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913BF" w14:textId="77777777" w:rsidR="00E14D59" w:rsidRDefault="00E14D59" w:rsidP="00E14D59">
      <w:pPr>
        <w:spacing w:after="0" w:line="276" w:lineRule="auto"/>
        <w:rPr>
          <w:rFonts w:ascii="Times New Roman" w:eastAsia="Calibri" w:hAnsi="Times New Roman" w:cs="Times New Roman"/>
          <w:b/>
          <w:bCs/>
          <w:i/>
          <w:sz w:val="28"/>
          <w:szCs w:val="28"/>
          <w:lang w:val="kk-KZ"/>
        </w:rPr>
      </w:pPr>
      <w:bookmarkStart w:id="0" w:name="_Hlk185179089"/>
    </w:p>
    <w:p w14:paraId="55E0B2B5" w14:textId="77777777" w:rsidR="00CB5FEB" w:rsidRDefault="00CB5FEB" w:rsidP="00E14D59">
      <w:pPr>
        <w:spacing w:after="0" w:line="276" w:lineRule="auto"/>
        <w:rPr>
          <w:rFonts w:ascii="Times New Roman" w:eastAsia="Calibri" w:hAnsi="Times New Roman" w:cs="Times New Roman"/>
          <w:b/>
          <w:bCs/>
          <w:i/>
          <w:sz w:val="28"/>
          <w:szCs w:val="28"/>
          <w:lang w:val="kk-KZ"/>
        </w:rPr>
      </w:pPr>
    </w:p>
    <w:p w14:paraId="07AB41ED" w14:textId="77777777" w:rsidR="00CB5FEB" w:rsidRDefault="00CB5FEB" w:rsidP="00E14D59">
      <w:pPr>
        <w:spacing w:after="0" w:line="276" w:lineRule="auto"/>
        <w:rPr>
          <w:rFonts w:ascii="Times New Roman" w:eastAsia="Calibri" w:hAnsi="Times New Roman" w:cs="Times New Roman"/>
          <w:b/>
          <w:bCs/>
          <w:i/>
          <w:sz w:val="28"/>
          <w:szCs w:val="28"/>
          <w:lang w:val="kk-KZ"/>
        </w:rPr>
      </w:pPr>
    </w:p>
    <w:p w14:paraId="197D0378" w14:textId="77777777" w:rsidR="00CB5FEB" w:rsidRDefault="00CB5FEB" w:rsidP="00E14D59">
      <w:pPr>
        <w:spacing w:after="0" w:line="276" w:lineRule="auto"/>
        <w:rPr>
          <w:rFonts w:ascii="Times New Roman" w:eastAsia="Calibri" w:hAnsi="Times New Roman" w:cs="Times New Roman"/>
          <w:b/>
          <w:bCs/>
          <w:i/>
          <w:sz w:val="28"/>
          <w:szCs w:val="28"/>
          <w:lang w:val="kk-KZ"/>
        </w:rPr>
      </w:pPr>
    </w:p>
    <w:p w14:paraId="12AF429F" w14:textId="77777777" w:rsidR="00CB5FEB" w:rsidRDefault="00CB5FEB" w:rsidP="00E14D59">
      <w:pPr>
        <w:spacing w:after="0" w:line="276" w:lineRule="auto"/>
        <w:rPr>
          <w:rFonts w:ascii="Times New Roman" w:eastAsia="Calibri" w:hAnsi="Times New Roman" w:cs="Times New Roman"/>
          <w:b/>
          <w:bCs/>
          <w:i/>
          <w:sz w:val="28"/>
          <w:szCs w:val="28"/>
          <w:lang w:val="kk-KZ"/>
        </w:rPr>
      </w:pPr>
    </w:p>
    <w:p w14:paraId="33603450" w14:textId="77777777" w:rsidR="00CB5FEB" w:rsidRDefault="00CB5FEB" w:rsidP="00E14D59">
      <w:pPr>
        <w:spacing w:after="0" w:line="276" w:lineRule="auto"/>
        <w:rPr>
          <w:rFonts w:ascii="Times New Roman" w:eastAsia="Calibri" w:hAnsi="Times New Roman" w:cs="Times New Roman"/>
          <w:b/>
          <w:bCs/>
          <w:i/>
          <w:sz w:val="28"/>
          <w:szCs w:val="28"/>
          <w:lang w:val="kk-KZ"/>
        </w:rPr>
      </w:pPr>
    </w:p>
    <w:p w14:paraId="49CF59A5" w14:textId="77777777" w:rsidR="00CB5FEB" w:rsidRDefault="00CB5FEB" w:rsidP="00E14D59">
      <w:pPr>
        <w:spacing w:after="0" w:line="276" w:lineRule="auto"/>
        <w:rPr>
          <w:rFonts w:ascii="Times New Roman" w:eastAsia="Calibri" w:hAnsi="Times New Roman" w:cs="Times New Roman"/>
          <w:b/>
          <w:bCs/>
          <w:i/>
          <w:sz w:val="28"/>
          <w:szCs w:val="28"/>
          <w:lang w:val="kk-KZ"/>
        </w:rPr>
      </w:pPr>
    </w:p>
    <w:p w14:paraId="7AF71465" w14:textId="77777777" w:rsidR="00CB5FEB" w:rsidRDefault="00CB5FEB" w:rsidP="00E14D59">
      <w:pPr>
        <w:spacing w:after="0" w:line="276" w:lineRule="auto"/>
        <w:rPr>
          <w:rFonts w:ascii="Times New Roman" w:eastAsia="Calibri" w:hAnsi="Times New Roman" w:cs="Times New Roman"/>
          <w:b/>
          <w:bCs/>
          <w:i/>
          <w:sz w:val="28"/>
          <w:szCs w:val="28"/>
          <w:lang w:val="kk-KZ"/>
        </w:rPr>
      </w:pPr>
    </w:p>
    <w:p w14:paraId="01870457" w14:textId="77777777" w:rsidR="00CB5FEB" w:rsidRDefault="00CB5FEB" w:rsidP="00E14D59">
      <w:pPr>
        <w:spacing w:after="0" w:line="276" w:lineRule="auto"/>
        <w:rPr>
          <w:rFonts w:ascii="Times New Roman" w:eastAsia="Calibri" w:hAnsi="Times New Roman" w:cs="Times New Roman"/>
          <w:b/>
          <w:bCs/>
          <w:i/>
          <w:sz w:val="28"/>
          <w:szCs w:val="28"/>
          <w:lang w:val="kk-KZ"/>
        </w:rPr>
      </w:pPr>
    </w:p>
    <w:p w14:paraId="2411716C" w14:textId="77777777" w:rsidR="00CB5FEB" w:rsidRDefault="00CB5FEB" w:rsidP="00E14D59">
      <w:pPr>
        <w:spacing w:after="0" w:line="276" w:lineRule="auto"/>
        <w:rPr>
          <w:rFonts w:ascii="Times New Roman" w:eastAsia="Calibri" w:hAnsi="Times New Roman" w:cs="Times New Roman"/>
          <w:b/>
          <w:bCs/>
          <w:i/>
          <w:sz w:val="28"/>
          <w:szCs w:val="28"/>
          <w:lang w:val="kk-KZ"/>
        </w:rPr>
      </w:pPr>
    </w:p>
    <w:p w14:paraId="42CA92C3" w14:textId="77777777" w:rsidR="00CB5FEB" w:rsidRDefault="00CB5FEB" w:rsidP="00E14D59">
      <w:pPr>
        <w:spacing w:after="0" w:line="276" w:lineRule="auto"/>
        <w:rPr>
          <w:rFonts w:ascii="Times New Roman" w:eastAsia="Calibri" w:hAnsi="Times New Roman" w:cs="Times New Roman"/>
          <w:b/>
          <w:bCs/>
          <w:i/>
          <w:sz w:val="28"/>
          <w:szCs w:val="28"/>
          <w:lang w:val="kk-KZ"/>
        </w:rPr>
      </w:pPr>
    </w:p>
    <w:p w14:paraId="2653A0FA" w14:textId="77777777" w:rsidR="00CB5FEB" w:rsidRDefault="00CB5FEB" w:rsidP="00E14D59">
      <w:pPr>
        <w:spacing w:after="0" w:line="276" w:lineRule="auto"/>
        <w:rPr>
          <w:rFonts w:ascii="Times New Roman" w:eastAsia="Calibri" w:hAnsi="Times New Roman" w:cs="Times New Roman"/>
          <w:b/>
          <w:bCs/>
          <w:i/>
          <w:sz w:val="28"/>
          <w:szCs w:val="28"/>
          <w:lang w:val="kk-KZ"/>
        </w:rPr>
      </w:pPr>
    </w:p>
    <w:p w14:paraId="27CE23D0" w14:textId="77777777" w:rsidR="00CB5FEB" w:rsidRDefault="00CB5FEB" w:rsidP="00E14D59">
      <w:pPr>
        <w:spacing w:after="0" w:line="276" w:lineRule="auto"/>
        <w:rPr>
          <w:rFonts w:ascii="Times New Roman" w:eastAsia="Calibri" w:hAnsi="Times New Roman" w:cs="Times New Roman"/>
          <w:b/>
          <w:bCs/>
          <w:i/>
          <w:sz w:val="28"/>
          <w:szCs w:val="28"/>
          <w:lang w:val="kk-KZ"/>
        </w:rPr>
      </w:pPr>
    </w:p>
    <w:p w14:paraId="0C21BFCA" w14:textId="77777777" w:rsidR="00CB5FEB" w:rsidRDefault="00CB5FEB" w:rsidP="00E14D59">
      <w:pPr>
        <w:spacing w:after="0" w:line="276" w:lineRule="auto"/>
        <w:rPr>
          <w:rFonts w:ascii="Times New Roman" w:eastAsia="Calibri" w:hAnsi="Times New Roman" w:cs="Times New Roman"/>
          <w:b/>
          <w:bCs/>
          <w:i/>
          <w:sz w:val="28"/>
          <w:szCs w:val="28"/>
          <w:lang w:val="kk-KZ"/>
        </w:rPr>
      </w:pPr>
    </w:p>
    <w:p w14:paraId="39F55ECE" w14:textId="2A409F08" w:rsidR="00CB5FEB" w:rsidRPr="00E14D59" w:rsidRDefault="00CB5FEB" w:rsidP="00E14D59">
      <w:pPr>
        <w:spacing w:after="0" w:line="276" w:lineRule="auto"/>
        <w:rPr>
          <w:rFonts w:ascii="Times New Roman" w:eastAsia="Calibri" w:hAnsi="Times New Roman" w:cs="Times New Roman"/>
          <w:bCs/>
          <w:sz w:val="24"/>
          <w:szCs w:val="24"/>
          <w:lang w:val="kk-KZ"/>
        </w:rPr>
        <w:sectPr w:rsidR="00CB5FEB" w:rsidRPr="00E14D59">
          <w:type w:val="continuous"/>
          <w:pgSz w:w="16838" w:h="11906" w:orient="landscape"/>
          <w:pgMar w:top="426" w:right="1640" w:bottom="1000" w:left="1040" w:header="0" w:footer="1366" w:gutter="0"/>
          <w:cols w:num="2" w:space="720"/>
        </w:sectPr>
      </w:pPr>
    </w:p>
    <w:p w14:paraId="1542D9A8" w14:textId="77777777" w:rsidR="00E14D59" w:rsidRPr="00E14D59" w:rsidRDefault="00E14D59" w:rsidP="00E14D59">
      <w:pPr>
        <w:tabs>
          <w:tab w:val="left" w:pos="4932"/>
        </w:tabs>
        <w:spacing w:after="0" w:line="276" w:lineRule="auto"/>
        <w:rPr>
          <w:rFonts w:ascii="Times New Roman" w:eastAsia="Calibri" w:hAnsi="Times New Roman" w:cs="Times New Roman"/>
          <w:bCs/>
          <w:sz w:val="24"/>
          <w:szCs w:val="24"/>
          <w:lang w:val="kk-KZ"/>
        </w:rPr>
      </w:pPr>
    </w:p>
    <w:p w14:paraId="40A4CD2F" w14:textId="77777777" w:rsidR="00E14D59" w:rsidRPr="00E14D59" w:rsidRDefault="00E14D59" w:rsidP="00E14D59">
      <w:pPr>
        <w:tabs>
          <w:tab w:val="left" w:pos="4932"/>
        </w:tabs>
        <w:spacing w:after="0" w:line="276" w:lineRule="auto"/>
        <w:rPr>
          <w:rFonts w:ascii="Times New Roman" w:eastAsia="Calibri" w:hAnsi="Times New Roman" w:cs="Times New Roman"/>
          <w:bCs/>
          <w:sz w:val="24"/>
          <w:szCs w:val="24"/>
          <w:lang w:val="kk-KZ"/>
        </w:rPr>
      </w:pPr>
      <w:r w:rsidRPr="00E14D59">
        <w:rPr>
          <w:rFonts w:ascii="Times New Roman" w:eastAsia="Calibri" w:hAnsi="Times New Roman" w:cs="Times New Roman"/>
          <w:bCs/>
          <w:sz w:val="24"/>
          <w:szCs w:val="24"/>
          <w:lang w:val="kk-KZ"/>
        </w:rPr>
        <w:t xml:space="preserve"> </w:t>
      </w:r>
    </w:p>
    <w:p w14:paraId="0D606509" w14:textId="77777777" w:rsidR="00E14D59" w:rsidRPr="00E14D59" w:rsidRDefault="00E14D59" w:rsidP="00E14D59">
      <w:pPr>
        <w:spacing w:after="0" w:line="276" w:lineRule="auto"/>
        <w:rPr>
          <w:rFonts w:ascii="Times New Roman" w:eastAsia="Calibri" w:hAnsi="Times New Roman" w:cs="Times New Roman"/>
          <w:bCs/>
          <w:sz w:val="24"/>
          <w:szCs w:val="24"/>
          <w:lang w:val="kk-KZ"/>
        </w:rPr>
        <w:sectPr w:rsidR="00E14D59" w:rsidRPr="00E14D59">
          <w:type w:val="continuous"/>
          <w:pgSz w:w="16838" w:h="11906" w:orient="landscape"/>
          <w:pgMar w:top="426" w:right="1640" w:bottom="1000" w:left="1040" w:header="0" w:footer="1366" w:gutter="0"/>
          <w:cols w:space="720"/>
        </w:sectPr>
      </w:pPr>
    </w:p>
    <w:p w14:paraId="4610BF65" w14:textId="77777777" w:rsidR="00E14D59" w:rsidRPr="00E14D59" w:rsidRDefault="00E14D59" w:rsidP="00E14D59">
      <w:pPr>
        <w:spacing w:after="0" w:line="240" w:lineRule="auto"/>
        <w:rPr>
          <w:rFonts w:ascii="Times New Roman" w:eastAsia="Arial" w:hAnsi="Times New Roman" w:cs="Times New Roman"/>
          <w:sz w:val="28"/>
          <w:szCs w:val="28"/>
          <w:lang w:val="kk-KZ" w:eastAsia="ru-RU"/>
        </w:rPr>
      </w:pPr>
    </w:p>
    <w:p w14:paraId="0B8B5738" w14:textId="77777777" w:rsidR="00E14D59" w:rsidRPr="00E14D59" w:rsidRDefault="00E14D59" w:rsidP="00E14D59">
      <w:pPr>
        <w:spacing w:after="0" w:line="240" w:lineRule="auto"/>
        <w:jc w:val="center"/>
        <w:rPr>
          <w:rFonts w:ascii="Times New Roman" w:eastAsia="Arial" w:hAnsi="Times New Roman" w:cs="Times New Roman"/>
          <w:sz w:val="28"/>
          <w:szCs w:val="28"/>
          <w:lang w:val="kk-KZ" w:eastAsia="ru-RU"/>
        </w:rPr>
      </w:pPr>
      <w:r w:rsidRPr="00E14D59">
        <w:rPr>
          <w:rFonts w:ascii="Times New Roman" w:eastAsia="Arial" w:hAnsi="Times New Roman" w:cs="Times New Roman"/>
          <w:sz w:val="28"/>
          <w:szCs w:val="28"/>
          <w:lang w:val="kk-KZ" w:eastAsia="ru-RU"/>
        </w:rPr>
        <w:t>2023-2024 оқу жылына арналған</w:t>
      </w:r>
    </w:p>
    <w:p w14:paraId="7B9DA46E" w14:textId="77777777" w:rsidR="00E14D59" w:rsidRPr="00E14D59" w:rsidRDefault="00E14D59" w:rsidP="00E14D59">
      <w:pPr>
        <w:spacing w:after="0" w:line="240" w:lineRule="auto"/>
        <w:jc w:val="center"/>
        <w:rPr>
          <w:rFonts w:ascii="Times New Roman" w:eastAsia="Arial" w:hAnsi="Times New Roman" w:cs="Times New Roman"/>
          <w:sz w:val="28"/>
          <w:szCs w:val="28"/>
          <w:lang w:val="kk-KZ" w:eastAsia="ru-RU"/>
        </w:rPr>
      </w:pPr>
      <w:r w:rsidRPr="00E14D59">
        <w:rPr>
          <w:rFonts w:ascii="Times New Roman" w:eastAsia="Arial" w:hAnsi="Times New Roman" w:cs="Times New Roman"/>
          <w:sz w:val="28"/>
          <w:szCs w:val="28"/>
          <w:lang w:val="kk-KZ" w:eastAsia="ru-RU"/>
        </w:rPr>
        <w:t>ТӘРБИЕЛЕУ- БІЛІМ БЕРУ ПРОЦЕСІНІҢ ЦИКЛОГРАММАСЫ</w:t>
      </w:r>
    </w:p>
    <w:p w14:paraId="4CC05CF5" w14:textId="01BFAD39" w:rsidR="00CB5FEB" w:rsidRDefault="00CB5FEB" w:rsidP="00E14D59">
      <w:pPr>
        <w:spacing w:after="0" w:line="240" w:lineRule="auto"/>
        <w:jc w:val="center"/>
        <w:rPr>
          <w:rFonts w:ascii="Times New Roman" w:eastAsia="Arial" w:hAnsi="Times New Roman" w:cs="Times New Roman"/>
          <w:sz w:val="28"/>
          <w:szCs w:val="28"/>
          <w:lang w:val="kk-KZ" w:eastAsia="ru-RU"/>
        </w:rPr>
      </w:pPr>
      <w:r>
        <w:rPr>
          <w:rFonts w:ascii="Times New Roman" w:eastAsia="Arial" w:hAnsi="Times New Roman" w:cs="Times New Roman"/>
          <w:sz w:val="28"/>
          <w:szCs w:val="28"/>
          <w:lang w:val="kk-KZ" w:eastAsia="ru-RU"/>
        </w:rPr>
        <w:t xml:space="preserve">Аралас </w:t>
      </w:r>
      <w:r w:rsidR="00C9018D">
        <w:rPr>
          <w:rFonts w:ascii="Times New Roman" w:eastAsia="Arial" w:hAnsi="Times New Roman" w:cs="Times New Roman"/>
          <w:sz w:val="28"/>
          <w:szCs w:val="28"/>
          <w:lang w:eastAsia="ru-RU"/>
        </w:rPr>
        <w:t>4</w:t>
      </w:r>
      <w:r>
        <w:rPr>
          <w:rFonts w:ascii="Times New Roman" w:eastAsia="Arial" w:hAnsi="Times New Roman" w:cs="Times New Roman"/>
          <w:sz w:val="28"/>
          <w:szCs w:val="28"/>
          <w:lang w:val="kk-KZ" w:eastAsia="ru-RU"/>
        </w:rPr>
        <w:t>-</w:t>
      </w:r>
      <w:r w:rsidR="00C9018D">
        <w:rPr>
          <w:rFonts w:ascii="Times New Roman" w:eastAsia="Arial" w:hAnsi="Times New Roman" w:cs="Times New Roman"/>
          <w:sz w:val="28"/>
          <w:szCs w:val="28"/>
          <w:lang w:val="kk-KZ" w:eastAsia="ru-RU"/>
        </w:rPr>
        <w:t>5</w:t>
      </w:r>
      <w:r>
        <w:rPr>
          <w:rFonts w:ascii="Times New Roman" w:eastAsia="Arial" w:hAnsi="Times New Roman" w:cs="Times New Roman"/>
          <w:sz w:val="28"/>
          <w:szCs w:val="28"/>
          <w:lang w:val="kk-KZ" w:eastAsia="ru-RU"/>
        </w:rPr>
        <w:t xml:space="preserve"> жас </w:t>
      </w:r>
      <w:r w:rsidR="00E14D59" w:rsidRPr="00E14D59">
        <w:rPr>
          <w:rFonts w:ascii="Times New Roman" w:eastAsia="Arial" w:hAnsi="Times New Roman" w:cs="Times New Roman"/>
          <w:sz w:val="28"/>
          <w:szCs w:val="28"/>
          <w:lang w:val="kk-KZ" w:eastAsia="ru-RU"/>
        </w:rPr>
        <w:t>«Ба</w:t>
      </w:r>
      <w:r w:rsidR="009A0D3C">
        <w:rPr>
          <w:rFonts w:ascii="Times New Roman" w:eastAsia="Arial" w:hAnsi="Times New Roman" w:cs="Times New Roman"/>
          <w:sz w:val="28"/>
          <w:szCs w:val="28"/>
          <w:lang w:val="kk-KZ" w:eastAsia="ru-RU"/>
        </w:rPr>
        <w:t>лд</w:t>
      </w:r>
      <w:r w:rsidR="00C9018D">
        <w:rPr>
          <w:rFonts w:ascii="Times New Roman" w:eastAsia="Arial" w:hAnsi="Times New Roman" w:cs="Times New Roman"/>
          <w:sz w:val="28"/>
          <w:szCs w:val="28"/>
          <w:lang w:val="kk-KZ" w:eastAsia="ru-RU"/>
        </w:rPr>
        <w:t>ырған</w:t>
      </w:r>
      <w:r w:rsidR="00E14D59" w:rsidRPr="00E14D59">
        <w:rPr>
          <w:rFonts w:ascii="Times New Roman" w:eastAsia="Arial" w:hAnsi="Times New Roman" w:cs="Times New Roman"/>
          <w:sz w:val="28"/>
          <w:szCs w:val="28"/>
          <w:lang w:val="kk-KZ" w:eastAsia="ru-RU"/>
        </w:rPr>
        <w:t xml:space="preserve">» </w:t>
      </w:r>
    </w:p>
    <w:p w14:paraId="69BA0CCA" w14:textId="52739942" w:rsidR="00E14D59" w:rsidRPr="00436C9F" w:rsidRDefault="00436C9F" w:rsidP="00E14D59">
      <w:pPr>
        <w:spacing w:after="0" w:line="240" w:lineRule="auto"/>
        <w:jc w:val="center"/>
        <w:rPr>
          <w:rFonts w:ascii="Times New Roman" w:eastAsia="Arial" w:hAnsi="Times New Roman" w:cs="Times New Roman"/>
          <w:sz w:val="28"/>
          <w:szCs w:val="28"/>
          <w:lang w:val="kk-KZ" w:eastAsia="ru-RU"/>
        </w:rPr>
      </w:pPr>
      <w:r>
        <w:rPr>
          <w:rFonts w:ascii="Times New Roman" w:eastAsia="Arial" w:hAnsi="Times New Roman" w:cs="Times New Roman"/>
          <w:sz w:val="28"/>
          <w:szCs w:val="28"/>
          <w:lang w:val="kk-KZ" w:eastAsia="ru-RU"/>
        </w:rPr>
        <w:t>(</w:t>
      </w:r>
      <w:r w:rsidRPr="00C9018D">
        <w:rPr>
          <w:rFonts w:ascii="Times New Roman" w:eastAsia="Arial" w:hAnsi="Times New Roman" w:cs="Times New Roman"/>
          <w:sz w:val="28"/>
          <w:szCs w:val="28"/>
          <w:lang w:val="kk-KZ" w:eastAsia="ru-RU"/>
        </w:rPr>
        <w:t>4 жас</w:t>
      </w:r>
      <w:r>
        <w:rPr>
          <w:rFonts w:ascii="Times New Roman" w:eastAsia="Arial" w:hAnsi="Times New Roman" w:cs="Times New Roman"/>
          <w:sz w:val="28"/>
          <w:szCs w:val="28"/>
          <w:lang w:val="kk-KZ" w:eastAsia="ru-RU"/>
        </w:rPr>
        <w:t>)</w:t>
      </w:r>
    </w:p>
    <w:p w14:paraId="218992E7" w14:textId="77777777" w:rsidR="00E14D59" w:rsidRPr="00E14D59" w:rsidRDefault="00E14D59" w:rsidP="00E14D59">
      <w:pPr>
        <w:spacing w:after="0" w:line="240" w:lineRule="auto"/>
        <w:jc w:val="center"/>
        <w:rPr>
          <w:rFonts w:ascii="Times New Roman" w:eastAsia="Arial" w:hAnsi="Times New Roman" w:cs="Times New Roman"/>
          <w:sz w:val="24"/>
          <w:szCs w:val="24"/>
          <w:lang w:val="kk-KZ" w:eastAsia="ru-RU"/>
        </w:rPr>
      </w:pPr>
    </w:p>
    <w:p w14:paraId="35D56283" w14:textId="77777777" w:rsidR="00E14D59" w:rsidRPr="00E14D59" w:rsidRDefault="00E14D59" w:rsidP="00E14D59">
      <w:pPr>
        <w:spacing w:after="0" w:line="240" w:lineRule="auto"/>
        <w:rPr>
          <w:rFonts w:ascii="Times New Roman" w:eastAsia="Arial" w:hAnsi="Times New Roman" w:cs="Times New Roman"/>
          <w:sz w:val="24"/>
          <w:szCs w:val="24"/>
          <w:lang w:val="kk-KZ" w:eastAsia="ru-RU"/>
        </w:rPr>
        <w:sectPr w:rsidR="00E14D59" w:rsidRPr="00E14D59">
          <w:type w:val="continuous"/>
          <w:pgSz w:w="16838" w:h="11906" w:orient="landscape"/>
          <w:pgMar w:top="426" w:right="1640" w:bottom="1000" w:left="1040" w:header="0" w:footer="1366" w:gutter="0"/>
          <w:cols w:space="720"/>
        </w:sectPr>
      </w:pPr>
    </w:p>
    <w:p w14:paraId="56311714" w14:textId="77777777" w:rsidR="00E14D59" w:rsidRPr="00E14D59" w:rsidRDefault="00E14D59" w:rsidP="00E14D59">
      <w:pPr>
        <w:spacing w:after="0" w:line="240" w:lineRule="auto"/>
        <w:rPr>
          <w:rFonts w:ascii="Times New Roman" w:eastAsia="Arial" w:hAnsi="Times New Roman" w:cs="Times New Roman"/>
          <w:sz w:val="24"/>
          <w:szCs w:val="24"/>
          <w:lang w:val="kk-KZ" w:eastAsia="ru-RU"/>
        </w:rPr>
      </w:pPr>
    </w:p>
    <w:p w14:paraId="344F2BCA" w14:textId="37CB5896" w:rsidR="00E14D59" w:rsidRDefault="00E14D59" w:rsidP="00E14D59">
      <w:pPr>
        <w:spacing w:after="0" w:line="240" w:lineRule="auto"/>
        <w:jc w:val="center"/>
        <w:rPr>
          <w:rFonts w:ascii="Times New Roman" w:eastAsia="Arial" w:hAnsi="Times New Roman" w:cs="Times New Roman"/>
          <w:sz w:val="24"/>
          <w:szCs w:val="24"/>
          <w:lang w:val="kk-KZ" w:eastAsia="ru-RU"/>
        </w:rPr>
      </w:pPr>
    </w:p>
    <w:p w14:paraId="0F1243A5" w14:textId="77777777" w:rsidR="00436C9F" w:rsidRPr="00E14D59" w:rsidRDefault="00436C9F" w:rsidP="00E14D59">
      <w:pPr>
        <w:spacing w:after="0" w:line="240" w:lineRule="auto"/>
        <w:jc w:val="center"/>
        <w:rPr>
          <w:rFonts w:ascii="Times New Roman" w:eastAsia="Arial" w:hAnsi="Times New Roman" w:cs="Times New Roman"/>
          <w:sz w:val="24"/>
          <w:szCs w:val="24"/>
          <w:lang w:val="kk-KZ" w:eastAsia="ru-RU"/>
        </w:rPr>
      </w:pPr>
    </w:p>
    <w:p w14:paraId="5C4FAFD6" w14:textId="77777777" w:rsidR="00E14D59" w:rsidRPr="00E14D59" w:rsidRDefault="00E14D59" w:rsidP="00E14D59">
      <w:pPr>
        <w:spacing w:after="0" w:line="240" w:lineRule="auto"/>
        <w:rPr>
          <w:rFonts w:ascii="Times New Roman" w:eastAsia="Arial" w:hAnsi="Times New Roman" w:cs="Times New Roman"/>
          <w:lang w:val="kk-KZ" w:eastAsia="ru-RU"/>
        </w:rPr>
      </w:pPr>
    </w:p>
    <w:p w14:paraId="78197B35" w14:textId="77777777" w:rsidR="00E14D59" w:rsidRPr="00E14D59" w:rsidRDefault="00E14D59" w:rsidP="00E14D59">
      <w:pPr>
        <w:spacing w:after="0" w:line="240" w:lineRule="auto"/>
        <w:rPr>
          <w:rFonts w:ascii="Times New Roman" w:eastAsia="Arial" w:hAnsi="Times New Roman" w:cs="Times New Roman"/>
          <w:sz w:val="28"/>
          <w:szCs w:val="28"/>
          <w:lang w:val="kk-KZ" w:eastAsia="ru-RU"/>
        </w:rPr>
        <w:sectPr w:rsidR="00E14D59" w:rsidRPr="00E14D59">
          <w:type w:val="continuous"/>
          <w:pgSz w:w="16838" w:h="11906" w:orient="landscape"/>
          <w:pgMar w:top="426" w:right="1640" w:bottom="1000" w:left="1040" w:header="0" w:footer="1366" w:gutter="0"/>
          <w:cols w:num="2" w:space="206"/>
        </w:sectPr>
      </w:pPr>
    </w:p>
    <w:p w14:paraId="5210414B" w14:textId="77777777" w:rsidR="00436C9F" w:rsidRDefault="00E14D59" w:rsidP="006E406B">
      <w:pPr>
        <w:spacing w:after="0" w:line="240" w:lineRule="auto"/>
        <w:jc w:val="right"/>
        <w:rPr>
          <w:rFonts w:ascii="Times New Roman" w:eastAsia="Arial" w:hAnsi="Times New Roman" w:cs="Times New Roman"/>
          <w:sz w:val="28"/>
          <w:szCs w:val="28"/>
          <w:lang w:val="kk-KZ" w:eastAsia="ru-RU"/>
        </w:rPr>
      </w:pPr>
      <w:r w:rsidRPr="00E14D59">
        <w:rPr>
          <w:rFonts w:ascii="Times New Roman" w:eastAsia="Arial" w:hAnsi="Times New Roman" w:cs="Times New Roman"/>
          <w:sz w:val="28"/>
          <w:szCs w:val="28"/>
          <w:lang w:val="kk-KZ" w:eastAsia="ru-RU"/>
        </w:rPr>
        <w:t xml:space="preserve">                       </w:t>
      </w:r>
    </w:p>
    <w:p w14:paraId="77393C49" w14:textId="77777777" w:rsidR="00436C9F" w:rsidRDefault="00436C9F" w:rsidP="006E406B">
      <w:pPr>
        <w:spacing w:after="0" w:line="240" w:lineRule="auto"/>
        <w:jc w:val="right"/>
        <w:rPr>
          <w:rFonts w:ascii="Times New Roman" w:eastAsia="Arial" w:hAnsi="Times New Roman" w:cs="Times New Roman"/>
          <w:sz w:val="28"/>
          <w:szCs w:val="28"/>
          <w:lang w:val="kk-KZ" w:eastAsia="ru-RU"/>
        </w:rPr>
      </w:pPr>
    </w:p>
    <w:p w14:paraId="4D7A2EC4" w14:textId="34ABE023" w:rsidR="00224984" w:rsidRDefault="00E14D59" w:rsidP="006E406B">
      <w:pPr>
        <w:spacing w:after="0" w:line="240" w:lineRule="auto"/>
        <w:jc w:val="right"/>
        <w:rPr>
          <w:rFonts w:ascii="Times New Roman" w:eastAsia="Arial" w:hAnsi="Times New Roman" w:cs="Times New Roman"/>
          <w:sz w:val="28"/>
          <w:szCs w:val="28"/>
          <w:lang w:val="kk-KZ" w:eastAsia="ru-RU"/>
        </w:rPr>
      </w:pPr>
      <w:r w:rsidRPr="00E14D59">
        <w:rPr>
          <w:rFonts w:ascii="Times New Roman" w:eastAsia="Arial" w:hAnsi="Times New Roman" w:cs="Times New Roman"/>
          <w:sz w:val="28"/>
          <w:szCs w:val="28"/>
          <w:lang w:val="kk-KZ" w:eastAsia="ru-RU"/>
        </w:rPr>
        <w:t xml:space="preserve">  Тәрбиеші: </w:t>
      </w:r>
      <w:r w:rsidR="00C9018D">
        <w:rPr>
          <w:rFonts w:ascii="Times New Roman" w:eastAsia="Arial" w:hAnsi="Times New Roman" w:cs="Times New Roman"/>
          <w:sz w:val="28"/>
          <w:szCs w:val="28"/>
          <w:lang w:val="kk-KZ" w:eastAsia="ru-RU"/>
        </w:rPr>
        <w:t>Мырзалиева А.С.</w:t>
      </w:r>
    </w:p>
    <w:p w14:paraId="7C588170" w14:textId="77777777" w:rsidR="006E406B" w:rsidRDefault="006E406B" w:rsidP="006E406B">
      <w:pPr>
        <w:spacing w:after="0" w:line="240" w:lineRule="auto"/>
        <w:jc w:val="right"/>
        <w:rPr>
          <w:rFonts w:ascii="Times New Roman" w:eastAsia="Arial" w:hAnsi="Times New Roman" w:cs="Times New Roman"/>
          <w:sz w:val="28"/>
          <w:szCs w:val="28"/>
          <w:lang w:val="kk-KZ" w:eastAsia="ru-RU"/>
        </w:rPr>
      </w:pPr>
    </w:p>
    <w:p w14:paraId="6A6AA18B" w14:textId="77777777" w:rsidR="006E406B" w:rsidRDefault="006E406B" w:rsidP="006E406B">
      <w:pPr>
        <w:spacing w:after="0" w:line="240" w:lineRule="auto"/>
        <w:jc w:val="right"/>
        <w:rPr>
          <w:rFonts w:ascii="Times New Roman" w:eastAsia="Arial" w:hAnsi="Times New Roman" w:cs="Times New Roman"/>
          <w:sz w:val="28"/>
          <w:szCs w:val="28"/>
          <w:lang w:val="kk-KZ" w:eastAsia="ru-RU"/>
        </w:rPr>
      </w:pPr>
    </w:p>
    <w:p w14:paraId="17C43514" w14:textId="77777777" w:rsidR="006E406B" w:rsidRDefault="006E406B" w:rsidP="006E406B">
      <w:pPr>
        <w:spacing w:after="0" w:line="240" w:lineRule="auto"/>
        <w:jc w:val="right"/>
        <w:rPr>
          <w:rFonts w:ascii="Times New Roman" w:eastAsia="Arial" w:hAnsi="Times New Roman" w:cs="Times New Roman"/>
          <w:sz w:val="28"/>
          <w:szCs w:val="28"/>
          <w:lang w:val="kk-KZ" w:eastAsia="ru-RU"/>
        </w:rPr>
      </w:pPr>
    </w:p>
    <w:p w14:paraId="5D35031A" w14:textId="77777777" w:rsidR="006E406B" w:rsidRDefault="006E406B" w:rsidP="006E406B">
      <w:pPr>
        <w:spacing w:after="0" w:line="240" w:lineRule="auto"/>
        <w:jc w:val="right"/>
        <w:rPr>
          <w:rFonts w:ascii="Times New Roman" w:eastAsia="Arial" w:hAnsi="Times New Roman" w:cs="Times New Roman"/>
          <w:sz w:val="28"/>
          <w:szCs w:val="28"/>
          <w:lang w:val="kk-KZ" w:eastAsia="ru-RU"/>
        </w:rPr>
      </w:pPr>
    </w:p>
    <w:p w14:paraId="55C4D72F" w14:textId="77777777" w:rsidR="006E406B" w:rsidRDefault="006E406B" w:rsidP="006E406B">
      <w:pPr>
        <w:spacing w:after="0" w:line="240" w:lineRule="auto"/>
        <w:jc w:val="right"/>
        <w:rPr>
          <w:rFonts w:ascii="Times New Roman" w:eastAsia="Arial" w:hAnsi="Times New Roman" w:cs="Times New Roman"/>
          <w:sz w:val="28"/>
          <w:szCs w:val="28"/>
          <w:lang w:val="kk-KZ" w:eastAsia="ru-RU"/>
        </w:rPr>
      </w:pPr>
    </w:p>
    <w:p w14:paraId="7B7FFEA3" w14:textId="77777777" w:rsidR="006E406B" w:rsidRDefault="006E406B" w:rsidP="006E406B">
      <w:pPr>
        <w:spacing w:after="0" w:line="240" w:lineRule="auto"/>
        <w:jc w:val="right"/>
        <w:rPr>
          <w:rFonts w:ascii="Times New Roman" w:eastAsia="Arial" w:hAnsi="Times New Roman" w:cs="Times New Roman"/>
          <w:sz w:val="28"/>
          <w:szCs w:val="28"/>
          <w:lang w:val="kk-KZ" w:eastAsia="ru-RU"/>
        </w:rPr>
      </w:pPr>
    </w:p>
    <w:p w14:paraId="7858A7E0" w14:textId="77777777" w:rsidR="006E406B" w:rsidRDefault="006E406B" w:rsidP="006E406B">
      <w:pPr>
        <w:spacing w:after="0" w:line="240" w:lineRule="auto"/>
        <w:jc w:val="right"/>
        <w:rPr>
          <w:rFonts w:ascii="Times New Roman" w:eastAsia="Arial" w:hAnsi="Times New Roman" w:cs="Times New Roman"/>
          <w:sz w:val="28"/>
          <w:szCs w:val="28"/>
          <w:lang w:val="kk-KZ" w:eastAsia="ru-RU"/>
        </w:rPr>
      </w:pPr>
    </w:p>
    <w:p w14:paraId="7C2D3588" w14:textId="05C75F9C" w:rsidR="006E406B" w:rsidRDefault="006E406B" w:rsidP="006E406B">
      <w:pPr>
        <w:spacing w:after="0" w:line="240" w:lineRule="auto"/>
        <w:jc w:val="right"/>
        <w:rPr>
          <w:rFonts w:ascii="Times New Roman" w:eastAsia="Arial" w:hAnsi="Times New Roman" w:cs="Times New Roman"/>
          <w:sz w:val="28"/>
          <w:szCs w:val="28"/>
          <w:lang w:val="kk-KZ" w:eastAsia="ru-RU"/>
        </w:rPr>
      </w:pPr>
    </w:p>
    <w:p w14:paraId="4CAB9221" w14:textId="6D11C724" w:rsidR="00CB5FEB" w:rsidRDefault="00CB5FEB" w:rsidP="006E406B">
      <w:pPr>
        <w:spacing w:after="0" w:line="240" w:lineRule="auto"/>
        <w:jc w:val="right"/>
        <w:rPr>
          <w:rFonts w:ascii="Times New Roman" w:eastAsia="Arial" w:hAnsi="Times New Roman" w:cs="Times New Roman"/>
          <w:sz w:val="28"/>
          <w:szCs w:val="28"/>
          <w:lang w:val="kk-KZ" w:eastAsia="ru-RU"/>
        </w:rPr>
      </w:pPr>
    </w:p>
    <w:p w14:paraId="5E119109" w14:textId="77777777" w:rsidR="00CB5FEB" w:rsidRDefault="00CB5FEB" w:rsidP="006E406B">
      <w:pPr>
        <w:spacing w:after="0" w:line="240" w:lineRule="auto"/>
        <w:jc w:val="right"/>
        <w:rPr>
          <w:rFonts w:ascii="Times New Roman" w:eastAsia="Arial" w:hAnsi="Times New Roman" w:cs="Times New Roman"/>
          <w:sz w:val="28"/>
          <w:szCs w:val="28"/>
          <w:lang w:val="kk-KZ" w:eastAsia="ru-RU"/>
        </w:rPr>
      </w:pPr>
    </w:p>
    <w:p w14:paraId="6D6B97AB" w14:textId="77777777" w:rsidR="006E406B" w:rsidRDefault="006E406B" w:rsidP="006E406B">
      <w:pPr>
        <w:spacing w:after="0" w:line="240" w:lineRule="auto"/>
        <w:jc w:val="right"/>
        <w:rPr>
          <w:rFonts w:ascii="Times New Roman" w:eastAsia="Arial" w:hAnsi="Times New Roman" w:cs="Times New Roman"/>
          <w:sz w:val="28"/>
          <w:szCs w:val="28"/>
          <w:lang w:val="kk-KZ" w:eastAsia="ru-RU"/>
        </w:rPr>
      </w:pPr>
    </w:p>
    <w:p w14:paraId="53A65F4D" w14:textId="77777777" w:rsidR="006E406B" w:rsidRDefault="006E406B" w:rsidP="006E406B">
      <w:pPr>
        <w:spacing w:after="0" w:line="240" w:lineRule="auto"/>
        <w:jc w:val="right"/>
        <w:rPr>
          <w:rFonts w:ascii="Times New Roman" w:eastAsia="Arial" w:hAnsi="Times New Roman" w:cs="Times New Roman"/>
          <w:sz w:val="28"/>
          <w:szCs w:val="28"/>
          <w:lang w:val="kk-KZ" w:eastAsia="ru-RU"/>
        </w:rPr>
      </w:pPr>
    </w:p>
    <w:p w14:paraId="30A2E145" w14:textId="77777777" w:rsidR="006E406B" w:rsidRDefault="006E406B" w:rsidP="006E406B">
      <w:pPr>
        <w:spacing w:after="0" w:line="240" w:lineRule="auto"/>
        <w:jc w:val="right"/>
        <w:rPr>
          <w:rFonts w:ascii="Times New Roman" w:eastAsia="Arial" w:hAnsi="Times New Roman" w:cs="Times New Roman"/>
          <w:sz w:val="28"/>
          <w:szCs w:val="28"/>
          <w:lang w:val="kk-KZ" w:eastAsia="ru-RU"/>
        </w:rPr>
      </w:pPr>
    </w:p>
    <w:p w14:paraId="73A8D4CD" w14:textId="77777777" w:rsidR="006E406B" w:rsidRDefault="006E406B" w:rsidP="006E406B">
      <w:pPr>
        <w:spacing w:after="0" w:line="240" w:lineRule="auto"/>
        <w:jc w:val="right"/>
        <w:rPr>
          <w:rFonts w:ascii="Times New Roman" w:eastAsia="Arial" w:hAnsi="Times New Roman" w:cs="Times New Roman"/>
          <w:sz w:val="28"/>
          <w:szCs w:val="28"/>
          <w:lang w:val="kk-KZ" w:eastAsia="ru-RU"/>
        </w:rPr>
      </w:pPr>
    </w:p>
    <w:p w14:paraId="2EF8BA47" w14:textId="77777777" w:rsidR="006E406B" w:rsidRPr="00E14D59" w:rsidRDefault="006E406B" w:rsidP="006E406B">
      <w:pPr>
        <w:spacing w:after="0" w:line="240" w:lineRule="auto"/>
        <w:jc w:val="right"/>
        <w:rPr>
          <w:rFonts w:ascii="Times New Roman" w:eastAsia="Calibri" w:hAnsi="Times New Roman" w:cs="Times New Roman"/>
          <w:b/>
          <w:sz w:val="24"/>
          <w:szCs w:val="24"/>
          <w:lang w:val="kk-KZ"/>
        </w:rPr>
      </w:pPr>
    </w:p>
    <w:p w14:paraId="014145F6" w14:textId="059F9BF0" w:rsidR="00106091" w:rsidRPr="00260ADA" w:rsidRDefault="00A17AFC" w:rsidP="00106091">
      <w:pPr>
        <w:spacing w:after="0" w:line="240" w:lineRule="auto"/>
        <w:jc w:val="center"/>
        <w:rPr>
          <w:rFonts w:ascii="Times New Roman" w:eastAsia="Calibri" w:hAnsi="Times New Roman" w:cs="Times New Roman"/>
          <w:b/>
          <w:sz w:val="24"/>
          <w:szCs w:val="24"/>
          <w:lang w:val="kk-KZ"/>
        </w:rPr>
      </w:pPr>
      <w:r w:rsidRPr="00260ADA">
        <w:rPr>
          <w:rFonts w:ascii="Times New Roman" w:eastAsia="Calibri" w:hAnsi="Times New Roman" w:cs="Times New Roman"/>
          <w:b/>
          <w:sz w:val="24"/>
          <w:szCs w:val="24"/>
          <w:lang w:val="kk-KZ"/>
        </w:rPr>
        <w:t>Тәрбиелеу - білім беру процесінің циклограмма</w:t>
      </w:r>
      <w:r w:rsidRPr="00260ADA">
        <w:rPr>
          <w:rFonts w:ascii="Times New Roman" w:hAnsi="Times New Roman" w:cs="Times New Roman"/>
          <w:b/>
          <w:bCs/>
          <w:color w:val="000000"/>
          <w:sz w:val="24"/>
          <w:szCs w:val="24"/>
          <w:lang w:val="kk-KZ" w:eastAsia="ru-RU"/>
        </w:rPr>
        <w:t>сы</w:t>
      </w:r>
      <w:bookmarkStart w:id="1" w:name="_Hlk185109042"/>
    </w:p>
    <w:p w14:paraId="5B7F0CF5" w14:textId="04D25C2B" w:rsidR="00106091" w:rsidRPr="00436C9F" w:rsidRDefault="003513F0" w:rsidP="00106091">
      <w:pPr>
        <w:spacing w:after="0" w:line="240" w:lineRule="auto"/>
        <w:rPr>
          <w:rFonts w:ascii="Times New Roman" w:eastAsia="Calibri" w:hAnsi="Times New Roman" w:cs="Times New Roman"/>
          <w:bCs/>
          <w:sz w:val="24"/>
          <w:szCs w:val="24"/>
          <w:lang w:val="kk-KZ"/>
        </w:rPr>
      </w:pPr>
      <w:bookmarkStart w:id="2" w:name="_Hlk233286239"/>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7F76A4DD" w14:textId="691E7C01" w:rsidR="00106091" w:rsidRPr="00C9018D" w:rsidRDefault="00106091" w:rsidP="00106091">
      <w:pPr>
        <w:spacing w:after="0" w:line="240" w:lineRule="auto"/>
        <w:rPr>
          <w:rFonts w:ascii="Times New Roman" w:eastAsia="Calibri" w:hAnsi="Times New Roman" w:cs="Times New Roman"/>
          <w:bCs/>
          <w:sz w:val="24"/>
          <w:szCs w:val="24"/>
          <w:lang w:val="en-US"/>
        </w:rPr>
      </w:pPr>
      <w:bookmarkStart w:id="3" w:name="_Hlk185262942"/>
      <w:r w:rsidRPr="00106091">
        <w:rPr>
          <w:rFonts w:ascii="Times New Roman" w:eastAsia="Calibri" w:hAnsi="Times New Roman" w:cs="Times New Roman"/>
          <w:b/>
          <w:sz w:val="24"/>
          <w:szCs w:val="24"/>
          <w:lang w:val="kk-KZ"/>
        </w:rPr>
        <w:t xml:space="preserve">Топ: </w:t>
      </w:r>
      <w:r w:rsidR="00436C9F">
        <w:rPr>
          <w:rFonts w:ascii="Times New Roman" w:eastAsia="Calibri" w:hAnsi="Times New Roman" w:cs="Times New Roman"/>
          <w:b/>
          <w:sz w:val="24"/>
          <w:szCs w:val="24"/>
          <w:lang w:val="kk-KZ"/>
        </w:rPr>
        <w:t xml:space="preserve"> </w:t>
      </w:r>
      <w:r w:rsidR="00436C9F" w:rsidRPr="00436C9F">
        <w:rPr>
          <w:rFonts w:ascii="Times New Roman" w:eastAsia="Calibri" w:hAnsi="Times New Roman" w:cs="Times New Roman"/>
          <w:bCs/>
          <w:sz w:val="24"/>
          <w:szCs w:val="24"/>
          <w:lang w:val="kk-KZ"/>
        </w:rPr>
        <w:t xml:space="preserve">аралас </w:t>
      </w:r>
      <w:r w:rsidR="00C9018D">
        <w:rPr>
          <w:rFonts w:ascii="Times New Roman" w:eastAsia="Calibri" w:hAnsi="Times New Roman" w:cs="Times New Roman"/>
          <w:bCs/>
          <w:sz w:val="24"/>
          <w:szCs w:val="24"/>
          <w:lang w:val="kk-KZ"/>
        </w:rPr>
        <w:t>4</w:t>
      </w:r>
      <w:r w:rsidR="00436C9F" w:rsidRPr="00436C9F">
        <w:rPr>
          <w:rFonts w:ascii="Times New Roman" w:eastAsia="Calibri" w:hAnsi="Times New Roman" w:cs="Times New Roman"/>
          <w:bCs/>
          <w:sz w:val="24"/>
          <w:szCs w:val="24"/>
          <w:lang w:val="kk-KZ"/>
        </w:rPr>
        <w:t>-</w:t>
      </w:r>
      <w:r w:rsidR="00C9018D">
        <w:rPr>
          <w:rFonts w:ascii="Times New Roman" w:eastAsia="Calibri" w:hAnsi="Times New Roman" w:cs="Times New Roman"/>
          <w:bCs/>
          <w:sz w:val="24"/>
          <w:szCs w:val="24"/>
          <w:lang w:val="kk-KZ"/>
        </w:rPr>
        <w:t>5</w:t>
      </w:r>
      <w:r w:rsidR="00436C9F" w:rsidRPr="00436C9F">
        <w:rPr>
          <w:rFonts w:ascii="Times New Roman" w:eastAsia="Calibri" w:hAnsi="Times New Roman" w:cs="Times New Roman"/>
          <w:bCs/>
          <w:sz w:val="24"/>
          <w:szCs w:val="24"/>
          <w:lang w:val="kk-KZ"/>
        </w:rPr>
        <w:t xml:space="preserve"> жас </w:t>
      </w:r>
      <w:r w:rsidRPr="00436C9F">
        <w:rPr>
          <w:rFonts w:ascii="Times New Roman" w:eastAsia="Calibri" w:hAnsi="Times New Roman" w:cs="Times New Roman"/>
          <w:bCs/>
          <w:sz w:val="24"/>
          <w:szCs w:val="24"/>
          <w:lang w:val="kk-KZ"/>
        </w:rPr>
        <w:t>«Б</w:t>
      </w:r>
      <w:r w:rsidR="009A0D3C" w:rsidRPr="00436C9F">
        <w:rPr>
          <w:rFonts w:ascii="Times New Roman" w:eastAsia="Calibri" w:hAnsi="Times New Roman" w:cs="Times New Roman"/>
          <w:bCs/>
          <w:sz w:val="24"/>
          <w:szCs w:val="24"/>
          <w:lang w:val="kk-KZ"/>
        </w:rPr>
        <w:t>ал</w:t>
      </w:r>
      <w:r w:rsidR="00C9018D">
        <w:rPr>
          <w:rFonts w:ascii="Times New Roman" w:eastAsia="Calibri" w:hAnsi="Times New Roman" w:cs="Times New Roman"/>
          <w:bCs/>
          <w:sz w:val="24"/>
          <w:szCs w:val="24"/>
          <w:lang w:val="kk-KZ"/>
        </w:rPr>
        <w:t>дырған</w:t>
      </w:r>
      <w:r w:rsidRPr="00436C9F">
        <w:rPr>
          <w:rFonts w:ascii="Times New Roman" w:eastAsia="Calibri" w:hAnsi="Times New Roman" w:cs="Times New Roman"/>
          <w:bCs/>
          <w:sz w:val="24"/>
          <w:szCs w:val="24"/>
          <w:lang w:val="kk-KZ"/>
        </w:rPr>
        <w:t>»  тобы</w:t>
      </w:r>
    </w:p>
    <w:bookmarkEnd w:id="0"/>
    <w:bookmarkEnd w:id="1"/>
    <w:p w14:paraId="177DDE7D" w14:textId="51BD2CFB" w:rsidR="00A17AFC" w:rsidRPr="005A4197" w:rsidRDefault="00A17AFC" w:rsidP="00A17AFC">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005A4197" w:rsidRPr="00436C9F">
        <w:rPr>
          <w:rFonts w:ascii="Times New Roman" w:hAnsi="Times New Roman" w:cs="Times New Roman"/>
          <w:bCs/>
          <w:sz w:val="24"/>
          <w:szCs w:val="24"/>
          <w:lang w:val="kk-KZ" w:eastAsia="ru-RU"/>
        </w:rPr>
        <w:t xml:space="preserve">4 </w:t>
      </w:r>
      <w:r w:rsidRPr="00436C9F">
        <w:rPr>
          <w:rFonts w:ascii="Times New Roman" w:hAnsi="Times New Roman" w:cs="Times New Roman"/>
          <w:bCs/>
          <w:sz w:val="24"/>
          <w:szCs w:val="24"/>
          <w:lang w:val="kk-KZ" w:eastAsia="ru-RU"/>
        </w:rPr>
        <w:t>жас</w:t>
      </w:r>
      <w:bookmarkEnd w:id="3"/>
    </w:p>
    <w:bookmarkEnd w:id="2"/>
    <w:p w14:paraId="52CD0D8B" w14:textId="6F35285C" w:rsidR="00A17AFC" w:rsidRPr="005A4197" w:rsidRDefault="00C85CB3" w:rsidP="00A17AFC">
      <w:pPr>
        <w:spacing w:after="0" w:line="240" w:lineRule="auto"/>
        <w:rPr>
          <w:rFonts w:ascii="Times New Roman" w:eastAsia="Calibri" w:hAnsi="Times New Roman" w:cs="Times New Roman"/>
          <w:sz w:val="24"/>
          <w:szCs w:val="24"/>
          <w:lang w:val="kk-KZ"/>
        </w:rPr>
      </w:pPr>
      <w:r w:rsidRPr="005A4197">
        <w:rPr>
          <w:rFonts w:ascii="Times New Roman" w:hAnsi="Times New Roman" w:cs="Times New Roman"/>
          <w:color w:val="000000" w:themeColor="text1" w:themeShade="80"/>
          <w:sz w:val="24"/>
          <w:lang w:val="kk-KZ"/>
        </w:rPr>
        <w:t>Жоспардың құрылу кезеңі</w:t>
      </w:r>
      <w:r w:rsidRPr="005A4197">
        <w:rPr>
          <w:rFonts w:ascii="Times New Roman" w:hAnsi="Times New Roman" w:cs="Times New Roman"/>
          <w:color w:val="000000" w:themeColor="text1" w:themeShade="80"/>
          <w:sz w:val="28"/>
          <w:szCs w:val="24"/>
          <w:lang w:val="kk-KZ"/>
        </w:rPr>
        <w:t xml:space="preserve">: </w:t>
      </w:r>
      <w:r w:rsidR="00A17AFC" w:rsidRPr="005A4197">
        <w:rPr>
          <w:rFonts w:ascii="Times New Roman" w:eastAsia="Calibri" w:hAnsi="Times New Roman" w:cs="Times New Roman"/>
          <w:sz w:val="24"/>
          <w:szCs w:val="24"/>
          <w:lang w:val="kk-KZ"/>
        </w:rPr>
        <w:t>04.09-08.09.2023 ж</w:t>
      </w:r>
    </w:p>
    <w:tbl>
      <w:tblPr>
        <w:tblStyle w:val="TableNormal"/>
        <w:tblW w:w="1474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395"/>
        <w:gridCol w:w="2126"/>
        <w:gridCol w:w="18"/>
        <w:gridCol w:w="12"/>
        <w:gridCol w:w="2268"/>
        <w:gridCol w:w="631"/>
        <w:gridCol w:w="1921"/>
        <w:gridCol w:w="404"/>
        <w:gridCol w:w="2006"/>
      </w:tblGrid>
      <w:tr w:rsidR="00A17AFC" w:rsidRPr="00A17AFC" w14:paraId="07D5BC60" w14:textId="77777777" w:rsidTr="005A4197">
        <w:trPr>
          <w:cantSplit/>
          <w:trHeight w:val="237"/>
        </w:trPr>
        <w:tc>
          <w:tcPr>
            <w:tcW w:w="2552" w:type="dxa"/>
            <w:tcBorders>
              <w:right w:val="single" w:sz="4" w:space="0" w:color="auto"/>
            </w:tcBorders>
          </w:tcPr>
          <w:p w14:paraId="1F8D66D0" w14:textId="77777777" w:rsidR="00A17AFC" w:rsidRPr="00A17AFC" w:rsidRDefault="00A17AFC" w:rsidP="00A17AFC">
            <w:pPr>
              <w:pStyle w:val="a5"/>
              <w:rPr>
                <w:b/>
                <w:bCs/>
                <w:lang w:val="kk-KZ"/>
              </w:rPr>
            </w:pPr>
            <w:r w:rsidRPr="00A17AFC">
              <w:rPr>
                <w:b/>
                <w:bCs/>
                <w:lang w:val="kk-KZ"/>
              </w:rPr>
              <w:t>Күн</w:t>
            </w:r>
            <w:r w:rsidRPr="00A17AFC">
              <w:rPr>
                <w:b/>
                <w:bCs/>
                <w:spacing w:val="-2"/>
                <w:lang w:val="kk-KZ"/>
              </w:rPr>
              <w:t xml:space="preserve"> </w:t>
            </w:r>
            <w:r w:rsidRPr="00A17AFC">
              <w:rPr>
                <w:b/>
                <w:bCs/>
                <w:lang w:val="kk-KZ"/>
              </w:rPr>
              <w:t>тәртібінің</w:t>
            </w:r>
            <w:r w:rsidRPr="00A17AFC">
              <w:rPr>
                <w:b/>
                <w:bCs/>
                <w:spacing w:val="-1"/>
                <w:lang w:val="kk-KZ"/>
              </w:rPr>
              <w:t xml:space="preserve"> </w:t>
            </w:r>
            <w:r w:rsidRPr="00A17AFC">
              <w:rPr>
                <w:b/>
                <w:bCs/>
                <w:lang w:val="kk-KZ"/>
              </w:rPr>
              <w:t>үлгісі</w:t>
            </w:r>
          </w:p>
        </w:tc>
        <w:tc>
          <w:tcPr>
            <w:tcW w:w="2410" w:type="dxa"/>
          </w:tcPr>
          <w:p w14:paraId="0EAE00D3" w14:textId="77777777" w:rsidR="00A17AFC" w:rsidRPr="00A17AFC" w:rsidRDefault="00A17AFC" w:rsidP="00A17AFC">
            <w:pPr>
              <w:pStyle w:val="a5"/>
              <w:jc w:val="center"/>
              <w:rPr>
                <w:b/>
                <w:bCs/>
                <w:lang w:val="kk-KZ"/>
              </w:rPr>
            </w:pPr>
            <w:r w:rsidRPr="00A17AFC">
              <w:rPr>
                <w:b/>
                <w:bCs/>
                <w:lang w:val="kk-KZ"/>
              </w:rPr>
              <w:t>Дүйсенбі</w:t>
            </w:r>
          </w:p>
        </w:tc>
        <w:tc>
          <w:tcPr>
            <w:tcW w:w="2539" w:type="dxa"/>
            <w:gridSpan w:val="3"/>
          </w:tcPr>
          <w:p w14:paraId="09773EDD" w14:textId="11FDDCD4" w:rsidR="00A17AFC" w:rsidRPr="00A17AFC" w:rsidRDefault="00A17AFC" w:rsidP="005A4197">
            <w:pPr>
              <w:pStyle w:val="a5"/>
              <w:jc w:val="center"/>
              <w:rPr>
                <w:b/>
                <w:bCs/>
                <w:lang w:val="kk-KZ"/>
              </w:rPr>
            </w:pPr>
            <w:r w:rsidRPr="00A17AFC">
              <w:rPr>
                <w:b/>
                <w:bCs/>
                <w:lang w:val="kk-KZ"/>
              </w:rPr>
              <w:t>Сейсенбі</w:t>
            </w:r>
          </w:p>
        </w:tc>
        <w:tc>
          <w:tcPr>
            <w:tcW w:w="2280" w:type="dxa"/>
            <w:gridSpan w:val="2"/>
            <w:tcBorders>
              <w:bottom w:val="single" w:sz="4" w:space="0" w:color="000000"/>
            </w:tcBorders>
          </w:tcPr>
          <w:p w14:paraId="3EB36254" w14:textId="77777777" w:rsidR="00A17AFC" w:rsidRPr="00A17AFC" w:rsidRDefault="00A17AFC" w:rsidP="00A17AFC">
            <w:pPr>
              <w:pStyle w:val="a5"/>
              <w:jc w:val="center"/>
              <w:rPr>
                <w:b/>
                <w:bCs/>
                <w:lang w:val="kk-KZ"/>
              </w:rPr>
            </w:pPr>
            <w:r w:rsidRPr="00A17AFC">
              <w:rPr>
                <w:b/>
                <w:bCs/>
                <w:lang w:val="kk-KZ"/>
              </w:rPr>
              <w:t>Сәрсенбі</w:t>
            </w:r>
          </w:p>
          <w:p w14:paraId="02CFF348" w14:textId="77777777" w:rsidR="00A17AFC" w:rsidRPr="00A17AFC" w:rsidRDefault="00A17AFC" w:rsidP="00A17AFC">
            <w:pPr>
              <w:pStyle w:val="a5"/>
              <w:jc w:val="center"/>
              <w:rPr>
                <w:b/>
                <w:bCs/>
                <w:lang w:val="kk-KZ"/>
              </w:rPr>
            </w:pPr>
          </w:p>
        </w:tc>
        <w:tc>
          <w:tcPr>
            <w:tcW w:w="2552" w:type="dxa"/>
            <w:gridSpan w:val="2"/>
          </w:tcPr>
          <w:p w14:paraId="7EB4BE8F" w14:textId="77777777" w:rsidR="00A17AFC" w:rsidRPr="00A17AFC" w:rsidRDefault="00A17AFC" w:rsidP="00A17AFC">
            <w:pPr>
              <w:pStyle w:val="a5"/>
              <w:jc w:val="center"/>
              <w:rPr>
                <w:b/>
                <w:bCs/>
                <w:lang w:val="kk-KZ"/>
              </w:rPr>
            </w:pPr>
            <w:r w:rsidRPr="00A17AFC">
              <w:rPr>
                <w:b/>
                <w:bCs/>
                <w:lang w:val="kk-KZ"/>
              </w:rPr>
              <w:t>Бейсенбі</w:t>
            </w:r>
          </w:p>
          <w:p w14:paraId="76FF7700" w14:textId="77777777" w:rsidR="00A17AFC" w:rsidRPr="00A17AFC" w:rsidRDefault="00A17AFC" w:rsidP="00A17AFC">
            <w:pPr>
              <w:pStyle w:val="a5"/>
              <w:jc w:val="center"/>
              <w:rPr>
                <w:b/>
                <w:bCs/>
                <w:lang w:val="kk-KZ"/>
              </w:rPr>
            </w:pPr>
          </w:p>
        </w:tc>
        <w:tc>
          <w:tcPr>
            <w:tcW w:w="2410" w:type="dxa"/>
            <w:gridSpan w:val="2"/>
          </w:tcPr>
          <w:p w14:paraId="2B26BAB7" w14:textId="530D7B92" w:rsidR="00A17AFC" w:rsidRPr="00A17AFC" w:rsidRDefault="00A17AFC" w:rsidP="005A4197">
            <w:pPr>
              <w:pStyle w:val="a5"/>
              <w:jc w:val="center"/>
              <w:rPr>
                <w:b/>
                <w:bCs/>
                <w:lang w:val="kk-KZ"/>
              </w:rPr>
            </w:pPr>
            <w:r w:rsidRPr="00A17AFC">
              <w:rPr>
                <w:b/>
                <w:bCs/>
                <w:lang w:val="kk-KZ"/>
              </w:rPr>
              <w:t>Жұма</w:t>
            </w:r>
          </w:p>
        </w:tc>
      </w:tr>
      <w:tr w:rsidR="00A17AFC" w:rsidRPr="00A17AFC" w14:paraId="48E7B893" w14:textId="77777777" w:rsidTr="00A17AFC">
        <w:trPr>
          <w:trHeight w:val="416"/>
        </w:trPr>
        <w:tc>
          <w:tcPr>
            <w:tcW w:w="2552" w:type="dxa"/>
            <w:tcBorders>
              <w:right w:val="single" w:sz="4" w:space="0" w:color="auto"/>
            </w:tcBorders>
          </w:tcPr>
          <w:p w14:paraId="2DA863B3" w14:textId="77777777" w:rsidR="00A17AFC" w:rsidRPr="00A17AFC" w:rsidRDefault="00A17AFC" w:rsidP="00A17AFC">
            <w:pPr>
              <w:pStyle w:val="a5"/>
              <w:rPr>
                <w:b/>
                <w:bCs/>
                <w:lang w:val="kk-KZ"/>
              </w:rPr>
            </w:pPr>
            <w:r w:rsidRPr="00A17AFC">
              <w:rPr>
                <w:b/>
                <w:bCs/>
                <w:lang w:val="kk-KZ"/>
              </w:rPr>
              <w:t>Балаларды</w:t>
            </w:r>
            <w:r w:rsidRPr="00A17AFC">
              <w:rPr>
                <w:b/>
                <w:bCs/>
                <w:spacing w:val="-1"/>
                <w:lang w:val="kk-KZ"/>
              </w:rPr>
              <w:t xml:space="preserve"> </w:t>
            </w:r>
            <w:r w:rsidRPr="00A17AFC">
              <w:rPr>
                <w:b/>
                <w:bCs/>
                <w:lang w:val="kk-KZ"/>
              </w:rPr>
              <w:t>қабылдау</w:t>
            </w:r>
          </w:p>
        </w:tc>
        <w:tc>
          <w:tcPr>
            <w:tcW w:w="2410" w:type="dxa"/>
            <w:tcBorders>
              <w:right w:val="single" w:sz="4" w:space="0" w:color="auto"/>
            </w:tcBorders>
          </w:tcPr>
          <w:p w14:paraId="3005A60A" w14:textId="77777777" w:rsidR="00A17AFC" w:rsidRPr="00A17AFC" w:rsidRDefault="00A17AFC" w:rsidP="00A17AFC">
            <w:pPr>
              <w:rPr>
                <w:rFonts w:ascii="Times New Roman" w:hAnsi="Times New Roman" w:cs="Times New Roman"/>
                <w:bCs/>
                <w:sz w:val="24"/>
                <w:szCs w:val="24"/>
                <w:lang w:val="kk-KZ"/>
              </w:rPr>
            </w:pPr>
            <w:r w:rsidRPr="00A17AFC">
              <w:rPr>
                <w:rFonts w:ascii="Times New Roman" w:hAnsi="Times New Roman" w:cs="Times New Roman"/>
                <w:b/>
                <w:color w:val="000000"/>
                <w:sz w:val="24"/>
                <w:szCs w:val="24"/>
                <w:lang w:val="kk-KZ" w:eastAsia="ru-RU"/>
              </w:rPr>
              <w:t xml:space="preserve"> </w:t>
            </w:r>
            <w:r w:rsidRPr="00A17AFC">
              <w:rPr>
                <w:rFonts w:ascii="Times New Roman" w:hAnsi="Times New Roman" w:cs="Times New Roman"/>
                <w:color w:val="000000"/>
                <w:sz w:val="24"/>
                <w:szCs w:val="24"/>
                <w:lang w:val="kk-KZ" w:eastAsia="ru-RU"/>
              </w:rPr>
              <w:t xml:space="preserve">Балаларды мерекелік шарлармен жақсы, көңіл -күймен,әдемі әуенмен қарсы алу. </w:t>
            </w:r>
          </w:p>
        </w:tc>
        <w:tc>
          <w:tcPr>
            <w:tcW w:w="2539" w:type="dxa"/>
            <w:gridSpan w:val="3"/>
            <w:tcBorders>
              <w:left w:val="single" w:sz="4" w:space="0" w:color="auto"/>
              <w:right w:val="single" w:sz="4" w:space="0" w:color="auto"/>
            </w:tcBorders>
          </w:tcPr>
          <w:p w14:paraId="63BFA991" w14:textId="77777777" w:rsidR="00A17AFC" w:rsidRPr="00A17AFC" w:rsidRDefault="00A17AFC" w:rsidP="00A17AFC">
            <w:pPr>
              <w:rPr>
                <w:rFonts w:ascii="Times New Roman" w:hAnsi="Times New Roman" w:cs="Times New Roman"/>
                <w:bCs/>
                <w:sz w:val="24"/>
                <w:szCs w:val="24"/>
                <w:lang w:val="kk-KZ"/>
              </w:rPr>
            </w:pPr>
            <w:r w:rsidRPr="00A17AFC">
              <w:rPr>
                <w:rFonts w:ascii="Times New Roman" w:hAnsi="Times New Roman" w:cs="Times New Roman"/>
                <w:bCs/>
                <w:sz w:val="24"/>
                <w:szCs w:val="24"/>
                <w:lang w:val="kk-KZ"/>
              </w:rPr>
              <w:t>Балалармен амандасу.</w:t>
            </w:r>
          </w:p>
          <w:p w14:paraId="4AD91B02" w14:textId="77777777" w:rsidR="00A17AFC" w:rsidRPr="00A17AFC" w:rsidRDefault="00A17AFC" w:rsidP="00A17AFC">
            <w:pPr>
              <w:rPr>
                <w:rFonts w:ascii="Times New Roman" w:hAnsi="Times New Roman" w:cs="Times New Roman"/>
                <w:bCs/>
                <w:sz w:val="24"/>
                <w:szCs w:val="24"/>
                <w:lang w:val="kk-KZ"/>
              </w:rPr>
            </w:pPr>
            <w:r w:rsidRPr="00A17AFC">
              <w:rPr>
                <w:rFonts w:ascii="Times New Roman" w:hAnsi="Times New Roman" w:cs="Times New Roman"/>
                <w:bCs/>
                <w:sz w:val="24"/>
                <w:szCs w:val="24"/>
                <w:lang w:val="kk-KZ"/>
              </w:rPr>
              <w:t>Көңіл-күйлерін сұрау.</w:t>
            </w:r>
          </w:p>
          <w:p w14:paraId="05EDF4D2" w14:textId="77777777" w:rsidR="00A17AFC" w:rsidRPr="00A17AFC" w:rsidRDefault="00A17AFC" w:rsidP="00A17AFC">
            <w:pPr>
              <w:rPr>
                <w:rFonts w:ascii="Times New Roman" w:hAnsi="Times New Roman" w:cs="Times New Roman"/>
                <w:bCs/>
                <w:sz w:val="24"/>
                <w:szCs w:val="24"/>
                <w:lang w:val="kk-KZ"/>
              </w:rPr>
            </w:pPr>
            <w:r w:rsidRPr="00A17AFC">
              <w:rPr>
                <w:rFonts w:ascii="Times New Roman" w:hAnsi="Times New Roman" w:cs="Times New Roman"/>
                <w:bCs/>
                <w:sz w:val="24"/>
                <w:szCs w:val="24"/>
                <w:lang w:val="kk-KZ"/>
              </w:rPr>
              <w:t>Көңілдерін әдемі ойыншықтармен аулау,балабақшаға деген қызығушылық таныту.</w:t>
            </w:r>
          </w:p>
        </w:tc>
        <w:tc>
          <w:tcPr>
            <w:tcW w:w="2280" w:type="dxa"/>
            <w:gridSpan w:val="2"/>
            <w:tcBorders>
              <w:left w:val="single" w:sz="4" w:space="0" w:color="auto"/>
              <w:bottom w:val="nil"/>
              <w:right w:val="single" w:sz="4" w:space="0" w:color="auto"/>
            </w:tcBorders>
          </w:tcPr>
          <w:p w14:paraId="14D5CEA5" w14:textId="77777777" w:rsidR="00A17AFC" w:rsidRPr="00A17AFC" w:rsidRDefault="00A17AFC" w:rsidP="00A17AFC">
            <w:pPr>
              <w:rPr>
                <w:rFonts w:ascii="Times New Roman" w:hAnsi="Times New Roman" w:cs="Times New Roman"/>
                <w:sz w:val="24"/>
                <w:szCs w:val="24"/>
                <w:lang w:val="kk-KZ"/>
              </w:rPr>
            </w:pPr>
            <w:r w:rsidRPr="00A17AFC">
              <w:rPr>
                <w:rFonts w:ascii="Times New Roman" w:eastAsia="Calibri" w:hAnsi="Times New Roman" w:cs="Times New Roman"/>
                <w:sz w:val="24"/>
                <w:szCs w:val="24"/>
                <w:lang w:val="kk-KZ"/>
              </w:rPr>
              <w:t>Балаларды көтеріңкі көңіл-күймен қарсы алу.   Балалардың демалыс күндерін қалай, қайда өткізгендері жайлы әңгімелесу.</w:t>
            </w:r>
            <w:r w:rsidRPr="00A17AFC">
              <w:rPr>
                <w:rFonts w:ascii="Times New Roman" w:hAnsi="Times New Roman" w:cs="Times New Roman"/>
                <w:sz w:val="24"/>
                <w:szCs w:val="24"/>
                <w:lang w:val="kk-KZ"/>
              </w:rPr>
              <w:t xml:space="preserve"> </w:t>
            </w:r>
          </w:p>
        </w:tc>
        <w:tc>
          <w:tcPr>
            <w:tcW w:w="2552" w:type="dxa"/>
            <w:gridSpan w:val="2"/>
            <w:tcBorders>
              <w:left w:val="single" w:sz="4" w:space="0" w:color="auto"/>
              <w:right w:val="single" w:sz="4" w:space="0" w:color="auto"/>
            </w:tcBorders>
          </w:tcPr>
          <w:p w14:paraId="696545D0" w14:textId="77777777" w:rsidR="00A17AFC" w:rsidRPr="00A17AFC" w:rsidRDefault="00A17AFC" w:rsidP="00A17AFC">
            <w:pPr>
              <w:rPr>
                <w:rFonts w:ascii="Times New Roman" w:hAnsi="Times New Roman" w:cs="Times New Roman"/>
                <w:bCs/>
                <w:sz w:val="24"/>
                <w:szCs w:val="24"/>
                <w:lang w:val="kk-KZ"/>
              </w:rPr>
            </w:pPr>
            <w:r w:rsidRPr="00A17AFC">
              <w:rPr>
                <w:rFonts w:ascii="Times New Roman" w:hAnsi="Times New Roman" w:cs="Times New Roman"/>
                <w:bCs/>
                <w:sz w:val="24"/>
                <w:szCs w:val="24"/>
                <w:lang w:val="kk-KZ"/>
              </w:rPr>
              <w:t>Балабақша әнімен</w:t>
            </w:r>
          </w:p>
          <w:p w14:paraId="6D342D67" w14:textId="77777777" w:rsidR="00A17AFC" w:rsidRPr="00A17AFC" w:rsidRDefault="00A17AFC" w:rsidP="00A17AFC">
            <w:pPr>
              <w:rPr>
                <w:rFonts w:ascii="Times New Roman" w:hAnsi="Times New Roman" w:cs="Times New Roman"/>
                <w:bCs/>
                <w:sz w:val="24"/>
                <w:szCs w:val="24"/>
                <w:lang w:val="kk-KZ"/>
              </w:rPr>
            </w:pPr>
            <w:r w:rsidRPr="00A17AFC">
              <w:rPr>
                <w:rFonts w:ascii="Times New Roman" w:hAnsi="Times New Roman" w:cs="Times New Roman"/>
                <w:bCs/>
                <w:sz w:val="24"/>
                <w:szCs w:val="24"/>
                <w:lang w:val="kk-KZ"/>
              </w:rPr>
              <w:t xml:space="preserve"> қарсы алу.</w:t>
            </w:r>
          </w:p>
          <w:p w14:paraId="05BEB764" w14:textId="77777777" w:rsidR="00A17AFC" w:rsidRPr="00A17AFC" w:rsidRDefault="00A17AFC" w:rsidP="00A17AFC">
            <w:pPr>
              <w:rPr>
                <w:rFonts w:ascii="Times New Roman" w:hAnsi="Times New Roman" w:cs="Times New Roman"/>
                <w:bCs/>
                <w:sz w:val="24"/>
                <w:szCs w:val="24"/>
                <w:lang w:val="kk-KZ"/>
              </w:rPr>
            </w:pPr>
            <w:r w:rsidRPr="00A17AFC">
              <w:rPr>
                <w:rFonts w:ascii="Times New Roman" w:hAnsi="Times New Roman" w:cs="Times New Roman"/>
                <w:bCs/>
                <w:sz w:val="24"/>
                <w:szCs w:val="24"/>
                <w:lang w:val="kk-KZ"/>
              </w:rPr>
              <w:t xml:space="preserve">Балалармен көңілді амандасу. </w:t>
            </w:r>
          </w:p>
          <w:p w14:paraId="008E2B42" w14:textId="77777777" w:rsidR="00A17AFC" w:rsidRPr="00A17AFC" w:rsidRDefault="00A17AFC" w:rsidP="00A17AFC">
            <w:pPr>
              <w:rPr>
                <w:rFonts w:ascii="Times New Roman" w:hAnsi="Times New Roman" w:cs="Times New Roman"/>
                <w:b/>
                <w:bCs/>
                <w:sz w:val="24"/>
                <w:szCs w:val="24"/>
                <w:lang w:val="kk-KZ"/>
              </w:rPr>
            </w:pPr>
            <w:r w:rsidRPr="00A17AFC">
              <w:rPr>
                <w:rFonts w:ascii="Times New Roman" w:hAnsi="Times New Roman" w:cs="Times New Roman"/>
                <w:b/>
                <w:bCs/>
                <w:sz w:val="24"/>
                <w:szCs w:val="24"/>
                <w:lang w:val="kk-KZ"/>
              </w:rPr>
              <w:t xml:space="preserve"> </w:t>
            </w:r>
          </w:p>
          <w:p w14:paraId="691E31BB" w14:textId="77777777" w:rsidR="00A17AFC" w:rsidRPr="00A17AFC" w:rsidRDefault="00A17AFC" w:rsidP="00A17AFC">
            <w:pPr>
              <w:rPr>
                <w:rFonts w:ascii="Times New Roman" w:hAnsi="Times New Roman" w:cs="Times New Roman"/>
                <w:b/>
                <w:bCs/>
                <w:sz w:val="24"/>
                <w:szCs w:val="24"/>
                <w:lang w:val="kk-KZ"/>
              </w:rPr>
            </w:pPr>
          </w:p>
        </w:tc>
        <w:tc>
          <w:tcPr>
            <w:tcW w:w="2410" w:type="dxa"/>
            <w:gridSpan w:val="2"/>
            <w:tcBorders>
              <w:left w:val="single" w:sz="4" w:space="0" w:color="auto"/>
            </w:tcBorders>
          </w:tcPr>
          <w:p w14:paraId="4666B9F6" w14:textId="77777777" w:rsidR="00A17AFC" w:rsidRPr="00A17AFC" w:rsidRDefault="00A17AFC" w:rsidP="00A17AFC">
            <w:pPr>
              <w:rPr>
                <w:rFonts w:ascii="Times New Roman" w:eastAsia="Calibri" w:hAnsi="Times New Roman" w:cs="Times New Roman"/>
                <w:sz w:val="24"/>
                <w:szCs w:val="24"/>
              </w:rPr>
            </w:pPr>
            <w:r w:rsidRPr="00A17AFC">
              <w:rPr>
                <w:rFonts w:ascii="Times New Roman" w:eastAsia="Calibri" w:hAnsi="Times New Roman" w:cs="Times New Roman"/>
                <w:sz w:val="24"/>
                <w:szCs w:val="24"/>
                <w:lang w:val="kk-KZ"/>
              </w:rPr>
              <w:t xml:space="preserve">Балаларды көтеріңкі көңіл - күймен қарсы алу. </w:t>
            </w:r>
            <w:proofErr w:type="spellStart"/>
            <w:r w:rsidRPr="00A17AFC">
              <w:rPr>
                <w:rFonts w:ascii="Times New Roman" w:eastAsia="Calibri" w:hAnsi="Times New Roman" w:cs="Times New Roman"/>
                <w:sz w:val="24"/>
                <w:szCs w:val="24"/>
              </w:rPr>
              <w:t>Амандасу</w:t>
            </w:r>
            <w:proofErr w:type="spellEnd"/>
            <w:r w:rsidRPr="00A17AFC">
              <w:rPr>
                <w:rFonts w:ascii="Times New Roman" w:eastAsia="Calibri" w:hAnsi="Times New Roman" w:cs="Times New Roman"/>
                <w:sz w:val="24"/>
                <w:szCs w:val="24"/>
              </w:rPr>
              <w:t xml:space="preserve">. </w:t>
            </w:r>
            <w:proofErr w:type="spellStart"/>
            <w:r w:rsidRPr="00A17AFC">
              <w:rPr>
                <w:rFonts w:ascii="Times New Roman" w:eastAsia="Calibri" w:hAnsi="Times New Roman" w:cs="Times New Roman"/>
                <w:sz w:val="24"/>
                <w:szCs w:val="24"/>
              </w:rPr>
              <w:t>Қалдарын</w:t>
            </w:r>
            <w:proofErr w:type="spellEnd"/>
            <w:r w:rsidRPr="00A17AFC">
              <w:rPr>
                <w:rFonts w:ascii="Times New Roman" w:eastAsia="Calibri" w:hAnsi="Times New Roman" w:cs="Times New Roman"/>
                <w:sz w:val="24"/>
                <w:szCs w:val="24"/>
              </w:rPr>
              <w:t xml:space="preserve"> </w:t>
            </w:r>
            <w:proofErr w:type="spellStart"/>
            <w:r w:rsidRPr="00A17AFC">
              <w:rPr>
                <w:rFonts w:ascii="Times New Roman" w:eastAsia="Calibri" w:hAnsi="Times New Roman" w:cs="Times New Roman"/>
                <w:sz w:val="24"/>
                <w:szCs w:val="24"/>
              </w:rPr>
              <w:t>сұрау</w:t>
            </w:r>
            <w:proofErr w:type="spellEnd"/>
            <w:r w:rsidRPr="00A17AFC">
              <w:rPr>
                <w:rFonts w:ascii="Times New Roman" w:eastAsia="Calibri" w:hAnsi="Times New Roman" w:cs="Times New Roman"/>
                <w:sz w:val="24"/>
                <w:szCs w:val="24"/>
              </w:rPr>
              <w:t xml:space="preserve">. </w:t>
            </w:r>
          </w:p>
          <w:p w14:paraId="6DF8EE4D" w14:textId="77777777" w:rsidR="00A17AFC" w:rsidRPr="00A17AFC" w:rsidRDefault="00A17AFC" w:rsidP="00A17AFC">
            <w:pPr>
              <w:rPr>
                <w:rFonts w:ascii="Times New Roman" w:hAnsi="Times New Roman" w:cs="Times New Roman"/>
                <w:b/>
                <w:bCs/>
                <w:sz w:val="24"/>
                <w:szCs w:val="24"/>
              </w:rPr>
            </w:pPr>
            <w:r w:rsidRPr="00A17AFC">
              <w:rPr>
                <w:rFonts w:ascii="Times New Roman" w:hAnsi="Times New Roman" w:cs="Times New Roman"/>
                <w:b/>
                <w:bCs/>
                <w:sz w:val="24"/>
                <w:szCs w:val="24"/>
              </w:rPr>
              <w:t xml:space="preserve"> </w:t>
            </w:r>
          </w:p>
          <w:p w14:paraId="01DAFB4F" w14:textId="77777777" w:rsidR="00A17AFC" w:rsidRPr="00A17AFC" w:rsidRDefault="00A17AFC" w:rsidP="00A17AFC">
            <w:pPr>
              <w:rPr>
                <w:rFonts w:ascii="Times New Roman" w:hAnsi="Times New Roman" w:cs="Times New Roman"/>
                <w:sz w:val="24"/>
                <w:szCs w:val="24"/>
              </w:rPr>
            </w:pPr>
          </w:p>
        </w:tc>
      </w:tr>
      <w:tr w:rsidR="00A17AFC" w:rsidRPr="00A17AFC" w14:paraId="5AA5163E" w14:textId="77777777" w:rsidTr="00A17AFC">
        <w:trPr>
          <w:trHeight w:val="325"/>
        </w:trPr>
        <w:tc>
          <w:tcPr>
            <w:tcW w:w="2552" w:type="dxa"/>
            <w:tcBorders>
              <w:right w:val="single" w:sz="4" w:space="0" w:color="auto"/>
            </w:tcBorders>
          </w:tcPr>
          <w:p w14:paraId="7CA0C60E" w14:textId="77777777" w:rsidR="00A17AFC" w:rsidRPr="00A17AFC" w:rsidRDefault="00A17AFC" w:rsidP="00A17AFC">
            <w:pPr>
              <w:pStyle w:val="a5"/>
              <w:rPr>
                <w:b/>
                <w:bCs/>
                <w:spacing w:val="-57"/>
                <w:lang w:val="kk-KZ"/>
              </w:rPr>
            </w:pPr>
            <w:r w:rsidRPr="00A17AFC">
              <w:rPr>
                <w:b/>
                <w:bCs/>
                <w:lang w:val="kk-KZ"/>
              </w:rPr>
              <w:t>Балалардың дербес әрекеті</w:t>
            </w:r>
            <w:r w:rsidRPr="00A17AFC">
              <w:rPr>
                <w:b/>
                <w:bCs/>
                <w:spacing w:val="-57"/>
                <w:lang w:val="kk-KZ"/>
              </w:rPr>
              <w:t xml:space="preserve"> </w:t>
            </w:r>
          </w:p>
          <w:p w14:paraId="3EDAF215" w14:textId="77777777" w:rsidR="00A17AFC" w:rsidRPr="00A17AFC" w:rsidRDefault="00A17AFC" w:rsidP="00A17AFC">
            <w:pPr>
              <w:pStyle w:val="a5"/>
              <w:rPr>
                <w:b/>
                <w:bCs/>
                <w:lang w:val="kk-KZ"/>
              </w:rPr>
            </w:pPr>
            <w:r w:rsidRPr="00A17AFC">
              <w:rPr>
                <w:b/>
                <w:bCs/>
                <w:lang w:val="kk-KZ"/>
              </w:rPr>
              <w:t>(баяу қимылды ойындар,</w:t>
            </w:r>
            <w:r w:rsidRPr="00A17AFC">
              <w:rPr>
                <w:b/>
                <w:bCs/>
                <w:spacing w:val="1"/>
                <w:lang w:val="kk-KZ"/>
              </w:rPr>
              <w:t xml:space="preserve"> </w:t>
            </w:r>
            <w:r w:rsidRPr="00A17AFC">
              <w:rPr>
                <w:b/>
                <w:bCs/>
                <w:lang w:val="kk-KZ"/>
              </w:rPr>
              <w:t>үстел</w:t>
            </w:r>
            <w:r w:rsidRPr="00A17AFC">
              <w:rPr>
                <w:b/>
                <w:bCs/>
                <w:spacing w:val="-1"/>
                <w:lang w:val="kk-KZ"/>
              </w:rPr>
              <w:t xml:space="preserve"> </w:t>
            </w:r>
            <w:r w:rsidRPr="00A17AFC">
              <w:rPr>
                <w:b/>
                <w:bCs/>
                <w:lang w:val="kk-KZ"/>
              </w:rPr>
              <w:t>үсті ойындары, бейнелеу әрекеті, кітаптар</w:t>
            </w:r>
            <w:r w:rsidRPr="00A17AFC">
              <w:rPr>
                <w:b/>
                <w:bCs/>
                <w:spacing w:val="-58"/>
                <w:lang w:val="kk-KZ"/>
              </w:rPr>
              <w:t xml:space="preserve"> </w:t>
            </w:r>
            <w:r w:rsidRPr="00A17AFC">
              <w:rPr>
                <w:b/>
                <w:bCs/>
                <w:lang w:val="kk-KZ"/>
              </w:rPr>
              <w:t>қарау және тағы басқа</w:t>
            </w:r>
            <w:r w:rsidRPr="00A17AFC">
              <w:rPr>
                <w:b/>
                <w:bCs/>
                <w:spacing w:val="1"/>
                <w:lang w:val="kk-KZ"/>
              </w:rPr>
              <w:t xml:space="preserve"> </w:t>
            </w:r>
            <w:r w:rsidRPr="00A17AFC">
              <w:rPr>
                <w:b/>
                <w:bCs/>
                <w:lang w:val="kk-KZ"/>
              </w:rPr>
              <w:t>әрекеттер)</w:t>
            </w:r>
          </w:p>
        </w:tc>
        <w:tc>
          <w:tcPr>
            <w:tcW w:w="2410" w:type="dxa"/>
            <w:tcBorders>
              <w:right w:val="single" w:sz="4" w:space="0" w:color="auto"/>
            </w:tcBorders>
          </w:tcPr>
          <w:p w14:paraId="7085F827" w14:textId="77777777" w:rsidR="00A17AFC" w:rsidRPr="00A17AFC" w:rsidRDefault="00A17AFC" w:rsidP="00A17AFC">
            <w:pPr>
              <w:tabs>
                <w:tab w:val="left" w:pos="3717"/>
                <w:tab w:val="center" w:pos="4677"/>
              </w:tabs>
              <w:rPr>
                <w:rFonts w:ascii="Times New Roman" w:eastAsia="Calibri" w:hAnsi="Times New Roman" w:cs="Times New Roman"/>
                <w:sz w:val="24"/>
                <w:szCs w:val="24"/>
                <w:lang w:val="ru-RU"/>
              </w:rPr>
            </w:pPr>
            <w:r w:rsidRPr="00A17AFC">
              <w:rPr>
                <w:rFonts w:ascii="Times New Roman" w:eastAsia="Calibri" w:hAnsi="Times New Roman" w:cs="Times New Roman"/>
                <w:b/>
                <w:sz w:val="24"/>
                <w:szCs w:val="24"/>
                <w:lang w:val="ru-RU"/>
              </w:rPr>
              <w:t xml:space="preserve"> </w:t>
            </w:r>
            <w:proofErr w:type="spellStart"/>
            <w:r w:rsidRPr="00A17AFC">
              <w:rPr>
                <w:rFonts w:ascii="Times New Roman" w:eastAsia="Calibri" w:hAnsi="Times New Roman" w:cs="Times New Roman"/>
                <w:b/>
                <w:sz w:val="24"/>
                <w:szCs w:val="24"/>
                <w:lang w:val="ru-RU"/>
              </w:rPr>
              <w:t>Дидактикалық</w:t>
            </w:r>
            <w:proofErr w:type="spellEnd"/>
            <w:r w:rsidRPr="00A17AFC">
              <w:rPr>
                <w:rFonts w:ascii="Times New Roman" w:eastAsia="Calibri" w:hAnsi="Times New Roman" w:cs="Times New Roman"/>
                <w:b/>
                <w:sz w:val="24"/>
                <w:szCs w:val="24"/>
                <w:lang w:val="ru-RU"/>
              </w:rPr>
              <w:t xml:space="preserve"> </w:t>
            </w:r>
            <w:proofErr w:type="spellStart"/>
            <w:r w:rsidRPr="00A17AFC">
              <w:rPr>
                <w:rFonts w:ascii="Times New Roman" w:eastAsia="Calibri" w:hAnsi="Times New Roman" w:cs="Times New Roman"/>
                <w:b/>
                <w:sz w:val="24"/>
                <w:szCs w:val="24"/>
                <w:lang w:val="ru-RU"/>
              </w:rPr>
              <w:t>ойын</w:t>
            </w:r>
            <w:proofErr w:type="spellEnd"/>
            <w:r w:rsidRPr="00A17AFC">
              <w:rPr>
                <w:rFonts w:ascii="Times New Roman" w:eastAsia="Calibri" w:hAnsi="Times New Roman" w:cs="Times New Roman"/>
                <w:b/>
                <w:sz w:val="24"/>
                <w:szCs w:val="24"/>
                <w:lang w:val="ru-RU"/>
              </w:rPr>
              <w:t>: «</w:t>
            </w:r>
            <w:proofErr w:type="spellStart"/>
            <w:r w:rsidRPr="00A17AFC">
              <w:rPr>
                <w:rFonts w:ascii="Times New Roman" w:eastAsia="Calibri" w:hAnsi="Times New Roman" w:cs="Times New Roman"/>
                <w:b/>
                <w:sz w:val="24"/>
                <w:szCs w:val="24"/>
                <w:lang w:val="ru-RU"/>
              </w:rPr>
              <w:t>Бұл</w:t>
            </w:r>
            <w:proofErr w:type="spellEnd"/>
            <w:r w:rsidRPr="00A17AFC">
              <w:rPr>
                <w:rFonts w:ascii="Times New Roman" w:eastAsia="Calibri" w:hAnsi="Times New Roman" w:cs="Times New Roman"/>
                <w:b/>
                <w:sz w:val="24"/>
                <w:szCs w:val="24"/>
                <w:lang w:val="ru-RU"/>
              </w:rPr>
              <w:t xml:space="preserve"> не?» </w:t>
            </w:r>
          </w:p>
          <w:p w14:paraId="5E8DD8EB" w14:textId="77777777" w:rsidR="00A17AFC" w:rsidRPr="00A17AFC" w:rsidRDefault="00A17AFC" w:rsidP="00A17AFC">
            <w:pPr>
              <w:tabs>
                <w:tab w:val="left" w:pos="3717"/>
                <w:tab w:val="center" w:pos="4677"/>
              </w:tabs>
              <w:rPr>
                <w:rFonts w:ascii="Times New Roman" w:eastAsia="Calibri" w:hAnsi="Times New Roman" w:cs="Times New Roman"/>
                <w:sz w:val="24"/>
                <w:szCs w:val="24"/>
                <w:lang w:val="ru-RU"/>
              </w:rPr>
            </w:pPr>
            <w:proofErr w:type="spellStart"/>
            <w:r w:rsidRPr="00A17AFC">
              <w:rPr>
                <w:rFonts w:ascii="Times New Roman" w:eastAsia="Calibri" w:hAnsi="Times New Roman" w:cs="Times New Roman"/>
                <w:b/>
                <w:sz w:val="24"/>
                <w:szCs w:val="24"/>
                <w:lang w:val="ru-RU"/>
              </w:rPr>
              <w:t>Мақсаты</w:t>
            </w:r>
            <w:proofErr w:type="spellEnd"/>
            <w:r w:rsidRPr="00A17AFC">
              <w:rPr>
                <w:rFonts w:ascii="Times New Roman" w:eastAsia="Calibri" w:hAnsi="Times New Roman" w:cs="Times New Roman"/>
                <w:b/>
                <w:sz w:val="24"/>
                <w:szCs w:val="24"/>
                <w:lang w:val="ru-RU"/>
              </w:rPr>
              <w:t xml:space="preserve">: </w:t>
            </w:r>
            <w:r w:rsidRPr="00A17AFC">
              <w:rPr>
                <w:rFonts w:ascii="Times New Roman" w:eastAsia="Calibri" w:hAnsi="Times New Roman" w:cs="Times New Roman"/>
                <w:sz w:val="24"/>
                <w:szCs w:val="24"/>
                <w:lang w:val="ru-RU"/>
              </w:rPr>
              <w:t xml:space="preserve">топ </w:t>
            </w:r>
            <w:proofErr w:type="spellStart"/>
            <w:r w:rsidRPr="00A17AFC">
              <w:rPr>
                <w:rFonts w:ascii="Times New Roman" w:eastAsia="Calibri" w:hAnsi="Times New Roman" w:cs="Times New Roman"/>
                <w:sz w:val="24"/>
                <w:szCs w:val="24"/>
                <w:lang w:val="ru-RU"/>
              </w:rPr>
              <w:t>бөлмедегі</w:t>
            </w:r>
            <w:proofErr w:type="spellEnd"/>
            <w:r w:rsidRPr="00A17AFC">
              <w:rPr>
                <w:rFonts w:ascii="Times New Roman" w:eastAsia="Calibri" w:hAnsi="Times New Roman" w:cs="Times New Roman"/>
                <w:sz w:val="24"/>
                <w:szCs w:val="24"/>
                <w:lang w:val="ru-RU"/>
              </w:rPr>
              <w:t xml:space="preserve"> </w:t>
            </w:r>
            <w:proofErr w:type="spellStart"/>
            <w:r w:rsidRPr="00A17AFC">
              <w:rPr>
                <w:rFonts w:ascii="Times New Roman" w:eastAsia="Calibri" w:hAnsi="Times New Roman" w:cs="Times New Roman"/>
                <w:sz w:val="24"/>
                <w:szCs w:val="24"/>
                <w:lang w:val="ru-RU"/>
              </w:rPr>
              <w:t>заттарды</w:t>
            </w:r>
            <w:proofErr w:type="spellEnd"/>
            <w:r w:rsidRPr="00A17AFC">
              <w:rPr>
                <w:rFonts w:ascii="Times New Roman" w:eastAsia="Calibri" w:hAnsi="Times New Roman" w:cs="Times New Roman"/>
                <w:sz w:val="24"/>
                <w:szCs w:val="24"/>
                <w:lang w:val="ru-RU"/>
              </w:rPr>
              <w:t xml:space="preserve"> </w:t>
            </w:r>
            <w:proofErr w:type="spellStart"/>
            <w:r w:rsidRPr="00A17AFC">
              <w:rPr>
                <w:rFonts w:ascii="Times New Roman" w:eastAsia="Calibri" w:hAnsi="Times New Roman" w:cs="Times New Roman"/>
                <w:sz w:val="24"/>
                <w:szCs w:val="24"/>
                <w:lang w:val="ru-RU"/>
              </w:rPr>
              <w:t>атау</w:t>
            </w:r>
            <w:proofErr w:type="spellEnd"/>
            <w:r w:rsidRPr="00A17AFC">
              <w:rPr>
                <w:rFonts w:ascii="Times New Roman" w:eastAsia="Calibri" w:hAnsi="Times New Roman" w:cs="Times New Roman"/>
                <w:sz w:val="24"/>
                <w:szCs w:val="24"/>
                <w:lang w:val="ru-RU"/>
              </w:rPr>
              <w:t xml:space="preserve">. </w:t>
            </w:r>
            <w:proofErr w:type="spellStart"/>
            <w:r w:rsidRPr="00A17AFC">
              <w:rPr>
                <w:rFonts w:ascii="Times New Roman" w:eastAsia="Calibri" w:hAnsi="Times New Roman" w:cs="Times New Roman"/>
                <w:sz w:val="24"/>
                <w:szCs w:val="24"/>
                <w:lang w:val="ru-RU"/>
              </w:rPr>
              <w:t>Дауысты</w:t>
            </w:r>
            <w:proofErr w:type="spellEnd"/>
            <w:r w:rsidRPr="00A17AFC">
              <w:rPr>
                <w:rFonts w:ascii="Times New Roman" w:eastAsia="Calibri" w:hAnsi="Times New Roman" w:cs="Times New Roman"/>
                <w:sz w:val="24"/>
                <w:szCs w:val="24"/>
                <w:lang w:val="ru-RU"/>
              </w:rPr>
              <w:t xml:space="preserve"> </w:t>
            </w:r>
            <w:proofErr w:type="spellStart"/>
            <w:r w:rsidRPr="00A17AFC">
              <w:rPr>
                <w:rFonts w:ascii="Times New Roman" w:eastAsia="Calibri" w:hAnsi="Times New Roman" w:cs="Times New Roman"/>
                <w:sz w:val="24"/>
                <w:szCs w:val="24"/>
                <w:lang w:val="ru-RU"/>
              </w:rPr>
              <w:t>дыбыстарды</w:t>
            </w:r>
            <w:proofErr w:type="spellEnd"/>
            <w:r w:rsidRPr="00A17AFC">
              <w:rPr>
                <w:rFonts w:ascii="Times New Roman" w:eastAsia="Calibri" w:hAnsi="Times New Roman" w:cs="Times New Roman"/>
                <w:sz w:val="24"/>
                <w:szCs w:val="24"/>
                <w:lang w:val="ru-RU"/>
              </w:rPr>
              <w:t xml:space="preserve"> </w:t>
            </w:r>
            <w:proofErr w:type="spellStart"/>
            <w:r w:rsidRPr="00A17AFC">
              <w:rPr>
                <w:rFonts w:ascii="Times New Roman" w:eastAsia="Calibri" w:hAnsi="Times New Roman" w:cs="Times New Roman"/>
                <w:sz w:val="24"/>
                <w:szCs w:val="24"/>
                <w:lang w:val="ru-RU"/>
              </w:rPr>
              <w:t>анық</w:t>
            </w:r>
            <w:proofErr w:type="spellEnd"/>
            <w:r w:rsidRPr="00A17AFC">
              <w:rPr>
                <w:rFonts w:ascii="Times New Roman" w:eastAsia="Calibri" w:hAnsi="Times New Roman" w:cs="Times New Roman"/>
                <w:sz w:val="24"/>
                <w:szCs w:val="24"/>
                <w:lang w:val="ru-RU"/>
              </w:rPr>
              <w:t xml:space="preserve"> </w:t>
            </w:r>
            <w:proofErr w:type="spellStart"/>
            <w:r w:rsidRPr="00A17AFC">
              <w:rPr>
                <w:rFonts w:ascii="Times New Roman" w:eastAsia="Calibri" w:hAnsi="Times New Roman" w:cs="Times New Roman"/>
                <w:sz w:val="24"/>
                <w:szCs w:val="24"/>
                <w:lang w:val="ru-RU"/>
              </w:rPr>
              <w:t>айтуға</w:t>
            </w:r>
            <w:proofErr w:type="spellEnd"/>
            <w:r w:rsidRPr="00A17AFC">
              <w:rPr>
                <w:rFonts w:ascii="Times New Roman" w:eastAsia="Calibri" w:hAnsi="Times New Roman" w:cs="Times New Roman"/>
                <w:sz w:val="24"/>
                <w:szCs w:val="24"/>
                <w:lang w:val="ru-RU"/>
              </w:rPr>
              <w:t xml:space="preserve"> </w:t>
            </w:r>
            <w:proofErr w:type="spellStart"/>
            <w:r w:rsidRPr="00A17AFC">
              <w:rPr>
                <w:rFonts w:ascii="Times New Roman" w:eastAsia="Calibri" w:hAnsi="Times New Roman" w:cs="Times New Roman"/>
                <w:sz w:val="24"/>
                <w:szCs w:val="24"/>
                <w:lang w:val="ru-RU"/>
              </w:rPr>
              <w:t>үйрету</w:t>
            </w:r>
            <w:proofErr w:type="spellEnd"/>
            <w:r w:rsidRPr="00A17AFC">
              <w:rPr>
                <w:rFonts w:ascii="Times New Roman" w:eastAsia="Calibri" w:hAnsi="Times New Roman" w:cs="Times New Roman"/>
                <w:sz w:val="24"/>
                <w:szCs w:val="24"/>
                <w:lang w:val="ru-RU"/>
              </w:rPr>
              <w:t>.</w:t>
            </w:r>
          </w:p>
        </w:tc>
        <w:tc>
          <w:tcPr>
            <w:tcW w:w="2521" w:type="dxa"/>
            <w:gridSpan w:val="2"/>
            <w:tcBorders>
              <w:left w:val="single" w:sz="4" w:space="0" w:color="auto"/>
              <w:right w:val="single" w:sz="4" w:space="0" w:color="auto"/>
            </w:tcBorders>
          </w:tcPr>
          <w:p w14:paraId="02C786D1" w14:textId="77777777" w:rsidR="00A17AFC" w:rsidRPr="00A17AFC" w:rsidRDefault="00A17AFC" w:rsidP="00A17AFC">
            <w:pPr>
              <w:tabs>
                <w:tab w:val="left" w:pos="3717"/>
                <w:tab w:val="center" w:pos="4677"/>
              </w:tabs>
              <w:rPr>
                <w:rStyle w:val="a8"/>
                <w:rFonts w:ascii="Times New Roman" w:hAnsi="Times New Roman" w:cs="Times New Roman"/>
                <w:b w:val="0"/>
                <w:color w:val="444444"/>
                <w:sz w:val="23"/>
                <w:szCs w:val="23"/>
                <w:bdr w:val="none" w:sz="0" w:space="0" w:color="auto" w:frame="1"/>
                <w:shd w:val="clear" w:color="auto" w:fill="FFFFFF"/>
                <w:lang w:val="ru-RU"/>
              </w:rPr>
            </w:pPr>
            <w:r w:rsidRPr="00A17AFC">
              <w:rPr>
                <w:rStyle w:val="a8"/>
                <w:rFonts w:ascii="Times New Roman" w:hAnsi="Times New Roman" w:cs="Times New Roman"/>
                <w:color w:val="444444"/>
                <w:sz w:val="23"/>
                <w:szCs w:val="23"/>
                <w:bdr w:val="none" w:sz="0" w:space="0" w:color="auto" w:frame="1"/>
                <w:shd w:val="clear" w:color="auto" w:fill="FFFFFF"/>
                <w:lang w:val="ru-RU"/>
              </w:rPr>
              <w:t xml:space="preserve">  </w:t>
            </w:r>
            <w:proofErr w:type="spellStart"/>
            <w:r w:rsidRPr="00A17AFC">
              <w:rPr>
                <w:rStyle w:val="a8"/>
                <w:rFonts w:ascii="Times New Roman" w:hAnsi="Times New Roman" w:cs="Times New Roman"/>
                <w:b w:val="0"/>
                <w:color w:val="444444"/>
                <w:sz w:val="23"/>
                <w:szCs w:val="23"/>
                <w:bdr w:val="none" w:sz="0" w:space="0" w:color="auto" w:frame="1"/>
                <w:shd w:val="clear" w:color="auto" w:fill="FFFFFF"/>
                <w:lang w:val="ru-RU"/>
              </w:rPr>
              <w:t>Заттық</w:t>
            </w:r>
            <w:proofErr w:type="spellEnd"/>
            <w:r w:rsidRPr="00A17AFC">
              <w:rPr>
                <w:rStyle w:val="a8"/>
                <w:rFonts w:ascii="Times New Roman" w:hAnsi="Times New Roman" w:cs="Times New Roman"/>
                <w:b w:val="0"/>
                <w:color w:val="444444"/>
                <w:sz w:val="23"/>
                <w:szCs w:val="23"/>
                <w:bdr w:val="none" w:sz="0" w:space="0" w:color="auto" w:frame="1"/>
                <w:shd w:val="clear" w:color="auto" w:fill="FFFFFF"/>
                <w:lang w:val="ru-RU"/>
              </w:rPr>
              <w:t xml:space="preserve"> </w:t>
            </w:r>
            <w:proofErr w:type="spellStart"/>
            <w:r w:rsidRPr="00A17AFC">
              <w:rPr>
                <w:rStyle w:val="a8"/>
                <w:rFonts w:ascii="Times New Roman" w:hAnsi="Times New Roman" w:cs="Times New Roman"/>
                <w:b w:val="0"/>
                <w:color w:val="444444"/>
                <w:sz w:val="23"/>
                <w:szCs w:val="23"/>
                <w:bdr w:val="none" w:sz="0" w:space="0" w:color="auto" w:frame="1"/>
                <w:shd w:val="clear" w:color="auto" w:fill="FFFFFF"/>
                <w:lang w:val="ru-RU"/>
              </w:rPr>
              <w:t>дамытушы</w:t>
            </w:r>
            <w:proofErr w:type="spellEnd"/>
            <w:r w:rsidRPr="00A17AFC">
              <w:rPr>
                <w:rStyle w:val="a8"/>
                <w:rFonts w:ascii="Times New Roman" w:hAnsi="Times New Roman" w:cs="Times New Roman"/>
                <w:b w:val="0"/>
                <w:color w:val="444444"/>
                <w:sz w:val="23"/>
                <w:szCs w:val="23"/>
                <w:bdr w:val="none" w:sz="0" w:space="0" w:color="auto" w:frame="1"/>
                <w:shd w:val="clear" w:color="auto" w:fill="FFFFFF"/>
                <w:lang w:val="ru-RU"/>
              </w:rPr>
              <w:t xml:space="preserve"> </w:t>
            </w:r>
            <w:proofErr w:type="spellStart"/>
            <w:r w:rsidRPr="00A17AFC">
              <w:rPr>
                <w:rStyle w:val="a8"/>
                <w:rFonts w:ascii="Times New Roman" w:hAnsi="Times New Roman" w:cs="Times New Roman"/>
                <w:b w:val="0"/>
                <w:color w:val="444444"/>
                <w:sz w:val="23"/>
                <w:szCs w:val="23"/>
                <w:bdr w:val="none" w:sz="0" w:space="0" w:color="auto" w:frame="1"/>
                <w:shd w:val="clear" w:color="auto" w:fill="FFFFFF"/>
                <w:lang w:val="ru-RU"/>
              </w:rPr>
              <w:t>ортада</w:t>
            </w:r>
            <w:proofErr w:type="spellEnd"/>
            <w:r w:rsidRPr="00A17AFC">
              <w:rPr>
                <w:rStyle w:val="a8"/>
                <w:rFonts w:ascii="Times New Roman" w:hAnsi="Times New Roman" w:cs="Times New Roman"/>
                <w:b w:val="0"/>
                <w:color w:val="444444"/>
                <w:sz w:val="23"/>
                <w:szCs w:val="23"/>
                <w:bdr w:val="none" w:sz="0" w:space="0" w:color="auto" w:frame="1"/>
                <w:shd w:val="clear" w:color="auto" w:fill="FFFFFF"/>
                <w:lang w:val="ru-RU"/>
              </w:rPr>
              <w:t xml:space="preserve"> </w:t>
            </w:r>
            <w:proofErr w:type="spellStart"/>
            <w:r w:rsidRPr="00A17AFC">
              <w:rPr>
                <w:rStyle w:val="a8"/>
                <w:rFonts w:ascii="Times New Roman" w:hAnsi="Times New Roman" w:cs="Times New Roman"/>
                <w:b w:val="0"/>
                <w:color w:val="444444"/>
                <w:sz w:val="23"/>
                <w:szCs w:val="23"/>
                <w:bdr w:val="none" w:sz="0" w:space="0" w:color="auto" w:frame="1"/>
                <w:shd w:val="clear" w:color="auto" w:fill="FFFFFF"/>
                <w:lang w:val="ru-RU"/>
              </w:rPr>
              <w:t>достарымен</w:t>
            </w:r>
            <w:proofErr w:type="spellEnd"/>
            <w:r w:rsidRPr="00A17AFC">
              <w:rPr>
                <w:rStyle w:val="a8"/>
                <w:rFonts w:ascii="Times New Roman" w:hAnsi="Times New Roman" w:cs="Times New Roman"/>
                <w:b w:val="0"/>
                <w:color w:val="444444"/>
                <w:sz w:val="23"/>
                <w:szCs w:val="23"/>
                <w:bdr w:val="none" w:sz="0" w:space="0" w:color="auto" w:frame="1"/>
                <w:shd w:val="clear" w:color="auto" w:fill="FFFFFF"/>
                <w:lang w:val="ru-RU"/>
              </w:rPr>
              <w:t xml:space="preserve"> </w:t>
            </w:r>
            <w:proofErr w:type="spellStart"/>
            <w:r w:rsidRPr="00A17AFC">
              <w:rPr>
                <w:rStyle w:val="a8"/>
                <w:rFonts w:ascii="Times New Roman" w:hAnsi="Times New Roman" w:cs="Times New Roman"/>
                <w:b w:val="0"/>
                <w:color w:val="444444"/>
                <w:sz w:val="23"/>
                <w:szCs w:val="23"/>
                <w:bdr w:val="none" w:sz="0" w:space="0" w:color="auto" w:frame="1"/>
                <w:shd w:val="clear" w:color="auto" w:fill="FFFFFF"/>
                <w:lang w:val="ru-RU"/>
              </w:rPr>
              <w:t>қарым</w:t>
            </w:r>
            <w:proofErr w:type="spellEnd"/>
            <w:r w:rsidRPr="00A17AFC">
              <w:rPr>
                <w:rStyle w:val="a8"/>
                <w:rFonts w:ascii="Times New Roman" w:hAnsi="Times New Roman" w:cs="Times New Roman"/>
                <w:b w:val="0"/>
                <w:color w:val="444444"/>
                <w:sz w:val="23"/>
                <w:szCs w:val="23"/>
                <w:bdr w:val="none" w:sz="0" w:space="0" w:color="auto" w:frame="1"/>
                <w:shd w:val="clear" w:color="auto" w:fill="FFFFFF"/>
                <w:lang w:val="ru-RU"/>
              </w:rPr>
              <w:t xml:space="preserve"> </w:t>
            </w:r>
            <w:proofErr w:type="spellStart"/>
            <w:r w:rsidRPr="00A17AFC">
              <w:rPr>
                <w:rStyle w:val="a8"/>
                <w:rFonts w:ascii="Times New Roman" w:hAnsi="Times New Roman" w:cs="Times New Roman"/>
                <w:b w:val="0"/>
                <w:color w:val="444444"/>
                <w:sz w:val="23"/>
                <w:szCs w:val="23"/>
                <w:bdr w:val="none" w:sz="0" w:space="0" w:color="auto" w:frame="1"/>
                <w:shd w:val="clear" w:color="auto" w:fill="FFFFFF"/>
                <w:lang w:val="ru-RU"/>
              </w:rPr>
              <w:t>қатынасқа</w:t>
            </w:r>
            <w:proofErr w:type="spellEnd"/>
            <w:r w:rsidRPr="00A17AFC">
              <w:rPr>
                <w:rStyle w:val="a8"/>
                <w:rFonts w:ascii="Times New Roman" w:hAnsi="Times New Roman" w:cs="Times New Roman"/>
                <w:b w:val="0"/>
                <w:color w:val="444444"/>
                <w:sz w:val="23"/>
                <w:szCs w:val="23"/>
                <w:bdr w:val="none" w:sz="0" w:space="0" w:color="auto" w:frame="1"/>
                <w:shd w:val="clear" w:color="auto" w:fill="FFFFFF"/>
                <w:lang w:val="ru-RU"/>
              </w:rPr>
              <w:t xml:space="preserve"> </w:t>
            </w:r>
            <w:proofErr w:type="spellStart"/>
            <w:proofErr w:type="gramStart"/>
            <w:r w:rsidRPr="00A17AFC">
              <w:rPr>
                <w:rStyle w:val="a8"/>
                <w:rFonts w:ascii="Times New Roman" w:hAnsi="Times New Roman" w:cs="Times New Roman"/>
                <w:b w:val="0"/>
                <w:color w:val="444444"/>
                <w:sz w:val="23"/>
                <w:szCs w:val="23"/>
                <w:bdr w:val="none" w:sz="0" w:space="0" w:color="auto" w:frame="1"/>
                <w:shd w:val="clear" w:color="auto" w:fill="FFFFFF"/>
                <w:lang w:val="ru-RU"/>
              </w:rPr>
              <w:t>түсу,ойнау</w:t>
            </w:r>
            <w:proofErr w:type="spellEnd"/>
            <w:proofErr w:type="gramEnd"/>
            <w:r w:rsidRPr="00A17AFC">
              <w:rPr>
                <w:rStyle w:val="a8"/>
                <w:rFonts w:ascii="Times New Roman" w:hAnsi="Times New Roman" w:cs="Times New Roman"/>
                <w:b w:val="0"/>
                <w:color w:val="444444"/>
                <w:sz w:val="23"/>
                <w:szCs w:val="23"/>
                <w:bdr w:val="none" w:sz="0" w:space="0" w:color="auto" w:frame="1"/>
                <w:shd w:val="clear" w:color="auto" w:fill="FFFFFF"/>
                <w:lang w:val="ru-RU"/>
              </w:rPr>
              <w:t xml:space="preserve">. </w:t>
            </w:r>
            <w:proofErr w:type="spellStart"/>
            <w:r w:rsidRPr="00A17AFC">
              <w:rPr>
                <w:rStyle w:val="a8"/>
                <w:rFonts w:ascii="Times New Roman" w:hAnsi="Times New Roman" w:cs="Times New Roman"/>
                <w:b w:val="0"/>
                <w:color w:val="444444"/>
                <w:sz w:val="23"/>
                <w:szCs w:val="23"/>
                <w:bdr w:val="none" w:sz="0" w:space="0" w:color="auto" w:frame="1"/>
                <w:shd w:val="clear" w:color="auto" w:fill="FFFFFF"/>
                <w:lang w:val="ru-RU"/>
              </w:rPr>
              <w:t>Қазақ</w:t>
            </w:r>
            <w:proofErr w:type="spellEnd"/>
            <w:r w:rsidRPr="00A17AFC">
              <w:rPr>
                <w:rStyle w:val="a8"/>
                <w:rFonts w:ascii="Times New Roman" w:hAnsi="Times New Roman" w:cs="Times New Roman"/>
                <w:b w:val="0"/>
                <w:color w:val="444444"/>
                <w:sz w:val="23"/>
                <w:szCs w:val="23"/>
                <w:bdr w:val="none" w:sz="0" w:space="0" w:color="auto" w:frame="1"/>
                <w:shd w:val="clear" w:color="auto" w:fill="FFFFFF"/>
                <w:lang w:val="ru-RU"/>
              </w:rPr>
              <w:t xml:space="preserve"> </w:t>
            </w:r>
            <w:proofErr w:type="spellStart"/>
            <w:r w:rsidRPr="00A17AFC">
              <w:rPr>
                <w:rStyle w:val="a8"/>
                <w:rFonts w:ascii="Times New Roman" w:hAnsi="Times New Roman" w:cs="Times New Roman"/>
                <w:b w:val="0"/>
                <w:color w:val="444444"/>
                <w:sz w:val="23"/>
                <w:szCs w:val="23"/>
                <w:bdr w:val="none" w:sz="0" w:space="0" w:color="auto" w:frame="1"/>
                <w:shd w:val="clear" w:color="auto" w:fill="FFFFFF"/>
                <w:lang w:val="ru-RU"/>
              </w:rPr>
              <w:t>тілінде</w:t>
            </w:r>
            <w:proofErr w:type="spellEnd"/>
            <w:r w:rsidRPr="00A17AFC">
              <w:rPr>
                <w:rStyle w:val="a8"/>
                <w:rFonts w:ascii="Times New Roman" w:hAnsi="Times New Roman" w:cs="Times New Roman"/>
                <w:b w:val="0"/>
                <w:color w:val="444444"/>
                <w:sz w:val="23"/>
                <w:szCs w:val="23"/>
                <w:bdr w:val="none" w:sz="0" w:space="0" w:color="auto" w:frame="1"/>
                <w:shd w:val="clear" w:color="auto" w:fill="FFFFFF"/>
                <w:lang w:val="ru-RU"/>
              </w:rPr>
              <w:t xml:space="preserve"> </w:t>
            </w:r>
            <w:proofErr w:type="spellStart"/>
            <w:r w:rsidRPr="00A17AFC">
              <w:rPr>
                <w:rStyle w:val="a8"/>
                <w:rFonts w:ascii="Times New Roman" w:hAnsi="Times New Roman" w:cs="Times New Roman"/>
                <w:b w:val="0"/>
                <w:color w:val="444444"/>
                <w:sz w:val="23"/>
                <w:szCs w:val="23"/>
                <w:bdr w:val="none" w:sz="0" w:space="0" w:color="auto" w:frame="1"/>
                <w:shd w:val="clear" w:color="auto" w:fill="FFFFFF"/>
                <w:lang w:val="ru-RU"/>
              </w:rPr>
              <w:t>дұрыс</w:t>
            </w:r>
            <w:proofErr w:type="spellEnd"/>
            <w:r w:rsidRPr="00A17AFC">
              <w:rPr>
                <w:rStyle w:val="a8"/>
                <w:rFonts w:ascii="Times New Roman" w:hAnsi="Times New Roman" w:cs="Times New Roman"/>
                <w:b w:val="0"/>
                <w:color w:val="444444"/>
                <w:sz w:val="23"/>
                <w:szCs w:val="23"/>
                <w:bdr w:val="none" w:sz="0" w:space="0" w:color="auto" w:frame="1"/>
                <w:shd w:val="clear" w:color="auto" w:fill="FFFFFF"/>
                <w:lang w:val="ru-RU"/>
              </w:rPr>
              <w:t xml:space="preserve"> </w:t>
            </w:r>
            <w:proofErr w:type="spellStart"/>
            <w:r w:rsidRPr="00A17AFC">
              <w:rPr>
                <w:rStyle w:val="a8"/>
                <w:rFonts w:ascii="Times New Roman" w:hAnsi="Times New Roman" w:cs="Times New Roman"/>
                <w:b w:val="0"/>
                <w:color w:val="444444"/>
                <w:sz w:val="23"/>
                <w:szCs w:val="23"/>
                <w:bdr w:val="none" w:sz="0" w:space="0" w:color="auto" w:frame="1"/>
                <w:shd w:val="clear" w:color="auto" w:fill="FFFFFF"/>
                <w:lang w:val="ru-RU"/>
              </w:rPr>
              <w:t>сөйлеулерін</w:t>
            </w:r>
            <w:proofErr w:type="spellEnd"/>
            <w:r w:rsidRPr="00A17AFC">
              <w:rPr>
                <w:rStyle w:val="a8"/>
                <w:rFonts w:ascii="Times New Roman" w:hAnsi="Times New Roman" w:cs="Times New Roman"/>
                <w:b w:val="0"/>
                <w:color w:val="444444"/>
                <w:sz w:val="23"/>
                <w:szCs w:val="23"/>
                <w:bdr w:val="none" w:sz="0" w:space="0" w:color="auto" w:frame="1"/>
                <w:shd w:val="clear" w:color="auto" w:fill="FFFFFF"/>
                <w:lang w:val="ru-RU"/>
              </w:rPr>
              <w:t xml:space="preserve"> </w:t>
            </w:r>
            <w:proofErr w:type="spellStart"/>
            <w:r w:rsidRPr="00A17AFC">
              <w:rPr>
                <w:rStyle w:val="a8"/>
                <w:rFonts w:ascii="Times New Roman" w:hAnsi="Times New Roman" w:cs="Times New Roman"/>
                <w:b w:val="0"/>
                <w:color w:val="444444"/>
                <w:sz w:val="23"/>
                <w:szCs w:val="23"/>
                <w:bdr w:val="none" w:sz="0" w:space="0" w:color="auto" w:frame="1"/>
                <w:shd w:val="clear" w:color="auto" w:fill="FFFFFF"/>
                <w:lang w:val="ru-RU"/>
              </w:rPr>
              <w:t>бақылау</w:t>
            </w:r>
            <w:proofErr w:type="spellEnd"/>
            <w:r w:rsidRPr="00A17AFC">
              <w:rPr>
                <w:rStyle w:val="a8"/>
                <w:rFonts w:ascii="Times New Roman" w:hAnsi="Times New Roman" w:cs="Times New Roman"/>
                <w:b w:val="0"/>
                <w:color w:val="444444"/>
                <w:sz w:val="23"/>
                <w:szCs w:val="23"/>
                <w:bdr w:val="none" w:sz="0" w:space="0" w:color="auto" w:frame="1"/>
                <w:shd w:val="clear" w:color="auto" w:fill="FFFFFF"/>
                <w:lang w:val="ru-RU"/>
              </w:rPr>
              <w:t xml:space="preserve">. </w:t>
            </w:r>
          </w:p>
          <w:p w14:paraId="3B8BB26E" w14:textId="77777777" w:rsidR="00A17AFC" w:rsidRPr="00A17AFC" w:rsidRDefault="00A17AFC" w:rsidP="00A17AFC">
            <w:pPr>
              <w:tabs>
                <w:tab w:val="left" w:pos="3717"/>
                <w:tab w:val="center" w:pos="4677"/>
              </w:tabs>
              <w:rPr>
                <w:rStyle w:val="a8"/>
                <w:rFonts w:ascii="Times New Roman" w:hAnsi="Times New Roman" w:cs="Times New Roman"/>
                <w:color w:val="444444"/>
                <w:sz w:val="23"/>
                <w:szCs w:val="23"/>
                <w:bdr w:val="none" w:sz="0" w:space="0" w:color="auto" w:frame="1"/>
                <w:shd w:val="clear" w:color="auto" w:fill="FFFFFF"/>
                <w:lang w:val="ru-RU"/>
              </w:rPr>
            </w:pPr>
          </w:p>
          <w:p w14:paraId="7948E9C5" w14:textId="77777777" w:rsidR="00A17AFC" w:rsidRPr="00A17AFC" w:rsidRDefault="00A17AFC" w:rsidP="00A17AFC">
            <w:pPr>
              <w:tabs>
                <w:tab w:val="left" w:pos="3717"/>
                <w:tab w:val="center" w:pos="4677"/>
              </w:tabs>
              <w:rPr>
                <w:rFonts w:ascii="Times New Roman" w:hAnsi="Times New Roman" w:cs="Times New Roman"/>
                <w:color w:val="000000" w:themeColor="text1"/>
                <w:sz w:val="24"/>
                <w:szCs w:val="24"/>
                <w:shd w:val="clear" w:color="auto" w:fill="FFFFFF"/>
                <w:lang w:val="ru-RU"/>
              </w:rPr>
            </w:pPr>
          </w:p>
        </w:tc>
        <w:tc>
          <w:tcPr>
            <w:tcW w:w="2298" w:type="dxa"/>
            <w:gridSpan w:val="3"/>
            <w:tcBorders>
              <w:left w:val="single" w:sz="4" w:space="0" w:color="auto"/>
              <w:right w:val="single" w:sz="4" w:space="0" w:color="auto"/>
            </w:tcBorders>
          </w:tcPr>
          <w:p w14:paraId="7D3D2A2A" w14:textId="77777777" w:rsidR="00A17AFC" w:rsidRPr="00A17AFC" w:rsidRDefault="00A17AFC" w:rsidP="00A17AFC">
            <w:pPr>
              <w:widowControl/>
              <w:shd w:val="clear" w:color="auto" w:fill="FFFFFF"/>
              <w:autoSpaceDE/>
              <w:autoSpaceDN/>
              <w:rPr>
                <w:rFonts w:ascii="Times New Roman" w:hAnsi="Times New Roman" w:cs="Times New Roman"/>
                <w:color w:val="000000"/>
                <w:sz w:val="24"/>
                <w:szCs w:val="24"/>
                <w:lang w:val="ru-RU" w:eastAsia="ru-RU"/>
              </w:rPr>
            </w:pPr>
            <w:proofErr w:type="spellStart"/>
            <w:r w:rsidRPr="00A17AFC">
              <w:rPr>
                <w:rFonts w:ascii="Times New Roman" w:hAnsi="Times New Roman" w:cs="Times New Roman"/>
                <w:color w:val="000000"/>
                <w:sz w:val="24"/>
                <w:szCs w:val="24"/>
                <w:lang w:val="ru-RU" w:eastAsia="ru-RU"/>
              </w:rPr>
              <w:t>Үстел</w:t>
            </w:r>
            <w:proofErr w:type="spellEnd"/>
            <w:r w:rsidRPr="00A17AFC">
              <w:rPr>
                <w:rFonts w:ascii="Times New Roman" w:hAnsi="Times New Roman" w:cs="Times New Roman"/>
                <w:color w:val="000000"/>
                <w:sz w:val="24"/>
                <w:szCs w:val="24"/>
                <w:lang w:val="ru-RU" w:eastAsia="ru-RU"/>
              </w:rPr>
              <w:t xml:space="preserve"> </w:t>
            </w:r>
            <w:proofErr w:type="spellStart"/>
            <w:r w:rsidRPr="00A17AFC">
              <w:rPr>
                <w:rFonts w:ascii="Times New Roman" w:hAnsi="Times New Roman" w:cs="Times New Roman"/>
                <w:color w:val="000000"/>
                <w:sz w:val="24"/>
                <w:szCs w:val="24"/>
                <w:lang w:val="ru-RU" w:eastAsia="ru-RU"/>
              </w:rPr>
              <w:t>үсті</w:t>
            </w:r>
            <w:proofErr w:type="spellEnd"/>
            <w:r w:rsidRPr="00A17AFC">
              <w:rPr>
                <w:rFonts w:ascii="Times New Roman" w:hAnsi="Times New Roman" w:cs="Times New Roman"/>
                <w:color w:val="000000"/>
                <w:sz w:val="24"/>
                <w:szCs w:val="24"/>
                <w:lang w:val="ru-RU" w:eastAsia="ru-RU"/>
              </w:rPr>
              <w:t xml:space="preserve"> </w:t>
            </w:r>
            <w:proofErr w:type="spellStart"/>
            <w:r w:rsidRPr="00A17AFC">
              <w:rPr>
                <w:rFonts w:ascii="Times New Roman" w:hAnsi="Times New Roman" w:cs="Times New Roman"/>
                <w:color w:val="000000"/>
                <w:sz w:val="24"/>
                <w:szCs w:val="24"/>
                <w:lang w:val="ru-RU" w:eastAsia="ru-RU"/>
              </w:rPr>
              <w:t>ойыны-интеллектуалды</w:t>
            </w:r>
            <w:proofErr w:type="spellEnd"/>
            <w:r w:rsidRPr="00A17AFC">
              <w:rPr>
                <w:rFonts w:ascii="Times New Roman" w:hAnsi="Times New Roman" w:cs="Times New Roman"/>
                <w:color w:val="000000"/>
                <w:sz w:val="24"/>
                <w:szCs w:val="24"/>
                <w:lang w:val="ru-RU" w:eastAsia="ru-RU"/>
              </w:rPr>
              <w:t xml:space="preserve"> </w:t>
            </w:r>
            <w:proofErr w:type="spellStart"/>
            <w:r w:rsidRPr="00A17AFC">
              <w:rPr>
                <w:rFonts w:ascii="Times New Roman" w:hAnsi="Times New Roman" w:cs="Times New Roman"/>
                <w:color w:val="000000"/>
                <w:sz w:val="24"/>
                <w:szCs w:val="24"/>
                <w:lang w:val="ru-RU" w:eastAsia="ru-RU"/>
              </w:rPr>
              <w:t>ойындар</w:t>
            </w:r>
            <w:proofErr w:type="spellEnd"/>
            <w:r w:rsidRPr="00A17AFC">
              <w:rPr>
                <w:rFonts w:ascii="Times New Roman" w:hAnsi="Times New Roman" w:cs="Times New Roman"/>
                <w:color w:val="000000"/>
                <w:sz w:val="24"/>
                <w:szCs w:val="24"/>
                <w:lang w:val="ru-RU" w:eastAsia="ru-RU"/>
              </w:rPr>
              <w:t xml:space="preserve">. </w:t>
            </w:r>
            <w:proofErr w:type="spellStart"/>
            <w:r w:rsidRPr="00A17AFC">
              <w:rPr>
                <w:rFonts w:ascii="Times New Roman" w:hAnsi="Times New Roman" w:cs="Times New Roman"/>
                <w:color w:val="000000"/>
                <w:sz w:val="24"/>
                <w:szCs w:val="24"/>
                <w:lang w:val="ru-RU" w:eastAsia="ru-RU"/>
              </w:rPr>
              <w:t>Шығармашылығына,қиялына</w:t>
            </w:r>
            <w:proofErr w:type="spellEnd"/>
            <w:r w:rsidRPr="00A17AFC">
              <w:rPr>
                <w:rFonts w:ascii="Times New Roman" w:hAnsi="Times New Roman" w:cs="Times New Roman"/>
                <w:color w:val="000000"/>
                <w:sz w:val="24"/>
                <w:szCs w:val="24"/>
                <w:lang w:val="ru-RU" w:eastAsia="ru-RU"/>
              </w:rPr>
              <w:t xml:space="preserve"> </w:t>
            </w:r>
            <w:proofErr w:type="spellStart"/>
            <w:r w:rsidRPr="00A17AFC">
              <w:rPr>
                <w:rFonts w:ascii="Times New Roman" w:hAnsi="Times New Roman" w:cs="Times New Roman"/>
                <w:color w:val="000000"/>
                <w:sz w:val="24"/>
                <w:szCs w:val="24"/>
                <w:lang w:val="ru-RU" w:eastAsia="ru-RU"/>
              </w:rPr>
              <w:t>қарай</w:t>
            </w:r>
            <w:proofErr w:type="spellEnd"/>
            <w:r w:rsidRPr="00A17AFC">
              <w:rPr>
                <w:rFonts w:ascii="Times New Roman" w:hAnsi="Times New Roman" w:cs="Times New Roman"/>
                <w:color w:val="000000"/>
                <w:sz w:val="24"/>
                <w:szCs w:val="24"/>
                <w:lang w:val="ru-RU" w:eastAsia="ru-RU"/>
              </w:rPr>
              <w:t xml:space="preserve"> </w:t>
            </w:r>
            <w:proofErr w:type="spellStart"/>
            <w:r w:rsidRPr="00A17AFC">
              <w:rPr>
                <w:rFonts w:ascii="Times New Roman" w:hAnsi="Times New Roman" w:cs="Times New Roman"/>
                <w:color w:val="000000"/>
                <w:sz w:val="24"/>
                <w:szCs w:val="24"/>
                <w:lang w:val="ru-RU" w:eastAsia="ru-RU"/>
              </w:rPr>
              <w:t>ойлау</w:t>
            </w:r>
            <w:proofErr w:type="spellEnd"/>
            <w:r w:rsidRPr="00A17AFC">
              <w:rPr>
                <w:rFonts w:ascii="Times New Roman" w:hAnsi="Times New Roman" w:cs="Times New Roman"/>
                <w:color w:val="000000"/>
                <w:sz w:val="24"/>
                <w:szCs w:val="24"/>
                <w:lang w:val="ru-RU" w:eastAsia="ru-RU"/>
              </w:rPr>
              <w:t xml:space="preserve"> </w:t>
            </w:r>
            <w:proofErr w:type="spellStart"/>
            <w:r w:rsidRPr="00A17AFC">
              <w:rPr>
                <w:rFonts w:ascii="Times New Roman" w:hAnsi="Times New Roman" w:cs="Times New Roman"/>
                <w:color w:val="000000"/>
                <w:sz w:val="24"/>
                <w:szCs w:val="24"/>
                <w:lang w:val="ru-RU" w:eastAsia="ru-RU"/>
              </w:rPr>
              <w:t>қабілеттерін</w:t>
            </w:r>
            <w:proofErr w:type="spellEnd"/>
            <w:r w:rsidRPr="00A17AFC">
              <w:rPr>
                <w:rFonts w:ascii="Times New Roman" w:hAnsi="Times New Roman" w:cs="Times New Roman"/>
                <w:color w:val="000000"/>
                <w:sz w:val="24"/>
                <w:szCs w:val="24"/>
                <w:lang w:val="ru-RU" w:eastAsia="ru-RU"/>
              </w:rPr>
              <w:t xml:space="preserve"> </w:t>
            </w:r>
            <w:proofErr w:type="spellStart"/>
            <w:r w:rsidRPr="00A17AFC">
              <w:rPr>
                <w:rFonts w:ascii="Times New Roman" w:hAnsi="Times New Roman" w:cs="Times New Roman"/>
                <w:color w:val="000000"/>
                <w:sz w:val="24"/>
                <w:szCs w:val="24"/>
                <w:lang w:val="ru-RU" w:eastAsia="ru-RU"/>
              </w:rPr>
              <w:t>дамыту</w:t>
            </w:r>
            <w:proofErr w:type="spellEnd"/>
            <w:r w:rsidRPr="00A17AFC">
              <w:rPr>
                <w:rFonts w:ascii="Times New Roman" w:hAnsi="Times New Roman" w:cs="Times New Roman"/>
                <w:color w:val="000000"/>
                <w:sz w:val="24"/>
                <w:szCs w:val="24"/>
                <w:lang w:val="ru-RU" w:eastAsia="ru-RU"/>
              </w:rPr>
              <w:t>.</w:t>
            </w:r>
          </w:p>
          <w:p w14:paraId="2E879A59" w14:textId="77777777" w:rsidR="00A17AFC" w:rsidRPr="00A17AFC" w:rsidRDefault="00A17AFC" w:rsidP="00A17AFC">
            <w:pPr>
              <w:widowControl/>
              <w:shd w:val="clear" w:color="auto" w:fill="FFFFFF"/>
              <w:autoSpaceDE/>
              <w:autoSpaceDN/>
              <w:rPr>
                <w:rFonts w:ascii="Times New Roman" w:hAnsi="Times New Roman" w:cs="Times New Roman"/>
                <w:b/>
                <w:color w:val="000000"/>
                <w:sz w:val="24"/>
                <w:szCs w:val="24"/>
                <w:lang w:val="ru-RU" w:eastAsia="ru-RU"/>
              </w:rPr>
            </w:pPr>
          </w:p>
        </w:tc>
        <w:tc>
          <w:tcPr>
            <w:tcW w:w="2552" w:type="dxa"/>
            <w:gridSpan w:val="2"/>
            <w:tcBorders>
              <w:left w:val="single" w:sz="4" w:space="0" w:color="auto"/>
              <w:right w:val="single" w:sz="4" w:space="0" w:color="auto"/>
            </w:tcBorders>
          </w:tcPr>
          <w:p w14:paraId="2339235F" w14:textId="77777777" w:rsidR="00A17AFC" w:rsidRPr="00A17AFC" w:rsidRDefault="00A17AFC" w:rsidP="00A17AFC">
            <w:pPr>
              <w:pStyle w:val="a7"/>
              <w:shd w:val="clear" w:color="auto" w:fill="FFFFFF"/>
              <w:spacing w:before="0" w:beforeAutospacing="0" w:after="225" w:afterAutospacing="0"/>
              <w:textAlignment w:val="baseline"/>
              <w:rPr>
                <w:color w:val="000000"/>
                <w:lang w:val="kk-KZ"/>
              </w:rPr>
            </w:pPr>
            <w:r w:rsidRPr="00A17AFC">
              <w:rPr>
                <w:b/>
                <w:color w:val="000000"/>
                <w:lang w:val="kk-KZ"/>
              </w:rPr>
              <w:t>Ойыншықтармен ойнау</w:t>
            </w:r>
            <w:r w:rsidRPr="00A17AFC">
              <w:rPr>
                <w:color w:val="000000"/>
                <w:lang w:val="kk-KZ"/>
              </w:rPr>
              <w:t xml:space="preserve">. </w:t>
            </w:r>
          </w:p>
          <w:p w14:paraId="620EC196" w14:textId="77777777" w:rsidR="00A17AFC" w:rsidRPr="00A17AFC" w:rsidRDefault="00A17AFC" w:rsidP="00A17AFC">
            <w:pPr>
              <w:pStyle w:val="a7"/>
              <w:shd w:val="clear" w:color="auto" w:fill="FFFFFF"/>
              <w:spacing w:before="0" w:beforeAutospacing="0" w:after="225" w:afterAutospacing="0"/>
              <w:textAlignment w:val="baseline"/>
              <w:rPr>
                <w:color w:val="000000"/>
                <w:lang w:val="kk-KZ"/>
              </w:rPr>
            </w:pPr>
            <w:r w:rsidRPr="00A17AFC">
              <w:rPr>
                <w:color w:val="000000"/>
                <w:lang w:val="kk-KZ"/>
              </w:rPr>
              <w:t xml:space="preserve">Ойыншықтарды салыстыру. Қайсысы аз не біреу. </w:t>
            </w:r>
          </w:p>
        </w:tc>
        <w:tc>
          <w:tcPr>
            <w:tcW w:w="2410" w:type="dxa"/>
            <w:gridSpan w:val="2"/>
            <w:tcBorders>
              <w:left w:val="single" w:sz="4" w:space="0" w:color="auto"/>
            </w:tcBorders>
          </w:tcPr>
          <w:p w14:paraId="6B257BAB" w14:textId="77777777" w:rsidR="00A17AFC" w:rsidRPr="00A17AFC" w:rsidRDefault="00A17AFC" w:rsidP="00A17AFC">
            <w:pPr>
              <w:tabs>
                <w:tab w:val="left" w:pos="3717"/>
                <w:tab w:val="center" w:pos="4677"/>
              </w:tabs>
              <w:rPr>
                <w:rFonts w:ascii="Times New Roman" w:eastAsia="Calibri" w:hAnsi="Times New Roman" w:cs="Times New Roman"/>
                <w:sz w:val="24"/>
                <w:szCs w:val="24"/>
                <w:lang w:val="ru-RU"/>
              </w:rPr>
            </w:pPr>
            <w:r w:rsidRPr="00A17AFC">
              <w:rPr>
                <w:rFonts w:ascii="Times New Roman" w:eastAsia="Calibri" w:hAnsi="Times New Roman" w:cs="Times New Roman"/>
                <w:sz w:val="24"/>
                <w:szCs w:val="24"/>
                <w:lang w:val="ru-RU"/>
              </w:rPr>
              <w:t xml:space="preserve">Музыка </w:t>
            </w:r>
            <w:proofErr w:type="spellStart"/>
            <w:r w:rsidRPr="00A17AFC">
              <w:rPr>
                <w:rFonts w:ascii="Times New Roman" w:eastAsia="Calibri" w:hAnsi="Times New Roman" w:cs="Times New Roman"/>
                <w:sz w:val="24"/>
                <w:szCs w:val="24"/>
                <w:lang w:val="ru-RU"/>
              </w:rPr>
              <w:t>тыңдау</w:t>
            </w:r>
            <w:proofErr w:type="spellEnd"/>
            <w:r w:rsidRPr="00A17AFC">
              <w:rPr>
                <w:rFonts w:ascii="Times New Roman" w:eastAsia="Calibri" w:hAnsi="Times New Roman" w:cs="Times New Roman"/>
                <w:sz w:val="24"/>
                <w:szCs w:val="24"/>
                <w:lang w:val="ru-RU"/>
              </w:rPr>
              <w:t>.</w:t>
            </w:r>
          </w:p>
          <w:p w14:paraId="180649B5" w14:textId="77777777" w:rsidR="00A17AFC" w:rsidRPr="00A17AFC" w:rsidRDefault="00A17AFC" w:rsidP="00A17AFC">
            <w:pPr>
              <w:tabs>
                <w:tab w:val="left" w:pos="3717"/>
                <w:tab w:val="center" w:pos="4677"/>
              </w:tabs>
              <w:rPr>
                <w:rFonts w:ascii="Times New Roman" w:eastAsia="Calibri" w:hAnsi="Times New Roman" w:cs="Times New Roman"/>
                <w:sz w:val="24"/>
                <w:szCs w:val="24"/>
                <w:lang w:val="ru-RU"/>
              </w:rPr>
            </w:pPr>
            <w:proofErr w:type="spellStart"/>
            <w:r w:rsidRPr="00A17AFC">
              <w:rPr>
                <w:rFonts w:ascii="Times New Roman" w:eastAsia="Calibri" w:hAnsi="Times New Roman" w:cs="Times New Roman"/>
                <w:sz w:val="24"/>
                <w:szCs w:val="24"/>
                <w:lang w:val="ru-RU"/>
              </w:rPr>
              <w:t>Көңілді</w:t>
            </w:r>
            <w:proofErr w:type="spellEnd"/>
            <w:r w:rsidRPr="00A17AFC">
              <w:rPr>
                <w:rFonts w:ascii="Times New Roman" w:eastAsia="Calibri" w:hAnsi="Times New Roman" w:cs="Times New Roman"/>
                <w:sz w:val="24"/>
                <w:szCs w:val="24"/>
                <w:lang w:val="ru-RU"/>
              </w:rPr>
              <w:t xml:space="preserve"> би </w:t>
            </w:r>
            <w:proofErr w:type="spellStart"/>
            <w:r w:rsidRPr="00A17AFC">
              <w:rPr>
                <w:rFonts w:ascii="Times New Roman" w:eastAsia="Calibri" w:hAnsi="Times New Roman" w:cs="Times New Roman"/>
                <w:sz w:val="24"/>
                <w:szCs w:val="24"/>
                <w:lang w:val="ru-RU"/>
              </w:rPr>
              <w:t>билеу</w:t>
            </w:r>
            <w:proofErr w:type="spellEnd"/>
            <w:r w:rsidRPr="00A17AFC">
              <w:rPr>
                <w:rFonts w:ascii="Times New Roman" w:eastAsia="Calibri" w:hAnsi="Times New Roman" w:cs="Times New Roman"/>
                <w:sz w:val="24"/>
                <w:szCs w:val="24"/>
                <w:lang w:val="ru-RU"/>
              </w:rPr>
              <w:t>.</w:t>
            </w:r>
          </w:p>
          <w:p w14:paraId="44465E86" w14:textId="77777777" w:rsidR="00A17AFC" w:rsidRPr="00A17AFC" w:rsidRDefault="00A17AFC" w:rsidP="00A17AFC">
            <w:pPr>
              <w:widowControl/>
              <w:shd w:val="clear" w:color="auto" w:fill="FFFFFF"/>
              <w:autoSpaceDE/>
              <w:autoSpaceDN/>
              <w:rPr>
                <w:rFonts w:ascii="Times New Roman" w:hAnsi="Times New Roman" w:cs="Times New Roman"/>
                <w:b/>
                <w:color w:val="000000"/>
                <w:sz w:val="24"/>
                <w:szCs w:val="24"/>
                <w:lang w:val="ru-RU" w:eastAsia="ru-RU"/>
              </w:rPr>
            </w:pPr>
          </w:p>
        </w:tc>
      </w:tr>
      <w:tr w:rsidR="00141A11" w:rsidRPr="00A17AFC" w14:paraId="49BFAD82" w14:textId="77777777" w:rsidTr="00A17AFC">
        <w:trPr>
          <w:trHeight w:val="547"/>
        </w:trPr>
        <w:tc>
          <w:tcPr>
            <w:tcW w:w="2552" w:type="dxa"/>
            <w:tcBorders>
              <w:right w:val="single" w:sz="4" w:space="0" w:color="auto"/>
            </w:tcBorders>
          </w:tcPr>
          <w:p w14:paraId="37299F74" w14:textId="77777777" w:rsidR="00141A11" w:rsidRPr="00A17AFC" w:rsidRDefault="00141A11" w:rsidP="00141A11">
            <w:pPr>
              <w:pStyle w:val="a5"/>
              <w:rPr>
                <w:b/>
                <w:bCs/>
                <w:lang w:val="kk-KZ"/>
              </w:rPr>
            </w:pPr>
            <w:r w:rsidRPr="00A17AFC">
              <w:rPr>
                <w:b/>
                <w:bCs/>
                <w:lang w:val="kk-KZ"/>
              </w:rPr>
              <w:t>Ұйымдастырылған</w:t>
            </w:r>
          </w:p>
          <w:p w14:paraId="52D705A6" w14:textId="77777777" w:rsidR="00141A11" w:rsidRPr="00A17AFC" w:rsidRDefault="00141A11" w:rsidP="00141A11">
            <w:pPr>
              <w:pStyle w:val="a5"/>
              <w:rPr>
                <w:b/>
                <w:bCs/>
                <w:lang w:val="kk-KZ"/>
              </w:rPr>
            </w:pPr>
            <w:r w:rsidRPr="00A17AFC">
              <w:rPr>
                <w:b/>
                <w:bCs/>
                <w:lang w:val="kk-KZ"/>
              </w:rPr>
              <w:t>іс-әрекеттер</w:t>
            </w:r>
          </w:p>
        </w:tc>
        <w:tc>
          <w:tcPr>
            <w:tcW w:w="2410" w:type="dxa"/>
          </w:tcPr>
          <w:p w14:paraId="67688526" w14:textId="0978EAD8" w:rsidR="00141A11" w:rsidRDefault="008C69CB" w:rsidP="00141A11">
            <w:pPr>
              <w:rPr>
                <w:rFonts w:ascii="Times New Roman" w:hAnsi="Times New Roman" w:cs="Times New Roman"/>
                <w:b/>
                <w:bCs/>
                <w:sz w:val="24"/>
                <w:szCs w:val="24"/>
                <w:lang w:val="kk-KZ"/>
              </w:rPr>
            </w:pPr>
            <w:r w:rsidRPr="008C69CB">
              <w:rPr>
                <w:rFonts w:ascii="Times New Roman" w:hAnsi="Times New Roman" w:cs="Times New Roman"/>
                <w:b/>
                <w:bCs/>
                <w:sz w:val="24"/>
                <w:szCs w:val="24"/>
                <w:lang w:val="kk-KZ"/>
              </w:rPr>
              <w:t>Денешынықтыру</w:t>
            </w:r>
          </w:p>
          <w:p w14:paraId="7757DBEC" w14:textId="009CE84C" w:rsidR="008C69CB" w:rsidRPr="008C69CB" w:rsidRDefault="008C69CB" w:rsidP="008C69CB">
            <w:pPr>
              <w:widowControl/>
              <w:autoSpaceDE/>
              <w:autoSpaceDN/>
              <w:spacing w:line="259" w:lineRule="auto"/>
              <w:rPr>
                <w:rFonts w:ascii="Times New Roman" w:eastAsia="Times New Roman" w:hAnsi="Times New Roman" w:cs="Times New Roman"/>
                <w:color w:val="000000"/>
                <w:sz w:val="24"/>
                <w:szCs w:val="24"/>
                <w:lang w:val="kk-KZ" w:eastAsia="ru-RU"/>
              </w:rPr>
            </w:pPr>
            <w:r w:rsidRPr="008C69CB">
              <w:rPr>
                <w:rFonts w:ascii="Times New Roman" w:eastAsia="Times New Roman" w:hAnsi="Times New Roman" w:cs="Times New Roman"/>
                <w:color w:val="000000"/>
                <w:sz w:val="24"/>
                <w:szCs w:val="24"/>
                <w:lang w:val="kk-KZ" w:eastAsia="ru-RU"/>
              </w:rPr>
              <w:t xml:space="preserve">Жалпы дамытушы жаттығулар. Көзбен бағдарлай отырып, ауызша нұсқаулармен ойын түріндегі жаттығуларды (жануарлардың қозғалысына еліктеу) педагогпен бірге </w:t>
            </w:r>
            <w:r w:rsidRPr="008C69CB">
              <w:rPr>
                <w:rFonts w:ascii="Times New Roman" w:eastAsia="Times New Roman" w:hAnsi="Times New Roman" w:cs="Times New Roman"/>
                <w:color w:val="000000"/>
                <w:sz w:val="24"/>
                <w:szCs w:val="24"/>
                <w:lang w:val="kk-KZ" w:eastAsia="ru-RU"/>
              </w:rPr>
              <w:lastRenderedPageBreak/>
              <w:t>орындауға үйрету.</w:t>
            </w:r>
          </w:p>
          <w:p w14:paraId="7ED6124B" w14:textId="77777777" w:rsidR="008C69CB" w:rsidRPr="008C69CB" w:rsidRDefault="008C69CB" w:rsidP="00141A11">
            <w:pPr>
              <w:rPr>
                <w:rFonts w:ascii="Times New Roman" w:hAnsi="Times New Roman" w:cs="Times New Roman"/>
                <w:b/>
                <w:bCs/>
                <w:sz w:val="24"/>
                <w:szCs w:val="24"/>
                <w:lang w:val="kk-KZ"/>
              </w:rPr>
            </w:pPr>
          </w:p>
          <w:p w14:paraId="492427D6" w14:textId="77777777" w:rsidR="00141A11" w:rsidRDefault="00141A11" w:rsidP="00141A11">
            <w:pPr>
              <w:rPr>
                <w:rFonts w:ascii="Times New Roman" w:hAnsi="Times New Roman" w:cs="Times New Roman"/>
                <w:sz w:val="24"/>
                <w:szCs w:val="24"/>
                <w:lang w:val="kk-KZ"/>
              </w:rPr>
            </w:pPr>
          </w:p>
          <w:p w14:paraId="6BE73B03" w14:textId="2FC8E5C9" w:rsidR="00141A11" w:rsidRPr="00A17AFC" w:rsidRDefault="00141A11" w:rsidP="00141A11">
            <w:pPr>
              <w:rPr>
                <w:rFonts w:ascii="Times New Roman" w:hAnsi="Times New Roman" w:cs="Times New Roman"/>
                <w:sz w:val="24"/>
                <w:szCs w:val="24"/>
                <w:lang w:val="kk-KZ"/>
              </w:rPr>
            </w:pPr>
            <w:r w:rsidRPr="00A17AFC">
              <w:rPr>
                <w:rFonts w:ascii="Times New Roman" w:hAnsi="Times New Roman" w:cs="Times New Roman"/>
                <w:sz w:val="24"/>
                <w:szCs w:val="24"/>
                <w:lang w:val="kk-KZ"/>
              </w:rPr>
              <w:t>Дауысты  дыбыстарды дұрыс айту. Суреттегі заттың атауларын қайталау. Дауысты дыбыстардың дұрыс айтылуын қадағалау.Дауысты дыбыстарды созып айту. Ааа,Ооо,Өөө т.б</w:t>
            </w:r>
          </w:p>
          <w:p w14:paraId="20CFCB11" w14:textId="77777777" w:rsidR="00141A11" w:rsidRPr="00A17AFC" w:rsidRDefault="00141A11" w:rsidP="00141A11">
            <w:pPr>
              <w:rPr>
                <w:rFonts w:ascii="Times New Roman" w:hAnsi="Times New Roman" w:cs="Times New Roman"/>
                <w:b/>
                <w:sz w:val="24"/>
                <w:szCs w:val="24"/>
              </w:rPr>
            </w:pPr>
            <w:r w:rsidRPr="00A17AFC">
              <w:rPr>
                <w:rFonts w:ascii="Times New Roman" w:hAnsi="Times New Roman" w:cs="Times New Roman"/>
                <w:b/>
                <w:sz w:val="24"/>
                <w:szCs w:val="24"/>
              </w:rPr>
              <w:t>(</w:t>
            </w:r>
            <w:proofErr w:type="spellStart"/>
            <w:r w:rsidRPr="00A17AFC">
              <w:rPr>
                <w:rFonts w:ascii="Times New Roman" w:hAnsi="Times New Roman" w:cs="Times New Roman"/>
                <w:b/>
                <w:sz w:val="24"/>
                <w:szCs w:val="24"/>
              </w:rPr>
              <w:t>Cөйлеуді</w:t>
            </w:r>
            <w:proofErr w:type="spellEnd"/>
            <w:r w:rsidRPr="00A17AFC">
              <w:rPr>
                <w:rFonts w:ascii="Times New Roman" w:hAnsi="Times New Roman" w:cs="Times New Roman"/>
                <w:b/>
                <w:sz w:val="24"/>
                <w:szCs w:val="24"/>
              </w:rPr>
              <w:t xml:space="preserve"> </w:t>
            </w:r>
            <w:proofErr w:type="spellStart"/>
            <w:r w:rsidRPr="00A17AFC">
              <w:rPr>
                <w:rFonts w:ascii="Times New Roman" w:hAnsi="Times New Roman" w:cs="Times New Roman"/>
                <w:b/>
                <w:sz w:val="24"/>
                <w:szCs w:val="24"/>
              </w:rPr>
              <w:t>дамыту</w:t>
            </w:r>
            <w:proofErr w:type="spellEnd"/>
            <w:r w:rsidRPr="00A17AFC">
              <w:rPr>
                <w:rFonts w:ascii="Times New Roman" w:hAnsi="Times New Roman" w:cs="Times New Roman"/>
                <w:b/>
                <w:sz w:val="24"/>
                <w:szCs w:val="24"/>
              </w:rPr>
              <w:t>)</w:t>
            </w:r>
          </w:p>
          <w:p w14:paraId="5EAE1115" w14:textId="77777777" w:rsidR="00141A11" w:rsidRPr="00A17AFC" w:rsidRDefault="00141A11" w:rsidP="00141A11">
            <w:pPr>
              <w:rPr>
                <w:rFonts w:ascii="Times New Roman" w:hAnsi="Times New Roman" w:cs="Times New Roman"/>
                <w:b/>
                <w:sz w:val="24"/>
                <w:szCs w:val="24"/>
              </w:rPr>
            </w:pPr>
            <w:r w:rsidRPr="00A17AFC">
              <w:rPr>
                <w:rFonts w:ascii="Times New Roman" w:hAnsi="Times New Roman" w:cs="Times New Roman"/>
                <w:b/>
                <w:sz w:val="24"/>
                <w:szCs w:val="24"/>
              </w:rPr>
              <w:t xml:space="preserve"> </w:t>
            </w:r>
          </w:p>
          <w:p w14:paraId="7DFD308C" w14:textId="1D0D6791" w:rsidR="00141A11" w:rsidRPr="00A17AFC" w:rsidRDefault="00141A11" w:rsidP="00141A11">
            <w:pPr>
              <w:pStyle w:val="a5"/>
              <w:rPr>
                <w:b/>
                <w:lang w:val="kk-KZ"/>
              </w:rPr>
            </w:pPr>
          </w:p>
        </w:tc>
        <w:tc>
          <w:tcPr>
            <w:tcW w:w="2539" w:type="dxa"/>
            <w:gridSpan w:val="3"/>
          </w:tcPr>
          <w:p w14:paraId="7A3B4857" w14:textId="0EB87AC2" w:rsidR="00141A11" w:rsidRPr="008C69CB" w:rsidRDefault="008C69CB" w:rsidP="00141A11">
            <w:pPr>
              <w:widowControl/>
              <w:shd w:val="clear" w:color="auto" w:fill="FFFFFF"/>
              <w:autoSpaceDE/>
              <w:autoSpaceDN/>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val="kk-KZ" w:eastAsia="ru-RU"/>
              </w:rPr>
              <w:lastRenderedPageBreak/>
              <w:t>Музыка</w:t>
            </w:r>
          </w:p>
          <w:p w14:paraId="490A3E6F" w14:textId="25D0BD51" w:rsidR="008C69CB" w:rsidRPr="008C69CB" w:rsidRDefault="008C69CB" w:rsidP="008C69CB">
            <w:pPr>
              <w:widowControl/>
              <w:autoSpaceDE/>
              <w:autoSpaceDN/>
              <w:spacing w:line="269" w:lineRule="auto"/>
              <w:rPr>
                <w:rFonts w:ascii="Times New Roman" w:eastAsia="Times New Roman" w:hAnsi="Times New Roman" w:cs="Times New Roman"/>
                <w:color w:val="000000"/>
                <w:sz w:val="24"/>
                <w:szCs w:val="24"/>
                <w:lang w:val="kk-KZ" w:eastAsia="ru-RU"/>
              </w:rPr>
            </w:pPr>
            <w:r w:rsidRPr="008C69CB">
              <w:rPr>
                <w:rFonts w:ascii="Times New Roman" w:eastAsia="Times New Roman" w:hAnsi="Times New Roman" w:cs="Times New Roman"/>
                <w:color w:val="000000"/>
                <w:sz w:val="24"/>
                <w:szCs w:val="24"/>
                <w:lang w:val="kk-KZ" w:eastAsia="ru-RU"/>
              </w:rPr>
              <w:t>Музыка тыңдау.</w:t>
            </w:r>
          </w:p>
          <w:p w14:paraId="290A04B6" w14:textId="77777777" w:rsidR="008C69CB" w:rsidRPr="008C69CB" w:rsidRDefault="008C69CB" w:rsidP="008C69CB">
            <w:pPr>
              <w:widowControl/>
              <w:autoSpaceDE/>
              <w:autoSpaceDN/>
              <w:spacing w:line="269" w:lineRule="auto"/>
              <w:rPr>
                <w:rFonts w:ascii="Times New Roman" w:eastAsia="Times New Roman" w:hAnsi="Times New Roman" w:cs="Times New Roman"/>
                <w:color w:val="000000"/>
                <w:sz w:val="24"/>
                <w:szCs w:val="24"/>
                <w:lang w:val="kk-KZ" w:eastAsia="ru-RU"/>
              </w:rPr>
            </w:pPr>
            <w:r w:rsidRPr="008C69CB">
              <w:rPr>
                <w:rFonts w:ascii="Times New Roman" w:eastAsia="Times New Roman" w:hAnsi="Times New Roman" w:cs="Times New Roman"/>
                <w:color w:val="000000"/>
                <w:sz w:val="24"/>
                <w:szCs w:val="24"/>
                <w:lang w:val="kk-KZ" w:eastAsia="ru-RU"/>
              </w:rPr>
              <w:t>түрлі сипаттағы әндердің мазмұны мен көңіл күйін қабылдау;</w:t>
            </w:r>
          </w:p>
          <w:p w14:paraId="00639289" w14:textId="53FBA1E9" w:rsidR="008C69CB" w:rsidRPr="008C69CB" w:rsidRDefault="008C69CB" w:rsidP="008C69CB">
            <w:pPr>
              <w:widowControl/>
              <w:autoSpaceDE/>
              <w:autoSpaceDN/>
              <w:spacing w:line="269" w:lineRule="auto"/>
              <w:rPr>
                <w:rFonts w:ascii="Times New Roman" w:eastAsia="Times New Roman" w:hAnsi="Times New Roman" w:cs="Times New Roman"/>
                <w:color w:val="000000"/>
                <w:sz w:val="24"/>
                <w:szCs w:val="24"/>
                <w:lang w:val="kk-KZ" w:eastAsia="ru-RU"/>
              </w:rPr>
            </w:pPr>
            <w:r w:rsidRPr="008C69CB">
              <w:rPr>
                <w:rFonts w:ascii="Times New Roman" w:eastAsia="Times New Roman" w:hAnsi="Times New Roman" w:cs="Times New Roman"/>
                <w:color w:val="000000"/>
                <w:sz w:val="24"/>
                <w:szCs w:val="24"/>
                <w:lang w:val="kk-KZ" w:eastAsia="ru-RU"/>
              </w:rPr>
              <w:t>Ән айту.</w:t>
            </w:r>
          </w:p>
          <w:p w14:paraId="46799AA2" w14:textId="06F95223" w:rsidR="00141A11" w:rsidRPr="008C69CB" w:rsidRDefault="008C69CB" w:rsidP="008C69CB">
            <w:pPr>
              <w:widowControl/>
              <w:shd w:val="clear" w:color="auto" w:fill="FFFFFF"/>
              <w:autoSpaceDE/>
              <w:autoSpaceDN/>
              <w:rPr>
                <w:rFonts w:ascii="Times New Roman" w:hAnsi="Times New Roman" w:cs="Times New Roman"/>
                <w:b/>
                <w:color w:val="000000"/>
                <w:sz w:val="24"/>
                <w:szCs w:val="24"/>
                <w:lang w:val="kk-KZ" w:eastAsia="ru-RU"/>
              </w:rPr>
            </w:pPr>
            <w:r w:rsidRPr="008C69CB">
              <w:rPr>
                <w:rFonts w:ascii="Times New Roman" w:eastAsia="Times New Roman" w:hAnsi="Times New Roman" w:cs="Times New Roman"/>
                <w:color w:val="000000"/>
                <w:sz w:val="24"/>
                <w:szCs w:val="24"/>
                <w:lang w:val="kk-KZ" w:eastAsia="ru-RU"/>
              </w:rPr>
              <w:t xml:space="preserve">Дыбыстаудың бірыңғай күшімен бірдей қарқында ән салу, ересектермен бірге ән </w:t>
            </w:r>
            <w:r w:rsidRPr="008C69CB">
              <w:rPr>
                <w:rFonts w:ascii="Times New Roman" w:eastAsia="Times New Roman" w:hAnsi="Times New Roman" w:cs="Times New Roman"/>
                <w:color w:val="000000"/>
                <w:sz w:val="24"/>
                <w:szCs w:val="24"/>
                <w:lang w:val="kk-KZ" w:eastAsia="ru-RU"/>
              </w:rPr>
              <w:lastRenderedPageBreak/>
              <w:t>салу, аспаптың сүйемелдеуіндегі даусына бейімделу дағдыларын қалыптастыру.</w:t>
            </w:r>
          </w:p>
          <w:p w14:paraId="56D23E86" w14:textId="4F533734" w:rsidR="00141A11" w:rsidRPr="008C69CB" w:rsidRDefault="00141A11" w:rsidP="00141A11">
            <w:pPr>
              <w:widowControl/>
              <w:shd w:val="clear" w:color="auto" w:fill="FFFFFF"/>
              <w:autoSpaceDE/>
              <w:autoSpaceDN/>
              <w:rPr>
                <w:rFonts w:ascii="Times New Roman" w:hAnsi="Times New Roman" w:cs="Times New Roman"/>
                <w:b/>
                <w:color w:val="000000"/>
                <w:sz w:val="24"/>
                <w:szCs w:val="24"/>
                <w:lang w:val="kk-KZ" w:eastAsia="ru-RU"/>
              </w:rPr>
            </w:pPr>
            <w:r w:rsidRPr="008C69CB">
              <w:rPr>
                <w:rFonts w:ascii="Times New Roman" w:hAnsi="Times New Roman" w:cs="Times New Roman"/>
                <w:b/>
                <w:color w:val="000000"/>
                <w:sz w:val="24"/>
                <w:szCs w:val="24"/>
                <w:lang w:val="kk-KZ" w:eastAsia="ru-RU"/>
              </w:rPr>
              <w:t>Кітаптар қару.</w:t>
            </w:r>
          </w:p>
          <w:p w14:paraId="5AB58A19" w14:textId="77777777" w:rsidR="00141A11" w:rsidRPr="00277953" w:rsidRDefault="00141A11" w:rsidP="00141A11">
            <w:pPr>
              <w:widowControl/>
              <w:shd w:val="clear" w:color="auto" w:fill="FFFFFF"/>
              <w:autoSpaceDE/>
              <w:autoSpaceDN/>
              <w:rPr>
                <w:rFonts w:ascii="Times New Roman" w:hAnsi="Times New Roman" w:cs="Times New Roman"/>
                <w:color w:val="000000"/>
                <w:sz w:val="24"/>
                <w:szCs w:val="24"/>
                <w:lang w:val="kk-KZ" w:eastAsia="ru-RU"/>
              </w:rPr>
            </w:pPr>
            <w:r w:rsidRPr="00277953">
              <w:rPr>
                <w:rFonts w:ascii="Times New Roman" w:hAnsi="Times New Roman" w:cs="Times New Roman"/>
                <w:color w:val="000000"/>
                <w:sz w:val="24"/>
                <w:szCs w:val="24"/>
                <w:lang w:val="kk-KZ" w:eastAsia="ru-RU"/>
              </w:rPr>
              <w:t>Кітаптардағы ертегімен танысу.</w:t>
            </w:r>
          </w:p>
          <w:p w14:paraId="017FBEBF" w14:textId="77777777" w:rsidR="00141A11" w:rsidRPr="00115C5E" w:rsidRDefault="00141A11" w:rsidP="00141A11">
            <w:pPr>
              <w:widowControl/>
              <w:shd w:val="clear" w:color="auto" w:fill="FFFFFF"/>
              <w:autoSpaceDE/>
              <w:autoSpaceDN/>
              <w:rPr>
                <w:rFonts w:ascii="Times New Roman" w:hAnsi="Times New Roman" w:cs="Times New Roman"/>
                <w:color w:val="000000"/>
                <w:sz w:val="24"/>
                <w:szCs w:val="24"/>
                <w:lang w:val="kk-KZ" w:eastAsia="ru-RU"/>
              </w:rPr>
            </w:pPr>
            <w:r w:rsidRPr="00115C5E">
              <w:rPr>
                <w:rFonts w:ascii="Times New Roman" w:hAnsi="Times New Roman" w:cs="Times New Roman"/>
                <w:color w:val="000000"/>
                <w:sz w:val="24"/>
                <w:szCs w:val="24"/>
                <w:lang w:val="kk-KZ" w:eastAsia="ru-RU"/>
              </w:rPr>
              <w:t>Кітаптың суреттері  арқылы ертегіні айтуға,қығығушылықтарын арттыру.</w:t>
            </w:r>
          </w:p>
          <w:p w14:paraId="389BAC94" w14:textId="1CC55AD0" w:rsidR="00141A11" w:rsidRPr="00A17AFC" w:rsidRDefault="00141A11" w:rsidP="00141A11">
            <w:pPr>
              <w:pStyle w:val="a5"/>
              <w:rPr>
                <w:rFonts w:eastAsia="Calibri"/>
              </w:rPr>
            </w:pPr>
            <w:r w:rsidRPr="00A17AFC">
              <w:rPr>
                <w:b/>
                <w:color w:val="000000"/>
              </w:rPr>
              <w:t>(</w:t>
            </w:r>
            <w:proofErr w:type="spellStart"/>
            <w:r w:rsidRPr="00A17AFC">
              <w:rPr>
                <w:b/>
                <w:color w:val="000000"/>
              </w:rPr>
              <w:t>көркем</w:t>
            </w:r>
            <w:proofErr w:type="spellEnd"/>
            <w:r w:rsidRPr="00A17AFC">
              <w:rPr>
                <w:b/>
                <w:color w:val="000000"/>
              </w:rPr>
              <w:t xml:space="preserve"> </w:t>
            </w:r>
            <w:proofErr w:type="spellStart"/>
            <w:r w:rsidRPr="00A17AFC">
              <w:rPr>
                <w:b/>
                <w:color w:val="000000"/>
              </w:rPr>
              <w:t>әдебиет</w:t>
            </w:r>
            <w:proofErr w:type="spellEnd"/>
            <w:r w:rsidRPr="00A17AFC">
              <w:rPr>
                <w:b/>
                <w:color w:val="000000"/>
              </w:rPr>
              <w:t>)</w:t>
            </w:r>
          </w:p>
        </w:tc>
        <w:tc>
          <w:tcPr>
            <w:tcW w:w="2280" w:type="dxa"/>
            <w:gridSpan w:val="2"/>
          </w:tcPr>
          <w:p w14:paraId="330ABE46" w14:textId="5E3F8000" w:rsidR="00141A11" w:rsidRDefault="008C69CB" w:rsidP="00141A11">
            <w:pPr>
              <w:rPr>
                <w:rFonts w:ascii="Times New Roman" w:hAnsi="Times New Roman" w:cs="Times New Roman"/>
                <w:b/>
                <w:bCs/>
                <w:sz w:val="24"/>
                <w:szCs w:val="24"/>
                <w:lang w:val="kk-KZ"/>
              </w:rPr>
            </w:pPr>
            <w:r w:rsidRPr="008C69CB">
              <w:rPr>
                <w:rFonts w:ascii="Times New Roman" w:hAnsi="Times New Roman" w:cs="Times New Roman"/>
                <w:b/>
                <w:bCs/>
                <w:sz w:val="24"/>
                <w:szCs w:val="24"/>
                <w:lang w:val="kk-KZ"/>
              </w:rPr>
              <w:lastRenderedPageBreak/>
              <w:t>Денешынықтыру</w:t>
            </w:r>
          </w:p>
          <w:p w14:paraId="6FB7AC0B" w14:textId="57DB1C76" w:rsidR="008C69CB" w:rsidRPr="008C69CB" w:rsidRDefault="008C69CB" w:rsidP="00141A11">
            <w:pPr>
              <w:rPr>
                <w:rFonts w:ascii="Times New Roman" w:hAnsi="Times New Roman" w:cs="Times New Roman"/>
                <w:b/>
                <w:bCs/>
                <w:sz w:val="24"/>
                <w:szCs w:val="24"/>
                <w:lang w:val="kk-KZ"/>
              </w:rPr>
            </w:pPr>
            <w:r w:rsidRPr="008C69CB">
              <w:rPr>
                <w:rFonts w:ascii="Times New Roman" w:eastAsia="Times New Roman" w:hAnsi="Times New Roman" w:cs="Times New Roman"/>
                <w:color w:val="000000"/>
                <w:sz w:val="24"/>
                <w:szCs w:val="24"/>
                <w:lang w:val="kk-KZ" w:eastAsia="ru-RU"/>
              </w:rPr>
              <w:t>Жүру. Белгілі бір тапсырмаларды орындау арқылы еркін жүру және жүгіру дағдыларын қалыптастыру: сапта бір-бірлеп, бірінің артынан бірі, тізені жоғары көтеріп жүру,</w:t>
            </w:r>
          </w:p>
          <w:p w14:paraId="2E1F8701" w14:textId="77777777" w:rsidR="00141A11" w:rsidRPr="008C69CB" w:rsidRDefault="00141A11" w:rsidP="00141A11">
            <w:pPr>
              <w:rPr>
                <w:rFonts w:ascii="Times New Roman" w:hAnsi="Times New Roman" w:cs="Times New Roman"/>
                <w:sz w:val="24"/>
                <w:szCs w:val="24"/>
                <w:lang w:val="kk-KZ"/>
              </w:rPr>
            </w:pPr>
          </w:p>
          <w:p w14:paraId="5A39A498" w14:textId="3E32637D" w:rsidR="00141A11" w:rsidRPr="00277953" w:rsidRDefault="00141A11" w:rsidP="00141A11">
            <w:pPr>
              <w:rPr>
                <w:rFonts w:ascii="Times New Roman" w:hAnsi="Times New Roman" w:cs="Times New Roman"/>
                <w:sz w:val="24"/>
                <w:szCs w:val="24"/>
                <w:lang w:val="kk-KZ"/>
              </w:rPr>
            </w:pPr>
            <w:r w:rsidRPr="00277953">
              <w:rPr>
                <w:rFonts w:ascii="Times New Roman" w:hAnsi="Times New Roman" w:cs="Times New Roman"/>
                <w:sz w:val="24"/>
                <w:szCs w:val="24"/>
                <w:lang w:val="kk-KZ"/>
              </w:rPr>
              <w:lastRenderedPageBreak/>
              <w:t xml:space="preserve">«Мен» </w:t>
            </w:r>
          </w:p>
          <w:p w14:paraId="706C480D" w14:textId="77777777" w:rsidR="00141A11" w:rsidRPr="00277953" w:rsidRDefault="00141A11" w:rsidP="00141A11">
            <w:pPr>
              <w:rPr>
                <w:rFonts w:ascii="Times New Roman" w:hAnsi="Times New Roman" w:cs="Times New Roman"/>
                <w:sz w:val="24"/>
                <w:szCs w:val="24"/>
                <w:lang w:val="kk-KZ"/>
              </w:rPr>
            </w:pPr>
            <w:r w:rsidRPr="00277953">
              <w:rPr>
                <w:rFonts w:ascii="Times New Roman" w:hAnsi="Times New Roman" w:cs="Times New Roman"/>
                <w:sz w:val="24"/>
                <w:szCs w:val="24"/>
                <w:lang w:val="kk-KZ"/>
              </w:rPr>
              <w:t xml:space="preserve">Бала өзі туралы түсінік қалыптастыру. </w:t>
            </w:r>
          </w:p>
          <w:p w14:paraId="05150161" w14:textId="77777777" w:rsidR="00141A11" w:rsidRPr="00277953" w:rsidRDefault="00141A11" w:rsidP="00141A11">
            <w:pPr>
              <w:rPr>
                <w:rFonts w:ascii="Times New Roman" w:hAnsi="Times New Roman" w:cs="Times New Roman"/>
                <w:sz w:val="24"/>
                <w:szCs w:val="24"/>
                <w:lang w:val="kk-KZ"/>
              </w:rPr>
            </w:pPr>
            <w:r w:rsidRPr="00277953">
              <w:rPr>
                <w:rFonts w:ascii="Times New Roman" w:hAnsi="Times New Roman" w:cs="Times New Roman"/>
                <w:sz w:val="24"/>
                <w:szCs w:val="24"/>
                <w:lang w:val="kk-KZ"/>
              </w:rPr>
              <w:t>Өзінің есімін анық және толық айту. Қоғамның бір мүшесі ретінде өзін сезінуге,әртүрлі ойындарды өз бетінше ойнауға үйрету. Өзін -өзі бағалауын,ойында туындаған мәселелерді шешу тәсілдерін дамыту.</w:t>
            </w:r>
          </w:p>
          <w:p w14:paraId="47388B06" w14:textId="11E29406" w:rsidR="00141A11" w:rsidRPr="00A17AFC" w:rsidRDefault="00141A11" w:rsidP="00141A11">
            <w:pPr>
              <w:pStyle w:val="a5"/>
              <w:rPr>
                <w:b/>
                <w:bCs/>
                <w:lang w:val="kk-KZ"/>
              </w:rPr>
            </w:pPr>
            <w:r w:rsidRPr="00277953">
              <w:rPr>
                <w:b/>
                <w:lang w:val="kk-KZ"/>
              </w:rPr>
              <w:t xml:space="preserve">(қоршаған ортамен танысу) </w:t>
            </w:r>
          </w:p>
        </w:tc>
        <w:tc>
          <w:tcPr>
            <w:tcW w:w="2552" w:type="dxa"/>
            <w:gridSpan w:val="2"/>
          </w:tcPr>
          <w:p w14:paraId="5188AB1E" w14:textId="2205D339" w:rsidR="00141A11" w:rsidRPr="008C69CB" w:rsidRDefault="008C69CB" w:rsidP="00141A11">
            <w:pPr>
              <w:rPr>
                <w:rFonts w:ascii="Times New Roman" w:hAnsi="Times New Roman" w:cs="Times New Roman"/>
                <w:b/>
                <w:bCs/>
                <w:sz w:val="24"/>
                <w:szCs w:val="24"/>
                <w:lang w:val="kk-KZ"/>
              </w:rPr>
            </w:pPr>
            <w:r w:rsidRPr="008C69CB">
              <w:rPr>
                <w:rFonts w:ascii="Times New Roman" w:hAnsi="Times New Roman" w:cs="Times New Roman"/>
                <w:b/>
                <w:bCs/>
                <w:sz w:val="24"/>
                <w:szCs w:val="24"/>
                <w:lang w:val="kk-KZ"/>
              </w:rPr>
              <w:lastRenderedPageBreak/>
              <w:t>Қазақ тілі</w:t>
            </w:r>
          </w:p>
          <w:p w14:paraId="046F2FB0" w14:textId="358A0C6E" w:rsidR="00141A11" w:rsidRPr="008C69CB" w:rsidRDefault="008C69CB" w:rsidP="00141A11">
            <w:pPr>
              <w:rPr>
                <w:rFonts w:ascii="Times New Roman" w:hAnsi="Times New Roman" w:cs="Times New Roman"/>
                <w:sz w:val="24"/>
                <w:szCs w:val="24"/>
                <w:lang w:val="kk-KZ"/>
              </w:rPr>
            </w:pPr>
            <w:r w:rsidRPr="008C69CB">
              <w:rPr>
                <w:rFonts w:ascii="Times New Roman" w:eastAsia="Times New Roman" w:hAnsi="Times New Roman" w:cs="Times New Roman"/>
                <w:color w:val="000000"/>
                <w:sz w:val="24"/>
                <w:szCs w:val="24"/>
                <w:lang w:val="kk-KZ" w:eastAsia="ru-RU"/>
              </w:rPr>
              <w:t>ертегілердің мазмұнын түсінуге, тыңдауға, бейнелі сөздерді есте сақтауға үйрету</w:t>
            </w:r>
          </w:p>
          <w:p w14:paraId="50B73023" w14:textId="57A10A9A" w:rsidR="006A4350" w:rsidRPr="006A4350" w:rsidRDefault="006A4350" w:rsidP="006A4350">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1834DC7E" w14:textId="3EFB7B55" w:rsidR="006A4350" w:rsidRPr="006A4350" w:rsidRDefault="006A4350" w:rsidP="006A4350">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 xml:space="preserve">алаңдамай соңына дейін </w:t>
            </w:r>
            <w:r w:rsidRPr="006A4350">
              <w:rPr>
                <w:rFonts w:ascii="Times New Roman" w:eastAsia="Times New Roman" w:hAnsi="Times New Roman" w:cs="Times New Roman"/>
                <w:sz w:val="24"/>
                <w:szCs w:val="24"/>
                <w:lang w:val="kk-KZ" w:eastAsia="ru-RU"/>
              </w:rPr>
              <w:lastRenderedPageBreak/>
              <w:t>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p w14:paraId="671139D1" w14:textId="77777777" w:rsidR="00141A11" w:rsidRPr="008C69CB" w:rsidRDefault="00141A11" w:rsidP="00141A11">
            <w:pPr>
              <w:rPr>
                <w:rFonts w:ascii="Times New Roman" w:hAnsi="Times New Roman" w:cs="Times New Roman"/>
                <w:sz w:val="24"/>
                <w:szCs w:val="24"/>
                <w:lang w:val="kk-KZ"/>
              </w:rPr>
            </w:pPr>
          </w:p>
          <w:p w14:paraId="3C555CFB" w14:textId="3885260B" w:rsidR="00141A11" w:rsidRPr="00277953" w:rsidRDefault="00141A11" w:rsidP="00141A11">
            <w:pPr>
              <w:rPr>
                <w:rFonts w:ascii="Times New Roman" w:hAnsi="Times New Roman" w:cs="Times New Roman"/>
                <w:b/>
                <w:sz w:val="24"/>
                <w:szCs w:val="24"/>
                <w:lang w:val="kk-KZ"/>
              </w:rPr>
            </w:pPr>
            <w:r w:rsidRPr="00277953">
              <w:rPr>
                <w:rFonts w:ascii="Times New Roman" w:hAnsi="Times New Roman" w:cs="Times New Roman"/>
                <w:sz w:val="24"/>
                <w:szCs w:val="24"/>
                <w:lang w:val="kk-KZ"/>
              </w:rPr>
              <w:t>Әртүрлі түстегі және пішіндегі бөлшектерден қарапайым құрылыстар құрастыру.</w:t>
            </w:r>
            <w:r w:rsidRPr="00277953">
              <w:rPr>
                <w:rFonts w:ascii="Times New Roman" w:hAnsi="Times New Roman" w:cs="Times New Roman"/>
                <w:b/>
                <w:sz w:val="24"/>
                <w:szCs w:val="24"/>
                <w:lang w:val="kk-KZ"/>
              </w:rPr>
              <w:t xml:space="preserve"> </w:t>
            </w:r>
          </w:p>
          <w:p w14:paraId="645CE9B3" w14:textId="31DCE8DE" w:rsidR="00141A11" w:rsidRPr="00141A11" w:rsidRDefault="00141A11" w:rsidP="00141A11">
            <w:pPr>
              <w:widowControl/>
              <w:autoSpaceDE/>
              <w:autoSpaceDN/>
              <w:rPr>
                <w:rFonts w:ascii="Times New Roman" w:eastAsia="Calibri" w:hAnsi="Times New Roman" w:cs="Times New Roman"/>
                <w:b/>
                <w:sz w:val="24"/>
                <w:szCs w:val="24"/>
                <w:lang w:val="ru-RU"/>
              </w:rPr>
            </w:pPr>
            <w:r w:rsidRPr="00A17AFC">
              <w:rPr>
                <w:rFonts w:ascii="Times New Roman" w:hAnsi="Times New Roman" w:cs="Times New Roman"/>
                <w:b/>
                <w:sz w:val="24"/>
                <w:szCs w:val="24"/>
              </w:rPr>
              <w:t>(</w:t>
            </w:r>
            <w:proofErr w:type="spellStart"/>
            <w:r w:rsidRPr="00A17AFC">
              <w:rPr>
                <w:rFonts w:ascii="Times New Roman" w:hAnsi="Times New Roman" w:cs="Times New Roman"/>
                <w:b/>
                <w:sz w:val="24"/>
                <w:szCs w:val="24"/>
              </w:rPr>
              <w:t>құрастыру</w:t>
            </w:r>
            <w:proofErr w:type="spellEnd"/>
            <w:r w:rsidRPr="00A17AFC">
              <w:rPr>
                <w:rFonts w:ascii="Times New Roman" w:hAnsi="Times New Roman" w:cs="Times New Roman"/>
                <w:b/>
                <w:sz w:val="24"/>
                <w:szCs w:val="24"/>
              </w:rPr>
              <w:t>)</w:t>
            </w:r>
          </w:p>
        </w:tc>
        <w:tc>
          <w:tcPr>
            <w:tcW w:w="2410" w:type="dxa"/>
            <w:gridSpan w:val="2"/>
          </w:tcPr>
          <w:p w14:paraId="35B49BE4" w14:textId="0BDFC0A0" w:rsidR="00141A11" w:rsidRPr="008C69CB" w:rsidRDefault="008C69CB" w:rsidP="00141A11">
            <w:pPr>
              <w:rPr>
                <w:rFonts w:ascii="Times New Roman" w:hAnsi="Times New Roman" w:cs="Times New Roman"/>
                <w:b/>
                <w:bCs/>
                <w:sz w:val="24"/>
                <w:szCs w:val="24"/>
                <w:lang w:val="ru-RU"/>
              </w:rPr>
            </w:pPr>
            <w:r>
              <w:rPr>
                <w:rFonts w:ascii="Times New Roman" w:hAnsi="Times New Roman" w:cs="Times New Roman"/>
                <w:sz w:val="24"/>
                <w:szCs w:val="24"/>
                <w:lang w:val="kk-KZ"/>
              </w:rPr>
              <w:lastRenderedPageBreak/>
              <w:t xml:space="preserve"> </w:t>
            </w:r>
            <w:proofErr w:type="spellStart"/>
            <w:r w:rsidRPr="008C69CB">
              <w:rPr>
                <w:rFonts w:ascii="Times New Roman" w:hAnsi="Times New Roman" w:cs="Times New Roman"/>
                <w:b/>
                <w:bCs/>
                <w:sz w:val="24"/>
                <w:szCs w:val="24"/>
                <w:lang w:val="ru-RU"/>
              </w:rPr>
              <w:t>Денешынықтыру</w:t>
            </w:r>
            <w:proofErr w:type="spellEnd"/>
          </w:p>
          <w:p w14:paraId="5AB16D23" w14:textId="77777777" w:rsidR="008C69CB" w:rsidRPr="008C69CB" w:rsidRDefault="008C69CB" w:rsidP="008C69CB">
            <w:pPr>
              <w:widowControl/>
              <w:autoSpaceDE/>
              <w:autoSpaceDN/>
              <w:spacing w:line="269" w:lineRule="auto"/>
              <w:rPr>
                <w:rFonts w:ascii="Times New Roman" w:eastAsia="Times New Roman" w:hAnsi="Times New Roman" w:cs="Times New Roman"/>
                <w:color w:val="000000"/>
                <w:sz w:val="24"/>
                <w:szCs w:val="24"/>
                <w:lang w:val="ru-RU" w:eastAsia="ru-RU"/>
              </w:rPr>
            </w:pPr>
            <w:proofErr w:type="spellStart"/>
            <w:r w:rsidRPr="008C69CB">
              <w:rPr>
                <w:rFonts w:ascii="Times New Roman" w:eastAsia="Times New Roman" w:hAnsi="Times New Roman" w:cs="Times New Roman"/>
                <w:color w:val="000000"/>
                <w:sz w:val="24"/>
                <w:szCs w:val="24"/>
                <w:lang w:val="ru-RU" w:eastAsia="ru-RU"/>
              </w:rPr>
              <w:t>Шынықтыру</w:t>
            </w:r>
            <w:proofErr w:type="spellEnd"/>
            <w:r w:rsidRPr="008C69CB">
              <w:rPr>
                <w:rFonts w:ascii="Times New Roman" w:eastAsia="Times New Roman" w:hAnsi="Times New Roman" w:cs="Times New Roman"/>
                <w:color w:val="000000"/>
                <w:sz w:val="24"/>
                <w:szCs w:val="24"/>
                <w:lang w:val="ru-RU" w:eastAsia="ru-RU"/>
              </w:rPr>
              <w:t xml:space="preserve"> </w:t>
            </w:r>
            <w:proofErr w:type="spellStart"/>
            <w:r w:rsidRPr="008C69CB">
              <w:rPr>
                <w:rFonts w:ascii="Times New Roman" w:eastAsia="Times New Roman" w:hAnsi="Times New Roman" w:cs="Times New Roman"/>
                <w:color w:val="000000"/>
                <w:sz w:val="24"/>
                <w:szCs w:val="24"/>
                <w:lang w:val="ru-RU" w:eastAsia="ru-RU"/>
              </w:rPr>
              <w:t>шараларын</w:t>
            </w:r>
            <w:proofErr w:type="spellEnd"/>
            <w:r w:rsidRPr="008C69CB">
              <w:rPr>
                <w:rFonts w:ascii="Times New Roman" w:eastAsia="Times New Roman" w:hAnsi="Times New Roman" w:cs="Times New Roman"/>
                <w:color w:val="000000"/>
                <w:sz w:val="24"/>
                <w:szCs w:val="24"/>
                <w:lang w:val="ru-RU" w:eastAsia="ru-RU"/>
              </w:rPr>
              <w:t xml:space="preserve"> </w:t>
            </w:r>
            <w:proofErr w:type="spellStart"/>
            <w:r w:rsidRPr="008C69CB">
              <w:rPr>
                <w:rFonts w:ascii="Times New Roman" w:eastAsia="Times New Roman" w:hAnsi="Times New Roman" w:cs="Times New Roman"/>
                <w:color w:val="000000"/>
                <w:sz w:val="24"/>
                <w:szCs w:val="24"/>
                <w:lang w:val="ru-RU" w:eastAsia="ru-RU"/>
              </w:rPr>
              <w:t>жүргізу</w:t>
            </w:r>
            <w:proofErr w:type="spellEnd"/>
            <w:r w:rsidRPr="008C69CB">
              <w:rPr>
                <w:rFonts w:ascii="Times New Roman" w:eastAsia="Times New Roman" w:hAnsi="Times New Roman" w:cs="Times New Roman"/>
                <w:color w:val="000000"/>
                <w:sz w:val="24"/>
                <w:szCs w:val="24"/>
                <w:lang w:val="ru-RU" w:eastAsia="ru-RU"/>
              </w:rPr>
              <w:t xml:space="preserve">. </w:t>
            </w:r>
            <w:proofErr w:type="spellStart"/>
            <w:r w:rsidRPr="008C69CB">
              <w:rPr>
                <w:rFonts w:ascii="Times New Roman" w:eastAsia="Times New Roman" w:hAnsi="Times New Roman" w:cs="Times New Roman"/>
                <w:color w:val="000000"/>
                <w:sz w:val="24"/>
                <w:szCs w:val="24"/>
                <w:lang w:val="ru-RU" w:eastAsia="ru-RU"/>
              </w:rPr>
              <w:t>Тыныс</w:t>
            </w:r>
            <w:proofErr w:type="spellEnd"/>
            <w:r w:rsidRPr="008C69CB">
              <w:rPr>
                <w:rFonts w:ascii="Times New Roman" w:eastAsia="Times New Roman" w:hAnsi="Times New Roman" w:cs="Times New Roman"/>
                <w:color w:val="000000"/>
                <w:sz w:val="24"/>
                <w:szCs w:val="24"/>
                <w:lang w:val="ru-RU" w:eastAsia="ru-RU"/>
              </w:rPr>
              <w:t xml:space="preserve"> </w:t>
            </w:r>
            <w:proofErr w:type="spellStart"/>
            <w:r w:rsidRPr="008C69CB">
              <w:rPr>
                <w:rFonts w:ascii="Times New Roman" w:eastAsia="Times New Roman" w:hAnsi="Times New Roman" w:cs="Times New Roman"/>
                <w:color w:val="000000"/>
                <w:sz w:val="24"/>
                <w:szCs w:val="24"/>
                <w:lang w:val="ru-RU" w:eastAsia="ru-RU"/>
              </w:rPr>
              <w:t>алу</w:t>
            </w:r>
            <w:proofErr w:type="spellEnd"/>
            <w:r w:rsidRPr="008C69CB">
              <w:rPr>
                <w:rFonts w:ascii="Times New Roman" w:eastAsia="Times New Roman" w:hAnsi="Times New Roman" w:cs="Times New Roman"/>
                <w:color w:val="000000"/>
                <w:sz w:val="24"/>
                <w:szCs w:val="24"/>
                <w:lang w:val="ru-RU" w:eastAsia="ru-RU"/>
              </w:rPr>
              <w:t xml:space="preserve"> </w:t>
            </w:r>
            <w:proofErr w:type="spellStart"/>
            <w:r w:rsidRPr="008C69CB">
              <w:rPr>
                <w:rFonts w:ascii="Times New Roman" w:eastAsia="Times New Roman" w:hAnsi="Times New Roman" w:cs="Times New Roman"/>
                <w:color w:val="000000"/>
                <w:sz w:val="24"/>
                <w:szCs w:val="24"/>
                <w:lang w:val="ru-RU" w:eastAsia="ru-RU"/>
              </w:rPr>
              <w:t>жаттығуларын</w:t>
            </w:r>
            <w:proofErr w:type="spellEnd"/>
            <w:r w:rsidRPr="008C69CB">
              <w:rPr>
                <w:rFonts w:ascii="Times New Roman" w:eastAsia="Times New Roman" w:hAnsi="Times New Roman" w:cs="Times New Roman"/>
                <w:color w:val="000000"/>
                <w:sz w:val="24"/>
                <w:szCs w:val="24"/>
                <w:lang w:val="ru-RU" w:eastAsia="ru-RU"/>
              </w:rPr>
              <w:t xml:space="preserve"> </w:t>
            </w:r>
            <w:proofErr w:type="spellStart"/>
            <w:r w:rsidRPr="008C69CB">
              <w:rPr>
                <w:rFonts w:ascii="Times New Roman" w:eastAsia="Times New Roman" w:hAnsi="Times New Roman" w:cs="Times New Roman"/>
                <w:color w:val="000000"/>
                <w:sz w:val="24"/>
                <w:szCs w:val="24"/>
                <w:lang w:val="ru-RU" w:eastAsia="ru-RU"/>
              </w:rPr>
              <w:t>жүргізу</w:t>
            </w:r>
            <w:proofErr w:type="spellEnd"/>
            <w:r w:rsidRPr="008C69CB">
              <w:rPr>
                <w:rFonts w:ascii="Times New Roman" w:eastAsia="Times New Roman" w:hAnsi="Times New Roman" w:cs="Times New Roman"/>
                <w:color w:val="000000"/>
                <w:sz w:val="24"/>
                <w:szCs w:val="24"/>
                <w:lang w:val="ru-RU" w:eastAsia="ru-RU"/>
              </w:rPr>
              <w:t>.</w:t>
            </w:r>
          </w:p>
          <w:p w14:paraId="1AC227CC" w14:textId="63B4BAB1" w:rsidR="00141A11" w:rsidRPr="008C69CB" w:rsidRDefault="008C69CB" w:rsidP="008C69CB">
            <w:pPr>
              <w:rPr>
                <w:rFonts w:ascii="Times New Roman" w:hAnsi="Times New Roman" w:cs="Times New Roman"/>
                <w:sz w:val="24"/>
                <w:szCs w:val="24"/>
                <w:lang w:val="ru-RU"/>
              </w:rPr>
            </w:pPr>
            <w:r w:rsidRPr="008C69CB">
              <w:rPr>
                <w:rFonts w:ascii="Times New Roman" w:eastAsia="Times New Roman" w:hAnsi="Times New Roman" w:cs="Times New Roman"/>
                <w:color w:val="000000"/>
                <w:sz w:val="24"/>
                <w:szCs w:val="24"/>
                <w:lang w:val="kk-KZ" w:eastAsia="ru-RU"/>
              </w:rPr>
              <w:t>Ж</w:t>
            </w:r>
            <w:proofErr w:type="spellStart"/>
            <w:r w:rsidRPr="008C69CB">
              <w:rPr>
                <w:rFonts w:ascii="Times New Roman" w:eastAsia="Times New Roman" w:hAnsi="Times New Roman" w:cs="Times New Roman"/>
                <w:color w:val="000000"/>
                <w:sz w:val="24"/>
                <w:szCs w:val="24"/>
                <w:lang w:val="ru-RU" w:eastAsia="ru-RU"/>
              </w:rPr>
              <w:t>ануарлардың</w:t>
            </w:r>
            <w:proofErr w:type="spellEnd"/>
            <w:r w:rsidRPr="008C69CB">
              <w:rPr>
                <w:rFonts w:ascii="Times New Roman" w:eastAsia="Times New Roman" w:hAnsi="Times New Roman" w:cs="Times New Roman"/>
                <w:color w:val="000000"/>
                <w:sz w:val="24"/>
                <w:szCs w:val="24"/>
                <w:lang w:val="ru-RU" w:eastAsia="ru-RU"/>
              </w:rPr>
              <w:t xml:space="preserve"> </w:t>
            </w:r>
            <w:proofErr w:type="spellStart"/>
            <w:r w:rsidRPr="008C69CB">
              <w:rPr>
                <w:rFonts w:ascii="Times New Roman" w:eastAsia="Times New Roman" w:hAnsi="Times New Roman" w:cs="Times New Roman"/>
                <w:color w:val="000000"/>
                <w:sz w:val="24"/>
                <w:szCs w:val="24"/>
                <w:lang w:val="ru-RU" w:eastAsia="ru-RU"/>
              </w:rPr>
              <w:t>қимылдарына</w:t>
            </w:r>
            <w:proofErr w:type="spellEnd"/>
            <w:r w:rsidRPr="008C69CB">
              <w:rPr>
                <w:rFonts w:ascii="Times New Roman" w:eastAsia="Times New Roman" w:hAnsi="Times New Roman" w:cs="Times New Roman"/>
                <w:color w:val="000000"/>
                <w:sz w:val="24"/>
                <w:szCs w:val="24"/>
                <w:lang w:val="ru-RU" w:eastAsia="ru-RU"/>
              </w:rPr>
              <w:t xml:space="preserve"> </w:t>
            </w:r>
            <w:proofErr w:type="spellStart"/>
            <w:r w:rsidRPr="008C69CB">
              <w:rPr>
                <w:rFonts w:ascii="Times New Roman" w:eastAsia="Times New Roman" w:hAnsi="Times New Roman" w:cs="Times New Roman"/>
                <w:color w:val="000000"/>
                <w:sz w:val="24"/>
                <w:szCs w:val="24"/>
                <w:lang w:val="ru-RU" w:eastAsia="ru-RU"/>
              </w:rPr>
              <w:t>еліктеп</w:t>
            </w:r>
            <w:proofErr w:type="spellEnd"/>
            <w:r w:rsidRPr="008C69CB">
              <w:rPr>
                <w:rFonts w:ascii="Times New Roman" w:eastAsia="Times New Roman" w:hAnsi="Times New Roman" w:cs="Times New Roman"/>
                <w:color w:val="000000"/>
                <w:sz w:val="24"/>
                <w:szCs w:val="24"/>
                <w:lang w:val="ru-RU" w:eastAsia="ru-RU"/>
              </w:rPr>
              <w:t xml:space="preserve">, </w:t>
            </w:r>
            <w:proofErr w:type="spellStart"/>
            <w:r w:rsidRPr="008C69CB">
              <w:rPr>
                <w:rFonts w:ascii="Times New Roman" w:eastAsia="Times New Roman" w:hAnsi="Times New Roman" w:cs="Times New Roman"/>
                <w:color w:val="000000"/>
                <w:sz w:val="24"/>
                <w:szCs w:val="24"/>
                <w:lang w:val="ru-RU" w:eastAsia="ru-RU"/>
              </w:rPr>
              <w:t>дене</w:t>
            </w:r>
            <w:proofErr w:type="spellEnd"/>
            <w:r w:rsidRPr="008C69CB">
              <w:rPr>
                <w:rFonts w:ascii="Times New Roman" w:eastAsia="Times New Roman" w:hAnsi="Times New Roman" w:cs="Times New Roman"/>
                <w:color w:val="000000"/>
                <w:sz w:val="24"/>
                <w:szCs w:val="24"/>
                <w:lang w:val="ru-RU" w:eastAsia="ru-RU"/>
              </w:rPr>
              <w:t xml:space="preserve"> </w:t>
            </w:r>
            <w:proofErr w:type="spellStart"/>
            <w:r w:rsidRPr="008C69CB">
              <w:rPr>
                <w:rFonts w:ascii="Times New Roman" w:eastAsia="Times New Roman" w:hAnsi="Times New Roman" w:cs="Times New Roman"/>
                <w:color w:val="000000"/>
                <w:sz w:val="24"/>
                <w:szCs w:val="24"/>
                <w:lang w:val="ru-RU" w:eastAsia="ru-RU"/>
              </w:rPr>
              <w:t>жаттығуларын</w:t>
            </w:r>
            <w:proofErr w:type="spellEnd"/>
            <w:r w:rsidRPr="008C69CB">
              <w:rPr>
                <w:rFonts w:ascii="Times New Roman" w:eastAsia="Times New Roman" w:hAnsi="Times New Roman" w:cs="Times New Roman"/>
                <w:color w:val="000000"/>
                <w:sz w:val="24"/>
                <w:szCs w:val="24"/>
                <w:lang w:val="ru-RU" w:eastAsia="ru-RU"/>
              </w:rPr>
              <w:t xml:space="preserve"> </w:t>
            </w:r>
            <w:proofErr w:type="spellStart"/>
            <w:r w:rsidRPr="008C69CB">
              <w:rPr>
                <w:rFonts w:ascii="Times New Roman" w:eastAsia="Times New Roman" w:hAnsi="Times New Roman" w:cs="Times New Roman"/>
                <w:color w:val="000000"/>
                <w:sz w:val="24"/>
                <w:szCs w:val="24"/>
                <w:lang w:val="ru-RU" w:eastAsia="ru-RU"/>
              </w:rPr>
              <w:t>орында</w:t>
            </w:r>
            <w:proofErr w:type="spellEnd"/>
            <w:r w:rsidRPr="008C69CB">
              <w:rPr>
                <w:rFonts w:ascii="Times New Roman" w:eastAsia="Times New Roman" w:hAnsi="Times New Roman" w:cs="Times New Roman"/>
                <w:color w:val="000000"/>
                <w:sz w:val="24"/>
                <w:szCs w:val="24"/>
                <w:lang w:val="kk-KZ" w:eastAsia="ru-RU"/>
              </w:rPr>
              <w:t>у</w:t>
            </w:r>
            <w:r w:rsidRPr="008C69CB">
              <w:rPr>
                <w:rFonts w:ascii="Times New Roman" w:eastAsia="Times New Roman" w:hAnsi="Times New Roman" w:cs="Times New Roman"/>
                <w:color w:val="000000"/>
                <w:sz w:val="24"/>
                <w:szCs w:val="24"/>
                <w:lang w:val="ru-RU" w:eastAsia="ru-RU"/>
              </w:rPr>
              <w:t>;</w:t>
            </w:r>
          </w:p>
          <w:p w14:paraId="5AEFDE29" w14:textId="77777777" w:rsidR="00141A11" w:rsidRPr="008C69CB" w:rsidRDefault="00141A11" w:rsidP="00141A11">
            <w:pPr>
              <w:rPr>
                <w:rFonts w:ascii="Times New Roman" w:hAnsi="Times New Roman" w:cs="Times New Roman"/>
                <w:sz w:val="24"/>
                <w:szCs w:val="24"/>
                <w:lang w:val="ru-RU"/>
              </w:rPr>
            </w:pPr>
          </w:p>
          <w:p w14:paraId="02DE64C5" w14:textId="257D81F8" w:rsidR="00141A11" w:rsidRPr="00277953" w:rsidRDefault="00141A11" w:rsidP="00141A11">
            <w:pPr>
              <w:rPr>
                <w:rFonts w:ascii="Times New Roman" w:hAnsi="Times New Roman" w:cs="Times New Roman"/>
                <w:sz w:val="24"/>
                <w:szCs w:val="24"/>
                <w:lang w:val="ru-RU"/>
              </w:rPr>
            </w:pPr>
            <w:proofErr w:type="spellStart"/>
            <w:r w:rsidRPr="00277953">
              <w:rPr>
                <w:rFonts w:ascii="Times New Roman" w:hAnsi="Times New Roman" w:cs="Times New Roman"/>
                <w:sz w:val="24"/>
                <w:szCs w:val="24"/>
                <w:lang w:val="ru-RU"/>
              </w:rPr>
              <w:t>Түрлі</w:t>
            </w:r>
            <w:proofErr w:type="spellEnd"/>
            <w:r w:rsidRPr="00277953">
              <w:rPr>
                <w:rFonts w:ascii="Times New Roman" w:hAnsi="Times New Roman" w:cs="Times New Roman"/>
                <w:sz w:val="24"/>
                <w:szCs w:val="24"/>
                <w:lang w:val="ru-RU"/>
              </w:rPr>
              <w:t xml:space="preserve"> </w:t>
            </w:r>
            <w:proofErr w:type="spellStart"/>
            <w:r w:rsidRPr="00277953">
              <w:rPr>
                <w:rFonts w:ascii="Times New Roman" w:hAnsi="Times New Roman" w:cs="Times New Roman"/>
                <w:sz w:val="24"/>
                <w:szCs w:val="24"/>
                <w:lang w:val="ru-RU"/>
              </w:rPr>
              <w:t>бағытта</w:t>
            </w:r>
            <w:proofErr w:type="spellEnd"/>
            <w:r w:rsidRPr="00277953">
              <w:rPr>
                <w:rFonts w:ascii="Times New Roman" w:hAnsi="Times New Roman" w:cs="Times New Roman"/>
                <w:sz w:val="24"/>
                <w:szCs w:val="24"/>
                <w:lang w:val="ru-RU"/>
              </w:rPr>
              <w:t xml:space="preserve"> </w:t>
            </w:r>
            <w:proofErr w:type="spellStart"/>
            <w:r w:rsidRPr="00277953">
              <w:rPr>
                <w:rFonts w:ascii="Times New Roman" w:hAnsi="Times New Roman" w:cs="Times New Roman"/>
                <w:sz w:val="24"/>
                <w:szCs w:val="24"/>
                <w:lang w:val="ru-RU"/>
              </w:rPr>
              <w:t>тік</w:t>
            </w:r>
            <w:proofErr w:type="spellEnd"/>
            <w:r w:rsidRPr="00277953">
              <w:rPr>
                <w:rFonts w:ascii="Times New Roman" w:hAnsi="Times New Roman" w:cs="Times New Roman"/>
                <w:sz w:val="24"/>
                <w:szCs w:val="24"/>
                <w:lang w:val="ru-RU"/>
              </w:rPr>
              <w:t xml:space="preserve"> </w:t>
            </w:r>
            <w:proofErr w:type="spellStart"/>
            <w:r w:rsidRPr="00277953">
              <w:rPr>
                <w:rFonts w:ascii="Times New Roman" w:hAnsi="Times New Roman" w:cs="Times New Roman"/>
                <w:sz w:val="24"/>
                <w:szCs w:val="24"/>
                <w:lang w:val="ru-RU"/>
              </w:rPr>
              <w:t>сызықтарды</w:t>
            </w:r>
            <w:proofErr w:type="spellEnd"/>
            <w:r w:rsidRPr="00277953">
              <w:rPr>
                <w:rFonts w:ascii="Times New Roman" w:hAnsi="Times New Roman" w:cs="Times New Roman"/>
                <w:sz w:val="24"/>
                <w:szCs w:val="24"/>
                <w:lang w:val="ru-RU"/>
              </w:rPr>
              <w:t xml:space="preserve"> салу.</w:t>
            </w:r>
          </w:p>
          <w:p w14:paraId="28CC7E0F" w14:textId="77777777" w:rsidR="00141A11" w:rsidRPr="00277953" w:rsidRDefault="00141A11" w:rsidP="00141A11">
            <w:pPr>
              <w:rPr>
                <w:rFonts w:ascii="Times New Roman" w:hAnsi="Times New Roman" w:cs="Times New Roman"/>
                <w:sz w:val="24"/>
                <w:szCs w:val="24"/>
                <w:lang w:val="ru-RU"/>
              </w:rPr>
            </w:pPr>
            <w:proofErr w:type="spellStart"/>
            <w:r w:rsidRPr="00277953">
              <w:rPr>
                <w:rFonts w:ascii="Times New Roman" w:hAnsi="Times New Roman" w:cs="Times New Roman"/>
                <w:sz w:val="24"/>
                <w:szCs w:val="24"/>
                <w:lang w:val="ru-RU"/>
              </w:rPr>
              <w:t>Қарындашты</w:t>
            </w:r>
            <w:proofErr w:type="spellEnd"/>
            <w:r w:rsidRPr="00277953">
              <w:rPr>
                <w:rFonts w:ascii="Times New Roman" w:hAnsi="Times New Roman" w:cs="Times New Roman"/>
                <w:sz w:val="24"/>
                <w:szCs w:val="24"/>
                <w:lang w:val="ru-RU"/>
              </w:rPr>
              <w:t xml:space="preserve"> </w:t>
            </w:r>
            <w:proofErr w:type="spellStart"/>
            <w:r w:rsidRPr="00277953">
              <w:rPr>
                <w:rFonts w:ascii="Times New Roman" w:hAnsi="Times New Roman" w:cs="Times New Roman"/>
                <w:sz w:val="24"/>
                <w:szCs w:val="24"/>
                <w:lang w:val="ru-RU"/>
              </w:rPr>
              <w:t>оң</w:t>
            </w:r>
            <w:proofErr w:type="spellEnd"/>
            <w:r w:rsidRPr="00277953">
              <w:rPr>
                <w:rFonts w:ascii="Times New Roman" w:hAnsi="Times New Roman" w:cs="Times New Roman"/>
                <w:sz w:val="24"/>
                <w:szCs w:val="24"/>
                <w:lang w:val="ru-RU"/>
              </w:rPr>
              <w:t xml:space="preserve"> </w:t>
            </w:r>
            <w:proofErr w:type="spellStart"/>
            <w:r w:rsidRPr="00277953">
              <w:rPr>
                <w:rFonts w:ascii="Times New Roman" w:hAnsi="Times New Roman" w:cs="Times New Roman"/>
                <w:sz w:val="24"/>
                <w:szCs w:val="24"/>
                <w:lang w:val="ru-RU"/>
              </w:rPr>
              <w:t>қолға</w:t>
            </w:r>
            <w:proofErr w:type="spellEnd"/>
            <w:r w:rsidRPr="00277953">
              <w:rPr>
                <w:rFonts w:ascii="Times New Roman" w:hAnsi="Times New Roman" w:cs="Times New Roman"/>
                <w:sz w:val="24"/>
                <w:szCs w:val="24"/>
                <w:lang w:val="ru-RU"/>
              </w:rPr>
              <w:t xml:space="preserve"> </w:t>
            </w:r>
            <w:proofErr w:type="spellStart"/>
            <w:r w:rsidRPr="00277953">
              <w:rPr>
                <w:rFonts w:ascii="Times New Roman" w:hAnsi="Times New Roman" w:cs="Times New Roman"/>
                <w:sz w:val="24"/>
                <w:szCs w:val="24"/>
                <w:lang w:val="ru-RU"/>
              </w:rPr>
              <w:t>дұрыс</w:t>
            </w:r>
            <w:proofErr w:type="spellEnd"/>
            <w:r w:rsidRPr="00277953">
              <w:rPr>
                <w:rFonts w:ascii="Times New Roman" w:hAnsi="Times New Roman" w:cs="Times New Roman"/>
                <w:sz w:val="24"/>
                <w:szCs w:val="24"/>
                <w:lang w:val="ru-RU"/>
              </w:rPr>
              <w:t xml:space="preserve"> </w:t>
            </w:r>
            <w:proofErr w:type="spellStart"/>
            <w:r w:rsidRPr="00277953">
              <w:rPr>
                <w:rFonts w:ascii="Times New Roman" w:hAnsi="Times New Roman" w:cs="Times New Roman"/>
                <w:sz w:val="24"/>
                <w:szCs w:val="24"/>
                <w:lang w:val="ru-RU"/>
              </w:rPr>
              <w:t>ұстыауға</w:t>
            </w:r>
            <w:proofErr w:type="spellEnd"/>
            <w:r w:rsidRPr="00277953">
              <w:rPr>
                <w:rFonts w:ascii="Times New Roman" w:hAnsi="Times New Roman" w:cs="Times New Roman"/>
                <w:sz w:val="24"/>
                <w:szCs w:val="24"/>
                <w:lang w:val="ru-RU"/>
              </w:rPr>
              <w:t xml:space="preserve"> </w:t>
            </w:r>
            <w:proofErr w:type="spellStart"/>
            <w:r w:rsidRPr="00277953">
              <w:rPr>
                <w:rFonts w:ascii="Times New Roman" w:hAnsi="Times New Roman" w:cs="Times New Roman"/>
                <w:sz w:val="24"/>
                <w:szCs w:val="24"/>
                <w:lang w:val="ru-RU"/>
              </w:rPr>
              <w:t>үйрету</w:t>
            </w:r>
            <w:proofErr w:type="spellEnd"/>
            <w:r w:rsidRPr="00277953">
              <w:rPr>
                <w:rFonts w:ascii="Times New Roman" w:hAnsi="Times New Roman" w:cs="Times New Roman"/>
                <w:sz w:val="24"/>
                <w:szCs w:val="24"/>
                <w:lang w:val="ru-RU"/>
              </w:rPr>
              <w:t xml:space="preserve">. </w:t>
            </w:r>
            <w:proofErr w:type="spellStart"/>
            <w:r w:rsidRPr="00277953">
              <w:rPr>
                <w:rFonts w:ascii="Times New Roman" w:hAnsi="Times New Roman" w:cs="Times New Roman"/>
                <w:sz w:val="24"/>
                <w:szCs w:val="24"/>
                <w:lang w:val="ru-RU"/>
              </w:rPr>
              <w:t>қауіпсіздік</w:t>
            </w:r>
            <w:proofErr w:type="spellEnd"/>
            <w:r w:rsidRPr="00277953">
              <w:rPr>
                <w:rFonts w:ascii="Times New Roman" w:hAnsi="Times New Roman" w:cs="Times New Roman"/>
                <w:sz w:val="24"/>
                <w:szCs w:val="24"/>
                <w:lang w:val="ru-RU"/>
              </w:rPr>
              <w:t xml:space="preserve"> </w:t>
            </w:r>
            <w:proofErr w:type="spellStart"/>
            <w:r w:rsidRPr="00277953">
              <w:rPr>
                <w:rFonts w:ascii="Times New Roman" w:hAnsi="Times New Roman" w:cs="Times New Roman"/>
                <w:sz w:val="24"/>
                <w:szCs w:val="24"/>
                <w:lang w:val="ru-RU"/>
              </w:rPr>
              <w:t>ережесін</w:t>
            </w:r>
            <w:proofErr w:type="spellEnd"/>
            <w:r w:rsidRPr="00277953">
              <w:rPr>
                <w:rFonts w:ascii="Times New Roman" w:hAnsi="Times New Roman" w:cs="Times New Roman"/>
                <w:sz w:val="24"/>
                <w:szCs w:val="24"/>
                <w:lang w:val="ru-RU"/>
              </w:rPr>
              <w:t xml:space="preserve"> </w:t>
            </w:r>
            <w:proofErr w:type="spellStart"/>
            <w:r w:rsidRPr="00277953">
              <w:rPr>
                <w:rFonts w:ascii="Times New Roman" w:hAnsi="Times New Roman" w:cs="Times New Roman"/>
                <w:sz w:val="24"/>
                <w:szCs w:val="24"/>
                <w:lang w:val="ru-RU"/>
              </w:rPr>
              <w:t>ескеру</w:t>
            </w:r>
            <w:proofErr w:type="spellEnd"/>
            <w:r w:rsidRPr="00277953">
              <w:rPr>
                <w:rFonts w:ascii="Times New Roman" w:hAnsi="Times New Roman" w:cs="Times New Roman"/>
                <w:sz w:val="24"/>
                <w:szCs w:val="24"/>
                <w:lang w:val="ru-RU"/>
              </w:rPr>
              <w:t>.</w:t>
            </w:r>
          </w:p>
          <w:p w14:paraId="480CCA89" w14:textId="77777777" w:rsidR="00141A11" w:rsidRPr="00A17AFC" w:rsidRDefault="00141A11" w:rsidP="00141A11">
            <w:pPr>
              <w:rPr>
                <w:rFonts w:ascii="Times New Roman" w:hAnsi="Times New Roman" w:cs="Times New Roman"/>
                <w:b/>
                <w:sz w:val="24"/>
                <w:szCs w:val="24"/>
              </w:rPr>
            </w:pPr>
            <w:r w:rsidRPr="00A17AFC">
              <w:rPr>
                <w:rFonts w:ascii="Times New Roman" w:hAnsi="Times New Roman" w:cs="Times New Roman"/>
                <w:b/>
                <w:sz w:val="24"/>
                <w:szCs w:val="24"/>
              </w:rPr>
              <w:t>(</w:t>
            </w:r>
            <w:proofErr w:type="spellStart"/>
            <w:r w:rsidRPr="00A17AFC">
              <w:rPr>
                <w:rFonts w:ascii="Times New Roman" w:hAnsi="Times New Roman" w:cs="Times New Roman"/>
                <w:b/>
                <w:sz w:val="24"/>
                <w:szCs w:val="24"/>
              </w:rPr>
              <w:t>сурет</w:t>
            </w:r>
            <w:proofErr w:type="spellEnd"/>
            <w:r w:rsidRPr="00A17AFC">
              <w:rPr>
                <w:rFonts w:ascii="Times New Roman" w:hAnsi="Times New Roman" w:cs="Times New Roman"/>
                <w:b/>
                <w:sz w:val="24"/>
                <w:szCs w:val="24"/>
              </w:rPr>
              <w:t xml:space="preserve"> </w:t>
            </w:r>
            <w:proofErr w:type="spellStart"/>
            <w:r w:rsidRPr="00A17AFC">
              <w:rPr>
                <w:rFonts w:ascii="Times New Roman" w:hAnsi="Times New Roman" w:cs="Times New Roman"/>
                <w:b/>
                <w:sz w:val="24"/>
                <w:szCs w:val="24"/>
              </w:rPr>
              <w:t>салу</w:t>
            </w:r>
            <w:proofErr w:type="spellEnd"/>
            <w:r w:rsidRPr="00A17AFC">
              <w:rPr>
                <w:rFonts w:ascii="Times New Roman" w:hAnsi="Times New Roman" w:cs="Times New Roman"/>
                <w:b/>
                <w:sz w:val="24"/>
                <w:szCs w:val="24"/>
              </w:rPr>
              <w:t>)</w:t>
            </w:r>
          </w:p>
          <w:p w14:paraId="07D321AD" w14:textId="77777777" w:rsidR="00141A11" w:rsidRPr="00A17AFC" w:rsidRDefault="00141A11" w:rsidP="00141A11">
            <w:pPr>
              <w:pStyle w:val="a3"/>
              <w:ind w:left="0" w:right="112"/>
              <w:rPr>
                <w:b/>
                <w:bCs/>
                <w:sz w:val="24"/>
                <w:szCs w:val="24"/>
              </w:rPr>
            </w:pPr>
          </w:p>
        </w:tc>
      </w:tr>
      <w:tr w:rsidR="00141A11" w:rsidRPr="00A17AFC" w14:paraId="726359E8" w14:textId="77777777" w:rsidTr="00A17AFC">
        <w:trPr>
          <w:trHeight w:val="4031"/>
        </w:trPr>
        <w:tc>
          <w:tcPr>
            <w:tcW w:w="2552" w:type="dxa"/>
            <w:tcBorders>
              <w:right w:val="single" w:sz="4" w:space="0" w:color="auto"/>
            </w:tcBorders>
          </w:tcPr>
          <w:p w14:paraId="55E5B869" w14:textId="77777777" w:rsidR="00141A11" w:rsidRPr="00A17AFC" w:rsidRDefault="00141A11" w:rsidP="00141A11">
            <w:pPr>
              <w:pStyle w:val="a5"/>
              <w:rPr>
                <w:b/>
                <w:bCs/>
                <w:spacing w:val="-58"/>
                <w:lang w:val="kk-KZ"/>
              </w:rPr>
            </w:pPr>
            <w:r w:rsidRPr="00A17AFC">
              <w:rPr>
                <w:b/>
                <w:bCs/>
                <w:lang w:val="kk-KZ"/>
              </w:rPr>
              <w:lastRenderedPageBreak/>
              <w:t>Балалардың дербес әрекеті</w:t>
            </w:r>
            <w:r w:rsidRPr="00A17AFC">
              <w:rPr>
                <w:b/>
                <w:bCs/>
                <w:spacing w:val="-58"/>
                <w:lang w:val="kk-KZ"/>
              </w:rPr>
              <w:t xml:space="preserve"> </w:t>
            </w:r>
          </w:p>
          <w:p w14:paraId="68E0771F" w14:textId="77777777" w:rsidR="00141A11" w:rsidRPr="00A17AFC" w:rsidRDefault="00141A11" w:rsidP="00141A11">
            <w:pPr>
              <w:pStyle w:val="a5"/>
              <w:rPr>
                <w:b/>
                <w:bCs/>
                <w:lang w:val="kk-KZ"/>
              </w:rPr>
            </w:pPr>
            <w:r w:rsidRPr="00A17AFC">
              <w:rPr>
                <w:b/>
                <w:bCs/>
                <w:lang w:val="kk-KZ"/>
              </w:rPr>
              <w:t>(баяу қимылды ойындар,</w:t>
            </w:r>
            <w:r w:rsidRPr="00A17AFC">
              <w:rPr>
                <w:b/>
                <w:bCs/>
                <w:spacing w:val="1"/>
                <w:lang w:val="kk-KZ"/>
              </w:rPr>
              <w:t xml:space="preserve"> </w:t>
            </w:r>
            <w:r w:rsidRPr="00A17AFC">
              <w:rPr>
                <w:b/>
                <w:bCs/>
                <w:lang w:val="kk-KZ"/>
              </w:rPr>
              <w:t>үстел</w:t>
            </w:r>
            <w:r w:rsidRPr="00A17AFC">
              <w:rPr>
                <w:b/>
                <w:bCs/>
                <w:spacing w:val="-1"/>
                <w:lang w:val="kk-KZ"/>
              </w:rPr>
              <w:t xml:space="preserve"> </w:t>
            </w:r>
            <w:r w:rsidRPr="00A17AFC">
              <w:rPr>
                <w:b/>
                <w:bCs/>
                <w:lang w:val="kk-KZ"/>
              </w:rPr>
              <w:t>үсті ойындары, бейнелеу</w:t>
            </w:r>
            <w:r w:rsidRPr="00A17AFC">
              <w:rPr>
                <w:b/>
                <w:bCs/>
                <w:spacing w:val="-11"/>
                <w:lang w:val="kk-KZ"/>
              </w:rPr>
              <w:t xml:space="preserve"> </w:t>
            </w:r>
            <w:r w:rsidRPr="00A17AFC">
              <w:rPr>
                <w:b/>
                <w:bCs/>
                <w:lang w:val="kk-KZ"/>
              </w:rPr>
              <w:t>әрекеті,</w:t>
            </w:r>
            <w:r w:rsidRPr="00A17AFC">
              <w:rPr>
                <w:b/>
                <w:bCs/>
                <w:spacing w:val="-7"/>
                <w:lang w:val="kk-KZ"/>
              </w:rPr>
              <w:t xml:space="preserve"> </w:t>
            </w:r>
            <w:r w:rsidRPr="00A17AFC">
              <w:rPr>
                <w:b/>
                <w:bCs/>
                <w:lang w:val="kk-KZ"/>
              </w:rPr>
              <w:t>кітаптар</w:t>
            </w:r>
            <w:r w:rsidRPr="00A17AFC">
              <w:rPr>
                <w:b/>
                <w:bCs/>
                <w:spacing w:val="-57"/>
                <w:lang w:val="kk-KZ"/>
              </w:rPr>
              <w:t xml:space="preserve"> </w:t>
            </w:r>
            <w:r w:rsidRPr="00A17AFC">
              <w:rPr>
                <w:b/>
                <w:bCs/>
                <w:lang w:val="kk-KZ"/>
              </w:rPr>
              <w:t>қарау және тағы басқа</w:t>
            </w:r>
            <w:r w:rsidRPr="00A17AFC">
              <w:rPr>
                <w:b/>
                <w:bCs/>
                <w:spacing w:val="1"/>
                <w:lang w:val="kk-KZ"/>
              </w:rPr>
              <w:t xml:space="preserve"> </w:t>
            </w:r>
            <w:r w:rsidRPr="00A17AFC">
              <w:rPr>
                <w:b/>
                <w:bCs/>
                <w:lang w:val="kk-KZ"/>
              </w:rPr>
              <w:t>әрекеттер)</w:t>
            </w:r>
          </w:p>
        </w:tc>
        <w:tc>
          <w:tcPr>
            <w:tcW w:w="2410" w:type="dxa"/>
          </w:tcPr>
          <w:p w14:paraId="0646DE72" w14:textId="77777777" w:rsidR="00141A11" w:rsidRPr="00A17AFC" w:rsidRDefault="00141A11" w:rsidP="00141A11">
            <w:pPr>
              <w:rPr>
                <w:rFonts w:ascii="Times New Roman" w:hAnsi="Times New Roman" w:cs="Times New Roman"/>
                <w:sz w:val="24"/>
                <w:szCs w:val="24"/>
                <w:lang w:val="kk-KZ"/>
              </w:rPr>
            </w:pPr>
            <w:r w:rsidRPr="00A17AFC">
              <w:rPr>
                <w:rFonts w:ascii="Times New Roman" w:hAnsi="Times New Roman" w:cs="Times New Roman"/>
                <w:sz w:val="24"/>
                <w:szCs w:val="24"/>
                <w:lang w:val="kk-KZ"/>
              </w:rPr>
              <w:t xml:space="preserve">Бір текті заттардың ішінен бір затты көрсету. Бір деген ұғым туралы түсінік беру. </w:t>
            </w:r>
          </w:p>
          <w:p w14:paraId="67D06A64" w14:textId="77777777" w:rsidR="00141A11" w:rsidRPr="00A17AFC" w:rsidRDefault="00141A11" w:rsidP="00141A11">
            <w:pPr>
              <w:rPr>
                <w:rFonts w:ascii="Times New Roman" w:hAnsi="Times New Roman" w:cs="Times New Roman"/>
                <w:b/>
                <w:sz w:val="24"/>
                <w:szCs w:val="24"/>
              </w:rPr>
            </w:pPr>
            <w:r w:rsidRPr="00A17AFC">
              <w:rPr>
                <w:rFonts w:ascii="Times New Roman" w:hAnsi="Times New Roman" w:cs="Times New Roman"/>
                <w:b/>
                <w:sz w:val="24"/>
                <w:szCs w:val="24"/>
              </w:rPr>
              <w:t>(</w:t>
            </w:r>
            <w:proofErr w:type="spellStart"/>
            <w:r w:rsidRPr="00A17AFC">
              <w:rPr>
                <w:rFonts w:ascii="Times New Roman" w:hAnsi="Times New Roman" w:cs="Times New Roman"/>
                <w:b/>
                <w:sz w:val="24"/>
                <w:szCs w:val="24"/>
              </w:rPr>
              <w:t>математика</w:t>
            </w:r>
            <w:proofErr w:type="spellEnd"/>
            <w:r w:rsidRPr="00A17AFC">
              <w:rPr>
                <w:rFonts w:ascii="Times New Roman" w:hAnsi="Times New Roman" w:cs="Times New Roman"/>
                <w:b/>
                <w:sz w:val="24"/>
                <w:szCs w:val="24"/>
              </w:rPr>
              <w:t>)</w:t>
            </w:r>
          </w:p>
          <w:p w14:paraId="418E7A42" w14:textId="77777777" w:rsidR="00141A11" w:rsidRPr="00A17AFC" w:rsidRDefault="00141A11" w:rsidP="00141A11">
            <w:pPr>
              <w:rPr>
                <w:rFonts w:ascii="Times New Roman" w:hAnsi="Times New Roman" w:cs="Times New Roman"/>
                <w:b/>
                <w:sz w:val="24"/>
                <w:szCs w:val="24"/>
              </w:rPr>
            </w:pPr>
          </w:p>
        </w:tc>
        <w:tc>
          <w:tcPr>
            <w:tcW w:w="2539" w:type="dxa"/>
            <w:gridSpan w:val="3"/>
          </w:tcPr>
          <w:p w14:paraId="11F52074" w14:textId="77777777" w:rsidR="00141A11" w:rsidRPr="00A17AFC" w:rsidRDefault="00141A11" w:rsidP="00141A11">
            <w:pPr>
              <w:widowControl/>
              <w:shd w:val="clear" w:color="auto" w:fill="FFFFFF"/>
              <w:autoSpaceDE/>
              <w:autoSpaceDN/>
              <w:rPr>
                <w:rFonts w:ascii="Times New Roman" w:hAnsi="Times New Roman" w:cs="Times New Roman"/>
              </w:rPr>
            </w:pPr>
            <w:proofErr w:type="spellStart"/>
            <w:r w:rsidRPr="00A17AFC">
              <w:rPr>
                <w:rFonts w:ascii="Times New Roman" w:hAnsi="Times New Roman" w:cs="Times New Roman"/>
              </w:rPr>
              <w:t>Заттық</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дамытушы</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ортада</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достарымен</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дұрыс</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қарым</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қатынасқа</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түсуін</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қадағалау</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Ойын</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барысына</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дұрыс</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бағыт</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беру</w:t>
            </w:r>
            <w:proofErr w:type="spellEnd"/>
            <w:r w:rsidRPr="00A17AFC">
              <w:rPr>
                <w:rFonts w:ascii="Times New Roman" w:hAnsi="Times New Roman" w:cs="Times New Roman"/>
              </w:rPr>
              <w:t xml:space="preserve">. </w:t>
            </w:r>
            <w:r w:rsidRPr="00A17AFC">
              <w:rPr>
                <w:rFonts w:ascii="Times New Roman" w:hAnsi="Times New Roman" w:cs="Times New Roman"/>
                <w:b/>
              </w:rPr>
              <w:t>(</w:t>
            </w:r>
            <w:proofErr w:type="spellStart"/>
            <w:r w:rsidRPr="00A17AFC">
              <w:rPr>
                <w:rFonts w:ascii="Times New Roman" w:hAnsi="Times New Roman" w:cs="Times New Roman"/>
                <w:b/>
              </w:rPr>
              <w:t>сөйлеуді</w:t>
            </w:r>
            <w:proofErr w:type="spellEnd"/>
            <w:r w:rsidRPr="00A17AFC">
              <w:rPr>
                <w:rFonts w:ascii="Times New Roman" w:hAnsi="Times New Roman" w:cs="Times New Roman"/>
                <w:b/>
              </w:rPr>
              <w:t xml:space="preserve"> </w:t>
            </w:r>
            <w:proofErr w:type="spellStart"/>
            <w:r w:rsidRPr="00A17AFC">
              <w:rPr>
                <w:rFonts w:ascii="Times New Roman" w:hAnsi="Times New Roman" w:cs="Times New Roman"/>
                <w:b/>
              </w:rPr>
              <w:t>дамыту</w:t>
            </w:r>
            <w:proofErr w:type="spellEnd"/>
            <w:r w:rsidRPr="00A17AFC">
              <w:rPr>
                <w:rFonts w:ascii="Times New Roman" w:hAnsi="Times New Roman" w:cs="Times New Roman"/>
                <w:b/>
              </w:rPr>
              <w:t>)</w:t>
            </w:r>
          </w:p>
        </w:tc>
        <w:tc>
          <w:tcPr>
            <w:tcW w:w="2280" w:type="dxa"/>
            <w:gridSpan w:val="2"/>
          </w:tcPr>
          <w:p w14:paraId="03EAB9E4" w14:textId="77777777" w:rsidR="00141A11" w:rsidRPr="00A17AFC" w:rsidRDefault="00141A11" w:rsidP="00141A11">
            <w:pPr>
              <w:rPr>
                <w:rFonts w:ascii="Times New Roman" w:hAnsi="Times New Roman" w:cs="Times New Roman"/>
              </w:rPr>
            </w:pPr>
            <w:proofErr w:type="spellStart"/>
            <w:r w:rsidRPr="00A17AFC">
              <w:rPr>
                <w:rFonts w:ascii="Times New Roman" w:hAnsi="Times New Roman" w:cs="Times New Roman"/>
              </w:rPr>
              <w:t>Жемістер</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жасау</w:t>
            </w:r>
            <w:proofErr w:type="spellEnd"/>
            <w:r w:rsidRPr="00A17AFC">
              <w:rPr>
                <w:rFonts w:ascii="Times New Roman" w:hAnsi="Times New Roman" w:cs="Times New Roman"/>
              </w:rPr>
              <w:t>.</w:t>
            </w:r>
          </w:p>
          <w:p w14:paraId="5EEA18B2" w14:textId="77777777" w:rsidR="00141A11" w:rsidRPr="00A17AFC" w:rsidRDefault="00141A11" w:rsidP="00141A11">
            <w:pPr>
              <w:rPr>
                <w:rFonts w:ascii="Times New Roman" w:hAnsi="Times New Roman" w:cs="Times New Roman"/>
              </w:rPr>
            </w:pPr>
            <w:r w:rsidRPr="00A17AFC">
              <w:rPr>
                <w:rFonts w:ascii="Times New Roman" w:hAnsi="Times New Roman" w:cs="Times New Roman"/>
              </w:rPr>
              <w:t>(</w:t>
            </w:r>
            <w:proofErr w:type="spellStart"/>
            <w:r w:rsidRPr="00A17AFC">
              <w:rPr>
                <w:rFonts w:ascii="Times New Roman" w:hAnsi="Times New Roman" w:cs="Times New Roman"/>
              </w:rPr>
              <w:t>ермексаз,желім,түрлі</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түсті</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қағаз,қайшы</w:t>
            </w:r>
            <w:proofErr w:type="spellEnd"/>
            <w:r w:rsidRPr="00A17AFC">
              <w:rPr>
                <w:rFonts w:ascii="Times New Roman" w:hAnsi="Times New Roman" w:cs="Times New Roman"/>
              </w:rPr>
              <w:t>)</w:t>
            </w:r>
          </w:p>
          <w:p w14:paraId="55C25FB2" w14:textId="77777777" w:rsidR="00141A11" w:rsidRPr="00A17AFC" w:rsidRDefault="00141A11" w:rsidP="00141A11">
            <w:pPr>
              <w:rPr>
                <w:rFonts w:ascii="Times New Roman" w:hAnsi="Times New Roman" w:cs="Times New Roman"/>
              </w:rPr>
            </w:pPr>
            <w:proofErr w:type="spellStart"/>
            <w:r w:rsidRPr="00A17AFC">
              <w:rPr>
                <w:rFonts w:ascii="Times New Roman" w:hAnsi="Times New Roman" w:cs="Times New Roman"/>
              </w:rPr>
              <w:t>Балалардың</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қалаалары</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бойынша</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топтарға</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бөлініп</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әр</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тұрлі</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заттардан</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жемістер</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жасау</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Ұсақ</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қол</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моторикасын</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дамыту.Оларды</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біріктіріп</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ұжымдық</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композиция</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құрау</w:t>
            </w:r>
            <w:proofErr w:type="spellEnd"/>
            <w:r w:rsidRPr="00A17AFC">
              <w:rPr>
                <w:rFonts w:ascii="Times New Roman" w:hAnsi="Times New Roman" w:cs="Times New Roman"/>
              </w:rPr>
              <w:t>.</w:t>
            </w:r>
          </w:p>
          <w:p w14:paraId="1CDE133F" w14:textId="77777777" w:rsidR="00141A11" w:rsidRPr="00A17AFC" w:rsidRDefault="00141A11" w:rsidP="00141A11">
            <w:pPr>
              <w:rPr>
                <w:rFonts w:ascii="Times New Roman" w:hAnsi="Times New Roman" w:cs="Times New Roman"/>
              </w:rPr>
            </w:pPr>
            <w:proofErr w:type="spellStart"/>
            <w:r w:rsidRPr="00A17AFC">
              <w:rPr>
                <w:rFonts w:ascii="Times New Roman" w:hAnsi="Times New Roman" w:cs="Times New Roman"/>
              </w:rPr>
              <w:t>Балаларға</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қауіпсіздік</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ережесін</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ескертіп</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айту</w:t>
            </w:r>
            <w:proofErr w:type="spellEnd"/>
            <w:r w:rsidRPr="00A17AFC">
              <w:rPr>
                <w:rFonts w:ascii="Times New Roman" w:hAnsi="Times New Roman" w:cs="Times New Roman"/>
              </w:rPr>
              <w:t>.</w:t>
            </w:r>
          </w:p>
          <w:p w14:paraId="0E951ABA" w14:textId="77777777" w:rsidR="00141A11" w:rsidRPr="00A17AFC" w:rsidRDefault="00141A11" w:rsidP="00141A11">
            <w:pPr>
              <w:rPr>
                <w:rFonts w:ascii="Times New Roman" w:hAnsi="Times New Roman" w:cs="Times New Roman"/>
                <w:b/>
              </w:rPr>
            </w:pPr>
            <w:r w:rsidRPr="00A17AFC">
              <w:rPr>
                <w:rFonts w:ascii="Times New Roman" w:hAnsi="Times New Roman" w:cs="Times New Roman"/>
                <w:b/>
              </w:rPr>
              <w:t>(</w:t>
            </w:r>
            <w:proofErr w:type="spellStart"/>
            <w:r w:rsidRPr="00A17AFC">
              <w:rPr>
                <w:rFonts w:ascii="Times New Roman" w:hAnsi="Times New Roman" w:cs="Times New Roman"/>
                <w:b/>
              </w:rPr>
              <w:t>жапсыру,мүсіндеу</w:t>
            </w:r>
            <w:proofErr w:type="spellEnd"/>
            <w:r w:rsidRPr="00A17AFC">
              <w:rPr>
                <w:rFonts w:ascii="Times New Roman" w:hAnsi="Times New Roman" w:cs="Times New Roman"/>
                <w:b/>
              </w:rPr>
              <w:t>)</w:t>
            </w:r>
          </w:p>
        </w:tc>
        <w:tc>
          <w:tcPr>
            <w:tcW w:w="2552" w:type="dxa"/>
            <w:gridSpan w:val="2"/>
          </w:tcPr>
          <w:p w14:paraId="092F05F3" w14:textId="77777777" w:rsidR="00141A11" w:rsidRPr="00A17AFC" w:rsidRDefault="00141A11" w:rsidP="00141A11">
            <w:pPr>
              <w:widowControl/>
              <w:autoSpaceDE/>
              <w:autoSpaceDN/>
              <w:rPr>
                <w:rFonts w:ascii="Times New Roman" w:hAnsi="Times New Roman" w:cs="Times New Roman"/>
                <w:b/>
              </w:rPr>
            </w:pPr>
            <w:proofErr w:type="spellStart"/>
            <w:r w:rsidRPr="00A17AFC">
              <w:rPr>
                <w:rFonts w:ascii="Times New Roman" w:hAnsi="Times New Roman" w:cs="Times New Roman"/>
                <w:b/>
              </w:rPr>
              <w:t>Ертегі</w:t>
            </w:r>
            <w:proofErr w:type="spellEnd"/>
            <w:r w:rsidRPr="00A17AFC">
              <w:rPr>
                <w:rFonts w:ascii="Times New Roman" w:hAnsi="Times New Roman" w:cs="Times New Roman"/>
                <w:b/>
              </w:rPr>
              <w:t xml:space="preserve"> </w:t>
            </w:r>
            <w:proofErr w:type="spellStart"/>
            <w:r w:rsidRPr="00A17AFC">
              <w:rPr>
                <w:rFonts w:ascii="Times New Roman" w:hAnsi="Times New Roman" w:cs="Times New Roman"/>
                <w:b/>
              </w:rPr>
              <w:t>оқу</w:t>
            </w:r>
            <w:proofErr w:type="spellEnd"/>
            <w:r w:rsidRPr="00A17AFC">
              <w:rPr>
                <w:rFonts w:ascii="Times New Roman" w:hAnsi="Times New Roman" w:cs="Times New Roman"/>
                <w:b/>
              </w:rPr>
              <w:t>.</w:t>
            </w:r>
          </w:p>
          <w:p w14:paraId="6C03ED7A" w14:textId="77777777" w:rsidR="00141A11" w:rsidRPr="00A17AFC" w:rsidRDefault="00141A11" w:rsidP="00141A11">
            <w:pPr>
              <w:widowControl/>
              <w:autoSpaceDE/>
              <w:autoSpaceDN/>
              <w:rPr>
                <w:rFonts w:ascii="Times New Roman" w:hAnsi="Times New Roman" w:cs="Times New Roman"/>
              </w:rPr>
            </w:pPr>
            <w:proofErr w:type="spellStart"/>
            <w:r w:rsidRPr="00A17AFC">
              <w:rPr>
                <w:rFonts w:ascii="Times New Roman" w:hAnsi="Times New Roman" w:cs="Times New Roman"/>
              </w:rPr>
              <w:t>Ертегіні</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дұрыс</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отырып</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тыңдауға</w:t>
            </w:r>
            <w:proofErr w:type="spellEnd"/>
            <w:r w:rsidRPr="00A17AFC">
              <w:rPr>
                <w:rFonts w:ascii="Times New Roman" w:hAnsi="Times New Roman" w:cs="Times New Roman"/>
              </w:rPr>
              <w:t xml:space="preserve"> </w:t>
            </w:r>
            <w:proofErr w:type="spellStart"/>
            <w:proofErr w:type="gramStart"/>
            <w:r w:rsidRPr="00A17AFC">
              <w:rPr>
                <w:rFonts w:ascii="Times New Roman" w:hAnsi="Times New Roman" w:cs="Times New Roman"/>
              </w:rPr>
              <w:t>дағдыландыру,ертегідегі</w:t>
            </w:r>
            <w:proofErr w:type="spellEnd"/>
            <w:proofErr w:type="gramEnd"/>
            <w:r w:rsidRPr="00A17AFC">
              <w:rPr>
                <w:rFonts w:ascii="Times New Roman" w:hAnsi="Times New Roman" w:cs="Times New Roman"/>
              </w:rPr>
              <w:t xml:space="preserve">  </w:t>
            </w:r>
            <w:proofErr w:type="spellStart"/>
            <w:r w:rsidRPr="00A17AFC">
              <w:rPr>
                <w:rFonts w:ascii="Times New Roman" w:hAnsi="Times New Roman" w:cs="Times New Roman"/>
              </w:rPr>
              <w:t>жағымды,жағымсыз</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кейіпкелерді</w:t>
            </w:r>
            <w:proofErr w:type="spellEnd"/>
            <w:r w:rsidRPr="00A17AFC">
              <w:rPr>
                <w:rFonts w:ascii="Times New Roman" w:hAnsi="Times New Roman" w:cs="Times New Roman"/>
              </w:rPr>
              <w:t xml:space="preserve"> </w:t>
            </w:r>
            <w:proofErr w:type="spellStart"/>
            <w:r w:rsidRPr="00A17AFC">
              <w:rPr>
                <w:rFonts w:ascii="Times New Roman" w:hAnsi="Times New Roman" w:cs="Times New Roman"/>
              </w:rPr>
              <w:t>атау</w:t>
            </w:r>
            <w:proofErr w:type="spellEnd"/>
            <w:r w:rsidRPr="00A17AFC">
              <w:rPr>
                <w:rFonts w:ascii="Times New Roman" w:hAnsi="Times New Roman" w:cs="Times New Roman"/>
              </w:rPr>
              <w:t xml:space="preserve">. </w:t>
            </w:r>
          </w:p>
          <w:p w14:paraId="6DBA55FB" w14:textId="77777777" w:rsidR="00141A11" w:rsidRPr="00A17AFC" w:rsidRDefault="00141A11" w:rsidP="00141A11">
            <w:pPr>
              <w:widowControl/>
              <w:autoSpaceDE/>
              <w:autoSpaceDN/>
              <w:rPr>
                <w:rFonts w:ascii="Times New Roman" w:hAnsi="Times New Roman" w:cs="Times New Roman"/>
                <w:b/>
              </w:rPr>
            </w:pPr>
            <w:r w:rsidRPr="00A17AFC">
              <w:rPr>
                <w:rFonts w:ascii="Times New Roman" w:hAnsi="Times New Roman" w:cs="Times New Roman"/>
                <w:b/>
              </w:rPr>
              <w:t>(</w:t>
            </w:r>
            <w:proofErr w:type="spellStart"/>
            <w:r w:rsidRPr="00A17AFC">
              <w:rPr>
                <w:rFonts w:ascii="Times New Roman" w:hAnsi="Times New Roman" w:cs="Times New Roman"/>
                <w:b/>
              </w:rPr>
              <w:t>көркем</w:t>
            </w:r>
            <w:proofErr w:type="spellEnd"/>
            <w:r w:rsidRPr="00A17AFC">
              <w:rPr>
                <w:rFonts w:ascii="Times New Roman" w:hAnsi="Times New Roman" w:cs="Times New Roman"/>
                <w:b/>
              </w:rPr>
              <w:t xml:space="preserve"> </w:t>
            </w:r>
            <w:proofErr w:type="spellStart"/>
            <w:r w:rsidRPr="00A17AFC">
              <w:rPr>
                <w:rFonts w:ascii="Times New Roman" w:hAnsi="Times New Roman" w:cs="Times New Roman"/>
                <w:b/>
              </w:rPr>
              <w:t>әдебиет</w:t>
            </w:r>
            <w:proofErr w:type="spellEnd"/>
            <w:r w:rsidRPr="00A17AFC">
              <w:rPr>
                <w:rFonts w:ascii="Times New Roman" w:hAnsi="Times New Roman" w:cs="Times New Roman"/>
                <w:b/>
              </w:rPr>
              <w:t>)</w:t>
            </w:r>
          </w:p>
        </w:tc>
        <w:tc>
          <w:tcPr>
            <w:tcW w:w="2410" w:type="dxa"/>
            <w:gridSpan w:val="2"/>
          </w:tcPr>
          <w:p w14:paraId="20817758" w14:textId="77777777" w:rsidR="00141A11" w:rsidRPr="00A17AFC" w:rsidRDefault="00141A11" w:rsidP="00141A11">
            <w:pPr>
              <w:pStyle w:val="a5"/>
              <w:rPr>
                <w:b/>
                <w:bCs/>
                <w:lang w:val="kk-KZ"/>
              </w:rPr>
            </w:pPr>
            <w:r w:rsidRPr="00A17AFC">
              <w:rPr>
                <w:b/>
                <w:bCs/>
                <w:lang w:val="kk-KZ"/>
              </w:rPr>
              <w:t>Қазақша мультфильм қарау.</w:t>
            </w:r>
          </w:p>
          <w:p w14:paraId="21CC39DF" w14:textId="77777777" w:rsidR="00141A11" w:rsidRPr="00A17AFC" w:rsidRDefault="00141A11" w:rsidP="00141A11">
            <w:pPr>
              <w:pStyle w:val="a5"/>
              <w:rPr>
                <w:b/>
                <w:bCs/>
                <w:lang w:val="kk-KZ"/>
              </w:rPr>
            </w:pPr>
          </w:p>
          <w:p w14:paraId="32D4DDC1" w14:textId="77777777" w:rsidR="00141A11" w:rsidRPr="00A17AFC" w:rsidRDefault="00141A11" w:rsidP="00141A11">
            <w:pPr>
              <w:pStyle w:val="a5"/>
              <w:rPr>
                <w:b/>
                <w:bCs/>
                <w:lang w:val="kk-KZ"/>
              </w:rPr>
            </w:pPr>
          </w:p>
          <w:p w14:paraId="2B4C025E" w14:textId="77777777" w:rsidR="00141A11" w:rsidRPr="00A17AFC" w:rsidRDefault="00141A11" w:rsidP="00141A11">
            <w:pPr>
              <w:pStyle w:val="a5"/>
              <w:rPr>
                <w:b/>
                <w:bCs/>
                <w:lang w:val="kk-KZ"/>
              </w:rPr>
            </w:pPr>
          </w:p>
          <w:p w14:paraId="1E038E0B" w14:textId="77777777" w:rsidR="00141A11" w:rsidRPr="00A17AFC" w:rsidRDefault="00141A11" w:rsidP="00141A11">
            <w:pPr>
              <w:pStyle w:val="a5"/>
              <w:rPr>
                <w:b/>
                <w:lang w:val="kk-KZ"/>
              </w:rPr>
            </w:pPr>
            <w:r w:rsidRPr="00A17AFC">
              <w:rPr>
                <w:b/>
                <w:lang w:val="kk-KZ"/>
              </w:rPr>
              <w:t>Еркін ойындар</w:t>
            </w:r>
          </w:p>
          <w:p w14:paraId="096CF0D3" w14:textId="77777777" w:rsidR="00141A11" w:rsidRPr="00A17AFC" w:rsidRDefault="00141A11" w:rsidP="00141A11">
            <w:pPr>
              <w:pStyle w:val="a5"/>
              <w:rPr>
                <w:b/>
                <w:lang w:val="kk-KZ"/>
              </w:rPr>
            </w:pPr>
          </w:p>
          <w:p w14:paraId="335F844D" w14:textId="77777777" w:rsidR="00141A11" w:rsidRPr="00A17AFC" w:rsidRDefault="00141A11" w:rsidP="00141A11">
            <w:pPr>
              <w:pStyle w:val="a5"/>
              <w:rPr>
                <w:lang w:val="kk-KZ"/>
              </w:rPr>
            </w:pPr>
            <w:r w:rsidRPr="00A17AFC">
              <w:rPr>
                <w:b/>
                <w:lang w:val="kk-KZ"/>
              </w:rPr>
              <w:t xml:space="preserve"> </w:t>
            </w:r>
          </w:p>
        </w:tc>
      </w:tr>
      <w:tr w:rsidR="00141A11" w:rsidRPr="00C9018D" w14:paraId="78E32C22" w14:textId="77777777" w:rsidTr="00A17AFC">
        <w:trPr>
          <w:trHeight w:val="1185"/>
        </w:trPr>
        <w:tc>
          <w:tcPr>
            <w:tcW w:w="2552" w:type="dxa"/>
            <w:tcBorders>
              <w:right w:val="single" w:sz="4" w:space="0" w:color="auto"/>
            </w:tcBorders>
          </w:tcPr>
          <w:p w14:paraId="687D149C" w14:textId="77777777" w:rsidR="00141A11" w:rsidRPr="00A17AFC" w:rsidRDefault="00141A11" w:rsidP="00141A11">
            <w:pPr>
              <w:pStyle w:val="a5"/>
              <w:rPr>
                <w:b/>
                <w:bCs/>
                <w:lang w:val="kk-KZ"/>
              </w:rPr>
            </w:pPr>
            <w:r w:rsidRPr="00A17AFC">
              <w:rPr>
                <w:b/>
                <w:bCs/>
                <w:lang w:val="kk-KZ"/>
              </w:rPr>
              <w:t>Балалармен</w:t>
            </w:r>
            <w:r w:rsidRPr="00A17AFC">
              <w:rPr>
                <w:b/>
                <w:bCs/>
                <w:spacing w:val="-2"/>
                <w:lang w:val="kk-KZ"/>
              </w:rPr>
              <w:t xml:space="preserve"> </w:t>
            </w:r>
            <w:r w:rsidRPr="00A17AFC">
              <w:rPr>
                <w:b/>
                <w:bCs/>
                <w:lang w:val="kk-KZ"/>
              </w:rPr>
              <w:t>жеке</w:t>
            </w:r>
            <w:r w:rsidRPr="00A17AFC">
              <w:rPr>
                <w:b/>
                <w:bCs/>
                <w:spacing w:val="-2"/>
                <w:lang w:val="kk-KZ"/>
              </w:rPr>
              <w:t xml:space="preserve"> </w:t>
            </w:r>
            <w:r w:rsidRPr="00A17AFC">
              <w:rPr>
                <w:b/>
                <w:bCs/>
                <w:lang w:val="kk-KZ"/>
              </w:rPr>
              <w:t>жұмыс</w:t>
            </w:r>
          </w:p>
        </w:tc>
        <w:tc>
          <w:tcPr>
            <w:tcW w:w="2410" w:type="dxa"/>
          </w:tcPr>
          <w:p w14:paraId="218CA447" w14:textId="77777777" w:rsidR="00141A11" w:rsidRPr="00A17AFC" w:rsidRDefault="00141A11" w:rsidP="00141A11">
            <w:pPr>
              <w:widowControl/>
              <w:autoSpaceDE/>
              <w:autoSpaceDN/>
              <w:rPr>
                <w:rFonts w:ascii="Times New Roman" w:hAnsi="Times New Roman" w:cs="Times New Roman"/>
                <w:sz w:val="24"/>
                <w:szCs w:val="24"/>
                <w:lang w:val="kk-KZ"/>
              </w:rPr>
            </w:pPr>
            <w:r w:rsidRPr="00A17AFC">
              <w:rPr>
                <w:rFonts w:ascii="Times New Roman" w:hAnsi="Times New Roman" w:cs="Times New Roman"/>
                <w:sz w:val="24"/>
                <w:szCs w:val="24"/>
                <w:lang w:val="kk-KZ"/>
              </w:rPr>
              <w:t xml:space="preserve">Аялаға, Қуанышқа қарындашты дұрыс ұстауға үйрету. </w:t>
            </w:r>
          </w:p>
        </w:tc>
        <w:tc>
          <w:tcPr>
            <w:tcW w:w="2539" w:type="dxa"/>
            <w:gridSpan w:val="3"/>
          </w:tcPr>
          <w:p w14:paraId="2B86F815" w14:textId="77777777" w:rsidR="00141A11" w:rsidRPr="00A17AFC" w:rsidRDefault="00141A11" w:rsidP="00141A11">
            <w:pPr>
              <w:widowControl/>
              <w:autoSpaceDE/>
              <w:autoSpaceDN/>
              <w:rPr>
                <w:rFonts w:ascii="Times New Roman" w:hAnsi="Times New Roman" w:cs="Times New Roman"/>
                <w:sz w:val="24"/>
                <w:szCs w:val="24"/>
                <w:lang w:val="kk-KZ"/>
              </w:rPr>
            </w:pPr>
            <w:r w:rsidRPr="00A17AFC">
              <w:rPr>
                <w:rFonts w:ascii="Times New Roman" w:eastAsia="Calibri" w:hAnsi="Times New Roman" w:cs="Times New Roman"/>
                <w:lang w:val="kk-KZ"/>
              </w:rPr>
              <w:t xml:space="preserve">Русланға, Диасқа карточкамен  сөздерді дұрыс айтуды үйрету. </w:t>
            </w:r>
          </w:p>
        </w:tc>
        <w:tc>
          <w:tcPr>
            <w:tcW w:w="2280" w:type="dxa"/>
            <w:gridSpan w:val="2"/>
          </w:tcPr>
          <w:p w14:paraId="73E8119F" w14:textId="77777777" w:rsidR="00141A11" w:rsidRPr="00A17AFC" w:rsidRDefault="00141A11" w:rsidP="00141A11">
            <w:pPr>
              <w:widowControl/>
              <w:autoSpaceDE/>
              <w:autoSpaceDN/>
              <w:rPr>
                <w:rFonts w:ascii="Times New Roman" w:eastAsia="Calibri" w:hAnsi="Times New Roman" w:cs="Times New Roman"/>
                <w:sz w:val="24"/>
                <w:szCs w:val="24"/>
              </w:rPr>
            </w:pPr>
            <w:proofErr w:type="spellStart"/>
            <w:r w:rsidRPr="00A17AFC">
              <w:rPr>
                <w:rFonts w:ascii="Times New Roman" w:eastAsia="Calibri" w:hAnsi="Times New Roman" w:cs="Times New Roman"/>
                <w:sz w:val="24"/>
                <w:szCs w:val="24"/>
              </w:rPr>
              <w:t>Күз</w:t>
            </w:r>
            <w:proofErr w:type="spellEnd"/>
            <w:r w:rsidRPr="00A17AFC">
              <w:rPr>
                <w:rFonts w:ascii="Times New Roman" w:eastAsia="Calibri" w:hAnsi="Times New Roman" w:cs="Times New Roman"/>
                <w:sz w:val="24"/>
                <w:szCs w:val="24"/>
              </w:rPr>
              <w:t xml:space="preserve"> </w:t>
            </w:r>
            <w:proofErr w:type="spellStart"/>
            <w:r w:rsidRPr="00A17AFC">
              <w:rPr>
                <w:rFonts w:ascii="Times New Roman" w:eastAsia="Calibri" w:hAnsi="Times New Roman" w:cs="Times New Roman"/>
                <w:sz w:val="24"/>
                <w:szCs w:val="24"/>
              </w:rPr>
              <w:t>туралы</w:t>
            </w:r>
            <w:proofErr w:type="spellEnd"/>
            <w:r w:rsidRPr="00A17AFC">
              <w:rPr>
                <w:rFonts w:ascii="Times New Roman" w:eastAsia="Calibri" w:hAnsi="Times New Roman" w:cs="Times New Roman"/>
                <w:sz w:val="24"/>
                <w:szCs w:val="24"/>
              </w:rPr>
              <w:t xml:space="preserve"> </w:t>
            </w:r>
            <w:proofErr w:type="spellStart"/>
            <w:r w:rsidRPr="00A17AFC">
              <w:rPr>
                <w:rFonts w:ascii="Times New Roman" w:eastAsia="Calibri" w:hAnsi="Times New Roman" w:cs="Times New Roman"/>
                <w:sz w:val="24"/>
                <w:szCs w:val="24"/>
              </w:rPr>
              <w:t>тақпақ</w:t>
            </w:r>
            <w:proofErr w:type="spellEnd"/>
            <w:r w:rsidRPr="00A17AFC">
              <w:rPr>
                <w:rFonts w:ascii="Times New Roman" w:eastAsia="Calibri" w:hAnsi="Times New Roman" w:cs="Times New Roman"/>
                <w:sz w:val="24"/>
                <w:szCs w:val="24"/>
              </w:rPr>
              <w:t xml:space="preserve"> </w:t>
            </w:r>
            <w:proofErr w:type="spellStart"/>
            <w:r w:rsidRPr="00A17AFC">
              <w:rPr>
                <w:rFonts w:ascii="Times New Roman" w:eastAsia="Calibri" w:hAnsi="Times New Roman" w:cs="Times New Roman"/>
                <w:sz w:val="24"/>
                <w:szCs w:val="24"/>
              </w:rPr>
              <w:t>жаттау</w:t>
            </w:r>
            <w:proofErr w:type="spellEnd"/>
            <w:r w:rsidRPr="00A17AFC">
              <w:rPr>
                <w:rFonts w:ascii="Times New Roman" w:eastAsia="Calibri" w:hAnsi="Times New Roman" w:cs="Times New Roman"/>
                <w:sz w:val="24"/>
                <w:szCs w:val="24"/>
              </w:rPr>
              <w:t xml:space="preserve">. </w:t>
            </w:r>
          </w:p>
        </w:tc>
        <w:tc>
          <w:tcPr>
            <w:tcW w:w="2552" w:type="dxa"/>
            <w:gridSpan w:val="2"/>
          </w:tcPr>
          <w:p w14:paraId="28F8F25B" w14:textId="77777777" w:rsidR="00141A11" w:rsidRPr="00A17AFC" w:rsidRDefault="00141A11" w:rsidP="00141A11">
            <w:pPr>
              <w:widowControl/>
              <w:autoSpaceDE/>
              <w:autoSpaceDN/>
              <w:rPr>
                <w:rFonts w:ascii="Times New Roman" w:hAnsi="Times New Roman" w:cs="Times New Roman"/>
                <w:b/>
                <w:color w:val="000000"/>
                <w:sz w:val="24"/>
                <w:szCs w:val="24"/>
              </w:rPr>
            </w:pPr>
            <w:proofErr w:type="spellStart"/>
            <w:r w:rsidRPr="00A17AFC">
              <w:rPr>
                <w:rFonts w:ascii="Times New Roman" w:hAnsi="Times New Roman" w:cs="Times New Roman"/>
                <w:color w:val="000000"/>
                <w:sz w:val="24"/>
                <w:szCs w:val="24"/>
              </w:rPr>
              <w:t>Афинаға</w:t>
            </w:r>
            <w:proofErr w:type="spellEnd"/>
            <w:r w:rsidRPr="00A17AFC">
              <w:rPr>
                <w:rFonts w:ascii="Times New Roman" w:hAnsi="Times New Roman" w:cs="Times New Roman"/>
                <w:color w:val="000000"/>
                <w:sz w:val="24"/>
                <w:szCs w:val="24"/>
              </w:rPr>
              <w:t xml:space="preserve">, </w:t>
            </w:r>
            <w:proofErr w:type="spellStart"/>
            <w:proofErr w:type="gramStart"/>
            <w:r w:rsidRPr="00A17AFC">
              <w:rPr>
                <w:rFonts w:ascii="Times New Roman" w:hAnsi="Times New Roman" w:cs="Times New Roman"/>
                <w:color w:val="000000"/>
                <w:sz w:val="24"/>
                <w:szCs w:val="24"/>
              </w:rPr>
              <w:t>Мансұрға,Аялаға</w:t>
            </w:r>
            <w:proofErr w:type="spellEnd"/>
            <w:proofErr w:type="gramEnd"/>
            <w:r w:rsidRPr="00A17AFC">
              <w:rPr>
                <w:rFonts w:ascii="Times New Roman" w:hAnsi="Times New Roman" w:cs="Times New Roman"/>
                <w:b/>
                <w:color w:val="000000"/>
                <w:sz w:val="24"/>
                <w:szCs w:val="24"/>
              </w:rPr>
              <w:t xml:space="preserve"> </w:t>
            </w:r>
            <w:proofErr w:type="spellStart"/>
            <w:r w:rsidRPr="00A17AFC">
              <w:rPr>
                <w:rFonts w:ascii="Times New Roman" w:hAnsi="Times New Roman" w:cs="Times New Roman"/>
                <w:color w:val="000000"/>
                <w:sz w:val="24"/>
                <w:szCs w:val="24"/>
              </w:rPr>
              <w:t>аяқ</w:t>
            </w:r>
            <w:proofErr w:type="spellEnd"/>
            <w:r w:rsidRPr="00A17AFC">
              <w:rPr>
                <w:rFonts w:ascii="Times New Roman" w:hAnsi="Times New Roman" w:cs="Times New Roman"/>
                <w:color w:val="000000"/>
                <w:sz w:val="24"/>
                <w:szCs w:val="24"/>
              </w:rPr>
              <w:t xml:space="preserve"> </w:t>
            </w:r>
            <w:proofErr w:type="spellStart"/>
            <w:r w:rsidRPr="00A17AFC">
              <w:rPr>
                <w:rFonts w:ascii="Times New Roman" w:hAnsi="Times New Roman" w:cs="Times New Roman"/>
                <w:color w:val="000000"/>
                <w:sz w:val="24"/>
                <w:szCs w:val="24"/>
              </w:rPr>
              <w:t>киімін</w:t>
            </w:r>
            <w:proofErr w:type="spellEnd"/>
            <w:r w:rsidRPr="00A17AFC">
              <w:rPr>
                <w:rFonts w:ascii="Times New Roman" w:hAnsi="Times New Roman" w:cs="Times New Roman"/>
                <w:color w:val="000000"/>
                <w:sz w:val="24"/>
                <w:szCs w:val="24"/>
              </w:rPr>
              <w:t xml:space="preserve"> </w:t>
            </w:r>
            <w:proofErr w:type="spellStart"/>
            <w:r w:rsidRPr="00A17AFC">
              <w:rPr>
                <w:rFonts w:ascii="Times New Roman" w:hAnsi="Times New Roman" w:cs="Times New Roman"/>
                <w:color w:val="000000"/>
                <w:sz w:val="24"/>
                <w:szCs w:val="24"/>
              </w:rPr>
              <w:t>дұрыс</w:t>
            </w:r>
            <w:proofErr w:type="spellEnd"/>
            <w:r w:rsidRPr="00A17AFC">
              <w:rPr>
                <w:rFonts w:ascii="Times New Roman" w:hAnsi="Times New Roman" w:cs="Times New Roman"/>
                <w:color w:val="000000"/>
                <w:sz w:val="24"/>
                <w:szCs w:val="24"/>
              </w:rPr>
              <w:t xml:space="preserve"> </w:t>
            </w:r>
            <w:proofErr w:type="spellStart"/>
            <w:r w:rsidRPr="00A17AFC">
              <w:rPr>
                <w:rFonts w:ascii="Times New Roman" w:hAnsi="Times New Roman" w:cs="Times New Roman"/>
                <w:color w:val="000000"/>
                <w:sz w:val="24"/>
                <w:szCs w:val="24"/>
              </w:rPr>
              <w:t>киюге</w:t>
            </w:r>
            <w:proofErr w:type="spellEnd"/>
            <w:r w:rsidRPr="00A17AFC">
              <w:rPr>
                <w:rFonts w:ascii="Times New Roman" w:hAnsi="Times New Roman" w:cs="Times New Roman"/>
                <w:color w:val="000000"/>
                <w:sz w:val="24"/>
                <w:szCs w:val="24"/>
              </w:rPr>
              <w:t xml:space="preserve"> </w:t>
            </w:r>
            <w:proofErr w:type="spellStart"/>
            <w:r w:rsidRPr="00A17AFC">
              <w:rPr>
                <w:rFonts w:ascii="Times New Roman" w:hAnsi="Times New Roman" w:cs="Times New Roman"/>
                <w:color w:val="000000"/>
                <w:sz w:val="24"/>
                <w:szCs w:val="24"/>
              </w:rPr>
              <w:t>үйрету</w:t>
            </w:r>
            <w:proofErr w:type="spellEnd"/>
            <w:r w:rsidRPr="00A17AFC">
              <w:rPr>
                <w:rFonts w:ascii="Times New Roman" w:hAnsi="Times New Roman" w:cs="Times New Roman"/>
                <w:color w:val="000000"/>
                <w:sz w:val="24"/>
                <w:szCs w:val="24"/>
              </w:rPr>
              <w:t>.</w:t>
            </w:r>
            <w:r w:rsidRPr="00A17AFC">
              <w:rPr>
                <w:rFonts w:ascii="Times New Roman" w:hAnsi="Times New Roman" w:cs="Times New Roman"/>
                <w:b/>
                <w:color w:val="000000"/>
                <w:sz w:val="24"/>
                <w:szCs w:val="24"/>
              </w:rPr>
              <w:t xml:space="preserve"> </w:t>
            </w:r>
          </w:p>
          <w:p w14:paraId="71764E9E" w14:textId="77777777" w:rsidR="00141A11" w:rsidRPr="00A17AFC" w:rsidRDefault="00141A11" w:rsidP="00141A11">
            <w:pPr>
              <w:widowControl/>
              <w:autoSpaceDE/>
              <w:autoSpaceDN/>
              <w:rPr>
                <w:rFonts w:ascii="Times New Roman" w:hAnsi="Times New Roman" w:cs="Times New Roman"/>
                <w:b/>
                <w:color w:val="000000"/>
                <w:sz w:val="24"/>
                <w:szCs w:val="24"/>
              </w:rPr>
            </w:pPr>
          </w:p>
        </w:tc>
        <w:tc>
          <w:tcPr>
            <w:tcW w:w="2410" w:type="dxa"/>
            <w:gridSpan w:val="2"/>
          </w:tcPr>
          <w:p w14:paraId="62B30120" w14:textId="77777777" w:rsidR="00141A11" w:rsidRPr="00A17AFC" w:rsidRDefault="00141A11" w:rsidP="00141A11">
            <w:pPr>
              <w:widowControl/>
              <w:autoSpaceDE/>
              <w:autoSpaceDN/>
              <w:rPr>
                <w:rFonts w:ascii="Times New Roman" w:hAnsi="Times New Roman" w:cs="Times New Roman"/>
                <w:sz w:val="24"/>
                <w:szCs w:val="24"/>
              </w:rPr>
            </w:pPr>
            <w:proofErr w:type="spellStart"/>
            <w:r w:rsidRPr="00A17AFC">
              <w:rPr>
                <w:rFonts w:ascii="Times New Roman" w:hAnsi="Times New Roman" w:cs="Times New Roman"/>
                <w:sz w:val="24"/>
                <w:szCs w:val="24"/>
              </w:rPr>
              <w:t>Мансұр</w:t>
            </w:r>
            <w:proofErr w:type="spellEnd"/>
            <w:r w:rsidRPr="00A17AFC">
              <w:rPr>
                <w:rFonts w:ascii="Times New Roman" w:hAnsi="Times New Roman" w:cs="Times New Roman"/>
                <w:sz w:val="24"/>
                <w:szCs w:val="24"/>
              </w:rPr>
              <w:t xml:space="preserve">, </w:t>
            </w:r>
            <w:proofErr w:type="spellStart"/>
            <w:r w:rsidRPr="00A17AFC">
              <w:rPr>
                <w:rFonts w:ascii="Times New Roman" w:hAnsi="Times New Roman" w:cs="Times New Roman"/>
                <w:sz w:val="24"/>
                <w:szCs w:val="24"/>
              </w:rPr>
              <w:t>Аяла</w:t>
            </w:r>
            <w:proofErr w:type="spellEnd"/>
            <w:r w:rsidRPr="00A17AFC">
              <w:rPr>
                <w:rFonts w:ascii="Times New Roman" w:hAnsi="Times New Roman" w:cs="Times New Roman"/>
                <w:sz w:val="24"/>
                <w:szCs w:val="24"/>
              </w:rPr>
              <w:t xml:space="preserve">, </w:t>
            </w:r>
            <w:proofErr w:type="spellStart"/>
            <w:r w:rsidRPr="00A17AFC">
              <w:rPr>
                <w:rFonts w:ascii="Times New Roman" w:hAnsi="Times New Roman" w:cs="Times New Roman"/>
                <w:sz w:val="24"/>
                <w:szCs w:val="24"/>
              </w:rPr>
              <w:t>Дмас</w:t>
            </w:r>
            <w:proofErr w:type="spellEnd"/>
            <w:r w:rsidRPr="00A17AFC">
              <w:rPr>
                <w:rFonts w:ascii="Times New Roman" w:hAnsi="Times New Roman" w:cs="Times New Roman"/>
                <w:sz w:val="24"/>
                <w:szCs w:val="24"/>
              </w:rPr>
              <w:t xml:space="preserve">, </w:t>
            </w:r>
            <w:proofErr w:type="spellStart"/>
            <w:r w:rsidRPr="00A17AFC">
              <w:rPr>
                <w:rFonts w:ascii="Times New Roman" w:hAnsi="Times New Roman" w:cs="Times New Roman"/>
                <w:sz w:val="24"/>
                <w:szCs w:val="24"/>
              </w:rPr>
              <w:t>Қуаныштармен</w:t>
            </w:r>
            <w:proofErr w:type="spellEnd"/>
            <w:r w:rsidRPr="00A17AFC">
              <w:rPr>
                <w:rFonts w:ascii="Times New Roman" w:hAnsi="Times New Roman" w:cs="Times New Roman"/>
                <w:sz w:val="24"/>
                <w:szCs w:val="24"/>
              </w:rPr>
              <w:t xml:space="preserve"> «</w:t>
            </w:r>
            <w:proofErr w:type="spellStart"/>
            <w:r w:rsidRPr="00A17AFC">
              <w:rPr>
                <w:rFonts w:ascii="Times New Roman" w:hAnsi="Times New Roman" w:cs="Times New Roman"/>
                <w:sz w:val="24"/>
                <w:szCs w:val="24"/>
              </w:rPr>
              <w:t>қайсысы</w:t>
            </w:r>
            <w:proofErr w:type="spellEnd"/>
            <w:r w:rsidRPr="00A17AFC">
              <w:rPr>
                <w:rFonts w:ascii="Times New Roman" w:hAnsi="Times New Roman" w:cs="Times New Roman"/>
                <w:sz w:val="24"/>
                <w:szCs w:val="24"/>
              </w:rPr>
              <w:t xml:space="preserve"> </w:t>
            </w:r>
            <w:proofErr w:type="spellStart"/>
            <w:proofErr w:type="gramStart"/>
            <w:r w:rsidRPr="00A17AFC">
              <w:rPr>
                <w:rFonts w:ascii="Times New Roman" w:hAnsi="Times New Roman" w:cs="Times New Roman"/>
                <w:sz w:val="24"/>
                <w:szCs w:val="24"/>
              </w:rPr>
              <w:t>жоқ</w:t>
            </w:r>
            <w:proofErr w:type="spellEnd"/>
            <w:r w:rsidRPr="00A17AFC">
              <w:rPr>
                <w:rFonts w:ascii="Times New Roman" w:hAnsi="Times New Roman" w:cs="Times New Roman"/>
                <w:sz w:val="24"/>
                <w:szCs w:val="24"/>
              </w:rPr>
              <w:t>?»</w:t>
            </w:r>
            <w:proofErr w:type="gramEnd"/>
            <w:r w:rsidRPr="00A17AFC">
              <w:rPr>
                <w:rFonts w:ascii="Times New Roman" w:hAnsi="Times New Roman" w:cs="Times New Roman"/>
                <w:sz w:val="24"/>
                <w:szCs w:val="24"/>
              </w:rPr>
              <w:t xml:space="preserve">  </w:t>
            </w:r>
            <w:proofErr w:type="spellStart"/>
            <w:r w:rsidRPr="00A17AFC">
              <w:rPr>
                <w:rFonts w:ascii="Times New Roman" w:hAnsi="Times New Roman" w:cs="Times New Roman"/>
                <w:sz w:val="24"/>
                <w:szCs w:val="24"/>
              </w:rPr>
              <w:t>ойыны</w:t>
            </w:r>
            <w:proofErr w:type="spellEnd"/>
            <w:r w:rsidRPr="00A17AFC">
              <w:rPr>
                <w:rFonts w:ascii="Times New Roman" w:hAnsi="Times New Roman" w:cs="Times New Roman"/>
                <w:sz w:val="24"/>
                <w:szCs w:val="24"/>
              </w:rPr>
              <w:t xml:space="preserve"> </w:t>
            </w:r>
            <w:proofErr w:type="spellStart"/>
            <w:r w:rsidRPr="00A17AFC">
              <w:rPr>
                <w:rFonts w:ascii="Times New Roman" w:hAnsi="Times New Roman" w:cs="Times New Roman"/>
                <w:sz w:val="24"/>
                <w:szCs w:val="24"/>
              </w:rPr>
              <w:t>арқылы</w:t>
            </w:r>
            <w:proofErr w:type="spellEnd"/>
          </w:p>
          <w:p w14:paraId="083F210A" w14:textId="77777777" w:rsidR="00141A11" w:rsidRPr="00A17AFC" w:rsidRDefault="00141A11" w:rsidP="00141A11">
            <w:pPr>
              <w:widowControl/>
              <w:autoSpaceDE/>
              <w:autoSpaceDN/>
              <w:rPr>
                <w:rFonts w:ascii="Times New Roman" w:hAnsi="Times New Roman" w:cs="Times New Roman"/>
                <w:sz w:val="24"/>
                <w:szCs w:val="24"/>
              </w:rPr>
            </w:pPr>
            <w:proofErr w:type="spellStart"/>
            <w:r w:rsidRPr="00A17AFC">
              <w:rPr>
                <w:rFonts w:ascii="Times New Roman" w:hAnsi="Times New Roman" w:cs="Times New Roman"/>
                <w:sz w:val="24"/>
                <w:szCs w:val="24"/>
              </w:rPr>
              <w:t>есте</w:t>
            </w:r>
            <w:proofErr w:type="spellEnd"/>
            <w:r w:rsidRPr="00A17AFC">
              <w:rPr>
                <w:rFonts w:ascii="Times New Roman" w:hAnsi="Times New Roman" w:cs="Times New Roman"/>
                <w:sz w:val="24"/>
                <w:szCs w:val="24"/>
              </w:rPr>
              <w:t xml:space="preserve"> </w:t>
            </w:r>
            <w:proofErr w:type="spellStart"/>
            <w:r w:rsidRPr="00A17AFC">
              <w:rPr>
                <w:rFonts w:ascii="Times New Roman" w:hAnsi="Times New Roman" w:cs="Times New Roman"/>
                <w:sz w:val="24"/>
                <w:szCs w:val="24"/>
              </w:rPr>
              <w:t>сақтау</w:t>
            </w:r>
            <w:proofErr w:type="spellEnd"/>
            <w:r w:rsidRPr="00A17AFC">
              <w:rPr>
                <w:rFonts w:ascii="Times New Roman" w:hAnsi="Times New Roman" w:cs="Times New Roman"/>
                <w:sz w:val="24"/>
                <w:szCs w:val="24"/>
              </w:rPr>
              <w:t xml:space="preserve"> </w:t>
            </w:r>
            <w:proofErr w:type="spellStart"/>
            <w:r w:rsidRPr="00A17AFC">
              <w:rPr>
                <w:rFonts w:ascii="Times New Roman" w:hAnsi="Times New Roman" w:cs="Times New Roman"/>
                <w:sz w:val="24"/>
                <w:szCs w:val="24"/>
              </w:rPr>
              <w:lastRenderedPageBreak/>
              <w:t>қабілеттерін</w:t>
            </w:r>
            <w:proofErr w:type="spellEnd"/>
            <w:r w:rsidRPr="00A17AFC">
              <w:rPr>
                <w:rFonts w:ascii="Times New Roman" w:hAnsi="Times New Roman" w:cs="Times New Roman"/>
                <w:sz w:val="24"/>
                <w:szCs w:val="24"/>
              </w:rPr>
              <w:t xml:space="preserve"> </w:t>
            </w:r>
            <w:proofErr w:type="spellStart"/>
            <w:r w:rsidRPr="00A17AFC">
              <w:rPr>
                <w:rFonts w:ascii="Times New Roman" w:hAnsi="Times New Roman" w:cs="Times New Roman"/>
                <w:sz w:val="24"/>
                <w:szCs w:val="24"/>
              </w:rPr>
              <w:t>дамыту</w:t>
            </w:r>
            <w:proofErr w:type="spellEnd"/>
          </w:p>
        </w:tc>
      </w:tr>
      <w:tr w:rsidR="00141A11" w:rsidRPr="00A17AFC" w14:paraId="01B3123B" w14:textId="77777777" w:rsidTr="00141A11">
        <w:trPr>
          <w:trHeight w:val="448"/>
        </w:trPr>
        <w:tc>
          <w:tcPr>
            <w:tcW w:w="2552" w:type="dxa"/>
            <w:tcBorders>
              <w:right w:val="single" w:sz="4" w:space="0" w:color="auto"/>
            </w:tcBorders>
          </w:tcPr>
          <w:p w14:paraId="24DFCE36" w14:textId="77777777" w:rsidR="00141A11" w:rsidRPr="00A17AFC" w:rsidRDefault="00141A11" w:rsidP="00141A11">
            <w:pPr>
              <w:pStyle w:val="a5"/>
              <w:rPr>
                <w:b/>
                <w:bCs/>
                <w:spacing w:val="-58"/>
                <w:lang w:val="kk-KZ"/>
              </w:rPr>
            </w:pPr>
            <w:r w:rsidRPr="00A17AFC">
              <w:rPr>
                <w:b/>
                <w:bCs/>
                <w:lang w:val="kk-KZ"/>
              </w:rPr>
              <w:lastRenderedPageBreak/>
              <w:t>Балалардың дербес әрекеті</w:t>
            </w:r>
            <w:r w:rsidRPr="00A17AFC">
              <w:rPr>
                <w:b/>
                <w:bCs/>
                <w:spacing w:val="-58"/>
                <w:lang w:val="kk-KZ"/>
              </w:rPr>
              <w:t xml:space="preserve"> </w:t>
            </w:r>
          </w:p>
          <w:p w14:paraId="38F6AAFC" w14:textId="77777777" w:rsidR="00141A11" w:rsidRPr="00A17AFC" w:rsidRDefault="00141A11" w:rsidP="00141A11">
            <w:pPr>
              <w:pStyle w:val="a5"/>
              <w:rPr>
                <w:b/>
                <w:bCs/>
                <w:lang w:val="kk-KZ"/>
              </w:rPr>
            </w:pPr>
            <w:r w:rsidRPr="00A17AFC">
              <w:rPr>
                <w:b/>
                <w:bCs/>
                <w:lang w:val="kk-KZ"/>
              </w:rPr>
              <w:t>(баяу қимылды ойындар,</w:t>
            </w:r>
            <w:r w:rsidRPr="00A17AFC">
              <w:rPr>
                <w:b/>
                <w:bCs/>
                <w:spacing w:val="1"/>
                <w:lang w:val="kk-KZ"/>
              </w:rPr>
              <w:t xml:space="preserve"> </w:t>
            </w:r>
            <w:r w:rsidRPr="00A17AFC">
              <w:rPr>
                <w:b/>
                <w:bCs/>
                <w:lang w:val="kk-KZ"/>
              </w:rPr>
              <w:t>үстел</w:t>
            </w:r>
            <w:r w:rsidRPr="00A17AFC">
              <w:rPr>
                <w:b/>
                <w:bCs/>
                <w:spacing w:val="-1"/>
                <w:lang w:val="kk-KZ"/>
              </w:rPr>
              <w:t xml:space="preserve"> </w:t>
            </w:r>
            <w:r w:rsidRPr="00A17AFC">
              <w:rPr>
                <w:b/>
                <w:bCs/>
                <w:lang w:val="kk-KZ"/>
              </w:rPr>
              <w:t>үсті ойындары, бейнелеу</w:t>
            </w:r>
            <w:r w:rsidRPr="00A17AFC">
              <w:rPr>
                <w:b/>
                <w:bCs/>
                <w:spacing w:val="-11"/>
                <w:lang w:val="kk-KZ"/>
              </w:rPr>
              <w:t xml:space="preserve"> </w:t>
            </w:r>
            <w:r w:rsidRPr="00A17AFC">
              <w:rPr>
                <w:b/>
                <w:bCs/>
                <w:lang w:val="kk-KZ"/>
              </w:rPr>
              <w:t>әрекеті,</w:t>
            </w:r>
            <w:r w:rsidRPr="00A17AFC">
              <w:rPr>
                <w:b/>
                <w:bCs/>
                <w:spacing w:val="-7"/>
                <w:lang w:val="kk-KZ"/>
              </w:rPr>
              <w:t xml:space="preserve"> </w:t>
            </w:r>
            <w:r w:rsidRPr="00A17AFC">
              <w:rPr>
                <w:b/>
                <w:bCs/>
                <w:lang w:val="kk-KZ"/>
              </w:rPr>
              <w:t>кітаптар</w:t>
            </w:r>
            <w:r w:rsidRPr="00A17AFC">
              <w:rPr>
                <w:b/>
                <w:bCs/>
                <w:spacing w:val="-57"/>
                <w:lang w:val="kk-KZ"/>
              </w:rPr>
              <w:t xml:space="preserve"> </w:t>
            </w:r>
            <w:r w:rsidRPr="00A17AFC">
              <w:rPr>
                <w:b/>
                <w:bCs/>
                <w:lang w:val="kk-KZ"/>
              </w:rPr>
              <w:t>қарау және тағы басқа</w:t>
            </w:r>
            <w:r w:rsidRPr="00A17AFC">
              <w:rPr>
                <w:b/>
                <w:bCs/>
                <w:spacing w:val="1"/>
                <w:lang w:val="kk-KZ"/>
              </w:rPr>
              <w:t xml:space="preserve"> </w:t>
            </w:r>
            <w:r w:rsidRPr="00A17AFC">
              <w:rPr>
                <w:b/>
                <w:bCs/>
                <w:lang w:val="kk-KZ"/>
              </w:rPr>
              <w:t>әрекеттер)</w:t>
            </w:r>
          </w:p>
        </w:tc>
        <w:tc>
          <w:tcPr>
            <w:tcW w:w="2805" w:type="dxa"/>
            <w:gridSpan w:val="2"/>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141A11" w:rsidRPr="00C9018D" w14:paraId="3AFA7BD6" w14:textId="77777777" w:rsidTr="00A17AFC">
              <w:trPr>
                <w:trHeight w:val="1112"/>
              </w:trPr>
              <w:tc>
                <w:tcPr>
                  <w:tcW w:w="2533" w:type="dxa"/>
                </w:tcPr>
                <w:p w14:paraId="6A0A5651" w14:textId="77777777" w:rsidR="00141A11" w:rsidRPr="00A17AFC" w:rsidRDefault="00141A11" w:rsidP="00141A11">
                  <w:pPr>
                    <w:adjustRightInd w:val="0"/>
                    <w:rPr>
                      <w:rFonts w:ascii="Times New Roman" w:hAnsi="Times New Roman" w:cs="Times New Roman"/>
                      <w:color w:val="000000"/>
                      <w:sz w:val="24"/>
                      <w:szCs w:val="24"/>
                      <w:lang w:val="kk-KZ"/>
                    </w:rPr>
                  </w:pPr>
                  <w:r w:rsidRPr="00A17AFC">
                    <w:rPr>
                      <w:rFonts w:ascii="Times New Roman" w:hAnsi="Times New Roman" w:cs="Times New Roman"/>
                      <w:color w:val="000000"/>
                      <w:sz w:val="24"/>
                      <w:szCs w:val="24"/>
                      <w:lang w:val="kk-KZ"/>
                    </w:rPr>
                    <w:t>Үстел үсті ойындары.</w:t>
                  </w:r>
                </w:p>
                <w:p w14:paraId="299E5A49" w14:textId="77777777" w:rsidR="00141A11" w:rsidRPr="00A17AFC" w:rsidRDefault="00141A11" w:rsidP="00141A11">
                  <w:pPr>
                    <w:adjustRightInd w:val="0"/>
                    <w:rPr>
                      <w:rFonts w:ascii="Times New Roman" w:hAnsi="Times New Roman" w:cs="Times New Roman"/>
                      <w:color w:val="000000"/>
                      <w:sz w:val="24"/>
                      <w:szCs w:val="24"/>
                      <w:lang w:val="kk-KZ"/>
                    </w:rPr>
                  </w:pPr>
                  <w:r w:rsidRPr="00A17AFC">
                    <w:rPr>
                      <w:rFonts w:ascii="Times New Roman" w:hAnsi="Times New Roman" w:cs="Times New Roman"/>
                      <w:color w:val="000000"/>
                      <w:sz w:val="24"/>
                      <w:szCs w:val="24"/>
                      <w:lang w:val="kk-KZ"/>
                    </w:rPr>
                    <w:t xml:space="preserve">Пазлдар,құрастырғыштар.  </w:t>
                  </w:r>
                </w:p>
              </w:tc>
            </w:tr>
          </w:tbl>
          <w:p w14:paraId="366D8800" w14:textId="77777777" w:rsidR="00141A11" w:rsidRPr="00A17AFC" w:rsidRDefault="00141A11" w:rsidP="00141A11">
            <w:pPr>
              <w:widowControl/>
              <w:adjustRightInd w:val="0"/>
              <w:rPr>
                <w:rFonts w:ascii="Times New Roman" w:hAnsi="Times New Roman" w:cs="Times New Roman"/>
                <w:color w:val="000000"/>
                <w:lang w:val="kk-KZ"/>
              </w:rPr>
            </w:pPr>
          </w:p>
        </w:tc>
        <w:tc>
          <w:tcPr>
            <w:tcW w:w="2156" w:type="dxa"/>
            <w:gridSpan w:val="3"/>
            <w:tcBorders>
              <w:left w:val="single" w:sz="4" w:space="0" w:color="auto"/>
              <w:right w:val="single" w:sz="4" w:space="0" w:color="auto"/>
            </w:tcBorders>
          </w:tcPr>
          <w:p w14:paraId="230737E0" w14:textId="77777777" w:rsidR="00141A11" w:rsidRPr="00A17AFC" w:rsidRDefault="00141A11" w:rsidP="00141A11">
            <w:pPr>
              <w:widowControl/>
              <w:adjustRightInd w:val="0"/>
              <w:rPr>
                <w:rFonts w:ascii="Times New Roman" w:hAnsi="Times New Roman" w:cs="Times New Roman"/>
                <w:color w:val="000000"/>
                <w:lang w:val="kk-KZ"/>
              </w:rPr>
            </w:pPr>
            <w:r w:rsidRPr="00A17AFC">
              <w:rPr>
                <w:rFonts w:ascii="Times New Roman" w:hAnsi="Times New Roman" w:cs="Times New Roman"/>
                <w:color w:val="000000"/>
                <w:lang w:val="kk-KZ"/>
              </w:rPr>
              <w:t>Ермексаздан еркін тақырыпта мүсіндер жасау.</w:t>
            </w:r>
          </w:p>
          <w:p w14:paraId="66F757FA" w14:textId="77777777" w:rsidR="00141A11" w:rsidRPr="00A17AFC" w:rsidRDefault="00141A11" w:rsidP="00141A11">
            <w:pPr>
              <w:widowControl/>
              <w:adjustRightInd w:val="0"/>
              <w:rPr>
                <w:rFonts w:ascii="Times New Roman" w:hAnsi="Times New Roman" w:cs="Times New Roman"/>
                <w:color w:val="000000"/>
              </w:rPr>
            </w:pPr>
            <w:proofErr w:type="spellStart"/>
            <w:r w:rsidRPr="00A17AFC">
              <w:rPr>
                <w:rFonts w:ascii="Times New Roman" w:hAnsi="Times New Roman" w:cs="Times New Roman"/>
                <w:color w:val="000000"/>
              </w:rPr>
              <w:t>Мақсаты</w:t>
            </w:r>
            <w:proofErr w:type="spellEnd"/>
            <w:r w:rsidRPr="00A17AFC">
              <w:rPr>
                <w:rFonts w:ascii="Times New Roman" w:hAnsi="Times New Roman" w:cs="Times New Roman"/>
                <w:color w:val="000000"/>
              </w:rPr>
              <w:t xml:space="preserve">: </w:t>
            </w:r>
            <w:proofErr w:type="spellStart"/>
            <w:r w:rsidRPr="00A17AFC">
              <w:rPr>
                <w:rFonts w:ascii="Times New Roman" w:hAnsi="Times New Roman" w:cs="Times New Roman"/>
                <w:color w:val="000000"/>
              </w:rPr>
              <w:t>балалардың</w:t>
            </w:r>
            <w:proofErr w:type="spellEnd"/>
            <w:r w:rsidRPr="00A17AFC">
              <w:rPr>
                <w:rFonts w:ascii="Times New Roman" w:hAnsi="Times New Roman" w:cs="Times New Roman"/>
                <w:color w:val="000000"/>
              </w:rPr>
              <w:t xml:space="preserve"> </w:t>
            </w:r>
            <w:proofErr w:type="spellStart"/>
            <w:r w:rsidRPr="00A17AFC">
              <w:rPr>
                <w:rFonts w:ascii="Times New Roman" w:hAnsi="Times New Roman" w:cs="Times New Roman"/>
                <w:color w:val="000000"/>
              </w:rPr>
              <w:t>қиялын</w:t>
            </w:r>
            <w:proofErr w:type="spellEnd"/>
            <w:r w:rsidRPr="00A17AFC">
              <w:rPr>
                <w:rFonts w:ascii="Times New Roman" w:hAnsi="Times New Roman" w:cs="Times New Roman"/>
                <w:color w:val="000000"/>
              </w:rPr>
              <w:t xml:space="preserve"> </w:t>
            </w:r>
            <w:proofErr w:type="spellStart"/>
            <w:r w:rsidRPr="00A17AFC">
              <w:rPr>
                <w:rFonts w:ascii="Times New Roman" w:hAnsi="Times New Roman" w:cs="Times New Roman"/>
                <w:color w:val="000000"/>
              </w:rPr>
              <w:t>дамыту</w:t>
            </w:r>
            <w:proofErr w:type="spellEnd"/>
            <w:r w:rsidRPr="00A17AFC">
              <w:rPr>
                <w:rFonts w:ascii="Times New Roman" w:hAnsi="Times New Roman" w:cs="Times New Roman"/>
                <w:color w:val="000000"/>
              </w:rPr>
              <w:t>.</w:t>
            </w:r>
          </w:p>
          <w:p w14:paraId="39F6F63A" w14:textId="77777777" w:rsidR="00141A11" w:rsidRPr="00A17AFC" w:rsidRDefault="00141A11" w:rsidP="00141A11">
            <w:pPr>
              <w:widowControl/>
              <w:adjustRightInd w:val="0"/>
              <w:rPr>
                <w:rFonts w:ascii="Times New Roman" w:hAnsi="Times New Roman" w:cs="Times New Roman"/>
                <w:color w:val="000000"/>
              </w:rPr>
            </w:pPr>
          </w:p>
        </w:tc>
        <w:tc>
          <w:tcPr>
            <w:tcW w:w="2899" w:type="dxa"/>
            <w:gridSpan w:val="2"/>
            <w:tcBorders>
              <w:left w:val="single" w:sz="4" w:space="0" w:color="auto"/>
              <w:right w:val="single" w:sz="4" w:space="0" w:color="auto"/>
            </w:tcBorders>
          </w:tcPr>
          <w:p w14:paraId="5250D1D5" w14:textId="77777777" w:rsidR="00141A11" w:rsidRPr="00A17AFC" w:rsidRDefault="00141A11" w:rsidP="00141A11">
            <w:pPr>
              <w:widowControl/>
              <w:adjustRightInd w:val="0"/>
              <w:rPr>
                <w:rFonts w:ascii="Times New Roman" w:hAnsi="Times New Roman" w:cs="Times New Roman"/>
                <w:color w:val="000000"/>
                <w:sz w:val="24"/>
                <w:szCs w:val="24"/>
                <w:shd w:val="clear" w:color="auto" w:fill="FFFFFF"/>
              </w:rPr>
            </w:pPr>
            <w:r w:rsidRPr="00A17AFC">
              <w:rPr>
                <w:rFonts w:ascii="Times New Roman" w:hAnsi="Times New Roman" w:cs="Times New Roman"/>
                <w:color w:val="000000"/>
                <w:sz w:val="24"/>
                <w:szCs w:val="24"/>
                <w:shd w:val="clear" w:color="auto" w:fill="FFFFFF"/>
              </w:rPr>
              <w:t xml:space="preserve"> </w:t>
            </w:r>
            <w:proofErr w:type="spellStart"/>
            <w:r w:rsidRPr="00A17AFC">
              <w:rPr>
                <w:rFonts w:ascii="Times New Roman" w:hAnsi="Times New Roman" w:cs="Times New Roman"/>
                <w:b/>
                <w:color w:val="000000"/>
                <w:sz w:val="24"/>
                <w:szCs w:val="24"/>
                <w:shd w:val="clear" w:color="auto" w:fill="FFFFFF"/>
              </w:rPr>
              <w:t>Сюжеттік</w:t>
            </w:r>
            <w:proofErr w:type="spellEnd"/>
            <w:r w:rsidRPr="00A17AFC">
              <w:rPr>
                <w:rFonts w:ascii="Times New Roman" w:hAnsi="Times New Roman" w:cs="Times New Roman"/>
                <w:b/>
                <w:color w:val="000000"/>
                <w:sz w:val="24"/>
                <w:szCs w:val="24"/>
                <w:shd w:val="clear" w:color="auto" w:fill="FFFFFF"/>
              </w:rPr>
              <w:t xml:space="preserve"> </w:t>
            </w:r>
            <w:proofErr w:type="spellStart"/>
            <w:r w:rsidRPr="00A17AFC">
              <w:rPr>
                <w:rFonts w:ascii="Times New Roman" w:hAnsi="Times New Roman" w:cs="Times New Roman"/>
                <w:b/>
                <w:color w:val="000000"/>
                <w:sz w:val="24"/>
                <w:szCs w:val="24"/>
                <w:shd w:val="clear" w:color="auto" w:fill="FFFFFF"/>
              </w:rPr>
              <w:t>рөлдік</w:t>
            </w:r>
            <w:proofErr w:type="spellEnd"/>
            <w:r w:rsidRPr="00A17AFC">
              <w:rPr>
                <w:rFonts w:ascii="Times New Roman" w:hAnsi="Times New Roman" w:cs="Times New Roman"/>
                <w:b/>
                <w:color w:val="000000"/>
                <w:sz w:val="24"/>
                <w:szCs w:val="24"/>
                <w:shd w:val="clear" w:color="auto" w:fill="FFFFFF"/>
              </w:rPr>
              <w:t xml:space="preserve"> </w:t>
            </w:r>
            <w:proofErr w:type="spellStart"/>
            <w:r w:rsidRPr="00A17AFC">
              <w:rPr>
                <w:rFonts w:ascii="Times New Roman" w:hAnsi="Times New Roman" w:cs="Times New Roman"/>
                <w:b/>
                <w:color w:val="000000"/>
                <w:sz w:val="24"/>
                <w:szCs w:val="24"/>
                <w:shd w:val="clear" w:color="auto" w:fill="FFFFFF"/>
              </w:rPr>
              <w:t>ойын</w:t>
            </w:r>
            <w:proofErr w:type="spellEnd"/>
            <w:r w:rsidRPr="00A17AFC">
              <w:rPr>
                <w:rFonts w:ascii="Times New Roman" w:hAnsi="Times New Roman" w:cs="Times New Roman"/>
                <w:b/>
                <w:color w:val="000000"/>
                <w:sz w:val="24"/>
                <w:szCs w:val="24"/>
                <w:shd w:val="clear" w:color="auto" w:fill="FFFFFF"/>
              </w:rPr>
              <w:t>:</w:t>
            </w:r>
            <w:r w:rsidRPr="00A17AFC">
              <w:rPr>
                <w:rFonts w:ascii="Times New Roman" w:hAnsi="Times New Roman" w:cs="Times New Roman"/>
                <w:color w:val="000000"/>
                <w:sz w:val="24"/>
                <w:szCs w:val="24"/>
                <w:shd w:val="clear" w:color="auto" w:fill="FFFFFF"/>
              </w:rPr>
              <w:t xml:space="preserve"> «</w:t>
            </w:r>
            <w:proofErr w:type="spellStart"/>
            <w:r w:rsidRPr="00A17AFC">
              <w:rPr>
                <w:rFonts w:ascii="Times New Roman" w:hAnsi="Times New Roman" w:cs="Times New Roman"/>
                <w:color w:val="000000"/>
                <w:sz w:val="24"/>
                <w:szCs w:val="24"/>
                <w:shd w:val="clear" w:color="auto" w:fill="FFFFFF"/>
              </w:rPr>
              <w:t>Мен</w:t>
            </w:r>
            <w:proofErr w:type="spellEnd"/>
            <w:r w:rsidRPr="00A17AFC">
              <w:rPr>
                <w:rFonts w:ascii="Times New Roman" w:hAnsi="Times New Roman" w:cs="Times New Roman"/>
                <w:color w:val="000000"/>
                <w:sz w:val="24"/>
                <w:szCs w:val="24"/>
                <w:shd w:val="clear" w:color="auto" w:fill="FFFFFF"/>
              </w:rPr>
              <w:t xml:space="preserve"> </w:t>
            </w:r>
            <w:proofErr w:type="spellStart"/>
            <w:r w:rsidRPr="00A17AFC">
              <w:rPr>
                <w:rFonts w:ascii="Times New Roman" w:hAnsi="Times New Roman" w:cs="Times New Roman"/>
                <w:color w:val="000000"/>
                <w:sz w:val="24"/>
                <w:szCs w:val="24"/>
                <w:shd w:val="clear" w:color="auto" w:fill="FFFFFF"/>
              </w:rPr>
              <w:t>құрылысшымын</w:t>
            </w:r>
            <w:proofErr w:type="spellEnd"/>
            <w:r w:rsidRPr="00A17AFC">
              <w:rPr>
                <w:rFonts w:ascii="Times New Roman" w:hAnsi="Times New Roman" w:cs="Times New Roman"/>
                <w:color w:val="000000"/>
                <w:sz w:val="24"/>
                <w:szCs w:val="24"/>
                <w:shd w:val="clear" w:color="auto" w:fill="FFFFFF"/>
              </w:rPr>
              <w:t>»</w:t>
            </w:r>
          </w:p>
          <w:p w14:paraId="018EAC27" w14:textId="77777777" w:rsidR="00141A11" w:rsidRPr="00A17AFC" w:rsidRDefault="00141A11" w:rsidP="00141A11">
            <w:pPr>
              <w:widowControl/>
              <w:adjustRightInd w:val="0"/>
              <w:rPr>
                <w:rFonts w:ascii="Times New Roman" w:hAnsi="Times New Roman" w:cs="Times New Roman"/>
                <w:color w:val="000000"/>
                <w:sz w:val="24"/>
                <w:szCs w:val="24"/>
                <w:shd w:val="clear" w:color="auto" w:fill="FFFFFF"/>
              </w:rPr>
            </w:pPr>
            <w:proofErr w:type="spellStart"/>
            <w:r w:rsidRPr="00A17AFC">
              <w:rPr>
                <w:rFonts w:ascii="Times New Roman" w:hAnsi="Times New Roman" w:cs="Times New Roman"/>
                <w:b/>
                <w:color w:val="000000"/>
                <w:sz w:val="24"/>
                <w:szCs w:val="24"/>
                <w:shd w:val="clear" w:color="auto" w:fill="FFFFFF"/>
              </w:rPr>
              <w:t>Мақсаты</w:t>
            </w:r>
            <w:proofErr w:type="spellEnd"/>
            <w:r w:rsidRPr="00A17AFC">
              <w:rPr>
                <w:rFonts w:ascii="Times New Roman" w:hAnsi="Times New Roman" w:cs="Times New Roman"/>
                <w:b/>
                <w:color w:val="000000"/>
                <w:sz w:val="24"/>
                <w:szCs w:val="24"/>
                <w:shd w:val="clear" w:color="auto" w:fill="FFFFFF"/>
              </w:rPr>
              <w:t>:</w:t>
            </w:r>
            <w:r w:rsidRPr="00A17AFC">
              <w:rPr>
                <w:rFonts w:ascii="Times New Roman" w:hAnsi="Times New Roman" w:cs="Times New Roman"/>
                <w:color w:val="000000"/>
                <w:sz w:val="24"/>
                <w:szCs w:val="24"/>
                <w:shd w:val="clear" w:color="auto" w:fill="FFFFFF"/>
              </w:rPr>
              <w:t xml:space="preserve"> </w:t>
            </w:r>
            <w:proofErr w:type="spellStart"/>
            <w:r w:rsidRPr="00A17AFC">
              <w:rPr>
                <w:rFonts w:ascii="Times New Roman" w:hAnsi="Times New Roman" w:cs="Times New Roman"/>
                <w:color w:val="000000"/>
                <w:sz w:val="24"/>
                <w:szCs w:val="24"/>
                <w:shd w:val="clear" w:color="auto" w:fill="FFFFFF"/>
              </w:rPr>
              <w:t>құрылысшы</w:t>
            </w:r>
            <w:proofErr w:type="spellEnd"/>
            <w:r w:rsidRPr="00A17AFC">
              <w:rPr>
                <w:rFonts w:ascii="Times New Roman" w:hAnsi="Times New Roman" w:cs="Times New Roman"/>
                <w:color w:val="000000"/>
                <w:sz w:val="24"/>
                <w:szCs w:val="24"/>
                <w:shd w:val="clear" w:color="auto" w:fill="FFFFFF"/>
              </w:rPr>
              <w:t xml:space="preserve"> </w:t>
            </w:r>
            <w:proofErr w:type="spellStart"/>
            <w:r w:rsidRPr="00A17AFC">
              <w:rPr>
                <w:rFonts w:ascii="Times New Roman" w:hAnsi="Times New Roman" w:cs="Times New Roman"/>
                <w:color w:val="000000"/>
                <w:sz w:val="24"/>
                <w:szCs w:val="24"/>
                <w:shd w:val="clear" w:color="auto" w:fill="FFFFFF"/>
              </w:rPr>
              <w:t>құралдарымен</w:t>
            </w:r>
            <w:proofErr w:type="spellEnd"/>
            <w:r w:rsidRPr="00A17AFC">
              <w:rPr>
                <w:rFonts w:ascii="Times New Roman" w:hAnsi="Times New Roman" w:cs="Times New Roman"/>
                <w:color w:val="000000"/>
                <w:sz w:val="24"/>
                <w:szCs w:val="24"/>
                <w:shd w:val="clear" w:color="auto" w:fill="FFFFFF"/>
              </w:rPr>
              <w:t xml:space="preserve"> </w:t>
            </w:r>
            <w:proofErr w:type="spellStart"/>
            <w:r w:rsidRPr="00A17AFC">
              <w:rPr>
                <w:rFonts w:ascii="Times New Roman" w:hAnsi="Times New Roman" w:cs="Times New Roman"/>
                <w:color w:val="000000"/>
                <w:sz w:val="24"/>
                <w:szCs w:val="24"/>
                <w:shd w:val="clear" w:color="auto" w:fill="FFFFFF"/>
              </w:rPr>
              <w:t>таныстыру</w:t>
            </w:r>
            <w:proofErr w:type="spellEnd"/>
            <w:r w:rsidRPr="00A17AFC">
              <w:rPr>
                <w:rFonts w:ascii="Times New Roman" w:hAnsi="Times New Roman" w:cs="Times New Roman"/>
                <w:color w:val="000000"/>
                <w:sz w:val="24"/>
                <w:szCs w:val="24"/>
                <w:shd w:val="clear" w:color="auto" w:fill="FFFFFF"/>
              </w:rPr>
              <w:t xml:space="preserve">. </w:t>
            </w:r>
            <w:proofErr w:type="spellStart"/>
            <w:r w:rsidRPr="00A17AFC">
              <w:rPr>
                <w:rFonts w:ascii="Times New Roman" w:hAnsi="Times New Roman" w:cs="Times New Roman"/>
                <w:color w:val="000000"/>
                <w:sz w:val="24"/>
                <w:szCs w:val="24"/>
                <w:shd w:val="clear" w:color="auto" w:fill="FFFFFF"/>
              </w:rPr>
              <w:t>Білімдерін</w:t>
            </w:r>
            <w:proofErr w:type="spellEnd"/>
            <w:r w:rsidRPr="00A17AFC">
              <w:rPr>
                <w:rFonts w:ascii="Times New Roman" w:hAnsi="Times New Roman" w:cs="Times New Roman"/>
                <w:color w:val="000000"/>
                <w:sz w:val="24"/>
                <w:szCs w:val="24"/>
                <w:shd w:val="clear" w:color="auto" w:fill="FFFFFF"/>
              </w:rPr>
              <w:t xml:space="preserve"> </w:t>
            </w:r>
            <w:proofErr w:type="spellStart"/>
            <w:r w:rsidRPr="00A17AFC">
              <w:rPr>
                <w:rFonts w:ascii="Times New Roman" w:hAnsi="Times New Roman" w:cs="Times New Roman"/>
                <w:color w:val="000000"/>
                <w:sz w:val="24"/>
                <w:szCs w:val="24"/>
                <w:shd w:val="clear" w:color="auto" w:fill="FFFFFF"/>
              </w:rPr>
              <w:t>арттыру</w:t>
            </w:r>
            <w:proofErr w:type="spellEnd"/>
            <w:r w:rsidRPr="00A17AFC">
              <w:rPr>
                <w:rFonts w:ascii="Times New Roman" w:hAnsi="Times New Roman" w:cs="Times New Roman"/>
                <w:color w:val="000000"/>
                <w:sz w:val="24"/>
                <w:szCs w:val="24"/>
                <w:shd w:val="clear" w:color="auto" w:fill="FFFFFF"/>
              </w:rPr>
              <w:t xml:space="preserve">. </w:t>
            </w:r>
            <w:proofErr w:type="spellStart"/>
            <w:r w:rsidRPr="00A17AFC">
              <w:rPr>
                <w:rFonts w:ascii="Times New Roman" w:hAnsi="Times New Roman" w:cs="Times New Roman"/>
                <w:color w:val="000000"/>
                <w:sz w:val="24"/>
                <w:szCs w:val="24"/>
                <w:shd w:val="clear" w:color="auto" w:fill="FFFFFF"/>
              </w:rPr>
              <w:t>Ағаш</w:t>
            </w:r>
            <w:proofErr w:type="spellEnd"/>
            <w:r w:rsidRPr="00A17AFC">
              <w:rPr>
                <w:rFonts w:ascii="Times New Roman" w:hAnsi="Times New Roman" w:cs="Times New Roman"/>
                <w:color w:val="000000"/>
                <w:sz w:val="24"/>
                <w:szCs w:val="24"/>
                <w:shd w:val="clear" w:color="auto" w:fill="FFFFFF"/>
              </w:rPr>
              <w:t xml:space="preserve"> </w:t>
            </w:r>
            <w:proofErr w:type="spellStart"/>
            <w:r w:rsidRPr="00A17AFC">
              <w:rPr>
                <w:rFonts w:ascii="Times New Roman" w:hAnsi="Times New Roman" w:cs="Times New Roman"/>
                <w:color w:val="000000"/>
                <w:sz w:val="24"/>
                <w:szCs w:val="24"/>
                <w:shd w:val="clear" w:color="auto" w:fill="FFFFFF"/>
              </w:rPr>
              <w:t>бөлңктерінен</w:t>
            </w:r>
            <w:proofErr w:type="spellEnd"/>
            <w:r w:rsidRPr="00A17AFC">
              <w:rPr>
                <w:rFonts w:ascii="Times New Roman" w:hAnsi="Times New Roman" w:cs="Times New Roman"/>
                <w:color w:val="000000"/>
                <w:sz w:val="24"/>
                <w:szCs w:val="24"/>
                <w:shd w:val="clear" w:color="auto" w:fill="FFFFFF"/>
              </w:rPr>
              <w:t xml:space="preserve"> </w:t>
            </w:r>
            <w:proofErr w:type="spellStart"/>
            <w:r w:rsidRPr="00A17AFC">
              <w:rPr>
                <w:rFonts w:ascii="Times New Roman" w:hAnsi="Times New Roman" w:cs="Times New Roman"/>
                <w:color w:val="000000"/>
                <w:sz w:val="24"/>
                <w:szCs w:val="24"/>
                <w:shd w:val="clear" w:color="auto" w:fill="FFFFFF"/>
              </w:rPr>
              <w:t>үй</w:t>
            </w:r>
            <w:proofErr w:type="spellEnd"/>
            <w:r w:rsidRPr="00A17AFC">
              <w:rPr>
                <w:rFonts w:ascii="Times New Roman" w:hAnsi="Times New Roman" w:cs="Times New Roman"/>
                <w:color w:val="000000"/>
                <w:sz w:val="24"/>
                <w:szCs w:val="24"/>
                <w:shd w:val="clear" w:color="auto" w:fill="FFFFFF"/>
              </w:rPr>
              <w:t xml:space="preserve"> </w:t>
            </w:r>
            <w:proofErr w:type="spellStart"/>
            <w:r w:rsidRPr="00A17AFC">
              <w:rPr>
                <w:rFonts w:ascii="Times New Roman" w:hAnsi="Times New Roman" w:cs="Times New Roman"/>
                <w:color w:val="000000"/>
                <w:sz w:val="24"/>
                <w:szCs w:val="24"/>
                <w:shd w:val="clear" w:color="auto" w:fill="FFFFFF"/>
              </w:rPr>
              <w:t>құрау</w:t>
            </w:r>
            <w:proofErr w:type="spellEnd"/>
            <w:r w:rsidRPr="00A17AFC">
              <w:rPr>
                <w:rFonts w:ascii="Times New Roman" w:hAnsi="Times New Roman" w:cs="Times New Roman"/>
                <w:color w:val="000000"/>
                <w:sz w:val="24"/>
                <w:szCs w:val="24"/>
                <w:shd w:val="clear" w:color="auto" w:fill="FFFFFF"/>
              </w:rPr>
              <w:t>.</w:t>
            </w:r>
          </w:p>
          <w:p w14:paraId="596F0A7D" w14:textId="77777777" w:rsidR="00141A11" w:rsidRPr="00A17AFC" w:rsidRDefault="00141A11" w:rsidP="00141A11">
            <w:pPr>
              <w:widowControl/>
              <w:adjustRightInd w:val="0"/>
              <w:rPr>
                <w:rFonts w:ascii="Times New Roman" w:hAnsi="Times New Roman" w:cs="Times New Roman"/>
                <w:color w:val="000000"/>
                <w:sz w:val="24"/>
                <w:szCs w:val="24"/>
                <w:shd w:val="clear" w:color="auto" w:fill="FFFFFF"/>
              </w:rPr>
            </w:pPr>
            <w:proofErr w:type="spellStart"/>
            <w:r w:rsidRPr="00A17AFC">
              <w:rPr>
                <w:rFonts w:ascii="Times New Roman" w:hAnsi="Times New Roman" w:cs="Times New Roman"/>
                <w:color w:val="000000"/>
                <w:sz w:val="24"/>
                <w:szCs w:val="24"/>
                <w:shd w:val="clear" w:color="auto" w:fill="FFFFFF"/>
              </w:rPr>
              <w:t>Үлкендердің</w:t>
            </w:r>
            <w:proofErr w:type="spellEnd"/>
            <w:r w:rsidRPr="00A17AFC">
              <w:rPr>
                <w:rFonts w:ascii="Times New Roman" w:hAnsi="Times New Roman" w:cs="Times New Roman"/>
                <w:color w:val="000000"/>
                <w:sz w:val="24"/>
                <w:szCs w:val="24"/>
                <w:shd w:val="clear" w:color="auto" w:fill="FFFFFF"/>
              </w:rPr>
              <w:t xml:space="preserve"> </w:t>
            </w:r>
            <w:proofErr w:type="spellStart"/>
            <w:r w:rsidRPr="00A17AFC">
              <w:rPr>
                <w:rFonts w:ascii="Times New Roman" w:hAnsi="Times New Roman" w:cs="Times New Roman"/>
                <w:color w:val="000000"/>
                <w:sz w:val="24"/>
                <w:szCs w:val="24"/>
                <w:shd w:val="clear" w:color="auto" w:fill="FFFFFF"/>
              </w:rPr>
              <w:t>еңбегін</w:t>
            </w:r>
            <w:proofErr w:type="spellEnd"/>
            <w:r w:rsidRPr="00A17AFC">
              <w:rPr>
                <w:rFonts w:ascii="Times New Roman" w:hAnsi="Times New Roman" w:cs="Times New Roman"/>
                <w:color w:val="000000"/>
                <w:sz w:val="24"/>
                <w:szCs w:val="24"/>
                <w:shd w:val="clear" w:color="auto" w:fill="FFFFFF"/>
              </w:rPr>
              <w:t xml:space="preserve"> </w:t>
            </w:r>
            <w:proofErr w:type="spellStart"/>
            <w:r w:rsidRPr="00A17AFC">
              <w:rPr>
                <w:rFonts w:ascii="Times New Roman" w:hAnsi="Times New Roman" w:cs="Times New Roman"/>
                <w:color w:val="000000"/>
                <w:sz w:val="24"/>
                <w:szCs w:val="24"/>
                <w:shd w:val="clear" w:color="auto" w:fill="FFFFFF"/>
              </w:rPr>
              <w:t>бағалауға</w:t>
            </w:r>
            <w:proofErr w:type="spellEnd"/>
            <w:r w:rsidRPr="00A17AFC">
              <w:rPr>
                <w:rFonts w:ascii="Times New Roman" w:hAnsi="Times New Roman" w:cs="Times New Roman"/>
                <w:color w:val="000000"/>
                <w:sz w:val="24"/>
                <w:szCs w:val="24"/>
                <w:shd w:val="clear" w:color="auto" w:fill="FFFFFF"/>
              </w:rPr>
              <w:t xml:space="preserve"> </w:t>
            </w:r>
            <w:proofErr w:type="spellStart"/>
            <w:r w:rsidRPr="00A17AFC">
              <w:rPr>
                <w:rFonts w:ascii="Times New Roman" w:hAnsi="Times New Roman" w:cs="Times New Roman"/>
                <w:color w:val="000000"/>
                <w:sz w:val="24"/>
                <w:szCs w:val="24"/>
                <w:shd w:val="clear" w:color="auto" w:fill="FFFFFF"/>
              </w:rPr>
              <w:t>тәрбиелеу</w:t>
            </w:r>
            <w:proofErr w:type="spellEnd"/>
            <w:r w:rsidRPr="00A17AFC">
              <w:rPr>
                <w:rFonts w:ascii="Times New Roman" w:hAnsi="Times New Roman" w:cs="Times New Roman"/>
                <w:color w:val="000000"/>
                <w:sz w:val="24"/>
                <w:szCs w:val="24"/>
                <w:shd w:val="clear" w:color="auto" w:fill="FFFFFF"/>
              </w:rPr>
              <w:t>.</w:t>
            </w:r>
          </w:p>
        </w:tc>
        <w:tc>
          <w:tcPr>
            <w:tcW w:w="2325" w:type="dxa"/>
            <w:gridSpan w:val="2"/>
            <w:tcBorders>
              <w:left w:val="single" w:sz="4" w:space="0" w:color="auto"/>
              <w:right w:val="single" w:sz="4" w:space="0" w:color="auto"/>
            </w:tcBorders>
          </w:tcPr>
          <w:p w14:paraId="13F251B4" w14:textId="77777777" w:rsidR="00141A11" w:rsidRPr="00A17AFC" w:rsidRDefault="00141A11" w:rsidP="00141A11">
            <w:pPr>
              <w:widowControl/>
              <w:adjustRightInd w:val="0"/>
              <w:rPr>
                <w:rFonts w:ascii="Times New Roman" w:hAnsi="Times New Roman" w:cs="Times New Roman"/>
                <w:color w:val="000000"/>
                <w:sz w:val="24"/>
                <w:szCs w:val="24"/>
                <w:shd w:val="clear" w:color="auto" w:fill="FFFFFF"/>
                <w:lang w:val="ru-RU"/>
              </w:rPr>
            </w:pPr>
            <w:proofErr w:type="spellStart"/>
            <w:r w:rsidRPr="00A17AFC">
              <w:rPr>
                <w:rFonts w:ascii="Times New Roman" w:hAnsi="Times New Roman" w:cs="Times New Roman"/>
                <w:color w:val="000000"/>
                <w:sz w:val="24"/>
                <w:szCs w:val="24"/>
                <w:shd w:val="clear" w:color="auto" w:fill="FFFFFF"/>
                <w:lang w:val="ru-RU"/>
              </w:rPr>
              <w:t>Ойын</w:t>
            </w:r>
            <w:proofErr w:type="spellEnd"/>
            <w:r w:rsidRPr="00A17AFC">
              <w:rPr>
                <w:rFonts w:ascii="Times New Roman" w:hAnsi="Times New Roman" w:cs="Times New Roman"/>
                <w:color w:val="000000"/>
                <w:sz w:val="24"/>
                <w:szCs w:val="24"/>
                <w:shd w:val="clear" w:color="auto" w:fill="FFFFFF"/>
                <w:lang w:val="ru-RU"/>
              </w:rPr>
              <w:t>: «Лего»</w:t>
            </w:r>
          </w:p>
          <w:p w14:paraId="523521BC" w14:textId="77777777" w:rsidR="00141A11" w:rsidRPr="00A17AFC" w:rsidRDefault="00141A11" w:rsidP="00141A11">
            <w:pPr>
              <w:widowControl/>
              <w:adjustRightInd w:val="0"/>
              <w:rPr>
                <w:rFonts w:ascii="Times New Roman" w:hAnsi="Times New Roman" w:cs="Times New Roman"/>
                <w:color w:val="000000"/>
                <w:sz w:val="24"/>
                <w:szCs w:val="24"/>
                <w:shd w:val="clear" w:color="auto" w:fill="FFFFFF"/>
                <w:lang w:val="ru-RU"/>
              </w:rPr>
            </w:pPr>
            <w:proofErr w:type="spellStart"/>
            <w:r w:rsidRPr="00A17AFC">
              <w:rPr>
                <w:rFonts w:ascii="Times New Roman" w:hAnsi="Times New Roman" w:cs="Times New Roman"/>
                <w:color w:val="000000"/>
                <w:sz w:val="24"/>
                <w:szCs w:val="24"/>
                <w:shd w:val="clear" w:color="auto" w:fill="FFFFFF"/>
                <w:lang w:val="ru-RU"/>
              </w:rPr>
              <w:t>Балалар</w:t>
            </w:r>
            <w:proofErr w:type="spellEnd"/>
            <w:r w:rsidRPr="00A17AFC">
              <w:rPr>
                <w:rFonts w:ascii="Times New Roman" w:hAnsi="Times New Roman" w:cs="Times New Roman"/>
                <w:color w:val="000000"/>
                <w:sz w:val="24"/>
                <w:szCs w:val="24"/>
                <w:shd w:val="clear" w:color="auto" w:fill="FFFFFF"/>
                <w:lang w:val="ru-RU"/>
              </w:rPr>
              <w:t xml:space="preserve"> </w:t>
            </w:r>
            <w:proofErr w:type="spellStart"/>
            <w:r w:rsidRPr="00A17AFC">
              <w:rPr>
                <w:rFonts w:ascii="Times New Roman" w:hAnsi="Times New Roman" w:cs="Times New Roman"/>
                <w:color w:val="000000"/>
                <w:sz w:val="24"/>
                <w:szCs w:val="24"/>
                <w:shd w:val="clear" w:color="auto" w:fill="FFFFFF"/>
                <w:lang w:val="ru-RU"/>
              </w:rPr>
              <w:t>қиялына</w:t>
            </w:r>
            <w:proofErr w:type="spellEnd"/>
            <w:r w:rsidRPr="00A17AFC">
              <w:rPr>
                <w:rFonts w:ascii="Times New Roman" w:hAnsi="Times New Roman" w:cs="Times New Roman"/>
                <w:color w:val="000000"/>
                <w:sz w:val="24"/>
                <w:szCs w:val="24"/>
                <w:shd w:val="clear" w:color="auto" w:fill="FFFFFF"/>
                <w:lang w:val="ru-RU"/>
              </w:rPr>
              <w:t xml:space="preserve"> </w:t>
            </w:r>
            <w:proofErr w:type="spellStart"/>
            <w:r w:rsidRPr="00A17AFC">
              <w:rPr>
                <w:rFonts w:ascii="Times New Roman" w:hAnsi="Times New Roman" w:cs="Times New Roman"/>
                <w:color w:val="000000"/>
                <w:sz w:val="24"/>
                <w:szCs w:val="24"/>
                <w:shd w:val="clear" w:color="auto" w:fill="FFFFFF"/>
                <w:lang w:val="ru-RU"/>
              </w:rPr>
              <w:t>қарай</w:t>
            </w:r>
            <w:proofErr w:type="spellEnd"/>
            <w:r w:rsidRPr="00A17AFC">
              <w:rPr>
                <w:rFonts w:ascii="Times New Roman" w:hAnsi="Times New Roman" w:cs="Times New Roman"/>
                <w:color w:val="000000"/>
                <w:sz w:val="24"/>
                <w:szCs w:val="24"/>
                <w:shd w:val="clear" w:color="auto" w:fill="FFFFFF"/>
                <w:lang w:val="ru-RU"/>
              </w:rPr>
              <w:t xml:space="preserve"> </w:t>
            </w:r>
            <w:proofErr w:type="spellStart"/>
            <w:r w:rsidRPr="00A17AFC">
              <w:rPr>
                <w:rFonts w:ascii="Times New Roman" w:hAnsi="Times New Roman" w:cs="Times New Roman"/>
                <w:color w:val="000000"/>
                <w:sz w:val="24"/>
                <w:szCs w:val="24"/>
                <w:shd w:val="clear" w:color="auto" w:fill="FFFFFF"/>
                <w:lang w:val="ru-RU"/>
              </w:rPr>
              <w:t>құрастырады</w:t>
            </w:r>
            <w:proofErr w:type="spellEnd"/>
            <w:r w:rsidRPr="00A17AFC">
              <w:rPr>
                <w:rFonts w:ascii="Times New Roman" w:hAnsi="Times New Roman" w:cs="Times New Roman"/>
                <w:color w:val="000000"/>
                <w:sz w:val="24"/>
                <w:szCs w:val="24"/>
                <w:shd w:val="clear" w:color="auto" w:fill="FFFFFF"/>
                <w:lang w:val="ru-RU"/>
              </w:rPr>
              <w:t>.</w:t>
            </w:r>
          </w:p>
          <w:p w14:paraId="5B5BFDBD" w14:textId="77777777" w:rsidR="00141A11" w:rsidRPr="00A17AFC" w:rsidRDefault="00141A11" w:rsidP="00141A11">
            <w:pPr>
              <w:widowControl/>
              <w:adjustRightInd w:val="0"/>
              <w:rPr>
                <w:rFonts w:ascii="Times New Roman" w:hAnsi="Times New Roman" w:cs="Times New Roman"/>
                <w:color w:val="000000"/>
                <w:sz w:val="24"/>
                <w:szCs w:val="24"/>
                <w:lang w:val="ru-RU"/>
              </w:rPr>
            </w:pPr>
          </w:p>
        </w:tc>
        <w:tc>
          <w:tcPr>
            <w:tcW w:w="2006" w:type="dxa"/>
            <w:tcBorders>
              <w:left w:val="single" w:sz="4" w:space="0" w:color="auto"/>
            </w:tcBorders>
          </w:tcPr>
          <w:p w14:paraId="732230B2" w14:textId="77777777" w:rsidR="00141A11" w:rsidRPr="00A17AFC" w:rsidRDefault="00141A11" w:rsidP="00141A11">
            <w:pPr>
              <w:widowControl/>
              <w:adjustRightInd w:val="0"/>
              <w:rPr>
                <w:rFonts w:ascii="Times New Roman" w:hAnsi="Times New Roman" w:cs="Times New Roman"/>
                <w:color w:val="000000"/>
                <w:sz w:val="24"/>
                <w:szCs w:val="24"/>
                <w:lang w:val="ru-RU"/>
              </w:rPr>
            </w:pPr>
            <w:proofErr w:type="spellStart"/>
            <w:r w:rsidRPr="00A17AFC">
              <w:rPr>
                <w:rFonts w:ascii="Times New Roman" w:hAnsi="Times New Roman" w:cs="Times New Roman"/>
                <w:b/>
                <w:color w:val="000000"/>
                <w:sz w:val="24"/>
                <w:szCs w:val="24"/>
                <w:shd w:val="clear" w:color="auto" w:fill="FFFFFF"/>
                <w:lang w:val="ru-RU"/>
              </w:rPr>
              <w:t>Сюжеттік</w:t>
            </w:r>
            <w:proofErr w:type="spellEnd"/>
            <w:r w:rsidRPr="00A17AFC">
              <w:rPr>
                <w:rFonts w:ascii="Times New Roman" w:hAnsi="Times New Roman" w:cs="Times New Roman"/>
                <w:b/>
                <w:color w:val="000000"/>
                <w:sz w:val="24"/>
                <w:szCs w:val="24"/>
                <w:shd w:val="clear" w:color="auto" w:fill="FFFFFF"/>
                <w:lang w:val="ru-RU"/>
              </w:rPr>
              <w:t xml:space="preserve"> - </w:t>
            </w:r>
            <w:proofErr w:type="spellStart"/>
            <w:r w:rsidRPr="00A17AFC">
              <w:rPr>
                <w:rFonts w:ascii="Times New Roman" w:hAnsi="Times New Roman" w:cs="Times New Roman"/>
                <w:b/>
                <w:color w:val="000000"/>
                <w:sz w:val="24"/>
                <w:szCs w:val="24"/>
                <w:shd w:val="clear" w:color="auto" w:fill="FFFFFF"/>
                <w:lang w:val="ru-RU"/>
              </w:rPr>
              <w:t>рөлдік</w:t>
            </w:r>
            <w:proofErr w:type="spellEnd"/>
            <w:r w:rsidRPr="00A17AFC">
              <w:rPr>
                <w:rFonts w:ascii="Times New Roman" w:hAnsi="Times New Roman" w:cs="Times New Roman"/>
                <w:b/>
                <w:color w:val="000000"/>
                <w:sz w:val="24"/>
                <w:szCs w:val="24"/>
                <w:shd w:val="clear" w:color="auto" w:fill="FFFFFF"/>
                <w:lang w:val="ru-RU"/>
              </w:rPr>
              <w:t xml:space="preserve"> </w:t>
            </w:r>
            <w:proofErr w:type="spellStart"/>
            <w:r w:rsidRPr="00A17AFC">
              <w:rPr>
                <w:rFonts w:ascii="Times New Roman" w:hAnsi="Times New Roman" w:cs="Times New Roman"/>
                <w:b/>
                <w:color w:val="000000"/>
                <w:sz w:val="24"/>
                <w:szCs w:val="24"/>
                <w:shd w:val="clear" w:color="auto" w:fill="FFFFFF"/>
                <w:lang w:val="ru-RU"/>
              </w:rPr>
              <w:t>ойын</w:t>
            </w:r>
            <w:proofErr w:type="spellEnd"/>
            <w:r w:rsidRPr="00A17AFC">
              <w:rPr>
                <w:rFonts w:ascii="Times New Roman" w:hAnsi="Times New Roman" w:cs="Times New Roman"/>
                <w:b/>
                <w:color w:val="000000"/>
                <w:sz w:val="24"/>
                <w:szCs w:val="24"/>
                <w:shd w:val="clear" w:color="auto" w:fill="FFFFFF"/>
                <w:lang w:val="ru-RU"/>
              </w:rPr>
              <w:t>:</w:t>
            </w:r>
            <w:r w:rsidRPr="00A17AFC">
              <w:rPr>
                <w:rFonts w:ascii="Times New Roman" w:hAnsi="Times New Roman" w:cs="Times New Roman"/>
                <w:color w:val="000000"/>
                <w:sz w:val="24"/>
                <w:szCs w:val="24"/>
                <w:shd w:val="clear" w:color="auto" w:fill="FFFFFF"/>
                <w:lang w:val="ru-RU"/>
              </w:rPr>
              <w:t xml:space="preserve"> «</w:t>
            </w:r>
            <w:proofErr w:type="spellStart"/>
            <w:r w:rsidRPr="00A17AFC">
              <w:rPr>
                <w:rFonts w:ascii="Times New Roman" w:hAnsi="Times New Roman" w:cs="Times New Roman"/>
                <w:color w:val="000000"/>
                <w:sz w:val="24"/>
                <w:szCs w:val="24"/>
                <w:shd w:val="clear" w:color="auto" w:fill="FFFFFF"/>
                <w:lang w:val="ru-RU"/>
              </w:rPr>
              <w:t>Дәрігер</w:t>
            </w:r>
            <w:proofErr w:type="spellEnd"/>
            <w:r w:rsidRPr="00A17AFC">
              <w:rPr>
                <w:rFonts w:ascii="Times New Roman" w:hAnsi="Times New Roman" w:cs="Times New Roman"/>
                <w:color w:val="000000"/>
                <w:sz w:val="24"/>
                <w:szCs w:val="24"/>
                <w:shd w:val="clear" w:color="auto" w:fill="FFFFFF"/>
                <w:lang w:val="ru-RU"/>
              </w:rPr>
              <w:t>»</w:t>
            </w:r>
            <w:r w:rsidRPr="00A17AFC">
              <w:rPr>
                <w:rFonts w:ascii="Times New Roman" w:hAnsi="Times New Roman" w:cs="Times New Roman"/>
                <w:color w:val="000000"/>
                <w:sz w:val="24"/>
                <w:szCs w:val="24"/>
                <w:lang w:val="ru-RU"/>
              </w:rPr>
              <w:br/>
            </w:r>
            <w:proofErr w:type="spellStart"/>
            <w:r w:rsidRPr="00A17AFC">
              <w:rPr>
                <w:rFonts w:ascii="Times New Roman" w:hAnsi="Times New Roman" w:cs="Times New Roman"/>
                <w:b/>
                <w:color w:val="000000"/>
                <w:sz w:val="24"/>
                <w:szCs w:val="24"/>
                <w:shd w:val="clear" w:color="auto" w:fill="FFFFFF"/>
                <w:lang w:val="ru-RU"/>
              </w:rPr>
              <w:t>Мақсаты</w:t>
            </w:r>
            <w:proofErr w:type="spellEnd"/>
            <w:r w:rsidRPr="00A17AFC">
              <w:rPr>
                <w:rFonts w:ascii="Times New Roman" w:hAnsi="Times New Roman" w:cs="Times New Roman"/>
                <w:b/>
                <w:color w:val="000000"/>
                <w:sz w:val="24"/>
                <w:szCs w:val="24"/>
                <w:shd w:val="clear" w:color="auto" w:fill="FFFFFF"/>
                <w:lang w:val="ru-RU"/>
              </w:rPr>
              <w:t>:</w:t>
            </w:r>
            <w:r w:rsidRPr="00A17AFC">
              <w:rPr>
                <w:rFonts w:ascii="Times New Roman" w:hAnsi="Times New Roman" w:cs="Times New Roman"/>
                <w:color w:val="000000"/>
                <w:sz w:val="24"/>
                <w:szCs w:val="24"/>
                <w:shd w:val="clear" w:color="auto" w:fill="FFFFFF"/>
                <w:lang w:val="ru-RU"/>
              </w:rPr>
              <w:t xml:space="preserve"> </w:t>
            </w:r>
            <w:proofErr w:type="spellStart"/>
            <w:r w:rsidRPr="00A17AFC">
              <w:rPr>
                <w:rFonts w:ascii="Times New Roman" w:hAnsi="Times New Roman" w:cs="Times New Roman"/>
                <w:color w:val="000000"/>
                <w:sz w:val="24"/>
                <w:szCs w:val="24"/>
                <w:shd w:val="clear" w:color="auto" w:fill="FFFFFF"/>
                <w:lang w:val="ru-RU"/>
              </w:rPr>
              <w:t>Балалардың</w:t>
            </w:r>
            <w:proofErr w:type="spellEnd"/>
            <w:r w:rsidRPr="00A17AFC">
              <w:rPr>
                <w:rFonts w:ascii="Times New Roman" w:hAnsi="Times New Roman" w:cs="Times New Roman"/>
                <w:color w:val="000000"/>
                <w:sz w:val="24"/>
                <w:szCs w:val="24"/>
                <w:shd w:val="clear" w:color="auto" w:fill="FFFFFF"/>
                <w:lang w:val="ru-RU"/>
              </w:rPr>
              <w:t xml:space="preserve"> </w:t>
            </w:r>
            <w:proofErr w:type="spellStart"/>
            <w:r w:rsidRPr="00A17AFC">
              <w:rPr>
                <w:rFonts w:ascii="Times New Roman" w:hAnsi="Times New Roman" w:cs="Times New Roman"/>
                <w:color w:val="000000"/>
                <w:sz w:val="24"/>
                <w:szCs w:val="24"/>
                <w:shd w:val="clear" w:color="auto" w:fill="FFFFFF"/>
                <w:lang w:val="ru-RU"/>
              </w:rPr>
              <w:t>білім</w:t>
            </w:r>
            <w:proofErr w:type="spellEnd"/>
            <w:r w:rsidRPr="00A17AFC">
              <w:rPr>
                <w:rFonts w:ascii="Times New Roman" w:hAnsi="Times New Roman" w:cs="Times New Roman"/>
                <w:color w:val="000000"/>
                <w:sz w:val="24"/>
                <w:szCs w:val="24"/>
                <w:shd w:val="clear" w:color="auto" w:fill="FFFFFF"/>
                <w:lang w:val="ru-RU"/>
              </w:rPr>
              <w:t xml:space="preserve"> </w:t>
            </w:r>
            <w:proofErr w:type="spellStart"/>
            <w:r w:rsidRPr="00A17AFC">
              <w:rPr>
                <w:rFonts w:ascii="Times New Roman" w:hAnsi="Times New Roman" w:cs="Times New Roman"/>
                <w:color w:val="000000"/>
                <w:sz w:val="24"/>
                <w:szCs w:val="24"/>
                <w:shd w:val="clear" w:color="auto" w:fill="FFFFFF"/>
                <w:lang w:val="ru-RU"/>
              </w:rPr>
              <w:t>деңгейін</w:t>
            </w:r>
            <w:proofErr w:type="spellEnd"/>
            <w:r w:rsidRPr="00A17AFC">
              <w:rPr>
                <w:rFonts w:ascii="Times New Roman" w:hAnsi="Times New Roman" w:cs="Times New Roman"/>
                <w:color w:val="000000"/>
                <w:sz w:val="24"/>
                <w:szCs w:val="24"/>
                <w:shd w:val="clear" w:color="auto" w:fill="FFFFFF"/>
                <w:lang w:val="ru-RU"/>
              </w:rPr>
              <w:t xml:space="preserve">, </w:t>
            </w:r>
            <w:proofErr w:type="spellStart"/>
            <w:r w:rsidRPr="00A17AFC">
              <w:rPr>
                <w:rFonts w:ascii="Times New Roman" w:hAnsi="Times New Roman" w:cs="Times New Roman"/>
                <w:color w:val="000000"/>
                <w:sz w:val="24"/>
                <w:szCs w:val="24"/>
                <w:shd w:val="clear" w:color="auto" w:fill="FFFFFF"/>
                <w:lang w:val="ru-RU"/>
              </w:rPr>
              <w:t>ойындарды</w:t>
            </w:r>
            <w:proofErr w:type="spellEnd"/>
            <w:r w:rsidRPr="00A17AFC">
              <w:rPr>
                <w:rFonts w:ascii="Times New Roman" w:hAnsi="Times New Roman" w:cs="Times New Roman"/>
                <w:color w:val="000000"/>
                <w:sz w:val="24"/>
                <w:szCs w:val="24"/>
                <w:shd w:val="clear" w:color="auto" w:fill="FFFFFF"/>
                <w:lang w:val="ru-RU"/>
              </w:rPr>
              <w:t xml:space="preserve"> </w:t>
            </w:r>
            <w:proofErr w:type="spellStart"/>
            <w:r w:rsidRPr="00A17AFC">
              <w:rPr>
                <w:rFonts w:ascii="Times New Roman" w:hAnsi="Times New Roman" w:cs="Times New Roman"/>
                <w:color w:val="000000"/>
                <w:sz w:val="24"/>
                <w:szCs w:val="24"/>
                <w:shd w:val="clear" w:color="auto" w:fill="FFFFFF"/>
                <w:lang w:val="ru-RU"/>
              </w:rPr>
              <w:t>ойната</w:t>
            </w:r>
            <w:proofErr w:type="spellEnd"/>
            <w:r w:rsidRPr="00A17AFC">
              <w:rPr>
                <w:rFonts w:ascii="Times New Roman" w:hAnsi="Times New Roman" w:cs="Times New Roman"/>
                <w:color w:val="000000"/>
                <w:sz w:val="24"/>
                <w:szCs w:val="24"/>
                <w:shd w:val="clear" w:color="auto" w:fill="FFFFFF"/>
                <w:lang w:val="ru-RU"/>
              </w:rPr>
              <w:t xml:space="preserve"> </w:t>
            </w:r>
            <w:proofErr w:type="spellStart"/>
            <w:r w:rsidRPr="00A17AFC">
              <w:rPr>
                <w:rFonts w:ascii="Times New Roman" w:hAnsi="Times New Roman" w:cs="Times New Roman"/>
                <w:color w:val="000000"/>
                <w:sz w:val="24"/>
                <w:szCs w:val="24"/>
                <w:shd w:val="clear" w:color="auto" w:fill="FFFFFF"/>
                <w:lang w:val="ru-RU"/>
              </w:rPr>
              <w:t>отырып</w:t>
            </w:r>
            <w:proofErr w:type="spellEnd"/>
            <w:r w:rsidRPr="00A17AFC">
              <w:rPr>
                <w:rFonts w:ascii="Times New Roman" w:hAnsi="Times New Roman" w:cs="Times New Roman"/>
                <w:color w:val="000000"/>
                <w:sz w:val="24"/>
                <w:szCs w:val="24"/>
                <w:shd w:val="clear" w:color="auto" w:fill="FFFFFF"/>
                <w:lang w:val="ru-RU"/>
              </w:rPr>
              <w:t xml:space="preserve">, </w:t>
            </w:r>
            <w:proofErr w:type="spellStart"/>
            <w:r w:rsidRPr="00A17AFC">
              <w:rPr>
                <w:rFonts w:ascii="Times New Roman" w:hAnsi="Times New Roman" w:cs="Times New Roman"/>
                <w:color w:val="000000"/>
                <w:sz w:val="24"/>
                <w:szCs w:val="24"/>
                <w:shd w:val="clear" w:color="auto" w:fill="FFFFFF"/>
                <w:lang w:val="ru-RU"/>
              </w:rPr>
              <w:t>әрі</w:t>
            </w:r>
            <w:proofErr w:type="spellEnd"/>
            <w:r w:rsidRPr="00A17AFC">
              <w:rPr>
                <w:rFonts w:ascii="Times New Roman" w:hAnsi="Times New Roman" w:cs="Times New Roman"/>
                <w:color w:val="000000"/>
                <w:sz w:val="24"/>
                <w:szCs w:val="24"/>
                <w:shd w:val="clear" w:color="auto" w:fill="FFFFFF"/>
                <w:lang w:val="ru-RU"/>
              </w:rPr>
              <w:t xml:space="preserve"> </w:t>
            </w:r>
            <w:proofErr w:type="spellStart"/>
            <w:r w:rsidRPr="00A17AFC">
              <w:rPr>
                <w:rFonts w:ascii="Times New Roman" w:hAnsi="Times New Roman" w:cs="Times New Roman"/>
                <w:color w:val="000000"/>
                <w:sz w:val="24"/>
                <w:szCs w:val="24"/>
                <w:shd w:val="clear" w:color="auto" w:fill="FFFFFF"/>
                <w:lang w:val="ru-RU"/>
              </w:rPr>
              <w:t>қарай</w:t>
            </w:r>
            <w:proofErr w:type="spellEnd"/>
            <w:r w:rsidRPr="00A17AFC">
              <w:rPr>
                <w:rFonts w:ascii="Times New Roman" w:hAnsi="Times New Roman" w:cs="Times New Roman"/>
                <w:color w:val="000000"/>
                <w:sz w:val="24"/>
                <w:szCs w:val="24"/>
                <w:shd w:val="clear" w:color="auto" w:fill="FFFFFF"/>
                <w:lang w:val="ru-RU"/>
              </w:rPr>
              <w:t xml:space="preserve"> </w:t>
            </w:r>
            <w:proofErr w:type="spellStart"/>
            <w:r w:rsidRPr="00A17AFC">
              <w:rPr>
                <w:rFonts w:ascii="Times New Roman" w:hAnsi="Times New Roman" w:cs="Times New Roman"/>
                <w:color w:val="000000"/>
                <w:sz w:val="24"/>
                <w:szCs w:val="24"/>
                <w:shd w:val="clear" w:color="auto" w:fill="FFFFFF"/>
                <w:lang w:val="ru-RU"/>
              </w:rPr>
              <w:t>жан</w:t>
            </w:r>
            <w:proofErr w:type="spellEnd"/>
            <w:r w:rsidRPr="00A17AFC">
              <w:rPr>
                <w:rFonts w:ascii="Times New Roman" w:hAnsi="Times New Roman" w:cs="Times New Roman"/>
                <w:color w:val="000000"/>
                <w:sz w:val="24"/>
                <w:szCs w:val="24"/>
                <w:shd w:val="clear" w:color="auto" w:fill="FFFFFF"/>
                <w:lang w:val="ru-RU"/>
              </w:rPr>
              <w:t xml:space="preserve"> - </w:t>
            </w:r>
            <w:proofErr w:type="spellStart"/>
            <w:r w:rsidRPr="00A17AFC">
              <w:rPr>
                <w:rFonts w:ascii="Times New Roman" w:hAnsi="Times New Roman" w:cs="Times New Roman"/>
                <w:color w:val="000000"/>
                <w:sz w:val="24"/>
                <w:szCs w:val="24"/>
                <w:shd w:val="clear" w:color="auto" w:fill="FFFFFF"/>
                <w:lang w:val="ru-RU"/>
              </w:rPr>
              <w:t>жақты</w:t>
            </w:r>
            <w:proofErr w:type="spellEnd"/>
            <w:r w:rsidRPr="00A17AFC">
              <w:rPr>
                <w:rFonts w:ascii="Times New Roman" w:hAnsi="Times New Roman" w:cs="Times New Roman"/>
                <w:color w:val="000000"/>
                <w:sz w:val="24"/>
                <w:szCs w:val="24"/>
                <w:shd w:val="clear" w:color="auto" w:fill="FFFFFF"/>
                <w:lang w:val="ru-RU"/>
              </w:rPr>
              <w:t xml:space="preserve"> </w:t>
            </w:r>
            <w:proofErr w:type="spellStart"/>
            <w:r w:rsidRPr="00A17AFC">
              <w:rPr>
                <w:rFonts w:ascii="Times New Roman" w:hAnsi="Times New Roman" w:cs="Times New Roman"/>
                <w:color w:val="000000"/>
                <w:sz w:val="24"/>
                <w:szCs w:val="24"/>
                <w:shd w:val="clear" w:color="auto" w:fill="FFFFFF"/>
                <w:lang w:val="ru-RU"/>
              </w:rPr>
              <w:t>дамыту</w:t>
            </w:r>
            <w:proofErr w:type="spellEnd"/>
            <w:r w:rsidRPr="00A17AFC">
              <w:rPr>
                <w:rFonts w:ascii="Times New Roman" w:hAnsi="Times New Roman" w:cs="Times New Roman"/>
                <w:color w:val="000000"/>
                <w:sz w:val="24"/>
                <w:szCs w:val="24"/>
                <w:shd w:val="clear" w:color="auto" w:fill="FFFFFF"/>
                <w:lang w:val="ru-RU"/>
              </w:rPr>
              <w:t>.</w:t>
            </w:r>
          </w:p>
        </w:tc>
      </w:tr>
      <w:tr w:rsidR="00141A11" w:rsidRPr="00C9018D" w14:paraId="527DA8E3" w14:textId="77777777" w:rsidTr="00141A11">
        <w:trPr>
          <w:trHeight w:val="1049"/>
        </w:trPr>
        <w:tc>
          <w:tcPr>
            <w:tcW w:w="2552" w:type="dxa"/>
            <w:tcBorders>
              <w:right w:val="single" w:sz="4" w:space="0" w:color="auto"/>
            </w:tcBorders>
          </w:tcPr>
          <w:p w14:paraId="4DCF14C2" w14:textId="77777777" w:rsidR="00141A11" w:rsidRPr="00A17AFC" w:rsidRDefault="00141A11" w:rsidP="00141A11">
            <w:pPr>
              <w:pStyle w:val="a5"/>
              <w:rPr>
                <w:b/>
                <w:bCs/>
              </w:rPr>
            </w:pPr>
            <w:proofErr w:type="spellStart"/>
            <w:r w:rsidRPr="00A17AFC">
              <w:rPr>
                <w:b/>
                <w:bCs/>
              </w:rPr>
              <w:t>Балалардың</w:t>
            </w:r>
            <w:proofErr w:type="spellEnd"/>
            <w:r w:rsidRPr="00A17AFC">
              <w:rPr>
                <w:b/>
                <w:bCs/>
                <w:spacing w:val="-3"/>
              </w:rPr>
              <w:t xml:space="preserve"> </w:t>
            </w:r>
            <w:proofErr w:type="spellStart"/>
            <w:r w:rsidRPr="00A17AFC">
              <w:rPr>
                <w:b/>
                <w:bCs/>
              </w:rPr>
              <w:t>үйге</w:t>
            </w:r>
            <w:proofErr w:type="spellEnd"/>
            <w:r w:rsidRPr="00A17AFC">
              <w:rPr>
                <w:b/>
                <w:bCs/>
                <w:spacing w:val="-3"/>
              </w:rPr>
              <w:t xml:space="preserve"> </w:t>
            </w:r>
            <w:proofErr w:type="spellStart"/>
            <w:r w:rsidRPr="00A17AFC">
              <w:rPr>
                <w:b/>
                <w:bCs/>
              </w:rPr>
              <w:t>қайтуы</w:t>
            </w:r>
            <w:proofErr w:type="spellEnd"/>
          </w:p>
        </w:tc>
        <w:tc>
          <w:tcPr>
            <w:tcW w:w="2805" w:type="dxa"/>
            <w:gridSpan w:val="2"/>
            <w:tcBorders>
              <w:right w:val="single" w:sz="4" w:space="0" w:color="auto"/>
            </w:tcBorders>
          </w:tcPr>
          <w:p w14:paraId="1C5C4094" w14:textId="77777777" w:rsidR="00141A11" w:rsidRPr="00A17AFC" w:rsidRDefault="00141A11" w:rsidP="00141A11">
            <w:pPr>
              <w:pStyle w:val="TableParagraph"/>
              <w:rPr>
                <w:sz w:val="24"/>
                <w:szCs w:val="24"/>
              </w:rPr>
            </w:pPr>
            <w:r w:rsidRPr="00A17AFC">
              <w:rPr>
                <w:sz w:val="24"/>
                <w:szCs w:val="24"/>
              </w:rPr>
              <w:t>Сау бол балабаша!</w:t>
            </w:r>
          </w:p>
          <w:p w14:paraId="1A26400A" w14:textId="77777777" w:rsidR="00141A11" w:rsidRPr="00A17AFC" w:rsidRDefault="00141A11" w:rsidP="00141A11">
            <w:pPr>
              <w:pStyle w:val="TableParagraph"/>
              <w:rPr>
                <w:sz w:val="24"/>
                <w:szCs w:val="24"/>
              </w:rPr>
            </w:pPr>
            <w:r w:rsidRPr="00A17AFC">
              <w:rPr>
                <w:sz w:val="24"/>
                <w:szCs w:val="24"/>
              </w:rPr>
              <w:t>Ата аналарға кеңес беру. Сұрақтарына жауап беру.</w:t>
            </w:r>
          </w:p>
        </w:tc>
        <w:tc>
          <w:tcPr>
            <w:tcW w:w="2156" w:type="dxa"/>
            <w:gridSpan w:val="3"/>
            <w:tcBorders>
              <w:left w:val="single" w:sz="4" w:space="0" w:color="auto"/>
              <w:right w:val="single" w:sz="4" w:space="0" w:color="auto"/>
            </w:tcBorders>
          </w:tcPr>
          <w:p w14:paraId="4873840B" w14:textId="77777777" w:rsidR="00141A11" w:rsidRPr="00A17AFC" w:rsidRDefault="00141A11" w:rsidP="00141A11">
            <w:pPr>
              <w:pStyle w:val="TableParagraph"/>
              <w:rPr>
                <w:sz w:val="24"/>
                <w:szCs w:val="24"/>
              </w:rPr>
            </w:pPr>
            <w:r w:rsidRPr="00A17AFC">
              <w:rPr>
                <w:sz w:val="24"/>
                <w:szCs w:val="24"/>
              </w:rPr>
              <w:t>Балалардың жетістіктерімен бөлісу.</w:t>
            </w:r>
          </w:p>
        </w:tc>
        <w:tc>
          <w:tcPr>
            <w:tcW w:w="2899" w:type="dxa"/>
            <w:gridSpan w:val="2"/>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141A11" w:rsidRPr="00A17AFC" w14:paraId="3C831526" w14:textId="77777777" w:rsidTr="00A17AFC">
              <w:trPr>
                <w:trHeight w:val="775"/>
              </w:trPr>
              <w:tc>
                <w:tcPr>
                  <w:tcW w:w="2570" w:type="dxa"/>
                </w:tcPr>
                <w:p w14:paraId="129D6D9F" w14:textId="77777777" w:rsidR="00141A11" w:rsidRPr="00A17AFC" w:rsidRDefault="00141A11" w:rsidP="00141A11">
                  <w:pPr>
                    <w:adjustRightInd w:val="0"/>
                    <w:rPr>
                      <w:rFonts w:ascii="Times New Roman" w:hAnsi="Times New Roman" w:cs="Times New Roman"/>
                      <w:color w:val="000000"/>
                    </w:rPr>
                  </w:pPr>
                  <w:proofErr w:type="spellStart"/>
                  <w:r w:rsidRPr="00A17AFC">
                    <w:rPr>
                      <w:rFonts w:ascii="Times New Roman" w:hAnsi="Times New Roman" w:cs="Times New Roman"/>
                      <w:color w:val="000000"/>
                    </w:rPr>
                    <w:t>Ата-аналармен</w:t>
                  </w:r>
                  <w:proofErr w:type="spellEnd"/>
                  <w:r w:rsidRPr="00A17AFC">
                    <w:rPr>
                      <w:rFonts w:ascii="Times New Roman" w:hAnsi="Times New Roman" w:cs="Times New Roman"/>
                      <w:color w:val="000000"/>
                    </w:rPr>
                    <w:t xml:space="preserve"> </w:t>
                  </w:r>
                  <w:proofErr w:type="spellStart"/>
                  <w:r w:rsidRPr="00A17AFC">
                    <w:rPr>
                      <w:rFonts w:ascii="Times New Roman" w:hAnsi="Times New Roman" w:cs="Times New Roman"/>
                      <w:color w:val="000000"/>
                    </w:rPr>
                    <w:t>балалардың</w:t>
                  </w:r>
                  <w:proofErr w:type="spellEnd"/>
                  <w:r w:rsidRPr="00A17AFC">
                    <w:rPr>
                      <w:rFonts w:ascii="Times New Roman" w:hAnsi="Times New Roman" w:cs="Times New Roman"/>
                      <w:color w:val="000000"/>
                    </w:rPr>
                    <w:t xml:space="preserve"> </w:t>
                  </w:r>
                  <w:proofErr w:type="spellStart"/>
                  <w:r w:rsidRPr="00A17AFC">
                    <w:rPr>
                      <w:rFonts w:ascii="Times New Roman" w:hAnsi="Times New Roman" w:cs="Times New Roman"/>
                      <w:color w:val="000000"/>
                    </w:rPr>
                    <w:t>тазалағы</w:t>
                  </w:r>
                  <w:proofErr w:type="spellEnd"/>
                  <w:r w:rsidRPr="00A17AFC">
                    <w:rPr>
                      <w:rFonts w:ascii="Times New Roman" w:hAnsi="Times New Roman" w:cs="Times New Roman"/>
                      <w:color w:val="000000"/>
                    </w:rPr>
                    <w:t xml:space="preserve"> </w:t>
                  </w:r>
                  <w:proofErr w:type="spellStart"/>
                  <w:r w:rsidRPr="00A17AFC">
                    <w:rPr>
                      <w:rFonts w:ascii="Times New Roman" w:hAnsi="Times New Roman" w:cs="Times New Roman"/>
                      <w:color w:val="000000"/>
                    </w:rPr>
                    <w:t>жайында</w:t>
                  </w:r>
                  <w:proofErr w:type="spellEnd"/>
                  <w:r w:rsidRPr="00A17AFC">
                    <w:rPr>
                      <w:rFonts w:ascii="Times New Roman" w:hAnsi="Times New Roman" w:cs="Times New Roman"/>
                      <w:color w:val="000000"/>
                    </w:rPr>
                    <w:t xml:space="preserve"> </w:t>
                  </w:r>
                  <w:proofErr w:type="spellStart"/>
                  <w:r w:rsidRPr="00A17AFC">
                    <w:rPr>
                      <w:rFonts w:ascii="Times New Roman" w:hAnsi="Times New Roman" w:cs="Times New Roman"/>
                      <w:color w:val="000000"/>
                    </w:rPr>
                    <w:t>айту</w:t>
                  </w:r>
                  <w:proofErr w:type="spellEnd"/>
                  <w:r w:rsidRPr="00A17AFC">
                    <w:rPr>
                      <w:rFonts w:ascii="Times New Roman" w:hAnsi="Times New Roman" w:cs="Times New Roman"/>
                      <w:color w:val="000000"/>
                    </w:rPr>
                    <w:t xml:space="preserve">. </w:t>
                  </w:r>
                </w:p>
              </w:tc>
            </w:tr>
          </w:tbl>
          <w:p w14:paraId="0BCF28FA" w14:textId="77777777" w:rsidR="00141A11" w:rsidRPr="00A17AFC" w:rsidRDefault="00141A11" w:rsidP="00141A11">
            <w:pPr>
              <w:pStyle w:val="TableParagraph"/>
              <w:rPr>
                <w:sz w:val="24"/>
                <w:szCs w:val="24"/>
              </w:rPr>
            </w:pPr>
          </w:p>
        </w:tc>
        <w:tc>
          <w:tcPr>
            <w:tcW w:w="2325" w:type="dxa"/>
            <w:gridSpan w:val="2"/>
            <w:tcBorders>
              <w:left w:val="single" w:sz="4" w:space="0" w:color="auto"/>
              <w:right w:val="single" w:sz="4" w:space="0" w:color="auto"/>
            </w:tcBorders>
          </w:tcPr>
          <w:p w14:paraId="2563ADF4" w14:textId="77777777" w:rsidR="00141A11" w:rsidRPr="00A17AFC" w:rsidRDefault="00141A11" w:rsidP="00141A11">
            <w:pPr>
              <w:pStyle w:val="TableParagraph"/>
              <w:rPr>
                <w:sz w:val="24"/>
                <w:szCs w:val="24"/>
              </w:rPr>
            </w:pPr>
            <w:r w:rsidRPr="00A17AFC">
              <w:rPr>
                <w:sz w:val="24"/>
                <w:szCs w:val="24"/>
              </w:rPr>
              <w:t>Балаларды үйге қайтару.</w:t>
            </w:r>
          </w:p>
        </w:tc>
        <w:tc>
          <w:tcPr>
            <w:tcW w:w="2006" w:type="dxa"/>
            <w:tcBorders>
              <w:left w:val="single" w:sz="4" w:space="0" w:color="auto"/>
            </w:tcBorders>
          </w:tcPr>
          <w:p w14:paraId="7C1526C7" w14:textId="77777777" w:rsidR="00141A11" w:rsidRPr="00A17AFC" w:rsidRDefault="00141A11" w:rsidP="00141A11">
            <w:pPr>
              <w:pStyle w:val="TableParagraph"/>
              <w:rPr>
                <w:sz w:val="24"/>
                <w:szCs w:val="24"/>
              </w:rPr>
            </w:pPr>
            <w:r w:rsidRPr="00A17AFC">
              <w:rPr>
                <w:sz w:val="24"/>
                <w:szCs w:val="24"/>
              </w:rPr>
              <w:t>Апта бойы алған әсерлерімен бөлісу.</w:t>
            </w:r>
            <w:r w:rsidRPr="00A17AFC">
              <w:rPr>
                <w:rFonts w:eastAsiaTheme="minorHAnsi"/>
                <w:color w:val="000000"/>
              </w:rPr>
              <w:t xml:space="preserve"> </w:t>
            </w:r>
          </w:p>
        </w:tc>
      </w:tr>
    </w:tbl>
    <w:p w14:paraId="39C4EB66" w14:textId="4CD7C2B5" w:rsidR="00A17AFC" w:rsidRDefault="00A17AFC" w:rsidP="00A17AFC">
      <w:pPr>
        <w:tabs>
          <w:tab w:val="left" w:pos="12303"/>
        </w:tabs>
        <w:rPr>
          <w:rFonts w:eastAsia="Calibri"/>
          <w:sz w:val="24"/>
          <w:szCs w:val="24"/>
          <w:lang w:val="kk-KZ"/>
        </w:rPr>
      </w:pPr>
      <w:r w:rsidRPr="00A17AFC">
        <w:rPr>
          <w:rFonts w:eastAsia="Calibri"/>
          <w:sz w:val="24"/>
          <w:szCs w:val="24"/>
          <w:lang w:val="kk-KZ"/>
        </w:rPr>
        <w:t xml:space="preserve">    </w:t>
      </w:r>
    </w:p>
    <w:p w14:paraId="52878736" w14:textId="77777777" w:rsidR="00606D7E" w:rsidRDefault="00606D7E" w:rsidP="00A17AFC">
      <w:pPr>
        <w:tabs>
          <w:tab w:val="left" w:pos="12303"/>
        </w:tabs>
        <w:rPr>
          <w:rFonts w:eastAsia="Calibri"/>
          <w:sz w:val="24"/>
          <w:szCs w:val="24"/>
          <w:lang w:val="kk-KZ"/>
        </w:rPr>
      </w:pPr>
    </w:p>
    <w:p w14:paraId="2581F8EA" w14:textId="200A8456" w:rsidR="00606D7E" w:rsidRDefault="00C9018D" w:rsidP="00A17AFC">
      <w:pPr>
        <w:tabs>
          <w:tab w:val="left" w:pos="12303"/>
        </w:tabs>
        <w:rPr>
          <w:rFonts w:eastAsia="Calibri"/>
          <w:sz w:val="24"/>
          <w:szCs w:val="24"/>
          <w:lang w:val="kk-KZ"/>
        </w:rPr>
      </w:pPr>
      <w:r>
        <w:rPr>
          <w:rFonts w:ascii="Times New Roman" w:hAnsi="Times New Roman" w:cs="Times New Roman"/>
          <w:noProof/>
          <w:lang w:eastAsia="ru-RU"/>
        </w:rPr>
        <w:drawing>
          <wp:inline distT="0" distB="0" distL="0" distR="0" wp14:anchorId="7F208046" wp14:editId="4E83A1B8">
            <wp:extent cx="2660650" cy="850582"/>
            <wp:effectExtent l="0" t="0" r="6350" b="698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9159" t="5616" r="32384" b="19538"/>
                    <a:stretch/>
                  </pic:blipFill>
                  <pic:spPr bwMode="auto">
                    <a:xfrm>
                      <a:off x="0" y="0"/>
                      <a:ext cx="2701305" cy="863579"/>
                    </a:xfrm>
                    <a:prstGeom prst="rect">
                      <a:avLst/>
                    </a:prstGeom>
                    <a:noFill/>
                    <a:ln>
                      <a:noFill/>
                    </a:ln>
                    <a:extLst>
                      <a:ext uri="{53640926-AAD7-44D8-BBD7-CCE9431645EC}">
                        <a14:shadowObscured xmlns:a14="http://schemas.microsoft.com/office/drawing/2010/main"/>
                      </a:ext>
                    </a:extLst>
                  </pic:spPr>
                </pic:pic>
              </a:graphicData>
            </a:graphic>
          </wp:inline>
        </w:drawing>
      </w:r>
    </w:p>
    <w:p w14:paraId="794EA8A1" w14:textId="59A81BCD" w:rsidR="00141A11" w:rsidRDefault="00141A11" w:rsidP="00A17AFC">
      <w:pPr>
        <w:tabs>
          <w:tab w:val="left" w:pos="12303"/>
        </w:tabs>
        <w:rPr>
          <w:rFonts w:eastAsia="Calibri"/>
          <w:sz w:val="24"/>
          <w:szCs w:val="24"/>
          <w:lang w:val="kk-KZ"/>
        </w:rPr>
      </w:pPr>
    </w:p>
    <w:p w14:paraId="213F764B" w14:textId="1AA9E787" w:rsidR="00141A11" w:rsidRDefault="00141A11" w:rsidP="00A17AFC">
      <w:pPr>
        <w:tabs>
          <w:tab w:val="left" w:pos="12303"/>
        </w:tabs>
        <w:rPr>
          <w:rFonts w:eastAsia="Calibri"/>
          <w:sz w:val="24"/>
          <w:szCs w:val="24"/>
          <w:lang w:val="kk-KZ"/>
        </w:rPr>
      </w:pPr>
    </w:p>
    <w:p w14:paraId="0323D613" w14:textId="10D85AF1" w:rsidR="00141A11" w:rsidRDefault="00141A11" w:rsidP="00A17AFC">
      <w:pPr>
        <w:tabs>
          <w:tab w:val="left" w:pos="12303"/>
        </w:tabs>
        <w:rPr>
          <w:rFonts w:eastAsia="Calibri"/>
          <w:sz w:val="24"/>
          <w:szCs w:val="24"/>
          <w:lang w:val="kk-KZ"/>
        </w:rPr>
      </w:pPr>
    </w:p>
    <w:p w14:paraId="57258055" w14:textId="54B910DF" w:rsidR="00141A11" w:rsidRDefault="00141A11" w:rsidP="00A17AFC">
      <w:pPr>
        <w:tabs>
          <w:tab w:val="left" w:pos="12303"/>
        </w:tabs>
        <w:rPr>
          <w:rFonts w:eastAsia="Calibri"/>
          <w:sz w:val="24"/>
          <w:szCs w:val="24"/>
          <w:lang w:val="kk-KZ"/>
        </w:rPr>
      </w:pPr>
    </w:p>
    <w:p w14:paraId="5AC92C9A" w14:textId="72C0F7DE" w:rsidR="00141A11" w:rsidRDefault="00141A11" w:rsidP="00A17AFC">
      <w:pPr>
        <w:tabs>
          <w:tab w:val="left" w:pos="12303"/>
        </w:tabs>
        <w:rPr>
          <w:rFonts w:eastAsia="Calibri"/>
          <w:sz w:val="24"/>
          <w:szCs w:val="24"/>
          <w:lang w:val="kk-KZ"/>
        </w:rPr>
      </w:pPr>
    </w:p>
    <w:p w14:paraId="6FF1FD60" w14:textId="31924449" w:rsidR="00141A11" w:rsidRDefault="00141A11" w:rsidP="00A17AFC">
      <w:pPr>
        <w:tabs>
          <w:tab w:val="left" w:pos="12303"/>
        </w:tabs>
        <w:rPr>
          <w:rFonts w:eastAsia="Calibri"/>
          <w:sz w:val="24"/>
          <w:szCs w:val="24"/>
          <w:lang w:val="kk-KZ"/>
        </w:rPr>
      </w:pPr>
    </w:p>
    <w:p w14:paraId="53527A76" w14:textId="77777777" w:rsidR="00141A11" w:rsidRDefault="00141A11" w:rsidP="00A17AFC">
      <w:pPr>
        <w:tabs>
          <w:tab w:val="left" w:pos="12303"/>
        </w:tabs>
        <w:rPr>
          <w:rFonts w:eastAsia="Calibri"/>
          <w:sz w:val="24"/>
          <w:szCs w:val="24"/>
          <w:lang w:val="kk-KZ"/>
        </w:rPr>
      </w:pPr>
    </w:p>
    <w:p w14:paraId="0636EB79" w14:textId="19FA588A" w:rsidR="00606D7E" w:rsidRPr="009A0D3C" w:rsidRDefault="00606D7E" w:rsidP="00A17AFC">
      <w:pPr>
        <w:tabs>
          <w:tab w:val="left" w:pos="12303"/>
        </w:tabs>
        <w:rPr>
          <w:rFonts w:eastAsia="Calibri"/>
          <w:sz w:val="24"/>
          <w:szCs w:val="24"/>
          <w:lang w:val="kk-KZ"/>
        </w:rPr>
      </w:pPr>
    </w:p>
    <w:p w14:paraId="342370D6" w14:textId="777F3BE6" w:rsidR="00141A11" w:rsidRPr="009A0D3C" w:rsidRDefault="00141A11" w:rsidP="00A17AFC">
      <w:pPr>
        <w:tabs>
          <w:tab w:val="left" w:pos="12303"/>
        </w:tabs>
        <w:rPr>
          <w:rFonts w:eastAsia="Calibri"/>
          <w:sz w:val="24"/>
          <w:szCs w:val="24"/>
          <w:lang w:val="kk-KZ"/>
        </w:rPr>
      </w:pPr>
    </w:p>
    <w:p w14:paraId="0810BFC6" w14:textId="77777777" w:rsidR="00106091" w:rsidRPr="009A0D3C" w:rsidRDefault="00106091" w:rsidP="00106091">
      <w:pPr>
        <w:rPr>
          <w:rFonts w:ascii="Times New Roman" w:eastAsia="Calibri" w:hAnsi="Times New Roman" w:cs="Times New Roman"/>
          <w:b/>
          <w:sz w:val="24"/>
          <w:szCs w:val="24"/>
          <w:lang w:val="kk-KZ"/>
        </w:rPr>
      </w:pPr>
    </w:p>
    <w:p w14:paraId="4EC0EA3B" w14:textId="77777777" w:rsidR="009A0D3C" w:rsidRDefault="009A0D3C" w:rsidP="00106091">
      <w:pPr>
        <w:spacing w:after="0" w:line="240" w:lineRule="auto"/>
        <w:jc w:val="center"/>
        <w:rPr>
          <w:rFonts w:ascii="Times New Roman" w:eastAsia="Calibri" w:hAnsi="Times New Roman" w:cs="Times New Roman"/>
          <w:b/>
          <w:sz w:val="24"/>
          <w:szCs w:val="24"/>
          <w:lang w:val="kk-KZ"/>
        </w:rPr>
      </w:pPr>
      <w:bookmarkStart w:id="4" w:name="_Hlk185179650"/>
    </w:p>
    <w:p w14:paraId="59E6BBAA" w14:textId="77777777" w:rsidR="009A0D3C" w:rsidRDefault="009A0D3C" w:rsidP="00106091">
      <w:pPr>
        <w:spacing w:after="0" w:line="240" w:lineRule="auto"/>
        <w:jc w:val="center"/>
        <w:rPr>
          <w:rFonts w:ascii="Times New Roman" w:eastAsia="Calibri" w:hAnsi="Times New Roman" w:cs="Times New Roman"/>
          <w:b/>
          <w:sz w:val="24"/>
          <w:szCs w:val="24"/>
          <w:lang w:val="kk-KZ"/>
        </w:rPr>
      </w:pPr>
    </w:p>
    <w:p w14:paraId="0599BC0A" w14:textId="37AE874B" w:rsidR="00106091" w:rsidRPr="009A0D3C" w:rsidRDefault="009A0D3C" w:rsidP="009A0D3C">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sidR="00106091" w:rsidRPr="009A0D3C">
        <w:rPr>
          <w:rFonts w:ascii="Times New Roman" w:eastAsia="Calibri" w:hAnsi="Times New Roman" w:cs="Times New Roman"/>
          <w:b/>
          <w:sz w:val="24"/>
          <w:szCs w:val="24"/>
          <w:lang w:val="kk-KZ"/>
        </w:rPr>
        <w:t>Тәрбиелеу - білім беру процесінің циклограмма</w:t>
      </w:r>
      <w:r w:rsidR="00106091" w:rsidRPr="009A0D3C">
        <w:rPr>
          <w:rFonts w:ascii="Times New Roman" w:hAnsi="Times New Roman" w:cs="Times New Roman"/>
          <w:b/>
          <w:bCs/>
          <w:color w:val="000000"/>
          <w:sz w:val="24"/>
          <w:szCs w:val="24"/>
          <w:lang w:val="kk-KZ" w:eastAsia="ru-RU"/>
        </w:rPr>
        <w:t>сы</w:t>
      </w:r>
    </w:p>
    <w:p w14:paraId="358CE4E5" w14:textId="77777777" w:rsidR="00C9018D" w:rsidRPr="00436C9F" w:rsidRDefault="00C9018D" w:rsidP="00C9018D">
      <w:pPr>
        <w:spacing w:after="0" w:line="240" w:lineRule="auto"/>
        <w:rPr>
          <w:rFonts w:ascii="Times New Roman" w:eastAsia="Calibri" w:hAnsi="Times New Roman" w:cs="Times New Roman"/>
          <w:bCs/>
          <w:sz w:val="24"/>
          <w:szCs w:val="24"/>
          <w:lang w:val="kk-KZ"/>
        </w:rPr>
      </w:pPr>
      <w:bookmarkStart w:id="5" w:name="_Hlk185193742"/>
      <w:bookmarkEnd w:id="4"/>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79360360" w14:textId="77777777" w:rsidR="00C9018D" w:rsidRPr="00C9018D" w:rsidRDefault="00C9018D" w:rsidP="00C9018D">
      <w:pPr>
        <w:spacing w:after="0" w:line="240" w:lineRule="auto"/>
        <w:rPr>
          <w:rFonts w:ascii="Times New Roman" w:eastAsia="Calibri" w:hAnsi="Times New Roman" w:cs="Times New Roman"/>
          <w:bCs/>
          <w:sz w:val="24"/>
          <w:szCs w:val="24"/>
        </w:rPr>
      </w:pPr>
      <w:r w:rsidRPr="00106091">
        <w:rPr>
          <w:rFonts w:ascii="Times New Roman" w:eastAsia="Calibri" w:hAnsi="Times New Roman" w:cs="Times New Roman"/>
          <w:b/>
          <w:sz w:val="24"/>
          <w:szCs w:val="24"/>
          <w:lang w:val="kk-KZ"/>
        </w:rPr>
        <w:t xml:space="preserve">Топ: </w:t>
      </w:r>
      <w:r>
        <w:rPr>
          <w:rFonts w:ascii="Times New Roman" w:eastAsia="Calibri" w:hAnsi="Times New Roman" w:cs="Times New Roman"/>
          <w:b/>
          <w:sz w:val="24"/>
          <w:szCs w:val="24"/>
          <w:lang w:val="kk-KZ"/>
        </w:rPr>
        <w:t xml:space="preserve"> </w:t>
      </w:r>
      <w:r w:rsidRPr="00436C9F">
        <w:rPr>
          <w:rFonts w:ascii="Times New Roman" w:eastAsia="Calibri" w:hAnsi="Times New Roman" w:cs="Times New Roman"/>
          <w:bCs/>
          <w:sz w:val="24"/>
          <w:szCs w:val="24"/>
          <w:lang w:val="kk-KZ"/>
        </w:rPr>
        <w:t xml:space="preserve">аралас </w:t>
      </w:r>
      <w:r>
        <w:rPr>
          <w:rFonts w:ascii="Times New Roman" w:eastAsia="Calibri" w:hAnsi="Times New Roman" w:cs="Times New Roman"/>
          <w:bCs/>
          <w:sz w:val="24"/>
          <w:szCs w:val="24"/>
          <w:lang w:val="kk-KZ"/>
        </w:rPr>
        <w:t>4</w:t>
      </w:r>
      <w:r w:rsidRPr="00436C9F">
        <w:rPr>
          <w:rFonts w:ascii="Times New Roman" w:eastAsia="Calibri" w:hAnsi="Times New Roman" w:cs="Times New Roman"/>
          <w:bCs/>
          <w:sz w:val="24"/>
          <w:szCs w:val="24"/>
          <w:lang w:val="kk-KZ"/>
        </w:rPr>
        <w:t>-</w:t>
      </w:r>
      <w:r>
        <w:rPr>
          <w:rFonts w:ascii="Times New Roman" w:eastAsia="Calibri" w:hAnsi="Times New Roman" w:cs="Times New Roman"/>
          <w:bCs/>
          <w:sz w:val="24"/>
          <w:szCs w:val="24"/>
          <w:lang w:val="kk-KZ"/>
        </w:rPr>
        <w:t>5</w:t>
      </w:r>
      <w:r w:rsidRPr="00436C9F">
        <w:rPr>
          <w:rFonts w:ascii="Times New Roman" w:eastAsia="Calibri" w:hAnsi="Times New Roman" w:cs="Times New Roman"/>
          <w:bCs/>
          <w:sz w:val="24"/>
          <w:szCs w:val="24"/>
          <w:lang w:val="kk-KZ"/>
        </w:rPr>
        <w:t xml:space="preserve"> жас «Бал</w:t>
      </w:r>
      <w:r>
        <w:rPr>
          <w:rFonts w:ascii="Times New Roman" w:eastAsia="Calibri" w:hAnsi="Times New Roman" w:cs="Times New Roman"/>
          <w:bCs/>
          <w:sz w:val="24"/>
          <w:szCs w:val="24"/>
          <w:lang w:val="kk-KZ"/>
        </w:rPr>
        <w:t>дырған</w:t>
      </w:r>
      <w:r w:rsidRPr="00436C9F">
        <w:rPr>
          <w:rFonts w:ascii="Times New Roman" w:eastAsia="Calibri" w:hAnsi="Times New Roman" w:cs="Times New Roman"/>
          <w:bCs/>
          <w:sz w:val="24"/>
          <w:szCs w:val="24"/>
          <w:lang w:val="kk-KZ"/>
        </w:rPr>
        <w:t>»  тобы</w:t>
      </w:r>
    </w:p>
    <w:p w14:paraId="282C6014" w14:textId="77777777" w:rsidR="00C9018D" w:rsidRPr="005A4197" w:rsidRDefault="00C9018D" w:rsidP="00C9018D">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5EF84F1E" w14:textId="0482F7EB" w:rsidR="00A17AFC" w:rsidRPr="00A17AFC" w:rsidRDefault="00A17AFC" w:rsidP="005A4197">
      <w:pPr>
        <w:spacing w:after="0" w:line="240" w:lineRule="auto"/>
        <w:rPr>
          <w:rFonts w:ascii="Times New Roman" w:hAnsi="Times New Roman" w:cs="Times New Roman"/>
          <w:color w:val="000000" w:themeColor="text1" w:themeShade="80"/>
          <w:sz w:val="28"/>
          <w:szCs w:val="24"/>
        </w:rPr>
      </w:pPr>
      <w:proofErr w:type="spellStart"/>
      <w:r w:rsidRPr="005A4197">
        <w:rPr>
          <w:rFonts w:ascii="Times New Roman" w:hAnsi="Times New Roman" w:cs="Times New Roman"/>
          <w:color w:val="000000" w:themeColor="text1" w:themeShade="80"/>
          <w:sz w:val="24"/>
        </w:rPr>
        <w:t>Жоспардың</w:t>
      </w:r>
      <w:proofErr w:type="spellEnd"/>
      <w:r w:rsidRPr="005A4197">
        <w:rPr>
          <w:rFonts w:ascii="Times New Roman" w:hAnsi="Times New Roman" w:cs="Times New Roman"/>
          <w:color w:val="000000" w:themeColor="text1" w:themeShade="80"/>
          <w:sz w:val="24"/>
        </w:rPr>
        <w:t xml:space="preserve"> </w:t>
      </w:r>
      <w:proofErr w:type="spellStart"/>
      <w:r w:rsidRPr="005A4197">
        <w:rPr>
          <w:rFonts w:ascii="Times New Roman" w:hAnsi="Times New Roman" w:cs="Times New Roman"/>
          <w:color w:val="000000" w:themeColor="text1" w:themeShade="80"/>
          <w:sz w:val="24"/>
        </w:rPr>
        <w:t>құрылу</w:t>
      </w:r>
      <w:proofErr w:type="spellEnd"/>
      <w:r w:rsidRPr="005A4197">
        <w:rPr>
          <w:rFonts w:ascii="Times New Roman" w:hAnsi="Times New Roman" w:cs="Times New Roman"/>
          <w:color w:val="000000" w:themeColor="text1" w:themeShade="80"/>
          <w:sz w:val="24"/>
        </w:rPr>
        <w:t xml:space="preserve"> </w:t>
      </w:r>
      <w:proofErr w:type="spellStart"/>
      <w:r w:rsidRPr="005A4197">
        <w:rPr>
          <w:rFonts w:ascii="Times New Roman" w:hAnsi="Times New Roman" w:cs="Times New Roman"/>
          <w:color w:val="000000" w:themeColor="text1" w:themeShade="80"/>
          <w:sz w:val="24"/>
        </w:rPr>
        <w:t>кезеңі</w:t>
      </w:r>
      <w:proofErr w:type="spellEnd"/>
      <w:r w:rsidRPr="005A4197">
        <w:rPr>
          <w:rFonts w:ascii="Times New Roman" w:hAnsi="Times New Roman" w:cs="Times New Roman"/>
          <w:color w:val="000000" w:themeColor="text1" w:themeShade="80"/>
          <w:sz w:val="24"/>
        </w:rPr>
        <w:t xml:space="preserve">: </w:t>
      </w:r>
      <w:bookmarkEnd w:id="5"/>
      <w:r w:rsidRPr="00A17AFC">
        <w:rPr>
          <w:rFonts w:ascii="Times New Roman" w:eastAsia="Calibri" w:hAnsi="Times New Roman" w:cs="Times New Roman"/>
          <w:color w:val="171717" w:themeColor="background2" w:themeShade="1A"/>
          <w:sz w:val="24"/>
          <w:szCs w:val="24"/>
        </w:rPr>
        <w:t>11.09-15.09.2023 ж</w:t>
      </w:r>
      <w:r w:rsidR="00106091">
        <w:rPr>
          <w:rFonts w:ascii="Times New Roman" w:eastAsia="Calibri" w:hAnsi="Times New Roman" w:cs="Times New Roman"/>
          <w:color w:val="171717" w:themeColor="background2" w:themeShade="1A"/>
          <w:sz w:val="24"/>
          <w:szCs w:val="24"/>
          <w:lang w:val="kk-KZ"/>
        </w:rPr>
        <w:t xml:space="preserve"> </w:t>
      </w:r>
      <w:r w:rsidR="00106091" w:rsidRPr="00106091">
        <w:rPr>
          <w:rFonts w:ascii="Times New Roman" w:eastAsia="Calibri" w:hAnsi="Times New Roman" w:cs="Times New Roman"/>
          <w:b/>
          <w:color w:val="171717" w:themeColor="background2" w:themeShade="1A"/>
          <w:sz w:val="24"/>
          <w:szCs w:val="24"/>
        </w:rPr>
        <w:t xml:space="preserve"> </w:t>
      </w:r>
    </w:p>
    <w:p w14:paraId="578FE62D" w14:textId="15CE971A" w:rsidR="00A17AFC" w:rsidRPr="00A17AFC" w:rsidRDefault="00A17AFC" w:rsidP="00A17AFC">
      <w:pPr>
        <w:spacing w:after="0" w:line="240" w:lineRule="auto"/>
        <w:rPr>
          <w:rFonts w:ascii="Times New Roman" w:eastAsia="Calibri" w:hAnsi="Times New Roman" w:cs="Times New Roman"/>
          <w:color w:val="171717" w:themeColor="background2" w:themeShade="1A"/>
          <w:sz w:val="24"/>
          <w:szCs w:val="24"/>
        </w:rPr>
      </w:pPr>
    </w:p>
    <w:tbl>
      <w:tblPr>
        <w:tblStyle w:val="TableNormal"/>
        <w:tblW w:w="1573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7"/>
        <w:gridCol w:w="2410"/>
        <w:gridCol w:w="567"/>
        <w:gridCol w:w="1954"/>
        <w:gridCol w:w="18"/>
        <w:gridCol w:w="241"/>
        <w:gridCol w:w="2039"/>
        <w:gridCol w:w="631"/>
        <w:gridCol w:w="2325"/>
        <w:gridCol w:w="31"/>
        <w:gridCol w:w="2552"/>
      </w:tblGrid>
      <w:tr w:rsidR="00A17AFC" w:rsidRPr="00A17AFC" w14:paraId="04163E1B" w14:textId="77777777" w:rsidTr="00546C50">
        <w:trPr>
          <w:cantSplit/>
          <w:trHeight w:val="177"/>
        </w:trPr>
        <w:tc>
          <w:tcPr>
            <w:tcW w:w="2967" w:type="dxa"/>
            <w:tcBorders>
              <w:right w:val="single" w:sz="4" w:space="0" w:color="auto"/>
            </w:tcBorders>
          </w:tcPr>
          <w:p w14:paraId="467E33AC" w14:textId="77777777" w:rsidR="00A17AFC" w:rsidRPr="00A17AFC" w:rsidRDefault="00A17AFC" w:rsidP="00A17AFC">
            <w:pPr>
              <w:pStyle w:val="a5"/>
              <w:rPr>
                <w:b/>
                <w:bCs/>
                <w:color w:val="171717" w:themeColor="background2" w:themeShade="1A"/>
                <w:lang w:val="kk-KZ"/>
              </w:rPr>
            </w:pPr>
            <w:r w:rsidRPr="00A17AFC">
              <w:rPr>
                <w:b/>
                <w:bCs/>
                <w:color w:val="171717" w:themeColor="background2" w:themeShade="1A"/>
                <w:lang w:val="kk-KZ"/>
              </w:rPr>
              <w:t>Күн</w:t>
            </w:r>
            <w:r w:rsidRPr="00A17AFC">
              <w:rPr>
                <w:b/>
                <w:bCs/>
                <w:color w:val="171717" w:themeColor="background2" w:themeShade="1A"/>
                <w:spacing w:val="-2"/>
                <w:lang w:val="kk-KZ"/>
              </w:rPr>
              <w:t xml:space="preserve"> </w:t>
            </w:r>
            <w:r w:rsidRPr="00A17AFC">
              <w:rPr>
                <w:b/>
                <w:bCs/>
                <w:color w:val="171717" w:themeColor="background2" w:themeShade="1A"/>
                <w:lang w:val="kk-KZ"/>
              </w:rPr>
              <w:t>тәртібінің</w:t>
            </w:r>
            <w:r w:rsidRPr="00A17AFC">
              <w:rPr>
                <w:b/>
                <w:bCs/>
                <w:color w:val="171717" w:themeColor="background2" w:themeShade="1A"/>
                <w:spacing w:val="-1"/>
                <w:lang w:val="kk-KZ"/>
              </w:rPr>
              <w:t xml:space="preserve"> </w:t>
            </w:r>
            <w:r w:rsidRPr="00A17AFC">
              <w:rPr>
                <w:b/>
                <w:bCs/>
                <w:color w:val="171717" w:themeColor="background2" w:themeShade="1A"/>
                <w:lang w:val="kk-KZ"/>
              </w:rPr>
              <w:t>үлгісі</w:t>
            </w:r>
          </w:p>
        </w:tc>
        <w:tc>
          <w:tcPr>
            <w:tcW w:w="2410" w:type="dxa"/>
          </w:tcPr>
          <w:p w14:paraId="729139D4" w14:textId="77777777" w:rsidR="00A17AFC" w:rsidRPr="00A17AFC" w:rsidRDefault="00A17AFC" w:rsidP="00A17AFC">
            <w:pPr>
              <w:pStyle w:val="a5"/>
              <w:jc w:val="center"/>
              <w:rPr>
                <w:b/>
                <w:bCs/>
                <w:color w:val="171717" w:themeColor="background2" w:themeShade="1A"/>
                <w:lang w:val="kk-KZ"/>
              </w:rPr>
            </w:pPr>
            <w:r w:rsidRPr="00A17AFC">
              <w:rPr>
                <w:b/>
                <w:bCs/>
                <w:color w:val="171717" w:themeColor="background2" w:themeShade="1A"/>
                <w:lang w:val="kk-KZ"/>
              </w:rPr>
              <w:t>Дүйсенбі</w:t>
            </w:r>
          </w:p>
          <w:p w14:paraId="48646CE1" w14:textId="77777777" w:rsidR="00A17AFC" w:rsidRPr="00A17AFC" w:rsidRDefault="00A17AFC" w:rsidP="00A17AFC">
            <w:pPr>
              <w:pStyle w:val="a5"/>
              <w:jc w:val="center"/>
              <w:rPr>
                <w:b/>
                <w:bCs/>
                <w:color w:val="171717" w:themeColor="background2" w:themeShade="1A"/>
                <w:lang w:val="kk-KZ"/>
              </w:rPr>
            </w:pPr>
          </w:p>
        </w:tc>
        <w:tc>
          <w:tcPr>
            <w:tcW w:w="2539" w:type="dxa"/>
            <w:gridSpan w:val="3"/>
          </w:tcPr>
          <w:p w14:paraId="4FB1DF1C" w14:textId="77777777" w:rsidR="00A17AFC" w:rsidRPr="00A17AFC" w:rsidRDefault="00A17AFC" w:rsidP="00A17AFC">
            <w:pPr>
              <w:pStyle w:val="a5"/>
              <w:jc w:val="center"/>
              <w:rPr>
                <w:b/>
                <w:bCs/>
                <w:color w:val="171717" w:themeColor="background2" w:themeShade="1A"/>
                <w:lang w:val="kk-KZ"/>
              </w:rPr>
            </w:pPr>
            <w:r w:rsidRPr="00A17AFC">
              <w:rPr>
                <w:b/>
                <w:bCs/>
                <w:color w:val="171717" w:themeColor="background2" w:themeShade="1A"/>
                <w:lang w:val="kk-KZ"/>
              </w:rPr>
              <w:t>Сейсенбі</w:t>
            </w:r>
          </w:p>
          <w:p w14:paraId="75C91A2C" w14:textId="77777777" w:rsidR="00A17AFC" w:rsidRPr="00A17AFC" w:rsidRDefault="00A17AFC" w:rsidP="00A17AFC">
            <w:pPr>
              <w:pStyle w:val="a5"/>
              <w:jc w:val="center"/>
              <w:rPr>
                <w:b/>
                <w:bCs/>
                <w:color w:val="171717" w:themeColor="background2" w:themeShade="1A"/>
                <w:lang w:val="kk-KZ"/>
              </w:rPr>
            </w:pPr>
          </w:p>
        </w:tc>
        <w:tc>
          <w:tcPr>
            <w:tcW w:w="2280" w:type="dxa"/>
            <w:gridSpan w:val="2"/>
            <w:tcBorders>
              <w:bottom w:val="single" w:sz="4" w:space="0" w:color="000000"/>
            </w:tcBorders>
          </w:tcPr>
          <w:p w14:paraId="3EFE047E" w14:textId="77777777" w:rsidR="00A17AFC" w:rsidRPr="00A17AFC" w:rsidRDefault="00A17AFC" w:rsidP="00A17AFC">
            <w:pPr>
              <w:pStyle w:val="a5"/>
              <w:jc w:val="center"/>
              <w:rPr>
                <w:b/>
                <w:bCs/>
                <w:color w:val="171717" w:themeColor="background2" w:themeShade="1A"/>
                <w:lang w:val="kk-KZ"/>
              </w:rPr>
            </w:pPr>
            <w:r w:rsidRPr="00A17AFC">
              <w:rPr>
                <w:b/>
                <w:bCs/>
                <w:color w:val="171717" w:themeColor="background2" w:themeShade="1A"/>
                <w:lang w:val="kk-KZ"/>
              </w:rPr>
              <w:t>Сәрсенбі</w:t>
            </w:r>
          </w:p>
          <w:p w14:paraId="31FF2F04" w14:textId="77777777" w:rsidR="00A17AFC" w:rsidRPr="00A17AFC" w:rsidRDefault="00A17AFC" w:rsidP="00A17AFC">
            <w:pPr>
              <w:pStyle w:val="a5"/>
              <w:jc w:val="center"/>
              <w:rPr>
                <w:b/>
                <w:bCs/>
                <w:color w:val="171717" w:themeColor="background2" w:themeShade="1A"/>
                <w:lang w:val="kk-KZ"/>
              </w:rPr>
            </w:pPr>
          </w:p>
        </w:tc>
        <w:tc>
          <w:tcPr>
            <w:tcW w:w="2987" w:type="dxa"/>
            <w:gridSpan w:val="3"/>
          </w:tcPr>
          <w:p w14:paraId="25BB6CBE" w14:textId="77777777" w:rsidR="00A17AFC" w:rsidRPr="00A17AFC" w:rsidRDefault="00A17AFC" w:rsidP="00A17AFC">
            <w:pPr>
              <w:pStyle w:val="a5"/>
              <w:jc w:val="center"/>
              <w:rPr>
                <w:b/>
                <w:bCs/>
                <w:color w:val="171717" w:themeColor="background2" w:themeShade="1A"/>
                <w:lang w:val="kk-KZ"/>
              </w:rPr>
            </w:pPr>
            <w:r w:rsidRPr="00A17AFC">
              <w:rPr>
                <w:b/>
                <w:bCs/>
                <w:color w:val="171717" w:themeColor="background2" w:themeShade="1A"/>
                <w:lang w:val="kk-KZ"/>
              </w:rPr>
              <w:t>Бейсенбі</w:t>
            </w:r>
          </w:p>
          <w:p w14:paraId="22478905" w14:textId="77777777" w:rsidR="00A17AFC" w:rsidRPr="00A17AFC" w:rsidRDefault="00A17AFC" w:rsidP="00A17AFC">
            <w:pPr>
              <w:pStyle w:val="a5"/>
              <w:jc w:val="center"/>
              <w:rPr>
                <w:b/>
                <w:bCs/>
                <w:color w:val="171717" w:themeColor="background2" w:themeShade="1A"/>
                <w:lang w:val="kk-KZ"/>
              </w:rPr>
            </w:pPr>
          </w:p>
        </w:tc>
        <w:tc>
          <w:tcPr>
            <w:tcW w:w="2552" w:type="dxa"/>
          </w:tcPr>
          <w:p w14:paraId="2D60500C" w14:textId="77777777" w:rsidR="00A17AFC" w:rsidRPr="00A17AFC" w:rsidRDefault="00A17AFC" w:rsidP="00A17AFC">
            <w:pPr>
              <w:pStyle w:val="a5"/>
              <w:jc w:val="center"/>
              <w:rPr>
                <w:b/>
                <w:bCs/>
                <w:color w:val="171717" w:themeColor="background2" w:themeShade="1A"/>
                <w:lang w:val="kk-KZ"/>
              </w:rPr>
            </w:pPr>
            <w:r w:rsidRPr="00A17AFC">
              <w:rPr>
                <w:b/>
                <w:bCs/>
                <w:color w:val="171717" w:themeColor="background2" w:themeShade="1A"/>
                <w:lang w:val="kk-KZ"/>
              </w:rPr>
              <w:t>Жұма</w:t>
            </w:r>
          </w:p>
          <w:p w14:paraId="62EB9DEB" w14:textId="77777777" w:rsidR="00A17AFC" w:rsidRPr="00A17AFC" w:rsidRDefault="00A17AFC" w:rsidP="00A17AFC">
            <w:pPr>
              <w:pStyle w:val="a5"/>
              <w:jc w:val="center"/>
              <w:rPr>
                <w:b/>
                <w:bCs/>
                <w:color w:val="171717" w:themeColor="background2" w:themeShade="1A"/>
                <w:lang w:val="kk-KZ"/>
              </w:rPr>
            </w:pPr>
          </w:p>
        </w:tc>
      </w:tr>
      <w:tr w:rsidR="00A17AFC" w:rsidRPr="00A17AFC" w14:paraId="535C9E87" w14:textId="77777777" w:rsidTr="00546C50">
        <w:trPr>
          <w:trHeight w:val="416"/>
        </w:trPr>
        <w:tc>
          <w:tcPr>
            <w:tcW w:w="2967" w:type="dxa"/>
            <w:tcBorders>
              <w:right w:val="single" w:sz="4" w:space="0" w:color="auto"/>
            </w:tcBorders>
          </w:tcPr>
          <w:p w14:paraId="64593D57" w14:textId="77777777" w:rsidR="00A17AFC" w:rsidRPr="00A17AFC" w:rsidRDefault="00A17AFC" w:rsidP="00A17AFC">
            <w:pPr>
              <w:pStyle w:val="a5"/>
              <w:rPr>
                <w:b/>
                <w:bCs/>
                <w:color w:val="171717" w:themeColor="background2" w:themeShade="1A"/>
                <w:lang w:val="kk-KZ"/>
              </w:rPr>
            </w:pPr>
            <w:r w:rsidRPr="00A17AFC">
              <w:rPr>
                <w:b/>
                <w:bCs/>
                <w:color w:val="171717" w:themeColor="background2" w:themeShade="1A"/>
                <w:lang w:val="kk-KZ"/>
              </w:rPr>
              <w:t>Балаларды</w:t>
            </w:r>
            <w:r w:rsidRPr="00A17AFC">
              <w:rPr>
                <w:b/>
                <w:bCs/>
                <w:color w:val="171717" w:themeColor="background2" w:themeShade="1A"/>
                <w:spacing w:val="-1"/>
                <w:lang w:val="kk-KZ"/>
              </w:rPr>
              <w:t xml:space="preserve"> </w:t>
            </w:r>
            <w:r w:rsidRPr="00A17AFC">
              <w:rPr>
                <w:b/>
                <w:bCs/>
                <w:color w:val="171717" w:themeColor="background2" w:themeShade="1A"/>
                <w:lang w:val="kk-KZ"/>
              </w:rPr>
              <w:t>қабылдау</w:t>
            </w:r>
          </w:p>
        </w:tc>
        <w:tc>
          <w:tcPr>
            <w:tcW w:w="2410" w:type="dxa"/>
            <w:tcBorders>
              <w:right w:val="single" w:sz="4" w:space="0" w:color="auto"/>
            </w:tcBorders>
          </w:tcPr>
          <w:p w14:paraId="4E9320E6" w14:textId="77777777" w:rsidR="00A17AFC" w:rsidRPr="00A17AFC" w:rsidRDefault="00A17AFC" w:rsidP="00A17AFC">
            <w:pPr>
              <w:rPr>
                <w:rFonts w:ascii="Times New Roman" w:hAnsi="Times New Roman" w:cs="Times New Roman"/>
                <w:bCs/>
                <w:color w:val="171717" w:themeColor="background2" w:themeShade="1A"/>
                <w:sz w:val="24"/>
                <w:szCs w:val="24"/>
                <w:lang w:val="kk-KZ"/>
              </w:rPr>
            </w:pPr>
            <w:r w:rsidRPr="00A17AFC">
              <w:rPr>
                <w:rFonts w:ascii="Times New Roman" w:hAnsi="Times New Roman" w:cs="Times New Roman"/>
                <w:b/>
                <w:color w:val="171717" w:themeColor="background2" w:themeShade="1A"/>
                <w:sz w:val="24"/>
                <w:szCs w:val="24"/>
                <w:lang w:val="kk-KZ" w:eastAsia="ru-RU"/>
              </w:rPr>
              <w:t xml:space="preserve"> </w:t>
            </w:r>
            <w:r w:rsidRPr="00A17AFC">
              <w:rPr>
                <w:rFonts w:ascii="Times New Roman" w:hAnsi="Times New Roman" w:cs="Times New Roman"/>
                <w:color w:val="171717" w:themeColor="background2" w:themeShade="1A"/>
                <w:sz w:val="24"/>
                <w:szCs w:val="24"/>
                <w:lang w:val="kk-KZ" w:eastAsia="ru-RU"/>
              </w:rPr>
              <w:t xml:space="preserve">Балаларды әдемі әуенмен қуыршақ және роботтың қимылдарын қайталау арқылы жақсы көңіл -күймен қарсы алу. </w:t>
            </w:r>
          </w:p>
          <w:p w14:paraId="7D61FFC7" w14:textId="77777777" w:rsidR="00A17AFC" w:rsidRPr="00A17AFC" w:rsidRDefault="00A17AFC" w:rsidP="00A17AFC">
            <w:pPr>
              <w:rPr>
                <w:rFonts w:ascii="Times New Roman" w:hAnsi="Times New Roman" w:cs="Times New Roman"/>
                <w:b/>
                <w:bCs/>
                <w:color w:val="171717" w:themeColor="background2" w:themeShade="1A"/>
                <w:sz w:val="24"/>
                <w:szCs w:val="24"/>
              </w:rPr>
            </w:pPr>
            <w:r w:rsidRPr="00A17AFC">
              <w:rPr>
                <w:rFonts w:ascii="Times New Roman" w:hAnsi="Times New Roman" w:cs="Times New Roman"/>
                <w:b/>
                <w:bCs/>
                <w:color w:val="171717" w:themeColor="background2" w:themeShade="1A"/>
                <w:sz w:val="24"/>
                <w:szCs w:val="24"/>
              </w:rPr>
              <w:t>(</w:t>
            </w:r>
            <w:proofErr w:type="spellStart"/>
            <w:r w:rsidRPr="00A17AFC">
              <w:rPr>
                <w:rFonts w:ascii="Times New Roman" w:hAnsi="Times New Roman" w:cs="Times New Roman"/>
                <w:b/>
                <w:bCs/>
                <w:color w:val="171717" w:themeColor="background2" w:themeShade="1A"/>
                <w:sz w:val="24"/>
                <w:szCs w:val="24"/>
              </w:rPr>
              <w:t>шығармашылық</w:t>
            </w:r>
            <w:proofErr w:type="spellEnd"/>
            <w:r w:rsidRPr="00A17AFC">
              <w:rPr>
                <w:rFonts w:ascii="Times New Roman" w:hAnsi="Times New Roman" w:cs="Times New Roman"/>
                <w:b/>
                <w:bCs/>
                <w:color w:val="171717" w:themeColor="background2" w:themeShade="1A"/>
                <w:sz w:val="24"/>
                <w:szCs w:val="24"/>
              </w:rPr>
              <w:t xml:space="preserve">, </w:t>
            </w:r>
          </w:p>
        </w:tc>
        <w:tc>
          <w:tcPr>
            <w:tcW w:w="2539" w:type="dxa"/>
            <w:gridSpan w:val="3"/>
            <w:tcBorders>
              <w:left w:val="single" w:sz="4" w:space="0" w:color="auto"/>
              <w:right w:val="single" w:sz="4" w:space="0" w:color="auto"/>
            </w:tcBorders>
          </w:tcPr>
          <w:p w14:paraId="339E6889" w14:textId="77777777" w:rsidR="00A17AFC" w:rsidRPr="00A17AFC" w:rsidRDefault="00A17AFC" w:rsidP="00A17AFC">
            <w:pPr>
              <w:rPr>
                <w:rFonts w:ascii="Times New Roman" w:hAnsi="Times New Roman" w:cs="Times New Roman"/>
                <w:bCs/>
                <w:color w:val="171717" w:themeColor="background2" w:themeShade="1A"/>
                <w:sz w:val="24"/>
                <w:szCs w:val="24"/>
              </w:rPr>
            </w:pPr>
            <w:proofErr w:type="spellStart"/>
            <w:r w:rsidRPr="00A17AFC">
              <w:rPr>
                <w:rFonts w:ascii="Times New Roman" w:hAnsi="Times New Roman" w:cs="Times New Roman"/>
                <w:bCs/>
                <w:color w:val="171717" w:themeColor="background2" w:themeShade="1A"/>
                <w:sz w:val="24"/>
                <w:szCs w:val="24"/>
              </w:rPr>
              <w:t>Балалармен</w:t>
            </w:r>
            <w:proofErr w:type="spellEnd"/>
            <w:r w:rsidRPr="00A17AFC">
              <w:rPr>
                <w:rFonts w:ascii="Times New Roman" w:hAnsi="Times New Roman" w:cs="Times New Roman"/>
                <w:bCs/>
                <w:color w:val="171717" w:themeColor="background2" w:themeShade="1A"/>
                <w:sz w:val="24"/>
                <w:szCs w:val="24"/>
              </w:rPr>
              <w:t xml:space="preserve"> </w:t>
            </w:r>
            <w:proofErr w:type="spellStart"/>
            <w:r w:rsidRPr="00A17AFC">
              <w:rPr>
                <w:rFonts w:ascii="Times New Roman" w:hAnsi="Times New Roman" w:cs="Times New Roman"/>
                <w:bCs/>
                <w:color w:val="171717" w:themeColor="background2" w:themeShade="1A"/>
                <w:sz w:val="24"/>
                <w:szCs w:val="24"/>
              </w:rPr>
              <w:t>амандасу</w:t>
            </w:r>
            <w:proofErr w:type="spellEnd"/>
            <w:r w:rsidRPr="00A17AFC">
              <w:rPr>
                <w:rFonts w:ascii="Times New Roman" w:hAnsi="Times New Roman" w:cs="Times New Roman"/>
                <w:bCs/>
                <w:color w:val="171717" w:themeColor="background2" w:themeShade="1A"/>
                <w:sz w:val="24"/>
                <w:szCs w:val="24"/>
              </w:rPr>
              <w:t>.</w:t>
            </w:r>
          </w:p>
          <w:p w14:paraId="5F1D1155" w14:textId="77777777" w:rsidR="00A17AFC" w:rsidRPr="00A17AFC" w:rsidRDefault="00A17AFC" w:rsidP="00A17AFC">
            <w:pPr>
              <w:rPr>
                <w:rFonts w:ascii="Times New Roman" w:hAnsi="Times New Roman" w:cs="Times New Roman"/>
                <w:bCs/>
                <w:color w:val="171717" w:themeColor="background2" w:themeShade="1A"/>
                <w:sz w:val="24"/>
                <w:szCs w:val="24"/>
              </w:rPr>
            </w:pPr>
            <w:proofErr w:type="spellStart"/>
            <w:r w:rsidRPr="00A17AFC">
              <w:rPr>
                <w:rFonts w:ascii="Times New Roman" w:hAnsi="Times New Roman" w:cs="Times New Roman"/>
                <w:bCs/>
                <w:color w:val="171717" w:themeColor="background2" w:themeShade="1A"/>
                <w:sz w:val="24"/>
                <w:szCs w:val="24"/>
              </w:rPr>
              <w:t>Көңіл-күйлерін</w:t>
            </w:r>
            <w:proofErr w:type="spellEnd"/>
            <w:r w:rsidRPr="00A17AFC">
              <w:rPr>
                <w:rFonts w:ascii="Times New Roman" w:hAnsi="Times New Roman" w:cs="Times New Roman"/>
                <w:bCs/>
                <w:color w:val="171717" w:themeColor="background2" w:themeShade="1A"/>
                <w:sz w:val="24"/>
                <w:szCs w:val="24"/>
              </w:rPr>
              <w:t xml:space="preserve"> </w:t>
            </w:r>
            <w:proofErr w:type="spellStart"/>
            <w:r w:rsidRPr="00A17AFC">
              <w:rPr>
                <w:rFonts w:ascii="Times New Roman" w:hAnsi="Times New Roman" w:cs="Times New Roman"/>
                <w:bCs/>
                <w:color w:val="171717" w:themeColor="background2" w:themeShade="1A"/>
                <w:sz w:val="24"/>
                <w:szCs w:val="24"/>
              </w:rPr>
              <w:t>сұрау</w:t>
            </w:r>
            <w:proofErr w:type="spellEnd"/>
            <w:r w:rsidRPr="00A17AFC">
              <w:rPr>
                <w:rFonts w:ascii="Times New Roman" w:hAnsi="Times New Roman" w:cs="Times New Roman"/>
                <w:bCs/>
                <w:color w:val="171717" w:themeColor="background2" w:themeShade="1A"/>
                <w:sz w:val="24"/>
                <w:szCs w:val="24"/>
              </w:rPr>
              <w:t>.</w:t>
            </w:r>
          </w:p>
          <w:p w14:paraId="792EC13E" w14:textId="77777777" w:rsidR="00A17AFC" w:rsidRPr="00A17AFC" w:rsidRDefault="00A17AFC" w:rsidP="00A17AFC">
            <w:pPr>
              <w:rPr>
                <w:rFonts w:ascii="Times New Roman" w:hAnsi="Times New Roman" w:cs="Times New Roman"/>
                <w:bCs/>
                <w:color w:val="171717" w:themeColor="background2" w:themeShade="1A"/>
                <w:sz w:val="24"/>
                <w:szCs w:val="24"/>
              </w:rPr>
            </w:pPr>
            <w:proofErr w:type="spellStart"/>
            <w:r w:rsidRPr="00A17AFC">
              <w:rPr>
                <w:rFonts w:ascii="Times New Roman" w:hAnsi="Times New Roman" w:cs="Times New Roman"/>
                <w:bCs/>
                <w:color w:val="171717" w:themeColor="background2" w:themeShade="1A"/>
                <w:sz w:val="24"/>
                <w:szCs w:val="24"/>
              </w:rPr>
              <w:t>Көңілдерін</w:t>
            </w:r>
            <w:proofErr w:type="spellEnd"/>
            <w:r w:rsidRPr="00A17AFC">
              <w:rPr>
                <w:rFonts w:ascii="Times New Roman" w:hAnsi="Times New Roman" w:cs="Times New Roman"/>
                <w:bCs/>
                <w:color w:val="171717" w:themeColor="background2" w:themeShade="1A"/>
                <w:sz w:val="24"/>
                <w:szCs w:val="24"/>
              </w:rPr>
              <w:t xml:space="preserve"> </w:t>
            </w:r>
            <w:proofErr w:type="spellStart"/>
            <w:r w:rsidRPr="00A17AFC">
              <w:rPr>
                <w:rFonts w:ascii="Times New Roman" w:hAnsi="Times New Roman" w:cs="Times New Roman"/>
                <w:bCs/>
                <w:color w:val="171717" w:themeColor="background2" w:themeShade="1A"/>
                <w:sz w:val="24"/>
                <w:szCs w:val="24"/>
              </w:rPr>
              <w:t>әдемі</w:t>
            </w:r>
            <w:proofErr w:type="spellEnd"/>
            <w:r w:rsidRPr="00A17AFC">
              <w:rPr>
                <w:rFonts w:ascii="Times New Roman" w:hAnsi="Times New Roman" w:cs="Times New Roman"/>
                <w:bCs/>
                <w:color w:val="171717" w:themeColor="background2" w:themeShade="1A"/>
                <w:sz w:val="24"/>
                <w:szCs w:val="24"/>
              </w:rPr>
              <w:t xml:space="preserve"> </w:t>
            </w:r>
            <w:proofErr w:type="spellStart"/>
            <w:r w:rsidRPr="00A17AFC">
              <w:rPr>
                <w:rFonts w:ascii="Times New Roman" w:hAnsi="Times New Roman" w:cs="Times New Roman"/>
                <w:bCs/>
                <w:color w:val="171717" w:themeColor="background2" w:themeShade="1A"/>
                <w:sz w:val="24"/>
                <w:szCs w:val="24"/>
              </w:rPr>
              <w:t>ойыншықтармен</w:t>
            </w:r>
            <w:proofErr w:type="spellEnd"/>
            <w:r w:rsidRPr="00A17AFC">
              <w:rPr>
                <w:rFonts w:ascii="Times New Roman" w:hAnsi="Times New Roman" w:cs="Times New Roman"/>
                <w:bCs/>
                <w:color w:val="171717" w:themeColor="background2" w:themeShade="1A"/>
                <w:sz w:val="24"/>
                <w:szCs w:val="24"/>
              </w:rPr>
              <w:t xml:space="preserve"> </w:t>
            </w:r>
            <w:proofErr w:type="spellStart"/>
            <w:proofErr w:type="gramStart"/>
            <w:r w:rsidRPr="00A17AFC">
              <w:rPr>
                <w:rFonts w:ascii="Times New Roman" w:hAnsi="Times New Roman" w:cs="Times New Roman"/>
                <w:bCs/>
                <w:color w:val="171717" w:themeColor="background2" w:themeShade="1A"/>
                <w:sz w:val="24"/>
                <w:szCs w:val="24"/>
              </w:rPr>
              <w:t>аулау,балабақшаға</w:t>
            </w:r>
            <w:proofErr w:type="spellEnd"/>
            <w:proofErr w:type="gramEnd"/>
            <w:r w:rsidRPr="00A17AFC">
              <w:rPr>
                <w:rFonts w:ascii="Times New Roman" w:hAnsi="Times New Roman" w:cs="Times New Roman"/>
                <w:bCs/>
                <w:color w:val="171717" w:themeColor="background2" w:themeShade="1A"/>
                <w:sz w:val="24"/>
                <w:szCs w:val="24"/>
              </w:rPr>
              <w:t xml:space="preserve"> </w:t>
            </w:r>
            <w:proofErr w:type="spellStart"/>
            <w:r w:rsidRPr="00A17AFC">
              <w:rPr>
                <w:rFonts w:ascii="Times New Roman" w:hAnsi="Times New Roman" w:cs="Times New Roman"/>
                <w:bCs/>
                <w:color w:val="171717" w:themeColor="background2" w:themeShade="1A"/>
                <w:sz w:val="24"/>
                <w:szCs w:val="24"/>
              </w:rPr>
              <w:t>деген</w:t>
            </w:r>
            <w:proofErr w:type="spellEnd"/>
            <w:r w:rsidRPr="00A17AFC">
              <w:rPr>
                <w:rFonts w:ascii="Times New Roman" w:hAnsi="Times New Roman" w:cs="Times New Roman"/>
                <w:bCs/>
                <w:color w:val="171717" w:themeColor="background2" w:themeShade="1A"/>
                <w:sz w:val="24"/>
                <w:szCs w:val="24"/>
              </w:rPr>
              <w:t xml:space="preserve"> </w:t>
            </w:r>
            <w:proofErr w:type="spellStart"/>
            <w:r w:rsidRPr="00A17AFC">
              <w:rPr>
                <w:rFonts w:ascii="Times New Roman" w:hAnsi="Times New Roman" w:cs="Times New Roman"/>
                <w:bCs/>
                <w:color w:val="171717" w:themeColor="background2" w:themeShade="1A"/>
                <w:sz w:val="24"/>
                <w:szCs w:val="24"/>
              </w:rPr>
              <w:t>қызығушылық</w:t>
            </w:r>
            <w:proofErr w:type="spellEnd"/>
            <w:r w:rsidRPr="00A17AFC">
              <w:rPr>
                <w:rFonts w:ascii="Times New Roman" w:hAnsi="Times New Roman" w:cs="Times New Roman"/>
                <w:bCs/>
                <w:color w:val="171717" w:themeColor="background2" w:themeShade="1A"/>
                <w:sz w:val="24"/>
                <w:szCs w:val="24"/>
              </w:rPr>
              <w:t xml:space="preserve"> </w:t>
            </w:r>
            <w:proofErr w:type="spellStart"/>
            <w:r w:rsidRPr="00A17AFC">
              <w:rPr>
                <w:rFonts w:ascii="Times New Roman" w:hAnsi="Times New Roman" w:cs="Times New Roman"/>
                <w:bCs/>
                <w:color w:val="171717" w:themeColor="background2" w:themeShade="1A"/>
                <w:sz w:val="24"/>
                <w:szCs w:val="24"/>
              </w:rPr>
              <w:t>таныту</w:t>
            </w:r>
            <w:proofErr w:type="spellEnd"/>
            <w:r w:rsidRPr="00A17AFC">
              <w:rPr>
                <w:rFonts w:ascii="Times New Roman" w:hAnsi="Times New Roman" w:cs="Times New Roman"/>
                <w:bCs/>
                <w:color w:val="171717" w:themeColor="background2" w:themeShade="1A"/>
                <w:sz w:val="24"/>
                <w:szCs w:val="24"/>
              </w:rPr>
              <w:t>.</w:t>
            </w:r>
          </w:p>
          <w:p w14:paraId="11B85FC9" w14:textId="77777777" w:rsidR="00A17AFC" w:rsidRPr="00A17AFC" w:rsidRDefault="00A17AFC" w:rsidP="00A17AFC">
            <w:pPr>
              <w:rPr>
                <w:rFonts w:ascii="Times New Roman" w:hAnsi="Times New Roman" w:cs="Times New Roman"/>
                <w:b/>
                <w:bCs/>
                <w:color w:val="171717" w:themeColor="background2" w:themeShade="1A"/>
                <w:sz w:val="24"/>
                <w:szCs w:val="24"/>
              </w:rPr>
            </w:pPr>
            <w:r w:rsidRPr="00A17AFC">
              <w:rPr>
                <w:rFonts w:ascii="Times New Roman" w:hAnsi="Times New Roman" w:cs="Times New Roman"/>
                <w:b/>
                <w:bCs/>
                <w:color w:val="171717" w:themeColor="background2" w:themeShade="1A"/>
                <w:sz w:val="24"/>
                <w:szCs w:val="24"/>
              </w:rPr>
              <w:t xml:space="preserve"> </w:t>
            </w:r>
          </w:p>
          <w:p w14:paraId="693F6A06" w14:textId="77777777" w:rsidR="00A17AFC" w:rsidRPr="00A17AFC" w:rsidRDefault="00A17AFC" w:rsidP="00A17AFC">
            <w:pPr>
              <w:rPr>
                <w:rFonts w:ascii="Times New Roman" w:hAnsi="Times New Roman" w:cs="Times New Roman"/>
                <w:b/>
                <w:bCs/>
                <w:color w:val="171717" w:themeColor="background2" w:themeShade="1A"/>
                <w:sz w:val="24"/>
                <w:szCs w:val="24"/>
              </w:rPr>
            </w:pPr>
          </w:p>
        </w:tc>
        <w:tc>
          <w:tcPr>
            <w:tcW w:w="2280" w:type="dxa"/>
            <w:gridSpan w:val="2"/>
            <w:tcBorders>
              <w:left w:val="single" w:sz="4" w:space="0" w:color="auto"/>
              <w:bottom w:val="nil"/>
              <w:right w:val="single" w:sz="4" w:space="0" w:color="auto"/>
            </w:tcBorders>
          </w:tcPr>
          <w:p w14:paraId="40D35760" w14:textId="77777777" w:rsidR="00A17AFC" w:rsidRPr="00A17AFC" w:rsidRDefault="00A17AFC" w:rsidP="00A17AFC">
            <w:pPr>
              <w:rPr>
                <w:rFonts w:ascii="Times New Roman" w:hAnsi="Times New Roman" w:cs="Times New Roman"/>
                <w:bCs/>
                <w:color w:val="171717" w:themeColor="background2" w:themeShade="1A"/>
                <w:sz w:val="24"/>
                <w:szCs w:val="24"/>
              </w:rPr>
            </w:pPr>
            <w:proofErr w:type="spellStart"/>
            <w:r w:rsidRPr="00A17AFC">
              <w:rPr>
                <w:rFonts w:ascii="Times New Roman" w:hAnsi="Times New Roman" w:cs="Times New Roman"/>
                <w:bCs/>
                <w:color w:val="171717" w:themeColor="background2" w:themeShade="1A"/>
                <w:sz w:val="24"/>
                <w:szCs w:val="24"/>
              </w:rPr>
              <w:t>Балабақша</w:t>
            </w:r>
            <w:proofErr w:type="spellEnd"/>
            <w:r w:rsidRPr="00A17AFC">
              <w:rPr>
                <w:rFonts w:ascii="Times New Roman" w:hAnsi="Times New Roman" w:cs="Times New Roman"/>
                <w:bCs/>
                <w:color w:val="171717" w:themeColor="background2" w:themeShade="1A"/>
                <w:sz w:val="24"/>
                <w:szCs w:val="24"/>
              </w:rPr>
              <w:t xml:space="preserve"> </w:t>
            </w:r>
            <w:proofErr w:type="spellStart"/>
            <w:r w:rsidRPr="00A17AFC">
              <w:rPr>
                <w:rFonts w:ascii="Times New Roman" w:hAnsi="Times New Roman" w:cs="Times New Roman"/>
                <w:bCs/>
                <w:color w:val="171717" w:themeColor="background2" w:themeShade="1A"/>
                <w:sz w:val="24"/>
                <w:szCs w:val="24"/>
              </w:rPr>
              <w:t>әнімен</w:t>
            </w:r>
            <w:proofErr w:type="spellEnd"/>
          </w:p>
          <w:p w14:paraId="06CBC6A2" w14:textId="77777777" w:rsidR="00A17AFC" w:rsidRPr="00A17AFC" w:rsidRDefault="00A17AFC" w:rsidP="00A17AFC">
            <w:pPr>
              <w:rPr>
                <w:rFonts w:ascii="Times New Roman" w:hAnsi="Times New Roman" w:cs="Times New Roman"/>
                <w:bCs/>
                <w:color w:val="171717" w:themeColor="background2" w:themeShade="1A"/>
                <w:sz w:val="24"/>
                <w:szCs w:val="24"/>
              </w:rPr>
            </w:pPr>
            <w:proofErr w:type="spellStart"/>
            <w:r w:rsidRPr="00A17AFC">
              <w:rPr>
                <w:rFonts w:ascii="Times New Roman" w:hAnsi="Times New Roman" w:cs="Times New Roman"/>
                <w:bCs/>
                <w:color w:val="171717" w:themeColor="background2" w:themeShade="1A"/>
                <w:sz w:val="24"/>
                <w:szCs w:val="24"/>
              </w:rPr>
              <w:t>қарсы</w:t>
            </w:r>
            <w:proofErr w:type="spellEnd"/>
            <w:r w:rsidRPr="00A17AFC">
              <w:rPr>
                <w:rFonts w:ascii="Times New Roman" w:hAnsi="Times New Roman" w:cs="Times New Roman"/>
                <w:bCs/>
                <w:color w:val="171717" w:themeColor="background2" w:themeShade="1A"/>
                <w:sz w:val="24"/>
                <w:szCs w:val="24"/>
              </w:rPr>
              <w:t xml:space="preserve"> </w:t>
            </w:r>
            <w:proofErr w:type="spellStart"/>
            <w:r w:rsidRPr="00A17AFC">
              <w:rPr>
                <w:rFonts w:ascii="Times New Roman" w:hAnsi="Times New Roman" w:cs="Times New Roman"/>
                <w:bCs/>
                <w:color w:val="171717" w:themeColor="background2" w:themeShade="1A"/>
                <w:sz w:val="24"/>
                <w:szCs w:val="24"/>
              </w:rPr>
              <w:t>алу</w:t>
            </w:r>
            <w:proofErr w:type="spellEnd"/>
            <w:r w:rsidRPr="00A17AFC">
              <w:rPr>
                <w:rFonts w:ascii="Times New Roman" w:hAnsi="Times New Roman" w:cs="Times New Roman"/>
                <w:bCs/>
                <w:color w:val="171717" w:themeColor="background2" w:themeShade="1A"/>
                <w:sz w:val="24"/>
                <w:szCs w:val="24"/>
              </w:rPr>
              <w:t>.</w:t>
            </w:r>
          </w:p>
          <w:p w14:paraId="528FF6A3" w14:textId="77777777" w:rsidR="00A17AFC" w:rsidRPr="00A17AFC" w:rsidRDefault="00A17AFC" w:rsidP="00A17AFC">
            <w:pPr>
              <w:rPr>
                <w:rFonts w:ascii="Times New Roman" w:hAnsi="Times New Roman" w:cs="Times New Roman"/>
                <w:b/>
                <w:bCs/>
                <w:color w:val="171717" w:themeColor="background2" w:themeShade="1A"/>
                <w:sz w:val="24"/>
                <w:szCs w:val="24"/>
              </w:rPr>
            </w:pPr>
            <w:proofErr w:type="spellStart"/>
            <w:r w:rsidRPr="00A17AFC">
              <w:rPr>
                <w:rFonts w:ascii="Times New Roman" w:hAnsi="Times New Roman" w:cs="Times New Roman"/>
                <w:bCs/>
                <w:color w:val="171717" w:themeColor="background2" w:themeShade="1A"/>
                <w:sz w:val="24"/>
                <w:szCs w:val="24"/>
              </w:rPr>
              <w:t>Балалармен</w:t>
            </w:r>
            <w:proofErr w:type="spellEnd"/>
            <w:r w:rsidRPr="00A17AFC">
              <w:rPr>
                <w:rFonts w:ascii="Times New Roman" w:hAnsi="Times New Roman" w:cs="Times New Roman"/>
                <w:bCs/>
                <w:color w:val="171717" w:themeColor="background2" w:themeShade="1A"/>
                <w:sz w:val="24"/>
                <w:szCs w:val="24"/>
              </w:rPr>
              <w:t xml:space="preserve"> </w:t>
            </w:r>
            <w:proofErr w:type="spellStart"/>
            <w:r w:rsidRPr="00A17AFC">
              <w:rPr>
                <w:rFonts w:ascii="Times New Roman" w:hAnsi="Times New Roman" w:cs="Times New Roman"/>
                <w:bCs/>
                <w:color w:val="171717" w:themeColor="background2" w:themeShade="1A"/>
                <w:sz w:val="24"/>
                <w:szCs w:val="24"/>
              </w:rPr>
              <w:t>көңілді</w:t>
            </w:r>
            <w:proofErr w:type="spellEnd"/>
            <w:r w:rsidRPr="00A17AFC">
              <w:rPr>
                <w:rFonts w:ascii="Times New Roman" w:hAnsi="Times New Roman" w:cs="Times New Roman"/>
                <w:bCs/>
                <w:color w:val="171717" w:themeColor="background2" w:themeShade="1A"/>
                <w:sz w:val="24"/>
                <w:szCs w:val="24"/>
              </w:rPr>
              <w:t xml:space="preserve"> </w:t>
            </w:r>
            <w:proofErr w:type="spellStart"/>
            <w:r w:rsidRPr="00A17AFC">
              <w:rPr>
                <w:rFonts w:ascii="Times New Roman" w:hAnsi="Times New Roman" w:cs="Times New Roman"/>
                <w:bCs/>
                <w:color w:val="171717" w:themeColor="background2" w:themeShade="1A"/>
                <w:sz w:val="24"/>
                <w:szCs w:val="24"/>
              </w:rPr>
              <w:t>амандасу</w:t>
            </w:r>
            <w:proofErr w:type="spellEnd"/>
            <w:r w:rsidRPr="00A17AFC">
              <w:rPr>
                <w:rFonts w:ascii="Times New Roman" w:hAnsi="Times New Roman" w:cs="Times New Roman"/>
                <w:bCs/>
                <w:color w:val="171717" w:themeColor="background2" w:themeShade="1A"/>
                <w:sz w:val="24"/>
                <w:szCs w:val="24"/>
              </w:rPr>
              <w:t xml:space="preserve">. </w:t>
            </w:r>
            <w:r w:rsidRPr="00A17AFC">
              <w:rPr>
                <w:rFonts w:ascii="Times New Roman" w:hAnsi="Times New Roman" w:cs="Times New Roman"/>
                <w:b/>
                <w:bCs/>
                <w:color w:val="171717" w:themeColor="background2" w:themeShade="1A"/>
                <w:sz w:val="24"/>
                <w:szCs w:val="24"/>
              </w:rPr>
              <w:t>(</w:t>
            </w:r>
            <w:proofErr w:type="spellStart"/>
            <w:r w:rsidRPr="00A17AFC">
              <w:rPr>
                <w:rFonts w:ascii="Times New Roman" w:hAnsi="Times New Roman" w:cs="Times New Roman"/>
                <w:b/>
                <w:bCs/>
                <w:color w:val="171717" w:themeColor="background2" w:themeShade="1A"/>
                <w:sz w:val="24"/>
                <w:szCs w:val="24"/>
              </w:rPr>
              <w:t>сөйлеуді</w:t>
            </w:r>
            <w:proofErr w:type="spellEnd"/>
            <w:r w:rsidRPr="00A17AFC">
              <w:rPr>
                <w:rFonts w:ascii="Times New Roman" w:hAnsi="Times New Roman" w:cs="Times New Roman"/>
                <w:b/>
                <w:bCs/>
                <w:color w:val="171717" w:themeColor="background2" w:themeShade="1A"/>
                <w:sz w:val="24"/>
                <w:szCs w:val="24"/>
              </w:rPr>
              <w:t xml:space="preserve"> </w:t>
            </w:r>
            <w:proofErr w:type="spellStart"/>
            <w:r w:rsidRPr="00A17AFC">
              <w:rPr>
                <w:rFonts w:ascii="Times New Roman" w:hAnsi="Times New Roman" w:cs="Times New Roman"/>
                <w:b/>
                <w:bCs/>
                <w:color w:val="171717" w:themeColor="background2" w:themeShade="1A"/>
                <w:sz w:val="24"/>
                <w:szCs w:val="24"/>
              </w:rPr>
              <w:t>дамыту</w:t>
            </w:r>
            <w:proofErr w:type="spellEnd"/>
            <w:r w:rsidRPr="00A17AFC">
              <w:rPr>
                <w:rFonts w:ascii="Times New Roman" w:hAnsi="Times New Roman" w:cs="Times New Roman"/>
                <w:b/>
                <w:bCs/>
                <w:color w:val="171717" w:themeColor="background2" w:themeShade="1A"/>
                <w:sz w:val="24"/>
                <w:szCs w:val="24"/>
              </w:rPr>
              <w:t>).</w:t>
            </w:r>
          </w:p>
          <w:p w14:paraId="77F5B77C" w14:textId="77777777" w:rsidR="00A17AFC" w:rsidRPr="00A17AFC" w:rsidRDefault="00A17AFC" w:rsidP="00A17AFC">
            <w:pPr>
              <w:rPr>
                <w:rFonts w:ascii="Times New Roman" w:hAnsi="Times New Roman" w:cs="Times New Roman"/>
                <w:color w:val="171717" w:themeColor="background2" w:themeShade="1A"/>
                <w:sz w:val="21"/>
                <w:szCs w:val="21"/>
                <w:lang w:eastAsia="ru-RU"/>
              </w:rPr>
            </w:pPr>
          </w:p>
        </w:tc>
        <w:tc>
          <w:tcPr>
            <w:tcW w:w="2987" w:type="dxa"/>
            <w:gridSpan w:val="3"/>
            <w:tcBorders>
              <w:left w:val="single" w:sz="4" w:space="0" w:color="auto"/>
              <w:right w:val="single" w:sz="4" w:space="0" w:color="auto"/>
            </w:tcBorders>
          </w:tcPr>
          <w:p w14:paraId="288CFBF2" w14:textId="77777777" w:rsidR="00A17AFC" w:rsidRPr="00A17AFC" w:rsidRDefault="00A17AFC" w:rsidP="00A17AFC">
            <w:pPr>
              <w:rPr>
                <w:rFonts w:ascii="Times New Roman" w:hAnsi="Times New Roman" w:cs="Times New Roman"/>
                <w:color w:val="171717" w:themeColor="background2" w:themeShade="1A"/>
                <w:sz w:val="24"/>
                <w:szCs w:val="24"/>
              </w:rPr>
            </w:pPr>
            <w:proofErr w:type="spellStart"/>
            <w:r w:rsidRPr="00A17AFC">
              <w:rPr>
                <w:rFonts w:ascii="Times New Roman" w:eastAsia="Calibri" w:hAnsi="Times New Roman" w:cs="Times New Roman"/>
                <w:color w:val="171717" w:themeColor="background2" w:themeShade="1A"/>
                <w:sz w:val="24"/>
                <w:szCs w:val="24"/>
              </w:rPr>
              <w:t>Балаларды</w:t>
            </w:r>
            <w:proofErr w:type="spellEnd"/>
            <w:r w:rsidRPr="00A17AFC">
              <w:rPr>
                <w:rFonts w:ascii="Times New Roman" w:eastAsia="Calibri" w:hAnsi="Times New Roman" w:cs="Times New Roman"/>
                <w:color w:val="171717" w:themeColor="background2" w:themeShade="1A"/>
                <w:sz w:val="24"/>
                <w:szCs w:val="24"/>
              </w:rPr>
              <w:t xml:space="preserve"> </w:t>
            </w:r>
            <w:proofErr w:type="spellStart"/>
            <w:r w:rsidRPr="00A17AFC">
              <w:rPr>
                <w:rFonts w:ascii="Times New Roman" w:eastAsia="Calibri" w:hAnsi="Times New Roman" w:cs="Times New Roman"/>
                <w:color w:val="171717" w:themeColor="background2" w:themeShade="1A"/>
                <w:sz w:val="24"/>
                <w:szCs w:val="24"/>
              </w:rPr>
              <w:t>көтеріңкі</w:t>
            </w:r>
            <w:proofErr w:type="spellEnd"/>
            <w:r w:rsidRPr="00A17AFC">
              <w:rPr>
                <w:rFonts w:ascii="Times New Roman" w:eastAsia="Calibri" w:hAnsi="Times New Roman" w:cs="Times New Roman"/>
                <w:color w:val="171717" w:themeColor="background2" w:themeShade="1A"/>
                <w:sz w:val="24"/>
                <w:szCs w:val="24"/>
              </w:rPr>
              <w:t xml:space="preserve"> </w:t>
            </w:r>
            <w:proofErr w:type="spellStart"/>
            <w:r w:rsidRPr="00A17AFC">
              <w:rPr>
                <w:rFonts w:ascii="Times New Roman" w:eastAsia="Calibri" w:hAnsi="Times New Roman" w:cs="Times New Roman"/>
                <w:color w:val="171717" w:themeColor="background2" w:themeShade="1A"/>
                <w:sz w:val="24"/>
                <w:szCs w:val="24"/>
              </w:rPr>
              <w:t>көңіл-күймен</w:t>
            </w:r>
            <w:proofErr w:type="spellEnd"/>
            <w:r w:rsidRPr="00A17AFC">
              <w:rPr>
                <w:rFonts w:ascii="Times New Roman" w:eastAsia="Calibri" w:hAnsi="Times New Roman" w:cs="Times New Roman"/>
                <w:color w:val="171717" w:themeColor="background2" w:themeShade="1A"/>
                <w:sz w:val="24"/>
                <w:szCs w:val="24"/>
              </w:rPr>
              <w:t xml:space="preserve"> </w:t>
            </w:r>
            <w:proofErr w:type="spellStart"/>
            <w:r w:rsidRPr="00A17AFC">
              <w:rPr>
                <w:rFonts w:ascii="Times New Roman" w:eastAsia="Calibri" w:hAnsi="Times New Roman" w:cs="Times New Roman"/>
                <w:color w:val="171717" w:themeColor="background2" w:themeShade="1A"/>
                <w:sz w:val="24"/>
                <w:szCs w:val="24"/>
              </w:rPr>
              <w:t>қарсы</w:t>
            </w:r>
            <w:proofErr w:type="spellEnd"/>
            <w:r w:rsidRPr="00A17AFC">
              <w:rPr>
                <w:rFonts w:ascii="Times New Roman" w:eastAsia="Calibri" w:hAnsi="Times New Roman" w:cs="Times New Roman"/>
                <w:color w:val="171717" w:themeColor="background2" w:themeShade="1A"/>
                <w:sz w:val="24"/>
                <w:szCs w:val="24"/>
              </w:rPr>
              <w:t xml:space="preserve"> </w:t>
            </w:r>
            <w:proofErr w:type="spellStart"/>
            <w:r w:rsidRPr="00A17AFC">
              <w:rPr>
                <w:rFonts w:ascii="Times New Roman" w:eastAsia="Calibri" w:hAnsi="Times New Roman" w:cs="Times New Roman"/>
                <w:color w:val="171717" w:themeColor="background2" w:themeShade="1A"/>
                <w:sz w:val="24"/>
                <w:szCs w:val="24"/>
              </w:rPr>
              <w:t>алу</w:t>
            </w:r>
            <w:proofErr w:type="spellEnd"/>
            <w:r w:rsidRPr="00A17AFC">
              <w:rPr>
                <w:rFonts w:ascii="Times New Roman" w:eastAsia="Calibri" w:hAnsi="Times New Roman" w:cs="Times New Roman"/>
                <w:color w:val="171717" w:themeColor="background2" w:themeShade="1A"/>
                <w:sz w:val="24"/>
                <w:szCs w:val="24"/>
              </w:rPr>
              <w:t xml:space="preserve">.   </w:t>
            </w:r>
            <w:proofErr w:type="spellStart"/>
            <w:r w:rsidRPr="00A17AFC">
              <w:rPr>
                <w:rFonts w:ascii="Times New Roman" w:eastAsia="Calibri" w:hAnsi="Times New Roman" w:cs="Times New Roman"/>
                <w:color w:val="171717" w:themeColor="background2" w:themeShade="1A"/>
                <w:sz w:val="24"/>
                <w:szCs w:val="24"/>
              </w:rPr>
              <w:t>Балалардың</w:t>
            </w:r>
            <w:proofErr w:type="spellEnd"/>
            <w:r w:rsidRPr="00A17AFC">
              <w:rPr>
                <w:rFonts w:ascii="Times New Roman" w:eastAsia="Calibri" w:hAnsi="Times New Roman" w:cs="Times New Roman"/>
                <w:color w:val="171717" w:themeColor="background2" w:themeShade="1A"/>
                <w:sz w:val="24"/>
                <w:szCs w:val="24"/>
              </w:rPr>
              <w:t xml:space="preserve"> </w:t>
            </w:r>
            <w:proofErr w:type="spellStart"/>
            <w:r w:rsidRPr="00A17AFC">
              <w:rPr>
                <w:rFonts w:ascii="Times New Roman" w:eastAsia="Calibri" w:hAnsi="Times New Roman" w:cs="Times New Roman"/>
                <w:color w:val="171717" w:themeColor="background2" w:themeShade="1A"/>
                <w:sz w:val="24"/>
                <w:szCs w:val="24"/>
              </w:rPr>
              <w:t>демалыс</w:t>
            </w:r>
            <w:proofErr w:type="spellEnd"/>
            <w:r w:rsidRPr="00A17AFC">
              <w:rPr>
                <w:rFonts w:ascii="Times New Roman" w:eastAsia="Calibri" w:hAnsi="Times New Roman" w:cs="Times New Roman"/>
                <w:color w:val="171717" w:themeColor="background2" w:themeShade="1A"/>
                <w:sz w:val="24"/>
                <w:szCs w:val="24"/>
              </w:rPr>
              <w:t xml:space="preserve"> </w:t>
            </w:r>
            <w:proofErr w:type="spellStart"/>
            <w:r w:rsidRPr="00A17AFC">
              <w:rPr>
                <w:rFonts w:ascii="Times New Roman" w:eastAsia="Calibri" w:hAnsi="Times New Roman" w:cs="Times New Roman"/>
                <w:color w:val="171717" w:themeColor="background2" w:themeShade="1A"/>
                <w:sz w:val="24"/>
                <w:szCs w:val="24"/>
              </w:rPr>
              <w:t>күндерін</w:t>
            </w:r>
            <w:proofErr w:type="spellEnd"/>
            <w:r w:rsidRPr="00A17AFC">
              <w:rPr>
                <w:rFonts w:ascii="Times New Roman" w:eastAsia="Calibri" w:hAnsi="Times New Roman" w:cs="Times New Roman"/>
                <w:color w:val="171717" w:themeColor="background2" w:themeShade="1A"/>
                <w:sz w:val="24"/>
                <w:szCs w:val="24"/>
              </w:rPr>
              <w:t xml:space="preserve"> </w:t>
            </w:r>
            <w:proofErr w:type="spellStart"/>
            <w:r w:rsidRPr="00A17AFC">
              <w:rPr>
                <w:rFonts w:ascii="Times New Roman" w:eastAsia="Calibri" w:hAnsi="Times New Roman" w:cs="Times New Roman"/>
                <w:color w:val="171717" w:themeColor="background2" w:themeShade="1A"/>
                <w:sz w:val="24"/>
                <w:szCs w:val="24"/>
              </w:rPr>
              <w:t>қалай</w:t>
            </w:r>
            <w:proofErr w:type="spellEnd"/>
            <w:r w:rsidRPr="00A17AFC">
              <w:rPr>
                <w:rFonts w:ascii="Times New Roman" w:eastAsia="Calibri" w:hAnsi="Times New Roman" w:cs="Times New Roman"/>
                <w:color w:val="171717" w:themeColor="background2" w:themeShade="1A"/>
                <w:sz w:val="24"/>
                <w:szCs w:val="24"/>
              </w:rPr>
              <w:t xml:space="preserve">, </w:t>
            </w:r>
            <w:proofErr w:type="spellStart"/>
            <w:r w:rsidRPr="00A17AFC">
              <w:rPr>
                <w:rFonts w:ascii="Times New Roman" w:eastAsia="Calibri" w:hAnsi="Times New Roman" w:cs="Times New Roman"/>
                <w:color w:val="171717" w:themeColor="background2" w:themeShade="1A"/>
                <w:sz w:val="24"/>
                <w:szCs w:val="24"/>
              </w:rPr>
              <w:t>қайда</w:t>
            </w:r>
            <w:proofErr w:type="spellEnd"/>
            <w:r w:rsidRPr="00A17AFC">
              <w:rPr>
                <w:rFonts w:ascii="Times New Roman" w:eastAsia="Calibri" w:hAnsi="Times New Roman" w:cs="Times New Roman"/>
                <w:color w:val="171717" w:themeColor="background2" w:themeShade="1A"/>
                <w:sz w:val="24"/>
                <w:szCs w:val="24"/>
              </w:rPr>
              <w:t xml:space="preserve"> </w:t>
            </w:r>
            <w:proofErr w:type="spellStart"/>
            <w:r w:rsidRPr="00A17AFC">
              <w:rPr>
                <w:rFonts w:ascii="Times New Roman" w:eastAsia="Calibri" w:hAnsi="Times New Roman" w:cs="Times New Roman"/>
                <w:color w:val="171717" w:themeColor="background2" w:themeShade="1A"/>
                <w:sz w:val="24"/>
                <w:szCs w:val="24"/>
              </w:rPr>
              <w:t>өткізгендері</w:t>
            </w:r>
            <w:proofErr w:type="spellEnd"/>
            <w:r w:rsidRPr="00A17AFC">
              <w:rPr>
                <w:rFonts w:ascii="Times New Roman" w:eastAsia="Calibri" w:hAnsi="Times New Roman" w:cs="Times New Roman"/>
                <w:color w:val="171717" w:themeColor="background2" w:themeShade="1A"/>
                <w:sz w:val="24"/>
                <w:szCs w:val="24"/>
              </w:rPr>
              <w:t xml:space="preserve"> </w:t>
            </w:r>
            <w:proofErr w:type="spellStart"/>
            <w:r w:rsidRPr="00A17AFC">
              <w:rPr>
                <w:rFonts w:ascii="Times New Roman" w:eastAsia="Calibri" w:hAnsi="Times New Roman" w:cs="Times New Roman"/>
                <w:color w:val="171717" w:themeColor="background2" w:themeShade="1A"/>
                <w:sz w:val="24"/>
                <w:szCs w:val="24"/>
              </w:rPr>
              <w:t>жайлы</w:t>
            </w:r>
            <w:proofErr w:type="spellEnd"/>
            <w:r w:rsidRPr="00A17AFC">
              <w:rPr>
                <w:rFonts w:ascii="Times New Roman" w:eastAsia="Calibri" w:hAnsi="Times New Roman" w:cs="Times New Roman"/>
                <w:color w:val="171717" w:themeColor="background2" w:themeShade="1A"/>
                <w:sz w:val="24"/>
                <w:szCs w:val="24"/>
              </w:rPr>
              <w:t xml:space="preserve"> </w:t>
            </w:r>
            <w:proofErr w:type="spellStart"/>
            <w:r w:rsidRPr="00A17AFC">
              <w:rPr>
                <w:rFonts w:ascii="Times New Roman" w:eastAsia="Calibri" w:hAnsi="Times New Roman" w:cs="Times New Roman"/>
                <w:color w:val="171717" w:themeColor="background2" w:themeShade="1A"/>
                <w:sz w:val="24"/>
                <w:szCs w:val="24"/>
              </w:rPr>
              <w:t>әңгімелесу</w:t>
            </w:r>
            <w:proofErr w:type="spellEnd"/>
            <w:r w:rsidRPr="00A17AFC">
              <w:rPr>
                <w:rFonts w:ascii="Times New Roman" w:eastAsia="Calibri" w:hAnsi="Times New Roman" w:cs="Times New Roman"/>
                <w:color w:val="171717" w:themeColor="background2" w:themeShade="1A"/>
                <w:sz w:val="24"/>
                <w:szCs w:val="24"/>
              </w:rPr>
              <w:t>.</w:t>
            </w:r>
            <w:r w:rsidRPr="00A17AFC">
              <w:rPr>
                <w:rFonts w:ascii="Times New Roman" w:hAnsi="Times New Roman" w:cs="Times New Roman"/>
                <w:color w:val="171717" w:themeColor="background2" w:themeShade="1A"/>
                <w:sz w:val="24"/>
                <w:szCs w:val="24"/>
              </w:rPr>
              <w:t xml:space="preserve"> </w:t>
            </w:r>
          </w:p>
          <w:p w14:paraId="43AA3BF8" w14:textId="77777777" w:rsidR="00A17AFC" w:rsidRPr="00A17AFC" w:rsidRDefault="00A17AFC" w:rsidP="00A17AFC">
            <w:pPr>
              <w:rPr>
                <w:rFonts w:ascii="Times New Roman" w:hAnsi="Times New Roman" w:cs="Times New Roman"/>
                <w:bCs/>
                <w:color w:val="171717" w:themeColor="background2" w:themeShade="1A"/>
                <w:sz w:val="24"/>
                <w:szCs w:val="24"/>
              </w:rPr>
            </w:pPr>
          </w:p>
          <w:p w14:paraId="74CB76C0" w14:textId="77777777" w:rsidR="00A17AFC" w:rsidRPr="00A17AFC" w:rsidRDefault="00A17AFC" w:rsidP="00A17AFC">
            <w:pPr>
              <w:rPr>
                <w:rFonts w:ascii="Times New Roman" w:hAnsi="Times New Roman" w:cs="Times New Roman"/>
                <w:b/>
                <w:bCs/>
                <w:color w:val="171717" w:themeColor="background2" w:themeShade="1A"/>
                <w:sz w:val="24"/>
                <w:szCs w:val="24"/>
              </w:rPr>
            </w:pPr>
          </w:p>
        </w:tc>
        <w:tc>
          <w:tcPr>
            <w:tcW w:w="2552" w:type="dxa"/>
            <w:tcBorders>
              <w:left w:val="single" w:sz="4" w:space="0" w:color="auto"/>
            </w:tcBorders>
          </w:tcPr>
          <w:p w14:paraId="3C97A5E7" w14:textId="77777777" w:rsidR="00A17AFC" w:rsidRPr="00A17AFC" w:rsidRDefault="00A17AFC" w:rsidP="00A17AFC">
            <w:pPr>
              <w:rPr>
                <w:rFonts w:ascii="Times New Roman" w:eastAsia="Calibri" w:hAnsi="Times New Roman" w:cs="Times New Roman"/>
                <w:color w:val="171717" w:themeColor="background2" w:themeShade="1A"/>
                <w:sz w:val="24"/>
                <w:szCs w:val="24"/>
              </w:rPr>
            </w:pPr>
            <w:proofErr w:type="spellStart"/>
            <w:r w:rsidRPr="00A17AFC">
              <w:rPr>
                <w:rFonts w:ascii="Times New Roman" w:eastAsia="Calibri" w:hAnsi="Times New Roman" w:cs="Times New Roman"/>
                <w:color w:val="171717" w:themeColor="background2" w:themeShade="1A"/>
                <w:sz w:val="24"/>
                <w:szCs w:val="24"/>
              </w:rPr>
              <w:t>Балаларды</w:t>
            </w:r>
            <w:proofErr w:type="spellEnd"/>
            <w:r w:rsidRPr="00A17AFC">
              <w:rPr>
                <w:rFonts w:ascii="Times New Roman" w:eastAsia="Calibri" w:hAnsi="Times New Roman" w:cs="Times New Roman"/>
                <w:color w:val="171717" w:themeColor="background2" w:themeShade="1A"/>
                <w:sz w:val="24"/>
                <w:szCs w:val="24"/>
              </w:rPr>
              <w:t xml:space="preserve"> </w:t>
            </w:r>
            <w:proofErr w:type="spellStart"/>
            <w:r w:rsidRPr="00A17AFC">
              <w:rPr>
                <w:rFonts w:ascii="Times New Roman" w:eastAsia="Calibri" w:hAnsi="Times New Roman" w:cs="Times New Roman"/>
                <w:color w:val="171717" w:themeColor="background2" w:themeShade="1A"/>
                <w:sz w:val="24"/>
                <w:szCs w:val="24"/>
              </w:rPr>
              <w:t>көтеріңкі</w:t>
            </w:r>
            <w:proofErr w:type="spellEnd"/>
            <w:r w:rsidRPr="00A17AFC">
              <w:rPr>
                <w:rFonts w:ascii="Times New Roman" w:eastAsia="Calibri" w:hAnsi="Times New Roman" w:cs="Times New Roman"/>
                <w:color w:val="171717" w:themeColor="background2" w:themeShade="1A"/>
                <w:sz w:val="24"/>
                <w:szCs w:val="24"/>
              </w:rPr>
              <w:t xml:space="preserve"> </w:t>
            </w:r>
            <w:proofErr w:type="spellStart"/>
            <w:r w:rsidRPr="00A17AFC">
              <w:rPr>
                <w:rFonts w:ascii="Times New Roman" w:eastAsia="Calibri" w:hAnsi="Times New Roman" w:cs="Times New Roman"/>
                <w:color w:val="171717" w:themeColor="background2" w:themeShade="1A"/>
                <w:sz w:val="24"/>
                <w:szCs w:val="24"/>
              </w:rPr>
              <w:t>көңіл</w:t>
            </w:r>
            <w:proofErr w:type="spellEnd"/>
            <w:r w:rsidRPr="00A17AFC">
              <w:rPr>
                <w:rFonts w:ascii="Times New Roman" w:eastAsia="Calibri" w:hAnsi="Times New Roman" w:cs="Times New Roman"/>
                <w:color w:val="171717" w:themeColor="background2" w:themeShade="1A"/>
                <w:sz w:val="24"/>
                <w:szCs w:val="24"/>
              </w:rPr>
              <w:t xml:space="preserve"> - </w:t>
            </w:r>
            <w:proofErr w:type="spellStart"/>
            <w:r w:rsidRPr="00A17AFC">
              <w:rPr>
                <w:rFonts w:ascii="Times New Roman" w:eastAsia="Calibri" w:hAnsi="Times New Roman" w:cs="Times New Roman"/>
                <w:color w:val="171717" w:themeColor="background2" w:themeShade="1A"/>
                <w:sz w:val="24"/>
                <w:szCs w:val="24"/>
              </w:rPr>
              <w:t>күймен</w:t>
            </w:r>
            <w:proofErr w:type="spellEnd"/>
            <w:r w:rsidRPr="00A17AFC">
              <w:rPr>
                <w:rFonts w:ascii="Times New Roman" w:eastAsia="Calibri" w:hAnsi="Times New Roman" w:cs="Times New Roman"/>
                <w:color w:val="171717" w:themeColor="background2" w:themeShade="1A"/>
                <w:sz w:val="24"/>
                <w:szCs w:val="24"/>
              </w:rPr>
              <w:t xml:space="preserve"> </w:t>
            </w:r>
            <w:proofErr w:type="spellStart"/>
            <w:r w:rsidRPr="00A17AFC">
              <w:rPr>
                <w:rFonts w:ascii="Times New Roman" w:eastAsia="Calibri" w:hAnsi="Times New Roman" w:cs="Times New Roman"/>
                <w:color w:val="171717" w:themeColor="background2" w:themeShade="1A"/>
                <w:sz w:val="24"/>
                <w:szCs w:val="24"/>
              </w:rPr>
              <w:t>қарсы</w:t>
            </w:r>
            <w:proofErr w:type="spellEnd"/>
            <w:r w:rsidRPr="00A17AFC">
              <w:rPr>
                <w:rFonts w:ascii="Times New Roman" w:eastAsia="Calibri" w:hAnsi="Times New Roman" w:cs="Times New Roman"/>
                <w:color w:val="171717" w:themeColor="background2" w:themeShade="1A"/>
                <w:sz w:val="24"/>
                <w:szCs w:val="24"/>
              </w:rPr>
              <w:t xml:space="preserve"> </w:t>
            </w:r>
            <w:proofErr w:type="spellStart"/>
            <w:r w:rsidRPr="00A17AFC">
              <w:rPr>
                <w:rFonts w:ascii="Times New Roman" w:eastAsia="Calibri" w:hAnsi="Times New Roman" w:cs="Times New Roman"/>
                <w:color w:val="171717" w:themeColor="background2" w:themeShade="1A"/>
                <w:sz w:val="24"/>
                <w:szCs w:val="24"/>
              </w:rPr>
              <w:t>алу</w:t>
            </w:r>
            <w:proofErr w:type="spellEnd"/>
            <w:r w:rsidRPr="00A17AFC">
              <w:rPr>
                <w:rFonts w:ascii="Times New Roman" w:eastAsia="Calibri" w:hAnsi="Times New Roman" w:cs="Times New Roman"/>
                <w:color w:val="171717" w:themeColor="background2" w:themeShade="1A"/>
                <w:sz w:val="24"/>
                <w:szCs w:val="24"/>
              </w:rPr>
              <w:t xml:space="preserve">. </w:t>
            </w:r>
            <w:proofErr w:type="spellStart"/>
            <w:r w:rsidRPr="00A17AFC">
              <w:rPr>
                <w:rFonts w:ascii="Times New Roman" w:eastAsia="Calibri" w:hAnsi="Times New Roman" w:cs="Times New Roman"/>
                <w:color w:val="171717" w:themeColor="background2" w:themeShade="1A"/>
                <w:sz w:val="24"/>
                <w:szCs w:val="24"/>
              </w:rPr>
              <w:t>Амандасу</w:t>
            </w:r>
            <w:proofErr w:type="spellEnd"/>
            <w:r w:rsidRPr="00A17AFC">
              <w:rPr>
                <w:rFonts w:ascii="Times New Roman" w:eastAsia="Calibri" w:hAnsi="Times New Roman" w:cs="Times New Roman"/>
                <w:color w:val="171717" w:themeColor="background2" w:themeShade="1A"/>
                <w:sz w:val="24"/>
                <w:szCs w:val="24"/>
              </w:rPr>
              <w:t xml:space="preserve">. </w:t>
            </w:r>
            <w:proofErr w:type="spellStart"/>
            <w:r w:rsidRPr="00A17AFC">
              <w:rPr>
                <w:rFonts w:ascii="Times New Roman" w:eastAsia="Calibri" w:hAnsi="Times New Roman" w:cs="Times New Roman"/>
                <w:color w:val="171717" w:themeColor="background2" w:themeShade="1A"/>
                <w:sz w:val="24"/>
                <w:szCs w:val="24"/>
              </w:rPr>
              <w:t>Қалдарын</w:t>
            </w:r>
            <w:proofErr w:type="spellEnd"/>
            <w:r w:rsidRPr="00A17AFC">
              <w:rPr>
                <w:rFonts w:ascii="Times New Roman" w:eastAsia="Calibri" w:hAnsi="Times New Roman" w:cs="Times New Roman"/>
                <w:color w:val="171717" w:themeColor="background2" w:themeShade="1A"/>
                <w:sz w:val="24"/>
                <w:szCs w:val="24"/>
              </w:rPr>
              <w:t xml:space="preserve"> </w:t>
            </w:r>
            <w:proofErr w:type="spellStart"/>
            <w:r w:rsidRPr="00A17AFC">
              <w:rPr>
                <w:rFonts w:ascii="Times New Roman" w:eastAsia="Calibri" w:hAnsi="Times New Roman" w:cs="Times New Roman"/>
                <w:color w:val="171717" w:themeColor="background2" w:themeShade="1A"/>
                <w:sz w:val="24"/>
                <w:szCs w:val="24"/>
              </w:rPr>
              <w:t>сұрау</w:t>
            </w:r>
            <w:proofErr w:type="spellEnd"/>
            <w:r w:rsidRPr="00A17AFC">
              <w:rPr>
                <w:rFonts w:ascii="Times New Roman" w:eastAsia="Calibri" w:hAnsi="Times New Roman" w:cs="Times New Roman"/>
                <w:color w:val="171717" w:themeColor="background2" w:themeShade="1A"/>
                <w:sz w:val="24"/>
                <w:szCs w:val="24"/>
              </w:rPr>
              <w:t xml:space="preserve">. </w:t>
            </w:r>
          </w:p>
          <w:p w14:paraId="20C45607" w14:textId="77777777" w:rsidR="00A17AFC" w:rsidRPr="00A17AFC" w:rsidRDefault="00A17AFC" w:rsidP="00A17AFC">
            <w:pPr>
              <w:rPr>
                <w:rFonts w:ascii="Times New Roman" w:hAnsi="Times New Roman" w:cs="Times New Roman"/>
                <w:b/>
                <w:bCs/>
                <w:color w:val="171717" w:themeColor="background2" w:themeShade="1A"/>
                <w:sz w:val="24"/>
                <w:szCs w:val="24"/>
              </w:rPr>
            </w:pPr>
          </w:p>
          <w:p w14:paraId="27250C7B" w14:textId="77777777" w:rsidR="00A17AFC" w:rsidRPr="00A17AFC" w:rsidRDefault="00A17AFC" w:rsidP="00A17AFC">
            <w:pPr>
              <w:rPr>
                <w:rFonts w:ascii="Times New Roman" w:hAnsi="Times New Roman" w:cs="Times New Roman"/>
                <w:color w:val="171717" w:themeColor="background2" w:themeShade="1A"/>
                <w:sz w:val="24"/>
                <w:szCs w:val="24"/>
              </w:rPr>
            </w:pPr>
          </w:p>
        </w:tc>
      </w:tr>
      <w:tr w:rsidR="00A17AFC" w:rsidRPr="00A17AFC" w14:paraId="2132FD31" w14:textId="77777777" w:rsidTr="00546C50">
        <w:trPr>
          <w:trHeight w:val="325"/>
        </w:trPr>
        <w:tc>
          <w:tcPr>
            <w:tcW w:w="2967" w:type="dxa"/>
            <w:tcBorders>
              <w:right w:val="single" w:sz="4" w:space="0" w:color="auto"/>
            </w:tcBorders>
          </w:tcPr>
          <w:p w14:paraId="233A84B3" w14:textId="77777777" w:rsidR="00A17AFC" w:rsidRPr="00A17AFC" w:rsidRDefault="00A17AFC" w:rsidP="00A17AFC">
            <w:pPr>
              <w:pStyle w:val="a5"/>
              <w:rPr>
                <w:b/>
                <w:bCs/>
                <w:color w:val="171717" w:themeColor="background2" w:themeShade="1A"/>
                <w:spacing w:val="-57"/>
                <w:lang w:val="kk-KZ"/>
              </w:rPr>
            </w:pPr>
            <w:r w:rsidRPr="00A17AFC">
              <w:rPr>
                <w:b/>
                <w:bCs/>
                <w:color w:val="171717" w:themeColor="background2" w:themeShade="1A"/>
                <w:lang w:val="kk-KZ"/>
              </w:rPr>
              <w:t>Балалардың дербес әрекеті</w:t>
            </w:r>
            <w:r w:rsidRPr="00A17AFC">
              <w:rPr>
                <w:b/>
                <w:bCs/>
                <w:color w:val="171717" w:themeColor="background2" w:themeShade="1A"/>
                <w:spacing w:val="-57"/>
                <w:lang w:val="kk-KZ"/>
              </w:rPr>
              <w:t xml:space="preserve"> </w:t>
            </w:r>
          </w:p>
          <w:p w14:paraId="170190D6" w14:textId="77777777" w:rsidR="00A17AFC" w:rsidRPr="00A17AFC" w:rsidRDefault="00A17AFC" w:rsidP="00A17AFC">
            <w:pPr>
              <w:pStyle w:val="a5"/>
              <w:rPr>
                <w:b/>
                <w:bCs/>
                <w:color w:val="171717" w:themeColor="background2" w:themeShade="1A"/>
                <w:lang w:val="kk-KZ"/>
              </w:rPr>
            </w:pPr>
            <w:r w:rsidRPr="00A17AFC">
              <w:rPr>
                <w:b/>
                <w:bCs/>
                <w:color w:val="171717" w:themeColor="background2" w:themeShade="1A"/>
                <w:lang w:val="kk-KZ"/>
              </w:rPr>
              <w:t>(баяу қимылды ойындар,</w:t>
            </w:r>
            <w:r w:rsidRPr="00A17AFC">
              <w:rPr>
                <w:b/>
                <w:bCs/>
                <w:color w:val="171717" w:themeColor="background2" w:themeShade="1A"/>
                <w:spacing w:val="1"/>
                <w:lang w:val="kk-KZ"/>
              </w:rPr>
              <w:t xml:space="preserve"> </w:t>
            </w:r>
            <w:r w:rsidRPr="00A17AFC">
              <w:rPr>
                <w:b/>
                <w:bCs/>
                <w:color w:val="171717" w:themeColor="background2" w:themeShade="1A"/>
                <w:lang w:val="kk-KZ"/>
              </w:rPr>
              <w:t>үстел</w:t>
            </w:r>
            <w:r w:rsidRPr="00A17AFC">
              <w:rPr>
                <w:b/>
                <w:bCs/>
                <w:color w:val="171717" w:themeColor="background2" w:themeShade="1A"/>
                <w:spacing w:val="-1"/>
                <w:lang w:val="kk-KZ"/>
              </w:rPr>
              <w:t xml:space="preserve"> </w:t>
            </w:r>
            <w:r w:rsidRPr="00A17AFC">
              <w:rPr>
                <w:b/>
                <w:bCs/>
                <w:color w:val="171717" w:themeColor="background2" w:themeShade="1A"/>
                <w:lang w:val="kk-KZ"/>
              </w:rPr>
              <w:t>үсті ойындары, бейнелеу әрекеті, кітаптар</w:t>
            </w:r>
            <w:r w:rsidRPr="00A17AFC">
              <w:rPr>
                <w:b/>
                <w:bCs/>
                <w:color w:val="171717" w:themeColor="background2" w:themeShade="1A"/>
                <w:spacing w:val="-58"/>
                <w:lang w:val="kk-KZ"/>
              </w:rPr>
              <w:t xml:space="preserve"> </w:t>
            </w:r>
            <w:r w:rsidRPr="00A17AFC">
              <w:rPr>
                <w:b/>
                <w:bCs/>
                <w:color w:val="171717" w:themeColor="background2" w:themeShade="1A"/>
                <w:lang w:val="kk-KZ"/>
              </w:rPr>
              <w:t>қарау және тағы басқа</w:t>
            </w:r>
            <w:r w:rsidRPr="00A17AFC">
              <w:rPr>
                <w:b/>
                <w:bCs/>
                <w:color w:val="171717" w:themeColor="background2" w:themeShade="1A"/>
                <w:spacing w:val="1"/>
                <w:lang w:val="kk-KZ"/>
              </w:rPr>
              <w:t xml:space="preserve"> </w:t>
            </w:r>
            <w:r w:rsidRPr="00A17AFC">
              <w:rPr>
                <w:b/>
                <w:bCs/>
                <w:color w:val="171717" w:themeColor="background2" w:themeShade="1A"/>
                <w:lang w:val="kk-KZ"/>
              </w:rPr>
              <w:t>әрекеттер)</w:t>
            </w:r>
          </w:p>
        </w:tc>
        <w:tc>
          <w:tcPr>
            <w:tcW w:w="2410" w:type="dxa"/>
            <w:tcBorders>
              <w:right w:val="single" w:sz="4" w:space="0" w:color="auto"/>
            </w:tcBorders>
          </w:tcPr>
          <w:p w14:paraId="321E11FF" w14:textId="77777777" w:rsidR="00A17AFC" w:rsidRPr="00A17AFC" w:rsidRDefault="00A17AFC" w:rsidP="00A17AFC">
            <w:pPr>
              <w:tabs>
                <w:tab w:val="left" w:pos="3717"/>
                <w:tab w:val="center" w:pos="4677"/>
              </w:tabs>
              <w:rPr>
                <w:rFonts w:ascii="Times New Roman" w:eastAsia="Calibri" w:hAnsi="Times New Roman" w:cs="Times New Roman"/>
                <w:b/>
                <w:color w:val="171717" w:themeColor="background2" w:themeShade="1A"/>
                <w:sz w:val="24"/>
                <w:szCs w:val="24"/>
                <w:lang w:val="kk-KZ"/>
              </w:rPr>
            </w:pPr>
            <w:r w:rsidRPr="00A17AFC">
              <w:rPr>
                <w:rFonts w:ascii="Times New Roman" w:eastAsia="Calibri" w:hAnsi="Times New Roman" w:cs="Times New Roman"/>
                <w:b/>
                <w:color w:val="171717" w:themeColor="background2" w:themeShade="1A"/>
                <w:sz w:val="24"/>
                <w:szCs w:val="24"/>
                <w:lang w:val="kk-KZ"/>
              </w:rPr>
              <w:t xml:space="preserve">Дидактикалық ойын: «Қандай дыбыс естіп тұрсың?» </w:t>
            </w:r>
          </w:p>
          <w:p w14:paraId="46A53C94" w14:textId="77777777" w:rsidR="00A17AFC" w:rsidRPr="00A17AFC" w:rsidRDefault="00A17AFC" w:rsidP="00A17AFC">
            <w:pPr>
              <w:tabs>
                <w:tab w:val="left" w:pos="3717"/>
                <w:tab w:val="center" w:pos="4677"/>
              </w:tabs>
              <w:rPr>
                <w:rFonts w:ascii="Times New Roman" w:eastAsia="Calibri" w:hAnsi="Times New Roman" w:cs="Times New Roman"/>
                <w:color w:val="171717" w:themeColor="background2" w:themeShade="1A"/>
                <w:sz w:val="24"/>
                <w:szCs w:val="24"/>
                <w:lang w:val="kk-KZ"/>
              </w:rPr>
            </w:pPr>
            <w:r w:rsidRPr="00A17AFC">
              <w:rPr>
                <w:rFonts w:ascii="Times New Roman" w:eastAsia="Calibri" w:hAnsi="Times New Roman" w:cs="Times New Roman"/>
                <w:b/>
                <w:color w:val="171717" w:themeColor="background2" w:themeShade="1A"/>
                <w:sz w:val="24"/>
                <w:szCs w:val="24"/>
                <w:lang w:val="kk-KZ"/>
              </w:rPr>
              <w:t xml:space="preserve">Мақсаты: </w:t>
            </w:r>
            <w:r w:rsidRPr="00A17AFC">
              <w:rPr>
                <w:rFonts w:ascii="Times New Roman" w:eastAsia="Calibri" w:hAnsi="Times New Roman" w:cs="Times New Roman"/>
                <w:color w:val="171717" w:themeColor="background2" w:themeShade="1A"/>
                <w:sz w:val="24"/>
                <w:szCs w:val="24"/>
                <w:lang w:val="kk-KZ"/>
              </w:rPr>
              <w:t>Дыбыстардың айырмашылығын таба білу білімдерін қалыптастыру,есте сақтау қабілеттерін дамыту,есту және естіген дыбыстарын айтып беруге дағдыландыру (</w:t>
            </w:r>
            <w:r w:rsidRPr="00A17AFC">
              <w:rPr>
                <w:rFonts w:ascii="Times New Roman" w:hAnsi="Times New Roman" w:cs="Times New Roman"/>
                <w:color w:val="171717" w:themeColor="background2" w:themeShade="1A"/>
                <w:sz w:val="24"/>
                <w:szCs w:val="24"/>
                <w:lang w:val="kk-KZ"/>
              </w:rPr>
              <w:t>п-б, к-</w:t>
            </w:r>
            <w:r w:rsidRPr="00A17AFC">
              <w:rPr>
                <w:rFonts w:ascii="Times New Roman" w:hAnsi="Times New Roman" w:cs="Times New Roman"/>
                <w:color w:val="171717" w:themeColor="background2" w:themeShade="1A"/>
                <w:sz w:val="24"/>
                <w:szCs w:val="24"/>
                <w:lang w:val="kk-KZ"/>
              </w:rPr>
              <w:lastRenderedPageBreak/>
              <w:t>қ, т-д, ж-ш, с-з</w:t>
            </w:r>
            <w:r w:rsidRPr="00A17AFC">
              <w:rPr>
                <w:rFonts w:ascii="Times New Roman" w:eastAsia="Calibri" w:hAnsi="Times New Roman" w:cs="Times New Roman"/>
                <w:color w:val="171717" w:themeColor="background2" w:themeShade="1A"/>
                <w:sz w:val="24"/>
                <w:szCs w:val="24"/>
                <w:lang w:val="kk-KZ"/>
              </w:rPr>
              <w:t>)</w:t>
            </w:r>
          </w:p>
          <w:p w14:paraId="4C11C48B" w14:textId="77777777" w:rsidR="00A17AFC" w:rsidRPr="00A17AFC" w:rsidRDefault="00A17AFC" w:rsidP="00A17AFC">
            <w:pPr>
              <w:tabs>
                <w:tab w:val="left" w:pos="3717"/>
                <w:tab w:val="center" w:pos="4677"/>
              </w:tabs>
              <w:rPr>
                <w:rFonts w:ascii="Times New Roman" w:hAnsi="Times New Roman" w:cs="Times New Roman"/>
                <w:b/>
                <w:color w:val="171717" w:themeColor="background2" w:themeShade="1A"/>
                <w:sz w:val="24"/>
                <w:szCs w:val="24"/>
              </w:rPr>
            </w:pPr>
            <w:r w:rsidRPr="00A17AFC">
              <w:rPr>
                <w:rFonts w:ascii="Times New Roman" w:eastAsia="Calibri" w:hAnsi="Times New Roman" w:cs="Times New Roman"/>
                <w:b/>
                <w:color w:val="171717" w:themeColor="background2" w:themeShade="1A"/>
                <w:sz w:val="24"/>
                <w:szCs w:val="24"/>
              </w:rPr>
              <w:t>(</w:t>
            </w:r>
            <w:proofErr w:type="spellStart"/>
            <w:r w:rsidRPr="00A17AFC">
              <w:rPr>
                <w:rFonts w:ascii="Times New Roman" w:eastAsia="Calibri" w:hAnsi="Times New Roman" w:cs="Times New Roman"/>
                <w:b/>
                <w:color w:val="171717" w:themeColor="background2" w:themeShade="1A"/>
                <w:sz w:val="24"/>
                <w:szCs w:val="24"/>
              </w:rPr>
              <w:t>Сөйлеуді</w:t>
            </w:r>
            <w:proofErr w:type="spellEnd"/>
            <w:r w:rsidRPr="00A17AFC">
              <w:rPr>
                <w:rFonts w:ascii="Times New Roman" w:eastAsia="Calibri" w:hAnsi="Times New Roman" w:cs="Times New Roman"/>
                <w:b/>
                <w:color w:val="171717" w:themeColor="background2" w:themeShade="1A"/>
                <w:sz w:val="24"/>
                <w:szCs w:val="24"/>
              </w:rPr>
              <w:t xml:space="preserve"> </w:t>
            </w:r>
            <w:proofErr w:type="spellStart"/>
            <w:r w:rsidRPr="00A17AFC">
              <w:rPr>
                <w:rFonts w:ascii="Times New Roman" w:eastAsia="Calibri" w:hAnsi="Times New Roman" w:cs="Times New Roman"/>
                <w:b/>
                <w:color w:val="171717" w:themeColor="background2" w:themeShade="1A"/>
                <w:sz w:val="24"/>
                <w:szCs w:val="24"/>
              </w:rPr>
              <w:t>дамыту</w:t>
            </w:r>
            <w:proofErr w:type="spellEnd"/>
            <w:r w:rsidRPr="00A17AFC">
              <w:rPr>
                <w:rFonts w:ascii="Times New Roman" w:eastAsia="Calibri" w:hAnsi="Times New Roman" w:cs="Times New Roman"/>
                <w:b/>
                <w:color w:val="171717" w:themeColor="background2" w:themeShade="1A"/>
                <w:sz w:val="24"/>
                <w:szCs w:val="24"/>
              </w:rPr>
              <w:t>)</w:t>
            </w:r>
          </w:p>
          <w:p w14:paraId="60ADECF9" w14:textId="77777777" w:rsidR="00A17AFC" w:rsidRPr="00A17AFC" w:rsidRDefault="00A17AFC" w:rsidP="00A17AFC">
            <w:pPr>
              <w:widowControl/>
              <w:autoSpaceDE/>
              <w:autoSpaceDN/>
              <w:rPr>
                <w:rFonts w:ascii="Times New Roman" w:hAnsi="Times New Roman" w:cs="Times New Roman"/>
                <w:b/>
                <w:color w:val="171717" w:themeColor="background2" w:themeShade="1A"/>
                <w:sz w:val="24"/>
                <w:szCs w:val="24"/>
              </w:rPr>
            </w:pPr>
          </w:p>
        </w:tc>
        <w:tc>
          <w:tcPr>
            <w:tcW w:w="2521" w:type="dxa"/>
            <w:gridSpan w:val="2"/>
            <w:tcBorders>
              <w:left w:val="single" w:sz="4" w:space="0" w:color="auto"/>
              <w:right w:val="single" w:sz="4" w:space="0" w:color="auto"/>
            </w:tcBorders>
          </w:tcPr>
          <w:p w14:paraId="0B68FC8E" w14:textId="77777777" w:rsidR="00A17AFC" w:rsidRPr="00A17AFC" w:rsidRDefault="00A17AFC" w:rsidP="00A17AFC">
            <w:pPr>
              <w:tabs>
                <w:tab w:val="left" w:pos="3717"/>
                <w:tab w:val="center" w:pos="4677"/>
              </w:tabs>
              <w:rPr>
                <w:rStyle w:val="a8"/>
                <w:rFonts w:ascii="Times New Roman" w:hAnsi="Times New Roman" w:cs="Times New Roman"/>
                <w:b w:val="0"/>
                <w:color w:val="171717" w:themeColor="background2" w:themeShade="1A"/>
                <w:sz w:val="23"/>
                <w:szCs w:val="23"/>
                <w:bdr w:val="none" w:sz="0" w:space="0" w:color="auto" w:frame="1"/>
                <w:shd w:val="clear" w:color="auto" w:fill="FFFFFF"/>
              </w:rPr>
            </w:pPr>
            <w:r w:rsidRPr="00A17AFC">
              <w:rPr>
                <w:rStyle w:val="a8"/>
                <w:rFonts w:ascii="Times New Roman" w:hAnsi="Times New Roman" w:cs="Times New Roman"/>
                <w:color w:val="171717" w:themeColor="background2" w:themeShade="1A"/>
                <w:sz w:val="23"/>
                <w:szCs w:val="23"/>
                <w:bdr w:val="none" w:sz="0" w:space="0" w:color="auto" w:frame="1"/>
                <w:shd w:val="clear" w:color="auto" w:fill="FFFFFF"/>
              </w:rPr>
              <w:lastRenderedPageBreak/>
              <w:t xml:space="preserve">  </w:t>
            </w:r>
            <w:proofErr w:type="spellStart"/>
            <w:r w:rsidRPr="00A17AFC">
              <w:rPr>
                <w:rStyle w:val="a8"/>
                <w:rFonts w:ascii="Times New Roman" w:hAnsi="Times New Roman" w:cs="Times New Roman"/>
                <w:b w:val="0"/>
                <w:color w:val="171717" w:themeColor="background2" w:themeShade="1A"/>
                <w:sz w:val="23"/>
                <w:szCs w:val="23"/>
                <w:bdr w:val="none" w:sz="0" w:space="0" w:color="auto" w:frame="1"/>
                <w:shd w:val="clear" w:color="auto" w:fill="FFFFFF"/>
              </w:rPr>
              <w:t>Заттық</w:t>
            </w:r>
            <w:proofErr w:type="spellEnd"/>
            <w:r w:rsidRPr="00A17AFC">
              <w:rPr>
                <w:rStyle w:val="a8"/>
                <w:rFonts w:ascii="Times New Roman" w:hAnsi="Times New Roman" w:cs="Times New Roman"/>
                <w:b w:val="0"/>
                <w:color w:val="171717" w:themeColor="background2" w:themeShade="1A"/>
                <w:sz w:val="23"/>
                <w:szCs w:val="23"/>
                <w:bdr w:val="none" w:sz="0" w:space="0" w:color="auto" w:frame="1"/>
                <w:shd w:val="clear" w:color="auto" w:fill="FFFFFF"/>
              </w:rPr>
              <w:t xml:space="preserve"> </w:t>
            </w:r>
            <w:proofErr w:type="spellStart"/>
            <w:r w:rsidRPr="00A17AFC">
              <w:rPr>
                <w:rStyle w:val="a8"/>
                <w:rFonts w:ascii="Times New Roman" w:hAnsi="Times New Roman" w:cs="Times New Roman"/>
                <w:b w:val="0"/>
                <w:color w:val="171717" w:themeColor="background2" w:themeShade="1A"/>
                <w:sz w:val="23"/>
                <w:szCs w:val="23"/>
                <w:bdr w:val="none" w:sz="0" w:space="0" w:color="auto" w:frame="1"/>
                <w:shd w:val="clear" w:color="auto" w:fill="FFFFFF"/>
              </w:rPr>
              <w:t>дамытушы</w:t>
            </w:r>
            <w:proofErr w:type="spellEnd"/>
            <w:r w:rsidRPr="00A17AFC">
              <w:rPr>
                <w:rStyle w:val="a8"/>
                <w:rFonts w:ascii="Times New Roman" w:hAnsi="Times New Roman" w:cs="Times New Roman"/>
                <w:b w:val="0"/>
                <w:color w:val="171717" w:themeColor="background2" w:themeShade="1A"/>
                <w:sz w:val="23"/>
                <w:szCs w:val="23"/>
                <w:bdr w:val="none" w:sz="0" w:space="0" w:color="auto" w:frame="1"/>
                <w:shd w:val="clear" w:color="auto" w:fill="FFFFFF"/>
              </w:rPr>
              <w:t xml:space="preserve"> </w:t>
            </w:r>
            <w:proofErr w:type="spellStart"/>
            <w:r w:rsidRPr="00A17AFC">
              <w:rPr>
                <w:rStyle w:val="a8"/>
                <w:rFonts w:ascii="Times New Roman" w:hAnsi="Times New Roman" w:cs="Times New Roman"/>
                <w:b w:val="0"/>
                <w:color w:val="171717" w:themeColor="background2" w:themeShade="1A"/>
                <w:sz w:val="23"/>
                <w:szCs w:val="23"/>
                <w:bdr w:val="none" w:sz="0" w:space="0" w:color="auto" w:frame="1"/>
                <w:shd w:val="clear" w:color="auto" w:fill="FFFFFF"/>
              </w:rPr>
              <w:t>ортада</w:t>
            </w:r>
            <w:proofErr w:type="spellEnd"/>
            <w:r w:rsidRPr="00A17AFC">
              <w:rPr>
                <w:rStyle w:val="a8"/>
                <w:rFonts w:ascii="Times New Roman" w:hAnsi="Times New Roman" w:cs="Times New Roman"/>
                <w:b w:val="0"/>
                <w:color w:val="171717" w:themeColor="background2" w:themeShade="1A"/>
                <w:sz w:val="23"/>
                <w:szCs w:val="23"/>
                <w:bdr w:val="none" w:sz="0" w:space="0" w:color="auto" w:frame="1"/>
                <w:shd w:val="clear" w:color="auto" w:fill="FFFFFF"/>
              </w:rPr>
              <w:t xml:space="preserve"> </w:t>
            </w:r>
            <w:proofErr w:type="spellStart"/>
            <w:r w:rsidRPr="00A17AFC">
              <w:rPr>
                <w:rStyle w:val="a8"/>
                <w:rFonts w:ascii="Times New Roman" w:hAnsi="Times New Roman" w:cs="Times New Roman"/>
                <w:b w:val="0"/>
                <w:color w:val="171717" w:themeColor="background2" w:themeShade="1A"/>
                <w:sz w:val="23"/>
                <w:szCs w:val="23"/>
                <w:bdr w:val="none" w:sz="0" w:space="0" w:color="auto" w:frame="1"/>
                <w:shd w:val="clear" w:color="auto" w:fill="FFFFFF"/>
              </w:rPr>
              <w:t>достарымен</w:t>
            </w:r>
            <w:proofErr w:type="spellEnd"/>
            <w:r w:rsidRPr="00A17AFC">
              <w:rPr>
                <w:rStyle w:val="a8"/>
                <w:rFonts w:ascii="Times New Roman" w:hAnsi="Times New Roman" w:cs="Times New Roman"/>
                <w:b w:val="0"/>
                <w:color w:val="171717" w:themeColor="background2" w:themeShade="1A"/>
                <w:sz w:val="23"/>
                <w:szCs w:val="23"/>
                <w:bdr w:val="none" w:sz="0" w:space="0" w:color="auto" w:frame="1"/>
                <w:shd w:val="clear" w:color="auto" w:fill="FFFFFF"/>
              </w:rPr>
              <w:t xml:space="preserve"> </w:t>
            </w:r>
            <w:proofErr w:type="spellStart"/>
            <w:r w:rsidRPr="00A17AFC">
              <w:rPr>
                <w:rStyle w:val="a8"/>
                <w:rFonts w:ascii="Times New Roman" w:hAnsi="Times New Roman" w:cs="Times New Roman"/>
                <w:b w:val="0"/>
                <w:color w:val="171717" w:themeColor="background2" w:themeShade="1A"/>
                <w:sz w:val="23"/>
                <w:szCs w:val="23"/>
                <w:bdr w:val="none" w:sz="0" w:space="0" w:color="auto" w:frame="1"/>
                <w:shd w:val="clear" w:color="auto" w:fill="FFFFFF"/>
              </w:rPr>
              <w:t>қарым</w:t>
            </w:r>
            <w:proofErr w:type="spellEnd"/>
            <w:r w:rsidRPr="00A17AFC">
              <w:rPr>
                <w:rStyle w:val="a8"/>
                <w:rFonts w:ascii="Times New Roman" w:hAnsi="Times New Roman" w:cs="Times New Roman"/>
                <w:b w:val="0"/>
                <w:color w:val="171717" w:themeColor="background2" w:themeShade="1A"/>
                <w:sz w:val="23"/>
                <w:szCs w:val="23"/>
                <w:bdr w:val="none" w:sz="0" w:space="0" w:color="auto" w:frame="1"/>
                <w:shd w:val="clear" w:color="auto" w:fill="FFFFFF"/>
              </w:rPr>
              <w:t xml:space="preserve"> </w:t>
            </w:r>
            <w:proofErr w:type="spellStart"/>
            <w:r w:rsidRPr="00A17AFC">
              <w:rPr>
                <w:rStyle w:val="a8"/>
                <w:rFonts w:ascii="Times New Roman" w:hAnsi="Times New Roman" w:cs="Times New Roman"/>
                <w:b w:val="0"/>
                <w:color w:val="171717" w:themeColor="background2" w:themeShade="1A"/>
                <w:sz w:val="23"/>
                <w:szCs w:val="23"/>
                <w:bdr w:val="none" w:sz="0" w:space="0" w:color="auto" w:frame="1"/>
                <w:shd w:val="clear" w:color="auto" w:fill="FFFFFF"/>
              </w:rPr>
              <w:t>қатынасқа</w:t>
            </w:r>
            <w:proofErr w:type="spellEnd"/>
            <w:r w:rsidRPr="00A17AFC">
              <w:rPr>
                <w:rStyle w:val="a8"/>
                <w:rFonts w:ascii="Times New Roman" w:hAnsi="Times New Roman" w:cs="Times New Roman"/>
                <w:b w:val="0"/>
                <w:color w:val="171717" w:themeColor="background2" w:themeShade="1A"/>
                <w:sz w:val="23"/>
                <w:szCs w:val="23"/>
                <w:bdr w:val="none" w:sz="0" w:space="0" w:color="auto" w:frame="1"/>
                <w:shd w:val="clear" w:color="auto" w:fill="FFFFFF"/>
              </w:rPr>
              <w:t xml:space="preserve"> </w:t>
            </w:r>
            <w:proofErr w:type="spellStart"/>
            <w:proofErr w:type="gramStart"/>
            <w:r w:rsidRPr="00A17AFC">
              <w:rPr>
                <w:rStyle w:val="a8"/>
                <w:rFonts w:ascii="Times New Roman" w:hAnsi="Times New Roman" w:cs="Times New Roman"/>
                <w:b w:val="0"/>
                <w:color w:val="171717" w:themeColor="background2" w:themeShade="1A"/>
                <w:sz w:val="23"/>
                <w:szCs w:val="23"/>
                <w:bdr w:val="none" w:sz="0" w:space="0" w:color="auto" w:frame="1"/>
                <w:shd w:val="clear" w:color="auto" w:fill="FFFFFF"/>
              </w:rPr>
              <w:t>түсу,ойнау</w:t>
            </w:r>
            <w:proofErr w:type="spellEnd"/>
            <w:proofErr w:type="gramEnd"/>
            <w:r w:rsidRPr="00A17AFC">
              <w:rPr>
                <w:rStyle w:val="a8"/>
                <w:rFonts w:ascii="Times New Roman" w:hAnsi="Times New Roman" w:cs="Times New Roman"/>
                <w:b w:val="0"/>
                <w:color w:val="171717" w:themeColor="background2" w:themeShade="1A"/>
                <w:sz w:val="23"/>
                <w:szCs w:val="23"/>
                <w:bdr w:val="none" w:sz="0" w:space="0" w:color="auto" w:frame="1"/>
                <w:shd w:val="clear" w:color="auto" w:fill="FFFFFF"/>
              </w:rPr>
              <w:t xml:space="preserve">. </w:t>
            </w:r>
            <w:proofErr w:type="spellStart"/>
            <w:r w:rsidRPr="00A17AFC">
              <w:rPr>
                <w:rStyle w:val="a8"/>
                <w:rFonts w:ascii="Times New Roman" w:hAnsi="Times New Roman" w:cs="Times New Roman"/>
                <w:b w:val="0"/>
                <w:color w:val="171717" w:themeColor="background2" w:themeShade="1A"/>
                <w:sz w:val="23"/>
                <w:szCs w:val="23"/>
                <w:bdr w:val="none" w:sz="0" w:space="0" w:color="auto" w:frame="1"/>
                <w:shd w:val="clear" w:color="auto" w:fill="FFFFFF"/>
              </w:rPr>
              <w:t>Қазақ</w:t>
            </w:r>
            <w:proofErr w:type="spellEnd"/>
            <w:r w:rsidRPr="00A17AFC">
              <w:rPr>
                <w:rStyle w:val="a8"/>
                <w:rFonts w:ascii="Times New Roman" w:hAnsi="Times New Roman" w:cs="Times New Roman"/>
                <w:b w:val="0"/>
                <w:color w:val="171717" w:themeColor="background2" w:themeShade="1A"/>
                <w:sz w:val="23"/>
                <w:szCs w:val="23"/>
                <w:bdr w:val="none" w:sz="0" w:space="0" w:color="auto" w:frame="1"/>
                <w:shd w:val="clear" w:color="auto" w:fill="FFFFFF"/>
              </w:rPr>
              <w:t xml:space="preserve"> </w:t>
            </w:r>
            <w:proofErr w:type="spellStart"/>
            <w:r w:rsidRPr="00A17AFC">
              <w:rPr>
                <w:rStyle w:val="a8"/>
                <w:rFonts w:ascii="Times New Roman" w:hAnsi="Times New Roman" w:cs="Times New Roman"/>
                <w:b w:val="0"/>
                <w:color w:val="171717" w:themeColor="background2" w:themeShade="1A"/>
                <w:sz w:val="23"/>
                <w:szCs w:val="23"/>
                <w:bdr w:val="none" w:sz="0" w:space="0" w:color="auto" w:frame="1"/>
                <w:shd w:val="clear" w:color="auto" w:fill="FFFFFF"/>
              </w:rPr>
              <w:t>тілінде</w:t>
            </w:r>
            <w:proofErr w:type="spellEnd"/>
            <w:r w:rsidRPr="00A17AFC">
              <w:rPr>
                <w:rStyle w:val="a8"/>
                <w:rFonts w:ascii="Times New Roman" w:hAnsi="Times New Roman" w:cs="Times New Roman"/>
                <w:b w:val="0"/>
                <w:color w:val="171717" w:themeColor="background2" w:themeShade="1A"/>
                <w:sz w:val="23"/>
                <w:szCs w:val="23"/>
                <w:bdr w:val="none" w:sz="0" w:space="0" w:color="auto" w:frame="1"/>
                <w:shd w:val="clear" w:color="auto" w:fill="FFFFFF"/>
              </w:rPr>
              <w:t xml:space="preserve"> </w:t>
            </w:r>
            <w:proofErr w:type="spellStart"/>
            <w:r w:rsidRPr="00A17AFC">
              <w:rPr>
                <w:rStyle w:val="a8"/>
                <w:rFonts w:ascii="Times New Roman" w:hAnsi="Times New Roman" w:cs="Times New Roman"/>
                <w:b w:val="0"/>
                <w:color w:val="171717" w:themeColor="background2" w:themeShade="1A"/>
                <w:sz w:val="23"/>
                <w:szCs w:val="23"/>
                <w:bdr w:val="none" w:sz="0" w:space="0" w:color="auto" w:frame="1"/>
                <w:shd w:val="clear" w:color="auto" w:fill="FFFFFF"/>
              </w:rPr>
              <w:t>дұрыс</w:t>
            </w:r>
            <w:proofErr w:type="spellEnd"/>
            <w:r w:rsidRPr="00A17AFC">
              <w:rPr>
                <w:rStyle w:val="a8"/>
                <w:rFonts w:ascii="Times New Roman" w:hAnsi="Times New Roman" w:cs="Times New Roman"/>
                <w:b w:val="0"/>
                <w:color w:val="171717" w:themeColor="background2" w:themeShade="1A"/>
                <w:sz w:val="23"/>
                <w:szCs w:val="23"/>
                <w:bdr w:val="none" w:sz="0" w:space="0" w:color="auto" w:frame="1"/>
                <w:shd w:val="clear" w:color="auto" w:fill="FFFFFF"/>
              </w:rPr>
              <w:t xml:space="preserve"> </w:t>
            </w:r>
            <w:proofErr w:type="spellStart"/>
            <w:r w:rsidRPr="00A17AFC">
              <w:rPr>
                <w:rStyle w:val="a8"/>
                <w:rFonts w:ascii="Times New Roman" w:hAnsi="Times New Roman" w:cs="Times New Roman"/>
                <w:b w:val="0"/>
                <w:color w:val="171717" w:themeColor="background2" w:themeShade="1A"/>
                <w:sz w:val="23"/>
                <w:szCs w:val="23"/>
                <w:bdr w:val="none" w:sz="0" w:space="0" w:color="auto" w:frame="1"/>
                <w:shd w:val="clear" w:color="auto" w:fill="FFFFFF"/>
              </w:rPr>
              <w:t>сөйлеулерін</w:t>
            </w:r>
            <w:proofErr w:type="spellEnd"/>
            <w:r w:rsidRPr="00A17AFC">
              <w:rPr>
                <w:rStyle w:val="a8"/>
                <w:rFonts w:ascii="Times New Roman" w:hAnsi="Times New Roman" w:cs="Times New Roman"/>
                <w:b w:val="0"/>
                <w:color w:val="171717" w:themeColor="background2" w:themeShade="1A"/>
                <w:sz w:val="23"/>
                <w:szCs w:val="23"/>
                <w:bdr w:val="none" w:sz="0" w:space="0" w:color="auto" w:frame="1"/>
                <w:shd w:val="clear" w:color="auto" w:fill="FFFFFF"/>
              </w:rPr>
              <w:t xml:space="preserve"> </w:t>
            </w:r>
            <w:proofErr w:type="spellStart"/>
            <w:r w:rsidRPr="00A17AFC">
              <w:rPr>
                <w:rStyle w:val="a8"/>
                <w:rFonts w:ascii="Times New Roman" w:hAnsi="Times New Roman" w:cs="Times New Roman"/>
                <w:b w:val="0"/>
                <w:color w:val="171717" w:themeColor="background2" w:themeShade="1A"/>
                <w:sz w:val="23"/>
                <w:szCs w:val="23"/>
                <w:bdr w:val="none" w:sz="0" w:space="0" w:color="auto" w:frame="1"/>
                <w:shd w:val="clear" w:color="auto" w:fill="FFFFFF"/>
              </w:rPr>
              <w:t>бақылау</w:t>
            </w:r>
            <w:proofErr w:type="spellEnd"/>
            <w:r w:rsidRPr="00A17AFC">
              <w:rPr>
                <w:rStyle w:val="a8"/>
                <w:rFonts w:ascii="Times New Roman" w:hAnsi="Times New Roman" w:cs="Times New Roman"/>
                <w:b w:val="0"/>
                <w:color w:val="171717" w:themeColor="background2" w:themeShade="1A"/>
                <w:sz w:val="23"/>
                <w:szCs w:val="23"/>
                <w:bdr w:val="none" w:sz="0" w:space="0" w:color="auto" w:frame="1"/>
                <w:shd w:val="clear" w:color="auto" w:fill="FFFFFF"/>
              </w:rPr>
              <w:t xml:space="preserve">. </w:t>
            </w:r>
          </w:p>
          <w:p w14:paraId="55AD7CDF" w14:textId="77777777" w:rsidR="00A17AFC" w:rsidRPr="00A17AFC" w:rsidRDefault="00A17AFC" w:rsidP="00A17AFC">
            <w:pPr>
              <w:tabs>
                <w:tab w:val="left" w:pos="3717"/>
                <w:tab w:val="center" w:pos="4677"/>
              </w:tabs>
              <w:rPr>
                <w:rStyle w:val="a8"/>
                <w:rFonts w:ascii="Times New Roman" w:hAnsi="Times New Roman" w:cs="Times New Roman"/>
                <w:color w:val="171717" w:themeColor="background2" w:themeShade="1A"/>
                <w:sz w:val="23"/>
                <w:szCs w:val="23"/>
                <w:bdr w:val="none" w:sz="0" w:space="0" w:color="auto" w:frame="1"/>
                <w:shd w:val="clear" w:color="auto" w:fill="FFFFFF"/>
              </w:rPr>
            </w:pPr>
            <w:r w:rsidRPr="00A17AFC">
              <w:rPr>
                <w:rStyle w:val="a8"/>
                <w:rFonts w:ascii="Times New Roman" w:hAnsi="Times New Roman" w:cs="Times New Roman"/>
                <w:color w:val="171717" w:themeColor="background2" w:themeShade="1A"/>
                <w:sz w:val="23"/>
                <w:szCs w:val="23"/>
                <w:bdr w:val="none" w:sz="0" w:space="0" w:color="auto" w:frame="1"/>
                <w:shd w:val="clear" w:color="auto" w:fill="FFFFFF"/>
              </w:rPr>
              <w:t>(</w:t>
            </w:r>
            <w:proofErr w:type="spellStart"/>
            <w:r w:rsidRPr="00A17AFC">
              <w:rPr>
                <w:rStyle w:val="a8"/>
                <w:rFonts w:ascii="Times New Roman" w:hAnsi="Times New Roman" w:cs="Times New Roman"/>
                <w:color w:val="171717" w:themeColor="background2" w:themeShade="1A"/>
                <w:sz w:val="23"/>
                <w:szCs w:val="23"/>
                <w:bdr w:val="none" w:sz="0" w:space="0" w:color="auto" w:frame="1"/>
                <w:shd w:val="clear" w:color="auto" w:fill="FFFFFF"/>
              </w:rPr>
              <w:t>қазақ</w:t>
            </w:r>
            <w:proofErr w:type="spellEnd"/>
            <w:r w:rsidRPr="00A17AFC">
              <w:rPr>
                <w:rStyle w:val="a8"/>
                <w:rFonts w:ascii="Times New Roman" w:hAnsi="Times New Roman" w:cs="Times New Roman"/>
                <w:color w:val="171717" w:themeColor="background2" w:themeShade="1A"/>
                <w:sz w:val="23"/>
                <w:szCs w:val="23"/>
                <w:bdr w:val="none" w:sz="0" w:space="0" w:color="auto" w:frame="1"/>
                <w:shd w:val="clear" w:color="auto" w:fill="FFFFFF"/>
              </w:rPr>
              <w:t xml:space="preserve"> </w:t>
            </w:r>
            <w:proofErr w:type="spellStart"/>
            <w:r w:rsidRPr="00A17AFC">
              <w:rPr>
                <w:rStyle w:val="a8"/>
                <w:rFonts w:ascii="Times New Roman" w:hAnsi="Times New Roman" w:cs="Times New Roman"/>
                <w:color w:val="171717" w:themeColor="background2" w:themeShade="1A"/>
                <w:sz w:val="23"/>
                <w:szCs w:val="23"/>
                <w:bdr w:val="none" w:sz="0" w:space="0" w:color="auto" w:frame="1"/>
                <w:shd w:val="clear" w:color="auto" w:fill="FFFFFF"/>
              </w:rPr>
              <w:t>тілі</w:t>
            </w:r>
            <w:proofErr w:type="spellEnd"/>
            <w:r w:rsidRPr="00A17AFC">
              <w:rPr>
                <w:rStyle w:val="a8"/>
                <w:rFonts w:ascii="Times New Roman" w:hAnsi="Times New Roman" w:cs="Times New Roman"/>
                <w:color w:val="171717" w:themeColor="background2" w:themeShade="1A"/>
                <w:sz w:val="23"/>
                <w:szCs w:val="23"/>
                <w:bdr w:val="none" w:sz="0" w:space="0" w:color="auto" w:frame="1"/>
                <w:shd w:val="clear" w:color="auto" w:fill="FFFFFF"/>
              </w:rPr>
              <w:t>)</w:t>
            </w:r>
          </w:p>
          <w:p w14:paraId="7B9C5412" w14:textId="77777777" w:rsidR="00A17AFC" w:rsidRPr="00A17AFC" w:rsidRDefault="00A17AFC" w:rsidP="00A17AFC">
            <w:pPr>
              <w:tabs>
                <w:tab w:val="left" w:pos="3717"/>
                <w:tab w:val="center" w:pos="4677"/>
              </w:tabs>
              <w:rPr>
                <w:rFonts w:ascii="Times New Roman" w:hAnsi="Times New Roman" w:cs="Times New Roman"/>
                <w:color w:val="171717" w:themeColor="background2" w:themeShade="1A"/>
                <w:sz w:val="24"/>
                <w:szCs w:val="24"/>
                <w:shd w:val="clear" w:color="auto" w:fill="FFFFFF"/>
              </w:rPr>
            </w:pPr>
            <w:r w:rsidRPr="00A17AFC">
              <w:rPr>
                <w:rStyle w:val="a8"/>
                <w:rFonts w:ascii="Times New Roman" w:hAnsi="Times New Roman" w:cs="Times New Roman"/>
                <w:color w:val="171717" w:themeColor="background2" w:themeShade="1A"/>
                <w:sz w:val="23"/>
                <w:szCs w:val="23"/>
                <w:bdr w:val="none" w:sz="0" w:space="0" w:color="auto" w:frame="1"/>
                <w:shd w:val="clear" w:color="auto" w:fill="FFFFFF"/>
              </w:rPr>
              <w:t xml:space="preserve"> </w:t>
            </w:r>
          </w:p>
          <w:p w14:paraId="3752274F" w14:textId="77777777" w:rsidR="00A17AFC" w:rsidRPr="00A17AFC" w:rsidRDefault="00A17AFC" w:rsidP="00A17AFC">
            <w:pPr>
              <w:widowControl/>
              <w:shd w:val="clear" w:color="auto" w:fill="FFFFFF"/>
              <w:autoSpaceDE/>
              <w:autoSpaceDN/>
              <w:rPr>
                <w:rFonts w:ascii="Times New Roman" w:hAnsi="Times New Roman" w:cs="Times New Roman"/>
                <w:color w:val="171717" w:themeColor="background2" w:themeShade="1A"/>
                <w:sz w:val="24"/>
                <w:szCs w:val="24"/>
                <w:shd w:val="clear" w:color="auto" w:fill="FFFFFF"/>
              </w:rPr>
            </w:pPr>
          </w:p>
        </w:tc>
        <w:tc>
          <w:tcPr>
            <w:tcW w:w="2298" w:type="dxa"/>
            <w:gridSpan w:val="3"/>
            <w:tcBorders>
              <w:left w:val="single" w:sz="4" w:space="0" w:color="auto"/>
              <w:right w:val="single" w:sz="4" w:space="0" w:color="auto"/>
            </w:tcBorders>
          </w:tcPr>
          <w:p w14:paraId="65BAC369" w14:textId="77777777" w:rsidR="00A17AFC" w:rsidRPr="00A17AFC" w:rsidRDefault="00A17AFC" w:rsidP="00A17AFC">
            <w:pPr>
              <w:widowControl/>
              <w:shd w:val="clear" w:color="auto" w:fill="FFFFFF"/>
              <w:autoSpaceDE/>
              <w:autoSpaceDN/>
              <w:rPr>
                <w:rFonts w:ascii="Times New Roman" w:hAnsi="Times New Roman" w:cs="Times New Roman"/>
                <w:color w:val="171717" w:themeColor="background2" w:themeShade="1A"/>
                <w:sz w:val="24"/>
                <w:szCs w:val="24"/>
                <w:lang w:val="ru-RU" w:eastAsia="ru-RU"/>
              </w:rPr>
            </w:pPr>
            <w:proofErr w:type="spellStart"/>
            <w:r w:rsidRPr="00A17AFC">
              <w:rPr>
                <w:rFonts w:ascii="Times New Roman" w:hAnsi="Times New Roman" w:cs="Times New Roman"/>
                <w:color w:val="171717" w:themeColor="background2" w:themeShade="1A"/>
                <w:sz w:val="24"/>
                <w:szCs w:val="24"/>
                <w:lang w:val="ru-RU" w:eastAsia="ru-RU"/>
              </w:rPr>
              <w:t>Үстел</w:t>
            </w:r>
            <w:proofErr w:type="spellEnd"/>
            <w:r w:rsidRPr="00A17AFC">
              <w:rPr>
                <w:rFonts w:ascii="Times New Roman" w:hAnsi="Times New Roman" w:cs="Times New Roman"/>
                <w:color w:val="171717" w:themeColor="background2" w:themeShade="1A"/>
                <w:sz w:val="24"/>
                <w:szCs w:val="24"/>
                <w:lang w:val="ru-RU" w:eastAsia="ru-RU"/>
              </w:rPr>
              <w:t xml:space="preserve"> </w:t>
            </w:r>
            <w:proofErr w:type="spellStart"/>
            <w:r w:rsidRPr="00A17AFC">
              <w:rPr>
                <w:rFonts w:ascii="Times New Roman" w:hAnsi="Times New Roman" w:cs="Times New Roman"/>
                <w:color w:val="171717" w:themeColor="background2" w:themeShade="1A"/>
                <w:sz w:val="24"/>
                <w:szCs w:val="24"/>
                <w:lang w:val="ru-RU" w:eastAsia="ru-RU"/>
              </w:rPr>
              <w:t>үсті</w:t>
            </w:r>
            <w:proofErr w:type="spellEnd"/>
            <w:r w:rsidRPr="00A17AFC">
              <w:rPr>
                <w:rFonts w:ascii="Times New Roman" w:hAnsi="Times New Roman" w:cs="Times New Roman"/>
                <w:color w:val="171717" w:themeColor="background2" w:themeShade="1A"/>
                <w:sz w:val="24"/>
                <w:szCs w:val="24"/>
                <w:lang w:val="ru-RU" w:eastAsia="ru-RU"/>
              </w:rPr>
              <w:t xml:space="preserve"> </w:t>
            </w:r>
            <w:proofErr w:type="spellStart"/>
            <w:r w:rsidRPr="00A17AFC">
              <w:rPr>
                <w:rFonts w:ascii="Times New Roman" w:hAnsi="Times New Roman" w:cs="Times New Roman"/>
                <w:color w:val="171717" w:themeColor="background2" w:themeShade="1A"/>
                <w:sz w:val="24"/>
                <w:szCs w:val="24"/>
                <w:lang w:val="ru-RU" w:eastAsia="ru-RU"/>
              </w:rPr>
              <w:t>ойыны-интеллектуалды</w:t>
            </w:r>
            <w:proofErr w:type="spellEnd"/>
            <w:r w:rsidRPr="00A17AFC">
              <w:rPr>
                <w:rFonts w:ascii="Times New Roman" w:hAnsi="Times New Roman" w:cs="Times New Roman"/>
                <w:color w:val="171717" w:themeColor="background2" w:themeShade="1A"/>
                <w:sz w:val="24"/>
                <w:szCs w:val="24"/>
                <w:lang w:val="ru-RU" w:eastAsia="ru-RU"/>
              </w:rPr>
              <w:t xml:space="preserve"> </w:t>
            </w:r>
            <w:proofErr w:type="spellStart"/>
            <w:r w:rsidRPr="00A17AFC">
              <w:rPr>
                <w:rFonts w:ascii="Times New Roman" w:hAnsi="Times New Roman" w:cs="Times New Roman"/>
                <w:color w:val="171717" w:themeColor="background2" w:themeShade="1A"/>
                <w:sz w:val="24"/>
                <w:szCs w:val="24"/>
                <w:lang w:val="ru-RU" w:eastAsia="ru-RU"/>
              </w:rPr>
              <w:t>ойындар</w:t>
            </w:r>
            <w:proofErr w:type="spellEnd"/>
            <w:r w:rsidRPr="00A17AFC">
              <w:rPr>
                <w:rFonts w:ascii="Times New Roman" w:hAnsi="Times New Roman" w:cs="Times New Roman"/>
                <w:color w:val="171717" w:themeColor="background2" w:themeShade="1A"/>
                <w:sz w:val="24"/>
                <w:szCs w:val="24"/>
                <w:lang w:val="ru-RU" w:eastAsia="ru-RU"/>
              </w:rPr>
              <w:t xml:space="preserve">. </w:t>
            </w:r>
            <w:proofErr w:type="spellStart"/>
            <w:r w:rsidRPr="00A17AFC">
              <w:rPr>
                <w:rFonts w:ascii="Times New Roman" w:hAnsi="Times New Roman" w:cs="Times New Roman"/>
                <w:color w:val="171717" w:themeColor="background2" w:themeShade="1A"/>
                <w:sz w:val="24"/>
                <w:szCs w:val="24"/>
                <w:lang w:val="ru-RU" w:eastAsia="ru-RU"/>
              </w:rPr>
              <w:t>Шығармашылығына,қиялына</w:t>
            </w:r>
            <w:proofErr w:type="spellEnd"/>
            <w:r w:rsidRPr="00A17AFC">
              <w:rPr>
                <w:rFonts w:ascii="Times New Roman" w:hAnsi="Times New Roman" w:cs="Times New Roman"/>
                <w:color w:val="171717" w:themeColor="background2" w:themeShade="1A"/>
                <w:sz w:val="24"/>
                <w:szCs w:val="24"/>
                <w:lang w:val="ru-RU" w:eastAsia="ru-RU"/>
              </w:rPr>
              <w:t xml:space="preserve"> </w:t>
            </w:r>
            <w:proofErr w:type="spellStart"/>
            <w:r w:rsidRPr="00A17AFC">
              <w:rPr>
                <w:rFonts w:ascii="Times New Roman" w:hAnsi="Times New Roman" w:cs="Times New Roman"/>
                <w:color w:val="171717" w:themeColor="background2" w:themeShade="1A"/>
                <w:sz w:val="24"/>
                <w:szCs w:val="24"/>
                <w:lang w:val="ru-RU" w:eastAsia="ru-RU"/>
              </w:rPr>
              <w:t>қарай</w:t>
            </w:r>
            <w:proofErr w:type="spellEnd"/>
            <w:r w:rsidRPr="00A17AFC">
              <w:rPr>
                <w:rFonts w:ascii="Times New Roman" w:hAnsi="Times New Roman" w:cs="Times New Roman"/>
                <w:color w:val="171717" w:themeColor="background2" w:themeShade="1A"/>
                <w:sz w:val="24"/>
                <w:szCs w:val="24"/>
                <w:lang w:val="ru-RU" w:eastAsia="ru-RU"/>
              </w:rPr>
              <w:t xml:space="preserve"> </w:t>
            </w:r>
            <w:proofErr w:type="spellStart"/>
            <w:r w:rsidRPr="00A17AFC">
              <w:rPr>
                <w:rFonts w:ascii="Times New Roman" w:hAnsi="Times New Roman" w:cs="Times New Roman"/>
                <w:color w:val="171717" w:themeColor="background2" w:themeShade="1A"/>
                <w:sz w:val="24"/>
                <w:szCs w:val="24"/>
                <w:lang w:val="ru-RU" w:eastAsia="ru-RU"/>
              </w:rPr>
              <w:t>ойлау</w:t>
            </w:r>
            <w:proofErr w:type="spellEnd"/>
            <w:r w:rsidRPr="00A17AFC">
              <w:rPr>
                <w:rFonts w:ascii="Times New Roman" w:hAnsi="Times New Roman" w:cs="Times New Roman"/>
                <w:color w:val="171717" w:themeColor="background2" w:themeShade="1A"/>
                <w:sz w:val="24"/>
                <w:szCs w:val="24"/>
                <w:lang w:val="ru-RU" w:eastAsia="ru-RU"/>
              </w:rPr>
              <w:t xml:space="preserve"> </w:t>
            </w:r>
            <w:proofErr w:type="spellStart"/>
            <w:r w:rsidRPr="00A17AFC">
              <w:rPr>
                <w:rFonts w:ascii="Times New Roman" w:hAnsi="Times New Roman" w:cs="Times New Roman"/>
                <w:color w:val="171717" w:themeColor="background2" w:themeShade="1A"/>
                <w:sz w:val="24"/>
                <w:szCs w:val="24"/>
                <w:lang w:val="ru-RU" w:eastAsia="ru-RU"/>
              </w:rPr>
              <w:t>қабілеттерін</w:t>
            </w:r>
            <w:proofErr w:type="spellEnd"/>
            <w:r w:rsidRPr="00A17AFC">
              <w:rPr>
                <w:rFonts w:ascii="Times New Roman" w:hAnsi="Times New Roman" w:cs="Times New Roman"/>
                <w:color w:val="171717" w:themeColor="background2" w:themeShade="1A"/>
                <w:sz w:val="24"/>
                <w:szCs w:val="24"/>
                <w:lang w:val="ru-RU" w:eastAsia="ru-RU"/>
              </w:rPr>
              <w:t xml:space="preserve"> </w:t>
            </w:r>
            <w:proofErr w:type="spellStart"/>
            <w:r w:rsidRPr="00A17AFC">
              <w:rPr>
                <w:rFonts w:ascii="Times New Roman" w:hAnsi="Times New Roman" w:cs="Times New Roman"/>
                <w:color w:val="171717" w:themeColor="background2" w:themeShade="1A"/>
                <w:sz w:val="24"/>
                <w:szCs w:val="24"/>
                <w:lang w:val="ru-RU" w:eastAsia="ru-RU"/>
              </w:rPr>
              <w:t>дамыту</w:t>
            </w:r>
            <w:proofErr w:type="spellEnd"/>
            <w:r w:rsidRPr="00A17AFC">
              <w:rPr>
                <w:rFonts w:ascii="Times New Roman" w:hAnsi="Times New Roman" w:cs="Times New Roman"/>
                <w:color w:val="171717" w:themeColor="background2" w:themeShade="1A"/>
                <w:sz w:val="24"/>
                <w:szCs w:val="24"/>
                <w:lang w:val="ru-RU" w:eastAsia="ru-RU"/>
              </w:rPr>
              <w:t>.</w:t>
            </w:r>
          </w:p>
          <w:p w14:paraId="48E77873" w14:textId="77777777" w:rsidR="00A17AFC" w:rsidRPr="00A17AFC" w:rsidRDefault="00A17AFC" w:rsidP="00A17AFC">
            <w:pPr>
              <w:widowControl/>
              <w:shd w:val="clear" w:color="auto" w:fill="FFFFFF"/>
              <w:autoSpaceDE/>
              <w:autoSpaceDN/>
              <w:rPr>
                <w:rFonts w:ascii="Times New Roman" w:hAnsi="Times New Roman" w:cs="Times New Roman"/>
                <w:b/>
                <w:color w:val="171717" w:themeColor="background2" w:themeShade="1A"/>
                <w:sz w:val="24"/>
                <w:szCs w:val="24"/>
                <w:lang w:eastAsia="ru-RU"/>
              </w:rPr>
            </w:pPr>
            <w:r w:rsidRPr="00A17AFC">
              <w:rPr>
                <w:rFonts w:ascii="Times New Roman" w:hAnsi="Times New Roman" w:cs="Times New Roman"/>
                <w:b/>
                <w:color w:val="171717" w:themeColor="background2" w:themeShade="1A"/>
                <w:sz w:val="24"/>
                <w:szCs w:val="24"/>
                <w:lang w:eastAsia="ru-RU"/>
              </w:rPr>
              <w:t>(</w:t>
            </w:r>
            <w:proofErr w:type="spellStart"/>
            <w:r w:rsidRPr="00A17AFC">
              <w:rPr>
                <w:rFonts w:ascii="Times New Roman" w:hAnsi="Times New Roman" w:cs="Times New Roman"/>
                <w:b/>
                <w:color w:val="171717" w:themeColor="background2" w:themeShade="1A"/>
                <w:sz w:val="24"/>
                <w:szCs w:val="24"/>
                <w:lang w:eastAsia="ru-RU"/>
              </w:rPr>
              <w:t>танымдық</w:t>
            </w:r>
            <w:proofErr w:type="spellEnd"/>
            <w:r w:rsidRPr="00A17AFC">
              <w:rPr>
                <w:rFonts w:ascii="Times New Roman" w:hAnsi="Times New Roman" w:cs="Times New Roman"/>
                <w:b/>
                <w:color w:val="171717" w:themeColor="background2" w:themeShade="1A"/>
                <w:sz w:val="24"/>
                <w:szCs w:val="24"/>
                <w:lang w:eastAsia="ru-RU"/>
              </w:rPr>
              <w:t xml:space="preserve"> </w:t>
            </w:r>
            <w:proofErr w:type="spellStart"/>
            <w:r w:rsidRPr="00A17AFC">
              <w:rPr>
                <w:rFonts w:ascii="Times New Roman" w:hAnsi="Times New Roman" w:cs="Times New Roman"/>
                <w:b/>
                <w:color w:val="171717" w:themeColor="background2" w:themeShade="1A"/>
                <w:sz w:val="24"/>
                <w:szCs w:val="24"/>
                <w:lang w:eastAsia="ru-RU"/>
              </w:rPr>
              <w:t>зияткерлік</w:t>
            </w:r>
            <w:proofErr w:type="spellEnd"/>
            <w:r w:rsidRPr="00A17AFC">
              <w:rPr>
                <w:rFonts w:ascii="Times New Roman" w:hAnsi="Times New Roman" w:cs="Times New Roman"/>
                <w:b/>
                <w:color w:val="171717" w:themeColor="background2" w:themeShade="1A"/>
                <w:sz w:val="24"/>
                <w:szCs w:val="24"/>
                <w:lang w:eastAsia="ru-RU"/>
              </w:rPr>
              <w:t xml:space="preserve"> </w:t>
            </w:r>
            <w:proofErr w:type="spellStart"/>
            <w:r w:rsidRPr="00A17AFC">
              <w:rPr>
                <w:rFonts w:ascii="Times New Roman" w:hAnsi="Times New Roman" w:cs="Times New Roman"/>
                <w:b/>
                <w:color w:val="171717" w:themeColor="background2" w:themeShade="1A"/>
                <w:sz w:val="24"/>
                <w:szCs w:val="24"/>
                <w:lang w:eastAsia="ru-RU"/>
              </w:rPr>
              <w:t>дағдысын</w:t>
            </w:r>
            <w:proofErr w:type="spellEnd"/>
            <w:r w:rsidRPr="00A17AFC">
              <w:rPr>
                <w:rFonts w:ascii="Times New Roman" w:hAnsi="Times New Roman" w:cs="Times New Roman"/>
                <w:b/>
                <w:color w:val="171717" w:themeColor="background2" w:themeShade="1A"/>
                <w:sz w:val="24"/>
                <w:szCs w:val="24"/>
                <w:lang w:eastAsia="ru-RU"/>
              </w:rPr>
              <w:t xml:space="preserve"> </w:t>
            </w:r>
            <w:proofErr w:type="spellStart"/>
            <w:r w:rsidRPr="00A17AFC">
              <w:rPr>
                <w:rFonts w:ascii="Times New Roman" w:hAnsi="Times New Roman" w:cs="Times New Roman"/>
                <w:b/>
                <w:color w:val="171717" w:themeColor="background2" w:themeShade="1A"/>
                <w:sz w:val="24"/>
                <w:szCs w:val="24"/>
                <w:lang w:eastAsia="ru-RU"/>
              </w:rPr>
              <w:t>дамыту</w:t>
            </w:r>
            <w:proofErr w:type="spellEnd"/>
            <w:r w:rsidRPr="00A17AFC">
              <w:rPr>
                <w:rFonts w:ascii="Times New Roman" w:hAnsi="Times New Roman" w:cs="Times New Roman"/>
                <w:b/>
                <w:color w:val="171717" w:themeColor="background2" w:themeShade="1A"/>
                <w:sz w:val="24"/>
                <w:szCs w:val="24"/>
                <w:lang w:eastAsia="ru-RU"/>
              </w:rPr>
              <w:t>)</w:t>
            </w:r>
          </w:p>
        </w:tc>
        <w:tc>
          <w:tcPr>
            <w:tcW w:w="2987" w:type="dxa"/>
            <w:gridSpan w:val="3"/>
            <w:tcBorders>
              <w:left w:val="single" w:sz="4" w:space="0" w:color="auto"/>
              <w:right w:val="single" w:sz="4" w:space="0" w:color="auto"/>
            </w:tcBorders>
          </w:tcPr>
          <w:p w14:paraId="73049D6E" w14:textId="77777777" w:rsidR="00A17AFC" w:rsidRPr="00A17AFC" w:rsidRDefault="00A17AFC" w:rsidP="00A17AFC">
            <w:pPr>
              <w:pStyle w:val="a7"/>
              <w:shd w:val="clear" w:color="auto" w:fill="FFFFFF"/>
              <w:spacing w:before="0" w:beforeAutospacing="0" w:after="0" w:afterAutospacing="0"/>
              <w:textAlignment w:val="baseline"/>
              <w:rPr>
                <w:color w:val="171717" w:themeColor="background2" w:themeShade="1A"/>
                <w:lang w:val="kk-KZ"/>
              </w:rPr>
            </w:pPr>
            <w:r w:rsidRPr="00A17AFC">
              <w:rPr>
                <w:b/>
                <w:color w:val="171717" w:themeColor="background2" w:themeShade="1A"/>
                <w:lang w:val="kk-KZ"/>
              </w:rPr>
              <w:t>Жемістер муляждарымен ойнау</w:t>
            </w:r>
            <w:r w:rsidRPr="00A17AFC">
              <w:rPr>
                <w:color w:val="171717" w:themeColor="background2" w:themeShade="1A"/>
                <w:lang w:val="kk-KZ"/>
              </w:rPr>
              <w:t xml:space="preserve">. </w:t>
            </w:r>
          </w:p>
          <w:p w14:paraId="13187402" w14:textId="77777777" w:rsidR="00A17AFC" w:rsidRPr="00A17AFC" w:rsidRDefault="00A17AFC" w:rsidP="00A17AFC">
            <w:pPr>
              <w:pStyle w:val="a7"/>
              <w:shd w:val="clear" w:color="auto" w:fill="FFFFFF"/>
              <w:spacing w:before="0" w:beforeAutospacing="0" w:after="0" w:afterAutospacing="0"/>
              <w:textAlignment w:val="baseline"/>
              <w:rPr>
                <w:color w:val="171717" w:themeColor="background2" w:themeShade="1A"/>
                <w:lang w:val="kk-KZ"/>
              </w:rPr>
            </w:pPr>
            <w:r w:rsidRPr="00A17AFC">
              <w:rPr>
                <w:color w:val="171717" w:themeColor="background2" w:themeShade="1A"/>
                <w:lang w:val="kk-KZ"/>
              </w:rPr>
              <w:t>Жемістер муляждары арқылы заттардың санын ажыратуға үйрету,қайсысы көп,біреу ұғымдары.</w:t>
            </w:r>
          </w:p>
          <w:p w14:paraId="2C272BB2" w14:textId="77777777" w:rsidR="00A17AFC" w:rsidRPr="00A17AFC" w:rsidRDefault="00A17AFC" w:rsidP="00A17AFC">
            <w:pPr>
              <w:pStyle w:val="a7"/>
              <w:shd w:val="clear" w:color="auto" w:fill="FFFFFF"/>
              <w:spacing w:before="0" w:beforeAutospacing="0" w:after="0" w:afterAutospacing="0"/>
              <w:textAlignment w:val="baseline"/>
              <w:rPr>
                <w:b/>
                <w:color w:val="171717" w:themeColor="background2" w:themeShade="1A"/>
                <w:lang w:val="kk-KZ"/>
              </w:rPr>
            </w:pPr>
            <w:r w:rsidRPr="00A17AFC">
              <w:rPr>
                <w:b/>
                <w:color w:val="171717" w:themeColor="background2" w:themeShade="1A"/>
                <w:lang w:val="kk-KZ"/>
              </w:rPr>
              <w:t>(математика негіздері)</w:t>
            </w:r>
          </w:p>
          <w:p w14:paraId="75C423A0" w14:textId="77777777" w:rsidR="00A17AFC" w:rsidRPr="00A17AFC" w:rsidRDefault="00A17AFC" w:rsidP="00A17AFC">
            <w:pPr>
              <w:pStyle w:val="a7"/>
              <w:shd w:val="clear" w:color="auto" w:fill="FFFFFF"/>
              <w:spacing w:before="0" w:beforeAutospacing="0" w:after="0" w:afterAutospacing="0"/>
              <w:textAlignment w:val="baseline"/>
              <w:rPr>
                <w:b/>
                <w:color w:val="171717" w:themeColor="background2" w:themeShade="1A"/>
                <w:lang w:val="kk-KZ"/>
              </w:rPr>
            </w:pPr>
          </w:p>
        </w:tc>
        <w:tc>
          <w:tcPr>
            <w:tcW w:w="2552" w:type="dxa"/>
            <w:tcBorders>
              <w:left w:val="single" w:sz="4" w:space="0" w:color="auto"/>
            </w:tcBorders>
          </w:tcPr>
          <w:p w14:paraId="0097BAC6" w14:textId="77777777" w:rsidR="00A17AFC" w:rsidRPr="00A17AFC" w:rsidRDefault="00A17AFC" w:rsidP="00A17AFC">
            <w:pPr>
              <w:tabs>
                <w:tab w:val="left" w:pos="3717"/>
                <w:tab w:val="center" w:pos="4677"/>
              </w:tabs>
              <w:rPr>
                <w:rFonts w:ascii="Times New Roman" w:eastAsia="Calibri" w:hAnsi="Times New Roman" w:cs="Times New Roman"/>
                <w:color w:val="171717" w:themeColor="background2" w:themeShade="1A"/>
                <w:sz w:val="24"/>
                <w:szCs w:val="24"/>
                <w:lang w:val="ru-RU"/>
              </w:rPr>
            </w:pPr>
            <w:r w:rsidRPr="00A17AFC">
              <w:rPr>
                <w:rFonts w:ascii="Times New Roman" w:eastAsia="Calibri" w:hAnsi="Times New Roman" w:cs="Times New Roman"/>
                <w:color w:val="171717" w:themeColor="background2" w:themeShade="1A"/>
                <w:sz w:val="24"/>
                <w:szCs w:val="24"/>
                <w:lang w:val="ru-RU"/>
              </w:rPr>
              <w:t xml:space="preserve">Музыка </w:t>
            </w:r>
            <w:proofErr w:type="spellStart"/>
            <w:r w:rsidRPr="00A17AFC">
              <w:rPr>
                <w:rFonts w:ascii="Times New Roman" w:eastAsia="Calibri" w:hAnsi="Times New Roman" w:cs="Times New Roman"/>
                <w:color w:val="171717" w:themeColor="background2" w:themeShade="1A"/>
                <w:sz w:val="24"/>
                <w:szCs w:val="24"/>
                <w:lang w:val="ru-RU"/>
              </w:rPr>
              <w:t>тыңдау</w:t>
            </w:r>
            <w:proofErr w:type="spellEnd"/>
            <w:r w:rsidRPr="00A17AFC">
              <w:rPr>
                <w:rFonts w:ascii="Times New Roman" w:eastAsia="Calibri" w:hAnsi="Times New Roman" w:cs="Times New Roman"/>
                <w:color w:val="171717" w:themeColor="background2" w:themeShade="1A"/>
                <w:sz w:val="24"/>
                <w:szCs w:val="24"/>
                <w:lang w:val="ru-RU"/>
              </w:rPr>
              <w:t>.</w:t>
            </w:r>
          </w:p>
          <w:p w14:paraId="57E4E4F7" w14:textId="77777777" w:rsidR="00A17AFC" w:rsidRPr="00A17AFC" w:rsidRDefault="00A17AFC" w:rsidP="00A17AFC">
            <w:pPr>
              <w:tabs>
                <w:tab w:val="left" w:pos="3717"/>
                <w:tab w:val="center" w:pos="4677"/>
              </w:tabs>
              <w:rPr>
                <w:rFonts w:ascii="Times New Roman" w:eastAsia="Calibri" w:hAnsi="Times New Roman" w:cs="Times New Roman"/>
                <w:color w:val="171717" w:themeColor="background2" w:themeShade="1A"/>
                <w:sz w:val="24"/>
                <w:szCs w:val="24"/>
                <w:lang w:val="ru-RU"/>
              </w:rPr>
            </w:pPr>
            <w:proofErr w:type="spellStart"/>
            <w:r w:rsidRPr="00A17AFC">
              <w:rPr>
                <w:rFonts w:ascii="Times New Roman" w:eastAsia="Calibri" w:hAnsi="Times New Roman" w:cs="Times New Roman"/>
                <w:color w:val="171717" w:themeColor="background2" w:themeShade="1A"/>
                <w:sz w:val="24"/>
                <w:szCs w:val="24"/>
                <w:lang w:val="ru-RU"/>
              </w:rPr>
              <w:t>Көңілді</w:t>
            </w:r>
            <w:proofErr w:type="spellEnd"/>
            <w:r w:rsidRPr="00A17AFC">
              <w:rPr>
                <w:rFonts w:ascii="Times New Roman" w:eastAsia="Calibri" w:hAnsi="Times New Roman" w:cs="Times New Roman"/>
                <w:color w:val="171717" w:themeColor="background2" w:themeShade="1A"/>
                <w:sz w:val="24"/>
                <w:szCs w:val="24"/>
                <w:lang w:val="ru-RU"/>
              </w:rPr>
              <w:t xml:space="preserve"> би </w:t>
            </w:r>
            <w:proofErr w:type="spellStart"/>
            <w:r w:rsidRPr="00A17AFC">
              <w:rPr>
                <w:rFonts w:ascii="Times New Roman" w:eastAsia="Calibri" w:hAnsi="Times New Roman" w:cs="Times New Roman"/>
                <w:color w:val="171717" w:themeColor="background2" w:themeShade="1A"/>
                <w:sz w:val="24"/>
                <w:szCs w:val="24"/>
                <w:lang w:val="ru-RU"/>
              </w:rPr>
              <w:t>билеу</w:t>
            </w:r>
            <w:proofErr w:type="spellEnd"/>
            <w:r w:rsidRPr="00A17AFC">
              <w:rPr>
                <w:rFonts w:ascii="Times New Roman" w:eastAsia="Calibri" w:hAnsi="Times New Roman" w:cs="Times New Roman"/>
                <w:color w:val="171717" w:themeColor="background2" w:themeShade="1A"/>
                <w:sz w:val="24"/>
                <w:szCs w:val="24"/>
                <w:lang w:val="ru-RU"/>
              </w:rPr>
              <w:t>.</w:t>
            </w:r>
          </w:p>
          <w:p w14:paraId="0330C9ED" w14:textId="77777777" w:rsidR="00A17AFC" w:rsidRPr="00A17AFC" w:rsidRDefault="00A17AFC" w:rsidP="00A17AFC">
            <w:pPr>
              <w:widowControl/>
              <w:shd w:val="clear" w:color="auto" w:fill="FFFFFF"/>
              <w:autoSpaceDE/>
              <w:autoSpaceDN/>
              <w:rPr>
                <w:rFonts w:ascii="Times New Roman" w:hAnsi="Times New Roman" w:cs="Times New Roman"/>
                <w:b/>
                <w:color w:val="171717" w:themeColor="background2" w:themeShade="1A"/>
                <w:sz w:val="24"/>
                <w:szCs w:val="24"/>
                <w:lang w:val="ru-RU" w:eastAsia="ru-RU"/>
              </w:rPr>
            </w:pPr>
            <w:r w:rsidRPr="00A17AFC">
              <w:rPr>
                <w:rFonts w:ascii="Times New Roman" w:hAnsi="Times New Roman" w:cs="Times New Roman"/>
                <w:b/>
                <w:color w:val="171717" w:themeColor="background2" w:themeShade="1A"/>
                <w:sz w:val="24"/>
                <w:szCs w:val="24"/>
                <w:lang w:val="ru-RU" w:eastAsia="ru-RU"/>
              </w:rPr>
              <w:t>(</w:t>
            </w:r>
            <w:proofErr w:type="spellStart"/>
            <w:r w:rsidRPr="00A17AFC">
              <w:rPr>
                <w:rFonts w:ascii="Times New Roman" w:hAnsi="Times New Roman" w:cs="Times New Roman"/>
                <w:b/>
                <w:color w:val="171717" w:themeColor="background2" w:themeShade="1A"/>
                <w:sz w:val="24"/>
                <w:szCs w:val="24"/>
                <w:lang w:val="ru-RU" w:eastAsia="ru-RU"/>
              </w:rPr>
              <w:t>шығармашылық</w:t>
            </w:r>
            <w:proofErr w:type="spellEnd"/>
            <w:r w:rsidRPr="00A17AFC">
              <w:rPr>
                <w:rFonts w:ascii="Times New Roman" w:hAnsi="Times New Roman" w:cs="Times New Roman"/>
                <w:b/>
                <w:color w:val="171717" w:themeColor="background2" w:themeShade="1A"/>
                <w:sz w:val="24"/>
                <w:szCs w:val="24"/>
                <w:lang w:val="ru-RU" w:eastAsia="ru-RU"/>
              </w:rPr>
              <w:t>,</w:t>
            </w:r>
          </w:p>
          <w:p w14:paraId="01BF4126" w14:textId="77777777" w:rsidR="00A17AFC" w:rsidRPr="00A17AFC" w:rsidRDefault="00A17AFC" w:rsidP="00A17AFC">
            <w:pPr>
              <w:widowControl/>
              <w:shd w:val="clear" w:color="auto" w:fill="FFFFFF"/>
              <w:autoSpaceDE/>
              <w:autoSpaceDN/>
              <w:rPr>
                <w:rFonts w:ascii="Times New Roman" w:hAnsi="Times New Roman" w:cs="Times New Roman"/>
                <w:b/>
                <w:color w:val="171717" w:themeColor="background2" w:themeShade="1A"/>
                <w:sz w:val="24"/>
                <w:szCs w:val="24"/>
                <w:lang w:val="ru-RU" w:eastAsia="ru-RU"/>
              </w:rPr>
            </w:pPr>
            <w:r w:rsidRPr="00A17AFC">
              <w:rPr>
                <w:rFonts w:ascii="Times New Roman" w:hAnsi="Times New Roman" w:cs="Times New Roman"/>
                <w:b/>
                <w:color w:val="171717" w:themeColor="background2" w:themeShade="1A"/>
                <w:sz w:val="24"/>
                <w:szCs w:val="24"/>
                <w:lang w:val="ru-RU" w:eastAsia="ru-RU"/>
              </w:rPr>
              <w:t xml:space="preserve">музыка </w:t>
            </w:r>
            <w:proofErr w:type="spellStart"/>
            <w:r w:rsidRPr="00A17AFC">
              <w:rPr>
                <w:rFonts w:ascii="Times New Roman" w:hAnsi="Times New Roman" w:cs="Times New Roman"/>
                <w:b/>
                <w:color w:val="171717" w:themeColor="background2" w:themeShade="1A"/>
                <w:sz w:val="24"/>
                <w:szCs w:val="24"/>
                <w:lang w:val="ru-RU" w:eastAsia="ru-RU"/>
              </w:rPr>
              <w:t>ырғағына</w:t>
            </w:r>
            <w:proofErr w:type="spellEnd"/>
            <w:r w:rsidRPr="00A17AFC">
              <w:rPr>
                <w:rFonts w:ascii="Times New Roman" w:hAnsi="Times New Roman" w:cs="Times New Roman"/>
                <w:b/>
                <w:color w:val="171717" w:themeColor="background2" w:themeShade="1A"/>
                <w:sz w:val="24"/>
                <w:szCs w:val="24"/>
                <w:lang w:val="ru-RU" w:eastAsia="ru-RU"/>
              </w:rPr>
              <w:t xml:space="preserve"> </w:t>
            </w:r>
            <w:proofErr w:type="spellStart"/>
            <w:r w:rsidRPr="00A17AFC">
              <w:rPr>
                <w:rFonts w:ascii="Times New Roman" w:hAnsi="Times New Roman" w:cs="Times New Roman"/>
                <w:b/>
                <w:color w:val="171717" w:themeColor="background2" w:themeShade="1A"/>
                <w:sz w:val="24"/>
                <w:szCs w:val="24"/>
                <w:lang w:val="ru-RU" w:eastAsia="ru-RU"/>
              </w:rPr>
              <w:t>дене</w:t>
            </w:r>
            <w:proofErr w:type="spellEnd"/>
            <w:r w:rsidRPr="00A17AFC">
              <w:rPr>
                <w:rFonts w:ascii="Times New Roman" w:hAnsi="Times New Roman" w:cs="Times New Roman"/>
                <w:b/>
                <w:color w:val="171717" w:themeColor="background2" w:themeShade="1A"/>
                <w:sz w:val="24"/>
                <w:szCs w:val="24"/>
                <w:lang w:val="ru-RU" w:eastAsia="ru-RU"/>
              </w:rPr>
              <w:t xml:space="preserve"> </w:t>
            </w:r>
            <w:proofErr w:type="spellStart"/>
            <w:r w:rsidRPr="00A17AFC">
              <w:rPr>
                <w:rFonts w:ascii="Times New Roman" w:hAnsi="Times New Roman" w:cs="Times New Roman"/>
                <w:b/>
                <w:color w:val="171717" w:themeColor="background2" w:themeShade="1A"/>
                <w:sz w:val="24"/>
                <w:szCs w:val="24"/>
                <w:lang w:val="ru-RU" w:eastAsia="ru-RU"/>
              </w:rPr>
              <w:t>қимылдарын</w:t>
            </w:r>
            <w:proofErr w:type="spellEnd"/>
            <w:r w:rsidRPr="00A17AFC">
              <w:rPr>
                <w:rFonts w:ascii="Times New Roman" w:hAnsi="Times New Roman" w:cs="Times New Roman"/>
                <w:b/>
                <w:color w:val="171717" w:themeColor="background2" w:themeShade="1A"/>
                <w:sz w:val="24"/>
                <w:szCs w:val="24"/>
                <w:lang w:val="ru-RU" w:eastAsia="ru-RU"/>
              </w:rPr>
              <w:t xml:space="preserve"> </w:t>
            </w:r>
            <w:proofErr w:type="spellStart"/>
            <w:r w:rsidRPr="00A17AFC">
              <w:rPr>
                <w:rFonts w:ascii="Times New Roman" w:hAnsi="Times New Roman" w:cs="Times New Roman"/>
                <w:b/>
                <w:color w:val="171717" w:themeColor="background2" w:themeShade="1A"/>
                <w:sz w:val="24"/>
                <w:szCs w:val="24"/>
                <w:lang w:val="ru-RU" w:eastAsia="ru-RU"/>
              </w:rPr>
              <w:t>дамыту</w:t>
            </w:r>
            <w:proofErr w:type="spellEnd"/>
            <w:r w:rsidRPr="00A17AFC">
              <w:rPr>
                <w:rFonts w:ascii="Times New Roman" w:hAnsi="Times New Roman" w:cs="Times New Roman"/>
                <w:b/>
                <w:color w:val="171717" w:themeColor="background2" w:themeShade="1A"/>
                <w:sz w:val="24"/>
                <w:szCs w:val="24"/>
                <w:lang w:val="ru-RU" w:eastAsia="ru-RU"/>
              </w:rPr>
              <w:t>)</w:t>
            </w:r>
          </w:p>
        </w:tc>
      </w:tr>
      <w:tr w:rsidR="00106091" w:rsidRPr="00A17AFC" w14:paraId="5A59C66F" w14:textId="77777777" w:rsidTr="00546C50">
        <w:trPr>
          <w:trHeight w:val="3151"/>
        </w:trPr>
        <w:tc>
          <w:tcPr>
            <w:tcW w:w="2967" w:type="dxa"/>
            <w:tcBorders>
              <w:right w:val="single" w:sz="4" w:space="0" w:color="auto"/>
            </w:tcBorders>
          </w:tcPr>
          <w:p w14:paraId="41FF10BE" w14:textId="77777777" w:rsidR="00106091" w:rsidRPr="00277953" w:rsidRDefault="00106091" w:rsidP="00106091">
            <w:pPr>
              <w:rPr>
                <w:rFonts w:ascii="Times New Roman" w:hAnsi="Times New Roman" w:cs="Times New Roman"/>
                <w:lang w:val="ru-RU" w:eastAsia="ru-RU"/>
              </w:rPr>
            </w:pPr>
          </w:p>
          <w:p w14:paraId="217BA956" w14:textId="77777777" w:rsidR="00106091" w:rsidRPr="00106091" w:rsidRDefault="00106091" w:rsidP="00106091">
            <w:pPr>
              <w:pStyle w:val="a5"/>
              <w:rPr>
                <w:b/>
                <w:bCs/>
                <w:color w:val="171717" w:themeColor="background2" w:themeShade="1A"/>
                <w:sz w:val="22"/>
                <w:szCs w:val="22"/>
                <w:lang w:val="kk-KZ"/>
              </w:rPr>
            </w:pPr>
            <w:r w:rsidRPr="00106091">
              <w:rPr>
                <w:b/>
                <w:bCs/>
                <w:color w:val="171717" w:themeColor="background2" w:themeShade="1A"/>
                <w:sz w:val="22"/>
                <w:szCs w:val="22"/>
                <w:lang w:val="kk-KZ"/>
              </w:rPr>
              <w:t>Ұйымдастырылған</w:t>
            </w:r>
          </w:p>
          <w:p w14:paraId="713229FA" w14:textId="201BFCD8" w:rsidR="00106091" w:rsidRPr="00A17AFC" w:rsidRDefault="00106091" w:rsidP="00106091">
            <w:pPr>
              <w:rPr>
                <w:rFonts w:ascii="Times New Roman" w:hAnsi="Times New Roman" w:cs="Times New Roman"/>
                <w:lang w:eastAsia="ru-RU"/>
              </w:rPr>
            </w:pPr>
            <w:r w:rsidRPr="00106091">
              <w:rPr>
                <w:rFonts w:ascii="Times New Roman" w:hAnsi="Times New Roman" w:cs="Times New Roman"/>
                <w:b/>
                <w:bCs/>
                <w:color w:val="171717" w:themeColor="background2" w:themeShade="1A"/>
                <w:sz w:val="20"/>
                <w:szCs w:val="20"/>
                <w:lang w:val="kk-KZ"/>
              </w:rPr>
              <w:t>іс-әрекеттер</w:t>
            </w:r>
          </w:p>
        </w:tc>
        <w:tc>
          <w:tcPr>
            <w:tcW w:w="2410" w:type="dxa"/>
          </w:tcPr>
          <w:p w14:paraId="1F678819" w14:textId="77777777" w:rsidR="00106091" w:rsidRDefault="00106091" w:rsidP="00106091">
            <w:pPr>
              <w:rPr>
                <w:rFonts w:ascii="Times New Roman" w:hAnsi="Times New Roman" w:cs="Times New Roman"/>
                <w:b/>
                <w:bCs/>
                <w:sz w:val="24"/>
                <w:szCs w:val="24"/>
                <w:lang w:val="kk-KZ"/>
              </w:rPr>
            </w:pPr>
            <w:r w:rsidRPr="008C69CB">
              <w:rPr>
                <w:rFonts w:ascii="Times New Roman" w:hAnsi="Times New Roman" w:cs="Times New Roman"/>
                <w:b/>
                <w:bCs/>
                <w:sz w:val="24"/>
                <w:szCs w:val="24"/>
                <w:lang w:val="kk-KZ"/>
              </w:rPr>
              <w:t>Денешынықтыру</w:t>
            </w:r>
          </w:p>
          <w:p w14:paraId="61DCF42E" w14:textId="77777777" w:rsidR="00106091" w:rsidRPr="008C69CB" w:rsidRDefault="00106091" w:rsidP="00106091">
            <w:pPr>
              <w:widowControl/>
              <w:autoSpaceDE/>
              <w:autoSpaceDN/>
              <w:spacing w:line="259" w:lineRule="auto"/>
              <w:rPr>
                <w:rFonts w:ascii="Times New Roman" w:eastAsia="Times New Roman" w:hAnsi="Times New Roman" w:cs="Times New Roman"/>
                <w:color w:val="000000"/>
                <w:sz w:val="24"/>
                <w:szCs w:val="24"/>
                <w:lang w:val="kk-KZ" w:eastAsia="ru-RU"/>
              </w:rPr>
            </w:pPr>
            <w:r w:rsidRPr="008C69CB">
              <w:rPr>
                <w:rFonts w:ascii="Times New Roman" w:eastAsia="Times New Roman" w:hAnsi="Times New Roman" w:cs="Times New Roman"/>
                <w:color w:val="000000"/>
                <w:sz w:val="24"/>
                <w:szCs w:val="24"/>
                <w:lang w:val="kk-KZ" w:eastAsia="ru-RU"/>
              </w:rPr>
              <w:t>Жалпы дамытушы жаттығулар. Көзбен бағдарлай отырып, ауызша нұсқаулармен ойын түріндегі жаттығуларды (жануарлардың қозғалысына еліктеу) педагогпен бірге орындауға үйрету.</w:t>
            </w:r>
          </w:p>
          <w:p w14:paraId="675A30C2" w14:textId="77777777" w:rsidR="00106091" w:rsidRDefault="00106091" w:rsidP="00106091">
            <w:pPr>
              <w:rPr>
                <w:rFonts w:ascii="Times New Roman" w:hAnsi="Times New Roman" w:cs="Times New Roman"/>
                <w:sz w:val="24"/>
                <w:szCs w:val="24"/>
                <w:lang w:val="kk-KZ"/>
              </w:rPr>
            </w:pPr>
          </w:p>
          <w:p w14:paraId="0A0D5DD1" w14:textId="77777777" w:rsidR="00106091" w:rsidRPr="00A17AFC" w:rsidRDefault="00106091" w:rsidP="00106091">
            <w:pPr>
              <w:rPr>
                <w:rFonts w:ascii="Times New Roman" w:hAnsi="Times New Roman" w:cs="Times New Roman"/>
                <w:sz w:val="24"/>
                <w:szCs w:val="24"/>
                <w:lang w:val="kk-KZ"/>
              </w:rPr>
            </w:pPr>
            <w:r w:rsidRPr="00A17AFC">
              <w:rPr>
                <w:rFonts w:ascii="Times New Roman" w:hAnsi="Times New Roman" w:cs="Times New Roman"/>
                <w:sz w:val="24"/>
                <w:szCs w:val="24"/>
                <w:lang w:val="kk-KZ"/>
              </w:rPr>
              <w:t>Дауысты  дыбыстарды дұрыс айту. Суреттегі заттың атауларын қайталау. Дауысты дыбыстардың дұрыс айтылуын қадағалау.Дауысты дыбыстарды созып айту. Ааа,Ооо,Өөө т.б</w:t>
            </w:r>
          </w:p>
          <w:p w14:paraId="3DD4DE83" w14:textId="77777777" w:rsidR="00106091" w:rsidRPr="00A17AFC" w:rsidRDefault="00106091" w:rsidP="00106091">
            <w:pPr>
              <w:rPr>
                <w:rFonts w:ascii="Times New Roman" w:hAnsi="Times New Roman" w:cs="Times New Roman"/>
                <w:b/>
                <w:sz w:val="24"/>
                <w:szCs w:val="24"/>
              </w:rPr>
            </w:pPr>
            <w:r w:rsidRPr="00A17AFC">
              <w:rPr>
                <w:rFonts w:ascii="Times New Roman" w:hAnsi="Times New Roman" w:cs="Times New Roman"/>
                <w:b/>
                <w:sz w:val="24"/>
                <w:szCs w:val="24"/>
              </w:rPr>
              <w:t>(</w:t>
            </w:r>
            <w:proofErr w:type="spellStart"/>
            <w:r w:rsidRPr="00A17AFC">
              <w:rPr>
                <w:rFonts w:ascii="Times New Roman" w:hAnsi="Times New Roman" w:cs="Times New Roman"/>
                <w:b/>
                <w:sz w:val="24"/>
                <w:szCs w:val="24"/>
              </w:rPr>
              <w:t>Cөйлеуді</w:t>
            </w:r>
            <w:proofErr w:type="spellEnd"/>
            <w:r w:rsidRPr="00A17AFC">
              <w:rPr>
                <w:rFonts w:ascii="Times New Roman" w:hAnsi="Times New Roman" w:cs="Times New Roman"/>
                <w:b/>
                <w:sz w:val="24"/>
                <w:szCs w:val="24"/>
              </w:rPr>
              <w:t xml:space="preserve"> </w:t>
            </w:r>
            <w:proofErr w:type="spellStart"/>
            <w:r w:rsidRPr="00A17AFC">
              <w:rPr>
                <w:rFonts w:ascii="Times New Roman" w:hAnsi="Times New Roman" w:cs="Times New Roman"/>
                <w:b/>
                <w:sz w:val="24"/>
                <w:szCs w:val="24"/>
              </w:rPr>
              <w:t>дамыту</w:t>
            </w:r>
            <w:proofErr w:type="spellEnd"/>
            <w:r w:rsidRPr="00A17AFC">
              <w:rPr>
                <w:rFonts w:ascii="Times New Roman" w:hAnsi="Times New Roman" w:cs="Times New Roman"/>
                <w:b/>
                <w:sz w:val="24"/>
                <w:szCs w:val="24"/>
              </w:rPr>
              <w:t>)</w:t>
            </w:r>
          </w:p>
          <w:p w14:paraId="2A691B49" w14:textId="77777777" w:rsidR="00106091" w:rsidRPr="00A17AFC" w:rsidRDefault="00106091" w:rsidP="00106091">
            <w:pPr>
              <w:rPr>
                <w:rFonts w:ascii="Times New Roman" w:hAnsi="Times New Roman" w:cs="Times New Roman"/>
                <w:b/>
                <w:sz w:val="24"/>
                <w:szCs w:val="24"/>
              </w:rPr>
            </w:pPr>
            <w:r w:rsidRPr="00A17AFC">
              <w:rPr>
                <w:rFonts w:ascii="Times New Roman" w:hAnsi="Times New Roman" w:cs="Times New Roman"/>
                <w:b/>
                <w:sz w:val="24"/>
                <w:szCs w:val="24"/>
              </w:rPr>
              <w:t xml:space="preserve"> </w:t>
            </w:r>
          </w:p>
          <w:p w14:paraId="08E0350E" w14:textId="77777777" w:rsidR="00106091" w:rsidRPr="00A17AFC" w:rsidRDefault="00106091" w:rsidP="00106091">
            <w:pPr>
              <w:rPr>
                <w:rFonts w:ascii="Times New Roman" w:hAnsi="Times New Roman" w:cs="Times New Roman"/>
                <w:b/>
                <w:color w:val="171717" w:themeColor="background2" w:themeShade="1A"/>
                <w:sz w:val="24"/>
                <w:szCs w:val="24"/>
              </w:rPr>
            </w:pPr>
          </w:p>
        </w:tc>
        <w:tc>
          <w:tcPr>
            <w:tcW w:w="2539" w:type="dxa"/>
            <w:gridSpan w:val="3"/>
          </w:tcPr>
          <w:p w14:paraId="04921736" w14:textId="77777777" w:rsidR="00106091" w:rsidRPr="008C69CB" w:rsidRDefault="00106091" w:rsidP="00106091">
            <w:pPr>
              <w:widowControl/>
              <w:shd w:val="clear" w:color="auto" w:fill="FFFFFF"/>
              <w:autoSpaceDE/>
              <w:autoSpaceDN/>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val="kk-KZ" w:eastAsia="ru-RU"/>
              </w:rPr>
              <w:t>Музыка</w:t>
            </w:r>
          </w:p>
          <w:p w14:paraId="7391221E" w14:textId="77777777" w:rsidR="00106091" w:rsidRPr="008C69CB" w:rsidRDefault="00106091" w:rsidP="00106091">
            <w:pPr>
              <w:widowControl/>
              <w:autoSpaceDE/>
              <w:autoSpaceDN/>
              <w:spacing w:line="269" w:lineRule="auto"/>
              <w:rPr>
                <w:rFonts w:ascii="Times New Roman" w:eastAsia="Times New Roman" w:hAnsi="Times New Roman" w:cs="Times New Roman"/>
                <w:color w:val="000000"/>
                <w:sz w:val="24"/>
                <w:szCs w:val="24"/>
                <w:lang w:val="kk-KZ" w:eastAsia="ru-RU"/>
              </w:rPr>
            </w:pPr>
            <w:r w:rsidRPr="008C69CB">
              <w:rPr>
                <w:rFonts w:ascii="Times New Roman" w:eastAsia="Times New Roman" w:hAnsi="Times New Roman" w:cs="Times New Roman"/>
                <w:color w:val="000000"/>
                <w:sz w:val="24"/>
                <w:szCs w:val="24"/>
                <w:lang w:val="kk-KZ" w:eastAsia="ru-RU"/>
              </w:rPr>
              <w:t>Музыка тыңдау.</w:t>
            </w:r>
          </w:p>
          <w:p w14:paraId="21D6DF3F" w14:textId="77777777" w:rsidR="00106091" w:rsidRPr="008C69CB" w:rsidRDefault="00106091" w:rsidP="00106091">
            <w:pPr>
              <w:widowControl/>
              <w:autoSpaceDE/>
              <w:autoSpaceDN/>
              <w:spacing w:line="269" w:lineRule="auto"/>
              <w:rPr>
                <w:rFonts w:ascii="Times New Roman" w:eastAsia="Times New Roman" w:hAnsi="Times New Roman" w:cs="Times New Roman"/>
                <w:color w:val="000000"/>
                <w:sz w:val="24"/>
                <w:szCs w:val="24"/>
                <w:lang w:val="kk-KZ" w:eastAsia="ru-RU"/>
              </w:rPr>
            </w:pPr>
            <w:r w:rsidRPr="008C69CB">
              <w:rPr>
                <w:rFonts w:ascii="Times New Roman" w:eastAsia="Times New Roman" w:hAnsi="Times New Roman" w:cs="Times New Roman"/>
                <w:color w:val="000000"/>
                <w:sz w:val="24"/>
                <w:szCs w:val="24"/>
                <w:lang w:val="kk-KZ" w:eastAsia="ru-RU"/>
              </w:rPr>
              <w:t>түрлі сипаттағы әндердің мазмұны мен көңіл күйін қабылдау;</w:t>
            </w:r>
          </w:p>
          <w:p w14:paraId="4B3F4196" w14:textId="77777777" w:rsidR="00106091" w:rsidRPr="008C69CB" w:rsidRDefault="00106091" w:rsidP="00106091">
            <w:pPr>
              <w:widowControl/>
              <w:autoSpaceDE/>
              <w:autoSpaceDN/>
              <w:spacing w:line="269" w:lineRule="auto"/>
              <w:rPr>
                <w:rFonts w:ascii="Times New Roman" w:eastAsia="Times New Roman" w:hAnsi="Times New Roman" w:cs="Times New Roman"/>
                <w:color w:val="000000"/>
                <w:sz w:val="24"/>
                <w:szCs w:val="24"/>
                <w:lang w:val="kk-KZ" w:eastAsia="ru-RU"/>
              </w:rPr>
            </w:pPr>
            <w:r w:rsidRPr="008C69CB">
              <w:rPr>
                <w:rFonts w:ascii="Times New Roman" w:eastAsia="Times New Roman" w:hAnsi="Times New Roman" w:cs="Times New Roman"/>
                <w:color w:val="000000"/>
                <w:sz w:val="24"/>
                <w:szCs w:val="24"/>
                <w:lang w:val="kk-KZ" w:eastAsia="ru-RU"/>
              </w:rPr>
              <w:t>Ән айту.</w:t>
            </w:r>
          </w:p>
          <w:p w14:paraId="54C3FF31" w14:textId="77777777" w:rsidR="00106091" w:rsidRPr="008C69CB" w:rsidRDefault="00106091" w:rsidP="00106091">
            <w:pPr>
              <w:widowControl/>
              <w:shd w:val="clear" w:color="auto" w:fill="FFFFFF"/>
              <w:autoSpaceDE/>
              <w:autoSpaceDN/>
              <w:rPr>
                <w:rFonts w:ascii="Times New Roman" w:hAnsi="Times New Roman" w:cs="Times New Roman"/>
                <w:b/>
                <w:color w:val="000000"/>
                <w:sz w:val="24"/>
                <w:szCs w:val="24"/>
                <w:lang w:val="kk-KZ" w:eastAsia="ru-RU"/>
              </w:rPr>
            </w:pPr>
            <w:r w:rsidRPr="008C69CB">
              <w:rPr>
                <w:rFonts w:ascii="Times New Roman" w:eastAsia="Times New Roman" w:hAnsi="Times New Roman" w:cs="Times New Roman"/>
                <w:color w:val="000000"/>
                <w:sz w:val="24"/>
                <w:szCs w:val="24"/>
                <w:lang w:val="kk-KZ" w:eastAsia="ru-RU"/>
              </w:rPr>
              <w:t>Дыбыстаудың бірыңғай күшімен бірдей қарқында ән салу, ересектермен бірге ән салу, аспаптың сүйемелдеуіндегі даусына бейімделу дағдыларын қалыптастыру.</w:t>
            </w:r>
          </w:p>
          <w:p w14:paraId="7E21E39F" w14:textId="77777777" w:rsidR="00106091" w:rsidRPr="008C69CB" w:rsidRDefault="00106091" w:rsidP="00106091">
            <w:pPr>
              <w:widowControl/>
              <w:shd w:val="clear" w:color="auto" w:fill="FFFFFF"/>
              <w:autoSpaceDE/>
              <w:autoSpaceDN/>
              <w:rPr>
                <w:rFonts w:ascii="Times New Roman" w:hAnsi="Times New Roman" w:cs="Times New Roman"/>
                <w:b/>
                <w:color w:val="000000"/>
                <w:sz w:val="24"/>
                <w:szCs w:val="24"/>
                <w:lang w:val="kk-KZ" w:eastAsia="ru-RU"/>
              </w:rPr>
            </w:pPr>
            <w:r w:rsidRPr="008C69CB">
              <w:rPr>
                <w:rFonts w:ascii="Times New Roman" w:hAnsi="Times New Roman" w:cs="Times New Roman"/>
                <w:b/>
                <w:color w:val="000000"/>
                <w:sz w:val="24"/>
                <w:szCs w:val="24"/>
                <w:lang w:val="kk-KZ" w:eastAsia="ru-RU"/>
              </w:rPr>
              <w:t>Кітаптар қару.</w:t>
            </w:r>
          </w:p>
          <w:p w14:paraId="75264F62" w14:textId="77777777" w:rsidR="00106091" w:rsidRPr="00106091" w:rsidRDefault="00106091" w:rsidP="00106091">
            <w:pPr>
              <w:widowControl/>
              <w:shd w:val="clear" w:color="auto" w:fill="FFFFFF"/>
              <w:autoSpaceDE/>
              <w:autoSpaceDN/>
              <w:rPr>
                <w:rFonts w:ascii="Times New Roman" w:hAnsi="Times New Roman" w:cs="Times New Roman"/>
                <w:color w:val="000000"/>
                <w:sz w:val="24"/>
                <w:szCs w:val="24"/>
                <w:lang w:val="kk-KZ" w:eastAsia="ru-RU"/>
              </w:rPr>
            </w:pPr>
            <w:r w:rsidRPr="00106091">
              <w:rPr>
                <w:rFonts w:ascii="Times New Roman" w:hAnsi="Times New Roman" w:cs="Times New Roman"/>
                <w:color w:val="000000"/>
                <w:sz w:val="24"/>
                <w:szCs w:val="24"/>
                <w:lang w:val="kk-KZ" w:eastAsia="ru-RU"/>
              </w:rPr>
              <w:t>Кітаптардағы ертегімен танысу.</w:t>
            </w:r>
          </w:p>
          <w:p w14:paraId="59C04FEC" w14:textId="77777777" w:rsidR="00106091" w:rsidRPr="00106091" w:rsidRDefault="00106091" w:rsidP="00106091">
            <w:pPr>
              <w:widowControl/>
              <w:shd w:val="clear" w:color="auto" w:fill="FFFFFF"/>
              <w:autoSpaceDE/>
              <w:autoSpaceDN/>
              <w:rPr>
                <w:rFonts w:ascii="Times New Roman" w:hAnsi="Times New Roman" w:cs="Times New Roman"/>
                <w:color w:val="000000"/>
                <w:sz w:val="24"/>
                <w:szCs w:val="24"/>
                <w:lang w:val="kk-KZ" w:eastAsia="ru-RU"/>
              </w:rPr>
            </w:pPr>
            <w:r w:rsidRPr="00106091">
              <w:rPr>
                <w:rFonts w:ascii="Times New Roman" w:hAnsi="Times New Roman" w:cs="Times New Roman"/>
                <w:color w:val="000000"/>
                <w:sz w:val="24"/>
                <w:szCs w:val="24"/>
                <w:lang w:val="kk-KZ" w:eastAsia="ru-RU"/>
              </w:rPr>
              <w:t>Кітаптың суреттері  арқылы ертегіні айтуға,қығығушылықтарын арттыру.</w:t>
            </w:r>
          </w:p>
          <w:p w14:paraId="623125DE" w14:textId="41C6EB2C" w:rsidR="00106091" w:rsidRPr="00A17AFC" w:rsidRDefault="00106091" w:rsidP="00106091">
            <w:pPr>
              <w:rPr>
                <w:rFonts w:ascii="Times New Roman" w:hAnsi="Times New Roman" w:cs="Times New Roman"/>
                <w:color w:val="171717" w:themeColor="background2" w:themeShade="1A"/>
                <w:sz w:val="24"/>
                <w:szCs w:val="24"/>
              </w:rPr>
            </w:pPr>
            <w:r w:rsidRPr="00A17AFC">
              <w:rPr>
                <w:rFonts w:ascii="Times New Roman" w:hAnsi="Times New Roman" w:cs="Times New Roman"/>
                <w:b/>
                <w:color w:val="000000"/>
                <w:sz w:val="24"/>
                <w:szCs w:val="24"/>
                <w:lang w:eastAsia="ru-RU"/>
              </w:rPr>
              <w:t>(</w:t>
            </w:r>
            <w:proofErr w:type="spellStart"/>
            <w:r w:rsidRPr="00A17AFC">
              <w:rPr>
                <w:rFonts w:ascii="Times New Roman" w:hAnsi="Times New Roman" w:cs="Times New Roman"/>
                <w:b/>
                <w:color w:val="000000"/>
                <w:sz w:val="24"/>
                <w:szCs w:val="24"/>
                <w:lang w:eastAsia="ru-RU"/>
              </w:rPr>
              <w:t>көркем</w:t>
            </w:r>
            <w:proofErr w:type="spellEnd"/>
            <w:r w:rsidRPr="00A17AFC">
              <w:rPr>
                <w:rFonts w:ascii="Times New Roman" w:hAnsi="Times New Roman" w:cs="Times New Roman"/>
                <w:b/>
                <w:color w:val="000000"/>
                <w:sz w:val="24"/>
                <w:szCs w:val="24"/>
                <w:lang w:eastAsia="ru-RU"/>
              </w:rPr>
              <w:t xml:space="preserve"> </w:t>
            </w:r>
            <w:proofErr w:type="spellStart"/>
            <w:r w:rsidRPr="00A17AFC">
              <w:rPr>
                <w:rFonts w:ascii="Times New Roman" w:hAnsi="Times New Roman" w:cs="Times New Roman"/>
                <w:b/>
                <w:color w:val="000000"/>
                <w:sz w:val="24"/>
                <w:szCs w:val="24"/>
                <w:lang w:eastAsia="ru-RU"/>
              </w:rPr>
              <w:t>әдебиет</w:t>
            </w:r>
            <w:proofErr w:type="spellEnd"/>
            <w:r w:rsidRPr="00A17AFC">
              <w:rPr>
                <w:rFonts w:ascii="Times New Roman" w:hAnsi="Times New Roman" w:cs="Times New Roman"/>
                <w:b/>
                <w:color w:val="000000"/>
                <w:sz w:val="24"/>
                <w:szCs w:val="24"/>
                <w:lang w:eastAsia="ru-RU"/>
              </w:rPr>
              <w:t>)</w:t>
            </w:r>
          </w:p>
        </w:tc>
        <w:tc>
          <w:tcPr>
            <w:tcW w:w="2280" w:type="dxa"/>
            <w:gridSpan w:val="2"/>
          </w:tcPr>
          <w:p w14:paraId="2B11906B" w14:textId="77777777" w:rsidR="00106091" w:rsidRDefault="00106091" w:rsidP="00106091">
            <w:pPr>
              <w:rPr>
                <w:rFonts w:ascii="Times New Roman" w:hAnsi="Times New Roman" w:cs="Times New Roman"/>
                <w:b/>
                <w:bCs/>
                <w:sz w:val="24"/>
                <w:szCs w:val="24"/>
                <w:lang w:val="kk-KZ"/>
              </w:rPr>
            </w:pPr>
            <w:r w:rsidRPr="008C69CB">
              <w:rPr>
                <w:rFonts w:ascii="Times New Roman" w:hAnsi="Times New Roman" w:cs="Times New Roman"/>
                <w:b/>
                <w:bCs/>
                <w:sz w:val="24"/>
                <w:szCs w:val="24"/>
                <w:lang w:val="kk-KZ"/>
              </w:rPr>
              <w:t>Денешынықтыру</w:t>
            </w:r>
          </w:p>
          <w:p w14:paraId="5BDE2A18" w14:textId="77777777" w:rsidR="00106091" w:rsidRPr="008C69CB" w:rsidRDefault="00106091" w:rsidP="00106091">
            <w:pPr>
              <w:rPr>
                <w:rFonts w:ascii="Times New Roman" w:hAnsi="Times New Roman" w:cs="Times New Roman"/>
                <w:b/>
                <w:bCs/>
                <w:sz w:val="24"/>
                <w:szCs w:val="24"/>
                <w:lang w:val="kk-KZ"/>
              </w:rPr>
            </w:pPr>
            <w:r w:rsidRPr="008C69CB">
              <w:rPr>
                <w:rFonts w:ascii="Times New Roman" w:eastAsia="Times New Roman" w:hAnsi="Times New Roman" w:cs="Times New Roman"/>
                <w:color w:val="000000"/>
                <w:sz w:val="24"/>
                <w:szCs w:val="24"/>
                <w:lang w:val="kk-KZ" w:eastAsia="ru-RU"/>
              </w:rPr>
              <w:t>Жүру. Белгілі бір тапсырмаларды орындау арқылы еркін жүру және жүгіру дағдыларын қалыптастыру: сапта бір-бірлеп, бірінің артынан бірі, тізені жоғары көтеріп жүру,</w:t>
            </w:r>
          </w:p>
          <w:p w14:paraId="7501B0A9" w14:textId="77777777" w:rsidR="00106091" w:rsidRPr="008C69CB" w:rsidRDefault="00106091" w:rsidP="00106091">
            <w:pPr>
              <w:rPr>
                <w:rFonts w:ascii="Times New Roman" w:hAnsi="Times New Roman" w:cs="Times New Roman"/>
                <w:sz w:val="24"/>
                <w:szCs w:val="24"/>
                <w:lang w:val="kk-KZ"/>
              </w:rPr>
            </w:pPr>
          </w:p>
          <w:p w14:paraId="5CE32A58" w14:textId="77777777" w:rsidR="00106091" w:rsidRPr="00106091" w:rsidRDefault="00106091" w:rsidP="00106091">
            <w:pPr>
              <w:rPr>
                <w:rFonts w:ascii="Times New Roman" w:hAnsi="Times New Roman" w:cs="Times New Roman"/>
                <w:sz w:val="24"/>
                <w:szCs w:val="24"/>
                <w:lang w:val="kk-KZ"/>
              </w:rPr>
            </w:pPr>
            <w:r w:rsidRPr="00106091">
              <w:rPr>
                <w:rFonts w:ascii="Times New Roman" w:hAnsi="Times New Roman" w:cs="Times New Roman"/>
                <w:sz w:val="24"/>
                <w:szCs w:val="24"/>
                <w:lang w:val="kk-KZ"/>
              </w:rPr>
              <w:t xml:space="preserve">«Мен» </w:t>
            </w:r>
          </w:p>
          <w:p w14:paraId="11DC61FD" w14:textId="77777777" w:rsidR="00106091" w:rsidRPr="00106091" w:rsidRDefault="00106091" w:rsidP="00106091">
            <w:pPr>
              <w:rPr>
                <w:rFonts w:ascii="Times New Roman" w:hAnsi="Times New Roman" w:cs="Times New Roman"/>
                <w:sz w:val="24"/>
                <w:szCs w:val="24"/>
                <w:lang w:val="kk-KZ"/>
              </w:rPr>
            </w:pPr>
            <w:r w:rsidRPr="00106091">
              <w:rPr>
                <w:rFonts w:ascii="Times New Roman" w:hAnsi="Times New Roman" w:cs="Times New Roman"/>
                <w:sz w:val="24"/>
                <w:szCs w:val="24"/>
                <w:lang w:val="kk-KZ"/>
              </w:rPr>
              <w:t xml:space="preserve">Бала өзі туралы түсінік қалыптастыру. </w:t>
            </w:r>
          </w:p>
          <w:p w14:paraId="4EA7EF97" w14:textId="77777777" w:rsidR="00106091" w:rsidRPr="00106091" w:rsidRDefault="00106091" w:rsidP="00106091">
            <w:pPr>
              <w:rPr>
                <w:rFonts w:ascii="Times New Roman" w:hAnsi="Times New Roman" w:cs="Times New Roman"/>
                <w:sz w:val="24"/>
                <w:szCs w:val="24"/>
                <w:lang w:val="kk-KZ"/>
              </w:rPr>
            </w:pPr>
            <w:r w:rsidRPr="00106091">
              <w:rPr>
                <w:rFonts w:ascii="Times New Roman" w:hAnsi="Times New Roman" w:cs="Times New Roman"/>
                <w:sz w:val="24"/>
                <w:szCs w:val="24"/>
                <w:lang w:val="kk-KZ"/>
              </w:rPr>
              <w:t>Өзінің есімін анық және толық айту. Қоғамның бір мүшесі ретінде өзін сезінуге,әртүрлі ойындарды өз бетінше ойнауға үйрету. Өзін -өзі бағалауын,ойында туындаған мәселелерді шешу тәсілдерін дамыту.</w:t>
            </w:r>
          </w:p>
          <w:p w14:paraId="5360305C" w14:textId="1B9F550A" w:rsidR="00106091" w:rsidRPr="00106091" w:rsidRDefault="00106091" w:rsidP="00106091">
            <w:pPr>
              <w:rPr>
                <w:rFonts w:ascii="Times New Roman" w:hAnsi="Times New Roman" w:cs="Times New Roman"/>
                <w:b/>
                <w:color w:val="171717" w:themeColor="background2" w:themeShade="1A"/>
                <w:sz w:val="24"/>
                <w:szCs w:val="24"/>
                <w:lang w:val="kk-KZ"/>
              </w:rPr>
            </w:pPr>
            <w:r w:rsidRPr="00106091">
              <w:rPr>
                <w:rFonts w:ascii="Times New Roman" w:hAnsi="Times New Roman" w:cs="Times New Roman"/>
                <w:b/>
                <w:sz w:val="24"/>
                <w:szCs w:val="24"/>
                <w:lang w:val="kk-KZ"/>
              </w:rPr>
              <w:t xml:space="preserve">(қоршаған ортамен танысу) </w:t>
            </w:r>
          </w:p>
        </w:tc>
        <w:tc>
          <w:tcPr>
            <w:tcW w:w="2987" w:type="dxa"/>
            <w:gridSpan w:val="3"/>
          </w:tcPr>
          <w:p w14:paraId="4B0780EB" w14:textId="77777777" w:rsidR="00106091" w:rsidRPr="008C69CB" w:rsidRDefault="00106091" w:rsidP="00106091">
            <w:pPr>
              <w:rPr>
                <w:rFonts w:ascii="Times New Roman" w:hAnsi="Times New Roman" w:cs="Times New Roman"/>
                <w:b/>
                <w:bCs/>
                <w:sz w:val="24"/>
                <w:szCs w:val="24"/>
                <w:lang w:val="kk-KZ"/>
              </w:rPr>
            </w:pPr>
            <w:r w:rsidRPr="008C69CB">
              <w:rPr>
                <w:rFonts w:ascii="Times New Roman" w:hAnsi="Times New Roman" w:cs="Times New Roman"/>
                <w:b/>
                <w:bCs/>
                <w:sz w:val="24"/>
                <w:szCs w:val="24"/>
                <w:lang w:val="kk-KZ"/>
              </w:rPr>
              <w:t>Қазақ тілі</w:t>
            </w:r>
          </w:p>
          <w:p w14:paraId="79E983F2" w14:textId="77777777" w:rsidR="00106091" w:rsidRPr="008C69CB" w:rsidRDefault="00106091" w:rsidP="00106091">
            <w:pPr>
              <w:rPr>
                <w:rFonts w:ascii="Times New Roman" w:hAnsi="Times New Roman" w:cs="Times New Roman"/>
                <w:sz w:val="24"/>
                <w:szCs w:val="24"/>
                <w:lang w:val="kk-KZ"/>
              </w:rPr>
            </w:pPr>
            <w:r w:rsidRPr="008C69CB">
              <w:rPr>
                <w:rFonts w:ascii="Times New Roman" w:eastAsia="Times New Roman" w:hAnsi="Times New Roman" w:cs="Times New Roman"/>
                <w:color w:val="000000"/>
                <w:sz w:val="24"/>
                <w:szCs w:val="24"/>
                <w:lang w:val="kk-KZ" w:eastAsia="ru-RU"/>
              </w:rPr>
              <w:t>ертегілердің мазмұнын түсінуге, тыңдауға, бейнелі сөздерді есте сақтауға үйрету</w:t>
            </w:r>
          </w:p>
          <w:p w14:paraId="59436DF8" w14:textId="77777777" w:rsidR="006A4350" w:rsidRPr="006A4350" w:rsidRDefault="006A4350" w:rsidP="006A4350">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0ADEAC85" w14:textId="77777777" w:rsidR="006A4350" w:rsidRPr="006A4350" w:rsidRDefault="006A4350" w:rsidP="006A4350">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p w14:paraId="0E77CD2F" w14:textId="77777777" w:rsidR="00106091" w:rsidRPr="008C69CB" w:rsidRDefault="00106091" w:rsidP="00106091">
            <w:pPr>
              <w:rPr>
                <w:rFonts w:ascii="Times New Roman" w:hAnsi="Times New Roman" w:cs="Times New Roman"/>
                <w:sz w:val="24"/>
                <w:szCs w:val="24"/>
                <w:lang w:val="kk-KZ"/>
              </w:rPr>
            </w:pPr>
          </w:p>
          <w:p w14:paraId="250737B4" w14:textId="77777777" w:rsidR="00106091" w:rsidRPr="00106091" w:rsidRDefault="00106091" w:rsidP="00106091">
            <w:pPr>
              <w:rPr>
                <w:rFonts w:ascii="Times New Roman" w:hAnsi="Times New Roman" w:cs="Times New Roman"/>
                <w:b/>
                <w:sz w:val="24"/>
                <w:szCs w:val="24"/>
                <w:lang w:val="kk-KZ"/>
              </w:rPr>
            </w:pPr>
            <w:r w:rsidRPr="00106091">
              <w:rPr>
                <w:rFonts w:ascii="Times New Roman" w:hAnsi="Times New Roman" w:cs="Times New Roman"/>
                <w:sz w:val="24"/>
                <w:szCs w:val="24"/>
                <w:lang w:val="kk-KZ"/>
              </w:rPr>
              <w:t>Әртүрлі түстегі және пішіндегі бөлшектерден қарапайым құрылыстар құрастыру.</w:t>
            </w:r>
            <w:r w:rsidRPr="00106091">
              <w:rPr>
                <w:rFonts w:ascii="Times New Roman" w:hAnsi="Times New Roman" w:cs="Times New Roman"/>
                <w:b/>
                <w:sz w:val="24"/>
                <w:szCs w:val="24"/>
                <w:lang w:val="kk-KZ"/>
              </w:rPr>
              <w:t xml:space="preserve"> </w:t>
            </w:r>
          </w:p>
          <w:p w14:paraId="2C2C20AD" w14:textId="20F0ADA3" w:rsidR="00106091" w:rsidRPr="00A17AFC" w:rsidRDefault="00106091" w:rsidP="00106091">
            <w:pPr>
              <w:rPr>
                <w:rFonts w:ascii="Times New Roman" w:hAnsi="Times New Roman" w:cs="Times New Roman"/>
                <w:color w:val="171717" w:themeColor="background2" w:themeShade="1A"/>
                <w:sz w:val="24"/>
                <w:szCs w:val="24"/>
              </w:rPr>
            </w:pPr>
            <w:r w:rsidRPr="00A17AFC">
              <w:rPr>
                <w:rFonts w:ascii="Times New Roman" w:hAnsi="Times New Roman" w:cs="Times New Roman"/>
                <w:b/>
                <w:sz w:val="24"/>
                <w:szCs w:val="24"/>
              </w:rPr>
              <w:t>(</w:t>
            </w:r>
            <w:proofErr w:type="spellStart"/>
            <w:r w:rsidRPr="00A17AFC">
              <w:rPr>
                <w:rFonts w:ascii="Times New Roman" w:hAnsi="Times New Roman" w:cs="Times New Roman"/>
                <w:b/>
                <w:sz w:val="24"/>
                <w:szCs w:val="24"/>
              </w:rPr>
              <w:t>құрастыру</w:t>
            </w:r>
            <w:proofErr w:type="spellEnd"/>
            <w:r w:rsidRPr="00A17AFC">
              <w:rPr>
                <w:rFonts w:ascii="Times New Roman" w:hAnsi="Times New Roman" w:cs="Times New Roman"/>
                <w:b/>
                <w:sz w:val="24"/>
                <w:szCs w:val="24"/>
              </w:rPr>
              <w:t>)</w:t>
            </w:r>
          </w:p>
        </w:tc>
        <w:tc>
          <w:tcPr>
            <w:tcW w:w="2552" w:type="dxa"/>
          </w:tcPr>
          <w:p w14:paraId="4C42175D" w14:textId="77777777" w:rsidR="00106091" w:rsidRPr="00106091" w:rsidRDefault="00106091" w:rsidP="00106091">
            <w:pPr>
              <w:rPr>
                <w:rFonts w:ascii="Times New Roman" w:hAnsi="Times New Roman" w:cs="Times New Roman"/>
                <w:b/>
                <w:bCs/>
                <w:sz w:val="24"/>
                <w:szCs w:val="24"/>
              </w:rPr>
            </w:pPr>
            <w:r>
              <w:rPr>
                <w:rFonts w:ascii="Times New Roman" w:hAnsi="Times New Roman" w:cs="Times New Roman"/>
                <w:sz w:val="24"/>
                <w:szCs w:val="24"/>
                <w:lang w:val="kk-KZ"/>
              </w:rPr>
              <w:t xml:space="preserve"> </w:t>
            </w:r>
            <w:proofErr w:type="spellStart"/>
            <w:r w:rsidRPr="008C69CB">
              <w:rPr>
                <w:rFonts w:ascii="Times New Roman" w:hAnsi="Times New Roman" w:cs="Times New Roman"/>
                <w:b/>
                <w:bCs/>
                <w:sz w:val="24"/>
                <w:szCs w:val="24"/>
                <w:lang w:val="ru-RU"/>
              </w:rPr>
              <w:t>Денешынықтыру</w:t>
            </w:r>
            <w:proofErr w:type="spellEnd"/>
          </w:p>
          <w:p w14:paraId="1E8719C3" w14:textId="77777777" w:rsidR="00106091" w:rsidRPr="008C69CB" w:rsidRDefault="00106091" w:rsidP="00106091">
            <w:pPr>
              <w:widowControl/>
              <w:autoSpaceDE/>
              <w:autoSpaceDN/>
              <w:spacing w:line="269" w:lineRule="auto"/>
              <w:rPr>
                <w:rFonts w:ascii="Times New Roman" w:eastAsia="Times New Roman" w:hAnsi="Times New Roman" w:cs="Times New Roman"/>
                <w:color w:val="000000"/>
                <w:sz w:val="24"/>
                <w:szCs w:val="24"/>
                <w:lang w:eastAsia="ru-RU"/>
              </w:rPr>
            </w:pPr>
            <w:proofErr w:type="spellStart"/>
            <w:r w:rsidRPr="008C69CB">
              <w:rPr>
                <w:rFonts w:ascii="Times New Roman" w:eastAsia="Times New Roman" w:hAnsi="Times New Roman" w:cs="Times New Roman"/>
                <w:color w:val="000000"/>
                <w:sz w:val="24"/>
                <w:szCs w:val="24"/>
                <w:lang w:val="ru-RU" w:eastAsia="ru-RU"/>
              </w:rPr>
              <w:t>Шынықтыру</w:t>
            </w:r>
            <w:proofErr w:type="spellEnd"/>
            <w:r w:rsidRPr="008C69CB">
              <w:rPr>
                <w:rFonts w:ascii="Times New Roman" w:eastAsia="Times New Roman" w:hAnsi="Times New Roman" w:cs="Times New Roman"/>
                <w:color w:val="000000"/>
                <w:sz w:val="24"/>
                <w:szCs w:val="24"/>
                <w:lang w:eastAsia="ru-RU"/>
              </w:rPr>
              <w:t xml:space="preserve"> </w:t>
            </w:r>
            <w:proofErr w:type="spellStart"/>
            <w:r w:rsidRPr="008C69CB">
              <w:rPr>
                <w:rFonts w:ascii="Times New Roman" w:eastAsia="Times New Roman" w:hAnsi="Times New Roman" w:cs="Times New Roman"/>
                <w:color w:val="000000"/>
                <w:sz w:val="24"/>
                <w:szCs w:val="24"/>
                <w:lang w:val="ru-RU" w:eastAsia="ru-RU"/>
              </w:rPr>
              <w:t>шараларын</w:t>
            </w:r>
            <w:proofErr w:type="spellEnd"/>
            <w:r w:rsidRPr="008C69CB">
              <w:rPr>
                <w:rFonts w:ascii="Times New Roman" w:eastAsia="Times New Roman" w:hAnsi="Times New Roman" w:cs="Times New Roman"/>
                <w:color w:val="000000"/>
                <w:sz w:val="24"/>
                <w:szCs w:val="24"/>
                <w:lang w:eastAsia="ru-RU"/>
              </w:rPr>
              <w:t xml:space="preserve"> </w:t>
            </w:r>
            <w:proofErr w:type="spellStart"/>
            <w:r w:rsidRPr="008C69CB">
              <w:rPr>
                <w:rFonts w:ascii="Times New Roman" w:eastAsia="Times New Roman" w:hAnsi="Times New Roman" w:cs="Times New Roman"/>
                <w:color w:val="000000"/>
                <w:sz w:val="24"/>
                <w:szCs w:val="24"/>
                <w:lang w:val="ru-RU" w:eastAsia="ru-RU"/>
              </w:rPr>
              <w:t>жүргізу</w:t>
            </w:r>
            <w:proofErr w:type="spellEnd"/>
            <w:r w:rsidRPr="008C69CB">
              <w:rPr>
                <w:rFonts w:ascii="Times New Roman" w:eastAsia="Times New Roman" w:hAnsi="Times New Roman" w:cs="Times New Roman"/>
                <w:color w:val="000000"/>
                <w:sz w:val="24"/>
                <w:szCs w:val="24"/>
                <w:lang w:eastAsia="ru-RU"/>
              </w:rPr>
              <w:t xml:space="preserve">. </w:t>
            </w:r>
            <w:proofErr w:type="spellStart"/>
            <w:r w:rsidRPr="008C69CB">
              <w:rPr>
                <w:rFonts w:ascii="Times New Roman" w:eastAsia="Times New Roman" w:hAnsi="Times New Roman" w:cs="Times New Roman"/>
                <w:color w:val="000000"/>
                <w:sz w:val="24"/>
                <w:szCs w:val="24"/>
                <w:lang w:val="ru-RU" w:eastAsia="ru-RU"/>
              </w:rPr>
              <w:t>Тыныс</w:t>
            </w:r>
            <w:proofErr w:type="spellEnd"/>
            <w:r w:rsidRPr="008C69CB">
              <w:rPr>
                <w:rFonts w:ascii="Times New Roman" w:eastAsia="Times New Roman" w:hAnsi="Times New Roman" w:cs="Times New Roman"/>
                <w:color w:val="000000"/>
                <w:sz w:val="24"/>
                <w:szCs w:val="24"/>
                <w:lang w:eastAsia="ru-RU"/>
              </w:rPr>
              <w:t xml:space="preserve"> </w:t>
            </w:r>
            <w:proofErr w:type="spellStart"/>
            <w:r w:rsidRPr="008C69CB">
              <w:rPr>
                <w:rFonts w:ascii="Times New Roman" w:eastAsia="Times New Roman" w:hAnsi="Times New Roman" w:cs="Times New Roman"/>
                <w:color w:val="000000"/>
                <w:sz w:val="24"/>
                <w:szCs w:val="24"/>
                <w:lang w:val="ru-RU" w:eastAsia="ru-RU"/>
              </w:rPr>
              <w:t>алу</w:t>
            </w:r>
            <w:proofErr w:type="spellEnd"/>
            <w:r w:rsidRPr="008C69CB">
              <w:rPr>
                <w:rFonts w:ascii="Times New Roman" w:eastAsia="Times New Roman" w:hAnsi="Times New Roman" w:cs="Times New Roman"/>
                <w:color w:val="000000"/>
                <w:sz w:val="24"/>
                <w:szCs w:val="24"/>
                <w:lang w:eastAsia="ru-RU"/>
              </w:rPr>
              <w:t xml:space="preserve"> </w:t>
            </w:r>
            <w:proofErr w:type="spellStart"/>
            <w:r w:rsidRPr="008C69CB">
              <w:rPr>
                <w:rFonts w:ascii="Times New Roman" w:eastAsia="Times New Roman" w:hAnsi="Times New Roman" w:cs="Times New Roman"/>
                <w:color w:val="000000"/>
                <w:sz w:val="24"/>
                <w:szCs w:val="24"/>
                <w:lang w:val="ru-RU" w:eastAsia="ru-RU"/>
              </w:rPr>
              <w:t>жаттығуларын</w:t>
            </w:r>
            <w:proofErr w:type="spellEnd"/>
            <w:r w:rsidRPr="008C69CB">
              <w:rPr>
                <w:rFonts w:ascii="Times New Roman" w:eastAsia="Times New Roman" w:hAnsi="Times New Roman" w:cs="Times New Roman"/>
                <w:color w:val="000000"/>
                <w:sz w:val="24"/>
                <w:szCs w:val="24"/>
                <w:lang w:eastAsia="ru-RU"/>
              </w:rPr>
              <w:t xml:space="preserve"> </w:t>
            </w:r>
            <w:proofErr w:type="spellStart"/>
            <w:r w:rsidRPr="008C69CB">
              <w:rPr>
                <w:rFonts w:ascii="Times New Roman" w:eastAsia="Times New Roman" w:hAnsi="Times New Roman" w:cs="Times New Roman"/>
                <w:color w:val="000000"/>
                <w:sz w:val="24"/>
                <w:szCs w:val="24"/>
                <w:lang w:val="ru-RU" w:eastAsia="ru-RU"/>
              </w:rPr>
              <w:t>жүргізу</w:t>
            </w:r>
            <w:proofErr w:type="spellEnd"/>
            <w:r w:rsidRPr="008C69CB">
              <w:rPr>
                <w:rFonts w:ascii="Times New Roman" w:eastAsia="Times New Roman" w:hAnsi="Times New Roman" w:cs="Times New Roman"/>
                <w:color w:val="000000"/>
                <w:sz w:val="24"/>
                <w:szCs w:val="24"/>
                <w:lang w:eastAsia="ru-RU"/>
              </w:rPr>
              <w:t>.</w:t>
            </w:r>
          </w:p>
          <w:p w14:paraId="3FF4128D" w14:textId="77777777" w:rsidR="00106091" w:rsidRPr="00106091" w:rsidRDefault="00106091" w:rsidP="00106091">
            <w:pPr>
              <w:rPr>
                <w:rFonts w:ascii="Times New Roman" w:hAnsi="Times New Roman" w:cs="Times New Roman"/>
                <w:sz w:val="24"/>
                <w:szCs w:val="24"/>
              </w:rPr>
            </w:pPr>
            <w:r w:rsidRPr="008C69CB">
              <w:rPr>
                <w:rFonts w:ascii="Times New Roman" w:eastAsia="Times New Roman" w:hAnsi="Times New Roman" w:cs="Times New Roman"/>
                <w:color w:val="000000"/>
                <w:sz w:val="24"/>
                <w:szCs w:val="24"/>
                <w:lang w:val="kk-KZ" w:eastAsia="ru-RU"/>
              </w:rPr>
              <w:t>Ж</w:t>
            </w:r>
            <w:proofErr w:type="spellStart"/>
            <w:r w:rsidRPr="008C69CB">
              <w:rPr>
                <w:rFonts w:ascii="Times New Roman" w:eastAsia="Times New Roman" w:hAnsi="Times New Roman" w:cs="Times New Roman"/>
                <w:color w:val="000000"/>
                <w:sz w:val="24"/>
                <w:szCs w:val="24"/>
                <w:lang w:val="ru-RU" w:eastAsia="ru-RU"/>
              </w:rPr>
              <w:t>ануарлардың</w:t>
            </w:r>
            <w:proofErr w:type="spellEnd"/>
            <w:r w:rsidRPr="00106091">
              <w:rPr>
                <w:rFonts w:ascii="Times New Roman" w:eastAsia="Times New Roman" w:hAnsi="Times New Roman" w:cs="Times New Roman"/>
                <w:color w:val="000000"/>
                <w:sz w:val="24"/>
                <w:szCs w:val="24"/>
                <w:lang w:eastAsia="ru-RU"/>
              </w:rPr>
              <w:t xml:space="preserve"> </w:t>
            </w:r>
            <w:proofErr w:type="spellStart"/>
            <w:r w:rsidRPr="008C69CB">
              <w:rPr>
                <w:rFonts w:ascii="Times New Roman" w:eastAsia="Times New Roman" w:hAnsi="Times New Roman" w:cs="Times New Roman"/>
                <w:color w:val="000000"/>
                <w:sz w:val="24"/>
                <w:szCs w:val="24"/>
                <w:lang w:val="ru-RU" w:eastAsia="ru-RU"/>
              </w:rPr>
              <w:t>қимылдарына</w:t>
            </w:r>
            <w:proofErr w:type="spellEnd"/>
            <w:r w:rsidRPr="00106091">
              <w:rPr>
                <w:rFonts w:ascii="Times New Roman" w:eastAsia="Times New Roman" w:hAnsi="Times New Roman" w:cs="Times New Roman"/>
                <w:color w:val="000000"/>
                <w:sz w:val="24"/>
                <w:szCs w:val="24"/>
                <w:lang w:eastAsia="ru-RU"/>
              </w:rPr>
              <w:t xml:space="preserve"> </w:t>
            </w:r>
            <w:proofErr w:type="spellStart"/>
            <w:r w:rsidRPr="008C69CB">
              <w:rPr>
                <w:rFonts w:ascii="Times New Roman" w:eastAsia="Times New Roman" w:hAnsi="Times New Roman" w:cs="Times New Roman"/>
                <w:color w:val="000000"/>
                <w:sz w:val="24"/>
                <w:szCs w:val="24"/>
                <w:lang w:val="ru-RU" w:eastAsia="ru-RU"/>
              </w:rPr>
              <w:t>еліктеп</w:t>
            </w:r>
            <w:proofErr w:type="spellEnd"/>
            <w:r w:rsidRPr="00106091">
              <w:rPr>
                <w:rFonts w:ascii="Times New Roman" w:eastAsia="Times New Roman" w:hAnsi="Times New Roman" w:cs="Times New Roman"/>
                <w:color w:val="000000"/>
                <w:sz w:val="24"/>
                <w:szCs w:val="24"/>
                <w:lang w:eastAsia="ru-RU"/>
              </w:rPr>
              <w:t xml:space="preserve">, </w:t>
            </w:r>
            <w:proofErr w:type="spellStart"/>
            <w:r w:rsidRPr="008C69CB">
              <w:rPr>
                <w:rFonts w:ascii="Times New Roman" w:eastAsia="Times New Roman" w:hAnsi="Times New Roman" w:cs="Times New Roman"/>
                <w:color w:val="000000"/>
                <w:sz w:val="24"/>
                <w:szCs w:val="24"/>
                <w:lang w:val="ru-RU" w:eastAsia="ru-RU"/>
              </w:rPr>
              <w:t>дене</w:t>
            </w:r>
            <w:proofErr w:type="spellEnd"/>
            <w:r w:rsidRPr="00106091">
              <w:rPr>
                <w:rFonts w:ascii="Times New Roman" w:eastAsia="Times New Roman" w:hAnsi="Times New Roman" w:cs="Times New Roman"/>
                <w:color w:val="000000"/>
                <w:sz w:val="24"/>
                <w:szCs w:val="24"/>
                <w:lang w:eastAsia="ru-RU"/>
              </w:rPr>
              <w:t xml:space="preserve"> </w:t>
            </w:r>
            <w:proofErr w:type="spellStart"/>
            <w:r w:rsidRPr="008C69CB">
              <w:rPr>
                <w:rFonts w:ascii="Times New Roman" w:eastAsia="Times New Roman" w:hAnsi="Times New Roman" w:cs="Times New Roman"/>
                <w:color w:val="000000"/>
                <w:sz w:val="24"/>
                <w:szCs w:val="24"/>
                <w:lang w:val="ru-RU" w:eastAsia="ru-RU"/>
              </w:rPr>
              <w:t>жаттығуларын</w:t>
            </w:r>
            <w:proofErr w:type="spellEnd"/>
            <w:r w:rsidRPr="00106091">
              <w:rPr>
                <w:rFonts w:ascii="Times New Roman" w:eastAsia="Times New Roman" w:hAnsi="Times New Roman" w:cs="Times New Roman"/>
                <w:color w:val="000000"/>
                <w:sz w:val="24"/>
                <w:szCs w:val="24"/>
                <w:lang w:eastAsia="ru-RU"/>
              </w:rPr>
              <w:t xml:space="preserve"> </w:t>
            </w:r>
            <w:proofErr w:type="spellStart"/>
            <w:r w:rsidRPr="008C69CB">
              <w:rPr>
                <w:rFonts w:ascii="Times New Roman" w:eastAsia="Times New Roman" w:hAnsi="Times New Roman" w:cs="Times New Roman"/>
                <w:color w:val="000000"/>
                <w:sz w:val="24"/>
                <w:szCs w:val="24"/>
                <w:lang w:val="ru-RU" w:eastAsia="ru-RU"/>
              </w:rPr>
              <w:t>орында</w:t>
            </w:r>
            <w:proofErr w:type="spellEnd"/>
            <w:r w:rsidRPr="008C69CB">
              <w:rPr>
                <w:rFonts w:ascii="Times New Roman" w:eastAsia="Times New Roman" w:hAnsi="Times New Roman" w:cs="Times New Roman"/>
                <w:color w:val="000000"/>
                <w:sz w:val="24"/>
                <w:szCs w:val="24"/>
                <w:lang w:val="kk-KZ" w:eastAsia="ru-RU"/>
              </w:rPr>
              <w:t>у</w:t>
            </w:r>
            <w:r w:rsidRPr="00106091">
              <w:rPr>
                <w:rFonts w:ascii="Times New Roman" w:eastAsia="Times New Roman" w:hAnsi="Times New Roman" w:cs="Times New Roman"/>
                <w:color w:val="000000"/>
                <w:sz w:val="24"/>
                <w:szCs w:val="24"/>
                <w:lang w:eastAsia="ru-RU"/>
              </w:rPr>
              <w:t>;</w:t>
            </w:r>
          </w:p>
          <w:p w14:paraId="1178745B" w14:textId="77777777" w:rsidR="00106091" w:rsidRPr="00106091" w:rsidRDefault="00106091" w:rsidP="00106091">
            <w:pPr>
              <w:rPr>
                <w:rFonts w:ascii="Times New Roman" w:hAnsi="Times New Roman" w:cs="Times New Roman"/>
                <w:sz w:val="24"/>
                <w:szCs w:val="24"/>
              </w:rPr>
            </w:pPr>
          </w:p>
          <w:p w14:paraId="55148553" w14:textId="77777777" w:rsidR="00106091" w:rsidRPr="00A17AFC" w:rsidRDefault="00106091" w:rsidP="00106091">
            <w:pPr>
              <w:rPr>
                <w:rFonts w:ascii="Times New Roman" w:hAnsi="Times New Roman" w:cs="Times New Roman"/>
                <w:sz w:val="24"/>
                <w:szCs w:val="24"/>
              </w:rPr>
            </w:pPr>
            <w:proofErr w:type="spellStart"/>
            <w:r w:rsidRPr="00A17AFC">
              <w:rPr>
                <w:rFonts w:ascii="Times New Roman" w:hAnsi="Times New Roman" w:cs="Times New Roman"/>
                <w:sz w:val="24"/>
                <w:szCs w:val="24"/>
              </w:rPr>
              <w:t>Түрлі</w:t>
            </w:r>
            <w:proofErr w:type="spellEnd"/>
            <w:r w:rsidRPr="00A17AFC">
              <w:rPr>
                <w:rFonts w:ascii="Times New Roman" w:hAnsi="Times New Roman" w:cs="Times New Roman"/>
                <w:sz w:val="24"/>
                <w:szCs w:val="24"/>
              </w:rPr>
              <w:t xml:space="preserve"> </w:t>
            </w:r>
            <w:proofErr w:type="spellStart"/>
            <w:r w:rsidRPr="00A17AFC">
              <w:rPr>
                <w:rFonts w:ascii="Times New Roman" w:hAnsi="Times New Roman" w:cs="Times New Roman"/>
                <w:sz w:val="24"/>
                <w:szCs w:val="24"/>
              </w:rPr>
              <w:t>бағытта</w:t>
            </w:r>
            <w:proofErr w:type="spellEnd"/>
            <w:r w:rsidRPr="00A17AFC">
              <w:rPr>
                <w:rFonts w:ascii="Times New Roman" w:hAnsi="Times New Roman" w:cs="Times New Roman"/>
                <w:sz w:val="24"/>
                <w:szCs w:val="24"/>
              </w:rPr>
              <w:t xml:space="preserve"> </w:t>
            </w:r>
            <w:proofErr w:type="spellStart"/>
            <w:r w:rsidRPr="00A17AFC">
              <w:rPr>
                <w:rFonts w:ascii="Times New Roman" w:hAnsi="Times New Roman" w:cs="Times New Roman"/>
                <w:sz w:val="24"/>
                <w:szCs w:val="24"/>
              </w:rPr>
              <w:t>тік</w:t>
            </w:r>
            <w:proofErr w:type="spellEnd"/>
            <w:r w:rsidRPr="00A17AFC">
              <w:rPr>
                <w:rFonts w:ascii="Times New Roman" w:hAnsi="Times New Roman" w:cs="Times New Roman"/>
                <w:sz w:val="24"/>
                <w:szCs w:val="24"/>
              </w:rPr>
              <w:t xml:space="preserve"> </w:t>
            </w:r>
            <w:proofErr w:type="spellStart"/>
            <w:r w:rsidRPr="00A17AFC">
              <w:rPr>
                <w:rFonts w:ascii="Times New Roman" w:hAnsi="Times New Roman" w:cs="Times New Roman"/>
                <w:sz w:val="24"/>
                <w:szCs w:val="24"/>
              </w:rPr>
              <w:t>сызықтарды</w:t>
            </w:r>
            <w:proofErr w:type="spellEnd"/>
            <w:r w:rsidRPr="00A17AFC">
              <w:rPr>
                <w:rFonts w:ascii="Times New Roman" w:hAnsi="Times New Roman" w:cs="Times New Roman"/>
                <w:sz w:val="24"/>
                <w:szCs w:val="24"/>
              </w:rPr>
              <w:t xml:space="preserve"> </w:t>
            </w:r>
            <w:proofErr w:type="spellStart"/>
            <w:r w:rsidRPr="00A17AFC">
              <w:rPr>
                <w:rFonts w:ascii="Times New Roman" w:hAnsi="Times New Roman" w:cs="Times New Roman"/>
                <w:sz w:val="24"/>
                <w:szCs w:val="24"/>
              </w:rPr>
              <w:t>салу</w:t>
            </w:r>
            <w:proofErr w:type="spellEnd"/>
            <w:r w:rsidRPr="00A17AFC">
              <w:rPr>
                <w:rFonts w:ascii="Times New Roman" w:hAnsi="Times New Roman" w:cs="Times New Roman"/>
                <w:sz w:val="24"/>
                <w:szCs w:val="24"/>
              </w:rPr>
              <w:t>.</w:t>
            </w:r>
          </w:p>
          <w:p w14:paraId="0F4B98D2" w14:textId="77777777" w:rsidR="00106091" w:rsidRPr="00A17AFC" w:rsidRDefault="00106091" w:rsidP="00106091">
            <w:pPr>
              <w:rPr>
                <w:rFonts w:ascii="Times New Roman" w:hAnsi="Times New Roman" w:cs="Times New Roman"/>
                <w:sz w:val="24"/>
                <w:szCs w:val="24"/>
              </w:rPr>
            </w:pPr>
            <w:proofErr w:type="spellStart"/>
            <w:r w:rsidRPr="00A17AFC">
              <w:rPr>
                <w:rFonts w:ascii="Times New Roman" w:hAnsi="Times New Roman" w:cs="Times New Roman"/>
                <w:sz w:val="24"/>
                <w:szCs w:val="24"/>
              </w:rPr>
              <w:t>Қарындашты</w:t>
            </w:r>
            <w:proofErr w:type="spellEnd"/>
            <w:r w:rsidRPr="00A17AFC">
              <w:rPr>
                <w:rFonts w:ascii="Times New Roman" w:hAnsi="Times New Roman" w:cs="Times New Roman"/>
                <w:sz w:val="24"/>
                <w:szCs w:val="24"/>
              </w:rPr>
              <w:t xml:space="preserve"> </w:t>
            </w:r>
            <w:proofErr w:type="spellStart"/>
            <w:r w:rsidRPr="00A17AFC">
              <w:rPr>
                <w:rFonts w:ascii="Times New Roman" w:hAnsi="Times New Roman" w:cs="Times New Roman"/>
                <w:sz w:val="24"/>
                <w:szCs w:val="24"/>
              </w:rPr>
              <w:t>оң</w:t>
            </w:r>
            <w:proofErr w:type="spellEnd"/>
            <w:r w:rsidRPr="00A17AFC">
              <w:rPr>
                <w:rFonts w:ascii="Times New Roman" w:hAnsi="Times New Roman" w:cs="Times New Roman"/>
                <w:sz w:val="24"/>
                <w:szCs w:val="24"/>
              </w:rPr>
              <w:t xml:space="preserve"> </w:t>
            </w:r>
            <w:proofErr w:type="spellStart"/>
            <w:r w:rsidRPr="00A17AFC">
              <w:rPr>
                <w:rFonts w:ascii="Times New Roman" w:hAnsi="Times New Roman" w:cs="Times New Roman"/>
                <w:sz w:val="24"/>
                <w:szCs w:val="24"/>
              </w:rPr>
              <w:t>қолға</w:t>
            </w:r>
            <w:proofErr w:type="spellEnd"/>
            <w:r w:rsidRPr="00A17AFC">
              <w:rPr>
                <w:rFonts w:ascii="Times New Roman" w:hAnsi="Times New Roman" w:cs="Times New Roman"/>
                <w:sz w:val="24"/>
                <w:szCs w:val="24"/>
              </w:rPr>
              <w:t xml:space="preserve"> </w:t>
            </w:r>
            <w:proofErr w:type="spellStart"/>
            <w:r w:rsidRPr="00A17AFC">
              <w:rPr>
                <w:rFonts w:ascii="Times New Roman" w:hAnsi="Times New Roman" w:cs="Times New Roman"/>
                <w:sz w:val="24"/>
                <w:szCs w:val="24"/>
              </w:rPr>
              <w:t>дұрыс</w:t>
            </w:r>
            <w:proofErr w:type="spellEnd"/>
            <w:r w:rsidRPr="00A17AFC">
              <w:rPr>
                <w:rFonts w:ascii="Times New Roman" w:hAnsi="Times New Roman" w:cs="Times New Roman"/>
                <w:sz w:val="24"/>
                <w:szCs w:val="24"/>
              </w:rPr>
              <w:t xml:space="preserve"> </w:t>
            </w:r>
            <w:proofErr w:type="spellStart"/>
            <w:r w:rsidRPr="00A17AFC">
              <w:rPr>
                <w:rFonts w:ascii="Times New Roman" w:hAnsi="Times New Roman" w:cs="Times New Roman"/>
                <w:sz w:val="24"/>
                <w:szCs w:val="24"/>
              </w:rPr>
              <w:t>ұстыауға</w:t>
            </w:r>
            <w:proofErr w:type="spellEnd"/>
            <w:r w:rsidRPr="00A17AFC">
              <w:rPr>
                <w:rFonts w:ascii="Times New Roman" w:hAnsi="Times New Roman" w:cs="Times New Roman"/>
                <w:sz w:val="24"/>
                <w:szCs w:val="24"/>
              </w:rPr>
              <w:t xml:space="preserve"> </w:t>
            </w:r>
            <w:proofErr w:type="spellStart"/>
            <w:r w:rsidRPr="00A17AFC">
              <w:rPr>
                <w:rFonts w:ascii="Times New Roman" w:hAnsi="Times New Roman" w:cs="Times New Roman"/>
                <w:sz w:val="24"/>
                <w:szCs w:val="24"/>
              </w:rPr>
              <w:t>үйрету</w:t>
            </w:r>
            <w:proofErr w:type="spellEnd"/>
            <w:r w:rsidRPr="00A17AFC">
              <w:rPr>
                <w:rFonts w:ascii="Times New Roman" w:hAnsi="Times New Roman" w:cs="Times New Roman"/>
                <w:sz w:val="24"/>
                <w:szCs w:val="24"/>
              </w:rPr>
              <w:t xml:space="preserve">. </w:t>
            </w:r>
            <w:proofErr w:type="spellStart"/>
            <w:r w:rsidRPr="00A17AFC">
              <w:rPr>
                <w:rFonts w:ascii="Times New Roman" w:hAnsi="Times New Roman" w:cs="Times New Roman"/>
                <w:sz w:val="24"/>
                <w:szCs w:val="24"/>
              </w:rPr>
              <w:t>қауіпсіздік</w:t>
            </w:r>
            <w:proofErr w:type="spellEnd"/>
            <w:r w:rsidRPr="00A17AFC">
              <w:rPr>
                <w:rFonts w:ascii="Times New Roman" w:hAnsi="Times New Roman" w:cs="Times New Roman"/>
                <w:sz w:val="24"/>
                <w:szCs w:val="24"/>
              </w:rPr>
              <w:t xml:space="preserve"> </w:t>
            </w:r>
            <w:proofErr w:type="spellStart"/>
            <w:r w:rsidRPr="00A17AFC">
              <w:rPr>
                <w:rFonts w:ascii="Times New Roman" w:hAnsi="Times New Roman" w:cs="Times New Roman"/>
                <w:sz w:val="24"/>
                <w:szCs w:val="24"/>
              </w:rPr>
              <w:t>ережесін</w:t>
            </w:r>
            <w:proofErr w:type="spellEnd"/>
            <w:r w:rsidRPr="00A17AFC">
              <w:rPr>
                <w:rFonts w:ascii="Times New Roman" w:hAnsi="Times New Roman" w:cs="Times New Roman"/>
                <w:sz w:val="24"/>
                <w:szCs w:val="24"/>
              </w:rPr>
              <w:t xml:space="preserve"> </w:t>
            </w:r>
            <w:proofErr w:type="spellStart"/>
            <w:r w:rsidRPr="00A17AFC">
              <w:rPr>
                <w:rFonts w:ascii="Times New Roman" w:hAnsi="Times New Roman" w:cs="Times New Roman"/>
                <w:sz w:val="24"/>
                <w:szCs w:val="24"/>
              </w:rPr>
              <w:t>ескеру</w:t>
            </w:r>
            <w:proofErr w:type="spellEnd"/>
            <w:r w:rsidRPr="00A17AFC">
              <w:rPr>
                <w:rFonts w:ascii="Times New Roman" w:hAnsi="Times New Roman" w:cs="Times New Roman"/>
                <w:sz w:val="24"/>
                <w:szCs w:val="24"/>
              </w:rPr>
              <w:t>.</w:t>
            </w:r>
          </w:p>
          <w:p w14:paraId="623277B2" w14:textId="77777777" w:rsidR="00106091" w:rsidRPr="00A17AFC" w:rsidRDefault="00106091" w:rsidP="00106091">
            <w:pPr>
              <w:rPr>
                <w:rFonts w:ascii="Times New Roman" w:hAnsi="Times New Roman" w:cs="Times New Roman"/>
                <w:b/>
                <w:sz w:val="24"/>
                <w:szCs w:val="24"/>
              </w:rPr>
            </w:pPr>
            <w:r w:rsidRPr="00A17AFC">
              <w:rPr>
                <w:rFonts w:ascii="Times New Roman" w:hAnsi="Times New Roman" w:cs="Times New Roman"/>
                <w:b/>
                <w:sz w:val="24"/>
                <w:szCs w:val="24"/>
              </w:rPr>
              <w:t>(</w:t>
            </w:r>
            <w:proofErr w:type="spellStart"/>
            <w:r w:rsidRPr="00A17AFC">
              <w:rPr>
                <w:rFonts w:ascii="Times New Roman" w:hAnsi="Times New Roman" w:cs="Times New Roman"/>
                <w:b/>
                <w:sz w:val="24"/>
                <w:szCs w:val="24"/>
              </w:rPr>
              <w:t>сурет</w:t>
            </w:r>
            <w:proofErr w:type="spellEnd"/>
            <w:r w:rsidRPr="00A17AFC">
              <w:rPr>
                <w:rFonts w:ascii="Times New Roman" w:hAnsi="Times New Roman" w:cs="Times New Roman"/>
                <w:b/>
                <w:sz w:val="24"/>
                <w:szCs w:val="24"/>
              </w:rPr>
              <w:t xml:space="preserve"> </w:t>
            </w:r>
            <w:proofErr w:type="spellStart"/>
            <w:r w:rsidRPr="00A17AFC">
              <w:rPr>
                <w:rFonts w:ascii="Times New Roman" w:hAnsi="Times New Roman" w:cs="Times New Roman"/>
                <w:b/>
                <w:sz w:val="24"/>
                <w:szCs w:val="24"/>
              </w:rPr>
              <w:t>салу</w:t>
            </w:r>
            <w:proofErr w:type="spellEnd"/>
            <w:r w:rsidRPr="00A17AFC">
              <w:rPr>
                <w:rFonts w:ascii="Times New Roman" w:hAnsi="Times New Roman" w:cs="Times New Roman"/>
                <w:b/>
                <w:sz w:val="24"/>
                <w:szCs w:val="24"/>
              </w:rPr>
              <w:t>)</w:t>
            </w:r>
          </w:p>
          <w:p w14:paraId="60669472" w14:textId="77777777" w:rsidR="00106091" w:rsidRPr="00A17AFC" w:rsidRDefault="00106091" w:rsidP="00106091">
            <w:pPr>
              <w:rPr>
                <w:rFonts w:ascii="Times New Roman" w:hAnsi="Times New Roman" w:cs="Times New Roman"/>
                <w:color w:val="171717" w:themeColor="background2" w:themeShade="1A"/>
                <w:sz w:val="24"/>
                <w:szCs w:val="24"/>
              </w:rPr>
            </w:pPr>
          </w:p>
        </w:tc>
      </w:tr>
      <w:tr w:rsidR="00106091" w:rsidRPr="00A17AFC" w14:paraId="2A1A4E62" w14:textId="77777777" w:rsidTr="00546C50">
        <w:trPr>
          <w:trHeight w:val="3259"/>
        </w:trPr>
        <w:tc>
          <w:tcPr>
            <w:tcW w:w="2967" w:type="dxa"/>
            <w:tcBorders>
              <w:right w:val="single" w:sz="4" w:space="0" w:color="auto"/>
            </w:tcBorders>
          </w:tcPr>
          <w:p w14:paraId="43D3FFAF" w14:textId="77777777" w:rsidR="00106091" w:rsidRPr="00A17AFC" w:rsidRDefault="00106091" w:rsidP="00106091">
            <w:pPr>
              <w:pStyle w:val="a5"/>
              <w:rPr>
                <w:b/>
                <w:bCs/>
                <w:color w:val="171717" w:themeColor="background2" w:themeShade="1A"/>
                <w:spacing w:val="-58"/>
                <w:lang w:val="kk-KZ"/>
              </w:rPr>
            </w:pPr>
            <w:r w:rsidRPr="00A17AFC">
              <w:rPr>
                <w:b/>
                <w:bCs/>
                <w:color w:val="171717" w:themeColor="background2" w:themeShade="1A"/>
                <w:lang w:val="kk-KZ"/>
              </w:rPr>
              <w:lastRenderedPageBreak/>
              <w:t>Балалардың дербес әрекеті</w:t>
            </w:r>
            <w:r w:rsidRPr="00A17AFC">
              <w:rPr>
                <w:b/>
                <w:bCs/>
                <w:color w:val="171717" w:themeColor="background2" w:themeShade="1A"/>
                <w:spacing w:val="-58"/>
                <w:lang w:val="kk-KZ"/>
              </w:rPr>
              <w:t xml:space="preserve"> </w:t>
            </w:r>
          </w:p>
          <w:p w14:paraId="3704BB6F" w14:textId="77777777" w:rsidR="00106091" w:rsidRPr="00A17AFC" w:rsidRDefault="00106091" w:rsidP="00106091">
            <w:pPr>
              <w:pStyle w:val="a5"/>
              <w:rPr>
                <w:b/>
                <w:bCs/>
                <w:color w:val="171717" w:themeColor="background2" w:themeShade="1A"/>
                <w:lang w:val="kk-KZ"/>
              </w:rPr>
            </w:pPr>
            <w:r w:rsidRPr="00A17AFC">
              <w:rPr>
                <w:b/>
                <w:bCs/>
                <w:color w:val="171717" w:themeColor="background2" w:themeShade="1A"/>
                <w:lang w:val="kk-KZ"/>
              </w:rPr>
              <w:t>(баяу қимылды ойындар,</w:t>
            </w:r>
            <w:r w:rsidRPr="00A17AFC">
              <w:rPr>
                <w:b/>
                <w:bCs/>
                <w:color w:val="171717" w:themeColor="background2" w:themeShade="1A"/>
                <w:spacing w:val="1"/>
                <w:lang w:val="kk-KZ"/>
              </w:rPr>
              <w:t xml:space="preserve"> </w:t>
            </w:r>
            <w:r w:rsidRPr="00A17AFC">
              <w:rPr>
                <w:b/>
                <w:bCs/>
                <w:color w:val="171717" w:themeColor="background2" w:themeShade="1A"/>
                <w:lang w:val="kk-KZ"/>
              </w:rPr>
              <w:t>үстел</w:t>
            </w:r>
            <w:r w:rsidRPr="00A17AFC">
              <w:rPr>
                <w:b/>
                <w:bCs/>
                <w:color w:val="171717" w:themeColor="background2" w:themeShade="1A"/>
                <w:spacing w:val="-1"/>
                <w:lang w:val="kk-KZ"/>
              </w:rPr>
              <w:t xml:space="preserve"> </w:t>
            </w:r>
            <w:r w:rsidRPr="00A17AFC">
              <w:rPr>
                <w:b/>
                <w:bCs/>
                <w:color w:val="171717" w:themeColor="background2" w:themeShade="1A"/>
                <w:lang w:val="kk-KZ"/>
              </w:rPr>
              <w:t>үсті ойындары, бейнелеу</w:t>
            </w:r>
            <w:r w:rsidRPr="00A17AFC">
              <w:rPr>
                <w:b/>
                <w:bCs/>
                <w:color w:val="171717" w:themeColor="background2" w:themeShade="1A"/>
                <w:spacing w:val="-11"/>
                <w:lang w:val="kk-KZ"/>
              </w:rPr>
              <w:t xml:space="preserve"> </w:t>
            </w:r>
            <w:r w:rsidRPr="00A17AFC">
              <w:rPr>
                <w:b/>
                <w:bCs/>
                <w:color w:val="171717" w:themeColor="background2" w:themeShade="1A"/>
                <w:lang w:val="kk-KZ"/>
              </w:rPr>
              <w:t>әрекеті,</w:t>
            </w:r>
            <w:r w:rsidRPr="00A17AFC">
              <w:rPr>
                <w:b/>
                <w:bCs/>
                <w:color w:val="171717" w:themeColor="background2" w:themeShade="1A"/>
                <w:spacing w:val="-7"/>
                <w:lang w:val="kk-KZ"/>
              </w:rPr>
              <w:t xml:space="preserve"> </w:t>
            </w:r>
            <w:r w:rsidRPr="00A17AFC">
              <w:rPr>
                <w:b/>
                <w:bCs/>
                <w:color w:val="171717" w:themeColor="background2" w:themeShade="1A"/>
                <w:lang w:val="kk-KZ"/>
              </w:rPr>
              <w:t>кітаптар</w:t>
            </w:r>
            <w:r w:rsidRPr="00A17AFC">
              <w:rPr>
                <w:b/>
                <w:bCs/>
                <w:color w:val="171717" w:themeColor="background2" w:themeShade="1A"/>
                <w:spacing w:val="-57"/>
                <w:lang w:val="kk-KZ"/>
              </w:rPr>
              <w:t xml:space="preserve"> </w:t>
            </w:r>
            <w:r w:rsidRPr="00A17AFC">
              <w:rPr>
                <w:b/>
                <w:bCs/>
                <w:color w:val="171717" w:themeColor="background2" w:themeShade="1A"/>
                <w:lang w:val="kk-KZ"/>
              </w:rPr>
              <w:t>қарау және тағы басқа</w:t>
            </w:r>
            <w:r w:rsidRPr="00A17AFC">
              <w:rPr>
                <w:b/>
                <w:bCs/>
                <w:color w:val="171717" w:themeColor="background2" w:themeShade="1A"/>
                <w:spacing w:val="1"/>
                <w:lang w:val="kk-KZ"/>
              </w:rPr>
              <w:t xml:space="preserve"> </w:t>
            </w:r>
            <w:r w:rsidRPr="00A17AFC">
              <w:rPr>
                <w:b/>
                <w:bCs/>
                <w:color w:val="171717" w:themeColor="background2" w:themeShade="1A"/>
                <w:lang w:val="kk-KZ"/>
              </w:rPr>
              <w:t>әрекеттер)</w:t>
            </w:r>
          </w:p>
        </w:tc>
        <w:tc>
          <w:tcPr>
            <w:tcW w:w="2410" w:type="dxa"/>
          </w:tcPr>
          <w:p w14:paraId="4B976984" w14:textId="77777777" w:rsidR="00106091" w:rsidRPr="00A17AFC" w:rsidRDefault="00106091" w:rsidP="00106091">
            <w:pPr>
              <w:rPr>
                <w:rFonts w:ascii="Times New Roman" w:hAnsi="Times New Roman" w:cs="Times New Roman"/>
                <w:color w:val="171717" w:themeColor="background2" w:themeShade="1A"/>
                <w:sz w:val="24"/>
                <w:szCs w:val="24"/>
                <w:lang w:val="kk-KZ"/>
              </w:rPr>
            </w:pPr>
            <w:r w:rsidRPr="00A17AFC">
              <w:rPr>
                <w:rFonts w:ascii="Times New Roman" w:hAnsi="Times New Roman" w:cs="Times New Roman"/>
                <w:color w:val="171717" w:themeColor="background2" w:themeShade="1A"/>
                <w:sz w:val="24"/>
                <w:szCs w:val="24"/>
                <w:lang w:val="kk-KZ"/>
              </w:rPr>
              <w:t xml:space="preserve">Бір текті заттардың ішінен бір затты көрсету. Бір деген ұғым туралы түсінік беру. </w:t>
            </w:r>
          </w:p>
          <w:p w14:paraId="0AB7BEC7" w14:textId="77777777" w:rsidR="00106091" w:rsidRPr="00A17AFC" w:rsidRDefault="00106091" w:rsidP="00106091">
            <w:pPr>
              <w:rPr>
                <w:rFonts w:ascii="Times New Roman" w:hAnsi="Times New Roman" w:cs="Times New Roman"/>
                <w:b/>
                <w:color w:val="171717" w:themeColor="background2" w:themeShade="1A"/>
                <w:sz w:val="24"/>
                <w:szCs w:val="24"/>
              </w:rPr>
            </w:pPr>
            <w:r w:rsidRPr="00A17AFC">
              <w:rPr>
                <w:rFonts w:ascii="Times New Roman" w:hAnsi="Times New Roman" w:cs="Times New Roman"/>
                <w:b/>
                <w:color w:val="171717" w:themeColor="background2" w:themeShade="1A"/>
                <w:sz w:val="24"/>
                <w:szCs w:val="24"/>
              </w:rPr>
              <w:t>(</w:t>
            </w:r>
            <w:proofErr w:type="spellStart"/>
            <w:r w:rsidRPr="00A17AFC">
              <w:rPr>
                <w:rFonts w:ascii="Times New Roman" w:hAnsi="Times New Roman" w:cs="Times New Roman"/>
                <w:b/>
                <w:color w:val="171717" w:themeColor="background2" w:themeShade="1A"/>
                <w:sz w:val="24"/>
                <w:szCs w:val="24"/>
              </w:rPr>
              <w:t>математика</w:t>
            </w:r>
            <w:proofErr w:type="spellEnd"/>
            <w:r w:rsidRPr="00A17AFC">
              <w:rPr>
                <w:rFonts w:ascii="Times New Roman" w:hAnsi="Times New Roman" w:cs="Times New Roman"/>
                <w:b/>
                <w:color w:val="171717" w:themeColor="background2" w:themeShade="1A"/>
                <w:sz w:val="24"/>
                <w:szCs w:val="24"/>
              </w:rPr>
              <w:t>)</w:t>
            </w:r>
          </w:p>
          <w:p w14:paraId="461E9941" w14:textId="77777777" w:rsidR="00106091" w:rsidRPr="00A17AFC" w:rsidRDefault="00106091" w:rsidP="00106091">
            <w:pPr>
              <w:rPr>
                <w:rFonts w:ascii="Times New Roman" w:hAnsi="Times New Roman" w:cs="Times New Roman"/>
                <w:b/>
                <w:color w:val="171717" w:themeColor="background2" w:themeShade="1A"/>
                <w:sz w:val="24"/>
                <w:szCs w:val="24"/>
              </w:rPr>
            </w:pPr>
          </w:p>
        </w:tc>
        <w:tc>
          <w:tcPr>
            <w:tcW w:w="2539" w:type="dxa"/>
            <w:gridSpan w:val="3"/>
          </w:tcPr>
          <w:p w14:paraId="1EEA3EF6" w14:textId="77777777" w:rsidR="00106091" w:rsidRPr="00A17AFC" w:rsidRDefault="00106091" w:rsidP="00106091">
            <w:pPr>
              <w:widowControl/>
              <w:shd w:val="clear" w:color="auto" w:fill="FFFFFF"/>
              <w:autoSpaceDE/>
              <w:autoSpaceDN/>
              <w:rPr>
                <w:rFonts w:ascii="Times New Roman" w:hAnsi="Times New Roman" w:cs="Times New Roman"/>
                <w:color w:val="171717" w:themeColor="background2" w:themeShade="1A"/>
              </w:rPr>
            </w:pPr>
            <w:proofErr w:type="spellStart"/>
            <w:r w:rsidRPr="00A17AFC">
              <w:rPr>
                <w:rFonts w:ascii="Times New Roman" w:hAnsi="Times New Roman" w:cs="Times New Roman"/>
                <w:color w:val="171717" w:themeColor="background2" w:themeShade="1A"/>
              </w:rPr>
              <w:t>Заттық</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дамытушы</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ортада</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достарымен</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дұрыс</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қарым</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қатынасқа</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түсуін</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қадағалау</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Ойын</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барысына</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дұрыс</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бағыт</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беру</w:t>
            </w:r>
            <w:proofErr w:type="spellEnd"/>
            <w:r w:rsidRPr="00A17AFC">
              <w:rPr>
                <w:rFonts w:ascii="Times New Roman" w:hAnsi="Times New Roman" w:cs="Times New Roman"/>
                <w:color w:val="171717" w:themeColor="background2" w:themeShade="1A"/>
              </w:rPr>
              <w:t xml:space="preserve">. </w:t>
            </w:r>
          </w:p>
          <w:p w14:paraId="1B7E2FDF" w14:textId="77777777" w:rsidR="00106091" w:rsidRPr="00A17AFC" w:rsidRDefault="00106091" w:rsidP="00106091">
            <w:pPr>
              <w:widowControl/>
              <w:shd w:val="clear" w:color="auto" w:fill="FFFFFF"/>
              <w:autoSpaceDE/>
              <w:autoSpaceDN/>
              <w:rPr>
                <w:rFonts w:ascii="Times New Roman" w:hAnsi="Times New Roman" w:cs="Times New Roman"/>
                <w:color w:val="171717" w:themeColor="background2" w:themeShade="1A"/>
              </w:rPr>
            </w:pPr>
            <w:r w:rsidRPr="00A17AFC">
              <w:rPr>
                <w:rFonts w:ascii="Times New Roman" w:hAnsi="Times New Roman" w:cs="Times New Roman"/>
                <w:b/>
                <w:color w:val="171717" w:themeColor="background2" w:themeShade="1A"/>
              </w:rPr>
              <w:t>(</w:t>
            </w:r>
            <w:proofErr w:type="spellStart"/>
            <w:r w:rsidRPr="00A17AFC">
              <w:rPr>
                <w:rFonts w:ascii="Times New Roman" w:hAnsi="Times New Roman" w:cs="Times New Roman"/>
                <w:b/>
                <w:color w:val="171717" w:themeColor="background2" w:themeShade="1A"/>
              </w:rPr>
              <w:t>сөйлеуді</w:t>
            </w:r>
            <w:proofErr w:type="spellEnd"/>
            <w:r w:rsidRPr="00A17AFC">
              <w:rPr>
                <w:rFonts w:ascii="Times New Roman" w:hAnsi="Times New Roman" w:cs="Times New Roman"/>
                <w:b/>
                <w:color w:val="171717" w:themeColor="background2" w:themeShade="1A"/>
              </w:rPr>
              <w:t xml:space="preserve"> </w:t>
            </w:r>
            <w:proofErr w:type="spellStart"/>
            <w:r w:rsidRPr="00A17AFC">
              <w:rPr>
                <w:rFonts w:ascii="Times New Roman" w:hAnsi="Times New Roman" w:cs="Times New Roman"/>
                <w:b/>
                <w:color w:val="171717" w:themeColor="background2" w:themeShade="1A"/>
              </w:rPr>
              <w:t>дамыту</w:t>
            </w:r>
            <w:proofErr w:type="spellEnd"/>
            <w:r w:rsidRPr="00A17AFC">
              <w:rPr>
                <w:rFonts w:ascii="Times New Roman" w:hAnsi="Times New Roman" w:cs="Times New Roman"/>
                <w:b/>
                <w:color w:val="171717" w:themeColor="background2" w:themeShade="1A"/>
              </w:rPr>
              <w:t>)</w:t>
            </w:r>
          </w:p>
        </w:tc>
        <w:tc>
          <w:tcPr>
            <w:tcW w:w="2280" w:type="dxa"/>
            <w:gridSpan w:val="2"/>
          </w:tcPr>
          <w:p w14:paraId="52FF42F2" w14:textId="77777777" w:rsidR="00106091" w:rsidRPr="00A17AFC" w:rsidRDefault="00106091" w:rsidP="00106091">
            <w:pPr>
              <w:rPr>
                <w:rFonts w:ascii="Times New Roman" w:hAnsi="Times New Roman" w:cs="Times New Roman"/>
                <w:color w:val="171717" w:themeColor="background2" w:themeShade="1A"/>
              </w:rPr>
            </w:pPr>
            <w:proofErr w:type="spellStart"/>
            <w:r w:rsidRPr="00A17AFC">
              <w:rPr>
                <w:rFonts w:ascii="Times New Roman" w:hAnsi="Times New Roman" w:cs="Times New Roman"/>
                <w:color w:val="171717" w:themeColor="background2" w:themeShade="1A"/>
                <w:sz w:val="24"/>
                <w:szCs w:val="24"/>
              </w:rPr>
              <w:t>Ермексаздың</w:t>
            </w:r>
            <w:proofErr w:type="spellEnd"/>
            <w:r w:rsidRPr="00A17AFC">
              <w:rPr>
                <w:rFonts w:ascii="Times New Roman" w:hAnsi="Times New Roman" w:cs="Times New Roman"/>
                <w:color w:val="171717" w:themeColor="background2" w:themeShade="1A"/>
                <w:sz w:val="24"/>
                <w:szCs w:val="24"/>
              </w:rPr>
              <w:t xml:space="preserve"> </w:t>
            </w:r>
            <w:proofErr w:type="spellStart"/>
            <w:r w:rsidRPr="00A17AFC">
              <w:rPr>
                <w:rFonts w:ascii="Times New Roman" w:hAnsi="Times New Roman" w:cs="Times New Roman"/>
                <w:color w:val="171717" w:themeColor="background2" w:themeShade="1A"/>
                <w:sz w:val="24"/>
                <w:szCs w:val="24"/>
              </w:rPr>
              <w:t>қасиеттерімен</w:t>
            </w:r>
            <w:proofErr w:type="spellEnd"/>
            <w:r w:rsidRPr="00A17AFC">
              <w:rPr>
                <w:rFonts w:ascii="Times New Roman" w:hAnsi="Times New Roman" w:cs="Times New Roman"/>
                <w:color w:val="171717" w:themeColor="background2" w:themeShade="1A"/>
                <w:sz w:val="24"/>
                <w:szCs w:val="24"/>
              </w:rPr>
              <w:t xml:space="preserve"> </w:t>
            </w:r>
            <w:proofErr w:type="spellStart"/>
            <w:proofErr w:type="gramStart"/>
            <w:r w:rsidRPr="00A17AFC">
              <w:rPr>
                <w:rFonts w:ascii="Times New Roman" w:hAnsi="Times New Roman" w:cs="Times New Roman"/>
                <w:color w:val="171717" w:themeColor="background2" w:themeShade="1A"/>
                <w:sz w:val="24"/>
                <w:szCs w:val="24"/>
              </w:rPr>
              <w:t>танысу,ермексаздан</w:t>
            </w:r>
            <w:proofErr w:type="spellEnd"/>
            <w:proofErr w:type="gramEnd"/>
            <w:r w:rsidRPr="00A17AFC">
              <w:rPr>
                <w:rFonts w:ascii="Times New Roman" w:hAnsi="Times New Roman" w:cs="Times New Roman"/>
                <w:color w:val="171717" w:themeColor="background2" w:themeShade="1A"/>
                <w:sz w:val="24"/>
                <w:szCs w:val="24"/>
              </w:rPr>
              <w:t xml:space="preserve"> </w:t>
            </w:r>
            <w:proofErr w:type="spellStart"/>
            <w:r w:rsidRPr="00A17AFC">
              <w:rPr>
                <w:rFonts w:ascii="Times New Roman" w:hAnsi="Times New Roman" w:cs="Times New Roman"/>
                <w:color w:val="171717" w:themeColor="background2" w:themeShade="1A"/>
                <w:sz w:val="24"/>
                <w:szCs w:val="24"/>
              </w:rPr>
              <w:t>алма</w:t>
            </w:r>
            <w:proofErr w:type="spellEnd"/>
            <w:r w:rsidRPr="00A17AFC">
              <w:rPr>
                <w:rFonts w:ascii="Times New Roman" w:hAnsi="Times New Roman" w:cs="Times New Roman"/>
                <w:color w:val="171717" w:themeColor="background2" w:themeShade="1A"/>
                <w:sz w:val="24"/>
                <w:szCs w:val="24"/>
              </w:rPr>
              <w:t xml:space="preserve"> </w:t>
            </w:r>
            <w:proofErr w:type="spellStart"/>
            <w:r w:rsidRPr="00A17AFC">
              <w:rPr>
                <w:rFonts w:ascii="Times New Roman" w:hAnsi="Times New Roman" w:cs="Times New Roman"/>
                <w:color w:val="171717" w:themeColor="background2" w:themeShade="1A"/>
                <w:sz w:val="24"/>
                <w:szCs w:val="24"/>
              </w:rPr>
              <w:t>жасау</w:t>
            </w:r>
            <w:proofErr w:type="spellEnd"/>
            <w:r w:rsidRPr="00A17AFC">
              <w:rPr>
                <w:rFonts w:ascii="Times New Roman" w:hAnsi="Times New Roman" w:cs="Times New Roman"/>
                <w:color w:val="171717" w:themeColor="background2" w:themeShade="1A"/>
                <w:sz w:val="24"/>
                <w:szCs w:val="24"/>
              </w:rPr>
              <w:t xml:space="preserve">, </w:t>
            </w:r>
            <w:proofErr w:type="spellStart"/>
            <w:r w:rsidRPr="00A17AFC">
              <w:rPr>
                <w:rFonts w:ascii="Times New Roman" w:hAnsi="Times New Roman" w:cs="Times New Roman"/>
                <w:color w:val="171717" w:themeColor="background2" w:themeShade="1A"/>
                <w:sz w:val="24"/>
                <w:szCs w:val="24"/>
              </w:rPr>
              <w:t>ермеказды</w:t>
            </w:r>
            <w:proofErr w:type="spellEnd"/>
            <w:r w:rsidRPr="00A17AFC">
              <w:rPr>
                <w:rFonts w:ascii="Times New Roman" w:hAnsi="Times New Roman" w:cs="Times New Roman"/>
                <w:color w:val="171717" w:themeColor="background2" w:themeShade="1A"/>
                <w:sz w:val="24"/>
                <w:szCs w:val="24"/>
              </w:rPr>
              <w:t xml:space="preserve"> </w:t>
            </w:r>
            <w:proofErr w:type="spellStart"/>
            <w:r w:rsidRPr="00A17AFC">
              <w:rPr>
                <w:rFonts w:ascii="Times New Roman" w:hAnsi="Times New Roman" w:cs="Times New Roman"/>
                <w:color w:val="171717" w:themeColor="background2" w:themeShade="1A"/>
                <w:sz w:val="24"/>
                <w:szCs w:val="24"/>
              </w:rPr>
              <w:t>екі</w:t>
            </w:r>
            <w:proofErr w:type="spellEnd"/>
            <w:r w:rsidRPr="00A17AFC">
              <w:rPr>
                <w:rFonts w:ascii="Times New Roman" w:hAnsi="Times New Roman" w:cs="Times New Roman"/>
                <w:color w:val="171717" w:themeColor="background2" w:themeShade="1A"/>
                <w:sz w:val="24"/>
                <w:szCs w:val="24"/>
              </w:rPr>
              <w:t xml:space="preserve"> </w:t>
            </w:r>
            <w:proofErr w:type="spellStart"/>
            <w:r w:rsidRPr="00A17AFC">
              <w:rPr>
                <w:rFonts w:ascii="Times New Roman" w:hAnsi="Times New Roman" w:cs="Times New Roman"/>
                <w:color w:val="171717" w:themeColor="background2" w:themeShade="1A"/>
                <w:sz w:val="24"/>
                <w:szCs w:val="24"/>
              </w:rPr>
              <w:t>алақан</w:t>
            </w:r>
            <w:proofErr w:type="spellEnd"/>
            <w:r w:rsidRPr="00A17AFC">
              <w:rPr>
                <w:rFonts w:ascii="Times New Roman" w:hAnsi="Times New Roman" w:cs="Times New Roman"/>
                <w:color w:val="171717" w:themeColor="background2" w:themeShade="1A"/>
                <w:sz w:val="24"/>
                <w:szCs w:val="24"/>
              </w:rPr>
              <w:t xml:space="preserve"> </w:t>
            </w:r>
            <w:proofErr w:type="spellStart"/>
            <w:r w:rsidRPr="00A17AFC">
              <w:rPr>
                <w:rFonts w:ascii="Times New Roman" w:hAnsi="Times New Roman" w:cs="Times New Roman"/>
                <w:color w:val="171717" w:themeColor="background2" w:themeShade="1A"/>
                <w:sz w:val="24"/>
                <w:szCs w:val="24"/>
              </w:rPr>
              <w:t>ортасына</w:t>
            </w:r>
            <w:proofErr w:type="spellEnd"/>
            <w:r w:rsidRPr="00A17AFC">
              <w:rPr>
                <w:rFonts w:ascii="Times New Roman" w:hAnsi="Times New Roman" w:cs="Times New Roman"/>
                <w:color w:val="171717" w:themeColor="background2" w:themeShade="1A"/>
                <w:sz w:val="24"/>
                <w:szCs w:val="24"/>
              </w:rPr>
              <w:t xml:space="preserve"> </w:t>
            </w:r>
            <w:proofErr w:type="spellStart"/>
            <w:r w:rsidRPr="00A17AFC">
              <w:rPr>
                <w:rFonts w:ascii="Times New Roman" w:hAnsi="Times New Roman" w:cs="Times New Roman"/>
                <w:color w:val="171717" w:themeColor="background2" w:themeShade="1A"/>
                <w:sz w:val="24"/>
                <w:szCs w:val="24"/>
              </w:rPr>
              <w:t>салып</w:t>
            </w:r>
            <w:proofErr w:type="spellEnd"/>
            <w:r w:rsidRPr="00A17AFC">
              <w:rPr>
                <w:rFonts w:ascii="Times New Roman" w:hAnsi="Times New Roman" w:cs="Times New Roman"/>
                <w:color w:val="171717" w:themeColor="background2" w:themeShade="1A"/>
                <w:sz w:val="24"/>
                <w:szCs w:val="24"/>
              </w:rPr>
              <w:t xml:space="preserve"> </w:t>
            </w:r>
            <w:proofErr w:type="spellStart"/>
            <w:r w:rsidRPr="00A17AFC">
              <w:rPr>
                <w:rFonts w:ascii="Times New Roman" w:hAnsi="Times New Roman" w:cs="Times New Roman"/>
                <w:color w:val="171717" w:themeColor="background2" w:themeShade="1A"/>
                <w:sz w:val="24"/>
                <w:szCs w:val="24"/>
              </w:rPr>
              <w:t>айналдыру</w:t>
            </w:r>
            <w:proofErr w:type="spellEnd"/>
            <w:r w:rsidRPr="00A17AFC">
              <w:rPr>
                <w:rFonts w:ascii="Times New Roman" w:hAnsi="Times New Roman" w:cs="Times New Roman"/>
                <w:color w:val="171717" w:themeColor="background2" w:themeShade="1A"/>
                <w:sz w:val="24"/>
                <w:szCs w:val="24"/>
              </w:rPr>
              <w:t xml:space="preserve"> </w:t>
            </w:r>
            <w:proofErr w:type="spellStart"/>
            <w:r w:rsidRPr="00A17AFC">
              <w:rPr>
                <w:rFonts w:ascii="Times New Roman" w:hAnsi="Times New Roman" w:cs="Times New Roman"/>
                <w:color w:val="171717" w:themeColor="background2" w:themeShade="1A"/>
                <w:sz w:val="24"/>
                <w:szCs w:val="24"/>
              </w:rPr>
              <w:t>арқылы</w:t>
            </w:r>
            <w:proofErr w:type="spellEnd"/>
            <w:r w:rsidRPr="00A17AFC">
              <w:rPr>
                <w:rFonts w:ascii="Times New Roman" w:hAnsi="Times New Roman" w:cs="Times New Roman"/>
                <w:color w:val="171717" w:themeColor="background2" w:themeShade="1A"/>
                <w:sz w:val="24"/>
                <w:szCs w:val="24"/>
              </w:rPr>
              <w:t xml:space="preserve"> </w:t>
            </w:r>
            <w:proofErr w:type="spellStart"/>
            <w:r w:rsidRPr="00A17AFC">
              <w:rPr>
                <w:rFonts w:ascii="Times New Roman" w:hAnsi="Times New Roman" w:cs="Times New Roman"/>
                <w:color w:val="171717" w:themeColor="background2" w:themeShade="1A"/>
                <w:sz w:val="24"/>
                <w:szCs w:val="24"/>
              </w:rPr>
              <w:t>домалақ</w:t>
            </w:r>
            <w:proofErr w:type="spellEnd"/>
            <w:r w:rsidRPr="00A17AFC">
              <w:rPr>
                <w:rFonts w:ascii="Times New Roman" w:hAnsi="Times New Roman" w:cs="Times New Roman"/>
                <w:color w:val="171717" w:themeColor="background2" w:themeShade="1A"/>
                <w:sz w:val="24"/>
                <w:szCs w:val="24"/>
              </w:rPr>
              <w:t xml:space="preserve"> </w:t>
            </w:r>
            <w:proofErr w:type="spellStart"/>
            <w:r w:rsidRPr="00A17AFC">
              <w:rPr>
                <w:rFonts w:ascii="Times New Roman" w:hAnsi="Times New Roman" w:cs="Times New Roman"/>
                <w:color w:val="171717" w:themeColor="background2" w:themeShade="1A"/>
                <w:sz w:val="24"/>
                <w:szCs w:val="24"/>
              </w:rPr>
              <w:t>пішін</w:t>
            </w:r>
            <w:proofErr w:type="spellEnd"/>
            <w:r w:rsidRPr="00A17AFC">
              <w:rPr>
                <w:rFonts w:ascii="Times New Roman" w:hAnsi="Times New Roman" w:cs="Times New Roman"/>
                <w:color w:val="171717" w:themeColor="background2" w:themeShade="1A"/>
                <w:sz w:val="24"/>
                <w:szCs w:val="24"/>
              </w:rPr>
              <w:t xml:space="preserve"> </w:t>
            </w:r>
            <w:proofErr w:type="spellStart"/>
            <w:r w:rsidRPr="00A17AFC">
              <w:rPr>
                <w:rFonts w:ascii="Times New Roman" w:hAnsi="Times New Roman" w:cs="Times New Roman"/>
                <w:color w:val="171717" w:themeColor="background2" w:themeShade="1A"/>
                <w:sz w:val="24"/>
                <w:szCs w:val="24"/>
              </w:rPr>
              <w:t>шығару</w:t>
            </w:r>
            <w:proofErr w:type="spellEnd"/>
            <w:r w:rsidRPr="00A17AFC">
              <w:rPr>
                <w:rFonts w:ascii="Times New Roman" w:hAnsi="Times New Roman" w:cs="Times New Roman"/>
                <w:color w:val="171717" w:themeColor="background2" w:themeShade="1A"/>
                <w:sz w:val="24"/>
                <w:szCs w:val="24"/>
              </w:rPr>
              <w:t xml:space="preserve">. </w:t>
            </w:r>
          </w:p>
          <w:p w14:paraId="25B81BF3" w14:textId="77777777" w:rsidR="00106091" w:rsidRPr="00A17AFC" w:rsidRDefault="00106091" w:rsidP="00106091">
            <w:pPr>
              <w:rPr>
                <w:rFonts w:ascii="Times New Roman" w:hAnsi="Times New Roman" w:cs="Times New Roman"/>
                <w:color w:val="171717" w:themeColor="background2" w:themeShade="1A"/>
              </w:rPr>
            </w:pPr>
            <w:proofErr w:type="spellStart"/>
            <w:r w:rsidRPr="00A17AFC">
              <w:rPr>
                <w:rFonts w:ascii="Times New Roman" w:hAnsi="Times New Roman" w:cs="Times New Roman"/>
                <w:color w:val="171717" w:themeColor="background2" w:themeShade="1A"/>
              </w:rPr>
              <w:t>Балаларға</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қауіпсіздік</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ережесін</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ескертіп</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айту</w:t>
            </w:r>
            <w:proofErr w:type="spellEnd"/>
            <w:r w:rsidRPr="00A17AFC">
              <w:rPr>
                <w:rFonts w:ascii="Times New Roman" w:hAnsi="Times New Roman" w:cs="Times New Roman"/>
                <w:color w:val="171717" w:themeColor="background2" w:themeShade="1A"/>
              </w:rPr>
              <w:t>.</w:t>
            </w:r>
          </w:p>
          <w:p w14:paraId="2315118C" w14:textId="77777777" w:rsidR="00106091" w:rsidRPr="00A17AFC" w:rsidRDefault="00106091" w:rsidP="00106091">
            <w:pPr>
              <w:rPr>
                <w:rFonts w:ascii="Times New Roman" w:hAnsi="Times New Roman" w:cs="Times New Roman"/>
                <w:b/>
                <w:color w:val="171717" w:themeColor="background2" w:themeShade="1A"/>
              </w:rPr>
            </w:pPr>
            <w:r w:rsidRPr="00A17AFC">
              <w:rPr>
                <w:rFonts w:ascii="Times New Roman" w:hAnsi="Times New Roman" w:cs="Times New Roman"/>
                <w:b/>
                <w:color w:val="171717" w:themeColor="background2" w:themeShade="1A"/>
              </w:rPr>
              <w:t>(</w:t>
            </w:r>
            <w:proofErr w:type="spellStart"/>
            <w:r w:rsidRPr="00A17AFC">
              <w:rPr>
                <w:rFonts w:ascii="Times New Roman" w:hAnsi="Times New Roman" w:cs="Times New Roman"/>
                <w:b/>
                <w:color w:val="171717" w:themeColor="background2" w:themeShade="1A"/>
              </w:rPr>
              <w:t>жапсыру,мүсіндеу</w:t>
            </w:r>
            <w:proofErr w:type="spellEnd"/>
            <w:r w:rsidRPr="00A17AFC">
              <w:rPr>
                <w:rFonts w:ascii="Times New Roman" w:hAnsi="Times New Roman" w:cs="Times New Roman"/>
                <w:b/>
                <w:color w:val="171717" w:themeColor="background2" w:themeShade="1A"/>
              </w:rPr>
              <w:t>)</w:t>
            </w:r>
          </w:p>
        </w:tc>
        <w:tc>
          <w:tcPr>
            <w:tcW w:w="2987" w:type="dxa"/>
            <w:gridSpan w:val="3"/>
          </w:tcPr>
          <w:p w14:paraId="7A4EDA48" w14:textId="77777777" w:rsidR="00106091" w:rsidRPr="00A17AFC" w:rsidRDefault="00106091" w:rsidP="00106091">
            <w:pPr>
              <w:widowControl/>
              <w:autoSpaceDE/>
              <w:autoSpaceDN/>
              <w:rPr>
                <w:rFonts w:ascii="Times New Roman" w:hAnsi="Times New Roman" w:cs="Times New Roman"/>
                <w:b/>
                <w:color w:val="171717" w:themeColor="background2" w:themeShade="1A"/>
              </w:rPr>
            </w:pPr>
            <w:proofErr w:type="spellStart"/>
            <w:r w:rsidRPr="00A17AFC">
              <w:rPr>
                <w:rFonts w:ascii="Times New Roman" w:hAnsi="Times New Roman" w:cs="Times New Roman"/>
                <w:b/>
                <w:color w:val="171717" w:themeColor="background2" w:themeShade="1A"/>
              </w:rPr>
              <w:t>Ертегі</w:t>
            </w:r>
            <w:proofErr w:type="spellEnd"/>
            <w:r w:rsidRPr="00A17AFC">
              <w:rPr>
                <w:rFonts w:ascii="Times New Roman" w:hAnsi="Times New Roman" w:cs="Times New Roman"/>
                <w:b/>
                <w:color w:val="171717" w:themeColor="background2" w:themeShade="1A"/>
              </w:rPr>
              <w:t xml:space="preserve"> </w:t>
            </w:r>
            <w:proofErr w:type="spellStart"/>
            <w:r w:rsidRPr="00A17AFC">
              <w:rPr>
                <w:rFonts w:ascii="Times New Roman" w:hAnsi="Times New Roman" w:cs="Times New Roman"/>
                <w:b/>
                <w:color w:val="171717" w:themeColor="background2" w:themeShade="1A"/>
              </w:rPr>
              <w:t>оқу</w:t>
            </w:r>
            <w:proofErr w:type="spellEnd"/>
            <w:r w:rsidRPr="00A17AFC">
              <w:rPr>
                <w:rFonts w:ascii="Times New Roman" w:hAnsi="Times New Roman" w:cs="Times New Roman"/>
                <w:b/>
                <w:color w:val="171717" w:themeColor="background2" w:themeShade="1A"/>
              </w:rPr>
              <w:t>.</w:t>
            </w:r>
          </w:p>
          <w:p w14:paraId="3E1905BA" w14:textId="77777777" w:rsidR="00106091" w:rsidRPr="00A17AFC" w:rsidRDefault="00106091" w:rsidP="00106091">
            <w:pPr>
              <w:widowControl/>
              <w:autoSpaceDE/>
              <w:autoSpaceDN/>
              <w:rPr>
                <w:rFonts w:ascii="Times New Roman" w:hAnsi="Times New Roman" w:cs="Times New Roman"/>
                <w:color w:val="171717" w:themeColor="background2" w:themeShade="1A"/>
              </w:rPr>
            </w:pPr>
            <w:proofErr w:type="spellStart"/>
            <w:r w:rsidRPr="00A17AFC">
              <w:rPr>
                <w:rFonts w:ascii="Times New Roman" w:hAnsi="Times New Roman" w:cs="Times New Roman"/>
                <w:color w:val="171717" w:themeColor="background2" w:themeShade="1A"/>
              </w:rPr>
              <w:t>Ертегіні</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дұрыс</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отырып</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тыңдауға</w:t>
            </w:r>
            <w:proofErr w:type="spellEnd"/>
            <w:r w:rsidRPr="00A17AFC">
              <w:rPr>
                <w:rFonts w:ascii="Times New Roman" w:hAnsi="Times New Roman" w:cs="Times New Roman"/>
                <w:color w:val="171717" w:themeColor="background2" w:themeShade="1A"/>
              </w:rPr>
              <w:t xml:space="preserve"> </w:t>
            </w:r>
            <w:proofErr w:type="spellStart"/>
            <w:proofErr w:type="gramStart"/>
            <w:r w:rsidRPr="00A17AFC">
              <w:rPr>
                <w:rFonts w:ascii="Times New Roman" w:hAnsi="Times New Roman" w:cs="Times New Roman"/>
                <w:color w:val="171717" w:themeColor="background2" w:themeShade="1A"/>
              </w:rPr>
              <w:t>дағдыландыру,ертегідегі</w:t>
            </w:r>
            <w:proofErr w:type="spellEnd"/>
            <w:proofErr w:type="gram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жағымды,жағымсыз</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кейіпкелерді</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атау</w:t>
            </w:r>
            <w:proofErr w:type="spellEnd"/>
            <w:r w:rsidRPr="00A17AFC">
              <w:rPr>
                <w:rFonts w:ascii="Times New Roman" w:hAnsi="Times New Roman" w:cs="Times New Roman"/>
                <w:color w:val="171717" w:themeColor="background2" w:themeShade="1A"/>
              </w:rPr>
              <w:t xml:space="preserve">. </w:t>
            </w:r>
          </w:p>
          <w:p w14:paraId="60FD76ED" w14:textId="77777777" w:rsidR="00106091" w:rsidRPr="00A17AFC" w:rsidRDefault="00106091" w:rsidP="00106091">
            <w:pPr>
              <w:widowControl/>
              <w:autoSpaceDE/>
              <w:autoSpaceDN/>
              <w:rPr>
                <w:rFonts w:ascii="Times New Roman" w:hAnsi="Times New Roman" w:cs="Times New Roman"/>
                <w:b/>
                <w:color w:val="171717" w:themeColor="background2" w:themeShade="1A"/>
              </w:rPr>
            </w:pPr>
            <w:r w:rsidRPr="00A17AFC">
              <w:rPr>
                <w:rFonts w:ascii="Times New Roman" w:hAnsi="Times New Roman" w:cs="Times New Roman"/>
                <w:b/>
                <w:color w:val="171717" w:themeColor="background2" w:themeShade="1A"/>
              </w:rPr>
              <w:t>(</w:t>
            </w:r>
            <w:proofErr w:type="spellStart"/>
            <w:r w:rsidRPr="00A17AFC">
              <w:rPr>
                <w:rFonts w:ascii="Times New Roman" w:hAnsi="Times New Roman" w:cs="Times New Roman"/>
                <w:b/>
                <w:color w:val="171717" w:themeColor="background2" w:themeShade="1A"/>
              </w:rPr>
              <w:t>көркем</w:t>
            </w:r>
            <w:proofErr w:type="spellEnd"/>
            <w:r w:rsidRPr="00A17AFC">
              <w:rPr>
                <w:rFonts w:ascii="Times New Roman" w:hAnsi="Times New Roman" w:cs="Times New Roman"/>
                <w:b/>
                <w:color w:val="171717" w:themeColor="background2" w:themeShade="1A"/>
              </w:rPr>
              <w:t xml:space="preserve"> </w:t>
            </w:r>
            <w:proofErr w:type="spellStart"/>
            <w:r w:rsidRPr="00A17AFC">
              <w:rPr>
                <w:rFonts w:ascii="Times New Roman" w:hAnsi="Times New Roman" w:cs="Times New Roman"/>
                <w:b/>
                <w:color w:val="171717" w:themeColor="background2" w:themeShade="1A"/>
              </w:rPr>
              <w:t>әдебиет</w:t>
            </w:r>
            <w:proofErr w:type="spellEnd"/>
            <w:r w:rsidRPr="00A17AFC">
              <w:rPr>
                <w:rFonts w:ascii="Times New Roman" w:hAnsi="Times New Roman" w:cs="Times New Roman"/>
                <w:b/>
                <w:color w:val="171717" w:themeColor="background2" w:themeShade="1A"/>
              </w:rPr>
              <w:t>)</w:t>
            </w:r>
          </w:p>
        </w:tc>
        <w:tc>
          <w:tcPr>
            <w:tcW w:w="2552" w:type="dxa"/>
          </w:tcPr>
          <w:p w14:paraId="76C85170" w14:textId="77777777" w:rsidR="00106091" w:rsidRPr="00A17AFC" w:rsidRDefault="00106091" w:rsidP="00106091">
            <w:pPr>
              <w:pStyle w:val="a5"/>
              <w:rPr>
                <w:b/>
                <w:bCs/>
                <w:color w:val="171717" w:themeColor="background2" w:themeShade="1A"/>
                <w:lang w:val="kk-KZ"/>
              </w:rPr>
            </w:pPr>
            <w:r w:rsidRPr="00A17AFC">
              <w:rPr>
                <w:b/>
                <w:bCs/>
                <w:color w:val="171717" w:themeColor="background2" w:themeShade="1A"/>
                <w:lang w:val="kk-KZ"/>
              </w:rPr>
              <w:t>Заттық дамытушы ортадағы еркін ойындар</w:t>
            </w:r>
          </w:p>
          <w:p w14:paraId="7DE932BD" w14:textId="77777777" w:rsidR="00106091" w:rsidRPr="00A17AFC" w:rsidRDefault="00106091" w:rsidP="00106091">
            <w:pPr>
              <w:pStyle w:val="a5"/>
              <w:rPr>
                <w:b/>
                <w:bCs/>
                <w:color w:val="171717" w:themeColor="background2" w:themeShade="1A"/>
                <w:lang w:val="kk-KZ"/>
              </w:rPr>
            </w:pPr>
          </w:p>
          <w:p w14:paraId="764C8301" w14:textId="77777777" w:rsidR="00106091" w:rsidRPr="00A17AFC" w:rsidRDefault="00106091" w:rsidP="00106091">
            <w:pPr>
              <w:pStyle w:val="a5"/>
              <w:rPr>
                <w:b/>
                <w:bCs/>
                <w:color w:val="171717" w:themeColor="background2" w:themeShade="1A"/>
                <w:lang w:val="kk-KZ"/>
              </w:rPr>
            </w:pPr>
          </w:p>
          <w:p w14:paraId="704AB16D" w14:textId="77777777" w:rsidR="00106091" w:rsidRPr="00A17AFC" w:rsidRDefault="00106091" w:rsidP="00106091">
            <w:pPr>
              <w:pStyle w:val="a5"/>
              <w:rPr>
                <w:b/>
                <w:color w:val="171717" w:themeColor="background2" w:themeShade="1A"/>
                <w:lang w:val="kk-KZ"/>
              </w:rPr>
            </w:pPr>
          </w:p>
          <w:p w14:paraId="7C858A5F" w14:textId="77777777" w:rsidR="00106091" w:rsidRPr="00A17AFC" w:rsidRDefault="00106091" w:rsidP="00106091">
            <w:pPr>
              <w:pStyle w:val="a5"/>
              <w:rPr>
                <w:color w:val="171717" w:themeColor="background2" w:themeShade="1A"/>
                <w:lang w:val="kk-KZ"/>
              </w:rPr>
            </w:pPr>
            <w:r w:rsidRPr="00A17AFC">
              <w:rPr>
                <w:b/>
                <w:color w:val="171717" w:themeColor="background2" w:themeShade="1A"/>
                <w:lang w:val="kk-KZ"/>
              </w:rPr>
              <w:t xml:space="preserve"> </w:t>
            </w:r>
          </w:p>
        </w:tc>
      </w:tr>
      <w:tr w:rsidR="00106091" w:rsidRPr="00C9018D" w14:paraId="4B1DBA83" w14:textId="77777777" w:rsidTr="00546C50">
        <w:trPr>
          <w:trHeight w:val="1185"/>
        </w:trPr>
        <w:tc>
          <w:tcPr>
            <w:tcW w:w="2967" w:type="dxa"/>
            <w:tcBorders>
              <w:right w:val="single" w:sz="4" w:space="0" w:color="auto"/>
            </w:tcBorders>
          </w:tcPr>
          <w:p w14:paraId="4E3DC06B" w14:textId="77777777" w:rsidR="00106091" w:rsidRPr="00A17AFC" w:rsidRDefault="00106091" w:rsidP="00106091">
            <w:pPr>
              <w:pStyle w:val="a5"/>
              <w:rPr>
                <w:b/>
                <w:bCs/>
                <w:color w:val="171717" w:themeColor="background2" w:themeShade="1A"/>
                <w:lang w:val="kk-KZ"/>
              </w:rPr>
            </w:pPr>
            <w:r w:rsidRPr="00A17AFC">
              <w:rPr>
                <w:b/>
                <w:bCs/>
                <w:color w:val="171717" w:themeColor="background2" w:themeShade="1A"/>
                <w:lang w:val="kk-KZ"/>
              </w:rPr>
              <w:t>Балалармен</w:t>
            </w:r>
            <w:r w:rsidRPr="00A17AFC">
              <w:rPr>
                <w:b/>
                <w:bCs/>
                <w:color w:val="171717" w:themeColor="background2" w:themeShade="1A"/>
                <w:spacing w:val="-2"/>
                <w:lang w:val="kk-KZ"/>
              </w:rPr>
              <w:t xml:space="preserve"> </w:t>
            </w:r>
            <w:r w:rsidRPr="00A17AFC">
              <w:rPr>
                <w:b/>
                <w:bCs/>
                <w:color w:val="171717" w:themeColor="background2" w:themeShade="1A"/>
                <w:lang w:val="kk-KZ"/>
              </w:rPr>
              <w:t>жеке</w:t>
            </w:r>
            <w:r w:rsidRPr="00A17AFC">
              <w:rPr>
                <w:b/>
                <w:bCs/>
                <w:color w:val="171717" w:themeColor="background2" w:themeShade="1A"/>
                <w:spacing w:val="-2"/>
                <w:lang w:val="kk-KZ"/>
              </w:rPr>
              <w:t xml:space="preserve"> </w:t>
            </w:r>
            <w:r w:rsidRPr="00A17AFC">
              <w:rPr>
                <w:b/>
                <w:bCs/>
                <w:color w:val="171717" w:themeColor="background2" w:themeShade="1A"/>
                <w:lang w:val="kk-KZ"/>
              </w:rPr>
              <w:t>жұмыс</w:t>
            </w:r>
          </w:p>
        </w:tc>
        <w:tc>
          <w:tcPr>
            <w:tcW w:w="2410" w:type="dxa"/>
          </w:tcPr>
          <w:p w14:paraId="320BB944" w14:textId="77777777" w:rsidR="00106091" w:rsidRPr="00A17AFC" w:rsidRDefault="00106091" w:rsidP="00106091">
            <w:pPr>
              <w:widowControl/>
              <w:autoSpaceDE/>
              <w:autoSpaceDN/>
              <w:rPr>
                <w:rFonts w:ascii="Times New Roman" w:hAnsi="Times New Roman" w:cs="Times New Roman"/>
                <w:color w:val="171717" w:themeColor="background2" w:themeShade="1A"/>
                <w:sz w:val="24"/>
                <w:szCs w:val="24"/>
                <w:lang w:val="kk-KZ"/>
              </w:rPr>
            </w:pPr>
            <w:r w:rsidRPr="00A17AFC">
              <w:rPr>
                <w:rFonts w:ascii="Times New Roman" w:hAnsi="Times New Roman" w:cs="Times New Roman"/>
                <w:color w:val="171717" w:themeColor="background2" w:themeShade="1A"/>
                <w:sz w:val="24"/>
                <w:szCs w:val="24"/>
                <w:lang w:val="kk-KZ"/>
              </w:rPr>
              <w:t>Нариман мен Мансұрға қарындашты дұрыс ұстауға үйрету.</w:t>
            </w:r>
          </w:p>
        </w:tc>
        <w:tc>
          <w:tcPr>
            <w:tcW w:w="2539" w:type="dxa"/>
            <w:gridSpan w:val="3"/>
          </w:tcPr>
          <w:p w14:paraId="06CF2ADE" w14:textId="77777777" w:rsidR="00106091" w:rsidRPr="00A17AFC" w:rsidRDefault="00106091" w:rsidP="00106091">
            <w:pPr>
              <w:widowControl/>
              <w:autoSpaceDE/>
              <w:autoSpaceDN/>
              <w:rPr>
                <w:rFonts w:ascii="Times New Roman" w:hAnsi="Times New Roman" w:cs="Times New Roman"/>
                <w:color w:val="171717" w:themeColor="background2" w:themeShade="1A"/>
                <w:sz w:val="24"/>
                <w:szCs w:val="24"/>
                <w:lang w:val="kk-KZ"/>
              </w:rPr>
            </w:pPr>
            <w:r w:rsidRPr="00A17AFC">
              <w:rPr>
                <w:rFonts w:ascii="Times New Roman" w:eastAsia="Calibri" w:hAnsi="Times New Roman" w:cs="Times New Roman"/>
                <w:color w:val="171717" w:themeColor="background2" w:themeShade="1A"/>
                <w:lang w:val="kk-KZ"/>
              </w:rPr>
              <w:t>Аяла мен Диасқа сөздерді дұрыс айтуды үйрету.</w:t>
            </w:r>
          </w:p>
        </w:tc>
        <w:tc>
          <w:tcPr>
            <w:tcW w:w="2280" w:type="dxa"/>
            <w:gridSpan w:val="2"/>
          </w:tcPr>
          <w:p w14:paraId="54AC2CDC" w14:textId="77777777" w:rsidR="00106091" w:rsidRPr="00A17AFC" w:rsidRDefault="00106091" w:rsidP="00106091">
            <w:pPr>
              <w:widowControl/>
              <w:autoSpaceDE/>
              <w:autoSpaceDN/>
              <w:rPr>
                <w:rFonts w:ascii="Times New Roman" w:eastAsia="Calibri" w:hAnsi="Times New Roman" w:cs="Times New Roman"/>
                <w:color w:val="171717" w:themeColor="background2" w:themeShade="1A"/>
                <w:sz w:val="24"/>
                <w:szCs w:val="24"/>
                <w:lang w:val="kk-KZ"/>
              </w:rPr>
            </w:pPr>
            <w:r w:rsidRPr="00A17AFC">
              <w:rPr>
                <w:rFonts w:ascii="Times New Roman" w:eastAsia="Calibri" w:hAnsi="Times New Roman" w:cs="Times New Roman"/>
                <w:color w:val="171717" w:themeColor="background2" w:themeShade="1A"/>
                <w:sz w:val="24"/>
                <w:szCs w:val="24"/>
                <w:lang w:val="kk-KZ"/>
              </w:rPr>
              <w:t>Арслан мен Айсұлуға күз туралы тақпақ жаттау.</w:t>
            </w:r>
          </w:p>
        </w:tc>
        <w:tc>
          <w:tcPr>
            <w:tcW w:w="2987" w:type="dxa"/>
            <w:gridSpan w:val="3"/>
          </w:tcPr>
          <w:p w14:paraId="6C41E62F" w14:textId="77777777" w:rsidR="00106091" w:rsidRPr="00A17AFC" w:rsidRDefault="00106091" w:rsidP="00106091">
            <w:pPr>
              <w:widowControl/>
              <w:autoSpaceDE/>
              <w:autoSpaceDN/>
              <w:rPr>
                <w:rFonts w:ascii="Times New Roman" w:hAnsi="Times New Roman" w:cs="Times New Roman"/>
                <w:b/>
                <w:color w:val="171717" w:themeColor="background2" w:themeShade="1A"/>
                <w:sz w:val="24"/>
                <w:szCs w:val="24"/>
              </w:rPr>
            </w:pPr>
            <w:r w:rsidRPr="00A17AFC">
              <w:rPr>
                <w:rFonts w:ascii="Times New Roman" w:hAnsi="Times New Roman" w:cs="Times New Roman"/>
                <w:color w:val="171717" w:themeColor="background2" w:themeShade="1A"/>
                <w:sz w:val="24"/>
                <w:szCs w:val="24"/>
                <w:lang w:val="ru-RU"/>
              </w:rPr>
              <w:t xml:space="preserve">Азим мен </w:t>
            </w:r>
            <w:proofErr w:type="spellStart"/>
            <w:r w:rsidRPr="00A17AFC">
              <w:rPr>
                <w:rFonts w:ascii="Times New Roman" w:hAnsi="Times New Roman" w:cs="Times New Roman"/>
                <w:color w:val="171717" w:themeColor="background2" w:themeShade="1A"/>
                <w:sz w:val="24"/>
                <w:szCs w:val="24"/>
                <w:lang w:val="ru-RU"/>
              </w:rPr>
              <w:t>Байсалға</w:t>
            </w:r>
            <w:proofErr w:type="spellEnd"/>
            <w:r w:rsidRPr="00A17AFC">
              <w:rPr>
                <w:rFonts w:ascii="Times New Roman" w:hAnsi="Times New Roman" w:cs="Times New Roman"/>
                <w:color w:val="171717" w:themeColor="background2" w:themeShade="1A"/>
                <w:sz w:val="24"/>
                <w:szCs w:val="24"/>
                <w:lang w:val="ru-RU"/>
              </w:rPr>
              <w:t xml:space="preserve"> </w:t>
            </w:r>
            <w:proofErr w:type="spellStart"/>
            <w:r w:rsidRPr="00A17AFC">
              <w:rPr>
                <w:rFonts w:ascii="Times New Roman" w:hAnsi="Times New Roman" w:cs="Times New Roman"/>
                <w:color w:val="171717" w:themeColor="background2" w:themeShade="1A"/>
                <w:sz w:val="24"/>
                <w:szCs w:val="24"/>
                <w:lang w:val="ru-RU"/>
              </w:rPr>
              <w:t>топтағы</w:t>
            </w:r>
            <w:proofErr w:type="spellEnd"/>
            <w:r w:rsidRPr="00A17AFC">
              <w:rPr>
                <w:rFonts w:ascii="Times New Roman" w:hAnsi="Times New Roman" w:cs="Times New Roman"/>
                <w:color w:val="171717" w:themeColor="background2" w:themeShade="1A"/>
                <w:sz w:val="24"/>
                <w:szCs w:val="24"/>
                <w:lang w:val="ru-RU"/>
              </w:rPr>
              <w:t xml:space="preserve"> </w:t>
            </w:r>
            <w:proofErr w:type="spellStart"/>
            <w:r w:rsidRPr="00A17AFC">
              <w:rPr>
                <w:rFonts w:ascii="Times New Roman" w:hAnsi="Times New Roman" w:cs="Times New Roman"/>
                <w:color w:val="171717" w:themeColor="background2" w:themeShade="1A"/>
                <w:sz w:val="24"/>
                <w:szCs w:val="24"/>
                <w:lang w:val="ru-RU"/>
              </w:rPr>
              <w:t>достарымен</w:t>
            </w:r>
            <w:proofErr w:type="spellEnd"/>
            <w:r w:rsidRPr="00A17AFC">
              <w:rPr>
                <w:rFonts w:ascii="Times New Roman" w:hAnsi="Times New Roman" w:cs="Times New Roman"/>
                <w:color w:val="171717" w:themeColor="background2" w:themeShade="1A"/>
                <w:sz w:val="24"/>
                <w:szCs w:val="24"/>
                <w:lang w:val="ru-RU"/>
              </w:rPr>
              <w:t xml:space="preserve"> тату </w:t>
            </w:r>
            <w:proofErr w:type="spellStart"/>
            <w:r w:rsidRPr="00A17AFC">
              <w:rPr>
                <w:rFonts w:ascii="Times New Roman" w:hAnsi="Times New Roman" w:cs="Times New Roman"/>
                <w:color w:val="171717" w:themeColor="background2" w:themeShade="1A"/>
                <w:sz w:val="24"/>
                <w:szCs w:val="24"/>
                <w:lang w:val="ru-RU"/>
              </w:rPr>
              <w:t>болуды</w:t>
            </w:r>
            <w:proofErr w:type="spellEnd"/>
            <w:r w:rsidRPr="00A17AFC">
              <w:rPr>
                <w:rFonts w:ascii="Times New Roman" w:hAnsi="Times New Roman" w:cs="Times New Roman"/>
                <w:color w:val="171717" w:themeColor="background2" w:themeShade="1A"/>
                <w:sz w:val="24"/>
                <w:szCs w:val="24"/>
                <w:lang w:val="ru-RU"/>
              </w:rPr>
              <w:t xml:space="preserve"> </w:t>
            </w:r>
            <w:proofErr w:type="spellStart"/>
            <w:r w:rsidRPr="00A17AFC">
              <w:rPr>
                <w:rFonts w:ascii="Times New Roman" w:hAnsi="Times New Roman" w:cs="Times New Roman"/>
                <w:color w:val="171717" w:themeColor="background2" w:themeShade="1A"/>
                <w:sz w:val="24"/>
                <w:szCs w:val="24"/>
                <w:lang w:val="ru-RU"/>
              </w:rPr>
              <w:t>үйрету</w:t>
            </w:r>
            <w:proofErr w:type="spellEnd"/>
            <w:r w:rsidRPr="00A17AFC">
              <w:rPr>
                <w:rFonts w:ascii="Times New Roman" w:hAnsi="Times New Roman" w:cs="Times New Roman"/>
                <w:color w:val="171717" w:themeColor="background2" w:themeShade="1A"/>
                <w:sz w:val="24"/>
                <w:szCs w:val="24"/>
                <w:lang w:val="ru-RU"/>
              </w:rPr>
              <w:t xml:space="preserve">. </w:t>
            </w:r>
            <w:proofErr w:type="spellStart"/>
            <w:r w:rsidRPr="00A17AFC">
              <w:rPr>
                <w:rFonts w:ascii="Times New Roman" w:hAnsi="Times New Roman" w:cs="Times New Roman"/>
                <w:color w:val="171717" w:themeColor="background2" w:themeShade="1A"/>
                <w:sz w:val="24"/>
                <w:szCs w:val="24"/>
              </w:rPr>
              <w:t>Бір</w:t>
            </w:r>
            <w:proofErr w:type="spellEnd"/>
            <w:r w:rsidRPr="00A17AFC">
              <w:rPr>
                <w:rFonts w:ascii="Times New Roman" w:hAnsi="Times New Roman" w:cs="Times New Roman"/>
                <w:color w:val="171717" w:themeColor="background2" w:themeShade="1A"/>
                <w:sz w:val="24"/>
                <w:szCs w:val="24"/>
              </w:rPr>
              <w:t xml:space="preserve"> – </w:t>
            </w:r>
            <w:proofErr w:type="spellStart"/>
            <w:r w:rsidRPr="00A17AFC">
              <w:rPr>
                <w:rFonts w:ascii="Times New Roman" w:hAnsi="Times New Roman" w:cs="Times New Roman"/>
                <w:color w:val="171717" w:themeColor="background2" w:themeShade="1A"/>
                <w:sz w:val="24"/>
                <w:szCs w:val="24"/>
              </w:rPr>
              <w:t>біріне</w:t>
            </w:r>
            <w:proofErr w:type="spellEnd"/>
            <w:r w:rsidRPr="00A17AFC">
              <w:rPr>
                <w:rFonts w:ascii="Times New Roman" w:hAnsi="Times New Roman" w:cs="Times New Roman"/>
                <w:color w:val="171717" w:themeColor="background2" w:themeShade="1A"/>
                <w:sz w:val="24"/>
                <w:szCs w:val="24"/>
              </w:rPr>
              <w:t xml:space="preserve"> </w:t>
            </w:r>
            <w:proofErr w:type="spellStart"/>
            <w:r w:rsidRPr="00A17AFC">
              <w:rPr>
                <w:rFonts w:ascii="Times New Roman" w:hAnsi="Times New Roman" w:cs="Times New Roman"/>
                <w:color w:val="171717" w:themeColor="background2" w:themeShade="1A"/>
                <w:sz w:val="24"/>
                <w:szCs w:val="24"/>
              </w:rPr>
              <w:t>қамқор</w:t>
            </w:r>
            <w:proofErr w:type="spellEnd"/>
            <w:r w:rsidRPr="00A17AFC">
              <w:rPr>
                <w:rFonts w:ascii="Times New Roman" w:hAnsi="Times New Roman" w:cs="Times New Roman"/>
                <w:color w:val="171717" w:themeColor="background2" w:themeShade="1A"/>
                <w:sz w:val="24"/>
                <w:szCs w:val="24"/>
              </w:rPr>
              <w:t xml:space="preserve"> </w:t>
            </w:r>
            <w:proofErr w:type="spellStart"/>
            <w:r w:rsidRPr="00A17AFC">
              <w:rPr>
                <w:rFonts w:ascii="Times New Roman" w:hAnsi="Times New Roman" w:cs="Times New Roman"/>
                <w:color w:val="171717" w:themeColor="background2" w:themeShade="1A"/>
                <w:sz w:val="24"/>
                <w:szCs w:val="24"/>
              </w:rPr>
              <w:t>болу</w:t>
            </w:r>
            <w:proofErr w:type="spellEnd"/>
            <w:r w:rsidRPr="00A17AFC">
              <w:rPr>
                <w:rFonts w:ascii="Times New Roman" w:hAnsi="Times New Roman" w:cs="Times New Roman"/>
                <w:color w:val="171717" w:themeColor="background2" w:themeShade="1A"/>
                <w:sz w:val="24"/>
                <w:szCs w:val="24"/>
              </w:rPr>
              <w:t>.</w:t>
            </w:r>
          </w:p>
        </w:tc>
        <w:tc>
          <w:tcPr>
            <w:tcW w:w="2552" w:type="dxa"/>
          </w:tcPr>
          <w:p w14:paraId="3728995A" w14:textId="77777777" w:rsidR="00106091" w:rsidRPr="00A17AFC" w:rsidRDefault="00106091" w:rsidP="00106091">
            <w:pPr>
              <w:widowControl/>
              <w:autoSpaceDE/>
              <w:autoSpaceDN/>
              <w:rPr>
                <w:rFonts w:ascii="Times New Roman" w:hAnsi="Times New Roman" w:cs="Times New Roman"/>
                <w:color w:val="171717" w:themeColor="background2" w:themeShade="1A"/>
                <w:sz w:val="24"/>
                <w:szCs w:val="24"/>
              </w:rPr>
            </w:pPr>
            <w:proofErr w:type="spellStart"/>
            <w:r w:rsidRPr="00A17AFC">
              <w:rPr>
                <w:rFonts w:ascii="Times New Roman" w:hAnsi="Times New Roman" w:cs="Times New Roman"/>
                <w:color w:val="171717" w:themeColor="background2" w:themeShade="1A"/>
                <w:sz w:val="24"/>
                <w:szCs w:val="24"/>
              </w:rPr>
              <w:t>Айғанымның</w:t>
            </w:r>
            <w:proofErr w:type="spellEnd"/>
            <w:r w:rsidRPr="00A17AFC">
              <w:rPr>
                <w:rFonts w:ascii="Times New Roman" w:hAnsi="Times New Roman" w:cs="Times New Roman"/>
                <w:color w:val="171717" w:themeColor="background2" w:themeShade="1A"/>
                <w:sz w:val="24"/>
                <w:szCs w:val="24"/>
              </w:rPr>
              <w:t xml:space="preserve"> </w:t>
            </w:r>
            <w:proofErr w:type="spellStart"/>
            <w:r w:rsidRPr="00A17AFC">
              <w:rPr>
                <w:rFonts w:ascii="Times New Roman" w:hAnsi="Times New Roman" w:cs="Times New Roman"/>
                <w:color w:val="171717" w:themeColor="background2" w:themeShade="1A"/>
                <w:sz w:val="24"/>
                <w:szCs w:val="24"/>
              </w:rPr>
              <w:t>есте</w:t>
            </w:r>
            <w:proofErr w:type="spellEnd"/>
            <w:r w:rsidRPr="00A17AFC">
              <w:rPr>
                <w:rFonts w:ascii="Times New Roman" w:hAnsi="Times New Roman" w:cs="Times New Roman"/>
                <w:color w:val="171717" w:themeColor="background2" w:themeShade="1A"/>
                <w:sz w:val="24"/>
                <w:szCs w:val="24"/>
              </w:rPr>
              <w:t xml:space="preserve"> </w:t>
            </w:r>
            <w:proofErr w:type="spellStart"/>
            <w:r w:rsidRPr="00A17AFC">
              <w:rPr>
                <w:rFonts w:ascii="Times New Roman" w:hAnsi="Times New Roman" w:cs="Times New Roman"/>
                <w:color w:val="171717" w:themeColor="background2" w:themeShade="1A"/>
                <w:sz w:val="24"/>
                <w:szCs w:val="24"/>
              </w:rPr>
              <w:t>сақтау</w:t>
            </w:r>
            <w:proofErr w:type="spellEnd"/>
            <w:r w:rsidRPr="00A17AFC">
              <w:rPr>
                <w:rFonts w:ascii="Times New Roman" w:hAnsi="Times New Roman" w:cs="Times New Roman"/>
                <w:color w:val="171717" w:themeColor="background2" w:themeShade="1A"/>
                <w:sz w:val="24"/>
                <w:szCs w:val="24"/>
              </w:rPr>
              <w:t xml:space="preserve"> </w:t>
            </w:r>
            <w:proofErr w:type="spellStart"/>
            <w:r w:rsidRPr="00A17AFC">
              <w:rPr>
                <w:rFonts w:ascii="Times New Roman" w:hAnsi="Times New Roman" w:cs="Times New Roman"/>
                <w:color w:val="171717" w:themeColor="background2" w:themeShade="1A"/>
                <w:sz w:val="24"/>
                <w:szCs w:val="24"/>
              </w:rPr>
              <w:t>қабілеттерін</w:t>
            </w:r>
            <w:proofErr w:type="spellEnd"/>
            <w:r w:rsidRPr="00A17AFC">
              <w:rPr>
                <w:rFonts w:ascii="Times New Roman" w:hAnsi="Times New Roman" w:cs="Times New Roman"/>
                <w:color w:val="171717" w:themeColor="background2" w:themeShade="1A"/>
                <w:sz w:val="24"/>
                <w:szCs w:val="24"/>
              </w:rPr>
              <w:t xml:space="preserve"> </w:t>
            </w:r>
            <w:proofErr w:type="spellStart"/>
            <w:r w:rsidRPr="00A17AFC">
              <w:rPr>
                <w:rFonts w:ascii="Times New Roman" w:hAnsi="Times New Roman" w:cs="Times New Roman"/>
                <w:color w:val="171717" w:themeColor="background2" w:themeShade="1A"/>
                <w:sz w:val="24"/>
                <w:szCs w:val="24"/>
              </w:rPr>
              <w:t>дамыту</w:t>
            </w:r>
            <w:proofErr w:type="spellEnd"/>
            <w:r w:rsidRPr="00A17AFC">
              <w:rPr>
                <w:rFonts w:ascii="Times New Roman" w:hAnsi="Times New Roman" w:cs="Times New Roman"/>
                <w:color w:val="171717" w:themeColor="background2" w:themeShade="1A"/>
                <w:sz w:val="24"/>
                <w:szCs w:val="24"/>
              </w:rPr>
              <w:t xml:space="preserve">. </w:t>
            </w:r>
          </w:p>
          <w:p w14:paraId="2B8FEA56" w14:textId="77777777" w:rsidR="00106091" w:rsidRPr="00A17AFC" w:rsidRDefault="00106091" w:rsidP="00106091">
            <w:pPr>
              <w:widowControl/>
              <w:autoSpaceDE/>
              <w:autoSpaceDN/>
              <w:rPr>
                <w:rFonts w:ascii="Times New Roman" w:hAnsi="Times New Roman" w:cs="Times New Roman"/>
                <w:color w:val="171717" w:themeColor="background2" w:themeShade="1A"/>
                <w:sz w:val="24"/>
                <w:szCs w:val="24"/>
              </w:rPr>
            </w:pPr>
          </w:p>
        </w:tc>
      </w:tr>
      <w:tr w:rsidR="00106091" w:rsidRPr="00C9018D" w14:paraId="5DA5156A" w14:textId="77777777" w:rsidTr="00546C50">
        <w:trPr>
          <w:trHeight w:val="448"/>
        </w:trPr>
        <w:tc>
          <w:tcPr>
            <w:tcW w:w="2967" w:type="dxa"/>
            <w:tcBorders>
              <w:right w:val="single" w:sz="4" w:space="0" w:color="auto"/>
            </w:tcBorders>
          </w:tcPr>
          <w:p w14:paraId="617A3CCB" w14:textId="77777777" w:rsidR="00106091" w:rsidRPr="00A17AFC" w:rsidRDefault="00106091" w:rsidP="00106091">
            <w:pPr>
              <w:pStyle w:val="a5"/>
              <w:rPr>
                <w:b/>
                <w:bCs/>
                <w:color w:val="171717" w:themeColor="background2" w:themeShade="1A"/>
                <w:spacing w:val="-58"/>
                <w:lang w:val="kk-KZ"/>
              </w:rPr>
            </w:pPr>
            <w:r w:rsidRPr="00A17AFC">
              <w:rPr>
                <w:b/>
                <w:bCs/>
                <w:color w:val="171717" w:themeColor="background2" w:themeShade="1A"/>
                <w:lang w:val="kk-KZ"/>
              </w:rPr>
              <w:t>Балалардың дербес әрекеті</w:t>
            </w:r>
            <w:r w:rsidRPr="00A17AFC">
              <w:rPr>
                <w:b/>
                <w:bCs/>
                <w:color w:val="171717" w:themeColor="background2" w:themeShade="1A"/>
                <w:spacing w:val="-58"/>
                <w:lang w:val="kk-KZ"/>
              </w:rPr>
              <w:t xml:space="preserve"> </w:t>
            </w:r>
          </w:p>
          <w:p w14:paraId="297B2B96" w14:textId="77777777" w:rsidR="00106091" w:rsidRPr="00A17AFC" w:rsidRDefault="00106091" w:rsidP="00106091">
            <w:pPr>
              <w:pStyle w:val="a5"/>
              <w:rPr>
                <w:b/>
                <w:bCs/>
                <w:color w:val="171717" w:themeColor="background2" w:themeShade="1A"/>
                <w:lang w:val="kk-KZ"/>
              </w:rPr>
            </w:pPr>
            <w:r w:rsidRPr="00A17AFC">
              <w:rPr>
                <w:b/>
                <w:bCs/>
                <w:color w:val="171717" w:themeColor="background2" w:themeShade="1A"/>
                <w:lang w:val="kk-KZ"/>
              </w:rPr>
              <w:t>(баяу қимылды ойындар,</w:t>
            </w:r>
            <w:r w:rsidRPr="00A17AFC">
              <w:rPr>
                <w:b/>
                <w:bCs/>
                <w:color w:val="171717" w:themeColor="background2" w:themeShade="1A"/>
                <w:spacing w:val="1"/>
                <w:lang w:val="kk-KZ"/>
              </w:rPr>
              <w:t xml:space="preserve"> </w:t>
            </w:r>
            <w:r w:rsidRPr="00A17AFC">
              <w:rPr>
                <w:b/>
                <w:bCs/>
                <w:color w:val="171717" w:themeColor="background2" w:themeShade="1A"/>
                <w:lang w:val="kk-KZ"/>
              </w:rPr>
              <w:t>үстел</w:t>
            </w:r>
            <w:r w:rsidRPr="00A17AFC">
              <w:rPr>
                <w:b/>
                <w:bCs/>
                <w:color w:val="171717" w:themeColor="background2" w:themeShade="1A"/>
                <w:spacing w:val="-1"/>
                <w:lang w:val="kk-KZ"/>
              </w:rPr>
              <w:t xml:space="preserve"> </w:t>
            </w:r>
            <w:r w:rsidRPr="00A17AFC">
              <w:rPr>
                <w:b/>
                <w:bCs/>
                <w:color w:val="171717" w:themeColor="background2" w:themeShade="1A"/>
                <w:lang w:val="kk-KZ"/>
              </w:rPr>
              <w:t>үсті ойындары, бейнелеу</w:t>
            </w:r>
            <w:r w:rsidRPr="00A17AFC">
              <w:rPr>
                <w:b/>
                <w:bCs/>
                <w:color w:val="171717" w:themeColor="background2" w:themeShade="1A"/>
                <w:spacing w:val="-11"/>
                <w:lang w:val="kk-KZ"/>
              </w:rPr>
              <w:t xml:space="preserve"> </w:t>
            </w:r>
            <w:r w:rsidRPr="00A17AFC">
              <w:rPr>
                <w:b/>
                <w:bCs/>
                <w:color w:val="171717" w:themeColor="background2" w:themeShade="1A"/>
                <w:lang w:val="kk-KZ"/>
              </w:rPr>
              <w:t>әрекеті,</w:t>
            </w:r>
            <w:r w:rsidRPr="00A17AFC">
              <w:rPr>
                <w:b/>
                <w:bCs/>
                <w:color w:val="171717" w:themeColor="background2" w:themeShade="1A"/>
                <w:spacing w:val="-7"/>
                <w:lang w:val="kk-KZ"/>
              </w:rPr>
              <w:t xml:space="preserve"> </w:t>
            </w:r>
            <w:r w:rsidRPr="00A17AFC">
              <w:rPr>
                <w:b/>
                <w:bCs/>
                <w:color w:val="171717" w:themeColor="background2" w:themeShade="1A"/>
                <w:lang w:val="kk-KZ"/>
              </w:rPr>
              <w:t>кітаптар</w:t>
            </w:r>
            <w:r w:rsidRPr="00A17AFC">
              <w:rPr>
                <w:b/>
                <w:bCs/>
                <w:color w:val="171717" w:themeColor="background2" w:themeShade="1A"/>
                <w:spacing w:val="-57"/>
                <w:lang w:val="kk-KZ"/>
              </w:rPr>
              <w:t xml:space="preserve"> </w:t>
            </w:r>
            <w:r w:rsidRPr="00A17AFC">
              <w:rPr>
                <w:b/>
                <w:bCs/>
                <w:color w:val="171717" w:themeColor="background2" w:themeShade="1A"/>
                <w:lang w:val="kk-KZ"/>
              </w:rPr>
              <w:t>қарау және тағы басқа</w:t>
            </w:r>
            <w:r w:rsidRPr="00A17AFC">
              <w:rPr>
                <w:b/>
                <w:bCs/>
                <w:color w:val="171717" w:themeColor="background2" w:themeShade="1A"/>
                <w:spacing w:val="1"/>
                <w:lang w:val="kk-KZ"/>
              </w:rPr>
              <w:t xml:space="preserve"> </w:t>
            </w:r>
            <w:r w:rsidRPr="00A17AFC">
              <w:rPr>
                <w:b/>
                <w:bCs/>
                <w:color w:val="171717" w:themeColor="background2" w:themeShade="1A"/>
                <w:lang w:val="kk-KZ"/>
              </w:rPr>
              <w:t>әрекеттер)</w:t>
            </w:r>
          </w:p>
        </w:tc>
        <w:tc>
          <w:tcPr>
            <w:tcW w:w="2977" w:type="dxa"/>
            <w:gridSpan w:val="2"/>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106091" w:rsidRPr="00C9018D" w14:paraId="4A6479E4" w14:textId="77777777" w:rsidTr="00A17AFC">
              <w:trPr>
                <w:trHeight w:val="1112"/>
              </w:trPr>
              <w:tc>
                <w:tcPr>
                  <w:tcW w:w="2533" w:type="dxa"/>
                </w:tcPr>
                <w:p w14:paraId="7543EC49" w14:textId="77777777" w:rsidR="00106091" w:rsidRPr="00A17AFC" w:rsidRDefault="00106091" w:rsidP="00106091">
                  <w:pPr>
                    <w:adjustRightInd w:val="0"/>
                    <w:spacing w:after="0" w:line="240" w:lineRule="auto"/>
                    <w:rPr>
                      <w:rFonts w:ascii="Times New Roman" w:hAnsi="Times New Roman" w:cs="Times New Roman"/>
                      <w:color w:val="171717" w:themeColor="background2" w:themeShade="1A"/>
                      <w:sz w:val="24"/>
                      <w:szCs w:val="24"/>
                      <w:lang w:val="kk-KZ"/>
                    </w:rPr>
                  </w:pPr>
                  <w:r w:rsidRPr="00A17AFC">
                    <w:rPr>
                      <w:rFonts w:ascii="Times New Roman" w:hAnsi="Times New Roman" w:cs="Times New Roman"/>
                      <w:color w:val="171717" w:themeColor="background2" w:themeShade="1A"/>
                      <w:sz w:val="24"/>
                      <w:szCs w:val="24"/>
                      <w:lang w:val="kk-KZ"/>
                    </w:rPr>
                    <w:t>Үстел үсті ойындары.</w:t>
                  </w:r>
                </w:p>
                <w:p w14:paraId="49CCA1B5" w14:textId="77777777" w:rsidR="00106091" w:rsidRPr="00A17AFC" w:rsidRDefault="00106091" w:rsidP="00106091">
                  <w:pPr>
                    <w:adjustRightInd w:val="0"/>
                    <w:spacing w:after="0" w:line="240" w:lineRule="auto"/>
                    <w:rPr>
                      <w:rFonts w:ascii="Times New Roman" w:hAnsi="Times New Roman" w:cs="Times New Roman"/>
                      <w:color w:val="171717" w:themeColor="background2" w:themeShade="1A"/>
                      <w:sz w:val="24"/>
                      <w:szCs w:val="24"/>
                      <w:lang w:val="kk-KZ"/>
                    </w:rPr>
                  </w:pPr>
                  <w:r w:rsidRPr="00A17AFC">
                    <w:rPr>
                      <w:rFonts w:ascii="Times New Roman" w:hAnsi="Times New Roman" w:cs="Times New Roman"/>
                      <w:color w:val="171717" w:themeColor="background2" w:themeShade="1A"/>
                      <w:sz w:val="24"/>
                      <w:szCs w:val="24"/>
                      <w:lang w:val="kk-KZ"/>
                    </w:rPr>
                    <w:t xml:space="preserve">Пазлдар,құрастырғыштар. </w:t>
                  </w:r>
                </w:p>
              </w:tc>
            </w:tr>
          </w:tbl>
          <w:p w14:paraId="0BA4F134" w14:textId="77777777" w:rsidR="00106091" w:rsidRPr="00A17AFC" w:rsidRDefault="00106091" w:rsidP="00106091">
            <w:pPr>
              <w:widowControl/>
              <w:adjustRightInd w:val="0"/>
              <w:rPr>
                <w:rFonts w:ascii="Times New Roman" w:hAnsi="Times New Roman" w:cs="Times New Roman"/>
                <w:color w:val="171717" w:themeColor="background2" w:themeShade="1A"/>
                <w:lang w:val="kk-KZ"/>
              </w:rPr>
            </w:pPr>
          </w:p>
        </w:tc>
        <w:tc>
          <w:tcPr>
            <w:tcW w:w="2213" w:type="dxa"/>
            <w:gridSpan w:val="3"/>
            <w:tcBorders>
              <w:left w:val="single" w:sz="4" w:space="0" w:color="auto"/>
              <w:right w:val="single" w:sz="4" w:space="0" w:color="auto"/>
            </w:tcBorders>
          </w:tcPr>
          <w:p w14:paraId="51C61568" w14:textId="77777777" w:rsidR="00106091" w:rsidRPr="00A17AFC" w:rsidRDefault="00106091" w:rsidP="00106091">
            <w:pPr>
              <w:widowControl/>
              <w:adjustRightInd w:val="0"/>
              <w:rPr>
                <w:rFonts w:ascii="Times New Roman" w:hAnsi="Times New Roman" w:cs="Times New Roman"/>
                <w:color w:val="171717" w:themeColor="background2" w:themeShade="1A"/>
                <w:lang w:val="kk-KZ"/>
              </w:rPr>
            </w:pPr>
            <w:r w:rsidRPr="00A17AFC">
              <w:rPr>
                <w:rFonts w:ascii="Times New Roman" w:hAnsi="Times New Roman" w:cs="Times New Roman"/>
                <w:color w:val="171717" w:themeColor="background2" w:themeShade="1A"/>
                <w:lang w:val="kk-KZ"/>
              </w:rPr>
              <w:t>Ермексаздан еркін тақырыпта мүсіндер жасау.</w:t>
            </w:r>
          </w:p>
          <w:p w14:paraId="3730157E" w14:textId="77777777" w:rsidR="00106091" w:rsidRPr="00A17AFC" w:rsidRDefault="00106091" w:rsidP="00106091">
            <w:pPr>
              <w:widowControl/>
              <w:adjustRightInd w:val="0"/>
              <w:rPr>
                <w:rFonts w:ascii="Times New Roman" w:hAnsi="Times New Roman" w:cs="Times New Roman"/>
                <w:color w:val="171717" w:themeColor="background2" w:themeShade="1A"/>
              </w:rPr>
            </w:pPr>
            <w:proofErr w:type="spellStart"/>
            <w:r w:rsidRPr="00A17AFC">
              <w:rPr>
                <w:rFonts w:ascii="Times New Roman" w:hAnsi="Times New Roman" w:cs="Times New Roman"/>
                <w:color w:val="171717" w:themeColor="background2" w:themeShade="1A"/>
              </w:rPr>
              <w:t>Мақсаты</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балалардың</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қиялын</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дамыту</w:t>
            </w:r>
            <w:proofErr w:type="spellEnd"/>
            <w:r w:rsidRPr="00A17AFC">
              <w:rPr>
                <w:rFonts w:ascii="Times New Roman" w:hAnsi="Times New Roman" w:cs="Times New Roman"/>
                <w:color w:val="171717" w:themeColor="background2" w:themeShade="1A"/>
              </w:rPr>
              <w:t>.</w:t>
            </w:r>
          </w:p>
          <w:p w14:paraId="4AB54D07" w14:textId="77777777" w:rsidR="00106091" w:rsidRPr="00A17AFC" w:rsidRDefault="00106091" w:rsidP="00106091">
            <w:pPr>
              <w:widowControl/>
              <w:adjustRightInd w:val="0"/>
              <w:rPr>
                <w:rFonts w:ascii="Times New Roman" w:hAnsi="Times New Roman" w:cs="Times New Roman"/>
                <w:color w:val="171717" w:themeColor="background2" w:themeShade="1A"/>
              </w:rPr>
            </w:pPr>
          </w:p>
        </w:tc>
        <w:tc>
          <w:tcPr>
            <w:tcW w:w="2670" w:type="dxa"/>
            <w:gridSpan w:val="2"/>
            <w:tcBorders>
              <w:left w:val="single" w:sz="4" w:space="0" w:color="auto"/>
              <w:right w:val="single" w:sz="4" w:space="0" w:color="auto"/>
            </w:tcBorders>
          </w:tcPr>
          <w:p w14:paraId="2858DF9C" w14:textId="77777777" w:rsidR="00106091" w:rsidRPr="00A17AFC" w:rsidRDefault="00106091" w:rsidP="00106091">
            <w:pPr>
              <w:widowControl/>
              <w:adjustRightInd w:val="0"/>
              <w:rPr>
                <w:rFonts w:ascii="Times New Roman" w:hAnsi="Times New Roman" w:cs="Times New Roman"/>
                <w:color w:val="171717" w:themeColor="background2" w:themeShade="1A"/>
                <w:sz w:val="24"/>
                <w:szCs w:val="24"/>
                <w:shd w:val="clear" w:color="auto" w:fill="FFFFFF"/>
              </w:rPr>
            </w:pPr>
            <w:r w:rsidRPr="00A17AFC">
              <w:rPr>
                <w:rFonts w:ascii="Times New Roman" w:hAnsi="Times New Roman" w:cs="Times New Roman"/>
                <w:color w:val="171717" w:themeColor="background2" w:themeShade="1A"/>
                <w:sz w:val="24"/>
                <w:szCs w:val="24"/>
                <w:shd w:val="clear" w:color="auto" w:fill="FFFFFF"/>
              </w:rPr>
              <w:t xml:space="preserve"> </w:t>
            </w:r>
            <w:proofErr w:type="spellStart"/>
            <w:r w:rsidRPr="00A17AFC">
              <w:rPr>
                <w:rFonts w:ascii="Times New Roman" w:hAnsi="Times New Roman" w:cs="Times New Roman"/>
                <w:b/>
                <w:color w:val="171717" w:themeColor="background2" w:themeShade="1A"/>
                <w:sz w:val="24"/>
                <w:szCs w:val="24"/>
                <w:shd w:val="clear" w:color="auto" w:fill="FFFFFF"/>
              </w:rPr>
              <w:t>Сюжеттік</w:t>
            </w:r>
            <w:proofErr w:type="spellEnd"/>
            <w:r w:rsidRPr="00A17AFC">
              <w:rPr>
                <w:rFonts w:ascii="Times New Roman" w:hAnsi="Times New Roman" w:cs="Times New Roman"/>
                <w:b/>
                <w:color w:val="171717" w:themeColor="background2" w:themeShade="1A"/>
                <w:sz w:val="24"/>
                <w:szCs w:val="24"/>
                <w:shd w:val="clear" w:color="auto" w:fill="FFFFFF"/>
              </w:rPr>
              <w:t xml:space="preserve"> </w:t>
            </w:r>
            <w:proofErr w:type="spellStart"/>
            <w:r w:rsidRPr="00A17AFC">
              <w:rPr>
                <w:rFonts w:ascii="Times New Roman" w:hAnsi="Times New Roman" w:cs="Times New Roman"/>
                <w:b/>
                <w:color w:val="171717" w:themeColor="background2" w:themeShade="1A"/>
                <w:sz w:val="24"/>
                <w:szCs w:val="24"/>
                <w:shd w:val="clear" w:color="auto" w:fill="FFFFFF"/>
              </w:rPr>
              <w:t>рөлдік</w:t>
            </w:r>
            <w:proofErr w:type="spellEnd"/>
            <w:r w:rsidRPr="00A17AFC">
              <w:rPr>
                <w:rFonts w:ascii="Times New Roman" w:hAnsi="Times New Roman" w:cs="Times New Roman"/>
                <w:b/>
                <w:color w:val="171717" w:themeColor="background2" w:themeShade="1A"/>
                <w:sz w:val="24"/>
                <w:szCs w:val="24"/>
                <w:shd w:val="clear" w:color="auto" w:fill="FFFFFF"/>
              </w:rPr>
              <w:t xml:space="preserve"> </w:t>
            </w:r>
            <w:proofErr w:type="spellStart"/>
            <w:r w:rsidRPr="00A17AFC">
              <w:rPr>
                <w:rFonts w:ascii="Times New Roman" w:hAnsi="Times New Roman" w:cs="Times New Roman"/>
                <w:b/>
                <w:color w:val="171717" w:themeColor="background2" w:themeShade="1A"/>
                <w:sz w:val="24"/>
                <w:szCs w:val="24"/>
                <w:shd w:val="clear" w:color="auto" w:fill="FFFFFF"/>
              </w:rPr>
              <w:t>ойын</w:t>
            </w:r>
            <w:proofErr w:type="spellEnd"/>
            <w:r w:rsidRPr="00A17AFC">
              <w:rPr>
                <w:rFonts w:ascii="Times New Roman" w:hAnsi="Times New Roman" w:cs="Times New Roman"/>
                <w:b/>
                <w:color w:val="171717" w:themeColor="background2" w:themeShade="1A"/>
                <w:sz w:val="24"/>
                <w:szCs w:val="24"/>
                <w:shd w:val="clear" w:color="auto" w:fill="FFFFFF"/>
              </w:rPr>
              <w:t>:</w:t>
            </w:r>
            <w:r w:rsidRPr="00A17AFC">
              <w:rPr>
                <w:rFonts w:ascii="Times New Roman" w:hAnsi="Times New Roman" w:cs="Times New Roman"/>
                <w:color w:val="171717" w:themeColor="background2" w:themeShade="1A"/>
                <w:sz w:val="24"/>
                <w:szCs w:val="24"/>
                <w:shd w:val="clear" w:color="auto" w:fill="FFFFFF"/>
              </w:rPr>
              <w:t xml:space="preserve"> «</w:t>
            </w:r>
            <w:proofErr w:type="spellStart"/>
            <w:r w:rsidRPr="00A17AFC">
              <w:rPr>
                <w:rFonts w:ascii="Times New Roman" w:hAnsi="Times New Roman" w:cs="Times New Roman"/>
                <w:color w:val="171717" w:themeColor="background2" w:themeShade="1A"/>
                <w:sz w:val="24"/>
                <w:szCs w:val="24"/>
                <w:shd w:val="clear" w:color="auto" w:fill="FFFFFF"/>
              </w:rPr>
              <w:t>Мен</w:t>
            </w:r>
            <w:proofErr w:type="spellEnd"/>
            <w:r w:rsidRPr="00A17AFC">
              <w:rPr>
                <w:rFonts w:ascii="Times New Roman" w:hAnsi="Times New Roman" w:cs="Times New Roman"/>
                <w:color w:val="171717" w:themeColor="background2" w:themeShade="1A"/>
                <w:sz w:val="24"/>
                <w:szCs w:val="24"/>
                <w:shd w:val="clear" w:color="auto" w:fill="FFFFFF"/>
              </w:rPr>
              <w:t xml:space="preserve"> </w:t>
            </w:r>
            <w:proofErr w:type="spellStart"/>
            <w:r w:rsidRPr="00A17AFC">
              <w:rPr>
                <w:rFonts w:ascii="Times New Roman" w:hAnsi="Times New Roman" w:cs="Times New Roman"/>
                <w:color w:val="171717" w:themeColor="background2" w:themeShade="1A"/>
                <w:sz w:val="24"/>
                <w:szCs w:val="24"/>
                <w:shd w:val="clear" w:color="auto" w:fill="FFFFFF"/>
              </w:rPr>
              <w:t>құрылысшымын</w:t>
            </w:r>
            <w:proofErr w:type="spellEnd"/>
            <w:r w:rsidRPr="00A17AFC">
              <w:rPr>
                <w:rFonts w:ascii="Times New Roman" w:hAnsi="Times New Roman" w:cs="Times New Roman"/>
                <w:color w:val="171717" w:themeColor="background2" w:themeShade="1A"/>
                <w:sz w:val="24"/>
                <w:szCs w:val="24"/>
                <w:shd w:val="clear" w:color="auto" w:fill="FFFFFF"/>
              </w:rPr>
              <w:t>»</w:t>
            </w:r>
          </w:p>
          <w:p w14:paraId="748723E2" w14:textId="77777777" w:rsidR="00106091" w:rsidRPr="00A17AFC" w:rsidRDefault="00106091" w:rsidP="00106091">
            <w:pPr>
              <w:widowControl/>
              <w:adjustRightInd w:val="0"/>
              <w:rPr>
                <w:rFonts w:ascii="Times New Roman" w:hAnsi="Times New Roman" w:cs="Times New Roman"/>
                <w:color w:val="171717" w:themeColor="background2" w:themeShade="1A"/>
                <w:sz w:val="24"/>
                <w:szCs w:val="24"/>
                <w:shd w:val="clear" w:color="auto" w:fill="FFFFFF"/>
              </w:rPr>
            </w:pPr>
            <w:proofErr w:type="spellStart"/>
            <w:r w:rsidRPr="00A17AFC">
              <w:rPr>
                <w:rFonts w:ascii="Times New Roman" w:hAnsi="Times New Roman" w:cs="Times New Roman"/>
                <w:b/>
                <w:color w:val="171717" w:themeColor="background2" w:themeShade="1A"/>
                <w:sz w:val="24"/>
                <w:szCs w:val="24"/>
                <w:shd w:val="clear" w:color="auto" w:fill="FFFFFF"/>
              </w:rPr>
              <w:t>Мақсаты</w:t>
            </w:r>
            <w:proofErr w:type="spellEnd"/>
            <w:r w:rsidRPr="00A17AFC">
              <w:rPr>
                <w:rFonts w:ascii="Times New Roman" w:hAnsi="Times New Roman" w:cs="Times New Roman"/>
                <w:b/>
                <w:color w:val="171717" w:themeColor="background2" w:themeShade="1A"/>
                <w:sz w:val="24"/>
                <w:szCs w:val="24"/>
                <w:shd w:val="clear" w:color="auto" w:fill="FFFFFF"/>
              </w:rPr>
              <w:t>:</w:t>
            </w:r>
            <w:r w:rsidRPr="00A17AFC">
              <w:rPr>
                <w:rFonts w:ascii="Times New Roman" w:hAnsi="Times New Roman" w:cs="Times New Roman"/>
                <w:color w:val="171717" w:themeColor="background2" w:themeShade="1A"/>
                <w:sz w:val="24"/>
                <w:szCs w:val="24"/>
                <w:shd w:val="clear" w:color="auto" w:fill="FFFFFF"/>
              </w:rPr>
              <w:t xml:space="preserve"> </w:t>
            </w:r>
            <w:proofErr w:type="spellStart"/>
            <w:r w:rsidRPr="00A17AFC">
              <w:rPr>
                <w:rFonts w:ascii="Times New Roman" w:hAnsi="Times New Roman" w:cs="Times New Roman"/>
                <w:color w:val="171717" w:themeColor="background2" w:themeShade="1A"/>
                <w:sz w:val="24"/>
                <w:szCs w:val="24"/>
                <w:shd w:val="clear" w:color="auto" w:fill="FFFFFF"/>
              </w:rPr>
              <w:t>құрылысшы</w:t>
            </w:r>
            <w:proofErr w:type="spellEnd"/>
            <w:r w:rsidRPr="00A17AFC">
              <w:rPr>
                <w:rFonts w:ascii="Times New Roman" w:hAnsi="Times New Roman" w:cs="Times New Roman"/>
                <w:color w:val="171717" w:themeColor="background2" w:themeShade="1A"/>
                <w:sz w:val="24"/>
                <w:szCs w:val="24"/>
                <w:shd w:val="clear" w:color="auto" w:fill="FFFFFF"/>
              </w:rPr>
              <w:t xml:space="preserve"> </w:t>
            </w:r>
            <w:proofErr w:type="spellStart"/>
            <w:r w:rsidRPr="00A17AFC">
              <w:rPr>
                <w:rFonts w:ascii="Times New Roman" w:hAnsi="Times New Roman" w:cs="Times New Roman"/>
                <w:color w:val="171717" w:themeColor="background2" w:themeShade="1A"/>
                <w:sz w:val="24"/>
                <w:szCs w:val="24"/>
                <w:shd w:val="clear" w:color="auto" w:fill="FFFFFF"/>
              </w:rPr>
              <w:t>құралдарымен</w:t>
            </w:r>
            <w:proofErr w:type="spellEnd"/>
            <w:r w:rsidRPr="00A17AFC">
              <w:rPr>
                <w:rFonts w:ascii="Times New Roman" w:hAnsi="Times New Roman" w:cs="Times New Roman"/>
                <w:color w:val="171717" w:themeColor="background2" w:themeShade="1A"/>
                <w:sz w:val="24"/>
                <w:szCs w:val="24"/>
                <w:shd w:val="clear" w:color="auto" w:fill="FFFFFF"/>
              </w:rPr>
              <w:t xml:space="preserve"> </w:t>
            </w:r>
            <w:proofErr w:type="spellStart"/>
            <w:r w:rsidRPr="00A17AFC">
              <w:rPr>
                <w:rFonts w:ascii="Times New Roman" w:hAnsi="Times New Roman" w:cs="Times New Roman"/>
                <w:color w:val="171717" w:themeColor="background2" w:themeShade="1A"/>
                <w:sz w:val="24"/>
                <w:szCs w:val="24"/>
                <w:shd w:val="clear" w:color="auto" w:fill="FFFFFF"/>
              </w:rPr>
              <w:t>таныстыру</w:t>
            </w:r>
            <w:proofErr w:type="spellEnd"/>
            <w:r w:rsidRPr="00A17AFC">
              <w:rPr>
                <w:rFonts w:ascii="Times New Roman" w:hAnsi="Times New Roman" w:cs="Times New Roman"/>
                <w:color w:val="171717" w:themeColor="background2" w:themeShade="1A"/>
                <w:sz w:val="24"/>
                <w:szCs w:val="24"/>
                <w:shd w:val="clear" w:color="auto" w:fill="FFFFFF"/>
              </w:rPr>
              <w:t xml:space="preserve">. </w:t>
            </w:r>
            <w:proofErr w:type="spellStart"/>
            <w:r w:rsidRPr="00A17AFC">
              <w:rPr>
                <w:rFonts w:ascii="Times New Roman" w:hAnsi="Times New Roman" w:cs="Times New Roman"/>
                <w:color w:val="171717" w:themeColor="background2" w:themeShade="1A"/>
                <w:sz w:val="24"/>
                <w:szCs w:val="24"/>
                <w:shd w:val="clear" w:color="auto" w:fill="FFFFFF"/>
              </w:rPr>
              <w:t>Білімдерін</w:t>
            </w:r>
            <w:proofErr w:type="spellEnd"/>
            <w:r w:rsidRPr="00A17AFC">
              <w:rPr>
                <w:rFonts w:ascii="Times New Roman" w:hAnsi="Times New Roman" w:cs="Times New Roman"/>
                <w:color w:val="171717" w:themeColor="background2" w:themeShade="1A"/>
                <w:sz w:val="24"/>
                <w:szCs w:val="24"/>
                <w:shd w:val="clear" w:color="auto" w:fill="FFFFFF"/>
              </w:rPr>
              <w:t xml:space="preserve"> </w:t>
            </w:r>
            <w:proofErr w:type="spellStart"/>
            <w:r w:rsidRPr="00A17AFC">
              <w:rPr>
                <w:rFonts w:ascii="Times New Roman" w:hAnsi="Times New Roman" w:cs="Times New Roman"/>
                <w:color w:val="171717" w:themeColor="background2" w:themeShade="1A"/>
                <w:sz w:val="24"/>
                <w:szCs w:val="24"/>
                <w:shd w:val="clear" w:color="auto" w:fill="FFFFFF"/>
              </w:rPr>
              <w:t>арттыру</w:t>
            </w:r>
            <w:proofErr w:type="spellEnd"/>
            <w:r w:rsidRPr="00A17AFC">
              <w:rPr>
                <w:rFonts w:ascii="Times New Roman" w:hAnsi="Times New Roman" w:cs="Times New Roman"/>
                <w:color w:val="171717" w:themeColor="background2" w:themeShade="1A"/>
                <w:sz w:val="24"/>
                <w:szCs w:val="24"/>
                <w:shd w:val="clear" w:color="auto" w:fill="FFFFFF"/>
              </w:rPr>
              <w:t xml:space="preserve">. </w:t>
            </w:r>
            <w:proofErr w:type="spellStart"/>
            <w:r w:rsidRPr="00A17AFC">
              <w:rPr>
                <w:rFonts w:ascii="Times New Roman" w:hAnsi="Times New Roman" w:cs="Times New Roman"/>
                <w:color w:val="171717" w:themeColor="background2" w:themeShade="1A"/>
                <w:sz w:val="24"/>
                <w:szCs w:val="24"/>
                <w:shd w:val="clear" w:color="auto" w:fill="FFFFFF"/>
              </w:rPr>
              <w:t>Ағаш</w:t>
            </w:r>
            <w:proofErr w:type="spellEnd"/>
            <w:r w:rsidRPr="00A17AFC">
              <w:rPr>
                <w:rFonts w:ascii="Times New Roman" w:hAnsi="Times New Roman" w:cs="Times New Roman"/>
                <w:color w:val="171717" w:themeColor="background2" w:themeShade="1A"/>
                <w:sz w:val="24"/>
                <w:szCs w:val="24"/>
                <w:shd w:val="clear" w:color="auto" w:fill="FFFFFF"/>
              </w:rPr>
              <w:t xml:space="preserve"> </w:t>
            </w:r>
            <w:proofErr w:type="spellStart"/>
            <w:r w:rsidRPr="00A17AFC">
              <w:rPr>
                <w:rFonts w:ascii="Times New Roman" w:hAnsi="Times New Roman" w:cs="Times New Roman"/>
                <w:color w:val="171717" w:themeColor="background2" w:themeShade="1A"/>
                <w:sz w:val="24"/>
                <w:szCs w:val="24"/>
                <w:shd w:val="clear" w:color="auto" w:fill="FFFFFF"/>
              </w:rPr>
              <w:t>бөлңктерінен</w:t>
            </w:r>
            <w:proofErr w:type="spellEnd"/>
            <w:r w:rsidRPr="00A17AFC">
              <w:rPr>
                <w:rFonts w:ascii="Times New Roman" w:hAnsi="Times New Roman" w:cs="Times New Roman"/>
                <w:color w:val="171717" w:themeColor="background2" w:themeShade="1A"/>
                <w:sz w:val="24"/>
                <w:szCs w:val="24"/>
                <w:shd w:val="clear" w:color="auto" w:fill="FFFFFF"/>
              </w:rPr>
              <w:t xml:space="preserve"> </w:t>
            </w:r>
            <w:proofErr w:type="spellStart"/>
            <w:r w:rsidRPr="00A17AFC">
              <w:rPr>
                <w:rFonts w:ascii="Times New Roman" w:hAnsi="Times New Roman" w:cs="Times New Roman"/>
                <w:color w:val="171717" w:themeColor="background2" w:themeShade="1A"/>
                <w:sz w:val="24"/>
                <w:szCs w:val="24"/>
                <w:shd w:val="clear" w:color="auto" w:fill="FFFFFF"/>
              </w:rPr>
              <w:t>үй</w:t>
            </w:r>
            <w:proofErr w:type="spellEnd"/>
            <w:r w:rsidRPr="00A17AFC">
              <w:rPr>
                <w:rFonts w:ascii="Times New Roman" w:hAnsi="Times New Roman" w:cs="Times New Roman"/>
                <w:color w:val="171717" w:themeColor="background2" w:themeShade="1A"/>
                <w:sz w:val="24"/>
                <w:szCs w:val="24"/>
                <w:shd w:val="clear" w:color="auto" w:fill="FFFFFF"/>
              </w:rPr>
              <w:t xml:space="preserve"> </w:t>
            </w:r>
            <w:proofErr w:type="spellStart"/>
            <w:r w:rsidRPr="00A17AFC">
              <w:rPr>
                <w:rFonts w:ascii="Times New Roman" w:hAnsi="Times New Roman" w:cs="Times New Roman"/>
                <w:color w:val="171717" w:themeColor="background2" w:themeShade="1A"/>
                <w:sz w:val="24"/>
                <w:szCs w:val="24"/>
                <w:shd w:val="clear" w:color="auto" w:fill="FFFFFF"/>
              </w:rPr>
              <w:t>құрау</w:t>
            </w:r>
            <w:proofErr w:type="spellEnd"/>
            <w:r w:rsidRPr="00A17AFC">
              <w:rPr>
                <w:rFonts w:ascii="Times New Roman" w:hAnsi="Times New Roman" w:cs="Times New Roman"/>
                <w:color w:val="171717" w:themeColor="background2" w:themeShade="1A"/>
                <w:sz w:val="24"/>
                <w:szCs w:val="24"/>
                <w:shd w:val="clear" w:color="auto" w:fill="FFFFFF"/>
              </w:rPr>
              <w:t>.</w:t>
            </w:r>
          </w:p>
          <w:p w14:paraId="7F78887D" w14:textId="77777777" w:rsidR="00106091" w:rsidRPr="00A17AFC" w:rsidRDefault="00106091" w:rsidP="00106091">
            <w:pPr>
              <w:widowControl/>
              <w:adjustRightInd w:val="0"/>
              <w:rPr>
                <w:rFonts w:ascii="Times New Roman" w:hAnsi="Times New Roman" w:cs="Times New Roman"/>
                <w:color w:val="171717" w:themeColor="background2" w:themeShade="1A"/>
                <w:sz w:val="24"/>
                <w:szCs w:val="24"/>
              </w:rPr>
            </w:pPr>
            <w:proofErr w:type="spellStart"/>
            <w:r w:rsidRPr="00A17AFC">
              <w:rPr>
                <w:rFonts w:ascii="Times New Roman" w:hAnsi="Times New Roman" w:cs="Times New Roman"/>
                <w:color w:val="171717" w:themeColor="background2" w:themeShade="1A"/>
                <w:sz w:val="24"/>
                <w:szCs w:val="24"/>
                <w:shd w:val="clear" w:color="auto" w:fill="FFFFFF"/>
              </w:rPr>
              <w:t>Үлкендердің</w:t>
            </w:r>
            <w:proofErr w:type="spellEnd"/>
            <w:r w:rsidRPr="00A17AFC">
              <w:rPr>
                <w:rFonts w:ascii="Times New Roman" w:hAnsi="Times New Roman" w:cs="Times New Roman"/>
                <w:color w:val="171717" w:themeColor="background2" w:themeShade="1A"/>
                <w:sz w:val="24"/>
                <w:szCs w:val="24"/>
                <w:shd w:val="clear" w:color="auto" w:fill="FFFFFF"/>
              </w:rPr>
              <w:t xml:space="preserve"> </w:t>
            </w:r>
            <w:proofErr w:type="spellStart"/>
            <w:r w:rsidRPr="00A17AFC">
              <w:rPr>
                <w:rFonts w:ascii="Times New Roman" w:hAnsi="Times New Roman" w:cs="Times New Roman"/>
                <w:color w:val="171717" w:themeColor="background2" w:themeShade="1A"/>
                <w:sz w:val="24"/>
                <w:szCs w:val="24"/>
                <w:shd w:val="clear" w:color="auto" w:fill="FFFFFF"/>
              </w:rPr>
              <w:t>еңбегін</w:t>
            </w:r>
            <w:proofErr w:type="spellEnd"/>
            <w:r w:rsidRPr="00A17AFC">
              <w:rPr>
                <w:rFonts w:ascii="Times New Roman" w:hAnsi="Times New Roman" w:cs="Times New Roman"/>
                <w:color w:val="171717" w:themeColor="background2" w:themeShade="1A"/>
                <w:sz w:val="24"/>
                <w:szCs w:val="24"/>
                <w:shd w:val="clear" w:color="auto" w:fill="FFFFFF"/>
              </w:rPr>
              <w:t xml:space="preserve"> </w:t>
            </w:r>
            <w:proofErr w:type="spellStart"/>
            <w:r w:rsidRPr="00A17AFC">
              <w:rPr>
                <w:rFonts w:ascii="Times New Roman" w:hAnsi="Times New Roman" w:cs="Times New Roman"/>
                <w:color w:val="171717" w:themeColor="background2" w:themeShade="1A"/>
                <w:sz w:val="24"/>
                <w:szCs w:val="24"/>
                <w:shd w:val="clear" w:color="auto" w:fill="FFFFFF"/>
              </w:rPr>
              <w:t>бағалауға</w:t>
            </w:r>
            <w:proofErr w:type="spellEnd"/>
            <w:r w:rsidRPr="00A17AFC">
              <w:rPr>
                <w:rFonts w:ascii="Times New Roman" w:hAnsi="Times New Roman" w:cs="Times New Roman"/>
                <w:color w:val="171717" w:themeColor="background2" w:themeShade="1A"/>
                <w:sz w:val="24"/>
                <w:szCs w:val="24"/>
                <w:shd w:val="clear" w:color="auto" w:fill="FFFFFF"/>
              </w:rPr>
              <w:t xml:space="preserve"> </w:t>
            </w:r>
            <w:proofErr w:type="spellStart"/>
            <w:r w:rsidRPr="00A17AFC">
              <w:rPr>
                <w:rFonts w:ascii="Times New Roman" w:hAnsi="Times New Roman" w:cs="Times New Roman"/>
                <w:color w:val="171717" w:themeColor="background2" w:themeShade="1A"/>
                <w:sz w:val="24"/>
                <w:szCs w:val="24"/>
                <w:shd w:val="clear" w:color="auto" w:fill="FFFFFF"/>
              </w:rPr>
              <w:t>тәрбиелеу</w:t>
            </w:r>
            <w:proofErr w:type="spellEnd"/>
            <w:r w:rsidRPr="00A17AFC">
              <w:rPr>
                <w:rFonts w:ascii="Times New Roman" w:hAnsi="Times New Roman" w:cs="Times New Roman"/>
                <w:color w:val="171717" w:themeColor="background2" w:themeShade="1A"/>
                <w:sz w:val="24"/>
                <w:szCs w:val="24"/>
                <w:shd w:val="clear" w:color="auto" w:fill="FFFFFF"/>
              </w:rPr>
              <w:t>.</w:t>
            </w:r>
          </w:p>
        </w:tc>
        <w:tc>
          <w:tcPr>
            <w:tcW w:w="2325" w:type="dxa"/>
            <w:tcBorders>
              <w:left w:val="single" w:sz="4" w:space="0" w:color="auto"/>
              <w:right w:val="single" w:sz="4" w:space="0" w:color="auto"/>
            </w:tcBorders>
          </w:tcPr>
          <w:p w14:paraId="4E19191F" w14:textId="77777777" w:rsidR="00106091" w:rsidRPr="00A17AFC" w:rsidRDefault="00106091" w:rsidP="00106091">
            <w:pPr>
              <w:widowControl/>
              <w:adjustRightInd w:val="0"/>
              <w:rPr>
                <w:rFonts w:ascii="Times New Roman" w:hAnsi="Times New Roman" w:cs="Times New Roman"/>
                <w:b/>
                <w:color w:val="171717" w:themeColor="background2" w:themeShade="1A"/>
                <w:sz w:val="24"/>
                <w:szCs w:val="24"/>
                <w:shd w:val="clear" w:color="auto" w:fill="FFFFFF"/>
              </w:rPr>
            </w:pPr>
            <w:proofErr w:type="spellStart"/>
            <w:r w:rsidRPr="00A17AFC">
              <w:rPr>
                <w:rFonts w:ascii="Times New Roman" w:hAnsi="Times New Roman" w:cs="Times New Roman"/>
                <w:b/>
                <w:color w:val="171717" w:themeColor="background2" w:themeShade="1A"/>
                <w:sz w:val="24"/>
                <w:szCs w:val="24"/>
                <w:shd w:val="clear" w:color="auto" w:fill="FFFFFF"/>
              </w:rPr>
              <w:t>Қимылды</w:t>
            </w:r>
            <w:proofErr w:type="spellEnd"/>
            <w:r w:rsidRPr="00A17AFC">
              <w:rPr>
                <w:rFonts w:ascii="Times New Roman" w:hAnsi="Times New Roman" w:cs="Times New Roman"/>
                <w:b/>
                <w:color w:val="171717" w:themeColor="background2" w:themeShade="1A"/>
                <w:sz w:val="24"/>
                <w:szCs w:val="24"/>
                <w:shd w:val="clear" w:color="auto" w:fill="FFFFFF"/>
              </w:rPr>
              <w:t xml:space="preserve"> </w:t>
            </w:r>
            <w:proofErr w:type="spellStart"/>
            <w:r w:rsidRPr="00A17AFC">
              <w:rPr>
                <w:rFonts w:ascii="Times New Roman" w:hAnsi="Times New Roman" w:cs="Times New Roman"/>
                <w:b/>
                <w:color w:val="171717" w:themeColor="background2" w:themeShade="1A"/>
                <w:sz w:val="24"/>
                <w:szCs w:val="24"/>
                <w:shd w:val="clear" w:color="auto" w:fill="FFFFFF"/>
              </w:rPr>
              <w:t>ойын</w:t>
            </w:r>
            <w:proofErr w:type="spellEnd"/>
            <w:r w:rsidRPr="00A17AFC">
              <w:rPr>
                <w:rFonts w:ascii="Times New Roman" w:hAnsi="Times New Roman" w:cs="Times New Roman"/>
                <w:b/>
                <w:color w:val="171717" w:themeColor="background2" w:themeShade="1A"/>
                <w:sz w:val="24"/>
                <w:szCs w:val="24"/>
                <w:shd w:val="clear" w:color="auto" w:fill="FFFFFF"/>
              </w:rPr>
              <w:t>:</w:t>
            </w:r>
          </w:p>
          <w:p w14:paraId="33E5A1E3" w14:textId="77777777" w:rsidR="00106091" w:rsidRPr="00A17AFC" w:rsidRDefault="00106091" w:rsidP="00106091">
            <w:pPr>
              <w:widowControl/>
              <w:adjustRightInd w:val="0"/>
              <w:rPr>
                <w:rFonts w:ascii="Times New Roman" w:hAnsi="Times New Roman" w:cs="Times New Roman"/>
                <w:color w:val="171717" w:themeColor="background2" w:themeShade="1A"/>
                <w:sz w:val="24"/>
                <w:szCs w:val="24"/>
                <w:shd w:val="clear" w:color="auto" w:fill="FFFFFF"/>
              </w:rPr>
            </w:pPr>
            <w:r w:rsidRPr="00A17AFC">
              <w:rPr>
                <w:rFonts w:ascii="Times New Roman" w:hAnsi="Times New Roman" w:cs="Times New Roman"/>
                <w:color w:val="171717" w:themeColor="background2" w:themeShade="1A"/>
                <w:sz w:val="24"/>
                <w:szCs w:val="24"/>
                <w:shd w:val="clear" w:color="auto" w:fill="FFFFFF"/>
              </w:rPr>
              <w:t>«</w:t>
            </w:r>
            <w:proofErr w:type="spellStart"/>
            <w:r w:rsidRPr="00A17AFC">
              <w:rPr>
                <w:rFonts w:ascii="Times New Roman" w:hAnsi="Times New Roman" w:cs="Times New Roman"/>
                <w:color w:val="171717" w:themeColor="background2" w:themeShade="1A"/>
                <w:sz w:val="24"/>
                <w:szCs w:val="24"/>
                <w:shd w:val="clear" w:color="auto" w:fill="FFFFFF"/>
              </w:rPr>
              <w:t>Кім</w:t>
            </w:r>
            <w:proofErr w:type="spellEnd"/>
            <w:r w:rsidRPr="00A17AFC">
              <w:rPr>
                <w:rFonts w:ascii="Times New Roman" w:hAnsi="Times New Roman" w:cs="Times New Roman"/>
                <w:color w:val="171717" w:themeColor="background2" w:themeShade="1A"/>
                <w:sz w:val="24"/>
                <w:szCs w:val="24"/>
                <w:shd w:val="clear" w:color="auto" w:fill="FFFFFF"/>
              </w:rPr>
              <w:t xml:space="preserve"> </w:t>
            </w:r>
            <w:proofErr w:type="spellStart"/>
            <w:proofErr w:type="gramStart"/>
            <w:r w:rsidRPr="00A17AFC">
              <w:rPr>
                <w:rFonts w:ascii="Times New Roman" w:hAnsi="Times New Roman" w:cs="Times New Roman"/>
                <w:color w:val="171717" w:themeColor="background2" w:themeShade="1A"/>
                <w:sz w:val="24"/>
                <w:szCs w:val="24"/>
                <w:shd w:val="clear" w:color="auto" w:fill="FFFFFF"/>
              </w:rPr>
              <w:t>бірінші</w:t>
            </w:r>
            <w:proofErr w:type="spellEnd"/>
            <w:r w:rsidRPr="00A17AFC">
              <w:rPr>
                <w:rFonts w:ascii="Times New Roman" w:hAnsi="Times New Roman" w:cs="Times New Roman"/>
                <w:color w:val="171717" w:themeColor="background2" w:themeShade="1A"/>
                <w:sz w:val="24"/>
                <w:szCs w:val="24"/>
                <w:shd w:val="clear" w:color="auto" w:fill="FFFFFF"/>
              </w:rPr>
              <w:t>?»</w:t>
            </w:r>
            <w:proofErr w:type="gramEnd"/>
          </w:p>
          <w:p w14:paraId="0B806353" w14:textId="77777777" w:rsidR="00106091" w:rsidRPr="00A17AFC" w:rsidRDefault="00106091" w:rsidP="00106091">
            <w:pPr>
              <w:widowControl/>
              <w:adjustRightInd w:val="0"/>
              <w:rPr>
                <w:rFonts w:ascii="Times New Roman" w:hAnsi="Times New Roman" w:cs="Times New Roman"/>
                <w:color w:val="171717" w:themeColor="background2" w:themeShade="1A"/>
                <w:sz w:val="24"/>
                <w:szCs w:val="24"/>
              </w:rPr>
            </w:pPr>
            <w:proofErr w:type="spellStart"/>
            <w:r w:rsidRPr="00A17AFC">
              <w:rPr>
                <w:rFonts w:ascii="Times New Roman" w:hAnsi="Times New Roman" w:cs="Times New Roman"/>
                <w:b/>
                <w:color w:val="171717" w:themeColor="background2" w:themeShade="1A"/>
                <w:sz w:val="24"/>
                <w:szCs w:val="24"/>
                <w:shd w:val="clear" w:color="auto" w:fill="FFFFFF"/>
              </w:rPr>
              <w:t>Мақсаты</w:t>
            </w:r>
            <w:proofErr w:type="spellEnd"/>
            <w:r w:rsidRPr="00A17AFC">
              <w:rPr>
                <w:rFonts w:ascii="Times New Roman" w:hAnsi="Times New Roman" w:cs="Times New Roman"/>
                <w:b/>
                <w:color w:val="171717" w:themeColor="background2" w:themeShade="1A"/>
                <w:sz w:val="24"/>
                <w:szCs w:val="24"/>
                <w:shd w:val="clear" w:color="auto" w:fill="FFFFFF"/>
              </w:rPr>
              <w:t xml:space="preserve">: </w:t>
            </w:r>
            <w:proofErr w:type="spellStart"/>
            <w:r w:rsidRPr="00A17AFC">
              <w:rPr>
                <w:rFonts w:ascii="Times New Roman" w:hAnsi="Times New Roman" w:cs="Times New Roman"/>
                <w:color w:val="171717" w:themeColor="background2" w:themeShade="1A"/>
                <w:sz w:val="24"/>
                <w:szCs w:val="24"/>
                <w:shd w:val="clear" w:color="auto" w:fill="FFFFFF"/>
              </w:rPr>
              <w:t>балаларды</w:t>
            </w:r>
            <w:proofErr w:type="spellEnd"/>
            <w:r w:rsidRPr="00A17AFC">
              <w:rPr>
                <w:rFonts w:ascii="Times New Roman" w:hAnsi="Times New Roman" w:cs="Times New Roman"/>
                <w:color w:val="171717" w:themeColor="background2" w:themeShade="1A"/>
                <w:sz w:val="24"/>
                <w:szCs w:val="24"/>
                <w:shd w:val="clear" w:color="auto" w:fill="FFFFFF"/>
              </w:rPr>
              <w:t xml:space="preserve"> </w:t>
            </w:r>
            <w:proofErr w:type="spellStart"/>
            <w:proofErr w:type="gramStart"/>
            <w:r w:rsidRPr="00A17AFC">
              <w:rPr>
                <w:rFonts w:ascii="Times New Roman" w:hAnsi="Times New Roman" w:cs="Times New Roman"/>
                <w:color w:val="171717" w:themeColor="background2" w:themeShade="1A"/>
                <w:sz w:val="24"/>
                <w:szCs w:val="24"/>
                <w:shd w:val="clear" w:color="auto" w:fill="FFFFFF"/>
              </w:rPr>
              <w:t>шапшаңдыққа,алғырлыққа</w:t>
            </w:r>
            <w:proofErr w:type="spellEnd"/>
            <w:proofErr w:type="gramEnd"/>
            <w:r w:rsidRPr="00A17AFC">
              <w:rPr>
                <w:rFonts w:ascii="Times New Roman" w:hAnsi="Times New Roman" w:cs="Times New Roman"/>
                <w:color w:val="171717" w:themeColor="background2" w:themeShade="1A"/>
                <w:sz w:val="24"/>
                <w:szCs w:val="24"/>
                <w:shd w:val="clear" w:color="auto" w:fill="FFFFFF"/>
              </w:rPr>
              <w:t xml:space="preserve"> </w:t>
            </w:r>
            <w:proofErr w:type="spellStart"/>
            <w:r w:rsidRPr="00A17AFC">
              <w:rPr>
                <w:rFonts w:ascii="Times New Roman" w:hAnsi="Times New Roman" w:cs="Times New Roman"/>
                <w:color w:val="171717" w:themeColor="background2" w:themeShade="1A"/>
                <w:sz w:val="24"/>
                <w:szCs w:val="24"/>
                <w:shd w:val="clear" w:color="auto" w:fill="FFFFFF"/>
              </w:rPr>
              <w:t>тәрбиелеу</w:t>
            </w:r>
            <w:proofErr w:type="spellEnd"/>
            <w:r w:rsidRPr="00A17AFC">
              <w:rPr>
                <w:rFonts w:ascii="Times New Roman" w:hAnsi="Times New Roman" w:cs="Times New Roman"/>
                <w:color w:val="171717" w:themeColor="background2" w:themeShade="1A"/>
                <w:sz w:val="24"/>
                <w:szCs w:val="24"/>
                <w:shd w:val="clear" w:color="auto" w:fill="FFFFFF"/>
              </w:rPr>
              <w:t xml:space="preserve">. </w:t>
            </w:r>
          </w:p>
        </w:tc>
        <w:tc>
          <w:tcPr>
            <w:tcW w:w="2583" w:type="dxa"/>
            <w:gridSpan w:val="2"/>
            <w:tcBorders>
              <w:left w:val="single" w:sz="4" w:space="0" w:color="auto"/>
            </w:tcBorders>
          </w:tcPr>
          <w:p w14:paraId="576F232B" w14:textId="77777777" w:rsidR="00106091" w:rsidRPr="00A17AFC" w:rsidRDefault="00106091" w:rsidP="00106091">
            <w:pPr>
              <w:widowControl/>
              <w:adjustRightInd w:val="0"/>
              <w:rPr>
                <w:rFonts w:ascii="Times New Roman" w:hAnsi="Times New Roman" w:cs="Times New Roman"/>
                <w:color w:val="171717" w:themeColor="background2" w:themeShade="1A"/>
                <w:sz w:val="24"/>
                <w:szCs w:val="24"/>
              </w:rPr>
            </w:pPr>
            <w:proofErr w:type="spellStart"/>
            <w:r w:rsidRPr="00A17AFC">
              <w:rPr>
                <w:rFonts w:ascii="Times New Roman" w:hAnsi="Times New Roman" w:cs="Times New Roman"/>
                <w:b/>
                <w:color w:val="171717" w:themeColor="background2" w:themeShade="1A"/>
                <w:sz w:val="24"/>
                <w:szCs w:val="24"/>
                <w:shd w:val="clear" w:color="auto" w:fill="FFFFFF"/>
              </w:rPr>
              <w:t>Сюжеттік</w:t>
            </w:r>
            <w:proofErr w:type="spellEnd"/>
            <w:r w:rsidRPr="00A17AFC">
              <w:rPr>
                <w:rFonts w:ascii="Times New Roman" w:hAnsi="Times New Roman" w:cs="Times New Roman"/>
                <w:b/>
                <w:color w:val="171717" w:themeColor="background2" w:themeShade="1A"/>
                <w:sz w:val="24"/>
                <w:szCs w:val="24"/>
                <w:shd w:val="clear" w:color="auto" w:fill="FFFFFF"/>
              </w:rPr>
              <w:t xml:space="preserve"> - </w:t>
            </w:r>
            <w:proofErr w:type="spellStart"/>
            <w:r w:rsidRPr="00A17AFC">
              <w:rPr>
                <w:rFonts w:ascii="Times New Roman" w:hAnsi="Times New Roman" w:cs="Times New Roman"/>
                <w:b/>
                <w:color w:val="171717" w:themeColor="background2" w:themeShade="1A"/>
                <w:sz w:val="24"/>
                <w:szCs w:val="24"/>
                <w:shd w:val="clear" w:color="auto" w:fill="FFFFFF"/>
              </w:rPr>
              <w:t>рөлдік</w:t>
            </w:r>
            <w:proofErr w:type="spellEnd"/>
            <w:r w:rsidRPr="00A17AFC">
              <w:rPr>
                <w:rFonts w:ascii="Times New Roman" w:hAnsi="Times New Roman" w:cs="Times New Roman"/>
                <w:b/>
                <w:color w:val="171717" w:themeColor="background2" w:themeShade="1A"/>
                <w:sz w:val="24"/>
                <w:szCs w:val="24"/>
                <w:shd w:val="clear" w:color="auto" w:fill="FFFFFF"/>
              </w:rPr>
              <w:t xml:space="preserve"> </w:t>
            </w:r>
            <w:proofErr w:type="spellStart"/>
            <w:r w:rsidRPr="00A17AFC">
              <w:rPr>
                <w:rFonts w:ascii="Times New Roman" w:hAnsi="Times New Roman" w:cs="Times New Roman"/>
                <w:b/>
                <w:color w:val="171717" w:themeColor="background2" w:themeShade="1A"/>
                <w:sz w:val="24"/>
                <w:szCs w:val="24"/>
                <w:shd w:val="clear" w:color="auto" w:fill="FFFFFF"/>
              </w:rPr>
              <w:t>ойын</w:t>
            </w:r>
            <w:proofErr w:type="spellEnd"/>
            <w:r w:rsidRPr="00A17AFC">
              <w:rPr>
                <w:rFonts w:ascii="Times New Roman" w:hAnsi="Times New Roman" w:cs="Times New Roman"/>
                <w:b/>
                <w:color w:val="171717" w:themeColor="background2" w:themeShade="1A"/>
                <w:sz w:val="24"/>
                <w:szCs w:val="24"/>
                <w:shd w:val="clear" w:color="auto" w:fill="FFFFFF"/>
              </w:rPr>
              <w:t>:</w:t>
            </w:r>
            <w:r w:rsidRPr="00A17AFC">
              <w:rPr>
                <w:rFonts w:ascii="Times New Roman" w:hAnsi="Times New Roman" w:cs="Times New Roman"/>
                <w:color w:val="171717" w:themeColor="background2" w:themeShade="1A"/>
                <w:sz w:val="24"/>
                <w:szCs w:val="24"/>
                <w:shd w:val="clear" w:color="auto" w:fill="FFFFFF"/>
              </w:rPr>
              <w:t xml:space="preserve"> «</w:t>
            </w:r>
            <w:proofErr w:type="spellStart"/>
            <w:r w:rsidRPr="00A17AFC">
              <w:rPr>
                <w:rFonts w:ascii="Times New Roman" w:hAnsi="Times New Roman" w:cs="Times New Roman"/>
                <w:color w:val="171717" w:themeColor="background2" w:themeShade="1A"/>
                <w:sz w:val="24"/>
                <w:szCs w:val="24"/>
                <w:shd w:val="clear" w:color="auto" w:fill="FFFFFF"/>
              </w:rPr>
              <w:t>Дәрігер</w:t>
            </w:r>
            <w:proofErr w:type="spellEnd"/>
            <w:r w:rsidRPr="00A17AFC">
              <w:rPr>
                <w:rFonts w:ascii="Times New Roman" w:hAnsi="Times New Roman" w:cs="Times New Roman"/>
                <w:color w:val="171717" w:themeColor="background2" w:themeShade="1A"/>
                <w:sz w:val="24"/>
                <w:szCs w:val="24"/>
                <w:shd w:val="clear" w:color="auto" w:fill="FFFFFF"/>
              </w:rPr>
              <w:t>»</w:t>
            </w:r>
            <w:r w:rsidRPr="00A17AFC">
              <w:rPr>
                <w:rFonts w:ascii="Times New Roman" w:hAnsi="Times New Roman" w:cs="Times New Roman"/>
                <w:color w:val="171717" w:themeColor="background2" w:themeShade="1A"/>
                <w:sz w:val="24"/>
                <w:szCs w:val="24"/>
              </w:rPr>
              <w:br/>
            </w:r>
            <w:proofErr w:type="spellStart"/>
            <w:r w:rsidRPr="00A17AFC">
              <w:rPr>
                <w:rFonts w:ascii="Times New Roman" w:hAnsi="Times New Roman" w:cs="Times New Roman"/>
                <w:b/>
                <w:color w:val="171717" w:themeColor="background2" w:themeShade="1A"/>
                <w:sz w:val="24"/>
                <w:szCs w:val="24"/>
                <w:shd w:val="clear" w:color="auto" w:fill="FFFFFF"/>
              </w:rPr>
              <w:t>Мақсаты</w:t>
            </w:r>
            <w:proofErr w:type="spellEnd"/>
            <w:r w:rsidRPr="00A17AFC">
              <w:rPr>
                <w:rFonts w:ascii="Times New Roman" w:hAnsi="Times New Roman" w:cs="Times New Roman"/>
                <w:b/>
                <w:color w:val="171717" w:themeColor="background2" w:themeShade="1A"/>
                <w:sz w:val="24"/>
                <w:szCs w:val="24"/>
                <w:shd w:val="clear" w:color="auto" w:fill="FFFFFF"/>
              </w:rPr>
              <w:t>:</w:t>
            </w:r>
            <w:r w:rsidRPr="00A17AFC">
              <w:rPr>
                <w:rFonts w:ascii="Times New Roman" w:hAnsi="Times New Roman" w:cs="Times New Roman"/>
                <w:color w:val="171717" w:themeColor="background2" w:themeShade="1A"/>
                <w:sz w:val="24"/>
                <w:szCs w:val="24"/>
                <w:shd w:val="clear" w:color="auto" w:fill="FFFFFF"/>
              </w:rPr>
              <w:t xml:space="preserve"> </w:t>
            </w:r>
            <w:proofErr w:type="spellStart"/>
            <w:r w:rsidRPr="00A17AFC">
              <w:rPr>
                <w:rFonts w:ascii="Times New Roman" w:hAnsi="Times New Roman" w:cs="Times New Roman"/>
                <w:color w:val="171717" w:themeColor="background2" w:themeShade="1A"/>
                <w:sz w:val="24"/>
                <w:szCs w:val="24"/>
                <w:shd w:val="clear" w:color="auto" w:fill="FFFFFF"/>
              </w:rPr>
              <w:t>Балалардың</w:t>
            </w:r>
            <w:proofErr w:type="spellEnd"/>
            <w:r w:rsidRPr="00A17AFC">
              <w:rPr>
                <w:rFonts w:ascii="Times New Roman" w:hAnsi="Times New Roman" w:cs="Times New Roman"/>
                <w:color w:val="171717" w:themeColor="background2" w:themeShade="1A"/>
                <w:sz w:val="24"/>
                <w:szCs w:val="24"/>
                <w:shd w:val="clear" w:color="auto" w:fill="FFFFFF"/>
              </w:rPr>
              <w:t xml:space="preserve"> </w:t>
            </w:r>
            <w:proofErr w:type="spellStart"/>
            <w:r w:rsidRPr="00A17AFC">
              <w:rPr>
                <w:rFonts w:ascii="Times New Roman" w:hAnsi="Times New Roman" w:cs="Times New Roman"/>
                <w:color w:val="171717" w:themeColor="background2" w:themeShade="1A"/>
                <w:sz w:val="24"/>
                <w:szCs w:val="24"/>
                <w:shd w:val="clear" w:color="auto" w:fill="FFFFFF"/>
              </w:rPr>
              <w:t>білім</w:t>
            </w:r>
            <w:proofErr w:type="spellEnd"/>
            <w:r w:rsidRPr="00A17AFC">
              <w:rPr>
                <w:rFonts w:ascii="Times New Roman" w:hAnsi="Times New Roman" w:cs="Times New Roman"/>
                <w:color w:val="171717" w:themeColor="background2" w:themeShade="1A"/>
                <w:sz w:val="24"/>
                <w:szCs w:val="24"/>
                <w:shd w:val="clear" w:color="auto" w:fill="FFFFFF"/>
              </w:rPr>
              <w:t xml:space="preserve"> </w:t>
            </w:r>
            <w:proofErr w:type="spellStart"/>
            <w:r w:rsidRPr="00A17AFC">
              <w:rPr>
                <w:rFonts w:ascii="Times New Roman" w:hAnsi="Times New Roman" w:cs="Times New Roman"/>
                <w:color w:val="171717" w:themeColor="background2" w:themeShade="1A"/>
                <w:sz w:val="24"/>
                <w:szCs w:val="24"/>
                <w:shd w:val="clear" w:color="auto" w:fill="FFFFFF"/>
              </w:rPr>
              <w:t>деңгейін</w:t>
            </w:r>
            <w:proofErr w:type="spellEnd"/>
            <w:r w:rsidRPr="00A17AFC">
              <w:rPr>
                <w:rFonts w:ascii="Times New Roman" w:hAnsi="Times New Roman" w:cs="Times New Roman"/>
                <w:color w:val="171717" w:themeColor="background2" w:themeShade="1A"/>
                <w:sz w:val="24"/>
                <w:szCs w:val="24"/>
                <w:shd w:val="clear" w:color="auto" w:fill="FFFFFF"/>
              </w:rPr>
              <w:t xml:space="preserve">, </w:t>
            </w:r>
            <w:proofErr w:type="spellStart"/>
            <w:r w:rsidRPr="00A17AFC">
              <w:rPr>
                <w:rFonts w:ascii="Times New Roman" w:hAnsi="Times New Roman" w:cs="Times New Roman"/>
                <w:color w:val="171717" w:themeColor="background2" w:themeShade="1A"/>
                <w:sz w:val="24"/>
                <w:szCs w:val="24"/>
                <w:shd w:val="clear" w:color="auto" w:fill="FFFFFF"/>
              </w:rPr>
              <w:t>ойындарды</w:t>
            </w:r>
            <w:proofErr w:type="spellEnd"/>
            <w:r w:rsidRPr="00A17AFC">
              <w:rPr>
                <w:rFonts w:ascii="Times New Roman" w:hAnsi="Times New Roman" w:cs="Times New Roman"/>
                <w:color w:val="171717" w:themeColor="background2" w:themeShade="1A"/>
                <w:sz w:val="24"/>
                <w:szCs w:val="24"/>
                <w:shd w:val="clear" w:color="auto" w:fill="FFFFFF"/>
              </w:rPr>
              <w:t xml:space="preserve"> </w:t>
            </w:r>
            <w:proofErr w:type="spellStart"/>
            <w:r w:rsidRPr="00A17AFC">
              <w:rPr>
                <w:rFonts w:ascii="Times New Roman" w:hAnsi="Times New Roman" w:cs="Times New Roman"/>
                <w:color w:val="171717" w:themeColor="background2" w:themeShade="1A"/>
                <w:sz w:val="24"/>
                <w:szCs w:val="24"/>
                <w:shd w:val="clear" w:color="auto" w:fill="FFFFFF"/>
              </w:rPr>
              <w:t>ойната</w:t>
            </w:r>
            <w:proofErr w:type="spellEnd"/>
            <w:r w:rsidRPr="00A17AFC">
              <w:rPr>
                <w:rFonts w:ascii="Times New Roman" w:hAnsi="Times New Roman" w:cs="Times New Roman"/>
                <w:color w:val="171717" w:themeColor="background2" w:themeShade="1A"/>
                <w:sz w:val="24"/>
                <w:szCs w:val="24"/>
                <w:shd w:val="clear" w:color="auto" w:fill="FFFFFF"/>
              </w:rPr>
              <w:t xml:space="preserve"> </w:t>
            </w:r>
            <w:proofErr w:type="spellStart"/>
            <w:r w:rsidRPr="00A17AFC">
              <w:rPr>
                <w:rFonts w:ascii="Times New Roman" w:hAnsi="Times New Roman" w:cs="Times New Roman"/>
                <w:color w:val="171717" w:themeColor="background2" w:themeShade="1A"/>
                <w:sz w:val="24"/>
                <w:szCs w:val="24"/>
                <w:shd w:val="clear" w:color="auto" w:fill="FFFFFF"/>
              </w:rPr>
              <w:t>отырып</w:t>
            </w:r>
            <w:proofErr w:type="spellEnd"/>
            <w:r w:rsidRPr="00A17AFC">
              <w:rPr>
                <w:rFonts w:ascii="Times New Roman" w:hAnsi="Times New Roman" w:cs="Times New Roman"/>
                <w:color w:val="171717" w:themeColor="background2" w:themeShade="1A"/>
                <w:sz w:val="24"/>
                <w:szCs w:val="24"/>
                <w:shd w:val="clear" w:color="auto" w:fill="FFFFFF"/>
              </w:rPr>
              <w:t xml:space="preserve">, </w:t>
            </w:r>
            <w:proofErr w:type="spellStart"/>
            <w:r w:rsidRPr="00A17AFC">
              <w:rPr>
                <w:rFonts w:ascii="Times New Roman" w:hAnsi="Times New Roman" w:cs="Times New Roman"/>
                <w:color w:val="171717" w:themeColor="background2" w:themeShade="1A"/>
                <w:sz w:val="24"/>
                <w:szCs w:val="24"/>
                <w:shd w:val="clear" w:color="auto" w:fill="FFFFFF"/>
              </w:rPr>
              <w:t>әрі</w:t>
            </w:r>
            <w:proofErr w:type="spellEnd"/>
            <w:r w:rsidRPr="00A17AFC">
              <w:rPr>
                <w:rFonts w:ascii="Times New Roman" w:hAnsi="Times New Roman" w:cs="Times New Roman"/>
                <w:color w:val="171717" w:themeColor="background2" w:themeShade="1A"/>
                <w:sz w:val="24"/>
                <w:szCs w:val="24"/>
                <w:shd w:val="clear" w:color="auto" w:fill="FFFFFF"/>
              </w:rPr>
              <w:t xml:space="preserve"> </w:t>
            </w:r>
            <w:proofErr w:type="spellStart"/>
            <w:r w:rsidRPr="00A17AFC">
              <w:rPr>
                <w:rFonts w:ascii="Times New Roman" w:hAnsi="Times New Roman" w:cs="Times New Roman"/>
                <w:color w:val="171717" w:themeColor="background2" w:themeShade="1A"/>
                <w:sz w:val="24"/>
                <w:szCs w:val="24"/>
                <w:shd w:val="clear" w:color="auto" w:fill="FFFFFF"/>
              </w:rPr>
              <w:t>қарай</w:t>
            </w:r>
            <w:proofErr w:type="spellEnd"/>
            <w:r w:rsidRPr="00A17AFC">
              <w:rPr>
                <w:rFonts w:ascii="Times New Roman" w:hAnsi="Times New Roman" w:cs="Times New Roman"/>
                <w:color w:val="171717" w:themeColor="background2" w:themeShade="1A"/>
                <w:sz w:val="24"/>
                <w:szCs w:val="24"/>
                <w:shd w:val="clear" w:color="auto" w:fill="FFFFFF"/>
              </w:rPr>
              <w:t xml:space="preserve"> </w:t>
            </w:r>
            <w:proofErr w:type="spellStart"/>
            <w:r w:rsidRPr="00A17AFC">
              <w:rPr>
                <w:rFonts w:ascii="Times New Roman" w:hAnsi="Times New Roman" w:cs="Times New Roman"/>
                <w:color w:val="171717" w:themeColor="background2" w:themeShade="1A"/>
                <w:sz w:val="24"/>
                <w:szCs w:val="24"/>
                <w:shd w:val="clear" w:color="auto" w:fill="FFFFFF"/>
              </w:rPr>
              <w:t>жан</w:t>
            </w:r>
            <w:proofErr w:type="spellEnd"/>
            <w:r w:rsidRPr="00A17AFC">
              <w:rPr>
                <w:rFonts w:ascii="Times New Roman" w:hAnsi="Times New Roman" w:cs="Times New Roman"/>
                <w:color w:val="171717" w:themeColor="background2" w:themeShade="1A"/>
                <w:sz w:val="24"/>
                <w:szCs w:val="24"/>
                <w:shd w:val="clear" w:color="auto" w:fill="FFFFFF"/>
              </w:rPr>
              <w:t xml:space="preserve"> - </w:t>
            </w:r>
            <w:proofErr w:type="spellStart"/>
            <w:r w:rsidRPr="00A17AFC">
              <w:rPr>
                <w:rFonts w:ascii="Times New Roman" w:hAnsi="Times New Roman" w:cs="Times New Roman"/>
                <w:color w:val="171717" w:themeColor="background2" w:themeShade="1A"/>
                <w:sz w:val="24"/>
                <w:szCs w:val="24"/>
                <w:shd w:val="clear" w:color="auto" w:fill="FFFFFF"/>
              </w:rPr>
              <w:t>жақты</w:t>
            </w:r>
            <w:proofErr w:type="spellEnd"/>
            <w:r w:rsidRPr="00A17AFC">
              <w:rPr>
                <w:rFonts w:ascii="Times New Roman" w:hAnsi="Times New Roman" w:cs="Times New Roman"/>
                <w:color w:val="171717" w:themeColor="background2" w:themeShade="1A"/>
                <w:sz w:val="24"/>
                <w:szCs w:val="24"/>
                <w:shd w:val="clear" w:color="auto" w:fill="FFFFFF"/>
              </w:rPr>
              <w:t xml:space="preserve"> </w:t>
            </w:r>
            <w:proofErr w:type="spellStart"/>
            <w:r w:rsidRPr="00A17AFC">
              <w:rPr>
                <w:rFonts w:ascii="Times New Roman" w:hAnsi="Times New Roman" w:cs="Times New Roman"/>
                <w:color w:val="171717" w:themeColor="background2" w:themeShade="1A"/>
                <w:sz w:val="24"/>
                <w:szCs w:val="24"/>
                <w:shd w:val="clear" w:color="auto" w:fill="FFFFFF"/>
              </w:rPr>
              <w:t>дамыту</w:t>
            </w:r>
            <w:proofErr w:type="spellEnd"/>
            <w:r w:rsidRPr="00A17AFC">
              <w:rPr>
                <w:rFonts w:ascii="Times New Roman" w:hAnsi="Times New Roman" w:cs="Times New Roman"/>
                <w:color w:val="171717" w:themeColor="background2" w:themeShade="1A"/>
                <w:sz w:val="24"/>
                <w:szCs w:val="24"/>
                <w:shd w:val="clear" w:color="auto" w:fill="FFFFFF"/>
              </w:rPr>
              <w:t>.</w:t>
            </w:r>
          </w:p>
        </w:tc>
      </w:tr>
      <w:tr w:rsidR="00106091" w:rsidRPr="00C9018D" w14:paraId="7B0EE631" w14:textId="77777777" w:rsidTr="00546C50">
        <w:trPr>
          <w:trHeight w:val="1230"/>
        </w:trPr>
        <w:tc>
          <w:tcPr>
            <w:tcW w:w="2967" w:type="dxa"/>
            <w:tcBorders>
              <w:right w:val="single" w:sz="4" w:space="0" w:color="auto"/>
            </w:tcBorders>
          </w:tcPr>
          <w:p w14:paraId="213379D2" w14:textId="77777777" w:rsidR="00106091" w:rsidRPr="00A17AFC" w:rsidRDefault="00106091" w:rsidP="00106091">
            <w:pPr>
              <w:pStyle w:val="a5"/>
              <w:rPr>
                <w:b/>
                <w:bCs/>
                <w:color w:val="171717" w:themeColor="background2" w:themeShade="1A"/>
              </w:rPr>
            </w:pPr>
            <w:proofErr w:type="spellStart"/>
            <w:r w:rsidRPr="00A17AFC">
              <w:rPr>
                <w:b/>
                <w:bCs/>
                <w:color w:val="171717" w:themeColor="background2" w:themeShade="1A"/>
              </w:rPr>
              <w:t>Балалардың</w:t>
            </w:r>
            <w:proofErr w:type="spellEnd"/>
            <w:r w:rsidRPr="00A17AFC">
              <w:rPr>
                <w:b/>
                <w:bCs/>
                <w:color w:val="171717" w:themeColor="background2" w:themeShade="1A"/>
                <w:spacing w:val="-3"/>
              </w:rPr>
              <w:t xml:space="preserve"> </w:t>
            </w:r>
            <w:proofErr w:type="spellStart"/>
            <w:r w:rsidRPr="00A17AFC">
              <w:rPr>
                <w:b/>
                <w:bCs/>
                <w:color w:val="171717" w:themeColor="background2" w:themeShade="1A"/>
              </w:rPr>
              <w:t>үйге</w:t>
            </w:r>
            <w:proofErr w:type="spellEnd"/>
            <w:r w:rsidRPr="00A17AFC">
              <w:rPr>
                <w:b/>
                <w:bCs/>
                <w:color w:val="171717" w:themeColor="background2" w:themeShade="1A"/>
                <w:spacing w:val="-3"/>
              </w:rPr>
              <w:t xml:space="preserve"> </w:t>
            </w:r>
            <w:proofErr w:type="spellStart"/>
            <w:r w:rsidRPr="00A17AFC">
              <w:rPr>
                <w:b/>
                <w:bCs/>
                <w:color w:val="171717" w:themeColor="background2" w:themeShade="1A"/>
              </w:rPr>
              <w:t>қайтуы</w:t>
            </w:r>
            <w:proofErr w:type="spellEnd"/>
          </w:p>
        </w:tc>
        <w:tc>
          <w:tcPr>
            <w:tcW w:w="2977" w:type="dxa"/>
            <w:gridSpan w:val="2"/>
            <w:tcBorders>
              <w:right w:val="single" w:sz="4" w:space="0" w:color="auto"/>
            </w:tcBorders>
          </w:tcPr>
          <w:p w14:paraId="4ED53FDC" w14:textId="77777777" w:rsidR="00106091" w:rsidRPr="00A17AFC" w:rsidRDefault="00106091" w:rsidP="00106091">
            <w:pPr>
              <w:pStyle w:val="TableParagraph"/>
              <w:rPr>
                <w:color w:val="171717" w:themeColor="background2" w:themeShade="1A"/>
                <w:sz w:val="24"/>
                <w:szCs w:val="24"/>
              </w:rPr>
            </w:pPr>
            <w:r w:rsidRPr="00A17AFC">
              <w:rPr>
                <w:color w:val="171717" w:themeColor="background2" w:themeShade="1A"/>
                <w:sz w:val="24"/>
                <w:szCs w:val="24"/>
              </w:rPr>
              <w:t>Сау бол балабаша!</w:t>
            </w:r>
          </w:p>
          <w:p w14:paraId="65FFBB34" w14:textId="77777777" w:rsidR="00106091" w:rsidRPr="00A17AFC" w:rsidRDefault="00106091" w:rsidP="00106091">
            <w:pPr>
              <w:pStyle w:val="TableParagraph"/>
              <w:rPr>
                <w:color w:val="171717" w:themeColor="background2" w:themeShade="1A"/>
                <w:sz w:val="24"/>
                <w:szCs w:val="24"/>
              </w:rPr>
            </w:pPr>
            <w:r w:rsidRPr="00A17AFC">
              <w:rPr>
                <w:color w:val="171717" w:themeColor="background2" w:themeShade="1A"/>
                <w:sz w:val="24"/>
                <w:szCs w:val="24"/>
              </w:rPr>
              <w:t>Ата аналарға үйде балалармен бірігіп күз мезгіліне арналған әдемі қолөнер жасап келуді ұсыну. Сұрақтарына жауап беру.</w:t>
            </w:r>
          </w:p>
        </w:tc>
        <w:tc>
          <w:tcPr>
            <w:tcW w:w="2213" w:type="dxa"/>
            <w:gridSpan w:val="3"/>
            <w:tcBorders>
              <w:left w:val="single" w:sz="4" w:space="0" w:color="auto"/>
              <w:right w:val="single" w:sz="4" w:space="0" w:color="auto"/>
            </w:tcBorders>
          </w:tcPr>
          <w:p w14:paraId="1EBDA364" w14:textId="77777777" w:rsidR="00106091" w:rsidRPr="00A17AFC" w:rsidRDefault="00106091" w:rsidP="00106091">
            <w:pPr>
              <w:pStyle w:val="TableParagraph"/>
              <w:rPr>
                <w:color w:val="171717" w:themeColor="background2" w:themeShade="1A"/>
                <w:sz w:val="24"/>
                <w:szCs w:val="24"/>
              </w:rPr>
            </w:pPr>
            <w:r w:rsidRPr="00A17AFC">
              <w:rPr>
                <w:color w:val="171717" w:themeColor="background2" w:themeShade="1A"/>
                <w:sz w:val="24"/>
                <w:szCs w:val="24"/>
              </w:rPr>
              <w:t>Балалардың жетістіктерімен бөлісу.</w:t>
            </w:r>
          </w:p>
        </w:tc>
        <w:tc>
          <w:tcPr>
            <w:tcW w:w="2670" w:type="dxa"/>
            <w:gridSpan w:val="2"/>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106091" w:rsidRPr="00A17AFC" w14:paraId="55C00CD8" w14:textId="77777777" w:rsidTr="00A17AFC">
              <w:trPr>
                <w:trHeight w:val="1397"/>
              </w:trPr>
              <w:tc>
                <w:tcPr>
                  <w:tcW w:w="2570" w:type="dxa"/>
                </w:tcPr>
                <w:p w14:paraId="6C320393" w14:textId="77777777" w:rsidR="00106091" w:rsidRPr="00A17AFC" w:rsidRDefault="00106091" w:rsidP="00106091">
                  <w:pPr>
                    <w:adjustRightInd w:val="0"/>
                    <w:spacing w:after="0" w:line="240" w:lineRule="auto"/>
                    <w:rPr>
                      <w:rFonts w:ascii="Times New Roman" w:hAnsi="Times New Roman" w:cs="Times New Roman"/>
                      <w:color w:val="171717" w:themeColor="background2" w:themeShade="1A"/>
                    </w:rPr>
                  </w:pPr>
                  <w:proofErr w:type="spellStart"/>
                  <w:r w:rsidRPr="00A17AFC">
                    <w:rPr>
                      <w:rFonts w:ascii="Times New Roman" w:hAnsi="Times New Roman" w:cs="Times New Roman"/>
                      <w:color w:val="171717" w:themeColor="background2" w:themeShade="1A"/>
                    </w:rPr>
                    <w:t>Ата-аналармен</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балалардың</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тазалағы</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жайында</w:t>
                  </w:r>
                  <w:proofErr w:type="spellEnd"/>
                  <w:r w:rsidRPr="00A17AFC">
                    <w:rPr>
                      <w:rFonts w:ascii="Times New Roman" w:hAnsi="Times New Roman" w:cs="Times New Roman"/>
                      <w:color w:val="171717" w:themeColor="background2" w:themeShade="1A"/>
                    </w:rPr>
                    <w:t xml:space="preserve"> </w:t>
                  </w:r>
                  <w:proofErr w:type="spellStart"/>
                  <w:r w:rsidRPr="00A17AFC">
                    <w:rPr>
                      <w:rFonts w:ascii="Times New Roman" w:hAnsi="Times New Roman" w:cs="Times New Roman"/>
                      <w:color w:val="171717" w:themeColor="background2" w:themeShade="1A"/>
                    </w:rPr>
                    <w:t>айту</w:t>
                  </w:r>
                  <w:proofErr w:type="spellEnd"/>
                  <w:r w:rsidRPr="00A17AFC">
                    <w:rPr>
                      <w:rFonts w:ascii="Times New Roman" w:hAnsi="Times New Roman" w:cs="Times New Roman"/>
                      <w:color w:val="171717" w:themeColor="background2" w:themeShade="1A"/>
                    </w:rPr>
                    <w:t xml:space="preserve">. </w:t>
                  </w:r>
                </w:p>
              </w:tc>
            </w:tr>
          </w:tbl>
          <w:p w14:paraId="43B9B0C8" w14:textId="77777777" w:rsidR="00106091" w:rsidRPr="00A17AFC" w:rsidRDefault="00106091" w:rsidP="00106091">
            <w:pPr>
              <w:pStyle w:val="TableParagraph"/>
              <w:rPr>
                <w:color w:val="171717" w:themeColor="background2" w:themeShade="1A"/>
                <w:sz w:val="24"/>
                <w:szCs w:val="24"/>
              </w:rPr>
            </w:pPr>
          </w:p>
        </w:tc>
        <w:tc>
          <w:tcPr>
            <w:tcW w:w="2325" w:type="dxa"/>
            <w:tcBorders>
              <w:left w:val="single" w:sz="4" w:space="0" w:color="auto"/>
              <w:right w:val="single" w:sz="4" w:space="0" w:color="auto"/>
            </w:tcBorders>
          </w:tcPr>
          <w:p w14:paraId="45BFBB3A" w14:textId="77777777" w:rsidR="00106091" w:rsidRPr="00A17AFC" w:rsidRDefault="00106091" w:rsidP="00106091">
            <w:pPr>
              <w:pStyle w:val="TableParagraph"/>
              <w:rPr>
                <w:color w:val="171717" w:themeColor="background2" w:themeShade="1A"/>
                <w:sz w:val="24"/>
                <w:szCs w:val="24"/>
              </w:rPr>
            </w:pPr>
            <w:r w:rsidRPr="00A17AFC">
              <w:rPr>
                <w:color w:val="171717" w:themeColor="background2" w:themeShade="1A"/>
                <w:sz w:val="24"/>
                <w:szCs w:val="24"/>
              </w:rPr>
              <w:t>Балаларды үйге қайтару.</w:t>
            </w:r>
          </w:p>
        </w:tc>
        <w:tc>
          <w:tcPr>
            <w:tcW w:w="2583" w:type="dxa"/>
            <w:gridSpan w:val="2"/>
            <w:tcBorders>
              <w:left w:val="single" w:sz="4" w:space="0" w:color="auto"/>
            </w:tcBorders>
          </w:tcPr>
          <w:p w14:paraId="677E805A" w14:textId="77777777" w:rsidR="00106091" w:rsidRPr="00A17AFC" w:rsidRDefault="00106091" w:rsidP="00106091">
            <w:pPr>
              <w:pStyle w:val="TableParagraph"/>
              <w:rPr>
                <w:color w:val="171717" w:themeColor="background2" w:themeShade="1A"/>
                <w:sz w:val="24"/>
                <w:szCs w:val="24"/>
              </w:rPr>
            </w:pPr>
            <w:r w:rsidRPr="00A17AFC">
              <w:rPr>
                <w:color w:val="171717" w:themeColor="background2" w:themeShade="1A"/>
                <w:sz w:val="24"/>
                <w:szCs w:val="24"/>
              </w:rPr>
              <w:t>Апта бойы алған әсерлерімен бөлісу.</w:t>
            </w:r>
            <w:r w:rsidRPr="00A17AFC">
              <w:rPr>
                <w:rFonts w:eastAsiaTheme="minorHAnsi"/>
                <w:color w:val="171717" w:themeColor="background2" w:themeShade="1A"/>
              </w:rPr>
              <w:t xml:space="preserve"> </w:t>
            </w:r>
          </w:p>
        </w:tc>
      </w:tr>
    </w:tbl>
    <w:p w14:paraId="67334F32" w14:textId="35183A63" w:rsidR="003513F0" w:rsidRDefault="00A17AFC" w:rsidP="00A17AFC">
      <w:pPr>
        <w:tabs>
          <w:tab w:val="left" w:pos="12303"/>
        </w:tabs>
        <w:rPr>
          <w:rFonts w:ascii="Times New Roman" w:eastAsia="Calibri" w:hAnsi="Times New Roman" w:cs="Times New Roman"/>
          <w:color w:val="171717" w:themeColor="background2" w:themeShade="1A"/>
          <w:sz w:val="24"/>
          <w:szCs w:val="24"/>
          <w:lang w:val="kk-KZ"/>
        </w:rPr>
      </w:pPr>
      <w:r w:rsidRPr="00106091">
        <w:rPr>
          <w:rFonts w:ascii="Times New Roman" w:eastAsia="Calibri" w:hAnsi="Times New Roman" w:cs="Times New Roman"/>
          <w:color w:val="171717" w:themeColor="background2" w:themeShade="1A"/>
          <w:sz w:val="24"/>
          <w:szCs w:val="24"/>
          <w:lang w:val="kk-KZ"/>
        </w:rPr>
        <w:t xml:space="preserve">    </w:t>
      </w:r>
    </w:p>
    <w:p w14:paraId="54F8D18E" w14:textId="21127DDC" w:rsidR="00606D7E" w:rsidRDefault="00C9419A" w:rsidP="00A17AFC">
      <w:pPr>
        <w:rPr>
          <w:rFonts w:eastAsia="Calibri"/>
          <w:color w:val="171717" w:themeColor="background2" w:themeShade="1A"/>
          <w:sz w:val="24"/>
          <w:szCs w:val="24"/>
          <w:lang w:val="kk-KZ"/>
        </w:rPr>
      </w:pPr>
      <w:r>
        <w:rPr>
          <w:rFonts w:ascii="Times New Roman" w:hAnsi="Times New Roman" w:cs="Times New Roman"/>
          <w:noProof/>
          <w:lang w:eastAsia="ru-RU"/>
        </w:rPr>
        <w:drawing>
          <wp:inline distT="0" distB="0" distL="0" distR="0" wp14:anchorId="2C076DDB" wp14:editId="4C4B9CB6">
            <wp:extent cx="1949450" cy="623219"/>
            <wp:effectExtent l="0" t="0" r="0" b="5715"/>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9159" t="5616" r="32384" b="19538"/>
                    <a:stretch/>
                  </pic:blipFill>
                  <pic:spPr bwMode="auto">
                    <a:xfrm>
                      <a:off x="0" y="0"/>
                      <a:ext cx="1988894" cy="635829"/>
                    </a:xfrm>
                    <a:prstGeom prst="rect">
                      <a:avLst/>
                    </a:prstGeom>
                    <a:noFill/>
                    <a:ln>
                      <a:noFill/>
                    </a:ln>
                    <a:extLst>
                      <a:ext uri="{53640926-AAD7-44D8-BBD7-CCE9431645EC}">
                        <a14:shadowObscured xmlns:a14="http://schemas.microsoft.com/office/drawing/2010/main"/>
                      </a:ext>
                    </a:extLst>
                  </pic:spPr>
                </pic:pic>
              </a:graphicData>
            </a:graphic>
          </wp:inline>
        </w:drawing>
      </w:r>
    </w:p>
    <w:p w14:paraId="688C1D7C" w14:textId="77777777" w:rsidR="00A17AFC" w:rsidRDefault="00A17AFC" w:rsidP="00A17AFC">
      <w:pPr>
        <w:rPr>
          <w:rFonts w:eastAsia="Calibri"/>
          <w:color w:val="171717" w:themeColor="background2" w:themeShade="1A"/>
          <w:sz w:val="24"/>
          <w:szCs w:val="24"/>
          <w:lang w:val="kk-KZ"/>
        </w:rPr>
      </w:pPr>
    </w:p>
    <w:p w14:paraId="5FB99F29" w14:textId="77777777" w:rsidR="0081163E" w:rsidRPr="00106091" w:rsidRDefault="0081163E" w:rsidP="0081163E">
      <w:pPr>
        <w:spacing w:after="0" w:line="240" w:lineRule="auto"/>
        <w:jc w:val="center"/>
        <w:rPr>
          <w:rFonts w:ascii="Times New Roman" w:eastAsia="Calibri" w:hAnsi="Times New Roman" w:cs="Times New Roman"/>
          <w:b/>
          <w:sz w:val="24"/>
          <w:szCs w:val="24"/>
          <w:lang w:val="kk-KZ"/>
        </w:rPr>
      </w:pPr>
      <w:r w:rsidRPr="00106091">
        <w:rPr>
          <w:rFonts w:ascii="Times New Roman" w:eastAsia="Calibri" w:hAnsi="Times New Roman" w:cs="Times New Roman"/>
          <w:b/>
          <w:sz w:val="24"/>
          <w:szCs w:val="24"/>
          <w:lang w:val="kk-KZ"/>
        </w:rPr>
        <w:t>Тәрбиелеу - білім беру процесінің циклограмма</w:t>
      </w:r>
      <w:r w:rsidRPr="00106091">
        <w:rPr>
          <w:rFonts w:ascii="Times New Roman" w:hAnsi="Times New Roman" w:cs="Times New Roman"/>
          <w:b/>
          <w:bCs/>
          <w:color w:val="000000"/>
          <w:sz w:val="24"/>
          <w:szCs w:val="24"/>
          <w:lang w:val="kk-KZ" w:eastAsia="ru-RU"/>
        </w:rPr>
        <w:t>сы</w:t>
      </w:r>
    </w:p>
    <w:p w14:paraId="496EAFD0" w14:textId="77777777" w:rsidR="00C9018D" w:rsidRPr="00436C9F" w:rsidRDefault="00C9018D" w:rsidP="00C9018D">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365BA285" w14:textId="77777777" w:rsidR="00C9018D" w:rsidRPr="00C9018D" w:rsidRDefault="00C9018D" w:rsidP="00C9018D">
      <w:pPr>
        <w:spacing w:after="0" w:line="240" w:lineRule="auto"/>
        <w:rPr>
          <w:rFonts w:ascii="Times New Roman" w:eastAsia="Calibri" w:hAnsi="Times New Roman" w:cs="Times New Roman"/>
          <w:bCs/>
          <w:sz w:val="24"/>
          <w:szCs w:val="24"/>
        </w:rPr>
      </w:pPr>
      <w:r w:rsidRPr="00106091">
        <w:rPr>
          <w:rFonts w:ascii="Times New Roman" w:eastAsia="Calibri" w:hAnsi="Times New Roman" w:cs="Times New Roman"/>
          <w:b/>
          <w:sz w:val="24"/>
          <w:szCs w:val="24"/>
          <w:lang w:val="kk-KZ"/>
        </w:rPr>
        <w:t xml:space="preserve">Топ: </w:t>
      </w:r>
      <w:r>
        <w:rPr>
          <w:rFonts w:ascii="Times New Roman" w:eastAsia="Calibri" w:hAnsi="Times New Roman" w:cs="Times New Roman"/>
          <w:b/>
          <w:sz w:val="24"/>
          <w:szCs w:val="24"/>
          <w:lang w:val="kk-KZ"/>
        </w:rPr>
        <w:t xml:space="preserve"> </w:t>
      </w:r>
      <w:r w:rsidRPr="00436C9F">
        <w:rPr>
          <w:rFonts w:ascii="Times New Roman" w:eastAsia="Calibri" w:hAnsi="Times New Roman" w:cs="Times New Roman"/>
          <w:bCs/>
          <w:sz w:val="24"/>
          <w:szCs w:val="24"/>
          <w:lang w:val="kk-KZ"/>
        </w:rPr>
        <w:t xml:space="preserve">аралас </w:t>
      </w:r>
      <w:r>
        <w:rPr>
          <w:rFonts w:ascii="Times New Roman" w:eastAsia="Calibri" w:hAnsi="Times New Roman" w:cs="Times New Roman"/>
          <w:bCs/>
          <w:sz w:val="24"/>
          <w:szCs w:val="24"/>
          <w:lang w:val="kk-KZ"/>
        </w:rPr>
        <w:t>4</w:t>
      </w:r>
      <w:r w:rsidRPr="00436C9F">
        <w:rPr>
          <w:rFonts w:ascii="Times New Roman" w:eastAsia="Calibri" w:hAnsi="Times New Roman" w:cs="Times New Roman"/>
          <w:bCs/>
          <w:sz w:val="24"/>
          <w:szCs w:val="24"/>
          <w:lang w:val="kk-KZ"/>
        </w:rPr>
        <w:t>-</w:t>
      </w:r>
      <w:r>
        <w:rPr>
          <w:rFonts w:ascii="Times New Roman" w:eastAsia="Calibri" w:hAnsi="Times New Roman" w:cs="Times New Roman"/>
          <w:bCs/>
          <w:sz w:val="24"/>
          <w:szCs w:val="24"/>
          <w:lang w:val="kk-KZ"/>
        </w:rPr>
        <w:t>5</w:t>
      </w:r>
      <w:r w:rsidRPr="00436C9F">
        <w:rPr>
          <w:rFonts w:ascii="Times New Roman" w:eastAsia="Calibri" w:hAnsi="Times New Roman" w:cs="Times New Roman"/>
          <w:bCs/>
          <w:sz w:val="24"/>
          <w:szCs w:val="24"/>
          <w:lang w:val="kk-KZ"/>
        </w:rPr>
        <w:t xml:space="preserve"> жас «Бал</w:t>
      </w:r>
      <w:r>
        <w:rPr>
          <w:rFonts w:ascii="Times New Roman" w:eastAsia="Calibri" w:hAnsi="Times New Roman" w:cs="Times New Roman"/>
          <w:bCs/>
          <w:sz w:val="24"/>
          <w:szCs w:val="24"/>
          <w:lang w:val="kk-KZ"/>
        </w:rPr>
        <w:t>дырған</w:t>
      </w:r>
      <w:r w:rsidRPr="00436C9F">
        <w:rPr>
          <w:rFonts w:ascii="Times New Roman" w:eastAsia="Calibri" w:hAnsi="Times New Roman" w:cs="Times New Roman"/>
          <w:bCs/>
          <w:sz w:val="24"/>
          <w:szCs w:val="24"/>
          <w:lang w:val="kk-KZ"/>
        </w:rPr>
        <w:t>»  тобы</w:t>
      </w:r>
    </w:p>
    <w:p w14:paraId="747687A1" w14:textId="77777777" w:rsidR="00C9018D" w:rsidRPr="005A4197" w:rsidRDefault="00C9018D" w:rsidP="00C9018D">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54FDE41C" w14:textId="48D6FE94" w:rsidR="00A17AFC" w:rsidRPr="000812DC" w:rsidRDefault="00C85CB3" w:rsidP="005A4197">
      <w:pPr>
        <w:spacing w:after="0" w:line="240" w:lineRule="auto"/>
        <w:rPr>
          <w:rFonts w:ascii="Times New Roman" w:eastAsia="Calibri" w:hAnsi="Times New Roman" w:cs="Times New Roman"/>
          <w:color w:val="171717"/>
          <w:sz w:val="24"/>
          <w:szCs w:val="24"/>
          <w:lang w:val="kk-KZ"/>
        </w:rPr>
      </w:pPr>
      <w:r w:rsidRPr="00C85CB3">
        <w:rPr>
          <w:rFonts w:ascii="Times New Roman" w:hAnsi="Times New Roman" w:cs="Times New Roman"/>
          <w:color w:val="000000" w:themeColor="text1" w:themeShade="80"/>
          <w:sz w:val="24"/>
          <w:lang w:val="kk-KZ"/>
        </w:rPr>
        <w:t xml:space="preserve">Жоспардың құрылу кезеңі: </w:t>
      </w:r>
      <w:r w:rsidR="00A17AFC" w:rsidRPr="000812DC">
        <w:rPr>
          <w:rFonts w:ascii="Times New Roman" w:eastAsia="Calibri" w:hAnsi="Times New Roman" w:cs="Times New Roman"/>
          <w:color w:val="171717"/>
          <w:sz w:val="24"/>
          <w:szCs w:val="24"/>
          <w:lang w:val="kk-KZ"/>
        </w:rPr>
        <w:t xml:space="preserve"> 18.09-22.09.2023 ж</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10"/>
        <w:gridCol w:w="273"/>
        <w:gridCol w:w="2238"/>
        <w:gridCol w:w="18"/>
        <w:gridCol w:w="241"/>
        <w:gridCol w:w="2039"/>
        <w:gridCol w:w="631"/>
        <w:gridCol w:w="1921"/>
        <w:gridCol w:w="404"/>
        <w:gridCol w:w="2289"/>
      </w:tblGrid>
      <w:tr w:rsidR="00A17AFC" w:rsidRPr="000812DC" w14:paraId="78545843" w14:textId="77777777" w:rsidTr="00A17AFC">
        <w:trPr>
          <w:cantSplit/>
          <w:trHeight w:val="1044"/>
        </w:trPr>
        <w:tc>
          <w:tcPr>
            <w:tcW w:w="2552" w:type="dxa"/>
            <w:tcBorders>
              <w:right w:val="single" w:sz="4" w:space="0" w:color="auto"/>
            </w:tcBorders>
          </w:tcPr>
          <w:p w14:paraId="2B24DFF0" w14:textId="77777777" w:rsidR="00A17AFC" w:rsidRPr="000812DC" w:rsidRDefault="00A17AFC" w:rsidP="00A17AFC">
            <w:pPr>
              <w:rPr>
                <w:rFonts w:ascii="Times New Roman" w:eastAsia="Times New Roman" w:hAnsi="Times New Roman" w:cs="Times New Roman"/>
                <w:b/>
                <w:bCs/>
                <w:color w:val="171717"/>
                <w:sz w:val="24"/>
                <w:szCs w:val="24"/>
                <w:lang w:val="kk-KZ" w:eastAsia="ru-RU"/>
              </w:rPr>
            </w:pPr>
            <w:r w:rsidRPr="000812DC">
              <w:rPr>
                <w:rFonts w:ascii="Times New Roman" w:eastAsia="Times New Roman" w:hAnsi="Times New Roman" w:cs="Times New Roman"/>
                <w:b/>
                <w:bCs/>
                <w:color w:val="171717"/>
                <w:sz w:val="24"/>
                <w:szCs w:val="24"/>
                <w:lang w:val="kk-KZ" w:eastAsia="ru-RU"/>
              </w:rPr>
              <w:t>Күн</w:t>
            </w:r>
            <w:r w:rsidRPr="000812DC">
              <w:rPr>
                <w:rFonts w:ascii="Times New Roman" w:eastAsia="Times New Roman" w:hAnsi="Times New Roman" w:cs="Times New Roman"/>
                <w:b/>
                <w:bCs/>
                <w:color w:val="171717"/>
                <w:spacing w:val="-2"/>
                <w:sz w:val="24"/>
                <w:szCs w:val="24"/>
                <w:lang w:val="kk-KZ" w:eastAsia="ru-RU"/>
              </w:rPr>
              <w:t xml:space="preserve"> </w:t>
            </w:r>
            <w:r w:rsidRPr="000812DC">
              <w:rPr>
                <w:rFonts w:ascii="Times New Roman" w:eastAsia="Times New Roman" w:hAnsi="Times New Roman" w:cs="Times New Roman"/>
                <w:b/>
                <w:bCs/>
                <w:color w:val="171717"/>
                <w:sz w:val="24"/>
                <w:szCs w:val="24"/>
                <w:lang w:val="kk-KZ" w:eastAsia="ru-RU"/>
              </w:rPr>
              <w:t>тәртібінің</w:t>
            </w:r>
            <w:r w:rsidRPr="000812DC">
              <w:rPr>
                <w:rFonts w:ascii="Times New Roman" w:eastAsia="Times New Roman" w:hAnsi="Times New Roman" w:cs="Times New Roman"/>
                <w:b/>
                <w:bCs/>
                <w:color w:val="171717"/>
                <w:spacing w:val="-1"/>
                <w:sz w:val="24"/>
                <w:szCs w:val="24"/>
                <w:lang w:val="kk-KZ" w:eastAsia="ru-RU"/>
              </w:rPr>
              <w:t xml:space="preserve"> </w:t>
            </w:r>
            <w:r w:rsidRPr="000812DC">
              <w:rPr>
                <w:rFonts w:ascii="Times New Roman" w:eastAsia="Times New Roman" w:hAnsi="Times New Roman" w:cs="Times New Roman"/>
                <w:b/>
                <w:bCs/>
                <w:color w:val="171717"/>
                <w:sz w:val="24"/>
                <w:szCs w:val="24"/>
                <w:lang w:val="kk-KZ" w:eastAsia="ru-RU"/>
              </w:rPr>
              <w:t>үлгісі</w:t>
            </w:r>
          </w:p>
        </w:tc>
        <w:tc>
          <w:tcPr>
            <w:tcW w:w="2410" w:type="dxa"/>
          </w:tcPr>
          <w:p w14:paraId="40AFC4E4" w14:textId="77777777" w:rsidR="00A17AFC" w:rsidRPr="000812DC" w:rsidRDefault="00A17AFC" w:rsidP="00A17AFC">
            <w:pPr>
              <w:jc w:val="center"/>
              <w:rPr>
                <w:rFonts w:ascii="Times New Roman" w:eastAsia="Times New Roman" w:hAnsi="Times New Roman" w:cs="Times New Roman"/>
                <w:b/>
                <w:bCs/>
                <w:color w:val="171717"/>
                <w:sz w:val="24"/>
                <w:szCs w:val="24"/>
                <w:lang w:val="kk-KZ" w:eastAsia="ru-RU"/>
              </w:rPr>
            </w:pPr>
            <w:r w:rsidRPr="000812DC">
              <w:rPr>
                <w:rFonts w:ascii="Times New Roman" w:eastAsia="Times New Roman" w:hAnsi="Times New Roman" w:cs="Times New Roman"/>
                <w:b/>
                <w:bCs/>
                <w:color w:val="171717"/>
                <w:sz w:val="24"/>
                <w:szCs w:val="24"/>
                <w:lang w:val="kk-KZ" w:eastAsia="ru-RU"/>
              </w:rPr>
              <w:t>Дүйсенбі</w:t>
            </w:r>
          </w:p>
          <w:p w14:paraId="32213C57" w14:textId="77777777" w:rsidR="00A17AFC" w:rsidRPr="000812DC" w:rsidRDefault="00A17AFC" w:rsidP="00A17AFC">
            <w:pPr>
              <w:jc w:val="center"/>
              <w:rPr>
                <w:rFonts w:ascii="Times New Roman" w:eastAsia="Times New Roman" w:hAnsi="Times New Roman" w:cs="Times New Roman"/>
                <w:b/>
                <w:bCs/>
                <w:color w:val="171717"/>
                <w:sz w:val="24"/>
                <w:szCs w:val="24"/>
                <w:lang w:val="kk-KZ" w:eastAsia="ru-RU"/>
              </w:rPr>
            </w:pPr>
          </w:p>
        </w:tc>
        <w:tc>
          <w:tcPr>
            <w:tcW w:w="2539" w:type="dxa"/>
            <w:gridSpan w:val="4"/>
          </w:tcPr>
          <w:p w14:paraId="4014A375" w14:textId="77777777" w:rsidR="00A17AFC" w:rsidRPr="000812DC" w:rsidRDefault="00A17AFC" w:rsidP="00A17AFC">
            <w:pPr>
              <w:jc w:val="center"/>
              <w:rPr>
                <w:rFonts w:ascii="Times New Roman" w:eastAsia="Times New Roman" w:hAnsi="Times New Roman" w:cs="Times New Roman"/>
                <w:b/>
                <w:bCs/>
                <w:color w:val="171717"/>
                <w:sz w:val="24"/>
                <w:szCs w:val="24"/>
                <w:lang w:val="kk-KZ" w:eastAsia="ru-RU"/>
              </w:rPr>
            </w:pPr>
            <w:r w:rsidRPr="000812DC">
              <w:rPr>
                <w:rFonts w:ascii="Times New Roman" w:eastAsia="Times New Roman" w:hAnsi="Times New Roman" w:cs="Times New Roman"/>
                <w:b/>
                <w:bCs/>
                <w:color w:val="171717"/>
                <w:sz w:val="24"/>
                <w:szCs w:val="24"/>
                <w:lang w:val="kk-KZ" w:eastAsia="ru-RU"/>
              </w:rPr>
              <w:t>Сейсенбі</w:t>
            </w:r>
          </w:p>
          <w:p w14:paraId="72CF8EC6" w14:textId="77777777" w:rsidR="00A17AFC" w:rsidRPr="000812DC" w:rsidRDefault="00A17AFC" w:rsidP="00A17AFC">
            <w:pPr>
              <w:jc w:val="center"/>
              <w:rPr>
                <w:rFonts w:ascii="Times New Roman" w:eastAsia="Times New Roman" w:hAnsi="Times New Roman" w:cs="Times New Roman"/>
                <w:b/>
                <w:bCs/>
                <w:color w:val="171717"/>
                <w:sz w:val="24"/>
                <w:szCs w:val="24"/>
                <w:lang w:val="kk-KZ" w:eastAsia="ru-RU"/>
              </w:rPr>
            </w:pPr>
          </w:p>
        </w:tc>
        <w:tc>
          <w:tcPr>
            <w:tcW w:w="2280" w:type="dxa"/>
            <w:gridSpan w:val="2"/>
            <w:tcBorders>
              <w:bottom w:val="single" w:sz="4" w:space="0" w:color="000000"/>
            </w:tcBorders>
          </w:tcPr>
          <w:p w14:paraId="1FA548E1" w14:textId="77777777" w:rsidR="00A17AFC" w:rsidRPr="000812DC" w:rsidRDefault="00A17AFC" w:rsidP="00A17AFC">
            <w:pPr>
              <w:jc w:val="center"/>
              <w:rPr>
                <w:rFonts w:ascii="Times New Roman" w:eastAsia="Times New Roman" w:hAnsi="Times New Roman" w:cs="Times New Roman"/>
                <w:b/>
                <w:bCs/>
                <w:color w:val="171717"/>
                <w:sz w:val="24"/>
                <w:szCs w:val="24"/>
                <w:lang w:val="kk-KZ" w:eastAsia="ru-RU"/>
              </w:rPr>
            </w:pPr>
            <w:r w:rsidRPr="000812DC">
              <w:rPr>
                <w:rFonts w:ascii="Times New Roman" w:eastAsia="Times New Roman" w:hAnsi="Times New Roman" w:cs="Times New Roman"/>
                <w:b/>
                <w:bCs/>
                <w:color w:val="171717"/>
                <w:sz w:val="24"/>
                <w:szCs w:val="24"/>
                <w:lang w:val="kk-KZ" w:eastAsia="ru-RU"/>
              </w:rPr>
              <w:t>Сәрсенбі</w:t>
            </w:r>
          </w:p>
          <w:p w14:paraId="22E99876" w14:textId="77777777" w:rsidR="00A17AFC" w:rsidRPr="000812DC" w:rsidRDefault="00A17AFC" w:rsidP="00A17AFC">
            <w:pPr>
              <w:jc w:val="center"/>
              <w:rPr>
                <w:rFonts w:ascii="Times New Roman" w:eastAsia="Times New Roman" w:hAnsi="Times New Roman" w:cs="Times New Roman"/>
                <w:b/>
                <w:bCs/>
                <w:color w:val="171717"/>
                <w:sz w:val="24"/>
                <w:szCs w:val="24"/>
                <w:lang w:val="kk-KZ" w:eastAsia="ru-RU"/>
              </w:rPr>
            </w:pPr>
          </w:p>
        </w:tc>
        <w:tc>
          <w:tcPr>
            <w:tcW w:w="2552" w:type="dxa"/>
            <w:gridSpan w:val="2"/>
          </w:tcPr>
          <w:p w14:paraId="768AAD99" w14:textId="77777777" w:rsidR="00A17AFC" w:rsidRPr="000812DC" w:rsidRDefault="00A17AFC" w:rsidP="00A17AFC">
            <w:pPr>
              <w:jc w:val="center"/>
              <w:rPr>
                <w:rFonts w:ascii="Times New Roman" w:eastAsia="Times New Roman" w:hAnsi="Times New Roman" w:cs="Times New Roman"/>
                <w:b/>
                <w:bCs/>
                <w:color w:val="171717"/>
                <w:sz w:val="24"/>
                <w:szCs w:val="24"/>
                <w:lang w:val="kk-KZ" w:eastAsia="ru-RU"/>
              </w:rPr>
            </w:pPr>
            <w:r w:rsidRPr="000812DC">
              <w:rPr>
                <w:rFonts w:ascii="Times New Roman" w:eastAsia="Times New Roman" w:hAnsi="Times New Roman" w:cs="Times New Roman"/>
                <w:b/>
                <w:bCs/>
                <w:color w:val="171717"/>
                <w:sz w:val="24"/>
                <w:szCs w:val="24"/>
                <w:lang w:val="kk-KZ" w:eastAsia="ru-RU"/>
              </w:rPr>
              <w:t>Бейсенбі</w:t>
            </w:r>
          </w:p>
          <w:p w14:paraId="4132B267" w14:textId="77777777" w:rsidR="00A17AFC" w:rsidRPr="000812DC" w:rsidRDefault="00A17AFC" w:rsidP="00A17AFC">
            <w:pPr>
              <w:jc w:val="center"/>
              <w:rPr>
                <w:rFonts w:ascii="Times New Roman" w:eastAsia="Times New Roman" w:hAnsi="Times New Roman" w:cs="Times New Roman"/>
                <w:b/>
                <w:bCs/>
                <w:color w:val="171717"/>
                <w:sz w:val="24"/>
                <w:szCs w:val="24"/>
                <w:lang w:val="kk-KZ" w:eastAsia="ru-RU"/>
              </w:rPr>
            </w:pPr>
          </w:p>
        </w:tc>
        <w:tc>
          <w:tcPr>
            <w:tcW w:w="2693" w:type="dxa"/>
            <w:gridSpan w:val="2"/>
          </w:tcPr>
          <w:p w14:paraId="50F301F1" w14:textId="77777777" w:rsidR="00A17AFC" w:rsidRPr="000812DC" w:rsidRDefault="00A17AFC" w:rsidP="00A17AFC">
            <w:pPr>
              <w:jc w:val="center"/>
              <w:rPr>
                <w:rFonts w:ascii="Times New Roman" w:eastAsia="Times New Roman" w:hAnsi="Times New Roman" w:cs="Times New Roman"/>
                <w:b/>
                <w:bCs/>
                <w:color w:val="171717"/>
                <w:sz w:val="24"/>
                <w:szCs w:val="24"/>
                <w:lang w:val="kk-KZ" w:eastAsia="ru-RU"/>
              </w:rPr>
            </w:pPr>
            <w:r w:rsidRPr="000812DC">
              <w:rPr>
                <w:rFonts w:ascii="Times New Roman" w:eastAsia="Times New Roman" w:hAnsi="Times New Roman" w:cs="Times New Roman"/>
                <w:b/>
                <w:bCs/>
                <w:color w:val="171717"/>
                <w:sz w:val="24"/>
                <w:szCs w:val="24"/>
                <w:lang w:val="kk-KZ" w:eastAsia="ru-RU"/>
              </w:rPr>
              <w:t>Жұма</w:t>
            </w:r>
          </w:p>
          <w:p w14:paraId="159E634E" w14:textId="77777777" w:rsidR="00A17AFC" w:rsidRPr="000812DC" w:rsidRDefault="00A17AFC" w:rsidP="00A17AFC">
            <w:pPr>
              <w:jc w:val="center"/>
              <w:rPr>
                <w:rFonts w:ascii="Times New Roman" w:eastAsia="Times New Roman" w:hAnsi="Times New Roman" w:cs="Times New Roman"/>
                <w:b/>
                <w:bCs/>
                <w:color w:val="171717"/>
                <w:sz w:val="24"/>
                <w:szCs w:val="24"/>
                <w:lang w:val="kk-KZ" w:eastAsia="ru-RU"/>
              </w:rPr>
            </w:pPr>
          </w:p>
        </w:tc>
      </w:tr>
      <w:tr w:rsidR="00A17AFC" w:rsidRPr="000812DC" w14:paraId="7570321D" w14:textId="77777777" w:rsidTr="00A17AFC">
        <w:trPr>
          <w:trHeight w:val="416"/>
        </w:trPr>
        <w:tc>
          <w:tcPr>
            <w:tcW w:w="2552" w:type="dxa"/>
            <w:tcBorders>
              <w:right w:val="single" w:sz="4" w:space="0" w:color="auto"/>
            </w:tcBorders>
          </w:tcPr>
          <w:p w14:paraId="56CAF3A1" w14:textId="77777777" w:rsidR="00A17AFC" w:rsidRPr="000812DC" w:rsidRDefault="00A17AFC" w:rsidP="00A17AFC">
            <w:pPr>
              <w:rPr>
                <w:rFonts w:ascii="Times New Roman" w:eastAsia="Times New Roman" w:hAnsi="Times New Roman" w:cs="Times New Roman"/>
                <w:b/>
                <w:bCs/>
                <w:color w:val="171717"/>
                <w:sz w:val="24"/>
                <w:szCs w:val="24"/>
                <w:lang w:val="kk-KZ" w:eastAsia="ru-RU"/>
              </w:rPr>
            </w:pPr>
            <w:r w:rsidRPr="000812DC">
              <w:rPr>
                <w:rFonts w:ascii="Times New Roman" w:eastAsia="Times New Roman" w:hAnsi="Times New Roman" w:cs="Times New Roman"/>
                <w:b/>
                <w:bCs/>
                <w:color w:val="171717"/>
                <w:sz w:val="24"/>
                <w:szCs w:val="24"/>
                <w:lang w:val="kk-KZ" w:eastAsia="ru-RU"/>
              </w:rPr>
              <w:t>Балаларды</w:t>
            </w:r>
            <w:r w:rsidRPr="000812DC">
              <w:rPr>
                <w:rFonts w:ascii="Times New Roman" w:eastAsia="Times New Roman" w:hAnsi="Times New Roman" w:cs="Times New Roman"/>
                <w:b/>
                <w:bCs/>
                <w:color w:val="171717"/>
                <w:spacing w:val="-1"/>
                <w:sz w:val="24"/>
                <w:szCs w:val="24"/>
                <w:lang w:val="kk-KZ" w:eastAsia="ru-RU"/>
              </w:rPr>
              <w:t xml:space="preserve"> </w:t>
            </w:r>
            <w:r w:rsidRPr="000812DC">
              <w:rPr>
                <w:rFonts w:ascii="Times New Roman" w:eastAsia="Times New Roman" w:hAnsi="Times New Roman" w:cs="Times New Roman"/>
                <w:b/>
                <w:bCs/>
                <w:color w:val="171717"/>
                <w:sz w:val="24"/>
                <w:szCs w:val="24"/>
                <w:lang w:val="kk-KZ" w:eastAsia="ru-RU"/>
              </w:rPr>
              <w:t>қабылдау</w:t>
            </w:r>
          </w:p>
        </w:tc>
        <w:tc>
          <w:tcPr>
            <w:tcW w:w="2410" w:type="dxa"/>
            <w:tcBorders>
              <w:right w:val="single" w:sz="4" w:space="0" w:color="auto"/>
            </w:tcBorders>
          </w:tcPr>
          <w:p w14:paraId="42F159E7" w14:textId="77777777" w:rsidR="00A17AFC" w:rsidRPr="000812DC" w:rsidRDefault="00A17AFC" w:rsidP="00A17AFC">
            <w:pPr>
              <w:rPr>
                <w:rFonts w:ascii="Times New Roman" w:eastAsia="Times New Roman" w:hAnsi="Times New Roman" w:cs="Times New Roman"/>
                <w:bCs/>
                <w:color w:val="171717"/>
                <w:sz w:val="24"/>
                <w:szCs w:val="24"/>
                <w:lang w:val="kk-KZ"/>
              </w:rPr>
            </w:pPr>
            <w:r w:rsidRPr="000812DC">
              <w:rPr>
                <w:rFonts w:ascii="Times New Roman" w:eastAsia="Times New Roman" w:hAnsi="Times New Roman" w:cs="Times New Roman"/>
                <w:b/>
                <w:color w:val="171717"/>
                <w:sz w:val="24"/>
                <w:szCs w:val="24"/>
                <w:lang w:val="kk-KZ" w:eastAsia="ru-RU"/>
              </w:rPr>
              <w:t xml:space="preserve"> </w:t>
            </w:r>
            <w:r w:rsidRPr="000812DC">
              <w:rPr>
                <w:rFonts w:ascii="Times New Roman" w:eastAsia="Times New Roman" w:hAnsi="Times New Roman" w:cs="Times New Roman"/>
                <w:color w:val="171717"/>
                <w:sz w:val="24"/>
                <w:szCs w:val="24"/>
                <w:lang w:val="kk-KZ" w:eastAsia="ru-RU"/>
              </w:rPr>
              <w:t xml:space="preserve">Балаларды әдемі   әуенмен арқылы жақсы көңіл -күймен қарсы алу. </w:t>
            </w:r>
            <w:proofErr w:type="spellStart"/>
            <w:r w:rsidRPr="000812DC">
              <w:rPr>
                <w:rFonts w:ascii="Times New Roman" w:eastAsia="Times New Roman" w:hAnsi="Times New Roman" w:cs="Times New Roman"/>
                <w:color w:val="171717"/>
                <w:sz w:val="24"/>
                <w:szCs w:val="24"/>
                <w:lang w:eastAsia="ru-RU"/>
              </w:rPr>
              <w:t>Демалыста</w:t>
            </w:r>
            <w:proofErr w:type="spellEnd"/>
            <w:r w:rsidRPr="000812DC">
              <w:rPr>
                <w:rFonts w:ascii="Times New Roman" w:eastAsia="Times New Roman" w:hAnsi="Times New Roman" w:cs="Times New Roman"/>
                <w:color w:val="171717"/>
                <w:sz w:val="24"/>
                <w:szCs w:val="24"/>
                <w:lang w:eastAsia="ru-RU"/>
              </w:rPr>
              <w:t xml:space="preserve"> </w:t>
            </w:r>
            <w:proofErr w:type="spellStart"/>
            <w:r w:rsidRPr="000812DC">
              <w:rPr>
                <w:rFonts w:ascii="Times New Roman" w:eastAsia="Times New Roman" w:hAnsi="Times New Roman" w:cs="Times New Roman"/>
                <w:color w:val="171717"/>
                <w:sz w:val="24"/>
                <w:szCs w:val="24"/>
                <w:lang w:eastAsia="ru-RU"/>
              </w:rPr>
              <w:t>қалай</w:t>
            </w:r>
            <w:proofErr w:type="spellEnd"/>
            <w:r w:rsidRPr="000812DC">
              <w:rPr>
                <w:rFonts w:ascii="Times New Roman" w:eastAsia="Times New Roman" w:hAnsi="Times New Roman" w:cs="Times New Roman"/>
                <w:color w:val="171717"/>
                <w:sz w:val="24"/>
                <w:szCs w:val="24"/>
                <w:lang w:eastAsia="ru-RU"/>
              </w:rPr>
              <w:t xml:space="preserve"> </w:t>
            </w:r>
            <w:proofErr w:type="spellStart"/>
            <w:proofErr w:type="gramStart"/>
            <w:r w:rsidRPr="000812DC">
              <w:rPr>
                <w:rFonts w:ascii="Times New Roman" w:eastAsia="Times New Roman" w:hAnsi="Times New Roman" w:cs="Times New Roman"/>
                <w:color w:val="171717"/>
                <w:sz w:val="24"/>
                <w:szCs w:val="24"/>
                <w:lang w:eastAsia="ru-RU"/>
              </w:rPr>
              <w:t>демаоғандарын</w:t>
            </w:r>
            <w:proofErr w:type="spellEnd"/>
            <w:r w:rsidRPr="000812DC">
              <w:rPr>
                <w:rFonts w:ascii="Times New Roman" w:eastAsia="Times New Roman" w:hAnsi="Times New Roman" w:cs="Times New Roman"/>
                <w:color w:val="171717"/>
                <w:sz w:val="24"/>
                <w:szCs w:val="24"/>
                <w:lang w:eastAsia="ru-RU"/>
              </w:rPr>
              <w:t xml:space="preserve">  </w:t>
            </w:r>
            <w:proofErr w:type="spellStart"/>
            <w:r w:rsidRPr="000812DC">
              <w:rPr>
                <w:rFonts w:ascii="Times New Roman" w:eastAsia="Times New Roman" w:hAnsi="Times New Roman" w:cs="Times New Roman"/>
                <w:color w:val="171717"/>
                <w:sz w:val="24"/>
                <w:szCs w:val="24"/>
                <w:lang w:eastAsia="ru-RU"/>
              </w:rPr>
              <w:t>сұрау</w:t>
            </w:r>
            <w:proofErr w:type="spellEnd"/>
            <w:proofErr w:type="gramEnd"/>
            <w:r w:rsidRPr="000812DC">
              <w:rPr>
                <w:rFonts w:ascii="Times New Roman" w:eastAsia="Times New Roman" w:hAnsi="Times New Roman" w:cs="Times New Roman"/>
                <w:color w:val="171717"/>
                <w:sz w:val="24"/>
                <w:szCs w:val="24"/>
                <w:lang w:eastAsia="ru-RU"/>
              </w:rPr>
              <w:t>.</w:t>
            </w:r>
          </w:p>
          <w:p w14:paraId="4012DAC5" w14:textId="77777777" w:rsidR="00A17AFC" w:rsidRPr="000812DC" w:rsidRDefault="00A17AFC" w:rsidP="00A17AFC">
            <w:pPr>
              <w:rPr>
                <w:rFonts w:ascii="Times New Roman" w:eastAsia="Times New Roman" w:hAnsi="Times New Roman" w:cs="Times New Roman"/>
                <w:b/>
                <w:bCs/>
                <w:color w:val="171717"/>
                <w:sz w:val="24"/>
                <w:szCs w:val="24"/>
              </w:rPr>
            </w:pPr>
          </w:p>
        </w:tc>
        <w:tc>
          <w:tcPr>
            <w:tcW w:w="2539" w:type="dxa"/>
            <w:gridSpan w:val="4"/>
            <w:tcBorders>
              <w:left w:val="single" w:sz="4" w:space="0" w:color="auto"/>
              <w:right w:val="single" w:sz="4" w:space="0" w:color="auto"/>
            </w:tcBorders>
          </w:tcPr>
          <w:p w14:paraId="2E5F87F7" w14:textId="77777777" w:rsidR="00A17AFC" w:rsidRPr="000812DC" w:rsidRDefault="00A17AFC" w:rsidP="00A17AFC">
            <w:pPr>
              <w:rPr>
                <w:rFonts w:ascii="Times New Roman" w:eastAsia="Times New Roman" w:hAnsi="Times New Roman" w:cs="Times New Roman"/>
                <w:bCs/>
                <w:color w:val="171717"/>
                <w:sz w:val="24"/>
                <w:szCs w:val="24"/>
                <w:lang w:val="kk-KZ"/>
              </w:rPr>
            </w:pPr>
            <w:r w:rsidRPr="000812DC">
              <w:rPr>
                <w:rFonts w:ascii="Times New Roman" w:eastAsia="Times New Roman" w:hAnsi="Times New Roman" w:cs="Times New Roman"/>
                <w:bCs/>
                <w:color w:val="171717"/>
                <w:sz w:val="24"/>
                <w:szCs w:val="24"/>
                <w:lang w:val="kk-KZ"/>
              </w:rPr>
              <w:t>Балалармен амандасу.</w:t>
            </w:r>
          </w:p>
          <w:p w14:paraId="21EFE4C0" w14:textId="77777777" w:rsidR="00A17AFC" w:rsidRPr="000812DC" w:rsidRDefault="00A17AFC" w:rsidP="00A17AFC">
            <w:pPr>
              <w:rPr>
                <w:rFonts w:ascii="Times New Roman" w:eastAsia="Times New Roman" w:hAnsi="Times New Roman" w:cs="Times New Roman"/>
                <w:bCs/>
                <w:color w:val="171717"/>
                <w:sz w:val="24"/>
                <w:szCs w:val="24"/>
                <w:lang w:val="kk-KZ"/>
              </w:rPr>
            </w:pPr>
            <w:r w:rsidRPr="000812DC">
              <w:rPr>
                <w:rFonts w:ascii="Times New Roman" w:eastAsia="Times New Roman" w:hAnsi="Times New Roman" w:cs="Times New Roman"/>
                <w:bCs/>
                <w:color w:val="171717"/>
                <w:sz w:val="24"/>
                <w:szCs w:val="24"/>
                <w:lang w:val="kk-KZ"/>
              </w:rPr>
              <w:t>Көңіл-күйлерін сұрау.</w:t>
            </w:r>
          </w:p>
          <w:p w14:paraId="0B27614F" w14:textId="77777777" w:rsidR="00A17AFC" w:rsidRPr="000812DC" w:rsidRDefault="00A17AFC" w:rsidP="00A17AFC">
            <w:pPr>
              <w:rPr>
                <w:rFonts w:ascii="Times New Roman" w:eastAsia="Times New Roman" w:hAnsi="Times New Roman" w:cs="Times New Roman"/>
                <w:bCs/>
                <w:color w:val="171717"/>
                <w:sz w:val="24"/>
                <w:szCs w:val="24"/>
                <w:lang w:val="kk-KZ"/>
              </w:rPr>
            </w:pPr>
            <w:r w:rsidRPr="000812DC">
              <w:rPr>
                <w:rFonts w:ascii="Times New Roman" w:eastAsia="Times New Roman" w:hAnsi="Times New Roman" w:cs="Times New Roman"/>
                <w:bCs/>
                <w:color w:val="171717"/>
                <w:sz w:val="24"/>
                <w:szCs w:val="24"/>
                <w:lang w:val="kk-KZ"/>
              </w:rPr>
              <w:t>Көңілдерін әдемі ойыншықтармен аулау,балабақшаға деген қызығушылық таныту.</w:t>
            </w:r>
          </w:p>
          <w:p w14:paraId="00CCD916" w14:textId="77777777" w:rsidR="00A17AFC" w:rsidRPr="000812DC" w:rsidRDefault="00A17AFC" w:rsidP="00A17AFC">
            <w:pPr>
              <w:rPr>
                <w:rFonts w:ascii="Times New Roman" w:eastAsia="Times New Roman" w:hAnsi="Times New Roman" w:cs="Times New Roman"/>
                <w:b/>
                <w:bCs/>
                <w:color w:val="171717"/>
                <w:sz w:val="24"/>
                <w:szCs w:val="24"/>
                <w:lang w:val="kk-KZ"/>
              </w:rPr>
            </w:pPr>
            <w:r w:rsidRPr="000812DC">
              <w:rPr>
                <w:rFonts w:ascii="Times New Roman" w:eastAsia="Times New Roman" w:hAnsi="Times New Roman" w:cs="Times New Roman"/>
                <w:b/>
                <w:bCs/>
                <w:color w:val="171717"/>
                <w:sz w:val="24"/>
                <w:szCs w:val="24"/>
                <w:lang w:val="kk-KZ"/>
              </w:rPr>
              <w:t xml:space="preserve"> </w:t>
            </w:r>
          </w:p>
        </w:tc>
        <w:tc>
          <w:tcPr>
            <w:tcW w:w="2280" w:type="dxa"/>
            <w:gridSpan w:val="2"/>
            <w:tcBorders>
              <w:left w:val="single" w:sz="4" w:space="0" w:color="auto"/>
              <w:bottom w:val="nil"/>
              <w:right w:val="single" w:sz="4" w:space="0" w:color="auto"/>
            </w:tcBorders>
          </w:tcPr>
          <w:p w14:paraId="4DB0DC1C" w14:textId="77777777" w:rsidR="00A17AFC" w:rsidRPr="000812DC" w:rsidRDefault="00A17AFC" w:rsidP="00A17AFC">
            <w:pPr>
              <w:rPr>
                <w:rFonts w:ascii="Times New Roman" w:eastAsia="Times New Roman" w:hAnsi="Times New Roman" w:cs="Times New Roman"/>
                <w:bCs/>
                <w:color w:val="171717"/>
                <w:sz w:val="24"/>
                <w:szCs w:val="24"/>
                <w:lang w:val="kk-KZ"/>
              </w:rPr>
            </w:pPr>
            <w:r w:rsidRPr="000812DC">
              <w:rPr>
                <w:rFonts w:ascii="Times New Roman" w:eastAsia="Times New Roman" w:hAnsi="Times New Roman" w:cs="Times New Roman"/>
                <w:bCs/>
                <w:color w:val="171717"/>
                <w:sz w:val="24"/>
                <w:szCs w:val="24"/>
                <w:lang w:val="kk-KZ"/>
              </w:rPr>
              <w:t>Балабақша әнімен</w:t>
            </w:r>
          </w:p>
          <w:p w14:paraId="14F90414" w14:textId="77777777" w:rsidR="00A17AFC" w:rsidRPr="000812DC" w:rsidRDefault="00A17AFC" w:rsidP="00A17AFC">
            <w:pPr>
              <w:rPr>
                <w:rFonts w:ascii="Times New Roman" w:eastAsia="Times New Roman" w:hAnsi="Times New Roman" w:cs="Times New Roman"/>
                <w:bCs/>
                <w:color w:val="171717"/>
                <w:sz w:val="24"/>
                <w:szCs w:val="24"/>
                <w:lang w:val="kk-KZ"/>
              </w:rPr>
            </w:pPr>
            <w:r w:rsidRPr="000812DC">
              <w:rPr>
                <w:rFonts w:ascii="Times New Roman" w:eastAsia="Times New Roman" w:hAnsi="Times New Roman" w:cs="Times New Roman"/>
                <w:bCs/>
                <w:color w:val="171717"/>
                <w:sz w:val="24"/>
                <w:szCs w:val="24"/>
                <w:lang w:val="kk-KZ"/>
              </w:rPr>
              <w:t>қарсы алу.</w:t>
            </w:r>
          </w:p>
          <w:p w14:paraId="301E3368" w14:textId="77777777" w:rsidR="00A17AFC" w:rsidRPr="000812DC" w:rsidRDefault="00A17AFC" w:rsidP="00A17AFC">
            <w:pPr>
              <w:rPr>
                <w:rFonts w:ascii="Times New Roman" w:eastAsia="Times New Roman" w:hAnsi="Times New Roman" w:cs="Times New Roman"/>
                <w:bCs/>
                <w:color w:val="171717"/>
                <w:sz w:val="24"/>
                <w:szCs w:val="24"/>
                <w:lang w:val="kk-KZ"/>
              </w:rPr>
            </w:pPr>
            <w:r w:rsidRPr="000812DC">
              <w:rPr>
                <w:rFonts w:ascii="Times New Roman" w:eastAsia="Times New Roman" w:hAnsi="Times New Roman" w:cs="Times New Roman"/>
                <w:bCs/>
                <w:color w:val="171717"/>
                <w:sz w:val="24"/>
                <w:szCs w:val="24"/>
                <w:lang w:val="kk-KZ"/>
              </w:rPr>
              <w:t xml:space="preserve">Балалармен көңілді смайликтер арқылы амандасу. </w:t>
            </w:r>
          </w:p>
          <w:p w14:paraId="11A6E2D8" w14:textId="77777777" w:rsidR="00A17AFC" w:rsidRPr="000812DC" w:rsidRDefault="00A17AFC" w:rsidP="00A17AFC">
            <w:pPr>
              <w:rPr>
                <w:rFonts w:ascii="Times New Roman" w:eastAsia="Times New Roman" w:hAnsi="Times New Roman" w:cs="Times New Roman"/>
                <w:b/>
                <w:bCs/>
                <w:color w:val="171717"/>
                <w:sz w:val="24"/>
                <w:szCs w:val="24"/>
                <w:lang w:val="kk-KZ"/>
              </w:rPr>
            </w:pPr>
          </w:p>
          <w:p w14:paraId="4A592593" w14:textId="77777777" w:rsidR="00A17AFC" w:rsidRPr="000812DC" w:rsidRDefault="00A17AFC" w:rsidP="00A17AFC">
            <w:pPr>
              <w:rPr>
                <w:rFonts w:ascii="Arial" w:eastAsia="Times New Roman" w:hAnsi="Arial" w:cs="Arial"/>
                <w:color w:val="171717"/>
                <w:sz w:val="21"/>
                <w:szCs w:val="21"/>
                <w:lang w:val="kk-KZ" w:eastAsia="ru-RU"/>
              </w:rPr>
            </w:pPr>
          </w:p>
        </w:tc>
        <w:tc>
          <w:tcPr>
            <w:tcW w:w="2552" w:type="dxa"/>
            <w:gridSpan w:val="2"/>
            <w:tcBorders>
              <w:left w:val="single" w:sz="4" w:space="0" w:color="auto"/>
              <w:right w:val="single" w:sz="4" w:space="0" w:color="auto"/>
            </w:tcBorders>
          </w:tcPr>
          <w:p w14:paraId="59035F94" w14:textId="77777777" w:rsidR="00A17AFC" w:rsidRPr="000812DC" w:rsidRDefault="00A17AFC" w:rsidP="00A17AFC">
            <w:pPr>
              <w:rPr>
                <w:rFonts w:ascii="Times New Roman" w:eastAsia="Times New Roman" w:hAnsi="Times New Roman" w:cs="Times New Roman"/>
                <w:color w:val="171717"/>
                <w:sz w:val="24"/>
                <w:szCs w:val="24"/>
                <w:lang w:val="kk-KZ"/>
              </w:rPr>
            </w:pPr>
            <w:r w:rsidRPr="000812DC">
              <w:rPr>
                <w:rFonts w:ascii="Times New Roman" w:eastAsia="Calibri" w:hAnsi="Times New Roman" w:cs="Times New Roman"/>
                <w:color w:val="171717"/>
                <w:sz w:val="24"/>
                <w:szCs w:val="24"/>
                <w:lang w:val="kk-KZ"/>
              </w:rPr>
              <w:t>Балаларды көтеріңкі көңіл-күймен қарсы алу.   Балалардың  күндерін қалай, қайда өткізгендері жайлы әңгімелесу.</w:t>
            </w:r>
            <w:r w:rsidRPr="000812DC">
              <w:rPr>
                <w:rFonts w:ascii="Times New Roman" w:eastAsia="Times New Roman" w:hAnsi="Times New Roman" w:cs="Times New Roman"/>
                <w:color w:val="171717"/>
                <w:sz w:val="24"/>
                <w:szCs w:val="24"/>
                <w:lang w:val="kk-KZ"/>
              </w:rPr>
              <w:t xml:space="preserve"> </w:t>
            </w:r>
          </w:p>
          <w:p w14:paraId="71768F2C" w14:textId="77777777" w:rsidR="00A17AFC" w:rsidRPr="000812DC" w:rsidRDefault="00A17AFC" w:rsidP="00A17AFC">
            <w:pPr>
              <w:rPr>
                <w:rFonts w:ascii="Times New Roman" w:eastAsia="Times New Roman" w:hAnsi="Times New Roman" w:cs="Times New Roman"/>
                <w:bCs/>
                <w:color w:val="171717"/>
                <w:sz w:val="24"/>
                <w:szCs w:val="24"/>
                <w:lang w:val="kk-KZ"/>
              </w:rPr>
            </w:pPr>
          </w:p>
          <w:p w14:paraId="6C5F8617" w14:textId="77777777" w:rsidR="00A17AFC" w:rsidRPr="000812DC" w:rsidRDefault="00A17AFC" w:rsidP="00A17AFC">
            <w:pPr>
              <w:rPr>
                <w:rFonts w:ascii="Times New Roman" w:eastAsia="Times New Roman" w:hAnsi="Times New Roman" w:cs="Times New Roman"/>
                <w:b/>
                <w:bCs/>
                <w:color w:val="171717"/>
                <w:sz w:val="24"/>
                <w:szCs w:val="24"/>
                <w:lang w:val="kk-KZ"/>
              </w:rPr>
            </w:pPr>
            <w:r w:rsidRPr="000812DC">
              <w:rPr>
                <w:rFonts w:ascii="Times New Roman" w:eastAsia="Times New Roman" w:hAnsi="Times New Roman" w:cs="Times New Roman"/>
                <w:b/>
                <w:bCs/>
                <w:color w:val="171717"/>
                <w:sz w:val="24"/>
                <w:szCs w:val="24"/>
                <w:lang w:val="kk-KZ"/>
              </w:rPr>
              <w:t xml:space="preserve"> </w:t>
            </w:r>
          </w:p>
          <w:p w14:paraId="27A80AFB" w14:textId="77777777" w:rsidR="00A17AFC" w:rsidRPr="000812DC" w:rsidRDefault="00A17AFC" w:rsidP="00A17AFC">
            <w:pPr>
              <w:rPr>
                <w:rFonts w:ascii="Times New Roman" w:eastAsia="Times New Roman" w:hAnsi="Times New Roman" w:cs="Times New Roman"/>
                <w:b/>
                <w:bCs/>
                <w:color w:val="171717"/>
                <w:sz w:val="24"/>
                <w:szCs w:val="24"/>
                <w:lang w:val="kk-KZ"/>
              </w:rPr>
            </w:pPr>
          </w:p>
        </w:tc>
        <w:tc>
          <w:tcPr>
            <w:tcW w:w="2693" w:type="dxa"/>
            <w:gridSpan w:val="2"/>
            <w:tcBorders>
              <w:left w:val="single" w:sz="4" w:space="0" w:color="auto"/>
            </w:tcBorders>
          </w:tcPr>
          <w:p w14:paraId="74BA04F0" w14:textId="77777777" w:rsidR="00A17AFC" w:rsidRPr="000812DC" w:rsidRDefault="00A17AFC" w:rsidP="00A17AFC">
            <w:pPr>
              <w:rPr>
                <w:rFonts w:ascii="Times New Roman" w:eastAsia="Calibri" w:hAnsi="Times New Roman" w:cs="Times New Roman"/>
                <w:color w:val="171717"/>
                <w:sz w:val="24"/>
                <w:szCs w:val="24"/>
                <w:lang w:val="kk-KZ"/>
              </w:rPr>
            </w:pPr>
            <w:r w:rsidRPr="000812DC">
              <w:rPr>
                <w:rFonts w:ascii="Times New Roman" w:eastAsia="Calibri" w:hAnsi="Times New Roman" w:cs="Times New Roman"/>
                <w:color w:val="171717"/>
                <w:sz w:val="24"/>
                <w:szCs w:val="24"/>
                <w:lang w:val="kk-KZ"/>
              </w:rPr>
              <w:t xml:space="preserve">Балаларды көтеріңкі көңіл - күймен қарсы алу. Амандасу. Қал-жағдайларын  сұрау. </w:t>
            </w:r>
          </w:p>
          <w:p w14:paraId="1F5C6F83" w14:textId="77777777" w:rsidR="00A17AFC" w:rsidRPr="000812DC" w:rsidRDefault="00A17AFC" w:rsidP="00A17AFC">
            <w:pPr>
              <w:rPr>
                <w:rFonts w:ascii="Times New Roman" w:eastAsia="Times New Roman" w:hAnsi="Times New Roman" w:cs="Times New Roman"/>
                <w:b/>
                <w:bCs/>
                <w:color w:val="171717"/>
                <w:sz w:val="24"/>
                <w:szCs w:val="24"/>
                <w:lang w:val="kk-KZ"/>
              </w:rPr>
            </w:pPr>
            <w:r w:rsidRPr="000812DC">
              <w:rPr>
                <w:rFonts w:ascii="Times New Roman" w:eastAsia="Times New Roman" w:hAnsi="Times New Roman" w:cs="Times New Roman"/>
                <w:b/>
                <w:bCs/>
                <w:color w:val="171717"/>
                <w:sz w:val="24"/>
                <w:szCs w:val="24"/>
                <w:lang w:val="kk-KZ"/>
              </w:rPr>
              <w:t xml:space="preserve"> </w:t>
            </w:r>
          </w:p>
          <w:p w14:paraId="382EC60A" w14:textId="77777777" w:rsidR="00A17AFC" w:rsidRPr="000812DC" w:rsidRDefault="00A17AFC" w:rsidP="00A17AFC">
            <w:pPr>
              <w:rPr>
                <w:rFonts w:ascii="Times New Roman" w:eastAsia="Times New Roman" w:hAnsi="Times New Roman" w:cs="Times New Roman"/>
                <w:color w:val="171717"/>
                <w:sz w:val="24"/>
                <w:szCs w:val="24"/>
                <w:lang w:val="kk-KZ"/>
              </w:rPr>
            </w:pPr>
          </w:p>
        </w:tc>
      </w:tr>
      <w:tr w:rsidR="00A17AFC" w:rsidRPr="000812DC" w14:paraId="615C8FE3" w14:textId="77777777" w:rsidTr="00A17AFC">
        <w:trPr>
          <w:trHeight w:val="325"/>
        </w:trPr>
        <w:tc>
          <w:tcPr>
            <w:tcW w:w="2552" w:type="dxa"/>
            <w:tcBorders>
              <w:right w:val="single" w:sz="4" w:space="0" w:color="auto"/>
            </w:tcBorders>
          </w:tcPr>
          <w:p w14:paraId="6C3F837C" w14:textId="77777777" w:rsidR="00A17AFC" w:rsidRPr="000812DC" w:rsidRDefault="00A17AFC" w:rsidP="00A17AFC">
            <w:pPr>
              <w:rPr>
                <w:rFonts w:ascii="Times New Roman" w:eastAsia="Times New Roman" w:hAnsi="Times New Roman" w:cs="Times New Roman"/>
                <w:b/>
                <w:bCs/>
                <w:color w:val="171717"/>
                <w:spacing w:val="-57"/>
                <w:sz w:val="24"/>
                <w:szCs w:val="24"/>
                <w:lang w:val="kk-KZ" w:eastAsia="ru-RU"/>
              </w:rPr>
            </w:pPr>
            <w:r w:rsidRPr="000812DC">
              <w:rPr>
                <w:rFonts w:ascii="Times New Roman" w:eastAsia="Times New Roman" w:hAnsi="Times New Roman" w:cs="Times New Roman"/>
                <w:b/>
                <w:bCs/>
                <w:color w:val="171717"/>
                <w:sz w:val="24"/>
                <w:szCs w:val="24"/>
                <w:lang w:val="kk-KZ" w:eastAsia="ru-RU"/>
              </w:rPr>
              <w:t>Балалардың дербес әрекеті</w:t>
            </w:r>
            <w:r w:rsidRPr="000812DC">
              <w:rPr>
                <w:rFonts w:ascii="Times New Roman" w:eastAsia="Times New Roman" w:hAnsi="Times New Roman" w:cs="Times New Roman"/>
                <w:b/>
                <w:bCs/>
                <w:color w:val="171717"/>
                <w:spacing w:val="-57"/>
                <w:sz w:val="24"/>
                <w:szCs w:val="24"/>
                <w:lang w:val="kk-KZ" w:eastAsia="ru-RU"/>
              </w:rPr>
              <w:t xml:space="preserve"> </w:t>
            </w:r>
          </w:p>
          <w:p w14:paraId="5BA41D1D" w14:textId="77777777" w:rsidR="00A17AFC" w:rsidRPr="000812DC" w:rsidRDefault="00A17AFC" w:rsidP="00A17AFC">
            <w:pPr>
              <w:rPr>
                <w:rFonts w:ascii="Times New Roman" w:eastAsia="Times New Roman" w:hAnsi="Times New Roman" w:cs="Times New Roman"/>
                <w:b/>
                <w:bCs/>
                <w:color w:val="171717"/>
                <w:sz w:val="24"/>
                <w:szCs w:val="24"/>
                <w:lang w:val="kk-KZ" w:eastAsia="ru-RU"/>
              </w:rPr>
            </w:pPr>
            <w:r w:rsidRPr="000812DC">
              <w:rPr>
                <w:rFonts w:ascii="Times New Roman" w:eastAsia="Times New Roman" w:hAnsi="Times New Roman" w:cs="Times New Roman"/>
                <w:b/>
                <w:bCs/>
                <w:color w:val="171717"/>
                <w:sz w:val="24"/>
                <w:szCs w:val="24"/>
                <w:lang w:val="kk-KZ" w:eastAsia="ru-RU"/>
              </w:rPr>
              <w:t>(баяу қимылды ойындар,</w:t>
            </w:r>
            <w:r w:rsidRPr="000812DC">
              <w:rPr>
                <w:rFonts w:ascii="Times New Roman" w:eastAsia="Times New Roman" w:hAnsi="Times New Roman" w:cs="Times New Roman"/>
                <w:b/>
                <w:bCs/>
                <w:color w:val="171717"/>
                <w:spacing w:val="1"/>
                <w:sz w:val="24"/>
                <w:szCs w:val="24"/>
                <w:lang w:val="kk-KZ" w:eastAsia="ru-RU"/>
              </w:rPr>
              <w:t xml:space="preserve"> </w:t>
            </w:r>
            <w:r w:rsidRPr="000812DC">
              <w:rPr>
                <w:rFonts w:ascii="Times New Roman" w:eastAsia="Times New Roman" w:hAnsi="Times New Roman" w:cs="Times New Roman"/>
                <w:b/>
                <w:bCs/>
                <w:color w:val="171717"/>
                <w:sz w:val="24"/>
                <w:szCs w:val="24"/>
                <w:lang w:val="kk-KZ" w:eastAsia="ru-RU"/>
              </w:rPr>
              <w:t>үстел</w:t>
            </w:r>
            <w:r w:rsidRPr="000812DC">
              <w:rPr>
                <w:rFonts w:ascii="Times New Roman" w:eastAsia="Times New Roman" w:hAnsi="Times New Roman" w:cs="Times New Roman"/>
                <w:b/>
                <w:bCs/>
                <w:color w:val="171717"/>
                <w:spacing w:val="-1"/>
                <w:sz w:val="24"/>
                <w:szCs w:val="24"/>
                <w:lang w:val="kk-KZ" w:eastAsia="ru-RU"/>
              </w:rPr>
              <w:t xml:space="preserve"> </w:t>
            </w:r>
            <w:r w:rsidRPr="000812DC">
              <w:rPr>
                <w:rFonts w:ascii="Times New Roman" w:eastAsia="Times New Roman" w:hAnsi="Times New Roman" w:cs="Times New Roman"/>
                <w:b/>
                <w:bCs/>
                <w:color w:val="171717"/>
                <w:sz w:val="24"/>
                <w:szCs w:val="24"/>
                <w:lang w:val="kk-KZ" w:eastAsia="ru-RU"/>
              </w:rPr>
              <w:t>үсті ойындары, бейнелеу әрекеті, кітаптар</w:t>
            </w:r>
            <w:r w:rsidRPr="000812DC">
              <w:rPr>
                <w:rFonts w:ascii="Times New Roman" w:eastAsia="Times New Roman" w:hAnsi="Times New Roman" w:cs="Times New Roman"/>
                <w:b/>
                <w:bCs/>
                <w:color w:val="171717"/>
                <w:spacing w:val="-58"/>
                <w:sz w:val="24"/>
                <w:szCs w:val="24"/>
                <w:lang w:val="kk-KZ" w:eastAsia="ru-RU"/>
              </w:rPr>
              <w:t xml:space="preserve"> </w:t>
            </w:r>
            <w:r w:rsidRPr="000812DC">
              <w:rPr>
                <w:rFonts w:ascii="Times New Roman" w:eastAsia="Times New Roman" w:hAnsi="Times New Roman" w:cs="Times New Roman"/>
                <w:b/>
                <w:bCs/>
                <w:color w:val="171717"/>
                <w:sz w:val="24"/>
                <w:szCs w:val="24"/>
                <w:lang w:val="kk-KZ" w:eastAsia="ru-RU"/>
              </w:rPr>
              <w:t>қарау және тағы басқа</w:t>
            </w:r>
            <w:r w:rsidRPr="000812DC">
              <w:rPr>
                <w:rFonts w:ascii="Times New Roman" w:eastAsia="Times New Roman" w:hAnsi="Times New Roman" w:cs="Times New Roman"/>
                <w:b/>
                <w:bCs/>
                <w:color w:val="171717"/>
                <w:spacing w:val="1"/>
                <w:sz w:val="24"/>
                <w:szCs w:val="24"/>
                <w:lang w:val="kk-KZ" w:eastAsia="ru-RU"/>
              </w:rPr>
              <w:t xml:space="preserve"> </w:t>
            </w:r>
            <w:r w:rsidRPr="000812DC">
              <w:rPr>
                <w:rFonts w:ascii="Times New Roman" w:eastAsia="Times New Roman" w:hAnsi="Times New Roman" w:cs="Times New Roman"/>
                <w:b/>
                <w:bCs/>
                <w:color w:val="171717"/>
                <w:sz w:val="24"/>
                <w:szCs w:val="24"/>
                <w:lang w:val="kk-KZ" w:eastAsia="ru-RU"/>
              </w:rPr>
              <w:t>әрекеттер)</w:t>
            </w:r>
          </w:p>
        </w:tc>
        <w:tc>
          <w:tcPr>
            <w:tcW w:w="2410" w:type="dxa"/>
            <w:tcBorders>
              <w:right w:val="single" w:sz="4" w:space="0" w:color="auto"/>
            </w:tcBorders>
          </w:tcPr>
          <w:p w14:paraId="41FDBF1F" w14:textId="77777777" w:rsidR="00A17AFC" w:rsidRPr="000812DC" w:rsidRDefault="00A17AFC" w:rsidP="00A17AFC">
            <w:pPr>
              <w:rPr>
                <w:rFonts w:ascii="Times New Roman" w:eastAsia="Times New Roman" w:hAnsi="Times New Roman" w:cs="Times New Roman"/>
                <w:color w:val="171717"/>
                <w:sz w:val="24"/>
                <w:szCs w:val="24"/>
                <w:lang w:val="kk-KZ"/>
              </w:rPr>
            </w:pPr>
            <w:r w:rsidRPr="000812DC">
              <w:rPr>
                <w:rFonts w:ascii="Times New Roman" w:eastAsia="Times New Roman" w:hAnsi="Times New Roman" w:cs="Times New Roman"/>
                <w:color w:val="171717"/>
                <w:sz w:val="24"/>
                <w:szCs w:val="24"/>
                <w:lang w:val="kk-KZ"/>
              </w:rPr>
              <w:t>Жуылған ойыншықтарды жинау.</w:t>
            </w:r>
          </w:p>
          <w:p w14:paraId="3E99DD15" w14:textId="77777777" w:rsidR="00A17AFC" w:rsidRPr="000812DC" w:rsidRDefault="00A17AFC" w:rsidP="00A17AFC">
            <w:pPr>
              <w:rPr>
                <w:rFonts w:ascii="Times New Roman" w:eastAsia="Times New Roman" w:hAnsi="Times New Roman" w:cs="Times New Roman"/>
                <w:color w:val="171717"/>
                <w:sz w:val="24"/>
                <w:szCs w:val="24"/>
                <w:lang w:val="kk-KZ"/>
              </w:rPr>
            </w:pPr>
            <w:r w:rsidRPr="000812DC">
              <w:rPr>
                <w:rFonts w:ascii="Times New Roman" w:eastAsia="Times New Roman" w:hAnsi="Times New Roman" w:cs="Times New Roman"/>
                <w:color w:val="171717"/>
                <w:sz w:val="24"/>
                <w:szCs w:val="24"/>
                <w:lang w:val="kk-KZ"/>
              </w:rPr>
              <w:t>Еңбекке баулу.</w:t>
            </w:r>
          </w:p>
          <w:p w14:paraId="2FC339C9" w14:textId="77777777" w:rsidR="00A17AFC" w:rsidRPr="000812DC" w:rsidRDefault="00A17AFC" w:rsidP="00A17AFC">
            <w:pPr>
              <w:rPr>
                <w:rFonts w:ascii="Times New Roman" w:eastAsia="Times New Roman" w:hAnsi="Times New Roman" w:cs="Times New Roman"/>
                <w:color w:val="171717"/>
                <w:sz w:val="24"/>
                <w:szCs w:val="24"/>
                <w:lang w:val="kk-KZ"/>
              </w:rPr>
            </w:pPr>
          </w:p>
          <w:p w14:paraId="6F8C8E9C" w14:textId="77777777" w:rsidR="00A17AFC" w:rsidRPr="000812DC" w:rsidRDefault="00A17AFC" w:rsidP="00A17AFC">
            <w:pPr>
              <w:rPr>
                <w:rFonts w:ascii="Times New Roman" w:eastAsia="Times New Roman" w:hAnsi="Times New Roman" w:cs="Times New Roman"/>
                <w:color w:val="171717"/>
                <w:sz w:val="24"/>
                <w:szCs w:val="24"/>
                <w:lang w:val="kk-KZ"/>
              </w:rPr>
            </w:pPr>
            <w:r w:rsidRPr="000812DC">
              <w:rPr>
                <w:rFonts w:ascii="Times New Roman" w:eastAsia="Times New Roman" w:hAnsi="Times New Roman" w:cs="Times New Roman"/>
                <w:color w:val="171717"/>
                <w:sz w:val="24"/>
                <w:szCs w:val="24"/>
                <w:lang w:val="kk-KZ"/>
              </w:rPr>
              <w:t>Қызықты кітаптар қарау.</w:t>
            </w:r>
          </w:p>
          <w:p w14:paraId="7E47F885" w14:textId="77777777" w:rsidR="00A17AFC" w:rsidRPr="000812DC" w:rsidRDefault="00A17AFC" w:rsidP="00A17AFC">
            <w:pPr>
              <w:rPr>
                <w:rFonts w:ascii="Times New Roman" w:eastAsia="Times New Roman" w:hAnsi="Times New Roman" w:cs="Times New Roman"/>
                <w:color w:val="171717"/>
                <w:sz w:val="24"/>
                <w:szCs w:val="24"/>
                <w:lang w:val="kk-KZ"/>
              </w:rPr>
            </w:pPr>
            <w:r w:rsidRPr="000812DC">
              <w:rPr>
                <w:rFonts w:ascii="Times New Roman" w:eastAsia="Times New Roman" w:hAnsi="Times New Roman" w:cs="Times New Roman"/>
                <w:color w:val="171717"/>
                <w:sz w:val="24"/>
                <w:szCs w:val="24"/>
                <w:lang w:val="kk-KZ"/>
              </w:rPr>
              <w:t xml:space="preserve">Кітаптар арқылы кейіпкерлердің қандай екенін көру. Ертегіге қызығушылық таныту. </w:t>
            </w:r>
          </w:p>
        </w:tc>
        <w:tc>
          <w:tcPr>
            <w:tcW w:w="2521" w:type="dxa"/>
            <w:gridSpan w:val="3"/>
            <w:tcBorders>
              <w:left w:val="single" w:sz="4" w:space="0" w:color="auto"/>
              <w:right w:val="single" w:sz="4" w:space="0" w:color="auto"/>
            </w:tcBorders>
          </w:tcPr>
          <w:p w14:paraId="2A15FE47" w14:textId="77777777" w:rsidR="00A17AFC" w:rsidRPr="000812DC" w:rsidRDefault="00A17AFC" w:rsidP="00A17AFC">
            <w:pPr>
              <w:jc w:val="both"/>
              <w:rPr>
                <w:rFonts w:ascii="Times New Roman" w:eastAsia="Times New Roman" w:hAnsi="Times New Roman" w:cs="Times New Roman"/>
                <w:bCs/>
                <w:color w:val="171717"/>
                <w:sz w:val="23"/>
                <w:szCs w:val="23"/>
                <w:bdr w:val="none" w:sz="0" w:space="0" w:color="auto" w:frame="1"/>
                <w:shd w:val="clear" w:color="auto" w:fill="FFFFFF"/>
                <w:lang w:val="kk-KZ"/>
              </w:rPr>
            </w:pPr>
            <w:r w:rsidRPr="000812DC">
              <w:rPr>
                <w:rFonts w:ascii="Times New Roman" w:eastAsia="Times New Roman" w:hAnsi="Times New Roman" w:cs="Times New Roman"/>
                <w:b/>
                <w:bCs/>
                <w:color w:val="171717"/>
                <w:sz w:val="23"/>
                <w:szCs w:val="23"/>
                <w:bdr w:val="none" w:sz="0" w:space="0" w:color="auto" w:frame="1"/>
                <w:shd w:val="clear" w:color="auto" w:fill="FFFFFF"/>
                <w:lang w:val="kk-KZ"/>
              </w:rPr>
              <w:t xml:space="preserve"> </w:t>
            </w:r>
            <w:r w:rsidRPr="000812DC">
              <w:rPr>
                <w:rFonts w:ascii="Times New Roman" w:eastAsia="Times New Roman" w:hAnsi="Times New Roman" w:cs="Times New Roman"/>
                <w:bCs/>
                <w:color w:val="171717"/>
                <w:sz w:val="23"/>
                <w:szCs w:val="23"/>
                <w:bdr w:val="none" w:sz="0" w:space="0" w:color="auto" w:frame="1"/>
                <w:shd w:val="clear" w:color="auto" w:fill="FFFFFF"/>
                <w:lang w:val="kk-KZ"/>
              </w:rPr>
              <w:t>Қызықты суреттер бояу. Қарындаштың қауіпсіздігін ескерте отырып сурет бояуға,саусақтарын үйрету.</w:t>
            </w:r>
          </w:p>
          <w:p w14:paraId="28C8BC4A" w14:textId="77777777" w:rsidR="00A17AFC" w:rsidRPr="000812DC" w:rsidRDefault="00A17AFC" w:rsidP="00A17AFC">
            <w:pPr>
              <w:rPr>
                <w:rFonts w:ascii="Times New Roman" w:eastAsia="Times New Roman" w:hAnsi="Times New Roman" w:cs="Times New Roman"/>
                <w:color w:val="171717"/>
                <w:sz w:val="24"/>
                <w:szCs w:val="24"/>
                <w:shd w:val="clear" w:color="auto" w:fill="FFFFFF"/>
                <w:lang w:val="kk-KZ"/>
              </w:rPr>
            </w:pPr>
            <w:r w:rsidRPr="000812DC">
              <w:rPr>
                <w:rFonts w:ascii="Times New Roman" w:eastAsia="Times New Roman" w:hAnsi="Times New Roman" w:cs="Times New Roman"/>
                <w:b/>
                <w:color w:val="171717"/>
                <w:sz w:val="24"/>
                <w:szCs w:val="24"/>
                <w:shd w:val="clear" w:color="auto" w:fill="FFFFFF"/>
                <w:lang w:val="kk-KZ"/>
              </w:rPr>
              <w:t xml:space="preserve"> </w:t>
            </w:r>
          </w:p>
        </w:tc>
        <w:tc>
          <w:tcPr>
            <w:tcW w:w="2298" w:type="dxa"/>
            <w:gridSpan w:val="3"/>
            <w:tcBorders>
              <w:left w:val="single" w:sz="4" w:space="0" w:color="auto"/>
              <w:right w:val="single" w:sz="4" w:space="0" w:color="auto"/>
            </w:tcBorders>
          </w:tcPr>
          <w:p w14:paraId="37EC3C33" w14:textId="77777777" w:rsidR="00A17AFC" w:rsidRPr="000812DC" w:rsidRDefault="00A17AFC" w:rsidP="00A17AFC">
            <w:pPr>
              <w:shd w:val="clear" w:color="auto" w:fill="FFFFFF"/>
              <w:rPr>
                <w:rFonts w:ascii="Times New Roman" w:eastAsia="Times New Roman" w:hAnsi="Times New Roman" w:cs="Times New Roman"/>
                <w:color w:val="171717"/>
                <w:sz w:val="24"/>
                <w:szCs w:val="24"/>
                <w:lang w:val="kk-KZ" w:eastAsia="ru-RU"/>
              </w:rPr>
            </w:pPr>
            <w:r w:rsidRPr="000812DC">
              <w:rPr>
                <w:rFonts w:ascii="Times New Roman" w:eastAsia="Times New Roman" w:hAnsi="Times New Roman" w:cs="Times New Roman"/>
                <w:color w:val="171717"/>
                <w:sz w:val="24"/>
                <w:szCs w:val="24"/>
                <w:lang w:val="kk-KZ" w:eastAsia="ru-RU"/>
              </w:rPr>
              <w:t>Таяқшалармен ойын.</w:t>
            </w:r>
          </w:p>
          <w:p w14:paraId="7CCE37C8" w14:textId="77777777" w:rsidR="00A17AFC" w:rsidRPr="000812DC" w:rsidRDefault="00A17AFC" w:rsidP="00A17AFC">
            <w:pPr>
              <w:shd w:val="clear" w:color="auto" w:fill="FFFFFF"/>
              <w:rPr>
                <w:rFonts w:ascii="Times New Roman" w:eastAsia="Times New Roman" w:hAnsi="Times New Roman" w:cs="Times New Roman"/>
                <w:color w:val="171717"/>
                <w:sz w:val="24"/>
                <w:szCs w:val="24"/>
                <w:lang w:val="kk-KZ" w:eastAsia="ru-RU"/>
              </w:rPr>
            </w:pPr>
            <w:r w:rsidRPr="000812DC">
              <w:rPr>
                <w:rFonts w:ascii="Times New Roman" w:eastAsia="Times New Roman" w:hAnsi="Times New Roman" w:cs="Times New Roman"/>
                <w:color w:val="171717"/>
                <w:sz w:val="24"/>
                <w:szCs w:val="24"/>
                <w:lang w:val="kk-KZ" w:eastAsia="ru-RU"/>
              </w:rPr>
              <w:t xml:space="preserve">Карточкаларға қарап таяқшалардан құрастыру. </w:t>
            </w:r>
          </w:p>
          <w:p w14:paraId="0E3EE9E5" w14:textId="77777777" w:rsidR="00A17AFC" w:rsidRPr="000812DC" w:rsidRDefault="00A17AFC" w:rsidP="00A17AFC">
            <w:pPr>
              <w:shd w:val="clear" w:color="auto" w:fill="FFFFFF"/>
              <w:rPr>
                <w:rFonts w:ascii="Times New Roman" w:eastAsia="Times New Roman" w:hAnsi="Times New Roman" w:cs="Times New Roman"/>
                <w:b/>
                <w:color w:val="171717"/>
                <w:sz w:val="24"/>
                <w:szCs w:val="24"/>
                <w:lang w:val="kk-KZ" w:eastAsia="ru-RU"/>
              </w:rPr>
            </w:pPr>
            <w:r w:rsidRPr="000812DC">
              <w:rPr>
                <w:rFonts w:ascii="Times New Roman" w:eastAsia="Times New Roman" w:hAnsi="Times New Roman" w:cs="Times New Roman"/>
                <w:b/>
                <w:color w:val="171717"/>
                <w:sz w:val="24"/>
                <w:szCs w:val="24"/>
                <w:lang w:val="kk-KZ" w:eastAsia="ru-RU"/>
              </w:rPr>
              <w:t xml:space="preserve"> </w:t>
            </w:r>
          </w:p>
        </w:tc>
        <w:tc>
          <w:tcPr>
            <w:tcW w:w="2552" w:type="dxa"/>
            <w:gridSpan w:val="2"/>
            <w:tcBorders>
              <w:left w:val="single" w:sz="4" w:space="0" w:color="auto"/>
              <w:right w:val="single" w:sz="4" w:space="0" w:color="auto"/>
            </w:tcBorders>
          </w:tcPr>
          <w:p w14:paraId="1E9FC1F2" w14:textId="77777777" w:rsidR="00A17AFC" w:rsidRPr="000812DC" w:rsidRDefault="00A17AFC" w:rsidP="00A17AFC">
            <w:pPr>
              <w:rPr>
                <w:rFonts w:ascii="Times New Roman" w:eastAsia="Times New Roman" w:hAnsi="Times New Roman" w:cs="Times New Roman"/>
                <w:color w:val="171717"/>
                <w:sz w:val="24"/>
                <w:szCs w:val="24"/>
                <w:lang w:val="kk-KZ"/>
              </w:rPr>
            </w:pPr>
            <w:r w:rsidRPr="000812DC">
              <w:rPr>
                <w:rFonts w:ascii="Times New Roman" w:eastAsia="Times New Roman" w:hAnsi="Times New Roman" w:cs="Times New Roman"/>
                <w:color w:val="171717"/>
                <w:sz w:val="24"/>
                <w:szCs w:val="24"/>
                <w:lang w:val="kk-KZ"/>
              </w:rPr>
              <w:t>Пазл түрінде қиылған жемістердің суретін құрастыру. Ойлау қабілеттерін датыту.</w:t>
            </w:r>
          </w:p>
          <w:p w14:paraId="71E02CE3" w14:textId="77777777" w:rsidR="00A17AFC" w:rsidRPr="000812DC" w:rsidRDefault="00A17AFC" w:rsidP="00A17AFC">
            <w:pPr>
              <w:shd w:val="clear" w:color="auto" w:fill="FFFFFF"/>
              <w:spacing w:after="225"/>
              <w:textAlignment w:val="baseline"/>
              <w:rPr>
                <w:rFonts w:ascii="Times New Roman" w:eastAsia="Times New Roman" w:hAnsi="Times New Roman" w:cs="Times New Roman"/>
                <w:b/>
                <w:color w:val="171717"/>
                <w:sz w:val="24"/>
                <w:szCs w:val="24"/>
                <w:lang w:val="kk-KZ" w:eastAsia="ru-RU"/>
              </w:rPr>
            </w:pPr>
            <w:r w:rsidRPr="000812DC">
              <w:rPr>
                <w:rFonts w:ascii="Times New Roman" w:eastAsia="Times New Roman" w:hAnsi="Times New Roman" w:cs="Times New Roman"/>
                <w:b/>
                <w:color w:val="171717"/>
                <w:sz w:val="24"/>
                <w:szCs w:val="24"/>
                <w:lang w:val="kk-KZ" w:eastAsia="ru-RU"/>
              </w:rPr>
              <w:t xml:space="preserve"> </w:t>
            </w:r>
          </w:p>
          <w:p w14:paraId="402707B6" w14:textId="77777777" w:rsidR="00A17AFC" w:rsidRPr="000812DC" w:rsidRDefault="00A17AFC" w:rsidP="00A17AFC">
            <w:pPr>
              <w:shd w:val="clear" w:color="auto" w:fill="FFFFFF"/>
              <w:spacing w:after="225"/>
              <w:textAlignment w:val="baseline"/>
              <w:rPr>
                <w:rFonts w:ascii="Times New Roman" w:eastAsia="Times New Roman" w:hAnsi="Times New Roman" w:cs="Times New Roman"/>
                <w:b/>
                <w:color w:val="171717"/>
                <w:sz w:val="24"/>
                <w:szCs w:val="24"/>
                <w:lang w:val="kk-KZ" w:eastAsia="ru-RU"/>
              </w:rPr>
            </w:pPr>
          </w:p>
        </w:tc>
        <w:tc>
          <w:tcPr>
            <w:tcW w:w="2693" w:type="dxa"/>
            <w:gridSpan w:val="2"/>
            <w:tcBorders>
              <w:left w:val="single" w:sz="4" w:space="0" w:color="auto"/>
            </w:tcBorders>
          </w:tcPr>
          <w:p w14:paraId="345FA5B6" w14:textId="77777777" w:rsidR="00A17AFC" w:rsidRPr="000812DC" w:rsidRDefault="00A17AFC" w:rsidP="00A17AFC">
            <w:pPr>
              <w:tabs>
                <w:tab w:val="left" w:pos="3717"/>
                <w:tab w:val="center" w:pos="4677"/>
              </w:tabs>
              <w:rPr>
                <w:rFonts w:ascii="Times New Roman" w:eastAsia="Calibri" w:hAnsi="Times New Roman" w:cs="Times New Roman"/>
                <w:color w:val="171717"/>
                <w:sz w:val="24"/>
                <w:szCs w:val="24"/>
                <w:lang w:val="kk-KZ"/>
              </w:rPr>
            </w:pPr>
            <w:r w:rsidRPr="000812DC">
              <w:rPr>
                <w:rFonts w:ascii="Times New Roman" w:eastAsia="Calibri" w:hAnsi="Times New Roman" w:cs="Times New Roman"/>
                <w:color w:val="171717"/>
                <w:sz w:val="24"/>
                <w:szCs w:val="24"/>
                <w:lang w:val="kk-KZ"/>
              </w:rPr>
              <w:t>Музыка тыңдау.</w:t>
            </w:r>
          </w:p>
          <w:p w14:paraId="546513BA" w14:textId="77777777" w:rsidR="00A17AFC" w:rsidRPr="000812DC" w:rsidRDefault="00A17AFC" w:rsidP="00A17AFC">
            <w:pPr>
              <w:tabs>
                <w:tab w:val="left" w:pos="3717"/>
                <w:tab w:val="center" w:pos="4677"/>
              </w:tabs>
              <w:rPr>
                <w:rFonts w:ascii="Times New Roman" w:eastAsia="Calibri" w:hAnsi="Times New Roman" w:cs="Times New Roman"/>
                <w:color w:val="171717"/>
                <w:sz w:val="24"/>
                <w:szCs w:val="24"/>
                <w:lang w:val="kk-KZ"/>
              </w:rPr>
            </w:pPr>
            <w:r w:rsidRPr="000812DC">
              <w:rPr>
                <w:rFonts w:ascii="Times New Roman" w:eastAsia="Calibri" w:hAnsi="Times New Roman" w:cs="Times New Roman"/>
                <w:color w:val="171717"/>
                <w:sz w:val="24"/>
                <w:szCs w:val="24"/>
                <w:lang w:val="kk-KZ"/>
              </w:rPr>
              <w:t>Көңілді би билеу.</w:t>
            </w:r>
          </w:p>
          <w:p w14:paraId="44B2B3E4" w14:textId="77777777" w:rsidR="00A17AFC" w:rsidRPr="000812DC" w:rsidRDefault="00A17AFC" w:rsidP="00A17AFC">
            <w:pPr>
              <w:shd w:val="clear" w:color="auto" w:fill="FFFFFF"/>
              <w:rPr>
                <w:rFonts w:ascii="Times New Roman" w:eastAsia="Times New Roman" w:hAnsi="Times New Roman" w:cs="Times New Roman"/>
                <w:b/>
                <w:color w:val="171717"/>
                <w:sz w:val="24"/>
                <w:szCs w:val="24"/>
                <w:lang w:val="kk-KZ" w:eastAsia="ru-RU"/>
              </w:rPr>
            </w:pPr>
            <w:r w:rsidRPr="000812DC">
              <w:rPr>
                <w:rFonts w:ascii="Times New Roman" w:eastAsia="Times New Roman" w:hAnsi="Times New Roman" w:cs="Times New Roman"/>
                <w:b/>
                <w:color w:val="171717"/>
                <w:sz w:val="24"/>
                <w:szCs w:val="24"/>
                <w:lang w:val="kk-KZ" w:eastAsia="ru-RU"/>
              </w:rPr>
              <w:t>Ертегі кітаптар қарау.</w:t>
            </w:r>
          </w:p>
          <w:p w14:paraId="16AC0C32" w14:textId="77777777" w:rsidR="00A17AFC" w:rsidRPr="000812DC" w:rsidRDefault="00A17AFC" w:rsidP="00A17AFC">
            <w:pPr>
              <w:shd w:val="clear" w:color="auto" w:fill="FFFFFF"/>
              <w:rPr>
                <w:rFonts w:ascii="Times New Roman" w:eastAsia="Times New Roman" w:hAnsi="Times New Roman" w:cs="Times New Roman"/>
                <w:b/>
                <w:color w:val="171717"/>
                <w:sz w:val="24"/>
                <w:szCs w:val="24"/>
                <w:lang w:val="kk-KZ" w:eastAsia="ru-RU"/>
              </w:rPr>
            </w:pPr>
          </w:p>
        </w:tc>
      </w:tr>
      <w:tr w:rsidR="00106091" w:rsidRPr="000812DC" w14:paraId="460C1E82" w14:textId="77777777" w:rsidTr="008565A4">
        <w:trPr>
          <w:trHeight w:val="3151"/>
        </w:trPr>
        <w:tc>
          <w:tcPr>
            <w:tcW w:w="2552" w:type="dxa"/>
            <w:tcBorders>
              <w:right w:val="single" w:sz="4" w:space="0" w:color="auto"/>
            </w:tcBorders>
          </w:tcPr>
          <w:p w14:paraId="68482D72" w14:textId="77777777" w:rsidR="00106091" w:rsidRPr="000812DC" w:rsidRDefault="00106091" w:rsidP="00106091">
            <w:pPr>
              <w:rPr>
                <w:rFonts w:ascii="Times New Roman" w:eastAsia="Times New Roman" w:hAnsi="Times New Roman" w:cs="Times New Roman"/>
                <w:lang w:val="kk-KZ" w:eastAsia="ru-RU"/>
              </w:rPr>
            </w:pPr>
          </w:p>
          <w:p w14:paraId="636F31D5" w14:textId="77777777" w:rsidR="00106091" w:rsidRPr="000812DC" w:rsidRDefault="00106091" w:rsidP="00106091">
            <w:pPr>
              <w:rPr>
                <w:rFonts w:ascii="Times New Roman" w:eastAsia="Times New Roman" w:hAnsi="Times New Roman" w:cs="Times New Roman"/>
                <w:b/>
                <w:bCs/>
                <w:color w:val="171717"/>
                <w:sz w:val="24"/>
                <w:szCs w:val="24"/>
                <w:lang w:val="kk-KZ" w:eastAsia="ru-RU"/>
              </w:rPr>
            </w:pPr>
            <w:r w:rsidRPr="000812DC">
              <w:rPr>
                <w:rFonts w:ascii="Times New Roman" w:eastAsia="Times New Roman" w:hAnsi="Times New Roman" w:cs="Times New Roman"/>
                <w:b/>
                <w:bCs/>
                <w:color w:val="171717"/>
                <w:sz w:val="24"/>
                <w:szCs w:val="24"/>
                <w:lang w:val="kk-KZ" w:eastAsia="ru-RU"/>
              </w:rPr>
              <w:t>Ұйымдастырылған</w:t>
            </w:r>
          </w:p>
          <w:p w14:paraId="34046208" w14:textId="3BD7B523" w:rsidR="00106091" w:rsidRPr="000812DC" w:rsidRDefault="00106091" w:rsidP="00106091">
            <w:pPr>
              <w:rPr>
                <w:rFonts w:ascii="Times New Roman" w:eastAsia="Times New Roman" w:hAnsi="Times New Roman" w:cs="Times New Roman"/>
                <w:lang w:val="kk-KZ" w:eastAsia="ru-RU"/>
              </w:rPr>
            </w:pPr>
            <w:r w:rsidRPr="000812DC">
              <w:rPr>
                <w:rFonts w:ascii="Times New Roman" w:eastAsia="Times New Roman" w:hAnsi="Times New Roman" w:cs="Times New Roman"/>
                <w:b/>
                <w:bCs/>
                <w:color w:val="171717"/>
                <w:sz w:val="24"/>
                <w:szCs w:val="24"/>
                <w:lang w:val="kk-KZ" w:eastAsia="ru-RU"/>
              </w:rPr>
              <w:t>іс-әрекеттер</w:t>
            </w:r>
          </w:p>
        </w:tc>
        <w:tc>
          <w:tcPr>
            <w:tcW w:w="2410" w:type="dxa"/>
          </w:tcPr>
          <w:p w14:paraId="0D5FE5B0" w14:textId="77777777" w:rsidR="00106091" w:rsidRDefault="00106091" w:rsidP="00106091">
            <w:pPr>
              <w:rPr>
                <w:rFonts w:ascii="Times New Roman" w:hAnsi="Times New Roman" w:cs="Times New Roman"/>
                <w:b/>
                <w:bCs/>
                <w:sz w:val="24"/>
                <w:szCs w:val="24"/>
                <w:lang w:val="kk-KZ"/>
              </w:rPr>
            </w:pPr>
            <w:r w:rsidRPr="008C69CB">
              <w:rPr>
                <w:rFonts w:ascii="Times New Roman" w:hAnsi="Times New Roman" w:cs="Times New Roman"/>
                <w:b/>
                <w:bCs/>
                <w:sz w:val="24"/>
                <w:szCs w:val="24"/>
                <w:lang w:val="kk-KZ"/>
              </w:rPr>
              <w:t>Денешынықтыру</w:t>
            </w:r>
          </w:p>
          <w:p w14:paraId="32FB37AD" w14:textId="77777777" w:rsidR="00106091" w:rsidRPr="008C69CB" w:rsidRDefault="00106091" w:rsidP="00106091">
            <w:pPr>
              <w:widowControl/>
              <w:autoSpaceDE/>
              <w:autoSpaceDN/>
              <w:spacing w:line="259" w:lineRule="auto"/>
              <w:rPr>
                <w:rFonts w:ascii="Times New Roman" w:eastAsia="Times New Roman" w:hAnsi="Times New Roman" w:cs="Times New Roman"/>
                <w:color w:val="000000"/>
                <w:sz w:val="24"/>
                <w:szCs w:val="24"/>
                <w:lang w:val="kk-KZ" w:eastAsia="ru-RU"/>
              </w:rPr>
            </w:pPr>
            <w:r w:rsidRPr="008C69CB">
              <w:rPr>
                <w:rFonts w:ascii="Times New Roman" w:eastAsia="Times New Roman" w:hAnsi="Times New Roman" w:cs="Times New Roman"/>
                <w:color w:val="000000"/>
                <w:sz w:val="24"/>
                <w:szCs w:val="24"/>
                <w:lang w:val="kk-KZ" w:eastAsia="ru-RU"/>
              </w:rPr>
              <w:t>Жалпы дамытушы жаттығулар. Көзбен бағдарлай отырып, ауызша нұсқаулармен ойын түріндегі жаттығуларды (жануарлардың қозғалысына еліктеу) педагогпен бірге орындауға үйрету.</w:t>
            </w:r>
          </w:p>
          <w:p w14:paraId="6A93BE2A" w14:textId="77777777" w:rsidR="00106091" w:rsidRDefault="00106091" w:rsidP="00106091">
            <w:pPr>
              <w:rPr>
                <w:rFonts w:ascii="Times New Roman" w:hAnsi="Times New Roman" w:cs="Times New Roman"/>
                <w:sz w:val="24"/>
                <w:szCs w:val="24"/>
                <w:lang w:val="kk-KZ"/>
              </w:rPr>
            </w:pPr>
          </w:p>
          <w:p w14:paraId="40F334B0" w14:textId="77777777" w:rsidR="00106091" w:rsidRPr="00A17AFC" w:rsidRDefault="00106091" w:rsidP="00106091">
            <w:pPr>
              <w:rPr>
                <w:rFonts w:ascii="Times New Roman" w:hAnsi="Times New Roman" w:cs="Times New Roman"/>
                <w:sz w:val="24"/>
                <w:szCs w:val="24"/>
                <w:lang w:val="kk-KZ"/>
              </w:rPr>
            </w:pPr>
            <w:r w:rsidRPr="00A17AFC">
              <w:rPr>
                <w:rFonts w:ascii="Times New Roman" w:hAnsi="Times New Roman" w:cs="Times New Roman"/>
                <w:sz w:val="24"/>
                <w:szCs w:val="24"/>
                <w:lang w:val="kk-KZ"/>
              </w:rPr>
              <w:t>Дауысты  дыбыстарды дұрыс айту. Суреттегі заттың атауларын қайталау. Дауысты дыбыстардың дұрыс айтылуын қадағалау.Дауысты дыбыстарды созып айту. Ааа,Ооо,Өөө т.б</w:t>
            </w:r>
          </w:p>
          <w:p w14:paraId="4D391F33" w14:textId="77777777" w:rsidR="00106091" w:rsidRPr="00A17AFC" w:rsidRDefault="00106091" w:rsidP="00106091">
            <w:pPr>
              <w:rPr>
                <w:rFonts w:ascii="Times New Roman" w:hAnsi="Times New Roman" w:cs="Times New Roman"/>
                <w:b/>
                <w:sz w:val="24"/>
                <w:szCs w:val="24"/>
              </w:rPr>
            </w:pPr>
            <w:r w:rsidRPr="00A17AFC">
              <w:rPr>
                <w:rFonts w:ascii="Times New Roman" w:hAnsi="Times New Roman" w:cs="Times New Roman"/>
                <w:b/>
                <w:sz w:val="24"/>
                <w:szCs w:val="24"/>
              </w:rPr>
              <w:t>(</w:t>
            </w:r>
            <w:proofErr w:type="spellStart"/>
            <w:r w:rsidRPr="00A17AFC">
              <w:rPr>
                <w:rFonts w:ascii="Times New Roman" w:hAnsi="Times New Roman" w:cs="Times New Roman"/>
                <w:b/>
                <w:sz w:val="24"/>
                <w:szCs w:val="24"/>
              </w:rPr>
              <w:t>Cөйлеуді</w:t>
            </w:r>
            <w:proofErr w:type="spellEnd"/>
            <w:r w:rsidRPr="00A17AFC">
              <w:rPr>
                <w:rFonts w:ascii="Times New Roman" w:hAnsi="Times New Roman" w:cs="Times New Roman"/>
                <w:b/>
                <w:sz w:val="24"/>
                <w:szCs w:val="24"/>
              </w:rPr>
              <w:t xml:space="preserve"> </w:t>
            </w:r>
            <w:proofErr w:type="spellStart"/>
            <w:r w:rsidRPr="00A17AFC">
              <w:rPr>
                <w:rFonts w:ascii="Times New Roman" w:hAnsi="Times New Roman" w:cs="Times New Roman"/>
                <w:b/>
                <w:sz w:val="24"/>
                <w:szCs w:val="24"/>
              </w:rPr>
              <w:t>дамыту</w:t>
            </w:r>
            <w:proofErr w:type="spellEnd"/>
            <w:r w:rsidRPr="00A17AFC">
              <w:rPr>
                <w:rFonts w:ascii="Times New Roman" w:hAnsi="Times New Roman" w:cs="Times New Roman"/>
                <w:b/>
                <w:sz w:val="24"/>
                <w:szCs w:val="24"/>
              </w:rPr>
              <w:t>)</w:t>
            </w:r>
          </w:p>
          <w:p w14:paraId="236ECA82" w14:textId="77777777" w:rsidR="00106091" w:rsidRPr="00A17AFC" w:rsidRDefault="00106091" w:rsidP="00106091">
            <w:pPr>
              <w:rPr>
                <w:rFonts w:ascii="Times New Roman" w:hAnsi="Times New Roman" w:cs="Times New Roman"/>
                <w:b/>
                <w:sz w:val="24"/>
                <w:szCs w:val="24"/>
              </w:rPr>
            </w:pPr>
            <w:r w:rsidRPr="00A17AFC">
              <w:rPr>
                <w:rFonts w:ascii="Times New Roman" w:hAnsi="Times New Roman" w:cs="Times New Roman"/>
                <w:b/>
                <w:sz w:val="24"/>
                <w:szCs w:val="24"/>
              </w:rPr>
              <w:t xml:space="preserve"> </w:t>
            </w:r>
          </w:p>
          <w:p w14:paraId="10FA7D00" w14:textId="77777777" w:rsidR="00106091" w:rsidRPr="000812DC" w:rsidRDefault="00106091" w:rsidP="00106091">
            <w:pPr>
              <w:rPr>
                <w:rFonts w:ascii="Times New Roman" w:eastAsia="Times New Roman" w:hAnsi="Times New Roman" w:cs="Times New Roman"/>
                <w:b/>
                <w:color w:val="171717"/>
                <w:sz w:val="24"/>
                <w:szCs w:val="24"/>
                <w:lang w:val="kk-KZ"/>
              </w:rPr>
            </w:pPr>
          </w:p>
        </w:tc>
        <w:tc>
          <w:tcPr>
            <w:tcW w:w="2539" w:type="dxa"/>
            <w:gridSpan w:val="4"/>
          </w:tcPr>
          <w:p w14:paraId="153D3C58" w14:textId="77777777" w:rsidR="00106091" w:rsidRPr="008C69CB" w:rsidRDefault="00106091" w:rsidP="00106091">
            <w:pPr>
              <w:widowControl/>
              <w:shd w:val="clear" w:color="auto" w:fill="FFFFFF"/>
              <w:autoSpaceDE/>
              <w:autoSpaceDN/>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val="kk-KZ" w:eastAsia="ru-RU"/>
              </w:rPr>
              <w:t>Музыка</w:t>
            </w:r>
          </w:p>
          <w:p w14:paraId="6940AB3F" w14:textId="77777777" w:rsidR="00106091" w:rsidRPr="008C69CB" w:rsidRDefault="00106091" w:rsidP="00106091">
            <w:pPr>
              <w:widowControl/>
              <w:autoSpaceDE/>
              <w:autoSpaceDN/>
              <w:spacing w:line="269" w:lineRule="auto"/>
              <w:rPr>
                <w:rFonts w:ascii="Times New Roman" w:eastAsia="Times New Roman" w:hAnsi="Times New Roman" w:cs="Times New Roman"/>
                <w:color w:val="000000"/>
                <w:sz w:val="24"/>
                <w:szCs w:val="24"/>
                <w:lang w:val="kk-KZ" w:eastAsia="ru-RU"/>
              </w:rPr>
            </w:pPr>
            <w:r w:rsidRPr="008C69CB">
              <w:rPr>
                <w:rFonts w:ascii="Times New Roman" w:eastAsia="Times New Roman" w:hAnsi="Times New Roman" w:cs="Times New Roman"/>
                <w:color w:val="000000"/>
                <w:sz w:val="24"/>
                <w:szCs w:val="24"/>
                <w:lang w:val="kk-KZ" w:eastAsia="ru-RU"/>
              </w:rPr>
              <w:t>Музыка тыңдау.</w:t>
            </w:r>
          </w:p>
          <w:p w14:paraId="70F68153" w14:textId="77777777" w:rsidR="00106091" w:rsidRPr="008C69CB" w:rsidRDefault="00106091" w:rsidP="00106091">
            <w:pPr>
              <w:widowControl/>
              <w:autoSpaceDE/>
              <w:autoSpaceDN/>
              <w:spacing w:line="269" w:lineRule="auto"/>
              <w:rPr>
                <w:rFonts w:ascii="Times New Roman" w:eastAsia="Times New Roman" w:hAnsi="Times New Roman" w:cs="Times New Roman"/>
                <w:color w:val="000000"/>
                <w:sz w:val="24"/>
                <w:szCs w:val="24"/>
                <w:lang w:val="kk-KZ" w:eastAsia="ru-RU"/>
              </w:rPr>
            </w:pPr>
            <w:r w:rsidRPr="008C69CB">
              <w:rPr>
                <w:rFonts w:ascii="Times New Roman" w:eastAsia="Times New Roman" w:hAnsi="Times New Roman" w:cs="Times New Roman"/>
                <w:color w:val="000000"/>
                <w:sz w:val="24"/>
                <w:szCs w:val="24"/>
                <w:lang w:val="kk-KZ" w:eastAsia="ru-RU"/>
              </w:rPr>
              <w:t>түрлі сипаттағы әндердің мазмұны мен көңіл күйін қабылдау;</w:t>
            </w:r>
          </w:p>
          <w:p w14:paraId="3BCC4D81" w14:textId="77777777" w:rsidR="00106091" w:rsidRPr="008C69CB" w:rsidRDefault="00106091" w:rsidP="00106091">
            <w:pPr>
              <w:widowControl/>
              <w:autoSpaceDE/>
              <w:autoSpaceDN/>
              <w:spacing w:line="269" w:lineRule="auto"/>
              <w:rPr>
                <w:rFonts w:ascii="Times New Roman" w:eastAsia="Times New Roman" w:hAnsi="Times New Roman" w:cs="Times New Roman"/>
                <w:color w:val="000000"/>
                <w:sz w:val="24"/>
                <w:szCs w:val="24"/>
                <w:lang w:val="kk-KZ" w:eastAsia="ru-RU"/>
              </w:rPr>
            </w:pPr>
            <w:r w:rsidRPr="008C69CB">
              <w:rPr>
                <w:rFonts w:ascii="Times New Roman" w:eastAsia="Times New Roman" w:hAnsi="Times New Roman" w:cs="Times New Roman"/>
                <w:color w:val="000000"/>
                <w:sz w:val="24"/>
                <w:szCs w:val="24"/>
                <w:lang w:val="kk-KZ" w:eastAsia="ru-RU"/>
              </w:rPr>
              <w:t>Ән айту.</w:t>
            </w:r>
          </w:p>
          <w:p w14:paraId="27C62D8C" w14:textId="77777777" w:rsidR="00106091" w:rsidRPr="008C69CB" w:rsidRDefault="00106091" w:rsidP="00106091">
            <w:pPr>
              <w:widowControl/>
              <w:shd w:val="clear" w:color="auto" w:fill="FFFFFF"/>
              <w:autoSpaceDE/>
              <w:autoSpaceDN/>
              <w:rPr>
                <w:rFonts w:ascii="Times New Roman" w:hAnsi="Times New Roman" w:cs="Times New Roman"/>
                <w:b/>
                <w:color w:val="000000"/>
                <w:sz w:val="24"/>
                <w:szCs w:val="24"/>
                <w:lang w:val="kk-KZ" w:eastAsia="ru-RU"/>
              </w:rPr>
            </w:pPr>
            <w:r w:rsidRPr="008C69CB">
              <w:rPr>
                <w:rFonts w:ascii="Times New Roman" w:eastAsia="Times New Roman" w:hAnsi="Times New Roman" w:cs="Times New Roman"/>
                <w:color w:val="000000"/>
                <w:sz w:val="24"/>
                <w:szCs w:val="24"/>
                <w:lang w:val="kk-KZ" w:eastAsia="ru-RU"/>
              </w:rPr>
              <w:t>Дыбыстаудың бірыңғай күшімен бірдей қарқында ән салу, ересектермен бірге ән салу, аспаптың сүйемелдеуіндегі даусына бейімделу дағдыларын қалыптастыру.</w:t>
            </w:r>
          </w:p>
          <w:p w14:paraId="78CE2BF9" w14:textId="77777777" w:rsidR="00106091" w:rsidRPr="008C69CB" w:rsidRDefault="00106091" w:rsidP="00106091">
            <w:pPr>
              <w:widowControl/>
              <w:shd w:val="clear" w:color="auto" w:fill="FFFFFF"/>
              <w:autoSpaceDE/>
              <w:autoSpaceDN/>
              <w:rPr>
                <w:rFonts w:ascii="Times New Roman" w:hAnsi="Times New Roman" w:cs="Times New Roman"/>
                <w:b/>
                <w:color w:val="000000"/>
                <w:sz w:val="24"/>
                <w:szCs w:val="24"/>
                <w:lang w:val="kk-KZ" w:eastAsia="ru-RU"/>
              </w:rPr>
            </w:pPr>
            <w:r w:rsidRPr="008C69CB">
              <w:rPr>
                <w:rFonts w:ascii="Times New Roman" w:hAnsi="Times New Roman" w:cs="Times New Roman"/>
                <w:b/>
                <w:color w:val="000000"/>
                <w:sz w:val="24"/>
                <w:szCs w:val="24"/>
                <w:lang w:val="kk-KZ" w:eastAsia="ru-RU"/>
              </w:rPr>
              <w:t>Кітаптар қару.</w:t>
            </w:r>
          </w:p>
          <w:p w14:paraId="1879E0AD" w14:textId="77777777" w:rsidR="00106091" w:rsidRPr="00106091" w:rsidRDefault="00106091" w:rsidP="00106091">
            <w:pPr>
              <w:widowControl/>
              <w:shd w:val="clear" w:color="auto" w:fill="FFFFFF"/>
              <w:autoSpaceDE/>
              <w:autoSpaceDN/>
              <w:rPr>
                <w:rFonts w:ascii="Times New Roman" w:hAnsi="Times New Roman" w:cs="Times New Roman"/>
                <w:color w:val="000000"/>
                <w:sz w:val="24"/>
                <w:szCs w:val="24"/>
                <w:lang w:val="kk-KZ" w:eastAsia="ru-RU"/>
              </w:rPr>
            </w:pPr>
            <w:r w:rsidRPr="00106091">
              <w:rPr>
                <w:rFonts w:ascii="Times New Roman" w:hAnsi="Times New Roman" w:cs="Times New Roman"/>
                <w:color w:val="000000"/>
                <w:sz w:val="24"/>
                <w:szCs w:val="24"/>
                <w:lang w:val="kk-KZ" w:eastAsia="ru-RU"/>
              </w:rPr>
              <w:t>Кітаптардағы ертегімен танысу.</w:t>
            </w:r>
          </w:p>
          <w:p w14:paraId="16AD1202" w14:textId="77777777" w:rsidR="00106091" w:rsidRPr="00106091" w:rsidRDefault="00106091" w:rsidP="00106091">
            <w:pPr>
              <w:widowControl/>
              <w:shd w:val="clear" w:color="auto" w:fill="FFFFFF"/>
              <w:autoSpaceDE/>
              <w:autoSpaceDN/>
              <w:rPr>
                <w:rFonts w:ascii="Times New Roman" w:hAnsi="Times New Roman" w:cs="Times New Roman"/>
                <w:color w:val="000000"/>
                <w:sz w:val="24"/>
                <w:szCs w:val="24"/>
                <w:lang w:val="kk-KZ" w:eastAsia="ru-RU"/>
              </w:rPr>
            </w:pPr>
            <w:r w:rsidRPr="00106091">
              <w:rPr>
                <w:rFonts w:ascii="Times New Roman" w:hAnsi="Times New Roman" w:cs="Times New Roman"/>
                <w:color w:val="000000"/>
                <w:sz w:val="24"/>
                <w:szCs w:val="24"/>
                <w:lang w:val="kk-KZ" w:eastAsia="ru-RU"/>
              </w:rPr>
              <w:t>Кітаптың суреттері  арқылы ертегіні айтуға,қығығушылықтарын арттыру.</w:t>
            </w:r>
          </w:p>
          <w:p w14:paraId="58ADABB0" w14:textId="0898A34F" w:rsidR="00106091" w:rsidRPr="000812DC" w:rsidRDefault="00106091" w:rsidP="00106091">
            <w:pPr>
              <w:rPr>
                <w:rFonts w:ascii="Times New Roman" w:eastAsia="Times New Roman" w:hAnsi="Times New Roman" w:cs="Times New Roman"/>
                <w:color w:val="171717"/>
                <w:sz w:val="24"/>
                <w:szCs w:val="24"/>
                <w:lang w:val="kk-KZ"/>
              </w:rPr>
            </w:pPr>
            <w:r w:rsidRPr="00A17AFC">
              <w:rPr>
                <w:rFonts w:ascii="Times New Roman" w:hAnsi="Times New Roman" w:cs="Times New Roman"/>
                <w:b/>
                <w:color w:val="000000"/>
                <w:sz w:val="24"/>
                <w:szCs w:val="24"/>
                <w:lang w:eastAsia="ru-RU"/>
              </w:rPr>
              <w:t>(</w:t>
            </w:r>
            <w:proofErr w:type="spellStart"/>
            <w:r w:rsidRPr="00A17AFC">
              <w:rPr>
                <w:rFonts w:ascii="Times New Roman" w:hAnsi="Times New Roman" w:cs="Times New Roman"/>
                <w:b/>
                <w:color w:val="000000"/>
                <w:sz w:val="24"/>
                <w:szCs w:val="24"/>
                <w:lang w:eastAsia="ru-RU"/>
              </w:rPr>
              <w:t>көркем</w:t>
            </w:r>
            <w:proofErr w:type="spellEnd"/>
            <w:r w:rsidRPr="00A17AFC">
              <w:rPr>
                <w:rFonts w:ascii="Times New Roman" w:hAnsi="Times New Roman" w:cs="Times New Roman"/>
                <w:b/>
                <w:color w:val="000000"/>
                <w:sz w:val="24"/>
                <w:szCs w:val="24"/>
                <w:lang w:eastAsia="ru-RU"/>
              </w:rPr>
              <w:t xml:space="preserve"> </w:t>
            </w:r>
            <w:proofErr w:type="spellStart"/>
            <w:r w:rsidRPr="00A17AFC">
              <w:rPr>
                <w:rFonts w:ascii="Times New Roman" w:hAnsi="Times New Roman" w:cs="Times New Roman"/>
                <w:b/>
                <w:color w:val="000000"/>
                <w:sz w:val="24"/>
                <w:szCs w:val="24"/>
                <w:lang w:eastAsia="ru-RU"/>
              </w:rPr>
              <w:t>әдебиет</w:t>
            </w:r>
            <w:proofErr w:type="spellEnd"/>
            <w:r w:rsidRPr="00A17AFC">
              <w:rPr>
                <w:rFonts w:ascii="Times New Roman" w:hAnsi="Times New Roman" w:cs="Times New Roman"/>
                <w:b/>
                <w:color w:val="000000"/>
                <w:sz w:val="24"/>
                <w:szCs w:val="24"/>
                <w:lang w:eastAsia="ru-RU"/>
              </w:rPr>
              <w:t>)</w:t>
            </w:r>
          </w:p>
        </w:tc>
        <w:tc>
          <w:tcPr>
            <w:tcW w:w="2280" w:type="dxa"/>
            <w:gridSpan w:val="2"/>
          </w:tcPr>
          <w:p w14:paraId="22920514" w14:textId="77777777" w:rsidR="00106091" w:rsidRDefault="00106091" w:rsidP="00106091">
            <w:pPr>
              <w:rPr>
                <w:rFonts w:ascii="Times New Roman" w:hAnsi="Times New Roman" w:cs="Times New Roman"/>
                <w:b/>
                <w:bCs/>
                <w:sz w:val="24"/>
                <w:szCs w:val="24"/>
                <w:lang w:val="kk-KZ"/>
              </w:rPr>
            </w:pPr>
            <w:r w:rsidRPr="008C69CB">
              <w:rPr>
                <w:rFonts w:ascii="Times New Roman" w:hAnsi="Times New Roman" w:cs="Times New Roman"/>
                <w:b/>
                <w:bCs/>
                <w:sz w:val="24"/>
                <w:szCs w:val="24"/>
                <w:lang w:val="kk-KZ"/>
              </w:rPr>
              <w:t>Денешынықтыру</w:t>
            </w:r>
          </w:p>
          <w:p w14:paraId="56D9828B" w14:textId="77777777" w:rsidR="00106091" w:rsidRPr="008C69CB" w:rsidRDefault="00106091" w:rsidP="00106091">
            <w:pPr>
              <w:rPr>
                <w:rFonts w:ascii="Times New Roman" w:hAnsi="Times New Roman" w:cs="Times New Roman"/>
                <w:b/>
                <w:bCs/>
                <w:sz w:val="24"/>
                <w:szCs w:val="24"/>
                <w:lang w:val="kk-KZ"/>
              </w:rPr>
            </w:pPr>
            <w:r w:rsidRPr="008C69CB">
              <w:rPr>
                <w:rFonts w:ascii="Times New Roman" w:eastAsia="Times New Roman" w:hAnsi="Times New Roman" w:cs="Times New Roman"/>
                <w:color w:val="000000"/>
                <w:sz w:val="24"/>
                <w:szCs w:val="24"/>
                <w:lang w:val="kk-KZ" w:eastAsia="ru-RU"/>
              </w:rPr>
              <w:t>Жүру. Белгілі бір тапсырмаларды орындау арқылы еркін жүру және жүгіру дағдыларын қалыптастыру: сапта бір-бірлеп, бірінің артынан бірі, тізені жоғары көтеріп жүру,</w:t>
            </w:r>
          </w:p>
          <w:p w14:paraId="7171E3C3" w14:textId="77777777" w:rsidR="00106091" w:rsidRPr="008C69CB" w:rsidRDefault="00106091" w:rsidP="00106091">
            <w:pPr>
              <w:rPr>
                <w:rFonts w:ascii="Times New Roman" w:hAnsi="Times New Roman" w:cs="Times New Roman"/>
                <w:sz w:val="24"/>
                <w:szCs w:val="24"/>
                <w:lang w:val="kk-KZ"/>
              </w:rPr>
            </w:pPr>
          </w:p>
          <w:p w14:paraId="393BA4CE" w14:textId="77777777" w:rsidR="00106091" w:rsidRPr="00106091" w:rsidRDefault="00106091" w:rsidP="00106091">
            <w:pPr>
              <w:rPr>
                <w:rFonts w:ascii="Times New Roman" w:hAnsi="Times New Roman" w:cs="Times New Roman"/>
                <w:sz w:val="24"/>
                <w:szCs w:val="24"/>
                <w:lang w:val="kk-KZ"/>
              </w:rPr>
            </w:pPr>
            <w:r w:rsidRPr="00106091">
              <w:rPr>
                <w:rFonts w:ascii="Times New Roman" w:hAnsi="Times New Roman" w:cs="Times New Roman"/>
                <w:sz w:val="24"/>
                <w:szCs w:val="24"/>
                <w:lang w:val="kk-KZ"/>
              </w:rPr>
              <w:t xml:space="preserve">«Мен» </w:t>
            </w:r>
          </w:p>
          <w:p w14:paraId="402E3B24" w14:textId="77777777" w:rsidR="00106091" w:rsidRPr="00106091" w:rsidRDefault="00106091" w:rsidP="00106091">
            <w:pPr>
              <w:rPr>
                <w:rFonts w:ascii="Times New Roman" w:hAnsi="Times New Roman" w:cs="Times New Roman"/>
                <w:sz w:val="24"/>
                <w:szCs w:val="24"/>
                <w:lang w:val="kk-KZ"/>
              </w:rPr>
            </w:pPr>
            <w:r w:rsidRPr="00106091">
              <w:rPr>
                <w:rFonts w:ascii="Times New Roman" w:hAnsi="Times New Roman" w:cs="Times New Roman"/>
                <w:sz w:val="24"/>
                <w:szCs w:val="24"/>
                <w:lang w:val="kk-KZ"/>
              </w:rPr>
              <w:t xml:space="preserve">Бала өзі туралы түсінік қалыптастыру. </w:t>
            </w:r>
          </w:p>
          <w:p w14:paraId="489FB8C8" w14:textId="77777777" w:rsidR="00106091" w:rsidRPr="00106091" w:rsidRDefault="00106091" w:rsidP="00106091">
            <w:pPr>
              <w:rPr>
                <w:rFonts w:ascii="Times New Roman" w:hAnsi="Times New Roman" w:cs="Times New Roman"/>
                <w:sz w:val="24"/>
                <w:szCs w:val="24"/>
                <w:lang w:val="kk-KZ"/>
              </w:rPr>
            </w:pPr>
            <w:r w:rsidRPr="00106091">
              <w:rPr>
                <w:rFonts w:ascii="Times New Roman" w:hAnsi="Times New Roman" w:cs="Times New Roman"/>
                <w:sz w:val="24"/>
                <w:szCs w:val="24"/>
                <w:lang w:val="kk-KZ"/>
              </w:rPr>
              <w:t>Өзінің есімін анық және толық айту. Қоғамның бір мүшесі ретінде өзін сезінуге,әртүрлі ойындарды өз бетінше ойнауға үйрету. Өзін -өзі бағалауын,ойында туындаған мәселелерді шешу тәсілдерін дамыту.</w:t>
            </w:r>
          </w:p>
          <w:p w14:paraId="2AA9EF3B" w14:textId="3280AF4B" w:rsidR="00106091" w:rsidRPr="000812DC" w:rsidRDefault="00106091" w:rsidP="00106091">
            <w:pPr>
              <w:rPr>
                <w:rFonts w:ascii="Times New Roman" w:eastAsia="Times New Roman" w:hAnsi="Times New Roman" w:cs="Times New Roman"/>
                <w:b/>
                <w:color w:val="171717"/>
                <w:sz w:val="24"/>
                <w:szCs w:val="24"/>
                <w:lang w:val="kk-KZ"/>
              </w:rPr>
            </w:pPr>
            <w:r w:rsidRPr="00106091">
              <w:rPr>
                <w:rFonts w:ascii="Times New Roman" w:hAnsi="Times New Roman" w:cs="Times New Roman"/>
                <w:b/>
                <w:sz w:val="24"/>
                <w:szCs w:val="24"/>
                <w:lang w:val="kk-KZ"/>
              </w:rPr>
              <w:t xml:space="preserve">(қоршаған ортамен танысу) </w:t>
            </w:r>
          </w:p>
        </w:tc>
        <w:tc>
          <w:tcPr>
            <w:tcW w:w="2552" w:type="dxa"/>
            <w:gridSpan w:val="2"/>
          </w:tcPr>
          <w:p w14:paraId="0DD19389" w14:textId="77777777" w:rsidR="00106091" w:rsidRPr="008C69CB" w:rsidRDefault="00106091" w:rsidP="00106091">
            <w:pPr>
              <w:rPr>
                <w:rFonts w:ascii="Times New Roman" w:hAnsi="Times New Roman" w:cs="Times New Roman"/>
                <w:b/>
                <w:bCs/>
                <w:sz w:val="24"/>
                <w:szCs w:val="24"/>
                <w:lang w:val="kk-KZ"/>
              </w:rPr>
            </w:pPr>
            <w:r w:rsidRPr="008C69CB">
              <w:rPr>
                <w:rFonts w:ascii="Times New Roman" w:hAnsi="Times New Roman" w:cs="Times New Roman"/>
                <w:b/>
                <w:bCs/>
                <w:sz w:val="24"/>
                <w:szCs w:val="24"/>
                <w:lang w:val="kk-KZ"/>
              </w:rPr>
              <w:t>Қазақ тілі</w:t>
            </w:r>
          </w:p>
          <w:p w14:paraId="3C15A697" w14:textId="77777777" w:rsidR="00106091" w:rsidRPr="008C69CB" w:rsidRDefault="00106091" w:rsidP="00106091">
            <w:pPr>
              <w:rPr>
                <w:rFonts w:ascii="Times New Roman" w:hAnsi="Times New Roman" w:cs="Times New Roman"/>
                <w:sz w:val="24"/>
                <w:szCs w:val="24"/>
                <w:lang w:val="kk-KZ"/>
              </w:rPr>
            </w:pPr>
            <w:r w:rsidRPr="008C69CB">
              <w:rPr>
                <w:rFonts w:ascii="Times New Roman" w:eastAsia="Times New Roman" w:hAnsi="Times New Roman" w:cs="Times New Roman"/>
                <w:color w:val="000000"/>
                <w:sz w:val="24"/>
                <w:szCs w:val="24"/>
                <w:lang w:val="kk-KZ" w:eastAsia="ru-RU"/>
              </w:rPr>
              <w:t>ертегілердің мазмұнын түсінуге, тыңдауға, бейнелі сөздерді есте сақтауға үйрету</w:t>
            </w:r>
          </w:p>
          <w:p w14:paraId="7BB2A0AA" w14:textId="77777777" w:rsidR="006A4350" w:rsidRPr="006A4350" w:rsidRDefault="006A4350" w:rsidP="006A4350">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0ECA85E2" w14:textId="77777777" w:rsidR="006A4350" w:rsidRPr="006A4350" w:rsidRDefault="006A4350" w:rsidP="006A4350">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p w14:paraId="25A4D50F" w14:textId="77777777" w:rsidR="00106091" w:rsidRPr="008C69CB" w:rsidRDefault="00106091" w:rsidP="00106091">
            <w:pPr>
              <w:rPr>
                <w:rFonts w:ascii="Times New Roman" w:hAnsi="Times New Roman" w:cs="Times New Roman"/>
                <w:sz w:val="24"/>
                <w:szCs w:val="24"/>
                <w:lang w:val="kk-KZ"/>
              </w:rPr>
            </w:pPr>
          </w:p>
          <w:p w14:paraId="3F8E70FF" w14:textId="77777777" w:rsidR="00106091" w:rsidRPr="00106091" w:rsidRDefault="00106091" w:rsidP="00106091">
            <w:pPr>
              <w:rPr>
                <w:rFonts w:ascii="Times New Roman" w:hAnsi="Times New Roman" w:cs="Times New Roman"/>
                <w:b/>
                <w:sz w:val="24"/>
                <w:szCs w:val="24"/>
                <w:lang w:val="kk-KZ"/>
              </w:rPr>
            </w:pPr>
            <w:r w:rsidRPr="00106091">
              <w:rPr>
                <w:rFonts w:ascii="Times New Roman" w:hAnsi="Times New Roman" w:cs="Times New Roman"/>
                <w:sz w:val="24"/>
                <w:szCs w:val="24"/>
                <w:lang w:val="kk-KZ"/>
              </w:rPr>
              <w:t>Әртүрлі түстегі және пішіндегі бөлшектерден қарапайым құрылыстар құрастыру.</w:t>
            </w:r>
            <w:r w:rsidRPr="00106091">
              <w:rPr>
                <w:rFonts w:ascii="Times New Roman" w:hAnsi="Times New Roman" w:cs="Times New Roman"/>
                <w:b/>
                <w:sz w:val="24"/>
                <w:szCs w:val="24"/>
                <w:lang w:val="kk-KZ"/>
              </w:rPr>
              <w:t xml:space="preserve"> </w:t>
            </w:r>
          </w:p>
          <w:p w14:paraId="68C0A494" w14:textId="5691CA97" w:rsidR="00106091" w:rsidRPr="000812DC" w:rsidRDefault="00106091" w:rsidP="00106091">
            <w:pPr>
              <w:rPr>
                <w:rFonts w:ascii="Times New Roman" w:eastAsia="Times New Roman" w:hAnsi="Times New Roman" w:cs="Times New Roman"/>
                <w:color w:val="171717"/>
                <w:sz w:val="24"/>
                <w:szCs w:val="24"/>
                <w:lang w:val="kk-KZ"/>
              </w:rPr>
            </w:pPr>
            <w:r w:rsidRPr="00A17AFC">
              <w:rPr>
                <w:rFonts w:ascii="Times New Roman" w:hAnsi="Times New Roman" w:cs="Times New Roman"/>
                <w:b/>
                <w:sz w:val="24"/>
                <w:szCs w:val="24"/>
              </w:rPr>
              <w:t>(</w:t>
            </w:r>
            <w:proofErr w:type="spellStart"/>
            <w:r w:rsidRPr="00A17AFC">
              <w:rPr>
                <w:rFonts w:ascii="Times New Roman" w:hAnsi="Times New Roman" w:cs="Times New Roman"/>
                <w:b/>
                <w:sz w:val="24"/>
                <w:szCs w:val="24"/>
              </w:rPr>
              <w:t>құрастыру</w:t>
            </w:r>
            <w:proofErr w:type="spellEnd"/>
            <w:r w:rsidRPr="00A17AFC">
              <w:rPr>
                <w:rFonts w:ascii="Times New Roman" w:hAnsi="Times New Roman" w:cs="Times New Roman"/>
                <w:b/>
                <w:sz w:val="24"/>
                <w:szCs w:val="24"/>
              </w:rPr>
              <w:t>)</w:t>
            </w:r>
          </w:p>
        </w:tc>
        <w:tc>
          <w:tcPr>
            <w:tcW w:w="2693" w:type="dxa"/>
            <w:gridSpan w:val="2"/>
          </w:tcPr>
          <w:p w14:paraId="0D8695E8" w14:textId="77777777" w:rsidR="00106091" w:rsidRPr="00106091" w:rsidRDefault="00106091" w:rsidP="00106091">
            <w:pPr>
              <w:rPr>
                <w:rFonts w:ascii="Times New Roman" w:hAnsi="Times New Roman" w:cs="Times New Roman"/>
                <w:b/>
                <w:bCs/>
                <w:sz w:val="24"/>
                <w:szCs w:val="24"/>
                <w:lang w:val="kk-KZ"/>
              </w:rPr>
            </w:pPr>
            <w:r>
              <w:rPr>
                <w:rFonts w:ascii="Times New Roman" w:hAnsi="Times New Roman" w:cs="Times New Roman"/>
                <w:sz w:val="24"/>
                <w:szCs w:val="24"/>
                <w:lang w:val="kk-KZ"/>
              </w:rPr>
              <w:t xml:space="preserve"> </w:t>
            </w:r>
            <w:r w:rsidRPr="00106091">
              <w:rPr>
                <w:rFonts w:ascii="Times New Roman" w:hAnsi="Times New Roman" w:cs="Times New Roman"/>
                <w:b/>
                <w:bCs/>
                <w:sz w:val="24"/>
                <w:szCs w:val="24"/>
                <w:lang w:val="kk-KZ"/>
              </w:rPr>
              <w:t>Денешынықтыру</w:t>
            </w:r>
          </w:p>
          <w:p w14:paraId="7F31995A" w14:textId="77777777" w:rsidR="00106091" w:rsidRPr="008C69CB" w:rsidRDefault="00106091" w:rsidP="00106091">
            <w:pPr>
              <w:widowControl/>
              <w:autoSpaceDE/>
              <w:autoSpaceDN/>
              <w:spacing w:line="269" w:lineRule="auto"/>
              <w:rPr>
                <w:rFonts w:ascii="Times New Roman" w:eastAsia="Times New Roman" w:hAnsi="Times New Roman" w:cs="Times New Roman"/>
                <w:color w:val="000000"/>
                <w:sz w:val="24"/>
                <w:szCs w:val="24"/>
                <w:lang w:val="kk-KZ" w:eastAsia="ru-RU"/>
              </w:rPr>
            </w:pPr>
            <w:r w:rsidRPr="008C69CB">
              <w:rPr>
                <w:rFonts w:ascii="Times New Roman" w:eastAsia="Times New Roman" w:hAnsi="Times New Roman" w:cs="Times New Roman"/>
                <w:color w:val="000000"/>
                <w:sz w:val="24"/>
                <w:szCs w:val="24"/>
                <w:lang w:val="kk-KZ" w:eastAsia="ru-RU"/>
              </w:rPr>
              <w:t>Шынықтыру шараларын жүргізу. Тыныс алу жаттығуларын жүргізу.</w:t>
            </w:r>
          </w:p>
          <w:p w14:paraId="2CD51B1E" w14:textId="77777777" w:rsidR="00106091" w:rsidRPr="00106091" w:rsidRDefault="00106091" w:rsidP="00106091">
            <w:pPr>
              <w:rPr>
                <w:rFonts w:ascii="Times New Roman" w:hAnsi="Times New Roman" w:cs="Times New Roman"/>
                <w:sz w:val="24"/>
                <w:szCs w:val="24"/>
                <w:lang w:val="kk-KZ"/>
              </w:rPr>
            </w:pPr>
            <w:r w:rsidRPr="008C69CB">
              <w:rPr>
                <w:rFonts w:ascii="Times New Roman" w:eastAsia="Times New Roman" w:hAnsi="Times New Roman" w:cs="Times New Roman"/>
                <w:color w:val="000000"/>
                <w:sz w:val="24"/>
                <w:szCs w:val="24"/>
                <w:lang w:val="kk-KZ" w:eastAsia="ru-RU"/>
              </w:rPr>
              <w:t>Ж</w:t>
            </w:r>
            <w:r w:rsidRPr="00106091">
              <w:rPr>
                <w:rFonts w:ascii="Times New Roman" w:eastAsia="Times New Roman" w:hAnsi="Times New Roman" w:cs="Times New Roman"/>
                <w:color w:val="000000"/>
                <w:sz w:val="24"/>
                <w:szCs w:val="24"/>
                <w:lang w:val="kk-KZ" w:eastAsia="ru-RU"/>
              </w:rPr>
              <w:t>ануарлардың қимылдарына еліктеп, дене жаттығуларын орында</w:t>
            </w:r>
            <w:r w:rsidRPr="008C69CB">
              <w:rPr>
                <w:rFonts w:ascii="Times New Roman" w:eastAsia="Times New Roman" w:hAnsi="Times New Roman" w:cs="Times New Roman"/>
                <w:color w:val="000000"/>
                <w:sz w:val="24"/>
                <w:szCs w:val="24"/>
                <w:lang w:val="kk-KZ" w:eastAsia="ru-RU"/>
              </w:rPr>
              <w:t>у</w:t>
            </w:r>
            <w:r w:rsidRPr="00106091">
              <w:rPr>
                <w:rFonts w:ascii="Times New Roman" w:eastAsia="Times New Roman" w:hAnsi="Times New Roman" w:cs="Times New Roman"/>
                <w:color w:val="000000"/>
                <w:sz w:val="24"/>
                <w:szCs w:val="24"/>
                <w:lang w:val="kk-KZ" w:eastAsia="ru-RU"/>
              </w:rPr>
              <w:t>;</w:t>
            </w:r>
          </w:p>
          <w:p w14:paraId="067E0679" w14:textId="77777777" w:rsidR="00106091" w:rsidRPr="00106091" w:rsidRDefault="00106091" w:rsidP="00106091">
            <w:pPr>
              <w:rPr>
                <w:rFonts w:ascii="Times New Roman" w:hAnsi="Times New Roman" w:cs="Times New Roman"/>
                <w:sz w:val="24"/>
                <w:szCs w:val="24"/>
                <w:lang w:val="kk-KZ"/>
              </w:rPr>
            </w:pPr>
          </w:p>
          <w:p w14:paraId="2BCB08C1" w14:textId="77777777" w:rsidR="00106091" w:rsidRPr="00106091" w:rsidRDefault="00106091" w:rsidP="00106091">
            <w:pPr>
              <w:rPr>
                <w:rFonts w:ascii="Times New Roman" w:hAnsi="Times New Roman" w:cs="Times New Roman"/>
                <w:sz w:val="24"/>
                <w:szCs w:val="24"/>
                <w:lang w:val="kk-KZ"/>
              </w:rPr>
            </w:pPr>
            <w:r w:rsidRPr="00106091">
              <w:rPr>
                <w:rFonts w:ascii="Times New Roman" w:hAnsi="Times New Roman" w:cs="Times New Roman"/>
                <w:sz w:val="24"/>
                <w:szCs w:val="24"/>
                <w:lang w:val="kk-KZ"/>
              </w:rPr>
              <w:t>Түрлі бағытта тік сызықтарды салу.</w:t>
            </w:r>
          </w:p>
          <w:p w14:paraId="271BA1D1" w14:textId="77777777" w:rsidR="00106091" w:rsidRPr="00106091" w:rsidRDefault="00106091" w:rsidP="00106091">
            <w:pPr>
              <w:rPr>
                <w:rFonts w:ascii="Times New Roman" w:hAnsi="Times New Roman" w:cs="Times New Roman"/>
                <w:sz w:val="24"/>
                <w:szCs w:val="24"/>
                <w:lang w:val="kk-KZ"/>
              </w:rPr>
            </w:pPr>
            <w:r w:rsidRPr="00106091">
              <w:rPr>
                <w:rFonts w:ascii="Times New Roman" w:hAnsi="Times New Roman" w:cs="Times New Roman"/>
                <w:sz w:val="24"/>
                <w:szCs w:val="24"/>
                <w:lang w:val="kk-KZ"/>
              </w:rPr>
              <w:t>Қарындашты оң қолға дұрыс ұстыауға үйрету. қауіпсіздік ережесін ескеру.</w:t>
            </w:r>
          </w:p>
          <w:p w14:paraId="6A1B9043" w14:textId="77777777" w:rsidR="00106091" w:rsidRPr="00A17AFC" w:rsidRDefault="00106091" w:rsidP="00106091">
            <w:pPr>
              <w:rPr>
                <w:rFonts w:ascii="Times New Roman" w:hAnsi="Times New Roman" w:cs="Times New Roman"/>
                <w:b/>
                <w:sz w:val="24"/>
                <w:szCs w:val="24"/>
              </w:rPr>
            </w:pPr>
            <w:r w:rsidRPr="00A17AFC">
              <w:rPr>
                <w:rFonts w:ascii="Times New Roman" w:hAnsi="Times New Roman" w:cs="Times New Roman"/>
                <w:b/>
                <w:sz w:val="24"/>
                <w:szCs w:val="24"/>
              </w:rPr>
              <w:t>(</w:t>
            </w:r>
            <w:proofErr w:type="spellStart"/>
            <w:r w:rsidRPr="00A17AFC">
              <w:rPr>
                <w:rFonts w:ascii="Times New Roman" w:hAnsi="Times New Roman" w:cs="Times New Roman"/>
                <w:b/>
                <w:sz w:val="24"/>
                <w:szCs w:val="24"/>
              </w:rPr>
              <w:t>сурет</w:t>
            </w:r>
            <w:proofErr w:type="spellEnd"/>
            <w:r w:rsidRPr="00A17AFC">
              <w:rPr>
                <w:rFonts w:ascii="Times New Roman" w:hAnsi="Times New Roman" w:cs="Times New Roman"/>
                <w:b/>
                <w:sz w:val="24"/>
                <w:szCs w:val="24"/>
              </w:rPr>
              <w:t xml:space="preserve"> </w:t>
            </w:r>
            <w:proofErr w:type="spellStart"/>
            <w:r w:rsidRPr="00A17AFC">
              <w:rPr>
                <w:rFonts w:ascii="Times New Roman" w:hAnsi="Times New Roman" w:cs="Times New Roman"/>
                <w:b/>
                <w:sz w:val="24"/>
                <w:szCs w:val="24"/>
              </w:rPr>
              <w:t>салу</w:t>
            </w:r>
            <w:proofErr w:type="spellEnd"/>
            <w:r w:rsidRPr="00A17AFC">
              <w:rPr>
                <w:rFonts w:ascii="Times New Roman" w:hAnsi="Times New Roman" w:cs="Times New Roman"/>
                <w:b/>
                <w:sz w:val="24"/>
                <w:szCs w:val="24"/>
              </w:rPr>
              <w:t>)</w:t>
            </w:r>
          </w:p>
          <w:p w14:paraId="02670A8B" w14:textId="3215E889" w:rsidR="00106091" w:rsidRPr="000812DC" w:rsidRDefault="00106091" w:rsidP="00106091">
            <w:pPr>
              <w:rPr>
                <w:rFonts w:ascii="Times New Roman" w:eastAsia="Times New Roman" w:hAnsi="Times New Roman" w:cs="Times New Roman"/>
                <w:color w:val="171717"/>
                <w:sz w:val="24"/>
                <w:szCs w:val="24"/>
                <w:lang w:val="kk-KZ"/>
              </w:rPr>
            </w:pPr>
          </w:p>
        </w:tc>
      </w:tr>
      <w:tr w:rsidR="00106091" w:rsidRPr="00C9018D" w14:paraId="55216D15" w14:textId="77777777" w:rsidTr="00A17AFC">
        <w:trPr>
          <w:trHeight w:val="913"/>
        </w:trPr>
        <w:tc>
          <w:tcPr>
            <w:tcW w:w="2552" w:type="dxa"/>
            <w:tcBorders>
              <w:right w:val="single" w:sz="4" w:space="0" w:color="auto"/>
            </w:tcBorders>
          </w:tcPr>
          <w:p w14:paraId="1763EFBD" w14:textId="77777777" w:rsidR="00106091" w:rsidRPr="000812DC" w:rsidRDefault="00106091" w:rsidP="00106091">
            <w:pPr>
              <w:rPr>
                <w:rFonts w:ascii="Times New Roman" w:eastAsia="Times New Roman" w:hAnsi="Times New Roman" w:cs="Times New Roman"/>
                <w:b/>
                <w:bCs/>
                <w:color w:val="171717"/>
                <w:spacing w:val="-58"/>
                <w:sz w:val="24"/>
                <w:szCs w:val="24"/>
                <w:lang w:val="kk-KZ" w:eastAsia="ru-RU"/>
              </w:rPr>
            </w:pPr>
            <w:r w:rsidRPr="000812DC">
              <w:rPr>
                <w:rFonts w:ascii="Times New Roman" w:eastAsia="Times New Roman" w:hAnsi="Times New Roman" w:cs="Times New Roman"/>
                <w:b/>
                <w:bCs/>
                <w:color w:val="171717"/>
                <w:sz w:val="24"/>
                <w:szCs w:val="24"/>
                <w:lang w:val="kk-KZ" w:eastAsia="ru-RU"/>
              </w:rPr>
              <w:t>Балалардың дербес әрекеті</w:t>
            </w:r>
            <w:r w:rsidRPr="000812DC">
              <w:rPr>
                <w:rFonts w:ascii="Times New Roman" w:eastAsia="Times New Roman" w:hAnsi="Times New Roman" w:cs="Times New Roman"/>
                <w:b/>
                <w:bCs/>
                <w:color w:val="171717"/>
                <w:spacing w:val="-58"/>
                <w:sz w:val="24"/>
                <w:szCs w:val="24"/>
                <w:lang w:val="kk-KZ" w:eastAsia="ru-RU"/>
              </w:rPr>
              <w:t xml:space="preserve"> </w:t>
            </w:r>
          </w:p>
          <w:p w14:paraId="6FF0F216" w14:textId="77777777" w:rsidR="00106091" w:rsidRPr="000812DC" w:rsidRDefault="00106091" w:rsidP="00106091">
            <w:pPr>
              <w:rPr>
                <w:rFonts w:ascii="Times New Roman" w:eastAsia="Times New Roman" w:hAnsi="Times New Roman" w:cs="Times New Roman"/>
                <w:b/>
                <w:bCs/>
                <w:color w:val="171717"/>
                <w:sz w:val="24"/>
                <w:szCs w:val="24"/>
                <w:lang w:val="kk-KZ" w:eastAsia="ru-RU"/>
              </w:rPr>
            </w:pPr>
            <w:r w:rsidRPr="000812DC">
              <w:rPr>
                <w:rFonts w:ascii="Times New Roman" w:eastAsia="Times New Roman" w:hAnsi="Times New Roman" w:cs="Times New Roman"/>
                <w:b/>
                <w:bCs/>
                <w:color w:val="171717"/>
                <w:sz w:val="24"/>
                <w:szCs w:val="24"/>
                <w:lang w:val="kk-KZ" w:eastAsia="ru-RU"/>
              </w:rPr>
              <w:t>(баяу қимылды ойындар,</w:t>
            </w:r>
            <w:r w:rsidRPr="000812DC">
              <w:rPr>
                <w:rFonts w:ascii="Times New Roman" w:eastAsia="Times New Roman" w:hAnsi="Times New Roman" w:cs="Times New Roman"/>
                <w:b/>
                <w:bCs/>
                <w:color w:val="171717"/>
                <w:spacing w:val="1"/>
                <w:sz w:val="24"/>
                <w:szCs w:val="24"/>
                <w:lang w:val="kk-KZ" w:eastAsia="ru-RU"/>
              </w:rPr>
              <w:t xml:space="preserve"> </w:t>
            </w:r>
            <w:r w:rsidRPr="000812DC">
              <w:rPr>
                <w:rFonts w:ascii="Times New Roman" w:eastAsia="Times New Roman" w:hAnsi="Times New Roman" w:cs="Times New Roman"/>
                <w:b/>
                <w:bCs/>
                <w:color w:val="171717"/>
                <w:sz w:val="24"/>
                <w:szCs w:val="24"/>
                <w:lang w:val="kk-KZ" w:eastAsia="ru-RU"/>
              </w:rPr>
              <w:t>үстел</w:t>
            </w:r>
            <w:r w:rsidRPr="000812DC">
              <w:rPr>
                <w:rFonts w:ascii="Times New Roman" w:eastAsia="Times New Roman" w:hAnsi="Times New Roman" w:cs="Times New Roman"/>
                <w:b/>
                <w:bCs/>
                <w:color w:val="171717"/>
                <w:spacing w:val="-1"/>
                <w:sz w:val="24"/>
                <w:szCs w:val="24"/>
                <w:lang w:val="kk-KZ" w:eastAsia="ru-RU"/>
              </w:rPr>
              <w:t xml:space="preserve"> </w:t>
            </w:r>
            <w:r w:rsidRPr="000812DC">
              <w:rPr>
                <w:rFonts w:ascii="Times New Roman" w:eastAsia="Times New Roman" w:hAnsi="Times New Roman" w:cs="Times New Roman"/>
                <w:b/>
                <w:bCs/>
                <w:color w:val="171717"/>
                <w:sz w:val="24"/>
                <w:szCs w:val="24"/>
                <w:lang w:val="kk-KZ" w:eastAsia="ru-RU"/>
              </w:rPr>
              <w:t>үсті ойындары, бейнелеу</w:t>
            </w:r>
            <w:r w:rsidRPr="000812DC">
              <w:rPr>
                <w:rFonts w:ascii="Times New Roman" w:eastAsia="Times New Roman" w:hAnsi="Times New Roman" w:cs="Times New Roman"/>
                <w:b/>
                <w:bCs/>
                <w:color w:val="171717"/>
                <w:spacing w:val="-11"/>
                <w:sz w:val="24"/>
                <w:szCs w:val="24"/>
                <w:lang w:val="kk-KZ" w:eastAsia="ru-RU"/>
              </w:rPr>
              <w:t xml:space="preserve"> </w:t>
            </w:r>
            <w:r w:rsidRPr="000812DC">
              <w:rPr>
                <w:rFonts w:ascii="Times New Roman" w:eastAsia="Times New Roman" w:hAnsi="Times New Roman" w:cs="Times New Roman"/>
                <w:b/>
                <w:bCs/>
                <w:color w:val="171717"/>
                <w:sz w:val="24"/>
                <w:szCs w:val="24"/>
                <w:lang w:val="kk-KZ" w:eastAsia="ru-RU"/>
              </w:rPr>
              <w:t>әрекеті,</w:t>
            </w:r>
            <w:r w:rsidRPr="000812DC">
              <w:rPr>
                <w:rFonts w:ascii="Times New Roman" w:eastAsia="Times New Roman" w:hAnsi="Times New Roman" w:cs="Times New Roman"/>
                <w:b/>
                <w:bCs/>
                <w:color w:val="171717"/>
                <w:spacing w:val="-7"/>
                <w:sz w:val="24"/>
                <w:szCs w:val="24"/>
                <w:lang w:val="kk-KZ" w:eastAsia="ru-RU"/>
              </w:rPr>
              <w:t xml:space="preserve"> </w:t>
            </w:r>
            <w:r w:rsidRPr="000812DC">
              <w:rPr>
                <w:rFonts w:ascii="Times New Roman" w:eastAsia="Times New Roman" w:hAnsi="Times New Roman" w:cs="Times New Roman"/>
                <w:b/>
                <w:bCs/>
                <w:color w:val="171717"/>
                <w:sz w:val="24"/>
                <w:szCs w:val="24"/>
                <w:lang w:val="kk-KZ" w:eastAsia="ru-RU"/>
              </w:rPr>
              <w:t>кітаптар</w:t>
            </w:r>
            <w:r w:rsidRPr="000812DC">
              <w:rPr>
                <w:rFonts w:ascii="Times New Roman" w:eastAsia="Times New Roman" w:hAnsi="Times New Roman" w:cs="Times New Roman"/>
                <w:b/>
                <w:bCs/>
                <w:color w:val="171717"/>
                <w:spacing w:val="-57"/>
                <w:sz w:val="24"/>
                <w:szCs w:val="24"/>
                <w:lang w:val="kk-KZ" w:eastAsia="ru-RU"/>
              </w:rPr>
              <w:t xml:space="preserve"> </w:t>
            </w:r>
            <w:r w:rsidRPr="000812DC">
              <w:rPr>
                <w:rFonts w:ascii="Times New Roman" w:eastAsia="Times New Roman" w:hAnsi="Times New Roman" w:cs="Times New Roman"/>
                <w:b/>
                <w:bCs/>
                <w:color w:val="171717"/>
                <w:sz w:val="24"/>
                <w:szCs w:val="24"/>
                <w:lang w:val="kk-KZ" w:eastAsia="ru-RU"/>
              </w:rPr>
              <w:t>қарау және тағы басқа</w:t>
            </w:r>
            <w:r w:rsidRPr="000812DC">
              <w:rPr>
                <w:rFonts w:ascii="Times New Roman" w:eastAsia="Times New Roman" w:hAnsi="Times New Roman" w:cs="Times New Roman"/>
                <w:b/>
                <w:bCs/>
                <w:color w:val="171717"/>
                <w:spacing w:val="1"/>
                <w:sz w:val="24"/>
                <w:szCs w:val="24"/>
                <w:lang w:val="kk-KZ" w:eastAsia="ru-RU"/>
              </w:rPr>
              <w:t xml:space="preserve"> </w:t>
            </w:r>
            <w:r w:rsidRPr="000812DC">
              <w:rPr>
                <w:rFonts w:ascii="Times New Roman" w:eastAsia="Times New Roman" w:hAnsi="Times New Roman" w:cs="Times New Roman"/>
                <w:b/>
                <w:bCs/>
                <w:color w:val="171717"/>
                <w:sz w:val="24"/>
                <w:szCs w:val="24"/>
                <w:lang w:val="kk-KZ" w:eastAsia="ru-RU"/>
              </w:rPr>
              <w:t>әрекеттер)</w:t>
            </w:r>
          </w:p>
        </w:tc>
        <w:tc>
          <w:tcPr>
            <w:tcW w:w="2410" w:type="dxa"/>
          </w:tcPr>
          <w:p w14:paraId="09841A53" w14:textId="77777777" w:rsidR="00106091" w:rsidRPr="000812DC" w:rsidRDefault="00106091" w:rsidP="00106091">
            <w:pPr>
              <w:rPr>
                <w:rFonts w:ascii="Times New Roman" w:eastAsia="Times New Roman" w:hAnsi="Times New Roman" w:cs="Times New Roman"/>
                <w:color w:val="171717"/>
                <w:sz w:val="24"/>
                <w:szCs w:val="24"/>
                <w:lang w:val="kk-KZ"/>
              </w:rPr>
            </w:pPr>
            <w:r w:rsidRPr="000812DC">
              <w:rPr>
                <w:rFonts w:ascii="Times New Roman" w:eastAsia="Times New Roman" w:hAnsi="Times New Roman" w:cs="Times New Roman"/>
                <w:color w:val="171717"/>
                <w:sz w:val="24"/>
                <w:szCs w:val="24"/>
                <w:lang w:val="kk-KZ"/>
              </w:rPr>
              <w:t xml:space="preserve">Бір текті заттардың ішінен бір затты көрсету. Бір деген ұғым туралы түсінік беру.  </w:t>
            </w:r>
          </w:p>
          <w:p w14:paraId="2BF29E06" w14:textId="77777777" w:rsidR="00106091" w:rsidRPr="000812DC" w:rsidRDefault="00106091" w:rsidP="00106091">
            <w:pPr>
              <w:rPr>
                <w:rFonts w:ascii="Times New Roman" w:eastAsia="Times New Roman" w:hAnsi="Times New Roman" w:cs="Times New Roman"/>
                <w:b/>
                <w:color w:val="171717"/>
                <w:sz w:val="24"/>
                <w:szCs w:val="24"/>
                <w:lang w:val="kk-KZ"/>
              </w:rPr>
            </w:pPr>
            <w:r w:rsidRPr="000812DC">
              <w:rPr>
                <w:rFonts w:ascii="Times New Roman" w:eastAsia="Times New Roman" w:hAnsi="Times New Roman" w:cs="Times New Roman"/>
                <w:b/>
                <w:color w:val="171717"/>
                <w:sz w:val="24"/>
                <w:szCs w:val="24"/>
                <w:lang w:val="kk-KZ"/>
              </w:rPr>
              <w:t xml:space="preserve">Дидактикалық ойын №3 </w:t>
            </w:r>
          </w:p>
          <w:p w14:paraId="15A504AE" w14:textId="77777777" w:rsidR="00106091" w:rsidRPr="000812DC" w:rsidRDefault="00106091" w:rsidP="00106091">
            <w:pPr>
              <w:rPr>
                <w:rFonts w:ascii="Times New Roman" w:eastAsia="Times New Roman" w:hAnsi="Times New Roman" w:cs="Times New Roman"/>
                <w:b/>
                <w:color w:val="171717"/>
                <w:sz w:val="24"/>
                <w:szCs w:val="24"/>
                <w:lang w:val="kk-KZ"/>
              </w:rPr>
            </w:pPr>
            <w:r w:rsidRPr="000812DC">
              <w:rPr>
                <w:rFonts w:ascii="Times New Roman" w:eastAsia="Times New Roman" w:hAnsi="Times New Roman" w:cs="Times New Roman"/>
                <w:b/>
                <w:color w:val="171717"/>
                <w:sz w:val="24"/>
                <w:szCs w:val="24"/>
                <w:lang w:val="kk-KZ"/>
              </w:rPr>
              <w:t>(математика)</w:t>
            </w:r>
          </w:p>
          <w:p w14:paraId="76B13909" w14:textId="77777777" w:rsidR="00106091" w:rsidRPr="000812DC" w:rsidRDefault="00106091" w:rsidP="00106091">
            <w:pPr>
              <w:rPr>
                <w:rFonts w:ascii="Times New Roman" w:eastAsia="Times New Roman" w:hAnsi="Times New Roman" w:cs="Times New Roman"/>
                <w:b/>
                <w:color w:val="171717"/>
                <w:sz w:val="24"/>
                <w:szCs w:val="24"/>
                <w:lang w:val="kk-KZ"/>
              </w:rPr>
            </w:pPr>
            <w:r w:rsidRPr="000812DC">
              <w:rPr>
                <w:rFonts w:ascii="Times New Roman" w:eastAsia="Times New Roman" w:hAnsi="Times New Roman" w:cs="Times New Roman"/>
                <w:b/>
                <w:color w:val="171717"/>
                <w:sz w:val="24"/>
                <w:szCs w:val="24"/>
                <w:lang w:val="kk-KZ"/>
              </w:rPr>
              <w:lastRenderedPageBreak/>
              <w:t xml:space="preserve"> </w:t>
            </w:r>
          </w:p>
          <w:p w14:paraId="07E60675" w14:textId="77777777" w:rsidR="00106091" w:rsidRPr="000812DC" w:rsidRDefault="00106091" w:rsidP="00106091">
            <w:pPr>
              <w:rPr>
                <w:rFonts w:ascii="Times New Roman" w:eastAsia="Times New Roman" w:hAnsi="Times New Roman" w:cs="Times New Roman"/>
                <w:color w:val="171717"/>
                <w:sz w:val="24"/>
                <w:szCs w:val="24"/>
                <w:lang w:val="kk-KZ"/>
              </w:rPr>
            </w:pPr>
            <w:r w:rsidRPr="000812DC">
              <w:rPr>
                <w:rFonts w:ascii="Times New Roman" w:eastAsia="Times New Roman" w:hAnsi="Times New Roman" w:cs="Times New Roman"/>
                <w:color w:val="171717"/>
                <w:sz w:val="24"/>
                <w:szCs w:val="24"/>
                <w:lang w:val="kk-KZ"/>
              </w:rPr>
              <w:t>Заттық дамытушы орталарда ойындарды қадағалау. Ұжым болып,жақсы қарым- қатынаста ойнауларын қарау. Бағыт бағдар көрсету.</w:t>
            </w:r>
          </w:p>
        </w:tc>
        <w:tc>
          <w:tcPr>
            <w:tcW w:w="2539" w:type="dxa"/>
            <w:gridSpan w:val="4"/>
          </w:tcPr>
          <w:p w14:paraId="1E927778" w14:textId="77777777" w:rsidR="00106091" w:rsidRPr="000812DC" w:rsidRDefault="00106091" w:rsidP="00106091">
            <w:pPr>
              <w:shd w:val="clear" w:color="auto" w:fill="FFFFFF"/>
              <w:rPr>
                <w:rFonts w:ascii="Times New Roman" w:eastAsia="Times New Roman" w:hAnsi="Times New Roman" w:cs="Times New Roman"/>
                <w:color w:val="171717"/>
                <w:lang w:val="kk-KZ"/>
              </w:rPr>
            </w:pPr>
            <w:r w:rsidRPr="000812DC">
              <w:rPr>
                <w:rFonts w:ascii="Times New Roman" w:eastAsia="Times New Roman" w:hAnsi="Times New Roman" w:cs="Times New Roman"/>
                <w:color w:val="171717"/>
                <w:lang w:val="kk-KZ"/>
              </w:rPr>
              <w:lastRenderedPageBreak/>
              <w:t xml:space="preserve">Дәліздегі заттық дамытушы ортада сюжетті рөлді ойындар ойнау.Достарымен дұрыс қарым-қатынасқа түсуін қадағалау. Ойын барысына дұрыс бағыт беру. </w:t>
            </w:r>
          </w:p>
          <w:p w14:paraId="73FDFC93" w14:textId="77777777" w:rsidR="00106091" w:rsidRPr="000812DC" w:rsidRDefault="00106091" w:rsidP="00106091">
            <w:pPr>
              <w:shd w:val="clear" w:color="auto" w:fill="FFFFFF"/>
              <w:rPr>
                <w:rFonts w:ascii="Times New Roman" w:eastAsia="Times New Roman" w:hAnsi="Times New Roman" w:cs="Times New Roman"/>
                <w:b/>
                <w:color w:val="171717"/>
                <w:lang w:val="kk-KZ"/>
              </w:rPr>
            </w:pPr>
            <w:r w:rsidRPr="000812DC">
              <w:rPr>
                <w:rFonts w:ascii="Times New Roman" w:eastAsia="Times New Roman" w:hAnsi="Times New Roman" w:cs="Times New Roman"/>
                <w:b/>
                <w:color w:val="171717"/>
              </w:rPr>
              <w:t>(</w:t>
            </w:r>
            <w:r w:rsidRPr="000812DC">
              <w:rPr>
                <w:rFonts w:ascii="Times New Roman" w:eastAsia="Times New Roman" w:hAnsi="Times New Roman" w:cs="Times New Roman"/>
                <w:b/>
                <w:color w:val="171717"/>
                <w:lang w:val="kk-KZ"/>
              </w:rPr>
              <w:t>сөйлеуді дамыту</w:t>
            </w:r>
            <w:r w:rsidRPr="000812DC">
              <w:rPr>
                <w:rFonts w:ascii="Times New Roman" w:eastAsia="Times New Roman" w:hAnsi="Times New Roman" w:cs="Times New Roman"/>
                <w:b/>
                <w:color w:val="171717"/>
              </w:rPr>
              <w:t>)</w:t>
            </w:r>
            <w:r w:rsidRPr="000812DC">
              <w:rPr>
                <w:rFonts w:ascii="Times New Roman" w:eastAsia="Times New Roman" w:hAnsi="Times New Roman" w:cs="Times New Roman"/>
                <w:b/>
                <w:color w:val="171717"/>
                <w:lang w:val="kk-KZ"/>
              </w:rPr>
              <w:t xml:space="preserve"> </w:t>
            </w:r>
          </w:p>
          <w:p w14:paraId="71CF8644" w14:textId="77777777" w:rsidR="00106091" w:rsidRPr="000812DC" w:rsidRDefault="00106091" w:rsidP="00106091">
            <w:pPr>
              <w:shd w:val="clear" w:color="auto" w:fill="FFFFFF"/>
              <w:rPr>
                <w:rFonts w:ascii="Times New Roman" w:eastAsia="Times New Roman" w:hAnsi="Times New Roman" w:cs="Times New Roman"/>
                <w:color w:val="171717"/>
                <w:lang w:val="kk-KZ"/>
              </w:rPr>
            </w:pPr>
            <w:r w:rsidRPr="000812DC">
              <w:rPr>
                <w:rFonts w:ascii="Times New Roman" w:eastAsia="Times New Roman" w:hAnsi="Times New Roman" w:cs="Times New Roman"/>
                <w:b/>
                <w:color w:val="171717"/>
                <w:lang w:val="kk-KZ"/>
              </w:rPr>
              <w:lastRenderedPageBreak/>
              <w:t xml:space="preserve"> </w:t>
            </w:r>
          </w:p>
        </w:tc>
        <w:tc>
          <w:tcPr>
            <w:tcW w:w="2280" w:type="dxa"/>
            <w:gridSpan w:val="2"/>
          </w:tcPr>
          <w:p w14:paraId="415ECA13" w14:textId="77777777" w:rsidR="00106091" w:rsidRPr="000812DC" w:rsidRDefault="00106091" w:rsidP="00106091">
            <w:pPr>
              <w:rPr>
                <w:rFonts w:ascii="Times New Roman" w:eastAsia="Times New Roman" w:hAnsi="Times New Roman" w:cs="Times New Roman"/>
                <w:color w:val="171717"/>
                <w:sz w:val="24"/>
                <w:szCs w:val="24"/>
                <w:lang w:val="kk-KZ"/>
              </w:rPr>
            </w:pPr>
            <w:r w:rsidRPr="000812DC">
              <w:rPr>
                <w:rFonts w:ascii="Times New Roman" w:eastAsia="Times New Roman" w:hAnsi="Times New Roman" w:cs="Times New Roman"/>
                <w:color w:val="171717"/>
                <w:sz w:val="24"/>
                <w:szCs w:val="24"/>
                <w:lang w:val="kk-KZ"/>
              </w:rPr>
              <w:lastRenderedPageBreak/>
              <w:t>Азық түлік тағамдарын жасау.</w:t>
            </w:r>
          </w:p>
          <w:p w14:paraId="6C7B1FFA" w14:textId="77777777" w:rsidR="00106091" w:rsidRPr="000812DC" w:rsidRDefault="00106091" w:rsidP="00106091">
            <w:pPr>
              <w:rPr>
                <w:rFonts w:ascii="Times New Roman" w:eastAsia="Times New Roman" w:hAnsi="Times New Roman" w:cs="Times New Roman"/>
                <w:color w:val="171717"/>
                <w:lang w:val="kk-KZ"/>
              </w:rPr>
            </w:pPr>
            <w:r w:rsidRPr="000812DC">
              <w:rPr>
                <w:rFonts w:ascii="Times New Roman" w:eastAsia="Times New Roman" w:hAnsi="Times New Roman" w:cs="Times New Roman"/>
                <w:color w:val="171717"/>
                <w:sz w:val="24"/>
                <w:szCs w:val="24"/>
                <w:lang w:val="kk-KZ"/>
              </w:rPr>
              <w:t xml:space="preserve">Ермексаздан көкөністер жасау.Ермеказды екі алақан ортасына салып айналдыру арқылы домалақ </w:t>
            </w:r>
            <w:r w:rsidRPr="000812DC">
              <w:rPr>
                <w:rFonts w:ascii="Times New Roman" w:eastAsia="Times New Roman" w:hAnsi="Times New Roman" w:cs="Times New Roman"/>
                <w:color w:val="171717"/>
                <w:sz w:val="24"/>
                <w:szCs w:val="24"/>
                <w:lang w:val="kk-KZ"/>
              </w:rPr>
              <w:lastRenderedPageBreak/>
              <w:t>пішін шығару.</w:t>
            </w:r>
          </w:p>
          <w:p w14:paraId="4A86BB4C" w14:textId="77777777" w:rsidR="00106091" w:rsidRPr="000812DC" w:rsidRDefault="00106091" w:rsidP="00106091">
            <w:pPr>
              <w:rPr>
                <w:rFonts w:ascii="Times New Roman" w:eastAsia="Times New Roman" w:hAnsi="Times New Roman" w:cs="Times New Roman"/>
                <w:color w:val="171717"/>
                <w:lang w:val="kk-KZ"/>
              </w:rPr>
            </w:pPr>
            <w:r w:rsidRPr="000812DC">
              <w:rPr>
                <w:rFonts w:ascii="Times New Roman" w:eastAsia="Times New Roman" w:hAnsi="Times New Roman" w:cs="Times New Roman"/>
                <w:color w:val="171717"/>
                <w:lang w:val="kk-KZ"/>
              </w:rPr>
              <w:t>Балаларға қауіпсіздік ережесін ескертіп айту.</w:t>
            </w:r>
          </w:p>
          <w:p w14:paraId="2DCC27A8" w14:textId="77777777" w:rsidR="00106091" w:rsidRPr="000812DC" w:rsidRDefault="00106091" w:rsidP="00106091">
            <w:pPr>
              <w:rPr>
                <w:rFonts w:ascii="Times New Roman" w:eastAsia="Times New Roman" w:hAnsi="Times New Roman" w:cs="Times New Roman"/>
                <w:i/>
                <w:color w:val="171717"/>
                <w:lang w:val="kk-KZ"/>
              </w:rPr>
            </w:pPr>
            <w:r w:rsidRPr="000812DC">
              <w:rPr>
                <w:rFonts w:ascii="Times New Roman" w:eastAsia="Times New Roman" w:hAnsi="Times New Roman" w:cs="Times New Roman"/>
                <w:i/>
                <w:color w:val="171717"/>
                <w:lang w:val="kk-KZ"/>
              </w:rPr>
              <w:t>Көкөністер қиып суретін қиып тарелкенің үстіне жапсыру. Жапсыру кезінде қайшамен жұмыс қауіпсіздігін ескерту.</w:t>
            </w:r>
          </w:p>
          <w:p w14:paraId="0C1A11BB" w14:textId="77777777" w:rsidR="00106091" w:rsidRPr="000812DC" w:rsidRDefault="00106091" w:rsidP="00106091">
            <w:pPr>
              <w:rPr>
                <w:rFonts w:ascii="Times New Roman" w:eastAsia="Times New Roman" w:hAnsi="Times New Roman" w:cs="Times New Roman"/>
                <w:b/>
                <w:color w:val="171717"/>
                <w:lang w:val="kk-KZ"/>
              </w:rPr>
            </w:pPr>
            <w:r w:rsidRPr="000812DC">
              <w:rPr>
                <w:rFonts w:ascii="Times New Roman" w:eastAsia="Times New Roman" w:hAnsi="Times New Roman" w:cs="Times New Roman"/>
                <w:b/>
                <w:color w:val="171717"/>
                <w:lang w:val="kk-KZ"/>
              </w:rPr>
              <w:t>(жапсыру,мүсіндеу)</w:t>
            </w:r>
          </w:p>
        </w:tc>
        <w:tc>
          <w:tcPr>
            <w:tcW w:w="2552" w:type="dxa"/>
            <w:gridSpan w:val="2"/>
          </w:tcPr>
          <w:p w14:paraId="5F26E12A" w14:textId="77777777" w:rsidR="00106091" w:rsidRPr="000812DC" w:rsidRDefault="00106091" w:rsidP="00106091">
            <w:pPr>
              <w:rPr>
                <w:rFonts w:ascii="Times New Roman" w:eastAsia="Times New Roman" w:hAnsi="Times New Roman" w:cs="Times New Roman"/>
                <w:b/>
                <w:color w:val="171717"/>
                <w:lang w:val="kk-KZ"/>
              </w:rPr>
            </w:pPr>
            <w:r w:rsidRPr="000812DC">
              <w:rPr>
                <w:rFonts w:ascii="Times New Roman" w:eastAsia="Times New Roman" w:hAnsi="Times New Roman" w:cs="Times New Roman"/>
                <w:b/>
                <w:color w:val="171717"/>
                <w:lang w:val="kk-KZ"/>
              </w:rPr>
              <w:lastRenderedPageBreak/>
              <w:t>Ертегі оқу. «Қызыл телпек»</w:t>
            </w:r>
          </w:p>
          <w:p w14:paraId="7198E4DE" w14:textId="77777777" w:rsidR="00106091" w:rsidRPr="000812DC" w:rsidRDefault="00106091" w:rsidP="00106091">
            <w:pPr>
              <w:rPr>
                <w:rFonts w:ascii="Times New Roman" w:eastAsia="Times New Roman" w:hAnsi="Times New Roman" w:cs="Times New Roman"/>
                <w:color w:val="171717"/>
                <w:lang w:val="kk-KZ"/>
              </w:rPr>
            </w:pPr>
            <w:r w:rsidRPr="000812DC">
              <w:rPr>
                <w:rFonts w:ascii="Times New Roman" w:eastAsia="Times New Roman" w:hAnsi="Times New Roman" w:cs="Times New Roman"/>
                <w:color w:val="171717"/>
                <w:lang w:val="kk-KZ"/>
              </w:rPr>
              <w:t xml:space="preserve">Ертегіні дұрыс отырып тыңдауға дағдыландыру,ертегідегі  жағымды,жағымсыз кейіпкелерді атау. </w:t>
            </w:r>
          </w:p>
          <w:p w14:paraId="119105F9" w14:textId="77777777" w:rsidR="00106091" w:rsidRPr="000812DC" w:rsidRDefault="00106091" w:rsidP="00106091">
            <w:pPr>
              <w:rPr>
                <w:rFonts w:ascii="Times New Roman" w:eastAsia="Times New Roman" w:hAnsi="Times New Roman" w:cs="Times New Roman"/>
                <w:color w:val="171717"/>
                <w:lang w:val="kk-KZ"/>
              </w:rPr>
            </w:pPr>
            <w:r w:rsidRPr="000812DC">
              <w:rPr>
                <w:rFonts w:ascii="Times New Roman" w:eastAsia="Times New Roman" w:hAnsi="Times New Roman" w:cs="Times New Roman"/>
                <w:color w:val="171717"/>
                <w:lang w:val="kk-KZ"/>
              </w:rPr>
              <w:t>Сұрақ жауап арқылы,ертегіні сұрау.</w:t>
            </w:r>
          </w:p>
          <w:p w14:paraId="039ED589" w14:textId="77777777" w:rsidR="00106091" w:rsidRPr="000812DC" w:rsidRDefault="00106091" w:rsidP="00106091">
            <w:pPr>
              <w:rPr>
                <w:rFonts w:ascii="Times New Roman" w:eastAsia="Times New Roman" w:hAnsi="Times New Roman" w:cs="Times New Roman"/>
                <w:b/>
                <w:color w:val="171717"/>
              </w:rPr>
            </w:pPr>
            <w:r w:rsidRPr="000812DC">
              <w:rPr>
                <w:rFonts w:ascii="Times New Roman" w:eastAsia="Times New Roman" w:hAnsi="Times New Roman" w:cs="Times New Roman"/>
                <w:b/>
                <w:color w:val="171717"/>
              </w:rPr>
              <w:lastRenderedPageBreak/>
              <w:t>(</w:t>
            </w:r>
            <w:r w:rsidRPr="000812DC">
              <w:rPr>
                <w:rFonts w:ascii="Times New Roman" w:eastAsia="Times New Roman" w:hAnsi="Times New Roman" w:cs="Times New Roman"/>
                <w:b/>
                <w:color w:val="171717"/>
                <w:lang w:val="kk-KZ"/>
              </w:rPr>
              <w:t>көркем әдебиет</w:t>
            </w:r>
            <w:r w:rsidRPr="000812DC">
              <w:rPr>
                <w:rFonts w:ascii="Times New Roman" w:eastAsia="Times New Roman" w:hAnsi="Times New Roman" w:cs="Times New Roman"/>
                <w:b/>
                <w:color w:val="171717"/>
              </w:rPr>
              <w:t>)</w:t>
            </w:r>
          </w:p>
          <w:p w14:paraId="7F72A575" w14:textId="77777777" w:rsidR="00106091" w:rsidRPr="000812DC" w:rsidRDefault="00106091" w:rsidP="00106091">
            <w:pPr>
              <w:rPr>
                <w:rFonts w:ascii="Times New Roman" w:eastAsia="Times New Roman" w:hAnsi="Times New Roman" w:cs="Times New Roman"/>
                <w:b/>
                <w:color w:val="171717"/>
              </w:rPr>
            </w:pPr>
          </w:p>
          <w:p w14:paraId="6C427EA6" w14:textId="77777777" w:rsidR="00106091" w:rsidRPr="000812DC" w:rsidRDefault="00106091" w:rsidP="00106091">
            <w:pPr>
              <w:rPr>
                <w:rFonts w:ascii="Times New Roman" w:eastAsia="Times New Roman" w:hAnsi="Times New Roman" w:cs="Times New Roman"/>
                <w:b/>
                <w:color w:val="171717"/>
              </w:rPr>
            </w:pPr>
          </w:p>
        </w:tc>
        <w:tc>
          <w:tcPr>
            <w:tcW w:w="2693" w:type="dxa"/>
            <w:gridSpan w:val="2"/>
          </w:tcPr>
          <w:p w14:paraId="4E019DF7" w14:textId="77777777" w:rsidR="00106091" w:rsidRPr="000812DC" w:rsidRDefault="00106091" w:rsidP="00106091">
            <w:pPr>
              <w:rPr>
                <w:rFonts w:ascii="Times New Roman" w:eastAsia="Times New Roman" w:hAnsi="Times New Roman" w:cs="Times New Roman"/>
                <w:bCs/>
                <w:color w:val="171717"/>
                <w:sz w:val="24"/>
                <w:szCs w:val="24"/>
                <w:lang w:val="kk-KZ" w:eastAsia="ru-RU"/>
              </w:rPr>
            </w:pPr>
            <w:r w:rsidRPr="000812DC">
              <w:rPr>
                <w:rFonts w:ascii="Times New Roman" w:eastAsia="Times New Roman" w:hAnsi="Times New Roman" w:cs="Times New Roman"/>
                <w:bCs/>
                <w:color w:val="171717"/>
                <w:sz w:val="24"/>
                <w:szCs w:val="24"/>
                <w:lang w:val="kk-KZ" w:eastAsia="ru-RU"/>
              </w:rPr>
              <w:lastRenderedPageBreak/>
              <w:t>Достары,құрдастары туралы әңгіме айту.</w:t>
            </w:r>
          </w:p>
          <w:p w14:paraId="2F15E9B8" w14:textId="77777777" w:rsidR="00106091" w:rsidRPr="000812DC" w:rsidRDefault="00106091" w:rsidP="00106091">
            <w:pPr>
              <w:rPr>
                <w:rFonts w:ascii="Times New Roman" w:eastAsia="Times New Roman" w:hAnsi="Times New Roman" w:cs="Times New Roman"/>
                <w:bCs/>
                <w:color w:val="171717"/>
                <w:sz w:val="24"/>
                <w:szCs w:val="24"/>
                <w:lang w:val="kk-KZ" w:eastAsia="ru-RU"/>
              </w:rPr>
            </w:pPr>
            <w:r w:rsidRPr="000812DC">
              <w:rPr>
                <w:rFonts w:ascii="Times New Roman" w:eastAsia="Times New Roman" w:hAnsi="Times New Roman" w:cs="Times New Roman"/>
                <w:bCs/>
                <w:color w:val="171717"/>
                <w:sz w:val="24"/>
                <w:szCs w:val="24"/>
                <w:lang w:val="kk-KZ" w:eastAsia="ru-RU"/>
              </w:rPr>
              <w:t>Менің досым,суретке қарап балалардың іс әрекеттерін айту.</w:t>
            </w:r>
          </w:p>
          <w:p w14:paraId="76B3FB47" w14:textId="77777777" w:rsidR="00106091" w:rsidRPr="000812DC" w:rsidRDefault="00106091" w:rsidP="00106091">
            <w:pPr>
              <w:rPr>
                <w:rFonts w:ascii="Times New Roman" w:eastAsia="Times New Roman" w:hAnsi="Times New Roman" w:cs="Times New Roman"/>
                <w:b/>
                <w:bCs/>
                <w:color w:val="171717"/>
                <w:sz w:val="24"/>
                <w:szCs w:val="24"/>
                <w:lang w:val="kk-KZ" w:eastAsia="ru-RU"/>
              </w:rPr>
            </w:pPr>
            <w:r w:rsidRPr="000812DC">
              <w:rPr>
                <w:rFonts w:ascii="Times New Roman" w:eastAsia="Times New Roman" w:hAnsi="Times New Roman" w:cs="Times New Roman"/>
                <w:b/>
                <w:bCs/>
                <w:color w:val="171717"/>
                <w:sz w:val="24"/>
                <w:szCs w:val="24"/>
                <w:lang w:val="kk-KZ" w:eastAsia="ru-RU"/>
              </w:rPr>
              <w:t>(Қоршаған ортамен таныстыру)</w:t>
            </w:r>
          </w:p>
          <w:p w14:paraId="71BBBEE9" w14:textId="77777777" w:rsidR="00106091" w:rsidRPr="000812DC" w:rsidRDefault="00106091" w:rsidP="00106091">
            <w:pPr>
              <w:rPr>
                <w:rFonts w:ascii="Times New Roman" w:eastAsia="Times New Roman" w:hAnsi="Times New Roman" w:cs="Times New Roman"/>
                <w:b/>
                <w:bCs/>
                <w:color w:val="171717"/>
                <w:sz w:val="24"/>
                <w:szCs w:val="24"/>
                <w:lang w:val="kk-KZ" w:eastAsia="ru-RU"/>
              </w:rPr>
            </w:pPr>
          </w:p>
          <w:p w14:paraId="4A97F50B" w14:textId="77777777" w:rsidR="00106091" w:rsidRPr="000812DC" w:rsidRDefault="00106091" w:rsidP="00106091">
            <w:pPr>
              <w:rPr>
                <w:rFonts w:ascii="Times New Roman" w:eastAsia="Times New Roman" w:hAnsi="Times New Roman" w:cs="Times New Roman"/>
                <w:b/>
                <w:bCs/>
                <w:color w:val="171717"/>
                <w:sz w:val="24"/>
                <w:szCs w:val="24"/>
                <w:lang w:val="kk-KZ" w:eastAsia="ru-RU"/>
              </w:rPr>
            </w:pPr>
            <w:r w:rsidRPr="000812DC">
              <w:rPr>
                <w:rFonts w:ascii="Times New Roman" w:eastAsia="Times New Roman" w:hAnsi="Times New Roman" w:cs="Times New Roman"/>
                <w:b/>
                <w:bCs/>
                <w:color w:val="171717"/>
                <w:sz w:val="24"/>
                <w:szCs w:val="24"/>
                <w:lang w:val="kk-KZ" w:eastAsia="ru-RU"/>
              </w:rPr>
              <w:lastRenderedPageBreak/>
              <w:t xml:space="preserve">Ағаш бөліктерінен өз қалаулары бойынша құрылыс жасау. Не құрап жатқанын сурау. </w:t>
            </w:r>
          </w:p>
          <w:p w14:paraId="42A07F56" w14:textId="77777777" w:rsidR="00106091" w:rsidRPr="000812DC" w:rsidRDefault="00106091" w:rsidP="00106091">
            <w:pPr>
              <w:rPr>
                <w:rFonts w:ascii="Times New Roman" w:eastAsia="Times New Roman" w:hAnsi="Times New Roman" w:cs="Times New Roman"/>
                <w:b/>
                <w:color w:val="171717"/>
                <w:sz w:val="24"/>
                <w:szCs w:val="24"/>
                <w:lang w:val="kk-KZ" w:eastAsia="ru-RU"/>
              </w:rPr>
            </w:pPr>
            <w:r w:rsidRPr="000812DC">
              <w:rPr>
                <w:rFonts w:ascii="Times New Roman" w:eastAsia="Times New Roman" w:hAnsi="Times New Roman" w:cs="Times New Roman"/>
                <w:b/>
                <w:bCs/>
                <w:color w:val="171717"/>
                <w:sz w:val="24"/>
                <w:szCs w:val="24"/>
                <w:lang w:val="kk-KZ" w:eastAsia="ru-RU"/>
              </w:rPr>
              <w:t xml:space="preserve">Мысалы: </w:t>
            </w:r>
            <w:r w:rsidRPr="000812DC">
              <w:rPr>
                <w:rFonts w:ascii="Times New Roman" w:eastAsia="Times New Roman" w:hAnsi="Times New Roman" w:cs="Times New Roman"/>
                <w:bCs/>
                <w:color w:val="171717"/>
                <w:sz w:val="24"/>
                <w:szCs w:val="24"/>
                <w:lang w:val="kk-KZ" w:eastAsia="ru-RU"/>
              </w:rPr>
              <w:t>үй болса,ол үйді кімге салып жатырсың? Ол үйде кімдер тұрады?</w:t>
            </w:r>
            <w:r w:rsidRPr="000812DC">
              <w:rPr>
                <w:rFonts w:ascii="Times New Roman" w:eastAsia="Times New Roman" w:hAnsi="Times New Roman" w:cs="Times New Roman"/>
                <w:b/>
                <w:color w:val="171717"/>
                <w:sz w:val="24"/>
                <w:szCs w:val="24"/>
                <w:lang w:val="kk-KZ" w:eastAsia="ru-RU"/>
              </w:rPr>
              <w:t xml:space="preserve"> </w:t>
            </w:r>
          </w:p>
          <w:p w14:paraId="2241E601" w14:textId="77777777" w:rsidR="00106091" w:rsidRPr="000812DC" w:rsidRDefault="00106091" w:rsidP="00106091">
            <w:pPr>
              <w:rPr>
                <w:rFonts w:ascii="Times New Roman" w:eastAsia="Times New Roman" w:hAnsi="Times New Roman" w:cs="Times New Roman"/>
                <w:color w:val="171717"/>
                <w:sz w:val="24"/>
                <w:szCs w:val="24"/>
                <w:lang w:val="kk-KZ" w:eastAsia="ru-RU"/>
              </w:rPr>
            </w:pPr>
            <w:r w:rsidRPr="000812DC">
              <w:rPr>
                <w:rFonts w:ascii="Times New Roman" w:eastAsia="Times New Roman" w:hAnsi="Times New Roman" w:cs="Times New Roman"/>
                <w:b/>
                <w:color w:val="171717"/>
                <w:sz w:val="24"/>
                <w:szCs w:val="24"/>
                <w:lang w:val="kk-KZ" w:eastAsia="ru-RU"/>
              </w:rPr>
              <w:t>(құрастыру)</w:t>
            </w:r>
          </w:p>
        </w:tc>
      </w:tr>
      <w:tr w:rsidR="00106091" w:rsidRPr="00C9018D" w14:paraId="5E27F528" w14:textId="77777777" w:rsidTr="00A17AFC">
        <w:trPr>
          <w:trHeight w:val="1185"/>
        </w:trPr>
        <w:tc>
          <w:tcPr>
            <w:tcW w:w="2552" w:type="dxa"/>
            <w:tcBorders>
              <w:right w:val="single" w:sz="4" w:space="0" w:color="auto"/>
            </w:tcBorders>
          </w:tcPr>
          <w:p w14:paraId="7E62ABB9" w14:textId="77777777" w:rsidR="00106091" w:rsidRPr="000812DC" w:rsidRDefault="00106091" w:rsidP="00106091">
            <w:pPr>
              <w:rPr>
                <w:rFonts w:ascii="Times New Roman" w:eastAsia="Times New Roman" w:hAnsi="Times New Roman" w:cs="Times New Roman"/>
                <w:b/>
                <w:bCs/>
                <w:color w:val="171717"/>
                <w:sz w:val="24"/>
                <w:szCs w:val="24"/>
                <w:lang w:val="kk-KZ" w:eastAsia="ru-RU"/>
              </w:rPr>
            </w:pPr>
            <w:r w:rsidRPr="000812DC">
              <w:rPr>
                <w:rFonts w:ascii="Times New Roman" w:eastAsia="Times New Roman" w:hAnsi="Times New Roman" w:cs="Times New Roman"/>
                <w:b/>
                <w:bCs/>
                <w:color w:val="171717"/>
                <w:sz w:val="24"/>
                <w:szCs w:val="24"/>
                <w:lang w:val="kk-KZ" w:eastAsia="ru-RU"/>
              </w:rPr>
              <w:lastRenderedPageBreak/>
              <w:t>Балалармен</w:t>
            </w:r>
            <w:r w:rsidRPr="000812DC">
              <w:rPr>
                <w:rFonts w:ascii="Times New Roman" w:eastAsia="Times New Roman" w:hAnsi="Times New Roman" w:cs="Times New Roman"/>
                <w:b/>
                <w:bCs/>
                <w:color w:val="171717"/>
                <w:spacing w:val="-2"/>
                <w:sz w:val="24"/>
                <w:szCs w:val="24"/>
                <w:lang w:val="kk-KZ" w:eastAsia="ru-RU"/>
              </w:rPr>
              <w:t xml:space="preserve"> </w:t>
            </w:r>
            <w:r w:rsidRPr="000812DC">
              <w:rPr>
                <w:rFonts w:ascii="Times New Roman" w:eastAsia="Times New Roman" w:hAnsi="Times New Roman" w:cs="Times New Roman"/>
                <w:b/>
                <w:bCs/>
                <w:color w:val="171717"/>
                <w:sz w:val="24"/>
                <w:szCs w:val="24"/>
                <w:lang w:val="kk-KZ" w:eastAsia="ru-RU"/>
              </w:rPr>
              <w:t>жеке</w:t>
            </w:r>
            <w:r w:rsidRPr="000812DC">
              <w:rPr>
                <w:rFonts w:ascii="Times New Roman" w:eastAsia="Times New Roman" w:hAnsi="Times New Roman" w:cs="Times New Roman"/>
                <w:b/>
                <w:bCs/>
                <w:color w:val="171717"/>
                <w:spacing w:val="-2"/>
                <w:sz w:val="24"/>
                <w:szCs w:val="24"/>
                <w:lang w:val="kk-KZ" w:eastAsia="ru-RU"/>
              </w:rPr>
              <w:t xml:space="preserve"> </w:t>
            </w:r>
            <w:r w:rsidRPr="000812DC">
              <w:rPr>
                <w:rFonts w:ascii="Times New Roman" w:eastAsia="Times New Roman" w:hAnsi="Times New Roman" w:cs="Times New Roman"/>
                <w:b/>
                <w:bCs/>
                <w:color w:val="171717"/>
                <w:sz w:val="24"/>
                <w:szCs w:val="24"/>
                <w:lang w:val="kk-KZ" w:eastAsia="ru-RU"/>
              </w:rPr>
              <w:t>жұмыс</w:t>
            </w:r>
          </w:p>
        </w:tc>
        <w:tc>
          <w:tcPr>
            <w:tcW w:w="2410" w:type="dxa"/>
          </w:tcPr>
          <w:p w14:paraId="2A62C408" w14:textId="77777777" w:rsidR="00106091" w:rsidRPr="000812DC" w:rsidRDefault="00106091" w:rsidP="00106091">
            <w:pPr>
              <w:rPr>
                <w:rFonts w:ascii="Times New Roman" w:eastAsia="Times New Roman" w:hAnsi="Times New Roman" w:cs="Times New Roman"/>
                <w:color w:val="171717"/>
                <w:sz w:val="24"/>
                <w:szCs w:val="24"/>
                <w:lang w:val="kk-KZ"/>
              </w:rPr>
            </w:pPr>
            <w:r w:rsidRPr="000812DC">
              <w:rPr>
                <w:rFonts w:ascii="Times New Roman" w:eastAsia="Times New Roman" w:hAnsi="Times New Roman" w:cs="Times New Roman"/>
                <w:color w:val="171717"/>
                <w:sz w:val="24"/>
                <w:szCs w:val="24"/>
                <w:lang w:val="kk-KZ"/>
              </w:rPr>
              <w:t>Нариман мен Мансұрға қарындашты дұрыс ұстауға үйрету.</w:t>
            </w:r>
          </w:p>
        </w:tc>
        <w:tc>
          <w:tcPr>
            <w:tcW w:w="2539" w:type="dxa"/>
            <w:gridSpan w:val="4"/>
          </w:tcPr>
          <w:p w14:paraId="2A072912" w14:textId="77777777" w:rsidR="00106091" w:rsidRPr="000812DC" w:rsidRDefault="00106091" w:rsidP="00106091">
            <w:pPr>
              <w:rPr>
                <w:rFonts w:ascii="Times New Roman" w:eastAsia="Times New Roman" w:hAnsi="Times New Roman" w:cs="Times New Roman"/>
                <w:color w:val="171717"/>
                <w:sz w:val="24"/>
                <w:szCs w:val="24"/>
                <w:lang w:val="kk-KZ"/>
              </w:rPr>
            </w:pPr>
            <w:r w:rsidRPr="000812DC">
              <w:rPr>
                <w:rFonts w:ascii="Times New Roman" w:eastAsia="Calibri" w:hAnsi="Times New Roman" w:cs="Times New Roman"/>
                <w:color w:val="171717"/>
                <w:lang w:val="kk-KZ"/>
              </w:rPr>
              <w:t>Аяла мен Диасқа суреттер арқылы  сөздерді дұрыс айтуды үйрету.</w:t>
            </w:r>
          </w:p>
        </w:tc>
        <w:tc>
          <w:tcPr>
            <w:tcW w:w="2280" w:type="dxa"/>
            <w:gridSpan w:val="2"/>
          </w:tcPr>
          <w:p w14:paraId="6FBF59EC" w14:textId="77777777" w:rsidR="00106091" w:rsidRPr="000812DC" w:rsidRDefault="00106091" w:rsidP="00106091">
            <w:pPr>
              <w:rPr>
                <w:rFonts w:ascii="Times New Roman" w:eastAsia="Calibri" w:hAnsi="Times New Roman" w:cs="Times New Roman"/>
                <w:b/>
                <w:color w:val="171717"/>
                <w:sz w:val="24"/>
                <w:szCs w:val="24"/>
                <w:lang w:val="kk-KZ"/>
              </w:rPr>
            </w:pPr>
            <w:r w:rsidRPr="000812DC">
              <w:rPr>
                <w:rFonts w:ascii="Times New Roman" w:eastAsia="Calibri" w:hAnsi="Times New Roman" w:cs="Times New Roman"/>
                <w:b/>
                <w:color w:val="171717"/>
                <w:sz w:val="24"/>
                <w:szCs w:val="24"/>
                <w:lang w:val="kk-KZ"/>
              </w:rPr>
              <w:t>Руслан, Арсланға күз туралы тақпақ жаттату.</w:t>
            </w:r>
          </w:p>
          <w:p w14:paraId="1AE9B064" w14:textId="77777777" w:rsidR="00106091" w:rsidRPr="000812DC" w:rsidRDefault="00106091" w:rsidP="00106091">
            <w:pPr>
              <w:rPr>
                <w:rFonts w:ascii="Times New Roman" w:eastAsia="Calibri" w:hAnsi="Times New Roman" w:cs="Times New Roman"/>
                <w:color w:val="171717"/>
                <w:sz w:val="24"/>
                <w:szCs w:val="24"/>
                <w:lang w:val="kk-KZ"/>
              </w:rPr>
            </w:pPr>
            <w:r w:rsidRPr="000812DC">
              <w:rPr>
                <w:rFonts w:ascii="Times New Roman" w:eastAsia="Calibri" w:hAnsi="Times New Roman" w:cs="Times New Roman"/>
                <w:color w:val="171717"/>
                <w:sz w:val="24"/>
                <w:szCs w:val="24"/>
                <w:lang w:val="kk-KZ"/>
              </w:rPr>
              <w:t>Сарғайды маңай,</w:t>
            </w:r>
          </w:p>
          <w:p w14:paraId="1220B756" w14:textId="77777777" w:rsidR="00106091" w:rsidRPr="000812DC" w:rsidRDefault="00106091" w:rsidP="00106091">
            <w:pPr>
              <w:rPr>
                <w:rFonts w:ascii="Times New Roman" w:eastAsia="Calibri" w:hAnsi="Times New Roman" w:cs="Times New Roman"/>
                <w:color w:val="171717"/>
                <w:sz w:val="24"/>
                <w:szCs w:val="24"/>
                <w:lang w:val="kk-KZ"/>
              </w:rPr>
            </w:pPr>
            <w:r w:rsidRPr="000812DC">
              <w:rPr>
                <w:rFonts w:ascii="Times New Roman" w:eastAsia="Calibri" w:hAnsi="Times New Roman" w:cs="Times New Roman"/>
                <w:color w:val="171717"/>
                <w:sz w:val="24"/>
                <w:szCs w:val="24"/>
                <w:lang w:val="kk-KZ"/>
              </w:rPr>
              <w:t>Сарғайды тоғай.</w:t>
            </w:r>
          </w:p>
          <w:p w14:paraId="0C260AE7" w14:textId="77777777" w:rsidR="00106091" w:rsidRPr="000812DC" w:rsidRDefault="00106091" w:rsidP="00106091">
            <w:pPr>
              <w:rPr>
                <w:rFonts w:ascii="Times New Roman" w:eastAsia="Calibri" w:hAnsi="Times New Roman" w:cs="Times New Roman"/>
                <w:color w:val="171717"/>
                <w:sz w:val="24"/>
                <w:szCs w:val="24"/>
                <w:lang w:val="kk-KZ"/>
              </w:rPr>
            </w:pPr>
            <w:r w:rsidRPr="000812DC">
              <w:rPr>
                <w:rFonts w:ascii="Times New Roman" w:eastAsia="Calibri" w:hAnsi="Times New Roman" w:cs="Times New Roman"/>
                <w:color w:val="171717"/>
                <w:sz w:val="24"/>
                <w:szCs w:val="24"/>
                <w:lang w:val="kk-KZ"/>
              </w:rPr>
              <w:t>Соңғы әнін айтып,</w:t>
            </w:r>
          </w:p>
          <w:p w14:paraId="2A7CFD49" w14:textId="77777777" w:rsidR="00106091" w:rsidRPr="000812DC" w:rsidRDefault="00106091" w:rsidP="00106091">
            <w:pPr>
              <w:rPr>
                <w:rFonts w:ascii="Times New Roman" w:eastAsia="Calibri" w:hAnsi="Times New Roman" w:cs="Times New Roman"/>
                <w:color w:val="171717"/>
                <w:sz w:val="24"/>
                <w:szCs w:val="24"/>
                <w:lang w:val="kk-KZ"/>
              </w:rPr>
            </w:pPr>
            <w:r w:rsidRPr="000812DC">
              <w:rPr>
                <w:rFonts w:ascii="Times New Roman" w:eastAsia="Calibri" w:hAnsi="Times New Roman" w:cs="Times New Roman"/>
                <w:color w:val="171717"/>
                <w:sz w:val="24"/>
                <w:szCs w:val="24"/>
                <w:lang w:val="kk-KZ"/>
              </w:rPr>
              <w:t>Құс кетті қайтып.</w:t>
            </w:r>
          </w:p>
        </w:tc>
        <w:tc>
          <w:tcPr>
            <w:tcW w:w="2552" w:type="dxa"/>
            <w:gridSpan w:val="2"/>
          </w:tcPr>
          <w:p w14:paraId="180DAA4C" w14:textId="77777777" w:rsidR="00106091" w:rsidRPr="000812DC" w:rsidRDefault="00106091" w:rsidP="00106091">
            <w:pPr>
              <w:rPr>
                <w:rFonts w:ascii="Times New Roman" w:eastAsia="Times New Roman" w:hAnsi="Times New Roman" w:cs="Times New Roman"/>
                <w:b/>
                <w:color w:val="171717"/>
                <w:sz w:val="24"/>
                <w:szCs w:val="24"/>
                <w:lang w:val="kk-KZ"/>
              </w:rPr>
            </w:pPr>
            <w:r w:rsidRPr="000812DC">
              <w:rPr>
                <w:rFonts w:ascii="Times New Roman" w:eastAsia="Times New Roman" w:hAnsi="Times New Roman" w:cs="Times New Roman"/>
                <w:color w:val="171717"/>
                <w:sz w:val="24"/>
                <w:szCs w:val="24"/>
                <w:lang w:val="kk-KZ"/>
              </w:rPr>
              <w:t xml:space="preserve">Айғаным,Мансұр,Диас,Азимдерге сызықтар сызу арқылы қарындашпен жеке жұмыс. </w:t>
            </w:r>
          </w:p>
        </w:tc>
        <w:tc>
          <w:tcPr>
            <w:tcW w:w="2693" w:type="dxa"/>
            <w:gridSpan w:val="2"/>
          </w:tcPr>
          <w:p w14:paraId="5F4AD1BE" w14:textId="77777777" w:rsidR="00106091" w:rsidRPr="000812DC" w:rsidRDefault="00106091" w:rsidP="00106091">
            <w:pPr>
              <w:rPr>
                <w:rFonts w:ascii="Times New Roman" w:eastAsia="Times New Roman" w:hAnsi="Times New Roman" w:cs="Times New Roman"/>
                <w:color w:val="171717"/>
                <w:sz w:val="24"/>
                <w:szCs w:val="24"/>
                <w:lang w:val="kk-KZ"/>
              </w:rPr>
            </w:pPr>
            <w:r w:rsidRPr="000812DC">
              <w:rPr>
                <w:rFonts w:ascii="Times New Roman" w:eastAsia="Times New Roman" w:hAnsi="Times New Roman" w:cs="Times New Roman"/>
                <w:color w:val="171717"/>
                <w:sz w:val="24"/>
                <w:szCs w:val="24"/>
                <w:lang w:val="kk-KZ"/>
              </w:rPr>
              <w:t xml:space="preserve">Қуаныш пен Диасқа есте сақтау қабілеттерін дамыту. </w:t>
            </w:r>
          </w:p>
          <w:p w14:paraId="545D3F56" w14:textId="77777777" w:rsidR="00106091" w:rsidRPr="000812DC" w:rsidRDefault="00106091" w:rsidP="00106091">
            <w:pPr>
              <w:rPr>
                <w:rFonts w:ascii="Times New Roman" w:eastAsia="Times New Roman" w:hAnsi="Times New Roman" w:cs="Times New Roman"/>
                <w:b/>
                <w:color w:val="171717"/>
                <w:sz w:val="24"/>
                <w:szCs w:val="24"/>
                <w:lang w:val="kk-KZ"/>
              </w:rPr>
            </w:pPr>
            <w:r w:rsidRPr="000812DC">
              <w:rPr>
                <w:rFonts w:ascii="Times New Roman" w:eastAsia="Times New Roman" w:hAnsi="Times New Roman" w:cs="Times New Roman"/>
                <w:b/>
                <w:color w:val="171717"/>
                <w:sz w:val="24"/>
                <w:szCs w:val="24"/>
                <w:lang w:val="kk-KZ"/>
              </w:rPr>
              <w:t>«Не жоғалды?» ойыны</w:t>
            </w:r>
          </w:p>
          <w:p w14:paraId="1853B3DD" w14:textId="77777777" w:rsidR="00106091" w:rsidRPr="000812DC" w:rsidRDefault="00106091" w:rsidP="00106091">
            <w:pPr>
              <w:rPr>
                <w:rFonts w:ascii="Times New Roman" w:eastAsia="Times New Roman" w:hAnsi="Times New Roman" w:cs="Times New Roman"/>
                <w:color w:val="171717"/>
                <w:sz w:val="24"/>
                <w:szCs w:val="24"/>
                <w:lang w:val="kk-KZ"/>
              </w:rPr>
            </w:pPr>
            <w:r w:rsidRPr="000812DC">
              <w:rPr>
                <w:rFonts w:ascii="Times New Roman" w:eastAsia="Times New Roman" w:hAnsi="Times New Roman" w:cs="Times New Roman"/>
                <w:color w:val="171717"/>
                <w:sz w:val="24"/>
                <w:szCs w:val="24"/>
                <w:lang w:val="kk-KZ"/>
              </w:rPr>
              <w:t>Көп заттың ішінен бір затты жасыру.</w:t>
            </w:r>
          </w:p>
        </w:tc>
      </w:tr>
      <w:tr w:rsidR="00106091" w:rsidRPr="00C9018D" w14:paraId="523A6AAA" w14:textId="77777777" w:rsidTr="00C9419A">
        <w:trPr>
          <w:trHeight w:val="448"/>
        </w:trPr>
        <w:tc>
          <w:tcPr>
            <w:tcW w:w="2552" w:type="dxa"/>
            <w:tcBorders>
              <w:right w:val="single" w:sz="4" w:space="0" w:color="auto"/>
            </w:tcBorders>
          </w:tcPr>
          <w:p w14:paraId="6E77866D" w14:textId="77777777" w:rsidR="00106091" w:rsidRPr="000812DC" w:rsidRDefault="00106091" w:rsidP="00106091">
            <w:pPr>
              <w:rPr>
                <w:rFonts w:ascii="Times New Roman" w:eastAsia="Times New Roman" w:hAnsi="Times New Roman" w:cs="Times New Roman"/>
                <w:b/>
                <w:bCs/>
                <w:color w:val="171717"/>
                <w:spacing w:val="-58"/>
                <w:sz w:val="24"/>
                <w:szCs w:val="24"/>
                <w:lang w:val="kk-KZ" w:eastAsia="ru-RU"/>
              </w:rPr>
            </w:pPr>
            <w:r w:rsidRPr="000812DC">
              <w:rPr>
                <w:rFonts w:ascii="Times New Roman" w:eastAsia="Times New Roman" w:hAnsi="Times New Roman" w:cs="Times New Roman"/>
                <w:b/>
                <w:bCs/>
                <w:color w:val="171717"/>
                <w:sz w:val="24"/>
                <w:szCs w:val="24"/>
                <w:lang w:val="kk-KZ" w:eastAsia="ru-RU"/>
              </w:rPr>
              <w:t>Балалардың дербес әрекеті</w:t>
            </w:r>
            <w:r w:rsidRPr="000812DC">
              <w:rPr>
                <w:rFonts w:ascii="Times New Roman" w:eastAsia="Times New Roman" w:hAnsi="Times New Roman" w:cs="Times New Roman"/>
                <w:b/>
                <w:bCs/>
                <w:color w:val="171717"/>
                <w:spacing w:val="-58"/>
                <w:sz w:val="24"/>
                <w:szCs w:val="24"/>
                <w:lang w:val="kk-KZ" w:eastAsia="ru-RU"/>
              </w:rPr>
              <w:t xml:space="preserve"> </w:t>
            </w:r>
          </w:p>
          <w:p w14:paraId="7A6D0718" w14:textId="77777777" w:rsidR="00106091" w:rsidRPr="000812DC" w:rsidRDefault="00106091" w:rsidP="00106091">
            <w:pPr>
              <w:rPr>
                <w:rFonts w:ascii="Times New Roman" w:eastAsia="Times New Roman" w:hAnsi="Times New Roman" w:cs="Times New Roman"/>
                <w:b/>
                <w:bCs/>
                <w:color w:val="171717"/>
                <w:sz w:val="24"/>
                <w:szCs w:val="24"/>
                <w:lang w:val="kk-KZ" w:eastAsia="ru-RU"/>
              </w:rPr>
            </w:pPr>
            <w:r w:rsidRPr="000812DC">
              <w:rPr>
                <w:rFonts w:ascii="Times New Roman" w:eastAsia="Times New Roman" w:hAnsi="Times New Roman" w:cs="Times New Roman"/>
                <w:b/>
                <w:bCs/>
                <w:color w:val="171717"/>
                <w:sz w:val="24"/>
                <w:szCs w:val="24"/>
                <w:lang w:val="kk-KZ" w:eastAsia="ru-RU"/>
              </w:rPr>
              <w:t>(баяу қимылды ойындар,</w:t>
            </w:r>
            <w:r w:rsidRPr="000812DC">
              <w:rPr>
                <w:rFonts w:ascii="Times New Roman" w:eastAsia="Times New Roman" w:hAnsi="Times New Roman" w:cs="Times New Roman"/>
                <w:b/>
                <w:bCs/>
                <w:color w:val="171717"/>
                <w:spacing w:val="1"/>
                <w:sz w:val="24"/>
                <w:szCs w:val="24"/>
                <w:lang w:val="kk-KZ" w:eastAsia="ru-RU"/>
              </w:rPr>
              <w:t xml:space="preserve"> </w:t>
            </w:r>
            <w:r w:rsidRPr="000812DC">
              <w:rPr>
                <w:rFonts w:ascii="Times New Roman" w:eastAsia="Times New Roman" w:hAnsi="Times New Roman" w:cs="Times New Roman"/>
                <w:b/>
                <w:bCs/>
                <w:color w:val="171717"/>
                <w:sz w:val="24"/>
                <w:szCs w:val="24"/>
                <w:lang w:val="kk-KZ" w:eastAsia="ru-RU"/>
              </w:rPr>
              <w:t>үстел</w:t>
            </w:r>
            <w:r w:rsidRPr="000812DC">
              <w:rPr>
                <w:rFonts w:ascii="Times New Roman" w:eastAsia="Times New Roman" w:hAnsi="Times New Roman" w:cs="Times New Roman"/>
                <w:b/>
                <w:bCs/>
                <w:color w:val="171717"/>
                <w:spacing w:val="-1"/>
                <w:sz w:val="24"/>
                <w:szCs w:val="24"/>
                <w:lang w:val="kk-KZ" w:eastAsia="ru-RU"/>
              </w:rPr>
              <w:t xml:space="preserve"> </w:t>
            </w:r>
            <w:r w:rsidRPr="000812DC">
              <w:rPr>
                <w:rFonts w:ascii="Times New Roman" w:eastAsia="Times New Roman" w:hAnsi="Times New Roman" w:cs="Times New Roman"/>
                <w:b/>
                <w:bCs/>
                <w:color w:val="171717"/>
                <w:sz w:val="24"/>
                <w:szCs w:val="24"/>
                <w:lang w:val="kk-KZ" w:eastAsia="ru-RU"/>
              </w:rPr>
              <w:t>үсті ойындары, бейнелеу</w:t>
            </w:r>
            <w:r w:rsidRPr="000812DC">
              <w:rPr>
                <w:rFonts w:ascii="Times New Roman" w:eastAsia="Times New Roman" w:hAnsi="Times New Roman" w:cs="Times New Roman"/>
                <w:b/>
                <w:bCs/>
                <w:color w:val="171717"/>
                <w:spacing w:val="-11"/>
                <w:sz w:val="24"/>
                <w:szCs w:val="24"/>
                <w:lang w:val="kk-KZ" w:eastAsia="ru-RU"/>
              </w:rPr>
              <w:t xml:space="preserve"> </w:t>
            </w:r>
            <w:r w:rsidRPr="000812DC">
              <w:rPr>
                <w:rFonts w:ascii="Times New Roman" w:eastAsia="Times New Roman" w:hAnsi="Times New Roman" w:cs="Times New Roman"/>
                <w:b/>
                <w:bCs/>
                <w:color w:val="171717"/>
                <w:sz w:val="24"/>
                <w:szCs w:val="24"/>
                <w:lang w:val="kk-KZ" w:eastAsia="ru-RU"/>
              </w:rPr>
              <w:t>әрекеті,</w:t>
            </w:r>
            <w:r w:rsidRPr="000812DC">
              <w:rPr>
                <w:rFonts w:ascii="Times New Roman" w:eastAsia="Times New Roman" w:hAnsi="Times New Roman" w:cs="Times New Roman"/>
                <w:b/>
                <w:bCs/>
                <w:color w:val="171717"/>
                <w:spacing w:val="-7"/>
                <w:sz w:val="24"/>
                <w:szCs w:val="24"/>
                <w:lang w:val="kk-KZ" w:eastAsia="ru-RU"/>
              </w:rPr>
              <w:t xml:space="preserve"> </w:t>
            </w:r>
            <w:r w:rsidRPr="000812DC">
              <w:rPr>
                <w:rFonts w:ascii="Times New Roman" w:eastAsia="Times New Roman" w:hAnsi="Times New Roman" w:cs="Times New Roman"/>
                <w:b/>
                <w:bCs/>
                <w:color w:val="171717"/>
                <w:sz w:val="24"/>
                <w:szCs w:val="24"/>
                <w:lang w:val="kk-KZ" w:eastAsia="ru-RU"/>
              </w:rPr>
              <w:t>кітаптар</w:t>
            </w:r>
            <w:r w:rsidRPr="000812DC">
              <w:rPr>
                <w:rFonts w:ascii="Times New Roman" w:eastAsia="Times New Roman" w:hAnsi="Times New Roman" w:cs="Times New Roman"/>
                <w:b/>
                <w:bCs/>
                <w:color w:val="171717"/>
                <w:spacing w:val="-57"/>
                <w:sz w:val="24"/>
                <w:szCs w:val="24"/>
                <w:lang w:val="kk-KZ" w:eastAsia="ru-RU"/>
              </w:rPr>
              <w:t xml:space="preserve"> </w:t>
            </w:r>
            <w:r w:rsidRPr="000812DC">
              <w:rPr>
                <w:rFonts w:ascii="Times New Roman" w:eastAsia="Times New Roman" w:hAnsi="Times New Roman" w:cs="Times New Roman"/>
                <w:b/>
                <w:bCs/>
                <w:color w:val="171717"/>
                <w:sz w:val="24"/>
                <w:szCs w:val="24"/>
                <w:lang w:val="kk-KZ" w:eastAsia="ru-RU"/>
              </w:rPr>
              <w:t>қарау және тағы басқа</w:t>
            </w:r>
            <w:r w:rsidRPr="000812DC">
              <w:rPr>
                <w:rFonts w:ascii="Times New Roman" w:eastAsia="Times New Roman" w:hAnsi="Times New Roman" w:cs="Times New Roman"/>
                <w:b/>
                <w:bCs/>
                <w:color w:val="171717"/>
                <w:spacing w:val="1"/>
                <w:sz w:val="24"/>
                <w:szCs w:val="24"/>
                <w:lang w:val="kk-KZ" w:eastAsia="ru-RU"/>
              </w:rPr>
              <w:t xml:space="preserve"> </w:t>
            </w:r>
            <w:r w:rsidRPr="000812DC">
              <w:rPr>
                <w:rFonts w:ascii="Times New Roman" w:eastAsia="Times New Roman" w:hAnsi="Times New Roman" w:cs="Times New Roman"/>
                <w:b/>
                <w:bCs/>
                <w:color w:val="171717"/>
                <w:sz w:val="24"/>
                <w:szCs w:val="24"/>
                <w:lang w:val="kk-KZ" w:eastAsia="ru-RU"/>
              </w:rPr>
              <w:t>әрекеттер)</w:t>
            </w:r>
          </w:p>
        </w:tc>
        <w:tc>
          <w:tcPr>
            <w:tcW w:w="2420" w:type="dxa"/>
            <w:gridSpan w:val="2"/>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106091" w:rsidRPr="000812DC" w14:paraId="22A4894A" w14:textId="77777777" w:rsidTr="00A17AFC">
              <w:trPr>
                <w:trHeight w:val="1112"/>
              </w:trPr>
              <w:tc>
                <w:tcPr>
                  <w:tcW w:w="2533" w:type="dxa"/>
                </w:tcPr>
                <w:p w14:paraId="43B61B87" w14:textId="77777777" w:rsidR="00106091" w:rsidRPr="000812DC" w:rsidRDefault="00106091" w:rsidP="00106091">
                  <w:pPr>
                    <w:autoSpaceDE w:val="0"/>
                    <w:autoSpaceDN w:val="0"/>
                    <w:adjustRightInd w:val="0"/>
                    <w:spacing w:after="0" w:line="240" w:lineRule="auto"/>
                    <w:rPr>
                      <w:rFonts w:ascii="Times New Roman" w:eastAsia="Calibri" w:hAnsi="Times New Roman" w:cs="Times New Roman"/>
                      <w:color w:val="171717"/>
                      <w:sz w:val="24"/>
                      <w:szCs w:val="24"/>
                      <w:lang w:val="kk-KZ"/>
                    </w:rPr>
                  </w:pPr>
                  <w:r w:rsidRPr="000812DC">
                    <w:rPr>
                      <w:rFonts w:ascii="Times New Roman" w:eastAsia="Calibri" w:hAnsi="Times New Roman" w:cs="Times New Roman"/>
                      <w:color w:val="171717"/>
                      <w:sz w:val="24"/>
                      <w:szCs w:val="24"/>
                      <w:lang w:val="kk-KZ"/>
                    </w:rPr>
                    <w:t>Үстел үсті ойындары.</w:t>
                  </w:r>
                </w:p>
                <w:p w14:paraId="3C4AF4F7" w14:textId="77777777" w:rsidR="00106091" w:rsidRPr="000812DC" w:rsidRDefault="00106091" w:rsidP="00106091">
                  <w:pPr>
                    <w:autoSpaceDE w:val="0"/>
                    <w:autoSpaceDN w:val="0"/>
                    <w:adjustRightInd w:val="0"/>
                    <w:spacing w:after="0" w:line="240" w:lineRule="auto"/>
                    <w:rPr>
                      <w:rFonts w:ascii="Times New Roman" w:eastAsia="Calibri" w:hAnsi="Times New Roman" w:cs="Times New Roman"/>
                      <w:color w:val="171717"/>
                      <w:sz w:val="24"/>
                      <w:szCs w:val="24"/>
                      <w:lang w:val="kk-KZ"/>
                    </w:rPr>
                  </w:pPr>
                  <w:r w:rsidRPr="000812DC">
                    <w:rPr>
                      <w:rFonts w:ascii="Times New Roman" w:eastAsia="Calibri" w:hAnsi="Times New Roman" w:cs="Times New Roman"/>
                      <w:color w:val="171717"/>
                      <w:sz w:val="24"/>
                      <w:szCs w:val="24"/>
                      <w:lang w:val="kk-KZ"/>
                    </w:rPr>
                    <w:t xml:space="preserve">Пазлдар,құрастырғыштар.  </w:t>
                  </w:r>
                  <w:r w:rsidRPr="000812DC">
                    <w:rPr>
                      <w:rFonts w:ascii="Times New Roman" w:eastAsia="Calibri" w:hAnsi="Times New Roman" w:cs="Times New Roman"/>
                      <w:b/>
                      <w:color w:val="171717"/>
                      <w:sz w:val="24"/>
                      <w:szCs w:val="24"/>
                      <w:lang w:val="kk-KZ"/>
                    </w:rPr>
                    <w:t xml:space="preserve">Шығармашылықтарын дамыту. </w:t>
                  </w:r>
                </w:p>
              </w:tc>
            </w:tr>
          </w:tbl>
          <w:p w14:paraId="1D33A265" w14:textId="77777777" w:rsidR="00106091" w:rsidRPr="000812DC" w:rsidRDefault="00106091" w:rsidP="00106091">
            <w:pPr>
              <w:adjustRightInd w:val="0"/>
              <w:rPr>
                <w:rFonts w:ascii="Times New Roman" w:eastAsia="Calibri" w:hAnsi="Times New Roman" w:cs="Times New Roman"/>
                <w:color w:val="171717"/>
                <w:lang w:val="kk-KZ"/>
              </w:rPr>
            </w:pPr>
          </w:p>
        </w:tc>
        <w:tc>
          <w:tcPr>
            <w:tcW w:w="2770" w:type="dxa"/>
            <w:gridSpan w:val="4"/>
            <w:tcBorders>
              <w:left w:val="single" w:sz="4" w:space="0" w:color="auto"/>
              <w:right w:val="single" w:sz="4" w:space="0" w:color="auto"/>
            </w:tcBorders>
          </w:tcPr>
          <w:p w14:paraId="60E9AD3E" w14:textId="77777777" w:rsidR="00106091" w:rsidRPr="000812DC" w:rsidRDefault="00106091" w:rsidP="00106091">
            <w:pPr>
              <w:adjustRightInd w:val="0"/>
              <w:rPr>
                <w:rFonts w:ascii="Times New Roman" w:eastAsia="Calibri" w:hAnsi="Times New Roman" w:cs="Times New Roman"/>
                <w:color w:val="171717"/>
                <w:lang w:val="kk-KZ"/>
              </w:rPr>
            </w:pPr>
            <w:r w:rsidRPr="000812DC">
              <w:rPr>
                <w:rFonts w:ascii="Times New Roman" w:eastAsia="Calibri" w:hAnsi="Times New Roman" w:cs="Times New Roman"/>
                <w:color w:val="171717"/>
                <w:lang w:val="kk-KZ"/>
              </w:rPr>
              <w:t>Ермексаздан еркін тақырыпта мүсіндер жасау.</w:t>
            </w:r>
          </w:p>
          <w:p w14:paraId="7FA81855" w14:textId="77777777" w:rsidR="00106091" w:rsidRPr="000812DC" w:rsidRDefault="00106091" w:rsidP="00106091">
            <w:pPr>
              <w:adjustRightInd w:val="0"/>
              <w:rPr>
                <w:rFonts w:ascii="Times New Roman" w:eastAsia="Calibri" w:hAnsi="Times New Roman" w:cs="Times New Roman"/>
                <w:color w:val="171717"/>
                <w:lang w:val="kk-KZ"/>
              </w:rPr>
            </w:pPr>
            <w:r w:rsidRPr="000812DC">
              <w:rPr>
                <w:rFonts w:ascii="Times New Roman" w:eastAsia="Calibri" w:hAnsi="Times New Roman" w:cs="Times New Roman"/>
                <w:color w:val="171717"/>
                <w:lang w:val="kk-KZ"/>
              </w:rPr>
              <w:t>Мақсаты: балалардың қиялын дамыту.</w:t>
            </w:r>
          </w:p>
          <w:p w14:paraId="6EBA7BE6" w14:textId="77777777" w:rsidR="00106091" w:rsidRPr="000812DC" w:rsidRDefault="00106091" w:rsidP="00106091">
            <w:pPr>
              <w:adjustRightInd w:val="0"/>
              <w:rPr>
                <w:rFonts w:ascii="Times New Roman" w:eastAsia="Calibri" w:hAnsi="Times New Roman" w:cs="Times New Roman"/>
                <w:color w:val="171717"/>
                <w:lang w:val="kk-KZ"/>
              </w:rPr>
            </w:pPr>
          </w:p>
        </w:tc>
        <w:tc>
          <w:tcPr>
            <w:tcW w:w="2670" w:type="dxa"/>
            <w:gridSpan w:val="2"/>
            <w:tcBorders>
              <w:left w:val="single" w:sz="4" w:space="0" w:color="auto"/>
              <w:right w:val="single" w:sz="4" w:space="0" w:color="auto"/>
            </w:tcBorders>
          </w:tcPr>
          <w:p w14:paraId="03300CB0" w14:textId="77777777" w:rsidR="00106091" w:rsidRPr="000812DC" w:rsidRDefault="00106091" w:rsidP="00106091">
            <w:pPr>
              <w:adjustRightInd w:val="0"/>
              <w:rPr>
                <w:rFonts w:ascii="Times New Roman" w:eastAsia="Times New Roman" w:hAnsi="Times New Roman" w:cs="Times New Roman"/>
                <w:color w:val="171717"/>
                <w:sz w:val="24"/>
                <w:szCs w:val="24"/>
                <w:shd w:val="clear" w:color="auto" w:fill="FFFFFF"/>
                <w:lang w:val="kk-KZ"/>
              </w:rPr>
            </w:pPr>
            <w:r w:rsidRPr="000812DC">
              <w:rPr>
                <w:rFonts w:ascii="Times New Roman" w:eastAsia="Times New Roman" w:hAnsi="Times New Roman" w:cs="Times New Roman"/>
                <w:color w:val="171717"/>
                <w:sz w:val="24"/>
                <w:szCs w:val="24"/>
                <w:shd w:val="clear" w:color="auto" w:fill="FFFFFF"/>
                <w:lang w:val="kk-KZ"/>
              </w:rPr>
              <w:t xml:space="preserve"> </w:t>
            </w:r>
            <w:r w:rsidRPr="000812DC">
              <w:rPr>
                <w:rFonts w:ascii="Times New Roman" w:eastAsia="Times New Roman" w:hAnsi="Times New Roman" w:cs="Times New Roman"/>
                <w:b/>
                <w:color w:val="171717"/>
                <w:sz w:val="24"/>
                <w:szCs w:val="24"/>
                <w:shd w:val="clear" w:color="auto" w:fill="FFFFFF"/>
                <w:lang w:val="kk-KZ"/>
              </w:rPr>
              <w:t>Сюжеттік рөлдік ойын:</w:t>
            </w:r>
            <w:r w:rsidRPr="000812DC">
              <w:rPr>
                <w:rFonts w:ascii="Times New Roman" w:eastAsia="Times New Roman" w:hAnsi="Times New Roman" w:cs="Times New Roman"/>
                <w:color w:val="171717"/>
                <w:sz w:val="24"/>
                <w:szCs w:val="24"/>
                <w:shd w:val="clear" w:color="auto" w:fill="FFFFFF"/>
                <w:lang w:val="kk-KZ"/>
              </w:rPr>
              <w:t xml:space="preserve"> «Мен дәрігер»</w:t>
            </w:r>
          </w:p>
          <w:p w14:paraId="65635F3A" w14:textId="77777777" w:rsidR="00106091" w:rsidRPr="000812DC" w:rsidRDefault="00106091" w:rsidP="00106091">
            <w:pPr>
              <w:adjustRightInd w:val="0"/>
              <w:rPr>
                <w:rFonts w:ascii="Times New Roman" w:eastAsia="Times New Roman" w:hAnsi="Times New Roman" w:cs="Times New Roman"/>
                <w:color w:val="171717"/>
                <w:sz w:val="24"/>
                <w:szCs w:val="24"/>
                <w:shd w:val="clear" w:color="auto" w:fill="FFFFFF"/>
                <w:lang w:val="kk-KZ"/>
              </w:rPr>
            </w:pPr>
            <w:r w:rsidRPr="000812DC">
              <w:rPr>
                <w:rFonts w:ascii="Times New Roman" w:eastAsia="Times New Roman" w:hAnsi="Times New Roman" w:cs="Times New Roman"/>
                <w:b/>
                <w:color w:val="171717"/>
                <w:sz w:val="24"/>
                <w:szCs w:val="24"/>
                <w:shd w:val="clear" w:color="auto" w:fill="FFFFFF"/>
                <w:lang w:val="kk-KZ"/>
              </w:rPr>
              <w:t>Мақсаты:</w:t>
            </w:r>
            <w:r w:rsidRPr="000812DC">
              <w:rPr>
                <w:rFonts w:ascii="Times New Roman" w:eastAsia="Times New Roman" w:hAnsi="Times New Roman" w:cs="Times New Roman"/>
                <w:color w:val="171717"/>
                <w:sz w:val="24"/>
                <w:szCs w:val="24"/>
                <w:shd w:val="clear" w:color="auto" w:fill="FFFFFF"/>
                <w:lang w:val="kk-KZ"/>
              </w:rPr>
              <w:t xml:space="preserve"> дәрігер құралдарымен таныстыру. Білімдерін арттыру. Ағаш бөлңктерінен үй құрау.</w:t>
            </w:r>
          </w:p>
          <w:p w14:paraId="3049231E" w14:textId="77777777" w:rsidR="00106091" w:rsidRPr="000812DC" w:rsidRDefault="00106091" w:rsidP="00106091">
            <w:pPr>
              <w:adjustRightInd w:val="0"/>
              <w:rPr>
                <w:rFonts w:ascii="Times New Roman" w:eastAsia="Calibri" w:hAnsi="Times New Roman" w:cs="Times New Roman"/>
                <w:color w:val="171717"/>
                <w:sz w:val="24"/>
                <w:szCs w:val="24"/>
                <w:lang w:val="kk-KZ"/>
              </w:rPr>
            </w:pPr>
            <w:r w:rsidRPr="000812DC">
              <w:rPr>
                <w:rFonts w:ascii="Times New Roman" w:eastAsia="Times New Roman" w:hAnsi="Times New Roman" w:cs="Times New Roman"/>
                <w:color w:val="171717"/>
                <w:sz w:val="24"/>
                <w:szCs w:val="24"/>
                <w:shd w:val="clear" w:color="auto" w:fill="FFFFFF"/>
                <w:lang w:val="kk-KZ"/>
              </w:rPr>
              <w:t>Үлкендердің еңбегін бағалауға тәрбиелеу.</w:t>
            </w:r>
          </w:p>
        </w:tc>
        <w:tc>
          <w:tcPr>
            <w:tcW w:w="2325" w:type="dxa"/>
            <w:gridSpan w:val="2"/>
            <w:tcBorders>
              <w:left w:val="single" w:sz="4" w:space="0" w:color="auto"/>
              <w:right w:val="single" w:sz="4" w:space="0" w:color="auto"/>
            </w:tcBorders>
          </w:tcPr>
          <w:p w14:paraId="00D507B9" w14:textId="77777777" w:rsidR="00106091" w:rsidRPr="000812DC" w:rsidRDefault="00106091" w:rsidP="00106091">
            <w:pPr>
              <w:adjustRightInd w:val="0"/>
              <w:rPr>
                <w:rFonts w:ascii="Times New Roman" w:eastAsia="Times New Roman" w:hAnsi="Times New Roman" w:cs="Times New Roman"/>
                <w:b/>
                <w:color w:val="171717"/>
                <w:sz w:val="24"/>
                <w:szCs w:val="24"/>
                <w:shd w:val="clear" w:color="auto" w:fill="FFFFFF"/>
                <w:lang w:val="kk-KZ"/>
              </w:rPr>
            </w:pPr>
            <w:r w:rsidRPr="000812DC">
              <w:rPr>
                <w:rFonts w:ascii="Times New Roman" w:eastAsia="Times New Roman" w:hAnsi="Times New Roman" w:cs="Times New Roman"/>
                <w:b/>
                <w:color w:val="171717"/>
                <w:sz w:val="24"/>
                <w:szCs w:val="24"/>
                <w:shd w:val="clear" w:color="auto" w:fill="FFFFFF"/>
                <w:lang w:val="kk-KZ"/>
              </w:rPr>
              <w:t>Қимылды ойын:</w:t>
            </w:r>
          </w:p>
          <w:p w14:paraId="0796052C" w14:textId="77777777" w:rsidR="00106091" w:rsidRPr="000812DC" w:rsidRDefault="00106091" w:rsidP="00106091">
            <w:pPr>
              <w:adjustRightInd w:val="0"/>
              <w:rPr>
                <w:rFonts w:ascii="Times New Roman" w:eastAsia="Times New Roman" w:hAnsi="Times New Roman" w:cs="Times New Roman"/>
                <w:color w:val="171717"/>
                <w:sz w:val="24"/>
                <w:szCs w:val="24"/>
                <w:shd w:val="clear" w:color="auto" w:fill="FFFFFF"/>
                <w:lang w:val="kk-KZ"/>
              </w:rPr>
            </w:pPr>
            <w:r w:rsidRPr="000812DC">
              <w:rPr>
                <w:rFonts w:ascii="Times New Roman" w:eastAsia="Times New Roman" w:hAnsi="Times New Roman" w:cs="Times New Roman"/>
                <w:color w:val="171717"/>
                <w:sz w:val="24"/>
                <w:szCs w:val="24"/>
                <w:shd w:val="clear" w:color="auto" w:fill="FFFFFF"/>
                <w:lang w:val="kk-KZ"/>
              </w:rPr>
              <w:t>«Кім бірінші?»</w:t>
            </w:r>
          </w:p>
          <w:p w14:paraId="21512EF9" w14:textId="77777777" w:rsidR="00106091" w:rsidRPr="000812DC" w:rsidRDefault="00106091" w:rsidP="00106091">
            <w:pPr>
              <w:adjustRightInd w:val="0"/>
              <w:rPr>
                <w:rFonts w:ascii="Times New Roman" w:eastAsia="Calibri" w:hAnsi="Times New Roman" w:cs="Times New Roman"/>
                <w:color w:val="171717"/>
                <w:sz w:val="24"/>
                <w:szCs w:val="24"/>
                <w:lang w:val="kk-KZ"/>
              </w:rPr>
            </w:pPr>
            <w:r w:rsidRPr="000812DC">
              <w:rPr>
                <w:rFonts w:ascii="Times New Roman" w:eastAsia="Times New Roman" w:hAnsi="Times New Roman" w:cs="Times New Roman"/>
                <w:b/>
                <w:color w:val="171717"/>
                <w:sz w:val="24"/>
                <w:szCs w:val="24"/>
                <w:shd w:val="clear" w:color="auto" w:fill="FFFFFF"/>
                <w:lang w:val="kk-KZ"/>
              </w:rPr>
              <w:t xml:space="preserve">Мақсаты: </w:t>
            </w:r>
            <w:r w:rsidRPr="000812DC">
              <w:rPr>
                <w:rFonts w:ascii="Times New Roman" w:eastAsia="Times New Roman" w:hAnsi="Times New Roman" w:cs="Times New Roman"/>
                <w:color w:val="171717"/>
                <w:sz w:val="24"/>
                <w:szCs w:val="24"/>
                <w:shd w:val="clear" w:color="auto" w:fill="FFFFFF"/>
                <w:lang w:val="kk-KZ"/>
              </w:rPr>
              <w:t xml:space="preserve">балаларды шапшаңдыққа,алғырлыққа тәрбиелеу. </w:t>
            </w:r>
          </w:p>
        </w:tc>
        <w:tc>
          <w:tcPr>
            <w:tcW w:w="2289" w:type="dxa"/>
            <w:tcBorders>
              <w:left w:val="single" w:sz="4" w:space="0" w:color="auto"/>
            </w:tcBorders>
          </w:tcPr>
          <w:p w14:paraId="4283B819" w14:textId="77777777" w:rsidR="00106091" w:rsidRPr="000812DC" w:rsidRDefault="00106091" w:rsidP="00106091">
            <w:pPr>
              <w:adjustRightInd w:val="0"/>
              <w:rPr>
                <w:rFonts w:ascii="Times New Roman" w:eastAsia="Calibri" w:hAnsi="Times New Roman" w:cs="Times New Roman"/>
                <w:color w:val="171717"/>
                <w:sz w:val="24"/>
                <w:szCs w:val="24"/>
                <w:lang w:val="kk-KZ"/>
              </w:rPr>
            </w:pPr>
            <w:r w:rsidRPr="000812DC">
              <w:rPr>
                <w:rFonts w:ascii="Times New Roman" w:eastAsia="Times New Roman" w:hAnsi="Times New Roman" w:cs="Times New Roman"/>
                <w:b/>
                <w:color w:val="171717"/>
                <w:sz w:val="24"/>
                <w:szCs w:val="24"/>
                <w:shd w:val="clear" w:color="auto" w:fill="FFFFFF"/>
                <w:lang w:val="kk-KZ"/>
              </w:rPr>
              <w:t>Сюжеттік - рөлдік ойын:</w:t>
            </w:r>
            <w:r w:rsidRPr="000812DC">
              <w:rPr>
                <w:rFonts w:ascii="Times New Roman" w:eastAsia="Times New Roman" w:hAnsi="Times New Roman" w:cs="Times New Roman"/>
                <w:color w:val="171717"/>
                <w:sz w:val="24"/>
                <w:szCs w:val="24"/>
                <w:shd w:val="clear" w:color="auto" w:fill="FFFFFF"/>
                <w:lang w:val="kk-KZ"/>
              </w:rPr>
              <w:t xml:space="preserve"> «аспазшы»</w:t>
            </w:r>
            <w:r w:rsidRPr="000812DC">
              <w:rPr>
                <w:rFonts w:ascii="Times New Roman" w:eastAsia="Times New Roman" w:hAnsi="Times New Roman" w:cs="Times New Roman"/>
                <w:color w:val="171717"/>
                <w:sz w:val="24"/>
                <w:szCs w:val="24"/>
                <w:lang w:val="kk-KZ"/>
              </w:rPr>
              <w:br/>
            </w:r>
            <w:r w:rsidRPr="000812DC">
              <w:rPr>
                <w:rFonts w:ascii="Times New Roman" w:eastAsia="Times New Roman" w:hAnsi="Times New Roman" w:cs="Times New Roman"/>
                <w:b/>
                <w:color w:val="171717"/>
                <w:sz w:val="24"/>
                <w:szCs w:val="24"/>
                <w:shd w:val="clear" w:color="auto" w:fill="FFFFFF"/>
                <w:lang w:val="kk-KZ"/>
              </w:rPr>
              <w:t xml:space="preserve"> Мақсаты:</w:t>
            </w:r>
            <w:r w:rsidRPr="000812DC">
              <w:rPr>
                <w:rFonts w:ascii="Times New Roman" w:eastAsia="Times New Roman" w:hAnsi="Times New Roman" w:cs="Times New Roman"/>
                <w:color w:val="171717"/>
                <w:sz w:val="24"/>
                <w:szCs w:val="24"/>
                <w:shd w:val="clear" w:color="auto" w:fill="FFFFFF"/>
                <w:lang w:val="kk-KZ"/>
              </w:rPr>
              <w:t xml:space="preserve">   Балалардың білім  деңгейін, ойындарды  ойната отырып, әрі  қарай жан - жақты  дамыту.</w:t>
            </w:r>
          </w:p>
        </w:tc>
      </w:tr>
      <w:tr w:rsidR="00106091" w:rsidRPr="00C9018D" w14:paraId="1C7D4BBC" w14:textId="77777777" w:rsidTr="00A17AFC">
        <w:trPr>
          <w:trHeight w:val="1230"/>
        </w:trPr>
        <w:tc>
          <w:tcPr>
            <w:tcW w:w="2552" w:type="dxa"/>
            <w:tcBorders>
              <w:right w:val="single" w:sz="4" w:space="0" w:color="auto"/>
            </w:tcBorders>
          </w:tcPr>
          <w:p w14:paraId="261ADA2B" w14:textId="77777777" w:rsidR="00106091" w:rsidRPr="000812DC" w:rsidRDefault="00106091" w:rsidP="00106091">
            <w:pPr>
              <w:rPr>
                <w:rFonts w:ascii="Times New Roman" w:eastAsia="Times New Roman" w:hAnsi="Times New Roman" w:cs="Times New Roman"/>
                <w:b/>
                <w:bCs/>
                <w:color w:val="171717"/>
                <w:sz w:val="24"/>
                <w:szCs w:val="24"/>
                <w:lang w:eastAsia="ru-RU"/>
              </w:rPr>
            </w:pPr>
            <w:proofErr w:type="spellStart"/>
            <w:r w:rsidRPr="000812DC">
              <w:rPr>
                <w:rFonts w:ascii="Times New Roman" w:eastAsia="Times New Roman" w:hAnsi="Times New Roman" w:cs="Times New Roman"/>
                <w:b/>
                <w:bCs/>
                <w:color w:val="171717"/>
                <w:sz w:val="24"/>
                <w:szCs w:val="24"/>
                <w:lang w:eastAsia="ru-RU"/>
              </w:rPr>
              <w:t>Балалардың</w:t>
            </w:r>
            <w:proofErr w:type="spellEnd"/>
            <w:r w:rsidRPr="000812DC">
              <w:rPr>
                <w:rFonts w:ascii="Times New Roman" w:eastAsia="Times New Roman" w:hAnsi="Times New Roman" w:cs="Times New Roman"/>
                <w:b/>
                <w:bCs/>
                <w:color w:val="171717"/>
                <w:spacing w:val="-3"/>
                <w:sz w:val="24"/>
                <w:szCs w:val="24"/>
                <w:lang w:eastAsia="ru-RU"/>
              </w:rPr>
              <w:t xml:space="preserve"> </w:t>
            </w:r>
            <w:proofErr w:type="spellStart"/>
            <w:r w:rsidRPr="000812DC">
              <w:rPr>
                <w:rFonts w:ascii="Times New Roman" w:eastAsia="Times New Roman" w:hAnsi="Times New Roman" w:cs="Times New Roman"/>
                <w:b/>
                <w:bCs/>
                <w:color w:val="171717"/>
                <w:sz w:val="24"/>
                <w:szCs w:val="24"/>
                <w:lang w:eastAsia="ru-RU"/>
              </w:rPr>
              <w:t>үйге</w:t>
            </w:r>
            <w:proofErr w:type="spellEnd"/>
            <w:r w:rsidRPr="000812DC">
              <w:rPr>
                <w:rFonts w:ascii="Times New Roman" w:eastAsia="Times New Roman" w:hAnsi="Times New Roman" w:cs="Times New Roman"/>
                <w:b/>
                <w:bCs/>
                <w:color w:val="171717"/>
                <w:spacing w:val="-3"/>
                <w:sz w:val="24"/>
                <w:szCs w:val="24"/>
                <w:lang w:eastAsia="ru-RU"/>
              </w:rPr>
              <w:t xml:space="preserve"> </w:t>
            </w:r>
            <w:proofErr w:type="spellStart"/>
            <w:r w:rsidRPr="000812DC">
              <w:rPr>
                <w:rFonts w:ascii="Times New Roman" w:eastAsia="Times New Roman" w:hAnsi="Times New Roman" w:cs="Times New Roman"/>
                <w:b/>
                <w:bCs/>
                <w:color w:val="171717"/>
                <w:sz w:val="24"/>
                <w:szCs w:val="24"/>
                <w:lang w:eastAsia="ru-RU"/>
              </w:rPr>
              <w:t>қайтуы</w:t>
            </w:r>
            <w:proofErr w:type="spellEnd"/>
          </w:p>
        </w:tc>
        <w:tc>
          <w:tcPr>
            <w:tcW w:w="2693" w:type="dxa"/>
            <w:gridSpan w:val="3"/>
            <w:tcBorders>
              <w:right w:val="single" w:sz="4" w:space="0" w:color="auto"/>
            </w:tcBorders>
          </w:tcPr>
          <w:p w14:paraId="6F30785D" w14:textId="77777777" w:rsidR="00106091" w:rsidRPr="000812DC" w:rsidRDefault="00106091" w:rsidP="00106091">
            <w:pPr>
              <w:rPr>
                <w:rFonts w:ascii="Times New Roman" w:eastAsia="Times New Roman" w:hAnsi="Times New Roman" w:cs="Times New Roman"/>
                <w:color w:val="171717"/>
                <w:sz w:val="24"/>
                <w:szCs w:val="24"/>
                <w:lang w:val="kk-KZ"/>
              </w:rPr>
            </w:pPr>
            <w:r w:rsidRPr="000812DC">
              <w:rPr>
                <w:rFonts w:ascii="Times New Roman" w:eastAsia="Times New Roman" w:hAnsi="Times New Roman" w:cs="Times New Roman"/>
                <w:color w:val="171717"/>
                <w:sz w:val="24"/>
                <w:szCs w:val="24"/>
                <w:lang w:val="kk-KZ"/>
              </w:rPr>
              <w:t>Сау бол балабаша!</w:t>
            </w:r>
          </w:p>
          <w:p w14:paraId="31867256" w14:textId="77777777" w:rsidR="00106091" w:rsidRPr="000812DC" w:rsidRDefault="00106091" w:rsidP="00106091">
            <w:pPr>
              <w:rPr>
                <w:rFonts w:ascii="Times New Roman" w:eastAsia="Times New Roman" w:hAnsi="Times New Roman" w:cs="Times New Roman"/>
                <w:color w:val="171717"/>
                <w:sz w:val="24"/>
                <w:szCs w:val="24"/>
                <w:lang w:val="kk-KZ"/>
              </w:rPr>
            </w:pPr>
            <w:r w:rsidRPr="000812DC">
              <w:rPr>
                <w:rFonts w:ascii="Times New Roman" w:eastAsia="Times New Roman" w:hAnsi="Times New Roman" w:cs="Times New Roman"/>
                <w:color w:val="171717"/>
                <w:sz w:val="24"/>
                <w:szCs w:val="24"/>
                <w:lang w:val="kk-KZ"/>
              </w:rPr>
              <w:t>Ата аналарға үйде балалармен бірігіп күз мезгіліне арналған әдемі қолөнер жасап келуді ұсыну. Сұрақтарына жауап беру.</w:t>
            </w:r>
          </w:p>
        </w:tc>
        <w:tc>
          <w:tcPr>
            <w:tcW w:w="2497" w:type="dxa"/>
            <w:gridSpan w:val="3"/>
            <w:tcBorders>
              <w:left w:val="single" w:sz="4" w:space="0" w:color="auto"/>
              <w:right w:val="single" w:sz="4" w:space="0" w:color="auto"/>
            </w:tcBorders>
          </w:tcPr>
          <w:p w14:paraId="0DDD0C1C" w14:textId="77777777" w:rsidR="00106091" w:rsidRPr="000812DC" w:rsidRDefault="00106091" w:rsidP="00106091">
            <w:pPr>
              <w:rPr>
                <w:rFonts w:ascii="Times New Roman" w:eastAsia="Times New Roman" w:hAnsi="Times New Roman" w:cs="Times New Roman"/>
                <w:color w:val="171717"/>
                <w:sz w:val="24"/>
                <w:szCs w:val="24"/>
                <w:lang w:val="kk-KZ"/>
              </w:rPr>
            </w:pPr>
            <w:r w:rsidRPr="000812DC">
              <w:rPr>
                <w:rFonts w:ascii="Times New Roman" w:eastAsia="Times New Roman" w:hAnsi="Times New Roman" w:cs="Times New Roman"/>
                <w:color w:val="171717"/>
                <w:sz w:val="24"/>
                <w:szCs w:val="24"/>
                <w:lang w:val="kk-KZ"/>
              </w:rPr>
              <w:t>Балалардың жетістіктерімен бөлісу.</w:t>
            </w:r>
          </w:p>
        </w:tc>
        <w:tc>
          <w:tcPr>
            <w:tcW w:w="2670" w:type="dxa"/>
            <w:gridSpan w:val="2"/>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106091" w:rsidRPr="000812DC" w14:paraId="7CF8D4B8" w14:textId="77777777" w:rsidTr="00A17AFC">
              <w:trPr>
                <w:trHeight w:val="1397"/>
              </w:trPr>
              <w:tc>
                <w:tcPr>
                  <w:tcW w:w="2570" w:type="dxa"/>
                </w:tcPr>
                <w:p w14:paraId="742650DB" w14:textId="77777777" w:rsidR="00106091" w:rsidRPr="000812DC" w:rsidRDefault="00106091" w:rsidP="00106091">
                  <w:pPr>
                    <w:autoSpaceDE w:val="0"/>
                    <w:autoSpaceDN w:val="0"/>
                    <w:adjustRightInd w:val="0"/>
                    <w:spacing w:after="0" w:line="240" w:lineRule="auto"/>
                    <w:rPr>
                      <w:rFonts w:ascii="Times New Roman" w:eastAsia="Calibri" w:hAnsi="Times New Roman" w:cs="Times New Roman"/>
                      <w:color w:val="171717"/>
                      <w:lang w:val="kk-KZ"/>
                    </w:rPr>
                  </w:pPr>
                  <w:r w:rsidRPr="000812DC">
                    <w:rPr>
                      <w:rFonts w:ascii="Times New Roman" w:eastAsia="Calibri" w:hAnsi="Times New Roman" w:cs="Times New Roman"/>
                      <w:color w:val="171717"/>
                      <w:lang w:val="kk-KZ"/>
                    </w:rPr>
                    <w:t xml:space="preserve">Ата-аналармен балалардың тазалағы жайында айту. </w:t>
                  </w:r>
                </w:p>
              </w:tc>
            </w:tr>
          </w:tbl>
          <w:p w14:paraId="71059E16" w14:textId="77777777" w:rsidR="00106091" w:rsidRPr="000812DC" w:rsidRDefault="00106091" w:rsidP="00106091">
            <w:pPr>
              <w:rPr>
                <w:rFonts w:ascii="Times New Roman" w:eastAsia="Times New Roman" w:hAnsi="Times New Roman" w:cs="Times New Roman"/>
                <w:color w:val="171717"/>
                <w:sz w:val="24"/>
                <w:szCs w:val="24"/>
                <w:lang w:val="kk-KZ"/>
              </w:rPr>
            </w:pPr>
          </w:p>
        </w:tc>
        <w:tc>
          <w:tcPr>
            <w:tcW w:w="2325" w:type="dxa"/>
            <w:gridSpan w:val="2"/>
            <w:tcBorders>
              <w:left w:val="single" w:sz="4" w:space="0" w:color="auto"/>
              <w:right w:val="single" w:sz="4" w:space="0" w:color="auto"/>
            </w:tcBorders>
          </w:tcPr>
          <w:p w14:paraId="7F8EACF2" w14:textId="77777777" w:rsidR="00106091" w:rsidRPr="000812DC" w:rsidRDefault="00106091" w:rsidP="00106091">
            <w:pPr>
              <w:rPr>
                <w:rFonts w:ascii="Times New Roman" w:eastAsia="Times New Roman" w:hAnsi="Times New Roman" w:cs="Times New Roman"/>
                <w:color w:val="171717"/>
                <w:sz w:val="24"/>
                <w:szCs w:val="24"/>
                <w:lang w:val="kk-KZ"/>
              </w:rPr>
            </w:pPr>
            <w:r w:rsidRPr="000812DC">
              <w:rPr>
                <w:rFonts w:ascii="Times New Roman" w:eastAsia="Times New Roman" w:hAnsi="Times New Roman" w:cs="Times New Roman"/>
                <w:color w:val="171717"/>
                <w:sz w:val="24"/>
                <w:szCs w:val="24"/>
                <w:lang w:val="kk-KZ"/>
              </w:rPr>
              <w:t>Балаларды үйге қайтару.</w:t>
            </w:r>
          </w:p>
        </w:tc>
        <w:tc>
          <w:tcPr>
            <w:tcW w:w="2289" w:type="dxa"/>
            <w:tcBorders>
              <w:left w:val="single" w:sz="4" w:space="0" w:color="auto"/>
            </w:tcBorders>
          </w:tcPr>
          <w:p w14:paraId="1F8DC2F7" w14:textId="77777777" w:rsidR="00106091" w:rsidRPr="000812DC" w:rsidRDefault="00106091" w:rsidP="00106091">
            <w:pPr>
              <w:rPr>
                <w:rFonts w:ascii="Times New Roman" w:eastAsia="Times New Roman" w:hAnsi="Times New Roman" w:cs="Times New Roman"/>
                <w:color w:val="171717"/>
                <w:sz w:val="24"/>
                <w:szCs w:val="24"/>
                <w:lang w:val="kk-KZ"/>
              </w:rPr>
            </w:pPr>
            <w:r w:rsidRPr="000812DC">
              <w:rPr>
                <w:rFonts w:ascii="Times New Roman" w:eastAsia="Times New Roman" w:hAnsi="Times New Roman" w:cs="Times New Roman"/>
                <w:color w:val="171717"/>
                <w:sz w:val="24"/>
                <w:szCs w:val="24"/>
                <w:lang w:val="kk-KZ"/>
              </w:rPr>
              <w:t>Апта бойы алған әсерлерімен бөлісу.</w:t>
            </w:r>
            <w:r w:rsidRPr="000812DC">
              <w:rPr>
                <w:rFonts w:ascii="Times New Roman" w:eastAsia="Calibri" w:hAnsi="Times New Roman" w:cs="Times New Roman"/>
                <w:color w:val="171717"/>
                <w:lang w:val="kk-KZ"/>
              </w:rPr>
              <w:t xml:space="preserve"> </w:t>
            </w:r>
          </w:p>
        </w:tc>
      </w:tr>
    </w:tbl>
    <w:p w14:paraId="0DCF2226" w14:textId="70EFEE02" w:rsidR="00A17AFC" w:rsidRPr="0081163E" w:rsidRDefault="00A17AFC" w:rsidP="00A17AFC">
      <w:pPr>
        <w:tabs>
          <w:tab w:val="left" w:pos="12303"/>
        </w:tabs>
        <w:spacing w:after="0" w:line="240" w:lineRule="auto"/>
        <w:rPr>
          <w:rFonts w:ascii="Times New Roman" w:eastAsia="Calibri" w:hAnsi="Times New Roman" w:cs="Times New Roman"/>
          <w:color w:val="171717"/>
          <w:sz w:val="28"/>
          <w:szCs w:val="28"/>
          <w:lang w:val="kk-KZ"/>
        </w:rPr>
      </w:pPr>
      <w:r w:rsidRPr="000812DC">
        <w:rPr>
          <w:rFonts w:ascii="Times New Roman" w:eastAsia="Calibri" w:hAnsi="Times New Roman" w:cs="Times New Roman"/>
          <w:color w:val="171717"/>
          <w:sz w:val="24"/>
          <w:szCs w:val="24"/>
          <w:lang w:val="kk-KZ"/>
        </w:rPr>
        <w:t xml:space="preserve">    </w:t>
      </w:r>
      <w:r w:rsidR="00C9419A">
        <w:rPr>
          <w:rFonts w:ascii="Times New Roman" w:hAnsi="Times New Roman" w:cs="Times New Roman"/>
          <w:noProof/>
          <w:lang w:eastAsia="ru-RU"/>
        </w:rPr>
        <w:drawing>
          <wp:inline distT="0" distB="0" distL="0" distR="0" wp14:anchorId="2BA7D6D4" wp14:editId="0E0201B0">
            <wp:extent cx="2330450" cy="745021"/>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9159" t="5616" r="32384" b="19538"/>
                    <a:stretch/>
                  </pic:blipFill>
                  <pic:spPr bwMode="auto">
                    <a:xfrm>
                      <a:off x="0" y="0"/>
                      <a:ext cx="2370094" cy="757695"/>
                    </a:xfrm>
                    <a:prstGeom prst="rect">
                      <a:avLst/>
                    </a:prstGeom>
                    <a:noFill/>
                    <a:ln>
                      <a:noFill/>
                    </a:ln>
                    <a:extLst>
                      <a:ext uri="{53640926-AAD7-44D8-BBD7-CCE9431645EC}">
                        <a14:shadowObscured xmlns:a14="http://schemas.microsoft.com/office/drawing/2010/main"/>
                      </a:ext>
                    </a:extLst>
                  </pic:spPr>
                </pic:pic>
              </a:graphicData>
            </a:graphic>
          </wp:inline>
        </w:drawing>
      </w:r>
    </w:p>
    <w:p w14:paraId="2B05F66A" w14:textId="2A19CE3B" w:rsidR="00A17AFC" w:rsidRDefault="00A17AFC" w:rsidP="00A17AFC"/>
    <w:p w14:paraId="5F0CCA0D" w14:textId="77777777" w:rsidR="0081163E" w:rsidRPr="00106091" w:rsidRDefault="0081163E" w:rsidP="0081163E">
      <w:pPr>
        <w:spacing w:after="0" w:line="240" w:lineRule="auto"/>
        <w:jc w:val="center"/>
        <w:rPr>
          <w:rFonts w:ascii="Times New Roman" w:eastAsia="Calibri" w:hAnsi="Times New Roman" w:cs="Times New Roman"/>
          <w:b/>
          <w:sz w:val="24"/>
          <w:szCs w:val="24"/>
        </w:rPr>
      </w:pPr>
      <w:bookmarkStart w:id="6" w:name="_Hlk185180042"/>
      <w:proofErr w:type="spellStart"/>
      <w:r w:rsidRPr="00106091">
        <w:rPr>
          <w:rFonts w:ascii="Times New Roman" w:eastAsia="Calibri" w:hAnsi="Times New Roman" w:cs="Times New Roman"/>
          <w:b/>
          <w:sz w:val="24"/>
          <w:szCs w:val="24"/>
        </w:rPr>
        <w:t>Тәрбиелеу</w:t>
      </w:r>
      <w:proofErr w:type="spellEnd"/>
      <w:r w:rsidRPr="00106091">
        <w:rPr>
          <w:rFonts w:ascii="Times New Roman" w:eastAsia="Calibri" w:hAnsi="Times New Roman" w:cs="Times New Roman"/>
          <w:b/>
          <w:sz w:val="24"/>
          <w:szCs w:val="24"/>
        </w:rPr>
        <w:t xml:space="preserve"> - </w:t>
      </w:r>
      <w:proofErr w:type="spellStart"/>
      <w:r w:rsidRPr="00106091">
        <w:rPr>
          <w:rFonts w:ascii="Times New Roman" w:eastAsia="Calibri" w:hAnsi="Times New Roman" w:cs="Times New Roman"/>
          <w:b/>
          <w:sz w:val="24"/>
          <w:szCs w:val="24"/>
        </w:rPr>
        <w:t>білім</w:t>
      </w:r>
      <w:proofErr w:type="spellEnd"/>
      <w:r w:rsidRPr="00106091">
        <w:rPr>
          <w:rFonts w:ascii="Times New Roman" w:eastAsia="Calibri" w:hAnsi="Times New Roman" w:cs="Times New Roman"/>
          <w:b/>
          <w:sz w:val="24"/>
          <w:szCs w:val="24"/>
        </w:rPr>
        <w:t xml:space="preserve"> беру </w:t>
      </w:r>
      <w:proofErr w:type="spellStart"/>
      <w:r w:rsidRPr="00106091">
        <w:rPr>
          <w:rFonts w:ascii="Times New Roman" w:eastAsia="Calibri" w:hAnsi="Times New Roman" w:cs="Times New Roman"/>
          <w:b/>
          <w:sz w:val="24"/>
          <w:szCs w:val="24"/>
        </w:rPr>
        <w:t>процесінің</w:t>
      </w:r>
      <w:proofErr w:type="spellEnd"/>
      <w:r w:rsidRPr="00106091">
        <w:rPr>
          <w:rFonts w:ascii="Times New Roman" w:eastAsia="Calibri" w:hAnsi="Times New Roman" w:cs="Times New Roman"/>
          <w:b/>
          <w:sz w:val="24"/>
          <w:szCs w:val="24"/>
        </w:rPr>
        <w:t xml:space="preserve"> </w:t>
      </w:r>
      <w:proofErr w:type="spellStart"/>
      <w:r w:rsidRPr="00106091">
        <w:rPr>
          <w:rFonts w:ascii="Times New Roman" w:eastAsia="Calibri" w:hAnsi="Times New Roman" w:cs="Times New Roman"/>
          <w:b/>
          <w:sz w:val="24"/>
          <w:szCs w:val="24"/>
        </w:rPr>
        <w:t>циклограмма</w:t>
      </w:r>
      <w:r w:rsidRPr="00106091">
        <w:rPr>
          <w:rFonts w:ascii="Times New Roman" w:hAnsi="Times New Roman" w:cs="Times New Roman"/>
          <w:b/>
          <w:bCs/>
          <w:color w:val="000000"/>
          <w:sz w:val="24"/>
          <w:szCs w:val="24"/>
          <w:lang w:eastAsia="ru-RU"/>
        </w:rPr>
        <w:t>сы</w:t>
      </w:r>
      <w:proofErr w:type="spellEnd"/>
    </w:p>
    <w:bookmarkEnd w:id="6"/>
    <w:p w14:paraId="232AF8FD" w14:textId="77777777" w:rsidR="00C9018D" w:rsidRPr="00436C9F" w:rsidRDefault="00C9018D" w:rsidP="00C9018D">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429EBE9B" w14:textId="77777777" w:rsidR="00C9018D" w:rsidRPr="00C9018D" w:rsidRDefault="00C9018D" w:rsidP="00C9018D">
      <w:pPr>
        <w:spacing w:after="0" w:line="240" w:lineRule="auto"/>
        <w:rPr>
          <w:rFonts w:ascii="Times New Roman" w:eastAsia="Calibri" w:hAnsi="Times New Roman" w:cs="Times New Roman"/>
          <w:bCs/>
          <w:sz w:val="24"/>
          <w:szCs w:val="24"/>
        </w:rPr>
      </w:pPr>
      <w:r w:rsidRPr="00106091">
        <w:rPr>
          <w:rFonts w:ascii="Times New Roman" w:eastAsia="Calibri" w:hAnsi="Times New Roman" w:cs="Times New Roman"/>
          <w:b/>
          <w:sz w:val="24"/>
          <w:szCs w:val="24"/>
          <w:lang w:val="kk-KZ"/>
        </w:rPr>
        <w:t xml:space="preserve">Топ: </w:t>
      </w:r>
      <w:r>
        <w:rPr>
          <w:rFonts w:ascii="Times New Roman" w:eastAsia="Calibri" w:hAnsi="Times New Roman" w:cs="Times New Roman"/>
          <w:b/>
          <w:sz w:val="24"/>
          <w:szCs w:val="24"/>
          <w:lang w:val="kk-KZ"/>
        </w:rPr>
        <w:t xml:space="preserve"> </w:t>
      </w:r>
      <w:r w:rsidRPr="00436C9F">
        <w:rPr>
          <w:rFonts w:ascii="Times New Roman" w:eastAsia="Calibri" w:hAnsi="Times New Roman" w:cs="Times New Roman"/>
          <w:bCs/>
          <w:sz w:val="24"/>
          <w:szCs w:val="24"/>
          <w:lang w:val="kk-KZ"/>
        </w:rPr>
        <w:t xml:space="preserve">аралас </w:t>
      </w:r>
      <w:r>
        <w:rPr>
          <w:rFonts w:ascii="Times New Roman" w:eastAsia="Calibri" w:hAnsi="Times New Roman" w:cs="Times New Roman"/>
          <w:bCs/>
          <w:sz w:val="24"/>
          <w:szCs w:val="24"/>
          <w:lang w:val="kk-KZ"/>
        </w:rPr>
        <w:t>4</w:t>
      </w:r>
      <w:r w:rsidRPr="00436C9F">
        <w:rPr>
          <w:rFonts w:ascii="Times New Roman" w:eastAsia="Calibri" w:hAnsi="Times New Roman" w:cs="Times New Roman"/>
          <w:bCs/>
          <w:sz w:val="24"/>
          <w:szCs w:val="24"/>
          <w:lang w:val="kk-KZ"/>
        </w:rPr>
        <w:t>-</w:t>
      </w:r>
      <w:r>
        <w:rPr>
          <w:rFonts w:ascii="Times New Roman" w:eastAsia="Calibri" w:hAnsi="Times New Roman" w:cs="Times New Roman"/>
          <w:bCs/>
          <w:sz w:val="24"/>
          <w:szCs w:val="24"/>
          <w:lang w:val="kk-KZ"/>
        </w:rPr>
        <w:t>5</w:t>
      </w:r>
      <w:r w:rsidRPr="00436C9F">
        <w:rPr>
          <w:rFonts w:ascii="Times New Roman" w:eastAsia="Calibri" w:hAnsi="Times New Roman" w:cs="Times New Roman"/>
          <w:bCs/>
          <w:sz w:val="24"/>
          <w:szCs w:val="24"/>
          <w:lang w:val="kk-KZ"/>
        </w:rPr>
        <w:t xml:space="preserve"> жас «Бал</w:t>
      </w:r>
      <w:r>
        <w:rPr>
          <w:rFonts w:ascii="Times New Roman" w:eastAsia="Calibri" w:hAnsi="Times New Roman" w:cs="Times New Roman"/>
          <w:bCs/>
          <w:sz w:val="24"/>
          <w:szCs w:val="24"/>
          <w:lang w:val="kk-KZ"/>
        </w:rPr>
        <w:t>дырған</w:t>
      </w:r>
      <w:r w:rsidRPr="00436C9F">
        <w:rPr>
          <w:rFonts w:ascii="Times New Roman" w:eastAsia="Calibri" w:hAnsi="Times New Roman" w:cs="Times New Roman"/>
          <w:bCs/>
          <w:sz w:val="24"/>
          <w:szCs w:val="24"/>
          <w:lang w:val="kk-KZ"/>
        </w:rPr>
        <w:t>»  тобы</w:t>
      </w:r>
    </w:p>
    <w:p w14:paraId="5F030FBB" w14:textId="77777777" w:rsidR="00C9018D" w:rsidRPr="005A4197" w:rsidRDefault="00C9018D" w:rsidP="00C9018D">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3BE12E34" w14:textId="023E17FD" w:rsidR="00436C9F" w:rsidRPr="005A4197" w:rsidRDefault="00436C9F" w:rsidP="00436C9F">
      <w:pPr>
        <w:spacing w:after="0" w:line="240" w:lineRule="auto"/>
        <w:rPr>
          <w:rFonts w:ascii="Times New Roman" w:hAnsi="Times New Roman" w:cs="Times New Roman"/>
          <w:bCs/>
          <w:sz w:val="24"/>
          <w:szCs w:val="24"/>
          <w:lang w:val="kk-KZ" w:eastAsia="ru-RU"/>
        </w:rPr>
      </w:pPr>
    </w:p>
    <w:p w14:paraId="337B65FA" w14:textId="58FD9351" w:rsidR="00A17AFC" w:rsidRPr="00606D7E" w:rsidRDefault="00A17AFC" w:rsidP="005A4197">
      <w:pPr>
        <w:spacing w:after="0" w:line="240" w:lineRule="auto"/>
        <w:rPr>
          <w:rFonts w:ascii="Times New Roman" w:hAnsi="Times New Roman" w:cs="Times New Roman"/>
          <w:color w:val="000000" w:themeColor="text1" w:themeShade="80"/>
          <w:sz w:val="28"/>
          <w:szCs w:val="24"/>
        </w:rPr>
      </w:pPr>
      <w:proofErr w:type="spellStart"/>
      <w:r w:rsidRPr="005A4197">
        <w:rPr>
          <w:rFonts w:ascii="Times New Roman" w:hAnsi="Times New Roman" w:cs="Times New Roman"/>
          <w:color w:val="000000" w:themeColor="text1" w:themeShade="80"/>
          <w:sz w:val="24"/>
        </w:rPr>
        <w:t>Жоспардың</w:t>
      </w:r>
      <w:proofErr w:type="spellEnd"/>
      <w:r w:rsidRPr="005A4197">
        <w:rPr>
          <w:rFonts w:ascii="Times New Roman" w:hAnsi="Times New Roman" w:cs="Times New Roman"/>
          <w:color w:val="000000" w:themeColor="text1" w:themeShade="80"/>
          <w:sz w:val="24"/>
        </w:rPr>
        <w:t xml:space="preserve"> </w:t>
      </w:r>
      <w:proofErr w:type="spellStart"/>
      <w:r w:rsidRPr="005A4197">
        <w:rPr>
          <w:rFonts w:ascii="Times New Roman" w:hAnsi="Times New Roman" w:cs="Times New Roman"/>
          <w:color w:val="000000" w:themeColor="text1" w:themeShade="80"/>
          <w:sz w:val="24"/>
        </w:rPr>
        <w:t>құрылу</w:t>
      </w:r>
      <w:proofErr w:type="spellEnd"/>
      <w:r w:rsidRPr="005A4197">
        <w:rPr>
          <w:rFonts w:ascii="Times New Roman" w:hAnsi="Times New Roman" w:cs="Times New Roman"/>
          <w:color w:val="000000" w:themeColor="text1" w:themeShade="80"/>
          <w:sz w:val="24"/>
        </w:rPr>
        <w:t xml:space="preserve"> </w:t>
      </w:r>
      <w:proofErr w:type="spellStart"/>
      <w:r w:rsidRPr="005A4197">
        <w:rPr>
          <w:rFonts w:ascii="Times New Roman" w:hAnsi="Times New Roman" w:cs="Times New Roman"/>
          <w:color w:val="000000" w:themeColor="text1" w:themeShade="80"/>
          <w:sz w:val="24"/>
        </w:rPr>
        <w:t>кезеңі</w:t>
      </w:r>
      <w:proofErr w:type="spellEnd"/>
      <w:r w:rsidRPr="005A4197">
        <w:rPr>
          <w:rFonts w:ascii="Times New Roman" w:hAnsi="Times New Roman" w:cs="Times New Roman"/>
          <w:color w:val="000000" w:themeColor="text1" w:themeShade="80"/>
          <w:sz w:val="24"/>
        </w:rPr>
        <w:t xml:space="preserve">: </w:t>
      </w:r>
      <w:r w:rsidRPr="00606D7E">
        <w:rPr>
          <w:rFonts w:ascii="Times New Roman" w:eastAsia="Calibri" w:hAnsi="Times New Roman" w:cs="Times New Roman"/>
          <w:color w:val="171717" w:themeColor="background2" w:themeShade="1A"/>
          <w:sz w:val="24"/>
          <w:szCs w:val="24"/>
        </w:rPr>
        <w:t>25.09-29.09.2023 ж</w:t>
      </w:r>
      <w:r w:rsidR="0081163E" w:rsidRPr="0081163E">
        <w:rPr>
          <w:rFonts w:ascii="Times New Roman" w:eastAsia="Calibri" w:hAnsi="Times New Roman" w:cs="Times New Roman"/>
          <w:b/>
          <w:color w:val="171717" w:themeColor="background2" w:themeShade="1A"/>
          <w:sz w:val="24"/>
          <w:szCs w:val="24"/>
        </w:rPr>
        <w:t xml:space="preserve"> </w:t>
      </w:r>
    </w:p>
    <w:p w14:paraId="55C6164C" w14:textId="6664DDD3" w:rsidR="00A17AFC" w:rsidRPr="00606D7E" w:rsidRDefault="00A17AFC" w:rsidP="00606D7E">
      <w:pPr>
        <w:spacing w:after="0" w:line="240" w:lineRule="auto"/>
        <w:rPr>
          <w:rFonts w:ascii="Times New Roman" w:eastAsia="Calibri" w:hAnsi="Times New Roman" w:cs="Times New Roman"/>
          <w:color w:val="171717" w:themeColor="background2" w:themeShade="1A"/>
          <w:sz w:val="24"/>
          <w:szCs w:val="24"/>
        </w:rPr>
      </w:pP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567"/>
        <w:gridCol w:w="1954"/>
        <w:gridCol w:w="18"/>
        <w:gridCol w:w="241"/>
        <w:gridCol w:w="2039"/>
        <w:gridCol w:w="631"/>
        <w:gridCol w:w="1921"/>
        <w:gridCol w:w="404"/>
        <w:gridCol w:w="2289"/>
      </w:tblGrid>
      <w:tr w:rsidR="00A17AFC" w:rsidRPr="00606D7E" w14:paraId="6B5CA38D" w14:textId="77777777" w:rsidTr="005A4197">
        <w:trPr>
          <w:cantSplit/>
          <w:trHeight w:val="319"/>
        </w:trPr>
        <w:tc>
          <w:tcPr>
            <w:tcW w:w="2552" w:type="dxa"/>
            <w:tcBorders>
              <w:right w:val="single" w:sz="4" w:space="0" w:color="auto"/>
            </w:tcBorders>
          </w:tcPr>
          <w:p w14:paraId="2B52439E" w14:textId="77777777" w:rsidR="00A17AFC" w:rsidRPr="00606D7E" w:rsidRDefault="00A17AFC" w:rsidP="00606D7E">
            <w:pPr>
              <w:pStyle w:val="a5"/>
              <w:rPr>
                <w:b/>
                <w:bCs/>
                <w:color w:val="171717" w:themeColor="background2" w:themeShade="1A"/>
                <w:lang w:val="kk-KZ"/>
              </w:rPr>
            </w:pPr>
            <w:r w:rsidRPr="00606D7E">
              <w:rPr>
                <w:b/>
                <w:bCs/>
                <w:color w:val="171717" w:themeColor="background2" w:themeShade="1A"/>
                <w:lang w:val="kk-KZ"/>
              </w:rPr>
              <w:t>Күн</w:t>
            </w:r>
            <w:r w:rsidRPr="00606D7E">
              <w:rPr>
                <w:b/>
                <w:bCs/>
                <w:color w:val="171717" w:themeColor="background2" w:themeShade="1A"/>
                <w:spacing w:val="-2"/>
                <w:lang w:val="kk-KZ"/>
              </w:rPr>
              <w:t xml:space="preserve"> </w:t>
            </w:r>
            <w:r w:rsidRPr="00606D7E">
              <w:rPr>
                <w:b/>
                <w:bCs/>
                <w:color w:val="171717" w:themeColor="background2" w:themeShade="1A"/>
                <w:lang w:val="kk-KZ"/>
              </w:rPr>
              <w:t>тәртібінің</w:t>
            </w:r>
            <w:r w:rsidRPr="00606D7E">
              <w:rPr>
                <w:b/>
                <w:bCs/>
                <w:color w:val="171717" w:themeColor="background2" w:themeShade="1A"/>
                <w:spacing w:val="-1"/>
                <w:lang w:val="kk-KZ"/>
              </w:rPr>
              <w:t xml:space="preserve"> </w:t>
            </w:r>
            <w:r w:rsidRPr="00606D7E">
              <w:rPr>
                <w:b/>
                <w:bCs/>
                <w:color w:val="171717" w:themeColor="background2" w:themeShade="1A"/>
                <w:lang w:val="kk-KZ"/>
              </w:rPr>
              <w:t>үлгісі</w:t>
            </w:r>
          </w:p>
        </w:tc>
        <w:tc>
          <w:tcPr>
            <w:tcW w:w="2410" w:type="dxa"/>
          </w:tcPr>
          <w:p w14:paraId="0DF8CE5B" w14:textId="77777777" w:rsidR="00A17AFC" w:rsidRPr="00606D7E" w:rsidRDefault="00A17AFC" w:rsidP="00606D7E">
            <w:pPr>
              <w:pStyle w:val="a5"/>
              <w:jc w:val="center"/>
              <w:rPr>
                <w:b/>
                <w:bCs/>
                <w:color w:val="171717" w:themeColor="background2" w:themeShade="1A"/>
                <w:lang w:val="kk-KZ"/>
              </w:rPr>
            </w:pPr>
            <w:r w:rsidRPr="00606D7E">
              <w:rPr>
                <w:b/>
                <w:bCs/>
                <w:color w:val="171717" w:themeColor="background2" w:themeShade="1A"/>
                <w:lang w:val="kk-KZ"/>
              </w:rPr>
              <w:t>Дүйсенбі</w:t>
            </w:r>
          </w:p>
          <w:p w14:paraId="1D113740" w14:textId="77777777" w:rsidR="00A17AFC" w:rsidRPr="00606D7E" w:rsidRDefault="00A17AFC" w:rsidP="00606D7E">
            <w:pPr>
              <w:pStyle w:val="a5"/>
              <w:jc w:val="center"/>
              <w:rPr>
                <w:b/>
                <w:bCs/>
                <w:color w:val="171717" w:themeColor="background2" w:themeShade="1A"/>
                <w:lang w:val="kk-KZ"/>
              </w:rPr>
            </w:pPr>
          </w:p>
        </w:tc>
        <w:tc>
          <w:tcPr>
            <w:tcW w:w="2539" w:type="dxa"/>
            <w:gridSpan w:val="3"/>
          </w:tcPr>
          <w:p w14:paraId="388162F3" w14:textId="77777777" w:rsidR="00A17AFC" w:rsidRPr="00606D7E" w:rsidRDefault="00A17AFC" w:rsidP="00606D7E">
            <w:pPr>
              <w:pStyle w:val="a5"/>
              <w:jc w:val="center"/>
              <w:rPr>
                <w:b/>
                <w:bCs/>
                <w:color w:val="171717" w:themeColor="background2" w:themeShade="1A"/>
                <w:lang w:val="kk-KZ"/>
              </w:rPr>
            </w:pPr>
            <w:r w:rsidRPr="00606D7E">
              <w:rPr>
                <w:b/>
                <w:bCs/>
                <w:color w:val="171717" w:themeColor="background2" w:themeShade="1A"/>
                <w:lang w:val="kk-KZ"/>
              </w:rPr>
              <w:t>Сейсенбі</w:t>
            </w:r>
          </w:p>
          <w:p w14:paraId="56BDCFCE" w14:textId="77777777" w:rsidR="00A17AFC" w:rsidRPr="00606D7E" w:rsidRDefault="00A17AFC" w:rsidP="00606D7E">
            <w:pPr>
              <w:pStyle w:val="a5"/>
              <w:jc w:val="center"/>
              <w:rPr>
                <w:b/>
                <w:bCs/>
                <w:color w:val="171717" w:themeColor="background2" w:themeShade="1A"/>
                <w:lang w:val="kk-KZ"/>
              </w:rPr>
            </w:pPr>
          </w:p>
        </w:tc>
        <w:tc>
          <w:tcPr>
            <w:tcW w:w="2280" w:type="dxa"/>
            <w:gridSpan w:val="2"/>
            <w:tcBorders>
              <w:bottom w:val="single" w:sz="4" w:space="0" w:color="000000"/>
            </w:tcBorders>
          </w:tcPr>
          <w:p w14:paraId="4AD9EF45" w14:textId="77777777" w:rsidR="00A17AFC" w:rsidRPr="00606D7E" w:rsidRDefault="00A17AFC" w:rsidP="00606D7E">
            <w:pPr>
              <w:pStyle w:val="a5"/>
              <w:jc w:val="center"/>
              <w:rPr>
                <w:b/>
                <w:bCs/>
                <w:color w:val="171717" w:themeColor="background2" w:themeShade="1A"/>
                <w:lang w:val="kk-KZ"/>
              </w:rPr>
            </w:pPr>
            <w:r w:rsidRPr="00606D7E">
              <w:rPr>
                <w:b/>
                <w:bCs/>
                <w:color w:val="171717" w:themeColor="background2" w:themeShade="1A"/>
                <w:lang w:val="kk-KZ"/>
              </w:rPr>
              <w:t>Сәрсенбі</w:t>
            </w:r>
          </w:p>
          <w:p w14:paraId="25BD1750" w14:textId="77777777" w:rsidR="00A17AFC" w:rsidRPr="00606D7E" w:rsidRDefault="00A17AFC" w:rsidP="00606D7E">
            <w:pPr>
              <w:pStyle w:val="a5"/>
              <w:jc w:val="center"/>
              <w:rPr>
                <w:b/>
                <w:bCs/>
                <w:color w:val="171717" w:themeColor="background2" w:themeShade="1A"/>
                <w:lang w:val="kk-KZ"/>
              </w:rPr>
            </w:pPr>
          </w:p>
        </w:tc>
        <w:tc>
          <w:tcPr>
            <w:tcW w:w="2552" w:type="dxa"/>
            <w:gridSpan w:val="2"/>
          </w:tcPr>
          <w:p w14:paraId="62342B75" w14:textId="77777777" w:rsidR="00A17AFC" w:rsidRPr="00606D7E" w:rsidRDefault="00A17AFC" w:rsidP="00606D7E">
            <w:pPr>
              <w:pStyle w:val="a5"/>
              <w:jc w:val="center"/>
              <w:rPr>
                <w:b/>
                <w:bCs/>
                <w:color w:val="171717" w:themeColor="background2" w:themeShade="1A"/>
                <w:lang w:val="kk-KZ"/>
              </w:rPr>
            </w:pPr>
            <w:r w:rsidRPr="00606D7E">
              <w:rPr>
                <w:b/>
                <w:bCs/>
                <w:color w:val="171717" w:themeColor="background2" w:themeShade="1A"/>
                <w:lang w:val="kk-KZ"/>
              </w:rPr>
              <w:t>Бейсенбі</w:t>
            </w:r>
          </w:p>
          <w:p w14:paraId="067407B7" w14:textId="77777777" w:rsidR="00A17AFC" w:rsidRPr="00606D7E" w:rsidRDefault="00A17AFC" w:rsidP="00606D7E">
            <w:pPr>
              <w:pStyle w:val="a5"/>
              <w:jc w:val="center"/>
              <w:rPr>
                <w:b/>
                <w:bCs/>
                <w:color w:val="171717" w:themeColor="background2" w:themeShade="1A"/>
                <w:lang w:val="kk-KZ"/>
              </w:rPr>
            </w:pPr>
          </w:p>
        </w:tc>
        <w:tc>
          <w:tcPr>
            <w:tcW w:w="2693" w:type="dxa"/>
            <w:gridSpan w:val="2"/>
          </w:tcPr>
          <w:p w14:paraId="2C58B3A6" w14:textId="77777777" w:rsidR="00A17AFC" w:rsidRPr="00606D7E" w:rsidRDefault="00A17AFC" w:rsidP="00606D7E">
            <w:pPr>
              <w:pStyle w:val="a5"/>
              <w:jc w:val="center"/>
              <w:rPr>
                <w:b/>
                <w:bCs/>
                <w:color w:val="171717" w:themeColor="background2" w:themeShade="1A"/>
                <w:lang w:val="kk-KZ"/>
              </w:rPr>
            </w:pPr>
            <w:r w:rsidRPr="00606D7E">
              <w:rPr>
                <w:b/>
                <w:bCs/>
                <w:color w:val="171717" w:themeColor="background2" w:themeShade="1A"/>
                <w:lang w:val="kk-KZ"/>
              </w:rPr>
              <w:t>Жұма</w:t>
            </w:r>
          </w:p>
          <w:p w14:paraId="61F0BBAC" w14:textId="77777777" w:rsidR="00A17AFC" w:rsidRPr="00606D7E" w:rsidRDefault="00A17AFC" w:rsidP="00606D7E">
            <w:pPr>
              <w:pStyle w:val="a5"/>
              <w:jc w:val="center"/>
              <w:rPr>
                <w:b/>
                <w:bCs/>
                <w:color w:val="171717" w:themeColor="background2" w:themeShade="1A"/>
                <w:lang w:val="kk-KZ"/>
              </w:rPr>
            </w:pPr>
          </w:p>
        </w:tc>
      </w:tr>
      <w:tr w:rsidR="00A17AFC" w:rsidRPr="00606D7E" w14:paraId="121564FF" w14:textId="77777777" w:rsidTr="00A17AFC">
        <w:trPr>
          <w:cantSplit/>
          <w:trHeight w:val="1044"/>
        </w:trPr>
        <w:tc>
          <w:tcPr>
            <w:tcW w:w="2552" w:type="dxa"/>
            <w:tcBorders>
              <w:right w:val="single" w:sz="4" w:space="0" w:color="auto"/>
            </w:tcBorders>
          </w:tcPr>
          <w:p w14:paraId="5BFB51E8" w14:textId="77777777" w:rsidR="00A17AFC" w:rsidRPr="00606D7E" w:rsidRDefault="00A17AFC" w:rsidP="00606D7E">
            <w:pPr>
              <w:pStyle w:val="a5"/>
              <w:rPr>
                <w:b/>
                <w:bCs/>
                <w:color w:val="171717" w:themeColor="background2" w:themeShade="1A"/>
                <w:lang w:val="kk-KZ"/>
              </w:rPr>
            </w:pPr>
            <w:r w:rsidRPr="00606D7E">
              <w:rPr>
                <w:b/>
                <w:bCs/>
                <w:color w:val="171717" w:themeColor="background2" w:themeShade="1A"/>
                <w:lang w:val="kk-KZ"/>
              </w:rPr>
              <w:t>Балаларды</w:t>
            </w:r>
            <w:r w:rsidRPr="00606D7E">
              <w:rPr>
                <w:b/>
                <w:bCs/>
                <w:color w:val="171717" w:themeColor="background2" w:themeShade="1A"/>
                <w:spacing w:val="-1"/>
                <w:lang w:val="kk-KZ"/>
              </w:rPr>
              <w:t xml:space="preserve"> </w:t>
            </w:r>
            <w:r w:rsidRPr="00606D7E">
              <w:rPr>
                <w:b/>
                <w:bCs/>
                <w:color w:val="171717" w:themeColor="background2" w:themeShade="1A"/>
                <w:lang w:val="kk-KZ"/>
              </w:rPr>
              <w:t>қабылдау</w:t>
            </w:r>
          </w:p>
        </w:tc>
        <w:tc>
          <w:tcPr>
            <w:tcW w:w="2410" w:type="dxa"/>
          </w:tcPr>
          <w:p w14:paraId="53820A85" w14:textId="77777777" w:rsidR="00A17AFC" w:rsidRPr="00606D7E" w:rsidRDefault="00A17AFC" w:rsidP="00606D7E">
            <w:pPr>
              <w:pStyle w:val="a5"/>
              <w:rPr>
                <w:b/>
                <w:bCs/>
                <w:color w:val="171717" w:themeColor="background2" w:themeShade="1A"/>
                <w:lang w:val="kk-KZ"/>
              </w:rPr>
            </w:pPr>
            <w:r w:rsidRPr="00606D7E">
              <w:rPr>
                <w:color w:val="000000" w:themeColor="text1" w:themeShade="80"/>
                <w:lang w:val="kk-KZ"/>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Баланың көңіл күйін, оның жеке пікірін, қызығушылығын анықтау. </w:t>
            </w:r>
          </w:p>
        </w:tc>
        <w:tc>
          <w:tcPr>
            <w:tcW w:w="2539" w:type="dxa"/>
            <w:gridSpan w:val="3"/>
          </w:tcPr>
          <w:p w14:paraId="3EDA76F8" w14:textId="77777777" w:rsidR="00A17AFC" w:rsidRPr="00606D7E" w:rsidRDefault="00A17AFC" w:rsidP="00606D7E">
            <w:pPr>
              <w:rPr>
                <w:rFonts w:ascii="Times New Roman" w:hAnsi="Times New Roman" w:cs="Times New Roman"/>
                <w:bCs/>
                <w:color w:val="171717" w:themeColor="background2" w:themeShade="1A"/>
                <w:sz w:val="24"/>
                <w:szCs w:val="24"/>
                <w:lang w:val="kk-KZ"/>
              </w:rPr>
            </w:pPr>
            <w:r w:rsidRPr="00606D7E">
              <w:rPr>
                <w:rFonts w:ascii="Times New Roman" w:hAnsi="Times New Roman" w:cs="Times New Roman"/>
                <w:bCs/>
                <w:color w:val="171717" w:themeColor="background2" w:themeShade="1A"/>
                <w:sz w:val="24"/>
                <w:szCs w:val="24"/>
                <w:lang w:val="kk-KZ"/>
              </w:rPr>
              <w:t>Балалармен амандасу.</w:t>
            </w:r>
          </w:p>
          <w:p w14:paraId="5E12DC16" w14:textId="77777777" w:rsidR="00A17AFC" w:rsidRPr="00606D7E" w:rsidRDefault="00A17AFC" w:rsidP="00606D7E">
            <w:pPr>
              <w:rPr>
                <w:rFonts w:ascii="Times New Roman" w:hAnsi="Times New Roman" w:cs="Times New Roman"/>
                <w:bCs/>
                <w:color w:val="171717" w:themeColor="background2" w:themeShade="1A"/>
                <w:sz w:val="24"/>
                <w:szCs w:val="24"/>
                <w:lang w:val="kk-KZ"/>
              </w:rPr>
            </w:pPr>
            <w:r w:rsidRPr="00606D7E">
              <w:rPr>
                <w:rFonts w:ascii="Times New Roman" w:hAnsi="Times New Roman" w:cs="Times New Roman"/>
                <w:bCs/>
                <w:color w:val="171717" w:themeColor="background2" w:themeShade="1A"/>
                <w:sz w:val="24"/>
                <w:szCs w:val="24"/>
                <w:lang w:val="kk-KZ"/>
              </w:rPr>
              <w:t>Көңіл-күйлерін сұрау.</w:t>
            </w:r>
          </w:p>
          <w:p w14:paraId="14922996" w14:textId="77777777" w:rsidR="00A17AFC" w:rsidRPr="00606D7E" w:rsidRDefault="00A17AFC" w:rsidP="00606D7E">
            <w:pPr>
              <w:rPr>
                <w:rFonts w:ascii="Times New Roman" w:hAnsi="Times New Roman" w:cs="Times New Roman"/>
                <w:bCs/>
                <w:color w:val="171717" w:themeColor="background2" w:themeShade="1A"/>
                <w:sz w:val="24"/>
                <w:szCs w:val="24"/>
                <w:lang w:val="kk-KZ"/>
              </w:rPr>
            </w:pPr>
            <w:r w:rsidRPr="00606D7E">
              <w:rPr>
                <w:rFonts w:ascii="Times New Roman" w:hAnsi="Times New Roman" w:cs="Times New Roman"/>
                <w:bCs/>
                <w:color w:val="171717" w:themeColor="background2" w:themeShade="1A"/>
                <w:sz w:val="24"/>
                <w:szCs w:val="24"/>
                <w:lang w:val="kk-KZ"/>
              </w:rPr>
              <w:t>Көңілдерін әдемі ойыншықтармен аулау,балабақшаға деген қызығушылық таныту.</w:t>
            </w:r>
          </w:p>
          <w:p w14:paraId="4652210E" w14:textId="77777777" w:rsidR="00A17AFC" w:rsidRPr="00606D7E" w:rsidRDefault="00A17AFC" w:rsidP="00606D7E">
            <w:pPr>
              <w:rPr>
                <w:rFonts w:ascii="Times New Roman" w:hAnsi="Times New Roman" w:cs="Times New Roman"/>
                <w:b/>
                <w:bCs/>
                <w:color w:val="171717" w:themeColor="background2" w:themeShade="1A"/>
                <w:sz w:val="24"/>
                <w:szCs w:val="24"/>
                <w:lang w:val="kk-KZ"/>
              </w:rPr>
            </w:pPr>
            <w:r w:rsidRPr="00606D7E">
              <w:rPr>
                <w:rFonts w:ascii="Times New Roman" w:hAnsi="Times New Roman" w:cs="Times New Roman"/>
                <w:b/>
                <w:bCs/>
                <w:color w:val="171717" w:themeColor="background2" w:themeShade="1A"/>
                <w:sz w:val="24"/>
                <w:szCs w:val="24"/>
                <w:lang w:val="kk-KZ"/>
              </w:rPr>
              <w:t xml:space="preserve"> </w:t>
            </w:r>
          </w:p>
          <w:p w14:paraId="57CAED74" w14:textId="77777777" w:rsidR="00A17AFC" w:rsidRPr="00606D7E" w:rsidRDefault="00A17AFC" w:rsidP="00606D7E">
            <w:pPr>
              <w:pStyle w:val="a5"/>
              <w:jc w:val="center"/>
              <w:rPr>
                <w:b/>
                <w:bCs/>
                <w:color w:val="171717" w:themeColor="background2" w:themeShade="1A"/>
                <w:lang w:val="kk-KZ"/>
              </w:rPr>
            </w:pPr>
          </w:p>
        </w:tc>
        <w:tc>
          <w:tcPr>
            <w:tcW w:w="2280" w:type="dxa"/>
            <w:gridSpan w:val="2"/>
            <w:tcBorders>
              <w:bottom w:val="single" w:sz="4" w:space="0" w:color="000000"/>
            </w:tcBorders>
          </w:tcPr>
          <w:p w14:paraId="1F044D0A" w14:textId="77777777" w:rsidR="00A17AFC" w:rsidRPr="00606D7E" w:rsidRDefault="00A17AFC" w:rsidP="00606D7E">
            <w:pPr>
              <w:rPr>
                <w:rFonts w:ascii="Times New Roman" w:hAnsi="Times New Roman" w:cs="Times New Roman"/>
                <w:bCs/>
                <w:color w:val="171717" w:themeColor="background2" w:themeShade="1A"/>
                <w:sz w:val="24"/>
                <w:szCs w:val="24"/>
                <w:lang w:val="kk-KZ"/>
              </w:rPr>
            </w:pPr>
            <w:r w:rsidRPr="00606D7E">
              <w:rPr>
                <w:rFonts w:ascii="Times New Roman" w:hAnsi="Times New Roman" w:cs="Times New Roman"/>
                <w:bCs/>
                <w:color w:val="171717" w:themeColor="background2" w:themeShade="1A"/>
                <w:sz w:val="24"/>
                <w:szCs w:val="24"/>
                <w:lang w:val="kk-KZ"/>
              </w:rPr>
              <w:t>Қабырғада ілінген нейро – жаттығулар жасап, жақсы көңілмен қарсы алу.</w:t>
            </w:r>
          </w:p>
          <w:p w14:paraId="030C4091" w14:textId="77777777" w:rsidR="00A17AFC" w:rsidRPr="00606D7E" w:rsidRDefault="00A17AFC" w:rsidP="00606D7E">
            <w:pPr>
              <w:rPr>
                <w:rFonts w:ascii="Times New Roman" w:hAnsi="Times New Roman" w:cs="Times New Roman"/>
                <w:b/>
                <w:bCs/>
                <w:color w:val="171717" w:themeColor="background2" w:themeShade="1A"/>
                <w:lang w:val="kk-KZ"/>
              </w:rPr>
            </w:pPr>
            <w:r w:rsidRPr="00606D7E">
              <w:rPr>
                <w:rFonts w:ascii="Times New Roman" w:hAnsi="Times New Roman" w:cs="Times New Roman"/>
                <w:bCs/>
                <w:color w:val="171717" w:themeColor="background2" w:themeShade="1A"/>
                <w:sz w:val="24"/>
                <w:szCs w:val="24"/>
                <w:lang w:val="kk-KZ"/>
              </w:rPr>
              <w:t xml:space="preserve"> </w:t>
            </w:r>
          </w:p>
        </w:tc>
        <w:tc>
          <w:tcPr>
            <w:tcW w:w="2552" w:type="dxa"/>
            <w:gridSpan w:val="2"/>
          </w:tcPr>
          <w:p w14:paraId="0815BC8B" w14:textId="77777777" w:rsidR="00A17AFC" w:rsidRPr="00606D7E" w:rsidRDefault="00A17AFC" w:rsidP="00606D7E">
            <w:pPr>
              <w:rPr>
                <w:rFonts w:ascii="Times New Roman" w:hAnsi="Times New Roman" w:cs="Times New Roman"/>
                <w:bCs/>
                <w:color w:val="171717" w:themeColor="background2" w:themeShade="1A"/>
                <w:sz w:val="24"/>
                <w:szCs w:val="24"/>
                <w:lang w:val="kk-KZ"/>
              </w:rPr>
            </w:pPr>
            <w:r w:rsidRPr="00606D7E">
              <w:rPr>
                <w:rFonts w:ascii="Times New Roman" w:hAnsi="Times New Roman" w:cs="Times New Roman"/>
                <w:bCs/>
                <w:color w:val="171717" w:themeColor="background2" w:themeShade="1A"/>
                <w:sz w:val="24"/>
                <w:szCs w:val="24"/>
                <w:lang w:val="kk-KZ"/>
              </w:rPr>
              <w:t>Балаларға көңілді смайл белгісін беру арқылы көңіл күйін көтеріп қарсы алу.</w:t>
            </w:r>
            <w:r w:rsidRPr="00606D7E">
              <w:rPr>
                <w:rFonts w:ascii="Times New Roman" w:eastAsia="Calibri" w:hAnsi="Times New Roman" w:cs="Times New Roman"/>
                <w:color w:val="171717" w:themeColor="background2" w:themeShade="1A"/>
                <w:sz w:val="24"/>
                <w:szCs w:val="24"/>
                <w:lang w:val="kk-KZ"/>
              </w:rPr>
              <w:t xml:space="preserve"> Денелерін қарау. Температураларын өлшеу. Ата – аналарынан балаларының балабақшаға қандай көңіл күймен келіп жүргенін сұрау.</w:t>
            </w:r>
          </w:p>
          <w:p w14:paraId="44EEC703" w14:textId="77777777" w:rsidR="00A17AFC" w:rsidRPr="00606D7E" w:rsidRDefault="00A17AFC" w:rsidP="00606D7E">
            <w:pPr>
              <w:rPr>
                <w:rFonts w:ascii="Times New Roman" w:hAnsi="Times New Roman" w:cs="Times New Roman"/>
                <w:b/>
                <w:bCs/>
                <w:color w:val="171717" w:themeColor="background2" w:themeShade="1A"/>
                <w:lang w:val="kk-KZ"/>
              </w:rPr>
            </w:pPr>
          </w:p>
        </w:tc>
        <w:tc>
          <w:tcPr>
            <w:tcW w:w="2693" w:type="dxa"/>
            <w:gridSpan w:val="2"/>
          </w:tcPr>
          <w:p w14:paraId="17559680" w14:textId="77777777" w:rsidR="00A17AFC" w:rsidRPr="00606D7E" w:rsidRDefault="00A17AFC" w:rsidP="00606D7E">
            <w:pPr>
              <w:rPr>
                <w:rFonts w:ascii="Times New Roman" w:hAnsi="Times New Roman" w:cs="Times New Roman"/>
                <w:color w:val="171717" w:themeColor="background2" w:themeShade="1A"/>
                <w:sz w:val="24"/>
                <w:szCs w:val="24"/>
              </w:rPr>
            </w:pPr>
            <w:r w:rsidRPr="00606D7E">
              <w:rPr>
                <w:rFonts w:ascii="Times New Roman" w:eastAsia="Calibri" w:hAnsi="Times New Roman" w:cs="Times New Roman"/>
                <w:color w:val="171717" w:themeColor="background2" w:themeShade="1A"/>
                <w:sz w:val="24"/>
                <w:szCs w:val="24"/>
                <w:lang w:val="kk-KZ"/>
              </w:rPr>
              <w:t xml:space="preserve">Балаларды көтеріңкі көңіл-күймен қарсы алу. Менің досым әнімен билеп қарсы алу. </w:t>
            </w:r>
            <w:proofErr w:type="spellStart"/>
            <w:r w:rsidRPr="00606D7E">
              <w:rPr>
                <w:rFonts w:ascii="Times New Roman" w:eastAsia="Calibri" w:hAnsi="Times New Roman" w:cs="Times New Roman"/>
                <w:color w:val="171717" w:themeColor="background2" w:themeShade="1A"/>
                <w:sz w:val="24"/>
                <w:szCs w:val="24"/>
              </w:rPr>
              <w:t>Денелерін</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қарау</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Температураларын</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өлшеу</w:t>
            </w:r>
            <w:proofErr w:type="spellEnd"/>
            <w:r w:rsidRPr="00606D7E">
              <w:rPr>
                <w:rFonts w:ascii="Times New Roman" w:eastAsia="Calibri" w:hAnsi="Times New Roman" w:cs="Times New Roman"/>
                <w:color w:val="171717" w:themeColor="background2" w:themeShade="1A"/>
                <w:sz w:val="24"/>
                <w:szCs w:val="24"/>
              </w:rPr>
              <w:t>.</w:t>
            </w:r>
          </w:p>
          <w:p w14:paraId="497B5D94" w14:textId="77777777" w:rsidR="00A17AFC" w:rsidRPr="00606D7E" w:rsidRDefault="00A17AFC" w:rsidP="00606D7E">
            <w:pPr>
              <w:rPr>
                <w:rFonts w:ascii="Times New Roman" w:eastAsia="Calibri" w:hAnsi="Times New Roman" w:cs="Times New Roman"/>
                <w:color w:val="171717" w:themeColor="background2" w:themeShade="1A"/>
                <w:sz w:val="24"/>
                <w:szCs w:val="24"/>
              </w:rPr>
            </w:pPr>
          </w:p>
          <w:p w14:paraId="1CC1CFA2" w14:textId="77777777" w:rsidR="00A17AFC" w:rsidRPr="00606D7E" w:rsidRDefault="00A17AFC" w:rsidP="00606D7E">
            <w:pPr>
              <w:rPr>
                <w:rFonts w:ascii="Times New Roman" w:hAnsi="Times New Roman" w:cs="Times New Roman"/>
                <w:b/>
                <w:bCs/>
                <w:color w:val="171717" w:themeColor="background2" w:themeShade="1A"/>
                <w:sz w:val="24"/>
                <w:szCs w:val="24"/>
              </w:rPr>
            </w:pPr>
            <w:r w:rsidRPr="00606D7E">
              <w:rPr>
                <w:rFonts w:ascii="Times New Roman" w:hAnsi="Times New Roman" w:cs="Times New Roman"/>
                <w:b/>
                <w:bCs/>
                <w:color w:val="171717" w:themeColor="background2" w:themeShade="1A"/>
                <w:sz w:val="24"/>
                <w:szCs w:val="24"/>
              </w:rPr>
              <w:t xml:space="preserve"> </w:t>
            </w:r>
          </w:p>
          <w:p w14:paraId="52473DA9" w14:textId="77777777" w:rsidR="00A17AFC" w:rsidRPr="00606D7E" w:rsidRDefault="00A17AFC" w:rsidP="00606D7E">
            <w:pPr>
              <w:pStyle w:val="a5"/>
              <w:jc w:val="center"/>
              <w:rPr>
                <w:b/>
                <w:bCs/>
                <w:color w:val="171717" w:themeColor="background2" w:themeShade="1A"/>
                <w:lang w:val="kk-KZ"/>
              </w:rPr>
            </w:pPr>
          </w:p>
        </w:tc>
      </w:tr>
      <w:tr w:rsidR="00A17AFC" w:rsidRPr="00C9018D" w14:paraId="685CD62D" w14:textId="77777777" w:rsidTr="00A17AFC">
        <w:trPr>
          <w:trHeight w:val="416"/>
        </w:trPr>
        <w:tc>
          <w:tcPr>
            <w:tcW w:w="2552" w:type="dxa"/>
            <w:tcBorders>
              <w:right w:val="single" w:sz="4" w:space="0" w:color="auto"/>
            </w:tcBorders>
          </w:tcPr>
          <w:p w14:paraId="59D053FE" w14:textId="77777777" w:rsidR="00A17AFC" w:rsidRPr="00606D7E" w:rsidRDefault="00A17AFC" w:rsidP="00606D7E">
            <w:pPr>
              <w:pStyle w:val="a5"/>
              <w:rPr>
                <w:b/>
                <w:bCs/>
                <w:color w:val="171717" w:themeColor="background2" w:themeShade="1A"/>
                <w:lang w:val="kk-KZ"/>
              </w:rPr>
            </w:pPr>
            <w:r w:rsidRPr="00606D7E">
              <w:rPr>
                <w:b/>
                <w:bCs/>
                <w:color w:val="171717" w:themeColor="background2" w:themeShade="1A"/>
                <w:lang w:val="kk-KZ"/>
              </w:rPr>
              <w:t>Ата- аналармен немесе баланың басқа заңды өкілдерімен кеңес әңгімелесу.</w:t>
            </w:r>
          </w:p>
        </w:tc>
        <w:tc>
          <w:tcPr>
            <w:tcW w:w="2410" w:type="dxa"/>
            <w:tcBorders>
              <w:right w:val="single" w:sz="4" w:space="0" w:color="auto"/>
            </w:tcBorders>
          </w:tcPr>
          <w:p w14:paraId="28330A72" w14:textId="77777777" w:rsidR="00A17AFC" w:rsidRPr="00606D7E" w:rsidRDefault="00A17AFC" w:rsidP="00606D7E">
            <w:pPr>
              <w:rPr>
                <w:rFonts w:ascii="Times New Roman" w:hAnsi="Times New Roman" w:cs="Times New Roman"/>
                <w:bCs/>
                <w:color w:val="171717" w:themeColor="background2" w:themeShade="1A"/>
                <w:sz w:val="24"/>
                <w:szCs w:val="24"/>
                <w:lang w:val="kk-KZ"/>
              </w:rPr>
            </w:pPr>
            <w:r w:rsidRPr="00606D7E">
              <w:rPr>
                <w:rFonts w:ascii="Times New Roman" w:hAnsi="Times New Roman" w:cs="Times New Roman"/>
                <w:bCs/>
                <w:color w:val="171717" w:themeColor="background2" w:themeShade="1A"/>
                <w:sz w:val="24"/>
                <w:szCs w:val="24"/>
                <w:lang w:val="kk-KZ"/>
              </w:rPr>
              <w:t>Ата- аналардан қалдарын сұрау. Күз туралы әдемі қолөнерлерін осы аптада аяқтап әкелуін жеткізу.</w:t>
            </w:r>
          </w:p>
        </w:tc>
        <w:tc>
          <w:tcPr>
            <w:tcW w:w="2539" w:type="dxa"/>
            <w:gridSpan w:val="3"/>
            <w:tcBorders>
              <w:left w:val="single" w:sz="4" w:space="0" w:color="auto"/>
              <w:right w:val="single" w:sz="4" w:space="0" w:color="auto"/>
            </w:tcBorders>
          </w:tcPr>
          <w:p w14:paraId="492482B7" w14:textId="77777777" w:rsidR="00A17AFC" w:rsidRPr="00606D7E" w:rsidRDefault="00A17AFC" w:rsidP="00606D7E">
            <w:pPr>
              <w:rPr>
                <w:rFonts w:ascii="Times New Roman" w:hAnsi="Times New Roman" w:cs="Times New Roman"/>
                <w:bCs/>
                <w:color w:val="171717" w:themeColor="background2" w:themeShade="1A"/>
                <w:sz w:val="24"/>
                <w:szCs w:val="24"/>
                <w:lang w:val="kk-KZ"/>
              </w:rPr>
            </w:pPr>
            <w:r w:rsidRPr="00606D7E">
              <w:rPr>
                <w:rFonts w:ascii="Times New Roman" w:eastAsia="Calibri" w:hAnsi="Times New Roman" w:cs="Times New Roman"/>
                <w:color w:val="171717" w:themeColor="background2" w:themeShade="1A"/>
                <w:sz w:val="24"/>
                <w:szCs w:val="24"/>
                <w:lang w:val="kk-KZ"/>
              </w:rPr>
              <w:t>Ата – аналарынан балаларының балабақшаға қандай көңіл күймен келіп жүргенін сұрау.</w:t>
            </w:r>
          </w:p>
        </w:tc>
        <w:tc>
          <w:tcPr>
            <w:tcW w:w="2280" w:type="dxa"/>
            <w:gridSpan w:val="2"/>
            <w:tcBorders>
              <w:left w:val="single" w:sz="4" w:space="0" w:color="auto"/>
              <w:bottom w:val="nil"/>
              <w:right w:val="single" w:sz="4" w:space="0" w:color="auto"/>
            </w:tcBorders>
          </w:tcPr>
          <w:p w14:paraId="18B79561" w14:textId="77777777" w:rsidR="00A17AFC" w:rsidRPr="00606D7E" w:rsidRDefault="00A17AFC" w:rsidP="00606D7E">
            <w:pPr>
              <w:rPr>
                <w:rFonts w:ascii="Times New Roman" w:hAnsi="Times New Roman" w:cs="Times New Roman"/>
                <w:color w:val="171717" w:themeColor="background2" w:themeShade="1A"/>
                <w:szCs w:val="21"/>
                <w:lang w:val="kk-KZ" w:eastAsia="ru-RU"/>
              </w:rPr>
            </w:pPr>
            <w:r w:rsidRPr="00606D7E">
              <w:rPr>
                <w:rFonts w:ascii="Times New Roman" w:hAnsi="Times New Roman" w:cs="Times New Roman"/>
                <w:color w:val="171717" w:themeColor="background2" w:themeShade="1A"/>
                <w:szCs w:val="21"/>
                <w:lang w:val="kk-KZ" w:eastAsia="ru-RU"/>
              </w:rPr>
              <w:t>Ата – аналарға бейімделу кезеңінде балаларға қандай дәрумендер беру керектігі жайында кеңес беру.</w:t>
            </w:r>
          </w:p>
        </w:tc>
        <w:tc>
          <w:tcPr>
            <w:tcW w:w="2552" w:type="dxa"/>
            <w:gridSpan w:val="2"/>
            <w:tcBorders>
              <w:left w:val="single" w:sz="4" w:space="0" w:color="auto"/>
              <w:right w:val="single" w:sz="4" w:space="0" w:color="auto"/>
            </w:tcBorders>
          </w:tcPr>
          <w:p w14:paraId="55EA571F" w14:textId="77777777" w:rsidR="00A17AFC" w:rsidRPr="00606D7E" w:rsidRDefault="00A17AFC" w:rsidP="00606D7E">
            <w:pPr>
              <w:rPr>
                <w:rFonts w:ascii="Times New Roman" w:hAnsi="Times New Roman" w:cs="Times New Roman"/>
                <w:bCs/>
                <w:color w:val="171717" w:themeColor="background2" w:themeShade="1A"/>
                <w:sz w:val="24"/>
                <w:szCs w:val="24"/>
                <w:lang w:val="kk-KZ"/>
              </w:rPr>
            </w:pPr>
            <w:r w:rsidRPr="00606D7E">
              <w:rPr>
                <w:rFonts w:ascii="Times New Roman" w:hAnsi="Times New Roman" w:cs="Times New Roman"/>
                <w:bCs/>
                <w:color w:val="171717" w:themeColor="background2" w:themeShade="1A"/>
                <w:sz w:val="24"/>
                <w:szCs w:val="24"/>
                <w:lang w:val="kk-KZ"/>
              </w:rPr>
              <w:t>Үй жағдайында балалардың ұсақ –қол моторикасын дамыту үшін қандай құралдар мен ойындар ойнатуға болатыны жайында кеңес беру.</w:t>
            </w:r>
          </w:p>
        </w:tc>
        <w:tc>
          <w:tcPr>
            <w:tcW w:w="2693" w:type="dxa"/>
            <w:gridSpan w:val="2"/>
            <w:tcBorders>
              <w:left w:val="single" w:sz="4" w:space="0" w:color="auto"/>
            </w:tcBorders>
          </w:tcPr>
          <w:p w14:paraId="1A1D1289" w14:textId="77777777" w:rsidR="00A17AFC" w:rsidRPr="00606D7E" w:rsidRDefault="00A17AFC" w:rsidP="00606D7E">
            <w:pPr>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lang w:val="kk-KZ"/>
              </w:rPr>
              <w:t>Балабақшаның тамағын жеуден бас тартатын балалардың аналарына үйде балабақша мәзірі сияқты астарды жиі пісіруіне кеңес беру.</w:t>
            </w:r>
          </w:p>
        </w:tc>
      </w:tr>
      <w:tr w:rsidR="00A17AFC" w:rsidRPr="00606D7E" w14:paraId="4735635E" w14:textId="77777777" w:rsidTr="00A17AFC">
        <w:trPr>
          <w:trHeight w:val="325"/>
        </w:trPr>
        <w:tc>
          <w:tcPr>
            <w:tcW w:w="2552" w:type="dxa"/>
            <w:tcBorders>
              <w:right w:val="single" w:sz="4" w:space="0" w:color="auto"/>
            </w:tcBorders>
          </w:tcPr>
          <w:p w14:paraId="4C917655" w14:textId="77777777" w:rsidR="00A17AFC" w:rsidRPr="00606D7E" w:rsidRDefault="00A17AFC" w:rsidP="00606D7E">
            <w:pPr>
              <w:pStyle w:val="a5"/>
              <w:rPr>
                <w:b/>
                <w:bCs/>
                <w:color w:val="171717" w:themeColor="background2" w:themeShade="1A"/>
                <w:spacing w:val="-57"/>
                <w:lang w:val="kk-KZ"/>
              </w:rPr>
            </w:pPr>
            <w:r w:rsidRPr="00606D7E">
              <w:rPr>
                <w:b/>
                <w:bCs/>
                <w:color w:val="171717" w:themeColor="background2" w:themeShade="1A"/>
                <w:lang w:val="kk-KZ"/>
              </w:rPr>
              <w:t>Балалардың дербес әрекеті</w:t>
            </w:r>
            <w:r w:rsidRPr="00606D7E">
              <w:rPr>
                <w:b/>
                <w:bCs/>
                <w:color w:val="171717" w:themeColor="background2" w:themeShade="1A"/>
                <w:spacing w:val="-57"/>
                <w:lang w:val="kk-KZ"/>
              </w:rPr>
              <w:t xml:space="preserve"> </w:t>
            </w:r>
          </w:p>
          <w:p w14:paraId="037569A2" w14:textId="77777777" w:rsidR="00A17AFC" w:rsidRPr="00606D7E" w:rsidRDefault="00A17AFC" w:rsidP="00606D7E">
            <w:pPr>
              <w:pStyle w:val="a5"/>
              <w:rPr>
                <w:b/>
                <w:bCs/>
                <w:color w:val="171717" w:themeColor="background2" w:themeShade="1A"/>
                <w:lang w:val="kk-KZ"/>
              </w:rPr>
            </w:pPr>
            <w:r w:rsidRPr="00606D7E">
              <w:rPr>
                <w:b/>
                <w:bCs/>
                <w:color w:val="171717" w:themeColor="background2" w:themeShade="1A"/>
                <w:lang w:val="kk-KZ"/>
              </w:rPr>
              <w:t>(баяу қимылды ойындар,</w:t>
            </w:r>
            <w:r w:rsidRPr="00606D7E">
              <w:rPr>
                <w:b/>
                <w:bCs/>
                <w:color w:val="171717" w:themeColor="background2" w:themeShade="1A"/>
                <w:spacing w:val="1"/>
                <w:lang w:val="kk-KZ"/>
              </w:rPr>
              <w:t xml:space="preserve"> </w:t>
            </w:r>
            <w:r w:rsidRPr="00606D7E">
              <w:rPr>
                <w:b/>
                <w:bCs/>
                <w:color w:val="171717" w:themeColor="background2" w:themeShade="1A"/>
                <w:lang w:val="kk-KZ"/>
              </w:rPr>
              <w:t>үстел</w:t>
            </w:r>
            <w:r w:rsidRPr="00606D7E">
              <w:rPr>
                <w:b/>
                <w:bCs/>
                <w:color w:val="171717" w:themeColor="background2" w:themeShade="1A"/>
                <w:spacing w:val="-1"/>
                <w:lang w:val="kk-KZ"/>
              </w:rPr>
              <w:t xml:space="preserve"> </w:t>
            </w:r>
            <w:r w:rsidRPr="00606D7E">
              <w:rPr>
                <w:b/>
                <w:bCs/>
                <w:color w:val="171717" w:themeColor="background2" w:themeShade="1A"/>
                <w:lang w:val="kk-KZ"/>
              </w:rPr>
              <w:t xml:space="preserve">үсті ойындары, бейнелеу әрекеті, кітаптар </w:t>
            </w:r>
            <w:r w:rsidRPr="00606D7E">
              <w:rPr>
                <w:b/>
                <w:bCs/>
                <w:color w:val="171717" w:themeColor="background2" w:themeShade="1A"/>
                <w:spacing w:val="-58"/>
                <w:lang w:val="kk-KZ"/>
              </w:rPr>
              <w:t xml:space="preserve"> </w:t>
            </w:r>
            <w:r w:rsidRPr="00606D7E">
              <w:rPr>
                <w:b/>
                <w:bCs/>
                <w:color w:val="171717" w:themeColor="background2" w:themeShade="1A"/>
                <w:lang w:val="kk-KZ"/>
              </w:rPr>
              <w:t>қарау және тағы басқа</w:t>
            </w:r>
            <w:r w:rsidRPr="00606D7E">
              <w:rPr>
                <w:b/>
                <w:bCs/>
                <w:color w:val="171717" w:themeColor="background2" w:themeShade="1A"/>
                <w:spacing w:val="1"/>
                <w:lang w:val="kk-KZ"/>
              </w:rPr>
              <w:t xml:space="preserve"> </w:t>
            </w:r>
            <w:r w:rsidRPr="00606D7E">
              <w:rPr>
                <w:b/>
                <w:bCs/>
                <w:color w:val="171717" w:themeColor="background2" w:themeShade="1A"/>
                <w:lang w:val="kk-KZ"/>
              </w:rPr>
              <w:lastRenderedPageBreak/>
              <w:t>әрекеттер)</w:t>
            </w:r>
          </w:p>
        </w:tc>
        <w:tc>
          <w:tcPr>
            <w:tcW w:w="2410" w:type="dxa"/>
            <w:tcBorders>
              <w:right w:val="single" w:sz="4" w:space="0" w:color="auto"/>
            </w:tcBorders>
          </w:tcPr>
          <w:p w14:paraId="4A621BA8" w14:textId="77777777" w:rsidR="00A17AFC" w:rsidRPr="00606D7E" w:rsidRDefault="00A17AFC" w:rsidP="00606D7E">
            <w:pPr>
              <w:tabs>
                <w:tab w:val="left" w:pos="3717"/>
                <w:tab w:val="center" w:pos="4677"/>
              </w:tabs>
              <w:rPr>
                <w:rFonts w:ascii="Times New Roman" w:eastAsia="Calibri" w:hAnsi="Times New Roman" w:cs="Times New Roman"/>
                <w:b/>
                <w:color w:val="171717" w:themeColor="background2" w:themeShade="1A"/>
                <w:sz w:val="24"/>
                <w:szCs w:val="24"/>
                <w:lang w:val="kk-KZ"/>
              </w:rPr>
            </w:pPr>
            <w:r w:rsidRPr="00606D7E">
              <w:rPr>
                <w:rFonts w:ascii="Times New Roman" w:eastAsia="Calibri" w:hAnsi="Times New Roman" w:cs="Times New Roman"/>
                <w:b/>
                <w:color w:val="171717" w:themeColor="background2" w:themeShade="1A"/>
                <w:sz w:val="24"/>
                <w:szCs w:val="24"/>
                <w:lang w:val="kk-KZ"/>
              </w:rPr>
              <w:lastRenderedPageBreak/>
              <w:t xml:space="preserve">Артикуляциялық жаттығу «Түтікше» </w:t>
            </w:r>
          </w:p>
          <w:p w14:paraId="30CBD187" w14:textId="77777777" w:rsidR="00A17AFC" w:rsidRPr="00606D7E" w:rsidRDefault="00A17AFC" w:rsidP="00606D7E">
            <w:pPr>
              <w:tabs>
                <w:tab w:val="left" w:pos="3717"/>
                <w:tab w:val="center" w:pos="4677"/>
              </w:tabs>
              <w:rPr>
                <w:rFonts w:ascii="Times New Roman" w:eastAsia="Calibri" w:hAnsi="Times New Roman" w:cs="Times New Roman"/>
                <w:b/>
                <w:color w:val="171717" w:themeColor="background2" w:themeShade="1A"/>
                <w:sz w:val="24"/>
                <w:szCs w:val="24"/>
              </w:rPr>
            </w:pPr>
            <w:r w:rsidRPr="00606D7E">
              <w:rPr>
                <w:rFonts w:ascii="Times New Roman" w:eastAsia="Calibri" w:hAnsi="Times New Roman" w:cs="Times New Roman"/>
                <w:b/>
                <w:color w:val="171717" w:themeColor="background2" w:themeShade="1A"/>
                <w:sz w:val="24"/>
                <w:szCs w:val="24"/>
                <w:lang w:val="kk-KZ"/>
              </w:rPr>
              <w:t xml:space="preserve">Шарты: </w:t>
            </w:r>
            <w:r w:rsidRPr="00606D7E">
              <w:rPr>
                <w:rFonts w:ascii="Times New Roman" w:eastAsia="Calibri" w:hAnsi="Times New Roman" w:cs="Times New Roman"/>
                <w:color w:val="171717" w:themeColor="background2" w:themeShade="1A"/>
                <w:sz w:val="24"/>
                <w:szCs w:val="24"/>
                <w:lang w:val="kk-KZ"/>
              </w:rPr>
              <w:t xml:space="preserve">Жалпақ тілді ауыз қуысына шығарып,тілдің бүйір жақтарын көтеріп түтікшеге үрлеу. </w:t>
            </w:r>
            <w:proofErr w:type="spellStart"/>
            <w:r w:rsidRPr="00606D7E">
              <w:rPr>
                <w:rFonts w:ascii="Times New Roman" w:eastAsia="Calibri" w:hAnsi="Times New Roman" w:cs="Times New Roman"/>
                <w:color w:val="171717" w:themeColor="background2" w:themeShade="1A"/>
                <w:sz w:val="24"/>
                <w:szCs w:val="24"/>
              </w:rPr>
              <w:lastRenderedPageBreak/>
              <w:t>Жаттығуды</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жайлап</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жасау</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керек</w:t>
            </w:r>
            <w:proofErr w:type="spellEnd"/>
            <w:r w:rsidRPr="00606D7E">
              <w:rPr>
                <w:rFonts w:ascii="Times New Roman" w:eastAsia="Calibri" w:hAnsi="Times New Roman" w:cs="Times New Roman"/>
                <w:color w:val="171717" w:themeColor="background2" w:themeShade="1A"/>
                <w:sz w:val="24"/>
                <w:szCs w:val="24"/>
              </w:rPr>
              <w:t>.</w:t>
            </w:r>
          </w:p>
          <w:p w14:paraId="1631E530" w14:textId="77777777" w:rsidR="00A17AFC" w:rsidRPr="00606D7E" w:rsidRDefault="00A17AFC" w:rsidP="00606D7E">
            <w:pPr>
              <w:tabs>
                <w:tab w:val="left" w:pos="3717"/>
                <w:tab w:val="center" w:pos="4677"/>
              </w:tabs>
              <w:rPr>
                <w:rFonts w:ascii="Times New Roman" w:hAnsi="Times New Roman" w:cs="Times New Roman"/>
                <w:b/>
                <w:color w:val="171717" w:themeColor="background2" w:themeShade="1A"/>
                <w:sz w:val="24"/>
                <w:szCs w:val="24"/>
              </w:rPr>
            </w:pPr>
            <w:r w:rsidRPr="00606D7E">
              <w:rPr>
                <w:rFonts w:ascii="Times New Roman" w:eastAsia="Calibri" w:hAnsi="Times New Roman" w:cs="Times New Roman"/>
                <w:b/>
                <w:color w:val="171717" w:themeColor="background2" w:themeShade="1A"/>
                <w:sz w:val="24"/>
                <w:szCs w:val="24"/>
              </w:rPr>
              <w:t>(</w:t>
            </w:r>
            <w:proofErr w:type="spellStart"/>
            <w:r w:rsidRPr="00606D7E">
              <w:rPr>
                <w:rFonts w:ascii="Times New Roman" w:eastAsia="Calibri" w:hAnsi="Times New Roman" w:cs="Times New Roman"/>
                <w:b/>
                <w:color w:val="171717" w:themeColor="background2" w:themeShade="1A"/>
                <w:sz w:val="24"/>
                <w:szCs w:val="24"/>
              </w:rPr>
              <w:t>Сөйлеуді</w:t>
            </w:r>
            <w:proofErr w:type="spellEnd"/>
            <w:r w:rsidRPr="00606D7E">
              <w:rPr>
                <w:rFonts w:ascii="Times New Roman" w:eastAsia="Calibri" w:hAnsi="Times New Roman" w:cs="Times New Roman"/>
                <w:b/>
                <w:color w:val="171717" w:themeColor="background2" w:themeShade="1A"/>
                <w:sz w:val="24"/>
                <w:szCs w:val="24"/>
              </w:rPr>
              <w:t xml:space="preserve"> </w:t>
            </w:r>
            <w:proofErr w:type="spellStart"/>
            <w:r w:rsidRPr="00606D7E">
              <w:rPr>
                <w:rFonts w:ascii="Times New Roman" w:eastAsia="Calibri" w:hAnsi="Times New Roman" w:cs="Times New Roman"/>
                <w:b/>
                <w:color w:val="171717" w:themeColor="background2" w:themeShade="1A"/>
                <w:sz w:val="24"/>
                <w:szCs w:val="24"/>
              </w:rPr>
              <w:t>дамыту</w:t>
            </w:r>
            <w:proofErr w:type="spellEnd"/>
            <w:r w:rsidRPr="00606D7E">
              <w:rPr>
                <w:rFonts w:ascii="Times New Roman" w:eastAsia="Calibri" w:hAnsi="Times New Roman" w:cs="Times New Roman"/>
                <w:b/>
                <w:color w:val="171717" w:themeColor="background2" w:themeShade="1A"/>
                <w:sz w:val="24"/>
                <w:szCs w:val="24"/>
              </w:rPr>
              <w:t>)</w:t>
            </w:r>
          </w:p>
          <w:p w14:paraId="13321E4F" w14:textId="77777777" w:rsidR="00A17AFC" w:rsidRPr="00606D7E" w:rsidRDefault="00A17AFC" w:rsidP="00606D7E">
            <w:pPr>
              <w:widowControl/>
              <w:autoSpaceDE/>
              <w:autoSpaceDN/>
              <w:rPr>
                <w:rFonts w:ascii="Times New Roman" w:hAnsi="Times New Roman" w:cs="Times New Roman"/>
                <w:b/>
                <w:color w:val="171717" w:themeColor="background2" w:themeShade="1A"/>
                <w:sz w:val="24"/>
                <w:szCs w:val="24"/>
              </w:rPr>
            </w:pPr>
          </w:p>
        </w:tc>
        <w:tc>
          <w:tcPr>
            <w:tcW w:w="2521" w:type="dxa"/>
            <w:gridSpan w:val="2"/>
            <w:tcBorders>
              <w:left w:val="single" w:sz="4" w:space="0" w:color="auto"/>
              <w:right w:val="single" w:sz="4" w:space="0" w:color="auto"/>
            </w:tcBorders>
          </w:tcPr>
          <w:p w14:paraId="04C17533" w14:textId="77777777" w:rsidR="00A17AFC" w:rsidRPr="00606D7E" w:rsidRDefault="00A17AFC" w:rsidP="00606D7E">
            <w:pPr>
              <w:rPr>
                <w:rFonts w:ascii="Times New Roman" w:hAnsi="Times New Roman" w:cs="Times New Roman"/>
                <w:b/>
                <w:color w:val="000000" w:themeColor="text1" w:themeShade="80"/>
                <w:sz w:val="24"/>
                <w:szCs w:val="24"/>
              </w:rPr>
            </w:pPr>
            <w:r w:rsidRPr="00606D7E">
              <w:rPr>
                <w:rStyle w:val="a8"/>
                <w:rFonts w:ascii="Times New Roman" w:hAnsi="Times New Roman" w:cs="Times New Roman"/>
                <w:color w:val="171717" w:themeColor="background2" w:themeShade="1A"/>
                <w:sz w:val="23"/>
                <w:szCs w:val="23"/>
                <w:bdr w:val="none" w:sz="0" w:space="0" w:color="auto" w:frame="1"/>
                <w:shd w:val="clear" w:color="auto" w:fill="FFFFFF"/>
              </w:rPr>
              <w:lastRenderedPageBreak/>
              <w:t xml:space="preserve"> «</w:t>
            </w:r>
            <w:proofErr w:type="spellStart"/>
            <w:r w:rsidRPr="00606D7E">
              <w:rPr>
                <w:rFonts w:ascii="Times New Roman" w:hAnsi="Times New Roman" w:cs="Times New Roman"/>
                <w:b/>
                <w:color w:val="000000" w:themeColor="text1" w:themeShade="80"/>
                <w:sz w:val="24"/>
                <w:szCs w:val="24"/>
              </w:rPr>
              <w:t>Аюға</w:t>
            </w:r>
            <w:proofErr w:type="spellEnd"/>
            <w:r w:rsidRPr="00606D7E">
              <w:rPr>
                <w:rFonts w:ascii="Times New Roman" w:hAnsi="Times New Roman" w:cs="Times New Roman"/>
                <w:b/>
                <w:color w:val="000000" w:themeColor="text1" w:themeShade="80"/>
                <w:sz w:val="24"/>
                <w:szCs w:val="24"/>
              </w:rPr>
              <w:t xml:space="preserve"> </w:t>
            </w:r>
            <w:proofErr w:type="spellStart"/>
            <w:r w:rsidRPr="00606D7E">
              <w:rPr>
                <w:rFonts w:ascii="Times New Roman" w:hAnsi="Times New Roman" w:cs="Times New Roman"/>
                <w:b/>
                <w:color w:val="000000" w:themeColor="text1" w:themeShade="80"/>
                <w:sz w:val="24"/>
                <w:szCs w:val="24"/>
              </w:rPr>
              <w:t>ойыншықтарымызды</w:t>
            </w:r>
            <w:proofErr w:type="spellEnd"/>
            <w:r w:rsidRPr="00606D7E">
              <w:rPr>
                <w:rFonts w:ascii="Times New Roman" w:hAnsi="Times New Roman" w:cs="Times New Roman"/>
                <w:b/>
                <w:color w:val="000000" w:themeColor="text1" w:themeShade="80"/>
                <w:sz w:val="24"/>
                <w:szCs w:val="24"/>
              </w:rPr>
              <w:t xml:space="preserve"> </w:t>
            </w:r>
            <w:proofErr w:type="spellStart"/>
            <w:r w:rsidRPr="00606D7E">
              <w:rPr>
                <w:rFonts w:ascii="Times New Roman" w:hAnsi="Times New Roman" w:cs="Times New Roman"/>
                <w:b/>
                <w:color w:val="000000" w:themeColor="text1" w:themeShade="80"/>
                <w:sz w:val="24"/>
                <w:szCs w:val="24"/>
              </w:rPr>
              <w:t>көрсетеміз</w:t>
            </w:r>
            <w:proofErr w:type="spellEnd"/>
            <w:r w:rsidRPr="00606D7E">
              <w:rPr>
                <w:rFonts w:ascii="Times New Roman" w:hAnsi="Times New Roman" w:cs="Times New Roman"/>
                <w:b/>
                <w:color w:val="000000" w:themeColor="text1" w:themeShade="80"/>
                <w:sz w:val="24"/>
                <w:szCs w:val="24"/>
              </w:rPr>
              <w:t xml:space="preserve">» </w:t>
            </w:r>
            <w:proofErr w:type="spellStart"/>
            <w:r w:rsidRPr="00606D7E">
              <w:rPr>
                <w:rFonts w:ascii="Times New Roman" w:hAnsi="Times New Roman" w:cs="Times New Roman"/>
                <w:b/>
                <w:color w:val="000000" w:themeColor="text1" w:themeShade="80"/>
                <w:sz w:val="24"/>
                <w:szCs w:val="24"/>
              </w:rPr>
              <w:t>ойыны</w:t>
            </w:r>
            <w:proofErr w:type="spellEnd"/>
            <w:r w:rsidRPr="00606D7E">
              <w:rPr>
                <w:rFonts w:ascii="Times New Roman" w:hAnsi="Times New Roman" w:cs="Times New Roman"/>
                <w:b/>
                <w:color w:val="000000" w:themeColor="text1" w:themeShade="80"/>
                <w:sz w:val="24"/>
                <w:szCs w:val="24"/>
              </w:rPr>
              <w:t>.</w:t>
            </w:r>
          </w:p>
          <w:p w14:paraId="0CB9D75C" w14:textId="77777777" w:rsidR="00A17AFC" w:rsidRPr="00606D7E" w:rsidRDefault="00A17AFC" w:rsidP="00606D7E">
            <w:pPr>
              <w:rPr>
                <w:rFonts w:ascii="Times New Roman" w:hAnsi="Times New Roman" w:cs="Times New Roman"/>
                <w:color w:val="000000" w:themeColor="text1" w:themeShade="80"/>
                <w:sz w:val="24"/>
                <w:szCs w:val="24"/>
              </w:rPr>
            </w:pPr>
            <w:proofErr w:type="spellStart"/>
            <w:r w:rsidRPr="00606D7E">
              <w:rPr>
                <w:rFonts w:ascii="Times New Roman" w:hAnsi="Times New Roman" w:cs="Times New Roman"/>
                <w:b/>
                <w:color w:val="000000" w:themeColor="text1" w:themeShade="80"/>
                <w:sz w:val="24"/>
                <w:szCs w:val="24"/>
              </w:rPr>
              <w:t>Мақсаты</w:t>
            </w:r>
            <w:proofErr w:type="spellEnd"/>
            <w:r w:rsidRPr="00606D7E">
              <w:rPr>
                <w:rFonts w:ascii="Times New Roman" w:hAnsi="Times New Roman" w:cs="Times New Roman"/>
                <w:b/>
                <w:color w:val="000000" w:themeColor="text1" w:themeShade="80"/>
                <w:sz w:val="24"/>
                <w:szCs w:val="24"/>
              </w:rPr>
              <w:t>:</w:t>
            </w:r>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ойыншықтарды</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дұрыс</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атауға</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үйрету</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ойыншыққа</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ұқыпты</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lastRenderedPageBreak/>
              <w:t>қарауға</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тәрбиелеу</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ұқыпты</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ойнауды</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үйрету</w:t>
            </w:r>
            <w:proofErr w:type="spellEnd"/>
            <w:r w:rsidRPr="00606D7E">
              <w:rPr>
                <w:rFonts w:ascii="Times New Roman" w:hAnsi="Times New Roman" w:cs="Times New Roman"/>
                <w:color w:val="000000" w:themeColor="text1" w:themeShade="80"/>
                <w:sz w:val="24"/>
                <w:szCs w:val="24"/>
              </w:rPr>
              <w:t>.</w:t>
            </w:r>
          </w:p>
          <w:p w14:paraId="50878FE1" w14:textId="77777777" w:rsidR="00A17AFC" w:rsidRPr="00606D7E" w:rsidRDefault="00A17AFC" w:rsidP="00606D7E">
            <w:pPr>
              <w:tabs>
                <w:tab w:val="left" w:pos="3717"/>
                <w:tab w:val="center" w:pos="4677"/>
              </w:tabs>
              <w:rPr>
                <w:rStyle w:val="a8"/>
                <w:rFonts w:ascii="Times New Roman" w:hAnsi="Times New Roman" w:cs="Times New Roman"/>
                <w:b w:val="0"/>
                <w:color w:val="000000" w:themeColor="text1" w:themeShade="80"/>
                <w:sz w:val="23"/>
                <w:szCs w:val="23"/>
                <w:bdr w:val="none" w:sz="0" w:space="0" w:color="auto" w:frame="1"/>
                <w:shd w:val="clear" w:color="auto" w:fill="FFFFFF"/>
              </w:rPr>
            </w:pPr>
            <w:proofErr w:type="spellStart"/>
            <w:r w:rsidRPr="00606D7E">
              <w:rPr>
                <w:rFonts w:ascii="Times New Roman" w:hAnsi="Times New Roman" w:cs="Times New Roman"/>
                <w:color w:val="000000" w:themeColor="text1" w:themeShade="80"/>
                <w:sz w:val="24"/>
                <w:szCs w:val="24"/>
              </w:rPr>
              <w:t>Құрал-жабдықтар</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әртүрлі</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ойыншықтар</w:t>
            </w:r>
            <w:proofErr w:type="spellEnd"/>
          </w:p>
          <w:p w14:paraId="7BA79210" w14:textId="77777777" w:rsidR="00A17AFC" w:rsidRPr="00606D7E" w:rsidRDefault="00A17AFC" w:rsidP="00606D7E">
            <w:pPr>
              <w:tabs>
                <w:tab w:val="left" w:pos="3717"/>
                <w:tab w:val="center" w:pos="4677"/>
              </w:tabs>
              <w:rPr>
                <w:rStyle w:val="a8"/>
                <w:rFonts w:ascii="Times New Roman" w:hAnsi="Times New Roman" w:cs="Times New Roman"/>
                <w:color w:val="171717" w:themeColor="background2" w:themeShade="1A"/>
                <w:sz w:val="23"/>
                <w:szCs w:val="23"/>
                <w:bdr w:val="none" w:sz="0" w:space="0" w:color="auto" w:frame="1"/>
                <w:shd w:val="clear" w:color="auto" w:fill="FFFFFF"/>
              </w:rPr>
            </w:pPr>
            <w:r w:rsidRPr="00606D7E">
              <w:rPr>
                <w:rStyle w:val="a8"/>
                <w:rFonts w:ascii="Times New Roman" w:hAnsi="Times New Roman" w:cs="Times New Roman"/>
                <w:color w:val="171717" w:themeColor="background2" w:themeShade="1A"/>
                <w:sz w:val="23"/>
                <w:szCs w:val="23"/>
                <w:bdr w:val="none" w:sz="0" w:space="0" w:color="auto" w:frame="1"/>
                <w:shd w:val="clear" w:color="auto" w:fill="FFFFFF"/>
              </w:rPr>
              <w:t>(</w:t>
            </w:r>
            <w:proofErr w:type="spellStart"/>
            <w:r w:rsidRPr="00606D7E">
              <w:rPr>
                <w:rStyle w:val="a8"/>
                <w:rFonts w:ascii="Times New Roman" w:hAnsi="Times New Roman" w:cs="Times New Roman"/>
                <w:color w:val="171717" w:themeColor="background2" w:themeShade="1A"/>
                <w:sz w:val="23"/>
                <w:szCs w:val="23"/>
                <w:bdr w:val="none" w:sz="0" w:space="0" w:color="auto" w:frame="1"/>
                <w:shd w:val="clear" w:color="auto" w:fill="FFFFFF"/>
              </w:rPr>
              <w:t>қазақ</w:t>
            </w:r>
            <w:proofErr w:type="spellEnd"/>
            <w:r w:rsidRPr="00606D7E">
              <w:rPr>
                <w:rStyle w:val="a8"/>
                <w:rFonts w:ascii="Times New Roman" w:hAnsi="Times New Roman" w:cs="Times New Roman"/>
                <w:color w:val="171717" w:themeColor="background2" w:themeShade="1A"/>
                <w:sz w:val="23"/>
                <w:szCs w:val="23"/>
                <w:bdr w:val="none" w:sz="0" w:space="0" w:color="auto" w:frame="1"/>
                <w:shd w:val="clear" w:color="auto" w:fill="FFFFFF"/>
              </w:rPr>
              <w:t xml:space="preserve"> </w:t>
            </w:r>
            <w:proofErr w:type="spellStart"/>
            <w:r w:rsidRPr="00606D7E">
              <w:rPr>
                <w:rStyle w:val="a8"/>
                <w:rFonts w:ascii="Times New Roman" w:hAnsi="Times New Roman" w:cs="Times New Roman"/>
                <w:color w:val="171717" w:themeColor="background2" w:themeShade="1A"/>
                <w:sz w:val="23"/>
                <w:szCs w:val="23"/>
                <w:bdr w:val="none" w:sz="0" w:space="0" w:color="auto" w:frame="1"/>
                <w:shd w:val="clear" w:color="auto" w:fill="FFFFFF"/>
              </w:rPr>
              <w:t>тілі</w:t>
            </w:r>
            <w:proofErr w:type="spellEnd"/>
            <w:r w:rsidRPr="00606D7E">
              <w:rPr>
                <w:rStyle w:val="a8"/>
                <w:rFonts w:ascii="Times New Roman" w:hAnsi="Times New Roman" w:cs="Times New Roman"/>
                <w:color w:val="171717" w:themeColor="background2" w:themeShade="1A"/>
                <w:sz w:val="23"/>
                <w:szCs w:val="23"/>
                <w:bdr w:val="none" w:sz="0" w:space="0" w:color="auto" w:frame="1"/>
                <w:shd w:val="clear" w:color="auto" w:fill="FFFFFF"/>
              </w:rPr>
              <w:t>)</w:t>
            </w:r>
          </w:p>
          <w:p w14:paraId="669B5C28" w14:textId="77777777" w:rsidR="00A17AFC" w:rsidRPr="00606D7E" w:rsidRDefault="00A17AFC" w:rsidP="00606D7E">
            <w:pPr>
              <w:tabs>
                <w:tab w:val="left" w:pos="3717"/>
                <w:tab w:val="center" w:pos="4677"/>
              </w:tabs>
              <w:rPr>
                <w:rFonts w:ascii="Times New Roman" w:hAnsi="Times New Roman" w:cs="Times New Roman"/>
                <w:color w:val="171717" w:themeColor="background2" w:themeShade="1A"/>
                <w:sz w:val="24"/>
                <w:szCs w:val="24"/>
                <w:shd w:val="clear" w:color="auto" w:fill="FFFFFF"/>
              </w:rPr>
            </w:pPr>
            <w:r w:rsidRPr="00606D7E">
              <w:rPr>
                <w:rStyle w:val="a8"/>
                <w:rFonts w:ascii="Times New Roman" w:hAnsi="Times New Roman" w:cs="Times New Roman"/>
                <w:color w:val="171717" w:themeColor="background2" w:themeShade="1A"/>
                <w:sz w:val="23"/>
                <w:szCs w:val="23"/>
                <w:bdr w:val="none" w:sz="0" w:space="0" w:color="auto" w:frame="1"/>
                <w:shd w:val="clear" w:color="auto" w:fill="FFFFFF"/>
              </w:rPr>
              <w:t xml:space="preserve"> </w:t>
            </w:r>
          </w:p>
          <w:p w14:paraId="712B5D8B" w14:textId="77777777" w:rsidR="00A17AFC" w:rsidRPr="00606D7E" w:rsidRDefault="00A17AFC" w:rsidP="00606D7E">
            <w:pPr>
              <w:widowControl/>
              <w:shd w:val="clear" w:color="auto" w:fill="FFFFFF"/>
              <w:autoSpaceDE/>
              <w:autoSpaceDN/>
              <w:rPr>
                <w:rFonts w:ascii="Times New Roman" w:hAnsi="Times New Roman" w:cs="Times New Roman"/>
                <w:color w:val="171717" w:themeColor="background2" w:themeShade="1A"/>
                <w:sz w:val="24"/>
                <w:szCs w:val="24"/>
                <w:shd w:val="clear" w:color="auto" w:fill="FFFFFF"/>
              </w:rPr>
            </w:pPr>
          </w:p>
        </w:tc>
        <w:tc>
          <w:tcPr>
            <w:tcW w:w="2298" w:type="dxa"/>
            <w:gridSpan w:val="3"/>
            <w:tcBorders>
              <w:left w:val="single" w:sz="4" w:space="0" w:color="auto"/>
              <w:right w:val="single" w:sz="4" w:space="0" w:color="auto"/>
            </w:tcBorders>
          </w:tcPr>
          <w:p w14:paraId="27B096BB" w14:textId="77777777" w:rsidR="00A17AFC" w:rsidRPr="00606D7E" w:rsidRDefault="00A17AFC" w:rsidP="00606D7E">
            <w:pPr>
              <w:rPr>
                <w:rFonts w:ascii="Times New Roman" w:hAnsi="Times New Roman" w:cs="Times New Roman"/>
                <w:b/>
                <w:color w:val="000000" w:themeColor="text1" w:themeShade="80"/>
                <w:sz w:val="24"/>
                <w:szCs w:val="24"/>
                <w:lang w:val="ru-RU"/>
              </w:rPr>
            </w:pPr>
            <w:proofErr w:type="spellStart"/>
            <w:r w:rsidRPr="00606D7E">
              <w:rPr>
                <w:rFonts w:ascii="Times New Roman" w:hAnsi="Times New Roman" w:cs="Times New Roman"/>
                <w:b/>
                <w:color w:val="000000" w:themeColor="text1" w:themeShade="80"/>
                <w:sz w:val="24"/>
                <w:szCs w:val="24"/>
                <w:lang w:val="ru-RU"/>
              </w:rPr>
              <w:lastRenderedPageBreak/>
              <w:t>Құрылыс</w:t>
            </w:r>
            <w:proofErr w:type="spellEnd"/>
            <w:r w:rsidRPr="00606D7E">
              <w:rPr>
                <w:rFonts w:ascii="Times New Roman" w:hAnsi="Times New Roman" w:cs="Times New Roman"/>
                <w:b/>
                <w:color w:val="000000" w:themeColor="text1" w:themeShade="80"/>
                <w:sz w:val="24"/>
                <w:szCs w:val="24"/>
                <w:lang w:val="ru-RU"/>
              </w:rPr>
              <w:t xml:space="preserve"> </w:t>
            </w:r>
            <w:proofErr w:type="spellStart"/>
            <w:r w:rsidRPr="00606D7E">
              <w:rPr>
                <w:rFonts w:ascii="Times New Roman" w:hAnsi="Times New Roman" w:cs="Times New Roman"/>
                <w:b/>
                <w:color w:val="000000" w:themeColor="text1" w:themeShade="80"/>
                <w:sz w:val="24"/>
                <w:szCs w:val="24"/>
                <w:lang w:val="ru-RU"/>
              </w:rPr>
              <w:t>материалдарын</w:t>
            </w:r>
            <w:proofErr w:type="spellEnd"/>
            <w:r w:rsidRPr="00606D7E">
              <w:rPr>
                <w:rFonts w:ascii="Times New Roman" w:hAnsi="Times New Roman" w:cs="Times New Roman"/>
                <w:b/>
                <w:color w:val="000000" w:themeColor="text1" w:themeShade="80"/>
                <w:sz w:val="24"/>
                <w:szCs w:val="24"/>
                <w:lang w:val="ru-RU"/>
              </w:rPr>
              <w:t xml:space="preserve"> </w:t>
            </w:r>
            <w:proofErr w:type="spellStart"/>
            <w:r w:rsidRPr="00606D7E">
              <w:rPr>
                <w:rFonts w:ascii="Times New Roman" w:hAnsi="Times New Roman" w:cs="Times New Roman"/>
                <w:b/>
                <w:color w:val="000000" w:themeColor="text1" w:themeShade="80"/>
                <w:sz w:val="24"/>
                <w:szCs w:val="24"/>
                <w:lang w:val="ru-RU"/>
              </w:rPr>
              <w:t>контейнерлерге</w:t>
            </w:r>
            <w:proofErr w:type="spellEnd"/>
            <w:r w:rsidRPr="00606D7E">
              <w:rPr>
                <w:rFonts w:ascii="Times New Roman" w:hAnsi="Times New Roman" w:cs="Times New Roman"/>
                <w:b/>
                <w:color w:val="000000" w:themeColor="text1" w:themeShade="80"/>
                <w:sz w:val="24"/>
                <w:szCs w:val="24"/>
                <w:lang w:val="ru-RU"/>
              </w:rPr>
              <w:t xml:space="preserve"> </w:t>
            </w:r>
            <w:proofErr w:type="spellStart"/>
            <w:r w:rsidRPr="00606D7E">
              <w:rPr>
                <w:rFonts w:ascii="Times New Roman" w:hAnsi="Times New Roman" w:cs="Times New Roman"/>
                <w:b/>
                <w:color w:val="000000" w:themeColor="text1" w:themeShade="80"/>
                <w:sz w:val="24"/>
                <w:szCs w:val="24"/>
                <w:lang w:val="ru-RU"/>
              </w:rPr>
              <w:t>жинап</w:t>
            </w:r>
            <w:proofErr w:type="spellEnd"/>
            <w:r w:rsidRPr="00606D7E">
              <w:rPr>
                <w:rFonts w:ascii="Times New Roman" w:hAnsi="Times New Roman" w:cs="Times New Roman"/>
                <w:b/>
                <w:color w:val="000000" w:themeColor="text1" w:themeShade="80"/>
                <w:sz w:val="24"/>
                <w:szCs w:val="24"/>
                <w:lang w:val="ru-RU"/>
              </w:rPr>
              <w:t>, салу.</w:t>
            </w:r>
          </w:p>
          <w:p w14:paraId="3C9359E0" w14:textId="77777777" w:rsidR="00A17AFC" w:rsidRPr="00606D7E" w:rsidRDefault="00A17AFC" w:rsidP="00606D7E">
            <w:pPr>
              <w:rPr>
                <w:rFonts w:ascii="Times New Roman" w:hAnsi="Times New Roman" w:cs="Times New Roman"/>
                <w:color w:val="000000" w:themeColor="text1" w:themeShade="80"/>
                <w:sz w:val="24"/>
                <w:szCs w:val="24"/>
                <w:lang w:val="ru-RU"/>
              </w:rPr>
            </w:pPr>
            <w:proofErr w:type="spellStart"/>
            <w:r w:rsidRPr="00606D7E">
              <w:rPr>
                <w:rFonts w:ascii="Times New Roman" w:hAnsi="Times New Roman" w:cs="Times New Roman"/>
                <w:color w:val="000000" w:themeColor="text1" w:themeShade="80"/>
                <w:sz w:val="24"/>
                <w:szCs w:val="24"/>
                <w:lang w:val="ru-RU"/>
              </w:rPr>
              <w:t>Мақсат-міндеттер</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балаларды</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құралдарды</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жинауда</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lastRenderedPageBreak/>
              <w:t>үнемшілдік</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тәртібін</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сақтауға</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тарту</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басталған</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жұмысты</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соңына</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дейін</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жеткізуді</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қалыптастыру</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балаларды</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ұқыптылыққа</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үйрету</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жауапкершілікті</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тәрбиелеу</w:t>
            </w:r>
            <w:proofErr w:type="spellEnd"/>
            <w:r w:rsidRPr="00606D7E">
              <w:rPr>
                <w:rFonts w:ascii="Times New Roman" w:hAnsi="Times New Roman" w:cs="Times New Roman"/>
                <w:color w:val="000000" w:themeColor="text1" w:themeShade="80"/>
                <w:sz w:val="24"/>
                <w:szCs w:val="24"/>
                <w:lang w:val="ru-RU"/>
              </w:rPr>
              <w:t>.</w:t>
            </w:r>
          </w:p>
          <w:p w14:paraId="7BEBCD53" w14:textId="77777777" w:rsidR="00A17AFC" w:rsidRPr="00606D7E" w:rsidRDefault="00A17AFC" w:rsidP="00606D7E">
            <w:pPr>
              <w:widowControl/>
              <w:shd w:val="clear" w:color="auto" w:fill="FFFFFF"/>
              <w:autoSpaceDE/>
              <w:autoSpaceDN/>
              <w:rPr>
                <w:rFonts w:ascii="Times New Roman" w:hAnsi="Times New Roman" w:cs="Times New Roman"/>
                <w:b/>
                <w:color w:val="171717" w:themeColor="background2" w:themeShade="1A"/>
                <w:sz w:val="24"/>
                <w:szCs w:val="24"/>
                <w:lang w:eastAsia="ru-RU"/>
              </w:rPr>
            </w:pPr>
            <w:r w:rsidRPr="00606D7E">
              <w:rPr>
                <w:rFonts w:ascii="Times New Roman" w:hAnsi="Times New Roman" w:cs="Times New Roman"/>
                <w:b/>
                <w:color w:val="171717" w:themeColor="background2" w:themeShade="1A"/>
                <w:sz w:val="24"/>
                <w:szCs w:val="24"/>
                <w:lang w:val="ru-RU" w:eastAsia="ru-RU"/>
              </w:rPr>
              <w:t xml:space="preserve"> </w:t>
            </w:r>
            <w:r w:rsidRPr="00606D7E">
              <w:rPr>
                <w:rFonts w:ascii="Times New Roman" w:hAnsi="Times New Roman" w:cs="Times New Roman"/>
                <w:b/>
                <w:color w:val="171717" w:themeColor="background2" w:themeShade="1A"/>
                <w:sz w:val="24"/>
                <w:szCs w:val="24"/>
                <w:lang w:eastAsia="ru-RU"/>
              </w:rPr>
              <w:t>(</w:t>
            </w:r>
            <w:proofErr w:type="spellStart"/>
            <w:r w:rsidRPr="00606D7E">
              <w:rPr>
                <w:rFonts w:ascii="Times New Roman" w:hAnsi="Times New Roman" w:cs="Times New Roman"/>
                <w:b/>
                <w:color w:val="171717" w:themeColor="background2" w:themeShade="1A"/>
                <w:sz w:val="24"/>
                <w:szCs w:val="24"/>
                <w:lang w:eastAsia="ru-RU"/>
              </w:rPr>
              <w:t>танымдық</w:t>
            </w:r>
            <w:proofErr w:type="spellEnd"/>
            <w:r w:rsidRPr="00606D7E">
              <w:rPr>
                <w:rFonts w:ascii="Times New Roman" w:hAnsi="Times New Roman" w:cs="Times New Roman"/>
                <w:b/>
                <w:color w:val="171717" w:themeColor="background2" w:themeShade="1A"/>
                <w:sz w:val="24"/>
                <w:szCs w:val="24"/>
                <w:lang w:eastAsia="ru-RU"/>
              </w:rPr>
              <w:t xml:space="preserve"> </w:t>
            </w:r>
            <w:proofErr w:type="spellStart"/>
            <w:r w:rsidRPr="00606D7E">
              <w:rPr>
                <w:rFonts w:ascii="Times New Roman" w:hAnsi="Times New Roman" w:cs="Times New Roman"/>
                <w:b/>
                <w:color w:val="171717" w:themeColor="background2" w:themeShade="1A"/>
                <w:sz w:val="24"/>
                <w:szCs w:val="24"/>
                <w:lang w:eastAsia="ru-RU"/>
              </w:rPr>
              <w:t>зияткерлік</w:t>
            </w:r>
            <w:proofErr w:type="spellEnd"/>
            <w:r w:rsidRPr="00606D7E">
              <w:rPr>
                <w:rFonts w:ascii="Times New Roman" w:hAnsi="Times New Roman" w:cs="Times New Roman"/>
                <w:b/>
                <w:color w:val="171717" w:themeColor="background2" w:themeShade="1A"/>
                <w:sz w:val="24"/>
                <w:szCs w:val="24"/>
                <w:lang w:eastAsia="ru-RU"/>
              </w:rPr>
              <w:t xml:space="preserve"> </w:t>
            </w:r>
            <w:proofErr w:type="spellStart"/>
            <w:r w:rsidRPr="00606D7E">
              <w:rPr>
                <w:rFonts w:ascii="Times New Roman" w:hAnsi="Times New Roman" w:cs="Times New Roman"/>
                <w:b/>
                <w:color w:val="171717" w:themeColor="background2" w:themeShade="1A"/>
                <w:sz w:val="24"/>
                <w:szCs w:val="24"/>
                <w:lang w:eastAsia="ru-RU"/>
              </w:rPr>
              <w:t>дағдысын</w:t>
            </w:r>
            <w:proofErr w:type="spellEnd"/>
            <w:r w:rsidRPr="00606D7E">
              <w:rPr>
                <w:rFonts w:ascii="Times New Roman" w:hAnsi="Times New Roman" w:cs="Times New Roman"/>
                <w:b/>
                <w:color w:val="171717" w:themeColor="background2" w:themeShade="1A"/>
                <w:sz w:val="24"/>
                <w:szCs w:val="24"/>
                <w:lang w:eastAsia="ru-RU"/>
              </w:rPr>
              <w:t xml:space="preserve"> </w:t>
            </w:r>
            <w:proofErr w:type="spellStart"/>
            <w:r w:rsidRPr="00606D7E">
              <w:rPr>
                <w:rFonts w:ascii="Times New Roman" w:hAnsi="Times New Roman" w:cs="Times New Roman"/>
                <w:b/>
                <w:color w:val="171717" w:themeColor="background2" w:themeShade="1A"/>
                <w:sz w:val="24"/>
                <w:szCs w:val="24"/>
                <w:lang w:eastAsia="ru-RU"/>
              </w:rPr>
              <w:t>дамыту</w:t>
            </w:r>
            <w:proofErr w:type="spellEnd"/>
            <w:r w:rsidRPr="00606D7E">
              <w:rPr>
                <w:rFonts w:ascii="Times New Roman" w:hAnsi="Times New Roman" w:cs="Times New Roman"/>
                <w:b/>
                <w:color w:val="171717" w:themeColor="background2" w:themeShade="1A"/>
                <w:sz w:val="24"/>
                <w:szCs w:val="24"/>
                <w:lang w:eastAsia="ru-RU"/>
              </w:rPr>
              <w:t>)</w:t>
            </w:r>
          </w:p>
        </w:tc>
        <w:tc>
          <w:tcPr>
            <w:tcW w:w="2552" w:type="dxa"/>
            <w:gridSpan w:val="2"/>
            <w:tcBorders>
              <w:left w:val="single" w:sz="4" w:space="0" w:color="auto"/>
              <w:right w:val="single" w:sz="4" w:space="0" w:color="auto"/>
            </w:tcBorders>
          </w:tcPr>
          <w:p w14:paraId="2030D906" w14:textId="77777777" w:rsidR="00A17AFC" w:rsidRPr="00606D7E" w:rsidRDefault="00A17AFC" w:rsidP="00606D7E">
            <w:pPr>
              <w:rPr>
                <w:rFonts w:ascii="Times New Roman" w:hAnsi="Times New Roman" w:cs="Times New Roman"/>
                <w:b/>
                <w:color w:val="000000" w:themeColor="text1" w:themeShade="80"/>
                <w:sz w:val="24"/>
                <w:szCs w:val="24"/>
              </w:rPr>
            </w:pPr>
            <w:proofErr w:type="spellStart"/>
            <w:r w:rsidRPr="00606D7E">
              <w:rPr>
                <w:rFonts w:ascii="Times New Roman" w:hAnsi="Times New Roman" w:cs="Times New Roman"/>
                <w:b/>
                <w:color w:val="000000" w:themeColor="text1" w:themeShade="80"/>
                <w:sz w:val="24"/>
                <w:szCs w:val="24"/>
              </w:rPr>
              <w:lastRenderedPageBreak/>
              <w:t>Бөлме</w:t>
            </w:r>
            <w:proofErr w:type="spellEnd"/>
            <w:r w:rsidRPr="00606D7E">
              <w:rPr>
                <w:rFonts w:ascii="Times New Roman" w:hAnsi="Times New Roman" w:cs="Times New Roman"/>
                <w:b/>
                <w:color w:val="000000" w:themeColor="text1" w:themeShade="80"/>
                <w:sz w:val="24"/>
                <w:szCs w:val="24"/>
              </w:rPr>
              <w:t xml:space="preserve"> </w:t>
            </w:r>
            <w:proofErr w:type="spellStart"/>
            <w:r w:rsidRPr="00606D7E">
              <w:rPr>
                <w:rFonts w:ascii="Times New Roman" w:hAnsi="Times New Roman" w:cs="Times New Roman"/>
                <w:b/>
                <w:color w:val="000000" w:themeColor="text1" w:themeShade="80"/>
                <w:sz w:val="24"/>
                <w:szCs w:val="24"/>
              </w:rPr>
              <w:t>өсімдіктерін</w:t>
            </w:r>
            <w:proofErr w:type="spellEnd"/>
            <w:r w:rsidRPr="00606D7E">
              <w:rPr>
                <w:rFonts w:ascii="Times New Roman" w:hAnsi="Times New Roman" w:cs="Times New Roman"/>
                <w:b/>
                <w:color w:val="000000" w:themeColor="text1" w:themeShade="80"/>
                <w:sz w:val="24"/>
                <w:szCs w:val="24"/>
              </w:rPr>
              <w:t xml:space="preserve"> </w:t>
            </w:r>
            <w:proofErr w:type="spellStart"/>
            <w:r w:rsidRPr="00606D7E">
              <w:rPr>
                <w:rFonts w:ascii="Times New Roman" w:hAnsi="Times New Roman" w:cs="Times New Roman"/>
                <w:b/>
                <w:color w:val="000000" w:themeColor="text1" w:themeShade="80"/>
                <w:sz w:val="24"/>
                <w:szCs w:val="24"/>
              </w:rPr>
              <w:t>суару</w:t>
            </w:r>
            <w:proofErr w:type="spellEnd"/>
            <w:r w:rsidRPr="00606D7E">
              <w:rPr>
                <w:rFonts w:ascii="Times New Roman" w:hAnsi="Times New Roman" w:cs="Times New Roman"/>
                <w:b/>
                <w:color w:val="000000" w:themeColor="text1" w:themeShade="80"/>
                <w:sz w:val="24"/>
                <w:szCs w:val="24"/>
              </w:rPr>
              <w:t>.</w:t>
            </w:r>
          </w:p>
          <w:p w14:paraId="0D027600" w14:textId="77777777" w:rsidR="00A17AFC" w:rsidRPr="00606D7E" w:rsidRDefault="00A17AFC" w:rsidP="00606D7E">
            <w:pPr>
              <w:rPr>
                <w:rFonts w:ascii="Times New Roman" w:hAnsi="Times New Roman" w:cs="Times New Roman"/>
                <w:color w:val="000000" w:themeColor="text1" w:themeShade="80"/>
                <w:sz w:val="24"/>
                <w:szCs w:val="24"/>
              </w:rPr>
            </w:pPr>
            <w:proofErr w:type="spellStart"/>
            <w:r w:rsidRPr="00606D7E">
              <w:rPr>
                <w:rFonts w:ascii="Times New Roman" w:hAnsi="Times New Roman" w:cs="Times New Roman"/>
                <w:color w:val="000000" w:themeColor="text1" w:themeShade="80"/>
                <w:sz w:val="24"/>
                <w:szCs w:val="24"/>
              </w:rPr>
              <w:t>Мақсат-міндеттер</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балаларға</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өсімдіктерге</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күтім</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жасау</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тәсілдерін</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үйретуді</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жалғастыру</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күнге</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жақын</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lastRenderedPageBreak/>
              <w:t>өсімдіктерге</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суды</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көбірек</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құйып</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көлеңкеде</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өсетіндерге</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байқап</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құю</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қажеті</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бойынша</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суару</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бөлме</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өсімдіктеріне</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ұқыпты</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қарауға</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үйрету</w:t>
            </w:r>
            <w:proofErr w:type="spellEnd"/>
            <w:r w:rsidRPr="00606D7E">
              <w:rPr>
                <w:rFonts w:ascii="Times New Roman" w:hAnsi="Times New Roman" w:cs="Times New Roman"/>
                <w:color w:val="000000" w:themeColor="text1" w:themeShade="80"/>
                <w:sz w:val="24"/>
                <w:szCs w:val="24"/>
              </w:rPr>
              <w:t>.</w:t>
            </w:r>
          </w:p>
          <w:p w14:paraId="3275A808" w14:textId="77777777" w:rsidR="00A17AFC" w:rsidRPr="00606D7E" w:rsidRDefault="00A17AFC" w:rsidP="00606D7E">
            <w:pPr>
              <w:pStyle w:val="a7"/>
              <w:shd w:val="clear" w:color="auto" w:fill="FFFFFF"/>
              <w:spacing w:before="0" w:beforeAutospacing="0" w:after="0" w:afterAutospacing="0"/>
              <w:textAlignment w:val="baseline"/>
              <w:rPr>
                <w:b/>
                <w:color w:val="171717" w:themeColor="background2" w:themeShade="1A"/>
                <w:lang w:val="kk-KZ"/>
              </w:rPr>
            </w:pPr>
            <w:r w:rsidRPr="00606D7E">
              <w:rPr>
                <w:b/>
                <w:color w:val="000000" w:themeColor="text1" w:themeShade="80"/>
              </w:rPr>
              <w:t>(</w:t>
            </w:r>
            <w:proofErr w:type="spellStart"/>
            <w:r w:rsidRPr="00606D7E">
              <w:rPr>
                <w:b/>
                <w:color w:val="000000" w:themeColor="text1" w:themeShade="80"/>
              </w:rPr>
              <w:t>еңбек</w:t>
            </w:r>
            <w:proofErr w:type="spellEnd"/>
            <w:r w:rsidRPr="00606D7E">
              <w:rPr>
                <w:b/>
                <w:color w:val="000000" w:themeColor="text1" w:themeShade="80"/>
              </w:rPr>
              <w:t xml:space="preserve"> </w:t>
            </w:r>
            <w:proofErr w:type="spellStart"/>
            <w:r w:rsidRPr="00606D7E">
              <w:rPr>
                <w:b/>
                <w:color w:val="000000" w:themeColor="text1" w:themeShade="80"/>
              </w:rPr>
              <w:t>дағдылары</w:t>
            </w:r>
            <w:proofErr w:type="spellEnd"/>
            <w:r w:rsidRPr="00606D7E">
              <w:rPr>
                <w:b/>
                <w:color w:val="000000" w:themeColor="text1" w:themeShade="80"/>
              </w:rPr>
              <w:t>)</w:t>
            </w:r>
          </w:p>
        </w:tc>
        <w:tc>
          <w:tcPr>
            <w:tcW w:w="2693" w:type="dxa"/>
            <w:gridSpan w:val="2"/>
            <w:tcBorders>
              <w:left w:val="single" w:sz="4" w:space="0" w:color="auto"/>
            </w:tcBorders>
          </w:tcPr>
          <w:p w14:paraId="66BC0010" w14:textId="77777777" w:rsidR="00A17AFC" w:rsidRPr="00606D7E" w:rsidRDefault="00A17AFC" w:rsidP="00606D7E">
            <w:pPr>
              <w:rPr>
                <w:rFonts w:ascii="Times New Roman" w:hAnsi="Times New Roman" w:cs="Times New Roman"/>
                <w:b/>
                <w:color w:val="000000" w:themeColor="text1" w:themeShade="80"/>
                <w:sz w:val="24"/>
                <w:szCs w:val="24"/>
                <w:lang w:val="kk-KZ"/>
              </w:rPr>
            </w:pPr>
            <w:r w:rsidRPr="00606D7E">
              <w:rPr>
                <w:rFonts w:ascii="Times New Roman" w:hAnsi="Times New Roman" w:cs="Times New Roman"/>
                <w:b/>
                <w:color w:val="000000" w:themeColor="text1" w:themeShade="80"/>
                <w:sz w:val="24"/>
                <w:szCs w:val="24"/>
                <w:lang w:val="kk-KZ"/>
              </w:rPr>
              <w:lastRenderedPageBreak/>
              <w:t>Кітаптарды көркем әдебиет бұрышына орналастыру.</w:t>
            </w:r>
          </w:p>
          <w:p w14:paraId="555B58C0" w14:textId="77777777" w:rsidR="00A17AFC" w:rsidRPr="00606D7E" w:rsidRDefault="00A17AFC" w:rsidP="00606D7E">
            <w:pPr>
              <w:rPr>
                <w:rFonts w:ascii="Times New Roman" w:hAnsi="Times New Roman" w:cs="Times New Roman"/>
                <w:color w:val="000000" w:themeColor="text1" w:themeShade="80"/>
                <w:sz w:val="24"/>
                <w:szCs w:val="24"/>
                <w:lang w:val="kk-KZ"/>
              </w:rPr>
            </w:pPr>
            <w:r w:rsidRPr="00606D7E">
              <w:rPr>
                <w:rFonts w:ascii="Times New Roman" w:hAnsi="Times New Roman" w:cs="Times New Roman"/>
                <w:color w:val="000000" w:themeColor="text1" w:themeShade="80"/>
                <w:sz w:val="24"/>
                <w:szCs w:val="24"/>
                <w:lang w:val="kk-KZ"/>
              </w:rPr>
              <w:t xml:space="preserve">Мақсат-міндеттер: балалардың кітаптарға ұқыпты қарау дағдыларын </w:t>
            </w:r>
            <w:r w:rsidRPr="00606D7E">
              <w:rPr>
                <w:rFonts w:ascii="Times New Roman" w:hAnsi="Times New Roman" w:cs="Times New Roman"/>
                <w:color w:val="000000" w:themeColor="text1" w:themeShade="80"/>
                <w:sz w:val="24"/>
                <w:szCs w:val="24"/>
                <w:lang w:val="kk-KZ"/>
              </w:rPr>
              <w:lastRenderedPageBreak/>
              <w:t>қалыптастыру, белгілі бір тәртіппен кітаптарды салу мүмкіндігін іс-тәжірибеде көруге машықтандыру.</w:t>
            </w:r>
          </w:p>
          <w:p w14:paraId="2C68B004" w14:textId="77777777" w:rsidR="00A17AFC" w:rsidRPr="00606D7E" w:rsidRDefault="00A17AFC" w:rsidP="00606D7E">
            <w:pPr>
              <w:widowControl/>
              <w:shd w:val="clear" w:color="auto" w:fill="FFFFFF"/>
              <w:autoSpaceDE/>
              <w:autoSpaceDN/>
              <w:rPr>
                <w:rFonts w:ascii="Times New Roman" w:hAnsi="Times New Roman" w:cs="Times New Roman"/>
                <w:b/>
                <w:color w:val="171717" w:themeColor="background2" w:themeShade="1A"/>
                <w:sz w:val="24"/>
                <w:szCs w:val="24"/>
                <w:lang w:eastAsia="ru-RU"/>
              </w:rPr>
            </w:pPr>
            <w:r w:rsidRPr="00606D7E">
              <w:rPr>
                <w:rFonts w:ascii="Times New Roman" w:hAnsi="Times New Roman" w:cs="Times New Roman"/>
                <w:b/>
                <w:color w:val="000000" w:themeColor="text1" w:themeShade="80"/>
                <w:sz w:val="24"/>
                <w:szCs w:val="24"/>
              </w:rPr>
              <w:t>(</w:t>
            </w:r>
            <w:proofErr w:type="spellStart"/>
            <w:r w:rsidRPr="00606D7E">
              <w:rPr>
                <w:rFonts w:ascii="Times New Roman" w:hAnsi="Times New Roman" w:cs="Times New Roman"/>
                <w:b/>
                <w:color w:val="000000" w:themeColor="text1" w:themeShade="80"/>
                <w:sz w:val="24"/>
                <w:szCs w:val="24"/>
              </w:rPr>
              <w:t>еңбек</w:t>
            </w:r>
            <w:proofErr w:type="spellEnd"/>
            <w:r w:rsidRPr="00606D7E">
              <w:rPr>
                <w:rFonts w:ascii="Times New Roman" w:hAnsi="Times New Roman" w:cs="Times New Roman"/>
                <w:b/>
                <w:color w:val="000000" w:themeColor="text1" w:themeShade="80"/>
                <w:sz w:val="24"/>
                <w:szCs w:val="24"/>
              </w:rPr>
              <w:t xml:space="preserve"> </w:t>
            </w:r>
            <w:proofErr w:type="spellStart"/>
            <w:r w:rsidRPr="00606D7E">
              <w:rPr>
                <w:rFonts w:ascii="Times New Roman" w:hAnsi="Times New Roman" w:cs="Times New Roman"/>
                <w:b/>
                <w:color w:val="000000" w:themeColor="text1" w:themeShade="80"/>
                <w:sz w:val="24"/>
                <w:szCs w:val="24"/>
              </w:rPr>
              <w:t>дағдылары</w:t>
            </w:r>
            <w:proofErr w:type="spellEnd"/>
            <w:r w:rsidRPr="00606D7E">
              <w:rPr>
                <w:rFonts w:ascii="Times New Roman" w:hAnsi="Times New Roman" w:cs="Times New Roman"/>
                <w:b/>
                <w:color w:val="000000" w:themeColor="text1" w:themeShade="80"/>
                <w:sz w:val="24"/>
                <w:szCs w:val="24"/>
              </w:rPr>
              <w:t>)</w:t>
            </w:r>
          </w:p>
        </w:tc>
      </w:tr>
      <w:tr w:rsidR="00A17AFC" w:rsidRPr="0081163E" w14:paraId="1F6D5987" w14:textId="77777777" w:rsidTr="00A17AFC">
        <w:trPr>
          <w:trHeight w:val="1408"/>
        </w:trPr>
        <w:tc>
          <w:tcPr>
            <w:tcW w:w="2552" w:type="dxa"/>
            <w:tcBorders>
              <w:right w:val="single" w:sz="4" w:space="0" w:color="auto"/>
            </w:tcBorders>
          </w:tcPr>
          <w:p w14:paraId="28246CB4" w14:textId="77777777" w:rsidR="00A17AFC" w:rsidRPr="00606D7E" w:rsidRDefault="00A17AFC" w:rsidP="00606D7E">
            <w:pPr>
              <w:rPr>
                <w:rFonts w:ascii="Times New Roman" w:hAnsi="Times New Roman" w:cs="Times New Roman"/>
                <w:lang w:eastAsia="ru-RU"/>
              </w:rPr>
            </w:pPr>
          </w:p>
          <w:p w14:paraId="103D54E6" w14:textId="77777777" w:rsidR="0081163E" w:rsidRPr="00606D7E" w:rsidRDefault="0081163E" w:rsidP="0081163E">
            <w:pPr>
              <w:pStyle w:val="a5"/>
              <w:rPr>
                <w:b/>
                <w:bCs/>
                <w:color w:val="171717" w:themeColor="background2" w:themeShade="1A"/>
                <w:lang w:val="kk-KZ"/>
              </w:rPr>
            </w:pPr>
            <w:r w:rsidRPr="00606D7E">
              <w:rPr>
                <w:b/>
                <w:bCs/>
                <w:color w:val="171717" w:themeColor="background2" w:themeShade="1A"/>
                <w:lang w:val="kk-KZ"/>
              </w:rPr>
              <w:t>Ұйымдастырылған</w:t>
            </w:r>
          </w:p>
          <w:p w14:paraId="186AEEA3" w14:textId="1BEEADD6" w:rsidR="00A17AFC" w:rsidRPr="00C85CB3" w:rsidRDefault="0081163E" w:rsidP="0081163E">
            <w:pPr>
              <w:rPr>
                <w:rFonts w:ascii="Times New Roman" w:hAnsi="Times New Roman" w:cs="Times New Roman"/>
                <w:lang w:eastAsia="ru-RU"/>
              </w:rPr>
            </w:pPr>
            <w:r w:rsidRPr="00C85CB3">
              <w:rPr>
                <w:rFonts w:ascii="Times New Roman" w:hAnsi="Times New Roman" w:cs="Times New Roman"/>
                <w:b/>
                <w:bCs/>
                <w:color w:val="171717" w:themeColor="background2" w:themeShade="1A"/>
                <w:sz w:val="24"/>
                <w:szCs w:val="24"/>
                <w:lang w:val="kk-KZ"/>
              </w:rPr>
              <w:t>іс-әрекеттер</w:t>
            </w:r>
          </w:p>
        </w:tc>
        <w:tc>
          <w:tcPr>
            <w:tcW w:w="2410" w:type="dxa"/>
            <w:tcBorders>
              <w:top w:val="single" w:sz="4" w:space="0" w:color="auto"/>
              <w:right w:val="single" w:sz="4" w:space="0" w:color="auto"/>
            </w:tcBorders>
          </w:tcPr>
          <w:p w14:paraId="13F5D8EA" w14:textId="77777777" w:rsidR="0081163E" w:rsidRDefault="0081163E" w:rsidP="0081163E">
            <w:pPr>
              <w:rPr>
                <w:rFonts w:ascii="Times New Roman" w:hAnsi="Times New Roman" w:cs="Times New Roman"/>
                <w:b/>
                <w:bCs/>
                <w:sz w:val="24"/>
                <w:szCs w:val="24"/>
                <w:lang w:val="kk-KZ"/>
              </w:rPr>
            </w:pPr>
            <w:r w:rsidRPr="008C69CB">
              <w:rPr>
                <w:rFonts w:ascii="Times New Roman" w:hAnsi="Times New Roman" w:cs="Times New Roman"/>
                <w:b/>
                <w:bCs/>
                <w:sz w:val="24"/>
                <w:szCs w:val="24"/>
                <w:lang w:val="kk-KZ"/>
              </w:rPr>
              <w:t>Денешынықтыру</w:t>
            </w:r>
          </w:p>
          <w:p w14:paraId="15C10B04" w14:textId="67FEC7FC" w:rsidR="0081163E" w:rsidRPr="0081163E" w:rsidRDefault="0081163E" w:rsidP="0081163E">
            <w:pPr>
              <w:widowControl/>
              <w:autoSpaceDE/>
              <w:autoSpaceDN/>
              <w:spacing w:line="259" w:lineRule="auto"/>
              <w:rPr>
                <w:rStyle w:val="fontstyle01"/>
                <w:rFonts w:eastAsia="Times New Roman"/>
                <w:sz w:val="24"/>
                <w:szCs w:val="24"/>
                <w:lang w:val="kk-KZ" w:eastAsia="ru-RU"/>
              </w:rPr>
            </w:pPr>
            <w:r w:rsidRPr="008C69CB">
              <w:rPr>
                <w:rFonts w:ascii="Times New Roman" w:eastAsia="Times New Roman" w:hAnsi="Times New Roman" w:cs="Times New Roman"/>
                <w:color w:val="000000"/>
                <w:sz w:val="24"/>
                <w:szCs w:val="24"/>
                <w:lang w:val="kk-KZ" w:eastAsia="ru-RU"/>
              </w:rPr>
              <w:t>Жалпы дамытушы жаттығулар. Көзбен бағдарлай отырып, ауызша нұсқаулармен ойын түріндегі жаттығуларды (жануарлардың қозғалысына еліктеу) педагогпен бірге орындауға үйрету.</w:t>
            </w:r>
          </w:p>
          <w:p w14:paraId="5951B45C" w14:textId="771FB072" w:rsidR="00A17AFC" w:rsidRPr="00606D7E" w:rsidRDefault="00A17AFC" w:rsidP="00606D7E">
            <w:pPr>
              <w:widowControl/>
              <w:autoSpaceDE/>
              <w:autoSpaceDN/>
              <w:rPr>
                <w:rFonts w:ascii="Times New Roman" w:hAnsi="Times New Roman" w:cs="Times New Roman"/>
                <w:sz w:val="24"/>
              </w:rPr>
            </w:pPr>
            <w:r w:rsidRPr="00277953">
              <w:rPr>
                <w:rStyle w:val="fontstyle01"/>
                <w:b/>
                <w:sz w:val="24"/>
                <w:lang w:val="kk-KZ"/>
              </w:rPr>
              <w:t>«Төлдер қалай дыбыстайды?»</w:t>
            </w:r>
            <w:r w:rsidRPr="00277953">
              <w:rPr>
                <w:rFonts w:ascii="Times New Roman" w:hAnsi="Times New Roman" w:cs="Times New Roman"/>
                <w:color w:val="000000"/>
                <w:sz w:val="24"/>
                <w:szCs w:val="36"/>
                <w:lang w:val="kk-KZ"/>
              </w:rPr>
              <w:br/>
            </w:r>
            <w:r w:rsidRPr="00277953">
              <w:rPr>
                <w:rStyle w:val="fontstyle21"/>
                <w:color w:val="000000" w:themeColor="text1" w:themeShade="80"/>
                <w:sz w:val="24"/>
                <w:lang w:val="kk-KZ"/>
              </w:rPr>
              <w:t xml:space="preserve">Міндеті: </w:t>
            </w:r>
            <w:r w:rsidRPr="00277953">
              <w:rPr>
                <w:rStyle w:val="fontstyle01"/>
                <w:sz w:val="24"/>
                <w:lang w:val="kk-KZ"/>
              </w:rPr>
              <w:t>Үй жануарларының тӛлдерін ажырата ілуге</w:t>
            </w:r>
            <w:r w:rsidRPr="00277953">
              <w:rPr>
                <w:rFonts w:ascii="Times New Roman" w:hAnsi="Times New Roman" w:cs="Times New Roman"/>
                <w:color w:val="000000"/>
                <w:sz w:val="24"/>
                <w:szCs w:val="36"/>
                <w:lang w:val="kk-KZ"/>
              </w:rPr>
              <w:br/>
            </w:r>
            <w:r w:rsidRPr="00277953">
              <w:rPr>
                <w:rStyle w:val="fontstyle01"/>
                <w:sz w:val="24"/>
                <w:lang w:val="kk-KZ"/>
              </w:rPr>
              <w:t>үйрету. Жеке жұмысты қажет ететін балалардан</w:t>
            </w:r>
            <w:r w:rsidRPr="00277953">
              <w:rPr>
                <w:rFonts w:ascii="Times New Roman" w:hAnsi="Times New Roman" w:cs="Times New Roman"/>
                <w:color w:val="000000"/>
                <w:sz w:val="24"/>
                <w:szCs w:val="36"/>
                <w:lang w:val="kk-KZ"/>
              </w:rPr>
              <w:br/>
            </w:r>
            <w:r w:rsidRPr="00277953">
              <w:rPr>
                <w:rStyle w:val="fontstyle01"/>
                <w:sz w:val="24"/>
                <w:lang w:val="kk-KZ"/>
              </w:rPr>
              <w:t>тӛлдердің қалай дыбысталуын қайталату.</w:t>
            </w:r>
            <w:r w:rsidRPr="00277953">
              <w:rPr>
                <w:rFonts w:ascii="Times New Roman" w:hAnsi="Times New Roman" w:cs="Times New Roman"/>
                <w:color w:val="000000"/>
                <w:sz w:val="24"/>
                <w:szCs w:val="36"/>
                <w:lang w:val="kk-KZ"/>
              </w:rPr>
              <w:br/>
            </w:r>
            <w:r w:rsidRPr="00277953">
              <w:rPr>
                <w:rStyle w:val="fontstyle01"/>
                <w:sz w:val="24"/>
                <w:lang w:val="kk-KZ"/>
              </w:rPr>
              <w:t xml:space="preserve">Кейіпкерлерді сипаттау үшін дауыс </w:t>
            </w:r>
            <w:r w:rsidRPr="00277953">
              <w:rPr>
                <w:rStyle w:val="fontstyle01"/>
                <w:sz w:val="24"/>
                <w:lang w:val="kk-KZ"/>
              </w:rPr>
              <w:lastRenderedPageBreak/>
              <w:t>ырғағының</w:t>
            </w:r>
            <w:r w:rsidRPr="00277953">
              <w:rPr>
                <w:rFonts w:ascii="Times New Roman" w:hAnsi="Times New Roman" w:cs="Times New Roman"/>
                <w:color w:val="000000"/>
                <w:sz w:val="24"/>
                <w:szCs w:val="36"/>
                <w:lang w:val="kk-KZ"/>
              </w:rPr>
              <w:br/>
            </w:r>
            <w:r w:rsidRPr="00277953">
              <w:rPr>
                <w:rStyle w:val="fontstyle01"/>
                <w:sz w:val="24"/>
                <w:lang w:val="kk-KZ"/>
              </w:rPr>
              <w:t>мәнерлі қарапайым тәсілдерін қолдану, таныс</w:t>
            </w:r>
            <w:r w:rsidRPr="00277953">
              <w:rPr>
                <w:rFonts w:ascii="Times New Roman" w:hAnsi="Times New Roman" w:cs="Times New Roman"/>
                <w:color w:val="000000"/>
                <w:sz w:val="24"/>
                <w:szCs w:val="36"/>
                <w:lang w:val="kk-KZ"/>
              </w:rPr>
              <w:br/>
            </w:r>
            <w:r w:rsidRPr="00277953">
              <w:rPr>
                <w:rStyle w:val="fontstyle01"/>
                <w:sz w:val="24"/>
                <w:lang w:val="kk-KZ"/>
              </w:rPr>
              <w:t>ертегілерді ойнауға және сахналауға ынталандыру,</w:t>
            </w:r>
            <w:r w:rsidRPr="00277953">
              <w:rPr>
                <w:rFonts w:ascii="Times New Roman" w:hAnsi="Times New Roman" w:cs="Times New Roman"/>
                <w:color w:val="000000"/>
                <w:sz w:val="24"/>
                <w:szCs w:val="36"/>
                <w:lang w:val="kk-KZ"/>
              </w:rPr>
              <w:br/>
            </w:r>
            <w:r w:rsidRPr="00277953">
              <w:rPr>
                <w:rStyle w:val="fontstyle01"/>
                <w:sz w:val="24"/>
                <w:lang w:val="kk-KZ"/>
              </w:rPr>
              <w:t xml:space="preserve">қызығушылығын ояту. </w:t>
            </w:r>
            <w:r w:rsidRPr="00606D7E">
              <w:rPr>
                <w:rStyle w:val="fontstyle01"/>
                <w:b/>
                <w:sz w:val="24"/>
              </w:rPr>
              <w:t>(</w:t>
            </w:r>
            <w:proofErr w:type="spellStart"/>
            <w:r w:rsidRPr="00606D7E">
              <w:rPr>
                <w:rStyle w:val="fontstyle01"/>
                <w:b/>
                <w:sz w:val="24"/>
              </w:rPr>
              <w:t>Сөйлеуді</w:t>
            </w:r>
            <w:proofErr w:type="spellEnd"/>
            <w:r w:rsidRPr="00606D7E">
              <w:rPr>
                <w:rStyle w:val="fontstyle01"/>
                <w:b/>
                <w:sz w:val="24"/>
              </w:rPr>
              <w:t xml:space="preserve"> </w:t>
            </w:r>
            <w:proofErr w:type="spellStart"/>
            <w:r w:rsidRPr="00606D7E">
              <w:rPr>
                <w:rStyle w:val="fontstyle01"/>
                <w:b/>
                <w:sz w:val="24"/>
              </w:rPr>
              <w:t>дамыту</w:t>
            </w:r>
            <w:proofErr w:type="spellEnd"/>
            <w:r w:rsidRPr="00606D7E">
              <w:rPr>
                <w:rStyle w:val="fontstyle01"/>
                <w:b/>
                <w:sz w:val="24"/>
              </w:rPr>
              <w:t>)</w:t>
            </w:r>
          </w:p>
        </w:tc>
        <w:tc>
          <w:tcPr>
            <w:tcW w:w="2539" w:type="dxa"/>
            <w:gridSpan w:val="3"/>
            <w:tcBorders>
              <w:top w:val="single" w:sz="4" w:space="0" w:color="auto"/>
              <w:left w:val="single" w:sz="4" w:space="0" w:color="auto"/>
              <w:right w:val="single" w:sz="4" w:space="0" w:color="auto"/>
            </w:tcBorders>
          </w:tcPr>
          <w:p w14:paraId="6BD1338B" w14:textId="77777777" w:rsidR="0081163E" w:rsidRPr="008C69CB" w:rsidRDefault="0081163E" w:rsidP="0081163E">
            <w:pPr>
              <w:widowControl/>
              <w:shd w:val="clear" w:color="auto" w:fill="FFFFFF"/>
              <w:autoSpaceDE/>
              <w:autoSpaceDN/>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val="kk-KZ" w:eastAsia="ru-RU"/>
              </w:rPr>
              <w:lastRenderedPageBreak/>
              <w:t>Музыка</w:t>
            </w:r>
          </w:p>
          <w:p w14:paraId="53B35960" w14:textId="77777777" w:rsidR="0081163E" w:rsidRPr="008C69CB" w:rsidRDefault="0081163E" w:rsidP="0081163E">
            <w:pPr>
              <w:widowControl/>
              <w:autoSpaceDE/>
              <w:autoSpaceDN/>
              <w:spacing w:line="269" w:lineRule="auto"/>
              <w:rPr>
                <w:rFonts w:ascii="Times New Roman" w:eastAsia="Times New Roman" w:hAnsi="Times New Roman" w:cs="Times New Roman"/>
                <w:color w:val="000000"/>
                <w:sz w:val="24"/>
                <w:szCs w:val="24"/>
                <w:lang w:val="kk-KZ" w:eastAsia="ru-RU"/>
              </w:rPr>
            </w:pPr>
            <w:r w:rsidRPr="008C69CB">
              <w:rPr>
                <w:rFonts w:ascii="Times New Roman" w:eastAsia="Times New Roman" w:hAnsi="Times New Roman" w:cs="Times New Roman"/>
                <w:color w:val="000000"/>
                <w:sz w:val="24"/>
                <w:szCs w:val="24"/>
                <w:lang w:val="kk-KZ" w:eastAsia="ru-RU"/>
              </w:rPr>
              <w:t>Музыка тыңдау.</w:t>
            </w:r>
          </w:p>
          <w:p w14:paraId="227897B6" w14:textId="77777777" w:rsidR="0081163E" w:rsidRPr="008C69CB" w:rsidRDefault="0081163E" w:rsidP="0081163E">
            <w:pPr>
              <w:widowControl/>
              <w:autoSpaceDE/>
              <w:autoSpaceDN/>
              <w:spacing w:line="269" w:lineRule="auto"/>
              <w:rPr>
                <w:rFonts w:ascii="Times New Roman" w:eastAsia="Times New Roman" w:hAnsi="Times New Roman" w:cs="Times New Roman"/>
                <w:color w:val="000000"/>
                <w:sz w:val="24"/>
                <w:szCs w:val="24"/>
                <w:lang w:val="kk-KZ" w:eastAsia="ru-RU"/>
              </w:rPr>
            </w:pPr>
            <w:r w:rsidRPr="008C69CB">
              <w:rPr>
                <w:rFonts w:ascii="Times New Roman" w:eastAsia="Times New Roman" w:hAnsi="Times New Roman" w:cs="Times New Roman"/>
                <w:color w:val="000000"/>
                <w:sz w:val="24"/>
                <w:szCs w:val="24"/>
                <w:lang w:val="kk-KZ" w:eastAsia="ru-RU"/>
              </w:rPr>
              <w:t>түрлі сипаттағы әндердің мазмұны мен көңіл күйін қабылдау;</w:t>
            </w:r>
          </w:p>
          <w:p w14:paraId="0760E0CF" w14:textId="77777777" w:rsidR="0081163E" w:rsidRPr="008C69CB" w:rsidRDefault="0081163E" w:rsidP="0081163E">
            <w:pPr>
              <w:widowControl/>
              <w:autoSpaceDE/>
              <w:autoSpaceDN/>
              <w:spacing w:line="269" w:lineRule="auto"/>
              <w:rPr>
                <w:rFonts w:ascii="Times New Roman" w:eastAsia="Times New Roman" w:hAnsi="Times New Roman" w:cs="Times New Roman"/>
                <w:color w:val="000000"/>
                <w:sz w:val="24"/>
                <w:szCs w:val="24"/>
                <w:lang w:val="kk-KZ" w:eastAsia="ru-RU"/>
              </w:rPr>
            </w:pPr>
            <w:r w:rsidRPr="008C69CB">
              <w:rPr>
                <w:rFonts w:ascii="Times New Roman" w:eastAsia="Times New Roman" w:hAnsi="Times New Roman" w:cs="Times New Roman"/>
                <w:color w:val="000000"/>
                <w:sz w:val="24"/>
                <w:szCs w:val="24"/>
                <w:lang w:val="kk-KZ" w:eastAsia="ru-RU"/>
              </w:rPr>
              <w:t>Ән айту.</w:t>
            </w:r>
          </w:p>
          <w:p w14:paraId="710F6842" w14:textId="03CE4B9F" w:rsidR="0081163E" w:rsidRPr="0058018C" w:rsidRDefault="0081163E" w:rsidP="0058018C">
            <w:pPr>
              <w:widowControl/>
              <w:shd w:val="clear" w:color="auto" w:fill="FFFFFF"/>
              <w:autoSpaceDE/>
              <w:autoSpaceDN/>
              <w:rPr>
                <w:rFonts w:ascii="Times New Roman" w:hAnsi="Times New Roman" w:cs="Times New Roman"/>
                <w:b/>
                <w:color w:val="000000"/>
                <w:sz w:val="24"/>
                <w:szCs w:val="24"/>
                <w:lang w:val="kk-KZ" w:eastAsia="ru-RU"/>
              </w:rPr>
            </w:pPr>
            <w:r w:rsidRPr="008C69CB">
              <w:rPr>
                <w:rFonts w:ascii="Times New Roman" w:eastAsia="Times New Roman" w:hAnsi="Times New Roman" w:cs="Times New Roman"/>
                <w:color w:val="000000"/>
                <w:sz w:val="24"/>
                <w:szCs w:val="24"/>
                <w:lang w:val="kk-KZ" w:eastAsia="ru-RU"/>
              </w:rPr>
              <w:t>Дыбыстаудың бірыңғай күшімен бірдей қарқында ән салу, ересектермен бірге ән салу, аспаптың сүйемелдеуіндегі даусына бейімделу дағдыларын қалыптастыру.</w:t>
            </w:r>
          </w:p>
          <w:p w14:paraId="2E8122C3" w14:textId="0383C453" w:rsidR="00A17AFC" w:rsidRPr="00277953" w:rsidRDefault="00A17AFC" w:rsidP="00606D7E">
            <w:pPr>
              <w:rPr>
                <w:rFonts w:ascii="Times New Roman" w:hAnsi="Times New Roman" w:cs="Times New Roman"/>
                <w:b/>
                <w:color w:val="000000" w:themeColor="text1" w:themeShade="80"/>
                <w:sz w:val="24"/>
                <w:szCs w:val="24"/>
                <w:lang w:val="kk-KZ"/>
              </w:rPr>
            </w:pPr>
            <w:r w:rsidRPr="00277953">
              <w:rPr>
                <w:rFonts w:ascii="Times New Roman" w:hAnsi="Times New Roman" w:cs="Times New Roman"/>
                <w:b/>
                <w:color w:val="000000" w:themeColor="text1" w:themeShade="80"/>
                <w:sz w:val="24"/>
                <w:szCs w:val="24"/>
                <w:lang w:val="kk-KZ"/>
              </w:rPr>
              <w:t>Кел, санайық санамақ" саусақ жаттығуы.</w:t>
            </w:r>
          </w:p>
          <w:p w14:paraId="2B1F578D" w14:textId="77777777" w:rsidR="00A17AFC" w:rsidRPr="00277953" w:rsidRDefault="00A17AFC" w:rsidP="00606D7E">
            <w:pPr>
              <w:rPr>
                <w:rFonts w:ascii="Times New Roman" w:hAnsi="Times New Roman" w:cs="Times New Roman"/>
                <w:color w:val="000000" w:themeColor="text1" w:themeShade="80"/>
                <w:sz w:val="24"/>
                <w:szCs w:val="24"/>
                <w:lang w:val="kk-KZ"/>
              </w:rPr>
            </w:pPr>
            <w:r w:rsidRPr="00277953">
              <w:rPr>
                <w:rFonts w:ascii="Times New Roman" w:hAnsi="Times New Roman" w:cs="Times New Roman"/>
                <w:color w:val="000000" w:themeColor="text1" w:themeShade="80"/>
                <w:sz w:val="24"/>
                <w:szCs w:val="24"/>
                <w:lang w:val="kk-KZ"/>
              </w:rPr>
              <w:t xml:space="preserve">Мақсат-міндеттер: балаларды қимылдарды мәтін жолдарының ырғағына сай орындауға дағдыландыру; ұсақ қол моторикасын, жағымды </w:t>
            </w:r>
            <w:r w:rsidRPr="00277953">
              <w:rPr>
                <w:rFonts w:ascii="Times New Roman" w:hAnsi="Times New Roman" w:cs="Times New Roman"/>
                <w:color w:val="000000" w:themeColor="text1" w:themeShade="80"/>
                <w:sz w:val="24"/>
                <w:szCs w:val="24"/>
                <w:lang w:val="kk-KZ"/>
              </w:rPr>
              <w:lastRenderedPageBreak/>
              <w:t>эмоцияларды дамыту.</w:t>
            </w:r>
          </w:p>
          <w:p w14:paraId="6C6E855A" w14:textId="77777777" w:rsidR="00A17AFC" w:rsidRPr="00277953" w:rsidRDefault="00A17AFC" w:rsidP="00606D7E">
            <w:pPr>
              <w:rPr>
                <w:rFonts w:ascii="Times New Roman" w:hAnsi="Times New Roman" w:cs="Times New Roman"/>
                <w:color w:val="000000" w:themeColor="text1" w:themeShade="80"/>
                <w:sz w:val="24"/>
                <w:szCs w:val="24"/>
                <w:lang w:val="kk-KZ"/>
              </w:rPr>
            </w:pPr>
            <w:r w:rsidRPr="00277953">
              <w:rPr>
                <w:rFonts w:ascii="Times New Roman" w:hAnsi="Times New Roman" w:cs="Times New Roman"/>
                <w:color w:val="000000" w:themeColor="text1" w:themeShade="80"/>
                <w:sz w:val="24"/>
                <w:szCs w:val="24"/>
                <w:lang w:val="kk-KZ"/>
              </w:rPr>
              <w:t>Кел, санайық санамақ,</w:t>
            </w:r>
          </w:p>
          <w:p w14:paraId="66FEB252" w14:textId="77777777" w:rsidR="00A17AFC" w:rsidRPr="00277953" w:rsidRDefault="00A17AFC" w:rsidP="00606D7E">
            <w:pPr>
              <w:rPr>
                <w:rFonts w:ascii="Times New Roman" w:hAnsi="Times New Roman" w:cs="Times New Roman"/>
                <w:color w:val="000000" w:themeColor="text1" w:themeShade="80"/>
                <w:sz w:val="24"/>
                <w:szCs w:val="24"/>
                <w:lang w:val="kk-KZ"/>
              </w:rPr>
            </w:pPr>
            <w:r w:rsidRPr="00277953">
              <w:rPr>
                <w:rFonts w:ascii="Times New Roman" w:hAnsi="Times New Roman" w:cs="Times New Roman"/>
                <w:color w:val="000000" w:themeColor="text1" w:themeShade="80"/>
                <w:sz w:val="24"/>
                <w:szCs w:val="24"/>
                <w:lang w:val="kk-KZ"/>
              </w:rPr>
              <w:t>Саусақтарды даралап.</w:t>
            </w:r>
          </w:p>
          <w:p w14:paraId="540BF1E4" w14:textId="77777777" w:rsidR="00A17AFC" w:rsidRPr="00277953" w:rsidRDefault="00A17AFC" w:rsidP="00606D7E">
            <w:pPr>
              <w:rPr>
                <w:rFonts w:ascii="Times New Roman" w:hAnsi="Times New Roman" w:cs="Times New Roman"/>
                <w:color w:val="000000" w:themeColor="text1" w:themeShade="80"/>
                <w:sz w:val="24"/>
                <w:szCs w:val="24"/>
                <w:lang w:val="kk-KZ"/>
              </w:rPr>
            </w:pPr>
            <w:r w:rsidRPr="00277953">
              <w:rPr>
                <w:rFonts w:ascii="Times New Roman" w:hAnsi="Times New Roman" w:cs="Times New Roman"/>
                <w:color w:val="000000" w:themeColor="text1" w:themeShade="80"/>
                <w:sz w:val="24"/>
                <w:szCs w:val="24"/>
                <w:lang w:val="kk-KZ"/>
              </w:rPr>
              <w:t>Бас бармағым алғашқы,</w:t>
            </w:r>
          </w:p>
          <w:p w14:paraId="694BAC90" w14:textId="77777777" w:rsidR="00A17AFC" w:rsidRPr="00277953" w:rsidRDefault="00A17AFC" w:rsidP="00606D7E">
            <w:pPr>
              <w:rPr>
                <w:rFonts w:ascii="Times New Roman" w:hAnsi="Times New Roman" w:cs="Times New Roman"/>
                <w:color w:val="000000" w:themeColor="text1" w:themeShade="80"/>
                <w:sz w:val="24"/>
                <w:szCs w:val="24"/>
                <w:lang w:val="kk-KZ"/>
              </w:rPr>
            </w:pPr>
            <w:r w:rsidRPr="00277953">
              <w:rPr>
                <w:rFonts w:ascii="Times New Roman" w:hAnsi="Times New Roman" w:cs="Times New Roman"/>
                <w:color w:val="000000" w:themeColor="text1" w:themeShade="80"/>
                <w:sz w:val="24"/>
                <w:szCs w:val="24"/>
                <w:lang w:val="kk-KZ"/>
              </w:rPr>
              <w:t>Балаң үйрек жалғасы.</w:t>
            </w:r>
          </w:p>
          <w:p w14:paraId="1728105E" w14:textId="77777777" w:rsidR="00A17AFC" w:rsidRPr="00606D7E" w:rsidRDefault="00A17AFC" w:rsidP="00606D7E">
            <w:pPr>
              <w:rPr>
                <w:rFonts w:ascii="Times New Roman" w:hAnsi="Times New Roman" w:cs="Times New Roman"/>
                <w:color w:val="000000" w:themeColor="text1" w:themeShade="80"/>
                <w:sz w:val="24"/>
                <w:szCs w:val="24"/>
                <w:lang w:val="ru-RU"/>
              </w:rPr>
            </w:pPr>
            <w:proofErr w:type="spellStart"/>
            <w:r w:rsidRPr="00606D7E">
              <w:rPr>
                <w:rFonts w:ascii="Times New Roman" w:hAnsi="Times New Roman" w:cs="Times New Roman"/>
                <w:color w:val="000000" w:themeColor="text1" w:themeShade="80"/>
                <w:sz w:val="24"/>
                <w:szCs w:val="24"/>
                <w:lang w:val="ru-RU"/>
              </w:rPr>
              <w:t>Ортан</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терек</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атасы</w:t>
            </w:r>
            <w:proofErr w:type="spellEnd"/>
            <w:r w:rsidRPr="00606D7E">
              <w:rPr>
                <w:rFonts w:ascii="Times New Roman" w:hAnsi="Times New Roman" w:cs="Times New Roman"/>
                <w:color w:val="000000" w:themeColor="text1" w:themeShade="80"/>
                <w:sz w:val="24"/>
                <w:szCs w:val="24"/>
                <w:lang w:val="ru-RU"/>
              </w:rPr>
              <w:t>,</w:t>
            </w:r>
          </w:p>
          <w:p w14:paraId="7708A9E1" w14:textId="77777777" w:rsidR="00A17AFC" w:rsidRPr="00606D7E" w:rsidRDefault="00A17AFC" w:rsidP="00606D7E">
            <w:pPr>
              <w:rPr>
                <w:rFonts w:ascii="Times New Roman" w:hAnsi="Times New Roman" w:cs="Times New Roman"/>
                <w:color w:val="000000" w:themeColor="text1" w:themeShade="80"/>
                <w:sz w:val="24"/>
                <w:szCs w:val="24"/>
                <w:lang w:val="ru-RU"/>
              </w:rPr>
            </w:pPr>
            <w:proofErr w:type="spellStart"/>
            <w:r w:rsidRPr="00606D7E">
              <w:rPr>
                <w:rFonts w:ascii="Times New Roman" w:hAnsi="Times New Roman" w:cs="Times New Roman"/>
                <w:color w:val="000000" w:themeColor="text1" w:themeShade="80"/>
                <w:sz w:val="24"/>
                <w:szCs w:val="24"/>
                <w:lang w:val="ru-RU"/>
              </w:rPr>
              <w:t>Шылдыр</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шүмек</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анасы</w:t>
            </w:r>
            <w:proofErr w:type="spellEnd"/>
            <w:r w:rsidRPr="00606D7E">
              <w:rPr>
                <w:rFonts w:ascii="Times New Roman" w:hAnsi="Times New Roman" w:cs="Times New Roman"/>
                <w:color w:val="000000" w:themeColor="text1" w:themeShade="80"/>
                <w:sz w:val="24"/>
                <w:szCs w:val="24"/>
                <w:lang w:val="ru-RU"/>
              </w:rPr>
              <w:t>.</w:t>
            </w:r>
          </w:p>
          <w:p w14:paraId="226A24BC" w14:textId="77777777" w:rsidR="00A17AFC" w:rsidRPr="00606D7E" w:rsidRDefault="00A17AFC" w:rsidP="00606D7E">
            <w:pPr>
              <w:rPr>
                <w:rFonts w:ascii="Times New Roman" w:hAnsi="Times New Roman" w:cs="Times New Roman"/>
                <w:color w:val="000000" w:themeColor="text1" w:themeShade="80"/>
                <w:sz w:val="24"/>
                <w:szCs w:val="24"/>
                <w:lang w:val="ru-RU"/>
              </w:rPr>
            </w:pPr>
            <w:proofErr w:type="spellStart"/>
            <w:r w:rsidRPr="00606D7E">
              <w:rPr>
                <w:rFonts w:ascii="Times New Roman" w:hAnsi="Times New Roman" w:cs="Times New Roman"/>
                <w:color w:val="000000" w:themeColor="text1" w:themeShade="80"/>
                <w:sz w:val="24"/>
                <w:szCs w:val="24"/>
                <w:lang w:val="ru-RU"/>
              </w:rPr>
              <w:t>Шынашағым</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балапан</w:t>
            </w:r>
            <w:proofErr w:type="spellEnd"/>
          </w:p>
          <w:p w14:paraId="5D100DD9" w14:textId="77777777" w:rsidR="00A17AFC" w:rsidRPr="00606D7E" w:rsidRDefault="00A17AFC" w:rsidP="00606D7E">
            <w:pPr>
              <w:rPr>
                <w:rFonts w:ascii="Times New Roman" w:hAnsi="Times New Roman" w:cs="Times New Roman"/>
                <w:color w:val="000000" w:themeColor="text1" w:themeShade="80"/>
                <w:sz w:val="24"/>
                <w:szCs w:val="24"/>
                <w:lang w:val="ru-RU"/>
              </w:rPr>
            </w:pPr>
            <w:proofErr w:type="spellStart"/>
            <w:r w:rsidRPr="00606D7E">
              <w:rPr>
                <w:rFonts w:ascii="Times New Roman" w:hAnsi="Times New Roman" w:cs="Times New Roman"/>
                <w:color w:val="000000" w:themeColor="text1" w:themeShade="80"/>
                <w:sz w:val="24"/>
                <w:szCs w:val="24"/>
                <w:lang w:val="ru-RU"/>
              </w:rPr>
              <w:t>Бәріне</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ортақ</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алақан</w:t>
            </w:r>
            <w:proofErr w:type="spellEnd"/>
            <w:r w:rsidRPr="00606D7E">
              <w:rPr>
                <w:rFonts w:ascii="Times New Roman" w:hAnsi="Times New Roman" w:cs="Times New Roman"/>
                <w:color w:val="000000" w:themeColor="text1" w:themeShade="80"/>
                <w:sz w:val="24"/>
                <w:szCs w:val="24"/>
                <w:lang w:val="ru-RU"/>
              </w:rPr>
              <w:t>.</w:t>
            </w:r>
          </w:p>
          <w:p w14:paraId="4BF01799" w14:textId="77777777" w:rsidR="00A17AFC" w:rsidRPr="00606D7E" w:rsidRDefault="00A17AFC" w:rsidP="00606D7E">
            <w:pPr>
              <w:rPr>
                <w:rFonts w:ascii="Times New Roman" w:hAnsi="Times New Roman" w:cs="Times New Roman"/>
                <w:color w:val="171717" w:themeColor="background2" w:themeShade="1A"/>
                <w:sz w:val="24"/>
                <w:szCs w:val="24"/>
              </w:rPr>
            </w:pPr>
            <w:r w:rsidRPr="00606D7E">
              <w:rPr>
                <w:rFonts w:ascii="Times New Roman" w:hAnsi="Times New Roman" w:cs="Times New Roman"/>
                <w:b/>
                <w:color w:val="000000" w:themeColor="text1" w:themeShade="80"/>
                <w:sz w:val="24"/>
                <w:szCs w:val="24"/>
              </w:rPr>
              <w:t>(</w:t>
            </w:r>
            <w:proofErr w:type="spellStart"/>
            <w:r w:rsidRPr="00606D7E">
              <w:rPr>
                <w:rFonts w:ascii="Times New Roman" w:hAnsi="Times New Roman" w:cs="Times New Roman"/>
                <w:b/>
                <w:color w:val="000000" w:themeColor="text1" w:themeShade="80"/>
                <w:sz w:val="24"/>
                <w:szCs w:val="24"/>
              </w:rPr>
              <w:t>көркем</w:t>
            </w:r>
            <w:proofErr w:type="spellEnd"/>
            <w:r w:rsidRPr="00606D7E">
              <w:rPr>
                <w:rFonts w:ascii="Times New Roman" w:hAnsi="Times New Roman" w:cs="Times New Roman"/>
                <w:b/>
                <w:color w:val="000000" w:themeColor="text1" w:themeShade="80"/>
                <w:sz w:val="24"/>
                <w:szCs w:val="24"/>
              </w:rPr>
              <w:t xml:space="preserve"> </w:t>
            </w:r>
            <w:proofErr w:type="spellStart"/>
            <w:r w:rsidRPr="00606D7E">
              <w:rPr>
                <w:rFonts w:ascii="Times New Roman" w:hAnsi="Times New Roman" w:cs="Times New Roman"/>
                <w:b/>
                <w:color w:val="000000" w:themeColor="text1" w:themeShade="80"/>
                <w:sz w:val="24"/>
                <w:szCs w:val="24"/>
              </w:rPr>
              <w:t>әдебиет</w:t>
            </w:r>
            <w:proofErr w:type="spellEnd"/>
            <w:r w:rsidRPr="00606D7E">
              <w:rPr>
                <w:rFonts w:ascii="Times New Roman" w:hAnsi="Times New Roman" w:cs="Times New Roman"/>
                <w:b/>
                <w:color w:val="000000" w:themeColor="text1" w:themeShade="80"/>
                <w:sz w:val="24"/>
                <w:szCs w:val="24"/>
              </w:rPr>
              <w:t>)</w:t>
            </w:r>
          </w:p>
        </w:tc>
        <w:tc>
          <w:tcPr>
            <w:tcW w:w="2280" w:type="dxa"/>
            <w:gridSpan w:val="2"/>
            <w:tcBorders>
              <w:top w:val="single" w:sz="4" w:space="0" w:color="auto"/>
              <w:left w:val="single" w:sz="4" w:space="0" w:color="auto"/>
              <w:right w:val="single" w:sz="4" w:space="0" w:color="auto"/>
            </w:tcBorders>
          </w:tcPr>
          <w:p w14:paraId="735427EF" w14:textId="77777777" w:rsidR="0081163E" w:rsidRDefault="0081163E" w:rsidP="0081163E">
            <w:pPr>
              <w:rPr>
                <w:rFonts w:ascii="Times New Roman" w:hAnsi="Times New Roman" w:cs="Times New Roman"/>
                <w:b/>
                <w:bCs/>
                <w:sz w:val="24"/>
                <w:szCs w:val="24"/>
                <w:lang w:val="kk-KZ"/>
              </w:rPr>
            </w:pPr>
            <w:r w:rsidRPr="008C69CB">
              <w:rPr>
                <w:rFonts w:ascii="Times New Roman" w:hAnsi="Times New Roman" w:cs="Times New Roman"/>
                <w:b/>
                <w:bCs/>
                <w:sz w:val="24"/>
                <w:szCs w:val="24"/>
                <w:lang w:val="kk-KZ"/>
              </w:rPr>
              <w:lastRenderedPageBreak/>
              <w:t>Денешынықтыру</w:t>
            </w:r>
          </w:p>
          <w:p w14:paraId="091FE288" w14:textId="0231A458" w:rsidR="0081163E" w:rsidRPr="0081163E" w:rsidRDefault="0081163E" w:rsidP="00606D7E">
            <w:pPr>
              <w:rPr>
                <w:rFonts w:ascii="Times New Roman" w:hAnsi="Times New Roman" w:cs="Times New Roman"/>
                <w:b/>
                <w:bCs/>
                <w:sz w:val="24"/>
                <w:szCs w:val="24"/>
                <w:lang w:val="kk-KZ"/>
              </w:rPr>
            </w:pPr>
            <w:r w:rsidRPr="008C69CB">
              <w:rPr>
                <w:rFonts w:ascii="Times New Roman" w:eastAsia="Times New Roman" w:hAnsi="Times New Roman" w:cs="Times New Roman"/>
                <w:color w:val="000000"/>
                <w:sz w:val="24"/>
                <w:szCs w:val="24"/>
                <w:lang w:val="kk-KZ" w:eastAsia="ru-RU"/>
              </w:rPr>
              <w:t>Жүру. Белгілі бір тапсырмаларды орындау арқылы еркін жүру және жүгіру дағдыларын қалыптастыру: сапта бір-бірлеп, бірінің артынан бірі, тізені жоғары көтеріп жүру,</w:t>
            </w:r>
          </w:p>
          <w:p w14:paraId="54C61349" w14:textId="6CBF7CB3" w:rsidR="00A17AFC" w:rsidRPr="0081163E" w:rsidRDefault="00A17AFC" w:rsidP="00606D7E">
            <w:pPr>
              <w:rPr>
                <w:rFonts w:ascii="Times New Roman" w:hAnsi="Times New Roman" w:cs="Times New Roman"/>
                <w:color w:val="000000"/>
                <w:sz w:val="24"/>
                <w:szCs w:val="36"/>
                <w:lang w:val="kk-KZ"/>
              </w:rPr>
            </w:pPr>
            <w:r w:rsidRPr="0081163E">
              <w:rPr>
                <w:rFonts w:ascii="Times New Roman" w:hAnsi="Times New Roman" w:cs="Times New Roman"/>
                <w:b/>
                <w:bCs/>
                <w:color w:val="000000" w:themeColor="text1" w:themeShade="80"/>
                <w:sz w:val="24"/>
                <w:szCs w:val="36"/>
                <w:lang w:val="kk-KZ"/>
              </w:rPr>
              <w:t xml:space="preserve">Дидактикалық ойын: </w:t>
            </w:r>
            <w:r w:rsidRPr="0081163E">
              <w:rPr>
                <w:rFonts w:ascii="Times New Roman" w:hAnsi="Times New Roman" w:cs="Times New Roman"/>
                <w:b/>
                <w:bCs/>
                <w:color w:val="000000"/>
                <w:sz w:val="24"/>
                <w:szCs w:val="36"/>
                <w:lang w:val="kk-KZ"/>
              </w:rPr>
              <w:t>«Жеміс бағына саяхат»</w:t>
            </w:r>
            <w:r w:rsidRPr="0081163E">
              <w:rPr>
                <w:rFonts w:ascii="Times New Roman" w:hAnsi="Times New Roman" w:cs="Times New Roman"/>
                <w:b/>
                <w:bCs/>
                <w:color w:val="000000"/>
                <w:sz w:val="24"/>
                <w:szCs w:val="36"/>
                <w:lang w:val="kk-KZ"/>
              </w:rPr>
              <w:br/>
            </w:r>
            <w:r w:rsidRPr="0081163E">
              <w:rPr>
                <w:rFonts w:ascii="Times New Roman" w:hAnsi="Times New Roman" w:cs="Times New Roman"/>
                <w:b/>
                <w:bCs/>
                <w:color w:val="000000" w:themeColor="text1" w:themeShade="80"/>
                <w:sz w:val="24"/>
                <w:szCs w:val="36"/>
                <w:lang w:val="kk-KZ"/>
              </w:rPr>
              <w:t xml:space="preserve">Міндеті: </w:t>
            </w:r>
            <w:r w:rsidRPr="0081163E">
              <w:rPr>
                <w:rFonts w:ascii="Times New Roman" w:hAnsi="Times New Roman" w:cs="Times New Roman"/>
                <w:color w:val="000000"/>
                <w:sz w:val="24"/>
                <w:szCs w:val="36"/>
                <w:lang w:val="kk-KZ"/>
              </w:rPr>
              <w:t>Жемістер туралы білімдерін естеріне</w:t>
            </w:r>
            <w:r w:rsidRPr="0081163E">
              <w:rPr>
                <w:rFonts w:ascii="Times New Roman" w:hAnsi="Times New Roman" w:cs="Times New Roman"/>
                <w:color w:val="000000"/>
                <w:sz w:val="24"/>
                <w:szCs w:val="36"/>
                <w:lang w:val="kk-KZ"/>
              </w:rPr>
              <w:br/>
              <w:t>түсіріп, жемістер бақта өспейтіндіктерін ұғындыру; Күз</w:t>
            </w:r>
            <w:r w:rsidRPr="0081163E">
              <w:rPr>
                <w:rFonts w:ascii="Times New Roman" w:hAnsi="Times New Roman" w:cs="Times New Roman"/>
                <w:color w:val="000000"/>
                <w:sz w:val="24"/>
                <w:szCs w:val="36"/>
                <w:lang w:val="kk-KZ"/>
              </w:rPr>
              <w:br/>
              <w:t>сыйы және бақ деген сөздерге сөздік жұмысын</w:t>
            </w:r>
            <w:r w:rsidRPr="0081163E">
              <w:rPr>
                <w:rFonts w:ascii="Times New Roman" w:hAnsi="Times New Roman" w:cs="Times New Roman"/>
                <w:color w:val="000000"/>
                <w:sz w:val="24"/>
                <w:szCs w:val="36"/>
                <w:lang w:val="kk-KZ"/>
              </w:rPr>
              <w:br/>
              <w:t xml:space="preserve">жүргізу арқылы есте </w:t>
            </w:r>
            <w:r w:rsidRPr="0081163E">
              <w:rPr>
                <w:rFonts w:ascii="Times New Roman" w:hAnsi="Times New Roman" w:cs="Times New Roman"/>
                <w:color w:val="000000"/>
                <w:sz w:val="24"/>
                <w:szCs w:val="36"/>
                <w:lang w:val="kk-KZ"/>
              </w:rPr>
              <w:lastRenderedPageBreak/>
              <w:t>сақтау қабілеттерін дамыту;</w:t>
            </w:r>
            <w:r w:rsidRPr="0081163E">
              <w:rPr>
                <w:rFonts w:ascii="Times New Roman" w:hAnsi="Times New Roman" w:cs="Times New Roman"/>
                <w:color w:val="000000"/>
                <w:sz w:val="24"/>
                <w:szCs w:val="36"/>
                <w:lang w:val="kk-KZ"/>
              </w:rPr>
              <w:br/>
              <w:t>Өсімдіктерге сүйіспеншілікпен және қамқорлықпен</w:t>
            </w:r>
            <w:r w:rsidRPr="0081163E">
              <w:rPr>
                <w:rFonts w:ascii="Times New Roman" w:hAnsi="Times New Roman" w:cs="Times New Roman"/>
                <w:color w:val="000000"/>
                <w:sz w:val="24"/>
                <w:szCs w:val="36"/>
                <w:lang w:val="kk-KZ"/>
              </w:rPr>
              <w:br/>
              <w:t>қарауға тәрбиелеу.</w:t>
            </w:r>
          </w:p>
          <w:p w14:paraId="4DDEB508" w14:textId="77777777" w:rsidR="00A17AFC" w:rsidRPr="00606D7E" w:rsidRDefault="00A17AFC" w:rsidP="00606D7E">
            <w:pPr>
              <w:rPr>
                <w:rFonts w:ascii="Times New Roman" w:hAnsi="Times New Roman" w:cs="Times New Roman"/>
                <w:b/>
                <w:color w:val="171717" w:themeColor="background2" w:themeShade="1A"/>
                <w:sz w:val="24"/>
                <w:szCs w:val="24"/>
              </w:rPr>
            </w:pPr>
            <w:r w:rsidRPr="00606D7E">
              <w:rPr>
                <w:rFonts w:ascii="Times New Roman" w:hAnsi="Times New Roman" w:cs="Times New Roman"/>
                <w:b/>
                <w:color w:val="171717" w:themeColor="background2" w:themeShade="1A"/>
                <w:sz w:val="24"/>
                <w:szCs w:val="24"/>
              </w:rPr>
              <w:t>(</w:t>
            </w:r>
            <w:proofErr w:type="spellStart"/>
            <w:r w:rsidRPr="00606D7E">
              <w:rPr>
                <w:rFonts w:ascii="Times New Roman" w:hAnsi="Times New Roman" w:cs="Times New Roman"/>
                <w:b/>
                <w:color w:val="171717" w:themeColor="background2" w:themeShade="1A"/>
                <w:sz w:val="24"/>
                <w:szCs w:val="24"/>
              </w:rPr>
              <w:t>қоршаған</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ортамен</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таныстыру</w:t>
            </w:r>
            <w:proofErr w:type="spellEnd"/>
            <w:r w:rsidRPr="00606D7E">
              <w:rPr>
                <w:rFonts w:ascii="Times New Roman" w:hAnsi="Times New Roman" w:cs="Times New Roman"/>
                <w:b/>
                <w:color w:val="171717" w:themeColor="background2" w:themeShade="1A"/>
                <w:sz w:val="24"/>
                <w:szCs w:val="24"/>
              </w:rPr>
              <w:t>)</w:t>
            </w:r>
          </w:p>
        </w:tc>
        <w:tc>
          <w:tcPr>
            <w:tcW w:w="2552" w:type="dxa"/>
            <w:gridSpan w:val="2"/>
            <w:tcBorders>
              <w:top w:val="single" w:sz="4" w:space="0" w:color="auto"/>
              <w:left w:val="single" w:sz="4" w:space="0" w:color="auto"/>
              <w:right w:val="single" w:sz="4" w:space="0" w:color="auto"/>
            </w:tcBorders>
          </w:tcPr>
          <w:p w14:paraId="4332F2D1" w14:textId="77777777" w:rsidR="0081163E" w:rsidRPr="008C69CB" w:rsidRDefault="0081163E" w:rsidP="0081163E">
            <w:pPr>
              <w:rPr>
                <w:rFonts w:ascii="Times New Roman" w:hAnsi="Times New Roman" w:cs="Times New Roman"/>
                <w:b/>
                <w:bCs/>
                <w:sz w:val="24"/>
                <w:szCs w:val="24"/>
                <w:lang w:val="kk-KZ"/>
              </w:rPr>
            </w:pPr>
            <w:r w:rsidRPr="008C69CB">
              <w:rPr>
                <w:rFonts w:ascii="Times New Roman" w:hAnsi="Times New Roman" w:cs="Times New Roman"/>
                <w:b/>
                <w:bCs/>
                <w:sz w:val="24"/>
                <w:szCs w:val="24"/>
                <w:lang w:val="kk-KZ"/>
              </w:rPr>
              <w:lastRenderedPageBreak/>
              <w:t>Қазақ тілі</w:t>
            </w:r>
          </w:p>
          <w:p w14:paraId="363A43EE" w14:textId="1C0B9191" w:rsidR="0081163E" w:rsidRDefault="0081163E" w:rsidP="00606D7E">
            <w:pPr>
              <w:rPr>
                <w:rFonts w:ascii="Times New Roman" w:eastAsia="Times New Roman" w:hAnsi="Times New Roman" w:cs="Times New Roman"/>
                <w:color w:val="000000"/>
                <w:sz w:val="24"/>
                <w:szCs w:val="24"/>
                <w:lang w:val="kk-KZ" w:eastAsia="ru-RU"/>
              </w:rPr>
            </w:pPr>
            <w:r w:rsidRPr="008C69CB">
              <w:rPr>
                <w:rFonts w:ascii="Times New Roman" w:eastAsia="Times New Roman" w:hAnsi="Times New Roman" w:cs="Times New Roman"/>
                <w:color w:val="000000"/>
                <w:sz w:val="24"/>
                <w:szCs w:val="24"/>
                <w:lang w:val="kk-KZ" w:eastAsia="ru-RU"/>
              </w:rPr>
              <w:t>ертегілердің мазмұнын түсінуге, тыңдауға, бейнелі сөздерді есте сақтауға үйрету</w:t>
            </w:r>
          </w:p>
          <w:p w14:paraId="53D91882" w14:textId="77777777" w:rsidR="006A4350" w:rsidRPr="006A4350" w:rsidRDefault="006A4350" w:rsidP="006A4350">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4A8E122A" w14:textId="77777777" w:rsidR="006A4350" w:rsidRPr="006A4350" w:rsidRDefault="006A4350" w:rsidP="006A4350">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p w14:paraId="02DC2DE3" w14:textId="77777777" w:rsidR="006A4350" w:rsidRPr="0081163E" w:rsidRDefault="006A4350" w:rsidP="00606D7E">
            <w:pPr>
              <w:rPr>
                <w:rFonts w:ascii="Times New Roman" w:hAnsi="Times New Roman" w:cs="Times New Roman"/>
                <w:sz w:val="24"/>
                <w:szCs w:val="24"/>
                <w:lang w:val="kk-KZ"/>
              </w:rPr>
            </w:pPr>
          </w:p>
          <w:p w14:paraId="73D3C1C1" w14:textId="1CCA682F" w:rsidR="00A17AFC" w:rsidRPr="006A4350" w:rsidRDefault="00A17AFC" w:rsidP="00606D7E">
            <w:pPr>
              <w:rPr>
                <w:rFonts w:ascii="Times New Roman" w:hAnsi="Times New Roman" w:cs="Times New Roman"/>
                <w:color w:val="000000" w:themeColor="text1" w:themeShade="80"/>
                <w:sz w:val="24"/>
                <w:szCs w:val="36"/>
                <w:lang w:val="kk-KZ"/>
              </w:rPr>
            </w:pPr>
            <w:r w:rsidRPr="0081163E">
              <w:rPr>
                <w:rFonts w:ascii="Times New Roman" w:hAnsi="Times New Roman" w:cs="Times New Roman"/>
                <w:b/>
                <w:bCs/>
                <w:color w:val="000000" w:themeColor="text1" w:themeShade="80"/>
                <w:sz w:val="24"/>
                <w:szCs w:val="36"/>
                <w:lang w:val="kk-KZ"/>
              </w:rPr>
              <w:t xml:space="preserve">Дидактикалық ойын: </w:t>
            </w:r>
            <w:r w:rsidRPr="0081163E">
              <w:rPr>
                <w:rFonts w:ascii="Times New Roman" w:hAnsi="Times New Roman" w:cs="Times New Roman"/>
                <w:b/>
                <w:bCs/>
                <w:i/>
                <w:iCs/>
                <w:color w:val="000000" w:themeColor="text1" w:themeShade="80"/>
                <w:sz w:val="24"/>
                <w:szCs w:val="36"/>
                <w:lang w:val="kk-KZ"/>
              </w:rPr>
              <w:t>«</w:t>
            </w:r>
            <w:r w:rsidRPr="0081163E">
              <w:rPr>
                <w:rFonts w:ascii="Times New Roman" w:hAnsi="Times New Roman" w:cs="Times New Roman"/>
                <w:b/>
                <w:bCs/>
                <w:color w:val="000000" w:themeColor="text1" w:themeShade="80"/>
                <w:sz w:val="24"/>
                <w:szCs w:val="36"/>
                <w:lang w:val="kk-KZ"/>
              </w:rPr>
              <w:t>Қонаққа дастарқан</w:t>
            </w:r>
            <w:r w:rsidRPr="0081163E">
              <w:rPr>
                <w:rFonts w:ascii="Times New Roman" w:hAnsi="Times New Roman" w:cs="Times New Roman"/>
                <w:b/>
                <w:bCs/>
                <w:color w:val="000000" w:themeColor="text1" w:themeShade="80"/>
                <w:sz w:val="24"/>
                <w:szCs w:val="36"/>
                <w:lang w:val="kk-KZ"/>
              </w:rPr>
              <w:br/>
              <w:t>жаямыз</w:t>
            </w:r>
            <w:r w:rsidRPr="0081163E">
              <w:rPr>
                <w:rFonts w:ascii="Times New Roman" w:hAnsi="Times New Roman" w:cs="Times New Roman"/>
                <w:b/>
                <w:bCs/>
                <w:i/>
                <w:iCs/>
                <w:color w:val="000000" w:themeColor="text1" w:themeShade="80"/>
                <w:sz w:val="24"/>
                <w:szCs w:val="36"/>
                <w:lang w:val="kk-KZ"/>
              </w:rPr>
              <w:t>»</w:t>
            </w:r>
            <w:r w:rsidRPr="0081163E">
              <w:rPr>
                <w:rFonts w:ascii="Times New Roman" w:hAnsi="Times New Roman" w:cs="Times New Roman"/>
                <w:b/>
                <w:bCs/>
                <w:color w:val="000000" w:themeColor="text1" w:themeShade="80"/>
                <w:sz w:val="24"/>
                <w:szCs w:val="36"/>
                <w:lang w:val="kk-KZ"/>
              </w:rPr>
              <w:t xml:space="preserve"> </w:t>
            </w:r>
            <w:r w:rsidRPr="0081163E">
              <w:rPr>
                <w:rFonts w:ascii="Times New Roman" w:hAnsi="Times New Roman" w:cs="Times New Roman"/>
                <w:color w:val="000000" w:themeColor="text1" w:themeShade="80"/>
                <w:sz w:val="24"/>
                <w:szCs w:val="36"/>
                <w:lang w:val="kk-KZ"/>
              </w:rPr>
              <w:t>Ыдыс-аяқ және оның қасиеттері, пайдалану</w:t>
            </w:r>
            <w:r w:rsidRPr="0081163E">
              <w:rPr>
                <w:rFonts w:ascii="Times New Roman" w:hAnsi="Times New Roman" w:cs="Times New Roman"/>
                <w:color w:val="000000" w:themeColor="text1" w:themeShade="80"/>
                <w:sz w:val="24"/>
                <w:szCs w:val="36"/>
                <w:lang w:val="kk-KZ"/>
              </w:rPr>
              <w:br/>
            </w:r>
            <w:r w:rsidRPr="0081163E">
              <w:rPr>
                <w:rFonts w:ascii="Times New Roman" w:hAnsi="Times New Roman" w:cs="Times New Roman"/>
                <w:color w:val="000000" w:themeColor="text1" w:themeShade="80"/>
                <w:sz w:val="24"/>
                <w:szCs w:val="36"/>
                <w:lang w:val="kk-KZ"/>
              </w:rPr>
              <w:lastRenderedPageBreak/>
              <w:t>әдісі туралы білімдерін жинақтау;</w:t>
            </w:r>
            <w:r w:rsidRPr="0081163E">
              <w:rPr>
                <w:rFonts w:ascii="Times New Roman" w:hAnsi="Times New Roman" w:cs="Times New Roman"/>
                <w:color w:val="000000" w:themeColor="text1" w:themeShade="80"/>
                <w:sz w:val="24"/>
                <w:szCs w:val="36"/>
                <w:lang w:val="kk-KZ"/>
              </w:rPr>
              <w:br/>
              <w:t>Заттардың сапалары мен қасиеттерін:сипап сезу,</w:t>
            </w:r>
            <w:r w:rsidRPr="0081163E">
              <w:rPr>
                <w:rFonts w:ascii="Times New Roman" w:hAnsi="Times New Roman" w:cs="Times New Roman"/>
                <w:color w:val="000000" w:themeColor="text1" w:themeShade="80"/>
                <w:sz w:val="24"/>
                <w:szCs w:val="36"/>
                <w:lang w:val="kk-KZ"/>
              </w:rPr>
              <w:br/>
              <w:t>қарастыру арқылы тануды қалыптастыру;</w:t>
            </w:r>
            <w:r w:rsidRPr="0081163E">
              <w:rPr>
                <w:rFonts w:ascii="Times New Roman" w:hAnsi="Times New Roman" w:cs="Times New Roman"/>
                <w:color w:val="000000" w:themeColor="text1" w:themeShade="80"/>
                <w:sz w:val="24"/>
                <w:szCs w:val="36"/>
                <w:lang w:val="kk-KZ"/>
              </w:rPr>
              <w:br/>
              <w:t>Ыдыстарға ұқыпты қарау дағдыларын тәрбиелеу.</w:t>
            </w:r>
            <w:r w:rsidRPr="0081163E">
              <w:rPr>
                <w:rFonts w:ascii="Times New Roman" w:hAnsi="Times New Roman" w:cs="Times New Roman"/>
                <w:color w:val="000000" w:themeColor="text1" w:themeShade="80"/>
                <w:sz w:val="24"/>
                <w:szCs w:val="36"/>
                <w:lang w:val="kk-KZ"/>
              </w:rPr>
              <w:br/>
            </w:r>
            <w:r w:rsidRPr="006A4350">
              <w:rPr>
                <w:rFonts w:ascii="Times New Roman" w:hAnsi="Times New Roman" w:cs="Times New Roman"/>
                <w:b/>
                <w:bCs/>
                <w:color w:val="000000" w:themeColor="text1" w:themeShade="80"/>
                <w:sz w:val="24"/>
                <w:szCs w:val="36"/>
                <w:lang w:val="kk-KZ"/>
              </w:rPr>
              <w:t xml:space="preserve">Шарты: </w:t>
            </w:r>
            <w:r w:rsidRPr="006A4350">
              <w:rPr>
                <w:rFonts w:ascii="Times New Roman" w:hAnsi="Times New Roman" w:cs="Times New Roman"/>
                <w:color w:val="000000" w:themeColor="text1" w:themeShade="80"/>
                <w:sz w:val="24"/>
                <w:szCs w:val="36"/>
                <w:lang w:val="kk-KZ"/>
              </w:rPr>
              <w:t>Ыдыс-аяқтарды сурет бойынша атап,</w:t>
            </w:r>
            <w:r w:rsidRPr="006A4350">
              <w:rPr>
                <w:rFonts w:ascii="Times New Roman" w:hAnsi="Times New Roman" w:cs="Times New Roman"/>
                <w:color w:val="000000" w:themeColor="text1" w:themeShade="80"/>
                <w:sz w:val="24"/>
                <w:szCs w:val="36"/>
                <w:lang w:val="kk-KZ"/>
              </w:rPr>
              <w:br/>
              <w:t>сипаттау.</w:t>
            </w:r>
          </w:p>
          <w:p w14:paraId="1DBCFEC1" w14:textId="77777777" w:rsidR="00A17AFC" w:rsidRPr="006A4350" w:rsidRDefault="00A17AFC" w:rsidP="00606D7E">
            <w:pPr>
              <w:rPr>
                <w:rFonts w:ascii="Times New Roman" w:hAnsi="Times New Roman" w:cs="Times New Roman"/>
                <w:b/>
                <w:color w:val="000000" w:themeColor="text1" w:themeShade="80"/>
                <w:sz w:val="24"/>
                <w:szCs w:val="24"/>
                <w:lang w:val="kk-KZ"/>
              </w:rPr>
            </w:pPr>
            <w:r w:rsidRPr="006A4350">
              <w:rPr>
                <w:rFonts w:ascii="Times New Roman" w:hAnsi="Times New Roman" w:cs="Times New Roman"/>
                <w:b/>
                <w:color w:val="000000" w:themeColor="text1" w:themeShade="80"/>
                <w:sz w:val="24"/>
                <w:szCs w:val="36"/>
                <w:lang w:val="kk-KZ"/>
              </w:rPr>
              <w:t>(қоршаған орта)</w:t>
            </w:r>
          </w:p>
        </w:tc>
        <w:tc>
          <w:tcPr>
            <w:tcW w:w="2693" w:type="dxa"/>
            <w:gridSpan w:val="2"/>
            <w:tcBorders>
              <w:top w:val="single" w:sz="4" w:space="0" w:color="auto"/>
              <w:left w:val="single" w:sz="4" w:space="0" w:color="auto"/>
            </w:tcBorders>
          </w:tcPr>
          <w:p w14:paraId="63541CEB" w14:textId="77777777" w:rsidR="0081163E" w:rsidRPr="00106091" w:rsidRDefault="0081163E" w:rsidP="0081163E">
            <w:pPr>
              <w:rPr>
                <w:rFonts w:ascii="Times New Roman" w:hAnsi="Times New Roman" w:cs="Times New Roman"/>
                <w:b/>
                <w:bCs/>
                <w:sz w:val="24"/>
                <w:szCs w:val="24"/>
                <w:lang w:val="kk-KZ"/>
              </w:rPr>
            </w:pPr>
            <w:r w:rsidRPr="00106091">
              <w:rPr>
                <w:rFonts w:ascii="Times New Roman" w:hAnsi="Times New Roman" w:cs="Times New Roman"/>
                <w:b/>
                <w:bCs/>
                <w:sz w:val="24"/>
                <w:szCs w:val="24"/>
                <w:lang w:val="kk-KZ"/>
              </w:rPr>
              <w:lastRenderedPageBreak/>
              <w:t>Денешынықтыру</w:t>
            </w:r>
          </w:p>
          <w:p w14:paraId="2CE65304" w14:textId="77777777" w:rsidR="0081163E" w:rsidRPr="008C69CB" w:rsidRDefault="0081163E" w:rsidP="0081163E">
            <w:pPr>
              <w:widowControl/>
              <w:autoSpaceDE/>
              <w:autoSpaceDN/>
              <w:spacing w:line="269" w:lineRule="auto"/>
              <w:rPr>
                <w:rFonts w:ascii="Times New Roman" w:eastAsia="Times New Roman" w:hAnsi="Times New Roman" w:cs="Times New Roman"/>
                <w:color w:val="000000"/>
                <w:sz w:val="24"/>
                <w:szCs w:val="24"/>
                <w:lang w:val="kk-KZ" w:eastAsia="ru-RU"/>
              </w:rPr>
            </w:pPr>
            <w:r w:rsidRPr="008C69CB">
              <w:rPr>
                <w:rFonts w:ascii="Times New Roman" w:eastAsia="Times New Roman" w:hAnsi="Times New Roman" w:cs="Times New Roman"/>
                <w:color w:val="000000"/>
                <w:sz w:val="24"/>
                <w:szCs w:val="24"/>
                <w:lang w:val="kk-KZ" w:eastAsia="ru-RU"/>
              </w:rPr>
              <w:t>Шынықтыру шараларын жүргізу. Тыныс алу жаттығуларын жүргізу.</w:t>
            </w:r>
          </w:p>
          <w:p w14:paraId="10901BB6" w14:textId="51BFC8A9" w:rsidR="0081163E" w:rsidRDefault="0081163E" w:rsidP="00606D7E">
            <w:pPr>
              <w:rPr>
                <w:rFonts w:ascii="Times New Roman" w:hAnsi="Times New Roman" w:cs="Times New Roman"/>
                <w:sz w:val="24"/>
                <w:szCs w:val="24"/>
                <w:lang w:val="kk-KZ"/>
              </w:rPr>
            </w:pPr>
            <w:r w:rsidRPr="008C69CB">
              <w:rPr>
                <w:rFonts w:ascii="Times New Roman" w:eastAsia="Times New Roman" w:hAnsi="Times New Roman" w:cs="Times New Roman"/>
                <w:color w:val="000000"/>
                <w:sz w:val="24"/>
                <w:szCs w:val="24"/>
                <w:lang w:val="kk-KZ" w:eastAsia="ru-RU"/>
              </w:rPr>
              <w:t>Ж</w:t>
            </w:r>
            <w:r w:rsidRPr="00106091">
              <w:rPr>
                <w:rFonts w:ascii="Times New Roman" w:eastAsia="Times New Roman" w:hAnsi="Times New Roman" w:cs="Times New Roman"/>
                <w:color w:val="000000"/>
                <w:sz w:val="24"/>
                <w:szCs w:val="24"/>
                <w:lang w:val="kk-KZ" w:eastAsia="ru-RU"/>
              </w:rPr>
              <w:t>ануарлардың қимылдарына еліктеп, дене жаттығуларын орында</w:t>
            </w:r>
            <w:r w:rsidRPr="008C69CB">
              <w:rPr>
                <w:rFonts w:ascii="Times New Roman" w:eastAsia="Times New Roman" w:hAnsi="Times New Roman" w:cs="Times New Roman"/>
                <w:color w:val="000000"/>
                <w:sz w:val="24"/>
                <w:szCs w:val="24"/>
                <w:lang w:val="kk-KZ" w:eastAsia="ru-RU"/>
              </w:rPr>
              <w:t>у</w:t>
            </w:r>
            <w:r w:rsidRPr="00106091">
              <w:rPr>
                <w:rFonts w:ascii="Times New Roman" w:eastAsia="Times New Roman" w:hAnsi="Times New Roman" w:cs="Times New Roman"/>
                <w:color w:val="000000"/>
                <w:sz w:val="24"/>
                <w:szCs w:val="24"/>
                <w:lang w:val="kk-KZ" w:eastAsia="ru-RU"/>
              </w:rPr>
              <w:t>;</w:t>
            </w:r>
          </w:p>
          <w:p w14:paraId="4581D229" w14:textId="77777777" w:rsidR="0081163E" w:rsidRPr="0081163E" w:rsidRDefault="0081163E" w:rsidP="00606D7E">
            <w:pPr>
              <w:rPr>
                <w:rFonts w:ascii="Times New Roman" w:hAnsi="Times New Roman" w:cs="Times New Roman"/>
                <w:sz w:val="24"/>
                <w:szCs w:val="24"/>
                <w:lang w:val="kk-KZ"/>
              </w:rPr>
            </w:pPr>
          </w:p>
          <w:p w14:paraId="7685EC7B" w14:textId="450CA12D" w:rsidR="00A17AFC" w:rsidRPr="00606D7E" w:rsidRDefault="00A17AFC" w:rsidP="00606D7E">
            <w:pPr>
              <w:rPr>
                <w:rFonts w:ascii="Times New Roman" w:hAnsi="Times New Roman" w:cs="Times New Roman"/>
                <w:color w:val="171717" w:themeColor="background2" w:themeShade="1A"/>
                <w:sz w:val="24"/>
                <w:szCs w:val="24"/>
              </w:rPr>
            </w:pPr>
            <w:r w:rsidRPr="0081163E">
              <w:rPr>
                <w:rFonts w:ascii="Times New Roman" w:hAnsi="Times New Roman" w:cs="Times New Roman"/>
                <w:color w:val="171717" w:themeColor="background2" w:themeShade="1A"/>
                <w:sz w:val="24"/>
                <w:szCs w:val="24"/>
                <w:lang w:val="kk-KZ"/>
              </w:rPr>
              <w:t xml:space="preserve">Түрлі жемістердің суретіндегі сызықтар мен штрихтарды жоғарыдан төмен қарай сызуды үйрету. </w:t>
            </w:r>
            <w:r w:rsidRPr="00606D7E">
              <w:rPr>
                <w:rFonts w:ascii="Times New Roman" w:hAnsi="Times New Roman" w:cs="Times New Roman"/>
                <w:b/>
                <w:color w:val="171717" w:themeColor="background2" w:themeShade="1A"/>
                <w:sz w:val="24"/>
                <w:szCs w:val="24"/>
              </w:rPr>
              <w:t>(</w:t>
            </w:r>
            <w:proofErr w:type="spellStart"/>
            <w:r w:rsidRPr="00606D7E">
              <w:rPr>
                <w:rFonts w:ascii="Times New Roman" w:hAnsi="Times New Roman" w:cs="Times New Roman"/>
                <w:b/>
                <w:color w:val="171717" w:themeColor="background2" w:themeShade="1A"/>
                <w:sz w:val="24"/>
                <w:szCs w:val="24"/>
              </w:rPr>
              <w:t>сурет</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салу</w:t>
            </w:r>
            <w:proofErr w:type="spellEnd"/>
            <w:r w:rsidRPr="00606D7E">
              <w:rPr>
                <w:rFonts w:ascii="Times New Roman" w:hAnsi="Times New Roman" w:cs="Times New Roman"/>
                <w:b/>
                <w:color w:val="171717" w:themeColor="background2" w:themeShade="1A"/>
                <w:sz w:val="24"/>
                <w:szCs w:val="24"/>
              </w:rPr>
              <w:t>)</w:t>
            </w:r>
          </w:p>
          <w:p w14:paraId="0ACE17A2" w14:textId="77777777" w:rsidR="00A17AFC" w:rsidRPr="00606D7E" w:rsidRDefault="00A17AFC" w:rsidP="00606D7E">
            <w:pPr>
              <w:rPr>
                <w:rFonts w:ascii="Times New Roman" w:hAnsi="Times New Roman" w:cs="Times New Roman"/>
                <w:color w:val="171717" w:themeColor="background2" w:themeShade="1A"/>
                <w:sz w:val="24"/>
                <w:szCs w:val="24"/>
              </w:rPr>
            </w:pPr>
          </w:p>
        </w:tc>
      </w:tr>
      <w:tr w:rsidR="00A17AFC" w:rsidRPr="00606D7E" w14:paraId="2D1D8813" w14:textId="77777777" w:rsidTr="00A17AFC">
        <w:trPr>
          <w:trHeight w:val="4031"/>
        </w:trPr>
        <w:tc>
          <w:tcPr>
            <w:tcW w:w="2552" w:type="dxa"/>
            <w:tcBorders>
              <w:right w:val="single" w:sz="4" w:space="0" w:color="auto"/>
            </w:tcBorders>
          </w:tcPr>
          <w:p w14:paraId="04C30F67" w14:textId="77777777" w:rsidR="00A17AFC" w:rsidRPr="00606D7E" w:rsidRDefault="00A17AFC" w:rsidP="00606D7E">
            <w:pPr>
              <w:pStyle w:val="a5"/>
              <w:rPr>
                <w:b/>
                <w:bCs/>
                <w:color w:val="171717" w:themeColor="background2" w:themeShade="1A"/>
                <w:spacing w:val="-58"/>
                <w:lang w:val="kk-KZ"/>
              </w:rPr>
            </w:pPr>
            <w:r w:rsidRPr="00606D7E">
              <w:rPr>
                <w:b/>
                <w:bCs/>
                <w:color w:val="171717" w:themeColor="background2" w:themeShade="1A"/>
                <w:lang w:val="kk-KZ"/>
              </w:rPr>
              <w:t>Балалардың дербес әрекеті</w:t>
            </w:r>
            <w:r w:rsidRPr="00606D7E">
              <w:rPr>
                <w:b/>
                <w:bCs/>
                <w:color w:val="171717" w:themeColor="background2" w:themeShade="1A"/>
                <w:spacing w:val="-58"/>
                <w:lang w:val="kk-KZ"/>
              </w:rPr>
              <w:t xml:space="preserve"> </w:t>
            </w:r>
          </w:p>
          <w:p w14:paraId="4A329046" w14:textId="77777777" w:rsidR="00A17AFC" w:rsidRPr="00606D7E" w:rsidRDefault="00A17AFC" w:rsidP="00606D7E">
            <w:pPr>
              <w:pStyle w:val="a5"/>
              <w:rPr>
                <w:b/>
                <w:bCs/>
                <w:color w:val="171717" w:themeColor="background2" w:themeShade="1A"/>
                <w:lang w:val="kk-KZ"/>
              </w:rPr>
            </w:pPr>
            <w:r w:rsidRPr="00606D7E">
              <w:rPr>
                <w:b/>
                <w:bCs/>
                <w:color w:val="171717" w:themeColor="background2" w:themeShade="1A"/>
                <w:lang w:val="kk-KZ"/>
              </w:rPr>
              <w:t>(баяу қимылды ойындар,</w:t>
            </w:r>
            <w:r w:rsidRPr="00606D7E">
              <w:rPr>
                <w:b/>
                <w:bCs/>
                <w:color w:val="171717" w:themeColor="background2" w:themeShade="1A"/>
                <w:spacing w:val="1"/>
                <w:lang w:val="kk-KZ"/>
              </w:rPr>
              <w:t xml:space="preserve"> </w:t>
            </w:r>
            <w:r w:rsidRPr="00606D7E">
              <w:rPr>
                <w:b/>
                <w:bCs/>
                <w:color w:val="171717" w:themeColor="background2" w:themeShade="1A"/>
                <w:lang w:val="kk-KZ"/>
              </w:rPr>
              <w:t>үстел</w:t>
            </w:r>
            <w:r w:rsidRPr="00606D7E">
              <w:rPr>
                <w:b/>
                <w:bCs/>
                <w:color w:val="171717" w:themeColor="background2" w:themeShade="1A"/>
                <w:spacing w:val="-1"/>
                <w:lang w:val="kk-KZ"/>
              </w:rPr>
              <w:t xml:space="preserve"> </w:t>
            </w:r>
            <w:r w:rsidRPr="00606D7E">
              <w:rPr>
                <w:b/>
                <w:bCs/>
                <w:color w:val="171717" w:themeColor="background2" w:themeShade="1A"/>
                <w:lang w:val="kk-KZ"/>
              </w:rPr>
              <w:t>үсті ойындары, бейнелеу</w:t>
            </w:r>
            <w:r w:rsidRPr="00606D7E">
              <w:rPr>
                <w:b/>
                <w:bCs/>
                <w:color w:val="171717" w:themeColor="background2" w:themeShade="1A"/>
                <w:spacing w:val="-11"/>
                <w:lang w:val="kk-KZ"/>
              </w:rPr>
              <w:t xml:space="preserve"> </w:t>
            </w:r>
            <w:r w:rsidRPr="00606D7E">
              <w:rPr>
                <w:b/>
                <w:bCs/>
                <w:color w:val="171717" w:themeColor="background2" w:themeShade="1A"/>
                <w:lang w:val="kk-KZ"/>
              </w:rPr>
              <w:t>әрекеті,</w:t>
            </w:r>
            <w:r w:rsidRPr="00606D7E">
              <w:rPr>
                <w:b/>
                <w:bCs/>
                <w:color w:val="171717" w:themeColor="background2" w:themeShade="1A"/>
                <w:spacing w:val="-7"/>
                <w:lang w:val="kk-KZ"/>
              </w:rPr>
              <w:t xml:space="preserve"> </w:t>
            </w:r>
            <w:r w:rsidRPr="00606D7E">
              <w:rPr>
                <w:b/>
                <w:bCs/>
                <w:color w:val="171717" w:themeColor="background2" w:themeShade="1A"/>
                <w:lang w:val="kk-KZ"/>
              </w:rPr>
              <w:t xml:space="preserve">кітаптар </w:t>
            </w:r>
            <w:r w:rsidRPr="00606D7E">
              <w:rPr>
                <w:b/>
                <w:bCs/>
                <w:color w:val="171717" w:themeColor="background2" w:themeShade="1A"/>
                <w:spacing w:val="-57"/>
                <w:lang w:val="kk-KZ"/>
              </w:rPr>
              <w:t xml:space="preserve"> </w:t>
            </w:r>
            <w:r w:rsidRPr="00606D7E">
              <w:rPr>
                <w:b/>
                <w:bCs/>
                <w:color w:val="171717" w:themeColor="background2" w:themeShade="1A"/>
                <w:lang w:val="kk-KZ"/>
              </w:rPr>
              <w:t>қарау және тағы басқа</w:t>
            </w:r>
            <w:r w:rsidRPr="00606D7E">
              <w:rPr>
                <w:b/>
                <w:bCs/>
                <w:color w:val="171717" w:themeColor="background2" w:themeShade="1A"/>
                <w:spacing w:val="1"/>
                <w:lang w:val="kk-KZ"/>
              </w:rPr>
              <w:t xml:space="preserve"> </w:t>
            </w:r>
            <w:r w:rsidRPr="00606D7E">
              <w:rPr>
                <w:b/>
                <w:bCs/>
                <w:color w:val="171717" w:themeColor="background2" w:themeShade="1A"/>
                <w:lang w:val="kk-KZ"/>
              </w:rPr>
              <w:t>әрекеттер)</w:t>
            </w:r>
          </w:p>
        </w:tc>
        <w:tc>
          <w:tcPr>
            <w:tcW w:w="2410" w:type="dxa"/>
          </w:tcPr>
          <w:p w14:paraId="10D5AD91" w14:textId="77777777" w:rsidR="00A17AFC" w:rsidRPr="00606D7E" w:rsidRDefault="00A17AFC" w:rsidP="00606D7E">
            <w:pPr>
              <w:rPr>
                <w:rFonts w:ascii="Times New Roman" w:hAnsi="Times New Roman" w:cs="Times New Roman"/>
                <w:b/>
                <w:color w:val="171717" w:themeColor="background2" w:themeShade="1A"/>
                <w:sz w:val="24"/>
                <w:szCs w:val="24"/>
              </w:rPr>
            </w:pPr>
            <w:r w:rsidRPr="00606D7E">
              <w:rPr>
                <w:rFonts w:ascii="Times New Roman" w:hAnsi="Times New Roman" w:cs="Times New Roman"/>
                <w:b/>
                <w:bCs/>
                <w:color w:val="000000" w:themeColor="text1" w:themeShade="80"/>
                <w:sz w:val="24"/>
                <w:szCs w:val="38"/>
                <w:lang w:val="kk-KZ"/>
              </w:rPr>
              <w:t>Дидактикалық ойын:«</w:t>
            </w:r>
            <w:r w:rsidRPr="00606D7E">
              <w:rPr>
                <w:rFonts w:ascii="Times New Roman" w:hAnsi="Times New Roman" w:cs="Times New Roman"/>
                <w:b/>
                <w:bCs/>
                <w:color w:val="000000"/>
                <w:sz w:val="24"/>
                <w:szCs w:val="38"/>
                <w:lang w:val="kk-KZ"/>
              </w:rPr>
              <w:t>Үлкен – кіші»</w:t>
            </w:r>
            <w:r w:rsidRPr="00606D7E">
              <w:rPr>
                <w:rFonts w:ascii="Times New Roman" w:hAnsi="Times New Roman" w:cs="Times New Roman"/>
                <w:b/>
                <w:bCs/>
                <w:color w:val="000000"/>
                <w:sz w:val="24"/>
                <w:szCs w:val="38"/>
                <w:lang w:val="kk-KZ"/>
              </w:rPr>
              <w:br/>
            </w:r>
            <w:r w:rsidRPr="00606D7E">
              <w:rPr>
                <w:rFonts w:ascii="Times New Roman" w:hAnsi="Times New Roman" w:cs="Times New Roman"/>
                <w:b/>
                <w:bCs/>
                <w:color w:val="000000" w:themeColor="text1" w:themeShade="80"/>
                <w:sz w:val="24"/>
                <w:szCs w:val="38"/>
                <w:lang w:val="kk-KZ"/>
              </w:rPr>
              <w:t xml:space="preserve">Міндеті: </w:t>
            </w:r>
            <w:r w:rsidRPr="00606D7E">
              <w:rPr>
                <w:rFonts w:ascii="Times New Roman" w:hAnsi="Times New Roman" w:cs="Times New Roman"/>
                <w:color w:val="000000"/>
                <w:sz w:val="24"/>
                <w:szCs w:val="38"/>
                <w:lang w:val="kk-KZ"/>
              </w:rPr>
              <w:t>Көлемі бойынша(үлкен – кіші) заттарды салыстыру .</w:t>
            </w:r>
            <w:r w:rsidRPr="00606D7E">
              <w:rPr>
                <w:rFonts w:ascii="Times New Roman" w:hAnsi="Times New Roman" w:cs="Times New Roman"/>
                <w:color w:val="000000"/>
                <w:sz w:val="24"/>
                <w:szCs w:val="38"/>
                <w:lang w:val="kk-KZ"/>
              </w:rPr>
              <w:br/>
              <w:t>Таныс заттарды көлеміне қарай салыстыру білігін дамыту</w:t>
            </w:r>
            <w:r w:rsidRPr="00606D7E">
              <w:rPr>
                <w:rFonts w:ascii="Times New Roman" w:hAnsi="Times New Roman" w:cs="Times New Roman"/>
                <w:color w:val="000000"/>
                <w:sz w:val="24"/>
                <w:szCs w:val="38"/>
                <w:lang w:val="kk-KZ"/>
              </w:rPr>
              <w:br/>
              <w:t>(үлкен –кішкентай), заттарды осындай белгілеріне қарай топтау;</w:t>
            </w:r>
            <w:r w:rsidRPr="00606D7E">
              <w:rPr>
                <w:rFonts w:ascii="Times New Roman" w:hAnsi="Times New Roman" w:cs="Times New Roman"/>
                <w:color w:val="000000"/>
                <w:sz w:val="24"/>
                <w:szCs w:val="38"/>
                <w:lang w:val="kk-KZ"/>
              </w:rPr>
              <w:br/>
              <w:t>заттарды табуға деген ынтасын тәрбиелеу.</w:t>
            </w:r>
            <w:r w:rsidRPr="00606D7E">
              <w:rPr>
                <w:rFonts w:ascii="Times New Roman" w:hAnsi="Times New Roman" w:cs="Times New Roman"/>
                <w:color w:val="000000"/>
                <w:sz w:val="24"/>
                <w:szCs w:val="38"/>
                <w:lang w:val="kk-KZ"/>
              </w:rPr>
              <w:br/>
            </w:r>
            <w:proofErr w:type="spellStart"/>
            <w:r w:rsidRPr="00606D7E">
              <w:rPr>
                <w:rFonts w:ascii="Times New Roman" w:hAnsi="Times New Roman" w:cs="Times New Roman"/>
                <w:b/>
                <w:bCs/>
                <w:color w:val="000000" w:themeColor="text1" w:themeShade="80"/>
                <w:sz w:val="24"/>
                <w:szCs w:val="38"/>
              </w:rPr>
              <w:t>Шарты</w:t>
            </w:r>
            <w:proofErr w:type="spellEnd"/>
            <w:r w:rsidRPr="00606D7E">
              <w:rPr>
                <w:rFonts w:ascii="Times New Roman" w:hAnsi="Times New Roman" w:cs="Times New Roman"/>
                <w:b/>
                <w:bCs/>
                <w:color w:val="000000" w:themeColor="text1" w:themeShade="80"/>
                <w:sz w:val="24"/>
                <w:szCs w:val="38"/>
              </w:rPr>
              <w:t xml:space="preserve">: </w:t>
            </w:r>
            <w:proofErr w:type="spellStart"/>
            <w:r w:rsidRPr="00606D7E">
              <w:rPr>
                <w:rFonts w:ascii="Times New Roman" w:hAnsi="Times New Roman" w:cs="Times New Roman"/>
                <w:color w:val="000000"/>
                <w:sz w:val="24"/>
                <w:szCs w:val="38"/>
              </w:rPr>
              <w:t>Үлкен</w:t>
            </w:r>
            <w:proofErr w:type="spellEnd"/>
            <w:r w:rsidRPr="00606D7E">
              <w:rPr>
                <w:rFonts w:ascii="Times New Roman" w:hAnsi="Times New Roman" w:cs="Times New Roman"/>
                <w:color w:val="000000"/>
                <w:sz w:val="24"/>
                <w:szCs w:val="38"/>
              </w:rPr>
              <w:t xml:space="preserve"> –</w:t>
            </w:r>
            <w:proofErr w:type="spellStart"/>
            <w:r w:rsidRPr="00606D7E">
              <w:rPr>
                <w:rFonts w:ascii="Times New Roman" w:hAnsi="Times New Roman" w:cs="Times New Roman"/>
                <w:color w:val="000000"/>
                <w:sz w:val="24"/>
                <w:szCs w:val="38"/>
              </w:rPr>
              <w:t>кіші</w:t>
            </w:r>
            <w:proofErr w:type="spellEnd"/>
            <w:r w:rsidRPr="00606D7E">
              <w:rPr>
                <w:rFonts w:ascii="Times New Roman" w:hAnsi="Times New Roman" w:cs="Times New Roman"/>
                <w:color w:val="000000"/>
                <w:sz w:val="24"/>
                <w:szCs w:val="38"/>
              </w:rPr>
              <w:t xml:space="preserve"> </w:t>
            </w:r>
            <w:proofErr w:type="spellStart"/>
            <w:r w:rsidRPr="00606D7E">
              <w:rPr>
                <w:rFonts w:ascii="Times New Roman" w:hAnsi="Times New Roman" w:cs="Times New Roman"/>
                <w:color w:val="000000"/>
                <w:sz w:val="24"/>
                <w:szCs w:val="38"/>
              </w:rPr>
              <w:t>суреттерді</w:t>
            </w:r>
            <w:proofErr w:type="spellEnd"/>
            <w:r w:rsidRPr="00606D7E">
              <w:rPr>
                <w:rFonts w:ascii="Times New Roman" w:hAnsi="Times New Roman" w:cs="Times New Roman"/>
                <w:color w:val="000000"/>
                <w:sz w:val="24"/>
                <w:szCs w:val="38"/>
              </w:rPr>
              <w:t xml:space="preserve"> </w:t>
            </w:r>
            <w:proofErr w:type="spellStart"/>
            <w:r w:rsidRPr="00606D7E">
              <w:rPr>
                <w:rFonts w:ascii="Times New Roman" w:hAnsi="Times New Roman" w:cs="Times New Roman"/>
                <w:color w:val="000000"/>
                <w:sz w:val="24"/>
                <w:szCs w:val="38"/>
              </w:rPr>
              <w:t>сызық</w:t>
            </w:r>
            <w:proofErr w:type="spellEnd"/>
            <w:r w:rsidRPr="00606D7E">
              <w:rPr>
                <w:rFonts w:ascii="Times New Roman" w:hAnsi="Times New Roman" w:cs="Times New Roman"/>
                <w:color w:val="000000"/>
                <w:sz w:val="24"/>
                <w:szCs w:val="38"/>
              </w:rPr>
              <w:t xml:space="preserve"> </w:t>
            </w:r>
            <w:proofErr w:type="spellStart"/>
            <w:r w:rsidRPr="00606D7E">
              <w:rPr>
                <w:rFonts w:ascii="Times New Roman" w:hAnsi="Times New Roman" w:cs="Times New Roman"/>
                <w:color w:val="000000"/>
                <w:sz w:val="24"/>
                <w:szCs w:val="38"/>
              </w:rPr>
              <w:t>арқылы</w:t>
            </w:r>
            <w:proofErr w:type="spellEnd"/>
            <w:r w:rsidRPr="00606D7E">
              <w:rPr>
                <w:rFonts w:ascii="Times New Roman" w:hAnsi="Times New Roman" w:cs="Times New Roman"/>
                <w:color w:val="000000"/>
                <w:sz w:val="24"/>
                <w:szCs w:val="38"/>
              </w:rPr>
              <w:t xml:space="preserve"> </w:t>
            </w:r>
            <w:proofErr w:type="spellStart"/>
            <w:r w:rsidRPr="00606D7E">
              <w:rPr>
                <w:rFonts w:ascii="Times New Roman" w:hAnsi="Times New Roman" w:cs="Times New Roman"/>
                <w:color w:val="000000"/>
                <w:sz w:val="24"/>
                <w:szCs w:val="38"/>
              </w:rPr>
              <w:t>қосуды</w:t>
            </w:r>
            <w:proofErr w:type="spellEnd"/>
            <w:r w:rsidRPr="00606D7E">
              <w:rPr>
                <w:rFonts w:ascii="Times New Roman" w:hAnsi="Times New Roman" w:cs="Times New Roman"/>
                <w:color w:val="000000"/>
                <w:sz w:val="24"/>
                <w:szCs w:val="38"/>
              </w:rPr>
              <w:br/>
            </w:r>
            <w:proofErr w:type="spellStart"/>
            <w:r w:rsidRPr="00606D7E">
              <w:rPr>
                <w:rFonts w:ascii="Times New Roman" w:hAnsi="Times New Roman" w:cs="Times New Roman"/>
                <w:color w:val="000000"/>
                <w:sz w:val="24"/>
                <w:szCs w:val="38"/>
              </w:rPr>
              <w:t>тапсырады</w:t>
            </w:r>
            <w:proofErr w:type="spellEnd"/>
            <w:r w:rsidRPr="00606D7E">
              <w:rPr>
                <w:rFonts w:ascii="Times New Roman" w:hAnsi="Times New Roman" w:cs="Times New Roman"/>
                <w:color w:val="000000"/>
                <w:sz w:val="24"/>
                <w:szCs w:val="38"/>
              </w:rPr>
              <w:t>.</w:t>
            </w:r>
            <w:r w:rsidRPr="00606D7E">
              <w:rPr>
                <w:rFonts w:ascii="Times New Roman" w:hAnsi="Times New Roman" w:cs="Times New Roman"/>
                <w:sz w:val="24"/>
              </w:rPr>
              <w:t xml:space="preserve"> </w:t>
            </w:r>
            <w:r w:rsidRPr="00606D7E">
              <w:rPr>
                <w:rFonts w:ascii="Times New Roman" w:hAnsi="Times New Roman" w:cs="Times New Roman"/>
                <w:b/>
                <w:color w:val="171717" w:themeColor="background2" w:themeShade="1A"/>
                <w:sz w:val="24"/>
                <w:szCs w:val="24"/>
              </w:rPr>
              <w:t>(</w:t>
            </w:r>
            <w:proofErr w:type="spellStart"/>
            <w:r w:rsidRPr="00606D7E">
              <w:rPr>
                <w:rFonts w:ascii="Times New Roman" w:hAnsi="Times New Roman" w:cs="Times New Roman"/>
                <w:b/>
                <w:color w:val="171717" w:themeColor="background2" w:themeShade="1A"/>
                <w:sz w:val="24"/>
                <w:szCs w:val="24"/>
              </w:rPr>
              <w:t>математика</w:t>
            </w:r>
            <w:proofErr w:type="spellEnd"/>
            <w:r w:rsidRPr="00606D7E">
              <w:rPr>
                <w:rFonts w:ascii="Times New Roman" w:hAnsi="Times New Roman" w:cs="Times New Roman"/>
                <w:b/>
                <w:color w:val="171717" w:themeColor="background2" w:themeShade="1A"/>
                <w:sz w:val="24"/>
                <w:szCs w:val="24"/>
              </w:rPr>
              <w:t>)</w:t>
            </w:r>
          </w:p>
          <w:p w14:paraId="707048DF" w14:textId="77777777" w:rsidR="00A17AFC" w:rsidRPr="00606D7E" w:rsidRDefault="00A17AFC" w:rsidP="00606D7E">
            <w:pPr>
              <w:rPr>
                <w:rFonts w:ascii="Times New Roman" w:hAnsi="Times New Roman" w:cs="Times New Roman"/>
                <w:b/>
                <w:color w:val="171717" w:themeColor="background2" w:themeShade="1A"/>
                <w:sz w:val="24"/>
                <w:szCs w:val="24"/>
              </w:rPr>
            </w:pPr>
          </w:p>
        </w:tc>
        <w:tc>
          <w:tcPr>
            <w:tcW w:w="2539" w:type="dxa"/>
            <w:gridSpan w:val="3"/>
          </w:tcPr>
          <w:p w14:paraId="1EA891DE" w14:textId="77777777" w:rsidR="00A17AFC" w:rsidRPr="00606D7E" w:rsidRDefault="00A17AFC" w:rsidP="00606D7E">
            <w:pPr>
              <w:widowControl/>
              <w:shd w:val="clear" w:color="auto" w:fill="FFFFFF"/>
              <w:autoSpaceDE/>
              <w:autoSpaceDN/>
              <w:rPr>
                <w:rFonts w:ascii="Times New Roman" w:hAnsi="Times New Roman" w:cs="Times New Roman"/>
                <w:color w:val="171717" w:themeColor="background2" w:themeShade="1A"/>
                <w:sz w:val="24"/>
              </w:rPr>
            </w:pPr>
            <w:proofErr w:type="spellStart"/>
            <w:r w:rsidRPr="00606D7E">
              <w:rPr>
                <w:rFonts w:ascii="Times New Roman" w:hAnsi="Times New Roman" w:cs="Times New Roman"/>
                <w:b/>
                <w:bCs/>
                <w:color w:val="000000" w:themeColor="text1" w:themeShade="80"/>
                <w:sz w:val="24"/>
                <w:szCs w:val="36"/>
              </w:rPr>
              <w:t>Дидактикалық</w:t>
            </w:r>
            <w:proofErr w:type="spellEnd"/>
            <w:r w:rsidRPr="00606D7E">
              <w:rPr>
                <w:rFonts w:ascii="Times New Roman" w:hAnsi="Times New Roman" w:cs="Times New Roman"/>
                <w:b/>
                <w:bCs/>
                <w:color w:val="000000" w:themeColor="text1" w:themeShade="80"/>
                <w:sz w:val="24"/>
                <w:szCs w:val="36"/>
              </w:rPr>
              <w:t xml:space="preserve"> </w:t>
            </w:r>
            <w:proofErr w:type="spellStart"/>
            <w:r w:rsidRPr="00606D7E">
              <w:rPr>
                <w:rFonts w:ascii="Times New Roman" w:hAnsi="Times New Roman" w:cs="Times New Roman"/>
                <w:b/>
                <w:bCs/>
                <w:color w:val="000000" w:themeColor="text1" w:themeShade="80"/>
                <w:sz w:val="24"/>
                <w:szCs w:val="36"/>
              </w:rPr>
              <w:t>ойын</w:t>
            </w:r>
            <w:proofErr w:type="spellEnd"/>
            <w:r w:rsidRPr="00606D7E">
              <w:rPr>
                <w:rFonts w:ascii="Times New Roman" w:hAnsi="Times New Roman" w:cs="Times New Roman"/>
                <w:b/>
                <w:bCs/>
                <w:color w:val="000000" w:themeColor="text1" w:themeShade="80"/>
                <w:sz w:val="24"/>
                <w:szCs w:val="36"/>
              </w:rPr>
              <w:t xml:space="preserve">: </w:t>
            </w:r>
            <w:r w:rsidRPr="00606D7E">
              <w:rPr>
                <w:rFonts w:ascii="Times New Roman" w:hAnsi="Times New Roman" w:cs="Times New Roman"/>
                <w:color w:val="000000"/>
                <w:sz w:val="24"/>
                <w:szCs w:val="36"/>
              </w:rPr>
              <w:t>«</w:t>
            </w:r>
            <w:proofErr w:type="spellStart"/>
            <w:r w:rsidRPr="00606D7E">
              <w:rPr>
                <w:rFonts w:ascii="Times New Roman" w:hAnsi="Times New Roman" w:cs="Times New Roman"/>
                <w:color w:val="000000"/>
                <w:sz w:val="24"/>
                <w:szCs w:val="36"/>
              </w:rPr>
              <w:t>Балаларды</w:t>
            </w:r>
            <w:proofErr w:type="spellEnd"/>
            <w:r w:rsidRPr="00606D7E">
              <w:rPr>
                <w:rFonts w:ascii="Times New Roman" w:hAnsi="Times New Roman" w:cs="Times New Roman"/>
                <w:color w:val="000000"/>
                <w:sz w:val="24"/>
                <w:szCs w:val="36"/>
              </w:rPr>
              <w:t xml:space="preserve"> </w:t>
            </w:r>
            <w:proofErr w:type="spellStart"/>
            <w:r w:rsidRPr="00606D7E">
              <w:rPr>
                <w:rFonts w:ascii="Times New Roman" w:hAnsi="Times New Roman" w:cs="Times New Roman"/>
                <w:color w:val="000000"/>
                <w:sz w:val="24"/>
                <w:szCs w:val="36"/>
              </w:rPr>
              <w:t>киіндір</w:t>
            </w:r>
            <w:proofErr w:type="spellEnd"/>
            <w:r w:rsidRPr="00606D7E">
              <w:rPr>
                <w:rFonts w:ascii="Times New Roman" w:hAnsi="Times New Roman" w:cs="Times New Roman"/>
                <w:color w:val="000000"/>
                <w:sz w:val="24"/>
                <w:szCs w:val="36"/>
              </w:rPr>
              <w:t>»</w:t>
            </w:r>
            <w:r w:rsidRPr="00606D7E">
              <w:rPr>
                <w:rFonts w:ascii="Times New Roman" w:hAnsi="Times New Roman" w:cs="Times New Roman"/>
                <w:color w:val="000000"/>
                <w:sz w:val="24"/>
                <w:szCs w:val="36"/>
              </w:rPr>
              <w:br/>
            </w:r>
            <w:proofErr w:type="spellStart"/>
            <w:r w:rsidRPr="00606D7E">
              <w:rPr>
                <w:rFonts w:ascii="Times New Roman" w:hAnsi="Times New Roman" w:cs="Times New Roman"/>
                <w:b/>
                <w:bCs/>
                <w:color w:val="000000" w:themeColor="text1" w:themeShade="80"/>
                <w:sz w:val="24"/>
                <w:szCs w:val="36"/>
              </w:rPr>
              <w:t>Міндеті</w:t>
            </w:r>
            <w:proofErr w:type="spellEnd"/>
            <w:r w:rsidRPr="00606D7E">
              <w:rPr>
                <w:rFonts w:ascii="Times New Roman" w:hAnsi="Times New Roman" w:cs="Times New Roman"/>
                <w:b/>
                <w:bCs/>
                <w:color w:val="000000" w:themeColor="text1" w:themeShade="80"/>
                <w:sz w:val="24"/>
                <w:szCs w:val="36"/>
              </w:rPr>
              <w:t xml:space="preserve"> </w:t>
            </w:r>
            <w:proofErr w:type="spellStart"/>
            <w:r w:rsidRPr="00606D7E">
              <w:rPr>
                <w:rFonts w:ascii="Times New Roman" w:hAnsi="Times New Roman" w:cs="Times New Roman"/>
                <w:color w:val="000000"/>
                <w:sz w:val="24"/>
                <w:szCs w:val="36"/>
              </w:rPr>
              <w:t>Балалардың</w:t>
            </w:r>
            <w:proofErr w:type="spellEnd"/>
            <w:r w:rsidRPr="00606D7E">
              <w:rPr>
                <w:rFonts w:ascii="Times New Roman" w:hAnsi="Times New Roman" w:cs="Times New Roman"/>
                <w:color w:val="000000"/>
                <w:sz w:val="24"/>
                <w:szCs w:val="36"/>
              </w:rPr>
              <w:t xml:space="preserve"> </w:t>
            </w:r>
            <w:proofErr w:type="spellStart"/>
            <w:r w:rsidRPr="00606D7E">
              <w:rPr>
                <w:rFonts w:ascii="Times New Roman" w:hAnsi="Times New Roman" w:cs="Times New Roman"/>
                <w:color w:val="000000"/>
                <w:sz w:val="24"/>
                <w:szCs w:val="36"/>
              </w:rPr>
              <w:t>қыс</w:t>
            </w:r>
            <w:proofErr w:type="spellEnd"/>
            <w:r w:rsidRPr="00606D7E">
              <w:rPr>
                <w:rFonts w:ascii="Times New Roman" w:hAnsi="Times New Roman" w:cs="Times New Roman"/>
                <w:color w:val="000000"/>
                <w:sz w:val="24"/>
                <w:szCs w:val="36"/>
              </w:rPr>
              <w:t xml:space="preserve"> </w:t>
            </w:r>
            <w:proofErr w:type="spellStart"/>
            <w:r w:rsidRPr="00606D7E">
              <w:rPr>
                <w:rFonts w:ascii="Times New Roman" w:hAnsi="Times New Roman" w:cs="Times New Roman"/>
                <w:color w:val="000000"/>
                <w:sz w:val="24"/>
                <w:szCs w:val="36"/>
              </w:rPr>
              <w:t>туралы</w:t>
            </w:r>
            <w:proofErr w:type="spellEnd"/>
            <w:r w:rsidRPr="00606D7E">
              <w:rPr>
                <w:rFonts w:ascii="Times New Roman" w:hAnsi="Times New Roman" w:cs="Times New Roman"/>
                <w:color w:val="000000"/>
                <w:sz w:val="24"/>
                <w:szCs w:val="36"/>
              </w:rPr>
              <w:t xml:space="preserve"> </w:t>
            </w:r>
            <w:proofErr w:type="spellStart"/>
            <w:r w:rsidRPr="00606D7E">
              <w:rPr>
                <w:rFonts w:ascii="Times New Roman" w:hAnsi="Times New Roman" w:cs="Times New Roman"/>
                <w:color w:val="000000"/>
                <w:sz w:val="24"/>
                <w:szCs w:val="36"/>
              </w:rPr>
              <w:t>білімдерін</w:t>
            </w:r>
            <w:proofErr w:type="spellEnd"/>
            <w:r w:rsidRPr="00606D7E">
              <w:rPr>
                <w:rFonts w:ascii="Times New Roman" w:hAnsi="Times New Roman" w:cs="Times New Roman"/>
                <w:color w:val="000000"/>
                <w:sz w:val="24"/>
                <w:szCs w:val="36"/>
              </w:rPr>
              <w:t xml:space="preserve"> </w:t>
            </w:r>
            <w:proofErr w:type="spellStart"/>
            <w:r w:rsidRPr="00606D7E">
              <w:rPr>
                <w:rFonts w:ascii="Times New Roman" w:hAnsi="Times New Roman" w:cs="Times New Roman"/>
                <w:color w:val="000000"/>
                <w:sz w:val="24"/>
                <w:szCs w:val="36"/>
              </w:rPr>
              <w:t>кеңейту</w:t>
            </w:r>
            <w:proofErr w:type="spellEnd"/>
            <w:r w:rsidRPr="00606D7E">
              <w:rPr>
                <w:rFonts w:ascii="Times New Roman" w:hAnsi="Times New Roman" w:cs="Times New Roman"/>
                <w:color w:val="000000"/>
                <w:sz w:val="24"/>
                <w:szCs w:val="36"/>
              </w:rPr>
              <w:t>.</w:t>
            </w:r>
            <w:r w:rsidRPr="00606D7E">
              <w:rPr>
                <w:rFonts w:ascii="Times New Roman" w:hAnsi="Times New Roman" w:cs="Times New Roman"/>
                <w:color w:val="000000"/>
                <w:sz w:val="24"/>
                <w:szCs w:val="36"/>
              </w:rPr>
              <w:br/>
            </w:r>
            <w:proofErr w:type="spellStart"/>
            <w:r w:rsidRPr="00606D7E">
              <w:rPr>
                <w:rFonts w:ascii="Times New Roman" w:hAnsi="Times New Roman" w:cs="Times New Roman"/>
                <w:color w:val="000000"/>
                <w:sz w:val="24"/>
                <w:szCs w:val="36"/>
              </w:rPr>
              <w:t>мәнерлі</w:t>
            </w:r>
            <w:proofErr w:type="spellEnd"/>
            <w:r w:rsidRPr="00606D7E">
              <w:rPr>
                <w:rFonts w:ascii="Times New Roman" w:hAnsi="Times New Roman" w:cs="Times New Roman"/>
                <w:color w:val="000000"/>
                <w:sz w:val="24"/>
                <w:szCs w:val="36"/>
              </w:rPr>
              <w:t xml:space="preserve">, </w:t>
            </w:r>
            <w:proofErr w:type="spellStart"/>
            <w:r w:rsidRPr="00606D7E">
              <w:rPr>
                <w:rFonts w:ascii="Times New Roman" w:hAnsi="Times New Roman" w:cs="Times New Roman"/>
                <w:color w:val="000000"/>
                <w:sz w:val="24"/>
                <w:szCs w:val="36"/>
              </w:rPr>
              <w:t>мағыналы</w:t>
            </w:r>
            <w:proofErr w:type="spellEnd"/>
            <w:r w:rsidRPr="00606D7E">
              <w:rPr>
                <w:rFonts w:ascii="Times New Roman" w:hAnsi="Times New Roman" w:cs="Times New Roman"/>
                <w:color w:val="000000"/>
                <w:sz w:val="24"/>
                <w:szCs w:val="36"/>
              </w:rPr>
              <w:t xml:space="preserve">, </w:t>
            </w:r>
            <w:proofErr w:type="spellStart"/>
            <w:r w:rsidRPr="00606D7E">
              <w:rPr>
                <w:rFonts w:ascii="Times New Roman" w:hAnsi="Times New Roman" w:cs="Times New Roman"/>
                <w:color w:val="000000"/>
                <w:sz w:val="24"/>
                <w:szCs w:val="36"/>
              </w:rPr>
              <w:t>эмоционалды</w:t>
            </w:r>
            <w:proofErr w:type="spellEnd"/>
            <w:r w:rsidRPr="00606D7E">
              <w:rPr>
                <w:rFonts w:ascii="Times New Roman" w:hAnsi="Times New Roman" w:cs="Times New Roman"/>
                <w:color w:val="000000"/>
                <w:sz w:val="24"/>
                <w:szCs w:val="36"/>
              </w:rPr>
              <w:t xml:space="preserve"> </w:t>
            </w:r>
            <w:proofErr w:type="spellStart"/>
            <w:r w:rsidRPr="00606D7E">
              <w:rPr>
                <w:rFonts w:ascii="Times New Roman" w:hAnsi="Times New Roman" w:cs="Times New Roman"/>
                <w:color w:val="000000"/>
                <w:sz w:val="24"/>
                <w:szCs w:val="36"/>
              </w:rPr>
              <w:t>түрде</w:t>
            </w:r>
            <w:proofErr w:type="spellEnd"/>
            <w:r w:rsidRPr="00606D7E">
              <w:rPr>
                <w:rFonts w:ascii="Times New Roman" w:hAnsi="Times New Roman" w:cs="Times New Roman"/>
                <w:color w:val="000000"/>
                <w:sz w:val="24"/>
                <w:szCs w:val="36"/>
              </w:rPr>
              <w:t xml:space="preserve"> </w:t>
            </w:r>
            <w:proofErr w:type="spellStart"/>
            <w:r w:rsidRPr="00606D7E">
              <w:rPr>
                <w:rFonts w:ascii="Times New Roman" w:hAnsi="Times New Roman" w:cs="Times New Roman"/>
                <w:color w:val="000000"/>
                <w:sz w:val="24"/>
                <w:szCs w:val="36"/>
              </w:rPr>
              <w:t>жатқа</w:t>
            </w:r>
            <w:proofErr w:type="spellEnd"/>
            <w:r w:rsidRPr="00606D7E">
              <w:rPr>
                <w:rFonts w:ascii="Times New Roman" w:hAnsi="Times New Roman" w:cs="Times New Roman"/>
                <w:color w:val="000000"/>
                <w:sz w:val="24"/>
                <w:szCs w:val="36"/>
              </w:rPr>
              <w:t xml:space="preserve"> </w:t>
            </w:r>
            <w:proofErr w:type="spellStart"/>
            <w:r w:rsidRPr="00606D7E">
              <w:rPr>
                <w:rFonts w:ascii="Times New Roman" w:hAnsi="Times New Roman" w:cs="Times New Roman"/>
                <w:color w:val="000000"/>
                <w:sz w:val="24"/>
                <w:szCs w:val="36"/>
              </w:rPr>
              <w:t>айтуға</w:t>
            </w:r>
            <w:proofErr w:type="spellEnd"/>
            <w:r w:rsidRPr="00606D7E">
              <w:rPr>
                <w:rFonts w:ascii="Times New Roman" w:hAnsi="Times New Roman" w:cs="Times New Roman"/>
                <w:color w:val="000000"/>
                <w:sz w:val="24"/>
                <w:szCs w:val="36"/>
              </w:rPr>
              <w:br/>
            </w:r>
            <w:proofErr w:type="spellStart"/>
            <w:r w:rsidRPr="00606D7E">
              <w:rPr>
                <w:rFonts w:ascii="Times New Roman" w:hAnsi="Times New Roman" w:cs="Times New Roman"/>
                <w:color w:val="000000"/>
                <w:sz w:val="24"/>
                <w:szCs w:val="36"/>
              </w:rPr>
              <w:t>үйрету</w:t>
            </w:r>
            <w:proofErr w:type="spellEnd"/>
            <w:r w:rsidRPr="00606D7E">
              <w:rPr>
                <w:rFonts w:ascii="Times New Roman" w:hAnsi="Times New Roman" w:cs="Times New Roman"/>
                <w:color w:val="000000"/>
                <w:sz w:val="24"/>
                <w:szCs w:val="36"/>
              </w:rPr>
              <w:br/>
            </w:r>
            <w:proofErr w:type="spellStart"/>
            <w:r w:rsidRPr="00606D7E">
              <w:rPr>
                <w:rFonts w:ascii="Times New Roman" w:hAnsi="Times New Roman" w:cs="Times New Roman"/>
                <w:b/>
                <w:bCs/>
                <w:color w:val="000000" w:themeColor="text1" w:themeShade="80"/>
                <w:sz w:val="24"/>
                <w:szCs w:val="36"/>
              </w:rPr>
              <w:t>Шарты</w:t>
            </w:r>
            <w:proofErr w:type="spellEnd"/>
            <w:r w:rsidRPr="00606D7E">
              <w:rPr>
                <w:rFonts w:ascii="Times New Roman" w:hAnsi="Times New Roman" w:cs="Times New Roman"/>
                <w:b/>
                <w:bCs/>
                <w:color w:val="000000" w:themeColor="text1" w:themeShade="80"/>
                <w:sz w:val="24"/>
                <w:szCs w:val="36"/>
              </w:rPr>
              <w:t xml:space="preserve">: </w:t>
            </w:r>
            <w:proofErr w:type="spellStart"/>
            <w:r w:rsidRPr="00606D7E">
              <w:rPr>
                <w:rFonts w:ascii="Times New Roman" w:hAnsi="Times New Roman" w:cs="Times New Roman"/>
                <w:color w:val="000000"/>
                <w:sz w:val="24"/>
                <w:szCs w:val="36"/>
              </w:rPr>
              <w:t>Үлестірмелі</w:t>
            </w:r>
            <w:proofErr w:type="spellEnd"/>
            <w:r w:rsidRPr="00606D7E">
              <w:rPr>
                <w:rFonts w:ascii="Times New Roman" w:hAnsi="Times New Roman" w:cs="Times New Roman"/>
                <w:color w:val="000000"/>
                <w:sz w:val="24"/>
                <w:szCs w:val="36"/>
              </w:rPr>
              <w:t xml:space="preserve"> </w:t>
            </w:r>
            <w:proofErr w:type="spellStart"/>
            <w:r w:rsidRPr="00606D7E">
              <w:rPr>
                <w:rFonts w:ascii="Times New Roman" w:hAnsi="Times New Roman" w:cs="Times New Roman"/>
                <w:color w:val="000000"/>
                <w:sz w:val="24"/>
                <w:szCs w:val="36"/>
              </w:rPr>
              <w:t>материалдарды</w:t>
            </w:r>
            <w:proofErr w:type="spellEnd"/>
            <w:r w:rsidRPr="00606D7E">
              <w:rPr>
                <w:rFonts w:ascii="Times New Roman" w:hAnsi="Times New Roman" w:cs="Times New Roman"/>
                <w:color w:val="000000"/>
                <w:sz w:val="24"/>
                <w:szCs w:val="36"/>
              </w:rPr>
              <w:t xml:space="preserve"> </w:t>
            </w:r>
            <w:proofErr w:type="spellStart"/>
            <w:r w:rsidRPr="00606D7E">
              <w:rPr>
                <w:rFonts w:ascii="Times New Roman" w:hAnsi="Times New Roman" w:cs="Times New Roman"/>
                <w:color w:val="000000"/>
                <w:sz w:val="24"/>
                <w:szCs w:val="36"/>
              </w:rPr>
              <w:t>пайдаланып</w:t>
            </w:r>
            <w:proofErr w:type="spellEnd"/>
            <w:r w:rsidRPr="00606D7E">
              <w:rPr>
                <w:rFonts w:ascii="Times New Roman" w:hAnsi="Times New Roman" w:cs="Times New Roman"/>
                <w:color w:val="000000"/>
                <w:sz w:val="24"/>
                <w:szCs w:val="36"/>
              </w:rPr>
              <w:t>,</w:t>
            </w:r>
            <w:r w:rsidRPr="00606D7E">
              <w:rPr>
                <w:rFonts w:ascii="Times New Roman" w:hAnsi="Times New Roman" w:cs="Times New Roman"/>
                <w:color w:val="000000"/>
                <w:sz w:val="24"/>
                <w:szCs w:val="36"/>
              </w:rPr>
              <w:br/>
            </w:r>
            <w:proofErr w:type="spellStart"/>
            <w:r w:rsidRPr="00606D7E">
              <w:rPr>
                <w:rFonts w:ascii="Times New Roman" w:hAnsi="Times New Roman" w:cs="Times New Roman"/>
                <w:color w:val="000000"/>
                <w:sz w:val="24"/>
                <w:szCs w:val="36"/>
              </w:rPr>
              <w:t>балаларға</w:t>
            </w:r>
            <w:proofErr w:type="spellEnd"/>
            <w:r w:rsidRPr="00606D7E">
              <w:rPr>
                <w:rFonts w:ascii="Times New Roman" w:hAnsi="Times New Roman" w:cs="Times New Roman"/>
                <w:color w:val="000000"/>
                <w:sz w:val="24"/>
                <w:szCs w:val="36"/>
              </w:rPr>
              <w:t xml:space="preserve"> </w:t>
            </w:r>
            <w:proofErr w:type="spellStart"/>
            <w:r w:rsidRPr="00606D7E">
              <w:rPr>
                <w:rFonts w:ascii="Times New Roman" w:hAnsi="Times New Roman" w:cs="Times New Roman"/>
                <w:color w:val="000000"/>
                <w:sz w:val="24"/>
                <w:szCs w:val="36"/>
              </w:rPr>
              <w:t>қыстық</w:t>
            </w:r>
            <w:proofErr w:type="spellEnd"/>
            <w:r w:rsidRPr="00606D7E">
              <w:rPr>
                <w:rFonts w:ascii="Times New Roman" w:hAnsi="Times New Roman" w:cs="Times New Roman"/>
                <w:color w:val="000000"/>
                <w:sz w:val="24"/>
                <w:szCs w:val="36"/>
              </w:rPr>
              <w:t xml:space="preserve"> </w:t>
            </w:r>
            <w:proofErr w:type="spellStart"/>
            <w:r w:rsidRPr="00606D7E">
              <w:rPr>
                <w:rFonts w:ascii="Times New Roman" w:hAnsi="Times New Roman" w:cs="Times New Roman"/>
                <w:color w:val="000000"/>
                <w:sz w:val="24"/>
                <w:szCs w:val="36"/>
              </w:rPr>
              <w:t>киімдерді</w:t>
            </w:r>
            <w:proofErr w:type="spellEnd"/>
            <w:r w:rsidRPr="00606D7E">
              <w:rPr>
                <w:rFonts w:ascii="Times New Roman" w:hAnsi="Times New Roman" w:cs="Times New Roman"/>
                <w:color w:val="000000"/>
                <w:sz w:val="24"/>
                <w:szCs w:val="36"/>
              </w:rPr>
              <w:t xml:space="preserve"> </w:t>
            </w:r>
            <w:proofErr w:type="spellStart"/>
            <w:r w:rsidRPr="00606D7E">
              <w:rPr>
                <w:rFonts w:ascii="Times New Roman" w:hAnsi="Times New Roman" w:cs="Times New Roman"/>
                <w:color w:val="000000"/>
                <w:sz w:val="24"/>
                <w:szCs w:val="36"/>
              </w:rPr>
              <w:t>атап</w:t>
            </w:r>
            <w:proofErr w:type="spellEnd"/>
            <w:r w:rsidRPr="00606D7E">
              <w:rPr>
                <w:rFonts w:ascii="Times New Roman" w:hAnsi="Times New Roman" w:cs="Times New Roman"/>
                <w:color w:val="000000"/>
                <w:sz w:val="24"/>
                <w:szCs w:val="36"/>
              </w:rPr>
              <w:t xml:space="preserve">, </w:t>
            </w:r>
            <w:proofErr w:type="spellStart"/>
            <w:r w:rsidRPr="00606D7E">
              <w:rPr>
                <w:rFonts w:ascii="Times New Roman" w:hAnsi="Times New Roman" w:cs="Times New Roman"/>
                <w:color w:val="000000"/>
                <w:sz w:val="24"/>
                <w:szCs w:val="36"/>
              </w:rPr>
              <w:t>суреттегі</w:t>
            </w:r>
            <w:proofErr w:type="spellEnd"/>
            <w:r w:rsidRPr="00606D7E">
              <w:rPr>
                <w:rFonts w:ascii="Times New Roman" w:hAnsi="Times New Roman" w:cs="Times New Roman"/>
                <w:color w:val="000000"/>
                <w:sz w:val="24"/>
                <w:szCs w:val="36"/>
              </w:rPr>
              <w:t xml:space="preserve"> </w:t>
            </w:r>
            <w:proofErr w:type="spellStart"/>
            <w:r w:rsidRPr="00606D7E">
              <w:rPr>
                <w:rFonts w:ascii="Times New Roman" w:hAnsi="Times New Roman" w:cs="Times New Roman"/>
                <w:color w:val="000000"/>
                <w:sz w:val="24"/>
                <w:szCs w:val="36"/>
              </w:rPr>
              <w:t>ұл</w:t>
            </w:r>
            <w:proofErr w:type="spellEnd"/>
            <w:r w:rsidRPr="00606D7E">
              <w:rPr>
                <w:rFonts w:ascii="Times New Roman" w:hAnsi="Times New Roman" w:cs="Times New Roman"/>
                <w:color w:val="000000"/>
                <w:sz w:val="24"/>
                <w:szCs w:val="36"/>
              </w:rPr>
              <w:t xml:space="preserve"> </w:t>
            </w:r>
            <w:proofErr w:type="spellStart"/>
            <w:r w:rsidRPr="00606D7E">
              <w:rPr>
                <w:rFonts w:ascii="Times New Roman" w:hAnsi="Times New Roman" w:cs="Times New Roman"/>
                <w:color w:val="000000"/>
                <w:sz w:val="24"/>
                <w:szCs w:val="36"/>
              </w:rPr>
              <w:t>және</w:t>
            </w:r>
            <w:proofErr w:type="spellEnd"/>
            <w:r w:rsidRPr="00606D7E">
              <w:rPr>
                <w:rFonts w:ascii="Times New Roman" w:hAnsi="Times New Roman" w:cs="Times New Roman"/>
                <w:color w:val="000000"/>
                <w:sz w:val="24"/>
                <w:szCs w:val="36"/>
              </w:rPr>
              <w:br/>
            </w:r>
            <w:proofErr w:type="spellStart"/>
            <w:r w:rsidRPr="00606D7E">
              <w:rPr>
                <w:rFonts w:ascii="Times New Roman" w:hAnsi="Times New Roman" w:cs="Times New Roman"/>
                <w:color w:val="000000"/>
                <w:sz w:val="24"/>
                <w:szCs w:val="36"/>
              </w:rPr>
              <w:t>қыз</w:t>
            </w:r>
            <w:proofErr w:type="spellEnd"/>
            <w:r w:rsidRPr="00606D7E">
              <w:rPr>
                <w:rFonts w:ascii="Times New Roman" w:hAnsi="Times New Roman" w:cs="Times New Roman"/>
                <w:color w:val="000000"/>
                <w:sz w:val="24"/>
                <w:szCs w:val="36"/>
              </w:rPr>
              <w:t xml:space="preserve"> </w:t>
            </w:r>
            <w:proofErr w:type="spellStart"/>
            <w:r w:rsidRPr="00606D7E">
              <w:rPr>
                <w:rFonts w:ascii="Times New Roman" w:hAnsi="Times New Roman" w:cs="Times New Roman"/>
                <w:color w:val="000000"/>
                <w:sz w:val="24"/>
                <w:szCs w:val="36"/>
              </w:rPr>
              <w:t>баланың</w:t>
            </w:r>
            <w:proofErr w:type="spellEnd"/>
            <w:r w:rsidRPr="00606D7E">
              <w:rPr>
                <w:rFonts w:ascii="Times New Roman" w:hAnsi="Times New Roman" w:cs="Times New Roman"/>
                <w:color w:val="000000"/>
                <w:sz w:val="24"/>
                <w:szCs w:val="36"/>
              </w:rPr>
              <w:t xml:space="preserve"> </w:t>
            </w:r>
            <w:proofErr w:type="spellStart"/>
            <w:r w:rsidRPr="00606D7E">
              <w:rPr>
                <w:rFonts w:ascii="Times New Roman" w:hAnsi="Times New Roman" w:cs="Times New Roman"/>
                <w:color w:val="000000"/>
                <w:sz w:val="24"/>
                <w:szCs w:val="36"/>
              </w:rPr>
              <w:t>киімдерін</w:t>
            </w:r>
            <w:proofErr w:type="spellEnd"/>
            <w:r w:rsidRPr="00606D7E">
              <w:rPr>
                <w:rFonts w:ascii="Times New Roman" w:hAnsi="Times New Roman" w:cs="Times New Roman"/>
                <w:color w:val="000000"/>
                <w:sz w:val="24"/>
                <w:szCs w:val="36"/>
              </w:rPr>
              <w:t xml:space="preserve"> </w:t>
            </w:r>
            <w:proofErr w:type="spellStart"/>
            <w:r w:rsidRPr="00606D7E">
              <w:rPr>
                <w:rFonts w:ascii="Times New Roman" w:hAnsi="Times New Roman" w:cs="Times New Roman"/>
                <w:color w:val="000000"/>
                <w:sz w:val="24"/>
                <w:szCs w:val="36"/>
              </w:rPr>
              <w:t>тапқызу</w:t>
            </w:r>
            <w:proofErr w:type="spellEnd"/>
            <w:r w:rsidRPr="00606D7E">
              <w:rPr>
                <w:rFonts w:ascii="Times New Roman" w:hAnsi="Times New Roman" w:cs="Times New Roman"/>
                <w:color w:val="000000"/>
                <w:sz w:val="24"/>
                <w:szCs w:val="36"/>
              </w:rPr>
              <w:t xml:space="preserve">, </w:t>
            </w:r>
            <w:proofErr w:type="spellStart"/>
            <w:r w:rsidRPr="00606D7E">
              <w:rPr>
                <w:rFonts w:ascii="Times New Roman" w:hAnsi="Times New Roman" w:cs="Times New Roman"/>
                <w:color w:val="000000"/>
                <w:sz w:val="24"/>
                <w:szCs w:val="36"/>
              </w:rPr>
              <w:t>оларды</w:t>
            </w:r>
            <w:proofErr w:type="spellEnd"/>
            <w:r w:rsidRPr="00606D7E">
              <w:rPr>
                <w:rFonts w:ascii="Times New Roman" w:hAnsi="Times New Roman" w:cs="Times New Roman"/>
                <w:color w:val="000000"/>
                <w:sz w:val="24"/>
                <w:szCs w:val="36"/>
              </w:rPr>
              <w:t xml:space="preserve"> </w:t>
            </w:r>
            <w:proofErr w:type="spellStart"/>
            <w:r w:rsidRPr="00606D7E">
              <w:rPr>
                <w:rFonts w:ascii="Times New Roman" w:hAnsi="Times New Roman" w:cs="Times New Roman"/>
                <w:color w:val="000000"/>
                <w:sz w:val="24"/>
                <w:szCs w:val="36"/>
              </w:rPr>
              <w:t>сызықпен</w:t>
            </w:r>
            <w:proofErr w:type="spellEnd"/>
            <w:r w:rsidRPr="00606D7E">
              <w:rPr>
                <w:rFonts w:ascii="Times New Roman" w:hAnsi="Times New Roman" w:cs="Times New Roman"/>
                <w:color w:val="000000"/>
                <w:sz w:val="24"/>
                <w:szCs w:val="36"/>
              </w:rPr>
              <w:t xml:space="preserve"> </w:t>
            </w:r>
            <w:proofErr w:type="spellStart"/>
            <w:r w:rsidRPr="00606D7E">
              <w:rPr>
                <w:rFonts w:ascii="Times New Roman" w:hAnsi="Times New Roman" w:cs="Times New Roman"/>
                <w:color w:val="000000"/>
                <w:sz w:val="24"/>
                <w:szCs w:val="36"/>
              </w:rPr>
              <w:t>қосу</w:t>
            </w:r>
            <w:proofErr w:type="spellEnd"/>
            <w:r w:rsidRPr="00606D7E">
              <w:rPr>
                <w:rFonts w:ascii="Times New Roman" w:hAnsi="Times New Roman" w:cs="Times New Roman"/>
                <w:color w:val="000000"/>
                <w:sz w:val="24"/>
                <w:szCs w:val="36"/>
              </w:rPr>
              <w:br/>
            </w:r>
            <w:proofErr w:type="spellStart"/>
            <w:r w:rsidRPr="00606D7E">
              <w:rPr>
                <w:rFonts w:ascii="Times New Roman" w:hAnsi="Times New Roman" w:cs="Times New Roman"/>
                <w:color w:val="000000"/>
                <w:sz w:val="24"/>
                <w:szCs w:val="36"/>
              </w:rPr>
              <w:t>арқылы</w:t>
            </w:r>
            <w:proofErr w:type="spellEnd"/>
            <w:r w:rsidRPr="00606D7E">
              <w:rPr>
                <w:rFonts w:ascii="Times New Roman" w:hAnsi="Times New Roman" w:cs="Times New Roman"/>
                <w:color w:val="000000"/>
                <w:sz w:val="24"/>
                <w:szCs w:val="36"/>
              </w:rPr>
              <w:t xml:space="preserve"> </w:t>
            </w:r>
            <w:proofErr w:type="spellStart"/>
            <w:r w:rsidRPr="00606D7E">
              <w:rPr>
                <w:rFonts w:ascii="Times New Roman" w:hAnsi="Times New Roman" w:cs="Times New Roman"/>
                <w:color w:val="000000"/>
                <w:sz w:val="24"/>
                <w:szCs w:val="36"/>
              </w:rPr>
              <w:t>киіндіру</w:t>
            </w:r>
            <w:proofErr w:type="spellEnd"/>
            <w:r w:rsidRPr="00606D7E">
              <w:rPr>
                <w:rFonts w:ascii="Times New Roman" w:hAnsi="Times New Roman" w:cs="Times New Roman"/>
                <w:color w:val="000000"/>
                <w:sz w:val="24"/>
                <w:szCs w:val="36"/>
              </w:rPr>
              <w:t>.</w:t>
            </w:r>
            <w:r w:rsidRPr="00606D7E">
              <w:rPr>
                <w:rFonts w:ascii="Times New Roman" w:hAnsi="Times New Roman" w:cs="Times New Roman"/>
                <w:sz w:val="24"/>
              </w:rPr>
              <w:t xml:space="preserve"> </w:t>
            </w:r>
            <w:r w:rsidRPr="00606D7E">
              <w:rPr>
                <w:rFonts w:ascii="Times New Roman" w:hAnsi="Times New Roman" w:cs="Times New Roman"/>
                <w:b/>
                <w:color w:val="171717" w:themeColor="background2" w:themeShade="1A"/>
                <w:sz w:val="24"/>
              </w:rPr>
              <w:t xml:space="preserve"> (</w:t>
            </w:r>
            <w:proofErr w:type="spellStart"/>
            <w:r w:rsidRPr="00606D7E">
              <w:rPr>
                <w:rFonts w:ascii="Times New Roman" w:hAnsi="Times New Roman" w:cs="Times New Roman"/>
                <w:b/>
                <w:color w:val="171717" w:themeColor="background2" w:themeShade="1A"/>
                <w:sz w:val="24"/>
              </w:rPr>
              <w:t>сөйлеуді</w:t>
            </w:r>
            <w:proofErr w:type="spellEnd"/>
            <w:r w:rsidRPr="00606D7E">
              <w:rPr>
                <w:rFonts w:ascii="Times New Roman" w:hAnsi="Times New Roman" w:cs="Times New Roman"/>
                <w:b/>
                <w:color w:val="171717" w:themeColor="background2" w:themeShade="1A"/>
                <w:sz w:val="24"/>
              </w:rPr>
              <w:t xml:space="preserve"> </w:t>
            </w:r>
            <w:proofErr w:type="spellStart"/>
            <w:r w:rsidRPr="00606D7E">
              <w:rPr>
                <w:rFonts w:ascii="Times New Roman" w:hAnsi="Times New Roman" w:cs="Times New Roman"/>
                <w:b/>
                <w:color w:val="171717" w:themeColor="background2" w:themeShade="1A"/>
                <w:sz w:val="24"/>
              </w:rPr>
              <w:t>дамыту</w:t>
            </w:r>
            <w:proofErr w:type="spellEnd"/>
            <w:r w:rsidRPr="00606D7E">
              <w:rPr>
                <w:rFonts w:ascii="Times New Roman" w:hAnsi="Times New Roman" w:cs="Times New Roman"/>
                <w:b/>
                <w:color w:val="171717" w:themeColor="background2" w:themeShade="1A"/>
                <w:sz w:val="24"/>
              </w:rPr>
              <w:t>)</w:t>
            </w:r>
          </w:p>
        </w:tc>
        <w:tc>
          <w:tcPr>
            <w:tcW w:w="2280" w:type="dxa"/>
            <w:gridSpan w:val="2"/>
          </w:tcPr>
          <w:p w14:paraId="04F82BE6" w14:textId="43EE7C6B" w:rsidR="00A17AFC" w:rsidRPr="00606D7E" w:rsidRDefault="00A17AFC" w:rsidP="00606D7E">
            <w:pPr>
              <w:rPr>
                <w:rFonts w:ascii="Times New Roman" w:hAnsi="Times New Roman" w:cs="Times New Roman"/>
                <w:color w:val="171717" w:themeColor="background2" w:themeShade="1A"/>
                <w:sz w:val="24"/>
                <w:szCs w:val="24"/>
              </w:rPr>
            </w:pPr>
            <w:r w:rsidRPr="00606D7E">
              <w:rPr>
                <w:rFonts w:ascii="Times New Roman" w:hAnsi="Times New Roman" w:cs="Times New Roman"/>
                <w:b/>
                <w:color w:val="171717" w:themeColor="background2" w:themeShade="1A"/>
                <w:sz w:val="24"/>
                <w:szCs w:val="24"/>
              </w:rPr>
              <w:t>«</w:t>
            </w:r>
            <w:proofErr w:type="spellStart"/>
            <w:r w:rsidRPr="00606D7E">
              <w:rPr>
                <w:rFonts w:ascii="Times New Roman" w:hAnsi="Times New Roman" w:cs="Times New Roman"/>
                <w:b/>
                <w:color w:val="171717" w:themeColor="background2" w:themeShade="1A"/>
                <w:sz w:val="24"/>
                <w:szCs w:val="24"/>
              </w:rPr>
              <w:t>Моншақ</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тізбектері</w:t>
            </w:r>
            <w:proofErr w:type="spellEnd"/>
            <w:r w:rsidRPr="00606D7E">
              <w:rPr>
                <w:rFonts w:ascii="Times New Roman" w:hAnsi="Times New Roman" w:cs="Times New Roman"/>
                <w:b/>
                <w:color w:val="171717" w:themeColor="background2" w:themeShade="1A"/>
                <w:sz w:val="24"/>
                <w:szCs w:val="24"/>
              </w:rPr>
              <w:t>»</w:t>
            </w:r>
          </w:p>
          <w:p w14:paraId="3FB8D9EA" w14:textId="77777777" w:rsidR="00A17AFC" w:rsidRPr="00606D7E" w:rsidRDefault="00A17AFC" w:rsidP="00606D7E">
            <w:pPr>
              <w:rPr>
                <w:rFonts w:ascii="Times New Roman" w:hAnsi="Times New Roman" w:cs="Times New Roman"/>
                <w:color w:val="171717" w:themeColor="background2" w:themeShade="1A"/>
              </w:rPr>
            </w:pPr>
            <w:proofErr w:type="spellStart"/>
            <w:r w:rsidRPr="00606D7E">
              <w:rPr>
                <w:rFonts w:ascii="Times New Roman" w:hAnsi="Times New Roman" w:cs="Times New Roman"/>
                <w:color w:val="171717" w:themeColor="background2" w:themeShade="1A"/>
                <w:sz w:val="24"/>
                <w:szCs w:val="24"/>
              </w:rPr>
              <w:t>Қағада</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берілген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моншақ</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суреттеріне</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ермексазды</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екі</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алақан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ортасына</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салып</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айналдыру</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арқылы</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домалақ</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пішін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шығарып</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және</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оны</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домалақ</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моншақ</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кескініне</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бас</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бармақпен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үйкеп</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жағу</w:t>
            </w:r>
            <w:proofErr w:type="spellEnd"/>
            <w:r w:rsidRPr="00606D7E">
              <w:rPr>
                <w:rFonts w:ascii="Times New Roman" w:hAnsi="Times New Roman" w:cs="Times New Roman"/>
                <w:color w:val="171717" w:themeColor="background2" w:themeShade="1A"/>
                <w:sz w:val="24"/>
                <w:szCs w:val="24"/>
              </w:rPr>
              <w:t>.</w:t>
            </w:r>
          </w:p>
          <w:p w14:paraId="318CCB2A" w14:textId="77777777" w:rsidR="00A17AFC" w:rsidRPr="00606D7E" w:rsidRDefault="00A17AFC" w:rsidP="00606D7E">
            <w:pPr>
              <w:rPr>
                <w:rFonts w:ascii="Times New Roman" w:hAnsi="Times New Roman" w:cs="Times New Roman"/>
                <w:color w:val="171717" w:themeColor="background2" w:themeShade="1A"/>
              </w:rPr>
            </w:pPr>
            <w:proofErr w:type="spellStart"/>
            <w:r w:rsidRPr="00606D7E">
              <w:rPr>
                <w:rFonts w:ascii="Times New Roman" w:hAnsi="Times New Roman" w:cs="Times New Roman"/>
                <w:color w:val="171717" w:themeColor="background2" w:themeShade="1A"/>
              </w:rPr>
              <w:t>Балаларға</w:t>
            </w:r>
            <w:proofErr w:type="spellEnd"/>
            <w:r w:rsidRPr="00606D7E">
              <w:rPr>
                <w:rFonts w:ascii="Times New Roman" w:hAnsi="Times New Roman" w:cs="Times New Roman"/>
                <w:color w:val="171717" w:themeColor="background2" w:themeShade="1A"/>
              </w:rPr>
              <w:t xml:space="preserve"> </w:t>
            </w:r>
            <w:proofErr w:type="spellStart"/>
            <w:r w:rsidRPr="00606D7E">
              <w:rPr>
                <w:rFonts w:ascii="Times New Roman" w:hAnsi="Times New Roman" w:cs="Times New Roman"/>
                <w:color w:val="171717" w:themeColor="background2" w:themeShade="1A"/>
              </w:rPr>
              <w:t>қауіпсіздік</w:t>
            </w:r>
            <w:proofErr w:type="spellEnd"/>
            <w:r w:rsidRPr="00606D7E">
              <w:rPr>
                <w:rFonts w:ascii="Times New Roman" w:hAnsi="Times New Roman" w:cs="Times New Roman"/>
                <w:color w:val="171717" w:themeColor="background2" w:themeShade="1A"/>
              </w:rPr>
              <w:t xml:space="preserve"> </w:t>
            </w:r>
            <w:proofErr w:type="spellStart"/>
            <w:r w:rsidRPr="00606D7E">
              <w:rPr>
                <w:rFonts w:ascii="Times New Roman" w:hAnsi="Times New Roman" w:cs="Times New Roman"/>
                <w:color w:val="171717" w:themeColor="background2" w:themeShade="1A"/>
              </w:rPr>
              <w:t>ережесін</w:t>
            </w:r>
            <w:proofErr w:type="spellEnd"/>
            <w:r w:rsidRPr="00606D7E">
              <w:rPr>
                <w:rFonts w:ascii="Times New Roman" w:hAnsi="Times New Roman" w:cs="Times New Roman"/>
                <w:color w:val="171717" w:themeColor="background2" w:themeShade="1A"/>
              </w:rPr>
              <w:t xml:space="preserve"> </w:t>
            </w:r>
            <w:proofErr w:type="spellStart"/>
            <w:r w:rsidRPr="00606D7E">
              <w:rPr>
                <w:rFonts w:ascii="Times New Roman" w:hAnsi="Times New Roman" w:cs="Times New Roman"/>
                <w:color w:val="171717" w:themeColor="background2" w:themeShade="1A"/>
              </w:rPr>
              <w:t>ескертіп</w:t>
            </w:r>
            <w:proofErr w:type="spellEnd"/>
            <w:r w:rsidRPr="00606D7E">
              <w:rPr>
                <w:rFonts w:ascii="Times New Roman" w:hAnsi="Times New Roman" w:cs="Times New Roman"/>
                <w:color w:val="171717" w:themeColor="background2" w:themeShade="1A"/>
              </w:rPr>
              <w:t xml:space="preserve"> </w:t>
            </w:r>
            <w:proofErr w:type="spellStart"/>
            <w:r w:rsidRPr="00606D7E">
              <w:rPr>
                <w:rFonts w:ascii="Times New Roman" w:hAnsi="Times New Roman" w:cs="Times New Roman"/>
                <w:color w:val="171717" w:themeColor="background2" w:themeShade="1A"/>
              </w:rPr>
              <w:t>айту</w:t>
            </w:r>
            <w:proofErr w:type="spellEnd"/>
            <w:r w:rsidRPr="00606D7E">
              <w:rPr>
                <w:rFonts w:ascii="Times New Roman" w:hAnsi="Times New Roman" w:cs="Times New Roman"/>
                <w:color w:val="171717" w:themeColor="background2" w:themeShade="1A"/>
              </w:rPr>
              <w:t>.</w:t>
            </w:r>
          </w:p>
          <w:p w14:paraId="015AC5FB" w14:textId="77777777" w:rsidR="00A17AFC" w:rsidRPr="00606D7E" w:rsidRDefault="00A17AFC" w:rsidP="00606D7E">
            <w:pPr>
              <w:rPr>
                <w:rFonts w:ascii="Times New Roman" w:hAnsi="Times New Roman" w:cs="Times New Roman"/>
                <w:b/>
                <w:color w:val="171717" w:themeColor="background2" w:themeShade="1A"/>
              </w:rPr>
            </w:pPr>
            <w:r w:rsidRPr="00606D7E">
              <w:rPr>
                <w:rFonts w:ascii="Times New Roman" w:hAnsi="Times New Roman" w:cs="Times New Roman"/>
                <w:b/>
                <w:color w:val="171717" w:themeColor="background2" w:themeShade="1A"/>
              </w:rPr>
              <w:t>(</w:t>
            </w:r>
            <w:proofErr w:type="spellStart"/>
            <w:r w:rsidRPr="00606D7E">
              <w:rPr>
                <w:rFonts w:ascii="Times New Roman" w:hAnsi="Times New Roman" w:cs="Times New Roman"/>
                <w:b/>
                <w:color w:val="171717" w:themeColor="background2" w:themeShade="1A"/>
              </w:rPr>
              <w:t>жапсыру,мүсіндеу</w:t>
            </w:r>
            <w:proofErr w:type="spellEnd"/>
            <w:r w:rsidRPr="00606D7E">
              <w:rPr>
                <w:rFonts w:ascii="Times New Roman" w:hAnsi="Times New Roman" w:cs="Times New Roman"/>
                <w:b/>
                <w:color w:val="171717" w:themeColor="background2" w:themeShade="1A"/>
              </w:rPr>
              <w:t>)</w:t>
            </w:r>
          </w:p>
        </w:tc>
        <w:tc>
          <w:tcPr>
            <w:tcW w:w="2552" w:type="dxa"/>
            <w:gridSpan w:val="2"/>
          </w:tcPr>
          <w:p w14:paraId="1269D8BF" w14:textId="77777777" w:rsidR="00A17AFC" w:rsidRPr="00606D7E" w:rsidRDefault="00A17AFC" w:rsidP="00606D7E">
            <w:pPr>
              <w:widowControl/>
              <w:autoSpaceDE/>
              <w:autoSpaceDN/>
              <w:rPr>
                <w:rFonts w:ascii="Times New Roman" w:hAnsi="Times New Roman" w:cs="Times New Roman"/>
                <w:b/>
                <w:color w:val="000000" w:themeColor="text1" w:themeShade="80"/>
                <w:sz w:val="24"/>
              </w:rPr>
            </w:pPr>
            <w:proofErr w:type="spellStart"/>
            <w:r w:rsidRPr="00606D7E">
              <w:rPr>
                <w:rStyle w:val="fontstyle01"/>
                <w:sz w:val="24"/>
              </w:rPr>
              <w:t>Дидактикалық</w:t>
            </w:r>
            <w:proofErr w:type="spellEnd"/>
            <w:r w:rsidRPr="00606D7E">
              <w:rPr>
                <w:rStyle w:val="fontstyle01"/>
                <w:sz w:val="24"/>
              </w:rPr>
              <w:t xml:space="preserve"> </w:t>
            </w:r>
            <w:proofErr w:type="spellStart"/>
            <w:r w:rsidRPr="00606D7E">
              <w:rPr>
                <w:rStyle w:val="fontstyle01"/>
                <w:sz w:val="24"/>
              </w:rPr>
              <w:t>ойын</w:t>
            </w:r>
            <w:proofErr w:type="spellEnd"/>
            <w:r w:rsidRPr="00606D7E">
              <w:rPr>
                <w:rStyle w:val="fontstyle01"/>
                <w:sz w:val="24"/>
              </w:rPr>
              <w:t xml:space="preserve">: </w:t>
            </w:r>
            <w:r w:rsidRPr="00606D7E">
              <w:rPr>
                <w:rStyle w:val="fontstyle21"/>
                <w:color w:val="000000" w:themeColor="text1" w:themeShade="80"/>
                <w:sz w:val="24"/>
              </w:rPr>
              <w:t>«</w:t>
            </w:r>
            <w:proofErr w:type="spellStart"/>
            <w:r w:rsidRPr="00606D7E">
              <w:rPr>
                <w:rStyle w:val="fontstyle21"/>
                <w:color w:val="000000" w:themeColor="text1" w:themeShade="80"/>
                <w:sz w:val="24"/>
              </w:rPr>
              <w:t>Орнын</w:t>
            </w:r>
            <w:proofErr w:type="spellEnd"/>
            <w:r w:rsidRPr="00606D7E">
              <w:rPr>
                <w:rStyle w:val="fontstyle21"/>
                <w:color w:val="000000" w:themeColor="text1" w:themeShade="80"/>
                <w:sz w:val="24"/>
              </w:rPr>
              <w:t xml:space="preserve"> </w:t>
            </w:r>
            <w:proofErr w:type="spellStart"/>
            <w:proofErr w:type="gramStart"/>
            <w:r w:rsidRPr="00606D7E">
              <w:rPr>
                <w:rStyle w:val="fontstyle21"/>
                <w:color w:val="000000" w:themeColor="text1" w:themeShade="80"/>
                <w:sz w:val="24"/>
              </w:rPr>
              <w:t>тап</w:t>
            </w:r>
            <w:proofErr w:type="spellEnd"/>
            <w:r w:rsidRPr="00606D7E">
              <w:rPr>
                <w:rStyle w:val="fontstyle21"/>
                <w:color w:val="000000" w:themeColor="text1" w:themeShade="80"/>
                <w:sz w:val="24"/>
              </w:rPr>
              <w:t>!»</w:t>
            </w:r>
            <w:proofErr w:type="gramEnd"/>
            <w:r w:rsidRPr="00606D7E">
              <w:rPr>
                <w:rFonts w:ascii="Times New Roman" w:hAnsi="Times New Roman" w:cs="Times New Roman"/>
                <w:color w:val="000000" w:themeColor="text1" w:themeShade="80"/>
                <w:sz w:val="24"/>
                <w:szCs w:val="36"/>
              </w:rPr>
              <w:br/>
            </w:r>
            <w:proofErr w:type="spellStart"/>
            <w:r w:rsidRPr="00606D7E">
              <w:rPr>
                <w:rStyle w:val="fontstyle01"/>
                <w:sz w:val="24"/>
              </w:rPr>
              <w:t>Міндеті</w:t>
            </w:r>
            <w:proofErr w:type="spellEnd"/>
            <w:r w:rsidRPr="00606D7E">
              <w:rPr>
                <w:rStyle w:val="fontstyle01"/>
                <w:sz w:val="24"/>
              </w:rPr>
              <w:t xml:space="preserve">: </w:t>
            </w:r>
            <w:proofErr w:type="spellStart"/>
            <w:r w:rsidRPr="00606D7E">
              <w:rPr>
                <w:rStyle w:val="fontstyle21"/>
                <w:b w:val="0"/>
                <w:color w:val="000000" w:themeColor="text1" w:themeShade="80"/>
                <w:sz w:val="24"/>
              </w:rPr>
              <w:t>Жалпы</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белгілері</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бойынша</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заттарды</w:t>
            </w:r>
            <w:proofErr w:type="spellEnd"/>
            <w:r w:rsidRPr="00606D7E">
              <w:rPr>
                <w:rFonts w:ascii="Times New Roman" w:hAnsi="Times New Roman" w:cs="Times New Roman"/>
                <w:b/>
                <w:color w:val="000000" w:themeColor="text1" w:themeShade="80"/>
                <w:sz w:val="24"/>
                <w:szCs w:val="36"/>
              </w:rPr>
              <w:br/>
            </w:r>
            <w:proofErr w:type="spellStart"/>
            <w:r w:rsidRPr="00606D7E">
              <w:rPr>
                <w:rStyle w:val="fontstyle21"/>
                <w:b w:val="0"/>
                <w:color w:val="000000" w:themeColor="text1" w:themeShade="80"/>
                <w:sz w:val="24"/>
              </w:rPr>
              <w:t>топтастыру</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ыдыстар</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ойын</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арқылы</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сөздік</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қорын</w:t>
            </w:r>
            <w:proofErr w:type="spellEnd"/>
            <w:r w:rsidRPr="00606D7E">
              <w:rPr>
                <w:rFonts w:ascii="Times New Roman" w:hAnsi="Times New Roman" w:cs="Times New Roman"/>
                <w:b/>
                <w:color w:val="000000" w:themeColor="text1" w:themeShade="80"/>
                <w:sz w:val="24"/>
                <w:szCs w:val="36"/>
              </w:rPr>
              <w:br/>
            </w:r>
            <w:proofErr w:type="spellStart"/>
            <w:r w:rsidRPr="00606D7E">
              <w:rPr>
                <w:rStyle w:val="fontstyle21"/>
                <w:b w:val="0"/>
                <w:color w:val="000000" w:themeColor="text1" w:themeShade="80"/>
                <w:sz w:val="24"/>
              </w:rPr>
              <w:t>кеңейту</w:t>
            </w:r>
            <w:proofErr w:type="spellEnd"/>
            <w:r w:rsidRPr="00606D7E">
              <w:rPr>
                <w:rStyle w:val="fontstyle21"/>
                <w:b w:val="0"/>
                <w:color w:val="000000" w:themeColor="text1" w:themeShade="80"/>
                <w:sz w:val="24"/>
              </w:rPr>
              <w:t>.</w:t>
            </w:r>
            <w:r w:rsidRPr="00606D7E">
              <w:rPr>
                <w:rFonts w:ascii="Times New Roman" w:hAnsi="Times New Roman" w:cs="Times New Roman"/>
                <w:color w:val="000000"/>
                <w:sz w:val="24"/>
                <w:szCs w:val="36"/>
              </w:rPr>
              <w:br/>
            </w:r>
            <w:proofErr w:type="spellStart"/>
            <w:r w:rsidRPr="00606D7E">
              <w:rPr>
                <w:rStyle w:val="fontstyle01"/>
                <w:sz w:val="24"/>
              </w:rPr>
              <w:t>Шарты</w:t>
            </w:r>
            <w:proofErr w:type="spellEnd"/>
            <w:r w:rsidRPr="00606D7E">
              <w:rPr>
                <w:rStyle w:val="fontstyle01"/>
                <w:sz w:val="24"/>
              </w:rPr>
              <w:t xml:space="preserve">: </w:t>
            </w:r>
            <w:proofErr w:type="spellStart"/>
            <w:r w:rsidRPr="00606D7E">
              <w:rPr>
                <w:rStyle w:val="fontstyle21"/>
                <w:b w:val="0"/>
                <w:color w:val="000000" w:themeColor="text1" w:themeShade="80"/>
                <w:sz w:val="24"/>
              </w:rPr>
              <w:t>Әр</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затты</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кӛлеңкесін</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бір-бірімен</w:t>
            </w:r>
            <w:proofErr w:type="spellEnd"/>
            <w:r w:rsidRPr="00606D7E">
              <w:rPr>
                <w:rFonts w:ascii="Times New Roman" w:hAnsi="Times New Roman" w:cs="Times New Roman"/>
                <w:b/>
                <w:color w:val="000000" w:themeColor="text1" w:themeShade="80"/>
                <w:sz w:val="24"/>
                <w:szCs w:val="36"/>
              </w:rPr>
              <w:br/>
            </w:r>
            <w:proofErr w:type="spellStart"/>
            <w:r w:rsidRPr="00606D7E">
              <w:rPr>
                <w:rStyle w:val="fontstyle21"/>
                <w:b w:val="0"/>
                <w:color w:val="000000" w:themeColor="text1" w:themeShade="80"/>
                <w:sz w:val="24"/>
              </w:rPr>
              <w:t>сәйкестендіру</w:t>
            </w:r>
            <w:proofErr w:type="spellEnd"/>
            <w:r w:rsidRPr="00606D7E">
              <w:rPr>
                <w:rStyle w:val="fontstyle21"/>
                <w:b w:val="0"/>
                <w:color w:val="000000" w:themeColor="text1" w:themeShade="80"/>
                <w:sz w:val="24"/>
              </w:rPr>
              <w:t>.</w:t>
            </w:r>
            <w:r w:rsidRPr="00606D7E">
              <w:rPr>
                <w:rFonts w:ascii="Times New Roman" w:hAnsi="Times New Roman" w:cs="Times New Roman"/>
                <w:b/>
                <w:color w:val="000000" w:themeColor="text1" w:themeShade="80"/>
                <w:sz w:val="24"/>
                <w:szCs w:val="36"/>
              </w:rPr>
              <w:br/>
            </w:r>
            <w:r w:rsidRPr="00606D7E">
              <w:rPr>
                <w:rStyle w:val="fontstyle21"/>
                <w:b w:val="0"/>
                <w:color w:val="000000" w:themeColor="text1" w:themeShade="80"/>
                <w:sz w:val="24"/>
              </w:rPr>
              <w:t>(</w:t>
            </w:r>
            <w:proofErr w:type="spellStart"/>
            <w:r w:rsidRPr="00606D7E">
              <w:rPr>
                <w:rStyle w:val="fontstyle21"/>
                <w:b w:val="0"/>
                <w:color w:val="000000" w:themeColor="text1" w:themeShade="80"/>
                <w:sz w:val="24"/>
              </w:rPr>
              <w:t>Шайға</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арналған</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ыдыс</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түрлерін</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атау</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ол</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қай</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жерде</w:t>
            </w:r>
            <w:proofErr w:type="spellEnd"/>
            <w:r w:rsidRPr="00606D7E">
              <w:rPr>
                <w:rFonts w:ascii="Times New Roman" w:hAnsi="Times New Roman" w:cs="Times New Roman"/>
                <w:b/>
                <w:color w:val="000000" w:themeColor="text1" w:themeShade="80"/>
                <w:sz w:val="24"/>
                <w:szCs w:val="36"/>
              </w:rPr>
              <w:br/>
            </w:r>
            <w:proofErr w:type="spellStart"/>
            <w:r w:rsidRPr="00606D7E">
              <w:rPr>
                <w:rStyle w:val="fontstyle21"/>
                <w:b w:val="0"/>
                <w:color w:val="000000" w:themeColor="text1" w:themeShade="80"/>
                <w:sz w:val="24"/>
              </w:rPr>
              <w:t>тұру</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керек</w:t>
            </w:r>
            <w:proofErr w:type="spellEnd"/>
            <w:r w:rsidRPr="00606D7E">
              <w:rPr>
                <w:rStyle w:val="fontstyle21"/>
                <w:b w:val="0"/>
                <w:color w:val="000000" w:themeColor="text1" w:themeShade="80"/>
                <w:sz w:val="24"/>
              </w:rPr>
              <w:t>)</w:t>
            </w:r>
            <w:r w:rsidRPr="00606D7E">
              <w:rPr>
                <w:rFonts w:ascii="Times New Roman" w:hAnsi="Times New Roman" w:cs="Times New Roman"/>
                <w:b/>
                <w:color w:val="000000" w:themeColor="text1" w:themeShade="80"/>
                <w:sz w:val="24"/>
                <w:szCs w:val="36"/>
              </w:rPr>
              <w:br/>
            </w:r>
            <w:proofErr w:type="spellStart"/>
            <w:r w:rsidRPr="00606D7E">
              <w:rPr>
                <w:rStyle w:val="fontstyle21"/>
                <w:b w:val="0"/>
                <w:color w:val="000000" w:themeColor="text1" w:themeShade="80"/>
                <w:sz w:val="24"/>
              </w:rPr>
              <w:t>Жеке</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жұмысты</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қажет</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ететін</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балалардан</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ыдыс-аяқ</w:t>
            </w:r>
            <w:proofErr w:type="spellEnd"/>
            <w:r w:rsidRPr="00606D7E">
              <w:rPr>
                <w:rFonts w:ascii="Times New Roman" w:hAnsi="Times New Roman" w:cs="Times New Roman"/>
                <w:b/>
                <w:color w:val="000000" w:themeColor="text1" w:themeShade="80"/>
                <w:sz w:val="24"/>
                <w:szCs w:val="36"/>
              </w:rPr>
              <w:br/>
            </w:r>
            <w:proofErr w:type="spellStart"/>
            <w:r w:rsidRPr="00606D7E">
              <w:rPr>
                <w:rStyle w:val="fontstyle21"/>
                <w:b w:val="0"/>
                <w:color w:val="000000" w:themeColor="text1" w:themeShade="80"/>
                <w:sz w:val="24"/>
              </w:rPr>
              <w:t>түрлерін</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сұрау</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Ыдыс</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аяқ</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туралы</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тақпақ</w:t>
            </w:r>
            <w:proofErr w:type="spellEnd"/>
            <w:r w:rsidRPr="00606D7E">
              <w:rPr>
                <w:rStyle w:val="fontstyle21"/>
                <w:b w:val="0"/>
                <w:color w:val="000000" w:themeColor="text1" w:themeShade="80"/>
                <w:sz w:val="24"/>
              </w:rPr>
              <w:t xml:space="preserve"> </w:t>
            </w:r>
            <w:proofErr w:type="spellStart"/>
            <w:r w:rsidRPr="00606D7E">
              <w:rPr>
                <w:rStyle w:val="fontstyle21"/>
                <w:b w:val="0"/>
                <w:color w:val="000000" w:themeColor="text1" w:themeShade="80"/>
                <w:sz w:val="24"/>
              </w:rPr>
              <w:t>оқу</w:t>
            </w:r>
            <w:proofErr w:type="spellEnd"/>
            <w:r w:rsidRPr="00606D7E">
              <w:rPr>
                <w:rStyle w:val="fontstyle21"/>
                <w:b w:val="0"/>
                <w:color w:val="000000" w:themeColor="text1" w:themeShade="80"/>
                <w:sz w:val="24"/>
              </w:rPr>
              <w:t>.</w:t>
            </w:r>
          </w:p>
          <w:p w14:paraId="01ACD176" w14:textId="77777777" w:rsidR="00A17AFC" w:rsidRPr="00606D7E" w:rsidRDefault="00A17AFC" w:rsidP="00606D7E">
            <w:pPr>
              <w:widowControl/>
              <w:autoSpaceDE/>
              <w:autoSpaceDN/>
              <w:rPr>
                <w:rFonts w:ascii="Times New Roman" w:hAnsi="Times New Roman" w:cs="Times New Roman"/>
                <w:b/>
                <w:color w:val="171717" w:themeColor="background2" w:themeShade="1A"/>
                <w:sz w:val="24"/>
              </w:rPr>
            </w:pPr>
            <w:r w:rsidRPr="00606D7E">
              <w:rPr>
                <w:rFonts w:ascii="Times New Roman" w:hAnsi="Times New Roman" w:cs="Times New Roman"/>
                <w:b/>
                <w:color w:val="171717" w:themeColor="background2" w:themeShade="1A"/>
                <w:sz w:val="24"/>
              </w:rPr>
              <w:t>(</w:t>
            </w:r>
            <w:proofErr w:type="spellStart"/>
            <w:r w:rsidRPr="00606D7E">
              <w:rPr>
                <w:rFonts w:ascii="Times New Roman" w:hAnsi="Times New Roman" w:cs="Times New Roman"/>
                <w:b/>
                <w:color w:val="171717" w:themeColor="background2" w:themeShade="1A"/>
                <w:sz w:val="24"/>
              </w:rPr>
              <w:t>көркем</w:t>
            </w:r>
            <w:proofErr w:type="spellEnd"/>
            <w:r w:rsidRPr="00606D7E">
              <w:rPr>
                <w:rFonts w:ascii="Times New Roman" w:hAnsi="Times New Roman" w:cs="Times New Roman"/>
                <w:b/>
                <w:color w:val="171717" w:themeColor="background2" w:themeShade="1A"/>
                <w:sz w:val="24"/>
              </w:rPr>
              <w:t xml:space="preserve"> </w:t>
            </w:r>
            <w:proofErr w:type="spellStart"/>
            <w:r w:rsidRPr="00606D7E">
              <w:rPr>
                <w:rFonts w:ascii="Times New Roman" w:hAnsi="Times New Roman" w:cs="Times New Roman"/>
                <w:b/>
                <w:color w:val="171717" w:themeColor="background2" w:themeShade="1A"/>
                <w:sz w:val="24"/>
              </w:rPr>
              <w:t>әдебиет</w:t>
            </w:r>
            <w:proofErr w:type="spellEnd"/>
            <w:r w:rsidRPr="00606D7E">
              <w:rPr>
                <w:rFonts w:ascii="Times New Roman" w:hAnsi="Times New Roman" w:cs="Times New Roman"/>
                <w:b/>
                <w:color w:val="171717" w:themeColor="background2" w:themeShade="1A"/>
                <w:sz w:val="24"/>
              </w:rPr>
              <w:t>)</w:t>
            </w:r>
          </w:p>
        </w:tc>
        <w:tc>
          <w:tcPr>
            <w:tcW w:w="2693" w:type="dxa"/>
            <w:gridSpan w:val="2"/>
          </w:tcPr>
          <w:p w14:paraId="5DEC5214" w14:textId="77777777" w:rsidR="00A17AFC" w:rsidRPr="00606D7E" w:rsidRDefault="00A17AFC" w:rsidP="00606D7E">
            <w:pPr>
              <w:pStyle w:val="a5"/>
              <w:rPr>
                <w:bCs/>
                <w:color w:val="171717" w:themeColor="background2" w:themeShade="1A"/>
                <w:lang w:val="kk-KZ"/>
              </w:rPr>
            </w:pPr>
            <w:r w:rsidRPr="00606D7E">
              <w:rPr>
                <w:bCs/>
                <w:color w:val="171717" w:themeColor="background2" w:themeShade="1A"/>
                <w:lang w:val="kk-KZ"/>
              </w:rPr>
              <w:t>Балалармен үстел үсті ойындарын ойнау. Топтарға бөліп, тапсырмалар беру. Қазақи оюлардан түрлі өрнектер құрастыру. Пішіндерден үй,көлік сияқты түрлі заттар құрастыру.</w:t>
            </w:r>
          </w:p>
          <w:p w14:paraId="4E159FEC" w14:textId="77777777" w:rsidR="00A17AFC" w:rsidRPr="00606D7E" w:rsidRDefault="00A17AFC" w:rsidP="00606D7E">
            <w:pPr>
              <w:pStyle w:val="a5"/>
              <w:rPr>
                <w:b/>
                <w:bCs/>
                <w:color w:val="171717" w:themeColor="background2" w:themeShade="1A"/>
                <w:lang w:val="kk-KZ"/>
              </w:rPr>
            </w:pPr>
            <w:r w:rsidRPr="00606D7E">
              <w:rPr>
                <w:b/>
                <w:bCs/>
                <w:color w:val="171717" w:themeColor="background2" w:themeShade="1A"/>
                <w:lang w:val="kk-KZ"/>
              </w:rPr>
              <w:t>Балалардың еркін әрекеті</w:t>
            </w:r>
          </w:p>
          <w:p w14:paraId="2EA500F2" w14:textId="77777777" w:rsidR="00A17AFC" w:rsidRPr="00606D7E" w:rsidRDefault="00A17AFC" w:rsidP="00606D7E">
            <w:pPr>
              <w:pStyle w:val="a5"/>
              <w:rPr>
                <w:bCs/>
                <w:color w:val="171717" w:themeColor="background2" w:themeShade="1A"/>
                <w:lang w:val="kk-KZ"/>
              </w:rPr>
            </w:pPr>
          </w:p>
          <w:p w14:paraId="0B220016" w14:textId="77777777" w:rsidR="00A17AFC" w:rsidRPr="00606D7E" w:rsidRDefault="00A17AFC" w:rsidP="00606D7E">
            <w:pPr>
              <w:pStyle w:val="a5"/>
              <w:rPr>
                <w:bCs/>
                <w:color w:val="171717" w:themeColor="background2" w:themeShade="1A"/>
                <w:lang w:val="kk-KZ"/>
              </w:rPr>
            </w:pPr>
          </w:p>
          <w:p w14:paraId="3269FA00" w14:textId="77777777" w:rsidR="00A17AFC" w:rsidRPr="00606D7E" w:rsidRDefault="00A17AFC" w:rsidP="00606D7E">
            <w:pPr>
              <w:pStyle w:val="a5"/>
              <w:rPr>
                <w:color w:val="171717" w:themeColor="background2" w:themeShade="1A"/>
                <w:lang w:val="kk-KZ"/>
              </w:rPr>
            </w:pPr>
          </w:p>
          <w:p w14:paraId="26A899B5" w14:textId="77777777" w:rsidR="00A17AFC" w:rsidRPr="00606D7E" w:rsidRDefault="00A17AFC" w:rsidP="00606D7E">
            <w:pPr>
              <w:pStyle w:val="a5"/>
              <w:rPr>
                <w:color w:val="171717" w:themeColor="background2" w:themeShade="1A"/>
                <w:lang w:val="kk-KZ"/>
              </w:rPr>
            </w:pPr>
            <w:r w:rsidRPr="00606D7E">
              <w:rPr>
                <w:color w:val="171717" w:themeColor="background2" w:themeShade="1A"/>
                <w:lang w:val="kk-KZ"/>
              </w:rPr>
              <w:t xml:space="preserve"> </w:t>
            </w:r>
          </w:p>
        </w:tc>
      </w:tr>
      <w:tr w:rsidR="00A17AFC" w:rsidRPr="00C9018D" w14:paraId="77D870F9" w14:textId="77777777" w:rsidTr="00A17AFC">
        <w:trPr>
          <w:trHeight w:val="1185"/>
        </w:trPr>
        <w:tc>
          <w:tcPr>
            <w:tcW w:w="2552" w:type="dxa"/>
            <w:tcBorders>
              <w:right w:val="single" w:sz="4" w:space="0" w:color="auto"/>
            </w:tcBorders>
          </w:tcPr>
          <w:p w14:paraId="60FA1A24" w14:textId="77777777" w:rsidR="00A17AFC" w:rsidRPr="00606D7E" w:rsidRDefault="00A17AFC" w:rsidP="00606D7E">
            <w:pPr>
              <w:pStyle w:val="a5"/>
              <w:rPr>
                <w:b/>
                <w:bCs/>
                <w:color w:val="171717" w:themeColor="background2" w:themeShade="1A"/>
                <w:lang w:val="kk-KZ"/>
              </w:rPr>
            </w:pPr>
            <w:r w:rsidRPr="00606D7E">
              <w:rPr>
                <w:b/>
                <w:bCs/>
                <w:color w:val="171717" w:themeColor="background2" w:themeShade="1A"/>
                <w:lang w:val="kk-KZ"/>
              </w:rPr>
              <w:lastRenderedPageBreak/>
              <w:t>Балалармен</w:t>
            </w:r>
            <w:r w:rsidRPr="00606D7E">
              <w:rPr>
                <w:b/>
                <w:bCs/>
                <w:color w:val="171717" w:themeColor="background2" w:themeShade="1A"/>
                <w:spacing w:val="-2"/>
                <w:lang w:val="kk-KZ"/>
              </w:rPr>
              <w:t xml:space="preserve"> </w:t>
            </w:r>
            <w:r w:rsidRPr="00606D7E">
              <w:rPr>
                <w:b/>
                <w:bCs/>
                <w:color w:val="171717" w:themeColor="background2" w:themeShade="1A"/>
                <w:lang w:val="kk-KZ"/>
              </w:rPr>
              <w:t>жеке</w:t>
            </w:r>
            <w:r w:rsidRPr="00606D7E">
              <w:rPr>
                <w:b/>
                <w:bCs/>
                <w:color w:val="171717" w:themeColor="background2" w:themeShade="1A"/>
                <w:spacing w:val="-2"/>
                <w:lang w:val="kk-KZ"/>
              </w:rPr>
              <w:t xml:space="preserve"> </w:t>
            </w:r>
            <w:r w:rsidRPr="00606D7E">
              <w:rPr>
                <w:b/>
                <w:bCs/>
                <w:color w:val="171717" w:themeColor="background2" w:themeShade="1A"/>
                <w:lang w:val="kk-KZ"/>
              </w:rPr>
              <w:t>жұмыс</w:t>
            </w:r>
          </w:p>
        </w:tc>
        <w:tc>
          <w:tcPr>
            <w:tcW w:w="2410" w:type="dxa"/>
          </w:tcPr>
          <w:p w14:paraId="75C9BDBA" w14:textId="77777777" w:rsidR="00A17AFC" w:rsidRPr="00606D7E" w:rsidRDefault="00A17AFC" w:rsidP="00606D7E">
            <w:pPr>
              <w:widowControl/>
              <w:autoSpaceDE/>
              <w:autoSpaceDN/>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lang w:val="kk-KZ"/>
              </w:rPr>
              <w:t>Нариман мен Мансұрға қарындашты дұрыс ұстауға үйрету.</w:t>
            </w:r>
          </w:p>
        </w:tc>
        <w:tc>
          <w:tcPr>
            <w:tcW w:w="2539" w:type="dxa"/>
            <w:gridSpan w:val="3"/>
          </w:tcPr>
          <w:p w14:paraId="578082ED" w14:textId="77777777" w:rsidR="00A17AFC" w:rsidRPr="00606D7E" w:rsidRDefault="00A17AFC" w:rsidP="00606D7E">
            <w:pPr>
              <w:widowControl/>
              <w:autoSpaceDE/>
              <w:autoSpaceDN/>
              <w:rPr>
                <w:rFonts w:ascii="Times New Roman" w:hAnsi="Times New Roman" w:cs="Times New Roman"/>
                <w:color w:val="171717" w:themeColor="background2" w:themeShade="1A"/>
                <w:sz w:val="24"/>
                <w:szCs w:val="24"/>
                <w:lang w:val="kk-KZ"/>
              </w:rPr>
            </w:pPr>
            <w:r w:rsidRPr="00606D7E">
              <w:rPr>
                <w:rFonts w:ascii="Times New Roman" w:eastAsia="Calibri" w:hAnsi="Times New Roman" w:cs="Times New Roman"/>
                <w:color w:val="171717" w:themeColor="background2" w:themeShade="1A"/>
                <w:lang w:val="kk-KZ"/>
              </w:rPr>
              <w:t>Аяла мен Диасқа сөздерді дұрыс айтуды үйрету.</w:t>
            </w:r>
          </w:p>
        </w:tc>
        <w:tc>
          <w:tcPr>
            <w:tcW w:w="2280" w:type="dxa"/>
            <w:gridSpan w:val="2"/>
          </w:tcPr>
          <w:p w14:paraId="782BAFC3" w14:textId="77777777" w:rsidR="00A17AFC" w:rsidRPr="00606D7E" w:rsidRDefault="00A17AFC" w:rsidP="00606D7E">
            <w:pPr>
              <w:widowControl/>
              <w:autoSpaceDE/>
              <w:autoSpaceDN/>
              <w:rPr>
                <w:rFonts w:ascii="Times New Roman" w:eastAsia="Calibri" w:hAnsi="Times New Roman" w:cs="Times New Roman"/>
                <w:color w:val="171717" w:themeColor="background2" w:themeShade="1A"/>
                <w:sz w:val="24"/>
                <w:szCs w:val="24"/>
                <w:lang w:val="kk-KZ"/>
              </w:rPr>
            </w:pPr>
            <w:r w:rsidRPr="00606D7E">
              <w:rPr>
                <w:rFonts w:ascii="Times New Roman" w:eastAsia="Calibri" w:hAnsi="Times New Roman" w:cs="Times New Roman"/>
                <w:color w:val="171717" w:themeColor="background2" w:themeShade="1A"/>
                <w:sz w:val="24"/>
                <w:szCs w:val="24"/>
                <w:lang w:val="kk-KZ"/>
              </w:rPr>
              <w:t>Азимге күз туралы тақпақ жаттау.</w:t>
            </w:r>
          </w:p>
        </w:tc>
        <w:tc>
          <w:tcPr>
            <w:tcW w:w="2552" w:type="dxa"/>
            <w:gridSpan w:val="2"/>
          </w:tcPr>
          <w:p w14:paraId="3F02BABC" w14:textId="77777777" w:rsidR="00A17AFC" w:rsidRPr="00606D7E" w:rsidRDefault="00A17AFC" w:rsidP="00606D7E">
            <w:pPr>
              <w:widowControl/>
              <w:autoSpaceDE/>
              <w:autoSpaceDN/>
              <w:rPr>
                <w:rFonts w:ascii="Times New Roman" w:hAnsi="Times New Roman" w:cs="Times New Roman"/>
                <w:b/>
                <w:color w:val="171717" w:themeColor="background2" w:themeShade="1A"/>
                <w:sz w:val="24"/>
                <w:szCs w:val="24"/>
              </w:rPr>
            </w:pPr>
            <w:proofErr w:type="spellStart"/>
            <w:r w:rsidRPr="00606D7E">
              <w:rPr>
                <w:rFonts w:ascii="Times New Roman" w:hAnsi="Times New Roman" w:cs="Times New Roman"/>
                <w:color w:val="171717" w:themeColor="background2" w:themeShade="1A"/>
                <w:sz w:val="24"/>
                <w:szCs w:val="24"/>
                <w:lang w:val="ru-RU"/>
              </w:rPr>
              <w:t>Айғаным</w:t>
            </w:r>
            <w:proofErr w:type="spellEnd"/>
            <w:r w:rsidRPr="00606D7E">
              <w:rPr>
                <w:rFonts w:ascii="Times New Roman" w:hAnsi="Times New Roman" w:cs="Times New Roman"/>
                <w:color w:val="171717" w:themeColor="background2" w:themeShade="1A"/>
                <w:sz w:val="24"/>
                <w:szCs w:val="24"/>
                <w:lang w:val="ru-RU"/>
              </w:rPr>
              <w:t xml:space="preserve"> мен </w:t>
            </w:r>
            <w:proofErr w:type="spellStart"/>
            <w:r w:rsidRPr="00606D7E">
              <w:rPr>
                <w:rFonts w:ascii="Times New Roman" w:hAnsi="Times New Roman" w:cs="Times New Roman"/>
                <w:color w:val="171717" w:themeColor="background2" w:themeShade="1A"/>
                <w:sz w:val="24"/>
                <w:szCs w:val="24"/>
                <w:lang w:val="ru-RU"/>
              </w:rPr>
              <w:t>Айсұлуға</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топтағы</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достарымен</w:t>
            </w:r>
            <w:proofErr w:type="spellEnd"/>
            <w:r w:rsidRPr="00606D7E">
              <w:rPr>
                <w:rFonts w:ascii="Times New Roman" w:hAnsi="Times New Roman" w:cs="Times New Roman"/>
                <w:color w:val="171717" w:themeColor="background2" w:themeShade="1A"/>
                <w:sz w:val="24"/>
                <w:szCs w:val="24"/>
                <w:lang w:val="ru-RU"/>
              </w:rPr>
              <w:t xml:space="preserve"> тату </w:t>
            </w:r>
            <w:proofErr w:type="spellStart"/>
            <w:r w:rsidRPr="00606D7E">
              <w:rPr>
                <w:rFonts w:ascii="Times New Roman" w:hAnsi="Times New Roman" w:cs="Times New Roman"/>
                <w:color w:val="171717" w:themeColor="background2" w:themeShade="1A"/>
                <w:sz w:val="24"/>
                <w:szCs w:val="24"/>
                <w:lang w:val="ru-RU"/>
              </w:rPr>
              <w:t>болуды</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үйрету</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rPr>
              <w:t>Бір</w:t>
            </w:r>
            <w:proofErr w:type="spellEnd"/>
            <w:r w:rsidRPr="00606D7E">
              <w:rPr>
                <w:rFonts w:ascii="Times New Roman" w:hAnsi="Times New Roman" w:cs="Times New Roman"/>
                <w:color w:val="171717" w:themeColor="background2" w:themeShade="1A"/>
                <w:sz w:val="24"/>
                <w:szCs w:val="24"/>
              </w:rPr>
              <w:t xml:space="preserve"> – </w:t>
            </w:r>
            <w:proofErr w:type="spellStart"/>
            <w:r w:rsidRPr="00606D7E">
              <w:rPr>
                <w:rFonts w:ascii="Times New Roman" w:hAnsi="Times New Roman" w:cs="Times New Roman"/>
                <w:color w:val="171717" w:themeColor="background2" w:themeShade="1A"/>
                <w:sz w:val="24"/>
                <w:szCs w:val="24"/>
              </w:rPr>
              <w:t>біріне</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қамқор</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болу</w:t>
            </w:r>
            <w:proofErr w:type="spellEnd"/>
            <w:r w:rsidRPr="00606D7E">
              <w:rPr>
                <w:rFonts w:ascii="Times New Roman" w:hAnsi="Times New Roman" w:cs="Times New Roman"/>
                <w:color w:val="171717" w:themeColor="background2" w:themeShade="1A"/>
                <w:sz w:val="24"/>
                <w:szCs w:val="24"/>
              </w:rPr>
              <w:t>.</w:t>
            </w:r>
          </w:p>
        </w:tc>
        <w:tc>
          <w:tcPr>
            <w:tcW w:w="2693" w:type="dxa"/>
            <w:gridSpan w:val="2"/>
          </w:tcPr>
          <w:p w14:paraId="66C2918A" w14:textId="77777777" w:rsidR="00A17AFC" w:rsidRPr="00606D7E" w:rsidRDefault="00A17AFC" w:rsidP="00606D7E">
            <w:pPr>
              <w:widowControl/>
              <w:autoSpaceDE/>
              <w:autoSpaceDN/>
              <w:rPr>
                <w:rFonts w:ascii="Times New Roman" w:hAnsi="Times New Roman" w:cs="Times New Roman"/>
                <w:color w:val="171717" w:themeColor="background2" w:themeShade="1A"/>
                <w:sz w:val="24"/>
                <w:szCs w:val="24"/>
              </w:rPr>
            </w:pPr>
            <w:proofErr w:type="spellStart"/>
            <w:r w:rsidRPr="00606D7E">
              <w:rPr>
                <w:rFonts w:ascii="Times New Roman" w:hAnsi="Times New Roman" w:cs="Times New Roman"/>
                <w:color w:val="171717" w:themeColor="background2" w:themeShade="1A"/>
                <w:sz w:val="24"/>
                <w:szCs w:val="24"/>
              </w:rPr>
              <w:t>Арсланға</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есте</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сақтау</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қабілеттерін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дамыту</w:t>
            </w:r>
            <w:proofErr w:type="spellEnd"/>
            <w:r w:rsidRPr="00606D7E">
              <w:rPr>
                <w:rFonts w:ascii="Times New Roman" w:hAnsi="Times New Roman" w:cs="Times New Roman"/>
                <w:color w:val="171717" w:themeColor="background2" w:themeShade="1A"/>
                <w:sz w:val="24"/>
                <w:szCs w:val="24"/>
              </w:rPr>
              <w:t xml:space="preserve">. </w:t>
            </w:r>
          </w:p>
          <w:p w14:paraId="515653C4" w14:textId="77777777" w:rsidR="00A17AFC" w:rsidRPr="00606D7E" w:rsidRDefault="00A17AFC" w:rsidP="00606D7E">
            <w:pPr>
              <w:widowControl/>
              <w:autoSpaceDE/>
              <w:autoSpaceDN/>
              <w:rPr>
                <w:rFonts w:ascii="Times New Roman" w:hAnsi="Times New Roman" w:cs="Times New Roman"/>
                <w:color w:val="171717" w:themeColor="background2" w:themeShade="1A"/>
                <w:sz w:val="24"/>
                <w:szCs w:val="24"/>
              </w:rPr>
            </w:pPr>
          </w:p>
        </w:tc>
      </w:tr>
      <w:tr w:rsidR="00A17AFC" w:rsidRPr="00606D7E" w14:paraId="7B1ADE57" w14:textId="77777777" w:rsidTr="00A17AFC">
        <w:trPr>
          <w:trHeight w:val="448"/>
        </w:trPr>
        <w:tc>
          <w:tcPr>
            <w:tcW w:w="2552" w:type="dxa"/>
            <w:tcBorders>
              <w:right w:val="single" w:sz="4" w:space="0" w:color="auto"/>
            </w:tcBorders>
          </w:tcPr>
          <w:p w14:paraId="7DECD383" w14:textId="77777777" w:rsidR="00A17AFC" w:rsidRPr="00606D7E" w:rsidRDefault="00A17AFC" w:rsidP="00606D7E">
            <w:pPr>
              <w:pStyle w:val="a5"/>
              <w:rPr>
                <w:b/>
                <w:bCs/>
                <w:color w:val="171717" w:themeColor="background2" w:themeShade="1A"/>
                <w:spacing w:val="-58"/>
                <w:lang w:val="kk-KZ"/>
              </w:rPr>
            </w:pPr>
            <w:r w:rsidRPr="00606D7E">
              <w:rPr>
                <w:b/>
                <w:bCs/>
                <w:color w:val="171717" w:themeColor="background2" w:themeShade="1A"/>
                <w:lang w:val="kk-KZ"/>
              </w:rPr>
              <w:t>Балалардың дербес әрекеті</w:t>
            </w:r>
            <w:r w:rsidRPr="00606D7E">
              <w:rPr>
                <w:b/>
                <w:bCs/>
                <w:color w:val="171717" w:themeColor="background2" w:themeShade="1A"/>
                <w:spacing w:val="-58"/>
                <w:lang w:val="kk-KZ"/>
              </w:rPr>
              <w:t xml:space="preserve"> </w:t>
            </w:r>
          </w:p>
          <w:p w14:paraId="017B3278" w14:textId="77777777" w:rsidR="00A17AFC" w:rsidRPr="00606D7E" w:rsidRDefault="00A17AFC" w:rsidP="00606D7E">
            <w:pPr>
              <w:pStyle w:val="a5"/>
              <w:rPr>
                <w:b/>
                <w:bCs/>
                <w:color w:val="171717" w:themeColor="background2" w:themeShade="1A"/>
                <w:lang w:val="kk-KZ"/>
              </w:rPr>
            </w:pPr>
            <w:r w:rsidRPr="00606D7E">
              <w:rPr>
                <w:b/>
                <w:bCs/>
                <w:color w:val="171717" w:themeColor="background2" w:themeShade="1A"/>
                <w:lang w:val="kk-KZ"/>
              </w:rPr>
              <w:t>(баяу қимылды ойындар,</w:t>
            </w:r>
            <w:r w:rsidRPr="00606D7E">
              <w:rPr>
                <w:b/>
                <w:bCs/>
                <w:color w:val="171717" w:themeColor="background2" w:themeShade="1A"/>
                <w:spacing w:val="1"/>
                <w:lang w:val="kk-KZ"/>
              </w:rPr>
              <w:t xml:space="preserve"> </w:t>
            </w:r>
            <w:r w:rsidRPr="00606D7E">
              <w:rPr>
                <w:b/>
                <w:bCs/>
                <w:color w:val="171717" w:themeColor="background2" w:themeShade="1A"/>
                <w:lang w:val="kk-KZ"/>
              </w:rPr>
              <w:t>үстел</w:t>
            </w:r>
            <w:r w:rsidRPr="00606D7E">
              <w:rPr>
                <w:b/>
                <w:bCs/>
                <w:color w:val="171717" w:themeColor="background2" w:themeShade="1A"/>
                <w:spacing w:val="-1"/>
                <w:lang w:val="kk-KZ"/>
              </w:rPr>
              <w:t xml:space="preserve"> </w:t>
            </w:r>
            <w:r w:rsidRPr="00606D7E">
              <w:rPr>
                <w:b/>
                <w:bCs/>
                <w:color w:val="171717" w:themeColor="background2" w:themeShade="1A"/>
                <w:lang w:val="kk-KZ"/>
              </w:rPr>
              <w:t>үсті ойындары, бейнелеу</w:t>
            </w:r>
            <w:r w:rsidRPr="00606D7E">
              <w:rPr>
                <w:b/>
                <w:bCs/>
                <w:color w:val="171717" w:themeColor="background2" w:themeShade="1A"/>
                <w:spacing w:val="-11"/>
                <w:lang w:val="kk-KZ"/>
              </w:rPr>
              <w:t xml:space="preserve"> </w:t>
            </w:r>
            <w:r w:rsidRPr="00606D7E">
              <w:rPr>
                <w:b/>
                <w:bCs/>
                <w:color w:val="171717" w:themeColor="background2" w:themeShade="1A"/>
                <w:lang w:val="kk-KZ"/>
              </w:rPr>
              <w:t>әрекеті,</w:t>
            </w:r>
            <w:r w:rsidRPr="00606D7E">
              <w:rPr>
                <w:b/>
                <w:bCs/>
                <w:color w:val="171717" w:themeColor="background2" w:themeShade="1A"/>
                <w:spacing w:val="-7"/>
                <w:lang w:val="kk-KZ"/>
              </w:rPr>
              <w:t xml:space="preserve"> </w:t>
            </w:r>
            <w:r w:rsidRPr="00606D7E">
              <w:rPr>
                <w:b/>
                <w:bCs/>
                <w:color w:val="171717" w:themeColor="background2" w:themeShade="1A"/>
                <w:lang w:val="kk-KZ"/>
              </w:rPr>
              <w:t>кітаптар</w:t>
            </w:r>
            <w:r w:rsidRPr="00606D7E">
              <w:rPr>
                <w:b/>
                <w:bCs/>
                <w:color w:val="171717" w:themeColor="background2" w:themeShade="1A"/>
                <w:spacing w:val="-57"/>
                <w:lang w:val="kk-KZ"/>
              </w:rPr>
              <w:t xml:space="preserve"> </w:t>
            </w:r>
            <w:r w:rsidRPr="00606D7E">
              <w:rPr>
                <w:b/>
                <w:bCs/>
                <w:color w:val="171717" w:themeColor="background2" w:themeShade="1A"/>
                <w:lang w:val="kk-KZ"/>
              </w:rPr>
              <w:t>қарау және тағы басқа</w:t>
            </w:r>
            <w:r w:rsidRPr="00606D7E">
              <w:rPr>
                <w:b/>
                <w:bCs/>
                <w:color w:val="171717" w:themeColor="background2" w:themeShade="1A"/>
                <w:spacing w:val="1"/>
                <w:lang w:val="kk-KZ"/>
              </w:rPr>
              <w:t xml:space="preserve"> </w:t>
            </w:r>
            <w:r w:rsidRPr="00606D7E">
              <w:rPr>
                <w:b/>
                <w:bCs/>
                <w:color w:val="171717" w:themeColor="background2" w:themeShade="1A"/>
                <w:lang w:val="kk-KZ"/>
              </w:rPr>
              <w:t>әрекеттер)</w:t>
            </w:r>
          </w:p>
        </w:tc>
        <w:tc>
          <w:tcPr>
            <w:tcW w:w="2977" w:type="dxa"/>
            <w:gridSpan w:val="2"/>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A17AFC" w:rsidRPr="00C9018D" w14:paraId="49365892" w14:textId="77777777" w:rsidTr="00A17AFC">
              <w:trPr>
                <w:trHeight w:val="281"/>
              </w:trPr>
              <w:tc>
                <w:tcPr>
                  <w:tcW w:w="2533" w:type="dxa"/>
                </w:tcPr>
                <w:p w14:paraId="6E4BCC08" w14:textId="77777777" w:rsidR="00A17AFC" w:rsidRPr="00606D7E" w:rsidRDefault="00A17AFC" w:rsidP="00606D7E">
                  <w:pPr>
                    <w:adjustRightInd w:val="0"/>
                    <w:spacing w:after="0" w:line="240" w:lineRule="auto"/>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shd w:val="clear" w:color="auto" w:fill="FFFFFF"/>
                      <w:lang w:val="kk-KZ"/>
                    </w:rPr>
                    <w:t>Қызықты боямақтар бояу. Қарындашты дұрыс ұстау және түстерді үйлестіруді үйрету.</w:t>
                  </w:r>
                </w:p>
                <w:p w14:paraId="6CDF2FB6" w14:textId="77777777" w:rsidR="00A17AFC" w:rsidRPr="00606D7E" w:rsidRDefault="00A17AFC" w:rsidP="00606D7E">
                  <w:pPr>
                    <w:adjustRightInd w:val="0"/>
                    <w:spacing w:after="0" w:line="240" w:lineRule="auto"/>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lang w:val="kk-KZ"/>
                    </w:rPr>
                    <w:t xml:space="preserve"> </w:t>
                  </w:r>
                </w:p>
              </w:tc>
            </w:tr>
          </w:tbl>
          <w:p w14:paraId="44F0B1D4" w14:textId="77777777" w:rsidR="00A17AFC" w:rsidRPr="00606D7E" w:rsidRDefault="00A17AFC" w:rsidP="00606D7E">
            <w:pPr>
              <w:widowControl/>
              <w:adjustRightInd w:val="0"/>
              <w:rPr>
                <w:rFonts w:ascii="Times New Roman" w:hAnsi="Times New Roman" w:cs="Times New Roman"/>
                <w:color w:val="171717" w:themeColor="background2" w:themeShade="1A"/>
                <w:lang w:val="kk-KZ"/>
              </w:rPr>
            </w:pPr>
          </w:p>
        </w:tc>
        <w:tc>
          <w:tcPr>
            <w:tcW w:w="2213" w:type="dxa"/>
            <w:gridSpan w:val="3"/>
            <w:tcBorders>
              <w:left w:val="single" w:sz="4" w:space="0" w:color="auto"/>
              <w:right w:val="single" w:sz="4" w:space="0" w:color="auto"/>
            </w:tcBorders>
          </w:tcPr>
          <w:p w14:paraId="60E2F538" w14:textId="77777777" w:rsidR="00A17AFC" w:rsidRPr="00606D7E" w:rsidRDefault="00A17AFC" w:rsidP="00606D7E">
            <w:pPr>
              <w:widowControl/>
              <w:adjustRightInd w:val="0"/>
              <w:rPr>
                <w:rFonts w:ascii="Times New Roman" w:hAnsi="Times New Roman" w:cs="Times New Roman"/>
                <w:color w:val="000000" w:themeColor="text1" w:themeShade="80"/>
                <w:sz w:val="24"/>
                <w:lang w:val="kk-KZ"/>
              </w:rPr>
            </w:pPr>
            <w:r w:rsidRPr="00606D7E">
              <w:rPr>
                <w:rFonts w:ascii="Times New Roman" w:hAnsi="Times New Roman" w:cs="Times New Roman"/>
                <w:color w:val="000000" w:themeColor="text1" w:themeShade="80"/>
                <w:sz w:val="24"/>
                <w:lang w:val="kk-KZ"/>
              </w:rPr>
              <w:t>Ермексаздан еркін тақырыпта мүсіндер жасау.</w:t>
            </w:r>
          </w:p>
          <w:p w14:paraId="7DE65210" w14:textId="77777777" w:rsidR="00A17AFC" w:rsidRPr="00606D7E" w:rsidRDefault="00A17AFC" w:rsidP="00606D7E">
            <w:pPr>
              <w:widowControl/>
              <w:adjustRightInd w:val="0"/>
              <w:rPr>
                <w:rFonts w:ascii="Times New Roman" w:hAnsi="Times New Roman" w:cs="Times New Roman"/>
                <w:color w:val="000000" w:themeColor="text1" w:themeShade="80"/>
                <w:sz w:val="24"/>
              </w:rPr>
            </w:pPr>
            <w:proofErr w:type="spellStart"/>
            <w:r w:rsidRPr="00606D7E">
              <w:rPr>
                <w:rFonts w:ascii="Times New Roman" w:hAnsi="Times New Roman" w:cs="Times New Roman"/>
                <w:color w:val="000000" w:themeColor="text1" w:themeShade="80"/>
                <w:sz w:val="24"/>
              </w:rPr>
              <w:t>Мақсаты</w:t>
            </w:r>
            <w:proofErr w:type="spellEnd"/>
            <w:r w:rsidRPr="00606D7E">
              <w:rPr>
                <w:rFonts w:ascii="Times New Roman" w:hAnsi="Times New Roman" w:cs="Times New Roman"/>
                <w:color w:val="000000" w:themeColor="text1" w:themeShade="80"/>
                <w:sz w:val="24"/>
              </w:rPr>
              <w:t xml:space="preserve">: </w:t>
            </w:r>
            <w:proofErr w:type="spellStart"/>
            <w:r w:rsidRPr="00606D7E">
              <w:rPr>
                <w:rFonts w:ascii="Times New Roman" w:hAnsi="Times New Roman" w:cs="Times New Roman"/>
                <w:color w:val="000000" w:themeColor="text1" w:themeShade="80"/>
                <w:sz w:val="24"/>
              </w:rPr>
              <w:t>балалардың</w:t>
            </w:r>
            <w:proofErr w:type="spellEnd"/>
            <w:r w:rsidRPr="00606D7E">
              <w:rPr>
                <w:rFonts w:ascii="Times New Roman" w:hAnsi="Times New Roman" w:cs="Times New Roman"/>
                <w:color w:val="000000" w:themeColor="text1" w:themeShade="80"/>
                <w:sz w:val="24"/>
              </w:rPr>
              <w:t xml:space="preserve"> </w:t>
            </w:r>
            <w:proofErr w:type="spellStart"/>
            <w:r w:rsidRPr="00606D7E">
              <w:rPr>
                <w:rFonts w:ascii="Times New Roman" w:hAnsi="Times New Roman" w:cs="Times New Roman"/>
                <w:color w:val="000000" w:themeColor="text1" w:themeShade="80"/>
                <w:sz w:val="24"/>
              </w:rPr>
              <w:t>қиялын</w:t>
            </w:r>
            <w:proofErr w:type="spellEnd"/>
            <w:r w:rsidRPr="00606D7E">
              <w:rPr>
                <w:rFonts w:ascii="Times New Roman" w:hAnsi="Times New Roman" w:cs="Times New Roman"/>
                <w:color w:val="000000" w:themeColor="text1" w:themeShade="80"/>
                <w:sz w:val="24"/>
              </w:rPr>
              <w:t xml:space="preserve"> </w:t>
            </w:r>
            <w:proofErr w:type="spellStart"/>
            <w:r w:rsidRPr="00606D7E">
              <w:rPr>
                <w:rFonts w:ascii="Times New Roman" w:hAnsi="Times New Roman" w:cs="Times New Roman"/>
                <w:color w:val="000000" w:themeColor="text1" w:themeShade="80"/>
                <w:sz w:val="24"/>
              </w:rPr>
              <w:t>дамыту</w:t>
            </w:r>
            <w:proofErr w:type="spellEnd"/>
            <w:r w:rsidRPr="00606D7E">
              <w:rPr>
                <w:rFonts w:ascii="Times New Roman" w:hAnsi="Times New Roman" w:cs="Times New Roman"/>
                <w:color w:val="000000" w:themeColor="text1" w:themeShade="80"/>
                <w:sz w:val="24"/>
              </w:rPr>
              <w:t>.</w:t>
            </w:r>
          </w:p>
          <w:p w14:paraId="07E71F29" w14:textId="77777777" w:rsidR="00A17AFC" w:rsidRPr="00606D7E" w:rsidRDefault="00A17AFC" w:rsidP="00606D7E">
            <w:pPr>
              <w:widowControl/>
              <w:adjustRightInd w:val="0"/>
              <w:rPr>
                <w:rFonts w:ascii="Times New Roman" w:hAnsi="Times New Roman" w:cs="Times New Roman"/>
                <w:color w:val="171717" w:themeColor="background2" w:themeShade="1A"/>
              </w:rPr>
            </w:pPr>
          </w:p>
        </w:tc>
        <w:tc>
          <w:tcPr>
            <w:tcW w:w="2670" w:type="dxa"/>
            <w:gridSpan w:val="2"/>
            <w:tcBorders>
              <w:left w:val="single" w:sz="4" w:space="0" w:color="auto"/>
              <w:right w:val="single" w:sz="4" w:space="0" w:color="auto"/>
            </w:tcBorders>
          </w:tcPr>
          <w:p w14:paraId="48A3185F" w14:textId="77777777" w:rsidR="00A17AFC" w:rsidRPr="00606D7E" w:rsidRDefault="00A17AFC" w:rsidP="00606D7E">
            <w:pPr>
              <w:widowControl/>
              <w:adjustRightInd w:val="0"/>
              <w:rPr>
                <w:rFonts w:ascii="Times New Roman" w:hAnsi="Times New Roman" w:cs="Times New Roman"/>
                <w:color w:val="171717" w:themeColor="background2" w:themeShade="1A"/>
                <w:sz w:val="24"/>
                <w:szCs w:val="24"/>
                <w:shd w:val="clear" w:color="auto" w:fill="FFFFFF"/>
              </w:rPr>
            </w:pPr>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b/>
                <w:color w:val="171717" w:themeColor="background2" w:themeShade="1A"/>
                <w:sz w:val="24"/>
                <w:szCs w:val="24"/>
                <w:shd w:val="clear" w:color="auto" w:fill="FFFFFF"/>
              </w:rPr>
              <w:t>Сюжеттік</w:t>
            </w:r>
            <w:proofErr w:type="spellEnd"/>
            <w:r w:rsidRPr="00606D7E">
              <w:rPr>
                <w:rFonts w:ascii="Times New Roman" w:hAnsi="Times New Roman" w:cs="Times New Roman"/>
                <w:b/>
                <w:color w:val="171717" w:themeColor="background2" w:themeShade="1A"/>
                <w:sz w:val="24"/>
                <w:szCs w:val="24"/>
                <w:shd w:val="clear" w:color="auto" w:fill="FFFFFF"/>
              </w:rPr>
              <w:t xml:space="preserve"> </w:t>
            </w:r>
            <w:proofErr w:type="spellStart"/>
            <w:r w:rsidRPr="00606D7E">
              <w:rPr>
                <w:rFonts w:ascii="Times New Roman" w:hAnsi="Times New Roman" w:cs="Times New Roman"/>
                <w:b/>
                <w:color w:val="171717" w:themeColor="background2" w:themeShade="1A"/>
                <w:sz w:val="24"/>
                <w:szCs w:val="24"/>
                <w:shd w:val="clear" w:color="auto" w:fill="FFFFFF"/>
              </w:rPr>
              <w:t>рөлдік</w:t>
            </w:r>
            <w:proofErr w:type="spellEnd"/>
            <w:r w:rsidRPr="00606D7E">
              <w:rPr>
                <w:rFonts w:ascii="Times New Roman" w:hAnsi="Times New Roman" w:cs="Times New Roman"/>
                <w:b/>
                <w:color w:val="171717" w:themeColor="background2" w:themeShade="1A"/>
                <w:sz w:val="24"/>
                <w:szCs w:val="24"/>
                <w:shd w:val="clear" w:color="auto" w:fill="FFFFFF"/>
              </w:rPr>
              <w:t xml:space="preserve"> </w:t>
            </w:r>
            <w:proofErr w:type="spellStart"/>
            <w:r w:rsidRPr="00606D7E">
              <w:rPr>
                <w:rFonts w:ascii="Times New Roman" w:hAnsi="Times New Roman" w:cs="Times New Roman"/>
                <w:b/>
                <w:color w:val="171717" w:themeColor="background2" w:themeShade="1A"/>
                <w:sz w:val="24"/>
                <w:szCs w:val="24"/>
                <w:shd w:val="clear" w:color="auto" w:fill="FFFFFF"/>
              </w:rPr>
              <w:t>ойын</w:t>
            </w:r>
            <w:proofErr w:type="spellEnd"/>
            <w:r w:rsidRPr="00606D7E">
              <w:rPr>
                <w:rFonts w:ascii="Times New Roman" w:hAnsi="Times New Roman" w:cs="Times New Roman"/>
                <w:b/>
                <w:color w:val="171717" w:themeColor="background2" w:themeShade="1A"/>
                <w:sz w:val="24"/>
                <w:szCs w:val="24"/>
                <w:shd w:val="clear" w:color="auto" w:fill="FFFFFF"/>
              </w:rPr>
              <w:t>:</w:t>
            </w:r>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Аспазшы</w:t>
            </w:r>
            <w:proofErr w:type="spellEnd"/>
            <w:r w:rsidRPr="00606D7E">
              <w:rPr>
                <w:rFonts w:ascii="Times New Roman" w:hAnsi="Times New Roman" w:cs="Times New Roman"/>
                <w:color w:val="171717" w:themeColor="background2" w:themeShade="1A"/>
                <w:sz w:val="24"/>
                <w:szCs w:val="24"/>
                <w:shd w:val="clear" w:color="auto" w:fill="FFFFFF"/>
              </w:rPr>
              <w:t>»</w:t>
            </w:r>
          </w:p>
          <w:p w14:paraId="33EAE25C" w14:textId="77777777" w:rsidR="00A17AFC" w:rsidRPr="00606D7E" w:rsidRDefault="00A17AFC" w:rsidP="00606D7E">
            <w:pPr>
              <w:widowControl/>
              <w:adjustRightInd w:val="0"/>
              <w:rPr>
                <w:rFonts w:ascii="Times New Roman" w:hAnsi="Times New Roman" w:cs="Times New Roman"/>
                <w:color w:val="171717" w:themeColor="background2" w:themeShade="1A"/>
                <w:sz w:val="24"/>
                <w:szCs w:val="24"/>
              </w:rPr>
            </w:pPr>
            <w:proofErr w:type="spellStart"/>
            <w:r w:rsidRPr="00606D7E">
              <w:rPr>
                <w:rFonts w:ascii="Times New Roman" w:hAnsi="Times New Roman" w:cs="Times New Roman"/>
                <w:b/>
                <w:color w:val="171717" w:themeColor="background2" w:themeShade="1A"/>
                <w:sz w:val="24"/>
                <w:szCs w:val="24"/>
                <w:shd w:val="clear" w:color="auto" w:fill="FFFFFF"/>
              </w:rPr>
              <w:t>Мақсаты</w:t>
            </w:r>
            <w:proofErr w:type="spellEnd"/>
            <w:r w:rsidRPr="00606D7E">
              <w:rPr>
                <w:rFonts w:ascii="Times New Roman" w:hAnsi="Times New Roman" w:cs="Times New Roman"/>
                <w:b/>
                <w:color w:val="171717" w:themeColor="background2" w:themeShade="1A"/>
                <w:sz w:val="24"/>
                <w:szCs w:val="24"/>
                <w:shd w:val="clear" w:color="auto" w:fill="FFFFFF"/>
              </w:rPr>
              <w:t>:</w:t>
            </w:r>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Балаларға</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асхана</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құралдарымен</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таныстыру</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Тамақ</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пісіру</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оның</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құрылымы</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жайында</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айту</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Анасының</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еңбегін</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бағалау</w:t>
            </w:r>
            <w:proofErr w:type="spellEnd"/>
            <w:r w:rsidRPr="00606D7E">
              <w:rPr>
                <w:rFonts w:ascii="Times New Roman" w:hAnsi="Times New Roman" w:cs="Times New Roman"/>
                <w:color w:val="171717" w:themeColor="background2" w:themeShade="1A"/>
                <w:sz w:val="24"/>
                <w:szCs w:val="24"/>
                <w:shd w:val="clear" w:color="auto" w:fill="FFFFFF"/>
              </w:rPr>
              <w:t>.</w:t>
            </w:r>
          </w:p>
        </w:tc>
        <w:tc>
          <w:tcPr>
            <w:tcW w:w="2325" w:type="dxa"/>
            <w:gridSpan w:val="2"/>
            <w:tcBorders>
              <w:left w:val="single" w:sz="4" w:space="0" w:color="auto"/>
              <w:right w:val="single" w:sz="4" w:space="0" w:color="auto"/>
            </w:tcBorders>
          </w:tcPr>
          <w:p w14:paraId="54FAA1D6" w14:textId="77777777" w:rsidR="00A17AFC" w:rsidRPr="00606D7E" w:rsidRDefault="00A17AFC" w:rsidP="00606D7E">
            <w:pPr>
              <w:widowControl/>
              <w:adjustRightInd w:val="0"/>
              <w:rPr>
                <w:rFonts w:ascii="Times New Roman" w:hAnsi="Times New Roman" w:cs="Times New Roman"/>
                <w:b/>
                <w:color w:val="171717" w:themeColor="background2" w:themeShade="1A"/>
                <w:sz w:val="24"/>
                <w:szCs w:val="24"/>
                <w:shd w:val="clear" w:color="auto" w:fill="FFFFFF"/>
              </w:rPr>
            </w:pPr>
            <w:proofErr w:type="spellStart"/>
            <w:r w:rsidRPr="00606D7E">
              <w:rPr>
                <w:rFonts w:ascii="Times New Roman" w:hAnsi="Times New Roman" w:cs="Times New Roman"/>
                <w:b/>
                <w:color w:val="171717" w:themeColor="background2" w:themeShade="1A"/>
                <w:sz w:val="24"/>
                <w:szCs w:val="24"/>
                <w:shd w:val="clear" w:color="auto" w:fill="FFFFFF"/>
              </w:rPr>
              <w:t>Қимылды</w:t>
            </w:r>
            <w:proofErr w:type="spellEnd"/>
            <w:r w:rsidRPr="00606D7E">
              <w:rPr>
                <w:rFonts w:ascii="Times New Roman" w:hAnsi="Times New Roman" w:cs="Times New Roman"/>
                <w:b/>
                <w:color w:val="171717" w:themeColor="background2" w:themeShade="1A"/>
                <w:sz w:val="24"/>
                <w:szCs w:val="24"/>
                <w:shd w:val="clear" w:color="auto" w:fill="FFFFFF"/>
              </w:rPr>
              <w:t xml:space="preserve"> </w:t>
            </w:r>
            <w:proofErr w:type="spellStart"/>
            <w:r w:rsidRPr="00606D7E">
              <w:rPr>
                <w:rFonts w:ascii="Times New Roman" w:hAnsi="Times New Roman" w:cs="Times New Roman"/>
                <w:b/>
                <w:color w:val="171717" w:themeColor="background2" w:themeShade="1A"/>
                <w:sz w:val="24"/>
                <w:szCs w:val="24"/>
                <w:shd w:val="clear" w:color="auto" w:fill="FFFFFF"/>
              </w:rPr>
              <w:t>ойын</w:t>
            </w:r>
            <w:proofErr w:type="spellEnd"/>
            <w:r w:rsidRPr="00606D7E">
              <w:rPr>
                <w:rFonts w:ascii="Times New Roman" w:hAnsi="Times New Roman" w:cs="Times New Roman"/>
                <w:b/>
                <w:color w:val="171717" w:themeColor="background2" w:themeShade="1A"/>
                <w:sz w:val="24"/>
                <w:szCs w:val="24"/>
                <w:shd w:val="clear" w:color="auto" w:fill="FFFFFF"/>
              </w:rPr>
              <w:t>:</w:t>
            </w:r>
          </w:p>
          <w:p w14:paraId="2E1F7459" w14:textId="77777777" w:rsidR="00A17AFC" w:rsidRPr="00606D7E" w:rsidRDefault="00A17AFC" w:rsidP="00606D7E">
            <w:pPr>
              <w:widowControl/>
              <w:adjustRightInd w:val="0"/>
              <w:rPr>
                <w:rFonts w:ascii="Times New Roman" w:hAnsi="Times New Roman" w:cs="Times New Roman"/>
                <w:color w:val="171717" w:themeColor="background2" w:themeShade="1A"/>
                <w:sz w:val="24"/>
                <w:szCs w:val="24"/>
                <w:shd w:val="clear" w:color="auto" w:fill="FFFFFF"/>
              </w:rPr>
            </w:pPr>
            <w:r w:rsidRPr="00606D7E">
              <w:rPr>
                <w:rFonts w:ascii="Times New Roman" w:hAnsi="Times New Roman" w:cs="Times New Roman"/>
                <w:color w:val="171717" w:themeColor="background2" w:themeShade="1A"/>
                <w:sz w:val="24"/>
                <w:szCs w:val="24"/>
                <w:shd w:val="clear" w:color="auto" w:fill="FFFFFF"/>
              </w:rPr>
              <w:t>«</w:t>
            </w:r>
            <w:proofErr w:type="spellStart"/>
            <w:r w:rsidRPr="00606D7E">
              <w:rPr>
                <w:rFonts w:ascii="Times New Roman" w:hAnsi="Times New Roman" w:cs="Times New Roman"/>
                <w:color w:val="171717" w:themeColor="background2" w:themeShade="1A"/>
                <w:sz w:val="24"/>
                <w:szCs w:val="24"/>
                <w:shd w:val="clear" w:color="auto" w:fill="FFFFFF"/>
              </w:rPr>
              <w:t>Кім</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proofErr w:type="gramStart"/>
            <w:r w:rsidRPr="00606D7E">
              <w:rPr>
                <w:rFonts w:ascii="Times New Roman" w:hAnsi="Times New Roman" w:cs="Times New Roman"/>
                <w:color w:val="171717" w:themeColor="background2" w:themeShade="1A"/>
                <w:sz w:val="24"/>
                <w:szCs w:val="24"/>
                <w:shd w:val="clear" w:color="auto" w:fill="FFFFFF"/>
              </w:rPr>
              <w:t>бірінші</w:t>
            </w:r>
            <w:proofErr w:type="spellEnd"/>
            <w:r w:rsidRPr="00606D7E">
              <w:rPr>
                <w:rFonts w:ascii="Times New Roman" w:hAnsi="Times New Roman" w:cs="Times New Roman"/>
                <w:color w:val="171717" w:themeColor="background2" w:themeShade="1A"/>
                <w:sz w:val="24"/>
                <w:szCs w:val="24"/>
                <w:shd w:val="clear" w:color="auto" w:fill="FFFFFF"/>
              </w:rPr>
              <w:t>?»</w:t>
            </w:r>
            <w:proofErr w:type="gramEnd"/>
          </w:p>
          <w:p w14:paraId="07BF3980" w14:textId="77777777" w:rsidR="00A17AFC" w:rsidRPr="00606D7E" w:rsidRDefault="00A17AFC" w:rsidP="00606D7E">
            <w:pPr>
              <w:widowControl/>
              <w:adjustRightInd w:val="0"/>
              <w:rPr>
                <w:rFonts w:ascii="Times New Roman" w:hAnsi="Times New Roman" w:cs="Times New Roman"/>
                <w:color w:val="171717" w:themeColor="background2" w:themeShade="1A"/>
                <w:sz w:val="24"/>
                <w:szCs w:val="24"/>
              </w:rPr>
            </w:pPr>
            <w:proofErr w:type="spellStart"/>
            <w:r w:rsidRPr="00606D7E">
              <w:rPr>
                <w:rFonts w:ascii="Times New Roman" w:hAnsi="Times New Roman" w:cs="Times New Roman"/>
                <w:b/>
                <w:color w:val="171717" w:themeColor="background2" w:themeShade="1A"/>
                <w:sz w:val="24"/>
                <w:szCs w:val="24"/>
                <w:shd w:val="clear" w:color="auto" w:fill="FFFFFF"/>
              </w:rPr>
              <w:t>Мақсаты</w:t>
            </w:r>
            <w:proofErr w:type="spellEnd"/>
            <w:r w:rsidRPr="00606D7E">
              <w:rPr>
                <w:rFonts w:ascii="Times New Roman" w:hAnsi="Times New Roman" w:cs="Times New Roman"/>
                <w:b/>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балаларды</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proofErr w:type="gramStart"/>
            <w:r w:rsidRPr="00606D7E">
              <w:rPr>
                <w:rFonts w:ascii="Times New Roman" w:hAnsi="Times New Roman" w:cs="Times New Roman"/>
                <w:color w:val="171717" w:themeColor="background2" w:themeShade="1A"/>
                <w:sz w:val="24"/>
                <w:szCs w:val="24"/>
                <w:shd w:val="clear" w:color="auto" w:fill="FFFFFF"/>
              </w:rPr>
              <w:t>шапшаңдыққа,алғырлыққа</w:t>
            </w:r>
            <w:proofErr w:type="spellEnd"/>
            <w:proofErr w:type="gram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тәрбиелеу</w:t>
            </w:r>
            <w:proofErr w:type="spellEnd"/>
            <w:r w:rsidRPr="00606D7E">
              <w:rPr>
                <w:rFonts w:ascii="Times New Roman" w:hAnsi="Times New Roman" w:cs="Times New Roman"/>
                <w:color w:val="171717" w:themeColor="background2" w:themeShade="1A"/>
                <w:sz w:val="24"/>
                <w:szCs w:val="24"/>
                <w:shd w:val="clear" w:color="auto" w:fill="FFFFFF"/>
              </w:rPr>
              <w:t xml:space="preserve">. </w:t>
            </w:r>
          </w:p>
        </w:tc>
        <w:tc>
          <w:tcPr>
            <w:tcW w:w="2289" w:type="dxa"/>
            <w:tcBorders>
              <w:left w:val="single" w:sz="4" w:space="0" w:color="auto"/>
            </w:tcBorders>
          </w:tcPr>
          <w:p w14:paraId="4E0D9BB2" w14:textId="77777777" w:rsidR="00A17AFC" w:rsidRPr="00606D7E" w:rsidRDefault="00A17AFC" w:rsidP="00606D7E">
            <w:pPr>
              <w:widowControl/>
              <w:adjustRightInd w:val="0"/>
              <w:rPr>
                <w:rFonts w:ascii="Times New Roman" w:hAnsi="Times New Roman" w:cs="Times New Roman"/>
                <w:color w:val="171717" w:themeColor="background2" w:themeShade="1A"/>
                <w:sz w:val="24"/>
                <w:szCs w:val="24"/>
              </w:rPr>
            </w:pPr>
            <w:proofErr w:type="spellStart"/>
            <w:r w:rsidRPr="00606D7E">
              <w:rPr>
                <w:rFonts w:ascii="Times New Roman" w:hAnsi="Times New Roman" w:cs="Times New Roman"/>
                <w:color w:val="171717" w:themeColor="background2" w:themeShade="1A"/>
                <w:sz w:val="24"/>
                <w:szCs w:val="24"/>
              </w:rPr>
              <w:t>Түрлі</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боямақтарды</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бояу</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Балалардың</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қиялдарын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дамыту</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Түстерді</w:t>
            </w:r>
            <w:proofErr w:type="spellEnd"/>
            <w:r w:rsidRPr="00606D7E">
              <w:rPr>
                <w:rFonts w:ascii="Times New Roman" w:hAnsi="Times New Roman" w:cs="Times New Roman"/>
                <w:color w:val="171717" w:themeColor="background2" w:themeShade="1A"/>
                <w:sz w:val="24"/>
                <w:szCs w:val="24"/>
              </w:rPr>
              <w:t xml:space="preserve"> </w:t>
            </w:r>
            <w:proofErr w:type="spellStart"/>
            <w:proofErr w:type="gramStart"/>
            <w:r w:rsidRPr="00606D7E">
              <w:rPr>
                <w:rFonts w:ascii="Times New Roman" w:hAnsi="Times New Roman" w:cs="Times New Roman"/>
                <w:color w:val="171717" w:themeColor="background2" w:themeShade="1A"/>
                <w:sz w:val="24"/>
                <w:szCs w:val="24"/>
              </w:rPr>
              <w:t>ажыратуға,сәйкестендіруге</w:t>
            </w:r>
            <w:proofErr w:type="spellEnd"/>
            <w:proofErr w:type="gram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үйрету</w:t>
            </w:r>
            <w:proofErr w:type="spellEnd"/>
            <w:r w:rsidRPr="00606D7E">
              <w:rPr>
                <w:rFonts w:ascii="Times New Roman" w:hAnsi="Times New Roman" w:cs="Times New Roman"/>
                <w:color w:val="171717" w:themeColor="background2" w:themeShade="1A"/>
                <w:sz w:val="24"/>
                <w:szCs w:val="24"/>
              </w:rPr>
              <w:t xml:space="preserve">. </w:t>
            </w:r>
          </w:p>
        </w:tc>
      </w:tr>
      <w:tr w:rsidR="00A17AFC" w:rsidRPr="00C9018D" w14:paraId="56BAD6C7" w14:textId="77777777" w:rsidTr="00A17AFC">
        <w:trPr>
          <w:trHeight w:val="1230"/>
        </w:trPr>
        <w:tc>
          <w:tcPr>
            <w:tcW w:w="2552" w:type="dxa"/>
            <w:tcBorders>
              <w:right w:val="single" w:sz="4" w:space="0" w:color="auto"/>
            </w:tcBorders>
          </w:tcPr>
          <w:p w14:paraId="50D0B846" w14:textId="77777777" w:rsidR="00A17AFC" w:rsidRPr="00606D7E" w:rsidRDefault="00A17AFC" w:rsidP="00606D7E">
            <w:pPr>
              <w:pStyle w:val="a5"/>
              <w:rPr>
                <w:b/>
                <w:bCs/>
                <w:color w:val="171717" w:themeColor="background2" w:themeShade="1A"/>
                <w:lang w:val="kk-KZ"/>
              </w:rPr>
            </w:pPr>
            <w:r w:rsidRPr="00606D7E">
              <w:rPr>
                <w:b/>
                <w:bCs/>
                <w:color w:val="171717" w:themeColor="background2" w:themeShade="1A"/>
                <w:lang w:val="kk-KZ"/>
              </w:rPr>
              <w:t>Балалардың</w:t>
            </w:r>
            <w:r w:rsidRPr="00606D7E">
              <w:rPr>
                <w:b/>
                <w:bCs/>
                <w:color w:val="171717" w:themeColor="background2" w:themeShade="1A"/>
                <w:spacing w:val="-3"/>
                <w:lang w:val="kk-KZ"/>
              </w:rPr>
              <w:t xml:space="preserve"> </w:t>
            </w:r>
            <w:r w:rsidRPr="00606D7E">
              <w:rPr>
                <w:b/>
                <w:bCs/>
                <w:color w:val="171717" w:themeColor="background2" w:themeShade="1A"/>
                <w:lang w:val="kk-KZ"/>
              </w:rPr>
              <w:t>үйге</w:t>
            </w:r>
            <w:r w:rsidRPr="00606D7E">
              <w:rPr>
                <w:b/>
                <w:bCs/>
                <w:color w:val="171717" w:themeColor="background2" w:themeShade="1A"/>
                <w:spacing w:val="-3"/>
                <w:lang w:val="kk-KZ"/>
              </w:rPr>
              <w:t xml:space="preserve"> </w:t>
            </w:r>
            <w:r w:rsidRPr="00606D7E">
              <w:rPr>
                <w:b/>
                <w:bCs/>
                <w:color w:val="171717" w:themeColor="background2" w:themeShade="1A"/>
                <w:lang w:val="kk-KZ"/>
              </w:rPr>
              <w:t>қайтуы</w:t>
            </w:r>
          </w:p>
        </w:tc>
        <w:tc>
          <w:tcPr>
            <w:tcW w:w="2977" w:type="dxa"/>
            <w:gridSpan w:val="2"/>
            <w:tcBorders>
              <w:right w:val="single" w:sz="4" w:space="0" w:color="auto"/>
            </w:tcBorders>
          </w:tcPr>
          <w:p w14:paraId="723A3B41" w14:textId="77777777" w:rsidR="00A17AFC" w:rsidRPr="00606D7E" w:rsidRDefault="00A17AFC" w:rsidP="00606D7E">
            <w:pPr>
              <w:pStyle w:val="TableParagraph"/>
              <w:rPr>
                <w:color w:val="171717" w:themeColor="background2" w:themeShade="1A"/>
                <w:sz w:val="24"/>
                <w:szCs w:val="24"/>
              </w:rPr>
            </w:pPr>
            <w:r w:rsidRPr="00606D7E">
              <w:rPr>
                <w:color w:val="171717" w:themeColor="background2" w:themeShade="1A"/>
                <w:sz w:val="24"/>
                <w:szCs w:val="24"/>
              </w:rPr>
              <w:t>Сау бол балабаша!</w:t>
            </w:r>
          </w:p>
          <w:p w14:paraId="3F00270C" w14:textId="77777777" w:rsidR="00A17AFC" w:rsidRPr="00606D7E" w:rsidRDefault="00A17AFC" w:rsidP="00606D7E">
            <w:pPr>
              <w:pStyle w:val="TableParagraph"/>
              <w:rPr>
                <w:color w:val="171717" w:themeColor="background2" w:themeShade="1A"/>
                <w:sz w:val="24"/>
                <w:szCs w:val="24"/>
              </w:rPr>
            </w:pPr>
            <w:r w:rsidRPr="00606D7E">
              <w:rPr>
                <w:color w:val="171717" w:themeColor="background2" w:themeShade="1A"/>
                <w:sz w:val="24"/>
                <w:szCs w:val="24"/>
              </w:rPr>
              <w:t>Ата аналарға үйде балалармен бірігіп күз мезгіліне арналған әдемі қолөнер жасап келуді ұсыну. Сұрақтарына жауап беру.</w:t>
            </w:r>
          </w:p>
        </w:tc>
        <w:tc>
          <w:tcPr>
            <w:tcW w:w="2213" w:type="dxa"/>
            <w:gridSpan w:val="3"/>
            <w:tcBorders>
              <w:left w:val="single" w:sz="4" w:space="0" w:color="auto"/>
              <w:right w:val="single" w:sz="4" w:space="0" w:color="auto"/>
            </w:tcBorders>
          </w:tcPr>
          <w:p w14:paraId="03E6C9B6" w14:textId="77777777" w:rsidR="00A17AFC" w:rsidRPr="00606D7E" w:rsidRDefault="00A17AFC" w:rsidP="00606D7E">
            <w:pPr>
              <w:pStyle w:val="TableParagraph"/>
              <w:rPr>
                <w:color w:val="171717" w:themeColor="background2" w:themeShade="1A"/>
                <w:sz w:val="24"/>
                <w:szCs w:val="24"/>
              </w:rPr>
            </w:pPr>
            <w:r w:rsidRPr="00606D7E">
              <w:rPr>
                <w:color w:val="171717" w:themeColor="background2" w:themeShade="1A"/>
                <w:sz w:val="24"/>
                <w:szCs w:val="24"/>
              </w:rPr>
              <w:t>Балалардың жетістіктерімен бөлісу.</w:t>
            </w:r>
          </w:p>
        </w:tc>
        <w:tc>
          <w:tcPr>
            <w:tcW w:w="2670" w:type="dxa"/>
            <w:gridSpan w:val="2"/>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A17AFC" w:rsidRPr="00606D7E" w14:paraId="4F0D17DA" w14:textId="77777777" w:rsidTr="00A17AFC">
              <w:trPr>
                <w:trHeight w:val="1397"/>
              </w:trPr>
              <w:tc>
                <w:tcPr>
                  <w:tcW w:w="2570" w:type="dxa"/>
                </w:tcPr>
                <w:p w14:paraId="47D4F022" w14:textId="77777777" w:rsidR="00A17AFC" w:rsidRPr="00606D7E" w:rsidRDefault="00A17AFC" w:rsidP="00606D7E">
                  <w:pPr>
                    <w:adjustRightInd w:val="0"/>
                    <w:spacing w:after="0" w:line="240" w:lineRule="auto"/>
                    <w:rPr>
                      <w:rFonts w:ascii="Times New Roman" w:hAnsi="Times New Roman" w:cs="Times New Roman"/>
                      <w:color w:val="171717" w:themeColor="background2" w:themeShade="1A"/>
                    </w:rPr>
                  </w:pPr>
                  <w:proofErr w:type="spellStart"/>
                  <w:r w:rsidRPr="00606D7E">
                    <w:rPr>
                      <w:rFonts w:ascii="Times New Roman" w:hAnsi="Times New Roman" w:cs="Times New Roman"/>
                      <w:color w:val="171717" w:themeColor="background2" w:themeShade="1A"/>
                    </w:rPr>
                    <w:t>Ата-аналармен</w:t>
                  </w:r>
                  <w:proofErr w:type="spellEnd"/>
                  <w:r w:rsidRPr="00606D7E">
                    <w:rPr>
                      <w:rFonts w:ascii="Times New Roman" w:hAnsi="Times New Roman" w:cs="Times New Roman"/>
                      <w:color w:val="171717" w:themeColor="background2" w:themeShade="1A"/>
                    </w:rPr>
                    <w:t xml:space="preserve"> </w:t>
                  </w:r>
                  <w:proofErr w:type="spellStart"/>
                  <w:r w:rsidRPr="00606D7E">
                    <w:rPr>
                      <w:rFonts w:ascii="Times New Roman" w:hAnsi="Times New Roman" w:cs="Times New Roman"/>
                      <w:color w:val="171717" w:themeColor="background2" w:themeShade="1A"/>
                    </w:rPr>
                    <w:t>балалардың</w:t>
                  </w:r>
                  <w:proofErr w:type="spellEnd"/>
                  <w:r w:rsidRPr="00606D7E">
                    <w:rPr>
                      <w:rFonts w:ascii="Times New Roman" w:hAnsi="Times New Roman" w:cs="Times New Roman"/>
                      <w:color w:val="171717" w:themeColor="background2" w:themeShade="1A"/>
                    </w:rPr>
                    <w:t xml:space="preserve"> </w:t>
                  </w:r>
                  <w:proofErr w:type="spellStart"/>
                  <w:r w:rsidRPr="00606D7E">
                    <w:rPr>
                      <w:rFonts w:ascii="Times New Roman" w:hAnsi="Times New Roman" w:cs="Times New Roman"/>
                      <w:color w:val="171717" w:themeColor="background2" w:themeShade="1A"/>
                    </w:rPr>
                    <w:t>тазалағы</w:t>
                  </w:r>
                  <w:proofErr w:type="spellEnd"/>
                  <w:r w:rsidRPr="00606D7E">
                    <w:rPr>
                      <w:rFonts w:ascii="Times New Roman" w:hAnsi="Times New Roman" w:cs="Times New Roman"/>
                      <w:color w:val="171717" w:themeColor="background2" w:themeShade="1A"/>
                    </w:rPr>
                    <w:t xml:space="preserve"> </w:t>
                  </w:r>
                  <w:proofErr w:type="spellStart"/>
                  <w:r w:rsidRPr="00606D7E">
                    <w:rPr>
                      <w:rFonts w:ascii="Times New Roman" w:hAnsi="Times New Roman" w:cs="Times New Roman"/>
                      <w:color w:val="171717" w:themeColor="background2" w:themeShade="1A"/>
                    </w:rPr>
                    <w:t>жайында</w:t>
                  </w:r>
                  <w:proofErr w:type="spellEnd"/>
                  <w:r w:rsidRPr="00606D7E">
                    <w:rPr>
                      <w:rFonts w:ascii="Times New Roman" w:hAnsi="Times New Roman" w:cs="Times New Roman"/>
                      <w:color w:val="171717" w:themeColor="background2" w:themeShade="1A"/>
                    </w:rPr>
                    <w:t xml:space="preserve"> </w:t>
                  </w:r>
                  <w:proofErr w:type="spellStart"/>
                  <w:r w:rsidRPr="00606D7E">
                    <w:rPr>
                      <w:rFonts w:ascii="Times New Roman" w:hAnsi="Times New Roman" w:cs="Times New Roman"/>
                      <w:color w:val="171717" w:themeColor="background2" w:themeShade="1A"/>
                    </w:rPr>
                    <w:t>айту</w:t>
                  </w:r>
                  <w:proofErr w:type="spellEnd"/>
                  <w:r w:rsidRPr="00606D7E">
                    <w:rPr>
                      <w:rFonts w:ascii="Times New Roman" w:hAnsi="Times New Roman" w:cs="Times New Roman"/>
                      <w:color w:val="171717" w:themeColor="background2" w:themeShade="1A"/>
                    </w:rPr>
                    <w:t xml:space="preserve">. </w:t>
                  </w:r>
                </w:p>
              </w:tc>
            </w:tr>
          </w:tbl>
          <w:p w14:paraId="4458D552" w14:textId="77777777" w:rsidR="00A17AFC" w:rsidRPr="00606D7E" w:rsidRDefault="00A17AFC" w:rsidP="00606D7E">
            <w:pPr>
              <w:pStyle w:val="TableParagraph"/>
              <w:rPr>
                <w:color w:val="171717" w:themeColor="background2" w:themeShade="1A"/>
                <w:sz w:val="24"/>
                <w:szCs w:val="24"/>
              </w:rPr>
            </w:pPr>
          </w:p>
        </w:tc>
        <w:tc>
          <w:tcPr>
            <w:tcW w:w="2325" w:type="dxa"/>
            <w:gridSpan w:val="2"/>
            <w:tcBorders>
              <w:left w:val="single" w:sz="4" w:space="0" w:color="auto"/>
              <w:right w:val="single" w:sz="4" w:space="0" w:color="auto"/>
            </w:tcBorders>
          </w:tcPr>
          <w:p w14:paraId="1EFC7D70" w14:textId="77777777" w:rsidR="00A17AFC" w:rsidRPr="00606D7E" w:rsidRDefault="00A17AFC" w:rsidP="00606D7E">
            <w:pPr>
              <w:pStyle w:val="TableParagraph"/>
              <w:rPr>
                <w:color w:val="171717" w:themeColor="background2" w:themeShade="1A"/>
                <w:sz w:val="24"/>
                <w:szCs w:val="24"/>
              </w:rPr>
            </w:pPr>
            <w:r w:rsidRPr="00606D7E">
              <w:rPr>
                <w:color w:val="171717" w:themeColor="background2" w:themeShade="1A"/>
                <w:sz w:val="24"/>
                <w:szCs w:val="24"/>
              </w:rPr>
              <w:t>Балаларды үйге қайтару.</w:t>
            </w:r>
          </w:p>
        </w:tc>
        <w:tc>
          <w:tcPr>
            <w:tcW w:w="2289" w:type="dxa"/>
            <w:tcBorders>
              <w:left w:val="single" w:sz="4" w:space="0" w:color="auto"/>
            </w:tcBorders>
          </w:tcPr>
          <w:p w14:paraId="5764F293" w14:textId="77777777" w:rsidR="00A17AFC" w:rsidRPr="00606D7E" w:rsidRDefault="00A17AFC" w:rsidP="00606D7E">
            <w:pPr>
              <w:pStyle w:val="TableParagraph"/>
              <w:rPr>
                <w:color w:val="171717" w:themeColor="background2" w:themeShade="1A"/>
                <w:sz w:val="24"/>
                <w:szCs w:val="24"/>
              </w:rPr>
            </w:pPr>
            <w:r w:rsidRPr="00606D7E">
              <w:rPr>
                <w:color w:val="171717" w:themeColor="background2" w:themeShade="1A"/>
                <w:sz w:val="24"/>
                <w:szCs w:val="24"/>
              </w:rPr>
              <w:t>Апта бойы алған әсерлерімен бөлісу.</w:t>
            </w:r>
            <w:r w:rsidRPr="00606D7E">
              <w:rPr>
                <w:rFonts w:eastAsiaTheme="minorHAnsi"/>
                <w:color w:val="171717" w:themeColor="background2" w:themeShade="1A"/>
              </w:rPr>
              <w:t xml:space="preserve"> </w:t>
            </w:r>
          </w:p>
        </w:tc>
      </w:tr>
    </w:tbl>
    <w:p w14:paraId="58CE8747" w14:textId="4616A632" w:rsidR="00A17AFC" w:rsidRPr="00A17AFC" w:rsidRDefault="00A17AFC" w:rsidP="00A17AFC">
      <w:pPr>
        <w:tabs>
          <w:tab w:val="left" w:pos="12303"/>
        </w:tabs>
        <w:rPr>
          <w:rFonts w:eastAsia="Calibri"/>
          <w:color w:val="171717" w:themeColor="background2" w:themeShade="1A"/>
          <w:sz w:val="24"/>
          <w:szCs w:val="24"/>
          <w:lang w:val="kk-KZ"/>
        </w:rPr>
      </w:pPr>
      <w:r w:rsidRPr="00A17AFC">
        <w:rPr>
          <w:rFonts w:eastAsia="Calibri"/>
          <w:color w:val="171717" w:themeColor="background2" w:themeShade="1A"/>
          <w:sz w:val="24"/>
          <w:szCs w:val="24"/>
          <w:lang w:val="kk-KZ"/>
        </w:rPr>
        <w:t xml:space="preserve">    </w:t>
      </w:r>
      <w:r w:rsidR="00C9419A">
        <w:rPr>
          <w:rFonts w:ascii="Times New Roman" w:hAnsi="Times New Roman" w:cs="Times New Roman"/>
          <w:noProof/>
          <w:lang w:eastAsia="ru-RU"/>
        </w:rPr>
        <w:drawing>
          <wp:inline distT="0" distB="0" distL="0" distR="0" wp14:anchorId="3630CCE6" wp14:editId="09315F03">
            <wp:extent cx="2660650" cy="850582"/>
            <wp:effectExtent l="0" t="0" r="6350" b="6985"/>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9159" t="5616" r="32384" b="19538"/>
                    <a:stretch/>
                  </pic:blipFill>
                  <pic:spPr bwMode="auto">
                    <a:xfrm>
                      <a:off x="0" y="0"/>
                      <a:ext cx="2701305" cy="863579"/>
                    </a:xfrm>
                    <a:prstGeom prst="rect">
                      <a:avLst/>
                    </a:prstGeom>
                    <a:noFill/>
                    <a:ln>
                      <a:noFill/>
                    </a:ln>
                    <a:extLst>
                      <a:ext uri="{53640926-AAD7-44D8-BBD7-CCE9431645EC}">
                        <a14:shadowObscured xmlns:a14="http://schemas.microsoft.com/office/drawing/2010/main"/>
                      </a:ext>
                    </a:extLst>
                  </pic:spPr>
                </pic:pic>
              </a:graphicData>
            </a:graphic>
          </wp:inline>
        </w:drawing>
      </w:r>
    </w:p>
    <w:p w14:paraId="062899B8" w14:textId="186FAF41" w:rsidR="00A17AFC" w:rsidRPr="00C9018D" w:rsidRDefault="00A17AFC" w:rsidP="00A17AFC">
      <w:pPr>
        <w:tabs>
          <w:tab w:val="left" w:pos="12303"/>
        </w:tabs>
        <w:rPr>
          <w:rFonts w:ascii="Times New Roman" w:eastAsia="Calibri" w:hAnsi="Times New Roman" w:cs="Times New Roman"/>
          <w:color w:val="171717" w:themeColor="background2" w:themeShade="1A"/>
          <w:sz w:val="28"/>
          <w:szCs w:val="28"/>
          <w:lang w:val="kk-KZ"/>
        </w:rPr>
        <w:sectPr w:rsidR="00A17AFC" w:rsidRPr="00C9018D" w:rsidSect="006E406B">
          <w:type w:val="continuous"/>
          <w:pgSz w:w="16838" w:h="11906" w:orient="landscape" w:code="9"/>
          <w:pgMar w:top="426" w:right="1640" w:bottom="1000" w:left="1040" w:header="0" w:footer="1366" w:gutter="0"/>
          <w:cols w:space="720"/>
          <w:docGrid w:linePitch="299"/>
        </w:sectPr>
      </w:pPr>
      <w:r w:rsidRPr="00A17AFC">
        <w:rPr>
          <w:rFonts w:eastAsia="Calibri"/>
          <w:color w:val="171717" w:themeColor="background2" w:themeShade="1A"/>
          <w:sz w:val="24"/>
          <w:szCs w:val="24"/>
          <w:lang w:val="kk-KZ"/>
        </w:rPr>
        <w:t xml:space="preserve">  </w:t>
      </w:r>
    </w:p>
    <w:p w14:paraId="6A1BBD23" w14:textId="55AA9121" w:rsidR="00606D7E" w:rsidRPr="00C9018D" w:rsidRDefault="00A17AFC" w:rsidP="004C1125">
      <w:pPr>
        <w:tabs>
          <w:tab w:val="left" w:pos="12303"/>
        </w:tabs>
        <w:rPr>
          <w:rFonts w:eastAsia="Calibri"/>
          <w:color w:val="171717" w:themeColor="background2" w:themeShade="1A"/>
          <w:sz w:val="24"/>
          <w:szCs w:val="24"/>
          <w:lang w:val="kk-KZ"/>
        </w:rPr>
      </w:pPr>
      <w:r w:rsidRPr="00C9018D">
        <w:rPr>
          <w:rFonts w:eastAsia="Calibri"/>
          <w:b/>
          <w:color w:val="171717" w:themeColor="background2" w:themeShade="1A"/>
          <w:sz w:val="24"/>
          <w:szCs w:val="24"/>
          <w:lang w:val="kk-KZ"/>
        </w:rPr>
        <w:lastRenderedPageBreak/>
        <w:t xml:space="preserve">     </w:t>
      </w:r>
      <w:r w:rsidRPr="00C9018D">
        <w:rPr>
          <w:rFonts w:eastAsia="Calibri"/>
          <w:color w:val="171717" w:themeColor="background2" w:themeShade="1A"/>
          <w:sz w:val="24"/>
          <w:szCs w:val="24"/>
          <w:lang w:val="kk-KZ"/>
        </w:rPr>
        <w:t xml:space="preserve">       </w:t>
      </w:r>
      <w:r w:rsidRPr="00C9018D">
        <w:rPr>
          <w:rFonts w:eastAsia="Calibri"/>
          <w:b/>
          <w:color w:val="171717" w:themeColor="background2" w:themeShade="1A"/>
          <w:sz w:val="24"/>
          <w:szCs w:val="24"/>
          <w:lang w:val="kk-KZ"/>
        </w:rPr>
        <w:t xml:space="preserve">                                                            </w:t>
      </w:r>
      <w:bookmarkStart w:id="7" w:name="_Hlk233286356"/>
      <w:r w:rsidR="00606D7E" w:rsidRPr="005679DB">
        <w:rPr>
          <w:rFonts w:ascii="Times New Roman" w:eastAsia="Calibri" w:hAnsi="Times New Roman" w:cs="Times New Roman"/>
          <w:b/>
          <w:color w:val="171717"/>
          <w:sz w:val="24"/>
          <w:szCs w:val="24"/>
          <w:lang w:val="kk-KZ"/>
        </w:rPr>
        <w:t>Тәрбиелеу - білім беру процесінің циклограмма</w:t>
      </w:r>
      <w:r w:rsidR="00606D7E" w:rsidRPr="005679DB">
        <w:rPr>
          <w:rFonts w:ascii="Times New Roman" w:eastAsia="Times New Roman" w:hAnsi="Times New Roman" w:cs="Times New Roman"/>
          <w:b/>
          <w:bCs/>
          <w:color w:val="171717"/>
          <w:sz w:val="24"/>
          <w:szCs w:val="24"/>
          <w:lang w:val="kk-KZ" w:eastAsia="ru-RU"/>
        </w:rPr>
        <w:t>сы</w:t>
      </w:r>
    </w:p>
    <w:bookmarkEnd w:id="7"/>
    <w:p w14:paraId="137F6775" w14:textId="77777777" w:rsidR="00C9018D" w:rsidRPr="00436C9F" w:rsidRDefault="00C9018D" w:rsidP="00C9018D">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19B0A3E9" w14:textId="77777777" w:rsidR="00C9018D" w:rsidRPr="00C9018D" w:rsidRDefault="00C9018D" w:rsidP="00C9018D">
      <w:pPr>
        <w:spacing w:after="0" w:line="240" w:lineRule="auto"/>
        <w:rPr>
          <w:rFonts w:ascii="Times New Roman" w:eastAsia="Calibri" w:hAnsi="Times New Roman" w:cs="Times New Roman"/>
          <w:bCs/>
          <w:sz w:val="24"/>
          <w:szCs w:val="24"/>
        </w:rPr>
      </w:pPr>
      <w:r w:rsidRPr="00106091">
        <w:rPr>
          <w:rFonts w:ascii="Times New Roman" w:eastAsia="Calibri" w:hAnsi="Times New Roman" w:cs="Times New Roman"/>
          <w:b/>
          <w:sz w:val="24"/>
          <w:szCs w:val="24"/>
          <w:lang w:val="kk-KZ"/>
        </w:rPr>
        <w:t xml:space="preserve">Топ: </w:t>
      </w:r>
      <w:r>
        <w:rPr>
          <w:rFonts w:ascii="Times New Roman" w:eastAsia="Calibri" w:hAnsi="Times New Roman" w:cs="Times New Roman"/>
          <w:b/>
          <w:sz w:val="24"/>
          <w:szCs w:val="24"/>
          <w:lang w:val="kk-KZ"/>
        </w:rPr>
        <w:t xml:space="preserve"> </w:t>
      </w:r>
      <w:r w:rsidRPr="00436C9F">
        <w:rPr>
          <w:rFonts w:ascii="Times New Roman" w:eastAsia="Calibri" w:hAnsi="Times New Roman" w:cs="Times New Roman"/>
          <w:bCs/>
          <w:sz w:val="24"/>
          <w:szCs w:val="24"/>
          <w:lang w:val="kk-KZ"/>
        </w:rPr>
        <w:t xml:space="preserve">аралас </w:t>
      </w:r>
      <w:r>
        <w:rPr>
          <w:rFonts w:ascii="Times New Roman" w:eastAsia="Calibri" w:hAnsi="Times New Roman" w:cs="Times New Roman"/>
          <w:bCs/>
          <w:sz w:val="24"/>
          <w:szCs w:val="24"/>
          <w:lang w:val="kk-KZ"/>
        </w:rPr>
        <w:t>4</w:t>
      </w:r>
      <w:r w:rsidRPr="00436C9F">
        <w:rPr>
          <w:rFonts w:ascii="Times New Roman" w:eastAsia="Calibri" w:hAnsi="Times New Roman" w:cs="Times New Roman"/>
          <w:bCs/>
          <w:sz w:val="24"/>
          <w:szCs w:val="24"/>
          <w:lang w:val="kk-KZ"/>
        </w:rPr>
        <w:t>-</w:t>
      </w:r>
      <w:r>
        <w:rPr>
          <w:rFonts w:ascii="Times New Roman" w:eastAsia="Calibri" w:hAnsi="Times New Roman" w:cs="Times New Roman"/>
          <w:bCs/>
          <w:sz w:val="24"/>
          <w:szCs w:val="24"/>
          <w:lang w:val="kk-KZ"/>
        </w:rPr>
        <w:t>5</w:t>
      </w:r>
      <w:r w:rsidRPr="00436C9F">
        <w:rPr>
          <w:rFonts w:ascii="Times New Roman" w:eastAsia="Calibri" w:hAnsi="Times New Roman" w:cs="Times New Roman"/>
          <w:bCs/>
          <w:sz w:val="24"/>
          <w:szCs w:val="24"/>
          <w:lang w:val="kk-KZ"/>
        </w:rPr>
        <w:t xml:space="preserve"> жас «Бал</w:t>
      </w:r>
      <w:r>
        <w:rPr>
          <w:rFonts w:ascii="Times New Roman" w:eastAsia="Calibri" w:hAnsi="Times New Roman" w:cs="Times New Roman"/>
          <w:bCs/>
          <w:sz w:val="24"/>
          <w:szCs w:val="24"/>
          <w:lang w:val="kk-KZ"/>
        </w:rPr>
        <w:t>дырған</w:t>
      </w:r>
      <w:r w:rsidRPr="00436C9F">
        <w:rPr>
          <w:rFonts w:ascii="Times New Roman" w:eastAsia="Calibri" w:hAnsi="Times New Roman" w:cs="Times New Roman"/>
          <w:bCs/>
          <w:sz w:val="24"/>
          <w:szCs w:val="24"/>
          <w:lang w:val="kk-KZ"/>
        </w:rPr>
        <w:t>»  тобы</w:t>
      </w:r>
    </w:p>
    <w:p w14:paraId="288CE229" w14:textId="77777777" w:rsidR="00C9018D" w:rsidRPr="005A4197" w:rsidRDefault="00C9018D" w:rsidP="00C9018D">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6771236E" w14:textId="4834FFE2" w:rsidR="00606D7E" w:rsidRDefault="00C85CB3" w:rsidP="005A4197">
      <w:pPr>
        <w:spacing w:after="0" w:line="240" w:lineRule="auto"/>
        <w:rPr>
          <w:rFonts w:ascii="Times New Roman" w:eastAsia="Calibri" w:hAnsi="Times New Roman" w:cs="Times New Roman"/>
          <w:color w:val="171717"/>
          <w:sz w:val="24"/>
          <w:szCs w:val="24"/>
          <w:lang w:val="kk-KZ"/>
        </w:rPr>
      </w:pPr>
      <w:r w:rsidRPr="00C85CB3">
        <w:rPr>
          <w:rFonts w:ascii="Times New Roman" w:eastAsia="Calibri" w:hAnsi="Times New Roman" w:cs="Times New Roman"/>
          <w:b/>
          <w:bCs/>
          <w:color w:val="171717"/>
          <w:lang w:val="kk-KZ"/>
        </w:rPr>
        <w:t xml:space="preserve"> </w:t>
      </w:r>
      <w:r w:rsidRPr="00C85CB3">
        <w:rPr>
          <w:rFonts w:ascii="Times New Roman" w:hAnsi="Times New Roman" w:cs="Times New Roman"/>
          <w:b/>
          <w:bCs/>
          <w:color w:val="000000" w:themeColor="text1" w:themeShade="80"/>
          <w:sz w:val="24"/>
          <w:lang w:val="kk-KZ"/>
        </w:rPr>
        <w:t>Жоспардың құрылу кезеңі:</w:t>
      </w:r>
      <w:r w:rsidR="00606D7E">
        <w:rPr>
          <w:rFonts w:ascii="Times New Roman" w:eastAsia="Calibri" w:hAnsi="Times New Roman" w:cs="Times New Roman"/>
          <w:color w:val="171717"/>
          <w:sz w:val="24"/>
          <w:szCs w:val="24"/>
          <w:lang w:val="kk-KZ"/>
        </w:rPr>
        <w:t xml:space="preserve"> 02.10-06.10</w:t>
      </w:r>
      <w:r w:rsidR="00606D7E" w:rsidRPr="005679DB">
        <w:rPr>
          <w:rFonts w:ascii="Times New Roman" w:eastAsia="Calibri" w:hAnsi="Times New Roman" w:cs="Times New Roman"/>
          <w:color w:val="171717"/>
          <w:sz w:val="24"/>
          <w:szCs w:val="24"/>
          <w:lang w:val="kk-KZ"/>
        </w:rPr>
        <w:t xml:space="preserve"> .2023 ж</w:t>
      </w:r>
    </w:p>
    <w:p w14:paraId="7A6922E7" w14:textId="77777777" w:rsidR="00606D7E" w:rsidRPr="005679DB" w:rsidRDefault="00606D7E" w:rsidP="00606D7E">
      <w:pPr>
        <w:spacing w:after="0" w:line="240" w:lineRule="auto"/>
        <w:rPr>
          <w:rFonts w:ascii="Times New Roman" w:eastAsia="Calibri" w:hAnsi="Times New Roman" w:cs="Times New Roman"/>
          <w:color w:val="171717"/>
          <w:sz w:val="24"/>
          <w:szCs w:val="24"/>
          <w:lang w:val="kk-KZ"/>
        </w:rPr>
      </w:pPr>
    </w:p>
    <w:tbl>
      <w:tblPr>
        <w:tblStyle w:val="TableNormal"/>
        <w:tblW w:w="15876"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3392"/>
        <w:gridCol w:w="567"/>
        <w:gridCol w:w="1954"/>
        <w:gridCol w:w="18"/>
        <w:gridCol w:w="241"/>
        <w:gridCol w:w="2475"/>
        <w:gridCol w:w="195"/>
        <w:gridCol w:w="2214"/>
        <w:gridCol w:w="567"/>
        <w:gridCol w:w="2268"/>
      </w:tblGrid>
      <w:tr w:rsidR="00606D7E" w:rsidRPr="00606D7E" w14:paraId="3BEA99F1" w14:textId="77777777" w:rsidTr="00546C50">
        <w:trPr>
          <w:cantSplit/>
          <w:trHeight w:val="667"/>
        </w:trPr>
        <w:tc>
          <w:tcPr>
            <w:tcW w:w="1985" w:type="dxa"/>
            <w:tcBorders>
              <w:right w:val="single" w:sz="4" w:space="0" w:color="auto"/>
            </w:tcBorders>
          </w:tcPr>
          <w:p w14:paraId="2E6CDFFF" w14:textId="77777777" w:rsidR="00606D7E" w:rsidRPr="005679DB" w:rsidRDefault="00606D7E" w:rsidP="00606D7E">
            <w:pPr>
              <w:rPr>
                <w:rFonts w:ascii="Times New Roman" w:eastAsia="Times New Roman" w:hAnsi="Times New Roman" w:cs="Times New Roman"/>
                <w:b/>
                <w:bCs/>
                <w:color w:val="171717"/>
                <w:sz w:val="24"/>
                <w:szCs w:val="24"/>
                <w:lang w:val="kk-KZ" w:eastAsia="ru-RU"/>
              </w:rPr>
            </w:pPr>
            <w:r w:rsidRPr="005679DB">
              <w:rPr>
                <w:rFonts w:ascii="Times New Roman" w:eastAsia="Times New Roman" w:hAnsi="Times New Roman" w:cs="Times New Roman"/>
                <w:b/>
                <w:bCs/>
                <w:color w:val="171717"/>
                <w:sz w:val="24"/>
                <w:szCs w:val="24"/>
                <w:lang w:val="kk-KZ" w:eastAsia="ru-RU"/>
              </w:rPr>
              <w:t>Күн</w:t>
            </w:r>
            <w:r w:rsidRPr="005679DB">
              <w:rPr>
                <w:rFonts w:ascii="Times New Roman" w:eastAsia="Times New Roman" w:hAnsi="Times New Roman" w:cs="Times New Roman"/>
                <w:b/>
                <w:bCs/>
                <w:color w:val="171717"/>
                <w:spacing w:val="-2"/>
                <w:sz w:val="24"/>
                <w:szCs w:val="24"/>
                <w:lang w:val="kk-KZ" w:eastAsia="ru-RU"/>
              </w:rPr>
              <w:t xml:space="preserve"> </w:t>
            </w:r>
            <w:r w:rsidRPr="005679DB">
              <w:rPr>
                <w:rFonts w:ascii="Times New Roman" w:eastAsia="Times New Roman" w:hAnsi="Times New Roman" w:cs="Times New Roman"/>
                <w:b/>
                <w:bCs/>
                <w:color w:val="171717"/>
                <w:sz w:val="24"/>
                <w:szCs w:val="24"/>
                <w:lang w:val="kk-KZ" w:eastAsia="ru-RU"/>
              </w:rPr>
              <w:t>тәртібінің</w:t>
            </w:r>
            <w:r w:rsidRPr="005679DB">
              <w:rPr>
                <w:rFonts w:ascii="Times New Roman" w:eastAsia="Times New Roman" w:hAnsi="Times New Roman" w:cs="Times New Roman"/>
                <w:b/>
                <w:bCs/>
                <w:color w:val="171717"/>
                <w:spacing w:val="-1"/>
                <w:sz w:val="24"/>
                <w:szCs w:val="24"/>
                <w:lang w:val="kk-KZ" w:eastAsia="ru-RU"/>
              </w:rPr>
              <w:t xml:space="preserve"> </w:t>
            </w:r>
            <w:r w:rsidRPr="005679DB">
              <w:rPr>
                <w:rFonts w:ascii="Times New Roman" w:eastAsia="Times New Roman" w:hAnsi="Times New Roman" w:cs="Times New Roman"/>
                <w:b/>
                <w:bCs/>
                <w:color w:val="171717"/>
                <w:sz w:val="24"/>
                <w:szCs w:val="24"/>
                <w:lang w:val="kk-KZ" w:eastAsia="ru-RU"/>
              </w:rPr>
              <w:t>үлгісі</w:t>
            </w:r>
          </w:p>
        </w:tc>
        <w:tc>
          <w:tcPr>
            <w:tcW w:w="3392" w:type="dxa"/>
          </w:tcPr>
          <w:p w14:paraId="21D9F8A7" w14:textId="77777777" w:rsidR="00606D7E" w:rsidRPr="005679DB" w:rsidRDefault="00606D7E" w:rsidP="00606D7E">
            <w:pPr>
              <w:jc w:val="center"/>
              <w:rPr>
                <w:rFonts w:ascii="Times New Roman" w:eastAsia="Times New Roman" w:hAnsi="Times New Roman" w:cs="Times New Roman"/>
                <w:b/>
                <w:bCs/>
                <w:color w:val="171717"/>
                <w:sz w:val="24"/>
                <w:szCs w:val="24"/>
                <w:lang w:val="kk-KZ" w:eastAsia="ru-RU"/>
              </w:rPr>
            </w:pPr>
            <w:r w:rsidRPr="005679DB">
              <w:rPr>
                <w:rFonts w:ascii="Times New Roman" w:eastAsia="Times New Roman" w:hAnsi="Times New Roman" w:cs="Times New Roman"/>
                <w:b/>
                <w:bCs/>
                <w:color w:val="171717"/>
                <w:sz w:val="24"/>
                <w:szCs w:val="24"/>
                <w:lang w:val="kk-KZ" w:eastAsia="ru-RU"/>
              </w:rPr>
              <w:t>Дүйсенбі</w:t>
            </w:r>
          </w:p>
        </w:tc>
        <w:tc>
          <w:tcPr>
            <w:tcW w:w="2539" w:type="dxa"/>
            <w:gridSpan w:val="3"/>
          </w:tcPr>
          <w:p w14:paraId="4224EF4A" w14:textId="77777777" w:rsidR="00606D7E" w:rsidRPr="005679DB" w:rsidRDefault="00606D7E" w:rsidP="00606D7E">
            <w:pPr>
              <w:jc w:val="center"/>
              <w:rPr>
                <w:rFonts w:ascii="Times New Roman" w:eastAsia="Times New Roman" w:hAnsi="Times New Roman" w:cs="Times New Roman"/>
                <w:b/>
                <w:bCs/>
                <w:color w:val="171717"/>
                <w:sz w:val="24"/>
                <w:szCs w:val="24"/>
                <w:lang w:val="kk-KZ" w:eastAsia="ru-RU"/>
              </w:rPr>
            </w:pPr>
            <w:r w:rsidRPr="005679DB">
              <w:rPr>
                <w:rFonts w:ascii="Times New Roman" w:eastAsia="Times New Roman" w:hAnsi="Times New Roman" w:cs="Times New Roman"/>
                <w:b/>
                <w:bCs/>
                <w:color w:val="171717"/>
                <w:sz w:val="24"/>
                <w:szCs w:val="24"/>
                <w:lang w:val="kk-KZ" w:eastAsia="ru-RU"/>
              </w:rPr>
              <w:t>Сейсенбі</w:t>
            </w:r>
          </w:p>
        </w:tc>
        <w:tc>
          <w:tcPr>
            <w:tcW w:w="2716" w:type="dxa"/>
            <w:gridSpan w:val="2"/>
            <w:tcBorders>
              <w:bottom w:val="single" w:sz="4" w:space="0" w:color="000000"/>
            </w:tcBorders>
          </w:tcPr>
          <w:p w14:paraId="1DFCD4CF" w14:textId="77777777" w:rsidR="00606D7E" w:rsidRPr="005679DB" w:rsidRDefault="00606D7E" w:rsidP="00606D7E">
            <w:pPr>
              <w:jc w:val="center"/>
              <w:rPr>
                <w:rFonts w:ascii="Times New Roman" w:eastAsia="Times New Roman" w:hAnsi="Times New Roman" w:cs="Times New Roman"/>
                <w:b/>
                <w:bCs/>
                <w:color w:val="171717"/>
                <w:sz w:val="24"/>
                <w:szCs w:val="24"/>
                <w:lang w:val="kk-KZ" w:eastAsia="ru-RU"/>
              </w:rPr>
            </w:pPr>
            <w:r w:rsidRPr="005679DB">
              <w:rPr>
                <w:rFonts w:ascii="Times New Roman" w:eastAsia="Times New Roman" w:hAnsi="Times New Roman" w:cs="Times New Roman"/>
                <w:b/>
                <w:bCs/>
                <w:color w:val="171717"/>
                <w:sz w:val="24"/>
                <w:szCs w:val="24"/>
                <w:lang w:val="kk-KZ" w:eastAsia="ru-RU"/>
              </w:rPr>
              <w:t>Сәрсенбі</w:t>
            </w:r>
          </w:p>
          <w:p w14:paraId="077CC465" w14:textId="77777777" w:rsidR="00606D7E" w:rsidRPr="005679DB" w:rsidRDefault="00606D7E" w:rsidP="00606D7E">
            <w:pPr>
              <w:jc w:val="center"/>
              <w:rPr>
                <w:rFonts w:ascii="Times New Roman" w:eastAsia="Times New Roman" w:hAnsi="Times New Roman" w:cs="Times New Roman"/>
                <w:b/>
                <w:bCs/>
                <w:color w:val="171717"/>
                <w:sz w:val="24"/>
                <w:szCs w:val="24"/>
                <w:lang w:val="kk-KZ" w:eastAsia="ru-RU"/>
              </w:rPr>
            </w:pPr>
          </w:p>
        </w:tc>
        <w:tc>
          <w:tcPr>
            <w:tcW w:w="2409" w:type="dxa"/>
            <w:gridSpan w:val="2"/>
          </w:tcPr>
          <w:p w14:paraId="58871D33" w14:textId="77777777" w:rsidR="00606D7E" w:rsidRPr="005679DB" w:rsidRDefault="00606D7E" w:rsidP="00606D7E">
            <w:pPr>
              <w:jc w:val="center"/>
              <w:rPr>
                <w:rFonts w:ascii="Times New Roman" w:eastAsia="Times New Roman" w:hAnsi="Times New Roman" w:cs="Times New Roman"/>
                <w:b/>
                <w:bCs/>
                <w:color w:val="171717"/>
                <w:sz w:val="24"/>
                <w:szCs w:val="24"/>
                <w:lang w:val="kk-KZ" w:eastAsia="ru-RU"/>
              </w:rPr>
            </w:pPr>
            <w:r w:rsidRPr="005679DB">
              <w:rPr>
                <w:rFonts w:ascii="Times New Roman" w:eastAsia="Times New Roman" w:hAnsi="Times New Roman" w:cs="Times New Roman"/>
                <w:b/>
                <w:bCs/>
                <w:color w:val="171717"/>
                <w:sz w:val="24"/>
                <w:szCs w:val="24"/>
                <w:lang w:val="kk-KZ" w:eastAsia="ru-RU"/>
              </w:rPr>
              <w:t>Бейсенбі</w:t>
            </w:r>
          </w:p>
          <w:p w14:paraId="52780472" w14:textId="77777777" w:rsidR="00606D7E" w:rsidRPr="005679DB" w:rsidRDefault="00606D7E" w:rsidP="00606D7E">
            <w:pPr>
              <w:jc w:val="center"/>
              <w:rPr>
                <w:rFonts w:ascii="Times New Roman" w:eastAsia="Times New Roman" w:hAnsi="Times New Roman" w:cs="Times New Roman"/>
                <w:b/>
                <w:bCs/>
                <w:color w:val="171717"/>
                <w:sz w:val="24"/>
                <w:szCs w:val="24"/>
                <w:lang w:val="kk-KZ" w:eastAsia="ru-RU"/>
              </w:rPr>
            </w:pPr>
          </w:p>
        </w:tc>
        <w:tc>
          <w:tcPr>
            <w:tcW w:w="2835" w:type="dxa"/>
            <w:gridSpan w:val="2"/>
          </w:tcPr>
          <w:p w14:paraId="614F57DD" w14:textId="77777777" w:rsidR="00606D7E" w:rsidRPr="005679DB" w:rsidRDefault="00606D7E" w:rsidP="00606D7E">
            <w:pPr>
              <w:jc w:val="center"/>
              <w:rPr>
                <w:rFonts w:ascii="Times New Roman" w:eastAsia="Times New Roman" w:hAnsi="Times New Roman" w:cs="Times New Roman"/>
                <w:b/>
                <w:bCs/>
                <w:color w:val="171717"/>
                <w:sz w:val="24"/>
                <w:szCs w:val="24"/>
                <w:lang w:val="kk-KZ" w:eastAsia="ru-RU"/>
              </w:rPr>
            </w:pPr>
            <w:r w:rsidRPr="005679DB">
              <w:rPr>
                <w:rFonts w:ascii="Times New Roman" w:eastAsia="Times New Roman" w:hAnsi="Times New Roman" w:cs="Times New Roman"/>
                <w:b/>
                <w:bCs/>
                <w:color w:val="171717"/>
                <w:sz w:val="24"/>
                <w:szCs w:val="24"/>
                <w:lang w:val="kk-KZ" w:eastAsia="ru-RU"/>
              </w:rPr>
              <w:t>Жұма</w:t>
            </w:r>
          </w:p>
        </w:tc>
      </w:tr>
      <w:tr w:rsidR="00606D7E" w:rsidRPr="005679DB" w14:paraId="78253794" w14:textId="77777777" w:rsidTr="00546C50">
        <w:trPr>
          <w:cantSplit/>
          <w:trHeight w:val="1044"/>
        </w:trPr>
        <w:tc>
          <w:tcPr>
            <w:tcW w:w="1985" w:type="dxa"/>
            <w:tcBorders>
              <w:right w:val="single" w:sz="4" w:space="0" w:color="auto"/>
            </w:tcBorders>
          </w:tcPr>
          <w:p w14:paraId="32209888" w14:textId="77777777" w:rsidR="00606D7E" w:rsidRPr="005679DB" w:rsidRDefault="00606D7E" w:rsidP="00606D7E">
            <w:pPr>
              <w:rPr>
                <w:rFonts w:ascii="Times New Roman" w:eastAsia="Times New Roman" w:hAnsi="Times New Roman" w:cs="Times New Roman"/>
                <w:b/>
                <w:bCs/>
                <w:color w:val="171717"/>
                <w:sz w:val="24"/>
                <w:szCs w:val="24"/>
                <w:lang w:val="kk-KZ" w:eastAsia="ru-RU"/>
              </w:rPr>
            </w:pPr>
            <w:r w:rsidRPr="005679DB">
              <w:rPr>
                <w:rFonts w:ascii="Times New Roman" w:eastAsia="Times New Roman" w:hAnsi="Times New Roman" w:cs="Times New Roman"/>
                <w:b/>
                <w:bCs/>
                <w:color w:val="171717"/>
                <w:sz w:val="24"/>
                <w:szCs w:val="24"/>
                <w:lang w:val="kk-KZ" w:eastAsia="ru-RU"/>
              </w:rPr>
              <w:t>Балаларды</w:t>
            </w:r>
            <w:r w:rsidRPr="005679DB">
              <w:rPr>
                <w:rFonts w:ascii="Times New Roman" w:eastAsia="Times New Roman" w:hAnsi="Times New Roman" w:cs="Times New Roman"/>
                <w:b/>
                <w:bCs/>
                <w:color w:val="171717"/>
                <w:spacing w:val="-1"/>
                <w:sz w:val="24"/>
                <w:szCs w:val="24"/>
                <w:lang w:val="kk-KZ" w:eastAsia="ru-RU"/>
              </w:rPr>
              <w:t xml:space="preserve"> </w:t>
            </w:r>
            <w:r w:rsidRPr="005679DB">
              <w:rPr>
                <w:rFonts w:ascii="Times New Roman" w:eastAsia="Times New Roman" w:hAnsi="Times New Roman" w:cs="Times New Roman"/>
                <w:b/>
                <w:bCs/>
                <w:color w:val="171717"/>
                <w:sz w:val="24"/>
                <w:szCs w:val="24"/>
                <w:lang w:val="kk-KZ" w:eastAsia="ru-RU"/>
              </w:rPr>
              <w:t>қабылдау</w:t>
            </w:r>
          </w:p>
        </w:tc>
        <w:tc>
          <w:tcPr>
            <w:tcW w:w="3392" w:type="dxa"/>
          </w:tcPr>
          <w:p w14:paraId="2788550D" w14:textId="77777777" w:rsidR="00606D7E" w:rsidRPr="005679DB" w:rsidRDefault="00606D7E" w:rsidP="00606D7E">
            <w:pPr>
              <w:rPr>
                <w:rFonts w:ascii="Times New Roman" w:eastAsia="Times New Roman" w:hAnsi="Times New Roman" w:cs="Times New Roman"/>
                <w:bCs/>
                <w:color w:val="171717"/>
                <w:sz w:val="24"/>
                <w:szCs w:val="24"/>
                <w:lang w:val="kk-KZ"/>
              </w:rPr>
            </w:pPr>
            <w:r w:rsidRPr="005679DB">
              <w:rPr>
                <w:rFonts w:ascii="Times New Roman" w:eastAsia="Times New Roman" w:hAnsi="Times New Roman" w:cs="Times New Roman"/>
                <w:bCs/>
                <w:color w:val="171717"/>
                <w:sz w:val="24"/>
                <w:szCs w:val="24"/>
                <w:lang w:val="kk-KZ"/>
              </w:rPr>
              <w:t>Балалармен амандасу.</w:t>
            </w:r>
          </w:p>
          <w:p w14:paraId="34339DAE" w14:textId="77777777" w:rsidR="00606D7E" w:rsidRPr="005679DB" w:rsidRDefault="00606D7E" w:rsidP="00606D7E">
            <w:pPr>
              <w:rPr>
                <w:rFonts w:ascii="Times New Roman" w:eastAsia="Times New Roman" w:hAnsi="Times New Roman" w:cs="Times New Roman"/>
                <w:bCs/>
                <w:color w:val="171717"/>
                <w:sz w:val="24"/>
                <w:szCs w:val="24"/>
                <w:lang w:val="kk-KZ"/>
              </w:rPr>
            </w:pPr>
            <w:r w:rsidRPr="005679DB">
              <w:rPr>
                <w:rFonts w:ascii="Times New Roman" w:eastAsia="Times New Roman" w:hAnsi="Times New Roman" w:cs="Times New Roman"/>
                <w:bCs/>
                <w:color w:val="171717"/>
                <w:sz w:val="24"/>
                <w:szCs w:val="24"/>
                <w:lang w:val="kk-KZ"/>
              </w:rPr>
              <w:t>Көңіл-күйлерін сұрау.</w:t>
            </w:r>
          </w:p>
          <w:p w14:paraId="3B34DA67" w14:textId="77777777" w:rsidR="00606D7E" w:rsidRPr="005679DB" w:rsidRDefault="00606D7E" w:rsidP="00606D7E">
            <w:pPr>
              <w:rPr>
                <w:rFonts w:ascii="Times New Roman" w:eastAsia="Times New Roman" w:hAnsi="Times New Roman" w:cs="Times New Roman"/>
                <w:bCs/>
                <w:color w:val="171717"/>
                <w:sz w:val="24"/>
                <w:szCs w:val="24"/>
                <w:lang w:val="kk-KZ"/>
              </w:rPr>
            </w:pPr>
            <w:r w:rsidRPr="005679DB">
              <w:rPr>
                <w:rFonts w:ascii="Times New Roman" w:eastAsia="Times New Roman" w:hAnsi="Times New Roman" w:cs="Times New Roman"/>
                <w:bCs/>
                <w:color w:val="171717"/>
                <w:sz w:val="24"/>
                <w:szCs w:val="24"/>
                <w:lang w:val="kk-KZ"/>
              </w:rPr>
              <w:t>Көңілдерін әдемі ойыншықтармен аулау,балабақшаға деген қызығушылық таныту.</w:t>
            </w:r>
          </w:p>
          <w:p w14:paraId="75AB721D" w14:textId="77777777" w:rsidR="00606D7E" w:rsidRPr="005679DB" w:rsidRDefault="00606D7E" w:rsidP="00606D7E">
            <w:pPr>
              <w:rPr>
                <w:rFonts w:ascii="Times New Roman" w:eastAsia="Times New Roman" w:hAnsi="Times New Roman" w:cs="Times New Roman"/>
                <w:b/>
                <w:bCs/>
                <w:color w:val="171717"/>
                <w:sz w:val="24"/>
                <w:szCs w:val="24"/>
                <w:lang w:val="kk-KZ"/>
              </w:rPr>
            </w:pPr>
            <w:r>
              <w:rPr>
                <w:rFonts w:ascii="Times New Roman" w:eastAsia="Times New Roman" w:hAnsi="Times New Roman" w:cs="Times New Roman"/>
                <w:b/>
                <w:bCs/>
                <w:color w:val="171717"/>
                <w:sz w:val="24"/>
                <w:szCs w:val="24"/>
                <w:lang w:val="kk-KZ"/>
              </w:rPr>
              <w:t xml:space="preserve"> </w:t>
            </w:r>
          </w:p>
          <w:p w14:paraId="4D45B46D" w14:textId="77777777" w:rsidR="00606D7E" w:rsidRPr="005679DB" w:rsidRDefault="00606D7E" w:rsidP="00606D7E">
            <w:pPr>
              <w:rPr>
                <w:rFonts w:ascii="Times New Roman" w:eastAsia="Times New Roman" w:hAnsi="Times New Roman" w:cs="Times New Roman"/>
                <w:b/>
                <w:bCs/>
                <w:color w:val="171717"/>
                <w:sz w:val="24"/>
                <w:szCs w:val="24"/>
                <w:lang w:val="kk-KZ" w:eastAsia="ru-RU"/>
              </w:rPr>
            </w:pPr>
          </w:p>
        </w:tc>
        <w:tc>
          <w:tcPr>
            <w:tcW w:w="2539" w:type="dxa"/>
            <w:gridSpan w:val="3"/>
          </w:tcPr>
          <w:p w14:paraId="06279709" w14:textId="77777777" w:rsidR="00606D7E" w:rsidRPr="005679DB" w:rsidRDefault="00606D7E" w:rsidP="00606D7E">
            <w:pPr>
              <w:rPr>
                <w:rFonts w:ascii="Times New Roman" w:eastAsia="Times New Roman" w:hAnsi="Times New Roman" w:cs="Times New Roman"/>
                <w:b/>
                <w:bCs/>
                <w:color w:val="171717"/>
                <w:lang w:val="kk-KZ"/>
              </w:rPr>
            </w:pPr>
            <w:r w:rsidRPr="005679DB">
              <w:rPr>
                <w:rFonts w:ascii="Times New Roman" w:eastAsia="Times New Roman" w:hAnsi="Times New Roman" w:cs="Times New Roman"/>
                <w:color w:val="000000"/>
                <w:lang w:val="kk-KZ"/>
              </w:rPr>
              <w:t xml:space="preserve">Таңғы қабылдау балалардың денесін, дене қызуын, тексеру. Балаларды жақсы көңіл-күймен қарсы алу және оларға қолайлы жағдай жасау. Баланың көңіл күйін, оның жеке пікірін, қызығушылығын анықтау. </w:t>
            </w:r>
          </w:p>
        </w:tc>
        <w:tc>
          <w:tcPr>
            <w:tcW w:w="2716" w:type="dxa"/>
            <w:gridSpan w:val="2"/>
            <w:tcBorders>
              <w:bottom w:val="single" w:sz="4" w:space="0" w:color="000000"/>
            </w:tcBorders>
          </w:tcPr>
          <w:p w14:paraId="37D9FB27" w14:textId="77777777" w:rsidR="00606D7E" w:rsidRPr="005679DB" w:rsidRDefault="00606D7E" w:rsidP="00606D7E">
            <w:pPr>
              <w:rPr>
                <w:rFonts w:ascii="Times New Roman" w:eastAsia="Times New Roman" w:hAnsi="Times New Roman" w:cs="Times New Roman"/>
                <w:bCs/>
                <w:color w:val="171717"/>
                <w:sz w:val="24"/>
                <w:szCs w:val="24"/>
                <w:lang w:val="kk-KZ"/>
              </w:rPr>
            </w:pPr>
            <w:r w:rsidRPr="005679DB">
              <w:rPr>
                <w:rFonts w:ascii="Times New Roman" w:eastAsia="Times New Roman" w:hAnsi="Times New Roman" w:cs="Times New Roman"/>
                <w:bCs/>
                <w:color w:val="171717"/>
                <w:sz w:val="24"/>
                <w:szCs w:val="24"/>
                <w:lang w:val="kk-KZ"/>
              </w:rPr>
              <w:t>Қабырғада ілінген нейро – жаттығулар жасап, жақсы көңілмен қарсы алу.</w:t>
            </w:r>
          </w:p>
          <w:p w14:paraId="4084DA90" w14:textId="77777777" w:rsidR="00606D7E" w:rsidRPr="005679DB" w:rsidRDefault="00606D7E" w:rsidP="00606D7E">
            <w:pPr>
              <w:rPr>
                <w:rFonts w:ascii="Times New Roman" w:eastAsia="Times New Roman" w:hAnsi="Times New Roman" w:cs="Times New Roman"/>
                <w:b/>
                <w:bCs/>
                <w:color w:val="171717"/>
                <w:sz w:val="24"/>
                <w:szCs w:val="24"/>
                <w:lang w:val="kk-KZ"/>
              </w:rPr>
            </w:pPr>
            <w:r w:rsidRPr="005679DB">
              <w:rPr>
                <w:rFonts w:ascii="Times New Roman" w:eastAsia="Times New Roman" w:hAnsi="Times New Roman" w:cs="Times New Roman"/>
                <w:bCs/>
                <w:color w:val="171717"/>
                <w:sz w:val="24"/>
                <w:szCs w:val="24"/>
                <w:lang w:val="kk-KZ"/>
              </w:rPr>
              <w:t xml:space="preserve"> </w:t>
            </w:r>
            <w:r w:rsidRPr="005679DB">
              <w:rPr>
                <w:rFonts w:ascii="Times New Roman" w:eastAsia="Times New Roman" w:hAnsi="Times New Roman" w:cs="Times New Roman"/>
                <w:b/>
                <w:bCs/>
                <w:color w:val="171717"/>
                <w:sz w:val="24"/>
                <w:szCs w:val="24"/>
                <w:lang w:val="kk-KZ"/>
              </w:rPr>
              <w:t>(сөйлеуді дамыту).</w:t>
            </w:r>
          </w:p>
          <w:p w14:paraId="43C1A685" w14:textId="77777777" w:rsidR="00606D7E" w:rsidRPr="005679DB" w:rsidRDefault="00606D7E" w:rsidP="00606D7E">
            <w:pPr>
              <w:jc w:val="center"/>
              <w:rPr>
                <w:rFonts w:ascii="Times New Roman" w:eastAsia="Times New Roman" w:hAnsi="Times New Roman" w:cs="Times New Roman"/>
                <w:b/>
                <w:bCs/>
                <w:color w:val="171717"/>
                <w:sz w:val="24"/>
                <w:szCs w:val="24"/>
                <w:lang w:val="kk-KZ" w:eastAsia="ru-RU"/>
              </w:rPr>
            </w:pPr>
          </w:p>
        </w:tc>
        <w:tc>
          <w:tcPr>
            <w:tcW w:w="2409" w:type="dxa"/>
            <w:gridSpan w:val="2"/>
          </w:tcPr>
          <w:p w14:paraId="771E1ED8" w14:textId="77777777" w:rsidR="00606D7E" w:rsidRPr="005679DB" w:rsidRDefault="00606D7E" w:rsidP="00606D7E">
            <w:pPr>
              <w:rPr>
                <w:rFonts w:ascii="Times New Roman" w:eastAsia="Calibri" w:hAnsi="Times New Roman" w:cs="Times New Roman"/>
                <w:color w:val="171717"/>
                <w:sz w:val="24"/>
                <w:szCs w:val="24"/>
                <w:lang w:val="kk-KZ"/>
              </w:rPr>
            </w:pPr>
            <w:r w:rsidRPr="005679DB">
              <w:rPr>
                <w:rFonts w:ascii="Times New Roman" w:eastAsia="Times New Roman" w:hAnsi="Times New Roman" w:cs="Times New Roman"/>
                <w:bCs/>
                <w:color w:val="171717"/>
                <w:sz w:val="24"/>
                <w:szCs w:val="24"/>
                <w:lang w:val="kk-KZ"/>
              </w:rPr>
              <w:t>Балаларға көңілді смайл белгісін беру арқылы көңіл-күйін көтеріп қарсы алу.</w:t>
            </w:r>
            <w:r w:rsidRPr="005679DB">
              <w:rPr>
                <w:rFonts w:ascii="Times New Roman" w:eastAsia="Calibri" w:hAnsi="Times New Roman" w:cs="Times New Roman"/>
                <w:color w:val="171717"/>
                <w:sz w:val="24"/>
                <w:szCs w:val="24"/>
                <w:lang w:val="kk-KZ"/>
              </w:rPr>
              <w:t xml:space="preserve"> Денелерін қарау. Температураларын өлшеу. </w:t>
            </w:r>
          </w:p>
          <w:p w14:paraId="5A8F75BF" w14:textId="4D65A3F1" w:rsidR="00606D7E" w:rsidRPr="00C9419A" w:rsidRDefault="00606D7E" w:rsidP="00606D7E">
            <w:pPr>
              <w:rPr>
                <w:rFonts w:ascii="Times New Roman" w:eastAsia="Times New Roman" w:hAnsi="Times New Roman" w:cs="Times New Roman"/>
                <w:bCs/>
                <w:color w:val="171717"/>
                <w:sz w:val="24"/>
                <w:szCs w:val="24"/>
                <w:lang w:val="kk-KZ"/>
              </w:rPr>
            </w:pPr>
            <w:r w:rsidRPr="005679DB">
              <w:rPr>
                <w:rFonts w:ascii="Times New Roman" w:eastAsia="Calibri" w:hAnsi="Times New Roman" w:cs="Times New Roman"/>
                <w:color w:val="171717"/>
                <w:sz w:val="24"/>
                <w:szCs w:val="24"/>
                <w:lang w:val="kk-KZ"/>
              </w:rPr>
              <w:t>Ата – аналарынан балаларының балабақшаға қандай көңіл күймен келіп жүргенін сұрау.</w:t>
            </w:r>
          </w:p>
        </w:tc>
        <w:tc>
          <w:tcPr>
            <w:tcW w:w="2835" w:type="dxa"/>
            <w:gridSpan w:val="2"/>
          </w:tcPr>
          <w:p w14:paraId="4CA501A5" w14:textId="77777777" w:rsidR="00606D7E" w:rsidRPr="005679DB" w:rsidRDefault="00606D7E" w:rsidP="00606D7E">
            <w:pPr>
              <w:rPr>
                <w:rFonts w:ascii="Times New Roman" w:eastAsia="Times New Roman" w:hAnsi="Times New Roman" w:cs="Times New Roman"/>
                <w:color w:val="171717"/>
                <w:sz w:val="24"/>
                <w:szCs w:val="24"/>
                <w:lang w:val="kk-KZ"/>
              </w:rPr>
            </w:pPr>
            <w:r w:rsidRPr="005679DB">
              <w:rPr>
                <w:rFonts w:ascii="Times New Roman" w:eastAsia="Calibri" w:hAnsi="Times New Roman" w:cs="Times New Roman"/>
                <w:color w:val="171717"/>
                <w:sz w:val="24"/>
                <w:szCs w:val="24"/>
                <w:lang w:val="kk-KZ"/>
              </w:rPr>
              <w:t>Балаларды көтеріңкі көңіл-күймен қарсы алу. Менің көңілді әнмен қарсы алу. Денелерін қарау. Температураларын өлшеу.</w:t>
            </w:r>
          </w:p>
          <w:p w14:paraId="713CE7F0" w14:textId="77777777" w:rsidR="00606D7E" w:rsidRPr="005679DB" w:rsidRDefault="00606D7E" w:rsidP="00606D7E">
            <w:pPr>
              <w:rPr>
                <w:rFonts w:ascii="Times New Roman" w:eastAsia="Calibri" w:hAnsi="Times New Roman" w:cs="Times New Roman"/>
                <w:color w:val="171717"/>
                <w:sz w:val="24"/>
                <w:szCs w:val="24"/>
                <w:lang w:val="kk-KZ"/>
              </w:rPr>
            </w:pPr>
          </w:p>
          <w:p w14:paraId="489AC997" w14:textId="77777777" w:rsidR="00606D7E" w:rsidRPr="005679DB" w:rsidRDefault="00606D7E" w:rsidP="00606D7E">
            <w:pPr>
              <w:rPr>
                <w:rFonts w:ascii="Times New Roman" w:eastAsia="Times New Roman" w:hAnsi="Times New Roman" w:cs="Times New Roman"/>
                <w:b/>
                <w:bCs/>
                <w:color w:val="171717"/>
                <w:sz w:val="24"/>
                <w:szCs w:val="24"/>
                <w:lang w:val="kk-KZ"/>
              </w:rPr>
            </w:pPr>
            <w:r>
              <w:rPr>
                <w:rFonts w:ascii="Times New Roman" w:eastAsia="Times New Roman" w:hAnsi="Times New Roman" w:cs="Times New Roman"/>
                <w:b/>
                <w:bCs/>
                <w:color w:val="171717"/>
                <w:sz w:val="24"/>
                <w:szCs w:val="24"/>
                <w:lang w:val="kk-KZ"/>
              </w:rPr>
              <w:t xml:space="preserve"> </w:t>
            </w:r>
          </w:p>
          <w:p w14:paraId="753472CE" w14:textId="77777777" w:rsidR="00606D7E" w:rsidRPr="005679DB" w:rsidRDefault="00606D7E" w:rsidP="00606D7E">
            <w:pPr>
              <w:jc w:val="center"/>
              <w:rPr>
                <w:rFonts w:ascii="Times New Roman" w:eastAsia="Times New Roman" w:hAnsi="Times New Roman" w:cs="Times New Roman"/>
                <w:b/>
                <w:bCs/>
                <w:color w:val="171717"/>
                <w:sz w:val="24"/>
                <w:szCs w:val="24"/>
                <w:lang w:val="kk-KZ" w:eastAsia="ru-RU"/>
              </w:rPr>
            </w:pPr>
          </w:p>
        </w:tc>
      </w:tr>
      <w:tr w:rsidR="00606D7E" w:rsidRPr="00C9018D" w14:paraId="42D4A15C" w14:textId="77777777" w:rsidTr="00546C50">
        <w:trPr>
          <w:trHeight w:val="416"/>
        </w:trPr>
        <w:tc>
          <w:tcPr>
            <w:tcW w:w="1985" w:type="dxa"/>
            <w:tcBorders>
              <w:right w:val="single" w:sz="4" w:space="0" w:color="auto"/>
            </w:tcBorders>
          </w:tcPr>
          <w:p w14:paraId="46D21496" w14:textId="77777777" w:rsidR="00606D7E" w:rsidRPr="005679DB" w:rsidRDefault="00606D7E" w:rsidP="00606D7E">
            <w:pPr>
              <w:rPr>
                <w:rFonts w:ascii="Times New Roman" w:eastAsia="Times New Roman" w:hAnsi="Times New Roman" w:cs="Times New Roman"/>
                <w:b/>
                <w:bCs/>
                <w:color w:val="171717"/>
                <w:sz w:val="24"/>
                <w:szCs w:val="24"/>
                <w:lang w:val="kk-KZ" w:eastAsia="ru-RU"/>
              </w:rPr>
            </w:pPr>
            <w:r w:rsidRPr="005679DB">
              <w:rPr>
                <w:rFonts w:ascii="Times New Roman" w:eastAsia="Times New Roman" w:hAnsi="Times New Roman" w:cs="Times New Roman"/>
                <w:b/>
                <w:bCs/>
                <w:color w:val="171717"/>
                <w:sz w:val="24"/>
                <w:szCs w:val="24"/>
                <w:lang w:val="kk-KZ" w:eastAsia="ru-RU"/>
              </w:rPr>
              <w:t>Ата- аналармен немесе баланың басқа заңды өкілдерімен кеңес әңгімелесу.</w:t>
            </w:r>
          </w:p>
        </w:tc>
        <w:tc>
          <w:tcPr>
            <w:tcW w:w="3392" w:type="dxa"/>
            <w:tcBorders>
              <w:right w:val="single" w:sz="4" w:space="0" w:color="auto"/>
            </w:tcBorders>
          </w:tcPr>
          <w:p w14:paraId="046CA705" w14:textId="77777777" w:rsidR="00606D7E" w:rsidRPr="005679DB" w:rsidRDefault="00606D7E" w:rsidP="00606D7E">
            <w:pPr>
              <w:rPr>
                <w:rFonts w:ascii="Times New Roman" w:eastAsia="Times New Roman" w:hAnsi="Times New Roman" w:cs="Times New Roman"/>
                <w:color w:val="000000"/>
                <w:sz w:val="24"/>
                <w:szCs w:val="24"/>
                <w:lang w:val="kk-KZ" w:eastAsia="ru-RU"/>
              </w:rPr>
            </w:pPr>
            <w:r w:rsidRPr="005679DB">
              <w:rPr>
                <w:rFonts w:ascii="Times New Roman" w:eastAsia="Times New Roman" w:hAnsi="Times New Roman" w:cs="Times New Roman"/>
                <w:color w:val="000000"/>
                <w:sz w:val="24"/>
                <w:szCs w:val="24"/>
                <w:lang w:val="kk-KZ" w:eastAsia="ru-RU"/>
              </w:rPr>
              <w:t xml:space="preserve">Үйдегі өзіне-өзі қызмет ету дағдыларының қалай қалыптасып жатқанын сұрау </w:t>
            </w:r>
          </w:p>
        </w:tc>
        <w:tc>
          <w:tcPr>
            <w:tcW w:w="2539" w:type="dxa"/>
            <w:gridSpan w:val="3"/>
            <w:tcBorders>
              <w:left w:val="single" w:sz="4" w:space="0" w:color="auto"/>
              <w:right w:val="single" w:sz="4" w:space="0" w:color="auto"/>
            </w:tcBorders>
          </w:tcPr>
          <w:p w14:paraId="57502D34" w14:textId="77777777" w:rsidR="00606D7E" w:rsidRPr="005679DB" w:rsidRDefault="00606D7E" w:rsidP="00606D7E">
            <w:pPr>
              <w:rPr>
                <w:rFonts w:ascii="Times New Roman" w:eastAsia="Times New Roman" w:hAnsi="Times New Roman" w:cs="Times New Roman"/>
                <w:color w:val="000000"/>
                <w:sz w:val="24"/>
                <w:szCs w:val="24"/>
                <w:lang w:val="kk-KZ" w:eastAsia="ru-RU"/>
              </w:rPr>
            </w:pPr>
            <w:r w:rsidRPr="005679DB">
              <w:rPr>
                <w:rFonts w:ascii="Times New Roman" w:eastAsia="Times New Roman" w:hAnsi="Times New Roman" w:cs="Times New Roman"/>
                <w:color w:val="000000"/>
                <w:sz w:val="24"/>
                <w:szCs w:val="24"/>
                <w:lang w:val="kk-KZ" w:eastAsia="ru-RU"/>
              </w:rPr>
              <w:t>Балалардың көңіл-күйі, денсаулығы жайлы әңгімелесу.</w:t>
            </w:r>
          </w:p>
        </w:tc>
        <w:tc>
          <w:tcPr>
            <w:tcW w:w="2716" w:type="dxa"/>
            <w:gridSpan w:val="2"/>
            <w:tcBorders>
              <w:left w:val="single" w:sz="4" w:space="0" w:color="auto"/>
              <w:bottom w:val="nil"/>
              <w:right w:val="single" w:sz="4" w:space="0" w:color="auto"/>
            </w:tcBorders>
          </w:tcPr>
          <w:p w14:paraId="39E2FB2F" w14:textId="77777777" w:rsidR="00606D7E" w:rsidRPr="005679DB" w:rsidRDefault="00606D7E" w:rsidP="00606D7E">
            <w:pPr>
              <w:rPr>
                <w:rFonts w:ascii="Times New Roman" w:eastAsia="Times New Roman" w:hAnsi="Times New Roman" w:cs="Times New Roman"/>
                <w:color w:val="000000"/>
                <w:sz w:val="24"/>
                <w:szCs w:val="24"/>
                <w:lang w:val="kk-KZ" w:eastAsia="ru-RU"/>
              </w:rPr>
            </w:pPr>
            <w:r w:rsidRPr="005679DB">
              <w:rPr>
                <w:rFonts w:ascii="Times New Roman" w:eastAsia="Times New Roman" w:hAnsi="Times New Roman" w:cs="Times New Roman"/>
                <w:color w:val="000000"/>
                <w:sz w:val="24"/>
                <w:szCs w:val="24"/>
                <w:lang w:val="kk-KZ" w:eastAsia="ru-RU"/>
              </w:rPr>
              <w:t>Баланың үйдегі ойыншықтарға деген қызығушылығы жайлы сұрау</w:t>
            </w:r>
          </w:p>
        </w:tc>
        <w:tc>
          <w:tcPr>
            <w:tcW w:w="2409" w:type="dxa"/>
            <w:gridSpan w:val="2"/>
            <w:tcBorders>
              <w:left w:val="single" w:sz="4" w:space="0" w:color="auto"/>
              <w:right w:val="single" w:sz="4" w:space="0" w:color="auto"/>
            </w:tcBorders>
          </w:tcPr>
          <w:p w14:paraId="53CB0500" w14:textId="77777777" w:rsidR="00606D7E" w:rsidRPr="005679DB" w:rsidRDefault="00606D7E" w:rsidP="00606D7E">
            <w:pPr>
              <w:rPr>
                <w:rFonts w:ascii="Times New Roman" w:eastAsia="Times New Roman" w:hAnsi="Times New Roman" w:cs="Times New Roman"/>
                <w:color w:val="000000"/>
                <w:sz w:val="24"/>
                <w:szCs w:val="24"/>
                <w:lang w:val="kk-KZ" w:eastAsia="ru-RU"/>
              </w:rPr>
            </w:pPr>
            <w:r w:rsidRPr="005679DB">
              <w:rPr>
                <w:rFonts w:ascii="Times New Roman" w:eastAsia="Times New Roman" w:hAnsi="Times New Roman" w:cs="Times New Roman"/>
                <w:color w:val="000000"/>
                <w:sz w:val="24"/>
                <w:szCs w:val="24"/>
                <w:lang w:val="kk-KZ" w:eastAsia="ru-RU"/>
              </w:rPr>
              <w:t>Балабақшадан кейінгі баланың өзін-өзі қалай ұстатйыны жайлы әңгімелесу</w:t>
            </w:r>
          </w:p>
        </w:tc>
        <w:tc>
          <w:tcPr>
            <w:tcW w:w="2835" w:type="dxa"/>
            <w:gridSpan w:val="2"/>
            <w:tcBorders>
              <w:left w:val="single" w:sz="4" w:space="0" w:color="auto"/>
            </w:tcBorders>
          </w:tcPr>
          <w:p w14:paraId="2E8BC36B" w14:textId="77777777" w:rsidR="00606D7E" w:rsidRPr="005679DB" w:rsidRDefault="00606D7E" w:rsidP="00606D7E">
            <w:pPr>
              <w:rPr>
                <w:rFonts w:ascii="Times New Roman" w:eastAsia="Times New Roman" w:hAnsi="Times New Roman" w:cs="Times New Roman"/>
                <w:color w:val="000000"/>
                <w:sz w:val="24"/>
                <w:szCs w:val="24"/>
                <w:lang w:val="kk-KZ" w:eastAsia="ru-RU"/>
              </w:rPr>
            </w:pPr>
            <w:r w:rsidRPr="005679DB">
              <w:rPr>
                <w:rFonts w:ascii="Times New Roman" w:eastAsia="Times New Roman" w:hAnsi="Times New Roman" w:cs="Times New Roman"/>
                <w:color w:val="000000"/>
                <w:sz w:val="24"/>
                <w:szCs w:val="24"/>
                <w:lang w:val="kk-KZ" w:eastAsia="ru-RU"/>
              </w:rPr>
              <w:t>Демалыс күндердегі баланың күн тәртібі жайлы әңгімелесу</w:t>
            </w:r>
          </w:p>
        </w:tc>
      </w:tr>
      <w:tr w:rsidR="00606D7E" w:rsidRPr="005679DB" w14:paraId="24426B52" w14:textId="77777777" w:rsidTr="00546C50">
        <w:trPr>
          <w:trHeight w:val="325"/>
        </w:trPr>
        <w:tc>
          <w:tcPr>
            <w:tcW w:w="1985" w:type="dxa"/>
            <w:tcBorders>
              <w:right w:val="single" w:sz="4" w:space="0" w:color="auto"/>
            </w:tcBorders>
          </w:tcPr>
          <w:p w14:paraId="723F16D1" w14:textId="77777777" w:rsidR="00606D7E" w:rsidRPr="005679DB" w:rsidRDefault="00606D7E" w:rsidP="00606D7E">
            <w:pPr>
              <w:rPr>
                <w:rFonts w:ascii="Times New Roman" w:eastAsia="Times New Roman" w:hAnsi="Times New Roman" w:cs="Times New Roman"/>
                <w:b/>
                <w:bCs/>
                <w:color w:val="171717"/>
                <w:spacing w:val="-57"/>
                <w:sz w:val="24"/>
                <w:szCs w:val="24"/>
                <w:lang w:val="kk-KZ" w:eastAsia="ru-RU"/>
              </w:rPr>
            </w:pPr>
            <w:r w:rsidRPr="005679DB">
              <w:rPr>
                <w:rFonts w:ascii="Times New Roman" w:eastAsia="Times New Roman" w:hAnsi="Times New Roman" w:cs="Times New Roman"/>
                <w:b/>
                <w:bCs/>
                <w:color w:val="171717"/>
                <w:sz w:val="24"/>
                <w:szCs w:val="24"/>
                <w:lang w:val="kk-KZ" w:eastAsia="ru-RU"/>
              </w:rPr>
              <w:t>Балалардың дербес әрекеті</w:t>
            </w:r>
            <w:r w:rsidRPr="005679DB">
              <w:rPr>
                <w:rFonts w:ascii="Times New Roman" w:eastAsia="Times New Roman" w:hAnsi="Times New Roman" w:cs="Times New Roman"/>
                <w:b/>
                <w:bCs/>
                <w:color w:val="171717"/>
                <w:spacing w:val="-57"/>
                <w:sz w:val="24"/>
                <w:szCs w:val="24"/>
                <w:lang w:val="kk-KZ" w:eastAsia="ru-RU"/>
              </w:rPr>
              <w:t xml:space="preserve"> </w:t>
            </w:r>
          </w:p>
          <w:p w14:paraId="795B4C4E" w14:textId="77777777" w:rsidR="00606D7E" w:rsidRPr="005679DB" w:rsidRDefault="00606D7E" w:rsidP="00606D7E">
            <w:pPr>
              <w:rPr>
                <w:rFonts w:ascii="Times New Roman" w:eastAsia="Times New Roman" w:hAnsi="Times New Roman" w:cs="Times New Roman"/>
                <w:b/>
                <w:bCs/>
                <w:color w:val="171717"/>
                <w:sz w:val="24"/>
                <w:szCs w:val="24"/>
                <w:lang w:val="kk-KZ" w:eastAsia="ru-RU"/>
              </w:rPr>
            </w:pPr>
            <w:r w:rsidRPr="005679DB">
              <w:rPr>
                <w:rFonts w:ascii="Times New Roman" w:eastAsia="Times New Roman" w:hAnsi="Times New Roman" w:cs="Times New Roman"/>
                <w:b/>
                <w:bCs/>
                <w:color w:val="171717"/>
                <w:sz w:val="24"/>
                <w:szCs w:val="24"/>
                <w:lang w:val="kk-KZ" w:eastAsia="ru-RU"/>
              </w:rPr>
              <w:t>(баяу қимылды ойындар,</w:t>
            </w:r>
            <w:r w:rsidRPr="005679DB">
              <w:rPr>
                <w:rFonts w:ascii="Times New Roman" w:eastAsia="Times New Roman" w:hAnsi="Times New Roman" w:cs="Times New Roman"/>
                <w:b/>
                <w:bCs/>
                <w:color w:val="171717"/>
                <w:spacing w:val="1"/>
                <w:sz w:val="24"/>
                <w:szCs w:val="24"/>
                <w:lang w:val="kk-KZ" w:eastAsia="ru-RU"/>
              </w:rPr>
              <w:t xml:space="preserve"> </w:t>
            </w:r>
            <w:r w:rsidRPr="005679DB">
              <w:rPr>
                <w:rFonts w:ascii="Times New Roman" w:eastAsia="Times New Roman" w:hAnsi="Times New Roman" w:cs="Times New Roman"/>
                <w:b/>
                <w:bCs/>
                <w:color w:val="171717"/>
                <w:sz w:val="24"/>
                <w:szCs w:val="24"/>
                <w:lang w:val="kk-KZ" w:eastAsia="ru-RU"/>
              </w:rPr>
              <w:t>үстел</w:t>
            </w:r>
            <w:r w:rsidRPr="005679DB">
              <w:rPr>
                <w:rFonts w:ascii="Times New Roman" w:eastAsia="Times New Roman" w:hAnsi="Times New Roman" w:cs="Times New Roman"/>
                <w:b/>
                <w:bCs/>
                <w:color w:val="171717"/>
                <w:spacing w:val="-1"/>
                <w:sz w:val="24"/>
                <w:szCs w:val="24"/>
                <w:lang w:val="kk-KZ" w:eastAsia="ru-RU"/>
              </w:rPr>
              <w:t xml:space="preserve"> </w:t>
            </w:r>
            <w:r w:rsidRPr="005679DB">
              <w:rPr>
                <w:rFonts w:ascii="Times New Roman" w:eastAsia="Times New Roman" w:hAnsi="Times New Roman" w:cs="Times New Roman"/>
                <w:b/>
                <w:bCs/>
                <w:color w:val="171717"/>
                <w:sz w:val="24"/>
                <w:szCs w:val="24"/>
                <w:lang w:val="kk-KZ" w:eastAsia="ru-RU"/>
              </w:rPr>
              <w:t xml:space="preserve">үсті ойындары, бейнелеу әрекеті, кітаптар </w:t>
            </w:r>
            <w:r w:rsidRPr="005679DB">
              <w:rPr>
                <w:rFonts w:ascii="Times New Roman" w:eastAsia="Times New Roman" w:hAnsi="Times New Roman" w:cs="Times New Roman"/>
                <w:b/>
                <w:bCs/>
                <w:color w:val="171717"/>
                <w:spacing w:val="-58"/>
                <w:sz w:val="24"/>
                <w:szCs w:val="24"/>
                <w:lang w:val="kk-KZ" w:eastAsia="ru-RU"/>
              </w:rPr>
              <w:t xml:space="preserve"> </w:t>
            </w:r>
            <w:r w:rsidRPr="005679DB">
              <w:rPr>
                <w:rFonts w:ascii="Times New Roman" w:eastAsia="Times New Roman" w:hAnsi="Times New Roman" w:cs="Times New Roman"/>
                <w:b/>
                <w:bCs/>
                <w:color w:val="171717"/>
                <w:sz w:val="24"/>
                <w:szCs w:val="24"/>
                <w:lang w:val="kk-KZ" w:eastAsia="ru-RU"/>
              </w:rPr>
              <w:t>қарау және тағы басқа</w:t>
            </w:r>
            <w:r w:rsidRPr="005679DB">
              <w:rPr>
                <w:rFonts w:ascii="Times New Roman" w:eastAsia="Times New Roman" w:hAnsi="Times New Roman" w:cs="Times New Roman"/>
                <w:b/>
                <w:bCs/>
                <w:color w:val="171717"/>
                <w:spacing w:val="1"/>
                <w:sz w:val="24"/>
                <w:szCs w:val="24"/>
                <w:lang w:val="kk-KZ" w:eastAsia="ru-RU"/>
              </w:rPr>
              <w:t xml:space="preserve"> </w:t>
            </w:r>
            <w:r w:rsidRPr="005679DB">
              <w:rPr>
                <w:rFonts w:ascii="Times New Roman" w:eastAsia="Times New Roman" w:hAnsi="Times New Roman" w:cs="Times New Roman"/>
                <w:b/>
                <w:bCs/>
                <w:color w:val="171717"/>
                <w:sz w:val="24"/>
                <w:szCs w:val="24"/>
                <w:lang w:val="kk-KZ" w:eastAsia="ru-RU"/>
              </w:rPr>
              <w:t>әрекеттер)</w:t>
            </w:r>
          </w:p>
        </w:tc>
        <w:tc>
          <w:tcPr>
            <w:tcW w:w="3392" w:type="dxa"/>
            <w:tcBorders>
              <w:right w:val="single" w:sz="4" w:space="0" w:color="auto"/>
            </w:tcBorders>
          </w:tcPr>
          <w:p w14:paraId="3E8B3A42" w14:textId="77777777" w:rsidR="00606D7E" w:rsidRPr="005679DB" w:rsidRDefault="00606D7E" w:rsidP="00606D7E">
            <w:pPr>
              <w:tabs>
                <w:tab w:val="left" w:pos="3717"/>
                <w:tab w:val="center" w:pos="4677"/>
              </w:tabs>
              <w:rPr>
                <w:rFonts w:ascii="Times New Roman" w:eastAsia="Calibri" w:hAnsi="Times New Roman" w:cs="Times New Roman"/>
                <w:color w:val="171717"/>
                <w:sz w:val="24"/>
                <w:szCs w:val="24"/>
                <w:lang w:val="kk-KZ"/>
              </w:rPr>
            </w:pPr>
            <w:r w:rsidRPr="005679DB">
              <w:rPr>
                <w:rFonts w:ascii="Times New Roman" w:eastAsia="Calibri" w:hAnsi="Times New Roman" w:cs="Times New Roman"/>
                <w:color w:val="171717"/>
                <w:sz w:val="24"/>
                <w:szCs w:val="24"/>
                <w:lang w:val="kk-KZ"/>
              </w:rPr>
              <w:t>Жуылған ойыншықтарды жинастыру,</w:t>
            </w:r>
          </w:p>
          <w:p w14:paraId="7E46BB6E" w14:textId="77777777" w:rsidR="00606D7E" w:rsidRPr="005679DB" w:rsidRDefault="00606D7E" w:rsidP="00606D7E">
            <w:pPr>
              <w:tabs>
                <w:tab w:val="left" w:pos="3717"/>
                <w:tab w:val="center" w:pos="4677"/>
              </w:tabs>
              <w:rPr>
                <w:rFonts w:ascii="Times New Roman" w:eastAsia="Calibri" w:hAnsi="Times New Roman" w:cs="Times New Roman"/>
                <w:color w:val="171717"/>
                <w:sz w:val="24"/>
                <w:szCs w:val="24"/>
                <w:lang w:val="kk-KZ"/>
              </w:rPr>
            </w:pPr>
            <w:r w:rsidRPr="005679DB">
              <w:rPr>
                <w:rFonts w:ascii="Times New Roman" w:eastAsia="Calibri" w:hAnsi="Times New Roman" w:cs="Times New Roman"/>
                <w:color w:val="171717"/>
                <w:sz w:val="24"/>
                <w:szCs w:val="24"/>
                <w:lang w:val="kk-KZ"/>
              </w:rPr>
              <w:t>орындарына әдемі қоюға ұйрету.</w:t>
            </w:r>
          </w:p>
          <w:p w14:paraId="7A9179C5" w14:textId="77777777" w:rsidR="00606D7E" w:rsidRPr="005679DB" w:rsidRDefault="00606D7E" w:rsidP="00606D7E">
            <w:pPr>
              <w:tabs>
                <w:tab w:val="left" w:pos="3717"/>
                <w:tab w:val="center" w:pos="4677"/>
              </w:tabs>
              <w:rPr>
                <w:rFonts w:ascii="Times New Roman" w:eastAsia="Calibri" w:hAnsi="Times New Roman" w:cs="Times New Roman"/>
                <w:b/>
                <w:color w:val="171717"/>
                <w:sz w:val="24"/>
                <w:szCs w:val="24"/>
                <w:lang w:val="kk-KZ"/>
              </w:rPr>
            </w:pPr>
            <w:r w:rsidRPr="005679DB">
              <w:rPr>
                <w:rFonts w:ascii="Times New Roman" w:eastAsia="Calibri" w:hAnsi="Times New Roman" w:cs="Times New Roman"/>
                <w:b/>
                <w:color w:val="171717"/>
                <w:sz w:val="24"/>
                <w:szCs w:val="24"/>
                <w:lang w:val="kk-KZ"/>
              </w:rPr>
              <w:t>Еңбекке баулу.</w:t>
            </w:r>
          </w:p>
          <w:p w14:paraId="39F982DD" w14:textId="77777777" w:rsidR="00606D7E" w:rsidRPr="005679DB" w:rsidRDefault="00606D7E" w:rsidP="00606D7E">
            <w:pPr>
              <w:tabs>
                <w:tab w:val="left" w:pos="3717"/>
                <w:tab w:val="center" w:pos="4677"/>
              </w:tabs>
              <w:rPr>
                <w:rFonts w:ascii="Times New Roman" w:eastAsia="Calibri" w:hAnsi="Times New Roman" w:cs="Times New Roman"/>
                <w:color w:val="171717"/>
                <w:sz w:val="24"/>
                <w:szCs w:val="24"/>
                <w:lang w:val="kk-KZ"/>
              </w:rPr>
            </w:pPr>
          </w:p>
          <w:p w14:paraId="341E1B59" w14:textId="77777777" w:rsidR="00606D7E" w:rsidRPr="005679DB" w:rsidRDefault="00606D7E" w:rsidP="00606D7E">
            <w:pPr>
              <w:tabs>
                <w:tab w:val="left" w:pos="3717"/>
                <w:tab w:val="center" w:pos="4677"/>
              </w:tabs>
              <w:rPr>
                <w:rFonts w:ascii="Times New Roman" w:eastAsia="Calibri" w:hAnsi="Times New Roman" w:cs="Times New Roman"/>
                <w:color w:val="171717"/>
                <w:sz w:val="24"/>
                <w:szCs w:val="24"/>
                <w:lang w:val="kk-KZ"/>
              </w:rPr>
            </w:pPr>
            <w:r w:rsidRPr="005679DB">
              <w:rPr>
                <w:rFonts w:ascii="Times New Roman" w:eastAsia="Calibri" w:hAnsi="Times New Roman" w:cs="Times New Roman"/>
                <w:color w:val="171717"/>
                <w:sz w:val="24"/>
                <w:szCs w:val="24"/>
                <w:lang w:val="kk-KZ"/>
              </w:rPr>
              <w:t xml:space="preserve">Балалар дөңгелене </w:t>
            </w:r>
            <w:r>
              <w:rPr>
                <w:rFonts w:ascii="Times New Roman" w:eastAsia="Calibri" w:hAnsi="Times New Roman" w:cs="Times New Roman"/>
                <w:color w:val="171717"/>
                <w:sz w:val="24"/>
                <w:szCs w:val="24"/>
                <w:lang w:val="kk-KZ"/>
              </w:rPr>
              <w:t xml:space="preserve">шеңберде </w:t>
            </w:r>
            <w:r w:rsidRPr="005679DB">
              <w:rPr>
                <w:rFonts w:ascii="Times New Roman" w:eastAsia="Calibri" w:hAnsi="Times New Roman" w:cs="Times New Roman"/>
                <w:color w:val="171717"/>
                <w:sz w:val="24"/>
                <w:szCs w:val="24"/>
                <w:lang w:val="kk-KZ"/>
              </w:rPr>
              <w:t xml:space="preserve">отырып түрлі-түсті щарлардың түстерін атау. </w:t>
            </w:r>
          </w:p>
          <w:p w14:paraId="020BEE9E" w14:textId="77777777" w:rsidR="00606D7E" w:rsidRPr="005679DB" w:rsidRDefault="00606D7E" w:rsidP="00606D7E">
            <w:pPr>
              <w:tabs>
                <w:tab w:val="left" w:pos="3717"/>
                <w:tab w:val="center" w:pos="4677"/>
              </w:tabs>
              <w:rPr>
                <w:rFonts w:ascii="Times New Roman" w:eastAsia="Times New Roman" w:hAnsi="Times New Roman" w:cs="Times New Roman"/>
                <w:b/>
                <w:color w:val="171717"/>
                <w:sz w:val="24"/>
                <w:szCs w:val="24"/>
                <w:lang w:val="kk-KZ"/>
              </w:rPr>
            </w:pPr>
          </w:p>
          <w:p w14:paraId="1ECDC93D" w14:textId="77777777" w:rsidR="00606D7E" w:rsidRPr="005679DB" w:rsidRDefault="00606D7E" w:rsidP="00606D7E">
            <w:pPr>
              <w:rPr>
                <w:rFonts w:ascii="Times New Roman" w:eastAsia="Times New Roman" w:hAnsi="Times New Roman" w:cs="Times New Roman"/>
                <w:b/>
                <w:color w:val="171717"/>
                <w:sz w:val="24"/>
                <w:szCs w:val="24"/>
                <w:lang w:val="kk-KZ"/>
              </w:rPr>
            </w:pPr>
          </w:p>
        </w:tc>
        <w:tc>
          <w:tcPr>
            <w:tcW w:w="2521" w:type="dxa"/>
            <w:gridSpan w:val="2"/>
            <w:tcBorders>
              <w:left w:val="single" w:sz="4" w:space="0" w:color="auto"/>
              <w:right w:val="single" w:sz="4" w:space="0" w:color="auto"/>
            </w:tcBorders>
          </w:tcPr>
          <w:p w14:paraId="57ADF896" w14:textId="77777777" w:rsidR="00606D7E" w:rsidRPr="005679DB" w:rsidRDefault="00606D7E" w:rsidP="00606D7E">
            <w:pPr>
              <w:rPr>
                <w:rFonts w:ascii="Times New Roman" w:eastAsia="Times New Roman" w:hAnsi="Times New Roman" w:cs="Times New Roman"/>
                <w:b/>
                <w:bCs/>
                <w:color w:val="171717"/>
                <w:sz w:val="24"/>
                <w:szCs w:val="24"/>
                <w:bdr w:val="none" w:sz="0" w:space="0" w:color="auto" w:frame="1"/>
                <w:shd w:val="clear" w:color="auto" w:fill="FFFFFF"/>
                <w:lang w:val="kk-KZ"/>
              </w:rPr>
            </w:pPr>
            <w:r w:rsidRPr="005679DB">
              <w:rPr>
                <w:rFonts w:ascii="Times New Roman" w:eastAsia="Times New Roman" w:hAnsi="Times New Roman" w:cs="Times New Roman"/>
                <w:b/>
                <w:bCs/>
                <w:color w:val="171717"/>
                <w:sz w:val="24"/>
                <w:szCs w:val="24"/>
                <w:bdr w:val="none" w:sz="0" w:space="0" w:color="auto" w:frame="1"/>
                <w:shd w:val="clear" w:color="auto" w:fill="FFFFFF"/>
                <w:lang w:val="kk-KZ"/>
              </w:rPr>
              <w:lastRenderedPageBreak/>
              <w:t xml:space="preserve"> Интеллектуалды дамытушы ойындар.</w:t>
            </w:r>
          </w:p>
          <w:p w14:paraId="482671A7" w14:textId="77777777" w:rsidR="00606D7E" w:rsidRPr="005679DB" w:rsidRDefault="00606D7E" w:rsidP="00606D7E">
            <w:pPr>
              <w:rPr>
                <w:rFonts w:ascii="Times New Roman" w:eastAsia="Times New Roman" w:hAnsi="Times New Roman" w:cs="Times New Roman"/>
                <w:bCs/>
                <w:color w:val="171717"/>
                <w:sz w:val="24"/>
                <w:szCs w:val="24"/>
                <w:bdr w:val="none" w:sz="0" w:space="0" w:color="auto" w:frame="1"/>
                <w:shd w:val="clear" w:color="auto" w:fill="FFFFFF"/>
                <w:lang w:val="kk-KZ"/>
              </w:rPr>
            </w:pPr>
            <w:r w:rsidRPr="005679DB">
              <w:rPr>
                <w:rFonts w:ascii="Times New Roman" w:eastAsia="Times New Roman" w:hAnsi="Times New Roman" w:cs="Times New Roman"/>
                <w:bCs/>
                <w:color w:val="171717"/>
                <w:sz w:val="24"/>
                <w:szCs w:val="24"/>
                <w:bdr w:val="none" w:sz="0" w:space="0" w:color="auto" w:frame="1"/>
                <w:shd w:val="clear" w:color="auto" w:fill="FFFFFF"/>
                <w:lang w:val="kk-KZ"/>
              </w:rPr>
              <w:t>Үстел үстінде шығармашылықтарына,</w:t>
            </w:r>
          </w:p>
          <w:p w14:paraId="05E2E15F" w14:textId="77777777" w:rsidR="00606D7E" w:rsidRPr="005679DB" w:rsidRDefault="00606D7E" w:rsidP="00606D7E">
            <w:pPr>
              <w:rPr>
                <w:rFonts w:ascii="Times New Roman" w:eastAsia="Times New Roman" w:hAnsi="Times New Roman" w:cs="Times New Roman"/>
                <w:bCs/>
                <w:color w:val="171717"/>
                <w:sz w:val="24"/>
                <w:szCs w:val="24"/>
                <w:bdr w:val="none" w:sz="0" w:space="0" w:color="auto" w:frame="1"/>
                <w:shd w:val="clear" w:color="auto" w:fill="FFFFFF"/>
                <w:lang w:val="kk-KZ"/>
              </w:rPr>
            </w:pPr>
            <w:r w:rsidRPr="005679DB">
              <w:rPr>
                <w:rFonts w:ascii="Times New Roman" w:eastAsia="Times New Roman" w:hAnsi="Times New Roman" w:cs="Times New Roman"/>
                <w:bCs/>
                <w:color w:val="171717"/>
                <w:sz w:val="24"/>
                <w:szCs w:val="24"/>
                <w:bdr w:val="none" w:sz="0" w:space="0" w:color="auto" w:frame="1"/>
                <w:shd w:val="clear" w:color="auto" w:fill="FFFFFF"/>
                <w:lang w:val="kk-KZ"/>
              </w:rPr>
              <w:t>қиялдарына қарай әртүрлі заттар құрау.</w:t>
            </w:r>
          </w:p>
          <w:p w14:paraId="6BECBAD9" w14:textId="77777777" w:rsidR="00606D7E" w:rsidRPr="005679DB" w:rsidRDefault="00606D7E" w:rsidP="00606D7E">
            <w:pPr>
              <w:rPr>
                <w:rFonts w:ascii="Times New Roman" w:eastAsia="Times New Roman" w:hAnsi="Times New Roman" w:cs="Times New Roman"/>
                <w:b/>
                <w:bCs/>
                <w:color w:val="000000"/>
                <w:sz w:val="24"/>
                <w:szCs w:val="24"/>
                <w:bdr w:val="none" w:sz="0" w:space="0" w:color="auto" w:frame="1"/>
                <w:shd w:val="clear" w:color="auto" w:fill="FFFFFF"/>
                <w:lang w:val="kk-KZ"/>
              </w:rPr>
            </w:pPr>
            <w:r w:rsidRPr="005679DB">
              <w:rPr>
                <w:rFonts w:ascii="Times New Roman" w:eastAsia="Times New Roman" w:hAnsi="Times New Roman" w:cs="Times New Roman"/>
                <w:b/>
                <w:bCs/>
                <w:color w:val="171717"/>
                <w:sz w:val="24"/>
                <w:szCs w:val="24"/>
                <w:bdr w:val="none" w:sz="0" w:space="0" w:color="auto" w:frame="1"/>
                <w:shd w:val="clear" w:color="auto" w:fill="FFFFFF"/>
                <w:lang w:val="kk-KZ"/>
              </w:rPr>
              <w:t xml:space="preserve">Танымдық </w:t>
            </w:r>
            <w:r w:rsidRPr="005679DB">
              <w:rPr>
                <w:rFonts w:ascii="Times New Roman" w:eastAsia="Times New Roman" w:hAnsi="Times New Roman" w:cs="Times New Roman"/>
                <w:b/>
                <w:bCs/>
                <w:color w:val="171717"/>
                <w:sz w:val="24"/>
                <w:szCs w:val="24"/>
                <w:bdr w:val="none" w:sz="0" w:space="0" w:color="auto" w:frame="1"/>
                <w:shd w:val="clear" w:color="auto" w:fill="FFFFFF"/>
              </w:rPr>
              <w:t>-</w:t>
            </w:r>
            <w:r w:rsidRPr="005679DB">
              <w:rPr>
                <w:rFonts w:ascii="Times New Roman" w:eastAsia="Times New Roman" w:hAnsi="Times New Roman" w:cs="Times New Roman"/>
                <w:b/>
                <w:bCs/>
                <w:color w:val="171717"/>
                <w:sz w:val="24"/>
                <w:szCs w:val="24"/>
                <w:bdr w:val="none" w:sz="0" w:space="0" w:color="auto" w:frame="1"/>
                <w:shd w:val="clear" w:color="auto" w:fill="FFFFFF"/>
                <w:lang w:val="kk-KZ"/>
              </w:rPr>
              <w:t>зияткерлік дағдыларын дамыту.</w:t>
            </w:r>
          </w:p>
          <w:p w14:paraId="73C8FFA7" w14:textId="77777777" w:rsidR="00606D7E" w:rsidRPr="005679DB" w:rsidRDefault="00606D7E" w:rsidP="00606D7E">
            <w:pPr>
              <w:tabs>
                <w:tab w:val="left" w:pos="3717"/>
                <w:tab w:val="center" w:pos="4677"/>
              </w:tabs>
              <w:rPr>
                <w:rFonts w:ascii="Times New Roman" w:eastAsia="Times New Roman" w:hAnsi="Times New Roman" w:cs="Times New Roman"/>
                <w:bCs/>
                <w:color w:val="171717"/>
                <w:sz w:val="24"/>
                <w:szCs w:val="24"/>
                <w:bdr w:val="none" w:sz="0" w:space="0" w:color="auto" w:frame="1"/>
                <w:shd w:val="clear" w:color="auto" w:fill="FFFFFF"/>
                <w:lang w:val="kk-KZ"/>
              </w:rPr>
            </w:pPr>
          </w:p>
          <w:p w14:paraId="0104AE5F" w14:textId="77777777" w:rsidR="00606D7E" w:rsidRPr="005679DB" w:rsidRDefault="00606D7E" w:rsidP="00606D7E">
            <w:pPr>
              <w:tabs>
                <w:tab w:val="left" w:pos="3717"/>
                <w:tab w:val="center" w:pos="4677"/>
              </w:tabs>
              <w:rPr>
                <w:rFonts w:ascii="Times New Roman" w:eastAsia="Times New Roman" w:hAnsi="Times New Roman" w:cs="Times New Roman"/>
                <w:color w:val="171717"/>
                <w:sz w:val="24"/>
                <w:szCs w:val="24"/>
                <w:shd w:val="clear" w:color="auto" w:fill="FFFFFF"/>
                <w:lang w:val="kk-KZ"/>
              </w:rPr>
            </w:pPr>
            <w:r w:rsidRPr="005679DB">
              <w:rPr>
                <w:rFonts w:ascii="Times New Roman" w:eastAsia="Times New Roman" w:hAnsi="Times New Roman" w:cs="Times New Roman"/>
                <w:b/>
                <w:bCs/>
                <w:color w:val="171717"/>
                <w:sz w:val="24"/>
                <w:szCs w:val="24"/>
                <w:bdr w:val="none" w:sz="0" w:space="0" w:color="auto" w:frame="1"/>
                <w:shd w:val="clear" w:color="auto" w:fill="FFFFFF"/>
                <w:lang w:val="kk-KZ"/>
              </w:rPr>
              <w:t xml:space="preserve"> </w:t>
            </w:r>
          </w:p>
          <w:p w14:paraId="2BA21A00" w14:textId="77777777" w:rsidR="00606D7E" w:rsidRPr="005679DB" w:rsidRDefault="00606D7E" w:rsidP="00606D7E">
            <w:pPr>
              <w:shd w:val="clear" w:color="auto" w:fill="FFFFFF"/>
              <w:rPr>
                <w:rFonts w:ascii="Times New Roman" w:eastAsia="Times New Roman" w:hAnsi="Times New Roman" w:cs="Times New Roman"/>
                <w:color w:val="171717"/>
                <w:sz w:val="24"/>
                <w:szCs w:val="24"/>
                <w:shd w:val="clear" w:color="auto" w:fill="FFFFFF"/>
                <w:lang w:val="kk-KZ"/>
              </w:rPr>
            </w:pPr>
          </w:p>
        </w:tc>
        <w:tc>
          <w:tcPr>
            <w:tcW w:w="2734" w:type="dxa"/>
            <w:gridSpan w:val="3"/>
            <w:tcBorders>
              <w:left w:val="single" w:sz="4" w:space="0" w:color="auto"/>
              <w:right w:val="single" w:sz="4" w:space="0" w:color="auto"/>
            </w:tcBorders>
          </w:tcPr>
          <w:p w14:paraId="04CC4147" w14:textId="77777777" w:rsidR="00606D7E" w:rsidRPr="005679DB" w:rsidRDefault="00606D7E" w:rsidP="00606D7E">
            <w:pPr>
              <w:shd w:val="clear" w:color="auto" w:fill="FFFFFF"/>
              <w:rPr>
                <w:rFonts w:ascii="Times New Roman" w:eastAsia="Times New Roman" w:hAnsi="Times New Roman" w:cs="Times New Roman"/>
                <w:b/>
                <w:color w:val="171717"/>
                <w:sz w:val="24"/>
                <w:szCs w:val="24"/>
                <w:lang w:val="kk-KZ" w:eastAsia="ru-RU"/>
              </w:rPr>
            </w:pPr>
            <w:r w:rsidRPr="005679DB">
              <w:rPr>
                <w:rFonts w:ascii="Times New Roman" w:eastAsia="Times New Roman" w:hAnsi="Times New Roman" w:cs="Times New Roman"/>
                <w:b/>
                <w:color w:val="171717"/>
                <w:sz w:val="24"/>
                <w:szCs w:val="24"/>
                <w:lang w:val="kk-KZ" w:eastAsia="ru-RU"/>
              </w:rPr>
              <w:lastRenderedPageBreak/>
              <w:t xml:space="preserve">Қызықты  боямақтар. </w:t>
            </w:r>
          </w:p>
          <w:p w14:paraId="2AF10684" w14:textId="77777777" w:rsidR="00606D7E" w:rsidRPr="005679DB" w:rsidRDefault="00606D7E" w:rsidP="00606D7E">
            <w:pPr>
              <w:shd w:val="clear" w:color="auto" w:fill="FFFFFF"/>
              <w:rPr>
                <w:rFonts w:ascii="Times New Roman" w:eastAsia="Times New Roman" w:hAnsi="Times New Roman" w:cs="Times New Roman"/>
                <w:color w:val="171717"/>
                <w:sz w:val="24"/>
                <w:szCs w:val="24"/>
                <w:lang w:val="kk-KZ" w:eastAsia="ru-RU"/>
              </w:rPr>
            </w:pPr>
            <w:r w:rsidRPr="005679DB">
              <w:rPr>
                <w:rFonts w:ascii="Times New Roman" w:eastAsia="Times New Roman" w:hAnsi="Times New Roman" w:cs="Times New Roman"/>
                <w:color w:val="171717"/>
                <w:sz w:val="24"/>
                <w:szCs w:val="24"/>
                <w:lang w:val="kk-KZ" w:eastAsia="ru-RU"/>
              </w:rPr>
              <w:t xml:space="preserve">Суреттер бояу. Қарындашты дұрыс ұстауға, бояуларды дұрыс үйлестіре бояуға  дағдыландыру. </w:t>
            </w:r>
          </w:p>
          <w:p w14:paraId="7B93BD3E" w14:textId="77777777" w:rsidR="00606D7E" w:rsidRPr="00606D7E" w:rsidRDefault="00606D7E" w:rsidP="00606D7E">
            <w:pPr>
              <w:shd w:val="clear" w:color="auto" w:fill="FFFFFF"/>
              <w:rPr>
                <w:rFonts w:ascii="Times New Roman" w:eastAsia="Times New Roman" w:hAnsi="Times New Roman" w:cs="Times New Roman"/>
                <w:b/>
                <w:color w:val="171717"/>
                <w:sz w:val="24"/>
                <w:szCs w:val="24"/>
                <w:lang w:val="kk-KZ" w:eastAsia="ru-RU"/>
              </w:rPr>
            </w:pPr>
          </w:p>
        </w:tc>
        <w:tc>
          <w:tcPr>
            <w:tcW w:w="2409" w:type="dxa"/>
            <w:gridSpan w:val="2"/>
            <w:tcBorders>
              <w:left w:val="single" w:sz="4" w:space="0" w:color="auto"/>
              <w:right w:val="single" w:sz="4" w:space="0" w:color="auto"/>
            </w:tcBorders>
          </w:tcPr>
          <w:p w14:paraId="6DD0006C" w14:textId="77777777" w:rsidR="00606D7E" w:rsidRPr="005679DB" w:rsidRDefault="00606D7E" w:rsidP="00606D7E">
            <w:pPr>
              <w:rPr>
                <w:rFonts w:ascii="Times New Roman" w:eastAsia="Times New Roman" w:hAnsi="Times New Roman" w:cs="Times New Roman"/>
                <w:b/>
                <w:color w:val="000000"/>
                <w:sz w:val="24"/>
                <w:szCs w:val="24"/>
                <w:lang w:val="kk-KZ"/>
              </w:rPr>
            </w:pPr>
            <w:r w:rsidRPr="005679DB">
              <w:rPr>
                <w:rFonts w:ascii="Times New Roman" w:eastAsia="Times New Roman" w:hAnsi="Times New Roman" w:cs="Times New Roman"/>
                <w:b/>
                <w:color w:val="000000"/>
                <w:sz w:val="24"/>
                <w:szCs w:val="24"/>
                <w:lang w:val="kk-KZ"/>
              </w:rPr>
              <w:t>Бөлме өсімдіктерін суару.</w:t>
            </w:r>
          </w:p>
          <w:p w14:paraId="5FAD326F" w14:textId="77777777" w:rsidR="00606D7E" w:rsidRPr="005679DB" w:rsidRDefault="00606D7E" w:rsidP="00606D7E">
            <w:pPr>
              <w:rPr>
                <w:rFonts w:ascii="Times New Roman" w:eastAsia="Times New Roman" w:hAnsi="Times New Roman" w:cs="Times New Roman"/>
                <w:color w:val="000000"/>
                <w:sz w:val="24"/>
                <w:szCs w:val="24"/>
                <w:lang w:val="kk-KZ"/>
              </w:rPr>
            </w:pPr>
            <w:r w:rsidRPr="005679DB">
              <w:rPr>
                <w:rFonts w:ascii="Times New Roman" w:eastAsia="Times New Roman" w:hAnsi="Times New Roman" w:cs="Times New Roman"/>
                <w:color w:val="000000"/>
                <w:sz w:val="24"/>
                <w:szCs w:val="24"/>
                <w:lang w:val="kk-KZ"/>
              </w:rPr>
              <w:t xml:space="preserve">Мақсат-міндеттер: балаларға өсімдіктерге күтім жасау тәсілдерін үйретуді жалғастыру (күнге жақын өсімдіктерге суды көбірек құйып, </w:t>
            </w:r>
            <w:r w:rsidRPr="005679DB">
              <w:rPr>
                <w:rFonts w:ascii="Times New Roman" w:eastAsia="Times New Roman" w:hAnsi="Times New Roman" w:cs="Times New Roman"/>
                <w:color w:val="000000"/>
                <w:sz w:val="24"/>
                <w:szCs w:val="24"/>
                <w:lang w:val="kk-KZ"/>
              </w:rPr>
              <w:lastRenderedPageBreak/>
              <w:t>көлеңкеде өсетіндерге байқап құю, қажеті бойынша суару), бөлме өсімдіктеріне ұқыпты қарауға үйрету.</w:t>
            </w:r>
          </w:p>
          <w:p w14:paraId="1274A844" w14:textId="77777777" w:rsidR="00606D7E" w:rsidRPr="005679DB" w:rsidRDefault="00606D7E" w:rsidP="00606D7E">
            <w:pPr>
              <w:shd w:val="clear" w:color="auto" w:fill="FFFFFF"/>
              <w:spacing w:after="225"/>
              <w:textAlignment w:val="baseline"/>
              <w:rPr>
                <w:rFonts w:ascii="Times New Roman" w:eastAsia="Times New Roman" w:hAnsi="Times New Roman" w:cs="Times New Roman"/>
                <w:b/>
                <w:color w:val="171717"/>
                <w:sz w:val="24"/>
                <w:szCs w:val="24"/>
                <w:lang w:val="kk-KZ" w:eastAsia="ru-RU"/>
              </w:rPr>
            </w:pPr>
            <w:r w:rsidRPr="005679DB">
              <w:rPr>
                <w:rFonts w:ascii="Times New Roman" w:eastAsia="Times New Roman" w:hAnsi="Times New Roman" w:cs="Times New Roman"/>
                <w:b/>
                <w:color w:val="000000"/>
                <w:sz w:val="24"/>
                <w:szCs w:val="24"/>
                <w:lang w:eastAsia="ru-RU"/>
              </w:rPr>
              <w:t>(</w:t>
            </w:r>
            <w:proofErr w:type="spellStart"/>
            <w:r w:rsidRPr="005679DB">
              <w:rPr>
                <w:rFonts w:ascii="Times New Roman" w:eastAsia="Times New Roman" w:hAnsi="Times New Roman" w:cs="Times New Roman"/>
                <w:b/>
                <w:color w:val="000000"/>
                <w:sz w:val="24"/>
                <w:szCs w:val="24"/>
                <w:lang w:eastAsia="ru-RU"/>
              </w:rPr>
              <w:t>еңбек</w:t>
            </w:r>
            <w:proofErr w:type="spellEnd"/>
            <w:r w:rsidRPr="005679DB">
              <w:rPr>
                <w:rFonts w:ascii="Times New Roman" w:eastAsia="Times New Roman" w:hAnsi="Times New Roman" w:cs="Times New Roman"/>
                <w:b/>
                <w:color w:val="000000"/>
                <w:sz w:val="24"/>
                <w:szCs w:val="24"/>
                <w:lang w:eastAsia="ru-RU"/>
              </w:rPr>
              <w:t xml:space="preserve"> </w:t>
            </w:r>
            <w:proofErr w:type="spellStart"/>
            <w:r w:rsidRPr="005679DB">
              <w:rPr>
                <w:rFonts w:ascii="Times New Roman" w:eastAsia="Times New Roman" w:hAnsi="Times New Roman" w:cs="Times New Roman"/>
                <w:b/>
                <w:color w:val="000000"/>
                <w:sz w:val="24"/>
                <w:szCs w:val="24"/>
                <w:lang w:eastAsia="ru-RU"/>
              </w:rPr>
              <w:t>дағдылары</w:t>
            </w:r>
            <w:proofErr w:type="spellEnd"/>
            <w:r w:rsidRPr="005679DB">
              <w:rPr>
                <w:rFonts w:ascii="Times New Roman" w:eastAsia="Times New Roman" w:hAnsi="Times New Roman" w:cs="Times New Roman"/>
                <w:b/>
                <w:color w:val="000000"/>
                <w:sz w:val="24"/>
                <w:szCs w:val="24"/>
                <w:lang w:eastAsia="ru-RU"/>
              </w:rPr>
              <w:t>)</w:t>
            </w:r>
          </w:p>
        </w:tc>
        <w:tc>
          <w:tcPr>
            <w:tcW w:w="2835" w:type="dxa"/>
            <w:gridSpan w:val="2"/>
            <w:tcBorders>
              <w:left w:val="single" w:sz="4" w:space="0" w:color="auto"/>
            </w:tcBorders>
          </w:tcPr>
          <w:p w14:paraId="2067E750" w14:textId="77777777" w:rsidR="00606D7E" w:rsidRPr="005679DB" w:rsidRDefault="00606D7E" w:rsidP="00606D7E">
            <w:pPr>
              <w:rPr>
                <w:rFonts w:ascii="Times New Roman" w:eastAsia="Times New Roman" w:hAnsi="Times New Roman" w:cs="Times New Roman"/>
                <w:b/>
                <w:color w:val="000000"/>
                <w:sz w:val="24"/>
                <w:szCs w:val="24"/>
                <w:lang w:val="kk-KZ"/>
              </w:rPr>
            </w:pPr>
            <w:r w:rsidRPr="005679DB">
              <w:rPr>
                <w:rFonts w:ascii="Times New Roman" w:eastAsia="Times New Roman" w:hAnsi="Times New Roman" w:cs="Times New Roman"/>
                <w:b/>
                <w:color w:val="000000"/>
                <w:sz w:val="24"/>
                <w:szCs w:val="24"/>
                <w:lang w:val="kk-KZ"/>
              </w:rPr>
              <w:lastRenderedPageBreak/>
              <w:t>Кітаптарды көркем әдебиет бұрышына орналастыру.</w:t>
            </w:r>
          </w:p>
          <w:p w14:paraId="4D219ACA" w14:textId="77777777" w:rsidR="00606D7E" w:rsidRPr="005679DB" w:rsidRDefault="00606D7E" w:rsidP="00606D7E">
            <w:pPr>
              <w:rPr>
                <w:rFonts w:ascii="Times New Roman" w:eastAsia="Times New Roman" w:hAnsi="Times New Roman" w:cs="Times New Roman"/>
                <w:color w:val="000000"/>
                <w:sz w:val="24"/>
                <w:szCs w:val="24"/>
                <w:lang w:val="kk-KZ"/>
              </w:rPr>
            </w:pPr>
            <w:r w:rsidRPr="005679DB">
              <w:rPr>
                <w:rFonts w:ascii="Times New Roman" w:eastAsia="Times New Roman" w:hAnsi="Times New Roman" w:cs="Times New Roman"/>
                <w:color w:val="000000"/>
                <w:sz w:val="24"/>
                <w:szCs w:val="24"/>
                <w:lang w:val="kk-KZ"/>
              </w:rPr>
              <w:t xml:space="preserve">Мақсат-міндеттер: балалардың кітаптарға ұқыпты қарау дағдыларын қалыптастыру, белгілі бір тәртіппен кітаптарды салу мүмкіндігін іс-тәжірибеде </w:t>
            </w:r>
            <w:r w:rsidRPr="005679DB">
              <w:rPr>
                <w:rFonts w:ascii="Times New Roman" w:eastAsia="Times New Roman" w:hAnsi="Times New Roman" w:cs="Times New Roman"/>
                <w:color w:val="000000"/>
                <w:sz w:val="24"/>
                <w:szCs w:val="24"/>
                <w:lang w:val="kk-KZ"/>
              </w:rPr>
              <w:lastRenderedPageBreak/>
              <w:t>көруге машықтандыру.</w:t>
            </w:r>
          </w:p>
          <w:p w14:paraId="1D3C101A" w14:textId="77777777" w:rsidR="00606D7E" w:rsidRPr="005679DB" w:rsidRDefault="00606D7E" w:rsidP="00606D7E">
            <w:pPr>
              <w:shd w:val="clear" w:color="auto" w:fill="FFFFFF"/>
              <w:rPr>
                <w:rFonts w:ascii="Times New Roman" w:eastAsia="Times New Roman" w:hAnsi="Times New Roman" w:cs="Times New Roman"/>
                <w:b/>
                <w:color w:val="171717"/>
                <w:sz w:val="24"/>
                <w:szCs w:val="24"/>
                <w:lang w:val="kk-KZ" w:eastAsia="ru-RU"/>
              </w:rPr>
            </w:pPr>
            <w:r w:rsidRPr="005679DB">
              <w:rPr>
                <w:rFonts w:ascii="Times New Roman" w:eastAsia="Times New Roman" w:hAnsi="Times New Roman" w:cs="Times New Roman"/>
                <w:b/>
                <w:color w:val="000000"/>
                <w:sz w:val="24"/>
                <w:szCs w:val="24"/>
                <w:lang w:val="kk-KZ"/>
              </w:rPr>
              <w:t>(еңбек дағдылары)</w:t>
            </w:r>
          </w:p>
        </w:tc>
      </w:tr>
      <w:tr w:rsidR="00606D7E" w:rsidRPr="00277953" w14:paraId="47B5E7B3" w14:textId="77777777" w:rsidTr="00546C50">
        <w:trPr>
          <w:trHeight w:val="547"/>
        </w:trPr>
        <w:tc>
          <w:tcPr>
            <w:tcW w:w="1985" w:type="dxa"/>
            <w:tcBorders>
              <w:right w:val="single" w:sz="4" w:space="0" w:color="auto"/>
            </w:tcBorders>
          </w:tcPr>
          <w:p w14:paraId="59951684" w14:textId="77777777" w:rsidR="00606D7E" w:rsidRPr="005679DB" w:rsidRDefault="00606D7E" w:rsidP="00606D7E">
            <w:pPr>
              <w:rPr>
                <w:rFonts w:ascii="Times New Roman" w:eastAsia="Times New Roman" w:hAnsi="Times New Roman" w:cs="Times New Roman"/>
                <w:b/>
                <w:bCs/>
                <w:color w:val="171717"/>
                <w:sz w:val="24"/>
                <w:szCs w:val="24"/>
                <w:lang w:val="kk-KZ" w:eastAsia="ru-RU"/>
              </w:rPr>
            </w:pPr>
            <w:r w:rsidRPr="005679DB">
              <w:rPr>
                <w:rFonts w:ascii="Times New Roman" w:eastAsia="Times New Roman" w:hAnsi="Times New Roman" w:cs="Times New Roman"/>
                <w:b/>
                <w:bCs/>
                <w:color w:val="171717"/>
                <w:sz w:val="24"/>
                <w:szCs w:val="24"/>
                <w:lang w:val="kk-KZ" w:eastAsia="ru-RU"/>
              </w:rPr>
              <w:t>Ұйымдастырылған</w:t>
            </w:r>
          </w:p>
          <w:p w14:paraId="478DBD77" w14:textId="77777777" w:rsidR="00606D7E" w:rsidRPr="005679DB" w:rsidRDefault="00606D7E" w:rsidP="00606D7E">
            <w:pPr>
              <w:rPr>
                <w:rFonts w:ascii="Times New Roman" w:eastAsia="Times New Roman" w:hAnsi="Times New Roman" w:cs="Times New Roman"/>
                <w:b/>
                <w:bCs/>
                <w:color w:val="171717"/>
                <w:sz w:val="24"/>
                <w:szCs w:val="24"/>
                <w:lang w:val="kk-KZ" w:eastAsia="ru-RU"/>
              </w:rPr>
            </w:pPr>
            <w:r w:rsidRPr="005679DB">
              <w:rPr>
                <w:rFonts w:ascii="Times New Roman" w:eastAsia="Times New Roman" w:hAnsi="Times New Roman" w:cs="Times New Roman"/>
                <w:b/>
                <w:bCs/>
                <w:color w:val="171717"/>
                <w:sz w:val="24"/>
                <w:szCs w:val="24"/>
                <w:lang w:val="kk-KZ" w:eastAsia="ru-RU"/>
              </w:rPr>
              <w:t>іс-әрекеттер</w:t>
            </w:r>
          </w:p>
        </w:tc>
        <w:tc>
          <w:tcPr>
            <w:tcW w:w="3392" w:type="dxa"/>
          </w:tcPr>
          <w:p w14:paraId="3B079125" w14:textId="1B03DA48" w:rsidR="0081163E" w:rsidRPr="0081163E" w:rsidRDefault="0081163E" w:rsidP="0081163E">
            <w:pPr>
              <w:autoSpaceDE/>
              <w:autoSpaceDN/>
              <w:rPr>
                <w:rFonts w:ascii="Times New Roman" w:eastAsia="Times New Roman" w:hAnsi="Times New Roman" w:cs="Times New Roman"/>
                <w:b/>
                <w:bCs/>
                <w:color w:val="000000"/>
                <w:sz w:val="24"/>
                <w:szCs w:val="24"/>
                <w:lang w:val="kk-KZ" w:eastAsia="ru-RU"/>
              </w:rPr>
            </w:pPr>
            <w:r w:rsidRPr="0081163E">
              <w:rPr>
                <w:rFonts w:ascii="Times New Roman" w:eastAsia="Times New Roman" w:hAnsi="Times New Roman" w:cs="Times New Roman"/>
                <w:b/>
                <w:bCs/>
                <w:color w:val="000000"/>
                <w:sz w:val="24"/>
                <w:szCs w:val="24"/>
                <w:lang w:val="kk-KZ" w:eastAsia="ru-RU"/>
              </w:rPr>
              <w:t>Денешынықтыру</w:t>
            </w:r>
          </w:p>
          <w:p w14:paraId="2EF55F61" w14:textId="5F8F72A7" w:rsidR="0081163E" w:rsidRPr="0081163E" w:rsidRDefault="0081163E" w:rsidP="0081163E">
            <w:pPr>
              <w:autoSpaceDE/>
              <w:autoSpaceDN/>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Жүгіру. Бірқалыпты, аяқтың ұшымен, сапта бір-бірден, алаңның бір жағынан екінші жағына, әр түрлі бағытта: тура, шеңбер бойымен, «жыланша», шашырап жүгіру; белгілі бір тапсырмаларды орындау арқылы: тоқтап жүгіру, белгі бойынша көрсетілген жерге жүгіру; қарқынды өзгертіп, жылдам (10-20 метрге дейін), тоқтамай баяу қарқынмен (50-60 секунд ішінде) жүгіру.</w:t>
            </w:r>
          </w:p>
          <w:p w14:paraId="51A10BFD" w14:textId="77777777" w:rsidR="00606D7E" w:rsidRDefault="00606D7E" w:rsidP="0081163E">
            <w:pPr>
              <w:rPr>
                <w:rFonts w:ascii="Times New Roman" w:eastAsia="Times New Roman" w:hAnsi="Times New Roman" w:cs="Times New Roman"/>
                <w:b/>
                <w:bCs/>
                <w:color w:val="171717"/>
                <w:sz w:val="24"/>
                <w:szCs w:val="24"/>
                <w:lang w:val="kk-KZ"/>
              </w:rPr>
            </w:pPr>
          </w:p>
          <w:p w14:paraId="356E4316" w14:textId="77777777" w:rsidR="00C85CB3" w:rsidRPr="005679DB" w:rsidRDefault="00C85CB3" w:rsidP="00C85CB3">
            <w:pPr>
              <w:spacing w:line="259" w:lineRule="auto"/>
              <w:contextualSpacing/>
              <w:rPr>
                <w:rFonts w:ascii="Times New Roman" w:eastAsia="Calibri" w:hAnsi="Times New Roman" w:cs="Times New Roman"/>
                <w:sz w:val="24"/>
                <w:szCs w:val="24"/>
                <w:lang w:val="kk-KZ"/>
              </w:rPr>
            </w:pPr>
            <w:r w:rsidRPr="005679DB">
              <w:rPr>
                <w:rFonts w:ascii="Times New Roman" w:eastAsia="Calibri" w:hAnsi="Times New Roman" w:cs="Times New Roman"/>
                <w:sz w:val="24"/>
                <w:szCs w:val="24"/>
                <w:lang w:val="kk-KZ"/>
              </w:rPr>
              <w:t>Балалардың сөздік қорын ойындармен дамыту.</w:t>
            </w:r>
          </w:p>
          <w:p w14:paraId="62107C61" w14:textId="77777777" w:rsidR="00C85CB3" w:rsidRPr="005679DB" w:rsidRDefault="00C85CB3" w:rsidP="00C85CB3">
            <w:pPr>
              <w:spacing w:line="259" w:lineRule="auto"/>
              <w:contextualSpacing/>
              <w:rPr>
                <w:rFonts w:ascii="Times New Roman" w:eastAsia="Calibri" w:hAnsi="Times New Roman" w:cs="Times New Roman"/>
                <w:b/>
                <w:sz w:val="24"/>
                <w:szCs w:val="24"/>
                <w:lang w:val="kk-KZ"/>
              </w:rPr>
            </w:pPr>
            <w:r w:rsidRPr="005679DB">
              <w:rPr>
                <w:rFonts w:ascii="Times New Roman" w:eastAsia="Calibri" w:hAnsi="Times New Roman" w:cs="Times New Roman"/>
                <w:b/>
                <w:sz w:val="24"/>
                <w:szCs w:val="24"/>
                <w:lang w:val="kk-KZ"/>
              </w:rPr>
              <w:t>Дидактикалық ойын.</w:t>
            </w:r>
          </w:p>
          <w:p w14:paraId="2D8089D4" w14:textId="77777777" w:rsidR="00C85CB3" w:rsidRPr="005679DB" w:rsidRDefault="00C85CB3" w:rsidP="00C85CB3">
            <w:pPr>
              <w:spacing w:line="259" w:lineRule="auto"/>
              <w:contextualSpacing/>
              <w:rPr>
                <w:rFonts w:ascii="Times New Roman" w:eastAsia="Calibri" w:hAnsi="Times New Roman" w:cs="Times New Roman"/>
                <w:sz w:val="24"/>
                <w:szCs w:val="24"/>
                <w:lang w:val="kk-KZ"/>
              </w:rPr>
            </w:pPr>
            <w:r w:rsidRPr="005679DB">
              <w:rPr>
                <w:rFonts w:ascii="Times New Roman" w:eastAsia="Calibri" w:hAnsi="Times New Roman" w:cs="Times New Roman"/>
                <w:sz w:val="24"/>
                <w:szCs w:val="24"/>
                <w:lang w:val="kk-KZ"/>
              </w:rPr>
              <w:t>Қайда мекедейді?</w:t>
            </w:r>
          </w:p>
          <w:p w14:paraId="373455C5" w14:textId="77777777" w:rsidR="00C85CB3" w:rsidRPr="005679DB" w:rsidRDefault="00C85CB3" w:rsidP="00C85CB3">
            <w:pPr>
              <w:rPr>
                <w:rFonts w:ascii="Times New Roman" w:eastAsia="Calibri" w:hAnsi="Times New Roman" w:cs="Times New Roman"/>
                <w:color w:val="171717"/>
                <w:sz w:val="24"/>
                <w:szCs w:val="24"/>
                <w:lang w:val="kk-KZ"/>
              </w:rPr>
            </w:pPr>
            <w:r w:rsidRPr="005679DB">
              <w:rPr>
                <w:rFonts w:ascii="Times New Roman" w:eastAsia="Calibri" w:hAnsi="Times New Roman" w:cs="Times New Roman"/>
                <w:b/>
                <w:color w:val="171717"/>
                <w:sz w:val="24"/>
                <w:szCs w:val="24"/>
                <w:lang w:val="kk-KZ"/>
              </w:rPr>
              <w:t>Шарты:</w:t>
            </w:r>
            <w:r w:rsidRPr="005679DB">
              <w:rPr>
                <w:rFonts w:ascii="Times New Roman" w:eastAsia="Calibri" w:hAnsi="Times New Roman" w:cs="Times New Roman"/>
                <w:color w:val="171717"/>
                <w:sz w:val="24"/>
                <w:szCs w:val="24"/>
                <w:lang w:val="kk-KZ"/>
              </w:rPr>
              <w:t xml:space="preserve"> құстардың аиауын атап, мекендейтін мекеніне қондыру. Немен қоректенетінін айту.</w:t>
            </w:r>
          </w:p>
          <w:p w14:paraId="6DCB328B" w14:textId="77777777" w:rsidR="00C85CB3" w:rsidRPr="005679DB" w:rsidRDefault="00C85CB3" w:rsidP="00C85CB3">
            <w:pPr>
              <w:rPr>
                <w:rFonts w:ascii="Times New Roman" w:eastAsia="Calibri" w:hAnsi="Times New Roman" w:cs="Times New Roman"/>
                <w:color w:val="171717"/>
                <w:sz w:val="24"/>
                <w:szCs w:val="24"/>
                <w:lang w:val="kk-KZ"/>
              </w:rPr>
            </w:pPr>
            <w:r w:rsidRPr="005679DB">
              <w:rPr>
                <w:rFonts w:ascii="Times New Roman" w:eastAsia="Calibri" w:hAnsi="Times New Roman" w:cs="Times New Roman"/>
                <w:color w:val="171717"/>
                <w:sz w:val="24"/>
                <w:szCs w:val="24"/>
                <w:lang w:val="kk-KZ"/>
              </w:rPr>
              <w:t xml:space="preserve">Қорегін табу. </w:t>
            </w:r>
          </w:p>
          <w:p w14:paraId="35654536" w14:textId="275EDF61" w:rsidR="00C85CB3" w:rsidRDefault="00C85CB3" w:rsidP="00C85CB3">
            <w:pPr>
              <w:rPr>
                <w:rFonts w:ascii="Times New Roman" w:eastAsia="Times New Roman" w:hAnsi="Times New Roman" w:cs="Times New Roman"/>
                <w:b/>
                <w:bCs/>
                <w:color w:val="171717"/>
                <w:sz w:val="24"/>
                <w:szCs w:val="24"/>
                <w:lang w:val="kk-KZ"/>
              </w:rPr>
            </w:pPr>
            <w:r w:rsidRPr="005679DB">
              <w:rPr>
                <w:rFonts w:ascii="Times New Roman" w:eastAsia="Times New Roman" w:hAnsi="Times New Roman" w:cs="Times New Roman"/>
                <w:b/>
                <w:color w:val="000000"/>
                <w:sz w:val="24"/>
                <w:szCs w:val="24"/>
                <w:lang w:val="kk-KZ"/>
              </w:rPr>
              <w:t>(Сөйлеуді дамыту)</w:t>
            </w:r>
          </w:p>
          <w:p w14:paraId="35A41A54" w14:textId="77777777" w:rsidR="00C85CB3" w:rsidRDefault="00C85CB3" w:rsidP="0081163E">
            <w:pPr>
              <w:rPr>
                <w:rFonts w:ascii="Times New Roman" w:eastAsia="Times New Roman" w:hAnsi="Times New Roman" w:cs="Times New Roman"/>
                <w:b/>
                <w:bCs/>
                <w:color w:val="171717"/>
                <w:sz w:val="24"/>
                <w:szCs w:val="24"/>
                <w:lang w:val="kk-KZ"/>
              </w:rPr>
            </w:pPr>
          </w:p>
          <w:p w14:paraId="63284411" w14:textId="77777777" w:rsidR="00C85CB3" w:rsidRDefault="00C85CB3" w:rsidP="0081163E">
            <w:pPr>
              <w:rPr>
                <w:rFonts w:ascii="Times New Roman" w:eastAsia="Times New Roman" w:hAnsi="Times New Roman" w:cs="Times New Roman"/>
                <w:b/>
                <w:bCs/>
                <w:color w:val="171717"/>
                <w:sz w:val="24"/>
                <w:szCs w:val="24"/>
                <w:lang w:val="kk-KZ"/>
              </w:rPr>
            </w:pPr>
          </w:p>
          <w:p w14:paraId="0DB6EDCC" w14:textId="77777777" w:rsidR="00C85CB3" w:rsidRDefault="00C85CB3" w:rsidP="0081163E">
            <w:pPr>
              <w:rPr>
                <w:rFonts w:ascii="Times New Roman" w:eastAsia="Times New Roman" w:hAnsi="Times New Roman" w:cs="Times New Roman"/>
                <w:b/>
                <w:bCs/>
                <w:color w:val="171717"/>
                <w:sz w:val="24"/>
                <w:szCs w:val="24"/>
                <w:lang w:val="kk-KZ"/>
              </w:rPr>
            </w:pPr>
          </w:p>
          <w:p w14:paraId="08CF87E5" w14:textId="77777777" w:rsidR="00C85CB3" w:rsidRDefault="00C85CB3" w:rsidP="0081163E">
            <w:pPr>
              <w:rPr>
                <w:rFonts w:ascii="Times New Roman" w:eastAsia="Times New Roman" w:hAnsi="Times New Roman" w:cs="Times New Roman"/>
                <w:b/>
                <w:bCs/>
                <w:color w:val="171717"/>
                <w:sz w:val="24"/>
                <w:szCs w:val="24"/>
                <w:lang w:val="kk-KZ"/>
              </w:rPr>
            </w:pPr>
          </w:p>
          <w:p w14:paraId="50A2A277" w14:textId="77777777" w:rsidR="00C85CB3" w:rsidRDefault="00C85CB3" w:rsidP="0081163E">
            <w:pPr>
              <w:rPr>
                <w:rFonts w:ascii="Times New Roman" w:eastAsia="Times New Roman" w:hAnsi="Times New Roman" w:cs="Times New Roman"/>
                <w:b/>
                <w:bCs/>
                <w:color w:val="171717"/>
                <w:sz w:val="24"/>
                <w:szCs w:val="24"/>
                <w:lang w:val="kk-KZ"/>
              </w:rPr>
            </w:pPr>
          </w:p>
          <w:p w14:paraId="42CAC597" w14:textId="77777777" w:rsidR="00C85CB3" w:rsidRDefault="00C85CB3" w:rsidP="0081163E">
            <w:pPr>
              <w:rPr>
                <w:rFonts w:ascii="Times New Roman" w:eastAsia="Times New Roman" w:hAnsi="Times New Roman" w:cs="Times New Roman"/>
                <w:b/>
                <w:bCs/>
                <w:color w:val="171717"/>
                <w:sz w:val="24"/>
                <w:szCs w:val="24"/>
                <w:lang w:val="kk-KZ"/>
              </w:rPr>
            </w:pPr>
          </w:p>
          <w:p w14:paraId="5AAFBEA1" w14:textId="77777777" w:rsidR="00C85CB3" w:rsidRDefault="00C85CB3" w:rsidP="0081163E">
            <w:pPr>
              <w:rPr>
                <w:rFonts w:ascii="Times New Roman" w:eastAsia="Times New Roman" w:hAnsi="Times New Roman" w:cs="Times New Roman"/>
                <w:b/>
                <w:bCs/>
                <w:color w:val="171717"/>
                <w:sz w:val="24"/>
                <w:szCs w:val="24"/>
                <w:lang w:val="kk-KZ"/>
              </w:rPr>
            </w:pPr>
          </w:p>
          <w:p w14:paraId="2DEB968D" w14:textId="425E63C3" w:rsidR="00C85CB3" w:rsidRPr="005679DB" w:rsidRDefault="00C85CB3" w:rsidP="0081163E">
            <w:pPr>
              <w:rPr>
                <w:rFonts w:ascii="Times New Roman" w:eastAsia="Times New Roman" w:hAnsi="Times New Roman" w:cs="Times New Roman"/>
                <w:b/>
                <w:bCs/>
                <w:color w:val="171717"/>
                <w:sz w:val="24"/>
                <w:szCs w:val="24"/>
                <w:lang w:val="kk-KZ"/>
              </w:rPr>
            </w:pPr>
          </w:p>
        </w:tc>
        <w:tc>
          <w:tcPr>
            <w:tcW w:w="2539" w:type="dxa"/>
            <w:gridSpan w:val="3"/>
          </w:tcPr>
          <w:p w14:paraId="1312C471" w14:textId="77777777" w:rsidR="00606D7E" w:rsidRDefault="0081163E" w:rsidP="0081163E">
            <w:pPr>
              <w:rPr>
                <w:rFonts w:ascii="Times New Roman" w:eastAsia="Calibri" w:hAnsi="Times New Roman" w:cs="Times New Roman"/>
                <w:b/>
                <w:bCs/>
                <w:color w:val="171717"/>
                <w:sz w:val="24"/>
                <w:szCs w:val="24"/>
                <w:lang w:val="kk-KZ"/>
              </w:rPr>
            </w:pPr>
            <w:r w:rsidRPr="0081163E">
              <w:rPr>
                <w:rFonts w:ascii="Times New Roman" w:eastAsia="Calibri" w:hAnsi="Times New Roman" w:cs="Times New Roman"/>
                <w:b/>
                <w:bCs/>
                <w:color w:val="171717"/>
                <w:sz w:val="24"/>
                <w:szCs w:val="24"/>
                <w:lang w:val="kk-KZ"/>
              </w:rPr>
              <w:lastRenderedPageBreak/>
              <w:t>Музыка</w:t>
            </w:r>
          </w:p>
          <w:p w14:paraId="5501726E" w14:textId="747FCB68" w:rsidR="0081163E" w:rsidRPr="0081163E" w:rsidRDefault="0081163E" w:rsidP="0081163E">
            <w:pPr>
              <w:widowControl/>
              <w:autoSpaceDE/>
              <w:autoSpaceDN/>
              <w:spacing w:line="269" w:lineRule="auto"/>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Музыка тыңдау.</w:t>
            </w:r>
          </w:p>
          <w:p w14:paraId="338FD1C9" w14:textId="77777777" w:rsidR="0081163E" w:rsidRPr="0081163E" w:rsidRDefault="0081163E" w:rsidP="0081163E">
            <w:pPr>
              <w:autoSpaceDE/>
              <w:autoSpaceDN/>
              <w:rPr>
                <w:rFonts w:ascii="Times New Roman" w:eastAsia="Calibri" w:hAnsi="Times New Roman" w:cs="Times New Roman"/>
                <w:color w:val="000000"/>
                <w:sz w:val="24"/>
                <w:szCs w:val="24"/>
                <w:lang w:val="kk-KZ" w:eastAsia="ru-RU"/>
              </w:rPr>
            </w:pPr>
            <w:r w:rsidRPr="0081163E">
              <w:rPr>
                <w:rFonts w:ascii="Times New Roman" w:eastAsia="Calibri" w:hAnsi="Times New Roman" w:cs="Times New Roman"/>
                <w:color w:val="000000"/>
                <w:sz w:val="24"/>
                <w:szCs w:val="24"/>
                <w:lang w:val="kk-KZ" w:eastAsia="ru-RU"/>
              </w:rPr>
              <w:t>Түрлі сипаттағы әндердің мазмұны мен көңіл күйін қабылдай білуді қалыптастыру; әннің мазмұнын түсіну.</w:t>
            </w:r>
          </w:p>
          <w:p w14:paraId="2F6FCE1C" w14:textId="65AB5834" w:rsidR="0081163E" w:rsidRPr="0081163E" w:rsidRDefault="0081163E" w:rsidP="0081163E">
            <w:pPr>
              <w:widowControl/>
              <w:autoSpaceDE/>
              <w:autoSpaceDN/>
              <w:spacing w:line="269" w:lineRule="auto"/>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Ән айту.</w:t>
            </w:r>
          </w:p>
          <w:p w14:paraId="6F42C396" w14:textId="77777777" w:rsidR="0081163E" w:rsidRPr="0081163E" w:rsidRDefault="0081163E" w:rsidP="0081163E">
            <w:pPr>
              <w:autoSpaceDE/>
              <w:autoSpaceDN/>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Сөздерді анық айту, әннің сипатын жеткізу (көңілді, созып, ойнақы айту).</w:t>
            </w:r>
          </w:p>
          <w:p w14:paraId="6F565344" w14:textId="7963B3CE" w:rsidR="0081163E" w:rsidRPr="0081163E" w:rsidRDefault="0081163E" w:rsidP="0081163E">
            <w:pPr>
              <w:widowControl/>
              <w:autoSpaceDE/>
              <w:autoSpaceDN/>
              <w:spacing w:line="269" w:lineRule="auto"/>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Музыкалық-ырғақтық қозғалыстар.</w:t>
            </w:r>
          </w:p>
          <w:p w14:paraId="144B7082" w14:textId="77777777" w:rsidR="0081163E" w:rsidRDefault="0081163E" w:rsidP="0081163E">
            <w:pPr>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Би қимылдарын орындау сапасын жақсарту: кезек-кезек екі аяқпен және бір аяқпен секіру. Заттармен және заттарсыз музыкалық шығарманың қарқыны мен сипатына сәйкес бір-бірден, жұппен ырғақты қимылдар орындау.</w:t>
            </w:r>
          </w:p>
          <w:p w14:paraId="6DF08D0D" w14:textId="77777777" w:rsidR="00C85CB3" w:rsidRDefault="00C85CB3" w:rsidP="0081163E">
            <w:pPr>
              <w:rPr>
                <w:rFonts w:ascii="Times New Roman" w:eastAsia="Times New Roman" w:hAnsi="Times New Roman" w:cs="Times New Roman"/>
                <w:color w:val="000000"/>
                <w:sz w:val="24"/>
                <w:szCs w:val="24"/>
                <w:lang w:val="kk-KZ" w:eastAsia="ru-RU"/>
              </w:rPr>
            </w:pPr>
          </w:p>
          <w:p w14:paraId="40601ED0" w14:textId="77777777" w:rsidR="00C85CB3" w:rsidRPr="005679DB" w:rsidRDefault="00C85CB3" w:rsidP="00C85CB3">
            <w:pPr>
              <w:rPr>
                <w:rFonts w:ascii="Times New Roman" w:eastAsia="Times New Roman" w:hAnsi="Times New Roman" w:cs="Times New Roman"/>
                <w:b/>
                <w:bCs/>
                <w:color w:val="171717"/>
                <w:sz w:val="24"/>
                <w:szCs w:val="24"/>
                <w:bdr w:val="none" w:sz="0" w:space="0" w:color="auto" w:frame="1"/>
                <w:shd w:val="clear" w:color="auto" w:fill="FFFFFF"/>
                <w:lang w:val="kk-KZ"/>
              </w:rPr>
            </w:pPr>
            <w:r w:rsidRPr="005679DB">
              <w:rPr>
                <w:rFonts w:ascii="Times New Roman" w:eastAsia="Times New Roman" w:hAnsi="Times New Roman" w:cs="Times New Roman"/>
                <w:b/>
                <w:bCs/>
                <w:color w:val="171717"/>
                <w:sz w:val="24"/>
                <w:szCs w:val="24"/>
                <w:bdr w:val="none" w:sz="0" w:space="0" w:color="auto" w:frame="1"/>
                <w:shd w:val="clear" w:color="auto" w:fill="FFFFFF"/>
                <w:lang w:val="kk-KZ"/>
              </w:rPr>
              <w:lastRenderedPageBreak/>
              <w:t>Ертегі оқу.</w:t>
            </w:r>
          </w:p>
          <w:p w14:paraId="428AEB67" w14:textId="77777777" w:rsidR="00C85CB3" w:rsidRPr="005679DB" w:rsidRDefault="00C85CB3" w:rsidP="00C85CB3">
            <w:pPr>
              <w:rPr>
                <w:rFonts w:ascii="Times New Roman" w:eastAsia="Times New Roman" w:hAnsi="Times New Roman" w:cs="Times New Roman"/>
                <w:b/>
                <w:bCs/>
                <w:color w:val="171717"/>
                <w:sz w:val="24"/>
                <w:szCs w:val="24"/>
                <w:bdr w:val="none" w:sz="0" w:space="0" w:color="auto" w:frame="1"/>
                <w:shd w:val="clear" w:color="auto" w:fill="FFFFFF"/>
                <w:lang w:val="kk-KZ"/>
              </w:rPr>
            </w:pPr>
            <w:r w:rsidRPr="005679DB">
              <w:rPr>
                <w:rFonts w:ascii="Times New Roman" w:eastAsia="Times New Roman" w:hAnsi="Times New Roman" w:cs="Times New Roman"/>
                <w:b/>
                <w:bCs/>
                <w:color w:val="171717"/>
                <w:sz w:val="24"/>
                <w:szCs w:val="24"/>
                <w:bdr w:val="none" w:sz="0" w:space="0" w:color="auto" w:frame="1"/>
                <w:shd w:val="clear" w:color="auto" w:fill="FFFFFF"/>
                <w:lang w:val="kk-KZ"/>
              </w:rPr>
              <w:t>Ертегі</w:t>
            </w:r>
            <w:r w:rsidRPr="005679DB">
              <w:rPr>
                <w:rFonts w:ascii="Times New Roman" w:eastAsia="Times New Roman" w:hAnsi="Times New Roman" w:cs="Times New Roman"/>
                <w:bCs/>
                <w:color w:val="171717"/>
                <w:sz w:val="24"/>
                <w:szCs w:val="24"/>
                <w:bdr w:val="none" w:sz="0" w:space="0" w:color="auto" w:frame="1"/>
                <w:shd w:val="clear" w:color="auto" w:fill="FFFFFF"/>
                <w:lang w:val="kk-KZ"/>
              </w:rPr>
              <w:t>:«Әтеш пентоты»</w:t>
            </w:r>
          </w:p>
          <w:p w14:paraId="6675A016" w14:textId="77777777" w:rsidR="00C85CB3" w:rsidRPr="005679DB" w:rsidRDefault="00C85CB3" w:rsidP="00C85CB3">
            <w:pPr>
              <w:rPr>
                <w:rFonts w:ascii="Times New Roman" w:eastAsia="Times New Roman" w:hAnsi="Times New Roman" w:cs="Times New Roman"/>
                <w:sz w:val="24"/>
                <w:szCs w:val="24"/>
                <w:lang w:val="kk-KZ"/>
              </w:rPr>
            </w:pPr>
            <w:r w:rsidRPr="005679DB">
              <w:rPr>
                <w:rFonts w:ascii="Times New Roman" w:eastAsia="Times New Roman" w:hAnsi="Times New Roman" w:cs="Times New Roman"/>
                <w:b/>
                <w:bCs/>
                <w:color w:val="000000"/>
                <w:sz w:val="24"/>
                <w:szCs w:val="24"/>
                <w:bdr w:val="none" w:sz="0" w:space="0" w:color="auto" w:frame="1"/>
                <w:shd w:val="clear" w:color="auto" w:fill="FFFFFF"/>
                <w:lang w:val="kk-KZ"/>
              </w:rPr>
              <w:t xml:space="preserve">Мақсаты: </w:t>
            </w:r>
            <w:r w:rsidRPr="005679DB">
              <w:rPr>
                <w:rFonts w:ascii="Times New Roman" w:eastAsia="Times New Roman" w:hAnsi="Times New Roman" w:cs="Times New Roman"/>
                <w:bCs/>
                <w:color w:val="000000"/>
                <w:sz w:val="24"/>
                <w:szCs w:val="24"/>
                <w:bdr w:val="none" w:sz="0" w:space="0" w:color="auto" w:frame="1"/>
                <w:shd w:val="clear" w:color="auto" w:fill="FFFFFF"/>
                <w:lang w:val="kk-KZ"/>
              </w:rPr>
              <w:t>ертегіні мұқият тыңдауға. Сұрақ-жауап алу арқылы ертегінің түсінгендерін анықтау.</w:t>
            </w:r>
          </w:p>
          <w:p w14:paraId="498B6BBF" w14:textId="77777777" w:rsidR="00C85CB3" w:rsidRPr="005679DB" w:rsidRDefault="00C85CB3" w:rsidP="00C85CB3">
            <w:pPr>
              <w:rPr>
                <w:rFonts w:ascii="Times New Roman" w:eastAsia="Times New Roman" w:hAnsi="Times New Roman" w:cs="Times New Roman"/>
                <w:bCs/>
                <w:color w:val="000000"/>
                <w:sz w:val="24"/>
                <w:szCs w:val="24"/>
                <w:bdr w:val="none" w:sz="0" w:space="0" w:color="auto" w:frame="1"/>
                <w:shd w:val="clear" w:color="auto" w:fill="FFFFFF"/>
                <w:lang w:val="kk-KZ"/>
              </w:rPr>
            </w:pPr>
            <w:r w:rsidRPr="005679DB">
              <w:rPr>
                <w:rFonts w:ascii="Times New Roman" w:eastAsia="Times New Roman" w:hAnsi="Times New Roman" w:cs="Times New Roman"/>
                <w:bCs/>
                <w:color w:val="000000"/>
                <w:sz w:val="24"/>
                <w:szCs w:val="24"/>
                <w:bdr w:val="none" w:sz="0" w:space="0" w:color="auto" w:frame="1"/>
                <w:shd w:val="clear" w:color="auto" w:fill="FFFFFF"/>
                <w:lang w:val="kk-KZ"/>
              </w:rPr>
              <w:t>Ертегі мазмұнындағы әрекеттердің дамуын бақылауға, шығарманың кейіпкерлеріне жанашырлық танытуға тәрбиелеу.</w:t>
            </w:r>
          </w:p>
          <w:p w14:paraId="719D6B9B" w14:textId="04B14C9E" w:rsidR="00C85CB3" w:rsidRPr="0081163E" w:rsidRDefault="00C85CB3" w:rsidP="00C85CB3">
            <w:pPr>
              <w:rPr>
                <w:rFonts w:ascii="Times New Roman" w:eastAsia="Calibri" w:hAnsi="Times New Roman" w:cs="Times New Roman"/>
                <w:b/>
                <w:bCs/>
                <w:color w:val="171717"/>
                <w:sz w:val="24"/>
                <w:szCs w:val="24"/>
                <w:lang w:val="kk-KZ"/>
              </w:rPr>
            </w:pPr>
            <w:r w:rsidRPr="005679DB">
              <w:rPr>
                <w:rFonts w:ascii="Times New Roman" w:eastAsia="Times New Roman" w:hAnsi="Times New Roman" w:cs="Times New Roman"/>
                <w:b/>
                <w:color w:val="000000"/>
                <w:sz w:val="24"/>
                <w:szCs w:val="24"/>
                <w:lang w:val="kk-KZ"/>
              </w:rPr>
              <w:t xml:space="preserve"> (көркем әдебиет)</w:t>
            </w:r>
          </w:p>
        </w:tc>
        <w:tc>
          <w:tcPr>
            <w:tcW w:w="2716" w:type="dxa"/>
            <w:gridSpan w:val="2"/>
          </w:tcPr>
          <w:p w14:paraId="7DD9CE0D" w14:textId="77777777" w:rsidR="0081163E" w:rsidRPr="0081163E" w:rsidRDefault="0081163E" w:rsidP="0081163E">
            <w:pPr>
              <w:autoSpaceDE/>
              <w:autoSpaceDN/>
              <w:rPr>
                <w:rFonts w:ascii="Times New Roman" w:eastAsia="Times New Roman" w:hAnsi="Times New Roman" w:cs="Times New Roman"/>
                <w:b/>
                <w:bCs/>
                <w:color w:val="000000"/>
                <w:sz w:val="24"/>
                <w:szCs w:val="24"/>
                <w:lang w:val="kk-KZ" w:eastAsia="ru-RU"/>
              </w:rPr>
            </w:pPr>
            <w:r w:rsidRPr="0081163E">
              <w:rPr>
                <w:rFonts w:ascii="Times New Roman" w:eastAsia="Times New Roman" w:hAnsi="Times New Roman" w:cs="Times New Roman"/>
                <w:b/>
                <w:bCs/>
                <w:color w:val="000000"/>
                <w:sz w:val="24"/>
                <w:szCs w:val="24"/>
                <w:lang w:val="kk-KZ" w:eastAsia="ru-RU"/>
              </w:rPr>
              <w:lastRenderedPageBreak/>
              <w:t>Денешынықтыру</w:t>
            </w:r>
          </w:p>
          <w:p w14:paraId="71935B09" w14:textId="77777777" w:rsidR="0081163E" w:rsidRPr="0081163E" w:rsidRDefault="0081163E" w:rsidP="0081163E">
            <w:pPr>
              <w:autoSpaceDE/>
              <w:autoSpaceDN/>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Ырғақтық жаттығулар. Таныс, бұрын үйренген жаттығуларды және қимылдарды музыканың сүйемелдеуімен орындау.</w:t>
            </w:r>
          </w:p>
          <w:p w14:paraId="3D18646D" w14:textId="77777777" w:rsidR="0081163E" w:rsidRPr="0081163E" w:rsidRDefault="0081163E" w:rsidP="0081163E">
            <w:pPr>
              <w:autoSpaceDE/>
              <w:autoSpaceDN/>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Мәдени-гигиеналық дағдыларды қалыптастыру.</w:t>
            </w:r>
          </w:p>
          <w:p w14:paraId="6BD182AF" w14:textId="77777777" w:rsidR="0081163E" w:rsidRPr="0081163E" w:rsidRDefault="0081163E" w:rsidP="0081163E">
            <w:pPr>
              <w:autoSpaceDE/>
              <w:autoSpaceDN/>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Мәдени-гигиеналық дағдыларды жетілдіру, тамақтану, жуыну кезінде қарапайым мінез-құлық дағдыларын қалыптастыру.</w:t>
            </w:r>
          </w:p>
          <w:p w14:paraId="75EF0E3C" w14:textId="77777777" w:rsidR="00606D7E" w:rsidRDefault="00606D7E" w:rsidP="0081163E">
            <w:pPr>
              <w:rPr>
                <w:rFonts w:ascii="Times New Roman" w:eastAsia="Times New Roman" w:hAnsi="Times New Roman" w:cs="Times New Roman"/>
                <w:b/>
                <w:bCs/>
                <w:color w:val="171717"/>
                <w:sz w:val="24"/>
                <w:szCs w:val="24"/>
                <w:lang w:val="kk-KZ" w:eastAsia="ru-RU"/>
              </w:rPr>
            </w:pPr>
          </w:p>
          <w:p w14:paraId="6F020B4E" w14:textId="77777777" w:rsidR="00C85CB3" w:rsidRPr="005679DB" w:rsidRDefault="00C85CB3" w:rsidP="00C85CB3">
            <w:pPr>
              <w:rPr>
                <w:rFonts w:ascii="Times New Roman" w:eastAsia="Times New Roman" w:hAnsi="Times New Roman" w:cs="Times New Roman"/>
                <w:color w:val="171717"/>
                <w:sz w:val="24"/>
                <w:szCs w:val="24"/>
                <w:lang w:val="kk-KZ"/>
              </w:rPr>
            </w:pPr>
            <w:r w:rsidRPr="005679DB">
              <w:rPr>
                <w:rFonts w:ascii="Times New Roman" w:eastAsia="Times New Roman" w:hAnsi="Times New Roman" w:cs="Times New Roman"/>
                <w:color w:val="171717"/>
                <w:sz w:val="24"/>
                <w:szCs w:val="24"/>
                <w:lang w:val="kk-KZ"/>
              </w:rPr>
              <w:t>Салынған пішіндерді бояуды, дәстүрден тыс сурет салу (саусақтарымен және алақандарымен, түрлі- түсті борлармен) дағдыларын қалыптастыру.</w:t>
            </w:r>
          </w:p>
          <w:p w14:paraId="3C78A4C0" w14:textId="77777777" w:rsidR="00C85CB3" w:rsidRPr="005679DB" w:rsidRDefault="00C85CB3" w:rsidP="00C85CB3">
            <w:pPr>
              <w:rPr>
                <w:rFonts w:ascii="Times New Roman" w:eastAsia="Times New Roman" w:hAnsi="Times New Roman" w:cs="Times New Roman"/>
                <w:color w:val="171717"/>
                <w:sz w:val="24"/>
                <w:szCs w:val="24"/>
                <w:lang w:val="kk-KZ"/>
              </w:rPr>
            </w:pPr>
            <w:r w:rsidRPr="005679DB">
              <w:rPr>
                <w:rFonts w:ascii="Times New Roman" w:eastAsia="Times New Roman" w:hAnsi="Times New Roman" w:cs="Times New Roman"/>
                <w:color w:val="171717"/>
                <w:sz w:val="24"/>
                <w:szCs w:val="24"/>
                <w:lang w:val="kk-KZ"/>
              </w:rPr>
              <w:t>Өз бетінше ойдан сурет салу.</w:t>
            </w:r>
          </w:p>
          <w:p w14:paraId="7B552580" w14:textId="77777777" w:rsidR="00C85CB3" w:rsidRPr="005679DB" w:rsidRDefault="00C85CB3" w:rsidP="00C85CB3">
            <w:pPr>
              <w:rPr>
                <w:rFonts w:ascii="Times New Roman" w:eastAsia="Times New Roman" w:hAnsi="Times New Roman" w:cs="Times New Roman"/>
                <w:b/>
                <w:color w:val="171717"/>
                <w:sz w:val="24"/>
                <w:szCs w:val="24"/>
                <w:lang w:val="kk-KZ"/>
              </w:rPr>
            </w:pPr>
            <w:r w:rsidRPr="005679DB">
              <w:rPr>
                <w:rFonts w:ascii="Times New Roman" w:eastAsia="Times New Roman" w:hAnsi="Times New Roman" w:cs="Times New Roman"/>
                <w:b/>
                <w:color w:val="171717"/>
                <w:sz w:val="24"/>
                <w:szCs w:val="24"/>
                <w:lang w:val="kk-KZ"/>
              </w:rPr>
              <w:t xml:space="preserve"> (Шығармашылық </w:t>
            </w:r>
            <w:r w:rsidRPr="005679DB">
              <w:rPr>
                <w:rFonts w:ascii="Times New Roman" w:eastAsia="Times New Roman" w:hAnsi="Times New Roman" w:cs="Times New Roman"/>
                <w:b/>
                <w:color w:val="171717"/>
                <w:sz w:val="24"/>
                <w:szCs w:val="24"/>
                <w:lang w:val="kk-KZ"/>
              </w:rPr>
              <w:lastRenderedPageBreak/>
              <w:t>дағды қалыптастыру,</w:t>
            </w:r>
          </w:p>
          <w:p w14:paraId="0C8C91D8" w14:textId="77777777" w:rsidR="00C85CB3" w:rsidRPr="005679DB" w:rsidRDefault="00C85CB3" w:rsidP="00C85CB3">
            <w:pPr>
              <w:rPr>
                <w:rFonts w:ascii="Times New Roman" w:eastAsia="Times New Roman" w:hAnsi="Times New Roman" w:cs="Times New Roman"/>
                <w:color w:val="171717"/>
                <w:sz w:val="24"/>
                <w:szCs w:val="24"/>
                <w:lang w:val="kk-KZ"/>
              </w:rPr>
            </w:pPr>
            <w:r w:rsidRPr="005679DB">
              <w:rPr>
                <w:rFonts w:ascii="Times New Roman" w:eastAsia="Times New Roman" w:hAnsi="Times New Roman" w:cs="Times New Roman"/>
                <w:b/>
                <w:color w:val="171717"/>
                <w:sz w:val="24"/>
                <w:szCs w:val="24"/>
                <w:lang w:val="kk-KZ"/>
              </w:rPr>
              <w:t>сурет салу)</w:t>
            </w:r>
          </w:p>
          <w:p w14:paraId="07C3C624" w14:textId="77777777" w:rsidR="00C85CB3" w:rsidRPr="005679DB" w:rsidRDefault="00C85CB3" w:rsidP="00C85CB3">
            <w:pPr>
              <w:rPr>
                <w:rFonts w:ascii="Times New Roman" w:eastAsia="Times New Roman" w:hAnsi="Times New Roman" w:cs="Times New Roman"/>
                <w:color w:val="171717"/>
                <w:sz w:val="24"/>
                <w:szCs w:val="24"/>
                <w:lang w:val="kk-KZ"/>
              </w:rPr>
            </w:pPr>
          </w:p>
          <w:p w14:paraId="3F360308" w14:textId="6B389D15" w:rsidR="00C85CB3" w:rsidRPr="005679DB" w:rsidRDefault="00C85CB3" w:rsidP="0081163E">
            <w:pPr>
              <w:rPr>
                <w:rFonts w:ascii="Times New Roman" w:eastAsia="Times New Roman" w:hAnsi="Times New Roman" w:cs="Times New Roman"/>
                <w:b/>
                <w:bCs/>
                <w:color w:val="171717"/>
                <w:sz w:val="24"/>
                <w:szCs w:val="24"/>
                <w:lang w:val="kk-KZ" w:eastAsia="ru-RU"/>
              </w:rPr>
            </w:pPr>
          </w:p>
        </w:tc>
        <w:tc>
          <w:tcPr>
            <w:tcW w:w="2409" w:type="dxa"/>
            <w:gridSpan w:val="2"/>
          </w:tcPr>
          <w:p w14:paraId="73264CBB" w14:textId="77777777" w:rsidR="00606D7E" w:rsidRDefault="0081163E" w:rsidP="00606D7E">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lastRenderedPageBreak/>
              <w:t>Қазақ тілі</w:t>
            </w:r>
          </w:p>
          <w:p w14:paraId="33DFF18B" w14:textId="77777777" w:rsidR="0081163E" w:rsidRDefault="0081163E" w:rsidP="00606D7E">
            <w:pPr>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Артикуляциялық және дыбыстық аппаратты, сөйлеу кезінде тыныс алуды,естуді дамыту. Көрнекілікпен немесе көрнекіліксіз өзіне айтылған сөзді тыңдау және түсінуді дамыту. Қазақ тіліне тән ә, ө, қ, ү, ұ дыбыстарын өздігінен дұрыс айтуға баулу.</w:t>
            </w:r>
          </w:p>
          <w:p w14:paraId="31421FC3" w14:textId="77777777" w:rsidR="00C85CB3" w:rsidRPr="005679DB" w:rsidRDefault="00C85CB3" w:rsidP="00C85CB3">
            <w:pPr>
              <w:spacing w:after="160"/>
              <w:contextualSpacing/>
              <w:rPr>
                <w:rFonts w:ascii="Times New Roman" w:eastAsia="Calibri" w:hAnsi="Times New Roman" w:cs="Times New Roman"/>
                <w:sz w:val="24"/>
                <w:szCs w:val="24"/>
                <w:lang w:val="kk-KZ"/>
              </w:rPr>
            </w:pPr>
            <w:r w:rsidRPr="005679DB">
              <w:rPr>
                <w:rFonts w:ascii="Times New Roman" w:eastAsia="Calibri" w:hAnsi="Times New Roman" w:cs="Times New Roman"/>
                <w:sz w:val="24"/>
                <w:szCs w:val="24"/>
                <w:lang w:val="kk-KZ"/>
              </w:rPr>
              <w:t xml:space="preserve">Қағаз бетінде дайын суреттерді жапсыру. </w:t>
            </w:r>
          </w:p>
          <w:p w14:paraId="475BA50E" w14:textId="75B8B0C5" w:rsidR="006A4350" w:rsidRPr="006A4350" w:rsidRDefault="006A4350" w:rsidP="006A4350">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21D7F516" w14:textId="77777777" w:rsidR="006A4350" w:rsidRPr="006A4350" w:rsidRDefault="006A4350" w:rsidP="006A4350">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 xml:space="preserve">шығармаларды білу, тыңдалған музыкадан алған әсерлері туралы </w:t>
            </w:r>
            <w:r w:rsidRPr="006A4350">
              <w:rPr>
                <w:rFonts w:ascii="Times New Roman" w:eastAsia="Times New Roman" w:hAnsi="Times New Roman" w:cs="Times New Roman"/>
                <w:sz w:val="24"/>
                <w:szCs w:val="24"/>
                <w:lang w:val="kk-KZ" w:eastAsia="ru-RU"/>
              </w:rPr>
              <w:lastRenderedPageBreak/>
              <w:t>әңгімелеуді жетілдіру</w:t>
            </w:r>
          </w:p>
          <w:p w14:paraId="1EFFBC2B" w14:textId="77777777" w:rsidR="006A4350" w:rsidRDefault="006A4350" w:rsidP="006A4350">
            <w:pPr>
              <w:rPr>
                <w:rFonts w:ascii="Times New Roman" w:eastAsia="Times New Roman" w:hAnsi="Times New Roman" w:cs="Times New Roman"/>
                <w:b/>
                <w:bCs/>
                <w:sz w:val="24"/>
                <w:szCs w:val="24"/>
                <w:lang w:val="kk-KZ" w:eastAsia="ru-RU"/>
              </w:rPr>
            </w:pPr>
            <w:r w:rsidRPr="005679DB">
              <w:rPr>
                <w:rFonts w:ascii="Times New Roman" w:eastAsia="Calibri" w:hAnsi="Times New Roman" w:cs="Times New Roman"/>
                <w:b/>
                <w:sz w:val="24"/>
                <w:szCs w:val="24"/>
                <w:lang w:val="kk-KZ"/>
              </w:rPr>
              <w:t>Тақырыбы:</w:t>
            </w:r>
            <w:r w:rsidRPr="006A4350">
              <w:rPr>
                <w:rFonts w:ascii="Times New Roman" w:eastAsia="Times New Roman" w:hAnsi="Times New Roman" w:cs="Times New Roman"/>
                <w:b/>
                <w:bCs/>
                <w:sz w:val="24"/>
                <w:szCs w:val="24"/>
                <w:lang w:val="kk-KZ" w:eastAsia="ru-RU"/>
              </w:rPr>
              <w:t xml:space="preserve"> </w:t>
            </w:r>
          </w:p>
          <w:p w14:paraId="569569A2" w14:textId="77777777" w:rsidR="00C85CB3" w:rsidRPr="005679DB" w:rsidRDefault="00C85CB3" w:rsidP="00C85CB3">
            <w:pPr>
              <w:spacing w:after="160"/>
              <w:contextualSpacing/>
              <w:rPr>
                <w:rFonts w:ascii="Times New Roman" w:eastAsia="Calibri" w:hAnsi="Times New Roman" w:cs="Times New Roman"/>
                <w:sz w:val="24"/>
                <w:szCs w:val="24"/>
                <w:lang w:val="kk-KZ"/>
              </w:rPr>
            </w:pPr>
            <w:r w:rsidRPr="005679DB">
              <w:rPr>
                <w:rFonts w:ascii="Times New Roman" w:eastAsia="Calibri" w:hAnsi="Times New Roman" w:cs="Times New Roman"/>
                <w:sz w:val="24"/>
                <w:szCs w:val="24"/>
                <w:lang w:val="kk-KZ"/>
              </w:rPr>
              <w:t>«Банкідегі көкөністер»</w:t>
            </w:r>
          </w:p>
          <w:p w14:paraId="3D0249AA" w14:textId="77777777" w:rsidR="00C85CB3" w:rsidRPr="005679DB" w:rsidRDefault="00C85CB3" w:rsidP="00C85CB3">
            <w:pPr>
              <w:spacing w:after="160"/>
              <w:contextualSpacing/>
              <w:rPr>
                <w:rFonts w:ascii="Times New Roman" w:eastAsia="Calibri" w:hAnsi="Times New Roman" w:cs="Times New Roman"/>
                <w:sz w:val="24"/>
                <w:szCs w:val="24"/>
                <w:lang w:val="kk-KZ"/>
              </w:rPr>
            </w:pPr>
            <w:r w:rsidRPr="005679DB">
              <w:rPr>
                <w:rFonts w:ascii="Times New Roman" w:eastAsia="Calibri" w:hAnsi="Times New Roman" w:cs="Times New Roman"/>
                <w:b/>
                <w:sz w:val="24"/>
                <w:szCs w:val="24"/>
                <w:lang w:val="kk-KZ"/>
              </w:rPr>
              <w:t>Мақсаты:</w:t>
            </w:r>
            <w:r w:rsidRPr="005679DB">
              <w:rPr>
                <w:rFonts w:ascii="Times New Roman" w:eastAsia="Calibri" w:hAnsi="Times New Roman" w:cs="Times New Roman"/>
                <w:sz w:val="24"/>
                <w:szCs w:val="24"/>
                <w:lang w:val="kk-KZ"/>
              </w:rPr>
              <w:t xml:space="preserve"> дайын суреттерді дұрыс жапсыруға,қағаз бетін бағдарлауға үйрету.</w:t>
            </w:r>
          </w:p>
          <w:p w14:paraId="1BD0C21F" w14:textId="77777777" w:rsidR="00C85CB3" w:rsidRPr="005679DB" w:rsidRDefault="00C85CB3" w:rsidP="00C85CB3">
            <w:pPr>
              <w:spacing w:after="160"/>
              <w:contextualSpacing/>
              <w:rPr>
                <w:rFonts w:ascii="Times New Roman" w:eastAsia="Calibri" w:hAnsi="Times New Roman" w:cs="Times New Roman"/>
                <w:sz w:val="24"/>
                <w:szCs w:val="24"/>
                <w:lang w:val="kk-KZ"/>
              </w:rPr>
            </w:pPr>
            <w:r w:rsidRPr="005679DB">
              <w:rPr>
                <w:rFonts w:ascii="Times New Roman" w:eastAsia="Calibri" w:hAnsi="Times New Roman" w:cs="Times New Roman"/>
                <w:sz w:val="24"/>
                <w:szCs w:val="24"/>
                <w:lang w:val="kk-KZ"/>
              </w:rPr>
              <w:t>Қысқа азық дайындау.</w:t>
            </w:r>
          </w:p>
          <w:p w14:paraId="32B3DE0E" w14:textId="77777777" w:rsidR="00C85CB3" w:rsidRPr="005679DB" w:rsidRDefault="00C85CB3" w:rsidP="00C85CB3">
            <w:pPr>
              <w:spacing w:after="160"/>
              <w:contextualSpacing/>
              <w:rPr>
                <w:rFonts w:ascii="Times New Roman" w:eastAsia="Calibri" w:hAnsi="Times New Roman" w:cs="Times New Roman"/>
                <w:sz w:val="24"/>
                <w:szCs w:val="24"/>
                <w:lang w:val="kk-KZ"/>
              </w:rPr>
            </w:pPr>
            <w:r w:rsidRPr="005679DB">
              <w:rPr>
                <w:rFonts w:ascii="Times New Roman" w:eastAsia="Calibri" w:hAnsi="Times New Roman" w:cs="Times New Roman"/>
                <w:sz w:val="24"/>
                <w:szCs w:val="24"/>
                <w:lang w:val="kk-KZ"/>
              </w:rPr>
              <w:t>Көкөністердің атауларын қайталау. Олар қайда өседі? Неліктен оларды аналарымыз банкіге қысқа салып сақтайды? Құрамындағы пайдалы дәрумендер не үшін адам ағзаксына қажет?</w:t>
            </w:r>
          </w:p>
          <w:p w14:paraId="7DFA0AAE" w14:textId="395A7ACE" w:rsidR="00C85CB3" w:rsidRPr="0081163E" w:rsidRDefault="00C85CB3" w:rsidP="00C85CB3">
            <w:pPr>
              <w:rPr>
                <w:rFonts w:ascii="Times New Roman" w:eastAsia="Times New Roman" w:hAnsi="Times New Roman" w:cs="Times New Roman"/>
                <w:b/>
                <w:color w:val="171717"/>
                <w:sz w:val="24"/>
                <w:szCs w:val="24"/>
                <w:lang w:val="kk-KZ"/>
              </w:rPr>
            </w:pPr>
            <w:r w:rsidRPr="005679DB">
              <w:rPr>
                <w:rFonts w:ascii="Times New Roman" w:eastAsia="Calibri" w:hAnsi="Times New Roman" w:cs="Times New Roman"/>
                <w:b/>
                <w:sz w:val="24"/>
                <w:szCs w:val="24"/>
                <w:lang w:val="kk-KZ"/>
              </w:rPr>
              <w:t>Жапсыру.</w:t>
            </w:r>
          </w:p>
        </w:tc>
        <w:tc>
          <w:tcPr>
            <w:tcW w:w="2835" w:type="dxa"/>
            <w:gridSpan w:val="2"/>
          </w:tcPr>
          <w:p w14:paraId="27C2B705" w14:textId="77777777" w:rsidR="0081163E" w:rsidRPr="0081163E" w:rsidRDefault="0081163E" w:rsidP="0081163E">
            <w:pPr>
              <w:autoSpaceDE/>
              <w:autoSpaceDN/>
              <w:jc w:val="both"/>
              <w:rPr>
                <w:rFonts w:ascii="Times New Roman" w:eastAsia="Times New Roman" w:hAnsi="Times New Roman" w:cs="Times New Roman"/>
                <w:b/>
                <w:bCs/>
                <w:color w:val="000000"/>
                <w:sz w:val="24"/>
                <w:szCs w:val="24"/>
                <w:lang w:val="kk-KZ" w:eastAsia="ru-RU"/>
              </w:rPr>
            </w:pPr>
            <w:r w:rsidRPr="0081163E">
              <w:rPr>
                <w:rFonts w:ascii="Times New Roman" w:eastAsia="Times New Roman" w:hAnsi="Times New Roman" w:cs="Times New Roman"/>
                <w:b/>
                <w:bCs/>
                <w:color w:val="000000"/>
                <w:sz w:val="24"/>
                <w:szCs w:val="24"/>
                <w:lang w:val="kk-KZ" w:eastAsia="ru-RU"/>
              </w:rPr>
              <w:lastRenderedPageBreak/>
              <w:t>Денешынықтыру</w:t>
            </w:r>
          </w:p>
          <w:p w14:paraId="55FA4372" w14:textId="77777777" w:rsidR="0081163E" w:rsidRPr="0081163E" w:rsidRDefault="0081163E" w:rsidP="0081163E">
            <w:pPr>
              <w:autoSpaceDE/>
              <w:autoSpaceDN/>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Балаларды үй-жайда жеңіл киіммен жүруге үйрету. Күн тәртібіне сәйкес олардың таза ауада болу ұзақтығын қамтамасыз ету.</w:t>
            </w:r>
          </w:p>
          <w:p w14:paraId="3C9B236D" w14:textId="0C93EE9F" w:rsidR="00606D7E" w:rsidRPr="00C85CB3" w:rsidRDefault="0081163E" w:rsidP="00C85CB3">
            <w:pPr>
              <w:rPr>
                <w:rFonts w:ascii="Times New Roman" w:eastAsia="Calibri" w:hAnsi="Times New Roman" w:cs="Times New Roman"/>
                <w:color w:val="171717"/>
                <w:sz w:val="24"/>
                <w:szCs w:val="24"/>
                <w:lang w:val="kk-KZ"/>
              </w:rPr>
            </w:pPr>
            <w:r w:rsidRPr="0081163E">
              <w:rPr>
                <w:rFonts w:ascii="Times New Roman" w:eastAsia="Times New Roman" w:hAnsi="Times New Roman" w:cs="Times New Roman"/>
                <w:color w:val="000000"/>
                <w:sz w:val="24"/>
                <w:szCs w:val="24"/>
                <w:lang w:val="kk-KZ" w:eastAsia="ru-RU"/>
              </w:rPr>
              <w:t>Серуенде қимылды ойындар мен дене жаттығуларына қатысуға қызығушылықты арттыру.</w:t>
            </w:r>
          </w:p>
          <w:p w14:paraId="6C0A8406" w14:textId="77777777" w:rsidR="00C85CB3" w:rsidRPr="005679DB" w:rsidRDefault="00C85CB3" w:rsidP="00C85CB3">
            <w:pPr>
              <w:rPr>
                <w:rFonts w:ascii="Times New Roman" w:eastAsia="Times New Roman" w:hAnsi="Times New Roman" w:cs="Times New Roman"/>
                <w:sz w:val="24"/>
                <w:szCs w:val="24"/>
                <w:lang w:val="kk-KZ"/>
              </w:rPr>
            </w:pPr>
            <w:r w:rsidRPr="005679DB">
              <w:rPr>
                <w:rFonts w:ascii="Times New Roman" w:eastAsia="Times New Roman" w:hAnsi="Times New Roman" w:cs="Times New Roman"/>
                <w:sz w:val="24"/>
                <w:szCs w:val="24"/>
                <w:lang w:val="kk-KZ"/>
              </w:rPr>
              <w:t>Ағаш бөлшектерінен әртүрлі көліктер  құрау. Негізгі құрылыс бөлшектерін атауға және қолдануға үйрету.</w:t>
            </w:r>
          </w:p>
          <w:p w14:paraId="6A77C94C" w14:textId="77777777" w:rsidR="00C85CB3" w:rsidRPr="005679DB" w:rsidRDefault="00C85CB3" w:rsidP="00C85CB3">
            <w:pPr>
              <w:rPr>
                <w:rFonts w:ascii="Times New Roman" w:eastAsia="Times New Roman" w:hAnsi="Times New Roman" w:cs="Times New Roman"/>
                <w:sz w:val="24"/>
                <w:szCs w:val="24"/>
                <w:lang w:val="kk-KZ"/>
              </w:rPr>
            </w:pPr>
            <w:r w:rsidRPr="005679DB">
              <w:rPr>
                <w:rFonts w:ascii="Times New Roman" w:eastAsia="Times New Roman" w:hAnsi="Times New Roman" w:cs="Times New Roman"/>
                <w:sz w:val="24"/>
                <w:szCs w:val="24"/>
                <w:lang w:val="kk-KZ"/>
              </w:rPr>
              <w:t xml:space="preserve">Құрастыру барысында балаларды ауызбіршілікке,достыққа , топ болып ойнауға дағдыландыру. </w:t>
            </w:r>
          </w:p>
          <w:p w14:paraId="26AAE8D6" w14:textId="107250D6" w:rsidR="00606D7E" w:rsidRPr="005679DB" w:rsidRDefault="00C85CB3" w:rsidP="00C85CB3">
            <w:pPr>
              <w:jc w:val="center"/>
              <w:rPr>
                <w:rFonts w:ascii="Times New Roman" w:eastAsia="Times New Roman" w:hAnsi="Times New Roman" w:cs="Times New Roman"/>
                <w:b/>
                <w:bCs/>
                <w:color w:val="171717"/>
                <w:sz w:val="24"/>
                <w:szCs w:val="24"/>
                <w:lang w:val="kk-KZ" w:eastAsia="ru-RU"/>
              </w:rPr>
            </w:pPr>
            <w:r w:rsidRPr="005679DB">
              <w:rPr>
                <w:rFonts w:ascii="Times New Roman" w:eastAsia="Times New Roman" w:hAnsi="Times New Roman" w:cs="Times New Roman"/>
                <w:b/>
                <w:color w:val="171717"/>
                <w:sz w:val="24"/>
                <w:szCs w:val="24"/>
                <w:lang w:val="kk-KZ"/>
              </w:rPr>
              <w:t>Құрастыру дағдыларын дамыту</w:t>
            </w:r>
          </w:p>
          <w:p w14:paraId="05B3243A" w14:textId="77777777" w:rsidR="00606D7E" w:rsidRPr="005679DB" w:rsidRDefault="00606D7E" w:rsidP="00606D7E">
            <w:pPr>
              <w:rPr>
                <w:rFonts w:ascii="Times New Roman" w:eastAsia="Times New Roman" w:hAnsi="Times New Roman" w:cs="Times New Roman"/>
                <w:color w:val="171717"/>
                <w:sz w:val="24"/>
                <w:szCs w:val="24"/>
                <w:lang w:val="kk-KZ" w:eastAsia="ru-RU"/>
              </w:rPr>
            </w:pPr>
          </w:p>
          <w:p w14:paraId="44816750" w14:textId="77777777" w:rsidR="00606D7E" w:rsidRPr="005679DB" w:rsidRDefault="00606D7E" w:rsidP="00606D7E">
            <w:pPr>
              <w:jc w:val="center"/>
              <w:rPr>
                <w:rFonts w:ascii="Times New Roman" w:eastAsia="Times New Roman" w:hAnsi="Times New Roman" w:cs="Times New Roman"/>
                <w:color w:val="171717"/>
                <w:sz w:val="24"/>
                <w:szCs w:val="24"/>
                <w:lang w:val="kk-KZ" w:eastAsia="ru-RU"/>
              </w:rPr>
            </w:pPr>
          </w:p>
          <w:p w14:paraId="33654247" w14:textId="77777777" w:rsidR="00606D7E" w:rsidRPr="005679DB" w:rsidRDefault="00606D7E" w:rsidP="00606D7E">
            <w:pPr>
              <w:rPr>
                <w:rFonts w:ascii="Times New Roman" w:eastAsia="Times New Roman" w:hAnsi="Times New Roman" w:cs="Times New Roman"/>
                <w:color w:val="171717"/>
                <w:sz w:val="24"/>
                <w:szCs w:val="24"/>
                <w:lang w:val="kk-KZ"/>
              </w:rPr>
            </w:pPr>
          </w:p>
          <w:p w14:paraId="4EAC6BF1" w14:textId="77777777" w:rsidR="00606D7E" w:rsidRPr="005679DB" w:rsidRDefault="00606D7E" w:rsidP="00606D7E">
            <w:pPr>
              <w:ind w:right="112"/>
              <w:rPr>
                <w:rFonts w:ascii="Times New Roman" w:eastAsia="Times New Roman" w:hAnsi="Times New Roman" w:cs="Times New Roman"/>
                <w:b/>
                <w:bCs/>
                <w:color w:val="171717"/>
                <w:sz w:val="24"/>
                <w:szCs w:val="24"/>
                <w:lang w:val="kk-KZ"/>
              </w:rPr>
            </w:pPr>
            <w:r w:rsidRPr="005679DB">
              <w:rPr>
                <w:rFonts w:ascii="Times New Roman" w:eastAsia="Times New Roman" w:hAnsi="Times New Roman" w:cs="Times New Roman"/>
                <w:color w:val="171717"/>
                <w:sz w:val="24"/>
                <w:szCs w:val="24"/>
                <w:lang w:val="kk-KZ"/>
              </w:rPr>
              <w:t xml:space="preserve"> </w:t>
            </w:r>
          </w:p>
        </w:tc>
      </w:tr>
      <w:tr w:rsidR="00606D7E" w:rsidRPr="00C9018D" w14:paraId="7A7F4B93" w14:textId="77777777" w:rsidTr="00546C50">
        <w:trPr>
          <w:trHeight w:val="473"/>
        </w:trPr>
        <w:tc>
          <w:tcPr>
            <w:tcW w:w="1985" w:type="dxa"/>
            <w:tcBorders>
              <w:right w:val="single" w:sz="4" w:space="0" w:color="auto"/>
            </w:tcBorders>
          </w:tcPr>
          <w:p w14:paraId="774A4EDC" w14:textId="77777777" w:rsidR="00606D7E" w:rsidRPr="005679DB" w:rsidRDefault="00606D7E" w:rsidP="00606D7E">
            <w:pPr>
              <w:rPr>
                <w:rFonts w:ascii="Times New Roman" w:eastAsia="Times New Roman" w:hAnsi="Times New Roman" w:cs="Times New Roman"/>
                <w:b/>
                <w:bCs/>
                <w:color w:val="171717"/>
                <w:spacing w:val="-58"/>
                <w:sz w:val="24"/>
                <w:szCs w:val="24"/>
                <w:lang w:val="kk-KZ" w:eastAsia="ru-RU"/>
              </w:rPr>
            </w:pPr>
            <w:r w:rsidRPr="005679DB">
              <w:rPr>
                <w:rFonts w:ascii="Times New Roman" w:eastAsia="Times New Roman" w:hAnsi="Times New Roman" w:cs="Times New Roman"/>
                <w:b/>
                <w:bCs/>
                <w:color w:val="171717"/>
                <w:sz w:val="24"/>
                <w:szCs w:val="24"/>
                <w:lang w:val="kk-KZ" w:eastAsia="ru-RU"/>
              </w:rPr>
              <w:t>Балалардың дербес әрекеті</w:t>
            </w:r>
            <w:r w:rsidRPr="005679DB">
              <w:rPr>
                <w:rFonts w:ascii="Times New Roman" w:eastAsia="Times New Roman" w:hAnsi="Times New Roman" w:cs="Times New Roman"/>
                <w:b/>
                <w:bCs/>
                <w:color w:val="171717"/>
                <w:spacing w:val="-58"/>
                <w:sz w:val="24"/>
                <w:szCs w:val="24"/>
                <w:lang w:val="kk-KZ" w:eastAsia="ru-RU"/>
              </w:rPr>
              <w:t xml:space="preserve"> </w:t>
            </w:r>
          </w:p>
          <w:p w14:paraId="78C03E89" w14:textId="77777777" w:rsidR="00606D7E" w:rsidRPr="005679DB" w:rsidRDefault="00606D7E" w:rsidP="00606D7E">
            <w:pPr>
              <w:rPr>
                <w:rFonts w:ascii="Times New Roman" w:eastAsia="Times New Roman" w:hAnsi="Times New Roman" w:cs="Times New Roman"/>
                <w:b/>
                <w:bCs/>
                <w:color w:val="171717"/>
                <w:sz w:val="24"/>
                <w:szCs w:val="24"/>
                <w:lang w:val="kk-KZ" w:eastAsia="ru-RU"/>
              </w:rPr>
            </w:pPr>
            <w:r w:rsidRPr="005679DB">
              <w:rPr>
                <w:rFonts w:ascii="Times New Roman" w:eastAsia="Times New Roman" w:hAnsi="Times New Roman" w:cs="Times New Roman"/>
                <w:b/>
                <w:bCs/>
                <w:color w:val="171717"/>
                <w:sz w:val="24"/>
                <w:szCs w:val="24"/>
                <w:lang w:val="kk-KZ" w:eastAsia="ru-RU"/>
              </w:rPr>
              <w:t>(баяу қимылды ойындар,</w:t>
            </w:r>
            <w:r w:rsidRPr="005679DB">
              <w:rPr>
                <w:rFonts w:ascii="Times New Roman" w:eastAsia="Times New Roman" w:hAnsi="Times New Roman" w:cs="Times New Roman"/>
                <w:b/>
                <w:bCs/>
                <w:color w:val="171717"/>
                <w:spacing w:val="1"/>
                <w:sz w:val="24"/>
                <w:szCs w:val="24"/>
                <w:lang w:val="kk-KZ" w:eastAsia="ru-RU"/>
              </w:rPr>
              <w:t xml:space="preserve"> </w:t>
            </w:r>
            <w:r w:rsidRPr="005679DB">
              <w:rPr>
                <w:rFonts w:ascii="Times New Roman" w:eastAsia="Times New Roman" w:hAnsi="Times New Roman" w:cs="Times New Roman"/>
                <w:b/>
                <w:bCs/>
                <w:color w:val="171717"/>
                <w:sz w:val="24"/>
                <w:szCs w:val="24"/>
                <w:lang w:val="kk-KZ" w:eastAsia="ru-RU"/>
              </w:rPr>
              <w:t>үстел</w:t>
            </w:r>
            <w:r w:rsidRPr="005679DB">
              <w:rPr>
                <w:rFonts w:ascii="Times New Roman" w:eastAsia="Times New Roman" w:hAnsi="Times New Roman" w:cs="Times New Roman"/>
                <w:b/>
                <w:bCs/>
                <w:color w:val="171717"/>
                <w:spacing w:val="-1"/>
                <w:sz w:val="24"/>
                <w:szCs w:val="24"/>
                <w:lang w:val="kk-KZ" w:eastAsia="ru-RU"/>
              </w:rPr>
              <w:t xml:space="preserve"> </w:t>
            </w:r>
            <w:r w:rsidRPr="005679DB">
              <w:rPr>
                <w:rFonts w:ascii="Times New Roman" w:eastAsia="Times New Roman" w:hAnsi="Times New Roman" w:cs="Times New Roman"/>
                <w:b/>
                <w:bCs/>
                <w:color w:val="171717"/>
                <w:sz w:val="24"/>
                <w:szCs w:val="24"/>
                <w:lang w:val="kk-KZ" w:eastAsia="ru-RU"/>
              </w:rPr>
              <w:t>үсті ойындары, бейнелеу</w:t>
            </w:r>
            <w:r w:rsidRPr="005679DB">
              <w:rPr>
                <w:rFonts w:ascii="Times New Roman" w:eastAsia="Times New Roman" w:hAnsi="Times New Roman" w:cs="Times New Roman"/>
                <w:b/>
                <w:bCs/>
                <w:color w:val="171717"/>
                <w:spacing w:val="-11"/>
                <w:sz w:val="24"/>
                <w:szCs w:val="24"/>
                <w:lang w:val="kk-KZ" w:eastAsia="ru-RU"/>
              </w:rPr>
              <w:t xml:space="preserve"> </w:t>
            </w:r>
            <w:r w:rsidRPr="005679DB">
              <w:rPr>
                <w:rFonts w:ascii="Times New Roman" w:eastAsia="Times New Roman" w:hAnsi="Times New Roman" w:cs="Times New Roman"/>
                <w:b/>
                <w:bCs/>
                <w:color w:val="171717"/>
                <w:sz w:val="24"/>
                <w:szCs w:val="24"/>
                <w:lang w:val="kk-KZ" w:eastAsia="ru-RU"/>
              </w:rPr>
              <w:t>әрекеті,</w:t>
            </w:r>
            <w:r w:rsidRPr="005679DB">
              <w:rPr>
                <w:rFonts w:ascii="Times New Roman" w:eastAsia="Times New Roman" w:hAnsi="Times New Roman" w:cs="Times New Roman"/>
                <w:b/>
                <w:bCs/>
                <w:color w:val="171717"/>
                <w:spacing w:val="-7"/>
                <w:sz w:val="24"/>
                <w:szCs w:val="24"/>
                <w:lang w:val="kk-KZ" w:eastAsia="ru-RU"/>
              </w:rPr>
              <w:t xml:space="preserve"> </w:t>
            </w:r>
            <w:r w:rsidRPr="005679DB">
              <w:rPr>
                <w:rFonts w:ascii="Times New Roman" w:eastAsia="Times New Roman" w:hAnsi="Times New Roman" w:cs="Times New Roman"/>
                <w:b/>
                <w:bCs/>
                <w:color w:val="171717"/>
                <w:sz w:val="24"/>
                <w:szCs w:val="24"/>
                <w:lang w:val="kk-KZ" w:eastAsia="ru-RU"/>
              </w:rPr>
              <w:t xml:space="preserve">кітаптар </w:t>
            </w:r>
            <w:r w:rsidRPr="005679DB">
              <w:rPr>
                <w:rFonts w:ascii="Times New Roman" w:eastAsia="Times New Roman" w:hAnsi="Times New Roman" w:cs="Times New Roman"/>
                <w:b/>
                <w:bCs/>
                <w:color w:val="171717"/>
                <w:spacing w:val="-57"/>
                <w:sz w:val="24"/>
                <w:szCs w:val="24"/>
                <w:lang w:val="kk-KZ" w:eastAsia="ru-RU"/>
              </w:rPr>
              <w:t xml:space="preserve"> </w:t>
            </w:r>
            <w:r w:rsidRPr="005679DB">
              <w:rPr>
                <w:rFonts w:ascii="Times New Roman" w:eastAsia="Times New Roman" w:hAnsi="Times New Roman" w:cs="Times New Roman"/>
                <w:b/>
                <w:bCs/>
                <w:color w:val="171717"/>
                <w:sz w:val="24"/>
                <w:szCs w:val="24"/>
                <w:lang w:val="kk-KZ" w:eastAsia="ru-RU"/>
              </w:rPr>
              <w:t>қарау және тағы басқа</w:t>
            </w:r>
            <w:r w:rsidRPr="005679DB">
              <w:rPr>
                <w:rFonts w:ascii="Times New Roman" w:eastAsia="Times New Roman" w:hAnsi="Times New Roman" w:cs="Times New Roman"/>
                <w:b/>
                <w:bCs/>
                <w:color w:val="171717"/>
                <w:spacing w:val="1"/>
                <w:sz w:val="24"/>
                <w:szCs w:val="24"/>
                <w:lang w:val="kk-KZ" w:eastAsia="ru-RU"/>
              </w:rPr>
              <w:t xml:space="preserve"> </w:t>
            </w:r>
            <w:r w:rsidRPr="005679DB">
              <w:rPr>
                <w:rFonts w:ascii="Times New Roman" w:eastAsia="Times New Roman" w:hAnsi="Times New Roman" w:cs="Times New Roman"/>
                <w:b/>
                <w:bCs/>
                <w:color w:val="171717"/>
                <w:sz w:val="24"/>
                <w:szCs w:val="24"/>
                <w:lang w:val="kk-KZ" w:eastAsia="ru-RU"/>
              </w:rPr>
              <w:t>әрекеттер)</w:t>
            </w:r>
          </w:p>
        </w:tc>
        <w:tc>
          <w:tcPr>
            <w:tcW w:w="3392" w:type="dxa"/>
          </w:tcPr>
          <w:p w14:paraId="022C0E47" w14:textId="77777777" w:rsidR="00606D7E" w:rsidRPr="005679DB" w:rsidRDefault="00606D7E" w:rsidP="00606D7E">
            <w:pPr>
              <w:rPr>
                <w:rFonts w:ascii="Times New Roman" w:eastAsia="Times New Roman" w:hAnsi="Times New Roman" w:cs="Times New Roman"/>
                <w:color w:val="171717"/>
                <w:sz w:val="24"/>
                <w:szCs w:val="24"/>
                <w:lang w:val="kk-KZ"/>
              </w:rPr>
            </w:pPr>
            <w:r w:rsidRPr="005679DB">
              <w:rPr>
                <w:rFonts w:ascii="Times New Roman" w:eastAsia="Times New Roman" w:hAnsi="Times New Roman" w:cs="Times New Roman"/>
                <w:color w:val="171717"/>
                <w:sz w:val="24"/>
                <w:szCs w:val="24"/>
                <w:lang w:val="kk-KZ"/>
              </w:rPr>
              <w:t>.Кеңістіккті  бағдарлау.</w:t>
            </w:r>
          </w:p>
          <w:p w14:paraId="6F2C5AAF" w14:textId="77777777" w:rsidR="00606D7E" w:rsidRPr="005679DB" w:rsidRDefault="00606D7E" w:rsidP="00606D7E">
            <w:pPr>
              <w:rPr>
                <w:rFonts w:ascii="Times New Roman" w:eastAsia="Times New Roman" w:hAnsi="Times New Roman" w:cs="Times New Roman"/>
                <w:color w:val="171717"/>
                <w:sz w:val="24"/>
                <w:szCs w:val="24"/>
                <w:lang w:val="kk-KZ"/>
              </w:rPr>
            </w:pPr>
            <w:r w:rsidRPr="005679DB">
              <w:rPr>
                <w:rFonts w:ascii="Times New Roman" w:eastAsia="Times New Roman" w:hAnsi="Times New Roman" w:cs="Times New Roman"/>
                <w:color w:val="171717"/>
                <w:sz w:val="24"/>
                <w:szCs w:val="24"/>
                <w:lang w:val="kk-KZ"/>
              </w:rPr>
              <w:t>:"Жоғары", "Төмен?" сауалдарына жауап беру.</w:t>
            </w:r>
          </w:p>
          <w:p w14:paraId="139FE1D1" w14:textId="77777777" w:rsidR="00606D7E" w:rsidRPr="005679DB" w:rsidRDefault="00606D7E" w:rsidP="00606D7E">
            <w:pPr>
              <w:rPr>
                <w:rFonts w:ascii="Times New Roman" w:eastAsia="Times New Roman" w:hAnsi="Times New Roman" w:cs="Times New Roman"/>
                <w:color w:val="171717"/>
                <w:sz w:val="24"/>
                <w:szCs w:val="24"/>
                <w:lang w:val="kk-KZ"/>
              </w:rPr>
            </w:pPr>
            <w:r w:rsidRPr="005679DB">
              <w:rPr>
                <w:rFonts w:ascii="Times New Roman" w:eastAsia="Times New Roman" w:hAnsi="Times New Roman" w:cs="Times New Roman"/>
                <w:color w:val="171717"/>
                <w:sz w:val="24"/>
                <w:szCs w:val="24"/>
                <w:lang w:val="kk-KZ"/>
              </w:rPr>
              <w:t xml:space="preserve">Ойын арқылы заттарды салыстыру. </w:t>
            </w:r>
          </w:p>
          <w:p w14:paraId="77A6CB3D" w14:textId="77777777" w:rsidR="00606D7E" w:rsidRPr="005679DB" w:rsidRDefault="00606D7E" w:rsidP="00606D7E">
            <w:pPr>
              <w:rPr>
                <w:rFonts w:ascii="Times New Roman" w:eastAsia="Times New Roman" w:hAnsi="Times New Roman" w:cs="Times New Roman"/>
                <w:color w:val="171717"/>
                <w:sz w:val="24"/>
                <w:szCs w:val="24"/>
                <w:lang w:val="kk-KZ"/>
              </w:rPr>
            </w:pPr>
            <w:r w:rsidRPr="005679DB">
              <w:rPr>
                <w:rFonts w:ascii="Times New Roman" w:eastAsia="Times New Roman" w:hAnsi="Times New Roman" w:cs="Times New Roman"/>
                <w:color w:val="171717"/>
                <w:sz w:val="24"/>
                <w:szCs w:val="24"/>
                <w:lang w:val="kk-KZ"/>
              </w:rPr>
              <w:t xml:space="preserve">Жоғары, төмен түсініктерін қалыптастыру. </w:t>
            </w:r>
          </w:p>
          <w:p w14:paraId="54CFEBD4" w14:textId="77777777" w:rsidR="00606D7E" w:rsidRPr="005679DB" w:rsidRDefault="00606D7E" w:rsidP="00606D7E">
            <w:pPr>
              <w:rPr>
                <w:rFonts w:ascii="Times New Roman" w:eastAsia="Times New Roman" w:hAnsi="Times New Roman" w:cs="Times New Roman"/>
                <w:b/>
                <w:color w:val="171717"/>
                <w:sz w:val="24"/>
                <w:szCs w:val="24"/>
                <w:lang w:val="kk-KZ"/>
              </w:rPr>
            </w:pPr>
            <w:r w:rsidRPr="005679DB">
              <w:rPr>
                <w:rFonts w:ascii="Times New Roman" w:eastAsia="Times New Roman" w:hAnsi="Times New Roman" w:cs="Times New Roman"/>
                <w:color w:val="171717"/>
                <w:sz w:val="24"/>
                <w:szCs w:val="24"/>
                <w:lang w:val="kk-KZ"/>
              </w:rPr>
              <w:t>(</w:t>
            </w:r>
            <w:r w:rsidRPr="005679DB">
              <w:rPr>
                <w:rFonts w:ascii="Times New Roman" w:eastAsia="Times New Roman" w:hAnsi="Times New Roman" w:cs="Times New Roman"/>
                <w:b/>
                <w:color w:val="171717"/>
                <w:sz w:val="24"/>
                <w:szCs w:val="24"/>
                <w:lang w:val="kk-KZ"/>
              </w:rPr>
              <w:t>Математика негіздері)</w:t>
            </w:r>
          </w:p>
          <w:p w14:paraId="0861778B" w14:textId="77777777" w:rsidR="00606D7E" w:rsidRPr="005679DB" w:rsidRDefault="00606D7E" w:rsidP="00606D7E">
            <w:pPr>
              <w:rPr>
                <w:rFonts w:ascii="Times New Roman" w:eastAsia="Times New Roman" w:hAnsi="Times New Roman" w:cs="Times New Roman"/>
                <w:b/>
                <w:color w:val="171717"/>
                <w:sz w:val="24"/>
                <w:szCs w:val="24"/>
                <w:lang w:val="kk-KZ"/>
              </w:rPr>
            </w:pPr>
          </w:p>
          <w:p w14:paraId="1E33BB55" w14:textId="77777777" w:rsidR="00606D7E" w:rsidRPr="005679DB" w:rsidRDefault="00606D7E" w:rsidP="00606D7E">
            <w:pPr>
              <w:rPr>
                <w:rFonts w:ascii="Times New Roman" w:eastAsia="Times New Roman" w:hAnsi="Times New Roman" w:cs="Times New Roman"/>
                <w:b/>
                <w:bCs/>
                <w:color w:val="000000"/>
                <w:sz w:val="24"/>
                <w:szCs w:val="24"/>
                <w:lang w:val="kk-KZ"/>
              </w:rPr>
            </w:pPr>
            <w:r w:rsidRPr="005679DB">
              <w:rPr>
                <w:rFonts w:ascii="Times New Roman" w:eastAsia="Times New Roman" w:hAnsi="Times New Roman" w:cs="Times New Roman"/>
                <w:b/>
                <w:color w:val="171717"/>
                <w:sz w:val="24"/>
                <w:szCs w:val="24"/>
                <w:lang w:val="kk-KZ"/>
              </w:rPr>
              <w:t>Қабырғалардағы суреттер мен нейро жаттуғуларға назар аударту. Жұмыс жасау.</w:t>
            </w:r>
          </w:p>
        </w:tc>
        <w:tc>
          <w:tcPr>
            <w:tcW w:w="2539" w:type="dxa"/>
            <w:gridSpan w:val="3"/>
          </w:tcPr>
          <w:p w14:paraId="41A66952" w14:textId="77777777" w:rsidR="00606D7E" w:rsidRPr="005679DB" w:rsidRDefault="00606D7E" w:rsidP="00606D7E">
            <w:pPr>
              <w:rPr>
                <w:rFonts w:ascii="Times New Roman" w:eastAsia="Times New Roman" w:hAnsi="Times New Roman" w:cs="Times New Roman"/>
                <w:color w:val="171717"/>
                <w:sz w:val="24"/>
                <w:szCs w:val="24"/>
                <w:lang w:val="kk-KZ"/>
              </w:rPr>
            </w:pPr>
            <w:r w:rsidRPr="005679DB">
              <w:rPr>
                <w:rFonts w:ascii="Times New Roman" w:eastAsia="Times New Roman" w:hAnsi="Times New Roman" w:cs="Times New Roman"/>
                <w:color w:val="171717"/>
                <w:sz w:val="24"/>
                <w:szCs w:val="24"/>
                <w:lang w:val="kk-KZ"/>
              </w:rPr>
              <w:t>Мүсіндеу дағдыоарын игеру. Ермексазды  бөлу, қайта қосу, алақан ортасында домалату әдістерін  дамыту. Қауіпсіздік ережесін  ескерту. Азық-түлік тағамдарын мүсіндеу дағдыларын қалыптастыру;</w:t>
            </w:r>
          </w:p>
          <w:p w14:paraId="28234688" w14:textId="77777777" w:rsidR="00606D7E" w:rsidRPr="005679DB" w:rsidRDefault="00606D7E" w:rsidP="00606D7E">
            <w:pPr>
              <w:rPr>
                <w:rFonts w:ascii="Times New Roman" w:eastAsia="Times New Roman" w:hAnsi="Times New Roman" w:cs="Times New Roman"/>
                <w:color w:val="171717"/>
                <w:sz w:val="24"/>
                <w:szCs w:val="24"/>
                <w:lang w:val="kk-KZ"/>
              </w:rPr>
            </w:pPr>
            <w:r w:rsidRPr="005679DB">
              <w:rPr>
                <w:rFonts w:ascii="Times New Roman" w:eastAsia="Times New Roman" w:hAnsi="Times New Roman" w:cs="Times New Roman"/>
                <w:color w:val="171717"/>
                <w:sz w:val="24"/>
                <w:szCs w:val="24"/>
                <w:lang w:val="kk-KZ"/>
              </w:rPr>
              <w:t xml:space="preserve">Балалардың өз шығармашылығына ,қиялына қарай  тағам түрлерін мүсіндеу. </w:t>
            </w:r>
          </w:p>
          <w:p w14:paraId="3BF5A925" w14:textId="1C37CC63" w:rsidR="00606D7E" w:rsidRPr="005679DB" w:rsidRDefault="00606D7E" w:rsidP="0058018C">
            <w:pPr>
              <w:rPr>
                <w:rFonts w:ascii="Times New Roman" w:eastAsia="Times New Roman" w:hAnsi="Times New Roman" w:cs="Times New Roman"/>
                <w:b/>
                <w:color w:val="171717"/>
                <w:sz w:val="24"/>
                <w:szCs w:val="24"/>
                <w:lang w:val="kk-KZ"/>
              </w:rPr>
            </w:pPr>
            <w:r w:rsidRPr="005679DB">
              <w:rPr>
                <w:rFonts w:ascii="Times New Roman" w:eastAsia="Times New Roman" w:hAnsi="Times New Roman" w:cs="Times New Roman"/>
                <w:b/>
                <w:color w:val="171717"/>
                <w:sz w:val="24"/>
                <w:szCs w:val="24"/>
                <w:lang w:val="kk-KZ"/>
              </w:rPr>
              <w:t xml:space="preserve">(мүсіндеу) </w:t>
            </w:r>
          </w:p>
          <w:p w14:paraId="5A66B2AD" w14:textId="77777777" w:rsidR="00606D7E" w:rsidRPr="005679DB" w:rsidRDefault="00606D7E" w:rsidP="00606D7E">
            <w:pPr>
              <w:rPr>
                <w:rFonts w:ascii="Times New Roman" w:eastAsia="Times New Roman" w:hAnsi="Times New Roman" w:cs="Times New Roman"/>
                <w:color w:val="171717"/>
                <w:sz w:val="24"/>
                <w:szCs w:val="24"/>
                <w:lang w:val="kk-KZ"/>
              </w:rPr>
            </w:pPr>
            <w:r w:rsidRPr="005679DB">
              <w:rPr>
                <w:rFonts w:ascii="Times New Roman" w:eastAsia="Times New Roman" w:hAnsi="Times New Roman" w:cs="Times New Roman"/>
                <w:color w:val="171717"/>
                <w:sz w:val="24"/>
                <w:szCs w:val="24"/>
                <w:lang w:val="kk-KZ"/>
              </w:rPr>
              <w:t xml:space="preserve"> Дәліздегі дамытушы </w:t>
            </w:r>
            <w:r w:rsidRPr="005679DB">
              <w:rPr>
                <w:rFonts w:ascii="Times New Roman" w:eastAsia="Times New Roman" w:hAnsi="Times New Roman" w:cs="Times New Roman"/>
                <w:color w:val="171717"/>
                <w:sz w:val="24"/>
                <w:szCs w:val="24"/>
                <w:lang w:val="kk-KZ"/>
              </w:rPr>
              <w:lastRenderedPageBreak/>
              <w:t xml:space="preserve">ортадағы </w:t>
            </w:r>
            <w:r w:rsidRPr="005679DB">
              <w:rPr>
                <w:rFonts w:ascii="Times New Roman" w:eastAsia="Times New Roman" w:hAnsi="Times New Roman" w:cs="Times New Roman"/>
                <w:b/>
                <w:color w:val="171717"/>
                <w:sz w:val="24"/>
                <w:szCs w:val="24"/>
                <w:lang w:val="kk-KZ"/>
              </w:rPr>
              <w:t xml:space="preserve">сюжетті рөлдік ойын: </w:t>
            </w:r>
            <w:r w:rsidRPr="005679DB">
              <w:rPr>
                <w:rFonts w:ascii="Times New Roman" w:eastAsia="Times New Roman" w:hAnsi="Times New Roman" w:cs="Times New Roman"/>
                <w:color w:val="171717"/>
                <w:sz w:val="24"/>
                <w:szCs w:val="24"/>
                <w:lang w:val="kk-KZ"/>
              </w:rPr>
              <w:t>«Өрт сөндіруші» ойынын ойнау.</w:t>
            </w:r>
          </w:p>
          <w:p w14:paraId="30E18691" w14:textId="77777777" w:rsidR="00606D7E" w:rsidRPr="005679DB" w:rsidRDefault="00606D7E" w:rsidP="00606D7E">
            <w:pPr>
              <w:rPr>
                <w:rFonts w:ascii="Times New Roman" w:eastAsia="Times New Roman" w:hAnsi="Times New Roman" w:cs="Times New Roman"/>
                <w:color w:val="171717"/>
                <w:sz w:val="24"/>
                <w:szCs w:val="24"/>
                <w:lang w:val="kk-KZ"/>
              </w:rPr>
            </w:pPr>
            <w:r w:rsidRPr="005679DB">
              <w:rPr>
                <w:rFonts w:ascii="Times New Roman" w:eastAsia="Times New Roman" w:hAnsi="Times New Roman" w:cs="Times New Roman"/>
                <w:b/>
                <w:color w:val="171717"/>
                <w:sz w:val="24"/>
                <w:szCs w:val="24"/>
                <w:lang w:val="kk-KZ"/>
              </w:rPr>
              <w:t>Мқсаты:</w:t>
            </w:r>
            <w:r w:rsidRPr="005679DB">
              <w:rPr>
                <w:rFonts w:ascii="Times New Roman" w:eastAsia="Times New Roman" w:hAnsi="Times New Roman" w:cs="Times New Roman"/>
                <w:color w:val="171717"/>
                <w:sz w:val="24"/>
                <w:szCs w:val="24"/>
                <w:lang w:val="kk-KZ"/>
              </w:rPr>
              <w:t xml:space="preserve">  Өрт сөндіруші құралдарымен таныстыру. Өрттің қауіпті екенін тұсіндіру. </w:t>
            </w:r>
          </w:p>
          <w:p w14:paraId="56F43BD8" w14:textId="77777777" w:rsidR="00606D7E" w:rsidRPr="005679DB" w:rsidRDefault="00606D7E" w:rsidP="00606D7E">
            <w:pPr>
              <w:shd w:val="clear" w:color="auto" w:fill="FFFFFF"/>
              <w:rPr>
                <w:rFonts w:ascii="Times New Roman" w:eastAsia="Times New Roman" w:hAnsi="Times New Roman" w:cs="Times New Roman"/>
                <w:color w:val="171717"/>
                <w:sz w:val="24"/>
                <w:szCs w:val="24"/>
                <w:lang w:val="kk-KZ"/>
              </w:rPr>
            </w:pPr>
            <w:r w:rsidRPr="005679DB">
              <w:rPr>
                <w:rFonts w:ascii="Times New Roman" w:eastAsia="Times New Roman" w:hAnsi="Times New Roman" w:cs="Times New Roman"/>
                <w:b/>
                <w:color w:val="171717"/>
                <w:sz w:val="24"/>
                <w:szCs w:val="24"/>
                <w:lang w:val="kk-KZ"/>
              </w:rPr>
              <w:t>(Қоршаған ортамен таныстыру)</w:t>
            </w:r>
          </w:p>
        </w:tc>
        <w:tc>
          <w:tcPr>
            <w:tcW w:w="2716" w:type="dxa"/>
            <w:gridSpan w:val="2"/>
          </w:tcPr>
          <w:p w14:paraId="72A8BF22" w14:textId="77777777" w:rsidR="00606D7E" w:rsidRPr="005679DB" w:rsidRDefault="00606D7E" w:rsidP="00606D7E">
            <w:pPr>
              <w:shd w:val="clear" w:color="auto" w:fill="FFFFFF"/>
              <w:rPr>
                <w:rFonts w:ascii="Times New Roman" w:eastAsia="Times New Roman" w:hAnsi="Times New Roman" w:cs="Times New Roman"/>
                <w:b/>
                <w:bCs/>
                <w:color w:val="000000"/>
                <w:sz w:val="24"/>
                <w:szCs w:val="24"/>
                <w:lang w:val="kk-KZ"/>
              </w:rPr>
            </w:pPr>
            <w:r w:rsidRPr="005679DB">
              <w:rPr>
                <w:rFonts w:ascii="Times New Roman" w:eastAsia="Times New Roman" w:hAnsi="Times New Roman" w:cs="Times New Roman"/>
                <w:b/>
                <w:bCs/>
                <w:color w:val="000000"/>
                <w:sz w:val="24"/>
                <w:szCs w:val="24"/>
                <w:lang w:val="kk-KZ"/>
              </w:rPr>
              <w:lastRenderedPageBreak/>
              <w:t>Дидактикалық ойын</w:t>
            </w:r>
          </w:p>
          <w:p w14:paraId="4EB96A3F" w14:textId="77777777" w:rsidR="00606D7E" w:rsidRPr="005679DB" w:rsidRDefault="00606D7E" w:rsidP="00606D7E">
            <w:pPr>
              <w:shd w:val="clear" w:color="auto" w:fill="FFFFFF"/>
              <w:rPr>
                <w:rFonts w:ascii="Times New Roman" w:eastAsia="Times New Roman" w:hAnsi="Times New Roman" w:cs="Times New Roman"/>
                <w:b/>
                <w:bCs/>
                <w:color w:val="000000"/>
                <w:sz w:val="24"/>
                <w:szCs w:val="24"/>
                <w:lang w:val="kk-KZ"/>
              </w:rPr>
            </w:pPr>
            <w:r w:rsidRPr="005679DB">
              <w:rPr>
                <w:rFonts w:ascii="Times New Roman" w:eastAsia="Times New Roman" w:hAnsi="Times New Roman" w:cs="Times New Roman"/>
                <w:b/>
                <w:bCs/>
                <w:color w:val="000000"/>
                <w:sz w:val="24"/>
                <w:szCs w:val="24"/>
                <w:lang w:val="kk-KZ"/>
              </w:rPr>
              <w:t>«Мынау не?»</w:t>
            </w:r>
          </w:p>
          <w:p w14:paraId="3A2DC622" w14:textId="77777777" w:rsidR="00606D7E" w:rsidRPr="005679DB" w:rsidRDefault="00606D7E" w:rsidP="00606D7E">
            <w:pPr>
              <w:shd w:val="clear" w:color="auto" w:fill="FFFFFF"/>
              <w:rPr>
                <w:rFonts w:ascii="Times New Roman" w:eastAsia="Times New Roman" w:hAnsi="Times New Roman" w:cs="Times New Roman"/>
                <w:bCs/>
                <w:color w:val="000000"/>
                <w:sz w:val="24"/>
                <w:szCs w:val="24"/>
                <w:lang w:val="kk-KZ"/>
              </w:rPr>
            </w:pPr>
            <w:r w:rsidRPr="005679DB">
              <w:rPr>
                <w:rFonts w:ascii="Times New Roman" w:eastAsia="Times New Roman" w:hAnsi="Times New Roman" w:cs="Times New Roman"/>
                <w:b/>
                <w:bCs/>
                <w:color w:val="000000"/>
                <w:sz w:val="24"/>
                <w:szCs w:val="24"/>
                <w:lang w:val="kk-KZ"/>
              </w:rPr>
              <w:t xml:space="preserve">Міндеті </w:t>
            </w:r>
            <w:r w:rsidRPr="005679DB">
              <w:rPr>
                <w:rFonts w:ascii="Times New Roman" w:eastAsia="Times New Roman" w:hAnsi="Times New Roman" w:cs="Times New Roman"/>
                <w:bCs/>
                <w:color w:val="000000"/>
                <w:sz w:val="24"/>
                <w:szCs w:val="24"/>
                <w:lang w:val="kk-KZ"/>
              </w:rPr>
              <w:t>Балалардың ойыншықтар туралы түсініктерін кеңейту,ересектермен әңгімелесу кезінде берілген сұрақтарды тыңдау және түсіне білуге үйрету, ойын арқылы сӛздік қорын байыту.</w:t>
            </w:r>
          </w:p>
          <w:p w14:paraId="0916D8A0" w14:textId="77777777" w:rsidR="00606D7E" w:rsidRPr="005679DB" w:rsidRDefault="00606D7E" w:rsidP="00606D7E">
            <w:pPr>
              <w:shd w:val="clear" w:color="auto" w:fill="FFFFFF"/>
              <w:rPr>
                <w:rFonts w:ascii="Times New Roman" w:eastAsia="Times New Roman" w:hAnsi="Times New Roman" w:cs="Times New Roman"/>
                <w:bCs/>
                <w:color w:val="000000"/>
                <w:sz w:val="24"/>
                <w:szCs w:val="24"/>
                <w:lang w:val="kk-KZ"/>
              </w:rPr>
            </w:pPr>
            <w:r w:rsidRPr="005679DB">
              <w:rPr>
                <w:rFonts w:ascii="Times New Roman" w:eastAsia="Times New Roman" w:hAnsi="Times New Roman" w:cs="Times New Roman"/>
                <w:b/>
                <w:bCs/>
                <w:color w:val="000000"/>
                <w:sz w:val="24"/>
                <w:szCs w:val="24"/>
                <w:lang w:val="kk-KZ"/>
              </w:rPr>
              <w:t>Шарты:</w:t>
            </w:r>
            <w:r w:rsidRPr="005679DB">
              <w:rPr>
                <w:rFonts w:ascii="Times New Roman" w:eastAsia="Times New Roman" w:hAnsi="Times New Roman" w:cs="Times New Roman"/>
                <w:bCs/>
                <w:color w:val="000000"/>
                <w:sz w:val="24"/>
                <w:szCs w:val="24"/>
                <w:lang w:val="kk-KZ"/>
              </w:rPr>
              <w:t xml:space="preserve"> Түрлі суреттегі ойыншықтардың суретін, оның ішінде аюды кӛрсетіп:</w:t>
            </w:r>
          </w:p>
          <w:p w14:paraId="4C813689" w14:textId="77777777" w:rsidR="00606D7E" w:rsidRPr="005679DB" w:rsidRDefault="00606D7E" w:rsidP="00606D7E">
            <w:pPr>
              <w:shd w:val="clear" w:color="auto" w:fill="FFFFFF"/>
              <w:rPr>
                <w:rFonts w:ascii="Times New Roman" w:eastAsia="Times New Roman" w:hAnsi="Times New Roman" w:cs="Times New Roman"/>
                <w:bCs/>
                <w:color w:val="000000"/>
                <w:sz w:val="24"/>
                <w:szCs w:val="24"/>
                <w:lang w:val="kk-KZ"/>
              </w:rPr>
            </w:pPr>
            <w:r w:rsidRPr="005679DB">
              <w:rPr>
                <w:rFonts w:ascii="Times New Roman" w:eastAsia="Times New Roman" w:hAnsi="Times New Roman" w:cs="Times New Roman"/>
                <w:bCs/>
                <w:color w:val="000000"/>
                <w:sz w:val="24"/>
                <w:szCs w:val="24"/>
                <w:lang w:val="kk-KZ"/>
              </w:rPr>
              <w:t>– Мынау не?</w:t>
            </w:r>
          </w:p>
          <w:p w14:paraId="1415F964" w14:textId="77777777" w:rsidR="00606D7E" w:rsidRPr="005679DB" w:rsidRDefault="00606D7E" w:rsidP="00606D7E">
            <w:pPr>
              <w:shd w:val="clear" w:color="auto" w:fill="FFFFFF"/>
              <w:rPr>
                <w:rFonts w:ascii="Times New Roman" w:eastAsia="Times New Roman" w:hAnsi="Times New Roman" w:cs="Times New Roman"/>
                <w:bCs/>
                <w:color w:val="000000"/>
                <w:sz w:val="24"/>
                <w:szCs w:val="24"/>
                <w:lang w:val="kk-KZ"/>
              </w:rPr>
            </w:pPr>
            <w:r w:rsidRPr="005679DB">
              <w:rPr>
                <w:rFonts w:ascii="Times New Roman" w:eastAsia="Times New Roman" w:hAnsi="Times New Roman" w:cs="Times New Roman"/>
                <w:bCs/>
                <w:color w:val="000000"/>
                <w:sz w:val="24"/>
                <w:szCs w:val="24"/>
                <w:lang w:val="kk-KZ"/>
              </w:rPr>
              <w:lastRenderedPageBreak/>
              <w:t>– Бұл – аю. Бұл – жұмсақ пүліштен жасалған үлкен аю. Пүліш – жұмсақ мата. Ӛзі тап-таза, мойнында қызыл таспасы бар. Ал мынау – кішкентай аюдың баласы қонжық.</w:t>
            </w:r>
          </w:p>
          <w:p w14:paraId="562318D1" w14:textId="22360B2D" w:rsidR="00606D7E" w:rsidRPr="005679DB" w:rsidRDefault="00606D7E" w:rsidP="00C85CB3">
            <w:pPr>
              <w:shd w:val="clear" w:color="auto" w:fill="FFFFFF"/>
              <w:rPr>
                <w:rFonts w:ascii="Times New Roman" w:eastAsia="Times New Roman" w:hAnsi="Times New Roman" w:cs="Times New Roman"/>
                <w:b/>
                <w:color w:val="171717"/>
                <w:sz w:val="24"/>
                <w:szCs w:val="24"/>
                <w:lang w:val="kk-KZ"/>
              </w:rPr>
            </w:pPr>
            <w:r w:rsidRPr="005679DB">
              <w:rPr>
                <w:rFonts w:ascii="Times New Roman" w:eastAsia="Times New Roman" w:hAnsi="Times New Roman" w:cs="Times New Roman"/>
                <w:b/>
                <w:color w:val="171717"/>
                <w:sz w:val="24"/>
                <w:szCs w:val="24"/>
                <w:lang w:val="kk-KZ"/>
              </w:rPr>
              <w:t>(сөйлеуді дамыту)</w:t>
            </w:r>
          </w:p>
        </w:tc>
        <w:tc>
          <w:tcPr>
            <w:tcW w:w="2409" w:type="dxa"/>
            <w:gridSpan w:val="2"/>
          </w:tcPr>
          <w:p w14:paraId="1B7BED6F" w14:textId="77777777" w:rsidR="00606D7E" w:rsidRPr="005679DB" w:rsidRDefault="00606D7E" w:rsidP="00606D7E">
            <w:pPr>
              <w:rPr>
                <w:rFonts w:ascii="Times New Roman" w:eastAsia="Times New Roman" w:hAnsi="Times New Roman" w:cs="Times New Roman"/>
                <w:color w:val="000000"/>
                <w:sz w:val="24"/>
                <w:szCs w:val="24"/>
                <w:lang w:val="kk-KZ"/>
              </w:rPr>
            </w:pPr>
            <w:r w:rsidRPr="005679DB">
              <w:rPr>
                <w:rFonts w:ascii="Times New Roman" w:eastAsia="Times New Roman" w:hAnsi="Times New Roman" w:cs="Times New Roman"/>
                <w:color w:val="000000"/>
                <w:sz w:val="24"/>
                <w:szCs w:val="24"/>
                <w:lang w:val="kk-KZ"/>
              </w:rPr>
              <w:lastRenderedPageBreak/>
              <w:t xml:space="preserve"> Өз бетінше кітаптарды қарауға үйрету.</w:t>
            </w:r>
          </w:p>
          <w:p w14:paraId="7C507730" w14:textId="77777777" w:rsidR="00606D7E" w:rsidRPr="005679DB" w:rsidRDefault="00606D7E" w:rsidP="00606D7E">
            <w:pPr>
              <w:rPr>
                <w:rFonts w:ascii="Times New Roman" w:eastAsia="Times New Roman" w:hAnsi="Times New Roman" w:cs="Times New Roman"/>
                <w:color w:val="000000"/>
                <w:sz w:val="24"/>
                <w:szCs w:val="24"/>
                <w:lang w:val="kk-KZ"/>
              </w:rPr>
            </w:pPr>
            <w:r w:rsidRPr="005679DB">
              <w:rPr>
                <w:rFonts w:ascii="Times New Roman" w:eastAsia="Times New Roman" w:hAnsi="Times New Roman" w:cs="Times New Roman"/>
                <w:color w:val="000000"/>
                <w:sz w:val="24"/>
                <w:szCs w:val="24"/>
                <w:lang w:val="kk-KZ"/>
              </w:rPr>
              <w:t>Кітаптағы суреттердің атауын айту. Қазақ тілінде сөздерді дұрыс айтуын қадағалау. Кітапқа деген қызығушылығын арттыру. Кітапті ұқыпты пайдалануға тәрбиелеу.</w:t>
            </w:r>
          </w:p>
          <w:p w14:paraId="35F971A9" w14:textId="77777777" w:rsidR="00606D7E" w:rsidRPr="005679DB" w:rsidRDefault="00606D7E" w:rsidP="00606D7E">
            <w:pPr>
              <w:rPr>
                <w:rFonts w:ascii="Times New Roman" w:eastAsia="Times New Roman" w:hAnsi="Times New Roman" w:cs="Times New Roman"/>
                <w:b/>
                <w:color w:val="171717"/>
                <w:sz w:val="24"/>
                <w:szCs w:val="24"/>
                <w:lang w:val="kk-KZ"/>
              </w:rPr>
            </w:pPr>
            <w:r w:rsidRPr="005679DB">
              <w:rPr>
                <w:rFonts w:ascii="Times New Roman" w:eastAsia="Times New Roman" w:hAnsi="Times New Roman" w:cs="Times New Roman"/>
                <w:b/>
                <w:color w:val="171717"/>
                <w:sz w:val="24"/>
                <w:szCs w:val="24"/>
                <w:lang w:val="kk-KZ"/>
              </w:rPr>
              <w:t xml:space="preserve"> (коммуникативтік дағды қазақ тілі)</w:t>
            </w:r>
          </w:p>
          <w:p w14:paraId="3D8A38BC" w14:textId="77777777" w:rsidR="00606D7E" w:rsidRPr="005679DB" w:rsidRDefault="00606D7E" w:rsidP="00606D7E">
            <w:pPr>
              <w:rPr>
                <w:rFonts w:ascii="Times New Roman" w:eastAsia="Times New Roman" w:hAnsi="Times New Roman" w:cs="Times New Roman"/>
                <w:b/>
                <w:color w:val="171717"/>
                <w:sz w:val="24"/>
                <w:szCs w:val="24"/>
                <w:lang w:val="kk-KZ"/>
              </w:rPr>
            </w:pPr>
          </w:p>
          <w:p w14:paraId="7AAF640D" w14:textId="77777777" w:rsidR="00606D7E" w:rsidRPr="005679DB" w:rsidRDefault="00606D7E" w:rsidP="00606D7E">
            <w:pPr>
              <w:shd w:val="clear" w:color="auto" w:fill="FFFFFF"/>
              <w:rPr>
                <w:rFonts w:ascii="Times New Roman" w:eastAsia="Times New Roman" w:hAnsi="Times New Roman" w:cs="Times New Roman"/>
                <w:b/>
                <w:color w:val="171717"/>
                <w:sz w:val="24"/>
                <w:szCs w:val="24"/>
                <w:lang w:val="kk-KZ"/>
              </w:rPr>
            </w:pPr>
            <w:r w:rsidRPr="005679DB">
              <w:rPr>
                <w:rFonts w:ascii="Times New Roman" w:eastAsia="Times New Roman" w:hAnsi="Times New Roman" w:cs="Times New Roman"/>
                <w:b/>
                <w:color w:val="171717"/>
                <w:sz w:val="24"/>
                <w:szCs w:val="24"/>
                <w:lang w:val="kk-KZ"/>
              </w:rPr>
              <w:t xml:space="preserve">Заттық дамытушы </w:t>
            </w:r>
            <w:r w:rsidRPr="005679DB">
              <w:rPr>
                <w:rFonts w:ascii="Times New Roman" w:eastAsia="Times New Roman" w:hAnsi="Times New Roman" w:cs="Times New Roman"/>
                <w:b/>
                <w:color w:val="171717"/>
                <w:sz w:val="24"/>
                <w:szCs w:val="24"/>
                <w:lang w:val="kk-KZ"/>
              </w:rPr>
              <w:lastRenderedPageBreak/>
              <w:t>орталардағы  ойындар.</w:t>
            </w:r>
          </w:p>
          <w:p w14:paraId="359E4C2C" w14:textId="77777777" w:rsidR="00606D7E" w:rsidRPr="005679DB" w:rsidRDefault="00606D7E" w:rsidP="00606D7E">
            <w:pPr>
              <w:rPr>
                <w:rFonts w:ascii="Times New Roman" w:eastAsia="Times New Roman" w:hAnsi="Times New Roman" w:cs="Times New Roman"/>
                <w:b/>
                <w:color w:val="171717"/>
                <w:sz w:val="24"/>
                <w:szCs w:val="24"/>
                <w:lang w:val="kk-KZ"/>
              </w:rPr>
            </w:pPr>
            <w:r w:rsidRPr="005679DB">
              <w:rPr>
                <w:rFonts w:ascii="Times New Roman" w:eastAsia="Times New Roman" w:hAnsi="Times New Roman" w:cs="Times New Roman"/>
                <w:color w:val="171717"/>
                <w:sz w:val="24"/>
                <w:szCs w:val="24"/>
                <w:lang w:val="kk-KZ"/>
              </w:rPr>
              <w:t>Тәрбиешінің бақылауында,қауіпсіздікті  ескерту.  Ойыннан соң ойыншықтарды орнына қоюларын қадағалау.</w:t>
            </w:r>
          </w:p>
        </w:tc>
        <w:tc>
          <w:tcPr>
            <w:tcW w:w="2835" w:type="dxa"/>
            <w:gridSpan w:val="2"/>
          </w:tcPr>
          <w:p w14:paraId="14DCFACB" w14:textId="77777777" w:rsidR="00606D7E" w:rsidRPr="005679DB" w:rsidRDefault="00606D7E" w:rsidP="00606D7E">
            <w:pPr>
              <w:rPr>
                <w:rFonts w:ascii="Times New Roman" w:eastAsia="Times New Roman" w:hAnsi="Times New Roman" w:cs="Times New Roman"/>
                <w:bCs/>
                <w:color w:val="171717"/>
                <w:sz w:val="24"/>
                <w:szCs w:val="24"/>
                <w:lang w:val="kk-KZ" w:eastAsia="ru-RU"/>
              </w:rPr>
            </w:pPr>
            <w:r w:rsidRPr="005679DB">
              <w:rPr>
                <w:rFonts w:ascii="Times New Roman" w:eastAsia="Times New Roman" w:hAnsi="Times New Roman" w:cs="Times New Roman"/>
                <w:bCs/>
                <w:color w:val="171717"/>
                <w:sz w:val="24"/>
                <w:szCs w:val="24"/>
                <w:lang w:val="kk-KZ" w:eastAsia="ru-RU"/>
              </w:rPr>
              <w:lastRenderedPageBreak/>
              <w:t>Боямақтар.</w:t>
            </w:r>
          </w:p>
          <w:p w14:paraId="7C8E0A2B" w14:textId="77777777" w:rsidR="00606D7E" w:rsidRPr="005679DB" w:rsidRDefault="00606D7E" w:rsidP="00606D7E">
            <w:pPr>
              <w:rPr>
                <w:rFonts w:ascii="Times New Roman" w:eastAsia="Times New Roman" w:hAnsi="Times New Roman" w:cs="Times New Roman"/>
                <w:bCs/>
                <w:color w:val="171717"/>
                <w:sz w:val="24"/>
                <w:szCs w:val="24"/>
                <w:lang w:val="kk-KZ" w:eastAsia="ru-RU"/>
              </w:rPr>
            </w:pPr>
            <w:r w:rsidRPr="005679DB">
              <w:rPr>
                <w:rFonts w:ascii="Times New Roman" w:eastAsia="Times New Roman" w:hAnsi="Times New Roman" w:cs="Times New Roman"/>
                <w:bCs/>
                <w:color w:val="171717"/>
                <w:sz w:val="24"/>
                <w:szCs w:val="24"/>
                <w:lang w:val="kk-KZ" w:eastAsia="ru-RU"/>
              </w:rPr>
              <w:t>Суреттерді дұрыс бояуға ,қарындашты дұрыс ұстап үйрету.</w:t>
            </w:r>
          </w:p>
          <w:p w14:paraId="71A9AD2D" w14:textId="23A8A4BA" w:rsidR="00606D7E" w:rsidRPr="005679DB" w:rsidRDefault="00606D7E" w:rsidP="00606D7E">
            <w:pPr>
              <w:rPr>
                <w:rFonts w:ascii="Times New Roman" w:eastAsia="Times New Roman" w:hAnsi="Times New Roman" w:cs="Times New Roman"/>
                <w:b/>
                <w:bCs/>
                <w:color w:val="171717"/>
                <w:sz w:val="24"/>
                <w:szCs w:val="24"/>
                <w:lang w:val="kk-KZ" w:eastAsia="ru-RU"/>
              </w:rPr>
            </w:pPr>
            <w:r w:rsidRPr="005679DB">
              <w:rPr>
                <w:rFonts w:ascii="Times New Roman" w:eastAsia="Times New Roman" w:hAnsi="Times New Roman" w:cs="Times New Roman"/>
                <w:b/>
                <w:bCs/>
                <w:color w:val="171717"/>
                <w:sz w:val="24"/>
                <w:szCs w:val="24"/>
                <w:lang w:val="kk-KZ" w:eastAsia="ru-RU"/>
              </w:rPr>
              <w:t xml:space="preserve">Шығармашылығын  дамыту. </w:t>
            </w:r>
          </w:p>
          <w:p w14:paraId="15659CF3" w14:textId="77777777" w:rsidR="00606D7E" w:rsidRPr="005679DB" w:rsidRDefault="00606D7E" w:rsidP="00606D7E">
            <w:pPr>
              <w:rPr>
                <w:rFonts w:ascii="Times New Roman" w:eastAsia="Times New Roman" w:hAnsi="Times New Roman" w:cs="Times New Roman"/>
                <w:b/>
                <w:color w:val="171717"/>
                <w:sz w:val="24"/>
                <w:szCs w:val="24"/>
                <w:lang w:val="kk-KZ"/>
              </w:rPr>
            </w:pPr>
            <w:r w:rsidRPr="005679DB">
              <w:rPr>
                <w:rFonts w:ascii="Times New Roman" w:eastAsia="Times New Roman" w:hAnsi="Times New Roman" w:cs="Times New Roman"/>
                <w:b/>
                <w:color w:val="171717"/>
                <w:sz w:val="24"/>
                <w:szCs w:val="24"/>
                <w:lang w:val="kk-KZ"/>
              </w:rPr>
              <w:t xml:space="preserve">Монтессорий  бұрышындағы  ойындар. </w:t>
            </w:r>
          </w:p>
          <w:p w14:paraId="7642C4A8" w14:textId="77777777" w:rsidR="00606D7E" w:rsidRPr="005679DB" w:rsidRDefault="00606D7E" w:rsidP="00606D7E">
            <w:pPr>
              <w:rPr>
                <w:rFonts w:ascii="Times New Roman" w:eastAsia="Times New Roman" w:hAnsi="Times New Roman" w:cs="Times New Roman"/>
                <w:color w:val="171717"/>
                <w:sz w:val="24"/>
                <w:szCs w:val="24"/>
                <w:lang w:val="kk-KZ" w:eastAsia="ru-RU"/>
              </w:rPr>
            </w:pPr>
            <w:r w:rsidRPr="005679DB">
              <w:rPr>
                <w:rFonts w:ascii="Times New Roman" w:eastAsia="Times New Roman" w:hAnsi="Times New Roman" w:cs="Times New Roman"/>
                <w:color w:val="171717"/>
                <w:sz w:val="24"/>
                <w:szCs w:val="24"/>
                <w:lang w:val="kk-KZ" w:eastAsia="ru-RU"/>
              </w:rPr>
              <w:t xml:space="preserve">Балалардың  әр дамытушы ойын арқылы ойлау қабілеттерін  дамыту.  </w:t>
            </w:r>
          </w:p>
        </w:tc>
      </w:tr>
      <w:tr w:rsidR="00606D7E" w:rsidRPr="00C9018D" w14:paraId="55C47459" w14:textId="77777777" w:rsidTr="00546C50">
        <w:trPr>
          <w:trHeight w:val="1185"/>
        </w:trPr>
        <w:tc>
          <w:tcPr>
            <w:tcW w:w="1985" w:type="dxa"/>
            <w:tcBorders>
              <w:right w:val="single" w:sz="4" w:space="0" w:color="auto"/>
            </w:tcBorders>
          </w:tcPr>
          <w:p w14:paraId="008351FF" w14:textId="77777777" w:rsidR="00606D7E" w:rsidRPr="005679DB" w:rsidRDefault="00606D7E" w:rsidP="00606D7E">
            <w:pPr>
              <w:rPr>
                <w:rFonts w:ascii="Times New Roman" w:eastAsia="Times New Roman" w:hAnsi="Times New Roman" w:cs="Times New Roman"/>
                <w:b/>
                <w:bCs/>
                <w:color w:val="171717"/>
                <w:sz w:val="24"/>
                <w:szCs w:val="24"/>
                <w:lang w:val="kk-KZ" w:eastAsia="ru-RU"/>
              </w:rPr>
            </w:pPr>
            <w:r w:rsidRPr="005679DB">
              <w:rPr>
                <w:rFonts w:ascii="Times New Roman" w:eastAsia="Times New Roman" w:hAnsi="Times New Roman" w:cs="Times New Roman"/>
                <w:b/>
                <w:bCs/>
                <w:color w:val="171717"/>
                <w:sz w:val="24"/>
                <w:szCs w:val="24"/>
                <w:lang w:val="kk-KZ" w:eastAsia="ru-RU"/>
              </w:rPr>
              <w:t>Балалармен</w:t>
            </w:r>
            <w:r w:rsidRPr="005679DB">
              <w:rPr>
                <w:rFonts w:ascii="Times New Roman" w:eastAsia="Times New Roman" w:hAnsi="Times New Roman" w:cs="Times New Roman"/>
                <w:b/>
                <w:bCs/>
                <w:color w:val="171717"/>
                <w:spacing w:val="-2"/>
                <w:sz w:val="24"/>
                <w:szCs w:val="24"/>
                <w:lang w:val="kk-KZ" w:eastAsia="ru-RU"/>
              </w:rPr>
              <w:t xml:space="preserve"> </w:t>
            </w:r>
            <w:r w:rsidRPr="005679DB">
              <w:rPr>
                <w:rFonts w:ascii="Times New Roman" w:eastAsia="Times New Roman" w:hAnsi="Times New Roman" w:cs="Times New Roman"/>
                <w:b/>
                <w:bCs/>
                <w:color w:val="171717"/>
                <w:sz w:val="24"/>
                <w:szCs w:val="24"/>
                <w:lang w:val="kk-KZ" w:eastAsia="ru-RU"/>
              </w:rPr>
              <w:t>жеке</w:t>
            </w:r>
            <w:r w:rsidRPr="005679DB">
              <w:rPr>
                <w:rFonts w:ascii="Times New Roman" w:eastAsia="Times New Roman" w:hAnsi="Times New Roman" w:cs="Times New Roman"/>
                <w:b/>
                <w:bCs/>
                <w:color w:val="171717"/>
                <w:spacing w:val="-2"/>
                <w:sz w:val="24"/>
                <w:szCs w:val="24"/>
                <w:lang w:val="kk-KZ" w:eastAsia="ru-RU"/>
              </w:rPr>
              <w:t xml:space="preserve"> </w:t>
            </w:r>
            <w:r w:rsidRPr="005679DB">
              <w:rPr>
                <w:rFonts w:ascii="Times New Roman" w:eastAsia="Times New Roman" w:hAnsi="Times New Roman" w:cs="Times New Roman"/>
                <w:b/>
                <w:bCs/>
                <w:color w:val="171717"/>
                <w:sz w:val="24"/>
                <w:szCs w:val="24"/>
                <w:lang w:val="kk-KZ" w:eastAsia="ru-RU"/>
              </w:rPr>
              <w:t>жұмыс</w:t>
            </w:r>
          </w:p>
        </w:tc>
        <w:tc>
          <w:tcPr>
            <w:tcW w:w="3392" w:type="dxa"/>
          </w:tcPr>
          <w:p w14:paraId="48ED6666" w14:textId="77777777" w:rsidR="00606D7E" w:rsidRPr="005679DB" w:rsidRDefault="00606D7E" w:rsidP="00606D7E">
            <w:pPr>
              <w:rPr>
                <w:rFonts w:ascii="Times New Roman" w:eastAsia="Times New Roman" w:hAnsi="Times New Roman" w:cs="Times New Roman"/>
                <w:color w:val="171717"/>
                <w:sz w:val="24"/>
                <w:szCs w:val="24"/>
                <w:lang w:val="kk-KZ"/>
              </w:rPr>
            </w:pPr>
            <w:r w:rsidRPr="005679DB">
              <w:rPr>
                <w:rFonts w:ascii="Times New Roman" w:eastAsia="Times New Roman" w:hAnsi="Times New Roman" w:cs="Times New Roman"/>
                <w:color w:val="171717"/>
                <w:sz w:val="24"/>
                <w:szCs w:val="24"/>
                <w:lang w:val="kk-KZ"/>
              </w:rPr>
              <w:t>Нариман мен М</w:t>
            </w:r>
            <w:r>
              <w:rPr>
                <w:rFonts w:ascii="Times New Roman" w:eastAsia="Times New Roman" w:hAnsi="Times New Roman" w:cs="Times New Roman"/>
                <w:color w:val="171717"/>
                <w:sz w:val="24"/>
                <w:szCs w:val="24"/>
                <w:lang w:val="kk-KZ"/>
              </w:rPr>
              <w:t xml:space="preserve">ансұрға қарындашты дұрыс ұстауды </w:t>
            </w:r>
            <w:r w:rsidRPr="005679DB">
              <w:rPr>
                <w:rFonts w:ascii="Times New Roman" w:eastAsia="Times New Roman" w:hAnsi="Times New Roman" w:cs="Times New Roman"/>
                <w:color w:val="171717"/>
                <w:sz w:val="24"/>
                <w:szCs w:val="24"/>
                <w:lang w:val="kk-KZ"/>
              </w:rPr>
              <w:t xml:space="preserve"> үйрету.</w:t>
            </w:r>
          </w:p>
        </w:tc>
        <w:tc>
          <w:tcPr>
            <w:tcW w:w="2539" w:type="dxa"/>
            <w:gridSpan w:val="3"/>
          </w:tcPr>
          <w:p w14:paraId="567E2AD3" w14:textId="77777777" w:rsidR="00606D7E" w:rsidRPr="005679DB" w:rsidRDefault="00606D7E" w:rsidP="00606D7E">
            <w:pPr>
              <w:rPr>
                <w:rFonts w:ascii="Times New Roman" w:eastAsia="Times New Roman" w:hAnsi="Times New Roman" w:cs="Times New Roman"/>
                <w:color w:val="171717"/>
                <w:sz w:val="24"/>
                <w:szCs w:val="24"/>
                <w:lang w:val="kk-KZ"/>
              </w:rPr>
            </w:pPr>
            <w:r w:rsidRPr="005679DB">
              <w:rPr>
                <w:rFonts w:ascii="Times New Roman" w:eastAsia="Calibri" w:hAnsi="Times New Roman" w:cs="Times New Roman"/>
                <w:color w:val="171717"/>
                <w:sz w:val="24"/>
                <w:szCs w:val="24"/>
                <w:lang w:val="kk-KZ"/>
              </w:rPr>
              <w:t xml:space="preserve">Аяла мен Диасқа </w:t>
            </w:r>
            <w:r>
              <w:rPr>
                <w:rFonts w:ascii="Times New Roman" w:eastAsia="Calibri" w:hAnsi="Times New Roman" w:cs="Times New Roman"/>
                <w:color w:val="171717"/>
                <w:sz w:val="24"/>
                <w:szCs w:val="24"/>
                <w:lang w:val="kk-KZ"/>
              </w:rPr>
              <w:t>с</w:t>
            </w:r>
            <w:r w:rsidRPr="005679DB">
              <w:rPr>
                <w:rFonts w:ascii="Times New Roman" w:eastAsia="Calibri" w:hAnsi="Times New Roman" w:cs="Times New Roman"/>
                <w:color w:val="171717"/>
                <w:sz w:val="24"/>
                <w:szCs w:val="24"/>
                <w:lang w:val="kk-KZ"/>
              </w:rPr>
              <w:t>уреттер арқылы.сөздерді дұрыс айтуды үйрету.</w:t>
            </w:r>
            <w:r>
              <w:rPr>
                <w:rFonts w:ascii="Times New Roman" w:eastAsia="Calibri" w:hAnsi="Times New Roman" w:cs="Times New Roman"/>
                <w:color w:val="171717"/>
                <w:sz w:val="24"/>
                <w:szCs w:val="24"/>
                <w:lang w:val="kk-KZ"/>
              </w:rPr>
              <w:t xml:space="preserve"> </w:t>
            </w:r>
          </w:p>
        </w:tc>
        <w:tc>
          <w:tcPr>
            <w:tcW w:w="2716" w:type="dxa"/>
            <w:gridSpan w:val="2"/>
          </w:tcPr>
          <w:p w14:paraId="413DC8CE" w14:textId="77777777" w:rsidR="00606D7E" w:rsidRPr="005679DB" w:rsidRDefault="00606D7E" w:rsidP="00606D7E">
            <w:pPr>
              <w:rPr>
                <w:rFonts w:ascii="Times New Roman" w:eastAsia="Calibri" w:hAnsi="Times New Roman" w:cs="Times New Roman"/>
                <w:color w:val="171717"/>
                <w:sz w:val="24"/>
                <w:szCs w:val="24"/>
                <w:lang w:val="kk-KZ"/>
              </w:rPr>
            </w:pPr>
            <w:r w:rsidRPr="005679DB">
              <w:rPr>
                <w:rFonts w:ascii="Times New Roman" w:eastAsia="Calibri" w:hAnsi="Times New Roman" w:cs="Times New Roman"/>
                <w:color w:val="171717"/>
                <w:sz w:val="24"/>
                <w:szCs w:val="24"/>
                <w:lang w:val="kk-KZ"/>
              </w:rPr>
              <w:t xml:space="preserve">Азим,Қуаныш, Русландарға түстердің қазақша атауын қайталату. </w:t>
            </w:r>
          </w:p>
        </w:tc>
        <w:tc>
          <w:tcPr>
            <w:tcW w:w="2409" w:type="dxa"/>
            <w:gridSpan w:val="2"/>
          </w:tcPr>
          <w:p w14:paraId="7A4D4CBE" w14:textId="77777777" w:rsidR="00606D7E" w:rsidRPr="005679DB" w:rsidRDefault="00606D7E" w:rsidP="00606D7E">
            <w:pPr>
              <w:rPr>
                <w:rFonts w:ascii="Times New Roman" w:eastAsia="Times New Roman" w:hAnsi="Times New Roman" w:cs="Times New Roman"/>
                <w:color w:val="171717"/>
                <w:sz w:val="24"/>
                <w:szCs w:val="24"/>
                <w:lang w:val="kk-KZ"/>
              </w:rPr>
            </w:pPr>
            <w:r w:rsidRPr="005679DB">
              <w:rPr>
                <w:rFonts w:ascii="Times New Roman" w:eastAsia="Times New Roman" w:hAnsi="Times New Roman" w:cs="Times New Roman"/>
                <w:color w:val="171717"/>
                <w:sz w:val="24"/>
                <w:szCs w:val="24"/>
                <w:lang w:val="kk-KZ"/>
              </w:rPr>
              <w:t>Ясмина, Айғаным, Аяла,</w:t>
            </w:r>
          </w:p>
          <w:p w14:paraId="028600ED" w14:textId="77777777" w:rsidR="00606D7E" w:rsidRPr="005679DB" w:rsidRDefault="00606D7E" w:rsidP="00606D7E">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color w:val="171717"/>
                <w:sz w:val="24"/>
                <w:szCs w:val="24"/>
                <w:lang w:val="kk-KZ"/>
              </w:rPr>
              <w:t>Руслан, Наримандармен</w:t>
            </w:r>
            <w:r w:rsidRPr="005679DB">
              <w:rPr>
                <w:rFonts w:ascii="Times New Roman" w:eastAsia="Times New Roman" w:hAnsi="Times New Roman" w:cs="Times New Roman"/>
                <w:color w:val="171717"/>
                <w:sz w:val="24"/>
                <w:szCs w:val="24"/>
                <w:lang w:val="kk-KZ"/>
              </w:rPr>
              <w:t xml:space="preserve"> ермексазбен жұмыс жасау. </w:t>
            </w:r>
          </w:p>
        </w:tc>
        <w:tc>
          <w:tcPr>
            <w:tcW w:w="2835" w:type="dxa"/>
            <w:gridSpan w:val="2"/>
          </w:tcPr>
          <w:p w14:paraId="69DE26CA" w14:textId="77777777" w:rsidR="00606D7E" w:rsidRPr="005679DB" w:rsidRDefault="00606D7E" w:rsidP="00606D7E">
            <w:pPr>
              <w:rPr>
                <w:rFonts w:ascii="Times New Roman" w:eastAsia="Times New Roman" w:hAnsi="Times New Roman" w:cs="Times New Roman"/>
                <w:color w:val="171717"/>
                <w:sz w:val="24"/>
                <w:szCs w:val="24"/>
                <w:lang w:val="kk-KZ"/>
              </w:rPr>
            </w:pPr>
            <w:r w:rsidRPr="005679DB">
              <w:rPr>
                <w:rFonts w:ascii="Times New Roman" w:eastAsia="Times New Roman" w:hAnsi="Times New Roman" w:cs="Times New Roman"/>
                <w:color w:val="171717"/>
                <w:sz w:val="24"/>
                <w:szCs w:val="24"/>
                <w:lang w:val="kk-KZ"/>
              </w:rPr>
              <w:t xml:space="preserve">Суреттерді жасыру. </w:t>
            </w:r>
          </w:p>
          <w:p w14:paraId="0A82F10D" w14:textId="77777777" w:rsidR="00606D7E" w:rsidRPr="005679DB" w:rsidRDefault="00606D7E" w:rsidP="00606D7E">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Афина, Айсұлуларға е</w:t>
            </w:r>
            <w:r w:rsidRPr="005679DB">
              <w:rPr>
                <w:rFonts w:ascii="Times New Roman" w:eastAsia="Times New Roman" w:hAnsi="Times New Roman" w:cs="Times New Roman"/>
                <w:color w:val="171717"/>
                <w:sz w:val="24"/>
                <w:szCs w:val="24"/>
                <w:lang w:val="kk-KZ"/>
              </w:rPr>
              <w:t xml:space="preserve">сте сақтау қабілеттерін дамыту. </w:t>
            </w:r>
          </w:p>
          <w:p w14:paraId="5C6625C9" w14:textId="77777777" w:rsidR="00606D7E" w:rsidRPr="005679DB" w:rsidRDefault="00606D7E" w:rsidP="00606D7E">
            <w:pPr>
              <w:rPr>
                <w:rFonts w:ascii="Times New Roman" w:eastAsia="Times New Roman" w:hAnsi="Times New Roman" w:cs="Times New Roman"/>
                <w:color w:val="171717"/>
                <w:sz w:val="24"/>
                <w:szCs w:val="24"/>
                <w:lang w:val="kk-KZ"/>
              </w:rPr>
            </w:pPr>
          </w:p>
        </w:tc>
      </w:tr>
      <w:tr w:rsidR="00606D7E" w:rsidRPr="00C9018D" w14:paraId="0F1BB1A6" w14:textId="77777777" w:rsidTr="00546C50">
        <w:trPr>
          <w:trHeight w:val="448"/>
        </w:trPr>
        <w:tc>
          <w:tcPr>
            <w:tcW w:w="1985" w:type="dxa"/>
            <w:tcBorders>
              <w:right w:val="single" w:sz="4" w:space="0" w:color="auto"/>
            </w:tcBorders>
          </w:tcPr>
          <w:p w14:paraId="09E0D34D" w14:textId="77777777" w:rsidR="00606D7E" w:rsidRPr="005679DB" w:rsidRDefault="00606D7E" w:rsidP="00606D7E">
            <w:pPr>
              <w:rPr>
                <w:rFonts w:ascii="Times New Roman" w:eastAsia="Times New Roman" w:hAnsi="Times New Roman" w:cs="Times New Roman"/>
                <w:b/>
                <w:bCs/>
                <w:color w:val="171717"/>
                <w:spacing w:val="-58"/>
                <w:sz w:val="24"/>
                <w:szCs w:val="24"/>
                <w:lang w:val="kk-KZ" w:eastAsia="ru-RU"/>
              </w:rPr>
            </w:pPr>
            <w:r w:rsidRPr="005679DB">
              <w:rPr>
                <w:rFonts w:ascii="Times New Roman" w:eastAsia="Times New Roman" w:hAnsi="Times New Roman" w:cs="Times New Roman"/>
                <w:b/>
                <w:bCs/>
                <w:color w:val="171717"/>
                <w:sz w:val="24"/>
                <w:szCs w:val="24"/>
                <w:lang w:val="kk-KZ" w:eastAsia="ru-RU"/>
              </w:rPr>
              <w:t>Балалардың дербес әрекеті</w:t>
            </w:r>
            <w:r w:rsidRPr="005679DB">
              <w:rPr>
                <w:rFonts w:ascii="Times New Roman" w:eastAsia="Times New Roman" w:hAnsi="Times New Roman" w:cs="Times New Roman"/>
                <w:b/>
                <w:bCs/>
                <w:color w:val="171717"/>
                <w:spacing w:val="-58"/>
                <w:sz w:val="24"/>
                <w:szCs w:val="24"/>
                <w:lang w:val="kk-KZ" w:eastAsia="ru-RU"/>
              </w:rPr>
              <w:t xml:space="preserve"> </w:t>
            </w:r>
          </w:p>
          <w:p w14:paraId="1116E99F" w14:textId="77777777" w:rsidR="00606D7E" w:rsidRPr="005679DB" w:rsidRDefault="00606D7E" w:rsidP="00606D7E">
            <w:pPr>
              <w:rPr>
                <w:rFonts w:ascii="Times New Roman" w:eastAsia="Times New Roman" w:hAnsi="Times New Roman" w:cs="Times New Roman"/>
                <w:b/>
                <w:bCs/>
                <w:color w:val="171717"/>
                <w:sz w:val="24"/>
                <w:szCs w:val="24"/>
                <w:lang w:val="kk-KZ" w:eastAsia="ru-RU"/>
              </w:rPr>
            </w:pPr>
            <w:r w:rsidRPr="005679DB">
              <w:rPr>
                <w:rFonts w:ascii="Times New Roman" w:eastAsia="Times New Roman" w:hAnsi="Times New Roman" w:cs="Times New Roman"/>
                <w:b/>
                <w:bCs/>
                <w:color w:val="171717"/>
                <w:sz w:val="24"/>
                <w:szCs w:val="24"/>
                <w:lang w:val="kk-KZ" w:eastAsia="ru-RU"/>
              </w:rPr>
              <w:t>(баяу қимылды ойындар,</w:t>
            </w:r>
            <w:r w:rsidRPr="005679DB">
              <w:rPr>
                <w:rFonts w:ascii="Times New Roman" w:eastAsia="Times New Roman" w:hAnsi="Times New Roman" w:cs="Times New Roman"/>
                <w:b/>
                <w:bCs/>
                <w:color w:val="171717"/>
                <w:spacing w:val="1"/>
                <w:sz w:val="24"/>
                <w:szCs w:val="24"/>
                <w:lang w:val="kk-KZ" w:eastAsia="ru-RU"/>
              </w:rPr>
              <w:t xml:space="preserve"> </w:t>
            </w:r>
            <w:r w:rsidRPr="005679DB">
              <w:rPr>
                <w:rFonts w:ascii="Times New Roman" w:eastAsia="Times New Roman" w:hAnsi="Times New Roman" w:cs="Times New Roman"/>
                <w:b/>
                <w:bCs/>
                <w:color w:val="171717"/>
                <w:sz w:val="24"/>
                <w:szCs w:val="24"/>
                <w:lang w:val="kk-KZ" w:eastAsia="ru-RU"/>
              </w:rPr>
              <w:t>үстел</w:t>
            </w:r>
            <w:r w:rsidRPr="005679DB">
              <w:rPr>
                <w:rFonts w:ascii="Times New Roman" w:eastAsia="Times New Roman" w:hAnsi="Times New Roman" w:cs="Times New Roman"/>
                <w:b/>
                <w:bCs/>
                <w:color w:val="171717"/>
                <w:spacing w:val="-1"/>
                <w:sz w:val="24"/>
                <w:szCs w:val="24"/>
                <w:lang w:val="kk-KZ" w:eastAsia="ru-RU"/>
              </w:rPr>
              <w:t xml:space="preserve"> </w:t>
            </w:r>
            <w:r w:rsidRPr="005679DB">
              <w:rPr>
                <w:rFonts w:ascii="Times New Roman" w:eastAsia="Times New Roman" w:hAnsi="Times New Roman" w:cs="Times New Roman"/>
                <w:b/>
                <w:bCs/>
                <w:color w:val="171717"/>
                <w:sz w:val="24"/>
                <w:szCs w:val="24"/>
                <w:lang w:val="kk-KZ" w:eastAsia="ru-RU"/>
              </w:rPr>
              <w:t>үсті ойындары, бейнелеу</w:t>
            </w:r>
            <w:r w:rsidRPr="005679DB">
              <w:rPr>
                <w:rFonts w:ascii="Times New Roman" w:eastAsia="Times New Roman" w:hAnsi="Times New Roman" w:cs="Times New Roman"/>
                <w:b/>
                <w:bCs/>
                <w:color w:val="171717"/>
                <w:spacing w:val="-11"/>
                <w:sz w:val="24"/>
                <w:szCs w:val="24"/>
                <w:lang w:val="kk-KZ" w:eastAsia="ru-RU"/>
              </w:rPr>
              <w:t xml:space="preserve"> </w:t>
            </w:r>
            <w:r w:rsidRPr="005679DB">
              <w:rPr>
                <w:rFonts w:ascii="Times New Roman" w:eastAsia="Times New Roman" w:hAnsi="Times New Roman" w:cs="Times New Roman"/>
                <w:b/>
                <w:bCs/>
                <w:color w:val="171717"/>
                <w:sz w:val="24"/>
                <w:szCs w:val="24"/>
                <w:lang w:val="kk-KZ" w:eastAsia="ru-RU"/>
              </w:rPr>
              <w:t>әрекеті,</w:t>
            </w:r>
            <w:r w:rsidRPr="005679DB">
              <w:rPr>
                <w:rFonts w:ascii="Times New Roman" w:eastAsia="Times New Roman" w:hAnsi="Times New Roman" w:cs="Times New Roman"/>
                <w:b/>
                <w:bCs/>
                <w:color w:val="171717"/>
                <w:spacing w:val="-7"/>
                <w:sz w:val="24"/>
                <w:szCs w:val="24"/>
                <w:lang w:val="kk-KZ" w:eastAsia="ru-RU"/>
              </w:rPr>
              <w:t xml:space="preserve"> </w:t>
            </w:r>
            <w:r w:rsidRPr="005679DB">
              <w:rPr>
                <w:rFonts w:ascii="Times New Roman" w:eastAsia="Times New Roman" w:hAnsi="Times New Roman" w:cs="Times New Roman"/>
                <w:b/>
                <w:bCs/>
                <w:color w:val="171717"/>
                <w:sz w:val="24"/>
                <w:szCs w:val="24"/>
                <w:lang w:val="kk-KZ" w:eastAsia="ru-RU"/>
              </w:rPr>
              <w:t>кітаптар</w:t>
            </w:r>
            <w:r w:rsidRPr="005679DB">
              <w:rPr>
                <w:rFonts w:ascii="Times New Roman" w:eastAsia="Times New Roman" w:hAnsi="Times New Roman" w:cs="Times New Roman"/>
                <w:b/>
                <w:bCs/>
                <w:color w:val="171717"/>
                <w:spacing w:val="-57"/>
                <w:sz w:val="24"/>
                <w:szCs w:val="24"/>
                <w:lang w:val="kk-KZ" w:eastAsia="ru-RU"/>
              </w:rPr>
              <w:t xml:space="preserve"> </w:t>
            </w:r>
            <w:r w:rsidRPr="005679DB">
              <w:rPr>
                <w:rFonts w:ascii="Times New Roman" w:eastAsia="Times New Roman" w:hAnsi="Times New Roman" w:cs="Times New Roman"/>
                <w:b/>
                <w:bCs/>
                <w:color w:val="171717"/>
                <w:sz w:val="24"/>
                <w:szCs w:val="24"/>
                <w:lang w:val="kk-KZ" w:eastAsia="ru-RU"/>
              </w:rPr>
              <w:t>қарау және тағы басқа</w:t>
            </w:r>
            <w:r w:rsidRPr="005679DB">
              <w:rPr>
                <w:rFonts w:ascii="Times New Roman" w:eastAsia="Times New Roman" w:hAnsi="Times New Roman" w:cs="Times New Roman"/>
                <w:b/>
                <w:bCs/>
                <w:color w:val="171717"/>
                <w:spacing w:val="1"/>
                <w:sz w:val="24"/>
                <w:szCs w:val="24"/>
                <w:lang w:val="kk-KZ" w:eastAsia="ru-RU"/>
              </w:rPr>
              <w:t xml:space="preserve"> </w:t>
            </w:r>
            <w:r w:rsidRPr="005679DB">
              <w:rPr>
                <w:rFonts w:ascii="Times New Roman" w:eastAsia="Times New Roman" w:hAnsi="Times New Roman" w:cs="Times New Roman"/>
                <w:b/>
                <w:bCs/>
                <w:color w:val="171717"/>
                <w:sz w:val="24"/>
                <w:szCs w:val="24"/>
                <w:lang w:val="kk-KZ" w:eastAsia="ru-RU"/>
              </w:rPr>
              <w:t>әрекеттер)</w:t>
            </w:r>
          </w:p>
        </w:tc>
        <w:tc>
          <w:tcPr>
            <w:tcW w:w="3959" w:type="dxa"/>
            <w:gridSpan w:val="2"/>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606D7E" w:rsidRPr="005679DB" w14:paraId="207427D7" w14:textId="77777777" w:rsidTr="00606D7E">
              <w:trPr>
                <w:trHeight w:val="281"/>
              </w:trPr>
              <w:tc>
                <w:tcPr>
                  <w:tcW w:w="2533" w:type="dxa"/>
                </w:tcPr>
                <w:p w14:paraId="370D3887" w14:textId="77777777" w:rsidR="00606D7E" w:rsidRPr="005679DB" w:rsidRDefault="00606D7E" w:rsidP="00606D7E">
                  <w:pPr>
                    <w:autoSpaceDE w:val="0"/>
                    <w:autoSpaceDN w:val="0"/>
                    <w:adjustRightInd w:val="0"/>
                    <w:spacing w:after="0" w:line="240" w:lineRule="auto"/>
                    <w:rPr>
                      <w:rFonts w:ascii="Times New Roman" w:eastAsia="Times New Roman" w:hAnsi="Times New Roman" w:cs="Times New Roman"/>
                      <w:color w:val="171717"/>
                      <w:sz w:val="24"/>
                      <w:szCs w:val="24"/>
                      <w:shd w:val="clear" w:color="auto" w:fill="FFFFFF"/>
                      <w:lang w:val="kk-KZ"/>
                    </w:rPr>
                  </w:pPr>
                  <w:r w:rsidRPr="005679DB">
                    <w:rPr>
                      <w:rFonts w:ascii="Times New Roman" w:eastAsia="Times New Roman" w:hAnsi="Times New Roman" w:cs="Times New Roman"/>
                      <w:b/>
                      <w:color w:val="171717"/>
                      <w:sz w:val="24"/>
                      <w:szCs w:val="24"/>
                      <w:shd w:val="clear" w:color="auto" w:fill="FFFFFF"/>
                      <w:lang w:val="kk-KZ"/>
                    </w:rPr>
                    <w:t>Сюжеттік рөлдік ойын:</w:t>
                  </w:r>
                  <w:r w:rsidRPr="005679DB">
                    <w:rPr>
                      <w:rFonts w:ascii="Times New Roman" w:eastAsia="Times New Roman" w:hAnsi="Times New Roman" w:cs="Times New Roman"/>
                      <w:color w:val="171717"/>
                      <w:sz w:val="24"/>
                      <w:szCs w:val="24"/>
                      <w:shd w:val="clear" w:color="auto" w:fill="FFFFFF"/>
                      <w:lang w:val="kk-KZ"/>
                    </w:rPr>
                    <w:t xml:space="preserve"> «Шаштараз»</w:t>
                  </w:r>
                </w:p>
                <w:p w14:paraId="113E5CA0" w14:textId="77777777" w:rsidR="00606D7E" w:rsidRPr="005679DB" w:rsidRDefault="00606D7E" w:rsidP="00606D7E">
                  <w:pPr>
                    <w:autoSpaceDE w:val="0"/>
                    <w:autoSpaceDN w:val="0"/>
                    <w:adjustRightInd w:val="0"/>
                    <w:spacing w:after="0" w:line="240" w:lineRule="auto"/>
                    <w:rPr>
                      <w:rFonts w:ascii="Times New Roman" w:eastAsia="Calibri" w:hAnsi="Times New Roman" w:cs="Times New Roman"/>
                      <w:color w:val="171717"/>
                      <w:sz w:val="24"/>
                      <w:szCs w:val="24"/>
                      <w:lang w:val="kk-KZ"/>
                    </w:rPr>
                  </w:pPr>
                  <w:r w:rsidRPr="005679DB">
                    <w:rPr>
                      <w:rFonts w:ascii="Times New Roman" w:eastAsia="Times New Roman" w:hAnsi="Times New Roman" w:cs="Times New Roman"/>
                      <w:b/>
                      <w:color w:val="171717"/>
                      <w:sz w:val="24"/>
                      <w:szCs w:val="24"/>
                      <w:shd w:val="clear" w:color="auto" w:fill="FFFFFF"/>
                      <w:lang w:val="kk-KZ"/>
                    </w:rPr>
                    <w:t>Мақсаты:</w:t>
                  </w:r>
                  <w:r w:rsidRPr="005679DB">
                    <w:rPr>
                      <w:rFonts w:ascii="Times New Roman" w:eastAsia="Times New Roman" w:hAnsi="Times New Roman" w:cs="Times New Roman"/>
                      <w:color w:val="171717"/>
                      <w:sz w:val="24"/>
                      <w:szCs w:val="24"/>
                      <w:shd w:val="clear" w:color="auto" w:fill="FFFFFF"/>
                      <w:lang w:val="kk-KZ"/>
                    </w:rPr>
                    <w:t xml:space="preserve"> Балаларға шаштараз құралдарымен таныстыру. Үлкендердің қызметін бағалауға тәрбиелеу.</w:t>
                  </w:r>
                  <w:r w:rsidRPr="005679DB">
                    <w:rPr>
                      <w:rFonts w:ascii="Times New Roman" w:eastAsia="Calibri" w:hAnsi="Times New Roman" w:cs="Times New Roman"/>
                      <w:color w:val="171717"/>
                      <w:sz w:val="24"/>
                      <w:szCs w:val="24"/>
                      <w:lang w:val="kk-KZ"/>
                    </w:rPr>
                    <w:t xml:space="preserve"> </w:t>
                  </w:r>
                </w:p>
              </w:tc>
            </w:tr>
          </w:tbl>
          <w:p w14:paraId="2329220C" w14:textId="77777777" w:rsidR="00606D7E" w:rsidRPr="005679DB" w:rsidRDefault="00606D7E" w:rsidP="00606D7E">
            <w:pPr>
              <w:adjustRightInd w:val="0"/>
              <w:rPr>
                <w:rFonts w:ascii="Times New Roman" w:eastAsia="Calibri" w:hAnsi="Times New Roman" w:cs="Times New Roman"/>
                <w:color w:val="171717"/>
                <w:sz w:val="24"/>
                <w:szCs w:val="24"/>
                <w:lang w:val="kk-KZ"/>
              </w:rPr>
            </w:pPr>
          </w:p>
        </w:tc>
        <w:tc>
          <w:tcPr>
            <w:tcW w:w="2213" w:type="dxa"/>
            <w:gridSpan w:val="3"/>
            <w:tcBorders>
              <w:left w:val="single" w:sz="4" w:space="0" w:color="auto"/>
              <w:right w:val="single" w:sz="4" w:space="0" w:color="auto"/>
            </w:tcBorders>
          </w:tcPr>
          <w:p w14:paraId="7C0BF003" w14:textId="77777777" w:rsidR="00606D7E" w:rsidRPr="005679DB" w:rsidRDefault="00606D7E" w:rsidP="00606D7E">
            <w:pPr>
              <w:adjustRightInd w:val="0"/>
              <w:rPr>
                <w:rFonts w:ascii="Times New Roman" w:eastAsia="Calibri" w:hAnsi="Times New Roman" w:cs="Times New Roman"/>
                <w:b/>
                <w:color w:val="000000"/>
                <w:sz w:val="24"/>
                <w:szCs w:val="24"/>
                <w:lang w:val="kk-KZ"/>
              </w:rPr>
            </w:pPr>
            <w:r w:rsidRPr="005679DB">
              <w:rPr>
                <w:rFonts w:ascii="Times New Roman" w:eastAsia="Calibri" w:hAnsi="Times New Roman" w:cs="Times New Roman"/>
                <w:b/>
                <w:color w:val="000000"/>
                <w:sz w:val="24"/>
                <w:szCs w:val="24"/>
                <w:lang w:val="kk-KZ"/>
              </w:rPr>
              <w:t>«Құрсау ойыны»</w:t>
            </w:r>
          </w:p>
          <w:p w14:paraId="71039222" w14:textId="77777777" w:rsidR="00606D7E" w:rsidRPr="005679DB" w:rsidRDefault="00606D7E" w:rsidP="00606D7E">
            <w:pPr>
              <w:adjustRightInd w:val="0"/>
              <w:rPr>
                <w:rFonts w:ascii="Times New Roman" w:eastAsia="Calibri" w:hAnsi="Times New Roman" w:cs="Times New Roman"/>
                <w:color w:val="171717"/>
                <w:sz w:val="24"/>
                <w:szCs w:val="24"/>
                <w:lang w:val="kk-KZ"/>
              </w:rPr>
            </w:pPr>
            <w:r w:rsidRPr="005679DB">
              <w:rPr>
                <w:rFonts w:ascii="Times New Roman" w:eastAsia="Calibri" w:hAnsi="Times New Roman" w:cs="Times New Roman"/>
                <w:b/>
                <w:color w:val="000000"/>
                <w:sz w:val="24"/>
                <w:szCs w:val="24"/>
                <w:lang w:val="kk-KZ"/>
              </w:rPr>
              <w:t>Мақсаты:</w:t>
            </w:r>
            <w:r w:rsidRPr="005679DB">
              <w:rPr>
                <w:rFonts w:ascii="Times New Roman" w:eastAsia="Calibri" w:hAnsi="Times New Roman" w:cs="Times New Roman"/>
                <w:color w:val="000000"/>
                <w:sz w:val="24"/>
                <w:szCs w:val="24"/>
                <w:lang w:val="kk-KZ"/>
              </w:rPr>
              <w:t xml:space="preserve"> Құрсау ойынының сөздерін ойын барысында жаттау. Шеңберге дұрыс  тұрып үйрену. Жылдамдыққа  баулу.</w:t>
            </w:r>
          </w:p>
        </w:tc>
        <w:tc>
          <w:tcPr>
            <w:tcW w:w="2670" w:type="dxa"/>
            <w:gridSpan w:val="2"/>
            <w:tcBorders>
              <w:left w:val="single" w:sz="4" w:space="0" w:color="auto"/>
              <w:right w:val="single" w:sz="4" w:space="0" w:color="auto"/>
            </w:tcBorders>
          </w:tcPr>
          <w:p w14:paraId="310A03AF" w14:textId="77777777" w:rsidR="00606D7E" w:rsidRPr="005679DB" w:rsidRDefault="00606D7E" w:rsidP="00606D7E">
            <w:pPr>
              <w:adjustRightInd w:val="0"/>
              <w:rPr>
                <w:rFonts w:ascii="Times New Roman" w:eastAsia="Calibri" w:hAnsi="Times New Roman" w:cs="Times New Roman"/>
                <w:b/>
                <w:color w:val="171717"/>
                <w:sz w:val="24"/>
                <w:szCs w:val="24"/>
                <w:lang w:val="kk-KZ"/>
              </w:rPr>
            </w:pPr>
            <w:r w:rsidRPr="005679DB">
              <w:rPr>
                <w:rFonts w:ascii="Times New Roman" w:eastAsia="Times New Roman" w:hAnsi="Times New Roman" w:cs="Times New Roman"/>
                <w:color w:val="171717"/>
                <w:sz w:val="24"/>
                <w:szCs w:val="24"/>
                <w:shd w:val="clear" w:color="auto" w:fill="FFFFFF"/>
                <w:lang w:val="kk-KZ"/>
              </w:rPr>
              <w:t xml:space="preserve"> Ойын: </w:t>
            </w:r>
            <w:r w:rsidRPr="005679DB">
              <w:rPr>
                <w:rFonts w:ascii="Times New Roman" w:eastAsia="Times New Roman" w:hAnsi="Times New Roman" w:cs="Times New Roman"/>
                <w:b/>
                <w:color w:val="171717"/>
                <w:sz w:val="24"/>
                <w:szCs w:val="24"/>
                <w:shd w:val="clear" w:color="auto" w:fill="FFFFFF"/>
                <w:lang w:val="kk-KZ"/>
              </w:rPr>
              <w:t>«Оюлы текемет»</w:t>
            </w:r>
            <w:r w:rsidRPr="005679DB">
              <w:rPr>
                <w:rFonts w:ascii="Times New Roman" w:eastAsia="Calibri" w:hAnsi="Times New Roman" w:cs="Times New Roman"/>
                <w:b/>
                <w:color w:val="171717"/>
                <w:sz w:val="24"/>
                <w:szCs w:val="24"/>
                <w:lang w:val="kk-KZ"/>
              </w:rPr>
              <w:t xml:space="preserve"> </w:t>
            </w:r>
          </w:p>
          <w:p w14:paraId="683C289D" w14:textId="77777777" w:rsidR="00606D7E" w:rsidRPr="005679DB" w:rsidRDefault="00606D7E" w:rsidP="00606D7E">
            <w:pPr>
              <w:adjustRightInd w:val="0"/>
              <w:rPr>
                <w:rFonts w:ascii="Times New Roman" w:eastAsia="Calibri" w:hAnsi="Times New Roman" w:cs="Times New Roman"/>
                <w:color w:val="171717"/>
                <w:sz w:val="24"/>
                <w:szCs w:val="24"/>
                <w:lang w:val="kk-KZ"/>
              </w:rPr>
            </w:pPr>
            <w:r w:rsidRPr="005679DB">
              <w:rPr>
                <w:rFonts w:ascii="Times New Roman" w:eastAsia="Calibri" w:hAnsi="Times New Roman" w:cs="Times New Roman"/>
                <w:b/>
                <w:color w:val="171717"/>
                <w:sz w:val="24"/>
                <w:szCs w:val="24"/>
                <w:lang w:val="kk-KZ"/>
              </w:rPr>
              <w:t xml:space="preserve">Мақсаты </w:t>
            </w:r>
            <w:r w:rsidRPr="005679DB">
              <w:rPr>
                <w:rFonts w:ascii="Times New Roman" w:eastAsia="Calibri" w:hAnsi="Times New Roman" w:cs="Times New Roman"/>
                <w:color w:val="171717"/>
                <w:sz w:val="24"/>
                <w:szCs w:val="24"/>
                <w:lang w:val="kk-KZ"/>
              </w:rPr>
              <w:t>:оюларды үйлестіріп қою. Ұлттық құндылықтарымызды бала бойына дарыту.</w:t>
            </w:r>
          </w:p>
          <w:p w14:paraId="66EEF948" w14:textId="77777777" w:rsidR="00606D7E" w:rsidRPr="005679DB" w:rsidRDefault="00606D7E" w:rsidP="00606D7E">
            <w:pPr>
              <w:adjustRightInd w:val="0"/>
              <w:rPr>
                <w:rFonts w:ascii="Times New Roman" w:eastAsia="Calibri" w:hAnsi="Times New Roman" w:cs="Times New Roman"/>
                <w:color w:val="171717"/>
                <w:sz w:val="24"/>
                <w:szCs w:val="24"/>
                <w:lang w:val="kk-KZ"/>
              </w:rPr>
            </w:pPr>
          </w:p>
          <w:p w14:paraId="78DE2EB9" w14:textId="77777777" w:rsidR="00606D7E" w:rsidRPr="005679DB" w:rsidRDefault="00606D7E" w:rsidP="00606D7E">
            <w:pPr>
              <w:adjustRightInd w:val="0"/>
              <w:rPr>
                <w:rFonts w:ascii="Times New Roman" w:eastAsia="Calibri" w:hAnsi="Times New Roman" w:cs="Times New Roman"/>
                <w:color w:val="171717"/>
                <w:sz w:val="24"/>
                <w:szCs w:val="24"/>
                <w:lang w:val="kk-KZ"/>
              </w:rPr>
            </w:pPr>
          </w:p>
        </w:tc>
        <w:tc>
          <w:tcPr>
            <w:tcW w:w="2781" w:type="dxa"/>
            <w:gridSpan w:val="2"/>
            <w:tcBorders>
              <w:left w:val="single" w:sz="4" w:space="0" w:color="auto"/>
              <w:right w:val="single" w:sz="4" w:space="0" w:color="auto"/>
            </w:tcBorders>
          </w:tcPr>
          <w:p w14:paraId="7EB35ACD" w14:textId="77777777" w:rsidR="00606D7E" w:rsidRPr="005679DB" w:rsidRDefault="00606D7E" w:rsidP="00606D7E">
            <w:pPr>
              <w:adjustRightInd w:val="0"/>
              <w:rPr>
                <w:rFonts w:ascii="Times New Roman" w:eastAsia="Times New Roman" w:hAnsi="Times New Roman" w:cs="Times New Roman"/>
                <w:color w:val="171717"/>
                <w:sz w:val="24"/>
                <w:szCs w:val="24"/>
                <w:shd w:val="clear" w:color="auto" w:fill="FFFFFF"/>
                <w:lang w:val="kk-KZ"/>
              </w:rPr>
            </w:pPr>
            <w:r w:rsidRPr="005679DB">
              <w:rPr>
                <w:rFonts w:ascii="Times New Roman" w:eastAsia="Times New Roman" w:hAnsi="Times New Roman" w:cs="Times New Roman"/>
                <w:color w:val="171717"/>
                <w:sz w:val="24"/>
                <w:szCs w:val="24"/>
                <w:shd w:val="clear" w:color="auto" w:fill="FFFFFF"/>
                <w:lang w:val="kk-KZ"/>
              </w:rPr>
              <w:t xml:space="preserve"> «Құрсау ойыны»</w:t>
            </w:r>
          </w:p>
          <w:p w14:paraId="00AACB76" w14:textId="7D2F0E86" w:rsidR="00606D7E" w:rsidRPr="005679DB" w:rsidRDefault="00606D7E" w:rsidP="00606D7E">
            <w:pPr>
              <w:adjustRightInd w:val="0"/>
              <w:rPr>
                <w:rFonts w:ascii="Times New Roman" w:eastAsia="Times New Roman" w:hAnsi="Times New Roman" w:cs="Times New Roman"/>
                <w:color w:val="171717"/>
                <w:sz w:val="24"/>
                <w:szCs w:val="24"/>
                <w:shd w:val="clear" w:color="auto" w:fill="FFFFFF"/>
                <w:lang w:val="kk-KZ"/>
              </w:rPr>
            </w:pPr>
            <w:r w:rsidRPr="005679DB">
              <w:rPr>
                <w:rFonts w:ascii="Times New Roman" w:eastAsia="Times New Roman" w:hAnsi="Times New Roman" w:cs="Times New Roman"/>
                <w:b/>
                <w:color w:val="171717"/>
                <w:sz w:val="24"/>
                <w:szCs w:val="24"/>
                <w:shd w:val="clear" w:color="auto" w:fill="FFFFFF"/>
                <w:lang w:val="kk-KZ"/>
              </w:rPr>
              <w:t>Мақсаты:</w:t>
            </w:r>
            <w:r w:rsidRPr="005679DB">
              <w:rPr>
                <w:rFonts w:ascii="Times New Roman" w:eastAsia="Times New Roman" w:hAnsi="Times New Roman" w:cs="Times New Roman"/>
                <w:color w:val="171717"/>
                <w:sz w:val="24"/>
                <w:szCs w:val="24"/>
                <w:shd w:val="clear" w:color="auto" w:fill="FFFFFF"/>
                <w:lang w:val="kk-KZ"/>
              </w:rPr>
              <w:t xml:space="preserve"> Құрсау ойынының сөздерін ойын барысында жаттау. Шеңберге дұрыс  тұрып үйрену. Жылдамдыққа  баулу.</w:t>
            </w:r>
          </w:p>
          <w:p w14:paraId="334C28C3" w14:textId="77777777" w:rsidR="00606D7E" w:rsidRPr="005679DB" w:rsidRDefault="00606D7E" w:rsidP="00606D7E">
            <w:pPr>
              <w:adjustRightInd w:val="0"/>
              <w:rPr>
                <w:rFonts w:ascii="Times New Roman" w:eastAsia="Calibri" w:hAnsi="Times New Roman" w:cs="Times New Roman"/>
                <w:color w:val="171717"/>
                <w:sz w:val="24"/>
                <w:szCs w:val="24"/>
                <w:lang w:val="kk-KZ"/>
              </w:rPr>
            </w:pPr>
            <w:r w:rsidRPr="005679DB">
              <w:rPr>
                <w:rFonts w:ascii="Times New Roman" w:eastAsia="Times New Roman" w:hAnsi="Times New Roman" w:cs="Times New Roman"/>
                <w:color w:val="171717"/>
                <w:sz w:val="24"/>
                <w:szCs w:val="24"/>
                <w:shd w:val="clear" w:color="auto" w:fill="FFFFFF"/>
                <w:lang w:val="kk-KZ"/>
              </w:rPr>
              <w:t>Еркін ойынауларын қадағалау.</w:t>
            </w:r>
          </w:p>
        </w:tc>
        <w:tc>
          <w:tcPr>
            <w:tcW w:w="2268" w:type="dxa"/>
            <w:tcBorders>
              <w:left w:val="single" w:sz="4" w:space="0" w:color="auto"/>
            </w:tcBorders>
          </w:tcPr>
          <w:p w14:paraId="0BC491D8" w14:textId="77777777" w:rsidR="00606D7E" w:rsidRPr="005679DB" w:rsidRDefault="00606D7E" w:rsidP="00606D7E">
            <w:pPr>
              <w:adjustRightInd w:val="0"/>
              <w:rPr>
                <w:rFonts w:ascii="Times New Roman" w:eastAsia="Calibri" w:hAnsi="Times New Roman" w:cs="Times New Roman"/>
                <w:color w:val="171717"/>
                <w:sz w:val="24"/>
                <w:szCs w:val="24"/>
                <w:lang w:val="kk-KZ"/>
              </w:rPr>
            </w:pPr>
            <w:r w:rsidRPr="005679DB">
              <w:rPr>
                <w:rFonts w:ascii="Times New Roman" w:eastAsia="Calibri" w:hAnsi="Times New Roman" w:cs="Times New Roman"/>
                <w:color w:val="171717"/>
                <w:sz w:val="24"/>
                <w:szCs w:val="24"/>
                <w:lang w:val="kk-KZ"/>
              </w:rPr>
              <w:t xml:space="preserve">Ұлттық бұрыштағы құралдарға мән беру. Олардың атауы мен қасиеті жайында түсінік беру. </w:t>
            </w:r>
          </w:p>
        </w:tc>
      </w:tr>
      <w:tr w:rsidR="00606D7E" w:rsidRPr="005679DB" w14:paraId="7932D7EF" w14:textId="77777777" w:rsidTr="00546C50">
        <w:trPr>
          <w:trHeight w:val="1230"/>
        </w:trPr>
        <w:tc>
          <w:tcPr>
            <w:tcW w:w="1985" w:type="dxa"/>
            <w:tcBorders>
              <w:right w:val="single" w:sz="4" w:space="0" w:color="auto"/>
            </w:tcBorders>
          </w:tcPr>
          <w:p w14:paraId="347AE28B" w14:textId="2B381A76" w:rsidR="00606D7E" w:rsidRPr="005679DB" w:rsidRDefault="00606D7E" w:rsidP="00606D7E">
            <w:pPr>
              <w:rPr>
                <w:rFonts w:ascii="Times New Roman" w:eastAsia="Times New Roman" w:hAnsi="Times New Roman" w:cs="Times New Roman"/>
                <w:b/>
                <w:bCs/>
                <w:color w:val="171717"/>
                <w:sz w:val="24"/>
                <w:szCs w:val="24"/>
                <w:lang w:val="kk-KZ" w:eastAsia="ru-RU"/>
              </w:rPr>
            </w:pPr>
            <w:r w:rsidRPr="005679DB">
              <w:rPr>
                <w:rFonts w:ascii="Times New Roman" w:eastAsia="Times New Roman" w:hAnsi="Times New Roman" w:cs="Times New Roman"/>
                <w:b/>
                <w:bCs/>
                <w:color w:val="171717"/>
                <w:sz w:val="24"/>
                <w:szCs w:val="24"/>
                <w:lang w:val="kk-KZ" w:eastAsia="ru-RU"/>
              </w:rPr>
              <w:t>Балалардың</w:t>
            </w:r>
            <w:r w:rsidRPr="005679DB">
              <w:rPr>
                <w:rFonts w:ascii="Times New Roman" w:eastAsia="Times New Roman" w:hAnsi="Times New Roman" w:cs="Times New Roman"/>
                <w:b/>
                <w:bCs/>
                <w:color w:val="171717"/>
                <w:spacing w:val="-3"/>
                <w:sz w:val="24"/>
                <w:szCs w:val="24"/>
                <w:lang w:val="kk-KZ" w:eastAsia="ru-RU"/>
              </w:rPr>
              <w:t xml:space="preserve"> </w:t>
            </w:r>
            <w:r w:rsidRPr="005679DB">
              <w:rPr>
                <w:rFonts w:ascii="Times New Roman" w:eastAsia="Times New Roman" w:hAnsi="Times New Roman" w:cs="Times New Roman"/>
                <w:b/>
                <w:bCs/>
                <w:color w:val="171717"/>
                <w:sz w:val="24"/>
                <w:szCs w:val="24"/>
                <w:lang w:val="kk-KZ" w:eastAsia="ru-RU"/>
              </w:rPr>
              <w:t>үйге</w:t>
            </w:r>
            <w:r w:rsidRPr="005679DB">
              <w:rPr>
                <w:rFonts w:ascii="Times New Roman" w:eastAsia="Times New Roman" w:hAnsi="Times New Roman" w:cs="Times New Roman"/>
                <w:b/>
                <w:bCs/>
                <w:color w:val="171717"/>
                <w:spacing w:val="-3"/>
                <w:sz w:val="24"/>
                <w:szCs w:val="24"/>
                <w:lang w:val="kk-KZ" w:eastAsia="ru-RU"/>
              </w:rPr>
              <w:t xml:space="preserve"> </w:t>
            </w:r>
            <w:r w:rsidRPr="005679DB">
              <w:rPr>
                <w:rFonts w:ascii="Times New Roman" w:eastAsia="Times New Roman" w:hAnsi="Times New Roman" w:cs="Times New Roman"/>
                <w:b/>
                <w:bCs/>
                <w:color w:val="171717"/>
                <w:sz w:val="24"/>
                <w:szCs w:val="24"/>
                <w:lang w:val="kk-KZ" w:eastAsia="ru-RU"/>
              </w:rPr>
              <w:t>қайтуы</w:t>
            </w:r>
          </w:p>
        </w:tc>
        <w:tc>
          <w:tcPr>
            <w:tcW w:w="3959" w:type="dxa"/>
            <w:gridSpan w:val="2"/>
            <w:tcBorders>
              <w:right w:val="single" w:sz="4" w:space="0" w:color="auto"/>
            </w:tcBorders>
          </w:tcPr>
          <w:p w14:paraId="6951B749" w14:textId="77777777" w:rsidR="00606D7E" w:rsidRPr="005679DB" w:rsidRDefault="00606D7E" w:rsidP="00606D7E">
            <w:pPr>
              <w:rPr>
                <w:rFonts w:ascii="Times New Roman" w:eastAsia="Times New Roman" w:hAnsi="Times New Roman" w:cs="Times New Roman"/>
                <w:color w:val="171717"/>
                <w:sz w:val="24"/>
                <w:szCs w:val="24"/>
                <w:lang w:val="kk-KZ"/>
              </w:rPr>
            </w:pPr>
            <w:r w:rsidRPr="005679DB">
              <w:rPr>
                <w:rFonts w:ascii="Times New Roman" w:eastAsia="Times New Roman" w:hAnsi="Times New Roman" w:cs="Times New Roman"/>
                <w:color w:val="171717"/>
                <w:sz w:val="24"/>
                <w:szCs w:val="24"/>
                <w:lang w:val="kk-KZ"/>
              </w:rPr>
              <w:t>Сау бол балабақша!</w:t>
            </w:r>
          </w:p>
          <w:p w14:paraId="7EF16A55" w14:textId="77777777" w:rsidR="00606D7E" w:rsidRPr="005679DB" w:rsidRDefault="00606D7E" w:rsidP="00606D7E">
            <w:pPr>
              <w:rPr>
                <w:rFonts w:ascii="Times New Roman" w:eastAsia="Calibri" w:hAnsi="Times New Roman" w:cs="Times New Roman"/>
                <w:color w:val="171717"/>
                <w:sz w:val="24"/>
                <w:szCs w:val="24"/>
                <w:lang w:val="kk-KZ"/>
              </w:rPr>
            </w:pPr>
            <w:r w:rsidRPr="005679DB">
              <w:rPr>
                <w:rFonts w:ascii="Times New Roman" w:eastAsia="Calibri" w:hAnsi="Times New Roman" w:cs="Times New Roman"/>
                <w:color w:val="171717"/>
                <w:sz w:val="24"/>
                <w:szCs w:val="24"/>
                <w:lang w:val="kk-KZ"/>
              </w:rPr>
              <w:t>Жеке жұмысты қажет ететін балалармен аналарына көмектесуі  туралы сұрақ-жауап әдісі арқылы әңгімелесу.</w:t>
            </w:r>
          </w:p>
        </w:tc>
        <w:tc>
          <w:tcPr>
            <w:tcW w:w="2213" w:type="dxa"/>
            <w:gridSpan w:val="3"/>
            <w:tcBorders>
              <w:left w:val="single" w:sz="4" w:space="0" w:color="auto"/>
              <w:right w:val="single" w:sz="4" w:space="0" w:color="auto"/>
            </w:tcBorders>
          </w:tcPr>
          <w:p w14:paraId="0E893C50" w14:textId="77777777" w:rsidR="00606D7E" w:rsidRPr="005679DB" w:rsidRDefault="00606D7E" w:rsidP="00606D7E">
            <w:pPr>
              <w:rPr>
                <w:rFonts w:ascii="Times New Roman" w:eastAsia="Times New Roman" w:hAnsi="Times New Roman" w:cs="Times New Roman"/>
                <w:color w:val="171717"/>
                <w:sz w:val="24"/>
                <w:szCs w:val="24"/>
                <w:lang w:val="kk-KZ"/>
              </w:rPr>
            </w:pPr>
            <w:r w:rsidRPr="005679DB">
              <w:rPr>
                <w:rFonts w:ascii="Times New Roman" w:eastAsia="Times New Roman" w:hAnsi="Times New Roman" w:cs="Times New Roman"/>
                <w:color w:val="171717"/>
                <w:sz w:val="24"/>
                <w:szCs w:val="24"/>
                <w:lang w:val="kk-KZ"/>
              </w:rPr>
              <w:t>Балалардың жетістіктерімен бөлісу.</w:t>
            </w:r>
          </w:p>
        </w:tc>
        <w:tc>
          <w:tcPr>
            <w:tcW w:w="2670" w:type="dxa"/>
            <w:gridSpan w:val="2"/>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606D7E" w:rsidRPr="005679DB" w14:paraId="1CAD0727" w14:textId="77777777" w:rsidTr="00606D7E">
              <w:trPr>
                <w:trHeight w:val="1397"/>
              </w:trPr>
              <w:tc>
                <w:tcPr>
                  <w:tcW w:w="2570" w:type="dxa"/>
                </w:tcPr>
                <w:p w14:paraId="41DB7F3C" w14:textId="77777777" w:rsidR="00606D7E" w:rsidRPr="005679DB" w:rsidRDefault="00606D7E" w:rsidP="00606D7E">
                  <w:pPr>
                    <w:autoSpaceDE w:val="0"/>
                    <w:autoSpaceDN w:val="0"/>
                    <w:adjustRightInd w:val="0"/>
                    <w:spacing w:after="0" w:line="240" w:lineRule="auto"/>
                    <w:rPr>
                      <w:rFonts w:ascii="Times New Roman" w:eastAsia="Calibri" w:hAnsi="Times New Roman" w:cs="Times New Roman"/>
                      <w:color w:val="171717"/>
                      <w:sz w:val="24"/>
                      <w:szCs w:val="24"/>
                      <w:lang w:val="kk-KZ"/>
                    </w:rPr>
                  </w:pPr>
                  <w:r w:rsidRPr="005679DB">
                    <w:rPr>
                      <w:rFonts w:ascii="Times New Roman" w:eastAsia="Calibri" w:hAnsi="Times New Roman" w:cs="Times New Roman"/>
                      <w:color w:val="171717"/>
                      <w:sz w:val="24"/>
                      <w:szCs w:val="24"/>
                      <w:lang w:val="kk-KZ"/>
                    </w:rPr>
                    <w:t xml:space="preserve">Ата-аналармен балалардың тазалағы жайында айту. </w:t>
                  </w:r>
                </w:p>
              </w:tc>
            </w:tr>
          </w:tbl>
          <w:p w14:paraId="34F81B4A" w14:textId="77777777" w:rsidR="00606D7E" w:rsidRPr="005679DB" w:rsidRDefault="00606D7E" w:rsidP="00606D7E">
            <w:pPr>
              <w:rPr>
                <w:rFonts w:ascii="Times New Roman" w:eastAsia="Times New Roman" w:hAnsi="Times New Roman" w:cs="Times New Roman"/>
                <w:color w:val="171717"/>
                <w:sz w:val="24"/>
                <w:szCs w:val="24"/>
                <w:lang w:val="kk-KZ"/>
              </w:rPr>
            </w:pPr>
          </w:p>
        </w:tc>
        <w:tc>
          <w:tcPr>
            <w:tcW w:w="2781" w:type="dxa"/>
            <w:gridSpan w:val="2"/>
            <w:tcBorders>
              <w:left w:val="single" w:sz="4" w:space="0" w:color="auto"/>
              <w:right w:val="single" w:sz="4" w:space="0" w:color="auto"/>
            </w:tcBorders>
          </w:tcPr>
          <w:p w14:paraId="2D3BC199" w14:textId="77777777" w:rsidR="00606D7E" w:rsidRPr="005679DB" w:rsidRDefault="00606D7E" w:rsidP="00606D7E">
            <w:pPr>
              <w:rPr>
                <w:rFonts w:ascii="Times New Roman" w:eastAsia="Times New Roman" w:hAnsi="Times New Roman" w:cs="Times New Roman"/>
                <w:color w:val="171717"/>
                <w:sz w:val="24"/>
                <w:szCs w:val="24"/>
                <w:lang w:val="kk-KZ"/>
              </w:rPr>
            </w:pPr>
            <w:r w:rsidRPr="005679DB">
              <w:rPr>
                <w:rFonts w:ascii="Times New Roman" w:eastAsia="Times New Roman" w:hAnsi="Times New Roman" w:cs="Times New Roman"/>
                <w:color w:val="171717"/>
                <w:sz w:val="24"/>
                <w:szCs w:val="24"/>
                <w:lang w:val="kk-KZ"/>
              </w:rPr>
              <w:t>Балаларды үйге қайтару.</w:t>
            </w:r>
            <w:r w:rsidRPr="005679DB">
              <w:rPr>
                <w:rFonts w:ascii="Times New Roman" w:eastAsia="Times New Roman" w:hAnsi="Times New Roman" w:cs="Times New Roman"/>
                <w:color w:val="171717"/>
                <w:sz w:val="24"/>
                <w:szCs w:val="24"/>
              </w:rPr>
              <w:t xml:space="preserve"> </w:t>
            </w:r>
          </w:p>
          <w:p w14:paraId="687ECAA5" w14:textId="77777777" w:rsidR="00606D7E" w:rsidRPr="005679DB" w:rsidRDefault="00606D7E" w:rsidP="00606D7E">
            <w:pPr>
              <w:rPr>
                <w:rFonts w:ascii="Times New Roman" w:eastAsia="Times New Roman" w:hAnsi="Times New Roman" w:cs="Times New Roman"/>
                <w:color w:val="171717"/>
                <w:sz w:val="24"/>
                <w:szCs w:val="24"/>
                <w:lang w:val="kk-KZ"/>
              </w:rPr>
            </w:pPr>
          </w:p>
        </w:tc>
        <w:tc>
          <w:tcPr>
            <w:tcW w:w="2268" w:type="dxa"/>
            <w:tcBorders>
              <w:left w:val="single" w:sz="4" w:space="0" w:color="auto"/>
            </w:tcBorders>
          </w:tcPr>
          <w:p w14:paraId="63310164" w14:textId="77777777" w:rsidR="00606D7E" w:rsidRPr="005679DB" w:rsidRDefault="00606D7E" w:rsidP="00606D7E">
            <w:pPr>
              <w:rPr>
                <w:rFonts w:ascii="Times New Roman" w:eastAsia="Calibri" w:hAnsi="Times New Roman" w:cs="Times New Roman"/>
                <w:color w:val="171717"/>
                <w:sz w:val="24"/>
                <w:szCs w:val="24"/>
                <w:lang w:val="kk-KZ"/>
              </w:rPr>
            </w:pPr>
            <w:r w:rsidRPr="005679DB">
              <w:rPr>
                <w:rFonts w:ascii="Times New Roman" w:eastAsia="Times New Roman" w:hAnsi="Times New Roman" w:cs="Times New Roman"/>
                <w:color w:val="171717"/>
                <w:sz w:val="24"/>
                <w:szCs w:val="24"/>
                <w:lang w:val="kk-KZ"/>
              </w:rPr>
              <w:t>Апта бойы алған әсерлерімен бөлісу.</w:t>
            </w:r>
            <w:r w:rsidRPr="005679DB">
              <w:rPr>
                <w:rFonts w:ascii="Times New Roman" w:eastAsia="Calibri" w:hAnsi="Times New Roman" w:cs="Times New Roman"/>
                <w:color w:val="171717"/>
                <w:sz w:val="24"/>
                <w:szCs w:val="24"/>
                <w:lang w:val="kk-KZ"/>
              </w:rPr>
              <w:t xml:space="preserve"> </w:t>
            </w:r>
          </w:p>
          <w:p w14:paraId="6A0F5748" w14:textId="77777777" w:rsidR="00606D7E" w:rsidRPr="005679DB" w:rsidRDefault="00606D7E" w:rsidP="00606D7E">
            <w:pPr>
              <w:rPr>
                <w:rFonts w:ascii="Times New Roman" w:eastAsia="Calibri" w:hAnsi="Times New Roman" w:cs="Times New Roman"/>
                <w:color w:val="171717"/>
                <w:sz w:val="24"/>
                <w:szCs w:val="24"/>
                <w:lang w:val="kk-KZ"/>
              </w:rPr>
            </w:pPr>
          </w:p>
          <w:p w14:paraId="69944BF5" w14:textId="77777777" w:rsidR="00606D7E" w:rsidRPr="005679DB" w:rsidRDefault="00606D7E" w:rsidP="00606D7E">
            <w:pPr>
              <w:rPr>
                <w:rFonts w:ascii="Times New Roman" w:eastAsia="Times New Roman" w:hAnsi="Times New Roman" w:cs="Times New Roman"/>
                <w:color w:val="171717"/>
                <w:sz w:val="24"/>
                <w:szCs w:val="24"/>
                <w:lang w:val="kk-KZ"/>
              </w:rPr>
            </w:pPr>
            <w:r w:rsidRPr="005679DB">
              <w:rPr>
                <w:rFonts w:ascii="Times New Roman" w:eastAsia="Calibri" w:hAnsi="Times New Roman" w:cs="Times New Roman"/>
                <w:color w:val="171717"/>
                <w:sz w:val="24"/>
                <w:szCs w:val="24"/>
              </w:rPr>
              <w:t>C</w:t>
            </w:r>
            <w:r w:rsidRPr="005679DB">
              <w:rPr>
                <w:rFonts w:ascii="Times New Roman" w:eastAsia="Calibri" w:hAnsi="Times New Roman" w:cs="Times New Roman"/>
                <w:color w:val="171717"/>
                <w:sz w:val="24"/>
                <w:szCs w:val="24"/>
                <w:lang w:val="kk-KZ"/>
              </w:rPr>
              <w:t>әтті демалыс ұйымдастыру.</w:t>
            </w:r>
          </w:p>
        </w:tc>
      </w:tr>
    </w:tbl>
    <w:p w14:paraId="73FF9B8B" w14:textId="6DF2972A" w:rsidR="00C85CB3" w:rsidRDefault="00606D7E" w:rsidP="00194471">
      <w:pPr>
        <w:tabs>
          <w:tab w:val="left" w:pos="12303"/>
        </w:tabs>
        <w:spacing w:after="0" w:line="240" w:lineRule="auto"/>
      </w:pPr>
      <w:r w:rsidRPr="005679DB">
        <w:rPr>
          <w:rFonts w:ascii="Times New Roman" w:eastAsia="Calibri" w:hAnsi="Times New Roman" w:cs="Times New Roman"/>
          <w:color w:val="171717"/>
          <w:sz w:val="24"/>
          <w:szCs w:val="24"/>
          <w:lang w:val="kk-KZ"/>
        </w:rPr>
        <w:t xml:space="preserve"> </w:t>
      </w:r>
    </w:p>
    <w:p w14:paraId="5D8233F1" w14:textId="0E9E1FA5" w:rsidR="00436C9F" w:rsidRDefault="00C9419A" w:rsidP="00436C9F">
      <w:pPr>
        <w:spacing w:after="0" w:line="240" w:lineRule="auto"/>
        <w:rPr>
          <w:rFonts w:ascii="Times New Roman" w:eastAsia="Calibri" w:hAnsi="Times New Roman" w:cs="Times New Roman"/>
          <w:b/>
          <w:sz w:val="24"/>
          <w:szCs w:val="24"/>
          <w:lang w:val="kk-KZ"/>
        </w:rPr>
      </w:pPr>
      <w:r>
        <w:rPr>
          <w:rFonts w:ascii="Times New Roman" w:hAnsi="Times New Roman" w:cs="Times New Roman"/>
          <w:noProof/>
          <w:lang w:eastAsia="ru-RU"/>
        </w:rPr>
        <w:drawing>
          <wp:inline distT="0" distB="0" distL="0" distR="0" wp14:anchorId="6330BA4E" wp14:editId="57F7485D">
            <wp:extent cx="1676400" cy="535927"/>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9159" t="5616" r="32384" b="19538"/>
                    <a:stretch/>
                  </pic:blipFill>
                  <pic:spPr bwMode="auto">
                    <a:xfrm>
                      <a:off x="0" y="0"/>
                      <a:ext cx="1728279" cy="552512"/>
                    </a:xfrm>
                    <a:prstGeom prst="rect">
                      <a:avLst/>
                    </a:prstGeom>
                    <a:noFill/>
                    <a:ln>
                      <a:noFill/>
                    </a:ln>
                    <a:extLst>
                      <a:ext uri="{53640926-AAD7-44D8-BBD7-CCE9431645EC}">
                        <a14:shadowObscured xmlns:a14="http://schemas.microsoft.com/office/drawing/2010/main"/>
                      </a:ext>
                    </a:extLst>
                  </pic:spPr>
                </pic:pic>
              </a:graphicData>
            </a:graphic>
          </wp:inline>
        </w:drawing>
      </w:r>
    </w:p>
    <w:p w14:paraId="5B6491FC" w14:textId="77777777" w:rsidR="00436C9F" w:rsidRDefault="00436C9F" w:rsidP="00436C9F">
      <w:pPr>
        <w:spacing w:after="0" w:line="240" w:lineRule="auto"/>
        <w:rPr>
          <w:rFonts w:ascii="Times New Roman" w:eastAsia="Calibri" w:hAnsi="Times New Roman" w:cs="Times New Roman"/>
          <w:b/>
          <w:sz w:val="24"/>
          <w:szCs w:val="24"/>
          <w:lang w:val="kk-KZ"/>
        </w:rPr>
      </w:pPr>
    </w:p>
    <w:p w14:paraId="1F4D08A3" w14:textId="77777777" w:rsidR="00436C9F" w:rsidRPr="00436C9F" w:rsidRDefault="00436C9F" w:rsidP="00436C9F">
      <w:pPr>
        <w:tabs>
          <w:tab w:val="left" w:pos="12303"/>
        </w:tabs>
        <w:jc w:val="center"/>
        <w:rPr>
          <w:rFonts w:eastAsia="Calibri"/>
          <w:color w:val="171717" w:themeColor="background2" w:themeShade="1A"/>
          <w:sz w:val="24"/>
          <w:szCs w:val="24"/>
          <w:lang w:val="kk-KZ"/>
        </w:rPr>
      </w:pPr>
      <w:r w:rsidRPr="005679DB">
        <w:rPr>
          <w:rFonts w:ascii="Times New Roman" w:eastAsia="Calibri" w:hAnsi="Times New Roman" w:cs="Times New Roman"/>
          <w:b/>
          <w:color w:val="171717"/>
          <w:sz w:val="24"/>
          <w:szCs w:val="24"/>
          <w:lang w:val="kk-KZ"/>
        </w:rPr>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3FCD016E" w14:textId="77777777" w:rsidR="00C9018D" w:rsidRPr="00436C9F" w:rsidRDefault="00C9018D" w:rsidP="00C9018D">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36BCBE31" w14:textId="77777777" w:rsidR="00C9018D" w:rsidRPr="00C9018D" w:rsidRDefault="00C9018D" w:rsidP="00C9018D">
      <w:pPr>
        <w:spacing w:after="0" w:line="240" w:lineRule="auto"/>
        <w:rPr>
          <w:rFonts w:ascii="Times New Roman" w:eastAsia="Calibri" w:hAnsi="Times New Roman" w:cs="Times New Roman"/>
          <w:bCs/>
          <w:sz w:val="24"/>
          <w:szCs w:val="24"/>
        </w:rPr>
      </w:pPr>
      <w:r w:rsidRPr="00106091">
        <w:rPr>
          <w:rFonts w:ascii="Times New Roman" w:eastAsia="Calibri" w:hAnsi="Times New Roman" w:cs="Times New Roman"/>
          <w:b/>
          <w:sz w:val="24"/>
          <w:szCs w:val="24"/>
          <w:lang w:val="kk-KZ"/>
        </w:rPr>
        <w:t xml:space="preserve">Топ: </w:t>
      </w:r>
      <w:r>
        <w:rPr>
          <w:rFonts w:ascii="Times New Roman" w:eastAsia="Calibri" w:hAnsi="Times New Roman" w:cs="Times New Roman"/>
          <w:b/>
          <w:sz w:val="24"/>
          <w:szCs w:val="24"/>
          <w:lang w:val="kk-KZ"/>
        </w:rPr>
        <w:t xml:space="preserve"> </w:t>
      </w:r>
      <w:r w:rsidRPr="00436C9F">
        <w:rPr>
          <w:rFonts w:ascii="Times New Roman" w:eastAsia="Calibri" w:hAnsi="Times New Roman" w:cs="Times New Roman"/>
          <w:bCs/>
          <w:sz w:val="24"/>
          <w:szCs w:val="24"/>
          <w:lang w:val="kk-KZ"/>
        </w:rPr>
        <w:t xml:space="preserve">аралас </w:t>
      </w:r>
      <w:r>
        <w:rPr>
          <w:rFonts w:ascii="Times New Roman" w:eastAsia="Calibri" w:hAnsi="Times New Roman" w:cs="Times New Roman"/>
          <w:bCs/>
          <w:sz w:val="24"/>
          <w:szCs w:val="24"/>
          <w:lang w:val="kk-KZ"/>
        </w:rPr>
        <w:t>4</w:t>
      </w:r>
      <w:r w:rsidRPr="00436C9F">
        <w:rPr>
          <w:rFonts w:ascii="Times New Roman" w:eastAsia="Calibri" w:hAnsi="Times New Roman" w:cs="Times New Roman"/>
          <w:bCs/>
          <w:sz w:val="24"/>
          <w:szCs w:val="24"/>
          <w:lang w:val="kk-KZ"/>
        </w:rPr>
        <w:t>-</w:t>
      </w:r>
      <w:r>
        <w:rPr>
          <w:rFonts w:ascii="Times New Roman" w:eastAsia="Calibri" w:hAnsi="Times New Roman" w:cs="Times New Roman"/>
          <w:bCs/>
          <w:sz w:val="24"/>
          <w:szCs w:val="24"/>
          <w:lang w:val="kk-KZ"/>
        </w:rPr>
        <w:t>5</w:t>
      </w:r>
      <w:r w:rsidRPr="00436C9F">
        <w:rPr>
          <w:rFonts w:ascii="Times New Roman" w:eastAsia="Calibri" w:hAnsi="Times New Roman" w:cs="Times New Roman"/>
          <w:bCs/>
          <w:sz w:val="24"/>
          <w:szCs w:val="24"/>
          <w:lang w:val="kk-KZ"/>
        </w:rPr>
        <w:t xml:space="preserve"> жас «Бал</w:t>
      </w:r>
      <w:r>
        <w:rPr>
          <w:rFonts w:ascii="Times New Roman" w:eastAsia="Calibri" w:hAnsi="Times New Roman" w:cs="Times New Roman"/>
          <w:bCs/>
          <w:sz w:val="24"/>
          <w:szCs w:val="24"/>
          <w:lang w:val="kk-KZ"/>
        </w:rPr>
        <w:t>дырған</w:t>
      </w:r>
      <w:r w:rsidRPr="00436C9F">
        <w:rPr>
          <w:rFonts w:ascii="Times New Roman" w:eastAsia="Calibri" w:hAnsi="Times New Roman" w:cs="Times New Roman"/>
          <w:bCs/>
          <w:sz w:val="24"/>
          <w:szCs w:val="24"/>
          <w:lang w:val="kk-KZ"/>
        </w:rPr>
        <w:t>»  тобы</w:t>
      </w:r>
    </w:p>
    <w:p w14:paraId="01D9207E" w14:textId="77777777" w:rsidR="00C9018D" w:rsidRPr="005A4197" w:rsidRDefault="00C9018D" w:rsidP="00C9018D">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25A34CCA" w14:textId="1E7AFA44" w:rsidR="00606D7E" w:rsidRPr="005A4197" w:rsidRDefault="00606D7E" w:rsidP="00606D7E">
      <w:pPr>
        <w:spacing w:after="0" w:line="240" w:lineRule="auto"/>
        <w:rPr>
          <w:rFonts w:ascii="Times New Roman" w:hAnsi="Times New Roman" w:cs="Times New Roman"/>
          <w:color w:val="000000" w:themeColor="text1" w:themeShade="80"/>
          <w:sz w:val="28"/>
          <w:szCs w:val="24"/>
        </w:rPr>
      </w:pPr>
      <w:proofErr w:type="spellStart"/>
      <w:r w:rsidRPr="005A4197">
        <w:rPr>
          <w:rFonts w:ascii="Times New Roman" w:hAnsi="Times New Roman" w:cs="Times New Roman"/>
          <w:color w:val="000000" w:themeColor="text1" w:themeShade="80"/>
          <w:sz w:val="24"/>
        </w:rPr>
        <w:t>Жоспардың</w:t>
      </w:r>
      <w:proofErr w:type="spellEnd"/>
      <w:r w:rsidRPr="005A4197">
        <w:rPr>
          <w:rFonts w:ascii="Times New Roman" w:hAnsi="Times New Roman" w:cs="Times New Roman"/>
          <w:color w:val="000000" w:themeColor="text1" w:themeShade="80"/>
          <w:sz w:val="24"/>
        </w:rPr>
        <w:t xml:space="preserve"> </w:t>
      </w:r>
      <w:proofErr w:type="spellStart"/>
      <w:r w:rsidRPr="005A4197">
        <w:rPr>
          <w:rFonts w:ascii="Times New Roman" w:hAnsi="Times New Roman" w:cs="Times New Roman"/>
          <w:color w:val="000000" w:themeColor="text1" w:themeShade="80"/>
          <w:sz w:val="24"/>
        </w:rPr>
        <w:t>құрылу</w:t>
      </w:r>
      <w:proofErr w:type="spellEnd"/>
      <w:r w:rsidRPr="005A4197">
        <w:rPr>
          <w:rFonts w:ascii="Times New Roman" w:hAnsi="Times New Roman" w:cs="Times New Roman"/>
          <w:color w:val="000000" w:themeColor="text1" w:themeShade="80"/>
          <w:sz w:val="24"/>
        </w:rPr>
        <w:t xml:space="preserve"> </w:t>
      </w:r>
      <w:proofErr w:type="spellStart"/>
      <w:r w:rsidRPr="005A4197">
        <w:rPr>
          <w:rFonts w:ascii="Times New Roman" w:hAnsi="Times New Roman" w:cs="Times New Roman"/>
          <w:color w:val="000000" w:themeColor="text1" w:themeShade="80"/>
          <w:sz w:val="24"/>
        </w:rPr>
        <w:t>кезеңі</w:t>
      </w:r>
      <w:proofErr w:type="spellEnd"/>
      <w:r w:rsidRPr="005A4197">
        <w:rPr>
          <w:rFonts w:ascii="Times New Roman" w:hAnsi="Times New Roman" w:cs="Times New Roman"/>
          <w:color w:val="000000" w:themeColor="text1" w:themeShade="80"/>
          <w:sz w:val="24"/>
        </w:rPr>
        <w:t xml:space="preserve">: </w:t>
      </w:r>
      <w:r w:rsidRPr="00606D7E">
        <w:rPr>
          <w:rFonts w:ascii="Times New Roman" w:eastAsia="Calibri" w:hAnsi="Times New Roman" w:cs="Times New Roman"/>
          <w:color w:val="171717" w:themeColor="background2" w:themeShade="1A"/>
          <w:sz w:val="26"/>
          <w:szCs w:val="26"/>
        </w:rPr>
        <w:t>9.10 – 13.10.2023 ж</w:t>
      </w:r>
      <w:r w:rsidR="004C1125" w:rsidRPr="004C1125">
        <w:rPr>
          <w:rFonts w:ascii="Times New Roman" w:eastAsia="Calibri" w:hAnsi="Times New Roman" w:cs="Times New Roman"/>
          <w:b/>
          <w:color w:val="171717" w:themeColor="background2" w:themeShade="1A"/>
          <w:sz w:val="26"/>
          <w:szCs w:val="26"/>
        </w:rPr>
        <w:t xml:space="preserve"> </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2521"/>
        <w:gridCol w:w="18"/>
        <w:gridCol w:w="12"/>
        <w:gridCol w:w="2268"/>
        <w:gridCol w:w="2552"/>
        <w:gridCol w:w="404"/>
        <w:gridCol w:w="2289"/>
      </w:tblGrid>
      <w:tr w:rsidR="00606D7E" w:rsidRPr="00606D7E" w14:paraId="0DE85B20" w14:textId="77777777" w:rsidTr="005A4197">
        <w:trPr>
          <w:cantSplit/>
          <w:trHeight w:val="304"/>
        </w:trPr>
        <w:tc>
          <w:tcPr>
            <w:tcW w:w="2552" w:type="dxa"/>
            <w:tcBorders>
              <w:right w:val="single" w:sz="4" w:space="0" w:color="auto"/>
            </w:tcBorders>
          </w:tcPr>
          <w:p w14:paraId="04C5959D" w14:textId="77777777" w:rsidR="00606D7E" w:rsidRPr="00606D7E" w:rsidRDefault="00606D7E" w:rsidP="00606D7E">
            <w:pPr>
              <w:pStyle w:val="a5"/>
              <w:rPr>
                <w:b/>
                <w:bCs/>
                <w:color w:val="171717" w:themeColor="background2" w:themeShade="1A"/>
                <w:sz w:val="26"/>
                <w:szCs w:val="26"/>
                <w:lang w:val="kk-KZ"/>
              </w:rPr>
            </w:pPr>
            <w:r w:rsidRPr="00606D7E">
              <w:rPr>
                <w:b/>
                <w:bCs/>
                <w:color w:val="171717" w:themeColor="background2" w:themeShade="1A"/>
                <w:sz w:val="26"/>
                <w:szCs w:val="26"/>
                <w:lang w:val="kk-KZ"/>
              </w:rPr>
              <w:t>Күн</w:t>
            </w:r>
            <w:r w:rsidRPr="00606D7E">
              <w:rPr>
                <w:b/>
                <w:bCs/>
                <w:color w:val="171717" w:themeColor="background2" w:themeShade="1A"/>
                <w:spacing w:val="-2"/>
                <w:sz w:val="26"/>
                <w:szCs w:val="26"/>
                <w:lang w:val="kk-KZ"/>
              </w:rPr>
              <w:t xml:space="preserve"> </w:t>
            </w:r>
            <w:r w:rsidRPr="00606D7E">
              <w:rPr>
                <w:b/>
                <w:bCs/>
                <w:color w:val="171717" w:themeColor="background2" w:themeShade="1A"/>
                <w:sz w:val="26"/>
                <w:szCs w:val="26"/>
                <w:lang w:val="kk-KZ"/>
              </w:rPr>
              <w:t>тәртібінің</w:t>
            </w:r>
            <w:r w:rsidRPr="00606D7E">
              <w:rPr>
                <w:b/>
                <w:bCs/>
                <w:color w:val="171717" w:themeColor="background2" w:themeShade="1A"/>
                <w:spacing w:val="-1"/>
                <w:sz w:val="26"/>
                <w:szCs w:val="26"/>
                <w:lang w:val="kk-KZ"/>
              </w:rPr>
              <w:t xml:space="preserve"> </w:t>
            </w:r>
            <w:r w:rsidRPr="00606D7E">
              <w:rPr>
                <w:b/>
                <w:bCs/>
                <w:color w:val="171717" w:themeColor="background2" w:themeShade="1A"/>
                <w:sz w:val="26"/>
                <w:szCs w:val="26"/>
                <w:lang w:val="kk-KZ"/>
              </w:rPr>
              <w:t>үлгісі</w:t>
            </w:r>
          </w:p>
        </w:tc>
        <w:tc>
          <w:tcPr>
            <w:tcW w:w="2410" w:type="dxa"/>
          </w:tcPr>
          <w:p w14:paraId="2B094C4D" w14:textId="77777777" w:rsidR="00606D7E" w:rsidRPr="00606D7E" w:rsidRDefault="00606D7E" w:rsidP="00606D7E">
            <w:pPr>
              <w:pStyle w:val="a5"/>
              <w:jc w:val="center"/>
              <w:rPr>
                <w:b/>
                <w:bCs/>
                <w:color w:val="171717" w:themeColor="background2" w:themeShade="1A"/>
                <w:sz w:val="26"/>
                <w:szCs w:val="26"/>
                <w:lang w:val="kk-KZ"/>
              </w:rPr>
            </w:pPr>
            <w:r w:rsidRPr="00606D7E">
              <w:rPr>
                <w:b/>
                <w:bCs/>
                <w:color w:val="171717" w:themeColor="background2" w:themeShade="1A"/>
                <w:sz w:val="26"/>
                <w:szCs w:val="26"/>
                <w:lang w:val="kk-KZ"/>
              </w:rPr>
              <w:t>Дүйсенбі</w:t>
            </w:r>
          </w:p>
          <w:p w14:paraId="1EC0FC84" w14:textId="77777777" w:rsidR="00606D7E" w:rsidRPr="00606D7E" w:rsidRDefault="00606D7E" w:rsidP="00606D7E">
            <w:pPr>
              <w:pStyle w:val="a5"/>
              <w:jc w:val="center"/>
              <w:rPr>
                <w:b/>
                <w:bCs/>
                <w:color w:val="171717" w:themeColor="background2" w:themeShade="1A"/>
                <w:sz w:val="26"/>
                <w:szCs w:val="26"/>
                <w:lang w:val="kk-KZ"/>
              </w:rPr>
            </w:pPr>
          </w:p>
        </w:tc>
        <w:tc>
          <w:tcPr>
            <w:tcW w:w="2539" w:type="dxa"/>
            <w:gridSpan w:val="2"/>
          </w:tcPr>
          <w:p w14:paraId="6CA425EC" w14:textId="77777777" w:rsidR="00606D7E" w:rsidRPr="00606D7E" w:rsidRDefault="00606D7E" w:rsidP="00606D7E">
            <w:pPr>
              <w:pStyle w:val="a5"/>
              <w:jc w:val="center"/>
              <w:rPr>
                <w:b/>
                <w:bCs/>
                <w:color w:val="171717" w:themeColor="background2" w:themeShade="1A"/>
                <w:sz w:val="26"/>
                <w:szCs w:val="26"/>
                <w:lang w:val="kk-KZ"/>
              </w:rPr>
            </w:pPr>
            <w:r w:rsidRPr="00606D7E">
              <w:rPr>
                <w:b/>
                <w:bCs/>
                <w:color w:val="171717" w:themeColor="background2" w:themeShade="1A"/>
                <w:sz w:val="26"/>
                <w:szCs w:val="26"/>
                <w:lang w:val="kk-KZ"/>
              </w:rPr>
              <w:t>Сейсенбі</w:t>
            </w:r>
          </w:p>
          <w:p w14:paraId="704FC3FF" w14:textId="77777777" w:rsidR="00606D7E" w:rsidRPr="00606D7E" w:rsidRDefault="00606D7E" w:rsidP="00606D7E">
            <w:pPr>
              <w:pStyle w:val="a5"/>
              <w:jc w:val="center"/>
              <w:rPr>
                <w:b/>
                <w:bCs/>
                <w:color w:val="171717" w:themeColor="background2" w:themeShade="1A"/>
                <w:sz w:val="26"/>
                <w:szCs w:val="26"/>
                <w:lang w:val="kk-KZ"/>
              </w:rPr>
            </w:pPr>
          </w:p>
        </w:tc>
        <w:tc>
          <w:tcPr>
            <w:tcW w:w="2280" w:type="dxa"/>
            <w:gridSpan w:val="2"/>
            <w:tcBorders>
              <w:bottom w:val="single" w:sz="4" w:space="0" w:color="000000"/>
            </w:tcBorders>
          </w:tcPr>
          <w:p w14:paraId="3F1EF1D1" w14:textId="77777777" w:rsidR="00606D7E" w:rsidRPr="00606D7E" w:rsidRDefault="00606D7E" w:rsidP="00606D7E">
            <w:pPr>
              <w:pStyle w:val="a5"/>
              <w:jc w:val="center"/>
              <w:rPr>
                <w:b/>
                <w:bCs/>
                <w:color w:val="171717" w:themeColor="background2" w:themeShade="1A"/>
                <w:sz w:val="26"/>
                <w:szCs w:val="26"/>
                <w:lang w:val="kk-KZ"/>
              </w:rPr>
            </w:pPr>
            <w:r w:rsidRPr="00606D7E">
              <w:rPr>
                <w:b/>
                <w:bCs/>
                <w:color w:val="171717" w:themeColor="background2" w:themeShade="1A"/>
                <w:sz w:val="26"/>
                <w:szCs w:val="26"/>
                <w:lang w:val="kk-KZ"/>
              </w:rPr>
              <w:t>Сәрсенбі</w:t>
            </w:r>
          </w:p>
          <w:p w14:paraId="212FB339" w14:textId="77777777" w:rsidR="00606D7E" w:rsidRPr="00606D7E" w:rsidRDefault="00606D7E" w:rsidP="00606D7E">
            <w:pPr>
              <w:pStyle w:val="a5"/>
              <w:jc w:val="center"/>
              <w:rPr>
                <w:b/>
                <w:bCs/>
                <w:color w:val="171717" w:themeColor="background2" w:themeShade="1A"/>
                <w:sz w:val="26"/>
                <w:szCs w:val="26"/>
                <w:lang w:val="kk-KZ"/>
              </w:rPr>
            </w:pPr>
          </w:p>
        </w:tc>
        <w:tc>
          <w:tcPr>
            <w:tcW w:w="2552" w:type="dxa"/>
          </w:tcPr>
          <w:p w14:paraId="3DFB5272" w14:textId="77777777" w:rsidR="00606D7E" w:rsidRPr="00606D7E" w:rsidRDefault="00606D7E" w:rsidP="00606D7E">
            <w:pPr>
              <w:pStyle w:val="a5"/>
              <w:jc w:val="center"/>
              <w:rPr>
                <w:b/>
                <w:bCs/>
                <w:color w:val="171717" w:themeColor="background2" w:themeShade="1A"/>
                <w:sz w:val="26"/>
                <w:szCs w:val="26"/>
                <w:lang w:val="kk-KZ"/>
              </w:rPr>
            </w:pPr>
            <w:r w:rsidRPr="00606D7E">
              <w:rPr>
                <w:b/>
                <w:bCs/>
                <w:color w:val="171717" w:themeColor="background2" w:themeShade="1A"/>
                <w:sz w:val="26"/>
                <w:szCs w:val="26"/>
                <w:lang w:val="kk-KZ"/>
              </w:rPr>
              <w:t>Бейсенбі</w:t>
            </w:r>
          </w:p>
          <w:p w14:paraId="6D96B6DA" w14:textId="77777777" w:rsidR="00606D7E" w:rsidRPr="00606D7E" w:rsidRDefault="00606D7E" w:rsidP="00606D7E">
            <w:pPr>
              <w:pStyle w:val="a5"/>
              <w:jc w:val="center"/>
              <w:rPr>
                <w:b/>
                <w:bCs/>
                <w:color w:val="171717" w:themeColor="background2" w:themeShade="1A"/>
                <w:sz w:val="26"/>
                <w:szCs w:val="26"/>
                <w:lang w:val="kk-KZ"/>
              </w:rPr>
            </w:pPr>
          </w:p>
        </w:tc>
        <w:tc>
          <w:tcPr>
            <w:tcW w:w="2693" w:type="dxa"/>
            <w:gridSpan w:val="2"/>
          </w:tcPr>
          <w:p w14:paraId="49F1C86C" w14:textId="77777777" w:rsidR="00606D7E" w:rsidRPr="00606D7E" w:rsidRDefault="00606D7E" w:rsidP="00606D7E">
            <w:pPr>
              <w:pStyle w:val="a5"/>
              <w:jc w:val="center"/>
              <w:rPr>
                <w:b/>
                <w:bCs/>
                <w:color w:val="171717" w:themeColor="background2" w:themeShade="1A"/>
                <w:sz w:val="26"/>
                <w:szCs w:val="26"/>
                <w:lang w:val="kk-KZ"/>
              </w:rPr>
            </w:pPr>
            <w:r w:rsidRPr="00606D7E">
              <w:rPr>
                <w:b/>
                <w:bCs/>
                <w:color w:val="171717" w:themeColor="background2" w:themeShade="1A"/>
                <w:sz w:val="26"/>
                <w:szCs w:val="26"/>
                <w:lang w:val="kk-KZ"/>
              </w:rPr>
              <w:t>Жұма</w:t>
            </w:r>
          </w:p>
          <w:p w14:paraId="5BA2C18E" w14:textId="77777777" w:rsidR="00606D7E" w:rsidRPr="00606D7E" w:rsidRDefault="00606D7E" w:rsidP="00606D7E">
            <w:pPr>
              <w:pStyle w:val="a5"/>
              <w:jc w:val="center"/>
              <w:rPr>
                <w:b/>
                <w:bCs/>
                <w:color w:val="171717" w:themeColor="background2" w:themeShade="1A"/>
                <w:sz w:val="26"/>
                <w:szCs w:val="26"/>
                <w:lang w:val="kk-KZ"/>
              </w:rPr>
            </w:pPr>
          </w:p>
        </w:tc>
      </w:tr>
      <w:tr w:rsidR="00606D7E" w:rsidRPr="00606D7E" w14:paraId="02267D65" w14:textId="77777777" w:rsidTr="00606D7E">
        <w:trPr>
          <w:cantSplit/>
          <w:trHeight w:val="1044"/>
        </w:trPr>
        <w:tc>
          <w:tcPr>
            <w:tcW w:w="2552" w:type="dxa"/>
            <w:tcBorders>
              <w:right w:val="single" w:sz="4" w:space="0" w:color="auto"/>
            </w:tcBorders>
          </w:tcPr>
          <w:p w14:paraId="25FC9BBD" w14:textId="77777777" w:rsidR="00606D7E" w:rsidRPr="00606D7E" w:rsidRDefault="00606D7E" w:rsidP="00606D7E">
            <w:pPr>
              <w:pStyle w:val="a5"/>
              <w:rPr>
                <w:b/>
                <w:bCs/>
                <w:color w:val="171717" w:themeColor="background2" w:themeShade="1A"/>
                <w:sz w:val="26"/>
                <w:szCs w:val="26"/>
                <w:lang w:val="kk-KZ"/>
              </w:rPr>
            </w:pPr>
            <w:r w:rsidRPr="00606D7E">
              <w:rPr>
                <w:b/>
                <w:bCs/>
                <w:color w:val="171717" w:themeColor="background2" w:themeShade="1A"/>
                <w:sz w:val="26"/>
                <w:szCs w:val="26"/>
                <w:lang w:val="kk-KZ"/>
              </w:rPr>
              <w:t>Балаларды</w:t>
            </w:r>
            <w:r w:rsidRPr="00606D7E">
              <w:rPr>
                <w:b/>
                <w:bCs/>
                <w:color w:val="171717" w:themeColor="background2" w:themeShade="1A"/>
                <w:spacing w:val="-1"/>
                <w:sz w:val="26"/>
                <w:szCs w:val="26"/>
                <w:lang w:val="kk-KZ"/>
              </w:rPr>
              <w:t xml:space="preserve"> </w:t>
            </w:r>
            <w:r w:rsidRPr="00606D7E">
              <w:rPr>
                <w:b/>
                <w:bCs/>
                <w:color w:val="171717" w:themeColor="background2" w:themeShade="1A"/>
                <w:sz w:val="26"/>
                <w:szCs w:val="26"/>
                <w:lang w:val="kk-KZ"/>
              </w:rPr>
              <w:t>қабылдау</w:t>
            </w:r>
          </w:p>
        </w:tc>
        <w:tc>
          <w:tcPr>
            <w:tcW w:w="2410" w:type="dxa"/>
          </w:tcPr>
          <w:p w14:paraId="66EF7594" w14:textId="77777777" w:rsidR="00606D7E" w:rsidRPr="00606D7E" w:rsidRDefault="00606D7E" w:rsidP="00606D7E">
            <w:pPr>
              <w:pStyle w:val="a5"/>
              <w:rPr>
                <w:b/>
                <w:bCs/>
                <w:color w:val="171717" w:themeColor="background2" w:themeShade="1A"/>
                <w:sz w:val="26"/>
                <w:szCs w:val="26"/>
                <w:lang w:val="kk-KZ"/>
              </w:rPr>
            </w:pPr>
            <w:r w:rsidRPr="00606D7E">
              <w:rPr>
                <w:color w:val="000000" w:themeColor="text1" w:themeShade="80"/>
                <w:sz w:val="26"/>
                <w:szCs w:val="26"/>
                <w:lang w:val="kk-KZ"/>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Баланың көңіл күйін, оның жеке пікірін, қызығушылығын анықтау. </w:t>
            </w:r>
            <w:r w:rsidRPr="00606D7E">
              <w:rPr>
                <w:b/>
                <w:color w:val="000000" w:themeColor="text1" w:themeShade="80"/>
                <w:sz w:val="26"/>
                <w:szCs w:val="26"/>
                <w:lang w:val="kk-KZ"/>
              </w:rPr>
              <w:t>(сөйлеуді дамыту)</w:t>
            </w:r>
          </w:p>
        </w:tc>
        <w:tc>
          <w:tcPr>
            <w:tcW w:w="2539" w:type="dxa"/>
            <w:gridSpan w:val="2"/>
          </w:tcPr>
          <w:p w14:paraId="0B7E9964" w14:textId="77777777" w:rsidR="00606D7E" w:rsidRPr="00606D7E" w:rsidRDefault="00606D7E" w:rsidP="00606D7E">
            <w:pPr>
              <w:rPr>
                <w:rFonts w:ascii="Times New Roman" w:hAnsi="Times New Roman" w:cs="Times New Roman"/>
                <w:bCs/>
                <w:color w:val="171717" w:themeColor="background2" w:themeShade="1A"/>
                <w:sz w:val="26"/>
                <w:szCs w:val="26"/>
                <w:lang w:val="kk-KZ"/>
              </w:rPr>
            </w:pPr>
            <w:r w:rsidRPr="00606D7E">
              <w:rPr>
                <w:rFonts w:ascii="Times New Roman" w:hAnsi="Times New Roman" w:cs="Times New Roman"/>
                <w:bCs/>
                <w:color w:val="171717" w:themeColor="background2" w:themeShade="1A"/>
                <w:sz w:val="26"/>
                <w:szCs w:val="26"/>
                <w:lang w:val="kk-KZ"/>
              </w:rPr>
              <w:t>Балалармен амандасу.</w:t>
            </w:r>
          </w:p>
          <w:p w14:paraId="12CF5704" w14:textId="77777777" w:rsidR="00606D7E" w:rsidRPr="00606D7E" w:rsidRDefault="00606D7E" w:rsidP="00606D7E">
            <w:pPr>
              <w:rPr>
                <w:rFonts w:ascii="Times New Roman" w:hAnsi="Times New Roman" w:cs="Times New Roman"/>
                <w:bCs/>
                <w:color w:val="171717" w:themeColor="background2" w:themeShade="1A"/>
                <w:sz w:val="26"/>
                <w:szCs w:val="26"/>
                <w:lang w:val="kk-KZ"/>
              </w:rPr>
            </w:pPr>
            <w:r w:rsidRPr="00606D7E">
              <w:rPr>
                <w:rFonts w:ascii="Times New Roman" w:hAnsi="Times New Roman" w:cs="Times New Roman"/>
                <w:bCs/>
                <w:color w:val="171717" w:themeColor="background2" w:themeShade="1A"/>
                <w:sz w:val="26"/>
                <w:szCs w:val="26"/>
                <w:lang w:val="kk-KZ"/>
              </w:rPr>
              <w:t>Көңіл-күйлерін сұрау.</w:t>
            </w:r>
          </w:p>
          <w:p w14:paraId="3749E515" w14:textId="77777777" w:rsidR="00606D7E" w:rsidRPr="00606D7E" w:rsidRDefault="00606D7E" w:rsidP="00606D7E">
            <w:pPr>
              <w:rPr>
                <w:rFonts w:ascii="Times New Roman" w:hAnsi="Times New Roman" w:cs="Times New Roman"/>
                <w:bCs/>
                <w:color w:val="171717" w:themeColor="background2" w:themeShade="1A"/>
                <w:sz w:val="26"/>
                <w:szCs w:val="26"/>
                <w:lang w:val="kk-KZ"/>
              </w:rPr>
            </w:pPr>
            <w:r w:rsidRPr="00606D7E">
              <w:rPr>
                <w:rFonts w:ascii="Times New Roman" w:hAnsi="Times New Roman" w:cs="Times New Roman"/>
                <w:bCs/>
                <w:color w:val="171717" w:themeColor="background2" w:themeShade="1A"/>
                <w:sz w:val="26"/>
                <w:szCs w:val="26"/>
                <w:lang w:val="kk-KZ"/>
              </w:rPr>
              <w:t>Көңілдерін әдемі ойыншықтармен аулау,балабақшаға деген қызығушылық таныту.</w:t>
            </w:r>
          </w:p>
          <w:p w14:paraId="28E62C0D" w14:textId="77777777" w:rsidR="00606D7E" w:rsidRPr="00606D7E" w:rsidRDefault="00606D7E" w:rsidP="00606D7E">
            <w:pPr>
              <w:rPr>
                <w:rFonts w:ascii="Times New Roman" w:hAnsi="Times New Roman" w:cs="Times New Roman"/>
                <w:b/>
                <w:bCs/>
                <w:color w:val="171717" w:themeColor="background2" w:themeShade="1A"/>
                <w:sz w:val="26"/>
                <w:szCs w:val="26"/>
                <w:lang w:val="kk-KZ"/>
              </w:rPr>
            </w:pPr>
            <w:r w:rsidRPr="00606D7E">
              <w:rPr>
                <w:rFonts w:ascii="Times New Roman" w:hAnsi="Times New Roman" w:cs="Times New Roman"/>
                <w:b/>
                <w:bCs/>
                <w:color w:val="171717" w:themeColor="background2" w:themeShade="1A"/>
                <w:sz w:val="26"/>
                <w:szCs w:val="26"/>
                <w:lang w:val="kk-KZ"/>
              </w:rPr>
              <w:t xml:space="preserve"> </w:t>
            </w:r>
          </w:p>
          <w:p w14:paraId="2134A4E6" w14:textId="77777777" w:rsidR="00606D7E" w:rsidRPr="00606D7E" w:rsidRDefault="00606D7E" w:rsidP="00606D7E">
            <w:pPr>
              <w:pStyle w:val="a5"/>
              <w:jc w:val="center"/>
              <w:rPr>
                <w:b/>
                <w:bCs/>
                <w:color w:val="171717" w:themeColor="background2" w:themeShade="1A"/>
                <w:sz w:val="26"/>
                <w:szCs w:val="26"/>
                <w:lang w:val="kk-KZ"/>
              </w:rPr>
            </w:pPr>
          </w:p>
        </w:tc>
        <w:tc>
          <w:tcPr>
            <w:tcW w:w="2280" w:type="dxa"/>
            <w:gridSpan w:val="2"/>
            <w:tcBorders>
              <w:bottom w:val="single" w:sz="4" w:space="0" w:color="000000"/>
            </w:tcBorders>
          </w:tcPr>
          <w:p w14:paraId="7BA6CB8A" w14:textId="77777777" w:rsidR="00606D7E" w:rsidRPr="00606D7E" w:rsidRDefault="00606D7E" w:rsidP="00606D7E">
            <w:pPr>
              <w:rPr>
                <w:rFonts w:ascii="Times New Roman" w:hAnsi="Times New Roman" w:cs="Times New Roman"/>
                <w:bCs/>
                <w:color w:val="171717" w:themeColor="background2" w:themeShade="1A"/>
                <w:sz w:val="26"/>
                <w:szCs w:val="26"/>
                <w:lang w:val="kk-KZ"/>
              </w:rPr>
            </w:pPr>
            <w:r w:rsidRPr="00606D7E">
              <w:rPr>
                <w:rFonts w:ascii="Times New Roman" w:hAnsi="Times New Roman" w:cs="Times New Roman"/>
                <w:bCs/>
                <w:color w:val="171717" w:themeColor="background2" w:themeShade="1A"/>
                <w:sz w:val="26"/>
                <w:szCs w:val="26"/>
                <w:lang w:val="kk-KZ"/>
              </w:rPr>
              <w:t>Қабырғада ілінген нейро – жаттығулар жасап, жақсы көңілмен қарсы алу.</w:t>
            </w:r>
          </w:p>
          <w:p w14:paraId="48DB71FB" w14:textId="77777777" w:rsidR="00606D7E" w:rsidRPr="00606D7E" w:rsidRDefault="00606D7E" w:rsidP="00606D7E">
            <w:pPr>
              <w:rPr>
                <w:rFonts w:ascii="Times New Roman" w:hAnsi="Times New Roman" w:cs="Times New Roman"/>
                <w:b/>
                <w:bCs/>
                <w:color w:val="171717" w:themeColor="background2" w:themeShade="1A"/>
                <w:sz w:val="26"/>
                <w:szCs w:val="26"/>
                <w:lang w:val="kk-KZ"/>
              </w:rPr>
            </w:pPr>
            <w:r w:rsidRPr="00606D7E">
              <w:rPr>
                <w:rFonts w:ascii="Times New Roman" w:hAnsi="Times New Roman" w:cs="Times New Roman"/>
                <w:bCs/>
                <w:color w:val="171717" w:themeColor="background2" w:themeShade="1A"/>
                <w:sz w:val="26"/>
                <w:szCs w:val="26"/>
                <w:lang w:val="kk-KZ"/>
              </w:rPr>
              <w:t xml:space="preserve"> </w:t>
            </w:r>
          </w:p>
          <w:p w14:paraId="25B085F9" w14:textId="77777777" w:rsidR="00606D7E" w:rsidRPr="00606D7E" w:rsidRDefault="00606D7E" w:rsidP="00606D7E">
            <w:pPr>
              <w:pStyle w:val="a5"/>
              <w:jc w:val="center"/>
              <w:rPr>
                <w:b/>
                <w:bCs/>
                <w:color w:val="171717" w:themeColor="background2" w:themeShade="1A"/>
                <w:sz w:val="26"/>
                <w:szCs w:val="26"/>
                <w:lang w:val="kk-KZ"/>
              </w:rPr>
            </w:pPr>
          </w:p>
        </w:tc>
        <w:tc>
          <w:tcPr>
            <w:tcW w:w="2552" w:type="dxa"/>
          </w:tcPr>
          <w:p w14:paraId="0010687E" w14:textId="77777777" w:rsidR="00606D7E" w:rsidRPr="00606D7E" w:rsidRDefault="00606D7E" w:rsidP="00606D7E">
            <w:pPr>
              <w:rPr>
                <w:rFonts w:ascii="Times New Roman" w:hAnsi="Times New Roman" w:cs="Times New Roman"/>
                <w:bCs/>
                <w:color w:val="171717" w:themeColor="background2" w:themeShade="1A"/>
                <w:sz w:val="26"/>
                <w:szCs w:val="26"/>
                <w:lang w:val="kk-KZ"/>
              </w:rPr>
            </w:pPr>
            <w:r w:rsidRPr="00606D7E">
              <w:rPr>
                <w:rFonts w:ascii="Times New Roman" w:hAnsi="Times New Roman" w:cs="Times New Roman"/>
                <w:bCs/>
                <w:color w:val="171717" w:themeColor="background2" w:themeShade="1A"/>
                <w:sz w:val="26"/>
                <w:szCs w:val="26"/>
                <w:lang w:val="kk-KZ"/>
              </w:rPr>
              <w:t>Балаларға көңілді смайл белгісін беру арқылы көңіл күйін көтеріп қарсы алу.</w:t>
            </w:r>
            <w:r w:rsidRPr="00606D7E">
              <w:rPr>
                <w:rFonts w:ascii="Times New Roman" w:eastAsia="Calibri" w:hAnsi="Times New Roman" w:cs="Times New Roman"/>
                <w:color w:val="171717" w:themeColor="background2" w:themeShade="1A"/>
                <w:sz w:val="26"/>
                <w:szCs w:val="26"/>
                <w:lang w:val="kk-KZ"/>
              </w:rPr>
              <w:t xml:space="preserve"> Денелерін қарау. Температураларын өлшеу. Ата – аналарынан балаларының балабақшаға қандай көңіл күймен келіп жүргенін сұрау.</w:t>
            </w:r>
          </w:p>
          <w:p w14:paraId="108564BF" w14:textId="77777777" w:rsidR="00606D7E" w:rsidRPr="00606D7E" w:rsidRDefault="00606D7E" w:rsidP="00606D7E">
            <w:pPr>
              <w:rPr>
                <w:rFonts w:ascii="Times New Roman" w:hAnsi="Times New Roman" w:cs="Times New Roman"/>
                <w:b/>
                <w:bCs/>
                <w:color w:val="171717" w:themeColor="background2" w:themeShade="1A"/>
                <w:sz w:val="26"/>
                <w:szCs w:val="26"/>
                <w:lang w:val="kk-KZ"/>
              </w:rPr>
            </w:pPr>
            <w:r w:rsidRPr="00606D7E">
              <w:rPr>
                <w:rFonts w:ascii="Times New Roman" w:hAnsi="Times New Roman" w:cs="Times New Roman"/>
                <w:b/>
                <w:bCs/>
                <w:color w:val="171717" w:themeColor="background2" w:themeShade="1A"/>
                <w:sz w:val="26"/>
                <w:szCs w:val="26"/>
                <w:lang w:val="kk-KZ"/>
              </w:rPr>
              <w:t xml:space="preserve"> </w:t>
            </w:r>
          </w:p>
          <w:p w14:paraId="6876A4FD" w14:textId="77777777" w:rsidR="00606D7E" w:rsidRPr="00606D7E" w:rsidRDefault="00606D7E" w:rsidP="00606D7E">
            <w:pPr>
              <w:pStyle w:val="a5"/>
              <w:jc w:val="center"/>
              <w:rPr>
                <w:b/>
                <w:bCs/>
                <w:color w:val="171717" w:themeColor="background2" w:themeShade="1A"/>
                <w:sz w:val="26"/>
                <w:szCs w:val="26"/>
                <w:lang w:val="kk-KZ"/>
              </w:rPr>
            </w:pPr>
          </w:p>
        </w:tc>
        <w:tc>
          <w:tcPr>
            <w:tcW w:w="2693" w:type="dxa"/>
            <w:gridSpan w:val="2"/>
          </w:tcPr>
          <w:p w14:paraId="2AA46ED9" w14:textId="77777777" w:rsidR="00606D7E" w:rsidRPr="00606D7E" w:rsidRDefault="00606D7E" w:rsidP="00606D7E">
            <w:pPr>
              <w:rPr>
                <w:rFonts w:ascii="Times New Roman" w:hAnsi="Times New Roman" w:cs="Times New Roman"/>
                <w:color w:val="171717" w:themeColor="background2" w:themeShade="1A"/>
                <w:sz w:val="26"/>
                <w:szCs w:val="26"/>
              </w:rPr>
            </w:pPr>
            <w:r w:rsidRPr="00606D7E">
              <w:rPr>
                <w:rFonts w:ascii="Times New Roman" w:eastAsia="Calibri" w:hAnsi="Times New Roman" w:cs="Times New Roman"/>
                <w:color w:val="171717" w:themeColor="background2" w:themeShade="1A"/>
                <w:sz w:val="26"/>
                <w:szCs w:val="26"/>
                <w:lang w:val="kk-KZ"/>
              </w:rPr>
              <w:t xml:space="preserve">Балаларды көтеріңкі көңіл-күймен қарсы алу. Менің досым әнімен билеп қарсы алу. </w:t>
            </w:r>
            <w:proofErr w:type="spellStart"/>
            <w:r w:rsidRPr="00606D7E">
              <w:rPr>
                <w:rFonts w:ascii="Times New Roman" w:eastAsia="Calibri" w:hAnsi="Times New Roman" w:cs="Times New Roman"/>
                <w:color w:val="171717" w:themeColor="background2" w:themeShade="1A"/>
                <w:sz w:val="26"/>
                <w:szCs w:val="26"/>
              </w:rPr>
              <w:t>Денелерін</w:t>
            </w:r>
            <w:proofErr w:type="spellEnd"/>
            <w:r w:rsidRPr="00606D7E">
              <w:rPr>
                <w:rFonts w:ascii="Times New Roman" w:eastAsia="Calibri" w:hAnsi="Times New Roman" w:cs="Times New Roman"/>
                <w:color w:val="171717" w:themeColor="background2" w:themeShade="1A"/>
                <w:sz w:val="26"/>
                <w:szCs w:val="26"/>
              </w:rPr>
              <w:t xml:space="preserve"> </w:t>
            </w:r>
            <w:proofErr w:type="spellStart"/>
            <w:r w:rsidRPr="00606D7E">
              <w:rPr>
                <w:rFonts w:ascii="Times New Roman" w:eastAsia="Calibri" w:hAnsi="Times New Roman" w:cs="Times New Roman"/>
                <w:color w:val="171717" w:themeColor="background2" w:themeShade="1A"/>
                <w:sz w:val="26"/>
                <w:szCs w:val="26"/>
              </w:rPr>
              <w:t>қарау</w:t>
            </w:r>
            <w:proofErr w:type="spellEnd"/>
            <w:r w:rsidRPr="00606D7E">
              <w:rPr>
                <w:rFonts w:ascii="Times New Roman" w:eastAsia="Calibri" w:hAnsi="Times New Roman" w:cs="Times New Roman"/>
                <w:color w:val="171717" w:themeColor="background2" w:themeShade="1A"/>
                <w:sz w:val="26"/>
                <w:szCs w:val="26"/>
              </w:rPr>
              <w:t xml:space="preserve">. </w:t>
            </w:r>
            <w:proofErr w:type="spellStart"/>
            <w:r w:rsidRPr="00606D7E">
              <w:rPr>
                <w:rFonts w:ascii="Times New Roman" w:eastAsia="Calibri" w:hAnsi="Times New Roman" w:cs="Times New Roman"/>
                <w:color w:val="171717" w:themeColor="background2" w:themeShade="1A"/>
                <w:sz w:val="26"/>
                <w:szCs w:val="26"/>
              </w:rPr>
              <w:t>Температураларын</w:t>
            </w:r>
            <w:proofErr w:type="spellEnd"/>
            <w:r w:rsidRPr="00606D7E">
              <w:rPr>
                <w:rFonts w:ascii="Times New Roman" w:eastAsia="Calibri" w:hAnsi="Times New Roman" w:cs="Times New Roman"/>
                <w:color w:val="171717" w:themeColor="background2" w:themeShade="1A"/>
                <w:sz w:val="26"/>
                <w:szCs w:val="26"/>
              </w:rPr>
              <w:t xml:space="preserve"> </w:t>
            </w:r>
            <w:proofErr w:type="spellStart"/>
            <w:r w:rsidRPr="00606D7E">
              <w:rPr>
                <w:rFonts w:ascii="Times New Roman" w:eastAsia="Calibri" w:hAnsi="Times New Roman" w:cs="Times New Roman"/>
                <w:color w:val="171717" w:themeColor="background2" w:themeShade="1A"/>
                <w:sz w:val="26"/>
                <w:szCs w:val="26"/>
              </w:rPr>
              <w:t>өлшеу</w:t>
            </w:r>
            <w:proofErr w:type="spellEnd"/>
            <w:r w:rsidRPr="00606D7E">
              <w:rPr>
                <w:rFonts w:ascii="Times New Roman" w:eastAsia="Calibri" w:hAnsi="Times New Roman" w:cs="Times New Roman"/>
                <w:color w:val="171717" w:themeColor="background2" w:themeShade="1A"/>
                <w:sz w:val="26"/>
                <w:szCs w:val="26"/>
              </w:rPr>
              <w:t>.</w:t>
            </w:r>
          </w:p>
          <w:p w14:paraId="013D428B" w14:textId="77777777" w:rsidR="00606D7E" w:rsidRPr="00606D7E" w:rsidRDefault="00606D7E" w:rsidP="00606D7E">
            <w:pPr>
              <w:rPr>
                <w:rFonts w:ascii="Times New Roman" w:eastAsia="Calibri" w:hAnsi="Times New Roman" w:cs="Times New Roman"/>
                <w:color w:val="171717" w:themeColor="background2" w:themeShade="1A"/>
                <w:sz w:val="26"/>
                <w:szCs w:val="26"/>
              </w:rPr>
            </w:pPr>
          </w:p>
          <w:p w14:paraId="262E7B74" w14:textId="77777777" w:rsidR="00606D7E" w:rsidRPr="00606D7E" w:rsidRDefault="00606D7E" w:rsidP="00606D7E">
            <w:pPr>
              <w:rPr>
                <w:rFonts w:ascii="Times New Roman" w:hAnsi="Times New Roman" w:cs="Times New Roman"/>
                <w:b/>
                <w:bCs/>
                <w:color w:val="171717" w:themeColor="background2" w:themeShade="1A"/>
                <w:sz w:val="26"/>
                <w:szCs w:val="26"/>
              </w:rPr>
            </w:pPr>
            <w:r w:rsidRPr="00606D7E">
              <w:rPr>
                <w:rFonts w:ascii="Times New Roman" w:hAnsi="Times New Roman" w:cs="Times New Roman"/>
                <w:b/>
                <w:bCs/>
                <w:color w:val="171717" w:themeColor="background2" w:themeShade="1A"/>
                <w:sz w:val="26"/>
                <w:szCs w:val="26"/>
              </w:rPr>
              <w:t xml:space="preserve"> </w:t>
            </w:r>
          </w:p>
          <w:p w14:paraId="6042EA61" w14:textId="77777777" w:rsidR="00606D7E" w:rsidRPr="00606D7E" w:rsidRDefault="00606D7E" w:rsidP="00606D7E">
            <w:pPr>
              <w:pStyle w:val="a5"/>
              <w:jc w:val="center"/>
              <w:rPr>
                <w:b/>
                <w:bCs/>
                <w:color w:val="171717" w:themeColor="background2" w:themeShade="1A"/>
                <w:sz w:val="26"/>
                <w:szCs w:val="26"/>
                <w:lang w:val="kk-KZ"/>
              </w:rPr>
            </w:pPr>
          </w:p>
        </w:tc>
      </w:tr>
      <w:tr w:rsidR="00606D7E" w:rsidRPr="00C9018D" w14:paraId="3C4A8C00" w14:textId="77777777" w:rsidTr="00606D7E">
        <w:trPr>
          <w:trHeight w:val="416"/>
        </w:trPr>
        <w:tc>
          <w:tcPr>
            <w:tcW w:w="2552" w:type="dxa"/>
            <w:tcBorders>
              <w:right w:val="single" w:sz="4" w:space="0" w:color="auto"/>
            </w:tcBorders>
          </w:tcPr>
          <w:p w14:paraId="19A547F0" w14:textId="77777777" w:rsidR="00606D7E" w:rsidRPr="00606D7E" w:rsidRDefault="00606D7E" w:rsidP="00606D7E">
            <w:pPr>
              <w:pStyle w:val="a5"/>
              <w:rPr>
                <w:b/>
                <w:bCs/>
                <w:color w:val="171717" w:themeColor="background2" w:themeShade="1A"/>
                <w:sz w:val="26"/>
                <w:szCs w:val="26"/>
                <w:lang w:val="kk-KZ"/>
              </w:rPr>
            </w:pPr>
            <w:r w:rsidRPr="00606D7E">
              <w:rPr>
                <w:b/>
                <w:bCs/>
                <w:color w:val="171717" w:themeColor="background2" w:themeShade="1A"/>
                <w:sz w:val="26"/>
                <w:szCs w:val="26"/>
                <w:lang w:val="kk-KZ"/>
              </w:rPr>
              <w:t>Ата- аналармен немесе баланың басқа заңды өкілдерімен кеңес әңгімелесу.</w:t>
            </w:r>
          </w:p>
        </w:tc>
        <w:tc>
          <w:tcPr>
            <w:tcW w:w="2410" w:type="dxa"/>
            <w:tcBorders>
              <w:right w:val="single" w:sz="4" w:space="0" w:color="auto"/>
            </w:tcBorders>
          </w:tcPr>
          <w:p w14:paraId="74C57729" w14:textId="77777777" w:rsidR="00606D7E" w:rsidRPr="00606D7E" w:rsidRDefault="00606D7E" w:rsidP="00606D7E">
            <w:pPr>
              <w:rPr>
                <w:rFonts w:ascii="Times New Roman" w:hAnsi="Times New Roman" w:cs="Times New Roman"/>
                <w:bCs/>
                <w:color w:val="171717" w:themeColor="background2" w:themeShade="1A"/>
                <w:sz w:val="26"/>
                <w:szCs w:val="26"/>
                <w:lang w:val="kk-KZ"/>
              </w:rPr>
            </w:pPr>
            <w:r w:rsidRPr="00606D7E">
              <w:rPr>
                <w:rFonts w:ascii="Times New Roman" w:hAnsi="Times New Roman" w:cs="Times New Roman"/>
                <w:bCs/>
                <w:color w:val="171717" w:themeColor="background2" w:themeShade="1A"/>
                <w:sz w:val="26"/>
                <w:szCs w:val="26"/>
                <w:lang w:val="kk-KZ"/>
              </w:rPr>
              <w:t>Ата- аналардан қалдарын сұрау. Демалыс күндерін қалай өткіздерін сұрау.</w:t>
            </w:r>
          </w:p>
        </w:tc>
        <w:tc>
          <w:tcPr>
            <w:tcW w:w="2539" w:type="dxa"/>
            <w:gridSpan w:val="2"/>
            <w:tcBorders>
              <w:left w:val="single" w:sz="4" w:space="0" w:color="auto"/>
              <w:right w:val="single" w:sz="4" w:space="0" w:color="auto"/>
            </w:tcBorders>
          </w:tcPr>
          <w:p w14:paraId="567960D8" w14:textId="77777777" w:rsidR="00606D7E" w:rsidRPr="00606D7E" w:rsidRDefault="00606D7E" w:rsidP="00606D7E">
            <w:pPr>
              <w:rPr>
                <w:rFonts w:ascii="Times New Roman" w:hAnsi="Times New Roman" w:cs="Times New Roman"/>
                <w:bCs/>
                <w:color w:val="171717" w:themeColor="background2" w:themeShade="1A"/>
                <w:sz w:val="26"/>
                <w:szCs w:val="26"/>
                <w:lang w:val="kk-KZ"/>
              </w:rPr>
            </w:pPr>
            <w:r w:rsidRPr="00606D7E">
              <w:rPr>
                <w:rFonts w:ascii="Times New Roman" w:eastAsia="Calibri" w:hAnsi="Times New Roman" w:cs="Times New Roman"/>
                <w:color w:val="171717" w:themeColor="background2" w:themeShade="1A"/>
                <w:sz w:val="26"/>
                <w:szCs w:val="26"/>
                <w:lang w:val="kk-KZ"/>
              </w:rPr>
              <w:t>Ата – аналарынан балаларының балабақшаға қандай көңіл күймен келіп жүргенін сұрау.</w:t>
            </w:r>
          </w:p>
        </w:tc>
        <w:tc>
          <w:tcPr>
            <w:tcW w:w="2280" w:type="dxa"/>
            <w:gridSpan w:val="2"/>
            <w:tcBorders>
              <w:left w:val="single" w:sz="4" w:space="0" w:color="auto"/>
              <w:bottom w:val="nil"/>
              <w:right w:val="single" w:sz="4" w:space="0" w:color="auto"/>
            </w:tcBorders>
          </w:tcPr>
          <w:p w14:paraId="09852F8A" w14:textId="77777777" w:rsidR="00606D7E" w:rsidRPr="00606D7E" w:rsidRDefault="00606D7E" w:rsidP="00606D7E">
            <w:pPr>
              <w:rPr>
                <w:rFonts w:ascii="Times New Roman" w:hAnsi="Times New Roman" w:cs="Times New Roman"/>
                <w:color w:val="171717" w:themeColor="background2" w:themeShade="1A"/>
                <w:sz w:val="26"/>
                <w:szCs w:val="26"/>
                <w:lang w:val="kk-KZ" w:eastAsia="ru-RU"/>
              </w:rPr>
            </w:pPr>
            <w:r w:rsidRPr="00606D7E">
              <w:rPr>
                <w:rFonts w:ascii="Times New Roman" w:hAnsi="Times New Roman" w:cs="Times New Roman"/>
                <w:color w:val="171717" w:themeColor="background2" w:themeShade="1A"/>
                <w:sz w:val="26"/>
                <w:szCs w:val="26"/>
                <w:lang w:val="kk-KZ" w:eastAsia="ru-RU"/>
              </w:rPr>
              <w:t>Ата – аналарға бейімделу кезеңінде балаларға қандай дәрумендер беру керектігі жайында кеңес беру.</w:t>
            </w:r>
          </w:p>
        </w:tc>
        <w:tc>
          <w:tcPr>
            <w:tcW w:w="2552" w:type="dxa"/>
            <w:tcBorders>
              <w:left w:val="single" w:sz="4" w:space="0" w:color="auto"/>
              <w:right w:val="single" w:sz="4" w:space="0" w:color="auto"/>
            </w:tcBorders>
          </w:tcPr>
          <w:p w14:paraId="557D7847" w14:textId="77777777" w:rsidR="00606D7E" w:rsidRPr="00606D7E" w:rsidRDefault="00606D7E" w:rsidP="00606D7E">
            <w:pPr>
              <w:rPr>
                <w:rFonts w:ascii="Times New Roman" w:hAnsi="Times New Roman" w:cs="Times New Roman"/>
                <w:bCs/>
                <w:color w:val="171717" w:themeColor="background2" w:themeShade="1A"/>
                <w:sz w:val="26"/>
                <w:szCs w:val="26"/>
                <w:lang w:val="kk-KZ"/>
              </w:rPr>
            </w:pPr>
            <w:r w:rsidRPr="00606D7E">
              <w:rPr>
                <w:rFonts w:ascii="Times New Roman" w:hAnsi="Times New Roman" w:cs="Times New Roman"/>
                <w:bCs/>
                <w:color w:val="171717" w:themeColor="background2" w:themeShade="1A"/>
                <w:sz w:val="26"/>
                <w:szCs w:val="26"/>
                <w:lang w:val="kk-KZ"/>
              </w:rPr>
              <w:t>Үй жағдайында балалардың ұсақ –қол моторикасын дамыту үшін қандай құралдар мен ойындар ойнатуға болатыны жайында кеңес беру.</w:t>
            </w:r>
          </w:p>
        </w:tc>
        <w:tc>
          <w:tcPr>
            <w:tcW w:w="2693" w:type="dxa"/>
            <w:gridSpan w:val="2"/>
            <w:tcBorders>
              <w:left w:val="single" w:sz="4" w:space="0" w:color="auto"/>
            </w:tcBorders>
          </w:tcPr>
          <w:p w14:paraId="497C3002" w14:textId="77777777" w:rsidR="00606D7E" w:rsidRPr="00606D7E" w:rsidRDefault="00606D7E" w:rsidP="00606D7E">
            <w:pPr>
              <w:rPr>
                <w:rFonts w:ascii="Times New Roman" w:hAnsi="Times New Roman" w:cs="Times New Roman"/>
                <w:color w:val="171717" w:themeColor="background2" w:themeShade="1A"/>
                <w:sz w:val="26"/>
                <w:szCs w:val="26"/>
                <w:lang w:val="kk-KZ"/>
              </w:rPr>
            </w:pPr>
            <w:r w:rsidRPr="00606D7E">
              <w:rPr>
                <w:rFonts w:ascii="Times New Roman" w:hAnsi="Times New Roman" w:cs="Times New Roman"/>
                <w:color w:val="171717" w:themeColor="background2" w:themeShade="1A"/>
                <w:sz w:val="26"/>
                <w:szCs w:val="26"/>
                <w:lang w:val="kk-KZ"/>
              </w:rPr>
              <w:t>Балабақшаның тамағын жеуден бас тартатын балалардың аналарына үйде балабақша мәзірі сияқты астарды жиі пісіруіне кеңес беру.</w:t>
            </w:r>
          </w:p>
        </w:tc>
      </w:tr>
      <w:tr w:rsidR="00606D7E" w:rsidRPr="00606D7E" w14:paraId="5285386E" w14:textId="77777777" w:rsidTr="00606D7E">
        <w:trPr>
          <w:trHeight w:val="325"/>
        </w:trPr>
        <w:tc>
          <w:tcPr>
            <w:tcW w:w="2552" w:type="dxa"/>
            <w:tcBorders>
              <w:right w:val="single" w:sz="4" w:space="0" w:color="auto"/>
            </w:tcBorders>
          </w:tcPr>
          <w:p w14:paraId="12E9BC96" w14:textId="77777777" w:rsidR="00606D7E" w:rsidRPr="00606D7E" w:rsidRDefault="00606D7E" w:rsidP="00606D7E">
            <w:pPr>
              <w:pStyle w:val="a5"/>
              <w:rPr>
                <w:b/>
                <w:bCs/>
                <w:color w:val="171717" w:themeColor="background2" w:themeShade="1A"/>
                <w:spacing w:val="-57"/>
                <w:sz w:val="26"/>
                <w:szCs w:val="26"/>
                <w:lang w:val="kk-KZ"/>
              </w:rPr>
            </w:pPr>
            <w:r w:rsidRPr="00606D7E">
              <w:rPr>
                <w:b/>
                <w:bCs/>
                <w:color w:val="171717" w:themeColor="background2" w:themeShade="1A"/>
                <w:sz w:val="26"/>
                <w:szCs w:val="26"/>
                <w:lang w:val="kk-KZ"/>
              </w:rPr>
              <w:t>Балалардың дербес әрекеті</w:t>
            </w:r>
            <w:r w:rsidRPr="00606D7E">
              <w:rPr>
                <w:b/>
                <w:bCs/>
                <w:color w:val="171717" w:themeColor="background2" w:themeShade="1A"/>
                <w:spacing w:val="-57"/>
                <w:sz w:val="26"/>
                <w:szCs w:val="26"/>
                <w:lang w:val="kk-KZ"/>
              </w:rPr>
              <w:t xml:space="preserve"> </w:t>
            </w:r>
          </w:p>
          <w:p w14:paraId="2BF47F24" w14:textId="77777777" w:rsidR="00606D7E" w:rsidRPr="00606D7E" w:rsidRDefault="00606D7E" w:rsidP="00606D7E">
            <w:pPr>
              <w:pStyle w:val="a5"/>
              <w:rPr>
                <w:b/>
                <w:bCs/>
                <w:color w:val="171717" w:themeColor="background2" w:themeShade="1A"/>
                <w:sz w:val="26"/>
                <w:szCs w:val="26"/>
                <w:lang w:val="kk-KZ"/>
              </w:rPr>
            </w:pPr>
            <w:r w:rsidRPr="00606D7E">
              <w:rPr>
                <w:b/>
                <w:bCs/>
                <w:color w:val="171717" w:themeColor="background2" w:themeShade="1A"/>
                <w:sz w:val="26"/>
                <w:szCs w:val="26"/>
                <w:lang w:val="kk-KZ"/>
              </w:rPr>
              <w:t xml:space="preserve">(баяу қимылды </w:t>
            </w:r>
            <w:r w:rsidRPr="00606D7E">
              <w:rPr>
                <w:b/>
                <w:bCs/>
                <w:color w:val="171717" w:themeColor="background2" w:themeShade="1A"/>
                <w:sz w:val="26"/>
                <w:szCs w:val="26"/>
                <w:lang w:val="kk-KZ"/>
              </w:rPr>
              <w:lastRenderedPageBreak/>
              <w:t>ойындар,</w:t>
            </w:r>
            <w:r w:rsidRPr="00606D7E">
              <w:rPr>
                <w:b/>
                <w:bCs/>
                <w:color w:val="171717" w:themeColor="background2" w:themeShade="1A"/>
                <w:spacing w:val="1"/>
                <w:sz w:val="26"/>
                <w:szCs w:val="26"/>
                <w:lang w:val="kk-KZ"/>
              </w:rPr>
              <w:t xml:space="preserve"> </w:t>
            </w:r>
            <w:r w:rsidRPr="00606D7E">
              <w:rPr>
                <w:b/>
                <w:bCs/>
                <w:color w:val="171717" w:themeColor="background2" w:themeShade="1A"/>
                <w:sz w:val="26"/>
                <w:szCs w:val="26"/>
                <w:lang w:val="kk-KZ"/>
              </w:rPr>
              <w:t>үстел</w:t>
            </w:r>
            <w:r w:rsidRPr="00606D7E">
              <w:rPr>
                <w:b/>
                <w:bCs/>
                <w:color w:val="171717" w:themeColor="background2" w:themeShade="1A"/>
                <w:spacing w:val="-1"/>
                <w:sz w:val="26"/>
                <w:szCs w:val="26"/>
                <w:lang w:val="kk-KZ"/>
              </w:rPr>
              <w:t xml:space="preserve"> </w:t>
            </w:r>
            <w:r w:rsidRPr="00606D7E">
              <w:rPr>
                <w:b/>
                <w:bCs/>
                <w:color w:val="171717" w:themeColor="background2" w:themeShade="1A"/>
                <w:sz w:val="26"/>
                <w:szCs w:val="26"/>
                <w:lang w:val="kk-KZ"/>
              </w:rPr>
              <w:t xml:space="preserve">үсті ойындары, бейнелеу әрекеті, кітаптар </w:t>
            </w:r>
            <w:r w:rsidRPr="00606D7E">
              <w:rPr>
                <w:b/>
                <w:bCs/>
                <w:color w:val="171717" w:themeColor="background2" w:themeShade="1A"/>
                <w:spacing w:val="-58"/>
                <w:sz w:val="26"/>
                <w:szCs w:val="26"/>
                <w:lang w:val="kk-KZ"/>
              </w:rPr>
              <w:t xml:space="preserve"> </w:t>
            </w:r>
            <w:r w:rsidRPr="00606D7E">
              <w:rPr>
                <w:b/>
                <w:bCs/>
                <w:color w:val="171717" w:themeColor="background2" w:themeShade="1A"/>
                <w:sz w:val="26"/>
                <w:szCs w:val="26"/>
                <w:lang w:val="kk-KZ"/>
              </w:rPr>
              <w:t>қарау және тағы басқа</w:t>
            </w:r>
            <w:r w:rsidRPr="00606D7E">
              <w:rPr>
                <w:b/>
                <w:bCs/>
                <w:color w:val="171717" w:themeColor="background2" w:themeShade="1A"/>
                <w:spacing w:val="1"/>
                <w:sz w:val="26"/>
                <w:szCs w:val="26"/>
                <w:lang w:val="kk-KZ"/>
              </w:rPr>
              <w:t xml:space="preserve"> </w:t>
            </w:r>
            <w:r w:rsidRPr="00606D7E">
              <w:rPr>
                <w:b/>
                <w:bCs/>
                <w:color w:val="171717" w:themeColor="background2" w:themeShade="1A"/>
                <w:sz w:val="26"/>
                <w:szCs w:val="26"/>
                <w:lang w:val="kk-KZ"/>
              </w:rPr>
              <w:t>әрекеттер)</w:t>
            </w:r>
          </w:p>
        </w:tc>
        <w:tc>
          <w:tcPr>
            <w:tcW w:w="2410" w:type="dxa"/>
            <w:tcBorders>
              <w:right w:val="single" w:sz="4" w:space="0" w:color="auto"/>
            </w:tcBorders>
          </w:tcPr>
          <w:p w14:paraId="5DBE47D7" w14:textId="77777777" w:rsidR="00606D7E" w:rsidRPr="00606D7E" w:rsidRDefault="00606D7E" w:rsidP="00606D7E">
            <w:pPr>
              <w:tabs>
                <w:tab w:val="left" w:pos="3717"/>
                <w:tab w:val="center" w:pos="4677"/>
              </w:tabs>
              <w:rPr>
                <w:rFonts w:ascii="Times New Roman" w:eastAsia="Calibri" w:hAnsi="Times New Roman" w:cs="Times New Roman"/>
                <w:b/>
                <w:color w:val="171717" w:themeColor="background2" w:themeShade="1A"/>
                <w:sz w:val="26"/>
                <w:szCs w:val="26"/>
                <w:lang w:val="kk-KZ"/>
              </w:rPr>
            </w:pPr>
            <w:r w:rsidRPr="00606D7E">
              <w:rPr>
                <w:rFonts w:ascii="Times New Roman" w:eastAsia="Calibri" w:hAnsi="Times New Roman" w:cs="Times New Roman"/>
                <w:b/>
                <w:color w:val="171717" w:themeColor="background2" w:themeShade="1A"/>
                <w:sz w:val="26"/>
                <w:szCs w:val="26"/>
                <w:lang w:val="kk-KZ"/>
              </w:rPr>
              <w:lastRenderedPageBreak/>
              <w:t xml:space="preserve"> «Дауыстап , баяу» </w:t>
            </w:r>
          </w:p>
          <w:p w14:paraId="67D6F30C" w14:textId="77777777" w:rsidR="00606D7E" w:rsidRPr="00606D7E" w:rsidRDefault="00606D7E" w:rsidP="00606D7E">
            <w:pPr>
              <w:tabs>
                <w:tab w:val="left" w:pos="3717"/>
                <w:tab w:val="center" w:pos="4677"/>
              </w:tabs>
              <w:rPr>
                <w:rFonts w:ascii="Times New Roman" w:eastAsia="Calibri" w:hAnsi="Times New Roman" w:cs="Times New Roman"/>
                <w:color w:val="171717" w:themeColor="background2" w:themeShade="1A"/>
                <w:sz w:val="26"/>
                <w:szCs w:val="26"/>
              </w:rPr>
            </w:pPr>
            <w:r w:rsidRPr="00606D7E">
              <w:rPr>
                <w:rFonts w:ascii="Times New Roman" w:eastAsia="Calibri" w:hAnsi="Times New Roman" w:cs="Times New Roman"/>
                <w:b/>
                <w:color w:val="171717" w:themeColor="background2" w:themeShade="1A"/>
                <w:sz w:val="26"/>
                <w:szCs w:val="26"/>
                <w:lang w:val="kk-KZ"/>
              </w:rPr>
              <w:t xml:space="preserve">Мақсаты: </w:t>
            </w:r>
            <w:r w:rsidRPr="00606D7E">
              <w:rPr>
                <w:rFonts w:ascii="Times New Roman" w:eastAsia="Calibri" w:hAnsi="Times New Roman" w:cs="Times New Roman"/>
                <w:color w:val="171717" w:themeColor="background2" w:themeShade="1A"/>
                <w:sz w:val="26"/>
                <w:szCs w:val="26"/>
                <w:lang w:val="kk-KZ"/>
              </w:rPr>
              <w:t xml:space="preserve">Көрсеткен суреттерді </w:t>
            </w:r>
            <w:r w:rsidRPr="00606D7E">
              <w:rPr>
                <w:rFonts w:ascii="Times New Roman" w:eastAsia="Calibri" w:hAnsi="Times New Roman" w:cs="Times New Roman"/>
                <w:color w:val="171717" w:themeColor="background2" w:themeShade="1A"/>
                <w:sz w:val="26"/>
                <w:szCs w:val="26"/>
                <w:lang w:val="kk-KZ"/>
              </w:rPr>
              <w:lastRenderedPageBreak/>
              <w:t xml:space="preserve">дауыстап және баяу айту дағдыларын қалыптастыру. Дауыстап айту және баяу айтудың айырмашылығын таба білуге үйрету. Сөздерді қайталату, жаңа сөздермен таныстыру. </w:t>
            </w:r>
            <w:r w:rsidRPr="00606D7E">
              <w:rPr>
                <w:rFonts w:ascii="Times New Roman" w:eastAsia="Calibri" w:hAnsi="Times New Roman" w:cs="Times New Roman"/>
                <w:color w:val="171717" w:themeColor="background2" w:themeShade="1A"/>
                <w:sz w:val="26"/>
                <w:szCs w:val="26"/>
              </w:rPr>
              <w:t>(</w:t>
            </w:r>
            <w:proofErr w:type="spellStart"/>
            <w:r w:rsidRPr="00606D7E">
              <w:rPr>
                <w:rFonts w:ascii="Times New Roman" w:eastAsia="Calibri" w:hAnsi="Times New Roman" w:cs="Times New Roman"/>
                <w:color w:val="171717" w:themeColor="background2" w:themeShade="1A"/>
                <w:sz w:val="26"/>
                <w:szCs w:val="26"/>
              </w:rPr>
              <w:t>Сүлгі,мойынорағыш,қолбақ</w:t>
            </w:r>
            <w:proofErr w:type="spellEnd"/>
            <w:r w:rsidRPr="00606D7E">
              <w:rPr>
                <w:rFonts w:ascii="Times New Roman" w:eastAsia="Calibri" w:hAnsi="Times New Roman" w:cs="Times New Roman"/>
                <w:color w:val="171717" w:themeColor="background2" w:themeShade="1A"/>
                <w:sz w:val="26"/>
                <w:szCs w:val="26"/>
              </w:rPr>
              <w:t xml:space="preserve"> </w:t>
            </w:r>
            <w:proofErr w:type="spellStart"/>
            <w:r w:rsidRPr="00606D7E">
              <w:rPr>
                <w:rFonts w:ascii="Times New Roman" w:eastAsia="Calibri" w:hAnsi="Times New Roman" w:cs="Times New Roman"/>
                <w:color w:val="171717" w:themeColor="background2" w:themeShade="1A"/>
                <w:sz w:val="26"/>
                <w:szCs w:val="26"/>
              </w:rPr>
              <w:t>және</w:t>
            </w:r>
            <w:proofErr w:type="spellEnd"/>
            <w:r w:rsidRPr="00606D7E">
              <w:rPr>
                <w:rFonts w:ascii="Times New Roman" w:eastAsia="Calibri" w:hAnsi="Times New Roman" w:cs="Times New Roman"/>
                <w:color w:val="171717" w:themeColor="background2" w:themeShade="1A"/>
                <w:sz w:val="26"/>
                <w:szCs w:val="26"/>
              </w:rPr>
              <w:t xml:space="preserve"> т б )</w:t>
            </w:r>
          </w:p>
          <w:p w14:paraId="3C36FB6F" w14:textId="77777777" w:rsidR="00606D7E" w:rsidRPr="00606D7E" w:rsidRDefault="00606D7E" w:rsidP="00606D7E">
            <w:pPr>
              <w:tabs>
                <w:tab w:val="left" w:pos="3717"/>
                <w:tab w:val="center" w:pos="4677"/>
              </w:tabs>
              <w:rPr>
                <w:rFonts w:ascii="Times New Roman" w:eastAsia="Calibri" w:hAnsi="Times New Roman" w:cs="Times New Roman"/>
                <w:b/>
                <w:color w:val="171717" w:themeColor="background2" w:themeShade="1A"/>
                <w:sz w:val="26"/>
                <w:szCs w:val="26"/>
              </w:rPr>
            </w:pPr>
          </w:p>
          <w:p w14:paraId="2458B6A1" w14:textId="77777777" w:rsidR="00606D7E" w:rsidRPr="00606D7E" w:rsidRDefault="00606D7E" w:rsidP="00606D7E">
            <w:pPr>
              <w:tabs>
                <w:tab w:val="left" w:pos="3717"/>
                <w:tab w:val="center" w:pos="4677"/>
              </w:tabs>
              <w:rPr>
                <w:rFonts w:ascii="Times New Roman" w:hAnsi="Times New Roman" w:cs="Times New Roman"/>
                <w:b/>
                <w:color w:val="171717" w:themeColor="background2" w:themeShade="1A"/>
                <w:sz w:val="26"/>
                <w:szCs w:val="26"/>
              </w:rPr>
            </w:pPr>
            <w:r w:rsidRPr="00606D7E">
              <w:rPr>
                <w:rFonts w:ascii="Times New Roman" w:eastAsia="Calibri" w:hAnsi="Times New Roman" w:cs="Times New Roman"/>
                <w:b/>
                <w:color w:val="171717" w:themeColor="background2" w:themeShade="1A"/>
                <w:sz w:val="26"/>
                <w:szCs w:val="26"/>
              </w:rPr>
              <w:t>(</w:t>
            </w:r>
            <w:proofErr w:type="spellStart"/>
            <w:r w:rsidRPr="00606D7E">
              <w:rPr>
                <w:rFonts w:ascii="Times New Roman" w:eastAsia="Calibri" w:hAnsi="Times New Roman" w:cs="Times New Roman"/>
                <w:b/>
                <w:color w:val="171717" w:themeColor="background2" w:themeShade="1A"/>
                <w:sz w:val="26"/>
                <w:szCs w:val="26"/>
              </w:rPr>
              <w:t>Сөйлеуді</w:t>
            </w:r>
            <w:proofErr w:type="spellEnd"/>
            <w:r w:rsidRPr="00606D7E">
              <w:rPr>
                <w:rFonts w:ascii="Times New Roman" w:eastAsia="Calibri" w:hAnsi="Times New Roman" w:cs="Times New Roman"/>
                <w:b/>
                <w:color w:val="171717" w:themeColor="background2" w:themeShade="1A"/>
                <w:sz w:val="26"/>
                <w:szCs w:val="26"/>
              </w:rPr>
              <w:t xml:space="preserve"> </w:t>
            </w:r>
            <w:proofErr w:type="spellStart"/>
            <w:r w:rsidRPr="00606D7E">
              <w:rPr>
                <w:rFonts w:ascii="Times New Roman" w:eastAsia="Calibri" w:hAnsi="Times New Roman" w:cs="Times New Roman"/>
                <w:b/>
                <w:color w:val="171717" w:themeColor="background2" w:themeShade="1A"/>
                <w:sz w:val="26"/>
                <w:szCs w:val="26"/>
              </w:rPr>
              <w:t>дамыту</w:t>
            </w:r>
            <w:proofErr w:type="spellEnd"/>
            <w:r w:rsidRPr="00606D7E">
              <w:rPr>
                <w:rFonts w:ascii="Times New Roman" w:eastAsia="Calibri" w:hAnsi="Times New Roman" w:cs="Times New Roman"/>
                <w:b/>
                <w:color w:val="171717" w:themeColor="background2" w:themeShade="1A"/>
                <w:sz w:val="26"/>
                <w:szCs w:val="26"/>
              </w:rPr>
              <w:t>)</w:t>
            </w:r>
          </w:p>
          <w:p w14:paraId="7A630824" w14:textId="77777777" w:rsidR="00606D7E" w:rsidRPr="00606D7E" w:rsidRDefault="00606D7E" w:rsidP="00606D7E">
            <w:pPr>
              <w:widowControl/>
              <w:autoSpaceDE/>
              <w:autoSpaceDN/>
              <w:rPr>
                <w:rFonts w:ascii="Times New Roman" w:hAnsi="Times New Roman" w:cs="Times New Roman"/>
                <w:b/>
                <w:color w:val="171717" w:themeColor="background2" w:themeShade="1A"/>
                <w:sz w:val="26"/>
                <w:szCs w:val="26"/>
              </w:rPr>
            </w:pPr>
          </w:p>
        </w:tc>
        <w:tc>
          <w:tcPr>
            <w:tcW w:w="2521" w:type="dxa"/>
            <w:tcBorders>
              <w:left w:val="single" w:sz="4" w:space="0" w:color="auto"/>
              <w:right w:val="single" w:sz="4" w:space="0" w:color="auto"/>
            </w:tcBorders>
          </w:tcPr>
          <w:p w14:paraId="443C3C1F" w14:textId="77777777" w:rsidR="00606D7E" w:rsidRPr="00606D7E" w:rsidRDefault="00606D7E" w:rsidP="00606D7E">
            <w:pPr>
              <w:rPr>
                <w:rStyle w:val="a8"/>
                <w:rFonts w:ascii="Times New Roman" w:hAnsi="Times New Roman" w:cs="Times New Roman"/>
                <w:color w:val="000000" w:themeColor="text1" w:themeShade="80"/>
                <w:sz w:val="26"/>
                <w:szCs w:val="26"/>
                <w:bdr w:val="none" w:sz="0" w:space="0" w:color="auto" w:frame="1"/>
                <w:shd w:val="clear" w:color="auto" w:fill="FFFFFF"/>
              </w:rPr>
            </w:pPr>
            <w:proofErr w:type="spellStart"/>
            <w:r w:rsidRPr="00606D7E">
              <w:rPr>
                <w:rStyle w:val="a8"/>
                <w:rFonts w:ascii="Times New Roman" w:hAnsi="Times New Roman" w:cs="Times New Roman"/>
                <w:color w:val="000000" w:themeColor="text1" w:themeShade="80"/>
                <w:sz w:val="26"/>
                <w:szCs w:val="26"/>
                <w:bdr w:val="none" w:sz="0" w:space="0" w:color="auto" w:frame="1"/>
                <w:shd w:val="clear" w:color="auto" w:fill="FFFFFF"/>
              </w:rPr>
              <w:lastRenderedPageBreak/>
              <w:t>Қауіпсіздік</w:t>
            </w:r>
            <w:proofErr w:type="spellEnd"/>
            <w:r w:rsidRPr="00606D7E">
              <w:rPr>
                <w:rStyle w:val="a8"/>
                <w:rFonts w:ascii="Times New Roman" w:hAnsi="Times New Roman" w:cs="Times New Roman"/>
                <w:color w:val="000000" w:themeColor="text1" w:themeShade="80"/>
                <w:sz w:val="26"/>
                <w:szCs w:val="26"/>
                <w:bdr w:val="none" w:sz="0" w:space="0" w:color="auto" w:frame="1"/>
                <w:shd w:val="clear" w:color="auto" w:fill="FFFFFF"/>
              </w:rPr>
              <w:t xml:space="preserve"> </w:t>
            </w:r>
            <w:proofErr w:type="spellStart"/>
            <w:r w:rsidRPr="00606D7E">
              <w:rPr>
                <w:rStyle w:val="a8"/>
                <w:rFonts w:ascii="Times New Roman" w:hAnsi="Times New Roman" w:cs="Times New Roman"/>
                <w:color w:val="000000" w:themeColor="text1" w:themeShade="80"/>
                <w:sz w:val="26"/>
                <w:szCs w:val="26"/>
                <w:bdr w:val="none" w:sz="0" w:space="0" w:color="auto" w:frame="1"/>
                <w:shd w:val="clear" w:color="auto" w:fill="FFFFFF"/>
              </w:rPr>
              <w:t>ережелерін</w:t>
            </w:r>
            <w:proofErr w:type="spellEnd"/>
            <w:r w:rsidRPr="00606D7E">
              <w:rPr>
                <w:rStyle w:val="a8"/>
                <w:rFonts w:ascii="Times New Roman" w:hAnsi="Times New Roman" w:cs="Times New Roman"/>
                <w:color w:val="000000" w:themeColor="text1" w:themeShade="80"/>
                <w:sz w:val="26"/>
                <w:szCs w:val="26"/>
                <w:bdr w:val="none" w:sz="0" w:space="0" w:color="auto" w:frame="1"/>
                <w:shd w:val="clear" w:color="auto" w:fill="FFFFFF"/>
              </w:rPr>
              <w:t xml:space="preserve"> </w:t>
            </w:r>
            <w:proofErr w:type="spellStart"/>
            <w:r w:rsidRPr="00606D7E">
              <w:rPr>
                <w:rStyle w:val="a8"/>
                <w:rFonts w:ascii="Times New Roman" w:hAnsi="Times New Roman" w:cs="Times New Roman"/>
                <w:color w:val="000000" w:themeColor="text1" w:themeShade="80"/>
                <w:sz w:val="26"/>
                <w:szCs w:val="26"/>
                <w:bdr w:val="none" w:sz="0" w:space="0" w:color="auto" w:frame="1"/>
                <w:shd w:val="clear" w:color="auto" w:fill="FFFFFF"/>
              </w:rPr>
              <w:t>сақтау</w:t>
            </w:r>
            <w:proofErr w:type="spellEnd"/>
            <w:r w:rsidRPr="00606D7E">
              <w:rPr>
                <w:rStyle w:val="a8"/>
                <w:rFonts w:ascii="Times New Roman" w:hAnsi="Times New Roman" w:cs="Times New Roman"/>
                <w:color w:val="000000" w:themeColor="text1" w:themeShade="80"/>
                <w:sz w:val="26"/>
                <w:szCs w:val="26"/>
                <w:bdr w:val="none" w:sz="0" w:space="0" w:color="auto" w:frame="1"/>
                <w:shd w:val="clear" w:color="auto" w:fill="FFFFFF"/>
              </w:rPr>
              <w:t>.</w:t>
            </w:r>
          </w:p>
          <w:p w14:paraId="55DB5298" w14:textId="77777777" w:rsidR="00606D7E" w:rsidRPr="00606D7E" w:rsidRDefault="00606D7E" w:rsidP="00606D7E">
            <w:pPr>
              <w:rPr>
                <w:rStyle w:val="a8"/>
                <w:rFonts w:ascii="Times New Roman" w:hAnsi="Times New Roman" w:cs="Times New Roman"/>
                <w:b w:val="0"/>
                <w:bCs w:val="0"/>
                <w:sz w:val="26"/>
                <w:szCs w:val="26"/>
              </w:rPr>
            </w:pPr>
            <w:proofErr w:type="spellStart"/>
            <w:r w:rsidRPr="00606D7E">
              <w:rPr>
                <w:rFonts w:ascii="Times New Roman" w:hAnsi="Times New Roman" w:cs="Times New Roman"/>
                <w:sz w:val="26"/>
                <w:szCs w:val="26"/>
              </w:rPr>
              <w:t>Топта</w:t>
            </w:r>
            <w:proofErr w:type="spellEnd"/>
            <w:r w:rsidRPr="00606D7E">
              <w:rPr>
                <w:rFonts w:ascii="Times New Roman" w:hAnsi="Times New Roman" w:cs="Times New Roman"/>
                <w:sz w:val="26"/>
                <w:szCs w:val="26"/>
              </w:rPr>
              <w:t xml:space="preserve"> (</w:t>
            </w:r>
            <w:proofErr w:type="spellStart"/>
            <w:r w:rsidRPr="00606D7E">
              <w:rPr>
                <w:rFonts w:ascii="Times New Roman" w:hAnsi="Times New Roman" w:cs="Times New Roman"/>
                <w:sz w:val="26"/>
                <w:szCs w:val="26"/>
              </w:rPr>
              <w:t>терезенің</w:t>
            </w:r>
            <w:proofErr w:type="spellEnd"/>
            <w:r w:rsidRPr="00606D7E">
              <w:rPr>
                <w:rFonts w:ascii="Times New Roman" w:hAnsi="Times New Roman" w:cs="Times New Roman"/>
                <w:sz w:val="26"/>
                <w:szCs w:val="26"/>
              </w:rPr>
              <w:t xml:space="preserve"> </w:t>
            </w:r>
            <w:proofErr w:type="spellStart"/>
            <w:r w:rsidRPr="00606D7E">
              <w:rPr>
                <w:rFonts w:ascii="Times New Roman" w:hAnsi="Times New Roman" w:cs="Times New Roman"/>
                <w:sz w:val="26"/>
                <w:szCs w:val="26"/>
              </w:rPr>
              <w:lastRenderedPageBreak/>
              <w:t>алдына</w:t>
            </w:r>
            <w:proofErr w:type="spellEnd"/>
            <w:r w:rsidRPr="00606D7E">
              <w:rPr>
                <w:rFonts w:ascii="Times New Roman" w:hAnsi="Times New Roman" w:cs="Times New Roman"/>
                <w:sz w:val="26"/>
                <w:szCs w:val="26"/>
              </w:rPr>
              <w:t xml:space="preserve"> </w:t>
            </w:r>
            <w:proofErr w:type="spellStart"/>
            <w:r w:rsidRPr="00606D7E">
              <w:rPr>
                <w:rFonts w:ascii="Times New Roman" w:hAnsi="Times New Roman" w:cs="Times New Roman"/>
                <w:sz w:val="26"/>
                <w:szCs w:val="26"/>
              </w:rPr>
              <w:t>шықпау</w:t>
            </w:r>
            <w:proofErr w:type="spellEnd"/>
            <w:r w:rsidRPr="00606D7E">
              <w:rPr>
                <w:rFonts w:ascii="Times New Roman" w:hAnsi="Times New Roman" w:cs="Times New Roman"/>
                <w:sz w:val="26"/>
                <w:szCs w:val="26"/>
              </w:rPr>
              <w:t xml:space="preserve">, </w:t>
            </w:r>
            <w:proofErr w:type="spellStart"/>
            <w:r w:rsidRPr="00606D7E">
              <w:rPr>
                <w:rFonts w:ascii="Times New Roman" w:hAnsi="Times New Roman" w:cs="Times New Roman"/>
                <w:sz w:val="26"/>
                <w:szCs w:val="26"/>
              </w:rPr>
              <w:t>розеткаларды</w:t>
            </w:r>
            <w:proofErr w:type="spellEnd"/>
            <w:r w:rsidRPr="00606D7E">
              <w:rPr>
                <w:rFonts w:ascii="Times New Roman" w:hAnsi="Times New Roman" w:cs="Times New Roman"/>
                <w:sz w:val="26"/>
                <w:szCs w:val="26"/>
              </w:rPr>
              <w:t xml:space="preserve"> </w:t>
            </w:r>
            <w:proofErr w:type="spellStart"/>
            <w:r w:rsidRPr="00606D7E">
              <w:rPr>
                <w:rFonts w:ascii="Times New Roman" w:hAnsi="Times New Roman" w:cs="Times New Roman"/>
                <w:sz w:val="26"/>
                <w:szCs w:val="26"/>
              </w:rPr>
              <w:t>ұстамау</w:t>
            </w:r>
            <w:proofErr w:type="spellEnd"/>
            <w:r w:rsidRPr="00606D7E">
              <w:rPr>
                <w:rFonts w:ascii="Times New Roman" w:hAnsi="Times New Roman" w:cs="Times New Roman"/>
                <w:sz w:val="26"/>
                <w:szCs w:val="26"/>
              </w:rPr>
              <w:t xml:space="preserve">, </w:t>
            </w:r>
            <w:proofErr w:type="spellStart"/>
            <w:r w:rsidRPr="00606D7E">
              <w:rPr>
                <w:rFonts w:ascii="Times New Roman" w:hAnsi="Times New Roman" w:cs="Times New Roman"/>
                <w:sz w:val="26"/>
                <w:szCs w:val="26"/>
              </w:rPr>
              <w:t>баспалдақпен</w:t>
            </w:r>
            <w:proofErr w:type="spellEnd"/>
            <w:r w:rsidRPr="00606D7E">
              <w:rPr>
                <w:rFonts w:ascii="Times New Roman" w:hAnsi="Times New Roman" w:cs="Times New Roman"/>
                <w:sz w:val="26"/>
                <w:szCs w:val="26"/>
              </w:rPr>
              <w:t xml:space="preserve"> </w:t>
            </w:r>
            <w:proofErr w:type="spellStart"/>
            <w:r w:rsidRPr="00606D7E">
              <w:rPr>
                <w:rFonts w:ascii="Times New Roman" w:hAnsi="Times New Roman" w:cs="Times New Roman"/>
                <w:sz w:val="26"/>
                <w:szCs w:val="26"/>
              </w:rPr>
              <w:t>көтерілгенде</w:t>
            </w:r>
            <w:proofErr w:type="spellEnd"/>
            <w:r w:rsidRPr="00606D7E">
              <w:rPr>
                <w:rFonts w:ascii="Times New Roman" w:hAnsi="Times New Roman" w:cs="Times New Roman"/>
                <w:sz w:val="26"/>
                <w:szCs w:val="26"/>
              </w:rPr>
              <w:t xml:space="preserve"> </w:t>
            </w:r>
            <w:proofErr w:type="spellStart"/>
            <w:r w:rsidRPr="00606D7E">
              <w:rPr>
                <w:rFonts w:ascii="Times New Roman" w:hAnsi="Times New Roman" w:cs="Times New Roman"/>
                <w:sz w:val="26"/>
                <w:szCs w:val="26"/>
              </w:rPr>
              <w:t>және</w:t>
            </w:r>
            <w:proofErr w:type="spellEnd"/>
            <w:r w:rsidRPr="00606D7E">
              <w:rPr>
                <w:rFonts w:ascii="Times New Roman" w:hAnsi="Times New Roman" w:cs="Times New Roman"/>
                <w:sz w:val="26"/>
                <w:szCs w:val="26"/>
              </w:rPr>
              <w:t xml:space="preserve"> </w:t>
            </w:r>
            <w:proofErr w:type="spellStart"/>
            <w:r w:rsidRPr="00606D7E">
              <w:rPr>
                <w:rFonts w:ascii="Times New Roman" w:hAnsi="Times New Roman" w:cs="Times New Roman"/>
                <w:sz w:val="26"/>
                <w:szCs w:val="26"/>
              </w:rPr>
              <w:t>түскенде</w:t>
            </w:r>
            <w:proofErr w:type="spellEnd"/>
            <w:r w:rsidRPr="00606D7E">
              <w:rPr>
                <w:rFonts w:ascii="Times New Roman" w:hAnsi="Times New Roman" w:cs="Times New Roman"/>
                <w:sz w:val="26"/>
                <w:szCs w:val="26"/>
              </w:rPr>
              <w:t xml:space="preserve"> </w:t>
            </w:r>
            <w:proofErr w:type="spellStart"/>
            <w:r w:rsidRPr="00606D7E">
              <w:rPr>
                <w:rFonts w:ascii="Times New Roman" w:hAnsi="Times New Roman" w:cs="Times New Roman"/>
                <w:sz w:val="26"/>
                <w:szCs w:val="26"/>
              </w:rPr>
              <w:t>таяныштан</w:t>
            </w:r>
            <w:proofErr w:type="spellEnd"/>
            <w:r w:rsidRPr="00606D7E">
              <w:rPr>
                <w:rFonts w:ascii="Times New Roman" w:hAnsi="Times New Roman" w:cs="Times New Roman"/>
                <w:sz w:val="26"/>
                <w:szCs w:val="26"/>
              </w:rPr>
              <w:t xml:space="preserve"> </w:t>
            </w:r>
            <w:proofErr w:type="spellStart"/>
            <w:r w:rsidRPr="00606D7E">
              <w:rPr>
                <w:rFonts w:ascii="Times New Roman" w:hAnsi="Times New Roman" w:cs="Times New Roman"/>
                <w:sz w:val="26"/>
                <w:szCs w:val="26"/>
              </w:rPr>
              <w:t>ұстау</w:t>
            </w:r>
            <w:proofErr w:type="spellEnd"/>
            <w:r w:rsidRPr="00606D7E">
              <w:rPr>
                <w:rFonts w:ascii="Times New Roman" w:hAnsi="Times New Roman" w:cs="Times New Roman"/>
                <w:sz w:val="26"/>
                <w:szCs w:val="26"/>
              </w:rPr>
              <w:t>).</w:t>
            </w:r>
          </w:p>
          <w:p w14:paraId="59FC692F" w14:textId="77777777" w:rsidR="00606D7E" w:rsidRPr="00606D7E" w:rsidRDefault="00606D7E" w:rsidP="00606D7E">
            <w:pPr>
              <w:rPr>
                <w:rStyle w:val="a8"/>
                <w:rFonts w:ascii="Times New Roman" w:hAnsi="Times New Roman" w:cs="Times New Roman"/>
                <w:b w:val="0"/>
                <w:color w:val="000000" w:themeColor="text1" w:themeShade="80"/>
                <w:sz w:val="26"/>
                <w:szCs w:val="26"/>
                <w:bdr w:val="none" w:sz="0" w:space="0" w:color="auto" w:frame="1"/>
                <w:shd w:val="clear" w:color="auto" w:fill="FFFFFF"/>
              </w:rPr>
            </w:pPr>
            <w:proofErr w:type="spellStart"/>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Жуылған</w:t>
            </w:r>
            <w:proofErr w:type="spellEnd"/>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 xml:space="preserve"> </w:t>
            </w:r>
            <w:proofErr w:type="spellStart"/>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ойыншықтарды</w:t>
            </w:r>
            <w:proofErr w:type="spellEnd"/>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 xml:space="preserve"> </w:t>
            </w:r>
            <w:proofErr w:type="spellStart"/>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заттық</w:t>
            </w:r>
            <w:proofErr w:type="spellEnd"/>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 xml:space="preserve"> </w:t>
            </w:r>
            <w:proofErr w:type="spellStart"/>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дамытушы</w:t>
            </w:r>
            <w:proofErr w:type="spellEnd"/>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 xml:space="preserve"> </w:t>
            </w:r>
            <w:proofErr w:type="spellStart"/>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орындарына</w:t>
            </w:r>
            <w:proofErr w:type="spellEnd"/>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 xml:space="preserve"> </w:t>
            </w:r>
            <w:proofErr w:type="spellStart"/>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дұрыс</w:t>
            </w:r>
            <w:proofErr w:type="spellEnd"/>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 xml:space="preserve"> </w:t>
            </w:r>
            <w:proofErr w:type="spellStart"/>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бөліп</w:t>
            </w:r>
            <w:proofErr w:type="spellEnd"/>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 xml:space="preserve"> </w:t>
            </w:r>
            <w:proofErr w:type="spellStart"/>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қоюды</w:t>
            </w:r>
            <w:proofErr w:type="spellEnd"/>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 xml:space="preserve"> </w:t>
            </w:r>
            <w:proofErr w:type="spellStart"/>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үйрету</w:t>
            </w:r>
            <w:proofErr w:type="spellEnd"/>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 xml:space="preserve">. </w:t>
            </w:r>
            <w:proofErr w:type="spellStart"/>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Ойыншықтарға</w:t>
            </w:r>
            <w:proofErr w:type="spellEnd"/>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 xml:space="preserve"> </w:t>
            </w:r>
            <w:proofErr w:type="spellStart"/>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ұқыпты</w:t>
            </w:r>
            <w:proofErr w:type="spellEnd"/>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 xml:space="preserve"> </w:t>
            </w:r>
            <w:proofErr w:type="spellStart"/>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болуды</w:t>
            </w:r>
            <w:proofErr w:type="spellEnd"/>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 xml:space="preserve"> </w:t>
            </w:r>
            <w:proofErr w:type="spellStart"/>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талап</w:t>
            </w:r>
            <w:proofErr w:type="spellEnd"/>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 xml:space="preserve"> </w:t>
            </w:r>
            <w:proofErr w:type="spellStart"/>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ету</w:t>
            </w:r>
            <w:proofErr w:type="spellEnd"/>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 xml:space="preserve">. </w:t>
            </w:r>
            <w:proofErr w:type="spellStart"/>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Ойыншықтар</w:t>
            </w:r>
            <w:proofErr w:type="spellEnd"/>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 xml:space="preserve"> </w:t>
            </w:r>
            <w:proofErr w:type="spellStart"/>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атауларын</w:t>
            </w:r>
            <w:proofErr w:type="spellEnd"/>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 xml:space="preserve"> </w:t>
            </w:r>
            <w:proofErr w:type="spellStart"/>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сұрау</w:t>
            </w:r>
            <w:proofErr w:type="spellEnd"/>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 xml:space="preserve">. </w:t>
            </w:r>
            <w:proofErr w:type="spellStart"/>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Олармен</w:t>
            </w:r>
            <w:proofErr w:type="spellEnd"/>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 xml:space="preserve"> </w:t>
            </w:r>
            <w:proofErr w:type="spellStart"/>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қалай</w:t>
            </w:r>
            <w:proofErr w:type="spellEnd"/>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 xml:space="preserve"> </w:t>
            </w:r>
            <w:proofErr w:type="spellStart"/>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ойнайтынымызды</w:t>
            </w:r>
            <w:proofErr w:type="spellEnd"/>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 xml:space="preserve"> </w:t>
            </w:r>
            <w:proofErr w:type="spellStart"/>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түсіндіру</w:t>
            </w:r>
            <w:proofErr w:type="spellEnd"/>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 xml:space="preserve">. </w:t>
            </w:r>
            <w:proofErr w:type="spellStart"/>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Не</w:t>
            </w:r>
            <w:proofErr w:type="spellEnd"/>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 xml:space="preserve"> </w:t>
            </w:r>
            <w:proofErr w:type="spellStart"/>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үшін</w:t>
            </w:r>
            <w:proofErr w:type="spellEnd"/>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 xml:space="preserve"> </w:t>
            </w:r>
            <w:proofErr w:type="spellStart"/>
            <w:proofErr w:type="gramStart"/>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жуып,тазалықта</w:t>
            </w:r>
            <w:proofErr w:type="spellEnd"/>
            <w:proofErr w:type="gramEnd"/>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 xml:space="preserve"> </w:t>
            </w:r>
            <w:proofErr w:type="spellStart"/>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ұстайтынымыз</w:t>
            </w:r>
            <w:proofErr w:type="spellEnd"/>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 xml:space="preserve"> </w:t>
            </w:r>
            <w:proofErr w:type="spellStart"/>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жайлы</w:t>
            </w:r>
            <w:proofErr w:type="spellEnd"/>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 xml:space="preserve"> </w:t>
            </w:r>
            <w:proofErr w:type="spellStart"/>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әңгімелеу</w:t>
            </w:r>
            <w:proofErr w:type="spellEnd"/>
            <w:r w:rsidRPr="00606D7E">
              <w:rPr>
                <w:rStyle w:val="a8"/>
                <w:rFonts w:ascii="Times New Roman" w:hAnsi="Times New Roman" w:cs="Times New Roman"/>
                <w:b w:val="0"/>
                <w:color w:val="000000" w:themeColor="text1" w:themeShade="80"/>
                <w:sz w:val="26"/>
                <w:szCs w:val="26"/>
                <w:bdr w:val="none" w:sz="0" w:space="0" w:color="auto" w:frame="1"/>
                <w:shd w:val="clear" w:color="auto" w:fill="FFFFFF"/>
              </w:rPr>
              <w:t>.</w:t>
            </w:r>
          </w:p>
          <w:p w14:paraId="435C135B" w14:textId="77777777" w:rsidR="00606D7E" w:rsidRPr="00606D7E" w:rsidRDefault="00606D7E" w:rsidP="00606D7E">
            <w:pPr>
              <w:tabs>
                <w:tab w:val="left" w:pos="3717"/>
                <w:tab w:val="center" w:pos="4677"/>
              </w:tabs>
              <w:rPr>
                <w:rStyle w:val="a8"/>
                <w:rFonts w:ascii="Times New Roman" w:hAnsi="Times New Roman" w:cs="Times New Roman"/>
                <w:color w:val="171717" w:themeColor="background2" w:themeShade="1A"/>
                <w:sz w:val="26"/>
                <w:szCs w:val="26"/>
                <w:bdr w:val="none" w:sz="0" w:space="0" w:color="auto" w:frame="1"/>
                <w:shd w:val="clear" w:color="auto" w:fill="FFFFFF"/>
              </w:rPr>
            </w:pPr>
            <w:r w:rsidRPr="00606D7E">
              <w:rPr>
                <w:rStyle w:val="a8"/>
                <w:rFonts w:ascii="Times New Roman" w:hAnsi="Times New Roman" w:cs="Times New Roman"/>
                <w:color w:val="171717" w:themeColor="background2" w:themeShade="1A"/>
                <w:sz w:val="26"/>
                <w:szCs w:val="26"/>
                <w:bdr w:val="none" w:sz="0" w:space="0" w:color="auto" w:frame="1"/>
                <w:shd w:val="clear" w:color="auto" w:fill="FFFFFF"/>
              </w:rPr>
              <w:t>(</w:t>
            </w:r>
            <w:proofErr w:type="spellStart"/>
            <w:r w:rsidRPr="00606D7E">
              <w:rPr>
                <w:rStyle w:val="a8"/>
                <w:rFonts w:ascii="Times New Roman" w:hAnsi="Times New Roman" w:cs="Times New Roman"/>
                <w:color w:val="171717" w:themeColor="background2" w:themeShade="1A"/>
                <w:sz w:val="26"/>
                <w:szCs w:val="26"/>
                <w:bdr w:val="none" w:sz="0" w:space="0" w:color="auto" w:frame="1"/>
                <w:shd w:val="clear" w:color="auto" w:fill="FFFFFF"/>
              </w:rPr>
              <w:t>Қоршаған</w:t>
            </w:r>
            <w:proofErr w:type="spellEnd"/>
            <w:r w:rsidRPr="00606D7E">
              <w:rPr>
                <w:rStyle w:val="a8"/>
                <w:rFonts w:ascii="Times New Roman" w:hAnsi="Times New Roman" w:cs="Times New Roman"/>
                <w:color w:val="171717" w:themeColor="background2" w:themeShade="1A"/>
                <w:sz w:val="26"/>
                <w:szCs w:val="26"/>
                <w:bdr w:val="none" w:sz="0" w:space="0" w:color="auto" w:frame="1"/>
                <w:shd w:val="clear" w:color="auto" w:fill="FFFFFF"/>
              </w:rPr>
              <w:t xml:space="preserve"> </w:t>
            </w:r>
            <w:proofErr w:type="spellStart"/>
            <w:r w:rsidRPr="00606D7E">
              <w:rPr>
                <w:rStyle w:val="a8"/>
                <w:rFonts w:ascii="Times New Roman" w:hAnsi="Times New Roman" w:cs="Times New Roman"/>
                <w:color w:val="171717" w:themeColor="background2" w:themeShade="1A"/>
                <w:sz w:val="26"/>
                <w:szCs w:val="26"/>
                <w:bdr w:val="none" w:sz="0" w:space="0" w:color="auto" w:frame="1"/>
                <w:shd w:val="clear" w:color="auto" w:fill="FFFFFF"/>
              </w:rPr>
              <w:t>орта,еңбек</w:t>
            </w:r>
            <w:proofErr w:type="spellEnd"/>
            <w:r w:rsidRPr="00606D7E">
              <w:rPr>
                <w:rStyle w:val="a8"/>
                <w:rFonts w:ascii="Times New Roman" w:hAnsi="Times New Roman" w:cs="Times New Roman"/>
                <w:color w:val="171717" w:themeColor="background2" w:themeShade="1A"/>
                <w:sz w:val="26"/>
                <w:szCs w:val="26"/>
                <w:bdr w:val="none" w:sz="0" w:space="0" w:color="auto" w:frame="1"/>
                <w:shd w:val="clear" w:color="auto" w:fill="FFFFFF"/>
              </w:rPr>
              <w:t xml:space="preserve"> </w:t>
            </w:r>
            <w:proofErr w:type="spellStart"/>
            <w:r w:rsidRPr="00606D7E">
              <w:rPr>
                <w:rStyle w:val="a8"/>
                <w:rFonts w:ascii="Times New Roman" w:hAnsi="Times New Roman" w:cs="Times New Roman"/>
                <w:color w:val="171717" w:themeColor="background2" w:themeShade="1A"/>
                <w:sz w:val="26"/>
                <w:szCs w:val="26"/>
                <w:bdr w:val="none" w:sz="0" w:space="0" w:color="auto" w:frame="1"/>
                <w:shd w:val="clear" w:color="auto" w:fill="FFFFFF"/>
              </w:rPr>
              <w:t>дағдылары</w:t>
            </w:r>
            <w:proofErr w:type="spellEnd"/>
            <w:r w:rsidRPr="00606D7E">
              <w:rPr>
                <w:rStyle w:val="a8"/>
                <w:rFonts w:ascii="Times New Roman" w:hAnsi="Times New Roman" w:cs="Times New Roman"/>
                <w:color w:val="171717" w:themeColor="background2" w:themeShade="1A"/>
                <w:sz w:val="26"/>
                <w:szCs w:val="26"/>
                <w:bdr w:val="none" w:sz="0" w:space="0" w:color="auto" w:frame="1"/>
                <w:shd w:val="clear" w:color="auto" w:fill="FFFFFF"/>
              </w:rPr>
              <w:t>)</w:t>
            </w:r>
          </w:p>
          <w:p w14:paraId="3E5F5763" w14:textId="77777777" w:rsidR="00606D7E" w:rsidRPr="00606D7E" w:rsidRDefault="00606D7E" w:rsidP="00606D7E">
            <w:pPr>
              <w:tabs>
                <w:tab w:val="left" w:pos="3717"/>
                <w:tab w:val="center" w:pos="4677"/>
              </w:tabs>
              <w:rPr>
                <w:rFonts w:ascii="Times New Roman" w:hAnsi="Times New Roman" w:cs="Times New Roman"/>
                <w:color w:val="171717" w:themeColor="background2" w:themeShade="1A"/>
                <w:sz w:val="26"/>
                <w:szCs w:val="26"/>
                <w:shd w:val="clear" w:color="auto" w:fill="FFFFFF"/>
              </w:rPr>
            </w:pPr>
            <w:r w:rsidRPr="00606D7E">
              <w:rPr>
                <w:rStyle w:val="a8"/>
                <w:rFonts w:ascii="Times New Roman" w:hAnsi="Times New Roman" w:cs="Times New Roman"/>
                <w:color w:val="171717" w:themeColor="background2" w:themeShade="1A"/>
                <w:sz w:val="26"/>
                <w:szCs w:val="26"/>
                <w:bdr w:val="none" w:sz="0" w:space="0" w:color="auto" w:frame="1"/>
                <w:shd w:val="clear" w:color="auto" w:fill="FFFFFF"/>
              </w:rPr>
              <w:t xml:space="preserve"> </w:t>
            </w:r>
          </w:p>
          <w:p w14:paraId="6AA835D2" w14:textId="77777777" w:rsidR="00606D7E" w:rsidRPr="00606D7E" w:rsidRDefault="00606D7E" w:rsidP="00606D7E">
            <w:pPr>
              <w:widowControl/>
              <w:shd w:val="clear" w:color="auto" w:fill="FFFFFF"/>
              <w:autoSpaceDE/>
              <w:autoSpaceDN/>
              <w:rPr>
                <w:rFonts w:ascii="Times New Roman" w:hAnsi="Times New Roman" w:cs="Times New Roman"/>
                <w:color w:val="171717" w:themeColor="background2" w:themeShade="1A"/>
                <w:sz w:val="26"/>
                <w:szCs w:val="26"/>
                <w:shd w:val="clear" w:color="auto" w:fill="FFFFFF"/>
              </w:rPr>
            </w:pPr>
          </w:p>
        </w:tc>
        <w:tc>
          <w:tcPr>
            <w:tcW w:w="2298" w:type="dxa"/>
            <w:gridSpan w:val="3"/>
            <w:tcBorders>
              <w:left w:val="single" w:sz="4" w:space="0" w:color="auto"/>
              <w:right w:val="single" w:sz="4" w:space="0" w:color="auto"/>
            </w:tcBorders>
          </w:tcPr>
          <w:p w14:paraId="5225B6B8" w14:textId="77777777" w:rsidR="00606D7E" w:rsidRPr="00606D7E" w:rsidRDefault="00606D7E" w:rsidP="00606D7E">
            <w:pPr>
              <w:widowControl/>
              <w:shd w:val="clear" w:color="auto" w:fill="FFFFFF"/>
              <w:autoSpaceDE/>
              <w:autoSpaceDN/>
              <w:rPr>
                <w:rFonts w:ascii="Times New Roman" w:hAnsi="Times New Roman" w:cs="Times New Roman"/>
                <w:b/>
                <w:color w:val="171717" w:themeColor="background2" w:themeShade="1A"/>
                <w:sz w:val="26"/>
                <w:szCs w:val="26"/>
                <w:lang w:val="ru-RU" w:eastAsia="ru-RU"/>
              </w:rPr>
            </w:pPr>
            <w:r w:rsidRPr="00606D7E">
              <w:rPr>
                <w:rFonts w:ascii="Times New Roman" w:hAnsi="Times New Roman" w:cs="Times New Roman"/>
                <w:b/>
                <w:color w:val="171717" w:themeColor="background2" w:themeShade="1A"/>
                <w:sz w:val="26"/>
                <w:szCs w:val="26"/>
                <w:lang w:val="ru-RU" w:eastAsia="ru-RU"/>
              </w:rPr>
              <w:lastRenderedPageBreak/>
              <w:t>«</w:t>
            </w:r>
            <w:proofErr w:type="spellStart"/>
            <w:r w:rsidRPr="00606D7E">
              <w:rPr>
                <w:rFonts w:ascii="Times New Roman" w:hAnsi="Times New Roman" w:cs="Times New Roman"/>
                <w:b/>
                <w:color w:val="171717" w:themeColor="background2" w:themeShade="1A"/>
                <w:sz w:val="26"/>
                <w:szCs w:val="26"/>
                <w:lang w:val="ru-RU" w:eastAsia="ru-RU"/>
              </w:rPr>
              <w:t>Қай</w:t>
            </w:r>
            <w:proofErr w:type="spellEnd"/>
            <w:r w:rsidRPr="00606D7E">
              <w:rPr>
                <w:rFonts w:ascii="Times New Roman" w:hAnsi="Times New Roman" w:cs="Times New Roman"/>
                <w:b/>
                <w:color w:val="171717" w:themeColor="background2" w:themeShade="1A"/>
                <w:sz w:val="26"/>
                <w:szCs w:val="26"/>
                <w:lang w:val="ru-RU" w:eastAsia="ru-RU"/>
              </w:rPr>
              <w:t xml:space="preserve"> </w:t>
            </w:r>
            <w:proofErr w:type="spellStart"/>
            <w:r w:rsidRPr="00606D7E">
              <w:rPr>
                <w:rFonts w:ascii="Times New Roman" w:hAnsi="Times New Roman" w:cs="Times New Roman"/>
                <w:b/>
                <w:color w:val="171717" w:themeColor="background2" w:themeShade="1A"/>
                <w:sz w:val="26"/>
                <w:szCs w:val="26"/>
                <w:lang w:val="ru-RU" w:eastAsia="ru-RU"/>
              </w:rPr>
              <w:t>жерде</w:t>
            </w:r>
            <w:proofErr w:type="spellEnd"/>
            <w:r w:rsidRPr="00606D7E">
              <w:rPr>
                <w:rFonts w:ascii="Times New Roman" w:hAnsi="Times New Roman" w:cs="Times New Roman"/>
                <w:b/>
                <w:color w:val="171717" w:themeColor="background2" w:themeShade="1A"/>
                <w:sz w:val="26"/>
                <w:szCs w:val="26"/>
                <w:lang w:val="ru-RU" w:eastAsia="ru-RU"/>
              </w:rPr>
              <w:t xml:space="preserve"> </w:t>
            </w:r>
            <w:proofErr w:type="spellStart"/>
            <w:r w:rsidRPr="00606D7E">
              <w:rPr>
                <w:rFonts w:ascii="Times New Roman" w:hAnsi="Times New Roman" w:cs="Times New Roman"/>
                <w:b/>
                <w:color w:val="171717" w:themeColor="background2" w:themeShade="1A"/>
                <w:sz w:val="26"/>
                <w:szCs w:val="26"/>
                <w:lang w:val="ru-RU" w:eastAsia="ru-RU"/>
              </w:rPr>
              <w:t>тұрғанын</w:t>
            </w:r>
            <w:proofErr w:type="spellEnd"/>
            <w:r w:rsidRPr="00606D7E">
              <w:rPr>
                <w:rFonts w:ascii="Times New Roman" w:hAnsi="Times New Roman" w:cs="Times New Roman"/>
                <w:b/>
                <w:color w:val="171717" w:themeColor="background2" w:themeShade="1A"/>
                <w:sz w:val="26"/>
                <w:szCs w:val="26"/>
                <w:lang w:val="ru-RU" w:eastAsia="ru-RU"/>
              </w:rPr>
              <w:t xml:space="preserve"> </w:t>
            </w:r>
            <w:proofErr w:type="spellStart"/>
            <w:proofErr w:type="gramStart"/>
            <w:r w:rsidRPr="00606D7E">
              <w:rPr>
                <w:rFonts w:ascii="Times New Roman" w:hAnsi="Times New Roman" w:cs="Times New Roman"/>
                <w:b/>
                <w:color w:val="171717" w:themeColor="background2" w:themeShade="1A"/>
                <w:sz w:val="26"/>
                <w:szCs w:val="26"/>
                <w:lang w:val="ru-RU" w:eastAsia="ru-RU"/>
              </w:rPr>
              <w:t>айтамын,сонда</w:t>
            </w:r>
            <w:proofErr w:type="spellEnd"/>
            <w:proofErr w:type="gramEnd"/>
            <w:r w:rsidRPr="00606D7E">
              <w:rPr>
                <w:rFonts w:ascii="Times New Roman" w:hAnsi="Times New Roman" w:cs="Times New Roman"/>
                <w:b/>
                <w:color w:val="171717" w:themeColor="background2" w:themeShade="1A"/>
                <w:sz w:val="26"/>
                <w:szCs w:val="26"/>
                <w:lang w:val="ru-RU" w:eastAsia="ru-RU"/>
              </w:rPr>
              <w:t xml:space="preserve"> </w:t>
            </w:r>
            <w:proofErr w:type="spellStart"/>
            <w:r w:rsidRPr="00606D7E">
              <w:rPr>
                <w:rFonts w:ascii="Times New Roman" w:hAnsi="Times New Roman" w:cs="Times New Roman"/>
                <w:b/>
                <w:color w:val="171717" w:themeColor="background2" w:themeShade="1A"/>
                <w:sz w:val="26"/>
                <w:szCs w:val="26"/>
                <w:lang w:val="ru-RU" w:eastAsia="ru-RU"/>
              </w:rPr>
              <w:lastRenderedPageBreak/>
              <w:t>орналастыр</w:t>
            </w:r>
            <w:proofErr w:type="spellEnd"/>
            <w:r w:rsidRPr="00606D7E">
              <w:rPr>
                <w:rFonts w:ascii="Times New Roman" w:hAnsi="Times New Roman" w:cs="Times New Roman"/>
                <w:b/>
                <w:color w:val="171717" w:themeColor="background2" w:themeShade="1A"/>
                <w:sz w:val="26"/>
                <w:szCs w:val="26"/>
                <w:lang w:val="ru-RU" w:eastAsia="ru-RU"/>
              </w:rPr>
              <w:t xml:space="preserve"> </w:t>
            </w:r>
          </w:p>
          <w:p w14:paraId="0BDF8D3C" w14:textId="77777777" w:rsidR="00606D7E" w:rsidRPr="00606D7E" w:rsidRDefault="00606D7E" w:rsidP="00606D7E">
            <w:pPr>
              <w:widowControl/>
              <w:shd w:val="clear" w:color="auto" w:fill="FFFFFF"/>
              <w:autoSpaceDE/>
              <w:autoSpaceDN/>
              <w:rPr>
                <w:rFonts w:ascii="Times New Roman" w:hAnsi="Times New Roman" w:cs="Times New Roman"/>
                <w:b/>
                <w:color w:val="171717" w:themeColor="background2" w:themeShade="1A"/>
                <w:sz w:val="26"/>
                <w:szCs w:val="26"/>
                <w:lang w:val="ru-RU" w:eastAsia="ru-RU"/>
              </w:rPr>
            </w:pPr>
            <w:r w:rsidRPr="00606D7E">
              <w:rPr>
                <w:rFonts w:ascii="Times New Roman" w:hAnsi="Times New Roman" w:cs="Times New Roman"/>
                <w:b/>
                <w:color w:val="171717" w:themeColor="background2" w:themeShade="1A"/>
                <w:sz w:val="26"/>
                <w:szCs w:val="26"/>
                <w:lang w:val="ru-RU" w:eastAsia="ru-RU"/>
              </w:rPr>
              <w:t>Картотека  №8</w:t>
            </w:r>
          </w:p>
          <w:p w14:paraId="1A39E8DA" w14:textId="77777777" w:rsidR="00606D7E" w:rsidRPr="00606D7E" w:rsidRDefault="00606D7E" w:rsidP="00606D7E">
            <w:pPr>
              <w:widowControl/>
              <w:shd w:val="clear" w:color="auto" w:fill="FFFFFF"/>
              <w:autoSpaceDE/>
              <w:autoSpaceDN/>
              <w:rPr>
                <w:rFonts w:ascii="Times New Roman" w:hAnsi="Times New Roman" w:cs="Times New Roman"/>
                <w:color w:val="171717" w:themeColor="background2" w:themeShade="1A"/>
                <w:sz w:val="26"/>
                <w:szCs w:val="26"/>
                <w:lang w:val="ru-RU" w:eastAsia="ru-RU"/>
              </w:rPr>
            </w:pPr>
            <w:proofErr w:type="spellStart"/>
            <w:r w:rsidRPr="00606D7E">
              <w:rPr>
                <w:rFonts w:ascii="Times New Roman" w:hAnsi="Times New Roman" w:cs="Times New Roman"/>
                <w:b/>
                <w:color w:val="171717" w:themeColor="background2" w:themeShade="1A"/>
                <w:sz w:val="26"/>
                <w:szCs w:val="26"/>
                <w:lang w:val="ru-RU" w:eastAsia="ru-RU"/>
              </w:rPr>
              <w:t>Мақсаты</w:t>
            </w:r>
            <w:proofErr w:type="spellEnd"/>
            <w:r w:rsidRPr="00606D7E">
              <w:rPr>
                <w:rFonts w:ascii="Times New Roman" w:hAnsi="Times New Roman" w:cs="Times New Roman"/>
                <w:b/>
                <w:color w:val="171717" w:themeColor="background2" w:themeShade="1A"/>
                <w:sz w:val="26"/>
                <w:szCs w:val="26"/>
                <w:lang w:val="ru-RU" w:eastAsia="ru-RU"/>
              </w:rPr>
              <w:t xml:space="preserve">: </w:t>
            </w:r>
            <w:proofErr w:type="spellStart"/>
            <w:r w:rsidRPr="00606D7E">
              <w:rPr>
                <w:rFonts w:ascii="Times New Roman" w:hAnsi="Times New Roman" w:cs="Times New Roman"/>
                <w:color w:val="171717" w:themeColor="background2" w:themeShade="1A"/>
                <w:sz w:val="26"/>
                <w:szCs w:val="26"/>
                <w:lang w:val="ru-RU" w:eastAsia="ru-RU"/>
              </w:rPr>
              <w:t>балаларды</w:t>
            </w:r>
            <w:proofErr w:type="spellEnd"/>
            <w:r w:rsidRPr="00606D7E">
              <w:rPr>
                <w:rFonts w:ascii="Times New Roman" w:hAnsi="Times New Roman" w:cs="Times New Roman"/>
                <w:color w:val="171717" w:themeColor="background2" w:themeShade="1A"/>
                <w:sz w:val="26"/>
                <w:szCs w:val="26"/>
                <w:lang w:val="ru-RU" w:eastAsia="ru-RU"/>
              </w:rPr>
              <w:t xml:space="preserve"> «</w:t>
            </w:r>
            <w:proofErr w:type="spellStart"/>
            <w:r w:rsidRPr="00606D7E">
              <w:rPr>
                <w:rFonts w:ascii="Times New Roman" w:hAnsi="Times New Roman" w:cs="Times New Roman"/>
                <w:color w:val="171717" w:themeColor="background2" w:themeShade="1A"/>
                <w:sz w:val="26"/>
                <w:szCs w:val="26"/>
                <w:lang w:val="ru-RU" w:eastAsia="ru-RU"/>
              </w:rPr>
              <w:t>Қай</w:t>
            </w:r>
            <w:proofErr w:type="spellEnd"/>
            <w:r w:rsidRPr="00606D7E">
              <w:rPr>
                <w:rFonts w:ascii="Times New Roman" w:hAnsi="Times New Roman" w:cs="Times New Roman"/>
                <w:color w:val="171717" w:themeColor="background2" w:themeShade="1A"/>
                <w:sz w:val="26"/>
                <w:szCs w:val="26"/>
                <w:lang w:val="ru-RU" w:eastAsia="ru-RU"/>
              </w:rPr>
              <w:t xml:space="preserve"> </w:t>
            </w:r>
            <w:proofErr w:type="spellStart"/>
            <w:r w:rsidRPr="00606D7E">
              <w:rPr>
                <w:rFonts w:ascii="Times New Roman" w:hAnsi="Times New Roman" w:cs="Times New Roman"/>
                <w:color w:val="171717" w:themeColor="background2" w:themeShade="1A"/>
                <w:sz w:val="26"/>
                <w:szCs w:val="26"/>
                <w:lang w:val="ru-RU" w:eastAsia="ru-RU"/>
              </w:rPr>
              <w:t>жерде</w:t>
            </w:r>
            <w:proofErr w:type="spellEnd"/>
            <w:r w:rsidRPr="00606D7E">
              <w:rPr>
                <w:rFonts w:ascii="Times New Roman" w:hAnsi="Times New Roman" w:cs="Times New Roman"/>
                <w:color w:val="171717" w:themeColor="background2" w:themeShade="1A"/>
                <w:sz w:val="26"/>
                <w:szCs w:val="26"/>
                <w:lang w:val="ru-RU" w:eastAsia="ru-RU"/>
              </w:rPr>
              <w:t xml:space="preserve"> </w:t>
            </w:r>
            <w:proofErr w:type="spellStart"/>
            <w:r w:rsidRPr="00606D7E">
              <w:rPr>
                <w:rFonts w:ascii="Times New Roman" w:hAnsi="Times New Roman" w:cs="Times New Roman"/>
                <w:color w:val="171717" w:themeColor="background2" w:themeShade="1A"/>
                <w:sz w:val="26"/>
                <w:szCs w:val="26"/>
                <w:lang w:val="ru-RU" w:eastAsia="ru-RU"/>
              </w:rPr>
              <w:t>тұр</w:t>
            </w:r>
            <w:proofErr w:type="spellEnd"/>
            <w:r w:rsidRPr="00606D7E">
              <w:rPr>
                <w:rFonts w:ascii="Times New Roman" w:hAnsi="Times New Roman" w:cs="Times New Roman"/>
                <w:color w:val="171717" w:themeColor="background2" w:themeShade="1A"/>
                <w:sz w:val="26"/>
                <w:szCs w:val="26"/>
                <w:lang w:val="ru-RU" w:eastAsia="ru-RU"/>
              </w:rPr>
              <w:t xml:space="preserve">?» </w:t>
            </w:r>
            <w:proofErr w:type="spellStart"/>
            <w:r w:rsidRPr="00606D7E">
              <w:rPr>
                <w:rFonts w:ascii="Times New Roman" w:hAnsi="Times New Roman" w:cs="Times New Roman"/>
                <w:color w:val="171717" w:themeColor="background2" w:themeShade="1A"/>
                <w:sz w:val="26"/>
                <w:szCs w:val="26"/>
                <w:lang w:val="ru-RU" w:eastAsia="ru-RU"/>
              </w:rPr>
              <w:t>деген</w:t>
            </w:r>
            <w:proofErr w:type="spellEnd"/>
            <w:r w:rsidRPr="00606D7E">
              <w:rPr>
                <w:rFonts w:ascii="Times New Roman" w:hAnsi="Times New Roman" w:cs="Times New Roman"/>
                <w:color w:val="171717" w:themeColor="background2" w:themeShade="1A"/>
                <w:sz w:val="26"/>
                <w:szCs w:val="26"/>
                <w:lang w:val="ru-RU" w:eastAsia="ru-RU"/>
              </w:rPr>
              <w:t xml:space="preserve"> </w:t>
            </w:r>
            <w:proofErr w:type="spellStart"/>
            <w:r w:rsidRPr="00606D7E">
              <w:rPr>
                <w:rFonts w:ascii="Times New Roman" w:hAnsi="Times New Roman" w:cs="Times New Roman"/>
                <w:color w:val="171717" w:themeColor="background2" w:themeShade="1A"/>
                <w:sz w:val="26"/>
                <w:szCs w:val="26"/>
                <w:lang w:val="ru-RU" w:eastAsia="ru-RU"/>
              </w:rPr>
              <w:t>сұраққа</w:t>
            </w:r>
            <w:proofErr w:type="spellEnd"/>
            <w:r w:rsidRPr="00606D7E">
              <w:rPr>
                <w:rFonts w:ascii="Times New Roman" w:hAnsi="Times New Roman" w:cs="Times New Roman"/>
                <w:color w:val="171717" w:themeColor="background2" w:themeShade="1A"/>
                <w:sz w:val="26"/>
                <w:szCs w:val="26"/>
                <w:lang w:val="ru-RU" w:eastAsia="ru-RU"/>
              </w:rPr>
              <w:t xml:space="preserve"> </w:t>
            </w:r>
            <w:proofErr w:type="spellStart"/>
            <w:r w:rsidRPr="00606D7E">
              <w:rPr>
                <w:rFonts w:ascii="Times New Roman" w:hAnsi="Times New Roman" w:cs="Times New Roman"/>
                <w:color w:val="171717" w:themeColor="background2" w:themeShade="1A"/>
                <w:sz w:val="26"/>
                <w:szCs w:val="26"/>
                <w:lang w:val="ru-RU" w:eastAsia="ru-RU"/>
              </w:rPr>
              <w:t>дұрыс</w:t>
            </w:r>
            <w:proofErr w:type="spellEnd"/>
            <w:r w:rsidRPr="00606D7E">
              <w:rPr>
                <w:rFonts w:ascii="Times New Roman" w:hAnsi="Times New Roman" w:cs="Times New Roman"/>
                <w:color w:val="171717" w:themeColor="background2" w:themeShade="1A"/>
                <w:sz w:val="26"/>
                <w:szCs w:val="26"/>
                <w:lang w:val="ru-RU" w:eastAsia="ru-RU"/>
              </w:rPr>
              <w:t xml:space="preserve"> </w:t>
            </w:r>
            <w:proofErr w:type="spellStart"/>
            <w:r w:rsidRPr="00606D7E">
              <w:rPr>
                <w:rFonts w:ascii="Times New Roman" w:hAnsi="Times New Roman" w:cs="Times New Roman"/>
                <w:color w:val="171717" w:themeColor="background2" w:themeShade="1A"/>
                <w:sz w:val="26"/>
                <w:szCs w:val="26"/>
                <w:lang w:val="ru-RU" w:eastAsia="ru-RU"/>
              </w:rPr>
              <w:t>жауап</w:t>
            </w:r>
            <w:proofErr w:type="spellEnd"/>
            <w:r w:rsidRPr="00606D7E">
              <w:rPr>
                <w:rFonts w:ascii="Times New Roman" w:hAnsi="Times New Roman" w:cs="Times New Roman"/>
                <w:color w:val="171717" w:themeColor="background2" w:themeShade="1A"/>
                <w:sz w:val="26"/>
                <w:szCs w:val="26"/>
                <w:lang w:val="ru-RU" w:eastAsia="ru-RU"/>
              </w:rPr>
              <w:t xml:space="preserve"> </w:t>
            </w:r>
            <w:proofErr w:type="spellStart"/>
            <w:r w:rsidRPr="00606D7E">
              <w:rPr>
                <w:rFonts w:ascii="Times New Roman" w:hAnsi="Times New Roman" w:cs="Times New Roman"/>
                <w:color w:val="171717" w:themeColor="background2" w:themeShade="1A"/>
                <w:sz w:val="26"/>
                <w:szCs w:val="26"/>
                <w:lang w:val="ru-RU" w:eastAsia="ru-RU"/>
              </w:rPr>
              <w:t>беруге</w:t>
            </w:r>
            <w:proofErr w:type="spellEnd"/>
            <w:r w:rsidRPr="00606D7E">
              <w:rPr>
                <w:rFonts w:ascii="Times New Roman" w:hAnsi="Times New Roman" w:cs="Times New Roman"/>
                <w:color w:val="171717" w:themeColor="background2" w:themeShade="1A"/>
                <w:sz w:val="26"/>
                <w:szCs w:val="26"/>
                <w:lang w:val="ru-RU" w:eastAsia="ru-RU"/>
              </w:rPr>
              <w:t xml:space="preserve">, </w:t>
            </w:r>
            <w:proofErr w:type="spellStart"/>
            <w:r w:rsidRPr="00606D7E">
              <w:rPr>
                <w:rFonts w:ascii="Times New Roman" w:hAnsi="Times New Roman" w:cs="Times New Roman"/>
                <w:color w:val="171717" w:themeColor="background2" w:themeShade="1A"/>
                <w:sz w:val="26"/>
                <w:szCs w:val="26"/>
                <w:lang w:val="ru-RU" w:eastAsia="ru-RU"/>
              </w:rPr>
              <w:t>кеңістік</w:t>
            </w:r>
            <w:proofErr w:type="spellEnd"/>
            <w:r w:rsidRPr="00606D7E">
              <w:rPr>
                <w:rFonts w:ascii="Times New Roman" w:hAnsi="Times New Roman" w:cs="Times New Roman"/>
                <w:color w:val="171717" w:themeColor="background2" w:themeShade="1A"/>
                <w:sz w:val="26"/>
                <w:szCs w:val="26"/>
                <w:lang w:val="ru-RU" w:eastAsia="ru-RU"/>
              </w:rPr>
              <w:t xml:space="preserve"> </w:t>
            </w:r>
            <w:proofErr w:type="spellStart"/>
            <w:r w:rsidRPr="00606D7E">
              <w:rPr>
                <w:rFonts w:ascii="Times New Roman" w:hAnsi="Times New Roman" w:cs="Times New Roman"/>
                <w:color w:val="171717" w:themeColor="background2" w:themeShade="1A"/>
                <w:sz w:val="26"/>
                <w:szCs w:val="26"/>
                <w:lang w:val="ru-RU" w:eastAsia="ru-RU"/>
              </w:rPr>
              <w:t>қатынастарын</w:t>
            </w:r>
            <w:proofErr w:type="spellEnd"/>
            <w:r w:rsidRPr="00606D7E">
              <w:rPr>
                <w:rFonts w:ascii="Times New Roman" w:hAnsi="Times New Roman" w:cs="Times New Roman"/>
                <w:color w:val="171717" w:themeColor="background2" w:themeShade="1A"/>
                <w:sz w:val="26"/>
                <w:szCs w:val="26"/>
                <w:lang w:val="ru-RU" w:eastAsia="ru-RU"/>
              </w:rPr>
              <w:t xml:space="preserve"> </w:t>
            </w:r>
            <w:proofErr w:type="spellStart"/>
            <w:r w:rsidRPr="00606D7E">
              <w:rPr>
                <w:rFonts w:ascii="Times New Roman" w:hAnsi="Times New Roman" w:cs="Times New Roman"/>
                <w:color w:val="171717" w:themeColor="background2" w:themeShade="1A"/>
                <w:sz w:val="26"/>
                <w:szCs w:val="26"/>
                <w:lang w:val="ru-RU" w:eastAsia="ru-RU"/>
              </w:rPr>
              <w:t>анықтауға</w:t>
            </w:r>
            <w:proofErr w:type="spellEnd"/>
            <w:r w:rsidRPr="00606D7E">
              <w:rPr>
                <w:rFonts w:ascii="Times New Roman" w:hAnsi="Times New Roman" w:cs="Times New Roman"/>
                <w:color w:val="171717" w:themeColor="background2" w:themeShade="1A"/>
                <w:sz w:val="26"/>
                <w:szCs w:val="26"/>
                <w:lang w:val="ru-RU" w:eastAsia="ru-RU"/>
              </w:rPr>
              <w:t xml:space="preserve"> (</w:t>
            </w:r>
            <w:proofErr w:type="spellStart"/>
            <w:r w:rsidRPr="00606D7E">
              <w:rPr>
                <w:rFonts w:ascii="Times New Roman" w:hAnsi="Times New Roman" w:cs="Times New Roman"/>
                <w:color w:val="171717" w:themeColor="background2" w:themeShade="1A"/>
                <w:sz w:val="26"/>
                <w:szCs w:val="26"/>
                <w:lang w:val="ru-RU" w:eastAsia="ru-RU"/>
              </w:rPr>
              <w:t>жоғары</w:t>
            </w:r>
            <w:proofErr w:type="spellEnd"/>
            <w:r w:rsidRPr="00606D7E">
              <w:rPr>
                <w:rFonts w:ascii="Times New Roman" w:hAnsi="Times New Roman" w:cs="Times New Roman"/>
                <w:color w:val="171717" w:themeColor="background2" w:themeShade="1A"/>
                <w:sz w:val="26"/>
                <w:szCs w:val="26"/>
                <w:lang w:val="ru-RU" w:eastAsia="ru-RU"/>
              </w:rPr>
              <w:t xml:space="preserve"> – </w:t>
            </w:r>
            <w:proofErr w:type="spellStart"/>
            <w:proofErr w:type="gramStart"/>
            <w:r w:rsidRPr="00606D7E">
              <w:rPr>
                <w:rFonts w:ascii="Times New Roman" w:hAnsi="Times New Roman" w:cs="Times New Roman"/>
                <w:color w:val="171717" w:themeColor="background2" w:themeShade="1A"/>
                <w:sz w:val="26"/>
                <w:szCs w:val="26"/>
                <w:lang w:val="ru-RU" w:eastAsia="ru-RU"/>
              </w:rPr>
              <w:t>төмен,сол</w:t>
            </w:r>
            <w:proofErr w:type="spellEnd"/>
            <w:proofErr w:type="gramEnd"/>
            <w:r w:rsidRPr="00606D7E">
              <w:rPr>
                <w:rFonts w:ascii="Times New Roman" w:hAnsi="Times New Roman" w:cs="Times New Roman"/>
                <w:color w:val="171717" w:themeColor="background2" w:themeShade="1A"/>
                <w:sz w:val="26"/>
                <w:szCs w:val="26"/>
                <w:lang w:val="ru-RU" w:eastAsia="ru-RU"/>
              </w:rPr>
              <w:t xml:space="preserve"> </w:t>
            </w:r>
            <w:proofErr w:type="spellStart"/>
            <w:r w:rsidRPr="00606D7E">
              <w:rPr>
                <w:rFonts w:ascii="Times New Roman" w:hAnsi="Times New Roman" w:cs="Times New Roman"/>
                <w:color w:val="171717" w:themeColor="background2" w:themeShade="1A"/>
                <w:sz w:val="26"/>
                <w:szCs w:val="26"/>
                <w:lang w:val="ru-RU" w:eastAsia="ru-RU"/>
              </w:rPr>
              <w:t>жақта-оң</w:t>
            </w:r>
            <w:proofErr w:type="spellEnd"/>
            <w:r w:rsidRPr="00606D7E">
              <w:rPr>
                <w:rFonts w:ascii="Times New Roman" w:hAnsi="Times New Roman" w:cs="Times New Roman"/>
                <w:color w:val="171717" w:themeColor="background2" w:themeShade="1A"/>
                <w:sz w:val="26"/>
                <w:szCs w:val="26"/>
                <w:lang w:val="ru-RU" w:eastAsia="ru-RU"/>
              </w:rPr>
              <w:t xml:space="preserve"> </w:t>
            </w:r>
            <w:proofErr w:type="spellStart"/>
            <w:r w:rsidRPr="00606D7E">
              <w:rPr>
                <w:rFonts w:ascii="Times New Roman" w:hAnsi="Times New Roman" w:cs="Times New Roman"/>
                <w:color w:val="171717" w:themeColor="background2" w:themeShade="1A"/>
                <w:sz w:val="26"/>
                <w:szCs w:val="26"/>
                <w:lang w:val="ru-RU" w:eastAsia="ru-RU"/>
              </w:rPr>
              <w:t>жақта,үстінде</w:t>
            </w:r>
            <w:proofErr w:type="spellEnd"/>
            <w:r w:rsidRPr="00606D7E">
              <w:rPr>
                <w:rFonts w:ascii="Times New Roman" w:hAnsi="Times New Roman" w:cs="Times New Roman"/>
                <w:color w:val="171717" w:themeColor="background2" w:themeShade="1A"/>
                <w:sz w:val="26"/>
                <w:szCs w:val="26"/>
                <w:lang w:val="ru-RU" w:eastAsia="ru-RU"/>
              </w:rPr>
              <w:t xml:space="preserve">  -</w:t>
            </w:r>
            <w:proofErr w:type="spellStart"/>
            <w:r w:rsidRPr="00606D7E">
              <w:rPr>
                <w:rFonts w:ascii="Times New Roman" w:hAnsi="Times New Roman" w:cs="Times New Roman"/>
                <w:color w:val="171717" w:themeColor="background2" w:themeShade="1A"/>
                <w:sz w:val="26"/>
                <w:szCs w:val="26"/>
                <w:lang w:val="ru-RU" w:eastAsia="ru-RU"/>
              </w:rPr>
              <w:t>астында,ортасында,арасында</w:t>
            </w:r>
            <w:proofErr w:type="spellEnd"/>
            <w:r w:rsidRPr="00606D7E">
              <w:rPr>
                <w:rFonts w:ascii="Times New Roman" w:hAnsi="Times New Roman" w:cs="Times New Roman"/>
                <w:color w:val="171717" w:themeColor="background2" w:themeShade="1A"/>
                <w:sz w:val="26"/>
                <w:szCs w:val="26"/>
                <w:lang w:val="ru-RU" w:eastAsia="ru-RU"/>
              </w:rPr>
              <w:t xml:space="preserve"> ) </w:t>
            </w:r>
            <w:proofErr w:type="spellStart"/>
            <w:r w:rsidRPr="00606D7E">
              <w:rPr>
                <w:rFonts w:ascii="Times New Roman" w:hAnsi="Times New Roman" w:cs="Times New Roman"/>
                <w:color w:val="171717" w:themeColor="background2" w:themeShade="1A"/>
                <w:sz w:val="26"/>
                <w:szCs w:val="26"/>
                <w:lang w:val="ru-RU" w:eastAsia="ru-RU"/>
              </w:rPr>
              <w:t>ұйрету</w:t>
            </w:r>
            <w:proofErr w:type="spellEnd"/>
            <w:r w:rsidRPr="00606D7E">
              <w:rPr>
                <w:rFonts w:ascii="Times New Roman" w:hAnsi="Times New Roman" w:cs="Times New Roman"/>
                <w:color w:val="171717" w:themeColor="background2" w:themeShade="1A"/>
                <w:sz w:val="26"/>
                <w:szCs w:val="26"/>
                <w:lang w:val="ru-RU" w:eastAsia="ru-RU"/>
              </w:rPr>
              <w:t>.</w:t>
            </w:r>
          </w:p>
          <w:p w14:paraId="3AA6B38F" w14:textId="77777777" w:rsidR="00606D7E" w:rsidRPr="00606D7E" w:rsidRDefault="00606D7E" w:rsidP="00606D7E">
            <w:pPr>
              <w:widowControl/>
              <w:shd w:val="clear" w:color="auto" w:fill="FFFFFF"/>
              <w:autoSpaceDE/>
              <w:autoSpaceDN/>
              <w:rPr>
                <w:rFonts w:ascii="Times New Roman" w:hAnsi="Times New Roman" w:cs="Times New Roman"/>
                <w:color w:val="000000" w:themeColor="text1" w:themeShade="80"/>
                <w:sz w:val="26"/>
                <w:szCs w:val="26"/>
                <w:lang w:val="ru-RU" w:eastAsia="ru-RU"/>
              </w:rPr>
            </w:pPr>
            <w:proofErr w:type="spellStart"/>
            <w:r w:rsidRPr="00606D7E">
              <w:rPr>
                <w:rFonts w:ascii="Times New Roman" w:hAnsi="Times New Roman" w:cs="Times New Roman"/>
                <w:color w:val="000000" w:themeColor="text1" w:themeShade="80"/>
                <w:sz w:val="26"/>
                <w:szCs w:val="26"/>
                <w:lang w:val="ru-RU"/>
              </w:rPr>
              <w:t>Бөлмедегі</w:t>
            </w:r>
            <w:proofErr w:type="spellEnd"/>
            <w:r w:rsidRPr="00606D7E">
              <w:rPr>
                <w:rFonts w:ascii="Times New Roman" w:hAnsi="Times New Roman" w:cs="Times New Roman"/>
                <w:color w:val="000000" w:themeColor="text1" w:themeShade="80"/>
                <w:sz w:val="26"/>
                <w:szCs w:val="26"/>
                <w:lang w:val="ru-RU"/>
              </w:rPr>
              <w:t xml:space="preserve"> </w:t>
            </w:r>
            <w:proofErr w:type="spellStart"/>
            <w:r w:rsidRPr="00606D7E">
              <w:rPr>
                <w:rFonts w:ascii="Times New Roman" w:hAnsi="Times New Roman" w:cs="Times New Roman"/>
                <w:color w:val="000000" w:themeColor="text1" w:themeShade="80"/>
                <w:sz w:val="26"/>
                <w:szCs w:val="26"/>
                <w:lang w:val="ru-RU"/>
              </w:rPr>
              <w:t>заттарды</w:t>
            </w:r>
            <w:proofErr w:type="spellEnd"/>
            <w:r w:rsidRPr="00606D7E">
              <w:rPr>
                <w:rFonts w:ascii="Times New Roman" w:hAnsi="Times New Roman" w:cs="Times New Roman"/>
                <w:color w:val="000000" w:themeColor="text1" w:themeShade="80"/>
                <w:sz w:val="26"/>
                <w:szCs w:val="26"/>
                <w:lang w:val="ru-RU"/>
              </w:rPr>
              <w:t xml:space="preserve"> </w:t>
            </w:r>
            <w:proofErr w:type="spellStart"/>
            <w:r w:rsidRPr="00606D7E">
              <w:rPr>
                <w:rFonts w:ascii="Times New Roman" w:hAnsi="Times New Roman" w:cs="Times New Roman"/>
                <w:color w:val="000000" w:themeColor="text1" w:themeShade="80"/>
                <w:sz w:val="26"/>
                <w:szCs w:val="26"/>
                <w:lang w:val="ru-RU"/>
              </w:rPr>
              <w:t>ажырату</w:t>
            </w:r>
            <w:proofErr w:type="spellEnd"/>
            <w:r w:rsidRPr="00606D7E">
              <w:rPr>
                <w:rFonts w:ascii="Times New Roman" w:hAnsi="Times New Roman" w:cs="Times New Roman"/>
                <w:color w:val="000000" w:themeColor="text1" w:themeShade="80"/>
                <w:sz w:val="26"/>
                <w:szCs w:val="26"/>
                <w:lang w:val="ru-RU"/>
              </w:rPr>
              <w:t xml:space="preserve"> </w:t>
            </w:r>
            <w:proofErr w:type="spellStart"/>
            <w:r w:rsidRPr="00606D7E">
              <w:rPr>
                <w:rFonts w:ascii="Times New Roman" w:hAnsi="Times New Roman" w:cs="Times New Roman"/>
                <w:color w:val="000000" w:themeColor="text1" w:themeShade="80"/>
                <w:sz w:val="26"/>
                <w:szCs w:val="26"/>
                <w:lang w:val="ru-RU"/>
              </w:rPr>
              <w:t>және</w:t>
            </w:r>
            <w:proofErr w:type="spellEnd"/>
            <w:r w:rsidRPr="00606D7E">
              <w:rPr>
                <w:rFonts w:ascii="Times New Roman" w:hAnsi="Times New Roman" w:cs="Times New Roman"/>
                <w:color w:val="000000" w:themeColor="text1" w:themeShade="80"/>
                <w:sz w:val="26"/>
                <w:szCs w:val="26"/>
                <w:lang w:val="ru-RU"/>
              </w:rPr>
              <w:t xml:space="preserve"> </w:t>
            </w:r>
            <w:proofErr w:type="spellStart"/>
            <w:r w:rsidRPr="00606D7E">
              <w:rPr>
                <w:rFonts w:ascii="Times New Roman" w:hAnsi="Times New Roman" w:cs="Times New Roman"/>
                <w:color w:val="000000" w:themeColor="text1" w:themeShade="80"/>
                <w:sz w:val="26"/>
                <w:szCs w:val="26"/>
                <w:lang w:val="ru-RU"/>
              </w:rPr>
              <w:t>олардың</w:t>
            </w:r>
            <w:proofErr w:type="spellEnd"/>
            <w:r w:rsidRPr="00606D7E">
              <w:rPr>
                <w:rFonts w:ascii="Times New Roman" w:hAnsi="Times New Roman" w:cs="Times New Roman"/>
                <w:color w:val="000000" w:themeColor="text1" w:themeShade="80"/>
                <w:sz w:val="26"/>
                <w:szCs w:val="26"/>
                <w:lang w:val="ru-RU"/>
              </w:rPr>
              <w:t xml:space="preserve"> </w:t>
            </w:r>
            <w:proofErr w:type="spellStart"/>
            <w:r w:rsidRPr="00606D7E">
              <w:rPr>
                <w:rFonts w:ascii="Times New Roman" w:hAnsi="Times New Roman" w:cs="Times New Roman"/>
                <w:color w:val="000000" w:themeColor="text1" w:themeShade="80"/>
                <w:sz w:val="26"/>
                <w:szCs w:val="26"/>
                <w:lang w:val="ru-RU"/>
              </w:rPr>
              <w:t>санын</w:t>
            </w:r>
            <w:proofErr w:type="spellEnd"/>
            <w:r w:rsidRPr="00606D7E">
              <w:rPr>
                <w:rFonts w:ascii="Times New Roman" w:hAnsi="Times New Roman" w:cs="Times New Roman"/>
                <w:color w:val="000000" w:themeColor="text1" w:themeShade="80"/>
                <w:sz w:val="26"/>
                <w:szCs w:val="26"/>
                <w:lang w:val="ru-RU"/>
              </w:rPr>
              <w:t xml:space="preserve"> </w:t>
            </w:r>
            <w:proofErr w:type="spellStart"/>
            <w:r w:rsidRPr="00606D7E">
              <w:rPr>
                <w:rFonts w:ascii="Times New Roman" w:hAnsi="Times New Roman" w:cs="Times New Roman"/>
                <w:color w:val="000000" w:themeColor="text1" w:themeShade="80"/>
                <w:sz w:val="26"/>
                <w:szCs w:val="26"/>
                <w:lang w:val="ru-RU"/>
              </w:rPr>
              <w:t>анықтау</w:t>
            </w:r>
            <w:proofErr w:type="spellEnd"/>
            <w:r w:rsidRPr="00606D7E">
              <w:rPr>
                <w:rFonts w:ascii="Times New Roman" w:hAnsi="Times New Roman" w:cs="Times New Roman"/>
                <w:color w:val="000000" w:themeColor="text1" w:themeShade="80"/>
                <w:sz w:val="26"/>
                <w:szCs w:val="26"/>
                <w:lang w:val="ru-RU"/>
              </w:rPr>
              <w:t>.</w:t>
            </w:r>
          </w:p>
          <w:p w14:paraId="28434FEA" w14:textId="77777777" w:rsidR="00606D7E" w:rsidRPr="00606D7E" w:rsidRDefault="00606D7E" w:rsidP="00606D7E">
            <w:pPr>
              <w:widowControl/>
              <w:shd w:val="clear" w:color="auto" w:fill="FFFFFF"/>
              <w:autoSpaceDE/>
              <w:autoSpaceDN/>
              <w:rPr>
                <w:rFonts w:ascii="Times New Roman" w:hAnsi="Times New Roman" w:cs="Times New Roman"/>
                <w:color w:val="171717" w:themeColor="background2" w:themeShade="1A"/>
                <w:sz w:val="26"/>
                <w:szCs w:val="26"/>
                <w:lang w:eastAsia="ru-RU"/>
              </w:rPr>
            </w:pPr>
            <w:proofErr w:type="spellStart"/>
            <w:r w:rsidRPr="00606D7E">
              <w:rPr>
                <w:rFonts w:ascii="Times New Roman" w:hAnsi="Times New Roman" w:cs="Times New Roman"/>
                <w:color w:val="171717" w:themeColor="background2" w:themeShade="1A"/>
                <w:sz w:val="26"/>
                <w:szCs w:val="26"/>
                <w:lang w:val="ru-RU" w:eastAsia="ru-RU"/>
              </w:rPr>
              <w:t>Ойын</w:t>
            </w:r>
            <w:proofErr w:type="spellEnd"/>
            <w:r w:rsidRPr="00606D7E">
              <w:rPr>
                <w:rFonts w:ascii="Times New Roman" w:hAnsi="Times New Roman" w:cs="Times New Roman"/>
                <w:color w:val="171717" w:themeColor="background2" w:themeShade="1A"/>
                <w:sz w:val="26"/>
                <w:szCs w:val="26"/>
                <w:lang w:val="ru-RU" w:eastAsia="ru-RU"/>
              </w:rPr>
              <w:t xml:space="preserve"> </w:t>
            </w:r>
            <w:proofErr w:type="spellStart"/>
            <w:r w:rsidRPr="00606D7E">
              <w:rPr>
                <w:rFonts w:ascii="Times New Roman" w:hAnsi="Times New Roman" w:cs="Times New Roman"/>
                <w:color w:val="171717" w:themeColor="background2" w:themeShade="1A"/>
                <w:sz w:val="26"/>
                <w:szCs w:val="26"/>
                <w:lang w:val="ru-RU" w:eastAsia="ru-RU"/>
              </w:rPr>
              <w:t>барысы</w:t>
            </w:r>
            <w:proofErr w:type="spellEnd"/>
            <w:r w:rsidRPr="00606D7E">
              <w:rPr>
                <w:rFonts w:ascii="Times New Roman" w:hAnsi="Times New Roman" w:cs="Times New Roman"/>
                <w:color w:val="171717" w:themeColor="background2" w:themeShade="1A"/>
                <w:sz w:val="26"/>
                <w:szCs w:val="26"/>
                <w:lang w:val="ru-RU" w:eastAsia="ru-RU"/>
              </w:rPr>
              <w:t xml:space="preserve">: </w:t>
            </w:r>
            <w:proofErr w:type="spellStart"/>
            <w:r w:rsidRPr="00606D7E">
              <w:rPr>
                <w:rFonts w:ascii="Times New Roman" w:hAnsi="Times New Roman" w:cs="Times New Roman"/>
                <w:color w:val="171717" w:themeColor="background2" w:themeShade="1A"/>
                <w:sz w:val="26"/>
                <w:szCs w:val="26"/>
                <w:lang w:val="ru-RU" w:eastAsia="ru-RU"/>
              </w:rPr>
              <w:t>тәрбиеші</w:t>
            </w:r>
            <w:proofErr w:type="spellEnd"/>
            <w:r w:rsidRPr="00606D7E">
              <w:rPr>
                <w:rFonts w:ascii="Times New Roman" w:hAnsi="Times New Roman" w:cs="Times New Roman"/>
                <w:color w:val="171717" w:themeColor="background2" w:themeShade="1A"/>
                <w:sz w:val="26"/>
                <w:szCs w:val="26"/>
                <w:lang w:val="ru-RU" w:eastAsia="ru-RU"/>
              </w:rPr>
              <w:t xml:space="preserve"> </w:t>
            </w:r>
            <w:proofErr w:type="spellStart"/>
            <w:r w:rsidRPr="00606D7E">
              <w:rPr>
                <w:rFonts w:ascii="Times New Roman" w:hAnsi="Times New Roman" w:cs="Times New Roman"/>
                <w:color w:val="171717" w:themeColor="background2" w:themeShade="1A"/>
                <w:sz w:val="26"/>
                <w:szCs w:val="26"/>
                <w:lang w:val="ru-RU" w:eastAsia="ru-RU"/>
              </w:rPr>
              <w:t>бөлмедегі</w:t>
            </w:r>
            <w:proofErr w:type="spellEnd"/>
            <w:r w:rsidRPr="00606D7E">
              <w:rPr>
                <w:rFonts w:ascii="Times New Roman" w:hAnsi="Times New Roman" w:cs="Times New Roman"/>
                <w:color w:val="171717" w:themeColor="background2" w:themeShade="1A"/>
                <w:sz w:val="26"/>
                <w:szCs w:val="26"/>
                <w:lang w:val="ru-RU" w:eastAsia="ru-RU"/>
              </w:rPr>
              <w:t xml:space="preserve"> </w:t>
            </w:r>
            <w:proofErr w:type="spellStart"/>
            <w:r w:rsidRPr="00606D7E">
              <w:rPr>
                <w:rFonts w:ascii="Times New Roman" w:hAnsi="Times New Roman" w:cs="Times New Roman"/>
                <w:color w:val="171717" w:themeColor="background2" w:themeShade="1A"/>
                <w:sz w:val="26"/>
                <w:szCs w:val="26"/>
                <w:lang w:val="ru-RU" w:eastAsia="ru-RU"/>
              </w:rPr>
              <w:t>заттарды</w:t>
            </w:r>
            <w:proofErr w:type="spellEnd"/>
            <w:r w:rsidRPr="00606D7E">
              <w:rPr>
                <w:rFonts w:ascii="Times New Roman" w:hAnsi="Times New Roman" w:cs="Times New Roman"/>
                <w:color w:val="171717" w:themeColor="background2" w:themeShade="1A"/>
                <w:sz w:val="26"/>
                <w:szCs w:val="26"/>
                <w:lang w:val="ru-RU" w:eastAsia="ru-RU"/>
              </w:rPr>
              <w:t xml:space="preserve"> </w:t>
            </w:r>
            <w:proofErr w:type="spellStart"/>
            <w:r w:rsidRPr="00606D7E">
              <w:rPr>
                <w:rFonts w:ascii="Times New Roman" w:hAnsi="Times New Roman" w:cs="Times New Roman"/>
                <w:color w:val="171717" w:themeColor="background2" w:themeShade="1A"/>
                <w:sz w:val="26"/>
                <w:szCs w:val="26"/>
                <w:lang w:val="ru-RU" w:eastAsia="ru-RU"/>
              </w:rPr>
              <w:t>қай</w:t>
            </w:r>
            <w:proofErr w:type="spellEnd"/>
            <w:r w:rsidRPr="00606D7E">
              <w:rPr>
                <w:rFonts w:ascii="Times New Roman" w:hAnsi="Times New Roman" w:cs="Times New Roman"/>
                <w:color w:val="171717" w:themeColor="background2" w:themeShade="1A"/>
                <w:sz w:val="26"/>
                <w:szCs w:val="26"/>
                <w:lang w:val="ru-RU" w:eastAsia="ru-RU"/>
              </w:rPr>
              <w:t xml:space="preserve"> </w:t>
            </w:r>
            <w:proofErr w:type="spellStart"/>
            <w:r w:rsidRPr="00606D7E">
              <w:rPr>
                <w:rFonts w:ascii="Times New Roman" w:hAnsi="Times New Roman" w:cs="Times New Roman"/>
                <w:color w:val="171717" w:themeColor="background2" w:themeShade="1A"/>
                <w:sz w:val="26"/>
                <w:szCs w:val="26"/>
                <w:lang w:val="ru-RU" w:eastAsia="ru-RU"/>
              </w:rPr>
              <w:t>жерде</w:t>
            </w:r>
            <w:proofErr w:type="spellEnd"/>
            <w:r w:rsidRPr="00606D7E">
              <w:rPr>
                <w:rFonts w:ascii="Times New Roman" w:hAnsi="Times New Roman" w:cs="Times New Roman"/>
                <w:color w:val="171717" w:themeColor="background2" w:themeShade="1A"/>
                <w:sz w:val="26"/>
                <w:szCs w:val="26"/>
                <w:lang w:val="ru-RU" w:eastAsia="ru-RU"/>
              </w:rPr>
              <w:t xml:space="preserve"> </w:t>
            </w:r>
            <w:proofErr w:type="spellStart"/>
            <w:r w:rsidRPr="00606D7E">
              <w:rPr>
                <w:rFonts w:ascii="Times New Roman" w:hAnsi="Times New Roman" w:cs="Times New Roman"/>
                <w:color w:val="171717" w:themeColor="background2" w:themeShade="1A"/>
                <w:sz w:val="26"/>
                <w:szCs w:val="26"/>
                <w:lang w:val="ru-RU" w:eastAsia="ru-RU"/>
              </w:rPr>
              <w:t>тұратынын</w:t>
            </w:r>
            <w:proofErr w:type="spellEnd"/>
            <w:r w:rsidRPr="00606D7E">
              <w:rPr>
                <w:rFonts w:ascii="Times New Roman" w:hAnsi="Times New Roman" w:cs="Times New Roman"/>
                <w:color w:val="171717" w:themeColor="background2" w:themeShade="1A"/>
                <w:sz w:val="26"/>
                <w:szCs w:val="26"/>
                <w:lang w:val="ru-RU" w:eastAsia="ru-RU"/>
              </w:rPr>
              <w:t xml:space="preserve"> </w:t>
            </w:r>
            <w:proofErr w:type="spellStart"/>
            <w:proofErr w:type="gramStart"/>
            <w:r w:rsidRPr="00606D7E">
              <w:rPr>
                <w:rFonts w:ascii="Times New Roman" w:hAnsi="Times New Roman" w:cs="Times New Roman"/>
                <w:color w:val="171717" w:themeColor="background2" w:themeShade="1A"/>
                <w:sz w:val="26"/>
                <w:szCs w:val="26"/>
                <w:lang w:val="ru-RU" w:eastAsia="ru-RU"/>
              </w:rPr>
              <w:t>айтады,ал</w:t>
            </w:r>
            <w:proofErr w:type="spellEnd"/>
            <w:proofErr w:type="gramEnd"/>
            <w:r w:rsidRPr="00606D7E">
              <w:rPr>
                <w:rFonts w:ascii="Times New Roman" w:hAnsi="Times New Roman" w:cs="Times New Roman"/>
                <w:color w:val="171717" w:themeColor="background2" w:themeShade="1A"/>
                <w:sz w:val="26"/>
                <w:szCs w:val="26"/>
                <w:lang w:val="ru-RU" w:eastAsia="ru-RU"/>
              </w:rPr>
              <w:t xml:space="preserve"> </w:t>
            </w:r>
            <w:proofErr w:type="spellStart"/>
            <w:r w:rsidRPr="00606D7E">
              <w:rPr>
                <w:rFonts w:ascii="Times New Roman" w:hAnsi="Times New Roman" w:cs="Times New Roman"/>
                <w:color w:val="171717" w:themeColor="background2" w:themeShade="1A"/>
                <w:sz w:val="26"/>
                <w:szCs w:val="26"/>
                <w:lang w:val="ru-RU" w:eastAsia="ru-RU"/>
              </w:rPr>
              <w:t>балалар</w:t>
            </w:r>
            <w:proofErr w:type="spellEnd"/>
            <w:r w:rsidRPr="00606D7E">
              <w:rPr>
                <w:rFonts w:ascii="Times New Roman" w:hAnsi="Times New Roman" w:cs="Times New Roman"/>
                <w:color w:val="171717" w:themeColor="background2" w:themeShade="1A"/>
                <w:sz w:val="26"/>
                <w:szCs w:val="26"/>
                <w:lang w:val="ru-RU" w:eastAsia="ru-RU"/>
              </w:rPr>
              <w:t xml:space="preserve"> </w:t>
            </w:r>
            <w:proofErr w:type="spellStart"/>
            <w:r w:rsidRPr="00606D7E">
              <w:rPr>
                <w:rFonts w:ascii="Times New Roman" w:hAnsi="Times New Roman" w:cs="Times New Roman"/>
                <w:color w:val="171717" w:themeColor="background2" w:themeShade="1A"/>
                <w:sz w:val="26"/>
                <w:szCs w:val="26"/>
                <w:lang w:val="ru-RU" w:eastAsia="ru-RU"/>
              </w:rPr>
              <w:t>затты</w:t>
            </w:r>
            <w:proofErr w:type="spellEnd"/>
            <w:r w:rsidRPr="00606D7E">
              <w:rPr>
                <w:rFonts w:ascii="Times New Roman" w:hAnsi="Times New Roman" w:cs="Times New Roman"/>
                <w:color w:val="171717" w:themeColor="background2" w:themeShade="1A"/>
                <w:sz w:val="26"/>
                <w:szCs w:val="26"/>
                <w:lang w:val="ru-RU" w:eastAsia="ru-RU"/>
              </w:rPr>
              <w:t xml:space="preserve"> </w:t>
            </w:r>
            <w:proofErr w:type="spellStart"/>
            <w:r w:rsidRPr="00606D7E">
              <w:rPr>
                <w:rFonts w:ascii="Times New Roman" w:hAnsi="Times New Roman" w:cs="Times New Roman"/>
                <w:color w:val="171717" w:themeColor="background2" w:themeShade="1A"/>
                <w:sz w:val="26"/>
                <w:szCs w:val="26"/>
                <w:lang w:val="ru-RU" w:eastAsia="ru-RU"/>
              </w:rPr>
              <w:t>орынаны</w:t>
            </w:r>
            <w:proofErr w:type="spellEnd"/>
            <w:r w:rsidRPr="00606D7E">
              <w:rPr>
                <w:rFonts w:ascii="Times New Roman" w:hAnsi="Times New Roman" w:cs="Times New Roman"/>
                <w:color w:val="171717" w:themeColor="background2" w:themeShade="1A"/>
                <w:sz w:val="26"/>
                <w:szCs w:val="26"/>
                <w:lang w:val="ru-RU" w:eastAsia="ru-RU"/>
              </w:rPr>
              <w:t xml:space="preserve"> </w:t>
            </w:r>
            <w:proofErr w:type="spellStart"/>
            <w:r w:rsidRPr="00606D7E">
              <w:rPr>
                <w:rFonts w:ascii="Times New Roman" w:hAnsi="Times New Roman" w:cs="Times New Roman"/>
                <w:color w:val="171717" w:themeColor="background2" w:themeShade="1A"/>
                <w:sz w:val="26"/>
                <w:szCs w:val="26"/>
                <w:lang w:val="ru-RU" w:eastAsia="ru-RU"/>
              </w:rPr>
              <w:t>қояды</w:t>
            </w:r>
            <w:proofErr w:type="spellEnd"/>
            <w:r w:rsidRPr="00606D7E">
              <w:rPr>
                <w:rFonts w:ascii="Times New Roman" w:hAnsi="Times New Roman" w:cs="Times New Roman"/>
                <w:color w:val="171717" w:themeColor="background2" w:themeShade="1A"/>
                <w:sz w:val="26"/>
                <w:szCs w:val="26"/>
                <w:lang w:val="ru-RU" w:eastAsia="ru-RU"/>
              </w:rPr>
              <w:t xml:space="preserve">. </w:t>
            </w:r>
            <w:proofErr w:type="spellStart"/>
            <w:r w:rsidRPr="00606D7E">
              <w:rPr>
                <w:rFonts w:ascii="Times New Roman" w:hAnsi="Times New Roman" w:cs="Times New Roman"/>
                <w:color w:val="171717" w:themeColor="background2" w:themeShade="1A"/>
                <w:sz w:val="26"/>
                <w:szCs w:val="26"/>
                <w:lang w:eastAsia="ru-RU"/>
              </w:rPr>
              <w:t>Мысалы</w:t>
            </w:r>
            <w:proofErr w:type="spellEnd"/>
            <w:r w:rsidRPr="00606D7E">
              <w:rPr>
                <w:rFonts w:ascii="Times New Roman" w:hAnsi="Times New Roman" w:cs="Times New Roman"/>
                <w:color w:val="171717" w:themeColor="background2" w:themeShade="1A"/>
                <w:sz w:val="26"/>
                <w:szCs w:val="26"/>
                <w:lang w:eastAsia="ru-RU"/>
              </w:rPr>
              <w:t xml:space="preserve">: </w:t>
            </w:r>
            <w:proofErr w:type="spellStart"/>
            <w:r w:rsidRPr="00606D7E">
              <w:rPr>
                <w:rFonts w:ascii="Times New Roman" w:hAnsi="Times New Roman" w:cs="Times New Roman"/>
                <w:color w:val="171717" w:themeColor="background2" w:themeShade="1A"/>
                <w:sz w:val="26"/>
                <w:szCs w:val="26"/>
                <w:lang w:eastAsia="ru-RU"/>
              </w:rPr>
              <w:t>ойыншық</w:t>
            </w:r>
            <w:proofErr w:type="spellEnd"/>
            <w:r w:rsidRPr="00606D7E">
              <w:rPr>
                <w:rFonts w:ascii="Times New Roman" w:hAnsi="Times New Roman" w:cs="Times New Roman"/>
                <w:color w:val="171717" w:themeColor="background2" w:themeShade="1A"/>
                <w:sz w:val="26"/>
                <w:szCs w:val="26"/>
                <w:lang w:eastAsia="ru-RU"/>
              </w:rPr>
              <w:t xml:space="preserve"> – </w:t>
            </w:r>
            <w:proofErr w:type="spellStart"/>
            <w:r w:rsidRPr="00606D7E">
              <w:rPr>
                <w:rFonts w:ascii="Times New Roman" w:hAnsi="Times New Roman" w:cs="Times New Roman"/>
                <w:color w:val="171717" w:themeColor="background2" w:themeShade="1A"/>
                <w:sz w:val="26"/>
                <w:szCs w:val="26"/>
                <w:lang w:eastAsia="ru-RU"/>
              </w:rPr>
              <w:t>сөренің</w:t>
            </w:r>
            <w:proofErr w:type="spellEnd"/>
            <w:r w:rsidRPr="00606D7E">
              <w:rPr>
                <w:rFonts w:ascii="Times New Roman" w:hAnsi="Times New Roman" w:cs="Times New Roman"/>
                <w:color w:val="171717" w:themeColor="background2" w:themeShade="1A"/>
                <w:sz w:val="26"/>
                <w:szCs w:val="26"/>
                <w:lang w:eastAsia="ru-RU"/>
              </w:rPr>
              <w:t xml:space="preserve"> </w:t>
            </w:r>
            <w:proofErr w:type="spellStart"/>
            <w:r w:rsidRPr="00606D7E">
              <w:rPr>
                <w:rFonts w:ascii="Times New Roman" w:hAnsi="Times New Roman" w:cs="Times New Roman"/>
                <w:color w:val="171717" w:themeColor="background2" w:themeShade="1A"/>
                <w:sz w:val="26"/>
                <w:szCs w:val="26"/>
                <w:lang w:eastAsia="ru-RU"/>
              </w:rPr>
              <w:t>төменінде</w:t>
            </w:r>
            <w:proofErr w:type="spellEnd"/>
            <w:r w:rsidRPr="00606D7E">
              <w:rPr>
                <w:rFonts w:ascii="Times New Roman" w:hAnsi="Times New Roman" w:cs="Times New Roman"/>
                <w:color w:val="171717" w:themeColor="background2" w:themeShade="1A"/>
                <w:sz w:val="26"/>
                <w:szCs w:val="26"/>
                <w:lang w:eastAsia="ru-RU"/>
              </w:rPr>
              <w:t xml:space="preserve"> </w:t>
            </w:r>
            <w:proofErr w:type="spellStart"/>
            <w:r w:rsidRPr="00606D7E">
              <w:rPr>
                <w:rFonts w:ascii="Times New Roman" w:hAnsi="Times New Roman" w:cs="Times New Roman"/>
                <w:color w:val="171717" w:themeColor="background2" w:themeShade="1A"/>
                <w:sz w:val="26"/>
                <w:szCs w:val="26"/>
                <w:lang w:eastAsia="ru-RU"/>
              </w:rPr>
              <w:t>тұрады</w:t>
            </w:r>
            <w:proofErr w:type="spellEnd"/>
            <w:r w:rsidRPr="00606D7E">
              <w:rPr>
                <w:rFonts w:ascii="Times New Roman" w:hAnsi="Times New Roman" w:cs="Times New Roman"/>
                <w:color w:val="171717" w:themeColor="background2" w:themeShade="1A"/>
                <w:sz w:val="26"/>
                <w:szCs w:val="26"/>
                <w:lang w:eastAsia="ru-RU"/>
              </w:rPr>
              <w:t>.</w:t>
            </w:r>
          </w:p>
          <w:p w14:paraId="395D8B1E" w14:textId="77777777" w:rsidR="00606D7E" w:rsidRPr="00606D7E" w:rsidRDefault="00606D7E" w:rsidP="00606D7E">
            <w:pPr>
              <w:widowControl/>
              <w:shd w:val="clear" w:color="auto" w:fill="FFFFFF"/>
              <w:autoSpaceDE/>
              <w:autoSpaceDN/>
              <w:rPr>
                <w:rFonts w:ascii="Times New Roman" w:hAnsi="Times New Roman" w:cs="Times New Roman"/>
                <w:b/>
                <w:color w:val="171717" w:themeColor="background2" w:themeShade="1A"/>
                <w:sz w:val="26"/>
                <w:szCs w:val="26"/>
                <w:lang w:eastAsia="ru-RU"/>
              </w:rPr>
            </w:pPr>
            <w:r w:rsidRPr="00606D7E">
              <w:rPr>
                <w:rFonts w:ascii="Times New Roman" w:hAnsi="Times New Roman" w:cs="Times New Roman"/>
                <w:b/>
                <w:color w:val="171717" w:themeColor="background2" w:themeShade="1A"/>
                <w:sz w:val="26"/>
                <w:szCs w:val="26"/>
                <w:lang w:eastAsia="ru-RU"/>
              </w:rPr>
              <w:t>(</w:t>
            </w:r>
            <w:proofErr w:type="spellStart"/>
            <w:r w:rsidRPr="00606D7E">
              <w:rPr>
                <w:rFonts w:ascii="Times New Roman" w:hAnsi="Times New Roman" w:cs="Times New Roman"/>
                <w:b/>
                <w:color w:val="171717" w:themeColor="background2" w:themeShade="1A"/>
                <w:sz w:val="26"/>
                <w:szCs w:val="26"/>
                <w:lang w:eastAsia="ru-RU"/>
              </w:rPr>
              <w:t>Таным,математика</w:t>
            </w:r>
            <w:proofErr w:type="spellEnd"/>
            <w:r w:rsidRPr="00606D7E">
              <w:rPr>
                <w:rFonts w:ascii="Times New Roman" w:hAnsi="Times New Roman" w:cs="Times New Roman"/>
                <w:b/>
                <w:color w:val="171717" w:themeColor="background2" w:themeShade="1A"/>
                <w:sz w:val="26"/>
                <w:szCs w:val="26"/>
                <w:lang w:eastAsia="ru-RU"/>
              </w:rPr>
              <w:t xml:space="preserve"> </w:t>
            </w:r>
            <w:proofErr w:type="spellStart"/>
            <w:r w:rsidRPr="00606D7E">
              <w:rPr>
                <w:rFonts w:ascii="Times New Roman" w:hAnsi="Times New Roman" w:cs="Times New Roman"/>
                <w:b/>
                <w:color w:val="171717" w:themeColor="background2" w:themeShade="1A"/>
                <w:sz w:val="26"/>
                <w:szCs w:val="26"/>
                <w:lang w:eastAsia="ru-RU"/>
              </w:rPr>
              <w:t>негіздер</w:t>
            </w:r>
            <w:proofErr w:type="spellEnd"/>
            <w:r w:rsidRPr="00606D7E">
              <w:rPr>
                <w:rFonts w:ascii="Times New Roman" w:hAnsi="Times New Roman" w:cs="Times New Roman"/>
                <w:b/>
                <w:color w:val="171717" w:themeColor="background2" w:themeShade="1A"/>
                <w:sz w:val="26"/>
                <w:szCs w:val="26"/>
                <w:lang w:eastAsia="ru-RU"/>
              </w:rPr>
              <w:t>)</w:t>
            </w:r>
          </w:p>
        </w:tc>
        <w:tc>
          <w:tcPr>
            <w:tcW w:w="2552" w:type="dxa"/>
            <w:tcBorders>
              <w:left w:val="single" w:sz="4" w:space="0" w:color="auto"/>
              <w:right w:val="single" w:sz="4" w:space="0" w:color="auto"/>
            </w:tcBorders>
          </w:tcPr>
          <w:p w14:paraId="54AEBFD6" w14:textId="77777777" w:rsidR="00606D7E" w:rsidRPr="00606D7E" w:rsidRDefault="00606D7E" w:rsidP="00606D7E">
            <w:pPr>
              <w:rPr>
                <w:rFonts w:ascii="Times New Roman" w:hAnsi="Times New Roman" w:cs="Times New Roman"/>
                <w:b/>
                <w:color w:val="000000" w:themeColor="text1" w:themeShade="80"/>
                <w:sz w:val="26"/>
                <w:szCs w:val="26"/>
              </w:rPr>
            </w:pPr>
            <w:proofErr w:type="spellStart"/>
            <w:r w:rsidRPr="00606D7E">
              <w:rPr>
                <w:rFonts w:ascii="Times New Roman" w:hAnsi="Times New Roman" w:cs="Times New Roman"/>
                <w:b/>
                <w:color w:val="000000" w:themeColor="text1" w:themeShade="80"/>
                <w:sz w:val="26"/>
                <w:szCs w:val="26"/>
              </w:rPr>
              <w:lastRenderedPageBreak/>
              <w:t>Бөлме</w:t>
            </w:r>
            <w:proofErr w:type="spellEnd"/>
            <w:r w:rsidRPr="00606D7E">
              <w:rPr>
                <w:rFonts w:ascii="Times New Roman" w:hAnsi="Times New Roman" w:cs="Times New Roman"/>
                <w:b/>
                <w:color w:val="000000" w:themeColor="text1" w:themeShade="80"/>
                <w:sz w:val="26"/>
                <w:szCs w:val="26"/>
              </w:rPr>
              <w:t xml:space="preserve"> </w:t>
            </w:r>
            <w:proofErr w:type="spellStart"/>
            <w:r w:rsidRPr="00606D7E">
              <w:rPr>
                <w:rFonts w:ascii="Times New Roman" w:hAnsi="Times New Roman" w:cs="Times New Roman"/>
                <w:b/>
                <w:color w:val="000000" w:themeColor="text1" w:themeShade="80"/>
                <w:sz w:val="26"/>
                <w:szCs w:val="26"/>
              </w:rPr>
              <w:t>өсімдіктерін</w:t>
            </w:r>
            <w:proofErr w:type="spellEnd"/>
            <w:r w:rsidRPr="00606D7E">
              <w:rPr>
                <w:rFonts w:ascii="Times New Roman" w:hAnsi="Times New Roman" w:cs="Times New Roman"/>
                <w:b/>
                <w:color w:val="000000" w:themeColor="text1" w:themeShade="80"/>
                <w:sz w:val="26"/>
                <w:szCs w:val="26"/>
              </w:rPr>
              <w:t xml:space="preserve"> </w:t>
            </w:r>
            <w:proofErr w:type="spellStart"/>
            <w:r w:rsidRPr="00606D7E">
              <w:rPr>
                <w:rFonts w:ascii="Times New Roman" w:hAnsi="Times New Roman" w:cs="Times New Roman"/>
                <w:b/>
                <w:color w:val="000000" w:themeColor="text1" w:themeShade="80"/>
                <w:sz w:val="26"/>
                <w:szCs w:val="26"/>
              </w:rPr>
              <w:t>суару</w:t>
            </w:r>
            <w:proofErr w:type="spellEnd"/>
            <w:r w:rsidRPr="00606D7E">
              <w:rPr>
                <w:rFonts w:ascii="Times New Roman" w:hAnsi="Times New Roman" w:cs="Times New Roman"/>
                <w:b/>
                <w:color w:val="000000" w:themeColor="text1" w:themeShade="80"/>
                <w:sz w:val="26"/>
                <w:szCs w:val="26"/>
              </w:rPr>
              <w:t>.</w:t>
            </w:r>
          </w:p>
          <w:p w14:paraId="4F024896" w14:textId="77777777" w:rsidR="00606D7E" w:rsidRPr="00606D7E" w:rsidRDefault="00606D7E" w:rsidP="00606D7E">
            <w:pPr>
              <w:rPr>
                <w:rFonts w:ascii="Times New Roman" w:hAnsi="Times New Roman" w:cs="Times New Roman"/>
                <w:color w:val="000000" w:themeColor="text1" w:themeShade="80"/>
                <w:sz w:val="26"/>
                <w:szCs w:val="26"/>
              </w:rPr>
            </w:pPr>
            <w:proofErr w:type="spellStart"/>
            <w:r w:rsidRPr="00606D7E">
              <w:rPr>
                <w:rFonts w:ascii="Times New Roman" w:hAnsi="Times New Roman" w:cs="Times New Roman"/>
                <w:color w:val="000000" w:themeColor="text1" w:themeShade="80"/>
                <w:sz w:val="26"/>
                <w:szCs w:val="26"/>
              </w:rPr>
              <w:t>Мақсат-міндеттер</w:t>
            </w:r>
            <w:proofErr w:type="spellEnd"/>
            <w:r w:rsidRPr="00606D7E">
              <w:rPr>
                <w:rFonts w:ascii="Times New Roman" w:hAnsi="Times New Roman" w:cs="Times New Roman"/>
                <w:color w:val="000000" w:themeColor="text1" w:themeShade="80"/>
                <w:sz w:val="26"/>
                <w:szCs w:val="26"/>
              </w:rPr>
              <w:t xml:space="preserve">: </w:t>
            </w:r>
            <w:proofErr w:type="spellStart"/>
            <w:r w:rsidRPr="00606D7E">
              <w:rPr>
                <w:rFonts w:ascii="Times New Roman" w:hAnsi="Times New Roman" w:cs="Times New Roman"/>
                <w:color w:val="000000" w:themeColor="text1" w:themeShade="80"/>
                <w:sz w:val="26"/>
                <w:szCs w:val="26"/>
              </w:rPr>
              <w:lastRenderedPageBreak/>
              <w:t>балаларға</w:t>
            </w:r>
            <w:proofErr w:type="spellEnd"/>
            <w:r w:rsidRPr="00606D7E">
              <w:rPr>
                <w:rFonts w:ascii="Times New Roman" w:hAnsi="Times New Roman" w:cs="Times New Roman"/>
                <w:color w:val="000000" w:themeColor="text1" w:themeShade="80"/>
                <w:sz w:val="26"/>
                <w:szCs w:val="26"/>
              </w:rPr>
              <w:t xml:space="preserve"> </w:t>
            </w:r>
            <w:proofErr w:type="spellStart"/>
            <w:r w:rsidRPr="00606D7E">
              <w:rPr>
                <w:rFonts w:ascii="Times New Roman" w:hAnsi="Times New Roman" w:cs="Times New Roman"/>
                <w:color w:val="000000" w:themeColor="text1" w:themeShade="80"/>
                <w:sz w:val="26"/>
                <w:szCs w:val="26"/>
              </w:rPr>
              <w:t>өсімдіктерге</w:t>
            </w:r>
            <w:proofErr w:type="spellEnd"/>
            <w:r w:rsidRPr="00606D7E">
              <w:rPr>
                <w:rFonts w:ascii="Times New Roman" w:hAnsi="Times New Roman" w:cs="Times New Roman"/>
                <w:color w:val="000000" w:themeColor="text1" w:themeShade="80"/>
                <w:sz w:val="26"/>
                <w:szCs w:val="26"/>
              </w:rPr>
              <w:t xml:space="preserve"> </w:t>
            </w:r>
            <w:proofErr w:type="spellStart"/>
            <w:r w:rsidRPr="00606D7E">
              <w:rPr>
                <w:rFonts w:ascii="Times New Roman" w:hAnsi="Times New Roman" w:cs="Times New Roman"/>
                <w:color w:val="000000" w:themeColor="text1" w:themeShade="80"/>
                <w:sz w:val="26"/>
                <w:szCs w:val="26"/>
              </w:rPr>
              <w:t>күтім</w:t>
            </w:r>
            <w:proofErr w:type="spellEnd"/>
            <w:r w:rsidRPr="00606D7E">
              <w:rPr>
                <w:rFonts w:ascii="Times New Roman" w:hAnsi="Times New Roman" w:cs="Times New Roman"/>
                <w:color w:val="000000" w:themeColor="text1" w:themeShade="80"/>
                <w:sz w:val="26"/>
                <w:szCs w:val="26"/>
              </w:rPr>
              <w:t xml:space="preserve"> </w:t>
            </w:r>
            <w:proofErr w:type="spellStart"/>
            <w:r w:rsidRPr="00606D7E">
              <w:rPr>
                <w:rFonts w:ascii="Times New Roman" w:hAnsi="Times New Roman" w:cs="Times New Roman"/>
                <w:color w:val="000000" w:themeColor="text1" w:themeShade="80"/>
                <w:sz w:val="26"/>
                <w:szCs w:val="26"/>
              </w:rPr>
              <w:t>жасау</w:t>
            </w:r>
            <w:proofErr w:type="spellEnd"/>
            <w:r w:rsidRPr="00606D7E">
              <w:rPr>
                <w:rFonts w:ascii="Times New Roman" w:hAnsi="Times New Roman" w:cs="Times New Roman"/>
                <w:color w:val="000000" w:themeColor="text1" w:themeShade="80"/>
                <w:sz w:val="26"/>
                <w:szCs w:val="26"/>
              </w:rPr>
              <w:t xml:space="preserve"> </w:t>
            </w:r>
            <w:proofErr w:type="spellStart"/>
            <w:r w:rsidRPr="00606D7E">
              <w:rPr>
                <w:rFonts w:ascii="Times New Roman" w:hAnsi="Times New Roman" w:cs="Times New Roman"/>
                <w:color w:val="000000" w:themeColor="text1" w:themeShade="80"/>
                <w:sz w:val="26"/>
                <w:szCs w:val="26"/>
              </w:rPr>
              <w:t>тәсілдерін</w:t>
            </w:r>
            <w:proofErr w:type="spellEnd"/>
            <w:r w:rsidRPr="00606D7E">
              <w:rPr>
                <w:rFonts w:ascii="Times New Roman" w:hAnsi="Times New Roman" w:cs="Times New Roman"/>
                <w:color w:val="000000" w:themeColor="text1" w:themeShade="80"/>
                <w:sz w:val="26"/>
                <w:szCs w:val="26"/>
              </w:rPr>
              <w:t xml:space="preserve"> </w:t>
            </w:r>
            <w:proofErr w:type="spellStart"/>
            <w:r w:rsidRPr="00606D7E">
              <w:rPr>
                <w:rFonts w:ascii="Times New Roman" w:hAnsi="Times New Roman" w:cs="Times New Roman"/>
                <w:color w:val="000000" w:themeColor="text1" w:themeShade="80"/>
                <w:sz w:val="26"/>
                <w:szCs w:val="26"/>
              </w:rPr>
              <w:t>үйретуді</w:t>
            </w:r>
            <w:proofErr w:type="spellEnd"/>
            <w:r w:rsidRPr="00606D7E">
              <w:rPr>
                <w:rFonts w:ascii="Times New Roman" w:hAnsi="Times New Roman" w:cs="Times New Roman"/>
                <w:color w:val="000000" w:themeColor="text1" w:themeShade="80"/>
                <w:sz w:val="26"/>
                <w:szCs w:val="26"/>
              </w:rPr>
              <w:t xml:space="preserve"> </w:t>
            </w:r>
            <w:proofErr w:type="spellStart"/>
            <w:r w:rsidRPr="00606D7E">
              <w:rPr>
                <w:rFonts w:ascii="Times New Roman" w:hAnsi="Times New Roman" w:cs="Times New Roman"/>
                <w:color w:val="000000" w:themeColor="text1" w:themeShade="80"/>
                <w:sz w:val="26"/>
                <w:szCs w:val="26"/>
              </w:rPr>
              <w:t>жалғастыру</w:t>
            </w:r>
            <w:proofErr w:type="spellEnd"/>
            <w:r w:rsidRPr="00606D7E">
              <w:rPr>
                <w:rFonts w:ascii="Times New Roman" w:hAnsi="Times New Roman" w:cs="Times New Roman"/>
                <w:color w:val="000000" w:themeColor="text1" w:themeShade="80"/>
                <w:sz w:val="26"/>
                <w:szCs w:val="26"/>
              </w:rPr>
              <w:t xml:space="preserve"> (</w:t>
            </w:r>
            <w:proofErr w:type="spellStart"/>
            <w:r w:rsidRPr="00606D7E">
              <w:rPr>
                <w:rFonts w:ascii="Times New Roman" w:hAnsi="Times New Roman" w:cs="Times New Roman"/>
                <w:color w:val="000000" w:themeColor="text1" w:themeShade="80"/>
                <w:sz w:val="26"/>
                <w:szCs w:val="26"/>
              </w:rPr>
              <w:t>күнге</w:t>
            </w:r>
            <w:proofErr w:type="spellEnd"/>
            <w:r w:rsidRPr="00606D7E">
              <w:rPr>
                <w:rFonts w:ascii="Times New Roman" w:hAnsi="Times New Roman" w:cs="Times New Roman"/>
                <w:color w:val="000000" w:themeColor="text1" w:themeShade="80"/>
                <w:sz w:val="26"/>
                <w:szCs w:val="26"/>
              </w:rPr>
              <w:t xml:space="preserve"> </w:t>
            </w:r>
            <w:proofErr w:type="spellStart"/>
            <w:r w:rsidRPr="00606D7E">
              <w:rPr>
                <w:rFonts w:ascii="Times New Roman" w:hAnsi="Times New Roman" w:cs="Times New Roman"/>
                <w:color w:val="000000" w:themeColor="text1" w:themeShade="80"/>
                <w:sz w:val="26"/>
                <w:szCs w:val="26"/>
              </w:rPr>
              <w:t>жақын</w:t>
            </w:r>
            <w:proofErr w:type="spellEnd"/>
            <w:r w:rsidRPr="00606D7E">
              <w:rPr>
                <w:rFonts w:ascii="Times New Roman" w:hAnsi="Times New Roman" w:cs="Times New Roman"/>
                <w:color w:val="000000" w:themeColor="text1" w:themeShade="80"/>
                <w:sz w:val="26"/>
                <w:szCs w:val="26"/>
              </w:rPr>
              <w:t xml:space="preserve"> </w:t>
            </w:r>
            <w:proofErr w:type="spellStart"/>
            <w:r w:rsidRPr="00606D7E">
              <w:rPr>
                <w:rFonts w:ascii="Times New Roman" w:hAnsi="Times New Roman" w:cs="Times New Roman"/>
                <w:color w:val="000000" w:themeColor="text1" w:themeShade="80"/>
                <w:sz w:val="26"/>
                <w:szCs w:val="26"/>
              </w:rPr>
              <w:t>өсімдіктерге</w:t>
            </w:r>
            <w:proofErr w:type="spellEnd"/>
            <w:r w:rsidRPr="00606D7E">
              <w:rPr>
                <w:rFonts w:ascii="Times New Roman" w:hAnsi="Times New Roman" w:cs="Times New Roman"/>
                <w:color w:val="000000" w:themeColor="text1" w:themeShade="80"/>
                <w:sz w:val="26"/>
                <w:szCs w:val="26"/>
              </w:rPr>
              <w:t xml:space="preserve"> </w:t>
            </w:r>
            <w:proofErr w:type="spellStart"/>
            <w:r w:rsidRPr="00606D7E">
              <w:rPr>
                <w:rFonts w:ascii="Times New Roman" w:hAnsi="Times New Roman" w:cs="Times New Roman"/>
                <w:color w:val="000000" w:themeColor="text1" w:themeShade="80"/>
                <w:sz w:val="26"/>
                <w:szCs w:val="26"/>
              </w:rPr>
              <w:t>суды</w:t>
            </w:r>
            <w:proofErr w:type="spellEnd"/>
            <w:r w:rsidRPr="00606D7E">
              <w:rPr>
                <w:rFonts w:ascii="Times New Roman" w:hAnsi="Times New Roman" w:cs="Times New Roman"/>
                <w:color w:val="000000" w:themeColor="text1" w:themeShade="80"/>
                <w:sz w:val="26"/>
                <w:szCs w:val="26"/>
              </w:rPr>
              <w:t xml:space="preserve"> </w:t>
            </w:r>
            <w:proofErr w:type="spellStart"/>
            <w:r w:rsidRPr="00606D7E">
              <w:rPr>
                <w:rFonts w:ascii="Times New Roman" w:hAnsi="Times New Roman" w:cs="Times New Roman"/>
                <w:color w:val="000000" w:themeColor="text1" w:themeShade="80"/>
                <w:sz w:val="26"/>
                <w:szCs w:val="26"/>
              </w:rPr>
              <w:t>көбірек</w:t>
            </w:r>
            <w:proofErr w:type="spellEnd"/>
            <w:r w:rsidRPr="00606D7E">
              <w:rPr>
                <w:rFonts w:ascii="Times New Roman" w:hAnsi="Times New Roman" w:cs="Times New Roman"/>
                <w:color w:val="000000" w:themeColor="text1" w:themeShade="80"/>
                <w:sz w:val="26"/>
                <w:szCs w:val="26"/>
              </w:rPr>
              <w:t xml:space="preserve"> </w:t>
            </w:r>
            <w:proofErr w:type="spellStart"/>
            <w:r w:rsidRPr="00606D7E">
              <w:rPr>
                <w:rFonts w:ascii="Times New Roman" w:hAnsi="Times New Roman" w:cs="Times New Roman"/>
                <w:color w:val="000000" w:themeColor="text1" w:themeShade="80"/>
                <w:sz w:val="26"/>
                <w:szCs w:val="26"/>
              </w:rPr>
              <w:t>құйып</w:t>
            </w:r>
            <w:proofErr w:type="spellEnd"/>
            <w:r w:rsidRPr="00606D7E">
              <w:rPr>
                <w:rFonts w:ascii="Times New Roman" w:hAnsi="Times New Roman" w:cs="Times New Roman"/>
                <w:color w:val="000000" w:themeColor="text1" w:themeShade="80"/>
                <w:sz w:val="26"/>
                <w:szCs w:val="26"/>
              </w:rPr>
              <w:t xml:space="preserve">, </w:t>
            </w:r>
            <w:proofErr w:type="spellStart"/>
            <w:r w:rsidRPr="00606D7E">
              <w:rPr>
                <w:rFonts w:ascii="Times New Roman" w:hAnsi="Times New Roman" w:cs="Times New Roman"/>
                <w:color w:val="000000" w:themeColor="text1" w:themeShade="80"/>
                <w:sz w:val="26"/>
                <w:szCs w:val="26"/>
              </w:rPr>
              <w:t>көлеңкеде</w:t>
            </w:r>
            <w:proofErr w:type="spellEnd"/>
            <w:r w:rsidRPr="00606D7E">
              <w:rPr>
                <w:rFonts w:ascii="Times New Roman" w:hAnsi="Times New Roman" w:cs="Times New Roman"/>
                <w:color w:val="000000" w:themeColor="text1" w:themeShade="80"/>
                <w:sz w:val="26"/>
                <w:szCs w:val="26"/>
              </w:rPr>
              <w:t xml:space="preserve"> </w:t>
            </w:r>
            <w:proofErr w:type="spellStart"/>
            <w:r w:rsidRPr="00606D7E">
              <w:rPr>
                <w:rFonts w:ascii="Times New Roman" w:hAnsi="Times New Roman" w:cs="Times New Roman"/>
                <w:color w:val="000000" w:themeColor="text1" w:themeShade="80"/>
                <w:sz w:val="26"/>
                <w:szCs w:val="26"/>
              </w:rPr>
              <w:t>өсетіндерге</w:t>
            </w:r>
            <w:proofErr w:type="spellEnd"/>
            <w:r w:rsidRPr="00606D7E">
              <w:rPr>
                <w:rFonts w:ascii="Times New Roman" w:hAnsi="Times New Roman" w:cs="Times New Roman"/>
                <w:color w:val="000000" w:themeColor="text1" w:themeShade="80"/>
                <w:sz w:val="26"/>
                <w:szCs w:val="26"/>
              </w:rPr>
              <w:t xml:space="preserve"> </w:t>
            </w:r>
            <w:proofErr w:type="spellStart"/>
            <w:r w:rsidRPr="00606D7E">
              <w:rPr>
                <w:rFonts w:ascii="Times New Roman" w:hAnsi="Times New Roman" w:cs="Times New Roman"/>
                <w:color w:val="000000" w:themeColor="text1" w:themeShade="80"/>
                <w:sz w:val="26"/>
                <w:szCs w:val="26"/>
              </w:rPr>
              <w:t>байқап</w:t>
            </w:r>
            <w:proofErr w:type="spellEnd"/>
            <w:r w:rsidRPr="00606D7E">
              <w:rPr>
                <w:rFonts w:ascii="Times New Roman" w:hAnsi="Times New Roman" w:cs="Times New Roman"/>
                <w:color w:val="000000" w:themeColor="text1" w:themeShade="80"/>
                <w:sz w:val="26"/>
                <w:szCs w:val="26"/>
              </w:rPr>
              <w:t xml:space="preserve"> </w:t>
            </w:r>
            <w:proofErr w:type="spellStart"/>
            <w:r w:rsidRPr="00606D7E">
              <w:rPr>
                <w:rFonts w:ascii="Times New Roman" w:hAnsi="Times New Roman" w:cs="Times New Roman"/>
                <w:color w:val="000000" w:themeColor="text1" w:themeShade="80"/>
                <w:sz w:val="26"/>
                <w:szCs w:val="26"/>
              </w:rPr>
              <w:t>құю</w:t>
            </w:r>
            <w:proofErr w:type="spellEnd"/>
            <w:r w:rsidRPr="00606D7E">
              <w:rPr>
                <w:rFonts w:ascii="Times New Roman" w:hAnsi="Times New Roman" w:cs="Times New Roman"/>
                <w:color w:val="000000" w:themeColor="text1" w:themeShade="80"/>
                <w:sz w:val="26"/>
                <w:szCs w:val="26"/>
              </w:rPr>
              <w:t xml:space="preserve">, </w:t>
            </w:r>
            <w:proofErr w:type="spellStart"/>
            <w:r w:rsidRPr="00606D7E">
              <w:rPr>
                <w:rFonts w:ascii="Times New Roman" w:hAnsi="Times New Roman" w:cs="Times New Roman"/>
                <w:color w:val="000000" w:themeColor="text1" w:themeShade="80"/>
                <w:sz w:val="26"/>
                <w:szCs w:val="26"/>
              </w:rPr>
              <w:t>қажеті</w:t>
            </w:r>
            <w:proofErr w:type="spellEnd"/>
            <w:r w:rsidRPr="00606D7E">
              <w:rPr>
                <w:rFonts w:ascii="Times New Roman" w:hAnsi="Times New Roman" w:cs="Times New Roman"/>
                <w:color w:val="000000" w:themeColor="text1" w:themeShade="80"/>
                <w:sz w:val="26"/>
                <w:szCs w:val="26"/>
              </w:rPr>
              <w:t xml:space="preserve"> </w:t>
            </w:r>
            <w:proofErr w:type="spellStart"/>
            <w:r w:rsidRPr="00606D7E">
              <w:rPr>
                <w:rFonts w:ascii="Times New Roman" w:hAnsi="Times New Roman" w:cs="Times New Roman"/>
                <w:color w:val="000000" w:themeColor="text1" w:themeShade="80"/>
                <w:sz w:val="26"/>
                <w:szCs w:val="26"/>
              </w:rPr>
              <w:t>бойынша</w:t>
            </w:r>
            <w:proofErr w:type="spellEnd"/>
            <w:r w:rsidRPr="00606D7E">
              <w:rPr>
                <w:rFonts w:ascii="Times New Roman" w:hAnsi="Times New Roman" w:cs="Times New Roman"/>
                <w:color w:val="000000" w:themeColor="text1" w:themeShade="80"/>
                <w:sz w:val="26"/>
                <w:szCs w:val="26"/>
              </w:rPr>
              <w:t xml:space="preserve"> </w:t>
            </w:r>
            <w:proofErr w:type="spellStart"/>
            <w:r w:rsidRPr="00606D7E">
              <w:rPr>
                <w:rFonts w:ascii="Times New Roman" w:hAnsi="Times New Roman" w:cs="Times New Roman"/>
                <w:color w:val="000000" w:themeColor="text1" w:themeShade="80"/>
                <w:sz w:val="26"/>
                <w:szCs w:val="26"/>
              </w:rPr>
              <w:t>суару</w:t>
            </w:r>
            <w:proofErr w:type="spellEnd"/>
            <w:r w:rsidRPr="00606D7E">
              <w:rPr>
                <w:rFonts w:ascii="Times New Roman" w:hAnsi="Times New Roman" w:cs="Times New Roman"/>
                <w:color w:val="000000" w:themeColor="text1" w:themeShade="80"/>
                <w:sz w:val="26"/>
                <w:szCs w:val="26"/>
              </w:rPr>
              <w:t xml:space="preserve">), </w:t>
            </w:r>
            <w:proofErr w:type="spellStart"/>
            <w:r w:rsidRPr="00606D7E">
              <w:rPr>
                <w:rFonts w:ascii="Times New Roman" w:hAnsi="Times New Roman" w:cs="Times New Roman"/>
                <w:color w:val="000000" w:themeColor="text1" w:themeShade="80"/>
                <w:sz w:val="26"/>
                <w:szCs w:val="26"/>
              </w:rPr>
              <w:t>бөлме</w:t>
            </w:r>
            <w:proofErr w:type="spellEnd"/>
            <w:r w:rsidRPr="00606D7E">
              <w:rPr>
                <w:rFonts w:ascii="Times New Roman" w:hAnsi="Times New Roman" w:cs="Times New Roman"/>
                <w:color w:val="000000" w:themeColor="text1" w:themeShade="80"/>
                <w:sz w:val="26"/>
                <w:szCs w:val="26"/>
              </w:rPr>
              <w:t xml:space="preserve"> </w:t>
            </w:r>
            <w:proofErr w:type="spellStart"/>
            <w:r w:rsidRPr="00606D7E">
              <w:rPr>
                <w:rFonts w:ascii="Times New Roman" w:hAnsi="Times New Roman" w:cs="Times New Roman"/>
                <w:color w:val="000000" w:themeColor="text1" w:themeShade="80"/>
                <w:sz w:val="26"/>
                <w:szCs w:val="26"/>
              </w:rPr>
              <w:t>өсімдіктеріне</w:t>
            </w:r>
            <w:proofErr w:type="spellEnd"/>
            <w:r w:rsidRPr="00606D7E">
              <w:rPr>
                <w:rFonts w:ascii="Times New Roman" w:hAnsi="Times New Roman" w:cs="Times New Roman"/>
                <w:color w:val="000000" w:themeColor="text1" w:themeShade="80"/>
                <w:sz w:val="26"/>
                <w:szCs w:val="26"/>
              </w:rPr>
              <w:t xml:space="preserve"> </w:t>
            </w:r>
            <w:proofErr w:type="spellStart"/>
            <w:r w:rsidRPr="00606D7E">
              <w:rPr>
                <w:rFonts w:ascii="Times New Roman" w:hAnsi="Times New Roman" w:cs="Times New Roman"/>
                <w:color w:val="000000" w:themeColor="text1" w:themeShade="80"/>
                <w:sz w:val="26"/>
                <w:szCs w:val="26"/>
              </w:rPr>
              <w:t>ұқыпты</w:t>
            </w:r>
            <w:proofErr w:type="spellEnd"/>
            <w:r w:rsidRPr="00606D7E">
              <w:rPr>
                <w:rFonts w:ascii="Times New Roman" w:hAnsi="Times New Roman" w:cs="Times New Roman"/>
                <w:color w:val="000000" w:themeColor="text1" w:themeShade="80"/>
                <w:sz w:val="26"/>
                <w:szCs w:val="26"/>
              </w:rPr>
              <w:t xml:space="preserve"> </w:t>
            </w:r>
            <w:proofErr w:type="spellStart"/>
            <w:r w:rsidRPr="00606D7E">
              <w:rPr>
                <w:rFonts w:ascii="Times New Roman" w:hAnsi="Times New Roman" w:cs="Times New Roman"/>
                <w:color w:val="000000" w:themeColor="text1" w:themeShade="80"/>
                <w:sz w:val="26"/>
                <w:szCs w:val="26"/>
              </w:rPr>
              <w:t>қарауға</w:t>
            </w:r>
            <w:proofErr w:type="spellEnd"/>
            <w:r w:rsidRPr="00606D7E">
              <w:rPr>
                <w:rFonts w:ascii="Times New Roman" w:hAnsi="Times New Roman" w:cs="Times New Roman"/>
                <w:color w:val="000000" w:themeColor="text1" w:themeShade="80"/>
                <w:sz w:val="26"/>
                <w:szCs w:val="26"/>
              </w:rPr>
              <w:t xml:space="preserve"> </w:t>
            </w:r>
            <w:proofErr w:type="spellStart"/>
            <w:r w:rsidRPr="00606D7E">
              <w:rPr>
                <w:rFonts w:ascii="Times New Roman" w:hAnsi="Times New Roman" w:cs="Times New Roman"/>
                <w:color w:val="000000" w:themeColor="text1" w:themeShade="80"/>
                <w:sz w:val="26"/>
                <w:szCs w:val="26"/>
              </w:rPr>
              <w:t>үйрету</w:t>
            </w:r>
            <w:proofErr w:type="spellEnd"/>
            <w:r w:rsidRPr="00606D7E">
              <w:rPr>
                <w:rFonts w:ascii="Times New Roman" w:hAnsi="Times New Roman" w:cs="Times New Roman"/>
                <w:color w:val="000000" w:themeColor="text1" w:themeShade="80"/>
                <w:sz w:val="26"/>
                <w:szCs w:val="26"/>
              </w:rPr>
              <w:t>.</w:t>
            </w:r>
          </w:p>
          <w:p w14:paraId="25A78626" w14:textId="77777777" w:rsidR="00606D7E" w:rsidRPr="00606D7E" w:rsidRDefault="00606D7E" w:rsidP="00606D7E">
            <w:pPr>
              <w:pStyle w:val="a7"/>
              <w:shd w:val="clear" w:color="auto" w:fill="FFFFFF"/>
              <w:spacing w:before="0" w:beforeAutospacing="0" w:after="0" w:afterAutospacing="0"/>
              <w:textAlignment w:val="baseline"/>
              <w:rPr>
                <w:b/>
                <w:color w:val="171717" w:themeColor="background2" w:themeShade="1A"/>
                <w:sz w:val="26"/>
                <w:szCs w:val="26"/>
                <w:lang w:val="kk-KZ"/>
              </w:rPr>
            </w:pPr>
            <w:r w:rsidRPr="00606D7E">
              <w:rPr>
                <w:b/>
                <w:color w:val="000000" w:themeColor="text1" w:themeShade="80"/>
                <w:sz w:val="26"/>
                <w:szCs w:val="26"/>
              </w:rPr>
              <w:t>(</w:t>
            </w:r>
            <w:proofErr w:type="spellStart"/>
            <w:r w:rsidRPr="00606D7E">
              <w:rPr>
                <w:b/>
                <w:color w:val="000000" w:themeColor="text1" w:themeShade="80"/>
                <w:sz w:val="26"/>
                <w:szCs w:val="26"/>
              </w:rPr>
              <w:t>еңбек</w:t>
            </w:r>
            <w:proofErr w:type="spellEnd"/>
            <w:r w:rsidRPr="00606D7E">
              <w:rPr>
                <w:b/>
                <w:color w:val="000000" w:themeColor="text1" w:themeShade="80"/>
                <w:sz w:val="26"/>
                <w:szCs w:val="26"/>
              </w:rPr>
              <w:t xml:space="preserve"> </w:t>
            </w:r>
            <w:proofErr w:type="spellStart"/>
            <w:r w:rsidRPr="00606D7E">
              <w:rPr>
                <w:b/>
                <w:color w:val="000000" w:themeColor="text1" w:themeShade="80"/>
                <w:sz w:val="26"/>
                <w:szCs w:val="26"/>
              </w:rPr>
              <w:t>дағдылары</w:t>
            </w:r>
            <w:proofErr w:type="spellEnd"/>
            <w:r w:rsidRPr="00606D7E">
              <w:rPr>
                <w:b/>
                <w:color w:val="000000" w:themeColor="text1" w:themeShade="80"/>
                <w:sz w:val="26"/>
                <w:szCs w:val="26"/>
              </w:rPr>
              <w:t>)</w:t>
            </w:r>
          </w:p>
        </w:tc>
        <w:tc>
          <w:tcPr>
            <w:tcW w:w="2693" w:type="dxa"/>
            <w:gridSpan w:val="2"/>
            <w:tcBorders>
              <w:left w:val="single" w:sz="4" w:space="0" w:color="auto"/>
            </w:tcBorders>
          </w:tcPr>
          <w:p w14:paraId="26D2299C" w14:textId="77777777" w:rsidR="00606D7E" w:rsidRPr="00606D7E" w:rsidRDefault="00606D7E" w:rsidP="00606D7E">
            <w:pPr>
              <w:rPr>
                <w:rFonts w:ascii="Times New Roman" w:hAnsi="Times New Roman" w:cs="Times New Roman"/>
                <w:b/>
                <w:color w:val="000000" w:themeColor="text1" w:themeShade="80"/>
                <w:sz w:val="26"/>
                <w:szCs w:val="26"/>
                <w:lang w:val="kk-KZ"/>
              </w:rPr>
            </w:pPr>
            <w:r w:rsidRPr="00606D7E">
              <w:rPr>
                <w:rFonts w:ascii="Times New Roman" w:hAnsi="Times New Roman" w:cs="Times New Roman"/>
                <w:b/>
                <w:color w:val="000000" w:themeColor="text1" w:themeShade="80"/>
                <w:sz w:val="26"/>
                <w:szCs w:val="26"/>
                <w:lang w:val="kk-KZ"/>
              </w:rPr>
              <w:lastRenderedPageBreak/>
              <w:t>Достарының атын дұрыс айтуға үйрету.</w:t>
            </w:r>
          </w:p>
          <w:p w14:paraId="67931C49" w14:textId="77777777" w:rsidR="00606D7E" w:rsidRPr="00606D7E" w:rsidRDefault="00606D7E" w:rsidP="00606D7E">
            <w:pPr>
              <w:rPr>
                <w:rFonts w:ascii="Times New Roman" w:hAnsi="Times New Roman" w:cs="Times New Roman"/>
                <w:color w:val="000000" w:themeColor="text1" w:themeShade="80"/>
                <w:sz w:val="26"/>
                <w:szCs w:val="26"/>
                <w:lang w:val="kk-KZ"/>
              </w:rPr>
            </w:pPr>
            <w:r w:rsidRPr="00606D7E">
              <w:rPr>
                <w:rFonts w:ascii="Times New Roman" w:hAnsi="Times New Roman" w:cs="Times New Roman"/>
                <w:color w:val="000000" w:themeColor="text1" w:themeShade="80"/>
                <w:sz w:val="26"/>
                <w:szCs w:val="26"/>
                <w:lang w:val="kk-KZ"/>
              </w:rPr>
              <w:t xml:space="preserve">Мақсат-міндеттер: </w:t>
            </w:r>
            <w:r w:rsidRPr="00606D7E">
              <w:rPr>
                <w:rFonts w:ascii="Times New Roman" w:hAnsi="Times New Roman" w:cs="Times New Roman"/>
                <w:color w:val="000000" w:themeColor="text1" w:themeShade="80"/>
                <w:sz w:val="26"/>
                <w:szCs w:val="26"/>
                <w:lang w:val="kk-KZ"/>
              </w:rPr>
              <w:lastRenderedPageBreak/>
              <w:t>балалардың достарына деген қамқорлықтарын молайту,есте сақтау қабілеттерін дамыту. Достарымен қарым – қатынастарын түзеу. Олардың және өзінің есімдерін дұрыс айтуға машықтандыру.</w:t>
            </w:r>
          </w:p>
          <w:p w14:paraId="11B11BD3" w14:textId="77777777" w:rsidR="00606D7E" w:rsidRPr="00606D7E" w:rsidRDefault="00606D7E" w:rsidP="00606D7E">
            <w:pPr>
              <w:widowControl/>
              <w:shd w:val="clear" w:color="auto" w:fill="FFFFFF"/>
              <w:autoSpaceDE/>
              <w:autoSpaceDN/>
              <w:rPr>
                <w:rFonts w:ascii="Times New Roman" w:hAnsi="Times New Roman" w:cs="Times New Roman"/>
                <w:b/>
                <w:color w:val="171717" w:themeColor="background2" w:themeShade="1A"/>
                <w:sz w:val="26"/>
                <w:szCs w:val="26"/>
                <w:lang w:eastAsia="ru-RU"/>
              </w:rPr>
            </w:pPr>
            <w:r w:rsidRPr="00606D7E">
              <w:rPr>
                <w:rFonts w:ascii="Times New Roman" w:hAnsi="Times New Roman" w:cs="Times New Roman"/>
                <w:b/>
                <w:color w:val="000000" w:themeColor="text1" w:themeShade="80"/>
                <w:sz w:val="26"/>
                <w:szCs w:val="26"/>
              </w:rPr>
              <w:t>(</w:t>
            </w:r>
            <w:proofErr w:type="spellStart"/>
            <w:r w:rsidRPr="00606D7E">
              <w:rPr>
                <w:rFonts w:ascii="Times New Roman" w:hAnsi="Times New Roman" w:cs="Times New Roman"/>
                <w:b/>
                <w:color w:val="000000" w:themeColor="text1" w:themeShade="80"/>
                <w:sz w:val="26"/>
                <w:szCs w:val="26"/>
              </w:rPr>
              <w:t>қазақ</w:t>
            </w:r>
            <w:proofErr w:type="spellEnd"/>
            <w:r w:rsidRPr="00606D7E">
              <w:rPr>
                <w:rFonts w:ascii="Times New Roman" w:hAnsi="Times New Roman" w:cs="Times New Roman"/>
                <w:b/>
                <w:color w:val="000000" w:themeColor="text1" w:themeShade="80"/>
                <w:sz w:val="26"/>
                <w:szCs w:val="26"/>
              </w:rPr>
              <w:t xml:space="preserve"> </w:t>
            </w:r>
            <w:proofErr w:type="spellStart"/>
            <w:r w:rsidRPr="00606D7E">
              <w:rPr>
                <w:rFonts w:ascii="Times New Roman" w:hAnsi="Times New Roman" w:cs="Times New Roman"/>
                <w:b/>
                <w:color w:val="000000" w:themeColor="text1" w:themeShade="80"/>
                <w:sz w:val="26"/>
                <w:szCs w:val="26"/>
              </w:rPr>
              <w:t>тілі</w:t>
            </w:r>
            <w:proofErr w:type="spellEnd"/>
            <w:r w:rsidRPr="00606D7E">
              <w:rPr>
                <w:rFonts w:ascii="Times New Roman" w:hAnsi="Times New Roman" w:cs="Times New Roman"/>
                <w:b/>
                <w:color w:val="000000" w:themeColor="text1" w:themeShade="80"/>
                <w:sz w:val="26"/>
                <w:szCs w:val="26"/>
              </w:rPr>
              <w:t>)</w:t>
            </w:r>
          </w:p>
        </w:tc>
      </w:tr>
      <w:tr w:rsidR="00C85CB3" w:rsidRPr="00C9018D" w14:paraId="04906967" w14:textId="77777777" w:rsidTr="00606D7E">
        <w:trPr>
          <w:trHeight w:val="1408"/>
        </w:trPr>
        <w:tc>
          <w:tcPr>
            <w:tcW w:w="2552" w:type="dxa"/>
            <w:tcBorders>
              <w:right w:val="single" w:sz="4" w:space="0" w:color="auto"/>
            </w:tcBorders>
          </w:tcPr>
          <w:p w14:paraId="656FF812" w14:textId="4B098414" w:rsidR="00C85CB3" w:rsidRPr="00606D7E" w:rsidRDefault="00C85CB3" w:rsidP="00C85CB3">
            <w:pPr>
              <w:pStyle w:val="a5"/>
              <w:rPr>
                <w:b/>
                <w:bCs/>
                <w:color w:val="171717" w:themeColor="background2" w:themeShade="1A"/>
                <w:sz w:val="26"/>
                <w:szCs w:val="26"/>
                <w:lang w:val="kk-KZ"/>
              </w:rPr>
            </w:pPr>
            <w:r w:rsidRPr="00606D7E">
              <w:rPr>
                <w:b/>
                <w:bCs/>
                <w:color w:val="171717" w:themeColor="background2" w:themeShade="1A"/>
                <w:sz w:val="26"/>
                <w:szCs w:val="26"/>
                <w:lang w:val="kk-KZ"/>
              </w:rPr>
              <w:lastRenderedPageBreak/>
              <w:t>Ұйымдастырылған</w:t>
            </w:r>
            <w:r w:rsidRPr="00606D7E">
              <w:rPr>
                <w:b/>
                <w:bCs/>
                <w:color w:val="171717" w:themeColor="background2" w:themeShade="1A"/>
                <w:spacing w:val="-2"/>
                <w:sz w:val="26"/>
                <w:szCs w:val="26"/>
                <w:lang w:val="kk-KZ"/>
              </w:rPr>
              <w:t xml:space="preserve"> </w:t>
            </w:r>
            <w:r w:rsidRPr="00606D7E">
              <w:rPr>
                <w:b/>
                <w:bCs/>
                <w:color w:val="171717" w:themeColor="background2" w:themeShade="1A"/>
                <w:sz w:val="26"/>
                <w:szCs w:val="26"/>
                <w:lang w:val="kk-KZ"/>
              </w:rPr>
              <w:t>іс-әреке</w:t>
            </w:r>
          </w:p>
          <w:p w14:paraId="138CB996" w14:textId="77777777" w:rsidR="00C85CB3" w:rsidRPr="00606D7E" w:rsidRDefault="00C85CB3" w:rsidP="00C85CB3">
            <w:pPr>
              <w:rPr>
                <w:rFonts w:ascii="Times New Roman" w:hAnsi="Times New Roman" w:cs="Times New Roman"/>
                <w:sz w:val="26"/>
                <w:szCs w:val="26"/>
                <w:lang w:eastAsia="ru-RU"/>
              </w:rPr>
            </w:pPr>
          </w:p>
          <w:p w14:paraId="18B86A50" w14:textId="77777777" w:rsidR="00C85CB3" w:rsidRPr="00606D7E" w:rsidRDefault="00C85CB3" w:rsidP="00C85CB3">
            <w:pPr>
              <w:rPr>
                <w:rFonts w:ascii="Times New Roman" w:hAnsi="Times New Roman" w:cs="Times New Roman"/>
                <w:sz w:val="26"/>
                <w:szCs w:val="26"/>
                <w:lang w:eastAsia="ru-RU"/>
              </w:rPr>
            </w:pPr>
          </w:p>
        </w:tc>
        <w:tc>
          <w:tcPr>
            <w:tcW w:w="2410" w:type="dxa"/>
            <w:tcBorders>
              <w:top w:val="single" w:sz="4" w:space="0" w:color="auto"/>
              <w:right w:val="single" w:sz="4" w:space="0" w:color="auto"/>
            </w:tcBorders>
          </w:tcPr>
          <w:p w14:paraId="3392FFBE" w14:textId="77777777" w:rsidR="00C85CB3" w:rsidRPr="0081163E" w:rsidRDefault="00C85CB3" w:rsidP="00C85CB3">
            <w:pPr>
              <w:autoSpaceDE/>
              <w:autoSpaceDN/>
              <w:rPr>
                <w:rFonts w:ascii="Times New Roman" w:eastAsia="Times New Roman" w:hAnsi="Times New Roman" w:cs="Times New Roman"/>
                <w:b/>
                <w:bCs/>
                <w:color w:val="000000"/>
                <w:sz w:val="24"/>
                <w:szCs w:val="24"/>
                <w:lang w:val="kk-KZ" w:eastAsia="ru-RU"/>
              </w:rPr>
            </w:pPr>
            <w:r w:rsidRPr="0081163E">
              <w:rPr>
                <w:rFonts w:ascii="Times New Roman" w:eastAsia="Times New Roman" w:hAnsi="Times New Roman" w:cs="Times New Roman"/>
                <w:b/>
                <w:bCs/>
                <w:color w:val="000000"/>
                <w:sz w:val="24"/>
                <w:szCs w:val="24"/>
                <w:lang w:val="kk-KZ" w:eastAsia="ru-RU"/>
              </w:rPr>
              <w:t>Денешынықтыру</w:t>
            </w:r>
          </w:p>
          <w:p w14:paraId="2969DBB7" w14:textId="77777777" w:rsidR="00C85CB3" w:rsidRPr="0081163E" w:rsidRDefault="00C85CB3" w:rsidP="00C85CB3">
            <w:pPr>
              <w:autoSpaceDE/>
              <w:autoSpaceDN/>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Жүгіру. Бірқалыпты, аяқтың ұшымен, сапта бір-бірден, алаңның бір жағынан екінші жағына, әр түрлі бағытта: тура, шеңбер бойымен, «жыланша», шашырап жүгіру; белгілі бір тапсырмаларды орындау арқылы: тоқтап жүгіру, белгі бойынша көрсетілген жерге жүгіру; қарқынды өзгертіп, жылдам (10-20 метрге дейін), тоқтамай баяу қарқынмен (50-60 секунд ішінде) жүгіру.</w:t>
            </w:r>
          </w:p>
          <w:p w14:paraId="23443533" w14:textId="4E9AE93B" w:rsidR="00C85CB3" w:rsidRPr="00606D7E" w:rsidRDefault="00C85CB3" w:rsidP="00C85CB3">
            <w:pPr>
              <w:widowControl/>
              <w:autoSpaceDE/>
              <w:autoSpaceDN/>
              <w:rPr>
                <w:rFonts w:ascii="Times New Roman" w:hAnsi="Times New Roman" w:cs="Times New Roman"/>
                <w:sz w:val="26"/>
                <w:szCs w:val="26"/>
              </w:rPr>
            </w:pPr>
          </w:p>
        </w:tc>
        <w:tc>
          <w:tcPr>
            <w:tcW w:w="2539" w:type="dxa"/>
            <w:gridSpan w:val="2"/>
            <w:tcBorders>
              <w:top w:val="single" w:sz="4" w:space="0" w:color="auto"/>
              <w:left w:val="single" w:sz="4" w:space="0" w:color="auto"/>
              <w:right w:val="single" w:sz="4" w:space="0" w:color="auto"/>
            </w:tcBorders>
          </w:tcPr>
          <w:p w14:paraId="5D1EBE17" w14:textId="77777777" w:rsidR="00C85CB3" w:rsidRDefault="00C85CB3" w:rsidP="00C85CB3">
            <w:pPr>
              <w:rPr>
                <w:rFonts w:ascii="Times New Roman" w:eastAsia="Calibri" w:hAnsi="Times New Roman" w:cs="Times New Roman"/>
                <w:b/>
                <w:bCs/>
                <w:color w:val="171717"/>
                <w:sz w:val="24"/>
                <w:szCs w:val="24"/>
                <w:lang w:val="kk-KZ"/>
              </w:rPr>
            </w:pPr>
            <w:r w:rsidRPr="0081163E">
              <w:rPr>
                <w:rFonts w:ascii="Times New Roman" w:eastAsia="Calibri" w:hAnsi="Times New Roman" w:cs="Times New Roman"/>
                <w:b/>
                <w:bCs/>
                <w:color w:val="171717"/>
                <w:sz w:val="24"/>
                <w:szCs w:val="24"/>
                <w:lang w:val="kk-KZ"/>
              </w:rPr>
              <w:t>Музыка</w:t>
            </w:r>
          </w:p>
          <w:p w14:paraId="7F6F648C" w14:textId="77777777" w:rsidR="00C85CB3" w:rsidRPr="0081163E" w:rsidRDefault="00C85CB3" w:rsidP="00C85CB3">
            <w:pPr>
              <w:widowControl/>
              <w:autoSpaceDE/>
              <w:autoSpaceDN/>
              <w:spacing w:line="269" w:lineRule="auto"/>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Музыка тыңдау.</w:t>
            </w:r>
          </w:p>
          <w:p w14:paraId="6F715A26" w14:textId="77777777" w:rsidR="00C85CB3" w:rsidRPr="0081163E" w:rsidRDefault="00C85CB3" w:rsidP="00C85CB3">
            <w:pPr>
              <w:autoSpaceDE/>
              <w:autoSpaceDN/>
              <w:rPr>
                <w:rFonts w:ascii="Times New Roman" w:eastAsia="Calibri" w:hAnsi="Times New Roman" w:cs="Times New Roman"/>
                <w:color w:val="000000"/>
                <w:sz w:val="24"/>
                <w:szCs w:val="24"/>
                <w:lang w:val="kk-KZ" w:eastAsia="ru-RU"/>
              </w:rPr>
            </w:pPr>
            <w:r w:rsidRPr="0081163E">
              <w:rPr>
                <w:rFonts w:ascii="Times New Roman" w:eastAsia="Calibri" w:hAnsi="Times New Roman" w:cs="Times New Roman"/>
                <w:color w:val="000000"/>
                <w:sz w:val="24"/>
                <w:szCs w:val="24"/>
                <w:lang w:val="kk-KZ" w:eastAsia="ru-RU"/>
              </w:rPr>
              <w:t>Түрлі сипаттағы әндердің мазмұны мен көңіл күйін қабылдай білуді қалыптастыру; әннің мазмұнын түсіну.</w:t>
            </w:r>
          </w:p>
          <w:p w14:paraId="6A9C576B" w14:textId="77777777" w:rsidR="00C85CB3" w:rsidRPr="0081163E" w:rsidRDefault="00C85CB3" w:rsidP="00C85CB3">
            <w:pPr>
              <w:widowControl/>
              <w:autoSpaceDE/>
              <w:autoSpaceDN/>
              <w:spacing w:line="269" w:lineRule="auto"/>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Ән айту.</w:t>
            </w:r>
          </w:p>
          <w:p w14:paraId="0AD28834" w14:textId="77777777" w:rsidR="00C85CB3" w:rsidRPr="0081163E" w:rsidRDefault="00C85CB3" w:rsidP="00C85CB3">
            <w:pPr>
              <w:autoSpaceDE/>
              <w:autoSpaceDN/>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Сөздерді анық айту, әннің сипатын жеткізу (көңілді, созып, ойнақы айту).</w:t>
            </w:r>
          </w:p>
          <w:p w14:paraId="49BFEEAF" w14:textId="77777777" w:rsidR="00C85CB3" w:rsidRPr="0081163E" w:rsidRDefault="00C85CB3" w:rsidP="00C85CB3">
            <w:pPr>
              <w:widowControl/>
              <w:autoSpaceDE/>
              <w:autoSpaceDN/>
              <w:spacing w:line="269" w:lineRule="auto"/>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Музыкалық-ырғақтық қозғалыстар.</w:t>
            </w:r>
          </w:p>
          <w:p w14:paraId="22CAEE84" w14:textId="63348777" w:rsidR="00C85CB3" w:rsidRPr="00115C5E" w:rsidRDefault="00C85CB3" w:rsidP="00C85CB3">
            <w:pPr>
              <w:rPr>
                <w:rFonts w:ascii="Times New Roman" w:hAnsi="Times New Roman" w:cs="Times New Roman"/>
                <w:b/>
                <w:color w:val="171717" w:themeColor="background2" w:themeShade="1A"/>
                <w:sz w:val="26"/>
                <w:szCs w:val="26"/>
                <w:lang w:val="kk-KZ"/>
              </w:rPr>
            </w:pPr>
            <w:r w:rsidRPr="0081163E">
              <w:rPr>
                <w:rFonts w:ascii="Times New Roman" w:eastAsia="Times New Roman" w:hAnsi="Times New Roman" w:cs="Times New Roman"/>
                <w:color w:val="000000"/>
                <w:sz w:val="24"/>
                <w:szCs w:val="24"/>
                <w:lang w:val="kk-KZ" w:eastAsia="ru-RU"/>
              </w:rPr>
              <w:t>Би қимылдарын орындау сапасын жақсарту: кезек-кезек екі аяқпен және бір аяқпен секіру. Заттармен және заттарсыз музыкалық шығарманың қарқыны мен сипатына сәйкес бір-бірден, жұппен ырғақты қимылдар орындау.</w:t>
            </w:r>
          </w:p>
        </w:tc>
        <w:tc>
          <w:tcPr>
            <w:tcW w:w="2280" w:type="dxa"/>
            <w:gridSpan w:val="2"/>
            <w:tcBorders>
              <w:top w:val="single" w:sz="4" w:space="0" w:color="auto"/>
              <w:left w:val="single" w:sz="4" w:space="0" w:color="auto"/>
              <w:right w:val="single" w:sz="4" w:space="0" w:color="auto"/>
            </w:tcBorders>
          </w:tcPr>
          <w:p w14:paraId="713DBC8A" w14:textId="77777777" w:rsidR="00C85CB3" w:rsidRPr="0081163E" w:rsidRDefault="00C85CB3" w:rsidP="00C85CB3">
            <w:pPr>
              <w:autoSpaceDE/>
              <w:autoSpaceDN/>
              <w:rPr>
                <w:rFonts w:ascii="Times New Roman" w:eastAsia="Times New Roman" w:hAnsi="Times New Roman" w:cs="Times New Roman"/>
                <w:b/>
                <w:bCs/>
                <w:color w:val="000000"/>
                <w:sz w:val="24"/>
                <w:szCs w:val="24"/>
                <w:lang w:val="kk-KZ" w:eastAsia="ru-RU"/>
              </w:rPr>
            </w:pPr>
            <w:r w:rsidRPr="0081163E">
              <w:rPr>
                <w:rFonts w:ascii="Times New Roman" w:eastAsia="Times New Roman" w:hAnsi="Times New Roman" w:cs="Times New Roman"/>
                <w:b/>
                <w:bCs/>
                <w:color w:val="000000"/>
                <w:sz w:val="24"/>
                <w:szCs w:val="24"/>
                <w:lang w:val="kk-KZ" w:eastAsia="ru-RU"/>
              </w:rPr>
              <w:t>Денешынықтыру</w:t>
            </w:r>
          </w:p>
          <w:p w14:paraId="6876F1F1" w14:textId="77777777" w:rsidR="00C85CB3" w:rsidRPr="0081163E" w:rsidRDefault="00C85CB3" w:rsidP="00C85CB3">
            <w:pPr>
              <w:autoSpaceDE/>
              <w:autoSpaceDN/>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Ырғақтық жаттығулар. Таныс, бұрын үйренген жаттығуларды және қимылдарды музыканың сүйемелдеуімен орындау.</w:t>
            </w:r>
          </w:p>
          <w:p w14:paraId="362C9579" w14:textId="77777777" w:rsidR="00C85CB3" w:rsidRPr="0081163E" w:rsidRDefault="00C85CB3" w:rsidP="00C85CB3">
            <w:pPr>
              <w:autoSpaceDE/>
              <w:autoSpaceDN/>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Мәдени-гигиеналық дағдыларды қалыптастыру.</w:t>
            </w:r>
          </w:p>
          <w:p w14:paraId="676F2483" w14:textId="77777777" w:rsidR="00C85CB3" w:rsidRPr="0081163E" w:rsidRDefault="00C85CB3" w:rsidP="00C85CB3">
            <w:pPr>
              <w:autoSpaceDE/>
              <w:autoSpaceDN/>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Мәдени-гигиеналық дағдыларды жетілдіру, тамақтану, жуыну кезінде қарапайым мінез-құлық дағдыларын қалыптастыру.</w:t>
            </w:r>
          </w:p>
          <w:p w14:paraId="2C68F576" w14:textId="676A4CF8" w:rsidR="00C85CB3" w:rsidRPr="00115C5E" w:rsidRDefault="00C85CB3" w:rsidP="00C85CB3">
            <w:pPr>
              <w:rPr>
                <w:rFonts w:ascii="Times New Roman" w:hAnsi="Times New Roman" w:cs="Times New Roman"/>
                <w:b/>
                <w:color w:val="171717" w:themeColor="background2" w:themeShade="1A"/>
                <w:sz w:val="26"/>
                <w:szCs w:val="26"/>
                <w:lang w:val="kk-KZ"/>
              </w:rPr>
            </w:pPr>
          </w:p>
        </w:tc>
        <w:tc>
          <w:tcPr>
            <w:tcW w:w="2552" w:type="dxa"/>
            <w:tcBorders>
              <w:top w:val="single" w:sz="4" w:space="0" w:color="auto"/>
              <w:left w:val="single" w:sz="4" w:space="0" w:color="auto"/>
              <w:right w:val="single" w:sz="4" w:space="0" w:color="auto"/>
            </w:tcBorders>
          </w:tcPr>
          <w:p w14:paraId="2DD8A276" w14:textId="77777777" w:rsidR="00C85CB3" w:rsidRDefault="00C85CB3" w:rsidP="00C85CB3">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Қазақ тілі</w:t>
            </w:r>
          </w:p>
          <w:p w14:paraId="3795AD5D" w14:textId="77777777" w:rsidR="006A4350" w:rsidRDefault="00C85CB3" w:rsidP="006A4350">
            <w:pPr>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Артикуляциялық және дыбыстық аппаратты, сөйлеу кезінде тыныс алуды,естуді дамыту. Көрнекілікпен немесе көрнекіліксіз өзіне айтылған сөзді тыңдау және түсінуді дамыту. Қазақ тіліне тән ә, ө, қ, ү, ұ дыбыстарын өздігінен дұрыс айтуға баулу</w:t>
            </w:r>
          </w:p>
          <w:p w14:paraId="4E796371" w14:textId="1E4AD337" w:rsidR="006A4350" w:rsidRPr="006A4350" w:rsidRDefault="006A4350" w:rsidP="006A4350">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21E8BEC5" w14:textId="77777777" w:rsidR="006A4350" w:rsidRPr="006A4350" w:rsidRDefault="006A4350" w:rsidP="006A4350">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p w14:paraId="2231C804" w14:textId="78EB4170" w:rsidR="00C85CB3" w:rsidRPr="00115C5E" w:rsidRDefault="00C85CB3" w:rsidP="00C85CB3">
            <w:pPr>
              <w:rPr>
                <w:rFonts w:ascii="Times New Roman" w:hAnsi="Times New Roman" w:cs="Times New Roman"/>
                <w:b/>
                <w:color w:val="000000" w:themeColor="text1" w:themeShade="80"/>
                <w:sz w:val="26"/>
                <w:szCs w:val="26"/>
                <w:lang w:val="kk-KZ"/>
              </w:rPr>
            </w:pPr>
          </w:p>
        </w:tc>
        <w:tc>
          <w:tcPr>
            <w:tcW w:w="2693" w:type="dxa"/>
            <w:gridSpan w:val="2"/>
            <w:tcBorders>
              <w:top w:val="single" w:sz="4" w:space="0" w:color="auto"/>
              <w:left w:val="single" w:sz="4" w:space="0" w:color="auto"/>
            </w:tcBorders>
          </w:tcPr>
          <w:p w14:paraId="49B07078" w14:textId="77777777" w:rsidR="00C85CB3" w:rsidRPr="0081163E" w:rsidRDefault="00C85CB3" w:rsidP="00C85CB3">
            <w:pPr>
              <w:autoSpaceDE/>
              <w:autoSpaceDN/>
              <w:jc w:val="both"/>
              <w:rPr>
                <w:rFonts w:ascii="Times New Roman" w:eastAsia="Times New Roman" w:hAnsi="Times New Roman" w:cs="Times New Roman"/>
                <w:b/>
                <w:bCs/>
                <w:color w:val="000000"/>
                <w:sz w:val="24"/>
                <w:szCs w:val="24"/>
                <w:lang w:val="kk-KZ" w:eastAsia="ru-RU"/>
              </w:rPr>
            </w:pPr>
            <w:r w:rsidRPr="0081163E">
              <w:rPr>
                <w:rFonts w:ascii="Times New Roman" w:eastAsia="Times New Roman" w:hAnsi="Times New Roman" w:cs="Times New Roman"/>
                <w:b/>
                <w:bCs/>
                <w:color w:val="000000"/>
                <w:sz w:val="24"/>
                <w:szCs w:val="24"/>
                <w:lang w:val="kk-KZ" w:eastAsia="ru-RU"/>
              </w:rPr>
              <w:t>Денешынықтыру</w:t>
            </w:r>
          </w:p>
          <w:p w14:paraId="10D78C54" w14:textId="77777777" w:rsidR="00C85CB3" w:rsidRPr="0081163E" w:rsidRDefault="00C85CB3" w:rsidP="00C85CB3">
            <w:pPr>
              <w:autoSpaceDE/>
              <w:autoSpaceDN/>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Балаларды үй-жайда жеңіл киіммен жүруге үйрету. Күн тәртібіне сәйкес олардың таза ауада болу ұзақтығын қамтамасыз ету.</w:t>
            </w:r>
          </w:p>
          <w:p w14:paraId="382F3919" w14:textId="77777777" w:rsidR="00C85CB3" w:rsidRPr="005679DB" w:rsidRDefault="00C85CB3" w:rsidP="00C85CB3">
            <w:pPr>
              <w:rPr>
                <w:rFonts w:ascii="Times New Roman" w:eastAsia="Calibri" w:hAnsi="Times New Roman" w:cs="Times New Roman"/>
                <w:color w:val="171717"/>
                <w:sz w:val="24"/>
                <w:szCs w:val="24"/>
                <w:lang w:val="kk-KZ"/>
              </w:rPr>
            </w:pPr>
            <w:r w:rsidRPr="0081163E">
              <w:rPr>
                <w:rFonts w:ascii="Times New Roman" w:eastAsia="Times New Roman" w:hAnsi="Times New Roman" w:cs="Times New Roman"/>
                <w:color w:val="000000"/>
                <w:sz w:val="24"/>
                <w:szCs w:val="24"/>
                <w:lang w:val="kk-KZ" w:eastAsia="ru-RU"/>
              </w:rPr>
              <w:t>Серуенде қимылды ойындар мен дене жаттығуларына қатысуға қызығушылықты арттыру.</w:t>
            </w:r>
          </w:p>
          <w:p w14:paraId="06AE51F9" w14:textId="77777777" w:rsidR="00C85CB3" w:rsidRPr="005679DB" w:rsidRDefault="00C85CB3" w:rsidP="00C85CB3">
            <w:pPr>
              <w:ind w:right="106"/>
              <w:rPr>
                <w:rFonts w:ascii="Times New Roman" w:eastAsia="Times New Roman" w:hAnsi="Times New Roman" w:cs="Times New Roman"/>
                <w:color w:val="171717"/>
                <w:sz w:val="24"/>
                <w:szCs w:val="24"/>
                <w:lang w:val="kk-KZ"/>
              </w:rPr>
            </w:pPr>
          </w:p>
          <w:p w14:paraId="688B616C" w14:textId="77777777" w:rsidR="00C85CB3" w:rsidRPr="005679DB" w:rsidRDefault="00C85CB3" w:rsidP="00C85CB3">
            <w:pPr>
              <w:jc w:val="center"/>
              <w:rPr>
                <w:rFonts w:ascii="Times New Roman" w:eastAsia="Times New Roman" w:hAnsi="Times New Roman" w:cs="Times New Roman"/>
                <w:b/>
                <w:bCs/>
                <w:color w:val="171717"/>
                <w:sz w:val="24"/>
                <w:szCs w:val="24"/>
                <w:lang w:val="kk-KZ" w:eastAsia="ru-RU"/>
              </w:rPr>
            </w:pPr>
          </w:p>
          <w:p w14:paraId="46254D44" w14:textId="77777777" w:rsidR="00C85CB3" w:rsidRPr="005679DB" w:rsidRDefault="00C85CB3" w:rsidP="00C85CB3">
            <w:pPr>
              <w:rPr>
                <w:rFonts w:ascii="Times New Roman" w:eastAsia="Times New Roman" w:hAnsi="Times New Roman" w:cs="Times New Roman"/>
                <w:color w:val="171717"/>
                <w:sz w:val="24"/>
                <w:szCs w:val="24"/>
                <w:lang w:val="kk-KZ" w:eastAsia="ru-RU"/>
              </w:rPr>
            </w:pPr>
          </w:p>
          <w:p w14:paraId="20120C29" w14:textId="77777777" w:rsidR="00C85CB3" w:rsidRPr="005679DB" w:rsidRDefault="00C85CB3" w:rsidP="00C85CB3">
            <w:pPr>
              <w:jc w:val="center"/>
              <w:rPr>
                <w:rFonts w:ascii="Times New Roman" w:eastAsia="Times New Roman" w:hAnsi="Times New Roman" w:cs="Times New Roman"/>
                <w:color w:val="171717"/>
                <w:sz w:val="24"/>
                <w:szCs w:val="24"/>
                <w:lang w:val="kk-KZ" w:eastAsia="ru-RU"/>
              </w:rPr>
            </w:pPr>
          </w:p>
          <w:p w14:paraId="6F694E4B" w14:textId="77777777" w:rsidR="00C85CB3" w:rsidRPr="005679DB" w:rsidRDefault="00C85CB3" w:rsidP="00C85CB3">
            <w:pPr>
              <w:rPr>
                <w:rFonts w:ascii="Times New Roman" w:eastAsia="Times New Roman" w:hAnsi="Times New Roman" w:cs="Times New Roman"/>
                <w:color w:val="171717"/>
                <w:sz w:val="24"/>
                <w:szCs w:val="24"/>
                <w:lang w:val="kk-KZ"/>
              </w:rPr>
            </w:pPr>
          </w:p>
          <w:p w14:paraId="07E202C1" w14:textId="35ED8570" w:rsidR="00C85CB3" w:rsidRPr="00115C5E" w:rsidRDefault="00C85CB3" w:rsidP="00C85CB3">
            <w:pPr>
              <w:rPr>
                <w:rFonts w:ascii="Times New Roman" w:hAnsi="Times New Roman" w:cs="Times New Roman"/>
                <w:color w:val="171717" w:themeColor="background2" w:themeShade="1A"/>
                <w:sz w:val="26"/>
                <w:szCs w:val="26"/>
                <w:lang w:val="kk-KZ"/>
              </w:rPr>
            </w:pPr>
            <w:r w:rsidRPr="00115C5E">
              <w:rPr>
                <w:color w:val="171717"/>
                <w:sz w:val="24"/>
                <w:szCs w:val="24"/>
                <w:lang w:val="kk-KZ"/>
              </w:rPr>
              <w:t xml:space="preserve"> </w:t>
            </w:r>
          </w:p>
        </w:tc>
      </w:tr>
      <w:tr w:rsidR="00C85CB3" w:rsidRPr="00277953" w14:paraId="2DB8349E" w14:textId="77777777" w:rsidTr="008565A4">
        <w:trPr>
          <w:trHeight w:val="547"/>
        </w:trPr>
        <w:tc>
          <w:tcPr>
            <w:tcW w:w="2552" w:type="dxa"/>
            <w:tcBorders>
              <w:right w:val="single" w:sz="4" w:space="0" w:color="auto"/>
            </w:tcBorders>
          </w:tcPr>
          <w:p w14:paraId="33284C3E" w14:textId="77777777" w:rsidR="00C85CB3" w:rsidRPr="00606D7E" w:rsidRDefault="00C85CB3" w:rsidP="00C85CB3">
            <w:pPr>
              <w:pStyle w:val="a5"/>
              <w:rPr>
                <w:b/>
                <w:bCs/>
                <w:color w:val="171717" w:themeColor="background2" w:themeShade="1A"/>
                <w:sz w:val="26"/>
                <w:szCs w:val="26"/>
                <w:lang w:val="kk-KZ"/>
              </w:rPr>
            </w:pPr>
            <w:r w:rsidRPr="00606D7E">
              <w:rPr>
                <w:b/>
                <w:bCs/>
                <w:color w:val="171717" w:themeColor="background2" w:themeShade="1A"/>
                <w:sz w:val="26"/>
                <w:szCs w:val="26"/>
                <w:lang w:val="kk-KZ"/>
              </w:rPr>
              <w:t>Ұйымдастырылған</w:t>
            </w:r>
          </w:p>
          <w:p w14:paraId="2C01A65D" w14:textId="77777777" w:rsidR="00C85CB3" w:rsidRPr="00606D7E" w:rsidRDefault="00C85CB3" w:rsidP="00C85CB3">
            <w:pPr>
              <w:pStyle w:val="a5"/>
              <w:rPr>
                <w:b/>
                <w:bCs/>
                <w:color w:val="171717" w:themeColor="background2" w:themeShade="1A"/>
                <w:sz w:val="26"/>
                <w:szCs w:val="26"/>
                <w:lang w:val="kk-KZ"/>
              </w:rPr>
            </w:pPr>
            <w:r w:rsidRPr="00606D7E">
              <w:rPr>
                <w:b/>
                <w:bCs/>
                <w:color w:val="171717" w:themeColor="background2" w:themeShade="1A"/>
                <w:sz w:val="26"/>
                <w:szCs w:val="26"/>
                <w:lang w:val="kk-KZ"/>
              </w:rPr>
              <w:t>іс-әрекеттер</w:t>
            </w:r>
          </w:p>
        </w:tc>
        <w:tc>
          <w:tcPr>
            <w:tcW w:w="2410" w:type="dxa"/>
            <w:tcBorders>
              <w:top w:val="single" w:sz="4" w:space="0" w:color="auto"/>
              <w:right w:val="single" w:sz="4" w:space="0" w:color="auto"/>
            </w:tcBorders>
          </w:tcPr>
          <w:p w14:paraId="2799DEC0" w14:textId="77777777" w:rsidR="00C85CB3" w:rsidRPr="00C85CB3" w:rsidRDefault="00C85CB3" w:rsidP="00C85CB3">
            <w:pPr>
              <w:widowControl/>
              <w:autoSpaceDE/>
              <w:autoSpaceDN/>
              <w:rPr>
                <w:rStyle w:val="fontstyle21"/>
                <w:b w:val="0"/>
                <w:color w:val="000000" w:themeColor="text1" w:themeShade="80"/>
                <w:sz w:val="26"/>
                <w:szCs w:val="26"/>
                <w:lang w:val="kk-KZ"/>
              </w:rPr>
            </w:pPr>
            <w:r w:rsidRPr="00C85CB3">
              <w:rPr>
                <w:rStyle w:val="fontstyle01"/>
                <w:b/>
                <w:sz w:val="26"/>
                <w:szCs w:val="26"/>
                <w:lang w:val="kk-KZ"/>
              </w:rPr>
              <w:t>«Әңгімелерді, өлеңдерді тыңдай білу»</w:t>
            </w:r>
            <w:r w:rsidRPr="00C85CB3">
              <w:rPr>
                <w:rFonts w:ascii="Times New Roman" w:hAnsi="Times New Roman" w:cs="Times New Roman"/>
                <w:color w:val="000000"/>
                <w:sz w:val="26"/>
                <w:szCs w:val="26"/>
                <w:lang w:val="kk-KZ"/>
              </w:rPr>
              <w:br/>
            </w:r>
            <w:r w:rsidRPr="00C85CB3">
              <w:rPr>
                <w:rStyle w:val="fontstyle21"/>
                <w:color w:val="000000" w:themeColor="text1" w:themeShade="80"/>
                <w:sz w:val="26"/>
                <w:szCs w:val="26"/>
                <w:lang w:val="kk-KZ"/>
              </w:rPr>
              <w:t xml:space="preserve">Міндеті: </w:t>
            </w:r>
            <w:r w:rsidRPr="00C85CB3">
              <w:rPr>
                <w:rStyle w:val="fontstyle21"/>
                <w:b w:val="0"/>
                <w:color w:val="000000" w:themeColor="text1" w:themeShade="80"/>
                <w:sz w:val="26"/>
                <w:szCs w:val="26"/>
                <w:lang w:val="kk-KZ"/>
              </w:rPr>
              <w:t xml:space="preserve">балаларды дұрыс отыру мәнеріне үйрету, әңгіме, өлең жаттар кезде мұқият </w:t>
            </w:r>
            <w:r w:rsidRPr="00C85CB3">
              <w:rPr>
                <w:rStyle w:val="fontstyle21"/>
                <w:b w:val="0"/>
                <w:color w:val="000000" w:themeColor="text1" w:themeShade="80"/>
                <w:sz w:val="26"/>
                <w:szCs w:val="26"/>
                <w:lang w:val="kk-KZ"/>
              </w:rPr>
              <w:lastRenderedPageBreak/>
              <w:t xml:space="preserve">тыңдауларын, қайталап айту, түсінгенін 2-3 сөзді біріктіріп сөйлем құрау арқылы айтқызу. </w:t>
            </w:r>
          </w:p>
          <w:p w14:paraId="55033900" w14:textId="77777777" w:rsidR="00C85CB3" w:rsidRPr="00C85CB3" w:rsidRDefault="00C85CB3" w:rsidP="00C85CB3">
            <w:pPr>
              <w:widowControl/>
              <w:autoSpaceDE/>
              <w:autoSpaceDN/>
              <w:rPr>
                <w:rStyle w:val="fontstyle21"/>
                <w:b w:val="0"/>
                <w:color w:val="000000" w:themeColor="text1" w:themeShade="80"/>
                <w:sz w:val="26"/>
                <w:szCs w:val="26"/>
                <w:lang w:val="kk-KZ"/>
              </w:rPr>
            </w:pPr>
          </w:p>
          <w:p w14:paraId="77AE9940" w14:textId="77777777" w:rsidR="00C85CB3" w:rsidRPr="00606D7E" w:rsidRDefault="00C85CB3" w:rsidP="00C85CB3">
            <w:pPr>
              <w:widowControl/>
              <w:autoSpaceDE/>
              <w:autoSpaceDN/>
              <w:rPr>
                <w:rStyle w:val="fontstyle01"/>
                <w:bCs/>
                <w:color w:val="000000" w:themeColor="text1" w:themeShade="80"/>
                <w:sz w:val="26"/>
                <w:szCs w:val="26"/>
              </w:rPr>
            </w:pPr>
            <w:r w:rsidRPr="00C85CB3">
              <w:rPr>
                <w:rStyle w:val="fontstyle21"/>
                <w:b w:val="0"/>
                <w:color w:val="000000" w:themeColor="text1" w:themeShade="80"/>
                <w:sz w:val="26"/>
                <w:szCs w:val="26"/>
                <w:lang w:val="kk-KZ"/>
              </w:rPr>
              <w:t xml:space="preserve">Ауа райы туралы әңгімелеу. Жаңбыр, тұман , желдің айырмашылықтарын айту. </w:t>
            </w:r>
            <w:r w:rsidRPr="00606D7E">
              <w:rPr>
                <w:rStyle w:val="fontstyle21"/>
                <w:b w:val="0"/>
                <w:color w:val="000000" w:themeColor="text1" w:themeShade="80"/>
                <w:sz w:val="26"/>
                <w:szCs w:val="26"/>
              </w:rPr>
              <w:t>«</w:t>
            </w:r>
            <w:proofErr w:type="spellStart"/>
            <w:r w:rsidRPr="00606D7E">
              <w:rPr>
                <w:rStyle w:val="fontstyle21"/>
                <w:b w:val="0"/>
                <w:color w:val="000000" w:themeColor="text1" w:themeShade="80"/>
                <w:sz w:val="26"/>
                <w:szCs w:val="26"/>
              </w:rPr>
              <w:t>Жаңбыр</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әнін</w:t>
            </w:r>
            <w:proofErr w:type="spellEnd"/>
            <w:r w:rsidRPr="00606D7E">
              <w:rPr>
                <w:rStyle w:val="fontstyle21"/>
                <w:b w:val="0"/>
                <w:color w:val="000000" w:themeColor="text1" w:themeShade="80"/>
                <w:sz w:val="26"/>
                <w:szCs w:val="26"/>
              </w:rPr>
              <w:t xml:space="preserve">» </w:t>
            </w:r>
            <w:proofErr w:type="spellStart"/>
            <w:proofErr w:type="gramStart"/>
            <w:r w:rsidRPr="00606D7E">
              <w:rPr>
                <w:rStyle w:val="fontstyle21"/>
                <w:b w:val="0"/>
                <w:color w:val="000000" w:themeColor="text1" w:themeShade="80"/>
                <w:sz w:val="26"/>
                <w:szCs w:val="26"/>
              </w:rPr>
              <w:t>тыңдатып,артынан</w:t>
            </w:r>
            <w:proofErr w:type="spellEnd"/>
            <w:proofErr w:type="gram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қайталап</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айтқызу</w:t>
            </w:r>
            <w:proofErr w:type="spellEnd"/>
            <w:r w:rsidRPr="00606D7E">
              <w:rPr>
                <w:rStyle w:val="fontstyle21"/>
                <w:b w:val="0"/>
                <w:color w:val="000000" w:themeColor="text1" w:themeShade="80"/>
                <w:sz w:val="26"/>
                <w:szCs w:val="26"/>
              </w:rPr>
              <w:t>.</w:t>
            </w:r>
          </w:p>
          <w:p w14:paraId="3843D895" w14:textId="003A2DCE" w:rsidR="00C85CB3" w:rsidRPr="004C1125" w:rsidRDefault="00C85CB3" w:rsidP="00C85CB3">
            <w:pPr>
              <w:rPr>
                <w:rFonts w:ascii="Times New Roman" w:hAnsi="Times New Roman" w:cs="Times New Roman"/>
                <w:b/>
                <w:bCs/>
                <w:color w:val="171717" w:themeColor="background2" w:themeShade="1A"/>
                <w:sz w:val="26"/>
                <w:szCs w:val="26"/>
                <w:lang w:val="kk-KZ"/>
              </w:rPr>
            </w:pPr>
            <w:r w:rsidRPr="00606D7E">
              <w:rPr>
                <w:rStyle w:val="fontstyle01"/>
                <w:b/>
                <w:sz w:val="26"/>
                <w:szCs w:val="26"/>
              </w:rPr>
              <w:t>(</w:t>
            </w:r>
            <w:proofErr w:type="spellStart"/>
            <w:r w:rsidRPr="00606D7E">
              <w:rPr>
                <w:rStyle w:val="fontstyle01"/>
                <w:b/>
                <w:sz w:val="26"/>
                <w:szCs w:val="26"/>
              </w:rPr>
              <w:t>Көркем</w:t>
            </w:r>
            <w:proofErr w:type="spellEnd"/>
            <w:r w:rsidRPr="00606D7E">
              <w:rPr>
                <w:rStyle w:val="fontstyle01"/>
                <w:b/>
                <w:sz w:val="26"/>
                <w:szCs w:val="26"/>
              </w:rPr>
              <w:t xml:space="preserve"> </w:t>
            </w:r>
            <w:proofErr w:type="spellStart"/>
            <w:r w:rsidRPr="00606D7E">
              <w:rPr>
                <w:rStyle w:val="fontstyle01"/>
                <w:b/>
                <w:sz w:val="26"/>
                <w:szCs w:val="26"/>
              </w:rPr>
              <w:t>әдебиет</w:t>
            </w:r>
            <w:proofErr w:type="spellEnd"/>
            <w:r w:rsidRPr="00606D7E">
              <w:rPr>
                <w:rStyle w:val="fontstyle01"/>
                <w:b/>
                <w:sz w:val="26"/>
                <w:szCs w:val="26"/>
              </w:rPr>
              <w:t>)</w:t>
            </w:r>
          </w:p>
        </w:tc>
        <w:tc>
          <w:tcPr>
            <w:tcW w:w="2539" w:type="dxa"/>
            <w:gridSpan w:val="2"/>
            <w:tcBorders>
              <w:top w:val="single" w:sz="4" w:space="0" w:color="auto"/>
              <w:left w:val="single" w:sz="4" w:space="0" w:color="auto"/>
              <w:right w:val="single" w:sz="4" w:space="0" w:color="auto"/>
            </w:tcBorders>
          </w:tcPr>
          <w:p w14:paraId="52FBED8F" w14:textId="77777777" w:rsidR="00C85CB3" w:rsidRPr="00C85CB3" w:rsidRDefault="00C85CB3" w:rsidP="00C85CB3">
            <w:pPr>
              <w:rPr>
                <w:rFonts w:ascii="Times New Roman" w:hAnsi="Times New Roman" w:cs="Times New Roman"/>
                <w:b/>
                <w:color w:val="171717" w:themeColor="background2" w:themeShade="1A"/>
                <w:sz w:val="26"/>
                <w:szCs w:val="26"/>
                <w:lang w:val="kk-KZ"/>
              </w:rPr>
            </w:pPr>
            <w:r w:rsidRPr="00C85CB3">
              <w:rPr>
                <w:rFonts w:ascii="Times New Roman" w:hAnsi="Times New Roman" w:cs="Times New Roman"/>
                <w:color w:val="171717" w:themeColor="background2" w:themeShade="1A"/>
                <w:sz w:val="26"/>
                <w:szCs w:val="26"/>
                <w:lang w:val="kk-KZ"/>
              </w:rPr>
              <w:lastRenderedPageBreak/>
              <w:t>«</w:t>
            </w:r>
            <w:r w:rsidRPr="00C85CB3">
              <w:rPr>
                <w:rFonts w:ascii="Times New Roman" w:hAnsi="Times New Roman" w:cs="Times New Roman"/>
                <w:b/>
                <w:color w:val="171717" w:themeColor="background2" w:themeShade="1A"/>
                <w:sz w:val="26"/>
                <w:szCs w:val="26"/>
                <w:lang w:val="kk-KZ"/>
              </w:rPr>
              <w:t>Алма ағашы»</w:t>
            </w:r>
          </w:p>
          <w:p w14:paraId="25D569DC" w14:textId="77777777" w:rsidR="00C85CB3" w:rsidRPr="00C85CB3" w:rsidRDefault="00C85CB3" w:rsidP="00C85CB3">
            <w:pPr>
              <w:rPr>
                <w:rFonts w:ascii="Times New Roman" w:hAnsi="Times New Roman" w:cs="Times New Roman"/>
                <w:color w:val="171717" w:themeColor="background2" w:themeShade="1A"/>
                <w:sz w:val="26"/>
                <w:szCs w:val="26"/>
                <w:lang w:val="kk-KZ"/>
              </w:rPr>
            </w:pPr>
            <w:r w:rsidRPr="00C85CB3">
              <w:rPr>
                <w:rFonts w:ascii="Times New Roman" w:hAnsi="Times New Roman" w:cs="Times New Roman"/>
                <w:b/>
                <w:color w:val="171717" w:themeColor="background2" w:themeShade="1A"/>
                <w:sz w:val="26"/>
                <w:szCs w:val="26"/>
                <w:lang w:val="kk-KZ"/>
              </w:rPr>
              <w:t>Мақсаты: б</w:t>
            </w:r>
            <w:r w:rsidRPr="00C85CB3">
              <w:rPr>
                <w:rFonts w:ascii="Times New Roman" w:hAnsi="Times New Roman" w:cs="Times New Roman"/>
                <w:color w:val="171717" w:themeColor="background2" w:themeShade="1A"/>
                <w:sz w:val="26"/>
                <w:szCs w:val="26"/>
                <w:lang w:val="kk-KZ"/>
              </w:rPr>
              <w:t xml:space="preserve">алалардың ұсақ қол моторикасын, қиялын, жапсыру арқылы дамыту. Желіммен жұмыс,берілген дайын бейнені қағаз </w:t>
            </w:r>
            <w:r w:rsidRPr="00C85CB3">
              <w:rPr>
                <w:rFonts w:ascii="Times New Roman" w:hAnsi="Times New Roman" w:cs="Times New Roman"/>
                <w:color w:val="171717" w:themeColor="background2" w:themeShade="1A"/>
                <w:sz w:val="26"/>
                <w:szCs w:val="26"/>
                <w:lang w:val="kk-KZ"/>
              </w:rPr>
              <w:lastRenderedPageBreak/>
              <w:t>бетіне дұрыс жабыстыруды үйрету.</w:t>
            </w:r>
          </w:p>
          <w:p w14:paraId="074AD5CC" w14:textId="77777777" w:rsidR="00C85CB3" w:rsidRPr="00C85CB3" w:rsidRDefault="00C85CB3" w:rsidP="00C85CB3">
            <w:pPr>
              <w:rPr>
                <w:rFonts w:ascii="Times New Roman" w:hAnsi="Times New Roman" w:cs="Times New Roman"/>
                <w:color w:val="171717" w:themeColor="background2" w:themeShade="1A"/>
                <w:sz w:val="26"/>
                <w:szCs w:val="26"/>
                <w:lang w:val="kk-KZ"/>
              </w:rPr>
            </w:pPr>
            <w:r w:rsidRPr="00C85CB3">
              <w:rPr>
                <w:rFonts w:ascii="Times New Roman" w:hAnsi="Times New Roman" w:cs="Times New Roman"/>
                <w:color w:val="171717" w:themeColor="background2" w:themeShade="1A"/>
                <w:sz w:val="26"/>
                <w:szCs w:val="26"/>
                <w:lang w:val="kk-KZ"/>
              </w:rPr>
              <w:t>Барысы: балаларға дайын алма ағашының суреті және түрлі түсті қағаздан қызыл және сары түстерден үзіліп қиылған қағаздарды алма ретінде алма ағашына жабыстыру.</w:t>
            </w:r>
          </w:p>
          <w:p w14:paraId="5CF8A16A" w14:textId="77777777" w:rsidR="00C85CB3" w:rsidRPr="00C85CB3" w:rsidRDefault="00C85CB3" w:rsidP="00C85CB3">
            <w:pPr>
              <w:rPr>
                <w:rFonts w:ascii="Times New Roman" w:hAnsi="Times New Roman" w:cs="Times New Roman"/>
                <w:color w:val="171717" w:themeColor="background2" w:themeShade="1A"/>
                <w:sz w:val="26"/>
                <w:szCs w:val="26"/>
                <w:lang w:val="kk-KZ"/>
              </w:rPr>
            </w:pPr>
          </w:p>
          <w:p w14:paraId="576A0FEE" w14:textId="49554316" w:rsidR="00C85CB3" w:rsidRPr="004C1125" w:rsidRDefault="00C85CB3" w:rsidP="00C85CB3">
            <w:pPr>
              <w:widowControl/>
              <w:autoSpaceDE/>
              <w:autoSpaceDN/>
              <w:rPr>
                <w:rFonts w:ascii="Times New Roman" w:eastAsia="Calibri" w:hAnsi="Times New Roman" w:cs="Times New Roman"/>
                <w:color w:val="171717" w:themeColor="background2" w:themeShade="1A"/>
                <w:sz w:val="26"/>
                <w:szCs w:val="26"/>
                <w:lang w:val="kk-KZ"/>
              </w:rPr>
            </w:pPr>
            <w:r w:rsidRPr="00606D7E">
              <w:rPr>
                <w:rFonts w:ascii="Times New Roman" w:hAnsi="Times New Roman" w:cs="Times New Roman"/>
                <w:b/>
                <w:color w:val="171717" w:themeColor="background2" w:themeShade="1A"/>
                <w:sz w:val="26"/>
                <w:szCs w:val="26"/>
              </w:rPr>
              <w:t>(</w:t>
            </w:r>
            <w:proofErr w:type="spellStart"/>
            <w:r w:rsidRPr="00606D7E">
              <w:rPr>
                <w:rFonts w:ascii="Times New Roman" w:hAnsi="Times New Roman" w:cs="Times New Roman"/>
                <w:b/>
                <w:color w:val="171717" w:themeColor="background2" w:themeShade="1A"/>
                <w:sz w:val="26"/>
                <w:szCs w:val="26"/>
              </w:rPr>
              <w:t>Жапсыру</w:t>
            </w:r>
            <w:proofErr w:type="spellEnd"/>
            <w:r w:rsidRPr="00606D7E">
              <w:rPr>
                <w:rFonts w:ascii="Times New Roman" w:hAnsi="Times New Roman" w:cs="Times New Roman"/>
                <w:b/>
                <w:color w:val="171717" w:themeColor="background2" w:themeShade="1A"/>
                <w:sz w:val="26"/>
                <w:szCs w:val="26"/>
              </w:rPr>
              <w:t>)</w:t>
            </w:r>
          </w:p>
        </w:tc>
        <w:tc>
          <w:tcPr>
            <w:tcW w:w="2280" w:type="dxa"/>
            <w:gridSpan w:val="2"/>
            <w:tcBorders>
              <w:top w:val="single" w:sz="4" w:space="0" w:color="auto"/>
              <w:left w:val="single" w:sz="4" w:space="0" w:color="auto"/>
              <w:right w:val="single" w:sz="4" w:space="0" w:color="auto"/>
            </w:tcBorders>
          </w:tcPr>
          <w:p w14:paraId="66FB8C31" w14:textId="77777777" w:rsidR="00C85CB3" w:rsidRPr="00C85CB3" w:rsidRDefault="00C85CB3" w:rsidP="00C85CB3">
            <w:pPr>
              <w:rPr>
                <w:rFonts w:ascii="Times New Roman" w:hAnsi="Times New Roman" w:cs="Times New Roman"/>
                <w:b/>
                <w:color w:val="171717" w:themeColor="background2" w:themeShade="1A"/>
                <w:sz w:val="26"/>
                <w:szCs w:val="26"/>
                <w:lang w:val="kk-KZ"/>
              </w:rPr>
            </w:pPr>
            <w:r w:rsidRPr="00C85CB3">
              <w:rPr>
                <w:rFonts w:ascii="Times New Roman" w:hAnsi="Times New Roman" w:cs="Times New Roman"/>
                <w:b/>
                <w:color w:val="171717" w:themeColor="background2" w:themeShade="1A"/>
                <w:sz w:val="26"/>
                <w:szCs w:val="26"/>
                <w:lang w:val="kk-KZ"/>
              </w:rPr>
              <w:lastRenderedPageBreak/>
              <w:t xml:space="preserve">«Құламайтын қуыршақ» </w:t>
            </w:r>
          </w:p>
          <w:p w14:paraId="5B3E0E8A" w14:textId="77777777" w:rsidR="00C85CB3" w:rsidRPr="00C85CB3" w:rsidRDefault="00C85CB3" w:rsidP="00C85CB3">
            <w:pPr>
              <w:rPr>
                <w:rFonts w:ascii="Times New Roman" w:hAnsi="Times New Roman" w:cs="Times New Roman"/>
                <w:color w:val="171717" w:themeColor="background2" w:themeShade="1A"/>
                <w:sz w:val="26"/>
                <w:szCs w:val="26"/>
                <w:lang w:val="kk-KZ"/>
              </w:rPr>
            </w:pPr>
            <w:r w:rsidRPr="00C85CB3">
              <w:rPr>
                <w:rFonts w:ascii="Times New Roman" w:hAnsi="Times New Roman" w:cs="Times New Roman"/>
                <w:b/>
                <w:color w:val="171717" w:themeColor="background2" w:themeShade="1A"/>
                <w:sz w:val="26"/>
                <w:szCs w:val="26"/>
                <w:lang w:val="kk-KZ"/>
              </w:rPr>
              <w:t xml:space="preserve">Мақсаты: </w:t>
            </w:r>
            <w:r w:rsidRPr="00C85CB3">
              <w:rPr>
                <w:rFonts w:ascii="Times New Roman" w:hAnsi="Times New Roman" w:cs="Times New Roman"/>
                <w:color w:val="171717" w:themeColor="background2" w:themeShade="1A"/>
                <w:sz w:val="26"/>
                <w:szCs w:val="26"/>
                <w:lang w:val="kk-KZ"/>
              </w:rPr>
              <w:t xml:space="preserve">ермексазды домалақтау, созу әдістері арқылы, бірнеше домалақ пішін жасап бірінің </w:t>
            </w:r>
            <w:r w:rsidRPr="00C85CB3">
              <w:rPr>
                <w:rFonts w:ascii="Times New Roman" w:hAnsi="Times New Roman" w:cs="Times New Roman"/>
                <w:color w:val="171717" w:themeColor="background2" w:themeShade="1A"/>
                <w:sz w:val="26"/>
                <w:szCs w:val="26"/>
                <w:lang w:val="kk-KZ"/>
              </w:rPr>
              <w:lastRenderedPageBreak/>
              <w:t>үстіне бірін қою.Ермексазбен жұмыс жасарда қауіпсіздік ережесін қайталату.</w:t>
            </w:r>
          </w:p>
          <w:p w14:paraId="76C09CB2" w14:textId="77777777" w:rsidR="00C85CB3" w:rsidRPr="00C85CB3" w:rsidRDefault="00C85CB3" w:rsidP="00C85CB3">
            <w:pPr>
              <w:rPr>
                <w:rFonts w:ascii="Times New Roman" w:hAnsi="Times New Roman" w:cs="Times New Roman"/>
                <w:color w:val="171717" w:themeColor="background2" w:themeShade="1A"/>
                <w:sz w:val="26"/>
                <w:szCs w:val="26"/>
                <w:lang w:val="kk-KZ"/>
              </w:rPr>
            </w:pPr>
          </w:p>
          <w:p w14:paraId="1AF20457" w14:textId="56484D54" w:rsidR="00C85CB3" w:rsidRPr="00606D7E" w:rsidRDefault="00C85CB3" w:rsidP="00C85CB3">
            <w:pPr>
              <w:pStyle w:val="a5"/>
              <w:rPr>
                <w:b/>
                <w:bCs/>
                <w:color w:val="171717" w:themeColor="background2" w:themeShade="1A"/>
                <w:sz w:val="26"/>
                <w:szCs w:val="26"/>
                <w:lang w:val="kk-KZ"/>
              </w:rPr>
            </w:pPr>
            <w:r w:rsidRPr="00606D7E">
              <w:rPr>
                <w:b/>
                <w:color w:val="171717" w:themeColor="background2" w:themeShade="1A"/>
                <w:sz w:val="26"/>
                <w:szCs w:val="26"/>
              </w:rPr>
              <w:t>(</w:t>
            </w:r>
            <w:proofErr w:type="spellStart"/>
            <w:r w:rsidRPr="00606D7E">
              <w:rPr>
                <w:b/>
                <w:color w:val="171717" w:themeColor="background2" w:themeShade="1A"/>
                <w:sz w:val="26"/>
                <w:szCs w:val="26"/>
              </w:rPr>
              <w:t>Мүсіндеу</w:t>
            </w:r>
            <w:proofErr w:type="spellEnd"/>
            <w:r w:rsidRPr="00606D7E">
              <w:rPr>
                <w:b/>
                <w:color w:val="171717" w:themeColor="background2" w:themeShade="1A"/>
                <w:sz w:val="26"/>
                <w:szCs w:val="26"/>
              </w:rPr>
              <w:t xml:space="preserve">) </w:t>
            </w:r>
          </w:p>
        </w:tc>
        <w:tc>
          <w:tcPr>
            <w:tcW w:w="2552" w:type="dxa"/>
            <w:tcBorders>
              <w:top w:val="single" w:sz="4" w:space="0" w:color="auto"/>
              <w:left w:val="single" w:sz="4" w:space="0" w:color="auto"/>
              <w:right w:val="single" w:sz="4" w:space="0" w:color="auto"/>
            </w:tcBorders>
          </w:tcPr>
          <w:p w14:paraId="2ECB6250" w14:textId="77777777" w:rsidR="00C85CB3" w:rsidRPr="00C85CB3" w:rsidRDefault="00C85CB3" w:rsidP="00C85CB3">
            <w:pPr>
              <w:rPr>
                <w:rFonts w:ascii="Times New Roman" w:hAnsi="Times New Roman" w:cs="Times New Roman"/>
                <w:color w:val="000000"/>
                <w:sz w:val="26"/>
                <w:szCs w:val="26"/>
                <w:lang w:val="kk-KZ"/>
              </w:rPr>
            </w:pPr>
            <w:r w:rsidRPr="00C85CB3">
              <w:rPr>
                <w:rFonts w:ascii="Times New Roman" w:hAnsi="Times New Roman" w:cs="Times New Roman"/>
                <w:b/>
                <w:bCs/>
                <w:color w:val="000000" w:themeColor="text1" w:themeShade="80"/>
                <w:sz w:val="26"/>
                <w:szCs w:val="26"/>
                <w:lang w:val="kk-KZ"/>
              </w:rPr>
              <w:lastRenderedPageBreak/>
              <w:t xml:space="preserve">Дидактикалық ойын: </w:t>
            </w:r>
            <w:r w:rsidRPr="00C85CB3">
              <w:rPr>
                <w:rFonts w:ascii="Times New Roman" w:hAnsi="Times New Roman" w:cs="Times New Roman"/>
                <w:b/>
                <w:bCs/>
                <w:color w:val="000000"/>
                <w:sz w:val="26"/>
                <w:szCs w:val="26"/>
                <w:lang w:val="kk-KZ"/>
              </w:rPr>
              <w:t>«Жеміс бағына саяхат»</w:t>
            </w:r>
            <w:r w:rsidRPr="00C85CB3">
              <w:rPr>
                <w:rFonts w:ascii="Times New Roman" w:hAnsi="Times New Roman" w:cs="Times New Roman"/>
                <w:b/>
                <w:bCs/>
                <w:color w:val="000000"/>
                <w:sz w:val="26"/>
                <w:szCs w:val="26"/>
                <w:lang w:val="kk-KZ"/>
              </w:rPr>
              <w:br/>
            </w:r>
            <w:r w:rsidRPr="00C85CB3">
              <w:rPr>
                <w:rFonts w:ascii="Times New Roman" w:hAnsi="Times New Roman" w:cs="Times New Roman"/>
                <w:b/>
                <w:bCs/>
                <w:color w:val="000000" w:themeColor="text1" w:themeShade="80"/>
                <w:sz w:val="26"/>
                <w:szCs w:val="26"/>
                <w:lang w:val="kk-KZ"/>
              </w:rPr>
              <w:t xml:space="preserve">Міндеті: </w:t>
            </w:r>
            <w:r w:rsidRPr="00C85CB3">
              <w:rPr>
                <w:rFonts w:ascii="Times New Roman" w:hAnsi="Times New Roman" w:cs="Times New Roman"/>
                <w:color w:val="000000"/>
                <w:sz w:val="26"/>
                <w:szCs w:val="26"/>
                <w:lang w:val="kk-KZ"/>
              </w:rPr>
              <w:t>Жемістер туралы білімдерін естеріне</w:t>
            </w:r>
            <w:r w:rsidRPr="00C85CB3">
              <w:rPr>
                <w:rFonts w:ascii="Times New Roman" w:hAnsi="Times New Roman" w:cs="Times New Roman"/>
                <w:color w:val="000000"/>
                <w:sz w:val="26"/>
                <w:szCs w:val="26"/>
                <w:lang w:val="kk-KZ"/>
              </w:rPr>
              <w:br/>
              <w:t xml:space="preserve">түсіріп, жемістер бақта өспейтіндіктерін </w:t>
            </w:r>
            <w:r w:rsidRPr="00C85CB3">
              <w:rPr>
                <w:rFonts w:ascii="Times New Roman" w:hAnsi="Times New Roman" w:cs="Times New Roman"/>
                <w:color w:val="000000"/>
                <w:sz w:val="26"/>
                <w:szCs w:val="26"/>
                <w:lang w:val="kk-KZ"/>
              </w:rPr>
              <w:lastRenderedPageBreak/>
              <w:t>ұғындыру; Күз</w:t>
            </w:r>
            <w:r w:rsidRPr="00C85CB3">
              <w:rPr>
                <w:rFonts w:ascii="Times New Roman" w:hAnsi="Times New Roman" w:cs="Times New Roman"/>
                <w:color w:val="000000"/>
                <w:sz w:val="26"/>
                <w:szCs w:val="26"/>
                <w:lang w:val="kk-KZ"/>
              </w:rPr>
              <w:br/>
              <w:t>сыйы және бақ деген сөздерге сөздік жұмысын</w:t>
            </w:r>
            <w:r w:rsidRPr="00C85CB3">
              <w:rPr>
                <w:rFonts w:ascii="Times New Roman" w:hAnsi="Times New Roman" w:cs="Times New Roman"/>
                <w:color w:val="000000"/>
                <w:sz w:val="26"/>
                <w:szCs w:val="26"/>
                <w:lang w:val="kk-KZ"/>
              </w:rPr>
              <w:br/>
              <w:t>жүргізу арқылы есте сақтау қабілеттерін дамыту;</w:t>
            </w:r>
            <w:r w:rsidRPr="00C85CB3">
              <w:rPr>
                <w:rFonts w:ascii="Times New Roman" w:hAnsi="Times New Roman" w:cs="Times New Roman"/>
                <w:color w:val="000000"/>
                <w:sz w:val="26"/>
                <w:szCs w:val="26"/>
                <w:lang w:val="kk-KZ"/>
              </w:rPr>
              <w:br/>
              <w:t>Өсімдіктерге сүйіспеншілікпен және қамқорлықпен</w:t>
            </w:r>
            <w:r w:rsidRPr="00C85CB3">
              <w:rPr>
                <w:rFonts w:ascii="Times New Roman" w:hAnsi="Times New Roman" w:cs="Times New Roman"/>
                <w:color w:val="000000"/>
                <w:sz w:val="26"/>
                <w:szCs w:val="26"/>
                <w:lang w:val="kk-KZ"/>
              </w:rPr>
              <w:br/>
              <w:t>қарауға тәрбиелеу.</w:t>
            </w:r>
          </w:p>
          <w:p w14:paraId="59D1ED02" w14:textId="4B8765E3" w:rsidR="00C85CB3" w:rsidRPr="004C1125" w:rsidRDefault="00C85CB3" w:rsidP="00C85CB3">
            <w:pPr>
              <w:widowControl/>
              <w:autoSpaceDE/>
              <w:autoSpaceDN/>
              <w:rPr>
                <w:rFonts w:ascii="Times New Roman" w:hAnsi="Times New Roman" w:cs="Times New Roman"/>
                <w:b/>
                <w:color w:val="171717" w:themeColor="background2" w:themeShade="1A"/>
                <w:sz w:val="26"/>
                <w:szCs w:val="26"/>
                <w:lang w:val="kk-KZ"/>
              </w:rPr>
            </w:pPr>
            <w:r w:rsidRPr="00606D7E">
              <w:rPr>
                <w:rFonts w:ascii="Times New Roman" w:hAnsi="Times New Roman" w:cs="Times New Roman"/>
                <w:b/>
                <w:color w:val="171717" w:themeColor="background2" w:themeShade="1A"/>
                <w:sz w:val="26"/>
                <w:szCs w:val="26"/>
              </w:rPr>
              <w:t>(</w:t>
            </w:r>
            <w:proofErr w:type="spellStart"/>
            <w:r w:rsidRPr="00606D7E">
              <w:rPr>
                <w:rFonts w:ascii="Times New Roman" w:hAnsi="Times New Roman" w:cs="Times New Roman"/>
                <w:b/>
                <w:color w:val="171717" w:themeColor="background2" w:themeShade="1A"/>
                <w:sz w:val="26"/>
                <w:szCs w:val="26"/>
              </w:rPr>
              <w:t>қоршаған</w:t>
            </w:r>
            <w:proofErr w:type="spellEnd"/>
            <w:r w:rsidRPr="00606D7E">
              <w:rPr>
                <w:rFonts w:ascii="Times New Roman" w:hAnsi="Times New Roman" w:cs="Times New Roman"/>
                <w:b/>
                <w:color w:val="171717" w:themeColor="background2" w:themeShade="1A"/>
                <w:sz w:val="26"/>
                <w:szCs w:val="26"/>
              </w:rPr>
              <w:t xml:space="preserve"> </w:t>
            </w:r>
            <w:proofErr w:type="spellStart"/>
            <w:r w:rsidRPr="00606D7E">
              <w:rPr>
                <w:rFonts w:ascii="Times New Roman" w:hAnsi="Times New Roman" w:cs="Times New Roman"/>
                <w:b/>
                <w:color w:val="171717" w:themeColor="background2" w:themeShade="1A"/>
                <w:sz w:val="26"/>
                <w:szCs w:val="26"/>
              </w:rPr>
              <w:t>ортамен</w:t>
            </w:r>
            <w:proofErr w:type="spellEnd"/>
            <w:r w:rsidRPr="00606D7E">
              <w:rPr>
                <w:rFonts w:ascii="Times New Roman" w:hAnsi="Times New Roman" w:cs="Times New Roman"/>
                <w:b/>
                <w:color w:val="171717" w:themeColor="background2" w:themeShade="1A"/>
                <w:sz w:val="26"/>
                <w:szCs w:val="26"/>
              </w:rPr>
              <w:t xml:space="preserve"> </w:t>
            </w:r>
            <w:proofErr w:type="spellStart"/>
            <w:r w:rsidRPr="00606D7E">
              <w:rPr>
                <w:rFonts w:ascii="Times New Roman" w:hAnsi="Times New Roman" w:cs="Times New Roman"/>
                <w:b/>
                <w:color w:val="171717" w:themeColor="background2" w:themeShade="1A"/>
                <w:sz w:val="26"/>
                <w:szCs w:val="26"/>
              </w:rPr>
              <w:t>таныстыру</w:t>
            </w:r>
            <w:proofErr w:type="spellEnd"/>
            <w:r w:rsidRPr="00606D7E">
              <w:rPr>
                <w:rFonts w:ascii="Times New Roman" w:hAnsi="Times New Roman" w:cs="Times New Roman"/>
                <w:b/>
                <w:color w:val="171717" w:themeColor="background2" w:themeShade="1A"/>
                <w:sz w:val="26"/>
                <w:szCs w:val="26"/>
              </w:rPr>
              <w:t>)</w:t>
            </w:r>
          </w:p>
        </w:tc>
        <w:tc>
          <w:tcPr>
            <w:tcW w:w="2693" w:type="dxa"/>
            <w:gridSpan w:val="2"/>
            <w:tcBorders>
              <w:top w:val="single" w:sz="4" w:space="0" w:color="auto"/>
              <w:left w:val="single" w:sz="4" w:space="0" w:color="auto"/>
            </w:tcBorders>
          </w:tcPr>
          <w:p w14:paraId="245C929A" w14:textId="77777777" w:rsidR="00C85CB3" w:rsidRPr="00C85CB3" w:rsidRDefault="00C85CB3" w:rsidP="00C85CB3">
            <w:pPr>
              <w:rPr>
                <w:rFonts w:ascii="Times New Roman" w:hAnsi="Times New Roman" w:cs="Times New Roman"/>
                <w:color w:val="000000" w:themeColor="text1" w:themeShade="80"/>
                <w:sz w:val="26"/>
                <w:szCs w:val="26"/>
                <w:lang w:val="kk-KZ"/>
              </w:rPr>
            </w:pPr>
            <w:r w:rsidRPr="00C85CB3">
              <w:rPr>
                <w:rFonts w:ascii="Times New Roman" w:hAnsi="Times New Roman" w:cs="Times New Roman"/>
                <w:color w:val="000000" w:themeColor="text1" w:themeShade="80"/>
                <w:sz w:val="26"/>
                <w:szCs w:val="26"/>
                <w:lang w:val="kk-KZ"/>
              </w:rPr>
              <w:lastRenderedPageBreak/>
              <w:t>Бірнеше көлденең және тік сызықтардан заттар салуды (дуал) үйрету.</w:t>
            </w:r>
          </w:p>
          <w:p w14:paraId="0E70EF52" w14:textId="77777777" w:rsidR="00C85CB3" w:rsidRPr="00C85CB3" w:rsidRDefault="00C85CB3" w:rsidP="00C85CB3">
            <w:pPr>
              <w:rPr>
                <w:rFonts w:ascii="Times New Roman" w:hAnsi="Times New Roman" w:cs="Times New Roman"/>
                <w:color w:val="000000" w:themeColor="text1" w:themeShade="80"/>
                <w:sz w:val="26"/>
                <w:szCs w:val="26"/>
                <w:lang w:val="kk-KZ"/>
              </w:rPr>
            </w:pPr>
            <w:r w:rsidRPr="00C85CB3">
              <w:rPr>
                <w:rFonts w:ascii="Times New Roman" w:hAnsi="Times New Roman" w:cs="Times New Roman"/>
                <w:color w:val="000000" w:themeColor="text1" w:themeShade="80"/>
                <w:sz w:val="26"/>
                <w:szCs w:val="26"/>
                <w:lang w:val="kk-KZ"/>
              </w:rPr>
              <w:t xml:space="preserve"> Қауіпсіздік ережесін сақтау.</w:t>
            </w:r>
          </w:p>
          <w:p w14:paraId="1D99DA4F" w14:textId="77777777" w:rsidR="00C85CB3" w:rsidRPr="00C85CB3" w:rsidRDefault="00C85CB3" w:rsidP="00C85CB3">
            <w:pPr>
              <w:rPr>
                <w:rFonts w:ascii="Times New Roman" w:hAnsi="Times New Roman" w:cs="Times New Roman"/>
                <w:color w:val="000000" w:themeColor="text1" w:themeShade="80"/>
                <w:sz w:val="26"/>
                <w:szCs w:val="26"/>
                <w:lang w:val="kk-KZ"/>
              </w:rPr>
            </w:pPr>
            <w:r w:rsidRPr="00C85CB3">
              <w:rPr>
                <w:rFonts w:ascii="Times New Roman" w:hAnsi="Times New Roman" w:cs="Times New Roman"/>
                <w:color w:val="000000" w:themeColor="text1" w:themeShade="80"/>
                <w:sz w:val="26"/>
                <w:szCs w:val="26"/>
                <w:lang w:val="kk-KZ"/>
              </w:rPr>
              <w:t>Қарындашты дұрыс ұстау.</w:t>
            </w:r>
          </w:p>
          <w:p w14:paraId="3258C10C" w14:textId="77777777" w:rsidR="00C85CB3" w:rsidRPr="00606D7E" w:rsidRDefault="00C85CB3" w:rsidP="00C85CB3">
            <w:pPr>
              <w:rPr>
                <w:rFonts w:ascii="Times New Roman" w:hAnsi="Times New Roman" w:cs="Times New Roman"/>
                <w:color w:val="000000" w:themeColor="text1" w:themeShade="80"/>
                <w:sz w:val="26"/>
                <w:szCs w:val="26"/>
              </w:rPr>
            </w:pPr>
            <w:proofErr w:type="spellStart"/>
            <w:r w:rsidRPr="00606D7E">
              <w:rPr>
                <w:rFonts w:ascii="Times New Roman" w:hAnsi="Times New Roman" w:cs="Times New Roman"/>
                <w:color w:val="000000" w:themeColor="text1" w:themeShade="80"/>
                <w:sz w:val="26"/>
                <w:szCs w:val="26"/>
              </w:rPr>
              <w:t>Түстерді</w:t>
            </w:r>
            <w:proofErr w:type="spellEnd"/>
            <w:r w:rsidRPr="00606D7E">
              <w:rPr>
                <w:rFonts w:ascii="Times New Roman" w:hAnsi="Times New Roman" w:cs="Times New Roman"/>
                <w:color w:val="000000" w:themeColor="text1" w:themeShade="80"/>
                <w:sz w:val="26"/>
                <w:szCs w:val="26"/>
              </w:rPr>
              <w:t xml:space="preserve"> </w:t>
            </w:r>
            <w:proofErr w:type="spellStart"/>
            <w:r w:rsidRPr="00606D7E">
              <w:rPr>
                <w:rFonts w:ascii="Times New Roman" w:hAnsi="Times New Roman" w:cs="Times New Roman"/>
                <w:color w:val="000000" w:themeColor="text1" w:themeShade="80"/>
                <w:sz w:val="26"/>
                <w:szCs w:val="26"/>
              </w:rPr>
              <w:t>ажырату</w:t>
            </w:r>
            <w:proofErr w:type="spellEnd"/>
            <w:r w:rsidRPr="00606D7E">
              <w:rPr>
                <w:rFonts w:ascii="Times New Roman" w:hAnsi="Times New Roman" w:cs="Times New Roman"/>
                <w:color w:val="000000" w:themeColor="text1" w:themeShade="80"/>
                <w:sz w:val="26"/>
                <w:szCs w:val="26"/>
              </w:rPr>
              <w:t>.</w:t>
            </w:r>
          </w:p>
          <w:p w14:paraId="11F2B39E" w14:textId="77777777" w:rsidR="00C85CB3" w:rsidRPr="00606D7E" w:rsidRDefault="00C85CB3" w:rsidP="00C85CB3">
            <w:pPr>
              <w:rPr>
                <w:rFonts w:ascii="Times New Roman" w:hAnsi="Times New Roman" w:cs="Times New Roman"/>
                <w:sz w:val="26"/>
                <w:szCs w:val="26"/>
              </w:rPr>
            </w:pPr>
          </w:p>
          <w:p w14:paraId="26E1681A" w14:textId="77777777" w:rsidR="00C85CB3" w:rsidRPr="00606D7E" w:rsidRDefault="00C85CB3" w:rsidP="00C85CB3">
            <w:pPr>
              <w:rPr>
                <w:rFonts w:ascii="Times New Roman" w:hAnsi="Times New Roman" w:cs="Times New Roman"/>
                <w:color w:val="171717" w:themeColor="background2" w:themeShade="1A"/>
                <w:sz w:val="26"/>
                <w:szCs w:val="26"/>
              </w:rPr>
            </w:pPr>
            <w:r w:rsidRPr="00606D7E">
              <w:rPr>
                <w:rFonts w:ascii="Times New Roman" w:hAnsi="Times New Roman" w:cs="Times New Roman"/>
                <w:color w:val="171717" w:themeColor="background2" w:themeShade="1A"/>
                <w:sz w:val="26"/>
                <w:szCs w:val="26"/>
              </w:rPr>
              <w:t xml:space="preserve"> </w:t>
            </w:r>
            <w:r w:rsidRPr="00606D7E">
              <w:rPr>
                <w:rFonts w:ascii="Times New Roman" w:hAnsi="Times New Roman" w:cs="Times New Roman"/>
                <w:b/>
                <w:color w:val="171717" w:themeColor="background2" w:themeShade="1A"/>
                <w:sz w:val="26"/>
                <w:szCs w:val="26"/>
              </w:rPr>
              <w:t>(</w:t>
            </w:r>
            <w:proofErr w:type="spellStart"/>
            <w:r w:rsidRPr="00606D7E">
              <w:rPr>
                <w:rFonts w:ascii="Times New Roman" w:hAnsi="Times New Roman" w:cs="Times New Roman"/>
                <w:b/>
                <w:color w:val="171717" w:themeColor="background2" w:themeShade="1A"/>
                <w:sz w:val="26"/>
                <w:szCs w:val="26"/>
              </w:rPr>
              <w:t>сурет</w:t>
            </w:r>
            <w:proofErr w:type="spellEnd"/>
            <w:r w:rsidRPr="00606D7E">
              <w:rPr>
                <w:rFonts w:ascii="Times New Roman" w:hAnsi="Times New Roman" w:cs="Times New Roman"/>
                <w:b/>
                <w:color w:val="171717" w:themeColor="background2" w:themeShade="1A"/>
                <w:sz w:val="26"/>
                <w:szCs w:val="26"/>
              </w:rPr>
              <w:t xml:space="preserve"> </w:t>
            </w:r>
            <w:proofErr w:type="spellStart"/>
            <w:r w:rsidRPr="00606D7E">
              <w:rPr>
                <w:rFonts w:ascii="Times New Roman" w:hAnsi="Times New Roman" w:cs="Times New Roman"/>
                <w:b/>
                <w:color w:val="171717" w:themeColor="background2" w:themeShade="1A"/>
                <w:sz w:val="26"/>
                <w:szCs w:val="26"/>
              </w:rPr>
              <w:t>салу</w:t>
            </w:r>
            <w:proofErr w:type="spellEnd"/>
            <w:r w:rsidRPr="00606D7E">
              <w:rPr>
                <w:rFonts w:ascii="Times New Roman" w:hAnsi="Times New Roman" w:cs="Times New Roman"/>
                <w:b/>
                <w:color w:val="171717" w:themeColor="background2" w:themeShade="1A"/>
                <w:sz w:val="26"/>
                <w:szCs w:val="26"/>
              </w:rPr>
              <w:t>)</w:t>
            </w:r>
          </w:p>
          <w:p w14:paraId="0B574329" w14:textId="2BAFB9DF" w:rsidR="00C85CB3" w:rsidRPr="00606D7E" w:rsidRDefault="00C85CB3" w:rsidP="00C85CB3">
            <w:pPr>
              <w:pStyle w:val="a3"/>
              <w:ind w:left="0"/>
              <w:rPr>
                <w:b/>
                <w:bCs/>
                <w:color w:val="171717" w:themeColor="background2" w:themeShade="1A"/>
                <w:sz w:val="26"/>
                <w:szCs w:val="26"/>
              </w:rPr>
            </w:pPr>
          </w:p>
        </w:tc>
      </w:tr>
      <w:tr w:rsidR="00C85CB3" w:rsidRPr="00606D7E" w14:paraId="374D81EE" w14:textId="77777777" w:rsidTr="005A4197">
        <w:trPr>
          <w:trHeight w:val="692"/>
        </w:trPr>
        <w:tc>
          <w:tcPr>
            <w:tcW w:w="2552" w:type="dxa"/>
            <w:tcBorders>
              <w:right w:val="single" w:sz="4" w:space="0" w:color="auto"/>
            </w:tcBorders>
          </w:tcPr>
          <w:p w14:paraId="1FDD3242" w14:textId="77777777" w:rsidR="00C85CB3" w:rsidRPr="00606D7E" w:rsidRDefault="00C85CB3" w:rsidP="00C85CB3">
            <w:pPr>
              <w:pStyle w:val="a5"/>
              <w:rPr>
                <w:b/>
                <w:bCs/>
                <w:color w:val="171717" w:themeColor="background2" w:themeShade="1A"/>
                <w:spacing w:val="-58"/>
                <w:sz w:val="26"/>
                <w:szCs w:val="26"/>
                <w:lang w:val="kk-KZ"/>
              </w:rPr>
            </w:pPr>
            <w:r w:rsidRPr="00606D7E">
              <w:rPr>
                <w:b/>
                <w:bCs/>
                <w:color w:val="171717" w:themeColor="background2" w:themeShade="1A"/>
                <w:sz w:val="26"/>
                <w:szCs w:val="26"/>
                <w:lang w:val="kk-KZ"/>
              </w:rPr>
              <w:t>Балалардың дербес әрекеті</w:t>
            </w:r>
            <w:r w:rsidRPr="00606D7E">
              <w:rPr>
                <w:b/>
                <w:bCs/>
                <w:color w:val="171717" w:themeColor="background2" w:themeShade="1A"/>
                <w:spacing w:val="-58"/>
                <w:sz w:val="26"/>
                <w:szCs w:val="26"/>
                <w:lang w:val="kk-KZ"/>
              </w:rPr>
              <w:t xml:space="preserve"> </w:t>
            </w:r>
          </w:p>
          <w:p w14:paraId="03DDD17E" w14:textId="77777777" w:rsidR="00C85CB3" w:rsidRPr="00606D7E" w:rsidRDefault="00C85CB3" w:rsidP="00C85CB3">
            <w:pPr>
              <w:pStyle w:val="a5"/>
              <w:rPr>
                <w:b/>
                <w:bCs/>
                <w:color w:val="171717" w:themeColor="background2" w:themeShade="1A"/>
                <w:sz w:val="26"/>
                <w:szCs w:val="26"/>
                <w:lang w:val="kk-KZ"/>
              </w:rPr>
            </w:pPr>
            <w:r w:rsidRPr="00606D7E">
              <w:rPr>
                <w:b/>
                <w:bCs/>
                <w:color w:val="171717" w:themeColor="background2" w:themeShade="1A"/>
                <w:sz w:val="26"/>
                <w:szCs w:val="26"/>
                <w:lang w:val="kk-KZ"/>
              </w:rPr>
              <w:t>(баяу қимылды ойындар,</w:t>
            </w:r>
            <w:r w:rsidRPr="00606D7E">
              <w:rPr>
                <w:b/>
                <w:bCs/>
                <w:color w:val="171717" w:themeColor="background2" w:themeShade="1A"/>
                <w:spacing w:val="1"/>
                <w:sz w:val="26"/>
                <w:szCs w:val="26"/>
                <w:lang w:val="kk-KZ"/>
              </w:rPr>
              <w:t xml:space="preserve"> </w:t>
            </w:r>
            <w:r w:rsidRPr="00606D7E">
              <w:rPr>
                <w:b/>
                <w:bCs/>
                <w:color w:val="171717" w:themeColor="background2" w:themeShade="1A"/>
                <w:sz w:val="26"/>
                <w:szCs w:val="26"/>
                <w:lang w:val="kk-KZ"/>
              </w:rPr>
              <w:t>үстел</w:t>
            </w:r>
            <w:r w:rsidRPr="00606D7E">
              <w:rPr>
                <w:b/>
                <w:bCs/>
                <w:color w:val="171717" w:themeColor="background2" w:themeShade="1A"/>
                <w:spacing w:val="-1"/>
                <w:sz w:val="26"/>
                <w:szCs w:val="26"/>
                <w:lang w:val="kk-KZ"/>
              </w:rPr>
              <w:t xml:space="preserve"> </w:t>
            </w:r>
            <w:r w:rsidRPr="00606D7E">
              <w:rPr>
                <w:b/>
                <w:bCs/>
                <w:color w:val="171717" w:themeColor="background2" w:themeShade="1A"/>
                <w:sz w:val="26"/>
                <w:szCs w:val="26"/>
                <w:lang w:val="kk-KZ"/>
              </w:rPr>
              <w:t>үсті ойындары, бейнелеу</w:t>
            </w:r>
            <w:r w:rsidRPr="00606D7E">
              <w:rPr>
                <w:b/>
                <w:bCs/>
                <w:color w:val="171717" w:themeColor="background2" w:themeShade="1A"/>
                <w:spacing w:val="-11"/>
                <w:sz w:val="26"/>
                <w:szCs w:val="26"/>
                <w:lang w:val="kk-KZ"/>
              </w:rPr>
              <w:t xml:space="preserve"> </w:t>
            </w:r>
            <w:r w:rsidRPr="00606D7E">
              <w:rPr>
                <w:b/>
                <w:bCs/>
                <w:color w:val="171717" w:themeColor="background2" w:themeShade="1A"/>
                <w:sz w:val="26"/>
                <w:szCs w:val="26"/>
                <w:lang w:val="kk-KZ"/>
              </w:rPr>
              <w:t>әрекеті,</w:t>
            </w:r>
            <w:r w:rsidRPr="00606D7E">
              <w:rPr>
                <w:b/>
                <w:bCs/>
                <w:color w:val="171717" w:themeColor="background2" w:themeShade="1A"/>
                <w:spacing w:val="-7"/>
                <w:sz w:val="26"/>
                <w:szCs w:val="26"/>
                <w:lang w:val="kk-KZ"/>
              </w:rPr>
              <w:t xml:space="preserve"> </w:t>
            </w:r>
            <w:r w:rsidRPr="00606D7E">
              <w:rPr>
                <w:b/>
                <w:bCs/>
                <w:color w:val="171717" w:themeColor="background2" w:themeShade="1A"/>
                <w:sz w:val="26"/>
                <w:szCs w:val="26"/>
                <w:lang w:val="kk-KZ"/>
              </w:rPr>
              <w:t xml:space="preserve">кітаптар </w:t>
            </w:r>
            <w:r w:rsidRPr="00606D7E">
              <w:rPr>
                <w:b/>
                <w:bCs/>
                <w:color w:val="171717" w:themeColor="background2" w:themeShade="1A"/>
                <w:spacing w:val="-57"/>
                <w:sz w:val="26"/>
                <w:szCs w:val="26"/>
                <w:lang w:val="kk-KZ"/>
              </w:rPr>
              <w:t xml:space="preserve"> </w:t>
            </w:r>
            <w:r w:rsidRPr="00606D7E">
              <w:rPr>
                <w:b/>
                <w:bCs/>
                <w:color w:val="171717" w:themeColor="background2" w:themeShade="1A"/>
                <w:sz w:val="26"/>
                <w:szCs w:val="26"/>
                <w:lang w:val="kk-KZ"/>
              </w:rPr>
              <w:t>қарау және тағы басқа</w:t>
            </w:r>
            <w:r w:rsidRPr="00606D7E">
              <w:rPr>
                <w:b/>
                <w:bCs/>
                <w:color w:val="171717" w:themeColor="background2" w:themeShade="1A"/>
                <w:spacing w:val="1"/>
                <w:sz w:val="26"/>
                <w:szCs w:val="26"/>
                <w:lang w:val="kk-KZ"/>
              </w:rPr>
              <w:t xml:space="preserve"> </w:t>
            </w:r>
            <w:r w:rsidRPr="00606D7E">
              <w:rPr>
                <w:b/>
                <w:bCs/>
                <w:color w:val="171717" w:themeColor="background2" w:themeShade="1A"/>
                <w:sz w:val="26"/>
                <w:szCs w:val="26"/>
                <w:lang w:val="kk-KZ"/>
              </w:rPr>
              <w:t>әрекеттер)</w:t>
            </w:r>
          </w:p>
        </w:tc>
        <w:tc>
          <w:tcPr>
            <w:tcW w:w="2410" w:type="dxa"/>
          </w:tcPr>
          <w:p w14:paraId="6FBA7522" w14:textId="77777777" w:rsidR="00C85CB3" w:rsidRPr="00606D7E" w:rsidRDefault="00C85CB3" w:rsidP="00C85CB3">
            <w:pPr>
              <w:rPr>
                <w:rFonts w:ascii="Times New Roman" w:hAnsi="Times New Roman" w:cs="Times New Roman"/>
                <w:b/>
                <w:color w:val="171717" w:themeColor="background2" w:themeShade="1A"/>
                <w:sz w:val="26"/>
                <w:szCs w:val="26"/>
              </w:rPr>
            </w:pPr>
            <w:r w:rsidRPr="00606D7E">
              <w:rPr>
                <w:rFonts w:ascii="Times New Roman" w:hAnsi="Times New Roman" w:cs="Times New Roman"/>
                <w:b/>
                <w:bCs/>
                <w:color w:val="000000" w:themeColor="text1" w:themeShade="80"/>
                <w:sz w:val="26"/>
                <w:szCs w:val="26"/>
                <w:lang w:val="kk-KZ"/>
              </w:rPr>
              <w:t>Дидактикалық ойын:«</w:t>
            </w:r>
            <w:r w:rsidRPr="00606D7E">
              <w:rPr>
                <w:rFonts w:ascii="Times New Roman" w:hAnsi="Times New Roman" w:cs="Times New Roman"/>
                <w:b/>
                <w:bCs/>
                <w:color w:val="000000"/>
                <w:sz w:val="26"/>
                <w:szCs w:val="26"/>
                <w:lang w:val="kk-KZ"/>
              </w:rPr>
              <w:t>Үлкен – кіші»</w:t>
            </w:r>
            <w:r w:rsidRPr="00606D7E">
              <w:rPr>
                <w:rFonts w:ascii="Times New Roman" w:hAnsi="Times New Roman" w:cs="Times New Roman"/>
                <w:b/>
                <w:bCs/>
                <w:color w:val="000000"/>
                <w:sz w:val="26"/>
                <w:szCs w:val="26"/>
                <w:lang w:val="kk-KZ"/>
              </w:rPr>
              <w:br/>
            </w:r>
            <w:r w:rsidRPr="00606D7E">
              <w:rPr>
                <w:rFonts w:ascii="Times New Roman" w:hAnsi="Times New Roman" w:cs="Times New Roman"/>
                <w:b/>
                <w:bCs/>
                <w:color w:val="000000" w:themeColor="text1" w:themeShade="80"/>
                <w:sz w:val="26"/>
                <w:szCs w:val="26"/>
                <w:lang w:val="kk-KZ"/>
              </w:rPr>
              <w:t xml:space="preserve">Міндеті: </w:t>
            </w:r>
            <w:r w:rsidRPr="00606D7E">
              <w:rPr>
                <w:rFonts w:ascii="Times New Roman" w:hAnsi="Times New Roman" w:cs="Times New Roman"/>
                <w:color w:val="000000"/>
                <w:sz w:val="26"/>
                <w:szCs w:val="26"/>
                <w:lang w:val="kk-KZ"/>
              </w:rPr>
              <w:t>Көлемі бойынша(үлкен – кіші) заттарды салыстыру .</w:t>
            </w:r>
            <w:r w:rsidRPr="00606D7E">
              <w:rPr>
                <w:rFonts w:ascii="Times New Roman" w:hAnsi="Times New Roman" w:cs="Times New Roman"/>
                <w:color w:val="000000"/>
                <w:sz w:val="26"/>
                <w:szCs w:val="26"/>
                <w:lang w:val="kk-KZ"/>
              </w:rPr>
              <w:br/>
              <w:t>Таныс заттарды көлеміне қарай салыстыру білігін дамыту</w:t>
            </w:r>
            <w:r w:rsidRPr="00606D7E">
              <w:rPr>
                <w:rFonts w:ascii="Times New Roman" w:hAnsi="Times New Roman" w:cs="Times New Roman"/>
                <w:color w:val="000000"/>
                <w:sz w:val="26"/>
                <w:szCs w:val="26"/>
                <w:lang w:val="kk-KZ"/>
              </w:rPr>
              <w:br/>
              <w:t>(үлкен –кішкентай), заттарды осындай белгілеріне қарай топтау;</w:t>
            </w:r>
            <w:r w:rsidRPr="00606D7E">
              <w:rPr>
                <w:rFonts w:ascii="Times New Roman" w:hAnsi="Times New Roman" w:cs="Times New Roman"/>
                <w:color w:val="000000"/>
                <w:sz w:val="26"/>
                <w:szCs w:val="26"/>
                <w:lang w:val="kk-KZ"/>
              </w:rPr>
              <w:br/>
              <w:t>заттарды табуға деген ынтасын тәрбиелеу.</w:t>
            </w:r>
            <w:r w:rsidRPr="00606D7E">
              <w:rPr>
                <w:rFonts w:ascii="Times New Roman" w:hAnsi="Times New Roman" w:cs="Times New Roman"/>
                <w:color w:val="000000"/>
                <w:sz w:val="26"/>
                <w:szCs w:val="26"/>
                <w:lang w:val="kk-KZ"/>
              </w:rPr>
              <w:br/>
            </w:r>
            <w:proofErr w:type="spellStart"/>
            <w:r w:rsidRPr="00606D7E">
              <w:rPr>
                <w:rFonts w:ascii="Times New Roman" w:hAnsi="Times New Roman" w:cs="Times New Roman"/>
                <w:b/>
                <w:bCs/>
                <w:color w:val="000000" w:themeColor="text1" w:themeShade="80"/>
                <w:sz w:val="26"/>
                <w:szCs w:val="26"/>
              </w:rPr>
              <w:lastRenderedPageBreak/>
              <w:t>Шарты</w:t>
            </w:r>
            <w:proofErr w:type="spellEnd"/>
            <w:r w:rsidRPr="00606D7E">
              <w:rPr>
                <w:rFonts w:ascii="Times New Roman" w:hAnsi="Times New Roman" w:cs="Times New Roman"/>
                <w:b/>
                <w:bCs/>
                <w:color w:val="000000" w:themeColor="text1" w:themeShade="80"/>
                <w:sz w:val="26"/>
                <w:szCs w:val="26"/>
              </w:rPr>
              <w:t xml:space="preserve">: </w:t>
            </w:r>
            <w:proofErr w:type="spellStart"/>
            <w:r w:rsidRPr="00606D7E">
              <w:rPr>
                <w:rFonts w:ascii="Times New Roman" w:hAnsi="Times New Roman" w:cs="Times New Roman"/>
                <w:color w:val="000000"/>
                <w:sz w:val="26"/>
                <w:szCs w:val="26"/>
              </w:rPr>
              <w:t>Үлкен</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кіші</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суреттерді</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сызық</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арқылы</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қосуды</w:t>
            </w:r>
            <w:proofErr w:type="spellEnd"/>
            <w:r w:rsidRPr="00606D7E">
              <w:rPr>
                <w:rFonts w:ascii="Times New Roman" w:hAnsi="Times New Roman" w:cs="Times New Roman"/>
                <w:color w:val="000000"/>
                <w:sz w:val="26"/>
                <w:szCs w:val="26"/>
              </w:rPr>
              <w:br/>
            </w:r>
            <w:proofErr w:type="spellStart"/>
            <w:r w:rsidRPr="00606D7E">
              <w:rPr>
                <w:rFonts w:ascii="Times New Roman" w:hAnsi="Times New Roman" w:cs="Times New Roman"/>
                <w:color w:val="000000"/>
                <w:sz w:val="26"/>
                <w:szCs w:val="26"/>
              </w:rPr>
              <w:t>тапсырады</w:t>
            </w:r>
            <w:proofErr w:type="spellEnd"/>
            <w:r w:rsidRPr="00606D7E">
              <w:rPr>
                <w:rFonts w:ascii="Times New Roman" w:hAnsi="Times New Roman" w:cs="Times New Roman"/>
                <w:color w:val="000000"/>
                <w:sz w:val="26"/>
                <w:szCs w:val="26"/>
              </w:rPr>
              <w:t>.</w:t>
            </w:r>
            <w:r w:rsidRPr="00606D7E">
              <w:rPr>
                <w:rFonts w:ascii="Times New Roman" w:hAnsi="Times New Roman" w:cs="Times New Roman"/>
                <w:sz w:val="26"/>
                <w:szCs w:val="26"/>
              </w:rPr>
              <w:t xml:space="preserve"> </w:t>
            </w:r>
            <w:r w:rsidRPr="00606D7E">
              <w:rPr>
                <w:rFonts w:ascii="Times New Roman" w:hAnsi="Times New Roman" w:cs="Times New Roman"/>
                <w:b/>
                <w:color w:val="171717" w:themeColor="background2" w:themeShade="1A"/>
                <w:sz w:val="26"/>
                <w:szCs w:val="26"/>
              </w:rPr>
              <w:t>(</w:t>
            </w:r>
            <w:proofErr w:type="spellStart"/>
            <w:r w:rsidRPr="00606D7E">
              <w:rPr>
                <w:rFonts w:ascii="Times New Roman" w:hAnsi="Times New Roman" w:cs="Times New Roman"/>
                <w:b/>
                <w:color w:val="171717" w:themeColor="background2" w:themeShade="1A"/>
                <w:sz w:val="26"/>
                <w:szCs w:val="26"/>
              </w:rPr>
              <w:t>математика</w:t>
            </w:r>
            <w:proofErr w:type="spellEnd"/>
            <w:r w:rsidRPr="00606D7E">
              <w:rPr>
                <w:rFonts w:ascii="Times New Roman" w:hAnsi="Times New Roman" w:cs="Times New Roman"/>
                <w:b/>
                <w:color w:val="171717" w:themeColor="background2" w:themeShade="1A"/>
                <w:sz w:val="26"/>
                <w:szCs w:val="26"/>
              </w:rPr>
              <w:t>)</w:t>
            </w:r>
          </w:p>
          <w:p w14:paraId="5F2C998D" w14:textId="77777777" w:rsidR="00C85CB3" w:rsidRPr="00606D7E" w:rsidRDefault="00C85CB3" w:rsidP="00C85CB3">
            <w:pPr>
              <w:rPr>
                <w:rFonts w:ascii="Times New Roman" w:hAnsi="Times New Roman" w:cs="Times New Roman"/>
                <w:b/>
                <w:color w:val="171717" w:themeColor="background2" w:themeShade="1A"/>
                <w:sz w:val="26"/>
                <w:szCs w:val="26"/>
              </w:rPr>
            </w:pPr>
          </w:p>
        </w:tc>
        <w:tc>
          <w:tcPr>
            <w:tcW w:w="2539" w:type="dxa"/>
            <w:gridSpan w:val="2"/>
          </w:tcPr>
          <w:p w14:paraId="4D0BAE55" w14:textId="77777777" w:rsidR="00C85CB3" w:rsidRPr="00606D7E" w:rsidRDefault="00C85CB3" w:rsidP="00C85CB3">
            <w:pPr>
              <w:widowControl/>
              <w:shd w:val="clear" w:color="auto" w:fill="FFFFFF"/>
              <w:autoSpaceDE/>
              <w:autoSpaceDN/>
              <w:rPr>
                <w:rFonts w:ascii="Times New Roman" w:hAnsi="Times New Roman" w:cs="Times New Roman"/>
                <w:color w:val="000000"/>
                <w:sz w:val="26"/>
                <w:szCs w:val="26"/>
              </w:rPr>
            </w:pPr>
            <w:proofErr w:type="spellStart"/>
            <w:r w:rsidRPr="00606D7E">
              <w:rPr>
                <w:rFonts w:ascii="Times New Roman" w:hAnsi="Times New Roman" w:cs="Times New Roman"/>
                <w:b/>
                <w:bCs/>
                <w:color w:val="000000" w:themeColor="text1" w:themeShade="80"/>
                <w:sz w:val="26"/>
                <w:szCs w:val="26"/>
              </w:rPr>
              <w:lastRenderedPageBreak/>
              <w:t>Дидактикалық</w:t>
            </w:r>
            <w:proofErr w:type="spellEnd"/>
            <w:r w:rsidRPr="00606D7E">
              <w:rPr>
                <w:rFonts w:ascii="Times New Roman" w:hAnsi="Times New Roman" w:cs="Times New Roman"/>
                <w:b/>
                <w:bCs/>
                <w:color w:val="000000" w:themeColor="text1" w:themeShade="80"/>
                <w:sz w:val="26"/>
                <w:szCs w:val="26"/>
              </w:rPr>
              <w:t xml:space="preserve"> </w:t>
            </w:r>
            <w:proofErr w:type="spellStart"/>
            <w:r w:rsidRPr="00606D7E">
              <w:rPr>
                <w:rFonts w:ascii="Times New Roman" w:hAnsi="Times New Roman" w:cs="Times New Roman"/>
                <w:b/>
                <w:bCs/>
                <w:color w:val="000000" w:themeColor="text1" w:themeShade="80"/>
                <w:sz w:val="26"/>
                <w:szCs w:val="26"/>
              </w:rPr>
              <w:t>ойын</w:t>
            </w:r>
            <w:proofErr w:type="spellEnd"/>
            <w:r w:rsidRPr="00606D7E">
              <w:rPr>
                <w:rFonts w:ascii="Times New Roman" w:hAnsi="Times New Roman" w:cs="Times New Roman"/>
                <w:b/>
                <w:bCs/>
                <w:color w:val="000000" w:themeColor="text1" w:themeShade="80"/>
                <w:sz w:val="26"/>
                <w:szCs w:val="26"/>
              </w:rPr>
              <w:t xml:space="preserve">: </w:t>
            </w:r>
            <w:r w:rsidRPr="00606D7E">
              <w:rPr>
                <w:rFonts w:ascii="Times New Roman" w:hAnsi="Times New Roman" w:cs="Times New Roman"/>
                <w:color w:val="000000"/>
                <w:sz w:val="26"/>
                <w:szCs w:val="26"/>
              </w:rPr>
              <w:t>«</w:t>
            </w:r>
            <w:proofErr w:type="spellStart"/>
            <w:r w:rsidRPr="00606D7E">
              <w:rPr>
                <w:rFonts w:ascii="Times New Roman" w:hAnsi="Times New Roman" w:cs="Times New Roman"/>
                <w:b/>
                <w:color w:val="000000"/>
                <w:sz w:val="26"/>
                <w:szCs w:val="26"/>
              </w:rPr>
              <w:t>Менің</w:t>
            </w:r>
            <w:proofErr w:type="spellEnd"/>
            <w:r w:rsidRPr="00606D7E">
              <w:rPr>
                <w:rFonts w:ascii="Times New Roman" w:hAnsi="Times New Roman" w:cs="Times New Roman"/>
                <w:b/>
                <w:color w:val="000000"/>
                <w:sz w:val="26"/>
                <w:szCs w:val="26"/>
              </w:rPr>
              <w:t xml:space="preserve"> </w:t>
            </w:r>
            <w:proofErr w:type="spellStart"/>
            <w:r w:rsidRPr="00606D7E">
              <w:rPr>
                <w:rFonts w:ascii="Times New Roman" w:hAnsi="Times New Roman" w:cs="Times New Roman"/>
                <w:b/>
                <w:color w:val="000000"/>
                <w:sz w:val="26"/>
                <w:szCs w:val="26"/>
              </w:rPr>
              <w:t>сүйікті</w:t>
            </w:r>
            <w:proofErr w:type="spellEnd"/>
            <w:r w:rsidRPr="00606D7E">
              <w:rPr>
                <w:rFonts w:ascii="Times New Roman" w:hAnsi="Times New Roman" w:cs="Times New Roman"/>
                <w:b/>
                <w:color w:val="000000"/>
                <w:sz w:val="26"/>
                <w:szCs w:val="26"/>
              </w:rPr>
              <w:t xml:space="preserve"> </w:t>
            </w:r>
            <w:proofErr w:type="spellStart"/>
            <w:r w:rsidRPr="00606D7E">
              <w:rPr>
                <w:rFonts w:ascii="Times New Roman" w:hAnsi="Times New Roman" w:cs="Times New Roman"/>
                <w:b/>
                <w:color w:val="000000"/>
                <w:sz w:val="26"/>
                <w:szCs w:val="26"/>
              </w:rPr>
              <w:t>мысығым</w:t>
            </w:r>
            <w:proofErr w:type="spellEnd"/>
            <w:r w:rsidRPr="00606D7E">
              <w:rPr>
                <w:rFonts w:ascii="Times New Roman" w:hAnsi="Times New Roman" w:cs="Times New Roman"/>
                <w:color w:val="000000"/>
                <w:sz w:val="26"/>
                <w:szCs w:val="26"/>
              </w:rPr>
              <w:t>»</w:t>
            </w:r>
            <w:r w:rsidRPr="00606D7E">
              <w:rPr>
                <w:rFonts w:ascii="Times New Roman" w:hAnsi="Times New Roman" w:cs="Times New Roman"/>
                <w:color w:val="000000"/>
                <w:sz w:val="26"/>
                <w:szCs w:val="26"/>
              </w:rPr>
              <w:br/>
            </w:r>
            <w:proofErr w:type="spellStart"/>
            <w:r w:rsidRPr="00606D7E">
              <w:rPr>
                <w:rFonts w:ascii="Times New Roman" w:hAnsi="Times New Roman" w:cs="Times New Roman"/>
                <w:b/>
                <w:bCs/>
                <w:color w:val="000000" w:themeColor="text1" w:themeShade="80"/>
                <w:sz w:val="26"/>
                <w:szCs w:val="26"/>
              </w:rPr>
              <w:t>Міндеті</w:t>
            </w:r>
            <w:proofErr w:type="spellEnd"/>
            <w:r w:rsidRPr="00606D7E">
              <w:rPr>
                <w:rFonts w:ascii="Times New Roman" w:hAnsi="Times New Roman" w:cs="Times New Roman"/>
                <w:b/>
                <w:bCs/>
                <w:color w:val="000000" w:themeColor="text1" w:themeShade="80"/>
                <w:sz w:val="26"/>
                <w:szCs w:val="26"/>
              </w:rPr>
              <w:t xml:space="preserve"> </w:t>
            </w:r>
            <w:proofErr w:type="spellStart"/>
            <w:r w:rsidRPr="00606D7E">
              <w:rPr>
                <w:rFonts w:ascii="Times New Roman" w:hAnsi="Times New Roman" w:cs="Times New Roman"/>
                <w:color w:val="000000"/>
                <w:sz w:val="26"/>
                <w:szCs w:val="26"/>
              </w:rPr>
              <w:t>Мысық</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туралы</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түісінік</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қалыптастыру</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Сурет</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бойынша</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әңгіме</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құрауды</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жалғастыру</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тілде</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сын</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есімдерді</w:t>
            </w:r>
            <w:proofErr w:type="spellEnd"/>
            <w:r w:rsidRPr="00606D7E">
              <w:rPr>
                <w:rFonts w:ascii="Times New Roman" w:hAnsi="Times New Roman" w:cs="Times New Roman"/>
                <w:color w:val="000000"/>
                <w:sz w:val="26"/>
                <w:szCs w:val="26"/>
              </w:rPr>
              <w:t xml:space="preserve"> (</w:t>
            </w:r>
            <w:proofErr w:type="spellStart"/>
            <w:proofErr w:type="gramStart"/>
            <w:r w:rsidRPr="00606D7E">
              <w:rPr>
                <w:rFonts w:ascii="Times New Roman" w:hAnsi="Times New Roman" w:cs="Times New Roman"/>
                <w:color w:val="000000"/>
                <w:sz w:val="26"/>
                <w:szCs w:val="26"/>
              </w:rPr>
              <w:t>кішкентай,тентек</w:t>
            </w:r>
            <w:proofErr w:type="gramEnd"/>
            <w:r w:rsidRPr="00606D7E">
              <w:rPr>
                <w:rFonts w:ascii="Times New Roman" w:hAnsi="Times New Roman" w:cs="Times New Roman"/>
                <w:color w:val="000000"/>
                <w:sz w:val="26"/>
                <w:szCs w:val="26"/>
              </w:rPr>
              <w:t>,жұмсақ,ойнампаз</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сөздерін</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белсенді</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қолдануды</w:t>
            </w:r>
            <w:proofErr w:type="spellEnd"/>
            <w:r w:rsidRPr="00606D7E">
              <w:rPr>
                <w:rFonts w:ascii="Times New Roman" w:hAnsi="Times New Roman" w:cs="Times New Roman"/>
                <w:color w:val="000000"/>
                <w:sz w:val="26"/>
                <w:szCs w:val="26"/>
              </w:rPr>
              <w:t xml:space="preserve">. </w:t>
            </w:r>
          </w:p>
          <w:p w14:paraId="542BD33C" w14:textId="77777777" w:rsidR="00C85CB3" w:rsidRPr="00606D7E" w:rsidRDefault="00C85CB3" w:rsidP="00C85CB3">
            <w:pPr>
              <w:widowControl/>
              <w:shd w:val="clear" w:color="auto" w:fill="FFFFFF"/>
              <w:autoSpaceDE/>
              <w:autoSpaceDN/>
              <w:rPr>
                <w:rFonts w:ascii="Times New Roman" w:hAnsi="Times New Roman" w:cs="Times New Roman"/>
                <w:color w:val="171717" w:themeColor="background2" w:themeShade="1A"/>
                <w:sz w:val="26"/>
                <w:szCs w:val="26"/>
              </w:rPr>
            </w:pPr>
            <w:proofErr w:type="spellStart"/>
            <w:r w:rsidRPr="00606D7E">
              <w:rPr>
                <w:rFonts w:ascii="Times New Roman" w:hAnsi="Times New Roman" w:cs="Times New Roman"/>
                <w:b/>
                <w:bCs/>
                <w:color w:val="000000" w:themeColor="text1" w:themeShade="80"/>
                <w:sz w:val="26"/>
                <w:szCs w:val="26"/>
              </w:rPr>
              <w:t>Шарты</w:t>
            </w:r>
            <w:proofErr w:type="spellEnd"/>
            <w:r w:rsidRPr="00606D7E">
              <w:rPr>
                <w:rFonts w:ascii="Times New Roman" w:hAnsi="Times New Roman" w:cs="Times New Roman"/>
                <w:b/>
                <w:bCs/>
                <w:color w:val="000000" w:themeColor="text1" w:themeShade="80"/>
                <w:sz w:val="26"/>
                <w:szCs w:val="26"/>
              </w:rPr>
              <w:t xml:space="preserve">: </w:t>
            </w:r>
            <w:proofErr w:type="spellStart"/>
            <w:r w:rsidRPr="00606D7E">
              <w:rPr>
                <w:rFonts w:ascii="Times New Roman" w:hAnsi="Times New Roman" w:cs="Times New Roman"/>
                <w:color w:val="000000"/>
                <w:sz w:val="26"/>
                <w:szCs w:val="26"/>
              </w:rPr>
              <w:t>мысықтың</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қимылына</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қарай</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заттарын</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тауып</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сызықпен</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қос</w:t>
            </w:r>
            <w:proofErr w:type="spellEnd"/>
            <w:r w:rsidRPr="00606D7E">
              <w:rPr>
                <w:rFonts w:ascii="Times New Roman" w:hAnsi="Times New Roman" w:cs="Times New Roman"/>
                <w:color w:val="000000"/>
                <w:sz w:val="26"/>
                <w:szCs w:val="26"/>
              </w:rPr>
              <w:t xml:space="preserve">. Мысыққа </w:t>
            </w:r>
            <w:proofErr w:type="spellStart"/>
            <w:r w:rsidRPr="00606D7E">
              <w:rPr>
                <w:rFonts w:ascii="Times New Roman" w:hAnsi="Times New Roman" w:cs="Times New Roman"/>
                <w:color w:val="000000"/>
                <w:sz w:val="26"/>
                <w:szCs w:val="26"/>
              </w:rPr>
              <w:t>сипаттама</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lastRenderedPageBreak/>
              <w:t>бере</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отырып</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әр</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бала</w:t>
            </w:r>
            <w:proofErr w:type="spellEnd"/>
            <w:r w:rsidRPr="00606D7E">
              <w:rPr>
                <w:rFonts w:ascii="Times New Roman" w:hAnsi="Times New Roman" w:cs="Times New Roman"/>
                <w:color w:val="000000"/>
                <w:sz w:val="26"/>
                <w:szCs w:val="26"/>
              </w:rPr>
              <w:t xml:space="preserve"> </w:t>
            </w:r>
            <w:proofErr w:type="spellStart"/>
            <w:r w:rsidRPr="00606D7E">
              <w:rPr>
                <w:rFonts w:ascii="Times New Roman" w:hAnsi="Times New Roman" w:cs="Times New Roman"/>
                <w:color w:val="000000"/>
                <w:sz w:val="26"/>
                <w:szCs w:val="26"/>
              </w:rPr>
              <w:t>әңгімелейді</w:t>
            </w:r>
            <w:proofErr w:type="spellEnd"/>
            <w:r w:rsidRPr="00606D7E">
              <w:rPr>
                <w:rFonts w:ascii="Times New Roman" w:hAnsi="Times New Roman" w:cs="Times New Roman"/>
                <w:color w:val="000000"/>
                <w:sz w:val="26"/>
                <w:szCs w:val="26"/>
              </w:rPr>
              <w:t xml:space="preserve">. </w:t>
            </w:r>
            <w:r w:rsidRPr="00606D7E">
              <w:rPr>
                <w:rFonts w:ascii="Times New Roman" w:hAnsi="Times New Roman" w:cs="Times New Roman"/>
                <w:b/>
                <w:color w:val="171717" w:themeColor="background2" w:themeShade="1A"/>
                <w:sz w:val="26"/>
                <w:szCs w:val="26"/>
              </w:rPr>
              <w:t xml:space="preserve"> (</w:t>
            </w:r>
            <w:proofErr w:type="spellStart"/>
            <w:r w:rsidRPr="00606D7E">
              <w:rPr>
                <w:rFonts w:ascii="Times New Roman" w:hAnsi="Times New Roman" w:cs="Times New Roman"/>
                <w:b/>
                <w:color w:val="171717" w:themeColor="background2" w:themeShade="1A"/>
                <w:sz w:val="26"/>
                <w:szCs w:val="26"/>
              </w:rPr>
              <w:t>сөйлеуді</w:t>
            </w:r>
            <w:proofErr w:type="spellEnd"/>
            <w:r w:rsidRPr="00606D7E">
              <w:rPr>
                <w:rFonts w:ascii="Times New Roman" w:hAnsi="Times New Roman" w:cs="Times New Roman"/>
                <w:b/>
                <w:color w:val="171717" w:themeColor="background2" w:themeShade="1A"/>
                <w:sz w:val="26"/>
                <w:szCs w:val="26"/>
              </w:rPr>
              <w:t xml:space="preserve"> </w:t>
            </w:r>
            <w:proofErr w:type="spellStart"/>
            <w:r w:rsidRPr="00606D7E">
              <w:rPr>
                <w:rFonts w:ascii="Times New Roman" w:hAnsi="Times New Roman" w:cs="Times New Roman"/>
                <w:b/>
                <w:color w:val="171717" w:themeColor="background2" w:themeShade="1A"/>
                <w:sz w:val="26"/>
                <w:szCs w:val="26"/>
              </w:rPr>
              <w:t>дамыту</w:t>
            </w:r>
            <w:proofErr w:type="spellEnd"/>
            <w:r w:rsidRPr="00606D7E">
              <w:rPr>
                <w:rFonts w:ascii="Times New Roman" w:hAnsi="Times New Roman" w:cs="Times New Roman"/>
                <w:b/>
                <w:color w:val="171717" w:themeColor="background2" w:themeShade="1A"/>
                <w:sz w:val="26"/>
                <w:szCs w:val="26"/>
              </w:rPr>
              <w:t>)</w:t>
            </w:r>
          </w:p>
        </w:tc>
        <w:tc>
          <w:tcPr>
            <w:tcW w:w="2280" w:type="dxa"/>
            <w:gridSpan w:val="2"/>
          </w:tcPr>
          <w:p w14:paraId="30539544" w14:textId="77777777" w:rsidR="00C85CB3" w:rsidRPr="00606D7E" w:rsidRDefault="00C85CB3" w:rsidP="00C85CB3">
            <w:pPr>
              <w:rPr>
                <w:rFonts w:ascii="Times New Roman" w:hAnsi="Times New Roman" w:cs="Times New Roman"/>
                <w:color w:val="171717" w:themeColor="background2" w:themeShade="1A"/>
                <w:sz w:val="26"/>
                <w:szCs w:val="26"/>
              </w:rPr>
            </w:pPr>
            <w:proofErr w:type="spellStart"/>
            <w:r w:rsidRPr="00606D7E">
              <w:rPr>
                <w:rFonts w:ascii="Times New Roman" w:hAnsi="Times New Roman" w:cs="Times New Roman"/>
                <w:b/>
                <w:color w:val="171717" w:themeColor="background2" w:themeShade="1A"/>
                <w:sz w:val="26"/>
                <w:szCs w:val="26"/>
              </w:rPr>
              <w:lastRenderedPageBreak/>
              <w:t>Балабақша</w:t>
            </w:r>
            <w:proofErr w:type="spellEnd"/>
            <w:r w:rsidRPr="00606D7E">
              <w:rPr>
                <w:rFonts w:ascii="Times New Roman" w:hAnsi="Times New Roman" w:cs="Times New Roman"/>
                <w:b/>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дәлізіндегі</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монтесорри</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бұрышына</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бару</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Бұрыштағы</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дамыту</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ойындар</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арқылы</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үшбұрыш</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шаршы</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домалақ</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пішіндерін</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қайталау</w:t>
            </w:r>
            <w:proofErr w:type="spellEnd"/>
            <w:r w:rsidRPr="00606D7E">
              <w:rPr>
                <w:rFonts w:ascii="Times New Roman" w:hAnsi="Times New Roman" w:cs="Times New Roman"/>
                <w:color w:val="171717" w:themeColor="background2" w:themeShade="1A"/>
                <w:sz w:val="26"/>
                <w:szCs w:val="26"/>
              </w:rPr>
              <w:t>.</w:t>
            </w:r>
          </w:p>
          <w:p w14:paraId="11921DD5" w14:textId="77777777" w:rsidR="00C85CB3" w:rsidRPr="00606D7E" w:rsidRDefault="00C85CB3" w:rsidP="00C85CB3">
            <w:pPr>
              <w:rPr>
                <w:rFonts w:ascii="Times New Roman" w:hAnsi="Times New Roman" w:cs="Times New Roman"/>
                <w:color w:val="171717" w:themeColor="background2" w:themeShade="1A"/>
                <w:sz w:val="26"/>
                <w:szCs w:val="26"/>
              </w:rPr>
            </w:pPr>
            <w:proofErr w:type="spellStart"/>
            <w:r w:rsidRPr="00606D7E">
              <w:rPr>
                <w:rFonts w:ascii="Times New Roman" w:hAnsi="Times New Roman" w:cs="Times New Roman"/>
                <w:color w:val="171717" w:themeColor="background2" w:themeShade="1A"/>
                <w:sz w:val="26"/>
                <w:szCs w:val="26"/>
              </w:rPr>
              <w:t>Домалақ</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шарларды</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өз</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орнына</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дәл</w:t>
            </w:r>
            <w:proofErr w:type="spellEnd"/>
            <w:r w:rsidRPr="00606D7E">
              <w:rPr>
                <w:rFonts w:ascii="Times New Roman" w:hAnsi="Times New Roman" w:cs="Times New Roman"/>
                <w:color w:val="171717" w:themeColor="background2" w:themeShade="1A"/>
                <w:sz w:val="26"/>
                <w:szCs w:val="26"/>
              </w:rPr>
              <w:t xml:space="preserve"> </w:t>
            </w:r>
            <w:proofErr w:type="spellStart"/>
            <w:proofErr w:type="gramStart"/>
            <w:r w:rsidRPr="00606D7E">
              <w:rPr>
                <w:rFonts w:ascii="Times New Roman" w:hAnsi="Times New Roman" w:cs="Times New Roman"/>
                <w:color w:val="171717" w:themeColor="background2" w:themeShade="1A"/>
                <w:sz w:val="26"/>
                <w:szCs w:val="26"/>
              </w:rPr>
              <w:t>қою,көздеу</w:t>
            </w:r>
            <w:proofErr w:type="spellEnd"/>
            <w:proofErr w:type="gram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дәлдеу</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дағдыларын</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қалыптастыру</w:t>
            </w:r>
            <w:proofErr w:type="spellEnd"/>
            <w:r w:rsidRPr="00606D7E">
              <w:rPr>
                <w:rFonts w:ascii="Times New Roman" w:hAnsi="Times New Roman" w:cs="Times New Roman"/>
                <w:color w:val="171717" w:themeColor="background2" w:themeShade="1A"/>
                <w:sz w:val="26"/>
                <w:szCs w:val="26"/>
              </w:rPr>
              <w:t>.</w:t>
            </w:r>
          </w:p>
          <w:p w14:paraId="2D8F3CD6" w14:textId="77777777" w:rsidR="00C85CB3" w:rsidRPr="00606D7E" w:rsidRDefault="00C85CB3" w:rsidP="00C85CB3">
            <w:pPr>
              <w:rPr>
                <w:rFonts w:ascii="Times New Roman" w:hAnsi="Times New Roman" w:cs="Times New Roman"/>
                <w:color w:val="171717" w:themeColor="background2" w:themeShade="1A"/>
                <w:sz w:val="26"/>
                <w:szCs w:val="26"/>
              </w:rPr>
            </w:pPr>
            <w:proofErr w:type="spellStart"/>
            <w:r w:rsidRPr="00606D7E">
              <w:rPr>
                <w:rFonts w:ascii="Times New Roman" w:hAnsi="Times New Roman" w:cs="Times New Roman"/>
                <w:color w:val="171717" w:themeColor="background2" w:themeShade="1A"/>
                <w:sz w:val="26"/>
                <w:szCs w:val="26"/>
              </w:rPr>
              <w:t>Гүлдердің</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күлтешесін</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тап</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ойынын</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ойнату</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Түстерді</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ажырату</w:t>
            </w:r>
            <w:proofErr w:type="spellEnd"/>
            <w:r w:rsidRPr="00606D7E">
              <w:rPr>
                <w:rFonts w:ascii="Times New Roman" w:hAnsi="Times New Roman" w:cs="Times New Roman"/>
                <w:color w:val="171717" w:themeColor="background2" w:themeShade="1A"/>
                <w:sz w:val="26"/>
                <w:szCs w:val="26"/>
              </w:rPr>
              <w:t>.</w:t>
            </w:r>
          </w:p>
          <w:p w14:paraId="6B1DAA04" w14:textId="77777777" w:rsidR="00C85CB3" w:rsidRPr="00606D7E" w:rsidRDefault="00C85CB3" w:rsidP="00C85CB3">
            <w:pPr>
              <w:rPr>
                <w:rFonts w:ascii="Times New Roman" w:hAnsi="Times New Roman" w:cs="Times New Roman"/>
                <w:b/>
                <w:color w:val="171717" w:themeColor="background2" w:themeShade="1A"/>
                <w:sz w:val="26"/>
                <w:szCs w:val="26"/>
              </w:rPr>
            </w:pPr>
          </w:p>
          <w:p w14:paraId="6C105835" w14:textId="77777777" w:rsidR="00C85CB3" w:rsidRPr="00606D7E" w:rsidRDefault="00C85CB3" w:rsidP="00C85CB3">
            <w:pPr>
              <w:rPr>
                <w:rFonts w:ascii="Times New Roman" w:hAnsi="Times New Roman" w:cs="Times New Roman"/>
                <w:b/>
                <w:color w:val="171717" w:themeColor="background2" w:themeShade="1A"/>
                <w:sz w:val="26"/>
                <w:szCs w:val="26"/>
              </w:rPr>
            </w:pPr>
            <w:r w:rsidRPr="00606D7E">
              <w:rPr>
                <w:rFonts w:ascii="Times New Roman" w:hAnsi="Times New Roman" w:cs="Times New Roman"/>
                <w:b/>
                <w:color w:val="171717" w:themeColor="background2" w:themeShade="1A"/>
                <w:sz w:val="26"/>
                <w:szCs w:val="26"/>
              </w:rPr>
              <w:t>(</w:t>
            </w:r>
            <w:proofErr w:type="spellStart"/>
            <w:r w:rsidRPr="00606D7E">
              <w:rPr>
                <w:rFonts w:ascii="Times New Roman" w:hAnsi="Times New Roman" w:cs="Times New Roman"/>
                <w:b/>
                <w:color w:val="171717" w:themeColor="background2" w:themeShade="1A"/>
                <w:sz w:val="26"/>
                <w:szCs w:val="26"/>
              </w:rPr>
              <w:t>танымдық</w:t>
            </w:r>
            <w:proofErr w:type="spellEnd"/>
            <w:r w:rsidRPr="00606D7E">
              <w:rPr>
                <w:rFonts w:ascii="Times New Roman" w:hAnsi="Times New Roman" w:cs="Times New Roman"/>
                <w:b/>
                <w:color w:val="171717" w:themeColor="background2" w:themeShade="1A"/>
                <w:sz w:val="26"/>
                <w:szCs w:val="26"/>
              </w:rPr>
              <w:t xml:space="preserve"> </w:t>
            </w:r>
            <w:proofErr w:type="spellStart"/>
            <w:r w:rsidRPr="00606D7E">
              <w:rPr>
                <w:rFonts w:ascii="Times New Roman" w:hAnsi="Times New Roman" w:cs="Times New Roman"/>
                <w:b/>
                <w:color w:val="171717" w:themeColor="background2" w:themeShade="1A"/>
                <w:sz w:val="26"/>
                <w:szCs w:val="26"/>
              </w:rPr>
              <w:t>дағдылары</w:t>
            </w:r>
            <w:proofErr w:type="spellEnd"/>
            <w:r w:rsidRPr="00606D7E">
              <w:rPr>
                <w:rFonts w:ascii="Times New Roman" w:hAnsi="Times New Roman" w:cs="Times New Roman"/>
                <w:b/>
                <w:color w:val="171717" w:themeColor="background2" w:themeShade="1A"/>
                <w:sz w:val="26"/>
                <w:szCs w:val="26"/>
              </w:rPr>
              <w:t>)</w:t>
            </w:r>
          </w:p>
        </w:tc>
        <w:tc>
          <w:tcPr>
            <w:tcW w:w="2552" w:type="dxa"/>
          </w:tcPr>
          <w:p w14:paraId="4A14D3BA" w14:textId="77777777" w:rsidR="00C85CB3" w:rsidRPr="00606D7E" w:rsidRDefault="00C85CB3" w:rsidP="00C85CB3">
            <w:pPr>
              <w:widowControl/>
              <w:autoSpaceDE/>
              <w:autoSpaceDN/>
              <w:rPr>
                <w:rFonts w:ascii="Times New Roman" w:hAnsi="Times New Roman" w:cs="Times New Roman"/>
                <w:b/>
                <w:color w:val="000000" w:themeColor="text1" w:themeShade="80"/>
                <w:sz w:val="26"/>
                <w:szCs w:val="26"/>
              </w:rPr>
            </w:pPr>
            <w:proofErr w:type="spellStart"/>
            <w:r w:rsidRPr="00606D7E">
              <w:rPr>
                <w:rStyle w:val="fontstyle01"/>
                <w:sz w:val="26"/>
                <w:szCs w:val="26"/>
              </w:rPr>
              <w:lastRenderedPageBreak/>
              <w:t>Дидактикалық</w:t>
            </w:r>
            <w:proofErr w:type="spellEnd"/>
            <w:r w:rsidRPr="00606D7E">
              <w:rPr>
                <w:rStyle w:val="fontstyle01"/>
                <w:sz w:val="26"/>
                <w:szCs w:val="26"/>
              </w:rPr>
              <w:t xml:space="preserve"> </w:t>
            </w:r>
            <w:proofErr w:type="spellStart"/>
            <w:r w:rsidRPr="00606D7E">
              <w:rPr>
                <w:rStyle w:val="fontstyle01"/>
                <w:sz w:val="26"/>
                <w:szCs w:val="26"/>
              </w:rPr>
              <w:t>ойын</w:t>
            </w:r>
            <w:proofErr w:type="spellEnd"/>
            <w:r w:rsidRPr="00606D7E">
              <w:rPr>
                <w:rStyle w:val="fontstyle01"/>
                <w:sz w:val="26"/>
                <w:szCs w:val="26"/>
              </w:rPr>
              <w:t xml:space="preserve">: </w:t>
            </w:r>
            <w:r w:rsidRPr="00606D7E">
              <w:rPr>
                <w:rStyle w:val="fontstyle21"/>
                <w:color w:val="000000" w:themeColor="text1" w:themeShade="80"/>
                <w:sz w:val="26"/>
                <w:szCs w:val="26"/>
              </w:rPr>
              <w:t>«</w:t>
            </w:r>
            <w:proofErr w:type="spellStart"/>
            <w:r w:rsidRPr="00606D7E">
              <w:rPr>
                <w:rStyle w:val="fontstyle21"/>
                <w:color w:val="000000" w:themeColor="text1" w:themeShade="80"/>
                <w:sz w:val="26"/>
                <w:szCs w:val="26"/>
              </w:rPr>
              <w:t>Орнын</w:t>
            </w:r>
            <w:proofErr w:type="spellEnd"/>
            <w:r w:rsidRPr="00606D7E">
              <w:rPr>
                <w:rStyle w:val="fontstyle21"/>
                <w:color w:val="000000" w:themeColor="text1" w:themeShade="80"/>
                <w:sz w:val="26"/>
                <w:szCs w:val="26"/>
              </w:rPr>
              <w:t xml:space="preserve"> </w:t>
            </w:r>
            <w:proofErr w:type="spellStart"/>
            <w:proofErr w:type="gramStart"/>
            <w:r w:rsidRPr="00606D7E">
              <w:rPr>
                <w:rStyle w:val="fontstyle21"/>
                <w:color w:val="000000" w:themeColor="text1" w:themeShade="80"/>
                <w:sz w:val="26"/>
                <w:szCs w:val="26"/>
              </w:rPr>
              <w:t>тап</w:t>
            </w:r>
            <w:proofErr w:type="spellEnd"/>
            <w:r w:rsidRPr="00606D7E">
              <w:rPr>
                <w:rStyle w:val="fontstyle21"/>
                <w:color w:val="000000" w:themeColor="text1" w:themeShade="80"/>
                <w:sz w:val="26"/>
                <w:szCs w:val="26"/>
              </w:rPr>
              <w:t>!»</w:t>
            </w:r>
            <w:proofErr w:type="gramEnd"/>
            <w:r w:rsidRPr="00606D7E">
              <w:rPr>
                <w:rFonts w:ascii="Times New Roman" w:hAnsi="Times New Roman" w:cs="Times New Roman"/>
                <w:color w:val="000000" w:themeColor="text1" w:themeShade="80"/>
                <w:sz w:val="26"/>
                <w:szCs w:val="26"/>
              </w:rPr>
              <w:br/>
            </w:r>
            <w:proofErr w:type="spellStart"/>
            <w:r w:rsidRPr="00606D7E">
              <w:rPr>
                <w:rStyle w:val="fontstyle01"/>
                <w:sz w:val="26"/>
                <w:szCs w:val="26"/>
              </w:rPr>
              <w:t>Міндеті</w:t>
            </w:r>
            <w:proofErr w:type="spellEnd"/>
            <w:r w:rsidRPr="00606D7E">
              <w:rPr>
                <w:rStyle w:val="fontstyle01"/>
                <w:sz w:val="26"/>
                <w:szCs w:val="26"/>
              </w:rPr>
              <w:t xml:space="preserve">: </w:t>
            </w:r>
            <w:proofErr w:type="spellStart"/>
            <w:r w:rsidRPr="00606D7E">
              <w:rPr>
                <w:rStyle w:val="fontstyle21"/>
                <w:b w:val="0"/>
                <w:color w:val="000000" w:themeColor="text1" w:themeShade="80"/>
                <w:sz w:val="26"/>
                <w:szCs w:val="26"/>
              </w:rPr>
              <w:t>Жалпы</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белгілері</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бойынша</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заттарды</w:t>
            </w:r>
            <w:proofErr w:type="spellEnd"/>
            <w:r w:rsidRPr="00606D7E">
              <w:rPr>
                <w:rFonts w:ascii="Times New Roman" w:hAnsi="Times New Roman" w:cs="Times New Roman"/>
                <w:b/>
                <w:color w:val="000000" w:themeColor="text1" w:themeShade="80"/>
                <w:sz w:val="26"/>
                <w:szCs w:val="26"/>
              </w:rPr>
              <w:br/>
            </w:r>
            <w:proofErr w:type="spellStart"/>
            <w:r w:rsidRPr="00606D7E">
              <w:rPr>
                <w:rStyle w:val="fontstyle21"/>
                <w:b w:val="0"/>
                <w:color w:val="000000" w:themeColor="text1" w:themeShade="80"/>
                <w:sz w:val="26"/>
                <w:szCs w:val="26"/>
              </w:rPr>
              <w:t>топтастыру</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ыдыстар</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ойын</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арқылы</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сөздік</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қорын</w:t>
            </w:r>
            <w:proofErr w:type="spellEnd"/>
            <w:r w:rsidRPr="00606D7E">
              <w:rPr>
                <w:rFonts w:ascii="Times New Roman" w:hAnsi="Times New Roman" w:cs="Times New Roman"/>
                <w:b/>
                <w:color w:val="000000" w:themeColor="text1" w:themeShade="80"/>
                <w:sz w:val="26"/>
                <w:szCs w:val="26"/>
              </w:rPr>
              <w:br/>
            </w:r>
            <w:proofErr w:type="spellStart"/>
            <w:r w:rsidRPr="00606D7E">
              <w:rPr>
                <w:rStyle w:val="fontstyle21"/>
                <w:b w:val="0"/>
                <w:color w:val="000000" w:themeColor="text1" w:themeShade="80"/>
                <w:sz w:val="26"/>
                <w:szCs w:val="26"/>
              </w:rPr>
              <w:t>кеңейту</w:t>
            </w:r>
            <w:proofErr w:type="spellEnd"/>
            <w:r w:rsidRPr="00606D7E">
              <w:rPr>
                <w:rStyle w:val="fontstyle21"/>
                <w:b w:val="0"/>
                <w:color w:val="000000" w:themeColor="text1" w:themeShade="80"/>
                <w:sz w:val="26"/>
                <w:szCs w:val="26"/>
              </w:rPr>
              <w:t>.</w:t>
            </w:r>
            <w:r w:rsidRPr="00606D7E">
              <w:rPr>
                <w:rFonts w:ascii="Times New Roman" w:hAnsi="Times New Roman" w:cs="Times New Roman"/>
                <w:color w:val="000000"/>
                <w:sz w:val="26"/>
                <w:szCs w:val="26"/>
              </w:rPr>
              <w:br/>
            </w:r>
            <w:proofErr w:type="spellStart"/>
            <w:r w:rsidRPr="00606D7E">
              <w:rPr>
                <w:rStyle w:val="fontstyle01"/>
                <w:sz w:val="26"/>
                <w:szCs w:val="26"/>
              </w:rPr>
              <w:t>Шарты</w:t>
            </w:r>
            <w:proofErr w:type="spellEnd"/>
            <w:r w:rsidRPr="00606D7E">
              <w:rPr>
                <w:rStyle w:val="fontstyle01"/>
                <w:sz w:val="26"/>
                <w:szCs w:val="26"/>
              </w:rPr>
              <w:t xml:space="preserve">: </w:t>
            </w:r>
            <w:proofErr w:type="spellStart"/>
            <w:r w:rsidRPr="00606D7E">
              <w:rPr>
                <w:rStyle w:val="fontstyle21"/>
                <w:b w:val="0"/>
                <w:color w:val="000000" w:themeColor="text1" w:themeShade="80"/>
                <w:sz w:val="26"/>
                <w:szCs w:val="26"/>
              </w:rPr>
              <w:t>Әр</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затты</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кӛлеңкесін</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бір-бірімен</w:t>
            </w:r>
            <w:proofErr w:type="spellEnd"/>
            <w:r w:rsidRPr="00606D7E">
              <w:rPr>
                <w:rFonts w:ascii="Times New Roman" w:hAnsi="Times New Roman" w:cs="Times New Roman"/>
                <w:b/>
                <w:color w:val="000000" w:themeColor="text1" w:themeShade="80"/>
                <w:sz w:val="26"/>
                <w:szCs w:val="26"/>
              </w:rPr>
              <w:br/>
            </w:r>
            <w:proofErr w:type="spellStart"/>
            <w:r w:rsidRPr="00606D7E">
              <w:rPr>
                <w:rStyle w:val="fontstyle21"/>
                <w:b w:val="0"/>
                <w:color w:val="000000" w:themeColor="text1" w:themeShade="80"/>
                <w:sz w:val="26"/>
                <w:szCs w:val="26"/>
              </w:rPr>
              <w:t>сәйкестендіру</w:t>
            </w:r>
            <w:proofErr w:type="spellEnd"/>
            <w:r w:rsidRPr="00606D7E">
              <w:rPr>
                <w:rStyle w:val="fontstyle21"/>
                <w:b w:val="0"/>
                <w:color w:val="000000" w:themeColor="text1" w:themeShade="80"/>
                <w:sz w:val="26"/>
                <w:szCs w:val="26"/>
              </w:rPr>
              <w:t>.</w:t>
            </w:r>
            <w:r w:rsidRPr="00606D7E">
              <w:rPr>
                <w:rFonts w:ascii="Times New Roman" w:hAnsi="Times New Roman" w:cs="Times New Roman"/>
                <w:b/>
                <w:color w:val="000000" w:themeColor="text1" w:themeShade="80"/>
                <w:sz w:val="26"/>
                <w:szCs w:val="26"/>
              </w:rPr>
              <w:br/>
            </w:r>
            <w:r w:rsidRPr="00606D7E">
              <w:rPr>
                <w:rStyle w:val="fontstyle21"/>
                <w:b w:val="0"/>
                <w:color w:val="000000" w:themeColor="text1" w:themeShade="80"/>
                <w:sz w:val="26"/>
                <w:szCs w:val="26"/>
              </w:rPr>
              <w:t>(</w:t>
            </w:r>
            <w:proofErr w:type="spellStart"/>
            <w:r w:rsidRPr="00606D7E">
              <w:rPr>
                <w:rStyle w:val="fontstyle21"/>
                <w:b w:val="0"/>
                <w:color w:val="000000" w:themeColor="text1" w:themeShade="80"/>
                <w:sz w:val="26"/>
                <w:szCs w:val="26"/>
              </w:rPr>
              <w:t>Шайға</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арналған</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ыдыс</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түрлерін</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атау</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ол</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қай</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жерде</w:t>
            </w:r>
            <w:proofErr w:type="spellEnd"/>
            <w:r w:rsidRPr="00606D7E">
              <w:rPr>
                <w:rFonts w:ascii="Times New Roman" w:hAnsi="Times New Roman" w:cs="Times New Roman"/>
                <w:b/>
                <w:color w:val="000000" w:themeColor="text1" w:themeShade="80"/>
                <w:sz w:val="26"/>
                <w:szCs w:val="26"/>
              </w:rPr>
              <w:br/>
            </w:r>
            <w:proofErr w:type="spellStart"/>
            <w:r w:rsidRPr="00606D7E">
              <w:rPr>
                <w:rStyle w:val="fontstyle21"/>
                <w:b w:val="0"/>
                <w:color w:val="000000" w:themeColor="text1" w:themeShade="80"/>
                <w:sz w:val="26"/>
                <w:szCs w:val="26"/>
              </w:rPr>
              <w:t>тұру</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керек</w:t>
            </w:r>
            <w:proofErr w:type="spellEnd"/>
            <w:r w:rsidRPr="00606D7E">
              <w:rPr>
                <w:rStyle w:val="fontstyle21"/>
                <w:b w:val="0"/>
                <w:color w:val="000000" w:themeColor="text1" w:themeShade="80"/>
                <w:sz w:val="26"/>
                <w:szCs w:val="26"/>
              </w:rPr>
              <w:t>)</w:t>
            </w:r>
            <w:r w:rsidRPr="00606D7E">
              <w:rPr>
                <w:rFonts w:ascii="Times New Roman" w:hAnsi="Times New Roman" w:cs="Times New Roman"/>
                <w:b/>
                <w:color w:val="000000" w:themeColor="text1" w:themeShade="80"/>
                <w:sz w:val="26"/>
                <w:szCs w:val="26"/>
              </w:rPr>
              <w:br/>
            </w:r>
            <w:proofErr w:type="spellStart"/>
            <w:r w:rsidRPr="00606D7E">
              <w:rPr>
                <w:rStyle w:val="fontstyle21"/>
                <w:b w:val="0"/>
                <w:color w:val="000000" w:themeColor="text1" w:themeShade="80"/>
                <w:sz w:val="26"/>
                <w:szCs w:val="26"/>
              </w:rPr>
              <w:t>Жеке</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жұмысты</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қажет</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ететін</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балалардан</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lastRenderedPageBreak/>
              <w:t>ыдыс-аяқ</w:t>
            </w:r>
            <w:proofErr w:type="spellEnd"/>
            <w:r w:rsidRPr="00606D7E">
              <w:rPr>
                <w:rFonts w:ascii="Times New Roman" w:hAnsi="Times New Roman" w:cs="Times New Roman"/>
                <w:b/>
                <w:color w:val="000000" w:themeColor="text1" w:themeShade="80"/>
                <w:sz w:val="26"/>
                <w:szCs w:val="26"/>
              </w:rPr>
              <w:br/>
            </w:r>
            <w:proofErr w:type="spellStart"/>
            <w:r w:rsidRPr="00606D7E">
              <w:rPr>
                <w:rStyle w:val="fontstyle21"/>
                <w:b w:val="0"/>
                <w:color w:val="000000" w:themeColor="text1" w:themeShade="80"/>
                <w:sz w:val="26"/>
                <w:szCs w:val="26"/>
              </w:rPr>
              <w:t>түрлерін</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сұрау</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Ыдыс</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аяқ</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туралы</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тақпақ</w:t>
            </w:r>
            <w:proofErr w:type="spellEnd"/>
            <w:r w:rsidRPr="00606D7E">
              <w:rPr>
                <w:rStyle w:val="fontstyle21"/>
                <w:b w:val="0"/>
                <w:color w:val="000000" w:themeColor="text1" w:themeShade="80"/>
                <w:sz w:val="26"/>
                <w:szCs w:val="26"/>
              </w:rPr>
              <w:t xml:space="preserve"> </w:t>
            </w:r>
            <w:proofErr w:type="spellStart"/>
            <w:r w:rsidRPr="00606D7E">
              <w:rPr>
                <w:rStyle w:val="fontstyle21"/>
                <w:b w:val="0"/>
                <w:color w:val="000000" w:themeColor="text1" w:themeShade="80"/>
                <w:sz w:val="26"/>
                <w:szCs w:val="26"/>
              </w:rPr>
              <w:t>оқу</w:t>
            </w:r>
            <w:proofErr w:type="spellEnd"/>
            <w:r w:rsidRPr="00606D7E">
              <w:rPr>
                <w:rStyle w:val="fontstyle21"/>
                <w:b w:val="0"/>
                <w:color w:val="000000" w:themeColor="text1" w:themeShade="80"/>
                <w:sz w:val="26"/>
                <w:szCs w:val="26"/>
              </w:rPr>
              <w:t>.</w:t>
            </w:r>
          </w:p>
          <w:p w14:paraId="1C0B64C2" w14:textId="77777777" w:rsidR="00C85CB3" w:rsidRPr="00606D7E" w:rsidRDefault="00C85CB3" w:rsidP="00C85CB3">
            <w:pPr>
              <w:widowControl/>
              <w:autoSpaceDE/>
              <w:autoSpaceDN/>
              <w:rPr>
                <w:rFonts w:ascii="Times New Roman" w:hAnsi="Times New Roman" w:cs="Times New Roman"/>
                <w:b/>
                <w:color w:val="171717" w:themeColor="background2" w:themeShade="1A"/>
                <w:sz w:val="26"/>
                <w:szCs w:val="26"/>
              </w:rPr>
            </w:pPr>
            <w:r w:rsidRPr="00606D7E">
              <w:rPr>
                <w:rFonts w:ascii="Times New Roman" w:hAnsi="Times New Roman" w:cs="Times New Roman"/>
                <w:b/>
                <w:color w:val="171717" w:themeColor="background2" w:themeShade="1A"/>
                <w:sz w:val="26"/>
                <w:szCs w:val="26"/>
              </w:rPr>
              <w:t>(</w:t>
            </w:r>
            <w:proofErr w:type="spellStart"/>
            <w:r w:rsidRPr="00606D7E">
              <w:rPr>
                <w:rFonts w:ascii="Times New Roman" w:hAnsi="Times New Roman" w:cs="Times New Roman"/>
                <w:b/>
                <w:color w:val="171717" w:themeColor="background2" w:themeShade="1A"/>
                <w:sz w:val="26"/>
                <w:szCs w:val="26"/>
              </w:rPr>
              <w:t>көркем</w:t>
            </w:r>
            <w:proofErr w:type="spellEnd"/>
            <w:r w:rsidRPr="00606D7E">
              <w:rPr>
                <w:rFonts w:ascii="Times New Roman" w:hAnsi="Times New Roman" w:cs="Times New Roman"/>
                <w:b/>
                <w:color w:val="171717" w:themeColor="background2" w:themeShade="1A"/>
                <w:sz w:val="26"/>
                <w:szCs w:val="26"/>
              </w:rPr>
              <w:t xml:space="preserve"> </w:t>
            </w:r>
            <w:proofErr w:type="spellStart"/>
            <w:r w:rsidRPr="00606D7E">
              <w:rPr>
                <w:rFonts w:ascii="Times New Roman" w:hAnsi="Times New Roman" w:cs="Times New Roman"/>
                <w:b/>
                <w:color w:val="171717" w:themeColor="background2" w:themeShade="1A"/>
                <w:sz w:val="26"/>
                <w:szCs w:val="26"/>
              </w:rPr>
              <w:t>әдебиет</w:t>
            </w:r>
            <w:proofErr w:type="spellEnd"/>
            <w:r w:rsidRPr="00606D7E">
              <w:rPr>
                <w:rFonts w:ascii="Times New Roman" w:hAnsi="Times New Roman" w:cs="Times New Roman"/>
                <w:b/>
                <w:color w:val="171717" w:themeColor="background2" w:themeShade="1A"/>
                <w:sz w:val="26"/>
                <w:szCs w:val="26"/>
              </w:rPr>
              <w:t>)</w:t>
            </w:r>
          </w:p>
        </w:tc>
        <w:tc>
          <w:tcPr>
            <w:tcW w:w="2693" w:type="dxa"/>
            <w:gridSpan w:val="2"/>
          </w:tcPr>
          <w:p w14:paraId="7C252650" w14:textId="77777777" w:rsidR="00C85CB3" w:rsidRPr="00606D7E" w:rsidRDefault="00C85CB3" w:rsidP="00C85CB3">
            <w:pPr>
              <w:pStyle w:val="a5"/>
              <w:rPr>
                <w:bCs/>
                <w:color w:val="171717" w:themeColor="background2" w:themeShade="1A"/>
                <w:sz w:val="26"/>
                <w:szCs w:val="26"/>
                <w:lang w:val="kk-KZ"/>
              </w:rPr>
            </w:pPr>
            <w:r w:rsidRPr="00606D7E">
              <w:rPr>
                <w:bCs/>
                <w:color w:val="171717" w:themeColor="background2" w:themeShade="1A"/>
                <w:sz w:val="26"/>
                <w:szCs w:val="26"/>
                <w:lang w:val="kk-KZ"/>
              </w:rPr>
              <w:lastRenderedPageBreak/>
              <w:t>Балалармен үстел үсті ойындарын ойнау. Топтарға бөліп, тапсырмалар беру. Қазақи оюлардан түрлі өрнектер құрастыру. Пішіндерден үй,көлік сияқты түрлі заттар құрастыру.</w:t>
            </w:r>
          </w:p>
          <w:p w14:paraId="383BC1F9" w14:textId="77777777" w:rsidR="00C85CB3" w:rsidRPr="00606D7E" w:rsidRDefault="00C85CB3" w:rsidP="00C85CB3">
            <w:pPr>
              <w:pStyle w:val="a5"/>
              <w:rPr>
                <w:b/>
                <w:bCs/>
                <w:color w:val="171717" w:themeColor="background2" w:themeShade="1A"/>
                <w:sz w:val="26"/>
                <w:szCs w:val="26"/>
                <w:lang w:val="kk-KZ"/>
              </w:rPr>
            </w:pPr>
            <w:r w:rsidRPr="00606D7E">
              <w:rPr>
                <w:b/>
                <w:bCs/>
                <w:color w:val="171717" w:themeColor="background2" w:themeShade="1A"/>
                <w:sz w:val="26"/>
                <w:szCs w:val="26"/>
                <w:lang w:val="kk-KZ"/>
              </w:rPr>
              <w:t>Балалардың еркін әрекеті</w:t>
            </w:r>
          </w:p>
          <w:p w14:paraId="678D517C" w14:textId="77777777" w:rsidR="00C85CB3" w:rsidRPr="00606D7E" w:rsidRDefault="00C85CB3" w:rsidP="00C85CB3">
            <w:pPr>
              <w:pStyle w:val="a5"/>
              <w:rPr>
                <w:bCs/>
                <w:color w:val="171717" w:themeColor="background2" w:themeShade="1A"/>
                <w:sz w:val="26"/>
                <w:szCs w:val="26"/>
                <w:lang w:val="kk-KZ"/>
              </w:rPr>
            </w:pPr>
          </w:p>
          <w:p w14:paraId="337BEEB2" w14:textId="77777777" w:rsidR="00C85CB3" w:rsidRPr="00606D7E" w:rsidRDefault="00C85CB3" w:rsidP="00C85CB3">
            <w:pPr>
              <w:pStyle w:val="a5"/>
              <w:rPr>
                <w:bCs/>
                <w:color w:val="171717" w:themeColor="background2" w:themeShade="1A"/>
                <w:sz w:val="26"/>
                <w:szCs w:val="26"/>
                <w:lang w:val="kk-KZ"/>
              </w:rPr>
            </w:pPr>
          </w:p>
          <w:p w14:paraId="3480E4AD" w14:textId="77777777" w:rsidR="00C85CB3" w:rsidRPr="00606D7E" w:rsidRDefault="00C85CB3" w:rsidP="00C85CB3">
            <w:pPr>
              <w:pStyle w:val="a5"/>
              <w:rPr>
                <w:color w:val="171717" w:themeColor="background2" w:themeShade="1A"/>
                <w:sz w:val="26"/>
                <w:szCs w:val="26"/>
                <w:lang w:val="kk-KZ"/>
              </w:rPr>
            </w:pPr>
          </w:p>
          <w:p w14:paraId="4FD19BA9" w14:textId="77777777" w:rsidR="00C85CB3" w:rsidRPr="00606D7E" w:rsidRDefault="00C85CB3" w:rsidP="00C85CB3">
            <w:pPr>
              <w:pStyle w:val="a5"/>
              <w:rPr>
                <w:color w:val="171717" w:themeColor="background2" w:themeShade="1A"/>
                <w:sz w:val="26"/>
                <w:szCs w:val="26"/>
                <w:lang w:val="kk-KZ"/>
              </w:rPr>
            </w:pPr>
            <w:r w:rsidRPr="00606D7E">
              <w:rPr>
                <w:color w:val="171717" w:themeColor="background2" w:themeShade="1A"/>
                <w:sz w:val="26"/>
                <w:szCs w:val="26"/>
                <w:lang w:val="kk-KZ"/>
              </w:rPr>
              <w:t xml:space="preserve"> </w:t>
            </w:r>
          </w:p>
        </w:tc>
      </w:tr>
      <w:tr w:rsidR="00C85CB3" w:rsidRPr="00C9018D" w14:paraId="4708BECB" w14:textId="77777777" w:rsidTr="00606D7E">
        <w:trPr>
          <w:trHeight w:val="1185"/>
        </w:trPr>
        <w:tc>
          <w:tcPr>
            <w:tcW w:w="2552" w:type="dxa"/>
            <w:tcBorders>
              <w:right w:val="single" w:sz="4" w:space="0" w:color="auto"/>
            </w:tcBorders>
          </w:tcPr>
          <w:p w14:paraId="337E51A4" w14:textId="77777777" w:rsidR="00C85CB3" w:rsidRPr="00606D7E" w:rsidRDefault="00C85CB3" w:rsidP="00C85CB3">
            <w:pPr>
              <w:pStyle w:val="a5"/>
              <w:rPr>
                <w:b/>
                <w:bCs/>
                <w:color w:val="171717" w:themeColor="background2" w:themeShade="1A"/>
                <w:sz w:val="26"/>
                <w:szCs w:val="26"/>
                <w:lang w:val="kk-KZ"/>
              </w:rPr>
            </w:pPr>
            <w:r w:rsidRPr="00606D7E">
              <w:rPr>
                <w:b/>
                <w:bCs/>
                <w:color w:val="171717" w:themeColor="background2" w:themeShade="1A"/>
                <w:sz w:val="26"/>
                <w:szCs w:val="26"/>
                <w:lang w:val="kk-KZ"/>
              </w:rPr>
              <w:t>Балалармен</w:t>
            </w:r>
            <w:r w:rsidRPr="00606D7E">
              <w:rPr>
                <w:b/>
                <w:bCs/>
                <w:color w:val="171717" w:themeColor="background2" w:themeShade="1A"/>
                <w:spacing w:val="-2"/>
                <w:sz w:val="26"/>
                <w:szCs w:val="26"/>
                <w:lang w:val="kk-KZ"/>
              </w:rPr>
              <w:t xml:space="preserve"> </w:t>
            </w:r>
            <w:r w:rsidRPr="00606D7E">
              <w:rPr>
                <w:b/>
                <w:bCs/>
                <w:color w:val="171717" w:themeColor="background2" w:themeShade="1A"/>
                <w:sz w:val="26"/>
                <w:szCs w:val="26"/>
                <w:lang w:val="kk-KZ"/>
              </w:rPr>
              <w:t>жеке</w:t>
            </w:r>
            <w:r w:rsidRPr="00606D7E">
              <w:rPr>
                <w:b/>
                <w:bCs/>
                <w:color w:val="171717" w:themeColor="background2" w:themeShade="1A"/>
                <w:spacing w:val="-2"/>
                <w:sz w:val="26"/>
                <w:szCs w:val="26"/>
                <w:lang w:val="kk-KZ"/>
              </w:rPr>
              <w:t xml:space="preserve"> </w:t>
            </w:r>
            <w:r w:rsidRPr="00606D7E">
              <w:rPr>
                <w:b/>
                <w:bCs/>
                <w:color w:val="171717" w:themeColor="background2" w:themeShade="1A"/>
                <w:sz w:val="26"/>
                <w:szCs w:val="26"/>
                <w:lang w:val="kk-KZ"/>
              </w:rPr>
              <w:t>жұмыс</w:t>
            </w:r>
          </w:p>
        </w:tc>
        <w:tc>
          <w:tcPr>
            <w:tcW w:w="2410" w:type="dxa"/>
          </w:tcPr>
          <w:p w14:paraId="100ED3AD" w14:textId="77777777" w:rsidR="00C85CB3" w:rsidRPr="00606D7E" w:rsidRDefault="00C85CB3" w:rsidP="00C85CB3">
            <w:pPr>
              <w:widowControl/>
              <w:autoSpaceDE/>
              <w:autoSpaceDN/>
              <w:rPr>
                <w:rFonts w:ascii="Times New Roman" w:hAnsi="Times New Roman" w:cs="Times New Roman"/>
                <w:color w:val="171717" w:themeColor="background2" w:themeShade="1A"/>
                <w:sz w:val="26"/>
                <w:szCs w:val="26"/>
                <w:lang w:val="kk-KZ"/>
              </w:rPr>
            </w:pPr>
            <w:r w:rsidRPr="00606D7E">
              <w:rPr>
                <w:rFonts w:ascii="Times New Roman" w:hAnsi="Times New Roman" w:cs="Times New Roman"/>
                <w:color w:val="171717" w:themeColor="background2" w:themeShade="1A"/>
                <w:sz w:val="26"/>
                <w:szCs w:val="26"/>
                <w:lang w:val="kk-KZ"/>
              </w:rPr>
              <w:t>Нариман мен Мансұрға қарындашты дұрыс ұстауға үйрету.</w:t>
            </w:r>
          </w:p>
        </w:tc>
        <w:tc>
          <w:tcPr>
            <w:tcW w:w="2539" w:type="dxa"/>
            <w:gridSpan w:val="2"/>
          </w:tcPr>
          <w:p w14:paraId="23DB582F" w14:textId="77777777" w:rsidR="00C85CB3" w:rsidRPr="00606D7E" w:rsidRDefault="00C85CB3" w:rsidP="00C85CB3">
            <w:pPr>
              <w:widowControl/>
              <w:autoSpaceDE/>
              <w:autoSpaceDN/>
              <w:rPr>
                <w:rFonts w:ascii="Times New Roman" w:hAnsi="Times New Roman" w:cs="Times New Roman"/>
                <w:color w:val="171717" w:themeColor="background2" w:themeShade="1A"/>
                <w:sz w:val="26"/>
                <w:szCs w:val="26"/>
                <w:lang w:val="kk-KZ"/>
              </w:rPr>
            </w:pPr>
            <w:r w:rsidRPr="00606D7E">
              <w:rPr>
                <w:rFonts w:ascii="Times New Roman" w:eastAsia="Calibri" w:hAnsi="Times New Roman" w:cs="Times New Roman"/>
                <w:color w:val="171717" w:themeColor="background2" w:themeShade="1A"/>
                <w:sz w:val="26"/>
                <w:szCs w:val="26"/>
                <w:lang w:val="kk-KZ"/>
              </w:rPr>
              <w:t>Аяла мен Диасқа сөздерді дұрыс айтуды үйрету.</w:t>
            </w:r>
          </w:p>
        </w:tc>
        <w:tc>
          <w:tcPr>
            <w:tcW w:w="2280" w:type="dxa"/>
            <w:gridSpan w:val="2"/>
          </w:tcPr>
          <w:p w14:paraId="30D2CFBA" w14:textId="77777777" w:rsidR="00C85CB3" w:rsidRPr="00606D7E" w:rsidRDefault="00C85CB3" w:rsidP="00C85CB3">
            <w:pPr>
              <w:widowControl/>
              <w:autoSpaceDE/>
              <w:autoSpaceDN/>
              <w:rPr>
                <w:rFonts w:ascii="Times New Roman" w:eastAsia="Calibri" w:hAnsi="Times New Roman" w:cs="Times New Roman"/>
                <w:color w:val="171717" w:themeColor="background2" w:themeShade="1A"/>
                <w:sz w:val="26"/>
                <w:szCs w:val="26"/>
                <w:lang w:val="kk-KZ"/>
              </w:rPr>
            </w:pPr>
            <w:r w:rsidRPr="00606D7E">
              <w:rPr>
                <w:rFonts w:ascii="Times New Roman" w:eastAsia="Calibri" w:hAnsi="Times New Roman" w:cs="Times New Roman"/>
                <w:color w:val="171717" w:themeColor="background2" w:themeShade="1A"/>
                <w:sz w:val="26"/>
                <w:szCs w:val="26"/>
                <w:lang w:val="kk-KZ"/>
              </w:rPr>
              <w:t>Айсұлу мен Азимге күз туралы тақпақ жаттау.</w:t>
            </w:r>
          </w:p>
        </w:tc>
        <w:tc>
          <w:tcPr>
            <w:tcW w:w="2552" w:type="dxa"/>
          </w:tcPr>
          <w:p w14:paraId="2277E571" w14:textId="77777777" w:rsidR="00C85CB3" w:rsidRPr="00606D7E" w:rsidRDefault="00C85CB3" w:rsidP="00C85CB3">
            <w:pPr>
              <w:widowControl/>
              <w:autoSpaceDE/>
              <w:autoSpaceDN/>
              <w:rPr>
                <w:rFonts w:ascii="Times New Roman" w:hAnsi="Times New Roman" w:cs="Times New Roman"/>
                <w:b/>
                <w:color w:val="171717" w:themeColor="background2" w:themeShade="1A"/>
                <w:sz w:val="26"/>
                <w:szCs w:val="26"/>
              </w:rPr>
            </w:pPr>
            <w:proofErr w:type="spellStart"/>
            <w:r w:rsidRPr="00606D7E">
              <w:rPr>
                <w:rFonts w:ascii="Times New Roman" w:hAnsi="Times New Roman" w:cs="Times New Roman"/>
                <w:color w:val="171717" w:themeColor="background2" w:themeShade="1A"/>
                <w:sz w:val="26"/>
                <w:szCs w:val="26"/>
                <w:lang w:val="ru-RU"/>
              </w:rPr>
              <w:t>Мансұрға</w:t>
            </w:r>
            <w:proofErr w:type="spellEnd"/>
            <w:r w:rsidRPr="00606D7E">
              <w:rPr>
                <w:rFonts w:ascii="Times New Roman" w:hAnsi="Times New Roman" w:cs="Times New Roman"/>
                <w:color w:val="171717" w:themeColor="background2" w:themeShade="1A"/>
                <w:sz w:val="26"/>
                <w:szCs w:val="26"/>
                <w:lang w:val="ru-RU"/>
              </w:rPr>
              <w:t xml:space="preserve"> </w:t>
            </w:r>
            <w:proofErr w:type="spellStart"/>
            <w:r w:rsidRPr="00606D7E">
              <w:rPr>
                <w:rFonts w:ascii="Times New Roman" w:hAnsi="Times New Roman" w:cs="Times New Roman"/>
                <w:color w:val="171717" w:themeColor="background2" w:themeShade="1A"/>
                <w:sz w:val="26"/>
                <w:szCs w:val="26"/>
                <w:lang w:val="ru-RU"/>
              </w:rPr>
              <w:t>топтағы</w:t>
            </w:r>
            <w:proofErr w:type="spellEnd"/>
            <w:r w:rsidRPr="00606D7E">
              <w:rPr>
                <w:rFonts w:ascii="Times New Roman" w:hAnsi="Times New Roman" w:cs="Times New Roman"/>
                <w:color w:val="171717" w:themeColor="background2" w:themeShade="1A"/>
                <w:sz w:val="26"/>
                <w:szCs w:val="26"/>
                <w:lang w:val="ru-RU"/>
              </w:rPr>
              <w:t xml:space="preserve"> </w:t>
            </w:r>
            <w:proofErr w:type="spellStart"/>
            <w:r w:rsidRPr="00606D7E">
              <w:rPr>
                <w:rFonts w:ascii="Times New Roman" w:hAnsi="Times New Roman" w:cs="Times New Roman"/>
                <w:color w:val="171717" w:themeColor="background2" w:themeShade="1A"/>
                <w:sz w:val="26"/>
                <w:szCs w:val="26"/>
                <w:lang w:val="ru-RU"/>
              </w:rPr>
              <w:t>достарымен</w:t>
            </w:r>
            <w:proofErr w:type="spellEnd"/>
            <w:r w:rsidRPr="00606D7E">
              <w:rPr>
                <w:rFonts w:ascii="Times New Roman" w:hAnsi="Times New Roman" w:cs="Times New Roman"/>
                <w:color w:val="171717" w:themeColor="background2" w:themeShade="1A"/>
                <w:sz w:val="26"/>
                <w:szCs w:val="26"/>
                <w:lang w:val="ru-RU"/>
              </w:rPr>
              <w:t xml:space="preserve"> тату </w:t>
            </w:r>
            <w:proofErr w:type="spellStart"/>
            <w:r w:rsidRPr="00606D7E">
              <w:rPr>
                <w:rFonts w:ascii="Times New Roman" w:hAnsi="Times New Roman" w:cs="Times New Roman"/>
                <w:color w:val="171717" w:themeColor="background2" w:themeShade="1A"/>
                <w:sz w:val="26"/>
                <w:szCs w:val="26"/>
                <w:lang w:val="ru-RU"/>
              </w:rPr>
              <w:t>болуды</w:t>
            </w:r>
            <w:proofErr w:type="spellEnd"/>
            <w:r w:rsidRPr="00606D7E">
              <w:rPr>
                <w:rFonts w:ascii="Times New Roman" w:hAnsi="Times New Roman" w:cs="Times New Roman"/>
                <w:color w:val="171717" w:themeColor="background2" w:themeShade="1A"/>
                <w:sz w:val="26"/>
                <w:szCs w:val="26"/>
                <w:lang w:val="ru-RU"/>
              </w:rPr>
              <w:t xml:space="preserve"> </w:t>
            </w:r>
            <w:proofErr w:type="spellStart"/>
            <w:r w:rsidRPr="00606D7E">
              <w:rPr>
                <w:rFonts w:ascii="Times New Roman" w:hAnsi="Times New Roman" w:cs="Times New Roman"/>
                <w:color w:val="171717" w:themeColor="background2" w:themeShade="1A"/>
                <w:sz w:val="26"/>
                <w:szCs w:val="26"/>
                <w:lang w:val="ru-RU"/>
              </w:rPr>
              <w:t>үйрету</w:t>
            </w:r>
            <w:proofErr w:type="spellEnd"/>
            <w:r w:rsidRPr="00606D7E">
              <w:rPr>
                <w:rFonts w:ascii="Times New Roman" w:hAnsi="Times New Roman" w:cs="Times New Roman"/>
                <w:color w:val="171717" w:themeColor="background2" w:themeShade="1A"/>
                <w:sz w:val="26"/>
                <w:szCs w:val="26"/>
                <w:lang w:val="ru-RU"/>
              </w:rPr>
              <w:t xml:space="preserve">. </w:t>
            </w:r>
            <w:proofErr w:type="spellStart"/>
            <w:r w:rsidRPr="00606D7E">
              <w:rPr>
                <w:rFonts w:ascii="Times New Roman" w:hAnsi="Times New Roman" w:cs="Times New Roman"/>
                <w:color w:val="171717" w:themeColor="background2" w:themeShade="1A"/>
                <w:sz w:val="26"/>
                <w:szCs w:val="26"/>
              </w:rPr>
              <w:t>Бір</w:t>
            </w:r>
            <w:proofErr w:type="spellEnd"/>
            <w:r w:rsidRPr="00606D7E">
              <w:rPr>
                <w:rFonts w:ascii="Times New Roman" w:hAnsi="Times New Roman" w:cs="Times New Roman"/>
                <w:color w:val="171717" w:themeColor="background2" w:themeShade="1A"/>
                <w:sz w:val="26"/>
                <w:szCs w:val="26"/>
              </w:rPr>
              <w:t xml:space="preserve"> – </w:t>
            </w:r>
            <w:proofErr w:type="spellStart"/>
            <w:r w:rsidRPr="00606D7E">
              <w:rPr>
                <w:rFonts w:ascii="Times New Roman" w:hAnsi="Times New Roman" w:cs="Times New Roman"/>
                <w:color w:val="171717" w:themeColor="background2" w:themeShade="1A"/>
                <w:sz w:val="26"/>
                <w:szCs w:val="26"/>
              </w:rPr>
              <w:t>біріне</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қамқор</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болу</w:t>
            </w:r>
            <w:proofErr w:type="spellEnd"/>
            <w:r w:rsidRPr="00606D7E">
              <w:rPr>
                <w:rFonts w:ascii="Times New Roman" w:hAnsi="Times New Roman" w:cs="Times New Roman"/>
                <w:color w:val="171717" w:themeColor="background2" w:themeShade="1A"/>
                <w:sz w:val="26"/>
                <w:szCs w:val="26"/>
              </w:rPr>
              <w:t>.</w:t>
            </w:r>
          </w:p>
        </w:tc>
        <w:tc>
          <w:tcPr>
            <w:tcW w:w="2693" w:type="dxa"/>
            <w:gridSpan w:val="2"/>
          </w:tcPr>
          <w:p w14:paraId="6CA9F5D7" w14:textId="77777777" w:rsidR="00C85CB3" w:rsidRPr="00606D7E" w:rsidRDefault="00C85CB3" w:rsidP="00C85CB3">
            <w:pPr>
              <w:widowControl/>
              <w:autoSpaceDE/>
              <w:autoSpaceDN/>
              <w:rPr>
                <w:rFonts w:ascii="Times New Roman" w:hAnsi="Times New Roman" w:cs="Times New Roman"/>
                <w:color w:val="171717" w:themeColor="background2" w:themeShade="1A"/>
                <w:sz w:val="26"/>
                <w:szCs w:val="26"/>
              </w:rPr>
            </w:pPr>
            <w:proofErr w:type="spellStart"/>
            <w:r w:rsidRPr="00606D7E">
              <w:rPr>
                <w:rFonts w:ascii="Times New Roman" w:hAnsi="Times New Roman" w:cs="Times New Roman"/>
                <w:color w:val="171717" w:themeColor="background2" w:themeShade="1A"/>
                <w:sz w:val="26"/>
                <w:szCs w:val="26"/>
              </w:rPr>
              <w:t>Арсланның</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есте</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сақтау</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қабілеттерін</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дамыту</w:t>
            </w:r>
            <w:proofErr w:type="spellEnd"/>
            <w:r w:rsidRPr="00606D7E">
              <w:rPr>
                <w:rFonts w:ascii="Times New Roman" w:hAnsi="Times New Roman" w:cs="Times New Roman"/>
                <w:color w:val="171717" w:themeColor="background2" w:themeShade="1A"/>
                <w:sz w:val="26"/>
                <w:szCs w:val="26"/>
              </w:rPr>
              <w:t xml:space="preserve">. </w:t>
            </w:r>
          </w:p>
          <w:p w14:paraId="4F49387C" w14:textId="77777777" w:rsidR="00C85CB3" w:rsidRPr="00606D7E" w:rsidRDefault="00C85CB3" w:rsidP="00C85CB3">
            <w:pPr>
              <w:widowControl/>
              <w:autoSpaceDE/>
              <w:autoSpaceDN/>
              <w:rPr>
                <w:rFonts w:ascii="Times New Roman" w:hAnsi="Times New Roman" w:cs="Times New Roman"/>
                <w:color w:val="171717" w:themeColor="background2" w:themeShade="1A"/>
                <w:sz w:val="26"/>
                <w:szCs w:val="26"/>
              </w:rPr>
            </w:pPr>
          </w:p>
        </w:tc>
      </w:tr>
      <w:tr w:rsidR="00C85CB3" w:rsidRPr="00606D7E" w14:paraId="1E3F0481" w14:textId="77777777" w:rsidTr="006A4350">
        <w:trPr>
          <w:trHeight w:val="448"/>
        </w:trPr>
        <w:tc>
          <w:tcPr>
            <w:tcW w:w="2552" w:type="dxa"/>
            <w:tcBorders>
              <w:right w:val="single" w:sz="4" w:space="0" w:color="auto"/>
            </w:tcBorders>
          </w:tcPr>
          <w:p w14:paraId="567D9229" w14:textId="77777777" w:rsidR="00C85CB3" w:rsidRPr="00606D7E" w:rsidRDefault="00C85CB3" w:rsidP="00C85CB3">
            <w:pPr>
              <w:pStyle w:val="a5"/>
              <w:rPr>
                <w:b/>
                <w:bCs/>
                <w:color w:val="171717" w:themeColor="background2" w:themeShade="1A"/>
                <w:spacing w:val="-58"/>
                <w:sz w:val="26"/>
                <w:szCs w:val="26"/>
                <w:lang w:val="kk-KZ"/>
              </w:rPr>
            </w:pPr>
            <w:r w:rsidRPr="00606D7E">
              <w:rPr>
                <w:b/>
                <w:bCs/>
                <w:color w:val="171717" w:themeColor="background2" w:themeShade="1A"/>
                <w:sz w:val="26"/>
                <w:szCs w:val="26"/>
                <w:lang w:val="kk-KZ"/>
              </w:rPr>
              <w:t>Балалардың дербес әрекеті</w:t>
            </w:r>
            <w:r w:rsidRPr="00606D7E">
              <w:rPr>
                <w:b/>
                <w:bCs/>
                <w:color w:val="171717" w:themeColor="background2" w:themeShade="1A"/>
                <w:spacing w:val="-58"/>
                <w:sz w:val="26"/>
                <w:szCs w:val="26"/>
                <w:lang w:val="kk-KZ"/>
              </w:rPr>
              <w:t xml:space="preserve"> </w:t>
            </w:r>
          </w:p>
          <w:p w14:paraId="2A5D0C2F" w14:textId="77777777" w:rsidR="00C85CB3" w:rsidRPr="00606D7E" w:rsidRDefault="00C85CB3" w:rsidP="00C85CB3">
            <w:pPr>
              <w:pStyle w:val="a5"/>
              <w:rPr>
                <w:b/>
                <w:bCs/>
                <w:color w:val="171717" w:themeColor="background2" w:themeShade="1A"/>
                <w:sz w:val="26"/>
                <w:szCs w:val="26"/>
                <w:lang w:val="kk-KZ"/>
              </w:rPr>
            </w:pPr>
            <w:r w:rsidRPr="00606D7E">
              <w:rPr>
                <w:b/>
                <w:bCs/>
                <w:color w:val="171717" w:themeColor="background2" w:themeShade="1A"/>
                <w:sz w:val="26"/>
                <w:szCs w:val="26"/>
                <w:lang w:val="kk-KZ"/>
              </w:rPr>
              <w:t>(баяу қимылды ойындар,</w:t>
            </w:r>
            <w:r w:rsidRPr="00606D7E">
              <w:rPr>
                <w:b/>
                <w:bCs/>
                <w:color w:val="171717" w:themeColor="background2" w:themeShade="1A"/>
                <w:spacing w:val="1"/>
                <w:sz w:val="26"/>
                <w:szCs w:val="26"/>
                <w:lang w:val="kk-KZ"/>
              </w:rPr>
              <w:t xml:space="preserve"> </w:t>
            </w:r>
            <w:r w:rsidRPr="00606D7E">
              <w:rPr>
                <w:b/>
                <w:bCs/>
                <w:color w:val="171717" w:themeColor="background2" w:themeShade="1A"/>
                <w:sz w:val="26"/>
                <w:szCs w:val="26"/>
                <w:lang w:val="kk-KZ"/>
              </w:rPr>
              <w:t>үстел</w:t>
            </w:r>
            <w:r w:rsidRPr="00606D7E">
              <w:rPr>
                <w:b/>
                <w:bCs/>
                <w:color w:val="171717" w:themeColor="background2" w:themeShade="1A"/>
                <w:spacing w:val="-1"/>
                <w:sz w:val="26"/>
                <w:szCs w:val="26"/>
                <w:lang w:val="kk-KZ"/>
              </w:rPr>
              <w:t xml:space="preserve"> </w:t>
            </w:r>
            <w:r w:rsidRPr="00606D7E">
              <w:rPr>
                <w:b/>
                <w:bCs/>
                <w:color w:val="171717" w:themeColor="background2" w:themeShade="1A"/>
                <w:sz w:val="26"/>
                <w:szCs w:val="26"/>
                <w:lang w:val="kk-KZ"/>
              </w:rPr>
              <w:t>үсті ойындары, бейнелеу</w:t>
            </w:r>
            <w:r w:rsidRPr="00606D7E">
              <w:rPr>
                <w:b/>
                <w:bCs/>
                <w:color w:val="171717" w:themeColor="background2" w:themeShade="1A"/>
                <w:spacing w:val="-11"/>
                <w:sz w:val="26"/>
                <w:szCs w:val="26"/>
                <w:lang w:val="kk-KZ"/>
              </w:rPr>
              <w:t xml:space="preserve"> </w:t>
            </w:r>
            <w:r w:rsidRPr="00606D7E">
              <w:rPr>
                <w:b/>
                <w:bCs/>
                <w:color w:val="171717" w:themeColor="background2" w:themeShade="1A"/>
                <w:sz w:val="26"/>
                <w:szCs w:val="26"/>
                <w:lang w:val="kk-KZ"/>
              </w:rPr>
              <w:t>әрекеті,</w:t>
            </w:r>
            <w:r w:rsidRPr="00606D7E">
              <w:rPr>
                <w:b/>
                <w:bCs/>
                <w:color w:val="171717" w:themeColor="background2" w:themeShade="1A"/>
                <w:spacing w:val="-7"/>
                <w:sz w:val="26"/>
                <w:szCs w:val="26"/>
                <w:lang w:val="kk-KZ"/>
              </w:rPr>
              <w:t xml:space="preserve"> </w:t>
            </w:r>
            <w:r w:rsidRPr="00606D7E">
              <w:rPr>
                <w:b/>
                <w:bCs/>
                <w:color w:val="171717" w:themeColor="background2" w:themeShade="1A"/>
                <w:sz w:val="26"/>
                <w:szCs w:val="26"/>
                <w:lang w:val="kk-KZ"/>
              </w:rPr>
              <w:t>кітаптар</w:t>
            </w:r>
            <w:r w:rsidRPr="00606D7E">
              <w:rPr>
                <w:b/>
                <w:bCs/>
                <w:color w:val="171717" w:themeColor="background2" w:themeShade="1A"/>
                <w:spacing w:val="-57"/>
                <w:sz w:val="26"/>
                <w:szCs w:val="26"/>
                <w:lang w:val="kk-KZ"/>
              </w:rPr>
              <w:t xml:space="preserve"> </w:t>
            </w:r>
            <w:r w:rsidRPr="00606D7E">
              <w:rPr>
                <w:b/>
                <w:bCs/>
                <w:color w:val="171717" w:themeColor="background2" w:themeShade="1A"/>
                <w:sz w:val="26"/>
                <w:szCs w:val="26"/>
                <w:lang w:val="kk-KZ"/>
              </w:rPr>
              <w:t>қарау және тағы басқа</w:t>
            </w:r>
            <w:r w:rsidRPr="00606D7E">
              <w:rPr>
                <w:b/>
                <w:bCs/>
                <w:color w:val="171717" w:themeColor="background2" w:themeShade="1A"/>
                <w:spacing w:val="1"/>
                <w:sz w:val="26"/>
                <w:szCs w:val="26"/>
                <w:lang w:val="kk-KZ"/>
              </w:rPr>
              <w:t xml:space="preserve"> </w:t>
            </w:r>
            <w:r w:rsidRPr="00606D7E">
              <w:rPr>
                <w:b/>
                <w:bCs/>
                <w:color w:val="171717" w:themeColor="background2" w:themeShade="1A"/>
                <w:sz w:val="26"/>
                <w:szCs w:val="26"/>
                <w:lang w:val="kk-KZ"/>
              </w:rPr>
              <w:t>әрекеттер)</w:t>
            </w:r>
          </w:p>
        </w:tc>
        <w:tc>
          <w:tcPr>
            <w:tcW w:w="2410" w:type="dxa"/>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C85CB3" w:rsidRPr="00C9018D" w14:paraId="737BB099" w14:textId="77777777" w:rsidTr="00606D7E">
              <w:trPr>
                <w:trHeight w:val="281"/>
              </w:trPr>
              <w:tc>
                <w:tcPr>
                  <w:tcW w:w="2533" w:type="dxa"/>
                </w:tcPr>
                <w:p w14:paraId="4EA92005" w14:textId="77777777" w:rsidR="00C85CB3" w:rsidRPr="00606D7E" w:rsidRDefault="00C85CB3" w:rsidP="00C85CB3">
                  <w:pPr>
                    <w:adjustRightInd w:val="0"/>
                    <w:spacing w:after="0" w:line="240" w:lineRule="auto"/>
                    <w:rPr>
                      <w:rFonts w:ascii="Times New Roman" w:hAnsi="Times New Roman" w:cs="Times New Roman"/>
                      <w:color w:val="171717" w:themeColor="background2" w:themeShade="1A"/>
                      <w:sz w:val="26"/>
                      <w:szCs w:val="26"/>
                      <w:lang w:val="kk-KZ"/>
                    </w:rPr>
                  </w:pPr>
                  <w:r w:rsidRPr="00606D7E">
                    <w:rPr>
                      <w:rFonts w:ascii="Times New Roman" w:hAnsi="Times New Roman" w:cs="Times New Roman"/>
                      <w:color w:val="171717" w:themeColor="background2" w:themeShade="1A"/>
                      <w:sz w:val="26"/>
                      <w:szCs w:val="26"/>
                      <w:shd w:val="clear" w:color="auto" w:fill="FFFFFF"/>
                      <w:lang w:val="kk-KZ"/>
                    </w:rPr>
                    <w:t>Қызықты боямақтар бояу. Қарындашты дұрыс ұстау және түстерді үйлестіруді үйрету.</w:t>
                  </w:r>
                </w:p>
                <w:p w14:paraId="493E3B74" w14:textId="77777777" w:rsidR="00C85CB3" w:rsidRPr="00606D7E" w:rsidRDefault="00C85CB3" w:rsidP="00C85CB3">
                  <w:pPr>
                    <w:adjustRightInd w:val="0"/>
                    <w:spacing w:after="0" w:line="240" w:lineRule="auto"/>
                    <w:rPr>
                      <w:rFonts w:ascii="Times New Roman" w:hAnsi="Times New Roman" w:cs="Times New Roman"/>
                      <w:color w:val="171717" w:themeColor="background2" w:themeShade="1A"/>
                      <w:sz w:val="26"/>
                      <w:szCs w:val="26"/>
                      <w:lang w:val="kk-KZ"/>
                    </w:rPr>
                  </w:pPr>
                  <w:r w:rsidRPr="00606D7E">
                    <w:rPr>
                      <w:rFonts w:ascii="Times New Roman" w:hAnsi="Times New Roman" w:cs="Times New Roman"/>
                      <w:color w:val="171717" w:themeColor="background2" w:themeShade="1A"/>
                      <w:sz w:val="26"/>
                      <w:szCs w:val="26"/>
                      <w:lang w:val="kk-KZ"/>
                    </w:rPr>
                    <w:t xml:space="preserve"> </w:t>
                  </w:r>
                </w:p>
              </w:tc>
            </w:tr>
          </w:tbl>
          <w:p w14:paraId="6B32C727" w14:textId="77777777" w:rsidR="00C85CB3" w:rsidRPr="00606D7E" w:rsidRDefault="00C85CB3" w:rsidP="00C85CB3">
            <w:pPr>
              <w:widowControl/>
              <w:adjustRightInd w:val="0"/>
              <w:rPr>
                <w:rFonts w:ascii="Times New Roman" w:hAnsi="Times New Roman" w:cs="Times New Roman"/>
                <w:color w:val="171717" w:themeColor="background2" w:themeShade="1A"/>
                <w:sz w:val="26"/>
                <w:szCs w:val="26"/>
                <w:lang w:val="kk-KZ"/>
              </w:rPr>
            </w:pPr>
          </w:p>
        </w:tc>
        <w:tc>
          <w:tcPr>
            <w:tcW w:w="2551" w:type="dxa"/>
            <w:gridSpan w:val="3"/>
            <w:tcBorders>
              <w:left w:val="single" w:sz="4" w:space="0" w:color="auto"/>
              <w:right w:val="single" w:sz="4" w:space="0" w:color="auto"/>
            </w:tcBorders>
          </w:tcPr>
          <w:p w14:paraId="160F20D3" w14:textId="77777777" w:rsidR="00C85CB3" w:rsidRPr="00606D7E" w:rsidRDefault="00C85CB3" w:rsidP="00C85CB3">
            <w:pPr>
              <w:widowControl/>
              <w:adjustRightInd w:val="0"/>
              <w:rPr>
                <w:rFonts w:ascii="Times New Roman" w:hAnsi="Times New Roman" w:cs="Times New Roman"/>
                <w:color w:val="000000" w:themeColor="text1" w:themeShade="80"/>
                <w:sz w:val="26"/>
                <w:szCs w:val="26"/>
              </w:rPr>
            </w:pPr>
            <w:r w:rsidRPr="00606D7E">
              <w:rPr>
                <w:rFonts w:ascii="Times New Roman" w:hAnsi="Times New Roman" w:cs="Times New Roman"/>
                <w:color w:val="000000" w:themeColor="text1" w:themeShade="80"/>
                <w:sz w:val="26"/>
                <w:szCs w:val="26"/>
                <w:lang w:val="kk-KZ"/>
              </w:rPr>
              <w:t xml:space="preserve">Балабақша дәлізіндегі қабырғадағы суреттерді қарау. Жануарлар туралы сұрау. Атауларын айтқызып, дыбыстарын қайталату. </w:t>
            </w:r>
            <w:proofErr w:type="spellStart"/>
            <w:r w:rsidRPr="00606D7E">
              <w:rPr>
                <w:rFonts w:ascii="Times New Roman" w:hAnsi="Times New Roman" w:cs="Times New Roman"/>
                <w:color w:val="000000" w:themeColor="text1" w:themeShade="80"/>
                <w:sz w:val="26"/>
                <w:szCs w:val="26"/>
              </w:rPr>
              <w:t>Жүрістерін</w:t>
            </w:r>
            <w:proofErr w:type="spellEnd"/>
            <w:r w:rsidRPr="00606D7E">
              <w:rPr>
                <w:rFonts w:ascii="Times New Roman" w:hAnsi="Times New Roman" w:cs="Times New Roman"/>
                <w:color w:val="000000" w:themeColor="text1" w:themeShade="80"/>
                <w:sz w:val="26"/>
                <w:szCs w:val="26"/>
              </w:rPr>
              <w:t xml:space="preserve"> </w:t>
            </w:r>
            <w:proofErr w:type="spellStart"/>
            <w:r w:rsidRPr="00606D7E">
              <w:rPr>
                <w:rFonts w:ascii="Times New Roman" w:hAnsi="Times New Roman" w:cs="Times New Roman"/>
                <w:color w:val="000000" w:themeColor="text1" w:themeShade="80"/>
                <w:sz w:val="26"/>
                <w:szCs w:val="26"/>
              </w:rPr>
              <w:t>салып</w:t>
            </w:r>
            <w:proofErr w:type="spellEnd"/>
            <w:r w:rsidRPr="00606D7E">
              <w:rPr>
                <w:rFonts w:ascii="Times New Roman" w:hAnsi="Times New Roman" w:cs="Times New Roman"/>
                <w:color w:val="000000" w:themeColor="text1" w:themeShade="80"/>
                <w:sz w:val="26"/>
                <w:szCs w:val="26"/>
              </w:rPr>
              <w:t xml:space="preserve"> </w:t>
            </w:r>
            <w:proofErr w:type="spellStart"/>
            <w:r w:rsidRPr="00606D7E">
              <w:rPr>
                <w:rFonts w:ascii="Times New Roman" w:hAnsi="Times New Roman" w:cs="Times New Roman"/>
                <w:color w:val="000000" w:themeColor="text1" w:themeShade="80"/>
                <w:sz w:val="26"/>
                <w:szCs w:val="26"/>
              </w:rPr>
              <w:t>келтіру</w:t>
            </w:r>
            <w:proofErr w:type="spellEnd"/>
            <w:r w:rsidRPr="00606D7E">
              <w:rPr>
                <w:rFonts w:ascii="Times New Roman" w:hAnsi="Times New Roman" w:cs="Times New Roman"/>
                <w:color w:val="000000" w:themeColor="text1" w:themeShade="80"/>
                <w:sz w:val="26"/>
                <w:szCs w:val="26"/>
              </w:rPr>
              <w:t>.</w:t>
            </w:r>
          </w:p>
          <w:p w14:paraId="5D6B09A7" w14:textId="77777777" w:rsidR="00C85CB3" w:rsidRPr="00606D7E" w:rsidRDefault="00C85CB3" w:rsidP="00C85CB3">
            <w:pPr>
              <w:widowControl/>
              <w:adjustRightInd w:val="0"/>
              <w:rPr>
                <w:rFonts w:ascii="Times New Roman" w:hAnsi="Times New Roman" w:cs="Times New Roman"/>
                <w:color w:val="171717" w:themeColor="background2" w:themeShade="1A"/>
                <w:sz w:val="26"/>
                <w:szCs w:val="26"/>
              </w:rPr>
            </w:pPr>
          </w:p>
        </w:tc>
        <w:tc>
          <w:tcPr>
            <w:tcW w:w="2268" w:type="dxa"/>
            <w:tcBorders>
              <w:left w:val="single" w:sz="4" w:space="0" w:color="auto"/>
              <w:right w:val="single" w:sz="4" w:space="0" w:color="auto"/>
            </w:tcBorders>
          </w:tcPr>
          <w:p w14:paraId="6E5E450D" w14:textId="77777777" w:rsidR="00C85CB3" w:rsidRPr="00606D7E" w:rsidRDefault="00C85CB3" w:rsidP="00C85CB3">
            <w:pPr>
              <w:widowControl/>
              <w:adjustRightInd w:val="0"/>
              <w:rPr>
                <w:rFonts w:ascii="Times New Roman" w:hAnsi="Times New Roman" w:cs="Times New Roman"/>
                <w:color w:val="171717" w:themeColor="background2" w:themeShade="1A"/>
                <w:sz w:val="26"/>
                <w:szCs w:val="26"/>
                <w:shd w:val="clear" w:color="auto" w:fill="FFFFFF"/>
              </w:rPr>
            </w:pPr>
            <w:r w:rsidRPr="00606D7E">
              <w:rPr>
                <w:rFonts w:ascii="Times New Roman" w:hAnsi="Times New Roman" w:cs="Times New Roman"/>
                <w:color w:val="171717" w:themeColor="background2" w:themeShade="1A"/>
                <w:sz w:val="26"/>
                <w:szCs w:val="26"/>
                <w:shd w:val="clear" w:color="auto" w:fill="FFFFFF"/>
              </w:rPr>
              <w:t xml:space="preserve"> </w:t>
            </w:r>
            <w:proofErr w:type="spellStart"/>
            <w:r w:rsidRPr="00606D7E">
              <w:rPr>
                <w:rFonts w:ascii="Times New Roman" w:hAnsi="Times New Roman" w:cs="Times New Roman"/>
                <w:b/>
                <w:color w:val="171717" w:themeColor="background2" w:themeShade="1A"/>
                <w:sz w:val="26"/>
                <w:szCs w:val="26"/>
                <w:shd w:val="clear" w:color="auto" w:fill="FFFFFF"/>
              </w:rPr>
              <w:t>Сюжеттік</w:t>
            </w:r>
            <w:proofErr w:type="spellEnd"/>
            <w:r w:rsidRPr="00606D7E">
              <w:rPr>
                <w:rFonts w:ascii="Times New Roman" w:hAnsi="Times New Roman" w:cs="Times New Roman"/>
                <w:b/>
                <w:color w:val="171717" w:themeColor="background2" w:themeShade="1A"/>
                <w:sz w:val="26"/>
                <w:szCs w:val="26"/>
                <w:shd w:val="clear" w:color="auto" w:fill="FFFFFF"/>
              </w:rPr>
              <w:t xml:space="preserve"> </w:t>
            </w:r>
            <w:proofErr w:type="spellStart"/>
            <w:r w:rsidRPr="00606D7E">
              <w:rPr>
                <w:rFonts w:ascii="Times New Roman" w:hAnsi="Times New Roman" w:cs="Times New Roman"/>
                <w:b/>
                <w:color w:val="171717" w:themeColor="background2" w:themeShade="1A"/>
                <w:sz w:val="26"/>
                <w:szCs w:val="26"/>
                <w:shd w:val="clear" w:color="auto" w:fill="FFFFFF"/>
              </w:rPr>
              <w:t>рөлдік</w:t>
            </w:r>
            <w:proofErr w:type="spellEnd"/>
            <w:r w:rsidRPr="00606D7E">
              <w:rPr>
                <w:rFonts w:ascii="Times New Roman" w:hAnsi="Times New Roman" w:cs="Times New Roman"/>
                <w:b/>
                <w:color w:val="171717" w:themeColor="background2" w:themeShade="1A"/>
                <w:sz w:val="26"/>
                <w:szCs w:val="26"/>
                <w:shd w:val="clear" w:color="auto" w:fill="FFFFFF"/>
              </w:rPr>
              <w:t xml:space="preserve"> </w:t>
            </w:r>
            <w:proofErr w:type="spellStart"/>
            <w:r w:rsidRPr="00606D7E">
              <w:rPr>
                <w:rFonts w:ascii="Times New Roman" w:hAnsi="Times New Roman" w:cs="Times New Roman"/>
                <w:b/>
                <w:color w:val="171717" w:themeColor="background2" w:themeShade="1A"/>
                <w:sz w:val="26"/>
                <w:szCs w:val="26"/>
                <w:shd w:val="clear" w:color="auto" w:fill="FFFFFF"/>
              </w:rPr>
              <w:t>ойын</w:t>
            </w:r>
            <w:proofErr w:type="spellEnd"/>
            <w:r w:rsidRPr="00606D7E">
              <w:rPr>
                <w:rFonts w:ascii="Times New Roman" w:hAnsi="Times New Roman" w:cs="Times New Roman"/>
                <w:b/>
                <w:color w:val="171717" w:themeColor="background2" w:themeShade="1A"/>
                <w:sz w:val="26"/>
                <w:szCs w:val="26"/>
                <w:shd w:val="clear" w:color="auto" w:fill="FFFFFF"/>
              </w:rPr>
              <w:t>:</w:t>
            </w:r>
            <w:r w:rsidRPr="00606D7E">
              <w:rPr>
                <w:rFonts w:ascii="Times New Roman" w:hAnsi="Times New Roman" w:cs="Times New Roman"/>
                <w:color w:val="171717" w:themeColor="background2" w:themeShade="1A"/>
                <w:sz w:val="26"/>
                <w:szCs w:val="26"/>
                <w:shd w:val="clear" w:color="auto" w:fill="FFFFFF"/>
              </w:rPr>
              <w:t xml:space="preserve"> «</w:t>
            </w:r>
            <w:proofErr w:type="spellStart"/>
            <w:r w:rsidRPr="00606D7E">
              <w:rPr>
                <w:rFonts w:ascii="Times New Roman" w:hAnsi="Times New Roman" w:cs="Times New Roman"/>
                <w:color w:val="171717" w:themeColor="background2" w:themeShade="1A"/>
                <w:sz w:val="26"/>
                <w:szCs w:val="26"/>
                <w:shd w:val="clear" w:color="auto" w:fill="FFFFFF"/>
              </w:rPr>
              <w:t>Аспазшы</w:t>
            </w:r>
            <w:proofErr w:type="spellEnd"/>
            <w:r w:rsidRPr="00606D7E">
              <w:rPr>
                <w:rFonts w:ascii="Times New Roman" w:hAnsi="Times New Roman" w:cs="Times New Roman"/>
                <w:color w:val="171717" w:themeColor="background2" w:themeShade="1A"/>
                <w:sz w:val="26"/>
                <w:szCs w:val="26"/>
                <w:shd w:val="clear" w:color="auto" w:fill="FFFFFF"/>
              </w:rPr>
              <w:t>»</w:t>
            </w:r>
          </w:p>
          <w:p w14:paraId="318BE774" w14:textId="77777777" w:rsidR="00C85CB3" w:rsidRPr="00606D7E" w:rsidRDefault="00C85CB3" w:rsidP="00C85CB3">
            <w:pPr>
              <w:widowControl/>
              <w:adjustRightInd w:val="0"/>
              <w:rPr>
                <w:rFonts w:ascii="Times New Roman" w:hAnsi="Times New Roman" w:cs="Times New Roman"/>
                <w:color w:val="171717" w:themeColor="background2" w:themeShade="1A"/>
                <w:sz w:val="26"/>
                <w:szCs w:val="26"/>
              </w:rPr>
            </w:pPr>
            <w:proofErr w:type="spellStart"/>
            <w:r w:rsidRPr="00606D7E">
              <w:rPr>
                <w:rFonts w:ascii="Times New Roman" w:hAnsi="Times New Roman" w:cs="Times New Roman"/>
                <w:b/>
                <w:color w:val="171717" w:themeColor="background2" w:themeShade="1A"/>
                <w:sz w:val="26"/>
                <w:szCs w:val="26"/>
                <w:shd w:val="clear" w:color="auto" w:fill="FFFFFF"/>
              </w:rPr>
              <w:t>Мақсаты</w:t>
            </w:r>
            <w:proofErr w:type="spellEnd"/>
            <w:r w:rsidRPr="00606D7E">
              <w:rPr>
                <w:rFonts w:ascii="Times New Roman" w:hAnsi="Times New Roman" w:cs="Times New Roman"/>
                <w:b/>
                <w:color w:val="171717" w:themeColor="background2" w:themeShade="1A"/>
                <w:sz w:val="26"/>
                <w:szCs w:val="26"/>
                <w:shd w:val="clear" w:color="auto" w:fill="FFFFFF"/>
              </w:rPr>
              <w:t>:</w:t>
            </w:r>
            <w:r w:rsidRPr="00606D7E">
              <w:rPr>
                <w:rFonts w:ascii="Times New Roman" w:hAnsi="Times New Roman" w:cs="Times New Roman"/>
                <w:color w:val="171717" w:themeColor="background2" w:themeShade="1A"/>
                <w:sz w:val="26"/>
                <w:szCs w:val="26"/>
                <w:shd w:val="clear" w:color="auto" w:fill="FFFFFF"/>
              </w:rPr>
              <w:t xml:space="preserve"> </w:t>
            </w:r>
            <w:proofErr w:type="spellStart"/>
            <w:r w:rsidRPr="00606D7E">
              <w:rPr>
                <w:rFonts w:ascii="Times New Roman" w:hAnsi="Times New Roman" w:cs="Times New Roman"/>
                <w:color w:val="171717" w:themeColor="background2" w:themeShade="1A"/>
                <w:sz w:val="26"/>
                <w:szCs w:val="26"/>
                <w:shd w:val="clear" w:color="auto" w:fill="FFFFFF"/>
              </w:rPr>
              <w:t>Балаларға</w:t>
            </w:r>
            <w:proofErr w:type="spellEnd"/>
            <w:r w:rsidRPr="00606D7E">
              <w:rPr>
                <w:rFonts w:ascii="Times New Roman" w:hAnsi="Times New Roman" w:cs="Times New Roman"/>
                <w:color w:val="171717" w:themeColor="background2" w:themeShade="1A"/>
                <w:sz w:val="26"/>
                <w:szCs w:val="26"/>
                <w:shd w:val="clear" w:color="auto" w:fill="FFFFFF"/>
              </w:rPr>
              <w:t xml:space="preserve"> </w:t>
            </w:r>
            <w:proofErr w:type="spellStart"/>
            <w:r w:rsidRPr="00606D7E">
              <w:rPr>
                <w:rFonts w:ascii="Times New Roman" w:hAnsi="Times New Roman" w:cs="Times New Roman"/>
                <w:color w:val="171717" w:themeColor="background2" w:themeShade="1A"/>
                <w:sz w:val="26"/>
                <w:szCs w:val="26"/>
                <w:shd w:val="clear" w:color="auto" w:fill="FFFFFF"/>
              </w:rPr>
              <w:t>асхана</w:t>
            </w:r>
            <w:proofErr w:type="spellEnd"/>
            <w:r w:rsidRPr="00606D7E">
              <w:rPr>
                <w:rFonts w:ascii="Times New Roman" w:hAnsi="Times New Roman" w:cs="Times New Roman"/>
                <w:color w:val="171717" w:themeColor="background2" w:themeShade="1A"/>
                <w:sz w:val="26"/>
                <w:szCs w:val="26"/>
                <w:shd w:val="clear" w:color="auto" w:fill="FFFFFF"/>
              </w:rPr>
              <w:t xml:space="preserve"> </w:t>
            </w:r>
            <w:proofErr w:type="spellStart"/>
            <w:r w:rsidRPr="00606D7E">
              <w:rPr>
                <w:rFonts w:ascii="Times New Roman" w:hAnsi="Times New Roman" w:cs="Times New Roman"/>
                <w:color w:val="171717" w:themeColor="background2" w:themeShade="1A"/>
                <w:sz w:val="26"/>
                <w:szCs w:val="26"/>
                <w:shd w:val="clear" w:color="auto" w:fill="FFFFFF"/>
              </w:rPr>
              <w:t>құралдарымен</w:t>
            </w:r>
            <w:proofErr w:type="spellEnd"/>
            <w:r w:rsidRPr="00606D7E">
              <w:rPr>
                <w:rFonts w:ascii="Times New Roman" w:hAnsi="Times New Roman" w:cs="Times New Roman"/>
                <w:color w:val="171717" w:themeColor="background2" w:themeShade="1A"/>
                <w:sz w:val="26"/>
                <w:szCs w:val="26"/>
                <w:shd w:val="clear" w:color="auto" w:fill="FFFFFF"/>
              </w:rPr>
              <w:t xml:space="preserve"> </w:t>
            </w:r>
            <w:proofErr w:type="spellStart"/>
            <w:r w:rsidRPr="00606D7E">
              <w:rPr>
                <w:rFonts w:ascii="Times New Roman" w:hAnsi="Times New Roman" w:cs="Times New Roman"/>
                <w:color w:val="171717" w:themeColor="background2" w:themeShade="1A"/>
                <w:sz w:val="26"/>
                <w:szCs w:val="26"/>
                <w:shd w:val="clear" w:color="auto" w:fill="FFFFFF"/>
              </w:rPr>
              <w:t>таныстыру</w:t>
            </w:r>
            <w:proofErr w:type="spellEnd"/>
            <w:r w:rsidRPr="00606D7E">
              <w:rPr>
                <w:rFonts w:ascii="Times New Roman" w:hAnsi="Times New Roman" w:cs="Times New Roman"/>
                <w:color w:val="171717" w:themeColor="background2" w:themeShade="1A"/>
                <w:sz w:val="26"/>
                <w:szCs w:val="26"/>
                <w:shd w:val="clear" w:color="auto" w:fill="FFFFFF"/>
              </w:rPr>
              <w:t xml:space="preserve">. </w:t>
            </w:r>
            <w:proofErr w:type="spellStart"/>
            <w:r w:rsidRPr="00606D7E">
              <w:rPr>
                <w:rFonts w:ascii="Times New Roman" w:hAnsi="Times New Roman" w:cs="Times New Roman"/>
                <w:color w:val="171717" w:themeColor="background2" w:themeShade="1A"/>
                <w:sz w:val="26"/>
                <w:szCs w:val="26"/>
                <w:shd w:val="clear" w:color="auto" w:fill="FFFFFF"/>
              </w:rPr>
              <w:t>Тамақ</w:t>
            </w:r>
            <w:proofErr w:type="spellEnd"/>
            <w:r w:rsidRPr="00606D7E">
              <w:rPr>
                <w:rFonts w:ascii="Times New Roman" w:hAnsi="Times New Roman" w:cs="Times New Roman"/>
                <w:color w:val="171717" w:themeColor="background2" w:themeShade="1A"/>
                <w:sz w:val="26"/>
                <w:szCs w:val="26"/>
                <w:shd w:val="clear" w:color="auto" w:fill="FFFFFF"/>
              </w:rPr>
              <w:t xml:space="preserve"> </w:t>
            </w:r>
            <w:proofErr w:type="spellStart"/>
            <w:r w:rsidRPr="00606D7E">
              <w:rPr>
                <w:rFonts w:ascii="Times New Roman" w:hAnsi="Times New Roman" w:cs="Times New Roman"/>
                <w:color w:val="171717" w:themeColor="background2" w:themeShade="1A"/>
                <w:sz w:val="26"/>
                <w:szCs w:val="26"/>
                <w:shd w:val="clear" w:color="auto" w:fill="FFFFFF"/>
              </w:rPr>
              <w:t>пісіру</w:t>
            </w:r>
            <w:proofErr w:type="spellEnd"/>
            <w:r w:rsidRPr="00606D7E">
              <w:rPr>
                <w:rFonts w:ascii="Times New Roman" w:hAnsi="Times New Roman" w:cs="Times New Roman"/>
                <w:color w:val="171717" w:themeColor="background2" w:themeShade="1A"/>
                <w:sz w:val="26"/>
                <w:szCs w:val="26"/>
                <w:shd w:val="clear" w:color="auto" w:fill="FFFFFF"/>
              </w:rPr>
              <w:t xml:space="preserve">, </w:t>
            </w:r>
            <w:proofErr w:type="spellStart"/>
            <w:r w:rsidRPr="00606D7E">
              <w:rPr>
                <w:rFonts w:ascii="Times New Roman" w:hAnsi="Times New Roman" w:cs="Times New Roman"/>
                <w:color w:val="171717" w:themeColor="background2" w:themeShade="1A"/>
                <w:sz w:val="26"/>
                <w:szCs w:val="26"/>
                <w:shd w:val="clear" w:color="auto" w:fill="FFFFFF"/>
              </w:rPr>
              <w:t>оның</w:t>
            </w:r>
            <w:proofErr w:type="spellEnd"/>
            <w:r w:rsidRPr="00606D7E">
              <w:rPr>
                <w:rFonts w:ascii="Times New Roman" w:hAnsi="Times New Roman" w:cs="Times New Roman"/>
                <w:color w:val="171717" w:themeColor="background2" w:themeShade="1A"/>
                <w:sz w:val="26"/>
                <w:szCs w:val="26"/>
                <w:shd w:val="clear" w:color="auto" w:fill="FFFFFF"/>
              </w:rPr>
              <w:t xml:space="preserve"> </w:t>
            </w:r>
            <w:proofErr w:type="spellStart"/>
            <w:r w:rsidRPr="00606D7E">
              <w:rPr>
                <w:rFonts w:ascii="Times New Roman" w:hAnsi="Times New Roman" w:cs="Times New Roman"/>
                <w:color w:val="171717" w:themeColor="background2" w:themeShade="1A"/>
                <w:sz w:val="26"/>
                <w:szCs w:val="26"/>
                <w:shd w:val="clear" w:color="auto" w:fill="FFFFFF"/>
              </w:rPr>
              <w:t>құрылымы</w:t>
            </w:r>
            <w:proofErr w:type="spellEnd"/>
            <w:r w:rsidRPr="00606D7E">
              <w:rPr>
                <w:rFonts w:ascii="Times New Roman" w:hAnsi="Times New Roman" w:cs="Times New Roman"/>
                <w:color w:val="171717" w:themeColor="background2" w:themeShade="1A"/>
                <w:sz w:val="26"/>
                <w:szCs w:val="26"/>
                <w:shd w:val="clear" w:color="auto" w:fill="FFFFFF"/>
              </w:rPr>
              <w:t xml:space="preserve"> </w:t>
            </w:r>
            <w:proofErr w:type="spellStart"/>
            <w:r w:rsidRPr="00606D7E">
              <w:rPr>
                <w:rFonts w:ascii="Times New Roman" w:hAnsi="Times New Roman" w:cs="Times New Roman"/>
                <w:color w:val="171717" w:themeColor="background2" w:themeShade="1A"/>
                <w:sz w:val="26"/>
                <w:szCs w:val="26"/>
                <w:shd w:val="clear" w:color="auto" w:fill="FFFFFF"/>
              </w:rPr>
              <w:t>жайында</w:t>
            </w:r>
            <w:proofErr w:type="spellEnd"/>
            <w:r w:rsidRPr="00606D7E">
              <w:rPr>
                <w:rFonts w:ascii="Times New Roman" w:hAnsi="Times New Roman" w:cs="Times New Roman"/>
                <w:color w:val="171717" w:themeColor="background2" w:themeShade="1A"/>
                <w:sz w:val="26"/>
                <w:szCs w:val="26"/>
                <w:shd w:val="clear" w:color="auto" w:fill="FFFFFF"/>
              </w:rPr>
              <w:t xml:space="preserve"> </w:t>
            </w:r>
            <w:proofErr w:type="spellStart"/>
            <w:r w:rsidRPr="00606D7E">
              <w:rPr>
                <w:rFonts w:ascii="Times New Roman" w:hAnsi="Times New Roman" w:cs="Times New Roman"/>
                <w:color w:val="171717" w:themeColor="background2" w:themeShade="1A"/>
                <w:sz w:val="26"/>
                <w:szCs w:val="26"/>
                <w:shd w:val="clear" w:color="auto" w:fill="FFFFFF"/>
              </w:rPr>
              <w:t>айту</w:t>
            </w:r>
            <w:proofErr w:type="spellEnd"/>
            <w:r w:rsidRPr="00606D7E">
              <w:rPr>
                <w:rFonts w:ascii="Times New Roman" w:hAnsi="Times New Roman" w:cs="Times New Roman"/>
                <w:color w:val="171717" w:themeColor="background2" w:themeShade="1A"/>
                <w:sz w:val="26"/>
                <w:szCs w:val="26"/>
                <w:shd w:val="clear" w:color="auto" w:fill="FFFFFF"/>
              </w:rPr>
              <w:t xml:space="preserve">. </w:t>
            </w:r>
            <w:proofErr w:type="spellStart"/>
            <w:r w:rsidRPr="00606D7E">
              <w:rPr>
                <w:rFonts w:ascii="Times New Roman" w:hAnsi="Times New Roman" w:cs="Times New Roman"/>
                <w:color w:val="171717" w:themeColor="background2" w:themeShade="1A"/>
                <w:sz w:val="26"/>
                <w:szCs w:val="26"/>
                <w:shd w:val="clear" w:color="auto" w:fill="FFFFFF"/>
              </w:rPr>
              <w:t>Анасының</w:t>
            </w:r>
            <w:proofErr w:type="spellEnd"/>
            <w:r w:rsidRPr="00606D7E">
              <w:rPr>
                <w:rFonts w:ascii="Times New Roman" w:hAnsi="Times New Roman" w:cs="Times New Roman"/>
                <w:color w:val="171717" w:themeColor="background2" w:themeShade="1A"/>
                <w:sz w:val="26"/>
                <w:szCs w:val="26"/>
                <w:shd w:val="clear" w:color="auto" w:fill="FFFFFF"/>
              </w:rPr>
              <w:t xml:space="preserve"> </w:t>
            </w:r>
            <w:proofErr w:type="spellStart"/>
            <w:r w:rsidRPr="00606D7E">
              <w:rPr>
                <w:rFonts w:ascii="Times New Roman" w:hAnsi="Times New Roman" w:cs="Times New Roman"/>
                <w:color w:val="171717" w:themeColor="background2" w:themeShade="1A"/>
                <w:sz w:val="26"/>
                <w:szCs w:val="26"/>
                <w:shd w:val="clear" w:color="auto" w:fill="FFFFFF"/>
              </w:rPr>
              <w:t>еңбегін</w:t>
            </w:r>
            <w:proofErr w:type="spellEnd"/>
            <w:r w:rsidRPr="00606D7E">
              <w:rPr>
                <w:rFonts w:ascii="Times New Roman" w:hAnsi="Times New Roman" w:cs="Times New Roman"/>
                <w:color w:val="171717" w:themeColor="background2" w:themeShade="1A"/>
                <w:sz w:val="26"/>
                <w:szCs w:val="26"/>
                <w:shd w:val="clear" w:color="auto" w:fill="FFFFFF"/>
              </w:rPr>
              <w:t xml:space="preserve"> </w:t>
            </w:r>
            <w:proofErr w:type="spellStart"/>
            <w:r w:rsidRPr="00606D7E">
              <w:rPr>
                <w:rFonts w:ascii="Times New Roman" w:hAnsi="Times New Roman" w:cs="Times New Roman"/>
                <w:color w:val="171717" w:themeColor="background2" w:themeShade="1A"/>
                <w:sz w:val="26"/>
                <w:szCs w:val="26"/>
                <w:shd w:val="clear" w:color="auto" w:fill="FFFFFF"/>
              </w:rPr>
              <w:t>бағалау</w:t>
            </w:r>
            <w:proofErr w:type="spellEnd"/>
            <w:r w:rsidRPr="00606D7E">
              <w:rPr>
                <w:rFonts w:ascii="Times New Roman" w:hAnsi="Times New Roman" w:cs="Times New Roman"/>
                <w:color w:val="171717" w:themeColor="background2" w:themeShade="1A"/>
                <w:sz w:val="26"/>
                <w:szCs w:val="26"/>
                <w:shd w:val="clear" w:color="auto" w:fill="FFFFFF"/>
              </w:rPr>
              <w:t>.</w:t>
            </w:r>
          </w:p>
        </w:tc>
        <w:tc>
          <w:tcPr>
            <w:tcW w:w="2956" w:type="dxa"/>
            <w:gridSpan w:val="2"/>
            <w:tcBorders>
              <w:left w:val="single" w:sz="4" w:space="0" w:color="auto"/>
              <w:right w:val="single" w:sz="4" w:space="0" w:color="auto"/>
            </w:tcBorders>
          </w:tcPr>
          <w:p w14:paraId="5F3B1DFD" w14:textId="77777777" w:rsidR="00C85CB3" w:rsidRPr="00606D7E" w:rsidRDefault="00C85CB3" w:rsidP="00C85CB3">
            <w:pPr>
              <w:widowControl/>
              <w:adjustRightInd w:val="0"/>
              <w:rPr>
                <w:rFonts w:ascii="Times New Roman" w:hAnsi="Times New Roman" w:cs="Times New Roman"/>
                <w:b/>
                <w:color w:val="171717" w:themeColor="background2" w:themeShade="1A"/>
                <w:sz w:val="26"/>
                <w:szCs w:val="26"/>
                <w:shd w:val="clear" w:color="auto" w:fill="FFFFFF"/>
              </w:rPr>
            </w:pPr>
            <w:proofErr w:type="spellStart"/>
            <w:r w:rsidRPr="00606D7E">
              <w:rPr>
                <w:rFonts w:ascii="Times New Roman" w:hAnsi="Times New Roman" w:cs="Times New Roman"/>
                <w:b/>
                <w:color w:val="171717" w:themeColor="background2" w:themeShade="1A"/>
                <w:sz w:val="26"/>
                <w:szCs w:val="26"/>
                <w:shd w:val="clear" w:color="auto" w:fill="FFFFFF"/>
              </w:rPr>
              <w:t>Қимылды</w:t>
            </w:r>
            <w:proofErr w:type="spellEnd"/>
            <w:r w:rsidRPr="00606D7E">
              <w:rPr>
                <w:rFonts w:ascii="Times New Roman" w:hAnsi="Times New Roman" w:cs="Times New Roman"/>
                <w:b/>
                <w:color w:val="171717" w:themeColor="background2" w:themeShade="1A"/>
                <w:sz w:val="26"/>
                <w:szCs w:val="26"/>
                <w:shd w:val="clear" w:color="auto" w:fill="FFFFFF"/>
              </w:rPr>
              <w:t xml:space="preserve"> </w:t>
            </w:r>
            <w:proofErr w:type="spellStart"/>
            <w:r w:rsidRPr="00606D7E">
              <w:rPr>
                <w:rFonts w:ascii="Times New Roman" w:hAnsi="Times New Roman" w:cs="Times New Roman"/>
                <w:b/>
                <w:color w:val="171717" w:themeColor="background2" w:themeShade="1A"/>
                <w:sz w:val="26"/>
                <w:szCs w:val="26"/>
                <w:shd w:val="clear" w:color="auto" w:fill="FFFFFF"/>
              </w:rPr>
              <w:t>ойын</w:t>
            </w:r>
            <w:proofErr w:type="spellEnd"/>
            <w:r w:rsidRPr="00606D7E">
              <w:rPr>
                <w:rFonts w:ascii="Times New Roman" w:hAnsi="Times New Roman" w:cs="Times New Roman"/>
                <w:b/>
                <w:color w:val="171717" w:themeColor="background2" w:themeShade="1A"/>
                <w:sz w:val="26"/>
                <w:szCs w:val="26"/>
                <w:shd w:val="clear" w:color="auto" w:fill="FFFFFF"/>
              </w:rPr>
              <w:t>:</w:t>
            </w:r>
          </w:p>
          <w:p w14:paraId="79FA4C5F" w14:textId="77777777" w:rsidR="00C85CB3" w:rsidRPr="00606D7E" w:rsidRDefault="00C85CB3" w:rsidP="00C85CB3">
            <w:pPr>
              <w:widowControl/>
              <w:adjustRightInd w:val="0"/>
              <w:rPr>
                <w:rFonts w:ascii="Times New Roman" w:hAnsi="Times New Roman" w:cs="Times New Roman"/>
                <w:color w:val="171717" w:themeColor="background2" w:themeShade="1A"/>
                <w:sz w:val="26"/>
                <w:szCs w:val="26"/>
                <w:shd w:val="clear" w:color="auto" w:fill="FFFFFF"/>
              </w:rPr>
            </w:pPr>
            <w:r w:rsidRPr="00606D7E">
              <w:rPr>
                <w:rFonts w:ascii="Times New Roman" w:hAnsi="Times New Roman" w:cs="Times New Roman"/>
                <w:color w:val="171717" w:themeColor="background2" w:themeShade="1A"/>
                <w:sz w:val="26"/>
                <w:szCs w:val="26"/>
                <w:shd w:val="clear" w:color="auto" w:fill="FFFFFF"/>
              </w:rPr>
              <w:t>«</w:t>
            </w:r>
            <w:proofErr w:type="spellStart"/>
            <w:r w:rsidRPr="00606D7E">
              <w:rPr>
                <w:rFonts w:ascii="Times New Roman" w:hAnsi="Times New Roman" w:cs="Times New Roman"/>
                <w:color w:val="171717" w:themeColor="background2" w:themeShade="1A"/>
                <w:sz w:val="26"/>
                <w:szCs w:val="26"/>
                <w:shd w:val="clear" w:color="auto" w:fill="FFFFFF"/>
              </w:rPr>
              <w:t>Кім</w:t>
            </w:r>
            <w:proofErr w:type="spellEnd"/>
            <w:r w:rsidRPr="00606D7E">
              <w:rPr>
                <w:rFonts w:ascii="Times New Roman" w:hAnsi="Times New Roman" w:cs="Times New Roman"/>
                <w:color w:val="171717" w:themeColor="background2" w:themeShade="1A"/>
                <w:sz w:val="26"/>
                <w:szCs w:val="26"/>
                <w:shd w:val="clear" w:color="auto" w:fill="FFFFFF"/>
              </w:rPr>
              <w:t xml:space="preserve"> </w:t>
            </w:r>
            <w:proofErr w:type="spellStart"/>
            <w:proofErr w:type="gramStart"/>
            <w:r w:rsidRPr="00606D7E">
              <w:rPr>
                <w:rFonts w:ascii="Times New Roman" w:hAnsi="Times New Roman" w:cs="Times New Roman"/>
                <w:color w:val="171717" w:themeColor="background2" w:themeShade="1A"/>
                <w:sz w:val="26"/>
                <w:szCs w:val="26"/>
                <w:shd w:val="clear" w:color="auto" w:fill="FFFFFF"/>
              </w:rPr>
              <w:t>бірінші</w:t>
            </w:r>
            <w:proofErr w:type="spellEnd"/>
            <w:r w:rsidRPr="00606D7E">
              <w:rPr>
                <w:rFonts w:ascii="Times New Roman" w:hAnsi="Times New Roman" w:cs="Times New Roman"/>
                <w:color w:val="171717" w:themeColor="background2" w:themeShade="1A"/>
                <w:sz w:val="26"/>
                <w:szCs w:val="26"/>
                <w:shd w:val="clear" w:color="auto" w:fill="FFFFFF"/>
              </w:rPr>
              <w:t>?»</w:t>
            </w:r>
            <w:proofErr w:type="gramEnd"/>
          </w:p>
          <w:p w14:paraId="1250D412" w14:textId="77777777" w:rsidR="00C85CB3" w:rsidRPr="00606D7E" w:rsidRDefault="00C85CB3" w:rsidP="00C85CB3">
            <w:pPr>
              <w:widowControl/>
              <w:adjustRightInd w:val="0"/>
              <w:rPr>
                <w:rFonts w:ascii="Times New Roman" w:hAnsi="Times New Roman" w:cs="Times New Roman"/>
                <w:color w:val="171717" w:themeColor="background2" w:themeShade="1A"/>
                <w:sz w:val="26"/>
                <w:szCs w:val="26"/>
              </w:rPr>
            </w:pPr>
            <w:proofErr w:type="spellStart"/>
            <w:r w:rsidRPr="00606D7E">
              <w:rPr>
                <w:rFonts w:ascii="Times New Roman" w:hAnsi="Times New Roman" w:cs="Times New Roman"/>
                <w:b/>
                <w:color w:val="171717" w:themeColor="background2" w:themeShade="1A"/>
                <w:sz w:val="26"/>
                <w:szCs w:val="26"/>
                <w:shd w:val="clear" w:color="auto" w:fill="FFFFFF"/>
              </w:rPr>
              <w:t>Мақсаты</w:t>
            </w:r>
            <w:proofErr w:type="spellEnd"/>
            <w:r w:rsidRPr="00606D7E">
              <w:rPr>
                <w:rFonts w:ascii="Times New Roman" w:hAnsi="Times New Roman" w:cs="Times New Roman"/>
                <w:b/>
                <w:color w:val="171717" w:themeColor="background2" w:themeShade="1A"/>
                <w:sz w:val="26"/>
                <w:szCs w:val="26"/>
                <w:shd w:val="clear" w:color="auto" w:fill="FFFFFF"/>
              </w:rPr>
              <w:t xml:space="preserve">: </w:t>
            </w:r>
            <w:proofErr w:type="spellStart"/>
            <w:r w:rsidRPr="00606D7E">
              <w:rPr>
                <w:rFonts w:ascii="Times New Roman" w:hAnsi="Times New Roman" w:cs="Times New Roman"/>
                <w:color w:val="171717" w:themeColor="background2" w:themeShade="1A"/>
                <w:sz w:val="26"/>
                <w:szCs w:val="26"/>
                <w:shd w:val="clear" w:color="auto" w:fill="FFFFFF"/>
              </w:rPr>
              <w:t>балаларды</w:t>
            </w:r>
            <w:proofErr w:type="spellEnd"/>
            <w:r w:rsidRPr="00606D7E">
              <w:rPr>
                <w:rFonts w:ascii="Times New Roman" w:hAnsi="Times New Roman" w:cs="Times New Roman"/>
                <w:color w:val="171717" w:themeColor="background2" w:themeShade="1A"/>
                <w:sz w:val="26"/>
                <w:szCs w:val="26"/>
                <w:shd w:val="clear" w:color="auto" w:fill="FFFFFF"/>
              </w:rPr>
              <w:t xml:space="preserve"> </w:t>
            </w:r>
            <w:proofErr w:type="spellStart"/>
            <w:proofErr w:type="gramStart"/>
            <w:r w:rsidRPr="00606D7E">
              <w:rPr>
                <w:rFonts w:ascii="Times New Roman" w:hAnsi="Times New Roman" w:cs="Times New Roman"/>
                <w:color w:val="171717" w:themeColor="background2" w:themeShade="1A"/>
                <w:sz w:val="26"/>
                <w:szCs w:val="26"/>
                <w:shd w:val="clear" w:color="auto" w:fill="FFFFFF"/>
              </w:rPr>
              <w:t>шапшаңдыққа,алғырлыққа</w:t>
            </w:r>
            <w:proofErr w:type="spellEnd"/>
            <w:proofErr w:type="gramEnd"/>
            <w:r w:rsidRPr="00606D7E">
              <w:rPr>
                <w:rFonts w:ascii="Times New Roman" w:hAnsi="Times New Roman" w:cs="Times New Roman"/>
                <w:color w:val="171717" w:themeColor="background2" w:themeShade="1A"/>
                <w:sz w:val="26"/>
                <w:szCs w:val="26"/>
                <w:shd w:val="clear" w:color="auto" w:fill="FFFFFF"/>
              </w:rPr>
              <w:t xml:space="preserve"> </w:t>
            </w:r>
            <w:proofErr w:type="spellStart"/>
            <w:r w:rsidRPr="00606D7E">
              <w:rPr>
                <w:rFonts w:ascii="Times New Roman" w:hAnsi="Times New Roman" w:cs="Times New Roman"/>
                <w:color w:val="171717" w:themeColor="background2" w:themeShade="1A"/>
                <w:sz w:val="26"/>
                <w:szCs w:val="26"/>
                <w:shd w:val="clear" w:color="auto" w:fill="FFFFFF"/>
              </w:rPr>
              <w:t>тәрбиелеу</w:t>
            </w:r>
            <w:proofErr w:type="spellEnd"/>
            <w:r w:rsidRPr="00606D7E">
              <w:rPr>
                <w:rFonts w:ascii="Times New Roman" w:hAnsi="Times New Roman" w:cs="Times New Roman"/>
                <w:color w:val="171717" w:themeColor="background2" w:themeShade="1A"/>
                <w:sz w:val="26"/>
                <w:szCs w:val="26"/>
                <w:shd w:val="clear" w:color="auto" w:fill="FFFFFF"/>
              </w:rPr>
              <w:t xml:space="preserve">. </w:t>
            </w:r>
          </w:p>
        </w:tc>
        <w:tc>
          <w:tcPr>
            <w:tcW w:w="2289" w:type="dxa"/>
            <w:tcBorders>
              <w:left w:val="single" w:sz="4" w:space="0" w:color="auto"/>
            </w:tcBorders>
          </w:tcPr>
          <w:p w14:paraId="41E47E3F" w14:textId="77777777" w:rsidR="00C85CB3" w:rsidRPr="00606D7E" w:rsidRDefault="00C85CB3" w:rsidP="00C85CB3">
            <w:pPr>
              <w:widowControl/>
              <w:adjustRightInd w:val="0"/>
              <w:rPr>
                <w:rFonts w:ascii="Times New Roman" w:hAnsi="Times New Roman" w:cs="Times New Roman"/>
                <w:color w:val="171717" w:themeColor="background2" w:themeShade="1A"/>
                <w:sz w:val="26"/>
                <w:szCs w:val="26"/>
              </w:rPr>
            </w:pPr>
            <w:proofErr w:type="spellStart"/>
            <w:r w:rsidRPr="00606D7E">
              <w:rPr>
                <w:rFonts w:ascii="Times New Roman" w:hAnsi="Times New Roman" w:cs="Times New Roman"/>
                <w:color w:val="171717" w:themeColor="background2" w:themeShade="1A"/>
                <w:sz w:val="26"/>
                <w:szCs w:val="26"/>
              </w:rPr>
              <w:t>Сюжетті</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рөлдік</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ойын</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b/>
                <w:color w:val="171717" w:themeColor="background2" w:themeShade="1A"/>
                <w:sz w:val="26"/>
                <w:szCs w:val="26"/>
              </w:rPr>
              <w:t>Шаштараз</w:t>
            </w:r>
            <w:proofErr w:type="spellEnd"/>
            <w:r w:rsidRPr="00606D7E">
              <w:rPr>
                <w:rFonts w:ascii="Times New Roman" w:hAnsi="Times New Roman" w:cs="Times New Roman"/>
                <w:color w:val="171717" w:themeColor="background2" w:themeShade="1A"/>
                <w:sz w:val="26"/>
                <w:szCs w:val="26"/>
              </w:rPr>
              <w:t xml:space="preserve">» </w:t>
            </w:r>
          </w:p>
          <w:p w14:paraId="75CC0A34" w14:textId="77777777" w:rsidR="00C85CB3" w:rsidRPr="00606D7E" w:rsidRDefault="00C85CB3" w:rsidP="00C85CB3">
            <w:pPr>
              <w:widowControl/>
              <w:adjustRightInd w:val="0"/>
              <w:rPr>
                <w:rFonts w:ascii="Times New Roman" w:hAnsi="Times New Roman" w:cs="Times New Roman"/>
                <w:color w:val="171717" w:themeColor="background2" w:themeShade="1A"/>
                <w:sz w:val="26"/>
                <w:szCs w:val="26"/>
              </w:rPr>
            </w:pPr>
            <w:proofErr w:type="spellStart"/>
            <w:r w:rsidRPr="00606D7E">
              <w:rPr>
                <w:rFonts w:ascii="Times New Roman" w:hAnsi="Times New Roman" w:cs="Times New Roman"/>
                <w:color w:val="171717" w:themeColor="background2" w:themeShade="1A"/>
                <w:sz w:val="26"/>
                <w:szCs w:val="26"/>
              </w:rPr>
              <w:t>Мақсаты</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балаларға</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сәлемдесу</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әдебін</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бір</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бірімен</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диалог</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қарым</w:t>
            </w:r>
            <w:proofErr w:type="spellEnd"/>
            <w:r w:rsidRPr="00606D7E">
              <w:rPr>
                <w:rFonts w:ascii="Times New Roman" w:hAnsi="Times New Roman" w:cs="Times New Roman"/>
                <w:color w:val="171717" w:themeColor="background2" w:themeShade="1A"/>
                <w:sz w:val="26"/>
                <w:szCs w:val="26"/>
              </w:rPr>
              <w:t xml:space="preserve"> – </w:t>
            </w:r>
            <w:proofErr w:type="spellStart"/>
            <w:r w:rsidRPr="00606D7E">
              <w:rPr>
                <w:rFonts w:ascii="Times New Roman" w:hAnsi="Times New Roman" w:cs="Times New Roman"/>
                <w:color w:val="171717" w:themeColor="background2" w:themeShade="1A"/>
                <w:sz w:val="26"/>
                <w:szCs w:val="26"/>
              </w:rPr>
              <w:t>қатынасқа</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түсуін</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тазалықты</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сақтау</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ұқыптылыққа</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баулу</w:t>
            </w:r>
            <w:proofErr w:type="spellEnd"/>
            <w:r w:rsidRPr="00606D7E">
              <w:rPr>
                <w:rFonts w:ascii="Times New Roman" w:hAnsi="Times New Roman" w:cs="Times New Roman"/>
                <w:color w:val="171717" w:themeColor="background2" w:themeShade="1A"/>
                <w:sz w:val="26"/>
                <w:szCs w:val="26"/>
              </w:rPr>
              <w:t xml:space="preserve">. </w:t>
            </w:r>
          </w:p>
          <w:p w14:paraId="2FB06C7F" w14:textId="77777777" w:rsidR="00C85CB3" w:rsidRPr="00606D7E" w:rsidRDefault="00C85CB3" w:rsidP="00C85CB3">
            <w:pPr>
              <w:widowControl/>
              <w:adjustRightInd w:val="0"/>
              <w:rPr>
                <w:rFonts w:ascii="Times New Roman" w:hAnsi="Times New Roman" w:cs="Times New Roman"/>
                <w:color w:val="171717" w:themeColor="background2" w:themeShade="1A"/>
                <w:sz w:val="26"/>
                <w:szCs w:val="26"/>
              </w:rPr>
            </w:pPr>
            <w:proofErr w:type="spellStart"/>
            <w:r w:rsidRPr="00606D7E">
              <w:rPr>
                <w:rFonts w:ascii="Times New Roman" w:hAnsi="Times New Roman" w:cs="Times New Roman"/>
                <w:color w:val="171717" w:themeColor="background2" w:themeShade="1A"/>
                <w:sz w:val="26"/>
                <w:szCs w:val="26"/>
              </w:rPr>
              <w:t>Бір</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бала</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шаштараз</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болады</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Екінші</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бала</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бет</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әрлеуші</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Үшінші</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бала</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тырнақ</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әрлеуші</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Төртінші</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бала</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әкімшілік</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Қалған</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балалар</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кезекте</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тұрған</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адамдар</w:t>
            </w:r>
            <w:proofErr w:type="spellEnd"/>
            <w:r w:rsidRPr="00606D7E">
              <w:rPr>
                <w:rFonts w:ascii="Times New Roman" w:hAnsi="Times New Roman" w:cs="Times New Roman"/>
                <w:color w:val="171717" w:themeColor="background2" w:themeShade="1A"/>
                <w:sz w:val="26"/>
                <w:szCs w:val="26"/>
              </w:rPr>
              <w:t>.</w:t>
            </w:r>
          </w:p>
        </w:tc>
      </w:tr>
      <w:tr w:rsidR="00C85CB3" w:rsidRPr="00C9018D" w14:paraId="665D1B5D" w14:textId="77777777" w:rsidTr="006A4350">
        <w:trPr>
          <w:trHeight w:val="1230"/>
        </w:trPr>
        <w:tc>
          <w:tcPr>
            <w:tcW w:w="2552" w:type="dxa"/>
            <w:tcBorders>
              <w:right w:val="single" w:sz="4" w:space="0" w:color="auto"/>
            </w:tcBorders>
          </w:tcPr>
          <w:p w14:paraId="729C7D76" w14:textId="77777777" w:rsidR="00C85CB3" w:rsidRPr="00606D7E" w:rsidRDefault="00C85CB3" w:rsidP="00C85CB3">
            <w:pPr>
              <w:pStyle w:val="a5"/>
              <w:rPr>
                <w:b/>
                <w:bCs/>
                <w:color w:val="171717" w:themeColor="background2" w:themeShade="1A"/>
                <w:sz w:val="26"/>
                <w:szCs w:val="26"/>
                <w:lang w:val="kk-KZ"/>
              </w:rPr>
            </w:pPr>
            <w:r w:rsidRPr="00606D7E">
              <w:rPr>
                <w:b/>
                <w:bCs/>
                <w:color w:val="171717" w:themeColor="background2" w:themeShade="1A"/>
                <w:sz w:val="26"/>
                <w:szCs w:val="26"/>
                <w:lang w:val="kk-KZ"/>
              </w:rPr>
              <w:lastRenderedPageBreak/>
              <w:t>Балалардың</w:t>
            </w:r>
            <w:r w:rsidRPr="00606D7E">
              <w:rPr>
                <w:b/>
                <w:bCs/>
                <w:color w:val="171717" w:themeColor="background2" w:themeShade="1A"/>
                <w:spacing w:val="-3"/>
                <w:sz w:val="26"/>
                <w:szCs w:val="26"/>
                <w:lang w:val="kk-KZ"/>
              </w:rPr>
              <w:t xml:space="preserve"> </w:t>
            </w:r>
            <w:r w:rsidRPr="00606D7E">
              <w:rPr>
                <w:b/>
                <w:bCs/>
                <w:color w:val="171717" w:themeColor="background2" w:themeShade="1A"/>
                <w:sz w:val="26"/>
                <w:szCs w:val="26"/>
                <w:lang w:val="kk-KZ"/>
              </w:rPr>
              <w:t>үйге</w:t>
            </w:r>
            <w:r w:rsidRPr="00606D7E">
              <w:rPr>
                <w:b/>
                <w:bCs/>
                <w:color w:val="171717" w:themeColor="background2" w:themeShade="1A"/>
                <w:spacing w:val="-3"/>
                <w:sz w:val="26"/>
                <w:szCs w:val="26"/>
                <w:lang w:val="kk-KZ"/>
              </w:rPr>
              <w:t xml:space="preserve"> </w:t>
            </w:r>
            <w:r w:rsidRPr="00606D7E">
              <w:rPr>
                <w:b/>
                <w:bCs/>
                <w:color w:val="171717" w:themeColor="background2" w:themeShade="1A"/>
                <w:sz w:val="26"/>
                <w:szCs w:val="26"/>
                <w:lang w:val="kk-KZ"/>
              </w:rPr>
              <w:t>қайтуы</w:t>
            </w:r>
          </w:p>
        </w:tc>
        <w:tc>
          <w:tcPr>
            <w:tcW w:w="2410" w:type="dxa"/>
            <w:tcBorders>
              <w:right w:val="single" w:sz="4" w:space="0" w:color="auto"/>
            </w:tcBorders>
          </w:tcPr>
          <w:p w14:paraId="78860556" w14:textId="77777777" w:rsidR="00C85CB3" w:rsidRPr="00606D7E" w:rsidRDefault="00C85CB3" w:rsidP="00C85CB3">
            <w:pPr>
              <w:pStyle w:val="TableParagraph"/>
              <w:rPr>
                <w:color w:val="171717" w:themeColor="background2" w:themeShade="1A"/>
                <w:sz w:val="26"/>
                <w:szCs w:val="26"/>
              </w:rPr>
            </w:pPr>
            <w:r w:rsidRPr="00606D7E">
              <w:rPr>
                <w:color w:val="171717" w:themeColor="background2" w:themeShade="1A"/>
                <w:sz w:val="26"/>
                <w:szCs w:val="26"/>
              </w:rPr>
              <w:t>Сау бол балабаша!</w:t>
            </w:r>
          </w:p>
          <w:p w14:paraId="48879C9E" w14:textId="77777777" w:rsidR="00C85CB3" w:rsidRPr="00606D7E" w:rsidRDefault="00C85CB3" w:rsidP="00C85CB3">
            <w:pPr>
              <w:pStyle w:val="TableParagraph"/>
              <w:rPr>
                <w:color w:val="171717" w:themeColor="background2" w:themeShade="1A"/>
                <w:sz w:val="26"/>
                <w:szCs w:val="26"/>
              </w:rPr>
            </w:pPr>
            <w:r w:rsidRPr="00606D7E">
              <w:rPr>
                <w:color w:val="171717" w:themeColor="background2" w:themeShade="1A"/>
                <w:sz w:val="26"/>
                <w:szCs w:val="26"/>
              </w:rPr>
              <w:t>Ата аналарға үйде балалармен бірігіп күз мезгіліне арналған әдемі қолөнер жасап келуді ұсыну. Сұрақтарына жауап беру.</w:t>
            </w:r>
          </w:p>
        </w:tc>
        <w:tc>
          <w:tcPr>
            <w:tcW w:w="2551" w:type="dxa"/>
            <w:gridSpan w:val="3"/>
            <w:tcBorders>
              <w:left w:val="single" w:sz="4" w:space="0" w:color="auto"/>
              <w:right w:val="single" w:sz="4" w:space="0" w:color="auto"/>
            </w:tcBorders>
          </w:tcPr>
          <w:p w14:paraId="1590344A" w14:textId="77777777" w:rsidR="00C85CB3" w:rsidRPr="00606D7E" w:rsidRDefault="00C85CB3" w:rsidP="00C85CB3">
            <w:pPr>
              <w:pStyle w:val="TableParagraph"/>
              <w:rPr>
                <w:color w:val="171717" w:themeColor="background2" w:themeShade="1A"/>
                <w:sz w:val="26"/>
                <w:szCs w:val="26"/>
              </w:rPr>
            </w:pPr>
            <w:r w:rsidRPr="00606D7E">
              <w:rPr>
                <w:color w:val="171717" w:themeColor="background2" w:themeShade="1A"/>
                <w:sz w:val="26"/>
                <w:szCs w:val="26"/>
              </w:rPr>
              <w:t>Балалардың жетістіктерімен бөлісу.</w:t>
            </w:r>
          </w:p>
        </w:tc>
        <w:tc>
          <w:tcPr>
            <w:tcW w:w="2268" w:type="dxa"/>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C85CB3" w:rsidRPr="00606D7E" w14:paraId="2D3D9B3D" w14:textId="77777777" w:rsidTr="00606D7E">
              <w:trPr>
                <w:trHeight w:val="1397"/>
              </w:trPr>
              <w:tc>
                <w:tcPr>
                  <w:tcW w:w="2570" w:type="dxa"/>
                </w:tcPr>
                <w:p w14:paraId="5832BB05" w14:textId="77777777" w:rsidR="00C85CB3" w:rsidRPr="00606D7E" w:rsidRDefault="00C85CB3" w:rsidP="00C85CB3">
                  <w:pPr>
                    <w:adjustRightInd w:val="0"/>
                    <w:spacing w:after="0" w:line="240" w:lineRule="auto"/>
                    <w:rPr>
                      <w:rFonts w:ascii="Times New Roman" w:hAnsi="Times New Roman" w:cs="Times New Roman"/>
                      <w:color w:val="171717" w:themeColor="background2" w:themeShade="1A"/>
                      <w:sz w:val="26"/>
                      <w:szCs w:val="26"/>
                    </w:rPr>
                  </w:pPr>
                  <w:proofErr w:type="spellStart"/>
                  <w:r w:rsidRPr="00606D7E">
                    <w:rPr>
                      <w:rFonts w:ascii="Times New Roman" w:hAnsi="Times New Roman" w:cs="Times New Roman"/>
                      <w:color w:val="171717" w:themeColor="background2" w:themeShade="1A"/>
                      <w:sz w:val="26"/>
                      <w:szCs w:val="26"/>
                    </w:rPr>
                    <w:t>Ата-аналармен</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балалардың</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тазалағы</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жайында</w:t>
                  </w:r>
                  <w:proofErr w:type="spellEnd"/>
                  <w:r w:rsidRPr="00606D7E">
                    <w:rPr>
                      <w:rFonts w:ascii="Times New Roman" w:hAnsi="Times New Roman" w:cs="Times New Roman"/>
                      <w:color w:val="171717" w:themeColor="background2" w:themeShade="1A"/>
                      <w:sz w:val="26"/>
                      <w:szCs w:val="26"/>
                    </w:rPr>
                    <w:t xml:space="preserve"> </w:t>
                  </w:r>
                  <w:proofErr w:type="spellStart"/>
                  <w:r w:rsidRPr="00606D7E">
                    <w:rPr>
                      <w:rFonts w:ascii="Times New Roman" w:hAnsi="Times New Roman" w:cs="Times New Roman"/>
                      <w:color w:val="171717" w:themeColor="background2" w:themeShade="1A"/>
                      <w:sz w:val="26"/>
                      <w:szCs w:val="26"/>
                    </w:rPr>
                    <w:t>айту</w:t>
                  </w:r>
                  <w:proofErr w:type="spellEnd"/>
                  <w:r w:rsidRPr="00606D7E">
                    <w:rPr>
                      <w:rFonts w:ascii="Times New Roman" w:hAnsi="Times New Roman" w:cs="Times New Roman"/>
                      <w:color w:val="171717" w:themeColor="background2" w:themeShade="1A"/>
                      <w:sz w:val="26"/>
                      <w:szCs w:val="26"/>
                    </w:rPr>
                    <w:t xml:space="preserve">. </w:t>
                  </w:r>
                </w:p>
              </w:tc>
            </w:tr>
          </w:tbl>
          <w:p w14:paraId="2F7946A2" w14:textId="77777777" w:rsidR="00C85CB3" w:rsidRPr="00606D7E" w:rsidRDefault="00C85CB3" w:rsidP="00C85CB3">
            <w:pPr>
              <w:pStyle w:val="TableParagraph"/>
              <w:rPr>
                <w:color w:val="171717" w:themeColor="background2" w:themeShade="1A"/>
                <w:sz w:val="26"/>
                <w:szCs w:val="26"/>
              </w:rPr>
            </w:pPr>
          </w:p>
        </w:tc>
        <w:tc>
          <w:tcPr>
            <w:tcW w:w="2956" w:type="dxa"/>
            <w:gridSpan w:val="2"/>
            <w:tcBorders>
              <w:left w:val="single" w:sz="4" w:space="0" w:color="auto"/>
              <w:right w:val="single" w:sz="4" w:space="0" w:color="auto"/>
            </w:tcBorders>
          </w:tcPr>
          <w:p w14:paraId="5A9775AA" w14:textId="77777777" w:rsidR="00C85CB3" w:rsidRPr="00606D7E" w:rsidRDefault="00C85CB3" w:rsidP="00C85CB3">
            <w:pPr>
              <w:pStyle w:val="TableParagraph"/>
              <w:rPr>
                <w:color w:val="171717" w:themeColor="background2" w:themeShade="1A"/>
                <w:sz w:val="26"/>
                <w:szCs w:val="26"/>
              </w:rPr>
            </w:pPr>
            <w:r w:rsidRPr="00606D7E">
              <w:rPr>
                <w:color w:val="171717" w:themeColor="background2" w:themeShade="1A"/>
                <w:sz w:val="26"/>
                <w:szCs w:val="26"/>
              </w:rPr>
              <w:t>Балаларды үйге қайтару.</w:t>
            </w:r>
          </w:p>
        </w:tc>
        <w:tc>
          <w:tcPr>
            <w:tcW w:w="2289" w:type="dxa"/>
            <w:tcBorders>
              <w:left w:val="single" w:sz="4" w:space="0" w:color="auto"/>
            </w:tcBorders>
          </w:tcPr>
          <w:p w14:paraId="7F89D92A" w14:textId="77777777" w:rsidR="00C85CB3" w:rsidRPr="00606D7E" w:rsidRDefault="00C85CB3" w:rsidP="00C85CB3">
            <w:pPr>
              <w:pStyle w:val="TableParagraph"/>
              <w:rPr>
                <w:color w:val="171717" w:themeColor="background2" w:themeShade="1A"/>
                <w:sz w:val="26"/>
                <w:szCs w:val="26"/>
              </w:rPr>
            </w:pPr>
            <w:r w:rsidRPr="00606D7E">
              <w:rPr>
                <w:color w:val="171717" w:themeColor="background2" w:themeShade="1A"/>
                <w:sz w:val="26"/>
                <w:szCs w:val="26"/>
              </w:rPr>
              <w:t>Апта бойы алған әсерлерімен бөлісу.</w:t>
            </w:r>
            <w:r w:rsidRPr="00606D7E">
              <w:rPr>
                <w:rFonts w:eastAsiaTheme="minorHAnsi"/>
                <w:color w:val="171717" w:themeColor="background2" w:themeShade="1A"/>
                <w:sz w:val="26"/>
                <w:szCs w:val="26"/>
              </w:rPr>
              <w:t xml:space="preserve"> </w:t>
            </w:r>
          </w:p>
        </w:tc>
      </w:tr>
    </w:tbl>
    <w:p w14:paraId="1CEFA969" w14:textId="72F9220D" w:rsidR="00606D7E" w:rsidRPr="00F523AF" w:rsidRDefault="00606D7E" w:rsidP="00F523AF">
      <w:pPr>
        <w:tabs>
          <w:tab w:val="left" w:pos="12303"/>
        </w:tabs>
        <w:spacing w:after="0" w:line="240" w:lineRule="auto"/>
        <w:rPr>
          <w:rFonts w:ascii="Times New Roman" w:eastAsia="Calibri" w:hAnsi="Times New Roman" w:cs="Times New Roman"/>
          <w:color w:val="171717" w:themeColor="background2" w:themeShade="1A"/>
          <w:sz w:val="26"/>
          <w:szCs w:val="26"/>
          <w:lang w:val="kk-KZ"/>
        </w:rPr>
      </w:pPr>
      <w:r w:rsidRPr="00606D7E">
        <w:rPr>
          <w:rFonts w:ascii="Times New Roman" w:eastAsia="Calibri" w:hAnsi="Times New Roman" w:cs="Times New Roman"/>
          <w:color w:val="171717" w:themeColor="background2" w:themeShade="1A"/>
          <w:sz w:val="26"/>
          <w:szCs w:val="26"/>
          <w:lang w:val="kk-KZ"/>
        </w:rPr>
        <w:t xml:space="preserve">   </w:t>
      </w:r>
    </w:p>
    <w:p w14:paraId="6E9E2A01" w14:textId="44A00136" w:rsidR="00606D7E" w:rsidRPr="00277953" w:rsidRDefault="00606D7E" w:rsidP="00546C50">
      <w:pPr>
        <w:rPr>
          <w:rFonts w:eastAsia="Calibri"/>
          <w:b/>
          <w:color w:val="171717" w:themeColor="background2" w:themeShade="1A"/>
          <w:sz w:val="24"/>
          <w:szCs w:val="24"/>
          <w:lang w:val="kk-KZ"/>
        </w:rPr>
      </w:pPr>
    </w:p>
    <w:p w14:paraId="393D120D" w14:textId="48FA404C" w:rsidR="004C1125" w:rsidRPr="00277953" w:rsidRDefault="004C1125" w:rsidP="00606D7E">
      <w:pPr>
        <w:jc w:val="center"/>
        <w:rPr>
          <w:rFonts w:eastAsia="Calibri"/>
          <w:b/>
          <w:color w:val="171717" w:themeColor="background2" w:themeShade="1A"/>
          <w:sz w:val="24"/>
          <w:szCs w:val="24"/>
          <w:lang w:val="kk-KZ"/>
        </w:rPr>
      </w:pPr>
    </w:p>
    <w:p w14:paraId="4381841E" w14:textId="76F31DE6" w:rsidR="004C1125" w:rsidRPr="00277953" w:rsidRDefault="00C9419A" w:rsidP="00C9419A">
      <w:pPr>
        <w:rPr>
          <w:rFonts w:eastAsia="Calibri"/>
          <w:b/>
          <w:color w:val="171717" w:themeColor="background2" w:themeShade="1A"/>
          <w:sz w:val="24"/>
          <w:szCs w:val="24"/>
          <w:lang w:val="kk-KZ"/>
        </w:rPr>
      </w:pPr>
      <w:r>
        <w:rPr>
          <w:rFonts w:ascii="Times New Roman" w:hAnsi="Times New Roman" w:cs="Times New Roman"/>
          <w:noProof/>
          <w:lang w:eastAsia="ru-RU"/>
        </w:rPr>
        <w:drawing>
          <wp:inline distT="0" distB="0" distL="0" distR="0" wp14:anchorId="67CEEF12" wp14:editId="08B682BF">
            <wp:extent cx="2660650" cy="850582"/>
            <wp:effectExtent l="0" t="0" r="6350" b="698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9159" t="5616" r="32384" b="19538"/>
                    <a:stretch/>
                  </pic:blipFill>
                  <pic:spPr bwMode="auto">
                    <a:xfrm>
                      <a:off x="0" y="0"/>
                      <a:ext cx="2701305" cy="863579"/>
                    </a:xfrm>
                    <a:prstGeom prst="rect">
                      <a:avLst/>
                    </a:prstGeom>
                    <a:noFill/>
                    <a:ln>
                      <a:noFill/>
                    </a:ln>
                    <a:extLst>
                      <a:ext uri="{53640926-AAD7-44D8-BBD7-CCE9431645EC}">
                        <a14:shadowObscured xmlns:a14="http://schemas.microsoft.com/office/drawing/2010/main"/>
                      </a:ext>
                    </a:extLst>
                  </pic:spPr>
                </pic:pic>
              </a:graphicData>
            </a:graphic>
          </wp:inline>
        </w:drawing>
      </w:r>
    </w:p>
    <w:p w14:paraId="5DDAF4DB" w14:textId="33F05C5C" w:rsidR="00194471" w:rsidRPr="00277953" w:rsidRDefault="00194471" w:rsidP="00606D7E">
      <w:pPr>
        <w:jc w:val="center"/>
        <w:rPr>
          <w:rFonts w:eastAsia="Calibri"/>
          <w:b/>
          <w:color w:val="171717" w:themeColor="background2" w:themeShade="1A"/>
          <w:sz w:val="24"/>
          <w:szCs w:val="24"/>
          <w:lang w:val="kk-KZ"/>
        </w:rPr>
      </w:pPr>
    </w:p>
    <w:p w14:paraId="2714175B" w14:textId="48D0C10B" w:rsidR="00194471" w:rsidRPr="00277953" w:rsidRDefault="00194471" w:rsidP="00606D7E">
      <w:pPr>
        <w:jc w:val="center"/>
        <w:rPr>
          <w:rFonts w:eastAsia="Calibri"/>
          <w:b/>
          <w:color w:val="171717" w:themeColor="background2" w:themeShade="1A"/>
          <w:sz w:val="24"/>
          <w:szCs w:val="24"/>
          <w:lang w:val="kk-KZ"/>
        </w:rPr>
      </w:pPr>
    </w:p>
    <w:p w14:paraId="0B8AABAD" w14:textId="61E8B5CE" w:rsidR="00194471" w:rsidRPr="00277953" w:rsidRDefault="00194471" w:rsidP="00606D7E">
      <w:pPr>
        <w:jc w:val="center"/>
        <w:rPr>
          <w:rFonts w:eastAsia="Calibri"/>
          <w:b/>
          <w:color w:val="171717" w:themeColor="background2" w:themeShade="1A"/>
          <w:sz w:val="24"/>
          <w:szCs w:val="24"/>
          <w:lang w:val="kk-KZ"/>
        </w:rPr>
      </w:pPr>
    </w:p>
    <w:p w14:paraId="37939540" w14:textId="33D183EE" w:rsidR="00194471" w:rsidRPr="00277953" w:rsidRDefault="00194471" w:rsidP="00606D7E">
      <w:pPr>
        <w:jc w:val="center"/>
        <w:rPr>
          <w:rFonts w:eastAsia="Calibri"/>
          <w:b/>
          <w:color w:val="171717" w:themeColor="background2" w:themeShade="1A"/>
          <w:sz w:val="24"/>
          <w:szCs w:val="24"/>
          <w:lang w:val="kk-KZ"/>
        </w:rPr>
      </w:pPr>
    </w:p>
    <w:p w14:paraId="07BF0679" w14:textId="46680E99" w:rsidR="00194471" w:rsidRPr="00277953" w:rsidRDefault="00194471" w:rsidP="00606D7E">
      <w:pPr>
        <w:jc w:val="center"/>
        <w:rPr>
          <w:rFonts w:eastAsia="Calibri"/>
          <w:b/>
          <w:color w:val="171717" w:themeColor="background2" w:themeShade="1A"/>
          <w:sz w:val="24"/>
          <w:szCs w:val="24"/>
          <w:lang w:val="kk-KZ"/>
        </w:rPr>
      </w:pPr>
    </w:p>
    <w:p w14:paraId="2104D7BB" w14:textId="51D4D3BC" w:rsidR="00194471" w:rsidRPr="00277953" w:rsidRDefault="00194471" w:rsidP="00606D7E">
      <w:pPr>
        <w:jc w:val="center"/>
        <w:rPr>
          <w:rFonts w:eastAsia="Calibri"/>
          <w:b/>
          <w:color w:val="171717" w:themeColor="background2" w:themeShade="1A"/>
          <w:sz w:val="24"/>
          <w:szCs w:val="24"/>
          <w:lang w:val="kk-KZ"/>
        </w:rPr>
      </w:pPr>
    </w:p>
    <w:p w14:paraId="6CCBB2FA" w14:textId="5D9E1F4C" w:rsidR="00194471" w:rsidRPr="00277953" w:rsidRDefault="00194471" w:rsidP="00606D7E">
      <w:pPr>
        <w:jc w:val="center"/>
        <w:rPr>
          <w:rFonts w:eastAsia="Calibri"/>
          <w:b/>
          <w:color w:val="171717" w:themeColor="background2" w:themeShade="1A"/>
          <w:sz w:val="24"/>
          <w:szCs w:val="24"/>
          <w:lang w:val="kk-KZ"/>
        </w:rPr>
      </w:pPr>
    </w:p>
    <w:p w14:paraId="136FF425" w14:textId="1AA0482C" w:rsidR="004C1125" w:rsidRPr="00277953" w:rsidRDefault="004C1125" w:rsidP="004C1125">
      <w:pPr>
        <w:spacing w:after="0" w:line="240" w:lineRule="auto"/>
        <w:rPr>
          <w:rFonts w:eastAsia="Calibri"/>
          <w:b/>
          <w:color w:val="171717" w:themeColor="background2" w:themeShade="1A"/>
          <w:sz w:val="24"/>
          <w:szCs w:val="24"/>
          <w:lang w:val="kk-KZ"/>
        </w:rPr>
      </w:pPr>
    </w:p>
    <w:p w14:paraId="11FD83DF" w14:textId="21106261" w:rsidR="00021FE7" w:rsidRDefault="00021FE7" w:rsidP="004C1125">
      <w:pPr>
        <w:spacing w:after="0" w:line="240" w:lineRule="auto"/>
        <w:rPr>
          <w:rFonts w:eastAsia="Calibri"/>
          <w:b/>
          <w:color w:val="171717" w:themeColor="background2" w:themeShade="1A"/>
          <w:sz w:val="24"/>
          <w:szCs w:val="24"/>
          <w:lang w:val="kk-KZ"/>
        </w:rPr>
      </w:pPr>
    </w:p>
    <w:p w14:paraId="0C9AE0C2" w14:textId="2CAD2AD3" w:rsidR="00C85CB3" w:rsidRDefault="00C85CB3" w:rsidP="004C1125">
      <w:pPr>
        <w:spacing w:after="0" w:line="240" w:lineRule="auto"/>
        <w:rPr>
          <w:rFonts w:eastAsia="Calibri"/>
          <w:b/>
          <w:color w:val="171717" w:themeColor="background2" w:themeShade="1A"/>
          <w:sz w:val="24"/>
          <w:szCs w:val="24"/>
          <w:lang w:val="kk-KZ"/>
        </w:rPr>
      </w:pPr>
    </w:p>
    <w:p w14:paraId="0A50AAE9" w14:textId="53B96058" w:rsidR="00C85CB3" w:rsidRDefault="00C85CB3" w:rsidP="004C1125">
      <w:pPr>
        <w:spacing w:after="0" w:line="240" w:lineRule="auto"/>
        <w:rPr>
          <w:rFonts w:eastAsia="Calibri"/>
          <w:b/>
          <w:color w:val="171717" w:themeColor="background2" w:themeShade="1A"/>
          <w:sz w:val="24"/>
          <w:szCs w:val="24"/>
          <w:lang w:val="kk-KZ"/>
        </w:rPr>
      </w:pPr>
    </w:p>
    <w:p w14:paraId="09B1F68D" w14:textId="61ABB450" w:rsidR="00C85CB3" w:rsidRDefault="00C85CB3" w:rsidP="004C1125">
      <w:pPr>
        <w:spacing w:after="0" w:line="240" w:lineRule="auto"/>
        <w:rPr>
          <w:rFonts w:eastAsia="Calibri"/>
          <w:b/>
          <w:color w:val="171717" w:themeColor="background2" w:themeShade="1A"/>
          <w:sz w:val="24"/>
          <w:szCs w:val="24"/>
          <w:lang w:val="kk-KZ"/>
        </w:rPr>
      </w:pPr>
    </w:p>
    <w:p w14:paraId="035644D1" w14:textId="77777777" w:rsidR="00C85CB3" w:rsidRPr="00277953" w:rsidRDefault="00C85CB3" w:rsidP="004C1125">
      <w:pPr>
        <w:spacing w:after="0" w:line="240" w:lineRule="auto"/>
        <w:rPr>
          <w:rFonts w:eastAsia="Calibri"/>
          <w:b/>
          <w:color w:val="171717" w:themeColor="background2" w:themeShade="1A"/>
          <w:sz w:val="24"/>
          <w:szCs w:val="24"/>
          <w:lang w:val="kk-KZ"/>
        </w:rPr>
      </w:pPr>
    </w:p>
    <w:p w14:paraId="24177E78" w14:textId="77777777" w:rsidR="00436C9F" w:rsidRPr="00436C9F" w:rsidRDefault="00436C9F" w:rsidP="00436C9F">
      <w:pPr>
        <w:tabs>
          <w:tab w:val="left" w:pos="12303"/>
        </w:tabs>
        <w:jc w:val="center"/>
        <w:rPr>
          <w:rFonts w:eastAsia="Calibri"/>
          <w:color w:val="171717" w:themeColor="background2" w:themeShade="1A"/>
          <w:sz w:val="24"/>
          <w:szCs w:val="24"/>
          <w:lang w:val="kk-KZ"/>
        </w:rPr>
      </w:pPr>
      <w:r w:rsidRPr="005679DB">
        <w:rPr>
          <w:rFonts w:ascii="Times New Roman" w:eastAsia="Calibri" w:hAnsi="Times New Roman" w:cs="Times New Roman"/>
          <w:b/>
          <w:color w:val="171717"/>
          <w:sz w:val="24"/>
          <w:szCs w:val="24"/>
          <w:lang w:val="kk-KZ"/>
        </w:rPr>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01C02837" w14:textId="77777777" w:rsidR="00C9018D" w:rsidRPr="00436C9F" w:rsidRDefault="00C9018D" w:rsidP="00C9018D">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43D3806D" w14:textId="77777777" w:rsidR="00C9018D" w:rsidRPr="00C9018D" w:rsidRDefault="00C9018D" w:rsidP="00C9018D">
      <w:pPr>
        <w:spacing w:after="0" w:line="240" w:lineRule="auto"/>
        <w:rPr>
          <w:rFonts w:ascii="Times New Roman" w:eastAsia="Calibri" w:hAnsi="Times New Roman" w:cs="Times New Roman"/>
          <w:bCs/>
          <w:sz w:val="24"/>
          <w:szCs w:val="24"/>
        </w:rPr>
      </w:pPr>
      <w:r w:rsidRPr="00106091">
        <w:rPr>
          <w:rFonts w:ascii="Times New Roman" w:eastAsia="Calibri" w:hAnsi="Times New Roman" w:cs="Times New Roman"/>
          <w:b/>
          <w:sz w:val="24"/>
          <w:szCs w:val="24"/>
          <w:lang w:val="kk-KZ"/>
        </w:rPr>
        <w:t xml:space="preserve">Топ: </w:t>
      </w:r>
      <w:r>
        <w:rPr>
          <w:rFonts w:ascii="Times New Roman" w:eastAsia="Calibri" w:hAnsi="Times New Roman" w:cs="Times New Roman"/>
          <w:b/>
          <w:sz w:val="24"/>
          <w:szCs w:val="24"/>
          <w:lang w:val="kk-KZ"/>
        </w:rPr>
        <w:t xml:space="preserve"> </w:t>
      </w:r>
      <w:r w:rsidRPr="00436C9F">
        <w:rPr>
          <w:rFonts w:ascii="Times New Roman" w:eastAsia="Calibri" w:hAnsi="Times New Roman" w:cs="Times New Roman"/>
          <w:bCs/>
          <w:sz w:val="24"/>
          <w:szCs w:val="24"/>
          <w:lang w:val="kk-KZ"/>
        </w:rPr>
        <w:t xml:space="preserve">аралас </w:t>
      </w:r>
      <w:r>
        <w:rPr>
          <w:rFonts w:ascii="Times New Roman" w:eastAsia="Calibri" w:hAnsi="Times New Roman" w:cs="Times New Roman"/>
          <w:bCs/>
          <w:sz w:val="24"/>
          <w:szCs w:val="24"/>
          <w:lang w:val="kk-KZ"/>
        </w:rPr>
        <w:t>4</w:t>
      </w:r>
      <w:r w:rsidRPr="00436C9F">
        <w:rPr>
          <w:rFonts w:ascii="Times New Roman" w:eastAsia="Calibri" w:hAnsi="Times New Roman" w:cs="Times New Roman"/>
          <w:bCs/>
          <w:sz w:val="24"/>
          <w:szCs w:val="24"/>
          <w:lang w:val="kk-KZ"/>
        </w:rPr>
        <w:t>-</w:t>
      </w:r>
      <w:r>
        <w:rPr>
          <w:rFonts w:ascii="Times New Roman" w:eastAsia="Calibri" w:hAnsi="Times New Roman" w:cs="Times New Roman"/>
          <w:bCs/>
          <w:sz w:val="24"/>
          <w:szCs w:val="24"/>
          <w:lang w:val="kk-KZ"/>
        </w:rPr>
        <w:t>5</w:t>
      </w:r>
      <w:r w:rsidRPr="00436C9F">
        <w:rPr>
          <w:rFonts w:ascii="Times New Roman" w:eastAsia="Calibri" w:hAnsi="Times New Roman" w:cs="Times New Roman"/>
          <w:bCs/>
          <w:sz w:val="24"/>
          <w:szCs w:val="24"/>
          <w:lang w:val="kk-KZ"/>
        </w:rPr>
        <w:t xml:space="preserve"> жас «Бал</w:t>
      </w:r>
      <w:r>
        <w:rPr>
          <w:rFonts w:ascii="Times New Roman" w:eastAsia="Calibri" w:hAnsi="Times New Roman" w:cs="Times New Roman"/>
          <w:bCs/>
          <w:sz w:val="24"/>
          <w:szCs w:val="24"/>
          <w:lang w:val="kk-KZ"/>
        </w:rPr>
        <w:t>дырған</w:t>
      </w:r>
      <w:r w:rsidRPr="00436C9F">
        <w:rPr>
          <w:rFonts w:ascii="Times New Roman" w:eastAsia="Calibri" w:hAnsi="Times New Roman" w:cs="Times New Roman"/>
          <w:bCs/>
          <w:sz w:val="24"/>
          <w:szCs w:val="24"/>
          <w:lang w:val="kk-KZ"/>
        </w:rPr>
        <w:t>»  тобы</w:t>
      </w:r>
    </w:p>
    <w:p w14:paraId="23F2BA26" w14:textId="77777777" w:rsidR="00C9018D" w:rsidRPr="005A4197" w:rsidRDefault="00C9018D" w:rsidP="00C9018D">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74B6A5D6" w14:textId="2828E1F0" w:rsidR="00606D7E" w:rsidRPr="00E14D59" w:rsidRDefault="00606D7E" w:rsidP="00606D7E">
      <w:pPr>
        <w:spacing w:after="0" w:line="240" w:lineRule="auto"/>
        <w:rPr>
          <w:rFonts w:ascii="Times New Roman" w:hAnsi="Times New Roman" w:cs="Times New Roman"/>
          <w:color w:val="000000" w:themeColor="text1" w:themeShade="80"/>
          <w:sz w:val="28"/>
          <w:szCs w:val="24"/>
        </w:rPr>
      </w:pPr>
      <w:proofErr w:type="spellStart"/>
      <w:r w:rsidRPr="005A4197">
        <w:rPr>
          <w:rFonts w:ascii="Times New Roman" w:hAnsi="Times New Roman" w:cs="Times New Roman"/>
          <w:color w:val="000000" w:themeColor="text1" w:themeShade="80"/>
          <w:sz w:val="24"/>
        </w:rPr>
        <w:t>Жоспардың</w:t>
      </w:r>
      <w:proofErr w:type="spellEnd"/>
      <w:r w:rsidRPr="005A4197">
        <w:rPr>
          <w:rFonts w:ascii="Times New Roman" w:hAnsi="Times New Roman" w:cs="Times New Roman"/>
          <w:color w:val="000000" w:themeColor="text1" w:themeShade="80"/>
          <w:sz w:val="24"/>
        </w:rPr>
        <w:t xml:space="preserve"> </w:t>
      </w:r>
      <w:proofErr w:type="spellStart"/>
      <w:r w:rsidRPr="005A4197">
        <w:rPr>
          <w:rFonts w:ascii="Times New Roman" w:hAnsi="Times New Roman" w:cs="Times New Roman"/>
          <w:color w:val="000000" w:themeColor="text1" w:themeShade="80"/>
          <w:sz w:val="24"/>
        </w:rPr>
        <w:t>құрылу</w:t>
      </w:r>
      <w:proofErr w:type="spellEnd"/>
      <w:r w:rsidRPr="005A4197">
        <w:rPr>
          <w:rFonts w:ascii="Times New Roman" w:hAnsi="Times New Roman" w:cs="Times New Roman"/>
          <w:color w:val="000000" w:themeColor="text1" w:themeShade="80"/>
          <w:sz w:val="24"/>
        </w:rPr>
        <w:t xml:space="preserve"> </w:t>
      </w:r>
      <w:proofErr w:type="spellStart"/>
      <w:r w:rsidRPr="005A4197">
        <w:rPr>
          <w:rFonts w:ascii="Times New Roman" w:hAnsi="Times New Roman" w:cs="Times New Roman"/>
          <w:color w:val="000000" w:themeColor="text1" w:themeShade="80"/>
          <w:sz w:val="24"/>
        </w:rPr>
        <w:t>кезеңі</w:t>
      </w:r>
      <w:proofErr w:type="spellEnd"/>
      <w:r w:rsidRPr="005A4197">
        <w:rPr>
          <w:rFonts w:ascii="Times New Roman" w:hAnsi="Times New Roman" w:cs="Times New Roman"/>
          <w:color w:val="000000" w:themeColor="text1" w:themeShade="80"/>
          <w:sz w:val="24"/>
        </w:rPr>
        <w:t xml:space="preserve">: </w:t>
      </w:r>
      <w:r w:rsidRPr="00606D7E">
        <w:rPr>
          <w:rFonts w:ascii="Times New Roman" w:eastAsia="Calibri" w:hAnsi="Times New Roman" w:cs="Times New Roman"/>
          <w:color w:val="171717" w:themeColor="background2" w:themeShade="1A"/>
          <w:sz w:val="24"/>
          <w:szCs w:val="24"/>
        </w:rPr>
        <w:t>16.10-20.10 .2023 ж</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567"/>
        <w:gridCol w:w="1954"/>
        <w:gridCol w:w="18"/>
        <w:gridCol w:w="241"/>
        <w:gridCol w:w="2039"/>
        <w:gridCol w:w="631"/>
        <w:gridCol w:w="1921"/>
        <w:gridCol w:w="404"/>
        <w:gridCol w:w="2289"/>
      </w:tblGrid>
      <w:tr w:rsidR="00606D7E" w:rsidRPr="00606D7E" w14:paraId="1407A817" w14:textId="77777777" w:rsidTr="005A4197">
        <w:trPr>
          <w:cantSplit/>
          <w:trHeight w:val="176"/>
        </w:trPr>
        <w:tc>
          <w:tcPr>
            <w:tcW w:w="2552" w:type="dxa"/>
            <w:tcBorders>
              <w:right w:val="single" w:sz="4" w:space="0" w:color="auto"/>
            </w:tcBorders>
          </w:tcPr>
          <w:p w14:paraId="1E04E98C" w14:textId="77777777" w:rsidR="00606D7E" w:rsidRPr="00606D7E" w:rsidRDefault="00606D7E" w:rsidP="00606D7E">
            <w:pPr>
              <w:pStyle w:val="a5"/>
              <w:rPr>
                <w:b/>
                <w:bCs/>
                <w:color w:val="171717" w:themeColor="background2" w:themeShade="1A"/>
                <w:lang w:val="kk-KZ"/>
              </w:rPr>
            </w:pPr>
            <w:r w:rsidRPr="00606D7E">
              <w:rPr>
                <w:b/>
                <w:bCs/>
                <w:color w:val="171717" w:themeColor="background2" w:themeShade="1A"/>
                <w:lang w:val="kk-KZ"/>
              </w:rPr>
              <w:t>Күн</w:t>
            </w:r>
            <w:r w:rsidRPr="00606D7E">
              <w:rPr>
                <w:b/>
                <w:bCs/>
                <w:color w:val="171717" w:themeColor="background2" w:themeShade="1A"/>
                <w:spacing w:val="-2"/>
                <w:lang w:val="kk-KZ"/>
              </w:rPr>
              <w:t xml:space="preserve"> </w:t>
            </w:r>
            <w:r w:rsidRPr="00606D7E">
              <w:rPr>
                <w:b/>
                <w:bCs/>
                <w:color w:val="171717" w:themeColor="background2" w:themeShade="1A"/>
                <w:lang w:val="kk-KZ"/>
              </w:rPr>
              <w:t>тәртібінің</w:t>
            </w:r>
            <w:r w:rsidRPr="00606D7E">
              <w:rPr>
                <w:b/>
                <w:bCs/>
                <w:color w:val="171717" w:themeColor="background2" w:themeShade="1A"/>
                <w:spacing w:val="-1"/>
                <w:lang w:val="kk-KZ"/>
              </w:rPr>
              <w:t xml:space="preserve"> </w:t>
            </w:r>
            <w:r w:rsidRPr="00606D7E">
              <w:rPr>
                <w:b/>
                <w:bCs/>
                <w:color w:val="171717" w:themeColor="background2" w:themeShade="1A"/>
                <w:lang w:val="kk-KZ"/>
              </w:rPr>
              <w:t>үлгісі</w:t>
            </w:r>
          </w:p>
        </w:tc>
        <w:tc>
          <w:tcPr>
            <w:tcW w:w="2410" w:type="dxa"/>
          </w:tcPr>
          <w:p w14:paraId="3D805B6E" w14:textId="77777777" w:rsidR="00606D7E" w:rsidRPr="00606D7E" w:rsidRDefault="00606D7E" w:rsidP="00606D7E">
            <w:pPr>
              <w:pStyle w:val="a5"/>
              <w:jc w:val="center"/>
              <w:rPr>
                <w:b/>
                <w:bCs/>
                <w:color w:val="171717" w:themeColor="background2" w:themeShade="1A"/>
                <w:lang w:val="kk-KZ"/>
              </w:rPr>
            </w:pPr>
            <w:r w:rsidRPr="00606D7E">
              <w:rPr>
                <w:b/>
                <w:bCs/>
                <w:color w:val="171717" w:themeColor="background2" w:themeShade="1A"/>
                <w:lang w:val="kk-KZ"/>
              </w:rPr>
              <w:t>Дүйсенбі</w:t>
            </w:r>
          </w:p>
        </w:tc>
        <w:tc>
          <w:tcPr>
            <w:tcW w:w="2539" w:type="dxa"/>
            <w:gridSpan w:val="3"/>
          </w:tcPr>
          <w:p w14:paraId="00404DF3" w14:textId="77777777" w:rsidR="00606D7E" w:rsidRPr="00606D7E" w:rsidRDefault="00606D7E" w:rsidP="00606D7E">
            <w:pPr>
              <w:pStyle w:val="a5"/>
              <w:jc w:val="center"/>
              <w:rPr>
                <w:b/>
                <w:bCs/>
                <w:color w:val="171717" w:themeColor="background2" w:themeShade="1A"/>
                <w:lang w:val="kk-KZ"/>
              </w:rPr>
            </w:pPr>
            <w:r w:rsidRPr="00606D7E">
              <w:rPr>
                <w:b/>
                <w:bCs/>
                <w:color w:val="171717" w:themeColor="background2" w:themeShade="1A"/>
                <w:lang w:val="kk-KZ"/>
              </w:rPr>
              <w:t>Сейсенбі</w:t>
            </w:r>
          </w:p>
        </w:tc>
        <w:tc>
          <w:tcPr>
            <w:tcW w:w="2280" w:type="dxa"/>
            <w:gridSpan w:val="2"/>
            <w:tcBorders>
              <w:bottom w:val="single" w:sz="4" w:space="0" w:color="000000"/>
            </w:tcBorders>
          </w:tcPr>
          <w:p w14:paraId="3DFB2597" w14:textId="77777777" w:rsidR="00606D7E" w:rsidRPr="00606D7E" w:rsidRDefault="00606D7E" w:rsidP="00606D7E">
            <w:pPr>
              <w:pStyle w:val="a5"/>
              <w:jc w:val="center"/>
              <w:rPr>
                <w:b/>
                <w:bCs/>
                <w:color w:val="171717" w:themeColor="background2" w:themeShade="1A"/>
                <w:lang w:val="kk-KZ"/>
              </w:rPr>
            </w:pPr>
            <w:r w:rsidRPr="00606D7E">
              <w:rPr>
                <w:b/>
                <w:bCs/>
                <w:color w:val="171717" w:themeColor="background2" w:themeShade="1A"/>
                <w:lang w:val="kk-KZ"/>
              </w:rPr>
              <w:t>Сәрсенбі</w:t>
            </w:r>
          </w:p>
          <w:p w14:paraId="66DDE22E" w14:textId="77777777" w:rsidR="00606D7E" w:rsidRPr="00606D7E" w:rsidRDefault="00606D7E" w:rsidP="00606D7E">
            <w:pPr>
              <w:pStyle w:val="a5"/>
              <w:jc w:val="center"/>
              <w:rPr>
                <w:b/>
                <w:bCs/>
                <w:color w:val="171717" w:themeColor="background2" w:themeShade="1A"/>
                <w:lang w:val="kk-KZ"/>
              </w:rPr>
            </w:pPr>
          </w:p>
        </w:tc>
        <w:tc>
          <w:tcPr>
            <w:tcW w:w="2552" w:type="dxa"/>
            <w:gridSpan w:val="2"/>
          </w:tcPr>
          <w:p w14:paraId="693ADC25" w14:textId="77777777" w:rsidR="00606D7E" w:rsidRPr="00606D7E" w:rsidRDefault="00606D7E" w:rsidP="00606D7E">
            <w:pPr>
              <w:pStyle w:val="a5"/>
              <w:jc w:val="center"/>
              <w:rPr>
                <w:b/>
                <w:bCs/>
                <w:color w:val="171717" w:themeColor="background2" w:themeShade="1A"/>
                <w:lang w:val="kk-KZ"/>
              </w:rPr>
            </w:pPr>
            <w:r w:rsidRPr="00606D7E">
              <w:rPr>
                <w:b/>
                <w:bCs/>
                <w:color w:val="171717" w:themeColor="background2" w:themeShade="1A"/>
                <w:lang w:val="kk-KZ"/>
              </w:rPr>
              <w:t>Бейсенбі</w:t>
            </w:r>
          </w:p>
          <w:p w14:paraId="121C64B1" w14:textId="77777777" w:rsidR="00606D7E" w:rsidRPr="00606D7E" w:rsidRDefault="00606D7E" w:rsidP="00606D7E">
            <w:pPr>
              <w:pStyle w:val="a5"/>
              <w:jc w:val="center"/>
              <w:rPr>
                <w:b/>
                <w:bCs/>
                <w:color w:val="171717" w:themeColor="background2" w:themeShade="1A"/>
                <w:lang w:val="kk-KZ"/>
              </w:rPr>
            </w:pPr>
          </w:p>
        </w:tc>
        <w:tc>
          <w:tcPr>
            <w:tcW w:w="2693" w:type="dxa"/>
            <w:gridSpan w:val="2"/>
          </w:tcPr>
          <w:p w14:paraId="664F8755" w14:textId="77777777" w:rsidR="00606D7E" w:rsidRPr="00606D7E" w:rsidRDefault="00606D7E" w:rsidP="00606D7E">
            <w:pPr>
              <w:pStyle w:val="a5"/>
              <w:jc w:val="center"/>
              <w:rPr>
                <w:b/>
                <w:bCs/>
                <w:color w:val="171717" w:themeColor="background2" w:themeShade="1A"/>
                <w:lang w:val="kk-KZ"/>
              </w:rPr>
            </w:pPr>
            <w:r w:rsidRPr="00606D7E">
              <w:rPr>
                <w:b/>
                <w:bCs/>
                <w:color w:val="171717" w:themeColor="background2" w:themeShade="1A"/>
                <w:lang w:val="kk-KZ"/>
              </w:rPr>
              <w:t>Жұма</w:t>
            </w:r>
          </w:p>
        </w:tc>
      </w:tr>
      <w:tr w:rsidR="00606D7E" w:rsidRPr="00606D7E" w14:paraId="6A21CE48" w14:textId="77777777" w:rsidTr="00606D7E">
        <w:trPr>
          <w:cantSplit/>
          <w:trHeight w:val="1044"/>
        </w:trPr>
        <w:tc>
          <w:tcPr>
            <w:tcW w:w="2552" w:type="dxa"/>
            <w:tcBorders>
              <w:right w:val="single" w:sz="4" w:space="0" w:color="auto"/>
            </w:tcBorders>
          </w:tcPr>
          <w:p w14:paraId="04C83687" w14:textId="77777777" w:rsidR="00606D7E" w:rsidRPr="00606D7E" w:rsidRDefault="00606D7E" w:rsidP="00606D7E">
            <w:pPr>
              <w:pStyle w:val="a5"/>
              <w:rPr>
                <w:b/>
                <w:bCs/>
                <w:color w:val="171717" w:themeColor="background2" w:themeShade="1A"/>
                <w:lang w:val="kk-KZ"/>
              </w:rPr>
            </w:pPr>
            <w:r w:rsidRPr="00606D7E">
              <w:rPr>
                <w:b/>
                <w:bCs/>
                <w:color w:val="171717" w:themeColor="background2" w:themeShade="1A"/>
                <w:lang w:val="kk-KZ"/>
              </w:rPr>
              <w:t>Балаларды</w:t>
            </w:r>
            <w:r w:rsidRPr="00606D7E">
              <w:rPr>
                <w:b/>
                <w:bCs/>
                <w:color w:val="171717" w:themeColor="background2" w:themeShade="1A"/>
                <w:spacing w:val="-1"/>
                <w:lang w:val="kk-KZ"/>
              </w:rPr>
              <w:t xml:space="preserve"> </w:t>
            </w:r>
            <w:r w:rsidRPr="00606D7E">
              <w:rPr>
                <w:b/>
                <w:bCs/>
                <w:color w:val="171717" w:themeColor="background2" w:themeShade="1A"/>
                <w:lang w:val="kk-KZ"/>
              </w:rPr>
              <w:t>қабылдау</w:t>
            </w:r>
          </w:p>
        </w:tc>
        <w:tc>
          <w:tcPr>
            <w:tcW w:w="2410" w:type="dxa"/>
          </w:tcPr>
          <w:p w14:paraId="0FE0870D" w14:textId="77777777" w:rsidR="00606D7E" w:rsidRPr="00606D7E" w:rsidRDefault="00606D7E" w:rsidP="00606D7E">
            <w:pPr>
              <w:pStyle w:val="a5"/>
              <w:rPr>
                <w:b/>
                <w:bCs/>
                <w:color w:val="171717" w:themeColor="background2" w:themeShade="1A"/>
                <w:lang w:val="kk-KZ"/>
              </w:rPr>
            </w:pPr>
            <w:r w:rsidRPr="00606D7E">
              <w:rPr>
                <w:color w:val="000000" w:themeColor="text1" w:themeShade="80"/>
                <w:lang w:val="kk-KZ"/>
              </w:rPr>
              <w:t xml:space="preserve">Таңғы қабылдау балалардың денесін, дене қызуын, тексеру. Балаларды жақсы көңіл-күймен қарсы алу және оларға қолайлы жағдай жасау. Баланың көңіл күйін, оның жеке пікірін, қызығушылығын анықтау. </w:t>
            </w:r>
          </w:p>
        </w:tc>
        <w:tc>
          <w:tcPr>
            <w:tcW w:w="2539" w:type="dxa"/>
            <w:gridSpan w:val="3"/>
          </w:tcPr>
          <w:p w14:paraId="33A9C56E" w14:textId="77777777" w:rsidR="00606D7E" w:rsidRPr="00606D7E" w:rsidRDefault="00606D7E" w:rsidP="00606D7E">
            <w:pPr>
              <w:rPr>
                <w:rFonts w:ascii="Times New Roman" w:hAnsi="Times New Roman" w:cs="Times New Roman"/>
                <w:bCs/>
                <w:color w:val="171717" w:themeColor="background2" w:themeShade="1A"/>
                <w:sz w:val="24"/>
                <w:szCs w:val="24"/>
                <w:lang w:val="kk-KZ"/>
              </w:rPr>
            </w:pPr>
            <w:r w:rsidRPr="00606D7E">
              <w:rPr>
                <w:rFonts w:ascii="Times New Roman" w:hAnsi="Times New Roman" w:cs="Times New Roman"/>
                <w:bCs/>
                <w:color w:val="171717" w:themeColor="background2" w:themeShade="1A"/>
                <w:sz w:val="24"/>
                <w:szCs w:val="24"/>
                <w:lang w:val="kk-KZ"/>
              </w:rPr>
              <w:t>Балалармен амандасу.</w:t>
            </w:r>
          </w:p>
          <w:p w14:paraId="1307E049" w14:textId="77777777" w:rsidR="00606D7E" w:rsidRPr="00606D7E" w:rsidRDefault="00606D7E" w:rsidP="00606D7E">
            <w:pPr>
              <w:rPr>
                <w:rFonts w:ascii="Times New Roman" w:hAnsi="Times New Roman" w:cs="Times New Roman"/>
                <w:bCs/>
                <w:color w:val="171717" w:themeColor="background2" w:themeShade="1A"/>
                <w:sz w:val="24"/>
                <w:szCs w:val="24"/>
                <w:lang w:val="kk-KZ"/>
              </w:rPr>
            </w:pPr>
            <w:r w:rsidRPr="00606D7E">
              <w:rPr>
                <w:rFonts w:ascii="Times New Roman" w:hAnsi="Times New Roman" w:cs="Times New Roman"/>
                <w:bCs/>
                <w:color w:val="171717" w:themeColor="background2" w:themeShade="1A"/>
                <w:sz w:val="24"/>
                <w:szCs w:val="24"/>
                <w:lang w:val="kk-KZ"/>
              </w:rPr>
              <w:t>Көңіл-күйлерін сұрау.</w:t>
            </w:r>
          </w:p>
          <w:p w14:paraId="30340366" w14:textId="77777777" w:rsidR="00606D7E" w:rsidRPr="00606D7E" w:rsidRDefault="00606D7E" w:rsidP="00606D7E">
            <w:pPr>
              <w:rPr>
                <w:rFonts w:ascii="Times New Roman" w:hAnsi="Times New Roman" w:cs="Times New Roman"/>
                <w:bCs/>
                <w:color w:val="171717" w:themeColor="background2" w:themeShade="1A"/>
                <w:sz w:val="24"/>
                <w:szCs w:val="24"/>
                <w:lang w:val="kk-KZ"/>
              </w:rPr>
            </w:pPr>
            <w:r w:rsidRPr="00606D7E">
              <w:rPr>
                <w:rFonts w:ascii="Times New Roman" w:hAnsi="Times New Roman" w:cs="Times New Roman"/>
                <w:bCs/>
                <w:color w:val="171717" w:themeColor="background2" w:themeShade="1A"/>
                <w:sz w:val="24"/>
                <w:szCs w:val="24"/>
                <w:lang w:val="kk-KZ"/>
              </w:rPr>
              <w:t>Көңілдерін әдемі ойыншықтармен аулау,балабақшаға деген қызығушылық таныту.</w:t>
            </w:r>
          </w:p>
          <w:p w14:paraId="56732058" w14:textId="77777777" w:rsidR="00606D7E" w:rsidRPr="00606D7E" w:rsidRDefault="00606D7E" w:rsidP="00606D7E">
            <w:pPr>
              <w:rPr>
                <w:rFonts w:ascii="Times New Roman" w:hAnsi="Times New Roman" w:cs="Times New Roman"/>
                <w:b/>
                <w:bCs/>
                <w:color w:val="171717" w:themeColor="background2" w:themeShade="1A"/>
                <w:sz w:val="24"/>
                <w:szCs w:val="24"/>
                <w:lang w:val="kk-KZ"/>
              </w:rPr>
            </w:pPr>
            <w:r w:rsidRPr="00606D7E">
              <w:rPr>
                <w:rFonts w:ascii="Times New Roman" w:hAnsi="Times New Roman" w:cs="Times New Roman"/>
                <w:b/>
                <w:bCs/>
                <w:color w:val="171717" w:themeColor="background2" w:themeShade="1A"/>
                <w:sz w:val="24"/>
                <w:szCs w:val="24"/>
                <w:lang w:val="kk-KZ"/>
              </w:rPr>
              <w:t xml:space="preserve"> </w:t>
            </w:r>
          </w:p>
          <w:p w14:paraId="19ACA3F7" w14:textId="77777777" w:rsidR="00606D7E" w:rsidRPr="00606D7E" w:rsidRDefault="00606D7E" w:rsidP="00606D7E">
            <w:pPr>
              <w:pStyle w:val="a5"/>
              <w:jc w:val="center"/>
              <w:rPr>
                <w:b/>
                <w:bCs/>
                <w:color w:val="171717" w:themeColor="background2" w:themeShade="1A"/>
                <w:lang w:val="kk-KZ"/>
              </w:rPr>
            </w:pPr>
          </w:p>
        </w:tc>
        <w:tc>
          <w:tcPr>
            <w:tcW w:w="2280" w:type="dxa"/>
            <w:gridSpan w:val="2"/>
            <w:tcBorders>
              <w:bottom w:val="single" w:sz="4" w:space="0" w:color="000000"/>
            </w:tcBorders>
          </w:tcPr>
          <w:p w14:paraId="0F1B05F6" w14:textId="77777777" w:rsidR="00606D7E" w:rsidRPr="00606D7E" w:rsidRDefault="00606D7E" w:rsidP="00606D7E">
            <w:pPr>
              <w:rPr>
                <w:rFonts w:ascii="Times New Roman" w:hAnsi="Times New Roman" w:cs="Times New Roman"/>
                <w:bCs/>
                <w:color w:val="171717" w:themeColor="background2" w:themeShade="1A"/>
                <w:sz w:val="24"/>
                <w:szCs w:val="24"/>
                <w:lang w:val="kk-KZ"/>
              </w:rPr>
            </w:pPr>
            <w:r w:rsidRPr="00606D7E">
              <w:rPr>
                <w:rFonts w:ascii="Times New Roman" w:hAnsi="Times New Roman" w:cs="Times New Roman"/>
                <w:bCs/>
                <w:color w:val="171717" w:themeColor="background2" w:themeShade="1A"/>
                <w:sz w:val="24"/>
                <w:szCs w:val="24"/>
                <w:lang w:val="kk-KZ"/>
              </w:rPr>
              <w:t>Қабырғада ілінген нейро – жаттығулар жасап, жақсы көңілмен қарсы алу.</w:t>
            </w:r>
          </w:p>
          <w:p w14:paraId="1AC06FEF" w14:textId="77777777" w:rsidR="00606D7E" w:rsidRPr="00606D7E" w:rsidRDefault="00606D7E" w:rsidP="00606D7E">
            <w:pPr>
              <w:rPr>
                <w:rFonts w:ascii="Times New Roman" w:hAnsi="Times New Roman" w:cs="Times New Roman"/>
                <w:b/>
                <w:bCs/>
                <w:color w:val="171717" w:themeColor="background2" w:themeShade="1A"/>
                <w:sz w:val="24"/>
                <w:szCs w:val="24"/>
                <w:lang w:val="kk-KZ"/>
              </w:rPr>
            </w:pPr>
            <w:r w:rsidRPr="00606D7E">
              <w:rPr>
                <w:rFonts w:ascii="Times New Roman" w:hAnsi="Times New Roman" w:cs="Times New Roman"/>
                <w:bCs/>
                <w:color w:val="171717" w:themeColor="background2" w:themeShade="1A"/>
                <w:sz w:val="24"/>
                <w:szCs w:val="24"/>
                <w:lang w:val="kk-KZ"/>
              </w:rPr>
              <w:t xml:space="preserve"> </w:t>
            </w:r>
          </w:p>
          <w:p w14:paraId="6392D4D3" w14:textId="77777777" w:rsidR="00606D7E" w:rsidRPr="00606D7E" w:rsidRDefault="00606D7E" w:rsidP="00606D7E">
            <w:pPr>
              <w:pStyle w:val="a5"/>
              <w:jc w:val="center"/>
              <w:rPr>
                <w:b/>
                <w:bCs/>
                <w:color w:val="171717" w:themeColor="background2" w:themeShade="1A"/>
                <w:lang w:val="kk-KZ"/>
              </w:rPr>
            </w:pPr>
          </w:p>
        </w:tc>
        <w:tc>
          <w:tcPr>
            <w:tcW w:w="2552" w:type="dxa"/>
            <w:gridSpan w:val="2"/>
          </w:tcPr>
          <w:p w14:paraId="12FB9AEA" w14:textId="77777777" w:rsidR="00606D7E" w:rsidRPr="00606D7E" w:rsidRDefault="00606D7E" w:rsidP="00606D7E">
            <w:pPr>
              <w:rPr>
                <w:rFonts w:ascii="Times New Roman" w:eastAsia="Calibri" w:hAnsi="Times New Roman" w:cs="Times New Roman"/>
                <w:color w:val="171717" w:themeColor="background2" w:themeShade="1A"/>
                <w:sz w:val="24"/>
                <w:szCs w:val="24"/>
                <w:lang w:val="kk-KZ"/>
              </w:rPr>
            </w:pPr>
            <w:r w:rsidRPr="00606D7E">
              <w:rPr>
                <w:rFonts w:ascii="Times New Roman" w:hAnsi="Times New Roman" w:cs="Times New Roman"/>
                <w:bCs/>
                <w:color w:val="171717" w:themeColor="background2" w:themeShade="1A"/>
                <w:sz w:val="24"/>
                <w:szCs w:val="24"/>
                <w:lang w:val="kk-KZ"/>
              </w:rPr>
              <w:t>Балаларға көңілді смайл белгісін беру арқылы көңіл-күйін көтеріп қарсы алу.</w:t>
            </w:r>
            <w:r w:rsidRPr="00606D7E">
              <w:rPr>
                <w:rFonts w:ascii="Times New Roman" w:eastAsia="Calibri" w:hAnsi="Times New Roman" w:cs="Times New Roman"/>
                <w:color w:val="171717" w:themeColor="background2" w:themeShade="1A"/>
                <w:sz w:val="24"/>
                <w:szCs w:val="24"/>
                <w:lang w:val="kk-KZ"/>
              </w:rPr>
              <w:t xml:space="preserve"> Денелерін қарау. Температураларын өлшеу. </w:t>
            </w:r>
          </w:p>
          <w:p w14:paraId="5972CAF0" w14:textId="77777777" w:rsidR="00606D7E" w:rsidRPr="00606D7E" w:rsidRDefault="00606D7E" w:rsidP="00606D7E">
            <w:pPr>
              <w:rPr>
                <w:rFonts w:ascii="Times New Roman" w:hAnsi="Times New Roman" w:cs="Times New Roman"/>
                <w:bCs/>
                <w:color w:val="171717" w:themeColor="background2" w:themeShade="1A"/>
                <w:sz w:val="24"/>
                <w:szCs w:val="24"/>
                <w:lang w:val="kk-KZ"/>
              </w:rPr>
            </w:pPr>
            <w:r w:rsidRPr="00606D7E">
              <w:rPr>
                <w:rFonts w:ascii="Times New Roman" w:eastAsia="Calibri" w:hAnsi="Times New Roman" w:cs="Times New Roman"/>
                <w:color w:val="171717" w:themeColor="background2" w:themeShade="1A"/>
                <w:sz w:val="24"/>
                <w:szCs w:val="24"/>
                <w:lang w:val="kk-KZ"/>
              </w:rPr>
              <w:t>Ата – аналарынан балаларының балабақшаға қандай көңіл күймен келіп жүргенін сұрау.</w:t>
            </w:r>
          </w:p>
          <w:p w14:paraId="23E0416A" w14:textId="77777777" w:rsidR="00606D7E" w:rsidRPr="00606D7E" w:rsidRDefault="00606D7E" w:rsidP="00606D7E">
            <w:pPr>
              <w:rPr>
                <w:rFonts w:ascii="Times New Roman" w:hAnsi="Times New Roman" w:cs="Times New Roman"/>
                <w:b/>
                <w:bCs/>
                <w:color w:val="171717" w:themeColor="background2" w:themeShade="1A"/>
                <w:sz w:val="24"/>
                <w:szCs w:val="24"/>
              </w:rPr>
            </w:pPr>
            <w:r w:rsidRPr="00606D7E">
              <w:rPr>
                <w:rFonts w:ascii="Times New Roman" w:hAnsi="Times New Roman" w:cs="Times New Roman"/>
                <w:b/>
                <w:bCs/>
                <w:color w:val="171717" w:themeColor="background2" w:themeShade="1A"/>
                <w:sz w:val="24"/>
                <w:szCs w:val="24"/>
                <w:lang w:val="kk-KZ"/>
              </w:rPr>
              <w:t xml:space="preserve"> </w:t>
            </w:r>
            <w:r w:rsidRPr="00606D7E">
              <w:rPr>
                <w:rFonts w:ascii="Times New Roman" w:hAnsi="Times New Roman" w:cs="Times New Roman"/>
                <w:b/>
                <w:bCs/>
                <w:color w:val="171717" w:themeColor="background2" w:themeShade="1A"/>
                <w:sz w:val="24"/>
                <w:szCs w:val="24"/>
              </w:rPr>
              <w:t>(</w:t>
            </w:r>
            <w:proofErr w:type="spellStart"/>
            <w:r w:rsidRPr="00606D7E">
              <w:rPr>
                <w:rFonts w:ascii="Times New Roman" w:hAnsi="Times New Roman" w:cs="Times New Roman"/>
                <w:b/>
                <w:bCs/>
                <w:color w:val="171717" w:themeColor="background2" w:themeShade="1A"/>
                <w:sz w:val="24"/>
                <w:szCs w:val="24"/>
              </w:rPr>
              <w:t>сөйлеуді</w:t>
            </w:r>
            <w:proofErr w:type="spellEnd"/>
            <w:r w:rsidRPr="00606D7E">
              <w:rPr>
                <w:rFonts w:ascii="Times New Roman" w:hAnsi="Times New Roman" w:cs="Times New Roman"/>
                <w:b/>
                <w:bCs/>
                <w:color w:val="171717" w:themeColor="background2" w:themeShade="1A"/>
                <w:sz w:val="24"/>
                <w:szCs w:val="24"/>
              </w:rPr>
              <w:t xml:space="preserve"> </w:t>
            </w:r>
            <w:proofErr w:type="spellStart"/>
            <w:r w:rsidRPr="00606D7E">
              <w:rPr>
                <w:rFonts w:ascii="Times New Roman" w:hAnsi="Times New Roman" w:cs="Times New Roman"/>
                <w:b/>
                <w:bCs/>
                <w:color w:val="171717" w:themeColor="background2" w:themeShade="1A"/>
                <w:sz w:val="24"/>
                <w:szCs w:val="24"/>
              </w:rPr>
              <w:t>дамыту</w:t>
            </w:r>
            <w:proofErr w:type="spellEnd"/>
            <w:r w:rsidRPr="00606D7E">
              <w:rPr>
                <w:rFonts w:ascii="Times New Roman" w:hAnsi="Times New Roman" w:cs="Times New Roman"/>
                <w:b/>
                <w:bCs/>
                <w:color w:val="171717" w:themeColor="background2" w:themeShade="1A"/>
                <w:sz w:val="24"/>
                <w:szCs w:val="24"/>
              </w:rPr>
              <w:t>)</w:t>
            </w:r>
          </w:p>
        </w:tc>
        <w:tc>
          <w:tcPr>
            <w:tcW w:w="2693" w:type="dxa"/>
            <w:gridSpan w:val="2"/>
          </w:tcPr>
          <w:p w14:paraId="6D3A4C62" w14:textId="77777777" w:rsidR="00606D7E" w:rsidRPr="00606D7E" w:rsidRDefault="00606D7E" w:rsidP="00606D7E">
            <w:pPr>
              <w:rPr>
                <w:rFonts w:ascii="Times New Roman" w:hAnsi="Times New Roman" w:cs="Times New Roman"/>
                <w:color w:val="171717" w:themeColor="background2" w:themeShade="1A"/>
                <w:sz w:val="24"/>
                <w:szCs w:val="24"/>
              </w:rPr>
            </w:pPr>
            <w:proofErr w:type="spellStart"/>
            <w:r w:rsidRPr="00606D7E">
              <w:rPr>
                <w:rFonts w:ascii="Times New Roman" w:eastAsia="Calibri" w:hAnsi="Times New Roman" w:cs="Times New Roman"/>
                <w:color w:val="171717" w:themeColor="background2" w:themeShade="1A"/>
                <w:sz w:val="24"/>
                <w:szCs w:val="24"/>
              </w:rPr>
              <w:t>Балаларды</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көтеріңкі</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көңіл-күймен</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қарсы</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алу</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Менің</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көңілді</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әнмен</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қарсы</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алу</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Денелерін</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қарау</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Температураларын</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өлшеу</w:t>
            </w:r>
            <w:proofErr w:type="spellEnd"/>
            <w:r w:rsidRPr="00606D7E">
              <w:rPr>
                <w:rFonts w:ascii="Times New Roman" w:eastAsia="Calibri" w:hAnsi="Times New Roman" w:cs="Times New Roman"/>
                <w:color w:val="171717" w:themeColor="background2" w:themeShade="1A"/>
                <w:sz w:val="24"/>
                <w:szCs w:val="24"/>
              </w:rPr>
              <w:t>.</w:t>
            </w:r>
          </w:p>
          <w:p w14:paraId="70913360" w14:textId="77777777" w:rsidR="00606D7E" w:rsidRPr="00606D7E" w:rsidRDefault="00606D7E" w:rsidP="00606D7E">
            <w:pPr>
              <w:rPr>
                <w:rFonts w:ascii="Times New Roman" w:eastAsia="Calibri" w:hAnsi="Times New Roman" w:cs="Times New Roman"/>
                <w:color w:val="171717" w:themeColor="background2" w:themeShade="1A"/>
                <w:sz w:val="24"/>
                <w:szCs w:val="24"/>
              </w:rPr>
            </w:pPr>
          </w:p>
          <w:p w14:paraId="0D6CD9BF" w14:textId="77777777" w:rsidR="00606D7E" w:rsidRPr="00606D7E" w:rsidRDefault="00606D7E" w:rsidP="00606D7E">
            <w:pPr>
              <w:rPr>
                <w:rFonts w:ascii="Times New Roman" w:hAnsi="Times New Roman" w:cs="Times New Roman"/>
                <w:b/>
                <w:bCs/>
                <w:color w:val="171717" w:themeColor="background2" w:themeShade="1A"/>
                <w:sz w:val="24"/>
                <w:szCs w:val="24"/>
              </w:rPr>
            </w:pPr>
          </w:p>
          <w:p w14:paraId="23EA2F35" w14:textId="77777777" w:rsidR="00606D7E" w:rsidRPr="00606D7E" w:rsidRDefault="00606D7E" w:rsidP="00606D7E">
            <w:pPr>
              <w:pStyle w:val="a5"/>
              <w:jc w:val="center"/>
              <w:rPr>
                <w:b/>
                <w:bCs/>
                <w:color w:val="171717" w:themeColor="background2" w:themeShade="1A"/>
                <w:lang w:val="kk-KZ"/>
              </w:rPr>
            </w:pPr>
          </w:p>
        </w:tc>
      </w:tr>
      <w:tr w:rsidR="00606D7E" w:rsidRPr="00C9018D" w14:paraId="0BA196CE" w14:textId="77777777" w:rsidTr="00606D7E">
        <w:trPr>
          <w:trHeight w:val="416"/>
        </w:trPr>
        <w:tc>
          <w:tcPr>
            <w:tcW w:w="2552" w:type="dxa"/>
            <w:tcBorders>
              <w:right w:val="single" w:sz="4" w:space="0" w:color="auto"/>
            </w:tcBorders>
          </w:tcPr>
          <w:p w14:paraId="2DF38BAE" w14:textId="77777777" w:rsidR="00606D7E" w:rsidRPr="00606D7E" w:rsidRDefault="00606D7E" w:rsidP="00606D7E">
            <w:pPr>
              <w:pStyle w:val="a5"/>
              <w:rPr>
                <w:b/>
                <w:bCs/>
                <w:color w:val="171717" w:themeColor="background2" w:themeShade="1A"/>
                <w:lang w:val="kk-KZ"/>
              </w:rPr>
            </w:pPr>
            <w:r w:rsidRPr="00606D7E">
              <w:rPr>
                <w:b/>
                <w:bCs/>
                <w:color w:val="171717" w:themeColor="background2" w:themeShade="1A"/>
                <w:lang w:val="kk-KZ"/>
              </w:rPr>
              <w:t>Ата- аналармен немесе баланың басқа заңды өкілдерімен кеңес әңгімелесу.</w:t>
            </w:r>
          </w:p>
        </w:tc>
        <w:tc>
          <w:tcPr>
            <w:tcW w:w="2410" w:type="dxa"/>
            <w:tcBorders>
              <w:right w:val="single" w:sz="4" w:space="0" w:color="auto"/>
            </w:tcBorders>
          </w:tcPr>
          <w:p w14:paraId="73425EC9" w14:textId="77777777" w:rsidR="00606D7E" w:rsidRPr="00606D7E" w:rsidRDefault="00606D7E" w:rsidP="00606D7E">
            <w:pPr>
              <w:rPr>
                <w:rFonts w:ascii="Times New Roman" w:hAnsi="Times New Roman" w:cs="Times New Roman"/>
                <w:color w:val="000000"/>
                <w:sz w:val="24"/>
                <w:szCs w:val="24"/>
                <w:lang w:val="kk-KZ" w:eastAsia="ru-RU"/>
              </w:rPr>
            </w:pPr>
            <w:r w:rsidRPr="00606D7E">
              <w:rPr>
                <w:rFonts w:ascii="Times New Roman" w:hAnsi="Times New Roman" w:cs="Times New Roman"/>
                <w:color w:val="000000"/>
                <w:sz w:val="24"/>
                <w:szCs w:val="24"/>
                <w:lang w:val="kk-KZ" w:eastAsia="ru-RU"/>
              </w:rPr>
              <w:t xml:space="preserve">Балалардың көңіл-күйі, денсаулығы жайлы әңгімелесу. </w:t>
            </w:r>
          </w:p>
        </w:tc>
        <w:tc>
          <w:tcPr>
            <w:tcW w:w="2539" w:type="dxa"/>
            <w:gridSpan w:val="3"/>
            <w:tcBorders>
              <w:left w:val="single" w:sz="4" w:space="0" w:color="auto"/>
              <w:right w:val="single" w:sz="4" w:space="0" w:color="auto"/>
            </w:tcBorders>
          </w:tcPr>
          <w:p w14:paraId="543B3749" w14:textId="77777777" w:rsidR="00606D7E" w:rsidRPr="00606D7E" w:rsidRDefault="00606D7E" w:rsidP="00606D7E">
            <w:pPr>
              <w:rPr>
                <w:rFonts w:ascii="Times New Roman" w:hAnsi="Times New Roman" w:cs="Times New Roman"/>
                <w:color w:val="000000"/>
                <w:sz w:val="24"/>
                <w:szCs w:val="24"/>
                <w:lang w:val="kk-KZ" w:eastAsia="ru-RU"/>
              </w:rPr>
            </w:pPr>
            <w:r w:rsidRPr="00606D7E">
              <w:rPr>
                <w:rFonts w:ascii="Times New Roman" w:hAnsi="Times New Roman" w:cs="Times New Roman"/>
                <w:color w:val="000000"/>
                <w:sz w:val="24"/>
                <w:szCs w:val="24"/>
                <w:lang w:val="kk-KZ" w:eastAsia="ru-RU"/>
              </w:rPr>
              <w:t>Үйдегі өзіне-өзі қызмет ету дағдыларының қалай қалыптасып жатқанын сұрау</w:t>
            </w:r>
          </w:p>
        </w:tc>
        <w:tc>
          <w:tcPr>
            <w:tcW w:w="2280" w:type="dxa"/>
            <w:gridSpan w:val="2"/>
            <w:tcBorders>
              <w:left w:val="single" w:sz="4" w:space="0" w:color="auto"/>
              <w:bottom w:val="nil"/>
              <w:right w:val="single" w:sz="4" w:space="0" w:color="auto"/>
            </w:tcBorders>
          </w:tcPr>
          <w:p w14:paraId="7EC4C581" w14:textId="77777777" w:rsidR="00606D7E" w:rsidRPr="00606D7E" w:rsidRDefault="00606D7E" w:rsidP="00606D7E">
            <w:pPr>
              <w:rPr>
                <w:rFonts w:ascii="Times New Roman" w:hAnsi="Times New Roman" w:cs="Times New Roman"/>
                <w:color w:val="000000"/>
                <w:sz w:val="24"/>
                <w:szCs w:val="24"/>
                <w:lang w:val="kk-KZ" w:eastAsia="ru-RU"/>
              </w:rPr>
            </w:pPr>
            <w:r w:rsidRPr="00606D7E">
              <w:rPr>
                <w:rFonts w:ascii="Times New Roman" w:hAnsi="Times New Roman" w:cs="Times New Roman"/>
                <w:color w:val="000000"/>
                <w:sz w:val="24"/>
                <w:szCs w:val="24"/>
                <w:lang w:val="kk-KZ" w:eastAsia="ru-RU"/>
              </w:rPr>
              <w:t>Баланың үйдегі ойыншықтарға деген қызығушылығы жайлы сұрау</w:t>
            </w:r>
          </w:p>
        </w:tc>
        <w:tc>
          <w:tcPr>
            <w:tcW w:w="2552" w:type="dxa"/>
            <w:gridSpan w:val="2"/>
            <w:tcBorders>
              <w:left w:val="single" w:sz="4" w:space="0" w:color="auto"/>
              <w:right w:val="single" w:sz="4" w:space="0" w:color="auto"/>
            </w:tcBorders>
          </w:tcPr>
          <w:p w14:paraId="5DD9EBD5" w14:textId="77777777" w:rsidR="00606D7E" w:rsidRPr="00606D7E" w:rsidRDefault="00606D7E" w:rsidP="00606D7E">
            <w:pPr>
              <w:rPr>
                <w:rFonts w:ascii="Times New Roman" w:hAnsi="Times New Roman" w:cs="Times New Roman"/>
                <w:color w:val="000000"/>
                <w:sz w:val="24"/>
                <w:szCs w:val="24"/>
                <w:lang w:val="kk-KZ" w:eastAsia="ru-RU"/>
              </w:rPr>
            </w:pPr>
            <w:r w:rsidRPr="00606D7E">
              <w:rPr>
                <w:rFonts w:ascii="Times New Roman" w:hAnsi="Times New Roman" w:cs="Times New Roman"/>
                <w:color w:val="000000"/>
                <w:sz w:val="24"/>
                <w:szCs w:val="24"/>
                <w:lang w:val="kk-KZ" w:eastAsia="ru-RU"/>
              </w:rPr>
              <w:t>Балабақшадан кейінгі баланың өзін-өзі қалай ұстатйыны жайлы әңгімелесу</w:t>
            </w:r>
          </w:p>
        </w:tc>
        <w:tc>
          <w:tcPr>
            <w:tcW w:w="2693" w:type="dxa"/>
            <w:gridSpan w:val="2"/>
            <w:tcBorders>
              <w:left w:val="single" w:sz="4" w:space="0" w:color="auto"/>
            </w:tcBorders>
          </w:tcPr>
          <w:p w14:paraId="0C3941E5" w14:textId="77777777" w:rsidR="00606D7E" w:rsidRPr="00606D7E" w:rsidRDefault="00606D7E" w:rsidP="00606D7E">
            <w:pPr>
              <w:rPr>
                <w:rFonts w:ascii="Times New Roman" w:hAnsi="Times New Roman" w:cs="Times New Roman"/>
                <w:color w:val="000000"/>
                <w:sz w:val="24"/>
                <w:szCs w:val="24"/>
                <w:lang w:val="kk-KZ" w:eastAsia="ru-RU"/>
              </w:rPr>
            </w:pPr>
            <w:r w:rsidRPr="00606D7E">
              <w:rPr>
                <w:rFonts w:ascii="Times New Roman" w:hAnsi="Times New Roman" w:cs="Times New Roman"/>
                <w:color w:val="000000"/>
                <w:sz w:val="24"/>
                <w:szCs w:val="24"/>
                <w:lang w:val="kk-KZ" w:eastAsia="ru-RU"/>
              </w:rPr>
              <w:t>Демалыс күндердегі баланың күн тәртібі жайлы әңгімелесу</w:t>
            </w:r>
          </w:p>
        </w:tc>
      </w:tr>
      <w:tr w:rsidR="00606D7E" w:rsidRPr="00606D7E" w14:paraId="58DC1D54" w14:textId="77777777" w:rsidTr="00606D7E">
        <w:trPr>
          <w:trHeight w:val="325"/>
        </w:trPr>
        <w:tc>
          <w:tcPr>
            <w:tcW w:w="2552" w:type="dxa"/>
            <w:tcBorders>
              <w:right w:val="single" w:sz="4" w:space="0" w:color="auto"/>
            </w:tcBorders>
          </w:tcPr>
          <w:p w14:paraId="5123218B" w14:textId="77777777" w:rsidR="00606D7E" w:rsidRPr="00606D7E" w:rsidRDefault="00606D7E" w:rsidP="00606D7E">
            <w:pPr>
              <w:pStyle w:val="a5"/>
              <w:rPr>
                <w:b/>
                <w:bCs/>
                <w:color w:val="171717" w:themeColor="background2" w:themeShade="1A"/>
                <w:spacing w:val="-57"/>
                <w:lang w:val="kk-KZ"/>
              </w:rPr>
            </w:pPr>
            <w:r w:rsidRPr="00606D7E">
              <w:rPr>
                <w:b/>
                <w:bCs/>
                <w:color w:val="171717" w:themeColor="background2" w:themeShade="1A"/>
                <w:lang w:val="kk-KZ"/>
              </w:rPr>
              <w:t>Балалардың дербес әрекеті</w:t>
            </w:r>
            <w:r w:rsidRPr="00606D7E">
              <w:rPr>
                <w:b/>
                <w:bCs/>
                <w:color w:val="171717" w:themeColor="background2" w:themeShade="1A"/>
                <w:spacing w:val="-57"/>
                <w:lang w:val="kk-KZ"/>
              </w:rPr>
              <w:t xml:space="preserve"> </w:t>
            </w:r>
          </w:p>
          <w:p w14:paraId="4BCAC0FD" w14:textId="77777777" w:rsidR="00606D7E" w:rsidRPr="00606D7E" w:rsidRDefault="00606D7E" w:rsidP="00606D7E">
            <w:pPr>
              <w:pStyle w:val="a5"/>
              <w:rPr>
                <w:b/>
                <w:bCs/>
                <w:color w:val="171717" w:themeColor="background2" w:themeShade="1A"/>
                <w:lang w:val="kk-KZ"/>
              </w:rPr>
            </w:pPr>
            <w:r w:rsidRPr="00606D7E">
              <w:rPr>
                <w:b/>
                <w:bCs/>
                <w:color w:val="171717" w:themeColor="background2" w:themeShade="1A"/>
                <w:lang w:val="kk-KZ"/>
              </w:rPr>
              <w:t>(баяу қимылды ойындар,</w:t>
            </w:r>
            <w:r w:rsidRPr="00606D7E">
              <w:rPr>
                <w:b/>
                <w:bCs/>
                <w:color w:val="171717" w:themeColor="background2" w:themeShade="1A"/>
                <w:spacing w:val="1"/>
                <w:lang w:val="kk-KZ"/>
              </w:rPr>
              <w:t xml:space="preserve"> </w:t>
            </w:r>
            <w:r w:rsidRPr="00606D7E">
              <w:rPr>
                <w:b/>
                <w:bCs/>
                <w:color w:val="171717" w:themeColor="background2" w:themeShade="1A"/>
                <w:lang w:val="kk-KZ"/>
              </w:rPr>
              <w:t>үстел</w:t>
            </w:r>
            <w:r w:rsidRPr="00606D7E">
              <w:rPr>
                <w:b/>
                <w:bCs/>
                <w:color w:val="171717" w:themeColor="background2" w:themeShade="1A"/>
                <w:spacing w:val="-1"/>
                <w:lang w:val="kk-KZ"/>
              </w:rPr>
              <w:t xml:space="preserve"> </w:t>
            </w:r>
            <w:r w:rsidRPr="00606D7E">
              <w:rPr>
                <w:b/>
                <w:bCs/>
                <w:color w:val="171717" w:themeColor="background2" w:themeShade="1A"/>
                <w:lang w:val="kk-KZ"/>
              </w:rPr>
              <w:t xml:space="preserve">үсті ойындары, бейнелеу әрекеті, кітаптар </w:t>
            </w:r>
            <w:r w:rsidRPr="00606D7E">
              <w:rPr>
                <w:b/>
                <w:bCs/>
                <w:color w:val="171717" w:themeColor="background2" w:themeShade="1A"/>
                <w:spacing w:val="-58"/>
                <w:lang w:val="kk-KZ"/>
              </w:rPr>
              <w:t xml:space="preserve"> </w:t>
            </w:r>
            <w:r w:rsidRPr="00606D7E">
              <w:rPr>
                <w:b/>
                <w:bCs/>
                <w:color w:val="171717" w:themeColor="background2" w:themeShade="1A"/>
                <w:lang w:val="kk-KZ"/>
              </w:rPr>
              <w:t>қарау және тағы басқа</w:t>
            </w:r>
            <w:r w:rsidRPr="00606D7E">
              <w:rPr>
                <w:b/>
                <w:bCs/>
                <w:color w:val="171717" w:themeColor="background2" w:themeShade="1A"/>
                <w:spacing w:val="1"/>
                <w:lang w:val="kk-KZ"/>
              </w:rPr>
              <w:t xml:space="preserve"> </w:t>
            </w:r>
            <w:r w:rsidRPr="00606D7E">
              <w:rPr>
                <w:b/>
                <w:bCs/>
                <w:color w:val="171717" w:themeColor="background2" w:themeShade="1A"/>
                <w:lang w:val="kk-KZ"/>
              </w:rPr>
              <w:lastRenderedPageBreak/>
              <w:t>әрекеттер)</w:t>
            </w:r>
          </w:p>
        </w:tc>
        <w:tc>
          <w:tcPr>
            <w:tcW w:w="2410" w:type="dxa"/>
            <w:tcBorders>
              <w:right w:val="single" w:sz="4" w:space="0" w:color="auto"/>
            </w:tcBorders>
          </w:tcPr>
          <w:p w14:paraId="3C5A8E8A" w14:textId="77777777" w:rsidR="00606D7E" w:rsidRPr="00606D7E" w:rsidRDefault="00606D7E" w:rsidP="00606D7E">
            <w:pPr>
              <w:tabs>
                <w:tab w:val="left" w:pos="3717"/>
                <w:tab w:val="center" w:pos="4677"/>
              </w:tabs>
              <w:rPr>
                <w:rFonts w:ascii="Times New Roman" w:eastAsia="Calibri" w:hAnsi="Times New Roman" w:cs="Times New Roman"/>
                <w:color w:val="171717" w:themeColor="background2" w:themeShade="1A"/>
                <w:sz w:val="24"/>
                <w:szCs w:val="24"/>
                <w:lang w:val="kk-KZ"/>
              </w:rPr>
            </w:pPr>
            <w:r w:rsidRPr="00606D7E">
              <w:rPr>
                <w:rFonts w:ascii="Times New Roman" w:eastAsia="Calibri" w:hAnsi="Times New Roman" w:cs="Times New Roman"/>
                <w:color w:val="171717" w:themeColor="background2" w:themeShade="1A"/>
                <w:sz w:val="24"/>
                <w:szCs w:val="24"/>
                <w:lang w:val="kk-KZ"/>
              </w:rPr>
              <w:lastRenderedPageBreak/>
              <w:t>Жуылған ойыншықтарды жинастыру,</w:t>
            </w:r>
          </w:p>
          <w:p w14:paraId="791B1BCC" w14:textId="77777777" w:rsidR="00606D7E" w:rsidRPr="00606D7E" w:rsidRDefault="00606D7E" w:rsidP="00606D7E">
            <w:pPr>
              <w:tabs>
                <w:tab w:val="left" w:pos="3717"/>
                <w:tab w:val="center" w:pos="4677"/>
              </w:tabs>
              <w:rPr>
                <w:rFonts w:ascii="Times New Roman" w:eastAsia="Calibri" w:hAnsi="Times New Roman" w:cs="Times New Roman"/>
                <w:color w:val="171717" w:themeColor="background2" w:themeShade="1A"/>
                <w:sz w:val="24"/>
                <w:szCs w:val="24"/>
                <w:lang w:val="kk-KZ"/>
              </w:rPr>
            </w:pPr>
            <w:r w:rsidRPr="00606D7E">
              <w:rPr>
                <w:rFonts w:ascii="Times New Roman" w:eastAsia="Calibri" w:hAnsi="Times New Roman" w:cs="Times New Roman"/>
                <w:color w:val="171717" w:themeColor="background2" w:themeShade="1A"/>
                <w:sz w:val="24"/>
                <w:szCs w:val="24"/>
                <w:lang w:val="kk-KZ"/>
              </w:rPr>
              <w:t>орындарына әдемі қоюға ұйрету.</w:t>
            </w:r>
          </w:p>
          <w:p w14:paraId="20064EE2" w14:textId="77777777" w:rsidR="00606D7E" w:rsidRPr="00606D7E" w:rsidRDefault="00606D7E" w:rsidP="00606D7E">
            <w:pPr>
              <w:tabs>
                <w:tab w:val="left" w:pos="3717"/>
                <w:tab w:val="center" w:pos="4677"/>
              </w:tabs>
              <w:rPr>
                <w:rFonts w:ascii="Times New Roman" w:eastAsia="Calibri" w:hAnsi="Times New Roman" w:cs="Times New Roman"/>
                <w:b/>
                <w:color w:val="171717" w:themeColor="background2" w:themeShade="1A"/>
                <w:sz w:val="24"/>
                <w:szCs w:val="24"/>
                <w:lang w:val="kk-KZ"/>
              </w:rPr>
            </w:pPr>
            <w:r w:rsidRPr="00606D7E">
              <w:rPr>
                <w:rFonts w:ascii="Times New Roman" w:eastAsia="Calibri" w:hAnsi="Times New Roman" w:cs="Times New Roman"/>
                <w:b/>
                <w:color w:val="171717" w:themeColor="background2" w:themeShade="1A"/>
                <w:sz w:val="24"/>
                <w:szCs w:val="24"/>
                <w:lang w:val="kk-KZ"/>
              </w:rPr>
              <w:t>Еңбекке баулу.</w:t>
            </w:r>
          </w:p>
          <w:p w14:paraId="2D0CEBA0" w14:textId="77777777" w:rsidR="00606D7E" w:rsidRPr="00606D7E" w:rsidRDefault="00606D7E" w:rsidP="00606D7E">
            <w:pPr>
              <w:tabs>
                <w:tab w:val="left" w:pos="3717"/>
                <w:tab w:val="center" w:pos="4677"/>
              </w:tabs>
              <w:rPr>
                <w:rFonts w:ascii="Times New Roman" w:eastAsia="Calibri" w:hAnsi="Times New Roman" w:cs="Times New Roman"/>
                <w:color w:val="171717" w:themeColor="background2" w:themeShade="1A"/>
                <w:sz w:val="24"/>
                <w:szCs w:val="24"/>
                <w:lang w:val="kk-KZ"/>
              </w:rPr>
            </w:pPr>
          </w:p>
          <w:p w14:paraId="63B82374" w14:textId="77777777" w:rsidR="00606D7E" w:rsidRPr="00606D7E" w:rsidRDefault="00606D7E" w:rsidP="00606D7E">
            <w:pPr>
              <w:tabs>
                <w:tab w:val="left" w:pos="3717"/>
                <w:tab w:val="center" w:pos="4677"/>
              </w:tabs>
              <w:rPr>
                <w:rFonts w:ascii="Times New Roman" w:eastAsia="Calibri" w:hAnsi="Times New Roman" w:cs="Times New Roman"/>
                <w:color w:val="171717" w:themeColor="background2" w:themeShade="1A"/>
                <w:sz w:val="24"/>
                <w:szCs w:val="24"/>
                <w:lang w:val="kk-KZ"/>
              </w:rPr>
            </w:pPr>
            <w:r w:rsidRPr="00606D7E">
              <w:rPr>
                <w:rFonts w:ascii="Times New Roman" w:eastAsia="Calibri" w:hAnsi="Times New Roman" w:cs="Times New Roman"/>
                <w:color w:val="171717" w:themeColor="background2" w:themeShade="1A"/>
                <w:sz w:val="24"/>
                <w:szCs w:val="24"/>
                <w:lang w:val="kk-KZ"/>
              </w:rPr>
              <w:lastRenderedPageBreak/>
              <w:t xml:space="preserve">Балалар дөңгелене отырып түрлі-түсті щарлардың түстерін атау. </w:t>
            </w:r>
          </w:p>
          <w:p w14:paraId="2A34FA2D" w14:textId="77777777" w:rsidR="00606D7E" w:rsidRPr="00606D7E" w:rsidRDefault="00606D7E" w:rsidP="00606D7E">
            <w:pPr>
              <w:tabs>
                <w:tab w:val="left" w:pos="3717"/>
                <w:tab w:val="center" w:pos="4677"/>
              </w:tabs>
              <w:rPr>
                <w:rFonts w:ascii="Times New Roman" w:hAnsi="Times New Roman" w:cs="Times New Roman"/>
                <w:b/>
                <w:color w:val="171717" w:themeColor="background2" w:themeShade="1A"/>
                <w:sz w:val="24"/>
                <w:szCs w:val="24"/>
              </w:rPr>
            </w:pPr>
            <w:r w:rsidRPr="00606D7E">
              <w:rPr>
                <w:rFonts w:ascii="Times New Roman" w:eastAsia="Calibri" w:hAnsi="Times New Roman" w:cs="Times New Roman"/>
                <w:b/>
                <w:color w:val="171717" w:themeColor="background2" w:themeShade="1A"/>
                <w:sz w:val="24"/>
                <w:szCs w:val="24"/>
              </w:rPr>
              <w:t>(</w:t>
            </w:r>
            <w:proofErr w:type="spellStart"/>
            <w:r w:rsidRPr="00606D7E">
              <w:rPr>
                <w:rFonts w:ascii="Times New Roman" w:eastAsia="Calibri" w:hAnsi="Times New Roman" w:cs="Times New Roman"/>
                <w:b/>
                <w:color w:val="171717" w:themeColor="background2" w:themeShade="1A"/>
                <w:sz w:val="24"/>
                <w:szCs w:val="24"/>
              </w:rPr>
              <w:t>Сөйлеуді</w:t>
            </w:r>
            <w:proofErr w:type="spellEnd"/>
            <w:r w:rsidRPr="00606D7E">
              <w:rPr>
                <w:rFonts w:ascii="Times New Roman" w:eastAsia="Calibri" w:hAnsi="Times New Roman" w:cs="Times New Roman"/>
                <w:b/>
                <w:color w:val="171717" w:themeColor="background2" w:themeShade="1A"/>
                <w:sz w:val="24"/>
                <w:szCs w:val="24"/>
              </w:rPr>
              <w:t xml:space="preserve"> </w:t>
            </w:r>
            <w:proofErr w:type="spellStart"/>
            <w:r w:rsidRPr="00606D7E">
              <w:rPr>
                <w:rFonts w:ascii="Times New Roman" w:eastAsia="Calibri" w:hAnsi="Times New Roman" w:cs="Times New Roman"/>
                <w:b/>
                <w:color w:val="171717" w:themeColor="background2" w:themeShade="1A"/>
                <w:sz w:val="24"/>
                <w:szCs w:val="24"/>
              </w:rPr>
              <w:t>дамыту</w:t>
            </w:r>
            <w:proofErr w:type="spellEnd"/>
            <w:r w:rsidRPr="00606D7E">
              <w:rPr>
                <w:rFonts w:ascii="Times New Roman" w:eastAsia="Calibri" w:hAnsi="Times New Roman" w:cs="Times New Roman"/>
                <w:b/>
                <w:color w:val="171717" w:themeColor="background2" w:themeShade="1A"/>
                <w:sz w:val="24"/>
                <w:szCs w:val="24"/>
              </w:rPr>
              <w:t>)</w:t>
            </w:r>
          </w:p>
          <w:p w14:paraId="4D6E4C71" w14:textId="77777777" w:rsidR="00606D7E" w:rsidRPr="00606D7E" w:rsidRDefault="00606D7E" w:rsidP="00606D7E">
            <w:pPr>
              <w:widowControl/>
              <w:autoSpaceDE/>
              <w:autoSpaceDN/>
              <w:rPr>
                <w:rFonts w:ascii="Times New Roman" w:hAnsi="Times New Roman" w:cs="Times New Roman"/>
                <w:b/>
                <w:color w:val="171717" w:themeColor="background2" w:themeShade="1A"/>
                <w:sz w:val="24"/>
                <w:szCs w:val="24"/>
              </w:rPr>
            </w:pPr>
          </w:p>
        </w:tc>
        <w:tc>
          <w:tcPr>
            <w:tcW w:w="2521" w:type="dxa"/>
            <w:gridSpan w:val="2"/>
            <w:tcBorders>
              <w:left w:val="single" w:sz="4" w:space="0" w:color="auto"/>
              <w:right w:val="single" w:sz="4" w:space="0" w:color="auto"/>
            </w:tcBorders>
          </w:tcPr>
          <w:p w14:paraId="1B775874" w14:textId="77777777" w:rsidR="00606D7E" w:rsidRPr="00606D7E" w:rsidRDefault="00606D7E" w:rsidP="00606D7E">
            <w:pPr>
              <w:rPr>
                <w:rStyle w:val="a8"/>
                <w:rFonts w:ascii="Times New Roman" w:hAnsi="Times New Roman" w:cs="Times New Roman"/>
                <w:color w:val="171717" w:themeColor="background2" w:themeShade="1A"/>
                <w:sz w:val="24"/>
                <w:szCs w:val="24"/>
                <w:bdr w:val="none" w:sz="0" w:space="0" w:color="auto" w:frame="1"/>
                <w:shd w:val="clear" w:color="auto" w:fill="FFFFFF"/>
              </w:rPr>
            </w:pPr>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lastRenderedPageBreak/>
              <w:t xml:space="preserve"> </w:t>
            </w:r>
            <w:proofErr w:type="spellStart"/>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Интеллектуалды</w:t>
            </w:r>
            <w:proofErr w:type="spellEnd"/>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дамытушы</w:t>
            </w:r>
            <w:proofErr w:type="spellEnd"/>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ойындар</w:t>
            </w:r>
            <w:proofErr w:type="spellEnd"/>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4C8925F8" w14:textId="77777777" w:rsidR="00606D7E" w:rsidRPr="00606D7E" w:rsidRDefault="00606D7E" w:rsidP="00606D7E">
            <w:pPr>
              <w:rPr>
                <w:rStyle w:val="a8"/>
                <w:rFonts w:ascii="Times New Roman" w:hAnsi="Times New Roman" w:cs="Times New Roman"/>
                <w:b w:val="0"/>
                <w:color w:val="171717" w:themeColor="background2" w:themeShade="1A"/>
                <w:sz w:val="24"/>
                <w:szCs w:val="24"/>
                <w:bdr w:val="none" w:sz="0" w:space="0" w:color="auto" w:frame="1"/>
                <w:shd w:val="clear" w:color="auto" w:fill="FFFFFF"/>
              </w:rPr>
            </w:pPr>
            <w:proofErr w:type="spellStart"/>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Үстел</w:t>
            </w:r>
            <w:proofErr w:type="spellEnd"/>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үстінде</w:t>
            </w:r>
            <w:proofErr w:type="spellEnd"/>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шығармашылықтарына</w:t>
            </w:r>
            <w:proofErr w:type="spellEnd"/>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w:t>
            </w:r>
          </w:p>
          <w:p w14:paraId="44826E0A" w14:textId="77777777" w:rsidR="00606D7E" w:rsidRPr="00606D7E" w:rsidRDefault="00606D7E" w:rsidP="00606D7E">
            <w:pPr>
              <w:rPr>
                <w:rStyle w:val="a8"/>
                <w:rFonts w:ascii="Times New Roman" w:hAnsi="Times New Roman" w:cs="Times New Roman"/>
                <w:b w:val="0"/>
                <w:color w:val="171717" w:themeColor="background2" w:themeShade="1A"/>
                <w:sz w:val="24"/>
                <w:szCs w:val="24"/>
                <w:bdr w:val="none" w:sz="0" w:space="0" w:color="auto" w:frame="1"/>
                <w:shd w:val="clear" w:color="auto" w:fill="FFFFFF"/>
              </w:rPr>
            </w:pPr>
            <w:proofErr w:type="spellStart"/>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қиялдарына</w:t>
            </w:r>
            <w:proofErr w:type="spellEnd"/>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қарай</w:t>
            </w:r>
            <w:proofErr w:type="spellEnd"/>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әртүрлі</w:t>
            </w:r>
            <w:proofErr w:type="spellEnd"/>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заттар</w:t>
            </w:r>
            <w:proofErr w:type="spellEnd"/>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құрау</w:t>
            </w:r>
            <w:proofErr w:type="spellEnd"/>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w:t>
            </w:r>
          </w:p>
          <w:p w14:paraId="5AC45265" w14:textId="77777777" w:rsidR="00606D7E" w:rsidRPr="00606D7E" w:rsidRDefault="00606D7E" w:rsidP="00606D7E">
            <w:pPr>
              <w:rPr>
                <w:rStyle w:val="a8"/>
                <w:rFonts w:ascii="Times New Roman" w:hAnsi="Times New Roman" w:cs="Times New Roman"/>
                <w:color w:val="000000" w:themeColor="text1" w:themeShade="80"/>
                <w:sz w:val="24"/>
                <w:szCs w:val="24"/>
                <w:bdr w:val="none" w:sz="0" w:space="0" w:color="auto" w:frame="1"/>
                <w:shd w:val="clear" w:color="auto" w:fill="FFFFFF"/>
              </w:rPr>
            </w:pPr>
            <w:proofErr w:type="spellStart"/>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Танымдық</w:t>
            </w:r>
            <w:proofErr w:type="spellEnd"/>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lastRenderedPageBreak/>
              <w:t>зияткерлік</w:t>
            </w:r>
            <w:proofErr w:type="spellEnd"/>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дағдыларын</w:t>
            </w:r>
            <w:proofErr w:type="spellEnd"/>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дамыту</w:t>
            </w:r>
            <w:proofErr w:type="spellEnd"/>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3899C196" w14:textId="77777777" w:rsidR="00606D7E" w:rsidRPr="00606D7E" w:rsidRDefault="00606D7E" w:rsidP="00606D7E">
            <w:pPr>
              <w:tabs>
                <w:tab w:val="left" w:pos="3717"/>
                <w:tab w:val="center" w:pos="4677"/>
              </w:tabs>
              <w:rPr>
                <w:rStyle w:val="a8"/>
                <w:rFonts w:ascii="Times New Roman" w:hAnsi="Times New Roman" w:cs="Times New Roman"/>
                <w:b w:val="0"/>
                <w:color w:val="171717" w:themeColor="background2" w:themeShade="1A"/>
                <w:sz w:val="24"/>
                <w:szCs w:val="24"/>
                <w:bdr w:val="none" w:sz="0" w:space="0" w:color="auto" w:frame="1"/>
                <w:shd w:val="clear" w:color="auto" w:fill="FFFFFF"/>
              </w:rPr>
            </w:pPr>
          </w:p>
          <w:p w14:paraId="7DA4699C" w14:textId="77777777" w:rsidR="00606D7E" w:rsidRPr="00606D7E" w:rsidRDefault="00606D7E" w:rsidP="00606D7E">
            <w:pPr>
              <w:tabs>
                <w:tab w:val="left" w:pos="3717"/>
                <w:tab w:val="center" w:pos="4677"/>
              </w:tabs>
              <w:rPr>
                <w:rFonts w:ascii="Times New Roman" w:hAnsi="Times New Roman" w:cs="Times New Roman"/>
                <w:color w:val="171717" w:themeColor="background2" w:themeShade="1A"/>
                <w:sz w:val="24"/>
                <w:szCs w:val="24"/>
                <w:shd w:val="clear" w:color="auto" w:fill="FFFFFF"/>
              </w:rPr>
            </w:pPr>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
          <w:p w14:paraId="277488E0" w14:textId="77777777" w:rsidR="00606D7E" w:rsidRPr="00606D7E" w:rsidRDefault="00606D7E" w:rsidP="00606D7E">
            <w:pPr>
              <w:widowControl/>
              <w:shd w:val="clear" w:color="auto" w:fill="FFFFFF"/>
              <w:autoSpaceDE/>
              <w:autoSpaceDN/>
              <w:rPr>
                <w:rFonts w:ascii="Times New Roman" w:hAnsi="Times New Roman" w:cs="Times New Roman"/>
                <w:color w:val="171717" w:themeColor="background2" w:themeShade="1A"/>
                <w:sz w:val="24"/>
                <w:szCs w:val="24"/>
                <w:shd w:val="clear" w:color="auto" w:fill="FFFFFF"/>
              </w:rPr>
            </w:pPr>
          </w:p>
        </w:tc>
        <w:tc>
          <w:tcPr>
            <w:tcW w:w="2298" w:type="dxa"/>
            <w:gridSpan w:val="3"/>
            <w:tcBorders>
              <w:left w:val="single" w:sz="4" w:space="0" w:color="auto"/>
              <w:right w:val="single" w:sz="4" w:space="0" w:color="auto"/>
            </w:tcBorders>
          </w:tcPr>
          <w:p w14:paraId="3CB3AEF3" w14:textId="77777777" w:rsidR="00606D7E" w:rsidRPr="00606D7E" w:rsidRDefault="00606D7E" w:rsidP="00606D7E">
            <w:pPr>
              <w:widowControl/>
              <w:shd w:val="clear" w:color="auto" w:fill="FFFFFF"/>
              <w:autoSpaceDE/>
              <w:autoSpaceDN/>
              <w:rPr>
                <w:rFonts w:ascii="Times New Roman" w:hAnsi="Times New Roman" w:cs="Times New Roman"/>
                <w:b/>
                <w:color w:val="171717" w:themeColor="background2" w:themeShade="1A"/>
                <w:sz w:val="24"/>
                <w:szCs w:val="24"/>
                <w:lang w:eastAsia="ru-RU"/>
              </w:rPr>
            </w:pPr>
            <w:proofErr w:type="spellStart"/>
            <w:proofErr w:type="gramStart"/>
            <w:r w:rsidRPr="00606D7E">
              <w:rPr>
                <w:rFonts w:ascii="Times New Roman" w:hAnsi="Times New Roman" w:cs="Times New Roman"/>
                <w:b/>
                <w:color w:val="171717" w:themeColor="background2" w:themeShade="1A"/>
                <w:sz w:val="24"/>
                <w:szCs w:val="24"/>
                <w:lang w:eastAsia="ru-RU"/>
              </w:rPr>
              <w:lastRenderedPageBreak/>
              <w:t>Қызықты</w:t>
            </w:r>
            <w:proofErr w:type="spellEnd"/>
            <w:r w:rsidRPr="00606D7E">
              <w:rPr>
                <w:rFonts w:ascii="Times New Roman" w:hAnsi="Times New Roman" w:cs="Times New Roman"/>
                <w:b/>
                <w:color w:val="171717" w:themeColor="background2" w:themeShade="1A"/>
                <w:sz w:val="24"/>
                <w:szCs w:val="24"/>
                <w:lang w:eastAsia="ru-RU"/>
              </w:rPr>
              <w:t xml:space="preserve">  </w:t>
            </w:r>
            <w:proofErr w:type="spellStart"/>
            <w:r w:rsidRPr="00606D7E">
              <w:rPr>
                <w:rFonts w:ascii="Times New Roman" w:hAnsi="Times New Roman" w:cs="Times New Roman"/>
                <w:b/>
                <w:color w:val="171717" w:themeColor="background2" w:themeShade="1A"/>
                <w:sz w:val="24"/>
                <w:szCs w:val="24"/>
                <w:lang w:eastAsia="ru-RU"/>
              </w:rPr>
              <w:t>боямақтар</w:t>
            </w:r>
            <w:proofErr w:type="spellEnd"/>
            <w:proofErr w:type="gramEnd"/>
            <w:r w:rsidRPr="00606D7E">
              <w:rPr>
                <w:rFonts w:ascii="Times New Roman" w:hAnsi="Times New Roman" w:cs="Times New Roman"/>
                <w:b/>
                <w:color w:val="171717" w:themeColor="background2" w:themeShade="1A"/>
                <w:sz w:val="24"/>
                <w:szCs w:val="24"/>
                <w:lang w:eastAsia="ru-RU"/>
              </w:rPr>
              <w:t xml:space="preserve">. </w:t>
            </w:r>
          </w:p>
          <w:p w14:paraId="544B753F" w14:textId="77777777" w:rsidR="00606D7E" w:rsidRPr="00606D7E" w:rsidRDefault="00606D7E" w:rsidP="00606D7E">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606D7E">
              <w:rPr>
                <w:rFonts w:ascii="Times New Roman" w:hAnsi="Times New Roman" w:cs="Times New Roman"/>
                <w:color w:val="171717" w:themeColor="background2" w:themeShade="1A"/>
                <w:sz w:val="24"/>
                <w:szCs w:val="24"/>
                <w:lang w:eastAsia="ru-RU"/>
              </w:rPr>
              <w:t>Суреттер</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бояу</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Қарындашты</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дұрыс</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ұстауға</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бояуларды</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дұрыс</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үйлестіре</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proofErr w:type="gramStart"/>
            <w:r w:rsidRPr="00606D7E">
              <w:rPr>
                <w:rFonts w:ascii="Times New Roman" w:hAnsi="Times New Roman" w:cs="Times New Roman"/>
                <w:color w:val="171717" w:themeColor="background2" w:themeShade="1A"/>
                <w:sz w:val="24"/>
                <w:szCs w:val="24"/>
                <w:lang w:eastAsia="ru-RU"/>
              </w:rPr>
              <w:t>бояуға</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lastRenderedPageBreak/>
              <w:t>дағдыландыру</w:t>
            </w:r>
            <w:proofErr w:type="spellEnd"/>
            <w:proofErr w:type="gramEnd"/>
            <w:r w:rsidRPr="00606D7E">
              <w:rPr>
                <w:rFonts w:ascii="Times New Roman" w:hAnsi="Times New Roman" w:cs="Times New Roman"/>
                <w:color w:val="171717" w:themeColor="background2" w:themeShade="1A"/>
                <w:sz w:val="24"/>
                <w:szCs w:val="24"/>
                <w:lang w:eastAsia="ru-RU"/>
              </w:rPr>
              <w:t xml:space="preserve">. </w:t>
            </w:r>
          </w:p>
          <w:p w14:paraId="6DDDCAF9" w14:textId="77777777" w:rsidR="00606D7E" w:rsidRPr="00606D7E" w:rsidRDefault="00606D7E" w:rsidP="00606D7E">
            <w:pPr>
              <w:widowControl/>
              <w:shd w:val="clear" w:color="auto" w:fill="FFFFFF"/>
              <w:autoSpaceDE/>
              <w:autoSpaceDN/>
              <w:rPr>
                <w:rFonts w:ascii="Times New Roman" w:hAnsi="Times New Roman" w:cs="Times New Roman"/>
                <w:b/>
                <w:color w:val="171717" w:themeColor="background2" w:themeShade="1A"/>
                <w:sz w:val="24"/>
                <w:szCs w:val="24"/>
                <w:lang w:eastAsia="ru-RU"/>
              </w:rPr>
            </w:pPr>
            <w:r w:rsidRPr="00606D7E">
              <w:rPr>
                <w:rFonts w:ascii="Times New Roman" w:hAnsi="Times New Roman" w:cs="Times New Roman"/>
                <w:b/>
                <w:color w:val="171717" w:themeColor="background2" w:themeShade="1A"/>
                <w:sz w:val="24"/>
                <w:szCs w:val="24"/>
                <w:lang w:eastAsia="ru-RU"/>
              </w:rPr>
              <w:t>(</w:t>
            </w:r>
            <w:proofErr w:type="spellStart"/>
            <w:r w:rsidRPr="00606D7E">
              <w:rPr>
                <w:rFonts w:ascii="Times New Roman" w:hAnsi="Times New Roman" w:cs="Times New Roman"/>
                <w:b/>
                <w:color w:val="171717" w:themeColor="background2" w:themeShade="1A"/>
                <w:sz w:val="24"/>
                <w:szCs w:val="24"/>
                <w:lang w:eastAsia="ru-RU"/>
              </w:rPr>
              <w:t>Шығармашылық</w:t>
            </w:r>
            <w:proofErr w:type="spellEnd"/>
            <w:r w:rsidRPr="00606D7E">
              <w:rPr>
                <w:rFonts w:ascii="Times New Roman" w:hAnsi="Times New Roman" w:cs="Times New Roman"/>
                <w:b/>
                <w:color w:val="171717" w:themeColor="background2" w:themeShade="1A"/>
                <w:sz w:val="24"/>
                <w:szCs w:val="24"/>
                <w:lang w:eastAsia="ru-RU"/>
              </w:rPr>
              <w:t xml:space="preserve"> </w:t>
            </w:r>
            <w:proofErr w:type="spellStart"/>
            <w:proofErr w:type="gramStart"/>
            <w:r w:rsidRPr="00606D7E">
              <w:rPr>
                <w:rFonts w:ascii="Times New Roman" w:hAnsi="Times New Roman" w:cs="Times New Roman"/>
                <w:b/>
                <w:color w:val="171717" w:themeColor="background2" w:themeShade="1A"/>
                <w:sz w:val="24"/>
                <w:szCs w:val="24"/>
                <w:lang w:eastAsia="ru-RU"/>
              </w:rPr>
              <w:t>дағды,сурет</w:t>
            </w:r>
            <w:proofErr w:type="spellEnd"/>
            <w:proofErr w:type="gramEnd"/>
            <w:r w:rsidRPr="00606D7E">
              <w:rPr>
                <w:rFonts w:ascii="Times New Roman" w:hAnsi="Times New Roman" w:cs="Times New Roman"/>
                <w:b/>
                <w:color w:val="171717" w:themeColor="background2" w:themeShade="1A"/>
                <w:sz w:val="24"/>
                <w:szCs w:val="24"/>
                <w:lang w:eastAsia="ru-RU"/>
              </w:rPr>
              <w:t>.)</w:t>
            </w:r>
          </w:p>
          <w:p w14:paraId="70C0B188" w14:textId="77777777" w:rsidR="00606D7E" w:rsidRPr="00606D7E" w:rsidRDefault="00606D7E" w:rsidP="00606D7E">
            <w:pPr>
              <w:widowControl/>
              <w:shd w:val="clear" w:color="auto" w:fill="FFFFFF"/>
              <w:autoSpaceDE/>
              <w:autoSpaceDN/>
              <w:rPr>
                <w:rFonts w:ascii="Times New Roman" w:hAnsi="Times New Roman" w:cs="Times New Roman"/>
                <w:b/>
                <w:color w:val="171717" w:themeColor="background2" w:themeShade="1A"/>
                <w:sz w:val="24"/>
                <w:szCs w:val="24"/>
                <w:lang w:eastAsia="ru-RU"/>
              </w:rPr>
            </w:pPr>
          </w:p>
        </w:tc>
        <w:tc>
          <w:tcPr>
            <w:tcW w:w="2552" w:type="dxa"/>
            <w:gridSpan w:val="2"/>
            <w:tcBorders>
              <w:left w:val="single" w:sz="4" w:space="0" w:color="auto"/>
              <w:right w:val="single" w:sz="4" w:space="0" w:color="auto"/>
            </w:tcBorders>
          </w:tcPr>
          <w:p w14:paraId="2B67B102" w14:textId="77777777" w:rsidR="00606D7E" w:rsidRPr="00606D7E" w:rsidRDefault="00606D7E" w:rsidP="00606D7E">
            <w:pPr>
              <w:rPr>
                <w:rFonts w:ascii="Times New Roman" w:hAnsi="Times New Roman" w:cs="Times New Roman"/>
                <w:b/>
                <w:color w:val="000000" w:themeColor="text1" w:themeShade="80"/>
                <w:sz w:val="24"/>
                <w:szCs w:val="24"/>
              </w:rPr>
            </w:pPr>
            <w:proofErr w:type="spellStart"/>
            <w:r w:rsidRPr="00606D7E">
              <w:rPr>
                <w:rFonts w:ascii="Times New Roman" w:hAnsi="Times New Roman" w:cs="Times New Roman"/>
                <w:b/>
                <w:color w:val="000000" w:themeColor="text1" w:themeShade="80"/>
                <w:sz w:val="24"/>
                <w:szCs w:val="24"/>
              </w:rPr>
              <w:lastRenderedPageBreak/>
              <w:t>Бөлме</w:t>
            </w:r>
            <w:proofErr w:type="spellEnd"/>
            <w:r w:rsidRPr="00606D7E">
              <w:rPr>
                <w:rFonts w:ascii="Times New Roman" w:hAnsi="Times New Roman" w:cs="Times New Roman"/>
                <w:b/>
                <w:color w:val="000000" w:themeColor="text1" w:themeShade="80"/>
                <w:sz w:val="24"/>
                <w:szCs w:val="24"/>
              </w:rPr>
              <w:t xml:space="preserve"> </w:t>
            </w:r>
            <w:proofErr w:type="spellStart"/>
            <w:r w:rsidRPr="00606D7E">
              <w:rPr>
                <w:rFonts w:ascii="Times New Roman" w:hAnsi="Times New Roman" w:cs="Times New Roman"/>
                <w:b/>
                <w:color w:val="000000" w:themeColor="text1" w:themeShade="80"/>
                <w:sz w:val="24"/>
                <w:szCs w:val="24"/>
              </w:rPr>
              <w:t>өсімдіктерін</w:t>
            </w:r>
            <w:proofErr w:type="spellEnd"/>
            <w:r w:rsidRPr="00606D7E">
              <w:rPr>
                <w:rFonts w:ascii="Times New Roman" w:hAnsi="Times New Roman" w:cs="Times New Roman"/>
                <w:b/>
                <w:color w:val="000000" w:themeColor="text1" w:themeShade="80"/>
                <w:sz w:val="24"/>
                <w:szCs w:val="24"/>
              </w:rPr>
              <w:t xml:space="preserve"> </w:t>
            </w:r>
            <w:proofErr w:type="spellStart"/>
            <w:r w:rsidRPr="00606D7E">
              <w:rPr>
                <w:rFonts w:ascii="Times New Roman" w:hAnsi="Times New Roman" w:cs="Times New Roman"/>
                <w:b/>
                <w:color w:val="000000" w:themeColor="text1" w:themeShade="80"/>
                <w:sz w:val="24"/>
                <w:szCs w:val="24"/>
              </w:rPr>
              <w:t>суару</w:t>
            </w:r>
            <w:proofErr w:type="spellEnd"/>
            <w:r w:rsidRPr="00606D7E">
              <w:rPr>
                <w:rFonts w:ascii="Times New Roman" w:hAnsi="Times New Roman" w:cs="Times New Roman"/>
                <w:b/>
                <w:color w:val="000000" w:themeColor="text1" w:themeShade="80"/>
                <w:sz w:val="24"/>
                <w:szCs w:val="24"/>
              </w:rPr>
              <w:t>.</w:t>
            </w:r>
          </w:p>
          <w:p w14:paraId="43FE6448" w14:textId="77777777" w:rsidR="00606D7E" w:rsidRPr="00606D7E" w:rsidRDefault="00606D7E" w:rsidP="00606D7E">
            <w:pPr>
              <w:rPr>
                <w:rFonts w:ascii="Times New Roman" w:hAnsi="Times New Roman" w:cs="Times New Roman"/>
                <w:color w:val="000000" w:themeColor="text1" w:themeShade="80"/>
                <w:sz w:val="24"/>
                <w:szCs w:val="24"/>
              </w:rPr>
            </w:pPr>
            <w:proofErr w:type="spellStart"/>
            <w:r w:rsidRPr="00606D7E">
              <w:rPr>
                <w:rFonts w:ascii="Times New Roman" w:hAnsi="Times New Roman" w:cs="Times New Roman"/>
                <w:color w:val="000000" w:themeColor="text1" w:themeShade="80"/>
                <w:sz w:val="24"/>
                <w:szCs w:val="24"/>
              </w:rPr>
              <w:t>Мақсат-міндеттер</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балаларға</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өсімдіктерге</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күтім</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жасау</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тәсілдерін</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үйретуді</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жалғастыру</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күнге</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жақын</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lastRenderedPageBreak/>
              <w:t>өсімдіктерге</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суды</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көбірек</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құйып</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көлеңкеде</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өсетіндерге</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байқап</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құю</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қажеті</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бойынша</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суару</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бөлме</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өсімдіктеріне</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ұқыпты</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қарауға</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үйрету</w:t>
            </w:r>
            <w:proofErr w:type="spellEnd"/>
            <w:r w:rsidRPr="00606D7E">
              <w:rPr>
                <w:rFonts w:ascii="Times New Roman" w:hAnsi="Times New Roman" w:cs="Times New Roman"/>
                <w:color w:val="000000" w:themeColor="text1" w:themeShade="80"/>
                <w:sz w:val="24"/>
                <w:szCs w:val="24"/>
              </w:rPr>
              <w:t>.</w:t>
            </w:r>
          </w:p>
          <w:p w14:paraId="1159EDBC" w14:textId="77777777" w:rsidR="00606D7E" w:rsidRPr="00606D7E" w:rsidRDefault="00606D7E" w:rsidP="00606D7E">
            <w:pPr>
              <w:pStyle w:val="a7"/>
              <w:shd w:val="clear" w:color="auto" w:fill="FFFFFF"/>
              <w:spacing w:before="0" w:beforeAutospacing="0" w:after="0" w:afterAutospacing="0"/>
              <w:textAlignment w:val="baseline"/>
              <w:rPr>
                <w:b/>
                <w:color w:val="171717" w:themeColor="background2" w:themeShade="1A"/>
                <w:lang w:val="kk-KZ"/>
              </w:rPr>
            </w:pPr>
            <w:r w:rsidRPr="00606D7E">
              <w:rPr>
                <w:b/>
                <w:color w:val="000000" w:themeColor="text1" w:themeShade="80"/>
              </w:rPr>
              <w:t>(</w:t>
            </w:r>
            <w:proofErr w:type="spellStart"/>
            <w:r w:rsidRPr="00606D7E">
              <w:rPr>
                <w:b/>
                <w:color w:val="000000" w:themeColor="text1" w:themeShade="80"/>
              </w:rPr>
              <w:t>еңбек</w:t>
            </w:r>
            <w:proofErr w:type="spellEnd"/>
            <w:r w:rsidRPr="00606D7E">
              <w:rPr>
                <w:b/>
                <w:color w:val="000000" w:themeColor="text1" w:themeShade="80"/>
              </w:rPr>
              <w:t xml:space="preserve"> </w:t>
            </w:r>
            <w:proofErr w:type="spellStart"/>
            <w:r w:rsidRPr="00606D7E">
              <w:rPr>
                <w:b/>
                <w:color w:val="000000" w:themeColor="text1" w:themeShade="80"/>
              </w:rPr>
              <w:t>дағдылары</w:t>
            </w:r>
            <w:proofErr w:type="spellEnd"/>
            <w:r w:rsidRPr="00606D7E">
              <w:rPr>
                <w:b/>
                <w:color w:val="000000" w:themeColor="text1" w:themeShade="80"/>
              </w:rPr>
              <w:t>)</w:t>
            </w:r>
          </w:p>
        </w:tc>
        <w:tc>
          <w:tcPr>
            <w:tcW w:w="2693" w:type="dxa"/>
            <w:gridSpan w:val="2"/>
            <w:tcBorders>
              <w:left w:val="single" w:sz="4" w:space="0" w:color="auto"/>
            </w:tcBorders>
          </w:tcPr>
          <w:p w14:paraId="4201F507" w14:textId="77777777" w:rsidR="00606D7E" w:rsidRPr="00606D7E" w:rsidRDefault="00606D7E" w:rsidP="00606D7E">
            <w:pPr>
              <w:rPr>
                <w:rFonts w:ascii="Times New Roman" w:hAnsi="Times New Roman" w:cs="Times New Roman"/>
                <w:b/>
                <w:color w:val="000000" w:themeColor="text1" w:themeShade="80"/>
                <w:sz w:val="24"/>
                <w:szCs w:val="24"/>
                <w:lang w:val="kk-KZ"/>
              </w:rPr>
            </w:pPr>
            <w:r w:rsidRPr="00606D7E">
              <w:rPr>
                <w:rFonts w:ascii="Times New Roman" w:hAnsi="Times New Roman" w:cs="Times New Roman"/>
                <w:b/>
                <w:color w:val="000000" w:themeColor="text1" w:themeShade="80"/>
                <w:sz w:val="24"/>
                <w:szCs w:val="24"/>
                <w:lang w:val="kk-KZ"/>
              </w:rPr>
              <w:lastRenderedPageBreak/>
              <w:t>Кітаптарды көркем әдебиет бұрышына орналастыру.</w:t>
            </w:r>
          </w:p>
          <w:p w14:paraId="6021DC11" w14:textId="77777777" w:rsidR="00606D7E" w:rsidRPr="00606D7E" w:rsidRDefault="00606D7E" w:rsidP="00606D7E">
            <w:pPr>
              <w:rPr>
                <w:rFonts w:ascii="Times New Roman" w:hAnsi="Times New Roman" w:cs="Times New Roman"/>
                <w:color w:val="000000" w:themeColor="text1" w:themeShade="80"/>
                <w:sz w:val="24"/>
                <w:szCs w:val="24"/>
                <w:lang w:val="kk-KZ"/>
              </w:rPr>
            </w:pPr>
            <w:r w:rsidRPr="00606D7E">
              <w:rPr>
                <w:rFonts w:ascii="Times New Roman" w:hAnsi="Times New Roman" w:cs="Times New Roman"/>
                <w:color w:val="000000" w:themeColor="text1" w:themeShade="80"/>
                <w:sz w:val="24"/>
                <w:szCs w:val="24"/>
                <w:lang w:val="kk-KZ"/>
              </w:rPr>
              <w:t xml:space="preserve">Мақсат-міндеттер: балалардың кітаптарға ұқыпты қарау дағдыларын </w:t>
            </w:r>
            <w:r w:rsidRPr="00606D7E">
              <w:rPr>
                <w:rFonts w:ascii="Times New Roman" w:hAnsi="Times New Roman" w:cs="Times New Roman"/>
                <w:color w:val="000000" w:themeColor="text1" w:themeShade="80"/>
                <w:sz w:val="24"/>
                <w:szCs w:val="24"/>
                <w:lang w:val="kk-KZ"/>
              </w:rPr>
              <w:lastRenderedPageBreak/>
              <w:t>қалыптастыру, белгілі бір тәртіппен кітаптарды салу мүмкіндігін іс-тәжірибеде көруге машықтандыру.</w:t>
            </w:r>
          </w:p>
          <w:p w14:paraId="0E045FCE" w14:textId="77777777" w:rsidR="00606D7E" w:rsidRPr="00606D7E" w:rsidRDefault="00606D7E" w:rsidP="00606D7E">
            <w:pPr>
              <w:widowControl/>
              <w:shd w:val="clear" w:color="auto" w:fill="FFFFFF"/>
              <w:autoSpaceDE/>
              <w:autoSpaceDN/>
              <w:rPr>
                <w:rFonts w:ascii="Times New Roman" w:hAnsi="Times New Roman" w:cs="Times New Roman"/>
                <w:b/>
                <w:color w:val="171717" w:themeColor="background2" w:themeShade="1A"/>
                <w:sz w:val="24"/>
                <w:szCs w:val="24"/>
                <w:lang w:eastAsia="ru-RU"/>
              </w:rPr>
            </w:pPr>
            <w:r w:rsidRPr="00606D7E">
              <w:rPr>
                <w:rFonts w:ascii="Times New Roman" w:hAnsi="Times New Roman" w:cs="Times New Roman"/>
                <w:b/>
                <w:color w:val="000000" w:themeColor="text1" w:themeShade="80"/>
                <w:sz w:val="24"/>
                <w:szCs w:val="24"/>
              </w:rPr>
              <w:t>(</w:t>
            </w:r>
            <w:proofErr w:type="spellStart"/>
            <w:r w:rsidRPr="00606D7E">
              <w:rPr>
                <w:rFonts w:ascii="Times New Roman" w:hAnsi="Times New Roman" w:cs="Times New Roman"/>
                <w:b/>
                <w:color w:val="000000" w:themeColor="text1" w:themeShade="80"/>
                <w:sz w:val="24"/>
                <w:szCs w:val="24"/>
              </w:rPr>
              <w:t>еңбек</w:t>
            </w:r>
            <w:proofErr w:type="spellEnd"/>
            <w:r w:rsidRPr="00606D7E">
              <w:rPr>
                <w:rFonts w:ascii="Times New Roman" w:hAnsi="Times New Roman" w:cs="Times New Roman"/>
                <w:b/>
                <w:color w:val="000000" w:themeColor="text1" w:themeShade="80"/>
                <w:sz w:val="24"/>
                <w:szCs w:val="24"/>
              </w:rPr>
              <w:t xml:space="preserve"> </w:t>
            </w:r>
            <w:proofErr w:type="spellStart"/>
            <w:r w:rsidRPr="00606D7E">
              <w:rPr>
                <w:rFonts w:ascii="Times New Roman" w:hAnsi="Times New Roman" w:cs="Times New Roman"/>
                <w:b/>
                <w:color w:val="000000" w:themeColor="text1" w:themeShade="80"/>
                <w:sz w:val="24"/>
                <w:szCs w:val="24"/>
              </w:rPr>
              <w:t>дағдылары</w:t>
            </w:r>
            <w:proofErr w:type="spellEnd"/>
            <w:r w:rsidRPr="00606D7E">
              <w:rPr>
                <w:rFonts w:ascii="Times New Roman" w:hAnsi="Times New Roman" w:cs="Times New Roman"/>
                <w:b/>
                <w:color w:val="000000" w:themeColor="text1" w:themeShade="80"/>
                <w:sz w:val="24"/>
                <w:szCs w:val="24"/>
              </w:rPr>
              <w:t>)</w:t>
            </w:r>
          </w:p>
        </w:tc>
      </w:tr>
      <w:tr w:rsidR="00C85CB3" w:rsidRPr="00C9018D" w14:paraId="5C1EB5FB" w14:textId="77777777" w:rsidTr="00606D7E">
        <w:trPr>
          <w:trHeight w:val="1408"/>
        </w:trPr>
        <w:tc>
          <w:tcPr>
            <w:tcW w:w="2552" w:type="dxa"/>
            <w:tcBorders>
              <w:right w:val="single" w:sz="4" w:space="0" w:color="auto"/>
            </w:tcBorders>
          </w:tcPr>
          <w:p w14:paraId="03C17A95" w14:textId="523A3B6A" w:rsidR="00C85CB3" w:rsidRPr="00C85CB3" w:rsidRDefault="00C85CB3" w:rsidP="00C85CB3">
            <w:pPr>
              <w:pStyle w:val="a5"/>
              <w:rPr>
                <w:b/>
                <w:bCs/>
                <w:color w:val="171717" w:themeColor="background2" w:themeShade="1A"/>
                <w:lang w:val="kk-KZ"/>
              </w:rPr>
            </w:pPr>
            <w:r w:rsidRPr="00606D7E">
              <w:rPr>
                <w:b/>
                <w:bCs/>
                <w:color w:val="171717" w:themeColor="background2" w:themeShade="1A"/>
                <w:lang w:val="kk-KZ"/>
              </w:rPr>
              <w:t>Ұйымдастырылған</w:t>
            </w:r>
            <w:r w:rsidRPr="00606D7E">
              <w:rPr>
                <w:b/>
                <w:bCs/>
                <w:color w:val="171717" w:themeColor="background2" w:themeShade="1A"/>
                <w:spacing w:val="-2"/>
                <w:lang w:val="kk-KZ"/>
              </w:rPr>
              <w:t xml:space="preserve"> </w:t>
            </w:r>
            <w:r w:rsidRPr="00606D7E">
              <w:rPr>
                <w:b/>
                <w:bCs/>
                <w:color w:val="171717" w:themeColor="background2" w:themeShade="1A"/>
                <w:lang w:val="kk-KZ"/>
              </w:rPr>
              <w:t>іс-әрекет</w:t>
            </w:r>
          </w:p>
          <w:p w14:paraId="30885D34" w14:textId="77777777" w:rsidR="00C85CB3" w:rsidRPr="00606D7E" w:rsidRDefault="00C85CB3" w:rsidP="00C85CB3">
            <w:pPr>
              <w:rPr>
                <w:rFonts w:ascii="Times New Roman" w:hAnsi="Times New Roman" w:cs="Times New Roman"/>
                <w:sz w:val="24"/>
                <w:szCs w:val="24"/>
                <w:lang w:eastAsia="ru-RU"/>
              </w:rPr>
            </w:pPr>
          </w:p>
        </w:tc>
        <w:tc>
          <w:tcPr>
            <w:tcW w:w="2410" w:type="dxa"/>
            <w:tcBorders>
              <w:top w:val="single" w:sz="4" w:space="0" w:color="auto"/>
              <w:right w:val="single" w:sz="4" w:space="0" w:color="auto"/>
            </w:tcBorders>
          </w:tcPr>
          <w:p w14:paraId="0CCFC774" w14:textId="77777777" w:rsidR="00C85CB3" w:rsidRPr="0081163E" w:rsidRDefault="00C85CB3" w:rsidP="00C85CB3">
            <w:pPr>
              <w:autoSpaceDE/>
              <w:autoSpaceDN/>
              <w:rPr>
                <w:rFonts w:ascii="Times New Roman" w:eastAsia="Times New Roman" w:hAnsi="Times New Roman" w:cs="Times New Roman"/>
                <w:b/>
                <w:bCs/>
                <w:color w:val="000000"/>
                <w:sz w:val="24"/>
                <w:szCs w:val="24"/>
                <w:lang w:val="kk-KZ" w:eastAsia="ru-RU"/>
              </w:rPr>
            </w:pPr>
            <w:r w:rsidRPr="0081163E">
              <w:rPr>
                <w:rFonts w:ascii="Times New Roman" w:eastAsia="Times New Roman" w:hAnsi="Times New Roman" w:cs="Times New Roman"/>
                <w:b/>
                <w:bCs/>
                <w:color w:val="000000"/>
                <w:sz w:val="24"/>
                <w:szCs w:val="24"/>
                <w:lang w:val="kk-KZ" w:eastAsia="ru-RU"/>
              </w:rPr>
              <w:t>Денешынықтыру</w:t>
            </w:r>
          </w:p>
          <w:p w14:paraId="1A236916" w14:textId="77777777" w:rsidR="00C85CB3" w:rsidRPr="0081163E" w:rsidRDefault="00C85CB3" w:rsidP="00C85CB3">
            <w:pPr>
              <w:autoSpaceDE/>
              <w:autoSpaceDN/>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Жүгіру. Бірқалыпты, аяқтың ұшымен, сапта бір-бірден, алаңның бір жағынан екінші жағына, әр түрлі бағытта: тура, шеңбер бойымен, «жыланша», шашырап жүгіру; белгілі бір тапсырмаларды орындау арқылы: тоқтап жүгіру, белгі бойынша көрсетілген жерге жүгіру; қарқынды өзгертіп, жылдам (10-20 метрге дейін), тоқтамай баяу қарқынмен (50-60 секунд ішінде) жүгіру.</w:t>
            </w:r>
          </w:p>
          <w:p w14:paraId="22D79FCD" w14:textId="655D2CA2" w:rsidR="00C85CB3" w:rsidRPr="00606D7E" w:rsidRDefault="00C85CB3" w:rsidP="00C85CB3">
            <w:pPr>
              <w:widowControl/>
              <w:autoSpaceDE/>
              <w:autoSpaceDN/>
              <w:rPr>
                <w:rFonts w:ascii="Times New Roman" w:hAnsi="Times New Roman" w:cs="Times New Roman"/>
                <w:sz w:val="24"/>
                <w:szCs w:val="24"/>
              </w:rPr>
            </w:pPr>
          </w:p>
        </w:tc>
        <w:tc>
          <w:tcPr>
            <w:tcW w:w="2539" w:type="dxa"/>
            <w:gridSpan w:val="3"/>
            <w:tcBorders>
              <w:top w:val="single" w:sz="4" w:space="0" w:color="auto"/>
              <w:left w:val="single" w:sz="4" w:space="0" w:color="auto"/>
              <w:right w:val="single" w:sz="4" w:space="0" w:color="auto"/>
            </w:tcBorders>
          </w:tcPr>
          <w:p w14:paraId="5B833075" w14:textId="77777777" w:rsidR="00C85CB3" w:rsidRDefault="00C85CB3" w:rsidP="00C85CB3">
            <w:pPr>
              <w:rPr>
                <w:rFonts w:ascii="Times New Roman" w:eastAsia="Calibri" w:hAnsi="Times New Roman" w:cs="Times New Roman"/>
                <w:b/>
                <w:bCs/>
                <w:color w:val="171717"/>
                <w:sz w:val="24"/>
                <w:szCs w:val="24"/>
                <w:lang w:val="kk-KZ"/>
              </w:rPr>
            </w:pPr>
            <w:r w:rsidRPr="0081163E">
              <w:rPr>
                <w:rFonts w:ascii="Times New Roman" w:eastAsia="Calibri" w:hAnsi="Times New Roman" w:cs="Times New Roman"/>
                <w:b/>
                <w:bCs/>
                <w:color w:val="171717"/>
                <w:sz w:val="24"/>
                <w:szCs w:val="24"/>
                <w:lang w:val="kk-KZ"/>
              </w:rPr>
              <w:t>Музыка</w:t>
            </w:r>
          </w:p>
          <w:p w14:paraId="52E6CC93" w14:textId="77777777" w:rsidR="00C85CB3" w:rsidRPr="0081163E" w:rsidRDefault="00C85CB3" w:rsidP="00C85CB3">
            <w:pPr>
              <w:widowControl/>
              <w:autoSpaceDE/>
              <w:autoSpaceDN/>
              <w:spacing w:line="269" w:lineRule="auto"/>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Музыка тыңдау.</w:t>
            </w:r>
          </w:p>
          <w:p w14:paraId="7B42F598" w14:textId="77777777" w:rsidR="00C85CB3" w:rsidRPr="0081163E" w:rsidRDefault="00C85CB3" w:rsidP="00C85CB3">
            <w:pPr>
              <w:autoSpaceDE/>
              <w:autoSpaceDN/>
              <w:rPr>
                <w:rFonts w:ascii="Times New Roman" w:eastAsia="Calibri" w:hAnsi="Times New Roman" w:cs="Times New Roman"/>
                <w:color w:val="000000"/>
                <w:sz w:val="24"/>
                <w:szCs w:val="24"/>
                <w:lang w:val="kk-KZ" w:eastAsia="ru-RU"/>
              </w:rPr>
            </w:pPr>
            <w:r w:rsidRPr="0081163E">
              <w:rPr>
                <w:rFonts w:ascii="Times New Roman" w:eastAsia="Calibri" w:hAnsi="Times New Roman" w:cs="Times New Roman"/>
                <w:color w:val="000000"/>
                <w:sz w:val="24"/>
                <w:szCs w:val="24"/>
                <w:lang w:val="kk-KZ" w:eastAsia="ru-RU"/>
              </w:rPr>
              <w:t>Түрлі сипаттағы әндердің мазмұны мен көңіл күйін қабылдай білуді қалыптастыру; әннің мазмұнын түсіну.</w:t>
            </w:r>
          </w:p>
          <w:p w14:paraId="52D4D263" w14:textId="77777777" w:rsidR="00C85CB3" w:rsidRPr="0081163E" w:rsidRDefault="00C85CB3" w:rsidP="00C85CB3">
            <w:pPr>
              <w:widowControl/>
              <w:autoSpaceDE/>
              <w:autoSpaceDN/>
              <w:spacing w:line="269" w:lineRule="auto"/>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Ән айту.</w:t>
            </w:r>
          </w:p>
          <w:p w14:paraId="4997F7B5" w14:textId="77777777" w:rsidR="00C85CB3" w:rsidRPr="0081163E" w:rsidRDefault="00C85CB3" w:rsidP="00C85CB3">
            <w:pPr>
              <w:autoSpaceDE/>
              <w:autoSpaceDN/>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Сөздерді анық айту, әннің сипатын жеткізу (көңілді, созып, ойнақы айту).</w:t>
            </w:r>
          </w:p>
          <w:p w14:paraId="6606A920" w14:textId="77777777" w:rsidR="00C85CB3" w:rsidRPr="0081163E" w:rsidRDefault="00C85CB3" w:rsidP="00C85CB3">
            <w:pPr>
              <w:widowControl/>
              <w:autoSpaceDE/>
              <w:autoSpaceDN/>
              <w:spacing w:line="269" w:lineRule="auto"/>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Музыкалық-ырғақтық қозғалыстар.</w:t>
            </w:r>
          </w:p>
          <w:p w14:paraId="21590F96" w14:textId="289330AE" w:rsidR="00C85CB3" w:rsidRPr="00115C5E" w:rsidRDefault="00C85CB3" w:rsidP="00C85CB3">
            <w:pPr>
              <w:rPr>
                <w:rFonts w:ascii="Times New Roman" w:hAnsi="Times New Roman" w:cs="Times New Roman"/>
                <w:color w:val="171717" w:themeColor="background2" w:themeShade="1A"/>
                <w:sz w:val="24"/>
                <w:szCs w:val="24"/>
                <w:lang w:val="kk-KZ"/>
              </w:rPr>
            </w:pPr>
            <w:r w:rsidRPr="0081163E">
              <w:rPr>
                <w:rFonts w:ascii="Times New Roman" w:eastAsia="Times New Roman" w:hAnsi="Times New Roman" w:cs="Times New Roman"/>
                <w:color w:val="000000"/>
                <w:sz w:val="24"/>
                <w:szCs w:val="24"/>
                <w:lang w:val="kk-KZ" w:eastAsia="ru-RU"/>
              </w:rPr>
              <w:t>Би қимылдарын орындау сапасын жақсарту: кезек-кезек екі аяқпен және бір аяқпен секіру. Заттармен және заттарсыз музыкалық шығарманың қарқыны мен сипатына сәйкес бір-бірден, жұппен ырғақты қимылдар орындау.</w:t>
            </w:r>
          </w:p>
        </w:tc>
        <w:tc>
          <w:tcPr>
            <w:tcW w:w="2280" w:type="dxa"/>
            <w:gridSpan w:val="2"/>
            <w:tcBorders>
              <w:top w:val="single" w:sz="4" w:space="0" w:color="auto"/>
              <w:left w:val="single" w:sz="4" w:space="0" w:color="auto"/>
              <w:right w:val="single" w:sz="4" w:space="0" w:color="auto"/>
            </w:tcBorders>
          </w:tcPr>
          <w:p w14:paraId="31BF46F3" w14:textId="77777777" w:rsidR="00C85CB3" w:rsidRPr="0081163E" w:rsidRDefault="00C85CB3" w:rsidP="00C85CB3">
            <w:pPr>
              <w:autoSpaceDE/>
              <w:autoSpaceDN/>
              <w:rPr>
                <w:rFonts w:ascii="Times New Roman" w:eastAsia="Times New Roman" w:hAnsi="Times New Roman" w:cs="Times New Roman"/>
                <w:b/>
                <w:bCs/>
                <w:color w:val="000000"/>
                <w:sz w:val="24"/>
                <w:szCs w:val="24"/>
                <w:lang w:val="kk-KZ" w:eastAsia="ru-RU"/>
              </w:rPr>
            </w:pPr>
            <w:r w:rsidRPr="0081163E">
              <w:rPr>
                <w:rFonts w:ascii="Times New Roman" w:eastAsia="Times New Roman" w:hAnsi="Times New Roman" w:cs="Times New Roman"/>
                <w:b/>
                <w:bCs/>
                <w:color w:val="000000"/>
                <w:sz w:val="24"/>
                <w:szCs w:val="24"/>
                <w:lang w:val="kk-KZ" w:eastAsia="ru-RU"/>
              </w:rPr>
              <w:t>Денешынықтыру</w:t>
            </w:r>
          </w:p>
          <w:p w14:paraId="1211938C" w14:textId="77777777" w:rsidR="00C85CB3" w:rsidRPr="0081163E" w:rsidRDefault="00C85CB3" w:rsidP="00C85CB3">
            <w:pPr>
              <w:autoSpaceDE/>
              <w:autoSpaceDN/>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Ырғақтық жаттығулар. Таныс, бұрын үйренген жаттығуларды және қимылдарды музыканың сүйемелдеуімен орындау.</w:t>
            </w:r>
          </w:p>
          <w:p w14:paraId="47562F56" w14:textId="77777777" w:rsidR="00C85CB3" w:rsidRPr="0081163E" w:rsidRDefault="00C85CB3" w:rsidP="00C85CB3">
            <w:pPr>
              <w:autoSpaceDE/>
              <w:autoSpaceDN/>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Мәдени-гигиеналық дағдыларды қалыптастыру.</w:t>
            </w:r>
          </w:p>
          <w:p w14:paraId="5062C90A" w14:textId="77777777" w:rsidR="00C85CB3" w:rsidRPr="0081163E" w:rsidRDefault="00C85CB3" w:rsidP="00C85CB3">
            <w:pPr>
              <w:autoSpaceDE/>
              <w:autoSpaceDN/>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Мәдени-гигиеналық дағдыларды жетілдіру, тамақтану, жуыну кезінде қарапайым мінез-құлық дағдыларын қалыптастыру.</w:t>
            </w:r>
          </w:p>
          <w:p w14:paraId="2318B3E2" w14:textId="13706FC8" w:rsidR="00C85CB3" w:rsidRPr="00115C5E" w:rsidRDefault="00C85CB3" w:rsidP="00C85CB3">
            <w:pPr>
              <w:rPr>
                <w:rFonts w:ascii="Times New Roman" w:hAnsi="Times New Roman" w:cs="Times New Roman"/>
                <w:b/>
                <w:color w:val="171717" w:themeColor="background2" w:themeShade="1A"/>
                <w:sz w:val="24"/>
                <w:szCs w:val="24"/>
                <w:lang w:val="kk-KZ"/>
              </w:rPr>
            </w:pPr>
          </w:p>
        </w:tc>
        <w:tc>
          <w:tcPr>
            <w:tcW w:w="2552" w:type="dxa"/>
            <w:gridSpan w:val="2"/>
            <w:tcBorders>
              <w:top w:val="single" w:sz="4" w:space="0" w:color="auto"/>
              <w:left w:val="single" w:sz="4" w:space="0" w:color="auto"/>
              <w:right w:val="single" w:sz="4" w:space="0" w:color="auto"/>
            </w:tcBorders>
          </w:tcPr>
          <w:p w14:paraId="78C75374" w14:textId="77777777" w:rsidR="00C85CB3" w:rsidRDefault="00C85CB3" w:rsidP="00C85CB3">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Қазақ тілі</w:t>
            </w:r>
          </w:p>
          <w:p w14:paraId="5BADD981" w14:textId="77777777" w:rsidR="006A4350" w:rsidRDefault="00C85CB3" w:rsidP="006A4350">
            <w:pPr>
              <w:rPr>
                <w:rFonts w:ascii="Times New Roman" w:eastAsia="Times New Roman" w:hAnsi="Times New Roman" w:cs="Times New Roman"/>
                <w:b/>
                <w:bCs/>
                <w:sz w:val="24"/>
                <w:szCs w:val="24"/>
                <w:lang w:val="kk-KZ" w:eastAsia="ru-RU"/>
              </w:rPr>
            </w:pPr>
            <w:r w:rsidRPr="0081163E">
              <w:rPr>
                <w:rFonts w:ascii="Times New Roman" w:eastAsia="Times New Roman" w:hAnsi="Times New Roman" w:cs="Times New Roman"/>
                <w:color w:val="000000"/>
                <w:sz w:val="24"/>
                <w:szCs w:val="24"/>
                <w:lang w:val="kk-KZ" w:eastAsia="ru-RU"/>
              </w:rPr>
              <w:t>Артикуляциялық және дыбыстық аппаратты, сөйлеу кезінде тыныс алуды,естуді дамыту. Көрнекілікпен немесе көрнекіліксіз өзіне айтылған сөзді тыңдау және түсінуді дамыту. Қазақ тіліне тән ә, ө, қ, ү, ұ дыбыстарын өздігінен дұрыс айтуға баулу.</w:t>
            </w:r>
            <w:r w:rsidR="006A4350" w:rsidRPr="006A4350">
              <w:rPr>
                <w:rFonts w:ascii="Times New Roman" w:eastAsia="Times New Roman" w:hAnsi="Times New Roman" w:cs="Times New Roman"/>
                <w:b/>
                <w:bCs/>
                <w:sz w:val="24"/>
                <w:szCs w:val="24"/>
                <w:lang w:val="kk-KZ" w:eastAsia="ru-RU"/>
              </w:rPr>
              <w:t xml:space="preserve"> </w:t>
            </w:r>
          </w:p>
          <w:p w14:paraId="55066DF6" w14:textId="5A6123F8" w:rsidR="006A4350" w:rsidRPr="006A4350" w:rsidRDefault="006A4350" w:rsidP="006A4350">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72B567A8" w14:textId="77777777" w:rsidR="006A4350" w:rsidRPr="006A4350" w:rsidRDefault="006A4350" w:rsidP="006A4350">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p w14:paraId="2B838E2B" w14:textId="34568A73" w:rsidR="00C85CB3" w:rsidRPr="00115C5E" w:rsidRDefault="00C85CB3" w:rsidP="00C85CB3">
            <w:pPr>
              <w:rPr>
                <w:rFonts w:ascii="Times New Roman" w:hAnsi="Times New Roman" w:cs="Times New Roman"/>
                <w:b/>
                <w:color w:val="000000" w:themeColor="text1" w:themeShade="80"/>
                <w:sz w:val="24"/>
                <w:szCs w:val="24"/>
                <w:lang w:val="kk-KZ"/>
              </w:rPr>
            </w:pPr>
          </w:p>
        </w:tc>
        <w:tc>
          <w:tcPr>
            <w:tcW w:w="2693" w:type="dxa"/>
            <w:gridSpan w:val="2"/>
            <w:tcBorders>
              <w:top w:val="single" w:sz="4" w:space="0" w:color="auto"/>
              <w:left w:val="single" w:sz="4" w:space="0" w:color="auto"/>
            </w:tcBorders>
          </w:tcPr>
          <w:p w14:paraId="61F54106" w14:textId="77777777" w:rsidR="00C85CB3" w:rsidRPr="0081163E" w:rsidRDefault="00C85CB3" w:rsidP="00C85CB3">
            <w:pPr>
              <w:autoSpaceDE/>
              <w:autoSpaceDN/>
              <w:jc w:val="both"/>
              <w:rPr>
                <w:rFonts w:ascii="Times New Roman" w:eastAsia="Times New Roman" w:hAnsi="Times New Roman" w:cs="Times New Roman"/>
                <w:b/>
                <w:bCs/>
                <w:color w:val="000000"/>
                <w:sz w:val="24"/>
                <w:szCs w:val="24"/>
                <w:lang w:val="kk-KZ" w:eastAsia="ru-RU"/>
              </w:rPr>
            </w:pPr>
            <w:r w:rsidRPr="0081163E">
              <w:rPr>
                <w:rFonts w:ascii="Times New Roman" w:eastAsia="Times New Roman" w:hAnsi="Times New Roman" w:cs="Times New Roman"/>
                <w:b/>
                <w:bCs/>
                <w:color w:val="000000"/>
                <w:sz w:val="24"/>
                <w:szCs w:val="24"/>
                <w:lang w:val="kk-KZ" w:eastAsia="ru-RU"/>
              </w:rPr>
              <w:t>Денешынықтыру</w:t>
            </w:r>
          </w:p>
          <w:p w14:paraId="18CC6E08" w14:textId="77777777" w:rsidR="00C85CB3" w:rsidRPr="0081163E" w:rsidRDefault="00C85CB3" w:rsidP="00C85CB3">
            <w:pPr>
              <w:autoSpaceDE/>
              <w:autoSpaceDN/>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Балаларды үй-жайда жеңіл киіммен жүруге үйрету. Күн тәртібіне сәйкес олардың таза ауада болу ұзақтығын қамтамасыз ету.</w:t>
            </w:r>
          </w:p>
          <w:p w14:paraId="75A5DD21" w14:textId="77777777" w:rsidR="00C85CB3" w:rsidRPr="005679DB" w:rsidRDefault="00C85CB3" w:rsidP="00C85CB3">
            <w:pPr>
              <w:rPr>
                <w:rFonts w:ascii="Times New Roman" w:eastAsia="Calibri" w:hAnsi="Times New Roman" w:cs="Times New Roman"/>
                <w:color w:val="171717"/>
                <w:sz w:val="24"/>
                <w:szCs w:val="24"/>
                <w:lang w:val="kk-KZ"/>
              </w:rPr>
            </w:pPr>
            <w:r w:rsidRPr="0081163E">
              <w:rPr>
                <w:rFonts w:ascii="Times New Roman" w:eastAsia="Times New Roman" w:hAnsi="Times New Roman" w:cs="Times New Roman"/>
                <w:color w:val="000000"/>
                <w:sz w:val="24"/>
                <w:szCs w:val="24"/>
                <w:lang w:val="kk-KZ" w:eastAsia="ru-RU"/>
              </w:rPr>
              <w:t>Серуенде қимылды ойындар мен дене жаттығуларына қатысуға қызығушылықты арттыру.</w:t>
            </w:r>
          </w:p>
          <w:p w14:paraId="77212BFA" w14:textId="77777777" w:rsidR="00C85CB3" w:rsidRPr="005679DB" w:rsidRDefault="00C85CB3" w:rsidP="00C85CB3">
            <w:pPr>
              <w:ind w:right="106"/>
              <w:rPr>
                <w:rFonts w:ascii="Times New Roman" w:eastAsia="Times New Roman" w:hAnsi="Times New Roman" w:cs="Times New Roman"/>
                <w:color w:val="171717"/>
                <w:sz w:val="24"/>
                <w:szCs w:val="24"/>
                <w:lang w:val="kk-KZ"/>
              </w:rPr>
            </w:pPr>
          </w:p>
          <w:p w14:paraId="4EA112BA" w14:textId="77777777" w:rsidR="00C85CB3" w:rsidRPr="005679DB" w:rsidRDefault="00C85CB3" w:rsidP="00C85CB3">
            <w:pPr>
              <w:jc w:val="center"/>
              <w:rPr>
                <w:rFonts w:ascii="Times New Roman" w:eastAsia="Times New Roman" w:hAnsi="Times New Roman" w:cs="Times New Roman"/>
                <w:b/>
                <w:bCs/>
                <w:color w:val="171717"/>
                <w:sz w:val="24"/>
                <w:szCs w:val="24"/>
                <w:lang w:val="kk-KZ" w:eastAsia="ru-RU"/>
              </w:rPr>
            </w:pPr>
          </w:p>
          <w:p w14:paraId="14583B9F" w14:textId="77777777" w:rsidR="00C85CB3" w:rsidRPr="005679DB" w:rsidRDefault="00C85CB3" w:rsidP="00C85CB3">
            <w:pPr>
              <w:rPr>
                <w:rFonts w:ascii="Times New Roman" w:eastAsia="Times New Roman" w:hAnsi="Times New Roman" w:cs="Times New Roman"/>
                <w:color w:val="171717"/>
                <w:sz w:val="24"/>
                <w:szCs w:val="24"/>
                <w:lang w:val="kk-KZ" w:eastAsia="ru-RU"/>
              </w:rPr>
            </w:pPr>
          </w:p>
          <w:p w14:paraId="17F3F245" w14:textId="77777777" w:rsidR="00C85CB3" w:rsidRPr="005679DB" w:rsidRDefault="00C85CB3" w:rsidP="00C85CB3">
            <w:pPr>
              <w:jc w:val="center"/>
              <w:rPr>
                <w:rFonts w:ascii="Times New Roman" w:eastAsia="Times New Roman" w:hAnsi="Times New Roman" w:cs="Times New Roman"/>
                <w:color w:val="171717"/>
                <w:sz w:val="24"/>
                <w:szCs w:val="24"/>
                <w:lang w:val="kk-KZ" w:eastAsia="ru-RU"/>
              </w:rPr>
            </w:pPr>
          </w:p>
          <w:p w14:paraId="04A1FAB1" w14:textId="77777777" w:rsidR="00C85CB3" w:rsidRPr="005679DB" w:rsidRDefault="00C85CB3" w:rsidP="00C85CB3">
            <w:pPr>
              <w:rPr>
                <w:rFonts w:ascii="Times New Roman" w:eastAsia="Times New Roman" w:hAnsi="Times New Roman" w:cs="Times New Roman"/>
                <w:color w:val="171717"/>
                <w:sz w:val="24"/>
                <w:szCs w:val="24"/>
                <w:lang w:val="kk-KZ"/>
              </w:rPr>
            </w:pPr>
          </w:p>
          <w:p w14:paraId="653FD016" w14:textId="551AFF90" w:rsidR="00C85CB3" w:rsidRPr="00115C5E" w:rsidRDefault="00C85CB3" w:rsidP="00C85CB3">
            <w:pPr>
              <w:rPr>
                <w:rFonts w:ascii="Times New Roman" w:hAnsi="Times New Roman" w:cs="Times New Roman"/>
                <w:color w:val="171717" w:themeColor="background2" w:themeShade="1A"/>
                <w:sz w:val="24"/>
                <w:szCs w:val="24"/>
                <w:lang w:val="kk-KZ"/>
              </w:rPr>
            </w:pPr>
            <w:r w:rsidRPr="00115C5E">
              <w:rPr>
                <w:color w:val="171717"/>
                <w:sz w:val="24"/>
                <w:szCs w:val="24"/>
                <w:lang w:val="kk-KZ"/>
              </w:rPr>
              <w:t xml:space="preserve"> </w:t>
            </w:r>
          </w:p>
        </w:tc>
      </w:tr>
      <w:tr w:rsidR="00C85CB3" w:rsidRPr="00277953" w14:paraId="44EE1AD7" w14:textId="77777777" w:rsidTr="008565A4">
        <w:trPr>
          <w:trHeight w:val="547"/>
        </w:trPr>
        <w:tc>
          <w:tcPr>
            <w:tcW w:w="2552" w:type="dxa"/>
            <w:tcBorders>
              <w:right w:val="single" w:sz="4" w:space="0" w:color="auto"/>
            </w:tcBorders>
          </w:tcPr>
          <w:p w14:paraId="21383DCB" w14:textId="77777777" w:rsidR="00C85CB3" w:rsidRPr="00606D7E" w:rsidRDefault="00C85CB3" w:rsidP="00C85CB3">
            <w:pPr>
              <w:pStyle w:val="a5"/>
              <w:rPr>
                <w:b/>
                <w:bCs/>
                <w:color w:val="171717" w:themeColor="background2" w:themeShade="1A"/>
                <w:lang w:val="kk-KZ"/>
              </w:rPr>
            </w:pPr>
            <w:r w:rsidRPr="00606D7E">
              <w:rPr>
                <w:b/>
                <w:bCs/>
                <w:color w:val="171717" w:themeColor="background2" w:themeShade="1A"/>
                <w:lang w:val="kk-KZ"/>
              </w:rPr>
              <w:lastRenderedPageBreak/>
              <w:t>Ұйымдастырылған</w:t>
            </w:r>
          </w:p>
          <w:p w14:paraId="05A765E6" w14:textId="77777777" w:rsidR="00C85CB3" w:rsidRPr="00606D7E" w:rsidRDefault="00C85CB3" w:rsidP="00C85CB3">
            <w:pPr>
              <w:pStyle w:val="a5"/>
              <w:rPr>
                <w:b/>
                <w:bCs/>
                <w:color w:val="171717" w:themeColor="background2" w:themeShade="1A"/>
                <w:lang w:val="kk-KZ"/>
              </w:rPr>
            </w:pPr>
            <w:r w:rsidRPr="00606D7E">
              <w:rPr>
                <w:b/>
                <w:bCs/>
                <w:color w:val="171717" w:themeColor="background2" w:themeShade="1A"/>
                <w:lang w:val="kk-KZ"/>
              </w:rPr>
              <w:t>іс-әрекеттер</w:t>
            </w:r>
          </w:p>
        </w:tc>
        <w:tc>
          <w:tcPr>
            <w:tcW w:w="2410" w:type="dxa"/>
            <w:tcBorders>
              <w:top w:val="single" w:sz="4" w:space="0" w:color="auto"/>
              <w:right w:val="single" w:sz="4" w:space="0" w:color="auto"/>
            </w:tcBorders>
          </w:tcPr>
          <w:p w14:paraId="7331667C" w14:textId="77777777" w:rsidR="00C85CB3" w:rsidRPr="00C85CB3" w:rsidRDefault="00C85CB3" w:rsidP="00C85CB3">
            <w:pPr>
              <w:widowControl/>
              <w:autoSpaceDE/>
              <w:autoSpaceDN/>
              <w:contextualSpacing/>
              <w:rPr>
                <w:rFonts w:ascii="Times New Roman" w:eastAsia="Calibri" w:hAnsi="Times New Roman" w:cs="Times New Roman"/>
                <w:sz w:val="24"/>
                <w:szCs w:val="24"/>
                <w:lang w:val="kk-KZ"/>
              </w:rPr>
            </w:pPr>
            <w:r w:rsidRPr="00C85CB3">
              <w:rPr>
                <w:rFonts w:ascii="Times New Roman" w:eastAsia="Calibri" w:hAnsi="Times New Roman" w:cs="Times New Roman"/>
                <w:sz w:val="24"/>
                <w:szCs w:val="24"/>
                <w:lang w:val="kk-KZ"/>
              </w:rPr>
              <w:t xml:space="preserve"> Балалардың сөздік қорын ойындармен дамыту.</w:t>
            </w:r>
          </w:p>
          <w:p w14:paraId="49358581" w14:textId="77777777" w:rsidR="00C85CB3" w:rsidRPr="00C85CB3" w:rsidRDefault="00C85CB3" w:rsidP="00C85CB3">
            <w:pPr>
              <w:widowControl/>
              <w:autoSpaceDE/>
              <w:autoSpaceDN/>
              <w:contextualSpacing/>
              <w:rPr>
                <w:rFonts w:ascii="Times New Roman" w:eastAsia="Calibri" w:hAnsi="Times New Roman" w:cs="Times New Roman"/>
                <w:b/>
                <w:sz w:val="24"/>
                <w:szCs w:val="24"/>
                <w:lang w:val="kk-KZ"/>
              </w:rPr>
            </w:pPr>
            <w:r w:rsidRPr="00C85CB3">
              <w:rPr>
                <w:rFonts w:ascii="Times New Roman" w:eastAsia="Calibri" w:hAnsi="Times New Roman" w:cs="Times New Roman"/>
                <w:b/>
                <w:sz w:val="24"/>
                <w:szCs w:val="24"/>
                <w:lang w:val="kk-KZ"/>
              </w:rPr>
              <w:t>Дидактикалық ойын.</w:t>
            </w:r>
          </w:p>
          <w:p w14:paraId="254F736B" w14:textId="77777777" w:rsidR="00C85CB3" w:rsidRPr="00C85CB3" w:rsidRDefault="00C85CB3" w:rsidP="00C85CB3">
            <w:pPr>
              <w:widowControl/>
              <w:autoSpaceDE/>
              <w:autoSpaceDN/>
              <w:contextualSpacing/>
              <w:rPr>
                <w:rFonts w:ascii="Times New Roman" w:eastAsia="Calibri" w:hAnsi="Times New Roman" w:cs="Times New Roman"/>
                <w:sz w:val="24"/>
                <w:szCs w:val="24"/>
                <w:lang w:val="kk-KZ"/>
              </w:rPr>
            </w:pPr>
            <w:r w:rsidRPr="00C85CB3">
              <w:rPr>
                <w:rFonts w:ascii="Times New Roman" w:eastAsia="Calibri" w:hAnsi="Times New Roman" w:cs="Times New Roman"/>
                <w:sz w:val="24"/>
                <w:szCs w:val="24"/>
                <w:lang w:val="kk-KZ"/>
              </w:rPr>
              <w:t xml:space="preserve">№9 Заттың атын тап </w:t>
            </w:r>
          </w:p>
          <w:p w14:paraId="740B8345" w14:textId="77777777" w:rsidR="00C85CB3" w:rsidRPr="00C85CB3" w:rsidRDefault="00C85CB3" w:rsidP="00C85CB3">
            <w:pPr>
              <w:widowControl/>
              <w:autoSpaceDE/>
              <w:autoSpaceDN/>
              <w:rPr>
                <w:rFonts w:ascii="Times New Roman" w:eastAsia="Calibri" w:hAnsi="Times New Roman" w:cs="Times New Roman"/>
                <w:color w:val="171717" w:themeColor="background2" w:themeShade="1A"/>
                <w:sz w:val="24"/>
                <w:szCs w:val="24"/>
                <w:lang w:val="kk-KZ"/>
              </w:rPr>
            </w:pPr>
            <w:r w:rsidRPr="00C85CB3">
              <w:rPr>
                <w:rFonts w:ascii="Times New Roman" w:eastAsia="Calibri" w:hAnsi="Times New Roman" w:cs="Times New Roman"/>
                <w:b/>
                <w:color w:val="171717" w:themeColor="background2" w:themeShade="1A"/>
                <w:sz w:val="24"/>
                <w:szCs w:val="24"/>
                <w:lang w:val="kk-KZ"/>
              </w:rPr>
              <w:t xml:space="preserve">Міндеті </w:t>
            </w:r>
            <w:r w:rsidRPr="00C85CB3">
              <w:rPr>
                <w:rFonts w:ascii="Times New Roman" w:eastAsia="Calibri" w:hAnsi="Times New Roman" w:cs="Times New Roman"/>
                <w:color w:val="171717" w:themeColor="background2" w:themeShade="1A"/>
                <w:sz w:val="24"/>
                <w:szCs w:val="24"/>
                <w:lang w:val="kk-KZ"/>
              </w:rPr>
              <w:t>Балаларға әңгіменің мазмұнын түсінуге, тыңдауға, бейнелі сӛздерді есте сақтауға, жалпы белгілері бойынша заттарды топтастыруға үйрету.</w:t>
            </w:r>
          </w:p>
          <w:p w14:paraId="78B7DF21" w14:textId="77777777" w:rsidR="00C85CB3" w:rsidRPr="00C85CB3" w:rsidRDefault="00C85CB3" w:rsidP="00C85CB3">
            <w:pPr>
              <w:widowControl/>
              <w:autoSpaceDE/>
              <w:autoSpaceDN/>
              <w:rPr>
                <w:rFonts w:ascii="Times New Roman" w:eastAsia="Calibri" w:hAnsi="Times New Roman" w:cs="Times New Roman"/>
                <w:color w:val="171717" w:themeColor="background2" w:themeShade="1A"/>
                <w:sz w:val="24"/>
                <w:szCs w:val="24"/>
                <w:lang w:val="kk-KZ"/>
              </w:rPr>
            </w:pPr>
            <w:r w:rsidRPr="00C85CB3">
              <w:rPr>
                <w:rFonts w:ascii="Times New Roman" w:eastAsia="Calibri" w:hAnsi="Times New Roman" w:cs="Times New Roman"/>
                <w:b/>
                <w:color w:val="171717" w:themeColor="background2" w:themeShade="1A"/>
                <w:sz w:val="24"/>
                <w:szCs w:val="24"/>
                <w:lang w:val="kk-KZ"/>
              </w:rPr>
              <w:t>Шарты:</w:t>
            </w:r>
            <w:r w:rsidRPr="00C85CB3">
              <w:rPr>
                <w:rFonts w:ascii="Times New Roman" w:eastAsia="Calibri" w:hAnsi="Times New Roman" w:cs="Times New Roman"/>
                <w:color w:val="171717" w:themeColor="background2" w:themeShade="1A"/>
                <w:sz w:val="24"/>
                <w:szCs w:val="24"/>
                <w:lang w:val="kk-KZ"/>
              </w:rPr>
              <w:t xml:space="preserve"> Суреттегі ыдыс-аяқтардың атын атау.  Оларды бір сөзбен қалай атайды?</w:t>
            </w:r>
          </w:p>
          <w:p w14:paraId="40F7F8F0" w14:textId="77777777" w:rsidR="00C85CB3" w:rsidRPr="00606D7E" w:rsidRDefault="00C85CB3" w:rsidP="00C85CB3">
            <w:pPr>
              <w:widowControl/>
              <w:autoSpaceDE/>
              <w:autoSpaceDN/>
              <w:rPr>
                <w:rFonts w:ascii="Times New Roman" w:eastAsia="Calibri" w:hAnsi="Times New Roman" w:cs="Times New Roman"/>
                <w:color w:val="171717" w:themeColor="background2" w:themeShade="1A"/>
                <w:sz w:val="24"/>
                <w:szCs w:val="24"/>
              </w:rPr>
            </w:pPr>
            <w:r w:rsidRPr="00C85CB3">
              <w:rPr>
                <w:rFonts w:ascii="Times New Roman" w:eastAsia="Calibri" w:hAnsi="Times New Roman" w:cs="Times New Roman"/>
                <w:color w:val="171717" w:themeColor="background2" w:themeShade="1A"/>
                <w:sz w:val="24"/>
                <w:szCs w:val="24"/>
                <w:lang w:val="kk-KZ"/>
              </w:rPr>
              <w:t xml:space="preserve">( Мынау не? Ыдыс-аяқтар. Ыдыс-аяқтарға кесе, тостаған, қасық, шанышқы т.б. жатады). </w:t>
            </w:r>
            <w:proofErr w:type="spellStart"/>
            <w:r w:rsidRPr="00606D7E">
              <w:rPr>
                <w:rFonts w:ascii="Times New Roman" w:eastAsia="Calibri" w:hAnsi="Times New Roman" w:cs="Times New Roman"/>
                <w:color w:val="171717" w:themeColor="background2" w:themeShade="1A"/>
                <w:sz w:val="24"/>
                <w:szCs w:val="24"/>
              </w:rPr>
              <w:t>Оларды</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не</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үшін</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қолданатынын</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жеке-жеке</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атайды</w:t>
            </w:r>
            <w:proofErr w:type="spellEnd"/>
            <w:r w:rsidRPr="00606D7E">
              <w:rPr>
                <w:rFonts w:ascii="Times New Roman" w:eastAsia="Calibri" w:hAnsi="Times New Roman" w:cs="Times New Roman"/>
                <w:color w:val="171717" w:themeColor="background2" w:themeShade="1A"/>
                <w:sz w:val="24"/>
                <w:szCs w:val="24"/>
              </w:rPr>
              <w:t>.</w:t>
            </w:r>
          </w:p>
          <w:p w14:paraId="4862715C" w14:textId="0415E416" w:rsidR="00C85CB3" w:rsidRPr="004C1125" w:rsidRDefault="00C85CB3" w:rsidP="00C85CB3">
            <w:pPr>
              <w:rPr>
                <w:rFonts w:ascii="Times New Roman" w:hAnsi="Times New Roman" w:cs="Times New Roman"/>
                <w:b/>
                <w:bCs/>
                <w:color w:val="171717" w:themeColor="background2" w:themeShade="1A"/>
                <w:sz w:val="24"/>
                <w:szCs w:val="24"/>
                <w:lang w:val="kk-KZ"/>
              </w:rPr>
            </w:pPr>
            <w:r w:rsidRPr="00606D7E">
              <w:rPr>
                <w:rStyle w:val="fontstyle01"/>
                <w:b/>
                <w:sz w:val="24"/>
                <w:szCs w:val="24"/>
              </w:rPr>
              <w:t xml:space="preserve"> (</w:t>
            </w:r>
            <w:proofErr w:type="spellStart"/>
            <w:r w:rsidRPr="00606D7E">
              <w:rPr>
                <w:rStyle w:val="fontstyle01"/>
                <w:b/>
                <w:sz w:val="24"/>
                <w:szCs w:val="24"/>
              </w:rPr>
              <w:t>Сөйлеуді</w:t>
            </w:r>
            <w:proofErr w:type="spellEnd"/>
            <w:r w:rsidRPr="00606D7E">
              <w:rPr>
                <w:rStyle w:val="fontstyle01"/>
                <w:b/>
                <w:sz w:val="24"/>
                <w:szCs w:val="24"/>
              </w:rPr>
              <w:t xml:space="preserve"> </w:t>
            </w:r>
            <w:proofErr w:type="spellStart"/>
            <w:r w:rsidRPr="00606D7E">
              <w:rPr>
                <w:rStyle w:val="fontstyle01"/>
                <w:b/>
                <w:sz w:val="24"/>
                <w:szCs w:val="24"/>
              </w:rPr>
              <w:t>дамыту</w:t>
            </w:r>
            <w:proofErr w:type="spellEnd"/>
            <w:r w:rsidRPr="00606D7E">
              <w:rPr>
                <w:rStyle w:val="fontstyle01"/>
                <w:b/>
                <w:sz w:val="24"/>
                <w:szCs w:val="24"/>
              </w:rPr>
              <w:t>)</w:t>
            </w:r>
          </w:p>
        </w:tc>
        <w:tc>
          <w:tcPr>
            <w:tcW w:w="2539" w:type="dxa"/>
            <w:gridSpan w:val="3"/>
            <w:tcBorders>
              <w:top w:val="single" w:sz="4" w:space="0" w:color="auto"/>
              <w:left w:val="single" w:sz="4" w:space="0" w:color="auto"/>
              <w:right w:val="single" w:sz="4" w:space="0" w:color="auto"/>
            </w:tcBorders>
          </w:tcPr>
          <w:p w14:paraId="56DBCBC0" w14:textId="77777777" w:rsidR="00C85CB3" w:rsidRPr="00C85CB3" w:rsidRDefault="00C85CB3" w:rsidP="00C85CB3">
            <w:pPr>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C85CB3">
              <w:rPr>
                <w:rStyle w:val="a8"/>
                <w:rFonts w:ascii="Times New Roman" w:hAnsi="Times New Roman" w:cs="Times New Roman"/>
                <w:color w:val="171717" w:themeColor="background2" w:themeShade="1A"/>
                <w:sz w:val="24"/>
                <w:szCs w:val="24"/>
                <w:bdr w:val="none" w:sz="0" w:space="0" w:color="auto" w:frame="1"/>
                <w:shd w:val="clear" w:color="auto" w:fill="FFFFFF"/>
                <w:lang w:val="kk-KZ"/>
              </w:rPr>
              <w:t xml:space="preserve"> Ертегі оқу.</w:t>
            </w:r>
          </w:p>
          <w:p w14:paraId="49246196" w14:textId="77777777" w:rsidR="00C85CB3" w:rsidRPr="00C85CB3" w:rsidRDefault="00C85CB3" w:rsidP="00C85CB3">
            <w:pPr>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C85CB3">
              <w:rPr>
                <w:rStyle w:val="a8"/>
                <w:rFonts w:ascii="Times New Roman" w:hAnsi="Times New Roman" w:cs="Times New Roman"/>
                <w:color w:val="171717" w:themeColor="background2" w:themeShade="1A"/>
                <w:sz w:val="24"/>
                <w:szCs w:val="24"/>
                <w:bdr w:val="none" w:sz="0" w:space="0" w:color="auto" w:frame="1"/>
                <w:shd w:val="clear" w:color="auto" w:fill="FFFFFF"/>
                <w:lang w:val="kk-KZ"/>
              </w:rPr>
              <w:t>Ертегі</w:t>
            </w:r>
            <w:r w:rsidRPr="00C85CB3">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:«Шұбар тауық»</w:t>
            </w:r>
          </w:p>
          <w:p w14:paraId="13C0935B" w14:textId="77777777" w:rsidR="00C85CB3" w:rsidRPr="00C85CB3" w:rsidRDefault="00C85CB3" w:rsidP="00C85CB3">
            <w:pPr>
              <w:rPr>
                <w:rFonts w:ascii="Times New Roman" w:hAnsi="Times New Roman" w:cs="Times New Roman"/>
                <w:sz w:val="24"/>
                <w:szCs w:val="24"/>
                <w:lang w:val="kk-KZ"/>
              </w:rPr>
            </w:pPr>
            <w:r w:rsidRPr="00C85CB3">
              <w:rPr>
                <w:rStyle w:val="a8"/>
                <w:rFonts w:ascii="Times New Roman" w:hAnsi="Times New Roman" w:cs="Times New Roman"/>
                <w:color w:val="000000" w:themeColor="text1" w:themeShade="80"/>
                <w:sz w:val="24"/>
                <w:szCs w:val="24"/>
                <w:bdr w:val="none" w:sz="0" w:space="0" w:color="auto" w:frame="1"/>
                <w:shd w:val="clear" w:color="auto" w:fill="FFFFFF"/>
                <w:lang w:val="kk-KZ"/>
              </w:rPr>
              <w:t xml:space="preserve">Мақсаты: </w:t>
            </w:r>
            <w:r w:rsidRPr="00C85CB3">
              <w:rPr>
                <w:rStyle w:val="a8"/>
                <w:rFonts w:ascii="Times New Roman" w:hAnsi="Times New Roman" w:cs="Times New Roman"/>
                <w:b w:val="0"/>
                <w:color w:val="000000" w:themeColor="text1" w:themeShade="80"/>
                <w:sz w:val="24"/>
                <w:szCs w:val="24"/>
                <w:bdr w:val="none" w:sz="0" w:space="0" w:color="auto" w:frame="1"/>
                <w:shd w:val="clear" w:color="auto" w:fill="FFFFFF"/>
                <w:lang w:val="kk-KZ"/>
              </w:rPr>
              <w:t>ертегіні мұқият тыңдауға. Сұрақ-жауап алу арқылы ертегінің түсінгендерін анықтау.</w:t>
            </w:r>
          </w:p>
          <w:p w14:paraId="5DE1D80F" w14:textId="77777777" w:rsidR="00C85CB3" w:rsidRPr="00C85CB3" w:rsidRDefault="00C85CB3" w:rsidP="00C85CB3">
            <w:pPr>
              <w:rPr>
                <w:rStyle w:val="a8"/>
                <w:rFonts w:ascii="Times New Roman" w:hAnsi="Times New Roman" w:cs="Times New Roman"/>
                <w:b w:val="0"/>
                <w:color w:val="000000" w:themeColor="text1" w:themeShade="80"/>
                <w:sz w:val="24"/>
                <w:szCs w:val="24"/>
                <w:bdr w:val="none" w:sz="0" w:space="0" w:color="auto" w:frame="1"/>
                <w:shd w:val="clear" w:color="auto" w:fill="FFFFFF"/>
                <w:lang w:val="kk-KZ"/>
              </w:rPr>
            </w:pPr>
            <w:r w:rsidRPr="00C85CB3">
              <w:rPr>
                <w:rStyle w:val="a8"/>
                <w:rFonts w:ascii="Times New Roman" w:hAnsi="Times New Roman" w:cs="Times New Roman"/>
                <w:b w:val="0"/>
                <w:color w:val="000000" w:themeColor="text1" w:themeShade="80"/>
                <w:sz w:val="24"/>
                <w:szCs w:val="24"/>
                <w:bdr w:val="none" w:sz="0" w:space="0" w:color="auto" w:frame="1"/>
                <w:shd w:val="clear" w:color="auto" w:fill="FFFFFF"/>
                <w:lang w:val="kk-KZ"/>
              </w:rPr>
              <w:t>Ертегі мазмұнындағы әрекеттердің дамуын бақылауға, шығарманың кейіпкерлеріне жанашырлық танытуға тәрбиелеу.</w:t>
            </w:r>
          </w:p>
          <w:p w14:paraId="1AC330AA" w14:textId="3C2A94A9" w:rsidR="00C85CB3" w:rsidRPr="004C1125" w:rsidRDefault="00C85CB3" w:rsidP="00C85CB3">
            <w:pPr>
              <w:widowControl/>
              <w:autoSpaceDE/>
              <w:autoSpaceDN/>
              <w:rPr>
                <w:rFonts w:ascii="Times New Roman" w:eastAsia="Calibri" w:hAnsi="Times New Roman" w:cs="Times New Roman"/>
                <w:color w:val="171717" w:themeColor="background2" w:themeShade="1A"/>
                <w:sz w:val="24"/>
                <w:szCs w:val="24"/>
                <w:lang w:val="kk-KZ"/>
              </w:rPr>
            </w:pPr>
            <w:r w:rsidRPr="00C85CB3">
              <w:rPr>
                <w:rFonts w:ascii="Times New Roman" w:hAnsi="Times New Roman" w:cs="Times New Roman"/>
                <w:b/>
                <w:color w:val="000000" w:themeColor="text1" w:themeShade="80"/>
                <w:sz w:val="24"/>
                <w:szCs w:val="24"/>
                <w:lang w:val="kk-KZ"/>
              </w:rPr>
              <w:t xml:space="preserve"> </w:t>
            </w:r>
            <w:r w:rsidRPr="00606D7E">
              <w:rPr>
                <w:rFonts w:ascii="Times New Roman" w:hAnsi="Times New Roman" w:cs="Times New Roman"/>
                <w:b/>
                <w:color w:val="000000" w:themeColor="text1" w:themeShade="80"/>
                <w:sz w:val="24"/>
                <w:szCs w:val="24"/>
              </w:rPr>
              <w:t>(</w:t>
            </w:r>
            <w:proofErr w:type="spellStart"/>
            <w:r w:rsidRPr="00606D7E">
              <w:rPr>
                <w:rFonts w:ascii="Times New Roman" w:hAnsi="Times New Roman" w:cs="Times New Roman"/>
                <w:b/>
                <w:color w:val="000000" w:themeColor="text1" w:themeShade="80"/>
                <w:sz w:val="24"/>
                <w:szCs w:val="24"/>
              </w:rPr>
              <w:t>көркем</w:t>
            </w:r>
            <w:proofErr w:type="spellEnd"/>
            <w:r w:rsidRPr="00606D7E">
              <w:rPr>
                <w:rFonts w:ascii="Times New Roman" w:hAnsi="Times New Roman" w:cs="Times New Roman"/>
                <w:b/>
                <w:color w:val="000000" w:themeColor="text1" w:themeShade="80"/>
                <w:sz w:val="24"/>
                <w:szCs w:val="24"/>
              </w:rPr>
              <w:t xml:space="preserve"> </w:t>
            </w:r>
            <w:proofErr w:type="spellStart"/>
            <w:r w:rsidRPr="00606D7E">
              <w:rPr>
                <w:rFonts w:ascii="Times New Roman" w:hAnsi="Times New Roman" w:cs="Times New Roman"/>
                <w:b/>
                <w:color w:val="000000" w:themeColor="text1" w:themeShade="80"/>
                <w:sz w:val="24"/>
                <w:szCs w:val="24"/>
              </w:rPr>
              <w:t>әдебиет</w:t>
            </w:r>
            <w:proofErr w:type="spellEnd"/>
            <w:r w:rsidRPr="00606D7E">
              <w:rPr>
                <w:rFonts w:ascii="Times New Roman" w:hAnsi="Times New Roman" w:cs="Times New Roman"/>
                <w:b/>
                <w:color w:val="000000" w:themeColor="text1" w:themeShade="80"/>
                <w:sz w:val="24"/>
                <w:szCs w:val="24"/>
              </w:rPr>
              <w:t>)</w:t>
            </w:r>
          </w:p>
        </w:tc>
        <w:tc>
          <w:tcPr>
            <w:tcW w:w="2280" w:type="dxa"/>
            <w:gridSpan w:val="2"/>
            <w:tcBorders>
              <w:top w:val="single" w:sz="4" w:space="0" w:color="auto"/>
              <w:left w:val="single" w:sz="4" w:space="0" w:color="auto"/>
              <w:right w:val="single" w:sz="4" w:space="0" w:color="auto"/>
            </w:tcBorders>
          </w:tcPr>
          <w:p w14:paraId="4895EFBC" w14:textId="77777777" w:rsidR="00C85CB3" w:rsidRPr="00C85CB3" w:rsidRDefault="00C85CB3" w:rsidP="00C85CB3">
            <w:pPr>
              <w:rPr>
                <w:rFonts w:ascii="Times New Roman" w:hAnsi="Times New Roman" w:cs="Times New Roman"/>
                <w:sz w:val="24"/>
                <w:szCs w:val="24"/>
                <w:lang w:val="kk-KZ"/>
              </w:rPr>
            </w:pPr>
            <w:r w:rsidRPr="00C85CB3">
              <w:rPr>
                <w:rFonts w:ascii="Times New Roman" w:hAnsi="Times New Roman" w:cs="Times New Roman"/>
                <w:sz w:val="24"/>
                <w:szCs w:val="24"/>
                <w:lang w:val="kk-KZ"/>
              </w:rPr>
              <w:t>Ағаш бөлшектерінен әртүрлі ғимараттар құрау. Негізгі құрылыс бөлшектерін атауға және қолдануға үйрету.</w:t>
            </w:r>
          </w:p>
          <w:p w14:paraId="3B1ADF0E" w14:textId="77777777" w:rsidR="00C85CB3" w:rsidRPr="00C85CB3" w:rsidRDefault="00C85CB3" w:rsidP="00C85CB3">
            <w:pPr>
              <w:rPr>
                <w:rFonts w:ascii="Times New Roman" w:hAnsi="Times New Roman" w:cs="Times New Roman"/>
                <w:sz w:val="24"/>
                <w:szCs w:val="24"/>
                <w:lang w:val="kk-KZ"/>
              </w:rPr>
            </w:pPr>
            <w:r w:rsidRPr="00C85CB3">
              <w:rPr>
                <w:rFonts w:ascii="Times New Roman" w:hAnsi="Times New Roman" w:cs="Times New Roman"/>
                <w:sz w:val="24"/>
                <w:szCs w:val="24"/>
                <w:lang w:val="kk-KZ"/>
              </w:rPr>
              <w:t xml:space="preserve">Құрастыру барысында балаларды ауызбіршілікке,достыққа , топ болып ойнауға дағдыландыру. </w:t>
            </w:r>
          </w:p>
          <w:p w14:paraId="4D2EA6E6" w14:textId="10EBFB2C" w:rsidR="00C85CB3" w:rsidRPr="00606D7E" w:rsidRDefault="00C85CB3" w:rsidP="00C85CB3">
            <w:pPr>
              <w:pStyle w:val="a5"/>
              <w:rPr>
                <w:b/>
                <w:bCs/>
                <w:color w:val="171717" w:themeColor="background2" w:themeShade="1A"/>
                <w:lang w:val="kk-KZ"/>
              </w:rPr>
            </w:pPr>
            <w:proofErr w:type="spellStart"/>
            <w:r w:rsidRPr="00606D7E">
              <w:rPr>
                <w:b/>
                <w:color w:val="171717" w:themeColor="background2" w:themeShade="1A"/>
              </w:rPr>
              <w:t>Құрастыру</w:t>
            </w:r>
            <w:proofErr w:type="spellEnd"/>
            <w:r w:rsidRPr="00606D7E">
              <w:rPr>
                <w:b/>
                <w:color w:val="171717" w:themeColor="background2" w:themeShade="1A"/>
              </w:rPr>
              <w:t xml:space="preserve"> </w:t>
            </w:r>
            <w:proofErr w:type="spellStart"/>
            <w:r w:rsidRPr="00606D7E">
              <w:rPr>
                <w:b/>
                <w:color w:val="171717" w:themeColor="background2" w:themeShade="1A"/>
              </w:rPr>
              <w:t>дағдыларын</w:t>
            </w:r>
            <w:proofErr w:type="spellEnd"/>
            <w:r w:rsidRPr="00606D7E">
              <w:rPr>
                <w:b/>
                <w:color w:val="171717" w:themeColor="background2" w:themeShade="1A"/>
              </w:rPr>
              <w:t xml:space="preserve"> </w:t>
            </w:r>
            <w:proofErr w:type="spellStart"/>
            <w:r w:rsidRPr="00606D7E">
              <w:rPr>
                <w:b/>
                <w:color w:val="171717" w:themeColor="background2" w:themeShade="1A"/>
              </w:rPr>
              <w:t>дамыту</w:t>
            </w:r>
            <w:proofErr w:type="spellEnd"/>
          </w:p>
        </w:tc>
        <w:tc>
          <w:tcPr>
            <w:tcW w:w="2552" w:type="dxa"/>
            <w:gridSpan w:val="2"/>
            <w:tcBorders>
              <w:top w:val="single" w:sz="4" w:space="0" w:color="auto"/>
              <w:left w:val="single" w:sz="4" w:space="0" w:color="auto"/>
              <w:right w:val="single" w:sz="4" w:space="0" w:color="auto"/>
            </w:tcBorders>
          </w:tcPr>
          <w:p w14:paraId="480F8DB7" w14:textId="77777777" w:rsidR="00C85CB3" w:rsidRPr="00C85CB3" w:rsidRDefault="00C85CB3" w:rsidP="00C85CB3">
            <w:pPr>
              <w:widowControl/>
              <w:autoSpaceDE/>
              <w:autoSpaceDN/>
              <w:contextualSpacing/>
              <w:rPr>
                <w:rFonts w:ascii="Times New Roman" w:eastAsia="Calibri" w:hAnsi="Times New Roman" w:cs="Times New Roman"/>
                <w:sz w:val="24"/>
                <w:szCs w:val="24"/>
                <w:lang w:val="kk-KZ"/>
              </w:rPr>
            </w:pPr>
            <w:r w:rsidRPr="00C85CB3">
              <w:rPr>
                <w:rFonts w:ascii="Times New Roman" w:eastAsia="Calibri" w:hAnsi="Times New Roman" w:cs="Times New Roman"/>
                <w:sz w:val="24"/>
                <w:szCs w:val="24"/>
                <w:lang w:val="kk-KZ"/>
              </w:rPr>
              <w:t xml:space="preserve">Қағаз бетінде дайын суреттерді жапсыру. </w:t>
            </w:r>
          </w:p>
          <w:p w14:paraId="17BC914E" w14:textId="77777777" w:rsidR="00C85CB3" w:rsidRPr="00C85CB3" w:rsidRDefault="00C85CB3" w:rsidP="00C85CB3">
            <w:pPr>
              <w:widowControl/>
              <w:autoSpaceDE/>
              <w:autoSpaceDN/>
              <w:contextualSpacing/>
              <w:rPr>
                <w:rFonts w:ascii="Times New Roman" w:eastAsia="Calibri" w:hAnsi="Times New Roman" w:cs="Times New Roman"/>
                <w:b/>
                <w:sz w:val="24"/>
                <w:szCs w:val="24"/>
                <w:lang w:val="kk-KZ"/>
              </w:rPr>
            </w:pPr>
            <w:r w:rsidRPr="00C85CB3">
              <w:rPr>
                <w:rFonts w:ascii="Times New Roman" w:eastAsia="Calibri" w:hAnsi="Times New Roman" w:cs="Times New Roman"/>
                <w:b/>
                <w:sz w:val="24"/>
                <w:szCs w:val="24"/>
                <w:lang w:val="kk-KZ"/>
              </w:rPr>
              <w:t>Тақырыбы:</w:t>
            </w:r>
          </w:p>
          <w:p w14:paraId="381F1F6C" w14:textId="77777777" w:rsidR="00C85CB3" w:rsidRPr="00C85CB3" w:rsidRDefault="00C85CB3" w:rsidP="00C85CB3">
            <w:pPr>
              <w:widowControl/>
              <w:autoSpaceDE/>
              <w:autoSpaceDN/>
              <w:contextualSpacing/>
              <w:rPr>
                <w:rFonts w:ascii="Times New Roman" w:eastAsia="Calibri" w:hAnsi="Times New Roman" w:cs="Times New Roman"/>
                <w:sz w:val="24"/>
                <w:szCs w:val="24"/>
                <w:lang w:val="kk-KZ"/>
              </w:rPr>
            </w:pPr>
            <w:r w:rsidRPr="00C85CB3">
              <w:rPr>
                <w:rFonts w:ascii="Times New Roman" w:eastAsia="Calibri" w:hAnsi="Times New Roman" w:cs="Times New Roman"/>
                <w:sz w:val="24"/>
                <w:szCs w:val="24"/>
                <w:lang w:val="kk-KZ"/>
              </w:rPr>
              <w:t>«Банкідегі көкөністер»</w:t>
            </w:r>
          </w:p>
          <w:p w14:paraId="1D055405" w14:textId="77777777" w:rsidR="00C85CB3" w:rsidRPr="00C85CB3" w:rsidRDefault="00C85CB3" w:rsidP="00C85CB3">
            <w:pPr>
              <w:widowControl/>
              <w:autoSpaceDE/>
              <w:autoSpaceDN/>
              <w:contextualSpacing/>
              <w:rPr>
                <w:rFonts w:ascii="Times New Roman" w:eastAsia="Calibri" w:hAnsi="Times New Roman" w:cs="Times New Roman"/>
                <w:sz w:val="24"/>
                <w:szCs w:val="24"/>
                <w:lang w:val="kk-KZ"/>
              </w:rPr>
            </w:pPr>
            <w:r w:rsidRPr="00C85CB3">
              <w:rPr>
                <w:rFonts w:ascii="Times New Roman" w:eastAsia="Calibri" w:hAnsi="Times New Roman" w:cs="Times New Roman"/>
                <w:b/>
                <w:sz w:val="24"/>
                <w:szCs w:val="24"/>
                <w:lang w:val="kk-KZ"/>
              </w:rPr>
              <w:t>Мақсаты:</w:t>
            </w:r>
            <w:r w:rsidRPr="00C85CB3">
              <w:rPr>
                <w:rFonts w:ascii="Times New Roman" w:eastAsia="Calibri" w:hAnsi="Times New Roman" w:cs="Times New Roman"/>
                <w:sz w:val="24"/>
                <w:szCs w:val="24"/>
                <w:lang w:val="kk-KZ"/>
              </w:rPr>
              <w:t xml:space="preserve"> дайын суреттерді дұрыс жапсыруға,қағаз бетін бағдарлауға үйрету.</w:t>
            </w:r>
          </w:p>
          <w:p w14:paraId="7074F8DD" w14:textId="77777777" w:rsidR="00C85CB3" w:rsidRPr="00C85CB3" w:rsidRDefault="00C85CB3" w:rsidP="00C85CB3">
            <w:pPr>
              <w:widowControl/>
              <w:autoSpaceDE/>
              <w:autoSpaceDN/>
              <w:contextualSpacing/>
              <w:rPr>
                <w:rFonts w:ascii="Times New Roman" w:eastAsia="Calibri" w:hAnsi="Times New Roman" w:cs="Times New Roman"/>
                <w:sz w:val="24"/>
                <w:szCs w:val="24"/>
                <w:lang w:val="kk-KZ"/>
              </w:rPr>
            </w:pPr>
            <w:r w:rsidRPr="00C85CB3">
              <w:rPr>
                <w:rFonts w:ascii="Times New Roman" w:eastAsia="Calibri" w:hAnsi="Times New Roman" w:cs="Times New Roman"/>
                <w:sz w:val="24"/>
                <w:szCs w:val="24"/>
                <w:lang w:val="kk-KZ"/>
              </w:rPr>
              <w:t>Қысқа азық дайындау.</w:t>
            </w:r>
          </w:p>
          <w:p w14:paraId="527C2734" w14:textId="77777777" w:rsidR="00C85CB3" w:rsidRPr="00606D7E" w:rsidRDefault="00C85CB3" w:rsidP="00C85CB3">
            <w:pPr>
              <w:widowControl/>
              <w:autoSpaceDE/>
              <w:autoSpaceDN/>
              <w:contextualSpacing/>
              <w:rPr>
                <w:rFonts w:ascii="Times New Roman" w:eastAsia="Calibri" w:hAnsi="Times New Roman" w:cs="Times New Roman"/>
                <w:sz w:val="24"/>
                <w:szCs w:val="24"/>
              </w:rPr>
            </w:pPr>
            <w:r w:rsidRPr="00C85CB3">
              <w:rPr>
                <w:rFonts w:ascii="Times New Roman" w:eastAsia="Calibri" w:hAnsi="Times New Roman" w:cs="Times New Roman"/>
                <w:sz w:val="24"/>
                <w:szCs w:val="24"/>
                <w:lang w:val="kk-KZ"/>
              </w:rPr>
              <w:t xml:space="preserve">Көкөністердің атауларын қайталау. Олар қайда өседі? Неліктен оларды аналарымыз банкіге қысқа салып сақтайды? </w:t>
            </w:r>
            <w:proofErr w:type="spellStart"/>
            <w:r w:rsidRPr="00606D7E">
              <w:rPr>
                <w:rFonts w:ascii="Times New Roman" w:eastAsia="Calibri" w:hAnsi="Times New Roman" w:cs="Times New Roman"/>
                <w:sz w:val="24"/>
                <w:szCs w:val="24"/>
              </w:rPr>
              <w:t>Құрамындағы</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пайдалы</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дәрумендер</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не</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үшін</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адам</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ағзаксына</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қажет</w:t>
            </w:r>
            <w:proofErr w:type="spellEnd"/>
            <w:r w:rsidRPr="00606D7E">
              <w:rPr>
                <w:rFonts w:ascii="Times New Roman" w:eastAsia="Calibri" w:hAnsi="Times New Roman" w:cs="Times New Roman"/>
                <w:sz w:val="24"/>
                <w:szCs w:val="24"/>
              </w:rPr>
              <w:t>?</w:t>
            </w:r>
          </w:p>
          <w:p w14:paraId="7FF8C589" w14:textId="77777777" w:rsidR="00C85CB3" w:rsidRPr="00606D7E" w:rsidRDefault="00C85CB3" w:rsidP="00C85CB3">
            <w:pPr>
              <w:widowControl/>
              <w:autoSpaceDE/>
              <w:autoSpaceDN/>
              <w:contextualSpacing/>
              <w:rPr>
                <w:rFonts w:ascii="Times New Roman" w:eastAsia="Calibri" w:hAnsi="Times New Roman" w:cs="Times New Roman"/>
                <w:b/>
                <w:sz w:val="24"/>
                <w:szCs w:val="24"/>
              </w:rPr>
            </w:pPr>
            <w:proofErr w:type="spellStart"/>
            <w:r w:rsidRPr="00606D7E">
              <w:rPr>
                <w:rFonts w:ascii="Times New Roman" w:eastAsia="Calibri" w:hAnsi="Times New Roman" w:cs="Times New Roman"/>
                <w:b/>
                <w:sz w:val="24"/>
                <w:szCs w:val="24"/>
              </w:rPr>
              <w:t>Жапсыру</w:t>
            </w:r>
            <w:proofErr w:type="spellEnd"/>
            <w:r w:rsidRPr="00606D7E">
              <w:rPr>
                <w:rFonts w:ascii="Times New Roman" w:eastAsia="Calibri" w:hAnsi="Times New Roman" w:cs="Times New Roman"/>
                <w:b/>
                <w:sz w:val="24"/>
                <w:szCs w:val="24"/>
              </w:rPr>
              <w:t>.</w:t>
            </w:r>
          </w:p>
          <w:p w14:paraId="234B4C7C" w14:textId="7E7940C3" w:rsidR="00C85CB3" w:rsidRPr="004C1125" w:rsidRDefault="00C85CB3" w:rsidP="00C85CB3">
            <w:pPr>
              <w:widowControl/>
              <w:autoSpaceDE/>
              <w:autoSpaceDN/>
              <w:rPr>
                <w:rFonts w:ascii="Times New Roman" w:hAnsi="Times New Roman" w:cs="Times New Roman"/>
                <w:b/>
                <w:color w:val="171717" w:themeColor="background2" w:themeShade="1A"/>
                <w:sz w:val="24"/>
                <w:szCs w:val="24"/>
                <w:lang w:val="kk-KZ"/>
              </w:rPr>
            </w:pPr>
          </w:p>
        </w:tc>
        <w:tc>
          <w:tcPr>
            <w:tcW w:w="2693" w:type="dxa"/>
            <w:gridSpan w:val="2"/>
            <w:tcBorders>
              <w:top w:val="single" w:sz="4" w:space="0" w:color="auto"/>
              <w:left w:val="single" w:sz="4" w:space="0" w:color="auto"/>
            </w:tcBorders>
          </w:tcPr>
          <w:p w14:paraId="05BF1C33" w14:textId="77777777" w:rsidR="00C85CB3" w:rsidRPr="00C85CB3" w:rsidRDefault="00C85CB3" w:rsidP="00C85CB3">
            <w:pPr>
              <w:rPr>
                <w:rFonts w:ascii="Times New Roman" w:hAnsi="Times New Roman" w:cs="Times New Roman"/>
                <w:color w:val="171717" w:themeColor="background2" w:themeShade="1A"/>
                <w:sz w:val="24"/>
                <w:szCs w:val="24"/>
                <w:lang w:val="kk-KZ"/>
              </w:rPr>
            </w:pPr>
            <w:r w:rsidRPr="00C85CB3">
              <w:rPr>
                <w:rFonts w:ascii="Times New Roman" w:hAnsi="Times New Roman" w:cs="Times New Roman"/>
                <w:color w:val="171717" w:themeColor="background2" w:themeShade="1A"/>
                <w:sz w:val="24"/>
                <w:szCs w:val="24"/>
                <w:lang w:val="kk-KZ"/>
              </w:rPr>
              <w:t>Салынған пішіндерді бояуды, дәстүрден тыс сурет салу (саусақтарымен және алақандарымен, түрлі- түсті борлармен) дағдыларын қалыптастыру.</w:t>
            </w:r>
          </w:p>
          <w:p w14:paraId="0FA974B9" w14:textId="77777777" w:rsidR="00C85CB3" w:rsidRPr="00606D7E" w:rsidRDefault="00C85CB3" w:rsidP="00C85CB3">
            <w:pPr>
              <w:rPr>
                <w:rFonts w:ascii="Times New Roman" w:hAnsi="Times New Roman" w:cs="Times New Roman"/>
                <w:color w:val="171717" w:themeColor="background2" w:themeShade="1A"/>
                <w:sz w:val="24"/>
                <w:szCs w:val="24"/>
                <w:lang w:val="ru-RU"/>
              </w:rPr>
            </w:pPr>
            <w:proofErr w:type="spellStart"/>
            <w:r w:rsidRPr="00606D7E">
              <w:rPr>
                <w:rFonts w:ascii="Times New Roman" w:hAnsi="Times New Roman" w:cs="Times New Roman"/>
                <w:color w:val="171717" w:themeColor="background2" w:themeShade="1A"/>
                <w:sz w:val="24"/>
                <w:szCs w:val="24"/>
                <w:lang w:val="ru-RU"/>
              </w:rPr>
              <w:t>Өз</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бетінше</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ойдан</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сурет</w:t>
            </w:r>
            <w:proofErr w:type="spellEnd"/>
            <w:r w:rsidRPr="00606D7E">
              <w:rPr>
                <w:rFonts w:ascii="Times New Roman" w:hAnsi="Times New Roman" w:cs="Times New Roman"/>
                <w:color w:val="171717" w:themeColor="background2" w:themeShade="1A"/>
                <w:sz w:val="24"/>
                <w:szCs w:val="24"/>
                <w:lang w:val="ru-RU"/>
              </w:rPr>
              <w:t xml:space="preserve"> салу.</w:t>
            </w:r>
          </w:p>
          <w:p w14:paraId="72EF866A" w14:textId="77777777" w:rsidR="00C85CB3" w:rsidRPr="00606D7E" w:rsidRDefault="00C85CB3" w:rsidP="00C85CB3">
            <w:pPr>
              <w:rPr>
                <w:rFonts w:ascii="Times New Roman" w:hAnsi="Times New Roman" w:cs="Times New Roman"/>
                <w:b/>
                <w:color w:val="171717" w:themeColor="background2" w:themeShade="1A"/>
                <w:sz w:val="24"/>
                <w:szCs w:val="24"/>
                <w:lang w:val="ru-RU"/>
              </w:rPr>
            </w:pPr>
            <w:r w:rsidRPr="00606D7E">
              <w:rPr>
                <w:rFonts w:ascii="Times New Roman" w:hAnsi="Times New Roman" w:cs="Times New Roman"/>
                <w:b/>
                <w:color w:val="171717" w:themeColor="background2" w:themeShade="1A"/>
                <w:sz w:val="24"/>
                <w:szCs w:val="24"/>
                <w:lang w:val="ru-RU"/>
              </w:rPr>
              <w:t xml:space="preserve"> (</w:t>
            </w:r>
            <w:proofErr w:type="spellStart"/>
            <w:r w:rsidRPr="00606D7E">
              <w:rPr>
                <w:rFonts w:ascii="Times New Roman" w:hAnsi="Times New Roman" w:cs="Times New Roman"/>
                <w:b/>
                <w:color w:val="171717" w:themeColor="background2" w:themeShade="1A"/>
                <w:sz w:val="24"/>
                <w:szCs w:val="24"/>
                <w:lang w:val="ru-RU"/>
              </w:rPr>
              <w:t>Шығармашылық</w:t>
            </w:r>
            <w:proofErr w:type="spellEnd"/>
            <w:r w:rsidRPr="00606D7E">
              <w:rPr>
                <w:rFonts w:ascii="Times New Roman" w:hAnsi="Times New Roman" w:cs="Times New Roman"/>
                <w:b/>
                <w:color w:val="171717" w:themeColor="background2" w:themeShade="1A"/>
                <w:sz w:val="24"/>
                <w:szCs w:val="24"/>
                <w:lang w:val="ru-RU"/>
              </w:rPr>
              <w:t xml:space="preserve"> </w:t>
            </w:r>
            <w:proofErr w:type="spellStart"/>
            <w:r w:rsidRPr="00606D7E">
              <w:rPr>
                <w:rFonts w:ascii="Times New Roman" w:hAnsi="Times New Roman" w:cs="Times New Roman"/>
                <w:b/>
                <w:color w:val="171717" w:themeColor="background2" w:themeShade="1A"/>
                <w:sz w:val="24"/>
                <w:szCs w:val="24"/>
                <w:lang w:val="ru-RU"/>
              </w:rPr>
              <w:t>дағды</w:t>
            </w:r>
            <w:proofErr w:type="spellEnd"/>
            <w:r w:rsidRPr="00606D7E">
              <w:rPr>
                <w:rFonts w:ascii="Times New Roman" w:hAnsi="Times New Roman" w:cs="Times New Roman"/>
                <w:b/>
                <w:color w:val="171717" w:themeColor="background2" w:themeShade="1A"/>
                <w:sz w:val="24"/>
                <w:szCs w:val="24"/>
                <w:lang w:val="ru-RU"/>
              </w:rPr>
              <w:t xml:space="preserve"> </w:t>
            </w:r>
            <w:proofErr w:type="spellStart"/>
            <w:r w:rsidRPr="00606D7E">
              <w:rPr>
                <w:rFonts w:ascii="Times New Roman" w:hAnsi="Times New Roman" w:cs="Times New Roman"/>
                <w:b/>
                <w:color w:val="171717" w:themeColor="background2" w:themeShade="1A"/>
                <w:sz w:val="24"/>
                <w:szCs w:val="24"/>
                <w:lang w:val="ru-RU"/>
              </w:rPr>
              <w:t>қалыптастыру</w:t>
            </w:r>
            <w:proofErr w:type="spellEnd"/>
            <w:r w:rsidRPr="00606D7E">
              <w:rPr>
                <w:rFonts w:ascii="Times New Roman" w:hAnsi="Times New Roman" w:cs="Times New Roman"/>
                <w:b/>
                <w:color w:val="171717" w:themeColor="background2" w:themeShade="1A"/>
                <w:sz w:val="24"/>
                <w:szCs w:val="24"/>
                <w:lang w:val="ru-RU"/>
              </w:rPr>
              <w:t>,</w:t>
            </w:r>
          </w:p>
          <w:p w14:paraId="6A048CF6" w14:textId="77777777" w:rsidR="00C85CB3" w:rsidRPr="00606D7E" w:rsidRDefault="00C85CB3" w:rsidP="00C85CB3">
            <w:pPr>
              <w:rPr>
                <w:rFonts w:ascii="Times New Roman" w:hAnsi="Times New Roman" w:cs="Times New Roman"/>
                <w:color w:val="171717" w:themeColor="background2" w:themeShade="1A"/>
                <w:sz w:val="24"/>
                <w:szCs w:val="24"/>
                <w:lang w:val="ru-RU"/>
              </w:rPr>
            </w:pPr>
            <w:proofErr w:type="spellStart"/>
            <w:r w:rsidRPr="00606D7E">
              <w:rPr>
                <w:rFonts w:ascii="Times New Roman" w:hAnsi="Times New Roman" w:cs="Times New Roman"/>
                <w:b/>
                <w:color w:val="171717" w:themeColor="background2" w:themeShade="1A"/>
                <w:sz w:val="24"/>
                <w:szCs w:val="24"/>
                <w:lang w:val="ru-RU"/>
              </w:rPr>
              <w:t>сурет</w:t>
            </w:r>
            <w:proofErr w:type="spellEnd"/>
            <w:r w:rsidRPr="00606D7E">
              <w:rPr>
                <w:rFonts w:ascii="Times New Roman" w:hAnsi="Times New Roman" w:cs="Times New Roman"/>
                <w:b/>
                <w:color w:val="171717" w:themeColor="background2" w:themeShade="1A"/>
                <w:sz w:val="24"/>
                <w:szCs w:val="24"/>
                <w:lang w:val="ru-RU"/>
              </w:rPr>
              <w:t xml:space="preserve"> салу)</w:t>
            </w:r>
          </w:p>
          <w:p w14:paraId="4BA0AE54" w14:textId="77777777" w:rsidR="00C85CB3" w:rsidRPr="00606D7E" w:rsidRDefault="00C85CB3" w:rsidP="00C85CB3">
            <w:pPr>
              <w:rPr>
                <w:rFonts w:ascii="Times New Roman" w:hAnsi="Times New Roman" w:cs="Times New Roman"/>
                <w:color w:val="171717" w:themeColor="background2" w:themeShade="1A"/>
                <w:sz w:val="24"/>
                <w:szCs w:val="24"/>
                <w:lang w:val="ru-RU"/>
              </w:rPr>
            </w:pPr>
          </w:p>
          <w:p w14:paraId="6E4CBB1B" w14:textId="77777777" w:rsidR="00C85CB3" w:rsidRPr="00606D7E" w:rsidRDefault="00C85CB3" w:rsidP="00C85CB3">
            <w:pPr>
              <w:rPr>
                <w:rFonts w:ascii="Times New Roman" w:hAnsi="Times New Roman" w:cs="Times New Roman"/>
                <w:color w:val="171717" w:themeColor="background2" w:themeShade="1A"/>
                <w:sz w:val="24"/>
                <w:szCs w:val="24"/>
                <w:lang w:val="ru-RU"/>
              </w:rPr>
            </w:pPr>
          </w:p>
          <w:p w14:paraId="188517C8" w14:textId="5D6B7520" w:rsidR="00C85CB3" w:rsidRPr="00606D7E" w:rsidRDefault="00C85CB3" w:rsidP="00C85CB3">
            <w:pPr>
              <w:pStyle w:val="a3"/>
              <w:ind w:left="0"/>
              <w:rPr>
                <w:b/>
                <w:bCs/>
                <w:color w:val="171717" w:themeColor="background2" w:themeShade="1A"/>
                <w:sz w:val="24"/>
                <w:szCs w:val="24"/>
              </w:rPr>
            </w:pPr>
          </w:p>
        </w:tc>
      </w:tr>
      <w:tr w:rsidR="00C85CB3" w:rsidRPr="00C9018D" w14:paraId="00A58C97" w14:textId="77777777" w:rsidTr="00606D7E">
        <w:trPr>
          <w:trHeight w:val="473"/>
        </w:trPr>
        <w:tc>
          <w:tcPr>
            <w:tcW w:w="2552" w:type="dxa"/>
            <w:tcBorders>
              <w:right w:val="single" w:sz="4" w:space="0" w:color="auto"/>
            </w:tcBorders>
          </w:tcPr>
          <w:p w14:paraId="3B26DE68" w14:textId="77777777" w:rsidR="00C85CB3" w:rsidRPr="00606D7E" w:rsidRDefault="00C85CB3" w:rsidP="00C85CB3">
            <w:pPr>
              <w:pStyle w:val="a5"/>
              <w:rPr>
                <w:b/>
                <w:bCs/>
                <w:color w:val="171717" w:themeColor="background2" w:themeShade="1A"/>
                <w:spacing w:val="-58"/>
                <w:lang w:val="kk-KZ"/>
              </w:rPr>
            </w:pPr>
            <w:r w:rsidRPr="00606D7E">
              <w:rPr>
                <w:b/>
                <w:bCs/>
                <w:color w:val="171717" w:themeColor="background2" w:themeShade="1A"/>
                <w:lang w:val="kk-KZ"/>
              </w:rPr>
              <w:t>Балалардың дербес әрекеті</w:t>
            </w:r>
            <w:r w:rsidRPr="00606D7E">
              <w:rPr>
                <w:b/>
                <w:bCs/>
                <w:color w:val="171717" w:themeColor="background2" w:themeShade="1A"/>
                <w:spacing w:val="-58"/>
                <w:lang w:val="kk-KZ"/>
              </w:rPr>
              <w:t xml:space="preserve"> </w:t>
            </w:r>
          </w:p>
          <w:p w14:paraId="5D2F08BB" w14:textId="77777777" w:rsidR="00C85CB3" w:rsidRPr="00606D7E" w:rsidRDefault="00C85CB3" w:rsidP="00C85CB3">
            <w:pPr>
              <w:pStyle w:val="a5"/>
              <w:rPr>
                <w:b/>
                <w:bCs/>
                <w:color w:val="171717" w:themeColor="background2" w:themeShade="1A"/>
                <w:lang w:val="kk-KZ"/>
              </w:rPr>
            </w:pPr>
            <w:r w:rsidRPr="00606D7E">
              <w:rPr>
                <w:b/>
                <w:bCs/>
                <w:color w:val="171717" w:themeColor="background2" w:themeShade="1A"/>
                <w:lang w:val="kk-KZ"/>
              </w:rPr>
              <w:t>(баяу қимылды ойындар,</w:t>
            </w:r>
            <w:r w:rsidRPr="00606D7E">
              <w:rPr>
                <w:b/>
                <w:bCs/>
                <w:color w:val="171717" w:themeColor="background2" w:themeShade="1A"/>
                <w:spacing w:val="1"/>
                <w:lang w:val="kk-KZ"/>
              </w:rPr>
              <w:t xml:space="preserve"> </w:t>
            </w:r>
            <w:r w:rsidRPr="00606D7E">
              <w:rPr>
                <w:b/>
                <w:bCs/>
                <w:color w:val="171717" w:themeColor="background2" w:themeShade="1A"/>
                <w:lang w:val="kk-KZ"/>
              </w:rPr>
              <w:t>үстел</w:t>
            </w:r>
            <w:r w:rsidRPr="00606D7E">
              <w:rPr>
                <w:b/>
                <w:bCs/>
                <w:color w:val="171717" w:themeColor="background2" w:themeShade="1A"/>
                <w:spacing w:val="-1"/>
                <w:lang w:val="kk-KZ"/>
              </w:rPr>
              <w:t xml:space="preserve"> </w:t>
            </w:r>
            <w:r w:rsidRPr="00606D7E">
              <w:rPr>
                <w:b/>
                <w:bCs/>
                <w:color w:val="171717" w:themeColor="background2" w:themeShade="1A"/>
                <w:lang w:val="kk-KZ"/>
              </w:rPr>
              <w:t>үсті ойындары, бейнелеу</w:t>
            </w:r>
            <w:r w:rsidRPr="00606D7E">
              <w:rPr>
                <w:b/>
                <w:bCs/>
                <w:color w:val="171717" w:themeColor="background2" w:themeShade="1A"/>
                <w:spacing w:val="-11"/>
                <w:lang w:val="kk-KZ"/>
              </w:rPr>
              <w:t xml:space="preserve"> </w:t>
            </w:r>
            <w:r w:rsidRPr="00606D7E">
              <w:rPr>
                <w:b/>
                <w:bCs/>
                <w:color w:val="171717" w:themeColor="background2" w:themeShade="1A"/>
                <w:lang w:val="kk-KZ"/>
              </w:rPr>
              <w:t>әрекеті,</w:t>
            </w:r>
            <w:r w:rsidRPr="00606D7E">
              <w:rPr>
                <w:b/>
                <w:bCs/>
                <w:color w:val="171717" w:themeColor="background2" w:themeShade="1A"/>
                <w:spacing w:val="-7"/>
                <w:lang w:val="kk-KZ"/>
              </w:rPr>
              <w:t xml:space="preserve"> </w:t>
            </w:r>
            <w:r w:rsidRPr="00606D7E">
              <w:rPr>
                <w:b/>
                <w:bCs/>
                <w:color w:val="171717" w:themeColor="background2" w:themeShade="1A"/>
                <w:lang w:val="kk-KZ"/>
              </w:rPr>
              <w:t xml:space="preserve">кітаптар </w:t>
            </w:r>
            <w:r w:rsidRPr="00606D7E">
              <w:rPr>
                <w:b/>
                <w:bCs/>
                <w:color w:val="171717" w:themeColor="background2" w:themeShade="1A"/>
                <w:spacing w:val="-57"/>
                <w:lang w:val="kk-KZ"/>
              </w:rPr>
              <w:t xml:space="preserve"> </w:t>
            </w:r>
            <w:r w:rsidRPr="00606D7E">
              <w:rPr>
                <w:b/>
                <w:bCs/>
                <w:color w:val="171717" w:themeColor="background2" w:themeShade="1A"/>
                <w:lang w:val="kk-KZ"/>
              </w:rPr>
              <w:t>қарау және тағы басқа</w:t>
            </w:r>
            <w:r w:rsidRPr="00606D7E">
              <w:rPr>
                <w:b/>
                <w:bCs/>
                <w:color w:val="171717" w:themeColor="background2" w:themeShade="1A"/>
                <w:spacing w:val="1"/>
                <w:lang w:val="kk-KZ"/>
              </w:rPr>
              <w:t xml:space="preserve"> </w:t>
            </w:r>
            <w:r w:rsidRPr="00606D7E">
              <w:rPr>
                <w:b/>
                <w:bCs/>
                <w:color w:val="171717" w:themeColor="background2" w:themeShade="1A"/>
                <w:lang w:val="kk-KZ"/>
              </w:rPr>
              <w:t>әрекеттер)</w:t>
            </w:r>
          </w:p>
        </w:tc>
        <w:tc>
          <w:tcPr>
            <w:tcW w:w="2410" w:type="dxa"/>
          </w:tcPr>
          <w:p w14:paraId="706EDCAD" w14:textId="77777777" w:rsidR="00C85CB3" w:rsidRPr="00606D7E" w:rsidRDefault="00C85CB3" w:rsidP="00C85CB3">
            <w:pPr>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lang w:val="kk-KZ"/>
              </w:rPr>
              <w:t>.Заттарды салыстыру:  "Тең бе?", "Қайсысы артық (кем)?" сауалдарына жауап беру.</w:t>
            </w:r>
          </w:p>
          <w:p w14:paraId="6814C484" w14:textId="77777777" w:rsidR="00C85CB3" w:rsidRPr="00606D7E" w:rsidRDefault="00C85CB3" w:rsidP="00C85CB3">
            <w:pPr>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lang w:val="kk-KZ"/>
              </w:rPr>
              <w:t xml:space="preserve">Ойын арқылы заттарды салыстыру. </w:t>
            </w:r>
          </w:p>
          <w:p w14:paraId="7FC3FCE7" w14:textId="77777777" w:rsidR="00C85CB3" w:rsidRPr="00606D7E" w:rsidRDefault="00C85CB3" w:rsidP="00C85CB3">
            <w:pPr>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lang w:val="kk-KZ"/>
              </w:rPr>
              <w:t xml:space="preserve">Артық ,кем. Тең түсініктерін қалыптастыру. </w:t>
            </w:r>
          </w:p>
          <w:p w14:paraId="1CCA1AEA" w14:textId="77777777" w:rsidR="00C85CB3" w:rsidRPr="00606D7E" w:rsidRDefault="00C85CB3" w:rsidP="00C85CB3">
            <w:pPr>
              <w:rPr>
                <w:rFonts w:ascii="Times New Roman" w:hAnsi="Times New Roman" w:cs="Times New Roman"/>
                <w:b/>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lang w:val="kk-KZ"/>
              </w:rPr>
              <w:lastRenderedPageBreak/>
              <w:t>(</w:t>
            </w:r>
            <w:r w:rsidRPr="00606D7E">
              <w:rPr>
                <w:rFonts w:ascii="Times New Roman" w:hAnsi="Times New Roman" w:cs="Times New Roman"/>
                <w:b/>
                <w:color w:val="171717" w:themeColor="background2" w:themeShade="1A"/>
                <w:sz w:val="24"/>
                <w:szCs w:val="24"/>
                <w:lang w:val="kk-KZ"/>
              </w:rPr>
              <w:t>Математика негіздері)</w:t>
            </w:r>
          </w:p>
          <w:p w14:paraId="10773331" w14:textId="77777777" w:rsidR="00C85CB3" w:rsidRPr="00606D7E" w:rsidRDefault="00C85CB3" w:rsidP="00C85CB3">
            <w:pPr>
              <w:rPr>
                <w:rFonts w:ascii="Times New Roman" w:hAnsi="Times New Roman" w:cs="Times New Roman"/>
                <w:b/>
                <w:color w:val="171717" w:themeColor="background2" w:themeShade="1A"/>
                <w:sz w:val="24"/>
                <w:szCs w:val="24"/>
                <w:lang w:val="kk-KZ"/>
              </w:rPr>
            </w:pPr>
          </w:p>
          <w:p w14:paraId="47F38A69" w14:textId="77777777" w:rsidR="00C85CB3" w:rsidRPr="00606D7E" w:rsidRDefault="00C85CB3" w:rsidP="00C85CB3">
            <w:pPr>
              <w:rPr>
                <w:rFonts w:ascii="Times New Roman" w:hAnsi="Times New Roman" w:cs="Times New Roman"/>
                <w:b/>
                <w:color w:val="171717" w:themeColor="background2" w:themeShade="1A"/>
                <w:sz w:val="24"/>
                <w:szCs w:val="24"/>
                <w:lang w:val="kk-KZ"/>
              </w:rPr>
            </w:pPr>
          </w:p>
          <w:p w14:paraId="6511AD0B" w14:textId="77777777" w:rsidR="00C85CB3" w:rsidRPr="00606D7E" w:rsidRDefault="00C85CB3" w:rsidP="00C85CB3">
            <w:pPr>
              <w:rPr>
                <w:rFonts w:ascii="Times New Roman" w:hAnsi="Times New Roman" w:cs="Times New Roman"/>
                <w:b/>
                <w:bCs/>
                <w:color w:val="000000" w:themeColor="text1" w:themeShade="80"/>
                <w:sz w:val="24"/>
                <w:szCs w:val="24"/>
              </w:rPr>
            </w:pPr>
            <w:r w:rsidRPr="00606D7E">
              <w:rPr>
                <w:rFonts w:ascii="Times New Roman" w:hAnsi="Times New Roman" w:cs="Times New Roman"/>
                <w:b/>
                <w:color w:val="171717" w:themeColor="background2" w:themeShade="1A"/>
                <w:sz w:val="24"/>
                <w:szCs w:val="24"/>
                <w:lang w:val="kk-KZ"/>
              </w:rPr>
              <w:t xml:space="preserve">Қабырғалардағы суреттер мен нейро жаттуғуларға назар аударту. </w:t>
            </w:r>
            <w:proofErr w:type="spellStart"/>
            <w:r w:rsidRPr="00606D7E">
              <w:rPr>
                <w:rFonts w:ascii="Times New Roman" w:hAnsi="Times New Roman" w:cs="Times New Roman"/>
                <w:b/>
                <w:color w:val="171717" w:themeColor="background2" w:themeShade="1A"/>
                <w:sz w:val="24"/>
                <w:szCs w:val="24"/>
              </w:rPr>
              <w:t>Жұмыс</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жасау</w:t>
            </w:r>
            <w:proofErr w:type="spellEnd"/>
            <w:r w:rsidRPr="00606D7E">
              <w:rPr>
                <w:rFonts w:ascii="Times New Roman" w:hAnsi="Times New Roman" w:cs="Times New Roman"/>
                <w:b/>
                <w:color w:val="171717" w:themeColor="background2" w:themeShade="1A"/>
                <w:sz w:val="24"/>
                <w:szCs w:val="24"/>
              </w:rPr>
              <w:t>.</w:t>
            </w:r>
          </w:p>
        </w:tc>
        <w:tc>
          <w:tcPr>
            <w:tcW w:w="2539" w:type="dxa"/>
            <w:gridSpan w:val="3"/>
          </w:tcPr>
          <w:p w14:paraId="72286319" w14:textId="77777777" w:rsidR="00C85CB3" w:rsidRPr="00606D7E" w:rsidRDefault="00C85CB3" w:rsidP="00C85CB3">
            <w:pPr>
              <w:widowControl/>
              <w:shd w:val="clear" w:color="auto" w:fill="FFFFFF"/>
              <w:autoSpaceDE/>
              <w:autoSpaceDN/>
              <w:rPr>
                <w:rFonts w:ascii="Times New Roman" w:hAnsi="Times New Roman" w:cs="Times New Roman"/>
                <w:b/>
                <w:bCs/>
                <w:color w:val="000000" w:themeColor="text1" w:themeShade="80"/>
                <w:sz w:val="24"/>
                <w:szCs w:val="24"/>
              </w:rPr>
            </w:pPr>
            <w:proofErr w:type="spellStart"/>
            <w:r w:rsidRPr="00606D7E">
              <w:rPr>
                <w:rFonts w:ascii="Times New Roman" w:hAnsi="Times New Roman" w:cs="Times New Roman"/>
                <w:b/>
                <w:bCs/>
                <w:color w:val="000000" w:themeColor="text1" w:themeShade="80"/>
                <w:sz w:val="24"/>
                <w:szCs w:val="24"/>
              </w:rPr>
              <w:lastRenderedPageBreak/>
              <w:t>Дидактикалық</w:t>
            </w:r>
            <w:proofErr w:type="spellEnd"/>
            <w:r w:rsidRPr="00606D7E">
              <w:rPr>
                <w:rFonts w:ascii="Times New Roman" w:hAnsi="Times New Roman" w:cs="Times New Roman"/>
                <w:b/>
                <w:bCs/>
                <w:color w:val="000000" w:themeColor="text1" w:themeShade="80"/>
                <w:sz w:val="24"/>
                <w:szCs w:val="24"/>
              </w:rPr>
              <w:t xml:space="preserve"> </w:t>
            </w:r>
            <w:proofErr w:type="spellStart"/>
            <w:r w:rsidRPr="00606D7E">
              <w:rPr>
                <w:rFonts w:ascii="Times New Roman" w:hAnsi="Times New Roman" w:cs="Times New Roman"/>
                <w:b/>
                <w:bCs/>
                <w:color w:val="000000" w:themeColor="text1" w:themeShade="80"/>
                <w:sz w:val="24"/>
                <w:szCs w:val="24"/>
              </w:rPr>
              <w:t>ойын</w:t>
            </w:r>
            <w:proofErr w:type="spellEnd"/>
          </w:p>
          <w:p w14:paraId="126EA9B3" w14:textId="77777777" w:rsidR="00C85CB3" w:rsidRPr="00606D7E" w:rsidRDefault="00C85CB3" w:rsidP="00C85CB3">
            <w:pPr>
              <w:widowControl/>
              <w:shd w:val="clear" w:color="auto" w:fill="FFFFFF"/>
              <w:autoSpaceDE/>
              <w:autoSpaceDN/>
              <w:rPr>
                <w:rFonts w:ascii="Times New Roman" w:hAnsi="Times New Roman" w:cs="Times New Roman"/>
                <w:b/>
                <w:bCs/>
                <w:color w:val="000000" w:themeColor="text1" w:themeShade="80"/>
                <w:sz w:val="24"/>
                <w:szCs w:val="24"/>
              </w:rPr>
            </w:pPr>
            <w:r w:rsidRPr="00606D7E">
              <w:rPr>
                <w:rFonts w:ascii="Times New Roman" w:hAnsi="Times New Roman" w:cs="Times New Roman"/>
                <w:b/>
                <w:bCs/>
                <w:color w:val="000000" w:themeColor="text1" w:themeShade="80"/>
                <w:sz w:val="24"/>
                <w:szCs w:val="24"/>
              </w:rPr>
              <w:t>«</w:t>
            </w:r>
            <w:proofErr w:type="spellStart"/>
            <w:r w:rsidRPr="00606D7E">
              <w:rPr>
                <w:rFonts w:ascii="Times New Roman" w:hAnsi="Times New Roman" w:cs="Times New Roman"/>
                <w:b/>
                <w:bCs/>
                <w:color w:val="000000" w:themeColor="text1" w:themeShade="80"/>
                <w:sz w:val="24"/>
                <w:szCs w:val="24"/>
              </w:rPr>
              <w:t>Мынау</w:t>
            </w:r>
            <w:proofErr w:type="spellEnd"/>
            <w:r w:rsidRPr="00606D7E">
              <w:rPr>
                <w:rFonts w:ascii="Times New Roman" w:hAnsi="Times New Roman" w:cs="Times New Roman"/>
                <w:b/>
                <w:bCs/>
                <w:color w:val="000000" w:themeColor="text1" w:themeShade="80"/>
                <w:sz w:val="24"/>
                <w:szCs w:val="24"/>
              </w:rPr>
              <w:t xml:space="preserve"> </w:t>
            </w:r>
            <w:proofErr w:type="spellStart"/>
            <w:proofErr w:type="gramStart"/>
            <w:r w:rsidRPr="00606D7E">
              <w:rPr>
                <w:rFonts w:ascii="Times New Roman" w:hAnsi="Times New Roman" w:cs="Times New Roman"/>
                <w:b/>
                <w:bCs/>
                <w:color w:val="000000" w:themeColor="text1" w:themeShade="80"/>
                <w:sz w:val="24"/>
                <w:szCs w:val="24"/>
              </w:rPr>
              <w:t>не</w:t>
            </w:r>
            <w:proofErr w:type="spellEnd"/>
            <w:r w:rsidRPr="00606D7E">
              <w:rPr>
                <w:rFonts w:ascii="Times New Roman" w:hAnsi="Times New Roman" w:cs="Times New Roman"/>
                <w:b/>
                <w:bCs/>
                <w:color w:val="000000" w:themeColor="text1" w:themeShade="80"/>
                <w:sz w:val="24"/>
                <w:szCs w:val="24"/>
              </w:rPr>
              <w:t>?»</w:t>
            </w:r>
            <w:proofErr w:type="gramEnd"/>
          </w:p>
          <w:p w14:paraId="3A70F5FE" w14:textId="77777777" w:rsidR="00C85CB3" w:rsidRPr="00606D7E" w:rsidRDefault="00C85CB3" w:rsidP="00C85CB3">
            <w:pPr>
              <w:widowControl/>
              <w:shd w:val="clear" w:color="auto" w:fill="FFFFFF"/>
              <w:autoSpaceDE/>
              <w:autoSpaceDN/>
              <w:rPr>
                <w:rFonts w:ascii="Times New Roman" w:hAnsi="Times New Roman" w:cs="Times New Roman"/>
                <w:bCs/>
                <w:color w:val="000000" w:themeColor="text1" w:themeShade="80"/>
                <w:sz w:val="24"/>
                <w:szCs w:val="24"/>
              </w:rPr>
            </w:pPr>
            <w:proofErr w:type="spellStart"/>
            <w:r w:rsidRPr="00606D7E">
              <w:rPr>
                <w:rFonts w:ascii="Times New Roman" w:hAnsi="Times New Roman" w:cs="Times New Roman"/>
                <w:b/>
                <w:bCs/>
                <w:color w:val="000000" w:themeColor="text1" w:themeShade="80"/>
                <w:sz w:val="24"/>
                <w:szCs w:val="24"/>
              </w:rPr>
              <w:t>Міндеті</w:t>
            </w:r>
            <w:proofErr w:type="spellEnd"/>
            <w:r w:rsidRPr="00606D7E">
              <w:rPr>
                <w:rFonts w:ascii="Times New Roman" w:hAnsi="Times New Roman" w:cs="Times New Roman"/>
                <w:b/>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Балалардың</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ойыншықтар</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туралы</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түсініктерін</w:t>
            </w:r>
            <w:proofErr w:type="spellEnd"/>
            <w:r w:rsidRPr="00606D7E">
              <w:rPr>
                <w:rFonts w:ascii="Times New Roman" w:hAnsi="Times New Roman" w:cs="Times New Roman"/>
                <w:bCs/>
                <w:color w:val="000000" w:themeColor="text1" w:themeShade="80"/>
                <w:sz w:val="24"/>
                <w:szCs w:val="24"/>
              </w:rPr>
              <w:t xml:space="preserve"> </w:t>
            </w:r>
            <w:proofErr w:type="spellStart"/>
            <w:proofErr w:type="gramStart"/>
            <w:r w:rsidRPr="00606D7E">
              <w:rPr>
                <w:rFonts w:ascii="Times New Roman" w:hAnsi="Times New Roman" w:cs="Times New Roman"/>
                <w:bCs/>
                <w:color w:val="000000" w:themeColor="text1" w:themeShade="80"/>
                <w:sz w:val="24"/>
                <w:szCs w:val="24"/>
              </w:rPr>
              <w:t>кеңейту,ересектермен</w:t>
            </w:r>
            <w:proofErr w:type="spellEnd"/>
            <w:proofErr w:type="gram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әңгімелесу</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кезінде</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берілген</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сұрақтарды</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тыңдау</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және</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түсіне</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білуге</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үйрету</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ойын</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lastRenderedPageBreak/>
              <w:t>арқылы</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сӛздік</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қорын</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байыту</w:t>
            </w:r>
            <w:proofErr w:type="spellEnd"/>
            <w:r w:rsidRPr="00606D7E">
              <w:rPr>
                <w:rFonts w:ascii="Times New Roman" w:hAnsi="Times New Roman" w:cs="Times New Roman"/>
                <w:bCs/>
                <w:color w:val="000000" w:themeColor="text1" w:themeShade="80"/>
                <w:sz w:val="24"/>
                <w:szCs w:val="24"/>
              </w:rPr>
              <w:t>.</w:t>
            </w:r>
          </w:p>
          <w:p w14:paraId="1A99F36F" w14:textId="77777777" w:rsidR="00C85CB3" w:rsidRPr="00606D7E" w:rsidRDefault="00C85CB3" w:rsidP="00C85CB3">
            <w:pPr>
              <w:widowControl/>
              <w:shd w:val="clear" w:color="auto" w:fill="FFFFFF"/>
              <w:autoSpaceDE/>
              <w:autoSpaceDN/>
              <w:rPr>
                <w:rFonts w:ascii="Times New Roman" w:hAnsi="Times New Roman" w:cs="Times New Roman"/>
                <w:bCs/>
                <w:color w:val="000000" w:themeColor="text1" w:themeShade="80"/>
                <w:sz w:val="24"/>
                <w:szCs w:val="24"/>
              </w:rPr>
            </w:pPr>
            <w:proofErr w:type="spellStart"/>
            <w:r w:rsidRPr="00606D7E">
              <w:rPr>
                <w:rFonts w:ascii="Times New Roman" w:hAnsi="Times New Roman" w:cs="Times New Roman"/>
                <w:b/>
                <w:bCs/>
                <w:color w:val="000000" w:themeColor="text1" w:themeShade="80"/>
                <w:sz w:val="24"/>
                <w:szCs w:val="24"/>
              </w:rPr>
              <w:t>Шарты</w:t>
            </w:r>
            <w:proofErr w:type="spellEnd"/>
            <w:r w:rsidRPr="00606D7E">
              <w:rPr>
                <w:rFonts w:ascii="Times New Roman" w:hAnsi="Times New Roman" w:cs="Times New Roman"/>
                <w:b/>
                <w:bCs/>
                <w:color w:val="000000" w:themeColor="text1" w:themeShade="80"/>
                <w:sz w:val="24"/>
                <w:szCs w:val="24"/>
              </w:rPr>
              <w:t>:</w:t>
            </w:r>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Түрлі</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суреттегі</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ойыншықтардың</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суретін</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оның</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ішінде</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аюды</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кӛрсетіп</w:t>
            </w:r>
            <w:proofErr w:type="spellEnd"/>
            <w:r w:rsidRPr="00606D7E">
              <w:rPr>
                <w:rFonts w:ascii="Times New Roman" w:hAnsi="Times New Roman" w:cs="Times New Roman"/>
                <w:bCs/>
                <w:color w:val="000000" w:themeColor="text1" w:themeShade="80"/>
                <w:sz w:val="24"/>
                <w:szCs w:val="24"/>
              </w:rPr>
              <w:t>:</w:t>
            </w:r>
          </w:p>
          <w:p w14:paraId="1F1C9ADB" w14:textId="77777777" w:rsidR="00C85CB3" w:rsidRPr="00606D7E" w:rsidRDefault="00C85CB3" w:rsidP="00C85CB3">
            <w:pPr>
              <w:widowControl/>
              <w:shd w:val="clear" w:color="auto" w:fill="FFFFFF"/>
              <w:autoSpaceDE/>
              <w:autoSpaceDN/>
              <w:rPr>
                <w:rFonts w:ascii="Times New Roman" w:hAnsi="Times New Roman" w:cs="Times New Roman"/>
                <w:bCs/>
                <w:color w:val="000000" w:themeColor="text1" w:themeShade="80"/>
                <w:sz w:val="24"/>
                <w:szCs w:val="24"/>
              </w:rPr>
            </w:pPr>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Мынау</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не</w:t>
            </w:r>
            <w:proofErr w:type="spellEnd"/>
            <w:r w:rsidRPr="00606D7E">
              <w:rPr>
                <w:rFonts w:ascii="Times New Roman" w:hAnsi="Times New Roman" w:cs="Times New Roman"/>
                <w:bCs/>
                <w:color w:val="000000" w:themeColor="text1" w:themeShade="80"/>
                <w:sz w:val="24"/>
                <w:szCs w:val="24"/>
              </w:rPr>
              <w:t>?</w:t>
            </w:r>
          </w:p>
          <w:p w14:paraId="276D7982" w14:textId="77777777" w:rsidR="00C85CB3" w:rsidRPr="00606D7E" w:rsidRDefault="00C85CB3" w:rsidP="00C85CB3">
            <w:pPr>
              <w:widowControl/>
              <w:shd w:val="clear" w:color="auto" w:fill="FFFFFF"/>
              <w:autoSpaceDE/>
              <w:autoSpaceDN/>
              <w:rPr>
                <w:rFonts w:ascii="Times New Roman" w:hAnsi="Times New Roman" w:cs="Times New Roman"/>
                <w:bCs/>
                <w:color w:val="000000" w:themeColor="text1" w:themeShade="80"/>
                <w:sz w:val="24"/>
                <w:szCs w:val="24"/>
              </w:rPr>
            </w:pPr>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Бұл</w:t>
            </w:r>
            <w:proofErr w:type="spellEnd"/>
            <w:r w:rsidRPr="00606D7E">
              <w:rPr>
                <w:rFonts w:ascii="Times New Roman" w:hAnsi="Times New Roman" w:cs="Times New Roman"/>
                <w:bCs/>
                <w:color w:val="000000" w:themeColor="text1" w:themeShade="80"/>
                <w:sz w:val="24"/>
                <w:szCs w:val="24"/>
              </w:rPr>
              <w:t xml:space="preserve"> – </w:t>
            </w:r>
            <w:proofErr w:type="spellStart"/>
            <w:r w:rsidRPr="00606D7E">
              <w:rPr>
                <w:rFonts w:ascii="Times New Roman" w:hAnsi="Times New Roman" w:cs="Times New Roman"/>
                <w:bCs/>
                <w:color w:val="000000" w:themeColor="text1" w:themeShade="80"/>
                <w:sz w:val="24"/>
                <w:szCs w:val="24"/>
              </w:rPr>
              <w:t>аю</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Бұл</w:t>
            </w:r>
            <w:proofErr w:type="spellEnd"/>
            <w:r w:rsidRPr="00606D7E">
              <w:rPr>
                <w:rFonts w:ascii="Times New Roman" w:hAnsi="Times New Roman" w:cs="Times New Roman"/>
                <w:bCs/>
                <w:color w:val="000000" w:themeColor="text1" w:themeShade="80"/>
                <w:sz w:val="24"/>
                <w:szCs w:val="24"/>
              </w:rPr>
              <w:t xml:space="preserve"> – </w:t>
            </w:r>
            <w:proofErr w:type="spellStart"/>
            <w:r w:rsidRPr="00606D7E">
              <w:rPr>
                <w:rFonts w:ascii="Times New Roman" w:hAnsi="Times New Roman" w:cs="Times New Roman"/>
                <w:bCs/>
                <w:color w:val="000000" w:themeColor="text1" w:themeShade="80"/>
                <w:sz w:val="24"/>
                <w:szCs w:val="24"/>
              </w:rPr>
              <w:t>жұмсақ</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пүліштен</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жасалған</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үлкен</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аю</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Пүліш</w:t>
            </w:r>
            <w:proofErr w:type="spellEnd"/>
            <w:r w:rsidRPr="00606D7E">
              <w:rPr>
                <w:rFonts w:ascii="Times New Roman" w:hAnsi="Times New Roman" w:cs="Times New Roman"/>
                <w:bCs/>
                <w:color w:val="000000" w:themeColor="text1" w:themeShade="80"/>
                <w:sz w:val="24"/>
                <w:szCs w:val="24"/>
              </w:rPr>
              <w:t xml:space="preserve"> – </w:t>
            </w:r>
            <w:proofErr w:type="spellStart"/>
            <w:r w:rsidRPr="00606D7E">
              <w:rPr>
                <w:rFonts w:ascii="Times New Roman" w:hAnsi="Times New Roman" w:cs="Times New Roman"/>
                <w:bCs/>
                <w:color w:val="000000" w:themeColor="text1" w:themeShade="80"/>
                <w:sz w:val="24"/>
                <w:szCs w:val="24"/>
              </w:rPr>
              <w:t>жұмсақ</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мата</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Ӛзі</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тап-таза</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мойнында</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қызыл</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таспасы</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бар</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Ал</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мынау</w:t>
            </w:r>
            <w:proofErr w:type="spellEnd"/>
            <w:r w:rsidRPr="00606D7E">
              <w:rPr>
                <w:rFonts w:ascii="Times New Roman" w:hAnsi="Times New Roman" w:cs="Times New Roman"/>
                <w:bCs/>
                <w:color w:val="000000" w:themeColor="text1" w:themeShade="80"/>
                <w:sz w:val="24"/>
                <w:szCs w:val="24"/>
              </w:rPr>
              <w:t xml:space="preserve"> – </w:t>
            </w:r>
            <w:proofErr w:type="spellStart"/>
            <w:r w:rsidRPr="00606D7E">
              <w:rPr>
                <w:rFonts w:ascii="Times New Roman" w:hAnsi="Times New Roman" w:cs="Times New Roman"/>
                <w:bCs/>
                <w:color w:val="000000" w:themeColor="text1" w:themeShade="80"/>
                <w:sz w:val="24"/>
                <w:szCs w:val="24"/>
              </w:rPr>
              <w:t>кішкентай</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аюдың</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баласы</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қонжық</w:t>
            </w:r>
            <w:proofErr w:type="spellEnd"/>
            <w:r w:rsidRPr="00606D7E">
              <w:rPr>
                <w:rFonts w:ascii="Times New Roman" w:hAnsi="Times New Roman" w:cs="Times New Roman"/>
                <w:bCs/>
                <w:color w:val="000000" w:themeColor="text1" w:themeShade="80"/>
                <w:sz w:val="24"/>
                <w:szCs w:val="24"/>
              </w:rPr>
              <w:t>.</w:t>
            </w:r>
          </w:p>
          <w:p w14:paraId="2DDB41AD" w14:textId="77777777" w:rsidR="00C85CB3" w:rsidRPr="00606D7E" w:rsidRDefault="00C85CB3" w:rsidP="00C85CB3">
            <w:pPr>
              <w:widowControl/>
              <w:shd w:val="clear" w:color="auto" w:fill="FFFFFF"/>
              <w:autoSpaceDE/>
              <w:autoSpaceDN/>
              <w:rPr>
                <w:rFonts w:ascii="Times New Roman" w:hAnsi="Times New Roman" w:cs="Times New Roman"/>
                <w:b/>
                <w:color w:val="171717" w:themeColor="background2" w:themeShade="1A"/>
                <w:sz w:val="24"/>
                <w:szCs w:val="24"/>
              </w:rPr>
            </w:pPr>
            <w:r w:rsidRPr="00606D7E">
              <w:rPr>
                <w:rFonts w:ascii="Times New Roman" w:hAnsi="Times New Roman" w:cs="Times New Roman"/>
                <w:b/>
                <w:color w:val="171717" w:themeColor="background2" w:themeShade="1A"/>
                <w:sz w:val="24"/>
                <w:szCs w:val="24"/>
              </w:rPr>
              <w:t>(</w:t>
            </w:r>
            <w:proofErr w:type="spellStart"/>
            <w:r w:rsidRPr="00606D7E">
              <w:rPr>
                <w:rFonts w:ascii="Times New Roman" w:hAnsi="Times New Roman" w:cs="Times New Roman"/>
                <w:b/>
                <w:color w:val="171717" w:themeColor="background2" w:themeShade="1A"/>
                <w:sz w:val="24"/>
                <w:szCs w:val="24"/>
              </w:rPr>
              <w:t>сөйлеуді</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дамыту</w:t>
            </w:r>
            <w:proofErr w:type="spellEnd"/>
            <w:r w:rsidRPr="00606D7E">
              <w:rPr>
                <w:rFonts w:ascii="Times New Roman" w:hAnsi="Times New Roman" w:cs="Times New Roman"/>
                <w:b/>
                <w:color w:val="171717" w:themeColor="background2" w:themeShade="1A"/>
                <w:sz w:val="24"/>
                <w:szCs w:val="24"/>
              </w:rPr>
              <w:t>)</w:t>
            </w:r>
          </w:p>
          <w:p w14:paraId="4F734E55" w14:textId="77777777" w:rsidR="00C85CB3" w:rsidRPr="00606D7E" w:rsidRDefault="00C85CB3" w:rsidP="00C85CB3">
            <w:pPr>
              <w:widowControl/>
              <w:shd w:val="clear" w:color="auto" w:fill="FFFFFF"/>
              <w:autoSpaceDE/>
              <w:autoSpaceDN/>
              <w:rPr>
                <w:rFonts w:ascii="Times New Roman" w:hAnsi="Times New Roman" w:cs="Times New Roman"/>
                <w:b/>
                <w:color w:val="171717" w:themeColor="background2" w:themeShade="1A"/>
                <w:sz w:val="24"/>
                <w:szCs w:val="24"/>
              </w:rPr>
            </w:pPr>
          </w:p>
          <w:p w14:paraId="1590ED78" w14:textId="77777777" w:rsidR="00C85CB3" w:rsidRPr="00606D7E" w:rsidRDefault="00C85CB3" w:rsidP="00C85CB3">
            <w:pPr>
              <w:widowControl/>
              <w:shd w:val="clear" w:color="auto" w:fill="FFFFFF"/>
              <w:autoSpaceDE/>
              <w:autoSpaceDN/>
              <w:rPr>
                <w:rFonts w:ascii="Times New Roman" w:hAnsi="Times New Roman" w:cs="Times New Roman"/>
                <w:color w:val="171717" w:themeColor="background2" w:themeShade="1A"/>
                <w:sz w:val="24"/>
                <w:szCs w:val="24"/>
              </w:rPr>
            </w:pPr>
            <w:r w:rsidRPr="00606D7E">
              <w:rPr>
                <w:rFonts w:ascii="Times New Roman" w:hAnsi="Times New Roman" w:cs="Times New Roman"/>
                <w:color w:val="171717" w:themeColor="background2" w:themeShade="1A"/>
                <w:sz w:val="24"/>
                <w:szCs w:val="24"/>
              </w:rPr>
              <w:t xml:space="preserve"> </w:t>
            </w:r>
          </w:p>
        </w:tc>
        <w:tc>
          <w:tcPr>
            <w:tcW w:w="2280" w:type="dxa"/>
            <w:gridSpan w:val="2"/>
          </w:tcPr>
          <w:p w14:paraId="73F2DF38" w14:textId="77777777" w:rsidR="00C85CB3" w:rsidRPr="00606D7E" w:rsidRDefault="00C85CB3" w:rsidP="00C85CB3">
            <w:pPr>
              <w:rPr>
                <w:rFonts w:ascii="Times New Roman" w:hAnsi="Times New Roman" w:cs="Times New Roman"/>
                <w:color w:val="171717" w:themeColor="background2" w:themeShade="1A"/>
                <w:sz w:val="24"/>
                <w:szCs w:val="24"/>
              </w:rPr>
            </w:pPr>
            <w:proofErr w:type="spellStart"/>
            <w:r w:rsidRPr="00606D7E">
              <w:rPr>
                <w:rFonts w:ascii="Times New Roman" w:hAnsi="Times New Roman" w:cs="Times New Roman"/>
                <w:color w:val="171717" w:themeColor="background2" w:themeShade="1A"/>
                <w:sz w:val="24"/>
                <w:szCs w:val="24"/>
              </w:rPr>
              <w:lastRenderedPageBreak/>
              <w:t>Мүсіндеу</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дағдыоарын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игеру</w:t>
            </w:r>
            <w:proofErr w:type="spellEnd"/>
            <w:r w:rsidRPr="00606D7E">
              <w:rPr>
                <w:rFonts w:ascii="Times New Roman" w:hAnsi="Times New Roman" w:cs="Times New Roman"/>
                <w:color w:val="171717" w:themeColor="background2" w:themeShade="1A"/>
                <w:sz w:val="24"/>
                <w:szCs w:val="24"/>
              </w:rPr>
              <w:t xml:space="preserve">. </w:t>
            </w:r>
            <w:proofErr w:type="spellStart"/>
            <w:proofErr w:type="gramStart"/>
            <w:r w:rsidRPr="00606D7E">
              <w:rPr>
                <w:rFonts w:ascii="Times New Roman" w:hAnsi="Times New Roman" w:cs="Times New Roman"/>
                <w:color w:val="171717" w:themeColor="background2" w:themeShade="1A"/>
                <w:sz w:val="24"/>
                <w:szCs w:val="24"/>
              </w:rPr>
              <w:t>Ермексазды</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бөлу</w:t>
            </w:r>
            <w:proofErr w:type="spellEnd"/>
            <w:proofErr w:type="gram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қайта</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қосу</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алақан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ортасында</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домалату</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әдістерін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дамыту</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Қауіпсіздік</w:t>
            </w:r>
            <w:proofErr w:type="spellEnd"/>
            <w:r w:rsidRPr="00606D7E">
              <w:rPr>
                <w:rFonts w:ascii="Times New Roman" w:hAnsi="Times New Roman" w:cs="Times New Roman"/>
                <w:color w:val="171717" w:themeColor="background2" w:themeShade="1A"/>
                <w:sz w:val="24"/>
                <w:szCs w:val="24"/>
              </w:rPr>
              <w:t xml:space="preserve"> </w:t>
            </w:r>
            <w:proofErr w:type="spellStart"/>
            <w:proofErr w:type="gramStart"/>
            <w:r w:rsidRPr="00606D7E">
              <w:rPr>
                <w:rFonts w:ascii="Times New Roman" w:hAnsi="Times New Roman" w:cs="Times New Roman"/>
                <w:color w:val="171717" w:themeColor="background2" w:themeShade="1A"/>
                <w:sz w:val="24"/>
                <w:szCs w:val="24"/>
              </w:rPr>
              <w:t>ережесін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ескерту</w:t>
            </w:r>
            <w:proofErr w:type="spellEnd"/>
            <w:proofErr w:type="gram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Азық-түлік</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тағамдарын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мүсіндеу</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дағдыларын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lastRenderedPageBreak/>
              <w:t>қалыптастыру</w:t>
            </w:r>
            <w:proofErr w:type="spellEnd"/>
            <w:r w:rsidRPr="00606D7E">
              <w:rPr>
                <w:rFonts w:ascii="Times New Roman" w:hAnsi="Times New Roman" w:cs="Times New Roman"/>
                <w:color w:val="171717" w:themeColor="background2" w:themeShade="1A"/>
                <w:sz w:val="24"/>
                <w:szCs w:val="24"/>
              </w:rPr>
              <w:t>;</w:t>
            </w:r>
          </w:p>
          <w:p w14:paraId="476A6440" w14:textId="77777777" w:rsidR="00C85CB3" w:rsidRPr="00606D7E" w:rsidRDefault="00C85CB3" w:rsidP="00C85CB3">
            <w:pPr>
              <w:rPr>
                <w:rFonts w:ascii="Times New Roman" w:hAnsi="Times New Roman" w:cs="Times New Roman"/>
                <w:color w:val="171717" w:themeColor="background2" w:themeShade="1A"/>
                <w:sz w:val="24"/>
                <w:szCs w:val="24"/>
              </w:rPr>
            </w:pPr>
            <w:proofErr w:type="spellStart"/>
            <w:r w:rsidRPr="00606D7E">
              <w:rPr>
                <w:rFonts w:ascii="Times New Roman" w:hAnsi="Times New Roman" w:cs="Times New Roman"/>
                <w:color w:val="171717" w:themeColor="background2" w:themeShade="1A"/>
                <w:sz w:val="24"/>
                <w:szCs w:val="24"/>
              </w:rPr>
              <w:t>Балалардың</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өз</w:t>
            </w:r>
            <w:proofErr w:type="spellEnd"/>
            <w:r w:rsidRPr="00606D7E">
              <w:rPr>
                <w:rFonts w:ascii="Times New Roman" w:hAnsi="Times New Roman" w:cs="Times New Roman"/>
                <w:color w:val="171717" w:themeColor="background2" w:themeShade="1A"/>
                <w:sz w:val="24"/>
                <w:szCs w:val="24"/>
              </w:rPr>
              <w:t xml:space="preserve"> </w:t>
            </w:r>
            <w:proofErr w:type="spellStart"/>
            <w:proofErr w:type="gramStart"/>
            <w:r w:rsidRPr="00606D7E">
              <w:rPr>
                <w:rFonts w:ascii="Times New Roman" w:hAnsi="Times New Roman" w:cs="Times New Roman"/>
                <w:color w:val="171717" w:themeColor="background2" w:themeShade="1A"/>
                <w:sz w:val="24"/>
                <w:szCs w:val="24"/>
              </w:rPr>
              <w:t>шығармашылығына</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қиялына</w:t>
            </w:r>
            <w:proofErr w:type="spellEnd"/>
            <w:proofErr w:type="gram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қарай</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тағам</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түрлерін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мүсіндеу</w:t>
            </w:r>
            <w:proofErr w:type="spellEnd"/>
            <w:r w:rsidRPr="00606D7E">
              <w:rPr>
                <w:rFonts w:ascii="Times New Roman" w:hAnsi="Times New Roman" w:cs="Times New Roman"/>
                <w:color w:val="171717" w:themeColor="background2" w:themeShade="1A"/>
                <w:sz w:val="24"/>
                <w:szCs w:val="24"/>
              </w:rPr>
              <w:t xml:space="preserve">. </w:t>
            </w:r>
          </w:p>
          <w:p w14:paraId="5794BD4C" w14:textId="77777777" w:rsidR="00C85CB3" w:rsidRPr="00606D7E" w:rsidRDefault="00C85CB3" w:rsidP="00C85CB3">
            <w:pPr>
              <w:rPr>
                <w:rFonts w:ascii="Times New Roman" w:hAnsi="Times New Roman" w:cs="Times New Roman"/>
                <w:b/>
                <w:color w:val="171717" w:themeColor="background2" w:themeShade="1A"/>
                <w:sz w:val="24"/>
                <w:szCs w:val="24"/>
              </w:rPr>
            </w:pPr>
            <w:r w:rsidRPr="00606D7E">
              <w:rPr>
                <w:rFonts w:ascii="Times New Roman" w:hAnsi="Times New Roman" w:cs="Times New Roman"/>
                <w:b/>
                <w:color w:val="171717" w:themeColor="background2" w:themeShade="1A"/>
                <w:sz w:val="24"/>
                <w:szCs w:val="24"/>
              </w:rPr>
              <w:t>(</w:t>
            </w:r>
            <w:proofErr w:type="spellStart"/>
            <w:r w:rsidRPr="00606D7E">
              <w:rPr>
                <w:rFonts w:ascii="Times New Roman" w:hAnsi="Times New Roman" w:cs="Times New Roman"/>
                <w:b/>
                <w:color w:val="171717" w:themeColor="background2" w:themeShade="1A"/>
                <w:sz w:val="24"/>
                <w:szCs w:val="24"/>
              </w:rPr>
              <w:t>мүсіндеу</w:t>
            </w:r>
            <w:proofErr w:type="spellEnd"/>
            <w:r w:rsidRPr="00606D7E">
              <w:rPr>
                <w:rFonts w:ascii="Times New Roman" w:hAnsi="Times New Roman" w:cs="Times New Roman"/>
                <w:b/>
                <w:color w:val="171717" w:themeColor="background2" w:themeShade="1A"/>
                <w:sz w:val="24"/>
                <w:szCs w:val="24"/>
              </w:rPr>
              <w:t xml:space="preserve">) </w:t>
            </w:r>
          </w:p>
          <w:p w14:paraId="002EE27B" w14:textId="77777777" w:rsidR="00C85CB3" w:rsidRPr="00606D7E" w:rsidRDefault="00C85CB3" w:rsidP="00C85CB3">
            <w:pPr>
              <w:rPr>
                <w:rFonts w:ascii="Times New Roman" w:hAnsi="Times New Roman" w:cs="Times New Roman"/>
                <w:b/>
                <w:color w:val="171717" w:themeColor="background2" w:themeShade="1A"/>
                <w:sz w:val="24"/>
                <w:szCs w:val="24"/>
              </w:rPr>
            </w:pPr>
          </w:p>
          <w:p w14:paraId="21B3424E" w14:textId="77777777" w:rsidR="00C85CB3" w:rsidRPr="00606D7E" w:rsidRDefault="00C85CB3" w:rsidP="00C85CB3">
            <w:pPr>
              <w:rPr>
                <w:rFonts w:ascii="Times New Roman" w:hAnsi="Times New Roman" w:cs="Times New Roman"/>
                <w:color w:val="171717" w:themeColor="background2" w:themeShade="1A"/>
                <w:sz w:val="24"/>
                <w:szCs w:val="24"/>
              </w:rPr>
            </w:pPr>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Дәліздегі</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дамытушы</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ортадағы</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сюжетті</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рөлдік</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ойын</w:t>
            </w:r>
            <w:proofErr w:type="spellEnd"/>
            <w:r w:rsidRPr="00606D7E">
              <w:rPr>
                <w:rFonts w:ascii="Times New Roman" w:hAnsi="Times New Roman" w:cs="Times New Roman"/>
                <w:b/>
                <w:color w:val="171717" w:themeColor="background2" w:themeShade="1A"/>
                <w:sz w:val="24"/>
                <w:szCs w:val="24"/>
              </w:rPr>
              <w:t xml:space="preserve">: </w:t>
            </w:r>
            <w:r w:rsidRPr="00606D7E">
              <w:rPr>
                <w:rFonts w:ascii="Times New Roman" w:hAnsi="Times New Roman" w:cs="Times New Roman"/>
                <w:color w:val="171717" w:themeColor="background2" w:themeShade="1A"/>
                <w:sz w:val="24"/>
                <w:szCs w:val="24"/>
              </w:rPr>
              <w:t>«</w:t>
            </w:r>
            <w:proofErr w:type="spellStart"/>
            <w:r w:rsidRPr="00606D7E">
              <w:rPr>
                <w:rFonts w:ascii="Times New Roman" w:hAnsi="Times New Roman" w:cs="Times New Roman"/>
                <w:color w:val="171717" w:themeColor="background2" w:themeShade="1A"/>
                <w:sz w:val="24"/>
                <w:szCs w:val="24"/>
              </w:rPr>
              <w:t>Өрт</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сөндіруші</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ойынын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ойнау</w:t>
            </w:r>
            <w:proofErr w:type="spellEnd"/>
            <w:r w:rsidRPr="00606D7E">
              <w:rPr>
                <w:rFonts w:ascii="Times New Roman" w:hAnsi="Times New Roman" w:cs="Times New Roman"/>
                <w:color w:val="171717" w:themeColor="background2" w:themeShade="1A"/>
                <w:sz w:val="24"/>
                <w:szCs w:val="24"/>
              </w:rPr>
              <w:t>.</w:t>
            </w:r>
          </w:p>
          <w:p w14:paraId="750377F6" w14:textId="77777777" w:rsidR="00C85CB3" w:rsidRPr="00606D7E" w:rsidRDefault="00C85CB3" w:rsidP="00C85CB3">
            <w:pPr>
              <w:rPr>
                <w:rFonts w:ascii="Times New Roman" w:hAnsi="Times New Roman" w:cs="Times New Roman"/>
                <w:color w:val="171717" w:themeColor="background2" w:themeShade="1A"/>
                <w:sz w:val="24"/>
                <w:szCs w:val="24"/>
              </w:rPr>
            </w:pPr>
            <w:proofErr w:type="spellStart"/>
            <w:r w:rsidRPr="00606D7E">
              <w:rPr>
                <w:rFonts w:ascii="Times New Roman" w:hAnsi="Times New Roman" w:cs="Times New Roman"/>
                <w:b/>
                <w:color w:val="171717" w:themeColor="background2" w:themeShade="1A"/>
                <w:sz w:val="24"/>
                <w:szCs w:val="24"/>
              </w:rPr>
              <w:t>Мқсаты</w:t>
            </w:r>
            <w:proofErr w:type="spellEnd"/>
            <w:r w:rsidRPr="00606D7E">
              <w:rPr>
                <w:rFonts w:ascii="Times New Roman" w:hAnsi="Times New Roman" w:cs="Times New Roman"/>
                <w:b/>
                <w:color w:val="171717" w:themeColor="background2" w:themeShade="1A"/>
                <w:sz w:val="24"/>
                <w:szCs w:val="24"/>
              </w:rPr>
              <w:t>:</w:t>
            </w:r>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Өрт</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сөндіруші</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құралдарымен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таныстыру</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Өрттің</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қауіпті</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екенін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тұсіндіру</w:t>
            </w:r>
            <w:proofErr w:type="spellEnd"/>
            <w:r w:rsidRPr="00606D7E">
              <w:rPr>
                <w:rFonts w:ascii="Times New Roman" w:hAnsi="Times New Roman" w:cs="Times New Roman"/>
                <w:color w:val="171717" w:themeColor="background2" w:themeShade="1A"/>
                <w:sz w:val="24"/>
                <w:szCs w:val="24"/>
              </w:rPr>
              <w:t xml:space="preserve">. </w:t>
            </w:r>
          </w:p>
          <w:p w14:paraId="211E077D" w14:textId="77777777" w:rsidR="00C85CB3" w:rsidRPr="00606D7E" w:rsidRDefault="00C85CB3" w:rsidP="00C85CB3">
            <w:pPr>
              <w:rPr>
                <w:rFonts w:ascii="Times New Roman" w:hAnsi="Times New Roman" w:cs="Times New Roman"/>
                <w:b/>
                <w:color w:val="171717" w:themeColor="background2" w:themeShade="1A"/>
                <w:sz w:val="24"/>
                <w:szCs w:val="24"/>
              </w:rPr>
            </w:pPr>
            <w:r w:rsidRPr="00606D7E">
              <w:rPr>
                <w:rFonts w:ascii="Times New Roman" w:hAnsi="Times New Roman" w:cs="Times New Roman"/>
                <w:b/>
                <w:color w:val="171717" w:themeColor="background2" w:themeShade="1A"/>
                <w:sz w:val="24"/>
                <w:szCs w:val="24"/>
              </w:rPr>
              <w:t>(</w:t>
            </w:r>
            <w:proofErr w:type="spellStart"/>
            <w:r w:rsidRPr="00606D7E">
              <w:rPr>
                <w:rFonts w:ascii="Times New Roman" w:hAnsi="Times New Roman" w:cs="Times New Roman"/>
                <w:b/>
                <w:color w:val="171717" w:themeColor="background2" w:themeShade="1A"/>
                <w:sz w:val="24"/>
                <w:szCs w:val="24"/>
              </w:rPr>
              <w:t>Қоршаған</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ортамен</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таныстыру</w:t>
            </w:r>
            <w:proofErr w:type="spellEnd"/>
            <w:r w:rsidRPr="00606D7E">
              <w:rPr>
                <w:rFonts w:ascii="Times New Roman" w:hAnsi="Times New Roman" w:cs="Times New Roman"/>
                <w:b/>
                <w:color w:val="171717" w:themeColor="background2" w:themeShade="1A"/>
                <w:sz w:val="24"/>
                <w:szCs w:val="24"/>
              </w:rPr>
              <w:t>)</w:t>
            </w:r>
          </w:p>
        </w:tc>
        <w:tc>
          <w:tcPr>
            <w:tcW w:w="2552" w:type="dxa"/>
            <w:gridSpan w:val="2"/>
          </w:tcPr>
          <w:p w14:paraId="18120846" w14:textId="77777777" w:rsidR="00C85CB3" w:rsidRPr="00606D7E" w:rsidRDefault="00C85CB3" w:rsidP="00C85CB3">
            <w:pPr>
              <w:widowControl/>
              <w:autoSpaceDE/>
              <w:autoSpaceDN/>
              <w:rPr>
                <w:rStyle w:val="fontstyle01"/>
                <w:sz w:val="24"/>
                <w:szCs w:val="24"/>
              </w:rPr>
            </w:pPr>
            <w:r w:rsidRPr="00606D7E">
              <w:rPr>
                <w:rStyle w:val="fontstyle01"/>
                <w:sz w:val="24"/>
                <w:szCs w:val="24"/>
              </w:rPr>
              <w:lastRenderedPageBreak/>
              <w:t xml:space="preserve"> </w:t>
            </w:r>
            <w:proofErr w:type="spellStart"/>
            <w:r w:rsidRPr="00606D7E">
              <w:rPr>
                <w:rStyle w:val="fontstyle01"/>
                <w:sz w:val="24"/>
                <w:szCs w:val="24"/>
              </w:rPr>
              <w:t>Өз</w:t>
            </w:r>
            <w:proofErr w:type="spellEnd"/>
            <w:r w:rsidRPr="00606D7E">
              <w:rPr>
                <w:rStyle w:val="fontstyle01"/>
                <w:sz w:val="24"/>
                <w:szCs w:val="24"/>
              </w:rPr>
              <w:t xml:space="preserve"> </w:t>
            </w:r>
            <w:proofErr w:type="spellStart"/>
            <w:r w:rsidRPr="00606D7E">
              <w:rPr>
                <w:rStyle w:val="fontstyle01"/>
                <w:sz w:val="24"/>
                <w:szCs w:val="24"/>
              </w:rPr>
              <w:t>бетінше</w:t>
            </w:r>
            <w:proofErr w:type="spellEnd"/>
            <w:r w:rsidRPr="00606D7E">
              <w:rPr>
                <w:rStyle w:val="fontstyle01"/>
                <w:sz w:val="24"/>
                <w:szCs w:val="24"/>
              </w:rPr>
              <w:t xml:space="preserve"> </w:t>
            </w:r>
            <w:proofErr w:type="spellStart"/>
            <w:r w:rsidRPr="00606D7E">
              <w:rPr>
                <w:rStyle w:val="fontstyle01"/>
                <w:sz w:val="24"/>
                <w:szCs w:val="24"/>
              </w:rPr>
              <w:t>кітаптарды</w:t>
            </w:r>
            <w:proofErr w:type="spellEnd"/>
            <w:r w:rsidRPr="00606D7E">
              <w:rPr>
                <w:rStyle w:val="fontstyle01"/>
                <w:sz w:val="24"/>
                <w:szCs w:val="24"/>
              </w:rPr>
              <w:t xml:space="preserve"> </w:t>
            </w:r>
            <w:proofErr w:type="spellStart"/>
            <w:r w:rsidRPr="00606D7E">
              <w:rPr>
                <w:rStyle w:val="fontstyle01"/>
                <w:sz w:val="24"/>
                <w:szCs w:val="24"/>
              </w:rPr>
              <w:t>қарауға</w:t>
            </w:r>
            <w:proofErr w:type="spellEnd"/>
            <w:r w:rsidRPr="00606D7E">
              <w:rPr>
                <w:rStyle w:val="fontstyle01"/>
                <w:sz w:val="24"/>
                <w:szCs w:val="24"/>
              </w:rPr>
              <w:t xml:space="preserve"> </w:t>
            </w:r>
            <w:proofErr w:type="spellStart"/>
            <w:r w:rsidRPr="00606D7E">
              <w:rPr>
                <w:rStyle w:val="fontstyle01"/>
                <w:sz w:val="24"/>
                <w:szCs w:val="24"/>
              </w:rPr>
              <w:t>үйрету</w:t>
            </w:r>
            <w:proofErr w:type="spellEnd"/>
            <w:r w:rsidRPr="00606D7E">
              <w:rPr>
                <w:rStyle w:val="fontstyle01"/>
                <w:sz w:val="24"/>
                <w:szCs w:val="24"/>
              </w:rPr>
              <w:t>.</w:t>
            </w:r>
          </w:p>
          <w:p w14:paraId="06D4324F" w14:textId="77777777" w:rsidR="00C85CB3" w:rsidRPr="00606D7E" w:rsidRDefault="00C85CB3" w:rsidP="00C85CB3">
            <w:pPr>
              <w:widowControl/>
              <w:autoSpaceDE/>
              <w:autoSpaceDN/>
              <w:rPr>
                <w:rStyle w:val="fontstyle01"/>
                <w:sz w:val="24"/>
                <w:szCs w:val="24"/>
              </w:rPr>
            </w:pPr>
            <w:proofErr w:type="spellStart"/>
            <w:r w:rsidRPr="00606D7E">
              <w:rPr>
                <w:rStyle w:val="fontstyle01"/>
                <w:sz w:val="24"/>
                <w:szCs w:val="24"/>
              </w:rPr>
              <w:t>Кітаптағы</w:t>
            </w:r>
            <w:proofErr w:type="spellEnd"/>
            <w:r w:rsidRPr="00606D7E">
              <w:rPr>
                <w:rStyle w:val="fontstyle01"/>
                <w:sz w:val="24"/>
                <w:szCs w:val="24"/>
              </w:rPr>
              <w:t xml:space="preserve"> </w:t>
            </w:r>
            <w:proofErr w:type="spellStart"/>
            <w:r w:rsidRPr="00606D7E">
              <w:rPr>
                <w:rStyle w:val="fontstyle01"/>
                <w:sz w:val="24"/>
                <w:szCs w:val="24"/>
              </w:rPr>
              <w:t>суреттердің</w:t>
            </w:r>
            <w:proofErr w:type="spellEnd"/>
            <w:r w:rsidRPr="00606D7E">
              <w:rPr>
                <w:rStyle w:val="fontstyle01"/>
                <w:sz w:val="24"/>
                <w:szCs w:val="24"/>
              </w:rPr>
              <w:t xml:space="preserve"> </w:t>
            </w:r>
            <w:proofErr w:type="spellStart"/>
            <w:r w:rsidRPr="00606D7E">
              <w:rPr>
                <w:rStyle w:val="fontstyle01"/>
                <w:sz w:val="24"/>
                <w:szCs w:val="24"/>
              </w:rPr>
              <w:t>атауын</w:t>
            </w:r>
            <w:proofErr w:type="spellEnd"/>
            <w:r w:rsidRPr="00606D7E">
              <w:rPr>
                <w:rStyle w:val="fontstyle01"/>
                <w:sz w:val="24"/>
                <w:szCs w:val="24"/>
              </w:rPr>
              <w:t xml:space="preserve"> </w:t>
            </w:r>
            <w:proofErr w:type="spellStart"/>
            <w:r w:rsidRPr="00606D7E">
              <w:rPr>
                <w:rStyle w:val="fontstyle01"/>
                <w:sz w:val="24"/>
                <w:szCs w:val="24"/>
              </w:rPr>
              <w:t>айту</w:t>
            </w:r>
            <w:proofErr w:type="spellEnd"/>
            <w:r w:rsidRPr="00606D7E">
              <w:rPr>
                <w:rStyle w:val="fontstyle01"/>
                <w:sz w:val="24"/>
                <w:szCs w:val="24"/>
              </w:rPr>
              <w:t xml:space="preserve">. </w:t>
            </w:r>
            <w:proofErr w:type="spellStart"/>
            <w:r w:rsidRPr="00606D7E">
              <w:rPr>
                <w:rStyle w:val="fontstyle01"/>
                <w:sz w:val="24"/>
                <w:szCs w:val="24"/>
              </w:rPr>
              <w:t>Қазақ</w:t>
            </w:r>
            <w:proofErr w:type="spellEnd"/>
            <w:r w:rsidRPr="00606D7E">
              <w:rPr>
                <w:rStyle w:val="fontstyle01"/>
                <w:sz w:val="24"/>
                <w:szCs w:val="24"/>
              </w:rPr>
              <w:t xml:space="preserve"> </w:t>
            </w:r>
            <w:proofErr w:type="spellStart"/>
            <w:r w:rsidRPr="00606D7E">
              <w:rPr>
                <w:rStyle w:val="fontstyle01"/>
                <w:sz w:val="24"/>
                <w:szCs w:val="24"/>
              </w:rPr>
              <w:t>тілінде</w:t>
            </w:r>
            <w:proofErr w:type="spellEnd"/>
            <w:r w:rsidRPr="00606D7E">
              <w:rPr>
                <w:rStyle w:val="fontstyle01"/>
                <w:sz w:val="24"/>
                <w:szCs w:val="24"/>
              </w:rPr>
              <w:t xml:space="preserve"> </w:t>
            </w:r>
            <w:proofErr w:type="spellStart"/>
            <w:r w:rsidRPr="00606D7E">
              <w:rPr>
                <w:rStyle w:val="fontstyle01"/>
                <w:sz w:val="24"/>
                <w:szCs w:val="24"/>
              </w:rPr>
              <w:t>сөздерді</w:t>
            </w:r>
            <w:proofErr w:type="spellEnd"/>
            <w:r w:rsidRPr="00606D7E">
              <w:rPr>
                <w:rStyle w:val="fontstyle01"/>
                <w:sz w:val="24"/>
                <w:szCs w:val="24"/>
              </w:rPr>
              <w:t xml:space="preserve"> </w:t>
            </w:r>
            <w:proofErr w:type="spellStart"/>
            <w:r w:rsidRPr="00606D7E">
              <w:rPr>
                <w:rStyle w:val="fontstyle01"/>
                <w:sz w:val="24"/>
                <w:szCs w:val="24"/>
              </w:rPr>
              <w:t>дұрыс</w:t>
            </w:r>
            <w:proofErr w:type="spellEnd"/>
            <w:r w:rsidRPr="00606D7E">
              <w:rPr>
                <w:rStyle w:val="fontstyle01"/>
                <w:sz w:val="24"/>
                <w:szCs w:val="24"/>
              </w:rPr>
              <w:t xml:space="preserve"> </w:t>
            </w:r>
            <w:proofErr w:type="spellStart"/>
            <w:r w:rsidRPr="00606D7E">
              <w:rPr>
                <w:rStyle w:val="fontstyle01"/>
                <w:sz w:val="24"/>
                <w:szCs w:val="24"/>
              </w:rPr>
              <w:t>айтуын</w:t>
            </w:r>
            <w:proofErr w:type="spellEnd"/>
            <w:r w:rsidRPr="00606D7E">
              <w:rPr>
                <w:rStyle w:val="fontstyle01"/>
                <w:sz w:val="24"/>
                <w:szCs w:val="24"/>
              </w:rPr>
              <w:t xml:space="preserve"> </w:t>
            </w:r>
            <w:proofErr w:type="spellStart"/>
            <w:r w:rsidRPr="00606D7E">
              <w:rPr>
                <w:rStyle w:val="fontstyle01"/>
                <w:sz w:val="24"/>
                <w:szCs w:val="24"/>
              </w:rPr>
              <w:t>қадағалау</w:t>
            </w:r>
            <w:proofErr w:type="spellEnd"/>
            <w:r w:rsidRPr="00606D7E">
              <w:rPr>
                <w:rStyle w:val="fontstyle01"/>
                <w:sz w:val="24"/>
                <w:szCs w:val="24"/>
              </w:rPr>
              <w:t xml:space="preserve">. </w:t>
            </w:r>
            <w:proofErr w:type="spellStart"/>
            <w:r w:rsidRPr="00606D7E">
              <w:rPr>
                <w:rStyle w:val="fontstyle01"/>
                <w:sz w:val="24"/>
                <w:szCs w:val="24"/>
              </w:rPr>
              <w:t>Кітапқа</w:t>
            </w:r>
            <w:proofErr w:type="spellEnd"/>
            <w:r w:rsidRPr="00606D7E">
              <w:rPr>
                <w:rStyle w:val="fontstyle01"/>
                <w:sz w:val="24"/>
                <w:szCs w:val="24"/>
              </w:rPr>
              <w:t xml:space="preserve"> </w:t>
            </w:r>
            <w:proofErr w:type="spellStart"/>
            <w:r w:rsidRPr="00606D7E">
              <w:rPr>
                <w:rStyle w:val="fontstyle01"/>
                <w:sz w:val="24"/>
                <w:szCs w:val="24"/>
              </w:rPr>
              <w:t>деген</w:t>
            </w:r>
            <w:proofErr w:type="spellEnd"/>
            <w:r w:rsidRPr="00606D7E">
              <w:rPr>
                <w:rStyle w:val="fontstyle01"/>
                <w:sz w:val="24"/>
                <w:szCs w:val="24"/>
              </w:rPr>
              <w:t xml:space="preserve"> </w:t>
            </w:r>
            <w:proofErr w:type="spellStart"/>
            <w:r w:rsidRPr="00606D7E">
              <w:rPr>
                <w:rStyle w:val="fontstyle01"/>
                <w:sz w:val="24"/>
                <w:szCs w:val="24"/>
              </w:rPr>
              <w:t>қызығушылығын</w:t>
            </w:r>
            <w:proofErr w:type="spellEnd"/>
            <w:r w:rsidRPr="00606D7E">
              <w:rPr>
                <w:rStyle w:val="fontstyle01"/>
                <w:sz w:val="24"/>
                <w:szCs w:val="24"/>
              </w:rPr>
              <w:t xml:space="preserve"> </w:t>
            </w:r>
            <w:proofErr w:type="spellStart"/>
            <w:r w:rsidRPr="00606D7E">
              <w:rPr>
                <w:rStyle w:val="fontstyle01"/>
                <w:sz w:val="24"/>
                <w:szCs w:val="24"/>
              </w:rPr>
              <w:t>арттыру</w:t>
            </w:r>
            <w:proofErr w:type="spellEnd"/>
            <w:r w:rsidRPr="00606D7E">
              <w:rPr>
                <w:rStyle w:val="fontstyle01"/>
                <w:sz w:val="24"/>
                <w:szCs w:val="24"/>
              </w:rPr>
              <w:t xml:space="preserve">. </w:t>
            </w:r>
            <w:proofErr w:type="spellStart"/>
            <w:r w:rsidRPr="00606D7E">
              <w:rPr>
                <w:rStyle w:val="fontstyle01"/>
                <w:sz w:val="24"/>
                <w:szCs w:val="24"/>
              </w:rPr>
              <w:t>Кітапті</w:t>
            </w:r>
            <w:proofErr w:type="spellEnd"/>
            <w:r w:rsidRPr="00606D7E">
              <w:rPr>
                <w:rStyle w:val="fontstyle01"/>
                <w:sz w:val="24"/>
                <w:szCs w:val="24"/>
              </w:rPr>
              <w:t xml:space="preserve"> </w:t>
            </w:r>
            <w:proofErr w:type="spellStart"/>
            <w:r w:rsidRPr="00606D7E">
              <w:rPr>
                <w:rStyle w:val="fontstyle01"/>
                <w:sz w:val="24"/>
                <w:szCs w:val="24"/>
              </w:rPr>
              <w:t>ұқыпты</w:t>
            </w:r>
            <w:proofErr w:type="spellEnd"/>
            <w:r w:rsidRPr="00606D7E">
              <w:rPr>
                <w:rStyle w:val="fontstyle01"/>
                <w:sz w:val="24"/>
                <w:szCs w:val="24"/>
              </w:rPr>
              <w:t xml:space="preserve"> </w:t>
            </w:r>
            <w:proofErr w:type="spellStart"/>
            <w:r w:rsidRPr="00606D7E">
              <w:rPr>
                <w:rStyle w:val="fontstyle01"/>
                <w:sz w:val="24"/>
                <w:szCs w:val="24"/>
              </w:rPr>
              <w:t>пайдалануға</w:t>
            </w:r>
            <w:proofErr w:type="spellEnd"/>
            <w:r w:rsidRPr="00606D7E">
              <w:rPr>
                <w:rStyle w:val="fontstyle01"/>
                <w:sz w:val="24"/>
                <w:szCs w:val="24"/>
              </w:rPr>
              <w:t xml:space="preserve"> </w:t>
            </w:r>
            <w:proofErr w:type="spellStart"/>
            <w:r w:rsidRPr="00606D7E">
              <w:rPr>
                <w:rStyle w:val="fontstyle01"/>
                <w:sz w:val="24"/>
                <w:szCs w:val="24"/>
              </w:rPr>
              <w:lastRenderedPageBreak/>
              <w:t>тәрбиелеу</w:t>
            </w:r>
            <w:proofErr w:type="spellEnd"/>
            <w:r w:rsidRPr="00606D7E">
              <w:rPr>
                <w:rStyle w:val="fontstyle01"/>
                <w:sz w:val="24"/>
                <w:szCs w:val="24"/>
              </w:rPr>
              <w:t>.</w:t>
            </w:r>
          </w:p>
          <w:p w14:paraId="159AC21D" w14:textId="77777777" w:rsidR="00C85CB3" w:rsidRPr="00606D7E" w:rsidRDefault="00C85CB3" w:rsidP="00C85CB3">
            <w:pPr>
              <w:widowControl/>
              <w:autoSpaceDE/>
              <w:autoSpaceDN/>
              <w:rPr>
                <w:rFonts w:ascii="Times New Roman" w:hAnsi="Times New Roman" w:cs="Times New Roman"/>
                <w:b/>
                <w:color w:val="171717" w:themeColor="background2" w:themeShade="1A"/>
                <w:sz w:val="24"/>
                <w:szCs w:val="24"/>
              </w:rPr>
            </w:pPr>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коммуникативтік</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дағды</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қазақ</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тілі</w:t>
            </w:r>
            <w:proofErr w:type="spellEnd"/>
            <w:r w:rsidRPr="00606D7E">
              <w:rPr>
                <w:rFonts w:ascii="Times New Roman" w:hAnsi="Times New Roman" w:cs="Times New Roman"/>
                <w:b/>
                <w:color w:val="171717" w:themeColor="background2" w:themeShade="1A"/>
                <w:sz w:val="24"/>
                <w:szCs w:val="24"/>
              </w:rPr>
              <w:t>)</w:t>
            </w:r>
          </w:p>
          <w:p w14:paraId="6D159BF6" w14:textId="77777777" w:rsidR="00C85CB3" w:rsidRPr="00606D7E" w:rsidRDefault="00C85CB3" w:rsidP="00C85CB3">
            <w:pPr>
              <w:widowControl/>
              <w:autoSpaceDE/>
              <w:autoSpaceDN/>
              <w:rPr>
                <w:rFonts w:ascii="Times New Roman" w:hAnsi="Times New Roman" w:cs="Times New Roman"/>
                <w:b/>
                <w:color w:val="171717" w:themeColor="background2" w:themeShade="1A"/>
                <w:sz w:val="24"/>
                <w:szCs w:val="24"/>
              </w:rPr>
            </w:pPr>
          </w:p>
          <w:p w14:paraId="710D2CDE" w14:textId="77777777" w:rsidR="00C85CB3" w:rsidRPr="00606D7E" w:rsidRDefault="00C85CB3" w:rsidP="00C85CB3">
            <w:pPr>
              <w:widowControl/>
              <w:shd w:val="clear" w:color="auto" w:fill="FFFFFF"/>
              <w:autoSpaceDE/>
              <w:autoSpaceDN/>
              <w:rPr>
                <w:rFonts w:ascii="Times New Roman" w:hAnsi="Times New Roman" w:cs="Times New Roman"/>
                <w:b/>
                <w:color w:val="171717" w:themeColor="background2" w:themeShade="1A"/>
                <w:sz w:val="24"/>
                <w:szCs w:val="24"/>
              </w:rPr>
            </w:pPr>
            <w:proofErr w:type="spellStart"/>
            <w:r w:rsidRPr="00606D7E">
              <w:rPr>
                <w:rFonts w:ascii="Times New Roman" w:hAnsi="Times New Roman" w:cs="Times New Roman"/>
                <w:b/>
                <w:color w:val="171717" w:themeColor="background2" w:themeShade="1A"/>
                <w:sz w:val="24"/>
                <w:szCs w:val="24"/>
              </w:rPr>
              <w:t>Заттық</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дамытушы</w:t>
            </w:r>
            <w:proofErr w:type="spellEnd"/>
            <w:r w:rsidRPr="00606D7E">
              <w:rPr>
                <w:rFonts w:ascii="Times New Roman" w:hAnsi="Times New Roman" w:cs="Times New Roman"/>
                <w:b/>
                <w:color w:val="171717" w:themeColor="background2" w:themeShade="1A"/>
                <w:sz w:val="24"/>
                <w:szCs w:val="24"/>
              </w:rPr>
              <w:t xml:space="preserve"> </w:t>
            </w:r>
            <w:proofErr w:type="spellStart"/>
            <w:proofErr w:type="gramStart"/>
            <w:r w:rsidRPr="00606D7E">
              <w:rPr>
                <w:rFonts w:ascii="Times New Roman" w:hAnsi="Times New Roman" w:cs="Times New Roman"/>
                <w:b/>
                <w:color w:val="171717" w:themeColor="background2" w:themeShade="1A"/>
                <w:sz w:val="24"/>
                <w:szCs w:val="24"/>
              </w:rPr>
              <w:t>орталардағы</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ойындар</w:t>
            </w:r>
            <w:proofErr w:type="spellEnd"/>
            <w:proofErr w:type="gramEnd"/>
            <w:r w:rsidRPr="00606D7E">
              <w:rPr>
                <w:rFonts w:ascii="Times New Roman" w:hAnsi="Times New Roman" w:cs="Times New Roman"/>
                <w:b/>
                <w:color w:val="171717" w:themeColor="background2" w:themeShade="1A"/>
                <w:sz w:val="24"/>
                <w:szCs w:val="24"/>
              </w:rPr>
              <w:t>.</w:t>
            </w:r>
          </w:p>
          <w:p w14:paraId="217F2E45" w14:textId="77777777" w:rsidR="00C85CB3" w:rsidRPr="00606D7E" w:rsidRDefault="00C85CB3" w:rsidP="00C85CB3">
            <w:pPr>
              <w:widowControl/>
              <w:autoSpaceDE/>
              <w:autoSpaceDN/>
              <w:rPr>
                <w:rFonts w:ascii="Times New Roman" w:hAnsi="Times New Roman" w:cs="Times New Roman"/>
                <w:b/>
                <w:color w:val="171717" w:themeColor="background2" w:themeShade="1A"/>
                <w:sz w:val="24"/>
                <w:szCs w:val="24"/>
              </w:rPr>
            </w:pPr>
            <w:proofErr w:type="spellStart"/>
            <w:r w:rsidRPr="00606D7E">
              <w:rPr>
                <w:rFonts w:ascii="Times New Roman" w:hAnsi="Times New Roman" w:cs="Times New Roman"/>
                <w:color w:val="171717" w:themeColor="background2" w:themeShade="1A"/>
                <w:sz w:val="24"/>
                <w:szCs w:val="24"/>
              </w:rPr>
              <w:t>Тәрбиешінің</w:t>
            </w:r>
            <w:proofErr w:type="spellEnd"/>
            <w:r w:rsidRPr="00606D7E">
              <w:rPr>
                <w:rFonts w:ascii="Times New Roman" w:hAnsi="Times New Roman" w:cs="Times New Roman"/>
                <w:color w:val="171717" w:themeColor="background2" w:themeShade="1A"/>
                <w:sz w:val="24"/>
                <w:szCs w:val="24"/>
              </w:rPr>
              <w:t xml:space="preserve"> </w:t>
            </w:r>
            <w:proofErr w:type="spellStart"/>
            <w:proofErr w:type="gramStart"/>
            <w:r w:rsidRPr="00606D7E">
              <w:rPr>
                <w:rFonts w:ascii="Times New Roman" w:hAnsi="Times New Roman" w:cs="Times New Roman"/>
                <w:color w:val="171717" w:themeColor="background2" w:themeShade="1A"/>
                <w:sz w:val="24"/>
                <w:szCs w:val="24"/>
              </w:rPr>
              <w:t>бақылауында,қауіпсіздікті</w:t>
            </w:r>
            <w:proofErr w:type="spellEnd"/>
            <w:proofErr w:type="gram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ескерту</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Ойыннан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соң</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ойыншықтарды</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орнына</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қоюларын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қадағалау</w:t>
            </w:r>
            <w:proofErr w:type="spellEnd"/>
            <w:r w:rsidRPr="00606D7E">
              <w:rPr>
                <w:rFonts w:ascii="Times New Roman" w:hAnsi="Times New Roman" w:cs="Times New Roman"/>
                <w:color w:val="171717" w:themeColor="background2" w:themeShade="1A"/>
                <w:sz w:val="24"/>
                <w:szCs w:val="24"/>
              </w:rPr>
              <w:t>.</w:t>
            </w:r>
          </w:p>
        </w:tc>
        <w:tc>
          <w:tcPr>
            <w:tcW w:w="2693" w:type="dxa"/>
            <w:gridSpan w:val="2"/>
          </w:tcPr>
          <w:p w14:paraId="271EDD04" w14:textId="77777777" w:rsidR="00C85CB3" w:rsidRPr="00606D7E" w:rsidRDefault="00C85CB3" w:rsidP="00C85CB3">
            <w:pPr>
              <w:pStyle w:val="a5"/>
              <w:rPr>
                <w:bCs/>
                <w:color w:val="171717" w:themeColor="background2" w:themeShade="1A"/>
                <w:lang w:val="kk-KZ"/>
              </w:rPr>
            </w:pPr>
            <w:r w:rsidRPr="00606D7E">
              <w:rPr>
                <w:bCs/>
                <w:color w:val="171717" w:themeColor="background2" w:themeShade="1A"/>
                <w:lang w:val="kk-KZ"/>
              </w:rPr>
              <w:lastRenderedPageBreak/>
              <w:t>Боямақтар.</w:t>
            </w:r>
          </w:p>
          <w:p w14:paraId="6611B506" w14:textId="77777777" w:rsidR="00C85CB3" w:rsidRPr="00606D7E" w:rsidRDefault="00C85CB3" w:rsidP="00C85CB3">
            <w:pPr>
              <w:pStyle w:val="a5"/>
              <w:rPr>
                <w:bCs/>
                <w:color w:val="171717" w:themeColor="background2" w:themeShade="1A"/>
                <w:lang w:val="kk-KZ"/>
              </w:rPr>
            </w:pPr>
            <w:r w:rsidRPr="00606D7E">
              <w:rPr>
                <w:bCs/>
                <w:color w:val="171717" w:themeColor="background2" w:themeShade="1A"/>
                <w:lang w:val="kk-KZ"/>
              </w:rPr>
              <w:t>Суреттерді дұрыс бояуға ,қарындашты дұрыс ұстап үйрету.</w:t>
            </w:r>
          </w:p>
          <w:p w14:paraId="505A8776" w14:textId="77777777" w:rsidR="00C85CB3" w:rsidRPr="00606D7E" w:rsidRDefault="00C85CB3" w:rsidP="00C85CB3">
            <w:pPr>
              <w:pStyle w:val="a5"/>
              <w:rPr>
                <w:b/>
                <w:bCs/>
                <w:color w:val="171717" w:themeColor="background2" w:themeShade="1A"/>
                <w:lang w:val="kk-KZ"/>
              </w:rPr>
            </w:pPr>
            <w:r w:rsidRPr="00606D7E">
              <w:rPr>
                <w:b/>
                <w:bCs/>
                <w:color w:val="171717" w:themeColor="background2" w:themeShade="1A"/>
                <w:lang w:val="kk-KZ"/>
              </w:rPr>
              <w:t xml:space="preserve">Шығармашылығын  дамыту. </w:t>
            </w:r>
          </w:p>
          <w:p w14:paraId="3C0BA35E" w14:textId="77777777" w:rsidR="00C85CB3" w:rsidRPr="00606D7E" w:rsidRDefault="00C85CB3" w:rsidP="00C85CB3">
            <w:pPr>
              <w:pStyle w:val="a5"/>
              <w:rPr>
                <w:bCs/>
                <w:color w:val="171717" w:themeColor="background2" w:themeShade="1A"/>
                <w:lang w:val="kk-KZ"/>
              </w:rPr>
            </w:pPr>
          </w:p>
          <w:p w14:paraId="25871D66" w14:textId="77777777" w:rsidR="00C85CB3" w:rsidRPr="00606D7E" w:rsidRDefault="00C85CB3" w:rsidP="00C85CB3">
            <w:pPr>
              <w:pStyle w:val="a5"/>
              <w:rPr>
                <w:b/>
                <w:bCs/>
                <w:color w:val="171717" w:themeColor="background2" w:themeShade="1A"/>
                <w:lang w:val="kk-KZ"/>
              </w:rPr>
            </w:pPr>
          </w:p>
          <w:p w14:paraId="4B7F9A23" w14:textId="77777777" w:rsidR="00C85CB3" w:rsidRPr="00606D7E" w:rsidRDefault="00C85CB3" w:rsidP="00C85CB3">
            <w:pPr>
              <w:rPr>
                <w:rFonts w:ascii="Times New Roman" w:hAnsi="Times New Roman" w:cs="Times New Roman"/>
                <w:b/>
                <w:color w:val="171717" w:themeColor="background2" w:themeShade="1A"/>
                <w:sz w:val="24"/>
                <w:szCs w:val="24"/>
                <w:lang w:val="kk-KZ"/>
              </w:rPr>
            </w:pPr>
            <w:r w:rsidRPr="00606D7E">
              <w:rPr>
                <w:rFonts w:ascii="Times New Roman" w:hAnsi="Times New Roman" w:cs="Times New Roman"/>
                <w:b/>
                <w:color w:val="171717" w:themeColor="background2" w:themeShade="1A"/>
                <w:sz w:val="24"/>
                <w:szCs w:val="24"/>
                <w:lang w:val="kk-KZ"/>
              </w:rPr>
              <w:t xml:space="preserve">Монтессорий  бұрышындағы  </w:t>
            </w:r>
            <w:r w:rsidRPr="00606D7E">
              <w:rPr>
                <w:rFonts w:ascii="Times New Roman" w:hAnsi="Times New Roman" w:cs="Times New Roman"/>
                <w:b/>
                <w:color w:val="171717" w:themeColor="background2" w:themeShade="1A"/>
                <w:sz w:val="24"/>
                <w:szCs w:val="24"/>
                <w:lang w:val="kk-KZ"/>
              </w:rPr>
              <w:lastRenderedPageBreak/>
              <w:t xml:space="preserve">ойындар. </w:t>
            </w:r>
          </w:p>
          <w:p w14:paraId="79490083" w14:textId="77777777" w:rsidR="00C85CB3" w:rsidRPr="00606D7E" w:rsidRDefault="00C85CB3" w:rsidP="00C85CB3">
            <w:pPr>
              <w:pStyle w:val="a5"/>
              <w:rPr>
                <w:color w:val="171717" w:themeColor="background2" w:themeShade="1A"/>
                <w:lang w:val="kk-KZ"/>
              </w:rPr>
            </w:pPr>
            <w:r w:rsidRPr="00606D7E">
              <w:rPr>
                <w:color w:val="171717" w:themeColor="background2" w:themeShade="1A"/>
                <w:lang w:val="kk-KZ"/>
              </w:rPr>
              <w:t xml:space="preserve">Балалардың  әр дамытушы ойын арқылы ойлау қабілеттерін  дамыту.  </w:t>
            </w:r>
          </w:p>
        </w:tc>
      </w:tr>
      <w:tr w:rsidR="00C85CB3" w:rsidRPr="00606D7E" w14:paraId="55AF8F80" w14:textId="77777777" w:rsidTr="00606D7E">
        <w:trPr>
          <w:trHeight w:val="1185"/>
        </w:trPr>
        <w:tc>
          <w:tcPr>
            <w:tcW w:w="2552" w:type="dxa"/>
            <w:tcBorders>
              <w:right w:val="single" w:sz="4" w:space="0" w:color="auto"/>
            </w:tcBorders>
          </w:tcPr>
          <w:p w14:paraId="6A0F3F04" w14:textId="77777777" w:rsidR="00C85CB3" w:rsidRPr="00606D7E" w:rsidRDefault="00C85CB3" w:rsidP="00C85CB3">
            <w:pPr>
              <w:pStyle w:val="a5"/>
              <w:rPr>
                <w:b/>
                <w:bCs/>
                <w:color w:val="171717" w:themeColor="background2" w:themeShade="1A"/>
                <w:lang w:val="kk-KZ"/>
              </w:rPr>
            </w:pPr>
            <w:r w:rsidRPr="00606D7E">
              <w:rPr>
                <w:b/>
                <w:bCs/>
                <w:color w:val="171717" w:themeColor="background2" w:themeShade="1A"/>
                <w:lang w:val="kk-KZ"/>
              </w:rPr>
              <w:t>Балалармен</w:t>
            </w:r>
            <w:r w:rsidRPr="00606D7E">
              <w:rPr>
                <w:b/>
                <w:bCs/>
                <w:color w:val="171717" w:themeColor="background2" w:themeShade="1A"/>
                <w:spacing w:val="-2"/>
                <w:lang w:val="kk-KZ"/>
              </w:rPr>
              <w:t xml:space="preserve"> </w:t>
            </w:r>
            <w:r w:rsidRPr="00606D7E">
              <w:rPr>
                <w:b/>
                <w:bCs/>
                <w:color w:val="171717" w:themeColor="background2" w:themeShade="1A"/>
                <w:lang w:val="kk-KZ"/>
              </w:rPr>
              <w:t>жеке</w:t>
            </w:r>
            <w:r w:rsidRPr="00606D7E">
              <w:rPr>
                <w:b/>
                <w:bCs/>
                <w:color w:val="171717" w:themeColor="background2" w:themeShade="1A"/>
                <w:spacing w:val="-2"/>
                <w:lang w:val="kk-KZ"/>
              </w:rPr>
              <w:t xml:space="preserve"> </w:t>
            </w:r>
            <w:r w:rsidRPr="00606D7E">
              <w:rPr>
                <w:b/>
                <w:bCs/>
                <w:color w:val="171717" w:themeColor="background2" w:themeShade="1A"/>
                <w:lang w:val="kk-KZ"/>
              </w:rPr>
              <w:t>жұмыс</w:t>
            </w:r>
          </w:p>
        </w:tc>
        <w:tc>
          <w:tcPr>
            <w:tcW w:w="2410" w:type="dxa"/>
          </w:tcPr>
          <w:p w14:paraId="65F16534" w14:textId="77777777" w:rsidR="00C85CB3" w:rsidRPr="00606D7E" w:rsidRDefault="00C85CB3" w:rsidP="00C85CB3">
            <w:pPr>
              <w:widowControl/>
              <w:autoSpaceDE/>
              <w:autoSpaceDN/>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lang w:val="kk-KZ"/>
              </w:rPr>
              <w:t>Нариман мен Мансұрға қарындашты дұрыс ұстауға үйрету.</w:t>
            </w:r>
          </w:p>
        </w:tc>
        <w:tc>
          <w:tcPr>
            <w:tcW w:w="2539" w:type="dxa"/>
            <w:gridSpan w:val="3"/>
          </w:tcPr>
          <w:p w14:paraId="78C45EA5" w14:textId="77777777" w:rsidR="00C85CB3" w:rsidRPr="00606D7E" w:rsidRDefault="00C85CB3" w:rsidP="00C85CB3">
            <w:pPr>
              <w:widowControl/>
              <w:autoSpaceDE/>
              <w:autoSpaceDN/>
              <w:rPr>
                <w:rFonts w:ascii="Times New Roman" w:hAnsi="Times New Roman" w:cs="Times New Roman"/>
                <w:color w:val="171717" w:themeColor="background2" w:themeShade="1A"/>
                <w:sz w:val="24"/>
                <w:szCs w:val="24"/>
                <w:lang w:val="kk-KZ"/>
              </w:rPr>
            </w:pPr>
            <w:r w:rsidRPr="00606D7E">
              <w:rPr>
                <w:rFonts w:ascii="Times New Roman" w:eastAsia="Calibri" w:hAnsi="Times New Roman" w:cs="Times New Roman"/>
                <w:color w:val="171717" w:themeColor="background2" w:themeShade="1A"/>
                <w:sz w:val="24"/>
                <w:szCs w:val="24"/>
                <w:lang w:val="kk-KZ"/>
              </w:rPr>
              <w:t>Аяла мен Диасқа сөздерді дұрыс айтуды үйрету.Суреттер арқылы.</w:t>
            </w:r>
          </w:p>
        </w:tc>
        <w:tc>
          <w:tcPr>
            <w:tcW w:w="2280" w:type="dxa"/>
            <w:gridSpan w:val="2"/>
          </w:tcPr>
          <w:p w14:paraId="206FC938" w14:textId="77777777" w:rsidR="00C85CB3" w:rsidRPr="00606D7E" w:rsidRDefault="00C85CB3" w:rsidP="00C85CB3">
            <w:pPr>
              <w:widowControl/>
              <w:autoSpaceDE/>
              <w:autoSpaceDN/>
              <w:rPr>
                <w:rFonts w:ascii="Times New Roman" w:eastAsia="Calibri" w:hAnsi="Times New Roman" w:cs="Times New Roman"/>
                <w:color w:val="171717" w:themeColor="background2" w:themeShade="1A"/>
                <w:sz w:val="24"/>
                <w:szCs w:val="24"/>
                <w:lang w:val="kk-KZ"/>
              </w:rPr>
            </w:pPr>
            <w:r w:rsidRPr="00606D7E">
              <w:rPr>
                <w:rFonts w:ascii="Times New Roman" w:eastAsia="Calibri" w:hAnsi="Times New Roman" w:cs="Times New Roman"/>
                <w:color w:val="171717" w:themeColor="background2" w:themeShade="1A"/>
                <w:sz w:val="24"/>
                <w:szCs w:val="24"/>
                <w:lang w:val="kk-KZ"/>
              </w:rPr>
              <w:t xml:space="preserve">Азим, Русландарға түстердің қазақша атауын қайталату. </w:t>
            </w:r>
          </w:p>
        </w:tc>
        <w:tc>
          <w:tcPr>
            <w:tcW w:w="2552" w:type="dxa"/>
            <w:gridSpan w:val="2"/>
          </w:tcPr>
          <w:p w14:paraId="7B8724C2" w14:textId="77777777" w:rsidR="00C85CB3" w:rsidRPr="00606D7E" w:rsidRDefault="00C85CB3" w:rsidP="00C85CB3">
            <w:pPr>
              <w:widowControl/>
              <w:autoSpaceDE/>
              <w:autoSpaceDN/>
              <w:rPr>
                <w:rFonts w:ascii="Times New Roman" w:hAnsi="Times New Roman" w:cs="Times New Roman"/>
                <w:color w:val="171717" w:themeColor="background2" w:themeShade="1A"/>
                <w:sz w:val="24"/>
                <w:szCs w:val="24"/>
                <w:lang w:val="ru-RU"/>
              </w:rPr>
            </w:pPr>
            <w:r w:rsidRPr="00606D7E">
              <w:rPr>
                <w:rFonts w:ascii="Times New Roman" w:hAnsi="Times New Roman" w:cs="Times New Roman"/>
                <w:color w:val="171717" w:themeColor="background2" w:themeShade="1A"/>
                <w:sz w:val="24"/>
                <w:szCs w:val="24"/>
                <w:lang w:val="ru-RU"/>
              </w:rPr>
              <w:t xml:space="preserve">Ясмина, </w:t>
            </w:r>
            <w:proofErr w:type="spellStart"/>
            <w:r w:rsidRPr="00606D7E">
              <w:rPr>
                <w:rFonts w:ascii="Times New Roman" w:hAnsi="Times New Roman" w:cs="Times New Roman"/>
                <w:color w:val="171717" w:themeColor="background2" w:themeShade="1A"/>
                <w:sz w:val="24"/>
                <w:szCs w:val="24"/>
                <w:lang w:val="ru-RU"/>
              </w:rPr>
              <w:t>Аяла</w:t>
            </w:r>
            <w:proofErr w:type="spellEnd"/>
          </w:p>
          <w:p w14:paraId="0A9A2842" w14:textId="77777777" w:rsidR="00C85CB3" w:rsidRPr="00606D7E" w:rsidRDefault="00C85CB3" w:rsidP="00C85CB3">
            <w:pPr>
              <w:widowControl/>
              <w:autoSpaceDE/>
              <w:autoSpaceDN/>
              <w:rPr>
                <w:rFonts w:ascii="Times New Roman" w:hAnsi="Times New Roman" w:cs="Times New Roman"/>
                <w:b/>
                <w:color w:val="171717" w:themeColor="background2" w:themeShade="1A"/>
                <w:sz w:val="24"/>
                <w:szCs w:val="24"/>
                <w:lang w:val="ru-RU"/>
              </w:rPr>
            </w:pPr>
            <w:proofErr w:type="spellStart"/>
            <w:r w:rsidRPr="00606D7E">
              <w:rPr>
                <w:rFonts w:ascii="Times New Roman" w:hAnsi="Times New Roman" w:cs="Times New Roman"/>
                <w:color w:val="171717" w:themeColor="background2" w:themeShade="1A"/>
                <w:sz w:val="24"/>
                <w:szCs w:val="24"/>
                <w:lang w:val="ru-RU"/>
              </w:rPr>
              <w:t>ермексазбен</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жұмыс</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жасау</w:t>
            </w:r>
            <w:proofErr w:type="spellEnd"/>
            <w:r w:rsidRPr="00606D7E">
              <w:rPr>
                <w:rFonts w:ascii="Times New Roman" w:hAnsi="Times New Roman" w:cs="Times New Roman"/>
                <w:color w:val="171717" w:themeColor="background2" w:themeShade="1A"/>
                <w:sz w:val="24"/>
                <w:szCs w:val="24"/>
                <w:lang w:val="ru-RU"/>
              </w:rPr>
              <w:t xml:space="preserve">. </w:t>
            </w:r>
          </w:p>
        </w:tc>
        <w:tc>
          <w:tcPr>
            <w:tcW w:w="2693" w:type="dxa"/>
            <w:gridSpan w:val="2"/>
          </w:tcPr>
          <w:p w14:paraId="5707102A" w14:textId="77777777" w:rsidR="00C85CB3" w:rsidRPr="00606D7E" w:rsidRDefault="00C85CB3" w:rsidP="00C85CB3">
            <w:pPr>
              <w:widowControl/>
              <w:autoSpaceDE/>
              <w:autoSpaceDN/>
              <w:rPr>
                <w:rFonts w:ascii="Times New Roman" w:hAnsi="Times New Roman" w:cs="Times New Roman"/>
                <w:color w:val="171717" w:themeColor="background2" w:themeShade="1A"/>
                <w:sz w:val="24"/>
                <w:szCs w:val="24"/>
                <w:lang w:val="ru-RU"/>
              </w:rPr>
            </w:pPr>
            <w:r w:rsidRPr="00606D7E">
              <w:rPr>
                <w:rFonts w:ascii="Times New Roman" w:hAnsi="Times New Roman" w:cs="Times New Roman"/>
                <w:color w:val="171717" w:themeColor="background2" w:themeShade="1A"/>
                <w:sz w:val="24"/>
                <w:szCs w:val="24"/>
                <w:lang w:val="ru-RU"/>
              </w:rPr>
              <w:t xml:space="preserve">Афина, </w:t>
            </w:r>
            <w:proofErr w:type="spellStart"/>
            <w:r w:rsidRPr="00606D7E">
              <w:rPr>
                <w:rFonts w:ascii="Times New Roman" w:hAnsi="Times New Roman" w:cs="Times New Roman"/>
                <w:color w:val="171717" w:themeColor="background2" w:themeShade="1A"/>
                <w:sz w:val="24"/>
                <w:szCs w:val="24"/>
                <w:lang w:val="ru-RU"/>
              </w:rPr>
              <w:t>Айсұлу</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Фаризаның</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Есте</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сақтау</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қабілеттерін</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дамыту</w:t>
            </w:r>
            <w:proofErr w:type="spellEnd"/>
            <w:r w:rsidRPr="00606D7E">
              <w:rPr>
                <w:rFonts w:ascii="Times New Roman" w:hAnsi="Times New Roman" w:cs="Times New Roman"/>
                <w:color w:val="171717" w:themeColor="background2" w:themeShade="1A"/>
                <w:sz w:val="24"/>
                <w:szCs w:val="24"/>
                <w:lang w:val="ru-RU"/>
              </w:rPr>
              <w:t xml:space="preserve">. </w:t>
            </w:r>
          </w:p>
          <w:p w14:paraId="45041132" w14:textId="77777777" w:rsidR="00C85CB3" w:rsidRPr="00606D7E" w:rsidRDefault="00C85CB3" w:rsidP="00C85CB3">
            <w:pPr>
              <w:widowControl/>
              <w:autoSpaceDE/>
              <w:autoSpaceDN/>
              <w:rPr>
                <w:rFonts w:ascii="Times New Roman" w:hAnsi="Times New Roman" w:cs="Times New Roman"/>
                <w:color w:val="171717" w:themeColor="background2" w:themeShade="1A"/>
                <w:sz w:val="24"/>
                <w:szCs w:val="24"/>
              </w:rPr>
            </w:pPr>
            <w:proofErr w:type="spellStart"/>
            <w:r w:rsidRPr="00606D7E">
              <w:rPr>
                <w:rFonts w:ascii="Times New Roman" w:hAnsi="Times New Roman" w:cs="Times New Roman"/>
                <w:color w:val="171717" w:themeColor="background2" w:themeShade="1A"/>
                <w:sz w:val="24"/>
                <w:szCs w:val="24"/>
              </w:rPr>
              <w:t>Суреттерді</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жасыру</w:t>
            </w:r>
            <w:proofErr w:type="spellEnd"/>
            <w:r w:rsidRPr="00606D7E">
              <w:rPr>
                <w:rFonts w:ascii="Times New Roman" w:hAnsi="Times New Roman" w:cs="Times New Roman"/>
                <w:color w:val="171717" w:themeColor="background2" w:themeShade="1A"/>
                <w:sz w:val="24"/>
                <w:szCs w:val="24"/>
              </w:rPr>
              <w:t xml:space="preserve">. </w:t>
            </w:r>
          </w:p>
          <w:p w14:paraId="48148142" w14:textId="77777777" w:rsidR="00C85CB3" w:rsidRPr="00606D7E" w:rsidRDefault="00C85CB3" w:rsidP="00C85CB3">
            <w:pPr>
              <w:widowControl/>
              <w:autoSpaceDE/>
              <w:autoSpaceDN/>
              <w:rPr>
                <w:rFonts w:ascii="Times New Roman" w:hAnsi="Times New Roman" w:cs="Times New Roman"/>
                <w:color w:val="171717" w:themeColor="background2" w:themeShade="1A"/>
                <w:sz w:val="24"/>
                <w:szCs w:val="24"/>
              </w:rPr>
            </w:pPr>
          </w:p>
        </w:tc>
      </w:tr>
      <w:tr w:rsidR="00C85CB3" w:rsidRPr="00C9018D" w14:paraId="74703D27" w14:textId="77777777" w:rsidTr="00606D7E">
        <w:trPr>
          <w:trHeight w:val="448"/>
        </w:trPr>
        <w:tc>
          <w:tcPr>
            <w:tcW w:w="2552" w:type="dxa"/>
            <w:tcBorders>
              <w:right w:val="single" w:sz="4" w:space="0" w:color="auto"/>
            </w:tcBorders>
          </w:tcPr>
          <w:p w14:paraId="780A7A25" w14:textId="77777777" w:rsidR="00C85CB3" w:rsidRPr="00606D7E" w:rsidRDefault="00C85CB3" w:rsidP="00C85CB3">
            <w:pPr>
              <w:pStyle w:val="a5"/>
              <w:rPr>
                <w:b/>
                <w:bCs/>
                <w:color w:val="171717" w:themeColor="background2" w:themeShade="1A"/>
                <w:spacing w:val="-58"/>
                <w:lang w:val="kk-KZ"/>
              </w:rPr>
            </w:pPr>
            <w:r w:rsidRPr="00606D7E">
              <w:rPr>
                <w:b/>
                <w:bCs/>
                <w:color w:val="171717" w:themeColor="background2" w:themeShade="1A"/>
                <w:lang w:val="kk-KZ"/>
              </w:rPr>
              <w:t>Балалардың дербес әрекеті</w:t>
            </w:r>
            <w:r w:rsidRPr="00606D7E">
              <w:rPr>
                <w:b/>
                <w:bCs/>
                <w:color w:val="171717" w:themeColor="background2" w:themeShade="1A"/>
                <w:spacing w:val="-58"/>
                <w:lang w:val="kk-KZ"/>
              </w:rPr>
              <w:t xml:space="preserve"> </w:t>
            </w:r>
          </w:p>
          <w:p w14:paraId="44FCD075" w14:textId="77777777" w:rsidR="00C85CB3" w:rsidRPr="00606D7E" w:rsidRDefault="00C85CB3" w:rsidP="00C85CB3">
            <w:pPr>
              <w:pStyle w:val="a5"/>
              <w:rPr>
                <w:b/>
                <w:bCs/>
                <w:color w:val="171717" w:themeColor="background2" w:themeShade="1A"/>
                <w:lang w:val="kk-KZ"/>
              </w:rPr>
            </w:pPr>
            <w:r w:rsidRPr="00606D7E">
              <w:rPr>
                <w:b/>
                <w:bCs/>
                <w:color w:val="171717" w:themeColor="background2" w:themeShade="1A"/>
                <w:lang w:val="kk-KZ"/>
              </w:rPr>
              <w:t>(баяу қимылды ойындар,</w:t>
            </w:r>
            <w:r w:rsidRPr="00606D7E">
              <w:rPr>
                <w:b/>
                <w:bCs/>
                <w:color w:val="171717" w:themeColor="background2" w:themeShade="1A"/>
                <w:spacing w:val="1"/>
                <w:lang w:val="kk-KZ"/>
              </w:rPr>
              <w:t xml:space="preserve"> </w:t>
            </w:r>
            <w:r w:rsidRPr="00606D7E">
              <w:rPr>
                <w:b/>
                <w:bCs/>
                <w:color w:val="171717" w:themeColor="background2" w:themeShade="1A"/>
                <w:lang w:val="kk-KZ"/>
              </w:rPr>
              <w:t>үстел</w:t>
            </w:r>
            <w:r w:rsidRPr="00606D7E">
              <w:rPr>
                <w:b/>
                <w:bCs/>
                <w:color w:val="171717" w:themeColor="background2" w:themeShade="1A"/>
                <w:spacing w:val="-1"/>
                <w:lang w:val="kk-KZ"/>
              </w:rPr>
              <w:t xml:space="preserve"> </w:t>
            </w:r>
            <w:r w:rsidRPr="00606D7E">
              <w:rPr>
                <w:b/>
                <w:bCs/>
                <w:color w:val="171717" w:themeColor="background2" w:themeShade="1A"/>
                <w:lang w:val="kk-KZ"/>
              </w:rPr>
              <w:t>үсті ойындары, бейнелеу</w:t>
            </w:r>
            <w:r w:rsidRPr="00606D7E">
              <w:rPr>
                <w:b/>
                <w:bCs/>
                <w:color w:val="171717" w:themeColor="background2" w:themeShade="1A"/>
                <w:spacing w:val="-11"/>
                <w:lang w:val="kk-KZ"/>
              </w:rPr>
              <w:t xml:space="preserve"> </w:t>
            </w:r>
            <w:r w:rsidRPr="00606D7E">
              <w:rPr>
                <w:b/>
                <w:bCs/>
                <w:color w:val="171717" w:themeColor="background2" w:themeShade="1A"/>
                <w:lang w:val="kk-KZ"/>
              </w:rPr>
              <w:t>әрекеті,</w:t>
            </w:r>
            <w:r w:rsidRPr="00606D7E">
              <w:rPr>
                <w:b/>
                <w:bCs/>
                <w:color w:val="171717" w:themeColor="background2" w:themeShade="1A"/>
                <w:spacing w:val="-7"/>
                <w:lang w:val="kk-KZ"/>
              </w:rPr>
              <w:t xml:space="preserve"> </w:t>
            </w:r>
            <w:r w:rsidRPr="00606D7E">
              <w:rPr>
                <w:b/>
                <w:bCs/>
                <w:color w:val="171717" w:themeColor="background2" w:themeShade="1A"/>
                <w:lang w:val="kk-KZ"/>
              </w:rPr>
              <w:t>кітаптар</w:t>
            </w:r>
            <w:r w:rsidRPr="00606D7E">
              <w:rPr>
                <w:b/>
                <w:bCs/>
                <w:color w:val="171717" w:themeColor="background2" w:themeShade="1A"/>
                <w:spacing w:val="-57"/>
                <w:lang w:val="kk-KZ"/>
              </w:rPr>
              <w:t xml:space="preserve"> </w:t>
            </w:r>
            <w:r w:rsidRPr="00606D7E">
              <w:rPr>
                <w:b/>
                <w:bCs/>
                <w:color w:val="171717" w:themeColor="background2" w:themeShade="1A"/>
                <w:lang w:val="kk-KZ"/>
              </w:rPr>
              <w:t>қарау және тағы басқа</w:t>
            </w:r>
            <w:r w:rsidRPr="00606D7E">
              <w:rPr>
                <w:b/>
                <w:bCs/>
                <w:color w:val="171717" w:themeColor="background2" w:themeShade="1A"/>
                <w:spacing w:val="1"/>
                <w:lang w:val="kk-KZ"/>
              </w:rPr>
              <w:t xml:space="preserve"> </w:t>
            </w:r>
            <w:r w:rsidRPr="00606D7E">
              <w:rPr>
                <w:b/>
                <w:bCs/>
                <w:color w:val="171717" w:themeColor="background2" w:themeShade="1A"/>
                <w:lang w:val="kk-KZ"/>
              </w:rPr>
              <w:t>әрекеттер)</w:t>
            </w:r>
          </w:p>
        </w:tc>
        <w:tc>
          <w:tcPr>
            <w:tcW w:w="2977" w:type="dxa"/>
            <w:gridSpan w:val="2"/>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C85CB3" w:rsidRPr="00C9018D" w14:paraId="23CAE4BE" w14:textId="77777777" w:rsidTr="00606D7E">
              <w:trPr>
                <w:trHeight w:val="281"/>
              </w:trPr>
              <w:tc>
                <w:tcPr>
                  <w:tcW w:w="2533" w:type="dxa"/>
                </w:tcPr>
                <w:p w14:paraId="31D5EB73" w14:textId="77777777" w:rsidR="00C85CB3" w:rsidRPr="00606D7E" w:rsidRDefault="00C85CB3" w:rsidP="00C85CB3">
                  <w:pPr>
                    <w:adjustRightInd w:val="0"/>
                    <w:spacing w:after="0" w:line="240" w:lineRule="auto"/>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shd w:val="clear" w:color="auto" w:fill="FFFFFF"/>
                      <w:lang w:val="kk-KZ"/>
                    </w:rPr>
                    <w:t>Ойын: «Мағыналы оюлар»</w:t>
                  </w:r>
                  <w:r w:rsidRPr="00606D7E">
                    <w:rPr>
                      <w:rFonts w:ascii="Times New Roman" w:hAnsi="Times New Roman" w:cs="Times New Roman"/>
                      <w:color w:val="171717" w:themeColor="background2" w:themeShade="1A"/>
                      <w:sz w:val="24"/>
                      <w:szCs w:val="24"/>
                      <w:lang w:val="kk-KZ"/>
                    </w:rPr>
                    <w:t xml:space="preserve"> </w:t>
                  </w:r>
                </w:p>
                <w:p w14:paraId="76B67789" w14:textId="77777777" w:rsidR="00C85CB3" w:rsidRPr="00606D7E" w:rsidRDefault="00C85CB3" w:rsidP="00C85CB3">
                  <w:pPr>
                    <w:adjustRightInd w:val="0"/>
                    <w:spacing w:after="0" w:line="240" w:lineRule="auto"/>
                    <w:rPr>
                      <w:rFonts w:ascii="Times New Roman" w:hAnsi="Times New Roman" w:cs="Times New Roman"/>
                      <w:color w:val="171717" w:themeColor="background2" w:themeShade="1A"/>
                      <w:sz w:val="24"/>
                      <w:szCs w:val="24"/>
                      <w:lang w:val="kk-KZ"/>
                    </w:rPr>
                  </w:pPr>
                  <w:r w:rsidRPr="00606D7E">
                    <w:rPr>
                      <w:rFonts w:ascii="Times New Roman" w:hAnsi="Times New Roman" w:cs="Times New Roman"/>
                      <w:b/>
                      <w:color w:val="171717" w:themeColor="background2" w:themeShade="1A"/>
                      <w:sz w:val="24"/>
                      <w:szCs w:val="24"/>
                      <w:lang w:val="kk-KZ"/>
                    </w:rPr>
                    <w:t xml:space="preserve">Мақсаты </w:t>
                  </w:r>
                  <w:r w:rsidRPr="00606D7E">
                    <w:rPr>
                      <w:rFonts w:ascii="Times New Roman" w:hAnsi="Times New Roman" w:cs="Times New Roman"/>
                      <w:color w:val="171717" w:themeColor="background2" w:themeShade="1A"/>
                      <w:sz w:val="24"/>
                      <w:szCs w:val="24"/>
                      <w:lang w:val="kk-KZ"/>
                    </w:rPr>
                    <w:t>:оюларды үйлестіріп қою. Ұлттық құндылықтарымызды бала бойына дарыту.</w:t>
                  </w:r>
                </w:p>
                <w:p w14:paraId="5114BE07" w14:textId="77777777" w:rsidR="00C85CB3" w:rsidRPr="00606D7E" w:rsidRDefault="00C85CB3" w:rsidP="00C85CB3">
                  <w:pPr>
                    <w:adjustRightInd w:val="0"/>
                    <w:spacing w:after="0" w:line="240" w:lineRule="auto"/>
                    <w:rPr>
                      <w:rFonts w:ascii="Times New Roman" w:hAnsi="Times New Roman" w:cs="Times New Roman"/>
                      <w:color w:val="171717" w:themeColor="background2" w:themeShade="1A"/>
                      <w:sz w:val="24"/>
                      <w:szCs w:val="24"/>
                      <w:lang w:val="kk-KZ"/>
                    </w:rPr>
                  </w:pPr>
                </w:p>
              </w:tc>
            </w:tr>
          </w:tbl>
          <w:p w14:paraId="39B60A77" w14:textId="77777777" w:rsidR="00C85CB3" w:rsidRPr="00606D7E" w:rsidRDefault="00C85CB3" w:rsidP="00C85CB3">
            <w:pPr>
              <w:widowControl/>
              <w:adjustRightInd w:val="0"/>
              <w:rPr>
                <w:rFonts w:ascii="Times New Roman" w:hAnsi="Times New Roman" w:cs="Times New Roman"/>
                <w:color w:val="171717" w:themeColor="background2" w:themeShade="1A"/>
                <w:sz w:val="24"/>
                <w:szCs w:val="24"/>
                <w:lang w:val="kk-KZ"/>
              </w:rPr>
            </w:pPr>
          </w:p>
        </w:tc>
        <w:tc>
          <w:tcPr>
            <w:tcW w:w="2213" w:type="dxa"/>
            <w:gridSpan w:val="3"/>
            <w:tcBorders>
              <w:left w:val="single" w:sz="4" w:space="0" w:color="auto"/>
              <w:right w:val="single" w:sz="4" w:space="0" w:color="auto"/>
            </w:tcBorders>
          </w:tcPr>
          <w:p w14:paraId="17BC4EF9" w14:textId="77777777" w:rsidR="00C85CB3" w:rsidRPr="00606D7E" w:rsidRDefault="00C85CB3" w:rsidP="00C85CB3">
            <w:pPr>
              <w:widowControl/>
              <w:adjustRightInd w:val="0"/>
              <w:rPr>
                <w:rFonts w:ascii="Times New Roman" w:hAnsi="Times New Roman" w:cs="Times New Roman"/>
                <w:b/>
                <w:color w:val="000000" w:themeColor="text1" w:themeShade="80"/>
                <w:sz w:val="24"/>
                <w:szCs w:val="24"/>
                <w:lang w:val="kk-KZ"/>
              </w:rPr>
            </w:pPr>
            <w:r w:rsidRPr="00606D7E">
              <w:rPr>
                <w:rFonts w:ascii="Times New Roman" w:hAnsi="Times New Roman" w:cs="Times New Roman"/>
                <w:b/>
                <w:color w:val="000000" w:themeColor="text1" w:themeShade="80"/>
                <w:sz w:val="24"/>
                <w:szCs w:val="24"/>
                <w:lang w:val="kk-KZ"/>
              </w:rPr>
              <w:t>«Құрсау ойыны»</w:t>
            </w:r>
          </w:p>
          <w:p w14:paraId="2E2E74D5" w14:textId="77777777" w:rsidR="00C85CB3" w:rsidRPr="00606D7E" w:rsidRDefault="00C85CB3" w:rsidP="00C85CB3">
            <w:pPr>
              <w:widowControl/>
              <w:adjustRightInd w:val="0"/>
              <w:rPr>
                <w:rFonts w:ascii="Times New Roman" w:hAnsi="Times New Roman" w:cs="Times New Roman"/>
                <w:color w:val="171717" w:themeColor="background2" w:themeShade="1A"/>
                <w:sz w:val="24"/>
                <w:szCs w:val="24"/>
                <w:lang w:val="kk-KZ"/>
              </w:rPr>
            </w:pPr>
            <w:r w:rsidRPr="00606D7E">
              <w:rPr>
                <w:rFonts w:ascii="Times New Roman" w:hAnsi="Times New Roman" w:cs="Times New Roman"/>
                <w:b/>
                <w:color w:val="000000" w:themeColor="text1" w:themeShade="80"/>
                <w:sz w:val="24"/>
                <w:szCs w:val="24"/>
                <w:lang w:val="kk-KZ"/>
              </w:rPr>
              <w:t>Мақсаты:</w:t>
            </w:r>
            <w:r w:rsidRPr="00606D7E">
              <w:rPr>
                <w:rFonts w:ascii="Times New Roman" w:hAnsi="Times New Roman" w:cs="Times New Roman"/>
                <w:color w:val="000000" w:themeColor="text1" w:themeShade="80"/>
                <w:sz w:val="24"/>
                <w:szCs w:val="24"/>
                <w:lang w:val="kk-KZ"/>
              </w:rPr>
              <w:t xml:space="preserve"> Құрсау ойынының сөздерін ойын барысында жаттау. Шеңберге дұрыс  тұрып үйрену. Жылдамдыққа  баулу.</w:t>
            </w:r>
          </w:p>
        </w:tc>
        <w:tc>
          <w:tcPr>
            <w:tcW w:w="2670" w:type="dxa"/>
            <w:gridSpan w:val="2"/>
            <w:tcBorders>
              <w:left w:val="single" w:sz="4" w:space="0" w:color="auto"/>
              <w:right w:val="single" w:sz="4" w:space="0" w:color="auto"/>
            </w:tcBorders>
          </w:tcPr>
          <w:p w14:paraId="4744E911" w14:textId="77777777" w:rsidR="00C85CB3" w:rsidRPr="00606D7E" w:rsidRDefault="00C85CB3" w:rsidP="00C85CB3">
            <w:pPr>
              <w:widowControl/>
              <w:adjustRightInd w:val="0"/>
              <w:rPr>
                <w:rFonts w:ascii="Times New Roman" w:hAnsi="Times New Roman" w:cs="Times New Roman"/>
                <w:color w:val="171717" w:themeColor="background2" w:themeShade="1A"/>
                <w:sz w:val="24"/>
                <w:szCs w:val="24"/>
                <w:shd w:val="clear" w:color="auto" w:fill="FFFFFF"/>
                <w:lang w:val="kk-KZ"/>
              </w:rPr>
            </w:pPr>
            <w:r w:rsidRPr="00606D7E">
              <w:rPr>
                <w:rFonts w:ascii="Times New Roman" w:hAnsi="Times New Roman" w:cs="Times New Roman"/>
                <w:color w:val="171717" w:themeColor="background2" w:themeShade="1A"/>
                <w:sz w:val="24"/>
                <w:szCs w:val="24"/>
                <w:shd w:val="clear" w:color="auto" w:fill="FFFFFF"/>
                <w:lang w:val="kk-KZ"/>
              </w:rPr>
              <w:t xml:space="preserve"> </w:t>
            </w:r>
            <w:r w:rsidRPr="00606D7E">
              <w:rPr>
                <w:rFonts w:ascii="Times New Roman" w:hAnsi="Times New Roman" w:cs="Times New Roman"/>
                <w:b/>
                <w:color w:val="171717" w:themeColor="background2" w:themeShade="1A"/>
                <w:sz w:val="24"/>
                <w:szCs w:val="24"/>
                <w:shd w:val="clear" w:color="auto" w:fill="FFFFFF"/>
                <w:lang w:val="kk-KZ"/>
              </w:rPr>
              <w:t>Сюжеттік рөлдік ойын:</w:t>
            </w:r>
            <w:r w:rsidRPr="00606D7E">
              <w:rPr>
                <w:rFonts w:ascii="Times New Roman" w:hAnsi="Times New Roman" w:cs="Times New Roman"/>
                <w:color w:val="171717" w:themeColor="background2" w:themeShade="1A"/>
                <w:sz w:val="24"/>
                <w:szCs w:val="24"/>
                <w:shd w:val="clear" w:color="auto" w:fill="FFFFFF"/>
                <w:lang w:val="kk-KZ"/>
              </w:rPr>
              <w:t xml:space="preserve"> «Шаштараз»</w:t>
            </w:r>
          </w:p>
          <w:p w14:paraId="39AE1B46" w14:textId="77777777" w:rsidR="00C85CB3" w:rsidRPr="00606D7E" w:rsidRDefault="00C85CB3" w:rsidP="00C85CB3">
            <w:pPr>
              <w:widowControl/>
              <w:adjustRightInd w:val="0"/>
              <w:rPr>
                <w:rFonts w:ascii="Times New Roman" w:hAnsi="Times New Roman" w:cs="Times New Roman"/>
                <w:color w:val="171717" w:themeColor="background2" w:themeShade="1A"/>
                <w:sz w:val="24"/>
                <w:szCs w:val="24"/>
              </w:rPr>
            </w:pPr>
            <w:r w:rsidRPr="00606D7E">
              <w:rPr>
                <w:rFonts w:ascii="Times New Roman" w:hAnsi="Times New Roman" w:cs="Times New Roman"/>
                <w:b/>
                <w:color w:val="171717" w:themeColor="background2" w:themeShade="1A"/>
                <w:sz w:val="24"/>
                <w:szCs w:val="24"/>
                <w:shd w:val="clear" w:color="auto" w:fill="FFFFFF"/>
                <w:lang w:val="kk-KZ"/>
              </w:rPr>
              <w:t>Мақсаты:</w:t>
            </w:r>
            <w:r w:rsidRPr="00606D7E">
              <w:rPr>
                <w:rFonts w:ascii="Times New Roman" w:hAnsi="Times New Roman" w:cs="Times New Roman"/>
                <w:color w:val="171717" w:themeColor="background2" w:themeShade="1A"/>
                <w:sz w:val="24"/>
                <w:szCs w:val="24"/>
                <w:shd w:val="clear" w:color="auto" w:fill="FFFFFF"/>
                <w:lang w:val="kk-KZ"/>
              </w:rPr>
              <w:t xml:space="preserve"> Балаларға асхана құралдарымен таныстыру. Тамақ пісіру, оның құрылымы жайында айту. </w:t>
            </w:r>
            <w:proofErr w:type="spellStart"/>
            <w:r w:rsidRPr="00606D7E">
              <w:rPr>
                <w:rFonts w:ascii="Times New Roman" w:hAnsi="Times New Roman" w:cs="Times New Roman"/>
                <w:color w:val="171717" w:themeColor="background2" w:themeShade="1A"/>
                <w:sz w:val="24"/>
                <w:szCs w:val="24"/>
                <w:shd w:val="clear" w:color="auto" w:fill="FFFFFF"/>
              </w:rPr>
              <w:t>Анасының</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еңбегін</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бағалау</w:t>
            </w:r>
            <w:proofErr w:type="spellEnd"/>
            <w:r w:rsidRPr="00606D7E">
              <w:rPr>
                <w:rFonts w:ascii="Times New Roman" w:hAnsi="Times New Roman" w:cs="Times New Roman"/>
                <w:color w:val="171717" w:themeColor="background2" w:themeShade="1A"/>
                <w:sz w:val="24"/>
                <w:szCs w:val="24"/>
                <w:shd w:val="clear" w:color="auto" w:fill="FFFFFF"/>
              </w:rPr>
              <w:t>.</w:t>
            </w:r>
          </w:p>
        </w:tc>
        <w:tc>
          <w:tcPr>
            <w:tcW w:w="2325" w:type="dxa"/>
            <w:gridSpan w:val="2"/>
            <w:tcBorders>
              <w:left w:val="single" w:sz="4" w:space="0" w:color="auto"/>
              <w:right w:val="single" w:sz="4" w:space="0" w:color="auto"/>
            </w:tcBorders>
          </w:tcPr>
          <w:p w14:paraId="67592E0F" w14:textId="77777777" w:rsidR="00C85CB3" w:rsidRPr="00606D7E" w:rsidRDefault="00C85CB3" w:rsidP="00C85CB3">
            <w:pPr>
              <w:widowControl/>
              <w:adjustRightInd w:val="0"/>
              <w:rPr>
                <w:rFonts w:ascii="Times New Roman" w:hAnsi="Times New Roman" w:cs="Times New Roman"/>
                <w:color w:val="171717" w:themeColor="background2" w:themeShade="1A"/>
                <w:sz w:val="24"/>
                <w:szCs w:val="24"/>
                <w:shd w:val="clear" w:color="auto" w:fill="FFFFFF"/>
              </w:rPr>
            </w:pPr>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Құрсау</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ойыны</w:t>
            </w:r>
            <w:proofErr w:type="spellEnd"/>
            <w:r w:rsidRPr="00606D7E">
              <w:rPr>
                <w:rFonts w:ascii="Times New Roman" w:hAnsi="Times New Roman" w:cs="Times New Roman"/>
                <w:color w:val="171717" w:themeColor="background2" w:themeShade="1A"/>
                <w:sz w:val="24"/>
                <w:szCs w:val="24"/>
                <w:shd w:val="clear" w:color="auto" w:fill="FFFFFF"/>
              </w:rPr>
              <w:t>»</w:t>
            </w:r>
          </w:p>
          <w:p w14:paraId="6348E949" w14:textId="77777777" w:rsidR="00C85CB3" w:rsidRPr="00606D7E" w:rsidRDefault="00C85CB3" w:rsidP="00C85CB3">
            <w:pPr>
              <w:widowControl/>
              <w:adjustRightInd w:val="0"/>
              <w:rPr>
                <w:rFonts w:ascii="Times New Roman" w:hAnsi="Times New Roman" w:cs="Times New Roman"/>
                <w:color w:val="171717" w:themeColor="background2" w:themeShade="1A"/>
                <w:sz w:val="24"/>
                <w:szCs w:val="24"/>
                <w:shd w:val="clear" w:color="auto" w:fill="FFFFFF"/>
              </w:rPr>
            </w:pPr>
            <w:proofErr w:type="spellStart"/>
            <w:r w:rsidRPr="00606D7E">
              <w:rPr>
                <w:rFonts w:ascii="Times New Roman" w:hAnsi="Times New Roman" w:cs="Times New Roman"/>
                <w:b/>
                <w:color w:val="171717" w:themeColor="background2" w:themeShade="1A"/>
                <w:sz w:val="24"/>
                <w:szCs w:val="24"/>
                <w:shd w:val="clear" w:color="auto" w:fill="FFFFFF"/>
              </w:rPr>
              <w:t>Мақсаты</w:t>
            </w:r>
            <w:proofErr w:type="spellEnd"/>
            <w:r w:rsidRPr="00606D7E">
              <w:rPr>
                <w:rFonts w:ascii="Times New Roman" w:hAnsi="Times New Roman" w:cs="Times New Roman"/>
                <w:b/>
                <w:color w:val="171717" w:themeColor="background2" w:themeShade="1A"/>
                <w:sz w:val="24"/>
                <w:szCs w:val="24"/>
                <w:shd w:val="clear" w:color="auto" w:fill="FFFFFF"/>
              </w:rPr>
              <w:t>:</w:t>
            </w:r>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Құрсау</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ойынының</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сөздерін</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ойын</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барысында</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жаттау</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Шеңберге</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proofErr w:type="gramStart"/>
            <w:r w:rsidRPr="00606D7E">
              <w:rPr>
                <w:rFonts w:ascii="Times New Roman" w:hAnsi="Times New Roman" w:cs="Times New Roman"/>
                <w:color w:val="171717" w:themeColor="background2" w:themeShade="1A"/>
                <w:sz w:val="24"/>
                <w:szCs w:val="24"/>
                <w:shd w:val="clear" w:color="auto" w:fill="FFFFFF"/>
              </w:rPr>
              <w:t>дұрыс</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тұрып</w:t>
            </w:r>
            <w:proofErr w:type="spellEnd"/>
            <w:proofErr w:type="gram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үйрену</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proofErr w:type="gramStart"/>
            <w:r w:rsidRPr="00606D7E">
              <w:rPr>
                <w:rFonts w:ascii="Times New Roman" w:hAnsi="Times New Roman" w:cs="Times New Roman"/>
                <w:color w:val="171717" w:themeColor="background2" w:themeShade="1A"/>
                <w:sz w:val="24"/>
                <w:szCs w:val="24"/>
                <w:shd w:val="clear" w:color="auto" w:fill="FFFFFF"/>
              </w:rPr>
              <w:t>Жылдамдыққа</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баулу</w:t>
            </w:r>
            <w:proofErr w:type="spellEnd"/>
            <w:proofErr w:type="gramEnd"/>
            <w:r w:rsidRPr="00606D7E">
              <w:rPr>
                <w:rFonts w:ascii="Times New Roman" w:hAnsi="Times New Roman" w:cs="Times New Roman"/>
                <w:color w:val="171717" w:themeColor="background2" w:themeShade="1A"/>
                <w:sz w:val="24"/>
                <w:szCs w:val="24"/>
                <w:shd w:val="clear" w:color="auto" w:fill="FFFFFF"/>
              </w:rPr>
              <w:t>.</w:t>
            </w:r>
          </w:p>
          <w:p w14:paraId="7F2A8EAD" w14:textId="77777777" w:rsidR="00C85CB3" w:rsidRPr="00606D7E" w:rsidRDefault="00C85CB3" w:rsidP="00C85CB3">
            <w:pPr>
              <w:widowControl/>
              <w:adjustRightInd w:val="0"/>
              <w:rPr>
                <w:rFonts w:ascii="Times New Roman" w:hAnsi="Times New Roman" w:cs="Times New Roman"/>
                <w:color w:val="171717" w:themeColor="background2" w:themeShade="1A"/>
                <w:sz w:val="24"/>
                <w:szCs w:val="24"/>
                <w:shd w:val="clear" w:color="auto" w:fill="FFFFFF"/>
              </w:rPr>
            </w:pPr>
            <w:r w:rsidRPr="00606D7E">
              <w:rPr>
                <w:rFonts w:ascii="Times New Roman" w:hAnsi="Times New Roman" w:cs="Times New Roman"/>
                <w:color w:val="171717" w:themeColor="background2" w:themeShade="1A"/>
                <w:sz w:val="24"/>
                <w:szCs w:val="24"/>
                <w:shd w:val="clear" w:color="auto" w:fill="FFFFFF"/>
              </w:rPr>
              <w:t xml:space="preserve">  </w:t>
            </w:r>
          </w:p>
          <w:p w14:paraId="1EB0780A" w14:textId="77777777" w:rsidR="00C85CB3" w:rsidRPr="00606D7E" w:rsidRDefault="00C85CB3" w:rsidP="00C85CB3">
            <w:pPr>
              <w:widowControl/>
              <w:adjustRightInd w:val="0"/>
              <w:rPr>
                <w:rFonts w:ascii="Times New Roman" w:hAnsi="Times New Roman" w:cs="Times New Roman"/>
                <w:color w:val="171717" w:themeColor="background2" w:themeShade="1A"/>
                <w:sz w:val="24"/>
                <w:szCs w:val="24"/>
              </w:rPr>
            </w:pPr>
            <w:proofErr w:type="spellStart"/>
            <w:r w:rsidRPr="00606D7E">
              <w:rPr>
                <w:rFonts w:ascii="Times New Roman" w:hAnsi="Times New Roman" w:cs="Times New Roman"/>
                <w:color w:val="171717" w:themeColor="background2" w:themeShade="1A"/>
                <w:sz w:val="24"/>
                <w:szCs w:val="24"/>
                <w:shd w:val="clear" w:color="auto" w:fill="FFFFFF"/>
              </w:rPr>
              <w:t>Еркін</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ойынауларын</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қадағалау</w:t>
            </w:r>
            <w:proofErr w:type="spellEnd"/>
            <w:r w:rsidRPr="00606D7E">
              <w:rPr>
                <w:rFonts w:ascii="Times New Roman" w:hAnsi="Times New Roman" w:cs="Times New Roman"/>
                <w:color w:val="171717" w:themeColor="background2" w:themeShade="1A"/>
                <w:sz w:val="24"/>
                <w:szCs w:val="24"/>
                <w:shd w:val="clear" w:color="auto" w:fill="FFFFFF"/>
              </w:rPr>
              <w:t>.</w:t>
            </w:r>
          </w:p>
        </w:tc>
        <w:tc>
          <w:tcPr>
            <w:tcW w:w="2289" w:type="dxa"/>
            <w:tcBorders>
              <w:left w:val="single" w:sz="4" w:space="0" w:color="auto"/>
            </w:tcBorders>
          </w:tcPr>
          <w:p w14:paraId="72F9CE67" w14:textId="77777777" w:rsidR="00C85CB3" w:rsidRPr="00606D7E" w:rsidRDefault="00C85CB3" w:rsidP="00C85CB3">
            <w:pPr>
              <w:widowControl/>
              <w:adjustRightInd w:val="0"/>
              <w:rPr>
                <w:rFonts w:ascii="Times New Roman" w:hAnsi="Times New Roman" w:cs="Times New Roman"/>
                <w:color w:val="171717" w:themeColor="background2" w:themeShade="1A"/>
                <w:sz w:val="24"/>
                <w:szCs w:val="24"/>
              </w:rPr>
            </w:pPr>
            <w:proofErr w:type="spellStart"/>
            <w:r w:rsidRPr="00606D7E">
              <w:rPr>
                <w:rFonts w:ascii="Times New Roman" w:hAnsi="Times New Roman" w:cs="Times New Roman"/>
                <w:color w:val="171717" w:themeColor="background2" w:themeShade="1A"/>
                <w:sz w:val="24"/>
                <w:szCs w:val="24"/>
              </w:rPr>
              <w:t>Ұлттық</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бұрыштағы</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құралдарға</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мән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беру</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Олардың</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атауы</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мен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қасиеті</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жайында</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түсінік</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беру</w:t>
            </w:r>
            <w:proofErr w:type="spellEnd"/>
            <w:r w:rsidRPr="00606D7E">
              <w:rPr>
                <w:rFonts w:ascii="Times New Roman" w:hAnsi="Times New Roman" w:cs="Times New Roman"/>
                <w:color w:val="171717" w:themeColor="background2" w:themeShade="1A"/>
                <w:sz w:val="24"/>
                <w:szCs w:val="24"/>
              </w:rPr>
              <w:t xml:space="preserve">. </w:t>
            </w:r>
          </w:p>
        </w:tc>
      </w:tr>
      <w:tr w:rsidR="00C85CB3" w:rsidRPr="00606D7E" w14:paraId="2AB686D1" w14:textId="77777777" w:rsidTr="00606D7E">
        <w:trPr>
          <w:trHeight w:val="1230"/>
        </w:trPr>
        <w:tc>
          <w:tcPr>
            <w:tcW w:w="2552" w:type="dxa"/>
            <w:tcBorders>
              <w:right w:val="single" w:sz="4" w:space="0" w:color="auto"/>
            </w:tcBorders>
          </w:tcPr>
          <w:p w14:paraId="10E6E533" w14:textId="77777777" w:rsidR="00C85CB3" w:rsidRPr="00606D7E" w:rsidRDefault="00C85CB3" w:rsidP="00C85CB3">
            <w:pPr>
              <w:pStyle w:val="a5"/>
              <w:rPr>
                <w:b/>
                <w:bCs/>
                <w:color w:val="171717" w:themeColor="background2" w:themeShade="1A"/>
                <w:lang w:val="kk-KZ"/>
              </w:rPr>
            </w:pPr>
            <w:r w:rsidRPr="00606D7E">
              <w:rPr>
                <w:b/>
                <w:bCs/>
                <w:color w:val="171717" w:themeColor="background2" w:themeShade="1A"/>
                <w:lang w:val="kk-KZ"/>
              </w:rPr>
              <w:lastRenderedPageBreak/>
              <w:t>Балалардың</w:t>
            </w:r>
            <w:r w:rsidRPr="00606D7E">
              <w:rPr>
                <w:b/>
                <w:bCs/>
                <w:color w:val="171717" w:themeColor="background2" w:themeShade="1A"/>
                <w:spacing w:val="-3"/>
                <w:lang w:val="kk-KZ"/>
              </w:rPr>
              <w:t xml:space="preserve"> </w:t>
            </w:r>
            <w:r w:rsidRPr="00606D7E">
              <w:rPr>
                <w:b/>
                <w:bCs/>
                <w:color w:val="171717" w:themeColor="background2" w:themeShade="1A"/>
                <w:lang w:val="kk-KZ"/>
              </w:rPr>
              <w:t>үйге</w:t>
            </w:r>
            <w:r w:rsidRPr="00606D7E">
              <w:rPr>
                <w:b/>
                <w:bCs/>
                <w:color w:val="171717" w:themeColor="background2" w:themeShade="1A"/>
                <w:spacing w:val="-3"/>
                <w:lang w:val="kk-KZ"/>
              </w:rPr>
              <w:t xml:space="preserve"> </w:t>
            </w:r>
            <w:r w:rsidRPr="00606D7E">
              <w:rPr>
                <w:b/>
                <w:bCs/>
                <w:color w:val="171717" w:themeColor="background2" w:themeShade="1A"/>
                <w:lang w:val="kk-KZ"/>
              </w:rPr>
              <w:t>қайтуы</w:t>
            </w:r>
          </w:p>
        </w:tc>
        <w:tc>
          <w:tcPr>
            <w:tcW w:w="2977" w:type="dxa"/>
            <w:gridSpan w:val="2"/>
            <w:tcBorders>
              <w:right w:val="single" w:sz="4" w:space="0" w:color="auto"/>
            </w:tcBorders>
          </w:tcPr>
          <w:p w14:paraId="04F39BE4" w14:textId="77777777" w:rsidR="00C85CB3" w:rsidRPr="00606D7E" w:rsidRDefault="00C85CB3" w:rsidP="00C85CB3">
            <w:pPr>
              <w:pStyle w:val="TableParagraph"/>
              <w:rPr>
                <w:color w:val="171717" w:themeColor="background2" w:themeShade="1A"/>
                <w:sz w:val="24"/>
                <w:szCs w:val="24"/>
              </w:rPr>
            </w:pPr>
            <w:r w:rsidRPr="00606D7E">
              <w:rPr>
                <w:color w:val="171717" w:themeColor="background2" w:themeShade="1A"/>
                <w:sz w:val="24"/>
                <w:szCs w:val="24"/>
              </w:rPr>
              <w:t>Сау бол балабақша!</w:t>
            </w:r>
          </w:p>
          <w:p w14:paraId="10B01C73" w14:textId="77777777" w:rsidR="00C85CB3" w:rsidRPr="00606D7E" w:rsidRDefault="00C85CB3" w:rsidP="00C85CB3">
            <w:pPr>
              <w:widowControl/>
              <w:autoSpaceDE/>
              <w:autoSpaceDN/>
              <w:rPr>
                <w:rFonts w:ascii="Times New Roman" w:eastAsia="Calibri" w:hAnsi="Times New Roman" w:cs="Times New Roman"/>
                <w:color w:val="171717" w:themeColor="background2" w:themeShade="1A"/>
                <w:sz w:val="24"/>
                <w:szCs w:val="24"/>
                <w:lang w:val="kk-KZ"/>
              </w:rPr>
            </w:pPr>
            <w:r w:rsidRPr="00606D7E">
              <w:rPr>
                <w:rFonts w:ascii="Times New Roman" w:eastAsia="Calibri" w:hAnsi="Times New Roman" w:cs="Times New Roman"/>
                <w:color w:val="171717" w:themeColor="background2" w:themeShade="1A"/>
                <w:sz w:val="24"/>
                <w:szCs w:val="24"/>
                <w:lang w:val="kk-KZ"/>
              </w:rPr>
              <w:t>Жеке жұмысты қажет ететін балалармен аналарына көмектесуі туралы сұрақ-жауап әдісі арқылы әңгімелесу.</w:t>
            </w:r>
          </w:p>
        </w:tc>
        <w:tc>
          <w:tcPr>
            <w:tcW w:w="2213" w:type="dxa"/>
            <w:gridSpan w:val="3"/>
            <w:tcBorders>
              <w:left w:val="single" w:sz="4" w:space="0" w:color="auto"/>
              <w:right w:val="single" w:sz="4" w:space="0" w:color="auto"/>
            </w:tcBorders>
          </w:tcPr>
          <w:p w14:paraId="4F40181B" w14:textId="77777777" w:rsidR="00C85CB3" w:rsidRPr="00606D7E" w:rsidRDefault="00C85CB3" w:rsidP="00C85CB3">
            <w:pPr>
              <w:pStyle w:val="TableParagraph"/>
              <w:rPr>
                <w:color w:val="171717" w:themeColor="background2" w:themeShade="1A"/>
                <w:sz w:val="24"/>
                <w:szCs w:val="24"/>
              </w:rPr>
            </w:pPr>
            <w:r w:rsidRPr="00606D7E">
              <w:rPr>
                <w:color w:val="171717" w:themeColor="background2" w:themeShade="1A"/>
                <w:sz w:val="24"/>
                <w:szCs w:val="24"/>
              </w:rPr>
              <w:t>Балалардың жетістіктерімен бөлісу.</w:t>
            </w:r>
          </w:p>
        </w:tc>
        <w:tc>
          <w:tcPr>
            <w:tcW w:w="2670" w:type="dxa"/>
            <w:gridSpan w:val="2"/>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C85CB3" w:rsidRPr="00606D7E" w14:paraId="663A9080" w14:textId="77777777" w:rsidTr="00606D7E">
              <w:trPr>
                <w:trHeight w:val="1397"/>
              </w:trPr>
              <w:tc>
                <w:tcPr>
                  <w:tcW w:w="2570" w:type="dxa"/>
                </w:tcPr>
                <w:p w14:paraId="68E9A3B7" w14:textId="77777777" w:rsidR="00C85CB3" w:rsidRPr="00606D7E" w:rsidRDefault="00C85CB3" w:rsidP="00C85CB3">
                  <w:pPr>
                    <w:adjustRightInd w:val="0"/>
                    <w:spacing w:after="0" w:line="240" w:lineRule="auto"/>
                    <w:rPr>
                      <w:rFonts w:ascii="Times New Roman" w:hAnsi="Times New Roman" w:cs="Times New Roman"/>
                      <w:color w:val="171717" w:themeColor="background2" w:themeShade="1A"/>
                      <w:sz w:val="24"/>
                      <w:szCs w:val="24"/>
                    </w:rPr>
                  </w:pPr>
                  <w:proofErr w:type="spellStart"/>
                  <w:r w:rsidRPr="00606D7E">
                    <w:rPr>
                      <w:rFonts w:ascii="Times New Roman" w:hAnsi="Times New Roman" w:cs="Times New Roman"/>
                      <w:color w:val="171717" w:themeColor="background2" w:themeShade="1A"/>
                      <w:sz w:val="24"/>
                      <w:szCs w:val="24"/>
                    </w:rPr>
                    <w:t>Ата-аналармен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балалардың</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тазалағы</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жайында</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айту</w:t>
                  </w:r>
                  <w:proofErr w:type="spellEnd"/>
                  <w:r w:rsidRPr="00606D7E">
                    <w:rPr>
                      <w:rFonts w:ascii="Times New Roman" w:hAnsi="Times New Roman" w:cs="Times New Roman"/>
                      <w:color w:val="171717" w:themeColor="background2" w:themeShade="1A"/>
                      <w:sz w:val="24"/>
                      <w:szCs w:val="24"/>
                    </w:rPr>
                    <w:t xml:space="preserve">. </w:t>
                  </w:r>
                </w:p>
              </w:tc>
            </w:tr>
          </w:tbl>
          <w:p w14:paraId="6FC6635A" w14:textId="77777777" w:rsidR="00C85CB3" w:rsidRPr="00606D7E" w:rsidRDefault="00C85CB3" w:rsidP="00C85CB3">
            <w:pPr>
              <w:pStyle w:val="TableParagraph"/>
              <w:rPr>
                <w:color w:val="171717" w:themeColor="background2" w:themeShade="1A"/>
                <w:sz w:val="24"/>
                <w:szCs w:val="24"/>
              </w:rPr>
            </w:pPr>
          </w:p>
        </w:tc>
        <w:tc>
          <w:tcPr>
            <w:tcW w:w="2325" w:type="dxa"/>
            <w:gridSpan w:val="2"/>
            <w:tcBorders>
              <w:left w:val="single" w:sz="4" w:space="0" w:color="auto"/>
              <w:right w:val="single" w:sz="4" w:space="0" w:color="auto"/>
            </w:tcBorders>
          </w:tcPr>
          <w:p w14:paraId="28DE6045" w14:textId="77777777" w:rsidR="00C85CB3" w:rsidRPr="00606D7E" w:rsidRDefault="00C85CB3" w:rsidP="00C85CB3">
            <w:pPr>
              <w:pStyle w:val="TableParagraph"/>
              <w:rPr>
                <w:color w:val="171717" w:themeColor="background2" w:themeShade="1A"/>
                <w:sz w:val="24"/>
                <w:szCs w:val="24"/>
              </w:rPr>
            </w:pPr>
            <w:r w:rsidRPr="00606D7E">
              <w:rPr>
                <w:color w:val="171717" w:themeColor="background2" w:themeShade="1A"/>
                <w:sz w:val="24"/>
                <w:szCs w:val="24"/>
              </w:rPr>
              <w:t>Балаларды үйге қайтару.</w:t>
            </w:r>
            <w:r w:rsidRPr="00606D7E">
              <w:rPr>
                <w:color w:val="171717" w:themeColor="background2" w:themeShade="1A"/>
                <w:sz w:val="24"/>
                <w:szCs w:val="24"/>
                <w:lang w:val="en-US"/>
              </w:rPr>
              <w:t xml:space="preserve"> </w:t>
            </w:r>
          </w:p>
          <w:p w14:paraId="761FF22F" w14:textId="77777777" w:rsidR="00C85CB3" w:rsidRPr="00606D7E" w:rsidRDefault="00C85CB3" w:rsidP="00C85CB3">
            <w:pPr>
              <w:pStyle w:val="TableParagraph"/>
              <w:rPr>
                <w:color w:val="171717" w:themeColor="background2" w:themeShade="1A"/>
                <w:sz w:val="24"/>
                <w:szCs w:val="24"/>
              </w:rPr>
            </w:pPr>
          </w:p>
        </w:tc>
        <w:tc>
          <w:tcPr>
            <w:tcW w:w="2289" w:type="dxa"/>
            <w:tcBorders>
              <w:left w:val="single" w:sz="4" w:space="0" w:color="auto"/>
            </w:tcBorders>
          </w:tcPr>
          <w:p w14:paraId="429ADAFA" w14:textId="77777777" w:rsidR="00C85CB3" w:rsidRPr="00606D7E" w:rsidRDefault="00C85CB3" w:rsidP="00C85CB3">
            <w:pPr>
              <w:pStyle w:val="TableParagraph"/>
              <w:rPr>
                <w:rFonts w:eastAsiaTheme="minorHAnsi"/>
                <w:color w:val="171717" w:themeColor="background2" w:themeShade="1A"/>
                <w:sz w:val="24"/>
                <w:szCs w:val="24"/>
              </w:rPr>
            </w:pPr>
            <w:r w:rsidRPr="00606D7E">
              <w:rPr>
                <w:color w:val="171717" w:themeColor="background2" w:themeShade="1A"/>
                <w:sz w:val="24"/>
                <w:szCs w:val="24"/>
              </w:rPr>
              <w:t>Апта бойы алған әсерлерімен бөлісу.</w:t>
            </w:r>
            <w:r w:rsidRPr="00606D7E">
              <w:rPr>
                <w:rFonts w:eastAsiaTheme="minorHAnsi"/>
                <w:color w:val="171717" w:themeColor="background2" w:themeShade="1A"/>
                <w:sz w:val="24"/>
                <w:szCs w:val="24"/>
              </w:rPr>
              <w:t xml:space="preserve"> </w:t>
            </w:r>
          </w:p>
          <w:p w14:paraId="49CF83DC" w14:textId="77777777" w:rsidR="00C85CB3" w:rsidRPr="00606D7E" w:rsidRDefault="00C85CB3" w:rsidP="00C85CB3">
            <w:pPr>
              <w:pStyle w:val="TableParagraph"/>
              <w:rPr>
                <w:rFonts w:eastAsiaTheme="minorHAnsi"/>
                <w:color w:val="171717" w:themeColor="background2" w:themeShade="1A"/>
                <w:sz w:val="24"/>
                <w:szCs w:val="24"/>
              </w:rPr>
            </w:pPr>
          </w:p>
          <w:p w14:paraId="39025CFF" w14:textId="77777777" w:rsidR="00C85CB3" w:rsidRPr="00606D7E" w:rsidRDefault="00C85CB3" w:rsidP="00C85CB3">
            <w:pPr>
              <w:pStyle w:val="TableParagraph"/>
              <w:rPr>
                <w:color w:val="171717" w:themeColor="background2" w:themeShade="1A"/>
                <w:sz w:val="24"/>
                <w:szCs w:val="24"/>
              </w:rPr>
            </w:pPr>
            <w:r w:rsidRPr="00606D7E">
              <w:rPr>
                <w:rFonts w:eastAsiaTheme="minorHAnsi"/>
                <w:color w:val="171717" w:themeColor="background2" w:themeShade="1A"/>
                <w:sz w:val="24"/>
                <w:szCs w:val="24"/>
                <w:lang w:val="en-US"/>
              </w:rPr>
              <w:t>C</w:t>
            </w:r>
            <w:r w:rsidRPr="00606D7E">
              <w:rPr>
                <w:rFonts w:eastAsiaTheme="minorHAnsi"/>
                <w:color w:val="171717" w:themeColor="background2" w:themeShade="1A"/>
                <w:sz w:val="24"/>
                <w:szCs w:val="24"/>
              </w:rPr>
              <w:t>әтті демалыс ұйымдастыру.</w:t>
            </w:r>
          </w:p>
        </w:tc>
      </w:tr>
    </w:tbl>
    <w:p w14:paraId="375ED425" w14:textId="31A2496E" w:rsidR="00606D7E" w:rsidRPr="00021FE7" w:rsidRDefault="00606D7E" w:rsidP="00606D7E">
      <w:pPr>
        <w:tabs>
          <w:tab w:val="left" w:pos="12303"/>
        </w:tabs>
        <w:rPr>
          <w:rFonts w:ascii="Times New Roman" w:eastAsia="Calibri" w:hAnsi="Times New Roman" w:cs="Times New Roman"/>
          <w:color w:val="171717" w:themeColor="background2" w:themeShade="1A"/>
          <w:sz w:val="24"/>
          <w:szCs w:val="24"/>
          <w:lang w:val="kk-KZ"/>
        </w:rPr>
        <w:sectPr w:rsidR="00606D7E" w:rsidRPr="00021FE7" w:rsidSect="009C01EC">
          <w:pgSz w:w="16838" w:h="11906" w:orient="landscape" w:code="9"/>
          <w:pgMar w:top="1000" w:right="1640" w:bottom="1000" w:left="1040" w:header="0" w:footer="1366" w:gutter="0"/>
          <w:cols w:space="720"/>
          <w:docGrid w:linePitch="299"/>
        </w:sectPr>
      </w:pPr>
      <w:r>
        <w:rPr>
          <w:rFonts w:eastAsia="Calibri"/>
          <w:color w:val="171717" w:themeColor="background2" w:themeShade="1A"/>
          <w:sz w:val="24"/>
          <w:szCs w:val="24"/>
        </w:rPr>
        <w:t xml:space="preserve"> </w:t>
      </w:r>
      <w:r w:rsidR="00C9419A">
        <w:rPr>
          <w:rFonts w:ascii="Times New Roman" w:hAnsi="Times New Roman" w:cs="Times New Roman"/>
          <w:noProof/>
          <w:lang w:eastAsia="ru-RU"/>
        </w:rPr>
        <w:drawing>
          <wp:inline distT="0" distB="0" distL="0" distR="0" wp14:anchorId="39E7C033" wp14:editId="0AC54A0F">
            <wp:extent cx="2660650" cy="850582"/>
            <wp:effectExtent l="0" t="0" r="6350" b="6985"/>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9159" t="5616" r="32384" b="19538"/>
                    <a:stretch/>
                  </pic:blipFill>
                  <pic:spPr bwMode="auto">
                    <a:xfrm>
                      <a:off x="0" y="0"/>
                      <a:ext cx="2701305" cy="863579"/>
                    </a:xfrm>
                    <a:prstGeom prst="rect">
                      <a:avLst/>
                    </a:prstGeom>
                    <a:noFill/>
                    <a:ln>
                      <a:noFill/>
                    </a:ln>
                    <a:extLst>
                      <a:ext uri="{53640926-AAD7-44D8-BBD7-CCE9431645EC}">
                        <a14:shadowObscured xmlns:a14="http://schemas.microsoft.com/office/drawing/2010/main"/>
                      </a:ext>
                    </a:extLst>
                  </pic:spPr>
                </pic:pic>
              </a:graphicData>
            </a:graphic>
          </wp:inline>
        </w:drawing>
      </w:r>
    </w:p>
    <w:p w14:paraId="796BD914" w14:textId="77777777" w:rsidR="00436C9F" w:rsidRPr="00C9018D" w:rsidRDefault="00436C9F" w:rsidP="00C9018D">
      <w:pPr>
        <w:tabs>
          <w:tab w:val="left" w:pos="12303"/>
        </w:tabs>
        <w:jc w:val="center"/>
        <w:rPr>
          <w:rFonts w:eastAsia="Calibri"/>
          <w:color w:val="171717" w:themeColor="background2" w:themeShade="1A"/>
          <w:sz w:val="24"/>
          <w:szCs w:val="24"/>
          <w:lang w:val="kk-KZ"/>
        </w:rPr>
      </w:pPr>
      <w:r w:rsidRPr="005679DB">
        <w:rPr>
          <w:rFonts w:ascii="Times New Roman" w:eastAsia="Calibri" w:hAnsi="Times New Roman" w:cs="Times New Roman"/>
          <w:b/>
          <w:color w:val="171717"/>
          <w:sz w:val="24"/>
          <w:szCs w:val="24"/>
          <w:lang w:val="kk-KZ"/>
        </w:rPr>
        <w:lastRenderedPageBreak/>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31DC0CDC" w14:textId="77777777" w:rsidR="00C9018D" w:rsidRPr="00436C9F" w:rsidRDefault="00C9018D" w:rsidP="00C9018D">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61E63195" w14:textId="77777777" w:rsidR="00C9018D" w:rsidRPr="00C9018D" w:rsidRDefault="00C9018D" w:rsidP="00C9018D">
      <w:pPr>
        <w:spacing w:after="0" w:line="240" w:lineRule="auto"/>
        <w:rPr>
          <w:rFonts w:ascii="Times New Roman" w:eastAsia="Calibri" w:hAnsi="Times New Roman" w:cs="Times New Roman"/>
          <w:bCs/>
          <w:sz w:val="24"/>
          <w:szCs w:val="24"/>
        </w:rPr>
      </w:pPr>
      <w:r w:rsidRPr="00106091">
        <w:rPr>
          <w:rFonts w:ascii="Times New Roman" w:eastAsia="Calibri" w:hAnsi="Times New Roman" w:cs="Times New Roman"/>
          <w:b/>
          <w:sz w:val="24"/>
          <w:szCs w:val="24"/>
          <w:lang w:val="kk-KZ"/>
        </w:rPr>
        <w:t xml:space="preserve">Топ: </w:t>
      </w:r>
      <w:r>
        <w:rPr>
          <w:rFonts w:ascii="Times New Roman" w:eastAsia="Calibri" w:hAnsi="Times New Roman" w:cs="Times New Roman"/>
          <w:b/>
          <w:sz w:val="24"/>
          <w:szCs w:val="24"/>
          <w:lang w:val="kk-KZ"/>
        </w:rPr>
        <w:t xml:space="preserve"> </w:t>
      </w:r>
      <w:r w:rsidRPr="00436C9F">
        <w:rPr>
          <w:rFonts w:ascii="Times New Roman" w:eastAsia="Calibri" w:hAnsi="Times New Roman" w:cs="Times New Roman"/>
          <w:bCs/>
          <w:sz w:val="24"/>
          <w:szCs w:val="24"/>
          <w:lang w:val="kk-KZ"/>
        </w:rPr>
        <w:t xml:space="preserve">аралас </w:t>
      </w:r>
      <w:r>
        <w:rPr>
          <w:rFonts w:ascii="Times New Roman" w:eastAsia="Calibri" w:hAnsi="Times New Roman" w:cs="Times New Roman"/>
          <w:bCs/>
          <w:sz w:val="24"/>
          <w:szCs w:val="24"/>
          <w:lang w:val="kk-KZ"/>
        </w:rPr>
        <w:t>4</w:t>
      </w:r>
      <w:r w:rsidRPr="00436C9F">
        <w:rPr>
          <w:rFonts w:ascii="Times New Roman" w:eastAsia="Calibri" w:hAnsi="Times New Roman" w:cs="Times New Roman"/>
          <w:bCs/>
          <w:sz w:val="24"/>
          <w:szCs w:val="24"/>
          <w:lang w:val="kk-KZ"/>
        </w:rPr>
        <w:t>-</w:t>
      </w:r>
      <w:r>
        <w:rPr>
          <w:rFonts w:ascii="Times New Roman" w:eastAsia="Calibri" w:hAnsi="Times New Roman" w:cs="Times New Roman"/>
          <w:bCs/>
          <w:sz w:val="24"/>
          <w:szCs w:val="24"/>
          <w:lang w:val="kk-KZ"/>
        </w:rPr>
        <w:t>5</w:t>
      </w:r>
      <w:r w:rsidRPr="00436C9F">
        <w:rPr>
          <w:rFonts w:ascii="Times New Roman" w:eastAsia="Calibri" w:hAnsi="Times New Roman" w:cs="Times New Roman"/>
          <w:bCs/>
          <w:sz w:val="24"/>
          <w:szCs w:val="24"/>
          <w:lang w:val="kk-KZ"/>
        </w:rPr>
        <w:t xml:space="preserve"> жас «Бал</w:t>
      </w:r>
      <w:r>
        <w:rPr>
          <w:rFonts w:ascii="Times New Roman" w:eastAsia="Calibri" w:hAnsi="Times New Roman" w:cs="Times New Roman"/>
          <w:bCs/>
          <w:sz w:val="24"/>
          <w:szCs w:val="24"/>
          <w:lang w:val="kk-KZ"/>
        </w:rPr>
        <w:t>дырған</w:t>
      </w:r>
      <w:r w:rsidRPr="00436C9F">
        <w:rPr>
          <w:rFonts w:ascii="Times New Roman" w:eastAsia="Calibri" w:hAnsi="Times New Roman" w:cs="Times New Roman"/>
          <w:bCs/>
          <w:sz w:val="24"/>
          <w:szCs w:val="24"/>
          <w:lang w:val="kk-KZ"/>
        </w:rPr>
        <w:t>»  тобы</w:t>
      </w:r>
    </w:p>
    <w:p w14:paraId="5708FCEA" w14:textId="77777777" w:rsidR="00C9018D" w:rsidRPr="005A4197" w:rsidRDefault="00C9018D" w:rsidP="00C9018D">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165BC5DB" w14:textId="264EBE58" w:rsidR="00606D7E" w:rsidRPr="005A4197" w:rsidRDefault="00606D7E" w:rsidP="00606D7E">
      <w:pPr>
        <w:spacing w:after="0" w:line="240" w:lineRule="auto"/>
        <w:rPr>
          <w:rFonts w:ascii="Times New Roman" w:hAnsi="Times New Roman" w:cs="Times New Roman"/>
          <w:color w:val="000000" w:themeColor="text1" w:themeShade="80"/>
          <w:sz w:val="28"/>
          <w:szCs w:val="24"/>
        </w:rPr>
      </w:pPr>
      <w:proofErr w:type="spellStart"/>
      <w:r w:rsidRPr="005A4197">
        <w:rPr>
          <w:rFonts w:ascii="Times New Roman" w:hAnsi="Times New Roman" w:cs="Times New Roman"/>
          <w:color w:val="000000" w:themeColor="text1" w:themeShade="80"/>
          <w:sz w:val="24"/>
        </w:rPr>
        <w:t>Жоспардың</w:t>
      </w:r>
      <w:proofErr w:type="spellEnd"/>
      <w:r w:rsidRPr="005A4197">
        <w:rPr>
          <w:rFonts w:ascii="Times New Roman" w:hAnsi="Times New Roman" w:cs="Times New Roman"/>
          <w:color w:val="000000" w:themeColor="text1" w:themeShade="80"/>
          <w:sz w:val="24"/>
        </w:rPr>
        <w:t xml:space="preserve"> </w:t>
      </w:r>
      <w:proofErr w:type="spellStart"/>
      <w:r w:rsidRPr="005A4197">
        <w:rPr>
          <w:rFonts w:ascii="Times New Roman" w:hAnsi="Times New Roman" w:cs="Times New Roman"/>
          <w:color w:val="000000" w:themeColor="text1" w:themeShade="80"/>
          <w:sz w:val="24"/>
        </w:rPr>
        <w:t>құрылу</w:t>
      </w:r>
      <w:proofErr w:type="spellEnd"/>
      <w:r w:rsidRPr="005A4197">
        <w:rPr>
          <w:rFonts w:ascii="Times New Roman" w:hAnsi="Times New Roman" w:cs="Times New Roman"/>
          <w:color w:val="000000" w:themeColor="text1" w:themeShade="80"/>
          <w:sz w:val="24"/>
        </w:rPr>
        <w:t xml:space="preserve"> </w:t>
      </w:r>
      <w:proofErr w:type="spellStart"/>
      <w:r w:rsidRPr="005A4197">
        <w:rPr>
          <w:rFonts w:ascii="Times New Roman" w:hAnsi="Times New Roman" w:cs="Times New Roman"/>
          <w:color w:val="000000" w:themeColor="text1" w:themeShade="80"/>
          <w:sz w:val="24"/>
        </w:rPr>
        <w:t>кезеңі</w:t>
      </w:r>
      <w:proofErr w:type="spellEnd"/>
      <w:r w:rsidRPr="005A4197">
        <w:rPr>
          <w:rFonts w:ascii="Times New Roman" w:hAnsi="Times New Roman" w:cs="Times New Roman"/>
          <w:color w:val="000000" w:themeColor="text1" w:themeShade="80"/>
          <w:sz w:val="24"/>
        </w:rPr>
        <w:t xml:space="preserve">: </w:t>
      </w:r>
      <w:r w:rsidRPr="00606D7E">
        <w:rPr>
          <w:rFonts w:ascii="Times New Roman" w:eastAsia="Calibri" w:hAnsi="Times New Roman" w:cs="Times New Roman"/>
          <w:color w:val="171717" w:themeColor="background2" w:themeShade="1A"/>
          <w:sz w:val="24"/>
          <w:szCs w:val="24"/>
        </w:rPr>
        <w:t>23.10-27.10 .2023 ж</w:t>
      </w:r>
      <w:r w:rsidR="004C1125" w:rsidRPr="004C1125">
        <w:rPr>
          <w:rFonts w:ascii="Times New Roman" w:eastAsia="Calibri" w:hAnsi="Times New Roman" w:cs="Times New Roman"/>
          <w:b/>
          <w:color w:val="171717" w:themeColor="background2" w:themeShade="1A"/>
          <w:sz w:val="24"/>
          <w:szCs w:val="24"/>
        </w:rPr>
        <w:t xml:space="preserve"> </w:t>
      </w:r>
      <w:r w:rsidR="004C1125" w:rsidRPr="00606D7E">
        <w:rPr>
          <w:rFonts w:ascii="Times New Roman" w:eastAsia="Calibri" w:hAnsi="Times New Roman" w:cs="Times New Roman"/>
          <w:color w:val="171717" w:themeColor="background2" w:themeShade="1A"/>
          <w:sz w:val="24"/>
          <w:szCs w:val="24"/>
        </w:rPr>
        <w:t xml:space="preserve">  </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567"/>
        <w:gridCol w:w="1954"/>
        <w:gridCol w:w="18"/>
        <w:gridCol w:w="241"/>
        <w:gridCol w:w="2039"/>
        <w:gridCol w:w="10"/>
        <w:gridCol w:w="621"/>
        <w:gridCol w:w="1921"/>
        <w:gridCol w:w="404"/>
        <w:gridCol w:w="2289"/>
      </w:tblGrid>
      <w:tr w:rsidR="00606D7E" w:rsidRPr="00606D7E" w14:paraId="3C6F408C" w14:textId="77777777" w:rsidTr="005A4197">
        <w:trPr>
          <w:cantSplit/>
          <w:trHeight w:val="158"/>
        </w:trPr>
        <w:tc>
          <w:tcPr>
            <w:tcW w:w="2552" w:type="dxa"/>
            <w:tcBorders>
              <w:right w:val="single" w:sz="4" w:space="0" w:color="auto"/>
            </w:tcBorders>
          </w:tcPr>
          <w:p w14:paraId="59C221B9" w14:textId="77777777" w:rsidR="00606D7E" w:rsidRPr="00606D7E" w:rsidRDefault="00606D7E" w:rsidP="00606D7E">
            <w:pPr>
              <w:pStyle w:val="a5"/>
              <w:rPr>
                <w:b/>
                <w:bCs/>
                <w:color w:val="171717" w:themeColor="background2" w:themeShade="1A"/>
                <w:lang w:val="kk-KZ"/>
              </w:rPr>
            </w:pPr>
            <w:r w:rsidRPr="00606D7E">
              <w:rPr>
                <w:b/>
                <w:bCs/>
                <w:color w:val="171717" w:themeColor="background2" w:themeShade="1A"/>
                <w:lang w:val="kk-KZ"/>
              </w:rPr>
              <w:t>Күн</w:t>
            </w:r>
            <w:r w:rsidRPr="00606D7E">
              <w:rPr>
                <w:b/>
                <w:bCs/>
                <w:color w:val="171717" w:themeColor="background2" w:themeShade="1A"/>
                <w:spacing w:val="-2"/>
                <w:lang w:val="kk-KZ"/>
              </w:rPr>
              <w:t xml:space="preserve"> </w:t>
            </w:r>
            <w:r w:rsidRPr="00606D7E">
              <w:rPr>
                <w:b/>
                <w:bCs/>
                <w:color w:val="171717" w:themeColor="background2" w:themeShade="1A"/>
                <w:lang w:val="kk-KZ"/>
              </w:rPr>
              <w:t>тәртібінің</w:t>
            </w:r>
            <w:r w:rsidRPr="00606D7E">
              <w:rPr>
                <w:b/>
                <w:bCs/>
                <w:color w:val="171717" w:themeColor="background2" w:themeShade="1A"/>
                <w:spacing w:val="-1"/>
                <w:lang w:val="kk-KZ"/>
              </w:rPr>
              <w:t xml:space="preserve"> </w:t>
            </w:r>
            <w:r w:rsidRPr="00606D7E">
              <w:rPr>
                <w:b/>
                <w:bCs/>
                <w:color w:val="171717" w:themeColor="background2" w:themeShade="1A"/>
                <w:lang w:val="kk-KZ"/>
              </w:rPr>
              <w:t>үлгісі</w:t>
            </w:r>
          </w:p>
        </w:tc>
        <w:tc>
          <w:tcPr>
            <w:tcW w:w="2410" w:type="dxa"/>
          </w:tcPr>
          <w:p w14:paraId="079494C5" w14:textId="77777777" w:rsidR="00606D7E" w:rsidRPr="00606D7E" w:rsidRDefault="00606D7E" w:rsidP="00606D7E">
            <w:pPr>
              <w:pStyle w:val="a5"/>
              <w:jc w:val="center"/>
              <w:rPr>
                <w:b/>
                <w:bCs/>
                <w:color w:val="171717" w:themeColor="background2" w:themeShade="1A"/>
                <w:lang w:val="kk-KZ"/>
              </w:rPr>
            </w:pPr>
            <w:r w:rsidRPr="00606D7E">
              <w:rPr>
                <w:b/>
                <w:bCs/>
                <w:color w:val="171717" w:themeColor="background2" w:themeShade="1A"/>
                <w:lang w:val="kk-KZ"/>
              </w:rPr>
              <w:t>Дүйсенбі</w:t>
            </w:r>
          </w:p>
        </w:tc>
        <w:tc>
          <w:tcPr>
            <w:tcW w:w="2539" w:type="dxa"/>
            <w:gridSpan w:val="3"/>
          </w:tcPr>
          <w:p w14:paraId="6A1C05E2" w14:textId="77777777" w:rsidR="00606D7E" w:rsidRPr="00606D7E" w:rsidRDefault="00606D7E" w:rsidP="00606D7E">
            <w:pPr>
              <w:pStyle w:val="a5"/>
              <w:jc w:val="center"/>
              <w:rPr>
                <w:b/>
                <w:bCs/>
                <w:color w:val="171717" w:themeColor="background2" w:themeShade="1A"/>
                <w:lang w:val="kk-KZ"/>
              </w:rPr>
            </w:pPr>
            <w:r w:rsidRPr="00606D7E">
              <w:rPr>
                <w:b/>
                <w:bCs/>
                <w:color w:val="171717" w:themeColor="background2" w:themeShade="1A"/>
                <w:lang w:val="kk-KZ"/>
              </w:rPr>
              <w:t>Сейсенбі</w:t>
            </w:r>
          </w:p>
        </w:tc>
        <w:tc>
          <w:tcPr>
            <w:tcW w:w="2280" w:type="dxa"/>
            <w:gridSpan w:val="2"/>
            <w:tcBorders>
              <w:bottom w:val="single" w:sz="4" w:space="0" w:color="000000"/>
            </w:tcBorders>
          </w:tcPr>
          <w:p w14:paraId="501A9168" w14:textId="77777777" w:rsidR="00606D7E" w:rsidRPr="00606D7E" w:rsidRDefault="00606D7E" w:rsidP="00606D7E">
            <w:pPr>
              <w:pStyle w:val="a5"/>
              <w:jc w:val="center"/>
              <w:rPr>
                <w:b/>
                <w:bCs/>
                <w:color w:val="171717" w:themeColor="background2" w:themeShade="1A"/>
                <w:lang w:val="kk-KZ"/>
              </w:rPr>
            </w:pPr>
            <w:r w:rsidRPr="00606D7E">
              <w:rPr>
                <w:b/>
                <w:bCs/>
                <w:color w:val="171717" w:themeColor="background2" w:themeShade="1A"/>
                <w:lang w:val="kk-KZ"/>
              </w:rPr>
              <w:t>Сәрсенбі</w:t>
            </w:r>
          </w:p>
          <w:p w14:paraId="2649289C" w14:textId="77777777" w:rsidR="00606D7E" w:rsidRPr="00606D7E" w:rsidRDefault="00606D7E" w:rsidP="00606D7E">
            <w:pPr>
              <w:pStyle w:val="a5"/>
              <w:jc w:val="center"/>
              <w:rPr>
                <w:b/>
                <w:bCs/>
                <w:color w:val="171717" w:themeColor="background2" w:themeShade="1A"/>
                <w:lang w:val="kk-KZ"/>
              </w:rPr>
            </w:pPr>
          </w:p>
        </w:tc>
        <w:tc>
          <w:tcPr>
            <w:tcW w:w="2552" w:type="dxa"/>
            <w:gridSpan w:val="3"/>
          </w:tcPr>
          <w:p w14:paraId="5FA7BCBD" w14:textId="77777777" w:rsidR="00606D7E" w:rsidRPr="00606D7E" w:rsidRDefault="00606D7E" w:rsidP="00606D7E">
            <w:pPr>
              <w:pStyle w:val="a5"/>
              <w:jc w:val="center"/>
              <w:rPr>
                <w:b/>
                <w:bCs/>
                <w:color w:val="171717" w:themeColor="background2" w:themeShade="1A"/>
                <w:lang w:val="kk-KZ"/>
              </w:rPr>
            </w:pPr>
            <w:r w:rsidRPr="00606D7E">
              <w:rPr>
                <w:b/>
                <w:bCs/>
                <w:color w:val="171717" w:themeColor="background2" w:themeShade="1A"/>
                <w:lang w:val="kk-KZ"/>
              </w:rPr>
              <w:t>Бейсенбі</w:t>
            </w:r>
          </w:p>
          <w:p w14:paraId="41009738" w14:textId="77777777" w:rsidR="00606D7E" w:rsidRPr="00606D7E" w:rsidRDefault="00606D7E" w:rsidP="00606D7E">
            <w:pPr>
              <w:pStyle w:val="a5"/>
              <w:jc w:val="center"/>
              <w:rPr>
                <w:b/>
                <w:bCs/>
                <w:color w:val="171717" w:themeColor="background2" w:themeShade="1A"/>
                <w:lang w:val="kk-KZ"/>
              </w:rPr>
            </w:pPr>
          </w:p>
        </w:tc>
        <w:tc>
          <w:tcPr>
            <w:tcW w:w="2693" w:type="dxa"/>
            <w:gridSpan w:val="2"/>
          </w:tcPr>
          <w:p w14:paraId="4EB62326" w14:textId="77777777" w:rsidR="00606D7E" w:rsidRPr="00606D7E" w:rsidRDefault="00606D7E" w:rsidP="00606D7E">
            <w:pPr>
              <w:pStyle w:val="a5"/>
              <w:jc w:val="center"/>
              <w:rPr>
                <w:b/>
                <w:bCs/>
                <w:color w:val="171717" w:themeColor="background2" w:themeShade="1A"/>
                <w:lang w:val="kk-KZ"/>
              </w:rPr>
            </w:pPr>
            <w:r w:rsidRPr="00606D7E">
              <w:rPr>
                <w:b/>
                <w:bCs/>
                <w:color w:val="171717" w:themeColor="background2" w:themeShade="1A"/>
                <w:lang w:val="kk-KZ"/>
              </w:rPr>
              <w:t>Жұма</w:t>
            </w:r>
          </w:p>
        </w:tc>
      </w:tr>
      <w:tr w:rsidR="00606D7E" w:rsidRPr="00606D7E" w14:paraId="5D483EC9" w14:textId="77777777" w:rsidTr="00606D7E">
        <w:trPr>
          <w:cantSplit/>
          <w:trHeight w:val="1044"/>
        </w:trPr>
        <w:tc>
          <w:tcPr>
            <w:tcW w:w="2552" w:type="dxa"/>
            <w:tcBorders>
              <w:right w:val="single" w:sz="4" w:space="0" w:color="auto"/>
            </w:tcBorders>
          </w:tcPr>
          <w:p w14:paraId="130C093D" w14:textId="77777777" w:rsidR="00606D7E" w:rsidRPr="00606D7E" w:rsidRDefault="00606D7E" w:rsidP="00606D7E">
            <w:pPr>
              <w:pStyle w:val="a5"/>
              <w:rPr>
                <w:b/>
                <w:bCs/>
                <w:color w:val="171717" w:themeColor="background2" w:themeShade="1A"/>
                <w:lang w:val="kk-KZ"/>
              </w:rPr>
            </w:pPr>
            <w:r w:rsidRPr="00606D7E">
              <w:rPr>
                <w:b/>
                <w:bCs/>
                <w:color w:val="171717" w:themeColor="background2" w:themeShade="1A"/>
                <w:lang w:val="kk-KZ"/>
              </w:rPr>
              <w:t>Балаларды</w:t>
            </w:r>
            <w:r w:rsidRPr="00606D7E">
              <w:rPr>
                <w:b/>
                <w:bCs/>
                <w:color w:val="171717" w:themeColor="background2" w:themeShade="1A"/>
                <w:spacing w:val="-1"/>
                <w:lang w:val="kk-KZ"/>
              </w:rPr>
              <w:t xml:space="preserve"> </w:t>
            </w:r>
            <w:r w:rsidRPr="00606D7E">
              <w:rPr>
                <w:b/>
                <w:bCs/>
                <w:color w:val="171717" w:themeColor="background2" w:themeShade="1A"/>
                <w:lang w:val="kk-KZ"/>
              </w:rPr>
              <w:t>қабылдау</w:t>
            </w:r>
          </w:p>
        </w:tc>
        <w:tc>
          <w:tcPr>
            <w:tcW w:w="2410" w:type="dxa"/>
          </w:tcPr>
          <w:p w14:paraId="4FCB1C7C" w14:textId="77777777" w:rsidR="00606D7E" w:rsidRPr="00606D7E" w:rsidRDefault="00606D7E" w:rsidP="00606D7E">
            <w:pPr>
              <w:pStyle w:val="a5"/>
              <w:rPr>
                <w:b/>
                <w:bCs/>
                <w:color w:val="171717" w:themeColor="background2" w:themeShade="1A"/>
                <w:lang w:val="kk-KZ"/>
              </w:rPr>
            </w:pPr>
            <w:r w:rsidRPr="00606D7E">
              <w:rPr>
                <w:color w:val="000000" w:themeColor="text1" w:themeShade="80"/>
                <w:lang w:val="kk-KZ"/>
              </w:rPr>
              <w:t>Таңғы қабылдау балалардың денесін, дене қызуын, тексеру. Балаларды жақсы көңіл-күймен қарсы алу және оларға қолайлы жағдай жасау. Баланың көңіл күйін, оның жеке пікірін, қызығушылығын анықтау</w:t>
            </w:r>
          </w:p>
        </w:tc>
        <w:tc>
          <w:tcPr>
            <w:tcW w:w="2539" w:type="dxa"/>
            <w:gridSpan w:val="3"/>
          </w:tcPr>
          <w:p w14:paraId="3E10AB25" w14:textId="77777777" w:rsidR="00606D7E" w:rsidRPr="00606D7E" w:rsidRDefault="00606D7E" w:rsidP="00606D7E">
            <w:pPr>
              <w:rPr>
                <w:rFonts w:ascii="Times New Roman" w:hAnsi="Times New Roman" w:cs="Times New Roman"/>
                <w:bCs/>
                <w:color w:val="171717" w:themeColor="background2" w:themeShade="1A"/>
                <w:sz w:val="24"/>
                <w:szCs w:val="24"/>
                <w:lang w:val="kk-KZ"/>
              </w:rPr>
            </w:pPr>
            <w:r w:rsidRPr="00606D7E">
              <w:rPr>
                <w:rFonts w:ascii="Times New Roman" w:hAnsi="Times New Roman" w:cs="Times New Roman"/>
                <w:bCs/>
                <w:color w:val="171717" w:themeColor="background2" w:themeShade="1A"/>
                <w:sz w:val="24"/>
                <w:szCs w:val="24"/>
                <w:lang w:val="kk-KZ"/>
              </w:rPr>
              <w:t>Балалармен амандасу.</w:t>
            </w:r>
          </w:p>
          <w:p w14:paraId="20828C13" w14:textId="77777777" w:rsidR="00606D7E" w:rsidRPr="00606D7E" w:rsidRDefault="00606D7E" w:rsidP="00606D7E">
            <w:pPr>
              <w:rPr>
                <w:rFonts w:ascii="Times New Roman" w:hAnsi="Times New Roman" w:cs="Times New Roman"/>
                <w:bCs/>
                <w:color w:val="171717" w:themeColor="background2" w:themeShade="1A"/>
                <w:sz w:val="24"/>
                <w:szCs w:val="24"/>
                <w:lang w:val="kk-KZ"/>
              </w:rPr>
            </w:pPr>
            <w:r w:rsidRPr="00606D7E">
              <w:rPr>
                <w:rFonts w:ascii="Times New Roman" w:hAnsi="Times New Roman" w:cs="Times New Roman"/>
                <w:bCs/>
                <w:color w:val="171717" w:themeColor="background2" w:themeShade="1A"/>
                <w:sz w:val="24"/>
                <w:szCs w:val="24"/>
                <w:lang w:val="kk-KZ"/>
              </w:rPr>
              <w:t>Көңіл-күйлерін сұрау.</w:t>
            </w:r>
          </w:p>
          <w:p w14:paraId="4B448261" w14:textId="77777777" w:rsidR="00606D7E" w:rsidRPr="00606D7E" w:rsidRDefault="00606D7E" w:rsidP="00606D7E">
            <w:pPr>
              <w:rPr>
                <w:rFonts w:ascii="Times New Roman" w:hAnsi="Times New Roman" w:cs="Times New Roman"/>
                <w:bCs/>
                <w:color w:val="171717" w:themeColor="background2" w:themeShade="1A"/>
                <w:sz w:val="24"/>
                <w:szCs w:val="24"/>
                <w:lang w:val="kk-KZ"/>
              </w:rPr>
            </w:pPr>
            <w:r w:rsidRPr="00606D7E">
              <w:rPr>
                <w:rFonts w:ascii="Times New Roman" w:hAnsi="Times New Roman" w:cs="Times New Roman"/>
                <w:bCs/>
                <w:color w:val="171717" w:themeColor="background2" w:themeShade="1A"/>
                <w:sz w:val="24"/>
                <w:szCs w:val="24"/>
                <w:lang w:val="kk-KZ"/>
              </w:rPr>
              <w:t>Көңілдерін әдемі ойыншықтармен аулау,балабақшаға деген қызығушылық таныту.</w:t>
            </w:r>
          </w:p>
          <w:p w14:paraId="1E4A9609" w14:textId="77777777" w:rsidR="00606D7E" w:rsidRPr="00606D7E" w:rsidRDefault="00606D7E" w:rsidP="00606D7E">
            <w:pPr>
              <w:rPr>
                <w:rFonts w:ascii="Times New Roman" w:hAnsi="Times New Roman" w:cs="Times New Roman"/>
                <w:b/>
                <w:bCs/>
                <w:color w:val="171717" w:themeColor="background2" w:themeShade="1A"/>
                <w:sz w:val="24"/>
                <w:szCs w:val="24"/>
                <w:lang w:val="kk-KZ"/>
              </w:rPr>
            </w:pPr>
            <w:r w:rsidRPr="00606D7E">
              <w:rPr>
                <w:rFonts w:ascii="Times New Roman" w:hAnsi="Times New Roman" w:cs="Times New Roman"/>
                <w:b/>
                <w:bCs/>
                <w:color w:val="171717" w:themeColor="background2" w:themeShade="1A"/>
                <w:sz w:val="24"/>
                <w:szCs w:val="24"/>
                <w:lang w:val="kk-KZ"/>
              </w:rPr>
              <w:t xml:space="preserve"> </w:t>
            </w:r>
          </w:p>
          <w:p w14:paraId="2E6AA618" w14:textId="77777777" w:rsidR="00606D7E" w:rsidRPr="00606D7E" w:rsidRDefault="00606D7E" w:rsidP="00606D7E">
            <w:pPr>
              <w:pStyle w:val="a5"/>
              <w:jc w:val="center"/>
              <w:rPr>
                <w:b/>
                <w:bCs/>
                <w:color w:val="171717" w:themeColor="background2" w:themeShade="1A"/>
                <w:lang w:val="kk-KZ"/>
              </w:rPr>
            </w:pPr>
          </w:p>
        </w:tc>
        <w:tc>
          <w:tcPr>
            <w:tcW w:w="2280" w:type="dxa"/>
            <w:gridSpan w:val="2"/>
            <w:tcBorders>
              <w:bottom w:val="single" w:sz="4" w:space="0" w:color="000000"/>
            </w:tcBorders>
          </w:tcPr>
          <w:p w14:paraId="4C72C3DB" w14:textId="77777777" w:rsidR="00606D7E" w:rsidRPr="00606D7E" w:rsidRDefault="00606D7E" w:rsidP="00606D7E">
            <w:pPr>
              <w:rPr>
                <w:rFonts w:ascii="Times New Roman" w:hAnsi="Times New Roman" w:cs="Times New Roman"/>
                <w:bCs/>
                <w:color w:val="171717" w:themeColor="background2" w:themeShade="1A"/>
                <w:sz w:val="24"/>
                <w:szCs w:val="24"/>
                <w:lang w:val="kk-KZ"/>
              </w:rPr>
            </w:pPr>
            <w:r w:rsidRPr="00606D7E">
              <w:rPr>
                <w:rFonts w:ascii="Times New Roman" w:hAnsi="Times New Roman" w:cs="Times New Roman"/>
                <w:bCs/>
                <w:color w:val="171717" w:themeColor="background2" w:themeShade="1A"/>
                <w:sz w:val="24"/>
                <w:szCs w:val="24"/>
                <w:lang w:val="kk-KZ"/>
              </w:rPr>
              <w:t>Қабырғада ілінген нейро – жаттығулар жасап, жақсы көңілмен қарсы алу.</w:t>
            </w:r>
          </w:p>
          <w:p w14:paraId="69D079EE" w14:textId="77777777" w:rsidR="00606D7E" w:rsidRPr="00606D7E" w:rsidRDefault="00606D7E" w:rsidP="00606D7E">
            <w:pPr>
              <w:rPr>
                <w:rFonts w:ascii="Times New Roman" w:hAnsi="Times New Roman" w:cs="Times New Roman"/>
                <w:b/>
                <w:bCs/>
                <w:color w:val="171717" w:themeColor="background2" w:themeShade="1A"/>
                <w:lang w:val="kk-KZ"/>
              </w:rPr>
            </w:pPr>
          </w:p>
        </w:tc>
        <w:tc>
          <w:tcPr>
            <w:tcW w:w="2552" w:type="dxa"/>
            <w:gridSpan w:val="3"/>
          </w:tcPr>
          <w:p w14:paraId="7DE28356" w14:textId="77777777" w:rsidR="00606D7E" w:rsidRPr="00606D7E" w:rsidRDefault="00606D7E" w:rsidP="00606D7E">
            <w:pPr>
              <w:rPr>
                <w:rFonts w:ascii="Times New Roman" w:eastAsia="Calibri" w:hAnsi="Times New Roman" w:cs="Times New Roman"/>
                <w:color w:val="171717" w:themeColor="background2" w:themeShade="1A"/>
                <w:sz w:val="24"/>
                <w:szCs w:val="24"/>
                <w:lang w:val="kk-KZ"/>
              </w:rPr>
            </w:pPr>
            <w:r w:rsidRPr="00606D7E">
              <w:rPr>
                <w:rFonts w:ascii="Times New Roman" w:hAnsi="Times New Roman" w:cs="Times New Roman"/>
                <w:bCs/>
                <w:color w:val="171717" w:themeColor="background2" w:themeShade="1A"/>
                <w:sz w:val="24"/>
                <w:szCs w:val="24"/>
                <w:lang w:val="kk-KZ"/>
              </w:rPr>
              <w:t>Балаларға көңілді смайл белгісін беру арқылы көңіл-күйін көтеріп қарсы алу.</w:t>
            </w:r>
            <w:r w:rsidRPr="00606D7E">
              <w:rPr>
                <w:rFonts w:ascii="Times New Roman" w:eastAsia="Calibri" w:hAnsi="Times New Roman" w:cs="Times New Roman"/>
                <w:color w:val="171717" w:themeColor="background2" w:themeShade="1A"/>
                <w:sz w:val="24"/>
                <w:szCs w:val="24"/>
                <w:lang w:val="kk-KZ"/>
              </w:rPr>
              <w:t xml:space="preserve"> Денелерін қарау. Температураларын өлшеу. </w:t>
            </w:r>
          </w:p>
          <w:p w14:paraId="75D57F50" w14:textId="77777777" w:rsidR="00606D7E" w:rsidRPr="00606D7E" w:rsidRDefault="00606D7E" w:rsidP="00606D7E">
            <w:pPr>
              <w:rPr>
                <w:rFonts w:ascii="Times New Roman" w:hAnsi="Times New Roman" w:cs="Times New Roman"/>
                <w:bCs/>
                <w:color w:val="171717" w:themeColor="background2" w:themeShade="1A"/>
                <w:sz w:val="24"/>
                <w:szCs w:val="24"/>
                <w:lang w:val="kk-KZ"/>
              </w:rPr>
            </w:pPr>
            <w:r w:rsidRPr="00606D7E">
              <w:rPr>
                <w:rFonts w:ascii="Times New Roman" w:eastAsia="Calibri" w:hAnsi="Times New Roman" w:cs="Times New Roman"/>
                <w:color w:val="171717" w:themeColor="background2" w:themeShade="1A"/>
                <w:sz w:val="24"/>
                <w:szCs w:val="24"/>
                <w:lang w:val="kk-KZ"/>
              </w:rPr>
              <w:t>Ата – аналарынан балаларының балабақшаға қандай көңіл күймен келіп жүргенін сұрау.</w:t>
            </w:r>
          </w:p>
          <w:p w14:paraId="1A8210AF" w14:textId="77777777" w:rsidR="00606D7E" w:rsidRPr="00606D7E" w:rsidRDefault="00606D7E" w:rsidP="00606D7E">
            <w:pPr>
              <w:rPr>
                <w:rFonts w:ascii="Times New Roman" w:hAnsi="Times New Roman" w:cs="Times New Roman"/>
                <w:b/>
                <w:bCs/>
                <w:color w:val="171717" w:themeColor="background2" w:themeShade="1A"/>
                <w:sz w:val="24"/>
                <w:szCs w:val="24"/>
                <w:lang w:val="kk-KZ"/>
              </w:rPr>
            </w:pPr>
            <w:r w:rsidRPr="00606D7E">
              <w:rPr>
                <w:rFonts w:ascii="Times New Roman" w:hAnsi="Times New Roman" w:cs="Times New Roman"/>
                <w:b/>
                <w:bCs/>
                <w:color w:val="171717" w:themeColor="background2" w:themeShade="1A"/>
                <w:sz w:val="24"/>
                <w:szCs w:val="24"/>
                <w:lang w:val="kk-KZ"/>
              </w:rPr>
              <w:t xml:space="preserve"> </w:t>
            </w:r>
          </w:p>
        </w:tc>
        <w:tc>
          <w:tcPr>
            <w:tcW w:w="2693" w:type="dxa"/>
            <w:gridSpan w:val="2"/>
          </w:tcPr>
          <w:p w14:paraId="0AC6BD5A" w14:textId="77777777" w:rsidR="00606D7E" w:rsidRPr="00606D7E" w:rsidRDefault="00606D7E" w:rsidP="00606D7E">
            <w:pPr>
              <w:rPr>
                <w:rFonts w:ascii="Times New Roman" w:hAnsi="Times New Roman" w:cs="Times New Roman"/>
                <w:color w:val="171717" w:themeColor="background2" w:themeShade="1A"/>
                <w:sz w:val="24"/>
                <w:szCs w:val="24"/>
              </w:rPr>
            </w:pPr>
            <w:r w:rsidRPr="00606D7E">
              <w:rPr>
                <w:rFonts w:ascii="Times New Roman" w:eastAsia="Calibri" w:hAnsi="Times New Roman" w:cs="Times New Roman"/>
                <w:color w:val="171717" w:themeColor="background2" w:themeShade="1A"/>
                <w:sz w:val="24"/>
                <w:szCs w:val="24"/>
                <w:lang w:val="kk-KZ"/>
              </w:rPr>
              <w:t xml:space="preserve">Балаларды көтеріңкі көңіл-күймен қарсы алу. Менің көңілді әнмен қарсы алу. </w:t>
            </w:r>
            <w:proofErr w:type="spellStart"/>
            <w:r w:rsidRPr="00606D7E">
              <w:rPr>
                <w:rFonts w:ascii="Times New Roman" w:eastAsia="Calibri" w:hAnsi="Times New Roman" w:cs="Times New Roman"/>
                <w:color w:val="171717" w:themeColor="background2" w:themeShade="1A"/>
                <w:sz w:val="24"/>
                <w:szCs w:val="24"/>
              </w:rPr>
              <w:t>Денелерін</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қарау</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Температураларын</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өлшеу</w:t>
            </w:r>
            <w:proofErr w:type="spellEnd"/>
            <w:r w:rsidRPr="00606D7E">
              <w:rPr>
                <w:rFonts w:ascii="Times New Roman" w:eastAsia="Calibri" w:hAnsi="Times New Roman" w:cs="Times New Roman"/>
                <w:color w:val="171717" w:themeColor="background2" w:themeShade="1A"/>
                <w:sz w:val="24"/>
                <w:szCs w:val="24"/>
              </w:rPr>
              <w:t>.</w:t>
            </w:r>
          </w:p>
          <w:p w14:paraId="055AECE2" w14:textId="77777777" w:rsidR="00606D7E" w:rsidRPr="00606D7E" w:rsidRDefault="00606D7E" w:rsidP="00606D7E">
            <w:pPr>
              <w:rPr>
                <w:rFonts w:ascii="Times New Roman" w:eastAsia="Calibri" w:hAnsi="Times New Roman" w:cs="Times New Roman"/>
                <w:color w:val="171717" w:themeColor="background2" w:themeShade="1A"/>
                <w:sz w:val="24"/>
                <w:szCs w:val="24"/>
              </w:rPr>
            </w:pPr>
          </w:p>
          <w:p w14:paraId="0C3E3CA6" w14:textId="77777777" w:rsidR="00606D7E" w:rsidRPr="00606D7E" w:rsidRDefault="00606D7E" w:rsidP="00606D7E">
            <w:pPr>
              <w:rPr>
                <w:rFonts w:ascii="Times New Roman" w:hAnsi="Times New Roman" w:cs="Times New Roman"/>
                <w:b/>
                <w:bCs/>
                <w:color w:val="171717" w:themeColor="background2" w:themeShade="1A"/>
                <w:sz w:val="24"/>
                <w:szCs w:val="24"/>
              </w:rPr>
            </w:pPr>
          </w:p>
          <w:p w14:paraId="4AA955AA" w14:textId="77777777" w:rsidR="00606D7E" w:rsidRPr="00606D7E" w:rsidRDefault="00606D7E" w:rsidP="00606D7E">
            <w:pPr>
              <w:pStyle w:val="a5"/>
              <w:jc w:val="center"/>
              <w:rPr>
                <w:b/>
                <w:bCs/>
                <w:color w:val="171717" w:themeColor="background2" w:themeShade="1A"/>
                <w:lang w:val="kk-KZ"/>
              </w:rPr>
            </w:pPr>
          </w:p>
        </w:tc>
      </w:tr>
      <w:tr w:rsidR="00606D7E" w:rsidRPr="00C9018D" w14:paraId="76EB927F" w14:textId="77777777" w:rsidTr="00606D7E">
        <w:trPr>
          <w:trHeight w:val="416"/>
        </w:trPr>
        <w:tc>
          <w:tcPr>
            <w:tcW w:w="2552" w:type="dxa"/>
            <w:tcBorders>
              <w:right w:val="single" w:sz="4" w:space="0" w:color="auto"/>
            </w:tcBorders>
          </w:tcPr>
          <w:p w14:paraId="379D91AB" w14:textId="77777777" w:rsidR="00606D7E" w:rsidRPr="00606D7E" w:rsidRDefault="00606D7E" w:rsidP="00606D7E">
            <w:pPr>
              <w:pStyle w:val="a5"/>
              <w:rPr>
                <w:b/>
                <w:bCs/>
                <w:color w:val="171717" w:themeColor="background2" w:themeShade="1A"/>
                <w:lang w:val="kk-KZ"/>
              </w:rPr>
            </w:pPr>
            <w:r w:rsidRPr="00606D7E">
              <w:rPr>
                <w:b/>
                <w:bCs/>
                <w:color w:val="171717" w:themeColor="background2" w:themeShade="1A"/>
                <w:lang w:val="kk-KZ"/>
              </w:rPr>
              <w:t>Ата- аналармен немесе баланың басқа заңды өкілдерімен кеңес әңгімелесу.</w:t>
            </w:r>
          </w:p>
        </w:tc>
        <w:tc>
          <w:tcPr>
            <w:tcW w:w="2410" w:type="dxa"/>
            <w:tcBorders>
              <w:right w:val="single" w:sz="4" w:space="0" w:color="auto"/>
            </w:tcBorders>
          </w:tcPr>
          <w:p w14:paraId="32EA0F22" w14:textId="77777777" w:rsidR="00606D7E" w:rsidRPr="00606D7E" w:rsidRDefault="00606D7E" w:rsidP="00606D7E">
            <w:pPr>
              <w:rPr>
                <w:rFonts w:ascii="Times New Roman" w:hAnsi="Times New Roman" w:cs="Times New Roman"/>
                <w:color w:val="000000"/>
                <w:sz w:val="24"/>
                <w:szCs w:val="24"/>
                <w:lang w:val="kk-KZ" w:eastAsia="ru-RU"/>
              </w:rPr>
            </w:pPr>
            <w:r w:rsidRPr="00606D7E">
              <w:rPr>
                <w:rFonts w:ascii="Times New Roman" w:hAnsi="Times New Roman" w:cs="Times New Roman"/>
                <w:color w:val="000000"/>
                <w:sz w:val="24"/>
                <w:szCs w:val="24"/>
                <w:lang w:val="kk-KZ" w:eastAsia="ru-RU"/>
              </w:rPr>
              <w:t xml:space="preserve">Балалардың көңіл-күйі, денсаулығы жайлы әңгімелесу. </w:t>
            </w:r>
          </w:p>
        </w:tc>
        <w:tc>
          <w:tcPr>
            <w:tcW w:w="2539" w:type="dxa"/>
            <w:gridSpan w:val="3"/>
            <w:tcBorders>
              <w:left w:val="single" w:sz="4" w:space="0" w:color="auto"/>
              <w:right w:val="single" w:sz="4" w:space="0" w:color="auto"/>
            </w:tcBorders>
          </w:tcPr>
          <w:p w14:paraId="5853662A" w14:textId="77777777" w:rsidR="00606D7E" w:rsidRPr="00606D7E" w:rsidRDefault="00606D7E" w:rsidP="00606D7E">
            <w:pPr>
              <w:rPr>
                <w:rFonts w:ascii="Times New Roman" w:hAnsi="Times New Roman" w:cs="Times New Roman"/>
                <w:color w:val="000000"/>
                <w:sz w:val="24"/>
                <w:szCs w:val="24"/>
                <w:lang w:val="kk-KZ" w:eastAsia="ru-RU"/>
              </w:rPr>
            </w:pPr>
            <w:r w:rsidRPr="00606D7E">
              <w:rPr>
                <w:rFonts w:ascii="Times New Roman" w:hAnsi="Times New Roman" w:cs="Times New Roman"/>
                <w:color w:val="000000"/>
                <w:sz w:val="24"/>
                <w:szCs w:val="24"/>
                <w:lang w:val="kk-KZ" w:eastAsia="ru-RU"/>
              </w:rPr>
              <w:t>Үйдегі өзіне-өзі қызмет ету дағдыларының қалай қалыптасып жатқанын сұрау</w:t>
            </w:r>
          </w:p>
        </w:tc>
        <w:tc>
          <w:tcPr>
            <w:tcW w:w="2280" w:type="dxa"/>
            <w:gridSpan w:val="2"/>
            <w:tcBorders>
              <w:left w:val="single" w:sz="4" w:space="0" w:color="auto"/>
              <w:bottom w:val="nil"/>
              <w:right w:val="single" w:sz="4" w:space="0" w:color="auto"/>
            </w:tcBorders>
          </w:tcPr>
          <w:p w14:paraId="128338CB" w14:textId="77777777" w:rsidR="00606D7E" w:rsidRPr="00606D7E" w:rsidRDefault="00606D7E" w:rsidP="00606D7E">
            <w:pPr>
              <w:rPr>
                <w:rFonts w:ascii="Times New Roman" w:hAnsi="Times New Roman" w:cs="Times New Roman"/>
                <w:color w:val="000000"/>
                <w:sz w:val="24"/>
                <w:szCs w:val="24"/>
                <w:lang w:val="kk-KZ" w:eastAsia="ru-RU"/>
              </w:rPr>
            </w:pPr>
            <w:r w:rsidRPr="00606D7E">
              <w:rPr>
                <w:rFonts w:ascii="Times New Roman" w:hAnsi="Times New Roman" w:cs="Times New Roman"/>
                <w:color w:val="000000"/>
                <w:sz w:val="24"/>
                <w:szCs w:val="24"/>
                <w:lang w:val="kk-KZ" w:eastAsia="ru-RU"/>
              </w:rPr>
              <w:t>Баланың үйдегі ойыншықтарға деген қызығушылығы жайлы сұрау</w:t>
            </w:r>
          </w:p>
        </w:tc>
        <w:tc>
          <w:tcPr>
            <w:tcW w:w="2552" w:type="dxa"/>
            <w:gridSpan w:val="3"/>
            <w:tcBorders>
              <w:left w:val="single" w:sz="4" w:space="0" w:color="auto"/>
              <w:right w:val="single" w:sz="4" w:space="0" w:color="auto"/>
            </w:tcBorders>
          </w:tcPr>
          <w:p w14:paraId="4F268DED" w14:textId="77777777" w:rsidR="00606D7E" w:rsidRPr="00606D7E" w:rsidRDefault="00606D7E" w:rsidP="00606D7E">
            <w:pPr>
              <w:rPr>
                <w:rFonts w:ascii="Times New Roman" w:hAnsi="Times New Roman" w:cs="Times New Roman"/>
                <w:color w:val="000000"/>
                <w:sz w:val="24"/>
                <w:szCs w:val="24"/>
                <w:lang w:val="kk-KZ" w:eastAsia="ru-RU"/>
              </w:rPr>
            </w:pPr>
            <w:r w:rsidRPr="00606D7E">
              <w:rPr>
                <w:rFonts w:ascii="Times New Roman" w:hAnsi="Times New Roman" w:cs="Times New Roman"/>
                <w:color w:val="000000"/>
                <w:sz w:val="24"/>
                <w:szCs w:val="24"/>
                <w:lang w:val="kk-KZ" w:eastAsia="ru-RU"/>
              </w:rPr>
              <w:t>Балабақшадан кейінгі баланың өзін-өзі қалай ұстатйыны жайлы әңгімелесу</w:t>
            </w:r>
          </w:p>
        </w:tc>
        <w:tc>
          <w:tcPr>
            <w:tcW w:w="2693" w:type="dxa"/>
            <w:gridSpan w:val="2"/>
            <w:tcBorders>
              <w:left w:val="single" w:sz="4" w:space="0" w:color="auto"/>
            </w:tcBorders>
          </w:tcPr>
          <w:p w14:paraId="151F9032" w14:textId="77777777" w:rsidR="00606D7E" w:rsidRPr="00606D7E" w:rsidRDefault="00606D7E" w:rsidP="00606D7E">
            <w:pPr>
              <w:rPr>
                <w:rFonts w:ascii="Times New Roman" w:hAnsi="Times New Roman" w:cs="Times New Roman"/>
                <w:color w:val="000000"/>
                <w:sz w:val="24"/>
                <w:szCs w:val="24"/>
                <w:lang w:val="kk-KZ" w:eastAsia="ru-RU"/>
              </w:rPr>
            </w:pPr>
            <w:r w:rsidRPr="00606D7E">
              <w:rPr>
                <w:rFonts w:ascii="Times New Roman" w:hAnsi="Times New Roman" w:cs="Times New Roman"/>
                <w:color w:val="000000"/>
                <w:sz w:val="24"/>
                <w:szCs w:val="24"/>
                <w:lang w:val="kk-KZ" w:eastAsia="ru-RU"/>
              </w:rPr>
              <w:t>Демалыс күндердегі баланың күн тәртібі жайлы әңгімелесу</w:t>
            </w:r>
          </w:p>
        </w:tc>
      </w:tr>
      <w:tr w:rsidR="00606D7E" w:rsidRPr="00606D7E" w14:paraId="51BC2C6D" w14:textId="77777777" w:rsidTr="00606D7E">
        <w:trPr>
          <w:trHeight w:val="325"/>
        </w:trPr>
        <w:tc>
          <w:tcPr>
            <w:tcW w:w="2552" w:type="dxa"/>
            <w:tcBorders>
              <w:right w:val="single" w:sz="4" w:space="0" w:color="auto"/>
            </w:tcBorders>
          </w:tcPr>
          <w:p w14:paraId="46600527" w14:textId="77777777" w:rsidR="00606D7E" w:rsidRPr="00606D7E" w:rsidRDefault="00606D7E" w:rsidP="00606D7E">
            <w:pPr>
              <w:pStyle w:val="a5"/>
              <w:rPr>
                <w:b/>
                <w:bCs/>
                <w:color w:val="171717" w:themeColor="background2" w:themeShade="1A"/>
                <w:spacing w:val="-57"/>
                <w:lang w:val="kk-KZ"/>
              </w:rPr>
            </w:pPr>
            <w:r w:rsidRPr="00606D7E">
              <w:rPr>
                <w:b/>
                <w:bCs/>
                <w:color w:val="171717" w:themeColor="background2" w:themeShade="1A"/>
                <w:lang w:val="kk-KZ"/>
              </w:rPr>
              <w:t>Балалардың дербес әрекеті</w:t>
            </w:r>
            <w:r w:rsidRPr="00606D7E">
              <w:rPr>
                <w:b/>
                <w:bCs/>
                <w:color w:val="171717" w:themeColor="background2" w:themeShade="1A"/>
                <w:spacing w:val="-57"/>
                <w:lang w:val="kk-KZ"/>
              </w:rPr>
              <w:t xml:space="preserve"> </w:t>
            </w:r>
          </w:p>
          <w:p w14:paraId="6CB27C1C" w14:textId="77777777" w:rsidR="00606D7E" w:rsidRPr="00606D7E" w:rsidRDefault="00606D7E" w:rsidP="00606D7E">
            <w:pPr>
              <w:pStyle w:val="a5"/>
              <w:rPr>
                <w:b/>
                <w:bCs/>
                <w:color w:val="171717" w:themeColor="background2" w:themeShade="1A"/>
                <w:lang w:val="kk-KZ"/>
              </w:rPr>
            </w:pPr>
            <w:r w:rsidRPr="00606D7E">
              <w:rPr>
                <w:b/>
                <w:bCs/>
                <w:color w:val="171717" w:themeColor="background2" w:themeShade="1A"/>
                <w:lang w:val="kk-KZ"/>
              </w:rPr>
              <w:t>(баяу қимылды ойындар,</w:t>
            </w:r>
            <w:r w:rsidRPr="00606D7E">
              <w:rPr>
                <w:b/>
                <w:bCs/>
                <w:color w:val="171717" w:themeColor="background2" w:themeShade="1A"/>
                <w:spacing w:val="1"/>
                <w:lang w:val="kk-KZ"/>
              </w:rPr>
              <w:t xml:space="preserve"> </w:t>
            </w:r>
            <w:r w:rsidRPr="00606D7E">
              <w:rPr>
                <w:b/>
                <w:bCs/>
                <w:color w:val="171717" w:themeColor="background2" w:themeShade="1A"/>
                <w:lang w:val="kk-KZ"/>
              </w:rPr>
              <w:t>үстел</w:t>
            </w:r>
            <w:r w:rsidRPr="00606D7E">
              <w:rPr>
                <w:b/>
                <w:bCs/>
                <w:color w:val="171717" w:themeColor="background2" w:themeShade="1A"/>
                <w:spacing w:val="-1"/>
                <w:lang w:val="kk-KZ"/>
              </w:rPr>
              <w:t xml:space="preserve"> </w:t>
            </w:r>
            <w:r w:rsidRPr="00606D7E">
              <w:rPr>
                <w:b/>
                <w:bCs/>
                <w:color w:val="171717" w:themeColor="background2" w:themeShade="1A"/>
                <w:lang w:val="kk-KZ"/>
              </w:rPr>
              <w:t xml:space="preserve">үсті ойындары, бейнелеу әрекеті, кітаптар </w:t>
            </w:r>
            <w:r w:rsidRPr="00606D7E">
              <w:rPr>
                <w:b/>
                <w:bCs/>
                <w:color w:val="171717" w:themeColor="background2" w:themeShade="1A"/>
                <w:spacing w:val="-58"/>
                <w:lang w:val="kk-KZ"/>
              </w:rPr>
              <w:t xml:space="preserve"> </w:t>
            </w:r>
            <w:r w:rsidRPr="00606D7E">
              <w:rPr>
                <w:b/>
                <w:bCs/>
                <w:color w:val="171717" w:themeColor="background2" w:themeShade="1A"/>
                <w:lang w:val="kk-KZ"/>
              </w:rPr>
              <w:t>қарау және тағы басқа</w:t>
            </w:r>
            <w:r w:rsidRPr="00606D7E">
              <w:rPr>
                <w:b/>
                <w:bCs/>
                <w:color w:val="171717" w:themeColor="background2" w:themeShade="1A"/>
                <w:spacing w:val="1"/>
                <w:lang w:val="kk-KZ"/>
              </w:rPr>
              <w:t xml:space="preserve"> </w:t>
            </w:r>
            <w:r w:rsidRPr="00606D7E">
              <w:rPr>
                <w:b/>
                <w:bCs/>
                <w:color w:val="171717" w:themeColor="background2" w:themeShade="1A"/>
                <w:lang w:val="kk-KZ"/>
              </w:rPr>
              <w:t>әрекеттер)</w:t>
            </w:r>
          </w:p>
        </w:tc>
        <w:tc>
          <w:tcPr>
            <w:tcW w:w="2410" w:type="dxa"/>
            <w:tcBorders>
              <w:right w:val="single" w:sz="4" w:space="0" w:color="auto"/>
            </w:tcBorders>
          </w:tcPr>
          <w:p w14:paraId="1650414D" w14:textId="77777777" w:rsidR="00606D7E" w:rsidRPr="00606D7E" w:rsidRDefault="00606D7E" w:rsidP="00606D7E">
            <w:pPr>
              <w:tabs>
                <w:tab w:val="left" w:pos="3717"/>
                <w:tab w:val="center" w:pos="4677"/>
              </w:tabs>
              <w:rPr>
                <w:rFonts w:ascii="Times New Roman" w:eastAsia="Calibri" w:hAnsi="Times New Roman" w:cs="Times New Roman"/>
                <w:b/>
                <w:color w:val="171717" w:themeColor="background2" w:themeShade="1A"/>
                <w:sz w:val="24"/>
                <w:szCs w:val="24"/>
              </w:rPr>
            </w:pPr>
            <w:r w:rsidRPr="00606D7E">
              <w:rPr>
                <w:rFonts w:ascii="Times New Roman" w:eastAsia="Calibri" w:hAnsi="Times New Roman" w:cs="Times New Roman"/>
                <w:color w:val="171717" w:themeColor="background2" w:themeShade="1A"/>
                <w:sz w:val="24"/>
                <w:szCs w:val="24"/>
                <w:lang w:val="kk-KZ"/>
              </w:rPr>
              <w:t xml:space="preserve">Балалармен аквариумдағы балықтарды бақылау. Балықтардың немен қоректенетіндерін көрсету. Балықтарға су мен ауа,қорек не үшін қажет екенін айту. </w:t>
            </w:r>
            <w:proofErr w:type="spellStart"/>
            <w:r w:rsidRPr="00606D7E">
              <w:rPr>
                <w:rFonts w:ascii="Times New Roman" w:eastAsia="Calibri" w:hAnsi="Times New Roman" w:cs="Times New Roman"/>
                <w:color w:val="171717" w:themeColor="background2" w:themeShade="1A"/>
                <w:sz w:val="24"/>
                <w:szCs w:val="24"/>
              </w:rPr>
              <w:t>Оларды</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тамақтандыру</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Гүлдерге</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су</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құю</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b/>
                <w:color w:val="171717" w:themeColor="background2" w:themeShade="1A"/>
                <w:sz w:val="24"/>
                <w:szCs w:val="24"/>
              </w:rPr>
              <w:t>Еңбекке</w:t>
            </w:r>
            <w:proofErr w:type="spellEnd"/>
            <w:r w:rsidRPr="00606D7E">
              <w:rPr>
                <w:rFonts w:ascii="Times New Roman" w:eastAsia="Calibri" w:hAnsi="Times New Roman" w:cs="Times New Roman"/>
                <w:b/>
                <w:color w:val="171717" w:themeColor="background2" w:themeShade="1A"/>
                <w:sz w:val="24"/>
                <w:szCs w:val="24"/>
              </w:rPr>
              <w:t xml:space="preserve"> </w:t>
            </w:r>
            <w:proofErr w:type="spellStart"/>
            <w:r w:rsidRPr="00606D7E">
              <w:rPr>
                <w:rFonts w:ascii="Times New Roman" w:eastAsia="Calibri" w:hAnsi="Times New Roman" w:cs="Times New Roman"/>
                <w:b/>
                <w:color w:val="171717" w:themeColor="background2" w:themeShade="1A"/>
                <w:sz w:val="24"/>
                <w:szCs w:val="24"/>
              </w:rPr>
              <w:t>баулу</w:t>
            </w:r>
            <w:proofErr w:type="spellEnd"/>
            <w:r w:rsidRPr="00606D7E">
              <w:rPr>
                <w:rFonts w:ascii="Times New Roman" w:eastAsia="Calibri" w:hAnsi="Times New Roman" w:cs="Times New Roman"/>
                <w:b/>
                <w:color w:val="171717" w:themeColor="background2" w:themeShade="1A"/>
                <w:sz w:val="24"/>
                <w:szCs w:val="24"/>
              </w:rPr>
              <w:t>.</w:t>
            </w:r>
          </w:p>
          <w:p w14:paraId="1FE5D5A8" w14:textId="77777777" w:rsidR="00606D7E" w:rsidRPr="00606D7E" w:rsidRDefault="00606D7E" w:rsidP="00606D7E">
            <w:pPr>
              <w:tabs>
                <w:tab w:val="left" w:pos="3717"/>
                <w:tab w:val="center" w:pos="4677"/>
              </w:tabs>
              <w:rPr>
                <w:rFonts w:ascii="Times New Roman" w:eastAsia="Calibri" w:hAnsi="Times New Roman" w:cs="Times New Roman"/>
                <w:color w:val="171717" w:themeColor="background2" w:themeShade="1A"/>
                <w:sz w:val="24"/>
                <w:szCs w:val="24"/>
              </w:rPr>
            </w:pPr>
          </w:p>
          <w:p w14:paraId="4F4247BA" w14:textId="77777777" w:rsidR="00606D7E" w:rsidRPr="00606D7E" w:rsidRDefault="00606D7E" w:rsidP="00606D7E">
            <w:pPr>
              <w:tabs>
                <w:tab w:val="left" w:pos="3717"/>
                <w:tab w:val="center" w:pos="4677"/>
              </w:tabs>
              <w:rPr>
                <w:rFonts w:ascii="Times New Roman" w:hAnsi="Times New Roman" w:cs="Times New Roman"/>
                <w:b/>
                <w:color w:val="171717" w:themeColor="background2" w:themeShade="1A"/>
                <w:sz w:val="24"/>
                <w:szCs w:val="24"/>
              </w:rPr>
            </w:pPr>
          </w:p>
        </w:tc>
        <w:tc>
          <w:tcPr>
            <w:tcW w:w="2521" w:type="dxa"/>
            <w:gridSpan w:val="2"/>
            <w:tcBorders>
              <w:left w:val="single" w:sz="4" w:space="0" w:color="auto"/>
              <w:right w:val="single" w:sz="4" w:space="0" w:color="auto"/>
            </w:tcBorders>
          </w:tcPr>
          <w:p w14:paraId="3CC67F2A" w14:textId="77777777" w:rsidR="00606D7E" w:rsidRPr="00606D7E" w:rsidRDefault="00606D7E" w:rsidP="00606D7E">
            <w:pPr>
              <w:rPr>
                <w:rStyle w:val="a8"/>
                <w:rFonts w:ascii="Times New Roman" w:hAnsi="Times New Roman" w:cs="Times New Roman"/>
                <w:color w:val="171717" w:themeColor="background2" w:themeShade="1A"/>
                <w:sz w:val="24"/>
                <w:szCs w:val="24"/>
                <w:bdr w:val="none" w:sz="0" w:space="0" w:color="auto" w:frame="1"/>
                <w:shd w:val="clear" w:color="auto" w:fill="FFFFFF"/>
              </w:rPr>
            </w:pPr>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lastRenderedPageBreak/>
              <w:t xml:space="preserve"> </w:t>
            </w:r>
            <w:proofErr w:type="spellStart"/>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Интеллектуалды</w:t>
            </w:r>
            <w:proofErr w:type="spellEnd"/>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дамытушы</w:t>
            </w:r>
            <w:proofErr w:type="spellEnd"/>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ойындар</w:t>
            </w:r>
            <w:proofErr w:type="spellEnd"/>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26094ADF" w14:textId="77777777" w:rsidR="00606D7E" w:rsidRPr="00606D7E" w:rsidRDefault="00606D7E" w:rsidP="00606D7E">
            <w:pPr>
              <w:rPr>
                <w:rStyle w:val="a8"/>
                <w:rFonts w:ascii="Times New Roman" w:hAnsi="Times New Roman" w:cs="Times New Roman"/>
                <w:b w:val="0"/>
                <w:color w:val="171717" w:themeColor="background2" w:themeShade="1A"/>
                <w:sz w:val="24"/>
                <w:szCs w:val="24"/>
                <w:bdr w:val="none" w:sz="0" w:space="0" w:color="auto" w:frame="1"/>
                <w:shd w:val="clear" w:color="auto" w:fill="FFFFFF"/>
              </w:rPr>
            </w:pPr>
            <w:proofErr w:type="spellStart"/>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Үстел</w:t>
            </w:r>
            <w:proofErr w:type="spellEnd"/>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үстінде</w:t>
            </w:r>
            <w:proofErr w:type="spellEnd"/>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шығармашылықтарына</w:t>
            </w:r>
            <w:proofErr w:type="spellEnd"/>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w:t>
            </w:r>
          </w:p>
          <w:p w14:paraId="4D8A13F8" w14:textId="77777777" w:rsidR="00606D7E" w:rsidRPr="00606D7E" w:rsidRDefault="00606D7E" w:rsidP="00606D7E">
            <w:pPr>
              <w:rPr>
                <w:rStyle w:val="a8"/>
                <w:rFonts w:ascii="Times New Roman" w:hAnsi="Times New Roman" w:cs="Times New Roman"/>
                <w:b w:val="0"/>
                <w:color w:val="171717" w:themeColor="background2" w:themeShade="1A"/>
                <w:sz w:val="24"/>
                <w:szCs w:val="24"/>
                <w:bdr w:val="none" w:sz="0" w:space="0" w:color="auto" w:frame="1"/>
                <w:shd w:val="clear" w:color="auto" w:fill="FFFFFF"/>
              </w:rPr>
            </w:pPr>
            <w:proofErr w:type="spellStart"/>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қиялдарына</w:t>
            </w:r>
            <w:proofErr w:type="spellEnd"/>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қарай</w:t>
            </w:r>
            <w:proofErr w:type="spellEnd"/>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әртүрлі</w:t>
            </w:r>
            <w:proofErr w:type="spellEnd"/>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заттар</w:t>
            </w:r>
            <w:proofErr w:type="spellEnd"/>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құрау</w:t>
            </w:r>
            <w:proofErr w:type="spellEnd"/>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rPr>
              <w:t>.</w:t>
            </w:r>
          </w:p>
          <w:p w14:paraId="452CEB75" w14:textId="77777777" w:rsidR="00606D7E" w:rsidRPr="00606D7E" w:rsidRDefault="00606D7E" w:rsidP="00606D7E">
            <w:pPr>
              <w:rPr>
                <w:rStyle w:val="a8"/>
                <w:rFonts w:ascii="Times New Roman" w:hAnsi="Times New Roman" w:cs="Times New Roman"/>
                <w:color w:val="000000" w:themeColor="text1" w:themeShade="80"/>
                <w:sz w:val="24"/>
                <w:szCs w:val="24"/>
                <w:bdr w:val="none" w:sz="0" w:space="0" w:color="auto" w:frame="1"/>
                <w:shd w:val="clear" w:color="auto" w:fill="FFFFFF"/>
              </w:rPr>
            </w:pPr>
            <w:proofErr w:type="spellStart"/>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Танымдық</w:t>
            </w:r>
            <w:proofErr w:type="spellEnd"/>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зияткерлік</w:t>
            </w:r>
            <w:proofErr w:type="spellEnd"/>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дағдыларын</w:t>
            </w:r>
            <w:proofErr w:type="spellEnd"/>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дамыту</w:t>
            </w:r>
            <w:proofErr w:type="spellEnd"/>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6751C397" w14:textId="77777777" w:rsidR="00606D7E" w:rsidRPr="00606D7E" w:rsidRDefault="00606D7E" w:rsidP="00606D7E">
            <w:pPr>
              <w:tabs>
                <w:tab w:val="left" w:pos="3717"/>
                <w:tab w:val="center" w:pos="4677"/>
              </w:tabs>
              <w:rPr>
                <w:rStyle w:val="a8"/>
                <w:rFonts w:ascii="Times New Roman" w:hAnsi="Times New Roman" w:cs="Times New Roman"/>
                <w:b w:val="0"/>
                <w:color w:val="171717" w:themeColor="background2" w:themeShade="1A"/>
                <w:sz w:val="24"/>
                <w:szCs w:val="24"/>
                <w:bdr w:val="none" w:sz="0" w:space="0" w:color="auto" w:frame="1"/>
                <w:shd w:val="clear" w:color="auto" w:fill="FFFFFF"/>
              </w:rPr>
            </w:pPr>
          </w:p>
          <w:p w14:paraId="46C95AC3" w14:textId="77777777" w:rsidR="00606D7E" w:rsidRPr="00606D7E" w:rsidRDefault="00606D7E" w:rsidP="00606D7E">
            <w:pPr>
              <w:tabs>
                <w:tab w:val="left" w:pos="3717"/>
                <w:tab w:val="center" w:pos="4677"/>
              </w:tabs>
              <w:rPr>
                <w:rFonts w:ascii="Times New Roman" w:hAnsi="Times New Roman" w:cs="Times New Roman"/>
                <w:color w:val="171717" w:themeColor="background2" w:themeShade="1A"/>
                <w:sz w:val="24"/>
                <w:szCs w:val="24"/>
                <w:shd w:val="clear" w:color="auto" w:fill="FFFFFF"/>
              </w:rPr>
            </w:pPr>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
          <w:p w14:paraId="35ABBBB0" w14:textId="77777777" w:rsidR="00606D7E" w:rsidRPr="00606D7E" w:rsidRDefault="00606D7E" w:rsidP="00606D7E">
            <w:pPr>
              <w:widowControl/>
              <w:shd w:val="clear" w:color="auto" w:fill="FFFFFF"/>
              <w:autoSpaceDE/>
              <w:autoSpaceDN/>
              <w:rPr>
                <w:rFonts w:ascii="Times New Roman" w:hAnsi="Times New Roman" w:cs="Times New Roman"/>
                <w:color w:val="171717" w:themeColor="background2" w:themeShade="1A"/>
                <w:sz w:val="24"/>
                <w:szCs w:val="24"/>
                <w:shd w:val="clear" w:color="auto" w:fill="FFFFFF"/>
              </w:rPr>
            </w:pPr>
          </w:p>
        </w:tc>
        <w:tc>
          <w:tcPr>
            <w:tcW w:w="2298" w:type="dxa"/>
            <w:gridSpan w:val="3"/>
            <w:tcBorders>
              <w:left w:val="single" w:sz="4" w:space="0" w:color="auto"/>
              <w:right w:val="single" w:sz="4" w:space="0" w:color="auto"/>
            </w:tcBorders>
          </w:tcPr>
          <w:p w14:paraId="184C2868" w14:textId="77777777" w:rsidR="00606D7E" w:rsidRPr="00606D7E" w:rsidRDefault="00606D7E" w:rsidP="00606D7E">
            <w:pPr>
              <w:widowControl/>
              <w:shd w:val="clear" w:color="auto" w:fill="FFFFFF"/>
              <w:autoSpaceDE/>
              <w:autoSpaceDN/>
              <w:rPr>
                <w:rFonts w:ascii="Times New Roman" w:hAnsi="Times New Roman" w:cs="Times New Roman"/>
                <w:b/>
                <w:color w:val="171717" w:themeColor="background2" w:themeShade="1A"/>
                <w:sz w:val="24"/>
                <w:szCs w:val="24"/>
                <w:lang w:eastAsia="ru-RU"/>
              </w:rPr>
            </w:pPr>
            <w:proofErr w:type="spellStart"/>
            <w:proofErr w:type="gramStart"/>
            <w:r w:rsidRPr="00606D7E">
              <w:rPr>
                <w:rFonts w:ascii="Times New Roman" w:hAnsi="Times New Roman" w:cs="Times New Roman"/>
                <w:b/>
                <w:color w:val="171717" w:themeColor="background2" w:themeShade="1A"/>
                <w:sz w:val="24"/>
                <w:szCs w:val="24"/>
                <w:lang w:eastAsia="ru-RU"/>
              </w:rPr>
              <w:lastRenderedPageBreak/>
              <w:t>Қызықты</w:t>
            </w:r>
            <w:proofErr w:type="spellEnd"/>
            <w:r w:rsidRPr="00606D7E">
              <w:rPr>
                <w:rFonts w:ascii="Times New Roman" w:hAnsi="Times New Roman" w:cs="Times New Roman"/>
                <w:b/>
                <w:color w:val="171717" w:themeColor="background2" w:themeShade="1A"/>
                <w:sz w:val="24"/>
                <w:szCs w:val="24"/>
                <w:lang w:eastAsia="ru-RU"/>
              </w:rPr>
              <w:t xml:space="preserve">  </w:t>
            </w:r>
            <w:proofErr w:type="spellStart"/>
            <w:r w:rsidRPr="00606D7E">
              <w:rPr>
                <w:rFonts w:ascii="Times New Roman" w:hAnsi="Times New Roman" w:cs="Times New Roman"/>
                <w:b/>
                <w:color w:val="171717" w:themeColor="background2" w:themeShade="1A"/>
                <w:sz w:val="24"/>
                <w:szCs w:val="24"/>
                <w:lang w:eastAsia="ru-RU"/>
              </w:rPr>
              <w:t>боямақтар</w:t>
            </w:r>
            <w:proofErr w:type="spellEnd"/>
            <w:proofErr w:type="gramEnd"/>
            <w:r w:rsidRPr="00606D7E">
              <w:rPr>
                <w:rFonts w:ascii="Times New Roman" w:hAnsi="Times New Roman" w:cs="Times New Roman"/>
                <w:b/>
                <w:color w:val="171717" w:themeColor="background2" w:themeShade="1A"/>
                <w:sz w:val="24"/>
                <w:szCs w:val="24"/>
                <w:lang w:eastAsia="ru-RU"/>
              </w:rPr>
              <w:t xml:space="preserve">. </w:t>
            </w:r>
          </w:p>
          <w:p w14:paraId="3CB6CC9D" w14:textId="77777777" w:rsidR="00606D7E" w:rsidRPr="00606D7E" w:rsidRDefault="00606D7E" w:rsidP="00606D7E">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606D7E">
              <w:rPr>
                <w:rFonts w:ascii="Times New Roman" w:hAnsi="Times New Roman" w:cs="Times New Roman"/>
                <w:color w:val="171717" w:themeColor="background2" w:themeShade="1A"/>
                <w:sz w:val="24"/>
                <w:szCs w:val="24"/>
                <w:lang w:eastAsia="ru-RU"/>
              </w:rPr>
              <w:t>Суреттер</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бояу</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Қарындашты</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дұрыс</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ұстауға</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бояуларды</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дұрыс</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үйлестіре</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proofErr w:type="gramStart"/>
            <w:r w:rsidRPr="00606D7E">
              <w:rPr>
                <w:rFonts w:ascii="Times New Roman" w:hAnsi="Times New Roman" w:cs="Times New Roman"/>
                <w:color w:val="171717" w:themeColor="background2" w:themeShade="1A"/>
                <w:sz w:val="24"/>
                <w:szCs w:val="24"/>
                <w:lang w:eastAsia="ru-RU"/>
              </w:rPr>
              <w:t>бояуға</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дағдыландыру</w:t>
            </w:r>
            <w:proofErr w:type="spellEnd"/>
            <w:proofErr w:type="gramEnd"/>
            <w:r w:rsidRPr="00606D7E">
              <w:rPr>
                <w:rFonts w:ascii="Times New Roman" w:hAnsi="Times New Roman" w:cs="Times New Roman"/>
                <w:color w:val="171717" w:themeColor="background2" w:themeShade="1A"/>
                <w:sz w:val="24"/>
                <w:szCs w:val="24"/>
                <w:lang w:eastAsia="ru-RU"/>
              </w:rPr>
              <w:t xml:space="preserve">. </w:t>
            </w:r>
          </w:p>
          <w:p w14:paraId="4BD46AAB" w14:textId="77777777" w:rsidR="00606D7E" w:rsidRPr="00606D7E" w:rsidRDefault="00606D7E" w:rsidP="00606D7E">
            <w:pPr>
              <w:widowControl/>
              <w:shd w:val="clear" w:color="auto" w:fill="FFFFFF"/>
              <w:autoSpaceDE/>
              <w:autoSpaceDN/>
              <w:rPr>
                <w:rFonts w:ascii="Times New Roman" w:hAnsi="Times New Roman" w:cs="Times New Roman"/>
                <w:b/>
                <w:color w:val="171717" w:themeColor="background2" w:themeShade="1A"/>
                <w:sz w:val="24"/>
                <w:szCs w:val="24"/>
                <w:lang w:eastAsia="ru-RU"/>
              </w:rPr>
            </w:pPr>
            <w:r w:rsidRPr="00606D7E">
              <w:rPr>
                <w:rFonts w:ascii="Times New Roman" w:hAnsi="Times New Roman" w:cs="Times New Roman"/>
                <w:b/>
                <w:color w:val="171717" w:themeColor="background2" w:themeShade="1A"/>
                <w:sz w:val="24"/>
                <w:szCs w:val="24"/>
                <w:lang w:eastAsia="ru-RU"/>
              </w:rPr>
              <w:t>(</w:t>
            </w:r>
            <w:proofErr w:type="spellStart"/>
            <w:r w:rsidRPr="00606D7E">
              <w:rPr>
                <w:rFonts w:ascii="Times New Roman" w:hAnsi="Times New Roman" w:cs="Times New Roman"/>
                <w:b/>
                <w:color w:val="171717" w:themeColor="background2" w:themeShade="1A"/>
                <w:sz w:val="24"/>
                <w:szCs w:val="24"/>
                <w:lang w:eastAsia="ru-RU"/>
              </w:rPr>
              <w:t>Шығармашылық</w:t>
            </w:r>
            <w:proofErr w:type="spellEnd"/>
            <w:r w:rsidRPr="00606D7E">
              <w:rPr>
                <w:rFonts w:ascii="Times New Roman" w:hAnsi="Times New Roman" w:cs="Times New Roman"/>
                <w:b/>
                <w:color w:val="171717" w:themeColor="background2" w:themeShade="1A"/>
                <w:sz w:val="24"/>
                <w:szCs w:val="24"/>
                <w:lang w:eastAsia="ru-RU"/>
              </w:rPr>
              <w:t xml:space="preserve"> </w:t>
            </w:r>
            <w:proofErr w:type="spellStart"/>
            <w:proofErr w:type="gramStart"/>
            <w:r w:rsidRPr="00606D7E">
              <w:rPr>
                <w:rFonts w:ascii="Times New Roman" w:hAnsi="Times New Roman" w:cs="Times New Roman"/>
                <w:b/>
                <w:color w:val="171717" w:themeColor="background2" w:themeShade="1A"/>
                <w:sz w:val="24"/>
                <w:szCs w:val="24"/>
                <w:lang w:eastAsia="ru-RU"/>
              </w:rPr>
              <w:t>дағды,сурет</w:t>
            </w:r>
            <w:proofErr w:type="spellEnd"/>
            <w:proofErr w:type="gramEnd"/>
            <w:r w:rsidRPr="00606D7E">
              <w:rPr>
                <w:rFonts w:ascii="Times New Roman" w:hAnsi="Times New Roman" w:cs="Times New Roman"/>
                <w:b/>
                <w:color w:val="171717" w:themeColor="background2" w:themeShade="1A"/>
                <w:sz w:val="24"/>
                <w:szCs w:val="24"/>
                <w:lang w:eastAsia="ru-RU"/>
              </w:rPr>
              <w:t>.)</w:t>
            </w:r>
          </w:p>
          <w:p w14:paraId="2F0CEE79" w14:textId="77777777" w:rsidR="00606D7E" w:rsidRPr="00606D7E" w:rsidRDefault="00606D7E" w:rsidP="00606D7E">
            <w:pPr>
              <w:widowControl/>
              <w:shd w:val="clear" w:color="auto" w:fill="FFFFFF"/>
              <w:autoSpaceDE/>
              <w:autoSpaceDN/>
              <w:rPr>
                <w:rFonts w:ascii="Times New Roman" w:hAnsi="Times New Roman" w:cs="Times New Roman"/>
                <w:b/>
                <w:color w:val="171717" w:themeColor="background2" w:themeShade="1A"/>
                <w:sz w:val="24"/>
                <w:szCs w:val="24"/>
                <w:lang w:eastAsia="ru-RU"/>
              </w:rPr>
            </w:pPr>
          </w:p>
        </w:tc>
        <w:tc>
          <w:tcPr>
            <w:tcW w:w="2552" w:type="dxa"/>
            <w:gridSpan w:val="3"/>
            <w:tcBorders>
              <w:left w:val="single" w:sz="4" w:space="0" w:color="auto"/>
              <w:right w:val="single" w:sz="4" w:space="0" w:color="auto"/>
            </w:tcBorders>
          </w:tcPr>
          <w:p w14:paraId="1E257552" w14:textId="77777777" w:rsidR="00606D7E" w:rsidRPr="00606D7E" w:rsidRDefault="00606D7E" w:rsidP="00606D7E">
            <w:pPr>
              <w:rPr>
                <w:rFonts w:ascii="Times New Roman" w:hAnsi="Times New Roman" w:cs="Times New Roman"/>
                <w:b/>
                <w:color w:val="000000" w:themeColor="text1" w:themeShade="80"/>
                <w:sz w:val="24"/>
                <w:szCs w:val="24"/>
              </w:rPr>
            </w:pPr>
            <w:proofErr w:type="spellStart"/>
            <w:r w:rsidRPr="00606D7E">
              <w:rPr>
                <w:rFonts w:ascii="Times New Roman" w:hAnsi="Times New Roman" w:cs="Times New Roman"/>
                <w:b/>
                <w:color w:val="000000" w:themeColor="text1" w:themeShade="80"/>
                <w:sz w:val="24"/>
                <w:szCs w:val="24"/>
              </w:rPr>
              <w:t>Бөлме</w:t>
            </w:r>
            <w:proofErr w:type="spellEnd"/>
            <w:r w:rsidRPr="00606D7E">
              <w:rPr>
                <w:rFonts w:ascii="Times New Roman" w:hAnsi="Times New Roman" w:cs="Times New Roman"/>
                <w:b/>
                <w:color w:val="000000" w:themeColor="text1" w:themeShade="80"/>
                <w:sz w:val="24"/>
                <w:szCs w:val="24"/>
              </w:rPr>
              <w:t xml:space="preserve"> </w:t>
            </w:r>
            <w:proofErr w:type="spellStart"/>
            <w:r w:rsidRPr="00606D7E">
              <w:rPr>
                <w:rFonts w:ascii="Times New Roman" w:hAnsi="Times New Roman" w:cs="Times New Roman"/>
                <w:b/>
                <w:color w:val="000000" w:themeColor="text1" w:themeShade="80"/>
                <w:sz w:val="24"/>
                <w:szCs w:val="24"/>
              </w:rPr>
              <w:t>өсімдіктерін</w:t>
            </w:r>
            <w:proofErr w:type="spellEnd"/>
            <w:r w:rsidRPr="00606D7E">
              <w:rPr>
                <w:rFonts w:ascii="Times New Roman" w:hAnsi="Times New Roman" w:cs="Times New Roman"/>
                <w:b/>
                <w:color w:val="000000" w:themeColor="text1" w:themeShade="80"/>
                <w:sz w:val="24"/>
                <w:szCs w:val="24"/>
              </w:rPr>
              <w:t xml:space="preserve"> </w:t>
            </w:r>
            <w:proofErr w:type="spellStart"/>
            <w:r w:rsidRPr="00606D7E">
              <w:rPr>
                <w:rFonts w:ascii="Times New Roman" w:hAnsi="Times New Roman" w:cs="Times New Roman"/>
                <w:b/>
                <w:color w:val="000000" w:themeColor="text1" w:themeShade="80"/>
                <w:sz w:val="24"/>
                <w:szCs w:val="24"/>
              </w:rPr>
              <w:t>суару</w:t>
            </w:r>
            <w:proofErr w:type="spellEnd"/>
            <w:r w:rsidRPr="00606D7E">
              <w:rPr>
                <w:rFonts w:ascii="Times New Roman" w:hAnsi="Times New Roman" w:cs="Times New Roman"/>
                <w:b/>
                <w:color w:val="000000" w:themeColor="text1" w:themeShade="80"/>
                <w:sz w:val="24"/>
                <w:szCs w:val="24"/>
              </w:rPr>
              <w:t>.</w:t>
            </w:r>
          </w:p>
          <w:p w14:paraId="1E128AB5" w14:textId="77777777" w:rsidR="00606D7E" w:rsidRPr="00606D7E" w:rsidRDefault="00606D7E" w:rsidP="00606D7E">
            <w:pPr>
              <w:rPr>
                <w:rFonts w:ascii="Times New Roman" w:hAnsi="Times New Roman" w:cs="Times New Roman"/>
                <w:color w:val="000000" w:themeColor="text1" w:themeShade="80"/>
                <w:sz w:val="24"/>
                <w:szCs w:val="24"/>
              </w:rPr>
            </w:pPr>
            <w:proofErr w:type="spellStart"/>
            <w:r w:rsidRPr="00606D7E">
              <w:rPr>
                <w:rFonts w:ascii="Times New Roman" w:hAnsi="Times New Roman" w:cs="Times New Roman"/>
                <w:color w:val="000000" w:themeColor="text1" w:themeShade="80"/>
                <w:sz w:val="24"/>
                <w:szCs w:val="24"/>
              </w:rPr>
              <w:t>Мақсат-міндеттер</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балаларға</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өсімдіктерге</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күтім</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жасау</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тәсілдерін</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үйретуді</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жалғастыру</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күнге</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жақын</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өсімдіктерге</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суды</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көбірек</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құйып</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көлеңкеде</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өсетіндерге</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байқап</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құю</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қажеті</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lastRenderedPageBreak/>
              <w:t>бойынша</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суару</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бөлме</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өсімдіктеріне</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ұқыпты</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қарауға</w:t>
            </w:r>
            <w:proofErr w:type="spellEnd"/>
            <w:r w:rsidRPr="00606D7E">
              <w:rPr>
                <w:rFonts w:ascii="Times New Roman" w:hAnsi="Times New Roman" w:cs="Times New Roman"/>
                <w:color w:val="000000" w:themeColor="text1" w:themeShade="80"/>
                <w:sz w:val="24"/>
                <w:szCs w:val="24"/>
              </w:rPr>
              <w:t xml:space="preserve"> </w:t>
            </w:r>
            <w:proofErr w:type="spellStart"/>
            <w:r w:rsidRPr="00606D7E">
              <w:rPr>
                <w:rFonts w:ascii="Times New Roman" w:hAnsi="Times New Roman" w:cs="Times New Roman"/>
                <w:color w:val="000000" w:themeColor="text1" w:themeShade="80"/>
                <w:sz w:val="24"/>
                <w:szCs w:val="24"/>
              </w:rPr>
              <w:t>үйрету</w:t>
            </w:r>
            <w:proofErr w:type="spellEnd"/>
            <w:r w:rsidRPr="00606D7E">
              <w:rPr>
                <w:rFonts w:ascii="Times New Roman" w:hAnsi="Times New Roman" w:cs="Times New Roman"/>
                <w:color w:val="000000" w:themeColor="text1" w:themeShade="80"/>
                <w:sz w:val="24"/>
                <w:szCs w:val="24"/>
              </w:rPr>
              <w:t>.</w:t>
            </w:r>
          </w:p>
          <w:p w14:paraId="485FF2E8" w14:textId="77777777" w:rsidR="00606D7E" w:rsidRPr="00606D7E" w:rsidRDefault="00606D7E" w:rsidP="00606D7E">
            <w:pPr>
              <w:pStyle w:val="a7"/>
              <w:shd w:val="clear" w:color="auto" w:fill="FFFFFF"/>
              <w:spacing w:before="0" w:beforeAutospacing="0" w:after="0" w:afterAutospacing="0"/>
              <w:textAlignment w:val="baseline"/>
              <w:rPr>
                <w:b/>
                <w:color w:val="171717" w:themeColor="background2" w:themeShade="1A"/>
                <w:lang w:val="kk-KZ"/>
              </w:rPr>
            </w:pPr>
            <w:r w:rsidRPr="00606D7E">
              <w:rPr>
                <w:b/>
                <w:color w:val="000000" w:themeColor="text1" w:themeShade="80"/>
              </w:rPr>
              <w:t>(</w:t>
            </w:r>
            <w:proofErr w:type="spellStart"/>
            <w:r w:rsidRPr="00606D7E">
              <w:rPr>
                <w:b/>
                <w:color w:val="000000" w:themeColor="text1" w:themeShade="80"/>
              </w:rPr>
              <w:t>еңбек</w:t>
            </w:r>
            <w:proofErr w:type="spellEnd"/>
            <w:r w:rsidRPr="00606D7E">
              <w:rPr>
                <w:b/>
                <w:color w:val="000000" w:themeColor="text1" w:themeShade="80"/>
              </w:rPr>
              <w:t xml:space="preserve"> </w:t>
            </w:r>
            <w:proofErr w:type="spellStart"/>
            <w:r w:rsidRPr="00606D7E">
              <w:rPr>
                <w:b/>
                <w:color w:val="000000" w:themeColor="text1" w:themeShade="80"/>
              </w:rPr>
              <w:t>дағдылары</w:t>
            </w:r>
            <w:proofErr w:type="spellEnd"/>
            <w:r w:rsidRPr="00606D7E">
              <w:rPr>
                <w:b/>
                <w:color w:val="000000" w:themeColor="text1" w:themeShade="80"/>
              </w:rPr>
              <w:t>)</w:t>
            </w:r>
          </w:p>
        </w:tc>
        <w:tc>
          <w:tcPr>
            <w:tcW w:w="2693" w:type="dxa"/>
            <w:gridSpan w:val="2"/>
            <w:tcBorders>
              <w:left w:val="single" w:sz="4" w:space="0" w:color="auto"/>
            </w:tcBorders>
          </w:tcPr>
          <w:p w14:paraId="23F68E1E" w14:textId="77777777" w:rsidR="00606D7E" w:rsidRPr="00606D7E" w:rsidRDefault="00606D7E" w:rsidP="00606D7E">
            <w:pPr>
              <w:rPr>
                <w:rFonts w:ascii="Times New Roman" w:hAnsi="Times New Roman" w:cs="Times New Roman"/>
                <w:b/>
                <w:color w:val="000000" w:themeColor="text1" w:themeShade="80"/>
                <w:sz w:val="24"/>
                <w:szCs w:val="24"/>
                <w:lang w:val="kk-KZ"/>
              </w:rPr>
            </w:pPr>
            <w:r w:rsidRPr="00606D7E">
              <w:rPr>
                <w:rFonts w:ascii="Times New Roman" w:hAnsi="Times New Roman" w:cs="Times New Roman"/>
                <w:b/>
                <w:color w:val="000000" w:themeColor="text1" w:themeShade="80"/>
                <w:sz w:val="24"/>
                <w:szCs w:val="24"/>
                <w:lang w:val="kk-KZ"/>
              </w:rPr>
              <w:lastRenderedPageBreak/>
              <w:t>Кітаптарды көркем әдебиет бұрышына орналастыру.</w:t>
            </w:r>
          </w:p>
          <w:p w14:paraId="44B6D496" w14:textId="77777777" w:rsidR="00606D7E" w:rsidRPr="00606D7E" w:rsidRDefault="00606D7E" w:rsidP="00606D7E">
            <w:pPr>
              <w:rPr>
                <w:rFonts w:ascii="Times New Roman" w:hAnsi="Times New Roman" w:cs="Times New Roman"/>
                <w:color w:val="000000" w:themeColor="text1" w:themeShade="80"/>
                <w:sz w:val="24"/>
                <w:szCs w:val="24"/>
                <w:lang w:val="kk-KZ"/>
              </w:rPr>
            </w:pPr>
            <w:r w:rsidRPr="00606D7E">
              <w:rPr>
                <w:rFonts w:ascii="Times New Roman" w:hAnsi="Times New Roman" w:cs="Times New Roman"/>
                <w:color w:val="000000" w:themeColor="text1" w:themeShade="80"/>
                <w:sz w:val="24"/>
                <w:szCs w:val="24"/>
                <w:lang w:val="kk-KZ"/>
              </w:rPr>
              <w:t xml:space="preserve">Мақсат-міндеттер: балалардың кітаптарға ұқыпты қарау дағдыларын қалыптастыру, белгілі бір тәртіппен кітаптарды салу мүмкіндігін іс-тәжірибеде көруге </w:t>
            </w:r>
            <w:r w:rsidRPr="00606D7E">
              <w:rPr>
                <w:rFonts w:ascii="Times New Roman" w:hAnsi="Times New Roman" w:cs="Times New Roman"/>
                <w:color w:val="000000" w:themeColor="text1" w:themeShade="80"/>
                <w:sz w:val="24"/>
                <w:szCs w:val="24"/>
                <w:lang w:val="kk-KZ"/>
              </w:rPr>
              <w:lastRenderedPageBreak/>
              <w:t>машықтандыру.</w:t>
            </w:r>
          </w:p>
          <w:p w14:paraId="35066778" w14:textId="77777777" w:rsidR="00606D7E" w:rsidRPr="00606D7E" w:rsidRDefault="00606D7E" w:rsidP="00606D7E">
            <w:pPr>
              <w:widowControl/>
              <w:shd w:val="clear" w:color="auto" w:fill="FFFFFF"/>
              <w:autoSpaceDE/>
              <w:autoSpaceDN/>
              <w:rPr>
                <w:rFonts w:ascii="Times New Roman" w:hAnsi="Times New Roman" w:cs="Times New Roman"/>
                <w:b/>
                <w:color w:val="171717" w:themeColor="background2" w:themeShade="1A"/>
                <w:sz w:val="24"/>
                <w:szCs w:val="24"/>
                <w:lang w:eastAsia="ru-RU"/>
              </w:rPr>
            </w:pPr>
            <w:r w:rsidRPr="00606D7E">
              <w:rPr>
                <w:rFonts w:ascii="Times New Roman" w:hAnsi="Times New Roman" w:cs="Times New Roman"/>
                <w:b/>
                <w:color w:val="000000" w:themeColor="text1" w:themeShade="80"/>
                <w:sz w:val="24"/>
                <w:szCs w:val="24"/>
              </w:rPr>
              <w:t>(</w:t>
            </w:r>
            <w:proofErr w:type="spellStart"/>
            <w:r w:rsidRPr="00606D7E">
              <w:rPr>
                <w:rFonts w:ascii="Times New Roman" w:hAnsi="Times New Roman" w:cs="Times New Roman"/>
                <w:b/>
                <w:color w:val="000000" w:themeColor="text1" w:themeShade="80"/>
                <w:sz w:val="24"/>
                <w:szCs w:val="24"/>
              </w:rPr>
              <w:t>еңбек</w:t>
            </w:r>
            <w:proofErr w:type="spellEnd"/>
            <w:r w:rsidRPr="00606D7E">
              <w:rPr>
                <w:rFonts w:ascii="Times New Roman" w:hAnsi="Times New Roman" w:cs="Times New Roman"/>
                <w:b/>
                <w:color w:val="000000" w:themeColor="text1" w:themeShade="80"/>
                <w:sz w:val="24"/>
                <w:szCs w:val="24"/>
              </w:rPr>
              <w:t xml:space="preserve"> </w:t>
            </w:r>
            <w:proofErr w:type="spellStart"/>
            <w:r w:rsidRPr="00606D7E">
              <w:rPr>
                <w:rFonts w:ascii="Times New Roman" w:hAnsi="Times New Roman" w:cs="Times New Roman"/>
                <w:b/>
                <w:color w:val="000000" w:themeColor="text1" w:themeShade="80"/>
                <w:sz w:val="24"/>
                <w:szCs w:val="24"/>
              </w:rPr>
              <w:t>дағдылары</w:t>
            </w:r>
            <w:proofErr w:type="spellEnd"/>
            <w:r w:rsidRPr="00606D7E">
              <w:rPr>
                <w:rFonts w:ascii="Times New Roman" w:hAnsi="Times New Roman" w:cs="Times New Roman"/>
                <w:b/>
                <w:color w:val="000000" w:themeColor="text1" w:themeShade="80"/>
                <w:sz w:val="24"/>
                <w:szCs w:val="24"/>
              </w:rPr>
              <w:t>)</w:t>
            </w:r>
          </w:p>
        </w:tc>
      </w:tr>
      <w:tr w:rsidR="009C01EC" w:rsidRPr="00C9018D" w14:paraId="28C741B9" w14:textId="77777777" w:rsidTr="00606D7E">
        <w:trPr>
          <w:trHeight w:val="1408"/>
        </w:trPr>
        <w:tc>
          <w:tcPr>
            <w:tcW w:w="2552" w:type="dxa"/>
            <w:tcBorders>
              <w:right w:val="single" w:sz="4" w:space="0" w:color="auto"/>
            </w:tcBorders>
          </w:tcPr>
          <w:p w14:paraId="08DFBFBE" w14:textId="77777777" w:rsidR="009C01EC" w:rsidRPr="00606D7E" w:rsidRDefault="009C01EC" w:rsidP="009C01EC">
            <w:pPr>
              <w:rPr>
                <w:rFonts w:ascii="Times New Roman" w:hAnsi="Times New Roman" w:cs="Times New Roman"/>
                <w:sz w:val="24"/>
                <w:szCs w:val="24"/>
                <w:lang w:eastAsia="ru-RU"/>
              </w:rPr>
            </w:pPr>
          </w:p>
          <w:p w14:paraId="0B37907A" w14:textId="77777777" w:rsidR="009C01EC" w:rsidRPr="00606D7E" w:rsidRDefault="009C01EC" w:rsidP="009C01EC">
            <w:pPr>
              <w:pStyle w:val="a5"/>
              <w:rPr>
                <w:b/>
                <w:bCs/>
                <w:color w:val="171717" w:themeColor="background2" w:themeShade="1A"/>
                <w:lang w:val="kk-KZ"/>
              </w:rPr>
            </w:pPr>
            <w:r w:rsidRPr="00606D7E">
              <w:rPr>
                <w:b/>
                <w:bCs/>
                <w:color w:val="171717" w:themeColor="background2" w:themeShade="1A"/>
                <w:lang w:val="kk-KZ"/>
              </w:rPr>
              <w:t>Ұйымдастырылған</w:t>
            </w:r>
          </w:p>
          <w:p w14:paraId="0ACB8CA8" w14:textId="6DAE548F" w:rsidR="009C01EC" w:rsidRPr="00606D7E" w:rsidRDefault="009C01EC" w:rsidP="009C01EC">
            <w:pPr>
              <w:rPr>
                <w:rFonts w:ascii="Times New Roman" w:hAnsi="Times New Roman" w:cs="Times New Roman"/>
                <w:sz w:val="24"/>
                <w:szCs w:val="24"/>
                <w:lang w:eastAsia="ru-RU"/>
              </w:rPr>
            </w:pPr>
            <w:r w:rsidRPr="00606D7E">
              <w:rPr>
                <w:b/>
                <w:bCs/>
                <w:color w:val="171717" w:themeColor="background2" w:themeShade="1A"/>
                <w:lang w:val="kk-KZ"/>
              </w:rPr>
              <w:t>іс-әрекеттер</w:t>
            </w:r>
          </w:p>
        </w:tc>
        <w:tc>
          <w:tcPr>
            <w:tcW w:w="2410" w:type="dxa"/>
            <w:tcBorders>
              <w:top w:val="single" w:sz="4" w:space="0" w:color="auto"/>
              <w:right w:val="single" w:sz="4" w:space="0" w:color="auto"/>
            </w:tcBorders>
          </w:tcPr>
          <w:p w14:paraId="7493CCF2" w14:textId="77777777" w:rsidR="009C01EC" w:rsidRPr="0081163E" w:rsidRDefault="009C01EC" w:rsidP="009C01EC">
            <w:pPr>
              <w:autoSpaceDE/>
              <w:autoSpaceDN/>
              <w:rPr>
                <w:rFonts w:ascii="Times New Roman" w:eastAsia="Times New Roman" w:hAnsi="Times New Roman" w:cs="Times New Roman"/>
                <w:b/>
                <w:bCs/>
                <w:color w:val="000000"/>
                <w:sz w:val="24"/>
                <w:szCs w:val="24"/>
                <w:lang w:val="kk-KZ" w:eastAsia="ru-RU"/>
              </w:rPr>
            </w:pPr>
            <w:r w:rsidRPr="0081163E">
              <w:rPr>
                <w:rFonts w:ascii="Times New Roman" w:eastAsia="Times New Roman" w:hAnsi="Times New Roman" w:cs="Times New Roman"/>
                <w:b/>
                <w:bCs/>
                <w:color w:val="000000"/>
                <w:sz w:val="24"/>
                <w:szCs w:val="24"/>
                <w:lang w:val="kk-KZ" w:eastAsia="ru-RU"/>
              </w:rPr>
              <w:t>Денешынықтыру</w:t>
            </w:r>
          </w:p>
          <w:p w14:paraId="652A65F5" w14:textId="77777777" w:rsidR="009C01EC" w:rsidRPr="0081163E" w:rsidRDefault="009C01EC" w:rsidP="009C01EC">
            <w:pPr>
              <w:autoSpaceDE/>
              <w:autoSpaceDN/>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Жүгіру. Бірқалыпты, аяқтың ұшымен, сапта бір-бірден, алаңның бір жағынан екінші жағына, әр түрлі бағытта: тура, шеңбер бойымен, «жыланша», шашырап жүгіру; белгілі бір тапсырмаларды орындау арқылы: тоқтап жүгіру, белгі бойынша көрсетілген жерге жүгіру; қарқынды өзгертіп, жылдам (10-20 метрге дейін), тоқтамай баяу қарқынмен (50-60 секунд ішінде) жүгіру.</w:t>
            </w:r>
          </w:p>
          <w:p w14:paraId="5D6F2165" w14:textId="75712DDC" w:rsidR="009C01EC" w:rsidRPr="00606D7E" w:rsidRDefault="009C01EC" w:rsidP="009C01EC">
            <w:pPr>
              <w:widowControl/>
              <w:autoSpaceDE/>
              <w:autoSpaceDN/>
              <w:rPr>
                <w:rFonts w:ascii="Times New Roman" w:hAnsi="Times New Roman" w:cs="Times New Roman"/>
                <w:sz w:val="24"/>
                <w:szCs w:val="24"/>
              </w:rPr>
            </w:pPr>
          </w:p>
        </w:tc>
        <w:tc>
          <w:tcPr>
            <w:tcW w:w="2539" w:type="dxa"/>
            <w:gridSpan w:val="3"/>
            <w:tcBorders>
              <w:top w:val="single" w:sz="4" w:space="0" w:color="auto"/>
              <w:left w:val="single" w:sz="4" w:space="0" w:color="auto"/>
              <w:right w:val="single" w:sz="4" w:space="0" w:color="auto"/>
            </w:tcBorders>
          </w:tcPr>
          <w:p w14:paraId="2696668F" w14:textId="77777777" w:rsidR="009C01EC" w:rsidRDefault="009C01EC" w:rsidP="009C01EC">
            <w:pPr>
              <w:rPr>
                <w:rFonts w:ascii="Times New Roman" w:eastAsia="Calibri" w:hAnsi="Times New Roman" w:cs="Times New Roman"/>
                <w:b/>
                <w:bCs/>
                <w:color w:val="171717"/>
                <w:sz w:val="24"/>
                <w:szCs w:val="24"/>
                <w:lang w:val="kk-KZ"/>
              </w:rPr>
            </w:pPr>
            <w:r w:rsidRPr="0081163E">
              <w:rPr>
                <w:rFonts w:ascii="Times New Roman" w:eastAsia="Calibri" w:hAnsi="Times New Roman" w:cs="Times New Roman"/>
                <w:b/>
                <w:bCs/>
                <w:color w:val="171717"/>
                <w:sz w:val="24"/>
                <w:szCs w:val="24"/>
                <w:lang w:val="kk-KZ"/>
              </w:rPr>
              <w:t>Музыка</w:t>
            </w:r>
          </w:p>
          <w:p w14:paraId="72E94DC5" w14:textId="77777777" w:rsidR="009C01EC" w:rsidRPr="0081163E" w:rsidRDefault="009C01EC" w:rsidP="009C01EC">
            <w:pPr>
              <w:widowControl/>
              <w:autoSpaceDE/>
              <w:autoSpaceDN/>
              <w:spacing w:line="269" w:lineRule="auto"/>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Музыка тыңдау.</w:t>
            </w:r>
          </w:p>
          <w:p w14:paraId="7B5965E4" w14:textId="77777777" w:rsidR="009C01EC" w:rsidRPr="0081163E" w:rsidRDefault="009C01EC" w:rsidP="009C01EC">
            <w:pPr>
              <w:autoSpaceDE/>
              <w:autoSpaceDN/>
              <w:rPr>
                <w:rFonts w:ascii="Times New Roman" w:eastAsia="Calibri" w:hAnsi="Times New Roman" w:cs="Times New Roman"/>
                <w:color w:val="000000"/>
                <w:sz w:val="24"/>
                <w:szCs w:val="24"/>
                <w:lang w:val="kk-KZ" w:eastAsia="ru-RU"/>
              </w:rPr>
            </w:pPr>
            <w:r w:rsidRPr="0081163E">
              <w:rPr>
                <w:rFonts w:ascii="Times New Roman" w:eastAsia="Calibri" w:hAnsi="Times New Roman" w:cs="Times New Roman"/>
                <w:color w:val="000000"/>
                <w:sz w:val="24"/>
                <w:szCs w:val="24"/>
                <w:lang w:val="kk-KZ" w:eastAsia="ru-RU"/>
              </w:rPr>
              <w:t>Түрлі сипаттағы әндердің мазмұны мен көңіл күйін қабылдай білуді қалыптастыру; әннің мазмұнын түсіну.</w:t>
            </w:r>
          </w:p>
          <w:p w14:paraId="2FA6C840" w14:textId="77777777" w:rsidR="009C01EC" w:rsidRPr="0081163E" w:rsidRDefault="009C01EC" w:rsidP="009C01EC">
            <w:pPr>
              <w:widowControl/>
              <w:autoSpaceDE/>
              <w:autoSpaceDN/>
              <w:spacing w:line="269" w:lineRule="auto"/>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Ән айту.</w:t>
            </w:r>
          </w:p>
          <w:p w14:paraId="2C5D12CC" w14:textId="77777777" w:rsidR="009C01EC" w:rsidRPr="0081163E" w:rsidRDefault="009C01EC" w:rsidP="009C01EC">
            <w:pPr>
              <w:autoSpaceDE/>
              <w:autoSpaceDN/>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Сөздерді анық айту, әннің сипатын жеткізу (көңілді, созып, ойнақы айту).</w:t>
            </w:r>
          </w:p>
          <w:p w14:paraId="09A6E3E5" w14:textId="77777777" w:rsidR="009C01EC" w:rsidRPr="0081163E" w:rsidRDefault="009C01EC" w:rsidP="009C01EC">
            <w:pPr>
              <w:widowControl/>
              <w:autoSpaceDE/>
              <w:autoSpaceDN/>
              <w:spacing w:line="269" w:lineRule="auto"/>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Музыкалық-ырғақтық қозғалыстар.</w:t>
            </w:r>
          </w:p>
          <w:p w14:paraId="48970C1C" w14:textId="62817C1D" w:rsidR="009C01EC" w:rsidRPr="00115C5E" w:rsidRDefault="009C01EC" w:rsidP="009C01EC">
            <w:pPr>
              <w:rPr>
                <w:rFonts w:ascii="Times New Roman" w:hAnsi="Times New Roman" w:cs="Times New Roman"/>
                <w:color w:val="171717" w:themeColor="background2" w:themeShade="1A"/>
                <w:sz w:val="24"/>
                <w:szCs w:val="24"/>
                <w:lang w:val="kk-KZ"/>
              </w:rPr>
            </w:pPr>
            <w:r w:rsidRPr="0081163E">
              <w:rPr>
                <w:rFonts w:ascii="Times New Roman" w:eastAsia="Times New Roman" w:hAnsi="Times New Roman" w:cs="Times New Roman"/>
                <w:color w:val="000000"/>
                <w:sz w:val="24"/>
                <w:szCs w:val="24"/>
                <w:lang w:val="kk-KZ" w:eastAsia="ru-RU"/>
              </w:rPr>
              <w:t>Би қимылдарын орындау сапасын жақсарту: кезек-кезек екі аяқпен және бір аяқпен секіру. Заттармен және заттарсыз музыкалық шығарманың қарқыны мен сипатына сәйкес бір-бірден, жұппен ырғақты қимылдар орындау.</w:t>
            </w:r>
          </w:p>
        </w:tc>
        <w:tc>
          <w:tcPr>
            <w:tcW w:w="2280" w:type="dxa"/>
            <w:gridSpan w:val="2"/>
            <w:tcBorders>
              <w:top w:val="single" w:sz="4" w:space="0" w:color="auto"/>
              <w:left w:val="single" w:sz="4" w:space="0" w:color="auto"/>
              <w:right w:val="single" w:sz="4" w:space="0" w:color="auto"/>
            </w:tcBorders>
          </w:tcPr>
          <w:p w14:paraId="1C836005" w14:textId="77777777" w:rsidR="009C01EC" w:rsidRPr="0081163E" w:rsidRDefault="009C01EC" w:rsidP="009C01EC">
            <w:pPr>
              <w:autoSpaceDE/>
              <w:autoSpaceDN/>
              <w:rPr>
                <w:rFonts w:ascii="Times New Roman" w:eastAsia="Times New Roman" w:hAnsi="Times New Roman" w:cs="Times New Roman"/>
                <w:b/>
                <w:bCs/>
                <w:color w:val="000000"/>
                <w:sz w:val="24"/>
                <w:szCs w:val="24"/>
                <w:lang w:val="kk-KZ" w:eastAsia="ru-RU"/>
              </w:rPr>
            </w:pPr>
            <w:r w:rsidRPr="0081163E">
              <w:rPr>
                <w:rFonts w:ascii="Times New Roman" w:eastAsia="Times New Roman" w:hAnsi="Times New Roman" w:cs="Times New Roman"/>
                <w:b/>
                <w:bCs/>
                <w:color w:val="000000"/>
                <w:sz w:val="24"/>
                <w:szCs w:val="24"/>
                <w:lang w:val="kk-KZ" w:eastAsia="ru-RU"/>
              </w:rPr>
              <w:t>Денешынықтыру</w:t>
            </w:r>
          </w:p>
          <w:p w14:paraId="7707607A" w14:textId="77777777" w:rsidR="009C01EC" w:rsidRPr="0081163E" w:rsidRDefault="009C01EC" w:rsidP="009C01EC">
            <w:pPr>
              <w:autoSpaceDE/>
              <w:autoSpaceDN/>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Ырғақтық жаттығулар. Таныс, бұрын үйренген жаттығуларды және қимылдарды музыканың сүйемелдеуімен орындау.</w:t>
            </w:r>
          </w:p>
          <w:p w14:paraId="710D1F27" w14:textId="77777777" w:rsidR="009C01EC" w:rsidRPr="0081163E" w:rsidRDefault="009C01EC" w:rsidP="009C01EC">
            <w:pPr>
              <w:autoSpaceDE/>
              <w:autoSpaceDN/>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Мәдени-гигиеналық дағдыларды қалыптастыру.</w:t>
            </w:r>
          </w:p>
          <w:p w14:paraId="1F711EAB" w14:textId="77777777" w:rsidR="009C01EC" w:rsidRPr="0081163E" w:rsidRDefault="009C01EC" w:rsidP="009C01EC">
            <w:pPr>
              <w:autoSpaceDE/>
              <w:autoSpaceDN/>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Мәдени-гигиеналық дағдыларды жетілдіру, тамақтану, жуыну кезінде қарапайым мінез-құлық дағдыларын қалыптастыру.</w:t>
            </w:r>
          </w:p>
          <w:p w14:paraId="075A1A6D" w14:textId="364DB789" w:rsidR="009C01EC" w:rsidRPr="00115C5E" w:rsidRDefault="009C01EC" w:rsidP="009C01EC">
            <w:pPr>
              <w:rPr>
                <w:rFonts w:ascii="Times New Roman" w:hAnsi="Times New Roman" w:cs="Times New Roman"/>
                <w:b/>
                <w:color w:val="171717" w:themeColor="background2" w:themeShade="1A"/>
                <w:sz w:val="24"/>
                <w:szCs w:val="24"/>
                <w:lang w:val="kk-KZ"/>
              </w:rPr>
            </w:pPr>
          </w:p>
        </w:tc>
        <w:tc>
          <w:tcPr>
            <w:tcW w:w="2552" w:type="dxa"/>
            <w:gridSpan w:val="3"/>
            <w:tcBorders>
              <w:top w:val="single" w:sz="4" w:space="0" w:color="auto"/>
              <w:left w:val="single" w:sz="4" w:space="0" w:color="auto"/>
              <w:right w:val="single" w:sz="4" w:space="0" w:color="auto"/>
            </w:tcBorders>
          </w:tcPr>
          <w:p w14:paraId="51B25791" w14:textId="77777777" w:rsidR="009C01EC" w:rsidRDefault="009C01EC" w:rsidP="009C01EC">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Қазақ тілі</w:t>
            </w:r>
          </w:p>
          <w:p w14:paraId="02E9B89C" w14:textId="77777777" w:rsidR="006A4350" w:rsidRDefault="009C01EC" w:rsidP="006A4350">
            <w:pPr>
              <w:rPr>
                <w:rFonts w:ascii="Times New Roman" w:eastAsia="Times New Roman" w:hAnsi="Times New Roman" w:cs="Times New Roman"/>
                <w:b/>
                <w:bCs/>
                <w:sz w:val="24"/>
                <w:szCs w:val="24"/>
                <w:lang w:val="kk-KZ" w:eastAsia="ru-RU"/>
              </w:rPr>
            </w:pPr>
            <w:r w:rsidRPr="0081163E">
              <w:rPr>
                <w:rFonts w:ascii="Times New Roman" w:eastAsia="Times New Roman" w:hAnsi="Times New Roman" w:cs="Times New Roman"/>
                <w:color w:val="000000"/>
                <w:sz w:val="24"/>
                <w:szCs w:val="24"/>
                <w:lang w:val="kk-KZ" w:eastAsia="ru-RU"/>
              </w:rPr>
              <w:t>Артикуляциялық және дыбыстық аппаратты, сөйлеу кезінде тыныс алуды,естуді дамыту. Көрнекілікпен немесе көрнекіліксіз өзіне айтылған сөзді тыңдау және түсінуді дамыту. Қазақ тіліне тән ә, ө, қ, ү, ұ дыбыстарын өздігінен дұрыс айтуға баулу.</w:t>
            </w:r>
            <w:r w:rsidR="006A4350" w:rsidRPr="006A4350">
              <w:rPr>
                <w:rFonts w:ascii="Times New Roman" w:eastAsia="Times New Roman" w:hAnsi="Times New Roman" w:cs="Times New Roman"/>
                <w:b/>
                <w:bCs/>
                <w:sz w:val="24"/>
                <w:szCs w:val="24"/>
                <w:lang w:val="kk-KZ" w:eastAsia="ru-RU"/>
              </w:rPr>
              <w:t xml:space="preserve"> </w:t>
            </w:r>
          </w:p>
          <w:p w14:paraId="377DFFBB" w14:textId="72E62A17" w:rsidR="006A4350" w:rsidRPr="006A4350" w:rsidRDefault="006A4350" w:rsidP="006A4350">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77C888EA" w14:textId="77777777" w:rsidR="006A4350" w:rsidRPr="006A4350" w:rsidRDefault="006A4350" w:rsidP="006A4350">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p w14:paraId="02AF5547" w14:textId="63396CFF" w:rsidR="009C01EC" w:rsidRPr="00115C5E" w:rsidRDefault="009C01EC" w:rsidP="009C01EC">
            <w:pPr>
              <w:rPr>
                <w:rFonts w:ascii="Times New Roman" w:hAnsi="Times New Roman" w:cs="Times New Roman"/>
                <w:b/>
                <w:color w:val="000000" w:themeColor="text1" w:themeShade="80"/>
                <w:sz w:val="24"/>
                <w:szCs w:val="24"/>
                <w:lang w:val="kk-KZ"/>
              </w:rPr>
            </w:pPr>
          </w:p>
        </w:tc>
        <w:tc>
          <w:tcPr>
            <w:tcW w:w="2693" w:type="dxa"/>
            <w:gridSpan w:val="2"/>
            <w:tcBorders>
              <w:top w:val="single" w:sz="4" w:space="0" w:color="auto"/>
              <w:left w:val="single" w:sz="4" w:space="0" w:color="auto"/>
            </w:tcBorders>
          </w:tcPr>
          <w:p w14:paraId="53762F44" w14:textId="77777777" w:rsidR="009C01EC" w:rsidRPr="0081163E" w:rsidRDefault="009C01EC" w:rsidP="009C01EC">
            <w:pPr>
              <w:autoSpaceDE/>
              <w:autoSpaceDN/>
              <w:jc w:val="both"/>
              <w:rPr>
                <w:rFonts w:ascii="Times New Roman" w:eastAsia="Times New Roman" w:hAnsi="Times New Roman" w:cs="Times New Roman"/>
                <w:b/>
                <w:bCs/>
                <w:color w:val="000000"/>
                <w:sz w:val="24"/>
                <w:szCs w:val="24"/>
                <w:lang w:val="kk-KZ" w:eastAsia="ru-RU"/>
              </w:rPr>
            </w:pPr>
            <w:r w:rsidRPr="0081163E">
              <w:rPr>
                <w:rFonts w:ascii="Times New Roman" w:eastAsia="Times New Roman" w:hAnsi="Times New Roman" w:cs="Times New Roman"/>
                <w:b/>
                <w:bCs/>
                <w:color w:val="000000"/>
                <w:sz w:val="24"/>
                <w:szCs w:val="24"/>
                <w:lang w:val="kk-KZ" w:eastAsia="ru-RU"/>
              </w:rPr>
              <w:t>Денешынықтыру</w:t>
            </w:r>
          </w:p>
          <w:p w14:paraId="780034B1" w14:textId="77777777" w:rsidR="009C01EC" w:rsidRPr="0081163E" w:rsidRDefault="009C01EC" w:rsidP="009C01EC">
            <w:pPr>
              <w:autoSpaceDE/>
              <w:autoSpaceDN/>
              <w:rPr>
                <w:rFonts w:ascii="Times New Roman" w:eastAsia="Times New Roman" w:hAnsi="Times New Roman" w:cs="Times New Roman"/>
                <w:color w:val="000000"/>
                <w:sz w:val="24"/>
                <w:szCs w:val="24"/>
                <w:lang w:val="kk-KZ" w:eastAsia="ru-RU"/>
              </w:rPr>
            </w:pPr>
            <w:r w:rsidRPr="0081163E">
              <w:rPr>
                <w:rFonts w:ascii="Times New Roman" w:eastAsia="Times New Roman" w:hAnsi="Times New Roman" w:cs="Times New Roman"/>
                <w:color w:val="000000"/>
                <w:sz w:val="24"/>
                <w:szCs w:val="24"/>
                <w:lang w:val="kk-KZ" w:eastAsia="ru-RU"/>
              </w:rPr>
              <w:t>Балаларды үй-жайда жеңіл киіммен жүруге үйрету. Күн тәртібіне сәйкес олардың таза ауада болу ұзақтығын қамтамасыз ету.</w:t>
            </w:r>
          </w:p>
          <w:p w14:paraId="3AF26735" w14:textId="77777777" w:rsidR="009C01EC" w:rsidRPr="005679DB" w:rsidRDefault="009C01EC" w:rsidP="009C01EC">
            <w:pPr>
              <w:rPr>
                <w:rFonts w:ascii="Times New Roman" w:eastAsia="Calibri" w:hAnsi="Times New Roman" w:cs="Times New Roman"/>
                <w:color w:val="171717"/>
                <w:sz w:val="24"/>
                <w:szCs w:val="24"/>
                <w:lang w:val="kk-KZ"/>
              </w:rPr>
            </w:pPr>
            <w:r w:rsidRPr="0081163E">
              <w:rPr>
                <w:rFonts w:ascii="Times New Roman" w:eastAsia="Times New Roman" w:hAnsi="Times New Roman" w:cs="Times New Roman"/>
                <w:color w:val="000000"/>
                <w:sz w:val="24"/>
                <w:szCs w:val="24"/>
                <w:lang w:val="kk-KZ" w:eastAsia="ru-RU"/>
              </w:rPr>
              <w:t>Серуенде қимылды ойындар мен дене жаттығуларына қатысуға қызығушылықты арттыру.</w:t>
            </w:r>
          </w:p>
          <w:p w14:paraId="006E2E4E" w14:textId="77777777" w:rsidR="009C01EC" w:rsidRPr="005679DB" w:rsidRDefault="009C01EC" w:rsidP="009C01EC">
            <w:pPr>
              <w:ind w:right="106"/>
              <w:rPr>
                <w:rFonts w:ascii="Times New Roman" w:eastAsia="Times New Roman" w:hAnsi="Times New Roman" w:cs="Times New Roman"/>
                <w:color w:val="171717"/>
                <w:sz w:val="24"/>
                <w:szCs w:val="24"/>
                <w:lang w:val="kk-KZ"/>
              </w:rPr>
            </w:pPr>
          </w:p>
          <w:p w14:paraId="1DF315D8" w14:textId="77777777" w:rsidR="009C01EC" w:rsidRPr="005679DB" w:rsidRDefault="009C01EC" w:rsidP="009C01EC">
            <w:pPr>
              <w:jc w:val="center"/>
              <w:rPr>
                <w:rFonts w:ascii="Times New Roman" w:eastAsia="Times New Roman" w:hAnsi="Times New Roman" w:cs="Times New Roman"/>
                <w:b/>
                <w:bCs/>
                <w:color w:val="171717"/>
                <w:sz w:val="24"/>
                <w:szCs w:val="24"/>
                <w:lang w:val="kk-KZ" w:eastAsia="ru-RU"/>
              </w:rPr>
            </w:pPr>
          </w:p>
          <w:p w14:paraId="1199B918" w14:textId="77777777" w:rsidR="009C01EC" w:rsidRPr="005679DB" w:rsidRDefault="009C01EC" w:rsidP="009C01EC">
            <w:pPr>
              <w:rPr>
                <w:rFonts w:ascii="Times New Roman" w:eastAsia="Times New Roman" w:hAnsi="Times New Roman" w:cs="Times New Roman"/>
                <w:color w:val="171717"/>
                <w:sz w:val="24"/>
                <w:szCs w:val="24"/>
                <w:lang w:val="kk-KZ" w:eastAsia="ru-RU"/>
              </w:rPr>
            </w:pPr>
          </w:p>
          <w:p w14:paraId="515E807B" w14:textId="77777777" w:rsidR="009C01EC" w:rsidRPr="005679DB" w:rsidRDefault="009C01EC" w:rsidP="009C01EC">
            <w:pPr>
              <w:jc w:val="center"/>
              <w:rPr>
                <w:rFonts w:ascii="Times New Roman" w:eastAsia="Times New Roman" w:hAnsi="Times New Roman" w:cs="Times New Roman"/>
                <w:color w:val="171717"/>
                <w:sz w:val="24"/>
                <w:szCs w:val="24"/>
                <w:lang w:val="kk-KZ" w:eastAsia="ru-RU"/>
              </w:rPr>
            </w:pPr>
          </w:p>
          <w:p w14:paraId="3173DE11" w14:textId="77777777" w:rsidR="009C01EC" w:rsidRPr="005679DB" w:rsidRDefault="009C01EC" w:rsidP="009C01EC">
            <w:pPr>
              <w:rPr>
                <w:rFonts w:ascii="Times New Roman" w:eastAsia="Times New Roman" w:hAnsi="Times New Roman" w:cs="Times New Roman"/>
                <w:color w:val="171717"/>
                <w:sz w:val="24"/>
                <w:szCs w:val="24"/>
                <w:lang w:val="kk-KZ"/>
              </w:rPr>
            </w:pPr>
          </w:p>
          <w:p w14:paraId="50174BE4" w14:textId="451AF935" w:rsidR="009C01EC" w:rsidRPr="00115C5E" w:rsidRDefault="009C01EC" w:rsidP="009C01EC">
            <w:pPr>
              <w:rPr>
                <w:rFonts w:ascii="Times New Roman" w:hAnsi="Times New Roman" w:cs="Times New Roman"/>
                <w:color w:val="171717" w:themeColor="background2" w:themeShade="1A"/>
                <w:sz w:val="24"/>
                <w:szCs w:val="24"/>
                <w:lang w:val="kk-KZ"/>
              </w:rPr>
            </w:pPr>
            <w:r w:rsidRPr="00115C5E">
              <w:rPr>
                <w:color w:val="171717"/>
                <w:sz w:val="24"/>
                <w:szCs w:val="24"/>
                <w:lang w:val="kk-KZ"/>
              </w:rPr>
              <w:t xml:space="preserve"> </w:t>
            </w:r>
          </w:p>
        </w:tc>
      </w:tr>
      <w:tr w:rsidR="009C01EC" w:rsidRPr="00C9018D" w14:paraId="499E34A0" w14:textId="77777777" w:rsidTr="008565A4">
        <w:trPr>
          <w:trHeight w:val="547"/>
        </w:trPr>
        <w:tc>
          <w:tcPr>
            <w:tcW w:w="2552" w:type="dxa"/>
            <w:tcBorders>
              <w:right w:val="single" w:sz="4" w:space="0" w:color="auto"/>
            </w:tcBorders>
          </w:tcPr>
          <w:p w14:paraId="17AC2BFB" w14:textId="4DF35603" w:rsidR="009C01EC" w:rsidRPr="00606D7E" w:rsidRDefault="009C01EC" w:rsidP="009C01EC">
            <w:pPr>
              <w:pStyle w:val="a5"/>
              <w:rPr>
                <w:b/>
                <w:bCs/>
                <w:color w:val="171717" w:themeColor="background2" w:themeShade="1A"/>
                <w:lang w:val="kk-KZ"/>
              </w:rPr>
            </w:pPr>
          </w:p>
        </w:tc>
        <w:tc>
          <w:tcPr>
            <w:tcW w:w="2410" w:type="dxa"/>
            <w:tcBorders>
              <w:top w:val="single" w:sz="4" w:space="0" w:color="auto"/>
              <w:right w:val="single" w:sz="4" w:space="0" w:color="auto"/>
            </w:tcBorders>
          </w:tcPr>
          <w:p w14:paraId="66B04B0F" w14:textId="77777777" w:rsidR="009C01EC" w:rsidRPr="00606D7E" w:rsidRDefault="009C01EC" w:rsidP="009C01EC">
            <w:pPr>
              <w:widowControl/>
              <w:autoSpaceDE/>
              <w:autoSpaceDN/>
              <w:contextualSpacing/>
              <w:rPr>
                <w:rFonts w:ascii="Times New Roman" w:eastAsia="Calibri" w:hAnsi="Times New Roman" w:cs="Times New Roman"/>
                <w:color w:val="000000" w:themeColor="text1" w:themeShade="80"/>
                <w:sz w:val="24"/>
                <w:szCs w:val="24"/>
              </w:rPr>
            </w:pPr>
            <w:r w:rsidRPr="009C01EC">
              <w:rPr>
                <w:rFonts w:ascii="Times New Roman" w:eastAsia="Calibri" w:hAnsi="Times New Roman" w:cs="Times New Roman"/>
                <w:color w:val="000000" w:themeColor="text1" w:themeShade="80"/>
                <w:sz w:val="24"/>
                <w:szCs w:val="24"/>
                <w:lang w:val="kk-KZ"/>
              </w:rPr>
              <w:t xml:space="preserve"> Дайын үлгідегі суреттер арқылы балаларға бір-біріне қарама – қарсы </w:t>
            </w:r>
            <w:r w:rsidRPr="009C01EC">
              <w:rPr>
                <w:rFonts w:ascii="Times New Roman" w:eastAsia="Calibri" w:hAnsi="Times New Roman" w:cs="Times New Roman"/>
                <w:color w:val="000000" w:themeColor="text1" w:themeShade="80"/>
                <w:sz w:val="24"/>
                <w:szCs w:val="24"/>
                <w:lang w:val="kk-KZ"/>
              </w:rPr>
              <w:lastRenderedPageBreak/>
              <w:t xml:space="preserve">сөздерді (антоним) үйрету. Мысалы: суретте ұзын жол мен қысқа жол, тәтті кәмпит пен ащы бұрыш, жұмсақ жастық ,қатты тас. </w:t>
            </w:r>
            <w:proofErr w:type="spellStart"/>
            <w:r w:rsidRPr="00606D7E">
              <w:rPr>
                <w:rFonts w:ascii="Times New Roman" w:eastAsia="Calibri" w:hAnsi="Times New Roman" w:cs="Times New Roman"/>
                <w:color w:val="000000" w:themeColor="text1" w:themeShade="80"/>
                <w:sz w:val="24"/>
                <w:szCs w:val="24"/>
              </w:rPr>
              <w:t>Т.б</w:t>
            </w:r>
            <w:proofErr w:type="spellEnd"/>
          </w:p>
          <w:p w14:paraId="143C77C3" w14:textId="77777777" w:rsidR="009C01EC" w:rsidRPr="00606D7E" w:rsidRDefault="009C01EC" w:rsidP="009C01EC">
            <w:pPr>
              <w:widowControl/>
              <w:autoSpaceDE/>
              <w:autoSpaceDN/>
              <w:contextualSpacing/>
              <w:rPr>
                <w:rFonts w:ascii="Times New Roman" w:eastAsia="Calibri" w:hAnsi="Times New Roman" w:cs="Times New Roman"/>
                <w:color w:val="000000" w:themeColor="text1" w:themeShade="80"/>
                <w:sz w:val="24"/>
                <w:szCs w:val="24"/>
              </w:rPr>
            </w:pPr>
          </w:p>
          <w:p w14:paraId="7D4B6021" w14:textId="6ECB2A3C" w:rsidR="009C01EC" w:rsidRPr="004C1125" w:rsidRDefault="009C01EC" w:rsidP="009C01EC">
            <w:pPr>
              <w:rPr>
                <w:rFonts w:ascii="Times New Roman" w:hAnsi="Times New Roman" w:cs="Times New Roman"/>
                <w:b/>
                <w:bCs/>
                <w:color w:val="171717" w:themeColor="background2" w:themeShade="1A"/>
                <w:sz w:val="24"/>
                <w:szCs w:val="24"/>
                <w:lang w:val="kk-KZ"/>
              </w:rPr>
            </w:pPr>
            <w:r w:rsidRPr="00606D7E">
              <w:rPr>
                <w:rStyle w:val="fontstyle01"/>
                <w:b/>
                <w:sz w:val="24"/>
                <w:szCs w:val="24"/>
              </w:rPr>
              <w:t>(</w:t>
            </w:r>
            <w:proofErr w:type="spellStart"/>
            <w:r w:rsidRPr="00606D7E">
              <w:rPr>
                <w:rStyle w:val="fontstyle01"/>
                <w:b/>
                <w:sz w:val="24"/>
                <w:szCs w:val="24"/>
              </w:rPr>
              <w:t>Сөйлеуді</w:t>
            </w:r>
            <w:proofErr w:type="spellEnd"/>
            <w:r w:rsidRPr="00606D7E">
              <w:rPr>
                <w:rStyle w:val="fontstyle01"/>
                <w:b/>
                <w:sz w:val="24"/>
                <w:szCs w:val="24"/>
              </w:rPr>
              <w:t xml:space="preserve"> </w:t>
            </w:r>
            <w:proofErr w:type="spellStart"/>
            <w:r w:rsidRPr="00606D7E">
              <w:rPr>
                <w:rStyle w:val="fontstyle01"/>
                <w:b/>
                <w:sz w:val="24"/>
                <w:szCs w:val="24"/>
              </w:rPr>
              <w:t>дамыту</w:t>
            </w:r>
            <w:proofErr w:type="spellEnd"/>
            <w:r w:rsidRPr="00606D7E">
              <w:rPr>
                <w:rStyle w:val="fontstyle01"/>
                <w:b/>
                <w:sz w:val="24"/>
                <w:szCs w:val="24"/>
              </w:rPr>
              <w:t>)</w:t>
            </w:r>
          </w:p>
        </w:tc>
        <w:tc>
          <w:tcPr>
            <w:tcW w:w="2539" w:type="dxa"/>
            <w:gridSpan w:val="3"/>
            <w:tcBorders>
              <w:top w:val="single" w:sz="4" w:space="0" w:color="auto"/>
              <w:left w:val="single" w:sz="4" w:space="0" w:color="auto"/>
              <w:right w:val="single" w:sz="4" w:space="0" w:color="auto"/>
            </w:tcBorders>
          </w:tcPr>
          <w:p w14:paraId="03203B0F" w14:textId="77777777" w:rsidR="009C01EC" w:rsidRPr="009C01EC" w:rsidRDefault="009C01EC" w:rsidP="009C01EC">
            <w:pPr>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9C01EC">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Ертегі оқу.</w:t>
            </w:r>
          </w:p>
          <w:p w14:paraId="06865A49" w14:textId="77777777" w:rsidR="009C01EC" w:rsidRPr="009C01EC" w:rsidRDefault="009C01EC" w:rsidP="009C01EC">
            <w:pPr>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9C01EC">
              <w:rPr>
                <w:rStyle w:val="a8"/>
                <w:rFonts w:ascii="Times New Roman" w:hAnsi="Times New Roman" w:cs="Times New Roman"/>
                <w:color w:val="171717" w:themeColor="background2" w:themeShade="1A"/>
                <w:sz w:val="24"/>
                <w:szCs w:val="24"/>
                <w:bdr w:val="none" w:sz="0" w:space="0" w:color="auto" w:frame="1"/>
                <w:shd w:val="clear" w:color="auto" w:fill="FFFFFF"/>
                <w:lang w:val="kk-KZ"/>
              </w:rPr>
              <w:t>Ертегі</w:t>
            </w:r>
            <w:r w:rsidRPr="009C01EC">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:«Көжектің үйшігі»</w:t>
            </w:r>
          </w:p>
          <w:p w14:paraId="6B425FF6" w14:textId="77777777" w:rsidR="009C01EC" w:rsidRPr="009C01EC" w:rsidRDefault="009C01EC" w:rsidP="009C01EC">
            <w:pPr>
              <w:rPr>
                <w:rFonts w:ascii="Times New Roman" w:hAnsi="Times New Roman" w:cs="Times New Roman"/>
                <w:sz w:val="24"/>
                <w:szCs w:val="24"/>
                <w:lang w:val="kk-KZ"/>
              </w:rPr>
            </w:pPr>
            <w:r w:rsidRPr="009C01EC">
              <w:rPr>
                <w:rStyle w:val="a8"/>
                <w:rFonts w:ascii="Times New Roman" w:hAnsi="Times New Roman" w:cs="Times New Roman"/>
                <w:color w:val="000000" w:themeColor="text1" w:themeShade="80"/>
                <w:sz w:val="24"/>
                <w:szCs w:val="24"/>
                <w:bdr w:val="none" w:sz="0" w:space="0" w:color="auto" w:frame="1"/>
                <w:shd w:val="clear" w:color="auto" w:fill="FFFFFF"/>
                <w:lang w:val="kk-KZ"/>
              </w:rPr>
              <w:t xml:space="preserve">Мақсаты: </w:t>
            </w:r>
            <w:r w:rsidRPr="009C01EC">
              <w:rPr>
                <w:rStyle w:val="a8"/>
                <w:rFonts w:ascii="Times New Roman" w:hAnsi="Times New Roman" w:cs="Times New Roman"/>
                <w:b w:val="0"/>
                <w:color w:val="000000" w:themeColor="text1" w:themeShade="80"/>
                <w:sz w:val="24"/>
                <w:szCs w:val="24"/>
                <w:bdr w:val="none" w:sz="0" w:space="0" w:color="auto" w:frame="1"/>
                <w:shd w:val="clear" w:color="auto" w:fill="FFFFFF"/>
                <w:lang w:val="kk-KZ"/>
              </w:rPr>
              <w:t xml:space="preserve">ертегіні </w:t>
            </w:r>
            <w:r w:rsidRPr="009C01EC">
              <w:rPr>
                <w:rStyle w:val="a8"/>
                <w:rFonts w:ascii="Times New Roman" w:hAnsi="Times New Roman" w:cs="Times New Roman"/>
                <w:b w:val="0"/>
                <w:color w:val="000000" w:themeColor="text1" w:themeShade="80"/>
                <w:sz w:val="24"/>
                <w:szCs w:val="24"/>
                <w:bdr w:val="none" w:sz="0" w:space="0" w:color="auto" w:frame="1"/>
                <w:shd w:val="clear" w:color="auto" w:fill="FFFFFF"/>
                <w:lang w:val="kk-KZ"/>
              </w:rPr>
              <w:lastRenderedPageBreak/>
              <w:t>мұқият тыңдауға. Сұрақ-жауап алу арқылы ертегінің түсінгендерін анықтау.</w:t>
            </w:r>
          </w:p>
          <w:p w14:paraId="6C684F19" w14:textId="77777777" w:rsidR="009C01EC" w:rsidRPr="009C01EC" w:rsidRDefault="009C01EC" w:rsidP="009C01EC">
            <w:pPr>
              <w:rPr>
                <w:rStyle w:val="a8"/>
                <w:rFonts w:ascii="Times New Roman" w:hAnsi="Times New Roman" w:cs="Times New Roman"/>
                <w:b w:val="0"/>
                <w:color w:val="000000" w:themeColor="text1" w:themeShade="80"/>
                <w:sz w:val="24"/>
                <w:szCs w:val="24"/>
                <w:bdr w:val="none" w:sz="0" w:space="0" w:color="auto" w:frame="1"/>
                <w:shd w:val="clear" w:color="auto" w:fill="FFFFFF"/>
                <w:lang w:val="kk-KZ"/>
              </w:rPr>
            </w:pPr>
            <w:r w:rsidRPr="009C01EC">
              <w:rPr>
                <w:rStyle w:val="a8"/>
                <w:rFonts w:ascii="Times New Roman" w:hAnsi="Times New Roman" w:cs="Times New Roman"/>
                <w:b w:val="0"/>
                <w:color w:val="000000" w:themeColor="text1" w:themeShade="80"/>
                <w:sz w:val="24"/>
                <w:szCs w:val="24"/>
                <w:bdr w:val="none" w:sz="0" w:space="0" w:color="auto" w:frame="1"/>
                <w:shd w:val="clear" w:color="auto" w:fill="FFFFFF"/>
                <w:lang w:val="kk-KZ"/>
              </w:rPr>
              <w:t>Ертегі мазмұнындағы әрекеттердің дамуын бақылауға, шығарманың кейіпкерлеріне жанашырлық танытуға тәрбиелеу.</w:t>
            </w:r>
          </w:p>
          <w:p w14:paraId="78AF74FB" w14:textId="77777777" w:rsidR="009C01EC" w:rsidRPr="009C01EC" w:rsidRDefault="009C01EC" w:rsidP="009C01EC">
            <w:pPr>
              <w:rPr>
                <w:rStyle w:val="a8"/>
                <w:rFonts w:ascii="Times New Roman" w:hAnsi="Times New Roman" w:cs="Times New Roman"/>
                <w:b w:val="0"/>
                <w:color w:val="000000" w:themeColor="text1" w:themeShade="80"/>
                <w:sz w:val="24"/>
                <w:szCs w:val="24"/>
                <w:bdr w:val="none" w:sz="0" w:space="0" w:color="auto" w:frame="1"/>
                <w:shd w:val="clear" w:color="auto" w:fill="FFFFFF"/>
                <w:lang w:val="kk-KZ"/>
              </w:rPr>
            </w:pPr>
            <w:r w:rsidRPr="009C01EC">
              <w:rPr>
                <w:rStyle w:val="a8"/>
                <w:rFonts w:ascii="Times New Roman" w:hAnsi="Times New Roman" w:cs="Times New Roman"/>
                <w:b w:val="0"/>
                <w:color w:val="000000" w:themeColor="text1" w:themeShade="80"/>
                <w:sz w:val="24"/>
                <w:szCs w:val="24"/>
                <w:bdr w:val="none" w:sz="0" w:space="0" w:color="auto" w:frame="1"/>
                <w:shd w:val="clear" w:color="auto" w:fill="FFFFFF"/>
                <w:lang w:val="kk-KZ"/>
              </w:rPr>
              <w:t>Кейіпкерлердің мінез – құлқына , эмоциясына назар аудару.</w:t>
            </w:r>
          </w:p>
          <w:p w14:paraId="79F5C2D5" w14:textId="7E27A79B" w:rsidR="009C01EC" w:rsidRPr="004C1125" w:rsidRDefault="009C01EC" w:rsidP="009C01EC">
            <w:pPr>
              <w:widowControl/>
              <w:autoSpaceDE/>
              <w:autoSpaceDN/>
              <w:rPr>
                <w:rFonts w:ascii="Times New Roman" w:eastAsia="Calibri" w:hAnsi="Times New Roman" w:cs="Times New Roman"/>
                <w:color w:val="171717" w:themeColor="background2" w:themeShade="1A"/>
                <w:sz w:val="24"/>
                <w:szCs w:val="24"/>
                <w:lang w:val="kk-KZ"/>
              </w:rPr>
            </w:pPr>
            <w:r w:rsidRPr="009C01EC">
              <w:rPr>
                <w:rFonts w:ascii="Times New Roman" w:hAnsi="Times New Roman" w:cs="Times New Roman"/>
                <w:b/>
                <w:color w:val="000000" w:themeColor="text1" w:themeShade="80"/>
                <w:sz w:val="24"/>
                <w:szCs w:val="24"/>
                <w:lang w:val="kk-KZ"/>
              </w:rPr>
              <w:t xml:space="preserve"> </w:t>
            </w:r>
            <w:r w:rsidRPr="00606D7E">
              <w:rPr>
                <w:rFonts w:ascii="Times New Roman" w:hAnsi="Times New Roman" w:cs="Times New Roman"/>
                <w:b/>
                <w:color w:val="000000" w:themeColor="text1" w:themeShade="80"/>
                <w:sz w:val="24"/>
                <w:szCs w:val="24"/>
              </w:rPr>
              <w:t>(</w:t>
            </w:r>
            <w:proofErr w:type="spellStart"/>
            <w:r w:rsidRPr="00606D7E">
              <w:rPr>
                <w:rFonts w:ascii="Times New Roman" w:hAnsi="Times New Roman" w:cs="Times New Roman"/>
                <w:b/>
                <w:color w:val="000000" w:themeColor="text1" w:themeShade="80"/>
                <w:sz w:val="24"/>
                <w:szCs w:val="24"/>
              </w:rPr>
              <w:t>көркем</w:t>
            </w:r>
            <w:proofErr w:type="spellEnd"/>
            <w:r w:rsidRPr="00606D7E">
              <w:rPr>
                <w:rFonts w:ascii="Times New Roman" w:hAnsi="Times New Roman" w:cs="Times New Roman"/>
                <w:b/>
                <w:color w:val="000000" w:themeColor="text1" w:themeShade="80"/>
                <w:sz w:val="24"/>
                <w:szCs w:val="24"/>
              </w:rPr>
              <w:t xml:space="preserve"> </w:t>
            </w:r>
            <w:proofErr w:type="spellStart"/>
            <w:r w:rsidRPr="00606D7E">
              <w:rPr>
                <w:rFonts w:ascii="Times New Roman" w:hAnsi="Times New Roman" w:cs="Times New Roman"/>
                <w:b/>
                <w:color w:val="000000" w:themeColor="text1" w:themeShade="80"/>
                <w:sz w:val="24"/>
                <w:szCs w:val="24"/>
              </w:rPr>
              <w:t>әдебиет</w:t>
            </w:r>
            <w:proofErr w:type="spellEnd"/>
            <w:r w:rsidRPr="00606D7E">
              <w:rPr>
                <w:rFonts w:ascii="Times New Roman" w:hAnsi="Times New Roman" w:cs="Times New Roman"/>
                <w:b/>
                <w:color w:val="000000" w:themeColor="text1" w:themeShade="80"/>
                <w:sz w:val="24"/>
                <w:szCs w:val="24"/>
              </w:rPr>
              <w:t>)</w:t>
            </w:r>
          </w:p>
        </w:tc>
        <w:tc>
          <w:tcPr>
            <w:tcW w:w="2290" w:type="dxa"/>
            <w:gridSpan w:val="3"/>
            <w:tcBorders>
              <w:top w:val="single" w:sz="4" w:space="0" w:color="auto"/>
              <w:left w:val="single" w:sz="4" w:space="0" w:color="auto"/>
              <w:right w:val="single" w:sz="4" w:space="0" w:color="auto"/>
            </w:tcBorders>
          </w:tcPr>
          <w:p w14:paraId="5255F133" w14:textId="77777777" w:rsidR="009C01EC" w:rsidRPr="009C01EC" w:rsidRDefault="009C01EC" w:rsidP="009C01EC">
            <w:pPr>
              <w:rPr>
                <w:rFonts w:ascii="Times New Roman" w:hAnsi="Times New Roman" w:cs="Times New Roman"/>
                <w:color w:val="000000" w:themeColor="text1" w:themeShade="80"/>
                <w:sz w:val="24"/>
                <w:szCs w:val="24"/>
                <w:lang w:val="kk-KZ"/>
              </w:rPr>
            </w:pPr>
            <w:r w:rsidRPr="009C01EC">
              <w:rPr>
                <w:rFonts w:ascii="Times New Roman" w:hAnsi="Times New Roman" w:cs="Times New Roman"/>
                <w:color w:val="000000" w:themeColor="text1" w:themeShade="80"/>
                <w:sz w:val="24"/>
                <w:szCs w:val="24"/>
                <w:lang w:val="kk-KZ"/>
              </w:rPr>
              <w:lastRenderedPageBreak/>
              <w:t xml:space="preserve">Түрлі түсті қағаздан қиылған үшбұрыш,домалақ, шаршы сияқты </w:t>
            </w:r>
            <w:r w:rsidRPr="009C01EC">
              <w:rPr>
                <w:rFonts w:ascii="Times New Roman" w:hAnsi="Times New Roman" w:cs="Times New Roman"/>
                <w:color w:val="000000" w:themeColor="text1" w:themeShade="80"/>
                <w:sz w:val="24"/>
                <w:szCs w:val="24"/>
                <w:lang w:val="kk-KZ"/>
              </w:rPr>
              <w:lastRenderedPageBreak/>
              <w:t>геометриялық фигураларды құрастыру. Олардың атын атау, түстерін ажырату.</w:t>
            </w:r>
          </w:p>
          <w:p w14:paraId="46131029" w14:textId="77777777" w:rsidR="009C01EC" w:rsidRPr="009C01EC" w:rsidRDefault="009C01EC" w:rsidP="009C01EC">
            <w:pPr>
              <w:rPr>
                <w:rFonts w:ascii="Times New Roman" w:hAnsi="Times New Roman" w:cs="Times New Roman"/>
                <w:sz w:val="24"/>
                <w:szCs w:val="24"/>
                <w:lang w:val="kk-KZ"/>
              </w:rPr>
            </w:pPr>
          </w:p>
          <w:p w14:paraId="644069A0" w14:textId="645FDE8B" w:rsidR="009C01EC" w:rsidRPr="00606D7E" w:rsidRDefault="009C01EC" w:rsidP="009C01EC">
            <w:pPr>
              <w:pStyle w:val="a5"/>
              <w:rPr>
                <w:b/>
                <w:bCs/>
                <w:color w:val="171717" w:themeColor="background2" w:themeShade="1A"/>
                <w:lang w:val="kk-KZ"/>
              </w:rPr>
            </w:pPr>
            <w:r w:rsidRPr="009C01EC">
              <w:rPr>
                <w:b/>
                <w:color w:val="171717" w:themeColor="background2" w:themeShade="1A"/>
                <w:lang w:val="kk-KZ"/>
              </w:rPr>
              <w:t>Құрастыру және таным дағдыларын дамыту</w:t>
            </w:r>
          </w:p>
        </w:tc>
        <w:tc>
          <w:tcPr>
            <w:tcW w:w="2542" w:type="dxa"/>
            <w:gridSpan w:val="2"/>
            <w:tcBorders>
              <w:top w:val="single" w:sz="4" w:space="0" w:color="auto"/>
              <w:left w:val="single" w:sz="4" w:space="0" w:color="auto"/>
              <w:right w:val="single" w:sz="4" w:space="0" w:color="auto"/>
            </w:tcBorders>
          </w:tcPr>
          <w:p w14:paraId="4CE958AE" w14:textId="77777777" w:rsidR="009C01EC" w:rsidRPr="009C01EC" w:rsidRDefault="009C01EC" w:rsidP="009C01EC">
            <w:pPr>
              <w:widowControl/>
              <w:autoSpaceDE/>
              <w:autoSpaceDN/>
              <w:contextualSpacing/>
              <w:rPr>
                <w:rFonts w:ascii="Times New Roman" w:eastAsia="Calibri" w:hAnsi="Times New Roman" w:cs="Times New Roman"/>
                <w:color w:val="000000" w:themeColor="text1" w:themeShade="80"/>
                <w:sz w:val="24"/>
                <w:szCs w:val="24"/>
                <w:lang w:val="kk-KZ"/>
              </w:rPr>
            </w:pPr>
            <w:r w:rsidRPr="009C01EC">
              <w:rPr>
                <w:rFonts w:ascii="Times New Roman" w:eastAsia="Calibri" w:hAnsi="Times New Roman" w:cs="Times New Roman"/>
                <w:color w:val="000000" w:themeColor="text1" w:themeShade="80"/>
                <w:sz w:val="24"/>
                <w:szCs w:val="24"/>
                <w:lang w:val="kk-KZ"/>
              </w:rPr>
              <w:lastRenderedPageBreak/>
              <w:t xml:space="preserve">Дайын үлгіде берілген бағдаршамның түстерін ретімен ермексазды алақанға салып </w:t>
            </w:r>
            <w:r w:rsidRPr="009C01EC">
              <w:rPr>
                <w:rFonts w:ascii="Times New Roman" w:eastAsia="Calibri" w:hAnsi="Times New Roman" w:cs="Times New Roman"/>
                <w:color w:val="000000" w:themeColor="text1" w:themeShade="80"/>
                <w:sz w:val="24"/>
                <w:szCs w:val="24"/>
                <w:lang w:val="kk-KZ"/>
              </w:rPr>
              <w:lastRenderedPageBreak/>
              <w:t>домалақтау тәсілі арқылы мүсіндеу.</w:t>
            </w:r>
          </w:p>
          <w:p w14:paraId="2EFBF16A" w14:textId="77777777" w:rsidR="009C01EC" w:rsidRPr="009C01EC" w:rsidRDefault="009C01EC" w:rsidP="009C01EC">
            <w:pPr>
              <w:widowControl/>
              <w:autoSpaceDE/>
              <w:autoSpaceDN/>
              <w:contextualSpacing/>
              <w:rPr>
                <w:rFonts w:ascii="Times New Roman" w:eastAsia="Calibri" w:hAnsi="Times New Roman" w:cs="Times New Roman"/>
                <w:b/>
                <w:color w:val="000000" w:themeColor="text1" w:themeShade="80"/>
                <w:sz w:val="24"/>
                <w:szCs w:val="24"/>
                <w:lang w:val="kk-KZ"/>
              </w:rPr>
            </w:pPr>
            <w:r w:rsidRPr="009C01EC">
              <w:rPr>
                <w:rFonts w:ascii="Times New Roman" w:eastAsia="Calibri" w:hAnsi="Times New Roman" w:cs="Times New Roman"/>
                <w:b/>
                <w:color w:val="000000" w:themeColor="text1" w:themeShade="80"/>
                <w:sz w:val="24"/>
                <w:szCs w:val="24"/>
                <w:lang w:val="kk-KZ"/>
              </w:rPr>
              <w:t>Тақырыбы:</w:t>
            </w:r>
          </w:p>
          <w:p w14:paraId="1269400F" w14:textId="77777777" w:rsidR="009C01EC" w:rsidRPr="009C01EC" w:rsidRDefault="009C01EC" w:rsidP="009C01EC">
            <w:pPr>
              <w:widowControl/>
              <w:autoSpaceDE/>
              <w:autoSpaceDN/>
              <w:contextualSpacing/>
              <w:rPr>
                <w:rFonts w:ascii="Times New Roman" w:eastAsia="Calibri" w:hAnsi="Times New Roman" w:cs="Times New Roman"/>
                <w:b/>
                <w:color w:val="000000" w:themeColor="text1" w:themeShade="80"/>
                <w:sz w:val="24"/>
                <w:szCs w:val="24"/>
                <w:lang w:val="kk-KZ"/>
              </w:rPr>
            </w:pPr>
            <w:r w:rsidRPr="009C01EC">
              <w:rPr>
                <w:rFonts w:ascii="Times New Roman" w:eastAsia="Calibri" w:hAnsi="Times New Roman" w:cs="Times New Roman"/>
                <w:b/>
                <w:color w:val="000000" w:themeColor="text1" w:themeShade="80"/>
                <w:sz w:val="24"/>
                <w:szCs w:val="24"/>
                <w:lang w:val="kk-KZ"/>
              </w:rPr>
              <w:t>«Бағдаршам»</w:t>
            </w:r>
          </w:p>
          <w:p w14:paraId="6ACB3D0A" w14:textId="77777777" w:rsidR="009C01EC" w:rsidRPr="009C01EC" w:rsidRDefault="009C01EC" w:rsidP="009C01EC">
            <w:pPr>
              <w:widowControl/>
              <w:autoSpaceDE/>
              <w:autoSpaceDN/>
              <w:contextualSpacing/>
              <w:rPr>
                <w:rFonts w:ascii="Times New Roman" w:eastAsia="Calibri" w:hAnsi="Times New Roman" w:cs="Times New Roman"/>
                <w:color w:val="000000" w:themeColor="text1" w:themeShade="80"/>
                <w:sz w:val="24"/>
                <w:szCs w:val="24"/>
                <w:lang w:val="kk-KZ"/>
              </w:rPr>
            </w:pPr>
            <w:r w:rsidRPr="009C01EC">
              <w:rPr>
                <w:rFonts w:ascii="Times New Roman" w:eastAsia="Calibri" w:hAnsi="Times New Roman" w:cs="Times New Roman"/>
                <w:b/>
                <w:color w:val="000000" w:themeColor="text1" w:themeShade="80"/>
                <w:sz w:val="24"/>
                <w:szCs w:val="24"/>
                <w:lang w:val="kk-KZ"/>
              </w:rPr>
              <w:t xml:space="preserve">Мақсаты: </w:t>
            </w:r>
            <w:r w:rsidRPr="009C01EC">
              <w:rPr>
                <w:rFonts w:ascii="Times New Roman" w:eastAsia="Calibri" w:hAnsi="Times New Roman" w:cs="Times New Roman"/>
                <w:color w:val="000000" w:themeColor="text1" w:themeShade="80"/>
                <w:sz w:val="24"/>
                <w:szCs w:val="24"/>
                <w:lang w:val="kk-KZ"/>
              </w:rPr>
              <w:t>балаларға қауіпсіздік ережерлерін еске түсіру, жолда жүру ережелерін есте сақтату,бағдаршамның маңызын,бағдаршамда қандай түстер барын,олардың реттілігін,түстерін атату. Және осы түстерді дайын үлгіде берілген бағдаршамның шамдарына түрлі түсті ермексазды алып,алақанға салып домалақтау әдісі арқылы қағаз бетіне мүсіндеу.</w:t>
            </w:r>
          </w:p>
          <w:p w14:paraId="11F18E50" w14:textId="77777777" w:rsidR="009C01EC" w:rsidRPr="00606D7E" w:rsidRDefault="009C01EC" w:rsidP="009C01EC">
            <w:pPr>
              <w:widowControl/>
              <w:autoSpaceDE/>
              <w:autoSpaceDN/>
              <w:contextualSpacing/>
              <w:rPr>
                <w:rFonts w:ascii="Times New Roman" w:eastAsia="Calibri" w:hAnsi="Times New Roman" w:cs="Times New Roman"/>
                <w:b/>
                <w:sz w:val="24"/>
                <w:szCs w:val="24"/>
              </w:rPr>
            </w:pPr>
            <w:proofErr w:type="spellStart"/>
            <w:r w:rsidRPr="00606D7E">
              <w:rPr>
                <w:rFonts w:ascii="Times New Roman" w:eastAsia="Calibri" w:hAnsi="Times New Roman" w:cs="Times New Roman"/>
                <w:b/>
                <w:color w:val="000000" w:themeColor="text1" w:themeShade="80"/>
                <w:sz w:val="24"/>
                <w:szCs w:val="24"/>
              </w:rPr>
              <w:t>Мүсіндеу</w:t>
            </w:r>
            <w:proofErr w:type="spellEnd"/>
          </w:p>
          <w:p w14:paraId="240C606A" w14:textId="2544B39E" w:rsidR="009C01EC" w:rsidRPr="004C1125" w:rsidRDefault="009C01EC" w:rsidP="009C01EC">
            <w:pPr>
              <w:widowControl/>
              <w:autoSpaceDE/>
              <w:autoSpaceDN/>
              <w:rPr>
                <w:rFonts w:ascii="Times New Roman" w:hAnsi="Times New Roman" w:cs="Times New Roman"/>
                <w:b/>
                <w:color w:val="171717" w:themeColor="background2" w:themeShade="1A"/>
                <w:sz w:val="24"/>
                <w:szCs w:val="24"/>
                <w:lang w:val="kk-KZ"/>
              </w:rPr>
            </w:pPr>
          </w:p>
        </w:tc>
        <w:tc>
          <w:tcPr>
            <w:tcW w:w="2693" w:type="dxa"/>
            <w:gridSpan w:val="2"/>
            <w:tcBorders>
              <w:top w:val="single" w:sz="4" w:space="0" w:color="auto"/>
              <w:left w:val="single" w:sz="4" w:space="0" w:color="auto"/>
            </w:tcBorders>
          </w:tcPr>
          <w:p w14:paraId="7AED5944" w14:textId="77777777" w:rsidR="009C01EC" w:rsidRPr="009C01EC" w:rsidRDefault="009C01EC" w:rsidP="009C01EC">
            <w:pPr>
              <w:rPr>
                <w:rFonts w:ascii="Times New Roman" w:hAnsi="Times New Roman" w:cs="Times New Roman"/>
                <w:color w:val="171717" w:themeColor="background2" w:themeShade="1A"/>
                <w:sz w:val="24"/>
                <w:szCs w:val="24"/>
                <w:lang w:val="kk-KZ"/>
              </w:rPr>
            </w:pPr>
            <w:r w:rsidRPr="009C01EC">
              <w:rPr>
                <w:rFonts w:ascii="Times New Roman" w:hAnsi="Times New Roman" w:cs="Times New Roman"/>
                <w:color w:val="171717" w:themeColor="background2" w:themeShade="1A"/>
                <w:sz w:val="24"/>
                <w:szCs w:val="24"/>
                <w:lang w:val="kk-KZ"/>
              </w:rPr>
              <w:lastRenderedPageBreak/>
              <w:t>Дәстүрден тыс сурет салу әдістерінің бірі мақталы таяқшаны (ват.пал) қолдану.</w:t>
            </w:r>
          </w:p>
          <w:p w14:paraId="7E868D78" w14:textId="77777777" w:rsidR="009C01EC" w:rsidRPr="009C01EC" w:rsidRDefault="009C01EC" w:rsidP="009C01EC">
            <w:pPr>
              <w:rPr>
                <w:rFonts w:ascii="Times New Roman" w:hAnsi="Times New Roman" w:cs="Times New Roman"/>
                <w:b/>
                <w:color w:val="171717" w:themeColor="background2" w:themeShade="1A"/>
                <w:sz w:val="24"/>
                <w:szCs w:val="24"/>
                <w:lang w:val="kk-KZ"/>
              </w:rPr>
            </w:pPr>
            <w:r w:rsidRPr="009C01EC">
              <w:rPr>
                <w:rFonts w:ascii="Times New Roman" w:hAnsi="Times New Roman" w:cs="Times New Roman"/>
                <w:b/>
                <w:color w:val="171717" w:themeColor="background2" w:themeShade="1A"/>
                <w:sz w:val="24"/>
                <w:szCs w:val="24"/>
                <w:lang w:val="kk-KZ"/>
              </w:rPr>
              <w:lastRenderedPageBreak/>
              <w:t>Тақырыбы: «Түрлі түсті шарлар»</w:t>
            </w:r>
          </w:p>
          <w:p w14:paraId="0AEE39E5" w14:textId="77777777" w:rsidR="009C01EC" w:rsidRPr="009C01EC" w:rsidRDefault="009C01EC" w:rsidP="009C01EC">
            <w:pPr>
              <w:rPr>
                <w:rFonts w:ascii="Times New Roman" w:hAnsi="Times New Roman" w:cs="Times New Roman"/>
                <w:color w:val="171717" w:themeColor="background2" w:themeShade="1A"/>
                <w:sz w:val="24"/>
                <w:szCs w:val="24"/>
                <w:lang w:val="kk-KZ"/>
              </w:rPr>
            </w:pPr>
            <w:r w:rsidRPr="009C01EC">
              <w:rPr>
                <w:rFonts w:ascii="Times New Roman" w:hAnsi="Times New Roman" w:cs="Times New Roman"/>
                <w:b/>
                <w:color w:val="171717" w:themeColor="background2" w:themeShade="1A"/>
                <w:sz w:val="24"/>
                <w:szCs w:val="24"/>
                <w:lang w:val="kk-KZ"/>
              </w:rPr>
              <w:t xml:space="preserve">Мақсаты: </w:t>
            </w:r>
            <w:r w:rsidRPr="009C01EC">
              <w:rPr>
                <w:rFonts w:ascii="Times New Roman" w:hAnsi="Times New Roman" w:cs="Times New Roman"/>
                <w:color w:val="171717" w:themeColor="background2" w:themeShade="1A"/>
                <w:sz w:val="24"/>
                <w:szCs w:val="24"/>
                <w:lang w:val="kk-KZ"/>
              </w:rPr>
              <w:t xml:space="preserve">Балаларға дәстүрден тыс тәсілдерді үйрету, түстерді ажырату. Берілген сурет ішін дұрыс бояуға үйрету. Ирек және түзу сызықтарды салып үйрету. </w:t>
            </w:r>
          </w:p>
          <w:p w14:paraId="702FBF0F" w14:textId="77777777" w:rsidR="009C01EC" w:rsidRPr="009C01EC" w:rsidRDefault="009C01EC" w:rsidP="009C01EC">
            <w:pPr>
              <w:rPr>
                <w:rFonts w:ascii="Times New Roman" w:hAnsi="Times New Roman" w:cs="Times New Roman"/>
                <w:color w:val="171717" w:themeColor="background2" w:themeShade="1A"/>
                <w:sz w:val="24"/>
                <w:szCs w:val="24"/>
                <w:lang w:val="kk-KZ"/>
              </w:rPr>
            </w:pPr>
            <w:r w:rsidRPr="009C01EC">
              <w:rPr>
                <w:rFonts w:ascii="Times New Roman" w:hAnsi="Times New Roman" w:cs="Times New Roman"/>
                <w:color w:val="171717" w:themeColor="background2" w:themeShade="1A"/>
                <w:sz w:val="24"/>
                <w:szCs w:val="24"/>
                <w:lang w:val="kk-KZ"/>
              </w:rPr>
              <w:t xml:space="preserve">Барысы: ақ бетте берілген шарлардың жіптері жоқ, шарлар ұшып кетпес үшін оларға ирек және түзу жіптерін салдыру және шарды бояту. </w:t>
            </w:r>
          </w:p>
          <w:p w14:paraId="72C19D7B" w14:textId="77777777" w:rsidR="009C01EC" w:rsidRPr="009C01EC" w:rsidRDefault="009C01EC" w:rsidP="009C01EC">
            <w:pPr>
              <w:rPr>
                <w:rFonts w:ascii="Times New Roman" w:hAnsi="Times New Roman" w:cs="Times New Roman"/>
                <w:color w:val="171717" w:themeColor="background2" w:themeShade="1A"/>
                <w:sz w:val="24"/>
                <w:szCs w:val="24"/>
                <w:lang w:val="kk-KZ"/>
              </w:rPr>
            </w:pPr>
          </w:p>
          <w:p w14:paraId="08C35B6B" w14:textId="77777777" w:rsidR="009C01EC" w:rsidRPr="009C01EC" w:rsidRDefault="009C01EC" w:rsidP="009C01EC">
            <w:pPr>
              <w:rPr>
                <w:rFonts w:ascii="Times New Roman" w:hAnsi="Times New Roman" w:cs="Times New Roman"/>
                <w:b/>
                <w:color w:val="171717" w:themeColor="background2" w:themeShade="1A"/>
                <w:sz w:val="24"/>
                <w:szCs w:val="24"/>
                <w:lang w:val="kk-KZ"/>
              </w:rPr>
            </w:pPr>
            <w:r w:rsidRPr="009C01EC">
              <w:rPr>
                <w:rFonts w:ascii="Times New Roman" w:hAnsi="Times New Roman" w:cs="Times New Roman"/>
                <w:b/>
                <w:color w:val="171717" w:themeColor="background2" w:themeShade="1A"/>
                <w:sz w:val="24"/>
                <w:szCs w:val="24"/>
                <w:lang w:val="kk-KZ"/>
              </w:rPr>
              <w:t>(Шығармашылық дағды қалыптастыру,</w:t>
            </w:r>
          </w:p>
          <w:p w14:paraId="4996C25B" w14:textId="77777777" w:rsidR="009C01EC" w:rsidRPr="009C01EC" w:rsidRDefault="009C01EC" w:rsidP="009C01EC">
            <w:pPr>
              <w:rPr>
                <w:rFonts w:ascii="Times New Roman" w:hAnsi="Times New Roman" w:cs="Times New Roman"/>
                <w:color w:val="171717" w:themeColor="background2" w:themeShade="1A"/>
                <w:sz w:val="24"/>
                <w:szCs w:val="24"/>
                <w:lang w:val="kk-KZ"/>
              </w:rPr>
            </w:pPr>
            <w:r w:rsidRPr="009C01EC">
              <w:rPr>
                <w:rFonts w:ascii="Times New Roman" w:hAnsi="Times New Roman" w:cs="Times New Roman"/>
                <w:b/>
                <w:color w:val="171717" w:themeColor="background2" w:themeShade="1A"/>
                <w:sz w:val="24"/>
                <w:szCs w:val="24"/>
                <w:lang w:val="kk-KZ"/>
              </w:rPr>
              <w:t>сурет салу)</w:t>
            </w:r>
          </w:p>
          <w:p w14:paraId="37AAF686" w14:textId="77777777" w:rsidR="009C01EC" w:rsidRPr="009C01EC" w:rsidRDefault="009C01EC" w:rsidP="009C01EC">
            <w:pPr>
              <w:rPr>
                <w:rFonts w:ascii="Times New Roman" w:hAnsi="Times New Roman" w:cs="Times New Roman"/>
                <w:color w:val="171717" w:themeColor="background2" w:themeShade="1A"/>
                <w:sz w:val="24"/>
                <w:szCs w:val="24"/>
                <w:lang w:val="kk-KZ"/>
              </w:rPr>
            </w:pPr>
          </w:p>
          <w:p w14:paraId="34C047E0" w14:textId="77777777" w:rsidR="009C01EC" w:rsidRPr="009C01EC" w:rsidRDefault="009C01EC" w:rsidP="009C01EC">
            <w:pPr>
              <w:rPr>
                <w:rFonts w:ascii="Times New Roman" w:hAnsi="Times New Roman" w:cs="Times New Roman"/>
                <w:color w:val="171717" w:themeColor="background2" w:themeShade="1A"/>
                <w:sz w:val="24"/>
                <w:szCs w:val="24"/>
                <w:lang w:val="kk-KZ"/>
              </w:rPr>
            </w:pPr>
          </w:p>
          <w:p w14:paraId="31DEC0FB" w14:textId="797554D7" w:rsidR="009C01EC" w:rsidRPr="00606D7E" w:rsidRDefault="009C01EC" w:rsidP="009C01EC">
            <w:pPr>
              <w:pStyle w:val="a3"/>
              <w:ind w:left="0"/>
              <w:rPr>
                <w:b/>
                <w:bCs/>
                <w:color w:val="171717" w:themeColor="background2" w:themeShade="1A"/>
                <w:sz w:val="24"/>
                <w:szCs w:val="24"/>
              </w:rPr>
            </w:pPr>
          </w:p>
        </w:tc>
      </w:tr>
      <w:tr w:rsidR="009C01EC" w:rsidRPr="00C9018D" w14:paraId="2496C95D" w14:textId="77777777" w:rsidTr="00606D7E">
        <w:trPr>
          <w:trHeight w:val="473"/>
        </w:trPr>
        <w:tc>
          <w:tcPr>
            <w:tcW w:w="2552" w:type="dxa"/>
            <w:tcBorders>
              <w:right w:val="single" w:sz="4" w:space="0" w:color="auto"/>
            </w:tcBorders>
          </w:tcPr>
          <w:p w14:paraId="033191D5" w14:textId="77777777" w:rsidR="009C01EC" w:rsidRPr="00606D7E" w:rsidRDefault="009C01EC" w:rsidP="009C01EC">
            <w:pPr>
              <w:pStyle w:val="a5"/>
              <w:rPr>
                <w:b/>
                <w:bCs/>
                <w:color w:val="171717" w:themeColor="background2" w:themeShade="1A"/>
                <w:spacing w:val="-58"/>
                <w:lang w:val="kk-KZ"/>
              </w:rPr>
            </w:pPr>
            <w:r w:rsidRPr="00606D7E">
              <w:rPr>
                <w:b/>
                <w:bCs/>
                <w:color w:val="171717" w:themeColor="background2" w:themeShade="1A"/>
                <w:lang w:val="kk-KZ"/>
              </w:rPr>
              <w:t>Балалардың дербес әрекеті</w:t>
            </w:r>
            <w:r w:rsidRPr="00606D7E">
              <w:rPr>
                <w:b/>
                <w:bCs/>
                <w:color w:val="171717" w:themeColor="background2" w:themeShade="1A"/>
                <w:spacing w:val="-58"/>
                <w:lang w:val="kk-KZ"/>
              </w:rPr>
              <w:t xml:space="preserve"> </w:t>
            </w:r>
          </w:p>
          <w:p w14:paraId="1FB45500" w14:textId="77777777" w:rsidR="009C01EC" w:rsidRPr="00606D7E" w:rsidRDefault="009C01EC" w:rsidP="009C01EC">
            <w:pPr>
              <w:pStyle w:val="a5"/>
              <w:rPr>
                <w:b/>
                <w:bCs/>
                <w:color w:val="171717" w:themeColor="background2" w:themeShade="1A"/>
                <w:lang w:val="kk-KZ"/>
              </w:rPr>
            </w:pPr>
            <w:r w:rsidRPr="00606D7E">
              <w:rPr>
                <w:b/>
                <w:bCs/>
                <w:color w:val="171717" w:themeColor="background2" w:themeShade="1A"/>
                <w:lang w:val="kk-KZ"/>
              </w:rPr>
              <w:t>(баяу қимылды ойындар,</w:t>
            </w:r>
            <w:r w:rsidRPr="00606D7E">
              <w:rPr>
                <w:b/>
                <w:bCs/>
                <w:color w:val="171717" w:themeColor="background2" w:themeShade="1A"/>
                <w:spacing w:val="1"/>
                <w:lang w:val="kk-KZ"/>
              </w:rPr>
              <w:t xml:space="preserve"> </w:t>
            </w:r>
            <w:r w:rsidRPr="00606D7E">
              <w:rPr>
                <w:b/>
                <w:bCs/>
                <w:color w:val="171717" w:themeColor="background2" w:themeShade="1A"/>
                <w:lang w:val="kk-KZ"/>
              </w:rPr>
              <w:t>үстел</w:t>
            </w:r>
            <w:r w:rsidRPr="00606D7E">
              <w:rPr>
                <w:b/>
                <w:bCs/>
                <w:color w:val="171717" w:themeColor="background2" w:themeShade="1A"/>
                <w:spacing w:val="-1"/>
                <w:lang w:val="kk-KZ"/>
              </w:rPr>
              <w:t xml:space="preserve"> </w:t>
            </w:r>
            <w:r w:rsidRPr="00606D7E">
              <w:rPr>
                <w:b/>
                <w:bCs/>
                <w:color w:val="171717" w:themeColor="background2" w:themeShade="1A"/>
                <w:lang w:val="kk-KZ"/>
              </w:rPr>
              <w:t>үсті ойындары, бейнелеу</w:t>
            </w:r>
            <w:r w:rsidRPr="00606D7E">
              <w:rPr>
                <w:b/>
                <w:bCs/>
                <w:color w:val="171717" w:themeColor="background2" w:themeShade="1A"/>
                <w:spacing w:val="-11"/>
                <w:lang w:val="kk-KZ"/>
              </w:rPr>
              <w:t xml:space="preserve"> </w:t>
            </w:r>
            <w:r w:rsidRPr="00606D7E">
              <w:rPr>
                <w:b/>
                <w:bCs/>
                <w:color w:val="171717" w:themeColor="background2" w:themeShade="1A"/>
                <w:lang w:val="kk-KZ"/>
              </w:rPr>
              <w:t>әрекеті,</w:t>
            </w:r>
            <w:r w:rsidRPr="00606D7E">
              <w:rPr>
                <w:b/>
                <w:bCs/>
                <w:color w:val="171717" w:themeColor="background2" w:themeShade="1A"/>
                <w:spacing w:val="-7"/>
                <w:lang w:val="kk-KZ"/>
              </w:rPr>
              <w:t xml:space="preserve"> </w:t>
            </w:r>
            <w:r w:rsidRPr="00606D7E">
              <w:rPr>
                <w:b/>
                <w:bCs/>
                <w:color w:val="171717" w:themeColor="background2" w:themeShade="1A"/>
                <w:lang w:val="kk-KZ"/>
              </w:rPr>
              <w:t xml:space="preserve">кітаптар </w:t>
            </w:r>
            <w:r w:rsidRPr="00606D7E">
              <w:rPr>
                <w:b/>
                <w:bCs/>
                <w:color w:val="171717" w:themeColor="background2" w:themeShade="1A"/>
                <w:spacing w:val="-57"/>
                <w:lang w:val="kk-KZ"/>
              </w:rPr>
              <w:t xml:space="preserve"> </w:t>
            </w:r>
            <w:r w:rsidRPr="00606D7E">
              <w:rPr>
                <w:b/>
                <w:bCs/>
                <w:color w:val="171717" w:themeColor="background2" w:themeShade="1A"/>
                <w:lang w:val="kk-KZ"/>
              </w:rPr>
              <w:t>қарау және тағы басқа</w:t>
            </w:r>
            <w:r w:rsidRPr="00606D7E">
              <w:rPr>
                <w:b/>
                <w:bCs/>
                <w:color w:val="171717" w:themeColor="background2" w:themeShade="1A"/>
                <w:spacing w:val="1"/>
                <w:lang w:val="kk-KZ"/>
              </w:rPr>
              <w:t xml:space="preserve"> </w:t>
            </w:r>
            <w:r w:rsidRPr="00606D7E">
              <w:rPr>
                <w:b/>
                <w:bCs/>
                <w:color w:val="171717" w:themeColor="background2" w:themeShade="1A"/>
                <w:lang w:val="kk-KZ"/>
              </w:rPr>
              <w:t>әрекеттер)</w:t>
            </w:r>
          </w:p>
        </w:tc>
        <w:tc>
          <w:tcPr>
            <w:tcW w:w="2410" w:type="dxa"/>
          </w:tcPr>
          <w:p w14:paraId="642D9274" w14:textId="77777777" w:rsidR="009C01EC" w:rsidRPr="00606D7E" w:rsidRDefault="009C01EC" w:rsidP="009C01EC">
            <w:pPr>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lang w:val="kk-KZ"/>
              </w:rPr>
              <w:t>Заттарды салыстыру:  "Тең бе?", "Қайсысы артық (кем)?" сауалдарына жауап беру.</w:t>
            </w:r>
          </w:p>
          <w:p w14:paraId="4358587D" w14:textId="77777777" w:rsidR="009C01EC" w:rsidRPr="00606D7E" w:rsidRDefault="009C01EC" w:rsidP="009C01EC">
            <w:pPr>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lang w:val="kk-KZ"/>
              </w:rPr>
              <w:t xml:space="preserve">Ойын арқылы заттарды салыстыру. </w:t>
            </w:r>
          </w:p>
          <w:p w14:paraId="2F477FEA" w14:textId="77777777" w:rsidR="009C01EC" w:rsidRPr="00606D7E" w:rsidRDefault="009C01EC" w:rsidP="009C01EC">
            <w:pPr>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lang w:val="kk-KZ"/>
              </w:rPr>
              <w:t xml:space="preserve">Артық ,кем. Тең түсініктерін қалыптастыру. </w:t>
            </w:r>
          </w:p>
          <w:p w14:paraId="6502F8F1" w14:textId="77777777" w:rsidR="009C01EC" w:rsidRPr="00606D7E" w:rsidRDefault="009C01EC" w:rsidP="009C01EC">
            <w:pPr>
              <w:rPr>
                <w:rFonts w:ascii="Times New Roman" w:hAnsi="Times New Roman" w:cs="Times New Roman"/>
                <w:b/>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lang w:val="kk-KZ"/>
              </w:rPr>
              <w:t>(</w:t>
            </w:r>
            <w:r w:rsidRPr="00606D7E">
              <w:rPr>
                <w:rFonts w:ascii="Times New Roman" w:hAnsi="Times New Roman" w:cs="Times New Roman"/>
                <w:b/>
                <w:color w:val="171717" w:themeColor="background2" w:themeShade="1A"/>
                <w:sz w:val="24"/>
                <w:szCs w:val="24"/>
                <w:lang w:val="kk-KZ"/>
              </w:rPr>
              <w:t xml:space="preserve">Математика </w:t>
            </w:r>
            <w:r w:rsidRPr="00606D7E">
              <w:rPr>
                <w:rFonts w:ascii="Times New Roman" w:hAnsi="Times New Roman" w:cs="Times New Roman"/>
                <w:b/>
                <w:color w:val="171717" w:themeColor="background2" w:themeShade="1A"/>
                <w:sz w:val="24"/>
                <w:szCs w:val="24"/>
                <w:lang w:val="kk-KZ"/>
              </w:rPr>
              <w:lastRenderedPageBreak/>
              <w:t>негіздері)</w:t>
            </w:r>
          </w:p>
          <w:p w14:paraId="3E151396" w14:textId="77777777" w:rsidR="009C01EC" w:rsidRPr="00606D7E" w:rsidRDefault="009C01EC" w:rsidP="009C01EC">
            <w:pPr>
              <w:rPr>
                <w:rFonts w:ascii="Times New Roman" w:hAnsi="Times New Roman" w:cs="Times New Roman"/>
                <w:b/>
                <w:color w:val="171717" w:themeColor="background2" w:themeShade="1A"/>
                <w:sz w:val="24"/>
                <w:szCs w:val="24"/>
                <w:lang w:val="kk-KZ"/>
              </w:rPr>
            </w:pPr>
          </w:p>
          <w:p w14:paraId="499D39C2" w14:textId="77777777" w:rsidR="009C01EC" w:rsidRPr="00606D7E" w:rsidRDefault="009C01EC" w:rsidP="009C01EC">
            <w:pPr>
              <w:rPr>
                <w:rFonts w:ascii="Times New Roman" w:hAnsi="Times New Roman" w:cs="Times New Roman"/>
                <w:b/>
                <w:color w:val="171717" w:themeColor="background2" w:themeShade="1A"/>
                <w:sz w:val="24"/>
                <w:szCs w:val="24"/>
                <w:lang w:val="kk-KZ"/>
              </w:rPr>
            </w:pPr>
          </w:p>
          <w:p w14:paraId="2FBDA045" w14:textId="77777777" w:rsidR="009C01EC" w:rsidRPr="00606D7E" w:rsidRDefault="009C01EC" w:rsidP="009C01EC">
            <w:pPr>
              <w:rPr>
                <w:rFonts w:ascii="Times New Roman" w:hAnsi="Times New Roman" w:cs="Times New Roman"/>
                <w:b/>
                <w:bCs/>
                <w:color w:val="000000" w:themeColor="text1" w:themeShade="80"/>
                <w:sz w:val="24"/>
                <w:szCs w:val="24"/>
              </w:rPr>
            </w:pPr>
            <w:r w:rsidRPr="00606D7E">
              <w:rPr>
                <w:rFonts w:ascii="Times New Roman" w:hAnsi="Times New Roman" w:cs="Times New Roman"/>
                <w:b/>
                <w:color w:val="171717" w:themeColor="background2" w:themeShade="1A"/>
                <w:sz w:val="24"/>
                <w:szCs w:val="24"/>
                <w:lang w:val="kk-KZ"/>
              </w:rPr>
              <w:t xml:space="preserve">Қабырғалардағы суреттер мен нейро жаттуғуларға назар аударту. </w:t>
            </w:r>
            <w:proofErr w:type="spellStart"/>
            <w:r w:rsidRPr="00606D7E">
              <w:rPr>
                <w:rFonts w:ascii="Times New Roman" w:hAnsi="Times New Roman" w:cs="Times New Roman"/>
                <w:b/>
                <w:color w:val="171717" w:themeColor="background2" w:themeShade="1A"/>
                <w:sz w:val="24"/>
                <w:szCs w:val="24"/>
              </w:rPr>
              <w:t>Жұмыс</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жасау</w:t>
            </w:r>
            <w:proofErr w:type="spellEnd"/>
            <w:r w:rsidRPr="00606D7E">
              <w:rPr>
                <w:rFonts w:ascii="Times New Roman" w:hAnsi="Times New Roman" w:cs="Times New Roman"/>
                <w:b/>
                <w:color w:val="171717" w:themeColor="background2" w:themeShade="1A"/>
                <w:sz w:val="24"/>
                <w:szCs w:val="24"/>
              </w:rPr>
              <w:t>.</w:t>
            </w:r>
          </w:p>
        </w:tc>
        <w:tc>
          <w:tcPr>
            <w:tcW w:w="2539" w:type="dxa"/>
            <w:gridSpan w:val="3"/>
          </w:tcPr>
          <w:p w14:paraId="18BA33E9" w14:textId="77777777" w:rsidR="009C01EC" w:rsidRPr="00606D7E" w:rsidRDefault="009C01EC" w:rsidP="009C01EC">
            <w:pPr>
              <w:widowControl/>
              <w:shd w:val="clear" w:color="auto" w:fill="FFFFFF"/>
              <w:autoSpaceDE/>
              <w:autoSpaceDN/>
              <w:rPr>
                <w:rFonts w:ascii="Times New Roman" w:hAnsi="Times New Roman" w:cs="Times New Roman"/>
                <w:b/>
                <w:bCs/>
                <w:color w:val="000000" w:themeColor="text1" w:themeShade="80"/>
                <w:sz w:val="24"/>
                <w:szCs w:val="24"/>
              </w:rPr>
            </w:pPr>
            <w:proofErr w:type="spellStart"/>
            <w:r w:rsidRPr="00606D7E">
              <w:rPr>
                <w:rFonts w:ascii="Times New Roman" w:hAnsi="Times New Roman" w:cs="Times New Roman"/>
                <w:b/>
                <w:bCs/>
                <w:color w:val="000000" w:themeColor="text1" w:themeShade="80"/>
                <w:sz w:val="24"/>
                <w:szCs w:val="24"/>
              </w:rPr>
              <w:lastRenderedPageBreak/>
              <w:t>Дидактикалық</w:t>
            </w:r>
            <w:proofErr w:type="spellEnd"/>
            <w:r w:rsidRPr="00606D7E">
              <w:rPr>
                <w:rFonts w:ascii="Times New Roman" w:hAnsi="Times New Roman" w:cs="Times New Roman"/>
                <w:b/>
                <w:bCs/>
                <w:color w:val="000000" w:themeColor="text1" w:themeShade="80"/>
                <w:sz w:val="24"/>
                <w:szCs w:val="24"/>
              </w:rPr>
              <w:t xml:space="preserve"> </w:t>
            </w:r>
            <w:proofErr w:type="spellStart"/>
            <w:r w:rsidRPr="00606D7E">
              <w:rPr>
                <w:rFonts w:ascii="Times New Roman" w:hAnsi="Times New Roman" w:cs="Times New Roman"/>
                <w:b/>
                <w:bCs/>
                <w:color w:val="000000" w:themeColor="text1" w:themeShade="80"/>
                <w:sz w:val="24"/>
                <w:szCs w:val="24"/>
              </w:rPr>
              <w:t>ойын</w:t>
            </w:r>
            <w:proofErr w:type="spellEnd"/>
          </w:p>
          <w:p w14:paraId="3A663801" w14:textId="77777777" w:rsidR="009C01EC" w:rsidRPr="00606D7E" w:rsidRDefault="009C01EC" w:rsidP="009C01EC">
            <w:pPr>
              <w:widowControl/>
              <w:shd w:val="clear" w:color="auto" w:fill="FFFFFF"/>
              <w:autoSpaceDE/>
              <w:autoSpaceDN/>
              <w:rPr>
                <w:rFonts w:ascii="Times New Roman" w:hAnsi="Times New Roman" w:cs="Times New Roman"/>
                <w:b/>
                <w:bCs/>
                <w:color w:val="000000" w:themeColor="text1" w:themeShade="80"/>
                <w:sz w:val="24"/>
                <w:szCs w:val="24"/>
              </w:rPr>
            </w:pPr>
          </w:p>
          <w:p w14:paraId="7E7F4757" w14:textId="77777777" w:rsidR="009C01EC" w:rsidRPr="00606D7E" w:rsidRDefault="009C01EC" w:rsidP="009C01EC">
            <w:pPr>
              <w:widowControl/>
              <w:shd w:val="clear" w:color="auto" w:fill="FFFFFF"/>
              <w:autoSpaceDE/>
              <w:autoSpaceDN/>
              <w:rPr>
                <w:rFonts w:ascii="Times New Roman" w:hAnsi="Times New Roman" w:cs="Times New Roman"/>
                <w:b/>
                <w:bCs/>
                <w:color w:val="000000" w:themeColor="text1" w:themeShade="80"/>
                <w:sz w:val="24"/>
                <w:szCs w:val="24"/>
              </w:rPr>
            </w:pPr>
            <w:r w:rsidRPr="00606D7E">
              <w:rPr>
                <w:rFonts w:ascii="Times New Roman" w:hAnsi="Times New Roman" w:cs="Times New Roman"/>
                <w:b/>
                <w:bCs/>
                <w:color w:val="000000" w:themeColor="text1" w:themeShade="80"/>
                <w:sz w:val="24"/>
                <w:szCs w:val="24"/>
              </w:rPr>
              <w:t>«</w:t>
            </w:r>
            <w:proofErr w:type="spellStart"/>
            <w:r w:rsidRPr="00606D7E">
              <w:rPr>
                <w:rFonts w:ascii="Times New Roman" w:hAnsi="Times New Roman" w:cs="Times New Roman"/>
                <w:b/>
                <w:bCs/>
                <w:color w:val="000000" w:themeColor="text1" w:themeShade="80"/>
                <w:sz w:val="24"/>
                <w:szCs w:val="24"/>
              </w:rPr>
              <w:t>Мынау</w:t>
            </w:r>
            <w:proofErr w:type="spellEnd"/>
            <w:r w:rsidRPr="00606D7E">
              <w:rPr>
                <w:rFonts w:ascii="Times New Roman" w:hAnsi="Times New Roman" w:cs="Times New Roman"/>
                <w:b/>
                <w:bCs/>
                <w:color w:val="000000" w:themeColor="text1" w:themeShade="80"/>
                <w:sz w:val="24"/>
                <w:szCs w:val="24"/>
              </w:rPr>
              <w:t xml:space="preserve"> </w:t>
            </w:r>
            <w:proofErr w:type="spellStart"/>
            <w:proofErr w:type="gramStart"/>
            <w:r w:rsidRPr="00606D7E">
              <w:rPr>
                <w:rFonts w:ascii="Times New Roman" w:hAnsi="Times New Roman" w:cs="Times New Roman"/>
                <w:b/>
                <w:bCs/>
                <w:color w:val="000000" w:themeColor="text1" w:themeShade="80"/>
                <w:sz w:val="24"/>
                <w:szCs w:val="24"/>
              </w:rPr>
              <w:t>не</w:t>
            </w:r>
            <w:proofErr w:type="spellEnd"/>
            <w:r w:rsidRPr="00606D7E">
              <w:rPr>
                <w:rFonts w:ascii="Times New Roman" w:hAnsi="Times New Roman" w:cs="Times New Roman"/>
                <w:b/>
                <w:bCs/>
                <w:color w:val="000000" w:themeColor="text1" w:themeShade="80"/>
                <w:sz w:val="24"/>
                <w:szCs w:val="24"/>
              </w:rPr>
              <w:t>?»</w:t>
            </w:r>
            <w:proofErr w:type="gramEnd"/>
          </w:p>
          <w:p w14:paraId="73E0D1A8" w14:textId="77777777" w:rsidR="009C01EC" w:rsidRPr="00606D7E" w:rsidRDefault="009C01EC" w:rsidP="009C01EC">
            <w:pPr>
              <w:widowControl/>
              <w:shd w:val="clear" w:color="auto" w:fill="FFFFFF"/>
              <w:autoSpaceDE/>
              <w:autoSpaceDN/>
              <w:rPr>
                <w:rFonts w:ascii="Times New Roman" w:hAnsi="Times New Roman" w:cs="Times New Roman"/>
                <w:bCs/>
                <w:color w:val="000000" w:themeColor="text1" w:themeShade="80"/>
                <w:sz w:val="24"/>
                <w:szCs w:val="24"/>
              </w:rPr>
            </w:pPr>
            <w:proofErr w:type="spellStart"/>
            <w:r w:rsidRPr="00606D7E">
              <w:rPr>
                <w:rFonts w:ascii="Times New Roman" w:hAnsi="Times New Roman" w:cs="Times New Roman"/>
                <w:b/>
                <w:bCs/>
                <w:color w:val="000000" w:themeColor="text1" w:themeShade="80"/>
                <w:sz w:val="24"/>
                <w:szCs w:val="24"/>
              </w:rPr>
              <w:t>Міндеті</w:t>
            </w:r>
            <w:proofErr w:type="spellEnd"/>
            <w:r w:rsidRPr="00606D7E">
              <w:rPr>
                <w:rFonts w:ascii="Times New Roman" w:hAnsi="Times New Roman" w:cs="Times New Roman"/>
                <w:b/>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Балалардың</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ойыншықтар</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туралы</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түсініктерін</w:t>
            </w:r>
            <w:proofErr w:type="spellEnd"/>
            <w:r w:rsidRPr="00606D7E">
              <w:rPr>
                <w:rFonts w:ascii="Times New Roman" w:hAnsi="Times New Roman" w:cs="Times New Roman"/>
                <w:bCs/>
                <w:color w:val="000000" w:themeColor="text1" w:themeShade="80"/>
                <w:sz w:val="24"/>
                <w:szCs w:val="24"/>
              </w:rPr>
              <w:t xml:space="preserve"> </w:t>
            </w:r>
            <w:proofErr w:type="spellStart"/>
            <w:proofErr w:type="gramStart"/>
            <w:r w:rsidRPr="00606D7E">
              <w:rPr>
                <w:rFonts w:ascii="Times New Roman" w:hAnsi="Times New Roman" w:cs="Times New Roman"/>
                <w:bCs/>
                <w:color w:val="000000" w:themeColor="text1" w:themeShade="80"/>
                <w:sz w:val="24"/>
                <w:szCs w:val="24"/>
              </w:rPr>
              <w:t>кеңейту,ересектермен</w:t>
            </w:r>
            <w:proofErr w:type="spellEnd"/>
            <w:proofErr w:type="gram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әңгімелесу</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кезінде</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берілген</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сұрақтарды</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тыңдау</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және</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түсіне</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білуге</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үйрету</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ойын</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lastRenderedPageBreak/>
              <w:t>арқылы</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сӛздік</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қорын</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байыту</w:t>
            </w:r>
            <w:proofErr w:type="spellEnd"/>
            <w:r w:rsidRPr="00606D7E">
              <w:rPr>
                <w:rFonts w:ascii="Times New Roman" w:hAnsi="Times New Roman" w:cs="Times New Roman"/>
                <w:bCs/>
                <w:color w:val="000000" w:themeColor="text1" w:themeShade="80"/>
                <w:sz w:val="24"/>
                <w:szCs w:val="24"/>
              </w:rPr>
              <w:t>.</w:t>
            </w:r>
          </w:p>
          <w:p w14:paraId="12D82061" w14:textId="77777777" w:rsidR="009C01EC" w:rsidRPr="00606D7E" w:rsidRDefault="009C01EC" w:rsidP="009C01EC">
            <w:pPr>
              <w:widowControl/>
              <w:shd w:val="clear" w:color="auto" w:fill="FFFFFF"/>
              <w:autoSpaceDE/>
              <w:autoSpaceDN/>
              <w:rPr>
                <w:rFonts w:ascii="Times New Roman" w:hAnsi="Times New Roman" w:cs="Times New Roman"/>
                <w:bCs/>
                <w:color w:val="000000" w:themeColor="text1" w:themeShade="80"/>
                <w:sz w:val="24"/>
                <w:szCs w:val="24"/>
              </w:rPr>
            </w:pPr>
            <w:proofErr w:type="spellStart"/>
            <w:r w:rsidRPr="00606D7E">
              <w:rPr>
                <w:rFonts w:ascii="Times New Roman" w:hAnsi="Times New Roman" w:cs="Times New Roman"/>
                <w:b/>
                <w:bCs/>
                <w:color w:val="000000" w:themeColor="text1" w:themeShade="80"/>
                <w:sz w:val="24"/>
                <w:szCs w:val="24"/>
              </w:rPr>
              <w:t>Шарты</w:t>
            </w:r>
            <w:proofErr w:type="spellEnd"/>
            <w:r w:rsidRPr="00606D7E">
              <w:rPr>
                <w:rFonts w:ascii="Times New Roman" w:hAnsi="Times New Roman" w:cs="Times New Roman"/>
                <w:b/>
                <w:bCs/>
                <w:color w:val="000000" w:themeColor="text1" w:themeShade="80"/>
                <w:sz w:val="24"/>
                <w:szCs w:val="24"/>
              </w:rPr>
              <w:t>:</w:t>
            </w:r>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Түрлі</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суреттегі</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ойыншықтардың</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суретін</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оның</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ішінде</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аюды</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кӛрсетіп</w:t>
            </w:r>
            <w:proofErr w:type="spellEnd"/>
            <w:r w:rsidRPr="00606D7E">
              <w:rPr>
                <w:rFonts w:ascii="Times New Roman" w:hAnsi="Times New Roman" w:cs="Times New Roman"/>
                <w:bCs/>
                <w:color w:val="000000" w:themeColor="text1" w:themeShade="80"/>
                <w:sz w:val="24"/>
                <w:szCs w:val="24"/>
              </w:rPr>
              <w:t>:</w:t>
            </w:r>
          </w:p>
          <w:p w14:paraId="085EF6F1" w14:textId="77777777" w:rsidR="009C01EC" w:rsidRPr="00606D7E" w:rsidRDefault="009C01EC" w:rsidP="009C01EC">
            <w:pPr>
              <w:widowControl/>
              <w:shd w:val="clear" w:color="auto" w:fill="FFFFFF"/>
              <w:autoSpaceDE/>
              <w:autoSpaceDN/>
              <w:rPr>
                <w:rFonts w:ascii="Times New Roman" w:hAnsi="Times New Roman" w:cs="Times New Roman"/>
                <w:bCs/>
                <w:color w:val="000000" w:themeColor="text1" w:themeShade="80"/>
                <w:sz w:val="24"/>
                <w:szCs w:val="24"/>
              </w:rPr>
            </w:pPr>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Мынау</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не</w:t>
            </w:r>
            <w:proofErr w:type="spellEnd"/>
            <w:r w:rsidRPr="00606D7E">
              <w:rPr>
                <w:rFonts w:ascii="Times New Roman" w:hAnsi="Times New Roman" w:cs="Times New Roman"/>
                <w:bCs/>
                <w:color w:val="000000" w:themeColor="text1" w:themeShade="80"/>
                <w:sz w:val="24"/>
                <w:szCs w:val="24"/>
              </w:rPr>
              <w:t>?</w:t>
            </w:r>
          </w:p>
          <w:p w14:paraId="3E343CE4" w14:textId="77777777" w:rsidR="009C01EC" w:rsidRPr="00606D7E" w:rsidRDefault="009C01EC" w:rsidP="009C01EC">
            <w:pPr>
              <w:widowControl/>
              <w:shd w:val="clear" w:color="auto" w:fill="FFFFFF"/>
              <w:autoSpaceDE/>
              <w:autoSpaceDN/>
              <w:rPr>
                <w:rFonts w:ascii="Times New Roman" w:hAnsi="Times New Roman" w:cs="Times New Roman"/>
                <w:bCs/>
                <w:color w:val="000000" w:themeColor="text1" w:themeShade="80"/>
                <w:sz w:val="24"/>
                <w:szCs w:val="24"/>
              </w:rPr>
            </w:pPr>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Бұл</w:t>
            </w:r>
            <w:proofErr w:type="spellEnd"/>
            <w:r w:rsidRPr="00606D7E">
              <w:rPr>
                <w:rFonts w:ascii="Times New Roman" w:hAnsi="Times New Roman" w:cs="Times New Roman"/>
                <w:bCs/>
                <w:color w:val="000000" w:themeColor="text1" w:themeShade="80"/>
                <w:sz w:val="24"/>
                <w:szCs w:val="24"/>
              </w:rPr>
              <w:t xml:space="preserve"> – </w:t>
            </w:r>
            <w:proofErr w:type="spellStart"/>
            <w:r w:rsidRPr="00606D7E">
              <w:rPr>
                <w:rFonts w:ascii="Times New Roman" w:hAnsi="Times New Roman" w:cs="Times New Roman"/>
                <w:bCs/>
                <w:color w:val="000000" w:themeColor="text1" w:themeShade="80"/>
                <w:sz w:val="24"/>
                <w:szCs w:val="24"/>
              </w:rPr>
              <w:t>аю</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Бұл</w:t>
            </w:r>
            <w:proofErr w:type="spellEnd"/>
            <w:r w:rsidRPr="00606D7E">
              <w:rPr>
                <w:rFonts w:ascii="Times New Roman" w:hAnsi="Times New Roman" w:cs="Times New Roman"/>
                <w:bCs/>
                <w:color w:val="000000" w:themeColor="text1" w:themeShade="80"/>
                <w:sz w:val="24"/>
                <w:szCs w:val="24"/>
              </w:rPr>
              <w:t xml:space="preserve"> – </w:t>
            </w:r>
            <w:proofErr w:type="spellStart"/>
            <w:r w:rsidRPr="00606D7E">
              <w:rPr>
                <w:rFonts w:ascii="Times New Roman" w:hAnsi="Times New Roman" w:cs="Times New Roman"/>
                <w:bCs/>
                <w:color w:val="000000" w:themeColor="text1" w:themeShade="80"/>
                <w:sz w:val="24"/>
                <w:szCs w:val="24"/>
              </w:rPr>
              <w:t>жұмсақ</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пүліштен</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жасалған</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үлкен</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аю</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Пүліш</w:t>
            </w:r>
            <w:proofErr w:type="spellEnd"/>
            <w:r w:rsidRPr="00606D7E">
              <w:rPr>
                <w:rFonts w:ascii="Times New Roman" w:hAnsi="Times New Roman" w:cs="Times New Roman"/>
                <w:bCs/>
                <w:color w:val="000000" w:themeColor="text1" w:themeShade="80"/>
                <w:sz w:val="24"/>
                <w:szCs w:val="24"/>
              </w:rPr>
              <w:t xml:space="preserve"> – </w:t>
            </w:r>
            <w:proofErr w:type="spellStart"/>
            <w:r w:rsidRPr="00606D7E">
              <w:rPr>
                <w:rFonts w:ascii="Times New Roman" w:hAnsi="Times New Roman" w:cs="Times New Roman"/>
                <w:bCs/>
                <w:color w:val="000000" w:themeColor="text1" w:themeShade="80"/>
                <w:sz w:val="24"/>
                <w:szCs w:val="24"/>
              </w:rPr>
              <w:t>жұмсақ</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мата</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Ӛзі</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тап-таза</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мойнында</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қызыл</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таспасы</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бар</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Ал</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мынау</w:t>
            </w:r>
            <w:proofErr w:type="spellEnd"/>
            <w:r w:rsidRPr="00606D7E">
              <w:rPr>
                <w:rFonts w:ascii="Times New Roman" w:hAnsi="Times New Roman" w:cs="Times New Roman"/>
                <w:bCs/>
                <w:color w:val="000000" w:themeColor="text1" w:themeShade="80"/>
                <w:sz w:val="24"/>
                <w:szCs w:val="24"/>
              </w:rPr>
              <w:t xml:space="preserve"> – </w:t>
            </w:r>
            <w:proofErr w:type="spellStart"/>
            <w:r w:rsidRPr="00606D7E">
              <w:rPr>
                <w:rFonts w:ascii="Times New Roman" w:hAnsi="Times New Roman" w:cs="Times New Roman"/>
                <w:bCs/>
                <w:color w:val="000000" w:themeColor="text1" w:themeShade="80"/>
                <w:sz w:val="24"/>
                <w:szCs w:val="24"/>
              </w:rPr>
              <w:t>кішкентай</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аюдың</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баласы</w:t>
            </w:r>
            <w:proofErr w:type="spellEnd"/>
            <w:r w:rsidRPr="00606D7E">
              <w:rPr>
                <w:rFonts w:ascii="Times New Roman" w:hAnsi="Times New Roman" w:cs="Times New Roman"/>
                <w:bCs/>
                <w:color w:val="000000" w:themeColor="text1" w:themeShade="80"/>
                <w:sz w:val="24"/>
                <w:szCs w:val="24"/>
              </w:rPr>
              <w:t xml:space="preserve"> </w:t>
            </w:r>
            <w:proofErr w:type="spellStart"/>
            <w:r w:rsidRPr="00606D7E">
              <w:rPr>
                <w:rFonts w:ascii="Times New Roman" w:hAnsi="Times New Roman" w:cs="Times New Roman"/>
                <w:bCs/>
                <w:color w:val="000000" w:themeColor="text1" w:themeShade="80"/>
                <w:sz w:val="24"/>
                <w:szCs w:val="24"/>
              </w:rPr>
              <w:t>қонжық</w:t>
            </w:r>
            <w:proofErr w:type="spellEnd"/>
            <w:r w:rsidRPr="00606D7E">
              <w:rPr>
                <w:rFonts w:ascii="Times New Roman" w:hAnsi="Times New Roman" w:cs="Times New Roman"/>
                <w:bCs/>
                <w:color w:val="000000" w:themeColor="text1" w:themeShade="80"/>
                <w:sz w:val="24"/>
                <w:szCs w:val="24"/>
              </w:rPr>
              <w:t>.</w:t>
            </w:r>
          </w:p>
          <w:p w14:paraId="7510B949" w14:textId="77777777" w:rsidR="009C01EC" w:rsidRPr="00606D7E" w:rsidRDefault="009C01EC" w:rsidP="009C01EC">
            <w:pPr>
              <w:widowControl/>
              <w:shd w:val="clear" w:color="auto" w:fill="FFFFFF"/>
              <w:autoSpaceDE/>
              <w:autoSpaceDN/>
              <w:rPr>
                <w:rFonts w:ascii="Times New Roman" w:hAnsi="Times New Roman" w:cs="Times New Roman"/>
                <w:b/>
                <w:color w:val="171717" w:themeColor="background2" w:themeShade="1A"/>
                <w:sz w:val="24"/>
                <w:szCs w:val="24"/>
              </w:rPr>
            </w:pPr>
            <w:r w:rsidRPr="00606D7E">
              <w:rPr>
                <w:rFonts w:ascii="Times New Roman" w:hAnsi="Times New Roman" w:cs="Times New Roman"/>
                <w:b/>
                <w:color w:val="171717" w:themeColor="background2" w:themeShade="1A"/>
                <w:sz w:val="24"/>
                <w:szCs w:val="24"/>
              </w:rPr>
              <w:t>(</w:t>
            </w:r>
            <w:proofErr w:type="spellStart"/>
            <w:r w:rsidRPr="00606D7E">
              <w:rPr>
                <w:rFonts w:ascii="Times New Roman" w:hAnsi="Times New Roman" w:cs="Times New Roman"/>
                <w:b/>
                <w:color w:val="171717" w:themeColor="background2" w:themeShade="1A"/>
                <w:sz w:val="24"/>
                <w:szCs w:val="24"/>
              </w:rPr>
              <w:t>сөйлеуді</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дамыту</w:t>
            </w:r>
            <w:proofErr w:type="spellEnd"/>
            <w:r w:rsidRPr="00606D7E">
              <w:rPr>
                <w:rFonts w:ascii="Times New Roman" w:hAnsi="Times New Roman" w:cs="Times New Roman"/>
                <w:b/>
                <w:color w:val="171717" w:themeColor="background2" w:themeShade="1A"/>
                <w:sz w:val="24"/>
                <w:szCs w:val="24"/>
              </w:rPr>
              <w:t>)</w:t>
            </w:r>
          </w:p>
          <w:p w14:paraId="1DA12A25" w14:textId="77777777" w:rsidR="009C01EC" w:rsidRPr="00606D7E" w:rsidRDefault="009C01EC" w:rsidP="009C01EC">
            <w:pPr>
              <w:widowControl/>
              <w:shd w:val="clear" w:color="auto" w:fill="FFFFFF"/>
              <w:autoSpaceDE/>
              <w:autoSpaceDN/>
              <w:rPr>
                <w:rFonts w:ascii="Times New Roman" w:hAnsi="Times New Roman" w:cs="Times New Roman"/>
                <w:b/>
                <w:color w:val="171717" w:themeColor="background2" w:themeShade="1A"/>
                <w:sz w:val="24"/>
                <w:szCs w:val="24"/>
              </w:rPr>
            </w:pPr>
          </w:p>
          <w:p w14:paraId="4ADA9466" w14:textId="77777777" w:rsidR="009C01EC" w:rsidRPr="00606D7E" w:rsidRDefault="009C01EC" w:rsidP="009C01EC">
            <w:pPr>
              <w:widowControl/>
              <w:shd w:val="clear" w:color="auto" w:fill="FFFFFF"/>
              <w:autoSpaceDE/>
              <w:autoSpaceDN/>
              <w:rPr>
                <w:rFonts w:ascii="Times New Roman" w:hAnsi="Times New Roman" w:cs="Times New Roman"/>
                <w:color w:val="171717" w:themeColor="background2" w:themeShade="1A"/>
                <w:sz w:val="24"/>
                <w:szCs w:val="24"/>
              </w:rPr>
            </w:pPr>
            <w:r w:rsidRPr="00606D7E">
              <w:rPr>
                <w:rFonts w:ascii="Times New Roman" w:hAnsi="Times New Roman" w:cs="Times New Roman"/>
                <w:color w:val="171717" w:themeColor="background2" w:themeShade="1A"/>
                <w:sz w:val="24"/>
                <w:szCs w:val="24"/>
              </w:rPr>
              <w:t xml:space="preserve"> </w:t>
            </w:r>
          </w:p>
        </w:tc>
        <w:tc>
          <w:tcPr>
            <w:tcW w:w="2280" w:type="dxa"/>
            <w:gridSpan w:val="2"/>
          </w:tcPr>
          <w:p w14:paraId="3E7BE76B" w14:textId="77777777" w:rsidR="009C01EC" w:rsidRPr="00606D7E" w:rsidRDefault="009C01EC" w:rsidP="009C01EC">
            <w:pPr>
              <w:rPr>
                <w:rFonts w:ascii="Times New Roman" w:hAnsi="Times New Roman" w:cs="Times New Roman"/>
                <w:color w:val="171717" w:themeColor="background2" w:themeShade="1A"/>
                <w:sz w:val="24"/>
                <w:szCs w:val="24"/>
              </w:rPr>
            </w:pPr>
            <w:proofErr w:type="spellStart"/>
            <w:r w:rsidRPr="00606D7E">
              <w:rPr>
                <w:rFonts w:ascii="Times New Roman" w:hAnsi="Times New Roman" w:cs="Times New Roman"/>
                <w:color w:val="171717" w:themeColor="background2" w:themeShade="1A"/>
                <w:sz w:val="24"/>
                <w:szCs w:val="24"/>
              </w:rPr>
              <w:lastRenderedPageBreak/>
              <w:t>Мүсіндеу</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дағдыларын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игеру</w:t>
            </w:r>
            <w:proofErr w:type="spellEnd"/>
            <w:r w:rsidRPr="00606D7E">
              <w:rPr>
                <w:rFonts w:ascii="Times New Roman" w:hAnsi="Times New Roman" w:cs="Times New Roman"/>
                <w:color w:val="171717" w:themeColor="background2" w:themeShade="1A"/>
                <w:sz w:val="24"/>
                <w:szCs w:val="24"/>
              </w:rPr>
              <w:t xml:space="preserve">. </w:t>
            </w:r>
            <w:proofErr w:type="spellStart"/>
            <w:proofErr w:type="gramStart"/>
            <w:r w:rsidRPr="00606D7E">
              <w:rPr>
                <w:rFonts w:ascii="Times New Roman" w:hAnsi="Times New Roman" w:cs="Times New Roman"/>
                <w:color w:val="171717" w:themeColor="background2" w:themeShade="1A"/>
                <w:sz w:val="24"/>
                <w:szCs w:val="24"/>
              </w:rPr>
              <w:t>Ермексазды</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бөлу</w:t>
            </w:r>
            <w:proofErr w:type="spellEnd"/>
            <w:proofErr w:type="gram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қайта</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қосу</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алақан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ортасында</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домалату</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әдістерін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дамыту</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Қауіпсіздік</w:t>
            </w:r>
            <w:proofErr w:type="spellEnd"/>
            <w:r w:rsidRPr="00606D7E">
              <w:rPr>
                <w:rFonts w:ascii="Times New Roman" w:hAnsi="Times New Roman" w:cs="Times New Roman"/>
                <w:color w:val="171717" w:themeColor="background2" w:themeShade="1A"/>
                <w:sz w:val="24"/>
                <w:szCs w:val="24"/>
              </w:rPr>
              <w:t xml:space="preserve"> </w:t>
            </w:r>
            <w:proofErr w:type="spellStart"/>
            <w:proofErr w:type="gramStart"/>
            <w:r w:rsidRPr="00606D7E">
              <w:rPr>
                <w:rFonts w:ascii="Times New Roman" w:hAnsi="Times New Roman" w:cs="Times New Roman"/>
                <w:color w:val="171717" w:themeColor="background2" w:themeShade="1A"/>
                <w:sz w:val="24"/>
                <w:szCs w:val="24"/>
              </w:rPr>
              <w:t>ережесін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ескерту</w:t>
            </w:r>
            <w:proofErr w:type="spellEnd"/>
            <w:proofErr w:type="gram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Азық-түлік</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тағамдарын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мүсіндеу</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дағдыларын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қалыптастыру</w:t>
            </w:r>
            <w:proofErr w:type="spellEnd"/>
            <w:r w:rsidRPr="00606D7E">
              <w:rPr>
                <w:rFonts w:ascii="Times New Roman" w:hAnsi="Times New Roman" w:cs="Times New Roman"/>
                <w:color w:val="171717" w:themeColor="background2" w:themeShade="1A"/>
                <w:sz w:val="24"/>
                <w:szCs w:val="24"/>
              </w:rPr>
              <w:t>;</w:t>
            </w:r>
          </w:p>
          <w:p w14:paraId="3269CFF6" w14:textId="77777777" w:rsidR="009C01EC" w:rsidRPr="00606D7E" w:rsidRDefault="009C01EC" w:rsidP="009C01EC">
            <w:pPr>
              <w:rPr>
                <w:rFonts w:ascii="Times New Roman" w:hAnsi="Times New Roman" w:cs="Times New Roman"/>
                <w:color w:val="171717" w:themeColor="background2" w:themeShade="1A"/>
                <w:sz w:val="24"/>
                <w:szCs w:val="24"/>
              </w:rPr>
            </w:pPr>
            <w:proofErr w:type="spellStart"/>
            <w:r w:rsidRPr="00606D7E">
              <w:rPr>
                <w:rFonts w:ascii="Times New Roman" w:hAnsi="Times New Roman" w:cs="Times New Roman"/>
                <w:color w:val="171717" w:themeColor="background2" w:themeShade="1A"/>
                <w:sz w:val="24"/>
                <w:szCs w:val="24"/>
              </w:rPr>
              <w:lastRenderedPageBreak/>
              <w:t>Балалардың</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өз</w:t>
            </w:r>
            <w:proofErr w:type="spellEnd"/>
            <w:r w:rsidRPr="00606D7E">
              <w:rPr>
                <w:rFonts w:ascii="Times New Roman" w:hAnsi="Times New Roman" w:cs="Times New Roman"/>
                <w:color w:val="171717" w:themeColor="background2" w:themeShade="1A"/>
                <w:sz w:val="24"/>
                <w:szCs w:val="24"/>
              </w:rPr>
              <w:t xml:space="preserve"> </w:t>
            </w:r>
            <w:proofErr w:type="spellStart"/>
            <w:proofErr w:type="gramStart"/>
            <w:r w:rsidRPr="00606D7E">
              <w:rPr>
                <w:rFonts w:ascii="Times New Roman" w:hAnsi="Times New Roman" w:cs="Times New Roman"/>
                <w:color w:val="171717" w:themeColor="background2" w:themeShade="1A"/>
                <w:sz w:val="24"/>
                <w:szCs w:val="24"/>
              </w:rPr>
              <w:t>шығармашылығына</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қиялына</w:t>
            </w:r>
            <w:proofErr w:type="spellEnd"/>
            <w:proofErr w:type="gram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қарай</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тағам</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түрлерін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мүсіндеу</w:t>
            </w:r>
            <w:proofErr w:type="spellEnd"/>
            <w:r w:rsidRPr="00606D7E">
              <w:rPr>
                <w:rFonts w:ascii="Times New Roman" w:hAnsi="Times New Roman" w:cs="Times New Roman"/>
                <w:color w:val="171717" w:themeColor="background2" w:themeShade="1A"/>
                <w:sz w:val="24"/>
                <w:szCs w:val="24"/>
              </w:rPr>
              <w:t xml:space="preserve">. </w:t>
            </w:r>
          </w:p>
          <w:p w14:paraId="205BCCE9" w14:textId="77777777" w:rsidR="009C01EC" w:rsidRPr="00606D7E" w:rsidRDefault="009C01EC" w:rsidP="009C01EC">
            <w:pPr>
              <w:rPr>
                <w:rFonts w:ascii="Times New Roman" w:hAnsi="Times New Roman" w:cs="Times New Roman"/>
                <w:b/>
                <w:color w:val="171717" w:themeColor="background2" w:themeShade="1A"/>
                <w:sz w:val="24"/>
                <w:szCs w:val="24"/>
              </w:rPr>
            </w:pPr>
            <w:r w:rsidRPr="00606D7E">
              <w:rPr>
                <w:rFonts w:ascii="Times New Roman" w:hAnsi="Times New Roman" w:cs="Times New Roman"/>
                <w:b/>
                <w:color w:val="171717" w:themeColor="background2" w:themeShade="1A"/>
                <w:sz w:val="24"/>
                <w:szCs w:val="24"/>
              </w:rPr>
              <w:t>(</w:t>
            </w:r>
            <w:proofErr w:type="spellStart"/>
            <w:r w:rsidRPr="00606D7E">
              <w:rPr>
                <w:rFonts w:ascii="Times New Roman" w:hAnsi="Times New Roman" w:cs="Times New Roman"/>
                <w:b/>
                <w:color w:val="171717" w:themeColor="background2" w:themeShade="1A"/>
                <w:sz w:val="24"/>
                <w:szCs w:val="24"/>
              </w:rPr>
              <w:t>мүсіндеу</w:t>
            </w:r>
            <w:proofErr w:type="spellEnd"/>
            <w:r w:rsidRPr="00606D7E">
              <w:rPr>
                <w:rFonts w:ascii="Times New Roman" w:hAnsi="Times New Roman" w:cs="Times New Roman"/>
                <w:b/>
                <w:color w:val="171717" w:themeColor="background2" w:themeShade="1A"/>
                <w:sz w:val="24"/>
                <w:szCs w:val="24"/>
              </w:rPr>
              <w:t xml:space="preserve">) </w:t>
            </w:r>
          </w:p>
          <w:p w14:paraId="7CD0D77D" w14:textId="77777777" w:rsidR="009C01EC" w:rsidRPr="00606D7E" w:rsidRDefault="009C01EC" w:rsidP="009C01EC">
            <w:pPr>
              <w:rPr>
                <w:rFonts w:ascii="Times New Roman" w:hAnsi="Times New Roman" w:cs="Times New Roman"/>
                <w:b/>
                <w:color w:val="171717" w:themeColor="background2" w:themeShade="1A"/>
                <w:sz w:val="24"/>
                <w:szCs w:val="24"/>
              </w:rPr>
            </w:pPr>
          </w:p>
          <w:p w14:paraId="72E7D63C" w14:textId="77777777" w:rsidR="009C01EC" w:rsidRPr="00606D7E" w:rsidRDefault="009C01EC" w:rsidP="009C01EC">
            <w:pPr>
              <w:rPr>
                <w:rFonts w:ascii="Times New Roman" w:hAnsi="Times New Roman" w:cs="Times New Roman"/>
                <w:color w:val="171717" w:themeColor="background2" w:themeShade="1A"/>
                <w:sz w:val="24"/>
                <w:szCs w:val="24"/>
              </w:rPr>
            </w:pPr>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Дәліздегі</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дамытушы</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ортадағы</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сюжетті</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рөлдік</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ойын</w:t>
            </w:r>
            <w:proofErr w:type="spellEnd"/>
            <w:r w:rsidRPr="00606D7E">
              <w:rPr>
                <w:rFonts w:ascii="Times New Roman" w:hAnsi="Times New Roman" w:cs="Times New Roman"/>
                <w:b/>
                <w:color w:val="171717" w:themeColor="background2" w:themeShade="1A"/>
                <w:sz w:val="24"/>
                <w:szCs w:val="24"/>
              </w:rPr>
              <w:t xml:space="preserve">: </w:t>
            </w:r>
            <w:r w:rsidRPr="00606D7E">
              <w:rPr>
                <w:rFonts w:ascii="Times New Roman" w:hAnsi="Times New Roman" w:cs="Times New Roman"/>
                <w:color w:val="171717" w:themeColor="background2" w:themeShade="1A"/>
                <w:sz w:val="24"/>
                <w:szCs w:val="24"/>
              </w:rPr>
              <w:t>«</w:t>
            </w:r>
            <w:proofErr w:type="spellStart"/>
            <w:r w:rsidRPr="00606D7E">
              <w:rPr>
                <w:rFonts w:ascii="Times New Roman" w:hAnsi="Times New Roman" w:cs="Times New Roman"/>
                <w:color w:val="171717" w:themeColor="background2" w:themeShade="1A"/>
                <w:sz w:val="24"/>
                <w:szCs w:val="24"/>
              </w:rPr>
              <w:t>Өрт</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сөндіруші</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ойынын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ойнау</w:t>
            </w:r>
            <w:proofErr w:type="spellEnd"/>
            <w:r w:rsidRPr="00606D7E">
              <w:rPr>
                <w:rFonts w:ascii="Times New Roman" w:hAnsi="Times New Roman" w:cs="Times New Roman"/>
                <w:color w:val="171717" w:themeColor="background2" w:themeShade="1A"/>
                <w:sz w:val="24"/>
                <w:szCs w:val="24"/>
              </w:rPr>
              <w:t>.</w:t>
            </w:r>
          </w:p>
          <w:p w14:paraId="4312B781" w14:textId="77777777" w:rsidR="009C01EC" w:rsidRPr="00606D7E" w:rsidRDefault="009C01EC" w:rsidP="009C01EC">
            <w:pPr>
              <w:rPr>
                <w:rFonts w:ascii="Times New Roman" w:hAnsi="Times New Roman" w:cs="Times New Roman"/>
                <w:color w:val="171717" w:themeColor="background2" w:themeShade="1A"/>
                <w:sz w:val="24"/>
                <w:szCs w:val="24"/>
              </w:rPr>
            </w:pPr>
            <w:proofErr w:type="spellStart"/>
            <w:r w:rsidRPr="00606D7E">
              <w:rPr>
                <w:rFonts w:ascii="Times New Roman" w:hAnsi="Times New Roman" w:cs="Times New Roman"/>
                <w:b/>
                <w:color w:val="171717" w:themeColor="background2" w:themeShade="1A"/>
                <w:sz w:val="24"/>
                <w:szCs w:val="24"/>
              </w:rPr>
              <w:t>Мқсаты</w:t>
            </w:r>
            <w:proofErr w:type="spellEnd"/>
            <w:r w:rsidRPr="00606D7E">
              <w:rPr>
                <w:rFonts w:ascii="Times New Roman" w:hAnsi="Times New Roman" w:cs="Times New Roman"/>
                <w:b/>
                <w:color w:val="171717" w:themeColor="background2" w:themeShade="1A"/>
                <w:sz w:val="24"/>
                <w:szCs w:val="24"/>
              </w:rPr>
              <w:t>:</w:t>
            </w:r>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Өрт</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сөндіруші</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құралдарымен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таныстыру</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Өрттің</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қауіпті</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екенін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тұсіндіру</w:t>
            </w:r>
            <w:proofErr w:type="spellEnd"/>
            <w:r w:rsidRPr="00606D7E">
              <w:rPr>
                <w:rFonts w:ascii="Times New Roman" w:hAnsi="Times New Roman" w:cs="Times New Roman"/>
                <w:color w:val="171717" w:themeColor="background2" w:themeShade="1A"/>
                <w:sz w:val="24"/>
                <w:szCs w:val="24"/>
              </w:rPr>
              <w:t xml:space="preserve">. </w:t>
            </w:r>
          </w:p>
          <w:p w14:paraId="4016A582" w14:textId="77777777" w:rsidR="009C01EC" w:rsidRPr="00606D7E" w:rsidRDefault="009C01EC" w:rsidP="009C01EC">
            <w:pPr>
              <w:rPr>
                <w:rFonts w:ascii="Times New Roman" w:hAnsi="Times New Roman" w:cs="Times New Roman"/>
                <w:b/>
                <w:color w:val="171717" w:themeColor="background2" w:themeShade="1A"/>
                <w:sz w:val="24"/>
                <w:szCs w:val="24"/>
              </w:rPr>
            </w:pPr>
            <w:r w:rsidRPr="00606D7E">
              <w:rPr>
                <w:rFonts w:ascii="Times New Roman" w:hAnsi="Times New Roman" w:cs="Times New Roman"/>
                <w:b/>
                <w:color w:val="171717" w:themeColor="background2" w:themeShade="1A"/>
                <w:sz w:val="24"/>
                <w:szCs w:val="24"/>
              </w:rPr>
              <w:t>(</w:t>
            </w:r>
            <w:proofErr w:type="spellStart"/>
            <w:r w:rsidRPr="00606D7E">
              <w:rPr>
                <w:rFonts w:ascii="Times New Roman" w:hAnsi="Times New Roman" w:cs="Times New Roman"/>
                <w:b/>
                <w:color w:val="171717" w:themeColor="background2" w:themeShade="1A"/>
                <w:sz w:val="24"/>
                <w:szCs w:val="24"/>
              </w:rPr>
              <w:t>Қоршаған</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ортамен</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таныстыру</w:t>
            </w:r>
            <w:proofErr w:type="spellEnd"/>
            <w:r w:rsidRPr="00606D7E">
              <w:rPr>
                <w:rFonts w:ascii="Times New Roman" w:hAnsi="Times New Roman" w:cs="Times New Roman"/>
                <w:b/>
                <w:color w:val="171717" w:themeColor="background2" w:themeShade="1A"/>
                <w:sz w:val="24"/>
                <w:szCs w:val="24"/>
              </w:rPr>
              <w:t>)</w:t>
            </w:r>
          </w:p>
        </w:tc>
        <w:tc>
          <w:tcPr>
            <w:tcW w:w="2552" w:type="dxa"/>
            <w:gridSpan w:val="3"/>
          </w:tcPr>
          <w:p w14:paraId="3FD8374E" w14:textId="77777777" w:rsidR="009C01EC" w:rsidRPr="00606D7E" w:rsidRDefault="009C01EC" w:rsidP="009C01EC">
            <w:pPr>
              <w:widowControl/>
              <w:autoSpaceDE/>
              <w:autoSpaceDN/>
              <w:rPr>
                <w:rStyle w:val="fontstyle01"/>
                <w:sz w:val="24"/>
                <w:szCs w:val="24"/>
              </w:rPr>
            </w:pPr>
            <w:r w:rsidRPr="00606D7E">
              <w:rPr>
                <w:rStyle w:val="fontstyle01"/>
                <w:sz w:val="24"/>
                <w:szCs w:val="24"/>
              </w:rPr>
              <w:lastRenderedPageBreak/>
              <w:t xml:space="preserve"> </w:t>
            </w:r>
            <w:proofErr w:type="spellStart"/>
            <w:r w:rsidRPr="00606D7E">
              <w:rPr>
                <w:rStyle w:val="fontstyle01"/>
                <w:sz w:val="24"/>
                <w:szCs w:val="24"/>
              </w:rPr>
              <w:t>Өз</w:t>
            </w:r>
            <w:proofErr w:type="spellEnd"/>
            <w:r w:rsidRPr="00606D7E">
              <w:rPr>
                <w:rStyle w:val="fontstyle01"/>
                <w:sz w:val="24"/>
                <w:szCs w:val="24"/>
              </w:rPr>
              <w:t xml:space="preserve"> </w:t>
            </w:r>
            <w:proofErr w:type="spellStart"/>
            <w:r w:rsidRPr="00606D7E">
              <w:rPr>
                <w:rStyle w:val="fontstyle01"/>
                <w:sz w:val="24"/>
                <w:szCs w:val="24"/>
              </w:rPr>
              <w:t>бетінше</w:t>
            </w:r>
            <w:proofErr w:type="spellEnd"/>
            <w:r w:rsidRPr="00606D7E">
              <w:rPr>
                <w:rStyle w:val="fontstyle01"/>
                <w:sz w:val="24"/>
                <w:szCs w:val="24"/>
              </w:rPr>
              <w:t xml:space="preserve"> </w:t>
            </w:r>
            <w:proofErr w:type="spellStart"/>
            <w:r w:rsidRPr="00606D7E">
              <w:rPr>
                <w:rStyle w:val="fontstyle01"/>
                <w:sz w:val="24"/>
                <w:szCs w:val="24"/>
              </w:rPr>
              <w:t>кітаптарды</w:t>
            </w:r>
            <w:proofErr w:type="spellEnd"/>
            <w:r w:rsidRPr="00606D7E">
              <w:rPr>
                <w:rStyle w:val="fontstyle01"/>
                <w:sz w:val="24"/>
                <w:szCs w:val="24"/>
              </w:rPr>
              <w:t xml:space="preserve"> </w:t>
            </w:r>
            <w:proofErr w:type="spellStart"/>
            <w:r w:rsidRPr="00606D7E">
              <w:rPr>
                <w:rStyle w:val="fontstyle01"/>
                <w:sz w:val="24"/>
                <w:szCs w:val="24"/>
              </w:rPr>
              <w:t>қарауға</w:t>
            </w:r>
            <w:proofErr w:type="spellEnd"/>
            <w:r w:rsidRPr="00606D7E">
              <w:rPr>
                <w:rStyle w:val="fontstyle01"/>
                <w:sz w:val="24"/>
                <w:szCs w:val="24"/>
              </w:rPr>
              <w:t xml:space="preserve"> </w:t>
            </w:r>
            <w:proofErr w:type="spellStart"/>
            <w:r w:rsidRPr="00606D7E">
              <w:rPr>
                <w:rStyle w:val="fontstyle01"/>
                <w:sz w:val="24"/>
                <w:szCs w:val="24"/>
              </w:rPr>
              <w:t>үйрету</w:t>
            </w:r>
            <w:proofErr w:type="spellEnd"/>
            <w:r w:rsidRPr="00606D7E">
              <w:rPr>
                <w:rStyle w:val="fontstyle01"/>
                <w:sz w:val="24"/>
                <w:szCs w:val="24"/>
              </w:rPr>
              <w:t>.</w:t>
            </w:r>
          </w:p>
          <w:p w14:paraId="64CE8553" w14:textId="77777777" w:rsidR="009C01EC" w:rsidRPr="00606D7E" w:rsidRDefault="009C01EC" w:rsidP="009C01EC">
            <w:pPr>
              <w:widowControl/>
              <w:autoSpaceDE/>
              <w:autoSpaceDN/>
              <w:rPr>
                <w:rStyle w:val="fontstyle01"/>
                <w:sz w:val="24"/>
                <w:szCs w:val="24"/>
              </w:rPr>
            </w:pPr>
            <w:proofErr w:type="spellStart"/>
            <w:r w:rsidRPr="00606D7E">
              <w:rPr>
                <w:rStyle w:val="fontstyle01"/>
                <w:sz w:val="24"/>
                <w:szCs w:val="24"/>
              </w:rPr>
              <w:t>Кітаптағы</w:t>
            </w:r>
            <w:proofErr w:type="spellEnd"/>
            <w:r w:rsidRPr="00606D7E">
              <w:rPr>
                <w:rStyle w:val="fontstyle01"/>
                <w:sz w:val="24"/>
                <w:szCs w:val="24"/>
              </w:rPr>
              <w:t xml:space="preserve"> </w:t>
            </w:r>
            <w:proofErr w:type="spellStart"/>
            <w:r w:rsidRPr="00606D7E">
              <w:rPr>
                <w:rStyle w:val="fontstyle01"/>
                <w:sz w:val="24"/>
                <w:szCs w:val="24"/>
              </w:rPr>
              <w:t>суреттердің</w:t>
            </w:r>
            <w:proofErr w:type="spellEnd"/>
            <w:r w:rsidRPr="00606D7E">
              <w:rPr>
                <w:rStyle w:val="fontstyle01"/>
                <w:sz w:val="24"/>
                <w:szCs w:val="24"/>
              </w:rPr>
              <w:t xml:space="preserve"> </w:t>
            </w:r>
            <w:proofErr w:type="spellStart"/>
            <w:r w:rsidRPr="00606D7E">
              <w:rPr>
                <w:rStyle w:val="fontstyle01"/>
                <w:sz w:val="24"/>
                <w:szCs w:val="24"/>
              </w:rPr>
              <w:t>атауын</w:t>
            </w:r>
            <w:proofErr w:type="spellEnd"/>
            <w:r w:rsidRPr="00606D7E">
              <w:rPr>
                <w:rStyle w:val="fontstyle01"/>
                <w:sz w:val="24"/>
                <w:szCs w:val="24"/>
              </w:rPr>
              <w:t xml:space="preserve"> </w:t>
            </w:r>
            <w:proofErr w:type="spellStart"/>
            <w:r w:rsidRPr="00606D7E">
              <w:rPr>
                <w:rStyle w:val="fontstyle01"/>
                <w:sz w:val="24"/>
                <w:szCs w:val="24"/>
              </w:rPr>
              <w:t>айту</w:t>
            </w:r>
            <w:proofErr w:type="spellEnd"/>
            <w:r w:rsidRPr="00606D7E">
              <w:rPr>
                <w:rStyle w:val="fontstyle01"/>
                <w:sz w:val="24"/>
                <w:szCs w:val="24"/>
              </w:rPr>
              <w:t xml:space="preserve">. </w:t>
            </w:r>
            <w:proofErr w:type="spellStart"/>
            <w:r w:rsidRPr="00606D7E">
              <w:rPr>
                <w:rStyle w:val="fontstyle01"/>
                <w:sz w:val="24"/>
                <w:szCs w:val="24"/>
              </w:rPr>
              <w:t>Қазақ</w:t>
            </w:r>
            <w:proofErr w:type="spellEnd"/>
            <w:r w:rsidRPr="00606D7E">
              <w:rPr>
                <w:rStyle w:val="fontstyle01"/>
                <w:sz w:val="24"/>
                <w:szCs w:val="24"/>
              </w:rPr>
              <w:t xml:space="preserve"> </w:t>
            </w:r>
            <w:proofErr w:type="spellStart"/>
            <w:r w:rsidRPr="00606D7E">
              <w:rPr>
                <w:rStyle w:val="fontstyle01"/>
                <w:sz w:val="24"/>
                <w:szCs w:val="24"/>
              </w:rPr>
              <w:t>тілінде</w:t>
            </w:r>
            <w:proofErr w:type="spellEnd"/>
            <w:r w:rsidRPr="00606D7E">
              <w:rPr>
                <w:rStyle w:val="fontstyle01"/>
                <w:sz w:val="24"/>
                <w:szCs w:val="24"/>
              </w:rPr>
              <w:t xml:space="preserve"> </w:t>
            </w:r>
            <w:proofErr w:type="spellStart"/>
            <w:r w:rsidRPr="00606D7E">
              <w:rPr>
                <w:rStyle w:val="fontstyle01"/>
                <w:sz w:val="24"/>
                <w:szCs w:val="24"/>
              </w:rPr>
              <w:t>сөздерді</w:t>
            </w:r>
            <w:proofErr w:type="spellEnd"/>
            <w:r w:rsidRPr="00606D7E">
              <w:rPr>
                <w:rStyle w:val="fontstyle01"/>
                <w:sz w:val="24"/>
                <w:szCs w:val="24"/>
              </w:rPr>
              <w:t xml:space="preserve"> </w:t>
            </w:r>
            <w:proofErr w:type="spellStart"/>
            <w:r w:rsidRPr="00606D7E">
              <w:rPr>
                <w:rStyle w:val="fontstyle01"/>
                <w:sz w:val="24"/>
                <w:szCs w:val="24"/>
              </w:rPr>
              <w:t>дұрыс</w:t>
            </w:r>
            <w:proofErr w:type="spellEnd"/>
            <w:r w:rsidRPr="00606D7E">
              <w:rPr>
                <w:rStyle w:val="fontstyle01"/>
                <w:sz w:val="24"/>
                <w:szCs w:val="24"/>
              </w:rPr>
              <w:t xml:space="preserve"> </w:t>
            </w:r>
            <w:proofErr w:type="spellStart"/>
            <w:r w:rsidRPr="00606D7E">
              <w:rPr>
                <w:rStyle w:val="fontstyle01"/>
                <w:sz w:val="24"/>
                <w:szCs w:val="24"/>
              </w:rPr>
              <w:t>айтуын</w:t>
            </w:r>
            <w:proofErr w:type="spellEnd"/>
            <w:r w:rsidRPr="00606D7E">
              <w:rPr>
                <w:rStyle w:val="fontstyle01"/>
                <w:sz w:val="24"/>
                <w:szCs w:val="24"/>
              </w:rPr>
              <w:t xml:space="preserve"> </w:t>
            </w:r>
            <w:proofErr w:type="spellStart"/>
            <w:r w:rsidRPr="00606D7E">
              <w:rPr>
                <w:rStyle w:val="fontstyle01"/>
                <w:sz w:val="24"/>
                <w:szCs w:val="24"/>
              </w:rPr>
              <w:t>қадағалау</w:t>
            </w:r>
            <w:proofErr w:type="spellEnd"/>
            <w:r w:rsidRPr="00606D7E">
              <w:rPr>
                <w:rStyle w:val="fontstyle01"/>
                <w:sz w:val="24"/>
                <w:szCs w:val="24"/>
              </w:rPr>
              <w:t xml:space="preserve">. </w:t>
            </w:r>
            <w:proofErr w:type="spellStart"/>
            <w:r w:rsidRPr="00606D7E">
              <w:rPr>
                <w:rStyle w:val="fontstyle01"/>
                <w:sz w:val="24"/>
                <w:szCs w:val="24"/>
              </w:rPr>
              <w:t>Кітапқа</w:t>
            </w:r>
            <w:proofErr w:type="spellEnd"/>
            <w:r w:rsidRPr="00606D7E">
              <w:rPr>
                <w:rStyle w:val="fontstyle01"/>
                <w:sz w:val="24"/>
                <w:szCs w:val="24"/>
              </w:rPr>
              <w:t xml:space="preserve"> </w:t>
            </w:r>
            <w:proofErr w:type="spellStart"/>
            <w:r w:rsidRPr="00606D7E">
              <w:rPr>
                <w:rStyle w:val="fontstyle01"/>
                <w:sz w:val="24"/>
                <w:szCs w:val="24"/>
              </w:rPr>
              <w:t>деген</w:t>
            </w:r>
            <w:proofErr w:type="spellEnd"/>
            <w:r w:rsidRPr="00606D7E">
              <w:rPr>
                <w:rStyle w:val="fontstyle01"/>
                <w:sz w:val="24"/>
                <w:szCs w:val="24"/>
              </w:rPr>
              <w:t xml:space="preserve"> </w:t>
            </w:r>
            <w:proofErr w:type="spellStart"/>
            <w:r w:rsidRPr="00606D7E">
              <w:rPr>
                <w:rStyle w:val="fontstyle01"/>
                <w:sz w:val="24"/>
                <w:szCs w:val="24"/>
              </w:rPr>
              <w:t>қызығушылығын</w:t>
            </w:r>
            <w:proofErr w:type="spellEnd"/>
            <w:r w:rsidRPr="00606D7E">
              <w:rPr>
                <w:rStyle w:val="fontstyle01"/>
                <w:sz w:val="24"/>
                <w:szCs w:val="24"/>
              </w:rPr>
              <w:t xml:space="preserve"> </w:t>
            </w:r>
            <w:proofErr w:type="spellStart"/>
            <w:r w:rsidRPr="00606D7E">
              <w:rPr>
                <w:rStyle w:val="fontstyle01"/>
                <w:sz w:val="24"/>
                <w:szCs w:val="24"/>
              </w:rPr>
              <w:t>арттыру</w:t>
            </w:r>
            <w:proofErr w:type="spellEnd"/>
            <w:r w:rsidRPr="00606D7E">
              <w:rPr>
                <w:rStyle w:val="fontstyle01"/>
                <w:sz w:val="24"/>
                <w:szCs w:val="24"/>
              </w:rPr>
              <w:t xml:space="preserve">. </w:t>
            </w:r>
            <w:proofErr w:type="spellStart"/>
            <w:r w:rsidRPr="00606D7E">
              <w:rPr>
                <w:rStyle w:val="fontstyle01"/>
                <w:sz w:val="24"/>
                <w:szCs w:val="24"/>
              </w:rPr>
              <w:t>Кітапті</w:t>
            </w:r>
            <w:proofErr w:type="spellEnd"/>
            <w:r w:rsidRPr="00606D7E">
              <w:rPr>
                <w:rStyle w:val="fontstyle01"/>
                <w:sz w:val="24"/>
                <w:szCs w:val="24"/>
              </w:rPr>
              <w:t xml:space="preserve"> </w:t>
            </w:r>
            <w:proofErr w:type="spellStart"/>
            <w:r w:rsidRPr="00606D7E">
              <w:rPr>
                <w:rStyle w:val="fontstyle01"/>
                <w:sz w:val="24"/>
                <w:szCs w:val="24"/>
              </w:rPr>
              <w:t>ұқыпты</w:t>
            </w:r>
            <w:proofErr w:type="spellEnd"/>
            <w:r w:rsidRPr="00606D7E">
              <w:rPr>
                <w:rStyle w:val="fontstyle01"/>
                <w:sz w:val="24"/>
                <w:szCs w:val="24"/>
              </w:rPr>
              <w:t xml:space="preserve"> </w:t>
            </w:r>
            <w:proofErr w:type="spellStart"/>
            <w:r w:rsidRPr="00606D7E">
              <w:rPr>
                <w:rStyle w:val="fontstyle01"/>
                <w:sz w:val="24"/>
                <w:szCs w:val="24"/>
              </w:rPr>
              <w:t>пайдалануға</w:t>
            </w:r>
            <w:proofErr w:type="spellEnd"/>
            <w:r w:rsidRPr="00606D7E">
              <w:rPr>
                <w:rStyle w:val="fontstyle01"/>
                <w:sz w:val="24"/>
                <w:szCs w:val="24"/>
              </w:rPr>
              <w:t xml:space="preserve"> </w:t>
            </w:r>
            <w:proofErr w:type="spellStart"/>
            <w:r w:rsidRPr="00606D7E">
              <w:rPr>
                <w:rStyle w:val="fontstyle01"/>
                <w:sz w:val="24"/>
                <w:szCs w:val="24"/>
              </w:rPr>
              <w:t>тәрбиелеу</w:t>
            </w:r>
            <w:proofErr w:type="spellEnd"/>
            <w:r w:rsidRPr="00606D7E">
              <w:rPr>
                <w:rStyle w:val="fontstyle01"/>
                <w:sz w:val="24"/>
                <w:szCs w:val="24"/>
              </w:rPr>
              <w:t>.</w:t>
            </w:r>
          </w:p>
          <w:p w14:paraId="61DDA0C2" w14:textId="35708900" w:rsidR="009C01EC" w:rsidRPr="00606D7E" w:rsidRDefault="009C01EC" w:rsidP="009C01EC">
            <w:pPr>
              <w:widowControl/>
              <w:autoSpaceDE/>
              <w:autoSpaceDN/>
              <w:rPr>
                <w:rFonts w:ascii="Times New Roman" w:hAnsi="Times New Roman" w:cs="Times New Roman"/>
                <w:b/>
                <w:color w:val="171717" w:themeColor="background2" w:themeShade="1A"/>
                <w:sz w:val="24"/>
                <w:szCs w:val="24"/>
              </w:rPr>
            </w:pPr>
            <w:r w:rsidRPr="00606D7E">
              <w:rPr>
                <w:rFonts w:ascii="Times New Roman" w:hAnsi="Times New Roman" w:cs="Times New Roman"/>
                <w:b/>
                <w:color w:val="171717" w:themeColor="background2" w:themeShade="1A"/>
                <w:sz w:val="24"/>
                <w:szCs w:val="24"/>
              </w:rPr>
              <w:lastRenderedPageBreak/>
              <w:t xml:space="preserve"> (</w:t>
            </w:r>
            <w:proofErr w:type="spellStart"/>
            <w:r w:rsidRPr="00606D7E">
              <w:rPr>
                <w:rFonts w:ascii="Times New Roman" w:hAnsi="Times New Roman" w:cs="Times New Roman"/>
                <w:b/>
                <w:color w:val="171717" w:themeColor="background2" w:themeShade="1A"/>
                <w:sz w:val="24"/>
                <w:szCs w:val="24"/>
              </w:rPr>
              <w:t>коммуникативтік</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дағды</w:t>
            </w:r>
            <w:proofErr w:type="spellEnd"/>
            <w:r w:rsidRPr="00606D7E">
              <w:rPr>
                <w:rFonts w:ascii="Times New Roman" w:hAnsi="Times New Roman" w:cs="Times New Roman"/>
                <w:b/>
                <w:color w:val="171717" w:themeColor="background2" w:themeShade="1A"/>
                <w:sz w:val="24"/>
                <w:szCs w:val="24"/>
              </w:rPr>
              <w:t xml:space="preserve"> )</w:t>
            </w:r>
          </w:p>
          <w:p w14:paraId="0E6D29FE" w14:textId="77777777" w:rsidR="009C01EC" w:rsidRPr="00606D7E" w:rsidRDefault="009C01EC" w:rsidP="009C01EC">
            <w:pPr>
              <w:widowControl/>
              <w:autoSpaceDE/>
              <w:autoSpaceDN/>
              <w:rPr>
                <w:rFonts w:ascii="Times New Roman" w:hAnsi="Times New Roman" w:cs="Times New Roman"/>
                <w:b/>
                <w:color w:val="171717" w:themeColor="background2" w:themeShade="1A"/>
                <w:sz w:val="24"/>
                <w:szCs w:val="24"/>
              </w:rPr>
            </w:pPr>
          </w:p>
          <w:p w14:paraId="0CF09DE3" w14:textId="77777777" w:rsidR="009C01EC" w:rsidRPr="00606D7E" w:rsidRDefault="009C01EC" w:rsidP="009C01EC">
            <w:pPr>
              <w:widowControl/>
              <w:shd w:val="clear" w:color="auto" w:fill="FFFFFF"/>
              <w:autoSpaceDE/>
              <w:autoSpaceDN/>
              <w:rPr>
                <w:rFonts w:ascii="Times New Roman" w:hAnsi="Times New Roman" w:cs="Times New Roman"/>
                <w:b/>
                <w:color w:val="171717" w:themeColor="background2" w:themeShade="1A"/>
                <w:sz w:val="24"/>
                <w:szCs w:val="24"/>
              </w:rPr>
            </w:pPr>
            <w:proofErr w:type="spellStart"/>
            <w:r w:rsidRPr="00606D7E">
              <w:rPr>
                <w:rFonts w:ascii="Times New Roman" w:hAnsi="Times New Roman" w:cs="Times New Roman"/>
                <w:b/>
                <w:color w:val="171717" w:themeColor="background2" w:themeShade="1A"/>
                <w:sz w:val="24"/>
                <w:szCs w:val="24"/>
              </w:rPr>
              <w:t>Заттық</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дамытушы</w:t>
            </w:r>
            <w:proofErr w:type="spellEnd"/>
            <w:r w:rsidRPr="00606D7E">
              <w:rPr>
                <w:rFonts w:ascii="Times New Roman" w:hAnsi="Times New Roman" w:cs="Times New Roman"/>
                <w:b/>
                <w:color w:val="171717" w:themeColor="background2" w:themeShade="1A"/>
                <w:sz w:val="24"/>
                <w:szCs w:val="24"/>
              </w:rPr>
              <w:t xml:space="preserve"> </w:t>
            </w:r>
            <w:proofErr w:type="spellStart"/>
            <w:proofErr w:type="gramStart"/>
            <w:r w:rsidRPr="00606D7E">
              <w:rPr>
                <w:rFonts w:ascii="Times New Roman" w:hAnsi="Times New Roman" w:cs="Times New Roman"/>
                <w:b/>
                <w:color w:val="171717" w:themeColor="background2" w:themeShade="1A"/>
                <w:sz w:val="24"/>
                <w:szCs w:val="24"/>
              </w:rPr>
              <w:t>орталардағы</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ойындар</w:t>
            </w:r>
            <w:proofErr w:type="spellEnd"/>
            <w:proofErr w:type="gramEnd"/>
            <w:r w:rsidRPr="00606D7E">
              <w:rPr>
                <w:rFonts w:ascii="Times New Roman" w:hAnsi="Times New Roman" w:cs="Times New Roman"/>
                <w:b/>
                <w:color w:val="171717" w:themeColor="background2" w:themeShade="1A"/>
                <w:sz w:val="24"/>
                <w:szCs w:val="24"/>
              </w:rPr>
              <w:t>.</w:t>
            </w:r>
          </w:p>
          <w:p w14:paraId="05E5D22E" w14:textId="77777777" w:rsidR="009C01EC" w:rsidRPr="00606D7E" w:rsidRDefault="009C01EC" w:rsidP="009C01EC">
            <w:pPr>
              <w:widowControl/>
              <w:autoSpaceDE/>
              <w:autoSpaceDN/>
              <w:rPr>
                <w:rFonts w:ascii="Times New Roman" w:hAnsi="Times New Roman" w:cs="Times New Roman"/>
                <w:b/>
                <w:color w:val="171717" w:themeColor="background2" w:themeShade="1A"/>
                <w:sz w:val="24"/>
                <w:szCs w:val="24"/>
              </w:rPr>
            </w:pPr>
            <w:proofErr w:type="spellStart"/>
            <w:r w:rsidRPr="00606D7E">
              <w:rPr>
                <w:rFonts w:ascii="Times New Roman" w:hAnsi="Times New Roman" w:cs="Times New Roman"/>
                <w:color w:val="171717" w:themeColor="background2" w:themeShade="1A"/>
                <w:sz w:val="24"/>
                <w:szCs w:val="24"/>
              </w:rPr>
              <w:t>Тәрбиешінің</w:t>
            </w:r>
            <w:proofErr w:type="spellEnd"/>
            <w:r w:rsidRPr="00606D7E">
              <w:rPr>
                <w:rFonts w:ascii="Times New Roman" w:hAnsi="Times New Roman" w:cs="Times New Roman"/>
                <w:color w:val="171717" w:themeColor="background2" w:themeShade="1A"/>
                <w:sz w:val="24"/>
                <w:szCs w:val="24"/>
              </w:rPr>
              <w:t xml:space="preserve"> </w:t>
            </w:r>
            <w:proofErr w:type="spellStart"/>
            <w:proofErr w:type="gramStart"/>
            <w:r w:rsidRPr="00606D7E">
              <w:rPr>
                <w:rFonts w:ascii="Times New Roman" w:hAnsi="Times New Roman" w:cs="Times New Roman"/>
                <w:color w:val="171717" w:themeColor="background2" w:themeShade="1A"/>
                <w:sz w:val="24"/>
                <w:szCs w:val="24"/>
              </w:rPr>
              <w:t>бақылауында,қауіпсіздікті</w:t>
            </w:r>
            <w:proofErr w:type="spellEnd"/>
            <w:proofErr w:type="gram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ескерту</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Ойыннан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соң</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ойыншықтарды</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орнына</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қоюларын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қадағалау</w:t>
            </w:r>
            <w:proofErr w:type="spellEnd"/>
            <w:r w:rsidRPr="00606D7E">
              <w:rPr>
                <w:rFonts w:ascii="Times New Roman" w:hAnsi="Times New Roman" w:cs="Times New Roman"/>
                <w:color w:val="171717" w:themeColor="background2" w:themeShade="1A"/>
                <w:sz w:val="24"/>
                <w:szCs w:val="24"/>
              </w:rPr>
              <w:t>.</w:t>
            </w:r>
          </w:p>
        </w:tc>
        <w:tc>
          <w:tcPr>
            <w:tcW w:w="2693" w:type="dxa"/>
            <w:gridSpan w:val="2"/>
          </w:tcPr>
          <w:p w14:paraId="5CBCD17A" w14:textId="77777777" w:rsidR="009C01EC" w:rsidRPr="00606D7E" w:rsidRDefault="009C01EC" w:rsidP="009C01EC">
            <w:pPr>
              <w:pStyle w:val="a5"/>
              <w:rPr>
                <w:bCs/>
                <w:color w:val="171717" w:themeColor="background2" w:themeShade="1A"/>
                <w:lang w:val="kk-KZ"/>
              </w:rPr>
            </w:pPr>
            <w:r w:rsidRPr="00606D7E">
              <w:rPr>
                <w:bCs/>
                <w:color w:val="171717" w:themeColor="background2" w:themeShade="1A"/>
                <w:lang w:val="kk-KZ"/>
              </w:rPr>
              <w:lastRenderedPageBreak/>
              <w:t>Боямақтар.</w:t>
            </w:r>
          </w:p>
          <w:p w14:paraId="52BD19F3" w14:textId="77777777" w:rsidR="009C01EC" w:rsidRPr="00606D7E" w:rsidRDefault="009C01EC" w:rsidP="009C01EC">
            <w:pPr>
              <w:pStyle w:val="a5"/>
              <w:rPr>
                <w:bCs/>
                <w:color w:val="171717" w:themeColor="background2" w:themeShade="1A"/>
                <w:lang w:val="kk-KZ"/>
              </w:rPr>
            </w:pPr>
            <w:r w:rsidRPr="00606D7E">
              <w:rPr>
                <w:bCs/>
                <w:color w:val="171717" w:themeColor="background2" w:themeShade="1A"/>
                <w:lang w:val="kk-KZ"/>
              </w:rPr>
              <w:t>Суреттерді дұрыс бояуға ,қарындашты дұрыс ұстап үйрету.</w:t>
            </w:r>
          </w:p>
          <w:p w14:paraId="3B9956F2" w14:textId="77777777" w:rsidR="009C01EC" w:rsidRPr="00606D7E" w:rsidRDefault="009C01EC" w:rsidP="009C01EC">
            <w:pPr>
              <w:pStyle w:val="a5"/>
              <w:rPr>
                <w:b/>
                <w:bCs/>
                <w:color w:val="171717" w:themeColor="background2" w:themeShade="1A"/>
                <w:lang w:val="kk-KZ"/>
              </w:rPr>
            </w:pPr>
            <w:r w:rsidRPr="00606D7E">
              <w:rPr>
                <w:b/>
                <w:bCs/>
                <w:color w:val="171717" w:themeColor="background2" w:themeShade="1A"/>
                <w:lang w:val="kk-KZ"/>
              </w:rPr>
              <w:t xml:space="preserve">Шығармашылығын  дамыту. </w:t>
            </w:r>
          </w:p>
          <w:p w14:paraId="04A94953" w14:textId="77777777" w:rsidR="009C01EC" w:rsidRPr="00606D7E" w:rsidRDefault="009C01EC" w:rsidP="009C01EC">
            <w:pPr>
              <w:pStyle w:val="a5"/>
              <w:rPr>
                <w:bCs/>
                <w:color w:val="171717" w:themeColor="background2" w:themeShade="1A"/>
                <w:lang w:val="kk-KZ"/>
              </w:rPr>
            </w:pPr>
          </w:p>
          <w:p w14:paraId="6D6EAC99" w14:textId="77777777" w:rsidR="009C01EC" w:rsidRPr="00606D7E" w:rsidRDefault="009C01EC" w:rsidP="009C01EC">
            <w:pPr>
              <w:pStyle w:val="a5"/>
              <w:rPr>
                <w:b/>
                <w:bCs/>
                <w:color w:val="171717" w:themeColor="background2" w:themeShade="1A"/>
                <w:lang w:val="kk-KZ"/>
              </w:rPr>
            </w:pPr>
          </w:p>
          <w:p w14:paraId="49E0534E" w14:textId="77777777" w:rsidR="009C01EC" w:rsidRPr="00606D7E" w:rsidRDefault="009C01EC" w:rsidP="009C01EC">
            <w:pPr>
              <w:rPr>
                <w:rFonts w:ascii="Times New Roman" w:hAnsi="Times New Roman" w:cs="Times New Roman"/>
                <w:b/>
                <w:color w:val="171717" w:themeColor="background2" w:themeShade="1A"/>
                <w:sz w:val="24"/>
                <w:szCs w:val="24"/>
                <w:lang w:val="kk-KZ"/>
              </w:rPr>
            </w:pPr>
            <w:r w:rsidRPr="00606D7E">
              <w:rPr>
                <w:rFonts w:ascii="Times New Roman" w:hAnsi="Times New Roman" w:cs="Times New Roman"/>
                <w:b/>
                <w:color w:val="171717" w:themeColor="background2" w:themeShade="1A"/>
                <w:sz w:val="24"/>
                <w:szCs w:val="24"/>
                <w:lang w:val="kk-KZ"/>
              </w:rPr>
              <w:t xml:space="preserve">Монтессори бұрышындағы  ойындар. </w:t>
            </w:r>
          </w:p>
          <w:p w14:paraId="3DE8BC91" w14:textId="77777777" w:rsidR="009C01EC" w:rsidRPr="00606D7E" w:rsidRDefault="009C01EC" w:rsidP="009C01EC">
            <w:pPr>
              <w:pStyle w:val="a5"/>
              <w:rPr>
                <w:color w:val="171717" w:themeColor="background2" w:themeShade="1A"/>
                <w:lang w:val="kk-KZ"/>
              </w:rPr>
            </w:pPr>
            <w:r w:rsidRPr="00606D7E">
              <w:rPr>
                <w:color w:val="171717" w:themeColor="background2" w:themeShade="1A"/>
                <w:lang w:val="kk-KZ"/>
              </w:rPr>
              <w:lastRenderedPageBreak/>
              <w:t xml:space="preserve">Балалардың  әр дамытушы ойын арқылы ойлау қабілеттерін  дамыту.  </w:t>
            </w:r>
          </w:p>
        </w:tc>
      </w:tr>
      <w:tr w:rsidR="009C01EC" w:rsidRPr="00606D7E" w14:paraId="0DDCC923" w14:textId="77777777" w:rsidTr="00606D7E">
        <w:trPr>
          <w:trHeight w:val="1185"/>
        </w:trPr>
        <w:tc>
          <w:tcPr>
            <w:tcW w:w="2552" w:type="dxa"/>
            <w:tcBorders>
              <w:right w:val="single" w:sz="4" w:space="0" w:color="auto"/>
            </w:tcBorders>
          </w:tcPr>
          <w:p w14:paraId="47B7C196" w14:textId="77777777" w:rsidR="009C01EC" w:rsidRPr="00606D7E" w:rsidRDefault="009C01EC" w:rsidP="009C01EC">
            <w:pPr>
              <w:pStyle w:val="a5"/>
              <w:rPr>
                <w:b/>
                <w:bCs/>
                <w:color w:val="171717" w:themeColor="background2" w:themeShade="1A"/>
                <w:lang w:val="kk-KZ"/>
              </w:rPr>
            </w:pPr>
            <w:r w:rsidRPr="00606D7E">
              <w:rPr>
                <w:b/>
                <w:bCs/>
                <w:color w:val="171717" w:themeColor="background2" w:themeShade="1A"/>
                <w:lang w:val="kk-KZ"/>
              </w:rPr>
              <w:t>Балалармен</w:t>
            </w:r>
            <w:r w:rsidRPr="00606D7E">
              <w:rPr>
                <w:b/>
                <w:bCs/>
                <w:color w:val="171717" w:themeColor="background2" w:themeShade="1A"/>
                <w:spacing w:val="-2"/>
                <w:lang w:val="kk-KZ"/>
              </w:rPr>
              <w:t xml:space="preserve"> </w:t>
            </w:r>
            <w:r w:rsidRPr="00606D7E">
              <w:rPr>
                <w:b/>
                <w:bCs/>
                <w:color w:val="171717" w:themeColor="background2" w:themeShade="1A"/>
                <w:lang w:val="kk-KZ"/>
              </w:rPr>
              <w:t>жеке</w:t>
            </w:r>
            <w:r w:rsidRPr="00606D7E">
              <w:rPr>
                <w:b/>
                <w:bCs/>
                <w:color w:val="171717" w:themeColor="background2" w:themeShade="1A"/>
                <w:spacing w:val="-2"/>
                <w:lang w:val="kk-KZ"/>
              </w:rPr>
              <w:t xml:space="preserve"> </w:t>
            </w:r>
            <w:r w:rsidRPr="00606D7E">
              <w:rPr>
                <w:b/>
                <w:bCs/>
                <w:color w:val="171717" w:themeColor="background2" w:themeShade="1A"/>
                <w:lang w:val="kk-KZ"/>
              </w:rPr>
              <w:t>жұмыс</w:t>
            </w:r>
          </w:p>
        </w:tc>
        <w:tc>
          <w:tcPr>
            <w:tcW w:w="2410" w:type="dxa"/>
          </w:tcPr>
          <w:p w14:paraId="6F8A784C" w14:textId="77777777" w:rsidR="009C01EC" w:rsidRPr="00606D7E" w:rsidRDefault="009C01EC" w:rsidP="009C01EC">
            <w:pPr>
              <w:widowControl/>
              <w:autoSpaceDE/>
              <w:autoSpaceDN/>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lang w:val="kk-KZ"/>
              </w:rPr>
              <w:t>Нариман мен Мансұрға қарындашты дұрыс ұстауға үйрету.</w:t>
            </w:r>
          </w:p>
        </w:tc>
        <w:tc>
          <w:tcPr>
            <w:tcW w:w="2539" w:type="dxa"/>
            <w:gridSpan w:val="3"/>
          </w:tcPr>
          <w:p w14:paraId="2E35EF86" w14:textId="77777777" w:rsidR="009C01EC" w:rsidRPr="00606D7E" w:rsidRDefault="009C01EC" w:rsidP="009C01EC">
            <w:pPr>
              <w:widowControl/>
              <w:autoSpaceDE/>
              <w:autoSpaceDN/>
              <w:rPr>
                <w:rFonts w:ascii="Times New Roman" w:hAnsi="Times New Roman" w:cs="Times New Roman"/>
                <w:color w:val="171717" w:themeColor="background2" w:themeShade="1A"/>
                <w:sz w:val="24"/>
                <w:szCs w:val="24"/>
                <w:lang w:val="kk-KZ"/>
              </w:rPr>
            </w:pPr>
            <w:r w:rsidRPr="00606D7E">
              <w:rPr>
                <w:rFonts w:ascii="Times New Roman" w:eastAsia="Calibri" w:hAnsi="Times New Roman" w:cs="Times New Roman"/>
                <w:color w:val="171717" w:themeColor="background2" w:themeShade="1A"/>
                <w:sz w:val="24"/>
                <w:szCs w:val="24"/>
                <w:lang w:val="kk-KZ"/>
              </w:rPr>
              <w:t>Аяла мен Диасқа сөздерді дұрыс айтуды үйрету.Суреттер арқылы.</w:t>
            </w:r>
          </w:p>
        </w:tc>
        <w:tc>
          <w:tcPr>
            <w:tcW w:w="2280" w:type="dxa"/>
            <w:gridSpan w:val="2"/>
          </w:tcPr>
          <w:p w14:paraId="6632C184" w14:textId="77777777" w:rsidR="009C01EC" w:rsidRPr="00606D7E" w:rsidRDefault="009C01EC" w:rsidP="009C01EC">
            <w:pPr>
              <w:widowControl/>
              <w:autoSpaceDE/>
              <w:autoSpaceDN/>
              <w:rPr>
                <w:rFonts w:ascii="Times New Roman" w:eastAsia="Calibri" w:hAnsi="Times New Roman" w:cs="Times New Roman"/>
                <w:color w:val="171717" w:themeColor="background2" w:themeShade="1A"/>
                <w:sz w:val="24"/>
                <w:szCs w:val="24"/>
                <w:lang w:val="kk-KZ"/>
              </w:rPr>
            </w:pPr>
            <w:r w:rsidRPr="00606D7E">
              <w:rPr>
                <w:rFonts w:ascii="Times New Roman" w:eastAsia="Calibri" w:hAnsi="Times New Roman" w:cs="Times New Roman"/>
                <w:color w:val="171717" w:themeColor="background2" w:themeShade="1A"/>
                <w:sz w:val="24"/>
                <w:szCs w:val="24"/>
                <w:lang w:val="kk-KZ"/>
              </w:rPr>
              <w:t xml:space="preserve">Азим, Русландарға түстердің қазақша атауын қайталату. </w:t>
            </w:r>
          </w:p>
        </w:tc>
        <w:tc>
          <w:tcPr>
            <w:tcW w:w="2552" w:type="dxa"/>
            <w:gridSpan w:val="3"/>
          </w:tcPr>
          <w:p w14:paraId="4436DCFD" w14:textId="77777777" w:rsidR="009C01EC" w:rsidRPr="00606D7E" w:rsidRDefault="009C01EC" w:rsidP="009C01EC">
            <w:pPr>
              <w:widowControl/>
              <w:autoSpaceDE/>
              <w:autoSpaceDN/>
              <w:rPr>
                <w:rFonts w:ascii="Times New Roman" w:hAnsi="Times New Roman" w:cs="Times New Roman"/>
                <w:color w:val="171717" w:themeColor="background2" w:themeShade="1A"/>
                <w:sz w:val="24"/>
                <w:szCs w:val="24"/>
                <w:lang w:val="ru-RU"/>
              </w:rPr>
            </w:pPr>
            <w:proofErr w:type="spellStart"/>
            <w:r w:rsidRPr="00606D7E">
              <w:rPr>
                <w:rFonts w:ascii="Times New Roman" w:hAnsi="Times New Roman" w:cs="Times New Roman"/>
                <w:color w:val="171717" w:themeColor="background2" w:themeShade="1A"/>
                <w:sz w:val="24"/>
                <w:szCs w:val="24"/>
                <w:lang w:val="ru-RU"/>
              </w:rPr>
              <w:t>Айғаным</w:t>
            </w:r>
            <w:proofErr w:type="spellEnd"/>
            <w:r w:rsidRPr="00606D7E">
              <w:rPr>
                <w:rFonts w:ascii="Times New Roman" w:hAnsi="Times New Roman" w:cs="Times New Roman"/>
                <w:color w:val="171717" w:themeColor="background2" w:themeShade="1A"/>
                <w:sz w:val="24"/>
                <w:szCs w:val="24"/>
                <w:lang w:val="ru-RU"/>
              </w:rPr>
              <w:t xml:space="preserve">, </w:t>
            </w:r>
          </w:p>
          <w:p w14:paraId="07C8AF4E" w14:textId="77777777" w:rsidR="009C01EC" w:rsidRPr="00606D7E" w:rsidRDefault="009C01EC" w:rsidP="009C01EC">
            <w:pPr>
              <w:widowControl/>
              <w:autoSpaceDE/>
              <w:autoSpaceDN/>
              <w:rPr>
                <w:rFonts w:ascii="Times New Roman" w:hAnsi="Times New Roman" w:cs="Times New Roman"/>
                <w:b/>
                <w:color w:val="171717" w:themeColor="background2" w:themeShade="1A"/>
                <w:sz w:val="24"/>
                <w:szCs w:val="24"/>
                <w:lang w:val="ru-RU"/>
              </w:rPr>
            </w:pPr>
            <w:proofErr w:type="spellStart"/>
            <w:r w:rsidRPr="00606D7E">
              <w:rPr>
                <w:rFonts w:ascii="Times New Roman" w:hAnsi="Times New Roman" w:cs="Times New Roman"/>
                <w:color w:val="171717" w:themeColor="background2" w:themeShade="1A"/>
                <w:sz w:val="24"/>
                <w:szCs w:val="24"/>
                <w:lang w:val="ru-RU"/>
              </w:rPr>
              <w:t>Дианалармен</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ермексазбен</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жұмыс</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жасау</w:t>
            </w:r>
            <w:proofErr w:type="spellEnd"/>
            <w:r w:rsidRPr="00606D7E">
              <w:rPr>
                <w:rFonts w:ascii="Times New Roman" w:hAnsi="Times New Roman" w:cs="Times New Roman"/>
                <w:color w:val="171717" w:themeColor="background2" w:themeShade="1A"/>
                <w:sz w:val="24"/>
                <w:szCs w:val="24"/>
                <w:lang w:val="ru-RU"/>
              </w:rPr>
              <w:t xml:space="preserve">. </w:t>
            </w:r>
          </w:p>
        </w:tc>
        <w:tc>
          <w:tcPr>
            <w:tcW w:w="2693" w:type="dxa"/>
            <w:gridSpan w:val="2"/>
          </w:tcPr>
          <w:p w14:paraId="38F9EB33" w14:textId="77777777" w:rsidR="009C01EC" w:rsidRPr="00606D7E" w:rsidRDefault="009C01EC" w:rsidP="009C01EC">
            <w:pPr>
              <w:widowControl/>
              <w:autoSpaceDE/>
              <w:autoSpaceDN/>
              <w:rPr>
                <w:rFonts w:ascii="Times New Roman" w:hAnsi="Times New Roman" w:cs="Times New Roman"/>
                <w:color w:val="171717" w:themeColor="background2" w:themeShade="1A"/>
                <w:sz w:val="24"/>
                <w:szCs w:val="24"/>
                <w:lang w:val="ru-RU"/>
              </w:rPr>
            </w:pPr>
            <w:r w:rsidRPr="00606D7E">
              <w:rPr>
                <w:rFonts w:ascii="Times New Roman" w:hAnsi="Times New Roman" w:cs="Times New Roman"/>
                <w:color w:val="171717" w:themeColor="background2" w:themeShade="1A"/>
                <w:sz w:val="24"/>
                <w:szCs w:val="24"/>
                <w:lang w:val="ru-RU"/>
              </w:rPr>
              <w:t xml:space="preserve">Афина, </w:t>
            </w:r>
            <w:proofErr w:type="spellStart"/>
            <w:r w:rsidRPr="00606D7E">
              <w:rPr>
                <w:rFonts w:ascii="Times New Roman" w:hAnsi="Times New Roman" w:cs="Times New Roman"/>
                <w:color w:val="171717" w:themeColor="background2" w:themeShade="1A"/>
                <w:sz w:val="24"/>
                <w:szCs w:val="24"/>
                <w:lang w:val="ru-RU"/>
              </w:rPr>
              <w:t>Айсұлу</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суреттерді</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жасыру</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арқылы</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есте</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сақтау</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қабілеттерін</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дамыту</w:t>
            </w:r>
            <w:proofErr w:type="spellEnd"/>
            <w:r w:rsidRPr="00606D7E">
              <w:rPr>
                <w:rFonts w:ascii="Times New Roman" w:hAnsi="Times New Roman" w:cs="Times New Roman"/>
                <w:color w:val="171717" w:themeColor="background2" w:themeShade="1A"/>
                <w:sz w:val="24"/>
                <w:szCs w:val="24"/>
                <w:lang w:val="ru-RU"/>
              </w:rPr>
              <w:t>.</w:t>
            </w:r>
          </w:p>
          <w:p w14:paraId="66C0CF47" w14:textId="77777777" w:rsidR="009C01EC" w:rsidRPr="00606D7E" w:rsidRDefault="009C01EC" w:rsidP="009C01EC">
            <w:pPr>
              <w:widowControl/>
              <w:autoSpaceDE/>
              <w:autoSpaceDN/>
              <w:rPr>
                <w:rFonts w:ascii="Times New Roman" w:hAnsi="Times New Roman" w:cs="Times New Roman"/>
                <w:color w:val="171717" w:themeColor="background2" w:themeShade="1A"/>
                <w:sz w:val="24"/>
                <w:szCs w:val="24"/>
                <w:lang w:val="ru-RU"/>
              </w:rPr>
            </w:pPr>
          </w:p>
        </w:tc>
      </w:tr>
      <w:tr w:rsidR="009C01EC" w:rsidRPr="00C9018D" w14:paraId="6DA8F326" w14:textId="77777777" w:rsidTr="00606D7E">
        <w:trPr>
          <w:trHeight w:val="448"/>
        </w:trPr>
        <w:tc>
          <w:tcPr>
            <w:tcW w:w="2552" w:type="dxa"/>
            <w:tcBorders>
              <w:right w:val="single" w:sz="4" w:space="0" w:color="auto"/>
            </w:tcBorders>
          </w:tcPr>
          <w:p w14:paraId="0AA66471" w14:textId="77777777" w:rsidR="009C01EC" w:rsidRPr="00606D7E" w:rsidRDefault="009C01EC" w:rsidP="009C01EC">
            <w:pPr>
              <w:pStyle w:val="a5"/>
              <w:rPr>
                <w:b/>
                <w:bCs/>
                <w:color w:val="171717" w:themeColor="background2" w:themeShade="1A"/>
                <w:spacing w:val="-58"/>
                <w:lang w:val="kk-KZ"/>
              </w:rPr>
            </w:pPr>
            <w:r w:rsidRPr="00606D7E">
              <w:rPr>
                <w:b/>
                <w:bCs/>
                <w:color w:val="171717" w:themeColor="background2" w:themeShade="1A"/>
                <w:lang w:val="kk-KZ"/>
              </w:rPr>
              <w:t>Балалардың дербес әрекеті</w:t>
            </w:r>
            <w:r w:rsidRPr="00606D7E">
              <w:rPr>
                <w:b/>
                <w:bCs/>
                <w:color w:val="171717" w:themeColor="background2" w:themeShade="1A"/>
                <w:spacing w:val="-58"/>
                <w:lang w:val="kk-KZ"/>
              </w:rPr>
              <w:t xml:space="preserve"> </w:t>
            </w:r>
          </w:p>
          <w:p w14:paraId="2C67F674" w14:textId="77777777" w:rsidR="009C01EC" w:rsidRPr="00606D7E" w:rsidRDefault="009C01EC" w:rsidP="009C01EC">
            <w:pPr>
              <w:pStyle w:val="a5"/>
              <w:rPr>
                <w:b/>
                <w:bCs/>
                <w:color w:val="171717" w:themeColor="background2" w:themeShade="1A"/>
                <w:lang w:val="kk-KZ"/>
              </w:rPr>
            </w:pPr>
            <w:r w:rsidRPr="00606D7E">
              <w:rPr>
                <w:b/>
                <w:bCs/>
                <w:color w:val="171717" w:themeColor="background2" w:themeShade="1A"/>
                <w:lang w:val="kk-KZ"/>
              </w:rPr>
              <w:t>(баяу қимылды ойындар,</w:t>
            </w:r>
            <w:r w:rsidRPr="00606D7E">
              <w:rPr>
                <w:b/>
                <w:bCs/>
                <w:color w:val="171717" w:themeColor="background2" w:themeShade="1A"/>
                <w:spacing w:val="1"/>
                <w:lang w:val="kk-KZ"/>
              </w:rPr>
              <w:t xml:space="preserve"> </w:t>
            </w:r>
            <w:r w:rsidRPr="00606D7E">
              <w:rPr>
                <w:b/>
                <w:bCs/>
                <w:color w:val="171717" w:themeColor="background2" w:themeShade="1A"/>
                <w:lang w:val="kk-KZ"/>
              </w:rPr>
              <w:t>үстел</w:t>
            </w:r>
            <w:r w:rsidRPr="00606D7E">
              <w:rPr>
                <w:b/>
                <w:bCs/>
                <w:color w:val="171717" w:themeColor="background2" w:themeShade="1A"/>
                <w:spacing w:val="-1"/>
                <w:lang w:val="kk-KZ"/>
              </w:rPr>
              <w:t xml:space="preserve"> </w:t>
            </w:r>
            <w:r w:rsidRPr="00606D7E">
              <w:rPr>
                <w:b/>
                <w:bCs/>
                <w:color w:val="171717" w:themeColor="background2" w:themeShade="1A"/>
                <w:lang w:val="kk-KZ"/>
              </w:rPr>
              <w:t>үсті ойындары, бейнелеу</w:t>
            </w:r>
            <w:r w:rsidRPr="00606D7E">
              <w:rPr>
                <w:b/>
                <w:bCs/>
                <w:color w:val="171717" w:themeColor="background2" w:themeShade="1A"/>
                <w:spacing w:val="-11"/>
                <w:lang w:val="kk-KZ"/>
              </w:rPr>
              <w:t xml:space="preserve"> </w:t>
            </w:r>
            <w:r w:rsidRPr="00606D7E">
              <w:rPr>
                <w:b/>
                <w:bCs/>
                <w:color w:val="171717" w:themeColor="background2" w:themeShade="1A"/>
                <w:lang w:val="kk-KZ"/>
              </w:rPr>
              <w:t>әрекеті,</w:t>
            </w:r>
            <w:r w:rsidRPr="00606D7E">
              <w:rPr>
                <w:b/>
                <w:bCs/>
                <w:color w:val="171717" w:themeColor="background2" w:themeShade="1A"/>
                <w:spacing w:val="-7"/>
                <w:lang w:val="kk-KZ"/>
              </w:rPr>
              <w:t xml:space="preserve"> </w:t>
            </w:r>
            <w:r w:rsidRPr="00606D7E">
              <w:rPr>
                <w:b/>
                <w:bCs/>
                <w:color w:val="171717" w:themeColor="background2" w:themeShade="1A"/>
                <w:lang w:val="kk-KZ"/>
              </w:rPr>
              <w:t>кітаптар</w:t>
            </w:r>
            <w:r w:rsidRPr="00606D7E">
              <w:rPr>
                <w:b/>
                <w:bCs/>
                <w:color w:val="171717" w:themeColor="background2" w:themeShade="1A"/>
                <w:spacing w:val="-57"/>
                <w:lang w:val="kk-KZ"/>
              </w:rPr>
              <w:t xml:space="preserve"> </w:t>
            </w:r>
            <w:r w:rsidRPr="00606D7E">
              <w:rPr>
                <w:b/>
                <w:bCs/>
                <w:color w:val="171717" w:themeColor="background2" w:themeShade="1A"/>
                <w:lang w:val="kk-KZ"/>
              </w:rPr>
              <w:t>қарау және тағы басқа</w:t>
            </w:r>
            <w:r w:rsidRPr="00606D7E">
              <w:rPr>
                <w:b/>
                <w:bCs/>
                <w:color w:val="171717" w:themeColor="background2" w:themeShade="1A"/>
                <w:spacing w:val="1"/>
                <w:lang w:val="kk-KZ"/>
              </w:rPr>
              <w:t xml:space="preserve"> </w:t>
            </w:r>
            <w:r w:rsidRPr="00606D7E">
              <w:rPr>
                <w:b/>
                <w:bCs/>
                <w:color w:val="171717" w:themeColor="background2" w:themeShade="1A"/>
                <w:lang w:val="kk-KZ"/>
              </w:rPr>
              <w:t>әрекеттер)</w:t>
            </w:r>
          </w:p>
        </w:tc>
        <w:tc>
          <w:tcPr>
            <w:tcW w:w="2977" w:type="dxa"/>
            <w:gridSpan w:val="2"/>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9C01EC" w:rsidRPr="00C9018D" w14:paraId="6B240C8B" w14:textId="77777777" w:rsidTr="00606D7E">
              <w:trPr>
                <w:trHeight w:val="281"/>
              </w:trPr>
              <w:tc>
                <w:tcPr>
                  <w:tcW w:w="2533" w:type="dxa"/>
                </w:tcPr>
                <w:p w14:paraId="2B668AD9" w14:textId="77777777" w:rsidR="009C01EC" w:rsidRPr="00606D7E" w:rsidRDefault="009C01EC" w:rsidP="009C01EC">
                  <w:pPr>
                    <w:adjustRightInd w:val="0"/>
                    <w:spacing w:after="0" w:line="240" w:lineRule="auto"/>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shd w:val="clear" w:color="auto" w:fill="FFFFFF"/>
                      <w:lang w:val="kk-KZ"/>
                    </w:rPr>
                    <w:t>Ойын: «Мағыналы оюлар»</w:t>
                  </w:r>
                  <w:r w:rsidRPr="00606D7E">
                    <w:rPr>
                      <w:rFonts w:ascii="Times New Roman" w:hAnsi="Times New Roman" w:cs="Times New Roman"/>
                      <w:color w:val="171717" w:themeColor="background2" w:themeShade="1A"/>
                      <w:sz w:val="24"/>
                      <w:szCs w:val="24"/>
                      <w:lang w:val="kk-KZ"/>
                    </w:rPr>
                    <w:t xml:space="preserve"> </w:t>
                  </w:r>
                </w:p>
                <w:p w14:paraId="17E95DFB" w14:textId="77777777" w:rsidR="009C01EC" w:rsidRPr="00606D7E" w:rsidRDefault="009C01EC" w:rsidP="009C01EC">
                  <w:pPr>
                    <w:adjustRightInd w:val="0"/>
                    <w:spacing w:after="0" w:line="240" w:lineRule="auto"/>
                    <w:rPr>
                      <w:rFonts w:ascii="Times New Roman" w:hAnsi="Times New Roman" w:cs="Times New Roman"/>
                      <w:color w:val="171717" w:themeColor="background2" w:themeShade="1A"/>
                      <w:sz w:val="24"/>
                      <w:szCs w:val="24"/>
                      <w:lang w:val="kk-KZ"/>
                    </w:rPr>
                  </w:pPr>
                  <w:r w:rsidRPr="00606D7E">
                    <w:rPr>
                      <w:rFonts w:ascii="Times New Roman" w:hAnsi="Times New Roman" w:cs="Times New Roman"/>
                      <w:b/>
                      <w:color w:val="171717" w:themeColor="background2" w:themeShade="1A"/>
                      <w:sz w:val="24"/>
                      <w:szCs w:val="24"/>
                      <w:lang w:val="kk-KZ"/>
                    </w:rPr>
                    <w:t xml:space="preserve">Мақсаты </w:t>
                  </w:r>
                  <w:r w:rsidRPr="00606D7E">
                    <w:rPr>
                      <w:rFonts w:ascii="Times New Roman" w:hAnsi="Times New Roman" w:cs="Times New Roman"/>
                      <w:color w:val="171717" w:themeColor="background2" w:themeShade="1A"/>
                      <w:sz w:val="24"/>
                      <w:szCs w:val="24"/>
                      <w:lang w:val="kk-KZ"/>
                    </w:rPr>
                    <w:t>:оюларды үйлестіріп қою. Ұлттық құндылықтарымызды бала бойына дарыту.</w:t>
                  </w:r>
                </w:p>
                <w:p w14:paraId="6EC73408" w14:textId="77777777" w:rsidR="009C01EC" w:rsidRPr="00606D7E" w:rsidRDefault="009C01EC" w:rsidP="009C01EC">
                  <w:pPr>
                    <w:adjustRightInd w:val="0"/>
                    <w:spacing w:after="0" w:line="240" w:lineRule="auto"/>
                    <w:rPr>
                      <w:rFonts w:ascii="Times New Roman" w:hAnsi="Times New Roman" w:cs="Times New Roman"/>
                      <w:color w:val="171717" w:themeColor="background2" w:themeShade="1A"/>
                      <w:sz w:val="24"/>
                      <w:szCs w:val="24"/>
                      <w:lang w:val="kk-KZ"/>
                    </w:rPr>
                  </w:pPr>
                </w:p>
              </w:tc>
            </w:tr>
          </w:tbl>
          <w:p w14:paraId="6102113A"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lang w:val="kk-KZ"/>
              </w:rPr>
            </w:pPr>
          </w:p>
        </w:tc>
        <w:tc>
          <w:tcPr>
            <w:tcW w:w="2213" w:type="dxa"/>
            <w:gridSpan w:val="3"/>
            <w:tcBorders>
              <w:left w:val="single" w:sz="4" w:space="0" w:color="auto"/>
              <w:right w:val="single" w:sz="4" w:space="0" w:color="auto"/>
            </w:tcBorders>
          </w:tcPr>
          <w:p w14:paraId="275BCB18" w14:textId="77777777" w:rsidR="009C01EC" w:rsidRPr="00606D7E" w:rsidRDefault="009C01EC" w:rsidP="009C01EC">
            <w:pPr>
              <w:widowControl/>
              <w:adjustRightInd w:val="0"/>
              <w:rPr>
                <w:rFonts w:ascii="Times New Roman" w:hAnsi="Times New Roman" w:cs="Times New Roman"/>
                <w:b/>
                <w:color w:val="000000" w:themeColor="text1" w:themeShade="80"/>
                <w:sz w:val="24"/>
                <w:szCs w:val="24"/>
                <w:lang w:val="kk-KZ"/>
              </w:rPr>
            </w:pPr>
            <w:r w:rsidRPr="00606D7E">
              <w:rPr>
                <w:rFonts w:ascii="Times New Roman" w:hAnsi="Times New Roman" w:cs="Times New Roman"/>
                <w:b/>
                <w:color w:val="000000" w:themeColor="text1" w:themeShade="80"/>
                <w:sz w:val="24"/>
                <w:szCs w:val="24"/>
                <w:lang w:val="kk-KZ"/>
              </w:rPr>
              <w:t>«Құрсау ойыны»</w:t>
            </w:r>
          </w:p>
          <w:p w14:paraId="078B1636"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lang w:val="kk-KZ"/>
              </w:rPr>
            </w:pPr>
            <w:r w:rsidRPr="00606D7E">
              <w:rPr>
                <w:rFonts w:ascii="Times New Roman" w:hAnsi="Times New Roman" w:cs="Times New Roman"/>
                <w:b/>
                <w:color w:val="000000" w:themeColor="text1" w:themeShade="80"/>
                <w:sz w:val="24"/>
                <w:szCs w:val="24"/>
                <w:lang w:val="kk-KZ"/>
              </w:rPr>
              <w:t>Мақсаты:</w:t>
            </w:r>
            <w:r w:rsidRPr="00606D7E">
              <w:rPr>
                <w:rFonts w:ascii="Times New Roman" w:hAnsi="Times New Roman" w:cs="Times New Roman"/>
                <w:color w:val="000000" w:themeColor="text1" w:themeShade="80"/>
                <w:sz w:val="24"/>
                <w:szCs w:val="24"/>
                <w:lang w:val="kk-KZ"/>
              </w:rPr>
              <w:t xml:space="preserve"> Құрсау ойынының сөздерін ойын барысында жаттау. Шеңберге дұрыс  тұрып үйрену. Жылдамдыққа  баулу.</w:t>
            </w:r>
          </w:p>
        </w:tc>
        <w:tc>
          <w:tcPr>
            <w:tcW w:w="2670" w:type="dxa"/>
            <w:gridSpan w:val="3"/>
            <w:tcBorders>
              <w:left w:val="single" w:sz="4" w:space="0" w:color="auto"/>
              <w:right w:val="single" w:sz="4" w:space="0" w:color="auto"/>
            </w:tcBorders>
          </w:tcPr>
          <w:p w14:paraId="7DDFDBD2"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shd w:val="clear" w:color="auto" w:fill="FFFFFF"/>
                <w:lang w:val="kk-KZ"/>
              </w:rPr>
            </w:pPr>
            <w:r w:rsidRPr="00606D7E">
              <w:rPr>
                <w:rFonts w:ascii="Times New Roman" w:hAnsi="Times New Roman" w:cs="Times New Roman"/>
                <w:color w:val="171717" w:themeColor="background2" w:themeShade="1A"/>
                <w:sz w:val="24"/>
                <w:szCs w:val="24"/>
                <w:shd w:val="clear" w:color="auto" w:fill="FFFFFF"/>
                <w:lang w:val="kk-KZ"/>
              </w:rPr>
              <w:t xml:space="preserve"> </w:t>
            </w:r>
            <w:r w:rsidRPr="00606D7E">
              <w:rPr>
                <w:rFonts w:ascii="Times New Roman" w:hAnsi="Times New Roman" w:cs="Times New Roman"/>
                <w:b/>
                <w:color w:val="171717" w:themeColor="background2" w:themeShade="1A"/>
                <w:sz w:val="24"/>
                <w:szCs w:val="24"/>
                <w:shd w:val="clear" w:color="auto" w:fill="FFFFFF"/>
                <w:lang w:val="kk-KZ"/>
              </w:rPr>
              <w:t>Сюжеттік рөлдік ойын:</w:t>
            </w:r>
            <w:r w:rsidRPr="00606D7E">
              <w:rPr>
                <w:rFonts w:ascii="Times New Roman" w:hAnsi="Times New Roman" w:cs="Times New Roman"/>
                <w:color w:val="171717" w:themeColor="background2" w:themeShade="1A"/>
                <w:sz w:val="24"/>
                <w:szCs w:val="24"/>
                <w:shd w:val="clear" w:color="auto" w:fill="FFFFFF"/>
                <w:lang w:val="kk-KZ"/>
              </w:rPr>
              <w:t xml:space="preserve"> «Шаштараз»</w:t>
            </w:r>
          </w:p>
          <w:p w14:paraId="10010F10"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rPr>
            </w:pPr>
            <w:r w:rsidRPr="00606D7E">
              <w:rPr>
                <w:rFonts w:ascii="Times New Roman" w:hAnsi="Times New Roman" w:cs="Times New Roman"/>
                <w:b/>
                <w:color w:val="171717" w:themeColor="background2" w:themeShade="1A"/>
                <w:sz w:val="24"/>
                <w:szCs w:val="24"/>
                <w:shd w:val="clear" w:color="auto" w:fill="FFFFFF"/>
                <w:lang w:val="kk-KZ"/>
              </w:rPr>
              <w:t>Мақсаты:</w:t>
            </w:r>
            <w:r w:rsidRPr="00606D7E">
              <w:rPr>
                <w:rFonts w:ascii="Times New Roman" w:hAnsi="Times New Roman" w:cs="Times New Roman"/>
                <w:color w:val="171717" w:themeColor="background2" w:themeShade="1A"/>
                <w:sz w:val="24"/>
                <w:szCs w:val="24"/>
                <w:shd w:val="clear" w:color="auto" w:fill="FFFFFF"/>
                <w:lang w:val="kk-KZ"/>
              </w:rPr>
              <w:t xml:space="preserve"> Балаларға асхана құралдарымен таныстыру. Тамақ пісіру, оның құрылымы жайында айту. </w:t>
            </w:r>
            <w:proofErr w:type="spellStart"/>
            <w:r w:rsidRPr="00606D7E">
              <w:rPr>
                <w:rFonts w:ascii="Times New Roman" w:hAnsi="Times New Roman" w:cs="Times New Roman"/>
                <w:color w:val="171717" w:themeColor="background2" w:themeShade="1A"/>
                <w:sz w:val="24"/>
                <w:szCs w:val="24"/>
                <w:shd w:val="clear" w:color="auto" w:fill="FFFFFF"/>
              </w:rPr>
              <w:t>Анасының</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еңбегін</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бағалау</w:t>
            </w:r>
            <w:proofErr w:type="spellEnd"/>
            <w:r w:rsidRPr="00606D7E">
              <w:rPr>
                <w:rFonts w:ascii="Times New Roman" w:hAnsi="Times New Roman" w:cs="Times New Roman"/>
                <w:color w:val="171717" w:themeColor="background2" w:themeShade="1A"/>
                <w:sz w:val="24"/>
                <w:szCs w:val="24"/>
                <w:shd w:val="clear" w:color="auto" w:fill="FFFFFF"/>
              </w:rPr>
              <w:t>.</w:t>
            </w:r>
          </w:p>
        </w:tc>
        <w:tc>
          <w:tcPr>
            <w:tcW w:w="2325" w:type="dxa"/>
            <w:gridSpan w:val="2"/>
            <w:tcBorders>
              <w:left w:val="single" w:sz="4" w:space="0" w:color="auto"/>
              <w:right w:val="single" w:sz="4" w:space="0" w:color="auto"/>
            </w:tcBorders>
          </w:tcPr>
          <w:p w14:paraId="13AB9163"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shd w:val="clear" w:color="auto" w:fill="FFFFFF"/>
              </w:rPr>
            </w:pPr>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Құрсау</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ойыны</w:t>
            </w:r>
            <w:proofErr w:type="spellEnd"/>
            <w:r w:rsidRPr="00606D7E">
              <w:rPr>
                <w:rFonts w:ascii="Times New Roman" w:hAnsi="Times New Roman" w:cs="Times New Roman"/>
                <w:color w:val="171717" w:themeColor="background2" w:themeShade="1A"/>
                <w:sz w:val="24"/>
                <w:szCs w:val="24"/>
                <w:shd w:val="clear" w:color="auto" w:fill="FFFFFF"/>
              </w:rPr>
              <w:t>»</w:t>
            </w:r>
          </w:p>
          <w:p w14:paraId="37F53BC3"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shd w:val="clear" w:color="auto" w:fill="FFFFFF"/>
              </w:rPr>
            </w:pPr>
            <w:proofErr w:type="spellStart"/>
            <w:r w:rsidRPr="00606D7E">
              <w:rPr>
                <w:rFonts w:ascii="Times New Roman" w:hAnsi="Times New Roman" w:cs="Times New Roman"/>
                <w:b/>
                <w:color w:val="171717" w:themeColor="background2" w:themeShade="1A"/>
                <w:sz w:val="24"/>
                <w:szCs w:val="24"/>
                <w:shd w:val="clear" w:color="auto" w:fill="FFFFFF"/>
              </w:rPr>
              <w:t>Мақсаты</w:t>
            </w:r>
            <w:proofErr w:type="spellEnd"/>
            <w:r w:rsidRPr="00606D7E">
              <w:rPr>
                <w:rFonts w:ascii="Times New Roman" w:hAnsi="Times New Roman" w:cs="Times New Roman"/>
                <w:b/>
                <w:color w:val="171717" w:themeColor="background2" w:themeShade="1A"/>
                <w:sz w:val="24"/>
                <w:szCs w:val="24"/>
                <w:shd w:val="clear" w:color="auto" w:fill="FFFFFF"/>
              </w:rPr>
              <w:t>:</w:t>
            </w:r>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Құрсау</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ойынының</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сөздерін</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ойын</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барысында</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жаттау</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Шеңберге</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proofErr w:type="gramStart"/>
            <w:r w:rsidRPr="00606D7E">
              <w:rPr>
                <w:rFonts w:ascii="Times New Roman" w:hAnsi="Times New Roman" w:cs="Times New Roman"/>
                <w:color w:val="171717" w:themeColor="background2" w:themeShade="1A"/>
                <w:sz w:val="24"/>
                <w:szCs w:val="24"/>
                <w:shd w:val="clear" w:color="auto" w:fill="FFFFFF"/>
              </w:rPr>
              <w:t>дұрыс</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тұрып</w:t>
            </w:r>
            <w:proofErr w:type="spellEnd"/>
            <w:proofErr w:type="gram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үйрену</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proofErr w:type="gramStart"/>
            <w:r w:rsidRPr="00606D7E">
              <w:rPr>
                <w:rFonts w:ascii="Times New Roman" w:hAnsi="Times New Roman" w:cs="Times New Roman"/>
                <w:color w:val="171717" w:themeColor="background2" w:themeShade="1A"/>
                <w:sz w:val="24"/>
                <w:szCs w:val="24"/>
                <w:shd w:val="clear" w:color="auto" w:fill="FFFFFF"/>
              </w:rPr>
              <w:t>Жылдамдыққа</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баулу</w:t>
            </w:r>
            <w:proofErr w:type="spellEnd"/>
            <w:proofErr w:type="gramEnd"/>
            <w:r w:rsidRPr="00606D7E">
              <w:rPr>
                <w:rFonts w:ascii="Times New Roman" w:hAnsi="Times New Roman" w:cs="Times New Roman"/>
                <w:color w:val="171717" w:themeColor="background2" w:themeShade="1A"/>
                <w:sz w:val="24"/>
                <w:szCs w:val="24"/>
                <w:shd w:val="clear" w:color="auto" w:fill="FFFFFF"/>
              </w:rPr>
              <w:t>.</w:t>
            </w:r>
          </w:p>
          <w:p w14:paraId="5602758A"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shd w:val="clear" w:color="auto" w:fill="FFFFFF"/>
              </w:rPr>
            </w:pPr>
            <w:r w:rsidRPr="00606D7E">
              <w:rPr>
                <w:rFonts w:ascii="Times New Roman" w:hAnsi="Times New Roman" w:cs="Times New Roman"/>
                <w:color w:val="171717" w:themeColor="background2" w:themeShade="1A"/>
                <w:sz w:val="24"/>
                <w:szCs w:val="24"/>
                <w:shd w:val="clear" w:color="auto" w:fill="FFFFFF"/>
              </w:rPr>
              <w:t xml:space="preserve">  </w:t>
            </w:r>
          </w:p>
          <w:p w14:paraId="376416D6"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rPr>
            </w:pPr>
            <w:proofErr w:type="spellStart"/>
            <w:r w:rsidRPr="00606D7E">
              <w:rPr>
                <w:rFonts w:ascii="Times New Roman" w:hAnsi="Times New Roman" w:cs="Times New Roman"/>
                <w:color w:val="171717" w:themeColor="background2" w:themeShade="1A"/>
                <w:sz w:val="24"/>
                <w:szCs w:val="24"/>
                <w:shd w:val="clear" w:color="auto" w:fill="FFFFFF"/>
              </w:rPr>
              <w:t>Еркін</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ойынауларын</w:t>
            </w:r>
            <w:proofErr w:type="spellEnd"/>
            <w:r w:rsidRPr="00606D7E">
              <w:rPr>
                <w:rFonts w:ascii="Times New Roman" w:hAnsi="Times New Roman" w:cs="Times New Roman"/>
                <w:color w:val="171717" w:themeColor="background2" w:themeShade="1A"/>
                <w:sz w:val="24"/>
                <w:szCs w:val="24"/>
                <w:shd w:val="clear" w:color="auto" w:fill="FFFFFF"/>
              </w:rPr>
              <w:t xml:space="preserve"> </w:t>
            </w:r>
            <w:proofErr w:type="spellStart"/>
            <w:r w:rsidRPr="00606D7E">
              <w:rPr>
                <w:rFonts w:ascii="Times New Roman" w:hAnsi="Times New Roman" w:cs="Times New Roman"/>
                <w:color w:val="171717" w:themeColor="background2" w:themeShade="1A"/>
                <w:sz w:val="24"/>
                <w:szCs w:val="24"/>
                <w:shd w:val="clear" w:color="auto" w:fill="FFFFFF"/>
              </w:rPr>
              <w:t>қадағалау</w:t>
            </w:r>
            <w:proofErr w:type="spellEnd"/>
            <w:r w:rsidRPr="00606D7E">
              <w:rPr>
                <w:rFonts w:ascii="Times New Roman" w:hAnsi="Times New Roman" w:cs="Times New Roman"/>
                <w:color w:val="171717" w:themeColor="background2" w:themeShade="1A"/>
                <w:sz w:val="24"/>
                <w:szCs w:val="24"/>
                <w:shd w:val="clear" w:color="auto" w:fill="FFFFFF"/>
              </w:rPr>
              <w:t>.</w:t>
            </w:r>
          </w:p>
        </w:tc>
        <w:tc>
          <w:tcPr>
            <w:tcW w:w="2289" w:type="dxa"/>
            <w:tcBorders>
              <w:left w:val="single" w:sz="4" w:space="0" w:color="auto"/>
            </w:tcBorders>
          </w:tcPr>
          <w:p w14:paraId="15CCD235"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rPr>
            </w:pPr>
            <w:proofErr w:type="spellStart"/>
            <w:r w:rsidRPr="00606D7E">
              <w:rPr>
                <w:rFonts w:ascii="Times New Roman" w:hAnsi="Times New Roman" w:cs="Times New Roman"/>
                <w:color w:val="171717" w:themeColor="background2" w:themeShade="1A"/>
                <w:sz w:val="24"/>
                <w:szCs w:val="24"/>
              </w:rPr>
              <w:t>Ұлттық</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бұрыштағы</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құралдарға</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мән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беру</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Олардың</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атауы</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мен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қасиеті</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жайында</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түсінік</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беру</w:t>
            </w:r>
            <w:proofErr w:type="spellEnd"/>
            <w:r w:rsidRPr="00606D7E">
              <w:rPr>
                <w:rFonts w:ascii="Times New Roman" w:hAnsi="Times New Roman" w:cs="Times New Roman"/>
                <w:color w:val="171717" w:themeColor="background2" w:themeShade="1A"/>
                <w:sz w:val="24"/>
                <w:szCs w:val="24"/>
              </w:rPr>
              <w:t xml:space="preserve">. </w:t>
            </w:r>
          </w:p>
        </w:tc>
      </w:tr>
      <w:tr w:rsidR="009C01EC" w:rsidRPr="00606D7E" w14:paraId="50B8814D" w14:textId="77777777" w:rsidTr="00606D7E">
        <w:trPr>
          <w:trHeight w:val="1230"/>
        </w:trPr>
        <w:tc>
          <w:tcPr>
            <w:tcW w:w="2552" w:type="dxa"/>
            <w:tcBorders>
              <w:right w:val="single" w:sz="4" w:space="0" w:color="auto"/>
            </w:tcBorders>
          </w:tcPr>
          <w:p w14:paraId="0584E5FB" w14:textId="77777777" w:rsidR="009C01EC" w:rsidRPr="00606D7E" w:rsidRDefault="009C01EC" w:rsidP="009C01EC">
            <w:pPr>
              <w:pStyle w:val="a5"/>
              <w:rPr>
                <w:b/>
                <w:bCs/>
                <w:color w:val="171717" w:themeColor="background2" w:themeShade="1A"/>
                <w:lang w:val="kk-KZ"/>
              </w:rPr>
            </w:pPr>
            <w:r w:rsidRPr="00606D7E">
              <w:rPr>
                <w:b/>
                <w:bCs/>
                <w:color w:val="171717" w:themeColor="background2" w:themeShade="1A"/>
                <w:lang w:val="kk-KZ"/>
              </w:rPr>
              <w:lastRenderedPageBreak/>
              <w:t>Балалардың</w:t>
            </w:r>
            <w:r w:rsidRPr="00606D7E">
              <w:rPr>
                <w:b/>
                <w:bCs/>
                <w:color w:val="171717" w:themeColor="background2" w:themeShade="1A"/>
                <w:spacing w:val="-3"/>
                <w:lang w:val="kk-KZ"/>
              </w:rPr>
              <w:t xml:space="preserve"> </w:t>
            </w:r>
            <w:r w:rsidRPr="00606D7E">
              <w:rPr>
                <w:b/>
                <w:bCs/>
                <w:color w:val="171717" w:themeColor="background2" w:themeShade="1A"/>
                <w:lang w:val="kk-KZ"/>
              </w:rPr>
              <w:t>үйге</w:t>
            </w:r>
            <w:r w:rsidRPr="00606D7E">
              <w:rPr>
                <w:b/>
                <w:bCs/>
                <w:color w:val="171717" w:themeColor="background2" w:themeShade="1A"/>
                <w:spacing w:val="-3"/>
                <w:lang w:val="kk-KZ"/>
              </w:rPr>
              <w:t xml:space="preserve"> </w:t>
            </w:r>
            <w:r w:rsidRPr="00606D7E">
              <w:rPr>
                <w:b/>
                <w:bCs/>
                <w:color w:val="171717" w:themeColor="background2" w:themeShade="1A"/>
                <w:lang w:val="kk-KZ"/>
              </w:rPr>
              <w:t>қайтуы</w:t>
            </w:r>
          </w:p>
        </w:tc>
        <w:tc>
          <w:tcPr>
            <w:tcW w:w="2977" w:type="dxa"/>
            <w:gridSpan w:val="2"/>
            <w:tcBorders>
              <w:right w:val="single" w:sz="4" w:space="0" w:color="auto"/>
            </w:tcBorders>
          </w:tcPr>
          <w:p w14:paraId="56777452" w14:textId="77777777" w:rsidR="009C01EC" w:rsidRPr="00606D7E" w:rsidRDefault="009C01EC" w:rsidP="009C01EC">
            <w:pPr>
              <w:pStyle w:val="TableParagraph"/>
              <w:rPr>
                <w:color w:val="171717" w:themeColor="background2" w:themeShade="1A"/>
                <w:sz w:val="24"/>
                <w:szCs w:val="24"/>
              </w:rPr>
            </w:pPr>
            <w:r w:rsidRPr="00606D7E">
              <w:rPr>
                <w:color w:val="171717" w:themeColor="background2" w:themeShade="1A"/>
                <w:sz w:val="24"/>
                <w:szCs w:val="24"/>
              </w:rPr>
              <w:t>Сау бол балабақша!</w:t>
            </w:r>
          </w:p>
          <w:p w14:paraId="3FB65916" w14:textId="77777777" w:rsidR="009C01EC" w:rsidRPr="00606D7E" w:rsidRDefault="009C01EC" w:rsidP="009C01EC">
            <w:pPr>
              <w:widowControl/>
              <w:autoSpaceDE/>
              <w:autoSpaceDN/>
              <w:rPr>
                <w:rFonts w:ascii="Times New Roman" w:eastAsia="Calibri" w:hAnsi="Times New Roman" w:cs="Times New Roman"/>
                <w:color w:val="171717" w:themeColor="background2" w:themeShade="1A"/>
                <w:sz w:val="24"/>
                <w:szCs w:val="24"/>
                <w:lang w:val="kk-KZ"/>
              </w:rPr>
            </w:pPr>
            <w:r w:rsidRPr="00606D7E">
              <w:rPr>
                <w:rFonts w:ascii="Times New Roman" w:eastAsia="Calibri" w:hAnsi="Times New Roman" w:cs="Times New Roman"/>
                <w:color w:val="171717" w:themeColor="background2" w:themeShade="1A"/>
                <w:sz w:val="24"/>
                <w:szCs w:val="24"/>
                <w:lang w:val="kk-KZ"/>
              </w:rPr>
              <w:t>Жеке жұмысты қажет ететін балалармен аналарына көмектесуі туралы сұрақ-жауап әдісі арқылы әңгімелесу.</w:t>
            </w:r>
          </w:p>
        </w:tc>
        <w:tc>
          <w:tcPr>
            <w:tcW w:w="2213" w:type="dxa"/>
            <w:gridSpan w:val="3"/>
            <w:tcBorders>
              <w:left w:val="single" w:sz="4" w:space="0" w:color="auto"/>
              <w:right w:val="single" w:sz="4" w:space="0" w:color="auto"/>
            </w:tcBorders>
          </w:tcPr>
          <w:p w14:paraId="51847F07" w14:textId="77777777" w:rsidR="009C01EC" w:rsidRPr="00606D7E" w:rsidRDefault="009C01EC" w:rsidP="009C01EC">
            <w:pPr>
              <w:pStyle w:val="TableParagraph"/>
              <w:rPr>
                <w:color w:val="171717" w:themeColor="background2" w:themeShade="1A"/>
                <w:sz w:val="24"/>
                <w:szCs w:val="24"/>
              </w:rPr>
            </w:pPr>
            <w:r w:rsidRPr="00606D7E">
              <w:rPr>
                <w:color w:val="171717" w:themeColor="background2" w:themeShade="1A"/>
                <w:sz w:val="24"/>
                <w:szCs w:val="24"/>
              </w:rPr>
              <w:t>Балалардың жетістіктерімен бөлісу.</w:t>
            </w:r>
          </w:p>
        </w:tc>
        <w:tc>
          <w:tcPr>
            <w:tcW w:w="2670" w:type="dxa"/>
            <w:gridSpan w:val="3"/>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9C01EC" w:rsidRPr="00606D7E" w14:paraId="12DA68FE" w14:textId="77777777" w:rsidTr="00606D7E">
              <w:trPr>
                <w:trHeight w:val="1397"/>
              </w:trPr>
              <w:tc>
                <w:tcPr>
                  <w:tcW w:w="2570" w:type="dxa"/>
                </w:tcPr>
                <w:p w14:paraId="630A07CF" w14:textId="77777777" w:rsidR="009C01EC" w:rsidRPr="00606D7E" w:rsidRDefault="009C01EC" w:rsidP="009C01EC">
                  <w:pPr>
                    <w:adjustRightInd w:val="0"/>
                    <w:spacing w:after="0" w:line="240" w:lineRule="auto"/>
                    <w:rPr>
                      <w:rFonts w:ascii="Times New Roman" w:hAnsi="Times New Roman" w:cs="Times New Roman"/>
                      <w:color w:val="171717" w:themeColor="background2" w:themeShade="1A"/>
                      <w:sz w:val="24"/>
                      <w:szCs w:val="24"/>
                    </w:rPr>
                  </w:pPr>
                  <w:proofErr w:type="spellStart"/>
                  <w:r w:rsidRPr="00606D7E">
                    <w:rPr>
                      <w:rFonts w:ascii="Times New Roman" w:hAnsi="Times New Roman" w:cs="Times New Roman"/>
                      <w:color w:val="171717" w:themeColor="background2" w:themeShade="1A"/>
                      <w:sz w:val="24"/>
                      <w:szCs w:val="24"/>
                    </w:rPr>
                    <w:t>Ата-аналармен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балалардың</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тазалағы</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жайында</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айту</w:t>
                  </w:r>
                  <w:proofErr w:type="spellEnd"/>
                  <w:r w:rsidRPr="00606D7E">
                    <w:rPr>
                      <w:rFonts w:ascii="Times New Roman" w:hAnsi="Times New Roman" w:cs="Times New Roman"/>
                      <w:color w:val="171717" w:themeColor="background2" w:themeShade="1A"/>
                      <w:sz w:val="24"/>
                      <w:szCs w:val="24"/>
                    </w:rPr>
                    <w:t xml:space="preserve">. </w:t>
                  </w:r>
                </w:p>
              </w:tc>
            </w:tr>
          </w:tbl>
          <w:p w14:paraId="5FFA951D" w14:textId="77777777" w:rsidR="009C01EC" w:rsidRPr="00606D7E" w:rsidRDefault="009C01EC" w:rsidP="009C01EC">
            <w:pPr>
              <w:pStyle w:val="TableParagraph"/>
              <w:rPr>
                <w:color w:val="171717" w:themeColor="background2" w:themeShade="1A"/>
                <w:sz w:val="24"/>
                <w:szCs w:val="24"/>
              </w:rPr>
            </w:pPr>
          </w:p>
        </w:tc>
        <w:tc>
          <w:tcPr>
            <w:tcW w:w="2325" w:type="dxa"/>
            <w:gridSpan w:val="2"/>
            <w:tcBorders>
              <w:left w:val="single" w:sz="4" w:space="0" w:color="auto"/>
              <w:right w:val="single" w:sz="4" w:space="0" w:color="auto"/>
            </w:tcBorders>
          </w:tcPr>
          <w:p w14:paraId="2B376642" w14:textId="77777777" w:rsidR="009C01EC" w:rsidRPr="00606D7E" w:rsidRDefault="009C01EC" w:rsidP="009C01EC">
            <w:pPr>
              <w:pStyle w:val="TableParagraph"/>
              <w:rPr>
                <w:color w:val="171717" w:themeColor="background2" w:themeShade="1A"/>
                <w:sz w:val="24"/>
                <w:szCs w:val="24"/>
              </w:rPr>
            </w:pPr>
            <w:r w:rsidRPr="00606D7E">
              <w:rPr>
                <w:color w:val="171717" w:themeColor="background2" w:themeShade="1A"/>
                <w:sz w:val="24"/>
                <w:szCs w:val="24"/>
              </w:rPr>
              <w:t>Балаларды үйге қайтару.</w:t>
            </w:r>
            <w:r w:rsidRPr="00606D7E">
              <w:rPr>
                <w:color w:val="171717" w:themeColor="background2" w:themeShade="1A"/>
                <w:sz w:val="24"/>
                <w:szCs w:val="24"/>
                <w:lang w:val="en-US"/>
              </w:rPr>
              <w:t xml:space="preserve"> </w:t>
            </w:r>
          </w:p>
          <w:p w14:paraId="075ABAF6" w14:textId="77777777" w:rsidR="009C01EC" w:rsidRPr="00606D7E" w:rsidRDefault="009C01EC" w:rsidP="009C01EC">
            <w:pPr>
              <w:pStyle w:val="TableParagraph"/>
              <w:rPr>
                <w:color w:val="171717" w:themeColor="background2" w:themeShade="1A"/>
                <w:sz w:val="24"/>
                <w:szCs w:val="24"/>
              </w:rPr>
            </w:pPr>
          </w:p>
        </w:tc>
        <w:tc>
          <w:tcPr>
            <w:tcW w:w="2289" w:type="dxa"/>
            <w:tcBorders>
              <w:left w:val="single" w:sz="4" w:space="0" w:color="auto"/>
            </w:tcBorders>
          </w:tcPr>
          <w:p w14:paraId="3EC31FB2" w14:textId="77777777" w:rsidR="009C01EC" w:rsidRPr="00606D7E" w:rsidRDefault="009C01EC" w:rsidP="009C01EC">
            <w:pPr>
              <w:pStyle w:val="TableParagraph"/>
              <w:rPr>
                <w:rFonts w:eastAsiaTheme="minorHAnsi"/>
                <w:color w:val="171717" w:themeColor="background2" w:themeShade="1A"/>
                <w:sz w:val="24"/>
                <w:szCs w:val="24"/>
              </w:rPr>
            </w:pPr>
            <w:r w:rsidRPr="00606D7E">
              <w:rPr>
                <w:color w:val="171717" w:themeColor="background2" w:themeShade="1A"/>
                <w:sz w:val="24"/>
                <w:szCs w:val="24"/>
              </w:rPr>
              <w:t>Апта бойы алған әсерлерімен бөлісу.</w:t>
            </w:r>
            <w:r w:rsidRPr="00606D7E">
              <w:rPr>
                <w:rFonts w:eastAsiaTheme="minorHAnsi"/>
                <w:color w:val="171717" w:themeColor="background2" w:themeShade="1A"/>
                <w:sz w:val="24"/>
                <w:szCs w:val="24"/>
              </w:rPr>
              <w:t xml:space="preserve"> </w:t>
            </w:r>
          </w:p>
          <w:p w14:paraId="5EA3CF92" w14:textId="77777777" w:rsidR="009C01EC" w:rsidRPr="00606D7E" w:rsidRDefault="009C01EC" w:rsidP="009C01EC">
            <w:pPr>
              <w:pStyle w:val="TableParagraph"/>
              <w:rPr>
                <w:rFonts w:eastAsiaTheme="minorHAnsi"/>
                <w:color w:val="171717" w:themeColor="background2" w:themeShade="1A"/>
                <w:sz w:val="24"/>
                <w:szCs w:val="24"/>
              </w:rPr>
            </w:pPr>
          </w:p>
          <w:p w14:paraId="4D5F010F" w14:textId="77777777" w:rsidR="009C01EC" w:rsidRPr="00606D7E" w:rsidRDefault="009C01EC" w:rsidP="009C01EC">
            <w:pPr>
              <w:pStyle w:val="TableParagraph"/>
              <w:rPr>
                <w:color w:val="171717" w:themeColor="background2" w:themeShade="1A"/>
                <w:sz w:val="24"/>
                <w:szCs w:val="24"/>
              </w:rPr>
            </w:pPr>
            <w:r w:rsidRPr="00606D7E">
              <w:rPr>
                <w:rFonts w:eastAsiaTheme="minorHAnsi"/>
                <w:color w:val="171717" w:themeColor="background2" w:themeShade="1A"/>
                <w:sz w:val="24"/>
                <w:szCs w:val="24"/>
                <w:lang w:val="en-US"/>
              </w:rPr>
              <w:t>C</w:t>
            </w:r>
            <w:r w:rsidRPr="00606D7E">
              <w:rPr>
                <w:rFonts w:eastAsiaTheme="minorHAnsi"/>
                <w:color w:val="171717" w:themeColor="background2" w:themeShade="1A"/>
                <w:sz w:val="24"/>
                <w:szCs w:val="24"/>
              </w:rPr>
              <w:t>әтті демалыс ұйымдастыру.</w:t>
            </w:r>
          </w:p>
        </w:tc>
      </w:tr>
    </w:tbl>
    <w:p w14:paraId="5145538B" w14:textId="7AC8719E" w:rsidR="00021FE7" w:rsidRPr="001C5E74" w:rsidRDefault="00606D7E" w:rsidP="00606D7E">
      <w:pPr>
        <w:tabs>
          <w:tab w:val="left" w:pos="12303"/>
        </w:tabs>
        <w:rPr>
          <w:rFonts w:eastAsia="Calibri"/>
          <w:color w:val="171717" w:themeColor="background2" w:themeShade="1A"/>
          <w:sz w:val="24"/>
          <w:szCs w:val="24"/>
        </w:rPr>
        <w:sectPr w:rsidR="00021FE7" w:rsidRPr="001C5E74" w:rsidSect="00606D7E">
          <w:pgSz w:w="16838" w:h="11906" w:orient="landscape" w:code="9"/>
          <w:pgMar w:top="1000" w:right="1640" w:bottom="1000" w:left="1040" w:header="0" w:footer="1366" w:gutter="0"/>
          <w:cols w:space="720"/>
          <w:docGrid w:linePitch="299"/>
        </w:sectPr>
      </w:pPr>
      <w:r>
        <w:rPr>
          <w:rFonts w:eastAsia="Calibri"/>
          <w:color w:val="171717" w:themeColor="background2" w:themeShade="1A"/>
          <w:sz w:val="24"/>
          <w:szCs w:val="24"/>
        </w:rPr>
        <w:t xml:space="preserve"> </w:t>
      </w:r>
      <w:r w:rsidR="00C9419A">
        <w:rPr>
          <w:rFonts w:ascii="Times New Roman" w:hAnsi="Times New Roman" w:cs="Times New Roman"/>
          <w:noProof/>
          <w:lang w:eastAsia="ru-RU"/>
        </w:rPr>
        <w:drawing>
          <wp:inline distT="0" distB="0" distL="0" distR="0" wp14:anchorId="76BBC311" wp14:editId="1C374901">
            <wp:extent cx="2660650" cy="850582"/>
            <wp:effectExtent l="0" t="0" r="6350" b="6985"/>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9159" t="5616" r="32384" b="19538"/>
                    <a:stretch/>
                  </pic:blipFill>
                  <pic:spPr bwMode="auto">
                    <a:xfrm>
                      <a:off x="0" y="0"/>
                      <a:ext cx="2701305" cy="863579"/>
                    </a:xfrm>
                    <a:prstGeom prst="rect">
                      <a:avLst/>
                    </a:prstGeom>
                    <a:noFill/>
                    <a:ln>
                      <a:noFill/>
                    </a:ln>
                    <a:extLst>
                      <a:ext uri="{53640926-AAD7-44D8-BBD7-CCE9431645EC}">
                        <a14:shadowObscured xmlns:a14="http://schemas.microsoft.com/office/drawing/2010/main"/>
                      </a:ext>
                    </a:extLst>
                  </pic:spPr>
                </pic:pic>
              </a:graphicData>
            </a:graphic>
          </wp:inline>
        </w:drawing>
      </w:r>
    </w:p>
    <w:p w14:paraId="3C6AB5F0" w14:textId="77777777" w:rsidR="00436C9F" w:rsidRPr="004C1125" w:rsidRDefault="00436C9F" w:rsidP="00436C9F">
      <w:pPr>
        <w:tabs>
          <w:tab w:val="left" w:pos="12303"/>
        </w:tabs>
        <w:jc w:val="center"/>
        <w:rPr>
          <w:rFonts w:eastAsia="Calibri"/>
          <w:color w:val="171717" w:themeColor="background2" w:themeShade="1A"/>
          <w:sz w:val="24"/>
          <w:szCs w:val="24"/>
        </w:rPr>
      </w:pPr>
      <w:r w:rsidRPr="005679DB">
        <w:rPr>
          <w:rFonts w:ascii="Times New Roman" w:eastAsia="Calibri" w:hAnsi="Times New Roman" w:cs="Times New Roman"/>
          <w:b/>
          <w:color w:val="171717"/>
          <w:sz w:val="24"/>
          <w:szCs w:val="24"/>
          <w:lang w:val="kk-KZ"/>
        </w:rPr>
        <w:lastRenderedPageBreak/>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175972C1" w14:textId="77777777" w:rsidR="00C9018D" w:rsidRPr="00436C9F" w:rsidRDefault="00C9018D" w:rsidP="00C9018D">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5D9407B7" w14:textId="77777777" w:rsidR="00C9018D" w:rsidRPr="00C9018D" w:rsidRDefault="00C9018D" w:rsidP="00C9018D">
      <w:pPr>
        <w:spacing w:after="0" w:line="240" w:lineRule="auto"/>
        <w:rPr>
          <w:rFonts w:ascii="Times New Roman" w:eastAsia="Calibri" w:hAnsi="Times New Roman" w:cs="Times New Roman"/>
          <w:bCs/>
          <w:sz w:val="24"/>
          <w:szCs w:val="24"/>
        </w:rPr>
      </w:pPr>
      <w:r w:rsidRPr="00106091">
        <w:rPr>
          <w:rFonts w:ascii="Times New Roman" w:eastAsia="Calibri" w:hAnsi="Times New Roman" w:cs="Times New Roman"/>
          <w:b/>
          <w:sz w:val="24"/>
          <w:szCs w:val="24"/>
          <w:lang w:val="kk-KZ"/>
        </w:rPr>
        <w:t xml:space="preserve">Топ: </w:t>
      </w:r>
      <w:r>
        <w:rPr>
          <w:rFonts w:ascii="Times New Roman" w:eastAsia="Calibri" w:hAnsi="Times New Roman" w:cs="Times New Roman"/>
          <w:b/>
          <w:sz w:val="24"/>
          <w:szCs w:val="24"/>
          <w:lang w:val="kk-KZ"/>
        </w:rPr>
        <w:t xml:space="preserve"> </w:t>
      </w:r>
      <w:r w:rsidRPr="00436C9F">
        <w:rPr>
          <w:rFonts w:ascii="Times New Roman" w:eastAsia="Calibri" w:hAnsi="Times New Roman" w:cs="Times New Roman"/>
          <w:bCs/>
          <w:sz w:val="24"/>
          <w:szCs w:val="24"/>
          <w:lang w:val="kk-KZ"/>
        </w:rPr>
        <w:t xml:space="preserve">аралас </w:t>
      </w:r>
      <w:r>
        <w:rPr>
          <w:rFonts w:ascii="Times New Roman" w:eastAsia="Calibri" w:hAnsi="Times New Roman" w:cs="Times New Roman"/>
          <w:bCs/>
          <w:sz w:val="24"/>
          <w:szCs w:val="24"/>
          <w:lang w:val="kk-KZ"/>
        </w:rPr>
        <w:t>4</w:t>
      </w:r>
      <w:r w:rsidRPr="00436C9F">
        <w:rPr>
          <w:rFonts w:ascii="Times New Roman" w:eastAsia="Calibri" w:hAnsi="Times New Roman" w:cs="Times New Roman"/>
          <w:bCs/>
          <w:sz w:val="24"/>
          <w:szCs w:val="24"/>
          <w:lang w:val="kk-KZ"/>
        </w:rPr>
        <w:t>-</w:t>
      </w:r>
      <w:r>
        <w:rPr>
          <w:rFonts w:ascii="Times New Roman" w:eastAsia="Calibri" w:hAnsi="Times New Roman" w:cs="Times New Roman"/>
          <w:bCs/>
          <w:sz w:val="24"/>
          <w:szCs w:val="24"/>
          <w:lang w:val="kk-KZ"/>
        </w:rPr>
        <w:t>5</w:t>
      </w:r>
      <w:r w:rsidRPr="00436C9F">
        <w:rPr>
          <w:rFonts w:ascii="Times New Roman" w:eastAsia="Calibri" w:hAnsi="Times New Roman" w:cs="Times New Roman"/>
          <w:bCs/>
          <w:sz w:val="24"/>
          <w:szCs w:val="24"/>
          <w:lang w:val="kk-KZ"/>
        </w:rPr>
        <w:t xml:space="preserve"> жас «Бал</w:t>
      </w:r>
      <w:r>
        <w:rPr>
          <w:rFonts w:ascii="Times New Roman" w:eastAsia="Calibri" w:hAnsi="Times New Roman" w:cs="Times New Roman"/>
          <w:bCs/>
          <w:sz w:val="24"/>
          <w:szCs w:val="24"/>
          <w:lang w:val="kk-KZ"/>
        </w:rPr>
        <w:t>дырған</w:t>
      </w:r>
      <w:r w:rsidRPr="00436C9F">
        <w:rPr>
          <w:rFonts w:ascii="Times New Roman" w:eastAsia="Calibri" w:hAnsi="Times New Roman" w:cs="Times New Roman"/>
          <w:bCs/>
          <w:sz w:val="24"/>
          <w:szCs w:val="24"/>
          <w:lang w:val="kk-KZ"/>
        </w:rPr>
        <w:t>»  тобы</w:t>
      </w:r>
    </w:p>
    <w:p w14:paraId="42C17A31" w14:textId="6FED382A" w:rsidR="00436C9F" w:rsidRPr="005A4197" w:rsidRDefault="00C9018D" w:rsidP="00436C9F">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4C1B388B" w14:textId="062B4FDA" w:rsidR="00606D7E" w:rsidRPr="00606D7E" w:rsidRDefault="00606D7E" w:rsidP="005A4197">
      <w:pPr>
        <w:spacing w:after="0" w:line="240" w:lineRule="auto"/>
        <w:rPr>
          <w:rFonts w:ascii="Times New Roman" w:hAnsi="Times New Roman" w:cs="Times New Roman"/>
          <w:color w:val="000000" w:themeColor="text1" w:themeShade="80"/>
          <w:sz w:val="28"/>
          <w:szCs w:val="24"/>
        </w:rPr>
      </w:pPr>
      <w:proofErr w:type="spellStart"/>
      <w:r w:rsidRPr="005A4197">
        <w:rPr>
          <w:rFonts w:ascii="Times New Roman" w:hAnsi="Times New Roman" w:cs="Times New Roman"/>
          <w:color w:val="000000" w:themeColor="text1" w:themeShade="80"/>
          <w:sz w:val="24"/>
        </w:rPr>
        <w:t>Жоспардың</w:t>
      </w:r>
      <w:proofErr w:type="spellEnd"/>
      <w:r w:rsidRPr="005A4197">
        <w:rPr>
          <w:rFonts w:ascii="Times New Roman" w:hAnsi="Times New Roman" w:cs="Times New Roman"/>
          <w:color w:val="000000" w:themeColor="text1" w:themeShade="80"/>
          <w:sz w:val="24"/>
        </w:rPr>
        <w:t xml:space="preserve"> </w:t>
      </w:r>
      <w:proofErr w:type="spellStart"/>
      <w:r w:rsidRPr="005A4197">
        <w:rPr>
          <w:rFonts w:ascii="Times New Roman" w:hAnsi="Times New Roman" w:cs="Times New Roman"/>
          <w:color w:val="000000" w:themeColor="text1" w:themeShade="80"/>
          <w:sz w:val="24"/>
        </w:rPr>
        <w:t>құрылу</w:t>
      </w:r>
      <w:proofErr w:type="spellEnd"/>
      <w:r w:rsidRPr="005A4197">
        <w:rPr>
          <w:rFonts w:ascii="Times New Roman" w:hAnsi="Times New Roman" w:cs="Times New Roman"/>
          <w:color w:val="000000" w:themeColor="text1" w:themeShade="80"/>
          <w:sz w:val="24"/>
        </w:rPr>
        <w:t xml:space="preserve"> </w:t>
      </w:r>
      <w:proofErr w:type="spellStart"/>
      <w:r w:rsidRPr="005A4197">
        <w:rPr>
          <w:rFonts w:ascii="Times New Roman" w:hAnsi="Times New Roman" w:cs="Times New Roman"/>
          <w:color w:val="000000" w:themeColor="text1" w:themeShade="80"/>
          <w:sz w:val="24"/>
        </w:rPr>
        <w:t>кезеңі</w:t>
      </w:r>
      <w:proofErr w:type="spellEnd"/>
      <w:r w:rsidRPr="005A4197">
        <w:rPr>
          <w:rFonts w:ascii="Times New Roman" w:hAnsi="Times New Roman" w:cs="Times New Roman"/>
          <w:color w:val="000000" w:themeColor="text1" w:themeShade="80"/>
          <w:sz w:val="24"/>
        </w:rPr>
        <w:t xml:space="preserve">: </w:t>
      </w:r>
      <w:r w:rsidRPr="00606D7E">
        <w:rPr>
          <w:rFonts w:ascii="Times New Roman" w:eastAsia="Calibri" w:hAnsi="Times New Roman" w:cs="Times New Roman"/>
          <w:color w:val="171717" w:themeColor="background2" w:themeShade="1A"/>
          <w:sz w:val="24"/>
          <w:szCs w:val="24"/>
        </w:rPr>
        <w:t>30.10-03.11 .2023 ж</w:t>
      </w:r>
      <w:r w:rsidR="004C1125" w:rsidRPr="004C1125">
        <w:rPr>
          <w:rFonts w:ascii="Times New Roman" w:eastAsia="Calibri" w:hAnsi="Times New Roman" w:cs="Times New Roman"/>
          <w:b/>
          <w:color w:val="171717" w:themeColor="background2" w:themeShade="1A"/>
          <w:sz w:val="24"/>
          <w:szCs w:val="24"/>
        </w:rPr>
        <w:t xml:space="preserve"> </w:t>
      </w:r>
    </w:p>
    <w:p w14:paraId="19E382C5" w14:textId="40864872" w:rsidR="00606D7E" w:rsidRPr="00606D7E" w:rsidRDefault="00606D7E" w:rsidP="00606D7E">
      <w:pPr>
        <w:spacing w:after="0" w:line="240" w:lineRule="auto"/>
        <w:rPr>
          <w:rFonts w:ascii="Times New Roman" w:eastAsia="Calibri" w:hAnsi="Times New Roman" w:cs="Times New Roman"/>
          <w:color w:val="171717" w:themeColor="background2" w:themeShade="1A"/>
          <w:sz w:val="24"/>
          <w:szCs w:val="24"/>
        </w:rPr>
      </w:pP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567"/>
        <w:gridCol w:w="1954"/>
        <w:gridCol w:w="18"/>
        <w:gridCol w:w="241"/>
        <w:gridCol w:w="2039"/>
        <w:gridCol w:w="10"/>
        <w:gridCol w:w="621"/>
        <w:gridCol w:w="1921"/>
        <w:gridCol w:w="404"/>
        <w:gridCol w:w="2289"/>
      </w:tblGrid>
      <w:tr w:rsidR="00606D7E" w:rsidRPr="00606D7E" w14:paraId="1E13F82A" w14:textId="77777777" w:rsidTr="005A4197">
        <w:trPr>
          <w:cantSplit/>
          <w:trHeight w:val="176"/>
        </w:trPr>
        <w:tc>
          <w:tcPr>
            <w:tcW w:w="2552" w:type="dxa"/>
            <w:tcBorders>
              <w:right w:val="single" w:sz="4" w:space="0" w:color="auto"/>
            </w:tcBorders>
          </w:tcPr>
          <w:p w14:paraId="481C871F" w14:textId="77777777" w:rsidR="00606D7E" w:rsidRPr="00606D7E" w:rsidRDefault="00606D7E" w:rsidP="00606D7E">
            <w:pPr>
              <w:pStyle w:val="a5"/>
              <w:rPr>
                <w:b/>
                <w:bCs/>
                <w:color w:val="171717" w:themeColor="background2" w:themeShade="1A"/>
                <w:lang w:val="kk-KZ"/>
              </w:rPr>
            </w:pPr>
            <w:r w:rsidRPr="00606D7E">
              <w:rPr>
                <w:b/>
                <w:bCs/>
                <w:color w:val="171717" w:themeColor="background2" w:themeShade="1A"/>
                <w:lang w:val="kk-KZ"/>
              </w:rPr>
              <w:t>Күн</w:t>
            </w:r>
            <w:r w:rsidRPr="00606D7E">
              <w:rPr>
                <w:b/>
                <w:bCs/>
                <w:color w:val="171717" w:themeColor="background2" w:themeShade="1A"/>
                <w:spacing w:val="-2"/>
                <w:lang w:val="kk-KZ"/>
              </w:rPr>
              <w:t xml:space="preserve"> </w:t>
            </w:r>
            <w:r w:rsidRPr="00606D7E">
              <w:rPr>
                <w:b/>
                <w:bCs/>
                <w:color w:val="171717" w:themeColor="background2" w:themeShade="1A"/>
                <w:lang w:val="kk-KZ"/>
              </w:rPr>
              <w:t>тәртібінің</w:t>
            </w:r>
            <w:r w:rsidRPr="00606D7E">
              <w:rPr>
                <w:b/>
                <w:bCs/>
                <w:color w:val="171717" w:themeColor="background2" w:themeShade="1A"/>
                <w:spacing w:val="-1"/>
                <w:lang w:val="kk-KZ"/>
              </w:rPr>
              <w:t xml:space="preserve"> </w:t>
            </w:r>
            <w:r w:rsidRPr="00606D7E">
              <w:rPr>
                <w:b/>
                <w:bCs/>
                <w:color w:val="171717" w:themeColor="background2" w:themeShade="1A"/>
                <w:lang w:val="kk-KZ"/>
              </w:rPr>
              <w:t>үлгісі</w:t>
            </w:r>
          </w:p>
        </w:tc>
        <w:tc>
          <w:tcPr>
            <w:tcW w:w="2410" w:type="dxa"/>
          </w:tcPr>
          <w:p w14:paraId="09789C03" w14:textId="77777777" w:rsidR="00606D7E" w:rsidRPr="00606D7E" w:rsidRDefault="00606D7E" w:rsidP="00606D7E">
            <w:pPr>
              <w:pStyle w:val="a5"/>
              <w:jc w:val="center"/>
              <w:rPr>
                <w:b/>
                <w:bCs/>
                <w:color w:val="171717" w:themeColor="background2" w:themeShade="1A"/>
                <w:lang w:val="kk-KZ"/>
              </w:rPr>
            </w:pPr>
            <w:r w:rsidRPr="00606D7E">
              <w:rPr>
                <w:b/>
                <w:bCs/>
                <w:color w:val="171717" w:themeColor="background2" w:themeShade="1A"/>
                <w:lang w:val="kk-KZ"/>
              </w:rPr>
              <w:t>Дүйсенбі</w:t>
            </w:r>
          </w:p>
        </w:tc>
        <w:tc>
          <w:tcPr>
            <w:tcW w:w="2539" w:type="dxa"/>
            <w:gridSpan w:val="3"/>
          </w:tcPr>
          <w:p w14:paraId="7305DA35" w14:textId="77777777" w:rsidR="00606D7E" w:rsidRPr="00606D7E" w:rsidRDefault="00606D7E" w:rsidP="00606D7E">
            <w:pPr>
              <w:pStyle w:val="a5"/>
              <w:jc w:val="center"/>
              <w:rPr>
                <w:b/>
                <w:bCs/>
                <w:color w:val="171717" w:themeColor="background2" w:themeShade="1A"/>
                <w:lang w:val="kk-KZ"/>
              </w:rPr>
            </w:pPr>
            <w:r w:rsidRPr="00606D7E">
              <w:rPr>
                <w:b/>
                <w:bCs/>
                <w:color w:val="171717" w:themeColor="background2" w:themeShade="1A"/>
                <w:lang w:val="kk-KZ"/>
              </w:rPr>
              <w:t>Сейсенбі</w:t>
            </w:r>
          </w:p>
        </w:tc>
        <w:tc>
          <w:tcPr>
            <w:tcW w:w="2280" w:type="dxa"/>
            <w:gridSpan w:val="2"/>
            <w:tcBorders>
              <w:bottom w:val="single" w:sz="4" w:space="0" w:color="000000"/>
            </w:tcBorders>
          </w:tcPr>
          <w:p w14:paraId="42910928" w14:textId="77777777" w:rsidR="00606D7E" w:rsidRPr="00606D7E" w:rsidRDefault="00606D7E" w:rsidP="00606D7E">
            <w:pPr>
              <w:pStyle w:val="a5"/>
              <w:jc w:val="center"/>
              <w:rPr>
                <w:b/>
                <w:bCs/>
                <w:color w:val="171717" w:themeColor="background2" w:themeShade="1A"/>
                <w:lang w:val="kk-KZ"/>
              </w:rPr>
            </w:pPr>
            <w:r w:rsidRPr="00606D7E">
              <w:rPr>
                <w:b/>
                <w:bCs/>
                <w:color w:val="171717" w:themeColor="background2" w:themeShade="1A"/>
                <w:lang w:val="kk-KZ"/>
              </w:rPr>
              <w:t>Сәрсенбі</w:t>
            </w:r>
          </w:p>
          <w:p w14:paraId="51191E92" w14:textId="77777777" w:rsidR="00606D7E" w:rsidRPr="00606D7E" w:rsidRDefault="00606D7E" w:rsidP="00606D7E">
            <w:pPr>
              <w:pStyle w:val="a5"/>
              <w:jc w:val="center"/>
              <w:rPr>
                <w:b/>
                <w:bCs/>
                <w:color w:val="171717" w:themeColor="background2" w:themeShade="1A"/>
                <w:lang w:val="kk-KZ"/>
              </w:rPr>
            </w:pPr>
          </w:p>
        </w:tc>
        <w:tc>
          <w:tcPr>
            <w:tcW w:w="2552" w:type="dxa"/>
            <w:gridSpan w:val="3"/>
          </w:tcPr>
          <w:p w14:paraId="4BB6951D" w14:textId="77777777" w:rsidR="00606D7E" w:rsidRPr="00606D7E" w:rsidRDefault="00606D7E" w:rsidP="00606D7E">
            <w:pPr>
              <w:pStyle w:val="a5"/>
              <w:jc w:val="center"/>
              <w:rPr>
                <w:b/>
                <w:bCs/>
                <w:color w:val="171717" w:themeColor="background2" w:themeShade="1A"/>
                <w:lang w:val="kk-KZ"/>
              </w:rPr>
            </w:pPr>
            <w:r w:rsidRPr="00606D7E">
              <w:rPr>
                <w:b/>
                <w:bCs/>
                <w:color w:val="171717" w:themeColor="background2" w:themeShade="1A"/>
                <w:lang w:val="kk-KZ"/>
              </w:rPr>
              <w:t>Бейсенбі</w:t>
            </w:r>
          </w:p>
          <w:p w14:paraId="36835DB7" w14:textId="77777777" w:rsidR="00606D7E" w:rsidRPr="00606D7E" w:rsidRDefault="00606D7E" w:rsidP="00606D7E">
            <w:pPr>
              <w:pStyle w:val="a5"/>
              <w:jc w:val="center"/>
              <w:rPr>
                <w:b/>
                <w:bCs/>
                <w:color w:val="171717" w:themeColor="background2" w:themeShade="1A"/>
                <w:lang w:val="kk-KZ"/>
              </w:rPr>
            </w:pPr>
          </w:p>
        </w:tc>
        <w:tc>
          <w:tcPr>
            <w:tcW w:w="2693" w:type="dxa"/>
            <w:gridSpan w:val="2"/>
          </w:tcPr>
          <w:p w14:paraId="68AF09B3" w14:textId="77777777" w:rsidR="00606D7E" w:rsidRPr="00606D7E" w:rsidRDefault="00606D7E" w:rsidP="00606D7E">
            <w:pPr>
              <w:pStyle w:val="a5"/>
              <w:jc w:val="center"/>
              <w:rPr>
                <w:b/>
                <w:bCs/>
                <w:color w:val="171717" w:themeColor="background2" w:themeShade="1A"/>
                <w:lang w:val="kk-KZ"/>
              </w:rPr>
            </w:pPr>
            <w:r w:rsidRPr="00606D7E">
              <w:rPr>
                <w:b/>
                <w:bCs/>
                <w:color w:val="171717" w:themeColor="background2" w:themeShade="1A"/>
                <w:lang w:val="kk-KZ"/>
              </w:rPr>
              <w:t>Жұма</w:t>
            </w:r>
          </w:p>
        </w:tc>
      </w:tr>
      <w:tr w:rsidR="00606D7E" w:rsidRPr="00606D7E" w14:paraId="366E6E4E" w14:textId="77777777" w:rsidTr="00606D7E">
        <w:trPr>
          <w:cantSplit/>
          <w:trHeight w:val="1044"/>
        </w:trPr>
        <w:tc>
          <w:tcPr>
            <w:tcW w:w="2552" w:type="dxa"/>
            <w:tcBorders>
              <w:right w:val="single" w:sz="4" w:space="0" w:color="auto"/>
            </w:tcBorders>
          </w:tcPr>
          <w:p w14:paraId="7F241874" w14:textId="77777777" w:rsidR="00606D7E" w:rsidRPr="00606D7E" w:rsidRDefault="00606D7E" w:rsidP="00606D7E">
            <w:pPr>
              <w:pStyle w:val="a5"/>
              <w:rPr>
                <w:b/>
                <w:bCs/>
                <w:color w:val="171717" w:themeColor="background2" w:themeShade="1A"/>
                <w:lang w:val="kk-KZ"/>
              </w:rPr>
            </w:pPr>
            <w:r w:rsidRPr="00606D7E">
              <w:rPr>
                <w:b/>
                <w:bCs/>
                <w:color w:val="171717" w:themeColor="background2" w:themeShade="1A"/>
                <w:lang w:val="kk-KZ"/>
              </w:rPr>
              <w:t>Балаларды</w:t>
            </w:r>
            <w:r w:rsidRPr="00606D7E">
              <w:rPr>
                <w:b/>
                <w:bCs/>
                <w:color w:val="171717" w:themeColor="background2" w:themeShade="1A"/>
                <w:spacing w:val="-1"/>
                <w:lang w:val="kk-KZ"/>
              </w:rPr>
              <w:t xml:space="preserve"> </w:t>
            </w:r>
            <w:r w:rsidRPr="00606D7E">
              <w:rPr>
                <w:b/>
                <w:bCs/>
                <w:color w:val="171717" w:themeColor="background2" w:themeShade="1A"/>
                <w:lang w:val="kk-KZ"/>
              </w:rPr>
              <w:t>қабылдау</w:t>
            </w:r>
          </w:p>
        </w:tc>
        <w:tc>
          <w:tcPr>
            <w:tcW w:w="2410" w:type="dxa"/>
          </w:tcPr>
          <w:p w14:paraId="26CB18FF" w14:textId="77777777" w:rsidR="00606D7E" w:rsidRPr="00606D7E" w:rsidRDefault="00606D7E" w:rsidP="00606D7E">
            <w:pPr>
              <w:pStyle w:val="a5"/>
              <w:rPr>
                <w:b/>
                <w:bCs/>
                <w:color w:val="171717" w:themeColor="background2" w:themeShade="1A"/>
                <w:lang w:val="kk-KZ"/>
              </w:rPr>
            </w:pPr>
            <w:r w:rsidRPr="00606D7E">
              <w:rPr>
                <w:color w:val="000000" w:themeColor="text1" w:themeShade="80"/>
                <w:lang w:val="kk-KZ"/>
              </w:rPr>
              <w:t xml:space="preserve">Таңғы қабылдау балалардың денесін, дене қызуын, тексеру. Балаларды жақсы көңіл-күймен қарсы алу және оларға қолайлы жағдай жасау. Баланың көңіл күйін, оның жеке пікірін, қызығушылығын анықтау. </w:t>
            </w:r>
          </w:p>
        </w:tc>
        <w:tc>
          <w:tcPr>
            <w:tcW w:w="2539" w:type="dxa"/>
            <w:gridSpan w:val="3"/>
          </w:tcPr>
          <w:p w14:paraId="588AB60B" w14:textId="77777777" w:rsidR="00606D7E" w:rsidRPr="00606D7E" w:rsidRDefault="00606D7E" w:rsidP="00606D7E">
            <w:pPr>
              <w:rPr>
                <w:rFonts w:ascii="Times New Roman" w:hAnsi="Times New Roman" w:cs="Times New Roman"/>
                <w:bCs/>
                <w:color w:val="171717" w:themeColor="background2" w:themeShade="1A"/>
                <w:sz w:val="24"/>
                <w:szCs w:val="24"/>
                <w:lang w:val="kk-KZ"/>
              </w:rPr>
            </w:pPr>
            <w:r w:rsidRPr="00606D7E">
              <w:rPr>
                <w:rFonts w:ascii="Times New Roman" w:hAnsi="Times New Roman" w:cs="Times New Roman"/>
                <w:bCs/>
                <w:color w:val="171717" w:themeColor="background2" w:themeShade="1A"/>
                <w:sz w:val="24"/>
                <w:szCs w:val="24"/>
                <w:lang w:val="kk-KZ"/>
              </w:rPr>
              <w:t>Балалармен амандасу.</w:t>
            </w:r>
          </w:p>
          <w:p w14:paraId="5C76A1CE" w14:textId="77777777" w:rsidR="00606D7E" w:rsidRPr="00606D7E" w:rsidRDefault="00606D7E" w:rsidP="00606D7E">
            <w:pPr>
              <w:rPr>
                <w:rFonts w:ascii="Times New Roman" w:hAnsi="Times New Roman" w:cs="Times New Roman"/>
                <w:bCs/>
                <w:color w:val="171717" w:themeColor="background2" w:themeShade="1A"/>
                <w:sz w:val="24"/>
                <w:szCs w:val="24"/>
                <w:lang w:val="kk-KZ"/>
              </w:rPr>
            </w:pPr>
            <w:r w:rsidRPr="00606D7E">
              <w:rPr>
                <w:rFonts w:ascii="Times New Roman" w:hAnsi="Times New Roman" w:cs="Times New Roman"/>
                <w:bCs/>
                <w:color w:val="171717" w:themeColor="background2" w:themeShade="1A"/>
                <w:sz w:val="24"/>
                <w:szCs w:val="24"/>
                <w:lang w:val="kk-KZ"/>
              </w:rPr>
              <w:t>Көңіл-күйлерін сұрау.</w:t>
            </w:r>
          </w:p>
          <w:p w14:paraId="4E2A458F" w14:textId="77777777" w:rsidR="00606D7E" w:rsidRPr="00606D7E" w:rsidRDefault="00606D7E" w:rsidP="00606D7E">
            <w:pPr>
              <w:rPr>
                <w:rFonts w:ascii="Times New Roman" w:hAnsi="Times New Roman" w:cs="Times New Roman"/>
                <w:bCs/>
                <w:color w:val="171717" w:themeColor="background2" w:themeShade="1A"/>
                <w:sz w:val="24"/>
                <w:szCs w:val="24"/>
                <w:lang w:val="kk-KZ"/>
              </w:rPr>
            </w:pPr>
            <w:r w:rsidRPr="00606D7E">
              <w:rPr>
                <w:rFonts w:ascii="Times New Roman" w:hAnsi="Times New Roman" w:cs="Times New Roman"/>
                <w:bCs/>
                <w:color w:val="171717" w:themeColor="background2" w:themeShade="1A"/>
                <w:sz w:val="24"/>
                <w:szCs w:val="24"/>
                <w:lang w:val="kk-KZ"/>
              </w:rPr>
              <w:t>Көңілдерін әдемі ойыншықтармен аулау,балабақшаға деген қызығушылық таныту.</w:t>
            </w:r>
          </w:p>
          <w:p w14:paraId="46BB641A" w14:textId="77777777" w:rsidR="00606D7E" w:rsidRPr="00606D7E" w:rsidRDefault="00606D7E" w:rsidP="00606D7E">
            <w:pPr>
              <w:rPr>
                <w:rFonts w:ascii="Times New Roman" w:hAnsi="Times New Roman" w:cs="Times New Roman"/>
                <w:b/>
                <w:bCs/>
                <w:color w:val="171717" w:themeColor="background2" w:themeShade="1A"/>
                <w:sz w:val="24"/>
                <w:szCs w:val="24"/>
                <w:lang w:val="kk-KZ"/>
              </w:rPr>
            </w:pPr>
            <w:r w:rsidRPr="00606D7E">
              <w:rPr>
                <w:rFonts w:ascii="Times New Roman" w:hAnsi="Times New Roman" w:cs="Times New Roman"/>
                <w:b/>
                <w:bCs/>
                <w:color w:val="171717" w:themeColor="background2" w:themeShade="1A"/>
                <w:sz w:val="24"/>
                <w:szCs w:val="24"/>
                <w:lang w:val="kk-KZ"/>
              </w:rPr>
              <w:t xml:space="preserve"> </w:t>
            </w:r>
          </w:p>
          <w:p w14:paraId="1DFC1B87" w14:textId="77777777" w:rsidR="00606D7E" w:rsidRPr="00606D7E" w:rsidRDefault="00606D7E" w:rsidP="00606D7E">
            <w:pPr>
              <w:pStyle w:val="a5"/>
              <w:jc w:val="center"/>
              <w:rPr>
                <w:b/>
                <w:bCs/>
                <w:color w:val="171717" w:themeColor="background2" w:themeShade="1A"/>
                <w:lang w:val="kk-KZ"/>
              </w:rPr>
            </w:pPr>
          </w:p>
        </w:tc>
        <w:tc>
          <w:tcPr>
            <w:tcW w:w="2280" w:type="dxa"/>
            <w:gridSpan w:val="2"/>
            <w:tcBorders>
              <w:bottom w:val="single" w:sz="4" w:space="0" w:color="000000"/>
            </w:tcBorders>
          </w:tcPr>
          <w:p w14:paraId="6BB8DAF7" w14:textId="77777777" w:rsidR="00606D7E" w:rsidRPr="00606D7E" w:rsidRDefault="00606D7E" w:rsidP="00606D7E">
            <w:pPr>
              <w:rPr>
                <w:rFonts w:ascii="Times New Roman" w:hAnsi="Times New Roman" w:cs="Times New Roman"/>
                <w:bCs/>
                <w:color w:val="171717" w:themeColor="background2" w:themeShade="1A"/>
              </w:rPr>
            </w:pPr>
            <w:r w:rsidRPr="00606D7E">
              <w:rPr>
                <w:rFonts w:ascii="Times New Roman" w:hAnsi="Times New Roman" w:cs="Times New Roman"/>
                <w:bCs/>
                <w:color w:val="171717" w:themeColor="background2" w:themeShade="1A"/>
                <w:lang w:val="kk-KZ"/>
              </w:rPr>
              <w:t xml:space="preserve">Балаларды көтеріңкі көңіл-күймен қарсы алу. </w:t>
            </w:r>
            <w:proofErr w:type="spellStart"/>
            <w:r w:rsidRPr="00606D7E">
              <w:rPr>
                <w:rFonts w:ascii="Times New Roman" w:hAnsi="Times New Roman" w:cs="Times New Roman"/>
                <w:bCs/>
                <w:color w:val="171717" w:themeColor="background2" w:themeShade="1A"/>
              </w:rPr>
              <w:t>Денелерін</w:t>
            </w:r>
            <w:proofErr w:type="spellEnd"/>
            <w:r w:rsidRPr="00606D7E">
              <w:rPr>
                <w:rFonts w:ascii="Times New Roman" w:hAnsi="Times New Roman" w:cs="Times New Roman"/>
                <w:bCs/>
                <w:color w:val="171717" w:themeColor="background2" w:themeShade="1A"/>
              </w:rPr>
              <w:t xml:space="preserve"> </w:t>
            </w:r>
            <w:proofErr w:type="spellStart"/>
            <w:r w:rsidRPr="00606D7E">
              <w:rPr>
                <w:rFonts w:ascii="Times New Roman" w:hAnsi="Times New Roman" w:cs="Times New Roman"/>
                <w:bCs/>
                <w:color w:val="171717" w:themeColor="background2" w:themeShade="1A"/>
              </w:rPr>
              <w:t>қарау</w:t>
            </w:r>
            <w:proofErr w:type="spellEnd"/>
            <w:r w:rsidRPr="00606D7E">
              <w:rPr>
                <w:rFonts w:ascii="Times New Roman" w:hAnsi="Times New Roman" w:cs="Times New Roman"/>
                <w:bCs/>
                <w:color w:val="171717" w:themeColor="background2" w:themeShade="1A"/>
              </w:rPr>
              <w:t xml:space="preserve">. </w:t>
            </w:r>
            <w:proofErr w:type="spellStart"/>
            <w:r w:rsidRPr="00606D7E">
              <w:rPr>
                <w:rFonts w:ascii="Times New Roman" w:hAnsi="Times New Roman" w:cs="Times New Roman"/>
                <w:bCs/>
                <w:color w:val="171717" w:themeColor="background2" w:themeShade="1A"/>
              </w:rPr>
              <w:t>Температураларын</w:t>
            </w:r>
            <w:proofErr w:type="spellEnd"/>
            <w:r w:rsidRPr="00606D7E">
              <w:rPr>
                <w:rFonts w:ascii="Times New Roman" w:hAnsi="Times New Roman" w:cs="Times New Roman"/>
                <w:bCs/>
                <w:color w:val="171717" w:themeColor="background2" w:themeShade="1A"/>
              </w:rPr>
              <w:t xml:space="preserve"> </w:t>
            </w:r>
            <w:proofErr w:type="spellStart"/>
            <w:r w:rsidRPr="00606D7E">
              <w:rPr>
                <w:rFonts w:ascii="Times New Roman" w:hAnsi="Times New Roman" w:cs="Times New Roman"/>
                <w:bCs/>
                <w:color w:val="171717" w:themeColor="background2" w:themeShade="1A"/>
              </w:rPr>
              <w:t>өлшеу</w:t>
            </w:r>
            <w:proofErr w:type="spellEnd"/>
            <w:r w:rsidRPr="00606D7E">
              <w:rPr>
                <w:rFonts w:ascii="Times New Roman" w:hAnsi="Times New Roman" w:cs="Times New Roman"/>
                <w:bCs/>
                <w:color w:val="171717" w:themeColor="background2" w:themeShade="1A"/>
              </w:rPr>
              <w:t xml:space="preserve">. </w:t>
            </w:r>
          </w:p>
        </w:tc>
        <w:tc>
          <w:tcPr>
            <w:tcW w:w="2552" w:type="dxa"/>
            <w:gridSpan w:val="3"/>
          </w:tcPr>
          <w:p w14:paraId="2DB5162A" w14:textId="77777777" w:rsidR="00606D7E" w:rsidRPr="00606D7E" w:rsidRDefault="00606D7E" w:rsidP="00606D7E">
            <w:pPr>
              <w:rPr>
                <w:rFonts w:ascii="Times New Roman" w:eastAsia="Calibri" w:hAnsi="Times New Roman" w:cs="Times New Roman"/>
                <w:color w:val="171717" w:themeColor="background2" w:themeShade="1A"/>
                <w:sz w:val="24"/>
                <w:szCs w:val="24"/>
              </w:rPr>
            </w:pPr>
            <w:proofErr w:type="spellStart"/>
            <w:r w:rsidRPr="00606D7E">
              <w:rPr>
                <w:rFonts w:ascii="Times New Roman" w:hAnsi="Times New Roman" w:cs="Times New Roman"/>
                <w:bCs/>
                <w:color w:val="171717" w:themeColor="background2" w:themeShade="1A"/>
                <w:sz w:val="24"/>
                <w:szCs w:val="24"/>
              </w:rPr>
              <w:t>Балаларға</w:t>
            </w:r>
            <w:proofErr w:type="spellEnd"/>
            <w:r w:rsidRPr="00606D7E">
              <w:rPr>
                <w:rFonts w:ascii="Times New Roman" w:hAnsi="Times New Roman" w:cs="Times New Roman"/>
                <w:bCs/>
                <w:color w:val="171717" w:themeColor="background2" w:themeShade="1A"/>
                <w:sz w:val="24"/>
                <w:szCs w:val="24"/>
              </w:rPr>
              <w:t xml:space="preserve"> </w:t>
            </w:r>
            <w:proofErr w:type="spellStart"/>
            <w:r w:rsidRPr="00606D7E">
              <w:rPr>
                <w:rFonts w:ascii="Times New Roman" w:hAnsi="Times New Roman" w:cs="Times New Roman"/>
                <w:bCs/>
                <w:color w:val="171717" w:themeColor="background2" w:themeShade="1A"/>
                <w:sz w:val="24"/>
                <w:szCs w:val="24"/>
              </w:rPr>
              <w:t>көңілді</w:t>
            </w:r>
            <w:proofErr w:type="spellEnd"/>
            <w:r w:rsidRPr="00606D7E">
              <w:rPr>
                <w:rFonts w:ascii="Times New Roman" w:hAnsi="Times New Roman" w:cs="Times New Roman"/>
                <w:bCs/>
                <w:color w:val="171717" w:themeColor="background2" w:themeShade="1A"/>
                <w:sz w:val="24"/>
                <w:szCs w:val="24"/>
              </w:rPr>
              <w:t xml:space="preserve"> </w:t>
            </w:r>
            <w:proofErr w:type="spellStart"/>
            <w:r w:rsidRPr="00606D7E">
              <w:rPr>
                <w:rFonts w:ascii="Times New Roman" w:hAnsi="Times New Roman" w:cs="Times New Roman"/>
                <w:bCs/>
                <w:color w:val="171717" w:themeColor="background2" w:themeShade="1A"/>
                <w:sz w:val="24"/>
                <w:szCs w:val="24"/>
              </w:rPr>
              <w:t>смайл</w:t>
            </w:r>
            <w:proofErr w:type="spellEnd"/>
            <w:r w:rsidRPr="00606D7E">
              <w:rPr>
                <w:rFonts w:ascii="Times New Roman" w:hAnsi="Times New Roman" w:cs="Times New Roman"/>
                <w:bCs/>
                <w:color w:val="171717" w:themeColor="background2" w:themeShade="1A"/>
                <w:sz w:val="24"/>
                <w:szCs w:val="24"/>
              </w:rPr>
              <w:t xml:space="preserve"> </w:t>
            </w:r>
            <w:proofErr w:type="spellStart"/>
            <w:r w:rsidRPr="00606D7E">
              <w:rPr>
                <w:rFonts w:ascii="Times New Roman" w:hAnsi="Times New Roman" w:cs="Times New Roman"/>
                <w:bCs/>
                <w:color w:val="171717" w:themeColor="background2" w:themeShade="1A"/>
                <w:sz w:val="24"/>
                <w:szCs w:val="24"/>
              </w:rPr>
              <w:t>белгісін</w:t>
            </w:r>
            <w:proofErr w:type="spellEnd"/>
            <w:r w:rsidRPr="00606D7E">
              <w:rPr>
                <w:rFonts w:ascii="Times New Roman" w:hAnsi="Times New Roman" w:cs="Times New Roman"/>
                <w:bCs/>
                <w:color w:val="171717" w:themeColor="background2" w:themeShade="1A"/>
                <w:sz w:val="24"/>
                <w:szCs w:val="24"/>
              </w:rPr>
              <w:t xml:space="preserve"> </w:t>
            </w:r>
            <w:proofErr w:type="spellStart"/>
            <w:r w:rsidRPr="00606D7E">
              <w:rPr>
                <w:rFonts w:ascii="Times New Roman" w:hAnsi="Times New Roman" w:cs="Times New Roman"/>
                <w:bCs/>
                <w:color w:val="171717" w:themeColor="background2" w:themeShade="1A"/>
                <w:sz w:val="24"/>
                <w:szCs w:val="24"/>
              </w:rPr>
              <w:t>беру</w:t>
            </w:r>
            <w:proofErr w:type="spellEnd"/>
            <w:r w:rsidRPr="00606D7E">
              <w:rPr>
                <w:rFonts w:ascii="Times New Roman" w:hAnsi="Times New Roman" w:cs="Times New Roman"/>
                <w:bCs/>
                <w:color w:val="171717" w:themeColor="background2" w:themeShade="1A"/>
                <w:sz w:val="24"/>
                <w:szCs w:val="24"/>
              </w:rPr>
              <w:t xml:space="preserve"> </w:t>
            </w:r>
            <w:proofErr w:type="spellStart"/>
            <w:r w:rsidRPr="00606D7E">
              <w:rPr>
                <w:rFonts w:ascii="Times New Roman" w:hAnsi="Times New Roman" w:cs="Times New Roman"/>
                <w:bCs/>
                <w:color w:val="171717" w:themeColor="background2" w:themeShade="1A"/>
                <w:sz w:val="24"/>
                <w:szCs w:val="24"/>
              </w:rPr>
              <w:t>арқылы</w:t>
            </w:r>
            <w:proofErr w:type="spellEnd"/>
            <w:r w:rsidRPr="00606D7E">
              <w:rPr>
                <w:rFonts w:ascii="Times New Roman" w:hAnsi="Times New Roman" w:cs="Times New Roman"/>
                <w:bCs/>
                <w:color w:val="171717" w:themeColor="background2" w:themeShade="1A"/>
                <w:sz w:val="24"/>
                <w:szCs w:val="24"/>
              </w:rPr>
              <w:t xml:space="preserve"> </w:t>
            </w:r>
            <w:proofErr w:type="spellStart"/>
            <w:r w:rsidRPr="00606D7E">
              <w:rPr>
                <w:rFonts w:ascii="Times New Roman" w:hAnsi="Times New Roman" w:cs="Times New Roman"/>
                <w:bCs/>
                <w:color w:val="171717" w:themeColor="background2" w:themeShade="1A"/>
                <w:sz w:val="24"/>
                <w:szCs w:val="24"/>
              </w:rPr>
              <w:t>көңіл-күйін</w:t>
            </w:r>
            <w:proofErr w:type="spellEnd"/>
            <w:r w:rsidRPr="00606D7E">
              <w:rPr>
                <w:rFonts w:ascii="Times New Roman" w:hAnsi="Times New Roman" w:cs="Times New Roman"/>
                <w:bCs/>
                <w:color w:val="171717" w:themeColor="background2" w:themeShade="1A"/>
                <w:sz w:val="24"/>
                <w:szCs w:val="24"/>
              </w:rPr>
              <w:t xml:space="preserve"> </w:t>
            </w:r>
            <w:proofErr w:type="spellStart"/>
            <w:r w:rsidRPr="00606D7E">
              <w:rPr>
                <w:rFonts w:ascii="Times New Roman" w:hAnsi="Times New Roman" w:cs="Times New Roman"/>
                <w:bCs/>
                <w:color w:val="171717" w:themeColor="background2" w:themeShade="1A"/>
                <w:sz w:val="24"/>
                <w:szCs w:val="24"/>
              </w:rPr>
              <w:t>көтеріп</w:t>
            </w:r>
            <w:proofErr w:type="spellEnd"/>
            <w:r w:rsidRPr="00606D7E">
              <w:rPr>
                <w:rFonts w:ascii="Times New Roman" w:hAnsi="Times New Roman" w:cs="Times New Roman"/>
                <w:bCs/>
                <w:color w:val="171717" w:themeColor="background2" w:themeShade="1A"/>
                <w:sz w:val="24"/>
                <w:szCs w:val="24"/>
              </w:rPr>
              <w:t xml:space="preserve"> </w:t>
            </w:r>
            <w:proofErr w:type="spellStart"/>
            <w:r w:rsidRPr="00606D7E">
              <w:rPr>
                <w:rFonts w:ascii="Times New Roman" w:hAnsi="Times New Roman" w:cs="Times New Roman"/>
                <w:bCs/>
                <w:color w:val="171717" w:themeColor="background2" w:themeShade="1A"/>
                <w:sz w:val="24"/>
                <w:szCs w:val="24"/>
              </w:rPr>
              <w:t>қарсы</w:t>
            </w:r>
            <w:proofErr w:type="spellEnd"/>
            <w:r w:rsidRPr="00606D7E">
              <w:rPr>
                <w:rFonts w:ascii="Times New Roman" w:hAnsi="Times New Roman" w:cs="Times New Roman"/>
                <w:bCs/>
                <w:color w:val="171717" w:themeColor="background2" w:themeShade="1A"/>
                <w:sz w:val="24"/>
                <w:szCs w:val="24"/>
              </w:rPr>
              <w:t xml:space="preserve"> </w:t>
            </w:r>
            <w:proofErr w:type="spellStart"/>
            <w:r w:rsidRPr="00606D7E">
              <w:rPr>
                <w:rFonts w:ascii="Times New Roman" w:hAnsi="Times New Roman" w:cs="Times New Roman"/>
                <w:bCs/>
                <w:color w:val="171717" w:themeColor="background2" w:themeShade="1A"/>
                <w:sz w:val="24"/>
                <w:szCs w:val="24"/>
              </w:rPr>
              <w:t>алу</w:t>
            </w:r>
            <w:proofErr w:type="spellEnd"/>
            <w:r w:rsidRPr="00606D7E">
              <w:rPr>
                <w:rFonts w:ascii="Times New Roman" w:hAnsi="Times New Roman" w:cs="Times New Roman"/>
                <w:bCs/>
                <w:color w:val="171717" w:themeColor="background2" w:themeShade="1A"/>
                <w:sz w:val="24"/>
                <w:szCs w:val="24"/>
              </w:rPr>
              <w:t>.</w:t>
            </w:r>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Денелерін</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қарау</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Температураларын</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өлшеу</w:t>
            </w:r>
            <w:proofErr w:type="spellEnd"/>
            <w:r w:rsidRPr="00606D7E">
              <w:rPr>
                <w:rFonts w:ascii="Times New Roman" w:eastAsia="Calibri" w:hAnsi="Times New Roman" w:cs="Times New Roman"/>
                <w:color w:val="171717" w:themeColor="background2" w:themeShade="1A"/>
                <w:sz w:val="24"/>
                <w:szCs w:val="24"/>
              </w:rPr>
              <w:t xml:space="preserve">. </w:t>
            </w:r>
          </w:p>
          <w:p w14:paraId="17201A68" w14:textId="77777777" w:rsidR="00606D7E" w:rsidRPr="00606D7E" w:rsidRDefault="00606D7E" w:rsidP="00606D7E">
            <w:pPr>
              <w:rPr>
                <w:rFonts w:ascii="Times New Roman" w:hAnsi="Times New Roman" w:cs="Times New Roman"/>
                <w:b/>
                <w:bCs/>
                <w:color w:val="171717" w:themeColor="background2" w:themeShade="1A"/>
                <w:sz w:val="24"/>
                <w:szCs w:val="24"/>
              </w:rPr>
            </w:pPr>
          </w:p>
        </w:tc>
        <w:tc>
          <w:tcPr>
            <w:tcW w:w="2693" w:type="dxa"/>
            <w:gridSpan w:val="2"/>
          </w:tcPr>
          <w:p w14:paraId="45A1D6C1" w14:textId="77777777" w:rsidR="00606D7E" w:rsidRPr="00606D7E" w:rsidRDefault="00606D7E" w:rsidP="00606D7E">
            <w:pPr>
              <w:rPr>
                <w:rFonts w:ascii="Times New Roman" w:hAnsi="Times New Roman" w:cs="Times New Roman"/>
                <w:color w:val="171717" w:themeColor="background2" w:themeShade="1A"/>
                <w:sz w:val="24"/>
                <w:szCs w:val="24"/>
              </w:rPr>
            </w:pPr>
            <w:proofErr w:type="spellStart"/>
            <w:r w:rsidRPr="00606D7E">
              <w:rPr>
                <w:rFonts w:ascii="Times New Roman" w:eastAsia="Calibri" w:hAnsi="Times New Roman" w:cs="Times New Roman"/>
                <w:color w:val="171717" w:themeColor="background2" w:themeShade="1A"/>
                <w:sz w:val="24"/>
                <w:szCs w:val="24"/>
              </w:rPr>
              <w:t>Балаларды</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көтеріңкі</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көңіл-күймен</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қарсы</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алу</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Денелерін</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қарау</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Температураларын</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өлшеу</w:t>
            </w:r>
            <w:proofErr w:type="spellEnd"/>
            <w:r w:rsidRPr="00606D7E">
              <w:rPr>
                <w:rFonts w:ascii="Times New Roman" w:eastAsia="Calibri" w:hAnsi="Times New Roman" w:cs="Times New Roman"/>
                <w:color w:val="171717" w:themeColor="background2" w:themeShade="1A"/>
                <w:sz w:val="24"/>
                <w:szCs w:val="24"/>
              </w:rPr>
              <w:t>.</w:t>
            </w:r>
          </w:p>
          <w:p w14:paraId="6CB8952F" w14:textId="77777777" w:rsidR="00606D7E" w:rsidRPr="00606D7E" w:rsidRDefault="00606D7E" w:rsidP="00606D7E">
            <w:pPr>
              <w:rPr>
                <w:rFonts w:ascii="Times New Roman" w:eastAsia="Calibri" w:hAnsi="Times New Roman" w:cs="Times New Roman"/>
                <w:color w:val="171717" w:themeColor="background2" w:themeShade="1A"/>
                <w:sz w:val="24"/>
                <w:szCs w:val="24"/>
              </w:rPr>
            </w:pPr>
          </w:p>
          <w:p w14:paraId="00401B92" w14:textId="77777777" w:rsidR="00606D7E" w:rsidRPr="00606D7E" w:rsidRDefault="00606D7E" w:rsidP="00606D7E">
            <w:pPr>
              <w:rPr>
                <w:rFonts w:ascii="Times New Roman" w:hAnsi="Times New Roman" w:cs="Times New Roman"/>
                <w:b/>
                <w:bCs/>
                <w:color w:val="171717" w:themeColor="background2" w:themeShade="1A"/>
              </w:rPr>
            </w:pPr>
            <w:r w:rsidRPr="00606D7E">
              <w:rPr>
                <w:rFonts w:ascii="Times New Roman" w:hAnsi="Times New Roman" w:cs="Times New Roman"/>
                <w:b/>
                <w:bCs/>
                <w:color w:val="171717" w:themeColor="background2" w:themeShade="1A"/>
                <w:sz w:val="24"/>
                <w:szCs w:val="24"/>
              </w:rPr>
              <w:t xml:space="preserve"> </w:t>
            </w:r>
          </w:p>
        </w:tc>
      </w:tr>
      <w:tr w:rsidR="00606D7E" w:rsidRPr="00C9018D" w14:paraId="4D3D45F0" w14:textId="77777777" w:rsidTr="00606D7E">
        <w:trPr>
          <w:trHeight w:val="416"/>
        </w:trPr>
        <w:tc>
          <w:tcPr>
            <w:tcW w:w="2552" w:type="dxa"/>
            <w:tcBorders>
              <w:right w:val="single" w:sz="4" w:space="0" w:color="auto"/>
            </w:tcBorders>
          </w:tcPr>
          <w:p w14:paraId="458A7E01" w14:textId="77777777" w:rsidR="00606D7E" w:rsidRPr="00606D7E" w:rsidRDefault="00606D7E" w:rsidP="00606D7E">
            <w:pPr>
              <w:pStyle w:val="a5"/>
              <w:rPr>
                <w:b/>
                <w:bCs/>
                <w:color w:val="171717" w:themeColor="background2" w:themeShade="1A"/>
                <w:lang w:val="kk-KZ"/>
              </w:rPr>
            </w:pPr>
            <w:r w:rsidRPr="00606D7E">
              <w:rPr>
                <w:b/>
                <w:bCs/>
                <w:color w:val="171717" w:themeColor="background2" w:themeShade="1A"/>
                <w:lang w:val="kk-KZ"/>
              </w:rPr>
              <w:t>Ата- аналармен немесе баланың басқа заңды өкілдерімен кеңес әңгімелесу.</w:t>
            </w:r>
          </w:p>
        </w:tc>
        <w:tc>
          <w:tcPr>
            <w:tcW w:w="2410" w:type="dxa"/>
            <w:tcBorders>
              <w:right w:val="single" w:sz="4" w:space="0" w:color="auto"/>
            </w:tcBorders>
          </w:tcPr>
          <w:p w14:paraId="6D10C227" w14:textId="77777777" w:rsidR="00606D7E" w:rsidRPr="00606D7E" w:rsidRDefault="00606D7E" w:rsidP="00606D7E">
            <w:pPr>
              <w:rPr>
                <w:rFonts w:ascii="Times New Roman" w:hAnsi="Times New Roman" w:cs="Times New Roman"/>
                <w:color w:val="000000"/>
                <w:sz w:val="24"/>
                <w:szCs w:val="24"/>
                <w:lang w:val="kk-KZ" w:eastAsia="ru-RU"/>
              </w:rPr>
            </w:pPr>
            <w:r w:rsidRPr="00606D7E">
              <w:rPr>
                <w:rFonts w:ascii="Times New Roman" w:hAnsi="Times New Roman" w:cs="Times New Roman"/>
                <w:color w:val="000000"/>
                <w:sz w:val="24"/>
                <w:szCs w:val="24"/>
                <w:lang w:val="kk-KZ" w:eastAsia="ru-RU"/>
              </w:rPr>
              <w:t xml:space="preserve">Балалардың көңіл-күйі, денсаулығы жайлы әңгімелесу. </w:t>
            </w:r>
          </w:p>
        </w:tc>
        <w:tc>
          <w:tcPr>
            <w:tcW w:w="2539" w:type="dxa"/>
            <w:gridSpan w:val="3"/>
            <w:tcBorders>
              <w:left w:val="single" w:sz="4" w:space="0" w:color="auto"/>
              <w:right w:val="single" w:sz="4" w:space="0" w:color="auto"/>
            </w:tcBorders>
          </w:tcPr>
          <w:p w14:paraId="36F5518C" w14:textId="77777777" w:rsidR="00606D7E" w:rsidRPr="00606D7E" w:rsidRDefault="00606D7E" w:rsidP="00606D7E">
            <w:pPr>
              <w:rPr>
                <w:rFonts w:ascii="Times New Roman" w:hAnsi="Times New Roman" w:cs="Times New Roman"/>
                <w:color w:val="000000"/>
                <w:sz w:val="24"/>
                <w:szCs w:val="24"/>
                <w:lang w:val="kk-KZ" w:eastAsia="ru-RU"/>
              </w:rPr>
            </w:pPr>
            <w:r w:rsidRPr="00606D7E">
              <w:rPr>
                <w:rFonts w:ascii="Times New Roman" w:hAnsi="Times New Roman" w:cs="Times New Roman"/>
                <w:color w:val="000000"/>
                <w:sz w:val="24"/>
                <w:szCs w:val="24"/>
                <w:lang w:val="kk-KZ" w:eastAsia="ru-RU"/>
              </w:rPr>
              <w:t>Үйдегі өзіне-өзі қызмет ету дағдыларының қалай қалыптасып жатқанын сұрау</w:t>
            </w:r>
          </w:p>
        </w:tc>
        <w:tc>
          <w:tcPr>
            <w:tcW w:w="2280" w:type="dxa"/>
            <w:gridSpan w:val="2"/>
            <w:tcBorders>
              <w:left w:val="single" w:sz="4" w:space="0" w:color="auto"/>
              <w:bottom w:val="nil"/>
              <w:right w:val="single" w:sz="4" w:space="0" w:color="auto"/>
            </w:tcBorders>
          </w:tcPr>
          <w:p w14:paraId="7C46399A" w14:textId="77777777" w:rsidR="00606D7E" w:rsidRPr="00606D7E" w:rsidRDefault="00606D7E" w:rsidP="00606D7E">
            <w:pPr>
              <w:rPr>
                <w:rFonts w:ascii="Times New Roman" w:hAnsi="Times New Roman" w:cs="Times New Roman"/>
                <w:color w:val="000000"/>
                <w:sz w:val="24"/>
                <w:szCs w:val="24"/>
                <w:lang w:val="kk-KZ" w:eastAsia="ru-RU"/>
              </w:rPr>
            </w:pPr>
            <w:r w:rsidRPr="00606D7E">
              <w:rPr>
                <w:rFonts w:ascii="Times New Roman" w:hAnsi="Times New Roman" w:cs="Times New Roman"/>
                <w:color w:val="000000"/>
                <w:sz w:val="24"/>
                <w:szCs w:val="24"/>
                <w:lang w:val="kk-KZ" w:eastAsia="ru-RU"/>
              </w:rPr>
              <w:t>Баланың басқа балалармен қарым-қатынасы жайлы әңгіме.</w:t>
            </w:r>
          </w:p>
        </w:tc>
        <w:tc>
          <w:tcPr>
            <w:tcW w:w="2552" w:type="dxa"/>
            <w:gridSpan w:val="3"/>
            <w:tcBorders>
              <w:left w:val="single" w:sz="4" w:space="0" w:color="auto"/>
              <w:right w:val="single" w:sz="4" w:space="0" w:color="auto"/>
            </w:tcBorders>
          </w:tcPr>
          <w:p w14:paraId="2D1CCFAB" w14:textId="77777777" w:rsidR="00606D7E" w:rsidRPr="00606D7E" w:rsidRDefault="00606D7E" w:rsidP="00606D7E">
            <w:pPr>
              <w:rPr>
                <w:rFonts w:ascii="Times New Roman" w:hAnsi="Times New Roman" w:cs="Times New Roman"/>
                <w:color w:val="000000"/>
                <w:sz w:val="24"/>
                <w:szCs w:val="24"/>
                <w:lang w:val="kk-KZ" w:eastAsia="ru-RU"/>
              </w:rPr>
            </w:pPr>
            <w:r w:rsidRPr="00606D7E">
              <w:rPr>
                <w:rFonts w:ascii="Times New Roman" w:hAnsi="Times New Roman" w:cs="Times New Roman"/>
                <w:color w:val="000000"/>
                <w:sz w:val="24"/>
                <w:szCs w:val="24"/>
                <w:lang w:val="kk-KZ" w:eastAsia="ru-RU"/>
              </w:rPr>
              <w:t>Балабақшадан кейінгі баланың өзін-өзі қалай ұстатыны жайлы әңгімелесу</w:t>
            </w:r>
          </w:p>
        </w:tc>
        <w:tc>
          <w:tcPr>
            <w:tcW w:w="2693" w:type="dxa"/>
            <w:gridSpan w:val="2"/>
            <w:tcBorders>
              <w:left w:val="single" w:sz="4" w:space="0" w:color="auto"/>
            </w:tcBorders>
          </w:tcPr>
          <w:p w14:paraId="45579D60" w14:textId="77777777" w:rsidR="00606D7E" w:rsidRPr="00606D7E" w:rsidRDefault="00606D7E" w:rsidP="00606D7E">
            <w:pPr>
              <w:rPr>
                <w:rFonts w:ascii="Times New Roman" w:hAnsi="Times New Roman" w:cs="Times New Roman"/>
                <w:color w:val="000000"/>
                <w:sz w:val="24"/>
                <w:szCs w:val="24"/>
                <w:lang w:val="kk-KZ" w:eastAsia="ru-RU"/>
              </w:rPr>
            </w:pPr>
            <w:r w:rsidRPr="00606D7E">
              <w:rPr>
                <w:rFonts w:ascii="Times New Roman" w:hAnsi="Times New Roman" w:cs="Times New Roman"/>
                <w:color w:val="000000"/>
                <w:sz w:val="24"/>
                <w:szCs w:val="24"/>
                <w:lang w:val="kk-KZ" w:eastAsia="ru-RU"/>
              </w:rPr>
              <w:t>Демалыс күндердегі баланың күн тәртібі жайлы әңгімелесу</w:t>
            </w:r>
          </w:p>
        </w:tc>
      </w:tr>
      <w:tr w:rsidR="00606D7E" w:rsidRPr="00606D7E" w14:paraId="4A7056A4" w14:textId="77777777" w:rsidTr="00606D7E">
        <w:trPr>
          <w:trHeight w:val="325"/>
        </w:trPr>
        <w:tc>
          <w:tcPr>
            <w:tcW w:w="2552" w:type="dxa"/>
            <w:tcBorders>
              <w:right w:val="single" w:sz="4" w:space="0" w:color="auto"/>
            </w:tcBorders>
          </w:tcPr>
          <w:p w14:paraId="42B0EEC4" w14:textId="77777777" w:rsidR="00606D7E" w:rsidRPr="00606D7E" w:rsidRDefault="00606D7E" w:rsidP="00606D7E">
            <w:pPr>
              <w:pStyle w:val="a5"/>
              <w:rPr>
                <w:b/>
                <w:bCs/>
                <w:color w:val="171717" w:themeColor="background2" w:themeShade="1A"/>
                <w:spacing w:val="-57"/>
                <w:lang w:val="kk-KZ"/>
              </w:rPr>
            </w:pPr>
            <w:r w:rsidRPr="00606D7E">
              <w:rPr>
                <w:b/>
                <w:bCs/>
                <w:color w:val="171717" w:themeColor="background2" w:themeShade="1A"/>
                <w:lang w:val="kk-KZ"/>
              </w:rPr>
              <w:t>Балалардың дербес әрекеті</w:t>
            </w:r>
            <w:r w:rsidRPr="00606D7E">
              <w:rPr>
                <w:b/>
                <w:bCs/>
                <w:color w:val="171717" w:themeColor="background2" w:themeShade="1A"/>
                <w:spacing w:val="-57"/>
                <w:lang w:val="kk-KZ"/>
              </w:rPr>
              <w:t xml:space="preserve"> </w:t>
            </w:r>
          </w:p>
          <w:p w14:paraId="18C4A23B" w14:textId="77777777" w:rsidR="00606D7E" w:rsidRPr="00606D7E" w:rsidRDefault="00606D7E" w:rsidP="00606D7E">
            <w:pPr>
              <w:pStyle w:val="a5"/>
              <w:rPr>
                <w:b/>
                <w:bCs/>
                <w:color w:val="171717" w:themeColor="background2" w:themeShade="1A"/>
                <w:lang w:val="kk-KZ"/>
              </w:rPr>
            </w:pPr>
            <w:r w:rsidRPr="00606D7E">
              <w:rPr>
                <w:b/>
                <w:bCs/>
                <w:color w:val="171717" w:themeColor="background2" w:themeShade="1A"/>
                <w:lang w:val="kk-KZ"/>
              </w:rPr>
              <w:t>(баяу қимылды ойындар,</w:t>
            </w:r>
            <w:r w:rsidRPr="00606D7E">
              <w:rPr>
                <w:b/>
                <w:bCs/>
                <w:color w:val="171717" w:themeColor="background2" w:themeShade="1A"/>
                <w:spacing w:val="1"/>
                <w:lang w:val="kk-KZ"/>
              </w:rPr>
              <w:t xml:space="preserve"> </w:t>
            </w:r>
            <w:r w:rsidRPr="00606D7E">
              <w:rPr>
                <w:b/>
                <w:bCs/>
                <w:color w:val="171717" w:themeColor="background2" w:themeShade="1A"/>
                <w:lang w:val="kk-KZ"/>
              </w:rPr>
              <w:t>үстел</w:t>
            </w:r>
            <w:r w:rsidRPr="00606D7E">
              <w:rPr>
                <w:b/>
                <w:bCs/>
                <w:color w:val="171717" w:themeColor="background2" w:themeShade="1A"/>
                <w:spacing w:val="-1"/>
                <w:lang w:val="kk-KZ"/>
              </w:rPr>
              <w:t xml:space="preserve"> </w:t>
            </w:r>
            <w:r w:rsidRPr="00606D7E">
              <w:rPr>
                <w:b/>
                <w:bCs/>
                <w:color w:val="171717" w:themeColor="background2" w:themeShade="1A"/>
                <w:lang w:val="kk-KZ"/>
              </w:rPr>
              <w:t xml:space="preserve">үсті ойындары, бейнелеу әрекеті, кітаптар </w:t>
            </w:r>
            <w:r w:rsidRPr="00606D7E">
              <w:rPr>
                <w:b/>
                <w:bCs/>
                <w:color w:val="171717" w:themeColor="background2" w:themeShade="1A"/>
                <w:spacing w:val="-58"/>
                <w:lang w:val="kk-KZ"/>
              </w:rPr>
              <w:t xml:space="preserve"> </w:t>
            </w:r>
            <w:r w:rsidRPr="00606D7E">
              <w:rPr>
                <w:b/>
                <w:bCs/>
                <w:color w:val="171717" w:themeColor="background2" w:themeShade="1A"/>
                <w:lang w:val="kk-KZ"/>
              </w:rPr>
              <w:t>қарау және тағы басқа</w:t>
            </w:r>
            <w:r w:rsidRPr="00606D7E">
              <w:rPr>
                <w:b/>
                <w:bCs/>
                <w:color w:val="171717" w:themeColor="background2" w:themeShade="1A"/>
                <w:spacing w:val="1"/>
                <w:lang w:val="kk-KZ"/>
              </w:rPr>
              <w:t xml:space="preserve"> </w:t>
            </w:r>
            <w:r w:rsidRPr="00606D7E">
              <w:rPr>
                <w:b/>
                <w:bCs/>
                <w:color w:val="171717" w:themeColor="background2" w:themeShade="1A"/>
                <w:lang w:val="kk-KZ"/>
              </w:rPr>
              <w:t>әрекеттер)</w:t>
            </w:r>
          </w:p>
        </w:tc>
        <w:tc>
          <w:tcPr>
            <w:tcW w:w="2410" w:type="dxa"/>
            <w:tcBorders>
              <w:right w:val="single" w:sz="4" w:space="0" w:color="auto"/>
            </w:tcBorders>
          </w:tcPr>
          <w:p w14:paraId="4A9080C8" w14:textId="77777777" w:rsidR="00606D7E" w:rsidRPr="00606D7E" w:rsidRDefault="00606D7E" w:rsidP="00606D7E">
            <w:pPr>
              <w:tabs>
                <w:tab w:val="left" w:pos="3717"/>
                <w:tab w:val="center" w:pos="4677"/>
              </w:tabs>
              <w:rPr>
                <w:rFonts w:ascii="Times New Roman" w:eastAsia="Calibri" w:hAnsi="Times New Roman" w:cs="Times New Roman"/>
                <w:b/>
                <w:color w:val="171717" w:themeColor="background2" w:themeShade="1A"/>
                <w:sz w:val="24"/>
                <w:szCs w:val="24"/>
                <w:lang w:val="kk-KZ"/>
              </w:rPr>
            </w:pPr>
            <w:r w:rsidRPr="00606D7E">
              <w:rPr>
                <w:rFonts w:ascii="Times New Roman" w:eastAsia="Calibri" w:hAnsi="Times New Roman" w:cs="Times New Roman"/>
                <w:color w:val="171717" w:themeColor="background2" w:themeShade="1A"/>
                <w:sz w:val="24"/>
                <w:szCs w:val="24"/>
                <w:lang w:val="kk-KZ"/>
              </w:rPr>
              <w:t xml:space="preserve">Балалармен аквариумдағы балықтарды бақылау. Балықтардың немен қоректенетіндерін көрсету. Балықтарға су мен ауа,қорек не үшін қажет екенін айту. Оларды тамақтандыру. Гүлдерге су құю. </w:t>
            </w:r>
            <w:r w:rsidRPr="00606D7E">
              <w:rPr>
                <w:rFonts w:ascii="Times New Roman" w:eastAsia="Calibri" w:hAnsi="Times New Roman" w:cs="Times New Roman"/>
                <w:b/>
                <w:color w:val="171717" w:themeColor="background2" w:themeShade="1A"/>
                <w:sz w:val="24"/>
                <w:szCs w:val="24"/>
                <w:lang w:val="kk-KZ"/>
              </w:rPr>
              <w:t>Еңбекке баулу.</w:t>
            </w:r>
          </w:p>
          <w:p w14:paraId="24A96036" w14:textId="77777777" w:rsidR="00606D7E" w:rsidRPr="00606D7E" w:rsidRDefault="00606D7E" w:rsidP="00606D7E">
            <w:pPr>
              <w:tabs>
                <w:tab w:val="left" w:pos="3717"/>
                <w:tab w:val="center" w:pos="4677"/>
              </w:tabs>
              <w:rPr>
                <w:rFonts w:ascii="Times New Roman" w:eastAsia="Calibri" w:hAnsi="Times New Roman" w:cs="Times New Roman"/>
                <w:color w:val="171717" w:themeColor="background2" w:themeShade="1A"/>
                <w:sz w:val="24"/>
                <w:szCs w:val="24"/>
                <w:lang w:val="kk-KZ"/>
              </w:rPr>
            </w:pPr>
          </w:p>
          <w:p w14:paraId="10DCAC25" w14:textId="77777777" w:rsidR="00606D7E" w:rsidRPr="00606D7E" w:rsidRDefault="00606D7E" w:rsidP="00606D7E">
            <w:pPr>
              <w:tabs>
                <w:tab w:val="left" w:pos="3717"/>
                <w:tab w:val="center" w:pos="4677"/>
              </w:tabs>
              <w:rPr>
                <w:rFonts w:ascii="Times New Roman" w:eastAsia="Calibri" w:hAnsi="Times New Roman" w:cs="Times New Roman"/>
                <w:color w:val="171717" w:themeColor="background2" w:themeShade="1A"/>
                <w:sz w:val="24"/>
                <w:szCs w:val="24"/>
                <w:lang w:val="kk-KZ"/>
              </w:rPr>
            </w:pPr>
            <w:r w:rsidRPr="00606D7E">
              <w:rPr>
                <w:rFonts w:ascii="Times New Roman" w:eastAsia="Calibri" w:hAnsi="Times New Roman" w:cs="Times New Roman"/>
                <w:color w:val="171717" w:themeColor="background2" w:themeShade="1A"/>
                <w:sz w:val="24"/>
                <w:szCs w:val="24"/>
                <w:lang w:val="kk-KZ"/>
              </w:rPr>
              <w:lastRenderedPageBreak/>
              <w:t xml:space="preserve">Шеңберде отырып балалармен әңгімелесу,демалыстарын қалай өткізгендерін сұрау. </w:t>
            </w:r>
          </w:p>
          <w:p w14:paraId="7CC4C794" w14:textId="77777777" w:rsidR="00606D7E" w:rsidRPr="00606D7E" w:rsidRDefault="00606D7E" w:rsidP="00606D7E">
            <w:pPr>
              <w:tabs>
                <w:tab w:val="left" w:pos="3717"/>
                <w:tab w:val="center" w:pos="4677"/>
              </w:tabs>
              <w:rPr>
                <w:rFonts w:ascii="Times New Roman" w:hAnsi="Times New Roman" w:cs="Times New Roman"/>
                <w:b/>
                <w:color w:val="171717" w:themeColor="background2" w:themeShade="1A"/>
                <w:sz w:val="24"/>
                <w:szCs w:val="24"/>
                <w:lang w:val="kk-KZ"/>
              </w:rPr>
            </w:pPr>
          </w:p>
        </w:tc>
        <w:tc>
          <w:tcPr>
            <w:tcW w:w="2521" w:type="dxa"/>
            <w:gridSpan w:val="2"/>
            <w:tcBorders>
              <w:left w:val="single" w:sz="4" w:space="0" w:color="auto"/>
              <w:right w:val="single" w:sz="4" w:space="0" w:color="auto"/>
            </w:tcBorders>
          </w:tcPr>
          <w:p w14:paraId="24296530" w14:textId="77777777" w:rsidR="00606D7E" w:rsidRPr="00606D7E" w:rsidRDefault="00606D7E" w:rsidP="00606D7E">
            <w:pPr>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606D7E">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 xml:space="preserve"> Интеллектуалды дамытушы ойындар.</w:t>
            </w:r>
          </w:p>
          <w:p w14:paraId="631BB5FB" w14:textId="77777777" w:rsidR="00606D7E" w:rsidRPr="00606D7E" w:rsidRDefault="00606D7E" w:rsidP="00606D7E">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Үстел үстінде шығармашылықтарына,</w:t>
            </w:r>
          </w:p>
          <w:p w14:paraId="39214C54" w14:textId="77777777" w:rsidR="00606D7E" w:rsidRPr="00606D7E" w:rsidRDefault="00606D7E" w:rsidP="00606D7E">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қиялдарына қарай әртүрлі заттар құрау.</w:t>
            </w:r>
          </w:p>
          <w:p w14:paraId="4D7A0CCE" w14:textId="77777777" w:rsidR="00606D7E" w:rsidRPr="00606D7E" w:rsidRDefault="00606D7E" w:rsidP="00606D7E">
            <w:pPr>
              <w:rPr>
                <w:rStyle w:val="a8"/>
                <w:rFonts w:ascii="Times New Roman" w:hAnsi="Times New Roman" w:cs="Times New Roman"/>
                <w:color w:val="000000" w:themeColor="text1" w:themeShade="80"/>
                <w:sz w:val="24"/>
                <w:szCs w:val="24"/>
                <w:bdr w:val="none" w:sz="0" w:space="0" w:color="auto" w:frame="1"/>
                <w:shd w:val="clear" w:color="auto" w:fill="FFFFFF"/>
              </w:rPr>
            </w:pPr>
            <w:proofErr w:type="spellStart"/>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Танымдық</w:t>
            </w:r>
            <w:proofErr w:type="spellEnd"/>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зияткерлік</w:t>
            </w:r>
            <w:proofErr w:type="spellEnd"/>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дағдыларын</w:t>
            </w:r>
            <w:proofErr w:type="spellEnd"/>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дамыту</w:t>
            </w:r>
            <w:proofErr w:type="spellEnd"/>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5E4A0FF4" w14:textId="77777777" w:rsidR="00606D7E" w:rsidRPr="00606D7E" w:rsidRDefault="00606D7E" w:rsidP="00606D7E">
            <w:pPr>
              <w:tabs>
                <w:tab w:val="left" w:pos="3717"/>
                <w:tab w:val="center" w:pos="4677"/>
              </w:tabs>
              <w:rPr>
                <w:rStyle w:val="a8"/>
                <w:rFonts w:ascii="Times New Roman" w:hAnsi="Times New Roman" w:cs="Times New Roman"/>
                <w:b w:val="0"/>
                <w:color w:val="171717" w:themeColor="background2" w:themeShade="1A"/>
                <w:sz w:val="24"/>
                <w:szCs w:val="24"/>
                <w:bdr w:val="none" w:sz="0" w:space="0" w:color="auto" w:frame="1"/>
                <w:shd w:val="clear" w:color="auto" w:fill="FFFFFF"/>
              </w:rPr>
            </w:pPr>
          </w:p>
          <w:p w14:paraId="5A52EAAA" w14:textId="77777777" w:rsidR="00606D7E" w:rsidRPr="00606D7E" w:rsidRDefault="00606D7E" w:rsidP="00606D7E">
            <w:pPr>
              <w:tabs>
                <w:tab w:val="left" w:pos="3717"/>
                <w:tab w:val="center" w:pos="4677"/>
              </w:tabs>
              <w:rPr>
                <w:rFonts w:ascii="Times New Roman" w:hAnsi="Times New Roman" w:cs="Times New Roman"/>
                <w:color w:val="171717" w:themeColor="background2" w:themeShade="1A"/>
                <w:sz w:val="24"/>
                <w:szCs w:val="24"/>
                <w:shd w:val="clear" w:color="auto" w:fill="FFFFFF"/>
              </w:rPr>
            </w:pPr>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
          <w:p w14:paraId="3A017298" w14:textId="77777777" w:rsidR="00606D7E" w:rsidRPr="00606D7E" w:rsidRDefault="00606D7E" w:rsidP="00606D7E">
            <w:pPr>
              <w:widowControl/>
              <w:shd w:val="clear" w:color="auto" w:fill="FFFFFF"/>
              <w:autoSpaceDE/>
              <w:autoSpaceDN/>
              <w:rPr>
                <w:rFonts w:ascii="Times New Roman" w:hAnsi="Times New Roman" w:cs="Times New Roman"/>
                <w:color w:val="171717" w:themeColor="background2" w:themeShade="1A"/>
                <w:sz w:val="24"/>
                <w:szCs w:val="24"/>
                <w:shd w:val="clear" w:color="auto" w:fill="FFFFFF"/>
              </w:rPr>
            </w:pPr>
          </w:p>
        </w:tc>
        <w:tc>
          <w:tcPr>
            <w:tcW w:w="2298" w:type="dxa"/>
            <w:gridSpan w:val="3"/>
            <w:tcBorders>
              <w:left w:val="single" w:sz="4" w:space="0" w:color="auto"/>
              <w:right w:val="single" w:sz="4" w:space="0" w:color="auto"/>
            </w:tcBorders>
          </w:tcPr>
          <w:p w14:paraId="64960E34" w14:textId="77777777" w:rsidR="00606D7E" w:rsidRPr="00606D7E" w:rsidRDefault="00606D7E" w:rsidP="00606D7E">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606D7E">
              <w:rPr>
                <w:rFonts w:ascii="Times New Roman" w:hAnsi="Times New Roman" w:cs="Times New Roman"/>
                <w:color w:val="171717" w:themeColor="background2" w:themeShade="1A"/>
                <w:sz w:val="24"/>
                <w:szCs w:val="24"/>
                <w:lang w:eastAsia="ru-RU"/>
              </w:rPr>
              <w:t>Жуылған</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ойыншықтарды</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орындарына</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қойып</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жинату</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Еңбекке</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баулу</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Ұқыптылыққа</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үйрету</w:t>
            </w:r>
            <w:proofErr w:type="spellEnd"/>
            <w:r w:rsidRPr="00606D7E">
              <w:rPr>
                <w:rFonts w:ascii="Times New Roman" w:hAnsi="Times New Roman" w:cs="Times New Roman"/>
                <w:color w:val="171717" w:themeColor="background2" w:themeShade="1A"/>
                <w:sz w:val="24"/>
                <w:szCs w:val="24"/>
                <w:lang w:eastAsia="ru-RU"/>
              </w:rPr>
              <w:t xml:space="preserve">. </w:t>
            </w:r>
          </w:p>
          <w:p w14:paraId="6BABCAB0" w14:textId="77777777" w:rsidR="00606D7E" w:rsidRPr="00606D7E" w:rsidRDefault="00606D7E" w:rsidP="00606D7E">
            <w:pPr>
              <w:widowControl/>
              <w:shd w:val="clear" w:color="auto" w:fill="FFFFFF"/>
              <w:autoSpaceDE/>
              <w:autoSpaceDN/>
              <w:rPr>
                <w:rFonts w:ascii="Times New Roman" w:hAnsi="Times New Roman" w:cs="Times New Roman"/>
                <w:color w:val="171717" w:themeColor="background2" w:themeShade="1A"/>
                <w:sz w:val="24"/>
                <w:szCs w:val="24"/>
                <w:lang w:eastAsia="ru-RU"/>
              </w:rPr>
            </w:pPr>
          </w:p>
          <w:p w14:paraId="388BAE0F" w14:textId="77777777" w:rsidR="00606D7E" w:rsidRPr="00606D7E" w:rsidRDefault="00606D7E" w:rsidP="00606D7E">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606D7E">
              <w:rPr>
                <w:rFonts w:ascii="Times New Roman" w:hAnsi="Times New Roman" w:cs="Times New Roman"/>
                <w:color w:val="171717" w:themeColor="background2" w:themeShade="1A"/>
                <w:sz w:val="24"/>
                <w:szCs w:val="24"/>
                <w:lang w:eastAsia="ru-RU"/>
              </w:rPr>
              <w:t>Үстел</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үсті</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ойындар:пазлдар</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Ф.Фребель</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сыйы</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қияли</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шығармашылық</w:t>
            </w:r>
            <w:proofErr w:type="spellEnd"/>
          </w:p>
          <w:p w14:paraId="61A1537C" w14:textId="77777777" w:rsidR="00606D7E" w:rsidRPr="00606D7E" w:rsidRDefault="00606D7E" w:rsidP="00606D7E">
            <w:pPr>
              <w:widowControl/>
              <w:shd w:val="clear" w:color="auto" w:fill="FFFFFF"/>
              <w:autoSpaceDE/>
              <w:autoSpaceDN/>
              <w:rPr>
                <w:rFonts w:ascii="Times New Roman" w:hAnsi="Times New Roman" w:cs="Times New Roman"/>
                <w:color w:val="171717" w:themeColor="background2" w:themeShade="1A"/>
                <w:sz w:val="24"/>
                <w:szCs w:val="24"/>
                <w:lang w:val="ru-RU" w:eastAsia="ru-RU"/>
              </w:rPr>
            </w:pPr>
            <w:r w:rsidRPr="00606D7E">
              <w:rPr>
                <w:rFonts w:ascii="Times New Roman" w:hAnsi="Times New Roman" w:cs="Times New Roman"/>
                <w:color w:val="171717" w:themeColor="background2" w:themeShade="1A"/>
                <w:sz w:val="24"/>
                <w:szCs w:val="24"/>
                <w:lang w:val="ru-RU" w:eastAsia="ru-RU"/>
              </w:rPr>
              <w:lastRenderedPageBreak/>
              <w:t xml:space="preserve">тарын </w:t>
            </w:r>
            <w:proofErr w:type="spellStart"/>
            <w:r w:rsidRPr="00606D7E">
              <w:rPr>
                <w:rFonts w:ascii="Times New Roman" w:hAnsi="Times New Roman" w:cs="Times New Roman"/>
                <w:color w:val="171717" w:themeColor="background2" w:themeShade="1A"/>
                <w:sz w:val="24"/>
                <w:szCs w:val="24"/>
                <w:lang w:val="ru-RU" w:eastAsia="ru-RU"/>
              </w:rPr>
              <w:t>дамыту</w:t>
            </w:r>
            <w:proofErr w:type="spellEnd"/>
            <w:r w:rsidRPr="00606D7E">
              <w:rPr>
                <w:rFonts w:ascii="Times New Roman" w:hAnsi="Times New Roman" w:cs="Times New Roman"/>
                <w:color w:val="171717" w:themeColor="background2" w:themeShade="1A"/>
                <w:sz w:val="24"/>
                <w:szCs w:val="24"/>
                <w:lang w:val="ru-RU" w:eastAsia="ru-RU"/>
              </w:rPr>
              <w:t xml:space="preserve">. </w:t>
            </w:r>
            <w:proofErr w:type="spellStart"/>
            <w:r w:rsidRPr="00606D7E">
              <w:rPr>
                <w:rFonts w:ascii="Times New Roman" w:hAnsi="Times New Roman" w:cs="Times New Roman"/>
                <w:color w:val="171717" w:themeColor="background2" w:themeShade="1A"/>
                <w:sz w:val="24"/>
                <w:szCs w:val="24"/>
                <w:lang w:val="ru-RU" w:eastAsia="ru-RU"/>
              </w:rPr>
              <w:t>Бағыт</w:t>
            </w:r>
            <w:proofErr w:type="spellEnd"/>
            <w:r w:rsidRPr="00606D7E">
              <w:rPr>
                <w:rFonts w:ascii="Times New Roman" w:hAnsi="Times New Roman" w:cs="Times New Roman"/>
                <w:color w:val="171717" w:themeColor="background2" w:themeShade="1A"/>
                <w:sz w:val="24"/>
                <w:szCs w:val="24"/>
                <w:lang w:val="ru-RU" w:eastAsia="ru-RU"/>
              </w:rPr>
              <w:t xml:space="preserve"> </w:t>
            </w:r>
            <w:proofErr w:type="spellStart"/>
            <w:r w:rsidRPr="00606D7E">
              <w:rPr>
                <w:rFonts w:ascii="Times New Roman" w:hAnsi="Times New Roman" w:cs="Times New Roman"/>
                <w:color w:val="171717" w:themeColor="background2" w:themeShade="1A"/>
                <w:sz w:val="24"/>
                <w:szCs w:val="24"/>
                <w:lang w:val="ru-RU" w:eastAsia="ru-RU"/>
              </w:rPr>
              <w:t>бағдар</w:t>
            </w:r>
            <w:proofErr w:type="spellEnd"/>
            <w:r w:rsidRPr="00606D7E">
              <w:rPr>
                <w:rFonts w:ascii="Times New Roman" w:hAnsi="Times New Roman" w:cs="Times New Roman"/>
                <w:color w:val="171717" w:themeColor="background2" w:themeShade="1A"/>
                <w:sz w:val="24"/>
                <w:szCs w:val="24"/>
                <w:lang w:val="ru-RU" w:eastAsia="ru-RU"/>
              </w:rPr>
              <w:t xml:space="preserve"> беру.</w:t>
            </w:r>
          </w:p>
        </w:tc>
        <w:tc>
          <w:tcPr>
            <w:tcW w:w="2552" w:type="dxa"/>
            <w:gridSpan w:val="3"/>
            <w:tcBorders>
              <w:left w:val="single" w:sz="4" w:space="0" w:color="auto"/>
              <w:right w:val="single" w:sz="4" w:space="0" w:color="auto"/>
            </w:tcBorders>
          </w:tcPr>
          <w:p w14:paraId="050C9451" w14:textId="77777777" w:rsidR="00606D7E" w:rsidRPr="00606D7E" w:rsidRDefault="00606D7E" w:rsidP="00606D7E">
            <w:pPr>
              <w:rPr>
                <w:rFonts w:ascii="Times New Roman" w:hAnsi="Times New Roman" w:cs="Times New Roman"/>
                <w:b/>
                <w:color w:val="000000" w:themeColor="text1" w:themeShade="80"/>
                <w:sz w:val="24"/>
                <w:szCs w:val="24"/>
                <w:lang w:val="ru-RU"/>
              </w:rPr>
            </w:pPr>
            <w:proofErr w:type="spellStart"/>
            <w:r w:rsidRPr="00606D7E">
              <w:rPr>
                <w:rFonts w:ascii="Times New Roman" w:hAnsi="Times New Roman" w:cs="Times New Roman"/>
                <w:b/>
                <w:color w:val="000000" w:themeColor="text1" w:themeShade="80"/>
                <w:sz w:val="24"/>
                <w:szCs w:val="24"/>
                <w:lang w:val="ru-RU"/>
              </w:rPr>
              <w:lastRenderedPageBreak/>
              <w:t>Бөлме</w:t>
            </w:r>
            <w:proofErr w:type="spellEnd"/>
            <w:r w:rsidRPr="00606D7E">
              <w:rPr>
                <w:rFonts w:ascii="Times New Roman" w:hAnsi="Times New Roman" w:cs="Times New Roman"/>
                <w:b/>
                <w:color w:val="000000" w:themeColor="text1" w:themeShade="80"/>
                <w:sz w:val="24"/>
                <w:szCs w:val="24"/>
                <w:lang w:val="ru-RU"/>
              </w:rPr>
              <w:t xml:space="preserve"> </w:t>
            </w:r>
            <w:proofErr w:type="spellStart"/>
            <w:r w:rsidRPr="00606D7E">
              <w:rPr>
                <w:rFonts w:ascii="Times New Roman" w:hAnsi="Times New Roman" w:cs="Times New Roman"/>
                <w:b/>
                <w:color w:val="000000" w:themeColor="text1" w:themeShade="80"/>
                <w:sz w:val="24"/>
                <w:szCs w:val="24"/>
                <w:lang w:val="ru-RU"/>
              </w:rPr>
              <w:t>өсімдіктеріне</w:t>
            </w:r>
            <w:proofErr w:type="spellEnd"/>
            <w:r w:rsidRPr="00606D7E">
              <w:rPr>
                <w:rFonts w:ascii="Times New Roman" w:hAnsi="Times New Roman" w:cs="Times New Roman"/>
                <w:b/>
                <w:color w:val="000000" w:themeColor="text1" w:themeShade="80"/>
                <w:sz w:val="24"/>
                <w:szCs w:val="24"/>
                <w:lang w:val="ru-RU"/>
              </w:rPr>
              <w:t xml:space="preserve"> су </w:t>
            </w:r>
            <w:proofErr w:type="spellStart"/>
            <w:r w:rsidRPr="00606D7E">
              <w:rPr>
                <w:rFonts w:ascii="Times New Roman" w:hAnsi="Times New Roman" w:cs="Times New Roman"/>
                <w:b/>
                <w:color w:val="000000" w:themeColor="text1" w:themeShade="80"/>
                <w:sz w:val="24"/>
                <w:szCs w:val="24"/>
                <w:lang w:val="ru-RU"/>
              </w:rPr>
              <w:t>құю</w:t>
            </w:r>
            <w:proofErr w:type="spellEnd"/>
            <w:r w:rsidRPr="00606D7E">
              <w:rPr>
                <w:rFonts w:ascii="Times New Roman" w:hAnsi="Times New Roman" w:cs="Times New Roman"/>
                <w:b/>
                <w:color w:val="000000" w:themeColor="text1" w:themeShade="80"/>
                <w:sz w:val="24"/>
                <w:szCs w:val="24"/>
                <w:lang w:val="ru-RU"/>
              </w:rPr>
              <w:t>.</w:t>
            </w:r>
          </w:p>
          <w:p w14:paraId="4EA299DA" w14:textId="77777777" w:rsidR="00606D7E" w:rsidRPr="00606D7E" w:rsidRDefault="00606D7E" w:rsidP="00606D7E">
            <w:pPr>
              <w:rPr>
                <w:rFonts w:ascii="Times New Roman" w:hAnsi="Times New Roman" w:cs="Times New Roman"/>
                <w:color w:val="000000" w:themeColor="text1" w:themeShade="80"/>
                <w:sz w:val="24"/>
                <w:szCs w:val="24"/>
                <w:lang w:val="ru-RU"/>
              </w:rPr>
            </w:pPr>
            <w:proofErr w:type="spellStart"/>
            <w:r w:rsidRPr="00606D7E">
              <w:rPr>
                <w:rFonts w:ascii="Times New Roman" w:hAnsi="Times New Roman" w:cs="Times New Roman"/>
                <w:color w:val="000000" w:themeColor="text1" w:themeShade="80"/>
                <w:sz w:val="24"/>
                <w:szCs w:val="24"/>
                <w:lang w:val="ru-RU"/>
              </w:rPr>
              <w:t>Мақсат-міндеттер</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балаларға</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өсімдіктерге</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күтім</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жасау</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тәсілдерін</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үйретуді</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жалғастыру</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күнге</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жақын</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өсімдіктерге</w:t>
            </w:r>
            <w:proofErr w:type="spellEnd"/>
            <w:r w:rsidRPr="00606D7E">
              <w:rPr>
                <w:rFonts w:ascii="Times New Roman" w:hAnsi="Times New Roman" w:cs="Times New Roman"/>
                <w:color w:val="000000" w:themeColor="text1" w:themeShade="80"/>
                <w:sz w:val="24"/>
                <w:szCs w:val="24"/>
                <w:lang w:val="ru-RU"/>
              </w:rPr>
              <w:t xml:space="preserve"> суды </w:t>
            </w:r>
            <w:proofErr w:type="spellStart"/>
            <w:r w:rsidRPr="00606D7E">
              <w:rPr>
                <w:rFonts w:ascii="Times New Roman" w:hAnsi="Times New Roman" w:cs="Times New Roman"/>
                <w:color w:val="000000" w:themeColor="text1" w:themeShade="80"/>
                <w:sz w:val="24"/>
                <w:szCs w:val="24"/>
                <w:lang w:val="ru-RU"/>
              </w:rPr>
              <w:t>көбірек</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құйып</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көлеңкеде</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өсетіндерге</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байқап</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құю</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қажеті</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бойынша</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суару</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бөлме</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lastRenderedPageBreak/>
              <w:t>өсімдіктеріне</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ұқыпты</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қарауға</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үйрету</w:t>
            </w:r>
            <w:proofErr w:type="spellEnd"/>
            <w:r w:rsidRPr="00606D7E">
              <w:rPr>
                <w:rFonts w:ascii="Times New Roman" w:hAnsi="Times New Roman" w:cs="Times New Roman"/>
                <w:color w:val="000000" w:themeColor="text1" w:themeShade="80"/>
                <w:sz w:val="24"/>
                <w:szCs w:val="24"/>
                <w:lang w:val="ru-RU"/>
              </w:rPr>
              <w:t>.</w:t>
            </w:r>
          </w:p>
          <w:p w14:paraId="4EF52366" w14:textId="77777777" w:rsidR="00606D7E" w:rsidRPr="00606D7E" w:rsidRDefault="00606D7E" w:rsidP="00606D7E">
            <w:pPr>
              <w:pStyle w:val="a7"/>
              <w:shd w:val="clear" w:color="auto" w:fill="FFFFFF"/>
              <w:spacing w:before="0" w:beforeAutospacing="0" w:after="0" w:afterAutospacing="0"/>
              <w:textAlignment w:val="baseline"/>
              <w:rPr>
                <w:b/>
                <w:color w:val="171717" w:themeColor="background2" w:themeShade="1A"/>
                <w:lang w:val="kk-KZ"/>
              </w:rPr>
            </w:pPr>
            <w:r w:rsidRPr="00606D7E">
              <w:rPr>
                <w:b/>
                <w:color w:val="000000" w:themeColor="text1" w:themeShade="80"/>
              </w:rPr>
              <w:t>(</w:t>
            </w:r>
            <w:proofErr w:type="spellStart"/>
            <w:r w:rsidRPr="00606D7E">
              <w:rPr>
                <w:b/>
                <w:color w:val="000000" w:themeColor="text1" w:themeShade="80"/>
              </w:rPr>
              <w:t>еңбек</w:t>
            </w:r>
            <w:proofErr w:type="spellEnd"/>
            <w:r w:rsidRPr="00606D7E">
              <w:rPr>
                <w:b/>
                <w:color w:val="000000" w:themeColor="text1" w:themeShade="80"/>
              </w:rPr>
              <w:t xml:space="preserve"> </w:t>
            </w:r>
            <w:proofErr w:type="spellStart"/>
            <w:r w:rsidRPr="00606D7E">
              <w:rPr>
                <w:b/>
                <w:color w:val="000000" w:themeColor="text1" w:themeShade="80"/>
              </w:rPr>
              <w:t>дағдылары</w:t>
            </w:r>
            <w:proofErr w:type="spellEnd"/>
            <w:r w:rsidRPr="00606D7E">
              <w:rPr>
                <w:b/>
                <w:color w:val="000000" w:themeColor="text1" w:themeShade="80"/>
              </w:rPr>
              <w:t>)</w:t>
            </w:r>
          </w:p>
        </w:tc>
        <w:tc>
          <w:tcPr>
            <w:tcW w:w="2693" w:type="dxa"/>
            <w:gridSpan w:val="2"/>
            <w:tcBorders>
              <w:left w:val="single" w:sz="4" w:space="0" w:color="auto"/>
            </w:tcBorders>
          </w:tcPr>
          <w:p w14:paraId="2D5BECC7" w14:textId="77777777" w:rsidR="00606D7E" w:rsidRPr="00606D7E" w:rsidRDefault="00606D7E" w:rsidP="00606D7E">
            <w:pPr>
              <w:widowControl/>
              <w:shd w:val="clear" w:color="auto" w:fill="FFFFFF"/>
              <w:autoSpaceDE/>
              <w:autoSpaceDN/>
              <w:rPr>
                <w:rFonts w:ascii="Times New Roman" w:hAnsi="Times New Roman" w:cs="Times New Roman"/>
                <w:b/>
                <w:color w:val="171717" w:themeColor="background2" w:themeShade="1A"/>
                <w:sz w:val="24"/>
                <w:szCs w:val="24"/>
                <w:lang w:val="kk-KZ" w:eastAsia="ru-RU"/>
              </w:rPr>
            </w:pPr>
            <w:r w:rsidRPr="00606D7E">
              <w:rPr>
                <w:rFonts w:ascii="Times New Roman" w:hAnsi="Times New Roman" w:cs="Times New Roman"/>
                <w:b/>
                <w:color w:val="171717" w:themeColor="background2" w:themeShade="1A"/>
                <w:sz w:val="24"/>
                <w:szCs w:val="24"/>
                <w:lang w:val="kk-KZ" w:eastAsia="ru-RU"/>
              </w:rPr>
              <w:lastRenderedPageBreak/>
              <w:t xml:space="preserve">Қызықты  боямақтар. </w:t>
            </w:r>
          </w:p>
          <w:p w14:paraId="3A975746" w14:textId="77777777" w:rsidR="00606D7E" w:rsidRPr="00606D7E" w:rsidRDefault="00606D7E" w:rsidP="00606D7E">
            <w:pPr>
              <w:widowControl/>
              <w:shd w:val="clear" w:color="auto" w:fill="FFFFFF"/>
              <w:autoSpaceDE/>
              <w:autoSpaceDN/>
              <w:rPr>
                <w:rFonts w:ascii="Times New Roman" w:hAnsi="Times New Roman" w:cs="Times New Roman"/>
                <w:color w:val="171717" w:themeColor="background2" w:themeShade="1A"/>
                <w:sz w:val="24"/>
                <w:szCs w:val="24"/>
                <w:lang w:val="kk-KZ" w:eastAsia="ru-RU"/>
              </w:rPr>
            </w:pPr>
            <w:r w:rsidRPr="00606D7E">
              <w:rPr>
                <w:rFonts w:ascii="Times New Roman" w:hAnsi="Times New Roman" w:cs="Times New Roman"/>
                <w:color w:val="171717" w:themeColor="background2" w:themeShade="1A"/>
                <w:sz w:val="24"/>
                <w:szCs w:val="24"/>
                <w:lang w:val="kk-KZ" w:eastAsia="ru-RU"/>
              </w:rPr>
              <w:t xml:space="preserve">Суреттер бояу. Қарындашты дұрыс ұстауға, бояуларды дұрыс үйлестіре бояуға  дағдыландыру. </w:t>
            </w:r>
          </w:p>
          <w:p w14:paraId="5AFBEF1F" w14:textId="77777777" w:rsidR="00606D7E" w:rsidRPr="00606D7E" w:rsidRDefault="00606D7E" w:rsidP="00606D7E">
            <w:pPr>
              <w:widowControl/>
              <w:shd w:val="clear" w:color="auto" w:fill="FFFFFF"/>
              <w:autoSpaceDE/>
              <w:autoSpaceDN/>
              <w:rPr>
                <w:rFonts w:ascii="Times New Roman" w:hAnsi="Times New Roman" w:cs="Times New Roman"/>
                <w:b/>
                <w:color w:val="171717" w:themeColor="background2" w:themeShade="1A"/>
                <w:sz w:val="24"/>
                <w:szCs w:val="24"/>
                <w:lang w:eastAsia="ru-RU"/>
              </w:rPr>
            </w:pPr>
            <w:r w:rsidRPr="00606D7E">
              <w:rPr>
                <w:rFonts w:ascii="Times New Roman" w:hAnsi="Times New Roman" w:cs="Times New Roman"/>
                <w:b/>
                <w:color w:val="171717" w:themeColor="background2" w:themeShade="1A"/>
                <w:sz w:val="24"/>
                <w:szCs w:val="24"/>
                <w:lang w:eastAsia="ru-RU"/>
              </w:rPr>
              <w:t>(</w:t>
            </w:r>
            <w:proofErr w:type="spellStart"/>
            <w:r w:rsidRPr="00606D7E">
              <w:rPr>
                <w:rFonts w:ascii="Times New Roman" w:hAnsi="Times New Roman" w:cs="Times New Roman"/>
                <w:b/>
                <w:color w:val="171717" w:themeColor="background2" w:themeShade="1A"/>
                <w:sz w:val="24"/>
                <w:szCs w:val="24"/>
                <w:lang w:eastAsia="ru-RU"/>
              </w:rPr>
              <w:t>Шығармашылық</w:t>
            </w:r>
            <w:proofErr w:type="spellEnd"/>
            <w:r w:rsidRPr="00606D7E">
              <w:rPr>
                <w:rFonts w:ascii="Times New Roman" w:hAnsi="Times New Roman" w:cs="Times New Roman"/>
                <w:b/>
                <w:color w:val="171717" w:themeColor="background2" w:themeShade="1A"/>
                <w:sz w:val="24"/>
                <w:szCs w:val="24"/>
                <w:lang w:eastAsia="ru-RU"/>
              </w:rPr>
              <w:t xml:space="preserve"> </w:t>
            </w:r>
            <w:proofErr w:type="spellStart"/>
            <w:proofErr w:type="gramStart"/>
            <w:r w:rsidRPr="00606D7E">
              <w:rPr>
                <w:rFonts w:ascii="Times New Roman" w:hAnsi="Times New Roman" w:cs="Times New Roman"/>
                <w:b/>
                <w:color w:val="171717" w:themeColor="background2" w:themeShade="1A"/>
                <w:sz w:val="24"/>
                <w:szCs w:val="24"/>
                <w:lang w:eastAsia="ru-RU"/>
              </w:rPr>
              <w:t>дағды,сурет</w:t>
            </w:r>
            <w:proofErr w:type="spellEnd"/>
            <w:proofErr w:type="gramEnd"/>
            <w:r w:rsidRPr="00606D7E">
              <w:rPr>
                <w:rFonts w:ascii="Times New Roman" w:hAnsi="Times New Roman" w:cs="Times New Roman"/>
                <w:b/>
                <w:color w:val="171717" w:themeColor="background2" w:themeShade="1A"/>
                <w:sz w:val="24"/>
                <w:szCs w:val="24"/>
                <w:lang w:eastAsia="ru-RU"/>
              </w:rPr>
              <w:t>.)</w:t>
            </w:r>
          </w:p>
          <w:p w14:paraId="0E11582C" w14:textId="77777777" w:rsidR="00606D7E" w:rsidRPr="00606D7E" w:rsidRDefault="00606D7E" w:rsidP="00606D7E">
            <w:pPr>
              <w:widowControl/>
              <w:shd w:val="clear" w:color="auto" w:fill="FFFFFF"/>
              <w:autoSpaceDE/>
              <w:autoSpaceDN/>
              <w:rPr>
                <w:rFonts w:ascii="Times New Roman" w:hAnsi="Times New Roman" w:cs="Times New Roman"/>
                <w:b/>
                <w:color w:val="171717" w:themeColor="background2" w:themeShade="1A"/>
                <w:sz w:val="24"/>
                <w:szCs w:val="24"/>
                <w:lang w:eastAsia="ru-RU"/>
              </w:rPr>
            </w:pPr>
          </w:p>
        </w:tc>
      </w:tr>
      <w:tr w:rsidR="009C01EC" w:rsidRPr="00C9018D" w14:paraId="658512AC" w14:textId="77777777" w:rsidTr="00606D7E">
        <w:trPr>
          <w:trHeight w:val="1408"/>
        </w:trPr>
        <w:tc>
          <w:tcPr>
            <w:tcW w:w="2552" w:type="dxa"/>
            <w:tcBorders>
              <w:right w:val="single" w:sz="4" w:space="0" w:color="auto"/>
            </w:tcBorders>
          </w:tcPr>
          <w:p w14:paraId="3AD9332C" w14:textId="1E6E9066" w:rsidR="009C01EC" w:rsidRPr="00606D7E" w:rsidRDefault="009C01EC" w:rsidP="009C01EC">
            <w:pPr>
              <w:pStyle w:val="a5"/>
              <w:rPr>
                <w:b/>
                <w:bCs/>
                <w:color w:val="171717" w:themeColor="background2" w:themeShade="1A"/>
                <w:lang w:val="kk-KZ"/>
              </w:rPr>
            </w:pPr>
            <w:r w:rsidRPr="00606D7E">
              <w:rPr>
                <w:b/>
                <w:bCs/>
                <w:color w:val="171717" w:themeColor="background2" w:themeShade="1A"/>
                <w:lang w:val="kk-KZ"/>
              </w:rPr>
              <w:t>Ұйымдастырылған</w:t>
            </w:r>
            <w:r w:rsidRPr="00606D7E">
              <w:rPr>
                <w:b/>
                <w:bCs/>
                <w:color w:val="171717" w:themeColor="background2" w:themeShade="1A"/>
                <w:spacing w:val="-2"/>
                <w:lang w:val="kk-KZ"/>
              </w:rPr>
              <w:t xml:space="preserve"> </w:t>
            </w:r>
            <w:r w:rsidRPr="00606D7E">
              <w:rPr>
                <w:b/>
                <w:bCs/>
                <w:color w:val="171717" w:themeColor="background2" w:themeShade="1A"/>
                <w:lang w:val="kk-KZ"/>
              </w:rPr>
              <w:t>іс-әрекет</w:t>
            </w:r>
            <w:r>
              <w:rPr>
                <w:b/>
                <w:bCs/>
                <w:color w:val="171717" w:themeColor="background2" w:themeShade="1A"/>
                <w:lang w:val="kk-KZ"/>
              </w:rPr>
              <w:t>тер</w:t>
            </w:r>
          </w:p>
          <w:p w14:paraId="398CFAB3" w14:textId="77777777" w:rsidR="009C01EC" w:rsidRPr="00606D7E" w:rsidRDefault="009C01EC" w:rsidP="009C01EC">
            <w:pPr>
              <w:rPr>
                <w:rFonts w:ascii="Times New Roman" w:hAnsi="Times New Roman" w:cs="Times New Roman"/>
                <w:sz w:val="24"/>
                <w:szCs w:val="24"/>
                <w:lang w:eastAsia="ru-RU"/>
              </w:rPr>
            </w:pPr>
          </w:p>
          <w:p w14:paraId="707A6517" w14:textId="77777777" w:rsidR="009C01EC" w:rsidRPr="00606D7E" w:rsidRDefault="009C01EC" w:rsidP="009C01EC">
            <w:pPr>
              <w:rPr>
                <w:rFonts w:ascii="Times New Roman" w:hAnsi="Times New Roman" w:cs="Times New Roman"/>
                <w:sz w:val="24"/>
                <w:szCs w:val="24"/>
                <w:lang w:eastAsia="ru-RU"/>
              </w:rPr>
            </w:pPr>
          </w:p>
        </w:tc>
        <w:tc>
          <w:tcPr>
            <w:tcW w:w="2410" w:type="dxa"/>
            <w:tcBorders>
              <w:top w:val="single" w:sz="4" w:space="0" w:color="auto"/>
              <w:right w:val="single" w:sz="4" w:space="0" w:color="auto"/>
            </w:tcBorders>
          </w:tcPr>
          <w:p w14:paraId="05FC856E" w14:textId="77777777" w:rsidR="009C01EC" w:rsidRPr="00115C5E" w:rsidRDefault="009C01EC" w:rsidP="009C01EC">
            <w:pPr>
              <w:rPr>
                <w:rFonts w:ascii="Times New Roman" w:hAnsi="Times New Roman" w:cs="Times New Roman"/>
                <w:b/>
                <w:color w:val="171717" w:themeColor="background2" w:themeShade="1A"/>
                <w:sz w:val="24"/>
                <w:szCs w:val="24"/>
              </w:rPr>
            </w:pPr>
            <w:r w:rsidRPr="00606D7E">
              <w:rPr>
                <w:rFonts w:ascii="Times New Roman" w:hAnsi="Times New Roman" w:cs="Times New Roman"/>
                <w:b/>
                <w:color w:val="171717" w:themeColor="background2" w:themeShade="1A"/>
                <w:sz w:val="24"/>
                <w:szCs w:val="24"/>
                <w:lang w:val="ru-RU"/>
              </w:rPr>
              <w:t>Дене</w:t>
            </w:r>
            <w:r w:rsidRPr="00115C5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lang w:val="ru-RU"/>
              </w:rPr>
              <w:t>шынықтыру</w:t>
            </w:r>
            <w:proofErr w:type="spellEnd"/>
            <w:r w:rsidRPr="00115C5E">
              <w:rPr>
                <w:rFonts w:ascii="Times New Roman" w:hAnsi="Times New Roman" w:cs="Times New Roman"/>
                <w:b/>
                <w:color w:val="171717" w:themeColor="background2" w:themeShade="1A"/>
                <w:sz w:val="24"/>
                <w:szCs w:val="24"/>
              </w:rPr>
              <w:t>.</w:t>
            </w:r>
          </w:p>
          <w:p w14:paraId="43978D06" w14:textId="77777777" w:rsidR="009C01EC" w:rsidRPr="009C01EC" w:rsidRDefault="009C01EC" w:rsidP="009C01EC">
            <w:pPr>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Негізгі қимылдар:</w:t>
            </w:r>
          </w:p>
          <w:p w14:paraId="280A04A2" w14:textId="77777777" w:rsidR="009C01EC" w:rsidRPr="009C01EC" w:rsidRDefault="009C01EC" w:rsidP="009C01EC">
            <w:pPr>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Домалату, лақтыру, қағып алу.</w:t>
            </w:r>
            <w:r w:rsidRPr="009C01EC">
              <w:rPr>
                <w:rFonts w:ascii="Times New Roman" w:eastAsia="Calibri" w:hAnsi="Times New Roman" w:cs="Times New Roman"/>
                <w:color w:val="000000"/>
                <w:sz w:val="24"/>
                <w:szCs w:val="24"/>
                <w:lang w:val="kk-KZ" w:eastAsia="ru-RU"/>
              </w:rPr>
              <w:t xml:space="preserve"> Заттарды </w:t>
            </w:r>
            <w:r w:rsidRPr="009C01EC">
              <w:rPr>
                <w:rFonts w:ascii="Times New Roman" w:eastAsia="Times New Roman" w:hAnsi="Times New Roman" w:cs="Times New Roman"/>
                <w:color w:val="000000"/>
                <w:sz w:val="24"/>
                <w:szCs w:val="24"/>
                <w:lang w:val="kk-KZ" w:eastAsia="ru-RU"/>
              </w:rPr>
              <w:t>оң және сол қолмен қашықтыққа лақтыру (2,5-5 м қашықтық), төменнен екі қолмен көлденең нысанаға, оң және сол қолмен (1,5–2 метр қашықтықтан) допты кеуде тұсынан лақтыру.</w:t>
            </w:r>
          </w:p>
          <w:p w14:paraId="0CFCAFC5" w14:textId="290A810A" w:rsidR="009C01EC" w:rsidRPr="00115C5E" w:rsidRDefault="009C01EC" w:rsidP="009C01EC">
            <w:pPr>
              <w:widowControl/>
              <w:autoSpaceDE/>
              <w:autoSpaceDN/>
              <w:rPr>
                <w:rFonts w:ascii="Times New Roman" w:hAnsi="Times New Roman" w:cs="Times New Roman"/>
                <w:sz w:val="24"/>
                <w:szCs w:val="24"/>
                <w:lang w:val="kk-KZ"/>
              </w:rPr>
            </w:pPr>
          </w:p>
        </w:tc>
        <w:tc>
          <w:tcPr>
            <w:tcW w:w="2539" w:type="dxa"/>
            <w:gridSpan w:val="3"/>
            <w:tcBorders>
              <w:top w:val="single" w:sz="4" w:space="0" w:color="auto"/>
              <w:left w:val="single" w:sz="4" w:space="0" w:color="auto"/>
              <w:right w:val="single" w:sz="4" w:space="0" w:color="auto"/>
            </w:tcBorders>
          </w:tcPr>
          <w:p w14:paraId="23609272" w14:textId="77777777" w:rsidR="009C01EC" w:rsidRPr="009C01EC" w:rsidRDefault="009C01EC" w:rsidP="009C01EC">
            <w:pPr>
              <w:widowControl/>
              <w:autoSpaceDE/>
              <w:autoSpaceDN/>
              <w:rPr>
                <w:rFonts w:ascii="Times New Roman" w:eastAsia="Calibri" w:hAnsi="Times New Roman" w:cs="Times New Roman"/>
                <w:b/>
                <w:color w:val="171717" w:themeColor="background2" w:themeShade="1A"/>
                <w:sz w:val="24"/>
                <w:szCs w:val="24"/>
                <w:lang w:val="kk-KZ"/>
              </w:rPr>
            </w:pPr>
            <w:r w:rsidRPr="009C01EC">
              <w:rPr>
                <w:rFonts w:ascii="Times New Roman" w:eastAsia="Calibri" w:hAnsi="Times New Roman" w:cs="Times New Roman"/>
                <w:b/>
                <w:color w:val="171717" w:themeColor="background2" w:themeShade="1A"/>
                <w:sz w:val="24"/>
                <w:szCs w:val="24"/>
                <w:lang w:val="kk-KZ"/>
              </w:rPr>
              <w:t>Музыка</w:t>
            </w:r>
          </w:p>
          <w:p w14:paraId="4ADEDFDA" w14:textId="77777777" w:rsidR="009C01EC" w:rsidRPr="009C01EC" w:rsidRDefault="009C01EC" w:rsidP="009C01EC">
            <w:pPr>
              <w:rPr>
                <w:rFonts w:ascii="Times New Roman" w:eastAsia="Times New Roman" w:hAnsi="Times New Roman" w:cs="Times New Roman"/>
                <w:color w:val="000000"/>
                <w:sz w:val="24"/>
                <w:szCs w:val="24"/>
                <w:lang w:val="kk-KZ" w:eastAsia="ru-RU"/>
              </w:rPr>
            </w:pPr>
            <w:r w:rsidRPr="009C01EC">
              <w:rPr>
                <w:rFonts w:ascii="Times New Roman" w:hAnsi="Times New Roman" w:cs="Times New Roman"/>
                <w:b/>
                <w:color w:val="171717" w:themeColor="background2" w:themeShade="1A"/>
                <w:sz w:val="24"/>
                <w:szCs w:val="24"/>
                <w:lang w:val="kk-KZ"/>
              </w:rPr>
              <w:t>.</w:t>
            </w:r>
            <w:r w:rsidRPr="009C01EC">
              <w:rPr>
                <w:rFonts w:ascii="Times New Roman" w:eastAsia="Times New Roman" w:hAnsi="Times New Roman" w:cs="Times New Roman"/>
                <w:color w:val="000000"/>
                <w:sz w:val="24"/>
                <w:szCs w:val="24"/>
                <w:lang w:val="kk-KZ" w:eastAsia="ru-RU"/>
              </w:rPr>
              <w:t xml:space="preserve"> Аспаптың сүйемелдеуіне, ересектердің дауысына ілесе отырып, олармен бірге ән айту, әнді бірге бастап, бірге аяқтау.</w:t>
            </w:r>
          </w:p>
          <w:p w14:paraId="633E9020" w14:textId="77777777" w:rsidR="009C01EC" w:rsidRPr="009C01EC" w:rsidRDefault="009C01EC" w:rsidP="009C01EC">
            <w:pPr>
              <w:widowControl/>
              <w:autoSpaceDE/>
              <w:autoSpaceDN/>
              <w:spacing w:line="269" w:lineRule="auto"/>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Музыкалық-ырғақтық қозғалыстар.</w:t>
            </w:r>
          </w:p>
          <w:p w14:paraId="722C04F9" w14:textId="77777777" w:rsidR="009C01EC" w:rsidRPr="009C01EC" w:rsidRDefault="009C01EC" w:rsidP="009C01EC">
            <w:pPr>
              <w:autoSpaceDE/>
              <w:autoSpaceDN/>
              <w:rPr>
                <w:rFonts w:ascii="Times New Roman" w:eastAsia="Calibri"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Би қимылдарын орындау сапасын жақсарту: кезек-кезек екі аяқпен және бір аяқпен секіру. Заттармен және заттарсыз музыкалық шығарманың қарқыны мен сипатына сәйкес бір-бірден, жұппен ырғақты қимылдар орындау.</w:t>
            </w:r>
          </w:p>
          <w:p w14:paraId="1DC7AD22" w14:textId="77777777" w:rsidR="009C01EC" w:rsidRPr="009C01EC" w:rsidRDefault="009C01EC" w:rsidP="009C01EC">
            <w:pPr>
              <w:rPr>
                <w:rFonts w:ascii="Times New Roman" w:hAnsi="Times New Roman" w:cs="Times New Roman"/>
                <w:b/>
                <w:color w:val="171717" w:themeColor="background2" w:themeShade="1A"/>
                <w:sz w:val="24"/>
                <w:szCs w:val="24"/>
                <w:lang w:val="kk-KZ"/>
              </w:rPr>
            </w:pPr>
          </w:p>
          <w:p w14:paraId="1049C1C1" w14:textId="77777777" w:rsidR="009C01EC" w:rsidRPr="009C01EC" w:rsidRDefault="009C01EC" w:rsidP="009C01EC">
            <w:pPr>
              <w:widowControl/>
              <w:autoSpaceDE/>
              <w:autoSpaceDN/>
              <w:rPr>
                <w:rFonts w:ascii="Times New Roman" w:hAnsi="Times New Roman" w:cs="Times New Roman"/>
                <w:b/>
                <w:color w:val="171717" w:themeColor="background2" w:themeShade="1A"/>
                <w:sz w:val="24"/>
                <w:szCs w:val="24"/>
                <w:lang w:val="kk-KZ"/>
              </w:rPr>
            </w:pPr>
          </w:p>
          <w:p w14:paraId="677F33D1" w14:textId="26370D6B" w:rsidR="009C01EC" w:rsidRPr="00115C5E" w:rsidRDefault="009C01EC" w:rsidP="009C01EC">
            <w:pPr>
              <w:rPr>
                <w:rFonts w:ascii="Times New Roman" w:hAnsi="Times New Roman" w:cs="Times New Roman"/>
                <w:color w:val="171717" w:themeColor="background2" w:themeShade="1A"/>
                <w:sz w:val="24"/>
                <w:szCs w:val="24"/>
                <w:lang w:val="kk-KZ"/>
              </w:rPr>
            </w:pPr>
          </w:p>
        </w:tc>
        <w:tc>
          <w:tcPr>
            <w:tcW w:w="2290" w:type="dxa"/>
            <w:gridSpan w:val="3"/>
            <w:tcBorders>
              <w:top w:val="single" w:sz="4" w:space="0" w:color="auto"/>
              <w:left w:val="single" w:sz="4" w:space="0" w:color="auto"/>
              <w:right w:val="single" w:sz="4" w:space="0" w:color="auto"/>
            </w:tcBorders>
          </w:tcPr>
          <w:p w14:paraId="789AB8C4" w14:textId="77777777" w:rsidR="009C01EC" w:rsidRPr="00115C5E" w:rsidRDefault="009C01EC" w:rsidP="009C01EC">
            <w:pPr>
              <w:widowControl/>
              <w:autoSpaceDE/>
              <w:autoSpaceDN/>
              <w:rPr>
                <w:rFonts w:ascii="Times New Roman" w:hAnsi="Times New Roman" w:cs="Times New Roman"/>
                <w:b/>
                <w:color w:val="171717" w:themeColor="background2" w:themeShade="1A"/>
                <w:sz w:val="24"/>
                <w:szCs w:val="24"/>
                <w:lang w:val="kk-KZ"/>
              </w:rPr>
            </w:pPr>
            <w:r w:rsidRPr="00115C5E">
              <w:rPr>
                <w:rFonts w:ascii="Times New Roman" w:hAnsi="Times New Roman" w:cs="Times New Roman"/>
                <w:b/>
                <w:color w:val="171717" w:themeColor="background2" w:themeShade="1A"/>
                <w:sz w:val="24"/>
                <w:szCs w:val="24"/>
                <w:lang w:val="kk-KZ"/>
              </w:rPr>
              <w:t>Дене шынықтыру</w:t>
            </w:r>
          </w:p>
          <w:p w14:paraId="62AF251F" w14:textId="77777777" w:rsidR="009C01EC" w:rsidRPr="009C01EC" w:rsidRDefault="009C01EC" w:rsidP="009C01EC">
            <w:pPr>
              <w:tabs>
                <w:tab w:val="left" w:pos="709"/>
              </w:tabs>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Жалпы дамытушы жаттығулар</w:t>
            </w:r>
          </w:p>
          <w:p w14:paraId="74300215" w14:textId="77777777" w:rsidR="009C01EC" w:rsidRPr="009C01EC" w:rsidRDefault="009C01EC" w:rsidP="009C01EC">
            <w:pPr>
              <w:tabs>
                <w:tab w:val="left" w:pos="709"/>
              </w:tabs>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Қол және иық белдеуіне арналған жаттығулар:</w:t>
            </w:r>
          </w:p>
          <w:p w14:paraId="70CCC814" w14:textId="77777777" w:rsidR="009C01EC" w:rsidRPr="009C01EC" w:rsidRDefault="009C01EC" w:rsidP="009C01EC">
            <w:pPr>
              <w:tabs>
                <w:tab w:val="left" w:pos="709"/>
              </w:tabs>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қолды жоғары, алға, жан-жаққа көтеру және түсіру (бірге немесе кезекпен);</w:t>
            </w:r>
          </w:p>
          <w:p w14:paraId="7B248932" w14:textId="77777777" w:rsidR="009C01EC" w:rsidRPr="009C01EC" w:rsidRDefault="009C01EC" w:rsidP="009C01EC">
            <w:pPr>
              <w:tabs>
                <w:tab w:val="left" w:pos="709"/>
              </w:tabs>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заттарды бір қолынан екінші қолына салу, алдына, артқа апару, басынан жоғары көтеру;</w:t>
            </w:r>
          </w:p>
          <w:p w14:paraId="43B02C97" w14:textId="77777777" w:rsidR="009C01EC" w:rsidRPr="009C01EC" w:rsidRDefault="009C01EC" w:rsidP="009C01EC">
            <w:pPr>
              <w:tabs>
                <w:tab w:val="left" w:pos="709"/>
              </w:tabs>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қолдарын алдына немесе басынан жоғары, артқа апарып шапалақтау;</w:t>
            </w:r>
          </w:p>
          <w:p w14:paraId="58AB6636" w14:textId="77777777" w:rsidR="009C01EC" w:rsidRPr="009C01EC" w:rsidRDefault="009C01EC" w:rsidP="009C01EC">
            <w:pPr>
              <w:tabs>
                <w:tab w:val="left" w:pos="709"/>
              </w:tabs>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қолды алға, жан-жаққа созу, алақандарын жоғары қарату, қолды көтеру, түсіру, саусақтарды қозғалту, қол саусақтарын жұму және ашу.</w:t>
            </w:r>
          </w:p>
          <w:p w14:paraId="024444D1" w14:textId="77777777" w:rsidR="009C01EC" w:rsidRPr="00115C5E" w:rsidRDefault="009C01EC" w:rsidP="009C01EC">
            <w:pPr>
              <w:rPr>
                <w:rFonts w:ascii="Times New Roman" w:hAnsi="Times New Roman" w:cs="Times New Roman"/>
                <w:color w:val="171717" w:themeColor="background2" w:themeShade="1A"/>
                <w:sz w:val="24"/>
                <w:szCs w:val="24"/>
                <w:lang w:val="kk-KZ"/>
              </w:rPr>
            </w:pPr>
          </w:p>
        </w:tc>
        <w:tc>
          <w:tcPr>
            <w:tcW w:w="2542" w:type="dxa"/>
            <w:gridSpan w:val="2"/>
            <w:tcBorders>
              <w:top w:val="single" w:sz="4" w:space="0" w:color="auto"/>
              <w:left w:val="single" w:sz="4" w:space="0" w:color="auto"/>
              <w:right w:val="single" w:sz="4" w:space="0" w:color="auto"/>
            </w:tcBorders>
          </w:tcPr>
          <w:p w14:paraId="427CF8CA" w14:textId="77777777" w:rsidR="009C01EC" w:rsidRPr="009C01EC" w:rsidRDefault="009C01EC" w:rsidP="009C01EC">
            <w:pPr>
              <w:widowControl/>
              <w:autoSpaceDE/>
              <w:autoSpaceDN/>
              <w:rPr>
                <w:rStyle w:val="fontstyle01"/>
                <w:b/>
                <w:bCs/>
                <w:sz w:val="24"/>
                <w:szCs w:val="24"/>
                <w:lang w:val="kk-KZ"/>
              </w:rPr>
            </w:pPr>
            <w:r w:rsidRPr="009C01EC">
              <w:rPr>
                <w:rStyle w:val="fontstyle01"/>
                <w:b/>
                <w:bCs/>
                <w:sz w:val="24"/>
                <w:szCs w:val="24"/>
                <w:lang w:val="kk-KZ"/>
              </w:rPr>
              <w:t>Қазақ тілі</w:t>
            </w:r>
          </w:p>
          <w:p w14:paraId="4F6128AF" w14:textId="77777777" w:rsidR="009C01EC" w:rsidRPr="009C01EC" w:rsidRDefault="009C01EC" w:rsidP="009C01EC">
            <w:pPr>
              <w:widowControl/>
              <w:autoSpaceDE/>
              <w:autoSpaceDN/>
              <w:rPr>
                <w:rStyle w:val="fontstyle01"/>
                <w:sz w:val="24"/>
                <w:szCs w:val="24"/>
                <w:lang w:val="kk-KZ"/>
              </w:rPr>
            </w:pPr>
            <w:r w:rsidRPr="009C01EC">
              <w:rPr>
                <w:rStyle w:val="fontstyle01"/>
                <w:sz w:val="24"/>
                <w:szCs w:val="24"/>
                <w:lang w:val="kk-KZ"/>
              </w:rPr>
              <w:t>Артикуляциялық дыбыс мәдениетін дамыту.</w:t>
            </w:r>
          </w:p>
          <w:p w14:paraId="5D62B077" w14:textId="77777777" w:rsidR="009C01EC" w:rsidRPr="00115C5E" w:rsidRDefault="009C01EC" w:rsidP="009C01EC">
            <w:pPr>
              <w:widowControl/>
              <w:autoSpaceDE/>
              <w:autoSpaceDN/>
              <w:rPr>
                <w:rStyle w:val="fontstyle01"/>
                <w:sz w:val="24"/>
                <w:szCs w:val="24"/>
                <w:lang w:val="kk-KZ"/>
              </w:rPr>
            </w:pPr>
            <w:r w:rsidRPr="00115C5E">
              <w:rPr>
                <w:rStyle w:val="fontstyle01"/>
                <w:sz w:val="24"/>
                <w:szCs w:val="24"/>
                <w:lang w:val="kk-KZ"/>
              </w:rPr>
              <w:t>№5-6</w:t>
            </w:r>
          </w:p>
          <w:p w14:paraId="2E18BED7" w14:textId="77777777" w:rsidR="009C01EC" w:rsidRPr="00115C5E" w:rsidRDefault="009C01EC" w:rsidP="009C01EC">
            <w:pPr>
              <w:widowControl/>
              <w:autoSpaceDE/>
              <w:autoSpaceDN/>
              <w:rPr>
                <w:rStyle w:val="fontstyle01"/>
                <w:sz w:val="24"/>
                <w:szCs w:val="24"/>
                <w:lang w:val="kk-KZ"/>
              </w:rPr>
            </w:pPr>
            <w:r w:rsidRPr="00115C5E">
              <w:rPr>
                <w:rStyle w:val="fontstyle01"/>
                <w:sz w:val="24"/>
                <w:szCs w:val="24"/>
                <w:lang w:val="kk-KZ"/>
              </w:rPr>
              <w:t>«Қаша», «күрекше» артикуляциялық жаттығуларды бәрнеше рет қайталау.</w:t>
            </w:r>
          </w:p>
          <w:p w14:paraId="065E1061" w14:textId="77777777" w:rsidR="009C01EC" w:rsidRPr="00115C5E" w:rsidRDefault="009C01EC" w:rsidP="009C01EC">
            <w:pPr>
              <w:widowControl/>
              <w:autoSpaceDE/>
              <w:autoSpaceDN/>
              <w:rPr>
                <w:rStyle w:val="fontstyle01"/>
                <w:sz w:val="24"/>
                <w:szCs w:val="24"/>
                <w:lang w:val="kk-KZ"/>
              </w:rPr>
            </w:pPr>
            <w:r w:rsidRPr="00115C5E">
              <w:rPr>
                <w:rStyle w:val="fontstyle01"/>
                <w:sz w:val="24"/>
                <w:szCs w:val="24"/>
                <w:lang w:val="kk-KZ"/>
              </w:rPr>
              <w:t>Бірнеше ойыншық пен заттардың атауын атау.</w:t>
            </w:r>
          </w:p>
          <w:p w14:paraId="394486F0" w14:textId="77777777" w:rsidR="006A4350" w:rsidRPr="006A4350" w:rsidRDefault="006A4350" w:rsidP="006A4350">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14F97909" w14:textId="77777777" w:rsidR="006A4350" w:rsidRPr="006A4350" w:rsidRDefault="006A4350" w:rsidP="006A4350">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p w14:paraId="461FCEE4" w14:textId="77777777" w:rsidR="009C01EC" w:rsidRPr="00115C5E" w:rsidRDefault="009C01EC" w:rsidP="009C01EC">
            <w:pPr>
              <w:rPr>
                <w:rFonts w:ascii="Times New Roman" w:hAnsi="Times New Roman" w:cs="Times New Roman"/>
                <w:b/>
                <w:color w:val="000000" w:themeColor="text1" w:themeShade="80"/>
                <w:sz w:val="24"/>
                <w:szCs w:val="24"/>
                <w:lang w:val="kk-KZ"/>
              </w:rPr>
            </w:pPr>
          </w:p>
        </w:tc>
        <w:tc>
          <w:tcPr>
            <w:tcW w:w="2693" w:type="dxa"/>
            <w:gridSpan w:val="2"/>
            <w:tcBorders>
              <w:top w:val="single" w:sz="4" w:space="0" w:color="auto"/>
              <w:left w:val="single" w:sz="4" w:space="0" w:color="auto"/>
            </w:tcBorders>
          </w:tcPr>
          <w:p w14:paraId="61A71DA5" w14:textId="77777777" w:rsidR="009C01EC" w:rsidRPr="00115C5E" w:rsidRDefault="009C01EC" w:rsidP="009C01EC">
            <w:pPr>
              <w:widowControl/>
              <w:autoSpaceDE/>
              <w:autoSpaceDN/>
              <w:rPr>
                <w:rFonts w:ascii="Times New Roman" w:hAnsi="Times New Roman" w:cs="Times New Roman"/>
                <w:b/>
                <w:color w:val="171717" w:themeColor="background2" w:themeShade="1A"/>
                <w:sz w:val="24"/>
                <w:szCs w:val="24"/>
                <w:lang w:val="kk-KZ"/>
              </w:rPr>
            </w:pPr>
            <w:r w:rsidRPr="00115C5E">
              <w:rPr>
                <w:rFonts w:ascii="Times New Roman" w:hAnsi="Times New Roman" w:cs="Times New Roman"/>
                <w:b/>
                <w:color w:val="171717" w:themeColor="background2" w:themeShade="1A"/>
                <w:sz w:val="24"/>
                <w:szCs w:val="24"/>
                <w:lang w:val="kk-KZ"/>
              </w:rPr>
              <w:t>Дене шынықтыру</w:t>
            </w:r>
          </w:p>
          <w:p w14:paraId="63293CEC" w14:textId="77777777" w:rsidR="009C01EC" w:rsidRPr="009C01EC" w:rsidRDefault="009C01EC" w:rsidP="009C01EC">
            <w:pPr>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Мәдени-гигиеналық дағдыларды қалыптастыру.</w:t>
            </w:r>
          </w:p>
          <w:p w14:paraId="40131ED9" w14:textId="77777777" w:rsidR="009C01EC" w:rsidRPr="00606D7E" w:rsidRDefault="009C01EC" w:rsidP="009C01EC">
            <w:pPr>
              <w:pStyle w:val="a3"/>
              <w:ind w:left="0"/>
              <w:rPr>
                <w:color w:val="171717" w:themeColor="background2" w:themeShade="1A"/>
                <w:sz w:val="24"/>
                <w:szCs w:val="24"/>
              </w:rPr>
            </w:pPr>
            <w:r w:rsidRPr="009C01EC">
              <w:rPr>
                <w:color w:val="000000"/>
                <w:sz w:val="24"/>
                <w:szCs w:val="24"/>
                <w:lang w:eastAsia="ru-RU"/>
              </w:rPr>
              <w:t>Үстел басында мәдениетті тамақтану дағдыларын қалыптастыру: ас қасық пен шәй қасықты, шанышқыны, майлықты дұрыс қолдану; нанды үгітпеу, тамақты ауызды жауып, шайнау, ауызды толтырып сөйлемеу.</w:t>
            </w:r>
          </w:p>
          <w:p w14:paraId="38934100" w14:textId="77777777" w:rsidR="009C01EC" w:rsidRPr="00606D7E" w:rsidRDefault="009C01EC" w:rsidP="009C01EC">
            <w:pPr>
              <w:pStyle w:val="a5"/>
              <w:rPr>
                <w:b/>
                <w:bCs/>
                <w:color w:val="171717" w:themeColor="background2" w:themeShade="1A"/>
                <w:lang w:val="kk-KZ"/>
              </w:rPr>
            </w:pPr>
          </w:p>
          <w:p w14:paraId="0431727F" w14:textId="77777777" w:rsidR="009C01EC" w:rsidRPr="00606D7E" w:rsidRDefault="009C01EC" w:rsidP="009C01EC">
            <w:pPr>
              <w:pStyle w:val="a5"/>
              <w:rPr>
                <w:color w:val="171717" w:themeColor="background2" w:themeShade="1A"/>
                <w:lang w:val="kk-KZ"/>
              </w:rPr>
            </w:pPr>
          </w:p>
          <w:p w14:paraId="78022F46" w14:textId="77777777" w:rsidR="009C01EC" w:rsidRPr="00606D7E" w:rsidRDefault="009C01EC" w:rsidP="009C01EC">
            <w:pPr>
              <w:pStyle w:val="a5"/>
              <w:rPr>
                <w:color w:val="171717" w:themeColor="background2" w:themeShade="1A"/>
                <w:lang w:val="kk-KZ"/>
              </w:rPr>
            </w:pPr>
          </w:p>
          <w:p w14:paraId="06DC9907" w14:textId="77777777" w:rsidR="009C01EC" w:rsidRPr="00606D7E" w:rsidRDefault="009C01EC" w:rsidP="009C01EC">
            <w:pPr>
              <w:pStyle w:val="a3"/>
              <w:ind w:left="0"/>
              <w:rPr>
                <w:color w:val="171717" w:themeColor="background2" w:themeShade="1A"/>
                <w:sz w:val="24"/>
                <w:szCs w:val="24"/>
              </w:rPr>
            </w:pPr>
          </w:p>
          <w:p w14:paraId="61506D7C" w14:textId="563ABB7A" w:rsidR="009C01EC" w:rsidRPr="00115C5E" w:rsidRDefault="009C01EC" w:rsidP="009C01EC">
            <w:pPr>
              <w:rPr>
                <w:rFonts w:ascii="Times New Roman" w:hAnsi="Times New Roman" w:cs="Times New Roman"/>
                <w:color w:val="171717" w:themeColor="background2" w:themeShade="1A"/>
                <w:sz w:val="24"/>
                <w:szCs w:val="24"/>
                <w:lang w:val="kk-KZ"/>
              </w:rPr>
            </w:pPr>
          </w:p>
        </w:tc>
      </w:tr>
      <w:tr w:rsidR="009C01EC" w:rsidRPr="009C01EC" w14:paraId="4E50A89F" w14:textId="77777777" w:rsidTr="008565A4">
        <w:trPr>
          <w:trHeight w:val="547"/>
        </w:trPr>
        <w:tc>
          <w:tcPr>
            <w:tcW w:w="2552" w:type="dxa"/>
            <w:tcBorders>
              <w:right w:val="single" w:sz="4" w:space="0" w:color="auto"/>
            </w:tcBorders>
          </w:tcPr>
          <w:p w14:paraId="3D2A4E84" w14:textId="77777777" w:rsidR="009C01EC" w:rsidRPr="00606D7E" w:rsidRDefault="009C01EC" w:rsidP="009C01EC">
            <w:pPr>
              <w:pStyle w:val="a5"/>
              <w:rPr>
                <w:b/>
                <w:bCs/>
                <w:color w:val="171717" w:themeColor="background2" w:themeShade="1A"/>
                <w:lang w:val="kk-KZ"/>
              </w:rPr>
            </w:pPr>
            <w:r w:rsidRPr="00606D7E">
              <w:rPr>
                <w:b/>
                <w:bCs/>
                <w:color w:val="171717" w:themeColor="background2" w:themeShade="1A"/>
                <w:lang w:val="kk-KZ"/>
              </w:rPr>
              <w:lastRenderedPageBreak/>
              <w:t>Ұйымдастырылған</w:t>
            </w:r>
          </w:p>
          <w:p w14:paraId="1B12E55D" w14:textId="77777777" w:rsidR="009C01EC" w:rsidRPr="00606D7E" w:rsidRDefault="009C01EC" w:rsidP="009C01EC">
            <w:pPr>
              <w:pStyle w:val="a5"/>
              <w:rPr>
                <w:b/>
                <w:bCs/>
                <w:color w:val="171717" w:themeColor="background2" w:themeShade="1A"/>
                <w:lang w:val="kk-KZ"/>
              </w:rPr>
            </w:pPr>
            <w:r w:rsidRPr="00606D7E">
              <w:rPr>
                <w:b/>
                <w:bCs/>
                <w:color w:val="171717" w:themeColor="background2" w:themeShade="1A"/>
                <w:lang w:val="kk-KZ"/>
              </w:rPr>
              <w:t>іс-әрекеттер</w:t>
            </w:r>
          </w:p>
        </w:tc>
        <w:tc>
          <w:tcPr>
            <w:tcW w:w="2410" w:type="dxa"/>
            <w:tcBorders>
              <w:top w:val="single" w:sz="4" w:space="0" w:color="auto"/>
              <w:right w:val="single" w:sz="4" w:space="0" w:color="auto"/>
            </w:tcBorders>
          </w:tcPr>
          <w:p w14:paraId="56B5148B" w14:textId="77777777" w:rsidR="009C01EC" w:rsidRPr="009C01EC" w:rsidRDefault="009C01EC" w:rsidP="009C01EC">
            <w:pPr>
              <w:widowControl/>
              <w:autoSpaceDE/>
              <w:autoSpaceDN/>
              <w:contextualSpacing/>
              <w:rPr>
                <w:rFonts w:ascii="Times New Roman" w:eastAsia="Calibri" w:hAnsi="Times New Roman" w:cs="Times New Roman"/>
                <w:color w:val="000000" w:themeColor="text1" w:themeShade="80"/>
                <w:sz w:val="24"/>
                <w:szCs w:val="24"/>
                <w:lang w:val="kk-KZ"/>
              </w:rPr>
            </w:pPr>
            <w:r w:rsidRPr="009C01EC">
              <w:rPr>
                <w:rFonts w:ascii="Times New Roman" w:eastAsia="Calibri" w:hAnsi="Times New Roman" w:cs="Times New Roman"/>
                <w:b/>
                <w:color w:val="000000" w:themeColor="text1" w:themeShade="80"/>
                <w:sz w:val="24"/>
                <w:szCs w:val="24"/>
                <w:lang w:val="kk-KZ"/>
              </w:rPr>
              <w:t>Артикуляциялық жаттуғуларды қайталау.</w:t>
            </w:r>
            <w:r w:rsidRPr="009C01EC">
              <w:rPr>
                <w:rFonts w:ascii="Times New Roman" w:hAnsi="Times New Roman" w:cs="Times New Roman"/>
                <w:lang w:val="kk-KZ"/>
              </w:rPr>
              <w:t xml:space="preserve"> </w:t>
            </w:r>
          </w:p>
          <w:p w14:paraId="7BE1F747" w14:textId="77777777" w:rsidR="009C01EC" w:rsidRPr="009C01EC" w:rsidRDefault="009C01EC" w:rsidP="009C01EC">
            <w:pPr>
              <w:widowControl/>
              <w:autoSpaceDE/>
              <w:autoSpaceDN/>
              <w:contextualSpacing/>
              <w:rPr>
                <w:rFonts w:ascii="Times New Roman" w:eastAsia="Calibri" w:hAnsi="Times New Roman" w:cs="Times New Roman"/>
                <w:color w:val="000000" w:themeColor="text1" w:themeShade="80"/>
                <w:sz w:val="24"/>
                <w:szCs w:val="24"/>
                <w:lang w:val="kk-KZ"/>
              </w:rPr>
            </w:pPr>
            <w:r w:rsidRPr="009C01EC">
              <w:rPr>
                <w:rFonts w:ascii="Times New Roman" w:eastAsia="Calibri" w:hAnsi="Times New Roman" w:cs="Times New Roman"/>
                <w:color w:val="000000" w:themeColor="text1" w:themeShade="80"/>
                <w:sz w:val="24"/>
                <w:szCs w:val="24"/>
                <w:lang w:val="kk-KZ"/>
              </w:rPr>
              <w:t>№2</w:t>
            </w:r>
          </w:p>
          <w:p w14:paraId="26D85661" w14:textId="77777777" w:rsidR="009C01EC" w:rsidRPr="009C01EC" w:rsidRDefault="009C01EC" w:rsidP="009C01EC">
            <w:pPr>
              <w:widowControl/>
              <w:autoSpaceDE/>
              <w:autoSpaceDN/>
              <w:contextualSpacing/>
              <w:rPr>
                <w:rFonts w:ascii="Times New Roman" w:eastAsia="Calibri" w:hAnsi="Times New Roman" w:cs="Times New Roman"/>
                <w:color w:val="000000" w:themeColor="text1" w:themeShade="80"/>
                <w:sz w:val="24"/>
                <w:szCs w:val="24"/>
                <w:lang w:val="kk-KZ"/>
              </w:rPr>
            </w:pPr>
            <w:r w:rsidRPr="009C01EC">
              <w:rPr>
                <w:rFonts w:ascii="Times New Roman" w:eastAsia="Calibri" w:hAnsi="Times New Roman" w:cs="Times New Roman"/>
                <w:color w:val="000000" w:themeColor="text1" w:themeShade="80"/>
                <w:sz w:val="24"/>
                <w:szCs w:val="24"/>
                <w:lang w:val="kk-KZ"/>
              </w:rPr>
              <w:t xml:space="preserve"> «Кішкентай пілдер» - ерінді алға қарай шығарып ұстайды.</w:t>
            </w:r>
          </w:p>
          <w:p w14:paraId="54769D2E" w14:textId="77777777" w:rsidR="009C01EC" w:rsidRPr="009C01EC" w:rsidRDefault="009C01EC" w:rsidP="009C01EC">
            <w:pPr>
              <w:widowControl/>
              <w:autoSpaceDE/>
              <w:autoSpaceDN/>
              <w:contextualSpacing/>
              <w:rPr>
                <w:rFonts w:ascii="Times New Roman" w:eastAsia="Calibri" w:hAnsi="Times New Roman" w:cs="Times New Roman"/>
                <w:color w:val="000000" w:themeColor="text1" w:themeShade="80"/>
                <w:sz w:val="24"/>
                <w:szCs w:val="24"/>
                <w:lang w:val="kk-KZ"/>
              </w:rPr>
            </w:pPr>
            <w:r w:rsidRPr="009C01EC">
              <w:rPr>
                <w:rFonts w:ascii="Times New Roman" w:eastAsia="Calibri" w:hAnsi="Times New Roman" w:cs="Times New Roman"/>
                <w:color w:val="000000" w:themeColor="text1" w:themeShade="80"/>
                <w:sz w:val="24"/>
                <w:szCs w:val="24"/>
                <w:lang w:val="kk-KZ"/>
              </w:rPr>
              <w:t xml:space="preserve">Бірнеше рет қайталау. </w:t>
            </w:r>
          </w:p>
          <w:p w14:paraId="6578D4A9" w14:textId="77777777" w:rsidR="009C01EC" w:rsidRPr="009C01EC" w:rsidRDefault="009C01EC" w:rsidP="009C01EC">
            <w:pPr>
              <w:widowControl/>
              <w:autoSpaceDE/>
              <w:autoSpaceDN/>
              <w:contextualSpacing/>
              <w:rPr>
                <w:rFonts w:ascii="Times New Roman" w:eastAsia="Calibri" w:hAnsi="Times New Roman" w:cs="Times New Roman"/>
                <w:color w:val="000000" w:themeColor="text1" w:themeShade="80"/>
                <w:sz w:val="24"/>
                <w:szCs w:val="24"/>
                <w:lang w:val="kk-KZ"/>
              </w:rPr>
            </w:pPr>
            <w:r w:rsidRPr="009C01EC">
              <w:rPr>
                <w:rFonts w:ascii="Times New Roman" w:eastAsia="Calibri" w:hAnsi="Times New Roman" w:cs="Times New Roman"/>
                <w:color w:val="000000" w:themeColor="text1" w:themeShade="80"/>
                <w:sz w:val="24"/>
                <w:szCs w:val="24"/>
                <w:lang w:val="kk-KZ"/>
              </w:rPr>
              <w:t xml:space="preserve"> </w:t>
            </w:r>
          </w:p>
          <w:p w14:paraId="67834743" w14:textId="77777777" w:rsidR="009C01EC" w:rsidRPr="009C01EC" w:rsidRDefault="009C01EC" w:rsidP="009C01EC">
            <w:pPr>
              <w:widowControl/>
              <w:autoSpaceDE/>
              <w:autoSpaceDN/>
              <w:contextualSpacing/>
              <w:rPr>
                <w:rFonts w:ascii="Times New Roman" w:eastAsia="Calibri" w:hAnsi="Times New Roman" w:cs="Times New Roman"/>
                <w:color w:val="000000" w:themeColor="text1" w:themeShade="80"/>
                <w:sz w:val="24"/>
                <w:szCs w:val="24"/>
                <w:lang w:val="kk-KZ"/>
              </w:rPr>
            </w:pPr>
            <w:r w:rsidRPr="009C01EC">
              <w:rPr>
                <w:rFonts w:ascii="Times New Roman" w:eastAsia="Calibri" w:hAnsi="Times New Roman" w:cs="Times New Roman"/>
                <w:color w:val="000000" w:themeColor="text1" w:themeShade="80"/>
                <w:sz w:val="24"/>
                <w:szCs w:val="24"/>
                <w:lang w:val="kk-KZ"/>
              </w:rPr>
              <w:t>Дауысты (а, ә, е, о, ұ) және кейбір дауыссыз (п-б, к-қ, т-д, ж-ш, с-з) дыбыстарды анық айту.</w:t>
            </w:r>
          </w:p>
          <w:p w14:paraId="3251B673" w14:textId="77777777" w:rsidR="009C01EC" w:rsidRPr="00606D7E" w:rsidRDefault="009C01EC" w:rsidP="009C01EC">
            <w:pPr>
              <w:widowControl/>
              <w:autoSpaceDE/>
              <w:autoSpaceDN/>
              <w:contextualSpacing/>
              <w:rPr>
                <w:rFonts w:ascii="Times New Roman" w:eastAsia="Calibri" w:hAnsi="Times New Roman" w:cs="Times New Roman"/>
                <w:b/>
                <w:color w:val="000000" w:themeColor="text1" w:themeShade="80"/>
                <w:sz w:val="24"/>
                <w:szCs w:val="24"/>
                <w:lang w:val="ru-RU"/>
              </w:rPr>
            </w:pPr>
            <w:r w:rsidRPr="00606D7E">
              <w:rPr>
                <w:rFonts w:ascii="Times New Roman" w:eastAsia="Calibri" w:hAnsi="Times New Roman" w:cs="Times New Roman"/>
                <w:b/>
                <w:color w:val="000000" w:themeColor="text1" w:themeShade="80"/>
                <w:sz w:val="24"/>
                <w:szCs w:val="24"/>
                <w:lang w:val="ru-RU"/>
              </w:rPr>
              <w:t xml:space="preserve">Д/О: </w:t>
            </w:r>
            <w:proofErr w:type="spellStart"/>
            <w:r w:rsidRPr="00606D7E">
              <w:rPr>
                <w:rFonts w:ascii="Times New Roman" w:eastAsia="Calibri" w:hAnsi="Times New Roman" w:cs="Times New Roman"/>
                <w:b/>
                <w:color w:val="000000" w:themeColor="text1" w:themeShade="80"/>
                <w:sz w:val="24"/>
                <w:szCs w:val="24"/>
                <w:lang w:val="ru-RU"/>
              </w:rPr>
              <w:t>Қандай</w:t>
            </w:r>
            <w:proofErr w:type="spellEnd"/>
            <w:r w:rsidRPr="00606D7E">
              <w:rPr>
                <w:rFonts w:ascii="Times New Roman" w:eastAsia="Calibri" w:hAnsi="Times New Roman" w:cs="Times New Roman"/>
                <w:b/>
                <w:color w:val="000000" w:themeColor="text1" w:themeShade="80"/>
                <w:sz w:val="24"/>
                <w:szCs w:val="24"/>
                <w:lang w:val="ru-RU"/>
              </w:rPr>
              <w:t xml:space="preserve"> </w:t>
            </w:r>
            <w:proofErr w:type="spellStart"/>
            <w:r w:rsidRPr="00606D7E">
              <w:rPr>
                <w:rFonts w:ascii="Times New Roman" w:eastAsia="Calibri" w:hAnsi="Times New Roman" w:cs="Times New Roman"/>
                <w:b/>
                <w:color w:val="000000" w:themeColor="text1" w:themeShade="80"/>
                <w:sz w:val="24"/>
                <w:szCs w:val="24"/>
                <w:lang w:val="ru-RU"/>
              </w:rPr>
              <w:t>дыбыс</w:t>
            </w:r>
            <w:proofErr w:type="spellEnd"/>
            <w:r w:rsidRPr="00606D7E">
              <w:rPr>
                <w:rFonts w:ascii="Times New Roman" w:eastAsia="Calibri" w:hAnsi="Times New Roman" w:cs="Times New Roman"/>
                <w:b/>
                <w:color w:val="000000" w:themeColor="text1" w:themeShade="80"/>
                <w:sz w:val="24"/>
                <w:szCs w:val="24"/>
                <w:lang w:val="ru-RU"/>
              </w:rPr>
              <w:t xml:space="preserve"> </w:t>
            </w:r>
            <w:proofErr w:type="spellStart"/>
            <w:r w:rsidRPr="00606D7E">
              <w:rPr>
                <w:rFonts w:ascii="Times New Roman" w:eastAsia="Calibri" w:hAnsi="Times New Roman" w:cs="Times New Roman"/>
                <w:b/>
                <w:color w:val="000000" w:themeColor="text1" w:themeShade="80"/>
                <w:sz w:val="24"/>
                <w:szCs w:val="24"/>
                <w:lang w:val="ru-RU"/>
              </w:rPr>
              <w:t>естіп</w:t>
            </w:r>
            <w:proofErr w:type="spellEnd"/>
            <w:r w:rsidRPr="00606D7E">
              <w:rPr>
                <w:rFonts w:ascii="Times New Roman" w:eastAsia="Calibri" w:hAnsi="Times New Roman" w:cs="Times New Roman"/>
                <w:b/>
                <w:color w:val="000000" w:themeColor="text1" w:themeShade="80"/>
                <w:sz w:val="24"/>
                <w:szCs w:val="24"/>
                <w:lang w:val="ru-RU"/>
              </w:rPr>
              <w:t xml:space="preserve"> </w:t>
            </w:r>
            <w:proofErr w:type="spellStart"/>
            <w:r w:rsidRPr="00606D7E">
              <w:rPr>
                <w:rFonts w:ascii="Times New Roman" w:eastAsia="Calibri" w:hAnsi="Times New Roman" w:cs="Times New Roman"/>
                <w:b/>
                <w:color w:val="000000" w:themeColor="text1" w:themeShade="80"/>
                <w:sz w:val="24"/>
                <w:szCs w:val="24"/>
                <w:lang w:val="ru-RU"/>
              </w:rPr>
              <w:t>тұрсың</w:t>
            </w:r>
            <w:proofErr w:type="spellEnd"/>
            <w:r w:rsidRPr="00606D7E">
              <w:rPr>
                <w:rFonts w:ascii="Times New Roman" w:eastAsia="Calibri" w:hAnsi="Times New Roman" w:cs="Times New Roman"/>
                <w:b/>
                <w:color w:val="000000" w:themeColor="text1" w:themeShade="80"/>
                <w:sz w:val="24"/>
                <w:szCs w:val="24"/>
                <w:lang w:val="ru-RU"/>
              </w:rPr>
              <w:t xml:space="preserve">? </w:t>
            </w:r>
          </w:p>
          <w:p w14:paraId="03D11CD8" w14:textId="77777777" w:rsidR="009C01EC" w:rsidRPr="00606D7E" w:rsidRDefault="009C01EC" w:rsidP="009C01EC">
            <w:pPr>
              <w:widowControl/>
              <w:autoSpaceDE/>
              <w:autoSpaceDN/>
              <w:contextualSpacing/>
              <w:rPr>
                <w:rFonts w:ascii="Times New Roman" w:eastAsia="Calibri" w:hAnsi="Times New Roman" w:cs="Times New Roman"/>
                <w:color w:val="000000" w:themeColor="text1" w:themeShade="80"/>
                <w:sz w:val="24"/>
                <w:szCs w:val="24"/>
                <w:lang w:val="ru-RU"/>
              </w:rPr>
            </w:pPr>
            <w:proofErr w:type="spellStart"/>
            <w:r w:rsidRPr="00606D7E">
              <w:rPr>
                <w:rFonts w:ascii="Times New Roman" w:eastAsia="Calibri" w:hAnsi="Times New Roman" w:cs="Times New Roman"/>
                <w:b/>
                <w:color w:val="000000" w:themeColor="text1" w:themeShade="80"/>
                <w:sz w:val="24"/>
                <w:szCs w:val="24"/>
                <w:lang w:val="ru-RU"/>
              </w:rPr>
              <w:t>Мақсаты</w:t>
            </w:r>
            <w:proofErr w:type="spellEnd"/>
            <w:r w:rsidRPr="00606D7E">
              <w:rPr>
                <w:rFonts w:ascii="Times New Roman" w:eastAsia="Calibri" w:hAnsi="Times New Roman" w:cs="Times New Roman"/>
                <w:b/>
                <w:color w:val="000000" w:themeColor="text1" w:themeShade="80"/>
                <w:sz w:val="24"/>
                <w:szCs w:val="24"/>
                <w:lang w:val="ru-RU"/>
              </w:rPr>
              <w:t>:</w:t>
            </w:r>
            <w:r w:rsidRPr="00606D7E">
              <w:rPr>
                <w:rFonts w:ascii="Times New Roman" w:eastAsia="Calibri" w:hAnsi="Times New Roman" w:cs="Times New Roman"/>
                <w:color w:val="000000" w:themeColor="text1" w:themeShade="80"/>
                <w:sz w:val="24"/>
                <w:szCs w:val="24"/>
              </w:rPr>
              <w:t> </w:t>
            </w:r>
            <w:proofErr w:type="spellStart"/>
            <w:r w:rsidRPr="00606D7E">
              <w:rPr>
                <w:rFonts w:ascii="Times New Roman" w:eastAsia="Calibri" w:hAnsi="Times New Roman" w:cs="Times New Roman"/>
                <w:color w:val="000000" w:themeColor="text1" w:themeShade="80"/>
                <w:sz w:val="24"/>
                <w:szCs w:val="24"/>
                <w:lang w:val="ru-RU"/>
              </w:rPr>
              <w:t>Дыбыстар</w:t>
            </w:r>
            <w:proofErr w:type="spellEnd"/>
          </w:p>
          <w:p w14:paraId="084C2D64" w14:textId="77777777" w:rsidR="009C01EC" w:rsidRPr="00606D7E" w:rsidRDefault="009C01EC" w:rsidP="009C01EC">
            <w:pPr>
              <w:widowControl/>
              <w:autoSpaceDE/>
              <w:autoSpaceDN/>
              <w:contextualSpacing/>
              <w:rPr>
                <w:rFonts w:ascii="Times New Roman" w:eastAsia="Calibri" w:hAnsi="Times New Roman" w:cs="Times New Roman"/>
                <w:color w:val="000000" w:themeColor="text1" w:themeShade="80"/>
                <w:sz w:val="24"/>
                <w:szCs w:val="24"/>
                <w:lang w:val="ru-RU"/>
              </w:rPr>
            </w:pPr>
            <w:proofErr w:type="spellStart"/>
            <w:r w:rsidRPr="00606D7E">
              <w:rPr>
                <w:rFonts w:ascii="Times New Roman" w:eastAsia="Calibri" w:hAnsi="Times New Roman" w:cs="Times New Roman"/>
                <w:color w:val="000000" w:themeColor="text1" w:themeShade="80"/>
                <w:sz w:val="24"/>
                <w:szCs w:val="24"/>
                <w:lang w:val="ru-RU"/>
              </w:rPr>
              <w:t>дың</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айырмашылығын</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таба</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білу</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білімдерін</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қалыптастыру</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есте</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сақтау</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қабілеттерін</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дамыту</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есту</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және</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естіген</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дыбыстарын</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айтып</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беруге</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дағдыландыру</w:t>
            </w:r>
            <w:proofErr w:type="spellEnd"/>
            <w:r w:rsidRPr="00606D7E">
              <w:rPr>
                <w:rFonts w:ascii="Times New Roman" w:eastAsia="Calibri" w:hAnsi="Times New Roman" w:cs="Times New Roman"/>
                <w:color w:val="000000" w:themeColor="text1" w:themeShade="80"/>
                <w:sz w:val="24"/>
                <w:szCs w:val="24"/>
                <w:lang w:val="ru-RU"/>
              </w:rPr>
              <w:t>.</w:t>
            </w:r>
          </w:p>
          <w:p w14:paraId="6D75FB2A" w14:textId="77777777" w:rsidR="009C01EC" w:rsidRPr="00606D7E" w:rsidRDefault="009C01EC" w:rsidP="009C01EC">
            <w:pPr>
              <w:widowControl/>
              <w:autoSpaceDE/>
              <w:autoSpaceDN/>
              <w:contextualSpacing/>
              <w:rPr>
                <w:rFonts w:ascii="Times New Roman" w:eastAsia="Calibri" w:hAnsi="Times New Roman" w:cs="Times New Roman"/>
                <w:color w:val="000000" w:themeColor="text1" w:themeShade="80"/>
                <w:sz w:val="24"/>
                <w:szCs w:val="24"/>
                <w:lang w:val="ru-RU"/>
              </w:rPr>
            </w:pPr>
            <w:proofErr w:type="spellStart"/>
            <w:r w:rsidRPr="00606D7E">
              <w:rPr>
                <w:rFonts w:ascii="Times New Roman" w:eastAsia="Calibri" w:hAnsi="Times New Roman" w:cs="Times New Roman"/>
                <w:b/>
                <w:color w:val="000000" w:themeColor="text1" w:themeShade="80"/>
                <w:sz w:val="24"/>
                <w:szCs w:val="24"/>
                <w:lang w:val="ru-RU"/>
              </w:rPr>
              <w:t>Шарты</w:t>
            </w:r>
            <w:proofErr w:type="spellEnd"/>
            <w:r w:rsidRPr="00606D7E">
              <w:rPr>
                <w:rFonts w:ascii="Times New Roman" w:eastAsia="Calibri" w:hAnsi="Times New Roman" w:cs="Times New Roman"/>
                <w:b/>
                <w:color w:val="000000" w:themeColor="text1" w:themeShade="80"/>
                <w:sz w:val="24"/>
                <w:szCs w:val="24"/>
                <w:lang w:val="ru-RU"/>
              </w:rPr>
              <w:t>:</w:t>
            </w:r>
            <w:r w:rsidRPr="00606D7E">
              <w:rPr>
                <w:rFonts w:ascii="Times New Roman" w:eastAsia="Calibri" w:hAnsi="Times New Roman" w:cs="Times New Roman"/>
                <w:color w:val="000000" w:themeColor="text1" w:themeShade="80"/>
                <w:sz w:val="24"/>
                <w:szCs w:val="24"/>
              </w:rPr>
              <w:t> </w:t>
            </w:r>
            <w:proofErr w:type="spellStart"/>
            <w:r w:rsidRPr="00606D7E">
              <w:rPr>
                <w:rFonts w:ascii="Times New Roman" w:eastAsia="Calibri" w:hAnsi="Times New Roman" w:cs="Times New Roman"/>
                <w:color w:val="000000" w:themeColor="text1" w:themeShade="80"/>
                <w:sz w:val="24"/>
                <w:szCs w:val="24"/>
                <w:lang w:val="ru-RU"/>
              </w:rPr>
              <w:t>Үй</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жануарларының</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суретін</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көрсетіп</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дыбыстау</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балалардың</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дыбыстарды</w:t>
            </w:r>
            <w:proofErr w:type="spellEnd"/>
          </w:p>
          <w:p w14:paraId="6231700B" w14:textId="77777777" w:rsidR="009C01EC" w:rsidRPr="00606D7E" w:rsidRDefault="009C01EC" w:rsidP="009C01EC">
            <w:pPr>
              <w:widowControl/>
              <w:autoSpaceDE/>
              <w:autoSpaceDN/>
              <w:contextualSpacing/>
              <w:rPr>
                <w:rFonts w:ascii="Times New Roman" w:eastAsia="Calibri" w:hAnsi="Times New Roman" w:cs="Times New Roman"/>
                <w:color w:val="000000" w:themeColor="text1" w:themeShade="80"/>
                <w:sz w:val="24"/>
                <w:szCs w:val="24"/>
                <w:lang w:val="ru-RU"/>
              </w:rPr>
            </w:pPr>
            <w:proofErr w:type="spellStart"/>
            <w:r w:rsidRPr="00606D7E">
              <w:rPr>
                <w:rFonts w:ascii="Times New Roman" w:eastAsia="Calibri" w:hAnsi="Times New Roman" w:cs="Times New Roman"/>
                <w:color w:val="000000" w:themeColor="text1" w:themeShade="80"/>
                <w:sz w:val="24"/>
                <w:szCs w:val="24"/>
                <w:lang w:val="ru-RU"/>
              </w:rPr>
              <w:t>қайталауын</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сұрау</w:t>
            </w:r>
            <w:proofErr w:type="spellEnd"/>
            <w:r w:rsidRPr="00606D7E">
              <w:rPr>
                <w:rFonts w:ascii="Times New Roman" w:eastAsia="Calibri" w:hAnsi="Times New Roman" w:cs="Times New Roman"/>
                <w:color w:val="000000" w:themeColor="text1" w:themeShade="80"/>
                <w:sz w:val="24"/>
                <w:szCs w:val="24"/>
                <w:lang w:val="ru-RU"/>
              </w:rPr>
              <w:t>.</w:t>
            </w:r>
          </w:p>
          <w:p w14:paraId="64D453CE" w14:textId="1DA44485" w:rsidR="009C01EC" w:rsidRPr="009C01EC" w:rsidRDefault="009C01EC" w:rsidP="009C01EC">
            <w:pPr>
              <w:rPr>
                <w:rFonts w:ascii="Times New Roman" w:hAnsi="Times New Roman" w:cs="Times New Roman"/>
                <w:b/>
                <w:bCs/>
                <w:color w:val="171717" w:themeColor="background2" w:themeShade="1A"/>
                <w:sz w:val="24"/>
                <w:szCs w:val="24"/>
                <w:lang w:val="kk-KZ"/>
              </w:rPr>
            </w:pPr>
            <w:r w:rsidRPr="00606D7E">
              <w:rPr>
                <w:rStyle w:val="fontstyle01"/>
                <w:b/>
                <w:sz w:val="24"/>
                <w:szCs w:val="24"/>
              </w:rPr>
              <w:t>(</w:t>
            </w:r>
            <w:proofErr w:type="spellStart"/>
            <w:r w:rsidRPr="00606D7E">
              <w:rPr>
                <w:rStyle w:val="fontstyle01"/>
                <w:b/>
                <w:sz w:val="24"/>
                <w:szCs w:val="24"/>
              </w:rPr>
              <w:t>Сөйлеуді</w:t>
            </w:r>
            <w:proofErr w:type="spellEnd"/>
            <w:r w:rsidRPr="00606D7E">
              <w:rPr>
                <w:rStyle w:val="fontstyle01"/>
                <w:b/>
                <w:sz w:val="24"/>
                <w:szCs w:val="24"/>
              </w:rPr>
              <w:t xml:space="preserve"> </w:t>
            </w:r>
            <w:proofErr w:type="spellStart"/>
            <w:r w:rsidRPr="00606D7E">
              <w:rPr>
                <w:rStyle w:val="fontstyle01"/>
                <w:b/>
                <w:sz w:val="24"/>
                <w:szCs w:val="24"/>
              </w:rPr>
              <w:t>дамыту</w:t>
            </w:r>
            <w:proofErr w:type="spellEnd"/>
            <w:r w:rsidRPr="00606D7E">
              <w:rPr>
                <w:rStyle w:val="fontstyle01"/>
                <w:b/>
                <w:sz w:val="24"/>
                <w:szCs w:val="24"/>
              </w:rPr>
              <w:t>)</w:t>
            </w:r>
          </w:p>
        </w:tc>
        <w:tc>
          <w:tcPr>
            <w:tcW w:w="2539" w:type="dxa"/>
            <w:gridSpan w:val="3"/>
            <w:tcBorders>
              <w:top w:val="single" w:sz="4" w:space="0" w:color="auto"/>
              <w:left w:val="single" w:sz="4" w:space="0" w:color="auto"/>
              <w:right w:val="single" w:sz="4" w:space="0" w:color="auto"/>
            </w:tcBorders>
          </w:tcPr>
          <w:p w14:paraId="41E552B8" w14:textId="77777777" w:rsidR="009C01EC" w:rsidRPr="009C01EC" w:rsidRDefault="009C01EC" w:rsidP="009C01EC">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9C01EC">
              <w:rPr>
                <w:rStyle w:val="a8"/>
                <w:rFonts w:ascii="Times New Roman" w:hAnsi="Times New Roman" w:cs="Times New Roman"/>
                <w:color w:val="171717" w:themeColor="background2" w:themeShade="1A"/>
                <w:sz w:val="24"/>
                <w:szCs w:val="24"/>
                <w:bdr w:val="none" w:sz="0" w:space="0" w:color="auto" w:frame="1"/>
                <w:shd w:val="clear" w:color="auto" w:fill="FFFFFF"/>
                <w:lang w:val="kk-KZ"/>
              </w:rPr>
              <w:t>Ертегі</w:t>
            </w:r>
            <w:r w:rsidRPr="009C01EC">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:«Үйшік» ертегісін оқу, әңгімелеу»</w:t>
            </w:r>
          </w:p>
          <w:p w14:paraId="15A343B9" w14:textId="77777777" w:rsidR="009C01EC" w:rsidRPr="009C01EC" w:rsidRDefault="009C01EC" w:rsidP="009C01EC">
            <w:pPr>
              <w:rPr>
                <w:rFonts w:ascii="Times New Roman" w:hAnsi="Times New Roman" w:cs="Times New Roman"/>
                <w:sz w:val="24"/>
                <w:szCs w:val="24"/>
                <w:lang w:val="kk-KZ"/>
              </w:rPr>
            </w:pPr>
            <w:r w:rsidRPr="009C01EC">
              <w:rPr>
                <w:rStyle w:val="a8"/>
                <w:rFonts w:ascii="Times New Roman" w:hAnsi="Times New Roman" w:cs="Times New Roman"/>
                <w:color w:val="000000" w:themeColor="text1" w:themeShade="80"/>
                <w:sz w:val="24"/>
                <w:szCs w:val="24"/>
                <w:bdr w:val="none" w:sz="0" w:space="0" w:color="auto" w:frame="1"/>
                <w:shd w:val="clear" w:color="auto" w:fill="FFFFFF"/>
                <w:lang w:val="kk-KZ"/>
              </w:rPr>
              <w:t xml:space="preserve">Мақсаты: </w:t>
            </w:r>
            <w:r w:rsidRPr="009C01EC">
              <w:rPr>
                <w:rStyle w:val="a8"/>
                <w:rFonts w:ascii="Times New Roman" w:hAnsi="Times New Roman" w:cs="Times New Roman"/>
                <w:b w:val="0"/>
                <w:color w:val="000000" w:themeColor="text1" w:themeShade="80"/>
                <w:sz w:val="24"/>
                <w:szCs w:val="24"/>
                <w:bdr w:val="none" w:sz="0" w:space="0" w:color="auto" w:frame="1"/>
                <w:shd w:val="clear" w:color="auto" w:fill="FFFFFF"/>
                <w:lang w:val="kk-KZ"/>
              </w:rPr>
              <w:t>ертегіні мұқият тыңдауға. Сұрақ-жауап алу арқылы ертегінің түсінгендерін анықтау.</w:t>
            </w:r>
          </w:p>
          <w:p w14:paraId="3369D2BF" w14:textId="77777777" w:rsidR="009C01EC" w:rsidRPr="009C01EC" w:rsidRDefault="009C01EC" w:rsidP="009C01EC">
            <w:pPr>
              <w:rPr>
                <w:rStyle w:val="a8"/>
                <w:rFonts w:ascii="Times New Roman" w:hAnsi="Times New Roman" w:cs="Times New Roman"/>
                <w:b w:val="0"/>
                <w:color w:val="000000" w:themeColor="text1" w:themeShade="80"/>
                <w:sz w:val="24"/>
                <w:szCs w:val="24"/>
                <w:bdr w:val="none" w:sz="0" w:space="0" w:color="auto" w:frame="1"/>
                <w:shd w:val="clear" w:color="auto" w:fill="FFFFFF"/>
                <w:lang w:val="kk-KZ"/>
              </w:rPr>
            </w:pPr>
            <w:r w:rsidRPr="009C01EC">
              <w:rPr>
                <w:rStyle w:val="a8"/>
                <w:rFonts w:ascii="Times New Roman" w:hAnsi="Times New Roman" w:cs="Times New Roman"/>
                <w:b w:val="0"/>
                <w:color w:val="000000" w:themeColor="text1" w:themeShade="80"/>
                <w:sz w:val="24"/>
                <w:szCs w:val="24"/>
                <w:bdr w:val="none" w:sz="0" w:space="0" w:color="auto" w:frame="1"/>
                <w:shd w:val="clear" w:color="auto" w:fill="FFFFFF"/>
                <w:lang w:val="kk-KZ"/>
              </w:rPr>
              <w:t>Ертегі мазмұнындағы әрекеттердің дамуын бақылауға, шығарманың кейіпкерлеріне жанашырлық танытуға тәрбиелеу.</w:t>
            </w:r>
          </w:p>
          <w:p w14:paraId="7DC6A840" w14:textId="77777777" w:rsidR="009C01EC" w:rsidRPr="009C01EC" w:rsidRDefault="009C01EC" w:rsidP="009C01EC">
            <w:pPr>
              <w:rPr>
                <w:rStyle w:val="a8"/>
                <w:rFonts w:ascii="Times New Roman" w:hAnsi="Times New Roman" w:cs="Times New Roman"/>
                <w:b w:val="0"/>
                <w:color w:val="000000" w:themeColor="text1" w:themeShade="80"/>
                <w:sz w:val="24"/>
                <w:szCs w:val="24"/>
                <w:bdr w:val="none" w:sz="0" w:space="0" w:color="auto" w:frame="1"/>
                <w:shd w:val="clear" w:color="auto" w:fill="FFFFFF"/>
                <w:lang w:val="kk-KZ"/>
              </w:rPr>
            </w:pPr>
            <w:r w:rsidRPr="009C01EC">
              <w:rPr>
                <w:rStyle w:val="a8"/>
                <w:rFonts w:ascii="Times New Roman" w:hAnsi="Times New Roman" w:cs="Times New Roman"/>
                <w:b w:val="0"/>
                <w:color w:val="000000" w:themeColor="text1" w:themeShade="80"/>
                <w:sz w:val="24"/>
                <w:szCs w:val="24"/>
                <w:bdr w:val="none" w:sz="0" w:space="0" w:color="auto" w:frame="1"/>
                <w:shd w:val="clear" w:color="auto" w:fill="FFFFFF"/>
                <w:lang w:val="kk-KZ"/>
              </w:rPr>
              <w:t>Кейіпкерлердің мінез – құлқына , эмоциясына назар аудару.</w:t>
            </w:r>
          </w:p>
          <w:p w14:paraId="4931884D" w14:textId="77777777" w:rsidR="009C01EC" w:rsidRPr="009C01EC" w:rsidRDefault="009C01EC" w:rsidP="009C01EC">
            <w:pPr>
              <w:rPr>
                <w:rFonts w:ascii="Times New Roman" w:hAnsi="Times New Roman" w:cs="Times New Roman"/>
                <w:b/>
                <w:color w:val="000000" w:themeColor="text1" w:themeShade="80"/>
                <w:sz w:val="24"/>
                <w:szCs w:val="24"/>
                <w:lang w:val="kk-KZ"/>
              </w:rPr>
            </w:pPr>
            <w:r w:rsidRPr="009C01EC">
              <w:rPr>
                <w:rFonts w:ascii="Times New Roman" w:hAnsi="Times New Roman" w:cs="Times New Roman"/>
                <w:b/>
                <w:color w:val="000000" w:themeColor="text1" w:themeShade="80"/>
                <w:sz w:val="24"/>
                <w:szCs w:val="24"/>
                <w:lang w:val="kk-KZ"/>
              </w:rPr>
              <w:t xml:space="preserve"> (көркем әдебиет)</w:t>
            </w:r>
          </w:p>
          <w:p w14:paraId="0C46BEED" w14:textId="77777777" w:rsidR="009C01EC" w:rsidRPr="009C01EC" w:rsidRDefault="009C01EC" w:rsidP="009C01EC">
            <w:pPr>
              <w:rPr>
                <w:rFonts w:ascii="Times New Roman" w:hAnsi="Times New Roman" w:cs="Times New Roman"/>
                <w:b/>
                <w:color w:val="000000" w:themeColor="text1" w:themeShade="80"/>
                <w:sz w:val="24"/>
                <w:szCs w:val="24"/>
                <w:lang w:val="kk-KZ"/>
              </w:rPr>
            </w:pPr>
          </w:p>
          <w:p w14:paraId="1117527B" w14:textId="77777777" w:rsidR="009C01EC" w:rsidRPr="009C01EC" w:rsidRDefault="009C01EC" w:rsidP="009C01EC">
            <w:pPr>
              <w:rPr>
                <w:rFonts w:ascii="Times New Roman" w:hAnsi="Times New Roman" w:cs="Times New Roman"/>
                <w:b/>
                <w:color w:val="000000" w:themeColor="text1" w:themeShade="80"/>
                <w:sz w:val="24"/>
                <w:szCs w:val="24"/>
                <w:lang w:val="kk-KZ"/>
              </w:rPr>
            </w:pPr>
          </w:p>
          <w:p w14:paraId="3AFE9B62" w14:textId="46C3FDFE" w:rsidR="009C01EC" w:rsidRPr="009C01EC" w:rsidRDefault="009C01EC" w:rsidP="009C01EC">
            <w:pPr>
              <w:pStyle w:val="a5"/>
              <w:rPr>
                <w:rFonts w:eastAsia="Calibri"/>
                <w:color w:val="171717" w:themeColor="background2" w:themeShade="1A"/>
                <w:lang w:val="kk-KZ"/>
              </w:rPr>
            </w:pPr>
            <w:r w:rsidRPr="009C01EC">
              <w:rPr>
                <w:color w:val="171717" w:themeColor="background2" w:themeShade="1A"/>
                <w:lang w:val="kk-KZ"/>
              </w:rPr>
              <w:t>«Ақ қоян» әніне билеу. Көңілдерін көтеріп билеу,қоянның қимылын жасау.</w:t>
            </w:r>
          </w:p>
        </w:tc>
        <w:tc>
          <w:tcPr>
            <w:tcW w:w="2290" w:type="dxa"/>
            <w:gridSpan w:val="3"/>
            <w:tcBorders>
              <w:top w:val="single" w:sz="4" w:space="0" w:color="auto"/>
              <w:left w:val="single" w:sz="4" w:space="0" w:color="auto"/>
              <w:right w:val="single" w:sz="4" w:space="0" w:color="auto"/>
            </w:tcBorders>
          </w:tcPr>
          <w:p w14:paraId="67F3D3C9" w14:textId="77777777" w:rsidR="009C01EC" w:rsidRPr="009C01EC" w:rsidRDefault="009C01EC" w:rsidP="009C01EC">
            <w:pPr>
              <w:rPr>
                <w:rFonts w:ascii="Times New Roman" w:hAnsi="Times New Roman" w:cs="Times New Roman"/>
                <w:b/>
                <w:color w:val="171717" w:themeColor="background2" w:themeShade="1A"/>
                <w:sz w:val="24"/>
                <w:szCs w:val="24"/>
                <w:lang w:val="kk-KZ"/>
              </w:rPr>
            </w:pPr>
            <w:r w:rsidRPr="009C01EC">
              <w:rPr>
                <w:rFonts w:ascii="Times New Roman" w:hAnsi="Times New Roman" w:cs="Times New Roman"/>
                <w:b/>
                <w:color w:val="171717" w:themeColor="background2" w:themeShade="1A"/>
                <w:sz w:val="24"/>
                <w:szCs w:val="24"/>
                <w:lang w:val="kk-KZ"/>
              </w:rPr>
              <w:t>Тақпақ жаттау.</w:t>
            </w:r>
          </w:p>
          <w:p w14:paraId="1010B00C" w14:textId="77777777" w:rsidR="009C01EC" w:rsidRPr="009C01EC" w:rsidRDefault="009C01EC" w:rsidP="009C01EC">
            <w:pPr>
              <w:rPr>
                <w:rFonts w:ascii="Times New Roman" w:hAnsi="Times New Roman" w:cs="Times New Roman"/>
                <w:color w:val="171717" w:themeColor="background2" w:themeShade="1A"/>
                <w:sz w:val="24"/>
                <w:szCs w:val="24"/>
                <w:lang w:val="kk-KZ"/>
              </w:rPr>
            </w:pPr>
            <w:r w:rsidRPr="009C01EC">
              <w:rPr>
                <w:rFonts w:ascii="Times New Roman" w:hAnsi="Times New Roman" w:cs="Times New Roman"/>
                <w:b/>
                <w:color w:val="171717" w:themeColor="background2" w:themeShade="1A"/>
                <w:sz w:val="24"/>
                <w:szCs w:val="24"/>
                <w:lang w:val="kk-KZ"/>
              </w:rPr>
              <w:t xml:space="preserve"> </w:t>
            </w:r>
            <w:r w:rsidRPr="009C01EC">
              <w:rPr>
                <w:rFonts w:ascii="Times New Roman" w:hAnsi="Times New Roman" w:cs="Times New Roman"/>
                <w:color w:val="171717" w:themeColor="background2" w:themeShade="1A"/>
                <w:sz w:val="24"/>
                <w:szCs w:val="24"/>
                <w:lang w:val="kk-KZ"/>
              </w:rPr>
              <w:t>«Түлкі,түлкі түлкішек» музыкасымен қатар сөзін жаттау. Балалардың көңіл -күйін көтеру. Ән айту барысында ырғақты сезіну қабілеттерін дамыту.</w:t>
            </w:r>
          </w:p>
          <w:p w14:paraId="6B3E70A8" w14:textId="77777777" w:rsidR="009C01EC" w:rsidRPr="009C01EC" w:rsidRDefault="009C01EC" w:rsidP="009C01EC">
            <w:pPr>
              <w:rPr>
                <w:rFonts w:ascii="Times New Roman" w:hAnsi="Times New Roman" w:cs="Times New Roman"/>
                <w:b/>
                <w:color w:val="171717" w:themeColor="background2" w:themeShade="1A"/>
                <w:sz w:val="24"/>
                <w:szCs w:val="24"/>
                <w:lang w:val="kk-KZ"/>
              </w:rPr>
            </w:pPr>
            <w:r w:rsidRPr="009C01EC">
              <w:rPr>
                <w:rFonts w:ascii="Times New Roman" w:hAnsi="Times New Roman" w:cs="Times New Roman"/>
                <w:b/>
                <w:color w:val="171717" w:themeColor="background2" w:themeShade="1A"/>
                <w:sz w:val="24"/>
                <w:szCs w:val="24"/>
                <w:lang w:val="kk-KZ"/>
              </w:rPr>
              <w:t>Сөйлеуді дамыту</w:t>
            </w:r>
          </w:p>
          <w:p w14:paraId="5574D4FE" w14:textId="77777777" w:rsidR="009C01EC" w:rsidRPr="009C01EC" w:rsidRDefault="009C01EC" w:rsidP="009C01EC">
            <w:pPr>
              <w:rPr>
                <w:rFonts w:ascii="Times New Roman" w:hAnsi="Times New Roman" w:cs="Times New Roman"/>
                <w:b/>
                <w:color w:val="171717" w:themeColor="background2" w:themeShade="1A"/>
                <w:sz w:val="24"/>
                <w:szCs w:val="24"/>
                <w:lang w:val="kk-KZ"/>
              </w:rPr>
            </w:pPr>
          </w:p>
          <w:p w14:paraId="7E1BE6C4" w14:textId="77777777" w:rsidR="009C01EC" w:rsidRPr="009C01EC" w:rsidRDefault="009C01EC" w:rsidP="009C01EC">
            <w:pPr>
              <w:rPr>
                <w:rFonts w:ascii="Times New Roman" w:hAnsi="Times New Roman" w:cs="Times New Roman"/>
                <w:b/>
                <w:color w:val="171717" w:themeColor="background2" w:themeShade="1A"/>
                <w:sz w:val="24"/>
                <w:szCs w:val="24"/>
                <w:lang w:val="kk-KZ"/>
              </w:rPr>
            </w:pPr>
          </w:p>
          <w:p w14:paraId="0F70ECE2" w14:textId="77777777" w:rsidR="009C01EC" w:rsidRPr="009C01EC" w:rsidRDefault="009C01EC" w:rsidP="009C01EC">
            <w:pPr>
              <w:rPr>
                <w:rFonts w:ascii="Times New Roman" w:hAnsi="Times New Roman" w:cs="Times New Roman"/>
                <w:color w:val="171717" w:themeColor="background2" w:themeShade="1A"/>
                <w:sz w:val="24"/>
                <w:szCs w:val="24"/>
                <w:lang w:val="kk-KZ"/>
              </w:rPr>
            </w:pPr>
            <w:r w:rsidRPr="009C01EC">
              <w:rPr>
                <w:rFonts w:ascii="Times New Roman" w:hAnsi="Times New Roman" w:cs="Times New Roman"/>
                <w:color w:val="171717" w:themeColor="background2" w:themeShade="1A"/>
                <w:sz w:val="24"/>
                <w:szCs w:val="24"/>
                <w:lang w:val="kk-KZ"/>
              </w:rPr>
              <w:t>Заттық дамытушы ортада тәрбиешінің бағыт бағдар беруі арқылы ойындар ойнау. Достарымен қарым- қатынасқа түсуін қадағалау. Бір-бірімен дұрыс сөйлесу мәдениетін үйрету.</w:t>
            </w:r>
          </w:p>
          <w:p w14:paraId="7A3C615B" w14:textId="77777777" w:rsidR="009C01EC" w:rsidRPr="009C01EC" w:rsidRDefault="009C01EC" w:rsidP="009C01EC">
            <w:pPr>
              <w:rPr>
                <w:rFonts w:ascii="Times New Roman" w:hAnsi="Times New Roman" w:cs="Times New Roman"/>
                <w:color w:val="171717" w:themeColor="background2" w:themeShade="1A"/>
                <w:sz w:val="24"/>
                <w:szCs w:val="24"/>
                <w:lang w:val="kk-KZ"/>
              </w:rPr>
            </w:pPr>
          </w:p>
          <w:p w14:paraId="796FD64B" w14:textId="77777777" w:rsidR="009C01EC" w:rsidRPr="009C01EC" w:rsidRDefault="009C01EC" w:rsidP="009C01EC">
            <w:pPr>
              <w:rPr>
                <w:rFonts w:ascii="Times New Roman" w:hAnsi="Times New Roman" w:cs="Times New Roman"/>
                <w:color w:val="171717" w:themeColor="background2" w:themeShade="1A"/>
                <w:sz w:val="24"/>
                <w:szCs w:val="24"/>
                <w:lang w:val="kk-KZ"/>
              </w:rPr>
            </w:pPr>
          </w:p>
          <w:p w14:paraId="549BBF90" w14:textId="77777777" w:rsidR="009C01EC" w:rsidRPr="00606D7E" w:rsidRDefault="009C01EC" w:rsidP="009C01EC">
            <w:pPr>
              <w:pStyle w:val="a5"/>
              <w:rPr>
                <w:b/>
                <w:bCs/>
                <w:color w:val="171717" w:themeColor="background2" w:themeShade="1A"/>
                <w:lang w:val="kk-KZ"/>
              </w:rPr>
            </w:pPr>
          </w:p>
        </w:tc>
        <w:tc>
          <w:tcPr>
            <w:tcW w:w="2542" w:type="dxa"/>
            <w:gridSpan w:val="2"/>
            <w:tcBorders>
              <w:top w:val="single" w:sz="4" w:space="0" w:color="auto"/>
              <w:left w:val="single" w:sz="4" w:space="0" w:color="auto"/>
              <w:right w:val="single" w:sz="4" w:space="0" w:color="auto"/>
            </w:tcBorders>
          </w:tcPr>
          <w:p w14:paraId="527CED5C" w14:textId="77777777" w:rsidR="009C01EC" w:rsidRPr="009C01EC" w:rsidRDefault="009C01EC" w:rsidP="009C01EC">
            <w:pPr>
              <w:widowControl/>
              <w:autoSpaceDE/>
              <w:autoSpaceDN/>
              <w:contextualSpacing/>
              <w:rPr>
                <w:rFonts w:ascii="Times New Roman" w:eastAsia="Calibri" w:hAnsi="Times New Roman" w:cs="Times New Roman"/>
                <w:b/>
                <w:sz w:val="24"/>
                <w:szCs w:val="28"/>
                <w:lang w:val="kk-KZ"/>
              </w:rPr>
            </w:pPr>
            <w:r w:rsidRPr="009C01EC">
              <w:rPr>
                <w:rFonts w:ascii="Times New Roman" w:eastAsia="Calibri" w:hAnsi="Times New Roman" w:cs="Times New Roman"/>
                <w:b/>
                <w:sz w:val="24"/>
                <w:szCs w:val="28"/>
                <w:lang w:val="kk-KZ"/>
              </w:rPr>
              <w:t>Саусақ жаттығуы.</w:t>
            </w:r>
          </w:p>
          <w:p w14:paraId="1DAAD4D7" w14:textId="77777777" w:rsidR="009C01EC" w:rsidRPr="009C01EC" w:rsidRDefault="009C01EC" w:rsidP="009C01EC">
            <w:pPr>
              <w:widowControl/>
              <w:autoSpaceDE/>
              <w:autoSpaceDN/>
              <w:contextualSpacing/>
              <w:rPr>
                <w:rFonts w:ascii="Times New Roman" w:eastAsia="Calibri" w:hAnsi="Times New Roman" w:cs="Times New Roman"/>
                <w:sz w:val="24"/>
                <w:szCs w:val="28"/>
                <w:lang w:val="kk-KZ"/>
              </w:rPr>
            </w:pPr>
            <w:r w:rsidRPr="009C01EC">
              <w:rPr>
                <w:rFonts w:ascii="Times New Roman" w:eastAsia="Calibri" w:hAnsi="Times New Roman" w:cs="Times New Roman"/>
                <w:sz w:val="24"/>
                <w:szCs w:val="28"/>
                <w:lang w:val="kk-KZ"/>
              </w:rPr>
              <w:t>«Салат жасау».</w:t>
            </w:r>
          </w:p>
          <w:p w14:paraId="3DB3FD98" w14:textId="77777777" w:rsidR="009C01EC" w:rsidRPr="009C01EC" w:rsidRDefault="009C01EC" w:rsidP="009C01EC">
            <w:pPr>
              <w:widowControl/>
              <w:autoSpaceDE/>
              <w:autoSpaceDN/>
              <w:contextualSpacing/>
              <w:rPr>
                <w:rFonts w:ascii="Times New Roman" w:eastAsia="Calibri" w:hAnsi="Times New Roman" w:cs="Times New Roman"/>
                <w:sz w:val="24"/>
                <w:szCs w:val="28"/>
                <w:lang w:val="kk-KZ"/>
              </w:rPr>
            </w:pPr>
            <w:r w:rsidRPr="009C01EC">
              <w:rPr>
                <w:rFonts w:ascii="Times New Roman" w:eastAsia="Calibri" w:hAnsi="Times New Roman" w:cs="Times New Roman"/>
                <w:sz w:val="24"/>
                <w:szCs w:val="28"/>
                <w:lang w:val="kk-KZ"/>
              </w:rPr>
              <w:t xml:space="preserve">Саусақ жаттығуы арқылы саусақ қимылын дамыту. </w:t>
            </w:r>
          </w:p>
          <w:p w14:paraId="3D14809E" w14:textId="77777777" w:rsidR="009C01EC" w:rsidRPr="009C01EC" w:rsidRDefault="009C01EC" w:rsidP="009C01EC">
            <w:pPr>
              <w:widowControl/>
              <w:autoSpaceDE/>
              <w:autoSpaceDN/>
              <w:contextualSpacing/>
              <w:rPr>
                <w:rFonts w:ascii="Times New Roman" w:eastAsia="Calibri" w:hAnsi="Times New Roman" w:cs="Times New Roman"/>
                <w:sz w:val="24"/>
                <w:szCs w:val="28"/>
                <w:lang w:val="kk-KZ"/>
              </w:rPr>
            </w:pPr>
          </w:p>
          <w:p w14:paraId="5697036A" w14:textId="77777777" w:rsidR="009C01EC" w:rsidRPr="009C01EC" w:rsidRDefault="009C01EC" w:rsidP="009C01EC">
            <w:pPr>
              <w:widowControl/>
              <w:autoSpaceDE/>
              <w:autoSpaceDN/>
              <w:contextualSpacing/>
              <w:rPr>
                <w:rFonts w:ascii="Times New Roman" w:eastAsia="Calibri" w:hAnsi="Times New Roman" w:cs="Times New Roman"/>
                <w:sz w:val="24"/>
                <w:szCs w:val="28"/>
                <w:lang w:val="kk-KZ"/>
              </w:rPr>
            </w:pPr>
            <w:r w:rsidRPr="009C01EC">
              <w:rPr>
                <w:rFonts w:ascii="Times New Roman" w:eastAsia="Calibri" w:hAnsi="Times New Roman" w:cs="Times New Roman"/>
                <w:sz w:val="24"/>
                <w:szCs w:val="28"/>
                <w:lang w:val="kk-KZ"/>
              </w:rPr>
              <w:t xml:space="preserve">Алақандарының арасында, жазықтықта түзету және домалақтау қозғалыстары арқылы кесектерді жаю. </w:t>
            </w:r>
          </w:p>
          <w:p w14:paraId="7A6AE76D" w14:textId="77777777" w:rsidR="009C01EC" w:rsidRPr="00606D7E" w:rsidRDefault="009C01EC" w:rsidP="009C01EC">
            <w:pPr>
              <w:widowControl/>
              <w:autoSpaceDE/>
              <w:autoSpaceDN/>
              <w:contextualSpacing/>
              <w:rPr>
                <w:rFonts w:ascii="Times New Roman" w:eastAsia="Calibri" w:hAnsi="Times New Roman" w:cs="Times New Roman"/>
                <w:sz w:val="24"/>
                <w:szCs w:val="28"/>
              </w:rPr>
            </w:pPr>
            <w:r w:rsidRPr="009C01EC">
              <w:rPr>
                <w:rFonts w:ascii="Times New Roman" w:eastAsia="Calibri" w:hAnsi="Times New Roman" w:cs="Times New Roman"/>
                <w:sz w:val="24"/>
                <w:szCs w:val="28"/>
                <w:lang w:val="kk-KZ"/>
              </w:rPr>
              <w:t xml:space="preserve">Балалардың ұқсақ моторикасы дамыту. Қауіпсіздік ережесін ескерту. </w:t>
            </w:r>
            <w:proofErr w:type="spellStart"/>
            <w:r w:rsidRPr="00606D7E">
              <w:rPr>
                <w:rFonts w:ascii="Times New Roman" w:eastAsia="Calibri" w:hAnsi="Times New Roman" w:cs="Times New Roman"/>
                <w:sz w:val="24"/>
                <w:szCs w:val="28"/>
              </w:rPr>
              <w:t>Ермексазбен</w:t>
            </w:r>
            <w:proofErr w:type="spellEnd"/>
            <w:r w:rsidRPr="00606D7E">
              <w:rPr>
                <w:rFonts w:ascii="Times New Roman" w:eastAsia="Calibri" w:hAnsi="Times New Roman" w:cs="Times New Roman"/>
                <w:sz w:val="24"/>
                <w:szCs w:val="28"/>
              </w:rPr>
              <w:t xml:space="preserve"> </w:t>
            </w:r>
            <w:proofErr w:type="spellStart"/>
            <w:r w:rsidRPr="00606D7E">
              <w:rPr>
                <w:rFonts w:ascii="Times New Roman" w:eastAsia="Calibri" w:hAnsi="Times New Roman" w:cs="Times New Roman"/>
                <w:sz w:val="24"/>
                <w:szCs w:val="28"/>
              </w:rPr>
              <w:t>ұқыпты</w:t>
            </w:r>
            <w:proofErr w:type="spellEnd"/>
            <w:r w:rsidRPr="00606D7E">
              <w:rPr>
                <w:rFonts w:ascii="Times New Roman" w:eastAsia="Calibri" w:hAnsi="Times New Roman" w:cs="Times New Roman"/>
                <w:sz w:val="24"/>
                <w:szCs w:val="28"/>
              </w:rPr>
              <w:t xml:space="preserve"> </w:t>
            </w:r>
            <w:proofErr w:type="spellStart"/>
            <w:r w:rsidRPr="00606D7E">
              <w:rPr>
                <w:rFonts w:ascii="Times New Roman" w:eastAsia="Calibri" w:hAnsi="Times New Roman" w:cs="Times New Roman"/>
                <w:sz w:val="24"/>
                <w:szCs w:val="28"/>
              </w:rPr>
              <w:t>жұмыс</w:t>
            </w:r>
            <w:proofErr w:type="spellEnd"/>
            <w:r w:rsidRPr="00606D7E">
              <w:rPr>
                <w:rFonts w:ascii="Times New Roman" w:eastAsia="Calibri" w:hAnsi="Times New Roman" w:cs="Times New Roman"/>
                <w:sz w:val="24"/>
                <w:szCs w:val="28"/>
              </w:rPr>
              <w:t xml:space="preserve"> </w:t>
            </w:r>
            <w:proofErr w:type="spellStart"/>
            <w:r w:rsidRPr="00606D7E">
              <w:rPr>
                <w:rFonts w:ascii="Times New Roman" w:eastAsia="Calibri" w:hAnsi="Times New Roman" w:cs="Times New Roman"/>
                <w:sz w:val="24"/>
                <w:szCs w:val="28"/>
              </w:rPr>
              <w:t>жасауларын</w:t>
            </w:r>
            <w:proofErr w:type="spellEnd"/>
            <w:r w:rsidRPr="00606D7E">
              <w:rPr>
                <w:rFonts w:ascii="Times New Roman" w:eastAsia="Calibri" w:hAnsi="Times New Roman" w:cs="Times New Roman"/>
                <w:sz w:val="24"/>
                <w:szCs w:val="28"/>
              </w:rPr>
              <w:t xml:space="preserve"> </w:t>
            </w:r>
            <w:proofErr w:type="spellStart"/>
            <w:r w:rsidRPr="00606D7E">
              <w:rPr>
                <w:rFonts w:ascii="Times New Roman" w:eastAsia="Calibri" w:hAnsi="Times New Roman" w:cs="Times New Roman"/>
                <w:sz w:val="24"/>
                <w:szCs w:val="28"/>
              </w:rPr>
              <w:t>қадағалау</w:t>
            </w:r>
            <w:proofErr w:type="spellEnd"/>
            <w:r w:rsidRPr="00606D7E">
              <w:rPr>
                <w:rFonts w:ascii="Times New Roman" w:eastAsia="Calibri" w:hAnsi="Times New Roman" w:cs="Times New Roman"/>
                <w:sz w:val="24"/>
                <w:szCs w:val="28"/>
              </w:rPr>
              <w:t>.</w:t>
            </w:r>
          </w:p>
          <w:p w14:paraId="723D2C58" w14:textId="77777777" w:rsidR="009C01EC" w:rsidRPr="00606D7E" w:rsidRDefault="009C01EC" w:rsidP="009C01EC">
            <w:pPr>
              <w:widowControl/>
              <w:autoSpaceDE/>
              <w:autoSpaceDN/>
              <w:contextualSpacing/>
              <w:rPr>
                <w:rFonts w:ascii="Times New Roman" w:eastAsia="Calibri" w:hAnsi="Times New Roman" w:cs="Times New Roman"/>
                <w:b/>
                <w:sz w:val="24"/>
                <w:szCs w:val="24"/>
              </w:rPr>
            </w:pPr>
            <w:proofErr w:type="spellStart"/>
            <w:r w:rsidRPr="00606D7E">
              <w:rPr>
                <w:rFonts w:ascii="Times New Roman" w:eastAsia="Calibri" w:hAnsi="Times New Roman" w:cs="Times New Roman"/>
                <w:b/>
                <w:color w:val="000000" w:themeColor="text1" w:themeShade="80"/>
                <w:sz w:val="24"/>
                <w:szCs w:val="24"/>
              </w:rPr>
              <w:t>Мүсіндеу</w:t>
            </w:r>
            <w:proofErr w:type="spellEnd"/>
          </w:p>
          <w:p w14:paraId="7C0C0212" w14:textId="741E578B" w:rsidR="009C01EC" w:rsidRPr="00606D7E" w:rsidRDefault="009C01EC" w:rsidP="009C01EC">
            <w:pPr>
              <w:rPr>
                <w:rFonts w:ascii="Times New Roman" w:hAnsi="Times New Roman" w:cs="Times New Roman"/>
                <w:b/>
                <w:color w:val="171717" w:themeColor="background2" w:themeShade="1A"/>
                <w:sz w:val="24"/>
                <w:szCs w:val="24"/>
                <w:lang w:val="ru-RU"/>
              </w:rPr>
            </w:pPr>
          </w:p>
        </w:tc>
        <w:tc>
          <w:tcPr>
            <w:tcW w:w="2693" w:type="dxa"/>
            <w:gridSpan w:val="2"/>
            <w:tcBorders>
              <w:top w:val="single" w:sz="4" w:space="0" w:color="auto"/>
              <w:left w:val="single" w:sz="4" w:space="0" w:color="auto"/>
            </w:tcBorders>
          </w:tcPr>
          <w:p w14:paraId="2FDB0D9A" w14:textId="77777777" w:rsidR="009C01EC" w:rsidRPr="009C01EC" w:rsidRDefault="009C01EC" w:rsidP="009C01EC">
            <w:pPr>
              <w:rPr>
                <w:rFonts w:ascii="Times New Roman" w:hAnsi="Times New Roman" w:cs="Times New Roman"/>
                <w:color w:val="171717" w:themeColor="background2" w:themeShade="1A"/>
                <w:sz w:val="24"/>
                <w:szCs w:val="24"/>
                <w:lang w:val="ru-RU"/>
              </w:rPr>
            </w:pPr>
            <w:r w:rsidRPr="009C01EC">
              <w:rPr>
                <w:rFonts w:ascii="Times New Roman" w:hAnsi="Times New Roman" w:cs="Times New Roman"/>
                <w:color w:val="171717" w:themeColor="background2" w:themeShade="1A"/>
                <w:sz w:val="24"/>
                <w:szCs w:val="24"/>
                <w:lang w:val="ru-RU"/>
              </w:rPr>
              <w:t xml:space="preserve">Сурет </w:t>
            </w:r>
            <w:proofErr w:type="spellStart"/>
            <w:r w:rsidRPr="009C01EC">
              <w:rPr>
                <w:rFonts w:ascii="Times New Roman" w:hAnsi="Times New Roman" w:cs="Times New Roman"/>
                <w:color w:val="171717" w:themeColor="background2" w:themeShade="1A"/>
                <w:sz w:val="24"/>
                <w:szCs w:val="24"/>
                <w:lang w:val="ru-RU"/>
              </w:rPr>
              <w:t>салуда</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ұқыптылық</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таныту</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қауіпсіздікті</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сақтау</w:t>
            </w:r>
            <w:proofErr w:type="spellEnd"/>
            <w:r w:rsidRPr="009C01EC">
              <w:rPr>
                <w:rFonts w:ascii="Times New Roman" w:hAnsi="Times New Roman" w:cs="Times New Roman"/>
                <w:color w:val="171717" w:themeColor="background2" w:themeShade="1A"/>
                <w:sz w:val="24"/>
                <w:szCs w:val="24"/>
                <w:lang w:val="ru-RU"/>
              </w:rPr>
              <w:t xml:space="preserve">. </w:t>
            </w:r>
          </w:p>
          <w:p w14:paraId="01A59A80" w14:textId="77777777" w:rsidR="009C01EC" w:rsidRPr="009C01EC" w:rsidRDefault="009C01EC" w:rsidP="009C01EC">
            <w:pPr>
              <w:rPr>
                <w:rFonts w:ascii="Times New Roman" w:hAnsi="Times New Roman" w:cs="Times New Roman"/>
                <w:color w:val="171717" w:themeColor="background2" w:themeShade="1A"/>
                <w:sz w:val="24"/>
                <w:szCs w:val="24"/>
                <w:lang w:val="ru-RU"/>
              </w:rPr>
            </w:pPr>
            <w:r w:rsidRPr="009C01EC">
              <w:rPr>
                <w:rFonts w:ascii="Times New Roman" w:hAnsi="Times New Roman" w:cs="Times New Roman"/>
                <w:color w:val="171717" w:themeColor="background2" w:themeShade="1A"/>
                <w:sz w:val="24"/>
                <w:szCs w:val="24"/>
                <w:lang w:val="ru-RU"/>
              </w:rPr>
              <w:t>«</w:t>
            </w:r>
            <w:proofErr w:type="spellStart"/>
            <w:r w:rsidRPr="009C01EC">
              <w:rPr>
                <w:rFonts w:ascii="Times New Roman" w:hAnsi="Times New Roman" w:cs="Times New Roman"/>
                <w:color w:val="171717" w:themeColor="background2" w:themeShade="1A"/>
                <w:sz w:val="24"/>
                <w:szCs w:val="24"/>
                <w:lang w:val="ru-RU"/>
              </w:rPr>
              <w:t>Түрлі</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түсті</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шарлар</w:t>
            </w:r>
            <w:proofErr w:type="spellEnd"/>
            <w:r w:rsidRPr="009C01EC">
              <w:rPr>
                <w:rFonts w:ascii="Times New Roman" w:hAnsi="Times New Roman" w:cs="Times New Roman"/>
                <w:color w:val="171717" w:themeColor="background2" w:themeShade="1A"/>
                <w:sz w:val="24"/>
                <w:szCs w:val="24"/>
                <w:lang w:val="ru-RU"/>
              </w:rPr>
              <w:t xml:space="preserve">» салу. </w:t>
            </w:r>
            <w:proofErr w:type="spellStart"/>
            <w:r w:rsidRPr="009C01EC">
              <w:rPr>
                <w:rFonts w:ascii="Times New Roman" w:hAnsi="Times New Roman" w:cs="Times New Roman"/>
                <w:color w:val="171717" w:themeColor="background2" w:themeShade="1A"/>
                <w:sz w:val="24"/>
                <w:szCs w:val="24"/>
                <w:lang w:val="ru-RU"/>
              </w:rPr>
              <w:t>Қарындашты</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дұрыс</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ұстау,қауіпсіздік</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ережесін</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сақтау</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Шарларды</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түрлі</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түске</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бояу</w:t>
            </w:r>
            <w:proofErr w:type="spellEnd"/>
            <w:r w:rsidRPr="009C01EC">
              <w:rPr>
                <w:rFonts w:ascii="Times New Roman" w:hAnsi="Times New Roman" w:cs="Times New Roman"/>
                <w:color w:val="171717" w:themeColor="background2" w:themeShade="1A"/>
                <w:sz w:val="24"/>
                <w:szCs w:val="24"/>
                <w:lang w:val="ru-RU"/>
              </w:rPr>
              <w:t xml:space="preserve">. </w:t>
            </w:r>
          </w:p>
          <w:p w14:paraId="4924D3E7" w14:textId="77777777" w:rsidR="009C01EC" w:rsidRPr="009C01EC" w:rsidRDefault="009C01EC" w:rsidP="009C01EC">
            <w:pPr>
              <w:rPr>
                <w:rFonts w:ascii="Times New Roman" w:hAnsi="Times New Roman" w:cs="Times New Roman"/>
                <w:color w:val="171717" w:themeColor="background2" w:themeShade="1A"/>
                <w:sz w:val="24"/>
                <w:szCs w:val="24"/>
                <w:lang w:val="ru-RU"/>
              </w:rPr>
            </w:pPr>
            <w:r w:rsidRPr="009C01EC">
              <w:rPr>
                <w:rFonts w:ascii="Times New Roman" w:hAnsi="Times New Roman" w:cs="Times New Roman"/>
                <w:color w:val="171717" w:themeColor="background2" w:themeShade="1A"/>
                <w:sz w:val="24"/>
                <w:szCs w:val="24"/>
                <w:lang w:val="ru-RU"/>
              </w:rPr>
              <w:t xml:space="preserve"> </w:t>
            </w:r>
          </w:p>
          <w:p w14:paraId="24E20FA0" w14:textId="77777777" w:rsidR="009C01EC" w:rsidRPr="009C01EC" w:rsidRDefault="009C01EC" w:rsidP="009C01EC">
            <w:pPr>
              <w:rPr>
                <w:rFonts w:ascii="Times New Roman" w:hAnsi="Times New Roman" w:cs="Times New Roman"/>
                <w:color w:val="171717" w:themeColor="background2" w:themeShade="1A"/>
                <w:sz w:val="24"/>
                <w:szCs w:val="24"/>
                <w:lang w:val="ru-RU"/>
              </w:rPr>
            </w:pPr>
            <w:r w:rsidRPr="009C01EC">
              <w:rPr>
                <w:rFonts w:ascii="Times New Roman" w:hAnsi="Times New Roman" w:cs="Times New Roman"/>
                <w:color w:val="171717" w:themeColor="background2" w:themeShade="1A"/>
                <w:sz w:val="24"/>
                <w:szCs w:val="24"/>
                <w:lang w:val="ru-RU"/>
              </w:rPr>
              <w:t xml:space="preserve">Мен </w:t>
            </w:r>
            <w:proofErr w:type="spellStart"/>
            <w:r w:rsidRPr="009C01EC">
              <w:rPr>
                <w:rFonts w:ascii="Times New Roman" w:hAnsi="Times New Roman" w:cs="Times New Roman"/>
                <w:color w:val="171717" w:themeColor="background2" w:themeShade="1A"/>
                <w:sz w:val="24"/>
                <w:szCs w:val="24"/>
                <w:lang w:val="ru-RU"/>
              </w:rPr>
              <w:t>шарларды</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сүйемін</w:t>
            </w:r>
            <w:proofErr w:type="spellEnd"/>
            <w:r w:rsidRPr="009C01EC">
              <w:rPr>
                <w:rFonts w:ascii="Times New Roman" w:hAnsi="Times New Roman" w:cs="Times New Roman"/>
                <w:color w:val="171717" w:themeColor="background2" w:themeShade="1A"/>
                <w:sz w:val="24"/>
                <w:szCs w:val="24"/>
                <w:lang w:val="ru-RU"/>
              </w:rPr>
              <w:t>,</w:t>
            </w:r>
          </w:p>
          <w:p w14:paraId="0F7E2FBD" w14:textId="77777777" w:rsidR="009C01EC" w:rsidRPr="009C01EC" w:rsidRDefault="009C01EC" w:rsidP="009C01EC">
            <w:pPr>
              <w:rPr>
                <w:rFonts w:ascii="Times New Roman" w:hAnsi="Times New Roman" w:cs="Times New Roman"/>
                <w:color w:val="171717" w:themeColor="background2" w:themeShade="1A"/>
                <w:sz w:val="24"/>
                <w:szCs w:val="24"/>
                <w:lang w:val="ru-RU"/>
              </w:rPr>
            </w:pPr>
            <w:proofErr w:type="spellStart"/>
            <w:r w:rsidRPr="009C01EC">
              <w:rPr>
                <w:rFonts w:ascii="Times New Roman" w:hAnsi="Times New Roman" w:cs="Times New Roman"/>
                <w:color w:val="171717" w:themeColor="background2" w:themeShade="1A"/>
                <w:sz w:val="24"/>
                <w:szCs w:val="24"/>
                <w:lang w:val="ru-RU"/>
              </w:rPr>
              <w:t>Күнде</w:t>
            </w:r>
            <w:proofErr w:type="spellEnd"/>
            <w:r w:rsidRPr="009C01EC">
              <w:rPr>
                <w:rFonts w:ascii="Times New Roman" w:hAnsi="Times New Roman" w:cs="Times New Roman"/>
                <w:color w:val="171717" w:themeColor="background2" w:themeShade="1A"/>
                <w:sz w:val="24"/>
                <w:szCs w:val="24"/>
                <w:lang w:val="ru-RU"/>
              </w:rPr>
              <w:t xml:space="preserve"> </w:t>
            </w:r>
            <w:proofErr w:type="spellStart"/>
            <w:proofErr w:type="gramStart"/>
            <w:r w:rsidRPr="009C01EC">
              <w:rPr>
                <w:rFonts w:ascii="Times New Roman" w:hAnsi="Times New Roman" w:cs="Times New Roman"/>
                <w:color w:val="171717" w:themeColor="background2" w:themeShade="1A"/>
                <w:sz w:val="24"/>
                <w:szCs w:val="24"/>
                <w:lang w:val="ru-RU"/>
              </w:rPr>
              <w:t>ойнап</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жүремін</w:t>
            </w:r>
            <w:proofErr w:type="spellEnd"/>
            <w:proofErr w:type="gramEnd"/>
            <w:r w:rsidRPr="009C01EC">
              <w:rPr>
                <w:rFonts w:ascii="Times New Roman" w:hAnsi="Times New Roman" w:cs="Times New Roman"/>
                <w:color w:val="171717" w:themeColor="background2" w:themeShade="1A"/>
                <w:sz w:val="24"/>
                <w:szCs w:val="24"/>
                <w:lang w:val="ru-RU"/>
              </w:rPr>
              <w:t>.</w:t>
            </w:r>
          </w:p>
          <w:p w14:paraId="76FA2B7E" w14:textId="77777777" w:rsidR="009C01EC" w:rsidRPr="009C01EC" w:rsidRDefault="009C01EC" w:rsidP="009C01EC">
            <w:pPr>
              <w:rPr>
                <w:rFonts w:ascii="Times New Roman" w:hAnsi="Times New Roman" w:cs="Times New Roman"/>
                <w:color w:val="171717" w:themeColor="background2" w:themeShade="1A"/>
                <w:sz w:val="24"/>
                <w:szCs w:val="24"/>
                <w:lang w:val="ru-RU"/>
              </w:rPr>
            </w:pPr>
            <w:proofErr w:type="spellStart"/>
            <w:proofErr w:type="gramStart"/>
            <w:r w:rsidRPr="009C01EC">
              <w:rPr>
                <w:rFonts w:ascii="Times New Roman" w:hAnsi="Times New Roman" w:cs="Times New Roman"/>
                <w:color w:val="171717" w:themeColor="background2" w:themeShade="1A"/>
                <w:sz w:val="24"/>
                <w:szCs w:val="24"/>
                <w:lang w:val="ru-RU"/>
              </w:rPr>
              <w:t>Қызыл,сары</w:t>
            </w:r>
            <w:proofErr w:type="spellEnd"/>
            <w:proofErr w:type="gram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шарларды</w:t>
            </w:r>
            <w:proofErr w:type="spellEnd"/>
            <w:r w:rsidRPr="009C01EC">
              <w:rPr>
                <w:rFonts w:ascii="Times New Roman" w:hAnsi="Times New Roman" w:cs="Times New Roman"/>
                <w:color w:val="171717" w:themeColor="background2" w:themeShade="1A"/>
                <w:sz w:val="24"/>
                <w:szCs w:val="24"/>
                <w:lang w:val="ru-RU"/>
              </w:rPr>
              <w:t>,</w:t>
            </w:r>
          </w:p>
          <w:p w14:paraId="766365B3" w14:textId="77777777" w:rsidR="009C01EC" w:rsidRPr="009C01EC" w:rsidRDefault="009C01EC" w:rsidP="009C01EC">
            <w:pPr>
              <w:rPr>
                <w:rFonts w:ascii="Times New Roman" w:hAnsi="Times New Roman" w:cs="Times New Roman"/>
                <w:color w:val="171717" w:themeColor="background2" w:themeShade="1A"/>
                <w:sz w:val="24"/>
                <w:szCs w:val="24"/>
                <w:lang w:val="ru-RU"/>
              </w:rPr>
            </w:pPr>
            <w:proofErr w:type="spellStart"/>
            <w:r w:rsidRPr="009C01EC">
              <w:rPr>
                <w:rFonts w:ascii="Times New Roman" w:hAnsi="Times New Roman" w:cs="Times New Roman"/>
                <w:color w:val="171717" w:themeColor="background2" w:themeShade="1A"/>
                <w:sz w:val="24"/>
                <w:szCs w:val="24"/>
                <w:lang w:val="ru-RU"/>
              </w:rPr>
              <w:t>Үрлеуді</w:t>
            </w:r>
            <w:proofErr w:type="spellEnd"/>
            <w:r w:rsidRPr="009C01EC">
              <w:rPr>
                <w:rFonts w:ascii="Times New Roman" w:hAnsi="Times New Roman" w:cs="Times New Roman"/>
                <w:color w:val="171717" w:themeColor="background2" w:themeShade="1A"/>
                <w:sz w:val="24"/>
                <w:szCs w:val="24"/>
                <w:lang w:val="ru-RU"/>
              </w:rPr>
              <w:t xml:space="preserve"> мен </w:t>
            </w:r>
            <w:proofErr w:type="spellStart"/>
            <w:r w:rsidRPr="009C01EC">
              <w:rPr>
                <w:rFonts w:ascii="Times New Roman" w:hAnsi="Times New Roman" w:cs="Times New Roman"/>
                <w:color w:val="171717" w:themeColor="background2" w:themeShade="1A"/>
                <w:sz w:val="24"/>
                <w:szCs w:val="24"/>
                <w:lang w:val="ru-RU"/>
              </w:rPr>
              <w:t>білемін</w:t>
            </w:r>
            <w:proofErr w:type="spellEnd"/>
            <w:r w:rsidRPr="009C01EC">
              <w:rPr>
                <w:rFonts w:ascii="Times New Roman" w:hAnsi="Times New Roman" w:cs="Times New Roman"/>
                <w:color w:val="171717" w:themeColor="background2" w:themeShade="1A"/>
                <w:sz w:val="24"/>
                <w:szCs w:val="24"/>
                <w:lang w:val="ru-RU"/>
              </w:rPr>
              <w:t xml:space="preserve">! </w:t>
            </w:r>
          </w:p>
          <w:p w14:paraId="5E4177A4" w14:textId="77777777" w:rsidR="009C01EC" w:rsidRPr="009C01EC" w:rsidRDefault="009C01EC" w:rsidP="009C01EC">
            <w:pPr>
              <w:rPr>
                <w:rFonts w:ascii="Times New Roman" w:hAnsi="Times New Roman" w:cs="Times New Roman"/>
                <w:color w:val="171717" w:themeColor="background2" w:themeShade="1A"/>
                <w:sz w:val="24"/>
                <w:szCs w:val="24"/>
                <w:lang w:val="ru-RU"/>
              </w:rPr>
            </w:pPr>
            <w:proofErr w:type="spellStart"/>
            <w:r w:rsidRPr="009C01EC">
              <w:rPr>
                <w:rFonts w:ascii="Times New Roman" w:hAnsi="Times New Roman" w:cs="Times New Roman"/>
                <w:color w:val="171717" w:themeColor="background2" w:themeShade="1A"/>
                <w:sz w:val="24"/>
                <w:szCs w:val="24"/>
                <w:lang w:val="ru-RU"/>
              </w:rPr>
              <w:t>Фуу.фуу</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үрлеу</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арқылы</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тыныс</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алу</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жаттығуын</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жасау</w:t>
            </w:r>
            <w:proofErr w:type="spellEnd"/>
            <w:r w:rsidRPr="009C01EC">
              <w:rPr>
                <w:rFonts w:ascii="Times New Roman" w:hAnsi="Times New Roman" w:cs="Times New Roman"/>
                <w:color w:val="171717" w:themeColor="background2" w:themeShade="1A"/>
                <w:sz w:val="24"/>
                <w:szCs w:val="24"/>
                <w:lang w:val="ru-RU"/>
              </w:rPr>
              <w:t>.</w:t>
            </w:r>
          </w:p>
          <w:p w14:paraId="1097B2E9" w14:textId="77777777" w:rsidR="009C01EC" w:rsidRPr="009C01EC" w:rsidRDefault="009C01EC" w:rsidP="009C01EC">
            <w:pPr>
              <w:rPr>
                <w:rFonts w:ascii="Times New Roman" w:hAnsi="Times New Roman" w:cs="Times New Roman"/>
                <w:b/>
                <w:color w:val="171717" w:themeColor="background2" w:themeShade="1A"/>
                <w:sz w:val="24"/>
                <w:szCs w:val="24"/>
                <w:lang w:val="ru-RU"/>
              </w:rPr>
            </w:pPr>
            <w:r w:rsidRPr="009C01EC">
              <w:rPr>
                <w:rFonts w:ascii="Times New Roman" w:hAnsi="Times New Roman" w:cs="Times New Roman"/>
                <w:b/>
                <w:color w:val="171717" w:themeColor="background2" w:themeShade="1A"/>
                <w:sz w:val="24"/>
                <w:szCs w:val="24"/>
                <w:lang w:val="ru-RU"/>
              </w:rPr>
              <w:t xml:space="preserve"> (</w:t>
            </w:r>
            <w:proofErr w:type="spellStart"/>
            <w:r w:rsidRPr="009C01EC">
              <w:rPr>
                <w:rFonts w:ascii="Times New Roman" w:hAnsi="Times New Roman" w:cs="Times New Roman"/>
                <w:b/>
                <w:color w:val="171717" w:themeColor="background2" w:themeShade="1A"/>
                <w:sz w:val="24"/>
                <w:szCs w:val="24"/>
                <w:lang w:val="ru-RU"/>
              </w:rPr>
              <w:t>Шығармашылық</w:t>
            </w:r>
            <w:proofErr w:type="spellEnd"/>
            <w:r w:rsidRPr="009C01EC">
              <w:rPr>
                <w:rFonts w:ascii="Times New Roman" w:hAnsi="Times New Roman" w:cs="Times New Roman"/>
                <w:b/>
                <w:color w:val="171717" w:themeColor="background2" w:themeShade="1A"/>
                <w:sz w:val="24"/>
                <w:szCs w:val="24"/>
                <w:lang w:val="ru-RU"/>
              </w:rPr>
              <w:t xml:space="preserve"> </w:t>
            </w:r>
            <w:proofErr w:type="spellStart"/>
            <w:r w:rsidRPr="009C01EC">
              <w:rPr>
                <w:rFonts w:ascii="Times New Roman" w:hAnsi="Times New Roman" w:cs="Times New Roman"/>
                <w:b/>
                <w:color w:val="171717" w:themeColor="background2" w:themeShade="1A"/>
                <w:sz w:val="24"/>
                <w:szCs w:val="24"/>
                <w:lang w:val="ru-RU"/>
              </w:rPr>
              <w:t>дағды</w:t>
            </w:r>
            <w:proofErr w:type="spellEnd"/>
            <w:r w:rsidRPr="009C01EC">
              <w:rPr>
                <w:rFonts w:ascii="Times New Roman" w:hAnsi="Times New Roman" w:cs="Times New Roman"/>
                <w:b/>
                <w:color w:val="171717" w:themeColor="background2" w:themeShade="1A"/>
                <w:sz w:val="24"/>
                <w:szCs w:val="24"/>
                <w:lang w:val="ru-RU"/>
              </w:rPr>
              <w:t xml:space="preserve"> </w:t>
            </w:r>
            <w:proofErr w:type="spellStart"/>
            <w:r w:rsidRPr="009C01EC">
              <w:rPr>
                <w:rFonts w:ascii="Times New Roman" w:hAnsi="Times New Roman" w:cs="Times New Roman"/>
                <w:b/>
                <w:color w:val="171717" w:themeColor="background2" w:themeShade="1A"/>
                <w:sz w:val="24"/>
                <w:szCs w:val="24"/>
                <w:lang w:val="ru-RU"/>
              </w:rPr>
              <w:t>қалыптастыру</w:t>
            </w:r>
            <w:proofErr w:type="spellEnd"/>
            <w:r w:rsidRPr="009C01EC">
              <w:rPr>
                <w:rFonts w:ascii="Times New Roman" w:hAnsi="Times New Roman" w:cs="Times New Roman"/>
                <w:b/>
                <w:color w:val="171717" w:themeColor="background2" w:themeShade="1A"/>
                <w:sz w:val="24"/>
                <w:szCs w:val="24"/>
                <w:lang w:val="ru-RU"/>
              </w:rPr>
              <w:t>,</w:t>
            </w:r>
          </w:p>
          <w:p w14:paraId="26B75070" w14:textId="77777777" w:rsidR="009C01EC" w:rsidRPr="009C01EC" w:rsidRDefault="009C01EC" w:rsidP="009C01EC">
            <w:pPr>
              <w:rPr>
                <w:rFonts w:ascii="Times New Roman" w:hAnsi="Times New Roman" w:cs="Times New Roman"/>
                <w:color w:val="171717" w:themeColor="background2" w:themeShade="1A"/>
                <w:sz w:val="24"/>
                <w:szCs w:val="24"/>
                <w:lang w:val="ru-RU"/>
              </w:rPr>
            </w:pPr>
            <w:proofErr w:type="spellStart"/>
            <w:r w:rsidRPr="009C01EC">
              <w:rPr>
                <w:rFonts w:ascii="Times New Roman" w:hAnsi="Times New Roman" w:cs="Times New Roman"/>
                <w:b/>
                <w:color w:val="171717" w:themeColor="background2" w:themeShade="1A"/>
                <w:sz w:val="24"/>
                <w:szCs w:val="24"/>
                <w:lang w:val="ru-RU"/>
              </w:rPr>
              <w:t>сурет</w:t>
            </w:r>
            <w:proofErr w:type="spellEnd"/>
            <w:r w:rsidRPr="009C01EC">
              <w:rPr>
                <w:rFonts w:ascii="Times New Roman" w:hAnsi="Times New Roman" w:cs="Times New Roman"/>
                <w:b/>
                <w:color w:val="171717" w:themeColor="background2" w:themeShade="1A"/>
                <w:sz w:val="24"/>
                <w:szCs w:val="24"/>
                <w:lang w:val="ru-RU"/>
              </w:rPr>
              <w:t xml:space="preserve"> салу)</w:t>
            </w:r>
          </w:p>
          <w:p w14:paraId="6195B094" w14:textId="77777777" w:rsidR="009C01EC" w:rsidRPr="009C01EC" w:rsidRDefault="009C01EC" w:rsidP="009C01EC">
            <w:pPr>
              <w:rPr>
                <w:rFonts w:ascii="Times New Roman" w:hAnsi="Times New Roman" w:cs="Times New Roman"/>
                <w:color w:val="171717" w:themeColor="background2" w:themeShade="1A"/>
                <w:sz w:val="24"/>
                <w:szCs w:val="24"/>
                <w:lang w:val="ru-RU"/>
              </w:rPr>
            </w:pPr>
          </w:p>
          <w:p w14:paraId="46A3FA14" w14:textId="77777777" w:rsidR="009C01EC" w:rsidRPr="009C01EC" w:rsidRDefault="009C01EC" w:rsidP="009C01EC">
            <w:pPr>
              <w:rPr>
                <w:rFonts w:ascii="Times New Roman" w:hAnsi="Times New Roman" w:cs="Times New Roman"/>
                <w:color w:val="171717" w:themeColor="background2" w:themeShade="1A"/>
                <w:sz w:val="24"/>
                <w:szCs w:val="24"/>
                <w:lang w:val="ru-RU"/>
              </w:rPr>
            </w:pPr>
            <w:proofErr w:type="spellStart"/>
            <w:r w:rsidRPr="009C01EC">
              <w:rPr>
                <w:rFonts w:ascii="Times New Roman" w:hAnsi="Times New Roman" w:cs="Times New Roman"/>
                <w:color w:val="171717" w:themeColor="background2" w:themeShade="1A"/>
                <w:sz w:val="24"/>
                <w:szCs w:val="24"/>
                <w:lang w:val="ru-RU"/>
              </w:rPr>
              <w:t>Ақпараттық</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құралдарды</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пайдалану</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арқылы</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балаларға</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көңіл</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күй</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туғызу</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Сергіту</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сәтін</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ұйымдастыру</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Теледидардан</w:t>
            </w:r>
            <w:proofErr w:type="spellEnd"/>
            <w:r w:rsidRPr="009C01EC">
              <w:rPr>
                <w:rFonts w:ascii="Times New Roman" w:hAnsi="Times New Roman" w:cs="Times New Roman"/>
                <w:color w:val="171717" w:themeColor="background2" w:themeShade="1A"/>
                <w:sz w:val="24"/>
                <w:szCs w:val="24"/>
                <w:lang w:val="ru-RU"/>
              </w:rPr>
              <w:t xml:space="preserve"> </w:t>
            </w:r>
          </w:p>
          <w:p w14:paraId="1BBDA2B7" w14:textId="77777777" w:rsidR="009C01EC" w:rsidRPr="009C01EC" w:rsidRDefault="009C01EC" w:rsidP="009C01EC">
            <w:pPr>
              <w:rPr>
                <w:rFonts w:ascii="Times New Roman" w:hAnsi="Times New Roman" w:cs="Times New Roman"/>
                <w:color w:val="171717" w:themeColor="background2" w:themeShade="1A"/>
                <w:sz w:val="24"/>
                <w:szCs w:val="24"/>
                <w:lang w:val="ru-RU"/>
              </w:rPr>
            </w:pPr>
            <w:r w:rsidRPr="009C01EC">
              <w:rPr>
                <w:rFonts w:ascii="Times New Roman" w:hAnsi="Times New Roman" w:cs="Times New Roman"/>
                <w:color w:val="171717" w:themeColor="background2" w:themeShade="1A"/>
                <w:sz w:val="24"/>
                <w:szCs w:val="24"/>
                <w:lang w:val="ru-RU"/>
              </w:rPr>
              <w:t>«</w:t>
            </w:r>
            <w:proofErr w:type="spellStart"/>
            <w:r w:rsidRPr="009C01EC">
              <w:rPr>
                <w:rFonts w:ascii="Times New Roman" w:hAnsi="Times New Roman" w:cs="Times New Roman"/>
                <w:color w:val="171717" w:themeColor="background2" w:themeShade="1A"/>
                <w:sz w:val="24"/>
                <w:szCs w:val="24"/>
                <w:lang w:val="ru-RU"/>
              </w:rPr>
              <w:t>қара</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жорға</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биінің</w:t>
            </w:r>
            <w:proofErr w:type="spellEnd"/>
            <w:r w:rsidRPr="009C01EC">
              <w:rPr>
                <w:rFonts w:ascii="Times New Roman" w:hAnsi="Times New Roman" w:cs="Times New Roman"/>
                <w:color w:val="171717" w:themeColor="background2" w:themeShade="1A"/>
                <w:sz w:val="24"/>
                <w:szCs w:val="24"/>
                <w:lang w:val="ru-RU"/>
              </w:rPr>
              <w:t xml:space="preserve"> </w:t>
            </w:r>
            <w:proofErr w:type="spellStart"/>
            <w:proofErr w:type="gramStart"/>
            <w:r w:rsidRPr="009C01EC">
              <w:rPr>
                <w:rFonts w:ascii="Times New Roman" w:hAnsi="Times New Roman" w:cs="Times New Roman"/>
                <w:color w:val="171717" w:themeColor="background2" w:themeShade="1A"/>
                <w:sz w:val="24"/>
                <w:szCs w:val="24"/>
                <w:lang w:val="ru-RU"/>
              </w:rPr>
              <w:t>қимылдарын</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9C01EC">
              <w:rPr>
                <w:rFonts w:ascii="Times New Roman" w:hAnsi="Times New Roman" w:cs="Times New Roman"/>
                <w:color w:val="171717" w:themeColor="background2" w:themeShade="1A"/>
                <w:sz w:val="24"/>
                <w:szCs w:val="24"/>
                <w:lang w:val="ru-RU"/>
              </w:rPr>
              <w:t>қайталау</w:t>
            </w:r>
            <w:proofErr w:type="spellEnd"/>
            <w:proofErr w:type="gramEnd"/>
            <w:r w:rsidRPr="009C01EC">
              <w:rPr>
                <w:rFonts w:ascii="Times New Roman" w:hAnsi="Times New Roman" w:cs="Times New Roman"/>
                <w:color w:val="171717" w:themeColor="background2" w:themeShade="1A"/>
                <w:sz w:val="24"/>
                <w:szCs w:val="24"/>
                <w:lang w:val="ru-RU"/>
              </w:rPr>
              <w:t>.</w:t>
            </w:r>
          </w:p>
          <w:p w14:paraId="55180AF7" w14:textId="77777777" w:rsidR="009C01EC" w:rsidRPr="009C01EC" w:rsidRDefault="009C01EC" w:rsidP="009C01EC">
            <w:pPr>
              <w:rPr>
                <w:rFonts w:ascii="Times New Roman" w:hAnsi="Times New Roman" w:cs="Times New Roman"/>
                <w:color w:val="171717" w:themeColor="background2" w:themeShade="1A"/>
                <w:sz w:val="24"/>
                <w:szCs w:val="24"/>
                <w:lang w:val="ru-RU"/>
              </w:rPr>
            </w:pPr>
          </w:p>
          <w:p w14:paraId="16698052" w14:textId="77777777" w:rsidR="009C01EC" w:rsidRPr="009C01EC" w:rsidRDefault="009C01EC" w:rsidP="009C01EC">
            <w:pPr>
              <w:rPr>
                <w:rFonts w:ascii="Times New Roman" w:hAnsi="Times New Roman" w:cs="Times New Roman"/>
                <w:b/>
                <w:color w:val="171717" w:themeColor="background2" w:themeShade="1A"/>
                <w:sz w:val="24"/>
                <w:szCs w:val="24"/>
                <w:lang w:val="ru-RU"/>
              </w:rPr>
            </w:pPr>
            <w:proofErr w:type="spellStart"/>
            <w:r w:rsidRPr="009C01EC">
              <w:rPr>
                <w:rFonts w:ascii="Times New Roman" w:hAnsi="Times New Roman" w:cs="Times New Roman"/>
                <w:b/>
                <w:color w:val="171717" w:themeColor="background2" w:themeShade="1A"/>
                <w:sz w:val="24"/>
                <w:szCs w:val="24"/>
                <w:lang w:val="ru-RU"/>
              </w:rPr>
              <w:t>Жұмбақтар</w:t>
            </w:r>
            <w:proofErr w:type="spellEnd"/>
            <w:r w:rsidRPr="009C01EC">
              <w:rPr>
                <w:rFonts w:ascii="Times New Roman" w:hAnsi="Times New Roman" w:cs="Times New Roman"/>
                <w:b/>
                <w:color w:val="171717" w:themeColor="background2" w:themeShade="1A"/>
                <w:sz w:val="24"/>
                <w:szCs w:val="24"/>
                <w:lang w:val="ru-RU"/>
              </w:rPr>
              <w:t xml:space="preserve"> </w:t>
            </w:r>
            <w:proofErr w:type="spellStart"/>
            <w:r w:rsidRPr="009C01EC">
              <w:rPr>
                <w:rFonts w:ascii="Times New Roman" w:hAnsi="Times New Roman" w:cs="Times New Roman"/>
                <w:b/>
                <w:color w:val="171717" w:themeColor="background2" w:themeShade="1A"/>
                <w:sz w:val="24"/>
                <w:szCs w:val="24"/>
                <w:lang w:val="ru-RU"/>
              </w:rPr>
              <w:t>жасыру</w:t>
            </w:r>
            <w:proofErr w:type="spellEnd"/>
            <w:r w:rsidRPr="009C01EC">
              <w:rPr>
                <w:rFonts w:ascii="Times New Roman" w:hAnsi="Times New Roman" w:cs="Times New Roman"/>
                <w:b/>
                <w:color w:val="171717" w:themeColor="background2" w:themeShade="1A"/>
                <w:sz w:val="24"/>
                <w:szCs w:val="24"/>
                <w:lang w:val="ru-RU"/>
              </w:rPr>
              <w:t xml:space="preserve">. </w:t>
            </w:r>
          </w:p>
          <w:p w14:paraId="686C946A" w14:textId="77777777" w:rsidR="009C01EC" w:rsidRPr="009C01EC" w:rsidRDefault="009C01EC" w:rsidP="009C01EC">
            <w:pPr>
              <w:rPr>
                <w:rFonts w:ascii="Times New Roman" w:hAnsi="Times New Roman" w:cs="Times New Roman"/>
                <w:color w:val="171717" w:themeColor="background2" w:themeShade="1A"/>
                <w:sz w:val="24"/>
                <w:szCs w:val="24"/>
                <w:lang w:val="ru-RU"/>
              </w:rPr>
            </w:pPr>
            <w:proofErr w:type="spellStart"/>
            <w:r w:rsidRPr="00606D7E">
              <w:rPr>
                <w:rFonts w:ascii="Times New Roman" w:hAnsi="Times New Roman" w:cs="Times New Roman"/>
                <w:color w:val="171717" w:themeColor="background2" w:themeShade="1A"/>
                <w:sz w:val="24"/>
                <w:szCs w:val="24"/>
                <w:lang w:val="ru-RU"/>
              </w:rPr>
              <w:t>Қысы</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жазы</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бір</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түсте</w:t>
            </w:r>
            <w:proofErr w:type="spellEnd"/>
            <w:r w:rsidRPr="009C01EC">
              <w:rPr>
                <w:rFonts w:ascii="Times New Roman" w:hAnsi="Times New Roman" w:cs="Times New Roman"/>
                <w:color w:val="171717" w:themeColor="background2" w:themeShade="1A"/>
                <w:sz w:val="24"/>
                <w:szCs w:val="24"/>
                <w:lang w:val="ru-RU"/>
              </w:rPr>
              <w:t>.</w:t>
            </w:r>
          </w:p>
          <w:p w14:paraId="2886A36A" w14:textId="77777777" w:rsidR="009C01EC" w:rsidRPr="00606D7E" w:rsidRDefault="009C01EC" w:rsidP="009C01EC">
            <w:pPr>
              <w:rPr>
                <w:rFonts w:ascii="Times New Roman" w:hAnsi="Times New Roman" w:cs="Times New Roman"/>
                <w:color w:val="171717" w:themeColor="background2" w:themeShade="1A"/>
                <w:sz w:val="24"/>
                <w:szCs w:val="24"/>
                <w:lang w:val="ru-RU"/>
              </w:rPr>
            </w:pPr>
            <w:proofErr w:type="spellStart"/>
            <w:r w:rsidRPr="00606D7E">
              <w:rPr>
                <w:rFonts w:ascii="Times New Roman" w:hAnsi="Times New Roman" w:cs="Times New Roman"/>
                <w:color w:val="171717" w:themeColor="background2" w:themeShade="1A"/>
                <w:sz w:val="24"/>
                <w:szCs w:val="24"/>
                <w:lang w:val="ru-RU"/>
              </w:rPr>
              <w:t>Ол</w:t>
            </w:r>
            <w:proofErr w:type="spellEnd"/>
            <w:r w:rsidRPr="00606D7E">
              <w:rPr>
                <w:rFonts w:ascii="Times New Roman" w:hAnsi="Times New Roman" w:cs="Times New Roman"/>
                <w:color w:val="171717" w:themeColor="background2" w:themeShade="1A"/>
                <w:sz w:val="24"/>
                <w:szCs w:val="24"/>
                <w:lang w:val="ru-RU"/>
              </w:rPr>
              <w:t xml:space="preserve"> не? (</w:t>
            </w:r>
            <w:proofErr w:type="spellStart"/>
            <w:r w:rsidRPr="00606D7E">
              <w:rPr>
                <w:rFonts w:ascii="Times New Roman" w:hAnsi="Times New Roman" w:cs="Times New Roman"/>
                <w:color w:val="171717" w:themeColor="background2" w:themeShade="1A"/>
                <w:sz w:val="24"/>
                <w:szCs w:val="24"/>
                <w:lang w:val="ru-RU"/>
              </w:rPr>
              <w:t>Шырша</w:t>
            </w:r>
            <w:proofErr w:type="spellEnd"/>
            <w:r w:rsidRPr="00606D7E">
              <w:rPr>
                <w:rFonts w:ascii="Times New Roman" w:hAnsi="Times New Roman" w:cs="Times New Roman"/>
                <w:color w:val="171717" w:themeColor="background2" w:themeShade="1A"/>
                <w:sz w:val="24"/>
                <w:szCs w:val="24"/>
                <w:lang w:val="ru-RU"/>
              </w:rPr>
              <w:t xml:space="preserve">) </w:t>
            </w:r>
          </w:p>
          <w:p w14:paraId="3A364061" w14:textId="5037EB7B" w:rsidR="009C01EC" w:rsidRPr="00606D7E" w:rsidRDefault="009C01EC" w:rsidP="009C01EC">
            <w:pPr>
              <w:pStyle w:val="a3"/>
              <w:ind w:left="0"/>
              <w:rPr>
                <w:b/>
                <w:bCs/>
                <w:color w:val="171717" w:themeColor="background2" w:themeShade="1A"/>
                <w:sz w:val="24"/>
                <w:szCs w:val="24"/>
              </w:rPr>
            </w:pPr>
            <w:proofErr w:type="spellStart"/>
            <w:r w:rsidRPr="00606D7E">
              <w:rPr>
                <w:color w:val="171717" w:themeColor="background2" w:themeShade="1A"/>
                <w:sz w:val="24"/>
                <w:szCs w:val="24"/>
                <w:lang w:val="ru-RU"/>
              </w:rPr>
              <w:t>Шырша</w:t>
            </w:r>
            <w:proofErr w:type="spellEnd"/>
            <w:r w:rsidRPr="00606D7E">
              <w:rPr>
                <w:color w:val="171717" w:themeColor="background2" w:themeShade="1A"/>
                <w:sz w:val="24"/>
                <w:szCs w:val="24"/>
                <w:lang w:val="ru-RU"/>
              </w:rPr>
              <w:t xml:space="preserve"> </w:t>
            </w:r>
            <w:proofErr w:type="spellStart"/>
            <w:r w:rsidRPr="00606D7E">
              <w:rPr>
                <w:color w:val="171717" w:themeColor="background2" w:themeShade="1A"/>
                <w:sz w:val="24"/>
                <w:szCs w:val="24"/>
                <w:lang w:val="ru-RU"/>
              </w:rPr>
              <w:t>туралы</w:t>
            </w:r>
            <w:proofErr w:type="spellEnd"/>
            <w:r w:rsidRPr="00606D7E">
              <w:rPr>
                <w:color w:val="171717" w:themeColor="background2" w:themeShade="1A"/>
                <w:sz w:val="24"/>
                <w:szCs w:val="24"/>
                <w:lang w:val="ru-RU"/>
              </w:rPr>
              <w:t xml:space="preserve"> </w:t>
            </w:r>
            <w:proofErr w:type="spellStart"/>
            <w:r w:rsidRPr="00606D7E">
              <w:rPr>
                <w:color w:val="171717" w:themeColor="background2" w:themeShade="1A"/>
                <w:sz w:val="24"/>
                <w:szCs w:val="24"/>
                <w:lang w:val="ru-RU"/>
              </w:rPr>
              <w:t>толық</w:t>
            </w:r>
            <w:proofErr w:type="spellEnd"/>
            <w:r w:rsidRPr="00606D7E">
              <w:rPr>
                <w:color w:val="171717" w:themeColor="background2" w:themeShade="1A"/>
                <w:sz w:val="24"/>
                <w:szCs w:val="24"/>
                <w:lang w:val="ru-RU"/>
              </w:rPr>
              <w:t xml:space="preserve"> </w:t>
            </w:r>
            <w:proofErr w:type="spellStart"/>
            <w:r w:rsidRPr="00606D7E">
              <w:rPr>
                <w:color w:val="171717" w:themeColor="background2" w:themeShade="1A"/>
                <w:sz w:val="24"/>
                <w:szCs w:val="24"/>
                <w:lang w:val="ru-RU"/>
              </w:rPr>
              <w:t>түсінік</w:t>
            </w:r>
            <w:proofErr w:type="spellEnd"/>
            <w:r w:rsidRPr="00606D7E">
              <w:rPr>
                <w:color w:val="171717" w:themeColor="background2" w:themeShade="1A"/>
                <w:sz w:val="24"/>
                <w:szCs w:val="24"/>
                <w:lang w:val="ru-RU"/>
              </w:rPr>
              <w:t xml:space="preserve"> беру. </w:t>
            </w:r>
          </w:p>
        </w:tc>
      </w:tr>
      <w:tr w:rsidR="009C01EC" w:rsidRPr="00C9018D" w14:paraId="33ABA3F9" w14:textId="77777777" w:rsidTr="00606D7E">
        <w:trPr>
          <w:trHeight w:val="473"/>
        </w:trPr>
        <w:tc>
          <w:tcPr>
            <w:tcW w:w="2552" w:type="dxa"/>
            <w:tcBorders>
              <w:right w:val="single" w:sz="4" w:space="0" w:color="auto"/>
            </w:tcBorders>
          </w:tcPr>
          <w:p w14:paraId="7EF7F7FD" w14:textId="77777777" w:rsidR="009C01EC" w:rsidRPr="00606D7E" w:rsidRDefault="009C01EC" w:rsidP="009C01EC">
            <w:pPr>
              <w:pStyle w:val="a5"/>
              <w:rPr>
                <w:b/>
                <w:bCs/>
                <w:color w:val="171717" w:themeColor="background2" w:themeShade="1A"/>
                <w:spacing w:val="-58"/>
                <w:lang w:val="kk-KZ"/>
              </w:rPr>
            </w:pPr>
            <w:r w:rsidRPr="00606D7E">
              <w:rPr>
                <w:b/>
                <w:bCs/>
                <w:color w:val="171717" w:themeColor="background2" w:themeShade="1A"/>
                <w:lang w:val="kk-KZ"/>
              </w:rPr>
              <w:lastRenderedPageBreak/>
              <w:t>Балалардың дербес әрекеті</w:t>
            </w:r>
            <w:r w:rsidRPr="00606D7E">
              <w:rPr>
                <w:b/>
                <w:bCs/>
                <w:color w:val="171717" w:themeColor="background2" w:themeShade="1A"/>
                <w:spacing w:val="-58"/>
                <w:lang w:val="kk-KZ"/>
              </w:rPr>
              <w:t xml:space="preserve"> </w:t>
            </w:r>
          </w:p>
          <w:p w14:paraId="09F1AC4F" w14:textId="77777777" w:rsidR="009C01EC" w:rsidRPr="00606D7E" w:rsidRDefault="009C01EC" w:rsidP="009C01EC">
            <w:pPr>
              <w:pStyle w:val="a5"/>
              <w:rPr>
                <w:b/>
                <w:bCs/>
                <w:color w:val="171717" w:themeColor="background2" w:themeShade="1A"/>
                <w:lang w:val="kk-KZ"/>
              </w:rPr>
            </w:pPr>
            <w:r w:rsidRPr="00606D7E">
              <w:rPr>
                <w:b/>
                <w:bCs/>
                <w:color w:val="171717" w:themeColor="background2" w:themeShade="1A"/>
                <w:lang w:val="kk-KZ"/>
              </w:rPr>
              <w:t>(баяу қимылды ойындар,</w:t>
            </w:r>
            <w:r w:rsidRPr="00606D7E">
              <w:rPr>
                <w:b/>
                <w:bCs/>
                <w:color w:val="171717" w:themeColor="background2" w:themeShade="1A"/>
                <w:spacing w:val="1"/>
                <w:lang w:val="kk-KZ"/>
              </w:rPr>
              <w:t xml:space="preserve"> </w:t>
            </w:r>
            <w:r w:rsidRPr="00606D7E">
              <w:rPr>
                <w:b/>
                <w:bCs/>
                <w:color w:val="171717" w:themeColor="background2" w:themeShade="1A"/>
                <w:lang w:val="kk-KZ"/>
              </w:rPr>
              <w:t>үстел</w:t>
            </w:r>
            <w:r w:rsidRPr="00606D7E">
              <w:rPr>
                <w:b/>
                <w:bCs/>
                <w:color w:val="171717" w:themeColor="background2" w:themeShade="1A"/>
                <w:spacing w:val="-1"/>
                <w:lang w:val="kk-KZ"/>
              </w:rPr>
              <w:t xml:space="preserve"> </w:t>
            </w:r>
            <w:r w:rsidRPr="00606D7E">
              <w:rPr>
                <w:b/>
                <w:bCs/>
                <w:color w:val="171717" w:themeColor="background2" w:themeShade="1A"/>
                <w:lang w:val="kk-KZ"/>
              </w:rPr>
              <w:t>үсті ойындары, бейнелеу</w:t>
            </w:r>
            <w:r w:rsidRPr="00606D7E">
              <w:rPr>
                <w:b/>
                <w:bCs/>
                <w:color w:val="171717" w:themeColor="background2" w:themeShade="1A"/>
                <w:spacing w:val="-11"/>
                <w:lang w:val="kk-KZ"/>
              </w:rPr>
              <w:t xml:space="preserve"> </w:t>
            </w:r>
            <w:r w:rsidRPr="00606D7E">
              <w:rPr>
                <w:b/>
                <w:bCs/>
                <w:color w:val="171717" w:themeColor="background2" w:themeShade="1A"/>
                <w:lang w:val="kk-KZ"/>
              </w:rPr>
              <w:t>әрекеті,</w:t>
            </w:r>
            <w:r w:rsidRPr="00606D7E">
              <w:rPr>
                <w:b/>
                <w:bCs/>
                <w:color w:val="171717" w:themeColor="background2" w:themeShade="1A"/>
                <w:spacing w:val="-7"/>
                <w:lang w:val="kk-KZ"/>
              </w:rPr>
              <w:t xml:space="preserve"> </w:t>
            </w:r>
            <w:r w:rsidRPr="00606D7E">
              <w:rPr>
                <w:b/>
                <w:bCs/>
                <w:color w:val="171717" w:themeColor="background2" w:themeShade="1A"/>
                <w:lang w:val="kk-KZ"/>
              </w:rPr>
              <w:t xml:space="preserve">кітаптар </w:t>
            </w:r>
            <w:r w:rsidRPr="00606D7E">
              <w:rPr>
                <w:b/>
                <w:bCs/>
                <w:color w:val="171717" w:themeColor="background2" w:themeShade="1A"/>
                <w:spacing w:val="-57"/>
                <w:lang w:val="kk-KZ"/>
              </w:rPr>
              <w:t xml:space="preserve"> </w:t>
            </w:r>
            <w:r w:rsidRPr="00606D7E">
              <w:rPr>
                <w:b/>
                <w:bCs/>
                <w:color w:val="171717" w:themeColor="background2" w:themeShade="1A"/>
                <w:lang w:val="kk-KZ"/>
              </w:rPr>
              <w:t>қарау және тағы басқа</w:t>
            </w:r>
            <w:r w:rsidRPr="00606D7E">
              <w:rPr>
                <w:b/>
                <w:bCs/>
                <w:color w:val="171717" w:themeColor="background2" w:themeShade="1A"/>
                <w:spacing w:val="1"/>
                <w:lang w:val="kk-KZ"/>
              </w:rPr>
              <w:t xml:space="preserve"> </w:t>
            </w:r>
            <w:r w:rsidRPr="00606D7E">
              <w:rPr>
                <w:b/>
                <w:bCs/>
                <w:color w:val="171717" w:themeColor="background2" w:themeShade="1A"/>
                <w:lang w:val="kk-KZ"/>
              </w:rPr>
              <w:t>әрекеттер)</w:t>
            </w:r>
          </w:p>
        </w:tc>
        <w:tc>
          <w:tcPr>
            <w:tcW w:w="2410" w:type="dxa"/>
          </w:tcPr>
          <w:p w14:paraId="176C0EDF" w14:textId="77777777" w:rsidR="009C01EC" w:rsidRPr="00606D7E" w:rsidRDefault="009C01EC" w:rsidP="009C01EC">
            <w:pPr>
              <w:rPr>
                <w:rFonts w:ascii="Times New Roman" w:eastAsia="Calibri" w:hAnsi="Times New Roman" w:cs="Times New Roman"/>
                <w:sz w:val="24"/>
                <w:szCs w:val="24"/>
                <w:lang w:val="kk-KZ"/>
              </w:rPr>
            </w:pPr>
            <w:r w:rsidRPr="00606D7E">
              <w:rPr>
                <w:rFonts w:ascii="Times New Roman" w:eastAsia="Calibri" w:hAnsi="Times New Roman" w:cs="Times New Roman"/>
                <w:b/>
                <w:sz w:val="24"/>
                <w:szCs w:val="24"/>
                <w:lang w:val="kk-KZ"/>
              </w:rPr>
              <w:t>Санамақ</w:t>
            </w:r>
          </w:p>
          <w:p w14:paraId="27832F05" w14:textId="77777777" w:rsidR="009C01EC" w:rsidRPr="00606D7E" w:rsidRDefault="009C01EC" w:rsidP="009C01EC">
            <w:pPr>
              <w:rPr>
                <w:rFonts w:ascii="Times New Roman" w:eastAsia="Calibri" w:hAnsi="Times New Roman" w:cs="Times New Roman"/>
                <w:sz w:val="24"/>
                <w:szCs w:val="24"/>
                <w:lang w:val="kk-KZ"/>
              </w:rPr>
            </w:pPr>
            <w:r w:rsidRPr="00606D7E">
              <w:rPr>
                <w:rFonts w:ascii="Times New Roman" w:eastAsia="Calibri" w:hAnsi="Times New Roman" w:cs="Times New Roman"/>
                <w:sz w:val="24"/>
                <w:szCs w:val="24"/>
                <w:lang w:val="kk-KZ"/>
              </w:rPr>
              <w:t xml:space="preserve"> «Отбасым»</w:t>
            </w:r>
          </w:p>
          <w:p w14:paraId="6EAF9A85" w14:textId="77777777" w:rsidR="009C01EC" w:rsidRPr="00606D7E" w:rsidRDefault="009C01EC" w:rsidP="009C01EC">
            <w:pPr>
              <w:rPr>
                <w:rFonts w:ascii="Times New Roman" w:eastAsia="Calibri" w:hAnsi="Times New Roman" w:cs="Times New Roman"/>
                <w:sz w:val="24"/>
                <w:szCs w:val="24"/>
                <w:lang w:val="kk-KZ"/>
              </w:rPr>
            </w:pPr>
            <w:r w:rsidRPr="00606D7E">
              <w:rPr>
                <w:rFonts w:ascii="Times New Roman" w:eastAsia="Calibri" w:hAnsi="Times New Roman" w:cs="Times New Roman"/>
                <w:sz w:val="24"/>
                <w:szCs w:val="24"/>
                <w:lang w:val="kk-KZ"/>
              </w:rPr>
              <w:t xml:space="preserve">Саусақтарды көрсете отырып атауларын айту. </w:t>
            </w:r>
          </w:p>
          <w:p w14:paraId="61C7DA00" w14:textId="77777777" w:rsidR="009C01EC" w:rsidRPr="00606D7E" w:rsidRDefault="009C01EC" w:rsidP="009C01EC">
            <w:pPr>
              <w:rPr>
                <w:rFonts w:ascii="Times New Roman" w:eastAsia="Calibri" w:hAnsi="Times New Roman" w:cs="Times New Roman"/>
                <w:sz w:val="24"/>
                <w:szCs w:val="24"/>
                <w:lang w:val="kk-KZ"/>
              </w:rPr>
            </w:pPr>
          </w:p>
          <w:p w14:paraId="4B030B3D" w14:textId="77777777" w:rsidR="009C01EC" w:rsidRPr="00606D7E" w:rsidRDefault="009C01EC" w:rsidP="009C01EC">
            <w:pPr>
              <w:rPr>
                <w:rFonts w:ascii="Times New Roman" w:eastAsia="Calibri" w:hAnsi="Times New Roman" w:cs="Times New Roman"/>
                <w:sz w:val="24"/>
                <w:szCs w:val="24"/>
                <w:lang w:val="kk-KZ"/>
              </w:rPr>
            </w:pPr>
            <w:r w:rsidRPr="00606D7E">
              <w:rPr>
                <w:rFonts w:ascii="Times New Roman" w:eastAsia="Calibri" w:hAnsi="Times New Roman" w:cs="Times New Roman"/>
                <w:sz w:val="24"/>
                <w:szCs w:val="24"/>
                <w:lang w:val="kk-KZ"/>
              </w:rPr>
              <w:t>Екі затты өлшемі бойынша (ұзын-қысқа, биік-аласа, артық-кем) салыстыру.</w:t>
            </w:r>
          </w:p>
          <w:p w14:paraId="4ED309D0" w14:textId="77777777" w:rsidR="009C01EC" w:rsidRPr="00606D7E" w:rsidRDefault="009C01EC" w:rsidP="009C01EC">
            <w:pPr>
              <w:rPr>
                <w:rFonts w:ascii="Times New Roman" w:eastAsia="Calibri" w:hAnsi="Times New Roman" w:cs="Times New Roman"/>
                <w:b/>
                <w:sz w:val="24"/>
                <w:szCs w:val="24"/>
                <w:lang w:val="kk-KZ"/>
              </w:rPr>
            </w:pPr>
            <w:r w:rsidRPr="00606D7E">
              <w:rPr>
                <w:rFonts w:ascii="Times New Roman" w:eastAsia="Calibri" w:hAnsi="Times New Roman" w:cs="Times New Roman"/>
                <w:b/>
                <w:sz w:val="24"/>
                <w:szCs w:val="24"/>
                <w:lang w:val="kk-KZ"/>
              </w:rPr>
              <w:t>№19</w:t>
            </w:r>
          </w:p>
          <w:p w14:paraId="112C448F" w14:textId="77777777" w:rsidR="009C01EC" w:rsidRPr="00606D7E" w:rsidRDefault="009C01EC" w:rsidP="009C01EC">
            <w:pPr>
              <w:rPr>
                <w:rFonts w:ascii="Times New Roman" w:eastAsia="Calibri" w:hAnsi="Times New Roman" w:cs="Times New Roman"/>
                <w:b/>
                <w:sz w:val="24"/>
                <w:szCs w:val="24"/>
                <w:lang w:val="kk-KZ"/>
              </w:rPr>
            </w:pPr>
            <w:r w:rsidRPr="00606D7E">
              <w:rPr>
                <w:rFonts w:ascii="Times New Roman" w:eastAsia="Calibri" w:hAnsi="Times New Roman" w:cs="Times New Roman"/>
                <w:b/>
                <w:sz w:val="24"/>
                <w:szCs w:val="24"/>
                <w:lang w:val="kk-KZ"/>
              </w:rPr>
              <w:t>Дидактикалық ойын: «Биік – аласа»</w:t>
            </w:r>
          </w:p>
          <w:p w14:paraId="6A4EED2D" w14:textId="77777777" w:rsidR="009C01EC" w:rsidRPr="00606D7E" w:rsidRDefault="009C01EC" w:rsidP="009C01EC">
            <w:pPr>
              <w:rPr>
                <w:rFonts w:ascii="Times New Roman" w:eastAsia="Calibri" w:hAnsi="Times New Roman" w:cs="Times New Roman"/>
                <w:sz w:val="24"/>
                <w:szCs w:val="24"/>
                <w:lang w:val="kk-KZ"/>
              </w:rPr>
            </w:pPr>
            <w:r w:rsidRPr="00606D7E">
              <w:rPr>
                <w:rFonts w:ascii="Times New Roman" w:eastAsia="Calibri" w:hAnsi="Times New Roman" w:cs="Times New Roman"/>
                <w:b/>
                <w:sz w:val="24"/>
                <w:szCs w:val="24"/>
                <w:lang w:val="kk-KZ"/>
              </w:rPr>
              <w:t>Міндеті:</w:t>
            </w:r>
            <w:r w:rsidRPr="00606D7E">
              <w:rPr>
                <w:rFonts w:ascii="Times New Roman" w:eastAsia="Calibri" w:hAnsi="Times New Roman" w:cs="Times New Roman"/>
                <w:sz w:val="24"/>
                <w:szCs w:val="24"/>
                <w:lang w:val="kk-KZ"/>
              </w:rPr>
              <w:t xml:space="preserve"> Екі қарама-қарсы және бірдей заттарды биіктігі мен жуандығы бойынша салыстыра білуді бекіту.</w:t>
            </w:r>
          </w:p>
          <w:p w14:paraId="70EDBF45" w14:textId="77777777" w:rsidR="009C01EC" w:rsidRPr="00606D7E" w:rsidRDefault="009C01EC" w:rsidP="009C01EC">
            <w:pPr>
              <w:rPr>
                <w:rFonts w:ascii="Times New Roman" w:eastAsia="Calibri" w:hAnsi="Times New Roman" w:cs="Times New Roman"/>
                <w:sz w:val="24"/>
                <w:szCs w:val="24"/>
                <w:lang w:val="kk-KZ"/>
              </w:rPr>
            </w:pPr>
            <w:r w:rsidRPr="00606D7E">
              <w:rPr>
                <w:rFonts w:ascii="Times New Roman" w:eastAsia="Calibri" w:hAnsi="Times New Roman" w:cs="Times New Roman"/>
                <w:b/>
                <w:sz w:val="24"/>
                <w:szCs w:val="24"/>
                <w:lang w:val="kk-KZ"/>
              </w:rPr>
              <w:t>Шарты:</w:t>
            </w:r>
            <w:r w:rsidRPr="00606D7E">
              <w:rPr>
                <w:rFonts w:ascii="Times New Roman" w:eastAsia="Calibri" w:hAnsi="Times New Roman" w:cs="Times New Roman"/>
                <w:sz w:val="24"/>
                <w:szCs w:val="24"/>
                <w:lang w:val="kk-KZ"/>
              </w:rPr>
              <w:t xml:space="preserve"> Берілген суреттерден биік-аласа суреттерді салыстырып, сипаттау</w:t>
            </w:r>
          </w:p>
          <w:p w14:paraId="6BCFB7CB" w14:textId="77777777" w:rsidR="009C01EC" w:rsidRPr="00606D7E" w:rsidRDefault="009C01EC" w:rsidP="009C01EC">
            <w:pPr>
              <w:rPr>
                <w:rFonts w:ascii="Times New Roman" w:hAnsi="Times New Roman" w:cs="Times New Roman"/>
                <w:b/>
                <w:color w:val="171717" w:themeColor="background2" w:themeShade="1A"/>
                <w:sz w:val="24"/>
                <w:szCs w:val="24"/>
                <w:lang w:val="ru-RU"/>
              </w:rPr>
            </w:pPr>
            <w:r w:rsidRPr="00606D7E">
              <w:rPr>
                <w:rFonts w:ascii="Times New Roman" w:hAnsi="Times New Roman" w:cs="Times New Roman"/>
                <w:color w:val="171717" w:themeColor="background2" w:themeShade="1A"/>
                <w:sz w:val="24"/>
                <w:szCs w:val="24"/>
                <w:lang w:val="ru-RU"/>
              </w:rPr>
              <w:t>(</w:t>
            </w:r>
            <w:r w:rsidRPr="00606D7E">
              <w:rPr>
                <w:rFonts w:ascii="Times New Roman" w:hAnsi="Times New Roman" w:cs="Times New Roman"/>
                <w:b/>
                <w:color w:val="171717" w:themeColor="background2" w:themeShade="1A"/>
                <w:sz w:val="24"/>
                <w:szCs w:val="24"/>
                <w:lang w:val="ru-RU"/>
              </w:rPr>
              <w:t xml:space="preserve">Математика </w:t>
            </w:r>
            <w:proofErr w:type="spellStart"/>
            <w:r w:rsidRPr="00606D7E">
              <w:rPr>
                <w:rFonts w:ascii="Times New Roman" w:hAnsi="Times New Roman" w:cs="Times New Roman"/>
                <w:b/>
                <w:color w:val="171717" w:themeColor="background2" w:themeShade="1A"/>
                <w:sz w:val="24"/>
                <w:szCs w:val="24"/>
                <w:lang w:val="ru-RU"/>
              </w:rPr>
              <w:t>негіздері</w:t>
            </w:r>
            <w:proofErr w:type="spellEnd"/>
            <w:r w:rsidRPr="00606D7E">
              <w:rPr>
                <w:rFonts w:ascii="Times New Roman" w:hAnsi="Times New Roman" w:cs="Times New Roman"/>
                <w:b/>
                <w:color w:val="171717" w:themeColor="background2" w:themeShade="1A"/>
                <w:sz w:val="24"/>
                <w:szCs w:val="24"/>
                <w:lang w:val="ru-RU"/>
              </w:rPr>
              <w:t>)</w:t>
            </w:r>
          </w:p>
          <w:p w14:paraId="1ACADF29" w14:textId="77777777" w:rsidR="009C01EC" w:rsidRPr="00606D7E" w:rsidRDefault="009C01EC" w:rsidP="009C01EC">
            <w:pPr>
              <w:rPr>
                <w:rFonts w:ascii="Times New Roman" w:hAnsi="Times New Roman" w:cs="Times New Roman"/>
                <w:b/>
                <w:bCs/>
                <w:color w:val="000000" w:themeColor="text1" w:themeShade="80"/>
                <w:sz w:val="24"/>
                <w:szCs w:val="24"/>
                <w:lang w:val="ru-RU"/>
              </w:rPr>
            </w:pPr>
            <w:r w:rsidRPr="00606D7E">
              <w:rPr>
                <w:rFonts w:ascii="Times New Roman" w:hAnsi="Times New Roman" w:cs="Times New Roman"/>
                <w:b/>
                <w:bCs/>
                <w:color w:val="000000" w:themeColor="text1" w:themeShade="80"/>
                <w:sz w:val="24"/>
                <w:szCs w:val="24"/>
                <w:lang w:val="ru-RU"/>
              </w:rPr>
              <w:t xml:space="preserve"> </w:t>
            </w:r>
          </w:p>
          <w:p w14:paraId="73DFD779" w14:textId="77777777" w:rsidR="009C01EC" w:rsidRPr="00606D7E" w:rsidRDefault="009C01EC" w:rsidP="009C01EC">
            <w:pPr>
              <w:rPr>
                <w:rFonts w:ascii="Times New Roman" w:hAnsi="Times New Roman" w:cs="Times New Roman"/>
                <w:b/>
                <w:bCs/>
                <w:color w:val="000000" w:themeColor="text1" w:themeShade="80"/>
                <w:sz w:val="24"/>
                <w:szCs w:val="24"/>
                <w:lang w:val="ru-RU"/>
              </w:rPr>
            </w:pPr>
            <w:proofErr w:type="spellStart"/>
            <w:r w:rsidRPr="00606D7E">
              <w:rPr>
                <w:rFonts w:ascii="Times New Roman" w:hAnsi="Times New Roman" w:cs="Times New Roman"/>
                <w:b/>
                <w:bCs/>
                <w:color w:val="000000" w:themeColor="text1" w:themeShade="80"/>
                <w:sz w:val="24"/>
                <w:szCs w:val="24"/>
                <w:lang w:val="ru-RU"/>
              </w:rPr>
              <w:t>Ертегі</w:t>
            </w:r>
            <w:proofErr w:type="spellEnd"/>
            <w:r w:rsidRPr="00606D7E">
              <w:rPr>
                <w:rFonts w:ascii="Times New Roman" w:hAnsi="Times New Roman" w:cs="Times New Roman"/>
                <w:b/>
                <w:bCs/>
                <w:color w:val="000000" w:themeColor="text1" w:themeShade="80"/>
                <w:sz w:val="24"/>
                <w:szCs w:val="24"/>
                <w:lang w:val="ru-RU"/>
              </w:rPr>
              <w:t xml:space="preserve"> </w:t>
            </w:r>
            <w:proofErr w:type="spellStart"/>
            <w:r w:rsidRPr="00606D7E">
              <w:rPr>
                <w:rFonts w:ascii="Times New Roman" w:hAnsi="Times New Roman" w:cs="Times New Roman"/>
                <w:b/>
                <w:bCs/>
                <w:color w:val="000000" w:themeColor="text1" w:themeShade="80"/>
                <w:sz w:val="24"/>
                <w:szCs w:val="24"/>
                <w:lang w:val="ru-RU"/>
              </w:rPr>
              <w:t>оқу</w:t>
            </w:r>
            <w:proofErr w:type="spellEnd"/>
            <w:r w:rsidRPr="00606D7E">
              <w:rPr>
                <w:rFonts w:ascii="Times New Roman" w:hAnsi="Times New Roman" w:cs="Times New Roman"/>
                <w:b/>
                <w:bCs/>
                <w:color w:val="000000" w:themeColor="text1" w:themeShade="80"/>
                <w:sz w:val="24"/>
                <w:szCs w:val="24"/>
                <w:lang w:val="ru-RU"/>
              </w:rPr>
              <w:t>.</w:t>
            </w:r>
          </w:p>
          <w:p w14:paraId="6D5A23E8" w14:textId="77777777" w:rsidR="009C01EC" w:rsidRPr="00606D7E" w:rsidRDefault="009C01EC" w:rsidP="009C01EC">
            <w:pPr>
              <w:rPr>
                <w:rFonts w:ascii="Times New Roman" w:hAnsi="Times New Roman" w:cs="Times New Roman"/>
                <w:bCs/>
                <w:color w:val="000000" w:themeColor="text1" w:themeShade="80"/>
                <w:sz w:val="24"/>
                <w:szCs w:val="24"/>
                <w:lang w:val="ru-RU"/>
              </w:rPr>
            </w:pPr>
            <w:r w:rsidRPr="00606D7E">
              <w:rPr>
                <w:rFonts w:ascii="Times New Roman" w:hAnsi="Times New Roman" w:cs="Times New Roman"/>
                <w:bCs/>
                <w:color w:val="000000" w:themeColor="text1" w:themeShade="80"/>
                <w:sz w:val="24"/>
                <w:szCs w:val="24"/>
                <w:lang w:val="ru-RU"/>
              </w:rPr>
              <w:t>«</w:t>
            </w:r>
            <w:proofErr w:type="spellStart"/>
            <w:r w:rsidRPr="00606D7E">
              <w:rPr>
                <w:rFonts w:ascii="Times New Roman" w:hAnsi="Times New Roman" w:cs="Times New Roman"/>
                <w:bCs/>
                <w:color w:val="000000" w:themeColor="text1" w:themeShade="80"/>
                <w:sz w:val="24"/>
                <w:szCs w:val="24"/>
                <w:lang w:val="ru-RU"/>
              </w:rPr>
              <w:t>Қызыл</w:t>
            </w:r>
            <w:proofErr w:type="spellEnd"/>
            <w:r w:rsidRPr="00606D7E">
              <w:rPr>
                <w:rFonts w:ascii="Times New Roman" w:hAnsi="Times New Roman" w:cs="Times New Roman"/>
                <w:bCs/>
                <w:color w:val="000000" w:themeColor="text1" w:themeShade="80"/>
                <w:sz w:val="24"/>
                <w:szCs w:val="24"/>
                <w:lang w:val="ru-RU"/>
              </w:rPr>
              <w:t xml:space="preserve"> </w:t>
            </w:r>
            <w:proofErr w:type="spellStart"/>
            <w:r w:rsidRPr="00606D7E">
              <w:rPr>
                <w:rFonts w:ascii="Times New Roman" w:hAnsi="Times New Roman" w:cs="Times New Roman"/>
                <w:bCs/>
                <w:color w:val="000000" w:themeColor="text1" w:themeShade="80"/>
                <w:sz w:val="24"/>
                <w:szCs w:val="24"/>
                <w:lang w:val="ru-RU"/>
              </w:rPr>
              <w:t>телпек</w:t>
            </w:r>
            <w:proofErr w:type="spellEnd"/>
            <w:r w:rsidRPr="00606D7E">
              <w:rPr>
                <w:rFonts w:ascii="Times New Roman" w:hAnsi="Times New Roman" w:cs="Times New Roman"/>
                <w:bCs/>
                <w:color w:val="000000" w:themeColor="text1" w:themeShade="80"/>
                <w:sz w:val="24"/>
                <w:szCs w:val="24"/>
                <w:lang w:val="ru-RU"/>
              </w:rPr>
              <w:t xml:space="preserve">» </w:t>
            </w:r>
          </w:p>
          <w:p w14:paraId="36206B4D" w14:textId="77777777" w:rsidR="009C01EC" w:rsidRPr="00606D7E" w:rsidRDefault="009C01EC" w:rsidP="009C01EC">
            <w:pPr>
              <w:rPr>
                <w:rFonts w:ascii="Times New Roman" w:hAnsi="Times New Roman" w:cs="Times New Roman"/>
                <w:b/>
                <w:bCs/>
                <w:color w:val="000000" w:themeColor="text1" w:themeShade="80"/>
                <w:sz w:val="24"/>
                <w:szCs w:val="24"/>
                <w:lang w:val="ru-RU"/>
              </w:rPr>
            </w:pPr>
            <w:proofErr w:type="spellStart"/>
            <w:proofErr w:type="gramStart"/>
            <w:r w:rsidRPr="00606D7E">
              <w:rPr>
                <w:rFonts w:ascii="Times New Roman" w:hAnsi="Times New Roman" w:cs="Times New Roman"/>
                <w:bCs/>
                <w:color w:val="000000" w:themeColor="text1" w:themeShade="80"/>
                <w:sz w:val="24"/>
                <w:szCs w:val="24"/>
                <w:lang w:val="ru-RU"/>
              </w:rPr>
              <w:t>Мақсаты:ертегіні</w:t>
            </w:r>
            <w:proofErr w:type="spellEnd"/>
            <w:proofErr w:type="gramEnd"/>
            <w:r w:rsidRPr="00606D7E">
              <w:rPr>
                <w:rFonts w:ascii="Times New Roman" w:hAnsi="Times New Roman" w:cs="Times New Roman"/>
                <w:bCs/>
                <w:color w:val="000000" w:themeColor="text1" w:themeShade="80"/>
                <w:sz w:val="24"/>
                <w:szCs w:val="24"/>
                <w:lang w:val="ru-RU"/>
              </w:rPr>
              <w:t xml:space="preserve"> </w:t>
            </w:r>
            <w:proofErr w:type="spellStart"/>
            <w:r w:rsidRPr="00606D7E">
              <w:rPr>
                <w:rFonts w:ascii="Times New Roman" w:hAnsi="Times New Roman" w:cs="Times New Roman"/>
                <w:bCs/>
                <w:color w:val="000000" w:themeColor="text1" w:themeShade="80"/>
                <w:sz w:val="24"/>
                <w:szCs w:val="24"/>
                <w:lang w:val="ru-RU"/>
              </w:rPr>
              <w:t>мұқият</w:t>
            </w:r>
            <w:proofErr w:type="spellEnd"/>
            <w:r w:rsidRPr="00606D7E">
              <w:rPr>
                <w:rFonts w:ascii="Times New Roman" w:hAnsi="Times New Roman" w:cs="Times New Roman"/>
                <w:bCs/>
                <w:color w:val="000000" w:themeColor="text1" w:themeShade="80"/>
                <w:sz w:val="24"/>
                <w:szCs w:val="24"/>
                <w:lang w:val="ru-RU"/>
              </w:rPr>
              <w:t xml:space="preserve"> </w:t>
            </w:r>
            <w:proofErr w:type="spellStart"/>
            <w:r w:rsidRPr="00606D7E">
              <w:rPr>
                <w:rFonts w:ascii="Times New Roman" w:hAnsi="Times New Roman" w:cs="Times New Roman"/>
                <w:bCs/>
                <w:color w:val="000000" w:themeColor="text1" w:themeShade="80"/>
                <w:sz w:val="24"/>
                <w:szCs w:val="24"/>
                <w:lang w:val="ru-RU"/>
              </w:rPr>
              <w:t>тыңдауға</w:t>
            </w:r>
            <w:proofErr w:type="spellEnd"/>
            <w:r w:rsidRPr="00606D7E">
              <w:rPr>
                <w:rFonts w:ascii="Times New Roman" w:hAnsi="Times New Roman" w:cs="Times New Roman"/>
                <w:bCs/>
                <w:color w:val="000000" w:themeColor="text1" w:themeShade="80"/>
                <w:sz w:val="24"/>
                <w:szCs w:val="24"/>
                <w:lang w:val="ru-RU"/>
              </w:rPr>
              <w:t xml:space="preserve">. </w:t>
            </w:r>
            <w:proofErr w:type="spellStart"/>
            <w:r w:rsidRPr="00606D7E">
              <w:rPr>
                <w:rFonts w:ascii="Times New Roman" w:hAnsi="Times New Roman" w:cs="Times New Roman"/>
                <w:bCs/>
                <w:color w:val="000000" w:themeColor="text1" w:themeShade="80"/>
                <w:sz w:val="24"/>
                <w:szCs w:val="24"/>
                <w:lang w:val="ru-RU"/>
              </w:rPr>
              <w:t>Есінде</w:t>
            </w:r>
            <w:proofErr w:type="spellEnd"/>
            <w:r w:rsidRPr="00606D7E">
              <w:rPr>
                <w:rFonts w:ascii="Times New Roman" w:hAnsi="Times New Roman" w:cs="Times New Roman"/>
                <w:bCs/>
                <w:color w:val="000000" w:themeColor="text1" w:themeShade="80"/>
                <w:sz w:val="24"/>
                <w:szCs w:val="24"/>
                <w:lang w:val="ru-RU"/>
              </w:rPr>
              <w:t xml:space="preserve"> </w:t>
            </w:r>
            <w:proofErr w:type="spellStart"/>
            <w:r w:rsidRPr="00606D7E">
              <w:rPr>
                <w:rFonts w:ascii="Times New Roman" w:hAnsi="Times New Roman" w:cs="Times New Roman"/>
                <w:bCs/>
                <w:color w:val="000000" w:themeColor="text1" w:themeShade="80"/>
                <w:sz w:val="24"/>
                <w:szCs w:val="24"/>
                <w:lang w:val="ru-RU"/>
              </w:rPr>
              <w:t>қалған</w:t>
            </w:r>
            <w:proofErr w:type="spellEnd"/>
            <w:r w:rsidRPr="00606D7E">
              <w:rPr>
                <w:rFonts w:ascii="Times New Roman" w:hAnsi="Times New Roman" w:cs="Times New Roman"/>
                <w:bCs/>
                <w:color w:val="000000" w:themeColor="text1" w:themeShade="80"/>
                <w:sz w:val="24"/>
                <w:szCs w:val="24"/>
                <w:lang w:val="ru-RU"/>
              </w:rPr>
              <w:t xml:space="preserve"> </w:t>
            </w:r>
            <w:proofErr w:type="spellStart"/>
            <w:r w:rsidRPr="00606D7E">
              <w:rPr>
                <w:rFonts w:ascii="Times New Roman" w:hAnsi="Times New Roman" w:cs="Times New Roman"/>
                <w:bCs/>
                <w:color w:val="000000" w:themeColor="text1" w:themeShade="80"/>
                <w:sz w:val="24"/>
                <w:szCs w:val="24"/>
                <w:lang w:val="ru-RU"/>
              </w:rPr>
              <w:t>ертегі</w:t>
            </w:r>
            <w:proofErr w:type="spellEnd"/>
            <w:r w:rsidRPr="00606D7E">
              <w:rPr>
                <w:rFonts w:ascii="Times New Roman" w:hAnsi="Times New Roman" w:cs="Times New Roman"/>
                <w:bCs/>
                <w:color w:val="000000" w:themeColor="text1" w:themeShade="80"/>
                <w:sz w:val="24"/>
                <w:szCs w:val="24"/>
                <w:lang w:val="ru-RU"/>
              </w:rPr>
              <w:t xml:space="preserve"> </w:t>
            </w:r>
            <w:proofErr w:type="spellStart"/>
            <w:r w:rsidRPr="00606D7E">
              <w:rPr>
                <w:rFonts w:ascii="Times New Roman" w:hAnsi="Times New Roman" w:cs="Times New Roman"/>
                <w:bCs/>
                <w:color w:val="000000" w:themeColor="text1" w:themeShade="80"/>
                <w:sz w:val="24"/>
                <w:szCs w:val="24"/>
                <w:lang w:val="ru-RU"/>
              </w:rPr>
              <w:t>сұрақ-жауап</w:t>
            </w:r>
            <w:proofErr w:type="spellEnd"/>
            <w:r w:rsidRPr="00606D7E">
              <w:rPr>
                <w:rFonts w:ascii="Times New Roman" w:hAnsi="Times New Roman" w:cs="Times New Roman"/>
                <w:bCs/>
                <w:color w:val="000000" w:themeColor="text1" w:themeShade="80"/>
                <w:sz w:val="24"/>
                <w:szCs w:val="24"/>
                <w:lang w:val="ru-RU"/>
              </w:rPr>
              <w:t xml:space="preserve"> </w:t>
            </w:r>
            <w:proofErr w:type="spellStart"/>
            <w:r w:rsidRPr="00606D7E">
              <w:rPr>
                <w:rFonts w:ascii="Times New Roman" w:hAnsi="Times New Roman" w:cs="Times New Roman"/>
                <w:bCs/>
                <w:color w:val="000000" w:themeColor="text1" w:themeShade="80"/>
                <w:sz w:val="24"/>
                <w:szCs w:val="24"/>
                <w:lang w:val="ru-RU"/>
              </w:rPr>
              <w:t>арқылы</w:t>
            </w:r>
            <w:proofErr w:type="spellEnd"/>
            <w:r w:rsidRPr="00606D7E">
              <w:rPr>
                <w:rFonts w:ascii="Times New Roman" w:hAnsi="Times New Roman" w:cs="Times New Roman"/>
                <w:bCs/>
                <w:color w:val="000000" w:themeColor="text1" w:themeShade="80"/>
                <w:sz w:val="24"/>
                <w:szCs w:val="24"/>
                <w:lang w:val="ru-RU"/>
              </w:rPr>
              <w:t xml:space="preserve"> </w:t>
            </w:r>
            <w:proofErr w:type="spellStart"/>
            <w:r w:rsidRPr="00606D7E">
              <w:rPr>
                <w:rFonts w:ascii="Times New Roman" w:hAnsi="Times New Roman" w:cs="Times New Roman"/>
                <w:bCs/>
                <w:color w:val="000000" w:themeColor="text1" w:themeShade="80"/>
                <w:sz w:val="24"/>
                <w:szCs w:val="24"/>
                <w:lang w:val="ru-RU"/>
              </w:rPr>
              <w:t>айтуға</w:t>
            </w:r>
            <w:proofErr w:type="spellEnd"/>
            <w:r w:rsidRPr="00606D7E">
              <w:rPr>
                <w:rFonts w:ascii="Times New Roman" w:hAnsi="Times New Roman" w:cs="Times New Roman"/>
                <w:bCs/>
                <w:color w:val="000000" w:themeColor="text1" w:themeShade="80"/>
                <w:sz w:val="24"/>
                <w:szCs w:val="24"/>
                <w:lang w:val="ru-RU"/>
              </w:rPr>
              <w:t>.</w:t>
            </w:r>
          </w:p>
        </w:tc>
        <w:tc>
          <w:tcPr>
            <w:tcW w:w="2539" w:type="dxa"/>
            <w:gridSpan w:val="3"/>
          </w:tcPr>
          <w:p w14:paraId="14C131BB" w14:textId="77777777" w:rsidR="009C01EC" w:rsidRPr="00606D7E" w:rsidRDefault="009C01EC" w:rsidP="009C01EC">
            <w:pPr>
              <w:widowControl/>
              <w:shd w:val="clear" w:color="auto" w:fill="FFFFFF"/>
              <w:autoSpaceDE/>
              <w:autoSpaceDN/>
              <w:rPr>
                <w:rFonts w:ascii="Times New Roman" w:eastAsia="Calibri" w:hAnsi="Times New Roman" w:cs="Times New Roman"/>
                <w:sz w:val="24"/>
                <w:szCs w:val="24"/>
                <w:lang w:val="ru-RU"/>
              </w:rPr>
            </w:pPr>
            <w:proofErr w:type="spellStart"/>
            <w:r w:rsidRPr="00606D7E">
              <w:rPr>
                <w:rFonts w:ascii="Times New Roman" w:eastAsia="Calibri" w:hAnsi="Times New Roman" w:cs="Times New Roman"/>
                <w:sz w:val="24"/>
                <w:szCs w:val="24"/>
                <w:lang w:val="ru-RU"/>
              </w:rPr>
              <w:t>Жапсыруда</w:t>
            </w:r>
            <w:proofErr w:type="spellEnd"/>
            <w:r w:rsidRPr="00606D7E">
              <w:rPr>
                <w:rFonts w:ascii="Times New Roman" w:eastAsia="Calibri" w:hAnsi="Times New Roman" w:cs="Times New Roman"/>
                <w:sz w:val="24"/>
                <w:szCs w:val="24"/>
                <w:lang w:val="ru-RU"/>
              </w:rPr>
              <w:t xml:space="preserve"> </w:t>
            </w:r>
            <w:proofErr w:type="spellStart"/>
            <w:r w:rsidRPr="00606D7E">
              <w:rPr>
                <w:rFonts w:ascii="Times New Roman" w:eastAsia="Calibri" w:hAnsi="Times New Roman" w:cs="Times New Roman"/>
                <w:sz w:val="24"/>
                <w:szCs w:val="24"/>
                <w:lang w:val="ru-RU"/>
              </w:rPr>
              <w:t>табиғи</w:t>
            </w:r>
            <w:proofErr w:type="spellEnd"/>
            <w:r w:rsidRPr="00606D7E">
              <w:rPr>
                <w:rFonts w:ascii="Times New Roman" w:eastAsia="Calibri" w:hAnsi="Times New Roman" w:cs="Times New Roman"/>
                <w:sz w:val="24"/>
                <w:szCs w:val="24"/>
                <w:lang w:val="ru-RU"/>
              </w:rPr>
              <w:t xml:space="preserve"> </w:t>
            </w:r>
            <w:proofErr w:type="spellStart"/>
            <w:r w:rsidRPr="00606D7E">
              <w:rPr>
                <w:rFonts w:ascii="Times New Roman" w:eastAsia="Calibri" w:hAnsi="Times New Roman" w:cs="Times New Roman"/>
                <w:sz w:val="24"/>
                <w:szCs w:val="24"/>
                <w:lang w:val="ru-RU"/>
              </w:rPr>
              <w:t>материалдарды</w:t>
            </w:r>
            <w:proofErr w:type="spellEnd"/>
            <w:r w:rsidRPr="00606D7E">
              <w:rPr>
                <w:rFonts w:ascii="Times New Roman" w:eastAsia="Calibri" w:hAnsi="Times New Roman" w:cs="Times New Roman"/>
                <w:sz w:val="24"/>
                <w:szCs w:val="24"/>
                <w:lang w:val="ru-RU"/>
              </w:rPr>
              <w:t xml:space="preserve">  </w:t>
            </w:r>
            <w:proofErr w:type="spellStart"/>
            <w:r w:rsidRPr="00606D7E">
              <w:rPr>
                <w:rFonts w:ascii="Times New Roman" w:eastAsia="Calibri" w:hAnsi="Times New Roman" w:cs="Times New Roman"/>
                <w:sz w:val="24"/>
                <w:szCs w:val="24"/>
                <w:lang w:val="ru-RU"/>
              </w:rPr>
              <w:t>қолдану</w:t>
            </w:r>
            <w:proofErr w:type="spellEnd"/>
            <w:r w:rsidRPr="00606D7E">
              <w:rPr>
                <w:rFonts w:ascii="Times New Roman" w:eastAsia="Calibri" w:hAnsi="Times New Roman" w:cs="Times New Roman"/>
                <w:sz w:val="24"/>
                <w:szCs w:val="24"/>
                <w:lang w:val="ru-RU"/>
              </w:rPr>
              <w:t xml:space="preserve">. </w:t>
            </w:r>
          </w:p>
          <w:p w14:paraId="529D94B8" w14:textId="77777777" w:rsidR="009C01EC" w:rsidRPr="00606D7E" w:rsidRDefault="009C01EC" w:rsidP="009C01EC">
            <w:pPr>
              <w:widowControl/>
              <w:shd w:val="clear" w:color="auto" w:fill="FFFFFF"/>
              <w:autoSpaceDE/>
              <w:autoSpaceDN/>
              <w:rPr>
                <w:rFonts w:ascii="Times New Roman" w:eastAsia="Calibri" w:hAnsi="Times New Roman" w:cs="Times New Roman"/>
                <w:sz w:val="24"/>
                <w:szCs w:val="24"/>
                <w:lang w:val="ru-RU"/>
              </w:rPr>
            </w:pPr>
            <w:r w:rsidRPr="00606D7E">
              <w:rPr>
                <w:rFonts w:ascii="Times New Roman" w:eastAsia="Calibri" w:hAnsi="Times New Roman" w:cs="Times New Roman"/>
                <w:sz w:val="24"/>
                <w:szCs w:val="24"/>
                <w:lang w:val="ru-RU"/>
              </w:rPr>
              <w:t>«</w:t>
            </w:r>
            <w:proofErr w:type="spellStart"/>
            <w:r w:rsidRPr="00606D7E">
              <w:rPr>
                <w:rFonts w:ascii="Times New Roman" w:eastAsia="Calibri" w:hAnsi="Times New Roman" w:cs="Times New Roman"/>
                <w:sz w:val="24"/>
                <w:szCs w:val="24"/>
                <w:lang w:val="ru-RU"/>
              </w:rPr>
              <w:t>Қошақан</w:t>
            </w:r>
            <w:proofErr w:type="spellEnd"/>
            <w:r w:rsidRPr="00606D7E">
              <w:rPr>
                <w:rFonts w:ascii="Times New Roman" w:eastAsia="Calibri" w:hAnsi="Times New Roman" w:cs="Times New Roman"/>
                <w:sz w:val="24"/>
                <w:szCs w:val="24"/>
                <w:lang w:val="ru-RU"/>
              </w:rPr>
              <w:t xml:space="preserve">» </w:t>
            </w:r>
            <w:proofErr w:type="spellStart"/>
            <w:r w:rsidRPr="00606D7E">
              <w:rPr>
                <w:rFonts w:ascii="Times New Roman" w:eastAsia="Calibri" w:hAnsi="Times New Roman" w:cs="Times New Roman"/>
                <w:sz w:val="24"/>
                <w:szCs w:val="24"/>
                <w:lang w:val="ru-RU"/>
              </w:rPr>
              <w:t>дайын</w:t>
            </w:r>
            <w:proofErr w:type="spellEnd"/>
            <w:r w:rsidRPr="00606D7E">
              <w:rPr>
                <w:rFonts w:ascii="Times New Roman" w:eastAsia="Calibri" w:hAnsi="Times New Roman" w:cs="Times New Roman"/>
                <w:sz w:val="24"/>
                <w:szCs w:val="24"/>
                <w:lang w:val="ru-RU"/>
              </w:rPr>
              <w:t xml:space="preserve"> </w:t>
            </w:r>
            <w:proofErr w:type="spellStart"/>
            <w:r w:rsidRPr="00606D7E">
              <w:rPr>
                <w:rFonts w:ascii="Times New Roman" w:eastAsia="Calibri" w:hAnsi="Times New Roman" w:cs="Times New Roman"/>
                <w:sz w:val="24"/>
                <w:szCs w:val="24"/>
                <w:lang w:val="ru-RU"/>
              </w:rPr>
              <w:t>үлгісіне</w:t>
            </w:r>
            <w:proofErr w:type="spellEnd"/>
            <w:r w:rsidRPr="00606D7E">
              <w:rPr>
                <w:rFonts w:ascii="Times New Roman" w:eastAsia="Calibri" w:hAnsi="Times New Roman" w:cs="Times New Roman"/>
                <w:sz w:val="24"/>
                <w:szCs w:val="24"/>
                <w:lang w:val="ru-RU"/>
              </w:rPr>
              <w:t xml:space="preserve"> </w:t>
            </w:r>
            <w:proofErr w:type="spellStart"/>
            <w:r w:rsidRPr="00606D7E">
              <w:rPr>
                <w:rFonts w:ascii="Times New Roman" w:eastAsia="Calibri" w:hAnsi="Times New Roman" w:cs="Times New Roman"/>
                <w:sz w:val="24"/>
                <w:szCs w:val="24"/>
                <w:lang w:val="ru-RU"/>
              </w:rPr>
              <w:t>мақтадан</w:t>
            </w:r>
            <w:proofErr w:type="spellEnd"/>
            <w:r w:rsidRPr="00606D7E">
              <w:rPr>
                <w:rFonts w:ascii="Times New Roman" w:eastAsia="Calibri" w:hAnsi="Times New Roman" w:cs="Times New Roman"/>
                <w:sz w:val="24"/>
                <w:szCs w:val="24"/>
                <w:lang w:val="ru-RU"/>
              </w:rPr>
              <w:t xml:space="preserve"> </w:t>
            </w:r>
            <w:proofErr w:type="spellStart"/>
            <w:r w:rsidRPr="00606D7E">
              <w:rPr>
                <w:rFonts w:ascii="Times New Roman" w:eastAsia="Calibri" w:hAnsi="Times New Roman" w:cs="Times New Roman"/>
                <w:sz w:val="24"/>
                <w:szCs w:val="24"/>
                <w:lang w:val="ru-RU"/>
              </w:rPr>
              <w:t>жүнін</w:t>
            </w:r>
            <w:proofErr w:type="spellEnd"/>
            <w:r w:rsidRPr="00606D7E">
              <w:rPr>
                <w:rFonts w:ascii="Times New Roman" w:eastAsia="Calibri" w:hAnsi="Times New Roman" w:cs="Times New Roman"/>
                <w:sz w:val="24"/>
                <w:szCs w:val="24"/>
                <w:lang w:val="ru-RU"/>
              </w:rPr>
              <w:t xml:space="preserve"> </w:t>
            </w:r>
            <w:proofErr w:type="spellStart"/>
            <w:r w:rsidRPr="00606D7E">
              <w:rPr>
                <w:rFonts w:ascii="Times New Roman" w:eastAsia="Calibri" w:hAnsi="Times New Roman" w:cs="Times New Roman"/>
                <w:sz w:val="24"/>
                <w:szCs w:val="24"/>
                <w:lang w:val="ru-RU"/>
              </w:rPr>
              <w:t>жапсыру</w:t>
            </w:r>
            <w:proofErr w:type="spellEnd"/>
            <w:r w:rsidRPr="00606D7E">
              <w:rPr>
                <w:rFonts w:ascii="Times New Roman" w:eastAsia="Calibri" w:hAnsi="Times New Roman" w:cs="Times New Roman"/>
                <w:sz w:val="24"/>
                <w:szCs w:val="24"/>
                <w:lang w:val="ru-RU"/>
              </w:rPr>
              <w:t xml:space="preserve">. </w:t>
            </w:r>
            <w:proofErr w:type="spellStart"/>
            <w:r w:rsidRPr="00606D7E">
              <w:rPr>
                <w:rFonts w:ascii="Times New Roman" w:eastAsia="Calibri" w:hAnsi="Times New Roman" w:cs="Times New Roman"/>
                <w:sz w:val="24"/>
                <w:szCs w:val="24"/>
                <w:lang w:val="ru-RU"/>
              </w:rPr>
              <w:t>Мақтаны</w:t>
            </w:r>
            <w:proofErr w:type="spellEnd"/>
            <w:r w:rsidRPr="00606D7E">
              <w:rPr>
                <w:rFonts w:ascii="Times New Roman" w:eastAsia="Calibri" w:hAnsi="Times New Roman" w:cs="Times New Roman"/>
                <w:sz w:val="24"/>
                <w:szCs w:val="24"/>
                <w:lang w:val="ru-RU"/>
              </w:rPr>
              <w:t xml:space="preserve"> </w:t>
            </w:r>
            <w:proofErr w:type="spellStart"/>
            <w:proofErr w:type="gramStart"/>
            <w:r w:rsidRPr="00606D7E">
              <w:rPr>
                <w:rFonts w:ascii="Times New Roman" w:eastAsia="Calibri" w:hAnsi="Times New Roman" w:cs="Times New Roman"/>
                <w:sz w:val="24"/>
                <w:szCs w:val="24"/>
                <w:lang w:val="ru-RU"/>
              </w:rPr>
              <w:t>шиыршықтау,желіммен</w:t>
            </w:r>
            <w:proofErr w:type="spellEnd"/>
            <w:proofErr w:type="gramEnd"/>
            <w:r w:rsidRPr="00606D7E">
              <w:rPr>
                <w:rFonts w:ascii="Times New Roman" w:eastAsia="Calibri" w:hAnsi="Times New Roman" w:cs="Times New Roman"/>
                <w:sz w:val="24"/>
                <w:szCs w:val="24"/>
                <w:lang w:val="ru-RU"/>
              </w:rPr>
              <w:t xml:space="preserve"> </w:t>
            </w:r>
            <w:proofErr w:type="spellStart"/>
            <w:r w:rsidRPr="00606D7E">
              <w:rPr>
                <w:rFonts w:ascii="Times New Roman" w:eastAsia="Calibri" w:hAnsi="Times New Roman" w:cs="Times New Roman"/>
                <w:sz w:val="24"/>
                <w:szCs w:val="24"/>
                <w:lang w:val="ru-RU"/>
              </w:rPr>
              <w:t>жапсыру</w:t>
            </w:r>
            <w:proofErr w:type="spellEnd"/>
            <w:r w:rsidRPr="00606D7E">
              <w:rPr>
                <w:rFonts w:ascii="Times New Roman" w:eastAsia="Calibri" w:hAnsi="Times New Roman" w:cs="Times New Roman"/>
                <w:sz w:val="24"/>
                <w:szCs w:val="24"/>
                <w:lang w:val="ru-RU"/>
              </w:rPr>
              <w:t xml:space="preserve">. </w:t>
            </w:r>
            <w:proofErr w:type="spellStart"/>
            <w:r w:rsidRPr="00606D7E">
              <w:rPr>
                <w:rFonts w:ascii="Times New Roman" w:eastAsia="Calibri" w:hAnsi="Times New Roman" w:cs="Times New Roman"/>
                <w:sz w:val="24"/>
                <w:szCs w:val="24"/>
                <w:lang w:val="ru-RU"/>
              </w:rPr>
              <w:t>Желімді</w:t>
            </w:r>
            <w:proofErr w:type="spellEnd"/>
            <w:r w:rsidRPr="00606D7E">
              <w:rPr>
                <w:rFonts w:ascii="Times New Roman" w:eastAsia="Calibri" w:hAnsi="Times New Roman" w:cs="Times New Roman"/>
                <w:sz w:val="24"/>
                <w:szCs w:val="24"/>
                <w:lang w:val="ru-RU"/>
              </w:rPr>
              <w:t xml:space="preserve"> </w:t>
            </w:r>
            <w:proofErr w:type="spellStart"/>
            <w:r w:rsidRPr="00606D7E">
              <w:rPr>
                <w:rFonts w:ascii="Times New Roman" w:eastAsia="Calibri" w:hAnsi="Times New Roman" w:cs="Times New Roman"/>
                <w:sz w:val="24"/>
                <w:szCs w:val="24"/>
                <w:lang w:val="ru-RU"/>
              </w:rPr>
              <w:t>ұқыпты</w:t>
            </w:r>
            <w:proofErr w:type="spellEnd"/>
            <w:r w:rsidRPr="00606D7E">
              <w:rPr>
                <w:rFonts w:ascii="Times New Roman" w:eastAsia="Calibri" w:hAnsi="Times New Roman" w:cs="Times New Roman"/>
                <w:sz w:val="24"/>
                <w:szCs w:val="24"/>
                <w:lang w:val="ru-RU"/>
              </w:rPr>
              <w:t xml:space="preserve"> </w:t>
            </w:r>
            <w:proofErr w:type="spellStart"/>
            <w:r w:rsidRPr="00606D7E">
              <w:rPr>
                <w:rFonts w:ascii="Times New Roman" w:eastAsia="Calibri" w:hAnsi="Times New Roman" w:cs="Times New Roman"/>
                <w:sz w:val="24"/>
                <w:szCs w:val="24"/>
                <w:lang w:val="ru-RU"/>
              </w:rPr>
              <w:t>пайдалану</w:t>
            </w:r>
            <w:proofErr w:type="spellEnd"/>
            <w:r w:rsidRPr="00606D7E">
              <w:rPr>
                <w:rFonts w:ascii="Times New Roman" w:eastAsia="Calibri" w:hAnsi="Times New Roman" w:cs="Times New Roman"/>
                <w:sz w:val="24"/>
                <w:szCs w:val="24"/>
                <w:lang w:val="ru-RU"/>
              </w:rPr>
              <w:t xml:space="preserve">. </w:t>
            </w:r>
            <w:proofErr w:type="spellStart"/>
            <w:r w:rsidRPr="00606D7E">
              <w:rPr>
                <w:rFonts w:ascii="Times New Roman" w:eastAsia="Calibri" w:hAnsi="Times New Roman" w:cs="Times New Roman"/>
                <w:sz w:val="24"/>
                <w:szCs w:val="24"/>
                <w:lang w:val="ru-RU"/>
              </w:rPr>
              <w:t>Жұмыс</w:t>
            </w:r>
            <w:proofErr w:type="spellEnd"/>
            <w:r w:rsidRPr="00606D7E">
              <w:rPr>
                <w:rFonts w:ascii="Times New Roman" w:eastAsia="Calibri" w:hAnsi="Times New Roman" w:cs="Times New Roman"/>
                <w:sz w:val="24"/>
                <w:szCs w:val="24"/>
                <w:lang w:val="ru-RU"/>
              </w:rPr>
              <w:t xml:space="preserve"> </w:t>
            </w:r>
            <w:proofErr w:type="spellStart"/>
            <w:r w:rsidRPr="00606D7E">
              <w:rPr>
                <w:rFonts w:ascii="Times New Roman" w:eastAsia="Calibri" w:hAnsi="Times New Roman" w:cs="Times New Roman"/>
                <w:sz w:val="24"/>
                <w:szCs w:val="24"/>
                <w:lang w:val="ru-RU"/>
              </w:rPr>
              <w:t>соңында</w:t>
            </w:r>
            <w:proofErr w:type="spellEnd"/>
            <w:r w:rsidRPr="00606D7E">
              <w:rPr>
                <w:rFonts w:ascii="Times New Roman" w:eastAsia="Calibri" w:hAnsi="Times New Roman" w:cs="Times New Roman"/>
                <w:sz w:val="24"/>
                <w:szCs w:val="24"/>
                <w:lang w:val="ru-RU"/>
              </w:rPr>
              <w:t xml:space="preserve"> </w:t>
            </w:r>
            <w:proofErr w:type="spellStart"/>
            <w:r w:rsidRPr="00606D7E">
              <w:rPr>
                <w:rFonts w:ascii="Times New Roman" w:eastAsia="Calibri" w:hAnsi="Times New Roman" w:cs="Times New Roman"/>
                <w:sz w:val="24"/>
                <w:szCs w:val="24"/>
                <w:lang w:val="ru-RU"/>
              </w:rPr>
              <w:t>майлықты</w:t>
            </w:r>
            <w:proofErr w:type="spellEnd"/>
            <w:r w:rsidRPr="00606D7E">
              <w:rPr>
                <w:rFonts w:ascii="Times New Roman" w:eastAsia="Calibri" w:hAnsi="Times New Roman" w:cs="Times New Roman"/>
                <w:sz w:val="24"/>
                <w:szCs w:val="24"/>
                <w:lang w:val="ru-RU"/>
              </w:rPr>
              <w:t xml:space="preserve"> </w:t>
            </w:r>
            <w:proofErr w:type="spellStart"/>
            <w:r w:rsidRPr="00606D7E">
              <w:rPr>
                <w:rFonts w:ascii="Times New Roman" w:eastAsia="Calibri" w:hAnsi="Times New Roman" w:cs="Times New Roman"/>
                <w:sz w:val="24"/>
                <w:szCs w:val="24"/>
                <w:lang w:val="ru-RU"/>
              </w:rPr>
              <w:t>пайдалану</w:t>
            </w:r>
            <w:proofErr w:type="spellEnd"/>
            <w:r w:rsidRPr="00606D7E">
              <w:rPr>
                <w:rFonts w:ascii="Times New Roman" w:eastAsia="Calibri" w:hAnsi="Times New Roman" w:cs="Times New Roman"/>
                <w:sz w:val="24"/>
                <w:szCs w:val="24"/>
                <w:lang w:val="ru-RU"/>
              </w:rPr>
              <w:t>.</w:t>
            </w:r>
          </w:p>
          <w:p w14:paraId="025F431F" w14:textId="77777777" w:rsidR="009C01EC" w:rsidRPr="00606D7E" w:rsidRDefault="009C01EC" w:rsidP="009C01EC">
            <w:pPr>
              <w:widowControl/>
              <w:shd w:val="clear" w:color="auto" w:fill="FFFFFF"/>
              <w:autoSpaceDE/>
              <w:autoSpaceDN/>
              <w:rPr>
                <w:rFonts w:ascii="Times New Roman" w:hAnsi="Times New Roman" w:cs="Times New Roman"/>
                <w:b/>
                <w:color w:val="171717" w:themeColor="background2" w:themeShade="1A"/>
                <w:sz w:val="24"/>
                <w:szCs w:val="24"/>
                <w:lang w:val="ru-RU"/>
              </w:rPr>
            </w:pPr>
            <w:proofErr w:type="spellStart"/>
            <w:r w:rsidRPr="00606D7E">
              <w:rPr>
                <w:rFonts w:ascii="Times New Roman" w:eastAsia="Calibri" w:hAnsi="Times New Roman" w:cs="Times New Roman"/>
                <w:b/>
                <w:sz w:val="24"/>
                <w:szCs w:val="24"/>
                <w:lang w:val="ru-RU"/>
              </w:rPr>
              <w:t>Жапсыру</w:t>
            </w:r>
            <w:proofErr w:type="spellEnd"/>
            <w:r w:rsidRPr="00606D7E">
              <w:rPr>
                <w:rFonts w:ascii="Times New Roman" w:eastAsia="Calibri" w:hAnsi="Times New Roman" w:cs="Times New Roman"/>
                <w:b/>
                <w:sz w:val="24"/>
                <w:szCs w:val="24"/>
                <w:lang w:val="ru-RU"/>
              </w:rPr>
              <w:t xml:space="preserve"> </w:t>
            </w:r>
            <w:proofErr w:type="spellStart"/>
            <w:r w:rsidRPr="00606D7E">
              <w:rPr>
                <w:rFonts w:ascii="Times New Roman" w:eastAsia="Calibri" w:hAnsi="Times New Roman" w:cs="Times New Roman"/>
                <w:b/>
                <w:sz w:val="24"/>
                <w:szCs w:val="24"/>
                <w:lang w:val="ru-RU"/>
              </w:rPr>
              <w:t>шығармашылық</w:t>
            </w:r>
            <w:proofErr w:type="spellEnd"/>
            <w:r w:rsidRPr="00606D7E">
              <w:rPr>
                <w:rFonts w:ascii="Times New Roman" w:eastAsia="Calibri" w:hAnsi="Times New Roman" w:cs="Times New Roman"/>
                <w:b/>
                <w:sz w:val="24"/>
                <w:szCs w:val="24"/>
                <w:lang w:val="ru-RU"/>
              </w:rPr>
              <w:t xml:space="preserve"> </w:t>
            </w:r>
            <w:proofErr w:type="spellStart"/>
            <w:r w:rsidRPr="00606D7E">
              <w:rPr>
                <w:rFonts w:ascii="Times New Roman" w:eastAsia="Calibri" w:hAnsi="Times New Roman" w:cs="Times New Roman"/>
                <w:b/>
                <w:sz w:val="24"/>
                <w:szCs w:val="24"/>
                <w:lang w:val="ru-RU"/>
              </w:rPr>
              <w:t>дағдысы</w:t>
            </w:r>
            <w:proofErr w:type="spellEnd"/>
            <w:r w:rsidRPr="00606D7E">
              <w:rPr>
                <w:rFonts w:ascii="Times New Roman" w:eastAsia="Calibri" w:hAnsi="Times New Roman" w:cs="Times New Roman"/>
                <w:b/>
                <w:sz w:val="24"/>
                <w:szCs w:val="24"/>
                <w:lang w:val="ru-RU"/>
              </w:rPr>
              <w:t>.</w:t>
            </w:r>
          </w:p>
          <w:p w14:paraId="1B9E9B6F" w14:textId="77777777" w:rsidR="009C01EC" w:rsidRPr="00606D7E" w:rsidRDefault="009C01EC" w:rsidP="009C01EC">
            <w:pPr>
              <w:widowControl/>
              <w:shd w:val="clear" w:color="auto" w:fill="FFFFFF"/>
              <w:autoSpaceDE/>
              <w:autoSpaceDN/>
              <w:rPr>
                <w:rFonts w:ascii="Times New Roman" w:hAnsi="Times New Roman" w:cs="Times New Roman"/>
                <w:color w:val="171717" w:themeColor="background2" w:themeShade="1A"/>
                <w:sz w:val="24"/>
                <w:szCs w:val="24"/>
                <w:lang w:val="ru-RU"/>
              </w:rPr>
            </w:pPr>
            <w:r w:rsidRPr="00606D7E">
              <w:rPr>
                <w:rFonts w:ascii="Times New Roman" w:hAnsi="Times New Roman" w:cs="Times New Roman"/>
                <w:color w:val="171717" w:themeColor="background2" w:themeShade="1A"/>
                <w:sz w:val="24"/>
                <w:szCs w:val="24"/>
                <w:lang w:val="ru-RU"/>
              </w:rPr>
              <w:t xml:space="preserve"> </w:t>
            </w:r>
          </w:p>
          <w:p w14:paraId="2EBDBA62" w14:textId="77777777" w:rsidR="009C01EC" w:rsidRPr="00606D7E" w:rsidRDefault="009C01EC" w:rsidP="009C01EC">
            <w:pPr>
              <w:widowControl/>
              <w:shd w:val="clear" w:color="auto" w:fill="FFFFFF"/>
              <w:autoSpaceDE/>
              <w:autoSpaceDN/>
              <w:rPr>
                <w:rFonts w:ascii="Times New Roman" w:hAnsi="Times New Roman" w:cs="Times New Roman"/>
                <w:color w:val="171717" w:themeColor="background2" w:themeShade="1A"/>
                <w:sz w:val="24"/>
                <w:szCs w:val="24"/>
                <w:lang w:val="ru-RU"/>
              </w:rPr>
            </w:pPr>
          </w:p>
          <w:p w14:paraId="3FA40FE7" w14:textId="77777777" w:rsidR="009C01EC" w:rsidRPr="00606D7E" w:rsidRDefault="009C01EC" w:rsidP="009C01EC">
            <w:pPr>
              <w:rPr>
                <w:rFonts w:ascii="Times New Roman" w:hAnsi="Times New Roman" w:cs="Times New Roman"/>
                <w:b/>
                <w:color w:val="171717" w:themeColor="background2" w:themeShade="1A"/>
                <w:sz w:val="24"/>
                <w:szCs w:val="24"/>
                <w:lang w:val="ru-RU"/>
              </w:rPr>
            </w:pPr>
            <w:r w:rsidRPr="00606D7E">
              <w:rPr>
                <w:rFonts w:ascii="Times New Roman" w:hAnsi="Times New Roman" w:cs="Times New Roman"/>
                <w:b/>
                <w:color w:val="171717" w:themeColor="background2" w:themeShade="1A"/>
                <w:sz w:val="24"/>
                <w:szCs w:val="24"/>
                <w:lang w:val="ru-RU"/>
              </w:rPr>
              <w:t xml:space="preserve">Монтессори </w:t>
            </w:r>
            <w:proofErr w:type="spellStart"/>
            <w:r w:rsidRPr="00606D7E">
              <w:rPr>
                <w:rFonts w:ascii="Times New Roman" w:hAnsi="Times New Roman" w:cs="Times New Roman"/>
                <w:b/>
                <w:color w:val="171717" w:themeColor="background2" w:themeShade="1A"/>
                <w:sz w:val="24"/>
                <w:szCs w:val="24"/>
                <w:lang w:val="ru-RU"/>
              </w:rPr>
              <w:t>бұрышындағы</w:t>
            </w:r>
            <w:proofErr w:type="spellEnd"/>
            <w:r w:rsidRPr="00606D7E">
              <w:rPr>
                <w:rFonts w:ascii="Times New Roman" w:hAnsi="Times New Roman" w:cs="Times New Roman"/>
                <w:b/>
                <w:color w:val="171717" w:themeColor="background2" w:themeShade="1A"/>
                <w:sz w:val="24"/>
                <w:szCs w:val="24"/>
                <w:lang w:val="ru-RU"/>
              </w:rPr>
              <w:t xml:space="preserve">  </w:t>
            </w:r>
            <w:proofErr w:type="spellStart"/>
            <w:r w:rsidRPr="00606D7E">
              <w:rPr>
                <w:rFonts w:ascii="Times New Roman" w:hAnsi="Times New Roman" w:cs="Times New Roman"/>
                <w:b/>
                <w:color w:val="171717" w:themeColor="background2" w:themeShade="1A"/>
                <w:sz w:val="24"/>
                <w:szCs w:val="24"/>
                <w:lang w:val="ru-RU"/>
              </w:rPr>
              <w:t>ойындар</w:t>
            </w:r>
            <w:proofErr w:type="spellEnd"/>
            <w:r w:rsidRPr="00606D7E">
              <w:rPr>
                <w:rFonts w:ascii="Times New Roman" w:hAnsi="Times New Roman" w:cs="Times New Roman"/>
                <w:b/>
                <w:color w:val="171717" w:themeColor="background2" w:themeShade="1A"/>
                <w:sz w:val="24"/>
                <w:szCs w:val="24"/>
                <w:lang w:val="ru-RU"/>
              </w:rPr>
              <w:t xml:space="preserve">. </w:t>
            </w:r>
          </w:p>
          <w:p w14:paraId="1402E3A4" w14:textId="77777777" w:rsidR="009C01EC" w:rsidRPr="00606D7E" w:rsidRDefault="009C01EC" w:rsidP="009C01EC">
            <w:pPr>
              <w:widowControl/>
              <w:shd w:val="clear" w:color="auto" w:fill="FFFFFF"/>
              <w:autoSpaceDE/>
              <w:autoSpaceDN/>
              <w:rPr>
                <w:rFonts w:ascii="Times New Roman" w:hAnsi="Times New Roman" w:cs="Times New Roman"/>
                <w:color w:val="171717" w:themeColor="background2" w:themeShade="1A"/>
                <w:lang w:val="ru-RU"/>
              </w:rPr>
            </w:pPr>
            <w:proofErr w:type="spellStart"/>
            <w:proofErr w:type="gramStart"/>
            <w:r w:rsidRPr="00606D7E">
              <w:rPr>
                <w:rFonts w:ascii="Times New Roman" w:hAnsi="Times New Roman" w:cs="Times New Roman"/>
                <w:color w:val="171717" w:themeColor="background2" w:themeShade="1A"/>
                <w:lang w:val="ru-RU"/>
              </w:rPr>
              <w:t>Балалардың</w:t>
            </w:r>
            <w:proofErr w:type="spellEnd"/>
            <w:r w:rsidRPr="00606D7E">
              <w:rPr>
                <w:rFonts w:ascii="Times New Roman" w:hAnsi="Times New Roman" w:cs="Times New Roman"/>
                <w:color w:val="171717" w:themeColor="background2" w:themeShade="1A"/>
                <w:lang w:val="ru-RU"/>
              </w:rPr>
              <w:t xml:space="preserve">  </w:t>
            </w:r>
            <w:proofErr w:type="spellStart"/>
            <w:r w:rsidRPr="00606D7E">
              <w:rPr>
                <w:rFonts w:ascii="Times New Roman" w:hAnsi="Times New Roman" w:cs="Times New Roman"/>
                <w:color w:val="171717" w:themeColor="background2" w:themeShade="1A"/>
                <w:lang w:val="ru-RU"/>
              </w:rPr>
              <w:t>әр</w:t>
            </w:r>
            <w:proofErr w:type="spellEnd"/>
            <w:proofErr w:type="gramEnd"/>
            <w:r w:rsidRPr="00606D7E">
              <w:rPr>
                <w:rFonts w:ascii="Times New Roman" w:hAnsi="Times New Roman" w:cs="Times New Roman"/>
                <w:color w:val="171717" w:themeColor="background2" w:themeShade="1A"/>
                <w:lang w:val="ru-RU"/>
              </w:rPr>
              <w:t xml:space="preserve"> </w:t>
            </w:r>
            <w:proofErr w:type="spellStart"/>
            <w:r w:rsidRPr="00606D7E">
              <w:rPr>
                <w:rFonts w:ascii="Times New Roman" w:hAnsi="Times New Roman" w:cs="Times New Roman"/>
                <w:color w:val="171717" w:themeColor="background2" w:themeShade="1A"/>
                <w:lang w:val="ru-RU"/>
              </w:rPr>
              <w:t>дамытушы</w:t>
            </w:r>
            <w:proofErr w:type="spellEnd"/>
            <w:r w:rsidRPr="00606D7E">
              <w:rPr>
                <w:rFonts w:ascii="Times New Roman" w:hAnsi="Times New Roman" w:cs="Times New Roman"/>
                <w:color w:val="171717" w:themeColor="background2" w:themeShade="1A"/>
                <w:lang w:val="ru-RU"/>
              </w:rPr>
              <w:t xml:space="preserve"> </w:t>
            </w:r>
            <w:proofErr w:type="spellStart"/>
            <w:r w:rsidRPr="00606D7E">
              <w:rPr>
                <w:rFonts w:ascii="Times New Roman" w:hAnsi="Times New Roman" w:cs="Times New Roman"/>
                <w:color w:val="171717" w:themeColor="background2" w:themeShade="1A"/>
                <w:lang w:val="ru-RU"/>
              </w:rPr>
              <w:t>ойын</w:t>
            </w:r>
            <w:proofErr w:type="spellEnd"/>
            <w:r w:rsidRPr="00606D7E">
              <w:rPr>
                <w:rFonts w:ascii="Times New Roman" w:hAnsi="Times New Roman" w:cs="Times New Roman"/>
                <w:color w:val="171717" w:themeColor="background2" w:themeShade="1A"/>
                <w:lang w:val="ru-RU"/>
              </w:rPr>
              <w:t xml:space="preserve"> </w:t>
            </w:r>
            <w:proofErr w:type="spellStart"/>
            <w:r w:rsidRPr="00606D7E">
              <w:rPr>
                <w:rFonts w:ascii="Times New Roman" w:hAnsi="Times New Roman" w:cs="Times New Roman"/>
                <w:color w:val="171717" w:themeColor="background2" w:themeShade="1A"/>
                <w:lang w:val="ru-RU"/>
              </w:rPr>
              <w:t>арқылы</w:t>
            </w:r>
            <w:proofErr w:type="spellEnd"/>
            <w:r w:rsidRPr="00606D7E">
              <w:rPr>
                <w:rFonts w:ascii="Times New Roman" w:hAnsi="Times New Roman" w:cs="Times New Roman"/>
                <w:color w:val="171717" w:themeColor="background2" w:themeShade="1A"/>
                <w:lang w:val="ru-RU"/>
              </w:rPr>
              <w:t xml:space="preserve"> </w:t>
            </w:r>
            <w:proofErr w:type="spellStart"/>
            <w:r w:rsidRPr="00606D7E">
              <w:rPr>
                <w:rFonts w:ascii="Times New Roman" w:hAnsi="Times New Roman" w:cs="Times New Roman"/>
                <w:color w:val="171717" w:themeColor="background2" w:themeShade="1A"/>
                <w:lang w:val="ru-RU"/>
              </w:rPr>
              <w:t>ойлау</w:t>
            </w:r>
            <w:proofErr w:type="spellEnd"/>
            <w:r w:rsidRPr="00606D7E">
              <w:rPr>
                <w:rFonts w:ascii="Times New Roman" w:hAnsi="Times New Roman" w:cs="Times New Roman"/>
                <w:color w:val="171717" w:themeColor="background2" w:themeShade="1A"/>
                <w:lang w:val="ru-RU"/>
              </w:rPr>
              <w:t xml:space="preserve"> </w:t>
            </w:r>
            <w:proofErr w:type="spellStart"/>
            <w:r w:rsidRPr="00606D7E">
              <w:rPr>
                <w:rFonts w:ascii="Times New Roman" w:hAnsi="Times New Roman" w:cs="Times New Roman"/>
                <w:color w:val="171717" w:themeColor="background2" w:themeShade="1A"/>
                <w:lang w:val="ru-RU"/>
              </w:rPr>
              <w:t>қабілеттерін</w:t>
            </w:r>
            <w:proofErr w:type="spellEnd"/>
            <w:r w:rsidRPr="00606D7E">
              <w:rPr>
                <w:rFonts w:ascii="Times New Roman" w:hAnsi="Times New Roman" w:cs="Times New Roman"/>
                <w:color w:val="171717" w:themeColor="background2" w:themeShade="1A"/>
                <w:lang w:val="ru-RU"/>
              </w:rPr>
              <w:t xml:space="preserve">  </w:t>
            </w:r>
            <w:proofErr w:type="spellStart"/>
            <w:r w:rsidRPr="00606D7E">
              <w:rPr>
                <w:rFonts w:ascii="Times New Roman" w:hAnsi="Times New Roman" w:cs="Times New Roman"/>
                <w:color w:val="171717" w:themeColor="background2" w:themeShade="1A"/>
                <w:lang w:val="ru-RU"/>
              </w:rPr>
              <w:t>дамыту</w:t>
            </w:r>
            <w:proofErr w:type="spellEnd"/>
            <w:r w:rsidRPr="00606D7E">
              <w:rPr>
                <w:rFonts w:ascii="Times New Roman" w:hAnsi="Times New Roman" w:cs="Times New Roman"/>
                <w:color w:val="171717" w:themeColor="background2" w:themeShade="1A"/>
                <w:lang w:val="ru-RU"/>
              </w:rPr>
              <w:t xml:space="preserve">.  </w:t>
            </w:r>
          </w:p>
          <w:p w14:paraId="4DE3D26F" w14:textId="77777777" w:rsidR="009C01EC" w:rsidRPr="00606D7E" w:rsidRDefault="009C01EC" w:rsidP="009C01EC">
            <w:pPr>
              <w:widowControl/>
              <w:shd w:val="clear" w:color="auto" w:fill="FFFFFF"/>
              <w:autoSpaceDE/>
              <w:autoSpaceDN/>
              <w:rPr>
                <w:rFonts w:ascii="Times New Roman" w:hAnsi="Times New Roman" w:cs="Times New Roman"/>
                <w:color w:val="171717" w:themeColor="background2" w:themeShade="1A"/>
                <w:sz w:val="24"/>
                <w:szCs w:val="24"/>
              </w:rPr>
            </w:pPr>
            <w:proofErr w:type="spellStart"/>
            <w:r w:rsidRPr="00606D7E">
              <w:rPr>
                <w:rFonts w:ascii="Times New Roman" w:hAnsi="Times New Roman" w:cs="Times New Roman"/>
                <w:color w:val="171717" w:themeColor="background2" w:themeShade="1A"/>
              </w:rPr>
              <w:t>Қызығушылықтарын</w:t>
            </w:r>
            <w:proofErr w:type="spellEnd"/>
            <w:r w:rsidRPr="00606D7E">
              <w:rPr>
                <w:rFonts w:ascii="Times New Roman" w:hAnsi="Times New Roman" w:cs="Times New Roman"/>
                <w:color w:val="171717" w:themeColor="background2" w:themeShade="1A"/>
              </w:rPr>
              <w:t xml:space="preserve"> </w:t>
            </w:r>
            <w:proofErr w:type="spellStart"/>
            <w:r w:rsidRPr="00606D7E">
              <w:rPr>
                <w:rFonts w:ascii="Times New Roman" w:hAnsi="Times New Roman" w:cs="Times New Roman"/>
                <w:color w:val="171717" w:themeColor="background2" w:themeShade="1A"/>
              </w:rPr>
              <w:t>арттыру</w:t>
            </w:r>
            <w:proofErr w:type="spellEnd"/>
            <w:r w:rsidRPr="00606D7E">
              <w:rPr>
                <w:rFonts w:ascii="Times New Roman" w:hAnsi="Times New Roman" w:cs="Times New Roman"/>
                <w:color w:val="171717" w:themeColor="background2" w:themeShade="1A"/>
              </w:rPr>
              <w:t>.</w:t>
            </w:r>
          </w:p>
        </w:tc>
        <w:tc>
          <w:tcPr>
            <w:tcW w:w="2280" w:type="dxa"/>
            <w:gridSpan w:val="2"/>
          </w:tcPr>
          <w:p w14:paraId="380CCD95" w14:textId="77777777" w:rsidR="009C01EC" w:rsidRPr="00606D7E" w:rsidRDefault="009C01EC" w:rsidP="009C01EC">
            <w:pPr>
              <w:rPr>
                <w:rFonts w:ascii="Times New Roman" w:hAnsi="Times New Roman" w:cs="Times New Roman"/>
                <w:color w:val="171717" w:themeColor="background2" w:themeShade="1A"/>
                <w:sz w:val="24"/>
                <w:szCs w:val="24"/>
              </w:rPr>
            </w:pPr>
            <w:proofErr w:type="spellStart"/>
            <w:r w:rsidRPr="00606D7E">
              <w:rPr>
                <w:rFonts w:ascii="Times New Roman" w:hAnsi="Times New Roman" w:cs="Times New Roman"/>
                <w:color w:val="171717" w:themeColor="background2" w:themeShade="1A"/>
                <w:sz w:val="24"/>
                <w:szCs w:val="24"/>
              </w:rPr>
              <w:t>Заттардың</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айырмашылықтары</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мен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атауларын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атауға</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үйрету</w:t>
            </w:r>
            <w:proofErr w:type="spellEnd"/>
            <w:r w:rsidRPr="00606D7E">
              <w:rPr>
                <w:rFonts w:ascii="Times New Roman" w:hAnsi="Times New Roman" w:cs="Times New Roman"/>
                <w:color w:val="171717" w:themeColor="background2" w:themeShade="1A"/>
                <w:sz w:val="24"/>
                <w:szCs w:val="24"/>
              </w:rPr>
              <w:t xml:space="preserve">. </w:t>
            </w:r>
          </w:p>
          <w:p w14:paraId="5E379E20" w14:textId="77777777" w:rsidR="009C01EC" w:rsidRPr="00606D7E" w:rsidRDefault="009C01EC" w:rsidP="009C01EC">
            <w:pPr>
              <w:rPr>
                <w:rFonts w:ascii="Times New Roman" w:hAnsi="Times New Roman" w:cs="Times New Roman"/>
                <w:color w:val="171717" w:themeColor="background2" w:themeShade="1A"/>
                <w:sz w:val="24"/>
                <w:szCs w:val="24"/>
              </w:rPr>
            </w:pPr>
            <w:proofErr w:type="spellStart"/>
            <w:r w:rsidRPr="00606D7E">
              <w:rPr>
                <w:rFonts w:ascii="Times New Roman" w:hAnsi="Times New Roman" w:cs="Times New Roman"/>
                <w:color w:val="171717" w:themeColor="background2" w:themeShade="1A"/>
                <w:sz w:val="24"/>
                <w:szCs w:val="24"/>
              </w:rPr>
              <w:t>Заттардың</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неден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жасалғанына</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түсінік</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беру</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оның</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пайдасын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айту</w:t>
            </w:r>
            <w:proofErr w:type="spellEnd"/>
            <w:r w:rsidRPr="00606D7E">
              <w:rPr>
                <w:rFonts w:ascii="Times New Roman" w:hAnsi="Times New Roman" w:cs="Times New Roman"/>
                <w:color w:val="171717" w:themeColor="background2" w:themeShade="1A"/>
                <w:sz w:val="24"/>
                <w:szCs w:val="24"/>
              </w:rPr>
              <w:t xml:space="preserve">. </w:t>
            </w:r>
          </w:p>
          <w:p w14:paraId="16BA1907" w14:textId="77777777" w:rsidR="009C01EC" w:rsidRPr="00606D7E" w:rsidRDefault="009C01EC" w:rsidP="009C01EC">
            <w:pPr>
              <w:rPr>
                <w:rFonts w:ascii="Times New Roman" w:hAnsi="Times New Roman" w:cs="Times New Roman"/>
                <w:b/>
                <w:color w:val="171717" w:themeColor="background2" w:themeShade="1A"/>
                <w:sz w:val="24"/>
                <w:szCs w:val="24"/>
              </w:rPr>
            </w:pPr>
            <w:proofErr w:type="spellStart"/>
            <w:r w:rsidRPr="00606D7E">
              <w:rPr>
                <w:rFonts w:ascii="Times New Roman" w:hAnsi="Times New Roman" w:cs="Times New Roman"/>
                <w:b/>
                <w:color w:val="171717" w:themeColor="background2" w:themeShade="1A"/>
                <w:sz w:val="24"/>
                <w:szCs w:val="24"/>
              </w:rPr>
              <w:t>Қоршаған</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ортамен</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таныстыру</w:t>
            </w:r>
            <w:proofErr w:type="spellEnd"/>
            <w:r w:rsidRPr="00606D7E">
              <w:rPr>
                <w:rFonts w:ascii="Times New Roman" w:hAnsi="Times New Roman" w:cs="Times New Roman"/>
                <w:b/>
                <w:color w:val="171717" w:themeColor="background2" w:themeShade="1A"/>
                <w:sz w:val="24"/>
                <w:szCs w:val="24"/>
              </w:rPr>
              <w:t>.</w:t>
            </w:r>
          </w:p>
          <w:p w14:paraId="7C5EEE7E" w14:textId="77777777" w:rsidR="009C01EC" w:rsidRPr="00606D7E" w:rsidRDefault="009C01EC" w:rsidP="009C01EC">
            <w:pPr>
              <w:rPr>
                <w:rFonts w:ascii="Times New Roman" w:hAnsi="Times New Roman" w:cs="Times New Roman"/>
                <w:b/>
                <w:color w:val="171717" w:themeColor="background2" w:themeShade="1A"/>
                <w:sz w:val="24"/>
                <w:szCs w:val="24"/>
              </w:rPr>
            </w:pPr>
          </w:p>
          <w:p w14:paraId="60F04684" w14:textId="77777777" w:rsidR="009C01EC" w:rsidRPr="00606D7E" w:rsidRDefault="009C01EC" w:rsidP="009C01EC">
            <w:pPr>
              <w:rPr>
                <w:rFonts w:ascii="Times New Roman" w:hAnsi="Times New Roman" w:cs="Times New Roman"/>
                <w:b/>
                <w:color w:val="171717" w:themeColor="background2" w:themeShade="1A"/>
                <w:sz w:val="24"/>
                <w:szCs w:val="24"/>
              </w:rPr>
            </w:pPr>
          </w:p>
          <w:p w14:paraId="7CCE21C6" w14:textId="77777777" w:rsidR="009C01EC" w:rsidRPr="00606D7E" w:rsidRDefault="009C01EC" w:rsidP="009C01EC">
            <w:pPr>
              <w:rPr>
                <w:rFonts w:ascii="Times New Roman" w:hAnsi="Times New Roman" w:cs="Times New Roman"/>
                <w:b/>
                <w:color w:val="171717" w:themeColor="background2" w:themeShade="1A"/>
                <w:sz w:val="24"/>
                <w:szCs w:val="24"/>
              </w:rPr>
            </w:pPr>
          </w:p>
        </w:tc>
        <w:tc>
          <w:tcPr>
            <w:tcW w:w="2552" w:type="dxa"/>
            <w:gridSpan w:val="3"/>
          </w:tcPr>
          <w:p w14:paraId="05B5C16B" w14:textId="77777777" w:rsidR="009C01EC" w:rsidRPr="00606D7E" w:rsidRDefault="009C01EC" w:rsidP="009C01EC">
            <w:pPr>
              <w:widowControl/>
              <w:shd w:val="clear" w:color="auto" w:fill="FFFFFF"/>
              <w:autoSpaceDE/>
              <w:autoSpaceDN/>
              <w:rPr>
                <w:rFonts w:ascii="Times New Roman" w:hAnsi="Times New Roman" w:cs="Times New Roman"/>
                <w:b/>
                <w:color w:val="171717" w:themeColor="background2" w:themeShade="1A"/>
                <w:sz w:val="24"/>
                <w:szCs w:val="24"/>
              </w:rPr>
            </w:pPr>
            <w:proofErr w:type="spellStart"/>
            <w:r w:rsidRPr="00606D7E">
              <w:rPr>
                <w:rFonts w:ascii="Times New Roman" w:hAnsi="Times New Roman" w:cs="Times New Roman"/>
                <w:b/>
                <w:color w:val="171717" w:themeColor="background2" w:themeShade="1A"/>
                <w:sz w:val="24"/>
                <w:szCs w:val="24"/>
              </w:rPr>
              <w:t>Заттық</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дамытушы</w:t>
            </w:r>
            <w:proofErr w:type="spellEnd"/>
            <w:r w:rsidRPr="00606D7E">
              <w:rPr>
                <w:rFonts w:ascii="Times New Roman" w:hAnsi="Times New Roman" w:cs="Times New Roman"/>
                <w:b/>
                <w:color w:val="171717" w:themeColor="background2" w:themeShade="1A"/>
                <w:sz w:val="24"/>
                <w:szCs w:val="24"/>
              </w:rPr>
              <w:t xml:space="preserve"> </w:t>
            </w:r>
            <w:proofErr w:type="spellStart"/>
            <w:proofErr w:type="gramStart"/>
            <w:r w:rsidRPr="00606D7E">
              <w:rPr>
                <w:rFonts w:ascii="Times New Roman" w:hAnsi="Times New Roman" w:cs="Times New Roman"/>
                <w:b/>
                <w:color w:val="171717" w:themeColor="background2" w:themeShade="1A"/>
                <w:sz w:val="24"/>
                <w:szCs w:val="24"/>
              </w:rPr>
              <w:t>орталардағы</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ойындар</w:t>
            </w:r>
            <w:proofErr w:type="spellEnd"/>
            <w:proofErr w:type="gramEnd"/>
            <w:r w:rsidRPr="00606D7E">
              <w:rPr>
                <w:rFonts w:ascii="Times New Roman" w:hAnsi="Times New Roman" w:cs="Times New Roman"/>
                <w:b/>
                <w:color w:val="171717" w:themeColor="background2" w:themeShade="1A"/>
                <w:sz w:val="24"/>
                <w:szCs w:val="24"/>
              </w:rPr>
              <w:t>.</w:t>
            </w:r>
          </w:p>
          <w:p w14:paraId="28C9EAE2" w14:textId="77777777" w:rsidR="009C01EC" w:rsidRPr="00606D7E" w:rsidRDefault="009C01EC" w:rsidP="009C01EC">
            <w:pPr>
              <w:widowControl/>
              <w:autoSpaceDE/>
              <w:autoSpaceDN/>
              <w:rPr>
                <w:rFonts w:ascii="Times New Roman" w:hAnsi="Times New Roman" w:cs="Times New Roman"/>
                <w:b/>
                <w:color w:val="171717" w:themeColor="background2" w:themeShade="1A"/>
                <w:sz w:val="24"/>
                <w:szCs w:val="24"/>
              </w:rPr>
            </w:pPr>
            <w:proofErr w:type="spellStart"/>
            <w:r w:rsidRPr="00606D7E">
              <w:rPr>
                <w:rFonts w:ascii="Times New Roman" w:hAnsi="Times New Roman" w:cs="Times New Roman"/>
                <w:color w:val="171717" w:themeColor="background2" w:themeShade="1A"/>
                <w:sz w:val="24"/>
                <w:szCs w:val="24"/>
              </w:rPr>
              <w:t>Тәрбиешінің</w:t>
            </w:r>
            <w:proofErr w:type="spellEnd"/>
            <w:r w:rsidRPr="00606D7E">
              <w:rPr>
                <w:rFonts w:ascii="Times New Roman" w:hAnsi="Times New Roman" w:cs="Times New Roman"/>
                <w:color w:val="171717" w:themeColor="background2" w:themeShade="1A"/>
                <w:sz w:val="24"/>
                <w:szCs w:val="24"/>
              </w:rPr>
              <w:t xml:space="preserve"> </w:t>
            </w:r>
            <w:proofErr w:type="spellStart"/>
            <w:proofErr w:type="gramStart"/>
            <w:r w:rsidRPr="00606D7E">
              <w:rPr>
                <w:rFonts w:ascii="Times New Roman" w:hAnsi="Times New Roman" w:cs="Times New Roman"/>
                <w:color w:val="171717" w:themeColor="background2" w:themeShade="1A"/>
                <w:sz w:val="24"/>
                <w:szCs w:val="24"/>
              </w:rPr>
              <w:t>бақылауында,қауіпсіздікті</w:t>
            </w:r>
            <w:proofErr w:type="spellEnd"/>
            <w:proofErr w:type="gram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ескерту</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Ойыннан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соң</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ойыншықтарды</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орнына</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қоюларын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қадағалау</w:t>
            </w:r>
            <w:proofErr w:type="spellEnd"/>
            <w:r w:rsidRPr="00606D7E">
              <w:rPr>
                <w:rFonts w:ascii="Times New Roman" w:hAnsi="Times New Roman" w:cs="Times New Roman"/>
                <w:color w:val="171717" w:themeColor="background2" w:themeShade="1A"/>
                <w:sz w:val="24"/>
                <w:szCs w:val="24"/>
              </w:rPr>
              <w:t>.</w:t>
            </w:r>
          </w:p>
        </w:tc>
        <w:tc>
          <w:tcPr>
            <w:tcW w:w="2693" w:type="dxa"/>
            <w:gridSpan w:val="2"/>
          </w:tcPr>
          <w:p w14:paraId="65449EBD" w14:textId="77777777" w:rsidR="009C01EC" w:rsidRPr="00606D7E" w:rsidRDefault="009C01EC" w:rsidP="009C01EC">
            <w:pPr>
              <w:rPr>
                <w:rFonts w:ascii="Times New Roman" w:eastAsia="Calibri" w:hAnsi="Times New Roman" w:cs="Times New Roman"/>
                <w:sz w:val="24"/>
                <w:szCs w:val="24"/>
              </w:rPr>
            </w:pPr>
            <w:proofErr w:type="spellStart"/>
            <w:r w:rsidRPr="00606D7E">
              <w:rPr>
                <w:rFonts w:ascii="Times New Roman" w:eastAsia="Calibri" w:hAnsi="Times New Roman" w:cs="Times New Roman"/>
                <w:sz w:val="24"/>
                <w:szCs w:val="24"/>
              </w:rPr>
              <w:t>Құрастырылатын</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құрылысты</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қарапайым</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сызбаларға</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суреттегі</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үлгісіне</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қарап</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зерттеу</w:t>
            </w:r>
            <w:proofErr w:type="spellEnd"/>
            <w:r w:rsidRPr="00606D7E">
              <w:rPr>
                <w:rFonts w:ascii="Times New Roman" w:eastAsia="Calibri" w:hAnsi="Times New Roman" w:cs="Times New Roman"/>
                <w:sz w:val="24"/>
                <w:szCs w:val="24"/>
              </w:rPr>
              <w:t>.</w:t>
            </w:r>
          </w:p>
          <w:p w14:paraId="148AB32C" w14:textId="77777777" w:rsidR="009C01EC" w:rsidRPr="00606D7E" w:rsidRDefault="009C01EC" w:rsidP="009C01EC">
            <w:pPr>
              <w:rPr>
                <w:rFonts w:ascii="Times New Roman" w:eastAsia="Calibri" w:hAnsi="Times New Roman" w:cs="Times New Roman"/>
                <w:sz w:val="24"/>
                <w:szCs w:val="24"/>
              </w:rPr>
            </w:pPr>
            <w:proofErr w:type="spellStart"/>
            <w:r w:rsidRPr="00606D7E">
              <w:rPr>
                <w:rFonts w:ascii="Times New Roman" w:eastAsia="Calibri" w:hAnsi="Times New Roman" w:cs="Times New Roman"/>
                <w:sz w:val="24"/>
                <w:szCs w:val="24"/>
              </w:rPr>
              <w:t>Қалаған</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заттарын</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таяқша</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ағаштардан</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құрау</w:t>
            </w:r>
            <w:proofErr w:type="spellEnd"/>
            <w:r w:rsidRPr="00606D7E">
              <w:rPr>
                <w:rFonts w:ascii="Times New Roman" w:eastAsia="Calibri" w:hAnsi="Times New Roman" w:cs="Times New Roman"/>
                <w:sz w:val="24"/>
                <w:szCs w:val="24"/>
              </w:rPr>
              <w:t xml:space="preserve">. </w:t>
            </w:r>
          </w:p>
          <w:p w14:paraId="280851CA" w14:textId="77777777" w:rsidR="009C01EC" w:rsidRPr="00606D7E" w:rsidRDefault="009C01EC" w:rsidP="009C01EC">
            <w:pPr>
              <w:rPr>
                <w:rFonts w:ascii="Times New Roman" w:eastAsia="Calibri" w:hAnsi="Times New Roman" w:cs="Times New Roman"/>
                <w:sz w:val="24"/>
                <w:szCs w:val="24"/>
              </w:rPr>
            </w:pPr>
            <w:proofErr w:type="spellStart"/>
            <w:r w:rsidRPr="00606D7E">
              <w:rPr>
                <w:rFonts w:ascii="Times New Roman" w:eastAsia="Calibri" w:hAnsi="Times New Roman" w:cs="Times New Roman"/>
                <w:sz w:val="24"/>
                <w:szCs w:val="24"/>
              </w:rPr>
              <w:t>Ойын</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барысында</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достарымен</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тату</w:t>
            </w:r>
            <w:proofErr w:type="spellEnd"/>
            <w:r w:rsidRPr="00606D7E">
              <w:rPr>
                <w:rFonts w:ascii="Times New Roman" w:eastAsia="Calibri" w:hAnsi="Times New Roman" w:cs="Times New Roman"/>
                <w:sz w:val="24"/>
                <w:szCs w:val="24"/>
              </w:rPr>
              <w:t xml:space="preserve"> </w:t>
            </w:r>
            <w:proofErr w:type="spellStart"/>
            <w:proofErr w:type="gramStart"/>
            <w:r w:rsidRPr="00606D7E">
              <w:rPr>
                <w:rFonts w:ascii="Times New Roman" w:eastAsia="Calibri" w:hAnsi="Times New Roman" w:cs="Times New Roman"/>
                <w:sz w:val="24"/>
                <w:szCs w:val="24"/>
              </w:rPr>
              <w:t>ойнауға,ұжымдыққа</w:t>
            </w:r>
            <w:proofErr w:type="spellEnd"/>
            <w:proofErr w:type="gram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тәрбиелеу</w:t>
            </w:r>
            <w:proofErr w:type="spellEnd"/>
            <w:r w:rsidRPr="00606D7E">
              <w:rPr>
                <w:rFonts w:ascii="Times New Roman" w:eastAsia="Calibri" w:hAnsi="Times New Roman" w:cs="Times New Roman"/>
                <w:sz w:val="24"/>
                <w:szCs w:val="24"/>
              </w:rPr>
              <w:t>.</w:t>
            </w:r>
          </w:p>
          <w:p w14:paraId="62366BB4" w14:textId="77777777" w:rsidR="009C01EC" w:rsidRPr="00606D7E" w:rsidRDefault="009C01EC" w:rsidP="009C01EC">
            <w:pPr>
              <w:rPr>
                <w:rFonts w:ascii="Times New Roman" w:hAnsi="Times New Roman" w:cs="Times New Roman"/>
                <w:color w:val="171717" w:themeColor="background2" w:themeShade="1A"/>
                <w:sz w:val="24"/>
                <w:szCs w:val="24"/>
              </w:rPr>
            </w:pPr>
            <w:proofErr w:type="spellStart"/>
            <w:r w:rsidRPr="00606D7E">
              <w:rPr>
                <w:rFonts w:ascii="Times New Roman" w:hAnsi="Times New Roman" w:cs="Times New Roman"/>
                <w:b/>
                <w:color w:val="171717" w:themeColor="background2" w:themeShade="1A"/>
                <w:sz w:val="24"/>
                <w:szCs w:val="24"/>
              </w:rPr>
              <w:t>Құрастыру</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және</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таным</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дағдыларын</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дамыту</w:t>
            </w:r>
            <w:proofErr w:type="spellEnd"/>
            <w:r w:rsidRPr="00606D7E">
              <w:rPr>
                <w:rFonts w:ascii="Times New Roman" w:hAnsi="Times New Roman" w:cs="Times New Roman"/>
                <w:color w:val="171717" w:themeColor="background2" w:themeShade="1A"/>
                <w:sz w:val="24"/>
                <w:szCs w:val="24"/>
              </w:rPr>
              <w:t xml:space="preserve"> </w:t>
            </w:r>
          </w:p>
          <w:p w14:paraId="5CCEB081" w14:textId="77777777" w:rsidR="009C01EC" w:rsidRPr="00606D7E" w:rsidRDefault="009C01EC" w:rsidP="009C01EC">
            <w:pPr>
              <w:rPr>
                <w:rFonts w:ascii="Times New Roman" w:hAnsi="Times New Roman" w:cs="Times New Roman"/>
                <w:b/>
                <w:color w:val="171717" w:themeColor="background2" w:themeShade="1A"/>
                <w:sz w:val="24"/>
                <w:szCs w:val="24"/>
              </w:rPr>
            </w:pPr>
          </w:p>
          <w:p w14:paraId="00563616" w14:textId="77777777" w:rsidR="009C01EC" w:rsidRPr="00606D7E" w:rsidRDefault="009C01EC" w:rsidP="009C01EC">
            <w:pPr>
              <w:pStyle w:val="a5"/>
              <w:rPr>
                <w:b/>
                <w:bCs/>
                <w:color w:val="171717" w:themeColor="background2" w:themeShade="1A"/>
                <w:lang w:val="kk-KZ"/>
              </w:rPr>
            </w:pPr>
            <w:r w:rsidRPr="00606D7E">
              <w:rPr>
                <w:b/>
                <w:bCs/>
                <w:color w:val="171717" w:themeColor="background2" w:themeShade="1A"/>
                <w:lang w:val="kk-KZ"/>
              </w:rPr>
              <w:t>Ұлттық ойын:</w:t>
            </w:r>
          </w:p>
          <w:p w14:paraId="066588B7" w14:textId="77777777" w:rsidR="009C01EC" w:rsidRPr="00606D7E" w:rsidRDefault="009C01EC" w:rsidP="009C01EC">
            <w:pPr>
              <w:pStyle w:val="a5"/>
              <w:rPr>
                <w:bCs/>
                <w:color w:val="171717" w:themeColor="background2" w:themeShade="1A"/>
                <w:lang w:val="kk-KZ"/>
              </w:rPr>
            </w:pPr>
            <w:r w:rsidRPr="00606D7E">
              <w:rPr>
                <w:bCs/>
                <w:color w:val="171717" w:themeColor="background2" w:themeShade="1A"/>
                <w:lang w:val="kk-KZ"/>
              </w:rPr>
              <w:t>«Тақия тастамақ»</w:t>
            </w:r>
          </w:p>
          <w:p w14:paraId="003A9A18" w14:textId="77777777" w:rsidR="009C01EC" w:rsidRPr="00606D7E" w:rsidRDefault="009C01EC" w:rsidP="009C01EC">
            <w:pPr>
              <w:pStyle w:val="a5"/>
              <w:rPr>
                <w:bCs/>
                <w:color w:val="171717" w:themeColor="background2" w:themeShade="1A"/>
                <w:lang w:val="kk-KZ"/>
              </w:rPr>
            </w:pPr>
            <w:r w:rsidRPr="00606D7E">
              <w:rPr>
                <w:b/>
                <w:bCs/>
                <w:color w:val="171717" w:themeColor="background2" w:themeShade="1A"/>
                <w:lang w:val="kk-KZ"/>
              </w:rPr>
              <w:t xml:space="preserve">Мақсаты: </w:t>
            </w:r>
            <w:r w:rsidRPr="00606D7E">
              <w:rPr>
                <w:bCs/>
                <w:color w:val="171717" w:themeColor="background2" w:themeShade="1A"/>
                <w:lang w:val="kk-KZ"/>
              </w:rPr>
              <w:t>ұлттық  құндылыққа тәрбиелеу.ұлттық ойын арқылы ептілікке,жылдамдыққа тәрбиелеу.</w:t>
            </w:r>
          </w:p>
          <w:p w14:paraId="633642C0" w14:textId="77777777" w:rsidR="009C01EC" w:rsidRPr="00606D7E" w:rsidRDefault="009C01EC" w:rsidP="009C01EC">
            <w:pPr>
              <w:pStyle w:val="a5"/>
              <w:rPr>
                <w:color w:val="171717" w:themeColor="background2" w:themeShade="1A"/>
                <w:lang w:val="kk-KZ"/>
              </w:rPr>
            </w:pPr>
            <w:r w:rsidRPr="00606D7E">
              <w:rPr>
                <w:color w:val="171717" w:themeColor="background2" w:themeShade="1A"/>
                <w:lang w:val="kk-KZ"/>
              </w:rPr>
              <w:t xml:space="preserve"> </w:t>
            </w:r>
          </w:p>
        </w:tc>
      </w:tr>
      <w:tr w:rsidR="009C01EC" w:rsidRPr="00C9018D" w14:paraId="72D4934A" w14:textId="77777777" w:rsidTr="00606D7E">
        <w:trPr>
          <w:trHeight w:val="1185"/>
        </w:trPr>
        <w:tc>
          <w:tcPr>
            <w:tcW w:w="2552" w:type="dxa"/>
            <w:tcBorders>
              <w:right w:val="single" w:sz="4" w:space="0" w:color="auto"/>
            </w:tcBorders>
          </w:tcPr>
          <w:p w14:paraId="5ABE61F8" w14:textId="77777777" w:rsidR="009C01EC" w:rsidRPr="00606D7E" w:rsidRDefault="009C01EC" w:rsidP="009C01EC">
            <w:pPr>
              <w:pStyle w:val="a5"/>
              <w:rPr>
                <w:b/>
                <w:bCs/>
                <w:color w:val="171717" w:themeColor="background2" w:themeShade="1A"/>
                <w:lang w:val="kk-KZ"/>
              </w:rPr>
            </w:pPr>
            <w:r w:rsidRPr="00606D7E">
              <w:rPr>
                <w:b/>
                <w:bCs/>
                <w:color w:val="171717" w:themeColor="background2" w:themeShade="1A"/>
                <w:lang w:val="kk-KZ"/>
              </w:rPr>
              <w:lastRenderedPageBreak/>
              <w:t>Балалармен</w:t>
            </w:r>
            <w:r w:rsidRPr="00606D7E">
              <w:rPr>
                <w:b/>
                <w:bCs/>
                <w:color w:val="171717" w:themeColor="background2" w:themeShade="1A"/>
                <w:spacing w:val="-2"/>
                <w:lang w:val="kk-KZ"/>
              </w:rPr>
              <w:t xml:space="preserve"> </w:t>
            </w:r>
            <w:r w:rsidRPr="00606D7E">
              <w:rPr>
                <w:b/>
                <w:bCs/>
                <w:color w:val="171717" w:themeColor="background2" w:themeShade="1A"/>
                <w:lang w:val="kk-KZ"/>
              </w:rPr>
              <w:t>жеке</w:t>
            </w:r>
            <w:r w:rsidRPr="00606D7E">
              <w:rPr>
                <w:b/>
                <w:bCs/>
                <w:color w:val="171717" w:themeColor="background2" w:themeShade="1A"/>
                <w:spacing w:val="-2"/>
                <w:lang w:val="kk-KZ"/>
              </w:rPr>
              <w:t xml:space="preserve"> </w:t>
            </w:r>
            <w:r w:rsidRPr="00606D7E">
              <w:rPr>
                <w:b/>
                <w:bCs/>
                <w:color w:val="171717" w:themeColor="background2" w:themeShade="1A"/>
                <w:lang w:val="kk-KZ"/>
              </w:rPr>
              <w:t>жұмыс</w:t>
            </w:r>
          </w:p>
        </w:tc>
        <w:tc>
          <w:tcPr>
            <w:tcW w:w="2410" w:type="dxa"/>
          </w:tcPr>
          <w:p w14:paraId="54C1511E" w14:textId="77777777" w:rsidR="009C01EC" w:rsidRPr="00606D7E" w:rsidRDefault="009C01EC" w:rsidP="009C01EC">
            <w:pPr>
              <w:widowControl/>
              <w:autoSpaceDE/>
              <w:autoSpaceDN/>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lang w:val="kk-KZ"/>
              </w:rPr>
              <w:t>Мансұрға, Қуанышқа қарындашты дұрыс ұстауға үйрету.</w:t>
            </w:r>
          </w:p>
        </w:tc>
        <w:tc>
          <w:tcPr>
            <w:tcW w:w="2539" w:type="dxa"/>
            <w:gridSpan w:val="3"/>
          </w:tcPr>
          <w:p w14:paraId="1751C691" w14:textId="77777777" w:rsidR="009C01EC" w:rsidRPr="00606D7E" w:rsidRDefault="009C01EC" w:rsidP="009C01EC">
            <w:pPr>
              <w:widowControl/>
              <w:autoSpaceDE/>
              <w:autoSpaceDN/>
              <w:rPr>
                <w:rFonts w:ascii="Times New Roman" w:hAnsi="Times New Roman" w:cs="Times New Roman"/>
                <w:color w:val="171717" w:themeColor="background2" w:themeShade="1A"/>
                <w:sz w:val="24"/>
                <w:szCs w:val="24"/>
                <w:lang w:val="kk-KZ"/>
              </w:rPr>
            </w:pPr>
            <w:r w:rsidRPr="00606D7E">
              <w:rPr>
                <w:rFonts w:ascii="Times New Roman" w:eastAsia="Calibri" w:hAnsi="Times New Roman" w:cs="Times New Roman"/>
                <w:color w:val="171717" w:themeColor="background2" w:themeShade="1A"/>
                <w:sz w:val="24"/>
                <w:szCs w:val="24"/>
                <w:lang w:val="kk-KZ"/>
              </w:rPr>
              <w:t>Диасқа сөздерді дұрыс айтуды үйрету.Суреттер арқылы.</w:t>
            </w:r>
          </w:p>
        </w:tc>
        <w:tc>
          <w:tcPr>
            <w:tcW w:w="2280" w:type="dxa"/>
            <w:gridSpan w:val="2"/>
          </w:tcPr>
          <w:p w14:paraId="373B53E9" w14:textId="77777777" w:rsidR="009C01EC" w:rsidRPr="00606D7E" w:rsidRDefault="009C01EC" w:rsidP="009C01EC">
            <w:pPr>
              <w:widowControl/>
              <w:autoSpaceDE/>
              <w:autoSpaceDN/>
              <w:rPr>
                <w:rFonts w:ascii="Times New Roman" w:eastAsia="Calibri" w:hAnsi="Times New Roman" w:cs="Times New Roman"/>
                <w:color w:val="171717" w:themeColor="background2" w:themeShade="1A"/>
                <w:sz w:val="24"/>
                <w:szCs w:val="24"/>
                <w:lang w:val="kk-KZ"/>
              </w:rPr>
            </w:pPr>
            <w:r w:rsidRPr="00606D7E">
              <w:rPr>
                <w:rFonts w:ascii="Times New Roman" w:eastAsia="Calibri" w:hAnsi="Times New Roman" w:cs="Times New Roman"/>
                <w:color w:val="171717" w:themeColor="background2" w:themeShade="1A"/>
                <w:sz w:val="24"/>
                <w:szCs w:val="24"/>
                <w:lang w:val="kk-KZ"/>
              </w:rPr>
              <w:t>Әміреге сурет арқылы сөздерді дұрыс айтылуын үйрету.</w:t>
            </w:r>
          </w:p>
        </w:tc>
        <w:tc>
          <w:tcPr>
            <w:tcW w:w="2552" w:type="dxa"/>
            <w:gridSpan w:val="3"/>
          </w:tcPr>
          <w:p w14:paraId="7A0EE410" w14:textId="77777777" w:rsidR="009C01EC" w:rsidRPr="00606D7E" w:rsidRDefault="009C01EC" w:rsidP="009C01EC">
            <w:pPr>
              <w:widowControl/>
              <w:autoSpaceDE/>
              <w:autoSpaceDN/>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lang w:val="kk-KZ"/>
              </w:rPr>
              <w:t xml:space="preserve">Ясмина, Айғаныммен </w:t>
            </w:r>
          </w:p>
          <w:p w14:paraId="28503286" w14:textId="77777777" w:rsidR="009C01EC" w:rsidRPr="00606D7E" w:rsidRDefault="009C01EC" w:rsidP="009C01EC">
            <w:pPr>
              <w:widowControl/>
              <w:autoSpaceDE/>
              <w:autoSpaceDN/>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lang w:val="kk-KZ"/>
              </w:rPr>
              <w:t xml:space="preserve">ермексазбен жұмыс жасау. </w:t>
            </w:r>
          </w:p>
        </w:tc>
        <w:tc>
          <w:tcPr>
            <w:tcW w:w="2693" w:type="dxa"/>
            <w:gridSpan w:val="2"/>
          </w:tcPr>
          <w:p w14:paraId="27AF0A22" w14:textId="77777777" w:rsidR="009C01EC" w:rsidRPr="00606D7E" w:rsidRDefault="009C01EC" w:rsidP="009C01EC">
            <w:pPr>
              <w:widowControl/>
              <w:autoSpaceDE/>
              <w:autoSpaceDN/>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lang w:val="kk-KZ"/>
              </w:rPr>
              <w:t xml:space="preserve">Айсұлу,Жібек есте сақтау қабілеттерін дамыту. </w:t>
            </w:r>
          </w:p>
          <w:p w14:paraId="012490D3" w14:textId="77777777" w:rsidR="009C01EC" w:rsidRPr="00606D7E" w:rsidRDefault="009C01EC" w:rsidP="009C01EC">
            <w:pPr>
              <w:widowControl/>
              <w:autoSpaceDE/>
              <w:autoSpaceDN/>
              <w:rPr>
                <w:rFonts w:ascii="Times New Roman" w:hAnsi="Times New Roman" w:cs="Times New Roman"/>
                <w:color w:val="171717" w:themeColor="background2" w:themeShade="1A"/>
                <w:sz w:val="24"/>
                <w:szCs w:val="24"/>
                <w:lang w:val="kk-KZ"/>
              </w:rPr>
            </w:pPr>
          </w:p>
        </w:tc>
      </w:tr>
      <w:tr w:rsidR="009C01EC" w:rsidRPr="00606D7E" w14:paraId="65CF58C2" w14:textId="77777777" w:rsidTr="00606D7E">
        <w:trPr>
          <w:trHeight w:val="448"/>
        </w:trPr>
        <w:tc>
          <w:tcPr>
            <w:tcW w:w="2552" w:type="dxa"/>
            <w:tcBorders>
              <w:right w:val="single" w:sz="4" w:space="0" w:color="auto"/>
            </w:tcBorders>
          </w:tcPr>
          <w:p w14:paraId="6404405E" w14:textId="77777777" w:rsidR="009C01EC" w:rsidRPr="00606D7E" w:rsidRDefault="009C01EC" w:rsidP="009C01EC">
            <w:pPr>
              <w:pStyle w:val="a5"/>
              <w:rPr>
                <w:b/>
                <w:bCs/>
                <w:color w:val="171717" w:themeColor="background2" w:themeShade="1A"/>
                <w:spacing w:val="-58"/>
                <w:lang w:val="kk-KZ"/>
              </w:rPr>
            </w:pPr>
            <w:r w:rsidRPr="00606D7E">
              <w:rPr>
                <w:b/>
                <w:bCs/>
                <w:color w:val="171717" w:themeColor="background2" w:themeShade="1A"/>
                <w:lang w:val="kk-KZ"/>
              </w:rPr>
              <w:t>Балалардың дербес әрекеті</w:t>
            </w:r>
            <w:r w:rsidRPr="00606D7E">
              <w:rPr>
                <w:b/>
                <w:bCs/>
                <w:color w:val="171717" w:themeColor="background2" w:themeShade="1A"/>
                <w:spacing w:val="-58"/>
                <w:lang w:val="kk-KZ"/>
              </w:rPr>
              <w:t xml:space="preserve"> </w:t>
            </w:r>
          </w:p>
          <w:p w14:paraId="12262FB1" w14:textId="77777777" w:rsidR="009C01EC" w:rsidRPr="00606D7E" w:rsidRDefault="009C01EC" w:rsidP="009C01EC">
            <w:pPr>
              <w:pStyle w:val="a5"/>
              <w:rPr>
                <w:b/>
                <w:bCs/>
                <w:color w:val="171717" w:themeColor="background2" w:themeShade="1A"/>
                <w:lang w:val="kk-KZ"/>
              </w:rPr>
            </w:pPr>
            <w:r w:rsidRPr="00606D7E">
              <w:rPr>
                <w:b/>
                <w:bCs/>
                <w:color w:val="171717" w:themeColor="background2" w:themeShade="1A"/>
                <w:lang w:val="kk-KZ"/>
              </w:rPr>
              <w:t>(баяу қимылды ойындар,</w:t>
            </w:r>
            <w:r w:rsidRPr="00606D7E">
              <w:rPr>
                <w:b/>
                <w:bCs/>
                <w:color w:val="171717" w:themeColor="background2" w:themeShade="1A"/>
                <w:spacing w:val="1"/>
                <w:lang w:val="kk-KZ"/>
              </w:rPr>
              <w:t xml:space="preserve"> </w:t>
            </w:r>
            <w:r w:rsidRPr="00606D7E">
              <w:rPr>
                <w:b/>
                <w:bCs/>
                <w:color w:val="171717" w:themeColor="background2" w:themeShade="1A"/>
                <w:lang w:val="kk-KZ"/>
              </w:rPr>
              <w:t>үстел</w:t>
            </w:r>
            <w:r w:rsidRPr="00606D7E">
              <w:rPr>
                <w:b/>
                <w:bCs/>
                <w:color w:val="171717" w:themeColor="background2" w:themeShade="1A"/>
                <w:spacing w:val="-1"/>
                <w:lang w:val="kk-KZ"/>
              </w:rPr>
              <w:t xml:space="preserve"> </w:t>
            </w:r>
            <w:r w:rsidRPr="00606D7E">
              <w:rPr>
                <w:b/>
                <w:bCs/>
                <w:color w:val="171717" w:themeColor="background2" w:themeShade="1A"/>
                <w:lang w:val="kk-KZ"/>
              </w:rPr>
              <w:t>үсті ойындары, бейнелеу</w:t>
            </w:r>
            <w:r w:rsidRPr="00606D7E">
              <w:rPr>
                <w:b/>
                <w:bCs/>
                <w:color w:val="171717" w:themeColor="background2" w:themeShade="1A"/>
                <w:spacing w:val="-11"/>
                <w:lang w:val="kk-KZ"/>
              </w:rPr>
              <w:t xml:space="preserve"> </w:t>
            </w:r>
            <w:r w:rsidRPr="00606D7E">
              <w:rPr>
                <w:b/>
                <w:bCs/>
                <w:color w:val="171717" w:themeColor="background2" w:themeShade="1A"/>
                <w:lang w:val="kk-KZ"/>
              </w:rPr>
              <w:t>әрекеті,</w:t>
            </w:r>
            <w:r w:rsidRPr="00606D7E">
              <w:rPr>
                <w:b/>
                <w:bCs/>
                <w:color w:val="171717" w:themeColor="background2" w:themeShade="1A"/>
                <w:spacing w:val="-7"/>
                <w:lang w:val="kk-KZ"/>
              </w:rPr>
              <w:t xml:space="preserve"> </w:t>
            </w:r>
            <w:r w:rsidRPr="00606D7E">
              <w:rPr>
                <w:b/>
                <w:bCs/>
                <w:color w:val="171717" w:themeColor="background2" w:themeShade="1A"/>
                <w:lang w:val="kk-KZ"/>
              </w:rPr>
              <w:t>кітаптар</w:t>
            </w:r>
            <w:r w:rsidRPr="00606D7E">
              <w:rPr>
                <w:b/>
                <w:bCs/>
                <w:color w:val="171717" w:themeColor="background2" w:themeShade="1A"/>
                <w:spacing w:val="-57"/>
                <w:lang w:val="kk-KZ"/>
              </w:rPr>
              <w:t xml:space="preserve"> </w:t>
            </w:r>
            <w:r w:rsidRPr="00606D7E">
              <w:rPr>
                <w:b/>
                <w:bCs/>
                <w:color w:val="171717" w:themeColor="background2" w:themeShade="1A"/>
                <w:lang w:val="kk-KZ"/>
              </w:rPr>
              <w:t>қарау және тағы басқа</w:t>
            </w:r>
            <w:r w:rsidRPr="00606D7E">
              <w:rPr>
                <w:b/>
                <w:bCs/>
                <w:color w:val="171717" w:themeColor="background2" w:themeShade="1A"/>
                <w:spacing w:val="1"/>
                <w:lang w:val="kk-KZ"/>
              </w:rPr>
              <w:t xml:space="preserve"> </w:t>
            </w:r>
            <w:r w:rsidRPr="00606D7E">
              <w:rPr>
                <w:b/>
                <w:bCs/>
                <w:color w:val="171717" w:themeColor="background2" w:themeShade="1A"/>
                <w:lang w:val="kk-KZ"/>
              </w:rPr>
              <w:t>әрекеттер)</w:t>
            </w:r>
          </w:p>
        </w:tc>
        <w:tc>
          <w:tcPr>
            <w:tcW w:w="2977" w:type="dxa"/>
            <w:gridSpan w:val="2"/>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9C01EC" w:rsidRPr="00C9018D" w14:paraId="6A6CE9C5" w14:textId="77777777" w:rsidTr="00606D7E">
              <w:trPr>
                <w:trHeight w:val="281"/>
              </w:trPr>
              <w:tc>
                <w:tcPr>
                  <w:tcW w:w="2533" w:type="dxa"/>
                </w:tcPr>
                <w:p w14:paraId="5E004F19" w14:textId="77777777" w:rsidR="009C01EC" w:rsidRPr="00606D7E" w:rsidRDefault="009C01EC" w:rsidP="009C01EC">
                  <w:pPr>
                    <w:adjustRightInd w:val="0"/>
                    <w:spacing w:after="0" w:line="240" w:lineRule="auto"/>
                    <w:rPr>
                      <w:rFonts w:ascii="Times New Roman" w:hAnsi="Times New Roman" w:cs="Times New Roman"/>
                      <w:b/>
                      <w:color w:val="171717" w:themeColor="background2" w:themeShade="1A"/>
                      <w:sz w:val="24"/>
                      <w:szCs w:val="24"/>
                      <w:lang w:val="kk-KZ"/>
                    </w:rPr>
                  </w:pPr>
                  <w:r w:rsidRPr="00606D7E">
                    <w:rPr>
                      <w:rFonts w:ascii="Times New Roman" w:hAnsi="Times New Roman" w:cs="Times New Roman"/>
                      <w:b/>
                      <w:color w:val="171717" w:themeColor="background2" w:themeShade="1A"/>
                      <w:sz w:val="24"/>
                      <w:szCs w:val="24"/>
                      <w:shd w:val="clear" w:color="auto" w:fill="FFFFFF"/>
                      <w:lang w:val="kk-KZ"/>
                    </w:rPr>
                    <w:t>Ойын: «Мағыналы оюлар»</w:t>
                  </w:r>
                  <w:r w:rsidRPr="00606D7E">
                    <w:rPr>
                      <w:rFonts w:ascii="Times New Roman" w:hAnsi="Times New Roman" w:cs="Times New Roman"/>
                      <w:b/>
                      <w:color w:val="171717" w:themeColor="background2" w:themeShade="1A"/>
                      <w:sz w:val="24"/>
                      <w:szCs w:val="24"/>
                      <w:lang w:val="kk-KZ"/>
                    </w:rPr>
                    <w:t xml:space="preserve"> </w:t>
                  </w:r>
                </w:p>
                <w:p w14:paraId="4CE75BF5" w14:textId="77777777" w:rsidR="009C01EC" w:rsidRPr="00606D7E" w:rsidRDefault="009C01EC" w:rsidP="009C01EC">
                  <w:pPr>
                    <w:adjustRightInd w:val="0"/>
                    <w:spacing w:after="0" w:line="240" w:lineRule="auto"/>
                    <w:rPr>
                      <w:rFonts w:ascii="Times New Roman" w:hAnsi="Times New Roman" w:cs="Times New Roman"/>
                      <w:color w:val="171717" w:themeColor="background2" w:themeShade="1A"/>
                      <w:sz w:val="24"/>
                      <w:szCs w:val="24"/>
                      <w:lang w:val="kk-KZ"/>
                    </w:rPr>
                  </w:pPr>
                  <w:r w:rsidRPr="00606D7E">
                    <w:rPr>
                      <w:rFonts w:ascii="Times New Roman" w:hAnsi="Times New Roman" w:cs="Times New Roman"/>
                      <w:b/>
                      <w:color w:val="171717" w:themeColor="background2" w:themeShade="1A"/>
                      <w:sz w:val="24"/>
                      <w:szCs w:val="24"/>
                      <w:lang w:val="kk-KZ"/>
                    </w:rPr>
                    <w:t xml:space="preserve">Мақсаты </w:t>
                  </w:r>
                  <w:r w:rsidRPr="00606D7E">
                    <w:rPr>
                      <w:rFonts w:ascii="Times New Roman" w:hAnsi="Times New Roman" w:cs="Times New Roman"/>
                      <w:color w:val="171717" w:themeColor="background2" w:themeShade="1A"/>
                      <w:sz w:val="24"/>
                      <w:szCs w:val="24"/>
                      <w:lang w:val="kk-KZ"/>
                    </w:rPr>
                    <w:t>:оюларды үйлестіріп қою. Ұлттық құндылықтарымызды бала бойына дарыту.</w:t>
                  </w:r>
                </w:p>
                <w:p w14:paraId="62BF92BB" w14:textId="77777777" w:rsidR="009C01EC" w:rsidRPr="00606D7E" w:rsidRDefault="009C01EC" w:rsidP="009C01EC">
                  <w:pPr>
                    <w:adjustRightInd w:val="0"/>
                    <w:spacing w:after="0" w:line="240" w:lineRule="auto"/>
                    <w:rPr>
                      <w:rFonts w:ascii="Times New Roman" w:hAnsi="Times New Roman" w:cs="Times New Roman"/>
                      <w:color w:val="171717" w:themeColor="background2" w:themeShade="1A"/>
                      <w:sz w:val="24"/>
                      <w:szCs w:val="24"/>
                      <w:lang w:val="kk-KZ"/>
                    </w:rPr>
                  </w:pPr>
                </w:p>
              </w:tc>
            </w:tr>
          </w:tbl>
          <w:p w14:paraId="6F512299"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lang w:val="kk-KZ"/>
              </w:rPr>
              <w:t>Дәліздегі «ақылды еден» ойынын ойнау. Ойын барысын түсіндіру. Ойынға қызығушылықтарын арттыру.Ептілікке үйрету.</w:t>
            </w:r>
          </w:p>
        </w:tc>
        <w:tc>
          <w:tcPr>
            <w:tcW w:w="2213" w:type="dxa"/>
            <w:gridSpan w:val="3"/>
            <w:tcBorders>
              <w:left w:val="single" w:sz="4" w:space="0" w:color="auto"/>
              <w:right w:val="single" w:sz="4" w:space="0" w:color="auto"/>
            </w:tcBorders>
          </w:tcPr>
          <w:p w14:paraId="16A94756" w14:textId="77777777" w:rsidR="009C01EC" w:rsidRPr="00606D7E" w:rsidRDefault="009C01EC" w:rsidP="009C01EC">
            <w:pPr>
              <w:widowControl/>
              <w:adjustRightInd w:val="0"/>
              <w:rPr>
                <w:rFonts w:ascii="Times New Roman" w:hAnsi="Times New Roman" w:cs="Times New Roman"/>
                <w:b/>
                <w:color w:val="000000" w:themeColor="text1" w:themeShade="80"/>
                <w:sz w:val="24"/>
                <w:szCs w:val="24"/>
                <w:lang w:val="kk-KZ"/>
              </w:rPr>
            </w:pPr>
            <w:r w:rsidRPr="00606D7E">
              <w:rPr>
                <w:rFonts w:ascii="Times New Roman" w:hAnsi="Times New Roman" w:cs="Times New Roman"/>
                <w:b/>
                <w:color w:val="000000" w:themeColor="text1" w:themeShade="80"/>
                <w:sz w:val="24"/>
                <w:szCs w:val="24"/>
                <w:lang w:val="kk-KZ"/>
              </w:rPr>
              <w:t>«Құрсау ойыны»</w:t>
            </w:r>
          </w:p>
          <w:p w14:paraId="77227C8A"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lang w:val="kk-KZ"/>
              </w:rPr>
            </w:pPr>
            <w:r w:rsidRPr="00606D7E">
              <w:rPr>
                <w:rFonts w:ascii="Times New Roman" w:hAnsi="Times New Roman" w:cs="Times New Roman"/>
                <w:b/>
                <w:color w:val="000000" w:themeColor="text1" w:themeShade="80"/>
                <w:sz w:val="24"/>
                <w:szCs w:val="24"/>
                <w:lang w:val="kk-KZ"/>
              </w:rPr>
              <w:t>Мақсаты:</w:t>
            </w:r>
            <w:r w:rsidRPr="00606D7E">
              <w:rPr>
                <w:rFonts w:ascii="Times New Roman" w:hAnsi="Times New Roman" w:cs="Times New Roman"/>
                <w:color w:val="000000" w:themeColor="text1" w:themeShade="80"/>
                <w:sz w:val="24"/>
                <w:szCs w:val="24"/>
                <w:lang w:val="kk-KZ"/>
              </w:rPr>
              <w:t xml:space="preserve"> Құрсау ойынының сөздерін ойын барысында жаттау. Шеңберге дұрыс  тұрып үйрену. Жылдамдыққа  баулу.</w:t>
            </w:r>
          </w:p>
        </w:tc>
        <w:tc>
          <w:tcPr>
            <w:tcW w:w="2670" w:type="dxa"/>
            <w:gridSpan w:val="3"/>
            <w:tcBorders>
              <w:left w:val="single" w:sz="4" w:space="0" w:color="auto"/>
              <w:right w:val="single" w:sz="4" w:space="0" w:color="auto"/>
            </w:tcBorders>
          </w:tcPr>
          <w:p w14:paraId="0110B339" w14:textId="77777777" w:rsidR="009C01EC" w:rsidRPr="00606D7E" w:rsidRDefault="009C01EC" w:rsidP="009C01EC">
            <w:pPr>
              <w:widowControl/>
              <w:adjustRightInd w:val="0"/>
              <w:rPr>
                <w:rFonts w:ascii="Times New Roman" w:hAnsi="Times New Roman" w:cs="Times New Roman"/>
                <w:b/>
                <w:color w:val="171717" w:themeColor="background2" w:themeShade="1A"/>
                <w:sz w:val="24"/>
                <w:szCs w:val="24"/>
                <w:shd w:val="clear" w:color="auto" w:fill="FFFFFF"/>
                <w:lang w:val="kk-KZ"/>
              </w:rPr>
            </w:pPr>
            <w:r w:rsidRPr="00606D7E">
              <w:rPr>
                <w:rFonts w:ascii="Times New Roman" w:hAnsi="Times New Roman" w:cs="Times New Roman"/>
                <w:color w:val="171717" w:themeColor="background2" w:themeShade="1A"/>
                <w:sz w:val="24"/>
                <w:szCs w:val="24"/>
                <w:shd w:val="clear" w:color="auto" w:fill="FFFFFF"/>
                <w:lang w:val="kk-KZ"/>
              </w:rPr>
              <w:t xml:space="preserve"> </w:t>
            </w:r>
            <w:r w:rsidRPr="00606D7E">
              <w:rPr>
                <w:rFonts w:ascii="Times New Roman" w:hAnsi="Times New Roman" w:cs="Times New Roman"/>
                <w:b/>
                <w:color w:val="171717" w:themeColor="background2" w:themeShade="1A"/>
                <w:sz w:val="24"/>
                <w:szCs w:val="24"/>
                <w:shd w:val="clear" w:color="auto" w:fill="FFFFFF"/>
                <w:lang w:val="kk-KZ"/>
              </w:rPr>
              <w:t>«Алма» ойыны</w:t>
            </w:r>
          </w:p>
          <w:p w14:paraId="78B83332"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shd w:val="clear" w:color="auto" w:fill="FFFFFF"/>
                <w:lang w:val="kk-KZ"/>
              </w:rPr>
            </w:pPr>
            <w:r w:rsidRPr="00606D7E">
              <w:rPr>
                <w:rFonts w:ascii="Times New Roman" w:hAnsi="Times New Roman" w:cs="Times New Roman"/>
                <w:b/>
                <w:color w:val="171717" w:themeColor="background2" w:themeShade="1A"/>
                <w:sz w:val="24"/>
                <w:szCs w:val="24"/>
                <w:shd w:val="clear" w:color="auto" w:fill="FFFFFF"/>
                <w:lang w:val="kk-KZ"/>
              </w:rPr>
              <w:t>Ойын барысы:</w:t>
            </w:r>
            <w:r w:rsidRPr="00606D7E">
              <w:rPr>
                <w:rFonts w:ascii="Times New Roman" w:hAnsi="Times New Roman" w:cs="Times New Roman"/>
                <w:color w:val="171717" w:themeColor="background2" w:themeShade="1A"/>
                <w:sz w:val="24"/>
                <w:szCs w:val="24"/>
                <w:shd w:val="clear" w:color="auto" w:fill="FFFFFF"/>
                <w:lang w:val="kk-KZ"/>
              </w:rPr>
              <w:t xml:space="preserve"> балалар шеңберде тұрып, музыка ойнағанда алманы бір- біріне беру арқылы жылжыту,музыка тоқтағанда алма қай баланың қолында қалса сол бала ортаға шығып билейді.</w:t>
            </w:r>
          </w:p>
          <w:p w14:paraId="4D910CC9"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shd w:val="clear" w:color="auto" w:fill="FFFFFF"/>
                <w:lang w:val="kk-KZ"/>
              </w:rPr>
              <w:t>Ойынға деген қызығушылықтарын арттыру. Ептілікке тәрбиелеу.</w:t>
            </w:r>
          </w:p>
          <w:p w14:paraId="50A4578E"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lang w:val="kk-KZ"/>
              </w:rPr>
            </w:pPr>
          </w:p>
        </w:tc>
        <w:tc>
          <w:tcPr>
            <w:tcW w:w="2325" w:type="dxa"/>
            <w:gridSpan w:val="2"/>
            <w:tcBorders>
              <w:left w:val="single" w:sz="4" w:space="0" w:color="auto"/>
              <w:right w:val="single" w:sz="4" w:space="0" w:color="auto"/>
            </w:tcBorders>
          </w:tcPr>
          <w:p w14:paraId="4BBFC8F0"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shd w:val="clear" w:color="auto" w:fill="FFFFFF"/>
                <w:lang w:val="kk-KZ"/>
              </w:rPr>
            </w:pPr>
            <w:r w:rsidRPr="00606D7E">
              <w:rPr>
                <w:rFonts w:ascii="Times New Roman" w:hAnsi="Times New Roman" w:cs="Times New Roman"/>
                <w:b/>
                <w:color w:val="171717" w:themeColor="background2" w:themeShade="1A"/>
                <w:sz w:val="24"/>
                <w:szCs w:val="24"/>
                <w:shd w:val="clear" w:color="auto" w:fill="FFFFFF"/>
                <w:lang w:val="kk-KZ"/>
              </w:rPr>
              <w:t>Сюжеттік рөлдік ойын:</w:t>
            </w:r>
            <w:r w:rsidRPr="00606D7E">
              <w:rPr>
                <w:rFonts w:ascii="Times New Roman" w:hAnsi="Times New Roman" w:cs="Times New Roman"/>
                <w:color w:val="171717" w:themeColor="background2" w:themeShade="1A"/>
                <w:sz w:val="24"/>
                <w:szCs w:val="24"/>
                <w:shd w:val="clear" w:color="auto" w:fill="FFFFFF"/>
                <w:lang w:val="kk-KZ"/>
              </w:rPr>
              <w:t xml:space="preserve"> «Дәрігер»</w:t>
            </w:r>
          </w:p>
          <w:p w14:paraId="178C7DAD"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shd w:val="clear" w:color="auto" w:fill="FFFFFF"/>
                <w:lang w:val="kk-KZ"/>
              </w:rPr>
            </w:pPr>
            <w:r w:rsidRPr="00606D7E">
              <w:rPr>
                <w:rFonts w:ascii="Times New Roman" w:hAnsi="Times New Roman" w:cs="Times New Roman"/>
                <w:b/>
                <w:color w:val="171717" w:themeColor="background2" w:themeShade="1A"/>
                <w:sz w:val="24"/>
                <w:szCs w:val="24"/>
                <w:shd w:val="clear" w:color="auto" w:fill="FFFFFF"/>
                <w:lang w:val="kk-KZ"/>
              </w:rPr>
              <w:t>Мақсаты:</w:t>
            </w:r>
            <w:r w:rsidRPr="00606D7E">
              <w:rPr>
                <w:rFonts w:ascii="Times New Roman" w:hAnsi="Times New Roman" w:cs="Times New Roman"/>
                <w:color w:val="171717" w:themeColor="background2" w:themeShade="1A"/>
                <w:sz w:val="24"/>
                <w:szCs w:val="24"/>
                <w:shd w:val="clear" w:color="auto" w:fill="FFFFFF"/>
                <w:lang w:val="kk-KZ"/>
              </w:rPr>
              <w:t xml:space="preserve"> дәрігер  құралдарымен таныстыру.Үлкендердің қызметін бағалау.</w:t>
            </w:r>
          </w:p>
          <w:p w14:paraId="03BE0B33"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shd w:val="clear" w:color="auto" w:fill="FFFFFF"/>
                <w:lang w:val="kk-KZ"/>
              </w:rPr>
            </w:pPr>
            <w:r w:rsidRPr="00606D7E">
              <w:rPr>
                <w:rFonts w:ascii="Times New Roman" w:hAnsi="Times New Roman" w:cs="Times New Roman"/>
                <w:color w:val="171717" w:themeColor="background2" w:themeShade="1A"/>
                <w:sz w:val="24"/>
                <w:szCs w:val="24"/>
                <w:shd w:val="clear" w:color="auto" w:fill="FFFFFF"/>
                <w:lang w:val="kk-KZ"/>
              </w:rPr>
              <w:t xml:space="preserve">  </w:t>
            </w:r>
          </w:p>
          <w:p w14:paraId="2CC06398"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lang w:val="kk-KZ"/>
              </w:rPr>
            </w:pPr>
          </w:p>
        </w:tc>
        <w:tc>
          <w:tcPr>
            <w:tcW w:w="2289" w:type="dxa"/>
            <w:tcBorders>
              <w:left w:val="single" w:sz="4" w:space="0" w:color="auto"/>
            </w:tcBorders>
          </w:tcPr>
          <w:p w14:paraId="6BB97D4E"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rPr>
            </w:pPr>
            <w:r w:rsidRPr="00606D7E">
              <w:rPr>
                <w:rFonts w:ascii="Times New Roman" w:hAnsi="Times New Roman" w:cs="Times New Roman"/>
                <w:color w:val="171717" w:themeColor="background2" w:themeShade="1A"/>
                <w:sz w:val="24"/>
                <w:szCs w:val="24"/>
                <w:lang w:val="kk-KZ"/>
              </w:rPr>
              <w:t xml:space="preserve">Дәліздегі ұлттық  бұрышқа саяхатқа бару, ондағы заттармен таныстыру. </w:t>
            </w:r>
            <w:proofErr w:type="spellStart"/>
            <w:r w:rsidRPr="00606D7E">
              <w:rPr>
                <w:rFonts w:ascii="Times New Roman" w:hAnsi="Times New Roman" w:cs="Times New Roman"/>
                <w:color w:val="171717" w:themeColor="background2" w:themeShade="1A"/>
                <w:sz w:val="24"/>
                <w:szCs w:val="24"/>
              </w:rPr>
              <w:t>Оның</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ерекшеліктерін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түсіндіру</w:t>
            </w:r>
            <w:proofErr w:type="spellEnd"/>
            <w:r w:rsidRPr="00606D7E">
              <w:rPr>
                <w:rFonts w:ascii="Times New Roman" w:hAnsi="Times New Roman" w:cs="Times New Roman"/>
                <w:color w:val="171717" w:themeColor="background2" w:themeShade="1A"/>
                <w:sz w:val="24"/>
                <w:szCs w:val="24"/>
              </w:rPr>
              <w:t xml:space="preserve">. </w:t>
            </w:r>
          </w:p>
          <w:p w14:paraId="4609174A"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rPr>
            </w:pPr>
          </w:p>
        </w:tc>
      </w:tr>
      <w:tr w:rsidR="009C01EC" w:rsidRPr="00606D7E" w14:paraId="396F65D4" w14:textId="77777777" w:rsidTr="00606D7E">
        <w:trPr>
          <w:trHeight w:val="1230"/>
        </w:trPr>
        <w:tc>
          <w:tcPr>
            <w:tcW w:w="2552" w:type="dxa"/>
            <w:tcBorders>
              <w:right w:val="single" w:sz="4" w:space="0" w:color="auto"/>
            </w:tcBorders>
          </w:tcPr>
          <w:p w14:paraId="5E8CF360" w14:textId="77777777" w:rsidR="009C01EC" w:rsidRPr="00606D7E" w:rsidRDefault="009C01EC" w:rsidP="009C01EC">
            <w:pPr>
              <w:pStyle w:val="a5"/>
              <w:rPr>
                <w:b/>
                <w:bCs/>
                <w:color w:val="171717" w:themeColor="background2" w:themeShade="1A"/>
                <w:lang w:val="kk-KZ"/>
              </w:rPr>
            </w:pPr>
            <w:r w:rsidRPr="00606D7E">
              <w:rPr>
                <w:b/>
                <w:bCs/>
                <w:color w:val="171717" w:themeColor="background2" w:themeShade="1A"/>
                <w:lang w:val="kk-KZ"/>
              </w:rPr>
              <w:t>Балалардың</w:t>
            </w:r>
            <w:r w:rsidRPr="00606D7E">
              <w:rPr>
                <w:b/>
                <w:bCs/>
                <w:color w:val="171717" w:themeColor="background2" w:themeShade="1A"/>
                <w:spacing w:val="-3"/>
                <w:lang w:val="kk-KZ"/>
              </w:rPr>
              <w:t xml:space="preserve"> </w:t>
            </w:r>
            <w:r w:rsidRPr="00606D7E">
              <w:rPr>
                <w:b/>
                <w:bCs/>
                <w:color w:val="171717" w:themeColor="background2" w:themeShade="1A"/>
                <w:lang w:val="kk-KZ"/>
              </w:rPr>
              <w:t>үйге</w:t>
            </w:r>
            <w:r w:rsidRPr="00606D7E">
              <w:rPr>
                <w:b/>
                <w:bCs/>
                <w:color w:val="171717" w:themeColor="background2" w:themeShade="1A"/>
                <w:spacing w:val="-3"/>
                <w:lang w:val="kk-KZ"/>
              </w:rPr>
              <w:t xml:space="preserve"> </w:t>
            </w:r>
            <w:r w:rsidRPr="00606D7E">
              <w:rPr>
                <w:b/>
                <w:bCs/>
                <w:color w:val="171717" w:themeColor="background2" w:themeShade="1A"/>
                <w:lang w:val="kk-KZ"/>
              </w:rPr>
              <w:t>қайтуы</w:t>
            </w:r>
          </w:p>
        </w:tc>
        <w:tc>
          <w:tcPr>
            <w:tcW w:w="2977" w:type="dxa"/>
            <w:gridSpan w:val="2"/>
            <w:tcBorders>
              <w:right w:val="single" w:sz="4" w:space="0" w:color="auto"/>
            </w:tcBorders>
          </w:tcPr>
          <w:p w14:paraId="60618F1A" w14:textId="77777777" w:rsidR="009C01EC" w:rsidRPr="00606D7E" w:rsidRDefault="009C01EC" w:rsidP="009C01EC">
            <w:pPr>
              <w:pStyle w:val="TableParagraph"/>
              <w:rPr>
                <w:color w:val="171717" w:themeColor="background2" w:themeShade="1A"/>
                <w:sz w:val="24"/>
                <w:szCs w:val="24"/>
              </w:rPr>
            </w:pPr>
            <w:r w:rsidRPr="00606D7E">
              <w:rPr>
                <w:color w:val="171717" w:themeColor="background2" w:themeShade="1A"/>
                <w:sz w:val="24"/>
                <w:szCs w:val="24"/>
              </w:rPr>
              <w:t>Сау бол балабақша!</w:t>
            </w:r>
          </w:p>
          <w:p w14:paraId="19BBC17F" w14:textId="77777777" w:rsidR="009C01EC" w:rsidRPr="00606D7E" w:rsidRDefault="009C01EC" w:rsidP="009C01EC">
            <w:pPr>
              <w:widowControl/>
              <w:autoSpaceDE/>
              <w:autoSpaceDN/>
              <w:rPr>
                <w:rFonts w:ascii="Times New Roman" w:eastAsia="Calibri" w:hAnsi="Times New Roman" w:cs="Times New Roman"/>
                <w:color w:val="171717" w:themeColor="background2" w:themeShade="1A"/>
                <w:sz w:val="24"/>
                <w:szCs w:val="24"/>
                <w:lang w:val="kk-KZ"/>
              </w:rPr>
            </w:pPr>
            <w:r w:rsidRPr="00606D7E">
              <w:rPr>
                <w:rFonts w:ascii="Times New Roman" w:eastAsia="Calibri" w:hAnsi="Times New Roman" w:cs="Times New Roman"/>
                <w:color w:val="171717" w:themeColor="background2" w:themeShade="1A"/>
                <w:sz w:val="24"/>
                <w:szCs w:val="24"/>
                <w:lang w:val="kk-KZ"/>
              </w:rPr>
              <w:t>Жеке жұмысты қажет ететін балалармен аналарына көмектесуі туралы сұрақ-жауап әдісі арқылы әңгімелесу.</w:t>
            </w:r>
          </w:p>
        </w:tc>
        <w:tc>
          <w:tcPr>
            <w:tcW w:w="2213" w:type="dxa"/>
            <w:gridSpan w:val="3"/>
            <w:tcBorders>
              <w:left w:val="single" w:sz="4" w:space="0" w:color="auto"/>
              <w:right w:val="single" w:sz="4" w:space="0" w:color="auto"/>
            </w:tcBorders>
          </w:tcPr>
          <w:p w14:paraId="52FAF1F0" w14:textId="77777777" w:rsidR="009C01EC" w:rsidRPr="00606D7E" w:rsidRDefault="009C01EC" w:rsidP="009C01EC">
            <w:pPr>
              <w:pStyle w:val="TableParagraph"/>
              <w:rPr>
                <w:color w:val="171717" w:themeColor="background2" w:themeShade="1A"/>
                <w:sz w:val="24"/>
                <w:szCs w:val="24"/>
              </w:rPr>
            </w:pPr>
            <w:r w:rsidRPr="00606D7E">
              <w:rPr>
                <w:color w:val="171717" w:themeColor="background2" w:themeShade="1A"/>
                <w:sz w:val="24"/>
                <w:szCs w:val="24"/>
              </w:rPr>
              <w:t>Балалардың жетістіктерімен бөлісу.</w:t>
            </w:r>
          </w:p>
        </w:tc>
        <w:tc>
          <w:tcPr>
            <w:tcW w:w="2670" w:type="dxa"/>
            <w:gridSpan w:val="3"/>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9C01EC" w:rsidRPr="00C9018D" w14:paraId="75CF582F" w14:textId="77777777" w:rsidTr="00606D7E">
              <w:trPr>
                <w:trHeight w:val="1397"/>
              </w:trPr>
              <w:tc>
                <w:tcPr>
                  <w:tcW w:w="2570" w:type="dxa"/>
                </w:tcPr>
                <w:p w14:paraId="00206500" w14:textId="77777777" w:rsidR="009C01EC" w:rsidRPr="00606D7E" w:rsidRDefault="009C01EC" w:rsidP="009C01EC">
                  <w:pPr>
                    <w:adjustRightInd w:val="0"/>
                    <w:spacing w:after="0" w:line="240" w:lineRule="auto"/>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lang w:val="kk-KZ"/>
                    </w:rPr>
                    <w:t>Үйде баланың өзі киініп,өзі шешінуін қадағалап,талап етіп отыруды түсіндіру.</w:t>
                  </w:r>
                </w:p>
              </w:tc>
            </w:tr>
          </w:tbl>
          <w:p w14:paraId="2E770334" w14:textId="77777777" w:rsidR="009C01EC" w:rsidRPr="00606D7E" w:rsidRDefault="009C01EC" w:rsidP="009C01EC">
            <w:pPr>
              <w:pStyle w:val="TableParagraph"/>
              <w:rPr>
                <w:color w:val="171717" w:themeColor="background2" w:themeShade="1A"/>
                <w:sz w:val="24"/>
                <w:szCs w:val="24"/>
              </w:rPr>
            </w:pPr>
          </w:p>
        </w:tc>
        <w:tc>
          <w:tcPr>
            <w:tcW w:w="2325" w:type="dxa"/>
            <w:gridSpan w:val="2"/>
            <w:tcBorders>
              <w:left w:val="single" w:sz="4" w:space="0" w:color="auto"/>
              <w:right w:val="single" w:sz="4" w:space="0" w:color="auto"/>
            </w:tcBorders>
          </w:tcPr>
          <w:p w14:paraId="26C2BAFB" w14:textId="77777777" w:rsidR="009C01EC" w:rsidRPr="00606D7E" w:rsidRDefault="009C01EC" w:rsidP="009C01EC">
            <w:pPr>
              <w:pStyle w:val="TableParagraph"/>
              <w:rPr>
                <w:color w:val="171717" w:themeColor="background2" w:themeShade="1A"/>
                <w:sz w:val="24"/>
                <w:szCs w:val="24"/>
              </w:rPr>
            </w:pPr>
            <w:r w:rsidRPr="00606D7E">
              <w:rPr>
                <w:color w:val="171717" w:themeColor="background2" w:themeShade="1A"/>
                <w:sz w:val="24"/>
                <w:szCs w:val="24"/>
              </w:rPr>
              <w:t>Әдепті сөздерді үйретуін ескерту.</w:t>
            </w:r>
          </w:p>
        </w:tc>
        <w:tc>
          <w:tcPr>
            <w:tcW w:w="2289" w:type="dxa"/>
            <w:tcBorders>
              <w:left w:val="single" w:sz="4" w:space="0" w:color="auto"/>
            </w:tcBorders>
          </w:tcPr>
          <w:p w14:paraId="178C07E7" w14:textId="77777777" w:rsidR="009C01EC" w:rsidRPr="00606D7E" w:rsidRDefault="009C01EC" w:rsidP="009C01EC">
            <w:pPr>
              <w:pStyle w:val="TableParagraph"/>
              <w:rPr>
                <w:color w:val="171717" w:themeColor="background2" w:themeShade="1A"/>
                <w:sz w:val="24"/>
                <w:szCs w:val="24"/>
              </w:rPr>
            </w:pPr>
            <w:r w:rsidRPr="00606D7E">
              <w:rPr>
                <w:color w:val="171717" w:themeColor="background2" w:themeShade="1A"/>
                <w:sz w:val="24"/>
                <w:szCs w:val="24"/>
              </w:rPr>
              <w:t>Демалыс күндері күн тәртібін сақтауын ата- аналардан талап ету.</w:t>
            </w:r>
          </w:p>
          <w:p w14:paraId="7217DECA" w14:textId="77777777" w:rsidR="009C01EC" w:rsidRPr="00606D7E" w:rsidRDefault="009C01EC" w:rsidP="009C01EC">
            <w:pPr>
              <w:pStyle w:val="TableParagraph"/>
              <w:rPr>
                <w:rFonts w:eastAsiaTheme="minorHAnsi"/>
                <w:color w:val="171717" w:themeColor="background2" w:themeShade="1A"/>
                <w:sz w:val="24"/>
                <w:szCs w:val="24"/>
              </w:rPr>
            </w:pPr>
          </w:p>
          <w:p w14:paraId="18CADC3A" w14:textId="77777777" w:rsidR="009C01EC" w:rsidRPr="00606D7E" w:rsidRDefault="009C01EC" w:rsidP="009C01EC">
            <w:pPr>
              <w:pStyle w:val="TableParagraph"/>
              <w:rPr>
                <w:color w:val="171717" w:themeColor="background2" w:themeShade="1A"/>
                <w:sz w:val="24"/>
                <w:szCs w:val="24"/>
              </w:rPr>
            </w:pPr>
            <w:r w:rsidRPr="00606D7E">
              <w:rPr>
                <w:rFonts w:eastAsiaTheme="minorHAnsi"/>
                <w:color w:val="171717" w:themeColor="background2" w:themeShade="1A"/>
                <w:sz w:val="24"/>
                <w:szCs w:val="24"/>
                <w:lang w:val="en-US"/>
              </w:rPr>
              <w:t>C</w:t>
            </w:r>
            <w:r w:rsidRPr="00606D7E">
              <w:rPr>
                <w:rFonts w:eastAsiaTheme="minorHAnsi"/>
                <w:color w:val="171717" w:themeColor="background2" w:themeShade="1A"/>
                <w:sz w:val="24"/>
                <w:szCs w:val="24"/>
              </w:rPr>
              <w:t>әтті демалыс ұйымдастыру.</w:t>
            </w:r>
          </w:p>
        </w:tc>
      </w:tr>
    </w:tbl>
    <w:p w14:paraId="765BBE40" w14:textId="0FF87F83" w:rsidR="00606D7E" w:rsidRDefault="00606D7E" w:rsidP="00606D7E">
      <w:pPr>
        <w:tabs>
          <w:tab w:val="left" w:pos="12303"/>
        </w:tabs>
        <w:spacing w:after="0" w:line="240" w:lineRule="auto"/>
        <w:rPr>
          <w:rFonts w:ascii="Times New Roman" w:eastAsia="Calibri" w:hAnsi="Times New Roman" w:cs="Times New Roman"/>
          <w:color w:val="171717" w:themeColor="background2" w:themeShade="1A"/>
          <w:sz w:val="24"/>
          <w:szCs w:val="24"/>
        </w:rPr>
      </w:pPr>
      <w:r w:rsidRPr="00606D7E">
        <w:rPr>
          <w:rFonts w:ascii="Times New Roman" w:eastAsia="Calibri" w:hAnsi="Times New Roman" w:cs="Times New Roman"/>
          <w:color w:val="171717" w:themeColor="background2" w:themeShade="1A"/>
          <w:sz w:val="24"/>
          <w:szCs w:val="24"/>
        </w:rPr>
        <w:t xml:space="preserve"> </w:t>
      </w:r>
    </w:p>
    <w:p w14:paraId="47439FBE" w14:textId="4B407764" w:rsidR="00021FE7" w:rsidRPr="00021FE7" w:rsidRDefault="00C9419A" w:rsidP="00606D7E">
      <w:pPr>
        <w:tabs>
          <w:tab w:val="left" w:pos="12303"/>
        </w:tabs>
        <w:spacing w:after="0" w:line="240" w:lineRule="auto"/>
        <w:rPr>
          <w:rFonts w:ascii="Times New Roman" w:eastAsia="Calibri" w:hAnsi="Times New Roman" w:cs="Times New Roman"/>
          <w:color w:val="171717" w:themeColor="background2" w:themeShade="1A"/>
          <w:sz w:val="28"/>
          <w:szCs w:val="28"/>
          <w:lang w:val="kk-KZ"/>
        </w:rPr>
        <w:sectPr w:rsidR="00021FE7" w:rsidRPr="00021FE7" w:rsidSect="00606D7E">
          <w:pgSz w:w="16838" w:h="11906" w:orient="landscape" w:code="9"/>
          <w:pgMar w:top="1000" w:right="1640" w:bottom="1000" w:left="1040" w:header="0" w:footer="1366" w:gutter="0"/>
          <w:cols w:space="720"/>
          <w:docGrid w:linePitch="299"/>
        </w:sectPr>
      </w:pPr>
      <w:r>
        <w:rPr>
          <w:rFonts w:ascii="Times New Roman" w:hAnsi="Times New Roman" w:cs="Times New Roman"/>
          <w:noProof/>
          <w:lang w:eastAsia="ru-RU"/>
        </w:rPr>
        <w:drawing>
          <wp:inline distT="0" distB="0" distL="0" distR="0" wp14:anchorId="03311704" wp14:editId="0D4CA635">
            <wp:extent cx="2660650" cy="850582"/>
            <wp:effectExtent l="0" t="0" r="6350" b="6985"/>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9159" t="5616" r="32384" b="19538"/>
                    <a:stretch/>
                  </pic:blipFill>
                  <pic:spPr bwMode="auto">
                    <a:xfrm>
                      <a:off x="0" y="0"/>
                      <a:ext cx="2701305" cy="863579"/>
                    </a:xfrm>
                    <a:prstGeom prst="rect">
                      <a:avLst/>
                    </a:prstGeom>
                    <a:noFill/>
                    <a:ln>
                      <a:noFill/>
                    </a:ln>
                    <a:extLst>
                      <a:ext uri="{53640926-AAD7-44D8-BBD7-CCE9431645EC}">
                        <a14:shadowObscured xmlns:a14="http://schemas.microsoft.com/office/drawing/2010/main"/>
                      </a:ext>
                    </a:extLst>
                  </pic:spPr>
                </pic:pic>
              </a:graphicData>
            </a:graphic>
          </wp:inline>
        </w:drawing>
      </w:r>
    </w:p>
    <w:p w14:paraId="092BC982" w14:textId="77777777" w:rsidR="00436C9F" w:rsidRPr="004C1125" w:rsidRDefault="00436C9F" w:rsidP="00436C9F">
      <w:pPr>
        <w:tabs>
          <w:tab w:val="left" w:pos="12303"/>
        </w:tabs>
        <w:jc w:val="center"/>
        <w:rPr>
          <w:rFonts w:eastAsia="Calibri"/>
          <w:color w:val="171717" w:themeColor="background2" w:themeShade="1A"/>
          <w:sz w:val="24"/>
          <w:szCs w:val="24"/>
        </w:rPr>
      </w:pPr>
      <w:r w:rsidRPr="005679DB">
        <w:rPr>
          <w:rFonts w:ascii="Times New Roman" w:eastAsia="Calibri" w:hAnsi="Times New Roman" w:cs="Times New Roman"/>
          <w:b/>
          <w:color w:val="171717"/>
          <w:sz w:val="24"/>
          <w:szCs w:val="24"/>
          <w:lang w:val="kk-KZ"/>
        </w:rPr>
        <w:lastRenderedPageBreak/>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4FC82DE4" w14:textId="77777777" w:rsidR="00C9018D" w:rsidRPr="00436C9F" w:rsidRDefault="00C9018D" w:rsidP="00C9018D">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4D9566CF" w14:textId="77777777" w:rsidR="00C9018D" w:rsidRPr="00C9018D" w:rsidRDefault="00C9018D" w:rsidP="00C9018D">
      <w:pPr>
        <w:spacing w:after="0" w:line="240" w:lineRule="auto"/>
        <w:rPr>
          <w:rFonts w:ascii="Times New Roman" w:eastAsia="Calibri" w:hAnsi="Times New Roman" w:cs="Times New Roman"/>
          <w:bCs/>
          <w:sz w:val="24"/>
          <w:szCs w:val="24"/>
        </w:rPr>
      </w:pPr>
      <w:r w:rsidRPr="00106091">
        <w:rPr>
          <w:rFonts w:ascii="Times New Roman" w:eastAsia="Calibri" w:hAnsi="Times New Roman" w:cs="Times New Roman"/>
          <w:b/>
          <w:sz w:val="24"/>
          <w:szCs w:val="24"/>
          <w:lang w:val="kk-KZ"/>
        </w:rPr>
        <w:t xml:space="preserve">Топ: </w:t>
      </w:r>
      <w:r>
        <w:rPr>
          <w:rFonts w:ascii="Times New Roman" w:eastAsia="Calibri" w:hAnsi="Times New Roman" w:cs="Times New Roman"/>
          <w:b/>
          <w:sz w:val="24"/>
          <w:szCs w:val="24"/>
          <w:lang w:val="kk-KZ"/>
        </w:rPr>
        <w:t xml:space="preserve"> </w:t>
      </w:r>
      <w:r w:rsidRPr="00436C9F">
        <w:rPr>
          <w:rFonts w:ascii="Times New Roman" w:eastAsia="Calibri" w:hAnsi="Times New Roman" w:cs="Times New Roman"/>
          <w:bCs/>
          <w:sz w:val="24"/>
          <w:szCs w:val="24"/>
          <w:lang w:val="kk-KZ"/>
        </w:rPr>
        <w:t xml:space="preserve">аралас </w:t>
      </w:r>
      <w:r>
        <w:rPr>
          <w:rFonts w:ascii="Times New Roman" w:eastAsia="Calibri" w:hAnsi="Times New Roman" w:cs="Times New Roman"/>
          <w:bCs/>
          <w:sz w:val="24"/>
          <w:szCs w:val="24"/>
          <w:lang w:val="kk-KZ"/>
        </w:rPr>
        <w:t>4</w:t>
      </w:r>
      <w:r w:rsidRPr="00436C9F">
        <w:rPr>
          <w:rFonts w:ascii="Times New Roman" w:eastAsia="Calibri" w:hAnsi="Times New Roman" w:cs="Times New Roman"/>
          <w:bCs/>
          <w:sz w:val="24"/>
          <w:szCs w:val="24"/>
          <w:lang w:val="kk-KZ"/>
        </w:rPr>
        <w:t>-</w:t>
      </w:r>
      <w:r>
        <w:rPr>
          <w:rFonts w:ascii="Times New Roman" w:eastAsia="Calibri" w:hAnsi="Times New Roman" w:cs="Times New Roman"/>
          <w:bCs/>
          <w:sz w:val="24"/>
          <w:szCs w:val="24"/>
          <w:lang w:val="kk-KZ"/>
        </w:rPr>
        <w:t>5</w:t>
      </w:r>
      <w:r w:rsidRPr="00436C9F">
        <w:rPr>
          <w:rFonts w:ascii="Times New Roman" w:eastAsia="Calibri" w:hAnsi="Times New Roman" w:cs="Times New Roman"/>
          <w:bCs/>
          <w:sz w:val="24"/>
          <w:szCs w:val="24"/>
          <w:lang w:val="kk-KZ"/>
        </w:rPr>
        <w:t xml:space="preserve"> жас «Бал</w:t>
      </w:r>
      <w:r>
        <w:rPr>
          <w:rFonts w:ascii="Times New Roman" w:eastAsia="Calibri" w:hAnsi="Times New Roman" w:cs="Times New Roman"/>
          <w:bCs/>
          <w:sz w:val="24"/>
          <w:szCs w:val="24"/>
          <w:lang w:val="kk-KZ"/>
        </w:rPr>
        <w:t>дырған</w:t>
      </w:r>
      <w:r w:rsidRPr="00436C9F">
        <w:rPr>
          <w:rFonts w:ascii="Times New Roman" w:eastAsia="Calibri" w:hAnsi="Times New Roman" w:cs="Times New Roman"/>
          <w:bCs/>
          <w:sz w:val="24"/>
          <w:szCs w:val="24"/>
          <w:lang w:val="kk-KZ"/>
        </w:rPr>
        <w:t>»  тобы</w:t>
      </w:r>
    </w:p>
    <w:p w14:paraId="158A449C" w14:textId="4F8DB4F7" w:rsidR="00436C9F" w:rsidRPr="005A4197" w:rsidRDefault="00C9018D" w:rsidP="00436C9F">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46098ACB" w14:textId="4370785F" w:rsidR="00606D7E" w:rsidRPr="00E14D59" w:rsidRDefault="00606D7E" w:rsidP="00606D7E">
      <w:pPr>
        <w:spacing w:after="0" w:line="240" w:lineRule="auto"/>
        <w:rPr>
          <w:rFonts w:ascii="Times New Roman" w:hAnsi="Times New Roman" w:cs="Times New Roman"/>
          <w:color w:val="000000" w:themeColor="text1" w:themeShade="80"/>
          <w:sz w:val="28"/>
          <w:szCs w:val="24"/>
        </w:rPr>
      </w:pPr>
      <w:proofErr w:type="spellStart"/>
      <w:r w:rsidRPr="005A4197">
        <w:rPr>
          <w:rFonts w:ascii="Times New Roman" w:hAnsi="Times New Roman" w:cs="Times New Roman"/>
          <w:color w:val="000000" w:themeColor="text1" w:themeShade="80"/>
          <w:sz w:val="24"/>
        </w:rPr>
        <w:t>Жоспардың</w:t>
      </w:r>
      <w:proofErr w:type="spellEnd"/>
      <w:r w:rsidRPr="005A4197">
        <w:rPr>
          <w:rFonts w:ascii="Times New Roman" w:hAnsi="Times New Roman" w:cs="Times New Roman"/>
          <w:color w:val="000000" w:themeColor="text1" w:themeShade="80"/>
          <w:sz w:val="24"/>
        </w:rPr>
        <w:t xml:space="preserve"> </w:t>
      </w:r>
      <w:proofErr w:type="spellStart"/>
      <w:r w:rsidRPr="005A4197">
        <w:rPr>
          <w:rFonts w:ascii="Times New Roman" w:hAnsi="Times New Roman" w:cs="Times New Roman"/>
          <w:color w:val="000000" w:themeColor="text1" w:themeShade="80"/>
          <w:sz w:val="24"/>
        </w:rPr>
        <w:t>құрылу</w:t>
      </w:r>
      <w:proofErr w:type="spellEnd"/>
      <w:r w:rsidRPr="005A4197">
        <w:rPr>
          <w:rFonts w:ascii="Times New Roman" w:hAnsi="Times New Roman" w:cs="Times New Roman"/>
          <w:color w:val="000000" w:themeColor="text1" w:themeShade="80"/>
          <w:sz w:val="24"/>
        </w:rPr>
        <w:t xml:space="preserve"> </w:t>
      </w:r>
      <w:proofErr w:type="spellStart"/>
      <w:r w:rsidRPr="005A4197">
        <w:rPr>
          <w:rFonts w:ascii="Times New Roman" w:hAnsi="Times New Roman" w:cs="Times New Roman"/>
          <w:color w:val="000000" w:themeColor="text1" w:themeShade="80"/>
          <w:sz w:val="24"/>
        </w:rPr>
        <w:t>кезеңі</w:t>
      </w:r>
      <w:proofErr w:type="spellEnd"/>
      <w:r w:rsidRPr="005A4197">
        <w:rPr>
          <w:rFonts w:ascii="Times New Roman" w:hAnsi="Times New Roman" w:cs="Times New Roman"/>
          <w:color w:val="000000" w:themeColor="text1" w:themeShade="80"/>
          <w:sz w:val="24"/>
        </w:rPr>
        <w:t xml:space="preserve">: </w:t>
      </w:r>
      <w:r w:rsidRPr="00606D7E">
        <w:rPr>
          <w:rFonts w:ascii="Times New Roman" w:eastAsia="Calibri" w:hAnsi="Times New Roman" w:cs="Times New Roman"/>
          <w:color w:val="171717" w:themeColor="background2" w:themeShade="1A"/>
          <w:sz w:val="24"/>
          <w:szCs w:val="24"/>
        </w:rPr>
        <w:t>6.11-10.11 .2023 ж</w:t>
      </w:r>
      <w:r w:rsidR="004C1125" w:rsidRPr="004C1125">
        <w:rPr>
          <w:rFonts w:ascii="Times New Roman" w:eastAsia="Calibri" w:hAnsi="Times New Roman" w:cs="Times New Roman"/>
          <w:b/>
          <w:color w:val="171717" w:themeColor="background2" w:themeShade="1A"/>
          <w:sz w:val="24"/>
          <w:szCs w:val="24"/>
        </w:rPr>
        <w:t xml:space="preserve"> </w:t>
      </w:r>
      <w:r w:rsidR="004C1125" w:rsidRPr="00606D7E">
        <w:rPr>
          <w:rFonts w:ascii="Times New Roman" w:eastAsia="Calibri" w:hAnsi="Times New Roman" w:cs="Times New Roman"/>
          <w:color w:val="171717" w:themeColor="background2" w:themeShade="1A"/>
          <w:sz w:val="24"/>
          <w:szCs w:val="24"/>
        </w:rPr>
        <w:t xml:space="preserve">  </w:t>
      </w:r>
    </w:p>
    <w:tbl>
      <w:tblPr>
        <w:tblStyle w:val="TableNormal"/>
        <w:tblW w:w="1588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567"/>
        <w:gridCol w:w="1954"/>
        <w:gridCol w:w="18"/>
        <w:gridCol w:w="241"/>
        <w:gridCol w:w="2039"/>
        <w:gridCol w:w="10"/>
        <w:gridCol w:w="621"/>
        <w:gridCol w:w="1921"/>
        <w:gridCol w:w="404"/>
        <w:gridCol w:w="3150"/>
      </w:tblGrid>
      <w:tr w:rsidR="00606D7E" w:rsidRPr="00606D7E" w14:paraId="71A08673" w14:textId="77777777" w:rsidTr="001C5E74">
        <w:trPr>
          <w:cantSplit/>
          <w:trHeight w:val="176"/>
        </w:trPr>
        <w:tc>
          <w:tcPr>
            <w:tcW w:w="2552" w:type="dxa"/>
            <w:tcBorders>
              <w:right w:val="single" w:sz="4" w:space="0" w:color="auto"/>
            </w:tcBorders>
          </w:tcPr>
          <w:p w14:paraId="771E791E" w14:textId="77777777" w:rsidR="00606D7E" w:rsidRPr="00606D7E" w:rsidRDefault="00606D7E" w:rsidP="00606D7E">
            <w:pPr>
              <w:pStyle w:val="a5"/>
              <w:rPr>
                <w:b/>
                <w:bCs/>
                <w:color w:val="171717" w:themeColor="background2" w:themeShade="1A"/>
                <w:lang w:val="kk-KZ"/>
              </w:rPr>
            </w:pPr>
            <w:r w:rsidRPr="00606D7E">
              <w:rPr>
                <w:b/>
                <w:bCs/>
                <w:color w:val="171717" w:themeColor="background2" w:themeShade="1A"/>
                <w:lang w:val="kk-KZ"/>
              </w:rPr>
              <w:t>Күн</w:t>
            </w:r>
            <w:r w:rsidRPr="00606D7E">
              <w:rPr>
                <w:b/>
                <w:bCs/>
                <w:color w:val="171717" w:themeColor="background2" w:themeShade="1A"/>
                <w:spacing w:val="-2"/>
                <w:lang w:val="kk-KZ"/>
              </w:rPr>
              <w:t xml:space="preserve"> </w:t>
            </w:r>
            <w:r w:rsidRPr="00606D7E">
              <w:rPr>
                <w:b/>
                <w:bCs/>
                <w:color w:val="171717" w:themeColor="background2" w:themeShade="1A"/>
                <w:lang w:val="kk-KZ"/>
              </w:rPr>
              <w:t>тәртібінің</w:t>
            </w:r>
            <w:r w:rsidRPr="00606D7E">
              <w:rPr>
                <w:b/>
                <w:bCs/>
                <w:color w:val="171717" w:themeColor="background2" w:themeShade="1A"/>
                <w:spacing w:val="-1"/>
                <w:lang w:val="kk-KZ"/>
              </w:rPr>
              <w:t xml:space="preserve"> </w:t>
            </w:r>
            <w:r w:rsidRPr="00606D7E">
              <w:rPr>
                <w:b/>
                <w:bCs/>
                <w:color w:val="171717" w:themeColor="background2" w:themeShade="1A"/>
                <w:lang w:val="kk-KZ"/>
              </w:rPr>
              <w:t>үлгісі</w:t>
            </w:r>
          </w:p>
        </w:tc>
        <w:tc>
          <w:tcPr>
            <w:tcW w:w="2410" w:type="dxa"/>
          </w:tcPr>
          <w:p w14:paraId="671958E6" w14:textId="77777777" w:rsidR="00606D7E" w:rsidRPr="00606D7E" w:rsidRDefault="00606D7E" w:rsidP="00606D7E">
            <w:pPr>
              <w:pStyle w:val="a5"/>
              <w:jc w:val="center"/>
              <w:rPr>
                <w:b/>
                <w:bCs/>
                <w:color w:val="171717" w:themeColor="background2" w:themeShade="1A"/>
                <w:lang w:val="kk-KZ"/>
              </w:rPr>
            </w:pPr>
            <w:r w:rsidRPr="00606D7E">
              <w:rPr>
                <w:b/>
                <w:bCs/>
                <w:color w:val="171717" w:themeColor="background2" w:themeShade="1A"/>
                <w:lang w:val="kk-KZ"/>
              </w:rPr>
              <w:t>Дүйсенбі</w:t>
            </w:r>
          </w:p>
        </w:tc>
        <w:tc>
          <w:tcPr>
            <w:tcW w:w="2539" w:type="dxa"/>
            <w:gridSpan w:val="3"/>
          </w:tcPr>
          <w:p w14:paraId="52746A10" w14:textId="77777777" w:rsidR="00606D7E" w:rsidRPr="00606D7E" w:rsidRDefault="00606D7E" w:rsidP="00606D7E">
            <w:pPr>
              <w:pStyle w:val="a5"/>
              <w:jc w:val="center"/>
              <w:rPr>
                <w:b/>
                <w:bCs/>
                <w:color w:val="171717" w:themeColor="background2" w:themeShade="1A"/>
                <w:lang w:val="kk-KZ"/>
              </w:rPr>
            </w:pPr>
            <w:r w:rsidRPr="00606D7E">
              <w:rPr>
                <w:b/>
                <w:bCs/>
                <w:color w:val="171717" w:themeColor="background2" w:themeShade="1A"/>
                <w:lang w:val="kk-KZ"/>
              </w:rPr>
              <w:t>Сейсенбі</w:t>
            </w:r>
          </w:p>
        </w:tc>
        <w:tc>
          <w:tcPr>
            <w:tcW w:w="2280" w:type="dxa"/>
            <w:gridSpan w:val="2"/>
            <w:tcBorders>
              <w:bottom w:val="single" w:sz="4" w:space="0" w:color="000000"/>
            </w:tcBorders>
          </w:tcPr>
          <w:p w14:paraId="5715C0FA" w14:textId="77777777" w:rsidR="00606D7E" w:rsidRPr="00606D7E" w:rsidRDefault="00606D7E" w:rsidP="00606D7E">
            <w:pPr>
              <w:pStyle w:val="a5"/>
              <w:jc w:val="center"/>
              <w:rPr>
                <w:b/>
                <w:bCs/>
                <w:color w:val="171717" w:themeColor="background2" w:themeShade="1A"/>
                <w:lang w:val="kk-KZ"/>
              </w:rPr>
            </w:pPr>
            <w:r w:rsidRPr="00606D7E">
              <w:rPr>
                <w:b/>
                <w:bCs/>
                <w:color w:val="171717" w:themeColor="background2" w:themeShade="1A"/>
                <w:lang w:val="kk-KZ"/>
              </w:rPr>
              <w:t>Сәрсенбі</w:t>
            </w:r>
          </w:p>
          <w:p w14:paraId="78991680" w14:textId="77777777" w:rsidR="00606D7E" w:rsidRPr="00606D7E" w:rsidRDefault="00606D7E" w:rsidP="00606D7E">
            <w:pPr>
              <w:pStyle w:val="a5"/>
              <w:jc w:val="center"/>
              <w:rPr>
                <w:b/>
                <w:bCs/>
                <w:color w:val="171717" w:themeColor="background2" w:themeShade="1A"/>
                <w:lang w:val="kk-KZ"/>
              </w:rPr>
            </w:pPr>
          </w:p>
        </w:tc>
        <w:tc>
          <w:tcPr>
            <w:tcW w:w="2552" w:type="dxa"/>
            <w:gridSpan w:val="3"/>
          </w:tcPr>
          <w:p w14:paraId="24012AFB" w14:textId="77777777" w:rsidR="00606D7E" w:rsidRPr="00606D7E" w:rsidRDefault="00606D7E" w:rsidP="00606D7E">
            <w:pPr>
              <w:pStyle w:val="a5"/>
              <w:jc w:val="center"/>
              <w:rPr>
                <w:b/>
                <w:bCs/>
                <w:color w:val="171717" w:themeColor="background2" w:themeShade="1A"/>
                <w:lang w:val="kk-KZ"/>
              </w:rPr>
            </w:pPr>
            <w:r w:rsidRPr="00606D7E">
              <w:rPr>
                <w:b/>
                <w:bCs/>
                <w:color w:val="171717" w:themeColor="background2" w:themeShade="1A"/>
                <w:lang w:val="kk-KZ"/>
              </w:rPr>
              <w:t>Бейсенбі</w:t>
            </w:r>
          </w:p>
          <w:p w14:paraId="5BDAAA09" w14:textId="77777777" w:rsidR="00606D7E" w:rsidRPr="00606D7E" w:rsidRDefault="00606D7E" w:rsidP="00606D7E">
            <w:pPr>
              <w:pStyle w:val="a5"/>
              <w:jc w:val="center"/>
              <w:rPr>
                <w:b/>
                <w:bCs/>
                <w:color w:val="171717" w:themeColor="background2" w:themeShade="1A"/>
                <w:lang w:val="kk-KZ"/>
              </w:rPr>
            </w:pPr>
          </w:p>
        </w:tc>
        <w:tc>
          <w:tcPr>
            <w:tcW w:w="3554" w:type="dxa"/>
            <w:gridSpan w:val="2"/>
          </w:tcPr>
          <w:p w14:paraId="6EBA06B7" w14:textId="77777777" w:rsidR="00606D7E" w:rsidRPr="00606D7E" w:rsidRDefault="00606D7E" w:rsidP="00606D7E">
            <w:pPr>
              <w:pStyle w:val="a5"/>
              <w:jc w:val="center"/>
              <w:rPr>
                <w:b/>
                <w:bCs/>
                <w:color w:val="171717" w:themeColor="background2" w:themeShade="1A"/>
                <w:lang w:val="kk-KZ"/>
              </w:rPr>
            </w:pPr>
            <w:r w:rsidRPr="00606D7E">
              <w:rPr>
                <w:b/>
                <w:bCs/>
                <w:color w:val="171717" w:themeColor="background2" w:themeShade="1A"/>
                <w:lang w:val="kk-KZ"/>
              </w:rPr>
              <w:t>Жұма</w:t>
            </w:r>
          </w:p>
        </w:tc>
      </w:tr>
      <w:tr w:rsidR="00606D7E" w:rsidRPr="00606D7E" w14:paraId="486841CB" w14:textId="77777777" w:rsidTr="001C5E74">
        <w:trPr>
          <w:cantSplit/>
          <w:trHeight w:val="1044"/>
        </w:trPr>
        <w:tc>
          <w:tcPr>
            <w:tcW w:w="2552" w:type="dxa"/>
            <w:tcBorders>
              <w:right w:val="single" w:sz="4" w:space="0" w:color="auto"/>
            </w:tcBorders>
          </w:tcPr>
          <w:p w14:paraId="3652E03D" w14:textId="77777777" w:rsidR="00606D7E" w:rsidRPr="00606D7E" w:rsidRDefault="00606D7E" w:rsidP="00606D7E">
            <w:pPr>
              <w:pStyle w:val="a5"/>
              <w:rPr>
                <w:b/>
                <w:bCs/>
                <w:color w:val="171717" w:themeColor="background2" w:themeShade="1A"/>
                <w:lang w:val="kk-KZ"/>
              </w:rPr>
            </w:pPr>
            <w:r w:rsidRPr="00606D7E">
              <w:rPr>
                <w:b/>
                <w:bCs/>
                <w:color w:val="171717" w:themeColor="background2" w:themeShade="1A"/>
                <w:lang w:val="kk-KZ"/>
              </w:rPr>
              <w:t>Балаларды</w:t>
            </w:r>
            <w:r w:rsidRPr="00606D7E">
              <w:rPr>
                <w:b/>
                <w:bCs/>
                <w:color w:val="171717" w:themeColor="background2" w:themeShade="1A"/>
                <w:spacing w:val="-1"/>
                <w:lang w:val="kk-KZ"/>
              </w:rPr>
              <w:t xml:space="preserve"> </w:t>
            </w:r>
            <w:r w:rsidRPr="00606D7E">
              <w:rPr>
                <w:b/>
                <w:bCs/>
                <w:color w:val="171717" w:themeColor="background2" w:themeShade="1A"/>
                <w:lang w:val="kk-KZ"/>
              </w:rPr>
              <w:t>қабылдау</w:t>
            </w:r>
          </w:p>
        </w:tc>
        <w:tc>
          <w:tcPr>
            <w:tcW w:w="2410" w:type="dxa"/>
          </w:tcPr>
          <w:p w14:paraId="247164BF" w14:textId="77777777" w:rsidR="00606D7E" w:rsidRPr="00606D7E" w:rsidRDefault="00606D7E" w:rsidP="00606D7E">
            <w:pPr>
              <w:pStyle w:val="a5"/>
              <w:rPr>
                <w:b/>
                <w:bCs/>
                <w:color w:val="171717" w:themeColor="background2" w:themeShade="1A"/>
                <w:lang w:val="kk-KZ"/>
              </w:rPr>
            </w:pPr>
            <w:r w:rsidRPr="00606D7E">
              <w:rPr>
                <w:color w:val="000000" w:themeColor="text1" w:themeShade="80"/>
                <w:lang w:val="kk-KZ"/>
              </w:rPr>
              <w:t xml:space="preserve">Таңғы қабылдау балалардың денесін, дене қызуын, тексеру. Балаларды жақсы көңіл-күймен қарсы алу және оларға қолайлы жағдай жасау. Баланың көңіл күйін, оның жеке пікірін, қызығушылығын анықтау. </w:t>
            </w:r>
          </w:p>
        </w:tc>
        <w:tc>
          <w:tcPr>
            <w:tcW w:w="2539" w:type="dxa"/>
            <w:gridSpan w:val="3"/>
          </w:tcPr>
          <w:p w14:paraId="2D32AC09" w14:textId="77777777" w:rsidR="00606D7E" w:rsidRPr="00606D7E" w:rsidRDefault="00606D7E" w:rsidP="00606D7E">
            <w:pPr>
              <w:rPr>
                <w:rFonts w:ascii="Times New Roman" w:hAnsi="Times New Roman" w:cs="Times New Roman"/>
                <w:bCs/>
                <w:color w:val="171717" w:themeColor="background2" w:themeShade="1A"/>
                <w:sz w:val="24"/>
                <w:szCs w:val="24"/>
                <w:lang w:val="kk-KZ"/>
              </w:rPr>
            </w:pPr>
            <w:r w:rsidRPr="00606D7E">
              <w:rPr>
                <w:rFonts w:ascii="Times New Roman" w:hAnsi="Times New Roman" w:cs="Times New Roman"/>
                <w:bCs/>
                <w:color w:val="171717" w:themeColor="background2" w:themeShade="1A"/>
                <w:sz w:val="24"/>
                <w:szCs w:val="24"/>
                <w:lang w:val="kk-KZ"/>
              </w:rPr>
              <w:t>Балалармен амандасу.</w:t>
            </w:r>
          </w:p>
          <w:p w14:paraId="0BFE9509" w14:textId="77777777" w:rsidR="00606D7E" w:rsidRPr="00606D7E" w:rsidRDefault="00606D7E" w:rsidP="00606D7E">
            <w:pPr>
              <w:rPr>
                <w:rFonts w:ascii="Times New Roman" w:hAnsi="Times New Roman" w:cs="Times New Roman"/>
                <w:bCs/>
                <w:color w:val="171717" w:themeColor="background2" w:themeShade="1A"/>
                <w:sz w:val="24"/>
                <w:szCs w:val="24"/>
                <w:lang w:val="kk-KZ"/>
              </w:rPr>
            </w:pPr>
            <w:r w:rsidRPr="00606D7E">
              <w:rPr>
                <w:rFonts w:ascii="Times New Roman" w:hAnsi="Times New Roman" w:cs="Times New Roman"/>
                <w:bCs/>
                <w:color w:val="171717" w:themeColor="background2" w:themeShade="1A"/>
                <w:sz w:val="24"/>
                <w:szCs w:val="24"/>
                <w:lang w:val="kk-KZ"/>
              </w:rPr>
              <w:t>Көңіл-күйлерін сұрау.</w:t>
            </w:r>
          </w:p>
          <w:p w14:paraId="40A843D9" w14:textId="77777777" w:rsidR="00606D7E" w:rsidRPr="00606D7E" w:rsidRDefault="00606D7E" w:rsidP="00606D7E">
            <w:pPr>
              <w:rPr>
                <w:rFonts w:ascii="Times New Roman" w:hAnsi="Times New Roman" w:cs="Times New Roman"/>
                <w:bCs/>
                <w:color w:val="171717" w:themeColor="background2" w:themeShade="1A"/>
                <w:sz w:val="24"/>
                <w:szCs w:val="24"/>
                <w:lang w:val="kk-KZ"/>
              </w:rPr>
            </w:pPr>
            <w:r w:rsidRPr="00606D7E">
              <w:rPr>
                <w:rFonts w:ascii="Times New Roman" w:hAnsi="Times New Roman" w:cs="Times New Roman"/>
                <w:bCs/>
                <w:color w:val="171717" w:themeColor="background2" w:themeShade="1A"/>
                <w:sz w:val="24"/>
                <w:szCs w:val="24"/>
                <w:lang w:val="kk-KZ"/>
              </w:rPr>
              <w:t>Көңілдерін әдемі ойыншықтармен аулау,балабақшаға деген қызығушылық таныту.</w:t>
            </w:r>
          </w:p>
          <w:p w14:paraId="123FC3E9" w14:textId="77777777" w:rsidR="00606D7E" w:rsidRPr="00606D7E" w:rsidRDefault="00606D7E" w:rsidP="00606D7E">
            <w:pPr>
              <w:rPr>
                <w:rFonts w:ascii="Times New Roman" w:hAnsi="Times New Roman" w:cs="Times New Roman"/>
                <w:b/>
                <w:bCs/>
                <w:color w:val="171717" w:themeColor="background2" w:themeShade="1A"/>
                <w:sz w:val="24"/>
                <w:szCs w:val="24"/>
                <w:lang w:val="kk-KZ"/>
              </w:rPr>
            </w:pPr>
            <w:r w:rsidRPr="00606D7E">
              <w:rPr>
                <w:rFonts w:ascii="Times New Roman" w:hAnsi="Times New Roman" w:cs="Times New Roman"/>
                <w:b/>
                <w:bCs/>
                <w:color w:val="171717" w:themeColor="background2" w:themeShade="1A"/>
                <w:sz w:val="24"/>
                <w:szCs w:val="24"/>
                <w:lang w:val="kk-KZ"/>
              </w:rPr>
              <w:t xml:space="preserve"> </w:t>
            </w:r>
          </w:p>
          <w:p w14:paraId="334B8096" w14:textId="77777777" w:rsidR="00606D7E" w:rsidRPr="00606D7E" w:rsidRDefault="00606D7E" w:rsidP="00606D7E">
            <w:pPr>
              <w:pStyle w:val="a5"/>
              <w:jc w:val="center"/>
              <w:rPr>
                <w:b/>
                <w:bCs/>
                <w:color w:val="171717" w:themeColor="background2" w:themeShade="1A"/>
                <w:lang w:val="kk-KZ"/>
              </w:rPr>
            </w:pPr>
          </w:p>
        </w:tc>
        <w:tc>
          <w:tcPr>
            <w:tcW w:w="2280" w:type="dxa"/>
            <w:gridSpan w:val="2"/>
            <w:tcBorders>
              <w:bottom w:val="single" w:sz="4" w:space="0" w:color="000000"/>
            </w:tcBorders>
          </w:tcPr>
          <w:p w14:paraId="7290C425" w14:textId="77777777" w:rsidR="00606D7E" w:rsidRPr="00606D7E" w:rsidRDefault="00606D7E" w:rsidP="00606D7E">
            <w:pPr>
              <w:rPr>
                <w:rFonts w:ascii="Times New Roman" w:hAnsi="Times New Roman" w:cs="Times New Roman"/>
                <w:bCs/>
                <w:color w:val="171717" w:themeColor="background2" w:themeShade="1A"/>
              </w:rPr>
            </w:pPr>
            <w:r w:rsidRPr="00606D7E">
              <w:rPr>
                <w:rFonts w:ascii="Times New Roman" w:hAnsi="Times New Roman" w:cs="Times New Roman"/>
                <w:bCs/>
                <w:color w:val="171717" w:themeColor="background2" w:themeShade="1A"/>
                <w:lang w:val="kk-KZ"/>
              </w:rPr>
              <w:t xml:space="preserve">Балаларды көтеріңкі көңіл-күймен қарсы алу. </w:t>
            </w:r>
            <w:proofErr w:type="spellStart"/>
            <w:r w:rsidRPr="00606D7E">
              <w:rPr>
                <w:rFonts w:ascii="Times New Roman" w:hAnsi="Times New Roman" w:cs="Times New Roman"/>
                <w:bCs/>
                <w:color w:val="171717" w:themeColor="background2" w:themeShade="1A"/>
              </w:rPr>
              <w:t>Денелерін</w:t>
            </w:r>
            <w:proofErr w:type="spellEnd"/>
            <w:r w:rsidRPr="00606D7E">
              <w:rPr>
                <w:rFonts w:ascii="Times New Roman" w:hAnsi="Times New Roman" w:cs="Times New Roman"/>
                <w:bCs/>
                <w:color w:val="171717" w:themeColor="background2" w:themeShade="1A"/>
              </w:rPr>
              <w:t xml:space="preserve"> </w:t>
            </w:r>
            <w:proofErr w:type="spellStart"/>
            <w:r w:rsidRPr="00606D7E">
              <w:rPr>
                <w:rFonts w:ascii="Times New Roman" w:hAnsi="Times New Roman" w:cs="Times New Roman"/>
                <w:bCs/>
                <w:color w:val="171717" w:themeColor="background2" w:themeShade="1A"/>
              </w:rPr>
              <w:t>қарау</w:t>
            </w:r>
            <w:proofErr w:type="spellEnd"/>
            <w:r w:rsidRPr="00606D7E">
              <w:rPr>
                <w:rFonts w:ascii="Times New Roman" w:hAnsi="Times New Roman" w:cs="Times New Roman"/>
                <w:bCs/>
                <w:color w:val="171717" w:themeColor="background2" w:themeShade="1A"/>
              </w:rPr>
              <w:t xml:space="preserve">. </w:t>
            </w:r>
            <w:proofErr w:type="spellStart"/>
            <w:r w:rsidRPr="00606D7E">
              <w:rPr>
                <w:rFonts w:ascii="Times New Roman" w:hAnsi="Times New Roman" w:cs="Times New Roman"/>
                <w:bCs/>
                <w:color w:val="171717" w:themeColor="background2" w:themeShade="1A"/>
              </w:rPr>
              <w:t>Температураларын</w:t>
            </w:r>
            <w:proofErr w:type="spellEnd"/>
            <w:r w:rsidRPr="00606D7E">
              <w:rPr>
                <w:rFonts w:ascii="Times New Roman" w:hAnsi="Times New Roman" w:cs="Times New Roman"/>
                <w:bCs/>
                <w:color w:val="171717" w:themeColor="background2" w:themeShade="1A"/>
              </w:rPr>
              <w:t xml:space="preserve"> </w:t>
            </w:r>
            <w:proofErr w:type="spellStart"/>
            <w:r w:rsidRPr="00606D7E">
              <w:rPr>
                <w:rFonts w:ascii="Times New Roman" w:hAnsi="Times New Roman" w:cs="Times New Roman"/>
                <w:bCs/>
                <w:color w:val="171717" w:themeColor="background2" w:themeShade="1A"/>
              </w:rPr>
              <w:t>өлшеу</w:t>
            </w:r>
            <w:proofErr w:type="spellEnd"/>
            <w:r w:rsidRPr="00606D7E">
              <w:rPr>
                <w:rFonts w:ascii="Times New Roman" w:hAnsi="Times New Roman" w:cs="Times New Roman"/>
                <w:bCs/>
                <w:color w:val="171717" w:themeColor="background2" w:themeShade="1A"/>
              </w:rPr>
              <w:t xml:space="preserve">. </w:t>
            </w:r>
          </w:p>
        </w:tc>
        <w:tc>
          <w:tcPr>
            <w:tcW w:w="2552" w:type="dxa"/>
            <w:gridSpan w:val="3"/>
          </w:tcPr>
          <w:p w14:paraId="36C1AE7C" w14:textId="77777777" w:rsidR="00606D7E" w:rsidRPr="00606D7E" w:rsidRDefault="00606D7E" w:rsidP="00606D7E">
            <w:pPr>
              <w:rPr>
                <w:rFonts w:ascii="Times New Roman" w:eastAsia="Calibri" w:hAnsi="Times New Roman" w:cs="Times New Roman"/>
                <w:color w:val="171717" w:themeColor="background2" w:themeShade="1A"/>
                <w:sz w:val="24"/>
                <w:szCs w:val="24"/>
              </w:rPr>
            </w:pPr>
            <w:proofErr w:type="spellStart"/>
            <w:r w:rsidRPr="00606D7E">
              <w:rPr>
                <w:rFonts w:ascii="Times New Roman" w:hAnsi="Times New Roman" w:cs="Times New Roman"/>
                <w:bCs/>
                <w:color w:val="171717" w:themeColor="background2" w:themeShade="1A"/>
                <w:sz w:val="24"/>
                <w:szCs w:val="24"/>
              </w:rPr>
              <w:t>Балаларға</w:t>
            </w:r>
            <w:proofErr w:type="spellEnd"/>
            <w:r w:rsidRPr="00606D7E">
              <w:rPr>
                <w:rFonts w:ascii="Times New Roman" w:hAnsi="Times New Roman" w:cs="Times New Roman"/>
                <w:bCs/>
                <w:color w:val="171717" w:themeColor="background2" w:themeShade="1A"/>
                <w:sz w:val="24"/>
                <w:szCs w:val="24"/>
              </w:rPr>
              <w:t xml:space="preserve"> </w:t>
            </w:r>
            <w:proofErr w:type="spellStart"/>
            <w:r w:rsidRPr="00606D7E">
              <w:rPr>
                <w:rFonts w:ascii="Times New Roman" w:hAnsi="Times New Roman" w:cs="Times New Roman"/>
                <w:bCs/>
                <w:color w:val="171717" w:themeColor="background2" w:themeShade="1A"/>
                <w:sz w:val="24"/>
                <w:szCs w:val="24"/>
              </w:rPr>
              <w:t>көңілді</w:t>
            </w:r>
            <w:proofErr w:type="spellEnd"/>
            <w:r w:rsidRPr="00606D7E">
              <w:rPr>
                <w:rFonts w:ascii="Times New Roman" w:hAnsi="Times New Roman" w:cs="Times New Roman"/>
                <w:bCs/>
                <w:color w:val="171717" w:themeColor="background2" w:themeShade="1A"/>
                <w:sz w:val="24"/>
                <w:szCs w:val="24"/>
              </w:rPr>
              <w:t xml:space="preserve"> </w:t>
            </w:r>
            <w:proofErr w:type="spellStart"/>
            <w:r w:rsidRPr="00606D7E">
              <w:rPr>
                <w:rFonts w:ascii="Times New Roman" w:hAnsi="Times New Roman" w:cs="Times New Roman"/>
                <w:bCs/>
                <w:color w:val="171717" w:themeColor="background2" w:themeShade="1A"/>
                <w:sz w:val="24"/>
                <w:szCs w:val="24"/>
              </w:rPr>
              <w:t>смайл</w:t>
            </w:r>
            <w:proofErr w:type="spellEnd"/>
            <w:r w:rsidRPr="00606D7E">
              <w:rPr>
                <w:rFonts w:ascii="Times New Roman" w:hAnsi="Times New Roman" w:cs="Times New Roman"/>
                <w:bCs/>
                <w:color w:val="171717" w:themeColor="background2" w:themeShade="1A"/>
                <w:sz w:val="24"/>
                <w:szCs w:val="24"/>
              </w:rPr>
              <w:t xml:space="preserve"> </w:t>
            </w:r>
            <w:proofErr w:type="spellStart"/>
            <w:r w:rsidRPr="00606D7E">
              <w:rPr>
                <w:rFonts w:ascii="Times New Roman" w:hAnsi="Times New Roman" w:cs="Times New Roman"/>
                <w:bCs/>
                <w:color w:val="171717" w:themeColor="background2" w:themeShade="1A"/>
                <w:sz w:val="24"/>
                <w:szCs w:val="24"/>
              </w:rPr>
              <w:t>белгісін</w:t>
            </w:r>
            <w:proofErr w:type="spellEnd"/>
            <w:r w:rsidRPr="00606D7E">
              <w:rPr>
                <w:rFonts w:ascii="Times New Roman" w:hAnsi="Times New Roman" w:cs="Times New Roman"/>
                <w:bCs/>
                <w:color w:val="171717" w:themeColor="background2" w:themeShade="1A"/>
                <w:sz w:val="24"/>
                <w:szCs w:val="24"/>
              </w:rPr>
              <w:t xml:space="preserve"> </w:t>
            </w:r>
            <w:proofErr w:type="spellStart"/>
            <w:r w:rsidRPr="00606D7E">
              <w:rPr>
                <w:rFonts w:ascii="Times New Roman" w:hAnsi="Times New Roman" w:cs="Times New Roman"/>
                <w:bCs/>
                <w:color w:val="171717" w:themeColor="background2" w:themeShade="1A"/>
                <w:sz w:val="24"/>
                <w:szCs w:val="24"/>
              </w:rPr>
              <w:t>беру</w:t>
            </w:r>
            <w:proofErr w:type="spellEnd"/>
            <w:r w:rsidRPr="00606D7E">
              <w:rPr>
                <w:rFonts w:ascii="Times New Roman" w:hAnsi="Times New Roman" w:cs="Times New Roman"/>
                <w:bCs/>
                <w:color w:val="171717" w:themeColor="background2" w:themeShade="1A"/>
                <w:sz w:val="24"/>
                <w:szCs w:val="24"/>
              </w:rPr>
              <w:t xml:space="preserve"> </w:t>
            </w:r>
            <w:proofErr w:type="spellStart"/>
            <w:r w:rsidRPr="00606D7E">
              <w:rPr>
                <w:rFonts w:ascii="Times New Roman" w:hAnsi="Times New Roman" w:cs="Times New Roman"/>
                <w:bCs/>
                <w:color w:val="171717" w:themeColor="background2" w:themeShade="1A"/>
                <w:sz w:val="24"/>
                <w:szCs w:val="24"/>
              </w:rPr>
              <w:t>арқылы</w:t>
            </w:r>
            <w:proofErr w:type="spellEnd"/>
            <w:r w:rsidRPr="00606D7E">
              <w:rPr>
                <w:rFonts w:ascii="Times New Roman" w:hAnsi="Times New Roman" w:cs="Times New Roman"/>
                <w:bCs/>
                <w:color w:val="171717" w:themeColor="background2" w:themeShade="1A"/>
                <w:sz w:val="24"/>
                <w:szCs w:val="24"/>
              </w:rPr>
              <w:t xml:space="preserve"> </w:t>
            </w:r>
            <w:proofErr w:type="spellStart"/>
            <w:r w:rsidRPr="00606D7E">
              <w:rPr>
                <w:rFonts w:ascii="Times New Roman" w:hAnsi="Times New Roman" w:cs="Times New Roman"/>
                <w:bCs/>
                <w:color w:val="171717" w:themeColor="background2" w:themeShade="1A"/>
                <w:sz w:val="24"/>
                <w:szCs w:val="24"/>
              </w:rPr>
              <w:t>көңіл-күйін</w:t>
            </w:r>
            <w:proofErr w:type="spellEnd"/>
            <w:r w:rsidRPr="00606D7E">
              <w:rPr>
                <w:rFonts w:ascii="Times New Roman" w:hAnsi="Times New Roman" w:cs="Times New Roman"/>
                <w:bCs/>
                <w:color w:val="171717" w:themeColor="background2" w:themeShade="1A"/>
                <w:sz w:val="24"/>
                <w:szCs w:val="24"/>
              </w:rPr>
              <w:t xml:space="preserve"> </w:t>
            </w:r>
            <w:proofErr w:type="spellStart"/>
            <w:r w:rsidRPr="00606D7E">
              <w:rPr>
                <w:rFonts w:ascii="Times New Roman" w:hAnsi="Times New Roman" w:cs="Times New Roman"/>
                <w:bCs/>
                <w:color w:val="171717" w:themeColor="background2" w:themeShade="1A"/>
                <w:sz w:val="24"/>
                <w:szCs w:val="24"/>
              </w:rPr>
              <w:t>көтеріп</w:t>
            </w:r>
            <w:proofErr w:type="spellEnd"/>
            <w:r w:rsidRPr="00606D7E">
              <w:rPr>
                <w:rFonts w:ascii="Times New Roman" w:hAnsi="Times New Roman" w:cs="Times New Roman"/>
                <w:bCs/>
                <w:color w:val="171717" w:themeColor="background2" w:themeShade="1A"/>
                <w:sz w:val="24"/>
                <w:szCs w:val="24"/>
              </w:rPr>
              <w:t xml:space="preserve"> </w:t>
            </w:r>
            <w:proofErr w:type="spellStart"/>
            <w:r w:rsidRPr="00606D7E">
              <w:rPr>
                <w:rFonts w:ascii="Times New Roman" w:hAnsi="Times New Roman" w:cs="Times New Roman"/>
                <w:bCs/>
                <w:color w:val="171717" w:themeColor="background2" w:themeShade="1A"/>
                <w:sz w:val="24"/>
                <w:szCs w:val="24"/>
              </w:rPr>
              <w:t>қарсы</w:t>
            </w:r>
            <w:proofErr w:type="spellEnd"/>
            <w:r w:rsidRPr="00606D7E">
              <w:rPr>
                <w:rFonts w:ascii="Times New Roman" w:hAnsi="Times New Roman" w:cs="Times New Roman"/>
                <w:bCs/>
                <w:color w:val="171717" w:themeColor="background2" w:themeShade="1A"/>
                <w:sz w:val="24"/>
                <w:szCs w:val="24"/>
              </w:rPr>
              <w:t xml:space="preserve"> </w:t>
            </w:r>
            <w:proofErr w:type="spellStart"/>
            <w:r w:rsidRPr="00606D7E">
              <w:rPr>
                <w:rFonts w:ascii="Times New Roman" w:hAnsi="Times New Roman" w:cs="Times New Roman"/>
                <w:bCs/>
                <w:color w:val="171717" w:themeColor="background2" w:themeShade="1A"/>
                <w:sz w:val="24"/>
                <w:szCs w:val="24"/>
              </w:rPr>
              <w:t>алу</w:t>
            </w:r>
            <w:proofErr w:type="spellEnd"/>
            <w:r w:rsidRPr="00606D7E">
              <w:rPr>
                <w:rFonts w:ascii="Times New Roman" w:hAnsi="Times New Roman" w:cs="Times New Roman"/>
                <w:bCs/>
                <w:color w:val="171717" w:themeColor="background2" w:themeShade="1A"/>
                <w:sz w:val="24"/>
                <w:szCs w:val="24"/>
              </w:rPr>
              <w:t>.</w:t>
            </w:r>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Денелерін</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қарау</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Температураларын</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өлшеу</w:t>
            </w:r>
            <w:proofErr w:type="spellEnd"/>
            <w:r w:rsidRPr="00606D7E">
              <w:rPr>
                <w:rFonts w:ascii="Times New Roman" w:eastAsia="Calibri" w:hAnsi="Times New Roman" w:cs="Times New Roman"/>
                <w:color w:val="171717" w:themeColor="background2" w:themeShade="1A"/>
                <w:sz w:val="24"/>
                <w:szCs w:val="24"/>
              </w:rPr>
              <w:t xml:space="preserve">. </w:t>
            </w:r>
          </w:p>
          <w:p w14:paraId="3F4FAC61" w14:textId="77777777" w:rsidR="00606D7E" w:rsidRPr="00606D7E" w:rsidRDefault="00606D7E" w:rsidP="00606D7E">
            <w:pPr>
              <w:rPr>
                <w:rFonts w:ascii="Times New Roman" w:hAnsi="Times New Roman" w:cs="Times New Roman"/>
                <w:b/>
                <w:bCs/>
                <w:color w:val="171717" w:themeColor="background2" w:themeShade="1A"/>
                <w:sz w:val="24"/>
                <w:szCs w:val="24"/>
              </w:rPr>
            </w:pPr>
          </w:p>
        </w:tc>
        <w:tc>
          <w:tcPr>
            <w:tcW w:w="3554" w:type="dxa"/>
            <w:gridSpan w:val="2"/>
          </w:tcPr>
          <w:p w14:paraId="6E94DD34" w14:textId="77777777" w:rsidR="00606D7E" w:rsidRPr="00606D7E" w:rsidRDefault="00606D7E" w:rsidP="00606D7E">
            <w:pPr>
              <w:rPr>
                <w:rFonts w:ascii="Times New Roman" w:hAnsi="Times New Roman" w:cs="Times New Roman"/>
                <w:color w:val="171717" w:themeColor="background2" w:themeShade="1A"/>
                <w:sz w:val="24"/>
                <w:szCs w:val="24"/>
              </w:rPr>
            </w:pPr>
            <w:proofErr w:type="spellStart"/>
            <w:r w:rsidRPr="00606D7E">
              <w:rPr>
                <w:rFonts w:ascii="Times New Roman" w:eastAsia="Calibri" w:hAnsi="Times New Roman" w:cs="Times New Roman"/>
                <w:color w:val="171717" w:themeColor="background2" w:themeShade="1A"/>
                <w:sz w:val="24"/>
                <w:szCs w:val="24"/>
              </w:rPr>
              <w:t>Балаларды</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көтеріңкі</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көңіл-күймен</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қарсы</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алу</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Денелерін</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қарау</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Температураларын</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өлшеу</w:t>
            </w:r>
            <w:proofErr w:type="spellEnd"/>
            <w:r w:rsidRPr="00606D7E">
              <w:rPr>
                <w:rFonts w:ascii="Times New Roman" w:eastAsia="Calibri" w:hAnsi="Times New Roman" w:cs="Times New Roman"/>
                <w:color w:val="171717" w:themeColor="background2" w:themeShade="1A"/>
                <w:sz w:val="24"/>
                <w:szCs w:val="24"/>
              </w:rPr>
              <w:t>.</w:t>
            </w:r>
          </w:p>
          <w:p w14:paraId="5FF6F72B" w14:textId="77777777" w:rsidR="00606D7E" w:rsidRPr="00606D7E" w:rsidRDefault="00606D7E" w:rsidP="00606D7E">
            <w:pPr>
              <w:rPr>
                <w:rFonts w:ascii="Times New Roman" w:eastAsia="Calibri" w:hAnsi="Times New Roman" w:cs="Times New Roman"/>
                <w:color w:val="171717" w:themeColor="background2" w:themeShade="1A"/>
                <w:sz w:val="24"/>
                <w:szCs w:val="24"/>
              </w:rPr>
            </w:pPr>
          </w:p>
          <w:p w14:paraId="20752063" w14:textId="77777777" w:rsidR="00606D7E" w:rsidRPr="00606D7E" w:rsidRDefault="00606D7E" w:rsidP="00606D7E">
            <w:pPr>
              <w:rPr>
                <w:rFonts w:ascii="Times New Roman" w:hAnsi="Times New Roman" w:cs="Times New Roman"/>
                <w:b/>
                <w:bCs/>
                <w:color w:val="171717" w:themeColor="background2" w:themeShade="1A"/>
              </w:rPr>
            </w:pPr>
            <w:r w:rsidRPr="00606D7E">
              <w:rPr>
                <w:rFonts w:ascii="Times New Roman" w:hAnsi="Times New Roman" w:cs="Times New Roman"/>
                <w:b/>
                <w:bCs/>
                <w:color w:val="171717" w:themeColor="background2" w:themeShade="1A"/>
                <w:sz w:val="24"/>
                <w:szCs w:val="24"/>
              </w:rPr>
              <w:t xml:space="preserve"> </w:t>
            </w:r>
          </w:p>
        </w:tc>
      </w:tr>
      <w:tr w:rsidR="00606D7E" w:rsidRPr="00C9018D" w14:paraId="0BABFAB0" w14:textId="77777777" w:rsidTr="001C5E74">
        <w:trPr>
          <w:trHeight w:val="416"/>
        </w:trPr>
        <w:tc>
          <w:tcPr>
            <w:tcW w:w="2552" w:type="dxa"/>
            <w:tcBorders>
              <w:right w:val="single" w:sz="4" w:space="0" w:color="auto"/>
            </w:tcBorders>
          </w:tcPr>
          <w:p w14:paraId="62B0DBB1" w14:textId="77777777" w:rsidR="00606D7E" w:rsidRPr="00606D7E" w:rsidRDefault="00606D7E" w:rsidP="00606D7E">
            <w:pPr>
              <w:pStyle w:val="a5"/>
              <w:rPr>
                <w:b/>
                <w:bCs/>
                <w:color w:val="171717" w:themeColor="background2" w:themeShade="1A"/>
                <w:lang w:val="kk-KZ"/>
              </w:rPr>
            </w:pPr>
            <w:r w:rsidRPr="00606D7E">
              <w:rPr>
                <w:b/>
                <w:bCs/>
                <w:color w:val="171717" w:themeColor="background2" w:themeShade="1A"/>
                <w:lang w:val="kk-KZ"/>
              </w:rPr>
              <w:t>Ата- аналармен немесе баланың басқа заңды өкілдерімен кеңес әңгімелесу.</w:t>
            </w:r>
          </w:p>
        </w:tc>
        <w:tc>
          <w:tcPr>
            <w:tcW w:w="2410" w:type="dxa"/>
            <w:tcBorders>
              <w:right w:val="single" w:sz="4" w:space="0" w:color="auto"/>
            </w:tcBorders>
          </w:tcPr>
          <w:p w14:paraId="35E8F210" w14:textId="77777777" w:rsidR="00606D7E" w:rsidRPr="00606D7E" w:rsidRDefault="00606D7E" w:rsidP="00606D7E">
            <w:pPr>
              <w:rPr>
                <w:rFonts w:ascii="Times New Roman" w:hAnsi="Times New Roman" w:cs="Times New Roman"/>
                <w:color w:val="000000"/>
                <w:sz w:val="24"/>
                <w:szCs w:val="24"/>
                <w:lang w:val="kk-KZ" w:eastAsia="ru-RU"/>
              </w:rPr>
            </w:pPr>
            <w:r w:rsidRPr="00606D7E">
              <w:rPr>
                <w:rFonts w:ascii="Times New Roman" w:hAnsi="Times New Roman" w:cs="Times New Roman"/>
                <w:color w:val="000000"/>
                <w:sz w:val="24"/>
                <w:szCs w:val="24"/>
                <w:lang w:val="kk-KZ" w:eastAsia="ru-RU"/>
              </w:rPr>
              <w:t xml:space="preserve">Балалардың көңіл-күйі, денсаулығы жайлы әңгімелесу. </w:t>
            </w:r>
          </w:p>
        </w:tc>
        <w:tc>
          <w:tcPr>
            <w:tcW w:w="2539" w:type="dxa"/>
            <w:gridSpan w:val="3"/>
            <w:tcBorders>
              <w:left w:val="single" w:sz="4" w:space="0" w:color="auto"/>
              <w:right w:val="single" w:sz="4" w:space="0" w:color="auto"/>
            </w:tcBorders>
          </w:tcPr>
          <w:p w14:paraId="449B24B5" w14:textId="77777777" w:rsidR="00606D7E" w:rsidRPr="00606D7E" w:rsidRDefault="00606D7E" w:rsidP="00606D7E">
            <w:pPr>
              <w:rPr>
                <w:rFonts w:ascii="Times New Roman" w:hAnsi="Times New Roman" w:cs="Times New Roman"/>
                <w:color w:val="000000"/>
                <w:sz w:val="24"/>
                <w:szCs w:val="24"/>
                <w:lang w:val="kk-KZ" w:eastAsia="ru-RU"/>
              </w:rPr>
            </w:pPr>
            <w:r w:rsidRPr="00606D7E">
              <w:rPr>
                <w:rFonts w:ascii="Times New Roman" w:hAnsi="Times New Roman" w:cs="Times New Roman"/>
                <w:color w:val="000000"/>
                <w:sz w:val="24"/>
                <w:szCs w:val="24"/>
                <w:lang w:val="kk-KZ" w:eastAsia="ru-RU"/>
              </w:rPr>
              <w:t>Үйдегі өзіне-өзі қызмет ету дағдыларының қалай қалыптасып жатқанын сұрау</w:t>
            </w:r>
          </w:p>
        </w:tc>
        <w:tc>
          <w:tcPr>
            <w:tcW w:w="2280" w:type="dxa"/>
            <w:gridSpan w:val="2"/>
            <w:tcBorders>
              <w:left w:val="single" w:sz="4" w:space="0" w:color="auto"/>
              <w:bottom w:val="nil"/>
              <w:right w:val="single" w:sz="4" w:space="0" w:color="auto"/>
            </w:tcBorders>
          </w:tcPr>
          <w:p w14:paraId="0EDC05E1" w14:textId="77777777" w:rsidR="00606D7E" w:rsidRPr="00606D7E" w:rsidRDefault="00606D7E" w:rsidP="00606D7E">
            <w:pPr>
              <w:rPr>
                <w:rFonts w:ascii="Times New Roman" w:hAnsi="Times New Roman" w:cs="Times New Roman"/>
                <w:color w:val="000000"/>
                <w:sz w:val="24"/>
                <w:szCs w:val="24"/>
                <w:lang w:val="kk-KZ" w:eastAsia="ru-RU"/>
              </w:rPr>
            </w:pPr>
            <w:r w:rsidRPr="00606D7E">
              <w:rPr>
                <w:rFonts w:ascii="Times New Roman" w:hAnsi="Times New Roman" w:cs="Times New Roman"/>
                <w:color w:val="000000"/>
                <w:sz w:val="24"/>
                <w:szCs w:val="24"/>
                <w:lang w:val="kk-KZ" w:eastAsia="ru-RU"/>
              </w:rPr>
              <w:t>Баланың басқа балалармен қарым-қатынасы жайлы әңгіме.</w:t>
            </w:r>
          </w:p>
        </w:tc>
        <w:tc>
          <w:tcPr>
            <w:tcW w:w="2552" w:type="dxa"/>
            <w:gridSpan w:val="3"/>
            <w:tcBorders>
              <w:left w:val="single" w:sz="4" w:space="0" w:color="auto"/>
              <w:right w:val="single" w:sz="4" w:space="0" w:color="auto"/>
            </w:tcBorders>
          </w:tcPr>
          <w:p w14:paraId="29DA3F36" w14:textId="77777777" w:rsidR="00606D7E" w:rsidRPr="00606D7E" w:rsidRDefault="00606D7E" w:rsidP="00606D7E">
            <w:pPr>
              <w:rPr>
                <w:rFonts w:ascii="Times New Roman" w:hAnsi="Times New Roman" w:cs="Times New Roman"/>
                <w:color w:val="000000"/>
                <w:sz w:val="24"/>
                <w:szCs w:val="24"/>
                <w:lang w:val="kk-KZ" w:eastAsia="ru-RU"/>
              </w:rPr>
            </w:pPr>
            <w:r w:rsidRPr="00606D7E">
              <w:rPr>
                <w:rFonts w:ascii="Times New Roman" w:hAnsi="Times New Roman" w:cs="Times New Roman"/>
                <w:color w:val="000000"/>
                <w:sz w:val="24"/>
                <w:szCs w:val="24"/>
                <w:lang w:val="kk-KZ" w:eastAsia="ru-RU"/>
              </w:rPr>
              <w:t>Балабақшадан кейінгі баланың өзін-өзі қалай ұстатыны жайлы әңгімелесу</w:t>
            </w:r>
          </w:p>
        </w:tc>
        <w:tc>
          <w:tcPr>
            <w:tcW w:w="3554" w:type="dxa"/>
            <w:gridSpan w:val="2"/>
            <w:tcBorders>
              <w:left w:val="single" w:sz="4" w:space="0" w:color="auto"/>
            </w:tcBorders>
          </w:tcPr>
          <w:p w14:paraId="34B7D67B" w14:textId="77777777" w:rsidR="00606D7E" w:rsidRPr="00606D7E" w:rsidRDefault="00606D7E" w:rsidP="00606D7E">
            <w:pPr>
              <w:rPr>
                <w:rFonts w:ascii="Times New Roman" w:hAnsi="Times New Roman" w:cs="Times New Roman"/>
                <w:color w:val="000000"/>
                <w:sz w:val="24"/>
                <w:szCs w:val="24"/>
                <w:lang w:val="kk-KZ" w:eastAsia="ru-RU"/>
              </w:rPr>
            </w:pPr>
            <w:r w:rsidRPr="00606D7E">
              <w:rPr>
                <w:rFonts w:ascii="Times New Roman" w:hAnsi="Times New Roman" w:cs="Times New Roman"/>
                <w:color w:val="000000"/>
                <w:sz w:val="24"/>
                <w:szCs w:val="24"/>
                <w:lang w:val="kk-KZ" w:eastAsia="ru-RU"/>
              </w:rPr>
              <w:t>Демалыс күндердегі баланың күн тәртібі жайлы әңгімелесу</w:t>
            </w:r>
          </w:p>
        </w:tc>
      </w:tr>
      <w:tr w:rsidR="00606D7E" w:rsidRPr="00606D7E" w14:paraId="280C1470" w14:textId="77777777" w:rsidTr="001C5E74">
        <w:trPr>
          <w:trHeight w:val="325"/>
        </w:trPr>
        <w:tc>
          <w:tcPr>
            <w:tcW w:w="2552" w:type="dxa"/>
            <w:tcBorders>
              <w:right w:val="single" w:sz="4" w:space="0" w:color="auto"/>
            </w:tcBorders>
          </w:tcPr>
          <w:p w14:paraId="5FBCE8C9" w14:textId="77777777" w:rsidR="00606D7E" w:rsidRPr="00606D7E" w:rsidRDefault="00606D7E" w:rsidP="00606D7E">
            <w:pPr>
              <w:pStyle w:val="a5"/>
              <w:rPr>
                <w:b/>
                <w:bCs/>
                <w:color w:val="171717" w:themeColor="background2" w:themeShade="1A"/>
                <w:spacing w:val="-57"/>
                <w:lang w:val="kk-KZ"/>
              </w:rPr>
            </w:pPr>
            <w:r w:rsidRPr="00606D7E">
              <w:rPr>
                <w:b/>
                <w:bCs/>
                <w:color w:val="171717" w:themeColor="background2" w:themeShade="1A"/>
                <w:lang w:val="kk-KZ"/>
              </w:rPr>
              <w:t>Балалардың дербес әрекеті</w:t>
            </w:r>
            <w:r w:rsidRPr="00606D7E">
              <w:rPr>
                <w:b/>
                <w:bCs/>
                <w:color w:val="171717" w:themeColor="background2" w:themeShade="1A"/>
                <w:spacing w:val="-57"/>
                <w:lang w:val="kk-KZ"/>
              </w:rPr>
              <w:t xml:space="preserve"> </w:t>
            </w:r>
          </w:p>
          <w:p w14:paraId="6D3B3F5C" w14:textId="77777777" w:rsidR="00606D7E" w:rsidRPr="00606D7E" w:rsidRDefault="00606D7E" w:rsidP="00606D7E">
            <w:pPr>
              <w:pStyle w:val="a5"/>
              <w:rPr>
                <w:b/>
                <w:bCs/>
                <w:color w:val="171717" w:themeColor="background2" w:themeShade="1A"/>
                <w:lang w:val="kk-KZ"/>
              </w:rPr>
            </w:pPr>
            <w:r w:rsidRPr="00606D7E">
              <w:rPr>
                <w:b/>
                <w:bCs/>
                <w:color w:val="171717" w:themeColor="background2" w:themeShade="1A"/>
                <w:lang w:val="kk-KZ"/>
              </w:rPr>
              <w:t>(баяу қимылды ойындар,</w:t>
            </w:r>
            <w:r w:rsidRPr="00606D7E">
              <w:rPr>
                <w:b/>
                <w:bCs/>
                <w:color w:val="171717" w:themeColor="background2" w:themeShade="1A"/>
                <w:spacing w:val="1"/>
                <w:lang w:val="kk-KZ"/>
              </w:rPr>
              <w:t xml:space="preserve"> </w:t>
            </w:r>
            <w:r w:rsidRPr="00606D7E">
              <w:rPr>
                <w:b/>
                <w:bCs/>
                <w:color w:val="171717" w:themeColor="background2" w:themeShade="1A"/>
                <w:lang w:val="kk-KZ"/>
              </w:rPr>
              <w:t>үстел</w:t>
            </w:r>
            <w:r w:rsidRPr="00606D7E">
              <w:rPr>
                <w:b/>
                <w:bCs/>
                <w:color w:val="171717" w:themeColor="background2" w:themeShade="1A"/>
                <w:spacing w:val="-1"/>
                <w:lang w:val="kk-KZ"/>
              </w:rPr>
              <w:t xml:space="preserve"> </w:t>
            </w:r>
            <w:r w:rsidRPr="00606D7E">
              <w:rPr>
                <w:b/>
                <w:bCs/>
                <w:color w:val="171717" w:themeColor="background2" w:themeShade="1A"/>
                <w:lang w:val="kk-KZ"/>
              </w:rPr>
              <w:t xml:space="preserve">үсті ойындары, бейнелеу әрекеті, кітаптар </w:t>
            </w:r>
            <w:r w:rsidRPr="00606D7E">
              <w:rPr>
                <w:b/>
                <w:bCs/>
                <w:color w:val="171717" w:themeColor="background2" w:themeShade="1A"/>
                <w:spacing w:val="-58"/>
                <w:lang w:val="kk-KZ"/>
              </w:rPr>
              <w:t xml:space="preserve"> </w:t>
            </w:r>
            <w:r w:rsidRPr="00606D7E">
              <w:rPr>
                <w:b/>
                <w:bCs/>
                <w:color w:val="171717" w:themeColor="background2" w:themeShade="1A"/>
                <w:lang w:val="kk-KZ"/>
              </w:rPr>
              <w:t>қарау және тағы басқа</w:t>
            </w:r>
            <w:r w:rsidRPr="00606D7E">
              <w:rPr>
                <w:b/>
                <w:bCs/>
                <w:color w:val="171717" w:themeColor="background2" w:themeShade="1A"/>
                <w:spacing w:val="1"/>
                <w:lang w:val="kk-KZ"/>
              </w:rPr>
              <w:t xml:space="preserve"> </w:t>
            </w:r>
            <w:r w:rsidRPr="00606D7E">
              <w:rPr>
                <w:b/>
                <w:bCs/>
                <w:color w:val="171717" w:themeColor="background2" w:themeShade="1A"/>
                <w:lang w:val="kk-KZ"/>
              </w:rPr>
              <w:t>әрекеттер)</w:t>
            </w:r>
          </w:p>
        </w:tc>
        <w:tc>
          <w:tcPr>
            <w:tcW w:w="2410" w:type="dxa"/>
            <w:tcBorders>
              <w:right w:val="single" w:sz="4" w:space="0" w:color="auto"/>
            </w:tcBorders>
          </w:tcPr>
          <w:p w14:paraId="14FA8C2F" w14:textId="77777777" w:rsidR="00606D7E" w:rsidRPr="00606D7E" w:rsidRDefault="00606D7E" w:rsidP="00606D7E">
            <w:pPr>
              <w:tabs>
                <w:tab w:val="left" w:pos="3717"/>
                <w:tab w:val="center" w:pos="4677"/>
              </w:tabs>
              <w:rPr>
                <w:rFonts w:ascii="Times New Roman" w:eastAsia="Calibri" w:hAnsi="Times New Roman" w:cs="Times New Roman"/>
                <w:b/>
                <w:color w:val="171717" w:themeColor="background2" w:themeShade="1A"/>
                <w:sz w:val="24"/>
                <w:szCs w:val="24"/>
                <w:lang w:val="kk-KZ"/>
              </w:rPr>
            </w:pPr>
            <w:r w:rsidRPr="00606D7E">
              <w:rPr>
                <w:rFonts w:ascii="Times New Roman" w:eastAsia="Calibri" w:hAnsi="Times New Roman" w:cs="Times New Roman"/>
                <w:color w:val="171717" w:themeColor="background2" w:themeShade="1A"/>
                <w:sz w:val="24"/>
                <w:szCs w:val="24"/>
                <w:lang w:val="kk-KZ"/>
              </w:rPr>
              <w:t xml:space="preserve">Балалармен аквариумдағы балықтарды бақылау. Балықтардың немен қоректенетіндерін көрсету. Балықтарға су мен ауа,қорек не үшін қажет екенін айту. Оларды тамақтандыру. Гүлдерге су құю. </w:t>
            </w:r>
            <w:r w:rsidRPr="00606D7E">
              <w:rPr>
                <w:rFonts w:ascii="Times New Roman" w:eastAsia="Calibri" w:hAnsi="Times New Roman" w:cs="Times New Roman"/>
                <w:b/>
                <w:color w:val="171717" w:themeColor="background2" w:themeShade="1A"/>
                <w:sz w:val="24"/>
                <w:szCs w:val="24"/>
                <w:lang w:val="kk-KZ"/>
              </w:rPr>
              <w:t>Еңбекке баулу.</w:t>
            </w:r>
          </w:p>
          <w:p w14:paraId="6AE09FF1" w14:textId="77777777" w:rsidR="00606D7E" w:rsidRPr="00606D7E" w:rsidRDefault="00606D7E" w:rsidP="00606D7E">
            <w:pPr>
              <w:tabs>
                <w:tab w:val="left" w:pos="3717"/>
                <w:tab w:val="center" w:pos="4677"/>
              </w:tabs>
              <w:rPr>
                <w:rFonts w:ascii="Times New Roman" w:eastAsia="Calibri" w:hAnsi="Times New Roman" w:cs="Times New Roman"/>
                <w:color w:val="171717" w:themeColor="background2" w:themeShade="1A"/>
                <w:sz w:val="24"/>
                <w:szCs w:val="24"/>
                <w:lang w:val="kk-KZ"/>
              </w:rPr>
            </w:pPr>
          </w:p>
          <w:p w14:paraId="4664DB95" w14:textId="77777777" w:rsidR="00606D7E" w:rsidRPr="00606D7E" w:rsidRDefault="00606D7E" w:rsidP="00606D7E">
            <w:pPr>
              <w:tabs>
                <w:tab w:val="left" w:pos="3717"/>
                <w:tab w:val="center" w:pos="4677"/>
              </w:tabs>
              <w:rPr>
                <w:rFonts w:ascii="Times New Roman" w:eastAsia="Calibri" w:hAnsi="Times New Roman" w:cs="Times New Roman"/>
                <w:color w:val="171717" w:themeColor="background2" w:themeShade="1A"/>
                <w:sz w:val="24"/>
                <w:szCs w:val="24"/>
                <w:lang w:val="kk-KZ"/>
              </w:rPr>
            </w:pPr>
            <w:r w:rsidRPr="00606D7E">
              <w:rPr>
                <w:rFonts w:ascii="Times New Roman" w:eastAsia="Calibri" w:hAnsi="Times New Roman" w:cs="Times New Roman"/>
                <w:color w:val="171717" w:themeColor="background2" w:themeShade="1A"/>
                <w:sz w:val="24"/>
                <w:szCs w:val="24"/>
                <w:lang w:val="kk-KZ"/>
              </w:rPr>
              <w:t xml:space="preserve">Шеңберде отырып </w:t>
            </w:r>
            <w:r w:rsidRPr="00606D7E">
              <w:rPr>
                <w:rFonts w:ascii="Times New Roman" w:eastAsia="Calibri" w:hAnsi="Times New Roman" w:cs="Times New Roman"/>
                <w:color w:val="171717" w:themeColor="background2" w:themeShade="1A"/>
                <w:sz w:val="24"/>
                <w:szCs w:val="24"/>
                <w:lang w:val="kk-KZ"/>
              </w:rPr>
              <w:lastRenderedPageBreak/>
              <w:t xml:space="preserve">балалармен әңгімелесу,демалыстарын қалай өткізгендерін сұрау. </w:t>
            </w:r>
          </w:p>
          <w:p w14:paraId="2648C6DC" w14:textId="77777777" w:rsidR="00606D7E" w:rsidRPr="00606D7E" w:rsidRDefault="00606D7E" w:rsidP="00606D7E">
            <w:pPr>
              <w:tabs>
                <w:tab w:val="left" w:pos="3717"/>
                <w:tab w:val="center" w:pos="4677"/>
              </w:tabs>
              <w:rPr>
                <w:rFonts w:ascii="Times New Roman" w:hAnsi="Times New Roman" w:cs="Times New Roman"/>
                <w:b/>
                <w:color w:val="171717" w:themeColor="background2" w:themeShade="1A"/>
                <w:sz w:val="24"/>
                <w:szCs w:val="24"/>
                <w:lang w:val="kk-KZ"/>
              </w:rPr>
            </w:pPr>
          </w:p>
        </w:tc>
        <w:tc>
          <w:tcPr>
            <w:tcW w:w="2521" w:type="dxa"/>
            <w:gridSpan w:val="2"/>
            <w:tcBorders>
              <w:left w:val="single" w:sz="4" w:space="0" w:color="auto"/>
              <w:right w:val="single" w:sz="4" w:space="0" w:color="auto"/>
            </w:tcBorders>
          </w:tcPr>
          <w:p w14:paraId="5101B6B2" w14:textId="77777777" w:rsidR="00606D7E" w:rsidRPr="00606D7E" w:rsidRDefault="00606D7E" w:rsidP="00606D7E">
            <w:pPr>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606D7E">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 xml:space="preserve"> Интеллектуалды дамытушы ойындар.</w:t>
            </w:r>
          </w:p>
          <w:p w14:paraId="49CA9D29" w14:textId="77777777" w:rsidR="00606D7E" w:rsidRPr="00606D7E" w:rsidRDefault="00606D7E" w:rsidP="00606D7E">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Үстел үстінде шығармашылықтарына,</w:t>
            </w:r>
          </w:p>
          <w:p w14:paraId="7CFC0735" w14:textId="77777777" w:rsidR="00606D7E" w:rsidRPr="00606D7E" w:rsidRDefault="00606D7E" w:rsidP="00606D7E">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қиялдарына қарай әртүрлі заттар құрау.</w:t>
            </w:r>
          </w:p>
          <w:p w14:paraId="6BAD69DF" w14:textId="77777777" w:rsidR="00606D7E" w:rsidRPr="00606D7E" w:rsidRDefault="00606D7E" w:rsidP="00606D7E">
            <w:pPr>
              <w:rPr>
                <w:rStyle w:val="a8"/>
                <w:rFonts w:ascii="Times New Roman" w:hAnsi="Times New Roman" w:cs="Times New Roman"/>
                <w:color w:val="000000" w:themeColor="text1" w:themeShade="80"/>
                <w:sz w:val="24"/>
                <w:szCs w:val="24"/>
                <w:bdr w:val="none" w:sz="0" w:space="0" w:color="auto" w:frame="1"/>
                <w:shd w:val="clear" w:color="auto" w:fill="FFFFFF"/>
              </w:rPr>
            </w:pPr>
            <w:proofErr w:type="spellStart"/>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Танымдық</w:t>
            </w:r>
            <w:proofErr w:type="spellEnd"/>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зияткерлік</w:t>
            </w:r>
            <w:proofErr w:type="spellEnd"/>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дағдыларын</w:t>
            </w:r>
            <w:proofErr w:type="spellEnd"/>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дамыту</w:t>
            </w:r>
            <w:proofErr w:type="spellEnd"/>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76C38652" w14:textId="77777777" w:rsidR="00606D7E" w:rsidRPr="00606D7E" w:rsidRDefault="00606D7E" w:rsidP="00606D7E">
            <w:pPr>
              <w:tabs>
                <w:tab w:val="left" w:pos="3717"/>
                <w:tab w:val="center" w:pos="4677"/>
              </w:tabs>
              <w:rPr>
                <w:rStyle w:val="a8"/>
                <w:rFonts w:ascii="Times New Roman" w:hAnsi="Times New Roman" w:cs="Times New Roman"/>
                <w:b w:val="0"/>
                <w:color w:val="171717" w:themeColor="background2" w:themeShade="1A"/>
                <w:sz w:val="24"/>
                <w:szCs w:val="24"/>
                <w:bdr w:val="none" w:sz="0" w:space="0" w:color="auto" w:frame="1"/>
                <w:shd w:val="clear" w:color="auto" w:fill="FFFFFF"/>
              </w:rPr>
            </w:pPr>
          </w:p>
          <w:p w14:paraId="4604F0CC" w14:textId="77777777" w:rsidR="00606D7E" w:rsidRPr="00606D7E" w:rsidRDefault="00606D7E" w:rsidP="00606D7E">
            <w:pPr>
              <w:tabs>
                <w:tab w:val="left" w:pos="3717"/>
                <w:tab w:val="center" w:pos="4677"/>
              </w:tabs>
              <w:rPr>
                <w:rFonts w:ascii="Times New Roman" w:hAnsi="Times New Roman" w:cs="Times New Roman"/>
                <w:color w:val="171717" w:themeColor="background2" w:themeShade="1A"/>
                <w:sz w:val="24"/>
                <w:szCs w:val="24"/>
                <w:shd w:val="clear" w:color="auto" w:fill="FFFFFF"/>
              </w:rPr>
            </w:pPr>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
          <w:p w14:paraId="4696A96F" w14:textId="77777777" w:rsidR="00606D7E" w:rsidRPr="00606D7E" w:rsidRDefault="00606D7E" w:rsidP="00606D7E">
            <w:pPr>
              <w:widowControl/>
              <w:shd w:val="clear" w:color="auto" w:fill="FFFFFF"/>
              <w:autoSpaceDE/>
              <w:autoSpaceDN/>
              <w:rPr>
                <w:rFonts w:ascii="Times New Roman" w:hAnsi="Times New Roman" w:cs="Times New Roman"/>
                <w:color w:val="171717" w:themeColor="background2" w:themeShade="1A"/>
                <w:sz w:val="24"/>
                <w:szCs w:val="24"/>
                <w:shd w:val="clear" w:color="auto" w:fill="FFFFFF"/>
              </w:rPr>
            </w:pPr>
          </w:p>
        </w:tc>
        <w:tc>
          <w:tcPr>
            <w:tcW w:w="2298" w:type="dxa"/>
            <w:gridSpan w:val="3"/>
            <w:tcBorders>
              <w:left w:val="single" w:sz="4" w:space="0" w:color="auto"/>
              <w:right w:val="single" w:sz="4" w:space="0" w:color="auto"/>
            </w:tcBorders>
          </w:tcPr>
          <w:p w14:paraId="1CEEF3AC" w14:textId="77777777" w:rsidR="00606D7E" w:rsidRPr="00606D7E" w:rsidRDefault="00606D7E" w:rsidP="00606D7E">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606D7E">
              <w:rPr>
                <w:rFonts w:ascii="Times New Roman" w:hAnsi="Times New Roman" w:cs="Times New Roman"/>
                <w:color w:val="171717" w:themeColor="background2" w:themeShade="1A"/>
                <w:sz w:val="24"/>
                <w:szCs w:val="24"/>
                <w:lang w:eastAsia="ru-RU"/>
              </w:rPr>
              <w:t>Жуылған</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ойыншықтарды</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орындарына</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қойып</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жинату</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Еңбекке</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баулу</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Ұқыптылыққа</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үйрету</w:t>
            </w:r>
            <w:proofErr w:type="spellEnd"/>
            <w:r w:rsidRPr="00606D7E">
              <w:rPr>
                <w:rFonts w:ascii="Times New Roman" w:hAnsi="Times New Roman" w:cs="Times New Roman"/>
                <w:color w:val="171717" w:themeColor="background2" w:themeShade="1A"/>
                <w:sz w:val="24"/>
                <w:szCs w:val="24"/>
                <w:lang w:eastAsia="ru-RU"/>
              </w:rPr>
              <w:t xml:space="preserve">. </w:t>
            </w:r>
          </w:p>
          <w:p w14:paraId="1606D9FD" w14:textId="77777777" w:rsidR="00606D7E" w:rsidRPr="00606D7E" w:rsidRDefault="00606D7E" w:rsidP="00606D7E">
            <w:pPr>
              <w:widowControl/>
              <w:shd w:val="clear" w:color="auto" w:fill="FFFFFF"/>
              <w:autoSpaceDE/>
              <w:autoSpaceDN/>
              <w:rPr>
                <w:rFonts w:ascii="Times New Roman" w:hAnsi="Times New Roman" w:cs="Times New Roman"/>
                <w:color w:val="171717" w:themeColor="background2" w:themeShade="1A"/>
                <w:sz w:val="24"/>
                <w:szCs w:val="24"/>
                <w:lang w:eastAsia="ru-RU"/>
              </w:rPr>
            </w:pPr>
          </w:p>
          <w:p w14:paraId="1FE583D9" w14:textId="77777777" w:rsidR="00606D7E" w:rsidRPr="00606D7E" w:rsidRDefault="00606D7E" w:rsidP="00606D7E">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606D7E">
              <w:rPr>
                <w:rFonts w:ascii="Times New Roman" w:hAnsi="Times New Roman" w:cs="Times New Roman"/>
                <w:color w:val="171717" w:themeColor="background2" w:themeShade="1A"/>
                <w:sz w:val="24"/>
                <w:szCs w:val="24"/>
                <w:lang w:eastAsia="ru-RU"/>
              </w:rPr>
              <w:t>Үстел</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үсті</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ойындар:пазлдар</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Ф.Фребель</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сыйы</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қияли</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шығармашылық</w:t>
            </w:r>
            <w:proofErr w:type="spellEnd"/>
          </w:p>
          <w:p w14:paraId="42FFD381" w14:textId="77777777" w:rsidR="00606D7E" w:rsidRPr="00606D7E" w:rsidRDefault="00606D7E" w:rsidP="00606D7E">
            <w:pPr>
              <w:widowControl/>
              <w:shd w:val="clear" w:color="auto" w:fill="FFFFFF"/>
              <w:autoSpaceDE/>
              <w:autoSpaceDN/>
              <w:rPr>
                <w:rFonts w:ascii="Times New Roman" w:hAnsi="Times New Roman" w:cs="Times New Roman"/>
                <w:color w:val="171717" w:themeColor="background2" w:themeShade="1A"/>
                <w:sz w:val="24"/>
                <w:szCs w:val="24"/>
                <w:lang w:val="ru-RU" w:eastAsia="ru-RU"/>
              </w:rPr>
            </w:pPr>
            <w:r w:rsidRPr="00606D7E">
              <w:rPr>
                <w:rFonts w:ascii="Times New Roman" w:hAnsi="Times New Roman" w:cs="Times New Roman"/>
                <w:color w:val="171717" w:themeColor="background2" w:themeShade="1A"/>
                <w:sz w:val="24"/>
                <w:szCs w:val="24"/>
                <w:lang w:val="ru-RU" w:eastAsia="ru-RU"/>
              </w:rPr>
              <w:t xml:space="preserve">тарын </w:t>
            </w:r>
            <w:proofErr w:type="spellStart"/>
            <w:r w:rsidRPr="00606D7E">
              <w:rPr>
                <w:rFonts w:ascii="Times New Roman" w:hAnsi="Times New Roman" w:cs="Times New Roman"/>
                <w:color w:val="171717" w:themeColor="background2" w:themeShade="1A"/>
                <w:sz w:val="24"/>
                <w:szCs w:val="24"/>
                <w:lang w:val="ru-RU" w:eastAsia="ru-RU"/>
              </w:rPr>
              <w:t>дамыту</w:t>
            </w:r>
            <w:proofErr w:type="spellEnd"/>
            <w:r w:rsidRPr="00606D7E">
              <w:rPr>
                <w:rFonts w:ascii="Times New Roman" w:hAnsi="Times New Roman" w:cs="Times New Roman"/>
                <w:color w:val="171717" w:themeColor="background2" w:themeShade="1A"/>
                <w:sz w:val="24"/>
                <w:szCs w:val="24"/>
                <w:lang w:val="ru-RU" w:eastAsia="ru-RU"/>
              </w:rPr>
              <w:t xml:space="preserve">. </w:t>
            </w:r>
            <w:proofErr w:type="spellStart"/>
            <w:r w:rsidRPr="00606D7E">
              <w:rPr>
                <w:rFonts w:ascii="Times New Roman" w:hAnsi="Times New Roman" w:cs="Times New Roman"/>
                <w:color w:val="171717" w:themeColor="background2" w:themeShade="1A"/>
                <w:sz w:val="24"/>
                <w:szCs w:val="24"/>
                <w:lang w:val="ru-RU" w:eastAsia="ru-RU"/>
              </w:rPr>
              <w:t>Бағыт</w:t>
            </w:r>
            <w:proofErr w:type="spellEnd"/>
            <w:r w:rsidRPr="00606D7E">
              <w:rPr>
                <w:rFonts w:ascii="Times New Roman" w:hAnsi="Times New Roman" w:cs="Times New Roman"/>
                <w:color w:val="171717" w:themeColor="background2" w:themeShade="1A"/>
                <w:sz w:val="24"/>
                <w:szCs w:val="24"/>
                <w:lang w:val="ru-RU" w:eastAsia="ru-RU"/>
              </w:rPr>
              <w:t xml:space="preserve"> </w:t>
            </w:r>
            <w:proofErr w:type="spellStart"/>
            <w:r w:rsidRPr="00606D7E">
              <w:rPr>
                <w:rFonts w:ascii="Times New Roman" w:hAnsi="Times New Roman" w:cs="Times New Roman"/>
                <w:color w:val="171717" w:themeColor="background2" w:themeShade="1A"/>
                <w:sz w:val="24"/>
                <w:szCs w:val="24"/>
                <w:lang w:val="ru-RU" w:eastAsia="ru-RU"/>
              </w:rPr>
              <w:lastRenderedPageBreak/>
              <w:t>бағдар</w:t>
            </w:r>
            <w:proofErr w:type="spellEnd"/>
            <w:r w:rsidRPr="00606D7E">
              <w:rPr>
                <w:rFonts w:ascii="Times New Roman" w:hAnsi="Times New Roman" w:cs="Times New Roman"/>
                <w:color w:val="171717" w:themeColor="background2" w:themeShade="1A"/>
                <w:sz w:val="24"/>
                <w:szCs w:val="24"/>
                <w:lang w:val="ru-RU" w:eastAsia="ru-RU"/>
              </w:rPr>
              <w:t xml:space="preserve"> беру.</w:t>
            </w:r>
          </w:p>
        </w:tc>
        <w:tc>
          <w:tcPr>
            <w:tcW w:w="2552" w:type="dxa"/>
            <w:gridSpan w:val="3"/>
            <w:tcBorders>
              <w:left w:val="single" w:sz="4" w:space="0" w:color="auto"/>
              <w:right w:val="single" w:sz="4" w:space="0" w:color="auto"/>
            </w:tcBorders>
          </w:tcPr>
          <w:p w14:paraId="6B61D420" w14:textId="77777777" w:rsidR="00606D7E" w:rsidRPr="00606D7E" w:rsidRDefault="00606D7E" w:rsidP="00606D7E">
            <w:pPr>
              <w:rPr>
                <w:rFonts w:ascii="Times New Roman" w:hAnsi="Times New Roman" w:cs="Times New Roman"/>
                <w:b/>
                <w:color w:val="000000" w:themeColor="text1" w:themeShade="80"/>
                <w:sz w:val="24"/>
                <w:szCs w:val="24"/>
                <w:lang w:val="ru-RU"/>
              </w:rPr>
            </w:pPr>
            <w:proofErr w:type="spellStart"/>
            <w:r w:rsidRPr="00606D7E">
              <w:rPr>
                <w:rFonts w:ascii="Times New Roman" w:hAnsi="Times New Roman" w:cs="Times New Roman"/>
                <w:b/>
                <w:color w:val="000000" w:themeColor="text1" w:themeShade="80"/>
                <w:sz w:val="24"/>
                <w:szCs w:val="24"/>
                <w:lang w:val="ru-RU"/>
              </w:rPr>
              <w:lastRenderedPageBreak/>
              <w:t>Бөлме</w:t>
            </w:r>
            <w:proofErr w:type="spellEnd"/>
            <w:r w:rsidRPr="00606D7E">
              <w:rPr>
                <w:rFonts w:ascii="Times New Roman" w:hAnsi="Times New Roman" w:cs="Times New Roman"/>
                <w:b/>
                <w:color w:val="000000" w:themeColor="text1" w:themeShade="80"/>
                <w:sz w:val="24"/>
                <w:szCs w:val="24"/>
                <w:lang w:val="ru-RU"/>
              </w:rPr>
              <w:t xml:space="preserve"> </w:t>
            </w:r>
            <w:proofErr w:type="spellStart"/>
            <w:r w:rsidRPr="00606D7E">
              <w:rPr>
                <w:rFonts w:ascii="Times New Roman" w:hAnsi="Times New Roman" w:cs="Times New Roman"/>
                <w:b/>
                <w:color w:val="000000" w:themeColor="text1" w:themeShade="80"/>
                <w:sz w:val="24"/>
                <w:szCs w:val="24"/>
                <w:lang w:val="ru-RU"/>
              </w:rPr>
              <w:t>өсімдіктеріне</w:t>
            </w:r>
            <w:proofErr w:type="spellEnd"/>
            <w:r w:rsidRPr="00606D7E">
              <w:rPr>
                <w:rFonts w:ascii="Times New Roman" w:hAnsi="Times New Roman" w:cs="Times New Roman"/>
                <w:b/>
                <w:color w:val="000000" w:themeColor="text1" w:themeShade="80"/>
                <w:sz w:val="24"/>
                <w:szCs w:val="24"/>
                <w:lang w:val="ru-RU"/>
              </w:rPr>
              <w:t xml:space="preserve"> су </w:t>
            </w:r>
            <w:proofErr w:type="spellStart"/>
            <w:r w:rsidRPr="00606D7E">
              <w:rPr>
                <w:rFonts w:ascii="Times New Roman" w:hAnsi="Times New Roman" w:cs="Times New Roman"/>
                <w:b/>
                <w:color w:val="000000" w:themeColor="text1" w:themeShade="80"/>
                <w:sz w:val="24"/>
                <w:szCs w:val="24"/>
                <w:lang w:val="ru-RU"/>
              </w:rPr>
              <w:t>құю</w:t>
            </w:r>
            <w:proofErr w:type="spellEnd"/>
            <w:r w:rsidRPr="00606D7E">
              <w:rPr>
                <w:rFonts w:ascii="Times New Roman" w:hAnsi="Times New Roman" w:cs="Times New Roman"/>
                <w:b/>
                <w:color w:val="000000" w:themeColor="text1" w:themeShade="80"/>
                <w:sz w:val="24"/>
                <w:szCs w:val="24"/>
                <w:lang w:val="ru-RU"/>
              </w:rPr>
              <w:t>.</w:t>
            </w:r>
          </w:p>
          <w:p w14:paraId="2313CEC8" w14:textId="77777777" w:rsidR="00606D7E" w:rsidRPr="00606D7E" w:rsidRDefault="00606D7E" w:rsidP="00606D7E">
            <w:pPr>
              <w:rPr>
                <w:rFonts w:ascii="Times New Roman" w:hAnsi="Times New Roman" w:cs="Times New Roman"/>
                <w:color w:val="000000" w:themeColor="text1" w:themeShade="80"/>
                <w:sz w:val="24"/>
                <w:szCs w:val="24"/>
                <w:lang w:val="ru-RU"/>
              </w:rPr>
            </w:pPr>
            <w:proofErr w:type="spellStart"/>
            <w:r w:rsidRPr="00606D7E">
              <w:rPr>
                <w:rFonts w:ascii="Times New Roman" w:hAnsi="Times New Roman" w:cs="Times New Roman"/>
                <w:color w:val="000000" w:themeColor="text1" w:themeShade="80"/>
                <w:sz w:val="24"/>
                <w:szCs w:val="24"/>
                <w:lang w:val="ru-RU"/>
              </w:rPr>
              <w:t>Мақсат-міндеттер</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балаларға</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өсімдіктерге</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күтім</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жасау</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тәсілдерін</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үйретуді</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жалғастыру</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күнге</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жақын</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өсімдіктерге</w:t>
            </w:r>
            <w:proofErr w:type="spellEnd"/>
            <w:r w:rsidRPr="00606D7E">
              <w:rPr>
                <w:rFonts w:ascii="Times New Roman" w:hAnsi="Times New Roman" w:cs="Times New Roman"/>
                <w:color w:val="000000" w:themeColor="text1" w:themeShade="80"/>
                <w:sz w:val="24"/>
                <w:szCs w:val="24"/>
                <w:lang w:val="ru-RU"/>
              </w:rPr>
              <w:t xml:space="preserve"> суды </w:t>
            </w:r>
            <w:proofErr w:type="spellStart"/>
            <w:r w:rsidRPr="00606D7E">
              <w:rPr>
                <w:rFonts w:ascii="Times New Roman" w:hAnsi="Times New Roman" w:cs="Times New Roman"/>
                <w:color w:val="000000" w:themeColor="text1" w:themeShade="80"/>
                <w:sz w:val="24"/>
                <w:szCs w:val="24"/>
                <w:lang w:val="ru-RU"/>
              </w:rPr>
              <w:t>көбірек</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құйып</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көлеңкеде</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өсетіндерге</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байқап</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құю</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қажеті</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бойынша</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суару</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бөлме</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өсімдіктеріне</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ұқыпты</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lastRenderedPageBreak/>
              <w:t>қарауға</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үйрету</w:t>
            </w:r>
            <w:proofErr w:type="spellEnd"/>
            <w:r w:rsidRPr="00606D7E">
              <w:rPr>
                <w:rFonts w:ascii="Times New Roman" w:hAnsi="Times New Roman" w:cs="Times New Roman"/>
                <w:color w:val="000000" w:themeColor="text1" w:themeShade="80"/>
                <w:sz w:val="24"/>
                <w:szCs w:val="24"/>
                <w:lang w:val="ru-RU"/>
              </w:rPr>
              <w:t>.</w:t>
            </w:r>
          </w:p>
          <w:p w14:paraId="49F08B93" w14:textId="77777777" w:rsidR="00606D7E" w:rsidRPr="00606D7E" w:rsidRDefault="00606D7E" w:rsidP="00606D7E">
            <w:pPr>
              <w:pStyle w:val="a7"/>
              <w:shd w:val="clear" w:color="auto" w:fill="FFFFFF"/>
              <w:spacing w:before="0" w:beforeAutospacing="0" w:after="0" w:afterAutospacing="0"/>
              <w:textAlignment w:val="baseline"/>
              <w:rPr>
                <w:b/>
                <w:color w:val="171717" w:themeColor="background2" w:themeShade="1A"/>
                <w:lang w:val="kk-KZ"/>
              </w:rPr>
            </w:pPr>
            <w:r w:rsidRPr="00606D7E">
              <w:rPr>
                <w:b/>
                <w:color w:val="000000" w:themeColor="text1" w:themeShade="80"/>
              </w:rPr>
              <w:t>(</w:t>
            </w:r>
            <w:proofErr w:type="spellStart"/>
            <w:r w:rsidRPr="00606D7E">
              <w:rPr>
                <w:b/>
                <w:color w:val="000000" w:themeColor="text1" w:themeShade="80"/>
              </w:rPr>
              <w:t>еңбек</w:t>
            </w:r>
            <w:proofErr w:type="spellEnd"/>
            <w:r w:rsidRPr="00606D7E">
              <w:rPr>
                <w:b/>
                <w:color w:val="000000" w:themeColor="text1" w:themeShade="80"/>
              </w:rPr>
              <w:t xml:space="preserve"> </w:t>
            </w:r>
            <w:proofErr w:type="spellStart"/>
            <w:r w:rsidRPr="00606D7E">
              <w:rPr>
                <w:b/>
                <w:color w:val="000000" w:themeColor="text1" w:themeShade="80"/>
              </w:rPr>
              <w:t>дағдылары</w:t>
            </w:r>
            <w:proofErr w:type="spellEnd"/>
            <w:r w:rsidRPr="00606D7E">
              <w:rPr>
                <w:b/>
                <w:color w:val="000000" w:themeColor="text1" w:themeShade="80"/>
              </w:rPr>
              <w:t>)</w:t>
            </w:r>
          </w:p>
        </w:tc>
        <w:tc>
          <w:tcPr>
            <w:tcW w:w="3554" w:type="dxa"/>
            <w:gridSpan w:val="2"/>
            <w:tcBorders>
              <w:left w:val="single" w:sz="4" w:space="0" w:color="auto"/>
            </w:tcBorders>
          </w:tcPr>
          <w:p w14:paraId="2C2753BB" w14:textId="77777777" w:rsidR="00606D7E" w:rsidRPr="00606D7E" w:rsidRDefault="00606D7E" w:rsidP="00606D7E">
            <w:pPr>
              <w:widowControl/>
              <w:shd w:val="clear" w:color="auto" w:fill="FFFFFF"/>
              <w:autoSpaceDE/>
              <w:autoSpaceDN/>
              <w:rPr>
                <w:rFonts w:ascii="Times New Roman" w:hAnsi="Times New Roman" w:cs="Times New Roman"/>
                <w:b/>
                <w:color w:val="171717" w:themeColor="background2" w:themeShade="1A"/>
                <w:sz w:val="24"/>
                <w:szCs w:val="24"/>
                <w:lang w:val="kk-KZ" w:eastAsia="ru-RU"/>
              </w:rPr>
            </w:pPr>
            <w:r w:rsidRPr="00606D7E">
              <w:rPr>
                <w:rFonts w:ascii="Times New Roman" w:hAnsi="Times New Roman" w:cs="Times New Roman"/>
                <w:b/>
                <w:color w:val="171717" w:themeColor="background2" w:themeShade="1A"/>
                <w:sz w:val="24"/>
                <w:szCs w:val="24"/>
                <w:lang w:val="kk-KZ" w:eastAsia="ru-RU"/>
              </w:rPr>
              <w:lastRenderedPageBreak/>
              <w:t xml:space="preserve">Қызықты  боямақтар. </w:t>
            </w:r>
          </w:p>
          <w:p w14:paraId="7BC3F1CA" w14:textId="77777777" w:rsidR="00606D7E" w:rsidRPr="00606D7E" w:rsidRDefault="00606D7E" w:rsidP="00606D7E">
            <w:pPr>
              <w:widowControl/>
              <w:shd w:val="clear" w:color="auto" w:fill="FFFFFF"/>
              <w:autoSpaceDE/>
              <w:autoSpaceDN/>
              <w:rPr>
                <w:rFonts w:ascii="Times New Roman" w:hAnsi="Times New Roman" w:cs="Times New Roman"/>
                <w:color w:val="171717" w:themeColor="background2" w:themeShade="1A"/>
                <w:sz w:val="24"/>
                <w:szCs w:val="24"/>
                <w:lang w:val="kk-KZ" w:eastAsia="ru-RU"/>
              </w:rPr>
            </w:pPr>
            <w:r w:rsidRPr="00606D7E">
              <w:rPr>
                <w:rFonts w:ascii="Times New Roman" w:hAnsi="Times New Roman" w:cs="Times New Roman"/>
                <w:color w:val="171717" w:themeColor="background2" w:themeShade="1A"/>
                <w:sz w:val="24"/>
                <w:szCs w:val="24"/>
                <w:lang w:val="kk-KZ" w:eastAsia="ru-RU"/>
              </w:rPr>
              <w:t xml:space="preserve">Суреттер бояу. Қарындашты дұрыс ұстауға, бояуларды дұрыс үйлестіре бояуға  дағдыландыру. </w:t>
            </w:r>
          </w:p>
          <w:p w14:paraId="271FCFD1" w14:textId="77777777" w:rsidR="00606D7E" w:rsidRPr="00606D7E" w:rsidRDefault="00606D7E" w:rsidP="00606D7E">
            <w:pPr>
              <w:widowControl/>
              <w:shd w:val="clear" w:color="auto" w:fill="FFFFFF"/>
              <w:autoSpaceDE/>
              <w:autoSpaceDN/>
              <w:rPr>
                <w:rFonts w:ascii="Times New Roman" w:hAnsi="Times New Roman" w:cs="Times New Roman"/>
                <w:b/>
                <w:color w:val="171717" w:themeColor="background2" w:themeShade="1A"/>
                <w:sz w:val="24"/>
                <w:szCs w:val="24"/>
                <w:lang w:eastAsia="ru-RU"/>
              </w:rPr>
            </w:pPr>
            <w:r w:rsidRPr="00606D7E">
              <w:rPr>
                <w:rFonts w:ascii="Times New Roman" w:hAnsi="Times New Roman" w:cs="Times New Roman"/>
                <w:b/>
                <w:color w:val="171717" w:themeColor="background2" w:themeShade="1A"/>
                <w:sz w:val="24"/>
                <w:szCs w:val="24"/>
                <w:lang w:eastAsia="ru-RU"/>
              </w:rPr>
              <w:t>(</w:t>
            </w:r>
            <w:proofErr w:type="spellStart"/>
            <w:r w:rsidRPr="00606D7E">
              <w:rPr>
                <w:rFonts w:ascii="Times New Roman" w:hAnsi="Times New Roman" w:cs="Times New Roman"/>
                <w:b/>
                <w:color w:val="171717" w:themeColor="background2" w:themeShade="1A"/>
                <w:sz w:val="24"/>
                <w:szCs w:val="24"/>
                <w:lang w:eastAsia="ru-RU"/>
              </w:rPr>
              <w:t>Шығармашылық</w:t>
            </w:r>
            <w:proofErr w:type="spellEnd"/>
            <w:r w:rsidRPr="00606D7E">
              <w:rPr>
                <w:rFonts w:ascii="Times New Roman" w:hAnsi="Times New Roman" w:cs="Times New Roman"/>
                <w:b/>
                <w:color w:val="171717" w:themeColor="background2" w:themeShade="1A"/>
                <w:sz w:val="24"/>
                <w:szCs w:val="24"/>
                <w:lang w:eastAsia="ru-RU"/>
              </w:rPr>
              <w:t xml:space="preserve"> </w:t>
            </w:r>
            <w:proofErr w:type="spellStart"/>
            <w:proofErr w:type="gramStart"/>
            <w:r w:rsidRPr="00606D7E">
              <w:rPr>
                <w:rFonts w:ascii="Times New Roman" w:hAnsi="Times New Roman" w:cs="Times New Roman"/>
                <w:b/>
                <w:color w:val="171717" w:themeColor="background2" w:themeShade="1A"/>
                <w:sz w:val="24"/>
                <w:szCs w:val="24"/>
                <w:lang w:eastAsia="ru-RU"/>
              </w:rPr>
              <w:t>дағды,сурет</w:t>
            </w:r>
            <w:proofErr w:type="spellEnd"/>
            <w:proofErr w:type="gramEnd"/>
            <w:r w:rsidRPr="00606D7E">
              <w:rPr>
                <w:rFonts w:ascii="Times New Roman" w:hAnsi="Times New Roman" w:cs="Times New Roman"/>
                <w:b/>
                <w:color w:val="171717" w:themeColor="background2" w:themeShade="1A"/>
                <w:sz w:val="24"/>
                <w:szCs w:val="24"/>
                <w:lang w:eastAsia="ru-RU"/>
              </w:rPr>
              <w:t>.)</w:t>
            </w:r>
          </w:p>
          <w:p w14:paraId="0A743B1A" w14:textId="77777777" w:rsidR="00606D7E" w:rsidRPr="00606D7E" w:rsidRDefault="00606D7E" w:rsidP="00606D7E">
            <w:pPr>
              <w:widowControl/>
              <w:shd w:val="clear" w:color="auto" w:fill="FFFFFF"/>
              <w:autoSpaceDE/>
              <w:autoSpaceDN/>
              <w:rPr>
                <w:rFonts w:ascii="Times New Roman" w:hAnsi="Times New Roman" w:cs="Times New Roman"/>
                <w:b/>
                <w:color w:val="171717" w:themeColor="background2" w:themeShade="1A"/>
                <w:sz w:val="24"/>
                <w:szCs w:val="24"/>
                <w:lang w:eastAsia="ru-RU"/>
              </w:rPr>
            </w:pPr>
          </w:p>
        </w:tc>
      </w:tr>
      <w:tr w:rsidR="009C01EC" w:rsidRPr="00C9018D" w14:paraId="7CB9D350" w14:textId="77777777" w:rsidTr="001C5E74">
        <w:trPr>
          <w:trHeight w:val="1408"/>
        </w:trPr>
        <w:tc>
          <w:tcPr>
            <w:tcW w:w="2552" w:type="dxa"/>
            <w:tcBorders>
              <w:right w:val="single" w:sz="4" w:space="0" w:color="auto"/>
            </w:tcBorders>
          </w:tcPr>
          <w:p w14:paraId="2313B5F2" w14:textId="106705E5" w:rsidR="009C01EC" w:rsidRPr="0058018C" w:rsidRDefault="009C01EC" w:rsidP="0058018C">
            <w:pPr>
              <w:pStyle w:val="a5"/>
              <w:rPr>
                <w:b/>
                <w:bCs/>
                <w:color w:val="171717" w:themeColor="background2" w:themeShade="1A"/>
                <w:lang w:val="kk-KZ"/>
              </w:rPr>
            </w:pPr>
            <w:r w:rsidRPr="00606D7E">
              <w:rPr>
                <w:b/>
                <w:bCs/>
                <w:color w:val="171717" w:themeColor="background2" w:themeShade="1A"/>
                <w:lang w:val="kk-KZ"/>
              </w:rPr>
              <w:t>Ұйымдастырылған</w:t>
            </w:r>
            <w:r w:rsidRPr="00606D7E">
              <w:rPr>
                <w:b/>
                <w:bCs/>
                <w:color w:val="171717" w:themeColor="background2" w:themeShade="1A"/>
                <w:spacing w:val="-2"/>
                <w:lang w:val="kk-KZ"/>
              </w:rPr>
              <w:t xml:space="preserve"> </w:t>
            </w:r>
            <w:r w:rsidRPr="00606D7E">
              <w:rPr>
                <w:b/>
                <w:bCs/>
                <w:color w:val="171717" w:themeColor="background2" w:themeShade="1A"/>
                <w:lang w:val="kk-KZ"/>
              </w:rPr>
              <w:t>іс-әрекет</w:t>
            </w:r>
          </w:p>
          <w:p w14:paraId="4637C474" w14:textId="77777777" w:rsidR="009C01EC" w:rsidRPr="00606D7E" w:rsidRDefault="009C01EC" w:rsidP="009C01EC">
            <w:pPr>
              <w:rPr>
                <w:rFonts w:ascii="Times New Roman" w:hAnsi="Times New Roman" w:cs="Times New Roman"/>
                <w:sz w:val="24"/>
                <w:szCs w:val="24"/>
                <w:lang w:eastAsia="ru-RU"/>
              </w:rPr>
            </w:pPr>
          </w:p>
        </w:tc>
        <w:tc>
          <w:tcPr>
            <w:tcW w:w="2410" w:type="dxa"/>
            <w:tcBorders>
              <w:top w:val="single" w:sz="4" w:space="0" w:color="auto"/>
              <w:right w:val="single" w:sz="4" w:space="0" w:color="auto"/>
            </w:tcBorders>
          </w:tcPr>
          <w:p w14:paraId="15CAA906" w14:textId="77777777" w:rsidR="009C01EC" w:rsidRPr="009C01EC" w:rsidRDefault="009C01EC" w:rsidP="009C01EC">
            <w:pPr>
              <w:rPr>
                <w:rFonts w:ascii="Times New Roman" w:hAnsi="Times New Roman" w:cs="Times New Roman"/>
                <w:b/>
                <w:color w:val="171717" w:themeColor="background2" w:themeShade="1A"/>
                <w:sz w:val="24"/>
                <w:szCs w:val="24"/>
                <w:lang w:val="kk-KZ"/>
              </w:rPr>
            </w:pPr>
            <w:r w:rsidRPr="009C01EC">
              <w:rPr>
                <w:rFonts w:ascii="Times New Roman" w:hAnsi="Times New Roman" w:cs="Times New Roman"/>
                <w:b/>
                <w:color w:val="171717" w:themeColor="background2" w:themeShade="1A"/>
                <w:sz w:val="24"/>
                <w:szCs w:val="24"/>
                <w:lang w:val="kk-KZ"/>
              </w:rPr>
              <w:t>Дене шынықтыру.</w:t>
            </w:r>
          </w:p>
          <w:p w14:paraId="1AC30C12" w14:textId="77777777" w:rsidR="009C01EC" w:rsidRPr="009C01EC" w:rsidRDefault="009C01EC" w:rsidP="009C01EC">
            <w:pPr>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Негізгі қимылдар:</w:t>
            </w:r>
          </w:p>
          <w:p w14:paraId="47B2CD8E" w14:textId="77777777" w:rsidR="009C01EC" w:rsidRPr="009C01EC" w:rsidRDefault="009C01EC" w:rsidP="009C01EC">
            <w:pPr>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Домалату, лақтыру, қағып алу.</w:t>
            </w:r>
            <w:r w:rsidRPr="009C01EC">
              <w:rPr>
                <w:rFonts w:ascii="Times New Roman" w:eastAsia="Calibri" w:hAnsi="Times New Roman" w:cs="Times New Roman"/>
                <w:color w:val="000000"/>
                <w:sz w:val="24"/>
                <w:szCs w:val="24"/>
                <w:lang w:val="kk-KZ" w:eastAsia="ru-RU"/>
              </w:rPr>
              <w:t xml:space="preserve"> Заттарды </w:t>
            </w:r>
            <w:r w:rsidRPr="009C01EC">
              <w:rPr>
                <w:rFonts w:ascii="Times New Roman" w:eastAsia="Times New Roman" w:hAnsi="Times New Roman" w:cs="Times New Roman"/>
                <w:color w:val="000000"/>
                <w:sz w:val="24"/>
                <w:szCs w:val="24"/>
                <w:lang w:val="kk-KZ" w:eastAsia="ru-RU"/>
              </w:rPr>
              <w:t>оң және сол қолмен қашықтыққа лақтыру (2,5-5 м қашықтық), төменнен екі қолмен көлденең нысанаға, оң және сол қолмен (1,5–2 метр қашықтықтан) допты кеуде тұсынан лақтыру.</w:t>
            </w:r>
          </w:p>
          <w:p w14:paraId="7DFE9B7F" w14:textId="207BA2CA" w:rsidR="009C01EC" w:rsidRPr="00115C5E" w:rsidRDefault="009C01EC" w:rsidP="009C01EC">
            <w:pPr>
              <w:widowControl/>
              <w:autoSpaceDE/>
              <w:autoSpaceDN/>
              <w:rPr>
                <w:rFonts w:ascii="Times New Roman" w:hAnsi="Times New Roman" w:cs="Times New Roman"/>
                <w:sz w:val="24"/>
                <w:szCs w:val="24"/>
                <w:lang w:val="kk-KZ"/>
              </w:rPr>
            </w:pPr>
          </w:p>
        </w:tc>
        <w:tc>
          <w:tcPr>
            <w:tcW w:w="2539" w:type="dxa"/>
            <w:gridSpan w:val="3"/>
            <w:tcBorders>
              <w:top w:val="single" w:sz="4" w:space="0" w:color="auto"/>
              <w:left w:val="single" w:sz="4" w:space="0" w:color="auto"/>
              <w:right w:val="single" w:sz="4" w:space="0" w:color="auto"/>
            </w:tcBorders>
          </w:tcPr>
          <w:p w14:paraId="31849136" w14:textId="77777777" w:rsidR="009C01EC" w:rsidRPr="009C01EC" w:rsidRDefault="009C01EC" w:rsidP="009C01EC">
            <w:pPr>
              <w:widowControl/>
              <w:autoSpaceDE/>
              <w:autoSpaceDN/>
              <w:rPr>
                <w:rFonts w:ascii="Times New Roman" w:eastAsia="Calibri" w:hAnsi="Times New Roman" w:cs="Times New Roman"/>
                <w:b/>
                <w:color w:val="171717" w:themeColor="background2" w:themeShade="1A"/>
                <w:sz w:val="24"/>
                <w:szCs w:val="24"/>
                <w:lang w:val="kk-KZ"/>
              </w:rPr>
            </w:pPr>
            <w:r w:rsidRPr="009C01EC">
              <w:rPr>
                <w:rFonts w:ascii="Times New Roman" w:eastAsia="Calibri" w:hAnsi="Times New Roman" w:cs="Times New Roman"/>
                <w:b/>
                <w:color w:val="171717" w:themeColor="background2" w:themeShade="1A"/>
                <w:sz w:val="24"/>
                <w:szCs w:val="24"/>
                <w:lang w:val="kk-KZ"/>
              </w:rPr>
              <w:t>Музыка</w:t>
            </w:r>
          </w:p>
          <w:p w14:paraId="45C3892D" w14:textId="77777777" w:rsidR="009C01EC" w:rsidRPr="009C01EC" w:rsidRDefault="009C01EC" w:rsidP="009C01EC">
            <w:pPr>
              <w:rPr>
                <w:rFonts w:ascii="Times New Roman" w:eastAsia="Times New Roman" w:hAnsi="Times New Roman" w:cs="Times New Roman"/>
                <w:color w:val="000000"/>
                <w:sz w:val="24"/>
                <w:szCs w:val="24"/>
                <w:lang w:val="kk-KZ" w:eastAsia="ru-RU"/>
              </w:rPr>
            </w:pPr>
            <w:r w:rsidRPr="009C01EC">
              <w:rPr>
                <w:rFonts w:ascii="Times New Roman" w:hAnsi="Times New Roman" w:cs="Times New Roman"/>
                <w:b/>
                <w:color w:val="171717" w:themeColor="background2" w:themeShade="1A"/>
                <w:sz w:val="24"/>
                <w:szCs w:val="24"/>
                <w:lang w:val="kk-KZ"/>
              </w:rPr>
              <w:t>.</w:t>
            </w:r>
            <w:r w:rsidRPr="009C01EC">
              <w:rPr>
                <w:rFonts w:ascii="Times New Roman" w:eastAsia="Times New Roman" w:hAnsi="Times New Roman" w:cs="Times New Roman"/>
                <w:color w:val="000000"/>
                <w:sz w:val="24"/>
                <w:szCs w:val="24"/>
                <w:lang w:val="kk-KZ" w:eastAsia="ru-RU"/>
              </w:rPr>
              <w:t xml:space="preserve"> Аспаптың сүйемелдеуіне, ересектердің дауысына ілесе отырып, олармен бірге ән айту, әнді бірге бастап, бірге аяқтау.</w:t>
            </w:r>
          </w:p>
          <w:p w14:paraId="797264E7" w14:textId="77777777" w:rsidR="009C01EC" w:rsidRPr="009C01EC" w:rsidRDefault="009C01EC" w:rsidP="009C01EC">
            <w:pPr>
              <w:widowControl/>
              <w:autoSpaceDE/>
              <w:autoSpaceDN/>
              <w:spacing w:line="269" w:lineRule="auto"/>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Музыкалық-ырғақтық қозғалыстар.</w:t>
            </w:r>
          </w:p>
          <w:p w14:paraId="3495DECA" w14:textId="77777777" w:rsidR="009C01EC" w:rsidRPr="009C01EC" w:rsidRDefault="009C01EC" w:rsidP="009C01EC">
            <w:pPr>
              <w:autoSpaceDE/>
              <w:autoSpaceDN/>
              <w:rPr>
                <w:rFonts w:ascii="Times New Roman" w:eastAsia="Calibri"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Би қимылдарын орындау сапасын жақсарту: кезек-кезек екі аяқпен және бір аяқпен секіру. Заттармен және заттарсыз музыкалық шығарманың қарқыны мен сипатына сәйкес бір-бірден, жұппен ырғақты қимылдар орындау.</w:t>
            </w:r>
          </w:p>
          <w:p w14:paraId="7490C25F" w14:textId="77777777" w:rsidR="009C01EC" w:rsidRPr="009C01EC" w:rsidRDefault="009C01EC" w:rsidP="009C01EC">
            <w:pPr>
              <w:rPr>
                <w:rFonts w:ascii="Times New Roman" w:hAnsi="Times New Roman" w:cs="Times New Roman"/>
                <w:b/>
                <w:color w:val="171717" w:themeColor="background2" w:themeShade="1A"/>
                <w:sz w:val="24"/>
                <w:szCs w:val="24"/>
                <w:lang w:val="kk-KZ"/>
              </w:rPr>
            </w:pPr>
          </w:p>
          <w:p w14:paraId="707DB24A" w14:textId="77777777" w:rsidR="009C01EC" w:rsidRPr="009C01EC" w:rsidRDefault="009C01EC" w:rsidP="009C01EC">
            <w:pPr>
              <w:widowControl/>
              <w:autoSpaceDE/>
              <w:autoSpaceDN/>
              <w:rPr>
                <w:rFonts w:ascii="Times New Roman" w:hAnsi="Times New Roman" w:cs="Times New Roman"/>
                <w:b/>
                <w:color w:val="171717" w:themeColor="background2" w:themeShade="1A"/>
                <w:sz w:val="24"/>
                <w:szCs w:val="24"/>
                <w:lang w:val="kk-KZ"/>
              </w:rPr>
            </w:pPr>
          </w:p>
          <w:p w14:paraId="381D3A15" w14:textId="07BE0969" w:rsidR="009C01EC" w:rsidRPr="00115C5E" w:rsidRDefault="009C01EC" w:rsidP="009C01EC">
            <w:pPr>
              <w:rPr>
                <w:rFonts w:ascii="Times New Roman" w:hAnsi="Times New Roman" w:cs="Times New Roman"/>
                <w:color w:val="171717" w:themeColor="background2" w:themeShade="1A"/>
                <w:sz w:val="24"/>
                <w:szCs w:val="24"/>
                <w:lang w:val="kk-KZ"/>
              </w:rPr>
            </w:pPr>
          </w:p>
        </w:tc>
        <w:tc>
          <w:tcPr>
            <w:tcW w:w="2290" w:type="dxa"/>
            <w:gridSpan w:val="3"/>
            <w:tcBorders>
              <w:top w:val="single" w:sz="4" w:space="0" w:color="auto"/>
              <w:left w:val="single" w:sz="4" w:space="0" w:color="auto"/>
              <w:right w:val="single" w:sz="4" w:space="0" w:color="auto"/>
            </w:tcBorders>
          </w:tcPr>
          <w:p w14:paraId="212DC3C9" w14:textId="77777777" w:rsidR="009C01EC" w:rsidRPr="009C01EC" w:rsidRDefault="009C01EC" w:rsidP="009C01EC">
            <w:pPr>
              <w:widowControl/>
              <w:autoSpaceDE/>
              <w:autoSpaceDN/>
              <w:rPr>
                <w:rFonts w:ascii="Times New Roman" w:hAnsi="Times New Roman" w:cs="Times New Roman"/>
                <w:b/>
                <w:color w:val="171717" w:themeColor="background2" w:themeShade="1A"/>
                <w:sz w:val="24"/>
                <w:szCs w:val="24"/>
                <w:lang w:val="kk-KZ"/>
              </w:rPr>
            </w:pPr>
            <w:r w:rsidRPr="009C01EC">
              <w:rPr>
                <w:rFonts w:ascii="Times New Roman" w:hAnsi="Times New Roman" w:cs="Times New Roman"/>
                <w:b/>
                <w:color w:val="171717" w:themeColor="background2" w:themeShade="1A"/>
                <w:sz w:val="24"/>
                <w:szCs w:val="24"/>
                <w:lang w:val="kk-KZ"/>
              </w:rPr>
              <w:t>Дене шынықтыру</w:t>
            </w:r>
          </w:p>
          <w:p w14:paraId="73BCB615" w14:textId="77777777" w:rsidR="009C01EC" w:rsidRPr="009C01EC" w:rsidRDefault="009C01EC" w:rsidP="009C01EC">
            <w:pPr>
              <w:tabs>
                <w:tab w:val="left" w:pos="709"/>
              </w:tabs>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Жалпы дамытушы жаттығулар</w:t>
            </w:r>
          </w:p>
          <w:p w14:paraId="29A22915" w14:textId="77777777" w:rsidR="009C01EC" w:rsidRPr="009C01EC" w:rsidRDefault="009C01EC" w:rsidP="009C01EC">
            <w:pPr>
              <w:tabs>
                <w:tab w:val="left" w:pos="709"/>
              </w:tabs>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Қол және иық белдеуіне арналған жаттығулар:</w:t>
            </w:r>
          </w:p>
          <w:p w14:paraId="4D0EE25F" w14:textId="77777777" w:rsidR="009C01EC" w:rsidRPr="009C01EC" w:rsidRDefault="009C01EC" w:rsidP="009C01EC">
            <w:pPr>
              <w:tabs>
                <w:tab w:val="left" w:pos="709"/>
              </w:tabs>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қолды жоғары, алға, жан-жаққа көтеру және түсіру (бірге немесе кезекпен);</w:t>
            </w:r>
          </w:p>
          <w:p w14:paraId="4F0F24E3" w14:textId="77777777" w:rsidR="009C01EC" w:rsidRPr="009C01EC" w:rsidRDefault="009C01EC" w:rsidP="009C01EC">
            <w:pPr>
              <w:tabs>
                <w:tab w:val="left" w:pos="709"/>
              </w:tabs>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заттарды бір қолынан екінші қолына салу, алдына, артқа апару, басынан жоғары көтеру;</w:t>
            </w:r>
          </w:p>
          <w:p w14:paraId="1306F228" w14:textId="77777777" w:rsidR="009C01EC" w:rsidRPr="009C01EC" w:rsidRDefault="009C01EC" w:rsidP="009C01EC">
            <w:pPr>
              <w:tabs>
                <w:tab w:val="left" w:pos="709"/>
              </w:tabs>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қолдарын алдына немесе басынан жоғары, артқа апарып шапалақтау;</w:t>
            </w:r>
          </w:p>
          <w:p w14:paraId="0C84AC45" w14:textId="77777777" w:rsidR="009C01EC" w:rsidRPr="009C01EC" w:rsidRDefault="009C01EC" w:rsidP="009C01EC">
            <w:pPr>
              <w:tabs>
                <w:tab w:val="left" w:pos="709"/>
              </w:tabs>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қолды алға, жан-жаққа созу, алақандарын жоғары қарату, қолды көтеру, түсіру, саусақтарды қозғалту, қол саусақтарын жұму және ашу.</w:t>
            </w:r>
          </w:p>
          <w:p w14:paraId="082F41AB" w14:textId="77777777" w:rsidR="009C01EC" w:rsidRPr="00115C5E" w:rsidRDefault="009C01EC" w:rsidP="009C01EC">
            <w:pPr>
              <w:rPr>
                <w:rFonts w:ascii="Times New Roman" w:hAnsi="Times New Roman" w:cs="Times New Roman"/>
                <w:color w:val="171717" w:themeColor="background2" w:themeShade="1A"/>
                <w:sz w:val="24"/>
                <w:szCs w:val="24"/>
                <w:lang w:val="kk-KZ"/>
              </w:rPr>
            </w:pPr>
          </w:p>
        </w:tc>
        <w:tc>
          <w:tcPr>
            <w:tcW w:w="2542" w:type="dxa"/>
            <w:gridSpan w:val="2"/>
            <w:tcBorders>
              <w:top w:val="single" w:sz="4" w:space="0" w:color="auto"/>
              <w:left w:val="single" w:sz="4" w:space="0" w:color="auto"/>
              <w:right w:val="single" w:sz="4" w:space="0" w:color="auto"/>
            </w:tcBorders>
          </w:tcPr>
          <w:p w14:paraId="58D18E55" w14:textId="77777777" w:rsidR="009C01EC" w:rsidRPr="009C01EC" w:rsidRDefault="009C01EC" w:rsidP="009C01EC">
            <w:pPr>
              <w:widowControl/>
              <w:autoSpaceDE/>
              <w:autoSpaceDN/>
              <w:rPr>
                <w:rStyle w:val="fontstyle01"/>
                <w:b/>
                <w:bCs/>
                <w:sz w:val="24"/>
                <w:szCs w:val="24"/>
                <w:lang w:val="kk-KZ"/>
              </w:rPr>
            </w:pPr>
            <w:r w:rsidRPr="009C01EC">
              <w:rPr>
                <w:rStyle w:val="fontstyle01"/>
                <w:b/>
                <w:bCs/>
                <w:sz w:val="24"/>
                <w:szCs w:val="24"/>
                <w:lang w:val="kk-KZ"/>
              </w:rPr>
              <w:t>Қазақ тілі</w:t>
            </w:r>
          </w:p>
          <w:p w14:paraId="7A4E46B7" w14:textId="77777777" w:rsidR="009C01EC" w:rsidRPr="009C01EC" w:rsidRDefault="009C01EC" w:rsidP="009C01EC">
            <w:pPr>
              <w:widowControl/>
              <w:autoSpaceDE/>
              <w:autoSpaceDN/>
              <w:rPr>
                <w:rStyle w:val="fontstyle01"/>
                <w:sz w:val="24"/>
                <w:szCs w:val="24"/>
                <w:lang w:val="kk-KZ"/>
              </w:rPr>
            </w:pPr>
            <w:r w:rsidRPr="009C01EC">
              <w:rPr>
                <w:rStyle w:val="fontstyle01"/>
                <w:sz w:val="24"/>
                <w:szCs w:val="24"/>
                <w:lang w:val="kk-KZ"/>
              </w:rPr>
              <w:t>Артикуляциялық дыбыс мәдениетін дамыту.</w:t>
            </w:r>
          </w:p>
          <w:p w14:paraId="27FBD3A4" w14:textId="77777777" w:rsidR="009C01EC" w:rsidRPr="009C01EC" w:rsidRDefault="009C01EC" w:rsidP="009C01EC">
            <w:pPr>
              <w:widowControl/>
              <w:autoSpaceDE/>
              <w:autoSpaceDN/>
              <w:rPr>
                <w:rStyle w:val="fontstyle01"/>
                <w:sz w:val="24"/>
                <w:szCs w:val="24"/>
                <w:lang w:val="kk-KZ"/>
              </w:rPr>
            </w:pPr>
            <w:r w:rsidRPr="009C01EC">
              <w:rPr>
                <w:rStyle w:val="fontstyle01"/>
                <w:sz w:val="24"/>
                <w:szCs w:val="24"/>
                <w:lang w:val="kk-KZ"/>
              </w:rPr>
              <w:t>№5-6</w:t>
            </w:r>
          </w:p>
          <w:p w14:paraId="02F3097B" w14:textId="77777777" w:rsidR="009C01EC" w:rsidRPr="009C01EC" w:rsidRDefault="009C01EC" w:rsidP="009C01EC">
            <w:pPr>
              <w:widowControl/>
              <w:autoSpaceDE/>
              <w:autoSpaceDN/>
              <w:rPr>
                <w:rStyle w:val="fontstyle01"/>
                <w:sz w:val="24"/>
                <w:szCs w:val="24"/>
                <w:lang w:val="kk-KZ"/>
              </w:rPr>
            </w:pPr>
            <w:r w:rsidRPr="009C01EC">
              <w:rPr>
                <w:rStyle w:val="fontstyle01"/>
                <w:sz w:val="24"/>
                <w:szCs w:val="24"/>
                <w:lang w:val="kk-KZ"/>
              </w:rPr>
              <w:t>«Қаша», «күрекше» артикуляциялық жаттығуларды бәрнеше рет қайталау.</w:t>
            </w:r>
          </w:p>
          <w:p w14:paraId="40BF716D" w14:textId="77777777" w:rsidR="009C01EC" w:rsidRPr="009C01EC" w:rsidRDefault="009C01EC" w:rsidP="009C01EC">
            <w:pPr>
              <w:widowControl/>
              <w:autoSpaceDE/>
              <w:autoSpaceDN/>
              <w:rPr>
                <w:rStyle w:val="fontstyle01"/>
                <w:sz w:val="24"/>
                <w:szCs w:val="24"/>
                <w:lang w:val="kk-KZ"/>
              </w:rPr>
            </w:pPr>
            <w:r w:rsidRPr="009C01EC">
              <w:rPr>
                <w:rStyle w:val="fontstyle01"/>
                <w:sz w:val="24"/>
                <w:szCs w:val="24"/>
                <w:lang w:val="kk-KZ"/>
              </w:rPr>
              <w:t>Бірнеше ойыншық пен заттардың атауын атау.</w:t>
            </w:r>
          </w:p>
          <w:p w14:paraId="41A50B90" w14:textId="77777777" w:rsidR="006A4350" w:rsidRPr="006A4350" w:rsidRDefault="006A4350" w:rsidP="006A4350">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73B95D1D" w14:textId="77777777" w:rsidR="006A4350" w:rsidRPr="006A4350" w:rsidRDefault="006A4350" w:rsidP="006A4350">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p w14:paraId="61686E7B" w14:textId="77777777" w:rsidR="009C01EC" w:rsidRPr="00115C5E" w:rsidRDefault="009C01EC" w:rsidP="009C01EC">
            <w:pPr>
              <w:rPr>
                <w:rFonts w:ascii="Times New Roman" w:hAnsi="Times New Roman" w:cs="Times New Roman"/>
                <w:b/>
                <w:color w:val="000000" w:themeColor="text1" w:themeShade="80"/>
                <w:sz w:val="24"/>
                <w:szCs w:val="24"/>
                <w:lang w:val="kk-KZ"/>
              </w:rPr>
            </w:pPr>
          </w:p>
        </w:tc>
        <w:tc>
          <w:tcPr>
            <w:tcW w:w="3554" w:type="dxa"/>
            <w:gridSpan w:val="2"/>
            <w:tcBorders>
              <w:top w:val="single" w:sz="4" w:space="0" w:color="auto"/>
              <w:left w:val="single" w:sz="4" w:space="0" w:color="auto"/>
            </w:tcBorders>
          </w:tcPr>
          <w:p w14:paraId="0B6F2FDB" w14:textId="77777777" w:rsidR="009C01EC" w:rsidRPr="009C01EC" w:rsidRDefault="009C01EC" w:rsidP="009C01EC">
            <w:pPr>
              <w:widowControl/>
              <w:autoSpaceDE/>
              <w:autoSpaceDN/>
              <w:rPr>
                <w:rFonts w:ascii="Times New Roman" w:hAnsi="Times New Roman" w:cs="Times New Roman"/>
                <w:b/>
                <w:color w:val="171717" w:themeColor="background2" w:themeShade="1A"/>
                <w:sz w:val="24"/>
                <w:szCs w:val="24"/>
                <w:lang w:val="kk-KZ"/>
              </w:rPr>
            </w:pPr>
            <w:r w:rsidRPr="009C01EC">
              <w:rPr>
                <w:rFonts w:ascii="Times New Roman" w:hAnsi="Times New Roman" w:cs="Times New Roman"/>
                <w:b/>
                <w:color w:val="171717" w:themeColor="background2" w:themeShade="1A"/>
                <w:sz w:val="24"/>
                <w:szCs w:val="24"/>
                <w:lang w:val="kk-KZ"/>
              </w:rPr>
              <w:t>Дене шынықтыру</w:t>
            </w:r>
          </w:p>
          <w:p w14:paraId="438B9317" w14:textId="77777777" w:rsidR="009C01EC" w:rsidRPr="009C01EC" w:rsidRDefault="009C01EC" w:rsidP="009C01EC">
            <w:pPr>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Мәдени-гигиеналық дағдыларды қалыптастыру.</w:t>
            </w:r>
          </w:p>
          <w:p w14:paraId="5C96AB7A" w14:textId="77777777" w:rsidR="009C01EC" w:rsidRPr="00606D7E" w:rsidRDefault="009C01EC" w:rsidP="009C01EC">
            <w:pPr>
              <w:pStyle w:val="a3"/>
              <w:ind w:left="0"/>
              <w:rPr>
                <w:color w:val="171717" w:themeColor="background2" w:themeShade="1A"/>
                <w:sz w:val="24"/>
                <w:szCs w:val="24"/>
              </w:rPr>
            </w:pPr>
            <w:r w:rsidRPr="009C01EC">
              <w:rPr>
                <w:color w:val="000000"/>
                <w:sz w:val="24"/>
                <w:szCs w:val="24"/>
                <w:lang w:eastAsia="ru-RU"/>
              </w:rPr>
              <w:t>Үстел басында мәдениетті тамақтану дағдыларын қалыптастыру: ас қасық пен шәй қасықты, шанышқыны, майлықты дұрыс қолдану; нанды үгітпеу, тамақты ауызды жауып, шайнау, ауызды толтырып сөйлемеу.</w:t>
            </w:r>
          </w:p>
          <w:p w14:paraId="1B3D4429" w14:textId="77777777" w:rsidR="009C01EC" w:rsidRPr="00606D7E" w:rsidRDefault="009C01EC" w:rsidP="009C01EC">
            <w:pPr>
              <w:pStyle w:val="a5"/>
              <w:rPr>
                <w:b/>
                <w:bCs/>
                <w:color w:val="171717" w:themeColor="background2" w:themeShade="1A"/>
                <w:lang w:val="kk-KZ"/>
              </w:rPr>
            </w:pPr>
          </w:p>
          <w:p w14:paraId="186C8E65" w14:textId="77777777" w:rsidR="009C01EC" w:rsidRPr="00606D7E" w:rsidRDefault="009C01EC" w:rsidP="009C01EC">
            <w:pPr>
              <w:pStyle w:val="a5"/>
              <w:rPr>
                <w:color w:val="171717" w:themeColor="background2" w:themeShade="1A"/>
                <w:lang w:val="kk-KZ"/>
              </w:rPr>
            </w:pPr>
          </w:p>
          <w:p w14:paraId="179F86B2" w14:textId="77777777" w:rsidR="009C01EC" w:rsidRPr="00606D7E" w:rsidRDefault="009C01EC" w:rsidP="009C01EC">
            <w:pPr>
              <w:pStyle w:val="a5"/>
              <w:rPr>
                <w:color w:val="171717" w:themeColor="background2" w:themeShade="1A"/>
                <w:lang w:val="kk-KZ"/>
              </w:rPr>
            </w:pPr>
          </w:p>
          <w:p w14:paraId="5DFF1183" w14:textId="77777777" w:rsidR="009C01EC" w:rsidRPr="00606D7E" w:rsidRDefault="009C01EC" w:rsidP="009C01EC">
            <w:pPr>
              <w:pStyle w:val="a3"/>
              <w:ind w:left="0"/>
              <w:rPr>
                <w:color w:val="171717" w:themeColor="background2" w:themeShade="1A"/>
                <w:sz w:val="24"/>
                <w:szCs w:val="24"/>
              </w:rPr>
            </w:pPr>
          </w:p>
          <w:p w14:paraId="134C99ED" w14:textId="71C75969" w:rsidR="009C01EC" w:rsidRPr="00115C5E" w:rsidRDefault="009C01EC" w:rsidP="009C01EC">
            <w:pPr>
              <w:rPr>
                <w:rFonts w:ascii="Times New Roman" w:hAnsi="Times New Roman" w:cs="Times New Roman"/>
                <w:color w:val="171717" w:themeColor="background2" w:themeShade="1A"/>
                <w:sz w:val="24"/>
                <w:szCs w:val="24"/>
                <w:lang w:val="kk-KZ"/>
              </w:rPr>
            </w:pPr>
          </w:p>
        </w:tc>
      </w:tr>
      <w:tr w:rsidR="009C01EC" w:rsidRPr="009C01EC" w14:paraId="7F8C6016" w14:textId="77777777" w:rsidTr="001C5E74">
        <w:trPr>
          <w:trHeight w:val="547"/>
        </w:trPr>
        <w:tc>
          <w:tcPr>
            <w:tcW w:w="2552" w:type="dxa"/>
            <w:tcBorders>
              <w:right w:val="single" w:sz="4" w:space="0" w:color="auto"/>
            </w:tcBorders>
          </w:tcPr>
          <w:p w14:paraId="7FECA96E" w14:textId="77777777" w:rsidR="009C01EC" w:rsidRPr="00606D7E" w:rsidRDefault="009C01EC" w:rsidP="009C01EC">
            <w:pPr>
              <w:pStyle w:val="a5"/>
              <w:rPr>
                <w:b/>
                <w:bCs/>
                <w:color w:val="171717" w:themeColor="background2" w:themeShade="1A"/>
                <w:lang w:val="kk-KZ"/>
              </w:rPr>
            </w:pPr>
            <w:r w:rsidRPr="00606D7E">
              <w:rPr>
                <w:b/>
                <w:bCs/>
                <w:color w:val="171717" w:themeColor="background2" w:themeShade="1A"/>
                <w:lang w:val="kk-KZ"/>
              </w:rPr>
              <w:t>Ұйымдастырылған</w:t>
            </w:r>
          </w:p>
          <w:p w14:paraId="352CED74" w14:textId="77777777" w:rsidR="009C01EC" w:rsidRPr="00606D7E" w:rsidRDefault="009C01EC" w:rsidP="009C01EC">
            <w:pPr>
              <w:pStyle w:val="a5"/>
              <w:rPr>
                <w:b/>
                <w:bCs/>
                <w:color w:val="171717" w:themeColor="background2" w:themeShade="1A"/>
                <w:lang w:val="kk-KZ"/>
              </w:rPr>
            </w:pPr>
            <w:r w:rsidRPr="00606D7E">
              <w:rPr>
                <w:b/>
                <w:bCs/>
                <w:color w:val="171717" w:themeColor="background2" w:themeShade="1A"/>
                <w:lang w:val="kk-KZ"/>
              </w:rPr>
              <w:t>іс-әрекеттер</w:t>
            </w:r>
          </w:p>
        </w:tc>
        <w:tc>
          <w:tcPr>
            <w:tcW w:w="2410" w:type="dxa"/>
            <w:tcBorders>
              <w:top w:val="single" w:sz="4" w:space="0" w:color="auto"/>
              <w:right w:val="single" w:sz="4" w:space="0" w:color="auto"/>
            </w:tcBorders>
          </w:tcPr>
          <w:p w14:paraId="2B503F20" w14:textId="77777777" w:rsidR="009C01EC" w:rsidRPr="009C01EC" w:rsidRDefault="009C01EC" w:rsidP="009C01EC">
            <w:pPr>
              <w:widowControl/>
              <w:autoSpaceDE/>
              <w:autoSpaceDN/>
              <w:contextualSpacing/>
              <w:rPr>
                <w:rFonts w:ascii="Times New Roman" w:eastAsia="Calibri" w:hAnsi="Times New Roman" w:cs="Times New Roman"/>
                <w:color w:val="000000" w:themeColor="text1" w:themeShade="80"/>
                <w:sz w:val="24"/>
                <w:szCs w:val="24"/>
                <w:lang w:val="kk-KZ"/>
              </w:rPr>
            </w:pPr>
            <w:r w:rsidRPr="009C01EC">
              <w:rPr>
                <w:rFonts w:ascii="Times New Roman" w:eastAsia="Calibri" w:hAnsi="Times New Roman" w:cs="Times New Roman"/>
                <w:b/>
                <w:color w:val="000000" w:themeColor="text1" w:themeShade="80"/>
                <w:sz w:val="24"/>
                <w:szCs w:val="24"/>
                <w:lang w:val="kk-KZ"/>
              </w:rPr>
              <w:t xml:space="preserve">Артикуляциялық жаттуғуларды </w:t>
            </w:r>
            <w:r w:rsidRPr="009C01EC">
              <w:rPr>
                <w:rFonts w:ascii="Times New Roman" w:eastAsia="Calibri" w:hAnsi="Times New Roman" w:cs="Times New Roman"/>
                <w:b/>
                <w:color w:val="000000" w:themeColor="text1" w:themeShade="80"/>
                <w:sz w:val="24"/>
                <w:szCs w:val="24"/>
                <w:lang w:val="kk-KZ"/>
              </w:rPr>
              <w:lastRenderedPageBreak/>
              <w:t>қайталау.</w:t>
            </w:r>
            <w:r w:rsidRPr="009C01EC">
              <w:rPr>
                <w:rFonts w:ascii="Times New Roman" w:hAnsi="Times New Roman" w:cs="Times New Roman"/>
                <w:lang w:val="kk-KZ"/>
              </w:rPr>
              <w:t xml:space="preserve"> </w:t>
            </w:r>
          </w:p>
          <w:p w14:paraId="409270B6" w14:textId="77777777" w:rsidR="009C01EC" w:rsidRPr="009C01EC" w:rsidRDefault="009C01EC" w:rsidP="009C01EC">
            <w:pPr>
              <w:widowControl/>
              <w:autoSpaceDE/>
              <w:autoSpaceDN/>
              <w:contextualSpacing/>
              <w:rPr>
                <w:rFonts w:ascii="Times New Roman" w:eastAsia="Calibri" w:hAnsi="Times New Roman" w:cs="Times New Roman"/>
                <w:color w:val="000000" w:themeColor="text1" w:themeShade="80"/>
                <w:sz w:val="24"/>
                <w:szCs w:val="24"/>
                <w:lang w:val="kk-KZ"/>
              </w:rPr>
            </w:pPr>
            <w:r w:rsidRPr="009C01EC">
              <w:rPr>
                <w:rFonts w:ascii="Times New Roman" w:eastAsia="Calibri" w:hAnsi="Times New Roman" w:cs="Times New Roman"/>
                <w:color w:val="000000" w:themeColor="text1" w:themeShade="80"/>
                <w:sz w:val="24"/>
                <w:szCs w:val="24"/>
                <w:lang w:val="kk-KZ"/>
              </w:rPr>
              <w:t>№2</w:t>
            </w:r>
          </w:p>
          <w:p w14:paraId="4CFAD7E6" w14:textId="77777777" w:rsidR="009C01EC" w:rsidRPr="009C01EC" w:rsidRDefault="009C01EC" w:rsidP="009C01EC">
            <w:pPr>
              <w:widowControl/>
              <w:autoSpaceDE/>
              <w:autoSpaceDN/>
              <w:contextualSpacing/>
              <w:rPr>
                <w:rFonts w:ascii="Times New Roman" w:eastAsia="Calibri" w:hAnsi="Times New Roman" w:cs="Times New Roman"/>
                <w:color w:val="000000" w:themeColor="text1" w:themeShade="80"/>
                <w:sz w:val="24"/>
                <w:szCs w:val="24"/>
                <w:lang w:val="kk-KZ"/>
              </w:rPr>
            </w:pPr>
            <w:r w:rsidRPr="009C01EC">
              <w:rPr>
                <w:rFonts w:ascii="Times New Roman" w:eastAsia="Calibri" w:hAnsi="Times New Roman" w:cs="Times New Roman"/>
                <w:color w:val="000000" w:themeColor="text1" w:themeShade="80"/>
                <w:sz w:val="24"/>
                <w:szCs w:val="24"/>
                <w:lang w:val="kk-KZ"/>
              </w:rPr>
              <w:t xml:space="preserve"> «Кішкентай пілдер» - ерінді алға қарай шығарып ұстайды.</w:t>
            </w:r>
          </w:p>
          <w:p w14:paraId="4E396DF7" w14:textId="77777777" w:rsidR="009C01EC" w:rsidRPr="009C01EC" w:rsidRDefault="009C01EC" w:rsidP="009C01EC">
            <w:pPr>
              <w:widowControl/>
              <w:autoSpaceDE/>
              <w:autoSpaceDN/>
              <w:contextualSpacing/>
              <w:rPr>
                <w:rFonts w:ascii="Times New Roman" w:eastAsia="Calibri" w:hAnsi="Times New Roman" w:cs="Times New Roman"/>
                <w:color w:val="000000" w:themeColor="text1" w:themeShade="80"/>
                <w:sz w:val="24"/>
                <w:szCs w:val="24"/>
                <w:lang w:val="kk-KZ"/>
              </w:rPr>
            </w:pPr>
            <w:r w:rsidRPr="009C01EC">
              <w:rPr>
                <w:rFonts w:ascii="Times New Roman" w:eastAsia="Calibri" w:hAnsi="Times New Roman" w:cs="Times New Roman"/>
                <w:color w:val="000000" w:themeColor="text1" w:themeShade="80"/>
                <w:sz w:val="24"/>
                <w:szCs w:val="24"/>
                <w:lang w:val="kk-KZ"/>
              </w:rPr>
              <w:t xml:space="preserve">Бірнеше рет қайталау. </w:t>
            </w:r>
          </w:p>
          <w:p w14:paraId="0C3C8DA7" w14:textId="77777777" w:rsidR="009C01EC" w:rsidRPr="009C01EC" w:rsidRDefault="009C01EC" w:rsidP="009C01EC">
            <w:pPr>
              <w:widowControl/>
              <w:autoSpaceDE/>
              <w:autoSpaceDN/>
              <w:contextualSpacing/>
              <w:rPr>
                <w:rFonts w:ascii="Times New Roman" w:eastAsia="Calibri" w:hAnsi="Times New Roman" w:cs="Times New Roman"/>
                <w:color w:val="000000" w:themeColor="text1" w:themeShade="80"/>
                <w:sz w:val="24"/>
                <w:szCs w:val="24"/>
                <w:lang w:val="kk-KZ"/>
              </w:rPr>
            </w:pPr>
            <w:r w:rsidRPr="009C01EC">
              <w:rPr>
                <w:rFonts w:ascii="Times New Roman" w:eastAsia="Calibri" w:hAnsi="Times New Roman" w:cs="Times New Roman"/>
                <w:color w:val="000000" w:themeColor="text1" w:themeShade="80"/>
                <w:sz w:val="24"/>
                <w:szCs w:val="24"/>
                <w:lang w:val="kk-KZ"/>
              </w:rPr>
              <w:t xml:space="preserve"> </w:t>
            </w:r>
          </w:p>
          <w:p w14:paraId="0A12E8E2" w14:textId="77777777" w:rsidR="009C01EC" w:rsidRPr="009C01EC" w:rsidRDefault="009C01EC" w:rsidP="009C01EC">
            <w:pPr>
              <w:widowControl/>
              <w:autoSpaceDE/>
              <w:autoSpaceDN/>
              <w:contextualSpacing/>
              <w:rPr>
                <w:rFonts w:ascii="Times New Roman" w:eastAsia="Calibri" w:hAnsi="Times New Roman" w:cs="Times New Roman"/>
                <w:color w:val="000000" w:themeColor="text1" w:themeShade="80"/>
                <w:sz w:val="24"/>
                <w:szCs w:val="24"/>
                <w:lang w:val="kk-KZ"/>
              </w:rPr>
            </w:pPr>
            <w:r w:rsidRPr="009C01EC">
              <w:rPr>
                <w:rFonts w:ascii="Times New Roman" w:eastAsia="Calibri" w:hAnsi="Times New Roman" w:cs="Times New Roman"/>
                <w:color w:val="000000" w:themeColor="text1" w:themeShade="80"/>
                <w:sz w:val="24"/>
                <w:szCs w:val="24"/>
                <w:lang w:val="kk-KZ"/>
              </w:rPr>
              <w:t>Дауысты (а, ә, е, о, ұ) және кейбір дауыссыз (п-б, к-қ, т-д, ж-ш, с-з) дыбыстарды анық айту.</w:t>
            </w:r>
          </w:p>
          <w:p w14:paraId="127CD5D6" w14:textId="77777777" w:rsidR="009C01EC" w:rsidRPr="00606D7E" w:rsidRDefault="009C01EC" w:rsidP="009C01EC">
            <w:pPr>
              <w:widowControl/>
              <w:autoSpaceDE/>
              <w:autoSpaceDN/>
              <w:contextualSpacing/>
              <w:rPr>
                <w:rFonts w:ascii="Times New Roman" w:eastAsia="Calibri" w:hAnsi="Times New Roman" w:cs="Times New Roman"/>
                <w:b/>
                <w:color w:val="000000" w:themeColor="text1" w:themeShade="80"/>
                <w:sz w:val="24"/>
                <w:szCs w:val="24"/>
                <w:lang w:val="ru-RU"/>
              </w:rPr>
            </w:pPr>
            <w:r w:rsidRPr="00606D7E">
              <w:rPr>
                <w:rFonts w:ascii="Times New Roman" w:eastAsia="Calibri" w:hAnsi="Times New Roman" w:cs="Times New Roman"/>
                <w:b/>
                <w:color w:val="000000" w:themeColor="text1" w:themeShade="80"/>
                <w:sz w:val="24"/>
                <w:szCs w:val="24"/>
                <w:lang w:val="ru-RU"/>
              </w:rPr>
              <w:t xml:space="preserve">Д/О: </w:t>
            </w:r>
            <w:proofErr w:type="spellStart"/>
            <w:r w:rsidRPr="00606D7E">
              <w:rPr>
                <w:rFonts w:ascii="Times New Roman" w:eastAsia="Calibri" w:hAnsi="Times New Roman" w:cs="Times New Roman"/>
                <w:b/>
                <w:color w:val="000000" w:themeColor="text1" w:themeShade="80"/>
                <w:sz w:val="24"/>
                <w:szCs w:val="24"/>
                <w:lang w:val="ru-RU"/>
              </w:rPr>
              <w:t>Қандай</w:t>
            </w:r>
            <w:proofErr w:type="spellEnd"/>
            <w:r w:rsidRPr="00606D7E">
              <w:rPr>
                <w:rFonts w:ascii="Times New Roman" w:eastAsia="Calibri" w:hAnsi="Times New Roman" w:cs="Times New Roman"/>
                <w:b/>
                <w:color w:val="000000" w:themeColor="text1" w:themeShade="80"/>
                <w:sz w:val="24"/>
                <w:szCs w:val="24"/>
                <w:lang w:val="ru-RU"/>
              </w:rPr>
              <w:t xml:space="preserve"> </w:t>
            </w:r>
            <w:proofErr w:type="spellStart"/>
            <w:r w:rsidRPr="00606D7E">
              <w:rPr>
                <w:rFonts w:ascii="Times New Roman" w:eastAsia="Calibri" w:hAnsi="Times New Roman" w:cs="Times New Roman"/>
                <w:b/>
                <w:color w:val="000000" w:themeColor="text1" w:themeShade="80"/>
                <w:sz w:val="24"/>
                <w:szCs w:val="24"/>
                <w:lang w:val="ru-RU"/>
              </w:rPr>
              <w:t>дыбыс</w:t>
            </w:r>
            <w:proofErr w:type="spellEnd"/>
            <w:r w:rsidRPr="00606D7E">
              <w:rPr>
                <w:rFonts w:ascii="Times New Roman" w:eastAsia="Calibri" w:hAnsi="Times New Roman" w:cs="Times New Roman"/>
                <w:b/>
                <w:color w:val="000000" w:themeColor="text1" w:themeShade="80"/>
                <w:sz w:val="24"/>
                <w:szCs w:val="24"/>
                <w:lang w:val="ru-RU"/>
              </w:rPr>
              <w:t xml:space="preserve"> </w:t>
            </w:r>
            <w:proofErr w:type="spellStart"/>
            <w:r w:rsidRPr="00606D7E">
              <w:rPr>
                <w:rFonts w:ascii="Times New Roman" w:eastAsia="Calibri" w:hAnsi="Times New Roman" w:cs="Times New Roman"/>
                <w:b/>
                <w:color w:val="000000" w:themeColor="text1" w:themeShade="80"/>
                <w:sz w:val="24"/>
                <w:szCs w:val="24"/>
                <w:lang w:val="ru-RU"/>
              </w:rPr>
              <w:t>естіп</w:t>
            </w:r>
            <w:proofErr w:type="spellEnd"/>
            <w:r w:rsidRPr="00606D7E">
              <w:rPr>
                <w:rFonts w:ascii="Times New Roman" w:eastAsia="Calibri" w:hAnsi="Times New Roman" w:cs="Times New Roman"/>
                <w:b/>
                <w:color w:val="000000" w:themeColor="text1" w:themeShade="80"/>
                <w:sz w:val="24"/>
                <w:szCs w:val="24"/>
                <w:lang w:val="ru-RU"/>
              </w:rPr>
              <w:t xml:space="preserve"> </w:t>
            </w:r>
            <w:proofErr w:type="spellStart"/>
            <w:r w:rsidRPr="00606D7E">
              <w:rPr>
                <w:rFonts w:ascii="Times New Roman" w:eastAsia="Calibri" w:hAnsi="Times New Roman" w:cs="Times New Roman"/>
                <w:b/>
                <w:color w:val="000000" w:themeColor="text1" w:themeShade="80"/>
                <w:sz w:val="24"/>
                <w:szCs w:val="24"/>
                <w:lang w:val="ru-RU"/>
              </w:rPr>
              <w:t>тұрсың</w:t>
            </w:r>
            <w:proofErr w:type="spellEnd"/>
            <w:r w:rsidRPr="00606D7E">
              <w:rPr>
                <w:rFonts w:ascii="Times New Roman" w:eastAsia="Calibri" w:hAnsi="Times New Roman" w:cs="Times New Roman"/>
                <w:b/>
                <w:color w:val="000000" w:themeColor="text1" w:themeShade="80"/>
                <w:sz w:val="24"/>
                <w:szCs w:val="24"/>
                <w:lang w:val="ru-RU"/>
              </w:rPr>
              <w:t xml:space="preserve">? </w:t>
            </w:r>
          </w:p>
          <w:p w14:paraId="5A241AE7" w14:textId="77777777" w:rsidR="009C01EC" w:rsidRPr="00606D7E" w:rsidRDefault="009C01EC" w:rsidP="009C01EC">
            <w:pPr>
              <w:widowControl/>
              <w:autoSpaceDE/>
              <w:autoSpaceDN/>
              <w:contextualSpacing/>
              <w:rPr>
                <w:rFonts w:ascii="Times New Roman" w:eastAsia="Calibri" w:hAnsi="Times New Roman" w:cs="Times New Roman"/>
                <w:color w:val="000000" w:themeColor="text1" w:themeShade="80"/>
                <w:sz w:val="24"/>
                <w:szCs w:val="24"/>
                <w:lang w:val="ru-RU"/>
              </w:rPr>
            </w:pPr>
            <w:proofErr w:type="spellStart"/>
            <w:r w:rsidRPr="00606D7E">
              <w:rPr>
                <w:rFonts w:ascii="Times New Roman" w:eastAsia="Calibri" w:hAnsi="Times New Roman" w:cs="Times New Roman"/>
                <w:b/>
                <w:color w:val="000000" w:themeColor="text1" w:themeShade="80"/>
                <w:sz w:val="24"/>
                <w:szCs w:val="24"/>
                <w:lang w:val="ru-RU"/>
              </w:rPr>
              <w:t>Мақсаты</w:t>
            </w:r>
            <w:proofErr w:type="spellEnd"/>
            <w:r w:rsidRPr="00606D7E">
              <w:rPr>
                <w:rFonts w:ascii="Times New Roman" w:eastAsia="Calibri" w:hAnsi="Times New Roman" w:cs="Times New Roman"/>
                <w:b/>
                <w:color w:val="000000" w:themeColor="text1" w:themeShade="80"/>
                <w:sz w:val="24"/>
                <w:szCs w:val="24"/>
                <w:lang w:val="ru-RU"/>
              </w:rPr>
              <w:t>:</w:t>
            </w:r>
            <w:r w:rsidRPr="00606D7E">
              <w:rPr>
                <w:rFonts w:ascii="Times New Roman" w:eastAsia="Calibri" w:hAnsi="Times New Roman" w:cs="Times New Roman"/>
                <w:color w:val="000000" w:themeColor="text1" w:themeShade="80"/>
                <w:sz w:val="24"/>
                <w:szCs w:val="24"/>
              </w:rPr>
              <w:t> </w:t>
            </w:r>
            <w:proofErr w:type="spellStart"/>
            <w:r w:rsidRPr="00606D7E">
              <w:rPr>
                <w:rFonts w:ascii="Times New Roman" w:eastAsia="Calibri" w:hAnsi="Times New Roman" w:cs="Times New Roman"/>
                <w:color w:val="000000" w:themeColor="text1" w:themeShade="80"/>
                <w:sz w:val="24"/>
                <w:szCs w:val="24"/>
                <w:lang w:val="ru-RU"/>
              </w:rPr>
              <w:t>Дыбыстар</w:t>
            </w:r>
            <w:proofErr w:type="spellEnd"/>
          </w:p>
          <w:p w14:paraId="3628F78B" w14:textId="77777777" w:rsidR="009C01EC" w:rsidRPr="00606D7E" w:rsidRDefault="009C01EC" w:rsidP="009C01EC">
            <w:pPr>
              <w:widowControl/>
              <w:autoSpaceDE/>
              <w:autoSpaceDN/>
              <w:contextualSpacing/>
              <w:rPr>
                <w:rFonts w:ascii="Times New Roman" w:eastAsia="Calibri" w:hAnsi="Times New Roman" w:cs="Times New Roman"/>
                <w:color w:val="000000" w:themeColor="text1" w:themeShade="80"/>
                <w:sz w:val="24"/>
                <w:szCs w:val="24"/>
                <w:lang w:val="ru-RU"/>
              </w:rPr>
            </w:pPr>
            <w:proofErr w:type="spellStart"/>
            <w:r w:rsidRPr="00606D7E">
              <w:rPr>
                <w:rFonts w:ascii="Times New Roman" w:eastAsia="Calibri" w:hAnsi="Times New Roman" w:cs="Times New Roman"/>
                <w:color w:val="000000" w:themeColor="text1" w:themeShade="80"/>
                <w:sz w:val="24"/>
                <w:szCs w:val="24"/>
                <w:lang w:val="ru-RU"/>
              </w:rPr>
              <w:t>дың</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айырмашылығын</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таба</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білу</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білімдерін</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қалыптастыру</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есте</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сақтау</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қабілеттерін</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дамыту</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есту</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және</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естіген</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дыбыстарын</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айтып</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беруге</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дағдыландыру</w:t>
            </w:r>
            <w:proofErr w:type="spellEnd"/>
            <w:r w:rsidRPr="00606D7E">
              <w:rPr>
                <w:rFonts w:ascii="Times New Roman" w:eastAsia="Calibri" w:hAnsi="Times New Roman" w:cs="Times New Roman"/>
                <w:color w:val="000000" w:themeColor="text1" w:themeShade="80"/>
                <w:sz w:val="24"/>
                <w:szCs w:val="24"/>
                <w:lang w:val="ru-RU"/>
              </w:rPr>
              <w:t>.</w:t>
            </w:r>
          </w:p>
          <w:p w14:paraId="5CAD715A" w14:textId="77777777" w:rsidR="009C01EC" w:rsidRPr="00606D7E" w:rsidRDefault="009C01EC" w:rsidP="009C01EC">
            <w:pPr>
              <w:widowControl/>
              <w:autoSpaceDE/>
              <w:autoSpaceDN/>
              <w:contextualSpacing/>
              <w:rPr>
                <w:rFonts w:ascii="Times New Roman" w:eastAsia="Calibri" w:hAnsi="Times New Roman" w:cs="Times New Roman"/>
                <w:color w:val="000000" w:themeColor="text1" w:themeShade="80"/>
                <w:sz w:val="24"/>
                <w:szCs w:val="24"/>
                <w:lang w:val="ru-RU"/>
              </w:rPr>
            </w:pPr>
            <w:proofErr w:type="spellStart"/>
            <w:r w:rsidRPr="00606D7E">
              <w:rPr>
                <w:rFonts w:ascii="Times New Roman" w:eastAsia="Calibri" w:hAnsi="Times New Roman" w:cs="Times New Roman"/>
                <w:b/>
                <w:color w:val="000000" w:themeColor="text1" w:themeShade="80"/>
                <w:sz w:val="24"/>
                <w:szCs w:val="24"/>
                <w:lang w:val="ru-RU"/>
              </w:rPr>
              <w:t>Шарты</w:t>
            </w:r>
            <w:proofErr w:type="spellEnd"/>
            <w:r w:rsidRPr="00606D7E">
              <w:rPr>
                <w:rFonts w:ascii="Times New Roman" w:eastAsia="Calibri" w:hAnsi="Times New Roman" w:cs="Times New Roman"/>
                <w:b/>
                <w:color w:val="000000" w:themeColor="text1" w:themeShade="80"/>
                <w:sz w:val="24"/>
                <w:szCs w:val="24"/>
                <w:lang w:val="ru-RU"/>
              </w:rPr>
              <w:t>:</w:t>
            </w:r>
            <w:r w:rsidRPr="00606D7E">
              <w:rPr>
                <w:rFonts w:ascii="Times New Roman" w:eastAsia="Calibri" w:hAnsi="Times New Roman" w:cs="Times New Roman"/>
                <w:color w:val="000000" w:themeColor="text1" w:themeShade="80"/>
                <w:sz w:val="24"/>
                <w:szCs w:val="24"/>
              </w:rPr>
              <w:t> </w:t>
            </w:r>
            <w:proofErr w:type="spellStart"/>
            <w:r w:rsidRPr="00606D7E">
              <w:rPr>
                <w:rFonts w:ascii="Times New Roman" w:eastAsia="Calibri" w:hAnsi="Times New Roman" w:cs="Times New Roman"/>
                <w:color w:val="000000" w:themeColor="text1" w:themeShade="80"/>
                <w:sz w:val="24"/>
                <w:szCs w:val="24"/>
                <w:lang w:val="ru-RU"/>
              </w:rPr>
              <w:t>Үй</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жануарларының</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суретін</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көрсетіп</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дыбыстау</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балалардың</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дыбыстарды</w:t>
            </w:r>
            <w:proofErr w:type="spellEnd"/>
          </w:p>
          <w:p w14:paraId="04E26C15" w14:textId="77777777" w:rsidR="009C01EC" w:rsidRPr="00606D7E" w:rsidRDefault="009C01EC" w:rsidP="009C01EC">
            <w:pPr>
              <w:widowControl/>
              <w:autoSpaceDE/>
              <w:autoSpaceDN/>
              <w:contextualSpacing/>
              <w:rPr>
                <w:rFonts w:ascii="Times New Roman" w:eastAsia="Calibri" w:hAnsi="Times New Roman" w:cs="Times New Roman"/>
                <w:color w:val="000000" w:themeColor="text1" w:themeShade="80"/>
                <w:sz w:val="24"/>
                <w:szCs w:val="24"/>
                <w:lang w:val="ru-RU"/>
              </w:rPr>
            </w:pPr>
            <w:proofErr w:type="spellStart"/>
            <w:r w:rsidRPr="00606D7E">
              <w:rPr>
                <w:rFonts w:ascii="Times New Roman" w:eastAsia="Calibri" w:hAnsi="Times New Roman" w:cs="Times New Roman"/>
                <w:color w:val="000000" w:themeColor="text1" w:themeShade="80"/>
                <w:sz w:val="24"/>
                <w:szCs w:val="24"/>
                <w:lang w:val="ru-RU"/>
              </w:rPr>
              <w:t>қайталауын</w:t>
            </w:r>
            <w:proofErr w:type="spellEnd"/>
            <w:r w:rsidRPr="00606D7E">
              <w:rPr>
                <w:rFonts w:ascii="Times New Roman" w:eastAsia="Calibri" w:hAnsi="Times New Roman" w:cs="Times New Roman"/>
                <w:color w:val="000000" w:themeColor="text1" w:themeShade="80"/>
                <w:sz w:val="24"/>
                <w:szCs w:val="24"/>
                <w:lang w:val="ru-RU"/>
              </w:rPr>
              <w:t xml:space="preserve"> </w:t>
            </w:r>
            <w:proofErr w:type="spellStart"/>
            <w:r w:rsidRPr="00606D7E">
              <w:rPr>
                <w:rFonts w:ascii="Times New Roman" w:eastAsia="Calibri" w:hAnsi="Times New Roman" w:cs="Times New Roman"/>
                <w:color w:val="000000" w:themeColor="text1" w:themeShade="80"/>
                <w:sz w:val="24"/>
                <w:szCs w:val="24"/>
                <w:lang w:val="ru-RU"/>
              </w:rPr>
              <w:t>сұрау</w:t>
            </w:r>
            <w:proofErr w:type="spellEnd"/>
            <w:r w:rsidRPr="00606D7E">
              <w:rPr>
                <w:rFonts w:ascii="Times New Roman" w:eastAsia="Calibri" w:hAnsi="Times New Roman" w:cs="Times New Roman"/>
                <w:color w:val="000000" w:themeColor="text1" w:themeShade="80"/>
                <w:sz w:val="24"/>
                <w:szCs w:val="24"/>
                <w:lang w:val="ru-RU"/>
              </w:rPr>
              <w:t>.</w:t>
            </w:r>
          </w:p>
          <w:p w14:paraId="052650B5" w14:textId="7D5901B2" w:rsidR="009C01EC" w:rsidRPr="009C01EC" w:rsidRDefault="009C01EC" w:rsidP="009C01EC">
            <w:pPr>
              <w:rPr>
                <w:rFonts w:ascii="Times New Roman" w:hAnsi="Times New Roman" w:cs="Times New Roman"/>
                <w:b/>
                <w:bCs/>
                <w:color w:val="171717" w:themeColor="background2" w:themeShade="1A"/>
                <w:sz w:val="24"/>
                <w:szCs w:val="24"/>
                <w:lang w:val="kk-KZ"/>
              </w:rPr>
            </w:pPr>
            <w:r w:rsidRPr="00606D7E">
              <w:rPr>
                <w:rStyle w:val="fontstyle01"/>
                <w:b/>
                <w:sz w:val="24"/>
                <w:szCs w:val="24"/>
              </w:rPr>
              <w:t>(</w:t>
            </w:r>
            <w:proofErr w:type="spellStart"/>
            <w:r w:rsidRPr="00606D7E">
              <w:rPr>
                <w:rStyle w:val="fontstyle01"/>
                <w:b/>
                <w:sz w:val="24"/>
                <w:szCs w:val="24"/>
              </w:rPr>
              <w:t>Сөйлеуді</w:t>
            </w:r>
            <w:proofErr w:type="spellEnd"/>
            <w:r w:rsidRPr="00606D7E">
              <w:rPr>
                <w:rStyle w:val="fontstyle01"/>
                <w:b/>
                <w:sz w:val="24"/>
                <w:szCs w:val="24"/>
              </w:rPr>
              <w:t xml:space="preserve"> </w:t>
            </w:r>
            <w:proofErr w:type="spellStart"/>
            <w:r w:rsidRPr="00606D7E">
              <w:rPr>
                <w:rStyle w:val="fontstyle01"/>
                <w:b/>
                <w:sz w:val="24"/>
                <w:szCs w:val="24"/>
              </w:rPr>
              <w:t>дамыту</w:t>
            </w:r>
            <w:proofErr w:type="spellEnd"/>
            <w:r w:rsidRPr="00606D7E">
              <w:rPr>
                <w:rStyle w:val="fontstyle01"/>
                <w:b/>
                <w:sz w:val="24"/>
                <w:szCs w:val="24"/>
              </w:rPr>
              <w:t>)</w:t>
            </w:r>
          </w:p>
        </w:tc>
        <w:tc>
          <w:tcPr>
            <w:tcW w:w="2539" w:type="dxa"/>
            <w:gridSpan w:val="3"/>
            <w:tcBorders>
              <w:top w:val="single" w:sz="4" w:space="0" w:color="auto"/>
              <w:left w:val="single" w:sz="4" w:space="0" w:color="auto"/>
              <w:right w:val="single" w:sz="4" w:space="0" w:color="auto"/>
            </w:tcBorders>
          </w:tcPr>
          <w:p w14:paraId="5AA2FFF9" w14:textId="77777777" w:rsidR="009C01EC" w:rsidRPr="009C01EC" w:rsidRDefault="009C01EC" w:rsidP="009C01EC">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9C01EC">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Ертегі</w:t>
            </w:r>
            <w:r w:rsidRPr="009C01EC">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w:t>
            </w:r>
            <w:r w:rsidRPr="009C01EC">
              <w:rPr>
                <w:rStyle w:val="a8"/>
                <w:rFonts w:ascii="Times New Roman" w:hAnsi="Times New Roman" w:cs="Times New Roman"/>
                <w:color w:val="171717" w:themeColor="background2" w:themeShade="1A"/>
                <w:sz w:val="24"/>
                <w:szCs w:val="24"/>
                <w:bdr w:val="none" w:sz="0" w:space="0" w:color="auto" w:frame="1"/>
                <w:shd w:val="clear" w:color="auto" w:fill="FFFFFF"/>
                <w:lang w:val="kk-KZ"/>
              </w:rPr>
              <w:t xml:space="preserve">Жеті лақ» </w:t>
            </w:r>
            <w:r w:rsidRPr="009C01EC">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 xml:space="preserve">ертегісін оқу, </w:t>
            </w:r>
            <w:r w:rsidRPr="009C01EC">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lastRenderedPageBreak/>
              <w:t>әңгімелеу»</w:t>
            </w:r>
          </w:p>
          <w:p w14:paraId="3A42EC78" w14:textId="77777777" w:rsidR="009C01EC" w:rsidRPr="009C01EC" w:rsidRDefault="009C01EC" w:rsidP="009C01EC">
            <w:pPr>
              <w:rPr>
                <w:rFonts w:ascii="Times New Roman" w:hAnsi="Times New Roman" w:cs="Times New Roman"/>
                <w:sz w:val="24"/>
                <w:szCs w:val="24"/>
                <w:lang w:val="kk-KZ"/>
              </w:rPr>
            </w:pPr>
            <w:r w:rsidRPr="009C01EC">
              <w:rPr>
                <w:rStyle w:val="a8"/>
                <w:rFonts w:ascii="Times New Roman" w:hAnsi="Times New Roman" w:cs="Times New Roman"/>
                <w:color w:val="000000" w:themeColor="text1" w:themeShade="80"/>
                <w:sz w:val="24"/>
                <w:szCs w:val="24"/>
                <w:bdr w:val="none" w:sz="0" w:space="0" w:color="auto" w:frame="1"/>
                <w:shd w:val="clear" w:color="auto" w:fill="FFFFFF"/>
                <w:lang w:val="kk-KZ"/>
              </w:rPr>
              <w:t xml:space="preserve">Мақсаты: </w:t>
            </w:r>
            <w:r w:rsidRPr="009C01EC">
              <w:rPr>
                <w:rStyle w:val="a8"/>
                <w:rFonts w:ascii="Times New Roman" w:hAnsi="Times New Roman" w:cs="Times New Roman"/>
                <w:b w:val="0"/>
                <w:color w:val="000000" w:themeColor="text1" w:themeShade="80"/>
                <w:sz w:val="24"/>
                <w:szCs w:val="24"/>
                <w:bdr w:val="none" w:sz="0" w:space="0" w:color="auto" w:frame="1"/>
                <w:shd w:val="clear" w:color="auto" w:fill="FFFFFF"/>
                <w:lang w:val="kk-KZ"/>
              </w:rPr>
              <w:t>ертегіні мұқият тыңдауға. Сұрақ-жауап алу арқылы ертегінің түсінгендерін анықтау.</w:t>
            </w:r>
          </w:p>
          <w:p w14:paraId="3476787C" w14:textId="77777777" w:rsidR="009C01EC" w:rsidRPr="009C01EC" w:rsidRDefault="009C01EC" w:rsidP="009C01EC">
            <w:pPr>
              <w:rPr>
                <w:rStyle w:val="a8"/>
                <w:rFonts w:ascii="Times New Roman" w:hAnsi="Times New Roman" w:cs="Times New Roman"/>
                <w:b w:val="0"/>
                <w:color w:val="000000" w:themeColor="text1" w:themeShade="80"/>
                <w:sz w:val="24"/>
                <w:szCs w:val="24"/>
                <w:bdr w:val="none" w:sz="0" w:space="0" w:color="auto" w:frame="1"/>
                <w:shd w:val="clear" w:color="auto" w:fill="FFFFFF"/>
                <w:lang w:val="kk-KZ"/>
              </w:rPr>
            </w:pPr>
            <w:r w:rsidRPr="009C01EC">
              <w:rPr>
                <w:rStyle w:val="a8"/>
                <w:rFonts w:ascii="Times New Roman" w:hAnsi="Times New Roman" w:cs="Times New Roman"/>
                <w:b w:val="0"/>
                <w:color w:val="000000" w:themeColor="text1" w:themeShade="80"/>
                <w:sz w:val="24"/>
                <w:szCs w:val="24"/>
                <w:bdr w:val="none" w:sz="0" w:space="0" w:color="auto" w:frame="1"/>
                <w:shd w:val="clear" w:color="auto" w:fill="FFFFFF"/>
                <w:lang w:val="kk-KZ"/>
              </w:rPr>
              <w:t>Ертегі мазмұнындағы әрекеттердің дамуын бақылауға, шығарманың кейіпкерлеріне жанашырлық танытуға тәрбиелеу.</w:t>
            </w:r>
          </w:p>
          <w:p w14:paraId="3FF8EC10" w14:textId="77777777" w:rsidR="009C01EC" w:rsidRPr="009C01EC" w:rsidRDefault="009C01EC" w:rsidP="009C01EC">
            <w:pPr>
              <w:rPr>
                <w:rStyle w:val="a8"/>
                <w:rFonts w:ascii="Times New Roman" w:hAnsi="Times New Roman" w:cs="Times New Roman"/>
                <w:b w:val="0"/>
                <w:color w:val="000000" w:themeColor="text1" w:themeShade="80"/>
                <w:sz w:val="24"/>
                <w:szCs w:val="24"/>
                <w:bdr w:val="none" w:sz="0" w:space="0" w:color="auto" w:frame="1"/>
                <w:shd w:val="clear" w:color="auto" w:fill="FFFFFF"/>
                <w:lang w:val="kk-KZ"/>
              </w:rPr>
            </w:pPr>
            <w:r w:rsidRPr="009C01EC">
              <w:rPr>
                <w:rStyle w:val="a8"/>
                <w:rFonts w:ascii="Times New Roman" w:hAnsi="Times New Roman" w:cs="Times New Roman"/>
                <w:b w:val="0"/>
                <w:color w:val="000000" w:themeColor="text1" w:themeShade="80"/>
                <w:sz w:val="24"/>
                <w:szCs w:val="24"/>
                <w:bdr w:val="none" w:sz="0" w:space="0" w:color="auto" w:frame="1"/>
                <w:shd w:val="clear" w:color="auto" w:fill="FFFFFF"/>
                <w:lang w:val="kk-KZ"/>
              </w:rPr>
              <w:t>Кейіпкерлердің мінез – құлқына , эмоциясына назар аудару.</w:t>
            </w:r>
          </w:p>
          <w:p w14:paraId="4B84F26F" w14:textId="77777777" w:rsidR="009C01EC" w:rsidRPr="009C01EC" w:rsidRDefault="009C01EC" w:rsidP="009C01EC">
            <w:pPr>
              <w:rPr>
                <w:rFonts w:ascii="Times New Roman" w:hAnsi="Times New Roman" w:cs="Times New Roman"/>
                <w:b/>
                <w:color w:val="000000" w:themeColor="text1" w:themeShade="80"/>
                <w:sz w:val="24"/>
                <w:szCs w:val="24"/>
                <w:lang w:val="kk-KZ"/>
              </w:rPr>
            </w:pPr>
            <w:r w:rsidRPr="009C01EC">
              <w:rPr>
                <w:rFonts w:ascii="Times New Roman" w:hAnsi="Times New Roman" w:cs="Times New Roman"/>
                <w:b/>
                <w:color w:val="000000" w:themeColor="text1" w:themeShade="80"/>
                <w:sz w:val="24"/>
                <w:szCs w:val="24"/>
                <w:lang w:val="kk-KZ"/>
              </w:rPr>
              <w:t xml:space="preserve"> (көркем әдебиет)</w:t>
            </w:r>
          </w:p>
          <w:p w14:paraId="4655773F" w14:textId="77777777" w:rsidR="009C01EC" w:rsidRPr="009C01EC" w:rsidRDefault="009C01EC" w:rsidP="009C01EC">
            <w:pPr>
              <w:rPr>
                <w:rFonts w:ascii="Times New Roman" w:hAnsi="Times New Roman" w:cs="Times New Roman"/>
                <w:b/>
                <w:color w:val="000000" w:themeColor="text1" w:themeShade="80"/>
                <w:sz w:val="24"/>
                <w:szCs w:val="24"/>
                <w:lang w:val="kk-KZ"/>
              </w:rPr>
            </w:pPr>
          </w:p>
          <w:p w14:paraId="57CC8D71" w14:textId="77777777" w:rsidR="009C01EC" w:rsidRPr="009C01EC" w:rsidRDefault="009C01EC" w:rsidP="009C01EC">
            <w:pPr>
              <w:rPr>
                <w:rFonts w:ascii="Times New Roman" w:hAnsi="Times New Roman" w:cs="Times New Roman"/>
                <w:b/>
                <w:color w:val="000000" w:themeColor="text1" w:themeShade="80"/>
                <w:sz w:val="24"/>
                <w:szCs w:val="24"/>
                <w:lang w:val="kk-KZ"/>
              </w:rPr>
            </w:pPr>
          </w:p>
          <w:p w14:paraId="703A2364" w14:textId="5D5B14EC" w:rsidR="009C01EC" w:rsidRPr="009C01EC" w:rsidRDefault="009C01EC" w:rsidP="009C01EC">
            <w:pPr>
              <w:widowControl/>
              <w:autoSpaceDE/>
              <w:autoSpaceDN/>
              <w:rPr>
                <w:rFonts w:ascii="Times New Roman" w:eastAsia="Calibri" w:hAnsi="Times New Roman" w:cs="Times New Roman"/>
                <w:color w:val="171717" w:themeColor="background2" w:themeShade="1A"/>
                <w:sz w:val="24"/>
                <w:szCs w:val="24"/>
                <w:lang w:val="kk-KZ"/>
              </w:rPr>
            </w:pPr>
            <w:r w:rsidRPr="009C01EC">
              <w:rPr>
                <w:rFonts w:ascii="Times New Roman" w:hAnsi="Times New Roman" w:cs="Times New Roman"/>
                <w:color w:val="0D0D0D" w:themeColor="text1" w:themeTint="F2"/>
                <w:sz w:val="24"/>
                <w:szCs w:val="24"/>
                <w:lang w:val="kk-KZ"/>
              </w:rPr>
              <w:t>Теледидардан «Қуырмаш» бейнебаянын көру арқылы әнді қайталау,қимылдарын келтіру.</w:t>
            </w:r>
          </w:p>
        </w:tc>
        <w:tc>
          <w:tcPr>
            <w:tcW w:w="2290" w:type="dxa"/>
            <w:gridSpan w:val="3"/>
            <w:tcBorders>
              <w:top w:val="single" w:sz="4" w:space="0" w:color="auto"/>
              <w:left w:val="single" w:sz="4" w:space="0" w:color="auto"/>
              <w:right w:val="single" w:sz="4" w:space="0" w:color="auto"/>
            </w:tcBorders>
          </w:tcPr>
          <w:p w14:paraId="0A3E78A8" w14:textId="77777777" w:rsidR="009C01EC" w:rsidRPr="009C01EC" w:rsidRDefault="009C01EC" w:rsidP="009C01EC">
            <w:pPr>
              <w:rPr>
                <w:rFonts w:ascii="Times New Roman" w:hAnsi="Times New Roman" w:cs="Times New Roman"/>
                <w:b/>
                <w:color w:val="171717" w:themeColor="background2" w:themeShade="1A"/>
                <w:sz w:val="24"/>
                <w:szCs w:val="24"/>
                <w:lang w:val="kk-KZ"/>
              </w:rPr>
            </w:pPr>
            <w:r w:rsidRPr="009C01EC">
              <w:rPr>
                <w:rFonts w:ascii="Times New Roman" w:hAnsi="Times New Roman" w:cs="Times New Roman"/>
                <w:b/>
                <w:color w:val="171717" w:themeColor="background2" w:themeShade="1A"/>
                <w:sz w:val="24"/>
                <w:szCs w:val="24"/>
                <w:lang w:val="kk-KZ"/>
              </w:rPr>
              <w:lastRenderedPageBreak/>
              <w:t>Тақпақ жаттау.</w:t>
            </w:r>
          </w:p>
          <w:p w14:paraId="19A76D1F" w14:textId="77777777" w:rsidR="009C01EC" w:rsidRPr="009C01EC" w:rsidRDefault="009C01EC" w:rsidP="009C01EC">
            <w:pPr>
              <w:rPr>
                <w:rFonts w:ascii="Times New Roman" w:hAnsi="Times New Roman" w:cs="Times New Roman"/>
                <w:color w:val="171717" w:themeColor="background2" w:themeShade="1A"/>
                <w:sz w:val="24"/>
                <w:szCs w:val="24"/>
                <w:lang w:val="kk-KZ"/>
              </w:rPr>
            </w:pPr>
            <w:r w:rsidRPr="009C01EC">
              <w:rPr>
                <w:rFonts w:ascii="Times New Roman" w:hAnsi="Times New Roman" w:cs="Times New Roman"/>
                <w:b/>
                <w:color w:val="171717" w:themeColor="background2" w:themeShade="1A"/>
                <w:sz w:val="24"/>
                <w:szCs w:val="24"/>
                <w:lang w:val="kk-KZ"/>
              </w:rPr>
              <w:t xml:space="preserve"> </w:t>
            </w:r>
            <w:r w:rsidRPr="009C01EC">
              <w:rPr>
                <w:rFonts w:ascii="Times New Roman" w:hAnsi="Times New Roman" w:cs="Times New Roman"/>
                <w:color w:val="171717" w:themeColor="background2" w:themeShade="1A"/>
                <w:sz w:val="24"/>
                <w:szCs w:val="24"/>
                <w:lang w:val="kk-KZ"/>
              </w:rPr>
              <w:t xml:space="preserve">«Түлкі,түлкі </w:t>
            </w:r>
            <w:r w:rsidRPr="009C01EC">
              <w:rPr>
                <w:rFonts w:ascii="Times New Roman" w:hAnsi="Times New Roman" w:cs="Times New Roman"/>
                <w:color w:val="171717" w:themeColor="background2" w:themeShade="1A"/>
                <w:sz w:val="24"/>
                <w:szCs w:val="24"/>
                <w:lang w:val="kk-KZ"/>
              </w:rPr>
              <w:lastRenderedPageBreak/>
              <w:t>түлкішек» музыкасымен қатар сөзін жаттау. Балалардың көңіл -күйін көтеру. Ән айту барысында ырғақты сезіну қабілеттерін дамыту.</w:t>
            </w:r>
          </w:p>
          <w:p w14:paraId="4711F88E" w14:textId="77777777" w:rsidR="009C01EC" w:rsidRPr="009C01EC" w:rsidRDefault="009C01EC" w:rsidP="009C01EC">
            <w:pPr>
              <w:rPr>
                <w:rFonts w:ascii="Times New Roman" w:hAnsi="Times New Roman" w:cs="Times New Roman"/>
                <w:b/>
                <w:color w:val="171717" w:themeColor="background2" w:themeShade="1A"/>
                <w:sz w:val="24"/>
                <w:szCs w:val="24"/>
                <w:lang w:val="kk-KZ"/>
              </w:rPr>
            </w:pPr>
            <w:r w:rsidRPr="009C01EC">
              <w:rPr>
                <w:rFonts w:ascii="Times New Roman" w:hAnsi="Times New Roman" w:cs="Times New Roman"/>
                <w:b/>
                <w:color w:val="171717" w:themeColor="background2" w:themeShade="1A"/>
                <w:sz w:val="24"/>
                <w:szCs w:val="24"/>
                <w:lang w:val="kk-KZ"/>
              </w:rPr>
              <w:t>Сөйлеуді дамыту</w:t>
            </w:r>
          </w:p>
          <w:p w14:paraId="17794591" w14:textId="77777777" w:rsidR="009C01EC" w:rsidRPr="009C01EC" w:rsidRDefault="009C01EC" w:rsidP="009C01EC">
            <w:pPr>
              <w:rPr>
                <w:rFonts w:ascii="Times New Roman" w:hAnsi="Times New Roman" w:cs="Times New Roman"/>
                <w:b/>
                <w:color w:val="171717" w:themeColor="background2" w:themeShade="1A"/>
                <w:sz w:val="24"/>
                <w:szCs w:val="24"/>
                <w:lang w:val="kk-KZ"/>
              </w:rPr>
            </w:pPr>
          </w:p>
          <w:p w14:paraId="226E8752" w14:textId="77777777" w:rsidR="009C01EC" w:rsidRPr="009C01EC" w:rsidRDefault="009C01EC" w:rsidP="009C01EC">
            <w:pPr>
              <w:rPr>
                <w:rFonts w:ascii="Times New Roman" w:hAnsi="Times New Roman" w:cs="Times New Roman"/>
                <w:b/>
                <w:color w:val="171717" w:themeColor="background2" w:themeShade="1A"/>
                <w:sz w:val="24"/>
                <w:szCs w:val="24"/>
                <w:lang w:val="kk-KZ"/>
              </w:rPr>
            </w:pPr>
          </w:p>
          <w:p w14:paraId="054A1EBF" w14:textId="77777777" w:rsidR="009C01EC" w:rsidRPr="009C01EC" w:rsidRDefault="009C01EC" w:rsidP="009C01EC">
            <w:pPr>
              <w:rPr>
                <w:rFonts w:ascii="Times New Roman" w:hAnsi="Times New Roman" w:cs="Times New Roman"/>
                <w:color w:val="0D0D0D" w:themeColor="text1" w:themeTint="F2"/>
                <w:sz w:val="24"/>
                <w:szCs w:val="24"/>
                <w:lang w:val="kk-KZ"/>
              </w:rPr>
            </w:pPr>
            <w:r w:rsidRPr="009C01EC">
              <w:rPr>
                <w:rFonts w:ascii="Times New Roman" w:hAnsi="Times New Roman" w:cs="Times New Roman"/>
                <w:color w:val="0D0D0D" w:themeColor="text1" w:themeTint="F2"/>
                <w:sz w:val="24"/>
                <w:szCs w:val="24"/>
                <w:lang w:val="kk-KZ"/>
              </w:rPr>
              <w:t>Заттық дамытушы ортада тәрбиешінің бағыт бағдар беруі арқылы ойындар ойнау. Достарымен қарым- қатынасқа түсуін қадағалау. Бір-бірімен дұрыс сөйлесу мәдениетін үйрету.</w:t>
            </w:r>
          </w:p>
          <w:p w14:paraId="078A4395" w14:textId="77777777" w:rsidR="009C01EC" w:rsidRPr="009C01EC" w:rsidRDefault="009C01EC" w:rsidP="009C01EC">
            <w:pPr>
              <w:rPr>
                <w:rFonts w:ascii="Times New Roman" w:hAnsi="Times New Roman" w:cs="Times New Roman"/>
                <w:color w:val="171717" w:themeColor="background2" w:themeShade="1A"/>
                <w:sz w:val="24"/>
                <w:szCs w:val="24"/>
                <w:lang w:val="kk-KZ"/>
              </w:rPr>
            </w:pPr>
          </w:p>
          <w:p w14:paraId="5E4F5576" w14:textId="77777777" w:rsidR="009C01EC" w:rsidRPr="009C01EC" w:rsidRDefault="009C01EC" w:rsidP="009C01EC">
            <w:pPr>
              <w:rPr>
                <w:rFonts w:ascii="Times New Roman" w:hAnsi="Times New Roman" w:cs="Times New Roman"/>
                <w:color w:val="171717" w:themeColor="background2" w:themeShade="1A"/>
                <w:sz w:val="24"/>
                <w:szCs w:val="24"/>
                <w:lang w:val="kk-KZ"/>
              </w:rPr>
            </w:pPr>
          </w:p>
          <w:p w14:paraId="016CB39C" w14:textId="77777777" w:rsidR="009C01EC" w:rsidRPr="00606D7E" w:rsidRDefault="009C01EC" w:rsidP="009C01EC">
            <w:pPr>
              <w:pStyle w:val="a5"/>
              <w:rPr>
                <w:b/>
                <w:bCs/>
                <w:color w:val="171717" w:themeColor="background2" w:themeShade="1A"/>
                <w:lang w:val="kk-KZ"/>
              </w:rPr>
            </w:pPr>
          </w:p>
        </w:tc>
        <w:tc>
          <w:tcPr>
            <w:tcW w:w="2542" w:type="dxa"/>
            <w:gridSpan w:val="2"/>
            <w:tcBorders>
              <w:top w:val="single" w:sz="4" w:space="0" w:color="auto"/>
              <w:left w:val="single" w:sz="4" w:space="0" w:color="auto"/>
              <w:right w:val="single" w:sz="4" w:space="0" w:color="auto"/>
            </w:tcBorders>
          </w:tcPr>
          <w:p w14:paraId="248E81C3" w14:textId="77777777" w:rsidR="009C01EC" w:rsidRPr="009C01EC" w:rsidRDefault="009C01EC" w:rsidP="009C01EC">
            <w:pPr>
              <w:widowControl/>
              <w:autoSpaceDE/>
              <w:autoSpaceDN/>
              <w:contextualSpacing/>
              <w:rPr>
                <w:rFonts w:ascii="Times New Roman" w:eastAsia="Calibri" w:hAnsi="Times New Roman" w:cs="Times New Roman"/>
                <w:b/>
                <w:sz w:val="24"/>
                <w:szCs w:val="28"/>
                <w:lang w:val="kk-KZ"/>
              </w:rPr>
            </w:pPr>
            <w:r w:rsidRPr="009C01EC">
              <w:rPr>
                <w:rFonts w:ascii="Times New Roman" w:eastAsia="Calibri" w:hAnsi="Times New Roman" w:cs="Times New Roman"/>
                <w:b/>
                <w:sz w:val="24"/>
                <w:szCs w:val="28"/>
                <w:lang w:val="kk-KZ"/>
              </w:rPr>
              <w:lastRenderedPageBreak/>
              <w:t>Ермексазбен жұмыс.</w:t>
            </w:r>
          </w:p>
          <w:p w14:paraId="0A14CCEA" w14:textId="77777777" w:rsidR="009C01EC" w:rsidRPr="009C01EC" w:rsidRDefault="009C01EC" w:rsidP="009C01EC">
            <w:pPr>
              <w:widowControl/>
              <w:autoSpaceDE/>
              <w:autoSpaceDN/>
              <w:contextualSpacing/>
              <w:rPr>
                <w:rFonts w:ascii="Times New Roman" w:eastAsia="Calibri" w:hAnsi="Times New Roman" w:cs="Times New Roman"/>
                <w:sz w:val="24"/>
                <w:szCs w:val="28"/>
                <w:lang w:val="kk-KZ"/>
              </w:rPr>
            </w:pPr>
            <w:r w:rsidRPr="009C01EC">
              <w:rPr>
                <w:rFonts w:ascii="Times New Roman" w:eastAsia="Calibri" w:hAnsi="Times New Roman" w:cs="Times New Roman"/>
                <w:sz w:val="24"/>
                <w:szCs w:val="28"/>
                <w:lang w:val="kk-KZ"/>
              </w:rPr>
              <w:t>«Сәбіз».</w:t>
            </w:r>
          </w:p>
          <w:p w14:paraId="5B05F3E3" w14:textId="77777777" w:rsidR="009C01EC" w:rsidRPr="009C01EC" w:rsidRDefault="009C01EC" w:rsidP="009C01EC">
            <w:pPr>
              <w:widowControl/>
              <w:autoSpaceDE/>
              <w:autoSpaceDN/>
              <w:contextualSpacing/>
              <w:rPr>
                <w:rFonts w:ascii="Times New Roman" w:eastAsia="Calibri" w:hAnsi="Times New Roman" w:cs="Times New Roman"/>
                <w:sz w:val="24"/>
                <w:szCs w:val="28"/>
                <w:lang w:val="kk-KZ"/>
              </w:rPr>
            </w:pPr>
            <w:r w:rsidRPr="009C01EC">
              <w:rPr>
                <w:rFonts w:ascii="Times New Roman" w:eastAsia="Calibri" w:hAnsi="Times New Roman" w:cs="Times New Roman"/>
                <w:sz w:val="24"/>
                <w:szCs w:val="28"/>
                <w:lang w:val="kk-KZ"/>
              </w:rPr>
              <w:lastRenderedPageBreak/>
              <w:t xml:space="preserve">Саусақ жаттығуы арқылы саусақ қимылын дамыту. </w:t>
            </w:r>
          </w:p>
          <w:p w14:paraId="0E6A453A" w14:textId="77777777" w:rsidR="009C01EC" w:rsidRPr="009C01EC" w:rsidRDefault="009C01EC" w:rsidP="009C01EC">
            <w:pPr>
              <w:widowControl/>
              <w:autoSpaceDE/>
              <w:autoSpaceDN/>
              <w:contextualSpacing/>
              <w:rPr>
                <w:rFonts w:ascii="Times New Roman" w:eastAsia="Calibri" w:hAnsi="Times New Roman" w:cs="Times New Roman"/>
                <w:sz w:val="24"/>
                <w:szCs w:val="28"/>
                <w:lang w:val="kk-KZ"/>
              </w:rPr>
            </w:pPr>
          </w:p>
          <w:p w14:paraId="1DEE7BEB" w14:textId="77777777" w:rsidR="009C01EC" w:rsidRPr="009C01EC" w:rsidRDefault="009C01EC" w:rsidP="009C01EC">
            <w:pPr>
              <w:widowControl/>
              <w:autoSpaceDE/>
              <w:autoSpaceDN/>
              <w:contextualSpacing/>
              <w:rPr>
                <w:rFonts w:ascii="Times New Roman" w:eastAsia="Calibri" w:hAnsi="Times New Roman" w:cs="Times New Roman"/>
                <w:sz w:val="24"/>
                <w:szCs w:val="28"/>
                <w:lang w:val="kk-KZ"/>
              </w:rPr>
            </w:pPr>
            <w:r w:rsidRPr="009C01EC">
              <w:rPr>
                <w:rFonts w:ascii="Times New Roman" w:eastAsia="Calibri" w:hAnsi="Times New Roman" w:cs="Times New Roman"/>
                <w:sz w:val="24"/>
                <w:szCs w:val="28"/>
                <w:lang w:val="kk-KZ"/>
              </w:rPr>
              <w:t xml:space="preserve">Алақандарының арасында, жазықтықта түзету және домалақтау қозғалыстары арқылы сәбізге жетіспейтін  бөлшектеріне ермексазды мүсіндеу. </w:t>
            </w:r>
          </w:p>
          <w:p w14:paraId="6114A289" w14:textId="77777777" w:rsidR="009C01EC" w:rsidRPr="00606D7E" w:rsidRDefault="009C01EC" w:rsidP="009C01EC">
            <w:pPr>
              <w:widowControl/>
              <w:autoSpaceDE/>
              <w:autoSpaceDN/>
              <w:contextualSpacing/>
              <w:rPr>
                <w:rFonts w:ascii="Times New Roman" w:eastAsia="Calibri" w:hAnsi="Times New Roman" w:cs="Times New Roman"/>
                <w:sz w:val="24"/>
                <w:szCs w:val="28"/>
              </w:rPr>
            </w:pPr>
            <w:r w:rsidRPr="009C01EC">
              <w:rPr>
                <w:rFonts w:ascii="Times New Roman" w:eastAsia="Calibri" w:hAnsi="Times New Roman" w:cs="Times New Roman"/>
                <w:sz w:val="24"/>
                <w:szCs w:val="28"/>
                <w:lang w:val="kk-KZ"/>
              </w:rPr>
              <w:t xml:space="preserve">Балалардың ұқсақ моторикасы дамыту. Қауіпсіздік ережесін ескерту. </w:t>
            </w:r>
            <w:proofErr w:type="spellStart"/>
            <w:r w:rsidRPr="00606D7E">
              <w:rPr>
                <w:rFonts w:ascii="Times New Roman" w:eastAsia="Calibri" w:hAnsi="Times New Roman" w:cs="Times New Roman"/>
                <w:sz w:val="24"/>
                <w:szCs w:val="28"/>
              </w:rPr>
              <w:t>Ермексазбен</w:t>
            </w:r>
            <w:proofErr w:type="spellEnd"/>
            <w:r w:rsidRPr="00606D7E">
              <w:rPr>
                <w:rFonts w:ascii="Times New Roman" w:eastAsia="Calibri" w:hAnsi="Times New Roman" w:cs="Times New Roman"/>
                <w:sz w:val="24"/>
                <w:szCs w:val="28"/>
              </w:rPr>
              <w:t xml:space="preserve"> </w:t>
            </w:r>
            <w:proofErr w:type="spellStart"/>
            <w:r w:rsidRPr="00606D7E">
              <w:rPr>
                <w:rFonts w:ascii="Times New Roman" w:eastAsia="Calibri" w:hAnsi="Times New Roman" w:cs="Times New Roman"/>
                <w:sz w:val="24"/>
                <w:szCs w:val="28"/>
              </w:rPr>
              <w:t>ұқыпты</w:t>
            </w:r>
            <w:proofErr w:type="spellEnd"/>
            <w:r w:rsidRPr="00606D7E">
              <w:rPr>
                <w:rFonts w:ascii="Times New Roman" w:eastAsia="Calibri" w:hAnsi="Times New Roman" w:cs="Times New Roman"/>
                <w:sz w:val="24"/>
                <w:szCs w:val="28"/>
              </w:rPr>
              <w:t xml:space="preserve"> </w:t>
            </w:r>
            <w:proofErr w:type="spellStart"/>
            <w:r w:rsidRPr="00606D7E">
              <w:rPr>
                <w:rFonts w:ascii="Times New Roman" w:eastAsia="Calibri" w:hAnsi="Times New Roman" w:cs="Times New Roman"/>
                <w:sz w:val="24"/>
                <w:szCs w:val="28"/>
              </w:rPr>
              <w:t>жұмыс</w:t>
            </w:r>
            <w:proofErr w:type="spellEnd"/>
            <w:r w:rsidRPr="00606D7E">
              <w:rPr>
                <w:rFonts w:ascii="Times New Roman" w:eastAsia="Calibri" w:hAnsi="Times New Roman" w:cs="Times New Roman"/>
                <w:sz w:val="24"/>
                <w:szCs w:val="28"/>
              </w:rPr>
              <w:t xml:space="preserve"> </w:t>
            </w:r>
            <w:proofErr w:type="spellStart"/>
            <w:r w:rsidRPr="00606D7E">
              <w:rPr>
                <w:rFonts w:ascii="Times New Roman" w:eastAsia="Calibri" w:hAnsi="Times New Roman" w:cs="Times New Roman"/>
                <w:sz w:val="24"/>
                <w:szCs w:val="28"/>
              </w:rPr>
              <w:t>жасауларын</w:t>
            </w:r>
            <w:proofErr w:type="spellEnd"/>
            <w:r w:rsidRPr="00606D7E">
              <w:rPr>
                <w:rFonts w:ascii="Times New Roman" w:eastAsia="Calibri" w:hAnsi="Times New Roman" w:cs="Times New Roman"/>
                <w:sz w:val="24"/>
                <w:szCs w:val="28"/>
              </w:rPr>
              <w:t xml:space="preserve"> </w:t>
            </w:r>
            <w:proofErr w:type="spellStart"/>
            <w:r w:rsidRPr="00606D7E">
              <w:rPr>
                <w:rFonts w:ascii="Times New Roman" w:eastAsia="Calibri" w:hAnsi="Times New Roman" w:cs="Times New Roman"/>
                <w:sz w:val="24"/>
                <w:szCs w:val="28"/>
              </w:rPr>
              <w:t>қадағалау</w:t>
            </w:r>
            <w:proofErr w:type="spellEnd"/>
            <w:r w:rsidRPr="00606D7E">
              <w:rPr>
                <w:rFonts w:ascii="Times New Roman" w:eastAsia="Calibri" w:hAnsi="Times New Roman" w:cs="Times New Roman"/>
                <w:sz w:val="24"/>
                <w:szCs w:val="28"/>
              </w:rPr>
              <w:t>.</w:t>
            </w:r>
          </w:p>
          <w:p w14:paraId="6FAC5C80" w14:textId="77777777" w:rsidR="009C01EC" w:rsidRPr="00606D7E" w:rsidRDefault="009C01EC" w:rsidP="009C01EC">
            <w:pPr>
              <w:widowControl/>
              <w:autoSpaceDE/>
              <w:autoSpaceDN/>
              <w:contextualSpacing/>
              <w:rPr>
                <w:rFonts w:ascii="Times New Roman" w:eastAsia="Calibri" w:hAnsi="Times New Roman" w:cs="Times New Roman"/>
                <w:b/>
                <w:sz w:val="24"/>
                <w:szCs w:val="24"/>
              </w:rPr>
            </w:pPr>
            <w:proofErr w:type="spellStart"/>
            <w:r w:rsidRPr="00606D7E">
              <w:rPr>
                <w:rFonts w:ascii="Times New Roman" w:eastAsia="Calibri" w:hAnsi="Times New Roman" w:cs="Times New Roman"/>
                <w:b/>
                <w:color w:val="000000" w:themeColor="text1" w:themeShade="80"/>
                <w:sz w:val="24"/>
                <w:szCs w:val="24"/>
              </w:rPr>
              <w:t>Мүсіндеу</w:t>
            </w:r>
            <w:proofErr w:type="spellEnd"/>
          </w:p>
          <w:p w14:paraId="41C19617" w14:textId="44C815C0" w:rsidR="009C01EC" w:rsidRPr="009C01EC" w:rsidRDefault="009C01EC" w:rsidP="009C01EC">
            <w:pPr>
              <w:widowControl/>
              <w:autoSpaceDE/>
              <w:autoSpaceDN/>
              <w:rPr>
                <w:rFonts w:ascii="Times New Roman" w:hAnsi="Times New Roman" w:cs="Times New Roman"/>
                <w:b/>
                <w:color w:val="171717" w:themeColor="background2" w:themeShade="1A"/>
                <w:sz w:val="24"/>
                <w:szCs w:val="24"/>
                <w:lang w:val="kk-KZ"/>
              </w:rPr>
            </w:pPr>
          </w:p>
        </w:tc>
        <w:tc>
          <w:tcPr>
            <w:tcW w:w="3554" w:type="dxa"/>
            <w:gridSpan w:val="2"/>
            <w:tcBorders>
              <w:top w:val="single" w:sz="4" w:space="0" w:color="auto"/>
              <w:left w:val="single" w:sz="4" w:space="0" w:color="auto"/>
            </w:tcBorders>
          </w:tcPr>
          <w:p w14:paraId="42658892" w14:textId="77777777" w:rsidR="009C01EC" w:rsidRPr="009C01EC" w:rsidRDefault="009C01EC" w:rsidP="009C01EC">
            <w:pPr>
              <w:rPr>
                <w:rFonts w:ascii="Times New Roman" w:hAnsi="Times New Roman" w:cs="Times New Roman"/>
                <w:color w:val="171717" w:themeColor="background2" w:themeShade="1A"/>
                <w:sz w:val="24"/>
                <w:szCs w:val="24"/>
                <w:lang w:val="kk-KZ"/>
              </w:rPr>
            </w:pPr>
            <w:r w:rsidRPr="009C01EC">
              <w:rPr>
                <w:rFonts w:ascii="Times New Roman" w:hAnsi="Times New Roman" w:cs="Times New Roman"/>
                <w:color w:val="171717" w:themeColor="background2" w:themeShade="1A"/>
                <w:sz w:val="24"/>
                <w:szCs w:val="24"/>
                <w:lang w:val="kk-KZ"/>
              </w:rPr>
              <w:lastRenderedPageBreak/>
              <w:t xml:space="preserve">Сурет салуда ұқыптылық таныту қауіпсіздікті сақтау. </w:t>
            </w:r>
          </w:p>
          <w:p w14:paraId="4C351C6F" w14:textId="77777777" w:rsidR="009C01EC" w:rsidRPr="009C01EC" w:rsidRDefault="009C01EC" w:rsidP="009C01EC">
            <w:pPr>
              <w:rPr>
                <w:rFonts w:ascii="Times New Roman" w:hAnsi="Times New Roman" w:cs="Times New Roman"/>
                <w:color w:val="171717" w:themeColor="background2" w:themeShade="1A"/>
                <w:sz w:val="24"/>
                <w:szCs w:val="24"/>
                <w:lang w:val="kk-KZ"/>
              </w:rPr>
            </w:pPr>
            <w:r w:rsidRPr="009C01EC">
              <w:rPr>
                <w:rFonts w:ascii="Times New Roman" w:hAnsi="Times New Roman" w:cs="Times New Roman"/>
                <w:color w:val="171717" w:themeColor="background2" w:themeShade="1A"/>
                <w:sz w:val="24"/>
                <w:szCs w:val="24"/>
                <w:lang w:val="kk-KZ"/>
              </w:rPr>
              <w:lastRenderedPageBreak/>
              <w:t xml:space="preserve">«Жаңбыр жауар сіркіреп» салу. </w:t>
            </w:r>
          </w:p>
          <w:p w14:paraId="2C90AE89" w14:textId="77777777" w:rsidR="009C01EC" w:rsidRPr="009C01EC" w:rsidRDefault="009C01EC" w:rsidP="009C01EC">
            <w:pPr>
              <w:rPr>
                <w:rFonts w:ascii="Times New Roman" w:hAnsi="Times New Roman" w:cs="Times New Roman"/>
                <w:color w:val="171717" w:themeColor="background2" w:themeShade="1A"/>
                <w:sz w:val="24"/>
                <w:szCs w:val="24"/>
                <w:lang w:val="kk-KZ"/>
              </w:rPr>
            </w:pPr>
            <w:r w:rsidRPr="009C01EC">
              <w:rPr>
                <w:rFonts w:ascii="Times New Roman" w:hAnsi="Times New Roman" w:cs="Times New Roman"/>
                <w:color w:val="171717" w:themeColor="background2" w:themeShade="1A"/>
                <w:sz w:val="24"/>
                <w:szCs w:val="24"/>
                <w:lang w:val="kk-KZ"/>
              </w:rPr>
              <w:t xml:space="preserve"> </w:t>
            </w:r>
          </w:p>
          <w:p w14:paraId="458479F0" w14:textId="77777777" w:rsidR="009C01EC" w:rsidRPr="009C01EC" w:rsidRDefault="009C01EC" w:rsidP="009C01EC">
            <w:pPr>
              <w:rPr>
                <w:rFonts w:ascii="Times New Roman" w:hAnsi="Times New Roman" w:cs="Times New Roman"/>
                <w:color w:val="171717" w:themeColor="background2" w:themeShade="1A"/>
                <w:sz w:val="24"/>
                <w:szCs w:val="24"/>
                <w:lang w:val="kk-KZ"/>
              </w:rPr>
            </w:pPr>
            <w:r w:rsidRPr="009C01EC">
              <w:rPr>
                <w:rFonts w:ascii="Times New Roman" w:hAnsi="Times New Roman" w:cs="Times New Roman"/>
                <w:color w:val="171717" w:themeColor="background2" w:themeShade="1A"/>
                <w:sz w:val="24"/>
                <w:szCs w:val="24"/>
                <w:lang w:val="kk-KZ"/>
              </w:rPr>
              <w:t>Жел соғады гу – гу,</w:t>
            </w:r>
          </w:p>
          <w:p w14:paraId="0646C090" w14:textId="77777777" w:rsidR="009C01EC" w:rsidRPr="009C01EC" w:rsidRDefault="009C01EC" w:rsidP="009C01EC">
            <w:pPr>
              <w:rPr>
                <w:rFonts w:ascii="Times New Roman" w:hAnsi="Times New Roman" w:cs="Times New Roman"/>
                <w:color w:val="171717" w:themeColor="background2" w:themeShade="1A"/>
                <w:sz w:val="24"/>
                <w:szCs w:val="24"/>
                <w:lang w:val="kk-KZ"/>
              </w:rPr>
            </w:pPr>
            <w:r w:rsidRPr="009C01EC">
              <w:rPr>
                <w:rFonts w:ascii="Times New Roman" w:hAnsi="Times New Roman" w:cs="Times New Roman"/>
                <w:color w:val="171717" w:themeColor="background2" w:themeShade="1A"/>
                <w:sz w:val="24"/>
                <w:szCs w:val="24"/>
                <w:lang w:val="kk-KZ"/>
              </w:rPr>
              <w:t>Жаңбыр жауады тырс-тырс.</w:t>
            </w:r>
          </w:p>
          <w:p w14:paraId="6355F5A7" w14:textId="77777777" w:rsidR="009C01EC" w:rsidRPr="009C01EC" w:rsidRDefault="009C01EC" w:rsidP="009C01EC">
            <w:pPr>
              <w:rPr>
                <w:rFonts w:ascii="Times New Roman" w:hAnsi="Times New Roman" w:cs="Times New Roman"/>
                <w:color w:val="171717" w:themeColor="background2" w:themeShade="1A"/>
                <w:sz w:val="24"/>
                <w:szCs w:val="24"/>
                <w:lang w:val="kk-KZ"/>
              </w:rPr>
            </w:pPr>
            <w:r w:rsidRPr="009C01EC">
              <w:rPr>
                <w:rFonts w:ascii="Times New Roman" w:hAnsi="Times New Roman" w:cs="Times New Roman"/>
                <w:color w:val="171717" w:themeColor="background2" w:themeShade="1A"/>
                <w:sz w:val="24"/>
                <w:szCs w:val="24"/>
                <w:lang w:val="kk-KZ"/>
              </w:rPr>
              <w:t>Жвңбыр басылды,</w:t>
            </w:r>
          </w:p>
          <w:p w14:paraId="73BE0159" w14:textId="77777777" w:rsidR="009C01EC" w:rsidRPr="009C01EC" w:rsidRDefault="009C01EC" w:rsidP="009C01EC">
            <w:pPr>
              <w:rPr>
                <w:rFonts w:ascii="Times New Roman" w:hAnsi="Times New Roman" w:cs="Times New Roman"/>
                <w:color w:val="171717" w:themeColor="background2" w:themeShade="1A"/>
                <w:sz w:val="24"/>
                <w:szCs w:val="24"/>
                <w:lang w:val="kk-KZ"/>
              </w:rPr>
            </w:pPr>
            <w:r w:rsidRPr="009C01EC">
              <w:rPr>
                <w:rFonts w:ascii="Times New Roman" w:hAnsi="Times New Roman" w:cs="Times New Roman"/>
                <w:color w:val="171717" w:themeColor="background2" w:themeShade="1A"/>
                <w:sz w:val="24"/>
                <w:szCs w:val="24"/>
                <w:lang w:val="kk-KZ"/>
              </w:rPr>
              <w:t>Аспан шайдай ашылды.</w:t>
            </w:r>
          </w:p>
          <w:p w14:paraId="5B46B2EF" w14:textId="77777777" w:rsidR="009C01EC" w:rsidRPr="009C01EC" w:rsidRDefault="009C01EC" w:rsidP="009C01EC">
            <w:pPr>
              <w:rPr>
                <w:rFonts w:ascii="Times New Roman" w:hAnsi="Times New Roman" w:cs="Times New Roman"/>
                <w:color w:val="171717" w:themeColor="background2" w:themeShade="1A"/>
                <w:sz w:val="24"/>
                <w:szCs w:val="24"/>
                <w:lang w:val="kk-KZ"/>
              </w:rPr>
            </w:pPr>
          </w:p>
          <w:p w14:paraId="424B618D" w14:textId="77777777" w:rsidR="009C01EC" w:rsidRPr="009C01EC" w:rsidRDefault="009C01EC" w:rsidP="009C01EC">
            <w:pPr>
              <w:rPr>
                <w:rFonts w:ascii="Times New Roman" w:hAnsi="Times New Roman" w:cs="Times New Roman"/>
                <w:color w:val="171717" w:themeColor="background2" w:themeShade="1A"/>
                <w:sz w:val="24"/>
                <w:szCs w:val="24"/>
                <w:lang w:val="kk-KZ"/>
              </w:rPr>
            </w:pPr>
            <w:r w:rsidRPr="009C01EC">
              <w:rPr>
                <w:rFonts w:ascii="Times New Roman" w:hAnsi="Times New Roman" w:cs="Times New Roman"/>
                <w:color w:val="171717" w:themeColor="background2" w:themeShade="1A"/>
                <w:sz w:val="24"/>
                <w:szCs w:val="24"/>
                <w:lang w:val="kk-KZ"/>
              </w:rPr>
              <w:t>Балаларға жаңбырдан кейін ауа сондай тазарғанын айтып, таза ауамен терең тыныс алуларын ұсыну.</w:t>
            </w:r>
          </w:p>
          <w:p w14:paraId="60EA392F" w14:textId="77777777" w:rsidR="009C01EC" w:rsidRPr="009C01EC" w:rsidRDefault="009C01EC" w:rsidP="009C01EC">
            <w:pPr>
              <w:rPr>
                <w:rFonts w:ascii="Times New Roman" w:hAnsi="Times New Roman" w:cs="Times New Roman"/>
                <w:color w:val="171717" w:themeColor="background2" w:themeShade="1A"/>
                <w:sz w:val="24"/>
                <w:szCs w:val="24"/>
                <w:lang w:val="kk-KZ"/>
              </w:rPr>
            </w:pPr>
            <w:r w:rsidRPr="009C01EC">
              <w:rPr>
                <w:rFonts w:ascii="Times New Roman" w:hAnsi="Times New Roman" w:cs="Times New Roman"/>
                <w:color w:val="171717" w:themeColor="background2" w:themeShade="1A"/>
                <w:sz w:val="24"/>
                <w:szCs w:val="24"/>
                <w:lang w:val="kk-KZ"/>
              </w:rPr>
              <w:t>Ақ парақта берілген бұлттың астына тізбектеп жаңбыр тамшыларын сұқ саусақты көгілдір бояуға матырып төменнен жоғарыға түсіру арқылы тамшыларды бейнелеу.</w:t>
            </w:r>
          </w:p>
          <w:p w14:paraId="14A0AD8C" w14:textId="77777777" w:rsidR="009C01EC" w:rsidRPr="009C01EC" w:rsidRDefault="009C01EC" w:rsidP="009C01EC">
            <w:pPr>
              <w:rPr>
                <w:rFonts w:ascii="Times New Roman" w:hAnsi="Times New Roman" w:cs="Times New Roman"/>
                <w:color w:val="171717" w:themeColor="background2" w:themeShade="1A"/>
                <w:sz w:val="24"/>
                <w:szCs w:val="24"/>
                <w:lang w:val="kk-KZ"/>
              </w:rPr>
            </w:pPr>
          </w:p>
          <w:p w14:paraId="732E95CB" w14:textId="77777777" w:rsidR="009C01EC" w:rsidRPr="009C01EC" w:rsidRDefault="009C01EC" w:rsidP="009C01EC">
            <w:pPr>
              <w:rPr>
                <w:rFonts w:ascii="Times New Roman" w:hAnsi="Times New Roman" w:cs="Times New Roman"/>
                <w:b/>
                <w:color w:val="171717" w:themeColor="background2" w:themeShade="1A"/>
                <w:sz w:val="24"/>
                <w:szCs w:val="24"/>
                <w:lang w:val="kk-KZ"/>
              </w:rPr>
            </w:pPr>
            <w:r w:rsidRPr="009C01EC">
              <w:rPr>
                <w:rFonts w:ascii="Times New Roman" w:hAnsi="Times New Roman" w:cs="Times New Roman"/>
                <w:b/>
                <w:color w:val="171717" w:themeColor="background2" w:themeShade="1A"/>
                <w:sz w:val="24"/>
                <w:szCs w:val="24"/>
                <w:lang w:val="kk-KZ"/>
              </w:rPr>
              <w:t>(Шығармашылық дағды қалыптастыру,</w:t>
            </w:r>
          </w:p>
          <w:p w14:paraId="5D3586F4" w14:textId="77777777" w:rsidR="009C01EC" w:rsidRPr="009C01EC" w:rsidRDefault="009C01EC" w:rsidP="009C01EC">
            <w:pPr>
              <w:rPr>
                <w:rFonts w:ascii="Times New Roman" w:hAnsi="Times New Roman" w:cs="Times New Roman"/>
                <w:color w:val="171717" w:themeColor="background2" w:themeShade="1A"/>
                <w:sz w:val="24"/>
                <w:szCs w:val="24"/>
                <w:lang w:val="kk-KZ"/>
              </w:rPr>
            </w:pPr>
            <w:r w:rsidRPr="009C01EC">
              <w:rPr>
                <w:rFonts w:ascii="Times New Roman" w:hAnsi="Times New Roman" w:cs="Times New Roman"/>
                <w:b/>
                <w:color w:val="171717" w:themeColor="background2" w:themeShade="1A"/>
                <w:sz w:val="24"/>
                <w:szCs w:val="24"/>
                <w:lang w:val="kk-KZ"/>
              </w:rPr>
              <w:t>сурет салу)</w:t>
            </w:r>
          </w:p>
          <w:p w14:paraId="6987225E" w14:textId="77777777" w:rsidR="009C01EC" w:rsidRPr="009C01EC" w:rsidRDefault="009C01EC" w:rsidP="009C01EC">
            <w:pPr>
              <w:rPr>
                <w:rFonts w:ascii="Times New Roman" w:hAnsi="Times New Roman" w:cs="Times New Roman"/>
                <w:color w:val="171717" w:themeColor="background2" w:themeShade="1A"/>
                <w:sz w:val="24"/>
                <w:szCs w:val="24"/>
                <w:lang w:val="kk-KZ"/>
              </w:rPr>
            </w:pPr>
          </w:p>
          <w:p w14:paraId="003E674A" w14:textId="77777777" w:rsidR="009C01EC" w:rsidRPr="009C01EC" w:rsidRDefault="009C01EC" w:rsidP="009C01EC">
            <w:pPr>
              <w:rPr>
                <w:rFonts w:ascii="Times New Roman" w:hAnsi="Times New Roman" w:cs="Times New Roman"/>
                <w:color w:val="171717" w:themeColor="background2" w:themeShade="1A"/>
                <w:sz w:val="24"/>
                <w:szCs w:val="24"/>
                <w:lang w:val="kk-KZ"/>
              </w:rPr>
            </w:pPr>
            <w:r w:rsidRPr="009C01EC">
              <w:rPr>
                <w:rFonts w:ascii="Times New Roman" w:hAnsi="Times New Roman" w:cs="Times New Roman"/>
                <w:color w:val="171717" w:themeColor="background2" w:themeShade="1A"/>
                <w:sz w:val="24"/>
                <w:szCs w:val="24"/>
                <w:lang w:val="kk-KZ"/>
              </w:rPr>
              <w:t xml:space="preserve">Ақпараттық құралдарды пайдалану арқылы балаларға көңіл -күй туғызу. Сергіту сәтін ұйымдастыру. Теледидардан </w:t>
            </w:r>
          </w:p>
          <w:p w14:paraId="750D2E03" w14:textId="77777777" w:rsidR="009C01EC" w:rsidRPr="009C01EC" w:rsidRDefault="009C01EC" w:rsidP="009C01EC">
            <w:pPr>
              <w:rPr>
                <w:rFonts w:ascii="Times New Roman" w:hAnsi="Times New Roman" w:cs="Times New Roman"/>
                <w:color w:val="171717" w:themeColor="background2" w:themeShade="1A"/>
                <w:sz w:val="24"/>
                <w:szCs w:val="24"/>
                <w:lang w:val="kk-KZ"/>
              </w:rPr>
            </w:pPr>
            <w:r w:rsidRPr="009C01EC">
              <w:rPr>
                <w:rFonts w:ascii="Times New Roman" w:hAnsi="Times New Roman" w:cs="Times New Roman"/>
                <w:color w:val="171717" w:themeColor="background2" w:themeShade="1A"/>
                <w:sz w:val="24"/>
                <w:szCs w:val="24"/>
                <w:lang w:val="kk-KZ"/>
              </w:rPr>
              <w:t>«қара жорға» биінің қимылдарын  қайталау.</w:t>
            </w:r>
          </w:p>
          <w:p w14:paraId="15AB28C6" w14:textId="77777777" w:rsidR="009C01EC" w:rsidRPr="009C01EC" w:rsidRDefault="009C01EC" w:rsidP="009C01EC">
            <w:pPr>
              <w:rPr>
                <w:rFonts w:ascii="Times New Roman" w:hAnsi="Times New Roman" w:cs="Times New Roman"/>
                <w:color w:val="171717" w:themeColor="background2" w:themeShade="1A"/>
                <w:sz w:val="24"/>
                <w:szCs w:val="24"/>
                <w:lang w:val="kk-KZ"/>
              </w:rPr>
            </w:pPr>
          </w:p>
          <w:p w14:paraId="6247E335" w14:textId="77777777" w:rsidR="009C01EC" w:rsidRPr="009C01EC" w:rsidRDefault="009C01EC" w:rsidP="009C01EC">
            <w:pPr>
              <w:rPr>
                <w:rFonts w:ascii="Times New Roman" w:hAnsi="Times New Roman" w:cs="Times New Roman"/>
                <w:b/>
                <w:color w:val="171717" w:themeColor="background2" w:themeShade="1A"/>
                <w:sz w:val="24"/>
                <w:szCs w:val="24"/>
                <w:lang w:val="kk-KZ"/>
              </w:rPr>
            </w:pPr>
            <w:r w:rsidRPr="009C01EC">
              <w:rPr>
                <w:rFonts w:ascii="Times New Roman" w:hAnsi="Times New Roman" w:cs="Times New Roman"/>
                <w:b/>
                <w:color w:val="171717" w:themeColor="background2" w:themeShade="1A"/>
                <w:sz w:val="24"/>
                <w:szCs w:val="24"/>
                <w:lang w:val="kk-KZ"/>
              </w:rPr>
              <w:t xml:space="preserve">Жұмбақтар жасыру. </w:t>
            </w:r>
          </w:p>
          <w:p w14:paraId="7AE459B1" w14:textId="77777777" w:rsidR="009C01EC" w:rsidRPr="009C01EC" w:rsidRDefault="009C01EC" w:rsidP="009C01EC">
            <w:pPr>
              <w:rPr>
                <w:rFonts w:ascii="Times New Roman" w:hAnsi="Times New Roman" w:cs="Times New Roman"/>
                <w:color w:val="171717" w:themeColor="background2" w:themeShade="1A"/>
                <w:sz w:val="24"/>
                <w:szCs w:val="24"/>
                <w:lang w:val="ru-RU"/>
              </w:rPr>
            </w:pPr>
            <w:proofErr w:type="spellStart"/>
            <w:r w:rsidRPr="00606D7E">
              <w:rPr>
                <w:rFonts w:ascii="Times New Roman" w:hAnsi="Times New Roman" w:cs="Times New Roman"/>
                <w:color w:val="171717" w:themeColor="background2" w:themeShade="1A"/>
                <w:sz w:val="24"/>
                <w:szCs w:val="24"/>
                <w:lang w:val="ru-RU"/>
              </w:rPr>
              <w:t>Қысы</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жазы</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бір</w:t>
            </w:r>
            <w:proofErr w:type="spellEnd"/>
            <w:r w:rsidRPr="009C01EC">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түсте</w:t>
            </w:r>
            <w:proofErr w:type="spellEnd"/>
            <w:r w:rsidRPr="009C01EC">
              <w:rPr>
                <w:rFonts w:ascii="Times New Roman" w:hAnsi="Times New Roman" w:cs="Times New Roman"/>
                <w:color w:val="171717" w:themeColor="background2" w:themeShade="1A"/>
                <w:sz w:val="24"/>
                <w:szCs w:val="24"/>
                <w:lang w:val="ru-RU"/>
              </w:rPr>
              <w:t>.</w:t>
            </w:r>
          </w:p>
          <w:p w14:paraId="2551DBA8" w14:textId="77777777" w:rsidR="009C01EC" w:rsidRPr="00606D7E" w:rsidRDefault="009C01EC" w:rsidP="009C01EC">
            <w:pPr>
              <w:rPr>
                <w:rFonts w:ascii="Times New Roman" w:hAnsi="Times New Roman" w:cs="Times New Roman"/>
                <w:color w:val="171717" w:themeColor="background2" w:themeShade="1A"/>
                <w:sz w:val="24"/>
                <w:szCs w:val="24"/>
                <w:lang w:val="ru-RU"/>
              </w:rPr>
            </w:pPr>
            <w:proofErr w:type="spellStart"/>
            <w:r w:rsidRPr="00606D7E">
              <w:rPr>
                <w:rFonts w:ascii="Times New Roman" w:hAnsi="Times New Roman" w:cs="Times New Roman"/>
                <w:color w:val="171717" w:themeColor="background2" w:themeShade="1A"/>
                <w:sz w:val="24"/>
                <w:szCs w:val="24"/>
                <w:lang w:val="ru-RU"/>
              </w:rPr>
              <w:t>Ол</w:t>
            </w:r>
            <w:proofErr w:type="spellEnd"/>
            <w:r w:rsidRPr="00606D7E">
              <w:rPr>
                <w:rFonts w:ascii="Times New Roman" w:hAnsi="Times New Roman" w:cs="Times New Roman"/>
                <w:color w:val="171717" w:themeColor="background2" w:themeShade="1A"/>
                <w:sz w:val="24"/>
                <w:szCs w:val="24"/>
                <w:lang w:val="ru-RU"/>
              </w:rPr>
              <w:t xml:space="preserve"> не? (</w:t>
            </w:r>
            <w:proofErr w:type="spellStart"/>
            <w:r w:rsidRPr="00606D7E">
              <w:rPr>
                <w:rFonts w:ascii="Times New Roman" w:hAnsi="Times New Roman" w:cs="Times New Roman"/>
                <w:color w:val="171717" w:themeColor="background2" w:themeShade="1A"/>
                <w:sz w:val="24"/>
                <w:szCs w:val="24"/>
                <w:lang w:val="ru-RU"/>
              </w:rPr>
              <w:t>Шырша</w:t>
            </w:r>
            <w:proofErr w:type="spellEnd"/>
            <w:r w:rsidRPr="00606D7E">
              <w:rPr>
                <w:rFonts w:ascii="Times New Roman" w:hAnsi="Times New Roman" w:cs="Times New Roman"/>
                <w:color w:val="171717" w:themeColor="background2" w:themeShade="1A"/>
                <w:sz w:val="24"/>
                <w:szCs w:val="24"/>
                <w:lang w:val="ru-RU"/>
              </w:rPr>
              <w:t xml:space="preserve">) </w:t>
            </w:r>
          </w:p>
          <w:p w14:paraId="4F1F51A7" w14:textId="5064755A" w:rsidR="009C01EC" w:rsidRPr="00606D7E" w:rsidRDefault="009C01EC" w:rsidP="009C01EC">
            <w:pPr>
              <w:pStyle w:val="a3"/>
              <w:ind w:left="0"/>
              <w:rPr>
                <w:b/>
                <w:bCs/>
                <w:color w:val="171717" w:themeColor="background2" w:themeShade="1A"/>
                <w:sz w:val="24"/>
                <w:szCs w:val="24"/>
              </w:rPr>
            </w:pPr>
            <w:proofErr w:type="spellStart"/>
            <w:r w:rsidRPr="00606D7E">
              <w:rPr>
                <w:color w:val="171717" w:themeColor="background2" w:themeShade="1A"/>
                <w:sz w:val="24"/>
                <w:szCs w:val="24"/>
                <w:lang w:val="ru-RU"/>
              </w:rPr>
              <w:t>Шырша</w:t>
            </w:r>
            <w:proofErr w:type="spellEnd"/>
            <w:r w:rsidRPr="00606D7E">
              <w:rPr>
                <w:color w:val="171717" w:themeColor="background2" w:themeShade="1A"/>
                <w:sz w:val="24"/>
                <w:szCs w:val="24"/>
                <w:lang w:val="ru-RU"/>
              </w:rPr>
              <w:t xml:space="preserve"> </w:t>
            </w:r>
            <w:proofErr w:type="spellStart"/>
            <w:r w:rsidRPr="00606D7E">
              <w:rPr>
                <w:color w:val="171717" w:themeColor="background2" w:themeShade="1A"/>
                <w:sz w:val="24"/>
                <w:szCs w:val="24"/>
                <w:lang w:val="ru-RU"/>
              </w:rPr>
              <w:t>туралы</w:t>
            </w:r>
            <w:proofErr w:type="spellEnd"/>
            <w:r w:rsidRPr="00606D7E">
              <w:rPr>
                <w:color w:val="171717" w:themeColor="background2" w:themeShade="1A"/>
                <w:sz w:val="24"/>
                <w:szCs w:val="24"/>
                <w:lang w:val="ru-RU"/>
              </w:rPr>
              <w:t xml:space="preserve"> </w:t>
            </w:r>
            <w:proofErr w:type="spellStart"/>
            <w:r w:rsidRPr="00606D7E">
              <w:rPr>
                <w:color w:val="171717" w:themeColor="background2" w:themeShade="1A"/>
                <w:sz w:val="24"/>
                <w:szCs w:val="24"/>
                <w:lang w:val="ru-RU"/>
              </w:rPr>
              <w:t>толық</w:t>
            </w:r>
            <w:proofErr w:type="spellEnd"/>
            <w:r w:rsidRPr="00606D7E">
              <w:rPr>
                <w:color w:val="171717" w:themeColor="background2" w:themeShade="1A"/>
                <w:sz w:val="24"/>
                <w:szCs w:val="24"/>
                <w:lang w:val="ru-RU"/>
              </w:rPr>
              <w:t xml:space="preserve"> </w:t>
            </w:r>
            <w:proofErr w:type="spellStart"/>
            <w:r w:rsidRPr="00606D7E">
              <w:rPr>
                <w:color w:val="171717" w:themeColor="background2" w:themeShade="1A"/>
                <w:sz w:val="24"/>
                <w:szCs w:val="24"/>
                <w:lang w:val="ru-RU"/>
              </w:rPr>
              <w:t>түсінік</w:t>
            </w:r>
            <w:proofErr w:type="spellEnd"/>
            <w:r w:rsidRPr="00606D7E">
              <w:rPr>
                <w:color w:val="171717" w:themeColor="background2" w:themeShade="1A"/>
                <w:sz w:val="24"/>
                <w:szCs w:val="24"/>
                <w:lang w:val="ru-RU"/>
              </w:rPr>
              <w:t xml:space="preserve"> беру. </w:t>
            </w:r>
          </w:p>
        </w:tc>
      </w:tr>
      <w:tr w:rsidR="009C01EC" w:rsidRPr="00606D7E" w14:paraId="2B1544C7" w14:textId="77777777" w:rsidTr="001C5E74">
        <w:trPr>
          <w:trHeight w:val="473"/>
        </w:trPr>
        <w:tc>
          <w:tcPr>
            <w:tcW w:w="2552" w:type="dxa"/>
            <w:tcBorders>
              <w:right w:val="single" w:sz="4" w:space="0" w:color="auto"/>
            </w:tcBorders>
          </w:tcPr>
          <w:p w14:paraId="4644CA96" w14:textId="77777777" w:rsidR="009C01EC" w:rsidRPr="00606D7E" w:rsidRDefault="009C01EC" w:rsidP="009C01EC">
            <w:pPr>
              <w:pStyle w:val="a5"/>
              <w:rPr>
                <w:b/>
                <w:bCs/>
                <w:color w:val="171717" w:themeColor="background2" w:themeShade="1A"/>
                <w:spacing w:val="-58"/>
                <w:lang w:val="kk-KZ"/>
              </w:rPr>
            </w:pPr>
            <w:r w:rsidRPr="00606D7E">
              <w:rPr>
                <w:b/>
                <w:bCs/>
                <w:color w:val="171717" w:themeColor="background2" w:themeShade="1A"/>
                <w:lang w:val="kk-KZ"/>
              </w:rPr>
              <w:t xml:space="preserve">Балалардың дербес </w:t>
            </w:r>
            <w:r w:rsidRPr="00606D7E">
              <w:rPr>
                <w:b/>
                <w:bCs/>
                <w:color w:val="171717" w:themeColor="background2" w:themeShade="1A"/>
                <w:lang w:val="kk-KZ"/>
              </w:rPr>
              <w:lastRenderedPageBreak/>
              <w:t>әрекеті</w:t>
            </w:r>
            <w:r w:rsidRPr="00606D7E">
              <w:rPr>
                <w:b/>
                <w:bCs/>
                <w:color w:val="171717" w:themeColor="background2" w:themeShade="1A"/>
                <w:spacing w:val="-58"/>
                <w:lang w:val="kk-KZ"/>
              </w:rPr>
              <w:t xml:space="preserve"> </w:t>
            </w:r>
          </w:p>
          <w:p w14:paraId="581CBECC" w14:textId="77777777" w:rsidR="009C01EC" w:rsidRPr="00606D7E" w:rsidRDefault="009C01EC" w:rsidP="009C01EC">
            <w:pPr>
              <w:pStyle w:val="a5"/>
              <w:rPr>
                <w:b/>
                <w:bCs/>
                <w:color w:val="171717" w:themeColor="background2" w:themeShade="1A"/>
                <w:lang w:val="kk-KZ"/>
              </w:rPr>
            </w:pPr>
            <w:r w:rsidRPr="00606D7E">
              <w:rPr>
                <w:b/>
                <w:bCs/>
                <w:color w:val="171717" w:themeColor="background2" w:themeShade="1A"/>
                <w:lang w:val="kk-KZ"/>
              </w:rPr>
              <w:t>(баяу қимылды ойындар,</w:t>
            </w:r>
            <w:r w:rsidRPr="00606D7E">
              <w:rPr>
                <w:b/>
                <w:bCs/>
                <w:color w:val="171717" w:themeColor="background2" w:themeShade="1A"/>
                <w:spacing w:val="1"/>
                <w:lang w:val="kk-KZ"/>
              </w:rPr>
              <w:t xml:space="preserve"> </w:t>
            </w:r>
            <w:r w:rsidRPr="00606D7E">
              <w:rPr>
                <w:b/>
                <w:bCs/>
                <w:color w:val="171717" w:themeColor="background2" w:themeShade="1A"/>
                <w:lang w:val="kk-KZ"/>
              </w:rPr>
              <w:t>үстел</w:t>
            </w:r>
            <w:r w:rsidRPr="00606D7E">
              <w:rPr>
                <w:b/>
                <w:bCs/>
                <w:color w:val="171717" w:themeColor="background2" w:themeShade="1A"/>
                <w:spacing w:val="-1"/>
                <w:lang w:val="kk-KZ"/>
              </w:rPr>
              <w:t xml:space="preserve"> </w:t>
            </w:r>
            <w:r w:rsidRPr="00606D7E">
              <w:rPr>
                <w:b/>
                <w:bCs/>
                <w:color w:val="171717" w:themeColor="background2" w:themeShade="1A"/>
                <w:lang w:val="kk-KZ"/>
              </w:rPr>
              <w:t>үсті ойындары, бейнелеу</w:t>
            </w:r>
            <w:r w:rsidRPr="00606D7E">
              <w:rPr>
                <w:b/>
                <w:bCs/>
                <w:color w:val="171717" w:themeColor="background2" w:themeShade="1A"/>
                <w:spacing w:val="-11"/>
                <w:lang w:val="kk-KZ"/>
              </w:rPr>
              <w:t xml:space="preserve"> </w:t>
            </w:r>
            <w:r w:rsidRPr="00606D7E">
              <w:rPr>
                <w:b/>
                <w:bCs/>
                <w:color w:val="171717" w:themeColor="background2" w:themeShade="1A"/>
                <w:lang w:val="kk-KZ"/>
              </w:rPr>
              <w:t>әрекеті,</w:t>
            </w:r>
            <w:r w:rsidRPr="00606D7E">
              <w:rPr>
                <w:b/>
                <w:bCs/>
                <w:color w:val="171717" w:themeColor="background2" w:themeShade="1A"/>
                <w:spacing w:val="-7"/>
                <w:lang w:val="kk-KZ"/>
              </w:rPr>
              <w:t xml:space="preserve"> </w:t>
            </w:r>
            <w:r w:rsidRPr="00606D7E">
              <w:rPr>
                <w:b/>
                <w:bCs/>
                <w:color w:val="171717" w:themeColor="background2" w:themeShade="1A"/>
                <w:lang w:val="kk-KZ"/>
              </w:rPr>
              <w:t xml:space="preserve">кітаптар </w:t>
            </w:r>
            <w:r w:rsidRPr="00606D7E">
              <w:rPr>
                <w:b/>
                <w:bCs/>
                <w:color w:val="171717" w:themeColor="background2" w:themeShade="1A"/>
                <w:spacing w:val="-57"/>
                <w:lang w:val="kk-KZ"/>
              </w:rPr>
              <w:t xml:space="preserve"> </w:t>
            </w:r>
            <w:r w:rsidRPr="00606D7E">
              <w:rPr>
                <w:b/>
                <w:bCs/>
                <w:color w:val="171717" w:themeColor="background2" w:themeShade="1A"/>
                <w:lang w:val="kk-KZ"/>
              </w:rPr>
              <w:t>қарау және тағы басқа</w:t>
            </w:r>
            <w:r w:rsidRPr="00606D7E">
              <w:rPr>
                <w:b/>
                <w:bCs/>
                <w:color w:val="171717" w:themeColor="background2" w:themeShade="1A"/>
                <w:spacing w:val="1"/>
                <w:lang w:val="kk-KZ"/>
              </w:rPr>
              <w:t xml:space="preserve"> </w:t>
            </w:r>
            <w:r w:rsidRPr="00606D7E">
              <w:rPr>
                <w:b/>
                <w:bCs/>
                <w:color w:val="171717" w:themeColor="background2" w:themeShade="1A"/>
                <w:lang w:val="kk-KZ"/>
              </w:rPr>
              <w:t>әрекеттер)</w:t>
            </w:r>
          </w:p>
        </w:tc>
        <w:tc>
          <w:tcPr>
            <w:tcW w:w="2410" w:type="dxa"/>
          </w:tcPr>
          <w:p w14:paraId="61D07DEF" w14:textId="77777777" w:rsidR="009C01EC" w:rsidRPr="00606D7E" w:rsidRDefault="009C01EC" w:rsidP="009C01EC">
            <w:pPr>
              <w:rPr>
                <w:rFonts w:ascii="Times New Roman" w:eastAsia="Calibri" w:hAnsi="Times New Roman" w:cs="Times New Roman"/>
                <w:sz w:val="24"/>
                <w:szCs w:val="24"/>
                <w:lang w:val="kk-KZ"/>
              </w:rPr>
            </w:pPr>
            <w:r w:rsidRPr="00606D7E">
              <w:rPr>
                <w:rFonts w:ascii="Times New Roman" w:eastAsia="Calibri" w:hAnsi="Times New Roman" w:cs="Times New Roman"/>
                <w:b/>
                <w:sz w:val="24"/>
                <w:szCs w:val="24"/>
                <w:lang w:val="kk-KZ"/>
              </w:rPr>
              <w:lastRenderedPageBreak/>
              <w:t xml:space="preserve">Дидактикалық ойын: </w:t>
            </w:r>
            <w:r w:rsidRPr="00606D7E">
              <w:rPr>
                <w:rFonts w:ascii="Times New Roman" w:eastAsia="Calibri" w:hAnsi="Times New Roman" w:cs="Times New Roman"/>
                <w:sz w:val="24"/>
                <w:szCs w:val="24"/>
                <w:lang w:val="kk-KZ"/>
              </w:rPr>
              <w:t xml:space="preserve"> </w:t>
            </w:r>
            <w:r w:rsidRPr="00606D7E">
              <w:rPr>
                <w:rFonts w:ascii="Times New Roman" w:eastAsia="Calibri" w:hAnsi="Times New Roman" w:cs="Times New Roman"/>
                <w:sz w:val="24"/>
                <w:szCs w:val="24"/>
                <w:lang w:val="kk-KZ"/>
              </w:rPr>
              <w:lastRenderedPageBreak/>
              <w:t>«Үлкен - кіші»</w:t>
            </w:r>
          </w:p>
          <w:p w14:paraId="167C3443" w14:textId="77777777" w:rsidR="009C01EC" w:rsidRPr="00606D7E" w:rsidRDefault="009C01EC" w:rsidP="009C01EC">
            <w:pPr>
              <w:rPr>
                <w:rFonts w:ascii="Times New Roman" w:hAnsi="Times New Roman" w:cs="Times New Roman"/>
                <w:sz w:val="24"/>
                <w:szCs w:val="24"/>
                <w:lang w:val="kk-KZ"/>
              </w:rPr>
            </w:pPr>
            <w:r w:rsidRPr="00606D7E">
              <w:rPr>
                <w:rFonts w:ascii="Times New Roman" w:hAnsi="Times New Roman" w:cs="Times New Roman"/>
                <w:color w:val="000000"/>
                <w:sz w:val="24"/>
                <w:szCs w:val="24"/>
                <w:lang w:val="kk-KZ"/>
              </w:rPr>
              <w:t>Көлемі бойынша(үлкен – кіші) заттарды салыстыру .</w:t>
            </w:r>
            <w:r w:rsidRPr="00606D7E">
              <w:rPr>
                <w:rFonts w:ascii="Times New Roman" w:hAnsi="Times New Roman" w:cs="Times New Roman"/>
                <w:color w:val="000000"/>
                <w:sz w:val="24"/>
                <w:szCs w:val="24"/>
                <w:lang w:val="kk-KZ"/>
              </w:rPr>
              <w:br/>
              <w:t>Таныс заттарды көлеміне қарай салыстыру білігін дамыту</w:t>
            </w:r>
            <w:r w:rsidRPr="00606D7E">
              <w:rPr>
                <w:rFonts w:ascii="Times New Roman" w:hAnsi="Times New Roman" w:cs="Times New Roman"/>
                <w:color w:val="000000"/>
                <w:sz w:val="24"/>
                <w:szCs w:val="24"/>
                <w:lang w:val="kk-KZ"/>
              </w:rPr>
              <w:br/>
              <w:t>(үлкен –кішкентай), заттарды осындай белгілеріне қарай топтау;</w:t>
            </w:r>
            <w:r w:rsidRPr="00606D7E">
              <w:rPr>
                <w:rFonts w:ascii="Times New Roman" w:hAnsi="Times New Roman" w:cs="Times New Roman"/>
                <w:color w:val="000000"/>
                <w:sz w:val="24"/>
                <w:szCs w:val="24"/>
                <w:lang w:val="kk-KZ"/>
              </w:rPr>
              <w:br/>
              <w:t>заттарды табуға деген ынтасын тәрбиелеу.</w:t>
            </w:r>
            <w:r w:rsidRPr="00606D7E">
              <w:rPr>
                <w:rFonts w:ascii="Times New Roman" w:hAnsi="Times New Roman" w:cs="Times New Roman"/>
                <w:sz w:val="24"/>
                <w:szCs w:val="24"/>
                <w:lang w:val="kk-KZ"/>
              </w:rPr>
              <w:t xml:space="preserve"> </w:t>
            </w:r>
          </w:p>
          <w:p w14:paraId="35ED9A2D" w14:textId="77777777" w:rsidR="009C01EC" w:rsidRPr="00606D7E" w:rsidRDefault="009C01EC" w:rsidP="009C01EC">
            <w:pPr>
              <w:rPr>
                <w:rFonts w:ascii="Times New Roman" w:eastAsia="Calibri" w:hAnsi="Times New Roman" w:cs="Times New Roman"/>
                <w:sz w:val="24"/>
                <w:szCs w:val="24"/>
                <w:lang w:val="kk-KZ"/>
              </w:rPr>
            </w:pPr>
            <w:r w:rsidRPr="00606D7E">
              <w:rPr>
                <w:rFonts w:ascii="Times New Roman" w:hAnsi="Times New Roman" w:cs="Times New Roman"/>
                <w:sz w:val="24"/>
                <w:szCs w:val="24"/>
                <w:lang w:val="kk-KZ"/>
              </w:rPr>
              <w:t xml:space="preserve">Шарты: </w:t>
            </w:r>
            <w:r w:rsidRPr="00606D7E">
              <w:rPr>
                <w:rFonts w:ascii="Times New Roman" w:hAnsi="Times New Roman" w:cs="Times New Roman"/>
                <w:color w:val="000000"/>
                <w:sz w:val="24"/>
                <w:szCs w:val="38"/>
                <w:lang w:val="kk-KZ"/>
              </w:rPr>
              <w:t>Үлкен –кіші суреттерді сызық арқылы қосуды</w:t>
            </w:r>
            <w:r w:rsidRPr="00606D7E">
              <w:rPr>
                <w:rFonts w:ascii="Times New Roman" w:hAnsi="Times New Roman" w:cs="Times New Roman"/>
                <w:color w:val="000000"/>
                <w:sz w:val="24"/>
                <w:szCs w:val="38"/>
                <w:lang w:val="kk-KZ"/>
              </w:rPr>
              <w:br/>
              <w:t>тапсырады.</w:t>
            </w:r>
          </w:p>
          <w:p w14:paraId="77406DC9" w14:textId="77777777" w:rsidR="009C01EC" w:rsidRPr="00606D7E" w:rsidRDefault="009C01EC" w:rsidP="009C01EC">
            <w:pPr>
              <w:rPr>
                <w:rFonts w:ascii="Times New Roman" w:hAnsi="Times New Roman" w:cs="Times New Roman"/>
                <w:b/>
                <w:color w:val="171717" w:themeColor="background2" w:themeShade="1A"/>
                <w:sz w:val="24"/>
                <w:szCs w:val="24"/>
                <w:lang w:val="ru-RU"/>
              </w:rPr>
            </w:pPr>
            <w:r w:rsidRPr="00606D7E">
              <w:rPr>
                <w:rFonts w:ascii="Times New Roman" w:hAnsi="Times New Roman" w:cs="Times New Roman"/>
                <w:color w:val="171717" w:themeColor="background2" w:themeShade="1A"/>
                <w:sz w:val="24"/>
                <w:szCs w:val="24"/>
                <w:lang w:val="kk-KZ"/>
              </w:rPr>
              <w:t xml:space="preserve"> </w:t>
            </w:r>
            <w:r w:rsidRPr="00606D7E">
              <w:rPr>
                <w:rFonts w:ascii="Times New Roman" w:hAnsi="Times New Roman" w:cs="Times New Roman"/>
                <w:color w:val="171717" w:themeColor="background2" w:themeShade="1A"/>
                <w:sz w:val="24"/>
                <w:szCs w:val="24"/>
                <w:lang w:val="ru-RU"/>
              </w:rPr>
              <w:t>(</w:t>
            </w:r>
            <w:r w:rsidRPr="00606D7E">
              <w:rPr>
                <w:rFonts w:ascii="Times New Roman" w:hAnsi="Times New Roman" w:cs="Times New Roman"/>
                <w:b/>
                <w:color w:val="171717" w:themeColor="background2" w:themeShade="1A"/>
                <w:sz w:val="24"/>
                <w:szCs w:val="24"/>
                <w:lang w:val="ru-RU"/>
              </w:rPr>
              <w:t xml:space="preserve">Математика </w:t>
            </w:r>
            <w:proofErr w:type="spellStart"/>
            <w:r w:rsidRPr="00606D7E">
              <w:rPr>
                <w:rFonts w:ascii="Times New Roman" w:hAnsi="Times New Roman" w:cs="Times New Roman"/>
                <w:b/>
                <w:color w:val="171717" w:themeColor="background2" w:themeShade="1A"/>
                <w:sz w:val="24"/>
                <w:szCs w:val="24"/>
                <w:lang w:val="ru-RU"/>
              </w:rPr>
              <w:t>негіздері</w:t>
            </w:r>
            <w:proofErr w:type="spellEnd"/>
            <w:r w:rsidRPr="00606D7E">
              <w:rPr>
                <w:rFonts w:ascii="Times New Roman" w:hAnsi="Times New Roman" w:cs="Times New Roman"/>
                <w:b/>
                <w:color w:val="171717" w:themeColor="background2" w:themeShade="1A"/>
                <w:sz w:val="24"/>
                <w:szCs w:val="24"/>
                <w:lang w:val="ru-RU"/>
              </w:rPr>
              <w:t>)</w:t>
            </w:r>
          </w:p>
          <w:p w14:paraId="7DC0B61F" w14:textId="77777777" w:rsidR="009C01EC" w:rsidRPr="00606D7E" w:rsidRDefault="009C01EC" w:rsidP="009C01EC">
            <w:pPr>
              <w:rPr>
                <w:rFonts w:ascii="Times New Roman" w:hAnsi="Times New Roman" w:cs="Times New Roman"/>
                <w:b/>
                <w:bCs/>
                <w:color w:val="000000" w:themeColor="text1" w:themeShade="80"/>
                <w:sz w:val="24"/>
                <w:szCs w:val="24"/>
                <w:lang w:val="ru-RU"/>
              </w:rPr>
            </w:pPr>
            <w:r w:rsidRPr="00606D7E">
              <w:rPr>
                <w:rFonts w:ascii="Times New Roman" w:hAnsi="Times New Roman" w:cs="Times New Roman"/>
                <w:b/>
                <w:bCs/>
                <w:color w:val="000000" w:themeColor="text1" w:themeShade="80"/>
                <w:sz w:val="24"/>
                <w:szCs w:val="24"/>
                <w:lang w:val="ru-RU"/>
              </w:rPr>
              <w:t xml:space="preserve"> </w:t>
            </w:r>
          </w:p>
          <w:p w14:paraId="6517B813" w14:textId="77777777" w:rsidR="009C01EC" w:rsidRPr="00606D7E" w:rsidRDefault="009C01EC" w:rsidP="009C01EC">
            <w:pPr>
              <w:rPr>
                <w:rFonts w:ascii="Times New Roman" w:hAnsi="Times New Roman" w:cs="Times New Roman"/>
                <w:b/>
                <w:bCs/>
                <w:color w:val="000000" w:themeColor="text1" w:themeShade="80"/>
                <w:sz w:val="24"/>
                <w:szCs w:val="24"/>
                <w:lang w:val="ru-RU"/>
              </w:rPr>
            </w:pPr>
            <w:proofErr w:type="spellStart"/>
            <w:r w:rsidRPr="00606D7E">
              <w:rPr>
                <w:rFonts w:ascii="Times New Roman" w:hAnsi="Times New Roman" w:cs="Times New Roman"/>
                <w:b/>
                <w:bCs/>
                <w:color w:val="000000" w:themeColor="text1" w:themeShade="80"/>
                <w:sz w:val="24"/>
                <w:szCs w:val="24"/>
                <w:lang w:val="ru-RU"/>
              </w:rPr>
              <w:t>Ертегі</w:t>
            </w:r>
            <w:proofErr w:type="spellEnd"/>
            <w:r w:rsidRPr="00606D7E">
              <w:rPr>
                <w:rFonts w:ascii="Times New Roman" w:hAnsi="Times New Roman" w:cs="Times New Roman"/>
                <w:b/>
                <w:bCs/>
                <w:color w:val="000000" w:themeColor="text1" w:themeShade="80"/>
                <w:sz w:val="24"/>
                <w:szCs w:val="24"/>
                <w:lang w:val="ru-RU"/>
              </w:rPr>
              <w:t xml:space="preserve"> </w:t>
            </w:r>
            <w:proofErr w:type="spellStart"/>
            <w:r w:rsidRPr="00606D7E">
              <w:rPr>
                <w:rFonts w:ascii="Times New Roman" w:hAnsi="Times New Roman" w:cs="Times New Roman"/>
                <w:b/>
                <w:bCs/>
                <w:color w:val="000000" w:themeColor="text1" w:themeShade="80"/>
                <w:sz w:val="24"/>
                <w:szCs w:val="24"/>
                <w:lang w:val="ru-RU"/>
              </w:rPr>
              <w:t>оқу</w:t>
            </w:r>
            <w:proofErr w:type="spellEnd"/>
            <w:r w:rsidRPr="00606D7E">
              <w:rPr>
                <w:rFonts w:ascii="Times New Roman" w:hAnsi="Times New Roman" w:cs="Times New Roman"/>
                <w:b/>
                <w:bCs/>
                <w:color w:val="000000" w:themeColor="text1" w:themeShade="80"/>
                <w:sz w:val="24"/>
                <w:szCs w:val="24"/>
                <w:lang w:val="ru-RU"/>
              </w:rPr>
              <w:t>.</w:t>
            </w:r>
          </w:p>
          <w:p w14:paraId="59FD91A2" w14:textId="77777777" w:rsidR="009C01EC" w:rsidRPr="00606D7E" w:rsidRDefault="009C01EC" w:rsidP="009C01EC">
            <w:pPr>
              <w:rPr>
                <w:rFonts w:ascii="Times New Roman" w:hAnsi="Times New Roman" w:cs="Times New Roman"/>
                <w:bCs/>
                <w:color w:val="000000" w:themeColor="text1" w:themeShade="80"/>
                <w:sz w:val="24"/>
                <w:szCs w:val="24"/>
                <w:lang w:val="ru-RU"/>
              </w:rPr>
            </w:pPr>
            <w:r w:rsidRPr="00606D7E">
              <w:rPr>
                <w:rFonts w:ascii="Times New Roman" w:hAnsi="Times New Roman" w:cs="Times New Roman"/>
                <w:bCs/>
                <w:color w:val="000000" w:themeColor="text1" w:themeShade="80"/>
                <w:sz w:val="24"/>
                <w:szCs w:val="24"/>
                <w:lang w:val="ru-RU"/>
              </w:rPr>
              <w:t>«</w:t>
            </w:r>
            <w:proofErr w:type="spellStart"/>
            <w:r w:rsidRPr="00606D7E">
              <w:rPr>
                <w:rFonts w:ascii="Times New Roman" w:hAnsi="Times New Roman" w:cs="Times New Roman"/>
                <w:bCs/>
                <w:color w:val="000000" w:themeColor="text1" w:themeShade="80"/>
                <w:sz w:val="24"/>
                <w:szCs w:val="24"/>
                <w:lang w:val="ru-RU"/>
              </w:rPr>
              <w:t>Қызыл</w:t>
            </w:r>
            <w:proofErr w:type="spellEnd"/>
            <w:r w:rsidRPr="00606D7E">
              <w:rPr>
                <w:rFonts w:ascii="Times New Roman" w:hAnsi="Times New Roman" w:cs="Times New Roman"/>
                <w:bCs/>
                <w:color w:val="000000" w:themeColor="text1" w:themeShade="80"/>
                <w:sz w:val="24"/>
                <w:szCs w:val="24"/>
                <w:lang w:val="ru-RU"/>
              </w:rPr>
              <w:t xml:space="preserve"> </w:t>
            </w:r>
            <w:proofErr w:type="spellStart"/>
            <w:r w:rsidRPr="00606D7E">
              <w:rPr>
                <w:rFonts w:ascii="Times New Roman" w:hAnsi="Times New Roman" w:cs="Times New Roman"/>
                <w:bCs/>
                <w:color w:val="000000" w:themeColor="text1" w:themeShade="80"/>
                <w:sz w:val="24"/>
                <w:szCs w:val="24"/>
                <w:lang w:val="ru-RU"/>
              </w:rPr>
              <w:t>телпек</w:t>
            </w:r>
            <w:proofErr w:type="spellEnd"/>
            <w:r w:rsidRPr="00606D7E">
              <w:rPr>
                <w:rFonts w:ascii="Times New Roman" w:hAnsi="Times New Roman" w:cs="Times New Roman"/>
                <w:bCs/>
                <w:color w:val="000000" w:themeColor="text1" w:themeShade="80"/>
                <w:sz w:val="24"/>
                <w:szCs w:val="24"/>
                <w:lang w:val="ru-RU"/>
              </w:rPr>
              <w:t xml:space="preserve">» </w:t>
            </w:r>
          </w:p>
          <w:p w14:paraId="6FC8E0CB" w14:textId="77777777" w:rsidR="009C01EC" w:rsidRPr="00606D7E" w:rsidRDefault="009C01EC" w:rsidP="009C01EC">
            <w:pPr>
              <w:rPr>
                <w:rFonts w:ascii="Times New Roman" w:hAnsi="Times New Roman" w:cs="Times New Roman"/>
                <w:b/>
                <w:bCs/>
                <w:color w:val="000000" w:themeColor="text1" w:themeShade="80"/>
                <w:sz w:val="24"/>
                <w:szCs w:val="24"/>
                <w:lang w:val="ru-RU"/>
              </w:rPr>
            </w:pPr>
            <w:proofErr w:type="spellStart"/>
            <w:proofErr w:type="gramStart"/>
            <w:r w:rsidRPr="00606D7E">
              <w:rPr>
                <w:rFonts w:ascii="Times New Roman" w:hAnsi="Times New Roman" w:cs="Times New Roman"/>
                <w:bCs/>
                <w:color w:val="000000" w:themeColor="text1" w:themeShade="80"/>
                <w:sz w:val="24"/>
                <w:szCs w:val="24"/>
                <w:lang w:val="ru-RU"/>
              </w:rPr>
              <w:t>Мақсаты:ертегіні</w:t>
            </w:r>
            <w:proofErr w:type="spellEnd"/>
            <w:proofErr w:type="gramEnd"/>
            <w:r w:rsidRPr="00606D7E">
              <w:rPr>
                <w:rFonts w:ascii="Times New Roman" w:hAnsi="Times New Roman" w:cs="Times New Roman"/>
                <w:bCs/>
                <w:color w:val="000000" w:themeColor="text1" w:themeShade="80"/>
                <w:sz w:val="24"/>
                <w:szCs w:val="24"/>
                <w:lang w:val="ru-RU"/>
              </w:rPr>
              <w:t xml:space="preserve"> </w:t>
            </w:r>
            <w:proofErr w:type="spellStart"/>
            <w:r w:rsidRPr="00606D7E">
              <w:rPr>
                <w:rFonts w:ascii="Times New Roman" w:hAnsi="Times New Roman" w:cs="Times New Roman"/>
                <w:bCs/>
                <w:color w:val="000000" w:themeColor="text1" w:themeShade="80"/>
                <w:sz w:val="24"/>
                <w:szCs w:val="24"/>
                <w:lang w:val="ru-RU"/>
              </w:rPr>
              <w:t>мұқият</w:t>
            </w:r>
            <w:proofErr w:type="spellEnd"/>
            <w:r w:rsidRPr="00606D7E">
              <w:rPr>
                <w:rFonts w:ascii="Times New Roman" w:hAnsi="Times New Roman" w:cs="Times New Roman"/>
                <w:bCs/>
                <w:color w:val="000000" w:themeColor="text1" w:themeShade="80"/>
                <w:sz w:val="24"/>
                <w:szCs w:val="24"/>
                <w:lang w:val="ru-RU"/>
              </w:rPr>
              <w:t xml:space="preserve"> </w:t>
            </w:r>
            <w:proofErr w:type="spellStart"/>
            <w:r w:rsidRPr="00606D7E">
              <w:rPr>
                <w:rFonts w:ascii="Times New Roman" w:hAnsi="Times New Roman" w:cs="Times New Roman"/>
                <w:bCs/>
                <w:color w:val="000000" w:themeColor="text1" w:themeShade="80"/>
                <w:sz w:val="24"/>
                <w:szCs w:val="24"/>
                <w:lang w:val="ru-RU"/>
              </w:rPr>
              <w:t>тыңдауға</w:t>
            </w:r>
            <w:proofErr w:type="spellEnd"/>
            <w:r w:rsidRPr="00606D7E">
              <w:rPr>
                <w:rFonts w:ascii="Times New Roman" w:hAnsi="Times New Roman" w:cs="Times New Roman"/>
                <w:bCs/>
                <w:color w:val="000000" w:themeColor="text1" w:themeShade="80"/>
                <w:sz w:val="24"/>
                <w:szCs w:val="24"/>
                <w:lang w:val="ru-RU"/>
              </w:rPr>
              <w:t xml:space="preserve">. </w:t>
            </w:r>
            <w:proofErr w:type="spellStart"/>
            <w:r w:rsidRPr="00606D7E">
              <w:rPr>
                <w:rFonts w:ascii="Times New Roman" w:hAnsi="Times New Roman" w:cs="Times New Roman"/>
                <w:bCs/>
                <w:color w:val="000000" w:themeColor="text1" w:themeShade="80"/>
                <w:sz w:val="24"/>
                <w:szCs w:val="24"/>
                <w:lang w:val="ru-RU"/>
              </w:rPr>
              <w:t>Есінде</w:t>
            </w:r>
            <w:proofErr w:type="spellEnd"/>
            <w:r w:rsidRPr="00606D7E">
              <w:rPr>
                <w:rFonts w:ascii="Times New Roman" w:hAnsi="Times New Roman" w:cs="Times New Roman"/>
                <w:bCs/>
                <w:color w:val="000000" w:themeColor="text1" w:themeShade="80"/>
                <w:sz w:val="24"/>
                <w:szCs w:val="24"/>
                <w:lang w:val="ru-RU"/>
              </w:rPr>
              <w:t xml:space="preserve"> </w:t>
            </w:r>
            <w:proofErr w:type="spellStart"/>
            <w:r w:rsidRPr="00606D7E">
              <w:rPr>
                <w:rFonts w:ascii="Times New Roman" w:hAnsi="Times New Roman" w:cs="Times New Roman"/>
                <w:bCs/>
                <w:color w:val="000000" w:themeColor="text1" w:themeShade="80"/>
                <w:sz w:val="24"/>
                <w:szCs w:val="24"/>
                <w:lang w:val="ru-RU"/>
              </w:rPr>
              <w:t>қалған</w:t>
            </w:r>
            <w:proofErr w:type="spellEnd"/>
            <w:r w:rsidRPr="00606D7E">
              <w:rPr>
                <w:rFonts w:ascii="Times New Roman" w:hAnsi="Times New Roman" w:cs="Times New Roman"/>
                <w:bCs/>
                <w:color w:val="000000" w:themeColor="text1" w:themeShade="80"/>
                <w:sz w:val="24"/>
                <w:szCs w:val="24"/>
                <w:lang w:val="ru-RU"/>
              </w:rPr>
              <w:t xml:space="preserve"> </w:t>
            </w:r>
            <w:proofErr w:type="spellStart"/>
            <w:r w:rsidRPr="00606D7E">
              <w:rPr>
                <w:rFonts w:ascii="Times New Roman" w:hAnsi="Times New Roman" w:cs="Times New Roman"/>
                <w:bCs/>
                <w:color w:val="000000" w:themeColor="text1" w:themeShade="80"/>
                <w:sz w:val="24"/>
                <w:szCs w:val="24"/>
                <w:lang w:val="ru-RU"/>
              </w:rPr>
              <w:t>ертегі</w:t>
            </w:r>
            <w:proofErr w:type="spellEnd"/>
            <w:r w:rsidRPr="00606D7E">
              <w:rPr>
                <w:rFonts w:ascii="Times New Roman" w:hAnsi="Times New Roman" w:cs="Times New Roman"/>
                <w:bCs/>
                <w:color w:val="000000" w:themeColor="text1" w:themeShade="80"/>
                <w:sz w:val="24"/>
                <w:szCs w:val="24"/>
                <w:lang w:val="ru-RU"/>
              </w:rPr>
              <w:t xml:space="preserve"> </w:t>
            </w:r>
            <w:proofErr w:type="spellStart"/>
            <w:r w:rsidRPr="00606D7E">
              <w:rPr>
                <w:rFonts w:ascii="Times New Roman" w:hAnsi="Times New Roman" w:cs="Times New Roman"/>
                <w:bCs/>
                <w:color w:val="000000" w:themeColor="text1" w:themeShade="80"/>
                <w:sz w:val="24"/>
                <w:szCs w:val="24"/>
                <w:lang w:val="ru-RU"/>
              </w:rPr>
              <w:t>сұрақ-жауап</w:t>
            </w:r>
            <w:proofErr w:type="spellEnd"/>
            <w:r w:rsidRPr="00606D7E">
              <w:rPr>
                <w:rFonts w:ascii="Times New Roman" w:hAnsi="Times New Roman" w:cs="Times New Roman"/>
                <w:bCs/>
                <w:color w:val="000000" w:themeColor="text1" w:themeShade="80"/>
                <w:sz w:val="24"/>
                <w:szCs w:val="24"/>
                <w:lang w:val="ru-RU"/>
              </w:rPr>
              <w:t xml:space="preserve"> </w:t>
            </w:r>
            <w:proofErr w:type="spellStart"/>
            <w:r w:rsidRPr="00606D7E">
              <w:rPr>
                <w:rFonts w:ascii="Times New Roman" w:hAnsi="Times New Roman" w:cs="Times New Roman"/>
                <w:bCs/>
                <w:color w:val="000000" w:themeColor="text1" w:themeShade="80"/>
                <w:sz w:val="24"/>
                <w:szCs w:val="24"/>
                <w:lang w:val="ru-RU"/>
              </w:rPr>
              <w:t>арқылы</w:t>
            </w:r>
            <w:proofErr w:type="spellEnd"/>
            <w:r w:rsidRPr="00606D7E">
              <w:rPr>
                <w:rFonts w:ascii="Times New Roman" w:hAnsi="Times New Roman" w:cs="Times New Roman"/>
                <w:bCs/>
                <w:color w:val="000000" w:themeColor="text1" w:themeShade="80"/>
                <w:sz w:val="24"/>
                <w:szCs w:val="24"/>
                <w:lang w:val="ru-RU"/>
              </w:rPr>
              <w:t xml:space="preserve"> </w:t>
            </w:r>
            <w:proofErr w:type="spellStart"/>
            <w:r w:rsidRPr="00606D7E">
              <w:rPr>
                <w:rFonts w:ascii="Times New Roman" w:hAnsi="Times New Roman" w:cs="Times New Roman"/>
                <w:bCs/>
                <w:color w:val="000000" w:themeColor="text1" w:themeShade="80"/>
                <w:sz w:val="24"/>
                <w:szCs w:val="24"/>
                <w:lang w:val="ru-RU"/>
              </w:rPr>
              <w:t>айтуға</w:t>
            </w:r>
            <w:proofErr w:type="spellEnd"/>
            <w:r w:rsidRPr="00606D7E">
              <w:rPr>
                <w:rFonts w:ascii="Times New Roman" w:hAnsi="Times New Roman" w:cs="Times New Roman"/>
                <w:bCs/>
                <w:color w:val="000000" w:themeColor="text1" w:themeShade="80"/>
                <w:sz w:val="24"/>
                <w:szCs w:val="24"/>
                <w:lang w:val="ru-RU"/>
              </w:rPr>
              <w:t>.</w:t>
            </w:r>
          </w:p>
        </w:tc>
        <w:tc>
          <w:tcPr>
            <w:tcW w:w="2539" w:type="dxa"/>
            <w:gridSpan w:val="3"/>
          </w:tcPr>
          <w:p w14:paraId="0864D000" w14:textId="77777777" w:rsidR="009C01EC" w:rsidRPr="00606D7E" w:rsidRDefault="009C01EC" w:rsidP="009C01EC">
            <w:pPr>
              <w:widowControl/>
              <w:shd w:val="clear" w:color="auto" w:fill="FFFFFF"/>
              <w:autoSpaceDE/>
              <w:autoSpaceDN/>
              <w:rPr>
                <w:rFonts w:ascii="Times New Roman" w:eastAsia="Calibri" w:hAnsi="Times New Roman" w:cs="Times New Roman"/>
                <w:sz w:val="24"/>
                <w:szCs w:val="24"/>
                <w:lang w:val="ru-RU"/>
              </w:rPr>
            </w:pPr>
            <w:r w:rsidRPr="00606D7E">
              <w:rPr>
                <w:rFonts w:ascii="Times New Roman" w:eastAsia="Calibri" w:hAnsi="Times New Roman" w:cs="Times New Roman"/>
                <w:sz w:val="24"/>
                <w:szCs w:val="24"/>
                <w:lang w:val="ru-RU"/>
              </w:rPr>
              <w:lastRenderedPageBreak/>
              <w:t>«</w:t>
            </w:r>
            <w:proofErr w:type="spellStart"/>
            <w:r w:rsidRPr="00606D7E">
              <w:rPr>
                <w:rFonts w:ascii="Times New Roman" w:eastAsia="Calibri" w:hAnsi="Times New Roman" w:cs="Times New Roman"/>
                <w:b/>
                <w:sz w:val="24"/>
                <w:szCs w:val="24"/>
                <w:lang w:val="ru-RU"/>
              </w:rPr>
              <w:t>Балапан</w:t>
            </w:r>
            <w:proofErr w:type="spellEnd"/>
            <w:r w:rsidRPr="00606D7E">
              <w:rPr>
                <w:rFonts w:ascii="Times New Roman" w:eastAsia="Calibri" w:hAnsi="Times New Roman" w:cs="Times New Roman"/>
                <w:sz w:val="24"/>
                <w:szCs w:val="24"/>
                <w:lang w:val="ru-RU"/>
              </w:rPr>
              <w:t>»</w:t>
            </w:r>
          </w:p>
          <w:p w14:paraId="1E8C340B" w14:textId="77777777" w:rsidR="009C01EC" w:rsidRPr="00606D7E" w:rsidRDefault="009C01EC" w:rsidP="009C01EC">
            <w:pPr>
              <w:widowControl/>
              <w:autoSpaceDE/>
              <w:autoSpaceDN/>
              <w:rPr>
                <w:rStyle w:val="fontstyle01"/>
                <w:color w:val="0D0D0D" w:themeColor="text1" w:themeTint="F2"/>
                <w:sz w:val="24"/>
                <w:szCs w:val="24"/>
                <w:lang w:val="ru-RU"/>
              </w:rPr>
            </w:pPr>
            <w:proofErr w:type="spellStart"/>
            <w:r w:rsidRPr="00606D7E">
              <w:rPr>
                <w:rStyle w:val="fontstyle01"/>
                <w:b/>
                <w:color w:val="0D0D0D" w:themeColor="text1" w:themeTint="F2"/>
                <w:sz w:val="24"/>
                <w:szCs w:val="24"/>
                <w:lang w:val="ru-RU"/>
              </w:rPr>
              <w:lastRenderedPageBreak/>
              <w:t>Мақсаты</w:t>
            </w:r>
            <w:proofErr w:type="spellEnd"/>
            <w:r w:rsidRPr="00606D7E">
              <w:rPr>
                <w:rStyle w:val="fontstyle01"/>
                <w:b/>
                <w:color w:val="0D0D0D" w:themeColor="text1" w:themeTint="F2"/>
                <w:sz w:val="24"/>
                <w:szCs w:val="24"/>
                <w:lang w:val="ru-RU"/>
              </w:rPr>
              <w:t xml:space="preserve">: </w:t>
            </w:r>
            <w:proofErr w:type="spellStart"/>
            <w:r w:rsidRPr="00606D7E">
              <w:rPr>
                <w:rStyle w:val="fontstyle01"/>
                <w:color w:val="0D0D0D" w:themeColor="text1" w:themeTint="F2"/>
                <w:sz w:val="24"/>
                <w:szCs w:val="24"/>
                <w:lang w:val="ru-RU"/>
              </w:rPr>
              <w:t>түрлі</w:t>
            </w:r>
            <w:proofErr w:type="spellEnd"/>
            <w:r w:rsidRPr="00606D7E">
              <w:rPr>
                <w:rStyle w:val="fontstyle01"/>
                <w:color w:val="0D0D0D" w:themeColor="text1" w:themeTint="F2"/>
                <w:sz w:val="24"/>
                <w:szCs w:val="24"/>
                <w:lang w:val="ru-RU"/>
              </w:rPr>
              <w:t xml:space="preserve"> </w:t>
            </w:r>
            <w:proofErr w:type="spellStart"/>
            <w:r w:rsidRPr="00606D7E">
              <w:rPr>
                <w:rStyle w:val="fontstyle01"/>
                <w:color w:val="0D0D0D" w:themeColor="text1" w:themeTint="F2"/>
                <w:sz w:val="24"/>
                <w:szCs w:val="24"/>
                <w:lang w:val="ru-RU"/>
              </w:rPr>
              <w:t>түсті</w:t>
            </w:r>
            <w:proofErr w:type="spellEnd"/>
            <w:r w:rsidRPr="00606D7E">
              <w:rPr>
                <w:rStyle w:val="fontstyle01"/>
                <w:color w:val="0D0D0D" w:themeColor="text1" w:themeTint="F2"/>
                <w:sz w:val="24"/>
                <w:szCs w:val="24"/>
                <w:lang w:val="ru-RU"/>
              </w:rPr>
              <w:t xml:space="preserve"> </w:t>
            </w:r>
            <w:proofErr w:type="spellStart"/>
            <w:r w:rsidRPr="00606D7E">
              <w:rPr>
                <w:rStyle w:val="fontstyle01"/>
                <w:color w:val="0D0D0D" w:themeColor="text1" w:themeTint="F2"/>
                <w:sz w:val="24"/>
                <w:szCs w:val="24"/>
                <w:lang w:val="ru-RU"/>
              </w:rPr>
              <w:t>қағазбен</w:t>
            </w:r>
            <w:proofErr w:type="spellEnd"/>
            <w:r w:rsidRPr="00606D7E">
              <w:rPr>
                <w:rStyle w:val="fontstyle01"/>
                <w:color w:val="0D0D0D" w:themeColor="text1" w:themeTint="F2"/>
                <w:sz w:val="24"/>
                <w:szCs w:val="24"/>
                <w:lang w:val="ru-RU"/>
              </w:rPr>
              <w:t xml:space="preserve"> </w:t>
            </w:r>
            <w:proofErr w:type="spellStart"/>
            <w:r w:rsidRPr="00606D7E">
              <w:rPr>
                <w:rStyle w:val="fontstyle01"/>
                <w:color w:val="0D0D0D" w:themeColor="text1" w:themeTint="F2"/>
                <w:sz w:val="24"/>
                <w:szCs w:val="24"/>
                <w:lang w:val="ru-RU"/>
              </w:rPr>
              <w:t>жұмыс</w:t>
            </w:r>
            <w:proofErr w:type="spellEnd"/>
            <w:r w:rsidRPr="00606D7E">
              <w:rPr>
                <w:rStyle w:val="fontstyle01"/>
                <w:color w:val="0D0D0D" w:themeColor="text1" w:themeTint="F2"/>
                <w:sz w:val="24"/>
                <w:szCs w:val="24"/>
                <w:lang w:val="ru-RU"/>
              </w:rPr>
              <w:t xml:space="preserve"> </w:t>
            </w:r>
            <w:proofErr w:type="spellStart"/>
            <w:r w:rsidRPr="00606D7E">
              <w:rPr>
                <w:rStyle w:val="fontstyle01"/>
                <w:color w:val="0D0D0D" w:themeColor="text1" w:themeTint="F2"/>
                <w:sz w:val="24"/>
                <w:szCs w:val="24"/>
                <w:lang w:val="ru-RU"/>
              </w:rPr>
              <w:t>жасау</w:t>
            </w:r>
            <w:proofErr w:type="spellEnd"/>
            <w:r w:rsidRPr="00606D7E">
              <w:rPr>
                <w:rStyle w:val="fontstyle01"/>
                <w:color w:val="0D0D0D" w:themeColor="text1" w:themeTint="F2"/>
                <w:sz w:val="24"/>
                <w:szCs w:val="24"/>
                <w:lang w:val="ru-RU"/>
              </w:rPr>
              <w:t xml:space="preserve">, </w:t>
            </w:r>
            <w:proofErr w:type="spellStart"/>
            <w:r w:rsidRPr="00606D7E">
              <w:rPr>
                <w:rStyle w:val="fontstyle01"/>
                <w:color w:val="0D0D0D" w:themeColor="text1" w:themeTint="F2"/>
                <w:sz w:val="24"/>
                <w:szCs w:val="24"/>
                <w:lang w:val="ru-RU"/>
              </w:rPr>
              <w:t>түстерді</w:t>
            </w:r>
            <w:proofErr w:type="spellEnd"/>
            <w:r w:rsidRPr="00606D7E">
              <w:rPr>
                <w:rStyle w:val="fontstyle01"/>
                <w:color w:val="0D0D0D" w:themeColor="text1" w:themeTint="F2"/>
                <w:sz w:val="24"/>
                <w:szCs w:val="24"/>
                <w:lang w:val="ru-RU"/>
              </w:rPr>
              <w:t xml:space="preserve"> </w:t>
            </w:r>
            <w:proofErr w:type="spellStart"/>
            <w:r w:rsidRPr="00606D7E">
              <w:rPr>
                <w:rStyle w:val="fontstyle01"/>
                <w:color w:val="0D0D0D" w:themeColor="text1" w:themeTint="F2"/>
                <w:sz w:val="24"/>
                <w:szCs w:val="24"/>
                <w:lang w:val="ru-RU"/>
              </w:rPr>
              <w:t>ажырату</w:t>
            </w:r>
            <w:proofErr w:type="spellEnd"/>
            <w:r w:rsidRPr="00606D7E">
              <w:rPr>
                <w:rStyle w:val="fontstyle01"/>
                <w:color w:val="0D0D0D" w:themeColor="text1" w:themeTint="F2"/>
                <w:sz w:val="24"/>
                <w:szCs w:val="24"/>
                <w:lang w:val="ru-RU"/>
              </w:rPr>
              <w:t xml:space="preserve">, </w:t>
            </w:r>
            <w:proofErr w:type="spellStart"/>
            <w:r w:rsidRPr="00606D7E">
              <w:rPr>
                <w:rStyle w:val="fontstyle01"/>
                <w:color w:val="0D0D0D" w:themeColor="text1" w:themeTint="F2"/>
                <w:sz w:val="24"/>
                <w:szCs w:val="24"/>
                <w:lang w:val="ru-RU"/>
              </w:rPr>
              <w:t>қағазды</w:t>
            </w:r>
            <w:proofErr w:type="spellEnd"/>
            <w:r w:rsidRPr="00606D7E">
              <w:rPr>
                <w:rStyle w:val="fontstyle01"/>
                <w:color w:val="0D0D0D" w:themeColor="text1" w:themeTint="F2"/>
                <w:sz w:val="24"/>
                <w:szCs w:val="24"/>
                <w:lang w:val="ru-RU"/>
              </w:rPr>
              <w:t xml:space="preserve"> </w:t>
            </w:r>
            <w:proofErr w:type="spellStart"/>
            <w:r w:rsidRPr="00606D7E">
              <w:rPr>
                <w:rStyle w:val="fontstyle01"/>
                <w:color w:val="0D0D0D" w:themeColor="text1" w:themeTint="F2"/>
                <w:sz w:val="24"/>
                <w:szCs w:val="24"/>
                <w:lang w:val="ru-RU"/>
              </w:rPr>
              <w:t>умаждау</w:t>
            </w:r>
            <w:proofErr w:type="spellEnd"/>
            <w:r w:rsidRPr="00606D7E">
              <w:rPr>
                <w:rStyle w:val="fontstyle01"/>
                <w:color w:val="0D0D0D" w:themeColor="text1" w:themeTint="F2"/>
                <w:sz w:val="24"/>
                <w:szCs w:val="24"/>
                <w:lang w:val="ru-RU"/>
              </w:rPr>
              <w:t xml:space="preserve"> </w:t>
            </w:r>
            <w:proofErr w:type="spellStart"/>
            <w:r w:rsidRPr="00606D7E">
              <w:rPr>
                <w:rStyle w:val="fontstyle01"/>
                <w:color w:val="0D0D0D" w:themeColor="text1" w:themeTint="F2"/>
                <w:sz w:val="24"/>
                <w:szCs w:val="24"/>
                <w:lang w:val="ru-RU"/>
              </w:rPr>
              <w:t>арқылы</w:t>
            </w:r>
            <w:proofErr w:type="spellEnd"/>
            <w:r w:rsidRPr="00606D7E">
              <w:rPr>
                <w:rStyle w:val="fontstyle01"/>
                <w:color w:val="0D0D0D" w:themeColor="text1" w:themeTint="F2"/>
                <w:sz w:val="24"/>
                <w:szCs w:val="24"/>
                <w:lang w:val="ru-RU"/>
              </w:rPr>
              <w:t xml:space="preserve"> оны </w:t>
            </w:r>
            <w:proofErr w:type="spellStart"/>
            <w:r w:rsidRPr="00606D7E">
              <w:rPr>
                <w:rStyle w:val="fontstyle01"/>
                <w:color w:val="0D0D0D" w:themeColor="text1" w:themeTint="F2"/>
                <w:sz w:val="24"/>
                <w:szCs w:val="24"/>
                <w:lang w:val="ru-RU"/>
              </w:rPr>
              <w:t>желіммен</w:t>
            </w:r>
            <w:proofErr w:type="spellEnd"/>
            <w:r w:rsidRPr="00606D7E">
              <w:rPr>
                <w:rStyle w:val="fontstyle01"/>
                <w:color w:val="0D0D0D" w:themeColor="text1" w:themeTint="F2"/>
                <w:sz w:val="24"/>
                <w:szCs w:val="24"/>
                <w:lang w:val="ru-RU"/>
              </w:rPr>
              <w:t xml:space="preserve"> </w:t>
            </w:r>
            <w:proofErr w:type="spellStart"/>
            <w:r w:rsidRPr="00606D7E">
              <w:rPr>
                <w:rStyle w:val="fontstyle01"/>
                <w:color w:val="0D0D0D" w:themeColor="text1" w:themeTint="F2"/>
                <w:sz w:val="24"/>
                <w:szCs w:val="24"/>
                <w:lang w:val="ru-RU"/>
              </w:rPr>
              <w:t>жапсыру</w:t>
            </w:r>
            <w:proofErr w:type="spellEnd"/>
            <w:r w:rsidRPr="00606D7E">
              <w:rPr>
                <w:rStyle w:val="fontstyle01"/>
                <w:color w:val="0D0D0D" w:themeColor="text1" w:themeTint="F2"/>
                <w:sz w:val="24"/>
                <w:szCs w:val="24"/>
                <w:lang w:val="ru-RU"/>
              </w:rPr>
              <w:t>.</w:t>
            </w:r>
          </w:p>
          <w:p w14:paraId="03B54BA3" w14:textId="77777777" w:rsidR="009C01EC" w:rsidRPr="00606D7E" w:rsidRDefault="009C01EC" w:rsidP="009C01EC">
            <w:pPr>
              <w:widowControl/>
              <w:autoSpaceDE/>
              <w:autoSpaceDN/>
              <w:rPr>
                <w:rFonts w:ascii="Times New Roman" w:eastAsia="Calibri" w:hAnsi="Times New Roman" w:cs="Times New Roman"/>
                <w:sz w:val="24"/>
                <w:szCs w:val="24"/>
                <w:lang w:val="ru-RU"/>
              </w:rPr>
            </w:pPr>
            <w:proofErr w:type="spellStart"/>
            <w:r w:rsidRPr="00606D7E">
              <w:rPr>
                <w:rStyle w:val="fontstyle01"/>
                <w:color w:val="0D0D0D" w:themeColor="text1" w:themeTint="F2"/>
                <w:sz w:val="24"/>
                <w:szCs w:val="24"/>
                <w:lang w:val="ru-RU"/>
              </w:rPr>
              <w:t>Балалар</w:t>
            </w:r>
            <w:proofErr w:type="spellEnd"/>
            <w:r w:rsidRPr="00606D7E">
              <w:rPr>
                <w:rStyle w:val="fontstyle01"/>
                <w:color w:val="0D0D0D" w:themeColor="text1" w:themeTint="F2"/>
                <w:sz w:val="24"/>
                <w:szCs w:val="24"/>
                <w:lang w:val="ru-RU"/>
              </w:rPr>
              <w:t xml:space="preserve"> </w:t>
            </w:r>
            <w:proofErr w:type="spellStart"/>
            <w:r w:rsidRPr="00606D7E">
              <w:rPr>
                <w:rStyle w:val="fontstyle01"/>
                <w:color w:val="0D0D0D" w:themeColor="text1" w:themeTint="F2"/>
                <w:sz w:val="24"/>
                <w:szCs w:val="24"/>
                <w:lang w:val="ru-RU"/>
              </w:rPr>
              <w:t>қағазды</w:t>
            </w:r>
            <w:proofErr w:type="spellEnd"/>
            <w:r w:rsidRPr="00606D7E">
              <w:rPr>
                <w:rStyle w:val="fontstyle01"/>
                <w:color w:val="0D0D0D" w:themeColor="text1" w:themeTint="F2"/>
                <w:sz w:val="24"/>
                <w:szCs w:val="24"/>
                <w:lang w:val="ru-RU"/>
              </w:rPr>
              <w:t xml:space="preserve"> </w:t>
            </w:r>
            <w:proofErr w:type="spellStart"/>
            <w:r w:rsidRPr="00606D7E">
              <w:rPr>
                <w:rStyle w:val="fontstyle01"/>
                <w:color w:val="0D0D0D" w:themeColor="text1" w:themeTint="F2"/>
                <w:sz w:val="24"/>
                <w:szCs w:val="24"/>
                <w:lang w:val="ru-RU"/>
              </w:rPr>
              <w:t>умаждау</w:t>
            </w:r>
            <w:proofErr w:type="spellEnd"/>
            <w:r w:rsidRPr="00606D7E">
              <w:rPr>
                <w:rStyle w:val="fontstyle01"/>
                <w:color w:val="0D0D0D" w:themeColor="text1" w:themeTint="F2"/>
                <w:sz w:val="24"/>
                <w:szCs w:val="24"/>
                <w:lang w:val="ru-RU"/>
              </w:rPr>
              <w:t xml:space="preserve"> </w:t>
            </w:r>
            <w:proofErr w:type="spellStart"/>
            <w:r w:rsidRPr="00606D7E">
              <w:rPr>
                <w:rStyle w:val="fontstyle01"/>
                <w:color w:val="0D0D0D" w:themeColor="text1" w:themeTint="F2"/>
                <w:sz w:val="24"/>
                <w:szCs w:val="24"/>
                <w:lang w:val="ru-RU"/>
              </w:rPr>
              <w:t>арқылы</w:t>
            </w:r>
            <w:proofErr w:type="spellEnd"/>
            <w:r w:rsidRPr="00606D7E">
              <w:rPr>
                <w:rStyle w:val="fontstyle01"/>
                <w:color w:val="0D0D0D" w:themeColor="text1" w:themeTint="F2"/>
                <w:sz w:val="24"/>
                <w:szCs w:val="24"/>
                <w:lang w:val="ru-RU"/>
              </w:rPr>
              <w:t xml:space="preserve"> </w:t>
            </w:r>
            <w:proofErr w:type="spellStart"/>
            <w:r w:rsidRPr="00606D7E">
              <w:rPr>
                <w:rStyle w:val="fontstyle01"/>
                <w:color w:val="0D0D0D" w:themeColor="text1" w:themeTint="F2"/>
                <w:sz w:val="24"/>
                <w:szCs w:val="24"/>
                <w:lang w:val="ru-RU"/>
              </w:rPr>
              <w:t>екі</w:t>
            </w:r>
            <w:proofErr w:type="spellEnd"/>
            <w:r w:rsidRPr="00606D7E">
              <w:rPr>
                <w:rStyle w:val="fontstyle01"/>
                <w:color w:val="0D0D0D" w:themeColor="text1" w:themeTint="F2"/>
                <w:sz w:val="24"/>
                <w:szCs w:val="24"/>
                <w:lang w:val="ru-RU"/>
              </w:rPr>
              <w:t xml:space="preserve"> </w:t>
            </w:r>
            <w:proofErr w:type="spellStart"/>
            <w:r w:rsidRPr="00606D7E">
              <w:rPr>
                <w:rStyle w:val="fontstyle01"/>
                <w:color w:val="0D0D0D" w:themeColor="text1" w:themeTint="F2"/>
                <w:sz w:val="24"/>
                <w:szCs w:val="24"/>
                <w:lang w:val="ru-RU"/>
              </w:rPr>
              <w:t>домалақ</w:t>
            </w:r>
            <w:proofErr w:type="spellEnd"/>
            <w:r w:rsidRPr="00606D7E">
              <w:rPr>
                <w:rStyle w:val="fontstyle01"/>
                <w:color w:val="0D0D0D" w:themeColor="text1" w:themeTint="F2"/>
                <w:sz w:val="24"/>
                <w:szCs w:val="24"/>
                <w:lang w:val="ru-RU"/>
              </w:rPr>
              <w:t xml:space="preserve"> </w:t>
            </w:r>
            <w:proofErr w:type="spellStart"/>
            <w:r w:rsidRPr="00606D7E">
              <w:rPr>
                <w:rStyle w:val="fontstyle01"/>
                <w:color w:val="0D0D0D" w:themeColor="text1" w:themeTint="F2"/>
                <w:sz w:val="24"/>
                <w:szCs w:val="24"/>
                <w:lang w:val="ru-RU"/>
              </w:rPr>
              <w:t>бөліктен</w:t>
            </w:r>
            <w:proofErr w:type="spellEnd"/>
            <w:r w:rsidRPr="00606D7E">
              <w:rPr>
                <w:rStyle w:val="fontstyle01"/>
                <w:color w:val="0D0D0D" w:themeColor="text1" w:themeTint="F2"/>
                <w:sz w:val="24"/>
                <w:szCs w:val="24"/>
                <w:lang w:val="ru-RU"/>
              </w:rPr>
              <w:t xml:space="preserve"> </w:t>
            </w:r>
            <w:proofErr w:type="spellStart"/>
            <w:r w:rsidRPr="00606D7E">
              <w:rPr>
                <w:rStyle w:val="fontstyle01"/>
                <w:color w:val="0D0D0D" w:themeColor="text1" w:themeTint="F2"/>
                <w:sz w:val="24"/>
                <w:szCs w:val="24"/>
                <w:lang w:val="ru-RU"/>
              </w:rPr>
              <w:t>тұратын</w:t>
            </w:r>
            <w:proofErr w:type="spellEnd"/>
            <w:r w:rsidRPr="00606D7E">
              <w:rPr>
                <w:rStyle w:val="fontstyle01"/>
                <w:color w:val="0D0D0D" w:themeColor="text1" w:themeTint="F2"/>
                <w:sz w:val="24"/>
                <w:szCs w:val="24"/>
                <w:lang w:val="ru-RU"/>
              </w:rPr>
              <w:t xml:space="preserve"> </w:t>
            </w:r>
            <w:proofErr w:type="spellStart"/>
            <w:r w:rsidRPr="00606D7E">
              <w:rPr>
                <w:rStyle w:val="fontstyle01"/>
                <w:color w:val="0D0D0D" w:themeColor="text1" w:themeTint="F2"/>
                <w:sz w:val="24"/>
                <w:szCs w:val="24"/>
                <w:lang w:val="ru-RU"/>
              </w:rPr>
              <w:t>балапан</w:t>
            </w:r>
            <w:proofErr w:type="spellEnd"/>
            <w:r w:rsidRPr="00606D7E">
              <w:rPr>
                <w:rStyle w:val="fontstyle01"/>
                <w:color w:val="0D0D0D" w:themeColor="text1" w:themeTint="F2"/>
                <w:sz w:val="24"/>
                <w:szCs w:val="24"/>
                <w:lang w:val="ru-RU"/>
              </w:rPr>
              <w:t xml:space="preserve"> </w:t>
            </w:r>
            <w:proofErr w:type="spellStart"/>
            <w:r w:rsidRPr="00606D7E">
              <w:rPr>
                <w:rStyle w:val="fontstyle01"/>
                <w:color w:val="0D0D0D" w:themeColor="text1" w:themeTint="F2"/>
                <w:sz w:val="24"/>
                <w:szCs w:val="24"/>
                <w:lang w:val="ru-RU"/>
              </w:rPr>
              <w:t>пішіні</w:t>
            </w:r>
            <w:proofErr w:type="spellEnd"/>
            <w:r w:rsidRPr="00606D7E">
              <w:rPr>
                <w:rStyle w:val="fontstyle01"/>
                <w:color w:val="0D0D0D" w:themeColor="text1" w:themeTint="F2"/>
                <w:sz w:val="24"/>
                <w:szCs w:val="24"/>
                <w:lang w:val="ru-RU"/>
              </w:rPr>
              <w:t xml:space="preserve"> </w:t>
            </w:r>
            <w:proofErr w:type="spellStart"/>
            <w:r w:rsidRPr="00606D7E">
              <w:rPr>
                <w:rStyle w:val="fontstyle01"/>
                <w:color w:val="0D0D0D" w:themeColor="text1" w:themeTint="F2"/>
                <w:sz w:val="24"/>
                <w:szCs w:val="24"/>
                <w:lang w:val="ru-RU"/>
              </w:rPr>
              <w:t>жасап</w:t>
            </w:r>
            <w:proofErr w:type="spellEnd"/>
            <w:r w:rsidRPr="00606D7E">
              <w:rPr>
                <w:rStyle w:val="fontstyle01"/>
                <w:color w:val="0D0D0D" w:themeColor="text1" w:themeTint="F2"/>
                <w:sz w:val="24"/>
                <w:szCs w:val="24"/>
                <w:lang w:val="ru-RU"/>
              </w:rPr>
              <w:t xml:space="preserve"> </w:t>
            </w:r>
            <w:proofErr w:type="spellStart"/>
            <w:r w:rsidRPr="00606D7E">
              <w:rPr>
                <w:rStyle w:val="fontstyle01"/>
                <w:color w:val="0D0D0D" w:themeColor="text1" w:themeTint="F2"/>
                <w:sz w:val="24"/>
                <w:szCs w:val="24"/>
                <w:lang w:val="ru-RU"/>
              </w:rPr>
              <w:t>желіммен</w:t>
            </w:r>
            <w:proofErr w:type="spellEnd"/>
            <w:r w:rsidRPr="00606D7E">
              <w:rPr>
                <w:rStyle w:val="fontstyle01"/>
                <w:color w:val="0D0D0D" w:themeColor="text1" w:themeTint="F2"/>
                <w:sz w:val="24"/>
                <w:szCs w:val="24"/>
                <w:lang w:val="ru-RU"/>
              </w:rPr>
              <w:t xml:space="preserve"> </w:t>
            </w:r>
            <w:proofErr w:type="spellStart"/>
            <w:r w:rsidRPr="00606D7E">
              <w:rPr>
                <w:rStyle w:val="fontstyle01"/>
                <w:color w:val="0D0D0D" w:themeColor="text1" w:themeTint="F2"/>
                <w:sz w:val="24"/>
                <w:szCs w:val="24"/>
                <w:lang w:val="ru-RU"/>
              </w:rPr>
              <w:t>жапсырады</w:t>
            </w:r>
            <w:proofErr w:type="spellEnd"/>
            <w:r w:rsidRPr="00606D7E">
              <w:rPr>
                <w:rStyle w:val="fontstyle01"/>
                <w:color w:val="0D0D0D" w:themeColor="text1" w:themeTint="F2"/>
                <w:sz w:val="24"/>
                <w:szCs w:val="24"/>
                <w:lang w:val="ru-RU"/>
              </w:rPr>
              <w:t xml:space="preserve">. </w:t>
            </w:r>
            <w:proofErr w:type="spellStart"/>
            <w:r w:rsidRPr="00606D7E">
              <w:rPr>
                <w:rStyle w:val="fontstyle01"/>
                <w:color w:val="0D0D0D" w:themeColor="text1" w:themeTint="F2"/>
                <w:sz w:val="24"/>
                <w:szCs w:val="24"/>
                <w:lang w:val="ru-RU"/>
              </w:rPr>
              <w:t>Тәрбиеші</w:t>
            </w:r>
            <w:proofErr w:type="spellEnd"/>
            <w:r w:rsidRPr="00606D7E">
              <w:rPr>
                <w:rStyle w:val="fontstyle01"/>
                <w:color w:val="0D0D0D" w:themeColor="text1" w:themeTint="F2"/>
                <w:sz w:val="24"/>
                <w:szCs w:val="24"/>
                <w:lang w:val="ru-RU"/>
              </w:rPr>
              <w:t xml:space="preserve"> </w:t>
            </w:r>
            <w:proofErr w:type="spellStart"/>
            <w:r w:rsidRPr="00606D7E">
              <w:rPr>
                <w:rStyle w:val="fontstyle01"/>
                <w:color w:val="0D0D0D" w:themeColor="text1" w:themeTint="F2"/>
                <w:sz w:val="24"/>
                <w:szCs w:val="24"/>
                <w:lang w:val="ru-RU"/>
              </w:rPr>
              <w:t>балапан</w:t>
            </w:r>
            <w:proofErr w:type="spellEnd"/>
            <w:r w:rsidRPr="00606D7E">
              <w:rPr>
                <w:rStyle w:val="fontstyle01"/>
                <w:color w:val="0D0D0D" w:themeColor="text1" w:themeTint="F2"/>
                <w:sz w:val="24"/>
                <w:szCs w:val="24"/>
                <w:lang w:val="ru-RU"/>
              </w:rPr>
              <w:t xml:space="preserve"> </w:t>
            </w:r>
            <w:proofErr w:type="spellStart"/>
            <w:proofErr w:type="gramStart"/>
            <w:r w:rsidRPr="00606D7E">
              <w:rPr>
                <w:rStyle w:val="fontstyle01"/>
                <w:color w:val="0D0D0D" w:themeColor="text1" w:themeTint="F2"/>
                <w:sz w:val="24"/>
                <w:szCs w:val="24"/>
                <w:lang w:val="ru-RU"/>
              </w:rPr>
              <w:t>тұмсығын,аяқтарын</w:t>
            </w:r>
            <w:proofErr w:type="gramEnd"/>
            <w:r w:rsidRPr="00606D7E">
              <w:rPr>
                <w:rStyle w:val="fontstyle01"/>
                <w:color w:val="0D0D0D" w:themeColor="text1" w:themeTint="F2"/>
                <w:sz w:val="24"/>
                <w:szCs w:val="24"/>
                <w:lang w:val="ru-RU"/>
              </w:rPr>
              <w:t>,көзін</w:t>
            </w:r>
            <w:proofErr w:type="spellEnd"/>
            <w:r w:rsidRPr="00606D7E">
              <w:rPr>
                <w:rStyle w:val="fontstyle01"/>
                <w:color w:val="0D0D0D" w:themeColor="text1" w:themeTint="F2"/>
                <w:sz w:val="24"/>
                <w:szCs w:val="24"/>
                <w:lang w:val="ru-RU"/>
              </w:rPr>
              <w:t xml:space="preserve"> </w:t>
            </w:r>
            <w:proofErr w:type="spellStart"/>
            <w:r w:rsidRPr="00606D7E">
              <w:rPr>
                <w:rStyle w:val="fontstyle01"/>
                <w:color w:val="0D0D0D" w:themeColor="text1" w:themeTint="F2"/>
                <w:sz w:val="24"/>
                <w:szCs w:val="24"/>
                <w:lang w:val="ru-RU"/>
              </w:rPr>
              <w:t>маркермен</w:t>
            </w:r>
            <w:proofErr w:type="spellEnd"/>
            <w:r w:rsidRPr="00606D7E">
              <w:rPr>
                <w:rStyle w:val="fontstyle01"/>
                <w:color w:val="0D0D0D" w:themeColor="text1" w:themeTint="F2"/>
                <w:sz w:val="24"/>
                <w:szCs w:val="24"/>
                <w:lang w:val="ru-RU"/>
              </w:rPr>
              <w:t xml:space="preserve"> </w:t>
            </w:r>
            <w:proofErr w:type="spellStart"/>
            <w:r w:rsidRPr="00606D7E">
              <w:rPr>
                <w:rStyle w:val="fontstyle01"/>
                <w:color w:val="0D0D0D" w:themeColor="text1" w:themeTint="F2"/>
                <w:sz w:val="24"/>
                <w:szCs w:val="24"/>
                <w:lang w:val="ru-RU"/>
              </w:rPr>
              <w:t>салып</w:t>
            </w:r>
            <w:proofErr w:type="spellEnd"/>
            <w:r w:rsidRPr="00606D7E">
              <w:rPr>
                <w:rStyle w:val="fontstyle01"/>
                <w:color w:val="0D0D0D" w:themeColor="text1" w:themeTint="F2"/>
                <w:sz w:val="24"/>
                <w:szCs w:val="24"/>
                <w:lang w:val="ru-RU"/>
              </w:rPr>
              <w:t xml:space="preserve"> </w:t>
            </w:r>
            <w:proofErr w:type="spellStart"/>
            <w:r w:rsidRPr="00606D7E">
              <w:rPr>
                <w:rStyle w:val="fontstyle01"/>
                <w:color w:val="0D0D0D" w:themeColor="text1" w:themeTint="F2"/>
                <w:sz w:val="24"/>
                <w:szCs w:val="24"/>
                <w:lang w:val="ru-RU"/>
              </w:rPr>
              <w:t>аяқтайды</w:t>
            </w:r>
            <w:proofErr w:type="spellEnd"/>
            <w:r w:rsidRPr="00606D7E">
              <w:rPr>
                <w:rStyle w:val="fontstyle01"/>
                <w:color w:val="0D0D0D" w:themeColor="text1" w:themeTint="F2"/>
                <w:sz w:val="24"/>
                <w:szCs w:val="24"/>
                <w:lang w:val="ru-RU"/>
              </w:rPr>
              <w:t>.</w:t>
            </w:r>
          </w:p>
          <w:p w14:paraId="5D23642F" w14:textId="77777777" w:rsidR="009C01EC" w:rsidRPr="00606D7E" w:rsidRDefault="009C01EC" w:rsidP="009C01EC">
            <w:pPr>
              <w:widowControl/>
              <w:shd w:val="clear" w:color="auto" w:fill="FFFFFF"/>
              <w:autoSpaceDE/>
              <w:autoSpaceDN/>
              <w:rPr>
                <w:rFonts w:ascii="Times New Roman" w:eastAsia="Calibri" w:hAnsi="Times New Roman" w:cs="Times New Roman"/>
                <w:sz w:val="24"/>
                <w:szCs w:val="24"/>
                <w:lang w:val="ru-RU"/>
              </w:rPr>
            </w:pPr>
            <w:proofErr w:type="spellStart"/>
            <w:r w:rsidRPr="00606D7E">
              <w:rPr>
                <w:rFonts w:ascii="Times New Roman" w:eastAsia="Calibri" w:hAnsi="Times New Roman" w:cs="Times New Roman"/>
                <w:sz w:val="24"/>
                <w:szCs w:val="24"/>
                <w:lang w:val="ru-RU"/>
              </w:rPr>
              <w:t>Желімді</w:t>
            </w:r>
            <w:proofErr w:type="spellEnd"/>
            <w:r w:rsidRPr="00606D7E">
              <w:rPr>
                <w:rFonts w:ascii="Times New Roman" w:eastAsia="Calibri" w:hAnsi="Times New Roman" w:cs="Times New Roman"/>
                <w:sz w:val="24"/>
                <w:szCs w:val="24"/>
                <w:lang w:val="ru-RU"/>
              </w:rPr>
              <w:t xml:space="preserve"> </w:t>
            </w:r>
            <w:proofErr w:type="spellStart"/>
            <w:r w:rsidRPr="00606D7E">
              <w:rPr>
                <w:rFonts w:ascii="Times New Roman" w:eastAsia="Calibri" w:hAnsi="Times New Roman" w:cs="Times New Roman"/>
                <w:sz w:val="24"/>
                <w:szCs w:val="24"/>
                <w:lang w:val="ru-RU"/>
              </w:rPr>
              <w:t>ұқыпты</w:t>
            </w:r>
            <w:proofErr w:type="spellEnd"/>
            <w:r w:rsidRPr="00606D7E">
              <w:rPr>
                <w:rFonts w:ascii="Times New Roman" w:eastAsia="Calibri" w:hAnsi="Times New Roman" w:cs="Times New Roman"/>
                <w:sz w:val="24"/>
                <w:szCs w:val="24"/>
                <w:lang w:val="ru-RU"/>
              </w:rPr>
              <w:t xml:space="preserve"> </w:t>
            </w:r>
            <w:proofErr w:type="spellStart"/>
            <w:r w:rsidRPr="00606D7E">
              <w:rPr>
                <w:rFonts w:ascii="Times New Roman" w:eastAsia="Calibri" w:hAnsi="Times New Roman" w:cs="Times New Roman"/>
                <w:sz w:val="24"/>
                <w:szCs w:val="24"/>
                <w:lang w:val="ru-RU"/>
              </w:rPr>
              <w:t>пайдалану</w:t>
            </w:r>
            <w:proofErr w:type="spellEnd"/>
            <w:r w:rsidRPr="00606D7E">
              <w:rPr>
                <w:rFonts w:ascii="Times New Roman" w:eastAsia="Calibri" w:hAnsi="Times New Roman" w:cs="Times New Roman"/>
                <w:sz w:val="24"/>
                <w:szCs w:val="24"/>
                <w:lang w:val="ru-RU"/>
              </w:rPr>
              <w:t xml:space="preserve">. </w:t>
            </w:r>
            <w:proofErr w:type="spellStart"/>
            <w:r w:rsidRPr="00606D7E">
              <w:rPr>
                <w:rFonts w:ascii="Times New Roman" w:eastAsia="Calibri" w:hAnsi="Times New Roman" w:cs="Times New Roman"/>
                <w:sz w:val="24"/>
                <w:szCs w:val="24"/>
                <w:lang w:val="ru-RU"/>
              </w:rPr>
              <w:t>Жұмыс</w:t>
            </w:r>
            <w:proofErr w:type="spellEnd"/>
            <w:r w:rsidRPr="00606D7E">
              <w:rPr>
                <w:rFonts w:ascii="Times New Roman" w:eastAsia="Calibri" w:hAnsi="Times New Roman" w:cs="Times New Roman"/>
                <w:sz w:val="24"/>
                <w:szCs w:val="24"/>
                <w:lang w:val="ru-RU"/>
              </w:rPr>
              <w:t xml:space="preserve"> </w:t>
            </w:r>
            <w:proofErr w:type="spellStart"/>
            <w:r w:rsidRPr="00606D7E">
              <w:rPr>
                <w:rFonts w:ascii="Times New Roman" w:eastAsia="Calibri" w:hAnsi="Times New Roman" w:cs="Times New Roman"/>
                <w:sz w:val="24"/>
                <w:szCs w:val="24"/>
                <w:lang w:val="ru-RU"/>
              </w:rPr>
              <w:t>соңында</w:t>
            </w:r>
            <w:proofErr w:type="spellEnd"/>
            <w:r w:rsidRPr="00606D7E">
              <w:rPr>
                <w:rFonts w:ascii="Times New Roman" w:eastAsia="Calibri" w:hAnsi="Times New Roman" w:cs="Times New Roman"/>
                <w:sz w:val="24"/>
                <w:szCs w:val="24"/>
                <w:lang w:val="ru-RU"/>
              </w:rPr>
              <w:t xml:space="preserve"> </w:t>
            </w:r>
            <w:proofErr w:type="spellStart"/>
            <w:r w:rsidRPr="00606D7E">
              <w:rPr>
                <w:rFonts w:ascii="Times New Roman" w:eastAsia="Calibri" w:hAnsi="Times New Roman" w:cs="Times New Roman"/>
                <w:sz w:val="24"/>
                <w:szCs w:val="24"/>
                <w:lang w:val="ru-RU"/>
              </w:rPr>
              <w:t>майлықты</w:t>
            </w:r>
            <w:proofErr w:type="spellEnd"/>
            <w:r w:rsidRPr="00606D7E">
              <w:rPr>
                <w:rFonts w:ascii="Times New Roman" w:eastAsia="Calibri" w:hAnsi="Times New Roman" w:cs="Times New Roman"/>
                <w:sz w:val="24"/>
                <w:szCs w:val="24"/>
                <w:lang w:val="ru-RU"/>
              </w:rPr>
              <w:t xml:space="preserve"> </w:t>
            </w:r>
            <w:proofErr w:type="spellStart"/>
            <w:r w:rsidRPr="00606D7E">
              <w:rPr>
                <w:rFonts w:ascii="Times New Roman" w:eastAsia="Calibri" w:hAnsi="Times New Roman" w:cs="Times New Roman"/>
                <w:sz w:val="24"/>
                <w:szCs w:val="24"/>
                <w:lang w:val="ru-RU"/>
              </w:rPr>
              <w:t>пайдалану</w:t>
            </w:r>
            <w:proofErr w:type="spellEnd"/>
            <w:r w:rsidRPr="00606D7E">
              <w:rPr>
                <w:rFonts w:ascii="Times New Roman" w:eastAsia="Calibri" w:hAnsi="Times New Roman" w:cs="Times New Roman"/>
                <w:sz w:val="24"/>
                <w:szCs w:val="24"/>
                <w:lang w:val="ru-RU"/>
              </w:rPr>
              <w:t>.</w:t>
            </w:r>
          </w:p>
          <w:p w14:paraId="31C75337" w14:textId="77777777" w:rsidR="009C01EC" w:rsidRPr="00606D7E" w:rsidRDefault="009C01EC" w:rsidP="009C01EC">
            <w:pPr>
              <w:widowControl/>
              <w:shd w:val="clear" w:color="auto" w:fill="FFFFFF"/>
              <w:autoSpaceDE/>
              <w:autoSpaceDN/>
              <w:rPr>
                <w:rFonts w:ascii="Times New Roman" w:hAnsi="Times New Roman" w:cs="Times New Roman"/>
                <w:b/>
                <w:color w:val="171717" w:themeColor="background2" w:themeShade="1A"/>
                <w:sz w:val="24"/>
                <w:szCs w:val="24"/>
                <w:lang w:val="ru-RU"/>
              </w:rPr>
            </w:pPr>
            <w:proofErr w:type="spellStart"/>
            <w:r w:rsidRPr="00606D7E">
              <w:rPr>
                <w:rFonts w:ascii="Times New Roman" w:eastAsia="Calibri" w:hAnsi="Times New Roman" w:cs="Times New Roman"/>
                <w:b/>
                <w:sz w:val="24"/>
                <w:szCs w:val="24"/>
                <w:lang w:val="ru-RU"/>
              </w:rPr>
              <w:t>Жапсыру</w:t>
            </w:r>
            <w:proofErr w:type="spellEnd"/>
            <w:r w:rsidRPr="00606D7E">
              <w:rPr>
                <w:rFonts w:ascii="Times New Roman" w:eastAsia="Calibri" w:hAnsi="Times New Roman" w:cs="Times New Roman"/>
                <w:b/>
                <w:sz w:val="24"/>
                <w:szCs w:val="24"/>
                <w:lang w:val="ru-RU"/>
              </w:rPr>
              <w:t xml:space="preserve"> </w:t>
            </w:r>
            <w:proofErr w:type="spellStart"/>
            <w:r w:rsidRPr="00606D7E">
              <w:rPr>
                <w:rFonts w:ascii="Times New Roman" w:eastAsia="Calibri" w:hAnsi="Times New Roman" w:cs="Times New Roman"/>
                <w:b/>
                <w:sz w:val="24"/>
                <w:szCs w:val="24"/>
                <w:lang w:val="ru-RU"/>
              </w:rPr>
              <w:t>шығармашылық</w:t>
            </w:r>
            <w:proofErr w:type="spellEnd"/>
            <w:r w:rsidRPr="00606D7E">
              <w:rPr>
                <w:rFonts w:ascii="Times New Roman" w:eastAsia="Calibri" w:hAnsi="Times New Roman" w:cs="Times New Roman"/>
                <w:b/>
                <w:sz w:val="24"/>
                <w:szCs w:val="24"/>
                <w:lang w:val="ru-RU"/>
              </w:rPr>
              <w:t xml:space="preserve"> </w:t>
            </w:r>
            <w:proofErr w:type="spellStart"/>
            <w:r w:rsidRPr="00606D7E">
              <w:rPr>
                <w:rFonts w:ascii="Times New Roman" w:eastAsia="Calibri" w:hAnsi="Times New Roman" w:cs="Times New Roman"/>
                <w:b/>
                <w:sz w:val="24"/>
                <w:szCs w:val="24"/>
                <w:lang w:val="ru-RU"/>
              </w:rPr>
              <w:t>дағдысы</w:t>
            </w:r>
            <w:proofErr w:type="spellEnd"/>
            <w:r w:rsidRPr="00606D7E">
              <w:rPr>
                <w:rFonts w:ascii="Times New Roman" w:eastAsia="Calibri" w:hAnsi="Times New Roman" w:cs="Times New Roman"/>
                <w:b/>
                <w:sz w:val="24"/>
                <w:szCs w:val="24"/>
                <w:lang w:val="ru-RU"/>
              </w:rPr>
              <w:t>.</w:t>
            </w:r>
          </w:p>
          <w:p w14:paraId="46D02D49" w14:textId="77777777" w:rsidR="009C01EC" w:rsidRPr="00606D7E" w:rsidRDefault="009C01EC" w:rsidP="009C01EC">
            <w:pPr>
              <w:widowControl/>
              <w:shd w:val="clear" w:color="auto" w:fill="FFFFFF"/>
              <w:autoSpaceDE/>
              <w:autoSpaceDN/>
              <w:rPr>
                <w:rFonts w:ascii="Times New Roman" w:hAnsi="Times New Roman" w:cs="Times New Roman"/>
                <w:color w:val="171717" w:themeColor="background2" w:themeShade="1A"/>
                <w:sz w:val="24"/>
                <w:szCs w:val="24"/>
                <w:lang w:val="ru-RU"/>
              </w:rPr>
            </w:pPr>
            <w:r w:rsidRPr="00606D7E">
              <w:rPr>
                <w:rFonts w:ascii="Times New Roman" w:hAnsi="Times New Roman" w:cs="Times New Roman"/>
                <w:color w:val="171717" w:themeColor="background2" w:themeShade="1A"/>
                <w:sz w:val="24"/>
                <w:szCs w:val="24"/>
                <w:lang w:val="ru-RU"/>
              </w:rPr>
              <w:t xml:space="preserve"> </w:t>
            </w:r>
          </w:p>
          <w:p w14:paraId="3B662E39" w14:textId="77777777" w:rsidR="009C01EC" w:rsidRPr="00606D7E" w:rsidRDefault="009C01EC" w:rsidP="009C01EC">
            <w:pPr>
              <w:widowControl/>
              <w:shd w:val="clear" w:color="auto" w:fill="FFFFFF"/>
              <w:autoSpaceDE/>
              <w:autoSpaceDN/>
              <w:rPr>
                <w:rFonts w:ascii="Times New Roman" w:hAnsi="Times New Roman" w:cs="Times New Roman"/>
                <w:color w:val="171717" w:themeColor="background2" w:themeShade="1A"/>
                <w:sz w:val="24"/>
                <w:szCs w:val="24"/>
                <w:lang w:val="ru-RU"/>
              </w:rPr>
            </w:pPr>
          </w:p>
          <w:p w14:paraId="5A081F57" w14:textId="77777777" w:rsidR="009C01EC" w:rsidRPr="00606D7E" w:rsidRDefault="009C01EC" w:rsidP="009C01EC">
            <w:pPr>
              <w:widowControl/>
              <w:shd w:val="clear" w:color="auto" w:fill="FFFFFF"/>
              <w:autoSpaceDE/>
              <w:autoSpaceDN/>
              <w:rPr>
                <w:rFonts w:ascii="Times New Roman" w:hAnsi="Times New Roman" w:cs="Times New Roman"/>
                <w:color w:val="171717" w:themeColor="background2" w:themeShade="1A"/>
                <w:sz w:val="24"/>
                <w:szCs w:val="24"/>
                <w:lang w:val="ru-RU"/>
              </w:rPr>
            </w:pPr>
            <w:proofErr w:type="spellStart"/>
            <w:r w:rsidRPr="00606D7E">
              <w:rPr>
                <w:rFonts w:ascii="Times New Roman" w:hAnsi="Times New Roman" w:cs="Times New Roman"/>
                <w:color w:val="171717" w:themeColor="background2" w:themeShade="1A"/>
                <w:sz w:val="24"/>
                <w:szCs w:val="24"/>
                <w:lang w:val="ru-RU"/>
              </w:rPr>
              <w:t>Теледидардан</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көзге</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арналған</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жаттығуларын</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жасату</w:t>
            </w:r>
            <w:proofErr w:type="spellEnd"/>
          </w:p>
        </w:tc>
        <w:tc>
          <w:tcPr>
            <w:tcW w:w="2280" w:type="dxa"/>
            <w:gridSpan w:val="2"/>
          </w:tcPr>
          <w:p w14:paraId="04A73642" w14:textId="77777777" w:rsidR="009C01EC" w:rsidRPr="00606D7E" w:rsidRDefault="009C01EC" w:rsidP="009C01EC">
            <w:pPr>
              <w:rPr>
                <w:rFonts w:ascii="Times New Roman" w:hAnsi="Times New Roman" w:cs="Times New Roman"/>
                <w:b/>
                <w:color w:val="171717" w:themeColor="background2" w:themeShade="1A"/>
                <w:sz w:val="24"/>
                <w:szCs w:val="24"/>
                <w:lang w:val="ru-RU"/>
              </w:rPr>
            </w:pPr>
            <w:r w:rsidRPr="00606D7E">
              <w:rPr>
                <w:rFonts w:ascii="Times New Roman" w:hAnsi="Times New Roman" w:cs="Times New Roman"/>
                <w:b/>
                <w:color w:val="171717" w:themeColor="background2" w:themeShade="1A"/>
                <w:sz w:val="24"/>
                <w:szCs w:val="24"/>
                <w:lang w:val="ru-RU"/>
              </w:rPr>
              <w:lastRenderedPageBreak/>
              <w:t>«</w:t>
            </w:r>
            <w:proofErr w:type="spellStart"/>
            <w:r w:rsidRPr="00606D7E">
              <w:rPr>
                <w:rFonts w:ascii="Times New Roman" w:hAnsi="Times New Roman" w:cs="Times New Roman"/>
                <w:b/>
                <w:color w:val="171717" w:themeColor="background2" w:themeShade="1A"/>
                <w:sz w:val="24"/>
                <w:szCs w:val="24"/>
                <w:lang w:val="ru-RU"/>
              </w:rPr>
              <w:t>Тұрмыстық</w:t>
            </w:r>
            <w:proofErr w:type="spellEnd"/>
            <w:r w:rsidRPr="00606D7E">
              <w:rPr>
                <w:rFonts w:ascii="Times New Roman" w:hAnsi="Times New Roman" w:cs="Times New Roman"/>
                <w:b/>
                <w:color w:val="171717" w:themeColor="background2" w:themeShade="1A"/>
                <w:sz w:val="24"/>
                <w:szCs w:val="24"/>
                <w:lang w:val="ru-RU"/>
              </w:rPr>
              <w:t xml:space="preserve"> </w:t>
            </w:r>
            <w:proofErr w:type="spellStart"/>
            <w:r w:rsidRPr="00606D7E">
              <w:rPr>
                <w:rFonts w:ascii="Times New Roman" w:hAnsi="Times New Roman" w:cs="Times New Roman"/>
                <w:b/>
                <w:color w:val="171717" w:themeColor="background2" w:themeShade="1A"/>
                <w:sz w:val="24"/>
                <w:szCs w:val="24"/>
                <w:lang w:val="ru-RU"/>
              </w:rPr>
              <w:lastRenderedPageBreak/>
              <w:t>бұйымдар</w:t>
            </w:r>
            <w:proofErr w:type="spellEnd"/>
            <w:r w:rsidRPr="00606D7E">
              <w:rPr>
                <w:rFonts w:ascii="Times New Roman" w:hAnsi="Times New Roman" w:cs="Times New Roman"/>
                <w:b/>
                <w:color w:val="171717" w:themeColor="background2" w:themeShade="1A"/>
                <w:sz w:val="24"/>
                <w:szCs w:val="24"/>
                <w:lang w:val="ru-RU"/>
              </w:rPr>
              <w:t>»</w:t>
            </w:r>
          </w:p>
          <w:p w14:paraId="1DD939CD" w14:textId="77777777" w:rsidR="009C01EC" w:rsidRPr="00606D7E" w:rsidRDefault="009C01EC" w:rsidP="009C01EC">
            <w:pPr>
              <w:widowControl/>
              <w:shd w:val="clear" w:color="auto" w:fill="FFFFFF"/>
              <w:autoSpaceDE/>
              <w:autoSpaceDN/>
              <w:rPr>
                <w:rFonts w:ascii="Times New Roman" w:hAnsi="Times New Roman" w:cs="Times New Roman"/>
                <w:color w:val="000000"/>
                <w:sz w:val="24"/>
                <w:szCs w:val="24"/>
                <w:lang w:val="ru-RU" w:eastAsia="ru-RU"/>
              </w:rPr>
            </w:pPr>
            <w:proofErr w:type="spellStart"/>
            <w:r w:rsidRPr="00606D7E">
              <w:rPr>
                <w:rFonts w:ascii="Times New Roman" w:hAnsi="Times New Roman" w:cs="Times New Roman"/>
                <w:b/>
                <w:color w:val="000000"/>
                <w:sz w:val="24"/>
                <w:szCs w:val="24"/>
                <w:lang w:val="ru-RU" w:eastAsia="ru-RU"/>
              </w:rPr>
              <w:t>Мақсаты</w:t>
            </w:r>
            <w:proofErr w:type="spellEnd"/>
            <w:r w:rsidRPr="00606D7E">
              <w:rPr>
                <w:rFonts w:ascii="Times New Roman" w:hAnsi="Times New Roman" w:cs="Times New Roman"/>
                <w:b/>
                <w:color w:val="000000"/>
                <w:sz w:val="24"/>
                <w:szCs w:val="24"/>
                <w:lang w:val="ru-RU" w:eastAsia="ru-RU"/>
              </w:rPr>
              <w:t>:</w:t>
            </w:r>
            <w:r w:rsidRPr="00606D7E">
              <w:rPr>
                <w:rFonts w:ascii="Times New Roman" w:hAnsi="Times New Roman" w:cs="Times New Roman"/>
                <w:color w:val="000000"/>
                <w:sz w:val="24"/>
                <w:szCs w:val="24"/>
                <w:lang w:val="ru-RU" w:eastAsia="ru-RU"/>
              </w:rPr>
              <w:t xml:space="preserve"> Адам </w:t>
            </w:r>
            <w:proofErr w:type="spellStart"/>
            <w:r w:rsidRPr="00606D7E">
              <w:rPr>
                <w:rFonts w:ascii="Times New Roman" w:hAnsi="Times New Roman" w:cs="Times New Roman"/>
                <w:color w:val="000000"/>
                <w:sz w:val="24"/>
                <w:szCs w:val="24"/>
                <w:lang w:val="ru-RU" w:eastAsia="ru-RU"/>
              </w:rPr>
              <w:t>көмекшілері</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туралы</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балалардың</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білімдерін</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кеңейту</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адам</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өміріне</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және</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еңбек</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етуінде</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көмекші</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болатын</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электр</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тоғы</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тұрмыстық</w:t>
            </w:r>
            <w:proofErr w:type="spellEnd"/>
            <w:r w:rsidRPr="00606D7E">
              <w:rPr>
                <w:rFonts w:ascii="Times New Roman" w:hAnsi="Times New Roman" w:cs="Times New Roman"/>
                <w:color w:val="000000"/>
                <w:sz w:val="24"/>
                <w:szCs w:val="24"/>
                <w:lang w:val="ru-RU" w:eastAsia="ru-RU"/>
              </w:rPr>
              <w:t xml:space="preserve"> техника </w:t>
            </w:r>
            <w:proofErr w:type="spellStart"/>
            <w:r w:rsidRPr="00606D7E">
              <w:rPr>
                <w:rFonts w:ascii="Times New Roman" w:hAnsi="Times New Roman" w:cs="Times New Roman"/>
                <w:color w:val="000000"/>
                <w:sz w:val="24"/>
                <w:szCs w:val="24"/>
                <w:lang w:val="ru-RU" w:eastAsia="ru-RU"/>
              </w:rPr>
              <w:t>туралы</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білім</w:t>
            </w:r>
            <w:proofErr w:type="spellEnd"/>
            <w:r w:rsidRPr="00606D7E">
              <w:rPr>
                <w:rFonts w:ascii="Times New Roman" w:hAnsi="Times New Roman" w:cs="Times New Roman"/>
                <w:color w:val="000000"/>
                <w:sz w:val="24"/>
                <w:szCs w:val="24"/>
                <w:lang w:val="ru-RU" w:eastAsia="ru-RU"/>
              </w:rPr>
              <w:t xml:space="preserve"> беру; </w:t>
            </w:r>
            <w:proofErr w:type="spellStart"/>
            <w:r w:rsidRPr="00606D7E">
              <w:rPr>
                <w:rFonts w:ascii="Times New Roman" w:hAnsi="Times New Roman" w:cs="Times New Roman"/>
                <w:color w:val="000000"/>
                <w:sz w:val="24"/>
                <w:szCs w:val="24"/>
                <w:lang w:val="ru-RU" w:eastAsia="ru-RU"/>
              </w:rPr>
              <w:t>балалардың</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назарын</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заттардың</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адам</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үшін</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қызмет</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ететедігіне</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аудару</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осындай</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құралдарды</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жасаған</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үлкендердің</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еңбегіне</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құрмет</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көрсете</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білуге</w:t>
            </w:r>
            <w:proofErr w:type="spellEnd"/>
            <w:r w:rsidRPr="00606D7E">
              <w:rPr>
                <w:rFonts w:ascii="Times New Roman" w:hAnsi="Times New Roman" w:cs="Times New Roman"/>
                <w:color w:val="000000"/>
                <w:sz w:val="24"/>
                <w:szCs w:val="24"/>
                <w:lang w:val="ru-RU" w:eastAsia="ru-RU"/>
              </w:rPr>
              <w:t xml:space="preserve"> </w:t>
            </w:r>
            <w:proofErr w:type="spellStart"/>
            <w:proofErr w:type="gramStart"/>
            <w:r w:rsidRPr="00606D7E">
              <w:rPr>
                <w:rFonts w:ascii="Times New Roman" w:hAnsi="Times New Roman" w:cs="Times New Roman"/>
                <w:color w:val="000000"/>
                <w:sz w:val="24"/>
                <w:szCs w:val="24"/>
                <w:lang w:val="ru-RU" w:eastAsia="ru-RU"/>
              </w:rPr>
              <w:t>тәрбиелеу.Тұрмыстық</w:t>
            </w:r>
            <w:proofErr w:type="spellEnd"/>
            <w:proofErr w:type="gramEnd"/>
            <w:r w:rsidRPr="00606D7E">
              <w:rPr>
                <w:rFonts w:ascii="Times New Roman" w:hAnsi="Times New Roman" w:cs="Times New Roman"/>
                <w:color w:val="000000"/>
                <w:sz w:val="24"/>
                <w:szCs w:val="24"/>
                <w:lang w:val="ru-RU" w:eastAsia="ru-RU"/>
              </w:rPr>
              <w:t xml:space="preserve"> техника </w:t>
            </w:r>
            <w:proofErr w:type="spellStart"/>
            <w:r w:rsidRPr="00606D7E">
              <w:rPr>
                <w:rFonts w:ascii="Times New Roman" w:hAnsi="Times New Roman" w:cs="Times New Roman"/>
                <w:color w:val="000000"/>
                <w:sz w:val="24"/>
                <w:szCs w:val="24"/>
                <w:lang w:val="ru-RU" w:eastAsia="ru-RU"/>
              </w:rPr>
              <w:t>құралдары</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бейнеленген</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суреттер</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шаңсорғыш</w:t>
            </w:r>
            <w:proofErr w:type="spellEnd"/>
            <w:r w:rsidRPr="00606D7E">
              <w:rPr>
                <w:rFonts w:ascii="Times New Roman" w:hAnsi="Times New Roman" w:cs="Times New Roman"/>
                <w:color w:val="000000"/>
                <w:sz w:val="24"/>
                <w:szCs w:val="24"/>
                <w:lang w:val="ru-RU" w:eastAsia="ru-RU"/>
              </w:rPr>
              <w:t xml:space="preserve">, телефон, радио, </w:t>
            </w:r>
            <w:proofErr w:type="spellStart"/>
            <w:r w:rsidRPr="00606D7E">
              <w:rPr>
                <w:rFonts w:ascii="Times New Roman" w:hAnsi="Times New Roman" w:cs="Times New Roman"/>
                <w:color w:val="000000"/>
                <w:sz w:val="24"/>
                <w:szCs w:val="24"/>
                <w:lang w:val="ru-RU" w:eastAsia="ru-RU"/>
              </w:rPr>
              <w:t>теледидар</w:t>
            </w:r>
            <w:proofErr w:type="spellEnd"/>
            <w:r w:rsidRPr="00606D7E">
              <w:rPr>
                <w:rFonts w:ascii="Times New Roman" w:hAnsi="Times New Roman" w:cs="Times New Roman"/>
                <w:color w:val="000000"/>
                <w:sz w:val="24"/>
                <w:szCs w:val="24"/>
                <w:lang w:val="ru-RU" w:eastAsia="ru-RU"/>
              </w:rPr>
              <w:t>.</w:t>
            </w:r>
          </w:p>
          <w:p w14:paraId="318B2D50" w14:textId="77777777" w:rsidR="009C01EC" w:rsidRPr="00606D7E" w:rsidRDefault="009C01EC" w:rsidP="009C01EC">
            <w:pPr>
              <w:rPr>
                <w:rFonts w:ascii="Times New Roman" w:hAnsi="Times New Roman" w:cs="Times New Roman"/>
                <w:color w:val="171717" w:themeColor="background2" w:themeShade="1A"/>
                <w:sz w:val="24"/>
                <w:szCs w:val="24"/>
                <w:lang w:val="ru-RU"/>
              </w:rPr>
            </w:pPr>
          </w:p>
          <w:p w14:paraId="4356269C" w14:textId="77777777" w:rsidR="009C01EC" w:rsidRPr="00606D7E" w:rsidRDefault="009C01EC" w:rsidP="009C01EC">
            <w:pPr>
              <w:rPr>
                <w:rFonts w:ascii="Times New Roman" w:hAnsi="Times New Roman" w:cs="Times New Roman"/>
                <w:b/>
                <w:color w:val="171717" w:themeColor="background2" w:themeShade="1A"/>
                <w:sz w:val="24"/>
                <w:szCs w:val="24"/>
              </w:rPr>
            </w:pPr>
            <w:proofErr w:type="spellStart"/>
            <w:r w:rsidRPr="00606D7E">
              <w:rPr>
                <w:rFonts w:ascii="Times New Roman" w:hAnsi="Times New Roman" w:cs="Times New Roman"/>
                <w:b/>
                <w:color w:val="171717" w:themeColor="background2" w:themeShade="1A"/>
                <w:sz w:val="24"/>
                <w:szCs w:val="24"/>
              </w:rPr>
              <w:t>Қоршаған</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ортамен</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таныстыру</w:t>
            </w:r>
            <w:proofErr w:type="spellEnd"/>
            <w:r w:rsidRPr="00606D7E">
              <w:rPr>
                <w:rFonts w:ascii="Times New Roman" w:hAnsi="Times New Roman" w:cs="Times New Roman"/>
                <w:b/>
                <w:color w:val="171717" w:themeColor="background2" w:themeShade="1A"/>
                <w:sz w:val="24"/>
                <w:szCs w:val="24"/>
              </w:rPr>
              <w:t>.</w:t>
            </w:r>
          </w:p>
          <w:p w14:paraId="5B1412A0" w14:textId="77777777" w:rsidR="009C01EC" w:rsidRPr="00606D7E" w:rsidRDefault="009C01EC" w:rsidP="009C01EC">
            <w:pPr>
              <w:rPr>
                <w:rFonts w:ascii="Times New Roman" w:hAnsi="Times New Roman" w:cs="Times New Roman"/>
                <w:b/>
                <w:color w:val="171717" w:themeColor="background2" w:themeShade="1A"/>
                <w:sz w:val="24"/>
                <w:szCs w:val="24"/>
              </w:rPr>
            </w:pPr>
          </w:p>
          <w:p w14:paraId="2C1B69CE" w14:textId="77777777" w:rsidR="009C01EC" w:rsidRPr="00606D7E" w:rsidRDefault="009C01EC" w:rsidP="009C01EC">
            <w:pPr>
              <w:rPr>
                <w:rFonts w:ascii="Times New Roman" w:hAnsi="Times New Roman" w:cs="Times New Roman"/>
                <w:b/>
                <w:color w:val="171717" w:themeColor="background2" w:themeShade="1A"/>
                <w:sz w:val="24"/>
                <w:szCs w:val="24"/>
              </w:rPr>
            </w:pPr>
          </w:p>
          <w:p w14:paraId="32B6C9F8" w14:textId="77777777" w:rsidR="009C01EC" w:rsidRPr="00606D7E" w:rsidRDefault="009C01EC" w:rsidP="009C01EC">
            <w:pPr>
              <w:rPr>
                <w:rFonts w:ascii="Times New Roman" w:hAnsi="Times New Roman" w:cs="Times New Roman"/>
                <w:b/>
                <w:color w:val="171717" w:themeColor="background2" w:themeShade="1A"/>
                <w:sz w:val="24"/>
                <w:szCs w:val="24"/>
              </w:rPr>
            </w:pPr>
          </w:p>
        </w:tc>
        <w:tc>
          <w:tcPr>
            <w:tcW w:w="2552" w:type="dxa"/>
            <w:gridSpan w:val="3"/>
          </w:tcPr>
          <w:p w14:paraId="296F0989" w14:textId="77777777" w:rsidR="009C01EC" w:rsidRPr="00606D7E" w:rsidRDefault="009C01EC" w:rsidP="009C01EC">
            <w:pPr>
              <w:widowControl/>
              <w:autoSpaceDE/>
              <w:autoSpaceDN/>
              <w:rPr>
                <w:rStyle w:val="fontstyle01"/>
                <w:sz w:val="24"/>
                <w:szCs w:val="24"/>
              </w:rPr>
            </w:pPr>
            <w:proofErr w:type="spellStart"/>
            <w:r w:rsidRPr="00606D7E">
              <w:rPr>
                <w:rStyle w:val="fontstyle01"/>
                <w:sz w:val="24"/>
                <w:szCs w:val="24"/>
              </w:rPr>
              <w:lastRenderedPageBreak/>
              <w:t>Артикуляциялық</w:t>
            </w:r>
            <w:proofErr w:type="spellEnd"/>
            <w:r w:rsidRPr="00606D7E">
              <w:rPr>
                <w:rStyle w:val="fontstyle01"/>
                <w:sz w:val="24"/>
                <w:szCs w:val="24"/>
              </w:rPr>
              <w:t xml:space="preserve"> </w:t>
            </w:r>
            <w:proofErr w:type="spellStart"/>
            <w:r w:rsidRPr="00606D7E">
              <w:rPr>
                <w:rStyle w:val="fontstyle01"/>
                <w:sz w:val="24"/>
                <w:szCs w:val="24"/>
              </w:rPr>
              <w:t>дыбыс</w:t>
            </w:r>
            <w:proofErr w:type="spellEnd"/>
            <w:r w:rsidRPr="00606D7E">
              <w:rPr>
                <w:rStyle w:val="fontstyle01"/>
                <w:sz w:val="24"/>
                <w:szCs w:val="24"/>
              </w:rPr>
              <w:t xml:space="preserve"> </w:t>
            </w:r>
            <w:proofErr w:type="spellStart"/>
            <w:r w:rsidRPr="00606D7E">
              <w:rPr>
                <w:rStyle w:val="fontstyle01"/>
                <w:sz w:val="24"/>
                <w:szCs w:val="24"/>
              </w:rPr>
              <w:lastRenderedPageBreak/>
              <w:t>мәдениетін</w:t>
            </w:r>
            <w:proofErr w:type="spellEnd"/>
            <w:r w:rsidRPr="00606D7E">
              <w:rPr>
                <w:rStyle w:val="fontstyle01"/>
                <w:sz w:val="24"/>
                <w:szCs w:val="24"/>
              </w:rPr>
              <w:t xml:space="preserve"> </w:t>
            </w:r>
            <w:proofErr w:type="spellStart"/>
            <w:r w:rsidRPr="00606D7E">
              <w:rPr>
                <w:rStyle w:val="fontstyle01"/>
                <w:sz w:val="24"/>
                <w:szCs w:val="24"/>
              </w:rPr>
              <w:t>дамыту</w:t>
            </w:r>
            <w:proofErr w:type="spellEnd"/>
            <w:r w:rsidRPr="00606D7E">
              <w:rPr>
                <w:rStyle w:val="fontstyle01"/>
                <w:sz w:val="24"/>
                <w:szCs w:val="24"/>
              </w:rPr>
              <w:t>.</w:t>
            </w:r>
          </w:p>
          <w:p w14:paraId="23CD8977" w14:textId="77777777" w:rsidR="009C01EC" w:rsidRPr="00606D7E" w:rsidRDefault="009C01EC" w:rsidP="009C01EC">
            <w:pPr>
              <w:widowControl/>
              <w:autoSpaceDE/>
              <w:autoSpaceDN/>
              <w:rPr>
                <w:rStyle w:val="fontstyle01"/>
                <w:sz w:val="24"/>
                <w:szCs w:val="24"/>
              </w:rPr>
            </w:pPr>
            <w:r w:rsidRPr="00606D7E">
              <w:rPr>
                <w:rStyle w:val="fontstyle01"/>
                <w:sz w:val="24"/>
                <w:szCs w:val="24"/>
              </w:rPr>
              <w:t xml:space="preserve">№ 5-6 </w:t>
            </w:r>
          </w:p>
          <w:p w14:paraId="1F1F52A7" w14:textId="77777777" w:rsidR="009C01EC" w:rsidRPr="00606D7E" w:rsidRDefault="009C01EC" w:rsidP="009C01EC">
            <w:pPr>
              <w:widowControl/>
              <w:autoSpaceDE/>
              <w:autoSpaceDN/>
              <w:rPr>
                <w:rStyle w:val="fontstyle01"/>
                <w:sz w:val="24"/>
                <w:szCs w:val="24"/>
              </w:rPr>
            </w:pPr>
            <w:r w:rsidRPr="00606D7E">
              <w:rPr>
                <w:rStyle w:val="fontstyle01"/>
                <w:sz w:val="24"/>
                <w:szCs w:val="24"/>
              </w:rPr>
              <w:t>«</w:t>
            </w:r>
            <w:proofErr w:type="spellStart"/>
            <w:r w:rsidRPr="00606D7E">
              <w:rPr>
                <w:rStyle w:val="fontstyle01"/>
                <w:sz w:val="24"/>
                <w:szCs w:val="24"/>
              </w:rPr>
              <w:t>Қаша</w:t>
            </w:r>
            <w:proofErr w:type="spellEnd"/>
            <w:r w:rsidRPr="00606D7E">
              <w:rPr>
                <w:rStyle w:val="fontstyle01"/>
                <w:sz w:val="24"/>
                <w:szCs w:val="24"/>
              </w:rPr>
              <w:t>», «</w:t>
            </w:r>
            <w:proofErr w:type="spellStart"/>
            <w:r w:rsidRPr="00606D7E">
              <w:rPr>
                <w:rStyle w:val="fontstyle01"/>
                <w:sz w:val="24"/>
                <w:szCs w:val="24"/>
              </w:rPr>
              <w:t>күрекше</w:t>
            </w:r>
            <w:proofErr w:type="spellEnd"/>
            <w:r w:rsidRPr="00606D7E">
              <w:rPr>
                <w:rStyle w:val="fontstyle01"/>
                <w:sz w:val="24"/>
                <w:szCs w:val="24"/>
              </w:rPr>
              <w:t xml:space="preserve">» </w:t>
            </w:r>
            <w:proofErr w:type="spellStart"/>
            <w:r w:rsidRPr="00606D7E">
              <w:rPr>
                <w:rStyle w:val="fontstyle01"/>
                <w:sz w:val="24"/>
                <w:szCs w:val="24"/>
              </w:rPr>
              <w:t>артикуляциялық</w:t>
            </w:r>
            <w:proofErr w:type="spellEnd"/>
            <w:r w:rsidRPr="00606D7E">
              <w:rPr>
                <w:rStyle w:val="fontstyle01"/>
                <w:sz w:val="24"/>
                <w:szCs w:val="24"/>
              </w:rPr>
              <w:t xml:space="preserve"> </w:t>
            </w:r>
            <w:proofErr w:type="spellStart"/>
            <w:r w:rsidRPr="00606D7E">
              <w:rPr>
                <w:rStyle w:val="fontstyle01"/>
                <w:sz w:val="24"/>
                <w:szCs w:val="24"/>
              </w:rPr>
              <w:t>жаттығуларды</w:t>
            </w:r>
            <w:proofErr w:type="spellEnd"/>
            <w:r w:rsidRPr="00606D7E">
              <w:rPr>
                <w:rStyle w:val="fontstyle01"/>
                <w:sz w:val="24"/>
                <w:szCs w:val="24"/>
              </w:rPr>
              <w:t xml:space="preserve"> </w:t>
            </w:r>
            <w:proofErr w:type="spellStart"/>
            <w:r w:rsidRPr="00606D7E">
              <w:rPr>
                <w:rStyle w:val="fontstyle01"/>
                <w:sz w:val="24"/>
                <w:szCs w:val="24"/>
              </w:rPr>
              <w:t>бәрнеше</w:t>
            </w:r>
            <w:proofErr w:type="spellEnd"/>
            <w:r w:rsidRPr="00606D7E">
              <w:rPr>
                <w:rStyle w:val="fontstyle01"/>
                <w:sz w:val="24"/>
                <w:szCs w:val="24"/>
              </w:rPr>
              <w:t xml:space="preserve"> </w:t>
            </w:r>
            <w:proofErr w:type="spellStart"/>
            <w:r w:rsidRPr="00606D7E">
              <w:rPr>
                <w:rStyle w:val="fontstyle01"/>
                <w:sz w:val="24"/>
                <w:szCs w:val="24"/>
              </w:rPr>
              <w:t>рет</w:t>
            </w:r>
            <w:proofErr w:type="spellEnd"/>
            <w:r w:rsidRPr="00606D7E">
              <w:rPr>
                <w:rStyle w:val="fontstyle01"/>
                <w:sz w:val="24"/>
                <w:szCs w:val="24"/>
              </w:rPr>
              <w:t xml:space="preserve"> </w:t>
            </w:r>
            <w:proofErr w:type="spellStart"/>
            <w:r w:rsidRPr="00606D7E">
              <w:rPr>
                <w:rStyle w:val="fontstyle01"/>
                <w:sz w:val="24"/>
                <w:szCs w:val="24"/>
              </w:rPr>
              <w:t>қайталау</w:t>
            </w:r>
            <w:proofErr w:type="spellEnd"/>
            <w:r w:rsidRPr="00606D7E">
              <w:rPr>
                <w:rStyle w:val="fontstyle01"/>
                <w:sz w:val="24"/>
                <w:szCs w:val="24"/>
              </w:rPr>
              <w:t xml:space="preserve">. </w:t>
            </w:r>
          </w:p>
          <w:p w14:paraId="0FB2A1E5" w14:textId="77777777" w:rsidR="009C01EC" w:rsidRPr="00606D7E" w:rsidRDefault="009C01EC" w:rsidP="009C01EC">
            <w:pPr>
              <w:widowControl/>
              <w:autoSpaceDE/>
              <w:autoSpaceDN/>
              <w:rPr>
                <w:rStyle w:val="fontstyle01"/>
                <w:sz w:val="24"/>
                <w:szCs w:val="24"/>
              </w:rPr>
            </w:pPr>
            <w:proofErr w:type="spellStart"/>
            <w:r w:rsidRPr="00606D7E">
              <w:rPr>
                <w:rStyle w:val="fontstyle01"/>
                <w:sz w:val="24"/>
                <w:szCs w:val="24"/>
              </w:rPr>
              <w:t>Қонаққа</w:t>
            </w:r>
            <w:proofErr w:type="spellEnd"/>
            <w:r w:rsidRPr="00606D7E">
              <w:rPr>
                <w:rStyle w:val="fontstyle01"/>
                <w:sz w:val="24"/>
                <w:szCs w:val="24"/>
              </w:rPr>
              <w:t xml:space="preserve"> </w:t>
            </w:r>
            <w:proofErr w:type="spellStart"/>
            <w:r w:rsidRPr="00606D7E">
              <w:rPr>
                <w:rStyle w:val="fontstyle01"/>
                <w:sz w:val="24"/>
                <w:szCs w:val="24"/>
              </w:rPr>
              <w:t>келген</w:t>
            </w:r>
            <w:proofErr w:type="spellEnd"/>
            <w:r w:rsidRPr="00606D7E">
              <w:rPr>
                <w:rStyle w:val="fontstyle01"/>
                <w:sz w:val="24"/>
                <w:szCs w:val="24"/>
              </w:rPr>
              <w:t xml:space="preserve"> </w:t>
            </w:r>
            <w:proofErr w:type="spellStart"/>
            <w:r w:rsidRPr="00606D7E">
              <w:rPr>
                <w:rStyle w:val="fontstyle01"/>
                <w:sz w:val="24"/>
                <w:szCs w:val="24"/>
              </w:rPr>
              <w:t>қуыршаққа</w:t>
            </w:r>
            <w:proofErr w:type="spellEnd"/>
            <w:r w:rsidRPr="00606D7E">
              <w:rPr>
                <w:rStyle w:val="fontstyle01"/>
                <w:sz w:val="24"/>
                <w:szCs w:val="24"/>
              </w:rPr>
              <w:t xml:space="preserve"> </w:t>
            </w:r>
            <w:proofErr w:type="spellStart"/>
            <w:r w:rsidRPr="00606D7E">
              <w:rPr>
                <w:rStyle w:val="fontstyle01"/>
                <w:sz w:val="24"/>
                <w:szCs w:val="24"/>
              </w:rPr>
              <w:t>есім</w:t>
            </w:r>
            <w:proofErr w:type="spellEnd"/>
            <w:r w:rsidRPr="00606D7E">
              <w:rPr>
                <w:rStyle w:val="fontstyle01"/>
                <w:sz w:val="24"/>
                <w:szCs w:val="24"/>
              </w:rPr>
              <w:t xml:space="preserve"> </w:t>
            </w:r>
            <w:proofErr w:type="spellStart"/>
            <w:r w:rsidRPr="00606D7E">
              <w:rPr>
                <w:rStyle w:val="fontstyle01"/>
                <w:sz w:val="24"/>
                <w:szCs w:val="24"/>
              </w:rPr>
              <w:t>қою</w:t>
            </w:r>
            <w:proofErr w:type="spellEnd"/>
            <w:r w:rsidRPr="00606D7E">
              <w:rPr>
                <w:rStyle w:val="fontstyle01"/>
                <w:sz w:val="24"/>
                <w:szCs w:val="24"/>
              </w:rPr>
              <w:t xml:space="preserve">. </w:t>
            </w:r>
            <w:proofErr w:type="spellStart"/>
            <w:r w:rsidRPr="00606D7E">
              <w:rPr>
                <w:rStyle w:val="fontstyle01"/>
                <w:sz w:val="24"/>
                <w:szCs w:val="24"/>
              </w:rPr>
              <w:t>Қуыршақтың</w:t>
            </w:r>
            <w:proofErr w:type="spellEnd"/>
            <w:r w:rsidRPr="00606D7E">
              <w:rPr>
                <w:rStyle w:val="fontstyle01"/>
                <w:sz w:val="24"/>
                <w:szCs w:val="24"/>
              </w:rPr>
              <w:t xml:space="preserve"> </w:t>
            </w:r>
            <w:proofErr w:type="spellStart"/>
            <w:r w:rsidRPr="00606D7E">
              <w:rPr>
                <w:rStyle w:val="fontstyle01"/>
                <w:sz w:val="24"/>
                <w:szCs w:val="24"/>
              </w:rPr>
              <w:t>киімдерімен</w:t>
            </w:r>
            <w:proofErr w:type="spellEnd"/>
            <w:r w:rsidRPr="00606D7E">
              <w:rPr>
                <w:rStyle w:val="fontstyle01"/>
                <w:sz w:val="24"/>
                <w:szCs w:val="24"/>
              </w:rPr>
              <w:t xml:space="preserve"> </w:t>
            </w:r>
            <w:proofErr w:type="spellStart"/>
            <w:r w:rsidRPr="00606D7E">
              <w:rPr>
                <w:rStyle w:val="fontstyle01"/>
                <w:sz w:val="24"/>
                <w:szCs w:val="24"/>
              </w:rPr>
              <w:t>танысу</w:t>
            </w:r>
            <w:proofErr w:type="spellEnd"/>
            <w:r w:rsidRPr="00606D7E">
              <w:rPr>
                <w:rStyle w:val="fontstyle01"/>
                <w:sz w:val="24"/>
                <w:szCs w:val="24"/>
              </w:rPr>
              <w:t xml:space="preserve">. </w:t>
            </w:r>
            <w:proofErr w:type="spellStart"/>
            <w:r w:rsidRPr="00606D7E">
              <w:rPr>
                <w:rStyle w:val="fontstyle01"/>
                <w:sz w:val="24"/>
                <w:szCs w:val="24"/>
              </w:rPr>
              <w:t>Олардың</w:t>
            </w:r>
            <w:proofErr w:type="spellEnd"/>
            <w:r w:rsidRPr="00606D7E">
              <w:rPr>
                <w:rStyle w:val="fontstyle01"/>
                <w:sz w:val="24"/>
                <w:szCs w:val="24"/>
              </w:rPr>
              <w:t xml:space="preserve"> </w:t>
            </w:r>
            <w:proofErr w:type="spellStart"/>
            <w:r w:rsidRPr="00606D7E">
              <w:rPr>
                <w:rStyle w:val="fontstyle01"/>
                <w:sz w:val="24"/>
                <w:szCs w:val="24"/>
              </w:rPr>
              <w:t>атауларын</w:t>
            </w:r>
            <w:proofErr w:type="spellEnd"/>
            <w:r w:rsidRPr="00606D7E">
              <w:rPr>
                <w:rStyle w:val="fontstyle01"/>
                <w:sz w:val="24"/>
                <w:szCs w:val="24"/>
              </w:rPr>
              <w:t xml:space="preserve"> </w:t>
            </w:r>
            <w:proofErr w:type="spellStart"/>
            <w:r w:rsidRPr="00606D7E">
              <w:rPr>
                <w:rStyle w:val="fontstyle01"/>
                <w:sz w:val="24"/>
                <w:szCs w:val="24"/>
              </w:rPr>
              <w:t>айту</w:t>
            </w:r>
            <w:proofErr w:type="spellEnd"/>
            <w:r w:rsidRPr="00606D7E">
              <w:rPr>
                <w:rStyle w:val="fontstyle01"/>
                <w:sz w:val="24"/>
                <w:szCs w:val="24"/>
              </w:rPr>
              <w:t xml:space="preserve">. </w:t>
            </w:r>
            <w:proofErr w:type="spellStart"/>
            <w:r w:rsidRPr="00606D7E">
              <w:rPr>
                <w:rStyle w:val="fontstyle01"/>
                <w:sz w:val="24"/>
                <w:szCs w:val="24"/>
              </w:rPr>
              <w:t>Қуыршақпен</w:t>
            </w:r>
            <w:proofErr w:type="spellEnd"/>
            <w:r w:rsidRPr="00606D7E">
              <w:rPr>
                <w:rStyle w:val="fontstyle01"/>
                <w:sz w:val="24"/>
                <w:szCs w:val="24"/>
              </w:rPr>
              <w:t xml:space="preserve"> </w:t>
            </w:r>
            <w:proofErr w:type="spellStart"/>
            <w:r w:rsidRPr="00606D7E">
              <w:rPr>
                <w:rStyle w:val="fontstyle01"/>
                <w:sz w:val="24"/>
                <w:szCs w:val="24"/>
              </w:rPr>
              <w:t>сыпайы</w:t>
            </w:r>
            <w:proofErr w:type="spellEnd"/>
            <w:r w:rsidRPr="00606D7E">
              <w:rPr>
                <w:rStyle w:val="fontstyle01"/>
                <w:sz w:val="24"/>
                <w:szCs w:val="24"/>
              </w:rPr>
              <w:t xml:space="preserve"> </w:t>
            </w:r>
            <w:proofErr w:type="spellStart"/>
            <w:r w:rsidRPr="00606D7E">
              <w:rPr>
                <w:rStyle w:val="fontstyle01"/>
                <w:sz w:val="24"/>
                <w:szCs w:val="24"/>
              </w:rPr>
              <w:t>сөйлесу</w:t>
            </w:r>
            <w:proofErr w:type="spellEnd"/>
            <w:r w:rsidRPr="00606D7E">
              <w:rPr>
                <w:rStyle w:val="fontstyle01"/>
                <w:sz w:val="24"/>
                <w:szCs w:val="24"/>
              </w:rPr>
              <w:t xml:space="preserve"> </w:t>
            </w:r>
            <w:proofErr w:type="spellStart"/>
            <w:r w:rsidRPr="00606D7E">
              <w:rPr>
                <w:rStyle w:val="fontstyle01"/>
                <w:sz w:val="24"/>
                <w:szCs w:val="24"/>
              </w:rPr>
              <w:t>мәнерін</w:t>
            </w:r>
            <w:proofErr w:type="spellEnd"/>
            <w:r w:rsidRPr="00606D7E">
              <w:rPr>
                <w:rStyle w:val="fontstyle01"/>
                <w:sz w:val="24"/>
                <w:szCs w:val="24"/>
              </w:rPr>
              <w:t xml:space="preserve"> </w:t>
            </w:r>
            <w:proofErr w:type="spellStart"/>
            <w:r w:rsidRPr="00606D7E">
              <w:rPr>
                <w:rStyle w:val="fontstyle01"/>
                <w:sz w:val="24"/>
                <w:szCs w:val="24"/>
              </w:rPr>
              <w:t>түсіндіру</w:t>
            </w:r>
            <w:proofErr w:type="spellEnd"/>
            <w:r w:rsidRPr="00606D7E">
              <w:rPr>
                <w:rStyle w:val="fontstyle01"/>
                <w:sz w:val="24"/>
                <w:szCs w:val="24"/>
              </w:rPr>
              <w:t>.</w:t>
            </w:r>
          </w:p>
          <w:p w14:paraId="52F97DC5" w14:textId="77777777" w:rsidR="009C01EC" w:rsidRPr="00606D7E" w:rsidRDefault="009C01EC" w:rsidP="009C01EC">
            <w:pPr>
              <w:widowControl/>
              <w:autoSpaceDE/>
              <w:autoSpaceDN/>
              <w:rPr>
                <w:rFonts w:ascii="Times New Roman" w:hAnsi="Times New Roman" w:cs="Times New Roman"/>
                <w:b/>
                <w:color w:val="171717" w:themeColor="background2" w:themeShade="1A"/>
                <w:sz w:val="24"/>
                <w:szCs w:val="24"/>
              </w:rPr>
            </w:pPr>
            <w:r w:rsidRPr="00606D7E">
              <w:rPr>
                <w:rFonts w:ascii="Times New Roman" w:hAnsi="Times New Roman" w:cs="Times New Roman"/>
                <w:b/>
                <w:color w:val="171717" w:themeColor="background2" w:themeShade="1A"/>
                <w:sz w:val="24"/>
                <w:szCs w:val="24"/>
              </w:rPr>
              <w:t>(</w:t>
            </w:r>
            <w:proofErr w:type="spellStart"/>
            <w:r w:rsidRPr="00606D7E">
              <w:rPr>
                <w:rFonts w:ascii="Times New Roman" w:hAnsi="Times New Roman" w:cs="Times New Roman"/>
                <w:b/>
                <w:color w:val="171717" w:themeColor="background2" w:themeShade="1A"/>
                <w:sz w:val="24"/>
                <w:szCs w:val="24"/>
              </w:rPr>
              <w:t>коммуникативтік</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дағды</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қазақ</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тілі</w:t>
            </w:r>
            <w:proofErr w:type="spellEnd"/>
            <w:r w:rsidRPr="00606D7E">
              <w:rPr>
                <w:rFonts w:ascii="Times New Roman" w:hAnsi="Times New Roman" w:cs="Times New Roman"/>
                <w:b/>
                <w:color w:val="171717" w:themeColor="background2" w:themeShade="1A"/>
                <w:sz w:val="24"/>
                <w:szCs w:val="24"/>
              </w:rPr>
              <w:t>)</w:t>
            </w:r>
          </w:p>
          <w:p w14:paraId="485AD585" w14:textId="77777777" w:rsidR="009C01EC" w:rsidRPr="00606D7E" w:rsidRDefault="009C01EC" w:rsidP="009C01EC">
            <w:pPr>
              <w:widowControl/>
              <w:autoSpaceDE/>
              <w:autoSpaceDN/>
              <w:rPr>
                <w:rFonts w:ascii="Times New Roman" w:hAnsi="Times New Roman" w:cs="Times New Roman"/>
                <w:b/>
                <w:color w:val="171717" w:themeColor="background2" w:themeShade="1A"/>
                <w:sz w:val="24"/>
                <w:szCs w:val="24"/>
              </w:rPr>
            </w:pPr>
          </w:p>
          <w:p w14:paraId="5FBE18D2" w14:textId="77777777" w:rsidR="009C01EC" w:rsidRPr="00606D7E" w:rsidRDefault="009C01EC" w:rsidP="009C01EC">
            <w:pPr>
              <w:widowControl/>
              <w:shd w:val="clear" w:color="auto" w:fill="FFFFFF"/>
              <w:autoSpaceDE/>
              <w:autoSpaceDN/>
              <w:rPr>
                <w:rFonts w:ascii="Times New Roman" w:hAnsi="Times New Roman" w:cs="Times New Roman"/>
                <w:b/>
                <w:color w:val="171717" w:themeColor="background2" w:themeShade="1A"/>
                <w:sz w:val="24"/>
                <w:szCs w:val="24"/>
              </w:rPr>
            </w:pPr>
            <w:proofErr w:type="spellStart"/>
            <w:r w:rsidRPr="00606D7E">
              <w:rPr>
                <w:rFonts w:ascii="Times New Roman" w:hAnsi="Times New Roman" w:cs="Times New Roman"/>
                <w:b/>
                <w:color w:val="171717" w:themeColor="background2" w:themeShade="1A"/>
                <w:sz w:val="24"/>
                <w:szCs w:val="24"/>
              </w:rPr>
              <w:t>Заттық</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дамытушы</w:t>
            </w:r>
            <w:proofErr w:type="spellEnd"/>
            <w:r w:rsidRPr="00606D7E">
              <w:rPr>
                <w:rFonts w:ascii="Times New Roman" w:hAnsi="Times New Roman" w:cs="Times New Roman"/>
                <w:b/>
                <w:color w:val="171717" w:themeColor="background2" w:themeShade="1A"/>
                <w:sz w:val="24"/>
                <w:szCs w:val="24"/>
              </w:rPr>
              <w:t xml:space="preserve"> </w:t>
            </w:r>
            <w:proofErr w:type="spellStart"/>
            <w:proofErr w:type="gramStart"/>
            <w:r w:rsidRPr="00606D7E">
              <w:rPr>
                <w:rFonts w:ascii="Times New Roman" w:hAnsi="Times New Roman" w:cs="Times New Roman"/>
                <w:b/>
                <w:color w:val="171717" w:themeColor="background2" w:themeShade="1A"/>
                <w:sz w:val="24"/>
                <w:szCs w:val="24"/>
              </w:rPr>
              <w:t>орталардағы</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ойындар</w:t>
            </w:r>
            <w:proofErr w:type="spellEnd"/>
            <w:proofErr w:type="gramEnd"/>
            <w:r w:rsidRPr="00606D7E">
              <w:rPr>
                <w:rFonts w:ascii="Times New Roman" w:hAnsi="Times New Roman" w:cs="Times New Roman"/>
                <w:b/>
                <w:color w:val="171717" w:themeColor="background2" w:themeShade="1A"/>
                <w:sz w:val="24"/>
                <w:szCs w:val="24"/>
              </w:rPr>
              <w:t>.</w:t>
            </w:r>
          </w:p>
          <w:p w14:paraId="1ACB1166" w14:textId="77777777" w:rsidR="009C01EC" w:rsidRPr="00606D7E" w:rsidRDefault="009C01EC" w:rsidP="009C01EC">
            <w:pPr>
              <w:widowControl/>
              <w:autoSpaceDE/>
              <w:autoSpaceDN/>
              <w:rPr>
                <w:rFonts w:ascii="Times New Roman" w:hAnsi="Times New Roman" w:cs="Times New Roman"/>
                <w:b/>
                <w:color w:val="171717" w:themeColor="background2" w:themeShade="1A"/>
                <w:sz w:val="24"/>
                <w:szCs w:val="24"/>
              </w:rPr>
            </w:pPr>
            <w:proofErr w:type="spellStart"/>
            <w:r w:rsidRPr="00606D7E">
              <w:rPr>
                <w:rFonts w:ascii="Times New Roman" w:hAnsi="Times New Roman" w:cs="Times New Roman"/>
                <w:color w:val="171717" w:themeColor="background2" w:themeShade="1A"/>
                <w:sz w:val="24"/>
                <w:szCs w:val="24"/>
              </w:rPr>
              <w:t>Тәрбиешінің</w:t>
            </w:r>
            <w:proofErr w:type="spellEnd"/>
            <w:r w:rsidRPr="00606D7E">
              <w:rPr>
                <w:rFonts w:ascii="Times New Roman" w:hAnsi="Times New Roman" w:cs="Times New Roman"/>
                <w:color w:val="171717" w:themeColor="background2" w:themeShade="1A"/>
                <w:sz w:val="24"/>
                <w:szCs w:val="24"/>
              </w:rPr>
              <w:t xml:space="preserve"> </w:t>
            </w:r>
            <w:proofErr w:type="spellStart"/>
            <w:proofErr w:type="gramStart"/>
            <w:r w:rsidRPr="00606D7E">
              <w:rPr>
                <w:rFonts w:ascii="Times New Roman" w:hAnsi="Times New Roman" w:cs="Times New Roman"/>
                <w:color w:val="171717" w:themeColor="background2" w:themeShade="1A"/>
                <w:sz w:val="24"/>
                <w:szCs w:val="24"/>
              </w:rPr>
              <w:t>бақылауында,қауіпсіздікті</w:t>
            </w:r>
            <w:proofErr w:type="spellEnd"/>
            <w:proofErr w:type="gram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ескерту</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Ойыннан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соң</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ойыншықтарды</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орнына</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қоюларын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қадағалау</w:t>
            </w:r>
            <w:proofErr w:type="spellEnd"/>
            <w:r w:rsidRPr="00606D7E">
              <w:rPr>
                <w:rFonts w:ascii="Times New Roman" w:hAnsi="Times New Roman" w:cs="Times New Roman"/>
                <w:color w:val="171717" w:themeColor="background2" w:themeShade="1A"/>
                <w:sz w:val="24"/>
                <w:szCs w:val="24"/>
              </w:rPr>
              <w:t>.</w:t>
            </w:r>
          </w:p>
        </w:tc>
        <w:tc>
          <w:tcPr>
            <w:tcW w:w="3554" w:type="dxa"/>
            <w:gridSpan w:val="2"/>
          </w:tcPr>
          <w:p w14:paraId="7B67391D" w14:textId="77777777" w:rsidR="009C01EC" w:rsidRPr="00606D7E" w:rsidRDefault="009C01EC" w:rsidP="009C01EC">
            <w:pPr>
              <w:rPr>
                <w:rFonts w:ascii="Times New Roman" w:eastAsia="Calibri" w:hAnsi="Times New Roman" w:cs="Times New Roman"/>
                <w:sz w:val="24"/>
                <w:szCs w:val="24"/>
              </w:rPr>
            </w:pPr>
            <w:proofErr w:type="spellStart"/>
            <w:r w:rsidRPr="00606D7E">
              <w:rPr>
                <w:rFonts w:ascii="Times New Roman" w:eastAsia="Calibri" w:hAnsi="Times New Roman" w:cs="Times New Roman"/>
                <w:sz w:val="24"/>
                <w:szCs w:val="24"/>
              </w:rPr>
              <w:lastRenderedPageBreak/>
              <w:t>Құрастырылатын</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құрылысты</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lastRenderedPageBreak/>
              <w:t>қарапайым</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сызбаларға</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суреттегі</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үлгісіне</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қарап</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зерттеу</w:t>
            </w:r>
            <w:proofErr w:type="spellEnd"/>
            <w:r w:rsidRPr="00606D7E">
              <w:rPr>
                <w:rFonts w:ascii="Times New Roman" w:eastAsia="Calibri" w:hAnsi="Times New Roman" w:cs="Times New Roman"/>
                <w:sz w:val="24"/>
                <w:szCs w:val="24"/>
              </w:rPr>
              <w:t>.</w:t>
            </w:r>
          </w:p>
          <w:p w14:paraId="4206FD2E" w14:textId="77777777" w:rsidR="009C01EC" w:rsidRPr="00606D7E" w:rsidRDefault="009C01EC" w:rsidP="009C01EC">
            <w:pPr>
              <w:rPr>
                <w:rFonts w:ascii="Times New Roman" w:eastAsia="Calibri" w:hAnsi="Times New Roman" w:cs="Times New Roman"/>
                <w:sz w:val="24"/>
                <w:szCs w:val="24"/>
              </w:rPr>
            </w:pPr>
            <w:proofErr w:type="spellStart"/>
            <w:r w:rsidRPr="00606D7E">
              <w:rPr>
                <w:rFonts w:ascii="Times New Roman" w:eastAsia="Calibri" w:hAnsi="Times New Roman" w:cs="Times New Roman"/>
                <w:sz w:val="24"/>
                <w:szCs w:val="24"/>
              </w:rPr>
              <w:t>Қалаған</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заттарын</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таяқша</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ағаштардан</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құрау</w:t>
            </w:r>
            <w:proofErr w:type="spellEnd"/>
            <w:r w:rsidRPr="00606D7E">
              <w:rPr>
                <w:rFonts w:ascii="Times New Roman" w:eastAsia="Calibri" w:hAnsi="Times New Roman" w:cs="Times New Roman"/>
                <w:sz w:val="24"/>
                <w:szCs w:val="24"/>
              </w:rPr>
              <w:t xml:space="preserve">. </w:t>
            </w:r>
          </w:p>
          <w:p w14:paraId="212B9A11" w14:textId="77777777" w:rsidR="009C01EC" w:rsidRPr="00606D7E" w:rsidRDefault="009C01EC" w:rsidP="009C01EC">
            <w:pPr>
              <w:rPr>
                <w:rFonts w:ascii="Times New Roman" w:eastAsia="Calibri" w:hAnsi="Times New Roman" w:cs="Times New Roman"/>
                <w:sz w:val="24"/>
                <w:szCs w:val="24"/>
              </w:rPr>
            </w:pPr>
            <w:proofErr w:type="spellStart"/>
            <w:r w:rsidRPr="00606D7E">
              <w:rPr>
                <w:rFonts w:ascii="Times New Roman" w:eastAsia="Calibri" w:hAnsi="Times New Roman" w:cs="Times New Roman"/>
                <w:sz w:val="24"/>
                <w:szCs w:val="24"/>
              </w:rPr>
              <w:t>Ойын</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барысында</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достарымен</w:t>
            </w:r>
            <w:proofErr w:type="spell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тату</w:t>
            </w:r>
            <w:proofErr w:type="spellEnd"/>
            <w:r w:rsidRPr="00606D7E">
              <w:rPr>
                <w:rFonts w:ascii="Times New Roman" w:eastAsia="Calibri" w:hAnsi="Times New Roman" w:cs="Times New Roman"/>
                <w:sz w:val="24"/>
                <w:szCs w:val="24"/>
              </w:rPr>
              <w:t xml:space="preserve"> </w:t>
            </w:r>
            <w:proofErr w:type="spellStart"/>
            <w:proofErr w:type="gramStart"/>
            <w:r w:rsidRPr="00606D7E">
              <w:rPr>
                <w:rFonts w:ascii="Times New Roman" w:eastAsia="Calibri" w:hAnsi="Times New Roman" w:cs="Times New Roman"/>
                <w:sz w:val="24"/>
                <w:szCs w:val="24"/>
              </w:rPr>
              <w:t>ойнауға,ұжымдыққа</w:t>
            </w:r>
            <w:proofErr w:type="spellEnd"/>
            <w:proofErr w:type="gramEnd"/>
            <w:r w:rsidRPr="00606D7E">
              <w:rPr>
                <w:rFonts w:ascii="Times New Roman" w:eastAsia="Calibri" w:hAnsi="Times New Roman" w:cs="Times New Roman"/>
                <w:sz w:val="24"/>
                <w:szCs w:val="24"/>
              </w:rPr>
              <w:t xml:space="preserve"> </w:t>
            </w:r>
            <w:proofErr w:type="spellStart"/>
            <w:r w:rsidRPr="00606D7E">
              <w:rPr>
                <w:rFonts w:ascii="Times New Roman" w:eastAsia="Calibri" w:hAnsi="Times New Roman" w:cs="Times New Roman"/>
                <w:sz w:val="24"/>
                <w:szCs w:val="24"/>
              </w:rPr>
              <w:t>тәрбиелеу</w:t>
            </w:r>
            <w:proofErr w:type="spellEnd"/>
            <w:r w:rsidRPr="00606D7E">
              <w:rPr>
                <w:rFonts w:ascii="Times New Roman" w:eastAsia="Calibri" w:hAnsi="Times New Roman" w:cs="Times New Roman"/>
                <w:sz w:val="24"/>
                <w:szCs w:val="24"/>
              </w:rPr>
              <w:t>.</w:t>
            </w:r>
          </w:p>
          <w:p w14:paraId="20C2352D" w14:textId="77777777" w:rsidR="009C01EC" w:rsidRPr="00606D7E" w:rsidRDefault="009C01EC" w:rsidP="009C01EC">
            <w:pPr>
              <w:rPr>
                <w:rFonts w:ascii="Times New Roman" w:hAnsi="Times New Roman" w:cs="Times New Roman"/>
                <w:color w:val="171717" w:themeColor="background2" w:themeShade="1A"/>
                <w:sz w:val="24"/>
                <w:szCs w:val="24"/>
              </w:rPr>
            </w:pPr>
            <w:proofErr w:type="spellStart"/>
            <w:r w:rsidRPr="00606D7E">
              <w:rPr>
                <w:rFonts w:ascii="Times New Roman" w:hAnsi="Times New Roman" w:cs="Times New Roman"/>
                <w:b/>
                <w:color w:val="171717" w:themeColor="background2" w:themeShade="1A"/>
                <w:sz w:val="24"/>
                <w:szCs w:val="24"/>
              </w:rPr>
              <w:t>Құрастыру</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және</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таным</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дағдыларын</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дамыту</w:t>
            </w:r>
            <w:proofErr w:type="spellEnd"/>
            <w:r w:rsidRPr="00606D7E">
              <w:rPr>
                <w:rFonts w:ascii="Times New Roman" w:hAnsi="Times New Roman" w:cs="Times New Roman"/>
                <w:color w:val="171717" w:themeColor="background2" w:themeShade="1A"/>
                <w:sz w:val="24"/>
                <w:szCs w:val="24"/>
              </w:rPr>
              <w:t xml:space="preserve"> </w:t>
            </w:r>
          </w:p>
          <w:p w14:paraId="557EBF43" w14:textId="77777777" w:rsidR="009C01EC" w:rsidRPr="00606D7E" w:rsidRDefault="009C01EC" w:rsidP="009C01EC">
            <w:pPr>
              <w:rPr>
                <w:rFonts w:ascii="Times New Roman" w:hAnsi="Times New Roman" w:cs="Times New Roman"/>
                <w:b/>
                <w:color w:val="171717" w:themeColor="background2" w:themeShade="1A"/>
                <w:sz w:val="24"/>
                <w:szCs w:val="24"/>
              </w:rPr>
            </w:pPr>
          </w:p>
          <w:p w14:paraId="7A7C44DA" w14:textId="77777777" w:rsidR="009C01EC" w:rsidRPr="00606D7E" w:rsidRDefault="009C01EC" w:rsidP="009C01EC">
            <w:pPr>
              <w:pStyle w:val="a5"/>
              <w:rPr>
                <w:b/>
                <w:bCs/>
                <w:color w:val="171717" w:themeColor="background2" w:themeShade="1A"/>
                <w:lang w:val="kk-KZ"/>
              </w:rPr>
            </w:pPr>
            <w:r w:rsidRPr="00606D7E">
              <w:rPr>
                <w:b/>
                <w:bCs/>
                <w:color w:val="171717" w:themeColor="background2" w:themeShade="1A"/>
                <w:lang w:val="kk-KZ"/>
              </w:rPr>
              <w:t>Ұлттық ойын:</w:t>
            </w:r>
          </w:p>
          <w:p w14:paraId="0C6A6565" w14:textId="77777777" w:rsidR="009C01EC" w:rsidRPr="00606D7E" w:rsidRDefault="009C01EC" w:rsidP="009C01EC">
            <w:pPr>
              <w:pStyle w:val="a5"/>
              <w:rPr>
                <w:b/>
                <w:bCs/>
                <w:color w:val="171717" w:themeColor="background2" w:themeShade="1A"/>
                <w:lang w:val="kk-KZ"/>
              </w:rPr>
            </w:pPr>
            <w:r w:rsidRPr="00606D7E">
              <w:rPr>
                <w:b/>
                <w:bCs/>
                <w:color w:val="171717" w:themeColor="background2" w:themeShade="1A"/>
                <w:lang w:val="kk-KZ"/>
              </w:rPr>
              <w:t>«Соқыр теке»</w:t>
            </w:r>
          </w:p>
          <w:p w14:paraId="68C09374" w14:textId="77777777" w:rsidR="009C01EC" w:rsidRPr="00606D7E" w:rsidRDefault="009C01EC" w:rsidP="009C01EC">
            <w:pPr>
              <w:pStyle w:val="a5"/>
              <w:rPr>
                <w:lang w:val="ru-RU"/>
              </w:rPr>
            </w:pPr>
            <w:proofErr w:type="spellStart"/>
            <w:r w:rsidRPr="00606D7E">
              <w:rPr>
                <w:spacing w:val="-1"/>
                <w:lang w:val="ru-RU"/>
              </w:rPr>
              <w:t>Балалар</w:t>
            </w:r>
            <w:proofErr w:type="spellEnd"/>
            <w:r w:rsidRPr="00606D7E">
              <w:rPr>
                <w:spacing w:val="-20"/>
                <w:lang w:val="ru-RU"/>
              </w:rPr>
              <w:t xml:space="preserve"> </w:t>
            </w:r>
            <w:proofErr w:type="spellStart"/>
            <w:r w:rsidRPr="00606D7E">
              <w:rPr>
                <w:spacing w:val="-1"/>
                <w:lang w:val="ru-RU"/>
              </w:rPr>
              <w:t>дөңгелене</w:t>
            </w:r>
            <w:proofErr w:type="spellEnd"/>
            <w:r w:rsidRPr="00606D7E">
              <w:rPr>
                <w:spacing w:val="-18"/>
                <w:lang w:val="ru-RU"/>
              </w:rPr>
              <w:t xml:space="preserve"> </w:t>
            </w:r>
            <w:proofErr w:type="spellStart"/>
            <w:r w:rsidRPr="00606D7E">
              <w:rPr>
                <w:spacing w:val="-1"/>
                <w:lang w:val="ru-RU"/>
              </w:rPr>
              <w:t>тұрады</w:t>
            </w:r>
            <w:proofErr w:type="spellEnd"/>
            <w:r w:rsidRPr="00606D7E">
              <w:rPr>
                <w:spacing w:val="-1"/>
                <w:lang w:val="ru-RU"/>
              </w:rPr>
              <w:t>.</w:t>
            </w:r>
            <w:r w:rsidRPr="00606D7E">
              <w:rPr>
                <w:spacing w:val="-18"/>
                <w:lang w:val="ru-RU"/>
              </w:rPr>
              <w:t xml:space="preserve"> </w:t>
            </w:r>
            <w:r w:rsidRPr="00606D7E">
              <w:rPr>
                <w:spacing w:val="-1"/>
                <w:lang w:val="ru-RU"/>
              </w:rPr>
              <w:t>Топ</w:t>
            </w:r>
            <w:r w:rsidRPr="00606D7E">
              <w:rPr>
                <w:spacing w:val="-17"/>
                <w:lang w:val="ru-RU"/>
              </w:rPr>
              <w:t xml:space="preserve"> </w:t>
            </w:r>
            <w:proofErr w:type="spellStart"/>
            <w:r w:rsidRPr="00606D7E">
              <w:rPr>
                <w:lang w:val="ru-RU"/>
              </w:rPr>
              <w:t>ішінен</w:t>
            </w:r>
            <w:proofErr w:type="spellEnd"/>
            <w:r w:rsidRPr="00606D7E">
              <w:rPr>
                <w:spacing w:val="-19"/>
                <w:lang w:val="ru-RU"/>
              </w:rPr>
              <w:t xml:space="preserve"> </w:t>
            </w:r>
            <w:proofErr w:type="spellStart"/>
            <w:r w:rsidRPr="00606D7E">
              <w:rPr>
                <w:lang w:val="ru-RU"/>
              </w:rPr>
              <w:t>бір</w:t>
            </w:r>
            <w:proofErr w:type="spellEnd"/>
            <w:r w:rsidRPr="00606D7E">
              <w:rPr>
                <w:spacing w:val="-11"/>
                <w:lang w:val="ru-RU"/>
              </w:rPr>
              <w:t xml:space="preserve"> </w:t>
            </w:r>
            <w:proofErr w:type="spellStart"/>
            <w:r w:rsidRPr="00606D7E">
              <w:rPr>
                <w:lang w:val="ru-RU"/>
              </w:rPr>
              <w:t>баланың</w:t>
            </w:r>
            <w:proofErr w:type="spellEnd"/>
            <w:r w:rsidRPr="00606D7E">
              <w:rPr>
                <w:spacing w:val="-20"/>
                <w:lang w:val="ru-RU"/>
              </w:rPr>
              <w:t xml:space="preserve"> </w:t>
            </w:r>
            <w:proofErr w:type="spellStart"/>
            <w:r w:rsidRPr="00606D7E">
              <w:rPr>
                <w:lang w:val="ru-RU"/>
              </w:rPr>
              <w:t>көзі</w:t>
            </w:r>
            <w:proofErr w:type="spellEnd"/>
            <w:r w:rsidRPr="00606D7E">
              <w:rPr>
                <w:spacing w:val="-17"/>
                <w:lang w:val="ru-RU"/>
              </w:rPr>
              <w:t xml:space="preserve"> </w:t>
            </w:r>
            <w:proofErr w:type="spellStart"/>
            <w:r w:rsidRPr="00606D7E">
              <w:rPr>
                <w:lang w:val="ru-RU"/>
              </w:rPr>
              <w:t>байланады</w:t>
            </w:r>
            <w:proofErr w:type="spellEnd"/>
            <w:r w:rsidRPr="00606D7E">
              <w:rPr>
                <w:lang w:val="ru-RU"/>
              </w:rPr>
              <w:t>.</w:t>
            </w:r>
          </w:p>
          <w:p w14:paraId="3EE5B915" w14:textId="77777777" w:rsidR="009C01EC" w:rsidRPr="00606D7E" w:rsidRDefault="009C01EC" w:rsidP="009C01EC">
            <w:pPr>
              <w:pStyle w:val="a5"/>
              <w:rPr>
                <w:spacing w:val="-68"/>
                <w:lang w:val="ru-RU"/>
              </w:rPr>
            </w:pPr>
            <w:proofErr w:type="spellStart"/>
            <w:r w:rsidRPr="00606D7E">
              <w:rPr>
                <w:lang w:val="ru-RU"/>
              </w:rPr>
              <w:t>Балалар</w:t>
            </w:r>
            <w:proofErr w:type="spellEnd"/>
            <w:r w:rsidRPr="00606D7E">
              <w:rPr>
                <w:lang w:val="ru-RU"/>
              </w:rPr>
              <w:t>:</w:t>
            </w:r>
            <w:r w:rsidRPr="00606D7E">
              <w:rPr>
                <w:spacing w:val="-68"/>
                <w:lang w:val="ru-RU"/>
              </w:rPr>
              <w:t xml:space="preserve"> </w:t>
            </w:r>
          </w:p>
          <w:p w14:paraId="0DFA42B5" w14:textId="77777777" w:rsidR="009C01EC" w:rsidRPr="00606D7E" w:rsidRDefault="009C01EC" w:rsidP="009C01EC">
            <w:pPr>
              <w:pStyle w:val="a5"/>
              <w:rPr>
                <w:color w:val="171717" w:themeColor="background2" w:themeShade="1A"/>
                <w:lang w:val="kk-KZ"/>
              </w:rPr>
            </w:pPr>
            <w:r w:rsidRPr="00606D7E">
              <w:rPr>
                <w:lang w:val="ru-RU"/>
              </w:rPr>
              <w:t>Бота,</w:t>
            </w:r>
            <w:r w:rsidRPr="00606D7E">
              <w:rPr>
                <w:spacing w:val="-4"/>
                <w:lang w:val="ru-RU"/>
              </w:rPr>
              <w:t xml:space="preserve"> </w:t>
            </w:r>
            <w:proofErr w:type="spellStart"/>
            <w:r w:rsidRPr="00606D7E">
              <w:rPr>
                <w:lang w:val="ru-RU"/>
              </w:rPr>
              <w:t>бұзау</w:t>
            </w:r>
            <w:proofErr w:type="spellEnd"/>
            <w:r w:rsidRPr="00606D7E">
              <w:rPr>
                <w:lang w:val="ru-RU"/>
              </w:rPr>
              <w:t>,</w:t>
            </w:r>
            <w:r w:rsidRPr="00606D7E">
              <w:rPr>
                <w:spacing w:val="-3"/>
                <w:lang w:val="ru-RU"/>
              </w:rPr>
              <w:t xml:space="preserve"> </w:t>
            </w:r>
            <w:proofErr w:type="spellStart"/>
            <w:r w:rsidRPr="00606D7E">
              <w:rPr>
                <w:lang w:val="ru-RU"/>
              </w:rPr>
              <w:t>қозы</w:t>
            </w:r>
            <w:proofErr w:type="spellEnd"/>
            <w:r w:rsidRPr="00606D7E">
              <w:rPr>
                <w:lang w:val="ru-RU"/>
              </w:rPr>
              <w:t xml:space="preserve">, </w:t>
            </w:r>
            <w:proofErr w:type="spellStart"/>
            <w:r w:rsidRPr="00606D7E">
              <w:rPr>
                <w:lang w:val="ru-RU"/>
              </w:rPr>
              <w:t>лақ</w:t>
            </w:r>
            <w:proofErr w:type="spellEnd"/>
            <w:r w:rsidRPr="00606D7E">
              <w:rPr>
                <w:lang w:val="ru-RU"/>
              </w:rPr>
              <w:t>,</w:t>
            </w:r>
            <w:r w:rsidRPr="00606D7E">
              <w:rPr>
                <w:color w:val="171717" w:themeColor="background2" w:themeShade="1A"/>
                <w:lang w:val="kk-KZ"/>
              </w:rPr>
              <w:t xml:space="preserve"> </w:t>
            </w:r>
          </w:p>
          <w:p w14:paraId="54DDD8B1" w14:textId="77777777" w:rsidR="009C01EC" w:rsidRPr="00606D7E" w:rsidRDefault="009C01EC" w:rsidP="009C01EC">
            <w:pPr>
              <w:pStyle w:val="a5"/>
              <w:rPr>
                <w:color w:val="171717" w:themeColor="background2" w:themeShade="1A"/>
                <w:lang w:val="kk-KZ"/>
              </w:rPr>
            </w:pPr>
            <w:r w:rsidRPr="00606D7E">
              <w:rPr>
                <w:color w:val="171717" w:themeColor="background2" w:themeShade="1A"/>
                <w:lang w:val="kk-KZ"/>
              </w:rPr>
              <w:t>Қайда кеткен құлыншақ,</w:t>
            </w:r>
          </w:p>
          <w:p w14:paraId="5DCEEE51" w14:textId="77777777" w:rsidR="009C01EC" w:rsidRPr="00606D7E" w:rsidRDefault="009C01EC" w:rsidP="009C01EC">
            <w:pPr>
              <w:pStyle w:val="a5"/>
              <w:rPr>
                <w:color w:val="171717" w:themeColor="background2" w:themeShade="1A"/>
                <w:lang w:val="kk-KZ"/>
              </w:rPr>
            </w:pPr>
            <w:r w:rsidRPr="00606D7E">
              <w:rPr>
                <w:color w:val="171717" w:themeColor="background2" w:themeShade="1A"/>
                <w:lang w:val="kk-KZ"/>
              </w:rPr>
              <w:t>Соқыр теке  бақ-бақ</w:t>
            </w:r>
          </w:p>
          <w:p w14:paraId="66998878" w14:textId="77777777" w:rsidR="009C01EC" w:rsidRPr="00606D7E" w:rsidRDefault="009C01EC" w:rsidP="009C01EC">
            <w:pPr>
              <w:pStyle w:val="a5"/>
              <w:rPr>
                <w:color w:val="171717" w:themeColor="background2" w:themeShade="1A"/>
                <w:lang w:val="kk-KZ"/>
              </w:rPr>
            </w:pPr>
            <w:r w:rsidRPr="00606D7E">
              <w:rPr>
                <w:color w:val="171717" w:themeColor="background2" w:themeShade="1A"/>
                <w:lang w:val="kk-KZ"/>
              </w:rPr>
              <w:t xml:space="preserve">Мені іздеп тап-тап,-деп өлеңмен айтады. </w:t>
            </w:r>
            <w:r w:rsidRPr="00606D7E">
              <w:rPr>
                <w:lang w:val="kk-KZ"/>
              </w:rPr>
              <w:t>Содан кейін Соқыр теке (көзі байлаулы бала) балаларды қуалайды немесе</w:t>
            </w:r>
            <w:r w:rsidRPr="00606D7E">
              <w:rPr>
                <w:spacing w:val="1"/>
                <w:lang w:val="kk-KZ"/>
              </w:rPr>
              <w:t xml:space="preserve"> </w:t>
            </w:r>
            <w:r w:rsidRPr="00606D7E">
              <w:rPr>
                <w:lang w:val="kk-KZ"/>
              </w:rPr>
              <w:t>балалар</w:t>
            </w:r>
            <w:r w:rsidRPr="00606D7E">
              <w:rPr>
                <w:spacing w:val="-14"/>
                <w:lang w:val="kk-KZ"/>
              </w:rPr>
              <w:t xml:space="preserve"> </w:t>
            </w:r>
            <w:r w:rsidRPr="00606D7E">
              <w:rPr>
                <w:lang w:val="kk-KZ"/>
              </w:rPr>
              <w:t>оның</w:t>
            </w:r>
            <w:r w:rsidRPr="00606D7E">
              <w:rPr>
                <w:spacing w:val="-12"/>
                <w:lang w:val="kk-KZ"/>
              </w:rPr>
              <w:t xml:space="preserve"> </w:t>
            </w:r>
            <w:r w:rsidRPr="00606D7E">
              <w:rPr>
                <w:lang w:val="kk-KZ"/>
              </w:rPr>
              <w:t>жанына</w:t>
            </w:r>
            <w:r w:rsidRPr="00606D7E">
              <w:rPr>
                <w:spacing w:val="-12"/>
                <w:lang w:val="kk-KZ"/>
              </w:rPr>
              <w:t xml:space="preserve"> </w:t>
            </w:r>
            <w:r w:rsidRPr="00606D7E">
              <w:rPr>
                <w:lang w:val="kk-KZ"/>
              </w:rPr>
              <w:t>келіп</w:t>
            </w:r>
            <w:r w:rsidRPr="00606D7E">
              <w:rPr>
                <w:spacing w:val="-13"/>
                <w:lang w:val="kk-KZ"/>
              </w:rPr>
              <w:t xml:space="preserve"> </w:t>
            </w:r>
            <w:r w:rsidRPr="00606D7E">
              <w:rPr>
                <w:lang w:val="kk-KZ"/>
              </w:rPr>
              <w:t>түртіп</w:t>
            </w:r>
            <w:r w:rsidRPr="00606D7E">
              <w:rPr>
                <w:spacing w:val="-9"/>
                <w:lang w:val="kk-KZ"/>
              </w:rPr>
              <w:t xml:space="preserve"> </w:t>
            </w:r>
            <w:r w:rsidRPr="00606D7E">
              <w:rPr>
                <w:lang w:val="kk-KZ"/>
              </w:rPr>
              <w:t>қашады.</w:t>
            </w:r>
            <w:r w:rsidRPr="00606D7E">
              <w:rPr>
                <w:spacing w:val="-13"/>
                <w:lang w:val="kk-KZ"/>
              </w:rPr>
              <w:t xml:space="preserve"> </w:t>
            </w:r>
            <w:r w:rsidRPr="00606D7E">
              <w:rPr>
                <w:lang w:val="kk-KZ"/>
              </w:rPr>
              <w:t>Соқыр</w:t>
            </w:r>
            <w:r w:rsidRPr="00606D7E">
              <w:rPr>
                <w:spacing w:val="-12"/>
                <w:lang w:val="kk-KZ"/>
              </w:rPr>
              <w:t xml:space="preserve"> </w:t>
            </w:r>
            <w:r w:rsidRPr="00606D7E">
              <w:rPr>
                <w:lang w:val="kk-KZ"/>
              </w:rPr>
              <w:t>теке</w:t>
            </w:r>
            <w:r w:rsidRPr="00606D7E">
              <w:rPr>
                <w:spacing w:val="-16"/>
                <w:lang w:val="kk-KZ"/>
              </w:rPr>
              <w:t xml:space="preserve"> </w:t>
            </w:r>
            <w:r w:rsidRPr="00606D7E">
              <w:rPr>
                <w:lang w:val="kk-KZ"/>
              </w:rPr>
              <w:t>ұстап</w:t>
            </w:r>
            <w:r w:rsidRPr="00606D7E">
              <w:rPr>
                <w:spacing w:val="-12"/>
                <w:lang w:val="kk-KZ"/>
              </w:rPr>
              <w:t xml:space="preserve"> </w:t>
            </w:r>
            <w:r w:rsidRPr="00606D7E">
              <w:rPr>
                <w:lang w:val="kk-KZ"/>
              </w:rPr>
              <w:t>алғанбаланың</w:t>
            </w:r>
            <w:r w:rsidRPr="00606D7E">
              <w:rPr>
                <w:spacing w:val="-12"/>
                <w:lang w:val="kk-KZ"/>
              </w:rPr>
              <w:t xml:space="preserve"> </w:t>
            </w:r>
            <w:r w:rsidRPr="00606D7E">
              <w:rPr>
                <w:lang w:val="kk-KZ"/>
              </w:rPr>
              <w:t>көзі</w:t>
            </w:r>
            <w:r w:rsidRPr="00606D7E">
              <w:rPr>
                <w:spacing w:val="-68"/>
                <w:lang w:val="kk-KZ"/>
              </w:rPr>
              <w:t xml:space="preserve"> </w:t>
            </w:r>
            <w:r w:rsidRPr="00606D7E">
              <w:rPr>
                <w:lang w:val="kk-KZ"/>
              </w:rPr>
              <w:t>байланады</w:t>
            </w:r>
            <w:r w:rsidRPr="00606D7E">
              <w:rPr>
                <w:spacing w:val="-4"/>
                <w:lang w:val="kk-KZ"/>
              </w:rPr>
              <w:t xml:space="preserve"> </w:t>
            </w:r>
            <w:r w:rsidRPr="00606D7E">
              <w:rPr>
                <w:lang w:val="kk-KZ"/>
              </w:rPr>
              <w:t>да</w:t>
            </w:r>
            <w:r w:rsidRPr="00606D7E">
              <w:rPr>
                <w:spacing w:val="-5"/>
                <w:lang w:val="kk-KZ"/>
              </w:rPr>
              <w:t xml:space="preserve"> </w:t>
            </w:r>
            <w:r w:rsidRPr="00606D7E">
              <w:rPr>
                <w:lang w:val="kk-KZ"/>
              </w:rPr>
              <w:t>ол</w:t>
            </w:r>
            <w:r w:rsidRPr="00606D7E">
              <w:rPr>
                <w:spacing w:val="-2"/>
                <w:lang w:val="kk-KZ"/>
              </w:rPr>
              <w:t xml:space="preserve"> </w:t>
            </w:r>
            <w:r w:rsidRPr="00606D7E">
              <w:rPr>
                <w:lang w:val="kk-KZ"/>
              </w:rPr>
              <w:t>«соқыр теке» рөлін</w:t>
            </w:r>
            <w:r w:rsidRPr="00606D7E">
              <w:rPr>
                <w:spacing w:val="-1"/>
                <w:lang w:val="kk-KZ"/>
              </w:rPr>
              <w:t xml:space="preserve"> </w:t>
            </w:r>
            <w:r w:rsidRPr="00606D7E">
              <w:rPr>
                <w:lang w:val="kk-KZ"/>
              </w:rPr>
              <w:t>атқарады.</w:t>
            </w:r>
            <w:r w:rsidRPr="00606D7E">
              <w:rPr>
                <w:spacing w:val="-5"/>
                <w:lang w:val="kk-KZ"/>
              </w:rPr>
              <w:t xml:space="preserve"> </w:t>
            </w:r>
            <w:proofErr w:type="spellStart"/>
            <w:r w:rsidRPr="00606D7E">
              <w:t>Ойын</w:t>
            </w:r>
            <w:proofErr w:type="spellEnd"/>
            <w:r w:rsidRPr="00606D7E">
              <w:rPr>
                <w:spacing w:val="-4"/>
              </w:rPr>
              <w:t xml:space="preserve"> </w:t>
            </w:r>
            <w:proofErr w:type="spellStart"/>
            <w:r w:rsidRPr="00606D7E">
              <w:t>осылай</w:t>
            </w:r>
            <w:proofErr w:type="spellEnd"/>
            <w:r w:rsidRPr="00606D7E">
              <w:rPr>
                <w:spacing w:val="6"/>
              </w:rPr>
              <w:t xml:space="preserve"> </w:t>
            </w:r>
            <w:proofErr w:type="spellStart"/>
            <w:r w:rsidRPr="00606D7E">
              <w:t>жалғаса</w:t>
            </w:r>
            <w:proofErr w:type="spellEnd"/>
            <w:r w:rsidRPr="00606D7E">
              <w:rPr>
                <w:spacing w:val="-6"/>
              </w:rPr>
              <w:t xml:space="preserve"> </w:t>
            </w:r>
            <w:proofErr w:type="spellStart"/>
            <w:r w:rsidRPr="00606D7E">
              <w:t>береді</w:t>
            </w:r>
            <w:proofErr w:type="spellEnd"/>
          </w:p>
        </w:tc>
      </w:tr>
      <w:tr w:rsidR="009C01EC" w:rsidRPr="00606D7E" w14:paraId="25726B2F" w14:textId="77777777" w:rsidTr="001C5E74">
        <w:trPr>
          <w:trHeight w:val="1185"/>
        </w:trPr>
        <w:tc>
          <w:tcPr>
            <w:tcW w:w="2552" w:type="dxa"/>
            <w:tcBorders>
              <w:right w:val="single" w:sz="4" w:space="0" w:color="auto"/>
            </w:tcBorders>
          </w:tcPr>
          <w:p w14:paraId="69FC5052" w14:textId="77777777" w:rsidR="009C01EC" w:rsidRPr="00606D7E" w:rsidRDefault="009C01EC" w:rsidP="009C01EC">
            <w:pPr>
              <w:pStyle w:val="a5"/>
              <w:rPr>
                <w:b/>
                <w:bCs/>
                <w:color w:val="171717" w:themeColor="background2" w:themeShade="1A"/>
                <w:lang w:val="kk-KZ"/>
              </w:rPr>
            </w:pPr>
            <w:r w:rsidRPr="00606D7E">
              <w:rPr>
                <w:b/>
                <w:bCs/>
                <w:color w:val="171717" w:themeColor="background2" w:themeShade="1A"/>
                <w:lang w:val="kk-KZ"/>
              </w:rPr>
              <w:t>Балалармен</w:t>
            </w:r>
            <w:r w:rsidRPr="00606D7E">
              <w:rPr>
                <w:b/>
                <w:bCs/>
                <w:color w:val="171717" w:themeColor="background2" w:themeShade="1A"/>
                <w:spacing w:val="-2"/>
                <w:lang w:val="kk-KZ"/>
              </w:rPr>
              <w:t xml:space="preserve"> </w:t>
            </w:r>
            <w:r w:rsidRPr="00606D7E">
              <w:rPr>
                <w:b/>
                <w:bCs/>
                <w:color w:val="171717" w:themeColor="background2" w:themeShade="1A"/>
                <w:lang w:val="kk-KZ"/>
              </w:rPr>
              <w:t>жеке</w:t>
            </w:r>
            <w:r w:rsidRPr="00606D7E">
              <w:rPr>
                <w:b/>
                <w:bCs/>
                <w:color w:val="171717" w:themeColor="background2" w:themeShade="1A"/>
                <w:spacing w:val="-2"/>
                <w:lang w:val="kk-KZ"/>
              </w:rPr>
              <w:t xml:space="preserve"> </w:t>
            </w:r>
            <w:r w:rsidRPr="00606D7E">
              <w:rPr>
                <w:b/>
                <w:bCs/>
                <w:color w:val="171717" w:themeColor="background2" w:themeShade="1A"/>
                <w:lang w:val="kk-KZ"/>
              </w:rPr>
              <w:t>жұмыс</w:t>
            </w:r>
          </w:p>
        </w:tc>
        <w:tc>
          <w:tcPr>
            <w:tcW w:w="2410" w:type="dxa"/>
          </w:tcPr>
          <w:p w14:paraId="0FA24550" w14:textId="77777777" w:rsidR="009C01EC" w:rsidRPr="00606D7E" w:rsidRDefault="009C01EC" w:rsidP="009C01EC">
            <w:pPr>
              <w:widowControl/>
              <w:autoSpaceDE/>
              <w:autoSpaceDN/>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lang w:val="kk-KZ"/>
              </w:rPr>
              <w:t>Қуанышқа қарындашты дұрыс ұстауға үйрету.</w:t>
            </w:r>
          </w:p>
        </w:tc>
        <w:tc>
          <w:tcPr>
            <w:tcW w:w="2539" w:type="dxa"/>
            <w:gridSpan w:val="3"/>
          </w:tcPr>
          <w:p w14:paraId="5F49DAA3" w14:textId="77777777" w:rsidR="009C01EC" w:rsidRPr="00606D7E" w:rsidRDefault="009C01EC" w:rsidP="009C01EC">
            <w:pPr>
              <w:widowControl/>
              <w:autoSpaceDE/>
              <w:autoSpaceDN/>
              <w:rPr>
                <w:rFonts w:ascii="Times New Roman" w:hAnsi="Times New Roman" w:cs="Times New Roman"/>
                <w:color w:val="171717" w:themeColor="background2" w:themeShade="1A"/>
                <w:sz w:val="24"/>
                <w:szCs w:val="24"/>
                <w:lang w:val="kk-KZ"/>
              </w:rPr>
            </w:pPr>
            <w:r w:rsidRPr="00606D7E">
              <w:rPr>
                <w:rFonts w:ascii="Times New Roman" w:eastAsia="Calibri" w:hAnsi="Times New Roman" w:cs="Times New Roman"/>
                <w:color w:val="171717" w:themeColor="background2" w:themeShade="1A"/>
                <w:sz w:val="24"/>
                <w:szCs w:val="24"/>
                <w:lang w:val="kk-KZ"/>
              </w:rPr>
              <w:t>Аяла мен Қуанышқа сөздерді дұрыс айтуды үйрету.Суреттер арқылы.</w:t>
            </w:r>
          </w:p>
        </w:tc>
        <w:tc>
          <w:tcPr>
            <w:tcW w:w="2280" w:type="dxa"/>
            <w:gridSpan w:val="2"/>
          </w:tcPr>
          <w:p w14:paraId="2F55917B" w14:textId="77777777" w:rsidR="009C01EC" w:rsidRPr="00606D7E" w:rsidRDefault="009C01EC" w:rsidP="009C01EC">
            <w:pPr>
              <w:widowControl/>
              <w:autoSpaceDE/>
              <w:autoSpaceDN/>
              <w:rPr>
                <w:rFonts w:ascii="Times New Roman" w:eastAsia="Calibri" w:hAnsi="Times New Roman" w:cs="Times New Roman"/>
                <w:color w:val="171717" w:themeColor="background2" w:themeShade="1A"/>
                <w:sz w:val="24"/>
                <w:szCs w:val="24"/>
                <w:lang w:val="kk-KZ"/>
              </w:rPr>
            </w:pPr>
            <w:r w:rsidRPr="00606D7E">
              <w:rPr>
                <w:rFonts w:ascii="Times New Roman" w:eastAsia="Calibri" w:hAnsi="Times New Roman" w:cs="Times New Roman"/>
                <w:color w:val="171717" w:themeColor="background2" w:themeShade="1A"/>
                <w:sz w:val="24"/>
                <w:szCs w:val="24"/>
                <w:lang w:val="kk-KZ"/>
              </w:rPr>
              <w:t>Әміреге сурет арқылы сөздерді дұрыс айтылуын үйрету.</w:t>
            </w:r>
          </w:p>
        </w:tc>
        <w:tc>
          <w:tcPr>
            <w:tcW w:w="2552" w:type="dxa"/>
            <w:gridSpan w:val="3"/>
          </w:tcPr>
          <w:p w14:paraId="00BAF59A" w14:textId="77777777" w:rsidR="009C01EC" w:rsidRPr="00606D7E" w:rsidRDefault="009C01EC" w:rsidP="009C01EC">
            <w:pPr>
              <w:widowControl/>
              <w:autoSpaceDE/>
              <w:autoSpaceDN/>
              <w:rPr>
                <w:rFonts w:ascii="Times New Roman" w:hAnsi="Times New Roman" w:cs="Times New Roman"/>
                <w:color w:val="171717" w:themeColor="background2" w:themeShade="1A"/>
                <w:sz w:val="24"/>
                <w:szCs w:val="24"/>
                <w:lang w:val="ru-RU"/>
              </w:rPr>
            </w:pPr>
            <w:proofErr w:type="spellStart"/>
            <w:r w:rsidRPr="00606D7E">
              <w:rPr>
                <w:rFonts w:ascii="Times New Roman" w:hAnsi="Times New Roman" w:cs="Times New Roman"/>
                <w:color w:val="171717" w:themeColor="background2" w:themeShade="1A"/>
                <w:sz w:val="24"/>
                <w:szCs w:val="24"/>
                <w:lang w:val="ru-RU"/>
              </w:rPr>
              <w:t>Айша</w:t>
            </w:r>
            <w:proofErr w:type="spellEnd"/>
            <w:r w:rsidRPr="00606D7E">
              <w:rPr>
                <w:rFonts w:ascii="Times New Roman" w:hAnsi="Times New Roman" w:cs="Times New Roman"/>
                <w:color w:val="171717" w:themeColor="background2" w:themeShade="1A"/>
                <w:sz w:val="24"/>
                <w:szCs w:val="24"/>
                <w:lang w:val="ru-RU"/>
              </w:rPr>
              <w:t>,</w:t>
            </w:r>
          </w:p>
          <w:p w14:paraId="1F6CC739" w14:textId="77777777" w:rsidR="009C01EC" w:rsidRPr="00606D7E" w:rsidRDefault="009C01EC" w:rsidP="009C01EC">
            <w:pPr>
              <w:widowControl/>
              <w:autoSpaceDE/>
              <w:autoSpaceDN/>
              <w:rPr>
                <w:rFonts w:ascii="Times New Roman" w:hAnsi="Times New Roman" w:cs="Times New Roman"/>
                <w:color w:val="171717" w:themeColor="background2" w:themeShade="1A"/>
                <w:sz w:val="24"/>
                <w:szCs w:val="24"/>
                <w:lang w:val="ru-RU"/>
              </w:rPr>
            </w:pPr>
            <w:proofErr w:type="spellStart"/>
            <w:r w:rsidRPr="00606D7E">
              <w:rPr>
                <w:rFonts w:ascii="Times New Roman" w:hAnsi="Times New Roman" w:cs="Times New Roman"/>
                <w:color w:val="171717" w:themeColor="background2" w:themeShade="1A"/>
                <w:sz w:val="24"/>
                <w:szCs w:val="24"/>
                <w:lang w:val="ru-RU"/>
              </w:rPr>
              <w:t>Алиналармен</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ермексазбен</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жұмыс</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жасау</w:t>
            </w:r>
            <w:proofErr w:type="spellEnd"/>
            <w:r w:rsidRPr="00606D7E">
              <w:rPr>
                <w:rFonts w:ascii="Times New Roman" w:hAnsi="Times New Roman" w:cs="Times New Roman"/>
                <w:color w:val="171717" w:themeColor="background2" w:themeShade="1A"/>
                <w:sz w:val="24"/>
                <w:szCs w:val="24"/>
                <w:lang w:val="ru-RU"/>
              </w:rPr>
              <w:t xml:space="preserve">. </w:t>
            </w:r>
          </w:p>
        </w:tc>
        <w:tc>
          <w:tcPr>
            <w:tcW w:w="3554" w:type="dxa"/>
            <w:gridSpan w:val="2"/>
          </w:tcPr>
          <w:p w14:paraId="2B23AAFA" w14:textId="77777777" w:rsidR="009C01EC" w:rsidRPr="00606D7E" w:rsidRDefault="009C01EC" w:rsidP="009C01EC">
            <w:pPr>
              <w:widowControl/>
              <w:autoSpaceDE/>
              <w:autoSpaceDN/>
              <w:rPr>
                <w:rFonts w:ascii="Times New Roman" w:hAnsi="Times New Roman" w:cs="Times New Roman"/>
                <w:color w:val="171717" w:themeColor="background2" w:themeShade="1A"/>
                <w:sz w:val="24"/>
                <w:szCs w:val="24"/>
                <w:lang w:val="ru-RU"/>
              </w:rPr>
            </w:pPr>
            <w:proofErr w:type="spellStart"/>
            <w:proofErr w:type="gramStart"/>
            <w:r w:rsidRPr="00606D7E">
              <w:rPr>
                <w:rFonts w:ascii="Times New Roman" w:hAnsi="Times New Roman" w:cs="Times New Roman"/>
                <w:color w:val="171717" w:themeColor="background2" w:themeShade="1A"/>
                <w:sz w:val="24"/>
                <w:szCs w:val="24"/>
                <w:lang w:val="ru-RU"/>
              </w:rPr>
              <w:t>Айсұлу,Жібек</w:t>
            </w:r>
            <w:proofErr w:type="spellEnd"/>
            <w:proofErr w:type="gram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есте</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сақтау</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қабілеттерін</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дамыту</w:t>
            </w:r>
            <w:proofErr w:type="spellEnd"/>
            <w:r w:rsidRPr="00606D7E">
              <w:rPr>
                <w:rFonts w:ascii="Times New Roman" w:hAnsi="Times New Roman" w:cs="Times New Roman"/>
                <w:color w:val="171717" w:themeColor="background2" w:themeShade="1A"/>
                <w:sz w:val="24"/>
                <w:szCs w:val="24"/>
                <w:lang w:val="ru-RU"/>
              </w:rPr>
              <w:t xml:space="preserve">. </w:t>
            </w:r>
          </w:p>
          <w:p w14:paraId="126312ED" w14:textId="77777777" w:rsidR="009C01EC" w:rsidRPr="00606D7E" w:rsidRDefault="009C01EC" w:rsidP="009C01EC">
            <w:pPr>
              <w:widowControl/>
              <w:autoSpaceDE/>
              <w:autoSpaceDN/>
              <w:rPr>
                <w:rFonts w:ascii="Times New Roman" w:hAnsi="Times New Roman" w:cs="Times New Roman"/>
                <w:color w:val="171717" w:themeColor="background2" w:themeShade="1A"/>
                <w:sz w:val="24"/>
                <w:szCs w:val="24"/>
              </w:rPr>
            </w:pPr>
            <w:proofErr w:type="spellStart"/>
            <w:r w:rsidRPr="00606D7E">
              <w:rPr>
                <w:rFonts w:ascii="Times New Roman" w:hAnsi="Times New Roman" w:cs="Times New Roman"/>
                <w:color w:val="171717" w:themeColor="background2" w:themeShade="1A"/>
                <w:sz w:val="24"/>
                <w:szCs w:val="24"/>
              </w:rPr>
              <w:t>Суреттерді</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жасыру</w:t>
            </w:r>
            <w:proofErr w:type="spellEnd"/>
            <w:r w:rsidRPr="00606D7E">
              <w:rPr>
                <w:rFonts w:ascii="Times New Roman" w:hAnsi="Times New Roman" w:cs="Times New Roman"/>
                <w:color w:val="171717" w:themeColor="background2" w:themeShade="1A"/>
                <w:sz w:val="24"/>
                <w:szCs w:val="24"/>
              </w:rPr>
              <w:t xml:space="preserve">. </w:t>
            </w:r>
          </w:p>
          <w:p w14:paraId="7DD9BE9C" w14:textId="77777777" w:rsidR="009C01EC" w:rsidRPr="00606D7E" w:rsidRDefault="009C01EC" w:rsidP="009C01EC">
            <w:pPr>
              <w:widowControl/>
              <w:autoSpaceDE/>
              <w:autoSpaceDN/>
              <w:rPr>
                <w:rFonts w:ascii="Times New Roman" w:hAnsi="Times New Roman" w:cs="Times New Roman"/>
                <w:color w:val="171717" w:themeColor="background2" w:themeShade="1A"/>
                <w:sz w:val="24"/>
                <w:szCs w:val="24"/>
              </w:rPr>
            </w:pPr>
          </w:p>
        </w:tc>
      </w:tr>
      <w:tr w:rsidR="009C01EC" w:rsidRPr="00606D7E" w14:paraId="057F082F" w14:textId="77777777" w:rsidTr="001C5E74">
        <w:trPr>
          <w:trHeight w:val="3936"/>
        </w:trPr>
        <w:tc>
          <w:tcPr>
            <w:tcW w:w="2552" w:type="dxa"/>
            <w:tcBorders>
              <w:right w:val="single" w:sz="4" w:space="0" w:color="auto"/>
            </w:tcBorders>
          </w:tcPr>
          <w:p w14:paraId="71CD624E" w14:textId="77777777" w:rsidR="009C01EC" w:rsidRPr="00606D7E" w:rsidRDefault="009C01EC" w:rsidP="009C01EC">
            <w:pPr>
              <w:pStyle w:val="a5"/>
              <w:rPr>
                <w:b/>
                <w:bCs/>
                <w:color w:val="171717" w:themeColor="background2" w:themeShade="1A"/>
                <w:spacing w:val="-58"/>
                <w:lang w:val="kk-KZ"/>
              </w:rPr>
            </w:pPr>
            <w:r w:rsidRPr="00606D7E">
              <w:rPr>
                <w:b/>
                <w:bCs/>
                <w:color w:val="171717" w:themeColor="background2" w:themeShade="1A"/>
                <w:lang w:val="kk-KZ"/>
              </w:rPr>
              <w:lastRenderedPageBreak/>
              <w:t>Балалардың дербес әрекеті</w:t>
            </w:r>
            <w:r w:rsidRPr="00606D7E">
              <w:rPr>
                <w:b/>
                <w:bCs/>
                <w:color w:val="171717" w:themeColor="background2" w:themeShade="1A"/>
                <w:spacing w:val="-58"/>
                <w:lang w:val="kk-KZ"/>
              </w:rPr>
              <w:t xml:space="preserve"> </w:t>
            </w:r>
          </w:p>
          <w:p w14:paraId="6F4136E8" w14:textId="77777777" w:rsidR="009C01EC" w:rsidRPr="00606D7E" w:rsidRDefault="009C01EC" w:rsidP="009C01EC">
            <w:pPr>
              <w:pStyle w:val="a5"/>
              <w:rPr>
                <w:b/>
                <w:bCs/>
                <w:color w:val="171717" w:themeColor="background2" w:themeShade="1A"/>
                <w:lang w:val="kk-KZ"/>
              </w:rPr>
            </w:pPr>
            <w:r w:rsidRPr="00606D7E">
              <w:rPr>
                <w:b/>
                <w:bCs/>
                <w:color w:val="171717" w:themeColor="background2" w:themeShade="1A"/>
                <w:lang w:val="kk-KZ"/>
              </w:rPr>
              <w:t>(баяу қимылды ойындар,</w:t>
            </w:r>
            <w:r w:rsidRPr="00606D7E">
              <w:rPr>
                <w:b/>
                <w:bCs/>
                <w:color w:val="171717" w:themeColor="background2" w:themeShade="1A"/>
                <w:spacing w:val="1"/>
                <w:lang w:val="kk-KZ"/>
              </w:rPr>
              <w:t xml:space="preserve"> </w:t>
            </w:r>
            <w:r w:rsidRPr="00606D7E">
              <w:rPr>
                <w:b/>
                <w:bCs/>
                <w:color w:val="171717" w:themeColor="background2" w:themeShade="1A"/>
                <w:lang w:val="kk-KZ"/>
              </w:rPr>
              <w:t>үстел</w:t>
            </w:r>
            <w:r w:rsidRPr="00606D7E">
              <w:rPr>
                <w:b/>
                <w:bCs/>
                <w:color w:val="171717" w:themeColor="background2" w:themeShade="1A"/>
                <w:spacing w:val="-1"/>
                <w:lang w:val="kk-KZ"/>
              </w:rPr>
              <w:t xml:space="preserve"> </w:t>
            </w:r>
            <w:r w:rsidRPr="00606D7E">
              <w:rPr>
                <w:b/>
                <w:bCs/>
                <w:color w:val="171717" w:themeColor="background2" w:themeShade="1A"/>
                <w:lang w:val="kk-KZ"/>
              </w:rPr>
              <w:t>үсті ойындары, бейнелеу</w:t>
            </w:r>
            <w:r w:rsidRPr="00606D7E">
              <w:rPr>
                <w:b/>
                <w:bCs/>
                <w:color w:val="171717" w:themeColor="background2" w:themeShade="1A"/>
                <w:spacing w:val="-11"/>
                <w:lang w:val="kk-KZ"/>
              </w:rPr>
              <w:t xml:space="preserve"> </w:t>
            </w:r>
            <w:r w:rsidRPr="00606D7E">
              <w:rPr>
                <w:b/>
                <w:bCs/>
                <w:color w:val="171717" w:themeColor="background2" w:themeShade="1A"/>
                <w:lang w:val="kk-KZ"/>
              </w:rPr>
              <w:t>әрекеті,</w:t>
            </w:r>
            <w:r w:rsidRPr="00606D7E">
              <w:rPr>
                <w:b/>
                <w:bCs/>
                <w:color w:val="171717" w:themeColor="background2" w:themeShade="1A"/>
                <w:spacing w:val="-7"/>
                <w:lang w:val="kk-KZ"/>
              </w:rPr>
              <w:t xml:space="preserve"> </w:t>
            </w:r>
            <w:r w:rsidRPr="00606D7E">
              <w:rPr>
                <w:b/>
                <w:bCs/>
                <w:color w:val="171717" w:themeColor="background2" w:themeShade="1A"/>
                <w:lang w:val="kk-KZ"/>
              </w:rPr>
              <w:t>кітаптар</w:t>
            </w:r>
            <w:r w:rsidRPr="00606D7E">
              <w:rPr>
                <w:b/>
                <w:bCs/>
                <w:color w:val="171717" w:themeColor="background2" w:themeShade="1A"/>
                <w:spacing w:val="-57"/>
                <w:lang w:val="kk-KZ"/>
              </w:rPr>
              <w:t xml:space="preserve"> </w:t>
            </w:r>
            <w:r w:rsidRPr="00606D7E">
              <w:rPr>
                <w:b/>
                <w:bCs/>
                <w:color w:val="171717" w:themeColor="background2" w:themeShade="1A"/>
                <w:lang w:val="kk-KZ"/>
              </w:rPr>
              <w:t>қарау және тағы басқа</w:t>
            </w:r>
            <w:r w:rsidRPr="00606D7E">
              <w:rPr>
                <w:b/>
                <w:bCs/>
                <w:color w:val="171717" w:themeColor="background2" w:themeShade="1A"/>
                <w:spacing w:val="1"/>
                <w:lang w:val="kk-KZ"/>
              </w:rPr>
              <w:t xml:space="preserve"> </w:t>
            </w:r>
            <w:r w:rsidRPr="00606D7E">
              <w:rPr>
                <w:b/>
                <w:bCs/>
                <w:color w:val="171717" w:themeColor="background2" w:themeShade="1A"/>
                <w:lang w:val="kk-KZ"/>
              </w:rPr>
              <w:t>әрекеттер)</w:t>
            </w:r>
          </w:p>
        </w:tc>
        <w:tc>
          <w:tcPr>
            <w:tcW w:w="2977" w:type="dxa"/>
            <w:gridSpan w:val="2"/>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9C01EC" w:rsidRPr="00C9018D" w14:paraId="68D5FEC7" w14:textId="77777777" w:rsidTr="00606D7E">
              <w:trPr>
                <w:trHeight w:val="281"/>
              </w:trPr>
              <w:tc>
                <w:tcPr>
                  <w:tcW w:w="2533" w:type="dxa"/>
                </w:tcPr>
                <w:p w14:paraId="33E443C4" w14:textId="77777777" w:rsidR="009C01EC" w:rsidRPr="00606D7E" w:rsidRDefault="009C01EC" w:rsidP="009C01EC">
                  <w:pPr>
                    <w:adjustRightInd w:val="0"/>
                    <w:spacing w:after="0" w:line="240" w:lineRule="auto"/>
                    <w:rPr>
                      <w:rFonts w:ascii="Times New Roman" w:hAnsi="Times New Roman" w:cs="Times New Roman"/>
                      <w:b/>
                      <w:color w:val="171717" w:themeColor="background2" w:themeShade="1A"/>
                      <w:sz w:val="24"/>
                      <w:szCs w:val="24"/>
                      <w:lang w:val="kk-KZ"/>
                    </w:rPr>
                  </w:pPr>
                  <w:r w:rsidRPr="00606D7E">
                    <w:rPr>
                      <w:rFonts w:ascii="Times New Roman" w:hAnsi="Times New Roman" w:cs="Times New Roman"/>
                      <w:b/>
                      <w:color w:val="171717" w:themeColor="background2" w:themeShade="1A"/>
                      <w:sz w:val="24"/>
                      <w:szCs w:val="24"/>
                      <w:shd w:val="clear" w:color="auto" w:fill="FFFFFF"/>
                      <w:lang w:val="kk-KZ"/>
                    </w:rPr>
                    <w:t>Ойын: «Мағыналы оюлар»</w:t>
                  </w:r>
                  <w:r w:rsidRPr="00606D7E">
                    <w:rPr>
                      <w:rFonts w:ascii="Times New Roman" w:hAnsi="Times New Roman" w:cs="Times New Roman"/>
                      <w:b/>
                      <w:color w:val="171717" w:themeColor="background2" w:themeShade="1A"/>
                      <w:sz w:val="24"/>
                      <w:szCs w:val="24"/>
                      <w:lang w:val="kk-KZ"/>
                    </w:rPr>
                    <w:t xml:space="preserve"> </w:t>
                  </w:r>
                </w:p>
                <w:p w14:paraId="7A9CB4EE" w14:textId="5B59E2DA" w:rsidR="009C01EC" w:rsidRPr="00606D7E" w:rsidRDefault="009C01EC" w:rsidP="009C01EC">
                  <w:pPr>
                    <w:adjustRightInd w:val="0"/>
                    <w:spacing w:after="0" w:line="240" w:lineRule="auto"/>
                    <w:rPr>
                      <w:rFonts w:ascii="Times New Roman" w:hAnsi="Times New Roman" w:cs="Times New Roman"/>
                      <w:color w:val="171717" w:themeColor="background2" w:themeShade="1A"/>
                      <w:sz w:val="24"/>
                      <w:szCs w:val="24"/>
                      <w:lang w:val="kk-KZ"/>
                    </w:rPr>
                  </w:pPr>
                  <w:r w:rsidRPr="00606D7E">
                    <w:rPr>
                      <w:rFonts w:ascii="Times New Roman" w:hAnsi="Times New Roman" w:cs="Times New Roman"/>
                      <w:b/>
                      <w:color w:val="171717" w:themeColor="background2" w:themeShade="1A"/>
                      <w:sz w:val="24"/>
                      <w:szCs w:val="24"/>
                      <w:lang w:val="kk-KZ"/>
                    </w:rPr>
                    <w:t xml:space="preserve">Мақсаты </w:t>
                  </w:r>
                  <w:r w:rsidRPr="00606D7E">
                    <w:rPr>
                      <w:rFonts w:ascii="Times New Roman" w:hAnsi="Times New Roman" w:cs="Times New Roman"/>
                      <w:color w:val="171717" w:themeColor="background2" w:themeShade="1A"/>
                      <w:sz w:val="24"/>
                      <w:szCs w:val="24"/>
                      <w:lang w:val="kk-KZ"/>
                    </w:rPr>
                    <w:t>:оюларды үйлестіріп қою. Ұлттық құндылықтарымызды бала бойына дарыту.</w:t>
                  </w:r>
                </w:p>
              </w:tc>
            </w:tr>
          </w:tbl>
          <w:p w14:paraId="749BFCEB"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lang w:val="kk-KZ"/>
              </w:rPr>
              <w:t>Дәліздегі «ақылды еден» ойынын ойнау. Ойын барысын түсіндіру. Ойынға қызығушылықтарын арттыру.Ептілікке үйрету.</w:t>
            </w:r>
          </w:p>
        </w:tc>
        <w:tc>
          <w:tcPr>
            <w:tcW w:w="2213" w:type="dxa"/>
            <w:gridSpan w:val="3"/>
            <w:tcBorders>
              <w:left w:val="single" w:sz="4" w:space="0" w:color="auto"/>
              <w:right w:val="single" w:sz="4" w:space="0" w:color="auto"/>
            </w:tcBorders>
          </w:tcPr>
          <w:p w14:paraId="1F42C167" w14:textId="77777777" w:rsidR="009C01EC" w:rsidRPr="00606D7E" w:rsidRDefault="009C01EC" w:rsidP="009C01EC">
            <w:pPr>
              <w:widowControl/>
              <w:adjustRightInd w:val="0"/>
              <w:rPr>
                <w:rFonts w:ascii="Times New Roman" w:hAnsi="Times New Roman" w:cs="Times New Roman"/>
                <w:b/>
                <w:color w:val="000000" w:themeColor="text1" w:themeShade="80"/>
                <w:sz w:val="24"/>
                <w:szCs w:val="24"/>
                <w:lang w:val="kk-KZ"/>
              </w:rPr>
            </w:pPr>
            <w:r w:rsidRPr="00606D7E">
              <w:rPr>
                <w:rFonts w:ascii="Times New Roman" w:hAnsi="Times New Roman" w:cs="Times New Roman"/>
                <w:b/>
                <w:color w:val="000000" w:themeColor="text1" w:themeShade="80"/>
                <w:sz w:val="24"/>
                <w:szCs w:val="24"/>
                <w:lang w:val="kk-KZ"/>
              </w:rPr>
              <w:t>«Құрсау ойыны»</w:t>
            </w:r>
          </w:p>
          <w:p w14:paraId="5F0253F9"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lang w:val="kk-KZ"/>
              </w:rPr>
            </w:pPr>
            <w:r w:rsidRPr="00606D7E">
              <w:rPr>
                <w:rFonts w:ascii="Times New Roman" w:hAnsi="Times New Roman" w:cs="Times New Roman"/>
                <w:b/>
                <w:color w:val="000000" w:themeColor="text1" w:themeShade="80"/>
                <w:sz w:val="24"/>
                <w:szCs w:val="24"/>
                <w:lang w:val="kk-KZ"/>
              </w:rPr>
              <w:t>Мақсаты:</w:t>
            </w:r>
            <w:r w:rsidRPr="00606D7E">
              <w:rPr>
                <w:rFonts w:ascii="Times New Roman" w:hAnsi="Times New Roman" w:cs="Times New Roman"/>
                <w:color w:val="000000" w:themeColor="text1" w:themeShade="80"/>
                <w:sz w:val="24"/>
                <w:szCs w:val="24"/>
                <w:lang w:val="kk-KZ"/>
              </w:rPr>
              <w:t xml:space="preserve"> Құрсау ойынының сөздерін ойын барысында жаттау. Шеңберге дұрыс  тұрып үйрену. Жылдамдыққа  баулу.</w:t>
            </w:r>
          </w:p>
        </w:tc>
        <w:tc>
          <w:tcPr>
            <w:tcW w:w="2670" w:type="dxa"/>
            <w:gridSpan w:val="3"/>
            <w:tcBorders>
              <w:left w:val="single" w:sz="4" w:space="0" w:color="auto"/>
              <w:right w:val="single" w:sz="4" w:space="0" w:color="auto"/>
            </w:tcBorders>
          </w:tcPr>
          <w:p w14:paraId="775C6333" w14:textId="77777777" w:rsidR="009C01EC" w:rsidRPr="00606D7E" w:rsidRDefault="009C01EC" w:rsidP="009C01EC">
            <w:pPr>
              <w:widowControl/>
              <w:adjustRightInd w:val="0"/>
              <w:rPr>
                <w:rFonts w:ascii="Times New Roman" w:hAnsi="Times New Roman" w:cs="Times New Roman"/>
                <w:b/>
                <w:color w:val="171717" w:themeColor="background2" w:themeShade="1A"/>
                <w:sz w:val="24"/>
                <w:szCs w:val="24"/>
                <w:shd w:val="clear" w:color="auto" w:fill="FFFFFF"/>
                <w:lang w:val="kk-KZ"/>
              </w:rPr>
            </w:pPr>
            <w:r w:rsidRPr="00606D7E">
              <w:rPr>
                <w:rFonts w:ascii="Times New Roman" w:hAnsi="Times New Roman" w:cs="Times New Roman"/>
                <w:color w:val="171717" w:themeColor="background2" w:themeShade="1A"/>
                <w:sz w:val="24"/>
                <w:szCs w:val="24"/>
                <w:shd w:val="clear" w:color="auto" w:fill="FFFFFF"/>
                <w:lang w:val="kk-KZ"/>
              </w:rPr>
              <w:t xml:space="preserve"> </w:t>
            </w:r>
            <w:r w:rsidRPr="00606D7E">
              <w:rPr>
                <w:rFonts w:ascii="Times New Roman" w:hAnsi="Times New Roman" w:cs="Times New Roman"/>
                <w:b/>
                <w:color w:val="171717" w:themeColor="background2" w:themeShade="1A"/>
                <w:sz w:val="24"/>
                <w:szCs w:val="24"/>
                <w:shd w:val="clear" w:color="auto" w:fill="FFFFFF"/>
                <w:lang w:val="kk-KZ"/>
              </w:rPr>
              <w:t>«Алма» ойыны</w:t>
            </w:r>
          </w:p>
          <w:p w14:paraId="2E56A360"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shd w:val="clear" w:color="auto" w:fill="FFFFFF"/>
                <w:lang w:val="kk-KZ"/>
              </w:rPr>
            </w:pPr>
            <w:r w:rsidRPr="00606D7E">
              <w:rPr>
                <w:rFonts w:ascii="Times New Roman" w:hAnsi="Times New Roman" w:cs="Times New Roman"/>
                <w:b/>
                <w:color w:val="171717" w:themeColor="background2" w:themeShade="1A"/>
                <w:sz w:val="24"/>
                <w:szCs w:val="24"/>
                <w:shd w:val="clear" w:color="auto" w:fill="FFFFFF"/>
                <w:lang w:val="kk-KZ"/>
              </w:rPr>
              <w:t>Ойын барысы:</w:t>
            </w:r>
            <w:r w:rsidRPr="00606D7E">
              <w:rPr>
                <w:rFonts w:ascii="Times New Roman" w:hAnsi="Times New Roman" w:cs="Times New Roman"/>
                <w:color w:val="171717" w:themeColor="background2" w:themeShade="1A"/>
                <w:sz w:val="24"/>
                <w:szCs w:val="24"/>
                <w:shd w:val="clear" w:color="auto" w:fill="FFFFFF"/>
                <w:lang w:val="kk-KZ"/>
              </w:rPr>
              <w:t xml:space="preserve"> балалар шеңберде тұрып, музыка ойнағанда алманы бір- біріне беру арқылы жылжыту,музыка тоқтағанда алма қай баланың қолында қалса сол бала ортаға шығып билейді.</w:t>
            </w:r>
          </w:p>
          <w:p w14:paraId="7063F26A" w14:textId="038E578A" w:rsidR="009C01EC" w:rsidRPr="00606D7E" w:rsidRDefault="009C01EC" w:rsidP="009C01EC">
            <w:pPr>
              <w:widowControl/>
              <w:adjustRightInd w:val="0"/>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shd w:val="clear" w:color="auto" w:fill="FFFFFF"/>
                <w:lang w:val="kk-KZ"/>
              </w:rPr>
              <w:t>Ойынға деген қызығушылықтарын арттыру. Ептілікке тәрбиелеу.</w:t>
            </w:r>
          </w:p>
        </w:tc>
        <w:tc>
          <w:tcPr>
            <w:tcW w:w="2325" w:type="dxa"/>
            <w:gridSpan w:val="2"/>
            <w:tcBorders>
              <w:left w:val="single" w:sz="4" w:space="0" w:color="auto"/>
              <w:right w:val="single" w:sz="4" w:space="0" w:color="auto"/>
            </w:tcBorders>
          </w:tcPr>
          <w:p w14:paraId="4557BCD3"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shd w:val="clear" w:color="auto" w:fill="FFFFFF"/>
                <w:lang w:val="kk-KZ"/>
              </w:rPr>
            </w:pPr>
            <w:r w:rsidRPr="00606D7E">
              <w:rPr>
                <w:rFonts w:ascii="Times New Roman" w:hAnsi="Times New Roman" w:cs="Times New Roman"/>
                <w:b/>
                <w:color w:val="171717" w:themeColor="background2" w:themeShade="1A"/>
                <w:sz w:val="24"/>
                <w:szCs w:val="24"/>
                <w:shd w:val="clear" w:color="auto" w:fill="FFFFFF"/>
                <w:lang w:val="kk-KZ"/>
              </w:rPr>
              <w:t>Сюжеттік рөлдік ойын:</w:t>
            </w:r>
            <w:r w:rsidRPr="00606D7E">
              <w:rPr>
                <w:rFonts w:ascii="Times New Roman" w:hAnsi="Times New Roman" w:cs="Times New Roman"/>
                <w:color w:val="171717" w:themeColor="background2" w:themeShade="1A"/>
                <w:sz w:val="24"/>
                <w:szCs w:val="24"/>
                <w:shd w:val="clear" w:color="auto" w:fill="FFFFFF"/>
                <w:lang w:val="kk-KZ"/>
              </w:rPr>
              <w:t xml:space="preserve"> «Дәрігер»</w:t>
            </w:r>
          </w:p>
          <w:p w14:paraId="51F3CF48"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shd w:val="clear" w:color="auto" w:fill="FFFFFF"/>
                <w:lang w:val="kk-KZ"/>
              </w:rPr>
            </w:pPr>
            <w:r w:rsidRPr="00606D7E">
              <w:rPr>
                <w:rFonts w:ascii="Times New Roman" w:hAnsi="Times New Roman" w:cs="Times New Roman"/>
                <w:b/>
                <w:color w:val="171717" w:themeColor="background2" w:themeShade="1A"/>
                <w:sz w:val="24"/>
                <w:szCs w:val="24"/>
                <w:shd w:val="clear" w:color="auto" w:fill="FFFFFF"/>
                <w:lang w:val="kk-KZ"/>
              </w:rPr>
              <w:t>Мақсаты:</w:t>
            </w:r>
            <w:r w:rsidRPr="00606D7E">
              <w:rPr>
                <w:rFonts w:ascii="Times New Roman" w:hAnsi="Times New Roman" w:cs="Times New Roman"/>
                <w:color w:val="171717" w:themeColor="background2" w:themeShade="1A"/>
                <w:sz w:val="24"/>
                <w:szCs w:val="24"/>
                <w:shd w:val="clear" w:color="auto" w:fill="FFFFFF"/>
                <w:lang w:val="kk-KZ"/>
              </w:rPr>
              <w:t xml:space="preserve"> дәрігер  құралдарымен таныстыру.Үлкендердің қызметін бағалау.</w:t>
            </w:r>
          </w:p>
          <w:p w14:paraId="1163D4D3"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shd w:val="clear" w:color="auto" w:fill="FFFFFF"/>
                <w:lang w:val="kk-KZ"/>
              </w:rPr>
            </w:pPr>
            <w:r w:rsidRPr="00606D7E">
              <w:rPr>
                <w:rFonts w:ascii="Times New Roman" w:hAnsi="Times New Roman" w:cs="Times New Roman"/>
                <w:color w:val="171717" w:themeColor="background2" w:themeShade="1A"/>
                <w:sz w:val="24"/>
                <w:szCs w:val="24"/>
                <w:shd w:val="clear" w:color="auto" w:fill="FFFFFF"/>
                <w:lang w:val="kk-KZ"/>
              </w:rPr>
              <w:t xml:space="preserve">  </w:t>
            </w:r>
          </w:p>
          <w:p w14:paraId="3DE86A0F"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lang w:val="kk-KZ"/>
              </w:rPr>
            </w:pPr>
          </w:p>
        </w:tc>
        <w:tc>
          <w:tcPr>
            <w:tcW w:w="3150" w:type="dxa"/>
            <w:tcBorders>
              <w:left w:val="single" w:sz="4" w:space="0" w:color="auto"/>
            </w:tcBorders>
          </w:tcPr>
          <w:p w14:paraId="18399F43"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rPr>
            </w:pPr>
            <w:r w:rsidRPr="00606D7E">
              <w:rPr>
                <w:rFonts w:ascii="Times New Roman" w:hAnsi="Times New Roman" w:cs="Times New Roman"/>
                <w:color w:val="171717" w:themeColor="background2" w:themeShade="1A"/>
                <w:sz w:val="24"/>
                <w:szCs w:val="24"/>
                <w:lang w:val="kk-KZ"/>
              </w:rPr>
              <w:t xml:space="preserve">Дәліздегі ұлттық  бұрышқа саяхатқа бару, ондағы заттармен таныстыру. </w:t>
            </w:r>
            <w:proofErr w:type="spellStart"/>
            <w:r w:rsidRPr="00606D7E">
              <w:rPr>
                <w:rFonts w:ascii="Times New Roman" w:hAnsi="Times New Roman" w:cs="Times New Roman"/>
                <w:color w:val="171717" w:themeColor="background2" w:themeShade="1A"/>
                <w:sz w:val="24"/>
                <w:szCs w:val="24"/>
              </w:rPr>
              <w:t>Оның</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ерекшеліктерін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түсіндіру</w:t>
            </w:r>
            <w:proofErr w:type="spellEnd"/>
            <w:r w:rsidRPr="00606D7E">
              <w:rPr>
                <w:rFonts w:ascii="Times New Roman" w:hAnsi="Times New Roman" w:cs="Times New Roman"/>
                <w:color w:val="171717" w:themeColor="background2" w:themeShade="1A"/>
                <w:sz w:val="24"/>
                <w:szCs w:val="24"/>
              </w:rPr>
              <w:t xml:space="preserve">. </w:t>
            </w:r>
          </w:p>
          <w:p w14:paraId="759F90B3" w14:textId="77777777" w:rsidR="009C01EC" w:rsidRPr="00606D7E" w:rsidRDefault="009C01EC" w:rsidP="009C01EC">
            <w:pPr>
              <w:widowControl/>
              <w:adjustRightInd w:val="0"/>
              <w:rPr>
                <w:rFonts w:ascii="Times New Roman" w:hAnsi="Times New Roman" w:cs="Times New Roman"/>
                <w:color w:val="171717" w:themeColor="background2" w:themeShade="1A"/>
                <w:sz w:val="24"/>
                <w:szCs w:val="24"/>
              </w:rPr>
            </w:pPr>
          </w:p>
        </w:tc>
      </w:tr>
      <w:tr w:rsidR="009C01EC" w:rsidRPr="00606D7E" w14:paraId="27EB1F53" w14:textId="77777777" w:rsidTr="001C5E74">
        <w:trPr>
          <w:trHeight w:val="1230"/>
        </w:trPr>
        <w:tc>
          <w:tcPr>
            <w:tcW w:w="2552" w:type="dxa"/>
            <w:tcBorders>
              <w:right w:val="single" w:sz="4" w:space="0" w:color="auto"/>
            </w:tcBorders>
          </w:tcPr>
          <w:p w14:paraId="7569AEF0" w14:textId="77777777" w:rsidR="009C01EC" w:rsidRPr="00606D7E" w:rsidRDefault="009C01EC" w:rsidP="009C01EC">
            <w:pPr>
              <w:pStyle w:val="a5"/>
              <w:rPr>
                <w:b/>
                <w:bCs/>
                <w:color w:val="171717" w:themeColor="background2" w:themeShade="1A"/>
                <w:lang w:val="kk-KZ"/>
              </w:rPr>
            </w:pPr>
            <w:r w:rsidRPr="00606D7E">
              <w:rPr>
                <w:b/>
                <w:bCs/>
                <w:color w:val="171717" w:themeColor="background2" w:themeShade="1A"/>
                <w:lang w:val="kk-KZ"/>
              </w:rPr>
              <w:t>Балалардың</w:t>
            </w:r>
            <w:r w:rsidRPr="00606D7E">
              <w:rPr>
                <w:b/>
                <w:bCs/>
                <w:color w:val="171717" w:themeColor="background2" w:themeShade="1A"/>
                <w:spacing w:val="-3"/>
                <w:lang w:val="kk-KZ"/>
              </w:rPr>
              <w:t xml:space="preserve"> </w:t>
            </w:r>
            <w:r w:rsidRPr="00606D7E">
              <w:rPr>
                <w:b/>
                <w:bCs/>
                <w:color w:val="171717" w:themeColor="background2" w:themeShade="1A"/>
                <w:lang w:val="kk-KZ"/>
              </w:rPr>
              <w:t>үйге</w:t>
            </w:r>
            <w:r w:rsidRPr="00606D7E">
              <w:rPr>
                <w:b/>
                <w:bCs/>
                <w:color w:val="171717" w:themeColor="background2" w:themeShade="1A"/>
                <w:spacing w:val="-3"/>
                <w:lang w:val="kk-KZ"/>
              </w:rPr>
              <w:t xml:space="preserve"> </w:t>
            </w:r>
            <w:r w:rsidRPr="00606D7E">
              <w:rPr>
                <w:b/>
                <w:bCs/>
                <w:color w:val="171717" w:themeColor="background2" w:themeShade="1A"/>
                <w:lang w:val="kk-KZ"/>
              </w:rPr>
              <w:t>қайтуы</w:t>
            </w:r>
          </w:p>
        </w:tc>
        <w:tc>
          <w:tcPr>
            <w:tcW w:w="2977" w:type="dxa"/>
            <w:gridSpan w:val="2"/>
            <w:tcBorders>
              <w:right w:val="single" w:sz="4" w:space="0" w:color="auto"/>
            </w:tcBorders>
          </w:tcPr>
          <w:p w14:paraId="72693268" w14:textId="77777777" w:rsidR="009C01EC" w:rsidRPr="00606D7E" w:rsidRDefault="009C01EC" w:rsidP="009C01EC">
            <w:pPr>
              <w:pStyle w:val="TableParagraph"/>
              <w:rPr>
                <w:color w:val="171717" w:themeColor="background2" w:themeShade="1A"/>
                <w:sz w:val="24"/>
                <w:szCs w:val="24"/>
              </w:rPr>
            </w:pPr>
            <w:r w:rsidRPr="00606D7E">
              <w:rPr>
                <w:color w:val="171717" w:themeColor="background2" w:themeShade="1A"/>
                <w:sz w:val="24"/>
                <w:szCs w:val="24"/>
              </w:rPr>
              <w:t>Сау бол балабақша!</w:t>
            </w:r>
          </w:p>
          <w:p w14:paraId="48BFBE7C" w14:textId="77777777" w:rsidR="009C01EC" w:rsidRPr="00606D7E" w:rsidRDefault="009C01EC" w:rsidP="009C01EC">
            <w:pPr>
              <w:widowControl/>
              <w:autoSpaceDE/>
              <w:autoSpaceDN/>
              <w:rPr>
                <w:rFonts w:ascii="Times New Roman" w:eastAsia="Calibri" w:hAnsi="Times New Roman" w:cs="Times New Roman"/>
                <w:color w:val="171717" w:themeColor="background2" w:themeShade="1A"/>
                <w:sz w:val="24"/>
                <w:szCs w:val="24"/>
                <w:lang w:val="kk-KZ"/>
              </w:rPr>
            </w:pPr>
            <w:r w:rsidRPr="00606D7E">
              <w:rPr>
                <w:rFonts w:ascii="Times New Roman" w:eastAsia="Calibri" w:hAnsi="Times New Roman" w:cs="Times New Roman"/>
                <w:color w:val="171717" w:themeColor="background2" w:themeShade="1A"/>
                <w:sz w:val="24"/>
                <w:szCs w:val="24"/>
                <w:lang w:val="kk-KZ"/>
              </w:rPr>
              <w:t>Жеке жұмысты қажет ететін балалармен аналарына көмектесуі туралы сұрақ-жауап әдісі арқылы әңгімелесу.</w:t>
            </w:r>
          </w:p>
        </w:tc>
        <w:tc>
          <w:tcPr>
            <w:tcW w:w="2213" w:type="dxa"/>
            <w:gridSpan w:val="3"/>
            <w:tcBorders>
              <w:left w:val="single" w:sz="4" w:space="0" w:color="auto"/>
              <w:right w:val="single" w:sz="4" w:space="0" w:color="auto"/>
            </w:tcBorders>
          </w:tcPr>
          <w:p w14:paraId="7EFB7AE0" w14:textId="77777777" w:rsidR="009C01EC" w:rsidRPr="00606D7E" w:rsidRDefault="009C01EC" w:rsidP="009C01EC">
            <w:pPr>
              <w:pStyle w:val="TableParagraph"/>
              <w:rPr>
                <w:color w:val="171717" w:themeColor="background2" w:themeShade="1A"/>
                <w:sz w:val="24"/>
                <w:szCs w:val="24"/>
              </w:rPr>
            </w:pPr>
            <w:r w:rsidRPr="00606D7E">
              <w:rPr>
                <w:color w:val="171717" w:themeColor="background2" w:themeShade="1A"/>
                <w:sz w:val="24"/>
                <w:szCs w:val="24"/>
              </w:rPr>
              <w:t>Балалардың жетістіктерімен бөлісу.</w:t>
            </w:r>
          </w:p>
        </w:tc>
        <w:tc>
          <w:tcPr>
            <w:tcW w:w="2670" w:type="dxa"/>
            <w:gridSpan w:val="3"/>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9C01EC" w:rsidRPr="00C9018D" w14:paraId="48ED0182" w14:textId="77777777" w:rsidTr="00606D7E">
              <w:trPr>
                <w:trHeight w:val="1397"/>
              </w:trPr>
              <w:tc>
                <w:tcPr>
                  <w:tcW w:w="2570" w:type="dxa"/>
                </w:tcPr>
                <w:p w14:paraId="10A5EFCB" w14:textId="77777777" w:rsidR="009C01EC" w:rsidRPr="00606D7E" w:rsidRDefault="009C01EC" w:rsidP="009C01EC">
                  <w:pPr>
                    <w:adjustRightInd w:val="0"/>
                    <w:spacing w:after="0" w:line="240" w:lineRule="auto"/>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lang w:val="kk-KZ"/>
                    </w:rPr>
                    <w:t>Үйде баланың өзі киініп,өзі шешінуін қадағалап,талап етіп отыруды түсіндіру.</w:t>
                  </w:r>
                </w:p>
              </w:tc>
            </w:tr>
          </w:tbl>
          <w:p w14:paraId="475FABFF" w14:textId="77777777" w:rsidR="009C01EC" w:rsidRPr="00606D7E" w:rsidRDefault="009C01EC" w:rsidP="009C01EC">
            <w:pPr>
              <w:pStyle w:val="TableParagraph"/>
              <w:rPr>
                <w:color w:val="171717" w:themeColor="background2" w:themeShade="1A"/>
                <w:sz w:val="24"/>
                <w:szCs w:val="24"/>
              </w:rPr>
            </w:pPr>
          </w:p>
        </w:tc>
        <w:tc>
          <w:tcPr>
            <w:tcW w:w="2325" w:type="dxa"/>
            <w:gridSpan w:val="2"/>
            <w:tcBorders>
              <w:left w:val="single" w:sz="4" w:space="0" w:color="auto"/>
              <w:right w:val="single" w:sz="4" w:space="0" w:color="auto"/>
            </w:tcBorders>
          </w:tcPr>
          <w:p w14:paraId="3C563253" w14:textId="77777777" w:rsidR="009C01EC" w:rsidRPr="00606D7E" w:rsidRDefault="009C01EC" w:rsidP="009C01EC">
            <w:pPr>
              <w:pStyle w:val="TableParagraph"/>
              <w:rPr>
                <w:color w:val="171717" w:themeColor="background2" w:themeShade="1A"/>
                <w:sz w:val="24"/>
                <w:szCs w:val="24"/>
              </w:rPr>
            </w:pPr>
            <w:r w:rsidRPr="00606D7E">
              <w:rPr>
                <w:color w:val="171717" w:themeColor="background2" w:themeShade="1A"/>
                <w:sz w:val="24"/>
                <w:szCs w:val="24"/>
              </w:rPr>
              <w:t>Әдепті сөздерді үйретуін ескерту.</w:t>
            </w:r>
          </w:p>
        </w:tc>
        <w:tc>
          <w:tcPr>
            <w:tcW w:w="3150" w:type="dxa"/>
            <w:tcBorders>
              <w:left w:val="single" w:sz="4" w:space="0" w:color="auto"/>
            </w:tcBorders>
          </w:tcPr>
          <w:p w14:paraId="51D56814" w14:textId="77777777" w:rsidR="009C01EC" w:rsidRPr="00606D7E" w:rsidRDefault="009C01EC" w:rsidP="009C01EC">
            <w:pPr>
              <w:pStyle w:val="TableParagraph"/>
              <w:rPr>
                <w:color w:val="171717" w:themeColor="background2" w:themeShade="1A"/>
                <w:sz w:val="24"/>
                <w:szCs w:val="24"/>
              </w:rPr>
            </w:pPr>
            <w:r w:rsidRPr="00606D7E">
              <w:rPr>
                <w:color w:val="171717" w:themeColor="background2" w:themeShade="1A"/>
                <w:sz w:val="24"/>
                <w:szCs w:val="24"/>
              </w:rPr>
              <w:t>Демалыс күндері күн тәртібін сақтауын ата- аналардан талап ету.</w:t>
            </w:r>
          </w:p>
          <w:p w14:paraId="03069D83" w14:textId="77777777" w:rsidR="009C01EC" w:rsidRPr="00606D7E" w:rsidRDefault="009C01EC" w:rsidP="009C01EC">
            <w:pPr>
              <w:pStyle w:val="TableParagraph"/>
              <w:rPr>
                <w:rFonts w:eastAsiaTheme="minorHAnsi"/>
                <w:color w:val="171717" w:themeColor="background2" w:themeShade="1A"/>
                <w:sz w:val="24"/>
                <w:szCs w:val="24"/>
              </w:rPr>
            </w:pPr>
          </w:p>
          <w:p w14:paraId="2FD560B0" w14:textId="77777777" w:rsidR="009C01EC" w:rsidRPr="00606D7E" w:rsidRDefault="009C01EC" w:rsidP="009C01EC">
            <w:pPr>
              <w:pStyle w:val="TableParagraph"/>
              <w:rPr>
                <w:color w:val="171717" w:themeColor="background2" w:themeShade="1A"/>
                <w:sz w:val="24"/>
                <w:szCs w:val="24"/>
              </w:rPr>
            </w:pPr>
            <w:r w:rsidRPr="00606D7E">
              <w:rPr>
                <w:rFonts w:eastAsiaTheme="minorHAnsi"/>
                <w:color w:val="171717" w:themeColor="background2" w:themeShade="1A"/>
                <w:sz w:val="24"/>
                <w:szCs w:val="24"/>
                <w:lang w:val="en-US"/>
              </w:rPr>
              <w:t>C</w:t>
            </w:r>
            <w:r w:rsidRPr="00606D7E">
              <w:rPr>
                <w:rFonts w:eastAsiaTheme="minorHAnsi"/>
                <w:color w:val="171717" w:themeColor="background2" w:themeShade="1A"/>
                <w:sz w:val="24"/>
                <w:szCs w:val="24"/>
              </w:rPr>
              <w:t>әтті демалыс ұйымдастыру.</w:t>
            </w:r>
          </w:p>
        </w:tc>
      </w:tr>
    </w:tbl>
    <w:p w14:paraId="021D8667" w14:textId="673DB03F" w:rsidR="00021FE7" w:rsidRPr="00A61172" w:rsidRDefault="00606D7E" w:rsidP="00606D7E">
      <w:pPr>
        <w:tabs>
          <w:tab w:val="left" w:pos="12303"/>
        </w:tabs>
        <w:spacing w:after="0" w:line="240" w:lineRule="auto"/>
        <w:rPr>
          <w:rFonts w:ascii="Times New Roman" w:eastAsia="Calibri" w:hAnsi="Times New Roman" w:cs="Times New Roman"/>
          <w:color w:val="171717" w:themeColor="background2" w:themeShade="1A"/>
          <w:sz w:val="24"/>
          <w:szCs w:val="24"/>
        </w:rPr>
        <w:sectPr w:rsidR="00021FE7" w:rsidRPr="00A61172" w:rsidSect="00606D7E">
          <w:pgSz w:w="16838" w:h="11906" w:orient="landscape" w:code="9"/>
          <w:pgMar w:top="1000" w:right="1640" w:bottom="1000" w:left="1040" w:header="0" w:footer="1366" w:gutter="0"/>
          <w:cols w:space="720"/>
          <w:docGrid w:linePitch="299"/>
        </w:sectPr>
      </w:pPr>
      <w:r w:rsidRPr="00606D7E">
        <w:rPr>
          <w:rFonts w:ascii="Times New Roman" w:eastAsia="Calibri" w:hAnsi="Times New Roman" w:cs="Times New Roman"/>
          <w:color w:val="171717" w:themeColor="background2" w:themeShade="1A"/>
          <w:sz w:val="24"/>
          <w:szCs w:val="24"/>
        </w:rPr>
        <w:t xml:space="preserve"> </w:t>
      </w:r>
      <w:r w:rsidR="00C9419A">
        <w:rPr>
          <w:rFonts w:ascii="Times New Roman" w:hAnsi="Times New Roman" w:cs="Times New Roman"/>
          <w:noProof/>
          <w:lang w:eastAsia="ru-RU"/>
        </w:rPr>
        <w:drawing>
          <wp:inline distT="0" distB="0" distL="0" distR="0" wp14:anchorId="449F5ADF" wp14:editId="306DEBC3">
            <wp:extent cx="2660650" cy="850582"/>
            <wp:effectExtent l="0" t="0" r="6350" b="6985"/>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9159" t="5616" r="32384" b="19538"/>
                    <a:stretch/>
                  </pic:blipFill>
                  <pic:spPr bwMode="auto">
                    <a:xfrm>
                      <a:off x="0" y="0"/>
                      <a:ext cx="2701305" cy="863579"/>
                    </a:xfrm>
                    <a:prstGeom prst="rect">
                      <a:avLst/>
                    </a:prstGeom>
                    <a:noFill/>
                    <a:ln>
                      <a:noFill/>
                    </a:ln>
                    <a:extLst>
                      <a:ext uri="{53640926-AAD7-44D8-BBD7-CCE9431645EC}">
                        <a14:shadowObscured xmlns:a14="http://schemas.microsoft.com/office/drawing/2010/main"/>
                      </a:ext>
                    </a:extLst>
                  </pic:spPr>
                </pic:pic>
              </a:graphicData>
            </a:graphic>
          </wp:inline>
        </w:drawing>
      </w:r>
    </w:p>
    <w:p w14:paraId="25F26564" w14:textId="77777777" w:rsidR="004C1125" w:rsidRDefault="00606D7E" w:rsidP="004C1125">
      <w:pPr>
        <w:tabs>
          <w:tab w:val="left" w:pos="12303"/>
        </w:tabs>
        <w:spacing w:after="0" w:line="240" w:lineRule="auto"/>
        <w:rPr>
          <w:rFonts w:ascii="Times New Roman" w:eastAsia="Calibri" w:hAnsi="Times New Roman" w:cs="Times New Roman"/>
          <w:b/>
          <w:color w:val="171717" w:themeColor="background2" w:themeShade="1A"/>
          <w:sz w:val="24"/>
          <w:szCs w:val="24"/>
          <w:lang w:val="kk-KZ"/>
        </w:rPr>
      </w:pPr>
      <w:r w:rsidRPr="00606D7E">
        <w:rPr>
          <w:rFonts w:ascii="Times New Roman" w:eastAsia="Calibri" w:hAnsi="Times New Roman" w:cs="Times New Roman"/>
          <w:color w:val="171717" w:themeColor="background2" w:themeShade="1A"/>
          <w:sz w:val="24"/>
          <w:szCs w:val="24"/>
        </w:rPr>
        <w:lastRenderedPageBreak/>
        <w:t xml:space="preserve">       </w:t>
      </w:r>
      <w:r w:rsidRPr="00606D7E">
        <w:rPr>
          <w:rFonts w:ascii="Times New Roman" w:eastAsia="Calibri" w:hAnsi="Times New Roman" w:cs="Times New Roman"/>
          <w:b/>
          <w:color w:val="171717" w:themeColor="background2" w:themeShade="1A"/>
          <w:sz w:val="24"/>
          <w:szCs w:val="24"/>
        </w:rPr>
        <w:t xml:space="preserve">                                                                                                               </w:t>
      </w:r>
      <w:r w:rsidRPr="00606D7E">
        <w:rPr>
          <w:rFonts w:ascii="Times New Roman" w:eastAsia="Calibri" w:hAnsi="Times New Roman" w:cs="Times New Roman"/>
          <w:color w:val="171717" w:themeColor="background2" w:themeShade="1A"/>
          <w:sz w:val="24"/>
          <w:szCs w:val="24"/>
        </w:rPr>
        <w:t xml:space="preserve">       </w:t>
      </w:r>
      <w:r w:rsidRPr="00606D7E">
        <w:rPr>
          <w:rFonts w:ascii="Times New Roman" w:eastAsia="Calibri" w:hAnsi="Times New Roman" w:cs="Times New Roman"/>
          <w:b/>
          <w:color w:val="171717" w:themeColor="background2" w:themeShade="1A"/>
          <w:sz w:val="24"/>
          <w:szCs w:val="24"/>
        </w:rPr>
        <w:t xml:space="preserve">                                                                                                                               </w:t>
      </w:r>
      <w:r w:rsidR="004C1125">
        <w:rPr>
          <w:rFonts w:ascii="Times New Roman" w:eastAsia="Calibri" w:hAnsi="Times New Roman" w:cs="Times New Roman"/>
          <w:b/>
          <w:color w:val="171717" w:themeColor="background2" w:themeShade="1A"/>
          <w:sz w:val="24"/>
          <w:szCs w:val="24"/>
          <w:lang w:val="kk-KZ"/>
        </w:rPr>
        <w:t xml:space="preserve">      </w:t>
      </w:r>
    </w:p>
    <w:p w14:paraId="7476DA5A" w14:textId="77777777" w:rsidR="00436C9F" w:rsidRPr="004C1125" w:rsidRDefault="00436C9F" w:rsidP="00436C9F">
      <w:pPr>
        <w:tabs>
          <w:tab w:val="left" w:pos="12303"/>
        </w:tabs>
        <w:jc w:val="center"/>
        <w:rPr>
          <w:rFonts w:eastAsia="Calibri"/>
          <w:color w:val="171717" w:themeColor="background2" w:themeShade="1A"/>
          <w:sz w:val="24"/>
          <w:szCs w:val="24"/>
        </w:rPr>
      </w:pPr>
      <w:r w:rsidRPr="005679DB">
        <w:rPr>
          <w:rFonts w:ascii="Times New Roman" w:eastAsia="Calibri" w:hAnsi="Times New Roman" w:cs="Times New Roman"/>
          <w:b/>
          <w:color w:val="171717"/>
          <w:sz w:val="24"/>
          <w:szCs w:val="24"/>
          <w:lang w:val="kk-KZ"/>
        </w:rPr>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44BB3E1F" w14:textId="77777777" w:rsidR="00C9018D" w:rsidRPr="00436C9F" w:rsidRDefault="00C9018D" w:rsidP="00C9018D">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5E4B13A3" w14:textId="77777777" w:rsidR="00C9018D" w:rsidRPr="00C9018D" w:rsidRDefault="00C9018D" w:rsidP="00C9018D">
      <w:pPr>
        <w:spacing w:after="0" w:line="240" w:lineRule="auto"/>
        <w:rPr>
          <w:rFonts w:ascii="Times New Roman" w:eastAsia="Calibri" w:hAnsi="Times New Roman" w:cs="Times New Roman"/>
          <w:bCs/>
          <w:sz w:val="24"/>
          <w:szCs w:val="24"/>
        </w:rPr>
      </w:pPr>
      <w:r w:rsidRPr="00106091">
        <w:rPr>
          <w:rFonts w:ascii="Times New Roman" w:eastAsia="Calibri" w:hAnsi="Times New Roman" w:cs="Times New Roman"/>
          <w:b/>
          <w:sz w:val="24"/>
          <w:szCs w:val="24"/>
          <w:lang w:val="kk-KZ"/>
        </w:rPr>
        <w:t xml:space="preserve">Топ: </w:t>
      </w:r>
      <w:r>
        <w:rPr>
          <w:rFonts w:ascii="Times New Roman" w:eastAsia="Calibri" w:hAnsi="Times New Roman" w:cs="Times New Roman"/>
          <w:b/>
          <w:sz w:val="24"/>
          <w:szCs w:val="24"/>
          <w:lang w:val="kk-KZ"/>
        </w:rPr>
        <w:t xml:space="preserve"> </w:t>
      </w:r>
      <w:r w:rsidRPr="00436C9F">
        <w:rPr>
          <w:rFonts w:ascii="Times New Roman" w:eastAsia="Calibri" w:hAnsi="Times New Roman" w:cs="Times New Roman"/>
          <w:bCs/>
          <w:sz w:val="24"/>
          <w:szCs w:val="24"/>
          <w:lang w:val="kk-KZ"/>
        </w:rPr>
        <w:t xml:space="preserve">аралас </w:t>
      </w:r>
      <w:r>
        <w:rPr>
          <w:rFonts w:ascii="Times New Roman" w:eastAsia="Calibri" w:hAnsi="Times New Roman" w:cs="Times New Roman"/>
          <w:bCs/>
          <w:sz w:val="24"/>
          <w:szCs w:val="24"/>
          <w:lang w:val="kk-KZ"/>
        </w:rPr>
        <w:t>4</w:t>
      </w:r>
      <w:r w:rsidRPr="00436C9F">
        <w:rPr>
          <w:rFonts w:ascii="Times New Roman" w:eastAsia="Calibri" w:hAnsi="Times New Roman" w:cs="Times New Roman"/>
          <w:bCs/>
          <w:sz w:val="24"/>
          <w:szCs w:val="24"/>
          <w:lang w:val="kk-KZ"/>
        </w:rPr>
        <w:t>-</w:t>
      </w:r>
      <w:r>
        <w:rPr>
          <w:rFonts w:ascii="Times New Roman" w:eastAsia="Calibri" w:hAnsi="Times New Roman" w:cs="Times New Roman"/>
          <w:bCs/>
          <w:sz w:val="24"/>
          <w:szCs w:val="24"/>
          <w:lang w:val="kk-KZ"/>
        </w:rPr>
        <w:t>5</w:t>
      </w:r>
      <w:r w:rsidRPr="00436C9F">
        <w:rPr>
          <w:rFonts w:ascii="Times New Roman" w:eastAsia="Calibri" w:hAnsi="Times New Roman" w:cs="Times New Roman"/>
          <w:bCs/>
          <w:sz w:val="24"/>
          <w:szCs w:val="24"/>
          <w:lang w:val="kk-KZ"/>
        </w:rPr>
        <w:t xml:space="preserve"> жас «Бал</w:t>
      </w:r>
      <w:r>
        <w:rPr>
          <w:rFonts w:ascii="Times New Roman" w:eastAsia="Calibri" w:hAnsi="Times New Roman" w:cs="Times New Roman"/>
          <w:bCs/>
          <w:sz w:val="24"/>
          <w:szCs w:val="24"/>
          <w:lang w:val="kk-KZ"/>
        </w:rPr>
        <w:t>дырған</w:t>
      </w:r>
      <w:r w:rsidRPr="00436C9F">
        <w:rPr>
          <w:rFonts w:ascii="Times New Roman" w:eastAsia="Calibri" w:hAnsi="Times New Roman" w:cs="Times New Roman"/>
          <w:bCs/>
          <w:sz w:val="24"/>
          <w:szCs w:val="24"/>
          <w:lang w:val="kk-KZ"/>
        </w:rPr>
        <w:t>»  тобы</w:t>
      </w:r>
    </w:p>
    <w:p w14:paraId="49A1D57C" w14:textId="2341FF14" w:rsidR="00436C9F" w:rsidRPr="005A4197" w:rsidRDefault="00C9018D" w:rsidP="00436C9F">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30A20D73" w14:textId="04593817" w:rsidR="00606D7E" w:rsidRPr="005A4197" w:rsidRDefault="005A4197" w:rsidP="005A4197">
      <w:pPr>
        <w:spacing w:after="0" w:line="240" w:lineRule="auto"/>
        <w:rPr>
          <w:rFonts w:ascii="Times New Roman" w:hAnsi="Times New Roman" w:cs="Times New Roman"/>
          <w:bCs/>
          <w:sz w:val="24"/>
          <w:szCs w:val="24"/>
          <w:lang w:val="kk-KZ" w:eastAsia="ru-RU"/>
        </w:rPr>
      </w:pPr>
      <w:r>
        <w:rPr>
          <w:rFonts w:ascii="Times New Roman" w:eastAsia="Calibri" w:hAnsi="Times New Roman" w:cs="Times New Roman"/>
          <w:color w:val="171717"/>
          <w:sz w:val="24"/>
          <w:szCs w:val="24"/>
          <w:lang w:val="kk-KZ"/>
        </w:rPr>
        <w:t>Жоспардың құрылу кезеңі</w:t>
      </w:r>
      <w:r w:rsidR="004C1125">
        <w:rPr>
          <w:rFonts w:ascii="Times New Roman" w:eastAsia="Calibri" w:hAnsi="Times New Roman" w:cs="Times New Roman"/>
          <w:color w:val="171717"/>
          <w:sz w:val="24"/>
          <w:szCs w:val="24"/>
          <w:lang w:val="kk-KZ"/>
        </w:rPr>
        <w:t xml:space="preserve">  </w:t>
      </w:r>
      <w:r w:rsidR="00606D7E" w:rsidRPr="00606D7E">
        <w:rPr>
          <w:rFonts w:ascii="Times New Roman" w:eastAsia="Calibri" w:hAnsi="Times New Roman" w:cs="Times New Roman"/>
          <w:color w:val="171717"/>
          <w:sz w:val="24"/>
          <w:szCs w:val="24"/>
          <w:lang w:val="kk-KZ"/>
        </w:rPr>
        <w:t>13.11-17.11 .2023 ж</w:t>
      </w:r>
      <w:r w:rsidR="004C1125" w:rsidRPr="004C1125">
        <w:rPr>
          <w:rFonts w:ascii="Times New Roman" w:eastAsia="Calibri" w:hAnsi="Times New Roman" w:cs="Times New Roman"/>
          <w:b/>
          <w:color w:val="171717"/>
          <w:sz w:val="24"/>
          <w:szCs w:val="24"/>
          <w:lang w:val="kk-KZ"/>
        </w:rPr>
        <w:t xml:space="preserve"> </w:t>
      </w:r>
      <w:r w:rsidR="004C1125" w:rsidRPr="00606D7E">
        <w:rPr>
          <w:rFonts w:ascii="Times New Roman" w:eastAsia="Calibri" w:hAnsi="Times New Roman" w:cs="Times New Roman"/>
          <w:color w:val="171717"/>
          <w:sz w:val="24"/>
          <w:szCs w:val="24"/>
          <w:lang w:val="kk-KZ"/>
        </w:rPr>
        <w:t xml:space="preserve"> </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10"/>
        <w:gridCol w:w="2511"/>
        <w:gridCol w:w="18"/>
        <w:gridCol w:w="241"/>
        <w:gridCol w:w="2039"/>
        <w:gridCol w:w="10"/>
        <w:gridCol w:w="621"/>
        <w:gridCol w:w="1921"/>
        <w:gridCol w:w="404"/>
        <w:gridCol w:w="2289"/>
      </w:tblGrid>
      <w:tr w:rsidR="00606D7E" w:rsidRPr="00606D7E" w14:paraId="0E26B308" w14:textId="77777777" w:rsidTr="005A4197">
        <w:trPr>
          <w:cantSplit/>
          <w:trHeight w:val="319"/>
        </w:trPr>
        <w:tc>
          <w:tcPr>
            <w:tcW w:w="2552" w:type="dxa"/>
            <w:tcBorders>
              <w:right w:val="single" w:sz="4" w:space="0" w:color="auto"/>
            </w:tcBorders>
          </w:tcPr>
          <w:p w14:paraId="53EAC912" w14:textId="77777777" w:rsidR="00606D7E" w:rsidRPr="00606D7E" w:rsidRDefault="00606D7E" w:rsidP="00606D7E">
            <w:pPr>
              <w:rPr>
                <w:rFonts w:ascii="Times New Roman" w:eastAsia="Times New Roman" w:hAnsi="Times New Roman" w:cs="Times New Roman"/>
                <w:b/>
                <w:bCs/>
                <w:color w:val="171717"/>
                <w:sz w:val="24"/>
                <w:szCs w:val="24"/>
                <w:lang w:val="kk-KZ" w:eastAsia="ru-RU"/>
              </w:rPr>
            </w:pPr>
            <w:r w:rsidRPr="00606D7E">
              <w:rPr>
                <w:rFonts w:ascii="Times New Roman" w:eastAsia="Times New Roman" w:hAnsi="Times New Roman" w:cs="Times New Roman"/>
                <w:b/>
                <w:bCs/>
                <w:color w:val="171717"/>
                <w:sz w:val="24"/>
                <w:szCs w:val="24"/>
                <w:lang w:val="kk-KZ" w:eastAsia="ru-RU"/>
              </w:rPr>
              <w:t>Күн</w:t>
            </w:r>
            <w:r w:rsidRPr="00606D7E">
              <w:rPr>
                <w:rFonts w:ascii="Times New Roman" w:eastAsia="Times New Roman" w:hAnsi="Times New Roman" w:cs="Times New Roman"/>
                <w:b/>
                <w:bCs/>
                <w:color w:val="171717"/>
                <w:spacing w:val="-2"/>
                <w:sz w:val="24"/>
                <w:szCs w:val="24"/>
                <w:lang w:val="kk-KZ" w:eastAsia="ru-RU"/>
              </w:rPr>
              <w:t xml:space="preserve"> </w:t>
            </w:r>
            <w:r w:rsidRPr="00606D7E">
              <w:rPr>
                <w:rFonts w:ascii="Times New Roman" w:eastAsia="Times New Roman" w:hAnsi="Times New Roman" w:cs="Times New Roman"/>
                <w:b/>
                <w:bCs/>
                <w:color w:val="171717"/>
                <w:sz w:val="24"/>
                <w:szCs w:val="24"/>
                <w:lang w:val="kk-KZ" w:eastAsia="ru-RU"/>
              </w:rPr>
              <w:t>тәртібінің</w:t>
            </w:r>
            <w:r w:rsidRPr="00606D7E">
              <w:rPr>
                <w:rFonts w:ascii="Times New Roman" w:eastAsia="Times New Roman" w:hAnsi="Times New Roman" w:cs="Times New Roman"/>
                <w:b/>
                <w:bCs/>
                <w:color w:val="171717"/>
                <w:spacing w:val="-1"/>
                <w:sz w:val="24"/>
                <w:szCs w:val="24"/>
                <w:lang w:val="kk-KZ" w:eastAsia="ru-RU"/>
              </w:rPr>
              <w:t xml:space="preserve"> </w:t>
            </w:r>
            <w:r w:rsidRPr="00606D7E">
              <w:rPr>
                <w:rFonts w:ascii="Times New Roman" w:eastAsia="Times New Roman" w:hAnsi="Times New Roman" w:cs="Times New Roman"/>
                <w:b/>
                <w:bCs/>
                <w:color w:val="171717"/>
                <w:sz w:val="24"/>
                <w:szCs w:val="24"/>
                <w:lang w:val="kk-KZ" w:eastAsia="ru-RU"/>
              </w:rPr>
              <w:t>үлгісі</w:t>
            </w:r>
          </w:p>
        </w:tc>
        <w:tc>
          <w:tcPr>
            <w:tcW w:w="2410" w:type="dxa"/>
          </w:tcPr>
          <w:p w14:paraId="71309EA3" w14:textId="77777777" w:rsidR="00606D7E" w:rsidRPr="00606D7E" w:rsidRDefault="00606D7E" w:rsidP="00606D7E">
            <w:pPr>
              <w:jc w:val="center"/>
              <w:rPr>
                <w:rFonts w:ascii="Times New Roman" w:eastAsia="Times New Roman" w:hAnsi="Times New Roman" w:cs="Times New Roman"/>
                <w:b/>
                <w:bCs/>
                <w:color w:val="171717"/>
                <w:sz w:val="24"/>
                <w:szCs w:val="24"/>
                <w:lang w:val="kk-KZ" w:eastAsia="ru-RU"/>
              </w:rPr>
            </w:pPr>
            <w:r w:rsidRPr="00606D7E">
              <w:rPr>
                <w:rFonts w:ascii="Times New Roman" w:eastAsia="Times New Roman" w:hAnsi="Times New Roman" w:cs="Times New Roman"/>
                <w:b/>
                <w:bCs/>
                <w:color w:val="171717"/>
                <w:sz w:val="24"/>
                <w:szCs w:val="24"/>
                <w:lang w:val="kk-KZ" w:eastAsia="ru-RU"/>
              </w:rPr>
              <w:t>Дүйсенбі</w:t>
            </w:r>
          </w:p>
        </w:tc>
        <w:tc>
          <w:tcPr>
            <w:tcW w:w="2539" w:type="dxa"/>
            <w:gridSpan w:val="3"/>
          </w:tcPr>
          <w:p w14:paraId="7142D104" w14:textId="77777777" w:rsidR="00606D7E" w:rsidRPr="00606D7E" w:rsidRDefault="00606D7E" w:rsidP="00606D7E">
            <w:pPr>
              <w:jc w:val="center"/>
              <w:rPr>
                <w:rFonts w:ascii="Times New Roman" w:eastAsia="Times New Roman" w:hAnsi="Times New Roman" w:cs="Times New Roman"/>
                <w:b/>
                <w:bCs/>
                <w:color w:val="171717"/>
                <w:sz w:val="24"/>
                <w:szCs w:val="24"/>
                <w:lang w:val="kk-KZ" w:eastAsia="ru-RU"/>
              </w:rPr>
            </w:pPr>
            <w:r w:rsidRPr="00606D7E">
              <w:rPr>
                <w:rFonts w:ascii="Times New Roman" w:eastAsia="Times New Roman" w:hAnsi="Times New Roman" w:cs="Times New Roman"/>
                <w:b/>
                <w:bCs/>
                <w:color w:val="171717"/>
                <w:sz w:val="24"/>
                <w:szCs w:val="24"/>
                <w:lang w:val="kk-KZ" w:eastAsia="ru-RU"/>
              </w:rPr>
              <w:t>Сейсенбі</w:t>
            </w:r>
          </w:p>
        </w:tc>
        <w:tc>
          <w:tcPr>
            <w:tcW w:w="2280" w:type="dxa"/>
            <w:gridSpan w:val="2"/>
            <w:tcBorders>
              <w:bottom w:val="single" w:sz="4" w:space="0" w:color="000000"/>
            </w:tcBorders>
          </w:tcPr>
          <w:p w14:paraId="2B5985C2" w14:textId="77777777" w:rsidR="00606D7E" w:rsidRPr="00606D7E" w:rsidRDefault="00606D7E" w:rsidP="00606D7E">
            <w:pPr>
              <w:jc w:val="center"/>
              <w:rPr>
                <w:rFonts w:ascii="Times New Roman" w:eastAsia="Times New Roman" w:hAnsi="Times New Roman" w:cs="Times New Roman"/>
                <w:b/>
                <w:bCs/>
                <w:color w:val="171717"/>
                <w:sz w:val="24"/>
                <w:szCs w:val="24"/>
                <w:lang w:val="kk-KZ" w:eastAsia="ru-RU"/>
              </w:rPr>
            </w:pPr>
            <w:r w:rsidRPr="00606D7E">
              <w:rPr>
                <w:rFonts w:ascii="Times New Roman" w:eastAsia="Times New Roman" w:hAnsi="Times New Roman" w:cs="Times New Roman"/>
                <w:b/>
                <w:bCs/>
                <w:color w:val="171717"/>
                <w:sz w:val="24"/>
                <w:szCs w:val="24"/>
                <w:lang w:val="kk-KZ" w:eastAsia="ru-RU"/>
              </w:rPr>
              <w:t>Сәрсенбі</w:t>
            </w:r>
          </w:p>
          <w:p w14:paraId="246D2E55" w14:textId="77777777" w:rsidR="00606D7E" w:rsidRPr="00606D7E" w:rsidRDefault="00606D7E" w:rsidP="00606D7E">
            <w:pPr>
              <w:jc w:val="center"/>
              <w:rPr>
                <w:rFonts w:ascii="Times New Roman" w:eastAsia="Times New Roman" w:hAnsi="Times New Roman" w:cs="Times New Roman"/>
                <w:b/>
                <w:bCs/>
                <w:color w:val="171717"/>
                <w:sz w:val="24"/>
                <w:szCs w:val="24"/>
                <w:lang w:val="kk-KZ" w:eastAsia="ru-RU"/>
              </w:rPr>
            </w:pPr>
          </w:p>
        </w:tc>
        <w:tc>
          <w:tcPr>
            <w:tcW w:w="2552" w:type="dxa"/>
            <w:gridSpan w:val="3"/>
          </w:tcPr>
          <w:p w14:paraId="0B9737F7" w14:textId="77777777" w:rsidR="00606D7E" w:rsidRPr="00606D7E" w:rsidRDefault="00606D7E" w:rsidP="00606D7E">
            <w:pPr>
              <w:jc w:val="center"/>
              <w:rPr>
                <w:rFonts w:ascii="Times New Roman" w:eastAsia="Times New Roman" w:hAnsi="Times New Roman" w:cs="Times New Roman"/>
                <w:b/>
                <w:bCs/>
                <w:color w:val="171717"/>
                <w:sz w:val="24"/>
                <w:szCs w:val="24"/>
                <w:lang w:val="kk-KZ" w:eastAsia="ru-RU"/>
              </w:rPr>
            </w:pPr>
            <w:r w:rsidRPr="00606D7E">
              <w:rPr>
                <w:rFonts w:ascii="Times New Roman" w:eastAsia="Times New Roman" w:hAnsi="Times New Roman" w:cs="Times New Roman"/>
                <w:b/>
                <w:bCs/>
                <w:color w:val="171717"/>
                <w:sz w:val="24"/>
                <w:szCs w:val="24"/>
                <w:lang w:val="kk-KZ" w:eastAsia="ru-RU"/>
              </w:rPr>
              <w:t>Бейсенбі</w:t>
            </w:r>
          </w:p>
          <w:p w14:paraId="434AC457" w14:textId="77777777" w:rsidR="00606D7E" w:rsidRPr="00606D7E" w:rsidRDefault="00606D7E" w:rsidP="00606D7E">
            <w:pPr>
              <w:jc w:val="center"/>
              <w:rPr>
                <w:rFonts w:ascii="Times New Roman" w:eastAsia="Times New Roman" w:hAnsi="Times New Roman" w:cs="Times New Roman"/>
                <w:b/>
                <w:bCs/>
                <w:color w:val="171717"/>
                <w:sz w:val="24"/>
                <w:szCs w:val="24"/>
                <w:lang w:val="kk-KZ" w:eastAsia="ru-RU"/>
              </w:rPr>
            </w:pPr>
          </w:p>
        </w:tc>
        <w:tc>
          <w:tcPr>
            <w:tcW w:w="2693" w:type="dxa"/>
            <w:gridSpan w:val="2"/>
          </w:tcPr>
          <w:p w14:paraId="265B0DA1" w14:textId="77777777" w:rsidR="00606D7E" w:rsidRPr="00606D7E" w:rsidRDefault="00606D7E" w:rsidP="00606D7E">
            <w:pPr>
              <w:jc w:val="center"/>
              <w:rPr>
                <w:rFonts w:ascii="Times New Roman" w:eastAsia="Times New Roman" w:hAnsi="Times New Roman" w:cs="Times New Roman"/>
                <w:b/>
                <w:bCs/>
                <w:color w:val="171717"/>
                <w:sz w:val="24"/>
                <w:szCs w:val="24"/>
                <w:lang w:val="kk-KZ" w:eastAsia="ru-RU"/>
              </w:rPr>
            </w:pPr>
            <w:r w:rsidRPr="00606D7E">
              <w:rPr>
                <w:rFonts w:ascii="Times New Roman" w:eastAsia="Times New Roman" w:hAnsi="Times New Roman" w:cs="Times New Roman"/>
                <w:b/>
                <w:bCs/>
                <w:color w:val="171717"/>
                <w:sz w:val="24"/>
                <w:szCs w:val="24"/>
                <w:lang w:val="kk-KZ" w:eastAsia="ru-RU"/>
              </w:rPr>
              <w:t>Жұма</w:t>
            </w:r>
          </w:p>
        </w:tc>
      </w:tr>
      <w:tr w:rsidR="00606D7E" w:rsidRPr="00606D7E" w14:paraId="1BAB6BB8" w14:textId="77777777" w:rsidTr="00606D7E">
        <w:trPr>
          <w:cantSplit/>
          <w:trHeight w:val="1044"/>
        </w:trPr>
        <w:tc>
          <w:tcPr>
            <w:tcW w:w="2552" w:type="dxa"/>
            <w:tcBorders>
              <w:right w:val="single" w:sz="4" w:space="0" w:color="auto"/>
            </w:tcBorders>
          </w:tcPr>
          <w:p w14:paraId="7DAEEFB4" w14:textId="77777777" w:rsidR="00606D7E" w:rsidRPr="00606D7E" w:rsidRDefault="00606D7E" w:rsidP="00606D7E">
            <w:pPr>
              <w:rPr>
                <w:rFonts w:ascii="Times New Roman" w:eastAsia="Times New Roman" w:hAnsi="Times New Roman" w:cs="Times New Roman"/>
                <w:b/>
                <w:bCs/>
                <w:color w:val="171717"/>
                <w:sz w:val="24"/>
                <w:szCs w:val="24"/>
                <w:lang w:val="kk-KZ" w:eastAsia="ru-RU"/>
              </w:rPr>
            </w:pPr>
            <w:r w:rsidRPr="00606D7E">
              <w:rPr>
                <w:rFonts w:ascii="Times New Roman" w:eastAsia="Times New Roman" w:hAnsi="Times New Roman" w:cs="Times New Roman"/>
                <w:b/>
                <w:bCs/>
                <w:color w:val="171717"/>
                <w:sz w:val="24"/>
                <w:szCs w:val="24"/>
                <w:lang w:val="kk-KZ" w:eastAsia="ru-RU"/>
              </w:rPr>
              <w:t>Балаларды</w:t>
            </w:r>
            <w:r w:rsidRPr="00606D7E">
              <w:rPr>
                <w:rFonts w:ascii="Times New Roman" w:eastAsia="Times New Roman" w:hAnsi="Times New Roman" w:cs="Times New Roman"/>
                <w:b/>
                <w:bCs/>
                <w:color w:val="171717"/>
                <w:spacing w:val="-1"/>
                <w:sz w:val="24"/>
                <w:szCs w:val="24"/>
                <w:lang w:val="kk-KZ" w:eastAsia="ru-RU"/>
              </w:rPr>
              <w:t xml:space="preserve"> </w:t>
            </w:r>
            <w:r w:rsidRPr="00606D7E">
              <w:rPr>
                <w:rFonts w:ascii="Times New Roman" w:eastAsia="Times New Roman" w:hAnsi="Times New Roman" w:cs="Times New Roman"/>
                <w:b/>
                <w:bCs/>
                <w:color w:val="171717"/>
                <w:sz w:val="24"/>
                <w:szCs w:val="24"/>
                <w:lang w:val="kk-KZ" w:eastAsia="ru-RU"/>
              </w:rPr>
              <w:t>қабылдау</w:t>
            </w:r>
          </w:p>
        </w:tc>
        <w:tc>
          <w:tcPr>
            <w:tcW w:w="2410" w:type="dxa"/>
          </w:tcPr>
          <w:p w14:paraId="3B2EB644" w14:textId="77777777" w:rsidR="00606D7E" w:rsidRPr="00606D7E" w:rsidRDefault="00606D7E" w:rsidP="00606D7E">
            <w:pPr>
              <w:rPr>
                <w:rFonts w:ascii="Times New Roman" w:eastAsia="Times New Roman" w:hAnsi="Times New Roman" w:cs="Times New Roman"/>
                <w:b/>
                <w:bCs/>
                <w:color w:val="171717"/>
                <w:sz w:val="24"/>
                <w:szCs w:val="24"/>
                <w:lang w:val="kk-KZ" w:eastAsia="ru-RU"/>
              </w:rPr>
            </w:pPr>
            <w:r w:rsidRPr="00606D7E">
              <w:rPr>
                <w:rFonts w:ascii="Times New Roman" w:eastAsia="Times New Roman" w:hAnsi="Times New Roman" w:cs="Times New Roman"/>
                <w:color w:val="000000"/>
                <w:sz w:val="24"/>
                <w:szCs w:val="24"/>
                <w:lang w:val="kk-KZ" w:eastAsia="ru-RU"/>
              </w:rPr>
              <w:t xml:space="preserve">Таңғы қабылдау балалардың денесін, дене қызуын, тексеру. Балаларды жақсы көңіл-күймен қарсы алу және оларға қолайлы жағдай жасау. Баланың көңіл күйін, оның жеке пікірін, қызығушылығын анықтау. </w:t>
            </w:r>
          </w:p>
        </w:tc>
        <w:tc>
          <w:tcPr>
            <w:tcW w:w="2539" w:type="dxa"/>
            <w:gridSpan w:val="3"/>
          </w:tcPr>
          <w:p w14:paraId="0A131B82" w14:textId="77777777" w:rsidR="00606D7E" w:rsidRPr="00606D7E" w:rsidRDefault="00606D7E" w:rsidP="00606D7E">
            <w:pPr>
              <w:rPr>
                <w:rFonts w:ascii="Times New Roman" w:eastAsia="Times New Roman" w:hAnsi="Times New Roman" w:cs="Times New Roman"/>
                <w:bCs/>
                <w:color w:val="171717"/>
                <w:sz w:val="24"/>
                <w:szCs w:val="24"/>
                <w:lang w:val="kk-KZ"/>
              </w:rPr>
            </w:pPr>
            <w:r w:rsidRPr="00606D7E">
              <w:rPr>
                <w:rFonts w:ascii="Times New Roman" w:eastAsia="Times New Roman" w:hAnsi="Times New Roman" w:cs="Times New Roman"/>
                <w:bCs/>
                <w:color w:val="171717"/>
                <w:sz w:val="24"/>
                <w:szCs w:val="24"/>
                <w:lang w:val="kk-KZ"/>
              </w:rPr>
              <w:t>Балалармен амандасу.</w:t>
            </w:r>
          </w:p>
          <w:p w14:paraId="1A1304AC" w14:textId="77777777" w:rsidR="00606D7E" w:rsidRPr="00606D7E" w:rsidRDefault="00606D7E" w:rsidP="00606D7E">
            <w:pPr>
              <w:rPr>
                <w:rFonts w:ascii="Times New Roman" w:eastAsia="Times New Roman" w:hAnsi="Times New Roman" w:cs="Times New Roman"/>
                <w:bCs/>
                <w:color w:val="171717"/>
                <w:sz w:val="24"/>
                <w:szCs w:val="24"/>
                <w:lang w:val="kk-KZ"/>
              </w:rPr>
            </w:pPr>
            <w:r w:rsidRPr="00606D7E">
              <w:rPr>
                <w:rFonts w:ascii="Times New Roman" w:eastAsia="Times New Roman" w:hAnsi="Times New Roman" w:cs="Times New Roman"/>
                <w:bCs/>
                <w:color w:val="171717"/>
                <w:sz w:val="24"/>
                <w:szCs w:val="24"/>
                <w:lang w:val="kk-KZ"/>
              </w:rPr>
              <w:t>Көңіл-күйлерін сұрау.</w:t>
            </w:r>
          </w:p>
          <w:p w14:paraId="66A70808" w14:textId="77777777" w:rsidR="00606D7E" w:rsidRPr="00606D7E" w:rsidRDefault="00606D7E" w:rsidP="00606D7E">
            <w:pPr>
              <w:rPr>
                <w:rFonts w:ascii="Times New Roman" w:eastAsia="Times New Roman" w:hAnsi="Times New Roman" w:cs="Times New Roman"/>
                <w:bCs/>
                <w:color w:val="171717"/>
                <w:sz w:val="24"/>
                <w:szCs w:val="24"/>
                <w:lang w:val="kk-KZ"/>
              </w:rPr>
            </w:pPr>
            <w:r w:rsidRPr="00606D7E">
              <w:rPr>
                <w:rFonts w:ascii="Times New Roman" w:eastAsia="Times New Roman" w:hAnsi="Times New Roman" w:cs="Times New Roman"/>
                <w:bCs/>
                <w:color w:val="171717"/>
                <w:sz w:val="24"/>
                <w:szCs w:val="24"/>
                <w:lang w:val="kk-KZ"/>
              </w:rPr>
              <w:t>Көңілдерін әдемі ойыншықтармен аулау,балабақшаға деген қызығушылық таныту.</w:t>
            </w:r>
          </w:p>
          <w:p w14:paraId="30EC1B09" w14:textId="77777777" w:rsidR="00606D7E" w:rsidRPr="00606D7E" w:rsidRDefault="00606D7E" w:rsidP="00606D7E">
            <w:pPr>
              <w:rPr>
                <w:rFonts w:ascii="Times New Roman" w:eastAsia="Times New Roman" w:hAnsi="Times New Roman" w:cs="Times New Roman"/>
                <w:b/>
                <w:bCs/>
                <w:color w:val="171717"/>
                <w:sz w:val="24"/>
                <w:szCs w:val="24"/>
                <w:lang w:val="kk-KZ"/>
              </w:rPr>
            </w:pPr>
            <w:r w:rsidRPr="00606D7E">
              <w:rPr>
                <w:rFonts w:ascii="Times New Roman" w:eastAsia="Times New Roman" w:hAnsi="Times New Roman" w:cs="Times New Roman"/>
                <w:b/>
                <w:bCs/>
                <w:color w:val="171717"/>
                <w:sz w:val="24"/>
                <w:szCs w:val="24"/>
                <w:lang w:val="kk-KZ"/>
              </w:rPr>
              <w:t xml:space="preserve"> </w:t>
            </w:r>
          </w:p>
          <w:p w14:paraId="6CD5F2F8" w14:textId="77777777" w:rsidR="00606D7E" w:rsidRPr="00606D7E" w:rsidRDefault="00606D7E" w:rsidP="00606D7E">
            <w:pPr>
              <w:jc w:val="center"/>
              <w:rPr>
                <w:rFonts w:ascii="Times New Roman" w:eastAsia="Times New Roman" w:hAnsi="Times New Roman" w:cs="Times New Roman"/>
                <w:b/>
                <w:bCs/>
                <w:color w:val="171717"/>
                <w:sz w:val="24"/>
                <w:szCs w:val="24"/>
                <w:lang w:val="kk-KZ" w:eastAsia="ru-RU"/>
              </w:rPr>
            </w:pPr>
          </w:p>
        </w:tc>
        <w:tc>
          <w:tcPr>
            <w:tcW w:w="2280" w:type="dxa"/>
            <w:gridSpan w:val="2"/>
            <w:tcBorders>
              <w:bottom w:val="single" w:sz="4" w:space="0" w:color="000000"/>
            </w:tcBorders>
          </w:tcPr>
          <w:p w14:paraId="66D717F7" w14:textId="77777777" w:rsidR="00606D7E" w:rsidRPr="00606D7E" w:rsidRDefault="00606D7E" w:rsidP="00606D7E">
            <w:pPr>
              <w:rPr>
                <w:rFonts w:ascii="Times New Roman" w:eastAsia="Times New Roman" w:hAnsi="Times New Roman" w:cs="Times New Roman"/>
                <w:bCs/>
                <w:color w:val="171717"/>
                <w:lang w:val="kk-KZ"/>
              </w:rPr>
            </w:pPr>
            <w:r w:rsidRPr="00606D7E">
              <w:rPr>
                <w:rFonts w:ascii="Times New Roman" w:eastAsia="Times New Roman" w:hAnsi="Times New Roman" w:cs="Times New Roman"/>
                <w:bCs/>
                <w:color w:val="171717"/>
                <w:lang w:val="kk-KZ"/>
              </w:rPr>
              <w:t xml:space="preserve">Балаларды көтеріңкі көңіл-күймен қарсы алу. </w:t>
            </w:r>
          </w:p>
          <w:p w14:paraId="64BF52F1" w14:textId="77777777" w:rsidR="00606D7E" w:rsidRPr="00606D7E" w:rsidRDefault="00606D7E" w:rsidP="00606D7E">
            <w:pPr>
              <w:rPr>
                <w:rFonts w:ascii="Times New Roman" w:eastAsia="Times New Roman" w:hAnsi="Times New Roman" w:cs="Times New Roman"/>
                <w:bCs/>
                <w:color w:val="171717"/>
                <w:lang w:val="kk-KZ"/>
              </w:rPr>
            </w:pPr>
            <w:r w:rsidRPr="00606D7E">
              <w:rPr>
                <w:rFonts w:ascii="Times New Roman" w:eastAsia="Times New Roman" w:hAnsi="Times New Roman" w:cs="Times New Roman"/>
                <w:bCs/>
                <w:color w:val="171717"/>
                <w:lang w:val="kk-KZ"/>
              </w:rPr>
              <w:t xml:space="preserve">Денелерін қарау. Температураларын өлшеу. </w:t>
            </w:r>
          </w:p>
          <w:p w14:paraId="1ADDDD31" w14:textId="77777777" w:rsidR="00606D7E" w:rsidRPr="00606D7E" w:rsidRDefault="00606D7E" w:rsidP="00606D7E">
            <w:pPr>
              <w:rPr>
                <w:rFonts w:ascii="Times New Roman" w:eastAsia="Times New Roman" w:hAnsi="Times New Roman" w:cs="Times New Roman"/>
                <w:bCs/>
                <w:color w:val="171717"/>
                <w:lang w:val="kk-KZ"/>
              </w:rPr>
            </w:pPr>
          </w:p>
        </w:tc>
        <w:tc>
          <w:tcPr>
            <w:tcW w:w="2552" w:type="dxa"/>
            <w:gridSpan w:val="3"/>
          </w:tcPr>
          <w:p w14:paraId="4C7B5B05" w14:textId="77777777" w:rsidR="00606D7E" w:rsidRPr="00606D7E" w:rsidRDefault="00606D7E" w:rsidP="00606D7E">
            <w:pPr>
              <w:rPr>
                <w:rFonts w:ascii="Times New Roman" w:eastAsia="Calibri" w:hAnsi="Times New Roman" w:cs="Times New Roman"/>
                <w:color w:val="171717"/>
                <w:sz w:val="24"/>
                <w:szCs w:val="24"/>
                <w:lang w:val="kk-KZ"/>
              </w:rPr>
            </w:pPr>
            <w:r w:rsidRPr="00606D7E">
              <w:rPr>
                <w:rFonts w:ascii="Times New Roman" w:eastAsia="Times New Roman" w:hAnsi="Times New Roman" w:cs="Times New Roman"/>
                <w:bCs/>
                <w:color w:val="171717"/>
                <w:sz w:val="24"/>
                <w:szCs w:val="24"/>
                <w:lang w:val="kk-KZ"/>
              </w:rPr>
              <w:t>Балаларға көңілді смайл белгісін беру арқылы көңіл-күйін көтеріп қарсы алу.</w:t>
            </w:r>
            <w:r w:rsidRPr="00606D7E">
              <w:rPr>
                <w:rFonts w:ascii="Times New Roman" w:eastAsia="Calibri" w:hAnsi="Times New Roman" w:cs="Times New Roman"/>
                <w:color w:val="171717"/>
                <w:sz w:val="24"/>
                <w:szCs w:val="24"/>
                <w:lang w:val="kk-KZ"/>
              </w:rPr>
              <w:t xml:space="preserve"> </w:t>
            </w:r>
          </w:p>
          <w:p w14:paraId="335FADD4" w14:textId="77777777" w:rsidR="00606D7E" w:rsidRPr="00606D7E" w:rsidRDefault="00606D7E" w:rsidP="00606D7E">
            <w:pPr>
              <w:rPr>
                <w:rFonts w:ascii="Times New Roman" w:eastAsia="Calibri" w:hAnsi="Times New Roman" w:cs="Times New Roman"/>
                <w:color w:val="171717"/>
                <w:sz w:val="24"/>
                <w:szCs w:val="24"/>
                <w:lang w:val="kk-KZ"/>
              </w:rPr>
            </w:pPr>
            <w:r w:rsidRPr="00606D7E">
              <w:rPr>
                <w:rFonts w:ascii="Times New Roman" w:eastAsia="Calibri" w:hAnsi="Times New Roman" w:cs="Times New Roman"/>
                <w:color w:val="171717"/>
                <w:sz w:val="24"/>
                <w:szCs w:val="24"/>
                <w:lang w:val="kk-KZ"/>
              </w:rPr>
              <w:t xml:space="preserve">Денелерін қарау. Температураларын өлшеу. </w:t>
            </w:r>
          </w:p>
          <w:p w14:paraId="789C5DC7" w14:textId="77777777" w:rsidR="00606D7E" w:rsidRPr="00606D7E" w:rsidRDefault="00606D7E" w:rsidP="00606D7E">
            <w:pPr>
              <w:rPr>
                <w:rFonts w:ascii="Times New Roman" w:eastAsia="Times New Roman" w:hAnsi="Times New Roman" w:cs="Times New Roman"/>
                <w:b/>
                <w:bCs/>
                <w:color w:val="171717"/>
                <w:sz w:val="24"/>
                <w:szCs w:val="24"/>
                <w:lang w:val="kk-KZ"/>
              </w:rPr>
            </w:pPr>
          </w:p>
        </w:tc>
        <w:tc>
          <w:tcPr>
            <w:tcW w:w="2693" w:type="dxa"/>
            <w:gridSpan w:val="2"/>
          </w:tcPr>
          <w:p w14:paraId="21C68B3D" w14:textId="77777777" w:rsidR="00606D7E" w:rsidRPr="00606D7E" w:rsidRDefault="00606D7E" w:rsidP="00606D7E">
            <w:pPr>
              <w:rPr>
                <w:rFonts w:ascii="Times New Roman" w:eastAsia="Calibri" w:hAnsi="Times New Roman" w:cs="Times New Roman"/>
                <w:color w:val="171717"/>
                <w:sz w:val="24"/>
                <w:szCs w:val="24"/>
                <w:lang w:val="kk-KZ"/>
              </w:rPr>
            </w:pPr>
            <w:r w:rsidRPr="00606D7E">
              <w:rPr>
                <w:rFonts w:ascii="Times New Roman" w:eastAsia="Calibri" w:hAnsi="Times New Roman" w:cs="Times New Roman"/>
                <w:color w:val="171717"/>
                <w:sz w:val="24"/>
                <w:szCs w:val="24"/>
                <w:lang w:val="kk-KZ"/>
              </w:rPr>
              <w:t xml:space="preserve">Балаларды көтеріңкі көңіл-күй әуенәмен  қарсы алу. </w:t>
            </w:r>
          </w:p>
          <w:p w14:paraId="58D86505" w14:textId="77777777" w:rsidR="00606D7E" w:rsidRPr="00606D7E" w:rsidRDefault="00606D7E" w:rsidP="00606D7E">
            <w:pPr>
              <w:rPr>
                <w:rFonts w:ascii="Times New Roman" w:eastAsia="Times New Roman" w:hAnsi="Times New Roman" w:cs="Times New Roman"/>
                <w:color w:val="171717"/>
                <w:sz w:val="24"/>
                <w:szCs w:val="24"/>
                <w:lang w:val="kk-KZ"/>
              </w:rPr>
            </w:pPr>
            <w:r w:rsidRPr="00606D7E">
              <w:rPr>
                <w:rFonts w:ascii="Times New Roman" w:eastAsia="Calibri" w:hAnsi="Times New Roman" w:cs="Times New Roman"/>
                <w:color w:val="171717"/>
                <w:sz w:val="24"/>
                <w:szCs w:val="24"/>
                <w:lang w:val="kk-KZ"/>
              </w:rPr>
              <w:t>Денелерін қарау. Температураларын өлшеу.</w:t>
            </w:r>
          </w:p>
          <w:p w14:paraId="00A8640F" w14:textId="77777777" w:rsidR="00606D7E" w:rsidRPr="00606D7E" w:rsidRDefault="00606D7E" w:rsidP="00606D7E">
            <w:pPr>
              <w:rPr>
                <w:rFonts w:ascii="Times New Roman" w:eastAsia="Calibri" w:hAnsi="Times New Roman" w:cs="Times New Roman"/>
                <w:color w:val="171717"/>
                <w:sz w:val="24"/>
                <w:szCs w:val="24"/>
                <w:lang w:val="kk-KZ"/>
              </w:rPr>
            </w:pPr>
          </w:p>
          <w:p w14:paraId="571354DC" w14:textId="77777777" w:rsidR="00606D7E" w:rsidRPr="00606D7E" w:rsidRDefault="00606D7E" w:rsidP="00606D7E">
            <w:pPr>
              <w:rPr>
                <w:rFonts w:ascii="Times New Roman" w:eastAsia="Times New Roman" w:hAnsi="Times New Roman" w:cs="Times New Roman"/>
                <w:b/>
                <w:bCs/>
                <w:color w:val="171717"/>
                <w:lang w:val="kk-KZ"/>
              </w:rPr>
            </w:pPr>
            <w:r w:rsidRPr="00606D7E">
              <w:rPr>
                <w:rFonts w:ascii="Times New Roman" w:eastAsia="Times New Roman" w:hAnsi="Times New Roman" w:cs="Times New Roman"/>
                <w:b/>
                <w:bCs/>
                <w:color w:val="171717"/>
                <w:sz w:val="24"/>
                <w:szCs w:val="24"/>
                <w:lang w:val="kk-KZ"/>
              </w:rPr>
              <w:t xml:space="preserve"> </w:t>
            </w:r>
          </w:p>
        </w:tc>
      </w:tr>
      <w:tr w:rsidR="00606D7E" w:rsidRPr="00C9018D" w14:paraId="134D2595" w14:textId="77777777" w:rsidTr="00606D7E">
        <w:trPr>
          <w:trHeight w:val="416"/>
        </w:trPr>
        <w:tc>
          <w:tcPr>
            <w:tcW w:w="2552" w:type="dxa"/>
            <w:tcBorders>
              <w:right w:val="single" w:sz="4" w:space="0" w:color="auto"/>
            </w:tcBorders>
          </w:tcPr>
          <w:p w14:paraId="1A503116" w14:textId="77777777" w:rsidR="00606D7E" w:rsidRPr="00606D7E" w:rsidRDefault="00606D7E" w:rsidP="00606D7E">
            <w:pPr>
              <w:rPr>
                <w:rFonts w:ascii="Times New Roman" w:eastAsia="Times New Roman" w:hAnsi="Times New Roman" w:cs="Times New Roman"/>
                <w:b/>
                <w:bCs/>
                <w:color w:val="171717"/>
                <w:sz w:val="24"/>
                <w:szCs w:val="24"/>
                <w:lang w:val="kk-KZ" w:eastAsia="ru-RU"/>
              </w:rPr>
            </w:pPr>
            <w:r w:rsidRPr="00606D7E">
              <w:rPr>
                <w:rFonts w:ascii="Times New Roman" w:eastAsia="Times New Roman" w:hAnsi="Times New Roman" w:cs="Times New Roman"/>
                <w:b/>
                <w:bCs/>
                <w:color w:val="171717"/>
                <w:sz w:val="24"/>
                <w:szCs w:val="24"/>
                <w:lang w:val="kk-KZ" w:eastAsia="ru-RU"/>
              </w:rPr>
              <w:t>Ата- аналармен немесе баланың басқа заңды өкілдерімен кеңес әңгімелесу.</w:t>
            </w:r>
          </w:p>
        </w:tc>
        <w:tc>
          <w:tcPr>
            <w:tcW w:w="2410" w:type="dxa"/>
            <w:tcBorders>
              <w:right w:val="single" w:sz="4" w:space="0" w:color="auto"/>
            </w:tcBorders>
          </w:tcPr>
          <w:p w14:paraId="1177D829" w14:textId="77777777" w:rsidR="00606D7E" w:rsidRPr="00606D7E" w:rsidRDefault="00606D7E" w:rsidP="00606D7E">
            <w:pPr>
              <w:rPr>
                <w:rFonts w:ascii="Times New Roman" w:eastAsia="Times New Roman" w:hAnsi="Times New Roman" w:cs="Times New Roman"/>
                <w:color w:val="000000"/>
                <w:sz w:val="24"/>
                <w:szCs w:val="24"/>
                <w:lang w:val="kk-KZ" w:eastAsia="ru-RU"/>
              </w:rPr>
            </w:pPr>
            <w:r w:rsidRPr="00606D7E">
              <w:rPr>
                <w:rFonts w:ascii="Times New Roman" w:eastAsia="Times New Roman" w:hAnsi="Times New Roman" w:cs="Times New Roman"/>
                <w:color w:val="000000"/>
                <w:sz w:val="24"/>
                <w:szCs w:val="24"/>
                <w:lang w:val="kk-KZ" w:eastAsia="ru-RU"/>
              </w:rPr>
              <w:t xml:space="preserve">Балалардың көңіл-күйі, денсаулығы жайлы әңгімелесу. </w:t>
            </w:r>
          </w:p>
        </w:tc>
        <w:tc>
          <w:tcPr>
            <w:tcW w:w="2539" w:type="dxa"/>
            <w:gridSpan w:val="3"/>
            <w:tcBorders>
              <w:left w:val="single" w:sz="4" w:space="0" w:color="auto"/>
              <w:right w:val="single" w:sz="4" w:space="0" w:color="auto"/>
            </w:tcBorders>
          </w:tcPr>
          <w:p w14:paraId="3DAC5517" w14:textId="77777777" w:rsidR="00606D7E" w:rsidRPr="00606D7E" w:rsidRDefault="00606D7E" w:rsidP="00606D7E">
            <w:pPr>
              <w:rPr>
                <w:rFonts w:ascii="Times New Roman" w:eastAsia="Times New Roman" w:hAnsi="Times New Roman" w:cs="Times New Roman"/>
                <w:color w:val="000000"/>
                <w:sz w:val="24"/>
                <w:szCs w:val="24"/>
                <w:lang w:val="kk-KZ" w:eastAsia="ru-RU"/>
              </w:rPr>
            </w:pPr>
            <w:r w:rsidRPr="00606D7E">
              <w:rPr>
                <w:rFonts w:ascii="Times New Roman" w:eastAsia="Times New Roman" w:hAnsi="Times New Roman" w:cs="Times New Roman"/>
                <w:color w:val="000000"/>
                <w:sz w:val="24"/>
                <w:szCs w:val="24"/>
                <w:lang w:val="kk-KZ" w:eastAsia="ru-RU"/>
              </w:rPr>
              <w:t>Үйдегі өзіне-өзі қызмет ету дағдыларының қалай қалыптасып жатқанын сұрау</w:t>
            </w:r>
          </w:p>
        </w:tc>
        <w:tc>
          <w:tcPr>
            <w:tcW w:w="2280" w:type="dxa"/>
            <w:gridSpan w:val="2"/>
            <w:tcBorders>
              <w:left w:val="single" w:sz="4" w:space="0" w:color="auto"/>
              <w:bottom w:val="nil"/>
              <w:right w:val="single" w:sz="4" w:space="0" w:color="auto"/>
            </w:tcBorders>
          </w:tcPr>
          <w:p w14:paraId="1749360A" w14:textId="77777777" w:rsidR="00606D7E" w:rsidRPr="00606D7E" w:rsidRDefault="00606D7E" w:rsidP="00606D7E">
            <w:pPr>
              <w:rPr>
                <w:rFonts w:ascii="Times New Roman" w:eastAsia="Times New Roman" w:hAnsi="Times New Roman" w:cs="Times New Roman"/>
                <w:color w:val="000000"/>
                <w:sz w:val="24"/>
                <w:szCs w:val="24"/>
                <w:lang w:val="kk-KZ" w:eastAsia="ru-RU"/>
              </w:rPr>
            </w:pPr>
            <w:r w:rsidRPr="00606D7E">
              <w:rPr>
                <w:rFonts w:ascii="Times New Roman" w:eastAsia="Times New Roman" w:hAnsi="Times New Roman" w:cs="Times New Roman"/>
                <w:color w:val="000000"/>
                <w:sz w:val="24"/>
                <w:szCs w:val="24"/>
                <w:lang w:val="kk-KZ" w:eastAsia="ru-RU"/>
              </w:rPr>
              <w:t>Баланың басқа балалармен қарым-қатынасы жайлы әңгіме.</w:t>
            </w:r>
          </w:p>
        </w:tc>
        <w:tc>
          <w:tcPr>
            <w:tcW w:w="2552" w:type="dxa"/>
            <w:gridSpan w:val="3"/>
            <w:tcBorders>
              <w:left w:val="single" w:sz="4" w:space="0" w:color="auto"/>
              <w:right w:val="single" w:sz="4" w:space="0" w:color="auto"/>
            </w:tcBorders>
          </w:tcPr>
          <w:p w14:paraId="6EAAD993" w14:textId="77777777" w:rsidR="00606D7E" w:rsidRPr="00606D7E" w:rsidRDefault="00606D7E" w:rsidP="00606D7E">
            <w:pPr>
              <w:rPr>
                <w:rFonts w:ascii="Times New Roman" w:eastAsia="Times New Roman" w:hAnsi="Times New Roman" w:cs="Times New Roman"/>
                <w:color w:val="000000"/>
                <w:sz w:val="24"/>
                <w:szCs w:val="24"/>
                <w:lang w:val="kk-KZ" w:eastAsia="ru-RU"/>
              </w:rPr>
            </w:pPr>
            <w:r w:rsidRPr="00606D7E">
              <w:rPr>
                <w:rFonts w:ascii="Times New Roman" w:eastAsia="Times New Roman" w:hAnsi="Times New Roman" w:cs="Times New Roman"/>
                <w:color w:val="000000"/>
                <w:sz w:val="24"/>
                <w:szCs w:val="24"/>
                <w:lang w:val="kk-KZ" w:eastAsia="ru-RU"/>
              </w:rPr>
              <w:t>Балабақшадан кейінгі баланың өзін-өзі қалай ұстайтыны жайлы әңгімелесу</w:t>
            </w:r>
          </w:p>
        </w:tc>
        <w:tc>
          <w:tcPr>
            <w:tcW w:w="2693" w:type="dxa"/>
            <w:gridSpan w:val="2"/>
            <w:tcBorders>
              <w:left w:val="single" w:sz="4" w:space="0" w:color="auto"/>
            </w:tcBorders>
          </w:tcPr>
          <w:p w14:paraId="2B69C23B" w14:textId="77777777" w:rsidR="00606D7E" w:rsidRPr="00606D7E" w:rsidRDefault="00606D7E" w:rsidP="00606D7E">
            <w:pPr>
              <w:rPr>
                <w:rFonts w:ascii="Times New Roman" w:eastAsia="Times New Roman" w:hAnsi="Times New Roman" w:cs="Times New Roman"/>
                <w:color w:val="000000"/>
                <w:sz w:val="24"/>
                <w:szCs w:val="24"/>
                <w:lang w:val="kk-KZ" w:eastAsia="ru-RU"/>
              </w:rPr>
            </w:pPr>
            <w:r w:rsidRPr="00606D7E">
              <w:rPr>
                <w:rFonts w:ascii="Times New Roman" w:eastAsia="Times New Roman" w:hAnsi="Times New Roman" w:cs="Times New Roman"/>
                <w:color w:val="000000"/>
                <w:sz w:val="24"/>
                <w:szCs w:val="24"/>
                <w:lang w:val="kk-KZ" w:eastAsia="ru-RU"/>
              </w:rPr>
              <w:t>Демалыс күндердегі баланың күн тәртібі жайлы әңгімелесу</w:t>
            </w:r>
          </w:p>
        </w:tc>
      </w:tr>
      <w:tr w:rsidR="00606D7E" w:rsidRPr="00C9018D" w14:paraId="48947D04" w14:textId="77777777" w:rsidTr="00606D7E">
        <w:trPr>
          <w:trHeight w:val="325"/>
        </w:trPr>
        <w:tc>
          <w:tcPr>
            <w:tcW w:w="2552" w:type="dxa"/>
            <w:tcBorders>
              <w:right w:val="single" w:sz="4" w:space="0" w:color="auto"/>
            </w:tcBorders>
          </w:tcPr>
          <w:p w14:paraId="11A777EF" w14:textId="77777777" w:rsidR="00606D7E" w:rsidRPr="00606D7E" w:rsidRDefault="00606D7E" w:rsidP="00606D7E">
            <w:pPr>
              <w:rPr>
                <w:rFonts w:ascii="Times New Roman" w:eastAsia="Times New Roman" w:hAnsi="Times New Roman" w:cs="Times New Roman"/>
                <w:b/>
                <w:bCs/>
                <w:color w:val="171717"/>
                <w:spacing w:val="-57"/>
                <w:sz w:val="24"/>
                <w:szCs w:val="24"/>
                <w:lang w:val="kk-KZ" w:eastAsia="ru-RU"/>
              </w:rPr>
            </w:pPr>
            <w:r w:rsidRPr="00606D7E">
              <w:rPr>
                <w:rFonts w:ascii="Times New Roman" w:eastAsia="Times New Roman" w:hAnsi="Times New Roman" w:cs="Times New Roman"/>
                <w:b/>
                <w:bCs/>
                <w:color w:val="171717"/>
                <w:sz w:val="24"/>
                <w:szCs w:val="24"/>
                <w:lang w:val="kk-KZ" w:eastAsia="ru-RU"/>
              </w:rPr>
              <w:t>Балалардың дербес әрекеті</w:t>
            </w:r>
            <w:r w:rsidRPr="00606D7E">
              <w:rPr>
                <w:rFonts w:ascii="Times New Roman" w:eastAsia="Times New Roman" w:hAnsi="Times New Roman" w:cs="Times New Roman"/>
                <w:b/>
                <w:bCs/>
                <w:color w:val="171717"/>
                <w:spacing w:val="-57"/>
                <w:sz w:val="24"/>
                <w:szCs w:val="24"/>
                <w:lang w:val="kk-KZ" w:eastAsia="ru-RU"/>
              </w:rPr>
              <w:t xml:space="preserve"> </w:t>
            </w:r>
          </w:p>
          <w:p w14:paraId="60B0C525" w14:textId="77777777" w:rsidR="00606D7E" w:rsidRPr="00606D7E" w:rsidRDefault="00606D7E" w:rsidP="00606D7E">
            <w:pPr>
              <w:rPr>
                <w:rFonts w:ascii="Times New Roman" w:eastAsia="Times New Roman" w:hAnsi="Times New Roman" w:cs="Times New Roman"/>
                <w:b/>
                <w:bCs/>
                <w:color w:val="171717"/>
                <w:sz w:val="24"/>
                <w:szCs w:val="24"/>
                <w:lang w:val="kk-KZ" w:eastAsia="ru-RU"/>
              </w:rPr>
            </w:pPr>
            <w:r w:rsidRPr="00606D7E">
              <w:rPr>
                <w:rFonts w:ascii="Times New Roman" w:eastAsia="Times New Roman" w:hAnsi="Times New Roman" w:cs="Times New Roman"/>
                <w:b/>
                <w:bCs/>
                <w:color w:val="171717"/>
                <w:sz w:val="24"/>
                <w:szCs w:val="24"/>
                <w:lang w:val="kk-KZ" w:eastAsia="ru-RU"/>
              </w:rPr>
              <w:t>(баяу қимылды ойындар,</w:t>
            </w:r>
            <w:r w:rsidRPr="00606D7E">
              <w:rPr>
                <w:rFonts w:ascii="Times New Roman" w:eastAsia="Times New Roman" w:hAnsi="Times New Roman" w:cs="Times New Roman"/>
                <w:b/>
                <w:bCs/>
                <w:color w:val="171717"/>
                <w:spacing w:val="1"/>
                <w:sz w:val="24"/>
                <w:szCs w:val="24"/>
                <w:lang w:val="kk-KZ" w:eastAsia="ru-RU"/>
              </w:rPr>
              <w:t xml:space="preserve"> </w:t>
            </w:r>
            <w:r w:rsidRPr="00606D7E">
              <w:rPr>
                <w:rFonts w:ascii="Times New Roman" w:eastAsia="Times New Roman" w:hAnsi="Times New Roman" w:cs="Times New Roman"/>
                <w:b/>
                <w:bCs/>
                <w:color w:val="171717"/>
                <w:sz w:val="24"/>
                <w:szCs w:val="24"/>
                <w:lang w:val="kk-KZ" w:eastAsia="ru-RU"/>
              </w:rPr>
              <w:t>үстел</w:t>
            </w:r>
            <w:r w:rsidRPr="00606D7E">
              <w:rPr>
                <w:rFonts w:ascii="Times New Roman" w:eastAsia="Times New Roman" w:hAnsi="Times New Roman" w:cs="Times New Roman"/>
                <w:b/>
                <w:bCs/>
                <w:color w:val="171717"/>
                <w:spacing w:val="-1"/>
                <w:sz w:val="24"/>
                <w:szCs w:val="24"/>
                <w:lang w:val="kk-KZ" w:eastAsia="ru-RU"/>
              </w:rPr>
              <w:t xml:space="preserve"> </w:t>
            </w:r>
            <w:r w:rsidRPr="00606D7E">
              <w:rPr>
                <w:rFonts w:ascii="Times New Roman" w:eastAsia="Times New Roman" w:hAnsi="Times New Roman" w:cs="Times New Roman"/>
                <w:b/>
                <w:bCs/>
                <w:color w:val="171717"/>
                <w:sz w:val="24"/>
                <w:szCs w:val="24"/>
                <w:lang w:val="kk-KZ" w:eastAsia="ru-RU"/>
              </w:rPr>
              <w:t xml:space="preserve">үсті ойындары, бейнелеу әрекеті, кітаптар </w:t>
            </w:r>
            <w:r w:rsidRPr="00606D7E">
              <w:rPr>
                <w:rFonts w:ascii="Times New Roman" w:eastAsia="Times New Roman" w:hAnsi="Times New Roman" w:cs="Times New Roman"/>
                <w:b/>
                <w:bCs/>
                <w:color w:val="171717"/>
                <w:spacing w:val="-58"/>
                <w:sz w:val="24"/>
                <w:szCs w:val="24"/>
                <w:lang w:val="kk-KZ" w:eastAsia="ru-RU"/>
              </w:rPr>
              <w:t xml:space="preserve"> </w:t>
            </w:r>
            <w:r w:rsidRPr="00606D7E">
              <w:rPr>
                <w:rFonts w:ascii="Times New Roman" w:eastAsia="Times New Roman" w:hAnsi="Times New Roman" w:cs="Times New Roman"/>
                <w:b/>
                <w:bCs/>
                <w:color w:val="171717"/>
                <w:sz w:val="24"/>
                <w:szCs w:val="24"/>
                <w:lang w:val="kk-KZ" w:eastAsia="ru-RU"/>
              </w:rPr>
              <w:t>қарау және тағы басқа</w:t>
            </w:r>
            <w:r w:rsidRPr="00606D7E">
              <w:rPr>
                <w:rFonts w:ascii="Times New Roman" w:eastAsia="Times New Roman" w:hAnsi="Times New Roman" w:cs="Times New Roman"/>
                <w:b/>
                <w:bCs/>
                <w:color w:val="171717"/>
                <w:spacing w:val="1"/>
                <w:sz w:val="24"/>
                <w:szCs w:val="24"/>
                <w:lang w:val="kk-KZ" w:eastAsia="ru-RU"/>
              </w:rPr>
              <w:t xml:space="preserve"> </w:t>
            </w:r>
            <w:r w:rsidRPr="00606D7E">
              <w:rPr>
                <w:rFonts w:ascii="Times New Roman" w:eastAsia="Times New Roman" w:hAnsi="Times New Roman" w:cs="Times New Roman"/>
                <w:b/>
                <w:bCs/>
                <w:color w:val="171717"/>
                <w:sz w:val="24"/>
                <w:szCs w:val="24"/>
                <w:lang w:val="kk-KZ" w:eastAsia="ru-RU"/>
              </w:rPr>
              <w:t>әрекеттер)</w:t>
            </w:r>
          </w:p>
        </w:tc>
        <w:tc>
          <w:tcPr>
            <w:tcW w:w="2410" w:type="dxa"/>
            <w:tcBorders>
              <w:right w:val="single" w:sz="4" w:space="0" w:color="auto"/>
            </w:tcBorders>
          </w:tcPr>
          <w:p w14:paraId="7887F48E" w14:textId="77777777" w:rsidR="00606D7E" w:rsidRPr="00606D7E" w:rsidRDefault="00606D7E" w:rsidP="00606D7E">
            <w:pPr>
              <w:tabs>
                <w:tab w:val="left" w:pos="3717"/>
                <w:tab w:val="center" w:pos="4677"/>
              </w:tabs>
              <w:rPr>
                <w:rFonts w:ascii="Times New Roman" w:eastAsia="Calibri" w:hAnsi="Times New Roman" w:cs="Times New Roman"/>
                <w:b/>
                <w:color w:val="171717"/>
                <w:sz w:val="24"/>
                <w:szCs w:val="24"/>
                <w:lang w:val="kk-KZ"/>
              </w:rPr>
            </w:pPr>
            <w:r w:rsidRPr="00606D7E">
              <w:rPr>
                <w:rFonts w:ascii="Times New Roman" w:eastAsia="Calibri" w:hAnsi="Times New Roman" w:cs="Times New Roman"/>
                <w:color w:val="171717"/>
                <w:sz w:val="24"/>
                <w:szCs w:val="24"/>
                <w:lang w:val="kk-KZ"/>
              </w:rPr>
              <w:t xml:space="preserve">Балалармен аквариумдағы балықтарды бақылау. Балықтардың немен қоректенетіндерін көрсету. Балықтарға су мен ауа,қорек не үшін қажет екенін айту. Оларды тамақтандыру. Гүлдерге су құю. </w:t>
            </w:r>
            <w:r w:rsidRPr="00606D7E">
              <w:rPr>
                <w:rFonts w:ascii="Times New Roman" w:eastAsia="Calibri" w:hAnsi="Times New Roman" w:cs="Times New Roman"/>
                <w:b/>
                <w:color w:val="171717"/>
                <w:sz w:val="24"/>
                <w:szCs w:val="24"/>
                <w:lang w:val="kk-KZ"/>
              </w:rPr>
              <w:t>Еңбекке баулу.</w:t>
            </w:r>
          </w:p>
          <w:p w14:paraId="12BDDCCE" w14:textId="77777777" w:rsidR="00606D7E" w:rsidRPr="00606D7E" w:rsidRDefault="00606D7E" w:rsidP="00606D7E">
            <w:pPr>
              <w:tabs>
                <w:tab w:val="left" w:pos="3717"/>
                <w:tab w:val="center" w:pos="4677"/>
              </w:tabs>
              <w:rPr>
                <w:rFonts w:ascii="Times New Roman" w:eastAsia="Calibri" w:hAnsi="Times New Roman" w:cs="Times New Roman"/>
                <w:color w:val="171717"/>
                <w:sz w:val="24"/>
                <w:szCs w:val="24"/>
                <w:lang w:val="kk-KZ"/>
              </w:rPr>
            </w:pPr>
          </w:p>
          <w:p w14:paraId="18CC8FFF" w14:textId="77777777" w:rsidR="00606D7E" w:rsidRPr="00606D7E" w:rsidRDefault="00606D7E" w:rsidP="00606D7E">
            <w:pPr>
              <w:tabs>
                <w:tab w:val="left" w:pos="3717"/>
                <w:tab w:val="center" w:pos="4677"/>
              </w:tabs>
              <w:rPr>
                <w:rFonts w:ascii="Times New Roman" w:eastAsia="Calibri" w:hAnsi="Times New Roman" w:cs="Times New Roman"/>
                <w:color w:val="171717"/>
                <w:sz w:val="24"/>
                <w:szCs w:val="24"/>
                <w:lang w:val="kk-KZ"/>
              </w:rPr>
            </w:pPr>
            <w:r w:rsidRPr="00606D7E">
              <w:rPr>
                <w:rFonts w:ascii="Times New Roman" w:eastAsia="Calibri" w:hAnsi="Times New Roman" w:cs="Times New Roman"/>
                <w:color w:val="171717"/>
                <w:sz w:val="24"/>
                <w:szCs w:val="24"/>
                <w:lang w:val="kk-KZ"/>
              </w:rPr>
              <w:t xml:space="preserve">Шеңберде отырып балалармен </w:t>
            </w:r>
            <w:r w:rsidRPr="00606D7E">
              <w:rPr>
                <w:rFonts w:ascii="Times New Roman" w:eastAsia="Calibri" w:hAnsi="Times New Roman" w:cs="Times New Roman"/>
                <w:color w:val="171717"/>
                <w:sz w:val="24"/>
                <w:szCs w:val="24"/>
                <w:lang w:val="kk-KZ"/>
              </w:rPr>
              <w:lastRenderedPageBreak/>
              <w:t xml:space="preserve">әңгімелесу,демалыстарын қалай өткізгендерін сұрау. </w:t>
            </w:r>
          </w:p>
          <w:p w14:paraId="7ABCF636" w14:textId="77777777" w:rsidR="00606D7E" w:rsidRPr="00606D7E" w:rsidRDefault="00606D7E" w:rsidP="00606D7E">
            <w:pPr>
              <w:tabs>
                <w:tab w:val="left" w:pos="3717"/>
                <w:tab w:val="center" w:pos="4677"/>
              </w:tabs>
              <w:rPr>
                <w:rFonts w:ascii="Times New Roman" w:eastAsia="Times New Roman" w:hAnsi="Times New Roman" w:cs="Times New Roman"/>
                <w:b/>
                <w:color w:val="171717"/>
                <w:sz w:val="24"/>
                <w:szCs w:val="24"/>
                <w:lang w:val="kk-KZ"/>
              </w:rPr>
            </w:pPr>
          </w:p>
        </w:tc>
        <w:tc>
          <w:tcPr>
            <w:tcW w:w="2521" w:type="dxa"/>
            <w:gridSpan w:val="2"/>
            <w:tcBorders>
              <w:left w:val="single" w:sz="4" w:space="0" w:color="auto"/>
              <w:right w:val="single" w:sz="4" w:space="0" w:color="auto"/>
            </w:tcBorders>
          </w:tcPr>
          <w:p w14:paraId="3E3E67E2" w14:textId="77777777" w:rsidR="00606D7E" w:rsidRPr="00606D7E" w:rsidRDefault="00606D7E" w:rsidP="00606D7E">
            <w:pPr>
              <w:rPr>
                <w:rFonts w:ascii="Times New Roman" w:eastAsia="Times New Roman" w:hAnsi="Times New Roman" w:cs="Times New Roman"/>
                <w:b/>
                <w:bCs/>
                <w:color w:val="171717"/>
                <w:sz w:val="24"/>
                <w:szCs w:val="24"/>
                <w:bdr w:val="none" w:sz="0" w:space="0" w:color="auto" w:frame="1"/>
                <w:shd w:val="clear" w:color="auto" w:fill="FFFFFF"/>
                <w:lang w:val="kk-KZ"/>
              </w:rPr>
            </w:pPr>
            <w:r w:rsidRPr="00606D7E">
              <w:rPr>
                <w:rFonts w:ascii="Times New Roman" w:eastAsia="Times New Roman" w:hAnsi="Times New Roman" w:cs="Times New Roman"/>
                <w:b/>
                <w:bCs/>
                <w:color w:val="171717"/>
                <w:sz w:val="24"/>
                <w:szCs w:val="24"/>
                <w:bdr w:val="none" w:sz="0" w:space="0" w:color="auto" w:frame="1"/>
                <w:shd w:val="clear" w:color="auto" w:fill="FFFFFF"/>
                <w:lang w:val="kk-KZ"/>
              </w:rPr>
              <w:lastRenderedPageBreak/>
              <w:t xml:space="preserve"> Интеллектуалды дамытушы ойындар.</w:t>
            </w:r>
          </w:p>
          <w:p w14:paraId="7B242316" w14:textId="77777777" w:rsidR="00606D7E" w:rsidRPr="00606D7E" w:rsidRDefault="00606D7E" w:rsidP="00606D7E">
            <w:pPr>
              <w:rPr>
                <w:rFonts w:ascii="Times New Roman" w:eastAsia="Times New Roman" w:hAnsi="Times New Roman" w:cs="Times New Roman"/>
                <w:bCs/>
                <w:color w:val="171717"/>
                <w:sz w:val="24"/>
                <w:szCs w:val="24"/>
                <w:bdr w:val="none" w:sz="0" w:space="0" w:color="auto" w:frame="1"/>
                <w:shd w:val="clear" w:color="auto" w:fill="FFFFFF"/>
                <w:lang w:val="kk-KZ"/>
              </w:rPr>
            </w:pPr>
            <w:r w:rsidRPr="00606D7E">
              <w:rPr>
                <w:rFonts w:ascii="Times New Roman" w:eastAsia="Times New Roman" w:hAnsi="Times New Roman" w:cs="Times New Roman"/>
                <w:bCs/>
                <w:color w:val="171717"/>
                <w:sz w:val="24"/>
                <w:szCs w:val="24"/>
                <w:bdr w:val="none" w:sz="0" w:space="0" w:color="auto" w:frame="1"/>
                <w:shd w:val="clear" w:color="auto" w:fill="FFFFFF"/>
                <w:lang w:val="kk-KZ"/>
              </w:rPr>
              <w:t>Үстел үстінде шығармашылықтарына,</w:t>
            </w:r>
          </w:p>
          <w:p w14:paraId="346308F7" w14:textId="77777777" w:rsidR="00606D7E" w:rsidRPr="00606D7E" w:rsidRDefault="00606D7E" w:rsidP="00606D7E">
            <w:pPr>
              <w:rPr>
                <w:rFonts w:ascii="Times New Roman" w:eastAsia="Times New Roman" w:hAnsi="Times New Roman" w:cs="Times New Roman"/>
                <w:bCs/>
                <w:color w:val="171717"/>
                <w:sz w:val="24"/>
                <w:szCs w:val="24"/>
                <w:bdr w:val="none" w:sz="0" w:space="0" w:color="auto" w:frame="1"/>
                <w:shd w:val="clear" w:color="auto" w:fill="FFFFFF"/>
                <w:lang w:val="kk-KZ"/>
              </w:rPr>
            </w:pPr>
            <w:r w:rsidRPr="00606D7E">
              <w:rPr>
                <w:rFonts w:ascii="Times New Roman" w:eastAsia="Times New Roman" w:hAnsi="Times New Roman" w:cs="Times New Roman"/>
                <w:bCs/>
                <w:color w:val="171717"/>
                <w:sz w:val="24"/>
                <w:szCs w:val="24"/>
                <w:bdr w:val="none" w:sz="0" w:space="0" w:color="auto" w:frame="1"/>
                <w:shd w:val="clear" w:color="auto" w:fill="FFFFFF"/>
                <w:lang w:val="kk-KZ"/>
              </w:rPr>
              <w:t>қиялдарына қарай әртүрлі заттар құрау.</w:t>
            </w:r>
          </w:p>
          <w:p w14:paraId="565BBCE0" w14:textId="77777777" w:rsidR="00606D7E" w:rsidRPr="00606D7E" w:rsidRDefault="00606D7E" w:rsidP="00606D7E">
            <w:pPr>
              <w:rPr>
                <w:rFonts w:ascii="Times New Roman" w:eastAsia="Times New Roman" w:hAnsi="Times New Roman" w:cs="Times New Roman"/>
                <w:b/>
                <w:bCs/>
                <w:color w:val="000000"/>
                <w:sz w:val="24"/>
                <w:szCs w:val="24"/>
                <w:bdr w:val="none" w:sz="0" w:space="0" w:color="auto" w:frame="1"/>
                <w:shd w:val="clear" w:color="auto" w:fill="FFFFFF"/>
                <w:lang w:val="kk-KZ"/>
              </w:rPr>
            </w:pPr>
            <w:r w:rsidRPr="00606D7E">
              <w:rPr>
                <w:rFonts w:ascii="Times New Roman" w:eastAsia="Times New Roman" w:hAnsi="Times New Roman" w:cs="Times New Roman"/>
                <w:b/>
                <w:bCs/>
                <w:color w:val="171717"/>
                <w:sz w:val="24"/>
                <w:szCs w:val="24"/>
                <w:bdr w:val="none" w:sz="0" w:space="0" w:color="auto" w:frame="1"/>
                <w:shd w:val="clear" w:color="auto" w:fill="FFFFFF"/>
                <w:lang w:val="kk-KZ"/>
              </w:rPr>
              <w:t xml:space="preserve">Танымдық </w:t>
            </w:r>
            <w:r w:rsidRPr="00606D7E">
              <w:rPr>
                <w:rFonts w:ascii="Times New Roman" w:eastAsia="Times New Roman" w:hAnsi="Times New Roman" w:cs="Times New Roman"/>
                <w:b/>
                <w:bCs/>
                <w:color w:val="171717"/>
                <w:sz w:val="24"/>
                <w:szCs w:val="24"/>
                <w:bdr w:val="none" w:sz="0" w:space="0" w:color="auto" w:frame="1"/>
                <w:shd w:val="clear" w:color="auto" w:fill="FFFFFF"/>
              </w:rPr>
              <w:t>-</w:t>
            </w:r>
            <w:r w:rsidRPr="00606D7E">
              <w:rPr>
                <w:rFonts w:ascii="Times New Roman" w:eastAsia="Times New Roman" w:hAnsi="Times New Roman" w:cs="Times New Roman"/>
                <w:b/>
                <w:bCs/>
                <w:color w:val="171717"/>
                <w:sz w:val="24"/>
                <w:szCs w:val="24"/>
                <w:bdr w:val="none" w:sz="0" w:space="0" w:color="auto" w:frame="1"/>
                <w:shd w:val="clear" w:color="auto" w:fill="FFFFFF"/>
                <w:lang w:val="kk-KZ"/>
              </w:rPr>
              <w:t>зияткерлік дағдыларын дамыту.</w:t>
            </w:r>
          </w:p>
          <w:p w14:paraId="1869D2B7" w14:textId="77777777" w:rsidR="00606D7E" w:rsidRPr="00606D7E" w:rsidRDefault="00606D7E" w:rsidP="00606D7E">
            <w:pPr>
              <w:tabs>
                <w:tab w:val="left" w:pos="3717"/>
                <w:tab w:val="center" w:pos="4677"/>
              </w:tabs>
              <w:rPr>
                <w:rFonts w:ascii="Times New Roman" w:eastAsia="Times New Roman" w:hAnsi="Times New Roman" w:cs="Times New Roman"/>
                <w:bCs/>
                <w:color w:val="171717"/>
                <w:sz w:val="24"/>
                <w:szCs w:val="24"/>
                <w:bdr w:val="none" w:sz="0" w:space="0" w:color="auto" w:frame="1"/>
                <w:shd w:val="clear" w:color="auto" w:fill="FFFFFF"/>
                <w:lang w:val="kk-KZ"/>
              </w:rPr>
            </w:pPr>
          </w:p>
          <w:p w14:paraId="2EC57B31" w14:textId="77777777" w:rsidR="00606D7E" w:rsidRPr="00606D7E" w:rsidRDefault="00606D7E" w:rsidP="00606D7E">
            <w:pPr>
              <w:tabs>
                <w:tab w:val="left" w:pos="3717"/>
                <w:tab w:val="center" w:pos="4677"/>
              </w:tabs>
              <w:rPr>
                <w:rFonts w:ascii="Times New Roman" w:eastAsia="Times New Roman" w:hAnsi="Times New Roman" w:cs="Times New Roman"/>
                <w:color w:val="171717"/>
                <w:sz w:val="24"/>
                <w:szCs w:val="24"/>
                <w:shd w:val="clear" w:color="auto" w:fill="FFFFFF"/>
                <w:lang w:val="kk-KZ"/>
              </w:rPr>
            </w:pPr>
            <w:r w:rsidRPr="00606D7E">
              <w:rPr>
                <w:rFonts w:ascii="Times New Roman" w:eastAsia="Times New Roman" w:hAnsi="Times New Roman" w:cs="Times New Roman"/>
                <w:b/>
                <w:bCs/>
                <w:color w:val="171717"/>
                <w:sz w:val="24"/>
                <w:szCs w:val="24"/>
                <w:bdr w:val="none" w:sz="0" w:space="0" w:color="auto" w:frame="1"/>
                <w:shd w:val="clear" w:color="auto" w:fill="FFFFFF"/>
                <w:lang w:val="kk-KZ"/>
              </w:rPr>
              <w:t xml:space="preserve"> </w:t>
            </w:r>
          </w:p>
          <w:p w14:paraId="6913CFEE" w14:textId="77777777" w:rsidR="00606D7E" w:rsidRPr="00606D7E" w:rsidRDefault="00606D7E" w:rsidP="00606D7E">
            <w:pPr>
              <w:shd w:val="clear" w:color="auto" w:fill="FFFFFF"/>
              <w:rPr>
                <w:rFonts w:ascii="Times New Roman" w:eastAsia="Times New Roman" w:hAnsi="Times New Roman" w:cs="Times New Roman"/>
                <w:color w:val="171717"/>
                <w:sz w:val="24"/>
                <w:szCs w:val="24"/>
                <w:shd w:val="clear" w:color="auto" w:fill="FFFFFF"/>
                <w:lang w:val="kk-KZ"/>
              </w:rPr>
            </w:pPr>
          </w:p>
        </w:tc>
        <w:tc>
          <w:tcPr>
            <w:tcW w:w="2298" w:type="dxa"/>
            <w:gridSpan w:val="3"/>
            <w:tcBorders>
              <w:left w:val="single" w:sz="4" w:space="0" w:color="auto"/>
              <w:right w:val="single" w:sz="4" w:space="0" w:color="auto"/>
            </w:tcBorders>
          </w:tcPr>
          <w:p w14:paraId="381CC217" w14:textId="77777777" w:rsidR="00606D7E" w:rsidRPr="00606D7E" w:rsidRDefault="00606D7E" w:rsidP="00606D7E">
            <w:pPr>
              <w:shd w:val="clear" w:color="auto" w:fill="FFFFFF"/>
              <w:rPr>
                <w:rFonts w:ascii="Times New Roman" w:eastAsia="Times New Roman" w:hAnsi="Times New Roman" w:cs="Times New Roman"/>
                <w:color w:val="171717"/>
                <w:sz w:val="24"/>
                <w:szCs w:val="24"/>
                <w:lang w:val="kk-KZ" w:eastAsia="ru-RU"/>
              </w:rPr>
            </w:pPr>
            <w:r w:rsidRPr="00606D7E">
              <w:rPr>
                <w:rFonts w:ascii="Times New Roman" w:eastAsia="Times New Roman" w:hAnsi="Times New Roman" w:cs="Times New Roman"/>
                <w:color w:val="171717"/>
                <w:sz w:val="24"/>
                <w:szCs w:val="24"/>
                <w:lang w:val="kk-KZ" w:eastAsia="ru-RU"/>
              </w:rPr>
              <w:t xml:space="preserve">Жуылған ойыншықтарды орындарына қойып жинату. Еңбекке баулу. Ұқыптылыққа үйрету. </w:t>
            </w:r>
          </w:p>
          <w:p w14:paraId="424EC406" w14:textId="77777777" w:rsidR="00606D7E" w:rsidRPr="00606D7E" w:rsidRDefault="00606D7E" w:rsidP="00606D7E">
            <w:pPr>
              <w:shd w:val="clear" w:color="auto" w:fill="FFFFFF"/>
              <w:rPr>
                <w:rFonts w:ascii="Times New Roman" w:eastAsia="Times New Roman" w:hAnsi="Times New Roman" w:cs="Times New Roman"/>
                <w:color w:val="171717"/>
                <w:sz w:val="24"/>
                <w:szCs w:val="24"/>
                <w:lang w:val="kk-KZ" w:eastAsia="ru-RU"/>
              </w:rPr>
            </w:pPr>
          </w:p>
          <w:p w14:paraId="62C2E196" w14:textId="77777777" w:rsidR="00606D7E" w:rsidRPr="00606D7E" w:rsidRDefault="00606D7E" w:rsidP="00606D7E">
            <w:pPr>
              <w:shd w:val="clear" w:color="auto" w:fill="FFFFFF"/>
              <w:rPr>
                <w:rFonts w:ascii="Times New Roman" w:eastAsia="Times New Roman" w:hAnsi="Times New Roman" w:cs="Times New Roman"/>
                <w:color w:val="171717"/>
                <w:sz w:val="24"/>
                <w:szCs w:val="24"/>
                <w:lang w:val="kk-KZ" w:eastAsia="ru-RU"/>
              </w:rPr>
            </w:pPr>
            <w:r w:rsidRPr="00606D7E">
              <w:rPr>
                <w:rFonts w:ascii="Times New Roman" w:eastAsia="Times New Roman" w:hAnsi="Times New Roman" w:cs="Times New Roman"/>
                <w:color w:val="171717"/>
                <w:sz w:val="24"/>
                <w:szCs w:val="24"/>
                <w:lang w:val="kk-KZ" w:eastAsia="ru-RU"/>
              </w:rPr>
              <w:t>Үстел үсті ойындар:пазлдар, Ф.Фребель сыйы, қияли шығармашылық</w:t>
            </w:r>
          </w:p>
          <w:p w14:paraId="6955154D" w14:textId="77777777" w:rsidR="00606D7E" w:rsidRPr="00606D7E" w:rsidRDefault="00606D7E" w:rsidP="00606D7E">
            <w:pPr>
              <w:shd w:val="clear" w:color="auto" w:fill="FFFFFF"/>
              <w:rPr>
                <w:rFonts w:ascii="Times New Roman" w:eastAsia="Times New Roman" w:hAnsi="Times New Roman" w:cs="Times New Roman"/>
                <w:color w:val="171717"/>
                <w:sz w:val="24"/>
                <w:szCs w:val="24"/>
                <w:lang w:val="kk-KZ" w:eastAsia="ru-RU"/>
              </w:rPr>
            </w:pPr>
            <w:r w:rsidRPr="00606D7E">
              <w:rPr>
                <w:rFonts w:ascii="Times New Roman" w:eastAsia="Times New Roman" w:hAnsi="Times New Roman" w:cs="Times New Roman"/>
                <w:color w:val="171717"/>
                <w:sz w:val="24"/>
                <w:szCs w:val="24"/>
                <w:lang w:val="kk-KZ" w:eastAsia="ru-RU"/>
              </w:rPr>
              <w:t>тарын дамыту. Бағыт бағдар беру.</w:t>
            </w:r>
          </w:p>
        </w:tc>
        <w:tc>
          <w:tcPr>
            <w:tcW w:w="2552" w:type="dxa"/>
            <w:gridSpan w:val="3"/>
            <w:tcBorders>
              <w:left w:val="single" w:sz="4" w:space="0" w:color="auto"/>
              <w:right w:val="single" w:sz="4" w:space="0" w:color="auto"/>
            </w:tcBorders>
          </w:tcPr>
          <w:p w14:paraId="001F14B3" w14:textId="77777777" w:rsidR="00606D7E" w:rsidRPr="00606D7E" w:rsidRDefault="00606D7E" w:rsidP="00606D7E">
            <w:pPr>
              <w:rPr>
                <w:rFonts w:ascii="Times New Roman" w:eastAsia="Times New Roman" w:hAnsi="Times New Roman" w:cs="Times New Roman"/>
                <w:b/>
                <w:color w:val="000000"/>
                <w:sz w:val="24"/>
                <w:szCs w:val="24"/>
                <w:lang w:val="kk-KZ"/>
              </w:rPr>
            </w:pPr>
            <w:r w:rsidRPr="00606D7E">
              <w:rPr>
                <w:rFonts w:ascii="Times New Roman" w:eastAsia="Times New Roman" w:hAnsi="Times New Roman" w:cs="Times New Roman"/>
                <w:b/>
                <w:color w:val="000000"/>
                <w:sz w:val="24"/>
                <w:szCs w:val="24"/>
                <w:lang w:val="kk-KZ"/>
              </w:rPr>
              <w:t>Бөлме өсімдіктеріне су құю.</w:t>
            </w:r>
          </w:p>
          <w:p w14:paraId="4369D5D1" w14:textId="77777777" w:rsidR="00606D7E" w:rsidRPr="00606D7E" w:rsidRDefault="00606D7E" w:rsidP="00606D7E">
            <w:pPr>
              <w:rPr>
                <w:rFonts w:ascii="Times New Roman" w:eastAsia="Times New Roman" w:hAnsi="Times New Roman" w:cs="Times New Roman"/>
                <w:color w:val="000000"/>
                <w:sz w:val="24"/>
                <w:szCs w:val="24"/>
                <w:lang w:val="kk-KZ"/>
              </w:rPr>
            </w:pPr>
            <w:r w:rsidRPr="00606D7E">
              <w:rPr>
                <w:rFonts w:ascii="Times New Roman" w:eastAsia="Times New Roman" w:hAnsi="Times New Roman" w:cs="Times New Roman"/>
                <w:color w:val="000000"/>
                <w:sz w:val="24"/>
                <w:szCs w:val="24"/>
                <w:lang w:val="kk-KZ"/>
              </w:rPr>
              <w:t>Мақсат-міндеттер: балаларға өсімдіктерге күтім жасау тәсілдерін үйретуді жалғастыру (күнге жақын өсімдіктерге суды көбірек құйып, көлеңкеде өсетіндерге байқап құю, қажеті бойынша суару), бөлме өсімдіктеріне ұқыпты қарауға үйрету.</w:t>
            </w:r>
          </w:p>
          <w:p w14:paraId="4E3C9502" w14:textId="77777777" w:rsidR="00606D7E" w:rsidRPr="00606D7E" w:rsidRDefault="00606D7E" w:rsidP="00606D7E">
            <w:pPr>
              <w:shd w:val="clear" w:color="auto" w:fill="FFFFFF"/>
              <w:textAlignment w:val="baseline"/>
              <w:rPr>
                <w:rFonts w:ascii="Times New Roman" w:eastAsia="Times New Roman" w:hAnsi="Times New Roman" w:cs="Times New Roman"/>
                <w:b/>
                <w:color w:val="171717"/>
                <w:sz w:val="24"/>
                <w:szCs w:val="24"/>
                <w:lang w:val="kk-KZ" w:eastAsia="ru-RU"/>
              </w:rPr>
            </w:pPr>
            <w:r w:rsidRPr="00606D7E">
              <w:rPr>
                <w:rFonts w:ascii="Times New Roman" w:eastAsia="Times New Roman" w:hAnsi="Times New Roman" w:cs="Times New Roman"/>
                <w:b/>
                <w:color w:val="000000"/>
                <w:sz w:val="24"/>
                <w:szCs w:val="24"/>
                <w:lang w:eastAsia="ru-RU"/>
              </w:rPr>
              <w:lastRenderedPageBreak/>
              <w:t>(</w:t>
            </w:r>
            <w:proofErr w:type="spellStart"/>
            <w:r w:rsidRPr="00606D7E">
              <w:rPr>
                <w:rFonts w:ascii="Times New Roman" w:eastAsia="Times New Roman" w:hAnsi="Times New Roman" w:cs="Times New Roman"/>
                <w:b/>
                <w:color w:val="000000"/>
                <w:sz w:val="24"/>
                <w:szCs w:val="24"/>
                <w:lang w:eastAsia="ru-RU"/>
              </w:rPr>
              <w:t>еңбек</w:t>
            </w:r>
            <w:proofErr w:type="spellEnd"/>
            <w:r w:rsidRPr="00606D7E">
              <w:rPr>
                <w:rFonts w:ascii="Times New Roman" w:eastAsia="Times New Roman" w:hAnsi="Times New Roman" w:cs="Times New Roman"/>
                <w:b/>
                <w:color w:val="000000"/>
                <w:sz w:val="24"/>
                <w:szCs w:val="24"/>
                <w:lang w:eastAsia="ru-RU"/>
              </w:rPr>
              <w:t xml:space="preserve"> </w:t>
            </w:r>
            <w:proofErr w:type="spellStart"/>
            <w:r w:rsidRPr="00606D7E">
              <w:rPr>
                <w:rFonts w:ascii="Times New Roman" w:eastAsia="Times New Roman" w:hAnsi="Times New Roman" w:cs="Times New Roman"/>
                <w:b/>
                <w:color w:val="000000"/>
                <w:sz w:val="24"/>
                <w:szCs w:val="24"/>
                <w:lang w:eastAsia="ru-RU"/>
              </w:rPr>
              <w:t>дағдылары</w:t>
            </w:r>
            <w:proofErr w:type="spellEnd"/>
            <w:r w:rsidRPr="00606D7E">
              <w:rPr>
                <w:rFonts w:ascii="Times New Roman" w:eastAsia="Times New Roman" w:hAnsi="Times New Roman" w:cs="Times New Roman"/>
                <w:b/>
                <w:color w:val="000000"/>
                <w:sz w:val="24"/>
                <w:szCs w:val="24"/>
                <w:lang w:eastAsia="ru-RU"/>
              </w:rPr>
              <w:t>)</w:t>
            </w:r>
          </w:p>
        </w:tc>
        <w:tc>
          <w:tcPr>
            <w:tcW w:w="2693" w:type="dxa"/>
            <w:gridSpan w:val="2"/>
            <w:tcBorders>
              <w:left w:val="single" w:sz="4" w:space="0" w:color="auto"/>
            </w:tcBorders>
          </w:tcPr>
          <w:p w14:paraId="052D4D0A" w14:textId="77777777" w:rsidR="00606D7E" w:rsidRPr="00606D7E" w:rsidRDefault="00606D7E" w:rsidP="00606D7E">
            <w:pPr>
              <w:shd w:val="clear" w:color="auto" w:fill="FFFFFF"/>
              <w:rPr>
                <w:rFonts w:ascii="Times New Roman" w:eastAsia="Times New Roman" w:hAnsi="Times New Roman" w:cs="Times New Roman"/>
                <w:b/>
                <w:color w:val="171717"/>
                <w:sz w:val="24"/>
                <w:szCs w:val="24"/>
                <w:lang w:val="kk-KZ" w:eastAsia="ru-RU"/>
              </w:rPr>
            </w:pPr>
            <w:r w:rsidRPr="00606D7E">
              <w:rPr>
                <w:rFonts w:ascii="Times New Roman" w:eastAsia="Times New Roman" w:hAnsi="Times New Roman" w:cs="Times New Roman"/>
                <w:b/>
                <w:color w:val="171717"/>
                <w:sz w:val="24"/>
                <w:szCs w:val="24"/>
                <w:lang w:val="kk-KZ" w:eastAsia="ru-RU"/>
              </w:rPr>
              <w:lastRenderedPageBreak/>
              <w:t xml:space="preserve">Таяқшалар.  </w:t>
            </w:r>
          </w:p>
          <w:p w14:paraId="35F12DE8" w14:textId="77777777" w:rsidR="00606D7E" w:rsidRPr="00606D7E" w:rsidRDefault="00606D7E" w:rsidP="00606D7E">
            <w:pPr>
              <w:shd w:val="clear" w:color="auto" w:fill="FFFFFF"/>
              <w:rPr>
                <w:rFonts w:ascii="Times New Roman" w:eastAsia="Times New Roman" w:hAnsi="Times New Roman" w:cs="Times New Roman"/>
                <w:color w:val="171717"/>
                <w:sz w:val="24"/>
                <w:szCs w:val="24"/>
                <w:lang w:val="kk-KZ" w:eastAsia="ru-RU"/>
              </w:rPr>
            </w:pPr>
            <w:r w:rsidRPr="00606D7E">
              <w:rPr>
                <w:rFonts w:ascii="Times New Roman" w:eastAsia="Times New Roman" w:hAnsi="Times New Roman" w:cs="Times New Roman"/>
                <w:color w:val="171717"/>
                <w:sz w:val="24"/>
                <w:szCs w:val="24"/>
                <w:lang w:val="kk-KZ" w:eastAsia="ru-RU"/>
              </w:rPr>
              <w:t>Таяқшалардан әртүрлі заттар құрастыру.</w:t>
            </w:r>
          </w:p>
          <w:p w14:paraId="007AFCBE" w14:textId="77777777" w:rsidR="00606D7E" w:rsidRPr="00606D7E" w:rsidRDefault="00606D7E" w:rsidP="00606D7E">
            <w:pPr>
              <w:shd w:val="clear" w:color="auto" w:fill="FFFFFF"/>
              <w:rPr>
                <w:rFonts w:ascii="Times New Roman" w:eastAsia="Times New Roman" w:hAnsi="Times New Roman" w:cs="Times New Roman"/>
                <w:color w:val="171717"/>
                <w:sz w:val="24"/>
                <w:szCs w:val="24"/>
                <w:lang w:val="kk-KZ" w:eastAsia="ru-RU"/>
              </w:rPr>
            </w:pPr>
            <w:r w:rsidRPr="00606D7E">
              <w:rPr>
                <w:rFonts w:ascii="Times New Roman" w:eastAsia="Times New Roman" w:hAnsi="Times New Roman" w:cs="Times New Roman"/>
                <w:color w:val="171717"/>
                <w:sz w:val="24"/>
                <w:szCs w:val="24"/>
                <w:lang w:val="kk-KZ" w:eastAsia="ru-RU"/>
              </w:rPr>
              <w:t>Тәрбиешінің көмегіне сүйенетін балаларға көмек беру. Таяқшаларды қосу,жалғау,алып тастау арқылы шығармашылығын шыңдау.</w:t>
            </w:r>
          </w:p>
          <w:p w14:paraId="093EC83D" w14:textId="77777777" w:rsidR="00606D7E" w:rsidRPr="00606D7E" w:rsidRDefault="00606D7E" w:rsidP="00606D7E">
            <w:pPr>
              <w:shd w:val="clear" w:color="auto" w:fill="FFFFFF"/>
              <w:rPr>
                <w:rFonts w:ascii="Times New Roman" w:eastAsia="Times New Roman" w:hAnsi="Times New Roman" w:cs="Times New Roman"/>
                <w:b/>
                <w:color w:val="171717"/>
                <w:sz w:val="24"/>
                <w:szCs w:val="24"/>
                <w:lang w:val="kk-KZ" w:eastAsia="ru-RU"/>
              </w:rPr>
            </w:pPr>
            <w:r w:rsidRPr="00606D7E">
              <w:rPr>
                <w:rFonts w:ascii="Times New Roman" w:eastAsia="Times New Roman" w:hAnsi="Times New Roman" w:cs="Times New Roman"/>
                <w:b/>
                <w:color w:val="171717"/>
                <w:sz w:val="24"/>
                <w:szCs w:val="24"/>
                <w:lang w:val="kk-KZ" w:eastAsia="ru-RU"/>
              </w:rPr>
              <w:t xml:space="preserve"> </w:t>
            </w:r>
          </w:p>
        </w:tc>
      </w:tr>
      <w:tr w:rsidR="00A61172" w:rsidRPr="00C9018D" w14:paraId="6C8231B7" w14:textId="77777777" w:rsidTr="00606D7E">
        <w:trPr>
          <w:trHeight w:val="1408"/>
        </w:trPr>
        <w:tc>
          <w:tcPr>
            <w:tcW w:w="2552" w:type="dxa"/>
            <w:tcBorders>
              <w:right w:val="single" w:sz="4" w:space="0" w:color="auto"/>
            </w:tcBorders>
          </w:tcPr>
          <w:p w14:paraId="608B26E6" w14:textId="77777777" w:rsidR="00115C5E" w:rsidRPr="00606D7E" w:rsidRDefault="00115C5E" w:rsidP="00115C5E">
            <w:pPr>
              <w:rPr>
                <w:rFonts w:ascii="Times New Roman" w:eastAsia="Times New Roman" w:hAnsi="Times New Roman" w:cs="Times New Roman"/>
                <w:b/>
                <w:bCs/>
                <w:color w:val="171717"/>
                <w:sz w:val="24"/>
                <w:szCs w:val="24"/>
                <w:lang w:val="kk-KZ" w:eastAsia="ru-RU"/>
              </w:rPr>
            </w:pPr>
            <w:r w:rsidRPr="00606D7E">
              <w:rPr>
                <w:rFonts w:ascii="Times New Roman" w:eastAsia="Times New Roman" w:hAnsi="Times New Roman" w:cs="Times New Roman"/>
                <w:b/>
                <w:bCs/>
                <w:color w:val="171717"/>
                <w:sz w:val="24"/>
                <w:szCs w:val="24"/>
                <w:lang w:val="kk-KZ" w:eastAsia="ru-RU"/>
              </w:rPr>
              <w:t>Ұйымдастырылған</w:t>
            </w:r>
          </w:p>
          <w:p w14:paraId="1D6F0C88" w14:textId="55602563" w:rsidR="00A61172" w:rsidRPr="00606D7E" w:rsidRDefault="00115C5E" w:rsidP="00115C5E">
            <w:pPr>
              <w:rPr>
                <w:rFonts w:ascii="Times New Roman" w:eastAsia="Times New Roman" w:hAnsi="Times New Roman" w:cs="Times New Roman"/>
                <w:sz w:val="24"/>
                <w:szCs w:val="24"/>
                <w:lang w:val="kk-KZ" w:eastAsia="ru-RU"/>
              </w:rPr>
            </w:pPr>
            <w:r w:rsidRPr="00606D7E">
              <w:rPr>
                <w:rFonts w:ascii="Times New Roman" w:eastAsia="Times New Roman" w:hAnsi="Times New Roman" w:cs="Times New Roman"/>
                <w:b/>
                <w:bCs/>
                <w:color w:val="171717"/>
                <w:sz w:val="24"/>
                <w:szCs w:val="24"/>
                <w:lang w:val="kk-KZ" w:eastAsia="ru-RU"/>
              </w:rPr>
              <w:t>іс-әрекеттер</w:t>
            </w:r>
          </w:p>
        </w:tc>
        <w:tc>
          <w:tcPr>
            <w:tcW w:w="2410" w:type="dxa"/>
            <w:tcBorders>
              <w:top w:val="single" w:sz="4" w:space="0" w:color="auto"/>
              <w:right w:val="single" w:sz="4" w:space="0" w:color="auto"/>
            </w:tcBorders>
          </w:tcPr>
          <w:p w14:paraId="0DA8BC72" w14:textId="77777777" w:rsidR="00A61172" w:rsidRPr="009C01EC" w:rsidRDefault="00A61172" w:rsidP="00A61172">
            <w:pPr>
              <w:rPr>
                <w:rFonts w:ascii="Times New Roman" w:hAnsi="Times New Roman" w:cs="Times New Roman"/>
                <w:b/>
                <w:color w:val="171717" w:themeColor="background2" w:themeShade="1A"/>
                <w:sz w:val="24"/>
                <w:szCs w:val="24"/>
                <w:lang w:val="kk-KZ"/>
              </w:rPr>
            </w:pPr>
            <w:r w:rsidRPr="009C01EC">
              <w:rPr>
                <w:rFonts w:ascii="Times New Roman" w:hAnsi="Times New Roman" w:cs="Times New Roman"/>
                <w:b/>
                <w:color w:val="171717" w:themeColor="background2" w:themeShade="1A"/>
                <w:sz w:val="24"/>
                <w:szCs w:val="24"/>
                <w:lang w:val="kk-KZ"/>
              </w:rPr>
              <w:t>Дене шынықтыру.</w:t>
            </w:r>
          </w:p>
          <w:p w14:paraId="1D521EB5" w14:textId="77777777" w:rsidR="00A61172" w:rsidRPr="009C01EC" w:rsidRDefault="00A61172" w:rsidP="00A61172">
            <w:pPr>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Негізгі қимылдар:</w:t>
            </w:r>
          </w:p>
          <w:p w14:paraId="7270CF8E" w14:textId="77777777" w:rsidR="00A61172" w:rsidRPr="009C01EC" w:rsidRDefault="00A61172" w:rsidP="00A61172">
            <w:pPr>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Домалату, лақтыру, қағып алу.</w:t>
            </w:r>
            <w:r w:rsidRPr="009C01EC">
              <w:rPr>
                <w:rFonts w:ascii="Times New Roman" w:eastAsia="Calibri" w:hAnsi="Times New Roman" w:cs="Times New Roman"/>
                <w:color w:val="000000"/>
                <w:sz w:val="24"/>
                <w:szCs w:val="24"/>
                <w:lang w:val="kk-KZ" w:eastAsia="ru-RU"/>
              </w:rPr>
              <w:t xml:space="preserve"> Заттарды </w:t>
            </w:r>
            <w:r w:rsidRPr="009C01EC">
              <w:rPr>
                <w:rFonts w:ascii="Times New Roman" w:eastAsia="Times New Roman" w:hAnsi="Times New Roman" w:cs="Times New Roman"/>
                <w:color w:val="000000"/>
                <w:sz w:val="24"/>
                <w:szCs w:val="24"/>
                <w:lang w:val="kk-KZ" w:eastAsia="ru-RU"/>
              </w:rPr>
              <w:t>оң және сол қолмен қашықтыққа лақтыру (2,5-5 м қашықтық), төменнен екі қолмен көлденең нысанаға, оң және сол қолмен (1,5–2 метр қашықтықтан) допты кеуде тұсынан лақтыру.</w:t>
            </w:r>
          </w:p>
          <w:p w14:paraId="567702F2" w14:textId="0169F0C0" w:rsidR="00A61172" w:rsidRPr="00606D7E" w:rsidRDefault="00A61172" w:rsidP="00A61172">
            <w:pPr>
              <w:rPr>
                <w:rFonts w:ascii="Times New Roman" w:eastAsia="Times New Roman" w:hAnsi="Times New Roman" w:cs="Times New Roman"/>
                <w:sz w:val="24"/>
                <w:szCs w:val="24"/>
                <w:lang w:val="kk-KZ"/>
              </w:rPr>
            </w:pPr>
          </w:p>
        </w:tc>
        <w:tc>
          <w:tcPr>
            <w:tcW w:w="2539" w:type="dxa"/>
            <w:gridSpan w:val="3"/>
            <w:tcBorders>
              <w:top w:val="single" w:sz="4" w:space="0" w:color="auto"/>
              <w:left w:val="single" w:sz="4" w:space="0" w:color="auto"/>
              <w:right w:val="single" w:sz="4" w:space="0" w:color="auto"/>
            </w:tcBorders>
          </w:tcPr>
          <w:p w14:paraId="6CD77790" w14:textId="77777777" w:rsidR="00A61172" w:rsidRPr="009C01EC" w:rsidRDefault="00A61172" w:rsidP="00A61172">
            <w:pPr>
              <w:widowControl/>
              <w:autoSpaceDE/>
              <w:autoSpaceDN/>
              <w:rPr>
                <w:rFonts w:ascii="Times New Roman" w:eastAsia="Calibri" w:hAnsi="Times New Roman" w:cs="Times New Roman"/>
                <w:b/>
                <w:color w:val="171717" w:themeColor="background2" w:themeShade="1A"/>
                <w:sz w:val="24"/>
                <w:szCs w:val="24"/>
                <w:lang w:val="kk-KZ"/>
              </w:rPr>
            </w:pPr>
            <w:r w:rsidRPr="009C01EC">
              <w:rPr>
                <w:rFonts w:ascii="Times New Roman" w:eastAsia="Calibri" w:hAnsi="Times New Roman" w:cs="Times New Roman"/>
                <w:b/>
                <w:color w:val="171717" w:themeColor="background2" w:themeShade="1A"/>
                <w:sz w:val="24"/>
                <w:szCs w:val="24"/>
                <w:lang w:val="kk-KZ"/>
              </w:rPr>
              <w:t>Музыка</w:t>
            </w:r>
          </w:p>
          <w:p w14:paraId="2112CE9E" w14:textId="77777777" w:rsidR="00A61172" w:rsidRPr="009C01EC" w:rsidRDefault="00A61172" w:rsidP="00A61172">
            <w:pPr>
              <w:rPr>
                <w:rFonts w:ascii="Times New Roman" w:eastAsia="Times New Roman" w:hAnsi="Times New Roman" w:cs="Times New Roman"/>
                <w:color w:val="000000"/>
                <w:sz w:val="24"/>
                <w:szCs w:val="24"/>
                <w:lang w:val="kk-KZ" w:eastAsia="ru-RU"/>
              </w:rPr>
            </w:pPr>
            <w:r w:rsidRPr="009C01EC">
              <w:rPr>
                <w:rFonts w:ascii="Times New Roman" w:hAnsi="Times New Roman" w:cs="Times New Roman"/>
                <w:b/>
                <w:color w:val="171717" w:themeColor="background2" w:themeShade="1A"/>
                <w:sz w:val="24"/>
                <w:szCs w:val="24"/>
                <w:lang w:val="kk-KZ"/>
              </w:rPr>
              <w:t>.</w:t>
            </w:r>
            <w:r w:rsidRPr="009C01EC">
              <w:rPr>
                <w:rFonts w:ascii="Times New Roman" w:eastAsia="Times New Roman" w:hAnsi="Times New Roman" w:cs="Times New Roman"/>
                <w:color w:val="000000"/>
                <w:sz w:val="24"/>
                <w:szCs w:val="24"/>
                <w:lang w:val="kk-KZ" w:eastAsia="ru-RU"/>
              </w:rPr>
              <w:t xml:space="preserve"> Аспаптың сүйемелдеуіне, ересектердің дауысына ілесе отырып, олармен бірге ән айту, әнді бірге бастап, бірге аяқтау.</w:t>
            </w:r>
          </w:p>
          <w:p w14:paraId="698D4E40" w14:textId="77777777" w:rsidR="00A61172" w:rsidRPr="009C01EC" w:rsidRDefault="00A61172" w:rsidP="00A61172">
            <w:pPr>
              <w:widowControl/>
              <w:autoSpaceDE/>
              <w:autoSpaceDN/>
              <w:spacing w:line="269" w:lineRule="auto"/>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Музыкалық-ырғақтық қозғалыстар.</w:t>
            </w:r>
          </w:p>
          <w:p w14:paraId="6CFFD8B2" w14:textId="77777777" w:rsidR="00A61172" w:rsidRPr="009C01EC" w:rsidRDefault="00A61172" w:rsidP="00A61172">
            <w:pPr>
              <w:autoSpaceDE/>
              <w:autoSpaceDN/>
              <w:rPr>
                <w:rFonts w:ascii="Times New Roman" w:eastAsia="Calibri"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Би қимылдарын орындау сапасын жақсарту: кезек-кезек екі аяқпен және бір аяқпен секіру. Заттармен және заттарсыз музыкалық шығарманың қарқыны мен сипатына сәйкес бір-бірден, жұппен ырғақты қимылдар орындау.</w:t>
            </w:r>
          </w:p>
          <w:p w14:paraId="2E2910A3" w14:textId="77777777" w:rsidR="00A61172" w:rsidRPr="009C01EC" w:rsidRDefault="00A61172" w:rsidP="00A61172">
            <w:pPr>
              <w:rPr>
                <w:rFonts w:ascii="Times New Roman" w:hAnsi="Times New Roman" w:cs="Times New Roman"/>
                <w:b/>
                <w:color w:val="171717" w:themeColor="background2" w:themeShade="1A"/>
                <w:sz w:val="24"/>
                <w:szCs w:val="24"/>
                <w:lang w:val="kk-KZ"/>
              </w:rPr>
            </w:pPr>
          </w:p>
          <w:p w14:paraId="78700D4F" w14:textId="77777777" w:rsidR="00A61172" w:rsidRPr="009C01EC" w:rsidRDefault="00A61172" w:rsidP="00A61172">
            <w:pPr>
              <w:widowControl/>
              <w:autoSpaceDE/>
              <w:autoSpaceDN/>
              <w:rPr>
                <w:rFonts w:ascii="Times New Roman" w:hAnsi="Times New Roman" w:cs="Times New Roman"/>
                <w:b/>
                <w:color w:val="171717" w:themeColor="background2" w:themeShade="1A"/>
                <w:sz w:val="24"/>
                <w:szCs w:val="24"/>
                <w:lang w:val="kk-KZ"/>
              </w:rPr>
            </w:pPr>
          </w:p>
          <w:p w14:paraId="27615C32" w14:textId="77777777" w:rsidR="00A61172" w:rsidRPr="00606D7E" w:rsidRDefault="00A61172" w:rsidP="00A61172">
            <w:pPr>
              <w:rPr>
                <w:rFonts w:ascii="Times New Roman" w:eastAsia="Times New Roman" w:hAnsi="Times New Roman" w:cs="Times New Roman"/>
                <w:color w:val="171717"/>
                <w:sz w:val="24"/>
                <w:szCs w:val="24"/>
                <w:lang w:val="kk-KZ"/>
              </w:rPr>
            </w:pPr>
          </w:p>
        </w:tc>
        <w:tc>
          <w:tcPr>
            <w:tcW w:w="2290" w:type="dxa"/>
            <w:gridSpan w:val="3"/>
            <w:tcBorders>
              <w:top w:val="single" w:sz="4" w:space="0" w:color="auto"/>
              <w:left w:val="single" w:sz="4" w:space="0" w:color="auto"/>
              <w:right w:val="single" w:sz="4" w:space="0" w:color="auto"/>
            </w:tcBorders>
          </w:tcPr>
          <w:p w14:paraId="7DBB9691" w14:textId="77777777" w:rsidR="00A61172" w:rsidRPr="009C01EC" w:rsidRDefault="00A61172" w:rsidP="00A61172">
            <w:pPr>
              <w:widowControl/>
              <w:autoSpaceDE/>
              <w:autoSpaceDN/>
              <w:rPr>
                <w:rFonts w:ascii="Times New Roman" w:hAnsi="Times New Roman" w:cs="Times New Roman"/>
                <w:b/>
                <w:color w:val="171717" w:themeColor="background2" w:themeShade="1A"/>
                <w:sz w:val="24"/>
                <w:szCs w:val="24"/>
                <w:lang w:val="kk-KZ"/>
              </w:rPr>
            </w:pPr>
            <w:r w:rsidRPr="009C01EC">
              <w:rPr>
                <w:rFonts w:ascii="Times New Roman" w:hAnsi="Times New Roman" w:cs="Times New Roman"/>
                <w:b/>
                <w:color w:val="171717" w:themeColor="background2" w:themeShade="1A"/>
                <w:sz w:val="24"/>
                <w:szCs w:val="24"/>
                <w:lang w:val="kk-KZ"/>
              </w:rPr>
              <w:t>Дене шынықтыру</w:t>
            </w:r>
          </w:p>
          <w:p w14:paraId="208C3715" w14:textId="77777777" w:rsidR="00A61172" w:rsidRPr="009C01EC" w:rsidRDefault="00A61172" w:rsidP="00A61172">
            <w:pPr>
              <w:tabs>
                <w:tab w:val="left" w:pos="709"/>
              </w:tabs>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Жалпы дамытушы жаттығулар</w:t>
            </w:r>
          </w:p>
          <w:p w14:paraId="3E29E497" w14:textId="77777777" w:rsidR="00A61172" w:rsidRPr="009C01EC" w:rsidRDefault="00A61172" w:rsidP="00A61172">
            <w:pPr>
              <w:tabs>
                <w:tab w:val="left" w:pos="709"/>
              </w:tabs>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Қол және иық белдеуіне арналған жаттығулар:</w:t>
            </w:r>
          </w:p>
          <w:p w14:paraId="68334507" w14:textId="77777777" w:rsidR="00A61172" w:rsidRPr="009C01EC" w:rsidRDefault="00A61172" w:rsidP="00A61172">
            <w:pPr>
              <w:tabs>
                <w:tab w:val="left" w:pos="709"/>
              </w:tabs>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қолды жоғары, алға, жан-жаққа көтеру және түсіру (бірге немесе кезекпен);</w:t>
            </w:r>
          </w:p>
          <w:p w14:paraId="11EC0506" w14:textId="77777777" w:rsidR="00A61172" w:rsidRPr="009C01EC" w:rsidRDefault="00A61172" w:rsidP="00A61172">
            <w:pPr>
              <w:tabs>
                <w:tab w:val="left" w:pos="709"/>
              </w:tabs>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заттарды бір қолынан екінші қолына салу, алдына, артқа апару, басынан жоғары көтеру;</w:t>
            </w:r>
          </w:p>
          <w:p w14:paraId="268964BD" w14:textId="77777777" w:rsidR="00A61172" w:rsidRPr="009C01EC" w:rsidRDefault="00A61172" w:rsidP="00A61172">
            <w:pPr>
              <w:tabs>
                <w:tab w:val="left" w:pos="709"/>
              </w:tabs>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қолдарын алдына немесе басынан жоғары, артқа апарып шапалақтау;</w:t>
            </w:r>
          </w:p>
          <w:p w14:paraId="7FEA6AEB" w14:textId="77777777" w:rsidR="00A61172" w:rsidRPr="009C01EC" w:rsidRDefault="00A61172" w:rsidP="00A61172">
            <w:pPr>
              <w:tabs>
                <w:tab w:val="left" w:pos="709"/>
              </w:tabs>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қолды алға, жан-жаққа созу, алақандарын жоғары қарату, қолды көтеру, түсіру, саусақтарды қозғалту, қол саусақтарын жұму және ашу.</w:t>
            </w:r>
          </w:p>
          <w:p w14:paraId="1BBB1F42" w14:textId="26E6DAF0" w:rsidR="00A61172" w:rsidRPr="00606D7E" w:rsidRDefault="00A61172" w:rsidP="00A61172">
            <w:pPr>
              <w:rPr>
                <w:rFonts w:ascii="Times New Roman" w:eastAsia="Times New Roman" w:hAnsi="Times New Roman" w:cs="Times New Roman"/>
                <w:color w:val="171717"/>
                <w:sz w:val="24"/>
                <w:szCs w:val="24"/>
                <w:lang w:val="kk-KZ"/>
              </w:rPr>
            </w:pPr>
          </w:p>
        </w:tc>
        <w:tc>
          <w:tcPr>
            <w:tcW w:w="2542" w:type="dxa"/>
            <w:gridSpan w:val="2"/>
            <w:tcBorders>
              <w:top w:val="single" w:sz="4" w:space="0" w:color="auto"/>
              <w:left w:val="single" w:sz="4" w:space="0" w:color="auto"/>
              <w:right w:val="single" w:sz="4" w:space="0" w:color="auto"/>
            </w:tcBorders>
          </w:tcPr>
          <w:p w14:paraId="5F14A56B" w14:textId="77777777" w:rsidR="00A61172" w:rsidRPr="009C01EC" w:rsidRDefault="00A61172" w:rsidP="00A61172">
            <w:pPr>
              <w:widowControl/>
              <w:autoSpaceDE/>
              <w:autoSpaceDN/>
              <w:rPr>
                <w:rStyle w:val="fontstyle01"/>
                <w:b/>
                <w:bCs/>
                <w:sz w:val="24"/>
                <w:szCs w:val="24"/>
                <w:lang w:val="kk-KZ"/>
              </w:rPr>
            </w:pPr>
            <w:r w:rsidRPr="009C01EC">
              <w:rPr>
                <w:rStyle w:val="fontstyle01"/>
                <w:b/>
                <w:bCs/>
                <w:sz w:val="24"/>
                <w:szCs w:val="24"/>
                <w:lang w:val="kk-KZ"/>
              </w:rPr>
              <w:t>Қазақ тілі</w:t>
            </w:r>
          </w:p>
          <w:p w14:paraId="361AD103" w14:textId="77777777" w:rsidR="00A61172" w:rsidRPr="009C01EC" w:rsidRDefault="00A61172" w:rsidP="00A61172">
            <w:pPr>
              <w:widowControl/>
              <w:autoSpaceDE/>
              <w:autoSpaceDN/>
              <w:rPr>
                <w:rStyle w:val="fontstyle01"/>
                <w:sz w:val="24"/>
                <w:szCs w:val="24"/>
                <w:lang w:val="kk-KZ"/>
              </w:rPr>
            </w:pPr>
            <w:r w:rsidRPr="009C01EC">
              <w:rPr>
                <w:rStyle w:val="fontstyle01"/>
                <w:sz w:val="24"/>
                <w:szCs w:val="24"/>
                <w:lang w:val="kk-KZ"/>
              </w:rPr>
              <w:t>Артикуляциялық дыбыс мәдениетін дамыту.</w:t>
            </w:r>
          </w:p>
          <w:p w14:paraId="3DD14372" w14:textId="77777777" w:rsidR="00A61172" w:rsidRPr="009C01EC" w:rsidRDefault="00A61172" w:rsidP="00A61172">
            <w:pPr>
              <w:widowControl/>
              <w:autoSpaceDE/>
              <w:autoSpaceDN/>
              <w:rPr>
                <w:rStyle w:val="fontstyle01"/>
                <w:sz w:val="24"/>
                <w:szCs w:val="24"/>
                <w:lang w:val="kk-KZ"/>
              </w:rPr>
            </w:pPr>
            <w:r w:rsidRPr="009C01EC">
              <w:rPr>
                <w:rStyle w:val="fontstyle01"/>
                <w:sz w:val="24"/>
                <w:szCs w:val="24"/>
                <w:lang w:val="kk-KZ"/>
              </w:rPr>
              <w:t>№5-6</w:t>
            </w:r>
          </w:p>
          <w:p w14:paraId="201540B6" w14:textId="77777777" w:rsidR="00A61172" w:rsidRPr="009C01EC" w:rsidRDefault="00A61172" w:rsidP="00A61172">
            <w:pPr>
              <w:widowControl/>
              <w:autoSpaceDE/>
              <w:autoSpaceDN/>
              <w:rPr>
                <w:rStyle w:val="fontstyle01"/>
                <w:sz w:val="24"/>
                <w:szCs w:val="24"/>
                <w:lang w:val="kk-KZ"/>
              </w:rPr>
            </w:pPr>
            <w:r w:rsidRPr="009C01EC">
              <w:rPr>
                <w:rStyle w:val="fontstyle01"/>
                <w:sz w:val="24"/>
                <w:szCs w:val="24"/>
                <w:lang w:val="kk-KZ"/>
              </w:rPr>
              <w:t>«Қаша», «күрекше» артикуляциялық жаттығуларды бәрнеше рет қайталау.</w:t>
            </w:r>
          </w:p>
          <w:p w14:paraId="6A6046DA" w14:textId="77777777" w:rsidR="00A61172" w:rsidRPr="009C01EC" w:rsidRDefault="00A61172" w:rsidP="00A61172">
            <w:pPr>
              <w:widowControl/>
              <w:autoSpaceDE/>
              <w:autoSpaceDN/>
              <w:rPr>
                <w:rStyle w:val="fontstyle01"/>
                <w:sz w:val="24"/>
                <w:szCs w:val="24"/>
                <w:lang w:val="kk-KZ"/>
              </w:rPr>
            </w:pPr>
            <w:r w:rsidRPr="009C01EC">
              <w:rPr>
                <w:rStyle w:val="fontstyle01"/>
                <w:sz w:val="24"/>
                <w:szCs w:val="24"/>
                <w:lang w:val="kk-KZ"/>
              </w:rPr>
              <w:t>Бірнеше ойыншық пен заттардың атауын атау.</w:t>
            </w:r>
          </w:p>
          <w:p w14:paraId="29361E84" w14:textId="77777777" w:rsidR="006A4350" w:rsidRPr="006A4350" w:rsidRDefault="006A4350" w:rsidP="006A4350">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1C3D86E5" w14:textId="77777777" w:rsidR="006A4350" w:rsidRPr="006A4350" w:rsidRDefault="006A4350" w:rsidP="006A4350">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p w14:paraId="5B061232" w14:textId="77777777" w:rsidR="00A61172" w:rsidRPr="00606D7E" w:rsidRDefault="00A61172" w:rsidP="00A61172">
            <w:pPr>
              <w:rPr>
                <w:rFonts w:ascii="Times New Roman" w:eastAsia="Times New Roman" w:hAnsi="Times New Roman" w:cs="Times New Roman"/>
                <w:b/>
                <w:color w:val="000000"/>
                <w:sz w:val="24"/>
                <w:szCs w:val="24"/>
                <w:lang w:val="kk-KZ"/>
              </w:rPr>
            </w:pPr>
          </w:p>
        </w:tc>
        <w:tc>
          <w:tcPr>
            <w:tcW w:w="2693" w:type="dxa"/>
            <w:gridSpan w:val="2"/>
            <w:tcBorders>
              <w:top w:val="single" w:sz="4" w:space="0" w:color="auto"/>
              <w:left w:val="single" w:sz="4" w:space="0" w:color="auto"/>
            </w:tcBorders>
          </w:tcPr>
          <w:p w14:paraId="0A8B1701" w14:textId="77777777" w:rsidR="00A61172" w:rsidRPr="009C01EC" w:rsidRDefault="00A61172" w:rsidP="00A61172">
            <w:pPr>
              <w:widowControl/>
              <w:autoSpaceDE/>
              <w:autoSpaceDN/>
              <w:rPr>
                <w:rFonts w:ascii="Times New Roman" w:hAnsi="Times New Roman" w:cs="Times New Roman"/>
                <w:b/>
                <w:color w:val="171717" w:themeColor="background2" w:themeShade="1A"/>
                <w:sz w:val="24"/>
                <w:szCs w:val="24"/>
                <w:lang w:val="kk-KZ"/>
              </w:rPr>
            </w:pPr>
            <w:r w:rsidRPr="009C01EC">
              <w:rPr>
                <w:rFonts w:ascii="Times New Roman" w:hAnsi="Times New Roman" w:cs="Times New Roman"/>
                <w:b/>
                <w:color w:val="171717" w:themeColor="background2" w:themeShade="1A"/>
                <w:sz w:val="24"/>
                <w:szCs w:val="24"/>
                <w:lang w:val="kk-KZ"/>
              </w:rPr>
              <w:t>Дене шынықтыру</w:t>
            </w:r>
          </w:p>
          <w:p w14:paraId="14FE33DE" w14:textId="77777777" w:rsidR="00A61172" w:rsidRPr="009C01EC" w:rsidRDefault="00A61172" w:rsidP="00A61172">
            <w:pPr>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Мәдени-гигиеналық дағдыларды қалыптастыру.</w:t>
            </w:r>
          </w:p>
          <w:p w14:paraId="77188F75" w14:textId="77777777" w:rsidR="00A61172" w:rsidRPr="00606D7E" w:rsidRDefault="00A61172" w:rsidP="00A61172">
            <w:pPr>
              <w:pStyle w:val="a3"/>
              <w:ind w:left="0"/>
              <w:rPr>
                <w:color w:val="171717" w:themeColor="background2" w:themeShade="1A"/>
                <w:sz w:val="24"/>
                <w:szCs w:val="24"/>
              </w:rPr>
            </w:pPr>
            <w:r w:rsidRPr="009C01EC">
              <w:rPr>
                <w:color w:val="000000"/>
                <w:sz w:val="24"/>
                <w:szCs w:val="24"/>
                <w:lang w:eastAsia="ru-RU"/>
              </w:rPr>
              <w:t>Үстел басында мәдениетті тамақтану дағдыларын қалыптастыру: ас қасық пен шәй қасықты, шанышқыны, майлықты дұрыс қолдану; нанды үгітпеу, тамақты ауызды жауып, шайнау, ауызды толтырып сөйлемеу.</w:t>
            </w:r>
          </w:p>
          <w:p w14:paraId="0444641C" w14:textId="77777777" w:rsidR="00A61172" w:rsidRPr="00606D7E" w:rsidRDefault="00A61172" w:rsidP="00A61172">
            <w:pPr>
              <w:pStyle w:val="a5"/>
              <w:rPr>
                <w:b/>
                <w:bCs/>
                <w:color w:val="171717" w:themeColor="background2" w:themeShade="1A"/>
                <w:lang w:val="kk-KZ"/>
              </w:rPr>
            </w:pPr>
          </w:p>
          <w:p w14:paraId="4EC1292A" w14:textId="77777777" w:rsidR="00A61172" w:rsidRPr="00606D7E" w:rsidRDefault="00A61172" w:rsidP="00A61172">
            <w:pPr>
              <w:pStyle w:val="a5"/>
              <w:rPr>
                <w:color w:val="171717" w:themeColor="background2" w:themeShade="1A"/>
                <w:lang w:val="kk-KZ"/>
              </w:rPr>
            </w:pPr>
          </w:p>
          <w:p w14:paraId="6355036D" w14:textId="77777777" w:rsidR="00A61172" w:rsidRPr="00606D7E" w:rsidRDefault="00A61172" w:rsidP="00A61172">
            <w:pPr>
              <w:pStyle w:val="a5"/>
              <w:rPr>
                <w:color w:val="171717" w:themeColor="background2" w:themeShade="1A"/>
                <w:lang w:val="kk-KZ"/>
              </w:rPr>
            </w:pPr>
          </w:p>
          <w:p w14:paraId="4F715E43" w14:textId="77777777" w:rsidR="00A61172" w:rsidRPr="00606D7E" w:rsidRDefault="00A61172" w:rsidP="00A61172">
            <w:pPr>
              <w:pStyle w:val="a3"/>
              <w:ind w:left="0"/>
              <w:rPr>
                <w:color w:val="171717" w:themeColor="background2" w:themeShade="1A"/>
                <w:sz w:val="24"/>
                <w:szCs w:val="24"/>
              </w:rPr>
            </w:pPr>
          </w:p>
          <w:p w14:paraId="2EAAE0E3" w14:textId="77777777" w:rsidR="00A61172" w:rsidRPr="00606D7E" w:rsidRDefault="00A61172" w:rsidP="00A61172">
            <w:pPr>
              <w:rPr>
                <w:rFonts w:ascii="Times New Roman" w:eastAsia="Times New Roman" w:hAnsi="Times New Roman" w:cs="Times New Roman"/>
                <w:color w:val="171717"/>
                <w:sz w:val="24"/>
                <w:szCs w:val="24"/>
                <w:lang w:val="kk-KZ"/>
              </w:rPr>
            </w:pPr>
          </w:p>
        </w:tc>
      </w:tr>
      <w:tr w:rsidR="00A61172" w:rsidRPr="009C01EC" w14:paraId="6B68EBBF" w14:textId="77777777" w:rsidTr="008565A4">
        <w:trPr>
          <w:trHeight w:val="547"/>
        </w:trPr>
        <w:tc>
          <w:tcPr>
            <w:tcW w:w="2552" w:type="dxa"/>
            <w:tcBorders>
              <w:right w:val="single" w:sz="4" w:space="0" w:color="auto"/>
            </w:tcBorders>
          </w:tcPr>
          <w:p w14:paraId="541390A2" w14:textId="178B92CB" w:rsidR="00A61172" w:rsidRPr="00606D7E" w:rsidRDefault="00A61172" w:rsidP="00A61172">
            <w:pPr>
              <w:rPr>
                <w:rFonts w:ascii="Times New Roman" w:eastAsia="Times New Roman" w:hAnsi="Times New Roman" w:cs="Times New Roman"/>
                <w:b/>
                <w:bCs/>
                <w:color w:val="171717"/>
                <w:sz w:val="24"/>
                <w:szCs w:val="24"/>
                <w:lang w:val="kk-KZ" w:eastAsia="ru-RU"/>
              </w:rPr>
            </w:pPr>
          </w:p>
        </w:tc>
        <w:tc>
          <w:tcPr>
            <w:tcW w:w="2410" w:type="dxa"/>
            <w:tcBorders>
              <w:top w:val="single" w:sz="4" w:space="0" w:color="auto"/>
              <w:right w:val="single" w:sz="4" w:space="0" w:color="auto"/>
            </w:tcBorders>
          </w:tcPr>
          <w:p w14:paraId="6335AB1E" w14:textId="77777777" w:rsidR="00A61172" w:rsidRPr="00606D7E" w:rsidRDefault="00A61172" w:rsidP="00A61172">
            <w:pPr>
              <w:contextualSpacing/>
              <w:rPr>
                <w:rFonts w:ascii="Times New Roman" w:eastAsia="Calibri" w:hAnsi="Times New Roman" w:cs="Times New Roman"/>
                <w:color w:val="000000"/>
                <w:sz w:val="24"/>
                <w:szCs w:val="24"/>
                <w:lang w:val="kk-KZ"/>
              </w:rPr>
            </w:pPr>
            <w:r w:rsidRPr="00606D7E">
              <w:rPr>
                <w:rFonts w:ascii="Times New Roman" w:eastAsia="Calibri" w:hAnsi="Times New Roman" w:cs="Times New Roman"/>
                <w:b/>
                <w:color w:val="000000"/>
                <w:sz w:val="24"/>
                <w:szCs w:val="24"/>
                <w:lang w:val="kk-KZ"/>
              </w:rPr>
              <w:t>Артикуляциялық жаттуғуларды қайталау.</w:t>
            </w:r>
            <w:r w:rsidRPr="00606D7E">
              <w:rPr>
                <w:rFonts w:ascii="Times New Roman" w:eastAsia="Times New Roman" w:hAnsi="Times New Roman" w:cs="Times New Roman"/>
                <w:lang w:val="kk-KZ"/>
              </w:rPr>
              <w:t xml:space="preserve"> </w:t>
            </w:r>
          </w:p>
          <w:p w14:paraId="1CF27F3C" w14:textId="77777777" w:rsidR="00A61172" w:rsidRPr="00606D7E" w:rsidRDefault="00A61172" w:rsidP="00A61172">
            <w:pPr>
              <w:contextualSpacing/>
              <w:rPr>
                <w:rFonts w:ascii="Times New Roman" w:eastAsia="Calibri" w:hAnsi="Times New Roman" w:cs="Times New Roman"/>
                <w:color w:val="000000"/>
                <w:sz w:val="24"/>
                <w:szCs w:val="24"/>
                <w:lang w:val="kk-KZ"/>
              </w:rPr>
            </w:pPr>
            <w:r w:rsidRPr="00606D7E">
              <w:rPr>
                <w:rFonts w:ascii="Times New Roman" w:eastAsia="Calibri" w:hAnsi="Times New Roman" w:cs="Times New Roman"/>
                <w:color w:val="000000"/>
                <w:sz w:val="24"/>
                <w:szCs w:val="24"/>
                <w:lang w:val="kk-KZ"/>
              </w:rPr>
              <w:t>№2</w:t>
            </w:r>
          </w:p>
          <w:p w14:paraId="1E07D267" w14:textId="77777777" w:rsidR="00A61172" w:rsidRPr="00606D7E" w:rsidRDefault="00A61172" w:rsidP="00A61172">
            <w:pPr>
              <w:contextualSpacing/>
              <w:rPr>
                <w:rFonts w:ascii="Times New Roman" w:eastAsia="Calibri" w:hAnsi="Times New Roman" w:cs="Times New Roman"/>
                <w:color w:val="000000"/>
                <w:sz w:val="24"/>
                <w:szCs w:val="24"/>
                <w:lang w:val="kk-KZ"/>
              </w:rPr>
            </w:pPr>
            <w:r w:rsidRPr="00606D7E">
              <w:rPr>
                <w:rFonts w:ascii="Times New Roman" w:eastAsia="Calibri" w:hAnsi="Times New Roman" w:cs="Times New Roman"/>
                <w:color w:val="000000"/>
                <w:sz w:val="24"/>
                <w:szCs w:val="24"/>
                <w:lang w:val="kk-KZ"/>
              </w:rPr>
              <w:t xml:space="preserve"> «Кішкентай пілдер» - </w:t>
            </w:r>
            <w:r w:rsidRPr="00606D7E">
              <w:rPr>
                <w:rFonts w:ascii="Times New Roman" w:eastAsia="Calibri" w:hAnsi="Times New Roman" w:cs="Times New Roman"/>
                <w:color w:val="000000"/>
                <w:sz w:val="24"/>
                <w:szCs w:val="24"/>
                <w:lang w:val="kk-KZ"/>
              </w:rPr>
              <w:lastRenderedPageBreak/>
              <w:t>ерінді алға қарай шығарып ұстайды.</w:t>
            </w:r>
          </w:p>
          <w:p w14:paraId="2D1F7656" w14:textId="77777777" w:rsidR="00A61172" w:rsidRPr="00606D7E" w:rsidRDefault="00A61172" w:rsidP="00A61172">
            <w:pPr>
              <w:contextualSpacing/>
              <w:rPr>
                <w:rFonts w:ascii="Times New Roman" w:eastAsia="Calibri" w:hAnsi="Times New Roman" w:cs="Times New Roman"/>
                <w:color w:val="000000"/>
                <w:sz w:val="24"/>
                <w:szCs w:val="24"/>
                <w:lang w:val="kk-KZ"/>
              </w:rPr>
            </w:pPr>
            <w:r w:rsidRPr="00606D7E">
              <w:rPr>
                <w:rFonts w:ascii="Times New Roman" w:eastAsia="Calibri" w:hAnsi="Times New Roman" w:cs="Times New Roman"/>
                <w:color w:val="000000"/>
                <w:sz w:val="24"/>
                <w:szCs w:val="24"/>
                <w:lang w:val="kk-KZ"/>
              </w:rPr>
              <w:t xml:space="preserve">Бірнеше рет қайталау. </w:t>
            </w:r>
          </w:p>
          <w:p w14:paraId="2B0B8E92" w14:textId="77777777" w:rsidR="00A61172" w:rsidRPr="00606D7E" w:rsidRDefault="00A61172" w:rsidP="00A61172">
            <w:pPr>
              <w:contextualSpacing/>
              <w:rPr>
                <w:rFonts w:ascii="Times New Roman" w:eastAsia="Calibri" w:hAnsi="Times New Roman" w:cs="Times New Roman"/>
                <w:color w:val="000000"/>
                <w:sz w:val="24"/>
                <w:szCs w:val="24"/>
                <w:lang w:val="kk-KZ"/>
              </w:rPr>
            </w:pPr>
            <w:r w:rsidRPr="00606D7E">
              <w:rPr>
                <w:rFonts w:ascii="Times New Roman" w:eastAsia="Calibri" w:hAnsi="Times New Roman" w:cs="Times New Roman"/>
                <w:color w:val="000000"/>
                <w:sz w:val="24"/>
                <w:szCs w:val="24"/>
                <w:lang w:val="kk-KZ"/>
              </w:rPr>
              <w:t xml:space="preserve"> </w:t>
            </w:r>
          </w:p>
          <w:p w14:paraId="75693BE5" w14:textId="77777777" w:rsidR="00A61172" w:rsidRPr="00606D7E" w:rsidRDefault="00A61172" w:rsidP="00A61172">
            <w:pPr>
              <w:contextualSpacing/>
              <w:rPr>
                <w:rFonts w:ascii="Times New Roman" w:eastAsia="Calibri" w:hAnsi="Times New Roman" w:cs="Times New Roman"/>
                <w:color w:val="000000"/>
                <w:sz w:val="24"/>
                <w:szCs w:val="24"/>
                <w:lang w:val="kk-KZ"/>
              </w:rPr>
            </w:pPr>
            <w:r w:rsidRPr="00606D7E">
              <w:rPr>
                <w:rFonts w:ascii="Times New Roman" w:eastAsia="Calibri" w:hAnsi="Times New Roman" w:cs="Times New Roman"/>
                <w:sz w:val="24"/>
                <w:szCs w:val="24"/>
                <w:lang w:val="kk-KZ"/>
              </w:rPr>
              <w:t>Сөйлеу қарқынын өзгерту қабілетін дамыту: жаңылтпаштар айту.</w:t>
            </w:r>
          </w:p>
          <w:p w14:paraId="612BBD9F" w14:textId="77777777" w:rsidR="00A61172" w:rsidRPr="00606D7E" w:rsidRDefault="00A61172" w:rsidP="00A61172">
            <w:pPr>
              <w:rPr>
                <w:rFonts w:ascii="Times New Roman" w:eastAsia="Calibri" w:hAnsi="Times New Roman" w:cs="Times New Roman"/>
                <w:b/>
                <w:color w:val="000000"/>
                <w:sz w:val="24"/>
                <w:szCs w:val="24"/>
                <w:lang w:val="kk-KZ"/>
              </w:rPr>
            </w:pPr>
          </w:p>
          <w:p w14:paraId="6616594C" w14:textId="77777777" w:rsidR="00A61172" w:rsidRPr="00606D7E" w:rsidRDefault="00A61172" w:rsidP="00A61172">
            <w:pPr>
              <w:rPr>
                <w:rFonts w:ascii="Times New Roman" w:eastAsia="Calibri" w:hAnsi="Times New Roman" w:cs="Times New Roman"/>
                <w:color w:val="000000"/>
                <w:sz w:val="24"/>
                <w:szCs w:val="24"/>
                <w:lang w:val="kk-KZ"/>
              </w:rPr>
            </w:pPr>
            <w:r w:rsidRPr="00606D7E">
              <w:rPr>
                <w:rFonts w:ascii="Times New Roman" w:eastAsia="Calibri" w:hAnsi="Times New Roman" w:cs="Times New Roman"/>
                <w:color w:val="000000"/>
                <w:sz w:val="24"/>
                <w:szCs w:val="24"/>
                <w:lang w:val="kk-KZ"/>
              </w:rPr>
              <w:t xml:space="preserve">Пай,пай,пай </w:t>
            </w:r>
          </w:p>
          <w:p w14:paraId="026C9EF7" w14:textId="77777777" w:rsidR="00A61172" w:rsidRPr="00606D7E" w:rsidRDefault="00A61172" w:rsidP="00A61172">
            <w:pPr>
              <w:rPr>
                <w:rFonts w:ascii="Times New Roman" w:eastAsia="Calibri" w:hAnsi="Times New Roman" w:cs="Times New Roman"/>
                <w:color w:val="000000"/>
                <w:sz w:val="24"/>
                <w:szCs w:val="24"/>
                <w:lang w:val="kk-KZ"/>
              </w:rPr>
            </w:pPr>
            <w:r w:rsidRPr="00606D7E">
              <w:rPr>
                <w:rFonts w:ascii="Times New Roman" w:eastAsia="Calibri" w:hAnsi="Times New Roman" w:cs="Times New Roman"/>
                <w:color w:val="000000"/>
                <w:sz w:val="24"/>
                <w:szCs w:val="24"/>
                <w:lang w:val="kk-KZ"/>
              </w:rPr>
              <w:t>Жайылып жүр тай.</w:t>
            </w:r>
          </w:p>
          <w:p w14:paraId="1C1B21DB" w14:textId="77777777" w:rsidR="00A61172" w:rsidRPr="00606D7E" w:rsidRDefault="00A61172" w:rsidP="00A61172">
            <w:pPr>
              <w:rPr>
                <w:rFonts w:ascii="Times New Roman" w:eastAsia="Calibri" w:hAnsi="Times New Roman" w:cs="Times New Roman"/>
                <w:color w:val="000000"/>
                <w:sz w:val="24"/>
                <w:szCs w:val="24"/>
                <w:lang w:val="kk-KZ"/>
              </w:rPr>
            </w:pPr>
            <w:r w:rsidRPr="00606D7E">
              <w:rPr>
                <w:rFonts w:ascii="Times New Roman" w:eastAsia="Calibri" w:hAnsi="Times New Roman" w:cs="Times New Roman"/>
                <w:color w:val="000000"/>
                <w:sz w:val="24"/>
                <w:szCs w:val="24"/>
                <w:lang w:val="kk-KZ"/>
              </w:rPr>
              <w:t>Ай ай ай,</w:t>
            </w:r>
          </w:p>
          <w:p w14:paraId="57EE83E9" w14:textId="77777777" w:rsidR="00A61172" w:rsidRPr="00606D7E" w:rsidRDefault="00A61172" w:rsidP="00A61172">
            <w:pPr>
              <w:rPr>
                <w:rFonts w:ascii="Times New Roman" w:eastAsia="Calibri" w:hAnsi="Times New Roman" w:cs="Times New Roman"/>
                <w:color w:val="000000"/>
                <w:sz w:val="24"/>
                <w:szCs w:val="24"/>
                <w:lang w:val="kk-KZ"/>
              </w:rPr>
            </w:pPr>
            <w:r w:rsidRPr="00606D7E">
              <w:rPr>
                <w:rFonts w:ascii="Times New Roman" w:eastAsia="Calibri" w:hAnsi="Times New Roman" w:cs="Times New Roman"/>
                <w:color w:val="000000"/>
                <w:sz w:val="24"/>
                <w:szCs w:val="24"/>
                <w:lang w:val="kk-KZ"/>
              </w:rPr>
              <w:t>ұшып кетті торғай.</w:t>
            </w:r>
          </w:p>
          <w:p w14:paraId="744758B5" w14:textId="77777777" w:rsidR="00A61172" w:rsidRPr="00606D7E" w:rsidRDefault="00A61172" w:rsidP="00A61172">
            <w:pPr>
              <w:rPr>
                <w:rFonts w:ascii="Times New Roman" w:eastAsia="Calibri" w:hAnsi="Times New Roman" w:cs="Times New Roman"/>
                <w:b/>
                <w:color w:val="000000"/>
                <w:sz w:val="24"/>
                <w:szCs w:val="24"/>
                <w:lang w:val="kk-KZ"/>
              </w:rPr>
            </w:pPr>
            <w:r w:rsidRPr="00606D7E">
              <w:rPr>
                <w:rFonts w:ascii="Times New Roman" w:eastAsia="Calibri" w:hAnsi="Times New Roman" w:cs="Times New Roman"/>
                <w:b/>
                <w:color w:val="000000"/>
                <w:sz w:val="24"/>
                <w:szCs w:val="24"/>
                <w:lang w:val="kk-KZ"/>
              </w:rPr>
              <w:t>Жаттау.</w:t>
            </w:r>
          </w:p>
          <w:p w14:paraId="655412A6" w14:textId="70231A80" w:rsidR="00A61172" w:rsidRPr="00606D7E" w:rsidRDefault="00A61172" w:rsidP="00A61172">
            <w:pPr>
              <w:rPr>
                <w:rFonts w:ascii="Times New Roman" w:eastAsia="Times New Roman" w:hAnsi="Times New Roman" w:cs="Times New Roman"/>
                <w:b/>
                <w:bCs/>
                <w:color w:val="171717"/>
                <w:sz w:val="24"/>
                <w:szCs w:val="24"/>
                <w:lang w:val="kk-KZ"/>
              </w:rPr>
            </w:pPr>
            <w:r w:rsidRPr="00606D7E">
              <w:rPr>
                <w:rFonts w:ascii="Times New Roman" w:eastAsia="Times New Roman" w:hAnsi="Times New Roman" w:cs="Times New Roman"/>
                <w:b/>
                <w:color w:val="000000"/>
                <w:sz w:val="24"/>
                <w:szCs w:val="24"/>
                <w:lang w:val="kk-KZ"/>
              </w:rPr>
              <w:t>(Сөйлеуді дамыту)</w:t>
            </w:r>
          </w:p>
        </w:tc>
        <w:tc>
          <w:tcPr>
            <w:tcW w:w="2539" w:type="dxa"/>
            <w:gridSpan w:val="3"/>
            <w:tcBorders>
              <w:top w:val="single" w:sz="4" w:space="0" w:color="auto"/>
              <w:left w:val="single" w:sz="4" w:space="0" w:color="auto"/>
              <w:right w:val="single" w:sz="4" w:space="0" w:color="auto"/>
            </w:tcBorders>
          </w:tcPr>
          <w:p w14:paraId="0DBC9F5B" w14:textId="77777777" w:rsidR="00A61172" w:rsidRPr="00606D7E" w:rsidRDefault="00A61172" w:rsidP="00A61172">
            <w:pPr>
              <w:contextualSpacing/>
              <w:rPr>
                <w:rFonts w:ascii="Times New Roman" w:eastAsia="Calibri" w:hAnsi="Times New Roman" w:cs="Times New Roman"/>
                <w:sz w:val="24"/>
                <w:szCs w:val="24"/>
                <w:lang w:val="kk-KZ"/>
              </w:rPr>
            </w:pPr>
            <w:r w:rsidRPr="00606D7E">
              <w:rPr>
                <w:rFonts w:ascii="Times New Roman" w:eastAsia="Calibri" w:hAnsi="Times New Roman" w:cs="Times New Roman"/>
                <w:sz w:val="24"/>
                <w:szCs w:val="24"/>
                <w:lang w:val="kk-KZ"/>
              </w:rPr>
              <w:lastRenderedPageBreak/>
              <w:t>Балалармен кейіпкерлердің әрекеттері мен олардың әрекеттерінің салдарын талқылау.</w:t>
            </w:r>
          </w:p>
          <w:p w14:paraId="183A2D78" w14:textId="77777777" w:rsidR="00A61172" w:rsidRPr="00606D7E" w:rsidRDefault="00A61172" w:rsidP="00A61172">
            <w:pPr>
              <w:rPr>
                <w:rFonts w:ascii="Times New Roman" w:eastAsia="Times New Roman" w:hAnsi="Times New Roman" w:cs="Times New Roman"/>
                <w:b/>
                <w:bCs/>
                <w:color w:val="171717"/>
                <w:sz w:val="24"/>
                <w:szCs w:val="24"/>
                <w:bdr w:val="none" w:sz="0" w:space="0" w:color="auto" w:frame="1"/>
                <w:shd w:val="clear" w:color="auto" w:fill="FFFFFF"/>
                <w:lang w:val="kk-KZ"/>
              </w:rPr>
            </w:pPr>
            <w:r w:rsidRPr="00606D7E">
              <w:rPr>
                <w:rFonts w:ascii="Times New Roman" w:eastAsia="Times New Roman" w:hAnsi="Times New Roman" w:cs="Times New Roman"/>
                <w:b/>
                <w:bCs/>
                <w:color w:val="171717"/>
                <w:sz w:val="24"/>
                <w:szCs w:val="24"/>
                <w:bdr w:val="none" w:sz="0" w:space="0" w:color="auto" w:frame="1"/>
                <w:shd w:val="clear" w:color="auto" w:fill="FFFFFF"/>
                <w:lang w:val="kk-KZ"/>
              </w:rPr>
              <w:lastRenderedPageBreak/>
              <w:t xml:space="preserve"> </w:t>
            </w:r>
          </w:p>
          <w:p w14:paraId="0AEF0C0B" w14:textId="77777777" w:rsidR="00A61172" w:rsidRPr="00606D7E" w:rsidRDefault="00A61172" w:rsidP="00A61172">
            <w:pPr>
              <w:rPr>
                <w:rFonts w:ascii="Times New Roman" w:eastAsia="Times New Roman" w:hAnsi="Times New Roman" w:cs="Times New Roman"/>
                <w:bCs/>
                <w:color w:val="171717"/>
                <w:sz w:val="24"/>
                <w:szCs w:val="24"/>
                <w:bdr w:val="none" w:sz="0" w:space="0" w:color="auto" w:frame="1"/>
                <w:shd w:val="clear" w:color="auto" w:fill="FFFFFF"/>
                <w:lang w:val="kk-KZ"/>
              </w:rPr>
            </w:pPr>
            <w:r w:rsidRPr="00606D7E">
              <w:rPr>
                <w:rFonts w:ascii="Times New Roman" w:eastAsia="Times New Roman" w:hAnsi="Times New Roman" w:cs="Times New Roman"/>
                <w:b/>
                <w:bCs/>
                <w:color w:val="171717"/>
                <w:sz w:val="24"/>
                <w:szCs w:val="24"/>
                <w:bdr w:val="none" w:sz="0" w:space="0" w:color="auto" w:frame="1"/>
                <w:shd w:val="clear" w:color="auto" w:fill="FFFFFF"/>
                <w:lang w:val="kk-KZ"/>
              </w:rPr>
              <w:t>Ертегі</w:t>
            </w:r>
            <w:r w:rsidRPr="00606D7E">
              <w:rPr>
                <w:rFonts w:ascii="Times New Roman" w:eastAsia="Times New Roman" w:hAnsi="Times New Roman" w:cs="Times New Roman"/>
                <w:bCs/>
                <w:color w:val="171717"/>
                <w:sz w:val="24"/>
                <w:szCs w:val="24"/>
                <w:bdr w:val="none" w:sz="0" w:space="0" w:color="auto" w:frame="1"/>
                <w:shd w:val="clear" w:color="auto" w:fill="FFFFFF"/>
                <w:lang w:val="kk-KZ"/>
              </w:rPr>
              <w:t>: «жеті лақ» ертегісін оқу, әңгімелеу»</w:t>
            </w:r>
          </w:p>
          <w:p w14:paraId="0FADC55C" w14:textId="77777777" w:rsidR="00A61172" w:rsidRPr="00606D7E" w:rsidRDefault="00A61172" w:rsidP="00A61172">
            <w:pPr>
              <w:rPr>
                <w:rFonts w:ascii="Times New Roman" w:eastAsia="Times New Roman" w:hAnsi="Times New Roman" w:cs="Times New Roman"/>
                <w:sz w:val="24"/>
                <w:szCs w:val="24"/>
                <w:lang w:val="kk-KZ"/>
              </w:rPr>
            </w:pPr>
            <w:r w:rsidRPr="00606D7E">
              <w:rPr>
                <w:rFonts w:ascii="Times New Roman" w:eastAsia="Times New Roman" w:hAnsi="Times New Roman" w:cs="Times New Roman"/>
                <w:b/>
                <w:bCs/>
                <w:color w:val="000000"/>
                <w:sz w:val="24"/>
                <w:szCs w:val="24"/>
                <w:bdr w:val="none" w:sz="0" w:space="0" w:color="auto" w:frame="1"/>
                <w:shd w:val="clear" w:color="auto" w:fill="FFFFFF"/>
                <w:lang w:val="kk-KZ"/>
              </w:rPr>
              <w:t xml:space="preserve">Мақсаты: </w:t>
            </w:r>
            <w:r w:rsidRPr="00606D7E">
              <w:rPr>
                <w:rFonts w:ascii="Times New Roman" w:eastAsia="Times New Roman" w:hAnsi="Times New Roman" w:cs="Times New Roman"/>
                <w:bCs/>
                <w:color w:val="000000"/>
                <w:sz w:val="24"/>
                <w:szCs w:val="24"/>
                <w:bdr w:val="none" w:sz="0" w:space="0" w:color="auto" w:frame="1"/>
                <w:shd w:val="clear" w:color="auto" w:fill="FFFFFF"/>
                <w:lang w:val="kk-KZ"/>
              </w:rPr>
              <w:t>ертегіні мұқият тыңдауға. Сұрақ-жауап алу арқылы ертегінің түсінгендерін анықтау.</w:t>
            </w:r>
          </w:p>
          <w:p w14:paraId="18791937" w14:textId="77777777" w:rsidR="00A61172" w:rsidRPr="00606D7E" w:rsidRDefault="00A61172" w:rsidP="00A61172">
            <w:pPr>
              <w:rPr>
                <w:rFonts w:ascii="Times New Roman" w:eastAsia="Times New Roman" w:hAnsi="Times New Roman" w:cs="Times New Roman"/>
                <w:bCs/>
                <w:color w:val="000000"/>
                <w:sz w:val="24"/>
                <w:szCs w:val="24"/>
                <w:bdr w:val="none" w:sz="0" w:space="0" w:color="auto" w:frame="1"/>
                <w:shd w:val="clear" w:color="auto" w:fill="FFFFFF"/>
                <w:lang w:val="kk-KZ"/>
              </w:rPr>
            </w:pPr>
            <w:r w:rsidRPr="00606D7E">
              <w:rPr>
                <w:rFonts w:ascii="Times New Roman" w:eastAsia="Times New Roman" w:hAnsi="Times New Roman" w:cs="Times New Roman"/>
                <w:bCs/>
                <w:color w:val="000000"/>
                <w:sz w:val="24"/>
                <w:szCs w:val="24"/>
                <w:bdr w:val="none" w:sz="0" w:space="0" w:color="auto" w:frame="1"/>
                <w:shd w:val="clear" w:color="auto" w:fill="FFFFFF"/>
                <w:lang w:val="kk-KZ"/>
              </w:rPr>
              <w:t>Кейіпкерлердің мінез – құлқына , эмоциясына назар аудару.</w:t>
            </w:r>
          </w:p>
          <w:p w14:paraId="78C90EB2" w14:textId="77777777" w:rsidR="00A61172" w:rsidRPr="00606D7E" w:rsidRDefault="00A61172" w:rsidP="00A61172">
            <w:pPr>
              <w:rPr>
                <w:rFonts w:ascii="Times New Roman" w:eastAsia="Times New Roman" w:hAnsi="Times New Roman" w:cs="Times New Roman"/>
                <w:b/>
                <w:color w:val="000000"/>
                <w:sz w:val="24"/>
                <w:szCs w:val="24"/>
                <w:lang w:val="kk-KZ"/>
              </w:rPr>
            </w:pPr>
            <w:r w:rsidRPr="00606D7E">
              <w:rPr>
                <w:rFonts w:ascii="Times New Roman" w:eastAsia="Times New Roman" w:hAnsi="Times New Roman" w:cs="Times New Roman"/>
                <w:b/>
                <w:color w:val="000000"/>
                <w:sz w:val="24"/>
                <w:szCs w:val="24"/>
                <w:lang w:val="kk-KZ"/>
              </w:rPr>
              <w:t xml:space="preserve"> (көркем әдебиет)</w:t>
            </w:r>
          </w:p>
          <w:p w14:paraId="5445B9F3" w14:textId="77777777" w:rsidR="00A61172" w:rsidRPr="00606D7E" w:rsidRDefault="00A61172" w:rsidP="00A61172">
            <w:pPr>
              <w:rPr>
                <w:rFonts w:ascii="Times New Roman" w:eastAsia="Times New Roman" w:hAnsi="Times New Roman" w:cs="Times New Roman"/>
                <w:b/>
                <w:color w:val="000000"/>
                <w:sz w:val="24"/>
                <w:szCs w:val="24"/>
                <w:lang w:val="kk-KZ"/>
              </w:rPr>
            </w:pPr>
          </w:p>
          <w:p w14:paraId="11FB7FB7" w14:textId="77777777" w:rsidR="00A61172" w:rsidRPr="00606D7E" w:rsidRDefault="00A61172" w:rsidP="00A61172">
            <w:pPr>
              <w:rPr>
                <w:rFonts w:ascii="Times New Roman" w:eastAsia="Times New Roman" w:hAnsi="Times New Roman" w:cs="Times New Roman"/>
                <w:b/>
                <w:color w:val="000000"/>
                <w:sz w:val="24"/>
                <w:szCs w:val="24"/>
                <w:lang w:val="kk-KZ"/>
              </w:rPr>
            </w:pPr>
          </w:p>
          <w:p w14:paraId="52703ABD" w14:textId="77777777" w:rsidR="00A61172" w:rsidRPr="00606D7E" w:rsidRDefault="00A61172" w:rsidP="00A61172">
            <w:pPr>
              <w:rPr>
                <w:rFonts w:ascii="Times New Roman" w:eastAsia="Calibri" w:hAnsi="Times New Roman" w:cs="Times New Roman"/>
                <w:color w:val="171717"/>
                <w:sz w:val="24"/>
                <w:szCs w:val="24"/>
                <w:lang w:val="kk-KZ"/>
              </w:rPr>
            </w:pPr>
          </w:p>
        </w:tc>
        <w:tc>
          <w:tcPr>
            <w:tcW w:w="2290" w:type="dxa"/>
            <w:gridSpan w:val="3"/>
            <w:tcBorders>
              <w:top w:val="single" w:sz="4" w:space="0" w:color="auto"/>
              <w:left w:val="single" w:sz="4" w:space="0" w:color="auto"/>
              <w:right w:val="single" w:sz="4" w:space="0" w:color="auto"/>
            </w:tcBorders>
          </w:tcPr>
          <w:p w14:paraId="785F3A30" w14:textId="77777777" w:rsidR="00A61172" w:rsidRPr="00606D7E" w:rsidRDefault="00A61172" w:rsidP="00A61172">
            <w:pPr>
              <w:rPr>
                <w:rFonts w:ascii="Times New Roman" w:eastAsia="Times New Roman" w:hAnsi="Times New Roman" w:cs="Times New Roman"/>
                <w:b/>
                <w:color w:val="171717"/>
                <w:sz w:val="24"/>
                <w:szCs w:val="24"/>
                <w:lang w:val="kk-KZ"/>
              </w:rPr>
            </w:pPr>
            <w:r w:rsidRPr="00606D7E">
              <w:rPr>
                <w:rFonts w:ascii="Times New Roman" w:eastAsia="Times New Roman" w:hAnsi="Times New Roman" w:cs="Times New Roman"/>
                <w:b/>
                <w:color w:val="171717"/>
                <w:sz w:val="24"/>
                <w:szCs w:val="24"/>
                <w:lang w:val="kk-KZ"/>
              </w:rPr>
              <w:lastRenderedPageBreak/>
              <w:t>Тақпақ жаттау.</w:t>
            </w:r>
          </w:p>
          <w:p w14:paraId="784831CE" w14:textId="77777777" w:rsidR="00A61172" w:rsidRPr="00606D7E" w:rsidRDefault="00A61172" w:rsidP="00A61172">
            <w:pPr>
              <w:rPr>
                <w:rFonts w:ascii="Times New Roman" w:eastAsia="Times New Roman" w:hAnsi="Times New Roman" w:cs="Times New Roman"/>
                <w:color w:val="171717"/>
                <w:sz w:val="24"/>
                <w:szCs w:val="24"/>
                <w:lang w:val="kk-KZ"/>
              </w:rPr>
            </w:pPr>
            <w:r w:rsidRPr="00606D7E">
              <w:rPr>
                <w:rFonts w:ascii="Times New Roman" w:eastAsia="Times New Roman" w:hAnsi="Times New Roman" w:cs="Times New Roman"/>
                <w:color w:val="171717"/>
                <w:sz w:val="24"/>
                <w:szCs w:val="24"/>
                <w:lang w:val="kk-KZ"/>
              </w:rPr>
              <w:t xml:space="preserve">«Отан» тақпағын жаттау. </w:t>
            </w:r>
          </w:p>
          <w:p w14:paraId="04AB9B1C" w14:textId="77777777" w:rsidR="00A61172" w:rsidRPr="00606D7E" w:rsidRDefault="00A61172" w:rsidP="00A61172">
            <w:pPr>
              <w:rPr>
                <w:rFonts w:ascii="Times New Roman" w:eastAsia="Times New Roman" w:hAnsi="Times New Roman" w:cs="Times New Roman"/>
                <w:color w:val="171717"/>
                <w:sz w:val="24"/>
                <w:szCs w:val="24"/>
                <w:lang w:val="kk-KZ"/>
              </w:rPr>
            </w:pPr>
            <w:r w:rsidRPr="00606D7E">
              <w:rPr>
                <w:rFonts w:ascii="Times New Roman" w:eastAsia="Times New Roman" w:hAnsi="Times New Roman" w:cs="Times New Roman"/>
                <w:color w:val="171717"/>
                <w:sz w:val="24"/>
                <w:szCs w:val="24"/>
                <w:lang w:val="kk-KZ"/>
              </w:rPr>
              <w:t>Отан деген мағлұмат беру.</w:t>
            </w:r>
          </w:p>
          <w:p w14:paraId="466A2A9B" w14:textId="77777777" w:rsidR="00A61172" w:rsidRPr="00606D7E" w:rsidRDefault="00A61172" w:rsidP="00A61172">
            <w:pPr>
              <w:rPr>
                <w:rFonts w:ascii="Times New Roman" w:eastAsia="Times New Roman" w:hAnsi="Times New Roman" w:cs="Times New Roman"/>
                <w:color w:val="171717"/>
                <w:sz w:val="24"/>
                <w:szCs w:val="24"/>
                <w:lang w:val="kk-KZ"/>
              </w:rPr>
            </w:pPr>
            <w:r w:rsidRPr="00606D7E">
              <w:rPr>
                <w:rFonts w:ascii="Times New Roman" w:eastAsia="Times New Roman" w:hAnsi="Times New Roman" w:cs="Times New Roman"/>
                <w:color w:val="171717"/>
                <w:sz w:val="24"/>
                <w:szCs w:val="24"/>
                <w:lang w:val="kk-KZ"/>
              </w:rPr>
              <w:lastRenderedPageBreak/>
              <w:t xml:space="preserve"> </w:t>
            </w:r>
          </w:p>
          <w:p w14:paraId="2241F7C0" w14:textId="64872D04" w:rsidR="00A61172" w:rsidRPr="00606D7E" w:rsidRDefault="00A61172" w:rsidP="00A61172">
            <w:pPr>
              <w:rPr>
                <w:rFonts w:ascii="Times New Roman" w:eastAsia="Times New Roman" w:hAnsi="Times New Roman" w:cs="Times New Roman"/>
                <w:b/>
                <w:color w:val="171717"/>
                <w:sz w:val="24"/>
                <w:szCs w:val="24"/>
                <w:lang w:val="kk-KZ"/>
              </w:rPr>
            </w:pPr>
            <w:r w:rsidRPr="00606D7E">
              <w:rPr>
                <w:rFonts w:ascii="Times New Roman" w:eastAsia="Times New Roman" w:hAnsi="Times New Roman" w:cs="Times New Roman"/>
                <w:b/>
                <w:color w:val="171717"/>
                <w:sz w:val="24"/>
                <w:szCs w:val="24"/>
                <w:lang w:val="kk-KZ"/>
              </w:rPr>
              <w:t>Сөйлеуді дамыту</w:t>
            </w:r>
          </w:p>
          <w:p w14:paraId="368A4565" w14:textId="57CA38A5" w:rsidR="00A61172" w:rsidRPr="00606D7E" w:rsidRDefault="00A61172" w:rsidP="00A61172">
            <w:pPr>
              <w:rPr>
                <w:rFonts w:ascii="Times New Roman" w:eastAsia="Times New Roman" w:hAnsi="Times New Roman" w:cs="Times New Roman"/>
                <w:b/>
                <w:bCs/>
                <w:color w:val="171717"/>
                <w:sz w:val="24"/>
                <w:szCs w:val="24"/>
                <w:lang w:val="kk-KZ" w:eastAsia="ru-RU"/>
              </w:rPr>
            </w:pPr>
            <w:r w:rsidRPr="00606D7E">
              <w:rPr>
                <w:rFonts w:ascii="Times New Roman" w:eastAsia="Times New Roman" w:hAnsi="Times New Roman" w:cs="Times New Roman"/>
                <w:color w:val="171717"/>
                <w:sz w:val="24"/>
                <w:szCs w:val="24"/>
                <w:lang w:val="kk-KZ"/>
              </w:rPr>
              <w:t>Заттық дамытушы ортада тәрбиешінің бағыт бағдар беруі арқылы ойындар ойнау. Достарымен қарым- қатынасқа түсуін қадағалау. Бір-бірімен дұрыс сөйлесу мәдениетін үйрету.</w:t>
            </w:r>
          </w:p>
        </w:tc>
        <w:tc>
          <w:tcPr>
            <w:tcW w:w="2542" w:type="dxa"/>
            <w:gridSpan w:val="2"/>
            <w:tcBorders>
              <w:top w:val="single" w:sz="4" w:space="0" w:color="auto"/>
              <w:left w:val="single" w:sz="4" w:space="0" w:color="auto"/>
              <w:right w:val="single" w:sz="4" w:space="0" w:color="auto"/>
            </w:tcBorders>
          </w:tcPr>
          <w:p w14:paraId="03EBFF1E" w14:textId="77777777" w:rsidR="00A61172" w:rsidRPr="00606D7E" w:rsidRDefault="00A61172" w:rsidP="00A61172">
            <w:pPr>
              <w:contextualSpacing/>
              <w:rPr>
                <w:rFonts w:ascii="Times New Roman" w:eastAsia="Calibri" w:hAnsi="Times New Roman" w:cs="Times New Roman"/>
                <w:b/>
                <w:sz w:val="24"/>
                <w:szCs w:val="28"/>
                <w:lang w:val="kk-KZ"/>
              </w:rPr>
            </w:pPr>
            <w:r w:rsidRPr="00606D7E">
              <w:rPr>
                <w:rFonts w:ascii="Times New Roman" w:eastAsia="Calibri" w:hAnsi="Times New Roman" w:cs="Times New Roman"/>
                <w:b/>
                <w:sz w:val="24"/>
                <w:szCs w:val="28"/>
                <w:lang w:val="kk-KZ"/>
              </w:rPr>
              <w:lastRenderedPageBreak/>
              <w:t>Саусақ жаттығуы.</w:t>
            </w:r>
          </w:p>
          <w:p w14:paraId="0FA6C7F7" w14:textId="77777777" w:rsidR="00A61172" w:rsidRPr="00606D7E" w:rsidRDefault="00A61172" w:rsidP="00A61172">
            <w:pPr>
              <w:contextualSpacing/>
              <w:rPr>
                <w:rFonts w:ascii="Times New Roman" w:eastAsia="Calibri" w:hAnsi="Times New Roman" w:cs="Times New Roman"/>
                <w:sz w:val="24"/>
                <w:szCs w:val="28"/>
                <w:lang w:val="kk-KZ"/>
              </w:rPr>
            </w:pPr>
            <w:r w:rsidRPr="00606D7E">
              <w:rPr>
                <w:rFonts w:ascii="Times New Roman" w:eastAsia="Calibri" w:hAnsi="Times New Roman" w:cs="Times New Roman"/>
                <w:sz w:val="24"/>
                <w:szCs w:val="28"/>
                <w:lang w:val="kk-KZ"/>
              </w:rPr>
              <w:t>«Салат жасау».</w:t>
            </w:r>
          </w:p>
          <w:p w14:paraId="0C520CB3" w14:textId="77777777" w:rsidR="00A61172" w:rsidRPr="00606D7E" w:rsidRDefault="00A61172" w:rsidP="00A61172">
            <w:pPr>
              <w:contextualSpacing/>
              <w:rPr>
                <w:rFonts w:ascii="Times New Roman" w:eastAsia="Calibri" w:hAnsi="Times New Roman" w:cs="Times New Roman"/>
                <w:sz w:val="24"/>
                <w:szCs w:val="28"/>
                <w:lang w:val="kk-KZ"/>
              </w:rPr>
            </w:pPr>
            <w:r w:rsidRPr="00606D7E">
              <w:rPr>
                <w:rFonts w:ascii="Times New Roman" w:eastAsia="Calibri" w:hAnsi="Times New Roman" w:cs="Times New Roman"/>
                <w:sz w:val="24"/>
                <w:szCs w:val="28"/>
                <w:lang w:val="kk-KZ"/>
              </w:rPr>
              <w:t xml:space="preserve">Саусақ жаттығуы арқылы саусақ қимылын дамыту. </w:t>
            </w:r>
          </w:p>
          <w:p w14:paraId="42BDEAD2" w14:textId="77777777" w:rsidR="00A61172" w:rsidRPr="00606D7E" w:rsidRDefault="00A61172" w:rsidP="00A61172">
            <w:pPr>
              <w:contextualSpacing/>
              <w:rPr>
                <w:rFonts w:ascii="Times New Roman" w:eastAsia="Calibri" w:hAnsi="Times New Roman" w:cs="Times New Roman"/>
                <w:sz w:val="24"/>
                <w:szCs w:val="28"/>
                <w:lang w:val="kk-KZ"/>
              </w:rPr>
            </w:pPr>
          </w:p>
          <w:p w14:paraId="0AE6522F" w14:textId="77777777" w:rsidR="00A61172" w:rsidRPr="00606D7E" w:rsidRDefault="00A61172" w:rsidP="00A61172">
            <w:pPr>
              <w:contextualSpacing/>
              <w:rPr>
                <w:rFonts w:ascii="Times New Roman" w:eastAsia="Calibri" w:hAnsi="Times New Roman" w:cs="Times New Roman"/>
                <w:b/>
                <w:sz w:val="24"/>
                <w:szCs w:val="28"/>
                <w:lang w:val="kk-KZ"/>
              </w:rPr>
            </w:pPr>
            <w:r w:rsidRPr="00606D7E">
              <w:rPr>
                <w:rFonts w:ascii="Times New Roman" w:eastAsia="Calibri" w:hAnsi="Times New Roman" w:cs="Times New Roman"/>
                <w:b/>
                <w:sz w:val="24"/>
                <w:szCs w:val="28"/>
                <w:lang w:val="kk-KZ"/>
              </w:rPr>
              <w:t>Бірнеше бөліктерді қосу, қысу, біріктір  дағдыларын қалыптастыру арқылы«Қоян»мүсінін  жасау.</w:t>
            </w:r>
          </w:p>
          <w:p w14:paraId="40EB8B06" w14:textId="77777777" w:rsidR="00A61172" w:rsidRPr="00606D7E" w:rsidRDefault="00A61172" w:rsidP="00A61172">
            <w:pPr>
              <w:contextualSpacing/>
              <w:rPr>
                <w:rFonts w:ascii="Times New Roman" w:eastAsia="Calibri" w:hAnsi="Times New Roman" w:cs="Times New Roman"/>
                <w:sz w:val="24"/>
                <w:szCs w:val="28"/>
                <w:lang w:val="kk-KZ"/>
              </w:rPr>
            </w:pPr>
            <w:r w:rsidRPr="00606D7E">
              <w:rPr>
                <w:rFonts w:ascii="Times New Roman" w:eastAsia="Calibri" w:hAnsi="Times New Roman" w:cs="Times New Roman"/>
                <w:sz w:val="24"/>
                <w:szCs w:val="28"/>
                <w:lang w:val="kk-KZ"/>
              </w:rPr>
              <w:t>Балалардың ұқсақ моторикасы дамыту. Қауіпсіздік ережесін ескерту. Ермексазбен ұқыпты жұмыс жасауларын қадағалау.</w:t>
            </w:r>
          </w:p>
          <w:p w14:paraId="274136A1" w14:textId="77777777" w:rsidR="00A61172" w:rsidRPr="00606D7E" w:rsidRDefault="00A61172" w:rsidP="00A61172">
            <w:pPr>
              <w:contextualSpacing/>
              <w:rPr>
                <w:rFonts w:ascii="Times New Roman" w:eastAsia="Calibri" w:hAnsi="Times New Roman" w:cs="Times New Roman"/>
                <w:b/>
                <w:sz w:val="24"/>
                <w:szCs w:val="24"/>
                <w:lang w:val="kk-KZ"/>
              </w:rPr>
            </w:pPr>
            <w:r w:rsidRPr="00606D7E">
              <w:rPr>
                <w:rFonts w:ascii="Times New Roman" w:eastAsia="Calibri" w:hAnsi="Times New Roman" w:cs="Times New Roman"/>
                <w:b/>
                <w:color w:val="000000"/>
                <w:sz w:val="24"/>
                <w:szCs w:val="24"/>
                <w:lang w:val="kk-KZ"/>
              </w:rPr>
              <w:t>Мүсіндеу</w:t>
            </w:r>
          </w:p>
          <w:p w14:paraId="4F4726A8" w14:textId="52D7430F" w:rsidR="00A61172" w:rsidRPr="00606D7E" w:rsidRDefault="00A61172" w:rsidP="00A61172">
            <w:pPr>
              <w:rPr>
                <w:rFonts w:ascii="Times New Roman" w:eastAsia="Times New Roman" w:hAnsi="Times New Roman" w:cs="Times New Roman"/>
                <w:color w:val="171717"/>
                <w:sz w:val="24"/>
                <w:szCs w:val="24"/>
                <w:lang w:val="kk-KZ"/>
              </w:rPr>
            </w:pPr>
          </w:p>
        </w:tc>
        <w:tc>
          <w:tcPr>
            <w:tcW w:w="2693" w:type="dxa"/>
            <w:gridSpan w:val="2"/>
            <w:tcBorders>
              <w:top w:val="single" w:sz="4" w:space="0" w:color="auto"/>
              <w:left w:val="single" w:sz="4" w:space="0" w:color="auto"/>
            </w:tcBorders>
          </w:tcPr>
          <w:p w14:paraId="0BD982FA" w14:textId="77777777" w:rsidR="00A61172" w:rsidRPr="00606D7E" w:rsidRDefault="00A61172" w:rsidP="00A61172">
            <w:pPr>
              <w:rPr>
                <w:rFonts w:ascii="Times New Roman" w:eastAsia="Times New Roman" w:hAnsi="Times New Roman" w:cs="Times New Roman"/>
                <w:color w:val="171717"/>
                <w:sz w:val="24"/>
                <w:szCs w:val="24"/>
                <w:lang w:val="kk-KZ"/>
              </w:rPr>
            </w:pPr>
            <w:r w:rsidRPr="00606D7E">
              <w:rPr>
                <w:rFonts w:ascii="Times New Roman" w:eastAsia="Times New Roman" w:hAnsi="Times New Roman" w:cs="Times New Roman"/>
                <w:color w:val="171717"/>
                <w:sz w:val="24"/>
                <w:szCs w:val="24"/>
                <w:lang w:val="kk-KZ"/>
              </w:rPr>
              <w:lastRenderedPageBreak/>
              <w:t>Сурет салудың дәстүрден тыс техникасына қызығушылық таныту.</w:t>
            </w:r>
          </w:p>
          <w:p w14:paraId="3282650C" w14:textId="77777777" w:rsidR="00A61172" w:rsidRPr="00606D7E" w:rsidRDefault="00A61172" w:rsidP="00A61172">
            <w:pPr>
              <w:rPr>
                <w:rFonts w:ascii="Times New Roman" w:eastAsia="Times New Roman" w:hAnsi="Times New Roman" w:cs="Times New Roman"/>
                <w:color w:val="171717"/>
                <w:sz w:val="24"/>
                <w:szCs w:val="24"/>
                <w:lang w:val="kk-KZ"/>
              </w:rPr>
            </w:pPr>
            <w:r w:rsidRPr="00606D7E">
              <w:rPr>
                <w:rFonts w:ascii="Times New Roman" w:eastAsia="Times New Roman" w:hAnsi="Times New Roman" w:cs="Times New Roman"/>
                <w:color w:val="171717"/>
                <w:sz w:val="24"/>
                <w:szCs w:val="24"/>
                <w:lang w:val="kk-KZ"/>
              </w:rPr>
              <w:t xml:space="preserve">Мақталы таяқташалардың </w:t>
            </w:r>
            <w:r w:rsidRPr="00606D7E">
              <w:rPr>
                <w:rFonts w:ascii="Times New Roman" w:eastAsia="Times New Roman" w:hAnsi="Times New Roman" w:cs="Times New Roman"/>
                <w:color w:val="171717"/>
                <w:sz w:val="24"/>
                <w:szCs w:val="24"/>
                <w:lang w:val="kk-KZ"/>
              </w:rPr>
              <w:lastRenderedPageBreak/>
              <w:t xml:space="preserve">көмегімен түстеріне сай суретті бояу. </w:t>
            </w:r>
          </w:p>
          <w:p w14:paraId="4F6B47FD" w14:textId="77777777" w:rsidR="00A61172" w:rsidRPr="00606D7E" w:rsidRDefault="00A61172" w:rsidP="00A61172">
            <w:pPr>
              <w:rPr>
                <w:rFonts w:ascii="Times New Roman" w:eastAsia="Times New Roman" w:hAnsi="Times New Roman" w:cs="Times New Roman"/>
                <w:b/>
                <w:color w:val="171717"/>
                <w:sz w:val="24"/>
                <w:szCs w:val="24"/>
                <w:lang w:val="kk-KZ"/>
              </w:rPr>
            </w:pPr>
            <w:r w:rsidRPr="00606D7E">
              <w:rPr>
                <w:rFonts w:ascii="Times New Roman" w:eastAsia="Times New Roman" w:hAnsi="Times New Roman" w:cs="Times New Roman"/>
                <w:b/>
                <w:color w:val="171717"/>
                <w:sz w:val="24"/>
                <w:szCs w:val="24"/>
                <w:lang w:val="kk-KZ"/>
              </w:rPr>
              <w:t>(Шығармашылық дағды қалыптастыру,</w:t>
            </w:r>
          </w:p>
          <w:p w14:paraId="61B58B73" w14:textId="77777777" w:rsidR="00A61172" w:rsidRPr="00606D7E" w:rsidRDefault="00A61172" w:rsidP="00A61172">
            <w:pPr>
              <w:rPr>
                <w:rFonts w:ascii="Times New Roman" w:eastAsia="Times New Roman" w:hAnsi="Times New Roman" w:cs="Times New Roman"/>
                <w:color w:val="171717"/>
                <w:sz w:val="24"/>
                <w:szCs w:val="24"/>
                <w:lang w:val="kk-KZ"/>
              </w:rPr>
            </w:pPr>
            <w:r w:rsidRPr="00606D7E">
              <w:rPr>
                <w:rFonts w:ascii="Times New Roman" w:eastAsia="Times New Roman" w:hAnsi="Times New Roman" w:cs="Times New Roman"/>
                <w:b/>
                <w:color w:val="171717"/>
                <w:sz w:val="24"/>
                <w:szCs w:val="24"/>
                <w:lang w:val="kk-KZ"/>
              </w:rPr>
              <w:t>сурет салу)</w:t>
            </w:r>
          </w:p>
          <w:p w14:paraId="0CB3B31E" w14:textId="77777777" w:rsidR="00A61172" w:rsidRPr="00606D7E" w:rsidRDefault="00A61172" w:rsidP="00A61172">
            <w:pPr>
              <w:rPr>
                <w:rFonts w:ascii="Times New Roman" w:eastAsia="Times New Roman" w:hAnsi="Times New Roman" w:cs="Times New Roman"/>
                <w:color w:val="171717"/>
                <w:sz w:val="24"/>
                <w:szCs w:val="24"/>
                <w:lang w:val="kk-KZ"/>
              </w:rPr>
            </w:pPr>
          </w:p>
          <w:p w14:paraId="64EB2E6F" w14:textId="77777777" w:rsidR="00A61172" w:rsidRPr="00606D7E" w:rsidRDefault="00A61172" w:rsidP="00A61172">
            <w:pPr>
              <w:rPr>
                <w:rFonts w:ascii="Times New Roman" w:eastAsia="Times New Roman" w:hAnsi="Times New Roman" w:cs="Times New Roman"/>
                <w:color w:val="171717"/>
                <w:sz w:val="24"/>
                <w:szCs w:val="24"/>
                <w:lang w:val="kk-KZ"/>
              </w:rPr>
            </w:pPr>
            <w:r w:rsidRPr="00606D7E">
              <w:rPr>
                <w:rFonts w:ascii="Times New Roman" w:eastAsia="Times New Roman" w:hAnsi="Times New Roman" w:cs="Times New Roman"/>
                <w:color w:val="171717"/>
                <w:sz w:val="24"/>
                <w:szCs w:val="24"/>
                <w:lang w:val="kk-KZ"/>
              </w:rPr>
              <w:t xml:space="preserve">Ақпараттық құралдарды пайдалану арқылы балаларға көңіл -күй туғызу. Сергіту сәтін ұйымдастыру. Теледидардан </w:t>
            </w:r>
          </w:p>
          <w:p w14:paraId="2D613C6E" w14:textId="77777777" w:rsidR="00A61172" w:rsidRPr="00606D7E" w:rsidRDefault="00A61172" w:rsidP="00A61172">
            <w:pPr>
              <w:rPr>
                <w:rFonts w:ascii="Times New Roman" w:eastAsia="Times New Roman" w:hAnsi="Times New Roman" w:cs="Times New Roman"/>
                <w:color w:val="171717"/>
                <w:sz w:val="24"/>
                <w:szCs w:val="24"/>
                <w:lang w:val="kk-KZ"/>
              </w:rPr>
            </w:pPr>
            <w:r w:rsidRPr="00606D7E">
              <w:rPr>
                <w:rFonts w:ascii="Times New Roman" w:eastAsia="Times New Roman" w:hAnsi="Times New Roman" w:cs="Times New Roman"/>
                <w:color w:val="171717"/>
                <w:sz w:val="24"/>
                <w:szCs w:val="24"/>
                <w:lang w:val="kk-KZ"/>
              </w:rPr>
              <w:t>«қара жорға» биінің қимылдарын  қайталау.</w:t>
            </w:r>
          </w:p>
          <w:p w14:paraId="06581537" w14:textId="77777777" w:rsidR="00A61172" w:rsidRPr="00606D7E" w:rsidRDefault="00A61172" w:rsidP="00A61172">
            <w:pPr>
              <w:rPr>
                <w:rFonts w:ascii="Times New Roman" w:eastAsia="Times New Roman" w:hAnsi="Times New Roman" w:cs="Times New Roman"/>
                <w:color w:val="171717"/>
                <w:sz w:val="24"/>
                <w:szCs w:val="24"/>
                <w:lang w:val="kk-KZ"/>
              </w:rPr>
            </w:pPr>
          </w:p>
          <w:p w14:paraId="7C329CDE" w14:textId="77777777" w:rsidR="00A61172" w:rsidRPr="00606D7E" w:rsidRDefault="00A61172" w:rsidP="00A61172">
            <w:pPr>
              <w:rPr>
                <w:rFonts w:ascii="Times New Roman" w:eastAsia="Times New Roman" w:hAnsi="Times New Roman" w:cs="Times New Roman"/>
                <w:b/>
                <w:color w:val="171717"/>
                <w:sz w:val="24"/>
                <w:szCs w:val="24"/>
                <w:lang w:val="kk-KZ"/>
              </w:rPr>
            </w:pPr>
            <w:r w:rsidRPr="00606D7E">
              <w:rPr>
                <w:rFonts w:ascii="Times New Roman" w:eastAsia="Times New Roman" w:hAnsi="Times New Roman" w:cs="Times New Roman"/>
                <w:b/>
                <w:color w:val="171717"/>
                <w:sz w:val="24"/>
                <w:szCs w:val="24"/>
                <w:lang w:val="kk-KZ"/>
              </w:rPr>
              <w:t xml:space="preserve">Жұмбақтар жасыру. </w:t>
            </w:r>
          </w:p>
          <w:p w14:paraId="3CB8F233" w14:textId="77777777" w:rsidR="00A61172" w:rsidRPr="00606D7E" w:rsidRDefault="00A61172" w:rsidP="00A61172">
            <w:pPr>
              <w:rPr>
                <w:rFonts w:ascii="Times New Roman" w:eastAsia="Times New Roman" w:hAnsi="Times New Roman" w:cs="Times New Roman"/>
                <w:color w:val="171717"/>
                <w:sz w:val="24"/>
                <w:szCs w:val="24"/>
                <w:lang w:val="kk-KZ"/>
              </w:rPr>
            </w:pPr>
            <w:r w:rsidRPr="00606D7E">
              <w:rPr>
                <w:rFonts w:ascii="Times New Roman" w:eastAsia="Times New Roman" w:hAnsi="Times New Roman" w:cs="Times New Roman"/>
                <w:color w:val="171717"/>
                <w:sz w:val="24"/>
                <w:szCs w:val="24"/>
                <w:lang w:val="kk-KZ"/>
              </w:rPr>
              <w:t xml:space="preserve"> Сырты ала,іші қызыл.</w:t>
            </w:r>
          </w:p>
          <w:p w14:paraId="1E306A9E" w14:textId="77777777" w:rsidR="00A61172" w:rsidRPr="00606D7E" w:rsidRDefault="00A61172" w:rsidP="00A61172">
            <w:pPr>
              <w:rPr>
                <w:rFonts w:ascii="Times New Roman" w:eastAsia="Times New Roman" w:hAnsi="Times New Roman" w:cs="Times New Roman"/>
                <w:color w:val="171717"/>
                <w:sz w:val="24"/>
                <w:szCs w:val="24"/>
                <w:lang w:val="kk-KZ"/>
              </w:rPr>
            </w:pPr>
            <w:r w:rsidRPr="00606D7E">
              <w:rPr>
                <w:rFonts w:ascii="Times New Roman" w:eastAsia="Times New Roman" w:hAnsi="Times New Roman" w:cs="Times New Roman"/>
                <w:color w:val="171717"/>
                <w:sz w:val="24"/>
                <w:szCs w:val="24"/>
                <w:lang w:val="kk-KZ"/>
              </w:rPr>
              <w:t>Ол не? Қарбыз</w:t>
            </w:r>
          </w:p>
          <w:p w14:paraId="4276EBF1" w14:textId="77777777" w:rsidR="00A61172" w:rsidRPr="00606D7E" w:rsidRDefault="00A61172" w:rsidP="00A61172">
            <w:pPr>
              <w:rPr>
                <w:rFonts w:ascii="Times New Roman" w:eastAsia="Times New Roman" w:hAnsi="Times New Roman" w:cs="Times New Roman"/>
                <w:color w:val="171717"/>
                <w:sz w:val="24"/>
                <w:szCs w:val="24"/>
                <w:lang w:val="kk-KZ"/>
              </w:rPr>
            </w:pPr>
            <w:r w:rsidRPr="00606D7E">
              <w:rPr>
                <w:rFonts w:ascii="Times New Roman" w:eastAsia="Times New Roman" w:hAnsi="Times New Roman" w:cs="Times New Roman"/>
                <w:color w:val="171717"/>
                <w:sz w:val="24"/>
                <w:szCs w:val="24"/>
                <w:lang w:val="kk-KZ"/>
              </w:rPr>
              <w:t>Ит сияқты, ит емес.</w:t>
            </w:r>
          </w:p>
          <w:p w14:paraId="67464D65" w14:textId="77777777" w:rsidR="00A61172" w:rsidRPr="00606D7E" w:rsidRDefault="00A61172" w:rsidP="00A61172">
            <w:pPr>
              <w:rPr>
                <w:rFonts w:ascii="Times New Roman" w:eastAsia="Times New Roman" w:hAnsi="Times New Roman" w:cs="Times New Roman"/>
                <w:color w:val="171717"/>
                <w:sz w:val="24"/>
                <w:szCs w:val="24"/>
                <w:lang w:val="kk-KZ"/>
              </w:rPr>
            </w:pPr>
            <w:r w:rsidRPr="00606D7E">
              <w:rPr>
                <w:rFonts w:ascii="Times New Roman" w:eastAsia="Times New Roman" w:hAnsi="Times New Roman" w:cs="Times New Roman"/>
                <w:color w:val="171717"/>
                <w:sz w:val="24"/>
                <w:szCs w:val="24"/>
                <w:lang w:val="kk-KZ"/>
              </w:rPr>
              <w:t>Ол не? қасқыр</w:t>
            </w:r>
          </w:p>
          <w:p w14:paraId="50C9DE7B" w14:textId="5AEBBB86" w:rsidR="00A61172" w:rsidRPr="00606D7E" w:rsidRDefault="00A61172" w:rsidP="00A61172">
            <w:pPr>
              <w:rPr>
                <w:rFonts w:ascii="Times New Roman" w:eastAsia="Times New Roman" w:hAnsi="Times New Roman" w:cs="Times New Roman"/>
                <w:b/>
                <w:bCs/>
                <w:color w:val="171717"/>
                <w:sz w:val="24"/>
                <w:szCs w:val="24"/>
                <w:lang w:val="kk-KZ"/>
              </w:rPr>
            </w:pPr>
          </w:p>
        </w:tc>
      </w:tr>
      <w:tr w:rsidR="00A61172" w:rsidRPr="00C9018D" w14:paraId="12E5A320" w14:textId="77777777" w:rsidTr="00606D7E">
        <w:trPr>
          <w:trHeight w:val="473"/>
        </w:trPr>
        <w:tc>
          <w:tcPr>
            <w:tcW w:w="2552" w:type="dxa"/>
            <w:tcBorders>
              <w:right w:val="single" w:sz="4" w:space="0" w:color="auto"/>
            </w:tcBorders>
          </w:tcPr>
          <w:p w14:paraId="4DA0B74D" w14:textId="77777777" w:rsidR="00A61172" w:rsidRPr="00606D7E" w:rsidRDefault="00A61172" w:rsidP="00A61172">
            <w:pPr>
              <w:rPr>
                <w:rFonts w:ascii="Times New Roman" w:eastAsia="Times New Roman" w:hAnsi="Times New Roman" w:cs="Times New Roman"/>
                <w:b/>
                <w:bCs/>
                <w:color w:val="171717"/>
                <w:spacing w:val="-58"/>
                <w:sz w:val="24"/>
                <w:szCs w:val="24"/>
                <w:lang w:val="kk-KZ" w:eastAsia="ru-RU"/>
              </w:rPr>
            </w:pPr>
            <w:r w:rsidRPr="00606D7E">
              <w:rPr>
                <w:rFonts w:ascii="Times New Roman" w:eastAsia="Times New Roman" w:hAnsi="Times New Roman" w:cs="Times New Roman"/>
                <w:b/>
                <w:bCs/>
                <w:color w:val="171717"/>
                <w:sz w:val="24"/>
                <w:szCs w:val="24"/>
                <w:lang w:val="kk-KZ" w:eastAsia="ru-RU"/>
              </w:rPr>
              <w:t>Балалардың дербес әрекеті</w:t>
            </w:r>
            <w:r w:rsidRPr="00606D7E">
              <w:rPr>
                <w:rFonts w:ascii="Times New Roman" w:eastAsia="Times New Roman" w:hAnsi="Times New Roman" w:cs="Times New Roman"/>
                <w:b/>
                <w:bCs/>
                <w:color w:val="171717"/>
                <w:spacing w:val="-58"/>
                <w:sz w:val="24"/>
                <w:szCs w:val="24"/>
                <w:lang w:val="kk-KZ" w:eastAsia="ru-RU"/>
              </w:rPr>
              <w:t xml:space="preserve"> </w:t>
            </w:r>
          </w:p>
          <w:p w14:paraId="29A4D5AC" w14:textId="77777777" w:rsidR="00A61172" w:rsidRPr="00606D7E" w:rsidRDefault="00A61172" w:rsidP="00A61172">
            <w:pPr>
              <w:rPr>
                <w:rFonts w:ascii="Times New Roman" w:eastAsia="Times New Roman" w:hAnsi="Times New Roman" w:cs="Times New Roman"/>
                <w:b/>
                <w:bCs/>
                <w:color w:val="171717"/>
                <w:sz w:val="24"/>
                <w:szCs w:val="24"/>
                <w:lang w:val="kk-KZ" w:eastAsia="ru-RU"/>
              </w:rPr>
            </w:pPr>
            <w:r w:rsidRPr="00606D7E">
              <w:rPr>
                <w:rFonts w:ascii="Times New Roman" w:eastAsia="Times New Roman" w:hAnsi="Times New Roman" w:cs="Times New Roman"/>
                <w:b/>
                <w:bCs/>
                <w:color w:val="171717"/>
                <w:sz w:val="24"/>
                <w:szCs w:val="24"/>
                <w:lang w:val="kk-KZ" w:eastAsia="ru-RU"/>
              </w:rPr>
              <w:t>(баяу қимылды ойындар,</w:t>
            </w:r>
            <w:r w:rsidRPr="00606D7E">
              <w:rPr>
                <w:rFonts w:ascii="Times New Roman" w:eastAsia="Times New Roman" w:hAnsi="Times New Roman" w:cs="Times New Roman"/>
                <w:b/>
                <w:bCs/>
                <w:color w:val="171717"/>
                <w:spacing w:val="1"/>
                <w:sz w:val="24"/>
                <w:szCs w:val="24"/>
                <w:lang w:val="kk-KZ" w:eastAsia="ru-RU"/>
              </w:rPr>
              <w:t xml:space="preserve"> </w:t>
            </w:r>
            <w:r w:rsidRPr="00606D7E">
              <w:rPr>
                <w:rFonts w:ascii="Times New Roman" w:eastAsia="Times New Roman" w:hAnsi="Times New Roman" w:cs="Times New Roman"/>
                <w:b/>
                <w:bCs/>
                <w:color w:val="171717"/>
                <w:sz w:val="24"/>
                <w:szCs w:val="24"/>
                <w:lang w:val="kk-KZ" w:eastAsia="ru-RU"/>
              </w:rPr>
              <w:t>үстел</w:t>
            </w:r>
            <w:r w:rsidRPr="00606D7E">
              <w:rPr>
                <w:rFonts w:ascii="Times New Roman" w:eastAsia="Times New Roman" w:hAnsi="Times New Roman" w:cs="Times New Roman"/>
                <w:b/>
                <w:bCs/>
                <w:color w:val="171717"/>
                <w:spacing w:val="-1"/>
                <w:sz w:val="24"/>
                <w:szCs w:val="24"/>
                <w:lang w:val="kk-KZ" w:eastAsia="ru-RU"/>
              </w:rPr>
              <w:t xml:space="preserve"> </w:t>
            </w:r>
            <w:r w:rsidRPr="00606D7E">
              <w:rPr>
                <w:rFonts w:ascii="Times New Roman" w:eastAsia="Times New Roman" w:hAnsi="Times New Roman" w:cs="Times New Roman"/>
                <w:b/>
                <w:bCs/>
                <w:color w:val="171717"/>
                <w:sz w:val="24"/>
                <w:szCs w:val="24"/>
                <w:lang w:val="kk-KZ" w:eastAsia="ru-RU"/>
              </w:rPr>
              <w:t>үсті ойындары, бейнелеу</w:t>
            </w:r>
            <w:r w:rsidRPr="00606D7E">
              <w:rPr>
                <w:rFonts w:ascii="Times New Roman" w:eastAsia="Times New Roman" w:hAnsi="Times New Roman" w:cs="Times New Roman"/>
                <w:b/>
                <w:bCs/>
                <w:color w:val="171717"/>
                <w:spacing w:val="-11"/>
                <w:sz w:val="24"/>
                <w:szCs w:val="24"/>
                <w:lang w:val="kk-KZ" w:eastAsia="ru-RU"/>
              </w:rPr>
              <w:t xml:space="preserve"> </w:t>
            </w:r>
            <w:r w:rsidRPr="00606D7E">
              <w:rPr>
                <w:rFonts w:ascii="Times New Roman" w:eastAsia="Times New Roman" w:hAnsi="Times New Roman" w:cs="Times New Roman"/>
                <w:b/>
                <w:bCs/>
                <w:color w:val="171717"/>
                <w:sz w:val="24"/>
                <w:szCs w:val="24"/>
                <w:lang w:val="kk-KZ" w:eastAsia="ru-RU"/>
              </w:rPr>
              <w:t>әрекеті,</w:t>
            </w:r>
            <w:r w:rsidRPr="00606D7E">
              <w:rPr>
                <w:rFonts w:ascii="Times New Roman" w:eastAsia="Times New Roman" w:hAnsi="Times New Roman" w:cs="Times New Roman"/>
                <w:b/>
                <w:bCs/>
                <w:color w:val="171717"/>
                <w:spacing w:val="-7"/>
                <w:sz w:val="24"/>
                <w:szCs w:val="24"/>
                <w:lang w:val="kk-KZ" w:eastAsia="ru-RU"/>
              </w:rPr>
              <w:t xml:space="preserve"> </w:t>
            </w:r>
            <w:r w:rsidRPr="00606D7E">
              <w:rPr>
                <w:rFonts w:ascii="Times New Roman" w:eastAsia="Times New Roman" w:hAnsi="Times New Roman" w:cs="Times New Roman"/>
                <w:b/>
                <w:bCs/>
                <w:color w:val="171717"/>
                <w:sz w:val="24"/>
                <w:szCs w:val="24"/>
                <w:lang w:val="kk-KZ" w:eastAsia="ru-RU"/>
              </w:rPr>
              <w:t xml:space="preserve">кітаптар </w:t>
            </w:r>
            <w:r w:rsidRPr="00606D7E">
              <w:rPr>
                <w:rFonts w:ascii="Times New Roman" w:eastAsia="Times New Roman" w:hAnsi="Times New Roman" w:cs="Times New Roman"/>
                <w:b/>
                <w:bCs/>
                <w:color w:val="171717"/>
                <w:spacing w:val="-57"/>
                <w:sz w:val="24"/>
                <w:szCs w:val="24"/>
                <w:lang w:val="kk-KZ" w:eastAsia="ru-RU"/>
              </w:rPr>
              <w:t xml:space="preserve"> </w:t>
            </w:r>
            <w:r w:rsidRPr="00606D7E">
              <w:rPr>
                <w:rFonts w:ascii="Times New Roman" w:eastAsia="Times New Roman" w:hAnsi="Times New Roman" w:cs="Times New Roman"/>
                <w:b/>
                <w:bCs/>
                <w:color w:val="171717"/>
                <w:sz w:val="24"/>
                <w:szCs w:val="24"/>
                <w:lang w:val="kk-KZ" w:eastAsia="ru-RU"/>
              </w:rPr>
              <w:t>қарау және тағы басқа</w:t>
            </w:r>
            <w:r w:rsidRPr="00606D7E">
              <w:rPr>
                <w:rFonts w:ascii="Times New Roman" w:eastAsia="Times New Roman" w:hAnsi="Times New Roman" w:cs="Times New Roman"/>
                <w:b/>
                <w:bCs/>
                <w:color w:val="171717"/>
                <w:spacing w:val="1"/>
                <w:sz w:val="24"/>
                <w:szCs w:val="24"/>
                <w:lang w:val="kk-KZ" w:eastAsia="ru-RU"/>
              </w:rPr>
              <w:t xml:space="preserve"> </w:t>
            </w:r>
            <w:r w:rsidRPr="00606D7E">
              <w:rPr>
                <w:rFonts w:ascii="Times New Roman" w:eastAsia="Times New Roman" w:hAnsi="Times New Roman" w:cs="Times New Roman"/>
                <w:b/>
                <w:bCs/>
                <w:color w:val="171717"/>
                <w:sz w:val="24"/>
                <w:szCs w:val="24"/>
                <w:lang w:val="kk-KZ" w:eastAsia="ru-RU"/>
              </w:rPr>
              <w:t>әрекеттер)</w:t>
            </w:r>
          </w:p>
        </w:tc>
        <w:tc>
          <w:tcPr>
            <w:tcW w:w="2410" w:type="dxa"/>
          </w:tcPr>
          <w:p w14:paraId="33A5F303" w14:textId="77777777" w:rsidR="00A61172" w:rsidRPr="00606D7E" w:rsidRDefault="00A61172" w:rsidP="00A61172">
            <w:pPr>
              <w:rPr>
                <w:rFonts w:ascii="Times New Roman" w:eastAsia="Calibri" w:hAnsi="Times New Roman" w:cs="Times New Roman"/>
                <w:sz w:val="24"/>
                <w:szCs w:val="24"/>
                <w:lang w:val="kk-KZ"/>
              </w:rPr>
            </w:pPr>
            <w:r w:rsidRPr="00606D7E">
              <w:rPr>
                <w:rFonts w:ascii="Times New Roman" w:eastAsia="Calibri" w:hAnsi="Times New Roman" w:cs="Times New Roman"/>
                <w:b/>
                <w:sz w:val="24"/>
                <w:szCs w:val="24"/>
                <w:lang w:val="kk-KZ"/>
              </w:rPr>
              <w:t>Санамақ</w:t>
            </w:r>
          </w:p>
          <w:p w14:paraId="00689788" w14:textId="77777777" w:rsidR="00A61172" w:rsidRPr="00606D7E" w:rsidRDefault="00A61172" w:rsidP="00A61172">
            <w:pPr>
              <w:rPr>
                <w:rFonts w:ascii="Times New Roman" w:eastAsia="Calibri" w:hAnsi="Times New Roman" w:cs="Times New Roman"/>
                <w:sz w:val="24"/>
                <w:szCs w:val="24"/>
                <w:lang w:val="kk-KZ"/>
              </w:rPr>
            </w:pPr>
            <w:r w:rsidRPr="00606D7E">
              <w:rPr>
                <w:rFonts w:ascii="Times New Roman" w:eastAsia="Calibri" w:hAnsi="Times New Roman" w:cs="Times New Roman"/>
                <w:sz w:val="24"/>
                <w:szCs w:val="24"/>
                <w:lang w:val="kk-KZ"/>
              </w:rPr>
              <w:t xml:space="preserve"> «Отбасым»</w:t>
            </w:r>
          </w:p>
          <w:p w14:paraId="4789DCED" w14:textId="77777777" w:rsidR="00A61172" w:rsidRPr="00606D7E" w:rsidRDefault="00A61172" w:rsidP="00A61172">
            <w:pPr>
              <w:rPr>
                <w:rFonts w:ascii="Times New Roman" w:eastAsia="Calibri" w:hAnsi="Times New Roman" w:cs="Times New Roman"/>
                <w:sz w:val="24"/>
                <w:szCs w:val="24"/>
                <w:lang w:val="kk-KZ"/>
              </w:rPr>
            </w:pPr>
            <w:r w:rsidRPr="00606D7E">
              <w:rPr>
                <w:rFonts w:ascii="Times New Roman" w:eastAsia="Calibri" w:hAnsi="Times New Roman" w:cs="Times New Roman"/>
                <w:sz w:val="24"/>
                <w:szCs w:val="24"/>
                <w:lang w:val="kk-KZ"/>
              </w:rPr>
              <w:t xml:space="preserve">Саусақтарды көрсете отырып атауларын айту. </w:t>
            </w:r>
          </w:p>
          <w:p w14:paraId="0EED437F" w14:textId="77777777" w:rsidR="00A61172" w:rsidRPr="00606D7E" w:rsidRDefault="00A61172" w:rsidP="00A61172">
            <w:pPr>
              <w:rPr>
                <w:rFonts w:ascii="Times New Roman" w:eastAsia="Calibri" w:hAnsi="Times New Roman" w:cs="Times New Roman"/>
                <w:sz w:val="24"/>
                <w:szCs w:val="24"/>
                <w:lang w:val="kk-KZ"/>
              </w:rPr>
            </w:pPr>
          </w:p>
          <w:p w14:paraId="3F43275E" w14:textId="77777777" w:rsidR="00A61172" w:rsidRPr="00606D7E" w:rsidRDefault="00A61172" w:rsidP="00A61172">
            <w:pPr>
              <w:rPr>
                <w:rFonts w:ascii="Times New Roman" w:eastAsia="Calibri" w:hAnsi="Times New Roman" w:cs="Times New Roman"/>
                <w:sz w:val="24"/>
                <w:szCs w:val="24"/>
                <w:lang w:val="kk-KZ"/>
              </w:rPr>
            </w:pPr>
            <w:r w:rsidRPr="00606D7E">
              <w:rPr>
                <w:rFonts w:ascii="Times New Roman" w:eastAsia="Calibri" w:hAnsi="Times New Roman" w:cs="Times New Roman"/>
                <w:sz w:val="24"/>
                <w:szCs w:val="24"/>
                <w:lang w:val="kk-KZ"/>
              </w:rPr>
              <w:t>Заттарды салыстыруда шаманың берілген белгісі бойынша (ұзындығы, ені, биіктігі, жалпы шамасы бойынша)</w:t>
            </w:r>
          </w:p>
          <w:p w14:paraId="0E4A1EE3" w14:textId="77777777" w:rsidR="00A61172" w:rsidRPr="00606D7E" w:rsidRDefault="00A61172" w:rsidP="00A61172">
            <w:pPr>
              <w:rPr>
                <w:rFonts w:ascii="Times New Roman" w:eastAsia="Calibri" w:hAnsi="Times New Roman" w:cs="Times New Roman"/>
                <w:b/>
                <w:sz w:val="24"/>
                <w:szCs w:val="24"/>
                <w:lang w:val="kk-KZ"/>
              </w:rPr>
            </w:pPr>
          </w:p>
          <w:p w14:paraId="4C8FA6DB" w14:textId="77777777" w:rsidR="00A61172" w:rsidRPr="00606D7E" w:rsidRDefault="00A61172" w:rsidP="00A61172">
            <w:pPr>
              <w:rPr>
                <w:rFonts w:ascii="Times New Roman" w:eastAsia="Calibri" w:hAnsi="Times New Roman" w:cs="Times New Roman"/>
                <w:sz w:val="24"/>
                <w:szCs w:val="24"/>
                <w:lang w:val="kk-KZ"/>
              </w:rPr>
            </w:pPr>
            <w:r w:rsidRPr="00606D7E">
              <w:rPr>
                <w:rFonts w:ascii="Times New Roman" w:eastAsia="Calibri" w:hAnsi="Times New Roman" w:cs="Times New Roman"/>
                <w:b/>
                <w:sz w:val="24"/>
                <w:szCs w:val="24"/>
                <w:lang w:val="kk-KZ"/>
              </w:rPr>
              <w:t>Дидактикалық ойын:</w:t>
            </w:r>
            <w:r w:rsidRPr="00606D7E">
              <w:rPr>
                <w:rFonts w:ascii="Times New Roman" w:eastAsia="Calibri" w:hAnsi="Times New Roman" w:cs="Times New Roman"/>
                <w:sz w:val="24"/>
                <w:szCs w:val="24"/>
                <w:lang w:val="kk-KZ"/>
              </w:rPr>
              <w:t xml:space="preserve"> «Биік – аласа»,</w:t>
            </w:r>
          </w:p>
          <w:p w14:paraId="3E0108D5" w14:textId="77777777" w:rsidR="00A61172" w:rsidRPr="00606D7E" w:rsidRDefault="00A61172" w:rsidP="00A61172">
            <w:pPr>
              <w:rPr>
                <w:rFonts w:ascii="Times New Roman" w:eastAsia="Calibri" w:hAnsi="Times New Roman" w:cs="Times New Roman"/>
                <w:sz w:val="24"/>
                <w:szCs w:val="24"/>
                <w:lang w:val="kk-KZ"/>
              </w:rPr>
            </w:pPr>
            <w:r w:rsidRPr="00606D7E">
              <w:rPr>
                <w:rFonts w:ascii="Times New Roman" w:eastAsia="Calibri" w:hAnsi="Times New Roman" w:cs="Times New Roman"/>
                <w:sz w:val="24"/>
                <w:szCs w:val="24"/>
                <w:lang w:val="kk-KZ"/>
              </w:rPr>
              <w:t xml:space="preserve"> «ұзын-қысқа»</w:t>
            </w:r>
          </w:p>
          <w:p w14:paraId="48BCB516" w14:textId="77777777" w:rsidR="00A61172" w:rsidRPr="00606D7E" w:rsidRDefault="00A61172" w:rsidP="00A61172">
            <w:pPr>
              <w:rPr>
                <w:rFonts w:ascii="Times New Roman" w:eastAsia="Calibri" w:hAnsi="Times New Roman" w:cs="Times New Roman"/>
                <w:sz w:val="24"/>
                <w:szCs w:val="24"/>
                <w:lang w:val="kk-KZ"/>
              </w:rPr>
            </w:pPr>
            <w:r w:rsidRPr="00606D7E">
              <w:rPr>
                <w:rFonts w:ascii="Times New Roman" w:eastAsia="Calibri" w:hAnsi="Times New Roman" w:cs="Times New Roman"/>
                <w:b/>
                <w:sz w:val="24"/>
                <w:szCs w:val="24"/>
                <w:lang w:val="kk-KZ"/>
              </w:rPr>
              <w:lastRenderedPageBreak/>
              <w:t>Міндеті:</w:t>
            </w:r>
            <w:r w:rsidRPr="00606D7E">
              <w:rPr>
                <w:rFonts w:ascii="Times New Roman" w:eastAsia="Calibri" w:hAnsi="Times New Roman" w:cs="Times New Roman"/>
                <w:sz w:val="24"/>
                <w:szCs w:val="24"/>
                <w:lang w:val="kk-KZ"/>
              </w:rPr>
              <w:t xml:space="preserve"> Екі қарама-қарсы және бірдей заттарды биіктігі мен жуандығы бойынша салыстыра білуді бекіту.</w:t>
            </w:r>
          </w:p>
          <w:p w14:paraId="4D84545D" w14:textId="0F141B86" w:rsidR="00A61172" w:rsidRPr="00606D7E" w:rsidRDefault="00A61172" w:rsidP="00A61172">
            <w:pPr>
              <w:rPr>
                <w:rFonts w:ascii="Times New Roman" w:eastAsia="Calibri" w:hAnsi="Times New Roman" w:cs="Times New Roman"/>
                <w:sz w:val="24"/>
                <w:szCs w:val="24"/>
                <w:lang w:val="kk-KZ"/>
              </w:rPr>
            </w:pPr>
            <w:r w:rsidRPr="00606D7E">
              <w:rPr>
                <w:rFonts w:ascii="Times New Roman" w:eastAsia="Calibri" w:hAnsi="Times New Roman" w:cs="Times New Roman"/>
                <w:b/>
                <w:sz w:val="24"/>
                <w:szCs w:val="24"/>
                <w:lang w:val="kk-KZ"/>
              </w:rPr>
              <w:t>Шарты:</w:t>
            </w:r>
            <w:r w:rsidRPr="00606D7E">
              <w:rPr>
                <w:rFonts w:ascii="Times New Roman" w:eastAsia="Calibri" w:hAnsi="Times New Roman" w:cs="Times New Roman"/>
                <w:sz w:val="24"/>
                <w:szCs w:val="24"/>
                <w:lang w:val="kk-KZ"/>
              </w:rPr>
              <w:t xml:space="preserve"> Берілген суреттерден биік-аласа суреттерді салыстырып, сипаттау.</w:t>
            </w:r>
          </w:p>
          <w:p w14:paraId="693EE306" w14:textId="009E1E10" w:rsidR="00A61172" w:rsidRPr="00A61172" w:rsidRDefault="00A61172" w:rsidP="00A61172">
            <w:pPr>
              <w:rPr>
                <w:rFonts w:ascii="Times New Roman" w:eastAsia="Times New Roman" w:hAnsi="Times New Roman" w:cs="Times New Roman"/>
                <w:b/>
                <w:color w:val="171717"/>
                <w:sz w:val="24"/>
                <w:szCs w:val="24"/>
                <w:lang w:val="kk-KZ"/>
              </w:rPr>
            </w:pPr>
            <w:r w:rsidRPr="00606D7E">
              <w:rPr>
                <w:rFonts w:ascii="Times New Roman" w:eastAsia="Times New Roman" w:hAnsi="Times New Roman" w:cs="Times New Roman"/>
                <w:color w:val="171717"/>
                <w:sz w:val="24"/>
                <w:szCs w:val="24"/>
                <w:lang w:val="kk-KZ"/>
              </w:rPr>
              <w:t xml:space="preserve"> (</w:t>
            </w:r>
            <w:r w:rsidRPr="00606D7E">
              <w:rPr>
                <w:rFonts w:ascii="Times New Roman" w:eastAsia="Times New Roman" w:hAnsi="Times New Roman" w:cs="Times New Roman"/>
                <w:b/>
                <w:color w:val="171717"/>
                <w:sz w:val="24"/>
                <w:szCs w:val="24"/>
                <w:lang w:val="kk-KZ"/>
              </w:rPr>
              <w:t>Математика негіздері)</w:t>
            </w:r>
          </w:p>
        </w:tc>
        <w:tc>
          <w:tcPr>
            <w:tcW w:w="2539" w:type="dxa"/>
            <w:gridSpan w:val="3"/>
          </w:tcPr>
          <w:p w14:paraId="2C9842EF" w14:textId="77777777" w:rsidR="00A61172" w:rsidRPr="00606D7E" w:rsidRDefault="00A61172" w:rsidP="00A61172">
            <w:pPr>
              <w:shd w:val="clear" w:color="auto" w:fill="FFFFFF"/>
              <w:rPr>
                <w:rFonts w:ascii="Times New Roman" w:eastAsia="Calibri" w:hAnsi="Times New Roman" w:cs="Times New Roman"/>
                <w:sz w:val="24"/>
                <w:szCs w:val="24"/>
                <w:lang w:val="kk-KZ"/>
              </w:rPr>
            </w:pPr>
            <w:r w:rsidRPr="00606D7E">
              <w:rPr>
                <w:rFonts w:ascii="Times New Roman" w:eastAsia="Calibri" w:hAnsi="Times New Roman" w:cs="Times New Roman"/>
                <w:sz w:val="24"/>
                <w:szCs w:val="24"/>
                <w:lang w:val="kk-KZ"/>
              </w:rPr>
              <w:lastRenderedPageBreak/>
              <w:t>Балаларды ересектер дайындаған ірі және ұсақ элементтерді қағаз бетіне орналастыру.</w:t>
            </w:r>
          </w:p>
          <w:p w14:paraId="684C97EC" w14:textId="77777777" w:rsidR="00A61172" w:rsidRPr="00606D7E" w:rsidRDefault="00A61172" w:rsidP="00A61172">
            <w:pPr>
              <w:shd w:val="clear" w:color="auto" w:fill="FFFFFF"/>
              <w:rPr>
                <w:rFonts w:ascii="Times New Roman" w:eastAsia="Calibri" w:hAnsi="Times New Roman" w:cs="Times New Roman"/>
                <w:b/>
                <w:sz w:val="24"/>
                <w:szCs w:val="24"/>
                <w:lang w:val="kk-KZ"/>
              </w:rPr>
            </w:pPr>
            <w:r w:rsidRPr="00606D7E">
              <w:rPr>
                <w:rFonts w:ascii="Times New Roman" w:eastAsia="Calibri" w:hAnsi="Times New Roman" w:cs="Times New Roman"/>
                <w:b/>
                <w:sz w:val="24"/>
                <w:szCs w:val="24"/>
                <w:lang w:val="kk-KZ"/>
              </w:rPr>
              <w:t xml:space="preserve">«Күзгі табиғат» </w:t>
            </w:r>
          </w:p>
          <w:p w14:paraId="5D6D356A" w14:textId="77777777" w:rsidR="00A61172" w:rsidRPr="00606D7E" w:rsidRDefault="00A61172" w:rsidP="00A61172">
            <w:pPr>
              <w:shd w:val="clear" w:color="auto" w:fill="FFFFFF"/>
              <w:rPr>
                <w:rFonts w:ascii="Times New Roman" w:eastAsia="Calibri" w:hAnsi="Times New Roman" w:cs="Times New Roman"/>
                <w:sz w:val="24"/>
                <w:szCs w:val="24"/>
                <w:lang w:val="kk-KZ"/>
              </w:rPr>
            </w:pPr>
            <w:r w:rsidRPr="00606D7E">
              <w:rPr>
                <w:rFonts w:ascii="Times New Roman" w:eastAsia="Calibri" w:hAnsi="Times New Roman" w:cs="Times New Roman"/>
                <w:sz w:val="24"/>
                <w:szCs w:val="24"/>
                <w:lang w:val="kk-KZ"/>
              </w:rPr>
              <w:t>Желімді ұқыпты пайдалану. Жұмыс соңында майлықты пайдалану.</w:t>
            </w:r>
          </w:p>
          <w:p w14:paraId="41A706F0" w14:textId="77777777" w:rsidR="00A61172" w:rsidRPr="00606D7E" w:rsidRDefault="00A61172" w:rsidP="00A61172">
            <w:pPr>
              <w:shd w:val="clear" w:color="auto" w:fill="FFFFFF"/>
              <w:rPr>
                <w:rFonts w:ascii="Times New Roman" w:eastAsia="Times New Roman" w:hAnsi="Times New Roman" w:cs="Times New Roman"/>
                <w:b/>
                <w:color w:val="171717"/>
                <w:sz w:val="24"/>
                <w:szCs w:val="24"/>
                <w:lang w:val="kk-KZ"/>
              </w:rPr>
            </w:pPr>
            <w:r w:rsidRPr="00606D7E">
              <w:rPr>
                <w:rFonts w:ascii="Times New Roman" w:eastAsia="Calibri" w:hAnsi="Times New Roman" w:cs="Times New Roman"/>
                <w:b/>
                <w:sz w:val="24"/>
                <w:szCs w:val="24"/>
                <w:lang w:val="kk-KZ"/>
              </w:rPr>
              <w:t>Жапсыру шығармашылық дағдысы.</w:t>
            </w:r>
          </w:p>
          <w:p w14:paraId="3FC20073" w14:textId="77777777" w:rsidR="00A61172" w:rsidRPr="00606D7E" w:rsidRDefault="00A61172" w:rsidP="00A61172">
            <w:pPr>
              <w:shd w:val="clear" w:color="auto" w:fill="FFFFFF"/>
              <w:rPr>
                <w:rFonts w:ascii="Times New Roman" w:eastAsia="Times New Roman" w:hAnsi="Times New Roman" w:cs="Times New Roman"/>
                <w:color w:val="171717"/>
                <w:sz w:val="24"/>
                <w:szCs w:val="24"/>
                <w:lang w:val="kk-KZ"/>
              </w:rPr>
            </w:pPr>
            <w:r w:rsidRPr="00606D7E">
              <w:rPr>
                <w:rFonts w:ascii="Times New Roman" w:eastAsia="Times New Roman" w:hAnsi="Times New Roman" w:cs="Times New Roman"/>
                <w:color w:val="171717"/>
                <w:sz w:val="24"/>
                <w:szCs w:val="24"/>
                <w:lang w:val="kk-KZ"/>
              </w:rPr>
              <w:t xml:space="preserve"> </w:t>
            </w:r>
          </w:p>
          <w:p w14:paraId="10981EC3" w14:textId="77777777" w:rsidR="00A61172" w:rsidRPr="00606D7E" w:rsidRDefault="00A61172" w:rsidP="00A61172">
            <w:pPr>
              <w:rPr>
                <w:rFonts w:ascii="Times New Roman" w:eastAsia="Times New Roman" w:hAnsi="Times New Roman" w:cs="Times New Roman"/>
                <w:b/>
                <w:color w:val="171717"/>
                <w:sz w:val="24"/>
                <w:szCs w:val="24"/>
                <w:lang w:val="kk-KZ"/>
              </w:rPr>
            </w:pPr>
            <w:r w:rsidRPr="00606D7E">
              <w:rPr>
                <w:rFonts w:ascii="Times New Roman" w:eastAsia="Times New Roman" w:hAnsi="Times New Roman" w:cs="Times New Roman"/>
                <w:b/>
                <w:color w:val="171717"/>
                <w:sz w:val="24"/>
                <w:szCs w:val="24"/>
                <w:lang w:val="kk-KZ"/>
              </w:rPr>
              <w:t xml:space="preserve">Монтессори бұрышындағы  ойындар. </w:t>
            </w:r>
          </w:p>
          <w:p w14:paraId="36E0D04B" w14:textId="77777777" w:rsidR="00A61172" w:rsidRPr="00606D7E" w:rsidRDefault="00A61172" w:rsidP="00A61172">
            <w:pPr>
              <w:shd w:val="clear" w:color="auto" w:fill="FFFFFF"/>
              <w:rPr>
                <w:rFonts w:ascii="Times New Roman" w:eastAsia="Times New Roman" w:hAnsi="Times New Roman" w:cs="Times New Roman"/>
                <w:color w:val="171717"/>
                <w:lang w:val="kk-KZ"/>
              </w:rPr>
            </w:pPr>
            <w:r w:rsidRPr="00606D7E">
              <w:rPr>
                <w:rFonts w:ascii="Times New Roman" w:eastAsia="Times New Roman" w:hAnsi="Times New Roman" w:cs="Times New Roman"/>
                <w:color w:val="171717"/>
                <w:lang w:val="kk-KZ"/>
              </w:rPr>
              <w:lastRenderedPageBreak/>
              <w:t xml:space="preserve">Балалардың  әр дамытушы ойын арқылы ойлау қабілеттерін  дамыту.  </w:t>
            </w:r>
          </w:p>
          <w:p w14:paraId="69A3A296" w14:textId="77777777" w:rsidR="00A61172" w:rsidRPr="00606D7E" w:rsidRDefault="00A61172" w:rsidP="00A61172">
            <w:pPr>
              <w:shd w:val="clear" w:color="auto" w:fill="FFFFFF"/>
              <w:rPr>
                <w:rFonts w:ascii="Times New Roman" w:eastAsia="Times New Roman" w:hAnsi="Times New Roman" w:cs="Times New Roman"/>
                <w:color w:val="171717"/>
                <w:sz w:val="24"/>
                <w:szCs w:val="24"/>
                <w:lang w:val="kk-KZ"/>
              </w:rPr>
            </w:pPr>
            <w:r w:rsidRPr="00606D7E">
              <w:rPr>
                <w:rFonts w:ascii="Times New Roman" w:eastAsia="Times New Roman" w:hAnsi="Times New Roman" w:cs="Times New Roman"/>
                <w:color w:val="171717"/>
                <w:lang w:val="kk-KZ"/>
              </w:rPr>
              <w:t>Қызығушылықтарын арттыру.</w:t>
            </w:r>
          </w:p>
        </w:tc>
        <w:tc>
          <w:tcPr>
            <w:tcW w:w="2280" w:type="dxa"/>
            <w:gridSpan w:val="2"/>
          </w:tcPr>
          <w:p w14:paraId="45A1506C" w14:textId="77777777" w:rsidR="00A61172" w:rsidRPr="00606D7E" w:rsidRDefault="00A61172" w:rsidP="00A61172">
            <w:pPr>
              <w:rPr>
                <w:rFonts w:ascii="Times New Roman" w:eastAsia="Times New Roman" w:hAnsi="Times New Roman" w:cs="Times New Roman"/>
                <w:color w:val="171717"/>
                <w:sz w:val="24"/>
                <w:szCs w:val="24"/>
                <w:lang w:val="kk-KZ"/>
              </w:rPr>
            </w:pPr>
            <w:r w:rsidRPr="00606D7E">
              <w:rPr>
                <w:rFonts w:ascii="Times New Roman" w:eastAsia="Times New Roman" w:hAnsi="Times New Roman" w:cs="Times New Roman"/>
                <w:color w:val="171717"/>
                <w:sz w:val="24"/>
                <w:szCs w:val="24"/>
                <w:lang w:val="kk-KZ"/>
              </w:rPr>
              <w:lastRenderedPageBreak/>
              <w:t>Зерттеу дағдыларын қалыптастыру.</w:t>
            </w:r>
          </w:p>
          <w:p w14:paraId="589729B5" w14:textId="77777777" w:rsidR="00A61172" w:rsidRPr="00606D7E" w:rsidRDefault="00A61172" w:rsidP="00A61172">
            <w:pPr>
              <w:rPr>
                <w:rFonts w:ascii="Times New Roman" w:eastAsia="Times New Roman" w:hAnsi="Times New Roman" w:cs="Times New Roman"/>
                <w:color w:val="171717"/>
                <w:sz w:val="24"/>
                <w:szCs w:val="24"/>
                <w:lang w:val="kk-KZ"/>
              </w:rPr>
            </w:pPr>
          </w:p>
          <w:p w14:paraId="3A27E2DD" w14:textId="77777777" w:rsidR="00A61172" w:rsidRPr="00606D7E" w:rsidRDefault="00A61172" w:rsidP="00A61172">
            <w:pPr>
              <w:rPr>
                <w:rFonts w:ascii="Times New Roman" w:eastAsia="Times New Roman" w:hAnsi="Times New Roman" w:cs="Times New Roman"/>
                <w:color w:val="171717"/>
                <w:sz w:val="24"/>
                <w:szCs w:val="24"/>
                <w:lang w:val="kk-KZ"/>
              </w:rPr>
            </w:pPr>
            <w:r w:rsidRPr="00606D7E">
              <w:rPr>
                <w:rFonts w:ascii="Times New Roman" w:eastAsia="Times New Roman" w:hAnsi="Times New Roman" w:cs="Times New Roman"/>
                <w:color w:val="171717"/>
                <w:sz w:val="24"/>
                <w:szCs w:val="24"/>
                <w:lang w:val="kk-KZ"/>
              </w:rPr>
              <w:t>Табиғи заттардан жасалған ойыншықтарды салыстыру, олар неден жасалған екеніне түсінік беру.</w:t>
            </w:r>
          </w:p>
          <w:p w14:paraId="27371785" w14:textId="77777777" w:rsidR="00A61172" w:rsidRPr="00606D7E" w:rsidRDefault="00A61172" w:rsidP="00A61172">
            <w:pPr>
              <w:rPr>
                <w:rFonts w:ascii="Times New Roman" w:eastAsia="Times New Roman" w:hAnsi="Times New Roman" w:cs="Times New Roman"/>
                <w:color w:val="171717"/>
                <w:sz w:val="24"/>
                <w:szCs w:val="24"/>
                <w:lang w:val="kk-KZ"/>
              </w:rPr>
            </w:pPr>
            <w:r w:rsidRPr="00606D7E">
              <w:rPr>
                <w:rFonts w:ascii="Times New Roman" w:eastAsia="Times New Roman" w:hAnsi="Times New Roman" w:cs="Times New Roman"/>
                <w:color w:val="171717"/>
                <w:sz w:val="24"/>
                <w:szCs w:val="24"/>
                <w:lang w:val="kk-KZ"/>
              </w:rPr>
              <w:t>Қайсысы мықты,неліктен?</w:t>
            </w:r>
          </w:p>
          <w:p w14:paraId="078E1DFD" w14:textId="77777777" w:rsidR="00A61172" w:rsidRPr="00606D7E" w:rsidRDefault="00A61172" w:rsidP="00A61172">
            <w:pPr>
              <w:rPr>
                <w:rFonts w:ascii="Times New Roman" w:eastAsia="Times New Roman" w:hAnsi="Times New Roman" w:cs="Times New Roman"/>
                <w:b/>
                <w:color w:val="171717"/>
                <w:sz w:val="24"/>
                <w:szCs w:val="24"/>
                <w:lang w:val="kk-KZ"/>
              </w:rPr>
            </w:pPr>
            <w:r w:rsidRPr="00606D7E">
              <w:rPr>
                <w:rFonts w:ascii="Times New Roman" w:eastAsia="Times New Roman" w:hAnsi="Times New Roman" w:cs="Times New Roman"/>
                <w:b/>
                <w:color w:val="171717"/>
                <w:sz w:val="24"/>
                <w:szCs w:val="24"/>
                <w:lang w:val="kk-KZ"/>
              </w:rPr>
              <w:t>Қоршаған ортамен таныстыру.</w:t>
            </w:r>
          </w:p>
          <w:p w14:paraId="72213020" w14:textId="77777777" w:rsidR="00A61172" w:rsidRPr="00606D7E" w:rsidRDefault="00A61172" w:rsidP="00A61172">
            <w:pPr>
              <w:rPr>
                <w:rFonts w:ascii="Times New Roman" w:eastAsia="Times New Roman" w:hAnsi="Times New Roman" w:cs="Times New Roman"/>
                <w:b/>
                <w:color w:val="171717"/>
                <w:sz w:val="24"/>
                <w:szCs w:val="24"/>
                <w:lang w:val="kk-KZ"/>
              </w:rPr>
            </w:pPr>
          </w:p>
          <w:p w14:paraId="7E4024D2" w14:textId="77777777" w:rsidR="00A61172" w:rsidRPr="00606D7E" w:rsidRDefault="00A61172" w:rsidP="00A61172">
            <w:pPr>
              <w:rPr>
                <w:rFonts w:ascii="Times New Roman" w:eastAsia="Times New Roman" w:hAnsi="Times New Roman" w:cs="Times New Roman"/>
                <w:b/>
                <w:color w:val="171717"/>
                <w:sz w:val="24"/>
                <w:szCs w:val="24"/>
                <w:lang w:val="kk-KZ"/>
              </w:rPr>
            </w:pPr>
          </w:p>
          <w:p w14:paraId="7DD18D63" w14:textId="77777777" w:rsidR="00A61172" w:rsidRPr="00606D7E" w:rsidRDefault="00A61172" w:rsidP="00A61172">
            <w:pPr>
              <w:rPr>
                <w:rFonts w:ascii="Times New Roman" w:eastAsia="Times New Roman" w:hAnsi="Times New Roman" w:cs="Times New Roman"/>
                <w:b/>
                <w:color w:val="171717"/>
                <w:sz w:val="24"/>
                <w:szCs w:val="24"/>
                <w:lang w:val="kk-KZ"/>
              </w:rPr>
            </w:pPr>
          </w:p>
        </w:tc>
        <w:tc>
          <w:tcPr>
            <w:tcW w:w="2552" w:type="dxa"/>
            <w:gridSpan w:val="3"/>
          </w:tcPr>
          <w:p w14:paraId="6B2A0DF7" w14:textId="77777777" w:rsidR="00A61172" w:rsidRPr="00606D7E" w:rsidRDefault="00A61172" w:rsidP="00A61172">
            <w:pPr>
              <w:jc w:val="both"/>
              <w:rPr>
                <w:rFonts w:ascii="Times New Roman" w:eastAsia="Times New Roman" w:hAnsi="Times New Roman" w:cs="Times New Roman"/>
                <w:bCs/>
                <w:sz w:val="24"/>
                <w:szCs w:val="24"/>
                <w:lang w:val="kk-KZ"/>
              </w:rPr>
            </w:pPr>
            <w:r w:rsidRPr="00606D7E">
              <w:rPr>
                <w:rFonts w:ascii="Times New Roman" w:eastAsia="Times New Roman" w:hAnsi="Times New Roman" w:cs="Times New Roman"/>
                <w:color w:val="000000"/>
                <w:sz w:val="24"/>
                <w:szCs w:val="24"/>
                <w:lang w:val="kk-KZ"/>
              </w:rPr>
              <w:t xml:space="preserve"> </w:t>
            </w:r>
            <w:r w:rsidRPr="00606D7E">
              <w:rPr>
                <w:rFonts w:ascii="Times New Roman" w:eastAsia="Times New Roman" w:hAnsi="Times New Roman" w:cs="Times New Roman"/>
                <w:bCs/>
                <w:sz w:val="24"/>
                <w:szCs w:val="24"/>
                <w:lang w:val="kk-KZ"/>
              </w:rPr>
              <w:t>Есту қабілетін дамыту</w:t>
            </w:r>
          </w:p>
          <w:p w14:paraId="4766B870" w14:textId="77777777" w:rsidR="00A61172" w:rsidRPr="00606D7E" w:rsidRDefault="00A61172" w:rsidP="00A61172">
            <w:pPr>
              <w:rPr>
                <w:rFonts w:ascii="Times New Roman" w:eastAsia="Times New Roman" w:hAnsi="Times New Roman" w:cs="Times New Roman"/>
                <w:color w:val="000000"/>
                <w:sz w:val="24"/>
                <w:szCs w:val="24"/>
                <w:lang w:val="kk-KZ"/>
              </w:rPr>
            </w:pPr>
            <w:r w:rsidRPr="00606D7E">
              <w:rPr>
                <w:rFonts w:ascii="Times New Roman" w:eastAsia="Times New Roman" w:hAnsi="Times New Roman" w:cs="Times New Roman"/>
                <w:color w:val="000000"/>
                <w:sz w:val="24"/>
                <w:szCs w:val="24"/>
                <w:lang w:val="kk-KZ"/>
              </w:rPr>
              <w:t>Суреттерді көрсете отырып атауларын дауыстап,баяу,</w:t>
            </w:r>
          </w:p>
          <w:p w14:paraId="4ABE7655" w14:textId="77777777" w:rsidR="00A61172" w:rsidRPr="00606D7E" w:rsidRDefault="00A61172" w:rsidP="00A61172">
            <w:pPr>
              <w:rPr>
                <w:rFonts w:ascii="Times New Roman" w:eastAsia="Times New Roman" w:hAnsi="Times New Roman" w:cs="Times New Roman"/>
                <w:color w:val="000000"/>
                <w:sz w:val="24"/>
                <w:szCs w:val="24"/>
                <w:lang w:val="kk-KZ"/>
              </w:rPr>
            </w:pPr>
            <w:r w:rsidRPr="00606D7E">
              <w:rPr>
                <w:rFonts w:ascii="Times New Roman" w:eastAsia="Times New Roman" w:hAnsi="Times New Roman" w:cs="Times New Roman"/>
                <w:color w:val="000000"/>
                <w:sz w:val="24"/>
                <w:szCs w:val="24"/>
                <w:lang w:val="kk-KZ"/>
              </w:rPr>
              <w:t xml:space="preserve">сыбырлап айту. </w:t>
            </w:r>
          </w:p>
          <w:p w14:paraId="07CE65F6" w14:textId="7F6CC9F7" w:rsidR="00A61172" w:rsidRPr="00606D7E" w:rsidRDefault="00A61172" w:rsidP="00A61172">
            <w:pPr>
              <w:rPr>
                <w:rFonts w:ascii="Times New Roman" w:eastAsia="Times New Roman" w:hAnsi="Times New Roman" w:cs="Times New Roman"/>
                <w:b/>
                <w:color w:val="171717"/>
                <w:sz w:val="24"/>
                <w:szCs w:val="24"/>
                <w:lang w:val="kk-KZ"/>
              </w:rPr>
            </w:pPr>
            <w:r w:rsidRPr="00606D7E">
              <w:rPr>
                <w:rFonts w:ascii="Times New Roman" w:eastAsia="Times New Roman" w:hAnsi="Times New Roman" w:cs="Times New Roman"/>
                <w:b/>
                <w:color w:val="171717"/>
                <w:sz w:val="24"/>
                <w:szCs w:val="24"/>
                <w:lang w:val="kk-KZ"/>
              </w:rPr>
              <w:t xml:space="preserve"> (коммуникативтік дағды)</w:t>
            </w:r>
          </w:p>
          <w:p w14:paraId="142A41FF" w14:textId="77777777" w:rsidR="00A61172" w:rsidRPr="00606D7E" w:rsidRDefault="00A61172" w:rsidP="00A61172">
            <w:pPr>
              <w:rPr>
                <w:rFonts w:ascii="Times New Roman" w:eastAsia="Times New Roman" w:hAnsi="Times New Roman" w:cs="Times New Roman"/>
                <w:b/>
                <w:color w:val="171717"/>
                <w:sz w:val="24"/>
                <w:szCs w:val="24"/>
                <w:lang w:val="kk-KZ"/>
              </w:rPr>
            </w:pPr>
          </w:p>
          <w:p w14:paraId="34328CE2" w14:textId="77777777" w:rsidR="00A61172" w:rsidRPr="00606D7E" w:rsidRDefault="00A61172" w:rsidP="00A61172">
            <w:pPr>
              <w:shd w:val="clear" w:color="auto" w:fill="FFFFFF"/>
              <w:rPr>
                <w:rFonts w:ascii="Times New Roman" w:eastAsia="Times New Roman" w:hAnsi="Times New Roman" w:cs="Times New Roman"/>
                <w:b/>
                <w:color w:val="171717"/>
                <w:sz w:val="24"/>
                <w:szCs w:val="24"/>
                <w:lang w:val="kk-KZ"/>
              </w:rPr>
            </w:pPr>
            <w:r w:rsidRPr="00606D7E">
              <w:rPr>
                <w:rFonts w:ascii="Times New Roman" w:eastAsia="Times New Roman" w:hAnsi="Times New Roman" w:cs="Times New Roman"/>
                <w:b/>
                <w:color w:val="171717"/>
                <w:sz w:val="24"/>
                <w:szCs w:val="24"/>
                <w:lang w:val="kk-KZ"/>
              </w:rPr>
              <w:t>Заттық дамытушы орталардағы  ойындар.</w:t>
            </w:r>
          </w:p>
          <w:p w14:paraId="12538B41" w14:textId="77777777" w:rsidR="00A61172" w:rsidRPr="00606D7E" w:rsidRDefault="00A61172" w:rsidP="00A61172">
            <w:pPr>
              <w:rPr>
                <w:rFonts w:ascii="Times New Roman" w:eastAsia="Times New Roman" w:hAnsi="Times New Roman" w:cs="Times New Roman"/>
                <w:b/>
                <w:color w:val="171717"/>
                <w:sz w:val="24"/>
                <w:szCs w:val="24"/>
                <w:lang w:val="kk-KZ"/>
              </w:rPr>
            </w:pPr>
            <w:r w:rsidRPr="00606D7E">
              <w:rPr>
                <w:rFonts w:ascii="Times New Roman" w:eastAsia="Times New Roman" w:hAnsi="Times New Roman" w:cs="Times New Roman"/>
                <w:color w:val="171717"/>
                <w:sz w:val="24"/>
                <w:szCs w:val="24"/>
                <w:lang w:val="kk-KZ"/>
              </w:rPr>
              <w:t xml:space="preserve">Тәрбиешінің бақылауында,қауіпсіздікті  ескерту.  Ойыннан соң ойыншықтарды орнына қоюларын </w:t>
            </w:r>
            <w:r w:rsidRPr="00606D7E">
              <w:rPr>
                <w:rFonts w:ascii="Times New Roman" w:eastAsia="Times New Roman" w:hAnsi="Times New Roman" w:cs="Times New Roman"/>
                <w:color w:val="171717"/>
                <w:sz w:val="24"/>
                <w:szCs w:val="24"/>
                <w:lang w:val="kk-KZ"/>
              </w:rPr>
              <w:lastRenderedPageBreak/>
              <w:t>қадағалау.</w:t>
            </w:r>
          </w:p>
        </w:tc>
        <w:tc>
          <w:tcPr>
            <w:tcW w:w="2693" w:type="dxa"/>
            <w:gridSpan w:val="2"/>
          </w:tcPr>
          <w:p w14:paraId="2A11E53A" w14:textId="77777777" w:rsidR="00A61172" w:rsidRPr="00606D7E" w:rsidRDefault="00A61172" w:rsidP="00A61172">
            <w:pPr>
              <w:rPr>
                <w:rFonts w:ascii="Times New Roman" w:eastAsia="Calibri" w:hAnsi="Times New Roman" w:cs="Times New Roman"/>
                <w:sz w:val="24"/>
                <w:szCs w:val="24"/>
                <w:lang w:val="kk-KZ"/>
              </w:rPr>
            </w:pPr>
            <w:r w:rsidRPr="00606D7E">
              <w:rPr>
                <w:rFonts w:ascii="Times New Roman" w:eastAsia="Calibri" w:hAnsi="Times New Roman" w:cs="Times New Roman"/>
                <w:b/>
                <w:sz w:val="24"/>
                <w:szCs w:val="24"/>
                <w:lang w:val="kk-KZ"/>
              </w:rPr>
              <w:lastRenderedPageBreak/>
              <w:t>Өз бетінше құрастыруға мүмкіндік беру.</w:t>
            </w:r>
            <w:r w:rsidRPr="00606D7E">
              <w:rPr>
                <w:rFonts w:ascii="Times New Roman" w:eastAsia="Calibri" w:hAnsi="Times New Roman" w:cs="Times New Roman"/>
                <w:sz w:val="24"/>
                <w:szCs w:val="24"/>
                <w:lang w:val="kk-KZ"/>
              </w:rPr>
              <w:t xml:space="preserve"> </w:t>
            </w:r>
          </w:p>
          <w:p w14:paraId="0B93A6C8" w14:textId="77777777" w:rsidR="00A61172" w:rsidRPr="00606D7E" w:rsidRDefault="00A61172" w:rsidP="00A61172">
            <w:pPr>
              <w:rPr>
                <w:rFonts w:ascii="Times New Roman" w:eastAsia="Calibri" w:hAnsi="Times New Roman" w:cs="Times New Roman"/>
                <w:sz w:val="24"/>
                <w:szCs w:val="24"/>
                <w:lang w:val="kk-KZ"/>
              </w:rPr>
            </w:pPr>
            <w:r w:rsidRPr="00606D7E">
              <w:rPr>
                <w:rFonts w:ascii="Times New Roman" w:eastAsia="Calibri" w:hAnsi="Times New Roman" w:cs="Times New Roman"/>
                <w:sz w:val="24"/>
                <w:szCs w:val="24"/>
                <w:lang w:val="kk-KZ"/>
              </w:rPr>
              <w:t>Қалаған заттарын таяқша ағаштардан құрау. Бақалау, бір бірінің жұмысына баға беру,мадақтау.</w:t>
            </w:r>
          </w:p>
          <w:p w14:paraId="3A720FC9" w14:textId="77777777" w:rsidR="00A61172" w:rsidRPr="00606D7E" w:rsidRDefault="00A61172" w:rsidP="00A61172">
            <w:pPr>
              <w:rPr>
                <w:rFonts w:ascii="Times New Roman" w:eastAsia="Calibri" w:hAnsi="Times New Roman" w:cs="Times New Roman"/>
                <w:sz w:val="24"/>
                <w:szCs w:val="24"/>
                <w:lang w:val="kk-KZ"/>
              </w:rPr>
            </w:pPr>
            <w:r w:rsidRPr="00606D7E">
              <w:rPr>
                <w:rFonts w:ascii="Times New Roman" w:eastAsia="Calibri" w:hAnsi="Times New Roman" w:cs="Times New Roman"/>
                <w:sz w:val="24"/>
                <w:szCs w:val="24"/>
                <w:lang w:val="kk-KZ"/>
              </w:rPr>
              <w:t>Ойын барысында достарымен тату ойнауға,ұжымдыққа тәрбиелеу.</w:t>
            </w:r>
          </w:p>
          <w:p w14:paraId="44D476A6" w14:textId="77777777" w:rsidR="00A61172" w:rsidRPr="00606D7E" w:rsidRDefault="00A61172" w:rsidP="00A61172">
            <w:pPr>
              <w:rPr>
                <w:rFonts w:ascii="Times New Roman" w:eastAsia="Times New Roman" w:hAnsi="Times New Roman" w:cs="Times New Roman"/>
                <w:color w:val="171717"/>
                <w:sz w:val="24"/>
                <w:szCs w:val="24"/>
                <w:lang w:val="kk-KZ"/>
              </w:rPr>
            </w:pPr>
            <w:r w:rsidRPr="00606D7E">
              <w:rPr>
                <w:rFonts w:ascii="Times New Roman" w:eastAsia="Times New Roman" w:hAnsi="Times New Roman" w:cs="Times New Roman"/>
                <w:b/>
                <w:color w:val="171717"/>
                <w:sz w:val="24"/>
                <w:szCs w:val="24"/>
                <w:lang w:val="kk-KZ"/>
              </w:rPr>
              <w:t>Құрастыру және таным дағдыларын дамыту</w:t>
            </w:r>
            <w:r w:rsidRPr="00606D7E">
              <w:rPr>
                <w:rFonts w:ascii="Times New Roman" w:eastAsia="Times New Roman" w:hAnsi="Times New Roman" w:cs="Times New Roman"/>
                <w:color w:val="171717"/>
                <w:sz w:val="24"/>
                <w:szCs w:val="24"/>
                <w:lang w:val="kk-KZ"/>
              </w:rPr>
              <w:t xml:space="preserve"> </w:t>
            </w:r>
          </w:p>
          <w:p w14:paraId="25D895F9" w14:textId="77777777" w:rsidR="00A61172" w:rsidRPr="00606D7E" w:rsidRDefault="00A61172" w:rsidP="00A61172">
            <w:pPr>
              <w:rPr>
                <w:rFonts w:ascii="Times New Roman" w:eastAsia="Times New Roman" w:hAnsi="Times New Roman" w:cs="Times New Roman"/>
                <w:b/>
                <w:color w:val="171717"/>
                <w:sz w:val="24"/>
                <w:szCs w:val="24"/>
                <w:lang w:val="kk-KZ"/>
              </w:rPr>
            </w:pPr>
          </w:p>
          <w:p w14:paraId="00FE38DE" w14:textId="77777777" w:rsidR="00A61172" w:rsidRPr="00606D7E" w:rsidRDefault="00A61172" w:rsidP="00A61172">
            <w:pPr>
              <w:rPr>
                <w:rFonts w:ascii="Times New Roman" w:eastAsia="Times New Roman" w:hAnsi="Times New Roman" w:cs="Times New Roman"/>
                <w:b/>
                <w:bCs/>
                <w:color w:val="171717"/>
                <w:sz w:val="24"/>
                <w:szCs w:val="24"/>
                <w:lang w:val="kk-KZ" w:eastAsia="ru-RU"/>
              </w:rPr>
            </w:pPr>
            <w:r w:rsidRPr="00606D7E">
              <w:rPr>
                <w:rFonts w:ascii="Times New Roman" w:eastAsia="Times New Roman" w:hAnsi="Times New Roman" w:cs="Times New Roman"/>
                <w:b/>
                <w:bCs/>
                <w:color w:val="171717"/>
                <w:sz w:val="24"/>
                <w:szCs w:val="24"/>
                <w:lang w:val="kk-KZ" w:eastAsia="ru-RU"/>
              </w:rPr>
              <w:t>Ұлттық ойын:</w:t>
            </w:r>
          </w:p>
          <w:p w14:paraId="33D85419" w14:textId="77777777" w:rsidR="00A61172" w:rsidRPr="00606D7E" w:rsidRDefault="00A61172" w:rsidP="00A61172">
            <w:pPr>
              <w:rPr>
                <w:rFonts w:ascii="Times New Roman" w:eastAsia="Times New Roman" w:hAnsi="Times New Roman" w:cs="Times New Roman"/>
                <w:bCs/>
                <w:color w:val="171717"/>
                <w:sz w:val="24"/>
                <w:szCs w:val="24"/>
                <w:lang w:val="kk-KZ" w:eastAsia="ru-RU"/>
              </w:rPr>
            </w:pPr>
            <w:r w:rsidRPr="00606D7E">
              <w:rPr>
                <w:rFonts w:ascii="Times New Roman" w:eastAsia="Times New Roman" w:hAnsi="Times New Roman" w:cs="Times New Roman"/>
                <w:bCs/>
                <w:color w:val="171717"/>
                <w:sz w:val="24"/>
                <w:szCs w:val="24"/>
                <w:lang w:val="kk-KZ" w:eastAsia="ru-RU"/>
              </w:rPr>
              <w:t>«арқан тарту»</w:t>
            </w:r>
          </w:p>
          <w:p w14:paraId="0D1F0672" w14:textId="77777777" w:rsidR="00A61172" w:rsidRPr="00606D7E" w:rsidRDefault="00A61172" w:rsidP="00A61172">
            <w:pPr>
              <w:rPr>
                <w:rFonts w:ascii="Times New Roman" w:eastAsia="Times New Roman" w:hAnsi="Times New Roman" w:cs="Times New Roman"/>
                <w:bCs/>
                <w:color w:val="171717"/>
                <w:sz w:val="24"/>
                <w:szCs w:val="24"/>
                <w:lang w:val="kk-KZ" w:eastAsia="ru-RU"/>
              </w:rPr>
            </w:pPr>
            <w:r w:rsidRPr="00606D7E">
              <w:rPr>
                <w:rFonts w:ascii="Times New Roman" w:eastAsia="Times New Roman" w:hAnsi="Times New Roman" w:cs="Times New Roman"/>
                <w:b/>
                <w:bCs/>
                <w:color w:val="171717"/>
                <w:sz w:val="24"/>
                <w:szCs w:val="24"/>
                <w:lang w:val="kk-KZ" w:eastAsia="ru-RU"/>
              </w:rPr>
              <w:lastRenderedPageBreak/>
              <w:t xml:space="preserve">Мақсаты: </w:t>
            </w:r>
            <w:r w:rsidRPr="00606D7E">
              <w:rPr>
                <w:rFonts w:ascii="Times New Roman" w:eastAsia="Times New Roman" w:hAnsi="Times New Roman" w:cs="Times New Roman"/>
                <w:bCs/>
                <w:color w:val="171717"/>
                <w:sz w:val="24"/>
                <w:szCs w:val="24"/>
                <w:lang w:val="kk-KZ" w:eastAsia="ru-RU"/>
              </w:rPr>
              <w:t>ұлттық  құндылыққа тәрбиелеу.ұлттық ойын арқылы ептілікке,жылдамдыққа тәрбиелеу.</w:t>
            </w:r>
          </w:p>
          <w:p w14:paraId="7A470DB4" w14:textId="77777777" w:rsidR="00A61172" w:rsidRPr="00606D7E" w:rsidRDefault="00A61172" w:rsidP="00A61172">
            <w:pPr>
              <w:rPr>
                <w:rFonts w:ascii="Times New Roman" w:eastAsia="Times New Roman" w:hAnsi="Times New Roman" w:cs="Times New Roman"/>
                <w:color w:val="171717"/>
                <w:sz w:val="24"/>
                <w:szCs w:val="24"/>
                <w:lang w:val="kk-KZ" w:eastAsia="ru-RU"/>
              </w:rPr>
            </w:pPr>
            <w:r w:rsidRPr="00606D7E">
              <w:rPr>
                <w:rFonts w:ascii="Times New Roman" w:eastAsia="Times New Roman" w:hAnsi="Times New Roman" w:cs="Times New Roman"/>
                <w:color w:val="171717"/>
                <w:sz w:val="24"/>
                <w:szCs w:val="24"/>
                <w:lang w:val="kk-KZ" w:eastAsia="ru-RU"/>
              </w:rPr>
              <w:t xml:space="preserve"> </w:t>
            </w:r>
          </w:p>
        </w:tc>
      </w:tr>
      <w:tr w:rsidR="00A61172" w:rsidRPr="00C9018D" w14:paraId="3897B16B" w14:textId="77777777" w:rsidTr="00606D7E">
        <w:trPr>
          <w:trHeight w:val="1185"/>
        </w:trPr>
        <w:tc>
          <w:tcPr>
            <w:tcW w:w="2552" w:type="dxa"/>
            <w:tcBorders>
              <w:right w:val="single" w:sz="4" w:space="0" w:color="auto"/>
            </w:tcBorders>
          </w:tcPr>
          <w:p w14:paraId="0EAFADB6" w14:textId="77777777" w:rsidR="00A61172" w:rsidRPr="00606D7E" w:rsidRDefault="00A61172" w:rsidP="00A61172">
            <w:pPr>
              <w:rPr>
                <w:rFonts w:ascii="Times New Roman" w:eastAsia="Times New Roman" w:hAnsi="Times New Roman" w:cs="Times New Roman"/>
                <w:b/>
                <w:bCs/>
                <w:color w:val="171717"/>
                <w:sz w:val="24"/>
                <w:szCs w:val="24"/>
                <w:lang w:val="kk-KZ" w:eastAsia="ru-RU"/>
              </w:rPr>
            </w:pPr>
            <w:r w:rsidRPr="00606D7E">
              <w:rPr>
                <w:rFonts w:ascii="Times New Roman" w:eastAsia="Times New Roman" w:hAnsi="Times New Roman" w:cs="Times New Roman"/>
                <w:b/>
                <w:bCs/>
                <w:color w:val="171717"/>
                <w:sz w:val="24"/>
                <w:szCs w:val="24"/>
                <w:lang w:val="kk-KZ" w:eastAsia="ru-RU"/>
              </w:rPr>
              <w:t>Балалармен</w:t>
            </w:r>
            <w:r w:rsidRPr="00606D7E">
              <w:rPr>
                <w:rFonts w:ascii="Times New Roman" w:eastAsia="Times New Roman" w:hAnsi="Times New Roman" w:cs="Times New Roman"/>
                <w:b/>
                <w:bCs/>
                <w:color w:val="171717"/>
                <w:spacing w:val="-2"/>
                <w:sz w:val="24"/>
                <w:szCs w:val="24"/>
                <w:lang w:val="kk-KZ" w:eastAsia="ru-RU"/>
              </w:rPr>
              <w:t xml:space="preserve"> </w:t>
            </w:r>
            <w:r w:rsidRPr="00606D7E">
              <w:rPr>
                <w:rFonts w:ascii="Times New Roman" w:eastAsia="Times New Roman" w:hAnsi="Times New Roman" w:cs="Times New Roman"/>
                <w:b/>
                <w:bCs/>
                <w:color w:val="171717"/>
                <w:sz w:val="24"/>
                <w:szCs w:val="24"/>
                <w:lang w:val="kk-KZ" w:eastAsia="ru-RU"/>
              </w:rPr>
              <w:t>жеке</w:t>
            </w:r>
            <w:r w:rsidRPr="00606D7E">
              <w:rPr>
                <w:rFonts w:ascii="Times New Roman" w:eastAsia="Times New Roman" w:hAnsi="Times New Roman" w:cs="Times New Roman"/>
                <w:b/>
                <w:bCs/>
                <w:color w:val="171717"/>
                <w:spacing w:val="-2"/>
                <w:sz w:val="24"/>
                <w:szCs w:val="24"/>
                <w:lang w:val="kk-KZ" w:eastAsia="ru-RU"/>
              </w:rPr>
              <w:t xml:space="preserve"> </w:t>
            </w:r>
            <w:r w:rsidRPr="00606D7E">
              <w:rPr>
                <w:rFonts w:ascii="Times New Roman" w:eastAsia="Times New Roman" w:hAnsi="Times New Roman" w:cs="Times New Roman"/>
                <w:b/>
                <w:bCs/>
                <w:color w:val="171717"/>
                <w:sz w:val="24"/>
                <w:szCs w:val="24"/>
                <w:lang w:val="kk-KZ" w:eastAsia="ru-RU"/>
              </w:rPr>
              <w:t>жұмыс</w:t>
            </w:r>
          </w:p>
        </w:tc>
        <w:tc>
          <w:tcPr>
            <w:tcW w:w="2410" w:type="dxa"/>
          </w:tcPr>
          <w:p w14:paraId="04A7E39B" w14:textId="77777777" w:rsidR="00A61172" w:rsidRPr="00606D7E" w:rsidRDefault="00A61172" w:rsidP="00A61172">
            <w:pPr>
              <w:rPr>
                <w:rFonts w:ascii="Times New Roman" w:eastAsia="Times New Roman" w:hAnsi="Times New Roman" w:cs="Times New Roman"/>
                <w:color w:val="171717"/>
                <w:sz w:val="24"/>
                <w:szCs w:val="24"/>
                <w:lang w:val="kk-KZ"/>
              </w:rPr>
            </w:pPr>
            <w:r w:rsidRPr="00606D7E">
              <w:rPr>
                <w:rFonts w:ascii="Times New Roman" w:eastAsia="Times New Roman" w:hAnsi="Times New Roman" w:cs="Times New Roman"/>
                <w:color w:val="171717"/>
                <w:sz w:val="24"/>
                <w:szCs w:val="24"/>
                <w:lang w:val="kk-KZ"/>
              </w:rPr>
              <w:t>Мансұрға,Диасқа,</w:t>
            </w:r>
          </w:p>
          <w:p w14:paraId="37D36589" w14:textId="77777777" w:rsidR="00A61172" w:rsidRPr="00606D7E" w:rsidRDefault="00A61172" w:rsidP="00A61172">
            <w:pPr>
              <w:rPr>
                <w:rFonts w:ascii="Times New Roman" w:eastAsia="Times New Roman" w:hAnsi="Times New Roman" w:cs="Times New Roman"/>
                <w:color w:val="171717"/>
                <w:sz w:val="24"/>
                <w:szCs w:val="24"/>
                <w:lang w:val="kk-KZ"/>
              </w:rPr>
            </w:pPr>
            <w:r w:rsidRPr="00606D7E">
              <w:rPr>
                <w:rFonts w:ascii="Times New Roman" w:eastAsia="Times New Roman" w:hAnsi="Times New Roman" w:cs="Times New Roman"/>
                <w:color w:val="171717"/>
                <w:sz w:val="24"/>
                <w:szCs w:val="24"/>
                <w:lang w:val="kk-KZ"/>
              </w:rPr>
              <w:t>Қуанышқа,Аялаларға қарындашты дұрыс ұстауға үйрету арқылы суреттерді бояту.</w:t>
            </w:r>
          </w:p>
        </w:tc>
        <w:tc>
          <w:tcPr>
            <w:tcW w:w="2539" w:type="dxa"/>
            <w:gridSpan w:val="3"/>
          </w:tcPr>
          <w:p w14:paraId="43EB0366" w14:textId="77777777" w:rsidR="00A61172" w:rsidRPr="00606D7E" w:rsidRDefault="00A61172" w:rsidP="00A61172">
            <w:pPr>
              <w:rPr>
                <w:rFonts w:ascii="Times New Roman" w:eastAsia="Times New Roman" w:hAnsi="Times New Roman" w:cs="Times New Roman"/>
                <w:color w:val="171717"/>
                <w:sz w:val="24"/>
                <w:szCs w:val="24"/>
                <w:lang w:val="kk-KZ"/>
              </w:rPr>
            </w:pPr>
            <w:r w:rsidRPr="00606D7E">
              <w:rPr>
                <w:rFonts w:ascii="Times New Roman" w:eastAsia="Calibri" w:hAnsi="Times New Roman" w:cs="Times New Roman"/>
                <w:color w:val="171717"/>
                <w:sz w:val="24"/>
                <w:szCs w:val="24"/>
                <w:lang w:val="kk-KZ"/>
              </w:rPr>
              <w:t>Аяла мен Қуанышқа,Диасқа сөздерді дұрыс айтуды үйрету.Суреттердің атауын атау.</w:t>
            </w:r>
          </w:p>
        </w:tc>
        <w:tc>
          <w:tcPr>
            <w:tcW w:w="2280" w:type="dxa"/>
            <w:gridSpan w:val="2"/>
          </w:tcPr>
          <w:p w14:paraId="29EE3699" w14:textId="77777777" w:rsidR="00A61172" w:rsidRPr="00606D7E" w:rsidRDefault="00A61172" w:rsidP="00A61172">
            <w:pPr>
              <w:rPr>
                <w:rFonts w:ascii="Times New Roman" w:eastAsia="Calibri" w:hAnsi="Times New Roman" w:cs="Times New Roman"/>
                <w:color w:val="171717"/>
                <w:sz w:val="24"/>
                <w:szCs w:val="24"/>
                <w:lang w:val="kk-KZ"/>
              </w:rPr>
            </w:pPr>
            <w:r w:rsidRPr="00606D7E">
              <w:rPr>
                <w:rFonts w:ascii="Times New Roman" w:eastAsia="Calibri" w:hAnsi="Times New Roman" w:cs="Times New Roman"/>
                <w:color w:val="171717"/>
                <w:sz w:val="24"/>
                <w:szCs w:val="24"/>
                <w:lang w:val="kk-KZ"/>
              </w:rPr>
              <w:t>Әміре, Азим, Диас,Мансұрлармен сурет арқылы сөздерді дұрыс айтылуын үйрету.</w:t>
            </w:r>
          </w:p>
        </w:tc>
        <w:tc>
          <w:tcPr>
            <w:tcW w:w="2552" w:type="dxa"/>
            <w:gridSpan w:val="3"/>
          </w:tcPr>
          <w:p w14:paraId="32B15D8E" w14:textId="77777777" w:rsidR="00A61172" w:rsidRPr="00606D7E" w:rsidRDefault="00A61172" w:rsidP="00A61172">
            <w:pPr>
              <w:rPr>
                <w:rFonts w:ascii="Times New Roman" w:eastAsia="Times New Roman" w:hAnsi="Times New Roman" w:cs="Times New Roman"/>
                <w:color w:val="171717"/>
                <w:sz w:val="24"/>
                <w:szCs w:val="24"/>
                <w:lang w:val="kk-KZ"/>
              </w:rPr>
            </w:pPr>
            <w:r w:rsidRPr="00606D7E">
              <w:rPr>
                <w:rFonts w:ascii="Times New Roman" w:eastAsia="Times New Roman" w:hAnsi="Times New Roman" w:cs="Times New Roman"/>
                <w:color w:val="171717"/>
                <w:sz w:val="24"/>
                <w:szCs w:val="24"/>
                <w:lang w:val="kk-KZ"/>
              </w:rPr>
              <w:t>Ясмина, Айғаным, Аяла, Нариман,</w:t>
            </w:r>
          </w:p>
          <w:p w14:paraId="595EDF7C" w14:textId="77777777" w:rsidR="00A61172" w:rsidRPr="00606D7E" w:rsidRDefault="00A61172" w:rsidP="00A61172">
            <w:pPr>
              <w:rPr>
                <w:rFonts w:ascii="Times New Roman" w:eastAsia="Times New Roman" w:hAnsi="Times New Roman" w:cs="Times New Roman"/>
                <w:color w:val="171717"/>
                <w:sz w:val="24"/>
                <w:szCs w:val="24"/>
                <w:lang w:val="kk-KZ"/>
              </w:rPr>
            </w:pPr>
            <w:r w:rsidRPr="00606D7E">
              <w:rPr>
                <w:rFonts w:ascii="Times New Roman" w:eastAsia="Times New Roman" w:hAnsi="Times New Roman" w:cs="Times New Roman"/>
                <w:color w:val="171717"/>
                <w:sz w:val="24"/>
                <w:szCs w:val="24"/>
                <w:lang w:val="kk-KZ"/>
              </w:rPr>
              <w:t>Алиналармен түстерді дұрыс атауға түзету жұмыстарын жасау.</w:t>
            </w:r>
          </w:p>
        </w:tc>
        <w:tc>
          <w:tcPr>
            <w:tcW w:w="2693" w:type="dxa"/>
            <w:gridSpan w:val="2"/>
          </w:tcPr>
          <w:p w14:paraId="27B07C27" w14:textId="77777777" w:rsidR="00A61172" w:rsidRPr="00606D7E" w:rsidRDefault="00A61172" w:rsidP="00A61172">
            <w:pPr>
              <w:rPr>
                <w:rFonts w:ascii="Times New Roman" w:eastAsia="Times New Roman" w:hAnsi="Times New Roman" w:cs="Times New Roman"/>
                <w:color w:val="171717"/>
                <w:sz w:val="24"/>
                <w:szCs w:val="24"/>
                <w:lang w:val="kk-KZ"/>
              </w:rPr>
            </w:pPr>
            <w:r w:rsidRPr="00606D7E">
              <w:rPr>
                <w:rFonts w:ascii="Times New Roman" w:eastAsia="Times New Roman" w:hAnsi="Times New Roman" w:cs="Times New Roman"/>
                <w:color w:val="171717"/>
                <w:sz w:val="24"/>
                <w:szCs w:val="24"/>
                <w:lang w:val="kk-KZ"/>
              </w:rPr>
              <w:t>Мансұр мен Азимге түзу сызықтарды қарындашпен бастыртып үйрету.</w:t>
            </w:r>
          </w:p>
        </w:tc>
      </w:tr>
      <w:tr w:rsidR="00A61172" w:rsidRPr="00C9018D" w14:paraId="2148E1E1" w14:textId="77777777" w:rsidTr="00944A5A">
        <w:trPr>
          <w:trHeight w:val="448"/>
        </w:trPr>
        <w:tc>
          <w:tcPr>
            <w:tcW w:w="2552" w:type="dxa"/>
            <w:tcBorders>
              <w:right w:val="single" w:sz="4" w:space="0" w:color="auto"/>
            </w:tcBorders>
          </w:tcPr>
          <w:p w14:paraId="176F55B6" w14:textId="77777777" w:rsidR="00A61172" w:rsidRPr="00606D7E" w:rsidRDefault="00A61172" w:rsidP="00A61172">
            <w:pPr>
              <w:rPr>
                <w:rFonts w:ascii="Times New Roman" w:eastAsia="Times New Roman" w:hAnsi="Times New Roman" w:cs="Times New Roman"/>
                <w:b/>
                <w:bCs/>
                <w:color w:val="171717"/>
                <w:spacing w:val="-58"/>
                <w:sz w:val="24"/>
                <w:szCs w:val="24"/>
                <w:lang w:val="kk-KZ" w:eastAsia="ru-RU"/>
              </w:rPr>
            </w:pPr>
            <w:r w:rsidRPr="00606D7E">
              <w:rPr>
                <w:rFonts w:ascii="Times New Roman" w:eastAsia="Times New Roman" w:hAnsi="Times New Roman" w:cs="Times New Roman"/>
                <w:b/>
                <w:bCs/>
                <w:color w:val="171717"/>
                <w:sz w:val="24"/>
                <w:szCs w:val="24"/>
                <w:lang w:val="kk-KZ" w:eastAsia="ru-RU"/>
              </w:rPr>
              <w:t>Балалардың дербес әрекеті</w:t>
            </w:r>
            <w:r w:rsidRPr="00606D7E">
              <w:rPr>
                <w:rFonts w:ascii="Times New Roman" w:eastAsia="Times New Roman" w:hAnsi="Times New Roman" w:cs="Times New Roman"/>
                <w:b/>
                <w:bCs/>
                <w:color w:val="171717"/>
                <w:spacing w:val="-58"/>
                <w:sz w:val="24"/>
                <w:szCs w:val="24"/>
                <w:lang w:val="kk-KZ" w:eastAsia="ru-RU"/>
              </w:rPr>
              <w:t xml:space="preserve"> </w:t>
            </w:r>
          </w:p>
          <w:p w14:paraId="2537F6D8" w14:textId="77777777" w:rsidR="00A61172" w:rsidRPr="00606D7E" w:rsidRDefault="00A61172" w:rsidP="00A61172">
            <w:pPr>
              <w:rPr>
                <w:rFonts w:ascii="Times New Roman" w:eastAsia="Times New Roman" w:hAnsi="Times New Roman" w:cs="Times New Roman"/>
                <w:b/>
                <w:bCs/>
                <w:color w:val="171717"/>
                <w:sz w:val="24"/>
                <w:szCs w:val="24"/>
                <w:lang w:val="kk-KZ" w:eastAsia="ru-RU"/>
              </w:rPr>
            </w:pPr>
            <w:r w:rsidRPr="00606D7E">
              <w:rPr>
                <w:rFonts w:ascii="Times New Roman" w:eastAsia="Times New Roman" w:hAnsi="Times New Roman" w:cs="Times New Roman"/>
                <w:b/>
                <w:bCs/>
                <w:color w:val="171717"/>
                <w:sz w:val="24"/>
                <w:szCs w:val="24"/>
                <w:lang w:val="kk-KZ" w:eastAsia="ru-RU"/>
              </w:rPr>
              <w:t>(баяу қимылды ойындар,</w:t>
            </w:r>
            <w:r w:rsidRPr="00606D7E">
              <w:rPr>
                <w:rFonts w:ascii="Times New Roman" w:eastAsia="Times New Roman" w:hAnsi="Times New Roman" w:cs="Times New Roman"/>
                <w:b/>
                <w:bCs/>
                <w:color w:val="171717"/>
                <w:spacing w:val="1"/>
                <w:sz w:val="24"/>
                <w:szCs w:val="24"/>
                <w:lang w:val="kk-KZ" w:eastAsia="ru-RU"/>
              </w:rPr>
              <w:t xml:space="preserve"> </w:t>
            </w:r>
            <w:r w:rsidRPr="00606D7E">
              <w:rPr>
                <w:rFonts w:ascii="Times New Roman" w:eastAsia="Times New Roman" w:hAnsi="Times New Roman" w:cs="Times New Roman"/>
                <w:b/>
                <w:bCs/>
                <w:color w:val="171717"/>
                <w:sz w:val="24"/>
                <w:szCs w:val="24"/>
                <w:lang w:val="kk-KZ" w:eastAsia="ru-RU"/>
              </w:rPr>
              <w:t>үстел</w:t>
            </w:r>
            <w:r w:rsidRPr="00606D7E">
              <w:rPr>
                <w:rFonts w:ascii="Times New Roman" w:eastAsia="Times New Roman" w:hAnsi="Times New Roman" w:cs="Times New Roman"/>
                <w:b/>
                <w:bCs/>
                <w:color w:val="171717"/>
                <w:spacing w:val="-1"/>
                <w:sz w:val="24"/>
                <w:szCs w:val="24"/>
                <w:lang w:val="kk-KZ" w:eastAsia="ru-RU"/>
              </w:rPr>
              <w:t xml:space="preserve"> </w:t>
            </w:r>
            <w:r w:rsidRPr="00606D7E">
              <w:rPr>
                <w:rFonts w:ascii="Times New Roman" w:eastAsia="Times New Roman" w:hAnsi="Times New Roman" w:cs="Times New Roman"/>
                <w:b/>
                <w:bCs/>
                <w:color w:val="171717"/>
                <w:sz w:val="24"/>
                <w:szCs w:val="24"/>
                <w:lang w:val="kk-KZ" w:eastAsia="ru-RU"/>
              </w:rPr>
              <w:t>үсті ойындары, бейнелеу</w:t>
            </w:r>
            <w:r w:rsidRPr="00606D7E">
              <w:rPr>
                <w:rFonts w:ascii="Times New Roman" w:eastAsia="Times New Roman" w:hAnsi="Times New Roman" w:cs="Times New Roman"/>
                <w:b/>
                <w:bCs/>
                <w:color w:val="171717"/>
                <w:spacing w:val="-11"/>
                <w:sz w:val="24"/>
                <w:szCs w:val="24"/>
                <w:lang w:val="kk-KZ" w:eastAsia="ru-RU"/>
              </w:rPr>
              <w:t xml:space="preserve"> </w:t>
            </w:r>
            <w:r w:rsidRPr="00606D7E">
              <w:rPr>
                <w:rFonts w:ascii="Times New Roman" w:eastAsia="Times New Roman" w:hAnsi="Times New Roman" w:cs="Times New Roman"/>
                <w:b/>
                <w:bCs/>
                <w:color w:val="171717"/>
                <w:sz w:val="24"/>
                <w:szCs w:val="24"/>
                <w:lang w:val="kk-KZ" w:eastAsia="ru-RU"/>
              </w:rPr>
              <w:t>әрекеті,</w:t>
            </w:r>
            <w:r w:rsidRPr="00606D7E">
              <w:rPr>
                <w:rFonts w:ascii="Times New Roman" w:eastAsia="Times New Roman" w:hAnsi="Times New Roman" w:cs="Times New Roman"/>
                <w:b/>
                <w:bCs/>
                <w:color w:val="171717"/>
                <w:spacing w:val="-7"/>
                <w:sz w:val="24"/>
                <w:szCs w:val="24"/>
                <w:lang w:val="kk-KZ" w:eastAsia="ru-RU"/>
              </w:rPr>
              <w:t xml:space="preserve"> </w:t>
            </w:r>
            <w:r w:rsidRPr="00606D7E">
              <w:rPr>
                <w:rFonts w:ascii="Times New Roman" w:eastAsia="Times New Roman" w:hAnsi="Times New Roman" w:cs="Times New Roman"/>
                <w:b/>
                <w:bCs/>
                <w:color w:val="171717"/>
                <w:sz w:val="24"/>
                <w:szCs w:val="24"/>
                <w:lang w:val="kk-KZ" w:eastAsia="ru-RU"/>
              </w:rPr>
              <w:t>кітаптар</w:t>
            </w:r>
            <w:r w:rsidRPr="00606D7E">
              <w:rPr>
                <w:rFonts w:ascii="Times New Roman" w:eastAsia="Times New Roman" w:hAnsi="Times New Roman" w:cs="Times New Roman"/>
                <w:b/>
                <w:bCs/>
                <w:color w:val="171717"/>
                <w:spacing w:val="-57"/>
                <w:sz w:val="24"/>
                <w:szCs w:val="24"/>
                <w:lang w:val="kk-KZ" w:eastAsia="ru-RU"/>
              </w:rPr>
              <w:t xml:space="preserve"> </w:t>
            </w:r>
            <w:r w:rsidRPr="00606D7E">
              <w:rPr>
                <w:rFonts w:ascii="Times New Roman" w:eastAsia="Times New Roman" w:hAnsi="Times New Roman" w:cs="Times New Roman"/>
                <w:b/>
                <w:bCs/>
                <w:color w:val="171717"/>
                <w:sz w:val="24"/>
                <w:szCs w:val="24"/>
                <w:lang w:val="kk-KZ" w:eastAsia="ru-RU"/>
              </w:rPr>
              <w:t>қарау және тағы басқа</w:t>
            </w:r>
            <w:r w:rsidRPr="00606D7E">
              <w:rPr>
                <w:rFonts w:ascii="Times New Roman" w:eastAsia="Times New Roman" w:hAnsi="Times New Roman" w:cs="Times New Roman"/>
                <w:b/>
                <w:bCs/>
                <w:color w:val="171717"/>
                <w:spacing w:val="1"/>
                <w:sz w:val="24"/>
                <w:szCs w:val="24"/>
                <w:lang w:val="kk-KZ" w:eastAsia="ru-RU"/>
              </w:rPr>
              <w:t xml:space="preserve"> </w:t>
            </w:r>
            <w:r w:rsidRPr="00606D7E">
              <w:rPr>
                <w:rFonts w:ascii="Times New Roman" w:eastAsia="Times New Roman" w:hAnsi="Times New Roman" w:cs="Times New Roman"/>
                <w:b/>
                <w:bCs/>
                <w:color w:val="171717"/>
                <w:sz w:val="24"/>
                <w:szCs w:val="24"/>
                <w:lang w:val="kk-KZ" w:eastAsia="ru-RU"/>
              </w:rPr>
              <w:t>әрекеттер)</w:t>
            </w:r>
          </w:p>
        </w:tc>
        <w:tc>
          <w:tcPr>
            <w:tcW w:w="2420" w:type="dxa"/>
            <w:gridSpan w:val="2"/>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A61172" w:rsidRPr="00606D7E" w14:paraId="5F515A9F" w14:textId="77777777" w:rsidTr="00606D7E">
              <w:trPr>
                <w:trHeight w:val="281"/>
              </w:trPr>
              <w:tc>
                <w:tcPr>
                  <w:tcW w:w="2533" w:type="dxa"/>
                </w:tcPr>
                <w:p w14:paraId="6F057A22" w14:textId="77777777" w:rsidR="00A61172" w:rsidRPr="00606D7E" w:rsidRDefault="00A61172" w:rsidP="00A61172">
                  <w:pPr>
                    <w:widowControl w:val="0"/>
                    <w:autoSpaceDE w:val="0"/>
                    <w:autoSpaceDN w:val="0"/>
                    <w:spacing w:after="0" w:line="240" w:lineRule="auto"/>
                    <w:rPr>
                      <w:rFonts w:ascii="Times New Roman" w:eastAsia="Times New Roman" w:hAnsi="Times New Roman" w:cs="Times New Roman"/>
                      <w:b/>
                      <w:bCs/>
                      <w:color w:val="000000"/>
                      <w:sz w:val="24"/>
                      <w:szCs w:val="24"/>
                      <w:lang w:val="kk-KZ"/>
                    </w:rPr>
                  </w:pPr>
                  <w:r w:rsidRPr="00606D7E">
                    <w:rPr>
                      <w:rFonts w:ascii="Times New Roman" w:eastAsia="Times New Roman" w:hAnsi="Times New Roman" w:cs="Times New Roman"/>
                      <w:b/>
                      <w:bCs/>
                      <w:color w:val="000000"/>
                      <w:sz w:val="24"/>
                      <w:szCs w:val="24"/>
                      <w:lang w:val="kk-KZ"/>
                    </w:rPr>
                    <w:t>Ертегі оқу.</w:t>
                  </w:r>
                </w:p>
                <w:p w14:paraId="402B56FF" w14:textId="77777777" w:rsidR="00A61172" w:rsidRPr="00606D7E" w:rsidRDefault="00A61172" w:rsidP="00A61172">
                  <w:pPr>
                    <w:widowControl w:val="0"/>
                    <w:autoSpaceDE w:val="0"/>
                    <w:autoSpaceDN w:val="0"/>
                    <w:spacing w:after="0" w:line="240" w:lineRule="auto"/>
                    <w:rPr>
                      <w:rFonts w:ascii="Times New Roman" w:eastAsia="Times New Roman" w:hAnsi="Times New Roman" w:cs="Times New Roman"/>
                      <w:bCs/>
                      <w:color w:val="000000"/>
                      <w:sz w:val="24"/>
                      <w:szCs w:val="24"/>
                      <w:lang w:val="kk-KZ"/>
                    </w:rPr>
                  </w:pPr>
                  <w:r w:rsidRPr="00606D7E">
                    <w:rPr>
                      <w:rFonts w:ascii="Times New Roman" w:eastAsia="Times New Roman" w:hAnsi="Times New Roman" w:cs="Times New Roman"/>
                      <w:bCs/>
                      <w:color w:val="000000"/>
                      <w:sz w:val="24"/>
                      <w:szCs w:val="24"/>
                      <w:lang w:val="kk-KZ"/>
                    </w:rPr>
                    <w:t xml:space="preserve">«Қоян мен түлкі» </w:t>
                  </w:r>
                </w:p>
                <w:p w14:paraId="59B55D29" w14:textId="77777777" w:rsidR="00A61172" w:rsidRPr="00606D7E" w:rsidRDefault="00A61172" w:rsidP="00A61172">
                  <w:pPr>
                    <w:autoSpaceDE w:val="0"/>
                    <w:autoSpaceDN w:val="0"/>
                    <w:adjustRightInd w:val="0"/>
                    <w:spacing w:after="0" w:line="240" w:lineRule="auto"/>
                    <w:rPr>
                      <w:rFonts w:ascii="Times New Roman" w:eastAsia="Times New Roman" w:hAnsi="Times New Roman" w:cs="Times New Roman"/>
                      <w:bCs/>
                      <w:color w:val="000000"/>
                      <w:sz w:val="24"/>
                      <w:szCs w:val="24"/>
                      <w:lang w:val="kk-KZ"/>
                    </w:rPr>
                  </w:pPr>
                  <w:r w:rsidRPr="00606D7E">
                    <w:rPr>
                      <w:rFonts w:ascii="Times New Roman" w:eastAsia="Times New Roman" w:hAnsi="Times New Roman" w:cs="Times New Roman"/>
                      <w:b/>
                      <w:bCs/>
                      <w:color w:val="000000"/>
                      <w:sz w:val="24"/>
                      <w:szCs w:val="24"/>
                      <w:lang w:val="kk-KZ"/>
                    </w:rPr>
                    <w:t>Мақсаты:</w:t>
                  </w:r>
                  <w:r w:rsidRPr="00606D7E">
                    <w:rPr>
                      <w:rFonts w:ascii="Times New Roman" w:eastAsia="Times New Roman" w:hAnsi="Times New Roman" w:cs="Times New Roman"/>
                      <w:bCs/>
                      <w:color w:val="000000"/>
                      <w:sz w:val="24"/>
                      <w:szCs w:val="24"/>
                      <w:lang w:val="kk-KZ"/>
                    </w:rPr>
                    <w:t>ертегіні мұқият тыңдауға. Есінде қалған ертегі сұрақ-жауап арқылы айтуға.</w:t>
                  </w:r>
                </w:p>
                <w:p w14:paraId="1DC3D6A6" w14:textId="77777777" w:rsidR="00A61172" w:rsidRPr="00606D7E" w:rsidRDefault="00A61172" w:rsidP="00A61172">
                  <w:pPr>
                    <w:autoSpaceDE w:val="0"/>
                    <w:autoSpaceDN w:val="0"/>
                    <w:adjustRightInd w:val="0"/>
                    <w:spacing w:after="0" w:line="240" w:lineRule="auto"/>
                    <w:rPr>
                      <w:rFonts w:ascii="Times New Roman" w:eastAsia="Times New Roman" w:hAnsi="Times New Roman" w:cs="Times New Roman"/>
                      <w:bCs/>
                      <w:color w:val="000000"/>
                      <w:sz w:val="24"/>
                      <w:szCs w:val="24"/>
                      <w:lang w:val="kk-KZ"/>
                    </w:rPr>
                  </w:pPr>
                </w:p>
                <w:p w14:paraId="7D0E4F3B" w14:textId="77777777" w:rsidR="00A61172" w:rsidRPr="00606D7E" w:rsidRDefault="00A61172" w:rsidP="00A61172">
                  <w:pPr>
                    <w:autoSpaceDE w:val="0"/>
                    <w:autoSpaceDN w:val="0"/>
                    <w:adjustRightInd w:val="0"/>
                    <w:spacing w:after="0" w:line="240" w:lineRule="auto"/>
                    <w:rPr>
                      <w:rFonts w:ascii="Times New Roman" w:eastAsia="Times New Roman" w:hAnsi="Times New Roman" w:cs="Times New Roman"/>
                      <w:b/>
                      <w:color w:val="171717"/>
                      <w:sz w:val="24"/>
                      <w:szCs w:val="24"/>
                      <w:shd w:val="clear" w:color="auto" w:fill="FFFFFF"/>
                      <w:lang w:val="kk-KZ"/>
                    </w:rPr>
                  </w:pPr>
                  <w:r w:rsidRPr="00606D7E">
                    <w:rPr>
                      <w:rFonts w:ascii="Times New Roman" w:eastAsia="Times New Roman" w:hAnsi="Times New Roman" w:cs="Times New Roman"/>
                      <w:b/>
                      <w:color w:val="171717"/>
                      <w:sz w:val="24"/>
                      <w:szCs w:val="24"/>
                      <w:shd w:val="clear" w:color="auto" w:fill="FFFFFF"/>
                      <w:lang w:val="kk-KZ"/>
                    </w:rPr>
                    <w:t>Планшеттен суреттер салу және бояу.</w:t>
                  </w:r>
                </w:p>
                <w:p w14:paraId="29027BBA" w14:textId="77777777" w:rsidR="00A61172" w:rsidRPr="00606D7E" w:rsidRDefault="00A61172" w:rsidP="00A61172">
                  <w:pPr>
                    <w:autoSpaceDE w:val="0"/>
                    <w:autoSpaceDN w:val="0"/>
                    <w:adjustRightInd w:val="0"/>
                    <w:spacing w:after="0" w:line="240" w:lineRule="auto"/>
                    <w:rPr>
                      <w:rFonts w:ascii="Times New Roman" w:eastAsia="Calibri" w:hAnsi="Times New Roman" w:cs="Times New Roman"/>
                      <w:color w:val="171717"/>
                      <w:sz w:val="24"/>
                      <w:szCs w:val="24"/>
                      <w:lang w:val="kk-KZ"/>
                    </w:rPr>
                  </w:pPr>
                </w:p>
              </w:tc>
            </w:tr>
          </w:tbl>
          <w:p w14:paraId="4F0E6D9D" w14:textId="77777777" w:rsidR="00A61172" w:rsidRPr="00606D7E" w:rsidRDefault="00A61172" w:rsidP="00A61172">
            <w:pPr>
              <w:adjustRightInd w:val="0"/>
              <w:rPr>
                <w:rFonts w:ascii="Times New Roman" w:eastAsia="Calibri" w:hAnsi="Times New Roman" w:cs="Times New Roman"/>
                <w:color w:val="171717"/>
                <w:sz w:val="24"/>
                <w:szCs w:val="24"/>
                <w:lang w:val="kk-KZ"/>
              </w:rPr>
            </w:pPr>
          </w:p>
        </w:tc>
        <w:tc>
          <w:tcPr>
            <w:tcW w:w="2770" w:type="dxa"/>
            <w:gridSpan w:val="3"/>
            <w:tcBorders>
              <w:left w:val="single" w:sz="4" w:space="0" w:color="auto"/>
              <w:right w:val="single" w:sz="4" w:space="0" w:color="auto"/>
            </w:tcBorders>
          </w:tcPr>
          <w:p w14:paraId="778FF06E" w14:textId="77777777" w:rsidR="00A61172" w:rsidRPr="00606D7E" w:rsidRDefault="00A61172" w:rsidP="00A61172">
            <w:pPr>
              <w:adjustRightInd w:val="0"/>
              <w:rPr>
                <w:rFonts w:ascii="Times New Roman" w:eastAsia="Calibri" w:hAnsi="Times New Roman" w:cs="Times New Roman"/>
                <w:b/>
                <w:color w:val="000000"/>
                <w:sz w:val="24"/>
                <w:szCs w:val="24"/>
                <w:lang w:val="kk-KZ"/>
              </w:rPr>
            </w:pPr>
            <w:r w:rsidRPr="00606D7E">
              <w:rPr>
                <w:rFonts w:ascii="Times New Roman" w:eastAsia="Calibri" w:hAnsi="Times New Roman" w:cs="Times New Roman"/>
                <w:b/>
                <w:color w:val="000000"/>
                <w:sz w:val="24"/>
                <w:szCs w:val="24"/>
                <w:lang w:val="kk-KZ"/>
              </w:rPr>
              <w:t>«Жаңбыр мен күн»</w:t>
            </w:r>
          </w:p>
          <w:p w14:paraId="6807A857" w14:textId="77777777" w:rsidR="00A61172" w:rsidRPr="00606D7E" w:rsidRDefault="00A61172" w:rsidP="00A61172">
            <w:pPr>
              <w:adjustRightInd w:val="0"/>
              <w:rPr>
                <w:rFonts w:ascii="Times New Roman" w:eastAsia="Calibri" w:hAnsi="Times New Roman" w:cs="Times New Roman"/>
                <w:color w:val="171717"/>
                <w:sz w:val="24"/>
                <w:szCs w:val="24"/>
                <w:lang w:val="kk-KZ"/>
              </w:rPr>
            </w:pPr>
            <w:r w:rsidRPr="00606D7E">
              <w:rPr>
                <w:rFonts w:ascii="Times New Roman" w:eastAsia="Calibri" w:hAnsi="Times New Roman" w:cs="Times New Roman"/>
                <w:b/>
                <w:color w:val="000000"/>
                <w:sz w:val="24"/>
                <w:szCs w:val="24"/>
                <w:lang w:val="kk-KZ"/>
              </w:rPr>
              <w:t>Мақсаты:</w:t>
            </w:r>
            <w:r w:rsidRPr="00606D7E">
              <w:rPr>
                <w:rFonts w:ascii="Times New Roman" w:eastAsia="Calibri" w:hAnsi="Times New Roman" w:cs="Times New Roman"/>
                <w:color w:val="000000"/>
                <w:sz w:val="24"/>
                <w:szCs w:val="24"/>
                <w:lang w:val="kk-KZ"/>
              </w:rPr>
              <w:t xml:space="preserve"> ойын арқылы шапшаңдыққа,ептілікке тәрбиелеу. Ойын шартын бұзбауларын қадағалау. Шеңберге дұрыс  тұрып үйрену. </w:t>
            </w:r>
          </w:p>
        </w:tc>
        <w:tc>
          <w:tcPr>
            <w:tcW w:w="2670" w:type="dxa"/>
            <w:gridSpan w:val="3"/>
            <w:tcBorders>
              <w:left w:val="single" w:sz="4" w:space="0" w:color="auto"/>
              <w:right w:val="single" w:sz="4" w:space="0" w:color="auto"/>
            </w:tcBorders>
          </w:tcPr>
          <w:p w14:paraId="08D1FF87" w14:textId="77777777" w:rsidR="00A61172" w:rsidRPr="00606D7E" w:rsidRDefault="00A61172" w:rsidP="00A61172">
            <w:pPr>
              <w:adjustRightInd w:val="0"/>
              <w:rPr>
                <w:rFonts w:ascii="Times New Roman" w:eastAsia="Times New Roman" w:hAnsi="Times New Roman" w:cs="Times New Roman"/>
                <w:b/>
                <w:color w:val="171717"/>
                <w:sz w:val="24"/>
                <w:szCs w:val="24"/>
                <w:shd w:val="clear" w:color="auto" w:fill="FFFFFF"/>
                <w:lang w:val="kk-KZ"/>
              </w:rPr>
            </w:pPr>
            <w:r w:rsidRPr="00606D7E">
              <w:rPr>
                <w:rFonts w:ascii="Times New Roman" w:eastAsia="Times New Roman" w:hAnsi="Times New Roman" w:cs="Times New Roman"/>
                <w:color w:val="171717"/>
                <w:sz w:val="24"/>
                <w:szCs w:val="24"/>
                <w:shd w:val="clear" w:color="auto" w:fill="FFFFFF"/>
                <w:lang w:val="kk-KZ"/>
              </w:rPr>
              <w:t xml:space="preserve"> </w:t>
            </w:r>
            <w:r w:rsidRPr="00606D7E">
              <w:rPr>
                <w:rFonts w:ascii="Times New Roman" w:eastAsia="Times New Roman" w:hAnsi="Times New Roman" w:cs="Times New Roman"/>
                <w:b/>
                <w:color w:val="171717"/>
                <w:sz w:val="24"/>
                <w:szCs w:val="24"/>
                <w:shd w:val="clear" w:color="auto" w:fill="FFFFFF"/>
                <w:lang w:val="kk-KZ"/>
              </w:rPr>
              <w:t>«Алма» ойыны</w:t>
            </w:r>
          </w:p>
          <w:p w14:paraId="7B44A36C" w14:textId="77777777" w:rsidR="00A61172" w:rsidRPr="00606D7E" w:rsidRDefault="00A61172" w:rsidP="00A61172">
            <w:pPr>
              <w:adjustRightInd w:val="0"/>
              <w:rPr>
                <w:rFonts w:ascii="Times New Roman" w:eastAsia="Times New Roman" w:hAnsi="Times New Roman" w:cs="Times New Roman"/>
                <w:color w:val="171717"/>
                <w:sz w:val="24"/>
                <w:szCs w:val="24"/>
                <w:shd w:val="clear" w:color="auto" w:fill="FFFFFF"/>
                <w:lang w:val="kk-KZ"/>
              </w:rPr>
            </w:pPr>
            <w:r w:rsidRPr="00606D7E">
              <w:rPr>
                <w:rFonts w:ascii="Times New Roman" w:eastAsia="Times New Roman" w:hAnsi="Times New Roman" w:cs="Times New Roman"/>
                <w:b/>
                <w:color w:val="171717"/>
                <w:sz w:val="24"/>
                <w:szCs w:val="24"/>
                <w:shd w:val="clear" w:color="auto" w:fill="FFFFFF"/>
                <w:lang w:val="kk-KZ"/>
              </w:rPr>
              <w:t>Ойын барысы:</w:t>
            </w:r>
            <w:r w:rsidRPr="00606D7E">
              <w:rPr>
                <w:rFonts w:ascii="Times New Roman" w:eastAsia="Times New Roman" w:hAnsi="Times New Roman" w:cs="Times New Roman"/>
                <w:color w:val="171717"/>
                <w:sz w:val="24"/>
                <w:szCs w:val="24"/>
                <w:shd w:val="clear" w:color="auto" w:fill="FFFFFF"/>
                <w:lang w:val="kk-KZ"/>
              </w:rPr>
              <w:t xml:space="preserve"> балалар шеңберде тұрып, музыка ойнағанда алманы бір- біріне беру арқылы жылжыту,музыка тоқтағанда алма қай баланың қолында қалса сол бала ортаға шығып билейді.</w:t>
            </w:r>
          </w:p>
          <w:p w14:paraId="133E6E15" w14:textId="77777777" w:rsidR="00A61172" w:rsidRPr="00606D7E" w:rsidRDefault="00A61172" w:rsidP="00A61172">
            <w:pPr>
              <w:adjustRightInd w:val="0"/>
              <w:rPr>
                <w:rFonts w:ascii="Times New Roman" w:eastAsia="Calibri" w:hAnsi="Times New Roman" w:cs="Times New Roman"/>
                <w:color w:val="171717"/>
                <w:sz w:val="24"/>
                <w:szCs w:val="24"/>
                <w:lang w:val="kk-KZ"/>
              </w:rPr>
            </w:pPr>
            <w:r w:rsidRPr="00606D7E">
              <w:rPr>
                <w:rFonts w:ascii="Times New Roman" w:eastAsia="Times New Roman" w:hAnsi="Times New Roman" w:cs="Times New Roman"/>
                <w:color w:val="171717"/>
                <w:sz w:val="24"/>
                <w:szCs w:val="24"/>
                <w:shd w:val="clear" w:color="auto" w:fill="FFFFFF"/>
                <w:lang w:val="kk-KZ"/>
              </w:rPr>
              <w:t>Ойынға деген қызығушылықтарын арттыру. Ептілікке тәрбиелеу.</w:t>
            </w:r>
          </w:p>
          <w:p w14:paraId="5D11DB3E" w14:textId="77777777" w:rsidR="00A61172" w:rsidRPr="00606D7E" w:rsidRDefault="00A61172" w:rsidP="00A61172">
            <w:pPr>
              <w:adjustRightInd w:val="0"/>
              <w:rPr>
                <w:rFonts w:ascii="Times New Roman" w:eastAsia="Calibri" w:hAnsi="Times New Roman" w:cs="Times New Roman"/>
                <w:color w:val="171717"/>
                <w:sz w:val="24"/>
                <w:szCs w:val="24"/>
                <w:lang w:val="kk-KZ"/>
              </w:rPr>
            </w:pPr>
          </w:p>
        </w:tc>
        <w:tc>
          <w:tcPr>
            <w:tcW w:w="2325" w:type="dxa"/>
            <w:gridSpan w:val="2"/>
            <w:tcBorders>
              <w:left w:val="single" w:sz="4" w:space="0" w:color="auto"/>
              <w:right w:val="single" w:sz="4" w:space="0" w:color="auto"/>
            </w:tcBorders>
          </w:tcPr>
          <w:p w14:paraId="1114BB88" w14:textId="77777777" w:rsidR="00A61172" w:rsidRPr="00606D7E" w:rsidRDefault="00A61172" w:rsidP="00A61172">
            <w:pPr>
              <w:adjustRightInd w:val="0"/>
              <w:rPr>
                <w:rFonts w:ascii="Times New Roman" w:eastAsia="Times New Roman" w:hAnsi="Times New Roman" w:cs="Times New Roman"/>
                <w:color w:val="171717"/>
                <w:sz w:val="24"/>
                <w:szCs w:val="24"/>
                <w:shd w:val="clear" w:color="auto" w:fill="FFFFFF"/>
                <w:lang w:val="kk-KZ"/>
              </w:rPr>
            </w:pPr>
            <w:r w:rsidRPr="00606D7E">
              <w:rPr>
                <w:rFonts w:ascii="Times New Roman" w:eastAsia="Times New Roman" w:hAnsi="Times New Roman" w:cs="Times New Roman"/>
                <w:b/>
                <w:color w:val="171717"/>
                <w:sz w:val="24"/>
                <w:szCs w:val="24"/>
                <w:shd w:val="clear" w:color="auto" w:fill="FFFFFF"/>
                <w:lang w:val="kk-KZ"/>
              </w:rPr>
              <w:t>Сюжеттік рөлдік ойын:</w:t>
            </w:r>
            <w:r w:rsidRPr="00606D7E">
              <w:rPr>
                <w:rFonts w:ascii="Times New Roman" w:eastAsia="Times New Roman" w:hAnsi="Times New Roman" w:cs="Times New Roman"/>
                <w:color w:val="171717"/>
                <w:sz w:val="24"/>
                <w:szCs w:val="24"/>
                <w:shd w:val="clear" w:color="auto" w:fill="FFFFFF"/>
                <w:lang w:val="kk-KZ"/>
              </w:rPr>
              <w:t xml:space="preserve"> «аспазшы»</w:t>
            </w:r>
          </w:p>
          <w:p w14:paraId="636B1A5C" w14:textId="77777777" w:rsidR="00A61172" w:rsidRPr="00606D7E" w:rsidRDefault="00A61172" w:rsidP="00A61172">
            <w:pPr>
              <w:adjustRightInd w:val="0"/>
              <w:rPr>
                <w:rFonts w:ascii="Times New Roman" w:eastAsia="Times New Roman" w:hAnsi="Times New Roman" w:cs="Times New Roman"/>
                <w:color w:val="171717"/>
                <w:sz w:val="24"/>
                <w:szCs w:val="24"/>
                <w:shd w:val="clear" w:color="auto" w:fill="FFFFFF"/>
                <w:lang w:val="kk-KZ"/>
              </w:rPr>
            </w:pPr>
            <w:r w:rsidRPr="00606D7E">
              <w:rPr>
                <w:rFonts w:ascii="Times New Roman" w:eastAsia="Times New Roman" w:hAnsi="Times New Roman" w:cs="Times New Roman"/>
                <w:b/>
                <w:color w:val="171717"/>
                <w:sz w:val="24"/>
                <w:szCs w:val="24"/>
                <w:shd w:val="clear" w:color="auto" w:fill="FFFFFF"/>
                <w:lang w:val="kk-KZ"/>
              </w:rPr>
              <w:t>Мақсаты:</w:t>
            </w:r>
            <w:r w:rsidRPr="00606D7E">
              <w:rPr>
                <w:rFonts w:ascii="Times New Roman" w:eastAsia="Times New Roman" w:hAnsi="Times New Roman" w:cs="Times New Roman"/>
                <w:color w:val="171717"/>
                <w:sz w:val="24"/>
                <w:szCs w:val="24"/>
                <w:shd w:val="clear" w:color="auto" w:fill="FFFFFF"/>
                <w:lang w:val="kk-KZ"/>
              </w:rPr>
              <w:t xml:space="preserve"> аспазшы  құралдарымен таныстыру.Үлкендердің қызметін бағалау.</w:t>
            </w:r>
          </w:p>
          <w:p w14:paraId="1EDF1FFA" w14:textId="77777777" w:rsidR="00A61172" w:rsidRPr="00606D7E" w:rsidRDefault="00A61172" w:rsidP="00A61172">
            <w:pPr>
              <w:adjustRightInd w:val="0"/>
              <w:rPr>
                <w:rFonts w:ascii="Times New Roman" w:eastAsia="Times New Roman" w:hAnsi="Times New Roman" w:cs="Times New Roman"/>
                <w:color w:val="171717"/>
                <w:sz w:val="24"/>
                <w:szCs w:val="24"/>
                <w:shd w:val="clear" w:color="auto" w:fill="FFFFFF"/>
                <w:lang w:val="kk-KZ"/>
              </w:rPr>
            </w:pPr>
            <w:r w:rsidRPr="00606D7E">
              <w:rPr>
                <w:rFonts w:ascii="Times New Roman" w:eastAsia="Times New Roman" w:hAnsi="Times New Roman" w:cs="Times New Roman"/>
                <w:color w:val="171717"/>
                <w:sz w:val="24"/>
                <w:szCs w:val="24"/>
                <w:shd w:val="clear" w:color="auto" w:fill="FFFFFF"/>
                <w:lang w:val="kk-KZ"/>
              </w:rPr>
              <w:t xml:space="preserve"> </w:t>
            </w:r>
          </w:p>
          <w:p w14:paraId="70DA8A84" w14:textId="77777777" w:rsidR="00A61172" w:rsidRPr="00606D7E" w:rsidRDefault="00A61172" w:rsidP="00A61172">
            <w:pPr>
              <w:adjustRightInd w:val="0"/>
              <w:rPr>
                <w:rFonts w:ascii="Times New Roman" w:eastAsia="Calibri" w:hAnsi="Times New Roman" w:cs="Times New Roman"/>
                <w:color w:val="171717"/>
                <w:sz w:val="24"/>
                <w:szCs w:val="24"/>
                <w:lang w:val="kk-KZ"/>
              </w:rPr>
            </w:pPr>
          </w:p>
        </w:tc>
        <w:tc>
          <w:tcPr>
            <w:tcW w:w="2289" w:type="dxa"/>
            <w:tcBorders>
              <w:left w:val="single" w:sz="4" w:space="0" w:color="auto"/>
            </w:tcBorders>
          </w:tcPr>
          <w:p w14:paraId="0B00DBD9" w14:textId="77777777" w:rsidR="00A61172" w:rsidRPr="00606D7E" w:rsidRDefault="00A61172" w:rsidP="00A61172">
            <w:pPr>
              <w:adjustRightInd w:val="0"/>
              <w:rPr>
                <w:rFonts w:ascii="Times New Roman" w:eastAsia="Calibri" w:hAnsi="Times New Roman" w:cs="Times New Roman"/>
                <w:color w:val="171717"/>
                <w:sz w:val="24"/>
                <w:szCs w:val="24"/>
                <w:lang w:val="kk-KZ"/>
              </w:rPr>
            </w:pPr>
            <w:r w:rsidRPr="00606D7E">
              <w:rPr>
                <w:rFonts w:ascii="Times New Roman" w:eastAsia="Calibri" w:hAnsi="Times New Roman" w:cs="Times New Roman"/>
                <w:color w:val="171717"/>
                <w:sz w:val="24"/>
                <w:szCs w:val="24"/>
                <w:lang w:val="kk-KZ"/>
              </w:rPr>
              <w:t xml:space="preserve">Оюлар бояу. </w:t>
            </w:r>
          </w:p>
          <w:p w14:paraId="3AFECAE8" w14:textId="77777777" w:rsidR="00A61172" w:rsidRPr="00606D7E" w:rsidRDefault="00A61172" w:rsidP="00A61172">
            <w:pPr>
              <w:adjustRightInd w:val="0"/>
              <w:rPr>
                <w:rFonts w:ascii="Times New Roman" w:eastAsia="Calibri" w:hAnsi="Times New Roman" w:cs="Times New Roman"/>
                <w:color w:val="171717"/>
                <w:sz w:val="24"/>
                <w:szCs w:val="24"/>
                <w:lang w:val="kk-KZ"/>
              </w:rPr>
            </w:pPr>
            <w:r w:rsidRPr="00606D7E">
              <w:rPr>
                <w:rFonts w:ascii="Times New Roman" w:eastAsia="Calibri" w:hAnsi="Times New Roman" w:cs="Times New Roman"/>
                <w:color w:val="171717"/>
                <w:sz w:val="24"/>
                <w:szCs w:val="24"/>
                <w:lang w:val="kk-KZ"/>
              </w:rPr>
              <w:t>Қошқар мүйіз туралы түсінік беру. оюларды не үшін қолданады?түсінік беру.</w:t>
            </w:r>
          </w:p>
          <w:p w14:paraId="5BBAED29" w14:textId="77777777" w:rsidR="00A61172" w:rsidRPr="00606D7E" w:rsidRDefault="00A61172" w:rsidP="00A61172">
            <w:pPr>
              <w:adjustRightInd w:val="0"/>
              <w:rPr>
                <w:rFonts w:ascii="Times New Roman" w:eastAsia="Calibri" w:hAnsi="Times New Roman" w:cs="Times New Roman"/>
                <w:color w:val="171717"/>
                <w:sz w:val="24"/>
                <w:szCs w:val="24"/>
                <w:lang w:val="kk-KZ"/>
              </w:rPr>
            </w:pPr>
          </w:p>
          <w:p w14:paraId="2D2937A8" w14:textId="77777777" w:rsidR="00A61172" w:rsidRPr="00606D7E" w:rsidRDefault="00A61172" w:rsidP="00A61172">
            <w:pPr>
              <w:adjustRightInd w:val="0"/>
              <w:rPr>
                <w:rFonts w:ascii="Times New Roman" w:eastAsia="Calibri" w:hAnsi="Times New Roman" w:cs="Times New Roman"/>
                <w:color w:val="171717"/>
                <w:sz w:val="24"/>
                <w:szCs w:val="24"/>
                <w:lang w:val="kk-KZ"/>
              </w:rPr>
            </w:pPr>
            <w:r w:rsidRPr="00606D7E">
              <w:rPr>
                <w:rFonts w:ascii="Times New Roman" w:eastAsia="Calibri" w:hAnsi="Times New Roman" w:cs="Times New Roman"/>
                <w:color w:val="171717"/>
                <w:sz w:val="24"/>
                <w:szCs w:val="24"/>
                <w:lang w:val="kk-KZ"/>
              </w:rPr>
              <w:t>Дәліздегі «ақылды еден» ойынын ойнау. Ойын барысын түсіндіру. Ойынға қызығушылықтарын арттыру.Ептілікке үйрету.</w:t>
            </w:r>
          </w:p>
        </w:tc>
      </w:tr>
      <w:tr w:rsidR="00A61172" w:rsidRPr="00606D7E" w14:paraId="33B8F0C1" w14:textId="77777777" w:rsidTr="00944A5A">
        <w:trPr>
          <w:trHeight w:val="1230"/>
        </w:trPr>
        <w:tc>
          <w:tcPr>
            <w:tcW w:w="2552" w:type="dxa"/>
            <w:tcBorders>
              <w:right w:val="single" w:sz="4" w:space="0" w:color="auto"/>
            </w:tcBorders>
          </w:tcPr>
          <w:p w14:paraId="040E30E9" w14:textId="77777777" w:rsidR="00A61172" w:rsidRPr="00606D7E" w:rsidRDefault="00A61172" w:rsidP="00A61172">
            <w:pPr>
              <w:rPr>
                <w:rFonts w:ascii="Times New Roman" w:eastAsia="Times New Roman" w:hAnsi="Times New Roman" w:cs="Times New Roman"/>
                <w:b/>
                <w:bCs/>
                <w:color w:val="171717"/>
                <w:sz w:val="24"/>
                <w:szCs w:val="24"/>
                <w:lang w:val="kk-KZ" w:eastAsia="ru-RU"/>
              </w:rPr>
            </w:pPr>
            <w:r w:rsidRPr="00606D7E">
              <w:rPr>
                <w:rFonts w:ascii="Times New Roman" w:eastAsia="Times New Roman" w:hAnsi="Times New Roman" w:cs="Times New Roman"/>
                <w:b/>
                <w:bCs/>
                <w:color w:val="171717"/>
                <w:sz w:val="24"/>
                <w:szCs w:val="24"/>
                <w:lang w:val="kk-KZ" w:eastAsia="ru-RU"/>
              </w:rPr>
              <w:t>Балалардың</w:t>
            </w:r>
            <w:r w:rsidRPr="00606D7E">
              <w:rPr>
                <w:rFonts w:ascii="Times New Roman" w:eastAsia="Times New Roman" w:hAnsi="Times New Roman" w:cs="Times New Roman"/>
                <w:b/>
                <w:bCs/>
                <w:color w:val="171717"/>
                <w:spacing w:val="-3"/>
                <w:sz w:val="24"/>
                <w:szCs w:val="24"/>
                <w:lang w:val="kk-KZ" w:eastAsia="ru-RU"/>
              </w:rPr>
              <w:t xml:space="preserve"> </w:t>
            </w:r>
            <w:r w:rsidRPr="00606D7E">
              <w:rPr>
                <w:rFonts w:ascii="Times New Roman" w:eastAsia="Times New Roman" w:hAnsi="Times New Roman" w:cs="Times New Roman"/>
                <w:b/>
                <w:bCs/>
                <w:color w:val="171717"/>
                <w:sz w:val="24"/>
                <w:szCs w:val="24"/>
                <w:lang w:val="kk-KZ" w:eastAsia="ru-RU"/>
              </w:rPr>
              <w:t>үйге</w:t>
            </w:r>
            <w:r w:rsidRPr="00606D7E">
              <w:rPr>
                <w:rFonts w:ascii="Times New Roman" w:eastAsia="Times New Roman" w:hAnsi="Times New Roman" w:cs="Times New Roman"/>
                <w:b/>
                <w:bCs/>
                <w:color w:val="171717"/>
                <w:spacing w:val="-3"/>
                <w:sz w:val="24"/>
                <w:szCs w:val="24"/>
                <w:lang w:val="kk-KZ" w:eastAsia="ru-RU"/>
              </w:rPr>
              <w:t xml:space="preserve"> </w:t>
            </w:r>
            <w:r w:rsidRPr="00606D7E">
              <w:rPr>
                <w:rFonts w:ascii="Times New Roman" w:eastAsia="Times New Roman" w:hAnsi="Times New Roman" w:cs="Times New Roman"/>
                <w:b/>
                <w:bCs/>
                <w:color w:val="171717"/>
                <w:sz w:val="24"/>
                <w:szCs w:val="24"/>
                <w:lang w:val="kk-KZ" w:eastAsia="ru-RU"/>
              </w:rPr>
              <w:t>қайтуы</w:t>
            </w:r>
          </w:p>
        </w:tc>
        <w:tc>
          <w:tcPr>
            <w:tcW w:w="2420" w:type="dxa"/>
            <w:gridSpan w:val="2"/>
            <w:tcBorders>
              <w:right w:val="single" w:sz="4" w:space="0" w:color="auto"/>
            </w:tcBorders>
          </w:tcPr>
          <w:p w14:paraId="2F7708A7" w14:textId="77777777" w:rsidR="00A61172" w:rsidRPr="00606D7E" w:rsidRDefault="00A61172" w:rsidP="00A61172">
            <w:pPr>
              <w:rPr>
                <w:rFonts w:ascii="Times New Roman" w:eastAsia="Times New Roman" w:hAnsi="Times New Roman" w:cs="Times New Roman"/>
                <w:color w:val="171717"/>
                <w:sz w:val="24"/>
                <w:szCs w:val="24"/>
                <w:lang w:val="kk-KZ"/>
              </w:rPr>
            </w:pPr>
            <w:r w:rsidRPr="00606D7E">
              <w:rPr>
                <w:rFonts w:ascii="Times New Roman" w:eastAsia="Times New Roman" w:hAnsi="Times New Roman" w:cs="Times New Roman"/>
                <w:color w:val="171717"/>
                <w:sz w:val="24"/>
                <w:szCs w:val="24"/>
                <w:lang w:val="kk-KZ"/>
              </w:rPr>
              <w:t>Сау бол балабақша!</w:t>
            </w:r>
          </w:p>
          <w:p w14:paraId="0493B661" w14:textId="77777777" w:rsidR="00A61172" w:rsidRPr="00606D7E" w:rsidRDefault="00A61172" w:rsidP="00A61172">
            <w:pPr>
              <w:rPr>
                <w:rFonts w:ascii="Times New Roman" w:eastAsia="Calibri" w:hAnsi="Times New Roman" w:cs="Times New Roman"/>
                <w:color w:val="171717"/>
                <w:sz w:val="24"/>
                <w:szCs w:val="24"/>
                <w:lang w:val="kk-KZ"/>
              </w:rPr>
            </w:pPr>
            <w:r w:rsidRPr="00606D7E">
              <w:rPr>
                <w:rFonts w:ascii="Times New Roman" w:eastAsia="Calibri" w:hAnsi="Times New Roman" w:cs="Times New Roman"/>
                <w:color w:val="171717"/>
                <w:sz w:val="24"/>
                <w:szCs w:val="24"/>
                <w:lang w:val="kk-KZ"/>
              </w:rPr>
              <w:t xml:space="preserve">Жеке жұмысты қажет ететін балалармен аналарына көмектесуі туралы сұрақ-жауап </w:t>
            </w:r>
            <w:r w:rsidRPr="00606D7E">
              <w:rPr>
                <w:rFonts w:ascii="Times New Roman" w:eastAsia="Calibri" w:hAnsi="Times New Roman" w:cs="Times New Roman"/>
                <w:color w:val="171717"/>
                <w:sz w:val="24"/>
                <w:szCs w:val="24"/>
                <w:lang w:val="kk-KZ"/>
              </w:rPr>
              <w:lastRenderedPageBreak/>
              <w:t>әдісі арқылы әңгімелесу.</w:t>
            </w:r>
          </w:p>
        </w:tc>
        <w:tc>
          <w:tcPr>
            <w:tcW w:w="2770" w:type="dxa"/>
            <w:gridSpan w:val="3"/>
            <w:tcBorders>
              <w:left w:val="single" w:sz="4" w:space="0" w:color="auto"/>
              <w:right w:val="single" w:sz="4" w:space="0" w:color="auto"/>
            </w:tcBorders>
          </w:tcPr>
          <w:p w14:paraId="31C85432" w14:textId="77777777" w:rsidR="00A61172" w:rsidRPr="00606D7E" w:rsidRDefault="00A61172" w:rsidP="00A61172">
            <w:pPr>
              <w:rPr>
                <w:rFonts w:ascii="Times New Roman" w:eastAsia="Times New Roman" w:hAnsi="Times New Roman" w:cs="Times New Roman"/>
                <w:color w:val="171717"/>
                <w:sz w:val="24"/>
                <w:szCs w:val="24"/>
                <w:lang w:val="kk-KZ"/>
              </w:rPr>
            </w:pPr>
            <w:r w:rsidRPr="00606D7E">
              <w:rPr>
                <w:rFonts w:ascii="Times New Roman" w:eastAsia="Times New Roman" w:hAnsi="Times New Roman" w:cs="Times New Roman"/>
                <w:color w:val="171717"/>
                <w:sz w:val="24"/>
                <w:szCs w:val="24"/>
                <w:lang w:val="kk-KZ"/>
              </w:rPr>
              <w:lastRenderedPageBreak/>
              <w:t>Балалардың жетістіктерімен бөлісу.</w:t>
            </w:r>
          </w:p>
        </w:tc>
        <w:tc>
          <w:tcPr>
            <w:tcW w:w="2670" w:type="dxa"/>
            <w:gridSpan w:val="3"/>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A61172" w:rsidRPr="00C9018D" w14:paraId="1EB7E512" w14:textId="77777777" w:rsidTr="00606D7E">
              <w:trPr>
                <w:trHeight w:val="1397"/>
              </w:trPr>
              <w:tc>
                <w:tcPr>
                  <w:tcW w:w="2570" w:type="dxa"/>
                </w:tcPr>
                <w:p w14:paraId="6D52DB67" w14:textId="77777777" w:rsidR="00A61172" w:rsidRPr="00606D7E" w:rsidRDefault="00A61172" w:rsidP="00A61172">
                  <w:pPr>
                    <w:autoSpaceDE w:val="0"/>
                    <w:autoSpaceDN w:val="0"/>
                    <w:adjustRightInd w:val="0"/>
                    <w:spacing w:after="0" w:line="240" w:lineRule="auto"/>
                    <w:rPr>
                      <w:rFonts w:ascii="Times New Roman" w:eastAsia="Calibri" w:hAnsi="Times New Roman" w:cs="Times New Roman"/>
                      <w:color w:val="171717"/>
                      <w:sz w:val="24"/>
                      <w:szCs w:val="24"/>
                      <w:lang w:val="kk-KZ"/>
                    </w:rPr>
                  </w:pPr>
                  <w:r w:rsidRPr="00606D7E">
                    <w:rPr>
                      <w:rFonts w:ascii="Times New Roman" w:eastAsia="Calibri" w:hAnsi="Times New Roman" w:cs="Times New Roman"/>
                      <w:color w:val="171717"/>
                      <w:sz w:val="24"/>
                      <w:szCs w:val="24"/>
                      <w:lang w:val="kk-KZ"/>
                    </w:rPr>
                    <w:t>Үйде баланың өзі киініп,өзі шешінуін қадағалап,талап етіп отыруды түсіндіру.</w:t>
                  </w:r>
                </w:p>
              </w:tc>
            </w:tr>
          </w:tbl>
          <w:p w14:paraId="0FDBB7B0" w14:textId="77777777" w:rsidR="00A61172" w:rsidRPr="00606D7E" w:rsidRDefault="00A61172" w:rsidP="00A61172">
            <w:pPr>
              <w:rPr>
                <w:rFonts w:ascii="Times New Roman" w:eastAsia="Times New Roman" w:hAnsi="Times New Roman" w:cs="Times New Roman"/>
                <w:color w:val="171717"/>
                <w:sz w:val="24"/>
                <w:szCs w:val="24"/>
                <w:lang w:val="kk-KZ"/>
              </w:rPr>
            </w:pPr>
          </w:p>
        </w:tc>
        <w:tc>
          <w:tcPr>
            <w:tcW w:w="2325" w:type="dxa"/>
            <w:gridSpan w:val="2"/>
            <w:tcBorders>
              <w:left w:val="single" w:sz="4" w:space="0" w:color="auto"/>
              <w:right w:val="single" w:sz="4" w:space="0" w:color="auto"/>
            </w:tcBorders>
          </w:tcPr>
          <w:p w14:paraId="7B228DBC" w14:textId="77777777" w:rsidR="00A61172" w:rsidRPr="00606D7E" w:rsidRDefault="00A61172" w:rsidP="00A61172">
            <w:pPr>
              <w:rPr>
                <w:rFonts w:ascii="Times New Roman" w:eastAsia="Times New Roman" w:hAnsi="Times New Roman" w:cs="Times New Roman"/>
                <w:color w:val="171717"/>
                <w:sz w:val="24"/>
                <w:szCs w:val="24"/>
                <w:lang w:val="kk-KZ"/>
              </w:rPr>
            </w:pPr>
            <w:r w:rsidRPr="00606D7E">
              <w:rPr>
                <w:rFonts w:ascii="Times New Roman" w:eastAsia="Times New Roman" w:hAnsi="Times New Roman" w:cs="Times New Roman"/>
                <w:color w:val="171717"/>
                <w:sz w:val="24"/>
                <w:szCs w:val="24"/>
                <w:lang w:val="kk-KZ"/>
              </w:rPr>
              <w:t>Әдепті сөздерді үйретуін ескерту.</w:t>
            </w:r>
          </w:p>
        </w:tc>
        <w:tc>
          <w:tcPr>
            <w:tcW w:w="2289" w:type="dxa"/>
            <w:tcBorders>
              <w:left w:val="single" w:sz="4" w:space="0" w:color="auto"/>
            </w:tcBorders>
          </w:tcPr>
          <w:p w14:paraId="77A46B57" w14:textId="77777777" w:rsidR="00A61172" w:rsidRPr="00606D7E" w:rsidRDefault="00A61172" w:rsidP="00A61172">
            <w:pPr>
              <w:rPr>
                <w:rFonts w:ascii="Times New Roman" w:eastAsia="Times New Roman" w:hAnsi="Times New Roman" w:cs="Times New Roman"/>
                <w:color w:val="171717"/>
                <w:sz w:val="24"/>
                <w:szCs w:val="24"/>
                <w:lang w:val="kk-KZ"/>
              </w:rPr>
            </w:pPr>
            <w:r w:rsidRPr="00606D7E">
              <w:rPr>
                <w:rFonts w:ascii="Times New Roman" w:eastAsia="Times New Roman" w:hAnsi="Times New Roman" w:cs="Times New Roman"/>
                <w:color w:val="171717"/>
                <w:sz w:val="24"/>
                <w:szCs w:val="24"/>
                <w:lang w:val="kk-KZ"/>
              </w:rPr>
              <w:t>Демалыс күндері күн тәртібін сақтауын ата- аналардан талап ету.</w:t>
            </w:r>
          </w:p>
          <w:p w14:paraId="79B6E728" w14:textId="77777777" w:rsidR="00A61172" w:rsidRPr="00606D7E" w:rsidRDefault="00A61172" w:rsidP="00A61172">
            <w:pPr>
              <w:rPr>
                <w:rFonts w:ascii="Times New Roman" w:eastAsia="Calibri" w:hAnsi="Times New Roman" w:cs="Times New Roman"/>
                <w:color w:val="171717"/>
                <w:sz w:val="24"/>
                <w:szCs w:val="24"/>
                <w:lang w:val="kk-KZ"/>
              </w:rPr>
            </w:pPr>
          </w:p>
          <w:p w14:paraId="78CEE1CA" w14:textId="77777777" w:rsidR="00A61172" w:rsidRPr="00606D7E" w:rsidRDefault="00A61172" w:rsidP="00A61172">
            <w:pPr>
              <w:rPr>
                <w:rFonts w:ascii="Times New Roman" w:eastAsia="Times New Roman" w:hAnsi="Times New Roman" w:cs="Times New Roman"/>
                <w:color w:val="171717"/>
                <w:sz w:val="24"/>
                <w:szCs w:val="24"/>
                <w:lang w:val="kk-KZ"/>
              </w:rPr>
            </w:pPr>
            <w:r w:rsidRPr="00606D7E">
              <w:rPr>
                <w:rFonts w:ascii="Times New Roman" w:eastAsia="Calibri" w:hAnsi="Times New Roman" w:cs="Times New Roman"/>
                <w:color w:val="171717"/>
                <w:sz w:val="24"/>
                <w:szCs w:val="24"/>
              </w:rPr>
              <w:lastRenderedPageBreak/>
              <w:t>C</w:t>
            </w:r>
            <w:r w:rsidRPr="00606D7E">
              <w:rPr>
                <w:rFonts w:ascii="Times New Roman" w:eastAsia="Calibri" w:hAnsi="Times New Roman" w:cs="Times New Roman"/>
                <w:color w:val="171717"/>
                <w:sz w:val="24"/>
                <w:szCs w:val="24"/>
                <w:lang w:val="kk-KZ"/>
              </w:rPr>
              <w:t>әтті демалыс ұйымдастыру.</w:t>
            </w:r>
          </w:p>
        </w:tc>
      </w:tr>
    </w:tbl>
    <w:p w14:paraId="1847454B" w14:textId="77777777" w:rsidR="003513F0" w:rsidRDefault="003513F0" w:rsidP="00606D7E">
      <w:pPr>
        <w:tabs>
          <w:tab w:val="left" w:pos="12303"/>
        </w:tabs>
        <w:spacing w:after="0" w:line="240" w:lineRule="auto"/>
        <w:rPr>
          <w:rFonts w:ascii="Times New Roman" w:eastAsia="Calibri" w:hAnsi="Times New Roman" w:cs="Times New Roman"/>
          <w:color w:val="171717"/>
          <w:sz w:val="24"/>
          <w:szCs w:val="24"/>
          <w:lang w:val="kk-KZ"/>
        </w:rPr>
      </w:pPr>
    </w:p>
    <w:p w14:paraId="7C7E7E2C" w14:textId="1BBB67C8" w:rsidR="004C1125" w:rsidRDefault="004C1125" w:rsidP="00606D7E">
      <w:pPr>
        <w:tabs>
          <w:tab w:val="left" w:pos="12303"/>
        </w:tabs>
        <w:spacing w:after="0" w:line="240" w:lineRule="auto"/>
        <w:rPr>
          <w:rFonts w:ascii="Times New Roman" w:eastAsia="Calibri" w:hAnsi="Times New Roman" w:cs="Times New Roman"/>
          <w:color w:val="171717"/>
          <w:sz w:val="24"/>
          <w:szCs w:val="24"/>
          <w:lang w:val="kk-KZ"/>
        </w:rPr>
      </w:pPr>
    </w:p>
    <w:p w14:paraId="7F8918A1" w14:textId="4982C270" w:rsidR="004C1125" w:rsidRDefault="004C1125" w:rsidP="00606D7E">
      <w:pPr>
        <w:tabs>
          <w:tab w:val="left" w:pos="12303"/>
        </w:tabs>
        <w:spacing w:after="0" w:line="240" w:lineRule="auto"/>
        <w:rPr>
          <w:rFonts w:ascii="Times New Roman" w:eastAsia="Calibri" w:hAnsi="Times New Roman" w:cs="Times New Roman"/>
          <w:color w:val="171717"/>
          <w:sz w:val="24"/>
          <w:szCs w:val="24"/>
          <w:lang w:val="kk-KZ"/>
        </w:rPr>
      </w:pPr>
    </w:p>
    <w:p w14:paraId="386A1688" w14:textId="395B1838" w:rsidR="004C1125" w:rsidRDefault="00C9419A" w:rsidP="00606D7E">
      <w:pPr>
        <w:tabs>
          <w:tab w:val="left" w:pos="12303"/>
        </w:tabs>
        <w:spacing w:after="0" w:line="240" w:lineRule="auto"/>
        <w:rPr>
          <w:rFonts w:ascii="Times New Roman" w:eastAsia="Calibri" w:hAnsi="Times New Roman" w:cs="Times New Roman"/>
          <w:color w:val="171717"/>
          <w:sz w:val="24"/>
          <w:szCs w:val="24"/>
          <w:lang w:val="kk-KZ"/>
        </w:rPr>
      </w:pPr>
      <w:r>
        <w:rPr>
          <w:rFonts w:ascii="Times New Roman" w:hAnsi="Times New Roman" w:cs="Times New Roman"/>
          <w:noProof/>
          <w:lang w:eastAsia="ru-RU"/>
        </w:rPr>
        <w:drawing>
          <wp:inline distT="0" distB="0" distL="0" distR="0" wp14:anchorId="76BCFFD8" wp14:editId="4BB00A10">
            <wp:extent cx="2660650" cy="850582"/>
            <wp:effectExtent l="0" t="0" r="6350" b="6985"/>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9159" t="5616" r="32384" b="19538"/>
                    <a:stretch/>
                  </pic:blipFill>
                  <pic:spPr bwMode="auto">
                    <a:xfrm>
                      <a:off x="0" y="0"/>
                      <a:ext cx="2701305" cy="863579"/>
                    </a:xfrm>
                    <a:prstGeom prst="rect">
                      <a:avLst/>
                    </a:prstGeom>
                    <a:noFill/>
                    <a:ln>
                      <a:noFill/>
                    </a:ln>
                    <a:extLst>
                      <a:ext uri="{53640926-AAD7-44D8-BBD7-CCE9431645EC}">
                        <a14:shadowObscured xmlns:a14="http://schemas.microsoft.com/office/drawing/2010/main"/>
                      </a:ext>
                    </a:extLst>
                  </pic:spPr>
                </pic:pic>
              </a:graphicData>
            </a:graphic>
          </wp:inline>
        </w:drawing>
      </w:r>
    </w:p>
    <w:p w14:paraId="6DEC869D" w14:textId="25F53204" w:rsidR="004C1125" w:rsidRDefault="004C1125" w:rsidP="00606D7E">
      <w:pPr>
        <w:tabs>
          <w:tab w:val="left" w:pos="12303"/>
        </w:tabs>
        <w:spacing w:after="0" w:line="240" w:lineRule="auto"/>
        <w:rPr>
          <w:rFonts w:ascii="Times New Roman" w:eastAsia="Calibri" w:hAnsi="Times New Roman" w:cs="Times New Roman"/>
          <w:color w:val="171717"/>
          <w:sz w:val="24"/>
          <w:szCs w:val="24"/>
          <w:lang w:val="kk-KZ"/>
        </w:rPr>
      </w:pPr>
    </w:p>
    <w:p w14:paraId="4A8C9C65" w14:textId="0F589979" w:rsidR="004C1125" w:rsidRDefault="004C1125" w:rsidP="00606D7E">
      <w:pPr>
        <w:tabs>
          <w:tab w:val="left" w:pos="12303"/>
        </w:tabs>
        <w:spacing w:after="0" w:line="240" w:lineRule="auto"/>
        <w:rPr>
          <w:rFonts w:ascii="Times New Roman" w:eastAsia="Calibri" w:hAnsi="Times New Roman" w:cs="Times New Roman"/>
          <w:color w:val="171717"/>
          <w:sz w:val="24"/>
          <w:szCs w:val="24"/>
          <w:lang w:val="kk-KZ"/>
        </w:rPr>
      </w:pPr>
    </w:p>
    <w:p w14:paraId="55047512" w14:textId="270C23A2" w:rsidR="004C1125" w:rsidRDefault="004C1125" w:rsidP="00606D7E">
      <w:pPr>
        <w:tabs>
          <w:tab w:val="left" w:pos="12303"/>
        </w:tabs>
        <w:spacing w:after="0" w:line="240" w:lineRule="auto"/>
        <w:rPr>
          <w:rFonts w:ascii="Times New Roman" w:eastAsia="Calibri" w:hAnsi="Times New Roman" w:cs="Times New Roman"/>
          <w:color w:val="171717"/>
          <w:sz w:val="24"/>
          <w:szCs w:val="24"/>
          <w:lang w:val="kk-KZ"/>
        </w:rPr>
      </w:pPr>
    </w:p>
    <w:p w14:paraId="17BFCD81" w14:textId="343B8490" w:rsidR="004C1125" w:rsidRDefault="004C1125" w:rsidP="00606D7E">
      <w:pPr>
        <w:tabs>
          <w:tab w:val="left" w:pos="12303"/>
        </w:tabs>
        <w:spacing w:after="0" w:line="240" w:lineRule="auto"/>
        <w:rPr>
          <w:rFonts w:ascii="Times New Roman" w:eastAsia="Calibri" w:hAnsi="Times New Roman" w:cs="Times New Roman"/>
          <w:color w:val="171717"/>
          <w:sz w:val="24"/>
          <w:szCs w:val="24"/>
          <w:lang w:val="kk-KZ"/>
        </w:rPr>
      </w:pPr>
    </w:p>
    <w:p w14:paraId="6A5952B7" w14:textId="7FC71E7A" w:rsidR="004C1125" w:rsidRDefault="004C1125" w:rsidP="00606D7E">
      <w:pPr>
        <w:tabs>
          <w:tab w:val="left" w:pos="12303"/>
        </w:tabs>
        <w:spacing w:after="0" w:line="240" w:lineRule="auto"/>
        <w:rPr>
          <w:rFonts w:ascii="Times New Roman" w:eastAsia="Calibri" w:hAnsi="Times New Roman" w:cs="Times New Roman"/>
          <w:color w:val="171717"/>
          <w:sz w:val="24"/>
          <w:szCs w:val="24"/>
          <w:lang w:val="kk-KZ"/>
        </w:rPr>
      </w:pPr>
    </w:p>
    <w:p w14:paraId="14E93305" w14:textId="515714AB" w:rsidR="004C1125" w:rsidRDefault="004C1125" w:rsidP="00606D7E">
      <w:pPr>
        <w:tabs>
          <w:tab w:val="left" w:pos="12303"/>
        </w:tabs>
        <w:spacing w:after="0" w:line="240" w:lineRule="auto"/>
        <w:rPr>
          <w:rFonts w:ascii="Times New Roman" w:eastAsia="Calibri" w:hAnsi="Times New Roman" w:cs="Times New Roman"/>
          <w:color w:val="171717"/>
          <w:sz w:val="24"/>
          <w:szCs w:val="24"/>
          <w:lang w:val="kk-KZ"/>
        </w:rPr>
      </w:pPr>
    </w:p>
    <w:p w14:paraId="14C0B366" w14:textId="6E5319B8" w:rsidR="004C1125" w:rsidRDefault="004C1125" w:rsidP="00606D7E">
      <w:pPr>
        <w:tabs>
          <w:tab w:val="left" w:pos="12303"/>
        </w:tabs>
        <w:spacing w:after="0" w:line="240" w:lineRule="auto"/>
        <w:rPr>
          <w:rFonts w:ascii="Times New Roman" w:eastAsia="Calibri" w:hAnsi="Times New Roman" w:cs="Times New Roman"/>
          <w:color w:val="171717"/>
          <w:sz w:val="24"/>
          <w:szCs w:val="24"/>
          <w:lang w:val="kk-KZ"/>
        </w:rPr>
      </w:pPr>
    </w:p>
    <w:p w14:paraId="050EAA37" w14:textId="1EA4A66C" w:rsidR="00A61172" w:rsidRDefault="00A61172" w:rsidP="00606D7E">
      <w:pPr>
        <w:tabs>
          <w:tab w:val="left" w:pos="12303"/>
        </w:tabs>
        <w:spacing w:after="0" w:line="240" w:lineRule="auto"/>
        <w:rPr>
          <w:rFonts w:ascii="Times New Roman" w:eastAsia="Calibri" w:hAnsi="Times New Roman" w:cs="Times New Roman"/>
          <w:color w:val="171717"/>
          <w:sz w:val="24"/>
          <w:szCs w:val="24"/>
          <w:lang w:val="kk-KZ"/>
        </w:rPr>
      </w:pPr>
    </w:p>
    <w:p w14:paraId="2D9137AE" w14:textId="3711DBC3" w:rsidR="00A61172" w:rsidRDefault="00A61172" w:rsidP="00606D7E">
      <w:pPr>
        <w:tabs>
          <w:tab w:val="left" w:pos="12303"/>
        </w:tabs>
        <w:spacing w:after="0" w:line="240" w:lineRule="auto"/>
        <w:rPr>
          <w:rFonts w:ascii="Times New Roman" w:eastAsia="Calibri" w:hAnsi="Times New Roman" w:cs="Times New Roman"/>
          <w:color w:val="171717"/>
          <w:sz w:val="24"/>
          <w:szCs w:val="24"/>
          <w:lang w:val="kk-KZ"/>
        </w:rPr>
      </w:pPr>
    </w:p>
    <w:p w14:paraId="4328A19B" w14:textId="08CC8204" w:rsidR="00A61172" w:rsidRDefault="00A61172" w:rsidP="00606D7E">
      <w:pPr>
        <w:tabs>
          <w:tab w:val="left" w:pos="12303"/>
        </w:tabs>
        <w:spacing w:after="0" w:line="240" w:lineRule="auto"/>
        <w:rPr>
          <w:rFonts w:ascii="Times New Roman" w:eastAsia="Calibri" w:hAnsi="Times New Roman" w:cs="Times New Roman"/>
          <w:color w:val="171717"/>
          <w:sz w:val="24"/>
          <w:szCs w:val="24"/>
          <w:lang w:val="kk-KZ"/>
        </w:rPr>
      </w:pPr>
    </w:p>
    <w:p w14:paraId="28A48A9A" w14:textId="4B6603CC" w:rsidR="00A61172" w:rsidRDefault="00A61172" w:rsidP="00606D7E">
      <w:pPr>
        <w:tabs>
          <w:tab w:val="left" w:pos="12303"/>
        </w:tabs>
        <w:spacing w:after="0" w:line="240" w:lineRule="auto"/>
        <w:rPr>
          <w:rFonts w:ascii="Times New Roman" w:eastAsia="Calibri" w:hAnsi="Times New Roman" w:cs="Times New Roman"/>
          <w:color w:val="171717"/>
          <w:sz w:val="24"/>
          <w:szCs w:val="24"/>
          <w:lang w:val="kk-KZ"/>
        </w:rPr>
      </w:pPr>
    </w:p>
    <w:p w14:paraId="23AC7863" w14:textId="2A932830" w:rsidR="00A61172" w:rsidRDefault="00A61172" w:rsidP="00606D7E">
      <w:pPr>
        <w:tabs>
          <w:tab w:val="left" w:pos="12303"/>
        </w:tabs>
        <w:spacing w:after="0" w:line="240" w:lineRule="auto"/>
        <w:rPr>
          <w:rFonts w:ascii="Times New Roman" w:eastAsia="Calibri" w:hAnsi="Times New Roman" w:cs="Times New Roman"/>
          <w:color w:val="171717"/>
          <w:sz w:val="24"/>
          <w:szCs w:val="24"/>
          <w:lang w:val="kk-KZ"/>
        </w:rPr>
      </w:pPr>
    </w:p>
    <w:p w14:paraId="6A797215" w14:textId="501A75C1" w:rsidR="00A61172" w:rsidRDefault="00A61172" w:rsidP="00606D7E">
      <w:pPr>
        <w:tabs>
          <w:tab w:val="left" w:pos="12303"/>
        </w:tabs>
        <w:spacing w:after="0" w:line="240" w:lineRule="auto"/>
        <w:rPr>
          <w:rFonts w:ascii="Times New Roman" w:eastAsia="Calibri" w:hAnsi="Times New Roman" w:cs="Times New Roman"/>
          <w:color w:val="171717"/>
          <w:sz w:val="24"/>
          <w:szCs w:val="24"/>
          <w:lang w:val="kk-KZ"/>
        </w:rPr>
      </w:pPr>
    </w:p>
    <w:p w14:paraId="22245D0F" w14:textId="6812CA29" w:rsidR="00A61172" w:rsidRDefault="00A61172" w:rsidP="00606D7E">
      <w:pPr>
        <w:tabs>
          <w:tab w:val="left" w:pos="12303"/>
        </w:tabs>
        <w:spacing w:after="0" w:line="240" w:lineRule="auto"/>
        <w:rPr>
          <w:rFonts w:ascii="Times New Roman" w:eastAsia="Calibri" w:hAnsi="Times New Roman" w:cs="Times New Roman"/>
          <w:color w:val="171717"/>
          <w:sz w:val="24"/>
          <w:szCs w:val="24"/>
          <w:lang w:val="kk-KZ"/>
        </w:rPr>
      </w:pPr>
    </w:p>
    <w:p w14:paraId="33E26C33" w14:textId="105DAA2F" w:rsidR="00A61172" w:rsidRDefault="00A61172" w:rsidP="00606D7E">
      <w:pPr>
        <w:tabs>
          <w:tab w:val="left" w:pos="12303"/>
        </w:tabs>
        <w:spacing w:after="0" w:line="240" w:lineRule="auto"/>
        <w:rPr>
          <w:rFonts w:ascii="Times New Roman" w:eastAsia="Calibri" w:hAnsi="Times New Roman" w:cs="Times New Roman"/>
          <w:color w:val="171717"/>
          <w:sz w:val="24"/>
          <w:szCs w:val="24"/>
          <w:lang w:val="kk-KZ"/>
        </w:rPr>
      </w:pPr>
    </w:p>
    <w:p w14:paraId="745695C0" w14:textId="38BBEE4C" w:rsidR="00A61172" w:rsidRDefault="00A61172" w:rsidP="00606D7E">
      <w:pPr>
        <w:tabs>
          <w:tab w:val="left" w:pos="12303"/>
        </w:tabs>
        <w:spacing w:after="0" w:line="240" w:lineRule="auto"/>
        <w:rPr>
          <w:rFonts w:ascii="Times New Roman" w:eastAsia="Calibri" w:hAnsi="Times New Roman" w:cs="Times New Roman"/>
          <w:color w:val="171717"/>
          <w:sz w:val="24"/>
          <w:szCs w:val="24"/>
          <w:lang w:val="kk-KZ"/>
        </w:rPr>
      </w:pPr>
    </w:p>
    <w:p w14:paraId="1CB1A3B7" w14:textId="65E26F9B" w:rsidR="00A61172" w:rsidRDefault="00A61172" w:rsidP="00606D7E">
      <w:pPr>
        <w:tabs>
          <w:tab w:val="left" w:pos="12303"/>
        </w:tabs>
        <w:spacing w:after="0" w:line="240" w:lineRule="auto"/>
        <w:rPr>
          <w:rFonts w:ascii="Times New Roman" w:eastAsia="Calibri" w:hAnsi="Times New Roman" w:cs="Times New Roman"/>
          <w:color w:val="171717"/>
          <w:sz w:val="24"/>
          <w:szCs w:val="24"/>
          <w:lang w:val="kk-KZ"/>
        </w:rPr>
      </w:pPr>
    </w:p>
    <w:p w14:paraId="3AE07C21" w14:textId="5106CA44" w:rsidR="00A61172" w:rsidRDefault="00A61172" w:rsidP="00606D7E">
      <w:pPr>
        <w:tabs>
          <w:tab w:val="left" w:pos="12303"/>
        </w:tabs>
        <w:spacing w:after="0" w:line="240" w:lineRule="auto"/>
        <w:rPr>
          <w:rFonts w:ascii="Times New Roman" w:eastAsia="Calibri" w:hAnsi="Times New Roman" w:cs="Times New Roman"/>
          <w:color w:val="171717"/>
          <w:sz w:val="24"/>
          <w:szCs w:val="24"/>
          <w:lang w:val="kk-KZ"/>
        </w:rPr>
      </w:pPr>
    </w:p>
    <w:p w14:paraId="0C8A6919" w14:textId="34EEA81E" w:rsidR="00A61172" w:rsidRDefault="00A61172" w:rsidP="00606D7E">
      <w:pPr>
        <w:tabs>
          <w:tab w:val="left" w:pos="12303"/>
        </w:tabs>
        <w:spacing w:after="0" w:line="240" w:lineRule="auto"/>
        <w:rPr>
          <w:rFonts w:ascii="Times New Roman" w:eastAsia="Calibri" w:hAnsi="Times New Roman" w:cs="Times New Roman"/>
          <w:color w:val="171717"/>
          <w:sz w:val="24"/>
          <w:szCs w:val="24"/>
          <w:lang w:val="kk-KZ"/>
        </w:rPr>
      </w:pPr>
    </w:p>
    <w:p w14:paraId="42B45E0A" w14:textId="1C8888FD" w:rsidR="00A61172" w:rsidRDefault="00A61172" w:rsidP="00606D7E">
      <w:pPr>
        <w:tabs>
          <w:tab w:val="left" w:pos="12303"/>
        </w:tabs>
        <w:spacing w:after="0" w:line="240" w:lineRule="auto"/>
        <w:rPr>
          <w:rFonts w:ascii="Times New Roman" w:eastAsia="Calibri" w:hAnsi="Times New Roman" w:cs="Times New Roman"/>
          <w:color w:val="171717"/>
          <w:sz w:val="24"/>
          <w:szCs w:val="24"/>
          <w:lang w:val="kk-KZ"/>
        </w:rPr>
      </w:pPr>
    </w:p>
    <w:p w14:paraId="3CFC2634" w14:textId="30527FFE" w:rsidR="00A61172" w:rsidRDefault="00A61172" w:rsidP="00606D7E">
      <w:pPr>
        <w:tabs>
          <w:tab w:val="left" w:pos="12303"/>
        </w:tabs>
        <w:spacing w:after="0" w:line="240" w:lineRule="auto"/>
        <w:rPr>
          <w:rFonts w:ascii="Times New Roman" w:eastAsia="Calibri" w:hAnsi="Times New Roman" w:cs="Times New Roman"/>
          <w:color w:val="171717"/>
          <w:sz w:val="24"/>
          <w:szCs w:val="24"/>
          <w:lang w:val="kk-KZ"/>
        </w:rPr>
      </w:pPr>
    </w:p>
    <w:p w14:paraId="68050AB6" w14:textId="2478E759" w:rsidR="00A61172" w:rsidRDefault="00A61172" w:rsidP="00606D7E">
      <w:pPr>
        <w:tabs>
          <w:tab w:val="left" w:pos="12303"/>
        </w:tabs>
        <w:spacing w:after="0" w:line="240" w:lineRule="auto"/>
        <w:rPr>
          <w:rFonts w:ascii="Times New Roman" w:eastAsia="Calibri" w:hAnsi="Times New Roman" w:cs="Times New Roman"/>
          <w:color w:val="171717"/>
          <w:sz w:val="24"/>
          <w:szCs w:val="24"/>
          <w:lang w:val="kk-KZ"/>
        </w:rPr>
      </w:pPr>
    </w:p>
    <w:p w14:paraId="4D500524" w14:textId="77777777" w:rsidR="00A61172" w:rsidRDefault="00A61172" w:rsidP="00606D7E">
      <w:pPr>
        <w:tabs>
          <w:tab w:val="left" w:pos="12303"/>
        </w:tabs>
        <w:spacing w:after="0" w:line="240" w:lineRule="auto"/>
        <w:rPr>
          <w:rFonts w:ascii="Times New Roman" w:eastAsia="Calibri" w:hAnsi="Times New Roman" w:cs="Times New Roman"/>
          <w:color w:val="171717"/>
          <w:sz w:val="24"/>
          <w:szCs w:val="24"/>
          <w:lang w:val="kk-KZ"/>
        </w:rPr>
      </w:pPr>
    </w:p>
    <w:p w14:paraId="3929FE71" w14:textId="1B12F4D1" w:rsidR="004C1125" w:rsidRDefault="004C1125" w:rsidP="00606D7E">
      <w:pPr>
        <w:tabs>
          <w:tab w:val="left" w:pos="12303"/>
        </w:tabs>
        <w:spacing w:after="0" w:line="240" w:lineRule="auto"/>
        <w:rPr>
          <w:rFonts w:ascii="Times New Roman" w:eastAsia="Calibri" w:hAnsi="Times New Roman" w:cs="Times New Roman"/>
          <w:color w:val="171717"/>
          <w:sz w:val="24"/>
          <w:szCs w:val="24"/>
          <w:lang w:val="kk-KZ"/>
        </w:rPr>
      </w:pPr>
    </w:p>
    <w:p w14:paraId="4146BF81" w14:textId="522D9FF0" w:rsidR="004C1125" w:rsidRDefault="004C1125" w:rsidP="00606D7E">
      <w:pPr>
        <w:tabs>
          <w:tab w:val="left" w:pos="12303"/>
        </w:tabs>
        <w:spacing w:after="0" w:line="240" w:lineRule="auto"/>
        <w:rPr>
          <w:rFonts w:ascii="Times New Roman" w:eastAsia="Calibri" w:hAnsi="Times New Roman" w:cs="Times New Roman"/>
          <w:color w:val="171717"/>
          <w:sz w:val="24"/>
          <w:szCs w:val="24"/>
          <w:lang w:val="kk-KZ"/>
        </w:rPr>
      </w:pPr>
    </w:p>
    <w:p w14:paraId="05937A24" w14:textId="77777777" w:rsidR="004C1125" w:rsidRPr="00606D7E" w:rsidRDefault="004C1125" w:rsidP="00606D7E">
      <w:pPr>
        <w:tabs>
          <w:tab w:val="left" w:pos="12303"/>
        </w:tabs>
        <w:spacing w:after="0" w:line="240" w:lineRule="auto"/>
        <w:rPr>
          <w:rFonts w:ascii="Times New Roman" w:eastAsia="Calibri" w:hAnsi="Times New Roman" w:cs="Times New Roman"/>
          <w:color w:val="171717"/>
          <w:sz w:val="24"/>
          <w:szCs w:val="24"/>
        </w:rPr>
      </w:pPr>
    </w:p>
    <w:p w14:paraId="6087D847" w14:textId="77777777" w:rsidR="00436C9F" w:rsidRPr="004C1125" w:rsidRDefault="00436C9F" w:rsidP="00436C9F">
      <w:pPr>
        <w:tabs>
          <w:tab w:val="left" w:pos="12303"/>
        </w:tabs>
        <w:jc w:val="center"/>
        <w:rPr>
          <w:rFonts w:eastAsia="Calibri"/>
          <w:color w:val="171717" w:themeColor="background2" w:themeShade="1A"/>
          <w:sz w:val="24"/>
          <w:szCs w:val="24"/>
        </w:rPr>
      </w:pPr>
      <w:bookmarkStart w:id="8" w:name="_Hlk233286797"/>
      <w:r w:rsidRPr="005679DB">
        <w:rPr>
          <w:rFonts w:ascii="Times New Roman" w:eastAsia="Calibri" w:hAnsi="Times New Roman" w:cs="Times New Roman"/>
          <w:b/>
          <w:color w:val="171717"/>
          <w:sz w:val="24"/>
          <w:szCs w:val="24"/>
          <w:lang w:val="kk-KZ"/>
        </w:rPr>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bookmarkEnd w:id="8"/>
    <w:p w14:paraId="35E36C72" w14:textId="77777777" w:rsidR="00C9018D" w:rsidRPr="00436C9F" w:rsidRDefault="00C9018D" w:rsidP="00C9018D">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70C43002" w14:textId="77777777" w:rsidR="00C9018D" w:rsidRPr="00C9018D" w:rsidRDefault="00C9018D" w:rsidP="00C9018D">
      <w:pPr>
        <w:spacing w:after="0" w:line="240" w:lineRule="auto"/>
        <w:rPr>
          <w:rFonts w:ascii="Times New Roman" w:eastAsia="Calibri" w:hAnsi="Times New Roman" w:cs="Times New Roman"/>
          <w:bCs/>
          <w:sz w:val="24"/>
          <w:szCs w:val="24"/>
        </w:rPr>
      </w:pPr>
      <w:r w:rsidRPr="00106091">
        <w:rPr>
          <w:rFonts w:ascii="Times New Roman" w:eastAsia="Calibri" w:hAnsi="Times New Roman" w:cs="Times New Roman"/>
          <w:b/>
          <w:sz w:val="24"/>
          <w:szCs w:val="24"/>
          <w:lang w:val="kk-KZ"/>
        </w:rPr>
        <w:t xml:space="preserve">Топ: </w:t>
      </w:r>
      <w:r>
        <w:rPr>
          <w:rFonts w:ascii="Times New Roman" w:eastAsia="Calibri" w:hAnsi="Times New Roman" w:cs="Times New Roman"/>
          <w:b/>
          <w:sz w:val="24"/>
          <w:szCs w:val="24"/>
          <w:lang w:val="kk-KZ"/>
        </w:rPr>
        <w:t xml:space="preserve"> </w:t>
      </w:r>
      <w:r w:rsidRPr="00436C9F">
        <w:rPr>
          <w:rFonts w:ascii="Times New Roman" w:eastAsia="Calibri" w:hAnsi="Times New Roman" w:cs="Times New Roman"/>
          <w:bCs/>
          <w:sz w:val="24"/>
          <w:szCs w:val="24"/>
          <w:lang w:val="kk-KZ"/>
        </w:rPr>
        <w:t xml:space="preserve">аралас </w:t>
      </w:r>
      <w:r>
        <w:rPr>
          <w:rFonts w:ascii="Times New Roman" w:eastAsia="Calibri" w:hAnsi="Times New Roman" w:cs="Times New Roman"/>
          <w:bCs/>
          <w:sz w:val="24"/>
          <w:szCs w:val="24"/>
          <w:lang w:val="kk-KZ"/>
        </w:rPr>
        <w:t>4</w:t>
      </w:r>
      <w:r w:rsidRPr="00436C9F">
        <w:rPr>
          <w:rFonts w:ascii="Times New Roman" w:eastAsia="Calibri" w:hAnsi="Times New Roman" w:cs="Times New Roman"/>
          <w:bCs/>
          <w:sz w:val="24"/>
          <w:szCs w:val="24"/>
          <w:lang w:val="kk-KZ"/>
        </w:rPr>
        <w:t>-</w:t>
      </w:r>
      <w:r>
        <w:rPr>
          <w:rFonts w:ascii="Times New Roman" w:eastAsia="Calibri" w:hAnsi="Times New Roman" w:cs="Times New Roman"/>
          <w:bCs/>
          <w:sz w:val="24"/>
          <w:szCs w:val="24"/>
          <w:lang w:val="kk-KZ"/>
        </w:rPr>
        <w:t>5</w:t>
      </w:r>
      <w:r w:rsidRPr="00436C9F">
        <w:rPr>
          <w:rFonts w:ascii="Times New Roman" w:eastAsia="Calibri" w:hAnsi="Times New Roman" w:cs="Times New Roman"/>
          <w:bCs/>
          <w:sz w:val="24"/>
          <w:szCs w:val="24"/>
          <w:lang w:val="kk-KZ"/>
        </w:rPr>
        <w:t xml:space="preserve"> жас «Бал</w:t>
      </w:r>
      <w:r>
        <w:rPr>
          <w:rFonts w:ascii="Times New Roman" w:eastAsia="Calibri" w:hAnsi="Times New Roman" w:cs="Times New Roman"/>
          <w:bCs/>
          <w:sz w:val="24"/>
          <w:szCs w:val="24"/>
          <w:lang w:val="kk-KZ"/>
        </w:rPr>
        <w:t>дырған</w:t>
      </w:r>
      <w:r w:rsidRPr="00436C9F">
        <w:rPr>
          <w:rFonts w:ascii="Times New Roman" w:eastAsia="Calibri" w:hAnsi="Times New Roman" w:cs="Times New Roman"/>
          <w:bCs/>
          <w:sz w:val="24"/>
          <w:szCs w:val="24"/>
          <w:lang w:val="kk-KZ"/>
        </w:rPr>
        <w:t>»  тобы</w:t>
      </w:r>
    </w:p>
    <w:p w14:paraId="3172B61D" w14:textId="77777777" w:rsidR="00C9018D" w:rsidRPr="005A4197" w:rsidRDefault="00C9018D" w:rsidP="00C9018D">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7DF47491" w14:textId="2C8F66BA" w:rsidR="00606D7E" w:rsidRPr="00801828" w:rsidRDefault="00606D7E" w:rsidP="00606D7E">
      <w:pPr>
        <w:spacing w:after="0" w:line="240" w:lineRule="auto"/>
        <w:rPr>
          <w:rFonts w:ascii="Times New Roman" w:hAnsi="Times New Roman" w:cs="Times New Roman"/>
          <w:color w:val="000000" w:themeColor="text1" w:themeShade="80"/>
          <w:sz w:val="28"/>
          <w:szCs w:val="24"/>
        </w:rPr>
      </w:pPr>
      <w:proofErr w:type="spellStart"/>
      <w:r w:rsidRPr="005A4197">
        <w:rPr>
          <w:rFonts w:ascii="Times New Roman" w:hAnsi="Times New Roman" w:cs="Times New Roman"/>
          <w:color w:val="000000" w:themeColor="text1" w:themeShade="80"/>
          <w:sz w:val="24"/>
        </w:rPr>
        <w:t>Жоспардың</w:t>
      </w:r>
      <w:proofErr w:type="spellEnd"/>
      <w:r w:rsidRPr="005A4197">
        <w:rPr>
          <w:rFonts w:ascii="Times New Roman" w:hAnsi="Times New Roman" w:cs="Times New Roman"/>
          <w:color w:val="000000" w:themeColor="text1" w:themeShade="80"/>
          <w:sz w:val="24"/>
        </w:rPr>
        <w:t xml:space="preserve"> </w:t>
      </w:r>
      <w:proofErr w:type="spellStart"/>
      <w:r w:rsidRPr="005A4197">
        <w:rPr>
          <w:rFonts w:ascii="Times New Roman" w:hAnsi="Times New Roman" w:cs="Times New Roman"/>
          <w:color w:val="000000" w:themeColor="text1" w:themeShade="80"/>
          <w:sz w:val="24"/>
        </w:rPr>
        <w:t>құрылу</w:t>
      </w:r>
      <w:proofErr w:type="spellEnd"/>
      <w:r w:rsidRPr="005A4197">
        <w:rPr>
          <w:rFonts w:ascii="Times New Roman" w:hAnsi="Times New Roman" w:cs="Times New Roman"/>
          <w:color w:val="000000" w:themeColor="text1" w:themeShade="80"/>
          <w:sz w:val="24"/>
        </w:rPr>
        <w:t xml:space="preserve"> </w:t>
      </w:r>
      <w:proofErr w:type="spellStart"/>
      <w:r w:rsidRPr="005A4197">
        <w:rPr>
          <w:rFonts w:ascii="Times New Roman" w:hAnsi="Times New Roman" w:cs="Times New Roman"/>
          <w:color w:val="000000" w:themeColor="text1" w:themeShade="80"/>
          <w:sz w:val="24"/>
        </w:rPr>
        <w:t>кезеңі</w:t>
      </w:r>
      <w:proofErr w:type="spellEnd"/>
      <w:r w:rsidRPr="005A4197">
        <w:rPr>
          <w:rFonts w:ascii="Times New Roman" w:hAnsi="Times New Roman" w:cs="Times New Roman"/>
          <w:color w:val="000000" w:themeColor="text1" w:themeShade="80"/>
          <w:sz w:val="24"/>
        </w:rPr>
        <w:t xml:space="preserve">: </w:t>
      </w:r>
      <w:r w:rsidRPr="00606D7E">
        <w:rPr>
          <w:rFonts w:ascii="Times New Roman" w:eastAsia="Calibri" w:hAnsi="Times New Roman" w:cs="Times New Roman"/>
          <w:color w:val="171717" w:themeColor="background2" w:themeShade="1A"/>
          <w:sz w:val="24"/>
          <w:szCs w:val="24"/>
        </w:rPr>
        <w:t xml:space="preserve">6.11-10.11 .2023 ж </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567"/>
        <w:gridCol w:w="1954"/>
        <w:gridCol w:w="18"/>
        <w:gridCol w:w="241"/>
        <w:gridCol w:w="2039"/>
        <w:gridCol w:w="10"/>
        <w:gridCol w:w="621"/>
        <w:gridCol w:w="1921"/>
        <w:gridCol w:w="404"/>
        <w:gridCol w:w="2289"/>
      </w:tblGrid>
      <w:tr w:rsidR="00606D7E" w:rsidRPr="00606D7E" w14:paraId="54E027F3" w14:textId="77777777" w:rsidTr="00606D7E">
        <w:trPr>
          <w:cantSplit/>
          <w:trHeight w:val="667"/>
        </w:trPr>
        <w:tc>
          <w:tcPr>
            <w:tcW w:w="2552" w:type="dxa"/>
            <w:tcBorders>
              <w:right w:val="single" w:sz="4" w:space="0" w:color="auto"/>
            </w:tcBorders>
          </w:tcPr>
          <w:p w14:paraId="2628C960" w14:textId="77777777" w:rsidR="00606D7E" w:rsidRPr="00606D7E" w:rsidRDefault="00606D7E" w:rsidP="00606D7E">
            <w:pPr>
              <w:pStyle w:val="a5"/>
              <w:rPr>
                <w:b/>
                <w:bCs/>
                <w:color w:val="171717" w:themeColor="background2" w:themeShade="1A"/>
                <w:lang w:val="kk-KZ"/>
              </w:rPr>
            </w:pPr>
            <w:r w:rsidRPr="00606D7E">
              <w:rPr>
                <w:b/>
                <w:bCs/>
                <w:color w:val="171717" w:themeColor="background2" w:themeShade="1A"/>
                <w:lang w:val="kk-KZ"/>
              </w:rPr>
              <w:t>Күн</w:t>
            </w:r>
            <w:r w:rsidRPr="00606D7E">
              <w:rPr>
                <w:b/>
                <w:bCs/>
                <w:color w:val="171717" w:themeColor="background2" w:themeShade="1A"/>
                <w:spacing w:val="-2"/>
                <w:lang w:val="kk-KZ"/>
              </w:rPr>
              <w:t xml:space="preserve"> </w:t>
            </w:r>
            <w:r w:rsidRPr="00606D7E">
              <w:rPr>
                <w:b/>
                <w:bCs/>
                <w:color w:val="171717" w:themeColor="background2" w:themeShade="1A"/>
                <w:lang w:val="kk-KZ"/>
              </w:rPr>
              <w:t>тәртібінің</w:t>
            </w:r>
            <w:r w:rsidRPr="00606D7E">
              <w:rPr>
                <w:b/>
                <w:bCs/>
                <w:color w:val="171717" w:themeColor="background2" w:themeShade="1A"/>
                <w:spacing w:val="-1"/>
                <w:lang w:val="kk-KZ"/>
              </w:rPr>
              <w:t xml:space="preserve"> </w:t>
            </w:r>
            <w:r w:rsidRPr="00606D7E">
              <w:rPr>
                <w:b/>
                <w:bCs/>
                <w:color w:val="171717" w:themeColor="background2" w:themeShade="1A"/>
                <w:lang w:val="kk-KZ"/>
              </w:rPr>
              <w:t>үлгісі</w:t>
            </w:r>
          </w:p>
        </w:tc>
        <w:tc>
          <w:tcPr>
            <w:tcW w:w="2410" w:type="dxa"/>
          </w:tcPr>
          <w:p w14:paraId="05C23488" w14:textId="77777777" w:rsidR="00606D7E" w:rsidRPr="00606D7E" w:rsidRDefault="00606D7E" w:rsidP="00606D7E">
            <w:pPr>
              <w:pStyle w:val="a5"/>
              <w:jc w:val="center"/>
              <w:rPr>
                <w:b/>
                <w:bCs/>
                <w:color w:val="171717" w:themeColor="background2" w:themeShade="1A"/>
                <w:lang w:val="kk-KZ"/>
              </w:rPr>
            </w:pPr>
            <w:r w:rsidRPr="00606D7E">
              <w:rPr>
                <w:b/>
                <w:bCs/>
                <w:color w:val="171717" w:themeColor="background2" w:themeShade="1A"/>
                <w:lang w:val="kk-KZ"/>
              </w:rPr>
              <w:t>Дүйсенбі</w:t>
            </w:r>
          </w:p>
        </w:tc>
        <w:tc>
          <w:tcPr>
            <w:tcW w:w="2539" w:type="dxa"/>
            <w:gridSpan w:val="3"/>
          </w:tcPr>
          <w:p w14:paraId="0665F1EB" w14:textId="77777777" w:rsidR="00606D7E" w:rsidRPr="00606D7E" w:rsidRDefault="00606D7E" w:rsidP="00606D7E">
            <w:pPr>
              <w:pStyle w:val="a5"/>
              <w:jc w:val="center"/>
              <w:rPr>
                <w:b/>
                <w:bCs/>
                <w:color w:val="171717" w:themeColor="background2" w:themeShade="1A"/>
                <w:lang w:val="kk-KZ"/>
              </w:rPr>
            </w:pPr>
            <w:r w:rsidRPr="00606D7E">
              <w:rPr>
                <w:b/>
                <w:bCs/>
                <w:color w:val="171717" w:themeColor="background2" w:themeShade="1A"/>
                <w:lang w:val="kk-KZ"/>
              </w:rPr>
              <w:t>Сейсенбі</w:t>
            </w:r>
          </w:p>
        </w:tc>
        <w:tc>
          <w:tcPr>
            <w:tcW w:w="2280" w:type="dxa"/>
            <w:gridSpan w:val="2"/>
            <w:tcBorders>
              <w:bottom w:val="single" w:sz="4" w:space="0" w:color="000000"/>
            </w:tcBorders>
          </w:tcPr>
          <w:p w14:paraId="0FFE73CE" w14:textId="77777777" w:rsidR="00606D7E" w:rsidRPr="00606D7E" w:rsidRDefault="00606D7E" w:rsidP="00606D7E">
            <w:pPr>
              <w:pStyle w:val="a5"/>
              <w:jc w:val="center"/>
              <w:rPr>
                <w:b/>
                <w:bCs/>
                <w:color w:val="171717" w:themeColor="background2" w:themeShade="1A"/>
                <w:lang w:val="kk-KZ"/>
              </w:rPr>
            </w:pPr>
            <w:r w:rsidRPr="00606D7E">
              <w:rPr>
                <w:b/>
                <w:bCs/>
                <w:color w:val="171717" w:themeColor="background2" w:themeShade="1A"/>
                <w:lang w:val="kk-KZ"/>
              </w:rPr>
              <w:t>Сәрсенбі</w:t>
            </w:r>
          </w:p>
          <w:p w14:paraId="2FAD587D" w14:textId="77777777" w:rsidR="00606D7E" w:rsidRPr="00606D7E" w:rsidRDefault="00606D7E" w:rsidP="00606D7E">
            <w:pPr>
              <w:pStyle w:val="a5"/>
              <w:jc w:val="center"/>
              <w:rPr>
                <w:b/>
                <w:bCs/>
                <w:color w:val="171717" w:themeColor="background2" w:themeShade="1A"/>
                <w:lang w:val="kk-KZ"/>
              </w:rPr>
            </w:pPr>
          </w:p>
        </w:tc>
        <w:tc>
          <w:tcPr>
            <w:tcW w:w="2552" w:type="dxa"/>
            <w:gridSpan w:val="3"/>
          </w:tcPr>
          <w:p w14:paraId="28288529" w14:textId="77777777" w:rsidR="00606D7E" w:rsidRPr="00606D7E" w:rsidRDefault="00606D7E" w:rsidP="00606D7E">
            <w:pPr>
              <w:pStyle w:val="a5"/>
              <w:jc w:val="center"/>
              <w:rPr>
                <w:b/>
                <w:bCs/>
                <w:color w:val="171717" w:themeColor="background2" w:themeShade="1A"/>
                <w:lang w:val="kk-KZ"/>
              </w:rPr>
            </w:pPr>
            <w:r w:rsidRPr="00606D7E">
              <w:rPr>
                <w:b/>
                <w:bCs/>
                <w:color w:val="171717" w:themeColor="background2" w:themeShade="1A"/>
                <w:lang w:val="kk-KZ"/>
              </w:rPr>
              <w:t>Бейсенбі</w:t>
            </w:r>
          </w:p>
          <w:p w14:paraId="35892FE4" w14:textId="77777777" w:rsidR="00606D7E" w:rsidRPr="00606D7E" w:rsidRDefault="00606D7E" w:rsidP="00606D7E">
            <w:pPr>
              <w:pStyle w:val="a5"/>
              <w:jc w:val="center"/>
              <w:rPr>
                <w:b/>
                <w:bCs/>
                <w:color w:val="171717" w:themeColor="background2" w:themeShade="1A"/>
                <w:lang w:val="kk-KZ"/>
              </w:rPr>
            </w:pPr>
          </w:p>
        </w:tc>
        <w:tc>
          <w:tcPr>
            <w:tcW w:w="2693" w:type="dxa"/>
            <w:gridSpan w:val="2"/>
          </w:tcPr>
          <w:p w14:paraId="6AFF07EE" w14:textId="77777777" w:rsidR="00606D7E" w:rsidRPr="00606D7E" w:rsidRDefault="00606D7E" w:rsidP="00606D7E">
            <w:pPr>
              <w:pStyle w:val="a5"/>
              <w:jc w:val="center"/>
              <w:rPr>
                <w:b/>
                <w:bCs/>
                <w:color w:val="171717" w:themeColor="background2" w:themeShade="1A"/>
                <w:lang w:val="kk-KZ"/>
              </w:rPr>
            </w:pPr>
            <w:r w:rsidRPr="00606D7E">
              <w:rPr>
                <w:b/>
                <w:bCs/>
                <w:color w:val="171717" w:themeColor="background2" w:themeShade="1A"/>
                <w:lang w:val="kk-KZ"/>
              </w:rPr>
              <w:t>Жұма</w:t>
            </w:r>
          </w:p>
        </w:tc>
      </w:tr>
      <w:tr w:rsidR="00606D7E" w:rsidRPr="00606D7E" w14:paraId="45C27572" w14:textId="77777777" w:rsidTr="00606D7E">
        <w:trPr>
          <w:cantSplit/>
          <w:trHeight w:val="1044"/>
        </w:trPr>
        <w:tc>
          <w:tcPr>
            <w:tcW w:w="2552" w:type="dxa"/>
            <w:tcBorders>
              <w:right w:val="single" w:sz="4" w:space="0" w:color="auto"/>
            </w:tcBorders>
          </w:tcPr>
          <w:p w14:paraId="36698419" w14:textId="77777777" w:rsidR="00606D7E" w:rsidRPr="00606D7E" w:rsidRDefault="00606D7E" w:rsidP="00606D7E">
            <w:pPr>
              <w:pStyle w:val="a5"/>
              <w:rPr>
                <w:b/>
                <w:bCs/>
                <w:color w:val="171717" w:themeColor="background2" w:themeShade="1A"/>
                <w:lang w:val="kk-KZ"/>
              </w:rPr>
            </w:pPr>
            <w:r w:rsidRPr="00606D7E">
              <w:rPr>
                <w:b/>
                <w:bCs/>
                <w:color w:val="171717" w:themeColor="background2" w:themeShade="1A"/>
                <w:lang w:val="kk-KZ"/>
              </w:rPr>
              <w:t>Балаларды</w:t>
            </w:r>
            <w:r w:rsidRPr="00606D7E">
              <w:rPr>
                <w:b/>
                <w:bCs/>
                <w:color w:val="171717" w:themeColor="background2" w:themeShade="1A"/>
                <w:spacing w:val="-1"/>
                <w:lang w:val="kk-KZ"/>
              </w:rPr>
              <w:t xml:space="preserve"> </w:t>
            </w:r>
            <w:r w:rsidRPr="00606D7E">
              <w:rPr>
                <w:b/>
                <w:bCs/>
                <w:color w:val="171717" w:themeColor="background2" w:themeShade="1A"/>
                <w:lang w:val="kk-KZ"/>
              </w:rPr>
              <w:t>қабылдау</w:t>
            </w:r>
          </w:p>
        </w:tc>
        <w:tc>
          <w:tcPr>
            <w:tcW w:w="2410" w:type="dxa"/>
          </w:tcPr>
          <w:p w14:paraId="08FD7F5D" w14:textId="77777777" w:rsidR="00606D7E" w:rsidRPr="00606D7E" w:rsidRDefault="00606D7E" w:rsidP="00606D7E">
            <w:pPr>
              <w:pStyle w:val="a5"/>
              <w:rPr>
                <w:b/>
                <w:bCs/>
                <w:color w:val="171717" w:themeColor="background2" w:themeShade="1A"/>
                <w:lang w:val="kk-KZ"/>
              </w:rPr>
            </w:pPr>
            <w:r w:rsidRPr="00606D7E">
              <w:rPr>
                <w:color w:val="000000" w:themeColor="text1" w:themeShade="80"/>
                <w:lang w:val="kk-KZ"/>
              </w:rPr>
              <w:t xml:space="preserve">Таңғы қабылдау балалардың денесін, дене қызуын, тексеру. Балаларды жақсы көңіл-күймен қарсы алу және оларға қолайлы жағдай жасау. Баланың көңіл күйін, оның жеке пікірін, қызығушылығын анықтау. </w:t>
            </w:r>
          </w:p>
        </w:tc>
        <w:tc>
          <w:tcPr>
            <w:tcW w:w="2539" w:type="dxa"/>
            <w:gridSpan w:val="3"/>
          </w:tcPr>
          <w:p w14:paraId="000BC2D2" w14:textId="77777777" w:rsidR="00606D7E" w:rsidRPr="00606D7E" w:rsidRDefault="00606D7E" w:rsidP="00606D7E">
            <w:pPr>
              <w:rPr>
                <w:rFonts w:ascii="Times New Roman" w:hAnsi="Times New Roman" w:cs="Times New Roman"/>
                <w:bCs/>
                <w:color w:val="171717" w:themeColor="background2" w:themeShade="1A"/>
                <w:sz w:val="24"/>
                <w:szCs w:val="24"/>
                <w:lang w:val="kk-KZ"/>
              </w:rPr>
            </w:pPr>
            <w:r w:rsidRPr="00606D7E">
              <w:rPr>
                <w:rFonts w:ascii="Times New Roman" w:hAnsi="Times New Roman" w:cs="Times New Roman"/>
                <w:bCs/>
                <w:color w:val="171717" w:themeColor="background2" w:themeShade="1A"/>
                <w:sz w:val="24"/>
                <w:szCs w:val="24"/>
                <w:lang w:val="kk-KZ"/>
              </w:rPr>
              <w:t>Балалармен амандасу.</w:t>
            </w:r>
          </w:p>
          <w:p w14:paraId="5E3D8FF6" w14:textId="77777777" w:rsidR="00606D7E" w:rsidRPr="00606D7E" w:rsidRDefault="00606D7E" w:rsidP="00606D7E">
            <w:pPr>
              <w:rPr>
                <w:rFonts w:ascii="Times New Roman" w:hAnsi="Times New Roman" w:cs="Times New Roman"/>
                <w:bCs/>
                <w:color w:val="171717" w:themeColor="background2" w:themeShade="1A"/>
                <w:sz w:val="24"/>
                <w:szCs w:val="24"/>
                <w:lang w:val="kk-KZ"/>
              </w:rPr>
            </w:pPr>
            <w:r w:rsidRPr="00606D7E">
              <w:rPr>
                <w:rFonts w:ascii="Times New Roman" w:hAnsi="Times New Roman" w:cs="Times New Roman"/>
                <w:bCs/>
                <w:color w:val="171717" w:themeColor="background2" w:themeShade="1A"/>
                <w:sz w:val="24"/>
                <w:szCs w:val="24"/>
                <w:lang w:val="kk-KZ"/>
              </w:rPr>
              <w:t>Көңіл-күйлерін сұрау.</w:t>
            </w:r>
          </w:p>
          <w:p w14:paraId="7AC8A782" w14:textId="77777777" w:rsidR="00606D7E" w:rsidRPr="00606D7E" w:rsidRDefault="00606D7E" w:rsidP="00606D7E">
            <w:pPr>
              <w:rPr>
                <w:rFonts w:ascii="Times New Roman" w:hAnsi="Times New Roman" w:cs="Times New Roman"/>
                <w:bCs/>
                <w:color w:val="171717" w:themeColor="background2" w:themeShade="1A"/>
                <w:sz w:val="24"/>
                <w:szCs w:val="24"/>
                <w:lang w:val="kk-KZ"/>
              </w:rPr>
            </w:pPr>
            <w:r w:rsidRPr="00606D7E">
              <w:rPr>
                <w:rFonts w:ascii="Times New Roman" w:hAnsi="Times New Roman" w:cs="Times New Roman"/>
                <w:bCs/>
                <w:color w:val="171717" w:themeColor="background2" w:themeShade="1A"/>
                <w:sz w:val="24"/>
                <w:szCs w:val="24"/>
                <w:lang w:val="kk-KZ"/>
              </w:rPr>
              <w:t>Көңілдерін әдемі ойыншықтармен аулау,балабақшаға деген қызығушылық таныту.</w:t>
            </w:r>
          </w:p>
          <w:p w14:paraId="7ECF1737" w14:textId="77777777" w:rsidR="00606D7E" w:rsidRPr="00606D7E" w:rsidRDefault="00606D7E" w:rsidP="00606D7E">
            <w:pPr>
              <w:rPr>
                <w:rFonts w:ascii="Times New Roman" w:hAnsi="Times New Roman" w:cs="Times New Roman"/>
                <w:b/>
                <w:bCs/>
                <w:color w:val="171717" w:themeColor="background2" w:themeShade="1A"/>
                <w:sz w:val="24"/>
                <w:szCs w:val="24"/>
                <w:lang w:val="kk-KZ"/>
              </w:rPr>
            </w:pPr>
            <w:r w:rsidRPr="00606D7E">
              <w:rPr>
                <w:rFonts w:ascii="Times New Roman" w:hAnsi="Times New Roman" w:cs="Times New Roman"/>
                <w:b/>
                <w:bCs/>
                <w:color w:val="171717" w:themeColor="background2" w:themeShade="1A"/>
                <w:sz w:val="24"/>
                <w:szCs w:val="24"/>
                <w:lang w:val="kk-KZ"/>
              </w:rPr>
              <w:t xml:space="preserve"> </w:t>
            </w:r>
          </w:p>
          <w:p w14:paraId="69BA95E2" w14:textId="77777777" w:rsidR="00606D7E" w:rsidRPr="00606D7E" w:rsidRDefault="00606D7E" w:rsidP="00606D7E">
            <w:pPr>
              <w:pStyle w:val="a5"/>
              <w:jc w:val="center"/>
              <w:rPr>
                <w:b/>
                <w:bCs/>
                <w:color w:val="171717" w:themeColor="background2" w:themeShade="1A"/>
                <w:lang w:val="kk-KZ"/>
              </w:rPr>
            </w:pPr>
          </w:p>
        </w:tc>
        <w:tc>
          <w:tcPr>
            <w:tcW w:w="2280" w:type="dxa"/>
            <w:gridSpan w:val="2"/>
            <w:tcBorders>
              <w:bottom w:val="single" w:sz="4" w:space="0" w:color="000000"/>
            </w:tcBorders>
          </w:tcPr>
          <w:p w14:paraId="3614F783" w14:textId="77777777" w:rsidR="00606D7E" w:rsidRPr="00606D7E" w:rsidRDefault="00606D7E" w:rsidP="00606D7E">
            <w:pPr>
              <w:rPr>
                <w:rFonts w:ascii="Times New Roman" w:hAnsi="Times New Roman" w:cs="Times New Roman"/>
                <w:bCs/>
                <w:color w:val="171717" w:themeColor="background2" w:themeShade="1A"/>
              </w:rPr>
            </w:pPr>
            <w:r w:rsidRPr="00606D7E">
              <w:rPr>
                <w:rFonts w:ascii="Times New Roman" w:hAnsi="Times New Roman" w:cs="Times New Roman"/>
                <w:bCs/>
                <w:color w:val="171717" w:themeColor="background2" w:themeShade="1A"/>
                <w:lang w:val="kk-KZ"/>
              </w:rPr>
              <w:t xml:space="preserve">Балаларды көтеріңкі көңіл-күймен қарсы алу. </w:t>
            </w:r>
            <w:proofErr w:type="spellStart"/>
            <w:r w:rsidRPr="00606D7E">
              <w:rPr>
                <w:rFonts w:ascii="Times New Roman" w:hAnsi="Times New Roman" w:cs="Times New Roman"/>
                <w:bCs/>
                <w:color w:val="171717" w:themeColor="background2" w:themeShade="1A"/>
              </w:rPr>
              <w:t>Денелерін</w:t>
            </w:r>
            <w:proofErr w:type="spellEnd"/>
            <w:r w:rsidRPr="00606D7E">
              <w:rPr>
                <w:rFonts w:ascii="Times New Roman" w:hAnsi="Times New Roman" w:cs="Times New Roman"/>
                <w:bCs/>
                <w:color w:val="171717" w:themeColor="background2" w:themeShade="1A"/>
              </w:rPr>
              <w:t xml:space="preserve"> </w:t>
            </w:r>
            <w:proofErr w:type="spellStart"/>
            <w:r w:rsidRPr="00606D7E">
              <w:rPr>
                <w:rFonts w:ascii="Times New Roman" w:hAnsi="Times New Roman" w:cs="Times New Roman"/>
                <w:bCs/>
                <w:color w:val="171717" w:themeColor="background2" w:themeShade="1A"/>
              </w:rPr>
              <w:t>қарау</w:t>
            </w:r>
            <w:proofErr w:type="spellEnd"/>
            <w:r w:rsidRPr="00606D7E">
              <w:rPr>
                <w:rFonts w:ascii="Times New Roman" w:hAnsi="Times New Roman" w:cs="Times New Roman"/>
                <w:bCs/>
                <w:color w:val="171717" w:themeColor="background2" w:themeShade="1A"/>
              </w:rPr>
              <w:t xml:space="preserve">. </w:t>
            </w:r>
            <w:proofErr w:type="spellStart"/>
            <w:r w:rsidRPr="00606D7E">
              <w:rPr>
                <w:rFonts w:ascii="Times New Roman" w:hAnsi="Times New Roman" w:cs="Times New Roman"/>
                <w:bCs/>
                <w:color w:val="171717" w:themeColor="background2" w:themeShade="1A"/>
              </w:rPr>
              <w:t>Температураларын</w:t>
            </w:r>
            <w:proofErr w:type="spellEnd"/>
            <w:r w:rsidRPr="00606D7E">
              <w:rPr>
                <w:rFonts w:ascii="Times New Roman" w:hAnsi="Times New Roman" w:cs="Times New Roman"/>
                <w:bCs/>
                <w:color w:val="171717" w:themeColor="background2" w:themeShade="1A"/>
              </w:rPr>
              <w:t xml:space="preserve"> </w:t>
            </w:r>
            <w:proofErr w:type="spellStart"/>
            <w:r w:rsidRPr="00606D7E">
              <w:rPr>
                <w:rFonts w:ascii="Times New Roman" w:hAnsi="Times New Roman" w:cs="Times New Roman"/>
                <w:bCs/>
                <w:color w:val="171717" w:themeColor="background2" w:themeShade="1A"/>
              </w:rPr>
              <w:t>өлшеу</w:t>
            </w:r>
            <w:proofErr w:type="spellEnd"/>
            <w:r w:rsidRPr="00606D7E">
              <w:rPr>
                <w:rFonts w:ascii="Times New Roman" w:hAnsi="Times New Roman" w:cs="Times New Roman"/>
                <w:bCs/>
                <w:color w:val="171717" w:themeColor="background2" w:themeShade="1A"/>
              </w:rPr>
              <w:t xml:space="preserve">. </w:t>
            </w:r>
          </w:p>
        </w:tc>
        <w:tc>
          <w:tcPr>
            <w:tcW w:w="2552" w:type="dxa"/>
            <w:gridSpan w:val="3"/>
          </w:tcPr>
          <w:p w14:paraId="5D683275" w14:textId="77777777" w:rsidR="00606D7E" w:rsidRPr="00606D7E" w:rsidRDefault="00606D7E" w:rsidP="00606D7E">
            <w:pPr>
              <w:rPr>
                <w:rFonts w:ascii="Times New Roman" w:eastAsia="Calibri" w:hAnsi="Times New Roman" w:cs="Times New Roman"/>
                <w:color w:val="171717" w:themeColor="background2" w:themeShade="1A"/>
                <w:sz w:val="24"/>
                <w:szCs w:val="24"/>
              </w:rPr>
            </w:pPr>
            <w:proofErr w:type="spellStart"/>
            <w:r w:rsidRPr="00606D7E">
              <w:rPr>
                <w:rFonts w:ascii="Times New Roman" w:hAnsi="Times New Roman" w:cs="Times New Roman"/>
                <w:bCs/>
                <w:color w:val="171717" w:themeColor="background2" w:themeShade="1A"/>
                <w:sz w:val="24"/>
                <w:szCs w:val="24"/>
              </w:rPr>
              <w:t>Балаларға</w:t>
            </w:r>
            <w:proofErr w:type="spellEnd"/>
            <w:r w:rsidRPr="00606D7E">
              <w:rPr>
                <w:rFonts w:ascii="Times New Roman" w:hAnsi="Times New Roman" w:cs="Times New Roman"/>
                <w:bCs/>
                <w:color w:val="171717" w:themeColor="background2" w:themeShade="1A"/>
                <w:sz w:val="24"/>
                <w:szCs w:val="24"/>
              </w:rPr>
              <w:t xml:space="preserve"> </w:t>
            </w:r>
            <w:proofErr w:type="spellStart"/>
            <w:r w:rsidRPr="00606D7E">
              <w:rPr>
                <w:rFonts w:ascii="Times New Roman" w:hAnsi="Times New Roman" w:cs="Times New Roman"/>
                <w:bCs/>
                <w:color w:val="171717" w:themeColor="background2" w:themeShade="1A"/>
                <w:sz w:val="24"/>
                <w:szCs w:val="24"/>
              </w:rPr>
              <w:t>көңілді</w:t>
            </w:r>
            <w:proofErr w:type="spellEnd"/>
            <w:r w:rsidRPr="00606D7E">
              <w:rPr>
                <w:rFonts w:ascii="Times New Roman" w:hAnsi="Times New Roman" w:cs="Times New Roman"/>
                <w:bCs/>
                <w:color w:val="171717" w:themeColor="background2" w:themeShade="1A"/>
                <w:sz w:val="24"/>
                <w:szCs w:val="24"/>
              </w:rPr>
              <w:t xml:space="preserve"> </w:t>
            </w:r>
            <w:proofErr w:type="spellStart"/>
            <w:r w:rsidRPr="00606D7E">
              <w:rPr>
                <w:rFonts w:ascii="Times New Roman" w:hAnsi="Times New Roman" w:cs="Times New Roman"/>
                <w:bCs/>
                <w:color w:val="171717" w:themeColor="background2" w:themeShade="1A"/>
                <w:sz w:val="24"/>
                <w:szCs w:val="24"/>
              </w:rPr>
              <w:t>смайл</w:t>
            </w:r>
            <w:proofErr w:type="spellEnd"/>
            <w:r w:rsidRPr="00606D7E">
              <w:rPr>
                <w:rFonts w:ascii="Times New Roman" w:hAnsi="Times New Roman" w:cs="Times New Roman"/>
                <w:bCs/>
                <w:color w:val="171717" w:themeColor="background2" w:themeShade="1A"/>
                <w:sz w:val="24"/>
                <w:szCs w:val="24"/>
              </w:rPr>
              <w:t xml:space="preserve"> </w:t>
            </w:r>
            <w:proofErr w:type="spellStart"/>
            <w:r w:rsidRPr="00606D7E">
              <w:rPr>
                <w:rFonts w:ascii="Times New Roman" w:hAnsi="Times New Roman" w:cs="Times New Roman"/>
                <w:bCs/>
                <w:color w:val="171717" w:themeColor="background2" w:themeShade="1A"/>
                <w:sz w:val="24"/>
                <w:szCs w:val="24"/>
              </w:rPr>
              <w:t>белгісін</w:t>
            </w:r>
            <w:proofErr w:type="spellEnd"/>
            <w:r w:rsidRPr="00606D7E">
              <w:rPr>
                <w:rFonts w:ascii="Times New Roman" w:hAnsi="Times New Roman" w:cs="Times New Roman"/>
                <w:bCs/>
                <w:color w:val="171717" w:themeColor="background2" w:themeShade="1A"/>
                <w:sz w:val="24"/>
                <w:szCs w:val="24"/>
              </w:rPr>
              <w:t xml:space="preserve"> </w:t>
            </w:r>
            <w:proofErr w:type="spellStart"/>
            <w:r w:rsidRPr="00606D7E">
              <w:rPr>
                <w:rFonts w:ascii="Times New Roman" w:hAnsi="Times New Roman" w:cs="Times New Roman"/>
                <w:bCs/>
                <w:color w:val="171717" w:themeColor="background2" w:themeShade="1A"/>
                <w:sz w:val="24"/>
                <w:szCs w:val="24"/>
              </w:rPr>
              <w:t>беру</w:t>
            </w:r>
            <w:proofErr w:type="spellEnd"/>
            <w:r w:rsidRPr="00606D7E">
              <w:rPr>
                <w:rFonts w:ascii="Times New Roman" w:hAnsi="Times New Roman" w:cs="Times New Roman"/>
                <w:bCs/>
                <w:color w:val="171717" w:themeColor="background2" w:themeShade="1A"/>
                <w:sz w:val="24"/>
                <w:szCs w:val="24"/>
              </w:rPr>
              <w:t xml:space="preserve"> </w:t>
            </w:r>
            <w:proofErr w:type="spellStart"/>
            <w:r w:rsidRPr="00606D7E">
              <w:rPr>
                <w:rFonts w:ascii="Times New Roman" w:hAnsi="Times New Roman" w:cs="Times New Roman"/>
                <w:bCs/>
                <w:color w:val="171717" w:themeColor="background2" w:themeShade="1A"/>
                <w:sz w:val="24"/>
                <w:szCs w:val="24"/>
              </w:rPr>
              <w:t>арқылы</w:t>
            </w:r>
            <w:proofErr w:type="spellEnd"/>
            <w:r w:rsidRPr="00606D7E">
              <w:rPr>
                <w:rFonts w:ascii="Times New Roman" w:hAnsi="Times New Roman" w:cs="Times New Roman"/>
                <w:bCs/>
                <w:color w:val="171717" w:themeColor="background2" w:themeShade="1A"/>
                <w:sz w:val="24"/>
                <w:szCs w:val="24"/>
              </w:rPr>
              <w:t xml:space="preserve"> </w:t>
            </w:r>
            <w:proofErr w:type="spellStart"/>
            <w:r w:rsidRPr="00606D7E">
              <w:rPr>
                <w:rFonts w:ascii="Times New Roman" w:hAnsi="Times New Roman" w:cs="Times New Roman"/>
                <w:bCs/>
                <w:color w:val="171717" w:themeColor="background2" w:themeShade="1A"/>
                <w:sz w:val="24"/>
                <w:szCs w:val="24"/>
              </w:rPr>
              <w:t>көңіл-күйін</w:t>
            </w:r>
            <w:proofErr w:type="spellEnd"/>
            <w:r w:rsidRPr="00606D7E">
              <w:rPr>
                <w:rFonts w:ascii="Times New Roman" w:hAnsi="Times New Roman" w:cs="Times New Roman"/>
                <w:bCs/>
                <w:color w:val="171717" w:themeColor="background2" w:themeShade="1A"/>
                <w:sz w:val="24"/>
                <w:szCs w:val="24"/>
              </w:rPr>
              <w:t xml:space="preserve"> </w:t>
            </w:r>
            <w:proofErr w:type="spellStart"/>
            <w:r w:rsidRPr="00606D7E">
              <w:rPr>
                <w:rFonts w:ascii="Times New Roman" w:hAnsi="Times New Roman" w:cs="Times New Roman"/>
                <w:bCs/>
                <w:color w:val="171717" w:themeColor="background2" w:themeShade="1A"/>
                <w:sz w:val="24"/>
                <w:szCs w:val="24"/>
              </w:rPr>
              <w:t>көтеріп</w:t>
            </w:r>
            <w:proofErr w:type="spellEnd"/>
            <w:r w:rsidRPr="00606D7E">
              <w:rPr>
                <w:rFonts w:ascii="Times New Roman" w:hAnsi="Times New Roman" w:cs="Times New Roman"/>
                <w:bCs/>
                <w:color w:val="171717" w:themeColor="background2" w:themeShade="1A"/>
                <w:sz w:val="24"/>
                <w:szCs w:val="24"/>
              </w:rPr>
              <w:t xml:space="preserve"> </w:t>
            </w:r>
            <w:proofErr w:type="spellStart"/>
            <w:r w:rsidRPr="00606D7E">
              <w:rPr>
                <w:rFonts w:ascii="Times New Roman" w:hAnsi="Times New Roman" w:cs="Times New Roman"/>
                <w:bCs/>
                <w:color w:val="171717" w:themeColor="background2" w:themeShade="1A"/>
                <w:sz w:val="24"/>
                <w:szCs w:val="24"/>
              </w:rPr>
              <w:t>қарсы</w:t>
            </w:r>
            <w:proofErr w:type="spellEnd"/>
            <w:r w:rsidRPr="00606D7E">
              <w:rPr>
                <w:rFonts w:ascii="Times New Roman" w:hAnsi="Times New Roman" w:cs="Times New Roman"/>
                <w:bCs/>
                <w:color w:val="171717" w:themeColor="background2" w:themeShade="1A"/>
                <w:sz w:val="24"/>
                <w:szCs w:val="24"/>
              </w:rPr>
              <w:t xml:space="preserve"> </w:t>
            </w:r>
            <w:proofErr w:type="spellStart"/>
            <w:r w:rsidRPr="00606D7E">
              <w:rPr>
                <w:rFonts w:ascii="Times New Roman" w:hAnsi="Times New Roman" w:cs="Times New Roman"/>
                <w:bCs/>
                <w:color w:val="171717" w:themeColor="background2" w:themeShade="1A"/>
                <w:sz w:val="24"/>
                <w:szCs w:val="24"/>
              </w:rPr>
              <w:t>алу</w:t>
            </w:r>
            <w:proofErr w:type="spellEnd"/>
            <w:r w:rsidRPr="00606D7E">
              <w:rPr>
                <w:rFonts w:ascii="Times New Roman" w:hAnsi="Times New Roman" w:cs="Times New Roman"/>
                <w:bCs/>
                <w:color w:val="171717" w:themeColor="background2" w:themeShade="1A"/>
                <w:sz w:val="24"/>
                <w:szCs w:val="24"/>
              </w:rPr>
              <w:t>.</w:t>
            </w:r>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Денелерін</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қарау</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Температураларын</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өлшеу</w:t>
            </w:r>
            <w:proofErr w:type="spellEnd"/>
            <w:r w:rsidRPr="00606D7E">
              <w:rPr>
                <w:rFonts w:ascii="Times New Roman" w:eastAsia="Calibri" w:hAnsi="Times New Roman" w:cs="Times New Roman"/>
                <w:color w:val="171717" w:themeColor="background2" w:themeShade="1A"/>
                <w:sz w:val="24"/>
                <w:szCs w:val="24"/>
              </w:rPr>
              <w:t xml:space="preserve">. </w:t>
            </w:r>
          </w:p>
        </w:tc>
        <w:tc>
          <w:tcPr>
            <w:tcW w:w="2693" w:type="dxa"/>
            <w:gridSpan w:val="2"/>
          </w:tcPr>
          <w:p w14:paraId="0164927E" w14:textId="77777777" w:rsidR="00606D7E" w:rsidRPr="00606D7E" w:rsidRDefault="00606D7E" w:rsidP="00606D7E">
            <w:pPr>
              <w:rPr>
                <w:rFonts w:ascii="Times New Roman" w:hAnsi="Times New Roman" w:cs="Times New Roman"/>
                <w:color w:val="171717" w:themeColor="background2" w:themeShade="1A"/>
                <w:sz w:val="24"/>
                <w:szCs w:val="24"/>
              </w:rPr>
            </w:pPr>
            <w:proofErr w:type="spellStart"/>
            <w:r w:rsidRPr="00606D7E">
              <w:rPr>
                <w:rFonts w:ascii="Times New Roman" w:eastAsia="Calibri" w:hAnsi="Times New Roman" w:cs="Times New Roman"/>
                <w:color w:val="171717" w:themeColor="background2" w:themeShade="1A"/>
                <w:sz w:val="24"/>
                <w:szCs w:val="24"/>
              </w:rPr>
              <w:t>Балаларды</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көтеріңкі</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көңіл-күймен</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қарсы</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алу</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Денелерін</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қарау</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Температураларын</w:t>
            </w:r>
            <w:proofErr w:type="spellEnd"/>
            <w:r w:rsidRPr="00606D7E">
              <w:rPr>
                <w:rFonts w:ascii="Times New Roman" w:eastAsia="Calibri" w:hAnsi="Times New Roman" w:cs="Times New Roman"/>
                <w:color w:val="171717" w:themeColor="background2" w:themeShade="1A"/>
                <w:sz w:val="24"/>
                <w:szCs w:val="24"/>
              </w:rPr>
              <w:t xml:space="preserve"> </w:t>
            </w:r>
            <w:proofErr w:type="spellStart"/>
            <w:r w:rsidRPr="00606D7E">
              <w:rPr>
                <w:rFonts w:ascii="Times New Roman" w:eastAsia="Calibri" w:hAnsi="Times New Roman" w:cs="Times New Roman"/>
                <w:color w:val="171717" w:themeColor="background2" w:themeShade="1A"/>
                <w:sz w:val="24"/>
                <w:szCs w:val="24"/>
              </w:rPr>
              <w:t>өлшеу</w:t>
            </w:r>
            <w:proofErr w:type="spellEnd"/>
            <w:r w:rsidRPr="00606D7E">
              <w:rPr>
                <w:rFonts w:ascii="Times New Roman" w:eastAsia="Calibri" w:hAnsi="Times New Roman" w:cs="Times New Roman"/>
                <w:color w:val="171717" w:themeColor="background2" w:themeShade="1A"/>
                <w:sz w:val="24"/>
                <w:szCs w:val="24"/>
              </w:rPr>
              <w:t>.</w:t>
            </w:r>
          </w:p>
          <w:p w14:paraId="0A54930A" w14:textId="77777777" w:rsidR="00606D7E" w:rsidRPr="00606D7E" w:rsidRDefault="00606D7E" w:rsidP="00606D7E">
            <w:pPr>
              <w:rPr>
                <w:rFonts w:ascii="Times New Roman" w:eastAsia="Calibri" w:hAnsi="Times New Roman" w:cs="Times New Roman"/>
                <w:color w:val="171717" w:themeColor="background2" w:themeShade="1A"/>
                <w:sz w:val="24"/>
                <w:szCs w:val="24"/>
              </w:rPr>
            </w:pPr>
          </w:p>
          <w:p w14:paraId="6999A100" w14:textId="77777777" w:rsidR="00606D7E" w:rsidRPr="00606D7E" w:rsidRDefault="00606D7E" w:rsidP="00606D7E">
            <w:pPr>
              <w:rPr>
                <w:rFonts w:ascii="Times New Roman" w:hAnsi="Times New Roman" w:cs="Times New Roman"/>
                <w:b/>
                <w:bCs/>
                <w:color w:val="171717" w:themeColor="background2" w:themeShade="1A"/>
              </w:rPr>
            </w:pPr>
            <w:r w:rsidRPr="00606D7E">
              <w:rPr>
                <w:rFonts w:ascii="Times New Roman" w:hAnsi="Times New Roman" w:cs="Times New Roman"/>
                <w:b/>
                <w:bCs/>
                <w:color w:val="171717" w:themeColor="background2" w:themeShade="1A"/>
                <w:sz w:val="24"/>
                <w:szCs w:val="24"/>
              </w:rPr>
              <w:t xml:space="preserve"> </w:t>
            </w:r>
          </w:p>
        </w:tc>
      </w:tr>
      <w:tr w:rsidR="00606D7E" w:rsidRPr="00C9018D" w14:paraId="1D6D1EF2" w14:textId="77777777" w:rsidTr="00606D7E">
        <w:trPr>
          <w:trHeight w:val="416"/>
        </w:trPr>
        <w:tc>
          <w:tcPr>
            <w:tcW w:w="2552" w:type="dxa"/>
            <w:tcBorders>
              <w:right w:val="single" w:sz="4" w:space="0" w:color="auto"/>
            </w:tcBorders>
          </w:tcPr>
          <w:p w14:paraId="502082E9" w14:textId="77777777" w:rsidR="00606D7E" w:rsidRPr="00606D7E" w:rsidRDefault="00606D7E" w:rsidP="00606D7E">
            <w:pPr>
              <w:pStyle w:val="a5"/>
              <w:rPr>
                <w:b/>
                <w:bCs/>
                <w:color w:val="171717" w:themeColor="background2" w:themeShade="1A"/>
                <w:lang w:val="kk-KZ"/>
              </w:rPr>
            </w:pPr>
            <w:r w:rsidRPr="00606D7E">
              <w:rPr>
                <w:b/>
                <w:bCs/>
                <w:color w:val="171717" w:themeColor="background2" w:themeShade="1A"/>
                <w:lang w:val="kk-KZ"/>
              </w:rPr>
              <w:t>Ата- аналармен немесе баланың басқа заңды өкілдерімен кеңес әңгімелесу.</w:t>
            </w:r>
          </w:p>
        </w:tc>
        <w:tc>
          <w:tcPr>
            <w:tcW w:w="2410" w:type="dxa"/>
            <w:tcBorders>
              <w:right w:val="single" w:sz="4" w:space="0" w:color="auto"/>
            </w:tcBorders>
          </w:tcPr>
          <w:p w14:paraId="0A4AFF16" w14:textId="77777777" w:rsidR="00606D7E" w:rsidRPr="00606D7E" w:rsidRDefault="00606D7E" w:rsidP="00606D7E">
            <w:pPr>
              <w:rPr>
                <w:rFonts w:ascii="Times New Roman" w:hAnsi="Times New Roman" w:cs="Times New Roman"/>
                <w:color w:val="000000"/>
                <w:sz w:val="24"/>
                <w:szCs w:val="24"/>
                <w:lang w:val="kk-KZ" w:eastAsia="ru-RU"/>
              </w:rPr>
            </w:pPr>
            <w:r w:rsidRPr="00606D7E">
              <w:rPr>
                <w:rFonts w:ascii="Times New Roman" w:hAnsi="Times New Roman" w:cs="Times New Roman"/>
                <w:color w:val="000000"/>
                <w:sz w:val="24"/>
                <w:szCs w:val="24"/>
                <w:lang w:val="kk-KZ" w:eastAsia="ru-RU"/>
              </w:rPr>
              <w:t xml:space="preserve">Балалардың көңіл-күйі, денсаулығы жайлы әңгімелесу. </w:t>
            </w:r>
          </w:p>
        </w:tc>
        <w:tc>
          <w:tcPr>
            <w:tcW w:w="2539" w:type="dxa"/>
            <w:gridSpan w:val="3"/>
            <w:tcBorders>
              <w:left w:val="single" w:sz="4" w:space="0" w:color="auto"/>
              <w:right w:val="single" w:sz="4" w:space="0" w:color="auto"/>
            </w:tcBorders>
          </w:tcPr>
          <w:p w14:paraId="7A28ABAE" w14:textId="77777777" w:rsidR="00606D7E" w:rsidRPr="00606D7E" w:rsidRDefault="00606D7E" w:rsidP="00606D7E">
            <w:pPr>
              <w:rPr>
                <w:rFonts w:ascii="Times New Roman" w:hAnsi="Times New Roman" w:cs="Times New Roman"/>
                <w:color w:val="000000"/>
                <w:sz w:val="24"/>
                <w:szCs w:val="24"/>
                <w:lang w:val="kk-KZ" w:eastAsia="ru-RU"/>
              </w:rPr>
            </w:pPr>
            <w:r w:rsidRPr="00606D7E">
              <w:rPr>
                <w:rFonts w:ascii="Times New Roman" w:hAnsi="Times New Roman" w:cs="Times New Roman"/>
                <w:color w:val="000000"/>
                <w:sz w:val="24"/>
                <w:szCs w:val="24"/>
                <w:lang w:val="kk-KZ" w:eastAsia="ru-RU"/>
              </w:rPr>
              <w:t>Үйдегі өзіне-өзі қызмет ету дағдыларының қалай қалыптасып жатқанын сұрау</w:t>
            </w:r>
          </w:p>
        </w:tc>
        <w:tc>
          <w:tcPr>
            <w:tcW w:w="2280" w:type="dxa"/>
            <w:gridSpan w:val="2"/>
            <w:tcBorders>
              <w:left w:val="single" w:sz="4" w:space="0" w:color="auto"/>
              <w:bottom w:val="nil"/>
              <w:right w:val="single" w:sz="4" w:space="0" w:color="auto"/>
            </w:tcBorders>
          </w:tcPr>
          <w:p w14:paraId="054F375D" w14:textId="77777777" w:rsidR="00606D7E" w:rsidRPr="00606D7E" w:rsidRDefault="00606D7E" w:rsidP="00606D7E">
            <w:pPr>
              <w:rPr>
                <w:rFonts w:ascii="Times New Roman" w:hAnsi="Times New Roman" w:cs="Times New Roman"/>
                <w:color w:val="000000"/>
                <w:sz w:val="24"/>
                <w:szCs w:val="24"/>
                <w:lang w:val="kk-KZ" w:eastAsia="ru-RU"/>
              </w:rPr>
            </w:pPr>
            <w:r w:rsidRPr="00606D7E">
              <w:rPr>
                <w:rFonts w:ascii="Times New Roman" w:hAnsi="Times New Roman" w:cs="Times New Roman"/>
                <w:color w:val="000000"/>
                <w:sz w:val="24"/>
                <w:szCs w:val="24"/>
                <w:lang w:val="kk-KZ" w:eastAsia="ru-RU"/>
              </w:rPr>
              <w:t>Баланың басқа балалармен қарым-қатынасы жайлы әңгіме.</w:t>
            </w:r>
          </w:p>
        </w:tc>
        <w:tc>
          <w:tcPr>
            <w:tcW w:w="2552" w:type="dxa"/>
            <w:gridSpan w:val="3"/>
            <w:tcBorders>
              <w:left w:val="single" w:sz="4" w:space="0" w:color="auto"/>
              <w:right w:val="single" w:sz="4" w:space="0" w:color="auto"/>
            </w:tcBorders>
          </w:tcPr>
          <w:p w14:paraId="4B0B95B8" w14:textId="77777777" w:rsidR="00606D7E" w:rsidRPr="00606D7E" w:rsidRDefault="00606D7E" w:rsidP="00606D7E">
            <w:pPr>
              <w:rPr>
                <w:rFonts w:ascii="Times New Roman" w:hAnsi="Times New Roman" w:cs="Times New Roman"/>
                <w:color w:val="000000"/>
                <w:sz w:val="24"/>
                <w:szCs w:val="24"/>
                <w:lang w:val="kk-KZ" w:eastAsia="ru-RU"/>
              </w:rPr>
            </w:pPr>
            <w:r w:rsidRPr="00606D7E">
              <w:rPr>
                <w:rFonts w:ascii="Times New Roman" w:hAnsi="Times New Roman" w:cs="Times New Roman"/>
                <w:color w:val="000000"/>
                <w:sz w:val="24"/>
                <w:szCs w:val="24"/>
                <w:lang w:val="kk-KZ" w:eastAsia="ru-RU"/>
              </w:rPr>
              <w:t>Балабақшадан кейінгі баланың өзін-өзі қалай ұстатыны жайлы әңгімелесу</w:t>
            </w:r>
          </w:p>
        </w:tc>
        <w:tc>
          <w:tcPr>
            <w:tcW w:w="2693" w:type="dxa"/>
            <w:gridSpan w:val="2"/>
            <w:tcBorders>
              <w:left w:val="single" w:sz="4" w:space="0" w:color="auto"/>
            </w:tcBorders>
          </w:tcPr>
          <w:p w14:paraId="167B90C2" w14:textId="77777777" w:rsidR="00606D7E" w:rsidRPr="00606D7E" w:rsidRDefault="00606D7E" w:rsidP="00606D7E">
            <w:pPr>
              <w:rPr>
                <w:rFonts w:ascii="Times New Roman" w:hAnsi="Times New Roman" w:cs="Times New Roman"/>
                <w:color w:val="000000"/>
                <w:sz w:val="24"/>
                <w:szCs w:val="24"/>
                <w:lang w:val="kk-KZ" w:eastAsia="ru-RU"/>
              </w:rPr>
            </w:pPr>
            <w:r w:rsidRPr="00606D7E">
              <w:rPr>
                <w:rFonts w:ascii="Times New Roman" w:hAnsi="Times New Roman" w:cs="Times New Roman"/>
                <w:color w:val="000000"/>
                <w:sz w:val="24"/>
                <w:szCs w:val="24"/>
                <w:lang w:val="kk-KZ" w:eastAsia="ru-RU"/>
              </w:rPr>
              <w:t>Демалыс күндердегі баланың күн тәртібі жайлы әңгімелесу</w:t>
            </w:r>
          </w:p>
        </w:tc>
      </w:tr>
      <w:tr w:rsidR="00606D7E" w:rsidRPr="00606D7E" w14:paraId="193E5001" w14:textId="77777777" w:rsidTr="00606D7E">
        <w:trPr>
          <w:trHeight w:val="325"/>
        </w:trPr>
        <w:tc>
          <w:tcPr>
            <w:tcW w:w="2552" w:type="dxa"/>
            <w:tcBorders>
              <w:right w:val="single" w:sz="4" w:space="0" w:color="auto"/>
            </w:tcBorders>
          </w:tcPr>
          <w:p w14:paraId="7E48F3CA" w14:textId="77777777" w:rsidR="00606D7E" w:rsidRPr="00606D7E" w:rsidRDefault="00606D7E" w:rsidP="00606D7E">
            <w:pPr>
              <w:pStyle w:val="a5"/>
              <w:rPr>
                <w:b/>
                <w:bCs/>
                <w:color w:val="171717" w:themeColor="background2" w:themeShade="1A"/>
                <w:spacing w:val="-57"/>
                <w:lang w:val="kk-KZ"/>
              </w:rPr>
            </w:pPr>
            <w:r w:rsidRPr="00606D7E">
              <w:rPr>
                <w:b/>
                <w:bCs/>
                <w:color w:val="171717" w:themeColor="background2" w:themeShade="1A"/>
                <w:lang w:val="kk-KZ"/>
              </w:rPr>
              <w:t>Балалардың дербес әрекеті</w:t>
            </w:r>
            <w:r w:rsidRPr="00606D7E">
              <w:rPr>
                <w:b/>
                <w:bCs/>
                <w:color w:val="171717" w:themeColor="background2" w:themeShade="1A"/>
                <w:spacing w:val="-57"/>
                <w:lang w:val="kk-KZ"/>
              </w:rPr>
              <w:t xml:space="preserve"> </w:t>
            </w:r>
          </w:p>
          <w:p w14:paraId="4FBD9055" w14:textId="77777777" w:rsidR="00606D7E" w:rsidRPr="00606D7E" w:rsidRDefault="00606D7E" w:rsidP="00606D7E">
            <w:pPr>
              <w:pStyle w:val="a5"/>
              <w:rPr>
                <w:b/>
                <w:bCs/>
                <w:color w:val="171717" w:themeColor="background2" w:themeShade="1A"/>
                <w:lang w:val="kk-KZ"/>
              </w:rPr>
            </w:pPr>
            <w:r w:rsidRPr="00606D7E">
              <w:rPr>
                <w:b/>
                <w:bCs/>
                <w:color w:val="171717" w:themeColor="background2" w:themeShade="1A"/>
                <w:lang w:val="kk-KZ"/>
              </w:rPr>
              <w:t>(баяу қимылды ойындар,</w:t>
            </w:r>
            <w:r w:rsidRPr="00606D7E">
              <w:rPr>
                <w:b/>
                <w:bCs/>
                <w:color w:val="171717" w:themeColor="background2" w:themeShade="1A"/>
                <w:spacing w:val="1"/>
                <w:lang w:val="kk-KZ"/>
              </w:rPr>
              <w:t xml:space="preserve"> </w:t>
            </w:r>
            <w:r w:rsidRPr="00606D7E">
              <w:rPr>
                <w:b/>
                <w:bCs/>
                <w:color w:val="171717" w:themeColor="background2" w:themeShade="1A"/>
                <w:lang w:val="kk-KZ"/>
              </w:rPr>
              <w:t>үстел</w:t>
            </w:r>
            <w:r w:rsidRPr="00606D7E">
              <w:rPr>
                <w:b/>
                <w:bCs/>
                <w:color w:val="171717" w:themeColor="background2" w:themeShade="1A"/>
                <w:spacing w:val="-1"/>
                <w:lang w:val="kk-KZ"/>
              </w:rPr>
              <w:t xml:space="preserve"> </w:t>
            </w:r>
            <w:r w:rsidRPr="00606D7E">
              <w:rPr>
                <w:b/>
                <w:bCs/>
                <w:color w:val="171717" w:themeColor="background2" w:themeShade="1A"/>
                <w:lang w:val="kk-KZ"/>
              </w:rPr>
              <w:t xml:space="preserve">үсті ойындары, бейнелеу әрекеті, кітаптар </w:t>
            </w:r>
            <w:r w:rsidRPr="00606D7E">
              <w:rPr>
                <w:b/>
                <w:bCs/>
                <w:color w:val="171717" w:themeColor="background2" w:themeShade="1A"/>
                <w:spacing w:val="-58"/>
                <w:lang w:val="kk-KZ"/>
              </w:rPr>
              <w:t xml:space="preserve"> </w:t>
            </w:r>
            <w:r w:rsidRPr="00606D7E">
              <w:rPr>
                <w:b/>
                <w:bCs/>
                <w:color w:val="171717" w:themeColor="background2" w:themeShade="1A"/>
                <w:lang w:val="kk-KZ"/>
              </w:rPr>
              <w:t>қарау және тағы басқа</w:t>
            </w:r>
            <w:r w:rsidRPr="00606D7E">
              <w:rPr>
                <w:b/>
                <w:bCs/>
                <w:color w:val="171717" w:themeColor="background2" w:themeShade="1A"/>
                <w:spacing w:val="1"/>
                <w:lang w:val="kk-KZ"/>
              </w:rPr>
              <w:t xml:space="preserve"> </w:t>
            </w:r>
            <w:r w:rsidRPr="00606D7E">
              <w:rPr>
                <w:b/>
                <w:bCs/>
                <w:color w:val="171717" w:themeColor="background2" w:themeShade="1A"/>
                <w:lang w:val="kk-KZ"/>
              </w:rPr>
              <w:t>әрекеттер)</w:t>
            </w:r>
          </w:p>
        </w:tc>
        <w:tc>
          <w:tcPr>
            <w:tcW w:w="2410" w:type="dxa"/>
            <w:tcBorders>
              <w:right w:val="single" w:sz="4" w:space="0" w:color="auto"/>
            </w:tcBorders>
          </w:tcPr>
          <w:p w14:paraId="3656E1C6" w14:textId="77777777" w:rsidR="00606D7E" w:rsidRPr="00606D7E" w:rsidRDefault="00606D7E" w:rsidP="00606D7E">
            <w:pPr>
              <w:rPr>
                <w:rFonts w:ascii="Times New Roman" w:hAnsi="Times New Roman" w:cs="Times New Roman"/>
                <w:b/>
                <w:color w:val="000000" w:themeColor="text1" w:themeShade="80"/>
                <w:sz w:val="24"/>
                <w:szCs w:val="24"/>
                <w:lang w:val="kk-KZ"/>
              </w:rPr>
            </w:pPr>
            <w:r w:rsidRPr="00606D7E">
              <w:rPr>
                <w:rFonts w:ascii="Times New Roman" w:hAnsi="Times New Roman" w:cs="Times New Roman"/>
                <w:b/>
                <w:color w:val="000000" w:themeColor="text1" w:themeShade="80"/>
                <w:sz w:val="24"/>
                <w:szCs w:val="24"/>
                <w:lang w:val="kk-KZ"/>
              </w:rPr>
              <w:t>Кітаптарды көркем әдебиет бұрышына орналастыру.</w:t>
            </w:r>
          </w:p>
          <w:p w14:paraId="3E203B0D" w14:textId="77777777" w:rsidR="00606D7E" w:rsidRPr="00606D7E" w:rsidRDefault="00606D7E" w:rsidP="00606D7E">
            <w:pPr>
              <w:rPr>
                <w:rFonts w:ascii="Times New Roman" w:hAnsi="Times New Roman" w:cs="Times New Roman"/>
                <w:color w:val="000000" w:themeColor="text1" w:themeShade="80"/>
                <w:sz w:val="24"/>
                <w:szCs w:val="24"/>
                <w:lang w:val="kk-KZ"/>
              </w:rPr>
            </w:pPr>
            <w:r w:rsidRPr="00606D7E">
              <w:rPr>
                <w:rFonts w:ascii="Times New Roman" w:hAnsi="Times New Roman" w:cs="Times New Roman"/>
                <w:color w:val="000000" w:themeColor="text1" w:themeShade="80"/>
                <w:sz w:val="24"/>
                <w:szCs w:val="24"/>
                <w:lang w:val="kk-KZ"/>
              </w:rPr>
              <w:t>Мақсат-міндеттер: балалардың кітаптарға ұқыпты қарау дағдыларын қалыптастыру, белгілі бір тәртіппен кітаптарды салу мүмкіндігін іс-тәжірибеде көруге машықтандыру.</w:t>
            </w:r>
          </w:p>
          <w:p w14:paraId="75863E8E" w14:textId="77777777" w:rsidR="00606D7E" w:rsidRPr="00606D7E" w:rsidRDefault="00606D7E" w:rsidP="00606D7E">
            <w:pPr>
              <w:tabs>
                <w:tab w:val="left" w:pos="3717"/>
                <w:tab w:val="center" w:pos="4677"/>
              </w:tabs>
              <w:rPr>
                <w:rFonts w:ascii="Times New Roman" w:eastAsia="Calibri" w:hAnsi="Times New Roman" w:cs="Times New Roman"/>
                <w:color w:val="171717" w:themeColor="background2" w:themeShade="1A"/>
                <w:sz w:val="24"/>
                <w:szCs w:val="24"/>
                <w:lang w:val="kk-KZ"/>
              </w:rPr>
            </w:pPr>
            <w:r w:rsidRPr="00606D7E">
              <w:rPr>
                <w:rFonts w:ascii="Times New Roman" w:hAnsi="Times New Roman" w:cs="Times New Roman"/>
                <w:b/>
                <w:color w:val="000000" w:themeColor="text1" w:themeShade="80"/>
                <w:sz w:val="24"/>
                <w:szCs w:val="24"/>
                <w:lang w:val="kk-KZ"/>
              </w:rPr>
              <w:lastRenderedPageBreak/>
              <w:t>(еңбек дағдылары)</w:t>
            </w:r>
          </w:p>
          <w:p w14:paraId="3A1ACFD0" w14:textId="77777777" w:rsidR="00606D7E" w:rsidRPr="00606D7E" w:rsidRDefault="00606D7E" w:rsidP="00606D7E">
            <w:pPr>
              <w:tabs>
                <w:tab w:val="left" w:pos="3717"/>
                <w:tab w:val="center" w:pos="4677"/>
              </w:tabs>
              <w:rPr>
                <w:rFonts w:ascii="Times New Roman" w:eastAsia="Calibri" w:hAnsi="Times New Roman" w:cs="Times New Roman"/>
                <w:color w:val="171717" w:themeColor="background2" w:themeShade="1A"/>
                <w:sz w:val="24"/>
                <w:szCs w:val="24"/>
                <w:lang w:val="kk-KZ"/>
              </w:rPr>
            </w:pPr>
            <w:r w:rsidRPr="00606D7E">
              <w:rPr>
                <w:rFonts w:ascii="Times New Roman" w:eastAsia="Calibri" w:hAnsi="Times New Roman" w:cs="Times New Roman"/>
                <w:color w:val="171717" w:themeColor="background2" w:themeShade="1A"/>
                <w:sz w:val="24"/>
                <w:szCs w:val="24"/>
                <w:lang w:val="kk-KZ"/>
              </w:rPr>
              <w:t xml:space="preserve">Шеңберде отырып балалармен әңгімелесу,демалыстарын қалай өткізгендерін сұрау. </w:t>
            </w:r>
          </w:p>
          <w:p w14:paraId="31A32CB7" w14:textId="77777777" w:rsidR="00606D7E" w:rsidRPr="00606D7E" w:rsidRDefault="00606D7E" w:rsidP="00606D7E">
            <w:pPr>
              <w:tabs>
                <w:tab w:val="left" w:pos="3717"/>
                <w:tab w:val="center" w:pos="4677"/>
              </w:tabs>
              <w:rPr>
                <w:rFonts w:ascii="Times New Roman" w:hAnsi="Times New Roman" w:cs="Times New Roman"/>
                <w:b/>
                <w:color w:val="171717" w:themeColor="background2" w:themeShade="1A"/>
                <w:sz w:val="24"/>
                <w:szCs w:val="24"/>
                <w:lang w:val="kk-KZ"/>
              </w:rPr>
            </w:pPr>
          </w:p>
        </w:tc>
        <w:tc>
          <w:tcPr>
            <w:tcW w:w="2521" w:type="dxa"/>
            <w:gridSpan w:val="2"/>
            <w:tcBorders>
              <w:left w:val="single" w:sz="4" w:space="0" w:color="auto"/>
              <w:right w:val="single" w:sz="4" w:space="0" w:color="auto"/>
            </w:tcBorders>
          </w:tcPr>
          <w:p w14:paraId="5BF72D43" w14:textId="77777777" w:rsidR="00606D7E" w:rsidRPr="00606D7E" w:rsidRDefault="00606D7E" w:rsidP="00606D7E">
            <w:pPr>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606D7E">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 xml:space="preserve"> Интеллектуалды дамытушы ойындар.</w:t>
            </w:r>
          </w:p>
          <w:p w14:paraId="349059CD" w14:textId="77777777" w:rsidR="00606D7E" w:rsidRPr="00606D7E" w:rsidRDefault="00606D7E" w:rsidP="00606D7E">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Үстел үстінде шығармашылықтарына,</w:t>
            </w:r>
          </w:p>
          <w:p w14:paraId="20D1EDFC" w14:textId="77777777" w:rsidR="00606D7E" w:rsidRPr="00606D7E" w:rsidRDefault="00606D7E" w:rsidP="00606D7E">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606D7E">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қиялдарына қарай әртүрлі заттар құрау.</w:t>
            </w:r>
          </w:p>
          <w:p w14:paraId="30A38E3A" w14:textId="77777777" w:rsidR="00606D7E" w:rsidRPr="00606D7E" w:rsidRDefault="00606D7E" w:rsidP="00606D7E">
            <w:pPr>
              <w:rPr>
                <w:rStyle w:val="a8"/>
                <w:rFonts w:ascii="Times New Roman" w:hAnsi="Times New Roman" w:cs="Times New Roman"/>
                <w:color w:val="000000" w:themeColor="text1" w:themeShade="80"/>
                <w:sz w:val="24"/>
                <w:szCs w:val="24"/>
                <w:bdr w:val="none" w:sz="0" w:space="0" w:color="auto" w:frame="1"/>
                <w:shd w:val="clear" w:color="auto" w:fill="FFFFFF"/>
              </w:rPr>
            </w:pPr>
            <w:proofErr w:type="spellStart"/>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Танымдық</w:t>
            </w:r>
            <w:proofErr w:type="spellEnd"/>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зияткерлік</w:t>
            </w:r>
            <w:proofErr w:type="spellEnd"/>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дағдыларын</w:t>
            </w:r>
            <w:proofErr w:type="spellEnd"/>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дамыту</w:t>
            </w:r>
            <w:proofErr w:type="spellEnd"/>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0D940AF5" w14:textId="77777777" w:rsidR="00606D7E" w:rsidRPr="00606D7E" w:rsidRDefault="00606D7E" w:rsidP="00606D7E">
            <w:pPr>
              <w:tabs>
                <w:tab w:val="left" w:pos="3717"/>
                <w:tab w:val="center" w:pos="4677"/>
              </w:tabs>
              <w:rPr>
                <w:rStyle w:val="a8"/>
                <w:rFonts w:ascii="Times New Roman" w:hAnsi="Times New Roman" w:cs="Times New Roman"/>
                <w:b w:val="0"/>
                <w:color w:val="171717" w:themeColor="background2" w:themeShade="1A"/>
                <w:sz w:val="24"/>
                <w:szCs w:val="24"/>
                <w:bdr w:val="none" w:sz="0" w:space="0" w:color="auto" w:frame="1"/>
                <w:shd w:val="clear" w:color="auto" w:fill="FFFFFF"/>
              </w:rPr>
            </w:pPr>
          </w:p>
          <w:p w14:paraId="03752236" w14:textId="77777777" w:rsidR="00606D7E" w:rsidRPr="00606D7E" w:rsidRDefault="00606D7E" w:rsidP="00606D7E">
            <w:pPr>
              <w:tabs>
                <w:tab w:val="left" w:pos="3717"/>
                <w:tab w:val="center" w:pos="4677"/>
              </w:tabs>
              <w:rPr>
                <w:rFonts w:ascii="Times New Roman" w:hAnsi="Times New Roman" w:cs="Times New Roman"/>
                <w:color w:val="171717" w:themeColor="background2" w:themeShade="1A"/>
                <w:sz w:val="24"/>
                <w:szCs w:val="24"/>
                <w:shd w:val="clear" w:color="auto" w:fill="FFFFFF"/>
              </w:rPr>
            </w:pPr>
            <w:r w:rsidRPr="00606D7E">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
          <w:p w14:paraId="3FAE36DA" w14:textId="77777777" w:rsidR="00606D7E" w:rsidRPr="00606D7E" w:rsidRDefault="00606D7E" w:rsidP="00606D7E">
            <w:pPr>
              <w:widowControl/>
              <w:shd w:val="clear" w:color="auto" w:fill="FFFFFF"/>
              <w:autoSpaceDE/>
              <w:autoSpaceDN/>
              <w:rPr>
                <w:rFonts w:ascii="Times New Roman" w:hAnsi="Times New Roman" w:cs="Times New Roman"/>
                <w:color w:val="171717" w:themeColor="background2" w:themeShade="1A"/>
                <w:sz w:val="24"/>
                <w:szCs w:val="24"/>
                <w:shd w:val="clear" w:color="auto" w:fill="FFFFFF"/>
              </w:rPr>
            </w:pPr>
          </w:p>
        </w:tc>
        <w:tc>
          <w:tcPr>
            <w:tcW w:w="2298" w:type="dxa"/>
            <w:gridSpan w:val="3"/>
            <w:tcBorders>
              <w:left w:val="single" w:sz="4" w:space="0" w:color="auto"/>
              <w:right w:val="single" w:sz="4" w:space="0" w:color="auto"/>
            </w:tcBorders>
          </w:tcPr>
          <w:p w14:paraId="197B1CBE" w14:textId="77777777" w:rsidR="00606D7E" w:rsidRPr="00606D7E" w:rsidRDefault="00606D7E" w:rsidP="00606D7E">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606D7E">
              <w:rPr>
                <w:rFonts w:ascii="Times New Roman" w:hAnsi="Times New Roman" w:cs="Times New Roman"/>
                <w:color w:val="171717" w:themeColor="background2" w:themeShade="1A"/>
                <w:sz w:val="24"/>
                <w:szCs w:val="24"/>
                <w:lang w:eastAsia="ru-RU"/>
              </w:rPr>
              <w:t>Жуылған</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ойыншықтарды</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орындарына</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қойып</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жинату</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Еңбекке</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баулу</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Ұқыптылыққа</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үйрету</w:t>
            </w:r>
            <w:proofErr w:type="spellEnd"/>
            <w:r w:rsidRPr="00606D7E">
              <w:rPr>
                <w:rFonts w:ascii="Times New Roman" w:hAnsi="Times New Roman" w:cs="Times New Roman"/>
                <w:color w:val="171717" w:themeColor="background2" w:themeShade="1A"/>
                <w:sz w:val="24"/>
                <w:szCs w:val="24"/>
                <w:lang w:eastAsia="ru-RU"/>
              </w:rPr>
              <w:t xml:space="preserve">. </w:t>
            </w:r>
          </w:p>
          <w:p w14:paraId="230A6CCF" w14:textId="77777777" w:rsidR="00606D7E" w:rsidRPr="00606D7E" w:rsidRDefault="00606D7E" w:rsidP="00606D7E">
            <w:pPr>
              <w:widowControl/>
              <w:shd w:val="clear" w:color="auto" w:fill="FFFFFF"/>
              <w:autoSpaceDE/>
              <w:autoSpaceDN/>
              <w:rPr>
                <w:rFonts w:ascii="Times New Roman" w:hAnsi="Times New Roman" w:cs="Times New Roman"/>
                <w:color w:val="171717" w:themeColor="background2" w:themeShade="1A"/>
                <w:sz w:val="24"/>
                <w:szCs w:val="24"/>
                <w:lang w:eastAsia="ru-RU"/>
              </w:rPr>
            </w:pPr>
          </w:p>
          <w:p w14:paraId="61FCF51F" w14:textId="77777777" w:rsidR="00606D7E" w:rsidRPr="00606D7E" w:rsidRDefault="00606D7E" w:rsidP="00606D7E">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606D7E">
              <w:rPr>
                <w:rFonts w:ascii="Times New Roman" w:hAnsi="Times New Roman" w:cs="Times New Roman"/>
                <w:color w:val="171717" w:themeColor="background2" w:themeShade="1A"/>
                <w:sz w:val="24"/>
                <w:szCs w:val="24"/>
                <w:lang w:eastAsia="ru-RU"/>
              </w:rPr>
              <w:t>Үстел</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үсті</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ойындар:пазлдар</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Ф.Фребель</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сыйы</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қияли</w:t>
            </w:r>
            <w:proofErr w:type="spellEnd"/>
            <w:r w:rsidRPr="00606D7E">
              <w:rPr>
                <w:rFonts w:ascii="Times New Roman" w:hAnsi="Times New Roman" w:cs="Times New Roman"/>
                <w:color w:val="171717" w:themeColor="background2" w:themeShade="1A"/>
                <w:sz w:val="24"/>
                <w:szCs w:val="24"/>
                <w:lang w:eastAsia="ru-RU"/>
              </w:rPr>
              <w:t xml:space="preserve"> </w:t>
            </w:r>
            <w:proofErr w:type="spellStart"/>
            <w:r w:rsidRPr="00606D7E">
              <w:rPr>
                <w:rFonts w:ascii="Times New Roman" w:hAnsi="Times New Roman" w:cs="Times New Roman"/>
                <w:color w:val="171717" w:themeColor="background2" w:themeShade="1A"/>
                <w:sz w:val="24"/>
                <w:szCs w:val="24"/>
                <w:lang w:eastAsia="ru-RU"/>
              </w:rPr>
              <w:t>шығармашылық</w:t>
            </w:r>
            <w:proofErr w:type="spellEnd"/>
          </w:p>
          <w:p w14:paraId="4054A1BE" w14:textId="77777777" w:rsidR="00606D7E" w:rsidRPr="00606D7E" w:rsidRDefault="00606D7E" w:rsidP="00606D7E">
            <w:pPr>
              <w:widowControl/>
              <w:shd w:val="clear" w:color="auto" w:fill="FFFFFF"/>
              <w:autoSpaceDE/>
              <w:autoSpaceDN/>
              <w:rPr>
                <w:rFonts w:ascii="Times New Roman" w:hAnsi="Times New Roman" w:cs="Times New Roman"/>
                <w:color w:val="171717" w:themeColor="background2" w:themeShade="1A"/>
                <w:sz w:val="24"/>
                <w:szCs w:val="24"/>
                <w:lang w:val="ru-RU" w:eastAsia="ru-RU"/>
              </w:rPr>
            </w:pPr>
            <w:r w:rsidRPr="00606D7E">
              <w:rPr>
                <w:rFonts w:ascii="Times New Roman" w:hAnsi="Times New Roman" w:cs="Times New Roman"/>
                <w:color w:val="171717" w:themeColor="background2" w:themeShade="1A"/>
                <w:sz w:val="24"/>
                <w:szCs w:val="24"/>
                <w:lang w:val="ru-RU" w:eastAsia="ru-RU"/>
              </w:rPr>
              <w:t xml:space="preserve">тарын </w:t>
            </w:r>
            <w:proofErr w:type="spellStart"/>
            <w:r w:rsidRPr="00606D7E">
              <w:rPr>
                <w:rFonts w:ascii="Times New Roman" w:hAnsi="Times New Roman" w:cs="Times New Roman"/>
                <w:color w:val="171717" w:themeColor="background2" w:themeShade="1A"/>
                <w:sz w:val="24"/>
                <w:szCs w:val="24"/>
                <w:lang w:val="ru-RU" w:eastAsia="ru-RU"/>
              </w:rPr>
              <w:t>дамыту</w:t>
            </w:r>
            <w:proofErr w:type="spellEnd"/>
            <w:r w:rsidRPr="00606D7E">
              <w:rPr>
                <w:rFonts w:ascii="Times New Roman" w:hAnsi="Times New Roman" w:cs="Times New Roman"/>
                <w:color w:val="171717" w:themeColor="background2" w:themeShade="1A"/>
                <w:sz w:val="24"/>
                <w:szCs w:val="24"/>
                <w:lang w:val="ru-RU" w:eastAsia="ru-RU"/>
              </w:rPr>
              <w:t xml:space="preserve">. </w:t>
            </w:r>
            <w:proofErr w:type="spellStart"/>
            <w:r w:rsidRPr="00606D7E">
              <w:rPr>
                <w:rFonts w:ascii="Times New Roman" w:hAnsi="Times New Roman" w:cs="Times New Roman"/>
                <w:color w:val="171717" w:themeColor="background2" w:themeShade="1A"/>
                <w:sz w:val="24"/>
                <w:szCs w:val="24"/>
                <w:lang w:val="ru-RU" w:eastAsia="ru-RU"/>
              </w:rPr>
              <w:t>Бағыт</w:t>
            </w:r>
            <w:proofErr w:type="spellEnd"/>
            <w:r w:rsidRPr="00606D7E">
              <w:rPr>
                <w:rFonts w:ascii="Times New Roman" w:hAnsi="Times New Roman" w:cs="Times New Roman"/>
                <w:color w:val="171717" w:themeColor="background2" w:themeShade="1A"/>
                <w:sz w:val="24"/>
                <w:szCs w:val="24"/>
                <w:lang w:val="ru-RU" w:eastAsia="ru-RU"/>
              </w:rPr>
              <w:t xml:space="preserve"> </w:t>
            </w:r>
            <w:proofErr w:type="spellStart"/>
            <w:r w:rsidRPr="00606D7E">
              <w:rPr>
                <w:rFonts w:ascii="Times New Roman" w:hAnsi="Times New Roman" w:cs="Times New Roman"/>
                <w:color w:val="171717" w:themeColor="background2" w:themeShade="1A"/>
                <w:sz w:val="24"/>
                <w:szCs w:val="24"/>
                <w:lang w:val="ru-RU" w:eastAsia="ru-RU"/>
              </w:rPr>
              <w:lastRenderedPageBreak/>
              <w:t>бағдар</w:t>
            </w:r>
            <w:proofErr w:type="spellEnd"/>
            <w:r w:rsidRPr="00606D7E">
              <w:rPr>
                <w:rFonts w:ascii="Times New Roman" w:hAnsi="Times New Roman" w:cs="Times New Roman"/>
                <w:color w:val="171717" w:themeColor="background2" w:themeShade="1A"/>
                <w:sz w:val="24"/>
                <w:szCs w:val="24"/>
                <w:lang w:val="ru-RU" w:eastAsia="ru-RU"/>
              </w:rPr>
              <w:t xml:space="preserve"> беру.</w:t>
            </w:r>
          </w:p>
        </w:tc>
        <w:tc>
          <w:tcPr>
            <w:tcW w:w="2552" w:type="dxa"/>
            <w:gridSpan w:val="3"/>
            <w:tcBorders>
              <w:left w:val="single" w:sz="4" w:space="0" w:color="auto"/>
              <w:right w:val="single" w:sz="4" w:space="0" w:color="auto"/>
            </w:tcBorders>
          </w:tcPr>
          <w:p w14:paraId="09CDDD0E" w14:textId="77777777" w:rsidR="00606D7E" w:rsidRPr="00606D7E" w:rsidRDefault="00606D7E" w:rsidP="00606D7E">
            <w:pPr>
              <w:rPr>
                <w:rFonts w:ascii="Times New Roman" w:hAnsi="Times New Roman" w:cs="Times New Roman"/>
                <w:b/>
                <w:color w:val="000000" w:themeColor="text1" w:themeShade="80"/>
                <w:sz w:val="24"/>
                <w:szCs w:val="24"/>
                <w:lang w:val="ru-RU"/>
              </w:rPr>
            </w:pPr>
            <w:proofErr w:type="spellStart"/>
            <w:r w:rsidRPr="00606D7E">
              <w:rPr>
                <w:rFonts w:ascii="Times New Roman" w:hAnsi="Times New Roman" w:cs="Times New Roman"/>
                <w:b/>
                <w:color w:val="000000" w:themeColor="text1" w:themeShade="80"/>
                <w:sz w:val="24"/>
                <w:szCs w:val="24"/>
                <w:lang w:val="ru-RU"/>
              </w:rPr>
              <w:lastRenderedPageBreak/>
              <w:t>Бөлме</w:t>
            </w:r>
            <w:proofErr w:type="spellEnd"/>
            <w:r w:rsidRPr="00606D7E">
              <w:rPr>
                <w:rFonts w:ascii="Times New Roman" w:hAnsi="Times New Roman" w:cs="Times New Roman"/>
                <w:b/>
                <w:color w:val="000000" w:themeColor="text1" w:themeShade="80"/>
                <w:sz w:val="24"/>
                <w:szCs w:val="24"/>
                <w:lang w:val="ru-RU"/>
              </w:rPr>
              <w:t xml:space="preserve"> </w:t>
            </w:r>
            <w:proofErr w:type="spellStart"/>
            <w:r w:rsidRPr="00606D7E">
              <w:rPr>
                <w:rFonts w:ascii="Times New Roman" w:hAnsi="Times New Roman" w:cs="Times New Roman"/>
                <w:b/>
                <w:color w:val="000000" w:themeColor="text1" w:themeShade="80"/>
                <w:sz w:val="24"/>
                <w:szCs w:val="24"/>
                <w:lang w:val="ru-RU"/>
              </w:rPr>
              <w:t>өсімдіктеріне</w:t>
            </w:r>
            <w:proofErr w:type="spellEnd"/>
            <w:r w:rsidRPr="00606D7E">
              <w:rPr>
                <w:rFonts w:ascii="Times New Roman" w:hAnsi="Times New Roman" w:cs="Times New Roman"/>
                <w:b/>
                <w:color w:val="000000" w:themeColor="text1" w:themeShade="80"/>
                <w:sz w:val="24"/>
                <w:szCs w:val="24"/>
                <w:lang w:val="ru-RU"/>
              </w:rPr>
              <w:t xml:space="preserve"> су </w:t>
            </w:r>
            <w:proofErr w:type="spellStart"/>
            <w:r w:rsidRPr="00606D7E">
              <w:rPr>
                <w:rFonts w:ascii="Times New Roman" w:hAnsi="Times New Roman" w:cs="Times New Roman"/>
                <w:b/>
                <w:color w:val="000000" w:themeColor="text1" w:themeShade="80"/>
                <w:sz w:val="24"/>
                <w:szCs w:val="24"/>
                <w:lang w:val="ru-RU"/>
              </w:rPr>
              <w:t>құю</w:t>
            </w:r>
            <w:proofErr w:type="spellEnd"/>
            <w:r w:rsidRPr="00606D7E">
              <w:rPr>
                <w:rFonts w:ascii="Times New Roman" w:hAnsi="Times New Roman" w:cs="Times New Roman"/>
                <w:b/>
                <w:color w:val="000000" w:themeColor="text1" w:themeShade="80"/>
                <w:sz w:val="24"/>
                <w:szCs w:val="24"/>
                <w:lang w:val="ru-RU"/>
              </w:rPr>
              <w:t>.</w:t>
            </w:r>
          </w:p>
          <w:p w14:paraId="39A60C32" w14:textId="77777777" w:rsidR="00606D7E" w:rsidRPr="00606D7E" w:rsidRDefault="00606D7E" w:rsidP="00606D7E">
            <w:pPr>
              <w:rPr>
                <w:rFonts w:ascii="Times New Roman" w:hAnsi="Times New Roman" w:cs="Times New Roman"/>
                <w:color w:val="000000" w:themeColor="text1" w:themeShade="80"/>
                <w:sz w:val="24"/>
                <w:szCs w:val="24"/>
                <w:lang w:val="ru-RU"/>
              </w:rPr>
            </w:pPr>
            <w:proofErr w:type="spellStart"/>
            <w:r w:rsidRPr="00606D7E">
              <w:rPr>
                <w:rFonts w:ascii="Times New Roman" w:hAnsi="Times New Roman" w:cs="Times New Roman"/>
                <w:color w:val="000000" w:themeColor="text1" w:themeShade="80"/>
                <w:sz w:val="24"/>
                <w:szCs w:val="24"/>
                <w:lang w:val="ru-RU"/>
              </w:rPr>
              <w:t>Мақсат-міндеттер</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балаларға</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өсімдіктерге</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күтім</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жасау</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тәсілдерін</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үйретуді</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жалғастыру</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күнге</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жақын</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өсімдіктерге</w:t>
            </w:r>
            <w:proofErr w:type="spellEnd"/>
            <w:r w:rsidRPr="00606D7E">
              <w:rPr>
                <w:rFonts w:ascii="Times New Roman" w:hAnsi="Times New Roman" w:cs="Times New Roman"/>
                <w:color w:val="000000" w:themeColor="text1" w:themeShade="80"/>
                <w:sz w:val="24"/>
                <w:szCs w:val="24"/>
                <w:lang w:val="ru-RU"/>
              </w:rPr>
              <w:t xml:space="preserve"> суды </w:t>
            </w:r>
            <w:proofErr w:type="spellStart"/>
            <w:r w:rsidRPr="00606D7E">
              <w:rPr>
                <w:rFonts w:ascii="Times New Roman" w:hAnsi="Times New Roman" w:cs="Times New Roman"/>
                <w:color w:val="000000" w:themeColor="text1" w:themeShade="80"/>
                <w:sz w:val="24"/>
                <w:szCs w:val="24"/>
                <w:lang w:val="ru-RU"/>
              </w:rPr>
              <w:t>көбірек</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құйып</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көлеңкеде</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өсетіндерге</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байқап</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құю</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қажеті</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бойынша</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суару</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бөлме</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өсімдіктеріне</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ұқыпты</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lastRenderedPageBreak/>
              <w:t>қарауға</w:t>
            </w:r>
            <w:proofErr w:type="spellEnd"/>
            <w:r w:rsidRPr="00606D7E">
              <w:rPr>
                <w:rFonts w:ascii="Times New Roman" w:hAnsi="Times New Roman" w:cs="Times New Roman"/>
                <w:color w:val="000000" w:themeColor="text1" w:themeShade="80"/>
                <w:sz w:val="24"/>
                <w:szCs w:val="24"/>
                <w:lang w:val="ru-RU"/>
              </w:rPr>
              <w:t xml:space="preserve"> </w:t>
            </w:r>
            <w:proofErr w:type="spellStart"/>
            <w:r w:rsidRPr="00606D7E">
              <w:rPr>
                <w:rFonts w:ascii="Times New Roman" w:hAnsi="Times New Roman" w:cs="Times New Roman"/>
                <w:color w:val="000000" w:themeColor="text1" w:themeShade="80"/>
                <w:sz w:val="24"/>
                <w:szCs w:val="24"/>
                <w:lang w:val="ru-RU"/>
              </w:rPr>
              <w:t>үйрету</w:t>
            </w:r>
            <w:proofErr w:type="spellEnd"/>
            <w:r w:rsidRPr="00606D7E">
              <w:rPr>
                <w:rFonts w:ascii="Times New Roman" w:hAnsi="Times New Roman" w:cs="Times New Roman"/>
                <w:color w:val="000000" w:themeColor="text1" w:themeShade="80"/>
                <w:sz w:val="24"/>
                <w:szCs w:val="24"/>
                <w:lang w:val="ru-RU"/>
              </w:rPr>
              <w:t>.</w:t>
            </w:r>
          </w:p>
          <w:p w14:paraId="322EB727" w14:textId="77777777" w:rsidR="00606D7E" w:rsidRPr="00606D7E" w:rsidRDefault="00606D7E" w:rsidP="00606D7E">
            <w:pPr>
              <w:pStyle w:val="a7"/>
              <w:shd w:val="clear" w:color="auto" w:fill="FFFFFF"/>
              <w:spacing w:before="0" w:beforeAutospacing="0" w:after="0" w:afterAutospacing="0"/>
              <w:textAlignment w:val="baseline"/>
              <w:rPr>
                <w:b/>
                <w:color w:val="171717" w:themeColor="background2" w:themeShade="1A"/>
                <w:lang w:val="kk-KZ"/>
              </w:rPr>
            </w:pPr>
            <w:r w:rsidRPr="00606D7E">
              <w:rPr>
                <w:b/>
                <w:color w:val="000000" w:themeColor="text1" w:themeShade="80"/>
              </w:rPr>
              <w:t>(</w:t>
            </w:r>
            <w:proofErr w:type="spellStart"/>
            <w:r w:rsidRPr="00606D7E">
              <w:rPr>
                <w:b/>
                <w:color w:val="000000" w:themeColor="text1" w:themeShade="80"/>
              </w:rPr>
              <w:t>еңбек</w:t>
            </w:r>
            <w:proofErr w:type="spellEnd"/>
            <w:r w:rsidRPr="00606D7E">
              <w:rPr>
                <w:b/>
                <w:color w:val="000000" w:themeColor="text1" w:themeShade="80"/>
              </w:rPr>
              <w:t xml:space="preserve"> </w:t>
            </w:r>
            <w:proofErr w:type="spellStart"/>
            <w:r w:rsidRPr="00606D7E">
              <w:rPr>
                <w:b/>
                <w:color w:val="000000" w:themeColor="text1" w:themeShade="80"/>
              </w:rPr>
              <w:t>дағдылары</w:t>
            </w:r>
            <w:proofErr w:type="spellEnd"/>
            <w:r w:rsidRPr="00606D7E">
              <w:rPr>
                <w:b/>
                <w:color w:val="000000" w:themeColor="text1" w:themeShade="80"/>
              </w:rPr>
              <w:t>)</w:t>
            </w:r>
          </w:p>
        </w:tc>
        <w:tc>
          <w:tcPr>
            <w:tcW w:w="2693" w:type="dxa"/>
            <w:gridSpan w:val="2"/>
            <w:tcBorders>
              <w:left w:val="single" w:sz="4" w:space="0" w:color="auto"/>
            </w:tcBorders>
          </w:tcPr>
          <w:p w14:paraId="4535169A" w14:textId="77777777" w:rsidR="00606D7E" w:rsidRPr="00606D7E" w:rsidRDefault="00606D7E" w:rsidP="00606D7E">
            <w:pPr>
              <w:widowControl/>
              <w:shd w:val="clear" w:color="auto" w:fill="FFFFFF"/>
              <w:autoSpaceDE/>
              <w:autoSpaceDN/>
              <w:rPr>
                <w:rFonts w:ascii="Times New Roman" w:hAnsi="Times New Roman" w:cs="Times New Roman"/>
                <w:b/>
                <w:color w:val="171717" w:themeColor="background2" w:themeShade="1A"/>
                <w:sz w:val="24"/>
                <w:szCs w:val="24"/>
                <w:lang w:val="kk-KZ" w:eastAsia="ru-RU"/>
              </w:rPr>
            </w:pPr>
            <w:r w:rsidRPr="00606D7E">
              <w:rPr>
                <w:rFonts w:ascii="Times New Roman" w:hAnsi="Times New Roman" w:cs="Times New Roman"/>
                <w:b/>
                <w:color w:val="171717" w:themeColor="background2" w:themeShade="1A"/>
                <w:sz w:val="24"/>
                <w:szCs w:val="24"/>
                <w:lang w:val="kk-KZ" w:eastAsia="ru-RU"/>
              </w:rPr>
              <w:lastRenderedPageBreak/>
              <w:t xml:space="preserve">Қызықты  боямақтар. </w:t>
            </w:r>
          </w:p>
          <w:p w14:paraId="20B0FE12" w14:textId="77777777" w:rsidR="00606D7E" w:rsidRPr="00606D7E" w:rsidRDefault="00606D7E" w:rsidP="00606D7E">
            <w:pPr>
              <w:widowControl/>
              <w:shd w:val="clear" w:color="auto" w:fill="FFFFFF"/>
              <w:autoSpaceDE/>
              <w:autoSpaceDN/>
              <w:rPr>
                <w:rFonts w:ascii="Times New Roman" w:hAnsi="Times New Roman" w:cs="Times New Roman"/>
                <w:color w:val="171717" w:themeColor="background2" w:themeShade="1A"/>
                <w:sz w:val="24"/>
                <w:szCs w:val="24"/>
                <w:lang w:val="kk-KZ" w:eastAsia="ru-RU"/>
              </w:rPr>
            </w:pPr>
            <w:r w:rsidRPr="00606D7E">
              <w:rPr>
                <w:rFonts w:ascii="Times New Roman" w:hAnsi="Times New Roman" w:cs="Times New Roman"/>
                <w:color w:val="171717" w:themeColor="background2" w:themeShade="1A"/>
                <w:sz w:val="24"/>
                <w:szCs w:val="24"/>
                <w:lang w:val="kk-KZ" w:eastAsia="ru-RU"/>
              </w:rPr>
              <w:t xml:space="preserve">Суреттер бояу. Қарындашты дұрыс ұстауға, бояуларды дұрыс үйлестіре бояуға  дағдыландыру. </w:t>
            </w:r>
          </w:p>
          <w:p w14:paraId="410FB023" w14:textId="77777777" w:rsidR="00606D7E" w:rsidRPr="00606D7E" w:rsidRDefault="00606D7E" w:rsidP="00606D7E">
            <w:pPr>
              <w:widowControl/>
              <w:shd w:val="clear" w:color="auto" w:fill="FFFFFF"/>
              <w:autoSpaceDE/>
              <w:autoSpaceDN/>
              <w:rPr>
                <w:rFonts w:ascii="Times New Roman" w:hAnsi="Times New Roman" w:cs="Times New Roman"/>
                <w:b/>
                <w:color w:val="171717" w:themeColor="background2" w:themeShade="1A"/>
                <w:sz w:val="24"/>
                <w:szCs w:val="24"/>
                <w:lang w:eastAsia="ru-RU"/>
              </w:rPr>
            </w:pPr>
            <w:r w:rsidRPr="00606D7E">
              <w:rPr>
                <w:rFonts w:ascii="Times New Roman" w:hAnsi="Times New Roman" w:cs="Times New Roman"/>
                <w:b/>
                <w:color w:val="171717" w:themeColor="background2" w:themeShade="1A"/>
                <w:sz w:val="24"/>
                <w:szCs w:val="24"/>
                <w:lang w:eastAsia="ru-RU"/>
              </w:rPr>
              <w:t>(</w:t>
            </w:r>
            <w:proofErr w:type="spellStart"/>
            <w:r w:rsidRPr="00606D7E">
              <w:rPr>
                <w:rFonts w:ascii="Times New Roman" w:hAnsi="Times New Roman" w:cs="Times New Roman"/>
                <w:b/>
                <w:color w:val="171717" w:themeColor="background2" w:themeShade="1A"/>
                <w:sz w:val="24"/>
                <w:szCs w:val="24"/>
                <w:lang w:eastAsia="ru-RU"/>
              </w:rPr>
              <w:t>Шығармашылық</w:t>
            </w:r>
            <w:proofErr w:type="spellEnd"/>
            <w:r w:rsidRPr="00606D7E">
              <w:rPr>
                <w:rFonts w:ascii="Times New Roman" w:hAnsi="Times New Roman" w:cs="Times New Roman"/>
                <w:b/>
                <w:color w:val="171717" w:themeColor="background2" w:themeShade="1A"/>
                <w:sz w:val="24"/>
                <w:szCs w:val="24"/>
                <w:lang w:eastAsia="ru-RU"/>
              </w:rPr>
              <w:t xml:space="preserve"> </w:t>
            </w:r>
            <w:proofErr w:type="spellStart"/>
            <w:proofErr w:type="gramStart"/>
            <w:r w:rsidRPr="00606D7E">
              <w:rPr>
                <w:rFonts w:ascii="Times New Roman" w:hAnsi="Times New Roman" w:cs="Times New Roman"/>
                <w:b/>
                <w:color w:val="171717" w:themeColor="background2" w:themeShade="1A"/>
                <w:sz w:val="24"/>
                <w:szCs w:val="24"/>
                <w:lang w:eastAsia="ru-RU"/>
              </w:rPr>
              <w:t>дағды,сурет</w:t>
            </w:r>
            <w:proofErr w:type="spellEnd"/>
            <w:proofErr w:type="gramEnd"/>
            <w:r w:rsidRPr="00606D7E">
              <w:rPr>
                <w:rFonts w:ascii="Times New Roman" w:hAnsi="Times New Roman" w:cs="Times New Roman"/>
                <w:b/>
                <w:color w:val="171717" w:themeColor="background2" w:themeShade="1A"/>
                <w:sz w:val="24"/>
                <w:szCs w:val="24"/>
                <w:lang w:eastAsia="ru-RU"/>
              </w:rPr>
              <w:t>.)</w:t>
            </w:r>
          </w:p>
          <w:p w14:paraId="11E50004" w14:textId="77777777" w:rsidR="00606D7E" w:rsidRPr="00606D7E" w:rsidRDefault="00606D7E" w:rsidP="00606D7E">
            <w:pPr>
              <w:widowControl/>
              <w:shd w:val="clear" w:color="auto" w:fill="FFFFFF"/>
              <w:autoSpaceDE/>
              <w:autoSpaceDN/>
              <w:rPr>
                <w:rFonts w:ascii="Times New Roman" w:hAnsi="Times New Roman" w:cs="Times New Roman"/>
                <w:b/>
                <w:color w:val="171717" w:themeColor="background2" w:themeShade="1A"/>
                <w:sz w:val="24"/>
                <w:szCs w:val="24"/>
                <w:lang w:eastAsia="ru-RU"/>
              </w:rPr>
            </w:pPr>
          </w:p>
        </w:tc>
      </w:tr>
      <w:tr w:rsidR="00A61172" w:rsidRPr="00C9018D" w14:paraId="731BB046" w14:textId="77777777" w:rsidTr="00606D7E">
        <w:trPr>
          <w:trHeight w:val="1408"/>
        </w:trPr>
        <w:tc>
          <w:tcPr>
            <w:tcW w:w="2552" w:type="dxa"/>
            <w:tcBorders>
              <w:right w:val="single" w:sz="4" w:space="0" w:color="auto"/>
            </w:tcBorders>
          </w:tcPr>
          <w:p w14:paraId="0AA4FCCD" w14:textId="77777777" w:rsidR="00115C5E" w:rsidRPr="00606D7E" w:rsidRDefault="00115C5E" w:rsidP="00115C5E">
            <w:pPr>
              <w:pStyle w:val="a5"/>
              <w:rPr>
                <w:b/>
                <w:bCs/>
                <w:color w:val="171717" w:themeColor="background2" w:themeShade="1A"/>
                <w:lang w:val="kk-KZ"/>
              </w:rPr>
            </w:pPr>
            <w:r w:rsidRPr="00606D7E">
              <w:rPr>
                <w:b/>
                <w:bCs/>
                <w:color w:val="171717" w:themeColor="background2" w:themeShade="1A"/>
                <w:lang w:val="kk-KZ"/>
              </w:rPr>
              <w:t>Ұйымдастырылған</w:t>
            </w:r>
          </w:p>
          <w:p w14:paraId="7339FF35" w14:textId="76830C7A" w:rsidR="00A61172" w:rsidRPr="00606D7E" w:rsidRDefault="00115C5E" w:rsidP="00115C5E">
            <w:pPr>
              <w:rPr>
                <w:rFonts w:ascii="Times New Roman" w:hAnsi="Times New Roman" w:cs="Times New Roman"/>
                <w:sz w:val="24"/>
                <w:szCs w:val="24"/>
                <w:lang w:eastAsia="ru-RU"/>
              </w:rPr>
            </w:pPr>
            <w:r w:rsidRPr="00606D7E">
              <w:rPr>
                <w:b/>
                <w:bCs/>
                <w:color w:val="171717" w:themeColor="background2" w:themeShade="1A"/>
                <w:lang w:val="kk-KZ"/>
              </w:rPr>
              <w:t>іс-әрекеттер</w:t>
            </w:r>
          </w:p>
        </w:tc>
        <w:tc>
          <w:tcPr>
            <w:tcW w:w="2410" w:type="dxa"/>
            <w:tcBorders>
              <w:top w:val="single" w:sz="4" w:space="0" w:color="auto"/>
              <w:right w:val="single" w:sz="4" w:space="0" w:color="auto"/>
            </w:tcBorders>
          </w:tcPr>
          <w:p w14:paraId="0D199A09" w14:textId="77777777" w:rsidR="00A61172" w:rsidRPr="009C01EC" w:rsidRDefault="00A61172" w:rsidP="00A61172">
            <w:pPr>
              <w:rPr>
                <w:rFonts w:ascii="Times New Roman" w:hAnsi="Times New Roman" w:cs="Times New Roman"/>
                <w:b/>
                <w:color w:val="171717" w:themeColor="background2" w:themeShade="1A"/>
                <w:sz w:val="24"/>
                <w:szCs w:val="24"/>
                <w:lang w:val="kk-KZ"/>
              </w:rPr>
            </w:pPr>
            <w:r w:rsidRPr="009C01EC">
              <w:rPr>
                <w:rFonts w:ascii="Times New Roman" w:hAnsi="Times New Roman" w:cs="Times New Roman"/>
                <w:b/>
                <w:color w:val="171717" w:themeColor="background2" w:themeShade="1A"/>
                <w:sz w:val="24"/>
                <w:szCs w:val="24"/>
                <w:lang w:val="kk-KZ"/>
              </w:rPr>
              <w:t>Дене шынықтыру.</w:t>
            </w:r>
          </w:p>
          <w:p w14:paraId="2A3713E0" w14:textId="77777777" w:rsidR="00A61172" w:rsidRPr="009C01EC" w:rsidRDefault="00A61172" w:rsidP="00A61172">
            <w:pPr>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Негізгі қимылдар:</w:t>
            </w:r>
          </w:p>
          <w:p w14:paraId="1E025297" w14:textId="77777777" w:rsidR="00A61172" w:rsidRPr="009C01EC" w:rsidRDefault="00A61172" w:rsidP="00A61172">
            <w:pPr>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Домалату, лақтыру, қағып алу.</w:t>
            </w:r>
            <w:r w:rsidRPr="009C01EC">
              <w:rPr>
                <w:rFonts w:ascii="Times New Roman" w:eastAsia="Calibri" w:hAnsi="Times New Roman" w:cs="Times New Roman"/>
                <w:color w:val="000000"/>
                <w:sz w:val="24"/>
                <w:szCs w:val="24"/>
                <w:lang w:val="kk-KZ" w:eastAsia="ru-RU"/>
              </w:rPr>
              <w:t xml:space="preserve"> Заттарды </w:t>
            </w:r>
            <w:r w:rsidRPr="009C01EC">
              <w:rPr>
                <w:rFonts w:ascii="Times New Roman" w:eastAsia="Times New Roman" w:hAnsi="Times New Roman" w:cs="Times New Roman"/>
                <w:color w:val="000000"/>
                <w:sz w:val="24"/>
                <w:szCs w:val="24"/>
                <w:lang w:val="kk-KZ" w:eastAsia="ru-RU"/>
              </w:rPr>
              <w:t>оң және сол қолмен қашықтыққа лақтыру (2,5-5 м қашықтық), төменнен екі қолмен көлденең нысанаға, оң және сол қолмен (1,5–2 метр қашықтықтан) допты кеуде тұсынан лақтыру.</w:t>
            </w:r>
          </w:p>
          <w:p w14:paraId="68510B13" w14:textId="2B4386D7" w:rsidR="00A61172" w:rsidRPr="00115C5E" w:rsidRDefault="00A61172" w:rsidP="00A61172">
            <w:pPr>
              <w:widowControl/>
              <w:autoSpaceDE/>
              <w:autoSpaceDN/>
              <w:rPr>
                <w:rFonts w:ascii="Times New Roman" w:hAnsi="Times New Roman" w:cs="Times New Roman"/>
                <w:sz w:val="24"/>
                <w:szCs w:val="24"/>
                <w:lang w:val="kk-KZ"/>
              </w:rPr>
            </w:pPr>
          </w:p>
        </w:tc>
        <w:tc>
          <w:tcPr>
            <w:tcW w:w="2539" w:type="dxa"/>
            <w:gridSpan w:val="3"/>
            <w:tcBorders>
              <w:top w:val="single" w:sz="4" w:space="0" w:color="auto"/>
              <w:left w:val="single" w:sz="4" w:space="0" w:color="auto"/>
              <w:right w:val="single" w:sz="4" w:space="0" w:color="auto"/>
            </w:tcBorders>
          </w:tcPr>
          <w:p w14:paraId="5A273901" w14:textId="77777777" w:rsidR="00A61172" w:rsidRPr="009C01EC" w:rsidRDefault="00A61172" w:rsidP="00A61172">
            <w:pPr>
              <w:widowControl/>
              <w:autoSpaceDE/>
              <w:autoSpaceDN/>
              <w:rPr>
                <w:rFonts w:ascii="Times New Roman" w:eastAsia="Calibri" w:hAnsi="Times New Roman" w:cs="Times New Roman"/>
                <w:b/>
                <w:color w:val="171717" w:themeColor="background2" w:themeShade="1A"/>
                <w:sz w:val="24"/>
                <w:szCs w:val="24"/>
                <w:lang w:val="kk-KZ"/>
              </w:rPr>
            </w:pPr>
            <w:r w:rsidRPr="009C01EC">
              <w:rPr>
                <w:rFonts w:ascii="Times New Roman" w:eastAsia="Calibri" w:hAnsi="Times New Roman" w:cs="Times New Roman"/>
                <w:b/>
                <w:color w:val="171717" w:themeColor="background2" w:themeShade="1A"/>
                <w:sz w:val="24"/>
                <w:szCs w:val="24"/>
                <w:lang w:val="kk-KZ"/>
              </w:rPr>
              <w:t>Музыка</w:t>
            </w:r>
          </w:p>
          <w:p w14:paraId="2DC2C683" w14:textId="77777777" w:rsidR="00A61172" w:rsidRPr="009C01EC" w:rsidRDefault="00A61172" w:rsidP="00A61172">
            <w:pPr>
              <w:rPr>
                <w:rFonts w:ascii="Times New Roman" w:eastAsia="Times New Roman" w:hAnsi="Times New Roman" w:cs="Times New Roman"/>
                <w:color w:val="000000"/>
                <w:sz w:val="24"/>
                <w:szCs w:val="24"/>
                <w:lang w:val="kk-KZ" w:eastAsia="ru-RU"/>
              </w:rPr>
            </w:pPr>
            <w:r w:rsidRPr="009C01EC">
              <w:rPr>
                <w:rFonts w:ascii="Times New Roman" w:hAnsi="Times New Roman" w:cs="Times New Roman"/>
                <w:b/>
                <w:color w:val="171717" w:themeColor="background2" w:themeShade="1A"/>
                <w:sz w:val="24"/>
                <w:szCs w:val="24"/>
                <w:lang w:val="kk-KZ"/>
              </w:rPr>
              <w:t>.</w:t>
            </w:r>
            <w:r w:rsidRPr="009C01EC">
              <w:rPr>
                <w:rFonts w:ascii="Times New Roman" w:eastAsia="Times New Roman" w:hAnsi="Times New Roman" w:cs="Times New Roman"/>
                <w:color w:val="000000"/>
                <w:sz w:val="24"/>
                <w:szCs w:val="24"/>
                <w:lang w:val="kk-KZ" w:eastAsia="ru-RU"/>
              </w:rPr>
              <w:t xml:space="preserve"> Аспаптың сүйемелдеуіне, ересектердің дауысына ілесе отырып, олармен бірге ән айту, әнді бірге бастап, бірге аяқтау.</w:t>
            </w:r>
          </w:p>
          <w:p w14:paraId="24465FB1" w14:textId="77777777" w:rsidR="00A61172" w:rsidRPr="009C01EC" w:rsidRDefault="00A61172" w:rsidP="00A61172">
            <w:pPr>
              <w:widowControl/>
              <w:autoSpaceDE/>
              <w:autoSpaceDN/>
              <w:spacing w:line="269" w:lineRule="auto"/>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Музыкалық-ырғақтық қозғалыстар.</w:t>
            </w:r>
          </w:p>
          <w:p w14:paraId="3AD1C372" w14:textId="77777777" w:rsidR="00A61172" w:rsidRPr="009C01EC" w:rsidRDefault="00A61172" w:rsidP="00A61172">
            <w:pPr>
              <w:autoSpaceDE/>
              <w:autoSpaceDN/>
              <w:rPr>
                <w:rFonts w:ascii="Times New Roman" w:eastAsia="Calibri"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Би қимылдарын орындау сапасын жақсарту: кезек-кезек екі аяқпен және бір аяқпен секіру. Заттармен және заттарсыз музыкалық шығарманың қарқыны мен сипатына сәйкес бір-бірден, жұппен ырғақты қимылдар орындау.</w:t>
            </w:r>
          </w:p>
          <w:p w14:paraId="1C43C475" w14:textId="77777777" w:rsidR="00A61172" w:rsidRPr="009C01EC" w:rsidRDefault="00A61172" w:rsidP="00A61172">
            <w:pPr>
              <w:rPr>
                <w:rFonts w:ascii="Times New Roman" w:hAnsi="Times New Roman" w:cs="Times New Roman"/>
                <w:b/>
                <w:color w:val="171717" w:themeColor="background2" w:themeShade="1A"/>
                <w:sz w:val="24"/>
                <w:szCs w:val="24"/>
                <w:lang w:val="kk-KZ"/>
              </w:rPr>
            </w:pPr>
          </w:p>
          <w:p w14:paraId="6ED48063" w14:textId="77777777" w:rsidR="00A61172" w:rsidRPr="009C01EC" w:rsidRDefault="00A61172" w:rsidP="00A61172">
            <w:pPr>
              <w:widowControl/>
              <w:autoSpaceDE/>
              <w:autoSpaceDN/>
              <w:rPr>
                <w:rFonts w:ascii="Times New Roman" w:hAnsi="Times New Roman" w:cs="Times New Roman"/>
                <w:b/>
                <w:color w:val="171717" w:themeColor="background2" w:themeShade="1A"/>
                <w:sz w:val="24"/>
                <w:szCs w:val="24"/>
                <w:lang w:val="kk-KZ"/>
              </w:rPr>
            </w:pPr>
          </w:p>
          <w:p w14:paraId="33A8864C" w14:textId="702735B0" w:rsidR="00A61172" w:rsidRPr="00115C5E" w:rsidRDefault="00A61172" w:rsidP="00A61172">
            <w:pPr>
              <w:rPr>
                <w:rFonts w:ascii="Times New Roman" w:hAnsi="Times New Roman" w:cs="Times New Roman"/>
                <w:color w:val="171717" w:themeColor="background2" w:themeShade="1A"/>
                <w:sz w:val="24"/>
                <w:szCs w:val="24"/>
                <w:lang w:val="kk-KZ"/>
              </w:rPr>
            </w:pPr>
          </w:p>
        </w:tc>
        <w:tc>
          <w:tcPr>
            <w:tcW w:w="2290" w:type="dxa"/>
            <w:gridSpan w:val="3"/>
            <w:tcBorders>
              <w:top w:val="single" w:sz="4" w:space="0" w:color="auto"/>
              <w:left w:val="single" w:sz="4" w:space="0" w:color="auto"/>
              <w:right w:val="single" w:sz="4" w:space="0" w:color="auto"/>
            </w:tcBorders>
          </w:tcPr>
          <w:p w14:paraId="694E4588" w14:textId="77777777" w:rsidR="00A61172" w:rsidRPr="009C01EC" w:rsidRDefault="00A61172" w:rsidP="00A61172">
            <w:pPr>
              <w:widowControl/>
              <w:autoSpaceDE/>
              <w:autoSpaceDN/>
              <w:rPr>
                <w:rFonts w:ascii="Times New Roman" w:hAnsi="Times New Roman" w:cs="Times New Roman"/>
                <w:b/>
                <w:color w:val="171717" w:themeColor="background2" w:themeShade="1A"/>
                <w:sz w:val="24"/>
                <w:szCs w:val="24"/>
                <w:lang w:val="kk-KZ"/>
              </w:rPr>
            </w:pPr>
            <w:r w:rsidRPr="009C01EC">
              <w:rPr>
                <w:rFonts w:ascii="Times New Roman" w:hAnsi="Times New Roman" w:cs="Times New Roman"/>
                <w:b/>
                <w:color w:val="171717" w:themeColor="background2" w:themeShade="1A"/>
                <w:sz w:val="24"/>
                <w:szCs w:val="24"/>
                <w:lang w:val="kk-KZ"/>
              </w:rPr>
              <w:t>Дене шынықтыру</w:t>
            </w:r>
          </w:p>
          <w:p w14:paraId="7ACE5E13" w14:textId="77777777" w:rsidR="00A61172" w:rsidRPr="009C01EC" w:rsidRDefault="00A61172" w:rsidP="00A61172">
            <w:pPr>
              <w:tabs>
                <w:tab w:val="left" w:pos="709"/>
              </w:tabs>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Жалпы дамытушы жаттығулар</w:t>
            </w:r>
          </w:p>
          <w:p w14:paraId="59FBFFC7" w14:textId="77777777" w:rsidR="00A61172" w:rsidRPr="009C01EC" w:rsidRDefault="00A61172" w:rsidP="00A61172">
            <w:pPr>
              <w:tabs>
                <w:tab w:val="left" w:pos="709"/>
              </w:tabs>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Қол және иық белдеуіне арналған жаттығулар:</w:t>
            </w:r>
          </w:p>
          <w:p w14:paraId="33905F51" w14:textId="77777777" w:rsidR="00A61172" w:rsidRPr="009C01EC" w:rsidRDefault="00A61172" w:rsidP="00A61172">
            <w:pPr>
              <w:tabs>
                <w:tab w:val="left" w:pos="709"/>
              </w:tabs>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қолды жоғары, алға, жан-жаққа көтеру және түсіру (бірге немесе кезекпен);</w:t>
            </w:r>
          </w:p>
          <w:p w14:paraId="44A58117" w14:textId="77777777" w:rsidR="00A61172" w:rsidRPr="009C01EC" w:rsidRDefault="00A61172" w:rsidP="00A61172">
            <w:pPr>
              <w:tabs>
                <w:tab w:val="left" w:pos="709"/>
              </w:tabs>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заттарды бір қолынан екінші қолына салу, алдына, артқа апару, басынан жоғары көтеру;</w:t>
            </w:r>
          </w:p>
          <w:p w14:paraId="1C5620F4" w14:textId="77777777" w:rsidR="00A61172" w:rsidRPr="009C01EC" w:rsidRDefault="00A61172" w:rsidP="00A61172">
            <w:pPr>
              <w:tabs>
                <w:tab w:val="left" w:pos="709"/>
              </w:tabs>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қолдарын алдына немесе басынан жоғары, артқа апарып шапалақтау;</w:t>
            </w:r>
          </w:p>
          <w:p w14:paraId="2F3B0310" w14:textId="77777777" w:rsidR="00A61172" w:rsidRPr="009C01EC" w:rsidRDefault="00A61172" w:rsidP="00A61172">
            <w:pPr>
              <w:tabs>
                <w:tab w:val="left" w:pos="709"/>
              </w:tabs>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қолды алға, жан-жаққа созу, алақандарын жоғары қарату, қолды көтеру, түсіру, саусақтарды қозғалту, қол саусақтарын жұму және ашу.</w:t>
            </w:r>
          </w:p>
          <w:p w14:paraId="28B0C74A" w14:textId="77777777" w:rsidR="00A61172" w:rsidRPr="00115C5E" w:rsidRDefault="00A61172" w:rsidP="00A61172">
            <w:pPr>
              <w:rPr>
                <w:rFonts w:ascii="Times New Roman" w:hAnsi="Times New Roman" w:cs="Times New Roman"/>
                <w:color w:val="171717" w:themeColor="background2" w:themeShade="1A"/>
                <w:sz w:val="24"/>
                <w:szCs w:val="24"/>
                <w:lang w:val="kk-KZ"/>
              </w:rPr>
            </w:pPr>
          </w:p>
        </w:tc>
        <w:tc>
          <w:tcPr>
            <w:tcW w:w="2542" w:type="dxa"/>
            <w:gridSpan w:val="2"/>
            <w:tcBorders>
              <w:top w:val="single" w:sz="4" w:space="0" w:color="auto"/>
              <w:left w:val="single" w:sz="4" w:space="0" w:color="auto"/>
              <w:right w:val="single" w:sz="4" w:space="0" w:color="auto"/>
            </w:tcBorders>
          </w:tcPr>
          <w:p w14:paraId="05F14F2A" w14:textId="77777777" w:rsidR="00A61172" w:rsidRPr="009C01EC" w:rsidRDefault="00A61172" w:rsidP="00A61172">
            <w:pPr>
              <w:widowControl/>
              <w:autoSpaceDE/>
              <w:autoSpaceDN/>
              <w:rPr>
                <w:rStyle w:val="fontstyle01"/>
                <w:b/>
                <w:bCs/>
                <w:sz w:val="24"/>
                <w:szCs w:val="24"/>
                <w:lang w:val="kk-KZ"/>
              </w:rPr>
            </w:pPr>
            <w:r w:rsidRPr="009C01EC">
              <w:rPr>
                <w:rStyle w:val="fontstyle01"/>
                <w:b/>
                <w:bCs/>
                <w:sz w:val="24"/>
                <w:szCs w:val="24"/>
                <w:lang w:val="kk-KZ"/>
              </w:rPr>
              <w:t>Қазақ тілі</w:t>
            </w:r>
          </w:p>
          <w:p w14:paraId="1576A346" w14:textId="77777777" w:rsidR="00A61172" w:rsidRPr="009C01EC" w:rsidRDefault="00A61172" w:rsidP="00A61172">
            <w:pPr>
              <w:widowControl/>
              <w:autoSpaceDE/>
              <w:autoSpaceDN/>
              <w:rPr>
                <w:rStyle w:val="fontstyle01"/>
                <w:sz w:val="24"/>
                <w:szCs w:val="24"/>
                <w:lang w:val="kk-KZ"/>
              </w:rPr>
            </w:pPr>
            <w:r w:rsidRPr="009C01EC">
              <w:rPr>
                <w:rStyle w:val="fontstyle01"/>
                <w:sz w:val="24"/>
                <w:szCs w:val="24"/>
                <w:lang w:val="kk-KZ"/>
              </w:rPr>
              <w:t>Артикуляциялық дыбыс мәдениетін дамыту.</w:t>
            </w:r>
          </w:p>
          <w:p w14:paraId="036283EF" w14:textId="77777777" w:rsidR="00A61172" w:rsidRPr="009C01EC" w:rsidRDefault="00A61172" w:rsidP="00A61172">
            <w:pPr>
              <w:widowControl/>
              <w:autoSpaceDE/>
              <w:autoSpaceDN/>
              <w:rPr>
                <w:rStyle w:val="fontstyle01"/>
                <w:sz w:val="24"/>
                <w:szCs w:val="24"/>
                <w:lang w:val="kk-KZ"/>
              </w:rPr>
            </w:pPr>
            <w:r w:rsidRPr="009C01EC">
              <w:rPr>
                <w:rStyle w:val="fontstyle01"/>
                <w:sz w:val="24"/>
                <w:szCs w:val="24"/>
                <w:lang w:val="kk-KZ"/>
              </w:rPr>
              <w:t>№5-6</w:t>
            </w:r>
          </w:p>
          <w:p w14:paraId="756C1095" w14:textId="77777777" w:rsidR="00A61172" w:rsidRPr="009C01EC" w:rsidRDefault="00A61172" w:rsidP="00A61172">
            <w:pPr>
              <w:widowControl/>
              <w:autoSpaceDE/>
              <w:autoSpaceDN/>
              <w:rPr>
                <w:rStyle w:val="fontstyle01"/>
                <w:sz w:val="24"/>
                <w:szCs w:val="24"/>
                <w:lang w:val="kk-KZ"/>
              </w:rPr>
            </w:pPr>
            <w:r w:rsidRPr="009C01EC">
              <w:rPr>
                <w:rStyle w:val="fontstyle01"/>
                <w:sz w:val="24"/>
                <w:szCs w:val="24"/>
                <w:lang w:val="kk-KZ"/>
              </w:rPr>
              <w:t>«Қаша», «күрекше» артикуляциялық жаттығуларды бәрнеше рет қайталау.</w:t>
            </w:r>
          </w:p>
          <w:p w14:paraId="4DC51D23" w14:textId="77777777" w:rsidR="00A61172" w:rsidRPr="009C01EC" w:rsidRDefault="00A61172" w:rsidP="00A61172">
            <w:pPr>
              <w:widowControl/>
              <w:autoSpaceDE/>
              <w:autoSpaceDN/>
              <w:rPr>
                <w:rStyle w:val="fontstyle01"/>
                <w:sz w:val="24"/>
                <w:szCs w:val="24"/>
                <w:lang w:val="kk-KZ"/>
              </w:rPr>
            </w:pPr>
            <w:r w:rsidRPr="009C01EC">
              <w:rPr>
                <w:rStyle w:val="fontstyle01"/>
                <w:sz w:val="24"/>
                <w:szCs w:val="24"/>
                <w:lang w:val="kk-KZ"/>
              </w:rPr>
              <w:t>Бірнеше ойыншық пен заттардың атауын атау.</w:t>
            </w:r>
          </w:p>
          <w:p w14:paraId="0B8D1393" w14:textId="77777777" w:rsidR="006A4350" w:rsidRPr="006A4350" w:rsidRDefault="006A4350" w:rsidP="006A4350">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3E34B835" w14:textId="77777777" w:rsidR="006A4350" w:rsidRPr="006A4350" w:rsidRDefault="006A4350" w:rsidP="006A4350">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p w14:paraId="08D6D4BC" w14:textId="77777777" w:rsidR="006A4350" w:rsidRPr="006A4350" w:rsidRDefault="006A4350" w:rsidP="006A4350">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34ABE19A" w14:textId="77777777" w:rsidR="006A4350" w:rsidRPr="006A4350" w:rsidRDefault="006A4350" w:rsidP="006A4350">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 xml:space="preserve">алаңдамай соңына дейін тыңдау). Музыканың </w:t>
            </w:r>
            <w:r w:rsidRPr="006A4350">
              <w:rPr>
                <w:rFonts w:ascii="Times New Roman" w:eastAsia="Times New Roman" w:hAnsi="Times New Roman" w:cs="Times New Roman"/>
                <w:sz w:val="24"/>
                <w:szCs w:val="24"/>
                <w:lang w:val="kk-KZ" w:eastAsia="ru-RU"/>
              </w:rPr>
              <w:lastRenderedPageBreak/>
              <w:t>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p w14:paraId="7A0A669A" w14:textId="5E7957B9" w:rsidR="00A61172" w:rsidRPr="00115C5E" w:rsidRDefault="00A61172" w:rsidP="00A61172">
            <w:pPr>
              <w:widowControl/>
              <w:autoSpaceDE/>
              <w:autoSpaceDN/>
              <w:contextualSpacing/>
              <w:rPr>
                <w:rFonts w:ascii="Times New Roman" w:eastAsia="Calibri" w:hAnsi="Times New Roman" w:cs="Times New Roman"/>
                <w:b/>
                <w:color w:val="171717" w:themeColor="background2" w:themeShade="1A"/>
                <w:sz w:val="24"/>
                <w:szCs w:val="24"/>
                <w:lang w:val="kk-KZ"/>
              </w:rPr>
            </w:pPr>
          </w:p>
        </w:tc>
        <w:tc>
          <w:tcPr>
            <w:tcW w:w="2693" w:type="dxa"/>
            <w:gridSpan w:val="2"/>
            <w:tcBorders>
              <w:top w:val="single" w:sz="4" w:space="0" w:color="auto"/>
              <w:left w:val="single" w:sz="4" w:space="0" w:color="auto"/>
            </w:tcBorders>
          </w:tcPr>
          <w:p w14:paraId="1DFBAF0B" w14:textId="77777777" w:rsidR="00A61172" w:rsidRPr="009C01EC" w:rsidRDefault="00A61172" w:rsidP="00A61172">
            <w:pPr>
              <w:widowControl/>
              <w:autoSpaceDE/>
              <w:autoSpaceDN/>
              <w:rPr>
                <w:rFonts w:ascii="Times New Roman" w:hAnsi="Times New Roman" w:cs="Times New Roman"/>
                <w:b/>
                <w:color w:val="171717" w:themeColor="background2" w:themeShade="1A"/>
                <w:sz w:val="24"/>
                <w:szCs w:val="24"/>
                <w:lang w:val="kk-KZ"/>
              </w:rPr>
            </w:pPr>
            <w:r w:rsidRPr="009C01EC">
              <w:rPr>
                <w:rFonts w:ascii="Times New Roman" w:hAnsi="Times New Roman" w:cs="Times New Roman"/>
                <w:b/>
                <w:color w:val="171717" w:themeColor="background2" w:themeShade="1A"/>
                <w:sz w:val="24"/>
                <w:szCs w:val="24"/>
                <w:lang w:val="kk-KZ"/>
              </w:rPr>
              <w:lastRenderedPageBreak/>
              <w:t>Дене шынықтыру</w:t>
            </w:r>
          </w:p>
          <w:p w14:paraId="5B76FEFA" w14:textId="77777777" w:rsidR="00A61172" w:rsidRPr="009C01EC" w:rsidRDefault="00A61172" w:rsidP="00A61172">
            <w:pPr>
              <w:autoSpaceDE/>
              <w:autoSpaceDN/>
              <w:rPr>
                <w:rFonts w:ascii="Times New Roman" w:eastAsia="Times New Roman" w:hAnsi="Times New Roman" w:cs="Times New Roman"/>
                <w:color w:val="000000"/>
                <w:sz w:val="24"/>
                <w:szCs w:val="24"/>
                <w:lang w:val="kk-KZ" w:eastAsia="ru-RU"/>
              </w:rPr>
            </w:pPr>
            <w:r w:rsidRPr="009C01EC">
              <w:rPr>
                <w:rFonts w:ascii="Times New Roman" w:eastAsia="Times New Roman" w:hAnsi="Times New Roman" w:cs="Times New Roman"/>
                <w:color w:val="000000"/>
                <w:sz w:val="24"/>
                <w:szCs w:val="24"/>
                <w:lang w:val="kk-KZ" w:eastAsia="ru-RU"/>
              </w:rPr>
              <w:t>Мәдени-гигиеналық дағдыларды қалыптастыру.</w:t>
            </w:r>
          </w:p>
          <w:p w14:paraId="7F20AFAF" w14:textId="77777777" w:rsidR="00A61172" w:rsidRPr="00606D7E" w:rsidRDefault="00A61172" w:rsidP="00A61172">
            <w:pPr>
              <w:pStyle w:val="a3"/>
              <w:ind w:left="0"/>
              <w:rPr>
                <w:color w:val="171717" w:themeColor="background2" w:themeShade="1A"/>
                <w:sz w:val="24"/>
                <w:szCs w:val="24"/>
              </w:rPr>
            </w:pPr>
            <w:r w:rsidRPr="009C01EC">
              <w:rPr>
                <w:color w:val="000000"/>
                <w:sz w:val="24"/>
                <w:szCs w:val="24"/>
                <w:lang w:eastAsia="ru-RU"/>
              </w:rPr>
              <w:t>Үстел басында мәдениетті тамақтану дағдыларын қалыптастыру: ас қасық пен шәй қасықты, шанышқыны, майлықты дұрыс қолдану; нанды үгітпеу, тамақты ауызды жауып, шайнау, ауызды толтырып сөйлемеу.</w:t>
            </w:r>
          </w:p>
          <w:p w14:paraId="2400B7E0" w14:textId="77777777" w:rsidR="00A61172" w:rsidRPr="00606D7E" w:rsidRDefault="00A61172" w:rsidP="00A61172">
            <w:pPr>
              <w:pStyle w:val="a5"/>
              <w:rPr>
                <w:b/>
                <w:bCs/>
                <w:color w:val="171717" w:themeColor="background2" w:themeShade="1A"/>
                <w:lang w:val="kk-KZ"/>
              </w:rPr>
            </w:pPr>
          </w:p>
          <w:p w14:paraId="4A9AC40C" w14:textId="77777777" w:rsidR="00A61172" w:rsidRPr="00606D7E" w:rsidRDefault="00A61172" w:rsidP="00A61172">
            <w:pPr>
              <w:pStyle w:val="a5"/>
              <w:rPr>
                <w:color w:val="171717" w:themeColor="background2" w:themeShade="1A"/>
                <w:lang w:val="kk-KZ"/>
              </w:rPr>
            </w:pPr>
          </w:p>
          <w:p w14:paraId="2E5FD8A0" w14:textId="77777777" w:rsidR="00A61172" w:rsidRPr="00606D7E" w:rsidRDefault="00A61172" w:rsidP="00A61172">
            <w:pPr>
              <w:pStyle w:val="a5"/>
              <w:rPr>
                <w:color w:val="171717" w:themeColor="background2" w:themeShade="1A"/>
                <w:lang w:val="kk-KZ"/>
              </w:rPr>
            </w:pPr>
          </w:p>
          <w:p w14:paraId="2E064AEB" w14:textId="77777777" w:rsidR="00A61172" w:rsidRPr="00606D7E" w:rsidRDefault="00A61172" w:rsidP="00A61172">
            <w:pPr>
              <w:pStyle w:val="a3"/>
              <w:ind w:left="0"/>
              <w:rPr>
                <w:color w:val="171717" w:themeColor="background2" w:themeShade="1A"/>
                <w:sz w:val="24"/>
                <w:szCs w:val="24"/>
              </w:rPr>
            </w:pPr>
          </w:p>
          <w:p w14:paraId="6AAFBE12" w14:textId="14B42843" w:rsidR="00A61172" w:rsidRPr="00115C5E" w:rsidRDefault="00A61172" w:rsidP="00A61172">
            <w:pPr>
              <w:rPr>
                <w:rFonts w:ascii="Times New Roman" w:hAnsi="Times New Roman" w:cs="Times New Roman"/>
                <w:color w:val="171717" w:themeColor="background2" w:themeShade="1A"/>
                <w:sz w:val="24"/>
                <w:szCs w:val="24"/>
                <w:lang w:val="kk-KZ"/>
              </w:rPr>
            </w:pPr>
          </w:p>
        </w:tc>
      </w:tr>
      <w:tr w:rsidR="00A61172" w:rsidRPr="009C01EC" w14:paraId="37EA2BA2" w14:textId="77777777" w:rsidTr="008565A4">
        <w:trPr>
          <w:trHeight w:val="547"/>
        </w:trPr>
        <w:tc>
          <w:tcPr>
            <w:tcW w:w="2552" w:type="dxa"/>
            <w:tcBorders>
              <w:right w:val="single" w:sz="4" w:space="0" w:color="auto"/>
            </w:tcBorders>
          </w:tcPr>
          <w:p w14:paraId="0CAA227D" w14:textId="66DB6B01" w:rsidR="00A61172" w:rsidRPr="00606D7E" w:rsidRDefault="00A61172" w:rsidP="00A61172">
            <w:pPr>
              <w:pStyle w:val="a5"/>
              <w:rPr>
                <w:b/>
                <w:bCs/>
                <w:color w:val="171717" w:themeColor="background2" w:themeShade="1A"/>
                <w:lang w:val="kk-KZ"/>
              </w:rPr>
            </w:pPr>
          </w:p>
        </w:tc>
        <w:tc>
          <w:tcPr>
            <w:tcW w:w="2410" w:type="dxa"/>
            <w:tcBorders>
              <w:top w:val="single" w:sz="4" w:space="0" w:color="auto"/>
              <w:right w:val="single" w:sz="4" w:space="0" w:color="auto"/>
            </w:tcBorders>
          </w:tcPr>
          <w:p w14:paraId="7C4403FB" w14:textId="77777777" w:rsidR="00A61172" w:rsidRPr="00A61172" w:rsidRDefault="00A61172" w:rsidP="00A61172">
            <w:pPr>
              <w:widowControl/>
              <w:autoSpaceDE/>
              <w:autoSpaceDN/>
              <w:contextualSpacing/>
              <w:rPr>
                <w:rFonts w:ascii="Times New Roman" w:eastAsia="Calibri" w:hAnsi="Times New Roman" w:cs="Times New Roman"/>
                <w:color w:val="000000" w:themeColor="text1" w:themeShade="80"/>
                <w:sz w:val="24"/>
                <w:szCs w:val="24"/>
                <w:lang w:val="kk-KZ"/>
              </w:rPr>
            </w:pPr>
            <w:r w:rsidRPr="00A61172">
              <w:rPr>
                <w:rFonts w:ascii="Times New Roman" w:eastAsia="Calibri" w:hAnsi="Times New Roman" w:cs="Times New Roman"/>
                <w:b/>
                <w:color w:val="000000" w:themeColor="text1" w:themeShade="80"/>
                <w:sz w:val="24"/>
                <w:szCs w:val="24"/>
                <w:lang w:val="kk-KZ"/>
              </w:rPr>
              <w:t>Артикуляциялық жаттуғуларды қайталау.</w:t>
            </w:r>
            <w:r w:rsidRPr="00A61172">
              <w:rPr>
                <w:rFonts w:ascii="Times New Roman" w:hAnsi="Times New Roman" w:cs="Times New Roman"/>
                <w:lang w:val="kk-KZ"/>
              </w:rPr>
              <w:t xml:space="preserve"> </w:t>
            </w:r>
          </w:p>
          <w:p w14:paraId="5859A134" w14:textId="77777777" w:rsidR="00A61172" w:rsidRPr="00A61172" w:rsidRDefault="00A61172" w:rsidP="00A61172">
            <w:pPr>
              <w:widowControl/>
              <w:autoSpaceDE/>
              <w:autoSpaceDN/>
              <w:contextualSpacing/>
              <w:rPr>
                <w:rFonts w:ascii="Times New Roman" w:eastAsia="Calibri" w:hAnsi="Times New Roman" w:cs="Times New Roman"/>
                <w:color w:val="000000" w:themeColor="text1" w:themeShade="80"/>
                <w:sz w:val="24"/>
                <w:szCs w:val="24"/>
                <w:lang w:val="kk-KZ"/>
              </w:rPr>
            </w:pPr>
            <w:r w:rsidRPr="00A61172">
              <w:rPr>
                <w:rFonts w:ascii="Times New Roman" w:eastAsia="Calibri" w:hAnsi="Times New Roman" w:cs="Times New Roman"/>
                <w:color w:val="000000" w:themeColor="text1" w:themeShade="80"/>
                <w:sz w:val="24"/>
                <w:szCs w:val="24"/>
                <w:lang w:val="kk-KZ"/>
              </w:rPr>
              <w:t>№11</w:t>
            </w:r>
          </w:p>
          <w:p w14:paraId="018A385D" w14:textId="77777777" w:rsidR="00A61172" w:rsidRPr="00A61172" w:rsidRDefault="00A61172" w:rsidP="00A61172">
            <w:pPr>
              <w:widowControl/>
              <w:autoSpaceDE/>
              <w:autoSpaceDN/>
              <w:contextualSpacing/>
              <w:rPr>
                <w:rFonts w:ascii="Times New Roman" w:eastAsia="Calibri" w:hAnsi="Times New Roman" w:cs="Times New Roman"/>
                <w:color w:val="000000" w:themeColor="text1" w:themeShade="80"/>
                <w:sz w:val="24"/>
                <w:szCs w:val="24"/>
                <w:lang w:val="kk-KZ"/>
              </w:rPr>
            </w:pPr>
            <w:r w:rsidRPr="00A61172">
              <w:rPr>
                <w:rFonts w:ascii="Times New Roman" w:eastAsia="Calibri" w:hAnsi="Times New Roman" w:cs="Times New Roman"/>
                <w:color w:val="000000" w:themeColor="text1" w:themeShade="80"/>
                <w:sz w:val="24"/>
                <w:szCs w:val="24"/>
                <w:lang w:val="kk-KZ"/>
              </w:rPr>
              <w:t xml:space="preserve"> «Ат шауып келеді» - Ауызды кең ашып тілді таңдайға жапсыру – айыру немесе таңдай қағу.</w:t>
            </w:r>
          </w:p>
          <w:p w14:paraId="2EA0ED8D" w14:textId="77777777" w:rsidR="00A61172" w:rsidRPr="00A61172" w:rsidRDefault="00A61172" w:rsidP="00A61172">
            <w:pPr>
              <w:widowControl/>
              <w:autoSpaceDE/>
              <w:autoSpaceDN/>
              <w:contextualSpacing/>
              <w:rPr>
                <w:rFonts w:ascii="Times New Roman" w:eastAsia="Calibri" w:hAnsi="Times New Roman" w:cs="Times New Roman"/>
                <w:color w:val="000000" w:themeColor="text1" w:themeShade="80"/>
                <w:sz w:val="24"/>
                <w:szCs w:val="24"/>
                <w:lang w:val="kk-KZ"/>
              </w:rPr>
            </w:pPr>
            <w:r w:rsidRPr="00A61172">
              <w:rPr>
                <w:rFonts w:ascii="Times New Roman" w:eastAsia="Calibri" w:hAnsi="Times New Roman" w:cs="Times New Roman"/>
                <w:color w:val="000000" w:themeColor="text1" w:themeShade="80"/>
                <w:sz w:val="24"/>
                <w:szCs w:val="24"/>
                <w:lang w:val="kk-KZ"/>
              </w:rPr>
              <w:t xml:space="preserve"> </w:t>
            </w:r>
          </w:p>
          <w:p w14:paraId="6EC602AD" w14:textId="77777777" w:rsidR="00A61172" w:rsidRPr="00A61172" w:rsidRDefault="00A61172" w:rsidP="00A61172">
            <w:pPr>
              <w:widowControl/>
              <w:autoSpaceDE/>
              <w:autoSpaceDN/>
              <w:contextualSpacing/>
              <w:rPr>
                <w:rFonts w:ascii="Times New Roman" w:eastAsia="Calibri" w:hAnsi="Times New Roman" w:cs="Times New Roman"/>
                <w:b/>
                <w:color w:val="000000" w:themeColor="text1" w:themeShade="80"/>
                <w:sz w:val="24"/>
                <w:szCs w:val="24"/>
                <w:lang w:val="kk-KZ"/>
              </w:rPr>
            </w:pPr>
            <w:r w:rsidRPr="00A61172">
              <w:rPr>
                <w:rFonts w:ascii="Times New Roman" w:eastAsia="Calibri" w:hAnsi="Times New Roman" w:cs="Times New Roman"/>
                <w:b/>
                <w:color w:val="000000" w:themeColor="text1" w:themeShade="80"/>
                <w:sz w:val="24"/>
                <w:szCs w:val="24"/>
                <w:lang w:val="kk-KZ"/>
              </w:rPr>
              <w:t xml:space="preserve">Д/О: Не өзгерді? </w:t>
            </w:r>
          </w:p>
          <w:p w14:paraId="3D61A4FD" w14:textId="77777777" w:rsidR="00A61172" w:rsidRPr="00A61172" w:rsidRDefault="00A61172" w:rsidP="00A61172">
            <w:pPr>
              <w:widowControl/>
              <w:autoSpaceDE/>
              <w:autoSpaceDN/>
              <w:contextualSpacing/>
              <w:rPr>
                <w:rFonts w:ascii="Times New Roman" w:eastAsia="Calibri" w:hAnsi="Times New Roman" w:cs="Times New Roman"/>
                <w:color w:val="000000" w:themeColor="text1" w:themeShade="80"/>
                <w:sz w:val="24"/>
                <w:szCs w:val="24"/>
                <w:lang w:val="kk-KZ"/>
              </w:rPr>
            </w:pPr>
            <w:r w:rsidRPr="00A61172">
              <w:rPr>
                <w:rFonts w:ascii="Times New Roman" w:eastAsia="Calibri" w:hAnsi="Times New Roman" w:cs="Times New Roman"/>
                <w:b/>
                <w:color w:val="000000" w:themeColor="text1" w:themeShade="80"/>
                <w:sz w:val="24"/>
                <w:szCs w:val="24"/>
                <w:lang w:val="kk-KZ"/>
              </w:rPr>
              <w:t>Мақсаты:</w:t>
            </w:r>
            <w:r w:rsidRPr="00A61172">
              <w:rPr>
                <w:rFonts w:ascii="Times New Roman" w:eastAsia="Calibri" w:hAnsi="Times New Roman" w:cs="Times New Roman"/>
                <w:color w:val="000000" w:themeColor="text1" w:themeShade="80"/>
                <w:sz w:val="24"/>
                <w:szCs w:val="24"/>
                <w:lang w:val="kk-KZ"/>
              </w:rPr>
              <w:t> Көру арқылы ойлау қабілеттерін арттыру.</w:t>
            </w:r>
          </w:p>
          <w:p w14:paraId="660362FD" w14:textId="77777777" w:rsidR="00A61172" w:rsidRPr="00A61172" w:rsidRDefault="00A61172" w:rsidP="00A61172">
            <w:pPr>
              <w:widowControl/>
              <w:autoSpaceDE/>
              <w:autoSpaceDN/>
              <w:contextualSpacing/>
              <w:rPr>
                <w:rFonts w:ascii="Times New Roman" w:eastAsia="Calibri" w:hAnsi="Times New Roman" w:cs="Times New Roman"/>
                <w:color w:val="000000" w:themeColor="text1" w:themeShade="80"/>
                <w:sz w:val="24"/>
                <w:szCs w:val="24"/>
                <w:lang w:val="kk-KZ"/>
              </w:rPr>
            </w:pPr>
            <w:r w:rsidRPr="00A61172">
              <w:rPr>
                <w:rFonts w:ascii="Times New Roman" w:eastAsia="Calibri" w:hAnsi="Times New Roman" w:cs="Times New Roman"/>
                <w:b/>
                <w:color w:val="000000" w:themeColor="text1" w:themeShade="80"/>
                <w:sz w:val="24"/>
                <w:szCs w:val="24"/>
                <w:lang w:val="kk-KZ"/>
              </w:rPr>
              <w:t>Шарты:</w:t>
            </w:r>
            <w:r w:rsidRPr="00A61172">
              <w:rPr>
                <w:rFonts w:ascii="Times New Roman" w:eastAsia="Calibri" w:hAnsi="Times New Roman" w:cs="Times New Roman"/>
                <w:color w:val="000000" w:themeColor="text1" w:themeShade="80"/>
                <w:sz w:val="24"/>
                <w:szCs w:val="24"/>
                <w:lang w:val="kk-KZ"/>
              </w:rPr>
              <w:t> тәрбиеші жеміс пен көкеністердің 2-3 түрін араластырып қойып,балаларға көздерін жұмуын сұрайды. Сол арада жеміс пен көкеністің арасынан біреуін алып  жасырып қояды. Көзін ашқан балалардан не өзгергенін сұрайды. Ойын осылай жалғасады, барлық балалармен бірге ойналады.</w:t>
            </w:r>
          </w:p>
          <w:p w14:paraId="04D35897" w14:textId="2AF95F06" w:rsidR="00A61172" w:rsidRPr="009C01EC" w:rsidRDefault="00A61172" w:rsidP="00A61172">
            <w:pPr>
              <w:rPr>
                <w:rFonts w:ascii="Times New Roman" w:hAnsi="Times New Roman" w:cs="Times New Roman"/>
                <w:b/>
                <w:bCs/>
                <w:color w:val="171717" w:themeColor="background2" w:themeShade="1A"/>
                <w:sz w:val="24"/>
                <w:szCs w:val="24"/>
                <w:lang w:val="kk-KZ"/>
              </w:rPr>
            </w:pPr>
            <w:r w:rsidRPr="00606D7E">
              <w:rPr>
                <w:rStyle w:val="fontstyle01"/>
                <w:b/>
                <w:sz w:val="24"/>
                <w:szCs w:val="24"/>
              </w:rPr>
              <w:lastRenderedPageBreak/>
              <w:t>(</w:t>
            </w:r>
            <w:proofErr w:type="spellStart"/>
            <w:r w:rsidRPr="00606D7E">
              <w:rPr>
                <w:rStyle w:val="fontstyle01"/>
                <w:b/>
                <w:sz w:val="24"/>
                <w:szCs w:val="24"/>
              </w:rPr>
              <w:t>Қоршаған</w:t>
            </w:r>
            <w:proofErr w:type="spellEnd"/>
            <w:r w:rsidRPr="00606D7E">
              <w:rPr>
                <w:rStyle w:val="fontstyle01"/>
                <w:b/>
                <w:sz w:val="24"/>
                <w:szCs w:val="24"/>
              </w:rPr>
              <w:t xml:space="preserve"> </w:t>
            </w:r>
            <w:proofErr w:type="spellStart"/>
            <w:r w:rsidRPr="00606D7E">
              <w:rPr>
                <w:rStyle w:val="fontstyle01"/>
                <w:b/>
                <w:sz w:val="24"/>
                <w:szCs w:val="24"/>
              </w:rPr>
              <w:t>орта</w:t>
            </w:r>
            <w:proofErr w:type="spellEnd"/>
            <w:r w:rsidRPr="00606D7E">
              <w:rPr>
                <w:rStyle w:val="fontstyle01"/>
                <w:b/>
                <w:sz w:val="24"/>
                <w:szCs w:val="24"/>
              </w:rPr>
              <w:t>)</w:t>
            </w:r>
          </w:p>
        </w:tc>
        <w:tc>
          <w:tcPr>
            <w:tcW w:w="2539" w:type="dxa"/>
            <w:gridSpan w:val="3"/>
            <w:tcBorders>
              <w:top w:val="single" w:sz="4" w:space="0" w:color="auto"/>
              <w:left w:val="single" w:sz="4" w:space="0" w:color="auto"/>
              <w:right w:val="single" w:sz="4" w:space="0" w:color="auto"/>
            </w:tcBorders>
          </w:tcPr>
          <w:p w14:paraId="3BBF3E39" w14:textId="77777777" w:rsidR="00A61172" w:rsidRPr="00A61172" w:rsidRDefault="00A61172" w:rsidP="00A61172">
            <w:pPr>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A61172">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Ертегілердің ең қызықты, мәнерлі үзінділерді қайталап айтуға үйрету.</w:t>
            </w:r>
          </w:p>
          <w:p w14:paraId="32C2F0C4" w14:textId="77777777" w:rsidR="00A61172" w:rsidRPr="00A61172" w:rsidRDefault="00A61172" w:rsidP="00A61172">
            <w:pPr>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p>
          <w:p w14:paraId="7B9B63CB" w14:textId="77777777" w:rsidR="00A61172" w:rsidRPr="00A61172" w:rsidRDefault="00A61172" w:rsidP="00A61172">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A61172">
              <w:rPr>
                <w:rStyle w:val="a8"/>
                <w:rFonts w:ascii="Times New Roman" w:hAnsi="Times New Roman" w:cs="Times New Roman"/>
                <w:color w:val="171717" w:themeColor="background2" w:themeShade="1A"/>
                <w:sz w:val="24"/>
                <w:szCs w:val="24"/>
                <w:bdr w:val="none" w:sz="0" w:space="0" w:color="auto" w:frame="1"/>
                <w:shd w:val="clear" w:color="auto" w:fill="FFFFFF"/>
                <w:lang w:val="kk-KZ"/>
              </w:rPr>
              <w:t>Ертегі</w:t>
            </w:r>
            <w:r w:rsidRPr="00A61172">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 «Қызыл телпек</w:t>
            </w:r>
            <w:r w:rsidRPr="00A61172">
              <w:rPr>
                <w:rStyle w:val="a8"/>
                <w:rFonts w:ascii="Times New Roman" w:hAnsi="Times New Roman" w:cs="Times New Roman"/>
                <w:color w:val="171717" w:themeColor="background2" w:themeShade="1A"/>
                <w:sz w:val="24"/>
                <w:szCs w:val="24"/>
                <w:bdr w:val="none" w:sz="0" w:space="0" w:color="auto" w:frame="1"/>
                <w:shd w:val="clear" w:color="auto" w:fill="FFFFFF"/>
                <w:lang w:val="kk-KZ"/>
              </w:rPr>
              <w:t xml:space="preserve">» </w:t>
            </w:r>
            <w:r w:rsidRPr="00A61172">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ертегісін оқу, әңгімелеу»</w:t>
            </w:r>
          </w:p>
          <w:p w14:paraId="135065B9" w14:textId="77777777" w:rsidR="00A61172" w:rsidRPr="00A61172" w:rsidRDefault="00A61172" w:rsidP="00A61172">
            <w:pPr>
              <w:rPr>
                <w:rFonts w:ascii="Times New Roman" w:hAnsi="Times New Roman" w:cs="Times New Roman"/>
                <w:sz w:val="24"/>
                <w:szCs w:val="24"/>
                <w:lang w:val="kk-KZ"/>
              </w:rPr>
            </w:pPr>
            <w:r w:rsidRPr="00A61172">
              <w:rPr>
                <w:rStyle w:val="a8"/>
                <w:rFonts w:ascii="Times New Roman" w:hAnsi="Times New Roman" w:cs="Times New Roman"/>
                <w:color w:val="000000" w:themeColor="text1" w:themeShade="80"/>
                <w:sz w:val="24"/>
                <w:szCs w:val="24"/>
                <w:bdr w:val="none" w:sz="0" w:space="0" w:color="auto" w:frame="1"/>
                <w:shd w:val="clear" w:color="auto" w:fill="FFFFFF"/>
                <w:lang w:val="kk-KZ"/>
              </w:rPr>
              <w:t xml:space="preserve">Мақсаты: </w:t>
            </w:r>
            <w:r w:rsidRPr="00A61172">
              <w:rPr>
                <w:rStyle w:val="a8"/>
                <w:rFonts w:ascii="Times New Roman" w:hAnsi="Times New Roman" w:cs="Times New Roman"/>
                <w:b w:val="0"/>
                <w:color w:val="000000" w:themeColor="text1" w:themeShade="80"/>
                <w:sz w:val="24"/>
                <w:szCs w:val="24"/>
                <w:bdr w:val="none" w:sz="0" w:space="0" w:color="auto" w:frame="1"/>
                <w:shd w:val="clear" w:color="auto" w:fill="FFFFFF"/>
                <w:lang w:val="kk-KZ"/>
              </w:rPr>
              <w:t>ертегіні мұқият тыңдауға. Сұрақ-жауап алу арқылы ертегінің түсінгендерін анықтау.</w:t>
            </w:r>
          </w:p>
          <w:p w14:paraId="0E5B312B" w14:textId="77777777" w:rsidR="00A61172" w:rsidRPr="00A61172" w:rsidRDefault="00A61172" w:rsidP="00A61172">
            <w:pPr>
              <w:rPr>
                <w:rStyle w:val="a8"/>
                <w:rFonts w:ascii="Times New Roman" w:hAnsi="Times New Roman" w:cs="Times New Roman"/>
                <w:b w:val="0"/>
                <w:color w:val="000000" w:themeColor="text1" w:themeShade="80"/>
                <w:sz w:val="24"/>
                <w:szCs w:val="24"/>
                <w:bdr w:val="none" w:sz="0" w:space="0" w:color="auto" w:frame="1"/>
                <w:shd w:val="clear" w:color="auto" w:fill="FFFFFF"/>
                <w:lang w:val="kk-KZ"/>
              </w:rPr>
            </w:pPr>
            <w:r w:rsidRPr="00A61172">
              <w:rPr>
                <w:rStyle w:val="a8"/>
                <w:rFonts w:ascii="Times New Roman" w:hAnsi="Times New Roman" w:cs="Times New Roman"/>
                <w:b w:val="0"/>
                <w:color w:val="000000" w:themeColor="text1" w:themeShade="80"/>
                <w:sz w:val="24"/>
                <w:szCs w:val="24"/>
                <w:bdr w:val="none" w:sz="0" w:space="0" w:color="auto" w:frame="1"/>
                <w:shd w:val="clear" w:color="auto" w:fill="FFFFFF"/>
                <w:lang w:val="kk-KZ"/>
              </w:rPr>
              <w:t>Ертегі мазмұнындағы әрекеттердің дамуын бақылауға, шығарманың кейіпкерлеріне жанашырлық танытуға тәрбиелеу.</w:t>
            </w:r>
          </w:p>
          <w:p w14:paraId="5B79F29F" w14:textId="77777777" w:rsidR="00A61172" w:rsidRPr="00A61172" w:rsidRDefault="00A61172" w:rsidP="00A61172">
            <w:pPr>
              <w:rPr>
                <w:rStyle w:val="a8"/>
                <w:rFonts w:ascii="Times New Roman" w:hAnsi="Times New Roman" w:cs="Times New Roman"/>
                <w:b w:val="0"/>
                <w:color w:val="000000" w:themeColor="text1" w:themeShade="80"/>
                <w:sz w:val="24"/>
                <w:szCs w:val="24"/>
                <w:bdr w:val="none" w:sz="0" w:space="0" w:color="auto" w:frame="1"/>
                <w:shd w:val="clear" w:color="auto" w:fill="FFFFFF"/>
                <w:lang w:val="kk-KZ"/>
              </w:rPr>
            </w:pPr>
            <w:r w:rsidRPr="00A61172">
              <w:rPr>
                <w:rStyle w:val="a8"/>
                <w:rFonts w:ascii="Times New Roman" w:hAnsi="Times New Roman" w:cs="Times New Roman"/>
                <w:b w:val="0"/>
                <w:color w:val="000000" w:themeColor="text1" w:themeShade="80"/>
                <w:sz w:val="24"/>
                <w:szCs w:val="24"/>
                <w:bdr w:val="none" w:sz="0" w:space="0" w:color="auto" w:frame="1"/>
                <w:shd w:val="clear" w:color="auto" w:fill="FFFFFF"/>
                <w:lang w:val="kk-KZ"/>
              </w:rPr>
              <w:t>Кейіпкерлердің мінез – құлқына , эмоциясына назар аудару. Балаларды толық сөйлеммен байланыстырып сөйлеуге дағдыландыру.</w:t>
            </w:r>
          </w:p>
          <w:p w14:paraId="705D99D9" w14:textId="77777777" w:rsidR="00A61172" w:rsidRPr="00A61172" w:rsidRDefault="00A61172" w:rsidP="00A61172">
            <w:pPr>
              <w:rPr>
                <w:rFonts w:ascii="Times New Roman" w:hAnsi="Times New Roman" w:cs="Times New Roman"/>
                <w:b/>
                <w:color w:val="000000" w:themeColor="text1" w:themeShade="80"/>
                <w:sz w:val="24"/>
                <w:szCs w:val="24"/>
                <w:lang w:val="kk-KZ"/>
              </w:rPr>
            </w:pPr>
            <w:r w:rsidRPr="00A61172">
              <w:rPr>
                <w:rFonts w:ascii="Times New Roman" w:hAnsi="Times New Roman" w:cs="Times New Roman"/>
                <w:b/>
                <w:color w:val="000000" w:themeColor="text1" w:themeShade="80"/>
                <w:sz w:val="24"/>
                <w:szCs w:val="24"/>
                <w:lang w:val="kk-KZ"/>
              </w:rPr>
              <w:t xml:space="preserve"> (көркем әдебиет)</w:t>
            </w:r>
          </w:p>
          <w:p w14:paraId="51E3FCBD" w14:textId="77777777" w:rsidR="00A61172" w:rsidRPr="00A61172" w:rsidRDefault="00A61172" w:rsidP="00A61172">
            <w:pPr>
              <w:rPr>
                <w:rFonts w:ascii="Times New Roman" w:hAnsi="Times New Roman" w:cs="Times New Roman"/>
                <w:b/>
                <w:color w:val="000000" w:themeColor="text1" w:themeShade="80"/>
                <w:sz w:val="24"/>
                <w:szCs w:val="24"/>
                <w:lang w:val="kk-KZ"/>
              </w:rPr>
            </w:pPr>
          </w:p>
          <w:p w14:paraId="3263AF82" w14:textId="77777777" w:rsidR="00A61172" w:rsidRPr="00A61172" w:rsidRDefault="00A61172" w:rsidP="00A61172">
            <w:pPr>
              <w:rPr>
                <w:rFonts w:ascii="Times New Roman" w:hAnsi="Times New Roman" w:cs="Times New Roman"/>
                <w:b/>
                <w:color w:val="000000" w:themeColor="text1" w:themeShade="80"/>
                <w:sz w:val="24"/>
                <w:szCs w:val="24"/>
                <w:lang w:val="kk-KZ"/>
              </w:rPr>
            </w:pPr>
          </w:p>
          <w:p w14:paraId="22AD9C06" w14:textId="3550E7B1" w:rsidR="00A61172" w:rsidRPr="009C01EC" w:rsidRDefault="00A61172" w:rsidP="00A61172">
            <w:pPr>
              <w:widowControl/>
              <w:autoSpaceDE/>
              <w:autoSpaceDN/>
              <w:rPr>
                <w:rFonts w:ascii="Times New Roman" w:eastAsia="Calibri" w:hAnsi="Times New Roman" w:cs="Times New Roman"/>
                <w:color w:val="171717" w:themeColor="background2" w:themeShade="1A"/>
                <w:sz w:val="24"/>
                <w:szCs w:val="24"/>
                <w:lang w:val="kk-KZ"/>
              </w:rPr>
            </w:pPr>
            <w:r w:rsidRPr="00A61172">
              <w:rPr>
                <w:rFonts w:ascii="Times New Roman" w:hAnsi="Times New Roman" w:cs="Times New Roman"/>
                <w:color w:val="171717" w:themeColor="background2" w:themeShade="1A"/>
                <w:sz w:val="24"/>
                <w:szCs w:val="24"/>
                <w:lang w:val="kk-KZ"/>
              </w:rPr>
              <w:t xml:space="preserve">Теледидардан </w:t>
            </w:r>
            <w:r w:rsidRPr="00A61172">
              <w:rPr>
                <w:rFonts w:ascii="Times New Roman" w:hAnsi="Times New Roman" w:cs="Times New Roman"/>
                <w:color w:val="171717" w:themeColor="background2" w:themeShade="1A"/>
                <w:sz w:val="24"/>
                <w:szCs w:val="24"/>
                <w:lang w:val="kk-KZ"/>
              </w:rPr>
              <w:lastRenderedPageBreak/>
              <w:t>«Қуырмаш» бейнебаянын көру арқылы әнді қайталау,қимылдарын келтіру.</w:t>
            </w:r>
          </w:p>
        </w:tc>
        <w:tc>
          <w:tcPr>
            <w:tcW w:w="2290" w:type="dxa"/>
            <w:gridSpan w:val="3"/>
            <w:tcBorders>
              <w:top w:val="single" w:sz="4" w:space="0" w:color="auto"/>
              <w:left w:val="single" w:sz="4" w:space="0" w:color="auto"/>
              <w:right w:val="single" w:sz="4" w:space="0" w:color="auto"/>
            </w:tcBorders>
          </w:tcPr>
          <w:p w14:paraId="7BD5467E" w14:textId="77777777" w:rsidR="00A61172" w:rsidRPr="00A61172" w:rsidRDefault="00A61172" w:rsidP="00A61172">
            <w:pPr>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A61172">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 xml:space="preserve">Байланыстырып сөйлеу, ересектердің сөзін тыңдау және түсіну. </w:t>
            </w:r>
          </w:p>
          <w:p w14:paraId="3FFE3DC5" w14:textId="77777777" w:rsidR="00A61172" w:rsidRPr="00A61172" w:rsidRDefault="00A61172" w:rsidP="00A61172">
            <w:pPr>
              <w:rPr>
                <w:rFonts w:ascii="Times New Roman" w:hAnsi="Times New Roman" w:cs="Times New Roman"/>
                <w:b/>
                <w:color w:val="171717" w:themeColor="background2" w:themeShade="1A"/>
                <w:sz w:val="24"/>
                <w:szCs w:val="24"/>
                <w:lang w:val="kk-KZ"/>
              </w:rPr>
            </w:pPr>
            <w:r w:rsidRPr="00A61172">
              <w:rPr>
                <w:rFonts w:ascii="Times New Roman" w:hAnsi="Times New Roman" w:cs="Times New Roman"/>
                <w:b/>
                <w:color w:val="171717" w:themeColor="background2" w:themeShade="1A"/>
                <w:sz w:val="24"/>
                <w:szCs w:val="24"/>
                <w:lang w:val="kk-KZ"/>
              </w:rPr>
              <w:t>Күз мезгілі туралы жұмбақтар шешу.</w:t>
            </w:r>
          </w:p>
          <w:p w14:paraId="17947AEC" w14:textId="77777777" w:rsidR="00A61172" w:rsidRPr="00606D7E" w:rsidRDefault="00A61172" w:rsidP="00A61172">
            <w:pPr>
              <w:rPr>
                <w:rFonts w:ascii="Times New Roman" w:hAnsi="Times New Roman" w:cs="Times New Roman"/>
                <w:color w:val="171717" w:themeColor="background2" w:themeShade="1A"/>
                <w:sz w:val="24"/>
                <w:szCs w:val="24"/>
                <w:lang w:val="ru-RU"/>
              </w:rPr>
            </w:pPr>
            <w:r w:rsidRPr="00606D7E">
              <w:rPr>
                <w:rFonts w:ascii="Times New Roman" w:hAnsi="Times New Roman" w:cs="Times New Roman"/>
                <w:color w:val="171717" w:themeColor="background2" w:themeShade="1A"/>
                <w:sz w:val="24"/>
                <w:szCs w:val="24"/>
                <w:lang w:val="ru-RU"/>
              </w:rPr>
              <w:t>Тырс –тырс тамады,</w:t>
            </w:r>
          </w:p>
          <w:p w14:paraId="363C66BC" w14:textId="77777777" w:rsidR="00A61172" w:rsidRPr="00606D7E" w:rsidRDefault="00A61172" w:rsidP="00A61172">
            <w:pPr>
              <w:rPr>
                <w:rFonts w:ascii="Times New Roman" w:hAnsi="Times New Roman" w:cs="Times New Roman"/>
                <w:color w:val="171717" w:themeColor="background2" w:themeShade="1A"/>
                <w:sz w:val="24"/>
                <w:szCs w:val="24"/>
                <w:lang w:val="ru-RU"/>
              </w:rPr>
            </w:pPr>
            <w:proofErr w:type="spellStart"/>
            <w:r w:rsidRPr="00606D7E">
              <w:rPr>
                <w:rFonts w:ascii="Times New Roman" w:hAnsi="Times New Roman" w:cs="Times New Roman"/>
                <w:color w:val="171717" w:themeColor="background2" w:themeShade="1A"/>
                <w:sz w:val="24"/>
                <w:szCs w:val="24"/>
                <w:lang w:val="ru-RU"/>
              </w:rPr>
              <w:t>тереземді</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қағады</w:t>
            </w:r>
            <w:proofErr w:type="spellEnd"/>
            <w:r w:rsidRPr="00606D7E">
              <w:rPr>
                <w:rFonts w:ascii="Times New Roman" w:hAnsi="Times New Roman" w:cs="Times New Roman"/>
                <w:color w:val="171717" w:themeColor="background2" w:themeShade="1A"/>
                <w:sz w:val="24"/>
                <w:szCs w:val="24"/>
                <w:lang w:val="ru-RU"/>
              </w:rPr>
              <w:t>? (</w:t>
            </w:r>
            <w:proofErr w:type="spellStart"/>
            <w:r w:rsidRPr="00606D7E">
              <w:rPr>
                <w:rFonts w:ascii="Times New Roman" w:hAnsi="Times New Roman" w:cs="Times New Roman"/>
                <w:color w:val="171717" w:themeColor="background2" w:themeShade="1A"/>
                <w:sz w:val="24"/>
                <w:szCs w:val="24"/>
                <w:lang w:val="ru-RU"/>
              </w:rPr>
              <w:t>жаңбыр</w:t>
            </w:r>
            <w:proofErr w:type="spellEnd"/>
            <w:r w:rsidRPr="00606D7E">
              <w:rPr>
                <w:rFonts w:ascii="Times New Roman" w:hAnsi="Times New Roman" w:cs="Times New Roman"/>
                <w:color w:val="171717" w:themeColor="background2" w:themeShade="1A"/>
                <w:sz w:val="24"/>
                <w:szCs w:val="24"/>
                <w:lang w:val="ru-RU"/>
              </w:rPr>
              <w:t>)</w:t>
            </w:r>
          </w:p>
          <w:p w14:paraId="463DFA36" w14:textId="77777777" w:rsidR="00A61172" w:rsidRPr="00606D7E" w:rsidRDefault="00A61172" w:rsidP="00A61172">
            <w:pPr>
              <w:rPr>
                <w:rFonts w:ascii="Times New Roman" w:hAnsi="Times New Roman" w:cs="Times New Roman"/>
                <w:color w:val="171717" w:themeColor="background2" w:themeShade="1A"/>
                <w:sz w:val="24"/>
                <w:szCs w:val="24"/>
                <w:lang w:val="ru-RU"/>
              </w:rPr>
            </w:pPr>
            <w:proofErr w:type="spellStart"/>
            <w:r w:rsidRPr="00606D7E">
              <w:rPr>
                <w:rFonts w:ascii="Times New Roman" w:hAnsi="Times New Roman" w:cs="Times New Roman"/>
                <w:color w:val="171717" w:themeColor="background2" w:themeShade="1A"/>
                <w:sz w:val="24"/>
                <w:szCs w:val="24"/>
                <w:lang w:val="ru-RU"/>
              </w:rPr>
              <w:t>Ағайынды</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бәрі</w:t>
            </w:r>
            <w:proofErr w:type="spellEnd"/>
            <w:r w:rsidRPr="00606D7E">
              <w:rPr>
                <w:rFonts w:ascii="Times New Roman" w:hAnsi="Times New Roman" w:cs="Times New Roman"/>
                <w:color w:val="171717" w:themeColor="background2" w:themeShade="1A"/>
                <w:sz w:val="24"/>
                <w:szCs w:val="24"/>
                <w:lang w:val="ru-RU"/>
              </w:rPr>
              <w:t xml:space="preserve"> </w:t>
            </w:r>
          </w:p>
          <w:p w14:paraId="52B4C122" w14:textId="77777777" w:rsidR="00A61172" w:rsidRPr="00606D7E" w:rsidRDefault="00A61172" w:rsidP="00A61172">
            <w:pPr>
              <w:rPr>
                <w:rFonts w:ascii="Times New Roman" w:hAnsi="Times New Roman" w:cs="Times New Roman"/>
                <w:color w:val="171717" w:themeColor="background2" w:themeShade="1A"/>
                <w:sz w:val="24"/>
                <w:szCs w:val="24"/>
                <w:lang w:val="ru-RU"/>
              </w:rPr>
            </w:pPr>
            <w:proofErr w:type="spellStart"/>
            <w:r w:rsidRPr="00606D7E">
              <w:rPr>
                <w:rFonts w:ascii="Times New Roman" w:hAnsi="Times New Roman" w:cs="Times New Roman"/>
                <w:color w:val="171717" w:themeColor="background2" w:themeShade="1A"/>
                <w:sz w:val="24"/>
                <w:szCs w:val="24"/>
                <w:lang w:val="ru-RU"/>
              </w:rPr>
              <w:t>Шықса</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жасыл</w:t>
            </w:r>
            <w:proofErr w:type="spellEnd"/>
            <w:r w:rsidRPr="00606D7E">
              <w:rPr>
                <w:rFonts w:ascii="Times New Roman" w:hAnsi="Times New Roman" w:cs="Times New Roman"/>
                <w:color w:val="171717" w:themeColor="background2" w:themeShade="1A"/>
                <w:sz w:val="24"/>
                <w:szCs w:val="24"/>
                <w:lang w:val="ru-RU"/>
              </w:rPr>
              <w:t>,</w:t>
            </w:r>
          </w:p>
          <w:p w14:paraId="7B62152E" w14:textId="77777777" w:rsidR="00A61172" w:rsidRPr="00606D7E" w:rsidRDefault="00A61172" w:rsidP="00A61172">
            <w:pPr>
              <w:rPr>
                <w:rFonts w:ascii="Times New Roman" w:hAnsi="Times New Roman" w:cs="Times New Roman"/>
                <w:color w:val="171717" w:themeColor="background2" w:themeShade="1A"/>
                <w:sz w:val="24"/>
                <w:szCs w:val="24"/>
                <w:lang w:val="ru-RU"/>
              </w:rPr>
            </w:pPr>
            <w:proofErr w:type="spellStart"/>
            <w:r w:rsidRPr="00606D7E">
              <w:rPr>
                <w:rFonts w:ascii="Times New Roman" w:hAnsi="Times New Roman" w:cs="Times New Roman"/>
                <w:color w:val="171717" w:themeColor="background2" w:themeShade="1A"/>
                <w:sz w:val="24"/>
                <w:szCs w:val="24"/>
                <w:lang w:val="ru-RU"/>
              </w:rPr>
              <w:t>Түссе</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сары</w:t>
            </w:r>
            <w:proofErr w:type="spellEnd"/>
            <w:r w:rsidRPr="00606D7E">
              <w:rPr>
                <w:rFonts w:ascii="Times New Roman" w:hAnsi="Times New Roman" w:cs="Times New Roman"/>
                <w:color w:val="171717" w:themeColor="background2" w:themeShade="1A"/>
                <w:sz w:val="24"/>
                <w:szCs w:val="24"/>
                <w:lang w:val="ru-RU"/>
              </w:rPr>
              <w:t>. (</w:t>
            </w:r>
            <w:proofErr w:type="spellStart"/>
            <w:r w:rsidRPr="00606D7E">
              <w:rPr>
                <w:rFonts w:ascii="Times New Roman" w:hAnsi="Times New Roman" w:cs="Times New Roman"/>
                <w:color w:val="171717" w:themeColor="background2" w:themeShade="1A"/>
                <w:sz w:val="24"/>
                <w:szCs w:val="24"/>
                <w:lang w:val="ru-RU"/>
              </w:rPr>
              <w:t>жапырақ</w:t>
            </w:r>
            <w:proofErr w:type="spellEnd"/>
            <w:r w:rsidRPr="00606D7E">
              <w:rPr>
                <w:rFonts w:ascii="Times New Roman" w:hAnsi="Times New Roman" w:cs="Times New Roman"/>
                <w:color w:val="171717" w:themeColor="background2" w:themeShade="1A"/>
                <w:sz w:val="24"/>
                <w:szCs w:val="24"/>
                <w:lang w:val="ru-RU"/>
              </w:rPr>
              <w:t>)</w:t>
            </w:r>
          </w:p>
          <w:p w14:paraId="7CD39220" w14:textId="77777777" w:rsidR="00A61172" w:rsidRPr="00606D7E" w:rsidRDefault="00A61172" w:rsidP="00A61172">
            <w:pPr>
              <w:rPr>
                <w:rFonts w:ascii="Times New Roman" w:hAnsi="Times New Roman" w:cs="Times New Roman"/>
                <w:b/>
                <w:color w:val="171717" w:themeColor="background2" w:themeShade="1A"/>
                <w:sz w:val="24"/>
                <w:szCs w:val="24"/>
                <w:lang w:val="ru-RU"/>
              </w:rPr>
            </w:pPr>
            <w:proofErr w:type="spellStart"/>
            <w:r w:rsidRPr="00606D7E">
              <w:rPr>
                <w:rFonts w:ascii="Times New Roman" w:hAnsi="Times New Roman" w:cs="Times New Roman"/>
                <w:b/>
                <w:color w:val="171717" w:themeColor="background2" w:themeShade="1A"/>
                <w:sz w:val="24"/>
                <w:szCs w:val="24"/>
                <w:lang w:val="ru-RU"/>
              </w:rPr>
              <w:t>Сөйлеуді</w:t>
            </w:r>
            <w:proofErr w:type="spellEnd"/>
            <w:r w:rsidRPr="00606D7E">
              <w:rPr>
                <w:rFonts w:ascii="Times New Roman" w:hAnsi="Times New Roman" w:cs="Times New Roman"/>
                <w:b/>
                <w:color w:val="171717" w:themeColor="background2" w:themeShade="1A"/>
                <w:sz w:val="24"/>
                <w:szCs w:val="24"/>
                <w:lang w:val="ru-RU"/>
              </w:rPr>
              <w:t xml:space="preserve"> </w:t>
            </w:r>
            <w:proofErr w:type="spellStart"/>
            <w:r w:rsidRPr="00606D7E">
              <w:rPr>
                <w:rFonts w:ascii="Times New Roman" w:hAnsi="Times New Roman" w:cs="Times New Roman"/>
                <w:b/>
                <w:color w:val="171717" w:themeColor="background2" w:themeShade="1A"/>
                <w:sz w:val="24"/>
                <w:szCs w:val="24"/>
                <w:lang w:val="ru-RU"/>
              </w:rPr>
              <w:t>дамыту</w:t>
            </w:r>
            <w:proofErr w:type="spellEnd"/>
          </w:p>
          <w:p w14:paraId="54F26DDF" w14:textId="77777777" w:rsidR="00A61172" w:rsidRPr="00606D7E" w:rsidRDefault="00A61172" w:rsidP="00A61172">
            <w:pPr>
              <w:rPr>
                <w:rFonts w:ascii="Times New Roman" w:hAnsi="Times New Roman" w:cs="Times New Roman"/>
                <w:b/>
                <w:color w:val="171717" w:themeColor="background2" w:themeShade="1A"/>
                <w:sz w:val="24"/>
                <w:szCs w:val="24"/>
                <w:lang w:val="ru-RU"/>
              </w:rPr>
            </w:pPr>
          </w:p>
          <w:p w14:paraId="736DF42D" w14:textId="77777777" w:rsidR="00A61172" w:rsidRPr="00606D7E" w:rsidRDefault="00A61172" w:rsidP="00A61172">
            <w:pPr>
              <w:rPr>
                <w:rFonts w:ascii="Times New Roman" w:hAnsi="Times New Roman" w:cs="Times New Roman"/>
                <w:color w:val="171717" w:themeColor="background2" w:themeShade="1A"/>
                <w:sz w:val="24"/>
                <w:szCs w:val="24"/>
                <w:lang w:val="ru-RU"/>
              </w:rPr>
            </w:pPr>
            <w:proofErr w:type="spellStart"/>
            <w:r w:rsidRPr="00606D7E">
              <w:rPr>
                <w:rFonts w:ascii="Times New Roman" w:hAnsi="Times New Roman" w:cs="Times New Roman"/>
                <w:color w:val="171717" w:themeColor="background2" w:themeShade="1A"/>
                <w:sz w:val="24"/>
                <w:szCs w:val="24"/>
                <w:lang w:val="ru-RU"/>
              </w:rPr>
              <w:t>Заттық</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дамытушы</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ортада</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тәрбиешінің</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бағыт</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бағдар</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беруі</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арқылы</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ойындар</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ойнау</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Достарымен</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қарым</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қатынасқа</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түсуін</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қадағалау</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Бір-бірімен</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дұрыс</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сөйлесу</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мәдениетін</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үйрету</w:t>
            </w:r>
            <w:proofErr w:type="spellEnd"/>
            <w:r w:rsidRPr="00606D7E">
              <w:rPr>
                <w:rFonts w:ascii="Times New Roman" w:hAnsi="Times New Roman" w:cs="Times New Roman"/>
                <w:color w:val="171717" w:themeColor="background2" w:themeShade="1A"/>
                <w:sz w:val="24"/>
                <w:szCs w:val="24"/>
                <w:lang w:val="ru-RU"/>
              </w:rPr>
              <w:t>.</w:t>
            </w:r>
          </w:p>
          <w:p w14:paraId="5C3D5F54" w14:textId="77777777" w:rsidR="00A61172" w:rsidRPr="00606D7E" w:rsidRDefault="00A61172" w:rsidP="00A61172">
            <w:pPr>
              <w:rPr>
                <w:rFonts w:ascii="Times New Roman" w:hAnsi="Times New Roman" w:cs="Times New Roman"/>
                <w:color w:val="171717" w:themeColor="background2" w:themeShade="1A"/>
                <w:sz w:val="24"/>
                <w:szCs w:val="24"/>
                <w:lang w:val="ru-RU"/>
              </w:rPr>
            </w:pPr>
          </w:p>
          <w:p w14:paraId="397EF275" w14:textId="77777777" w:rsidR="00A61172" w:rsidRPr="00606D7E" w:rsidRDefault="00A61172" w:rsidP="00A61172">
            <w:pPr>
              <w:rPr>
                <w:rFonts w:ascii="Times New Roman" w:hAnsi="Times New Roman" w:cs="Times New Roman"/>
                <w:color w:val="171717" w:themeColor="background2" w:themeShade="1A"/>
                <w:sz w:val="24"/>
                <w:szCs w:val="24"/>
                <w:lang w:val="ru-RU"/>
              </w:rPr>
            </w:pPr>
          </w:p>
          <w:p w14:paraId="794749C6" w14:textId="77777777" w:rsidR="00A61172" w:rsidRPr="00606D7E" w:rsidRDefault="00A61172" w:rsidP="00A61172">
            <w:pPr>
              <w:pStyle w:val="a5"/>
              <w:rPr>
                <w:b/>
                <w:bCs/>
                <w:color w:val="171717" w:themeColor="background2" w:themeShade="1A"/>
                <w:lang w:val="kk-KZ"/>
              </w:rPr>
            </w:pPr>
          </w:p>
        </w:tc>
        <w:tc>
          <w:tcPr>
            <w:tcW w:w="2542" w:type="dxa"/>
            <w:gridSpan w:val="2"/>
            <w:tcBorders>
              <w:top w:val="single" w:sz="4" w:space="0" w:color="auto"/>
              <w:left w:val="single" w:sz="4" w:space="0" w:color="auto"/>
              <w:right w:val="single" w:sz="4" w:space="0" w:color="auto"/>
            </w:tcBorders>
          </w:tcPr>
          <w:p w14:paraId="56283D48" w14:textId="77777777" w:rsidR="00A61172" w:rsidRPr="00A61172" w:rsidRDefault="00A61172" w:rsidP="00A61172">
            <w:pPr>
              <w:widowControl/>
              <w:autoSpaceDE/>
              <w:autoSpaceDN/>
              <w:contextualSpacing/>
              <w:rPr>
                <w:rFonts w:ascii="Times New Roman" w:eastAsia="Calibri" w:hAnsi="Times New Roman" w:cs="Times New Roman"/>
                <w:b/>
                <w:sz w:val="24"/>
                <w:szCs w:val="28"/>
                <w:lang w:val="kk-KZ"/>
              </w:rPr>
            </w:pPr>
            <w:r w:rsidRPr="00A61172">
              <w:rPr>
                <w:rFonts w:ascii="Times New Roman" w:eastAsia="Calibri" w:hAnsi="Times New Roman" w:cs="Times New Roman"/>
                <w:b/>
                <w:sz w:val="24"/>
                <w:szCs w:val="28"/>
                <w:lang w:val="kk-KZ"/>
              </w:rPr>
              <w:t>Ермексазбен жұмыс.</w:t>
            </w:r>
          </w:p>
          <w:p w14:paraId="60C3D7A2" w14:textId="77777777" w:rsidR="00A61172" w:rsidRPr="00A61172" w:rsidRDefault="00A61172" w:rsidP="00A61172">
            <w:pPr>
              <w:widowControl/>
              <w:autoSpaceDE/>
              <w:autoSpaceDN/>
              <w:contextualSpacing/>
              <w:rPr>
                <w:rFonts w:ascii="Times New Roman" w:eastAsia="Calibri" w:hAnsi="Times New Roman" w:cs="Times New Roman"/>
                <w:sz w:val="24"/>
                <w:szCs w:val="28"/>
                <w:lang w:val="kk-KZ"/>
              </w:rPr>
            </w:pPr>
            <w:r w:rsidRPr="00A61172">
              <w:rPr>
                <w:rFonts w:ascii="Times New Roman" w:eastAsia="Calibri" w:hAnsi="Times New Roman" w:cs="Times New Roman"/>
                <w:sz w:val="24"/>
                <w:szCs w:val="28"/>
                <w:lang w:val="kk-KZ"/>
              </w:rPr>
              <w:t>«</w:t>
            </w:r>
            <w:r w:rsidRPr="00A61172">
              <w:rPr>
                <w:rFonts w:ascii="Times New Roman" w:eastAsia="Calibri" w:hAnsi="Times New Roman" w:cs="Times New Roman"/>
                <w:b/>
                <w:color w:val="171717" w:themeColor="background2" w:themeShade="1A"/>
                <w:sz w:val="24"/>
                <w:szCs w:val="28"/>
                <w:lang w:val="kk-KZ"/>
              </w:rPr>
              <w:t>Сылдырмақ».</w:t>
            </w:r>
          </w:p>
          <w:p w14:paraId="543451F2" w14:textId="77777777" w:rsidR="00A61172" w:rsidRPr="00A61172" w:rsidRDefault="00A61172" w:rsidP="00A61172">
            <w:pPr>
              <w:widowControl/>
              <w:autoSpaceDE/>
              <w:autoSpaceDN/>
              <w:contextualSpacing/>
              <w:rPr>
                <w:rFonts w:ascii="Times New Roman" w:eastAsia="Calibri" w:hAnsi="Times New Roman" w:cs="Times New Roman"/>
                <w:color w:val="171717" w:themeColor="background2" w:themeShade="1A"/>
                <w:sz w:val="24"/>
                <w:szCs w:val="28"/>
                <w:lang w:val="kk-KZ"/>
              </w:rPr>
            </w:pPr>
          </w:p>
          <w:p w14:paraId="7638808F" w14:textId="77777777" w:rsidR="00A61172" w:rsidRPr="00A61172" w:rsidRDefault="00A61172" w:rsidP="00A61172">
            <w:pPr>
              <w:widowControl/>
              <w:autoSpaceDE/>
              <w:autoSpaceDN/>
              <w:contextualSpacing/>
              <w:rPr>
                <w:rFonts w:ascii="Times New Roman" w:eastAsia="Calibri" w:hAnsi="Times New Roman" w:cs="Times New Roman"/>
                <w:color w:val="171717" w:themeColor="background2" w:themeShade="1A"/>
                <w:sz w:val="24"/>
                <w:szCs w:val="28"/>
                <w:lang w:val="kk-KZ"/>
              </w:rPr>
            </w:pPr>
            <w:r w:rsidRPr="00A61172">
              <w:rPr>
                <w:rFonts w:ascii="Times New Roman" w:eastAsia="Calibri" w:hAnsi="Times New Roman" w:cs="Times New Roman"/>
                <w:color w:val="171717" w:themeColor="background2" w:themeShade="1A"/>
                <w:sz w:val="24"/>
                <w:szCs w:val="28"/>
                <w:lang w:val="kk-KZ"/>
              </w:rPr>
              <w:t>Балаларға жұмбақ жасыру.</w:t>
            </w:r>
          </w:p>
          <w:p w14:paraId="70A8F15F" w14:textId="77777777" w:rsidR="00A61172" w:rsidRPr="00A61172" w:rsidRDefault="00A61172" w:rsidP="00A61172">
            <w:pPr>
              <w:widowControl/>
              <w:autoSpaceDE/>
              <w:autoSpaceDN/>
              <w:contextualSpacing/>
              <w:rPr>
                <w:rFonts w:ascii="Times New Roman" w:eastAsia="Calibri" w:hAnsi="Times New Roman" w:cs="Times New Roman"/>
                <w:color w:val="171717" w:themeColor="background2" w:themeShade="1A"/>
                <w:sz w:val="24"/>
                <w:szCs w:val="28"/>
                <w:lang w:val="kk-KZ"/>
              </w:rPr>
            </w:pPr>
            <w:r w:rsidRPr="00A61172">
              <w:rPr>
                <w:rFonts w:ascii="Times New Roman" w:eastAsia="Calibri" w:hAnsi="Times New Roman" w:cs="Times New Roman"/>
                <w:color w:val="171717" w:themeColor="background2" w:themeShade="1A"/>
                <w:sz w:val="24"/>
                <w:szCs w:val="28"/>
                <w:lang w:val="kk-KZ"/>
              </w:rPr>
              <w:t>Бесікке іледі,</w:t>
            </w:r>
          </w:p>
          <w:p w14:paraId="1C40BA6E" w14:textId="77777777" w:rsidR="00A61172" w:rsidRPr="00A61172" w:rsidRDefault="00A61172" w:rsidP="00A61172">
            <w:pPr>
              <w:widowControl/>
              <w:autoSpaceDE/>
              <w:autoSpaceDN/>
              <w:contextualSpacing/>
              <w:rPr>
                <w:rFonts w:ascii="Times New Roman" w:eastAsia="Calibri" w:hAnsi="Times New Roman" w:cs="Times New Roman"/>
                <w:color w:val="171717" w:themeColor="background2" w:themeShade="1A"/>
                <w:sz w:val="24"/>
                <w:szCs w:val="28"/>
                <w:lang w:val="kk-KZ"/>
              </w:rPr>
            </w:pPr>
            <w:r w:rsidRPr="00A61172">
              <w:rPr>
                <w:rFonts w:ascii="Times New Roman" w:eastAsia="Calibri" w:hAnsi="Times New Roman" w:cs="Times New Roman"/>
                <w:color w:val="171717" w:themeColor="background2" w:themeShade="1A"/>
                <w:sz w:val="24"/>
                <w:szCs w:val="28"/>
                <w:lang w:val="kk-KZ"/>
              </w:rPr>
              <w:t>Дәмін де,</w:t>
            </w:r>
          </w:p>
          <w:p w14:paraId="7A3CDD9B" w14:textId="77777777" w:rsidR="00A61172" w:rsidRPr="00A61172" w:rsidRDefault="00A61172" w:rsidP="00A61172">
            <w:pPr>
              <w:widowControl/>
              <w:autoSpaceDE/>
              <w:autoSpaceDN/>
              <w:contextualSpacing/>
              <w:rPr>
                <w:rFonts w:ascii="Times New Roman" w:eastAsia="Calibri" w:hAnsi="Times New Roman" w:cs="Times New Roman"/>
                <w:color w:val="171717" w:themeColor="background2" w:themeShade="1A"/>
                <w:sz w:val="24"/>
                <w:szCs w:val="28"/>
                <w:lang w:val="kk-KZ"/>
              </w:rPr>
            </w:pPr>
            <w:r w:rsidRPr="00A61172">
              <w:rPr>
                <w:rFonts w:ascii="Times New Roman" w:eastAsia="Calibri" w:hAnsi="Times New Roman" w:cs="Times New Roman"/>
                <w:color w:val="171717" w:themeColor="background2" w:themeShade="1A"/>
                <w:sz w:val="24"/>
                <w:szCs w:val="28"/>
                <w:lang w:val="kk-KZ"/>
              </w:rPr>
              <w:t xml:space="preserve">Үнін де, </w:t>
            </w:r>
          </w:p>
          <w:p w14:paraId="0C0E86BC" w14:textId="77777777" w:rsidR="00A61172" w:rsidRPr="00A61172" w:rsidRDefault="00A61172" w:rsidP="00A61172">
            <w:pPr>
              <w:widowControl/>
              <w:autoSpaceDE/>
              <w:autoSpaceDN/>
              <w:contextualSpacing/>
              <w:rPr>
                <w:rFonts w:ascii="Times New Roman" w:eastAsia="Calibri" w:hAnsi="Times New Roman" w:cs="Times New Roman"/>
                <w:color w:val="171717" w:themeColor="background2" w:themeShade="1A"/>
                <w:sz w:val="24"/>
                <w:szCs w:val="28"/>
                <w:lang w:val="kk-KZ"/>
              </w:rPr>
            </w:pPr>
            <w:r w:rsidRPr="00A61172">
              <w:rPr>
                <w:rFonts w:ascii="Times New Roman" w:eastAsia="Calibri" w:hAnsi="Times New Roman" w:cs="Times New Roman"/>
                <w:color w:val="171717" w:themeColor="background2" w:themeShade="1A"/>
                <w:sz w:val="24"/>
                <w:szCs w:val="28"/>
                <w:lang w:val="kk-KZ"/>
              </w:rPr>
              <w:t>Балалар біледі.</w:t>
            </w:r>
          </w:p>
          <w:p w14:paraId="2453A4DA" w14:textId="77777777" w:rsidR="00A61172" w:rsidRPr="00A61172" w:rsidRDefault="00A61172" w:rsidP="00A61172">
            <w:pPr>
              <w:widowControl/>
              <w:autoSpaceDE/>
              <w:autoSpaceDN/>
              <w:contextualSpacing/>
              <w:rPr>
                <w:rFonts w:ascii="Times New Roman" w:eastAsia="Calibri" w:hAnsi="Times New Roman" w:cs="Times New Roman"/>
                <w:color w:val="171717" w:themeColor="background2" w:themeShade="1A"/>
                <w:sz w:val="24"/>
                <w:szCs w:val="28"/>
                <w:lang w:val="kk-KZ"/>
              </w:rPr>
            </w:pPr>
            <w:r w:rsidRPr="00A61172">
              <w:rPr>
                <w:rFonts w:ascii="Times New Roman" w:eastAsia="Calibri" w:hAnsi="Times New Roman" w:cs="Times New Roman"/>
                <w:color w:val="171717" w:themeColor="background2" w:themeShade="1A"/>
                <w:sz w:val="24"/>
                <w:szCs w:val="28"/>
                <w:lang w:val="kk-KZ"/>
              </w:rPr>
              <w:t>(Сылдырмақ)</w:t>
            </w:r>
          </w:p>
          <w:p w14:paraId="37E80EC5" w14:textId="77777777" w:rsidR="00A61172" w:rsidRPr="00A61172" w:rsidRDefault="00A61172" w:rsidP="00A61172">
            <w:pPr>
              <w:widowControl/>
              <w:autoSpaceDE/>
              <w:autoSpaceDN/>
              <w:contextualSpacing/>
              <w:rPr>
                <w:rFonts w:ascii="Times New Roman" w:eastAsia="Calibri" w:hAnsi="Times New Roman" w:cs="Times New Roman"/>
                <w:color w:val="171717" w:themeColor="background2" w:themeShade="1A"/>
                <w:sz w:val="24"/>
                <w:szCs w:val="28"/>
                <w:lang w:val="kk-KZ"/>
              </w:rPr>
            </w:pPr>
          </w:p>
          <w:p w14:paraId="5C8B71A8" w14:textId="77777777" w:rsidR="00A61172" w:rsidRPr="00A61172" w:rsidRDefault="00A61172" w:rsidP="00A61172">
            <w:pPr>
              <w:widowControl/>
              <w:autoSpaceDE/>
              <w:autoSpaceDN/>
              <w:contextualSpacing/>
              <w:rPr>
                <w:rFonts w:ascii="Times New Roman" w:eastAsia="Calibri" w:hAnsi="Times New Roman" w:cs="Times New Roman"/>
                <w:color w:val="171717" w:themeColor="background2" w:themeShade="1A"/>
                <w:sz w:val="24"/>
                <w:szCs w:val="28"/>
                <w:lang w:val="kk-KZ"/>
              </w:rPr>
            </w:pPr>
            <w:r w:rsidRPr="00A61172">
              <w:rPr>
                <w:rFonts w:ascii="Times New Roman" w:eastAsia="Calibri" w:hAnsi="Times New Roman" w:cs="Times New Roman"/>
                <w:color w:val="171717" w:themeColor="background2" w:themeShade="1A"/>
                <w:sz w:val="24"/>
                <w:szCs w:val="28"/>
                <w:lang w:val="kk-KZ"/>
              </w:rPr>
              <w:t xml:space="preserve">Саусақ жаттығуы арқылы саусақ қимылын дамыту. </w:t>
            </w:r>
          </w:p>
          <w:p w14:paraId="6C942EEB" w14:textId="77777777" w:rsidR="00A61172" w:rsidRPr="00A61172" w:rsidRDefault="00A61172" w:rsidP="00A61172">
            <w:pPr>
              <w:widowControl/>
              <w:shd w:val="clear" w:color="auto" w:fill="FFFFFF"/>
              <w:autoSpaceDE/>
              <w:autoSpaceDN/>
              <w:rPr>
                <w:rFonts w:ascii="Times New Roman" w:hAnsi="Times New Roman" w:cs="Times New Roman"/>
                <w:color w:val="171717" w:themeColor="background2" w:themeShade="1A"/>
                <w:sz w:val="21"/>
                <w:szCs w:val="21"/>
                <w:lang w:val="kk-KZ" w:eastAsia="ru-RU"/>
              </w:rPr>
            </w:pPr>
            <w:r w:rsidRPr="00A61172">
              <w:rPr>
                <w:rFonts w:ascii="Times New Roman" w:hAnsi="Times New Roman" w:cs="Times New Roman"/>
                <w:b/>
                <w:bCs/>
                <w:i/>
                <w:iCs/>
                <w:color w:val="171717" w:themeColor="background2" w:themeShade="1A"/>
                <w:sz w:val="21"/>
                <w:szCs w:val="21"/>
                <w:lang w:val="kk-KZ" w:eastAsia="ru-RU"/>
              </w:rPr>
              <w:t>Он саусақ</w:t>
            </w:r>
          </w:p>
          <w:p w14:paraId="0BD8D500" w14:textId="77777777" w:rsidR="00A61172" w:rsidRPr="00A61172" w:rsidRDefault="00A61172" w:rsidP="00A61172">
            <w:pPr>
              <w:widowControl/>
              <w:shd w:val="clear" w:color="auto" w:fill="FFFFFF"/>
              <w:autoSpaceDE/>
              <w:autoSpaceDN/>
              <w:rPr>
                <w:rFonts w:ascii="Times New Roman" w:hAnsi="Times New Roman" w:cs="Times New Roman"/>
                <w:color w:val="171717" w:themeColor="background2" w:themeShade="1A"/>
                <w:szCs w:val="21"/>
                <w:lang w:val="kk-KZ" w:eastAsia="ru-RU"/>
              </w:rPr>
            </w:pPr>
            <w:r w:rsidRPr="00A61172">
              <w:rPr>
                <w:rFonts w:ascii="Times New Roman" w:hAnsi="Times New Roman" w:cs="Times New Roman"/>
                <w:color w:val="171717" w:themeColor="background2" w:themeShade="1A"/>
                <w:szCs w:val="21"/>
                <w:lang w:val="kk-KZ" w:eastAsia="ru-RU"/>
              </w:rPr>
              <w:t>Жалғыз саусақ тіпті де, </w:t>
            </w:r>
            <w:r w:rsidRPr="00A61172">
              <w:rPr>
                <w:rFonts w:ascii="Times New Roman" w:hAnsi="Times New Roman" w:cs="Times New Roman"/>
                <w:i/>
                <w:iCs/>
                <w:color w:val="171717" w:themeColor="background2" w:themeShade="1A"/>
                <w:szCs w:val="21"/>
                <w:lang w:val="kk-KZ" w:eastAsia="ru-RU"/>
              </w:rPr>
              <w:t>(сұқ саусақты ашып жұмамыз)</w:t>
            </w:r>
          </w:p>
          <w:p w14:paraId="18701C92" w14:textId="77777777" w:rsidR="00A61172" w:rsidRPr="00A61172" w:rsidRDefault="00A61172" w:rsidP="00A61172">
            <w:pPr>
              <w:widowControl/>
              <w:shd w:val="clear" w:color="auto" w:fill="FFFFFF"/>
              <w:autoSpaceDE/>
              <w:autoSpaceDN/>
              <w:rPr>
                <w:rFonts w:ascii="Times New Roman" w:hAnsi="Times New Roman" w:cs="Times New Roman"/>
                <w:color w:val="171717" w:themeColor="background2" w:themeShade="1A"/>
                <w:szCs w:val="21"/>
                <w:lang w:val="kk-KZ" w:eastAsia="ru-RU"/>
              </w:rPr>
            </w:pPr>
            <w:r w:rsidRPr="00A61172">
              <w:rPr>
                <w:rFonts w:ascii="Times New Roman" w:hAnsi="Times New Roman" w:cs="Times New Roman"/>
                <w:color w:val="171717" w:themeColor="background2" w:themeShade="1A"/>
                <w:szCs w:val="21"/>
                <w:lang w:val="kk-KZ" w:eastAsia="ru-RU"/>
              </w:rPr>
              <w:t>Ұстай алмас жіпті де.</w:t>
            </w:r>
          </w:p>
          <w:p w14:paraId="2004D007" w14:textId="77777777" w:rsidR="00A61172" w:rsidRPr="00A61172" w:rsidRDefault="00A61172" w:rsidP="00A61172">
            <w:pPr>
              <w:widowControl/>
              <w:shd w:val="clear" w:color="auto" w:fill="FFFFFF"/>
              <w:autoSpaceDE/>
              <w:autoSpaceDN/>
              <w:rPr>
                <w:rFonts w:ascii="Times New Roman" w:hAnsi="Times New Roman" w:cs="Times New Roman"/>
                <w:color w:val="171717" w:themeColor="background2" w:themeShade="1A"/>
                <w:szCs w:val="21"/>
                <w:lang w:val="kk-KZ" w:eastAsia="ru-RU"/>
              </w:rPr>
            </w:pPr>
            <w:r w:rsidRPr="00A61172">
              <w:rPr>
                <w:rFonts w:ascii="Times New Roman" w:hAnsi="Times New Roman" w:cs="Times New Roman"/>
                <w:color w:val="171717" w:themeColor="background2" w:themeShade="1A"/>
                <w:szCs w:val="21"/>
                <w:lang w:val="kk-KZ" w:eastAsia="ru-RU"/>
              </w:rPr>
              <w:t>Екі саусақ бірікті, </w:t>
            </w:r>
            <w:r w:rsidRPr="00A61172">
              <w:rPr>
                <w:rFonts w:ascii="Times New Roman" w:hAnsi="Times New Roman" w:cs="Times New Roman"/>
                <w:i/>
                <w:iCs/>
                <w:color w:val="171717" w:themeColor="background2" w:themeShade="1A"/>
                <w:szCs w:val="21"/>
                <w:lang w:val="kk-KZ" w:eastAsia="ru-RU"/>
              </w:rPr>
              <w:t>(бас бармақ пен сұқ саусақты қосамыз)</w:t>
            </w:r>
          </w:p>
          <w:p w14:paraId="73AD5EDA" w14:textId="77777777" w:rsidR="00A61172" w:rsidRPr="00A61172" w:rsidRDefault="00A61172" w:rsidP="00A61172">
            <w:pPr>
              <w:widowControl/>
              <w:shd w:val="clear" w:color="auto" w:fill="FFFFFF"/>
              <w:autoSpaceDE/>
              <w:autoSpaceDN/>
              <w:rPr>
                <w:rFonts w:ascii="Times New Roman" w:hAnsi="Times New Roman" w:cs="Times New Roman"/>
                <w:color w:val="171717" w:themeColor="background2" w:themeShade="1A"/>
                <w:szCs w:val="21"/>
                <w:lang w:val="kk-KZ" w:eastAsia="ru-RU"/>
              </w:rPr>
            </w:pPr>
            <w:r w:rsidRPr="00A61172">
              <w:rPr>
                <w:rFonts w:ascii="Times New Roman" w:hAnsi="Times New Roman" w:cs="Times New Roman"/>
                <w:color w:val="171717" w:themeColor="background2" w:themeShade="1A"/>
                <w:szCs w:val="21"/>
                <w:lang w:val="kk-KZ" w:eastAsia="ru-RU"/>
              </w:rPr>
              <w:t>Ине қолға ілікті.</w:t>
            </w:r>
          </w:p>
          <w:p w14:paraId="5D1CC7E1" w14:textId="77777777" w:rsidR="00A61172" w:rsidRPr="00A61172" w:rsidRDefault="00A61172" w:rsidP="00A61172">
            <w:pPr>
              <w:widowControl/>
              <w:shd w:val="clear" w:color="auto" w:fill="FFFFFF"/>
              <w:autoSpaceDE/>
              <w:autoSpaceDN/>
              <w:rPr>
                <w:rFonts w:ascii="Times New Roman" w:hAnsi="Times New Roman" w:cs="Times New Roman"/>
                <w:color w:val="171717" w:themeColor="background2" w:themeShade="1A"/>
                <w:szCs w:val="21"/>
                <w:lang w:val="kk-KZ" w:eastAsia="ru-RU"/>
              </w:rPr>
            </w:pPr>
            <w:r w:rsidRPr="00A61172">
              <w:rPr>
                <w:rFonts w:ascii="Times New Roman" w:hAnsi="Times New Roman" w:cs="Times New Roman"/>
                <w:color w:val="171717" w:themeColor="background2" w:themeShade="1A"/>
                <w:szCs w:val="21"/>
                <w:lang w:val="kk-KZ" w:eastAsia="ru-RU"/>
              </w:rPr>
              <w:t>Үш саусағым орамды, </w:t>
            </w:r>
            <w:r w:rsidRPr="00A61172">
              <w:rPr>
                <w:rFonts w:ascii="Times New Roman" w:hAnsi="Times New Roman" w:cs="Times New Roman"/>
                <w:i/>
                <w:iCs/>
                <w:color w:val="171717" w:themeColor="background2" w:themeShade="1A"/>
                <w:szCs w:val="21"/>
                <w:lang w:val="kk-KZ" w:eastAsia="ru-RU"/>
              </w:rPr>
              <w:t>(бас бармақ пен сұқ саусақты және ортанғыны</w:t>
            </w:r>
          </w:p>
          <w:p w14:paraId="342CF827" w14:textId="77777777" w:rsidR="00A61172" w:rsidRPr="00A61172" w:rsidRDefault="00A61172" w:rsidP="00A61172">
            <w:pPr>
              <w:widowControl/>
              <w:shd w:val="clear" w:color="auto" w:fill="FFFFFF"/>
              <w:autoSpaceDE/>
              <w:autoSpaceDN/>
              <w:rPr>
                <w:rFonts w:ascii="Times New Roman" w:hAnsi="Times New Roman" w:cs="Times New Roman"/>
                <w:color w:val="171717" w:themeColor="background2" w:themeShade="1A"/>
                <w:szCs w:val="21"/>
                <w:lang w:val="kk-KZ" w:eastAsia="ru-RU"/>
              </w:rPr>
            </w:pPr>
            <w:r w:rsidRPr="00A61172">
              <w:rPr>
                <w:rFonts w:ascii="Times New Roman" w:hAnsi="Times New Roman" w:cs="Times New Roman"/>
                <w:i/>
                <w:iCs/>
                <w:color w:val="171717" w:themeColor="background2" w:themeShade="1A"/>
                <w:szCs w:val="21"/>
                <w:lang w:val="kk-KZ" w:eastAsia="ru-RU"/>
              </w:rPr>
              <w:t>қосып қимыл жасаймыз)</w:t>
            </w:r>
          </w:p>
          <w:p w14:paraId="3C38BBD9" w14:textId="77777777" w:rsidR="00A61172" w:rsidRPr="00A61172" w:rsidRDefault="00A61172" w:rsidP="00A61172">
            <w:pPr>
              <w:widowControl/>
              <w:shd w:val="clear" w:color="auto" w:fill="FFFFFF"/>
              <w:autoSpaceDE/>
              <w:autoSpaceDN/>
              <w:rPr>
                <w:rFonts w:ascii="Times New Roman" w:hAnsi="Times New Roman" w:cs="Times New Roman"/>
                <w:color w:val="171717" w:themeColor="background2" w:themeShade="1A"/>
                <w:szCs w:val="21"/>
                <w:lang w:val="kk-KZ" w:eastAsia="ru-RU"/>
              </w:rPr>
            </w:pPr>
            <w:r w:rsidRPr="00A61172">
              <w:rPr>
                <w:rFonts w:ascii="Times New Roman" w:hAnsi="Times New Roman" w:cs="Times New Roman"/>
                <w:color w:val="171717" w:themeColor="background2" w:themeShade="1A"/>
                <w:szCs w:val="21"/>
                <w:lang w:val="kk-KZ" w:eastAsia="ru-RU"/>
              </w:rPr>
              <w:t>Жүгіртеді қаламды.</w:t>
            </w:r>
          </w:p>
          <w:p w14:paraId="678B38D7" w14:textId="77777777" w:rsidR="00A61172" w:rsidRPr="00606D7E" w:rsidRDefault="00A61172" w:rsidP="00A61172">
            <w:pPr>
              <w:widowControl/>
              <w:shd w:val="clear" w:color="auto" w:fill="FFFFFF"/>
              <w:autoSpaceDE/>
              <w:autoSpaceDN/>
              <w:rPr>
                <w:rFonts w:ascii="Times New Roman" w:hAnsi="Times New Roman" w:cs="Times New Roman"/>
                <w:color w:val="171717" w:themeColor="background2" w:themeShade="1A"/>
                <w:szCs w:val="21"/>
                <w:lang w:val="ru-RU" w:eastAsia="ru-RU"/>
              </w:rPr>
            </w:pPr>
            <w:proofErr w:type="spellStart"/>
            <w:r w:rsidRPr="00606D7E">
              <w:rPr>
                <w:rFonts w:ascii="Times New Roman" w:hAnsi="Times New Roman" w:cs="Times New Roman"/>
                <w:color w:val="171717" w:themeColor="background2" w:themeShade="1A"/>
                <w:szCs w:val="21"/>
                <w:lang w:val="ru-RU" w:eastAsia="ru-RU"/>
              </w:rPr>
              <w:t>Өнерлі</w:t>
            </w:r>
            <w:proofErr w:type="spellEnd"/>
            <w:r w:rsidRPr="00606D7E">
              <w:rPr>
                <w:rFonts w:ascii="Times New Roman" w:hAnsi="Times New Roman" w:cs="Times New Roman"/>
                <w:color w:val="171717" w:themeColor="background2" w:themeShade="1A"/>
                <w:szCs w:val="21"/>
                <w:lang w:val="ru-RU" w:eastAsia="ru-RU"/>
              </w:rPr>
              <w:t xml:space="preserve"> </w:t>
            </w:r>
            <w:proofErr w:type="spellStart"/>
            <w:r w:rsidRPr="00606D7E">
              <w:rPr>
                <w:rFonts w:ascii="Times New Roman" w:hAnsi="Times New Roman" w:cs="Times New Roman"/>
                <w:color w:val="171717" w:themeColor="background2" w:themeShade="1A"/>
                <w:szCs w:val="21"/>
                <w:lang w:val="ru-RU" w:eastAsia="ru-RU"/>
              </w:rPr>
              <w:t>екен</w:t>
            </w:r>
            <w:proofErr w:type="spellEnd"/>
            <w:r w:rsidRPr="00606D7E">
              <w:rPr>
                <w:rFonts w:ascii="Times New Roman" w:hAnsi="Times New Roman" w:cs="Times New Roman"/>
                <w:color w:val="171717" w:themeColor="background2" w:themeShade="1A"/>
                <w:szCs w:val="21"/>
                <w:lang w:val="ru-RU" w:eastAsia="ru-RU"/>
              </w:rPr>
              <w:t xml:space="preserve"> он </w:t>
            </w:r>
            <w:proofErr w:type="spellStart"/>
            <w:r w:rsidRPr="00606D7E">
              <w:rPr>
                <w:rFonts w:ascii="Times New Roman" w:hAnsi="Times New Roman" w:cs="Times New Roman"/>
                <w:color w:val="171717" w:themeColor="background2" w:themeShade="1A"/>
                <w:szCs w:val="21"/>
                <w:lang w:val="ru-RU" w:eastAsia="ru-RU"/>
              </w:rPr>
              <w:t>саусақ</w:t>
            </w:r>
            <w:proofErr w:type="spellEnd"/>
            <w:r w:rsidRPr="00606D7E">
              <w:rPr>
                <w:rFonts w:ascii="Times New Roman" w:hAnsi="Times New Roman" w:cs="Times New Roman"/>
                <w:color w:val="171717" w:themeColor="background2" w:themeShade="1A"/>
                <w:szCs w:val="21"/>
                <w:lang w:val="ru-RU" w:eastAsia="ru-RU"/>
              </w:rPr>
              <w:t>! </w:t>
            </w:r>
            <w:r w:rsidRPr="00606D7E">
              <w:rPr>
                <w:rFonts w:ascii="Times New Roman" w:hAnsi="Times New Roman" w:cs="Times New Roman"/>
                <w:i/>
                <w:iCs/>
                <w:color w:val="171717" w:themeColor="background2" w:themeShade="1A"/>
                <w:szCs w:val="21"/>
                <w:lang w:val="ru-RU" w:eastAsia="ru-RU"/>
              </w:rPr>
              <w:t xml:space="preserve">(он </w:t>
            </w:r>
            <w:proofErr w:type="spellStart"/>
            <w:r w:rsidRPr="00606D7E">
              <w:rPr>
                <w:rFonts w:ascii="Times New Roman" w:hAnsi="Times New Roman" w:cs="Times New Roman"/>
                <w:i/>
                <w:iCs/>
                <w:color w:val="171717" w:themeColor="background2" w:themeShade="1A"/>
                <w:szCs w:val="21"/>
                <w:lang w:val="ru-RU" w:eastAsia="ru-RU"/>
              </w:rPr>
              <w:t>саусақты</w:t>
            </w:r>
            <w:proofErr w:type="spellEnd"/>
            <w:r w:rsidRPr="00606D7E">
              <w:rPr>
                <w:rFonts w:ascii="Times New Roman" w:hAnsi="Times New Roman" w:cs="Times New Roman"/>
                <w:i/>
                <w:iCs/>
                <w:color w:val="171717" w:themeColor="background2" w:themeShade="1A"/>
                <w:szCs w:val="21"/>
                <w:lang w:val="ru-RU" w:eastAsia="ru-RU"/>
              </w:rPr>
              <w:t xml:space="preserve"> </w:t>
            </w:r>
            <w:proofErr w:type="spellStart"/>
            <w:r w:rsidRPr="00606D7E">
              <w:rPr>
                <w:rFonts w:ascii="Times New Roman" w:hAnsi="Times New Roman" w:cs="Times New Roman"/>
                <w:i/>
                <w:iCs/>
                <w:color w:val="171717" w:themeColor="background2" w:themeShade="1A"/>
                <w:szCs w:val="21"/>
                <w:lang w:val="ru-RU" w:eastAsia="ru-RU"/>
              </w:rPr>
              <w:t>көрсетеміз</w:t>
            </w:r>
            <w:proofErr w:type="spellEnd"/>
            <w:r w:rsidRPr="00606D7E">
              <w:rPr>
                <w:rFonts w:ascii="Times New Roman" w:hAnsi="Times New Roman" w:cs="Times New Roman"/>
                <w:i/>
                <w:iCs/>
                <w:color w:val="171717" w:themeColor="background2" w:themeShade="1A"/>
                <w:szCs w:val="21"/>
                <w:lang w:val="ru-RU" w:eastAsia="ru-RU"/>
              </w:rPr>
              <w:t>)</w:t>
            </w:r>
          </w:p>
          <w:p w14:paraId="6310751B" w14:textId="77777777" w:rsidR="00A61172" w:rsidRPr="00606D7E" w:rsidRDefault="00A61172" w:rsidP="00A61172">
            <w:pPr>
              <w:widowControl/>
              <w:shd w:val="clear" w:color="auto" w:fill="FFFFFF"/>
              <w:autoSpaceDE/>
              <w:autoSpaceDN/>
              <w:rPr>
                <w:rFonts w:ascii="Times New Roman" w:hAnsi="Times New Roman" w:cs="Times New Roman"/>
                <w:color w:val="333333"/>
                <w:sz w:val="21"/>
                <w:szCs w:val="21"/>
                <w:lang w:val="ru-RU" w:eastAsia="ru-RU"/>
              </w:rPr>
            </w:pPr>
            <w:proofErr w:type="spellStart"/>
            <w:r w:rsidRPr="00606D7E">
              <w:rPr>
                <w:rFonts w:ascii="Times New Roman" w:hAnsi="Times New Roman" w:cs="Times New Roman"/>
                <w:color w:val="171717" w:themeColor="background2" w:themeShade="1A"/>
                <w:szCs w:val="21"/>
                <w:lang w:val="ru-RU" w:eastAsia="ru-RU"/>
              </w:rPr>
              <w:t>Қала</w:t>
            </w:r>
            <w:proofErr w:type="spellEnd"/>
            <w:r w:rsidRPr="00606D7E">
              <w:rPr>
                <w:rFonts w:ascii="Times New Roman" w:hAnsi="Times New Roman" w:cs="Times New Roman"/>
                <w:color w:val="171717" w:themeColor="background2" w:themeShade="1A"/>
                <w:szCs w:val="21"/>
                <w:lang w:val="ru-RU" w:eastAsia="ru-RU"/>
              </w:rPr>
              <w:t xml:space="preserve"> </w:t>
            </w:r>
            <w:proofErr w:type="spellStart"/>
            <w:r w:rsidRPr="00606D7E">
              <w:rPr>
                <w:rFonts w:ascii="Times New Roman" w:hAnsi="Times New Roman" w:cs="Times New Roman"/>
                <w:color w:val="171717" w:themeColor="background2" w:themeShade="1A"/>
                <w:szCs w:val="21"/>
                <w:lang w:val="ru-RU" w:eastAsia="ru-RU"/>
              </w:rPr>
              <w:t>салсақ</w:t>
            </w:r>
            <w:proofErr w:type="spellEnd"/>
            <w:r w:rsidRPr="00606D7E">
              <w:rPr>
                <w:rFonts w:ascii="Times New Roman" w:hAnsi="Times New Roman" w:cs="Times New Roman"/>
                <w:color w:val="171717" w:themeColor="background2" w:themeShade="1A"/>
                <w:szCs w:val="21"/>
                <w:lang w:val="ru-RU" w:eastAsia="ru-RU"/>
              </w:rPr>
              <w:t xml:space="preserve">, </w:t>
            </w:r>
            <w:proofErr w:type="spellStart"/>
            <w:r w:rsidRPr="00606D7E">
              <w:rPr>
                <w:rFonts w:ascii="Times New Roman" w:hAnsi="Times New Roman" w:cs="Times New Roman"/>
                <w:color w:val="171717" w:themeColor="background2" w:themeShade="1A"/>
                <w:szCs w:val="21"/>
                <w:lang w:val="ru-RU" w:eastAsia="ru-RU"/>
              </w:rPr>
              <w:t>жол</w:t>
            </w:r>
            <w:proofErr w:type="spellEnd"/>
            <w:r w:rsidRPr="00606D7E">
              <w:rPr>
                <w:rFonts w:ascii="Times New Roman" w:hAnsi="Times New Roman" w:cs="Times New Roman"/>
                <w:color w:val="171717" w:themeColor="background2" w:themeShade="1A"/>
                <w:szCs w:val="21"/>
                <w:lang w:val="ru-RU" w:eastAsia="ru-RU"/>
              </w:rPr>
              <w:t xml:space="preserve"> </w:t>
            </w:r>
            <w:proofErr w:type="spellStart"/>
            <w:r w:rsidRPr="00606D7E">
              <w:rPr>
                <w:rFonts w:ascii="Times New Roman" w:hAnsi="Times New Roman" w:cs="Times New Roman"/>
                <w:color w:val="171717" w:themeColor="background2" w:themeShade="1A"/>
                <w:szCs w:val="21"/>
                <w:lang w:val="ru-RU" w:eastAsia="ru-RU"/>
              </w:rPr>
              <w:lastRenderedPageBreak/>
              <w:t>салсақ</w:t>
            </w:r>
            <w:proofErr w:type="spellEnd"/>
            <w:r w:rsidRPr="00606D7E">
              <w:rPr>
                <w:rFonts w:ascii="Times New Roman" w:hAnsi="Times New Roman" w:cs="Times New Roman"/>
                <w:color w:val="171717" w:themeColor="background2" w:themeShade="1A"/>
                <w:szCs w:val="21"/>
                <w:lang w:val="ru-RU" w:eastAsia="ru-RU"/>
              </w:rPr>
              <w:t>. </w:t>
            </w:r>
            <w:r w:rsidRPr="00606D7E">
              <w:rPr>
                <w:rFonts w:ascii="Times New Roman" w:hAnsi="Times New Roman" w:cs="Times New Roman"/>
                <w:i/>
                <w:iCs/>
                <w:color w:val="171717" w:themeColor="background2" w:themeShade="1A"/>
                <w:szCs w:val="21"/>
                <w:lang w:val="ru-RU" w:eastAsia="ru-RU"/>
              </w:rPr>
              <w:t>(</w:t>
            </w:r>
            <w:proofErr w:type="spellStart"/>
            <w:r w:rsidRPr="00606D7E">
              <w:rPr>
                <w:rFonts w:ascii="Times New Roman" w:hAnsi="Times New Roman" w:cs="Times New Roman"/>
                <w:i/>
                <w:iCs/>
                <w:color w:val="171717" w:themeColor="background2" w:themeShade="1A"/>
                <w:szCs w:val="21"/>
                <w:lang w:val="ru-RU" w:eastAsia="ru-RU"/>
              </w:rPr>
              <w:t>қолымызды</w:t>
            </w:r>
            <w:proofErr w:type="spellEnd"/>
            <w:r w:rsidRPr="00606D7E">
              <w:rPr>
                <w:rFonts w:ascii="Times New Roman" w:hAnsi="Times New Roman" w:cs="Times New Roman"/>
                <w:i/>
                <w:iCs/>
                <w:color w:val="171717" w:themeColor="background2" w:themeShade="1A"/>
                <w:szCs w:val="21"/>
                <w:lang w:val="ru-RU" w:eastAsia="ru-RU"/>
              </w:rPr>
              <w:t xml:space="preserve"> </w:t>
            </w:r>
            <w:proofErr w:type="spellStart"/>
            <w:r w:rsidRPr="00606D7E">
              <w:rPr>
                <w:rFonts w:ascii="Times New Roman" w:hAnsi="Times New Roman" w:cs="Times New Roman"/>
                <w:i/>
                <w:iCs/>
                <w:color w:val="171717" w:themeColor="background2" w:themeShade="1A"/>
                <w:sz w:val="21"/>
                <w:szCs w:val="21"/>
                <w:lang w:val="ru-RU" w:eastAsia="ru-RU"/>
              </w:rPr>
              <w:t>алдыға</w:t>
            </w:r>
            <w:proofErr w:type="spellEnd"/>
            <w:r w:rsidRPr="00606D7E">
              <w:rPr>
                <w:rFonts w:ascii="Times New Roman" w:hAnsi="Times New Roman" w:cs="Times New Roman"/>
                <w:i/>
                <w:iCs/>
                <w:color w:val="171717" w:themeColor="background2" w:themeShade="1A"/>
                <w:sz w:val="21"/>
                <w:szCs w:val="21"/>
                <w:lang w:val="ru-RU" w:eastAsia="ru-RU"/>
              </w:rPr>
              <w:t xml:space="preserve"> </w:t>
            </w:r>
            <w:proofErr w:type="spellStart"/>
            <w:r w:rsidRPr="00606D7E">
              <w:rPr>
                <w:rFonts w:ascii="Times New Roman" w:hAnsi="Times New Roman" w:cs="Times New Roman"/>
                <w:i/>
                <w:iCs/>
                <w:color w:val="171717" w:themeColor="background2" w:themeShade="1A"/>
                <w:sz w:val="21"/>
                <w:szCs w:val="21"/>
                <w:lang w:val="ru-RU" w:eastAsia="ru-RU"/>
              </w:rPr>
              <w:t>қарай</w:t>
            </w:r>
            <w:proofErr w:type="spellEnd"/>
            <w:r w:rsidRPr="00606D7E">
              <w:rPr>
                <w:rFonts w:ascii="Times New Roman" w:hAnsi="Times New Roman" w:cs="Times New Roman"/>
                <w:i/>
                <w:iCs/>
                <w:color w:val="171717" w:themeColor="background2" w:themeShade="1A"/>
                <w:sz w:val="21"/>
                <w:szCs w:val="21"/>
                <w:lang w:val="ru-RU" w:eastAsia="ru-RU"/>
              </w:rPr>
              <w:t xml:space="preserve"> </w:t>
            </w:r>
            <w:proofErr w:type="spellStart"/>
            <w:r w:rsidRPr="00606D7E">
              <w:rPr>
                <w:rFonts w:ascii="Times New Roman" w:hAnsi="Times New Roman" w:cs="Times New Roman"/>
                <w:i/>
                <w:iCs/>
                <w:color w:val="171717" w:themeColor="background2" w:themeShade="1A"/>
                <w:sz w:val="21"/>
                <w:szCs w:val="21"/>
                <w:lang w:val="ru-RU" w:eastAsia="ru-RU"/>
              </w:rPr>
              <w:t>созамыз</w:t>
            </w:r>
            <w:proofErr w:type="spellEnd"/>
            <w:r w:rsidRPr="00606D7E">
              <w:rPr>
                <w:rFonts w:ascii="Times New Roman" w:hAnsi="Times New Roman" w:cs="Times New Roman"/>
                <w:i/>
                <w:iCs/>
                <w:color w:val="333333"/>
                <w:sz w:val="21"/>
                <w:szCs w:val="21"/>
                <w:lang w:val="ru-RU" w:eastAsia="ru-RU"/>
              </w:rPr>
              <w:t>)</w:t>
            </w:r>
          </w:p>
          <w:p w14:paraId="09698752" w14:textId="77777777" w:rsidR="00A61172" w:rsidRPr="00606D7E" w:rsidRDefault="00A61172" w:rsidP="00A61172">
            <w:pPr>
              <w:widowControl/>
              <w:shd w:val="clear" w:color="auto" w:fill="FFFFFF"/>
              <w:autoSpaceDE/>
              <w:autoSpaceDN/>
              <w:rPr>
                <w:rFonts w:ascii="Times New Roman" w:hAnsi="Times New Roman" w:cs="Times New Roman"/>
                <w:color w:val="333333"/>
                <w:sz w:val="21"/>
                <w:szCs w:val="21"/>
                <w:lang w:val="ru-RU" w:eastAsia="ru-RU"/>
              </w:rPr>
            </w:pPr>
          </w:p>
          <w:p w14:paraId="30790797" w14:textId="77777777" w:rsidR="00A61172" w:rsidRPr="00606D7E" w:rsidRDefault="00A61172" w:rsidP="00A61172">
            <w:pPr>
              <w:widowControl/>
              <w:autoSpaceDE/>
              <w:autoSpaceDN/>
              <w:contextualSpacing/>
              <w:rPr>
                <w:rFonts w:ascii="Times New Roman" w:eastAsia="Calibri" w:hAnsi="Times New Roman" w:cs="Times New Roman"/>
                <w:color w:val="171717" w:themeColor="background2" w:themeShade="1A"/>
                <w:sz w:val="24"/>
                <w:szCs w:val="28"/>
                <w:lang w:val="ru-RU"/>
              </w:rPr>
            </w:pPr>
            <w:proofErr w:type="spellStart"/>
            <w:r w:rsidRPr="00606D7E">
              <w:rPr>
                <w:rFonts w:ascii="Times New Roman" w:hAnsi="Times New Roman" w:cs="Times New Roman"/>
                <w:color w:val="171717" w:themeColor="background2" w:themeShade="1A"/>
                <w:sz w:val="24"/>
                <w:szCs w:val="24"/>
                <w:lang w:val="ru-RU"/>
              </w:rPr>
              <w:t>Ширату</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созу</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жаю</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тәсілдерін</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пайдалана</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отырып</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мүсіндеуге</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үйрету</w:t>
            </w:r>
            <w:proofErr w:type="spellEnd"/>
            <w:r w:rsidRPr="00606D7E">
              <w:rPr>
                <w:rFonts w:ascii="Times New Roman" w:hAnsi="Times New Roman" w:cs="Times New Roman"/>
                <w:color w:val="171717" w:themeColor="background2" w:themeShade="1A"/>
                <w:sz w:val="24"/>
                <w:szCs w:val="24"/>
                <w:lang w:val="ru-RU"/>
              </w:rPr>
              <w:t>.</w:t>
            </w:r>
            <w:r w:rsidRPr="00606D7E">
              <w:rPr>
                <w:rFonts w:ascii="Times New Roman" w:eastAsia="Calibri" w:hAnsi="Times New Roman" w:cs="Times New Roman"/>
                <w:color w:val="171717" w:themeColor="background2" w:themeShade="1A"/>
                <w:sz w:val="24"/>
                <w:szCs w:val="28"/>
                <w:lang w:val="ru-RU"/>
              </w:rPr>
              <w:t xml:space="preserve"> </w:t>
            </w:r>
            <w:proofErr w:type="spellStart"/>
            <w:r w:rsidRPr="00606D7E">
              <w:rPr>
                <w:rFonts w:ascii="Times New Roman" w:eastAsia="Calibri" w:hAnsi="Times New Roman" w:cs="Times New Roman"/>
                <w:color w:val="171717" w:themeColor="background2" w:themeShade="1A"/>
                <w:sz w:val="24"/>
                <w:szCs w:val="28"/>
                <w:lang w:val="ru-RU"/>
              </w:rPr>
              <w:t>Сылдырмақты</w:t>
            </w:r>
            <w:proofErr w:type="spellEnd"/>
            <w:r w:rsidRPr="00606D7E">
              <w:rPr>
                <w:rFonts w:ascii="Times New Roman" w:eastAsia="Calibri" w:hAnsi="Times New Roman" w:cs="Times New Roman"/>
                <w:color w:val="171717" w:themeColor="background2" w:themeShade="1A"/>
                <w:sz w:val="24"/>
                <w:szCs w:val="28"/>
                <w:lang w:val="ru-RU"/>
              </w:rPr>
              <w:t xml:space="preserve"> </w:t>
            </w:r>
            <w:proofErr w:type="spellStart"/>
            <w:proofErr w:type="gramStart"/>
            <w:r w:rsidRPr="00606D7E">
              <w:rPr>
                <w:rFonts w:ascii="Times New Roman" w:eastAsia="Calibri" w:hAnsi="Times New Roman" w:cs="Times New Roman"/>
                <w:color w:val="171717" w:themeColor="background2" w:themeShade="1A"/>
                <w:sz w:val="24"/>
                <w:szCs w:val="28"/>
                <w:lang w:val="ru-RU"/>
              </w:rPr>
              <w:t>жасау,мүсіндеу</w:t>
            </w:r>
            <w:proofErr w:type="spellEnd"/>
            <w:proofErr w:type="gramEnd"/>
            <w:r w:rsidRPr="00606D7E">
              <w:rPr>
                <w:rFonts w:ascii="Times New Roman" w:eastAsia="Calibri" w:hAnsi="Times New Roman" w:cs="Times New Roman"/>
                <w:color w:val="171717" w:themeColor="background2" w:themeShade="1A"/>
                <w:sz w:val="24"/>
                <w:szCs w:val="28"/>
                <w:lang w:val="ru-RU"/>
              </w:rPr>
              <w:t>.</w:t>
            </w:r>
          </w:p>
          <w:p w14:paraId="2E250B8A" w14:textId="77777777" w:rsidR="00A61172" w:rsidRPr="00606D7E" w:rsidRDefault="00A61172" w:rsidP="00A61172">
            <w:pPr>
              <w:widowControl/>
              <w:autoSpaceDE/>
              <w:autoSpaceDN/>
              <w:contextualSpacing/>
              <w:rPr>
                <w:rFonts w:ascii="Times New Roman" w:eastAsia="Calibri" w:hAnsi="Times New Roman" w:cs="Times New Roman"/>
                <w:color w:val="171717" w:themeColor="background2" w:themeShade="1A"/>
                <w:sz w:val="24"/>
                <w:szCs w:val="28"/>
              </w:rPr>
            </w:pPr>
            <w:proofErr w:type="spellStart"/>
            <w:r w:rsidRPr="00606D7E">
              <w:rPr>
                <w:rFonts w:ascii="Times New Roman" w:eastAsia="Calibri" w:hAnsi="Times New Roman" w:cs="Times New Roman"/>
                <w:color w:val="171717" w:themeColor="background2" w:themeShade="1A"/>
                <w:sz w:val="24"/>
                <w:szCs w:val="28"/>
                <w:lang w:val="ru-RU"/>
              </w:rPr>
              <w:t>Балалардың</w:t>
            </w:r>
            <w:proofErr w:type="spellEnd"/>
            <w:r w:rsidRPr="00606D7E">
              <w:rPr>
                <w:rFonts w:ascii="Times New Roman" w:eastAsia="Calibri" w:hAnsi="Times New Roman" w:cs="Times New Roman"/>
                <w:color w:val="171717" w:themeColor="background2" w:themeShade="1A"/>
                <w:sz w:val="24"/>
                <w:szCs w:val="28"/>
                <w:lang w:val="ru-RU"/>
              </w:rPr>
              <w:t xml:space="preserve"> </w:t>
            </w:r>
            <w:proofErr w:type="spellStart"/>
            <w:r w:rsidRPr="00606D7E">
              <w:rPr>
                <w:rFonts w:ascii="Times New Roman" w:eastAsia="Calibri" w:hAnsi="Times New Roman" w:cs="Times New Roman"/>
                <w:color w:val="171717" w:themeColor="background2" w:themeShade="1A"/>
                <w:sz w:val="24"/>
                <w:szCs w:val="28"/>
                <w:lang w:val="ru-RU"/>
              </w:rPr>
              <w:t>ұқсақ</w:t>
            </w:r>
            <w:proofErr w:type="spellEnd"/>
            <w:r w:rsidRPr="00606D7E">
              <w:rPr>
                <w:rFonts w:ascii="Times New Roman" w:eastAsia="Calibri" w:hAnsi="Times New Roman" w:cs="Times New Roman"/>
                <w:color w:val="171717" w:themeColor="background2" w:themeShade="1A"/>
                <w:sz w:val="24"/>
                <w:szCs w:val="28"/>
                <w:lang w:val="ru-RU"/>
              </w:rPr>
              <w:t xml:space="preserve"> </w:t>
            </w:r>
            <w:proofErr w:type="spellStart"/>
            <w:r w:rsidRPr="00606D7E">
              <w:rPr>
                <w:rFonts w:ascii="Times New Roman" w:eastAsia="Calibri" w:hAnsi="Times New Roman" w:cs="Times New Roman"/>
                <w:color w:val="171717" w:themeColor="background2" w:themeShade="1A"/>
                <w:sz w:val="24"/>
                <w:szCs w:val="28"/>
                <w:lang w:val="ru-RU"/>
              </w:rPr>
              <w:t>моторикасы</w:t>
            </w:r>
            <w:proofErr w:type="spellEnd"/>
            <w:r w:rsidRPr="00606D7E">
              <w:rPr>
                <w:rFonts w:ascii="Times New Roman" w:eastAsia="Calibri" w:hAnsi="Times New Roman" w:cs="Times New Roman"/>
                <w:color w:val="171717" w:themeColor="background2" w:themeShade="1A"/>
                <w:sz w:val="24"/>
                <w:szCs w:val="28"/>
                <w:lang w:val="ru-RU"/>
              </w:rPr>
              <w:t xml:space="preserve"> </w:t>
            </w:r>
            <w:proofErr w:type="spellStart"/>
            <w:r w:rsidRPr="00606D7E">
              <w:rPr>
                <w:rFonts w:ascii="Times New Roman" w:eastAsia="Calibri" w:hAnsi="Times New Roman" w:cs="Times New Roman"/>
                <w:color w:val="171717" w:themeColor="background2" w:themeShade="1A"/>
                <w:sz w:val="24"/>
                <w:szCs w:val="28"/>
                <w:lang w:val="ru-RU"/>
              </w:rPr>
              <w:t>дамыту</w:t>
            </w:r>
            <w:proofErr w:type="spellEnd"/>
            <w:r w:rsidRPr="00606D7E">
              <w:rPr>
                <w:rFonts w:ascii="Times New Roman" w:eastAsia="Calibri" w:hAnsi="Times New Roman" w:cs="Times New Roman"/>
                <w:color w:val="171717" w:themeColor="background2" w:themeShade="1A"/>
                <w:sz w:val="24"/>
                <w:szCs w:val="28"/>
                <w:lang w:val="ru-RU"/>
              </w:rPr>
              <w:t xml:space="preserve">. </w:t>
            </w:r>
            <w:proofErr w:type="spellStart"/>
            <w:r w:rsidRPr="00606D7E">
              <w:rPr>
                <w:rFonts w:ascii="Times New Roman" w:eastAsia="Calibri" w:hAnsi="Times New Roman" w:cs="Times New Roman"/>
                <w:color w:val="171717" w:themeColor="background2" w:themeShade="1A"/>
                <w:sz w:val="24"/>
                <w:szCs w:val="28"/>
                <w:lang w:val="ru-RU"/>
              </w:rPr>
              <w:t>Қауіпсіздік</w:t>
            </w:r>
            <w:proofErr w:type="spellEnd"/>
            <w:r w:rsidRPr="00606D7E">
              <w:rPr>
                <w:rFonts w:ascii="Times New Roman" w:eastAsia="Calibri" w:hAnsi="Times New Roman" w:cs="Times New Roman"/>
                <w:color w:val="171717" w:themeColor="background2" w:themeShade="1A"/>
                <w:sz w:val="24"/>
                <w:szCs w:val="28"/>
                <w:lang w:val="ru-RU"/>
              </w:rPr>
              <w:t xml:space="preserve"> </w:t>
            </w:r>
            <w:proofErr w:type="spellStart"/>
            <w:r w:rsidRPr="00606D7E">
              <w:rPr>
                <w:rFonts w:ascii="Times New Roman" w:eastAsia="Calibri" w:hAnsi="Times New Roman" w:cs="Times New Roman"/>
                <w:color w:val="171717" w:themeColor="background2" w:themeShade="1A"/>
                <w:sz w:val="24"/>
                <w:szCs w:val="28"/>
                <w:lang w:val="ru-RU"/>
              </w:rPr>
              <w:t>ережесін</w:t>
            </w:r>
            <w:proofErr w:type="spellEnd"/>
            <w:r w:rsidRPr="00606D7E">
              <w:rPr>
                <w:rFonts w:ascii="Times New Roman" w:eastAsia="Calibri" w:hAnsi="Times New Roman" w:cs="Times New Roman"/>
                <w:color w:val="171717" w:themeColor="background2" w:themeShade="1A"/>
                <w:sz w:val="24"/>
                <w:szCs w:val="28"/>
                <w:lang w:val="ru-RU"/>
              </w:rPr>
              <w:t xml:space="preserve"> </w:t>
            </w:r>
            <w:proofErr w:type="spellStart"/>
            <w:r w:rsidRPr="00606D7E">
              <w:rPr>
                <w:rFonts w:ascii="Times New Roman" w:eastAsia="Calibri" w:hAnsi="Times New Roman" w:cs="Times New Roman"/>
                <w:color w:val="171717" w:themeColor="background2" w:themeShade="1A"/>
                <w:sz w:val="24"/>
                <w:szCs w:val="28"/>
                <w:lang w:val="ru-RU"/>
              </w:rPr>
              <w:t>ескерту</w:t>
            </w:r>
            <w:proofErr w:type="spellEnd"/>
            <w:r w:rsidRPr="00606D7E">
              <w:rPr>
                <w:rFonts w:ascii="Times New Roman" w:eastAsia="Calibri" w:hAnsi="Times New Roman" w:cs="Times New Roman"/>
                <w:color w:val="171717" w:themeColor="background2" w:themeShade="1A"/>
                <w:sz w:val="24"/>
                <w:szCs w:val="28"/>
                <w:lang w:val="ru-RU"/>
              </w:rPr>
              <w:t xml:space="preserve">. </w:t>
            </w:r>
            <w:proofErr w:type="spellStart"/>
            <w:r w:rsidRPr="00606D7E">
              <w:rPr>
                <w:rFonts w:ascii="Times New Roman" w:eastAsia="Calibri" w:hAnsi="Times New Roman" w:cs="Times New Roman"/>
                <w:color w:val="171717" w:themeColor="background2" w:themeShade="1A"/>
                <w:sz w:val="24"/>
                <w:szCs w:val="28"/>
              </w:rPr>
              <w:t>Ермексазбен</w:t>
            </w:r>
            <w:proofErr w:type="spellEnd"/>
            <w:r w:rsidRPr="00606D7E">
              <w:rPr>
                <w:rFonts w:ascii="Times New Roman" w:eastAsia="Calibri" w:hAnsi="Times New Roman" w:cs="Times New Roman"/>
                <w:color w:val="171717" w:themeColor="background2" w:themeShade="1A"/>
                <w:sz w:val="24"/>
                <w:szCs w:val="28"/>
              </w:rPr>
              <w:t xml:space="preserve"> </w:t>
            </w:r>
            <w:proofErr w:type="spellStart"/>
            <w:r w:rsidRPr="00606D7E">
              <w:rPr>
                <w:rFonts w:ascii="Times New Roman" w:eastAsia="Calibri" w:hAnsi="Times New Roman" w:cs="Times New Roman"/>
                <w:color w:val="171717" w:themeColor="background2" w:themeShade="1A"/>
                <w:sz w:val="24"/>
                <w:szCs w:val="28"/>
              </w:rPr>
              <w:t>ұқыпты</w:t>
            </w:r>
            <w:proofErr w:type="spellEnd"/>
            <w:r w:rsidRPr="00606D7E">
              <w:rPr>
                <w:rFonts w:ascii="Times New Roman" w:eastAsia="Calibri" w:hAnsi="Times New Roman" w:cs="Times New Roman"/>
                <w:color w:val="171717" w:themeColor="background2" w:themeShade="1A"/>
                <w:sz w:val="24"/>
                <w:szCs w:val="28"/>
              </w:rPr>
              <w:t xml:space="preserve"> </w:t>
            </w:r>
            <w:proofErr w:type="spellStart"/>
            <w:r w:rsidRPr="00606D7E">
              <w:rPr>
                <w:rFonts w:ascii="Times New Roman" w:eastAsia="Calibri" w:hAnsi="Times New Roman" w:cs="Times New Roman"/>
                <w:color w:val="171717" w:themeColor="background2" w:themeShade="1A"/>
                <w:sz w:val="24"/>
                <w:szCs w:val="28"/>
              </w:rPr>
              <w:t>жұмыс</w:t>
            </w:r>
            <w:proofErr w:type="spellEnd"/>
            <w:r w:rsidRPr="00606D7E">
              <w:rPr>
                <w:rFonts w:ascii="Times New Roman" w:eastAsia="Calibri" w:hAnsi="Times New Roman" w:cs="Times New Roman"/>
                <w:color w:val="171717" w:themeColor="background2" w:themeShade="1A"/>
                <w:sz w:val="24"/>
                <w:szCs w:val="28"/>
              </w:rPr>
              <w:t xml:space="preserve"> </w:t>
            </w:r>
            <w:proofErr w:type="spellStart"/>
            <w:r w:rsidRPr="00606D7E">
              <w:rPr>
                <w:rFonts w:ascii="Times New Roman" w:eastAsia="Calibri" w:hAnsi="Times New Roman" w:cs="Times New Roman"/>
                <w:color w:val="171717" w:themeColor="background2" w:themeShade="1A"/>
                <w:sz w:val="24"/>
                <w:szCs w:val="28"/>
              </w:rPr>
              <w:t>жасауларын</w:t>
            </w:r>
            <w:proofErr w:type="spellEnd"/>
            <w:r w:rsidRPr="00606D7E">
              <w:rPr>
                <w:rFonts w:ascii="Times New Roman" w:eastAsia="Calibri" w:hAnsi="Times New Roman" w:cs="Times New Roman"/>
                <w:color w:val="171717" w:themeColor="background2" w:themeShade="1A"/>
                <w:sz w:val="24"/>
                <w:szCs w:val="28"/>
              </w:rPr>
              <w:t xml:space="preserve"> </w:t>
            </w:r>
            <w:proofErr w:type="spellStart"/>
            <w:r w:rsidRPr="00606D7E">
              <w:rPr>
                <w:rFonts w:ascii="Times New Roman" w:eastAsia="Calibri" w:hAnsi="Times New Roman" w:cs="Times New Roman"/>
                <w:color w:val="171717" w:themeColor="background2" w:themeShade="1A"/>
                <w:sz w:val="24"/>
                <w:szCs w:val="28"/>
              </w:rPr>
              <w:t>қадағалау</w:t>
            </w:r>
            <w:proofErr w:type="spellEnd"/>
            <w:r w:rsidRPr="00606D7E">
              <w:rPr>
                <w:rFonts w:ascii="Times New Roman" w:eastAsia="Calibri" w:hAnsi="Times New Roman" w:cs="Times New Roman"/>
                <w:color w:val="171717" w:themeColor="background2" w:themeShade="1A"/>
                <w:sz w:val="24"/>
                <w:szCs w:val="28"/>
              </w:rPr>
              <w:t>.</w:t>
            </w:r>
          </w:p>
          <w:p w14:paraId="0CF38199" w14:textId="5E38853F" w:rsidR="00A61172" w:rsidRPr="009C01EC" w:rsidRDefault="00A61172" w:rsidP="00A61172">
            <w:pPr>
              <w:widowControl/>
              <w:autoSpaceDE/>
              <w:autoSpaceDN/>
              <w:rPr>
                <w:rFonts w:ascii="Times New Roman" w:hAnsi="Times New Roman" w:cs="Times New Roman"/>
                <w:b/>
                <w:color w:val="171717" w:themeColor="background2" w:themeShade="1A"/>
                <w:sz w:val="24"/>
                <w:szCs w:val="24"/>
                <w:lang w:val="kk-KZ"/>
              </w:rPr>
            </w:pPr>
            <w:proofErr w:type="spellStart"/>
            <w:r w:rsidRPr="00606D7E">
              <w:rPr>
                <w:rFonts w:ascii="Times New Roman" w:eastAsia="Calibri" w:hAnsi="Times New Roman" w:cs="Times New Roman"/>
                <w:b/>
                <w:color w:val="171717" w:themeColor="background2" w:themeShade="1A"/>
                <w:sz w:val="24"/>
                <w:szCs w:val="24"/>
              </w:rPr>
              <w:t>Мүсіндеу</w:t>
            </w:r>
            <w:proofErr w:type="spellEnd"/>
          </w:p>
        </w:tc>
        <w:tc>
          <w:tcPr>
            <w:tcW w:w="2693" w:type="dxa"/>
            <w:gridSpan w:val="2"/>
            <w:tcBorders>
              <w:top w:val="single" w:sz="4" w:space="0" w:color="auto"/>
              <w:left w:val="single" w:sz="4" w:space="0" w:color="auto"/>
            </w:tcBorders>
          </w:tcPr>
          <w:p w14:paraId="395CB31B" w14:textId="77777777" w:rsidR="00A61172" w:rsidRPr="00A61172" w:rsidRDefault="00A61172" w:rsidP="00A61172">
            <w:pPr>
              <w:rPr>
                <w:rFonts w:ascii="Times New Roman" w:hAnsi="Times New Roman" w:cs="Times New Roman"/>
                <w:color w:val="171717" w:themeColor="background2" w:themeShade="1A"/>
                <w:sz w:val="24"/>
                <w:szCs w:val="24"/>
                <w:lang w:val="kk-KZ"/>
              </w:rPr>
            </w:pPr>
            <w:r w:rsidRPr="00A61172">
              <w:rPr>
                <w:rFonts w:ascii="Times New Roman" w:hAnsi="Times New Roman" w:cs="Times New Roman"/>
                <w:color w:val="171717" w:themeColor="background2" w:themeShade="1A"/>
                <w:sz w:val="24"/>
                <w:szCs w:val="24"/>
                <w:lang w:val="kk-KZ"/>
              </w:rPr>
              <w:lastRenderedPageBreak/>
              <w:t xml:space="preserve">Сурет салуда ұқыптылық таныту қауіпсіздікті сақтау. </w:t>
            </w:r>
          </w:p>
          <w:p w14:paraId="344FD7E5" w14:textId="77777777" w:rsidR="00A61172" w:rsidRPr="00A61172" w:rsidRDefault="00A61172" w:rsidP="00A61172">
            <w:pPr>
              <w:rPr>
                <w:rFonts w:ascii="Times New Roman" w:hAnsi="Times New Roman" w:cs="Times New Roman"/>
                <w:color w:val="171717" w:themeColor="background2" w:themeShade="1A"/>
                <w:sz w:val="24"/>
                <w:szCs w:val="24"/>
                <w:lang w:val="kk-KZ"/>
              </w:rPr>
            </w:pPr>
            <w:r w:rsidRPr="00A61172">
              <w:rPr>
                <w:rFonts w:ascii="Times New Roman" w:hAnsi="Times New Roman" w:cs="Times New Roman"/>
                <w:color w:val="171717" w:themeColor="background2" w:themeShade="1A"/>
                <w:sz w:val="24"/>
                <w:szCs w:val="24"/>
                <w:lang w:val="kk-KZ"/>
              </w:rPr>
              <w:t xml:space="preserve">«Жаңбыр жауар сіркіреп» салу. </w:t>
            </w:r>
          </w:p>
          <w:p w14:paraId="761A31CC" w14:textId="77777777" w:rsidR="00A61172" w:rsidRPr="00A61172" w:rsidRDefault="00A61172" w:rsidP="00A61172">
            <w:pPr>
              <w:rPr>
                <w:rFonts w:ascii="Times New Roman" w:hAnsi="Times New Roman" w:cs="Times New Roman"/>
                <w:color w:val="171717" w:themeColor="background2" w:themeShade="1A"/>
                <w:sz w:val="24"/>
                <w:szCs w:val="24"/>
                <w:lang w:val="kk-KZ"/>
              </w:rPr>
            </w:pPr>
            <w:r w:rsidRPr="00A61172">
              <w:rPr>
                <w:rFonts w:ascii="Times New Roman" w:hAnsi="Times New Roman" w:cs="Times New Roman"/>
                <w:color w:val="171717" w:themeColor="background2" w:themeShade="1A"/>
                <w:sz w:val="24"/>
                <w:szCs w:val="24"/>
                <w:lang w:val="kk-KZ"/>
              </w:rPr>
              <w:t xml:space="preserve"> </w:t>
            </w:r>
          </w:p>
          <w:p w14:paraId="65F5557E" w14:textId="77777777" w:rsidR="00A61172" w:rsidRPr="00A61172" w:rsidRDefault="00A61172" w:rsidP="00A61172">
            <w:pPr>
              <w:rPr>
                <w:rFonts w:ascii="Times New Roman" w:hAnsi="Times New Roman" w:cs="Times New Roman"/>
                <w:color w:val="171717" w:themeColor="background2" w:themeShade="1A"/>
                <w:sz w:val="24"/>
                <w:szCs w:val="24"/>
                <w:lang w:val="kk-KZ"/>
              </w:rPr>
            </w:pPr>
            <w:r w:rsidRPr="00A61172">
              <w:rPr>
                <w:rFonts w:ascii="Times New Roman" w:hAnsi="Times New Roman" w:cs="Times New Roman"/>
                <w:color w:val="171717" w:themeColor="background2" w:themeShade="1A"/>
                <w:sz w:val="24"/>
                <w:szCs w:val="24"/>
                <w:lang w:val="kk-KZ"/>
              </w:rPr>
              <w:t>Жел соғады гу – гу,</w:t>
            </w:r>
          </w:p>
          <w:p w14:paraId="0FDDC2AE" w14:textId="77777777" w:rsidR="00A61172" w:rsidRPr="00A61172" w:rsidRDefault="00A61172" w:rsidP="00A61172">
            <w:pPr>
              <w:rPr>
                <w:rFonts w:ascii="Times New Roman" w:hAnsi="Times New Roman" w:cs="Times New Roman"/>
                <w:color w:val="171717" w:themeColor="background2" w:themeShade="1A"/>
                <w:sz w:val="24"/>
                <w:szCs w:val="24"/>
                <w:lang w:val="kk-KZ"/>
              </w:rPr>
            </w:pPr>
            <w:r w:rsidRPr="00A61172">
              <w:rPr>
                <w:rFonts w:ascii="Times New Roman" w:hAnsi="Times New Roman" w:cs="Times New Roman"/>
                <w:color w:val="171717" w:themeColor="background2" w:themeShade="1A"/>
                <w:sz w:val="24"/>
                <w:szCs w:val="24"/>
                <w:lang w:val="kk-KZ"/>
              </w:rPr>
              <w:t>Жаңбыр жауады тырс-тырс.</w:t>
            </w:r>
          </w:p>
          <w:p w14:paraId="49824302" w14:textId="77777777" w:rsidR="00A61172" w:rsidRPr="00A61172" w:rsidRDefault="00A61172" w:rsidP="00A61172">
            <w:pPr>
              <w:rPr>
                <w:rFonts w:ascii="Times New Roman" w:hAnsi="Times New Roman" w:cs="Times New Roman"/>
                <w:color w:val="171717" w:themeColor="background2" w:themeShade="1A"/>
                <w:sz w:val="24"/>
                <w:szCs w:val="24"/>
                <w:lang w:val="kk-KZ"/>
              </w:rPr>
            </w:pPr>
            <w:r w:rsidRPr="00A61172">
              <w:rPr>
                <w:rFonts w:ascii="Times New Roman" w:hAnsi="Times New Roman" w:cs="Times New Roman"/>
                <w:color w:val="171717" w:themeColor="background2" w:themeShade="1A"/>
                <w:sz w:val="24"/>
                <w:szCs w:val="24"/>
                <w:lang w:val="kk-KZ"/>
              </w:rPr>
              <w:t>Жаңбыр басылды,</w:t>
            </w:r>
          </w:p>
          <w:p w14:paraId="25518D9A" w14:textId="77777777" w:rsidR="00A61172" w:rsidRPr="00A61172" w:rsidRDefault="00A61172" w:rsidP="00A61172">
            <w:pPr>
              <w:rPr>
                <w:rFonts w:ascii="Times New Roman" w:hAnsi="Times New Roman" w:cs="Times New Roman"/>
                <w:color w:val="171717" w:themeColor="background2" w:themeShade="1A"/>
                <w:sz w:val="24"/>
                <w:szCs w:val="24"/>
                <w:lang w:val="kk-KZ"/>
              </w:rPr>
            </w:pPr>
            <w:r w:rsidRPr="00A61172">
              <w:rPr>
                <w:rFonts w:ascii="Times New Roman" w:hAnsi="Times New Roman" w:cs="Times New Roman"/>
                <w:color w:val="171717" w:themeColor="background2" w:themeShade="1A"/>
                <w:sz w:val="24"/>
                <w:szCs w:val="24"/>
                <w:lang w:val="kk-KZ"/>
              </w:rPr>
              <w:t>Аспан шайдай ашылды.</w:t>
            </w:r>
          </w:p>
          <w:p w14:paraId="44B219AC" w14:textId="77777777" w:rsidR="00A61172" w:rsidRPr="00A61172" w:rsidRDefault="00A61172" w:rsidP="00A61172">
            <w:pPr>
              <w:rPr>
                <w:rFonts w:ascii="Times New Roman" w:hAnsi="Times New Roman" w:cs="Times New Roman"/>
                <w:color w:val="171717" w:themeColor="background2" w:themeShade="1A"/>
                <w:sz w:val="24"/>
                <w:szCs w:val="24"/>
                <w:lang w:val="kk-KZ"/>
              </w:rPr>
            </w:pPr>
          </w:p>
          <w:p w14:paraId="7F8FB552" w14:textId="77777777" w:rsidR="00A61172" w:rsidRPr="00A61172" w:rsidRDefault="00A61172" w:rsidP="00A61172">
            <w:pPr>
              <w:rPr>
                <w:rFonts w:ascii="Times New Roman" w:hAnsi="Times New Roman" w:cs="Times New Roman"/>
                <w:color w:val="171717" w:themeColor="background2" w:themeShade="1A"/>
                <w:sz w:val="24"/>
                <w:szCs w:val="24"/>
                <w:lang w:val="kk-KZ"/>
              </w:rPr>
            </w:pPr>
          </w:p>
          <w:p w14:paraId="472C02D3" w14:textId="77777777" w:rsidR="00A61172" w:rsidRPr="00A61172" w:rsidRDefault="00A61172" w:rsidP="00A61172">
            <w:pPr>
              <w:rPr>
                <w:rFonts w:ascii="Times New Roman" w:hAnsi="Times New Roman" w:cs="Times New Roman"/>
                <w:color w:val="171717" w:themeColor="background2" w:themeShade="1A"/>
                <w:sz w:val="24"/>
                <w:szCs w:val="24"/>
                <w:lang w:val="kk-KZ"/>
              </w:rPr>
            </w:pPr>
            <w:r w:rsidRPr="00A61172">
              <w:rPr>
                <w:rFonts w:ascii="Times New Roman" w:hAnsi="Times New Roman" w:cs="Times New Roman"/>
                <w:color w:val="171717" w:themeColor="background2" w:themeShade="1A"/>
                <w:sz w:val="24"/>
                <w:szCs w:val="24"/>
                <w:lang w:val="kk-KZ"/>
              </w:rPr>
              <w:t>Балаларға жаңбырдан кейін ауа сондай тазарғанын айтып, таза ауамен терең тыныс алуларын ұсыну.</w:t>
            </w:r>
          </w:p>
          <w:p w14:paraId="7E753230" w14:textId="77777777" w:rsidR="00A61172" w:rsidRPr="00A61172" w:rsidRDefault="00A61172" w:rsidP="00A61172">
            <w:pPr>
              <w:rPr>
                <w:rFonts w:ascii="Times New Roman" w:hAnsi="Times New Roman" w:cs="Times New Roman"/>
                <w:color w:val="171717" w:themeColor="background2" w:themeShade="1A"/>
                <w:sz w:val="24"/>
                <w:szCs w:val="24"/>
                <w:lang w:val="kk-KZ"/>
              </w:rPr>
            </w:pPr>
            <w:r w:rsidRPr="00A61172">
              <w:rPr>
                <w:rFonts w:ascii="Times New Roman" w:hAnsi="Times New Roman" w:cs="Times New Roman"/>
                <w:color w:val="171717" w:themeColor="background2" w:themeShade="1A"/>
                <w:sz w:val="24"/>
                <w:szCs w:val="24"/>
                <w:lang w:val="kk-KZ"/>
              </w:rPr>
              <w:t>Ақ парақта берілген бұлттың астына тізбектеп жаңбыр тамшыларын сұқ саусақты көгілдір бояуға матырып төменнен жоғарыға түсіру арқылы тамшыларды бейнелеу.</w:t>
            </w:r>
          </w:p>
          <w:p w14:paraId="71135DF6" w14:textId="77777777" w:rsidR="00A61172" w:rsidRPr="00A61172" w:rsidRDefault="00A61172" w:rsidP="00A61172">
            <w:pPr>
              <w:rPr>
                <w:rFonts w:ascii="Times New Roman" w:hAnsi="Times New Roman" w:cs="Times New Roman"/>
                <w:color w:val="171717" w:themeColor="background2" w:themeShade="1A"/>
                <w:sz w:val="24"/>
                <w:szCs w:val="24"/>
                <w:lang w:val="kk-KZ"/>
              </w:rPr>
            </w:pPr>
          </w:p>
          <w:p w14:paraId="0F089065" w14:textId="77777777" w:rsidR="00A61172" w:rsidRPr="00A61172" w:rsidRDefault="00A61172" w:rsidP="00A61172">
            <w:pPr>
              <w:rPr>
                <w:rFonts w:ascii="Times New Roman" w:hAnsi="Times New Roman" w:cs="Times New Roman"/>
                <w:b/>
                <w:color w:val="171717" w:themeColor="background2" w:themeShade="1A"/>
                <w:sz w:val="24"/>
                <w:szCs w:val="24"/>
                <w:lang w:val="kk-KZ"/>
              </w:rPr>
            </w:pPr>
            <w:r w:rsidRPr="00A61172">
              <w:rPr>
                <w:rFonts w:ascii="Times New Roman" w:hAnsi="Times New Roman" w:cs="Times New Roman"/>
                <w:b/>
                <w:color w:val="171717" w:themeColor="background2" w:themeShade="1A"/>
                <w:sz w:val="24"/>
                <w:szCs w:val="24"/>
                <w:lang w:val="kk-KZ"/>
              </w:rPr>
              <w:t>(Шығармашылық дағды қалыптастыру,</w:t>
            </w:r>
          </w:p>
          <w:p w14:paraId="56982711" w14:textId="77777777" w:rsidR="00A61172" w:rsidRPr="00A61172" w:rsidRDefault="00A61172" w:rsidP="00A61172">
            <w:pPr>
              <w:rPr>
                <w:rFonts w:ascii="Times New Roman" w:hAnsi="Times New Roman" w:cs="Times New Roman"/>
                <w:color w:val="171717" w:themeColor="background2" w:themeShade="1A"/>
                <w:sz w:val="24"/>
                <w:szCs w:val="24"/>
                <w:lang w:val="kk-KZ"/>
              </w:rPr>
            </w:pPr>
            <w:r w:rsidRPr="00A61172">
              <w:rPr>
                <w:rFonts w:ascii="Times New Roman" w:hAnsi="Times New Roman" w:cs="Times New Roman"/>
                <w:b/>
                <w:color w:val="171717" w:themeColor="background2" w:themeShade="1A"/>
                <w:sz w:val="24"/>
                <w:szCs w:val="24"/>
                <w:lang w:val="kk-KZ"/>
              </w:rPr>
              <w:t>сурет салу)</w:t>
            </w:r>
          </w:p>
          <w:p w14:paraId="261F8FBE" w14:textId="77777777" w:rsidR="00A61172" w:rsidRPr="00A61172" w:rsidRDefault="00A61172" w:rsidP="00A61172">
            <w:pPr>
              <w:rPr>
                <w:rFonts w:ascii="Times New Roman" w:hAnsi="Times New Roman" w:cs="Times New Roman"/>
                <w:color w:val="171717" w:themeColor="background2" w:themeShade="1A"/>
                <w:sz w:val="24"/>
                <w:szCs w:val="24"/>
                <w:lang w:val="kk-KZ"/>
              </w:rPr>
            </w:pPr>
          </w:p>
          <w:p w14:paraId="23DA3A53" w14:textId="77777777" w:rsidR="00A61172" w:rsidRPr="00A61172" w:rsidRDefault="00A61172" w:rsidP="00A61172">
            <w:pPr>
              <w:rPr>
                <w:rFonts w:ascii="Times New Roman" w:hAnsi="Times New Roman" w:cs="Times New Roman"/>
                <w:color w:val="171717" w:themeColor="background2" w:themeShade="1A"/>
                <w:sz w:val="24"/>
                <w:szCs w:val="24"/>
                <w:lang w:val="kk-KZ"/>
              </w:rPr>
            </w:pPr>
            <w:r w:rsidRPr="00A61172">
              <w:rPr>
                <w:rFonts w:ascii="Times New Roman" w:hAnsi="Times New Roman" w:cs="Times New Roman"/>
                <w:color w:val="171717" w:themeColor="background2" w:themeShade="1A"/>
                <w:sz w:val="24"/>
                <w:szCs w:val="24"/>
                <w:lang w:val="kk-KZ"/>
              </w:rPr>
              <w:lastRenderedPageBreak/>
              <w:t xml:space="preserve">Ақпараттық құралдарды пайдалану арқылы балаларға көңіл -күй туғызу. Сергіту сәтін ұйымдастыру. Теледидардан </w:t>
            </w:r>
          </w:p>
          <w:p w14:paraId="05FC54E1" w14:textId="77777777" w:rsidR="00A61172" w:rsidRPr="00A61172" w:rsidRDefault="00A61172" w:rsidP="00A61172">
            <w:pPr>
              <w:rPr>
                <w:rFonts w:ascii="Times New Roman" w:hAnsi="Times New Roman" w:cs="Times New Roman"/>
                <w:color w:val="171717" w:themeColor="background2" w:themeShade="1A"/>
                <w:sz w:val="24"/>
                <w:szCs w:val="24"/>
                <w:lang w:val="kk-KZ"/>
              </w:rPr>
            </w:pPr>
            <w:r w:rsidRPr="00A61172">
              <w:rPr>
                <w:rFonts w:ascii="Times New Roman" w:hAnsi="Times New Roman" w:cs="Times New Roman"/>
                <w:color w:val="171717" w:themeColor="background2" w:themeShade="1A"/>
                <w:sz w:val="24"/>
                <w:szCs w:val="24"/>
                <w:lang w:val="kk-KZ"/>
              </w:rPr>
              <w:t>«қара жорға» биінің қимылдарын  қайталау.</w:t>
            </w:r>
          </w:p>
          <w:p w14:paraId="3C50DD3B" w14:textId="77777777" w:rsidR="00A61172" w:rsidRPr="00A61172" w:rsidRDefault="00A61172" w:rsidP="00A61172">
            <w:pPr>
              <w:rPr>
                <w:rFonts w:ascii="Times New Roman" w:hAnsi="Times New Roman" w:cs="Times New Roman"/>
                <w:color w:val="171717" w:themeColor="background2" w:themeShade="1A"/>
                <w:sz w:val="24"/>
                <w:szCs w:val="24"/>
                <w:lang w:val="kk-KZ"/>
              </w:rPr>
            </w:pPr>
          </w:p>
          <w:p w14:paraId="054401B2" w14:textId="77777777" w:rsidR="00A61172" w:rsidRPr="00A61172" w:rsidRDefault="00A61172" w:rsidP="00A61172">
            <w:pPr>
              <w:rPr>
                <w:rFonts w:ascii="Times New Roman" w:hAnsi="Times New Roman" w:cs="Times New Roman"/>
                <w:b/>
                <w:color w:val="171717" w:themeColor="background2" w:themeShade="1A"/>
                <w:sz w:val="24"/>
                <w:szCs w:val="24"/>
                <w:lang w:val="kk-KZ"/>
              </w:rPr>
            </w:pPr>
            <w:r w:rsidRPr="00A61172">
              <w:rPr>
                <w:rFonts w:ascii="Times New Roman" w:hAnsi="Times New Roman" w:cs="Times New Roman"/>
                <w:b/>
                <w:color w:val="171717" w:themeColor="background2" w:themeShade="1A"/>
                <w:sz w:val="24"/>
                <w:szCs w:val="24"/>
                <w:lang w:val="kk-KZ"/>
              </w:rPr>
              <w:t xml:space="preserve">Жұмбақтар жасыру. </w:t>
            </w:r>
          </w:p>
          <w:p w14:paraId="1D01B44D" w14:textId="77777777" w:rsidR="00A61172" w:rsidRPr="00A61172" w:rsidRDefault="00A61172" w:rsidP="00A61172">
            <w:pPr>
              <w:rPr>
                <w:rFonts w:ascii="Times New Roman" w:hAnsi="Times New Roman" w:cs="Times New Roman"/>
                <w:color w:val="171717" w:themeColor="background2" w:themeShade="1A"/>
                <w:sz w:val="24"/>
                <w:szCs w:val="24"/>
                <w:lang w:val="ru-RU"/>
              </w:rPr>
            </w:pPr>
            <w:proofErr w:type="spellStart"/>
            <w:r w:rsidRPr="00606D7E">
              <w:rPr>
                <w:rFonts w:ascii="Times New Roman" w:hAnsi="Times New Roman" w:cs="Times New Roman"/>
                <w:color w:val="171717" w:themeColor="background2" w:themeShade="1A"/>
                <w:sz w:val="24"/>
                <w:szCs w:val="24"/>
                <w:lang w:val="ru-RU"/>
              </w:rPr>
              <w:t>Қысы</w:t>
            </w:r>
            <w:proofErr w:type="spellEnd"/>
            <w:r w:rsidRPr="00A61172">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жазы</w:t>
            </w:r>
            <w:proofErr w:type="spellEnd"/>
            <w:r w:rsidRPr="00A61172">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бір</w:t>
            </w:r>
            <w:proofErr w:type="spellEnd"/>
            <w:r w:rsidRPr="00A61172">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түсте</w:t>
            </w:r>
            <w:proofErr w:type="spellEnd"/>
            <w:r w:rsidRPr="00A61172">
              <w:rPr>
                <w:rFonts w:ascii="Times New Roman" w:hAnsi="Times New Roman" w:cs="Times New Roman"/>
                <w:color w:val="171717" w:themeColor="background2" w:themeShade="1A"/>
                <w:sz w:val="24"/>
                <w:szCs w:val="24"/>
                <w:lang w:val="ru-RU"/>
              </w:rPr>
              <w:t>.</w:t>
            </w:r>
          </w:p>
          <w:p w14:paraId="656EAF02" w14:textId="77777777" w:rsidR="00A61172" w:rsidRPr="00606D7E" w:rsidRDefault="00A61172" w:rsidP="00A61172">
            <w:pPr>
              <w:rPr>
                <w:rFonts w:ascii="Times New Roman" w:hAnsi="Times New Roman" w:cs="Times New Roman"/>
                <w:color w:val="171717" w:themeColor="background2" w:themeShade="1A"/>
                <w:sz w:val="24"/>
                <w:szCs w:val="24"/>
                <w:lang w:val="ru-RU"/>
              </w:rPr>
            </w:pPr>
            <w:proofErr w:type="spellStart"/>
            <w:r w:rsidRPr="00606D7E">
              <w:rPr>
                <w:rFonts w:ascii="Times New Roman" w:hAnsi="Times New Roman" w:cs="Times New Roman"/>
                <w:color w:val="171717" w:themeColor="background2" w:themeShade="1A"/>
                <w:sz w:val="24"/>
                <w:szCs w:val="24"/>
                <w:lang w:val="ru-RU"/>
              </w:rPr>
              <w:t>Ол</w:t>
            </w:r>
            <w:proofErr w:type="spellEnd"/>
            <w:r w:rsidRPr="00606D7E">
              <w:rPr>
                <w:rFonts w:ascii="Times New Roman" w:hAnsi="Times New Roman" w:cs="Times New Roman"/>
                <w:color w:val="171717" w:themeColor="background2" w:themeShade="1A"/>
                <w:sz w:val="24"/>
                <w:szCs w:val="24"/>
                <w:lang w:val="ru-RU"/>
              </w:rPr>
              <w:t xml:space="preserve"> не? (</w:t>
            </w:r>
            <w:proofErr w:type="spellStart"/>
            <w:r w:rsidRPr="00606D7E">
              <w:rPr>
                <w:rFonts w:ascii="Times New Roman" w:hAnsi="Times New Roman" w:cs="Times New Roman"/>
                <w:color w:val="171717" w:themeColor="background2" w:themeShade="1A"/>
                <w:sz w:val="24"/>
                <w:szCs w:val="24"/>
                <w:lang w:val="ru-RU"/>
              </w:rPr>
              <w:t>Шырша</w:t>
            </w:r>
            <w:proofErr w:type="spellEnd"/>
            <w:r w:rsidRPr="00606D7E">
              <w:rPr>
                <w:rFonts w:ascii="Times New Roman" w:hAnsi="Times New Roman" w:cs="Times New Roman"/>
                <w:color w:val="171717" w:themeColor="background2" w:themeShade="1A"/>
                <w:sz w:val="24"/>
                <w:szCs w:val="24"/>
                <w:lang w:val="ru-RU"/>
              </w:rPr>
              <w:t xml:space="preserve">) </w:t>
            </w:r>
          </w:p>
          <w:p w14:paraId="407DDF3E" w14:textId="623CD30A" w:rsidR="00A61172" w:rsidRPr="00606D7E" w:rsidRDefault="00A61172" w:rsidP="00A61172">
            <w:pPr>
              <w:pStyle w:val="a3"/>
              <w:ind w:left="0"/>
              <w:rPr>
                <w:b/>
                <w:bCs/>
                <w:color w:val="171717" w:themeColor="background2" w:themeShade="1A"/>
                <w:sz w:val="24"/>
                <w:szCs w:val="24"/>
              </w:rPr>
            </w:pPr>
            <w:proofErr w:type="spellStart"/>
            <w:r w:rsidRPr="00606D7E">
              <w:rPr>
                <w:color w:val="171717" w:themeColor="background2" w:themeShade="1A"/>
                <w:sz w:val="24"/>
                <w:szCs w:val="24"/>
                <w:lang w:val="ru-RU"/>
              </w:rPr>
              <w:t>Шырша</w:t>
            </w:r>
            <w:proofErr w:type="spellEnd"/>
            <w:r w:rsidRPr="00606D7E">
              <w:rPr>
                <w:color w:val="171717" w:themeColor="background2" w:themeShade="1A"/>
                <w:sz w:val="24"/>
                <w:szCs w:val="24"/>
                <w:lang w:val="ru-RU"/>
              </w:rPr>
              <w:t xml:space="preserve"> </w:t>
            </w:r>
            <w:proofErr w:type="spellStart"/>
            <w:r w:rsidRPr="00606D7E">
              <w:rPr>
                <w:color w:val="171717" w:themeColor="background2" w:themeShade="1A"/>
                <w:sz w:val="24"/>
                <w:szCs w:val="24"/>
                <w:lang w:val="ru-RU"/>
              </w:rPr>
              <w:t>туралы</w:t>
            </w:r>
            <w:proofErr w:type="spellEnd"/>
            <w:r w:rsidRPr="00606D7E">
              <w:rPr>
                <w:color w:val="171717" w:themeColor="background2" w:themeShade="1A"/>
                <w:sz w:val="24"/>
                <w:szCs w:val="24"/>
                <w:lang w:val="ru-RU"/>
              </w:rPr>
              <w:t xml:space="preserve"> </w:t>
            </w:r>
            <w:proofErr w:type="spellStart"/>
            <w:r w:rsidRPr="00606D7E">
              <w:rPr>
                <w:color w:val="171717" w:themeColor="background2" w:themeShade="1A"/>
                <w:sz w:val="24"/>
                <w:szCs w:val="24"/>
                <w:lang w:val="ru-RU"/>
              </w:rPr>
              <w:t>толық</w:t>
            </w:r>
            <w:proofErr w:type="spellEnd"/>
            <w:r w:rsidRPr="00606D7E">
              <w:rPr>
                <w:color w:val="171717" w:themeColor="background2" w:themeShade="1A"/>
                <w:sz w:val="24"/>
                <w:szCs w:val="24"/>
                <w:lang w:val="ru-RU"/>
              </w:rPr>
              <w:t xml:space="preserve"> </w:t>
            </w:r>
            <w:proofErr w:type="spellStart"/>
            <w:r w:rsidRPr="00606D7E">
              <w:rPr>
                <w:color w:val="171717" w:themeColor="background2" w:themeShade="1A"/>
                <w:sz w:val="24"/>
                <w:szCs w:val="24"/>
                <w:lang w:val="ru-RU"/>
              </w:rPr>
              <w:t>түсінік</w:t>
            </w:r>
            <w:proofErr w:type="spellEnd"/>
            <w:r w:rsidRPr="00606D7E">
              <w:rPr>
                <w:color w:val="171717" w:themeColor="background2" w:themeShade="1A"/>
                <w:sz w:val="24"/>
                <w:szCs w:val="24"/>
                <w:lang w:val="ru-RU"/>
              </w:rPr>
              <w:t xml:space="preserve"> беру. </w:t>
            </w:r>
          </w:p>
        </w:tc>
      </w:tr>
      <w:tr w:rsidR="00A61172" w:rsidRPr="00606D7E" w14:paraId="7BE0FC2D" w14:textId="77777777" w:rsidTr="00606D7E">
        <w:trPr>
          <w:trHeight w:val="473"/>
        </w:trPr>
        <w:tc>
          <w:tcPr>
            <w:tcW w:w="2552" w:type="dxa"/>
            <w:tcBorders>
              <w:right w:val="single" w:sz="4" w:space="0" w:color="auto"/>
            </w:tcBorders>
          </w:tcPr>
          <w:p w14:paraId="743F578E" w14:textId="77777777" w:rsidR="00A61172" w:rsidRPr="00606D7E" w:rsidRDefault="00A61172" w:rsidP="00A61172">
            <w:pPr>
              <w:pStyle w:val="a5"/>
              <w:rPr>
                <w:b/>
                <w:bCs/>
                <w:color w:val="171717" w:themeColor="background2" w:themeShade="1A"/>
                <w:spacing w:val="-58"/>
                <w:lang w:val="kk-KZ"/>
              </w:rPr>
            </w:pPr>
            <w:r w:rsidRPr="00606D7E">
              <w:rPr>
                <w:b/>
                <w:bCs/>
                <w:color w:val="171717" w:themeColor="background2" w:themeShade="1A"/>
                <w:lang w:val="kk-KZ"/>
              </w:rPr>
              <w:t>Балалардың дербес әрекеті</w:t>
            </w:r>
            <w:r w:rsidRPr="00606D7E">
              <w:rPr>
                <w:b/>
                <w:bCs/>
                <w:color w:val="171717" w:themeColor="background2" w:themeShade="1A"/>
                <w:spacing w:val="-58"/>
                <w:lang w:val="kk-KZ"/>
              </w:rPr>
              <w:t xml:space="preserve"> </w:t>
            </w:r>
          </w:p>
          <w:p w14:paraId="3D0ED035" w14:textId="77777777" w:rsidR="00A61172" w:rsidRPr="00606D7E" w:rsidRDefault="00A61172" w:rsidP="00A61172">
            <w:pPr>
              <w:pStyle w:val="a5"/>
              <w:rPr>
                <w:b/>
                <w:bCs/>
                <w:color w:val="171717" w:themeColor="background2" w:themeShade="1A"/>
                <w:lang w:val="kk-KZ"/>
              </w:rPr>
            </w:pPr>
            <w:r w:rsidRPr="00606D7E">
              <w:rPr>
                <w:b/>
                <w:bCs/>
                <w:color w:val="171717" w:themeColor="background2" w:themeShade="1A"/>
                <w:lang w:val="kk-KZ"/>
              </w:rPr>
              <w:t>(баяу қимылды ойындар,</w:t>
            </w:r>
            <w:r w:rsidRPr="00606D7E">
              <w:rPr>
                <w:b/>
                <w:bCs/>
                <w:color w:val="171717" w:themeColor="background2" w:themeShade="1A"/>
                <w:spacing w:val="1"/>
                <w:lang w:val="kk-KZ"/>
              </w:rPr>
              <w:t xml:space="preserve"> </w:t>
            </w:r>
            <w:r w:rsidRPr="00606D7E">
              <w:rPr>
                <w:b/>
                <w:bCs/>
                <w:color w:val="171717" w:themeColor="background2" w:themeShade="1A"/>
                <w:lang w:val="kk-KZ"/>
              </w:rPr>
              <w:t>үстел</w:t>
            </w:r>
            <w:r w:rsidRPr="00606D7E">
              <w:rPr>
                <w:b/>
                <w:bCs/>
                <w:color w:val="171717" w:themeColor="background2" w:themeShade="1A"/>
                <w:spacing w:val="-1"/>
                <w:lang w:val="kk-KZ"/>
              </w:rPr>
              <w:t xml:space="preserve"> </w:t>
            </w:r>
            <w:r w:rsidRPr="00606D7E">
              <w:rPr>
                <w:b/>
                <w:bCs/>
                <w:color w:val="171717" w:themeColor="background2" w:themeShade="1A"/>
                <w:lang w:val="kk-KZ"/>
              </w:rPr>
              <w:t>үсті ойындары, бейнелеу</w:t>
            </w:r>
            <w:r w:rsidRPr="00606D7E">
              <w:rPr>
                <w:b/>
                <w:bCs/>
                <w:color w:val="171717" w:themeColor="background2" w:themeShade="1A"/>
                <w:spacing w:val="-11"/>
                <w:lang w:val="kk-KZ"/>
              </w:rPr>
              <w:t xml:space="preserve"> </w:t>
            </w:r>
            <w:r w:rsidRPr="00606D7E">
              <w:rPr>
                <w:b/>
                <w:bCs/>
                <w:color w:val="171717" w:themeColor="background2" w:themeShade="1A"/>
                <w:lang w:val="kk-KZ"/>
              </w:rPr>
              <w:t>әрекеті,</w:t>
            </w:r>
            <w:r w:rsidRPr="00606D7E">
              <w:rPr>
                <w:b/>
                <w:bCs/>
                <w:color w:val="171717" w:themeColor="background2" w:themeShade="1A"/>
                <w:spacing w:val="-7"/>
                <w:lang w:val="kk-KZ"/>
              </w:rPr>
              <w:t xml:space="preserve"> </w:t>
            </w:r>
            <w:r w:rsidRPr="00606D7E">
              <w:rPr>
                <w:b/>
                <w:bCs/>
                <w:color w:val="171717" w:themeColor="background2" w:themeShade="1A"/>
                <w:lang w:val="kk-KZ"/>
              </w:rPr>
              <w:t xml:space="preserve">кітаптар </w:t>
            </w:r>
            <w:r w:rsidRPr="00606D7E">
              <w:rPr>
                <w:b/>
                <w:bCs/>
                <w:color w:val="171717" w:themeColor="background2" w:themeShade="1A"/>
                <w:spacing w:val="-57"/>
                <w:lang w:val="kk-KZ"/>
              </w:rPr>
              <w:t xml:space="preserve"> </w:t>
            </w:r>
            <w:r w:rsidRPr="00606D7E">
              <w:rPr>
                <w:b/>
                <w:bCs/>
                <w:color w:val="171717" w:themeColor="background2" w:themeShade="1A"/>
                <w:lang w:val="kk-KZ"/>
              </w:rPr>
              <w:t>қарау және тағы басқа</w:t>
            </w:r>
            <w:r w:rsidRPr="00606D7E">
              <w:rPr>
                <w:b/>
                <w:bCs/>
                <w:color w:val="171717" w:themeColor="background2" w:themeShade="1A"/>
                <w:spacing w:val="1"/>
                <w:lang w:val="kk-KZ"/>
              </w:rPr>
              <w:t xml:space="preserve"> </w:t>
            </w:r>
            <w:r w:rsidRPr="00606D7E">
              <w:rPr>
                <w:b/>
                <w:bCs/>
                <w:color w:val="171717" w:themeColor="background2" w:themeShade="1A"/>
                <w:lang w:val="kk-KZ"/>
              </w:rPr>
              <w:t>әрекеттер)</w:t>
            </w:r>
          </w:p>
        </w:tc>
        <w:tc>
          <w:tcPr>
            <w:tcW w:w="2410" w:type="dxa"/>
          </w:tcPr>
          <w:p w14:paraId="7C566821" w14:textId="77777777" w:rsidR="00A61172" w:rsidRPr="00606D7E" w:rsidRDefault="00A61172" w:rsidP="00A61172">
            <w:pPr>
              <w:rPr>
                <w:rFonts w:ascii="Times New Roman" w:eastAsia="Calibri" w:hAnsi="Times New Roman" w:cs="Times New Roman"/>
                <w:sz w:val="24"/>
                <w:szCs w:val="24"/>
                <w:lang w:val="kk-KZ"/>
              </w:rPr>
            </w:pPr>
            <w:r w:rsidRPr="00606D7E">
              <w:rPr>
                <w:rFonts w:ascii="Times New Roman" w:eastAsia="Calibri" w:hAnsi="Times New Roman" w:cs="Times New Roman"/>
                <w:b/>
                <w:sz w:val="24"/>
                <w:szCs w:val="24"/>
                <w:lang w:val="kk-KZ"/>
              </w:rPr>
              <w:t xml:space="preserve">Дидактикалық ойын: </w:t>
            </w:r>
            <w:r w:rsidRPr="00606D7E">
              <w:rPr>
                <w:rFonts w:ascii="Times New Roman" w:eastAsia="Calibri" w:hAnsi="Times New Roman" w:cs="Times New Roman"/>
                <w:sz w:val="24"/>
                <w:szCs w:val="24"/>
                <w:lang w:val="kk-KZ"/>
              </w:rPr>
              <w:t xml:space="preserve"> </w:t>
            </w:r>
            <w:r w:rsidRPr="00606D7E">
              <w:rPr>
                <w:rFonts w:ascii="Times New Roman" w:eastAsia="Calibri" w:hAnsi="Times New Roman" w:cs="Times New Roman"/>
                <w:color w:val="171717" w:themeColor="background2" w:themeShade="1A"/>
                <w:sz w:val="24"/>
                <w:szCs w:val="24"/>
                <w:lang w:val="kk-KZ"/>
              </w:rPr>
              <w:t>«Үлкен - кіші</w:t>
            </w:r>
            <w:r w:rsidRPr="00606D7E">
              <w:rPr>
                <w:rFonts w:ascii="Times New Roman" w:eastAsia="Calibri" w:hAnsi="Times New Roman" w:cs="Times New Roman"/>
                <w:sz w:val="24"/>
                <w:szCs w:val="24"/>
                <w:lang w:val="kk-KZ"/>
              </w:rPr>
              <w:t>»</w:t>
            </w:r>
          </w:p>
          <w:p w14:paraId="19E5A2E4" w14:textId="77777777" w:rsidR="00A61172" w:rsidRPr="00606D7E" w:rsidRDefault="00A61172" w:rsidP="00A61172">
            <w:pPr>
              <w:rPr>
                <w:rFonts w:ascii="Times New Roman" w:hAnsi="Times New Roman" w:cs="Times New Roman"/>
                <w:sz w:val="24"/>
                <w:szCs w:val="24"/>
                <w:lang w:val="kk-KZ"/>
              </w:rPr>
            </w:pPr>
            <w:r w:rsidRPr="00606D7E">
              <w:rPr>
                <w:rFonts w:ascii="Times New Roman" w:hAnsi="Times New Roman" w:cs="Times New Roman"/>
                <w:color w:val="000000"/>
                <w:sz w:val="24"/>
                <w:szCs w:val="24"/>
                <w:lang w:val="kk-KZ"/>
              </w:rPr>
              <w:t>Көлемі бойынша(үлкен – кіші) заттарды салыстыру .</w:t>
            </w:r>
            <w:r w:rsidRPr="00606D7E">
              <w:rPr>
                <w:rFonts w:ascii="Times New Roman" w:hAnsi="Times New Roman" w:cs="Times New Roman"/>
                <w:color w:val="000000"/>
                <w:sz w:val="24"/>
                <w:szCs w:val="24"/>
                <w:lang w:val="kk-KZ"/>
              </w:rPr>
              <w:br/>
              <w:t>Таныс заттарды көлеміне қарай салыстыру білігін дамыту</w:t>
            </w:r>
            <w:r w:rsidRPr="00606D7E">
              <w:rPr>
                <w:rFonts w:ascii="Times New Roman" w:hAnsi="Times New Roman" w:cs="Times New Roman"/>
                <w:color w:val="000000"/>
                <w:sz w:val="24"/>
                <w:szCs w:val="24"/>
                <w:lang w:val="kk-KZ"/>
              </w:rPr>
              <w:br/>
              <w:t>(үлкен –кішкентай), заттарды осындай белгілеріне қарай топтау;</w:t>
            </w:r>
            <w:r w:rsidRPr="00606D7E">
              <w:rPr>
                <w:rFonts w:ascii="Times New Roman" w:hAnsi="Times New Roman" w:cs="Times New Roman"/>
                <w:color w:val="000000"/>
                <w:sz w:val="24"/>
                <w:szCs w:val="24"/>
                <w:lang w:val="kk-KZ"/>
              </w:rPr>
              <w:br/>
              <w:t>заттарды табуға деген ынтасын тәрбиелеу.</w:t>
            </w:r>
            <w:r w:rsidRPr="00606D7E">
              <w:rPr>
                <w:rFonts w:ascii="Times New Roman" w:hAnsi="Times New Roman" w:cs="Times New Roman"/>
                <w:sz w:val="24"/>
                <w:szCs w:val="24"/>
                <w:lang w:val="kk-KZ"/>
              </w:rPr>
              <w:t xml:space="preserve"> </w:t>
            </w:r>
          </w:p>
          <w:p w14:paraId="19A6C3B2" w14:textId="77777777" w:rsidR="00A61172" w:rsidRPr="00606D7E" w:rsidRDefault="00A61172" w:rsidP="00A61172">
            <w:pPr>
              <w:rPr>
                <w:rFonts w:ascii="Times New Roman" w:eastAsia="Calibri" w:hAnsi="Times New Roman" w:cs="Times New Roman"/>
                <w:sz w:val="24"/>
                <w:szCs w:val="24"/>
                <w:lang w:val="kk-KZ"/>
              </w:rPr>
            </w:pPr>
            <w:r w:rsidRPr="00606D7E">
              <w:rPr>
                <w:rFonts w:ascii="Times New Roman" w:hAnsi="Times New Roman" w:cs="Times New Roman"/>
                <w:sz w:val="24"/>
                <w:szCs w:val="24"/>
                <w:lang w:val="kk-KZ"/>
              </w:rPr>
              <w:t xml:space="preserve">Шарты: </w:t>
            </w:r>
            <w:r w:rsidRPr="00606D7E">
              <w:rPr>
                <w:rFonts w:ascii="Times New Roman" w:hAnsi="Times New Roman" w:cs="Times New Roman"/>
                <w:color w:val="000000"/>
                <w:sz w:val="24"/>
                <w:szCs w:val="38"/>
                <w:lang w:val="kk-KZ"/>
              </w:rPr>
              <w:t>Үлкен –кіші суреттерді сызық арқылы қосуды</w:t>
            </w:r>
            <w:r w:rsidRPr="00606D7E">
              <w:rPr>
                <w:rFonts w:ascii="Times New Roman" w:hAnsi="Times New Roman" w:cs="Times New Roman"/>
                <w:color w:val="000000"/>
                <w:sz w:val="24"/>
                <w:szCs w:val="38"/>
                <w:lang w:val="kk-KZ"/>
              </w:rPr>
              <w:br/>
              <w:t>тапсырады.</w:t>
            </w:r>
          </w:p>
          <w:p w14:paraId="2DAE465A" w14:textId="77777777" w:rsidR="00A61172" w:rsidRPr="00606D7E" w:rsidRDefault="00A61172" w:rsidP="00A61172">
            <w:pPr>
              <w:rPr>
                <w:rFonts w:ascii="Times New Roman" w:hAnsi="Times New Roman" w:cs="Times New Roman"/>
                <w:b/>
                <w:color w:val="171717" w:themeColor="background2" w:themeShade="1A"/>
                <w:sz w:val="24"/>
                <w:szCs w:val="24"/>
                <w:lang w:val="ru-RU"/>
              </w:rPr>
            </w:pPr>
            <w:r w:rsidRPr="00606D7E">
              <w:rPr>
                <w:rFonts w:ascii="Times New Roman" w:hAnsi="Times New Roman" w:cs="Times New Roman"/>
                <w:color w:val="171717" w:themeColor="background2" w:themeShade="1A"/>
                <w:sz w:val="24"/>
                <w:szCs w:val="24"/>
                <w:lang w:val="kk-KZ"/>
              </w:rPr>
              <w:t xml:space="preserve"> </w:t>
            </w:r>
            <w:r w:rsidRPr="00606D7E">
              <w:rPr>
                <w:rFonts w:ascii="Times New Roman" w:hAnsi="Times New Roman" w:cs="Times New Roman"/>
                <w:color w:val="171717" w:themeColor="background2" w:themeShade="1A"/>
                <w:sz w:val="24"/>
                <w:szCs w:val="24"/>
                <w:lang w:val="ru-RU"/>
              </w:rPr>
              <w:t>(</w:t>
            </w:r>
            <w:r w:rsidRPr="00606D7E">
              <w:rPr>
                <w:rFonts w:ascii="Times New Roman" w:hAnsi="Times New Roman" w:cs="Times New Roman"/>
                <w:b/>
                <w:color w:val="171717" w:themeColor="background2" w:themeShade="1A"/>
                <w:sz w:val="24"/>
                <w:szCs w:val="24"/>
                <w:lang w:val="ru-RU"/>
              </w:rPr>
              <w:t xml:space="preserve">Математика </w:t>
            </w:r>
            <w:proofErr w:type="spellStart"/>
            <w:r w:rsidRPr="00606D7E">
              <w:rPr>
                <w:rFonts w:ascii="Times New Roman" w:hAnsi="Times New Roman" w:cs="Times New Roman"/>
                <w:b/>
                <w:color w:val="171717" w:themeColor="background2" w:themeShade="1A"/>
                <w:sz w:val="24"/>
                <w:szCs w:val="24"/>
                <w:lang w:val="ru-RU"/>
              </w:rPr>
              <w:t>негіздері</w:t>
            </w:r>
            <w:proofErr w:type="spellEnd"/>
            <w:r w:rsidRPr="00606D7E">
              <w:rPr>
                <w:rFonts w:ascii="Times New Roman" w:hAnsi="Times New Roman" w:cs="Times New Roman"/>
                <w:b/>
                <w:color w:val="171717" w:themeColor="background2" w:themeShade="1A"/>
                <w:sz w:val="24"/>
                <w:szCs w:val="24"/>
                <w:lang w:val="ru-RU"/>
              </w:rPr>
              <w:t>)</w:t>
            </w:r>
          </w:p>
          <w:p w14:paraId="11CDB780" w14:textId="77777777" w:rsidR="00A61172" w:rsidRPr="00606D7E" w:rsidRDefault="00A61172" w:rsidP="00A61172">
            <w:pPr>
              <w:rPr>
                <w:rFonts w:ascii="Times New Roman" w:hAnsi="Times New Roman" w:cs="Times New Roman"/>
                <w:b/>
                <w:bCs/>
                <w:color w:val="000000" w:themeColor="text1" w:themeShade="80"/>
                <w:sz w:val="24"/>
                <w:szCs w:val="24"/>
                <w:lang w:val="ru-RU"/>
              </w:rPr>
            </w:pPr>
            <w:r w:rsidRPr="00606D7E">
              <w:rPr>
                <w:rFonts w:ascii="Times New Roman" w:hAnsi="Times New Roman" w:cs="Times New Roman"/>
                <w:b/>
                <w:bCs/>
                <w:color w:val="000000" w:themeColor="text1" w:themeShade="80"/>
                <w:sz w:val="24"/>
                <w:szCs w:val="24"/>
                <w:lang w:val="ru-RU"/>
              </w:rPr>
              <w:t xml:space="preserve"> </w:t>
            </w:r>
          </w:p>
          <w:p w14:paraId="1C0563F2" w14:textId="77777777" w:rsidR="00A61172" w:rsidRPr="00606D7E" w:rsidRDefault="00A61172" w:rsidP="00A61172">
            <w:pPr>
              <w:rPr>
                <w:rFonts w:ascii="Times New Roman" w:hAnsi="Times New Roman" w:cs="Times New Roman"/>
                <w:b/>
                <w:bCs/>
                <w:color w:val="000000" w:themeColor="text1" w:themeShade="80"/>
                <w:sz w:val="24"/>
                <w:szCs w:val="24"/>
                <w:lang w:val="ru-RU"/>
              </w:rPr>
            </w:pPr>
            <w:proofErr w:type="spellStart"/>
            <w:r w:rsidRPr="00606D7E">
              <w:rPr>
                <w:rFonts w:ascii="Times New Roman" w:hAnsi="Times New Roman" w:cs="Times New Roman"/>
                <w:b/>
                <w:bCs/>
                <w:color w:val="000000" w:themeColor="text1" w:themeShade="80"/>
                <w:sz w:val="24"/>
                <w:szCs w:val="24"/>
                <w:lang w:val="ru-RU"/>
              </w:rPr>
              <w:t>Ертегі</w:t>
            </w:r>
            <w:proofErr w:type="spellEnd"/>
            <w:r w:rsidRPr="00606D7E">
              <w:rPr>
                <w:rFonts w:ascii="Times New Roman" w:hAnsi="Times New Roman" w:cs="Times New Roman"/>
                <w:b/>
                <w:bCs/>
                <w:color w:val="000000" w:themeColor="text1" w:themeShade="80"/>
                <w:sz w:val="24"/>
                <w:szCs w:val="24"/>
                <w:lang w:val="ru-RU"/>
              </w:rPr>
              <w:t xml:space="preserve"> </w:t>
            </w:r>
            <w:proofErr w:type="spellStart"/>
            <w:r w:rsidRPr="00606D7E">
              <w:rPr>
                <w:rFonts w:ascii="Times New Roman" w:hAnsi="Times New Roman" w:cs="Times New Roman"/>
                <w:b/>
                <w:bCs/>
                <w:color w:val="000000" w:themeColor="text1" w:themeShade="80"/>
                <w:sz w:val="24"/>
                <w:szCs w:val="24"/>
                <w:lang w:val="ru-RU"/>
              </w:rPr>
              <w:t>оқу</w:t>
            </w:r>
            <w:proofErr w:type="spellEnd"/>
            <w:r w:rsidRPr="00606D7E">
              <w:rPr>
                <w:rFonts w:ascii="Times New Roman" w:hAnsi="Times New Roman" w:cs="Times New Roman"/>
                <w:b/>
                <w:bCs/>
                <w:color w:val="000000" w:themeColor="text1" w:themeShade="80"/>
                <w:sz w:val="24"/>
                <w:szCs w:val="24"/>
                <w:lang w:val="ru-RU"/>
              </w:rPr>
              <w:t>.</w:t>
            </w:r>
          </w:p>
          <w:p w14:paraId="15D80878" w14:textId="77777777" w:rsidR="00A61172" w:rsidRPr="00606D7E" w:rsidRDefault="00A61172" w:rsidP="00A61172">
            <w:pPr>
              <w:rPr>
                <w:rFonts w:ascii="Times New Roman" w:hAnsi="Times New Roman" w:cs="Times New Roman"/>
                <w:bCs/>
                <w:color w:val="000000" w:themeColor="text1" w:themeShade="80"/>
                <w:sz w:val="24"/>
                <w:szCs w:val="24"/>
                <w:lang w:val="ru-RU"/>
              </w:rPr>
            </w:pPr>
            <w:r w:rsidRPr="00606D7E">
              <w:rPr>
                <w:rFonts w:ascii="Times New Roman" w:hAnsi="Times New Roman" w:cs="Times New Roman"/>
                <w:bCs/>
                <w:color w:val="000000" w:themeColor="text1" w:themeShade="80"/>
                <w:sz w:val="24"/>
                <w:szCs w:val="24"/>
                <w:lang w:val="ru-RU"/>
              </w:rPr>
              <w:lastRenderedPageBreak/>
              <w:t>«</w:t>
            </w:r>
            <w:proofErr w:type="spellStart"/>
            <w:r w:rsidRPr="00606D7E">
              <w:rPr>
                <w:rFonts w:ascii="Times New Roman" w:hAnsi="Times New Roman" w:cs="Times New Roman"/>
                <w:bCs/>
                <w:color w:val="000000" w:themeColor="text1" w:themeShade="80"/>
                <w:sz w:val="24"/>
                <w:szCs w:val="24"/>
                <w:lang w:val="ru-RU"/>
              </w:rPr>
              <w:t>Қызыл</w:t>
            </w:r>
            <w:proofErr w:type="spellEnd"/>
            <w:r w:rsidRPr="00606D7E">
              <w:rPr>
                <w:rFonts w:ascii="Times New Roman" w:hAnsi="Times New Roman" w:cs="Times New Roman"/>
                <w:bCs/>
                <w:color w:val="000000" w:themeColor="text1" w:themeShade="80"/>
                <w:sz w:val="24"/>
                <w:szCs w:val="24"/>
                <w:lang w:val="ru-RU"/>
              </w:rPr>
              <w:t xml:space="preserve"> </w:t>
            </w:r>
            <w:proofErr w:type="spellStart"/>
            <w:r w:rsidRPr="00606D7E">
              <w:rPr>
                <w:rFonts w:ascii="Times New Roman" w:hAnsi="Times New Roman" w:cs="Times New Roman"/>
                <w:bCs/>
                <w:color w:val="000000" w:themeColor="text1" w:themeShade="80"/>
                <w:sz w:val="24"/>
                <w:szCs w:val="24"/>
                <w:lang w:val="ru-RU"/>
              </w:rPr>
              <w:t>телпек</w:t>
            </w:r>
            <w:proofErr w:type="spellEnd"/>
            <w:r w:rsidRPr="00606D7E">
              <w:rPr>
                <w:rFonts w:ascii="Times New Roman" w:hAnsi="Times New Roman" w:cs="Times New Roman"/>
                <w:bCs/>
                <w:color w:val="000000" w:themeColor="text1" w:themeShade="80"/>
                <w:sz w:val="24"/>
                <w:szCs w:val="24"/>
                <w:lang w:val="ru-RU"/>
              </w:rPr>
              <w:t xml:space="preserve">» </w:t>
            </w:r>
          </w:p>
          <w:p w14:paraId="1BC996FF" w14:textId="77777777" w:rsidR="00A61172" w:rsidRPr="00606D7E" w:rsidRDefault="00A61172" w:rsidP="00A61172">
            <w:pPr>
              <w:rPr>
                <w:rFonts w:ascii="Times New Roman" w:hAnsi="Times New Roman" w:cs="Times New Roman"/>
                <w:b/>
                <w:bCs/>
                <w:color w:val="000000" w:themeColor="text1" w:themeShade="80"/>
                <w:sz w:val="24"/>
                <w:szCs w:val="24"/>
                <w:lang w:val="ru-RU"/>
              </w:rPr>
            </w:pPr>
            <w:proofErr w:type="spellStart"/>
            <w:proofErr w:type="gramStart"/>
            <w:r w:rsidRPr="00606D7E">
              <w:rPr>
                <w:rFonts w:ascii="Times New Roman" w:hAnsi="Times New Roman" w:cs="Times New Roman"/>
                <w:bCs/>
                <w:color w:val="000000" w:themeColor="text1" w:themeShade="80"/>
                <w:sz w:val="24"/>
                <w:szCs w:val="24"/>
                <w:lang w:val="ru-RU"/>
              </w:rPr>
              <w:t>Мақсаты:ертегіні</w:t>
            </w:r>
            <w:proofErr w:type="spellEnd"/>
            <w:proofErr w:type="gramEnd"/>
            <w:r w:rsidRPr="00606D7E">
              <w:rPr>
                <w:rFonts w:ascii="Times New Roman" w:hAnsi="Times New Roman" w:cs="Times New Roman"/>
                <w:bCs/>
                <w:color w:val="000000" w:themeColor="text1" w:themeShade="80"/>
                <w:sz w:val="24"/>
                <w:szCs w:val="24"/>
                <w:lang w:val="ru-RU"/>
              </w:rPr>
              <w:t xml:space="preserve"> </w:t>
            </w:r>
            <w:proofErr w:type="spellStart"/>
            <w:r w:rsidRPr="00606D7E">
              <w:rPr>
                <w:rFonts w:ascii="Times New Roman" w:hAnsi="Times New Roman" w:cs="Times New Roman"/>
                <w:bCs/>
                <w:color w:val="000000" w:themeColor="text1" w:themeShade="80"/>
                <w:sz w:val="24"/>
                <w:szCs w:val="24"/>
                <w:lang w:val="ru-RU"/>
              </w:rPr>
              <w:t>мұқият</w:t>
            </w:r>
            <w:proofErr w:type="spellEnd"/>
            <w:r w:rsidRPr="00606D7E">
              <w:rPr>
                <w:rFonts w:ascii="Times New Roman" w:hAnsi="Times New Roman" w:cs="Times New Roman"/>
                <w:bCs/>
                <w:color w:val="000000" w:themeColor="text1" w:themeShade="80"/>
                <w:sz w:val="24"/>
                <w:szCs w:val="24"/>
                <w:lang w:val="ru-RU"/>
              </w:rPr>
              <w:t xml:space="preserve"> </w:t>
            </w:r>
            <w:proofErr w:type="spellStart"/>
            <w:r w:rsidRPr="00606D7E">
              <w:rPr>
                <w:rFonts w:ascii="Times New Roman" w:hAnsi="Times New Roman" w:cs="Times New Roman"/>
                <w:bCs/>
                <w:color w:val="000000" w:themeColor="text1" w:themeShade="80"/>
                <w:sz w:val="24"/>
                <w:szCs w:val="24"/>
                <w:lang w:val="ru-RU"/>
              </w:rPr>
              <w:t>тыңдауға</w:t>
            </w:r>
            <w:proofErr w:type="spellEnd"/>
            <w:r w:rsidRPr="00606D7E">
              <w:rPr>
                <w:rFonts w:ascii="Times New Roman" w:hAnsi="Times New Roman" w:cs="Times New Roman"/>
                <w:bCs/>
                <w:color w:val="000000" w:themeColor="text1" w:themeShade="80"/>
                <w:sz w:val="24"/>
                <w:szCs w:val="24"/>
                <w:lang w:val="ru-RU"/>
              </w:rPr>
              <w:t xml:space="preserve">. </w:t>
            </w:r>
            <w:proofErr w:type="spellStart"/>
            <w:r w:rsidRPr="00606D7E">
              <w:rPr>
                <w:rFonts w:ascii="Times New Roman" w:hAnsi="Times New Roman" w:cs="Times New Roman"/>
                <w:bCs/>
                <w:color w:val="000000" w:themeColor="text1" w:themeShade="80"/>
                <w:sz w:val="24"/>
                <w:szCs w:val="24"/>
                <w:lang w:val="ru-RU"/>
              </w:rPr>
              <w:t>Есінде</w:t>
            </w:r>
            <w:proofErr w:type="spellEnd"/>
            <w:r w:rsidRPr="00606D7E">
              <w:rPr>
                <w:rFonts w:ascii="Times New Roman" w:hAnsi="Times New Roman" w:cs="Times New Roman"/>
                <w:bCs/>
                <w:color w:val="000000" w:themeColor="text1" w:themeShade="80"/>
                <w:sz w:val="24"/>
                <w:szCs w:val="24"/>
                <w:lang w:val="ru-RU"/>
              </w:rPr>
              <w:t xml:space="preserve"> </w:t>
            </w:r>
            <w:proofErr w:type="spellStart"/>
            <w:r w:rsidRPr="00606D7E">
              <w:rPr>
                <w:rFonts w:ascii="Times New Roman" w:hAnsi="Times New Roman" w:cs="Times New Roman"/>
                <w:bCs/>
                <w:color w:val="000000" w:themeColor="text1" w:themeShade="80"/>
                <w:sz w:val="24"/>
                <w:szCs w:val="24"/>
                <w:lang w:val="ru-RU"/>
              </w:rPr>
              <w:t>қалған</w:t>
            </w:r>
            <w:proofErr w:type="spellEnd"/>
            <w:r w:rsidRPr="00606D7E">
              <w:rPr>
                <w:rFonts w:ascii="Times New Roman" w:hAnsi="Times New Roman" w:cs="Times New Roman"/>
                <w:bCs/>
                <w:color w:val="000000" w:themeColor="text1" w:themeShade="80"/>
                <w:sz w:val="24"/>
                <w:szCs w:val="24"/>
                <w:lang w:val="ru-RU"/>
              </w:rPr>
              <w:t xml:space="preserve"> </w:t>
            </w:r>
            <w:proofErr w:type="spellStart"/>
            <w:r w:rsidRPr="00606D7E">
              <w:rPr>
                <w:rFonts w:ascii="Times New Roman" w:hAnsi="Times New Roman" w:cs="Times New Roman"/>
                <w:bCs/>
                <w:color w:val="000000" w:themeColor="text1" w:themeShade="80"/>
                <w:sz w:val="24"/>
                <w:szCs w:val="24"/>
                <w:lang w:val="ru-RU"/>
              </w:rPr>
              <w:t>ертегі</w:t>
            </w:r>
            <w:proofErr w:type="spellEnd"/>
            <w:r w:rsidRPr="00606D7E">
              <w:rPr>
                <w:rFonts w:ascii="Times New Roman" w:hAnsi="Times New Roman" w:cs="Times New Roman"/>
                <w:bCs/>
                <w:color w:val="000000" w:themeColor="text1" w:themeShade="80"/>
                <w:sz w:val="24"/>
                <w:szCs w:val="24"/>
                <w:lang w:val="ru-RU"/>
              </w:rPr>
              <w:t xml:space="preserve"> </w:t>
            </w:r>
            <w:proofErr w:type="spellStart"/>
            <w:r w:rsidRPr="00606D7E">
              <w:rPr>
                <w:rFonts w:ascii="Times New Roman" w:hAnsi="Times New Roman" w:cs="Times New Roman"/>
                <w:bCs/>
                <w:color w:val="000000" w:themeColor="text1" w:themeShade="80"/>
                <w:sz w:val="24"/>
                <w:szCs w:val="24"/>
                <w:lang w:val="ru-RU"/>
              </w:rPr>
              <w:t>сұрақ-жауап</w:t>
            </w:r>
            <w:proofErr w:type="spellEnd"/>
            <w:r w:rsidRPr="00606D7E">
              <w:rPr>
                <w:rFonts w:ascii="Times New Roman" w:hAnsi="Times New Roman" w:cs="Times New Roman"/>
                <w:bCs/>
                <w:color w:val="000000" w:themeColor="text1" w:themeShade="80"/>
                <w:sz w:val="24"/>
                <w:szCs w:val="24"/>
                <w:lang w:val="ru-RU"/>
              </w:rPr>
              <w:t xml:space="preserve"> </w:t>
            </w:r>
            <w:proofErr w:type="spellStart"/>
            <w:r w:rsidRPr="00606D7E">
              <w:rPr>
                <w:rFonts w:ascii="Times New Roman" w:hAnsi="Times New Roman" w:cs="Times New Roman"/>
                <w:bCs/>
                <w:color w:val="000000" w:themeColor="text1" w:themeShade="80"/>
                <w:sz w:val="24"/>
                <w:szCs w:val="24"/>
                <w:lang w:val="ru-RU"/>
              </w:rPr>
              <w:t>арқылы</w:t>
            </w:r>
            <w:proofErr w:type="spellEnd"/>
            <w:r w:rsidRPr="00606D7E">
              <w:rPr>
                <w:rFonts w:ascii="Times New Roman" w:hAnsi="Times New Roman" w:cs="Times New Roman"/>
                <w:bCs/>
                <w:color w:val="000000" w:themeColor="text1" w:themeShade="80"/>
                <w:sz w:val="24"/>
                <w:szCs w:val="24"/>
                <w:lang w:val="ru-RU"/>
              </w:rPr>
              <w:t xml:space="preserve"> </w:t>
            </w:r>
            <w:proofErr w:type="spellStart"/>
            <w:r w:rsidRPr="00606D7E">
              <w:rPr>
                <w:rFonts w:ascii="Times New Roman" w:hAnsi="Times New Roman" w:cs="Times New Roman"/>
                <w:bCs/>
                <w:color w:val="000000" w:themeColor="text1" w:themeShade="80"/>
                <w:sz w:val="24"/>
                <w:szCs w:val="24"/>
                <w:lang w:val="ru-RU"/>
              </w:rPr>
              <w:t>айтуға</w:t>
            </w:r>
            <w:proofErr w:type="spellEnd"/>
            <w:r w:rsidRPr="00606D7E">
              <w:rPr>
                <w:rFonts w:ascii="Times New Roman" w:hAnsi="Times New Roman" w:cs="Times New Roman"/>
                <w:bCs/>
                <w:color w:val="000000" w:themeColor="text1" w:themeShade="80"/>
                <w:sz w:val="24"/>
                <w:szCs w:val="24"/>
                <w:lang w:val="ru-RU"/>
              </w:rPr>
              <w:t>.</w:t>
            </w:r>
          </w:p>
        </w:tc>
        <w:tc>
          <w:tcPr>
            <w:tcW w:w="2539" w:type="dxa"/>
            <w:gridSpan w:val="3"/>
          </w:tcPr>
          <w:p w14:paraId="1FB27F58" w14:textId="77777777" w:rsidR="00A61172" w:rsidRPr="00606D7E" w:rsidRDefault="00A61172" w:rsidP="00A61172">
            <w:pPr>
              <w:widowControl/>
              <w:shd w:val="clear" w:color="auto" w:fill="FFFFFF"/>
              <w:autoSpaceDE/>
              <w:autoSpaceDN/>
              <w:rPr>
                <w:rFonts w:ascii="Times New Roman" w:eastAsia="Calibri" w:hAnsi="Times New Roman" w:cs="Times New Roman"/>
                <w:color w:val="171717" w:themeColor="background2" w:themeShade="1A"/>
                <w:sz w:val="24"/>
                <w:szCs w:val="24"/>
                <w:lang w:val="ru-RU"/>
              </w:rPr>
            </w:pPr>
            <w:r w:rsidRPr="00606D7E">
              <w:rPr>
                <w:rFonts w:ascii="Times New Roman" w:eastAsia="Calibri" w:hAnsi="Times New Roman" w:cs="Times New Roman"/>
                <w:color w:val="171717" w:themeColor="background2" w:themeShade="1A"/>
                <w:sz w:val="24"/>
                <w:szCs w:val="24"/>
                <w:lang w:val="ru-RU"/>
              </w:rPr>
              <w:lastRenderedPageBreak/>
              <w:t>«</w:t>
            </w:r>
            <w:proofErr w:type="spellStart"/>
            <w:r w:rsidRPr="00606D7E">
              <w:rPr>
                <w:rFonts w:ascii="Times New Roman" w:eastAsia="Calibri" w:hAnsi="Times New Roman" w:cs="Times New Roman"/>
                <w:b/>
                <w:color w:val="171717" w:themeColor="background2" w:themeShade="1A"/>
                <w:sz w:val="24"/>
                <w:szCs w:val="24"/>
                <w:lang w:val="ru-RU"/>
              </w:rPr>
              <w:t>Аюға</w:t>
            </w:r>
            <w:proofErr w:type="spellEnd"/>
            <w:r w:rsidRPr="00606D7E">
              <w:rPr>
                <w:rFonts w:ascii="Times New Roman" w:eastAsia="Calibri" w:hAnsi="Times New Roman" w:cs="Times New Roman"/>
                <w:b/>
                <w:color w:val="171717" w:themeColor="background2" w:themeShade="1A"/>
                <w:sz w:val="24"/>
                <w:szCs w:val="24"/>
                <w:lang w:val="ru-RU"/>
              </w:rPr>
              <w:t xml:space="preserve"> </w:t>
            </w:r>
            <w:proofErr w:type="spellStart"/>
            <w:r w:rsidRPr="00606D7E">
              <w:rPr>
                <w:rFonts w:ascii="Times New Roman" w:eastAsia="Calibri" w:hAnsi="Times New Roman" w:cs="Times New Roman"/>
                <w:b/>
                <w:color w:val="171717" w:themeColor="background2" w:themeShade="1A"/>
                <w:sz w:val="24"/>
                <w:szCs w:val="24"/>
                <w:lang w:val="ru-RU"/>
              </w:rPr>
              <w:t>арналған</w:t>
            </w:r>
            <w:proofErr w:type="spellEnd"/>
            <w:r w:rsidRPr="00606D7E">
              <w:rPr>
                <w:rFonts w:ascii="Times New Roman" w:eastAsia="Calibri" w:hAnsi="Times New Roman" w:cs="Times New Roman"/>
                <w:b/>
                <w:color w:val="171717" w:themeColor="background2" w:themeShade="1A"/>
                <w:sz w:val="24"/>
                <w:szCs w:val="24"/>
                <w:lang w:val="ru-RU"/>
              </w:rPr>
              <w:t xml:space="preserve"> </w:t>
            </w:r>
            <w:proofErr w:type="spellStart"/>
            <w:r w:rsidRPr="00606D7E">
              <w:rPr>
                <w:rFonts w:ascii="Times New Roman" w:eastAsia="Calibri" w:hAnsi="Times New Roman" w:cs="Times New Roman"/>
                <w:b/>
                <w:color w:val="171717" w:themeColor="background2" w:themeShade="1A"/>
                <w:sz w:val="24"/>
                <w:szCs w:val="24"/>
                <w:lang w:val="ru-RU"/>
              </w:rPr>
              <w:t>құлпынай</w:t>
            </w:r>
            <w:proofErr w:type="spellEnd"/>
            <w:r w:rsidRPr="00606D7E">
              <w:rPr>
                <w:rFonts w:ascii="Times New Roman" w:eastAsia="Calibri" w:hAnsi="Times New Roman" w:cs="Times New Roman"/>
                <w:color w:val="171717" w:themeColor="background2" w:themeShade="1A"/>
                <w:sz w:val="24"/>
                <w:szCs w:val="24"/>
                <w:lang w:val="ru-RU"/>
              </w:rPr>
              <w:t>»</w:t>
            </w:r>
          </w:p>
          <w:p w14:paraId="1DCC0A1E" w14:textId="77777777" w:rsidR="00A61172" w:rsidRPr="00606D7E" w:rsidRDefault="00A61172" w:rsidP="00A61172">
            <w:pPr>
              <w:widowControl/>
              <w:autoSpaceDE/>
              <w:autoSpaceDN/>
              <w:rPr>
                <w:rFonts w:ascii="Times New Roman" w:eastAsia="Calibri" w:hAnsi="Times New Roman" w:cs="Times New Roman"/>
                <w:color w:val="171717" w:themeColor="background2" w:themeShade="1A"/>
                <w:sz w:val="24"/>
                <w:szCs w:val="24"/>
                <w:lang w:val="ru-RU"/>
              </w:rPr>
            </w:pPr>
            <w:proofErr w:type="spellStart"/>
            <w:r w:rsidRPr="00606D7E">
              <w:rPr>
                <w:rStyle w:val="fontstyle01"/>
                <w:b/>
                <w:color w:val="171717" w:themeColor="background2" w:themeShade="1A"/>
                <w:sz w:val="24"/>
                <w:szCs w:val="24"/>
                <w:lang w:val="ru-RU"/>
              </w:rPr>
              <w:t>Мақсаты</w:t>
            </w:r>
            <w:proofErr w:type="spellEnd"/>
            <w:r w:rsidRPr="00606D7E">
              <w:rPr>
                <w:rStyle w:val="fontstyle01"/>
                <w:b/>
                <w:color w:val="171717" w:themeColor="background2" w:themeShade="1A"/>
                <w:sz w:val="24"/>
                <w:szCs w:val="24"/>
                <w:lang w:val="ru-RU"/>
              </w:rPr>
              <w:t xml:space="preserve">: </w:t>
            </w:r>
            <w:proofErr w:type="spellStart"/>
            <w:r w:rsidRPr="00606D7E">
              <w:rPr>
                <w:rStyle w:val="fontstyle01"/>
                <w:color w:val="171717" w:themeColor="background2" w:themeShade="1A"/>
                <w:sz w:val="24"/>
                <w:szCs w:val="24"/>
                <w:lang w:val="ru-RU"/>
              </w:rPr>
              <w:t>түрлі</w:t>
            </w:r>
            <w:proofErr w:type="spellEnd"/>
            <w:r w:rsidRPr="00606D7E">
              <w:rPr>
                <w:rStyle w:val="fontstyle01"/>
                <w:color w:val="171717" w:themeColor="background2" w:themeShade="1A"/>
                <w:sz w:val="24"/>
                <w:szCs w:val="24"/>
                <w:lang w:val="ru-RU"/>
              </w:rPr>
              <w:t xml:space="preserve"> </w:t>
            </w:r>
            <w:proofErr w:type="spellStart"/>
            <w:r w:rsidRPr="00606D7E">
              <w:rPr>
                <w:rStyle w:val="fontstyle01"/>
                <w:color w:val="171717" w:themeColor="background2" w:themeShade="1A"/>
                <w:sz w:val="24"/>
                <w:szCs w:val="24"/>
                <w:lang w:val="ru-RU"/>
              </w:rPr>
              <w:t>түсті</w:t>
            </w:r>
            <w:proofErr w:type="spellEnd"/>
            <w:r w:rsidRPr="00606D7E">
              <w:rPr>
                <w:rStyle w:val="fontstyle01"/>
                <w:color w:val="171717" w:themeColor="background2" w:themeShade="1A"/>
                <w:sz w:val="24"/>
                <w:szCs w:val="24"/>
                <w:lang w:val="ru-RU"/>
              </w:rPr>
              <w:t xml:space="preserve"> </w:t>
            </w:r>
            <w:proofErr w:type="spellStart"/>
            <w:r w:rsidRPr="00606D7E">
              <w:rPr>
                <w:rStyle w:val="fontstyle01"/>
                <w:color w:val="171717" w:themeColor="background2" w:themeShade="1A"/>
                <w:sz w:val="24"/>
                <w:szCs w:val="24"/>
                <w:lang w:val="ru-RU"/>
              </w:rPr>
              <w:t>қағазбен</w:t>
            </w:r>
            <w:proofErr w:type="spellEnd"/>
            <w:r w:rsidRPr="00606D7E">
              <w:rPr>
                <w:rStyle w:val="fontstyle01"/>
                <w:color w:val="171717" w:themeColor="background2" w:themeShade="1A"/>
                <w:sz w:val="24"/>
                <w:szCs w:val="24"/>
                <w:lang w:val="ru-RU"/>
              </w:rPr>
              <w:t xml:space="preserve"> </w:t>
            </w:r>
            <w:proofErr w:type="spellStart"/>
            <w:r w:rsidRPr="00606D7E">
              <w:rPr>
                <w:rStyle w:val="fontstyle01"/>
                <w:color w:val="171717" w:themeColor="background2" w:themeShade="1A"/>
                <w:sz w:val="24"/>
                <w:szCs w:val="24"/>
                <w:lang w:val="ru-RU"/>
              </w:rPr>
              <w:t>жұмыс</w:t>
            </w:r>
            <w:proofErr w:type="spellEnd"/>
            <w:r w:rsidRPr="00606D7E">
              <w:rPr>
                <w:rStyle w:val="fontstyle01"/>
                <w:color w:val="171717" w:themeColor="background2" w:themeShade="1A"/>
                <w:sz w:val="24"/>
                <w:szCs w:val="24"/>
                <w:lang w:val="ru-RU"/>
              </w:rPr>
              <w:t xml:space="preserve"> </w:t>
            </w:r>
            <w:proofErr w:type="spellStart"/>
            <w:r w:rsidRPr="00606D7E">
              <w:rPr>
                <w:rStyle w:val="fontstyle01"/>
                <w:color w:val="171717" w:themeColor="background2" w:themeShade="1A"/>
                <w:sz w:val="24"/>
                <w:szCs w:val="24"/>
                <w:lang w:val="ru-RU"/>
              </w:rPr>
              <w:t>жасау</w:t>
            </w:r>
            <w:proofErr w:type="spellEnd"/>
            <w:r w:rsidRPr="00606D7E">
              <w:rPr>
                <w:rStyle w:val="fontstyle01"/>
                <w:color w:val="171717" w:themeColor="background2" w:themeShade="1A"/>
                <w:sz w:val="24"/>
                <w:szCs w:val="24"/>
                <w:lang w:val="ru-RU"/>
              </w:rPr>
              <w:t xml:space="preserve">, </w:t>
            </w:r>
            <w:proofErr w:type="spellStart"/>
            <w:r w:rsidRPr="00606D7E">
              <w:rPr>
                <w:rStyle w:val="fontstyle01"/>
                <w:color w:val="171717" w:themeColor="background2" w:themeShade="1A"/>
                <w:sz w:val="24"/>
                <w:szCs w:val="24"/>
                <w:lang w:val="ru-RU"/>
              </w:rPr>
              <w:t>түстерді</w:t>
            </w:r>
            <w:proofErr w:type="spellEnd"/>
            <w:r w:rsidRPr="00606D7E">
              <w:rPr>
                <w:rStyle w:val="fontstyle01"/>
                <w:color w:val="171717" w:themeColor="background2" w:themeShade="1A"/>
                <w:sz w:val="24"/>
                <w:szCs w:val="24"/>
                <w:lang w:val="ru-RU"/>
              </w:rPr>
              <w:t xml:space="preserve"> </w:t>
            </w:r>
            <w:proofErr w:type="spellStart"/>
            <w:r w:rsidRPr="00606D7E">
              <w:rPr>
                <w:rStyle w:val="fontstyle01"/>
                <w:color w:val="171717" w:themeColor="background2" w:themeShade="1A"/>
                <w:sz w:val="24"/>
                <w:szCs w:val="24"/>
                <w:lang w:val="ru-RU"/>
              </w:rPr>
              <w:t>ажырату</w:t>
            </w:r>
            <w:proofErr w:type="spellEnd"/>
            <w:r w:rsidRPr="00606D7E">
              <w:rPr>
                <w:rStyle w:val="fontstyle01"/>
                <w:color w:val="171717" w:themeColor="background2" w:themeShade="1A"/>
                <w:sz w:val="24"/>
                <w:szCs w:val="24"/>
                <w:lang w:val="ru-RU"/>
              </w:rPr>
              <w:t xml:space="preserve">, </w:t>
            </w:r>
            <w:proofErr w:type="spellStart"/>
            <w:r w:rsidRPr="00606D7E">
              <w:rPr>
                <w:rFonts w:ascii="Times New Roman" w:hAnsi="Times New Roman" w:cs="Times New Roman"/>
                <w:sz w:val="24"/>
                <w:szCs w:val="24"/>
                <w:lang w:val="ru-RU"/>
              </w:rPr>
              <w:t>Ж</w:t>
            </w:r>
            <w:r w:rsidRPr="00606D7E">
              <w:rPr>
                <w:rFonts w:ascii="Times New Roman" w:hAnsi="Times New Roman" w:cs="Times New Roman"/>
                <w:color w:val="171717" w:themeColor="background2" w:themeShade="1A"/>
                <w:sz w:val="24"/>
                <w:szCs w:val="24"/>
                <w:lang w:val="ru-RU"/>
              </w:rPr>
              <w:t>апсыру</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арқылы</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ұжымдық</w:t>
            </w:r>
            <w:proofErr w:type="spellEnd"/>
            <w:r w:rsidRPr="00606D7E">
              <w:rPr>
                <w:rFonts w:ascii="Times New Roman" w:hAnsi="Times New Roman" w:cs="Times New Roman"/>
                <w:color w:val="171717" w:themeColor="background2" w:themeShade="1A"/>
                <w:sz w:val="24"/>
                <w:szCs w:val="24"/>
                <w:lang w:val="ru-RU"/>
              </w:rPr>
              <w:t xml:space="preserve"> композиция </w:t>
            </w:r>
            <w:proofErr w:type="spellStart"/>
            <w:r w:rsidRPr="00606D7E">
              <w:rPr>
                <w:rFonts w:ascii="Times New Roman" w:hAnsi="Times New Roman" w:cs="Times New Roman"/>
                <w:color w:val="171717" w:themeColor="background2" w:themeShade="1A"/>
                <w:sz w:val="24"/>
                <w:szCs w:val="24"/>
                <w:lang w:val="ru-RU"/>
              </w:rPr>
              <w:t>құрастыруға</w:t>
            </w:r>
            <w:proofErr w:type="spellEnd"/>
            <w:r w:rsidRPr="00606D7E">
              <w:rPr>
                <w:rFonts w:ascii="Times New Roman" w:hAnsi="Times New Roman" w:cs="Times New Roman"/>
                <w:color w:val="171717" w:themeColor="background2" w:themeShade="1A"/>
                <w:sz w:val="24"/>
                <w:szCs w:val="24"/>
                <w:lang w:val="ru-RU"/>
              </w:rPr>
              <w:t xml:space="preserve"> </w:t>
            </w:r>
            <w:proofErr w:type="spellStart"/>
            <w:proofErr w:type="gramStart"/>
            <w:r w:rsidRPr="00606D7E">
              <w:rPr>
                <w:rFonts w:ascii="Times New Roman" w:hAnsi="Times New Roman" w:cs="Times New Roman"/>
                <w:color w:val="171717" w:themeColor="background2" w:themeShade="1A"/>
                <w:sz w:val="24"/>
                <w:szCs w:val="24"/>
                <w:lang w:val="ru-RU"/>
              </w:rPr>
              <w:t>баулу.Аюдың</w:t>
            </w:r>
            <w:proofErr w:type="spellEnd"/>
            <w:proofErr w:type="gram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суреті</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бейнеленген</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бірақ</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себеті</w:t>
            </w:r>
            <w:proofErr w:type="spellEnd"/>
            <w:r w:rsidRPr="00606D7E">
              <w:rPr>
                <w:rFonts w:ascii="Times New Roman" w:hAnsi="Times New Roman" w:cs="Times New Roman"/>
                <w:color w:val="171717" w:themeColor="background2" w:themeShade="1A"/>
                <w:sz w:val="24"/>
                <w:szCs w:val="24"/>
                <w:lang w:val="ru-RU"/>
              </w:rPr>
              <w:t xml:space="preserve"> бос </w:t>
            </w:r>
            <w:proofErr w:type="spellStart"/>
            <w:r w:rsidRPr="00606D7E">
              <w:rPr>
                <w:rFonts w:ascii="Times New Roman" w:hAnsi="Times New Roman" w:cs="Times New Roman"/>
                <w:color w:val="171717" w:themeColor="background2" w:themeShade="1A"/>
                <w:sz w:val="24"/>
                <w:szCs w:val="24"/>
                <w:lang w:val="ru-RU"/>
              </w:rPr>
              <w:t>екен</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деп</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балаларға</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құлпынайларын</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аюдың</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себетіне</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жапсыру</w:t>
            </w:r>
            <w:proofErr w:type="spellEnd"/>
            <w:r w:rsidRPr="00606D7E">
              <w:rPr>
                <w:rFonts w:ascii="Times New Roman" w:hAnsi="Times New Roman" w:cs="Times New Roman"/>
                <w:color w:val="171717" w:themeColor="background2" w:themeShade="1A"/>
                <w:sz w:val="24"/>
                <w:szCs w:val="24"/>
                <w:lang w:val="ru-RU"/>
              </w:rPr>
              <w:t>.</w:t>
            </w:r>
          </w:p>
          <w:p w14:paraId="37ACEEC0" w14:textId="77777777" w:rsidR="00A61172" w:rsidRPr="00606D7E" w:rsidRDefault="00A61172" w:rsidP="00A61172">
            <w:pPr>
              <w:widowControl/>
              <w:shd w:val="clear" w:color="auto" w:fill="FFFFFF"/>
              <w:autoSpaceDE/>
              <w:autoSpaceDN/>
              <w:rPr>
                <w:rFonts w:ascii="Times New Roman" w:eastAsia="Calibri" w:hAnsi="Times New Roman" w:cs="Times New Roman"/>
                <w:color w:val="171717" w:themeColor="background2" w:themeShade="1A"/>
                <w:sz w:val="24"/>
                <w:szCs w:val="24"/>
                <w:lang w:val="ru-RU"/>
              </w:rPr>
            </w:pPr>
            <w:proofErr w:type="spellStart"/>
            <w:r w:rsidRPr="00606D7E">
              <w:rPr>
                <w:rFonts w:ascii="Times New Roman" w:eastAsia="Calibri" w:hAnsi="Times New Roman" w:cs="Times New Roman"/>
                <w:color w:val="171717" w:themeColor="background2" w:themeShade="1A"/>
                <w:sz w:val="24"/>
                <w:szCs w:val="24"/>
                <w:lang w:val="ru-RU"/>
              </w:rPr>
              <w:t>Желімді</w:t>
            </w:r>
            <w:proofErr w:type="spellEnd"/>
            <w:r w:rsidRPr="00606D7E">
              <w:rPr>
                <w:rFonts w:ascii="Times New Roman" w:eastAsia="Calibri" w:hAnsi="Times New Roman" w:cs="Times New Roman"/>
                <w:color w:val="171717" w:themeColor="background2" w:themeShade="1A"/>
                <w:sz w:val="24"/>
                <w:szCs w:val="24"/>
                <w:lang w:val="ru-RU"/>
              </w:rPr>
              <w:t xml:space="preserve"> </w:t>
            </w:r>
            <w:proofErr w:type="spellStart"/>
            <w:r w:rsidRPr="00606D7E">
              <w:rPr>
                <w:rFonts w:ascii="Times New Roman" w:eastAsia="Calibri" w:hAnsi="Times New Roman" w:cs="Times New Roman"/>
                <w:color w:val="171717" w:themeColor="background2" w:themeShade="1A"/>
                <w:sz w:val="24"/>
                <w:szCs w:val="24"/>
                <w:lang w:val="ru-RU"/>
              </w:rPr>
              <w:t>ұқыпты</w:t>
            </w:r>
            <w:proofErr w:type="spellEnd"/>
            <w:r w:rsidRPr="00606D7E">
              <w:rPr>
                <w:rFonts w:ascii="Times New Roman" w:eastAsia="Calibri" w:hAnsi="Times New Roman" w:cs="Times New Roman"/>
                <w:color w:val="171717" w:themeColor="background2" w:themeShade="1A"/>
                <w:sz w:val="24"/>
                <w:szCs w:val="24"/>
                <w:lang w:val="ru-RU"/>
              </w:rPr>
              <w:t xml:space="preserve"> </w:t>
            </w:r>
            <w:proofErr w:type="spellStart"/>
            <w:r w:rsidRPr="00606D7E">
              <w:rPr>
                <w:rFonts w:ascii="Times New Roman" w:eastAsia="Calibri" w:hAnsi="Times New Roman" w:cs="Times New Roman"/>
                <w:color w:val="171717" w:themeColor="background2" w:themeShade="1A"/>
                <w:sz w:val="24"/>
                <w:szCs w:val="24"/>
                <w:lang w:val="ru-RU"/>
              </w:rPr>
              <w:t>пайдалану</w:t>
            </w:r>
            <w:proofErr w:type="spellEnd"/>
            <w:r w:rsidRPr="00606D7E">
              <w:rPr>
                <w:rFonts w:ascii="Times New Roman" w:eastAsia="Calibri" w:hAnsi="Times New Roman" w:cs="Times New Roman"/>
                <w:color w:val="171717" w:themeColor="background2" w:themeShade="1A"/>
                <w:sz w:val="24"/>
                <w:szCs w:val="24"/>
                <w:lang w:val="ru-RU"/>
              </w:rPr>
              <w:t xml:space="preserve">. </w:t>
            </w:r>
            <w:proofErr w:type="spellStart"/>
            <w:r w:rsidRPr="00606D7E">
              <w:rPr>
                <w:rFonts w:ascii="Times New Roman" w:eastAsia="Calibri" w:hAnsi="Times New Roman" w:cs="Times New Roman"/>
                <w:color w:val="171717" w:themeColor="background2" w:themeShade="1A"/>
                <w:sz w:val="24"/>
                <w:szCs w:val="24"/>
                <w:lang w:val="ru-RU"/>
              </w:rPr>
              <w:t>Жұмыс</w:t>
            </w:r>
            <w:proofErr w:type="spellEnd"/>
            <w:r w:rsidRPr="00606D7E">
              <w:rPr>
                <w:rFonts w:ascii="Times New Roman" w:eastAsia="Calibri" w:hAnsi="Times New Roman" w:cs="Times New Roman"/>
                <w:color w:val="171717" w:themeColor="background2" w:themeShade="1A"/>
                <w:sz w:val="24"/>
                <w:szCs w:val="24"/>
                <w:lang w:val="ru-RU"/>
              </w:rPr>
              <w:t xml:space="preserve"> </w:t>
            </w:r>
            <w:proofErr w:type="spellStart"/>
            <w:r w:rsidRPr="00606D7E">
              <w:rPr>
                <w:rFonts w:ascii="Times New Roman" w:eastAsia="Calibri" w:hAnsi="Times New Roman" w:cs="Times New Roman"/>
                <w:color w:val="171717" w:themeColor="background2" w:themeShade="1A"/>
                <w:sz w:val="24"/>
                <w:szCs w:val="24"/>
                <w:lang w:val="ru-RU"/>
              </w:rPr>
              <w:t>соңында</w:t>
            </w:r>
            <w:proofErr w:type="spellEnd"/>
            <w:r w:rsidRPr="00606D7E">
              <w:rPr>
                <w:rFonts w:ascii="Times New Roman" w:eastAsia="Calibri" w:hAnsi="Times New Roman" w:cs="Times New Roman"/>
                <w:color w:val="171717" w:themeColor="background2" w:themeShade="1A"/>
                <w:sz w:val="24"/>
                <w:szCs w:val="24"/>
                <w:lang w:val="ru-RU"/>
              </w:rPr>
              <w:t xml:space="preserve"> </w:t>
            </w:r>
            <w:proofErr w:type="spellStart"/>
            <w:r w:rsidRPr="00606D7E">
              <w:rPr>
                <w:rFonts w:ascii="Times New Roman" w:eastAsia="Calibri" w:hAnsi="Times New Roman" w:cs="Times New Roman"/>
                <w:color w:val="171717" w:themeColor="background2" w:themeShade="1A"/>
                <w:sz w:val="24"/>
                <w:szCs w:val="24"/>
                <w:lang w:val="ru-RU"/>
              </w:rPr>
              <w:t>майлықты</w:t>
            </w:r>
            <w:proofErr w:type="spellEnd"/>
            <w:r w:rsidRPr="00606D7E">
              <w:rPr>
                <w:rFonts w:ascii="Times New Roman" w:eastAsia="Calibri" w:hAnsi="Times New Roman" w:cs="Times New Roman"/>
                <w:color w:val="171717" w:themeColor="background2" w:themeShade="1A"/>
                <w:sz w:val="24"/>
                <w:szCs w:val="24"/>
                <w:lang w:val="ru-RU"/>
              </w:rPr>
              <w:t xml:space="preserve"> </w:t>
            </w:r>
            <w:proofErr w:type="spellStart"/>
            <w:r w:rsidRPr="00606D7E">
              <w:rPr>
                <w:rFonts w:ascii="Times New Roman" w:eastAsia="Calibri" w:hAnsi="Times New Roman" w:cs="Times New Roman"/>
                <w:color w:val="171717" w:themeColor="background2" w:themeShade="1A"/>
                <w:sz w:val="24"/>
                <w:szCs w:val="24"/>
                <w:lang w:val="ru-RU"/>
              </w:rPr>
              <w:t>пайдалану</w:t>
            </w:r>
            <w:proofErr w:type="spellEnd"/>
            <w:r w:rsidRPr="00606D7E">
              <w:rPr>
                <w:rFonts w:ascii="Times New Roman" w:eastAsia="Calibri" w:hAnsi="Times New Roman" w:cs="Times New Roman"/>
                <w:color w:val="171717" w:themeColor="background2" w:themeShade="1A"/>
                <w:sz w:val="24"/>
                <w:szCs w:val="24"/>
                <w:lang w:val="ru-RU"/>
              </w:rPr>
              <w:t>.</w:t>
            </w:r>
          </w:p>
          <w:p w14:paraId="00500B07" w14:textId="77777777" w:rsidR="00A61172" w:rsidRPr="00606D7E" w:rsidRDefault="00A61172" w:rsidP="00A61172">
            <w:pPr>
              <w:widowControl/>
              <w:shd w:val="clear" w:color="auto" w:fill="FFFFFF"/>
              <w:autoSpaceDE/>
              <w:autoSpaceDN/>
              <w:rPr>
                <w:rFonts w:ascii="Times New Roman" w:hAnsi="Times New Roman" w:cs="Times New Roman"/>
                <w:b/>
                <w:color w:val="171717" w:themeColor="background2" w:themeShade="1A"/>
                <w:sz w:val="24"/>
                <w:szCs w:val="24"/>
                <w:lang w:val="ru-RU"/>
              </w:rPr>
            </w:pPr>
            <w:proofErr w:type="spellStart"/>
            <w:r w:rsidRPr="00606D7E">
              <w:rPr>
                <w:rFonts w:ascii="Times New Roman" w:eastAsia="Calibri" w:hAnsi="Times New Roman" w:cs="Times New Roman"/>
                <w:b/>
                <w:color w:val="171717" w:themeColor="background2" w:themeShade="1A"/>
                <w:sz w:val="24"/>
                <w:szCs w:val="24"/>
                <w:lang w:val="ru-RU"/>
              </w:rPr>
              <w:t>Жапсыру</w:t>
            </w:r>
            <w:proofErr w:type="spellEnd"/>
            <w:r w:rsidRPr="00606D7E">
              <w:rPr>
                <w:rFonts w:ascii="Times New Roman" w:eastAsia="Calibri" w:hAnsi="Times New Roman" w:cs="Times New Roman"/>
                <w:b/>
                <w:color w:val="171717" w:themeColor="background2" w:themeShade="1A"/>
                <w:sz w:val="24"/>
                <w:szCs w:val="24"/>
                <w:lang w:val="ru-RU"/>
              </w:rPr>
              <w:t xml:space="preserve"> </w:t>
            </w:r>
            <w:proofErr w:type="spellStart"/>
            <w:r w:rsidRPr="00606D7E">
              <w:rPr>
                <w:rFonts w:ascii="Times New Roman" w:eastAsia="Calibri" w:hAnsi="Times New Roman" w:cs="Times New Roman"/>
                <w:b/>
                <w:color w:val="171717" w:themeColor="background2" w:themeShade="1A"/>
                <w:sz w:val="24"/>
                <w:szCs w:val="24"/>
                <w:lang w:val="ru-RU"/>
              </w:rPr>
              <w:t>шығармашылық</w:t>
            </w:r>
            <w:proofErr w:type="spellEnd"/>
            <w:r w:rsidRPr="00606D7E">
              <w:rPr>
                <w:rFonts w:ascii="Times New Roman" w:eastAsia="Calibri" w:hAnsi="Times New Roman" w:cs="Times New Roman"/>
                <w:b/>
                <w:color w:val="171717" w:themeColor="background2" w:themeShade="1A"/>
                <w:sz w:val="24"/>
                <w:szCs w:val="24"/>
                <w:lang w:val="ru-RU"/>
              </w:rPr>
              <w:t xml:space="preserve"> </w:t>
            </w:r>
            <w:proofErr w:type="spellStart"/>
            <w:r w:rsidRPr="00606D7E">
              <w:rPr>
                <w:rFonts w:ascii="Times New Roman" w:eastAsia="Calibri" w:hAnsi="Times New Roman" w:cs="Times New Roman"/>
                <w:b/>
                <w:color w:val="171717" w:themeColor="background2" w:themeShade="1A"/>
                <w:sz w:val="24"/>
                <w:szCs w:val="24"/>
                <w:lang w:val="ru-RU"/>
              </w:rPr>
              <w:t>дағдысы</w:t>
            </w:r>
            <w:proofErr w:type="spellEnd"/>
            <w:r w:rsidRPr="00606D7E">
              <w:rPr>
                <w:rFonts w:ascii="Times New Roman" w:eastAsia="Calibri" w:hAnsi="Times New Roman" w:cs="Times New Roman"/>
                <w:b/>
                <w:color w:val="171717" w:themeColor="background2" w:themeShade="1A"/>
                <w:sz w:val="24"/>
                <w:szCs w:val="24"/>
                <w:lang w:val="ru-RU"/>
              </w:rPr>
              <w:t>.</w:t>
            </w:r>
          </w:p>
          <w:p w14:paraId="19C3C5C4" w14:textId="77777777" w:rsidR="00A61172" w:rsidRPr="00606D7E" w:rsidRDefault="00A61172" w:rsidP="00A61172">
            <w:pPr>
              <w:widowControl/>
              <w:shd w:val="clear" w:color="auto" w:fill="FFFFFF"/>
              <w:autoSpaceDE/>
              <w:autoSpaceDN/>
              <w:rPr>
                <w:rFonts w:ascii="Times New Roman" w:hAnsi="Times New Roman" w:cs="Times New Roman"/>
                <w:color w:val="171717" w:themeColor="background2" w:themeShade="1A"/>
                <w:sz w:val="24"/>
                <w:szCs w:val="24"/>
                <w:lang w:val="ru-RU"/>
              </w:rPr>
            </w:pPr>
            <w:r w:rsidRPr="00606D7E">
              <w:rPr>
                <w:rFonts w:ascii="Times New Roman" w:hAnsi="Times New Roman" w:cs="Times New Roman"/>
                <w:color w:val="171717" w:themeColor="background2" w:themeShade="1A"/>
                <w:sz w:val="24"/>
                <w:szCs w:val="24"/>
                <w:lang w:val="ru-RU"/>
              </w:rPr>
              <w:t xml:space="preserve"> </w:t>
            </w:r>
          </w:p>
          <w:p w14:paraId="0686A8DB" w14:textId="77777777" w:rsidR="00A61172" w:rsidRPr="00606D7E" w:rsidRDefault="00A61172" w:rsidP="00A61172">
            <w:pPr>
              <w:widowControl/>
              <w:shd w:val="clear" w:color="auto" w:fill="FFFFFF"/>
              <w:autoSpaceDE/>
              <w:autoSpaceDN/>
              <w:rPr>
                <w:rFonts w:ascii="Times New Roman" w:hAnsi="Times New Roman" w:cs="Times New Roman"/>
                <w:color w:val="171717" w:themeColor="background2" w:themeShade="1A"/>
                <w:sz w:val="24"/>
                <w:szCs w:val="24"/>
                <w:lang w:val="ru-RU"/>
              </w:rPr>
            </w:pPr>
          </w:p>
          <w:p w14:paraId="77088153" w14:textId="77777777" w:rsidR="00A61172" w:rsidRPr="00606D7E" w:rsidRDefault="00A61172" w:rsidP="00A61172">
            <w:pPr>
              <w:widowControl/>
              <w:shd w:val="clear" w:color="auto" w:fill="FFFFFF"/>
              <w:autoSpaceDE/>
              <w:autoSpaceDN/>
              <w:rPr>
                <w:rFonts w:ascii="Times New Roman" w:hAnsi="Times New Roman" w:cs="Times New Roman"/>
                <w:color w:val="171717" w:themeColor="background2" w:themeShade="1A"/>
                <w:sz w:val="24"/>
                <w:szCs w:val="24"/>
                <w:lang w:val="ru-RU"/>
              </w:rPr>
            </w:pPr>
            <w:proofErr w:type="spellStart"/>
            <w:r w:rsidRPr="00606D7E">
              <w:rPr>
                <w:rFonts w:ascii="Times New Roman" w:hAnsi="Times New Roman" w:cs="Times New Roman"/>
                <w:color w:val="171717" w:themeColor="background2" w:themeShade="1A"/>
                <w:sz w:val="24"/>
                <w:szCs w:val="24"/>
                <w:lang w:val="ru-RU"/>
              </w:rPr>
              <w:lastRenderedPageBreak/>
              <w:t>Теледидардан</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көзге</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арналған</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жаттығуларын</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жасату</w:t>
            </w:r>
            <w:proofErr w:type="spellEnd"/>
          </w:p>
        </w:tc>
        <w:tc>
          <w:tcPr>
            <w:tcW w:w="2280" w:type="dxa"/>
            <w:gridSpan w:val="2"/>
          </w:tcPr>
          <w:p w14:paraId="1C564027" w14:textId="77777777" w:rsidR="00A61172" w:rsidRPr="00606D7E" w:rsidRDefault="00A61172" w:rsidP="00A61172">
            <w:pPr>
              <w:rPr>
                <w:rFonts w:ascii="Times New Roman" w:hAnsi="Times New Roman" w:cs="Times New Roman"/>
                <w:b/>
                <w:color w:val="171717" w:themeColor="background2" w:themeShade="1A"/>
                <w:sz w:val="24"/>
                <w:szCs w:val="24"/>
                <w:lang w:val="ru-RU"/>
              </w:rPr>
            </w:pPr>
            <w:r w:rsidRPr="00606D7E">
              <w:rPr>
                <w:rFonts w:ascii="Times New Roman" w:hAnsi="Times New Roman" w:cs="Times New Roman"/>
                <w:b/>
                <w:color w:val="171717" w:themeColor="background2" w:themeShade="1A"/>
                <w:sz w:val="24"/>
                <w:szCs w:val="24"/>
                <w:lang w:val="ru-RU"/>
              </w:rPr>
              <w:lastRenderedPageBreak/>
              <w:t>«</w:t>
            </w:r>
            <w:proofErr w:type="spellStart"/>
            <w:r w:rsidRPr="00606D7E">
              <w:rPr>
                <w:rFonts w:ascii="Times New Roman" w:hAnsi="Times New Roman" w:cs="Times New Roman"/>
                <w:b/>
                <w:color w:val="171717" w:themeColor="background2" w:themeShade="1A"/>
                <w:sz w:val="24"/>
                <w:szCs w:val="24"/>
                <w:lang w:val="ru-RU"/>
              </w:rPr>
              <w:t>Үй</w:t>
            </w:r>
            <w:proofErr w:type="spellEnd"/>
            <w:r w:rsidRPr="00606D7E">
              <w:rPr>
                <w:rFonts w:ascii="Times New Roman" w:hAnsi="Times New Roman" w:cs="Times New Roman"/>
                <w:b/>
                <w:color w:val="171717" w:themeColor="background2" w:themeShade="1A"/>
                <w:sz w:val="24"/>
                <w:szCs w:val="24"/>
                <w:lang w:val="ru-RU"/>
              </w:rPr>
              <w:t xml:space="preserve"> </w:t>
            </w:r>
            <w:proofErr w:type="spellStart"/>
            <w:r w:rsidRPr="00606D7E">
              <w:rPr>
                <w:rFonts w:ascii="Times New Roman" w:hAnsi="Times New Roman" w:cs="Times New Roman"/>
                <w:b/>
                <w:color w:val="171717" w:themeColor="background2" w:themeShade="1A"/>
                <w:sz w:val="24"/>
                <w:szCs w:val="24"/>
                <w:lang w:val="ru-RU"/>
              </w:rPr>
              <w:t>жануарлары</w:t>
            </w:r>
            <w:proofErr w:type="spellEnd"/>
            <w:r w:rsidRPr="00606D7E">
              <w:rPr>
                <w:rFonts w:ascii="Times New Roman" w:hAnsi="Times New Roman" w:cs="Times New Roman"/>
                <w:b/>
                <w:color w:val="171717" w:themeColor="background2" w:themeShade="1A"/>
                <w:sz w:val="24"/>
                <w:szCs w:val="24"/>
                <w:lang w:val="ru-RU"/>
              </w:rPr>
              <w:t>»</w:t>
            </w:r>
          </w:p>
          <w:p w14:paraId="33E7CC8B" w14:textId="77777777" w:rsidR="00A61172" w:rsidRPr="00606D7E" w:rsidRDefault="00A61172" w:rsidP="00A61172">
            <w:pPr>
              <w:widowControl/>
              <w:shd w:val="clear" w:color="auto" w:fill="FFFFFF"/>
              <w:autoSpaceDE/>
              <w:autoSpaceDN/>
              <w:rPr>
                <w:rFonts w:ascii="Times New Roman" w:hAnsi="Times New Roman" w:cs="Times New Roman"/>
                <w:color w:val="000000"/>
                <w:sz w:val="24"/>
                <w:szCs w:val="24"/>
                <w:lang w:eastAsia="ru-RU"/>
              </w:rPr>
            </w:pPr>
            <w:proofErr w:type="spellStart"/>
            <w:r w:rsidRPr="00606D7E">
              <w:rPr>
                <w:rFonts w:ascii="Times New Roman" w:hAnsi="Times New Roman" w:cs="Times New Roman"/>
                <w:b/>
                <w:color w:val="000000"/>
                <w:sz w:val="24"/>
                <w:szCs w:val="24"/>
                <w:lang w:val="ru-RU" w:eastAsia="ru-RU"/>
              </w:rPr>
              <w:t>Мақсаты</w:t>
            </w:r>
            <w:proofErr w:type="spellEnd"/>
            <w:r w:rsidRPr="00606D7E">
              <w:rPr>
                <w:rFonts w:ascii="Times New Roman" w:hAnsi="Times New Roman" w:cs="Times New Roman"/>
                <w:b/>
                <w:color w:val="000000"/>
                <w:sz w:val="24"/>
                <w:szCs w:val="24"/>
                <w:lang w:val="ru-RU" w:eastAsia="ru-RU"/>
              </w:rPr>
              <w:t>:</w:t>
            </w:r>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үй</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жануарлары</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туралы</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түсініктерін</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толықтыру</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Олардың</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атауларын</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атап,төлдерін</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ажырату</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Үй</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жануарларына</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қандай</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күтім</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керектігін</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түсіндіру</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Үй</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жануарларынан</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бізге</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қандай</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пйда</w:t>
            </w:r>
            <w:proofErr w:type="spellEnd"/>
            <w:r w:rsidRPr="00606D7E">
              <w:rPr>
                <w:rFonts w:ascii="Times New Roman" w:hAnsi="Times New Roman" w:cs="Times New Roman"/>
                <w:color w:val="000000"/>
                <w:sz w:val="24"/>
                <w:szCs w:val="24"/>
                <w:lang w:val="ru-RU" w:eastAsia="ru-RU"/>
              </w:rPr>
              <w:t xml:space="preserve"> бар, не </w:t>
            </w:r>
            <w:proofErr w:type="spellStart"/>
            <w:r w:rsidRPr="00606D7E">
              <w:rPr>
                <w:rFonts w:ascii="Times New Roman" w:hAnsi="Times New Roman" w:cs="Times New Roman"/>
                <w:color w:val="000000"/>
                <w:sz w:val="24"/>
                <w:szCs w:val="24"/>
                <w:lang w:val="ru-RU" w:eastAsia="ru-RU"/>
              </w:rPr>
              <w:t>беретінін</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val="ru-RU" w:eastAsia="ru-RU"/>
              </w:rPr>
              <w:t>айту</w:t>
            </w:r>
            <w:proofErr w:type="spellEnd"/>
            <w:r w:rsidRPr="00606D7E">
              <w:rPr>
                <w:rFonts w:ascii="Times New Roman" w:hAnsi="Times New Roman" w:cs="Times New Roman"/>
                <w:color w:val="000000"/>
                <w:sz w:val="24"/>
                <w:szCs w:val="24"/>
                <w:lang w:val="ru-RU" w:eastAsia="ru-RU"/>
              </w:rPr>
              <w:t xml:space="preserve">. </w:t>
            </w:r>
            <w:proofErr w:type="spellStart"/>
            <w:r w:rsidRPr="00606D7E">
              <w:rPr>
                <w:rFonts w:ascii="Times New Roman" w:hAnsi="Times New Roman" w:cs="Times New Roman"/>
                <w:color w:val="000000"/>
                <w:sz w:val="24"/>
                <w:szCs w:val="24"/>
                <w:lang w:eastAsia="ru-RU"/>
              </w:rPr>
              <w:t>Суреттермен</w:t>
            </w:r>
            <w:proofErr w:type="spellEnd"/>
            <w:r w:rsidRPr="00606D7E">
              <w:rPr>
                <w:rFonts w:ascii="Times New Roman" w:hAnsi="Times New Roman" w:cs="Times New Roman"/>
                <w:color w:val="000000"/>
                <w:sz w:val="24"/>
                <w:szCs w:val="24"/>
                <w:lang w:eastAsia="ru-RU"/>
              </w:rPr>
              <w:t xml:space="preserve"> </w:t>
            </w:r>
            <w:proofErr w:type="spellStart"/>
            <w:r w:rsidRPr="00606D7E">
              <w:rPr>
                <w:rFonts w:ascii="Times New Roman" w:hAnsi="Times New Roman" w:cs="Times New Roman"/>
                <w:color w:val="000000"/>
                <w:sz w:val="24"/>
                <w:szCs w:val="24"/>
                <w:lang w:eastAsia="ru-RU"/>
              </w:rPr>
              <w:t>жұмыс</w:t>
            </w:r>
            <w:proofErr w:type="spellEnd"/>
            <w:r w:rsidRPr="00606D7E">
              <w:rPr>
                <w:rFonts w:ascii="Times New Roman" w:hAnsi="Times New Roman" w:cs="Times New Roman"/>
                <w:color w:val="000000"/>
                <w:sz w:val="24"/>
                <w:szCs w:val="24"/>
                <w:lang w:eastAsia="ru-RU"/>
              </w:rPr>
              <w:t xml:space="preserve">. </w:t>
            </w:r>
          </w:p>
          <w:p w14:paraId="5E9EC90F" w14:textId="77777777" w:rsidR="00A61172" w:rsidRPr="00606D7E" w:rsidRDefault="00A61172" w:rsidP="00A61172">
            <w:pPr>
              <w:widowControl/>
              <w:shd w:val="clear" w:color="auto" w:fill="FFFFFF"/>
              <w:autoSpaceDE/>
              <w:autoSpaceDN/>
              <w:rPr>
                <w:rFonts w:ascii="Times New Roman" w:hAnsi="Times New Roman" w:cs="Times New Roman"/>
                <w:color w:val="000000"/>
                <w:sz w:val="24"/>
                <w:szCs w:val="24"/>
                <w:lang w:eastAsia="ru-RU"/>
              </w:rPr>
            </w:pPr>
            <w:proofErr w:type="spellStart"/>
            <w:r w:rsidRPr="00606D7E">
              <w:rPr>
                <w:rFonts w:ascii="Times New Roman" w:hAnsi="Times New Roman" w:cs="Times New Roman"/>
                <w:color w:val="000000"/>
                <w:sz w:val="24"/>
                <w:szCs w:val="24"/>
                <w:lang w:eastAsia="ru-RU"/>
              </w:rPr>
              <w:t>Төлдерін</w:t>
            </w:r>
            <w:proofErr w:type="spellEnd"/>
            <w:r w:rsidRPr="00606D7E">
              <w:rPr>
                <w:rFonts w:ascii="Times New Roman" w:hAnsi="Times New Roman" w:cs="Times New Roman"/>
                <w:color w:val="000000"/>
                <w:sz w:val="24"/>
                <w:szCs w:val="24"/>
                <w:lang w:eastAsia="ru-RU"/>
              </w:rPr>
              <w:t xml:space="preserve"> </w:t>
            </w:r>
            <w:proofErr w:type="spellStart"/>
            <w:r w:rsidRPr="00606D7E">
              <w:rPr>
                <w:rFonts w:ascii="Times New Roman" w:hAnsi="Times New Roman" w:cs="Times New Roman"/>
                <w:color w:val="000000"/>
                <w:sz w:val="24"/>
                <w:szCs w:val="24"/>
                <w:lang w:eastAsia="ru-RU"/>
              </w:rPr>
              <w:t>тап</w:t>
            </w:r>
            <w:proofErr w:type="spellEnd"/>
            <w:r w:rsidRPr="00606D7E">
              <w:rPr>
                <w:rFonts w:ascii="Times New Roman" w:hAnsi="Times New Roman" w:cs="Times New Roman"/>
                <w:color w:val="000000"/>
                <w:sz w:val="24"/>
                <w:szCs w:val="24"/>
                <w:lang w:eastAsia="ru-RU"/>
              </w:rPr>
              <w:t xml:space="preserve"> </w:t>
            </w:r>
            <w:proofErr w:type="spellStart"/>
            <w:r w:rsidRPr="00606D7E">
              <w:rPr>
                <w:rFonts w:ascii="Times New Roman" w:hAnsi="Times New Roman" w:cs="Times New Roman"/>
                <w:color w:val="000000"/>
                <w:sz w:val="24"/>
                <w:szCs w:val="24"/>
                <w:lang w:eastAsia="ru-RU"/>
              </w:rPr>
              <w:t>ойынын</w:t>
            </w:r>
            <w:proofErr w:type="spellEnd"/>
            <w:r w:rsidRPr="00606D7E">
              <w:rPr>
                <w:rFonts w:ascii="Times New Roman" w:hAnsi="Times New Roman" w:cs="Times New Roman"/>
                <w:color w:val="000000"/>
                <w:sz w:val="24"/>
                <w:szCs w:val="24"/>
                <w:lang w:eastAsia="ru-RU"/>
              </w:rPr>
              <w:t xml:space="preserve"> </w:t>
            </w:r>
            <w:proofErr w:type="spellStart"/>
            <w:r w:rsidRPr="00606D7E">
              <w:rPr>
                <w:rFonts w:ascii="Times New Roman" w:hAnsi="Times New Roman" w:cs="Times New Roman"/>
                <w:color w:val="000000"/>
                <w:sz w:val="24"/>
                <w:szCs w:val="24"/>
                <w:lang w:eastAsia="ru-RU"/>
              </w:rPr>
              <w:t>ойнату</w:t>
            </w:r>
            <w:proofErr w:type="spellEnd"/>
            <w:r w:rsidRPr="00606D7E">
              <w:rPr>
                <w:rFonts w:ascii="Times New Roman" w:hAnsi="Times New Roman" w:cs="Times New Roman"/>
                <w:color w:val="000000"/>
                <w:sz w:val="24"/>
                <w:szCs w:val="24"/>
                <w:lang w:eastAsia="ru-RU"/>
              </w:rPr>
              <w:t>.</w:t>
            </w:r>
          </w:p>
          <w:p w14:paraId="0C94391E" w14:textId="77777777" w:rsidR="00A61172" w:rsidRPr="00606D7E" w:rsidRDefault="00A61172" w:rsidP="00A61172">
            <w:pPr>
              <w:rPr>
                <w:rFonts w:ascii="Times New Roman" w:hAnsi="Times New Roman" w:cs="Times New Roman"/>
                <w:color w:val="171717" w:themeColor="background2" w:themeShade="1A"/>
                <w:sz w:val="24"/>
                <w:szCs w:val="24"/>
              </w:rPr>
            </w:pPr>
          </w:p>
          <w:p w14:paraId="2D5FE042" w14:textId="77777777" w:rsidR="00A61172" w:rsidRPr="00606D7E" w:rsidRDefault="00A61172" w:rsidP="00A61172">
            <w:pPr>
              <w:rPr>
                <w:rFonts w:ascii="Times New Roman" w:hAnsi="Times New Roman" w:cs="Times New Roman"/>
                <w:b/>
                <w:color w:val="171717" w:themeColor="background2" w:themeShade="1A"/>
                <w:sz w:val="24"/>
                <w:szCs w:val="24"/>
              </w:rPr>
            </w:pPr>
            <w:proofErr w:type="spellStart"/>
            <w:r w:rsidRPr="00606D7E">
              <w:rPr>
                <w:rFonts w:ascii="Times New Roman" w:hAnsi="Times New Roman" w:cs="Times New Roman"/>
                <w:b/>
                <w:color w:val="171717" w:themeColor="background2" w:themeShade="1A"/>
                <w:sz w:val="24"/>
                <w:szCs w:val="24"/>
              </w:rPr>
              <w:t>Қоршаған</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ортамен</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таныстыру</w:t>
            </w:r>
            <w:proofErr w:type="spellEnd"/>
            <w:r w:rsidRPr="00606D7E">
              <w:rPr>
                <w:rFonts w:ascii="Times New Roman" w:hAnsi="Times New Roman" w:cs="Times New Roman"/>
                <w:b/>
                <w:color w:val="171717" w:themeColor="background2" w:themeShade="1A"/>
                <w:sz w:val="24"/>
                <w:szCs w:val="24"/>
              </w:rPr>
              <w:t>.</w:t>
            </w:r>
          </w:p>
          <w:p w14:paraId="522B0BD5" w14:textId="77777777" w:rsidR="00A61172" w:rsidRPr="00606D7E" w:rsidRDefault="00A61172" w:rsidP="00A61172">
            <w:pPr>
              <w:rPr>
                <w:rFonts w:ascii="Times New Roman" w:hAnsi="Times New Roman" w:cs="Times New Roman"/>
                <w:b/>
                <w:color w:val="171717" w:themeColor="background2" w:themeShade="1A"/>
                <w:sz w:val="24"/>
                <w:szCs w:val="24"/>
              </w:rPr>
            </w:pPr>
          </w:p>
          <w:p w14:paraId="5871CBA2" w14:textId="77777777" w:rsidR="00A61172" w:rsidRPr="00606D7E" w:rsidRDefault="00A61172" w:rsidP="00A61172">
            <w:pPr>
              <w:rPr>
                <w:rFonts w:ascii="Times New Roman" w:hAnsi="Times New Roman" w:cs="Times New Roman"/>
                <w:b/>
                <w:color w:val="171717" w:themeColor="background2" w:themeShade="1A"/>
                <w:sz w:val="24"/>
                <w:szCs w:val="24"/>
              </w:rPr>
            </w:pPr>
          </w:p>
          <w:p w14:paraId="209DFD37" w14:textId="77777777" w:rsidR="00A61172" w:rsidRPr="00606D7E" w:rsidRDefault="00A61172" w:rsidP="00A61172">
            <w:pPr>
              <w:rPr>
                <w:rFonts w:ascii="Times New Roman" w:hAnsi="Times New Roman" w:cs="Times New Roman"/>
                <w:b/>
                <w:color w:val="171717" w:themeColor="background2" w:themeShade="1A"/>
                <w:sz w:val="24"/>
                <w:szCs w:val="24"/>
              </w:rPr>
            </w:pPr>
          </w:p>
        </w:tc>
        <w:tc>
          <w:tcPr>
            <w:tcW w:w="2552" w:type="dxa"/>
            <w:gridSpan w:val="3"/>
          </w:tcPr>
          <w:p w14:paraId="51E26D63" w14:textId="77777777" w:rsidR="00A61172" w:rsidRPr="00606D7E" w:rsidRDefault="00A61172" w:rsidP="00A61172">
            <w:pPr>
              <w:widowControl/>
              <w:shd w:val="clear" w:color="auto" w:fill="FFFFFF"/>
              <w:autoSpaceDE/>
              <w:autoSpaceDN/>
              <w:rPr>
                <w:rFonts w:ascii="Times New Roman" w:hAnsi="Times New Roman" w:cs="Times New Roman"/>
                <w:b/>
                <w:color w:val="171717" w:themeColor="background2" w:themeShade="1A"/>
                <w:sz w:val="24"/>
                <w:szCs w:val="24"/>
              </w:rPr>
            </w:pPr>
            <w:proofErr w:type="spellStart"/>
            <w:r w:rsidRPr="00606D7E">
              <w:rPr>
                <w:rFonts w:ascii="Times New Roman" w:hAnsi="Times New Roman" w:cs="Times New Roman"/>
                <w:b/>
                <w:color w:val="171717" w:themeColor="background2" w:themeShade="1A"/>
                <w:sz w:val="24"/>
                <w:szCs w:val="24"/>
              </w:rPr>
              <w:t>Заттық</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дамытушы</w:t>
            </w:r>
            <w:proofErr w:type="spellEnd"/>
            <w:r w:rsidRPr="00606D7E">
              <w:rPr>
                <w:rFonts w:ascii="Times New Roman" w:hAnsi="Times New Roman" w:cs="Times New Roman"/>
                <w:b/>
                <w:color w:val="171717" w:themeColor="background2" w:themeShade="1A"/>
                <w:sz w:val="24"/>
                <w:szCs w:val="24"/>
              </w:rPr>
              <w:t xml:space="preserve"> </w:t>
            </w:r>
            <w:proofErr w:type="spellStart"/>
            <w:proofErr w:type="gramStart"/>
            <w:r w:rsidRPr="00606D7E">
              <w:rPr>
                <w:rFonts w:ascii="Times New Roman" w:hAnsi="Times New Roman" w:cs="Times New Roman"/>
                <w:b/>
                <w:color w:val="171717" w:themeColor="background2" w:themeShade="1A"/>
                <w:sz w:val="24"/>
                <w:szCs w:val="24"/>
              </w:rPr>
              <w:t>орталардағы</w:t>
            </w:r>
            <w:proofErr w:type="spellEnd"/>
            <w:r w:rsidRPr="00606D7E">
              <w:rPr>
                <w:rFonts w:ascii="Times New Roman" w:hAnsi="Times New Roman" w:cs="Times New Roman"/>
                <w:b/>
                <w:color w:val="171717" w:themeColor="background2" w:themeShade="1A"/>
                <w:sz w:val="24"/>
                <w:szCs w:val="24"/>
              </w:rPr>
              <w:t xml:space="preserve">  </w:t>
            </w:r>
            <w:proofErr w:type="spellStart"/>
            <w:r w:rsidRPr="00606D7E">
              <w:rPr>
                <w:rFonts w:ascii="Times New Roman" w:hAnsi="Times New Roman" w:cs="Times New Roman"/>
                <w:b/>
                <w:color w:val="171717" w:themeColor="background2" w:themeShade="1A"/>
                <w:sz w:val="24"/>
                <w:szCs w:val="24"/>
              </w:rPr>
              <w:t>ойындар</w:t>
            </w:r>
            <w:proofErr w:type="spellEnd"/>
            <w:proofErr w:type="gramEnd"/>
            <w:r w:rsidRPr="00606D7E">
              <w:rPr>
                <w:rFonts w:ascii="Times New Roman" w:hAnsi="Times New Roman" w:cs="Times New Roman"/>
                <w:b/>
                <w:color w:val="171717" w:themeColor="background2" w:themeShade="1A"/>
                <w:sz w:val="24"/>
                <w:szCs w:val="24"/>
              </w:rPr>
              <w:t>.</w:t>
            </w:r>
          </w:p>
          <w:p w14:paraId="768B49A0" w14:textId="77777777" w:rsidR="00A61172" w:rsidRPr="00606D7E" w:rsidRDefault="00A61172" w:rsidP="00A61172">
            <w:pPr>
              <w:widowControl/>
              <w:autoSpaceDE/>
              <w:autoSpaceDN/>
              <w:rPr>
                <w:rFonts w:ascii="Times New Roman" w:hAnsi="Times New Roman" w:cs="Times New Roman"/>
                <w:b/>
                <w:color w:val="171717" w:themeColor="background2" w:themeShade="1A"/>
                <w:sz w:val="24"/>
                <w:szCs w:val="24"/>
              </w:rPr>
            </w:pPr>
            <w:proofErr w:type="spellStart"/>
            <w:r w:rsidRPr="00606D7E">
              <w:rPr>
                <w:rFonts w:ascii="Times New Roman" w:hAnsi="Times New Roman" w:cs="Times New Roman"/>
                <w:color w:val="171717" w:themeColor="background2" w:themeShade="1A"/>
                <w:sz w:val="24"/>
                <w:szCs w:val="24"/>
              </w:rPr>
              <w:t>Тәрбиешінің</w:t>
            </w:r>
            <w:proofErr w:type="spellEnd"/>
            <w:r w:rsidRPr="00606D7E">
              <w:rPr>
                <w:rFonts w:ascii="Times New Roman" w:hAnsi="Times New Roman" w:cs="Times New Roman"/>
                <w:color w:val="171717" w:themeColor="background2" w:themeShade="1A"/>
                <w:sz w:val="24"/>
                <w:szCs w:val="24"/>
              </w:rPr>
              <w:t xml:space="preserve"> </w:t>
            </w:r>
            <w:proofErr w:type="spellStart"/>
            <w:proofErr w:type="gramStart"/>
            <w:r w:rsidRPr="00606D7E">
              <w:rPr>
                <w:rFonts w:ascii="Times New Roman" w:hAnsi="Times New Roman" w:cs="Times New Roman"/>
                <w:color w:val="171717" w:themeColor="background2" w:themeShade="1A"/>
                <w:sz w:val="24"/>
                <w:szCs w:val="24"/>
              </w:rPr>
              <w:t>бақылауында,қауіпсіздікті</w:t>
            </w:r>
            <w:proofErr w:type="spellEnd"/>
            <w:proofErr w:type="gram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ескерту</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Ойыннан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соң</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ойыншықтарды</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орнына</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қоюларын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қадағалау</w:t>
            </w:r>
            <w:proofErr w:type="spellEnd"/>
            <w:r w:rsidRPr="00606D7E">
              <w:rPr>
                <w:rFonts w:ascii="Times New Roman" w:hAnsi="Times New Roman" w:cs="Times New Roman"/>
                <w:color w:val="171717" w:themeColor="background2" w:themeShade="1A"/>
                <w:sz w:val="24"/>
                <w:szCs w:val="24"/>
              </w:rPr>
              <w:t>.</w:t>
            </w:r>
          </w:p>
        </w:tc>
        <w:tc>
          <w:tcPr>
            <w:tcW w:w="2693" w:type="dxa"/>
            <w:gridSpan w:val="2"/>
          </w:tcPr>
          <w:p w14:paraId="58947716" w14:textId="77777777" w:rsidR="00A61172" w:rsidRPr="00606D7E" w:rsidRDefault="00A61172" w:rsidP="00A61172">
            <w:pPr>
              <w:rPr>
                <w:rFonts w:ascii="Times New Roman" w:hAnsi="Times New Roman" w:cs="Times New Roman"/>
                <w:b/>
                <w:color w:val="171717" w:themeColor="background2" w:themeShade="1A"/>
                <w:sz w:val="24"/>
                <w:szCs w:val="24"/>
                <w:lang w:val="ru-RU"/>
              </w:rPr>
            </w:pPr>
            <w:r w:rsidRPr="00606D7E">
              <w:rPr>
                <w:rFonts w:ascii="Times New Roman" w:hAnsi="Times New Roman" w:cs="Times New Roman"/>
                <w:b/>
                <w:color w:val="171717" w:themeColor="background2" w:themeShade="1A"/>
                <w:sz w:val="24"/>
                <w:szCs w:val="24"/>
                <w:lang w:val="ru-RU"/>
              </w:rPr>
              <w:t xml:space="preserve">«Поезд» </w:t>
            </w:r>
            <w:proofErr w:type="spellStart"/>
            <w:r w:rsidRPr="00606D7E">
              <w:rPr>
                <w:rFonts w:ascii="Times New Roman" w:hAnsi="Times New Roman" w:cs="Times New Roman"/>
                <w:b/>
                <w:color w:val="171717" w:themeColor="background2" w:themeShade="1A"/>
                <w:sz w:val="24"/>
                <w:szCs w:val="24"/>
                <w:lang w:val="ru-RU"/>
              </w:rPr>
              <w:t>құрастыру</w:t>
            </w:r>
            <w:proofErr w:type="spellEnd"/>
            <w:r w:rsidRPr="00606D7E">
              <w:rPr>
                <w:rFonts w:ascii="Times New Roman" w:hAnsi="Times New Roman" w:cs="Times New Roman"/>
                <w:b/>
                <w:color w:val="171717" w:themeColor="background2" w:themeShade="1A"/>
                <w:sz w:val="24"/>
                <w:szCs w:val="24"/>
                <w:lang w:val="ru-RU"/>
              </w:rPr>
              <w:t>.</w:t>
            </w:r>
          </w:p>
          <w:p w14:paraId="52A9597D" w14:textId="77777777" w:rsidR="00A61172" w:rsidRPr="00606D7E" w:rsidRDefault="00A61172" w:rsidP="00A61172">
            <w:pPr>
              <w:rPr>
                <w:rFonts w:ascii="Times New Roman" w:hAnsi="Times New Roman" w:cs="Times New Roman"/>
                <w:color w:val="171717" w:themeColor="background2" w:themeShade="1A"/>
                <w:sz w:val="24"/>
                <w:szCs w:val="24"/>
                <w:lang w:val="ru-RU"/>
              </w:rPr>
            </w:pPr>
            <w:proofErr w:type="spellStart"/>
            <w:r w:rsidRPr="00606D7E">
              <w:rPr>
                <w:rFonts w:ascii="Times New Roman" w:hAnsi="Times New Roman" w:cs="Times New Roman"/>
                <w:color w:val="171717" w:themeColor="background2" w:themeShade="1A"/>
                <w:sz w:val="24"/>
                <w:szCs w:val="24"/>
                <w:lang w:val="ru-RU"/>
              </w:rPr>
              <w:t>Таяқшалар</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арқылы</w:t>
            </w:r>
            <w:proofErr w:type="spellEnd"/>
            <w:r w:rsidRPr="00606D7E">
              <w:rPr>
                <w:rFonts w:ascii="Times New Roman" w:hAnsi="Times New Roman" w:cs="Times New Roman"/>
                <w:color w:val="171717" w:themeColor="background2" w:themeShade="1A"/>
                <w:sz w:val="24"/>
                <w:szCs w:val="24"/>
                <w:lang w:val="ru-RU"/>
              </w:rPr>
              <w:t xml:space="preserve"> поезд </w:t>
            </w:r>
            <w:proofErr w:type="spellStart"/>
            <w:r w:rsidRPr="00606D7E">
              <w:rPr>
                <w:rFonts w:ascii="Times New Roman" w:hAnsi="Times New Roman" w:cs="Times New Roman"/>
                <w:color w:val="171717" w:themeColor="background2" w:themeShade="1A"/>
                <w:sz w:val="24"/>
                <w:szCs w:val="24"/>
                <w:lang w:val="ru-RU"/>
              </w:rPr>
              <w:t>құрастыру</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Тәрбиешінің</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үлгісі</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арқылы</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түрлі</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түсті</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ағаш</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таяқшаларынан</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поезды</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құрастыру</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Бірінің</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үстіне</w:t>
            </w:r>
            <w:proofErr w:type="spellEnd"/>
            <w:r w:rsidRPr="00606D7E">
              <w:rPr>
                <w:rFonts w:ascii="Times New Roman" w:hAnsi="Times New Roman" w:cs="Times New Roman"/>
                <w:color w:val="171717" w:themeColor="background2" w:themeShade="1A"/>
                <w:sz w:val="24"/>
                <w:szCs w:val="24"/>
                <w:lang w:val="ru-RU"/>
              </w:rPr>
              <w:t xml:space="preserve"> </w:t>
            </w:r>
            <w:proofErr w:type="spellStart"/>
            <w:proofErr w:type="gramStart"/>
            <w:r w:rsidRPr="00606D7E">
              <w:rPr>
                <w:rFonts w:ascii="Times New Roman" w:hAnsi="Times New Roman" w:cs="Times New Roman"/>
                <w:color w:val="171717" w:themeColor="background2" w:themeShade="1A"/>
                <w:sz w:val="24"/>
                <w:szCs w:val="24"/>
                <w:lang w:val="ru-RU"/>
              </w:rPr>
              <w:t>қою,жанына</w:t>
            </w:r>
            <w:proofErr w:type="gramEnd"/>
            <w:r w:rsidRPr="00606D7E">
              <w:rPr>
                <w:rFonts w:ascii="Times New Roman" w:hAnsi="Times New Roman" w:cs="Times New Roman"/>
                <w:color w:val="171717" w:themeColor="background2" w:themeShade="1A"/>
                <w:sz w:val="24"/>
                <w:szCs w:val="24"/>
                <w:lang w:val="ru-RU"/>
              </w:rPr>
              <w:t>,астына</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қою</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деген</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түсініктерді</w:t>
            </w:r>
            <w:proofErr w:type="spellEnd"/>
            <w:r w:rsidRPr="00606D7E">
              <w:rPr>
                <w:rFonts w:ascii="Times New Roman" w:hAnsi="Times New Roman" w:cs="Times New Roman"/>
                <w:color w:val="171717" w:themeColor="background2" w:themeShade="1A"/>
                <w:sz w:val="24"/>
                <w:szCs w:val="24"/>
                <w:lang w:val="ru-RU"/>
              </w:rPr>
              <w:t xml:space="preserve"> беру.</w:t>
            </w:r>
          </w:p>
          <w:p w14:paraId="45DAE9BA" w14:textId="77777777" w:rsidR="00A61172" w:rsidRPr="00606D7E" w:rsidRDefault="00A61172" w:rsidP="00A61172">
            <w:pPr>
              <w:rPr>
                <w:rFonts w:ascii="Times New Roman" w:hAnsi="Times New Roman" w:cs="Times New Roman"/>
                <w:color w:val="171717" w:themeColor="background2" w:themeShade="1A"/>
                <w:sz w:val="24"/>
                <w:szCs w:val="24"/>
                <w:lang w:val="ru-RU"/>
              </w:rPr>
            </w:pPr>
          </w:p>
          <w:p w14:paraId="7A454BD3" w14:textId="77777777" w:rsidR="00A61172" w:rsidRPr="00606D7E" w:rsidRDefault="00A61172" w:rsidP="00A61172">
            <w:pPr>
              <w:rPr>
                <w:rFonts w:ascii="Times New Roman" w:hAnsi="Times New Roman" w:cs="Times New Roman"/>
                <w:color w:val="171717" w:themeColor="background2" w:themeShade="1A"/>
                <w:sz w:val="24"/>
                <w:szCs w:val="24"/>
                <w:lang w:val="ru-RU"/>
              </w:rPr>
            </w:pPr>
            <w:proofErr w:type="spellStart"/>
            <w:r w:rsidRPr="00606D7E">
              <w:rPr>
                <w:rFonts w:ascii="Times New Roman" w:hAnsi="Times New Roman" w:cs="Times New Roman"/>
                <w:b/>
                <w:color w:val="171717" w:themeColor="background2" w:themeShade="1A"/>
                <w:sz w:val="24"/>
                <w:szCs w:val="24"/>
                <w:lang w:val="ru-RU"/>
              </w:rPr>
              <w:t>құрастыру</w:t>
            </w:r>
            <w:proofErr w:type="spellEnd"/>
            <w:r w:rsidRPr="00606D7E">
              <w:rPr>
                <w:rFonts w:ascii="Times New Roman" w:hAnsi="Times New Roman" w:cs="Times New Roman"/>
                <w:b/>
                <w:color w:val="171717" w:themeColor="background2" w:themeShade="1A"/>
                <w:sz w:val="24"/>
                <w:szCs w:val="24"/>
                <w:lang w:val="ru-RU"/>
              </w:rPr>
              <w:t xml:space="preserve"> </w:t>
            </w:r>
            <w:proofErr w:type="spellStart"/>
            <w:r w:rsidRPr="00606D7E">
              <w:rPr>
                <w:rFonts w:ascii="Times New Roman" w:hAnsi="Times New Roman" w:cs="Times New Roman"/>
                <w:b/>
                <w:color w:val="171717" w:themeColor="background2" w:themeShade="1A"/>
                <w:sz w:val="24"/>
                <w:szCs w:val="24"/>
                <w:lang w:val="ru-RU"/>
              </w:rPr>
              <w:t>және</w:t>
            </w:r>
            <w:proofErr w:type="spellEnd"/>
            <w:r w:rsidRPr="00606D7E">
              <w:rPr>
                <w:rFonts w:ascii="Times New Roman" w:hAnsi="Times New Roman" w:cs="Times New Roman"/>
                <w:b/>
                <w:color w:val="171717" w:themeColor="background2" w:themeShade="1A"/>
                <w:sz w:val="24"/>
                <w:szCs w:val="24"/>
                <w:lang w:val="ru-RU"/>
              </w:rPr>
              <w:t xml:space="preserve"> </w:t>
            </w:r>
            <w:proofErr w:type="spellStart"/>
            <w:r w:rsidRPr="00606D7E">
              <w:rPr>
                <w:rFonts w:ascii="Times New Roman" w:hAnsi="Times New Roman" w:cs="Times New Roman"/>
                <w:b/>
                <w:color w:val="171717" w:themeColor="background2" w:themeShade="1A"/>
                <w:sz w:val="24"/>
                <w:szCs w:val="24"/>
                <w:lang w:val="ru-RU"/>
              </w:rPr>
              <w:t>таным</w:t>
            </w:r>
            <w:proofErr w:type="spellEnd"/>
            <w:r w:rsidRPr="00606D7E">
              <w:rPr>
                <w:rFonts w:ascii="Times New Roman" w:hAnsi="Times New Roman" w:cs="Times New Roman"/>
                <w:b/>
                <w:color w:val="171717" w:themeColor="background2" w:themeShade="1A"/>
                <w:sz w:val="24"/>
                <w:szCs w:val="24"/>
                <w:lang w:val="ru-RU"/>
              </w:rPr>
              <w:t xml:space="preserve"> </w:t>
            </w:r>
            <w:proofErr w:type="spellStart"/>
            <w:r w:rsidRPr="00606D7E">
              <w:rPr>
                <w:rFonts w:ascii="Times New Roman" w:hAnsi="Times New Roman" w:cs="Times New Roman"/>
                <w:b/>
                <w:color w:val="171717" w:themeColor="background2" w:themeShade="1A"/>
                <w:sz w:val="24"/>
                <w:szCs w:val="24"/>
                <w:lang w:val="ru-RU"/>
              </w:rPr>
              <w:t>дағдыларын</w:t>
            </w:r>
            <w:proofErr w:type="spellEnd"/>
            <w:r w:rsidRPr="00606D7E">
              <w:rPr>
                <w:rFonts w:ascii="Times New Roman" w:hAnsi="Times New Roman" w:cs="Times New Roman"/>
                <w:b/>
                <w:color w:val="171717" w:themeColor="background2" w:themeShade="1A"/>
                <w:sz w:val="24"/>
                <w:szCs w:val="24"/>
                <w:lang w:val="ru-RU"/>
              </w:rPr>
              <w:t xml:space="preserve"> </w:t>
            </w:r>
            <w:proofErr w:type="spellStart"/>
            <w:r w:rsidRPr="00606D7E">
              <w:rPr>
                <w:rFonts w:ascii="Times New Roman" w:hAnsi="Times New Roman" w:cs="Times New Roman"/>
                <w:b/>
                <w:color w:val="171717" w:themeColor="background2" w:themeShade="1A"/>
                <w:sz w:val="24"/>
                <w:szCs w:val="24"/>
                <w:lang w:val="ru-RU"/>
              </w:rPr>
              <w:t>дамыту</w:t>
            </w:r>
            <w:proofErr w:type="spellEnd"/>
            <w:r w:rsidRPr="00606D7E">
              <w:rPr>
                <w:rFonts w:ascii="Times New Roman" w:hAnsi="Times New Roman" w:cs="Times New Roman"/>
                <w:color w:val="171717" w:themeColor="background2" w:themeShade="1A"/>
                <w:sz w:val="24"/>
                <w:szCs w:val="24"/>
                <w:lang w:val="ru-RU"/>
              </w:rPr>
              <w:t xml:space="preserve"> </w:t>
            </w:r>
          </w:p>
          <w:p w14:paraId="4F7AD3E3" w14:textId="77777777" w:rsidR="00A61172" w:rsidRPr="00606D7E" w:rsidRDefault="00A61172" w:rsidP="00A61172">
            <w:pPr>
              <w:rPr>
                <w:rFonts w:ascii="Times New Roman" w:hAnsi="Times New Roman" w:cs="Times New Roman"/>
                <w:b/>
                <w:color w:val="171717" w:themeColor="background2" w:themeShade="1A"/>
                <w:sz w:val="24"/>
                <w:szCs w:val="24"/>
                <w:lang w:val="ru-RU"/>
              </w:rPr>
            </w:pPr>
          </w:p>
          <w:p w14:paraId="361F9D95" w14:textId="77777777" w:rsidR="00A61172" w:rsidRPr="00606D7E" w:rsidRDefault="00A61172" w:rsidP="00A61172">
            <w:pPr>
              <w:pStyle w:val="a5"/>
              <w:rPr>
                <w:b/>
                <w:bCs/>
                <w:color w:val="171717" w:themeColor="background2" w:themeShade="1A"/>
                <w:lang w:val="kk-KZ"/>
              </w:rPr>
            </w:pPr>
            <w:r w:rsidRPr="00606D7E">
              <w:rPr>
                <w:b/>
                <w:bCs/>
                <w:color w:val="171717" w:themeColor="background2" w:themeShade="1A"/>
                <w:lang w:val="kk-KZ"/>
              </w:rPr>
              <w:t>Ұлттық ойын:</w:t>
            </w:r>
          </w:p>
          <w:p w14:paraId="75ED291A" w14:textId="77777777" w:rsidR="00A61172" w:rsidRPr="00606D7E" w:rsidRDefault="00A61172" w:rsidP="00A61172">
            <w:pPr>
              <w:pStyle w:val="a5"/>
              <w:rPr>
                <w:b/>
                <w:bCs/>
                <w:color w:val="171717" w:themeColor="background2" w:themeShade="1A"/>
                <w:lang w:val="kk-KZ"/>
              </w:rPr>
            </w:pPr>
            <w:r w:rsidRPr="00606D7E">
              <w:rPr>
                <w:b/>
                <w:bCs/>
                <w:color w:val="171717" w:themeColor="background2" w:themeShade="1A"/>
                <w:lang w:val="kk-KZ"/>
              </w:rPr>
              <w:t>«Соқыр теке»</w:t>
            </w:r>
          </w:p>
          <w:p w14:paraId="264ED1B1" w14:textId="77777777" w:rsidR="00A61172" w:rsidRPr="00606D7E" w:rsidRDefault="00A61172" w:rsidP="00A61172">
            <w:pPr>
              <w:pStyle w:val="a5"/>
              <w:rPr>
                <w:color w:val="171717" w:themeColor="background2" w:themeShade="1A"/>
                <w:lang w:val="kk-KZ"/>
              </w:rPr>
            </w:pPr>
            <w:r w:rsidRPr="00606D7E">
              <w:rPr>
                <w:color w:val="171717" w:themeColor="background2" w:themeShade="1A"/>
                <w:spacing w:val="-1"/>
                <w:lang w:val="kk-KZ"/>
              </w:rPr>
              <w:t>Балалар</w:t>
            </w:r>
            <w:r w:rsidRPr="00606D7E">
              <w:rPr>
                <w:color w:val="171717" w:themeColor="background2" w:themeShade="1A"/>
                <w:spacing w:val="-20"/>
                <w:lang w:val="kk-KZ"/>
              </w:rPr>
              <w:t xml:space="preserve"> </w:t>
            </w:r>
            <w:r w:rsidRPr="00606D7E">
              <w:rPr>
                <w:color w:val="171717" w:themeColor="background2" w:themeShade="1A"/>
                <w:spacing w:val="-1"/>
                <w:lang w:val="kk-KZ"/>
              </w:rPr>
              <w:t>дөңгелене</w:t>
            </w:r>
            <w:r w:rsidRPr="00606D7E">
              <w:rPr>
                <w:color w:val="171717" w:themeColor="background2" w:themeShade="1A"/>
                <w:spacing w:val="-18"/>
                <w:lang w:val="kk-KZ"/>
              </w:rPr>
              <w:t xml:space="preserve"> </w:t>
            </w:r>
            <w:r w:rsidRPr="00606D7E">
              <w:rPr>
                <w:color w:val="171717" w:themeColor="background2" w:themeShade="1A"/>
                <w:spacing w:val="-1"/>
                <w:lang w:val="kk-KZ"/>
              </w:rPr>
              <w:t>тұрады.</w:t>
            </w:r>
            <w:r w:rsidRPr="00606D7E">
              <w:rPr>
                <w:color w:val="171717" w:themeColor="background2" w:themeShade="1A"/>
                <w:spacing w:val="-18"/>
                <w:lang w:val="kk-KZ"/>
              </w:rPr>
              <w:t xml:space="preserve"> </w:t>
            </w:r>
            <w:r w:rsidRPr="00606D7E">
              <w:rPr>
                <w:color w:val="171717" w:themeColor="background2" w:themeShade="1A"/>
                <w:spacing w:val="-1"/>
                <w:lang w:val="kk-KZ"/>
              </w:rPr>
              <w:t>Топ</w:t>
            </w:r>
            <w:r w:rsidRPr="00606D7E">
              <w:rPr>
                <w:color w:val="171717" w:themeColor="background2" w:themeShade="1A"/>
                <w:spacing w:val="-17"/>
                <w:lang w:val="kk-KZ"/>
              </w:rPr>
              <w:t xml:space="preserve"> </w:t>
            </w:r>
            <w:r w:rsidRPr="00606D7E">
              <w:rPr>
                <w:color w:val="171717" w:themeColor="background2" w:themeShade="1A"/>
                <w:lang w:val="kk-KZ"/>
              </w:rPr>
              <w:t>ішінен</w:t>
            </w:r>
            <w:r w:rsidRPr="00606D7E">
              <w:rPr>
                <w:color w:val="171717" w:themeColor="background2" w:themeShade="1A"/>
                <w:spacing w:val="-19"/>
                <w:lang w:val="kk-KZ"/>
              </w:rPr>
              <w:t xml:space="preserve"> </w:t>
            </w:r>
            <w:r w:rsidRPr="00606D7E">
              <w:rPr>
                <w:color w:val="171717" w:themeColor="background2" w:themeShade="1A"/>
                <w:lang w:val="kk-KZ"/>
              </w:rPr>
              <w:t>бір</w:t>
            </w:r>
            <w:r w:rsidRPr="00606D7E">
              <w:rPr>
                <w:color w:val="171717" w:themeColor="background2" w:themeShade="1A"/>
                <w:spacing w:val="-11"/>
                <w:lang w:val="kk-KZ"/>
              </w:rPr>
              <w:t xml:space="preserve"> </w:t>
            </w:r>
            <w:r w:rsidRPr="00606D7E">
              <w:rPr>
                <w:color w:val="171717" w:themeColor="background2" w:themeShade="1A"/>
                <w:lang w:val="kk-KZ"/>
              </w:rPr>
              <w:t>баланың</w:t>
            </w:r>
            <w:r w:rsidRPr="00606D7E">
              <w:rPr>
                <w:color w:val="171717" w:themeColor="background2" w:themeShade="1A"/>
                <w:spacing w:val="-20"/>
                <w:lang w:val="kk-KZ"/>
              </w:rPr>
              <w:t xml:space="preserve"> </w:t>
            </w:r>
            <w:r w:rsidRPr="00606D7E">
              <w:rPr>
                <w:color w:val="171717" w:themeColor="background2" w:themeShade="1A"/>
                <w:lang w:val="kk-KZ"/>
              </w:rPr>
              <w:t>көзі</w:t>
            </w:r>
            <w:r w:rsidRPr="00606D7E">
              <w:rPr>
                <w:color w:val="171717" w:themeColor="background2" w:themeShade="1A"/>
                <w:spacing w:val="-17"/>
                <w:lang w:val="kk-KZ"/>
              </w:rPr>
              <w:t xml:space="preserve"> </w:t>
            </w:r>
            <w:r w:rsidRPr="00606D7E">
              <w:rPr>
                <w:color w:val="171717" w:themeColor="background2" w:themeShade="1A"/>
                <w:lang w:val="kk-KZ"/>
              </w:rPr>
              <w:t>байланады.</w:t>
            </w:r>
          </w:p>
          <w:p w14:paraId="38CF47E5" w14:textId="77777777" w:rsidR="00A61172" w:rsidRPr="00606D7E" w:rsidRDefault="00A61172" w:rsidP="00A61172">
            <w:pPr>
              <w:pStyle w:val="a5"/>
              <w:rPr>
                <w:color w:val="171717" w:themeColor="background2" w:themeShade="1A"/>
                <w:spacing w:val="-68"/>
                <w:lang w:val="ru-RU"/>
              </w:rPr>
            </w:pPr>
            <w:proofErr w:type="spellStart"/>
            <w:r w:rsidRPr="00606D7E">
              <w:rPr>
                <w:color w:val="171717" w:themeColor="background2" w:themeShade="1A"/>
                <w:lang w:val="ru-RU"/>
              </w:rPr>
              <w:t>Балалар</w:t>
            </w:r>
            <w:proofErr w:type="spellEnd"/>
            <w:r w:rsidRPr="00606D7E">
              <w:rPr>
                <w:color w:val="171717" w:themeColor="background2" w:themeShade="1A"/>
                <w:lang w:val="ru-RU"/>
              </w:rPr>
              <w:t>:</w:t>
            </w:r>
            <w:r w:rsidRPr="00606D7E">
              <w:rPr>
                <w:color w:val="171717" w:themeColor="background2" w:themeShade="1A"/>
                <w:spacing w:val="-68"/>
                <w:lang w:val="ru-RU"/>
              </w:rPr>
              <w:t xml:space="preserve"> </w:t>
            </w:r>
          </w:p>
          <w:p w14:paraId="0305F8CF" w14:textId="77777777" w:rsidR="00A61172" w:rsidRPr="00606D7E" w:rsidRDefault="00A61172" w:rsidP="00A61172">
            <w:pPr>
              <w:pStyle w:val="a5"/>
              <w:rPr>
                <w:color w:val="171717" w:themeColor="background2" w:themeShade="1A"/>
                <w:lang w:val="kk-KZ"/>
              </w:rPr>
            </w:pPr>
            <w:r w:rsidRPr="00606D7E">
              <w:rPr>
                <w:color w:val="171717" w:themeColor="background2" w:themeShade="1A"/>
                <w:lang w:val="ru-RU"/>
              </w:rPr>
              <w:t>Бота,</w:t>
            </w:r>
            <w:r w:rsidRPr="00606D7E">
              <w:rPr>
                <w:color w:val="171717" w:themeColor="background2" w:themeShade="1A"/>
                <w:spacing w:val="-4"/>
                <w:lang w:val="ru-RU"/>
              </w:rPr>
              <w:t xml:space="preserve"> </w:t>
            </w:r>
            <w:proofErr w:type="spellStart"/>
            <w:r w:rsidRPr="00606D7E">
              <w:rPr>
                <w:color w:val="171717" w:themeColor="background2" w:themeShade="1A"/>
                <w:lang w:val="ru-RU"/>
              </w:rPr>
              <w:t>бұзау</w:t>
            </w:r>
            <w:proofErr w:type="spellEnd"/>
            <w:r w:rsidRPr="00606D7E">
              <w:rPr>
                <w:color w:val="171717" w:themeColor="background2" w:themeShade="1A"/>
                <w:lang w:val="ru-RU"/>
              </w:rPr>
              <w:t>,</w:t>
            </w:r>
            <w:r w:rsidRPr="00606D7E">
              <w:rPr>
                <w:color w:val="171717" w:themeColor="background2" w:themeShade="1A"/>
                <w:spacing w:val="-3"/>
                <w:lang w:val="ru-RU"/>
              </w:rPr>
              <w:t xml:space="preserve"> </w:t>
            </w:r>
            <w:proofErr w:type="spellStart"/>
            <w:r w:rsidRPr="00606D7E">
              <w:rPr>
                <w:color w:val="171717" w:themeColor="background2" w:themeShade="1A"/>
                <w:lang w:val="ru-RU"/>
              </w:rPr>
              <w:t>қозы</w:t>
            </w:r>
            <w:proofErr w:type="spellEnd"/>
            <w:r w:rsidRPr="00606D7E">
              <w:rPr>
                <w:color w:val="171717" w:themeColor="background2" w:themeShade="1A"/>
                <w:lang w:val="ru-RU"/>
              </w:rPr>
              <w:t xml:space="preserve">, </w:t>
            </w:r>
            <w:proofErr w:type="spellStart"/>
            <w:r w:rsidRPr="00606D7E">
              <w:rPr>
                <w:color w:val="171717" w:themeColor="background2" w:themeShade="1A"/>
                <w:lang w:val="ru-RU"/>
              </w:rPr>
              <w:t>лақ</w:t>
            </w:r>
            <w:proofErr w:type="spellEnd"/>
            <w:r w:rsidRPr="00606D7E">
              <w:rPr>
                <w:color w:val="171717" w:themeColor="background2" w:themeShade="1A"/>
                <w:lang w:val="ru-RU"/>
              </w:rPr>
              <w:t>,</w:t>
            </w:r>
            <w:r w:rsidRPr="00606D7E">
              <w:rPr>
                <w:color w:val="171717" w:themeColor="background2" w:themeShade="1A"/>
                <w:lang w:val="kk-KZ"/>
              </w:rPr>
              <w:t xml:space="preserve"> </w:t>
            </w:r>
          </w:p>
          <w:p w14:paraId="1726BDCC" w14:textId="77777777" w:rsidR="00A61172" w:rsidRPr="00606D7E" w:rsidRDefault="00A61172" w:rsidP="00A61172">
            <w:pPr>
              <w:pStyle w:val="a5"/>
              <w:rPr>
                <w:color w:val="171717" w:themeColor="background2" w:themeShade="1A"/>
                <w:lang w:val="kk-KZ"/>
              </w:rPr>
            </w:pPr>
            <w:r w:rsidRPr="00606D7E">
              <w:rPr>
                <w:color w:val="171717" w:themeColor="background2" w:themeShade="1A"/>
                <w:lang w:val="kk-KZ"/>
              </w:rPr>
              <w:t>Қайда кеткен құлыншақ,</w:t>
            </w:r>
          </w:p>
          <w:p w14:paraId="444BEF1D" w14:textId="77777777" w:rsidR="00A61172" w:rsidRPr="00606D7E" w:rsidRDefault="00A61172" w:rsidP="00A61172">
            <w:pPr>
              <w:pStyle w:val="a5"/>
              <w:rPr>
                <w:color w:val="171717" w:themeColor="background2" w:themeShade="1A"/>
                <w:lang w:val="kk-KZ"/>
              </w:rPr>
            </w:pPr>
            <w:r w:rsidRPr="00606D7E">
              <w:rPr>
                <w:color w:val="171717" w:themeColor="background2" w:themeShade="1A"/>
                <w:lang w:val="kk-KZ"/>
              </w:rPr>
              <w:t>Соқыр теке  бақ-бақ</w:t>
            </w:r>
          </w:p>
          <w:p w14:paraId="3020F843" w14:textId="77777777" w:rsidR="00A61172" w:rsidRPr="00606D7E" w:rsidRDefault="00A61172" w:rsidP="00A61172">
            <w:pPr>
              <w:pStyle w:val="a5"/>
              <w:rPr>
                <w:color w:val="171717" w:themeColor="background2" w:themeShade="1A"/>
                <w:lang w:val="kk-KZ"/>
              </w:rPr>
            </w:pPr>
            <w:r w:rsidRPr="00606D7E">
              <w:rPr>
                <w:color w:val="171717" w:themeColor="background2" w:themeShade="1A"/>
                <w:lang w:val="kk-KZ"/>
              </w:rPr>
              <w:t xml:space="preserve">Мені іздеп тап-тап,-деп </w:t>
            </w:r>
            <w:r w:rsidRPr="00606D7E">
              <w:rPr>
                <w:color w:val="171717" w:themeColor="background2" w:themeShade="1A"/>
                <w:lang w:val="kk-KZ"/>
              </w:rPr>
              <w:lastRenderedPageBreak/>
              <w:t xml:space="preserve">өлеңмен айтады. </w:t>
            </w:r>
            <w:r w:rsidRPr="00606D7E">
              <w:rPr>
                <w:lang w:val="kk-KZ"/>
              </w:rPr>
              <w:t>Содан кейін Соқыр теке (көзі байлаулы бала) балаларды қуалайды немесе</w:t>
            </w:r>
            <w:r w:rsidRPr="00606D7E">
              <w:rPr>
                <w:spacing w:val="1"/>
                <w:lang w:val="kk-KZ"/>
              </w:rPr>
              <w:t xml:space="preserve"> </w:t>
            </w:r>
            <w:r w:rsidRPr="00606D7E">
              <w:rPr>
                <w:lang w:val="kk-KZ"/>
              </w:rPr>
              <w:t>балалар</w:t>
            </w:r>
            <w:r w:rsidRPr="00606D7E">
              <w:rPr>
                <w:spacing w:val="-14"/>
                <w:lang w:val="kk-KZ"/>
              </w:rPr>
              <w:t xml:space="preserve"> </w:t>
            </w:r>
            <w:r w:rsidRPr="00606D7E">
              <w:rPr>
                <w:lang w:val="kk-KZ"/>
              </w:rPr>
              <w:t>оның</w:t>
            </w:r>
            <w:r w:rsidRPr="00606D7E">
              <w:rPr>
                <w:spacing w:val="-12"/>
                <w:lang w:val="kk-KZ"/>
              </w:rPr>
              <w:t xml:space="preserve"> </w:t>
            </w:r>
            <w:r w:rsidRPr="00606D7E">
              <w:rPr>
                <w:lang w:val="kk-KZ"/>
              </w:rPr>
              <w:t>жанына</w:t>
            </w:r>
            <w:r w:rsidRPr="00606D7E">
              <w:rPr>
                <w:spacing w:val="-12"/>
                <w:lang w:val="kk-KZ"/>
              </w:rPr>
              <w:t xml:space="preserve"> </w:t>
            </w:r>
            <w:r w:rsidRPr="00606D7E">
              <w:rPr>
                <w:lang w:val="kk-KZ"/>
              </w:rPr>
              <w:t>келіп</w:t>
            </w:r>
            <w:r w:rsidRPr="00606D7E">
              <w:rPr>
                <w:spacing w:val="-13"/>
                <w:lang w:val="kk-KZ"/>
              </w:rPr>
              <w:t xml:space="preserve"> </w:t>
            </w:r>
            <w:r w:rsidRPr="00606D7E">
              <w:rPr>
                <w:lang w:val="kk-KZ"/>
              </w:rPr>
              <w:t>түртіп</w:t>
            </w:r>
            <w:r w:rsidRPr="00606D7E">
              <w:rPr>
                <w:spacing w:val="-9"/>
                <w:lang w:val="kk-KZ"/>
              </w:rPr>
              <w:t xml:space="preserve"> </w:t>
            </w:r>
            <w:r w:rsidRPr="00606D7E">
              <w:rPr>
                <w:lang w:val="kk-KZ"/>
              </w:rPr>
              <w:t>қашады.</w:t>
            </w:r>
            <w:r w:rsidRPr="00606D7E">
              <w:rPr>
                <w:spacing w:val="-13"/>
                <w:lang w:val="kk-KZ"/>
              </w:rPr>
              <w:t xml:space="preserve"> </w:t>
            </w:r>
            <w:r w:rsidRPr="00606D7E">
              <w:rPr>
                <w:lang w:val="kk-KZ"/>
              </w:rPr>
              <w:t>Соқыр</w:t>
            </w:r>
            <w:r w:rsidRPr="00606D7E">
              <w:rPr>
                <w:spacing w:val="-12"/>
                <w:lang w:val="kk-KZ"/>
              </w:rPr>
              <w:t xml:space="preserve"> </w:t>
            </w:r>
            <w:r w:rsidRPr="00606D7E">
              <w:rPr>
                <w:lang w:val="kk-KZ"/>
              </w:rPr>
              <w:t>теке</w:t>
            </w:r>
            <w:r w:rsidRPr="00606D7E">
              <w:rPr>
                <w:spacing w:val="-16"/>
                <w:lang w:val="kk-KZ"/>
              </w:rPr>
              <w:t xml:space="preserve"> </w:t>
            </w:r>
            <w:r w:rsidRPr="00606D7E">
              <w:rPr>
                <w:lang w:val="kk-KZ"/>
              </w:rPr>
              <w:t>ұстап</w:t>
            </w:r>
            <w:r w:rsidRPr="00606D7E">
              <w:rPr>
                <w:spacing w:val="-12"/>
                <w:lang w:val="kk-KZ"/>
              </w:rPr>
              <w:t xml:space="preserve"> </w:t>
            </w:r>
            <w:r w:rsidRPr="00606D7E">
              <w:rPr>
                <w:lang w:val="kk-KZ"/>
              </w:rPr>
              <w:t>алғанбаланың</w:t>
            </w:r>
            <w:r w:rsidRPr="00606D7E">
              <w:rPr>
                <w:spacing w:val="-12"/>
                <w:lang w:val="kk-KZ"/>
              </w:rPr>
              <w:t xml:space="preserve"> </w:t>
            </w:r>
            <w:r w:rsidRPr="00606D7E">
              <w:rPr>
                <w:lang w:val="kk-KZ"/>
              </w:rPr>
              <w:t>көзі</w:t>
            </w:r>
            <w:r w:rsidRPr="00606D7E">
              <w:rPr>
                <w:spacing w:val="-68"/>
                <w:lang w:val="kk-KZ"/>
              </w:rPr>
              <w:t xml:space="preserve"> </w:t>
            </w:r>
            <w:r w:rsidRPr="00606D7E">
              <w:rPr>
                <w:lang w:val="kk-KZ"/>
              </w:rPr>
              <w:t>байланады</w:t>
            </w:r>
            <w:r w:rsidRPr="00606D7E">
              <w:rPr>
                <w:spacing w:val="-4"/>
                <w:lang w:val="kk-KZ"/>
              </w:rPr>
              <w:t xml:space="preserve"> </w:t>
            </w:r>
            <w:r w:rsidRPr="00606D7E">
              <w:rPr>
                <w:lang w:val="kk-KZ"/>
              </w:rPr>
              <w:t>да</w:t>
            </w:r>
            <w:r w:rsidRPr="00606D7E">
              <w:rPr>
                <w:spacing w:val="-5"/>
                <w:lang w:val="kk-KZ"/>
              </w:rPr>
              <w:t xml:space="preserve"> </w:t>
            </w:r>
            <w:r w:rsidRPr="00606D7E">
              <w:rPr>
                <w:lang w:val="kk-KZ"/>
              </w:rPr>
              <w:t>ол</w:t>
            </w:r>
            <w:r w:rsidRPr="00606D7E">
              <w:rPr>
                <w:spacing w:val="-2"/>
                <w:lang w:val="kk-KZ"/>
              </w:rPr>
              <w:t xml:space="preserve"> </w:t>
            </w:r>
            <w:r w:rsidRPr="00606D7E">
              <w:rPr>
                <w:lang w:val="kk-KZ"/>
              </w:rPr>
              <w:t>«соқыр теке» рөлін</w:t>
            </w:r>
            <w:r w:rsidRPr="00606D7E">
              <w:rPr>
                <w:spacing w:val="-1"/>
                <w:lang w:val="kk-KZ"/>
              </w:rPr>
              <w:t xml:space="preserve"> </w:t>
            </w:r>
            <w:r w:rsidRPr="00606D7E">
              <w:rPr>
                <w:lang w:val="kk-KZ"/>
              </w:rPr>
              <w:t>атқарады.</w:t>
            </w:r>
            <w:r w:rsidRPr="00606D7E">
              <w:rPr>
                <w:spacing w:val="-5"/>
                <w:lang w:val="kk-KZ"/>
              </w:rPr>
              <w:t xml:space="preserve"> </w:t>
            </w:r>
            <w:proofErr w:type="spellStart"/>
            <w:r w:rsidRPr="00606D7E">
              <w:t>Ойын</w:t>
            </w:r>
            <w:proofErr w:type="spellEnd"/>
            <w:r w:rsidRPr="00606D7E">
              <w:rPr>
                <w:spacing w:val="-4"/>
              </w:rPr>
              <w:t xml:space="preserve"> </w:t>
            </w:r>
            <w:proofErr w:type="spellStart"/>
            <w:r w:rsidRPr="00606D7E">
              <w:t>осылай</w:t>
            </w:r>
            <w:proofErr w:type="spellEnd"/>
            <w:r w:rsidRPr="00606D7E">
              <w:rPr>
                <w:spacing w:val="6"/>
              </w:rPr>
              <w:t xml:space="preserve"> </w:t>
            </w:r>
            <w:proofErr w:type="spellStart"/>
            <w:r w:rsidRPr="00606D7E">
              <w:t>жалғаса</w:t>
            </w:r>
            <w:proofErr w:type="spellEnd"/>
            <w:r w:rsidRPr="00606D7E">
              <w:rPr>
                <w:spacing w:val="-6"/>
              </w:rPr>
              <w:t xml:space="preserve"> </w:t>
            </w:r>
            <w:proofErr w:type="spellStart"/>
            <w:r w:rsidRPr="00606D7E">
              <w:t>береді</w:t>
            </w:r>
            <w:proofErr w:type="spellEnd"/>
          </w:p>
        </w:tc>
      </w:tr>
      <w:tr w:rsidR="00A61172" w:rsidRPr="00606D7E" w14:paraId="18C0C6AD" w14:textId="77777777" w:rsidTr="00606D7E">
        <w:trPr>
          <w:trHeight w:val="1185"/>
        </w:trPr>
        <w:tc>
          <w:tcPr>
            <w:tcW w:w="2552" w:type="dxa"/>
            <w:tcBorders>
              <w:right w:val="single" w:sz="4" w:space="0" w:color="auto"/>
            </w:tcBorders>
          </w:tcPr>
          <w:p w14:paraId="01374263" w14:textId="77777777" w:rsidR="00A61172" w:rsidRPr="00606D7E" w:rsidRDefault="00A61172" w:rsidP="00A61172">
            <w:pPr>
              <w:pStyle w:val="a5"/>
              <w:rPr>
                <w:b/>
                <w:bCs/>
                <w:color w:val="171717" w:themeColor="background2" w:themeShade="1A"/>
                <w:lang w:val="kk-KZ"/>
              </w:rPr>
            </w:pPr>
            <w:r w:rsidRPr="00606D7E">
              <w:rPr>
                <w:b/>
                <w:bCs/>
                <w:color w:val="171717" w:themeColor="background2" w:themeShade="1A"/>
                <w:lang w:val="kk-KZ"/>
              </w:rPr>
              <w:t>Балалармен</w:t>
            </w:r>
            <w:r w:rsidRPr="00606D7E">
              <w:rPr>
                <w:b/>
                <w:bCs/>
                <w:color w:val="171717" w:themeColor="background2" w:themeShade="1A"/>
                <w:spacing w:val="-2"/>
                <w:lang w:val="kk-KZ"/>
              </w:rPr>
              <w:t xml:space="preserve"> </w:t>
            </w:r>
            <w:r w:rsidRPr="00606D7E">
              <w:rPr>
                <w:b/>
                <w:bCs/>
                <w:color w:val="171717" w:themeColor="background2" w:themeShade="1A"/>
                <w:lang w:val="kk-KZ"/>
              </w:rPr>
              <w:t>жеке</w:t>
            </w:r>
            <w:r w:rsidRPr="00606D7E">
              <w:rPr>
                <w:b/>
                <w:bCs/>
                <w:color w:val="171717" w:themeColor="background2" w:themeShade="1A"/>
                <w:spacing w:val="-2"/>
                <w:lang w:val="kk-KZ"/>
              </w:rPr>
              <w:t xml:space="preserve"> </w:t>
            </w:r>
            <w:r w:rsidRPr="00606D7E">
              <w:rPr>
                <w:b/>
                <w:bCs/>
                <w:color w:val="171717" w:themeColor="background2" w:themeShade="1A"/>
                <w:lang w:val="kk-KZ"/>
              </w:rPr>
              <w:t>жұмыс</w:t>
            </w:r>
          </w:p>
        </w:tc>
        <w:tc>
          <w:tcPr>
            <w:tcW w:w="2410" w:type="dxa"/>
          </w:tcPr>
          <w:p w14:paraId="3FFA8324" w14:textId="77777777" w:rsidR="00A61172" w:rsidRPr="00606D7E" w:rsidRDefault="00A61172" w:rsidP="00A61172">
            <w:pPr>
              <w:widowControl/>
              <w:autoSpaceDE/>
              <w:autoSpaceDN/>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lang w:val="kk-KZ"/>
              </w:rPr>
              <w:t>Мансұрға қарындашты дұрыс ұстауға үйрету.</w:t>
            </w:r>
          </w:p>
        </w:tc>
        <w:tc>
          <w:tcPr>
            <w:tcW w:w="2539" w:type="dxa"/>
            <w:gridSpan w:val="3"/>
          </w:tcPr>
          <w:p w14:paraId="0885D83F" w14:textId="77777777" w:rsidR="00A61172" w:rsidRPr="00606D7E" w:rsidRDefault="00A61172" w:rsidP="00A61172">
            <w:pPr>
              <w:widowControl/>
              <w:autoSpaceDE/>
              <w:autoSpaceDN/>
              <w:rPr>
                <w:rFonts w:ascii="Times New Roman" w:hAnsi="Times New Roman" w:cs="Times New Roman"/>
                <w:color w:val="171717" w:themeColor="background2" w:themeShade="1A"/>
                <w:sz w:val="24"/>
                <w:szCs w:val="24"/>
                <w:lang w:val="kk-KZ"/>
              </w:rPr>
            </w:pPr>
            <w:r w:rsidRPr="00606D7E">
              <w:rPr>
                <w:rFonts w:ascii="Times New Roman" w:eastAsia="Calibri" w:hAnsi="Times New Roman" w:cs="Times New Roman"/>
                <w:color w:val="171717" w:themeColor="background2" w:themeShade="1A"/>
                <w:sz w:val="24"/>
                <w:szCs w:val="24"/>
                <w:lang w:val="kk-KZ"/>
              </w:rPr>
              <w:t>Диасқа сөздерді дұрыс айтуды үйрету.Суреттер арқылы.</w:t>
            </w:r>
          </w:p>
        </w:tc>
        <w:tc>
          <w:tcPr>
            <w:tcW w:w="2280" w:type="dxa"/>
            <w:gridSpan w:val="2"/>
          </w:tcPr>
          <w:p w14:paraId="11C59180" w14:textId="77777777" w:rsidR="00A61172" w:rsidRPr="00606D7E" w:rsidRDefault="00A61172" w:rsidP="00A61172">
            <w:pPr>
              <w:widowControl/>
              <w:autoSpaceDE/>
              <w:autoSpaceDN/>
              <w:rPr>
                <w:rFonts w:ascii="Times New Roman" w:eastAsia="Calibri" w:hAnsi="Times New Roman" w:cs="Times New Roman"/>
                <w:color w:val="171717" w:themeColor="background2" w:themeShade="1A"/>
                <w:sz w:val="24"/>
                <w:szCs w:val="24"/>
                <w:lang w:val="kk-KZ"/>
              </w:rPr>
            </w:pPr>
            <w:r w:rsidRPr="00606D7E">
              <w:rPr>
                <w:rFonts w:ascii="Times New Roman" w:eastAsia="Calibri" w:hAnsi="Times New Roman" w:cs="Times New Roman"/>
                <w:color w:val="171717" w:themeColor="background2" w:themeShade="1A"/>
                <w:sz w:val="24"/>
                <w:szCs w:val="24"/>
                <w:lang w:val="kk-KZ"/>
              </w:rPr>
              <w:t>Азим, ,Мансұрлармен сурет арқылы сөздерді дұрыс айтылуын үйрету.</w:t>
            </w:r>
          </w:p>
        </w:tc>
        <w:tc>
          <w:tcPr>
            <w:tcW w:w="2552" w:type="dxa"/>
            <w:gridSpan w:val="3"/>
          </w:tcPr>
          <w:p w14:paraId="636BA035" w14:textId="77777777" w:rsidR="00A61172" w:rsidRPr="00606D7E" w:rsidRDefault="00A61172" w:rsidP="00A61172">
            <w:pPr>
              <w:widowControl/>
              <w:autoSpaceDE/>
              <w:autoSpaceDN/>
              <w:rPr>
                <w:rFonts w:ascii="Times New Roman" w:hAnsi="Times New Roman" w:cs="Times New Roman"/>
                <w:color w:val="171717" w:themeColor="background2" w:themeShade="1A"/>
                <w:sz w:val="24"/>
                <w:szCs w:val="24"/>
                <w:lang w:val="ru-RU"/>
              </w:rPr>
            </w:pPr>
            <w:r w:rsidRPr="00606D7E">
              <w:rPr>
                <w:rFonts w:ascii="Times New Roman" w:hAnsi="Times New Roman" w:cs="Times New Roman"/>
                <w:color w:val="171717" w:themeColor="background2" w:themeShade="1A"/>
                <w:sz w:val="24"/>
                <w:szCs w:val="24"/>
                <w:lang w:val="ru-RU"/>
              </w:rPr>
              <w:t>Ясмина,</w:t>
            </w:r>
          </w:p>
          <w:p w14:paraId="32EE00C0" w14:textId="77777777" w:rsidR="00A61172" w:rsidRPr="00606D7E" w:rsidRDefault="00A61172" w:rsidP="00A61172">
            <w:pPr>
              <w:widowControl/>
              <w:autoSpaceDE/>
              <w:autoSpaceDN/>
              <w:rPr>
                <w:rFonts w:ascii="Times New Roman" w:hAnsi="Times New Roman" w:cs="Times New Roman"/>
                <w:color w:val="171717" w:themeColor="background2" w:themeShade="1A"/>
                <w:sz w:val="24"/>
                <w:szCs w:val="24"/>
                <w:lang w:val="ru-RU"/>
              </w:rPr>
            </w:pPr>
            <w:proofErr w:type="spellStart"/>
            <w:r w:rsidRPr="00606D7E">
              <w:rPr>
                <w:rFonts w:ascii="Times New Roman" w:hAnsi="Times New Roman" w:cs="Times New Roman"/>
                <w:color w:val="171717" w:themeColor="background2" w:themeShade="1A"/>
                <w:sz w:val="24"/>
                <w:szCs w:val="24"/>
                <w:lang w:val="ru-RU"/>
              </w:rPr>
              <w:t>Алиналармен</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ермексазбен</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жұмыс</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жасау</w:t>
            </w:r>
            <w:proofErr w:type="spellEnd"/>
            <w:r w:rsidRPr="00606D7E">
              <w:rPr>
                <w:rFonts w:ascii="Times New Roman" w:hAnsi="Times New Roman" w:cs="Times New Roman"/>
                <w:color w:val="171717" w:themeColor="background2" w:themeShade="1A"/>
                <w:sz w:val="24"/>
                <w:szCs w:val="24"/>
                <w:lang w:val="ru-RU"/>
              </w:rPr>
              <w:t xml:space="preserve">. </w:t>
            </w:r>
          </w:p>
        </w:tc>
        <w:tc>
          <w:tcPr>
            <w:tcW w:w="2693" w:type="dxa"/>
            <w:gridSpan w:val="2"/>
          </w:tcPr>
          <w:p w14:paraId="6F9F8403" w14:textId="77777777" w:rsidR="00A61172" w:rsidRPr="00606D7E" w:rsidRDefault="00A61172" w:rsidP="00A61172">
            <w:pPr>
              <w:widowControl/>
              <w:autoSpaceDE/>
              <w:autoSpaceDN/>
              <w:rPr>
                <w:rFonts w:ascii="Times New Roman" w:hAnsi="Times New Roman" w:cs="Times New Roman"/>
                <w:color w:val="171717" w:themeColor="background2" w:themeShade="1A"/>
                <w:sz w:val="24"/>
                <w:szCs w:val="24"/>
                <w:lang w:val="ru-RU"/>
              </w:rPr>
            </w:pPr>
            <w:r w:rsidRPr="00606D7E">
              <w:rPr>
                <w:rFonts w:ascii="Times New Roman" w:hAnsi="Times New Roman" w:cs="Times New Roman"/>
                <w:color w:val="171717" w:themeColor="background2" w:themeShade="1A"/>
                <w:sz w:val="24"/>
                <w:szCs w:val="24"/>
                <w:lang w:val="ru-RU"/>
              </w:rPr>
              <w:t xml:space="preserve">Руслан, </w:t>
            </w:r>
            <w:proofErr w:type="spellStart"/>
            <w:r w:rsidRPr="00606D7E">
              <w:rPr>
                <w:rFonts w:ascii="Times New Roman" w:hAnsi="Times New Roman" w:cs="Times New Roman"/>
                <w:color w:val="171717" w:themeColor="background2" w:themeShade="1A"/>
                <w:sz w:val="24"/>
                <w:szCs w:val="24"/>
                <w:lang w:val="ru-RU"/>
              </w:rPr>
              <w:t>Айсұлу</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есте</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сақтау</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қабілеттерін</w:t>
            </w:r>
            <w:proofErr w:type="spellEnd"/>
            <w:r w:rsidRPr="00606D7E">
              <w:rPr>
                <w:rFonts w:ascii="Times New Roman" w:hAnsi="Times New Roman" w:cs="Times New Roman"/>
                <w:color w:val="171717" w:themeColor="background2" w:themeShade="1A"/>
                <w:sz w:val="24"/>
                <w:szCs w:val="24"/>
                <w:lang w:val="ru-RU"/>
              </w:rPr>
              <w:t xml:space="preserve"> </w:t>
            </w:r>
            <w:proofErr w:type="spellStart"/>
            <w:r w:rsidRPr="00606D7E">
              <w:rPr>
                <w:rFonts w:ascii="Times New Roman" w:hAnsi="Times New Roman" w:cs="Times New Roman"/>
                <w:color w:val="171717" w:themeColor="background2" w:themeShade="1A"/>
                <w:sz w:val="24"/>
                <w:szCs w:val="24"/>
                <w:lang w:val="ru-RU"/>
              </w:rPr>
              <w:t>дамыту</w:t>
            </w:r>
            <w:proofErr w:type="spellEnd"/>
            <w:r w:rsidRPr="00606D7E">
              <w:rPr>
                <w:rFonts w:ascii="Times New Roman" w:hAnsi="Times New Roman" w:cs="Times New Roman"/>
                <w:color w:val="171717" w:themeColor="background2" w:themeShade="1A"/>
                <w:sz w:val="24"/>
                <w:szCs w:val="24"/>
                <w:lang w:val="ru-RU"/>
              </w:rPr>
              <w:t xml:space="preserve">. </w:t>
            </w:r>
          </w:p>
          <w:p w14:paraId="5598651E" w14:textId="77777777" w:rsidR="00A61172" w:rsidRPr="00606D7E" w:rsidRDefault="00A61172" w:rsidP="00A61172">
            <w:pPr>
              <w:widowControl/>
              <w:autoSpaceDE/>
              <w:autoSpaceDN/>
              <w:rPr>
                <w:rFonts w:ascii="Times New Roman" w:hAnsi="Times New Roman" w:cs="Times New Roman"/>
                <w:color w:val="171717" w:themeColor="background2" w:themeShade="1A"/>
                <w:sz w:val="24"/>
                <w:szCs w:val="24"/>
              </w:rPr>
            </w:pPr>
            <w:proofErr w:type="spellStart"/>
            <w:r w:rsidRPr="00606D7E">
              <w:rPr>
                <w:rFonts w:ascii="Times New Roman" w:hAnsi="Times New Roman" w:cs="Times New Roman"/>
                <w:color w:val="171717" w:themeColor="background2" w:themeShade="1A"/>
                <w:sz w:val="24"/>
                <w:szCs w:val="24"/>
              </w:rPr>
              <w:t>Суреттерді</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жасыру</w:t>
            </w:r>
            <w:proofErr w:type="spellEnd"/>
            <w:r w:rsidRPr="00606D7E">
              <w:rPr>
                <w:rFonts w:ascii="Times New Roman" w:hAnsi="Times New Roman" w:cs="Times New Roman"/>
                <w:color w:val="171717" w:themeColor="background2" w:themeShade="1A"/>
                <w:sz w:val="24"/>
                <w:szCs w:val="24"/>
              </w:rPr>
              <w:t xml:space="preserve">. </w:t>
            </w:r>
          </w:p>
          <w:p w14:paraId="526C1DD1" w14:textId="77777777" w:rsidR="00A61172" w:rsidRPr="00606D7E" w:rsidRDefault="00A61172" w:rsidP="00A61172">
            <w:pPr>
              <w:widowControl/>
              <w:autoSpaceDE/>
              <w:autoSpaceDN/>
              <w:rPr>
                <w:rFonts w:ascii="Times New Roman" w:hAnsi="Times New Roman" w:cs="Times New Roman"/>
                <w:color w:val="171717" w:themeColor="background2" w:themeShade="1A"/>
                <w:sz w:val="24"/>
                <w:szCs w:val="24"/>
              </w:rPr>
            </w:pPr>
          </w:p>
        </w:tc>
      </w:tr>
      <w:tr w:rsidR="00A61172" w:rsidRPr="00606D7E" w14:paraId="2C02AEFE" w14:textId="77777777" w:rsidTr="00606D7E">
        <w:trPr>
          <w:trHeight w:val="448"/>
        </w:trPr>
        <w:tc>
          <w:tcPr>
            <w:tcW w:w="2552" w:type="dxa"/>
            <w:tcBorders>
              <w:right w:val="single" w:sz="4" w:space="0" w:color="auto"/>
            </w:tcBorders>
          </w:tcPr>
          <w:p w14:paraId="375C1C4E" w14:textId="77777777" w:rsidR="00A61172" w:rsidRPr="00606D7E" w:rsidRDefault="00A61172" w:rsidP="00A61172">
            <w:pPr>
              <w:pStyle w:val="a5"/>
              <w:rPr>
                <w:b/>
                <w:bCs/>
                <w:color w:val="171717" w:themeColor="background2" w:themeShade="1A"/>
                <w:spacing w:val="-58"/>
                <w:lang w:val="kk-KZ"/>
              </w:rPr>
            </w:pPr>
            <w:r w:rsidRPr="00606D7E">
              <w:rPr>
                <w:b/>
                <w:bCs/>
                <w:color w:val="171717" w:themeColor="background2" w:themeShade="1A"/>
                <w:lang w:val="kk-KZ"/>
              </w:rPr>
              <w:t>Балалардың дербес әрекеті</w:t>
            </w:r>
            <w:r w:rsidRPr="00606D7E">
              <w:rPr>
                <w:b/>
                <w:bCs/>
                <w:color w:val="171717" w:themeColor="background2" w:themeShade="1A"/>
                <w:spacing w:val="-58"/>
                <w:lang w:val="kk-KZ"/>
              </w:rPr>
              <w:t xml:space="preserve"> </w:t>
            </w:r>
          </w:p>
          <w:p w14:paraId="63B6B7BF" w14:textId="77777777" w:rsidR="00A61172" w:rsidRPr="00606D7E" w:rsidRDefault="00A61172" w:rsidP="00A61172">
            <w:pPr>
              <w:pStyle w:val="a5"/>
              <w:rPr>
                <w:b/>
                <w:bCs/>
                <w:color w:val="171717" w:themeColor="background2" w:themeShade="1A"/>
                <w:lang w:val="kk-KZ"/>
              </w:rPr>
            </w:pPr>
            <w:r w:rsidRPr="00606D7E">
              <w:rPr>
                <w:b/>
                <w:bCs/>
                <w:color w:val="171717" w:themeColor="background2" w:themeShade="1A"/>
                <w:lang w:val="kk-KZ"/>
              </w:rPr>
              <w:t>(баяу қимылды ойындар,</w:t>
            </w:r>
            <w:r w:rsidRPr="00606D7E">
              <w:rPr>
                <w:b/>
                <w:bCs/>
                <w:color w:val="171717" w:themeColor="background2" w:themeShade="1A"/>
                <w:spacing w:val="1"/>
                <w:lang w:val="kk-KZ"/>
              </w:rPr>
              <w:t xml:space="preserve"> </w:t>
            </w:r>
            <w:r w:rsidRPr="00606D7E">
              <w:rPr>
                <w:b/>
                <w:bCs/>
                <w:color w:val="171717" w:themeColor="background2" w:themeShade="1A"/>
                <w:lang w:val="kk-KZ"/>
              </w:rPr>
              <w:t>үстел</w:t>
            </w:r>
            <w:r w:rsidRPr="00606D7E">
              <w:rPr>
                <w:b/>
                <w:bCs/>
                <w:color w:val="171717" w:themeColor="background2" w:themeShade="1A"/>
                <w:spacing w:val="-1"/>
                <w:lang w:val="kk-KZ"/>
              </w:rPr>
              <w:t xml:space="preserve"> </w:t>
            </w:r>
            <w:r w:rsidRPr="00606D7E">
              <w:rPr>
                <w:b/>
                <w:bCs/>
                <w:color w:val="171717" w:themeColor="background2" w:themeShade="1A"/>
                <w:lang w:val="kk-KZ"/>
              </w:rPr>
              <w:t>үсті ойындары, бейнелеу</w:t>
            </w:r>
            <w:r w:rsidRPr="00606D7E">
              <w:rPr>
                <w:b/>
                <w:bCs/>
                <w:color w:val="171717" w:themeColor="background2" w:themeShade="1A"/>
                <w:spacing w:val="-11"/>
                <w:lang w:val="kk-KZ"/>
              </w:rPr>
              <w:t xml:space="preserve"> </w:t>
            </w:r>
            <w:r w:rsidRPr="00606D7E">
              <w:rPr>
                <w:b/>
                <w:bCs/>
                <w:color w:val="171717" w:themeColor="background2" w:themeShade="1A"/>
                <w:lang w:val="kk-KZ"/>
              </w:rPr>
              <w:t>әрекеті,</w:t>
            </w:r>
            <w:r w:rsidRPr="00606D7E">
              <w:rPr>
                <w:b/>
                <w:bCs/>
                <w:color w:val="171717" w:themeColor="background2" w:themeShade="1A"/>
                <w:spacing w:val="-7"/>
                <w:lang w:val="kk-KZ"/>
              </w:rPr>
              <w:t xml:space="preserve"> </w:t>
            </w:r>
            <w:r w:rsidRPr="00606D7E">
              <w:rPr>
                <w:b/>
                <w:bCs/>
                <w:color w:val="171717" w:themeColor="background2" w:themeShade="1A"/>
                <w:lang w:val="kk-KZ"/>
              </w:rPr>
              <w:t>кітаптар</w:t>
            </w:r>
            <w:r w:rsidRPr="00606D7E">
              <w:rPr>
                <w:b/>
                <w:bCs/>
                <w:color w:val="171717" w:themeColor="background2" w:themeShade="1A"/>
                <w:spacing w:val="-57"/>
                <w:lang w:val="kk-KZ"/>
              </w:rPr>
              <w:t xml:space="preserve"> </w:t>
            </w:r>
            <w:r w:rsidRPr="00606D7E">
              <w:rPr>
                <w:b/>
                <w:bCs/>
                <w:color w:val="171717" w:themeColor="background2" w:themeShade="1A"/>
                <w:lang w:val="kk-KZ"/>
              </w:rPr>
              <w:t>қарау және тағы басқа</w:t>
            </w:r>
            <w:r w:rsidRPr="00606D7E">
              <w:rPr>
                <w:b/>
                <w:bCs/>
                <w:color w:val="171717" w:themeColor="background2" w:themeShade="1A"/>
                <w:spacing w:val="1"/>
                <w:lang w:val="kk-KZ"/>
              </w:rPr>
              <w:t xml:space="preserve"> </w:t>
            </w:r>
            <w:r w:rsidRPr="00606D7E">
              <w:rPr>
                <w:b/>
                <w:bCs/>
                <w:color w:val="171717" w:themeColor="background2" w:themeShade="1A"/>
                <w:lang w:val="kk-KZ"/>
              </w:rPr>
              <w:t>әрекеттер)</w:t>
            </w:r>
          </w:p>
        </w:tc>
        <w:tc>
          <w:tcPr>
            <w:tcW w:w="2977" w:type="dxa"/>
            <w:gridSpan w:val="2"/>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A61172" w:rsidRPr="00C9018D" w14:paraId="2B228EEE" w14:textId="77777777" w:rsidTr="00606D7E">
              <w:trPr>
                <w:trHeight w:val="281"/>
              </w:trPr>
              <w:tc>
                <w:tcPr>
                  <w:tcW w:w="2533" w:type="dxa"/>
                </w:tcPr>
                <w:p w14:paraId="73B40B4D" w14:textId="77777777" w:rsidR="00A61172" w:rsidRPr="00606D7E" w:rsidRDefault="00A61172" w:rsidP="00A61172">
                  <w:pPr>
                    <w:adjustRightInd w:val="0"/>
                    <w:spacing w:after="0" w:line="240" w:lineRule="auto"/>
                    <w:rPr>
                      <w:rFonts w:ascii="Times New Roman" w:hAnsi="Times New Roman" w:cs="Times New Roman"/>
                      <w:b/>
                      <w:color w:val="171717" w:themeColor="background2" w:themeShade="1A"/>
                      <w:sz w:val="24"/>
                      <w:szCs w:val="24"/>
                      <w:lang w:val="kk-KZ"/>
                    </w:rPr>
                  </w:pPr>
                  <w:r w:rsidRPr="00606D7E">
                    <w:rPr>
                      <w:rFonts w:ascii="Times New Roman" w:hAnsi="Times New Roman" w:cs="Times New Roman"/>
                      <w:b/>
                      <w:color w:val="171717" w:themeColor="background2" w:themeShade="1A"/>
                      <w:sz w:val="24"/>
                      <w:szCs w:val="24"/>
                      <w:shd w:val="clear" w:color="auto" w:fill="FFFFFF"/>
                      <w:lang w:val="kk-KZ"/>
                    </w:rPr>
                    <w:t>Ойын: «Мағыналы оюлар»</w:t>
                  </w:r>
                  <w:r w:rsidRPr="00606D7E">
                    <w:rPr>
                      <w:rFonts w:ascii="Times New Roman" w:hAnsi="Times New Roman" w:cs="Times New Roman"/>
                      <w:b/>
                      <w:color w:val="171717" w:themeColor="background2" w:themeShade="1A"/>
                      <w:sz w:val="24"/>
                      <w:szCs w:val="24"/>
                      <w:lang w:val="kk-KZ"/>
                    </w:rPr>
                    <w:t xml:space="preserve"> </w:t>
                  </w:r>
                </w:p>
                <w:p w14:paraId="5D227EE9" w14:textId="77777777" w:rsidR="00A61172" w:rsidRPr="00606D7E" w:rsidRDefault="00A61172" w:rsidP="00A61172">
                  <w:pPr>
                    <w:adjustRightInd w:val="0"/>
                    <w:spacing w:after="0" w:line="240" w:lineRule="auto"/>
                    <w:rPr>
                      <w:rFonts w:ascii="Times New Roman" w:hAnsi="Times New Roman" w:cs="Times New Roman"/>
                      <w:color w:val="171717" w:themeColor="background2" w:themeShade="1A"/>
                      <w:sz w:val="24"/>
                      <w:szCs w:val="24"/>
                      <w:lang w:val="kk-KZ"/>
                    </w:rPr>
                  </w:pPr>
                  <w:r w:rsidRPr="00606D7E">
                    <w:rPr>
                      <w:rFonts w:ascii="Times New Roman" w:hAnsi="Times New Roman" w:cs="Times New Roman"/>
                      <w:b/>
                      <w:color w:val="171717" w:themeColor="background2" w:themeShade="1A"/>
                      <w:sz w:val="24"/>
                      <w:szCs w:val="24"/>
                      <w:lang w:val="kk-KZ"/>
                    </w:rPr>
                    <w:t xml:space="preserve">Мақсаты </w:t>
                  </w:r>
                  <w:r w:rsidRPr="00606D7E">
                    <w:rPr>
                      <w:rFonts w:ascii="Times New Roman" w:hAnsi="Times New Roman" w:cs="Times New Roman"/>
                      <w:color w:val="171717" w:themeColor="background2" w:themeShade="1A"/>
                      <w:sz w:val="24"/>
                      <w:szCs w:val="24"/>
                      <w:lang w:val="kk-KZ"/>
                    </w:rPr>
                    <w:t>:оюларды үйлестіріп қою. Ұлттық құндылықтарымызды бала бойына дарыту.</w:t>
                  </w:r>
                </w:p>
                <w:p w14:paraId="0F6B86E4" w14:textId="77777777" w:rsidR="00A61172" w:rsidRPr="00606D7E" w:rsidRDefault="00A61172" w:rsidP="00A61172">
                  <w:pPr>
                    <w:adjustRightInd w:val="0"/>
                    <w:spacing w:after="0" w:line="240" w:lineRule="auto"/>
                    <w:rPr>
                      <w:rFonts w:ascii="Times New Roman" w:hAnsi="Times New Roman" w:cs="Times New Roman"/>
                      <w:color w:val="171717" w:themeColor="background2" w:themeShade="1A"/>
                      <w:sz w:val="24"/>
                      <w:szCs w:val="24"/>
                      <w:lang w:val="kk-KZ"/>
                    </w:rPr>
                  </w:pPr>
                </w:p>
              </w:tc>
            </w:tr>
          </w:tbl>
          <w:p w14:paraId="67D1F97B" w14:textId="77777777" w:rsidR="00A61172" w:rsidRPr="00606D7E" w:rsidRDefault="00A61172" w:rsidP="00A61172">
            <w:pPr>
              <w:widowControl/>
              <w:adjustRightInd w:val="0"/>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lang w:val="kk-KZ"/>
              </w:rPr>
              <w:t>Дәліздегі «ақылды еден» ойынын ойнау. Ойын барысын түсіндіру. Ойынға қызығушылықтарын арттыру.Ептілікке үйрету.</w:t>
            </w:r>
          </w:p>
        </w:tc>
        <w:tc>
          <w:tcPr>
            <w:tcW w:w="2213" w:type="dxa"/>
            <w:gridSpan w:val="3"/>
            <w:tcBorders>
              <w:left w:val="single" w:sz="4" w:space="0" w:color="auto"/>
              <w:right w:val="single" w:sz="4" w:space="0" w:color="auto"/>
            </w:tcBorders>
          </w:tcPr>
          <w:p w14:paraId="7D5CC649" w14:textId="77777777" w:rsidR="00A61172" w:rsidRPr="00606D7E" w:rsidRDefault="00A61172" w:rsidP="00A61172">
            <w:pPr>
              <w:widowControl/>
              <w:adjustRightInd w:val="0"/>
              <w:rPr>
                <w:rFonts w:ascii="Times New Roman" w:hAnsi="Times New Roman" w:cs="Times New Roman"/>
                <w:b/>
                <w:color w:val="000000" w:themeColor="text1" w:themeShade="80"/>
                <w:sz w:val="24"/>
                <w:szCs w:val="24"/>
                <w:lang w:val="kk-KZ"/>
              </w:rPr>
            </w:pPr>
            <w:r w:rsidRPr="00606D7E">
              <w:rPr>
                <w:rFonts w:ascii="Times New Roman" w:hAnsi="Times New Roman" w:cs="Times New Roman"/>
                <w:b/>
                <w:color w:val="000000" w:themeColor="text1" w:themeShade="80"/>
                <w:sz w:val="24"/>
                <w:szCs w:val="24"/>
                <w:lang w:val="kk-KZ"/>
              </w:rPr>
              <w:t>«Құрсау ойыны»</w:t>
            </w:r>
          </w:p>
          <w:p w14:paraId="6B2FE038" w14:textId="77777777" w:rsidR="00A61172" w:rsidRPr="00606D7E" w:rsidRDefault="00A61172" w:rsidP="00A61172">
            <w:pPr>
              <w:widowControl/>
              <w:adjustRightInd w:val="0"/>
              <w:rPr>
                <w:rFonts w:ascii="Times New Roman" w:hAnsi="Times New Roman" w:cs="Times New Roman"/>
                <w:color w:val="171717" w:themeColor="background2" w:themeShade="1A"/>
                <w:sz w:val="24"/>
                <w:szCs w:val="24"/>
                <w:lang w:val="kk-KZ"/>
              </w:rPr>
            </w:pPr>
            <w:r w:rsidRPr="00606D7E">
              <w:rPr>
                <w:rFonts w:ascii="Times New Roman" w:hAnsi="Times New Roman" w:cs="Times New Roman"/>
                <w:b/>
                <w:color w:val="000000" w:themeColor="text1" w:themeShade="80"/>
                <w:sz w:val="24"/>
                <w:szCs w:val="24"/>
                <w:lang w:val="kk-KZ"/>
              </w:rPr>
              <w:t>Мақсаты:</w:t>
            </w:r>
            <w:r w:rsidRPr="00606D7E">
              <w:rPr>
                <w:rFonts w:ascii="Times New Roman" w:hAnsi="Times New Roman" w:cs="Times New Roman"/>
                <w:color w:val="000000" w:themeColor="text1" w:themeShade="80"/>
                <w:sz w:val="24"/>
                <w:szCs w:val="24"/>
                <w:lang w:val="kk-KZ"/>
              </w:rPr>
              <w:t xml:space="preserve"> Құрсау ойынының сөздерін ойын барысында жаттау. Шеңберге дұрыс  тұрып үйрену. Жылдамдыққа  баулу.</w:t>
            </w:r>
          </w:p>
        </w:tc>
        <w:tc>
          <w:tcPr>
            <w:tcW w:w="2670" w:type="dxa"/>
            <w:gridSpan w:val="3"/>
            <w:tcBorders>
              <w:left w:val="single" w:sz="4" w:space="0" w:color="auto"/>
              <w:right w:val="single" w:sz="4" w:space="0" w:color="auto"/>
            </w:tcBorders>
          </w:tcPr>
          <w:p w14:paraId="26B9AE5F" w14:textId="77777777" w:rsidR="00A61172" w:rsidRPr="00606D7E" w:rsidRDefault="00A61172" w:rsidP="00A61172">
            <w:pPr>
              <w:widowControl/>
              <w:adjustRightInd w:val="0"/>
              <w:rPr>
                <w:rFonts w:ascii="Times New Roman" w:hAnsi="Times New Roman" w:cs="Times New Roman"/>
                <w:b/>
                <w:color w:val="171717" w:themeColor="background2" w:themeShade="1A"/>
                <w:sz w:val="24"/>
                <w:szCs w:val="24"/>
                <w:shd w:val="clear" w:color="auto" w:fill="FFFFFF"/>
                <w:lang w:val="kk-KZ"/>
              </w:rPr>
            </w:pPr>
            <w:r w:rsidRPr="00606D7E">
              <w:rPr>
                <w:rFonts w:ascii="Times New Roman" w:hAnsi="Times New Roman" w:cs="Times New Roman"/>
                <w:color w:val="171717" w:themeColor="background2" w:themeShade="1A"/>
                <w:sz w:val="24"/>
                <w:szCs w:val="24"/>
                <w:shd w:val="clear" w:color="auto" w:fill="FFFFFF"/>
                <w:lang w:val="kk-KZ"/>
              </w:rPr>
              <w:t xml:space="preserve"> </w:t>
            </w:r>
            <w:r w:rsidRPr="00606D7E">
              <w:rPr>
                <w:rFonts w:ascii="Times New Roman" w:hAnsi="Times New Roman" w:cs="Times New Roman"/>
                <w:b/>
                <w:color w:val="171717" w:themeColor="background2" w:themeShade="1A"/>
                <w:sz w:val="24"/>
                <w:szCs w:val="24"/>
                <w:shd w:val="clear" w:color="auto" w:fill="FFFFFF"/>
                <w:lang w:val="kk-KZ"/>
              </w:rPr>
              <w:t>«Алма» ойыны</w:t>
            </w:r>
          </w:p>
          <w:p w14:paraId="3C6326E3" w14:textId="77777777" w:rsidR="00A61172" w:rsidRPr="00606D7E" w:rsidRDefault="00A61172" w:rsidP="00A61172">
            <w:pPr>
              <w:widowControl/>
              <w:adjustRightInd w:val="0"/>
              <w:rPr>
                <w:rFonts w:ascii="Times New Roman" w:hAnsi="Times New Roman" w:cs="Times New Roman"/>
                <w:color w:val="171717" w:themeColor="background2" w:themeShade="1A"/>
                <w:sz w:val="24"/>
                <w:szCs w:val="24"/>
                <w:shd w:val="clear" w:color="auto" w:fill="FFFFFF"/>
                <w:lang w:val="kk-KZ"/>
              </w:rPr>
            </w:pPr>
            <w:r w:rsidRPr="00606D7E">
              <w:rPr>
                <w:rFonts w:ascii="Times New Roman" w:hAnsi="Times New Roman" w:cs="Times New Roman"/>
                <w:b/>
                <w:color w:val="171717" w:themeColor="background2" w:themeShade="1A"/>
                <w:sz w:val="24"/>
                <w:szCs w:val="24"/>
                <w:shd w:val="clear" w:color="auto" w:fill="FFFFFF"/>
                <w:lang w:val="kk-KZ"/>
              </w:rPr>
              <w:t>Ойын барысы:</w:t>
            </w:r>
            <w:r w:rsidRPr="00606D7E">
              <w:rPr>
                <w:rFonts w:ascii="Times New Roman" w:hAnsi="Times New Roman" w:cs="Times New Roman"/>
                <w:color w:val="171717" w:themeColor="background2" w:themeShade="1A"/>
                <w:sz w:val="24"/>
                <w:szCs w:val="24"/>
                <w:shd w:val="clear" w:color="auto" w:fill="FFFFFF"/>
                <w:lang w:val="kk-KZ"/>
              </w:rPr>
              <w:t xml:space="preserve"> балалар шеңберде тұрып, музыка ойнағанда алманы бір- біріне беру арқылы жылжыту,музыка тоқтағанда алма қай баланың қолында қалса сол бала ортаға шығып билейді.</w:t>
            </w:r>
          </w:p>
          <w:p w14:paraId="42D7AB08" w14:textId="77777777" w:rsidR="00A61172" w:rsidRPr="00606D7E" w:rsidRDefault="00A61172" w:rsidP="00A61172">
            <w:pPr>
              <w:widowControl/>
              <w:adjustRightInd w:val="0"/>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shd w:val="clear" w:color="auto" w:fill="FFFFFF"/>
                <w:lang w:val="kk-KZ"/>
              </w:rPr>
              <w:t>Ойынға деген қызығушылықтарын арттыру. Ептілікке тәрбиелеу.</w:t>
            </w:r>
          </w:p>
          <w:p w14:paraId="66C92034" w14:textId="77777777" w:rsidR="00A61172" w:rsidRPr="00606D7E" w:rsidRDefault="00A61172" w:rsidP="00A61172">
            <w:pPr>
              <w:widowControl/>
              <w:adjustRightInd w:val="0"/>
              <w:rPr>
                <w:rFonts w:ascii="Times New Roman" w:hAnsi="Times New Roman" w:cs="Times New Roman"/>
                <w:color w:val="171717" w:themeColor="background2" w:themeShade="1A"/>
                <w:sz w:val="24"/>
                <w:szCs w:val="24"/>
                <w:lang w:val="kk-KZ"/>
              </w:rPr>
            </w:pPr>
          </w:p>
        </w:tc>
        <w:tc>
          <w:tcPr>
            <w:tcW w:w="2325" w:type="dxa"/>
            <w:gridSpan w:val="2"/>
            <w:tcBorders>
              <w:left w:val="single" w:sz="4" w:space="0" w:color="auto"/>
              <w:right w:val="single" w:sz="4" w:space="0" w:color="auto"/>
            </w:tcBorders>
          </w:tcPr>
          <w:p w14:paraId="4CE563F9" w14:textId="77777777" w:rsidR="00A61172" w:rsidRPr="00606D7E" w:rsidRDefault="00A61172" w:rsidP="00A61172">
            <w:pPr>
              <w:widowControl/>
              <w:adjustRightInd w:val="0"/>
              <w:rPr>
                <w:rFonts w:ascii="Times New Roman" w:hAnsi="Times New Roman" w:cs="Times New Roman"/>
                <w:color w:val="171717" w:themeColor="background2" w:themeShade="1A"/>
                <w:sz w:val="24"/>
                <w:szCs w:val="24"/>
                <w:shd w:val="clear" w:color="auto" w:fill="FFFFFF"/>
                <w:lang w:val="kk-KZ"/>
              </w:rPr>
            </w:pPr>
            <w:r w:rsidRPr="00606D7E">
              <w:rPr>
                <w:rFonts w:ascii="Times New Roman" w:hAnsi="Times New Roman" w:cs="Times New Roman"/>
                <w:b/>
                <w:color w:val="171717" w:themeColor="background2" w:themeShade="1A"/>
                <w:sz w:val="24"/>
                <w:szCs w:val="24"/>
                <w:shd w:val="clear" w:color="auto" w:fill="FFFFFF"/>
                <w:lang w:val="kk-KZ"/>
              </w:rPr>
              <w:t>Сюжеттік рөлдік ойын:</w:t>
            </w:r>
            <w:r w:rsidRPr="00606D7E">
              <w:rPr>
                <w:rFonts w:ascii="Times New Roman" w:hAnsi="Times New Roman" w:cs="Times New Roman"/>
                <w:color w:val="171717" w:themeColor="background2" w:themeShade="1A"/>
                <w:sz w:val="24"/>
                <w:szCs w:val="24"/>
                <w:shd w:val="clear" w:color="auto" w:fill="FFFFFF"/>
                <w:lang w:val="kk-KZ"/>
              </w:rPr>
              <w:t xml:space="preserve"> «Дәрігер»</w:t>
            </w:r>
          </w:p>
          <w:p w14:paraId="173935AE" w14:textId="77777777" w:rsidR="00A61172" w:rsidRPr="00606D7E" w:rsidRDefault="00A61172" w:rsidP="00A61172">
            <w:pPr>
              <w:widowControl/>
              <w:adjustRightInd w:val="0"/>
              <w:rPr>
                <w:rFonts w:ascii="Times New Roman" w:hAnsi="Times New Roman" w:cs="Times New Roman"/>
                <w:color w:val="171717" w:themeColor="background2" w:themeShade="1A"/>
                <w:sz w:val="24"/>
                <w:szCs w:val="24"/>
                <w:shd w:val="clear" w:color="auto" w:fill="FFFFFF"/>
                <w:lang w:val="kk-KZ"/>
              </w:rPr>
            </w:pPr>
            <w:r w:rsidRPr="00606D7E">
              <w:rPr>
                <w:rFonts w:ascii="Times New Roman" w:hAnsi="Times New Roman" w:cs="Times New Roman"/>
                <w:b/>
                <w:color w:val="171717" w:themeColor="background2" w:themeShade="1A"/>
                <w:sz w:val="24"/>
                <w:szCs w:val="24"/>
                <w:shd w:val="clear" w:color="auto" w:fill="FFFFFF"/>
                <w:lang w:val="kk-KZ"/>
              </w:rPr>
              <w:t>Мақсаты:</w:t>
            </w:r>
            <w:r w:rsidRPr="00606D7E">
              <w:rPr>
                <w:rFonts w:ascii="Times New Roman" w:hAnsi="Times New Roman" w:cs="Times New Roman"/>
                <w:color w:val="171717" w:themeColor="background2" w:themeShade="1A"/>
                <w:sz w:val="24"/>
                <w:szCs w:val="24"/>
                <w:shd w:val="clear" w:color="auto" w:fill="FFFFFF"/>
                <w:lang w:val="kk-KZ"/>
              </w:rPr>
              <w:t xml:space="preserve"> дәрігер  құралдарымен таныстыру.Үлкендердің қызметін бағалау.</w:t>
            </w:r>
          </w:p>
          <w:p w14:paraId="08CD0F1C" w14:textId="77777777" w:rsidR="00A61172" w:rsidRPr="00606D7E" w:rsidRDefault="00A61172" w:rsidP="00A61172">
            <w:pPr>
              <w:widowControl/>
              <w:adjustRightInd w:val="0"/>
              <w:rPr>
                <w:rFonts w:ascii="Times New Roman" w:hAnsi="Times New Roman" w:cs="Times New Roman"/>
                <w:color w:val="171717" w:themeColor="background2" w:themeShade="1A"/>
                <w:sz w:val="24"/>
                <w:szCs w:val="24"/>
                <w:shd w:val="clear" w:color="auto" w:fill="FFFFFF"/>
                <w:lang w:val="kk-KZ"/>
              </w:rPr>
            </w:pPr>
            <w:r w:rsidRPr="00606D7E">
              <w:rPr>
                <w:rFonts w:ascii="Times New Roman" w:hAnsi="Times New Roman" w:cs="Times New Roman"/>
                <w:color w:val="171717" w:themeColor="background2" w:themeShade="1A"/>
                <w:sz w:val="24"/>
                <w:szCs w:val="24"/>
                <w:shd w:val="clear" w:color="auto" w:fill="FFFFFF"/>
                <w:lang w:val="kk-KZ"/>
              </w:rPr>
              <w:t xml:space="preserve">  </w:t>
            </w:r>
          </w:p>
          <w:p w14:paraId="3DC94FCE" w14:textId="77777777" w:rsidR="00A61172" w:rsidRPr="00606D7E" w:rsidRDefault="00A61172" w:rsidP="00A61172">
            <w:pPr>
              <w:widowControl/>
              <w:adjustRightInd w:val="0"/>
              <w:rPr>
                <w:rFonts w:ascii="Times New Roman" w:hAnsi="Times New Roman" w:cs="Times New Roman"/>
                <w:color w:val="171717" w:themeColor="background2" w:themeShade="1A"/>
                <w:sz w:val="24"/>
                <w:szCs w:val="24"/>
                <w:lang w:val="kk-KZ"/>
              </w:rPr>
            </w:pPr>
          </w:p>
        </w:tc>
        <w:tc>
          <w:tcPr>
            <w:tcW w:w="2289" w:type="dxa"/>
            <w:tcBorders>
              <w:left w:val="single" w:sz="4" w:space="0" w:color="auto"/>
            </w:tcBorders>
          </w:tcPr>
          <w:p w14:paraId="6F07793C" w14:textId="77777777" w:rsidR="00A61172" w:rsidRPr="00606D7E" w:rsidRDefault="00A61172" w:rsidP="00A61172">
            <w:pPr>
              <w:widowControl/>
              <w:adjustRightInd w:val="0"/>
              <w:rPr>
                <w:rFonts w:ascii="Times New Roman" w:hAnsi="Times New Roman" w:cs="Times New Roman"/>
                <w:color w:val="171717" w:themeColor="background2" w:themeShade="1A"/>
                <w:sz w:val="24"/>
                <w:szCs w:val="24"/>
              </w:rPr>
            </w:pPr>
            <w:r w:rsidRPr="00606D7E">
              <w:rPr>
                <w:rFonts w:ascii="Times New Roman" w:hAnsi="Times New Roman" w:cs="Times New Roman"/>
                <w:color w:val="171717" w:themeColor="background2" w:themeShade="1A"/>
                <w:sz w:val="24"/>
                <w:szCs w:val="24"/>
                <w:lang w:val="kk-KZ"/>
              </w:rPr>
              <w:t xml:space="preserve">Дәліздегі ұлттық  бұрышқа саяхатқа бару, ондағы заттармен таныстыру. </w:t>
            </w:r>
            <w:proofErr w:type="spellStart"/>
            <w:r w:rsidRPr="00606D7E">
              <w:rPr>
                <w:rFonts w:ascii="Times New Roman" w:hAnsi="Times New Roman" w:cs="Times New Roman"/>
                <w:color w:val="171717" w:themeColor="background2" w:themeShade="1A"/>
                <w:sz w:val="24"/>
                <w:szCs w:val="24"/>
              </w:rPr>
              <w:t>Оның</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ерекшеліктерін</w:t>
            </w:r>
            <w:proofErr w:type="spellEnd"/>
            <w:r w:rsidRPr="00606D7E">
              <w:rPr>
                <w:rFonts w:ascii="Times New Roman" w:hAnsi="Times New Roman" w:cs="Times New Roman"/>
                <w:color w:val="171717" w:themeColor="background2" w:themeShade="1A"/>
                <w:sz w:val="24"/>
                <w:szCs w:val="24"/>
              </w:rPr>
              <w:t xml:space="preserve"> </w:t>
            </w:r>
            <w:proofErr w:type="spellStart"/>
            <w:r w:rsidRPr="00606D7E">
              <w:rPr>
                <w:rFonts w:ascii="Times New Roman" w:hAnsi="Times New Roman" w:cs="Times New Roman"/>
                <w:color w:val="171717" w:themeColor="background2" w:themeShade="1A"/>
                <w:sz w:val="24"/>
                <w:szCs w:val="24"/>
              </w:rPr>
              <w:t>түсіндіру</w:t>
            </w:r>
            <w:proofErr w:type="spellEnd"/>
            <w:r w:rsidRPr="00606D7E">
              <w:rPr>
                <w:rFonts w:ascii="Times New Roman" w:hAnsi="Times New Roman" w:cs="Times New Roman"/>
                <w:color w:val="171717" w:themeColor="background2" w:themeShade="1A"/>
                <w:sz w:val="24"/>
                <w:szCs w:val="24"/>
              </w:rPr>
              <w:t xml:space="preserve">. </w:t>
            </w:r>
          </w:p>
          <w:p w14:paraId="0CC2E61D" w14:textId="77777777" w:rsidR="00A61172" w:rsidRPr="00606D7E" w:rsidRDefault="00A61172" w:rsidP="00A61172">
            <w:pPr>
              <w:widowControl/>
              <w:adjustRightInd w:val="0"/>
              <w:rPr>
                <w:rFonts w:ascii="Times New Roman" w:hAnsi="Times New Roman" w:cs="Times New Roman"/>
                <w:color w:val="171717" w:themeColor="background2" w:themeShade="1A"/>
                <w:sz w:val="24"/>
                <w:szCs w:val="24"/>
              </w:rPr>
            </w:pPr>
          </w:p>
        </w:tc>
      </w:tr>
      <w:tr w:rsidR="00A61172" w:rsidRPr="00606D7E" w14:paraId="133DDC98" w14:textId="77777777" w:rsidTr="00606D7E">
        <w:trPr>
          <w:trHeight w:val="1230"/>
        </w:trPr>
        <w:tc>
          <w:tcPr>
            <w:tcW w:w="2552" w:type="dxa"/>
            <w:tcBorders>
              <w:right w:val="single" w:sz="4" w:space="0" w:color="auto"/>
            </w:tcBorders>
          </w:tcPr>
          <w:p w14:paraId="7E00128C" w14:textId="77777777" w:rsidR="00A61172" w:rsidRPr="00606D7E" w:rsidRDefault="00A61172" w:rsidP="00A61172">
            <w:pPr>
              <w:pStyle w:val="a5"/>
              <w:rPr>
                <w:b/>
                <w:bCs/>
                <w:color w:val="171717" w:themeColor="background2" w:themeShade="1A"/>
                <w:lang w:val="kk-KZ"/>
              </w:rPr>
            </w:pPr>
            <w:r w:rsidRPr="00606D7E">
              <w:rPr>
                <w:b/>
                <w:bCs/>
                <w:color w:val="171717" w:themeColor="background2" w:themeShade="1A"/>
                <w:lang w:val="kk-KZ"/>
              </w:rPr>
              <w:t>Балалардың</w:t>
            </w:r>
            <w:r w:rsidRPr="00606D7E">
              <w:rPr>
                <w:b/>
                <w:bCs/>
                <w:color w:val="171717" w:themeColor="background2" w:themeShade="1A"/>
                <w:spacing w:val="-3"/>
                <w:lang w:val="kk-KZ"/>
              </w:rPr>
              <w:t xml:space="preserve"> </w:t>
            </w:r>
            <w:r w:rsidRPr="00606D7E">
              <w:rPr>
                <w:b/>
                <w:bCs/>
                <w:color w:val="171717" w:themeColor="background2" w:themeShade="1A"/>
                <w:lang w:val="kk-KZ"/>
              </w:rPr>
              <w:t>үйге</w:t>
            </w:r>
            <w:r w:rsidRPr="00606D7E">
              <w:rPr>
                <w:b/>
                <w:bCs/>
                <w:color w:val="171717" w:themeColor="background2" w:themeShade="1A"/>
                <w:spacing w:val="-3"/>
                <w:lang w:val="kk-KZ"/>
              </w:rPr>
              <w:t xml:space="preserve"> </w:t>
            </w:r>
            <w:r w:rsidRPr="00606D7E">
              <w:rPr>
                <w:b/>
                <w:bCs/>
                <w:color w:val="171717" w:themeColor="background2" w:themeShade="1A"/>
                <w:lang w:val="kk-KZ"/>
              </w:rPr>
              <w:t>қайтуы</w:t>
            </w:r>
          </w:p>
        </w:tc>
        <w:tc>
          <w:tcPr>
            <w:tcW w:w="2977" w:type="dxa"/>
            <w:gridSpan w:val="2"/>
            <w:tcBorders>
              <w:right w:val="single" w:sz="4" w:space="0" w:color="auto"/>
            </w:tcBorders>
          </w:tcPr>
          <w:p w14:paraId="63D4819D" w14:textId="77777777" w:rsidR="00A61172" w:rsidRPr="00606D7E" w:rsidRDefault="00A61172" w:rsidP="00A61172">
            <w:pPr>
              <w:pStyle w:val="TableParagraph"/>
              <w:rPr>
                <w:color w:val="171717" w:themeColor="background2" w:themeShade="1A"/>
                <w:sz w:val="24"/>
                <w:szCs w:val="24"/>
              </w:rPr>
            </w:pPr>
            <w:r w:rsidRPr="00606D7E">
              <w:rPr>
                <w:color w:val="171717" w:themeColor="background2" w:themeShade="1A"/>
                <w:sz w:val="24"/>
                <w:szCs w:val="24"/>
              </w:rPr>
              <w:t>Сау бол балабақша!</w:t>
            </w:r>
          </w:p>
          <w:p w14:paraId="6A7D4E82" w14:textId="77777777" w:rsidR="00A61172" w:rsidRPr="00606D7E" w:rsidRDefault="00A61172" w:rsidP="00A61172">
            <w:pPr>
              <w:widowControl/>
              <w:autoSpaceDE/>
              <w:autoSpaceDN/>
              <w:rPr>
                <w:rFonts w:ascii="Times New Roman" w:eastAsia="Calibri" w:hAnsi="Times New Roman" w:cs="Times New Roman"/>
                <w:color w:val="171717" w:themeColor="background2" w:themeShade="1A"/>
                <w:sz w:val="24"/>
                <w:szCs w:val="24"/>
                <w:lang w:val="kk-KZ"/>
              </w:rPr>
            </w:pPr>
            <w:r w:rsidRPr="00606D7E">
              <w:rPr>
                <w:rFonts w:ascii="Times New Roman" w:eastAsia="Calibri" w:hAnsi="Times New Roman" w:cs="Times New Roman"/>
                <w:color w:val="171717" w:themeColor="background2" w:themeShade="1A"/>
                <w:sz w:val="24"/>
                <w:szCs w:val="24"/>
                <w:lang w:val="kk-KZ"/>
              </w:rPr>
              <w:t xml:space="preserve">Жеке жұмысты қажет ететін балалармен аналарына көмектесуі туралы сұрақ-жауап әдісі арқылы </w:t>
            </w:r>
            <w:r w:rsidRPr="00606D7E">
              <w:rPr>
                <w:rFonts w:ascii="Times New Roman" w:eastAsia="Calibri" w:hAnsi="Times New Roman" w:cs="Times New Roman"/>
                <w:color w:val="171717" w:themeColor="background2" w:themeShade="1A"/>
                <w:sz w:val="24"/>
                <w:szCs w:val="24"/>
                <w:lang w:val="kk-KZ"/>
              </w:rPr>
              <w:lastRenderedPageBreak/>
              <w:t>әңгімелесу.</w:t>
            </w:r>
          </w:p>
        </w:tc>
        <w:tc>
          <w:tcPr>
            <w:tcW w:w="2213" w:type="dxa"/>
            <w:gridSpan w:val="3"/>
            <w:tcBorders>
              <w:left w:val="single" w:sz="4" w:space="0" w:color="auto"/>
              <w:right w:val="single" w:sz="4" w:space="0" w:color="auto"/>
            </w:tcBorders>
          </w:tcPr>
          <w:p w14:paraId="6439AF56" w14:textId="77777777" w:rsidR="00A61172" w:rsidRPr="00606D7E" w:rsidRDefault="00A61172" w:rsidP="00A61172">
            <w:pPr>
              <w:pStyle w:val="TableParagraph"/>
              <w:rPr>
                <w:color w:val="171717" w:themeColor="background2" w:themeShade="1A"/>
                <w:sz w:val="24"/>
                <w:szCs w:val="24"/>
              </w:rPr>
            </w:pPr>
            <w:r w:rsidRPr="00606D7E">
              <w:rPr>
                <w:color w:val="171717" w:themeColor="background2" w:themeShade="1A"/>
                <w:sz w:val="24"/>
                <w:szCs w:val="24"/>
              </w:rPr>
              <w:lastRenderedPageBreak/>
              <w:t>Балалардың жетістіктерімен бөлісу.</w:t>
            </w:r>
          </w:p>
        </w:tc>
        <w:tc>
          <w:tcPr>
            <w:tcW w:w="2670" w:type="dxa"/>
            <w:gridSpan w:val="3"/>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A61172" w:rsidRPr="00C9018D" w14:paraId="1EC3FDFE" w14:textId="77777777" w:rsidTr="00606D7E">
              <w:trPr>
                <w:trHeight w:val="1397"/>
              </w:trPr>
              <w:tc>
                <w:tcPr>
                  <w:tcW w:w="2570" w:type="dxa"/>
                </w:tcPr>
                <w:p w14:paraId="1408557B" w14:textId="77777777" w:rsidR="00A61172" w:rsidRPr="00606D7E" w:rsidRDefault="00A61172" w:rsidP="00A61172">
                  <w:pPr>
                    <w:adjustRightInd w:val="0"/>
                    <w:spacing w:after="0" w:line="240" w:lineRule="auto"/>
                    <w:rPr>
                      <w:rFonts w:ascii="Times New Roman" w:hAnsi="Times New Roman" w:cs="Times New Roman"/>
                      <w:color w:val="171717" w:themeColor="background2" w:themeShade="1A"/>
                      <w:sz w:val="24"/>
                      <w:szCs w:val="24"/>
                      <w:lang w:val="kk-KZ"/>
                    </w:rPr>
                  </w:pPr>
                  <w:r w:rsidRPr="00606D7E">
                    <w:rPr>
                      <w:rFonts w:ascii="Times New Roman" w:hAnsi="Times New Roman" w:cs="Times New Roman"/>
                      <w:color w:val="171717" w:themeColor="background2" w:themeShade="1A"/>
                      <w:sz w:val="24"/>
                      <w:szCs w:val="24"/>
                      <w:lang w:val="kk-KZ"/>
                    </w:rPr>
                    <w:t>Үйде баланың өзі киініп,өзі шешінуін қадағалап,талап етіп отыруды түсіндіру.</w:t>
                  </w:r>
                </w:p>
              </w:tc>
            </w:tr>
          </w:tbl>
          <w:p w14:paraId="5FF3B67D" w14:textId="77777777" w:rsidR="00A61172" w:rsidRPr="00606D7E" w:rsidRDefault="00A61172" w:rsidP="00A61172">
            <w:pPr>
              <w:pStyle w:val="TableParagraph"/>
              <w:rPr>
                <w:color w:val="171717" w:themeColor="background2" w:themeShade="1A"/>
                <w:sz w:val="24"/>
                <w:szCs w:val="24"/>
              </w:rPr>
            </w:pPr>
          </w:p>
        </w:tc>
        <w:tc>
          <w:tcPr>
            <w:tcW w:w="2325" w:type="dxa"/>
            <w:gridSpan w:val="2"/>
            <w:tcBorders>
              <w:left w:val="single" w:sz="4" w:space="0" w:color="auto"/>
              <w:right w:val="single" w:sz="4" w:space="0" w:color="auto"/>
            </w:tcBorders>
          </w:tcPr>
          <w:p w14:paraId="23ACC29D" w14:textId="77777777" w:rsidR="00A61172" w:rsidRPr="00606D7E" w:rsidRDefault="00A61172" w:rsidP="00A61172">
            <w:pPr>
              <w:pStyle w:val="TableParagraph"/>
              <w:rPr>
                <w:color w:val="171717" w:themeColor="background2" w:themeShade="1A"/>
                <w:sz w:val="24"/>
                <w:szCs w:val="24"/>
              </w:rPr>
            </w:pPr>
            <w:r w:rsidRPr="00606D7E">
              <w:rPr>
                <w:color w:val="171717" w:themeColor="background2" w:themeShade="1A"/>
                <w:sz w:val="24"/>
                <w:szCs w:val="24"/>
              </w:rPr>
              <w:t>Әдепті сөздерді үйретуін ескерту.</w:t>
            </w:r>
          </w:p>
        </w:tc>
        <w:tc>
          <w:tcPr>
            <w:tcW w:w="2289" w:type="dxa"/>
            <w:tcBorders>
              <w:left w:val="single" w:sz="4" w:space="0" w:color="auto"/>
            </w:tcBorders>
          </w:tcPr>
          <w:p w14:paraId="35B2B569" w14:textId="77777777" w:rsidR="00A61172" w:rsidRPr="00606D7E" w:rsidRDefault="00A61172" w:rsidP="00A61172">
            <w:pPr>
              <w:pStyle w:val="TableParagraph"/>
              <w:rPr>
                <w:color w:val="171717" w:themeColor="background2" w:themeShade="1A"/>
                <w:sz w:val="24"/>
                <w:szCs w:val="24"/>
              </w:rPr>
            </w:pPr>
            <w:r w:rsidRPr="00606D7E">
              <w:rPr>
                <w:color w:val="171717" w:themeColor="background2" w:themeShade="1A"/>
                <w:sz w:val="24"/>
                <w:szCs w:val="24"/>
              </w:rPr>
              <w:t>Демалыс күндері күн тәртібін сақтауын ата- аналардан талап ету.</w:t>
            </w:r>
          </w:p>
          <w:p w14:paraId="23E655B6" w14:textId="77777777" w:rsidR="00A61172" w:rsidRPr="00606D7E" w:rsidRDefault="00A61172" w:rsidP="00A61172">
            <w:pPr>
              <w:pStyle w:val="TableParagraph"/>
              <w:rPr>
                <w:rFonts w:eastAsiaTheme="minorHAnsi"/>
                <w:color w:val="171717" w:themeColor="background2" w:themeShade="1A"/>
                <w:sz w:val="24"/>
                <w:szCs w:val="24"/>
              </w:rPr>
            </w:pPr>
          </w:p>
          <w:p w14:paraId="5672F56B" w14:textId="77777777" w:rsidR="00A61172" w:rsidRPr="00606D7E" w:rsidRDefault="00A61172" w:rsidP="00A61172">
            <w:pPr>
              <w:pStyle w:val="TableParagraph"/>
              <w:rPr>
                <w:color w:val="171717" w:themeColor="background2" w:themeShade="1A"/>
                <w:sz w:val="24"/>
                <w:szCs w:val="24"/>
              </w:rPr>
            </w:pPr>
            <w:r w:rsidRPr="00606D7E">
              <w:rPr>
                <w:rFonts w:eastAsiaTheme="minorHAnsi"/>
                <w:color w:val="171717" w:themeColor="background2" w:themeShade="1A"/>
                <w:sz w:val="24"/>
                <w:szCs w:val="24"/>
                <w:lang w:val="en-US"/>
              </w:rPr>
              <w:lastRenderedPageBreak/>
              <w:t>C</w:t>
            </w:r>
            <w:r w:rsidRPr="00606D7E">
              <w:rPr>
                <w:rFonts w:eastAsiaTheme="minorHAnsi"/>
                <w:color w:val="171717" w:themeColor="background2" w:themeShade="1A"/>
                <w:sz w:val="24"/>
                <w:szCs w:val="24"/>
              </w:rPr>
              <w:t>әтті демалыс ұйымдастыру.</w:t>
            </w:r>
          </w:p>
        </w:tc>
      </w:tr>
    </w:tbl>
    <w:p w14:paraId="69694C83" w14:textId="77777777" w:rsidR="004C1125" w:rsidRDefault="00606D7E" w:rsidP="00606D7E">
      <w:pPr>
        <w:tabs>
          <w:tab w:val="left" w:pos="12303"/>
        </w:tabs>
        <w:rPr>
          <w:noProof/>
          <w:lang w:eastAsia="ru-RU"/>
        </w:rPr>
      </w:pPr>
      <w:r>
        <w:rPr>
          <w:rFonts w:eastAsia="Calibri"/>
          <w:color w:val="171717" w:themeColor="background2" w:themeShade="1A"/>
          <w:sz w:val="24"/>
          <w:szCs w:val="24"/>
        </w:rPr>
        <w:lastRenderedPageBreak/>
        <w:t xml:space="preserve"> </w:t>
      </w:r>
    </w:p>
    <w:p w14:paraId="7D72C46F" w14:textId="77777777" w:rsidR="00606D7E" w:rsidRDefault="00606D7E" w:rsidP="00606D7E">
      <w:pPr>
        <w:tabs>
          <w:tab w:val="left" w:pos="12303"/>
        </w:tabs>
        <w:rPr>
          <w:rFonts w:eastAsia="Calibri"/>
          <w:color w:val="171717" w:themeColor="background2" w:themeShade="1A"/>
          <w:sz w:val="24"/>
          <w:szCs w:val="24"/>
        </w:rPr>
      </w:pPr>
    </w:p>
    <w:p w14:paraId="47447B13" w14:textId="50DC69A6" w:rsidR="00021FE7" w:rsidRPr="00021FE7" w:rsidRDefault="00C9419A" w:rsidP="00606D7E">
      <w:pPr>
        <w:tabs>
          <w:tab w:val="left" w:pos="12303"/>
        </w:tabs>
        <w:rPr>
          <w:rFonts w:ascii="Times New Roman" w:eastAsia="Calibri" w:hAnsi="Times New Roman" w:cs="Times New Roman"/>
          <w:color w:val="171717" w:themeColor="background2" w:themeShade="1A"/>
          <w:sz w:val="28"/>
          <w:szCs w:val="28"/>
          <w:lang w:val="kk-KZ"/>
        </w:rPr>
        <w:sectPr w:rsidR="00021FE7" w:rsidRPr="00021FE7" w:rsidSect="004C1125">
          <w:pgSz w:w="16838" w:h="11906" w:orient="landscape" w:code="9"/>
          <w:pgMar w:top="426" w:right="1640" w:bottom="1000" w:left="1040" w:header="0" w:footer="1366" w:gutter="0"/>
          <w:cols w:space="720"/>
          <w:docGrid w:linePitch="299"/>
        </w:sectPr>
      </w:pPr>
      <w:r>
        <w:rPr>
          <w:rFonts w:ascii="Times New Roman" w:hAnsi="Times New Roman" w:cs="Times New Roman"/>
          <w:noProof/>
          <w:lang w:eastAsia="ru-RU"/>
        </w:rPr>
        <w:drawing>
          <wp:inline distT="0" distB="0" distL="0" distR="0" wp14:anchorId="0E670C8D" wp14:editId="22592490">
            <wp:extent cx="2660650" cy="850582"/>
            <wp:effectExtent l="0" t="0" r="6350" b="6985"/>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9159" t="5616" r="32384" b="19538"/>
                    <a:stretch/>
                  </pic:blipFill>
                  <pic:spPr bwMode="auto">
                    <a:xfrm>
                      <a:off x="0" y="0"/>
                      <a:ext cx="2701305" cy="863579"/>
                    </a:xfrm>
                    <a:prstGeom prst="rect">
                      <a:avLst/>
                    </a:prstGeom>
                    <a:noFill/>
                    <a:ln>
                      <a:noFill/>
                    </a:ln>
                    <a:extLst>
                      <a:ext uri="{53640926-AAD7-44D8-BBD7-CCE9431645EC}">
                        <a14:shadowObscured xmlns:a14="http://schemas.microsoft.com/office/drawing/2010/main"/>
                      </a:ext>
                    </a:extLst>
                  </pic:spPr>
                </pic:pic>
              </a:graphicData>
            </a:graphic>
          </wp:inline>
        </w:drawing>
      </w:r>
    </w:p>
    <w:p w14:paraId="717DFB2D" w14:textId="77777777" w:rsidR="00944329" w:rsidRPr="00C9018D" w:rsidRDefault="00944329" w:rsidP="00944329">
      <w:pPr>
        <w:tabs>
          <w:tab w:val="left" w:pos="12303"/>
        </w:tabs>
        <w:jc w:val="center"/>
        <w:rPr>
          <w:rFonts w:eastAsia="Calibri"/>
          <w:color w:val="171717" w:themeColor="background2" w:themeShade="1A"/>
          <w:sz w:val="24"/>
          <w:szCs w:val="24"/>
          <w:lang w:val="kk-KZ"/>
        </w:rPr>
      </w:pPr>
      <w:r w:rsidRPr="005679DB">
        <w:rPr>
          <w:rFonts w:ascii="Times New Roman" w:eastAsia="Calibri" w:hAnsi="Times New Roman" w:cs="Times New Roman"/>
          <w:b/>
          <w:color w:val="171717"/>
          <w:sz w:val="24"/>
          <w:szCs w:val="24"/>
          <w:lang w:val="kk-KZ"/>
        </w:rPr>
        <w:lastRenderedPageBreak/>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18C133E7" w14:textId="77777777" w:rsidR="00C9018D" w:rsidRPr="00436C9F" w:rsidRDefault="00C9018D" w:rsidP="00C9018D">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46F0F5B1" w14:textId="77777777" w:rsidR="00C9018D" w:rsidRPr="00C9018D" w:rsidRDefault="00C9018D" w:rsidP="00C9018D">
      <w:pPr>
        <w:spacing w:after="0" w:line="240" w:lineRule="auto"/>
        <w:rPr>
          <w:rFonts w:ascii="Times New Roman" w:eastAsia="Calibri" w:hAnsi="Times New Roman" w:cs="Times New Roman"/>
          <w:bCs/>
          <w:sz w:val="24"/>
          <w:szCs w:val="24"/>
        </w:rPr>
      </w:pPr>
      <w:r w:rsidRPr="00106091">
        <w:rPr>
          <w:rFonts w:ascii="Times New Roman" w:eastAsia="Calibri" w:hAnsi="Times New Roman" w:cs="Times New Roman"/>
          <w:b/>
          <w:sz w:val="24"/>
          <w:szCs w:val="24"/>
          <w:lang w:val="kk-KZ"/>
        </w:rPr>
        <w:t xml:space="preserve">Топ: </w:t>
      </w:r>
      <w:r>
        <w:rPr>
          <w:rFonts w:ascii="Times New Roman" w:eastAsia="Calibri" w:hAnsi="Times New Roman" w:cs="Times New Roman"/>
          <w:b/>
          <w:sz w:val="24"/>
          <w:szCs w:val="24"/>
          <w:lang w:val="kk-KZ"/>
        </w:rPr>
        <w:t xml:space="preserve"> </w:t>
      </w:r>
      <w:r w:rsidRPr="00436C9F">
        <w:rPr>
          <w:rFonts w:ascii="Times New Roman" w:eastAsia="Calibri" w:hAnsi="Times New Roman" w:cs="Times New Roman"/>
          <w:bCs/>
          <w:sz w:val="24"/>
          <w:szCs w:val="24"/>
          <w:lang w:val="kk-KZ"/>
        </w:rPr>
        <w:t xml:space="preserve">аралас </w:t>
      </w:r>
      <w:r>
        <w:rPr>
          <w:rFonts w:ascii="Times New Roman" w:eastAsia="Calibri" w:hAnsi="Times New Roman" w:cs="Times New Roman"/>
          <w:bCs/>
          <w:sz w:val="24"/>
          <w:szCs w:val="24"/>
          <w:lang w:val="kk-KZ"/>
        </w:rPr>
        <w:t>4</w:t>
      </w:r>
      <w:r w:rsidRPr="00436C9F">
        <w:rPr>
          <w:rFonts w:ascii="Times New Roman" w:eastAsia="Calibri" w:hAnsi="Times New Roman" w:cs="Times New Roman"/>
          <w:bCs/>
          <w:sz w:val="24"/>
          <w:szCs w:val="24"/>
          <w:lang w:val="kk-KZ"/>
        </w:rPr>
        <w:t>-</w:t>
      </w:r>
      <w:r>
        <w:rPr>
          <w:rFonts w:ascii="Times New Roman" w:eastAsia="Calibri" w:hAnsi="Times New Roman" w:cs="Times New Roman"/>
          <w:bCs/>
          <w:sz w:val="24"/>
          <w:szCs w:val="24"/>
          <w:lang w:val="kk-KZ"/>
        </w:rPr>
        <w:t>5</w:t>
      </w:r>
      <w:r w:rsidRPr="00436C9F">
        <w:rPr>
          <w:rFonts w:ascii="Times New Roman" w:eastAsia="Calibri" w:hAnsi="Times New Roman" w:cs="Times New Roman"/>
          <w:bCs/>
          <w:sz w:val="24"/>
          <w:szCs w:val="24"/>
          <w:lang w:val="kk-KZ"/>
        </w:rPr>
        <w:t xml:space="preserve"> жас «Бал</w:t>
      </w:r>
      <w:r>
        <w:rPr>
          <w:rFonts w:ascii="Times New Roman" w:eastAsia="Calibri" w:hAnsi="Times New Roman" w:cs="Times New Roman"/>
          <w:bCs/>
          <w:sz w:val="24"/>
          <w:szCs w:val="24"/>
          <w:lang w:val="kk-KZ"/>
        </w:rPr>
        <w:t>дырған</w:t>
      </w:r>
      <w:r w:rsidRPr="00436C9F">
        <w:rPr>
          <w:rFonts w:ascii="Times New Roman" w:eastAsia="Calibri" w:hAnsi="Times New Roman" w:cs="Times New Roman"/>
          <w:bCs/>
          <w:sz w:val="24"/>
          <w:szCs w:val="24"/>
          <w:lang w:val="kk-KZ"/>
        </w:rPr>
        <w:t>»  тобы</w:t>
      </w:r>
    </w:p>
    <w:p w14:paraId="250E59CC" w14:textId="77777777" w:rsidR="00C9018D" w:rsidRPr="005A4197" w:rsidRDefault="00C9018D" w:rsidP="00C9018D">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7EBCD658" w14:textId="0EA07270" w:rsidR="00F523AF" w:rsidRPr="00FC399E" w:rsidRDefault="005A4197" w:rsidP="00F523AF">
      <w:pPr>
        <w:spacing w:after="0" w:line="240" w:lineRule="auto"/>
        <w:rPr>
          <w:rFonts w:ascii="Times New Roman" w:eastAsia="Calibri" w:hAnsi="Times New Roman" w:cs="Times New Roman"/>
          <w:color w:val="171717"/>
          <w:sz w:val="24"/>
          <w:szCs w:val="24"/>
          <w:lang w:val="kk-KZ"/>
        </w:rPr>
      </w:pPr>
      <w:r>
        <w:rPr>
          <w:rFonts w:ascii="Times New Roman" w:eastAsia="Calibri" w:hAnsi="Times New Roman" w:cs="Times New Roman"/>
          <w:b/>
          <w:color w:val="171717"/>
          <w:sz w:val="24"/>
          <w:szCs w:val="24"/>
          <w:lang w:val="kk-KZ"/>
        </w:rPr>
        <w:t xml:space="preserve">Жоспардың құрылу кезеңі </w:t>
      </w:r>
      <w:r w:rsidR="00F523AF" w:rsidRPr="00FC399E">
        <w:rPr>
          <w:rFonts w:ascii="Times New Roman" w:eastAsia="Calibri" w:hAnsi="Times New Roman" w:cs="Times New Roman"/>
          <w:color w:val="171717"/>
          <w:sz w:val="24"/>
          <w:szCs w:val="24"/>
          <w:lang w:val="kk-KZ"/>
        </w:rPr>
        <w:t xml:space="preserve">  </w:t>
      </w:r>
      <w:r w:rsidR="00F523AF" w:rsidRPr="005A4197">
        <w:rPr>
          <w:rFonts w:ascii="Times New Roman" w:eastAsia="Calibri" w:hAnsi="Times New Roman" w:cs="Times New Roman"/>
          <w:color w:val="171717"/>
          <w:sz w:val="24"/>
          <w:szCs w:val="24"/>
          <w:lang w:val="kk-KZ"/>
        </w:rPr>
        <w:t>30</w:t>
      </w:r>
      <w:r w:rsidR="00F523AF" w:rsidRPr="00FC399E">
        <w:rPr>
          <w:rFonts w:ascii="Times New Roman" w:eastAsia="Calibri" w:hAnsi="Times New Roman" w:cs="Times New Roman"/>
          <w:color w:val="171717"/>
          <w:sz w:val="24"/>
          <w:szCs w:val="24"/>
          <w:lang w:val="kk-KZ"/>
        </w:rPr>
        <w:t>.12-</w:t>
      </w:r>
      <w:r w:rsidR="00F523AF" w:rsidRPr="005A4197">
        <w:rPr>
          <w:rFonts w:ascii="Times New Roman" w:eastAsia="Calibri" w:hAnsi="Times New Roman" w:cs="Times New Roman"/>
          <w:color w:val="171717"/>
          <w:sz w:val="24"/>
          <w:szCs w:val="24"/>
          <w:lang w:val="kk-KZ"/>
        </w:rPr>
        <w:t>03</w:t>
      </w:r>
      <w:r w:rsidR="00F523AF" w:rsidRPr="00FC399E">
        <w:rPr>
          <w:rFonts w:ascii="Times New Roman" w:eastAsia="Calibri" w:hAnsi="Times New Roman" w:cs="Times New Roman"/>
          <w:color w:val="171717"/>
          <w:sz w:val="24"/>
          <w:szCs w:val="24"/>
          <w:lang w:val="kk-KZ"/>
        </w:rPr>
        <w:t>.12 .2023 ж</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567"/>
        <w:gridCol w:w="1711"/>
        <w:gridCol w:w="243"/>
        <w:gridCol w:w="18"/>
        <w:gridCol w:w="241"/>
        <w:gridCol w:w="2039"/>
        <w:gridCol w:w="631"/>
        <w:gridCol w:w="1921"/>
        <w:gridCol w:w="404"/>
        <w:gridCol w:w="2289"/>
      </w:tblGrid>
      <w:tr w:rsidR="00F523AF" w:rsidRPr="00FC399E" w14:paraId="105A666B" w14:textId="77777777" w:rsidTr="006A4350">
        <w:trPr>
          <w:cantSplit/>
          <w:trHeight w:val="299"/>
        </w:trPr>
        <w:tc>
          <w:tcPr>
            <w:tcW w:w="2552" w:type="dxa"/>
            <w:tcBorders>
              <w:right w:val="single" w:sz="4" w:space="0" w:color="auto"/>
            </w:tcBorders>
          </w:tcPr>
          <w:p w14:paraId="2D77D9A4" w14:textId="77777777" w:rsidR="00F523AF" w:rsidRPr="00FC399E" w:rsidRDefault="00F523AF" w:rsidP="00F523AF">
            <w:pPr>
              <w:rPr>
                <w:rFonts w:ascii="Times New Roman" w:eastAsia="Times New Roman" w:hAnsi="Times New Roman" w:cs="Times New Roman"/>
                <w:b/>
                <w:bCs/>
                <w:color w:val="171717"/>
                <w:sz w:val="24"/>
                <w:szCs w:val="24"/>
                <w:lang w:val="kk-KZ" w:eastAsia="ru-RU"/>
              </w:rPr>
            </w:pPr>
            <w:r w:rsidRPr="00FC399E">
              <w:rPr>
                <w:rFonts w:ascii="Times New Roman" w:eastAsia="Times New Roman" w:hAnsi="Times New Roman" w:cs="Times New Roman"/>
                <w:b/>
                <w:bCs/>
                <w:color w:val="171717"/>
                <w:sz w:val="24"/>
                <w:szCs w:val="24"/>
                <w:lang w:val="kk-KZ" w:eastAsia="ru-RU"/>
              </w:rPr>
              <w:t>Күн</w:t>
            </w:r>
            <w:r w:rsidRPr="00FC399E">
              <w:rPr>
                <w:rFonts w:ascii="Times New Roman" w:eastAsia="Times New Roman" w:hAnsi="Times New Roman" w:cs="Times New Roman"/>
                <w:b/>
                <w:bCs/>
                <w:color w:val="171717"/>
                <w:spacing w:val="-2"/>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тәртібінің</w:t>
            </w:r>
            <w:r w:rsidRPr="00FC399E">
              <w:rPr>
                <w:rFonts w:ascii="Times New Roman" w:eastAsia="Times New Roman" w:hAnsi="Times New Roman" w:cs="Times New Roman"/>
                <w:b/>
                <w:bCs/>
                <w:color w:val="171717"/>
                <w:spacing w:val="-1"/>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үлгісі</w:t>
            </w:r>
          </w:p>
        </w:tc>
        <w:tc>
          <w:tcPr>
            <w:tcW w:w="2410" w:type="dxa"/>
          </w:tcPr>
          <w:p w14:paraId="69E5432A" w14:textId="77777777" w:rsidR="00F523AF" w:rsidRPr="00FC399E" w:rsidRDefault="00F523AF" w:rsidP="00F523AF">
            <w:pPr>
              <w:jc w:val="center"/>
              <w:rPr>
                <w:rFonts w:ascii="Times New Roman" w:eastAsia="Times New Roman" w:hAnsi="Times New Roman" w:cs="Times New Roman"/>
                <w:b/>
                <w:bCs/>
                <w:color w:val="171717"/>
                <w:sz w:val="24"/>
                <w:szCs w:val="24"/>
                <w:lang w:val="kk-KZ" w:eastAsia="ru-RU"/>
              </w:rPr>
            </w:pPr>
            <w:r w:rsidRPr="00FC399E">
              <w:rPr>
                <w:rFonts w:ascii="Times New Roman" w:eastAsia="Times New Roman" w:hAnsi="Times New Roman" w:cs="Times New Roman"/>
                <w:b/>
                <w:bCs/>
                <w:color w:val="171717"/>
                <w:sz w:val="24"/>
                <w:szCs w:val="24"/>
                <w:lang w:val="kk-KZ" w:eastAsia="ru-RU"/>
              </w:rPr>
              <w:t>Дүйсенбі</w:t>
            </w:r>
          </w:p>
        </w:tc>
        <w:tc>
          <w:tcPr>
            <w:tcW w:w="2539" w:type="dxa"/>
            <w:gridSpan w:val="4"/>
          </w:tcPr>
          <w:p w14:paraId="1B4E9341" w14:textId="77777777" w:rsidR="00F523AF" w:rsidRPr="00FC399E" w:rsidRDefault="00F523AF" w:rsidP="00F523AF">
            <w:pPr>
              <w:jc w:val="center"/>
              <w:rPr>
                <w:rFonts w:ascii="Times New Roman" w:eastAsia="Times New Roman" w:hAnsi="Times New Roman" w:cs="Times New Roman"/>
                <w:b/>
                <w:bCs/>
                <w:color w:val="171717"/>
                <w:sz w:val="24"/>
                <w:szCs w:val="24"/>
                <w:lang w:val="kk-KZ" w:eastAsia="ru-RU"/>
              </w:rPr>
            </w:pPr>
            <w:r w:rsidRPr="00FC399E">
              <w:rPr>
                <w:rFonts w:ascii="Times New Roman" w:eastAsia="Times New Roman" w:hAnsi="Times New Roman" w:cs="Times New Roman"/>
                <w:b/>
                <w:bCs/>
                <w:color w:val="171717"/>
                <w:sz w:val="24"/>
                <w:szCs w:val="24"/>
                <w:lang w:val="kk-KZ" w:eastAsia="ru-RU"/>
              </w:rPr>
              <w:t>Сейсенбі</w:t>
            </w:r>
          </w:p>
        </w:tc>
        <w:tc>
          <w:tcPr>
            <w:tcW w:w="2280" w:type="dxa"/>
            <w:gridSpan w:val="2"/>
            <w:tcBorders>
              <w:bottom w:val="single" w:sz="4" w:space="0" w:color="000000"/>
            </w:tcBorders>
          </w:tcPr>
          <w:p w14:paraId="3073D4CB" w14:textId="77777777" w:rsidR="00F523AF" w:rsidRPr="00FC399E" w:rsidRDefault="00F523AF" w:rsidP="00F523AF">
            <w:pPr>
              <w:jc w:val="center"/>
              <w:rPr>
                <w:rFonts w:ascii="Times New Roman" w:eastAsia="Times New Roman" w:hAnsi="Times New Roman" w:cs="Times New Roman"/>
                <w:b/>
                <w:bCs/>
                <w:color w:val="171717"/>
                <w:sz w:val="24"/>
                <w:szCs w:val="24"/>
                <w:lang w:val="kk-KZ" w:eastAsia="ru-RU"/>
              </w:rPr>
            </w:pPr>
            <w:r w:rsidRPr="00FC399E">
              <w:rPr>
                <w:rFonts w:ascii="Times New Roman" w:eastAsia="Times New Roman" w:hAnsi="Times New Roman" w:cs="Times New Roman"/>
                <w:b/>
                <w:bCs/>
                <w:color w:val="171717"/>
                <w:sz w:val="24"/>
                <w:szCs w:val="24"/>
                <w:lang w:val="kk-KZ" w:eastAsia="ru-RU"/>
              </w:rPr>
              <w:t>Сәрсенбі</w:t>
            </w:r>
          </w:p>
          <w:p w14:paraId="66B741B7" w14:textId="77777777" w:rsidR="00F523AF" w:rsidRPr="00FC399E" w:rsidRDefault="00F523AF" w:rsidP="00F523AF">
            <w:pPr>
              <w:jc w:val="center"/>
              <w:rPr>
                <w:rFonts w:ascii="Times New Roman" w:eastAsia="Times New Roman" w:hAnsi="Times New Roman" w:cs="Times New Roman"/>
                <w:b/>
                <w:bCs/>
                <w:color w:val="171717"/>
                <w:sz w:val="24"/>
                <w:szCs w:val="24"/>
                <w:lang w:val="kk-KZ" w:eastAsia="ru-RU"/>
              </w:rPr>
            </w:pPr>
          </w:p>
        </w:tc>
        <w:tc>
          <w:tcPr>
            <w:tcW w:w="2552" w:type="dxa"/>
            <w:gridSpan w:val="2"/>
          </w:tcPr>
          <w:p w14:paraId="1F60FEBF" w14:textId="77777777" w:rsidR="00F523AF" w:rsidRPr="00FC399E" w:rsidRDefault="00F523AF" w:rsidP="00F523AF">
            <w:pPr>
              <w:jc w:val="center"/>
              <w:rPr>
                <w:rFonts w:ascii="Times New Roman" w:eastAsia="Times New Roman" w:hAnsi="Times New Roman" w:cs="Times New Roman"/>
                <w:b/>
                <w:bCs/>
                <w:color w:val="171717"/>
                <w:sz w:val="24"/>
                <w:szCs w:val="24"/>
                <w:lang w:val="kk-KZ" w:eastAsia="ru-RU"/>
              </w:rPr>
            </w:pPr>
            <w:r w:rsidRPr="00FC399E">
              <w:rPr>
                <w:rFonts w:ascii="Times New Roman" w:eastAsia="Times New Roman" w:hAnsi="Times New Roman" w:cs="Times New Roman"/>
                <w:b/>
                <w:bCs/>
                <w:color w:val="171717"/>
                <w:sz w:val="24"/>
                <w:szCs w:val="24"/>
                <w:lang w:val="kk-KZ" w:eastAsia="ru-RU"/>
              </w:rPr>
              <w:t>Бейсенбі</w:t>
            </w:r>
          </w:p>
          <w:p w14:paraId="6719A320" w14:textId="77777777" w:rsidR="00F523AF" w:rsidRPr="00FC399E" w:rsidRDefault="00F523AF" w:rsidP="00F523AF">
            <w:pPr>
              <w:jc w:val="center"/>
              <w:rPr>
                <w:rFonts w:ascii="Times New Roman" w:eastAsia="Times New Roman" w:hAnsi="Times New Roman" w:cs="Times New Roman"/>
                <w:b/>
                <w:bCs/>
                <w:color w:val="171717"/>
                <w:sz w:val="24"/>
                <w:szCs w:val="24"/>
                <w:lang w:val="kk-KZ" w:eastAsia="ru-RU"/>
              </w:rPr>
            </w:pPr>
          </w:p>
        </w:tc>
        <w:tc>
          <w:tcPr>
            <w:tcW w:w="2693" w:type="dxa"/>
            <w:gridSpan w:val="2"/>
          </w:tcPr>
          <w:p w14:paraId="5D93F63D" w14:textId="77777777" w:rsidR="00F523AF" w:rsidRPr="00FC399E" w:rsidRDefault="00F523AF" w:rsidP="00F523AF">
            <w:pPr>
              <w:jc w:val="center"/>
              <w:rPr>
                <w:rFonts w:ascii="Times New Roman" w:eastAsia="Times New Roman" w:hAnsi="Times New Roman" w:cs="Times New Roman"/>
                <w:b/>
                <w:bCs/>
                <w:color w:val="171717"/>
                <w:sz w:val="24"/>
                <w:szCs w:val="24"/>
                <w:lang w:val="kk-KZ" w:eastAsia="ru-RU"/>
              </w:rPr>
            </w:pPr>
            <w:r w:rsidRPr="00FC399E">
              <w:rPr>
                <w:rFonts w:ascii="Times New Roman" w:eastAsia="Times New Roman" w:hAnsi="Times New Roman" w:cs="Times New Roman"/>
                <w:b/>
                <w:bCs/>
                <w:color w:val="171717"/>
                <w:sz w:val="24"/>
                <w:szCs w:val="24"/>
                <w:lang w:val="kk-KZ" w:eastAsia="ru-RU"/>
              </w:rPr>
              <w:t>Жұма</w:t>
            </w:r>
          </w:p>
        </w:tc>
      </w:tr>
      <w:tr w:rsidR="00F523AF" w:rsidRPr="00FC399E" w14:paraId="32AC3B97" w14:textId="77777777" w:rsidTr="00F523AF">
        <w:trPr>
          <w:cantSplit/>
          <w:trHeight w:val="4405"/>
        </w:trPr>
        <w:tc>
          <w:tcPr>
            <w:tcW w:w="2552" w:type="dxa"/>
            <w:tcBorders>
              <w:right w:val="single" w:sz="4" w:space="0" w:color="auto"/>
            </w:tcBorders>
          </w:tcPr>
          <w:p w14:paraId="7717CBB1" w14:textId="77777777" w:rsidR="00F523AF" w:rsidRPr="00FC399E" w:rsidRDefault="00F523AF" w:rsidP="00F523AF">
            <w:pPr>
              <w:rPr>
                <w:rFonts w:ascii="Times New Roman" w:eastAsia="Times New Roman" w:hAnsi="Times New Roman" w:cs="Times New Roman"/>
                <w:b/>
                <w:bCs/>
                <w:color w:val="171717"/>
                <w:sz w:val="24"/>
                <w:szCs w:val="24"/>
                <w:lang w:val="kk-KZ" w:eastAsia="ru-RU"/>
              </w:rPr>
            </w:pPr>
            <w:r w:rsidRPr="00FC399E">
              <w:rPr>
                <w:rFonts w:ascii="Times New Roman" w:eastAsia="Times New Roman" w:hAnsi="Times New Roman" w:cs="Times New Roman"/>
                <w:b/>
                <w:bCs/>
                <w:color w:val="171717"/>
                <w:sz w:val="24"/>
                <w:szCs w:val="24"/>
                <w:lang w:val="kk-KZ" w:eastAsia="ru-RU"/>
              </w:rPr>
              <w:t>Балаларды</w:t>
            </w:r>
            <w:r w:rsidRPr="00FC399E">
              <w:rPr>
                <w:rFonts w:ascii="Times New Roman" w:eastAsia="Times New Roman" w:hAnsi="Times New Roman" w:cs="Times New Roman"/>
                <w:b/>
                <w:bCs/>
                <w:color w:val="171717"/>
                <w:spacing w:val="-1"/>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қабылдау</w:t>
            </w:r>
          </w:p>
        </w:tc>
        <w:tc>
          <w:tcPr>
            <w:tcW w:w="2410" w:type="dxa"/>
          </w:tcPr>
          <w:p w14:paraId="66EE47AD" w14:textId="77777777" w:rsidR="00F523AF" w:rsidRPr="00FC399E" w:rsidRDefault="00F523AF" w:rsidP="00F523AF">
            <w:pPr>
              <w:rPr>
                <w:rFonts w:ascii="Times New Roman" w:eastAsia="Times New Roman" w:hAnsi="Times New Roman" w:cs="Times New Roman"/>
                <w:color w:val="000000"/>
                <w:sz w:val="24"/>
                <w:szCs w:val="24"/>
                <w:lang w:val="kk-KZ" w:eastAsia="ru-RU"/>
              </w:rPr>
            </w:pPr>
            <w:r w:rsidRPr="00FC399E">
              <w:rPr>
                <w:rFonts w:ascii="Times New Roman" w:eastAsia="Times New Roman" w:hAnsi="Times New Roman" w:cs="Times New Roman"/>
                <w:color w:val="000000"/>
                <w:sz w:val="24"/>
                <w:szCs w:val="24"/>
                <w:lang w:val="kk-KZ" w:eastAsia="ru-RU"/>
              </w:rPr>
              <w:t>Сәлеметсің бе, балақай!Балалармен амандасу.Балаларды жақсы көңіл-күймен қарсы алу және оларға қолайлы жағдай жасау. Баланың көңіл күйін, оның жеке пікірін, қызығушылығын анықтау.</w:t>
            </w:r>
          </w:p>
          <w:p w14:paraId="5E4093C8" w14:textId="77777777" w:rsidR="00F523AF" w:rsidRPr="00FC399E" w:rsidRDefault="00F523AF" w:rsidP="00F523AF">
            <w:pPr>
              <w:rPr>
                <w:rFonts w:ascii="Times New Roman" w:eastAsia="Times New Roman" w:hAnsi="Times New Roman" w:cs="Times New Roman"/>
                <w:b/>
                <w:bCs/>
                <w:color w:val="171717"/>
                <w:sz w:val="24"/>
                <w:szCs w:val="24"/>
                <w:lang w:val="kk-KZ" w:eastAsia="ru-RU"/>
              </w:rPr>
            </w:pPr>
            <w:r w:rsidRPr="00FC399E">
              <w:rPr>
                <w:rFonts w:ascii="Times New Roman" w:eastAsia="Times New Roman" w:hAnsi="Times New Roman" w:cs="Times New Roman"/>
                <w:color w:val="000000"/>
                <w:sz w:val="24"/>
                <w:szCs w:val="24"/>
                <w:lang w:val="kk-KZ" w:eastAsia="ru-RU"/>
              </w:rPr>
              <w:t xml:space="preserve">Таңғы қабылдау кезінде балалардың денесін, дене қызуын, тексеру. </w:t>
            </w:r>
          </w:p>
        </w:tc>
        <w:tc>
          <w:tcPr>
            <w:tcW w:w="2539" w:type="dxa"/>
            <w:gridSpan w:val="4"/>
          </w:tcPr>
          <w:p w14:paraId="6E725AFC" w14:textId="77777777" w:rsidR="00F523AF" w:rsidRPr="00FC399E" w:rsidRDefault="00F523AF" w:rsidP="00F523AF">
            <w:pPr>
              <w:rPr>
                <w:rFonts w:ascii="Times New Roman" w:eastAsia="Times New Roman" w:hAnsi="Times New Roman" w:cs="Times New Roman"/>
                <w:bCs/>
                <w:color w:val="171717"/>
                <w:sz w:val="24"/>
                <w:szCs w:val="24"/>
                <w:lang w:val="kk-KZ"/>
              </w:rPr>
            </w:pPr>
            <w:r w:rsidRPr="00FC399E">
              <w:rPr>
                <w:rFonts w:ascii="Times New Roman" w:eastAsia="Times New Roman" w:hAnsi="Times New Roman" w:cs="Times New Roman"/>
                <w:bCs/>
                <w:color w:val="171717"/>
                <w:sz w:val="24"/>
                <w:szCs w:val="24"/>
                <w:lang w:val="kk-KZ"/>
              </w:rPr>
              <w:t>Балалармен амандасу.</w:t>
            </w:r>
          </w:p>
          <w:p w14:paraId="34197500" w14:textId="77777777" w:rsidR="00F523AF" w:rsidRPr="00FC399E" w:rsidRDefault="00F523AF" w:rsidP="00F523AF">
            <w:pPr>
              <w:rPr>
                <w:rFonts w:ascii="Times New Roman" w:eastAsia="Times New Roman" w:hAnsi="Times New Roman" w:cs="Times New Roman"/>
                <w:bCs/>
                <w:color w:val="171717"/>
                <w:sz w:val="24"/>
                <w:szCs w:val="24"/>
                <w:lang w:val="kk-KZ"/>
              </w:rPr>
            </w:pPr>
            <w:r w:rsidRPr="00FC399E">
              <w:rPr>
                <w:rFonts w:ascii="Times New Roman" w:eastAsia="Times New Roman" w:hAnsi="Times New Roman" w:cs="Times New Roman"/>
                <w:bCs/>
                <w:color w:val="171717"/>
                <w:sz w:val="24"/>
                <w:szCs w:val="24"/>
                <w:lang w:val="kk-KZ"/>
              </w:rPr>
              <w:t>Көңіл-күйлерін сұрау.</w:t>
            </w:r>
          </w:p>
          <w:p w14:paraId="4FAA59CA" w14:textId="77777777" w:rsidR="00F523AF" w:rsidRPr="00FC399E" w:rsidRDefault="00F523AF" w:rsidP="00F523AF">
            <w:pPr>
              <w:rPr>
                <w:rFonts w:ascii="Times New Roman" w:eastAsia="Times New Roman" w:hAnsi="Times New Roman" w:cs="Times New Roman"/>
                <w:bCs/>
                <w:color w:val="171717"/>
                <w:sz w:val="24"/>
                <w:szCs w:val="24"/>
                <w:lang w:val="kk-KZ"/>
              </w:rPr>
            </w:pPr>
            <w:r w:rsidRPr="00FC399E">
              <w:rPr>
                <w:rFonts w:ascii="Times New Roman" w:eastAsia="Times New Roman" w:hAnsi="Times New Roman" w:cs="Times New Roman"/>
                <w:bCs/>
                <w:color w:val="171717"/>
                <w:sz w:val="24"/>
                <w:szCs w:val="24"/>
                <w:lang w:val="kk-KZ"/>
              </w:rPr>
              <w:t>Көңілдерін әдемі ойыншықтармен аулау,балабақшаға деген қызығушылық таныту.</w:t>
            </w:r>
          </w:p>
          <w:p w14:paraId="55437D96" w14:textId="77777777" w:rsidR="00F523AF" w:rsidRPr="00FC399E" w:rsidRDefault="00F523AF" w:rsidP="00F523AF">
            <w:pPr>
              <w:rPr>
                <w:rFonts w:ascii="Times New Roman" w:eastAsia="Times New Roman" w:hAnsi="Times New Roman" w:cs="Times New Roman"/>
                <w:b/>
                <w:bCs/>
                <w:color w:val="171717"/>
                <w:sz w:val="24"/>
                <w:szCs w:val="24"/>
                <w:lang w:val="kk-KZ" w:eastAsia="ru-RU"/>
              </w:rPr>
            </w:pPr>
            <w:r w:rsidRPr="00FC399E">
              <w:rPr>
                <w:rFonts w:ascii="Times New Roman" w:eastAsia="Times New Roman" w:hAnsi="Times New Roman" w:cs="Times New Roman"/>
                <w:b/>
                <w:bCs/>
                <w:color w:val="171717"/>
                <w:sz w:val="24"/>
                <w:szCs w:val="24"/>
                <w:lang w:val="kk-KZ"/>
              </w:rPr>
              <w:t xml:space="preserve"> </w:t>
            </w:r>
          </w:p>
        </w:tc>
        <w:tc>
          <w:tcPr>
            <w:tcW w:w="2280" w:type="dxa"/>
            <w:gridSpan w:val="2"/>
            <w:tcBorders>
              <w:bottom w:val="single" w:sz="4" w:space="0" w:color="000000"/>
            </w:tcBorders>
          </w:tcPr>
          <w:p w14:paraId="1935D037" w14:textId="77777777" w:rsidR="00F523AF" w:rsidRPr="00FC399E" w:rsidRDefault="00F523AF" w:rsidP="00F523AF">
            <w:pPr>
              <w:rPr>
                <w:rFonts w:ascii="Times New Roman" w:eastAsia="Times New Roman" w:hAnsi="Times New Roman" w:cs="Times New Roman"/>
                <w:bCs/>
                <w:color w:val="171717"/>
                <w:lang w:val="kk-KZ"/>
              </w:rPr>
            </w:pPr>
            <w:r w:rsidRPr="00FC399E">
              <w:rPr>
                <w:rFonts w:ascii="Times New Roman" w:eastAsia="Times New Roman" w:hAnsi="Times New Roman" w:cs="Times New Roman"/>
                <w:bCs/>
                <w:color w:val="171717"/>
                <w:lang w:val="kk-KZ"/>
              </w:rPr>
              <w:t xml:space="preserve">Балаларды көтеріңкі көңіл-күймен қарсы алу. </w:t>
            </w:r>
          </w:p>
          <w:p w14:paraId="408196F6" w14:textId="77777777" w:rsidR="00F523AF" w:rsidRPr="00FC399E" w:rsidRDefault="00F523AF" w:rsidP="00F523AF">
            <w:pPr>
              <w:rPr>
                <w:rFonts w:ascii="Times New Roman" w:eastAsia="Times New Roman" w:hAnsi="Times New Roman" w:cs="Times New Roman"/>
                <w:bCs/>
                <w:color w:val="171717"/>
                <w:lang w:val="kk-KZ"/>
              </w:rPr>
            </w:pPr>
            <w:r w:rsidRPr="00FC399E">
              <w:rPr>
                <w:rFonts w:ascii="Times New Roman" w:eastAsia="Times New Roman" w:hAnsi="Times New Roman" w:cs="Times New Roman"/>
                <w:bCs/>
                <w:color w:val="171717"/>
                <w:lang w:val="kk-KZ"/>
              </w:rPr>
              <w:t xml:space="preserve">Денелерін қарау. Температураларын өлшеу. </w:t>
            </w:r>
          </w:p>
          <w:p w14:paraId="4689320F" w14:textId="77777777" w:rsidR="00F523AF" w:rsidRPr="00FC399E" w:rsidRDefault="00F523AF" w:rsidP="00F523AF">
            <w:pPr>
              <w:rPr>
                <w:rFonts w:ascii="Times New Roman" w:eastAsia="Times New Roman" w:hAnsi="Times New Roman" w:cs="Times New Roman"/>
                <w:bCs/>
                <w:color w:val="171717"/>
                <w:lang w:val="kk-KZ"/>
              </w:rPr>
            </w:pPr>
          </w:p>
        </w:tc>
        <w:tc>
          <w:tcPr>
            <w:tcW w:w="2552" w:type="dxa"/>
            <w:gridSpan w:val="2"/>
          </w:tcPr>
          <w:p w14:paraId="1852495C" w14:textId="77777777" w:rsidR="00F523AF" w:rsidRPr="00FC399E" w:rsidRDefault="00F523AF" w:rsidP="00F523AF">
            <w:pPr>
              <w:rPr>
                <w:rFonts w:ascii="Times New Roman" w:eastAsia="Calibri" w:hAnsi="Times New Roman" w:cs="Times New Roman"/>
                <w:color w:val="171717"/>
                <w:sz w:val="24"/>
                <w:szCs w:val="24"/>
                <w:lang w:val="kk-KZ"/>
              </w:rPr>
            </w:pPr>
            <w:r w:rsidRPr="00FC399E">
              <w:rPr>
                <w:rFonts w:ascii="Times New Roman" w:eastAsia="Times New Roman" w:hAnsi="Times New Roman" w:cs="Times New Roman"/>
                <w:bCs/>
                <w:color w:val="171717"/>
                <w:sz w:val="24"/>
                <w:szCs w:val="24"/>
                <w:lang w:val="kk-KZ"/>
              </w:rPr>
              <w:t>Балаларға көңілді смайл белгісін беру арқылы көңіл-күйін көтеріп қарсы алу.</w:t>
            </w:r>
            <w:r w:rsidRPr="00FC399E">
              <w:rPr>
                <w:rFonts w:ascii="Times New Roman" w:eastAsia="Calibri" w:hAnsi="Times New Roman" w:cs="Times New Roman"/>
                <w:color w:val="171717"/>
                <w:sz w:val="24"/>
                <w:szCs w:val="24"/>
                <w:lang w:val="kk-KZ"/>
              </w:rPr>
              <w:t xml:space="preserve"> </w:t>
            </w:r>
          </w:p>
          <w:p w14:paraId="27D51515" w14:textId="77777777" w:rsidR="00F523AF" w:rsidRPr="00FC399E" w:rsidRDefault="00F523AF" w:rsidP="00F523AF">
            <w:pPr>
              <w:rPr>
                <w:rFonts w:ascii="Times New Roman" w:eastAsia="Calibri" w:hAnsi="Times New Roman" w:cs="Times New Roman"/>
                <w:color w:val="171717"/>
                <w:sz w:val="24"/>
                <w:szCs w:val="24"/>
                <w:lang w:val="kk-KZ"/>
              </w:rPr>
            </w:pPr>
            <w:r w:rsidRPr="00FC399E">
              <w:rPr>
                <w:rFonts w:ascii="Times New Roman" w:eastAsia="Calibri" w:hAnsi="Times New Roman" w:cs="Times New Roman"/>
                <w:color w:val="171717"/>
                <w:sz w:val="24"/>
                <w:szCs w:val="24"/>
                <w:lang w:val="kk-KZ"/>
              </w:rPr>
              <w:t xml:space="preserve">Денелерін қарау. Температураларын өлшеу. </w:t>
            </w:r>
          </w:p>
          <w:p w14:paraId="3496851F" w14:textId="77777777" w:rsidR="00F523AF" w:rsidRPr="00FC399E" w:rsidRDefault="00F523AF" w:rsidP="00F523AF">
            <w:pPr>
              <w:rPr>
                <w:rFonts w:ascii="Times New Roman" w:eastAsia="Times New Roman" w:hAnsi="Times New Roman" w:cs="Times New Roman"/>
                <w:b/>
                <w:bCs/>
                <w:color w:val="171717"/>
                <w:sz w:val="24"/>
                <w:szCs w:val="24"/>
                <w:lang w:val="kk-KZ"/>
              </w:rPr>
            </w:pPr>
          </w:p>
        </w:tc>
        <w:tc>
          <w:tcPr>
            <w:tcW w:w="2693" w:type="dxa"/>
            <w:gridSpan w:val="2"/>
          </w:tcPr>
          <w:p w14:paraId="0D7DBC79" w14:textId="77777777" w:rsidR="00F523AF" w:rsidRPr="00FC399E" w:rsidRDefault="00F523AF" w:rsidP="00F523AF">
            <w:pPr>
              <w:rPr>
                <w:rFonts w:ascii="Times New Roman" w:eastAsia="Calibri" w:hAnsi="Times New Roman" w:cs="Times New Roman"/>
                <w:color w:val="171717"/>
                <w:sz w:val="24"/>
                <w:szCs w:val="24"/>
                <w:lang w:val="kk-KZ"/>
              </w:rPr>
            </w:pPr>
            <w:r w:rsidRPr="00FC399E">
              <w:rPr>
                <w:rFonts w:ascii="Times New Roman" w:eastAsia="Calibri" w:hAnsi="Times New Roman" w:cs="Times New Roman"/>
                <w:color w:val="171717"/>
                <w:sz w:val="24"/>
                <w:szCs w:val="24"/>
                <w:lang w:val="kk-KZ"/>
              </w:rPr>
              <w:t>Қасиетті жұма күні балабақшамызда ұлттық күн!</w:t>
            </w:r>
          </w:p>
          <w:p w14:paraId="2BB42901" w14:textId="77777777" w:rsidR="00F523AF" w:rsidRPr="00FC399E" w:rsidRDefault="00F523AF" w:rsidP="00F523AF">
            <w:pPr>
              <w:rPr>
                <w:rFonts w:ascii="Times New Roman" w:eastAsia="Calibri" w:hAnsi="Times New Roman" w:cs="Times New Roman"/>
                <w:color w:val="171717"/>
                <w:sz w:val="24"/>
                <w:szCs w:val="24"/>
                <w:lang w:val="kk-KZ"/>
              </w:rPr>
            </w:pPr>
            <w:r w:rsidRPr="00FC399E">
              <w:rPr>
                <w:rFonts w:ascii="Times New Roman" w:eastAsia="Calibri" w:hAnsi="Times New Roman" w:cs="Times New Roman"/>
                <w:color w:val="171717"/>
                <w:sz w:val="24"/>
                <w:szCs w:val="24"/>
                <w:lang w:val="kk-KZ"/>
              </w:rPr>
              <w:t>Балаларды ұлттық сәндік киім үлгілерімен қабылдау.</w:t>
            </w:r>
          </w:p>
          <w:p w14:paraId="3995C3EF" w14:textId="77777777" w:rsidR="00F523AF" w:rsidRPr="00FC399E" w:rsidRDefault="00F523AF" w:rsidP="00F523AF">
            <w:pPr>
              <w:rPr>
                <w:rFonts w:ascii="Times New Roman" w:eastAsia="Calibri" w:hAnsi="Times New Roman" w:cs="Times New Roman"/>
                <w:color w:val="171717"/>
                <w:sz w:val="24"/>
                <w:szCs w:val="24"/>
                <w:lang w:val="kk-KZ"/>
              </w:rPr>
            </w:pPr>
            <w:r w:rsidRPr="00FC399E">
              <w:rPr>
                <w:rFonts w:ascii="Times New Roman" w:eastAsia="Calibri" w:hAnsi="Times New Roman" w:cs="Times New Roman"/>
                <w:color w:val="171717"/>
                <w:sz w:val="24"/>
                <w:szCs w:val="24"/>
                <w:lang w:val="kk-KZ"/>
              </w:rPr>
              <w:t xml:space="preserve">Балаларды көтеріңкі қазақтың әсем күйімен,әуендерімен  қарсы алу. </w:t>
            </w:r>
          </w:p>
          <w:p w14:paraId="418A86FC" w14:textId="77777777" w:rsidR="00F523AF" w:rsidRPr="00FC399E" w:rsidRDefault="00F523AF" w:rsidP="00F523AF">
            <w:pPr>
              <w:rPr>
                <w:rFonts w:ascii="Times New Roman" w:eastAsia="Calibri" w:hAnsi="Times New Roman" w:cs="Times New Roman"/>
                <w:color w:val="171717"/>
                <w:sz w:val="24"/>
                <w:szCs w:val="24"/>
                <w:lang w:val="kk-KZ"/>
              </w:rPr>
            </w:pPr>
          </w:p>
          <w:p w14:paraId="7A693F3F" w14:textId="77777777" w:rsidR="00F523AF" w:rsidRPr="00FC399E" w:rsidRDefault="00F523AF" w:rsidP="00F523AF">
            <w:pPr>
              <w:rPr>
                <w:rFonts w:ascii="Times New Roman" w:eastAsia="Times New Roman" w:hAnsi="Times New Roman" w:cs="Times New Roman"/>
                <w:color w:val="171717"/>
                <w:sz w:val="24"/>
                <w:szCs w:val="24"/>
                <w:lang w:val="kk-KZ"/>
              </w:rPr>
            </w:pPr>
            <w:r w:rsidRPr="00FC399E">
              <w:rPr>
                <w:rFonts w:ascii="Times New Roman" w:eastAsia="Calibri" w:hAnsi="Times New Roman" w:cs="Times New Roman"/>
                <w:color w:val="171717"/>
                <w:sz w:val="24"/>
                <w:szCs w:val="24"/>
                <w:lang w:val="kk-KZ"/>
              </w:rPr>
              <w:t>Балаларды қабылдар алдында денсаулықтарына мән беру. Дене қызуларын өлшеу.</w:t>
            </w:r>
          </w:p>
        </w:tc>
      </w:tr>
      <w:tr w:rsidR="00F523AF" w:rsidRPr="00C9018D" w14:paraId="09804A71" w14:textId="77777777" w:rsidTr="00F523AF">
        <w:trPr>
          <w:trHeight w:val="416"/>
        </w:trPr>
        <w:tc>
          <w:tcPr>
            <w:tcW w:w="2552" w:type="dxa"/>
            <w:tcBorders>
              <w:right w:val="single" w:sz="4" w:space="0" w:color="auto"/>
            </w:tcBorders>
          </w:tcPr>
          <w:p w14:paraId="1476D252" w14:textId="77777777" w:rsidR="00F523AF" w:rsidRPr="00FC399E" w:rsidRDefault="00F523AF" w:rsidP="00F523AF">
            <w:pPr>
              <w:rPr>
                <w:rFonts w:ascii="Times New Roman" w:eastAsia="Times New Roman" w:hAnsi="Times New Roman" w:cs="Times New Roman"/>
                <w:b/>
                <w:bCs/>
                <w:color w:val="171717"/>
                <w:sz w:val="24"/>
                <w:szCs w:val="24"/>
                <w:lang w:val="kk-KZ" w:eastAsia="ru-RU"/>
              </w:rPr>
            </w:pPr>
            <w:r w:rsidRPr="00FC399E">
              <w:rPr>
                <w:rFonts w:ascii="Times New Roman" w:eastAsia="Times New Roman" w:hAnsi="Times New Roman" w:cs="Times New Roman"/>
                <w:b/>
                <w:bCs/>
                <w:color w:val="171717"/>
                <w:sz w:val="24"/>
                <w:szCs w:val="24"/>
                <w:lang w:val="kk-KZ" w:eastAsia="ru-RU"/>
              </w:rPr>
              <w:t>Ата- аналармен немесе баланың басқа заңды өкілдерімен кеңес әңгімелесу.</w:t>
            </w:r>
          </w:p>
        </w:tc>
        <w:tc>
          <w:tcPr>
            <w:tcW w:w="2410" w:type="dxa"/>
            <w:tcBorders>
              <w:right w:val="single" w:sz="4" w:space="0" w:color="auto"/>
            </w:tcBorders>
          </w:tcPr>
          <w:p w14:paraId="2D6F4BB0" w14:textId="77777777" w:rsidR="00F523AF" w:rsidRPr="00FC399E" w:rsidRDefault="00F523AF" w:rsidP="00F523AF">
            <w:pPr>
              <w:rPr>
                <w:rFonts w:ascii="Times New Roman" w:eastAsia="Times New Roman" w:hAnsi="Times New Roman" w:cs="Times New Roman"/>
                <w:color w:val="000000"/>
                <w:sz w:val="24"/>
                <w:szCs w:val="24"/>
                <w:lang w:val="kk-KZ" w:eastAsia="ru-RU"/>
              </w:rPr>
            </w:pPr>
            <w:r w:rsidRPr="00FC399E">
              <w:rPr>
                <w:rFonts w:ascii="Times New Roman" w:eastAsia="Times New Roman" w:hAnsi="Times New Roman" w:cs="Times New Roman"/>
                <w:color w:val="000000"/>
                <w:sz w:val="24"/>
                <w:szCs w:val="24"/>
                <w:lang w:val="kk-KZ" w:eastAsia="ru-RU"/>
              </w:rPr>
              <w:t xml:space="preserve">Үйдегі өзіне-өзі қызмет ету дағдыларының қалай қалыптасып жатқанын сұрау </w:t>
            </w:r>
          </w:p>
        </w:tc>
        <w:tc>
          <w:tcPr>
            <w:tcW w:w="2539" w:type="dxa"/>
            <w:gridSpan w:val="4"/>
            <w:tcBorders>
              <w:left w:val="single" w:sz="4" w:space="0" w:color="auto"/>
              <w:right w:val="single" w:sz="4" w:space="0" w:color="auto"/>
            </w:tcBorders>
          </w:tcPr>
          <w:p w14:paraId="21B765BF" w14:textId="77777777" w:rsidR="00F523AF" w:rsidRPr="00FC399E" w:rsidRDefault="00F523AF" w:rsidP="00F523AF">
            <w:pPr>
              <w:rPr>
                <w:rFonts w:ascii="Times New Roman" w:eastAsia="Times New Roman" w:hAnsi="Times New Roman" w:cs="Times New Roman"/>
                <w:color w:val="000000"/>
                <w:sz w:val="24"/>
                <w:szCs w:val="24"/>
                <w:lang w:val="kk-KZ" w:eastAsia="ru-RU"/>
              </w:rPr>
            </w:pPr>
            <w:r w:rsidRPr="00FC399E">
              <w:rPr>
                <w:rFonts w:ascii="Times New Roman" w:eastAsia="Times New Roman" w:hAnsi="Times New Roman" w:cs="Times New Roman"/>
                <w:color w:val="000000"/>
                <w:sz w:val="24"/>
                <w:szCs w:val="24"/>
                <w:lang w:val="kk-KZ" w:eastAsia="ru-RU"/>
              </w:rPr>
              <w:t>Балалардың көңіл-күйі, денсаулығы жайлы әңгімелесу.</w:t>
            </w:r>
          </w:p>
        </w:tc>
        <w:tc>
          <w:tcPr>
            <w:tcW w:w="2280" w:type="dxa"/>
            <w:gridSpan w:val="2"/>
            <w:tcBorders>
              <w:left w:val="single" w:sz="4" w:space="0" w:color="auto"/>
              <w:bottom w:val="nil"/>
              <w:right w:val="single" w:sz="4" w:space="0" w:color="auto"/>
            </w:tcBorders>
          </w:tcPr>
          <w:p w14:paraId="13C71CD1" w14:textId="77777777" w:rsidR="00F523AF" w:rsidRPr="00FC399E" w:rsidRDefault="00F523AF" w:rsidP="00F523AF">
            <w:pPr>
              <w:rPr>
                <w:rFonts w:ascii="Times New Roman" w:eastAsia="Times New Roman" w:hAnsi="Times New Roman" w:cs="Times New Roman"/>
                <w:color w:val="000000"/>
                <w:sz w:val="24"/>
                <w:szCs w:val="24"/>
                <w:lang w:val="kk-KZ" w:eastAsia="ru-RU"/>
              </w:rPr>
            </w:pPr>
            <w:r w:rsidRPr="00FC399E">
              <w:rPr>
                <w:rFonts w:ascii="Times New Roman" w:eastAsia="Times New Roman" w:hAnsi="Times New Roman" w:cs="Times New Roman"/>
                <w:color w:val="000000"/>
                <w:sz w:val="24"/>
                <w:szCs w:val="24"/>
                <w:lang w:val="kk-KZ" w:eastAsia="ru-RU"/>
              </w:rPr>
              <w:t>Баланың басқа балалармен қарым-қатынасы жайлы әңгіме.</w:t>
            </w:r>
          </w:p>
        </w:tc>
        <w:tc>
          <w:tcPr>
            <w:tcW w:w="2552" w:type="dxa"/>
            <w:gridSpan w:val="2"/>
            <w:tcBorders>
              <w:left w:val="single" w:sz="4" w:space="0" w:color="auto"/>
              <w:right w:val="single" w:sz="4" w:space="0" w:color="auto"/>
            </w:tcBorders>
          </w:tcPr>
          <w:p w14:paraId="58A93BE4" w14:textId="77777777" w:rsidR="00F523AF" w:rsidRPr="00FC399E" w:rsidRDefault="00F523AF" w:rsidP="00F523AF">
            <w:pPr>
              <w:rPr>
                <w:rFonts w:ascii="Times New Roman" w:eastAsia="Times New Roman" w:hAnsi="Times New Roman" w:cs="Times New Roman"/>
                <w:color w:val="000000"/>
                <w:sz w:val="24"/>
                <w:szCs w:val="24"/>
                <w:lang w:val="kk-KZ" w:eastAsia="ru-RU"/>
              </w:rPr>
            </w:pPr>
            <w:r w:rsidRPr="00FC399E">
              <w:rPr>
                <w:rFonts w:ascii="Times New Roman" w:eastAsia="Times New Roman" w:hAnsi="Times New Roman" w:cs="Times New Roman"/>
                <w:color w:val="000000"/>
                <w:sz w:val="24"/>
                <w:szCs w:val="24"/>
                <w:lang w:val="kk-KZ" w:eastAsia="ru-RU"/>
              </w:rPr>
              <w:t>Балабақшадан кейінгі баланың өзін-өзі қалай ұстайтыны жайлы әңгімелесу</w:t>
            </w:r>
          </w:p>
        </w:tc>
        <w:tc>
          <w:tcPr>
            <w:tcW w:w="2693" w:type="dxa"/>
            <w:gridSpan w:val="2"/>
            <w:tcBorders>
              <w:left w:val="single" w:sz="4" w:space="0" w:color="auto"/>
            </w:tcBorders>
          </w:tcPr>
          <w:p w14:paraId="6F6B7BFB" w14:textId="77777777" w:rsidR="00F523AF" w:rsidRPr="00FC399E" w:rsidRDefault="00F523AF" w:rsidP="00F523AF">
            <w:pPr>
              <w:rPr>
                <w:rFonts w:ascii="Times New Roman" w:eastAsia="Times New Roman" w:hAnsi="Times New Roman" w:cs="Times New Roman"/>
                <w:color w:val="000000"/>
                <w:sz w:val="24"/>
                <w:szCs w:val="24"/>
                <w:lang w:val="kk-KZ" w:eastAsia="ru-RU"/>
              </w:rPr>
            </w:pPr>
            <w:r w:rsidRPr="00FC399E">
              <w:rPr>
                <w:rFonts w:ascii="Times New Roman" w:eastAsia="Times New Roman" w:hAnsi="Times New Roman" w:cs="Times New Roman"/>
                <w:color w:val="000000"/>
                <w:sz w:val="24"/>
                <w:szCs w:val="24"/>
                <w:lang w:val="kk-KZ" w:eastAsia="ru-RU"/>
              </w:rPr>
              <w:t>Демалыс күндердегі баланың күн тәртібі жайлы әңгімелесу</w:t>
            </w:r>
          </w:p>
        </w:tc>
      </w:tr>
      <w:tr w:rsidR="00F523AF" w:rsidRPr="00C9018D" w14:paraId="2FF6F35A" w14:textId="77777777" w:rsidTr="00F523AF">
        <w:trPr>
          <w:trHeight w:val="325"/>
        </w:trPr>
        <w:tc>
          <w:tcPr>
            <w:tcW w:w="2552" w:type="dxa"/>
            <w:tcBorders>
              <w:right w:val="single" w:sz="4" w:space="0" w:color="auto"/>
            </w:tcBorders>
          </w:tcPr>
          <w:p w14:paraId="19B48714" w14:textId="77777777" w:rsidR="00F523AF" w:rsidRPr="00FC399E" w:rsidRDefault="00F523AF" w:rsidP="00F523AF">
            <w:pPr>
              <w:rPr>
                <w:rFonts w:ascii="Times New Roman" w:eastAsia="Times New Roman" w:hAnsi="Times New Roman" w:cs="Times New Roman"/>
                <w:b/>
                <w:bCs/>
                <w:color w:val="171717"/>
                <w:spacing w:val="-57"/>
                <w:sz w:val="24"/>
                <w:szCs w:val="24"/>
                <w:lang w:val="kk-KZ" w:eastAsia="ru-RU"/>
              </w:rPr>
            </w:pPr>
            <w:r w:rsidRPr="00FC399E">
              <w:rPr>
                <w:rFonts w:ascii="Times New Roman" w:eastAsia="Times New Roman" w:hAnsi="Times New Roman" w:cs="Times New Roman"/>
                <w:b/>
                <w:bCs/>
                <w:color w:val="171717"/>
                <w:sz w:val="24"/>
                <w:szCs w:val="24"/>
                <w:lang w:val="kk-KZ" w:eastAsia="ru-RU"/>
              </w:rPr>
              <w:t>Балалардың дербес әрекеті</w:t>
            </w:r>
            <w:r w:rsidRPr="00FC399E">
              <w:rPr>
                <w:rFonts w:ascii="Times New Roman" w:eastAsia="Times New Roman" w:hAnsi="Times New Roman" w:cs="Times New Roman"/>
                <w:b/>
                <w:bCs/>
                <w:color w:val="171717"/>
                <w:spacing w:val="-57"/>
                <w:sz w:val="24"/>
                <w:szCs w:val="24"/>
                <w:lang w:val="kk-KZ" w:eastAsia="ru-RU"/>
              </w:rPr>
              <w:t xml:space="preserve"> </w:t>
            </w:r>
          </w:p>
          <w:p w14:paraId="3DAEBC51" w14:textId="77777777" w:rsidR="00F523AF" w:rsidRPr="00FC399E" w:rsidRDefault="00F523AF" w:rsidP="00F523AF">
            <w:pPr>
              <w:rPr>
                <w:rFonts w:ascii="Times New Roman" w:eastAsia="Times New Roman" w:hAnsi="Times New Roman" w:cs="Times New Roman"/>
                <w:b/>
                <w:bCs/>
                <w:color w:val="171717"/>
                <w:sz w:val="24"/>
                <w:szCs w:val="24"/>
                <w:lang w:val="kk-KZ" w:eastAsia="ru-RU"/>
              </w:rPr>
            </w:pPr>
            <w:r w:rsidRPr="00FC399E">
              <w:rPr>
                <w:rFonts w:ascii="Times New Roman" w:eastAsia="Times New Roman" w:hAnsi="Times New Roman" w:cs="Times New Roman"/>
                <w:b/>
                <w:bCs/>
                <w:color w:val="171717"/>
                <w:sz w:val="24"/>
                <w:szCs w:val="24"/>
                <w:lang w:val="kk-KZ" w:eastAsia="ru-RU"/>
              </w:rPr>
              <w:t>(баяу қимылды ойындар,</w:t>
            </w:r>
            <w:r w:rsidRPr="00FC399E">
              <w:rPr>
                <w:rFonts w:ascii="Times New Roman" w:eastAsia="Times New Roman" w:hAnsi="Times New Roman" w:cs="Times New Roman"/>
                <w:b/>
                <w:bCs/>
                <w:color w:val="171717"/>
                <w:spacing w:val="1"/>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үстел</w:t>
            </w:r>
            <w:r w:rsidRPr="00FC399E">
              <w:rPr>
                <w:rFonts w:ascii="Times New Roman" w:eastAsia="Times New Roman" w:hAnsi="Times New Roman" w:cs="Times New Roman"/>
                <w:b/>
                <w:bCs/>
                <w:color w:val="171717"/>
                <w:spacing w:val="-1"/>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 xml:space="preserve">үсті ойындары, бейнелеу әрекеті, кітаптар </w:t>
            </w:r>
            <w:r w:rsidRPr="00FC399E">
              <w:rPr>
                <w:rFonts w:ascii="Times New Roman" w:eastAsia="Times New Roman" w:hAnsi="Times New Roman" w:cs="Times New Roman"/>
                <w:b/>
                <w:bCs/>
                <w:color w:val="171717"/>
                <w:spacing w:val="-58"/>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қарау және тағы басқа</w:t>
            </w:r>
            <w:r w:rsidRPr="00FC399E">
              <w:rPr>
                <w:rFonts w:ascii="Times New Roman" w:eastAsia="Times New Roman" w:hAnsi="Times New Roman" w:cs="Times New Roman"/>
                <w:b/>
                <w:bCs/>
                <w:color w:val="171717"/>
                <w:spacing w:val="1"/>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lastRenderedPageBreak/>
              <w:t>әрекеттер)</w:t>
            </w:r>
          </w:p>
        </w:tc>
        <w:tc>
          <w:tcPr>
            <w:tcW w:w="2410" w:type="dxa"/>
            <w:tcBorders>
              <w:right w:val="single" w:sz="4" w:space="0" w:color="auto"/>
            </w:tcBorders>
          </w:tcPr>
          <w:p w14:paraId="737B5626" w14:textId="77777777" w:rsidR="00F523AF" w:rsidRPr="00FC399E" w:rsidRDefault="00F523AF" w:rsidP="00F523AF">
            <w:pPr>
              <w:shd w:val="clear" w:color="auto" w:fill="FFFFFF"/>
              <w:rPr>
                <w:rFonts w:ascii="Times New Roman" w:eastAsia="Times New Roman" w:hAnsi="Times New Roman" w:cs="Times New Roman"/>
                <w:color w:val="171717"/>
                <w:sz w:val="24"/>
                <w:szCs w:val="24"/>
                <w:lang w:val="kk-KZ" w:eastAsia="ru-RU"/>
              </w:rPr>
            </w:pPr>
            <w:r w:rsidRPr="00FC399E">
              <w:rPr>
                <w:rFonts w:ascii="Times New Roman" w:eastAsia="Times New Roman" w:hAnsi="Times New Roman" w:cs="Times New Roman"/>
                <w:color w:val="171717"/>
                <w:sz w:val="24"/>
                <w:szCs w:val="24"/>
                <w:lang w:val="kk-KZ" w:eastAsia="ru-RU"/>
              </w:rPr>
              <w:lastRenderedPageBreak/>
              <w:t xml:space="preserve">Жуылған ойыншықтарды орындарына қойып жинату. Еңбекке баулу. Ұқыптылыққа үйрету. </w:t>
            </w:r>
          </w:p>
          <w:p w14:paraId="5DA4F121" w14:textId="77777777" w:rsidR="00F523AF" w:rsidRPr="00FC399E" w:rsidRDefault="00F523AF" w:rsidP="00F523AF">
            <w:pPr>
              <w:tabs>
                <w:tab w:val="left" w:pos="3717"/>
                <w:tab w:val="center" w:pos="4677"/>
              </w:tabs>
              <w:rPr>
                <w:rFonts w:ascii="Times New Roman" w:eastAsia="Calibri" w:hAnsi="Times New Roman" w:cs="Times New Roman"/>
                <w:color w:val="171717"/>
                <w:sz w:val="24"/>
                <w:szCs w:val="24"/>
                <w:lang w:val="kk-KZ"/>
              </w:rPr>
            </w:pPr>
          </w:p>
          <w:p w14:paraId="1BC36C9C" w14:textId="77777777" w:rsidR="00F523AF" w:rsidRPr="00FC399E" w:rsidRDefault="00F523AF" w:rsidP="00F523AF">
            <w:pPr>
              <w:tabs>
                <w:tab w:val="left" w:pos="3717"/>
                <w:tab w:val="center" w:pos="4677"/>
              </w:tabs>
              <w:rPr>
                <w:rFonts w:ascii="Times New Roman" w:eastAsia="Calibri" w:hAnsi="Times New Roman" w:cs="Times New Roman"/>
                <w:color w:val="171717"/>
                <w:sz w:val="24"/>
                <w:szCs w:val="24"/>
                <w:lang w:val="kk-KZ"/>
              </w:rPr>
            </w:pPr>
            <w:r w:rsidRPr="00FC399E">
              <w:rPr>
                <w:rFonts w:ascii="Times New Roman" w:eastAsia="Calibri" w:hAnsi="Times New Roman" w:cs="Times New Roman"/>
                <w:color w:val="171717"/>
                <w:sz w:val="24"/>
                <w:szCs w:val="24"/>
                <w:lang w:val="kk-KZ"/>
              </w:rPr>
              <w:lastRenderedPageBreak/>
              <w:t xml:space="preserve">Шеңберде отырып балалармен әңгімелесу,демалыстарын қалай өткізгендерін сұрау. </w:t>
            </w:r>
          </w:p>
          <w:p w14:paraId="332A6C8C" w14:textId="77777777" w:rsidR="00F523AF" w:rsidRPr="00FC399E" w:rsidRDefault="00F523AF" w:rsidP="00F523AF">
            <w:pPr>
              <w:shd w:val="clear" w:color="auto" w:fill="FFFFFF"/>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b/>
                <w:color w:val="171717"/>
                <w:sz w:val="24"/>
                <w:szCs w:val="24"/>
                <w:lang w:val="kk-KZ"/>
              </w:rPr>
              <w:t xml:space="preserve">  </w:t>
            </w:r>
          </w:p>
        </w:tc>
        <w:tc>
          <w:tcPr>
            <w:tcW w:w="2521" w:type="dxa"/>
            <w:gridSpan w:val="3"/>
            <w:tcBorders>
              <w:left w:val="single" w:sz="4" w:space="0" w:color="auto"/>
              <w:right w:val="single" w:sz="4" w:space="0" w:color="auto"/>
            </w:tcBorders>
          </w:tcPr>
          <w:p w14:paraId="7D930275" w14:textId="77777777" w:rsidR="00F523AF" w:rsidRPr="00FC399E" w:rsidRDefault="00F523AF" w:rsidP="00F523AF">
            <w:pPr>
              <w:rPr>
                <w:rFonts w:ascii="Times New Roman" w:eastAsia="Times New Roman" w:hAnsi="Times New Roman" w:cs="Times New Roman"/>
                <w:b/>
                <w:bCs/>
                <w:color w:val="171717"/>
                <w:sz w:val="24"/>
                <w:szCs w:val="24"/>
                <w:bdr w:val="none" w:sz="0" w:space="0" w:color="auto" w:frame="1"/>
                <w:shd w:val="clear" w:color="auto" w:fill="FFFFFF"/>
                <w:lang w:val="kk-KZ"/>
              </w:rPr>
            </w:pPr>
            <w:r w:rsidRPr="00FC399E">
              <w:rPr>
                <w:rFonts w:ascii="Times New Roman" w:eastAsia="Times New Roman" w:hAnsi="Times New Roman" w:cs="Times New Roman"/>
                <w:b/>
                <w:bCs/>
                <w:color w:val="171717"/>
                <w:sz w:val="24"/>
                <w:szCs w:val="24"/>
                <w:bdr w:val="none" w:sz="0" w:space="0" w:color="auto" w:frame="1"/>
                <w:shd w:val="clear" w:color="auto" w:fill="FFFFFF"/>
                <w:lang w:val="kk-KZ"/>
              </w:rPr>
              <w:lastRenderedPageBreak/>
              <w:t xml:space="preserve"> Интеллектуалды дамытушы ойындар.</w:t>
            </w:r>
          </w:p>
          <w:p w14:paraId="0BD24D46" w14:textId="77777777" w:rsidR="00F523AF" w:rsidRPr="00FC399E" w:rsidRDefault="00F523AF" w:rsidP="00F523AF">
            <w:pPr>
              <w:rPr>
                <w:rFonts w:ascii="Times New Roman" w:eastAsia="Times New Roman" w:hAnsi="Times New Roman" w:cs="Times New Roman"/>
                <w:bCs/>
                <w:color w:val="171717"/>
                <w:sz w:val="24"/>
                <w:szCs w:val="24"/>
                <w:bdr w:val="none" w:sz="0" w:space="0" w:color="auto" w:frame="1"/>
                <w:shd w:val="clear" w:color="auto" w:fill="FFFFFF"/>
                <w:lang w:val="kk-KZ"/>
              </w:rPr>
            </w:pPr>
            <w:r w:rsidRPr="00FC399E">
              <w:rPr>
                <w:rFonts w:ascii="Times New Roman" w:eastAsia="Times New Roman" w:hAnsi="Times New Roman" w:cs="Times New Roman"/>
                <w:bCs/>
                <w:color w:val="171717"/>
                <w:sz w:val="24"/>
                <w:szCs w:val="24"/>
                <w:bdr w:val="none" w:sz="0" w:space="0" w:color="auto" w:frame="1"/>
                <w:shd w:val="clear" w:color="auto" w:fill="FFFFFF"/>
                <w:lang w:val="kk-KZ"/>
              </w:rPr>
              <w:t>Үстел үстінде шығармашылықтарына,</w:t>
            </w:r>
          </w:p>
          <w:p w14:paraId="1DEB3931" w14:textId="77777777" w:rsidR="00F523AF" w:rsidRPr="00FC399E" w:rsidRDefault="00F523AF" w:rsidP="00F523AF">
            <w:pPr>
              <w:rPr>
                <w:rFonts w:ascii="Times New Roman" w:eastAsia="Times New Roman" w:hAnsi="Times New Roman" w:cs="Times New Roman"/>
                <w:bCs/>
                <w:color w:val="171717"/>
                <w:sz w:val="24"/>
                <w:szCs w:val="24"/>
                <w:bdr w:val="none" w:sz="0" w:space="0" w:color="auto" w:frame="1"/>
                <w:shd w:val="clear" w:color="auto" w:fill="FFFFFF"/>
                <w:lang w:val="kk-KZ"/>
              </w:rPr>
            </w:pPr>
            <w:r w:rsidRPr="00FC399E">
              <w:rPr>
                <w:rFonts w:ascii="Times New Roman" w:eastAsia="Times New Roman" w:hAnsi="Times New Roman" w:cs="Times New Roman"/>
                <w:bCs/>
                <w:color w:val="171717"/>
                <w:sz w:val="24"/>
                <w:szCs w:val="24"/>
                <w:bdr w:val="none" w:sz="0" w:space="0" w:color="auto" w:frame="1"/>
                <w:shd w:val="clear" w:color="auto" w:fill="FFFFFF"/>
                <w:lang w:val="kk-KZ"/>
              </w:rPr>
              <w:t>қиялдарына қарай әртүрлі заттар құрау.</w:t>
            </w:r>
          </w:p>
          <w:p w14:paraId="63FDE092" w14:textId="77777777" w:rsidR="00F523AF" w:rsidRPr="00FC399E" w:rsidRDefault="00F523AF" w:rsidP="00F523AF">
            <w:pPr>
              <w:rPr>
                <w:rFonts w:ascii="Times New Roman" w:eastAsia="Times New Roman" w:hAnsi="Times New Roman" w:cs="Times New Roman"/>
                <w:b/>
                <w:bCs/>
                <w:color w:val="000000"/>
                <w:sz w:val="24"/>
                <w:szCs w:val="24"/>
                <w:bdr w:val="none" w:sz="0" w:space="0" w:color="auto" w:frame="1"/>
                <w:shd w:val="clear" w:color="auto" w:fill="FFFFFF"/>
                <w:lang w:val="kk-KZ"/>
              </w:rPr>
            </w:pPr>
            <w:r w:rsidRPr="00FC399E">
              <w:rPr>
                <w:rFonts w:ascii="Times New Roman" w:eastAsia="Times New Roman" w:hAnsi="Times New Roman" w:cs="Times New Roman"/>
                <w:b/>
                <w:bCs/>
                <w:color w:val="171717"/>
                <w:sz w:val="24"/>
                <w:szCs w:val="24"/>
                <w:bdr w:val="none" w:sz="0" w:space="0" w:color="auto" w:frame="1"/>
                <w:shd w:val="clear" w:color="auto" w:fill="FFFFFF"/>
                <w:lang w:val="kk-KZ"/>
              </w:rPr>
              <w:t>Танымдық -</w:t>
            </w:r>
            <w:r w:rsidRPr="00FC399E">
              <w:rPr>
                <w:rFonts w:ascii="Times New Roman" w:eastAsia="Times New Roman" w:hAnsi="Times New Roman" w:cs="Times New Roman"/>
                <w:b/>
                <w:bCs/>
                <w:color w:val="171717"/>
                <w:sz w:val="24"/>
                <w:szCs w:val="24"/>
                <w:bdr w:val="none" w:sz="0" w:space="0" w:color="auto" w:frame="1"/>
                <w:shd w:val="clear" w:color="auto" w:fill="FFFFFF"/>
                <w:lang w:val="kk-KZ"/>
              </w:rPr>
              <w:lastRenderedPageBreak/>
              <w:t>зияткерлік дағдыларын дамыту.</w:t>
            </w:r>
          </w:p>
          <w:p w14:paraId="1D9D1DBA" w14:textId="77777777" w:rsidR="00F523AF" w:rsidRPr="00FC399E" w:rsidRDefault="00F523AF" w:rsidP="00F523AF">
            <w:pPr>
              <w:tabs>
                <w:tab w:val="left" w:pos="3717"/>
                <w:tab w:val="center" w:pos="4677"/>
              </w:tabs>
              <w:rPr>
                <w:rFonts w:ascii="Times New Roman" w:eastAsia="Times New Roman" w:hAnsi="Times New Roman" w:cs="Times New Roman"/>
                <w:bCs/>
                <w:color w:val="171717"/>
                <w:sz w:val="24"/>
                <w:szCs w:val="24"/>
                <w:bdr w:val="none" w:sz="0" w:space="0" w:color="auto" w:frame="1"/>
                <w:shd w:val="clear" w:color="auto" w:fill="FFFFFF"/>
                <w:lang w:val="kk-KZ"/>
              </w:rPr>
            </w:pPr>
          </w:p>
          <w:p w14:paraId="2F8A367F" w14:textId="77777777" w:rsidR="00F523AF" w:rsidRPr="00FC399E" w:rsidRDefault="00F523AF" w:rsidP="00F523AF">
            <w:pPr>
              <w:tabs>
                <w:tab w:val="left" w:pos="3717"/>
                <w:tab w:val="center" w:pos="4677"/>
              </w:tabs>
              <w:rPr>
                <w:rFonts w:ascii="Times New Roman" w:eastAsia="Times New Roman" w:hAnsi="Times New Roman" w:cs="Times New Roman"/>
                <w:color w:val="171717"/>
                <w:sz w:val="24"/>
                <w:szCs w:val="24"/>
                <w:shd w:val="clear" w:color="auto" w:fill="FFFFFF"/>
                <w:lang w:val="kk-KZ"/>
              </w:rPr>
            </w:pPr>
            <w:r w:rsidRPr="00FC399E">
              <w:rPr>
                <w:rFonts w:ascii="Times New Roman" w:eastAsia="Times New Roman" w:hAnsi="Times New Roman" w:cs="Times New Roman"/>
                <w:b/>
                <w:bCs/>
                <w:color w:val="171717"/>
                <w:sz w:val="24"/>
                <w:szCs w:val="24"/>
                <w:bdr w:val="none" w:sz="0" w:space="0" w:color="auto" w:frame="1"/>
                <w:shd w:val="clear" w:color="auto" w:fill="FFFFFF"/>
                <w:lang w:val="kk-KZ"/>
              </w:rPr>
              <w:t xml:space="preserve"> </w:t>
            </w:r>
          </w:p>
          <w:p w14:paraId="64597C61" w14:textId="77777777" w:rsidR="00F523AF" w:rsidRPr="00FC399E" w:rsidRDefault="00F523AF" w:rsidP="00F523AF">
            <w:pPr>
              <w:shd w:val="clear" w:color="auto" w:fill="FFFFFF"/>
              <w:rPr>
                <w:rFonts w:ascii="Times New Roman" w:eastAsia="Times New Roman" w:hAnsi="Times New Roman" w:cs="Times New Roman"/>
                <w:b/>
                <w:color w:val="171717"/>
                <w:sz w:val="24"/>
                <w:szCs w:val="24"/>
                <w:shd w:val="clear" w:color="auto" w:fill="FFFFFF"/>
                <w:lang w:val="kk-KZ"/>
              </w:rPr>
            </w:pPr>
            <w:r w:rsidRPr="00FC399E">
              <w:rPr>
                <w:rFonts w:ascii="Times New Roman" w:eastAsia="Times New Roman" w:hAnsi="Times New Roman" w:cs="Times New Roman"/>
                <w:b/>
                <w:color w:val="171717"/>
                <w:sz w:val="24"/>
                <w:szCs w:val="24"/>
                <w:shd w:val="clear" w:color="auto" w:fill="FFFFFF"/>
                <w:lang w:val="kk-KZ"/>
              </w:rPr>
              <w:t xml:space="preserve">Әнұран айту. </w:t>
            </w:r>
          </w:p>
        </w:tc>
        <w:tc>
          <w:tcPr>
            <w:tcW w:w="2298" w:type="dxa"/>
            <w:gridSpan w:val="3"/>
            <w:tcBorders>
              <w:left w:val="single" w:sz="4" w:space="0" w:color="auto"/>
              <w:right w:val="single" w:sz="4" w:space="0" w:color="auto"/>
            </w:tcBorders>
          </w:tcPr>
          <w:p w14:paraId="580571B3" w14:textId="77777777" w:rsidR="00F523AF" w:rsidRPr="00FC399E" w:rsidRDefault="00F523AF" w:rsidP="00F523AF">
            <w:pPr>
              <w:tabs>
                <w:tab w:val="left" w:pos="3717"/>
                <w:tab w:val="center" w:pos="4677"/>
              </w:tabs>
              <w:rPr>
                <w:rFonts w:ascii="Times New Roman" w:eastAsia="Calibri" w:hAnsi="Times New Roman" w:cs="Times New Roman"/>
                <w:b/>
                <w:color w:val="171717"/>
                <w:sz w:val="24"/>
                <w:szCs w:val="24"/>
                <w:lang w:val="kk-KZ"/>
              </w:rPr>
            </w:pPr>
            <w:r w:rsidRPr="00FC399E">
              <w:rPr>
                <w:rFonts w:ascii="Times New Roman" w:eastAsia="Calibri" w:hAnsi="Times New Roman" w:cs="Times New Roman"/>
                <w:color w:val="171717"/>
                <w:sz w:val="24"/>
                <w:szCs w:val="24"/>
                <w:lang w:val="kk-KZ"/>
              </w:rPr>
              <w:lastRenderedPageBreak/>
              <w:t xml:space="preserve">Балалармен аквариумдағы балықтарды бақылау. Балықтардың немен қоректенетіндерін көрсету. Балықтарға су мен ауа,қорек не </w:t>
            </w:r>
            <w:r w:rsidRPr="00FC399E">
              <w:rPr>
                <w:rFonts w:ascii="Times New Roman" w:eastAsia="Calibri" w:hAnsi="Times New Roman" w:cs="Times New Roman"/>
                <w:color w:val="171717"/>
                <w:sz w:val="24"/>
                <w:szCs w:val="24"/>
                <w:lang w:val="kk-KZ"/>
              </w:rPr>
              <w:lastRenderedPageBreak/>
              <w:t xml:space="preserve">үшін қажет екенін айту. Оларды тамақтандыру. Гүлдерге су құю. </w:t>
            </w:r>
            <w:r w:rsidRPr="00FC399E">
              <w:rPr>
                <w:rFonts w:ascii="Times New Roman" w:eastAsia="Calibri" w:hAnsi="Times New Roman" w:cs="Times New Roman"/>
                <w:b/>
                <w:color w:val="171717"/>
                <w:sz w:val="24"/>
                <w:szCs w:val="24"/>
                <w:lang w:val="kk-KZ"/>
              </w:rPr>
              <w:t>Еңбекке баулу.</w:t>
            </w:r>
          </w:p>
          <w:p w14:paraId="63E7BF69" w14:textId="77777777" w:rsidR="00F523AF" w:rsidRPr="00FC399E" w:rsidRDefault="00F523AF" w:rsidP="00F523AF">
            <w:pPr>
              <w:shd w:val="clear" w:color="auto" w:fill="FFFFFF"/>
              <w:rPr>
                <w:rFonts w:ascii="Times New Roman" w:eastAsia="Times New Roman" w:hAnsi="Times New Roman" w:cs="Times New Roman"/>
                <w:color w:val="171717"/>
                <w:sz w:val="24"/>
                <w:szCs w:val="24"/>
                <w:lang w:val="kk-KZ" w:eastAsia="ru-RU"/>
              </w:rPr>
            </w:pPr>
          </w:p>
          <w:p w14:paraId="4CA701C0" w14:textId="77777777" w:rsidR="00F523AF" w:rsidRPr="00FC399E" w:rsidRDefault="00F523AF" w:rsidP="00F523AF">
            <w:pPr>
              <w:shd w:val="clear" w:color="auto" w:fill="FFFFFF"/>
              <w:rPr>
                <w:rFonts w:ascii="Times New Roman" w:eastAsia="Times New Roman" w:hAnsi="Times New Roman" w:cs="Times New Roman"/>
                <w:color w:val="171717"/>
                <w:sz w:val="24"/>
                <w:szCs w:val="24"/>
                <w:lang w:val="kk-KZ" w:eastAsia="ru-RU"/>
              </w:rPr>
            </w:pPr>
          </w:p>
        </w:tc>
        <w:tc>
          <w:tcPr>
            <w:tcW w:w="2552" w:type="dxa"/>
            <w:gridSpan w:val="2"/>
            <w:tcBorders>
              <w:left w:val="single" w:sz="4" w:space="0" w:color="auto"/>
              <w:right w:val="single" w:sz="4" w:space="0" w:color="auto"/>
            </w:tcBorders>
          </w:tcPr>
          <w:p w14:paraId="3DFAFE17" w14:textId="77777777" w:rsidR="00F523AF" w:rsidRPr="00FC399E" w:rsidRDefault="00F523AF" w:rsidP="00F523AF">
            <w:pPr>
              <w:shd w:val="clear" w:color="auto" w:fill="FFFFFF"/>
              <w:rPr>
                <w:rFonts w:ascii="Times New Roman" w:eastAsia="Times New Roman" w:hAnsi="Times New Roman" w:cs="Times New Roman"/>
                <w:color w:val="171717"/>
                <w:sz w:val="24"/>
                <w:szCs w:val="24"/>
                <w:lang w:val="kk-KZ" w:eastAsia="ru-RU"/>
              </w:rPr>
            </w:pPr>
            <w:r w:rsidRPr="00FC399E">
              <w:rPr>
                <w:rFonts w:ascii="Times New Roman" w:eastAsia="Times New Roman" w:hAnsi="Times New Roman" w:cs="Times New Roman"/>
                <w:color w:val="171717"/>
                <w:sz w:val="24"/>
                <w:szCs w:val="24"/>
                <w:lang w:val="kk-KZ" w:eastAsia="ru-RU"/>
              </w:rPr>
              <w:lastRenderedPageBreak/>
              <w:t>Үстел үсті ойындар:пазлдар, Ф.Фребель сыйы, қияли шығармашылық</w:t>
            </w:r>
          </w:p>
          <w:p w14:paraId="60F27BF0" w14:textId="77777777" w:rsidR="00F523AF" w:rsidRPr="00FC399E" w:rsidRDefault="00F523AF" w:rsidP="00F523AF">
            <w:pPr>
              <w:rPr>
                <w:rFonts w:ascii="Times New Roman" w:eastAsia="Times New Roman" w:hAnsi="Times New Roman" w:cs="Times New Roman"/>
                <w:color w:val="171717"/>
                <w:sz w:val="24"/>
                <w:szCs w:val="24"/>
                <w:lang w:val="kk-KZ" w:eastAsia="ru-RU"/>
              </w:rPr>
            </w:pPr>
            <w:r w:rsidRPr="00FC399E">
              <w:rPr>
                <w:rFonts w:ascii="Times New Roman" w:eastAsia="Times New Roman" w:hAnsi="Times New Roman" w:cs="Times New Roman"/>
                <w:color w:val="171717"/>
                <w:sz w:val="24"/>
                <w:szCs w:val="24"/>
                <w:lang w:val="kk-KZ" w:eastAsia="ru-RU"/>
              </w:rPr>
              <w:t>тарын дамыту. Бағыт бағдар беру.</w:t>
            </w:r>
          </w:p>
          <w:p w14:paraId="5189A03F" w14:textId="77777777" w:rsidR="00F523AF" w:rsidRPr="00FC399E" w:rsidRDefault="00F523AF" w:rsidP="00F523AF">
            <w:pPr>
              <w:rPr>
                <w:rFonts w:ascii="Times New Roman" w:eastAsia="Times New Roman" w:hAnsi="Times New Roman" w:cs="Times New Roman"/>
                <w:color w:val="171717"/>
                <w:sz w:val="24"/>
                <w:szCs w:val="24"/>
                <w:lang w:val="kk-KZ" w:eastAsia="ru-RU"/>
              </w:rPr>
            </w:pPr>
          </w:p>
          <w:p w14:paraId="27D5669B" w14:textId="77777777" w:rsidR="00F523AF" w:rsidRPr="00FC399E" w:rsidRDefault="00F523AF" w:rsidP="00F523AF">
            <w:pPr>
              <w:rPr>
                <w:rFonts w:ascii="Times New Roman" w:eastAsia="Times New Roman" w:hAnsi="Times New Roman" w:cs="Times New Roman"/>
                <w:b/>
                <w:color w:val="000000"/>
                <w:sz w:val="24"/>
                <w:szCs w:val="24"/>
                <w:lang w:val="kk-KZ"/>
              </w:rPr>
            </w:pPr>
            <w:r w:rsidRPr="00FC399E">
              <w:rPr>
                <w:rFonts w:ascii="Times New Roman" w:eastAsia="Times New Roman" w:hAnsi="Times New Roman" w:cs="Times New Roman"/>
                <w:b/>
                <w:color w:val="000000"/>
                <w:sz w:val="24"/>
                <w:szCs w:val="24"/>
                <w:lang w:val="kk-KZ"/>
              </w:rPr>
              <w:lastRenderedPageBreak/>
              <w:t>Бөлме өсімдіктеріне су құю.</w:t>
            </w:r>
          </w:p>
          <w:p w14:paraId="40CE1A5B" w14:textId="77777777" w:rsidR="00F523AF" w:rsidRPr="00FC399E" w:rsidRDefault="00F523AF" w:rsidP="00F523AF">
            <w:pPr>
              <w:rPr>
                <w:rFonts w:ascii="Times New Roman" w:eastAsia="Times New Roman" w:hAnsi="Times New Roman" w:cs="Times New Roman"/>
                <w:b/>
                <w:color w:val="000000"/>
                <w:lang w:val="kk-KZ"/>
              </w:rPr>
            </w:pPr>
            <w:r w:rsidRPr="00FC399E">
              <w:rPr>
                <w:rFonts w:ascii="Times New Roman" w:eastAsia="Times New Roman" w:hAnsi="Times New Roman" w:cs="Times New Roman"/>
                <w:color w:val="000000"/>
                <w:sz w:val="24"/>
                <w:szCs w:val="24"/>
                <w:lang w:val="kk-KZ"/>
              </w:rPr>
              <w:t>Мақсат-міндеттер: балаларға өсімдіктерге күтім жасау тәсілдерін үйретуді жалғастыру.</w:t>
            </w:r>
            <w:r w:rsidRPr="00FC399E">
              <w:rPr>
                <w:rFonts w:ascii="Times New Roman" w:eastAsia="Times New Roman" w:hAnsi="Times New Roman" w:cs="Times New Roman"/>
                <w:b/>
                <w:color w:val="000000"/>
                <w:lang w:val="kk-KZ"/>
              </w:rPr>
              <w:t xml:space="preserve"> (еңбек дағдылары)</w:t>
            </w:r>
          </w:p>
          <w:p w14:paraId="3DD5EAED" w14:textId="77777777" w:rsidR="00F523AF" w:rsidRPr="00FC399E" w:rsidRDefault="00F523AF" w:rsidP="00F523AF">
            <w:pPr>
              <w:rPr>
                <w:rFonts w:ascii="Times New Roman" w:eastAsia="Times New Roman" w:hAnsi="Times New Roman" w:cs="Times New Roman"/>
                <w:b/>
                <w:color w:val="000000"/>
                <w:lang w:val="kk-KZ"/>
              </w:rPr>
            </w:pPr>
          </w:p>
          <w:p w14:paraId="52A26614" w14:textId="77777777" w:rsidR="00F523AF" w:rsidRPr="00FC399E" w:rsidRDefault="00F523AF" w:rsidP="00F523AF">
            <w:pPr>
              <w:rPr>
                <w:rFonts w:ascii="Times New Roman" w:eastAsia="Times New Roman" w:hAnsi="Times New Roman" w:cs="Times New Roman"/>
                <w:b/>
                <w:color w:val="000000"/>
                <w:lang w:val="kk-KZ"/>
              </w:rPr>
            </w:pPr>
            <w:r w:rsidRPr="00FC399E">
              <w:rPr>
                <w:rFonts w:ascii="Times New Roman" w:eastAsia="Times New Roman" w:hAnsi="Times New Roman" w:cs="Times New Roman"/>
                <w:b/>
                <w:color w:val="000000"/>
                <w:lang w:val="kk-KZ"/>
              </w:rPr>
              <w:t xml:space="preserve"> Қызықты боямақтар бояу,түстерді үйлестіру.Шығармашылығын дамыту.</w:t>
            </w:r>
          </w:p>
        </w:tc>
        <w:tc>
          <w:tcPr>
            <w:tcW w:w="2693" w:type="dxa"/>
            <w:gridSpan w:val="2"/>
            <w:tcBorders>
              <w:left w:val="single" w:sz="4" w:space="0" w:color="auto"/>
            </w:tcBorders>
          </w:tcPr>
          <w:p w14:paraId="3B330141" w14:textId="77777777" w:rsidR="00F523AF" w:rsidRPr="00FC399E" w:rsidRDefault="00F523AF" w:rsidP="00F523AF">
            <w:pPr>
              <w:shd w:val="clear" w:color="auto" w:fill="FFFFFF"/>
              <w:rPr>
                <w:rFonts w:ascii="Times New Roman" w:eastAsia="Times New Roman" w:hAnsi="Times New Roman" w:cs="Times New Roman"/>
                <w:b/>
                <w:color w:val="171717"/>
                <w:sz w:val="24"/>
                <w:szCs w:val="24"/>
                <w:lang w:val="kk-KZ" w:eastAsia="ru-RU"/>
              </w:rPr>
            </w:pPr>
            <w:r w:rsidRPr="00FC399E">
              <w:rPr>
                <w:rFonts w:ascii="Times New Roman" w:eastAsia="Times New Roman" w:hAnsi="Times New Roman" w:cs="Times New Roman"/>
                <w:b/>
                <w:color w:val="171717"/>
                <w:sz w:val="24"/>
                <w:szCs w:val="24"/>
                <w:lang w:val="kk-KZ" w:eastAsia="ru-RU"/>
              </w:rPr>
              <w:lastRenderedPageBreak/>
              <w:t>КОНСТРУКТОРМЕН құрастыру.</w:t>
            </w:r>
          </w:p>
          <w:p w14:paraId="2EC3FB59" w14:textId="77777777" w:rsidR="00F523AF" w:rsidRPr="00FC399E" w:rsidRDefault="00F523AF" w:rsidP="00F523AF">
            <w:pPr>
              <w:shd w:val="clear" w:color="auto" w:fill="FFFFFF"/>
              <w:rPr>
                <w:rFonts w:ascii="Times New Roman" w:eastAsia="Times New Roman" w:hAnsi="Times New Roman" w:cs="Times New Roman"/>
                <w:color w:val="171717"/>
                <w:sz w:val="24"/>
                <w:szCs w:val="24"/>
                <w:lang w:val="kk-KZ" w:eastAsia="ru-RU"/>
              </w:rPr>
            </w:pPr>
            <w:r w:rsidRPr="00FC399E">
              <w:rPr>
                <w:rFonts w:ascii="Times New Roman" w:eastAsia="Times New Roman" w:hAnsi="Times New Roman" w:cs="Times New Roman"/>
                <w:color w:val="171717"/>
                <w:sz w:val="24"/>
                <w:szCs w:val="24"/>
                <w:lang w:val="kk-KZ" w:eastAsia="ru-RU"/>
              </w:rPr>
              <w:t xml:space="preserve">Құрастыру барысында балаларды бақылауға алу. Балалардың өз қиялына,шығармашылығына қарай құрастыру, </w:t>
            </w:r>
            <w:r w:rsidRPr="00FC399E">
              <w:rPr>
                <w:rFonts w:ascii="Times New Roman" w:eastAsia="Times New Roman" w:hAnsi="Times New Roman" w:cs="Times New Roman"/>
                <w:color w:val="171717"/>
                <w:sz w:val="24"/>
                <w:szCs w:val="24"/>
                <w:lang w:val="kk-KZ" w:eastAsia="ru-RU"/>
              </w:rPr>
              <w:lastRenderedPageBreak/>
              <w:t>ұсақ қол моторикасын дамыту,</w:t>
            </w:r>
          </w:p>
          <w:p w14:paraId="2F8E4BEA" w14:textId="77777777" w:rsidR="00F523AF" w:rsidRPr="00FC399E" w:rsidRDefault="00F523AF" w:rsidP="00F523AF">
            <w:pPr>
              <w:shd w:val="clear" w:color="auto" w:fill="FFFFFF"/>
              <w:rPr>
                <w:rFonts w:ascii="Times New Roman" w:eastAsia="Times New Roman" w:hAnsi="Times New Roman" w:cs="Times New Roman"/>
                <w:b/>
                <w:color w:val="171717"/>
                <w:sz w:val="24"/>
                <w:szCs w:val="24"/>
                <w:lang w:val="kk-KZ" w:eastAsia="ru-RU"/>
              </w:rPr>
            </w:pPr>
            <w:r w:rsidRPr="00FC399E">
              <w:rPr>
                <w:rFonts w:ascii="Times New Roman" w:eastAsia="Times New Roman" w:hAnsi="Times New Roman" w:cs="Times New Roman"/>
                <w:b/>
                <w:color w:val="171717"/>
                <w:sz w:val="24"/>
                <w:szCs w:val="24"/>
                <w:lang w:val="kk-KZ" w:eastAsia="ru-RU"/>
              </w:rPr>
              <w:t>(Шығармашылық дағды,құрастыру)</w:t>
            </w:r>
          </w:p>
          <w:p w14:paraId="01032DE6" w14:textId="77777777" w:rsidR="00F523AF" w:rsidRPr="00FC399E" w:rsidRDefault="00F523AF" w:rsidP="00F523AF">
            <w:pPr>
              <w:shd w:val="clear" w:color="auto" w:fill="FFFFFF"/>
              <w:rPr>
                <w:rFonts w:ascii="Times New Roman" w:eastAsia="Times New Roman" w:hAnsi="Times New Roman" w:cs="Times New Roman"/>
                <w:b/>
                <w:color w:val="171717"/>
                <w:sz w:val="24"/>
                <w:szCs w:val="24"/>
                <w:lang w:val="kk-KZ" w:eastAsia="ru-RU"/>
              </w:rPr>
            </w:pPr>
            <w:r w:rsidRPr="00FC399E">
              <w:rPr>
                <w:rFonts w:ascii="Times New Roman" w:eastAsia="Times New Roman" w:hAnsi="Times New Roman" w:cs="Times New Roman"/>
                <w:b/>
                <w:color w:val="171717"/>
                <w:sz w:val="24"/>
                <w:szCs w:val="24"/>
                <w:lang w:val="kk-KZ" w:eastAsia="ru-RU"/>
              </w:rPr>
              <w:t xml:space="preserve"> </w:t>
            </w:r>
          </w:p>
          <w:p w14:paraId="72047484" w14:textId="77777777" w:rsidR="00F523AF" w:rsidRPr="00FC399E" w:rsidRDefault="00F523AF" w:rsidP="00F523AF">
            <w:pPr>
              <w:shd w:val="clear" w:color="auto" w:fill="FFFFFF"/>
              <w:rPr>
                <w:rFonts w:ascii="Times New Roman" w:eastAsia="Times New Roman" w:hAnsi="Times New Roman" w:cs="Times New Roman"/>
                <w:b/>
                <w:color w:val="171717"/>
                <w:sz w:val="24"/>
                <w:szCs w:val="24"/>
                <w:lang w:val="kk-KZ" w:eastAsia="ru-RU"/>
              </w:rPr>
            </w:pPr>
            <w:r w:rsidRPr="00FC399E">
              <w:rPr>
                <w:rFonts w:ascii="Times New Roman" w:eastAsia="Times New Roman" w:hAnsi="Times New Roman" w:cs="Times New Roman"/>
                <w:b/>
                <w:color w:val="171717"/>
                <w:sz w:val="24"/>
                <w:szCs w:val="24"/>
                <w:lang w:val="kk-KZ" w:eastAsia="ru-RU"/>
              </w:rPr>
              <w:t xml:space="preserve">Әнұран айту. </w:t>
            </w:r>
          </w:p>
        </w:tc>
      </w:tr>
      <w:tr w:rsidR="003322CE" w:rsidRPr="00C9018D" w14:paraId="32136399" w14:textId="77777777" w:rsidTr="006A4350">
        <w:trPr>
          <w:trHeight w:val="1408"/>
        </w:trPr>
        <w:tc>
          <w:tcPr>
            <w:tcW w:w="2552" w:type="dxa"/>
            <w:tcBorders>
              <w:right w:val="single" w:sz="4" w:space="0" w:color="auto"/>
            </w:tcBorders>
          </w:tcPr>
          <w:p w14:paraId="271E955E" w14:textId="77777777" w:rsidR="003322CE" w:rsidRPr="00FC399E" w:rsidRDefault="003322CE" w:rsidP="003322CE">
            <w:pPr>
              <w:rPr>
                <w:rFonts w:ascii="Times New Roman" w:eastAsia="Times New Roman" w:hAnsi="Times New Roman" w:cs="Times New Roman"/>
                <w:sz w:val="24"/>
                <w:szCs w:val="24"/>
                <w:lang w:val="kk-KZ" w:eastAsia="ru-RU"/>
              </w:rPr>
            </w:pPr>
          </w:p>
          <w:p w14:paraId="63C9CDD7" w14:textId="77777777" w:rsidR="00115C5E" w:rsidRPr="00FC399E" w:rsidRDefault="00115C5E" w:rsidP="00115C5E">
            <w:pPr>
              <w:rPr>
                <w:rFonts w:ascii="Times New Roman" w:eastAsia="Times New Roman" w:hAnsi="Times New Roman" w:cs="Times New Roman"/>
                <w:b/>
                <w:bCs/>
                <w:color w:val="171717"/>
                <w:sz w:val="24"/>
                <w:szCs w:val="24"/>
                <w:lang w:val="kk-KZ" w:eastAsia="ru-RU"/>
              </w:rPr>
            </w:pPr>
            <w:r w:rsidRPr="00FC399E">
              <w:rPr>
                <w:rFonts w:ascii="Times New Roman" w:eastAsia="Times New Roman" w:hAnsi="Times New Roman" w:cs="Times New Roman"/>
                <w:b/>
                <w:bCs/>
                <w:color w:val="171717"/>
                <w:sz w:val="24"/>
                <w:szCs w:val="24"/>
                <w:lang w:val="kk-KZ" w:eastAsia="ru-RU"/>
              </w:rPr>
              <w:t>Ұйымдастырылған</w:t>
            </w:r>
          </w:p>
          <w:p w14:paraId="5B54FB08" w14:textId="4FEA943C" w:rsidR="003322CE" w:rsidRPr="00FC399E" w:rsidRDefault="00115C5E" w:rsidP="00115C5E">
            <w:pPr>
              <w:rPr>
                <w:rFonts w:ascii="Times New Roman" w:eastAsia="Times New Roman" w:hAnsi="Times New Roman" w:cs="Times New Roman"/>
                <w:sz w:val="24"/>
                <w:szCs w:val="24"/>
                <w:lang w:val="kk-KZ" w:eastAsia="ru-RU"/>
              </w:rPr>
            </w:pPr>
            <w:r w:rsidRPr="00FC399E">
              <w:rPr>
                <w:rFonts w:ascii="Times New Roman" w:eastAsia="Times New Roman" w:hAnsi="Times New Roman" w:cs="Times New Roman"/>
                <w:b/>
                <w:bCs/>
                <w:color w:val="171717"/>
                <w:sz w:val="24"/>
                <w:szCs w:val="24"/>
                <w:lang w:val="kk-KZ" w:eastAsia="ru-RU"/>
              </w:rPr>
              <w:t>іс-әрекеттер</w:t>
            </w:r>
          </w:p>
        </w:tc>
        <w:tc>
          <w:tcPr>
            <w:tcW w:w="2410" w:type="dxa"/>
            <w:tcBorders>
              <w:top w:val="single" w:sz="4" w:space="0" w:color="auto"/>
              <w:right w:val="single" w:sz="4" w:space="0" w:color="auto"/>
            </w:tcBorders>
          </w:tcPr>
          <w:p w14:paraId="75E223C0" w14:textId="77777777" w:rsidR="003322CE" w:rsidRPr="00FC399E" w:rsidRDefault="003322CE" w:rsidP="003322CE">
            <w:pPr>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b/>
                <w:color w:val="171717"/>
                <w:sz w:val="24"/>
                <w:szCs w:val="24"/>
                <w:lang w:val="kk-KZ"/>
              </w:rPr>
              <w:t>Дене шынықтыру.</w:t>
            </w:r>
          </w:p>
          <w:p w14:paraId="7F827694" w14:textId="77777777" w:rsidR="003322CE" w:rsidRPr="003322CE" w:rsidRDefault="003322CE" w:rsidP="003322CE">
            <w:pPr>
              <w:autoSpaceDE/>
              <w:autoSpaceDN/>
              <w:rPr>
                <w:rFonts w:ascii="Times New Roman" w:eastAsia="Times New Roman" w:hAnsi="Times New Roman" w:cs="Times New Roman"/>
                <w:color w:val="000000"/>
                <w:sz w:val="24"/>
                <w:szCs w:val="24"/>
                <w:lang w:val="kk-KZ" w:eastAsia="ru-RU"/>
              </w:rPr>
            </w:pPr>
            <w:r w:rsidRPr="003322CE">
              <w:rPr>
                <w:rFonts w:ascii="Times New Roman" w:eastAsia="Times New Roman" w:hAnsi="Times New Roman" w:cs="Times New Roman"/>
                <w:color w:val="000000"/>
                <w:sz w:val="24"/>
                <w:szCs w:val="24"/>
                <w:lang w:val="kk-KZ" w:eastAsia="ru-RU"/>
              </w:rPr>
              <w:t>Негізгі қимылдар:</w:t>
            </w:r>
          </w:p>
          <w:p w14:paraId="4B0C1974" w14:textId="77777777" w:rsidR="003322CE" w:rsidRPr="003322CE" w:rsidRDefault="003322CE" w:rsidP="003322CE">
            <w:pPr>
              <w:tabs>
                <w:tab w:val="left" w:pos="709"/>
              </w:tabs>
              <w:autoSpaceDE/>
              <w:autoSpaceDN/>
              <w:rPr>
                <w:rFonts w:ascii="Times New Roman" w:eastAsia="Times New Roman" w:hAnsi="Times New Roman" w:cs="Times New Roman"/>
                <w:iCs/>
                <w:color w:val="000000"/>
                <w:sz w:val="24"/>
                <w:szCs w:val="24"/>
                <w:lang w:val="kk-KZ" w:eastAsia="ru-RU"/>
              </w:rPr>
            </w:pPr>
            <w:r w:rsidRPr="003322CE">
              <w:rPr>
                <w:rFonts w:ascii="Times New Roman" w:eastAsia="Times New Roman" w:hAnsi="Times New Roman" w:cs="Times New Roman"/>
                <w:iCs/>
                <w:color w:val="000000"/>
                <w:sz w:val="24"/>
                <w:szCs w:val="24"/>
                <w:lang w:val="kk-KZ" w:eastAsia="ru-RU"/>
              </w:rPr>
              <w:t>Кеудеге арналған жаттығулар:</w:t>
            </w:r>
          </w:p>
          <w:p w14:paraId="2A396390" w14:textId="77777777" w:rsidR="003322CE" w:rsidRPr="003322CE" w:rsidRDefault="003322CE" w:rsidP="003322CE">
            <w:pPr>
              <w:tabs>
                <w:tab w:val="left" w:pos="709"/>
              </w:tabs>
              <w:autoSpaceDE/>
              <w:autoSpaceDN/>
              <w:rPr>
                <w:rFonts w:ascii="Times New Roman" w:eastAsia="Times New Roman" w:hAnsi="Times New Roman" w:cs="Times New Roman"/>
                <w:iCs/>
                <w:color w:val="000000"/>
                <w:sz w:val="24"/>
                <w:szCs w:val="24"/>
                <w:lang w:val="kk-KZ" w:eastAsia="ru-RU"/>
              </w:rPr>
            </w:pPr>
            <w:r w:rsidRPr="003322CE">
              <w:rPr>
                <w:rFonts w:ascii="Times New Roman" w:eastAsia="Times New Roman" w:hAnsi="Times New Roman" w:cs="Times New Roman"/>
                <w:iCs/>
                <w:color w:val="000000"/>
                <w:sz w:val="24"/>
                <w:szCs w:val="24"/>
                <w:lang w:val="kk-KZ" w:eastAsia="ru-RU"/>
              </w:rPr>
              <w:t>допты бір-біріне басынан жоғары (артқа және алға) беру, жан-жаққа (солға- оңға) бұрылу;</w:t>
            </w:r>
          </w:p>
          <w:p w14:paraId="76AD5EC8" w14:textId="77777777" w:rsidR="003322CE" w:rsidRPr="003322CE" w:rsidRDefault="003322CE" w:rsidP="003322CE">
            <w:pPr>
              <w:tabs>
                <w:tab w:val="left" w:pos="709"/>
              </w:tabs>
              <w:autoSpaceDE/>
              <w:autoSpaceDN/>
              <w:rPr>
                <w:rFonts w:ascii="Times New Roman" w:eastAsia="Times New Roman" w:hAnsi="Times New Roman" w:cs="Times New Roman"/>
                <w:iCs/>
                <w:color w:val="000000"/>
                <w:sz w:val="24"/>
                <w:szCs w:val="24"/>
                <w:lang w:val="kk-KZ" w:eastAsia="ru-RU"/>
              </w:rPr>
            </w:pPr>
            <w:r w:rsidRPr="003322CE">
              <w:rPr>
                <w:rFonts w:ascii="Times New Roman" w:eastAsia="Times New Roman" w:hAnsi="Times New Roman" w:cs="Times New Roman"/>
                <w:iCs/>
                <w:color w:val="000000"/>
                <w:sz w:val="24"/>
                <w:szCs w:val="24"/>
                <w:lang w:val="kk-KZ" w:eastAsia="ru-RU"/>
              </w:rPr>
              <w:t>солға, оңға бұрылу (отырған қалыпта);</w:t>
            </w:r>
          </w:p>
          <w:p w14:paraId="741A05D4" w14:textId="77777777" w:rsidR="003322CE" w:rsidRPr="003322CE" w:rsidRDefault="003322CE" w:rsidP="003322CE">
            <w:pPr>
              <w:tabs>
                <w:tab w:val="left" w:pos="709"/>
              </w:tabs>
              <w:autoSpaceDE/>
              <w:autoSpaceDN/>
              <w:rPr>
                <w:rFonts w:ascii="Times New Roman" w:eastAsia="Times New Roman" w:hAnsi="Times New Roman" w:cs="Times New Roman"/>
                <w:iCs/>
                <w:color w:val="000000"/>
                <w:sz w:val="24"/>
                <w:szCs w:val="24"/>
                <w:lang w:val="kk-KZ" w:eastAsia="ru-RU"/>
              </w:rPr>
            </w:pPr>
            <w:r w:rsidRPr="003322CE">
              <w:rPr>
                <w:rFonts w:ascii="Times New Roman" w:eastAsia="Times New Roman" w:hAnsi="Times New Roman" w:cs="Times New Roman"/>
                <w:iCs/>
                <w:color w:val="000000"/>
                <w:sz w:val="24"/>
                <w:szCs w:val="24"/>
                <w:lang w:val="kk-KZ" w:eastAsia="ru-RU"/>
              </w:rPr>
              <w:t>аяқты көтеру және түсіру, аяқтарды қозғалту (шалқасынан жатқан қалыпта);</w:t>
            </w:r>
          </w:p>
          <w:p w14:paraId="0BCBD0EB" w14:textId="6F3D20E2" w:rsidR="003322CE" w:rsidRPr="00FC399E" w:rsidRDefault="003322CE" w:rsidP="003322CE">
            <w:pPr>
              <w:rPr>
                <w:rFonts w:ascii="Times New Roman" w:eastAsia="Times New Roman" w:hAnsi="Times New Roman" w:cs="Times New Roman"/>
                <w:sz w:val="24"/>
                <w:szCs w:val="24"/>
                <w:lang w:val="kk-KZ"/>
              </w:rPr>
            </w:pPr>
          </w:p>
        </w:tc>
        <w:tc>
          <w:tcPr>
            <w:tcW w:w="2278" w:type="dxa"/>
            <w:gridSpan w:val="2"/>
            <w:tcBorders>
              <w:top w:val="single" w:sz="4" w:space="0" w:color="auto"/>
              <w:left w:val="single" w:sz="4" w:space="0" w:color="auto"/>
              <w:right w:val="single" w:sz="4" w:space="0" w:color="auto"/>
            </w:tcBorders>
          </w:tcPr>
          <w:p w14:paraId="255E9ADE" w14:textId="77777777" w:rsidR="003322CE" w:rsidRDefault="003322CE" w:rsidP="003322CE">
            <w:pPr>
              <w:rPr>
                <w:rFonts w:ascii="Times New Roman" w:eastAsia="Calibri" w:hAnsi="Times New Roman" w:cs="Times New Roman"/>
                <w:b/>
                <w:color w:val="171717"/>
                <w:sz w:val="24"/>
                <w:szCs w:val="24"/>
                <w:lang w:val="kk-KZ"/>
              </w:rPr>
            </w:pPr>
            <w:r w:rsidRPr="00FC399E">
              <w:rPr>
                <w:rFonts w:ascii="Times New Roman" w:eastAsia="Calibri" w:hAnsi="Times New Roman" w:cs="Times New Roman"/>
                <w:b/>
                <w:color w:val="171717"/>
                <w:sz w:val="24"/>
                <w:szCs w:val="24"/>
                <w:lang w:val="kk-KZ"/>
              </w:rPr>
              <w:t>Музыка</w:t>
            </w:r>
          </w:p>
          <w:p w14:paraId="3967EC13" w14:textId="77777777" w:rsidR="003322CE" w:rsidRPr="003322CE" w:rsidRDefault="003322CE" w:rsidP="003322CE">
            <w:pPr>
              <w:autoSpaceDE/>
              <w:autoSpaceDN/>
              <w:jc w:val="both"/>
              <w:rPr>
                <w:rFonts w:ascii="Times New Roman" w:eastAsia="Calibri" w:hAnsi="Times New Roman" w:cs="Times New Roman"/>
                <w:color w:val="000000"/>
                <w:sz w:val="24"/>
                <w:szCs w:val="24"/>
                <w:lang w:val="kk-KZ" w:eastAsia="ru-RU"/>
              </w:rPr>
            </w:pPr>
            <w:r w:rsidRPr="003322CE">
              <w:rPr>
                <w:rFonts w:ascii="Times New Roman" w:eastAsia="Calibri" w:hAnsi="Times New Roman" w:cs="Times New Roman"/>
                <w:color w:val="000000"/>
                <w:sz w:val="24"/>
                <w:szCs w:val="24"/>
                <w:lang w:val="kk-KZ" w:eastAsia="ru-RU"/>
              </w:rPr>
              <w:t>Музыкалық шығарманы иллюстрациялармен салыстыра білуді қалыптастыру.</w:t>
            </w:r>
          </w:p>
          <w:p w14:paraId="62D85BEF" w14:textId="77777777" w:rsidR="003322CE" w:rsidRPr="003322CE" w:rsidRDefault="003322CE" w:rsidP="003322CE">
            <w:pPr>
              <w:autoSpaceDE/>
              <w:autoSpaceDN/>
              <w:jc w:val="both"/>
              <w:rPr>
                <w:rFonts w:ascii="Times New Roman" w:eastAsia="Calibri" w:hAnsi="Times New Roman" w:cs="Times New Roman"/>
                <w:color w:val="000000"/>
                <w:sz w:val="24"/>
                <w:szCs w:val="24"/>
                <w:lang w:val="kk-KZ" w:eastAsia="ru-RU"/>
              </w:rPr>
            </w:pPr>
            <w:r w:rsidRPr="003322CE">
              <w:rPr>
                <w:rFonts w:ascii="Times New Roman" w:eastAsia="Calibri" w:hAnsi="Times New Roman" w:cs="Times New Roman"/>
                <w:color w:val="000000"/>
                <w:sz w:val="24"/>
                <w:szCs w:val="24"/>
                <w:lang w:val="kk-KZ" w:eastAsia="ru-RU"/>
              </w:rPr>
              <w:t>Балалар аспаптарының, музыкалық ойыншықтардың дыбысталуын ажыратуға үйрету; оларды атай білу.</w:t>
            </w:r>
          </w:p>
          <w:p w14:paraId="214BC129" w14:textId="77777777" w:rsidR="003322CE" w:rsidRPr="003322CE" w:rsidRDefault="003322CE" w:rsidP="003322CE">
            <w:pPr>
              <w:widowControl/>
              <w:autoSpaceDE/>
              <w:autoSpaceDN/>
              <w:spacing w:line="269" w:lineRule="auto"/>
              <w:jc w:val="both"/>
              <w:rPr>
                <w:rFonts w:ascii="Times New Roman" w:eastAsia="Times New Roman" w:hAnsi="Times New Roman" w:cs="Times New Roman"/>
                <w:color w:val="000000"/>
                <w:sz w:val="24"/>
                <w:szCs w:val="24"/>
                <w:lang w:val="kk-KZ" w:eastAsia="ru-RU"/>
              </w:rPr>
            </w:pPr>
            <w:r w:rsidRPr="003322CE">
              <w:rPr>
                <w:rFonts w:ascii="Times New Roman" w:eastAsia="Times New Roman" w:hAnsi="Times New Roman" w:cs="Times New Roman"/>
                <w:color w:val="000000"/>
                <w:sz w:val="24"/>
                <w:szCs w:val="24"/>
                <w:lang w:val="kk-KZ" w:eastAsia="ru-RU"/>
              </w:rPr>
              <w:t xml:space="preserve">Ән айту. </w:t>
            </w:r>
          </w:p>
          <w:p w14:paraId="5D1B11A6" w14:textId="77777777" w:rsidR="003322CE" w:rsidRPr="00FC399E" w:rsidRDefault="003322CE" w:rsidP="003322CE">
            <w:pPr>
              <w:rPr>
                <w:rFonts w:ascii="Times New Roman" w:eastAsia="Times New Roman" w:hAnsi="Times New Roman" w:cs="Times New Roman"/>
                <w:color w:val="171717"/>
                <w:sz w:val="24"/>
                <w:szCs w:val="24"/>
                <w:lang w:val="kk-KZ"/>
              </w:rPr>
            </w:pPr>
          </w:p>
        </w:tc>
        <w:tc>
          <w:tcPr>
            <w:tcW w:w="2541" w:type="dxa"/>
            <w:gridSpan w:val="4"/>
            <w:tcBorders>
              <w:top w:val="single" w:sz="4" w:space="0" w:color="auto"/>
              <w:left w:val="single" w:sz="4" w:space="0" w:color="auto"/>
              <w:right w:val="single" w:sz="4" w:space="0" w:color="auto"/>
            </w:tcBorders>
          </w:tcPr>
          <w:p w14:paraId="723DF37F" w14:textId="77777777" w:rsidR="003322CE" w:rsidRDefault="003322CE" w:rsidP="003322CE">
            <w:pPr>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b/>
                <w:color w:val="171717"/>
                <w:sz w:val="24"/>
                <w:szCs w:val="24"/>
                <w:lang w:val="kk-KZ"/>
              </w:rPr>
              <w:t>Дене шынықтыру</w:t>
            </w:r>
          </w:p>
          <w:p w14:paraId="4DB3326B" w14:textId="77777777" w:rsidR="003322CE" w:rsidRPr="003322CE" w:rsidRDefault="003322CE" w:rsidP="003322CE">
            <w:pPr>
              <w:tabs>
                <w:tab w:val="left" w:pos="709"/>
              </w:tabs>
              <w:autoSpaceDE/>
              <w:autoSpaceDN/>
              <w:rPr>
                <w:rFonts w:ascii="Times New Roman" w:eastAsia="Times New Roman" w:hAnsi="Times New Roman" w:cs="Times New Roman"/>
                <w:iCs/>
                <w:color w:val="000000"/>
                <w:sz w:val="24"/>
                <w:szCs w:val="24"/>
                <w:lang w:val="kk-KZ" w:eastAsia="ru-RU"/>
              </w:rPr>
            </w:pPr>
            <w:r w:rsidRPr="003322CE">
              <w:rPr>
                <w:rFonts w:ascii="Times New Roman" w:eastAsia="Times New Roman" w:hAnsi="Times New Roman" w:cs="Times New Roman"/>
                <w:iCs/>
                <w:color w:val="000000"/>
                <w:sz w:val="24"/>
                <w:szCs w:val="24"/>
                <w:lang w:val="kk-KZ" w:eastAsia="ru-RU"/>
              </w:rPr>
              <w:t xml:space="preserve">аяқты бүгу және созу </w:t>
            </w:r>
            <w:r w:rsidRPr="003322CE">
              <w:rPr>
                <w:rFonts w:ascii="Times New Roman" w:eastAsia="Times New Roman" w:hAnsi="Times New Roman" w:cs="Times New Roman"/>
                <w:color w:val="000000"/>
                <w:sz w:val="24"/>
                <w:szCs w:val="24"/>
                <w:lang w:val="kk-KZ" w:eastAsia="ru-RU"/>
              </w:rPr>
              <w:t xml:space="preserve">(бірге және кезекпен), </w:t>
            </w:r>
            <w:r w:rsidRPr="003322CE">
              <w:rPr>
                <w:rFonts w:ascii="Times New Roman" w:eastAsia="Times New Roman" w:hAnsi="Times New Roman" w:cs="Times New Roman"/>
                <w:iCs/>
                <w:color w:val="000000"/>
                <w:sz w:val="24"/>
                <w:szCs w:val="24"/>
                <w:lang w:val="kk-KZ" w:eastAsia="ru-RU"/>
              </w:rPr>
              <w:t>шалқасынан жатқан қалыптан бұрылып, етпетінен жату және керісінше; иықтарды жоғары көтеріп, қолды жан-жаққа созып еңкею (етпетінен жатқан қалыпта).</w:t>
            </w:r>
          </w:p>
          <w:p w14:paraId="6EA20045" w14:textId="77777777" w:rsidR="003322CE" w:rsidRPr="003322CE" w:rsidRDefault="003322CE" w:rsidP="003322CE">
            <w:pPr>
              <w:autoSpaceDE/>
              <w:autoSpaceDN/>
              <w:rPr>
                <w:rFonts w:ascii="Times New Roman" w:eastAsia="Times New Roman" w:hAnsi="Times New Roman" w:cs="Times New Roman"/>
                <w:color w:val="000000"/>
                <w:sz w:val="24"/>
                <w:szCs w:val="24"/>
                <w:lang w:val="kk-KZ" w:eastAsia="ru-RU"/>
              </w:rPr>
            </w:pPr>
            <w:r w:rsidRPr="003322CE">
              <w:rPr>
                <w:rFonts w:ascii="Times New Roman" w:eastAsia="Times New Roman" w:hAnsi="Times New Roman" w:cs="Times New Roman"/>
                <w:color w:val="000000"/>
                <w:sz w:val="24"/>
                <w:szCs w:val="24"/>
                <w:lang w:val="kk-KZ" w:eastAsia="ru-RU"/>
              </w:rPr>
              <w:t>Қимылды ойындар</w:t>
            </w:r>
          </w:p>
          <w:p w14:paraId="7A958065" w14:textId="116BCA50" w:rsidR="003322CE" w:rsidRPr="00FC399E" w:rsidRDefault="003322CE" w:rsidP="003322CE">
            <w:pPr>
              <w:rPr>
                <w:rFonts w:ascii="Times New Roman" w:eastAsia="Times New Roman" w:hAnsi="Times New Roman" w:cs="Times New Roman"/>
                <w:color w:val="171717"/>
                <w:sz w:val="24"/>
                <w:szCs w:val="24"/>
                <w:lang w:val="kk-KZ"/>
              </w:rPr>
            </w:pPr>
          </w:p>
        </w:tc>
        <w:tc>
          <w:tcPr>
            <w:tcW w:w="2552" w:type="dxa"/>
            <w:gridSpan w:val="2"/>
            <w:tcBorders>
              <w:top w:val="single" w:sz="4" w:space="0" w:color="auto"/>
              <w:left w:val="single" w:sz="4" w:space="0" w:color="auto"/>
              <w:right w:val="single" w:sz="4" w:space="0" w:color="auto"/>
            </w:tcBorders>
          </w:tcPr>
          <w:p w14:paraId="57F14942" w14:textId="77777777" w:rsidR="003322CE" w:rsidRPr="00FC399E" w:rsidRDefault="003322CE" w:rsidP="003322CE">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Қазақ тілі</w:t>
            </w:r>
          </w:p>
          <w:p w14:paraId="5E943BEC" w14:textId="77777777" w:rsidR="003322CE" w:rsidRPr="003322CE" w:rsidRDefault="003322CE" w:rsidP="003322CE">
            <w:pPr>
              <w:rPr>
                <w:rFonts w:ascii="Times New Roman" w:eastAsia="Times New Roman" w:hAnsi="Times New Roman" w:cs="Times New Roman"/>
                <w:bCs/>
                <w:color w:val="000000"/>
                <w:sz w:val="24"/>
                <w:szCs w:val="24"/>
                <w:lang w:val="kk-KZ"/>
              </w:rPr>
            </w:pPr>
            <w:r w:rsidRPr="003322CE">
              <w:rPr>
                <w:rFonts w:ascii="Times New Roman" w:eastAsia="Times New Roman" w:hAnsi="Times New Roman" w:cs="Times New Roman"/>
                <w:bCs/>
                <w:color w:val="000000"/>
                <w:sz w:val="24"/>
                <w:szCs w:val="24"/>
                <w:lang w:val="kk-KZ"/>
              </w:rPr>
              <w:t>Тұрмыстық заттарды атау.</w:t>
            </w:r>
          </w:p>
          <w:p w14:paraId="77CBA97E" w14:textId="77777777" w:rsidR="003322CE" w:rsidRPr="003322CE" w:rsidRDefault="003322CE" w:rsidP="003322CE">
            <w:pPr>
              <w:rPr>
                <w:rFonts w:ascii="Times New Roman" w:eastAsia="Times New Roman" w:hAnsi="Times New Roman" w:cs="Times New Roman"/>
                <w:bCs/>
                <w:color w:val="000000"/>
                <w:sz w:val="24"/>
                <w:szCs w:val="24"/>
                <w:lang w:val="kk-KZ"/>
              </w:rPr>
            </w:pPr>
            <w:r w:rsidRPr="003322CE">
              <w:rPr>
                <w:rFonts w:ascii="Times New Roman" w:eastAsia="Times New Roman" w:hAnsi="Times New Roman" w:cs="Times New Roman"/>
                <w:bCs/>
                <w:color w:val="000000"/>
                <w:sz w:val="24"/>
                <w:szCs w:val="24"/>
                <w:lang w:val="kk-KZ"/>
              </w:rPr>
              <w:t>Тұрмыстық заттар атауын білесің бе?</w:t>
            </w:r>
          </w:p>
          <w:p w14:paraId="5B324207" w14:textId="77777777" w:rsidR="003322CE" w:rsidRPr="003322CE" w:rsidRDefault="003322CE" w:rsidP="003322CE">
            <w:pPr>
              <w:rPr>
                <w:rFonts w:ascii="Times New Roman" w:eastAsia="Times New Roman" w:hAnsi="Times New Roman" w:cs="Times New Roman"/>
                <w:bCs/>
                <w:color w:val="000000"/>
                <w:sz w:val="24"/>
                <w:szCs w:val="24"/>
                <w:lang w:val="kk-KZ"/>
              </w:rPr>
            </w:pPr>
            <w:r w:rsidRPr="003322CE">
              <w:rPr>
                <w:rFonts w:ascii="Times New Roman" w:eastAsia="Times New Roman" w:hAnsi="Times New Roman" w:cs="Times New Roman"/>
                <w:bCs/>
                <w:color w:val="000000"/>
                <w:sz w:val="24"/>
                <w:szCs w:val="24"/>
                <w:lang w:val="kk-KZ"/>
              </w:rPr>
              <w:t>Кубиктегі заттардың атауын атау. Дыбыстарды дұрыс айтуға үйрету.</w:t>
            </w:r>
          </w:p>
          <w:p w14:paraId="3EC1A706" w14:textId="77777777" w:rsidR="006A4350" w:rsidRPr="006A4350" w:rsidRDefault="006A4350" w:rsidP="006A4350">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2631622E" w14:textId="77777777" w:rsidR="006A4350" w:rsidRPr="006A4350" w:rsidRDefault="006A4350" w:rsidP="006A4350">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p w14:paraId="4508A253" w14:textId="31011412" w:rsidR="003322CE" w:rsidRPr="00FC399E" w:rsidRDefault="003322CE" w:rsidP="003322CE">
            <w:pPr>
              <w:rPr>
                <w:rFonts w:ascii="Times New Roman" w:eastAsia="Times New Roman" w:hAnsi="Times New Roman" w:cs="Times New Roman"/>
                <w:color w:val="000000"/>
                <w:sz w:val="24"/>
                <w:szCs w:val="24"/>
                <w:lang w:val="kk-KZ"/>
              </w:rPr>
            </w:pPr>
          </w:p>
        </w:tc>
        <w:tc>
          <w:tcPr>
            <w:tcW w:w="2693" w:type="dxa"/>
            <w:gridSpan w:val="2"/>
            <w:tcBorders>
              <w:top w:val="single" w:sz="4" w:space="0" w:color="auto"/>
              <w:left w:val="single" w:sz="4" w:space="0" w:color="auto"/>
            </w:tcBorders>
          </w:tcPr>
          <w:p w14:paraId="321BFF1B" w14:textId="77777777" w:rsidR="003322CE" w:rsidRPr="003322CE" w:rsidRDefault="003322CE" w:rsidP="003322CE">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Д</w:t>
            </w:r>
            <w:r w:rsidRPr="00FC399E">
              <w:rPr>
                <w:rFonts w:ascii="Times New Roman" w:eastAsia="Times New Roman" w:hAnsi="Times New Roman" w:cs="Times New Roman"/>
                <w:b/>
                <w:color w:val="171717"/>
                <w:sz w:val="24"/>
                <w:szCs w:val="24"/>
                <w:lang w:val="kk-KZ"/>
              </w:rPr>
              <w:t>ене шынықтыру</w:t>
            </w:r>
          </w:p>
          <w:p w14:paraId="77166C3F" w14:textId="77777777" w:rsidR="003322CE" w:rsidRPr="00FC399E" w:rsidRDefault="003322CE" w:rsidP="003322CE">
            <w:pPr>
              <w:rPr>
                <w:rFonts w:ascii="Times New Roman" w:eastAsia="Times New Roman" w:hAnsi="Times New Roman" w:cs="Times New Roman"/>
                <w:b/>
                <w:bCs/>
                <w:color w:val="171717"/>
                <w:sz w:val="24"/>
                <w:szCs w:val="24"/>
                <w:lang w:val="kk-KZ" w:eastAsia="ru-RU"/>
              </w:rPr>
            </w:pPr>
            <w:r w:rsidRPr="003322CE">
              <w:rPr>
                <w:rFonts w:ascii="Times New Roman" w:eastAsia="Times New Roman" w:hAnsi="Times New Roman" w:cs="Times New Roman"/>
                <w:color w:val="000000"/>
                <w:sz w:val="24"/>
                <w:szCs w:val="24"/>
                <w:lang w:val="kk-KZ" w:eastAsia="ru-RU"/>
              </w:rPr>
              <w:t>Қимылды ойындарға баулу, балаларды қарапайым ережелерді сақтауға, қимылдарды үйлестіруге, кеңістікті бағдарлауға, «жүгір», «ұста», «тұр» белгілеріне сәйкес әрекет етуге үйрету.</w:t>
            </w:r>
          </w:p>
          <w:p w14:paraId="3243AAFE" w14:textId="77777777" w:rsidR="003322CE" w:rsidRPr="00FC399E" w:rsidRDefault="003322CE" w:rsidP="003322CE">
            <w:pPr>
              <w:rPr>
                <w:rFonts w:ascii="Times New Roman" w:eastAsia="Times New Roman" w:hAnsi="Times New Roman" w:cs="Times New Roman"/>
                <w:color w:val="171717"/>
                <w:sz w:val="24"/>
                <w:szCs w:val="24"/>
                <w:lang w:val="kk-KZ" w:eastAsia="ru-RU"/>
              </w:rPr>
            </w:pPr>
          </w:p>
          <w:p w14:paraId="6903A0B9" w14:textId="77777777" w:rsidR="003322CE" w:rsidRPr="00FC399E" w:rsidRDefault="003322CE" w:rsidP="003322CE">
            <w:pPr>
              <w:rPr>
                <w:rFonts w:ascii="Times New Roman" w:eastAsia="Times New Roman" w:hAnsi="Times New Roman" w:cs="Times New Roman"/>
                <w:color w:val="171717"/>
                <w:sz w:val="24"/>
                <w:szCs w:val="24"/>
                <w:lang w:val="kk-KZ" w:eastAsia="ru-RU"/>
              </w:rPr>
            </w:pPr>
          </w:p>
          <w:p w14:paraId="4B39B9DD" w14:textId="77777777" w:rsidR="003322CE" w:rsidRPr="00FC399E" w:rsidRDefault="003322CE" w:rsidP="003322CE">
            <w:pPr>
              <w:rPr>
                <w:rFonts w:ascii="Times New Roman" w:eastAsia="Times New Roman" w:hAnsi="Times New Roman" w:cs="Times New Roman"/>
                <w:color w:val="171717"/>
                <w:sz w:val="24"/>
                <w:szCs w:val="24"/>
                <w:lang w:val="kk-KZ"/>
              </w:rPr>
            </w:pPr>
          </w:p>
          <w:p w14:paraId="5A38048C" w14:textId="77777777" w:rsidR="003322CE" w:rsidRPr="00FC399E" w:rsidRDefault="003322CE" w:rsidP="003322CE">
            <w:pPr>
              <w:rPr>
                <w:rFonts w:ascii="Times New Roman" w:eastAsia="Times New Roman" w:hAnsi="Times New Roman" w:cs="Times New Roman"/>
                <w:color w:val="171717"/>
                <w:sz w:val="24"/>
                <w:szCs w:val="24"/>
                <w:lang w:val="kk-KZ"/>
              </w:rPr>
            </w:pPr>
          </w:p>
        </w:tc>
      </w:tr>
      <w:tr w:rsidR="003322CE" w:rsidRPr="003322CE" w14:paraId="5F93D4F8" w14:textId="77777777" w:rsidTr="006A4350">
        <w:trPr>
          <w:trHeight w:val="547"/>
        </w:trPr>
        <w:tc>
          <w:tcPr>
            <w:tcW w:w="2552" w:type="dxa"/>
            <w:tcBorders>
              <w:right w:val="single" w:sz="4" w:space="0" w:color="auto"/>
            </w:tcBorders>
          </w:tcPr>
          <w:p w14:paraId="44F0472A" w14:textId="30A5CD82" w:rsidR="003322CE" w:rsidRPr="00FC399E" w:rsidRDefault="003322CE" w:rsidP="003322CE">
            <w:pPr>
              <w:rPr>
                <w:rFonts w:ascii="Times New Roman" w:eastAsia="Times New Roman" w:hAnsi="Times New Roman" w:cs="Times New Roman"/>
                <w:b/>
                <w:bCs/>
                <w:color w:val="171717"/>
                <w:sz w:val="24"/>
                <w:szCs w:val="24"/>
                <w:lang w:val="kk-KZ" w:eastAsia="ru-RU"/>
              </w:rPr>
            </w:pPr>
          </w:p>
        </w:tc>
        <w:tc>
          <w:tcPr>
            <w:tcW w:w="2410" w:type="dxa"/>
            <w:tcBorders>
              <w:top w:val="single" w:sz="4" w:space="0" w:color="auto"/>
              <w:right w:val="single" w:sz="4" w:space="0" w:color="auto"/>
            </w:tcBorders>
          </w:tcPr>
          <w:p w14:paraId="554B0E68" w14:textId="77777777" w:rsidR="003322CE" w:rsidRPr="00FC399E" w:rsidRDefault="003322CE" w:rsidP="003322CE">
            <w:pPr>
              <w:spacing w:line="259" w:lineRule="auto"/>
              <w:contextualSpacing/>
              <w:rPr>
                <w:rFonts w:ascii="Times New Roman" w:eastAsia="Calibri" w:hAnsi="Times New Roman" w:cs="Times New Roman"/>
                <w:color w:val="000000"/>
                <w:sz w:val="24"/>
                <w:szCs w:val="24"/>
                <w:lang w:val="kk-KZ"/>
              </w:rPr>
            </w:pPr>
            <w:r w:rsidRPr="00FC399E">
              <w:rPr>
                <w:rFonts w:ascii="Times New Roman" w:eastAsia="Calibri" w:hAnsi="Times New Roman" w:cs="Times New Roman"/>
                <w:b/>
                <w:color w:val="000000"/>
                <w:sz w:val="24"/>
                <w:szCs w:val="24"/>
                <w:lang w:val="kk-KZ"/>
              </w:rPr>
              <w:t>Артикуляциялық жаттуғуларды қайталау.</w:t>
            </w:r>
            <w:r w:rsidRPr="00FC399E">
              <w:rPr>
                <w:rFonts w:ascii="Times New Roman" w:eastAsia="Times New Roman" w:hAnsi="Times New Roman" w:cs="Times New Roman"/>
                <w:lang w:val="kk-KZ"/>
              </w:rPr>
              <w:t xml:space="preserve"> </w:t>
            </w:r>
          </w:p>
          <w:p w14:paraId="3B748A0B" w14:textId="77777777" w:rsidR="003322CE" w:rsidRPr="00FC399E" w:rsidRDefault="003322CE" w:rsidP="003322CE">
            <w:pPr>
              <w:spacing w:line="259" w:lineRule="auto"/>
              <w:contextualSpacing/>
              <w:rPr>
                <w:rFonts w:ascii="Times New Roman" w:eastAsia="Calibri" w:hAnsi="Times New Roman" w:cs="Times New Roman"/>
                <w:color w:val="000000"/>
                <w:sz w:val="24"/>
                <w:szCs w:val="24"/>
                <w:lang w:val="kk-KZ"/>
              </w:rPr>
            </w:pPr>
            <w:r w:rsidRPr="00FC399E">
              <w:rPr>
                <w:rFonts w:ascii="Times New Roman" w:eastAsia="Calibri" w:hAnsi="Times New Roman" w:cs="Times New Roman"/>
                <w:color w:val="000000"/>
                <w:sz w:val="24"/>
                <w:szCs w:val="24"/>
                <w:lang w:val="kk-KZ"/>
              </w:rPr>
              <w:t>№12</w:t>
            </w:r>
          </w:p>
          <w:p w14:paraId="00E08ECF" w14:textId="77777777" w:rsidR="003322CE" w:rsidRPr="00FC399E" w:rsidRDefault="003322CE" w:rsidP="003322CE">
            <w:pPr>
              <w:spacing w:line="259" w:lineRule="auto"/>
              <w:contextualSpacing/>
              <w:rPr>
                <w:rFonts w:ascii="Times New Roman" w:eastAsia="Calibri" w:hAnsi="Times New Roman" w:cs="Times New Roman"/>
                <w:color w:val="000000"/>
                <w:sz w:val="24"/>
                <w:szCs w:val="24"/>
                <w:lang w:val="kk-KZ"/>
              </w:rPr>
            </w:pPr>
            <w:r w:rsidRPr="00FC399E">
              <w:rPr>
                <w:rFonts w:ascii="Times New Roman" w:eastAsia="Calibri" w:hAnsi="Times New Roman" w:cs="Times New Roman"/>
                <w:color w:val="000000"/>
                <w:sz w:val="24"/>
                <w:szCs w:val="24"/>
                <w:lang w:val="kk-KZ"/>
              </w:rPr>
              <w:t xml:space="preserve"> «тентек тіл» жымиып, жеңіл түрде тілді тістеу.</w:t>
            </w:r>
          </w:p>
          <w:p w14:paraId="41D34143" w14:textId="77777777" w:rsidR="003322CE" w:rsidRPr="00FC399E" w:rsidRDefault="003322CE" w:rsidP="003322CE">
            <w:pPr>
              <w:spacing w:line="259" w:lineRule="auto"/>
              <w:contextualSpacing/>
              <w:rPr>
                <w:rFonts w:ascii="Times New Roman" w:eastAsia="Calibri" w:hAnsi="Times New Roman" w:cs="Times New Roman"/>
                <w:color w:val="000000"/>
                <w:sz w:val="24"/>
                <w:szCs w:val="24"/>
                <w:lang w:val="kk-KZ"/>
              </w:rPr>
            </w:pPr>
            <w:r w:rsidRPr="00FC399E">
              <w:rPr>
                <w:rFonts w:ascii="Times New Roman" w:eastAsia="Calibri" w:hAnsi="Times New Roman" w:cs="Times New Roman"/>
                <w:color w:val="000000"/>
                <w:sz w:val="24"/>
                <w:szCs w:val="24"/>
                <w:lang w:val="kk-KZ"/>
              </w:rPr>
              <w:t>Бірнеше рет қайталау.</w:t>
            </w:r>
          </w:p>
          <w:p w14:paraId="607B8BAB" w14:textId="77777777" w:rsidR="003322CE" w:rsidRPr="00FC399E" w:rsidRDefault="003322CE" w:rsidP="003322CE">
            <w:pPr>
              <w:spacing w:line="259" w:lineRule="auto"/>
              <w:contextualSpacing/>
              <w:rPr>
                <w:rFonts w:ascii="Times New Roman" w:eastAsia="Calibri" w:hAnsi="Times New Roman" w:cs="Times New Roman"/>
                <w:color w:val="000000"/>
                <w:sz w:val="24"/>
                <w:szCs w:val="24"/>
                <w:lang w:val="kk-KZ"/>
              </w:rPr>
            </w:pPr>
            <w:r w:rsidRPr="00FC399E">
              <w:rPr>
                <w:rFonts w:ascii="Times New Roman" w:eastAsia="Calibri" w:hAnsi="Times New Roman" w:cs="Times New Roman"/>
                <w:color w:val="000000"/>
                <w:sz w:val="24"/>
                <w:szCs w:val="24"/>
                <w:lang w:val="kk-KZ"/>
              </w:rPr>
              <w:t xml:space="preserve"> </w:t>
            </w:r>
          </w:p>
          <w:p w14:paraId="7EAA0CBD" w14:textId="77777777" w:rsidR="003322CE" w:rsidRPr="00FC399E" w:rsidRDefault="003322CE" w:rsidP="003322CE">
            <w:pPr>
              <w:spacing w:line="259" w:lineRule="auto"/>
              <w:contextualSpacing/>
              <w:rPr>
                <w:rFonts w:ascii="Times New Roman" w:eastAsia="Calibri" w:hAnsi="Times New Roman" w:cs="Times New Roman"/>
                <w:b/>
                <w:color w:val="000000"/>
                <w:sz w:val="24"/>
                <w:szCs w:val="24"/>
                <w:lang w:val="kk-KZ"/>
              </w:rPr>
            </w:pPr>
            <w:r w:rsidRPr="00FC399E">
              <w:rPr>
                <w:rFonts w:ascii="Times New Roman" w:eastAsia="Calibri" w:hAnsi="Times New Roman" w:cs="Times New Roman"/>
                <w:b/>
                <w:color w:val="000000"/>
                <w:sz w:val="24"/>
                <w:szCs w:val="24"/>
                <w:lang w:val="kk-KZ"/>
              </w:rPr>
              <w:t xml:space="preserve"> Жалпы белгілері бойынша заттарды топтастыру (ойыншықтар, киімдер, аяқкиімдер, ыдыстар, жиһаздар).</w:t>
            </w:r>
          </w:p>
          <w:p w14:paraId="5CB7A4E5" w14:textId="77777777" w:rsidR="003322CE" w:rsidRPr="00FC399E" w:rsidRDefault="003322CE" w:rsidP="003322CE">
            <w:pPr>
              <w:spacing w:line="259" w:lineRule="auto"/>
              <w:contextualSpacing/>
              <w:rPr>
                <w:rFonts w:ascii="Times New Roman" w:eastAsia="Calibri" w:hAnsi="Times New Roman" w:cs="Times New Roman"/>
                <w:color w:val="000000"/>
                <w:sz w:val="24"/>
                <w:szCs w:val="24"/>
                <w:lang w:val="kk-KZ"/>
              </w:rPr>
            </w:pPr>
            <w:r w:rsidRPr="00FC399E">
              <w:rPr>
                <w:rFonts w:ascii="Times New Roman" w:eastAsia="Calibri" w:hAnsi="Times New Roman" w:cs="Times New Roman"/>
                <w:color w:val="000000"/>
                <w:sz w:val="24"/>
                <w:szCs w:val="24"/>
                <w:lang w:val="kk-KZ"/>
              </w:rPr>
              <w:t>Ойыншықтарды топтастыру,олар неден жасалған? Онымен қандай орталыұтарда кәмдер ойнайды?</w:t>
            </w:r>
          </w:p>
          <w:p w14:paraId="3DDF092D" w14:textId="0C3DD750" w:rsidR="003322CE" w:rsidRPr="00FC399E" w:rsidRDefault="003322CE" w:rsidP="003322CE">
            <w:pPr>
              <w:rPr>
                <w:rFonts w:ascii="Times New Roman" w:eastAsia="Times New Roman" w:hAnsi="Times New Roman" w:cs="Times New Roman"/>
                <w:b/>
                <w:bCs/>
                <w:color w:val="171717"/>
                <w:sz w:val="24"/>
                <w:szCs w:val="24"/>
                <w:lang w:val="kk-KZ"/>
              </w:rPr>
            </w:pPr>
            <w:r w:rsidRPr="00FC399E">
              <w:rPr>
                <w:rFonts w:ascii="Times New Roman" w:eastAsia="Times New Roman" w:hAnsi="Times New Roman" w:cs="Times New Roman"/>
                <w:b/>
                <w:color w:val="000000"/>
                <w:sz w:val="24"/>
                <w:szCs w:val="24"/>
                <w:lang w:val="kk-KZ"/>
              </w:rPr>
              <w:t xml:space="preserve"> (Сөйлеуді дамыту)</w:t>
            </w:r>
          </w:p>
        </w:tc>
        <w:tc>
          <w:tcPr>
            <w:tcW w:w="2278" w:type="dxa"/>
            <w:gridSpan w:val="2"/>
            <w:tcBorders>
              <w:top w:val="single" w:sz="4" w:space="0" w:color="auto"/>
              <w:left w:val="single" w:sz="4" w:space="0" w:color="auto"/>
              <w:right w:val="single" w:sz="4" w:space="0" w:color="auto"/>
            </w:tcBorders>
          </w:tcPr>
          <w:p w14:paraId="3B79BDAD" w14:textId="77777777" w:rsidR="003322CE" w:rsidRPr="00FC399E" w:rsidRDefault="003322CE" w:rsidP="003322CE">
            <w:pPr>
              <w:rPr>
                <w:rFonts w:ascii="Times New Roman" w:eastAsia="Calibri" w:hAnsi="Times New Roman" w:cs="Times New Roman"/>
                <w:b/>
                <w:lang w:val="kk-KZ"/>
              </w:rPr>
            </w:pPr>
            <w:r w:rsidRPr="00FC399E">
              <w:rPr>
                <w:rFonts w:ascii="Times New Roman" w:eastAsia="Calibri" w:hAnsi="Times New Roman" w:cs="Times New Roman"/>
                <w:b/>
                <w:lang w:val="kk-KZ"/>
              </w:rPr>
              <w:t>Ертегідегі ең қызықты, мәнерлі үзінділерді қайталап айтуға үйрету.</w:t>
            </w:r>
          </w:p>
          <w:p w14:paraId="486E76BB" w14:textId="77777777" w:rsidR="003322CE" w:rsidRPr="00FC399E" w:rsidRDefault="003322CE" w:rsidP="003322CE">
            <w:pPr>
              <w:rPr>
                <w:rFonts w:ascii="Times New Roman" w:eastAsia="Calibri" w:hAnsi="Times New Roman" w:cs="Times New Roman"/>
                <w:b/>
                <w:lang w:val="kk-KZ"/>
              </w:rPr>
            </w:pPr>
          </w:p>
          <w:p w14:paraId="50CDB874" w14:textId="77777777" w:rsidR="003322CE" w:rsidRPr="00FC399E" w:rsidRDefault="003322CE" w:rsidP="003322CE">
            <w:pPr>
              <w:rPr>
                <w:rFonts w:ascii="Times New Roman" w:eastAsia="Calibri" w:hAnsi="Times New Roman" w:cs="Times New Roman"/>
                <w:b/>
                <w:lang w:val="kk-KZ"/>
              </w:rPr>
            </w:pPr>
            <w:r w:rsidRPr="00FC399E">
              <w:rPr>
                <w:rFonts w:ascii="Times New Roman" w:eastAsia="Calibri" w:hAnsi="Times New Roman" w:cs="Times New Roman"/>
                <w:b/>
                <w:lang w:val="kk-KZ"/>
              </w:rPr>
              <w:t xml:space="preserve"> «Үйшік» ертегісін оқу, әңгімелеу.</w:t>
            </w:r>
          </w:p>
          <w:p w14:paraId="7F2A0FC8" w14:textId="77777777" w:rsidR="003322CE" w:rsidRPr="00FC399E" w:rsidRDefault="003322CE" w:rsidP="003322CE">
            <w:pPr>
              <w:rPr>
                <w:rFonts w:ascii="Times New Roman" w:eastAsia="Times New Roman" w:hAnsi="Times New Roman" w:cs="Times New Roman"/>
                <w:sz w:val="24"/>
                <w:szCs w:val="24"/>
                <w:lang w:val="kk-KZ"/>
              </w:rPr>
            </w:pPr>
            <w:r w:rsidRPr="00FC399E">
              <w:rPr>
                <w:rFonts w:ascii="Times New Roman" w:eastAsia="Times New Roman" w:hAnsi="Times New Roman" w:cs="Times New Roman"/>
                <w:b/>
                <w:bCs/>
                <w:color w:val="000000"/>
                <w:sz w:val="24"/>
                <w:szCs w:val="24"/>
                <w:bdr w:val="none" w:sz="0" w:space="0" w:color="auto" w:frame="1"/>
                <w:shd w:val="clear" w:color="auto" w:fill="FFFFFF"/>
                <w:lang w:val="kk-KZ"/>
              </w:rPr>
              <w:t xml:space="preserve">Мақсаты: </w:t>
            </w:r>
            <w:r w:rsidRPr="00FC399E">
              <w:rPr>
                <w:rFonts w:ascii="Times New Roman" w:eastAsia="Times New Roman" w:hAnsi="Times New Roman" w:cs="Times New Roman"/>
                <w:bCs/>
                <w:color w:val="000000"/>
                <w:sz w:val="24"/>
                <w:szCs w:val="24"/>
                <w:bdr w:val="none" w:sz="0" w:space="0" w:color="auto" w:frame="1"/>
                <w:shd w:val="clear" w:color="auto" w:fill="FFFFFF"/>
                <w:lang w:val="kk-KZ"/>
              </w:rPr>
              <w:t>ертегіні мұқият тыңдауға. Сұрақ-жауап алу арқылы ертегінің түсінгендерін анықтау.</w:t>
            </w:r>
          </w:p>
          <w:p w14:paraId="0BAC5D1A" w14:textId="77777777" w:rsidR="003322CE" w:rsidRPr="00FC399E" w:rsidRDefault="003322CE" w:rsidP="003322CE">
            <w:pPr>
              <w:rPr>
                <w:rFonts w:ascii="Times New Roman" w:eastAsia="Times New Roman" w:hAnsi="Times New Roman" w:cs="Times New Roman"/>
                <w:bCs/>
                <w:color w:val="000000"/>
                <w:sz w:val="24"/>
                <w:szCs w:val="24"/>
                <w:bdr w:val="none" w:sz="0" w:space="0" w:color="auto" w:frame="1"/>
                <w:shd w:val="clear" w:color="auto" w:fill="FFFFFF"/>
                <w:lang w:val="kk-KZ"/>
              </w:rPr>
            </w:pPr>
            <w:r w:rsidRPr="00FC399E">
              <w:rPr>
                <w:rFonts w:ascii="Times New Roman" w:eastAsia="Times New Roman" w:hAnsi="Times New Roman" w:cs="Times New Roman"/>
                <w:bCs/>
                <w:color w:val="000000"/>
                <w:sz w:val="24"/>
                <w:szCs w:val="24"/>
                <w:bdr w:val="none" w:sz="0" w:space="0" w:color="auto" w:frame="1"/>
                <w:shd w:val="clear" w:color="auto" w:fill="FFFFFF"/>
                <w:lang w:val="kk-KZ"/>
              </w:rPr>
              <w:t>Кейіпкерлердің мінез – құлқына , эмоциясына назар аудару.</w:t>
            </w:r>
          </w:p>
          <w:p w14:paraId="6E7C6238" w14:textId="77777777" w:rsidR="003322CE" w:rsidRPr="00FC399E" w:rsidRDefault="003322CE" w:rsidP="003322CE">
            <w:pPr>
              <w:rPr>
                <w:rFonts w:ascii="Times New Roman" w:eastAsia="Times New Roman" w:hAnsi="Times New Roman" w:cs="Times New Roman"/>
                <w:b/>
                <w:color w:val="000000"/>
                <w:sz w:val="24"/>
                <w:szCs w:val="24"/>
                <w:lang w:val="kk-KZ"/>
              </w:rPr>
            </w:pPr>
            <w:r w:rsidRPr="00FC399E">
              <w:rPr>
                <w:rFonts w:ascii="Times New Roman" w:eastAsia="Times New Roman" w:hAnsi="Times New Roman" w:cs="Times New Roman"/>
                <w:b/>
                <w:color w:val="000000"/>
                <w:sz w:val="24"/>
                <w:szCs w:val="24"/>
                <w:lang w:val="kk-KZ"/>
              </w:rPr>
              <w:t xml:space="preserve"> (көркем әдебиет)</w:t>
            </w:r>
          </w:p>
          <w:p w14:paraId="34D0EBE4" w14:textId="77777777" w:rsidR="003322CE" w:rsidRPr="00FC399E" w:rsidRDefault="003322CE" w:rsidP="003322CE">
            <w:pPr>
              <w:rPr>
                <w:rFonts w:ascii="Times New Roman" w:eastAsia="Times New Roman" w:hAnsi="Times New Roman" w:cs="Times New Roman"/>
                <w:b/>
                <w:color w:val="000000"/>
                <w:sz w:val="24"/>
                <w:szCs w:val="24"/>
                <w:lang w:val="kk-KZ"/>
              </w:rPr>
            </w:pPr>
          </w:p>
          <w:p w14:paraId="4DF652E2" w14:textId="77777777" w:rsidR="003322CE" w:rsidRPr="00FC399E" w:rsidRDefault="003322CE" w:rsidP="003322CE">
            <w:pPr>
              <w:rPr>
                <w:rFonts w:ascii="Times New Roman" w:eastAsia="Times New Roman" w:hAnsi="Times New Roman" w:cs="Times New Roman"/>
                <w:b/>
                <w:color w:val="000000"/>
                <w:sz w:val="24"/>
                <w:szCs w:val="24"/>
                <w:lang w:val="kk-KZ"/>
              </w:rPr>
            </w:pPr>
          </w:p>
          <w:p w14:paraId="5EDFDAC0" w14:textId="037C80BB" w:rsidR="003322CE" w:rsidRPr="00FC399E" w:rsidRDefault="003322CE" w:rsidP="003322CE">
            <w:pPr>
              <w:rPr>
                <w:rFonts w:ascii="Times New Roman" w:eastAsia="Calibri" w:hAnsi="Times New Roman" w:cs="Times New Roman"/>
                <w:color w:val="171717"/>
                <w:sz w:val="24"/>
                <w:szCs w:val="24"/>
                <w:lang w:val="kk-KZ"/>
              </w:rPr>
            </w:pPr>
          </w:p>
        </w:tc>
        <w:tc>
          <w:tcPr>
            <w:tcW w:w="2541" w:type="dxa"/>
            <w:gridSpan w:val="4"/>
            <w:tcBorders>
              <w:top w:val="single" w:sz="4" w:space="0" w:color="auto"/>
              <w:left w:val="single" w:sz="4" w:space="0" w:color="auto"/>
              <w:right w:val="single" w:sz="4" w:space="0" w:color="auto"/>
            </w:tcBorders>
          </w:tcPr>
          <w:p w14:paraId="7DD685C2" w14:textId="77777777" w:rsidR="003322CE" w:rsidRPr="00FC399E" w:rsidRDefault="003322CE" w:rsidP="003322CE">
            <w:pPr>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b/>
                <w:color w:val="171717"/>
                <w:sz w:val="24"/>
                <w:szCs w:val="24"/>
                <w:lang w:val="kk-KZ"/>
              </w:rPr>
              <w:t>Тақпақ жаттау.</w:t>
            </w:r>
          </w:p>
          <w:p w14:paraId="29D665A1" w14:textId="77777777" w:rsidR="003322CE" w:rsidRPr="00FC399E" w:rsidRDefault="003322CE" w:rsidP="003322CE">
            <w:pPr>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b/>
                <w:color w:val="171717"/>
                <w:sz w:val="24"/>
                <w:szCs w:val="24"/>
                <w:lang w:val="kk-KZ"/>
              </w:rPr>
              <w:t xml:space="preserve">«Жаңа жыл» </w:t>
            </w:r>
          </w:p>
          <w:p w14:paraId="21059899"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Жаңа жылд келелі,</w:t>
            </w:r>
          </w:p>
          <w:p w14:paraId="6EBBE784"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Көп құаныш береді,</w:t>
            </w:r>
          </w:p>
          <w:p w14:paraId="39ADAD29"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Шашу етіп біздерге,</w:t>
            </w:r>
          </w:p>
          <w:p w14:paraId="56D8E19F"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 xml:space="preserve">Ақ күмісін төгеді. </w:t>
            </w:r>
          </w:p>
          <w:p w14:paraId="595487E5" w14:textId="77777777" w:rsidR="003322CE" w:rsidRPr="00FC399E" w:rsidRDefault="003322CE" w:rsidP="003322CE">
            <w:pPr>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b/>
                <w:color w:val="171717"/>
                <w:sz w:val="24"/>
                <w:szCs w:val="24"/>
                <w:lang w:val="kk-KZ"/>
              </w:rPr>
              <w:t>Сөйлеуді дамыту</w:t>
            </w:r>
          </w:p>
          <w:p w14:paraId="4CD7D675" w14:textId="1AEE550E" w:rsidR="003322CE" w:rsidRPr="00FC399E" w:rsidRDefault="003322CE" w:rsidP="003322CE">
            <w:pPr>
              <w:rPr>
                <w:rFonts w:ascii="Times New Roman" w:eastAsia="Times New Roman" w:hAnsi="Times New Roman" w:cs="Times New Roman"/>
                <w:b/>
                <w:bCs/>
                <w:color w:val="171717"/>
                <w:sz w:val="24"/>
                <w:szCs w:val="24"/>
                <w:lang w:val="kk-KZ" w:eastAsia="ru-RU"/>
              </w:rPr>
            </w:pPr>
            <w:r w:rsidRPr="00FC399E">
              <w:rPr>
                <w:rFonts w:ascii="Times New Roman" w:eastAsia="Times New Roman" w:hAnsi="Times New Roman" w:cs="Times New Roman"/>
                <w:color w:val="171717"/>
                <w:sz w:val="24"/>
                <w:szCs w:val="24"/>
                <w:lang w:val="kk-KZ"/>
              </w:rPr>
              <w:t>Заттық дамытушы ортада тәрбиешінің бағыт бағдар беруі арқылы ойындар ойнау. Достарымен қарым- қатынасқа түсуін қадағалау. Бір-бірімен дұрыс сөйлесу мәдениетін үйрету.</w:t>
            </w:r>
          </w:p>
        </w:tc>
        <w:tc>
          <w:tcPr>
            <w:tcW w:w="2552" w:type="dxa"/>
            <w:gridSpan w:val="2"/>
            <w:tcBorders>
              <w:top w:val="single" w:sz="4" w:space="0" w:color="auto"/>
              <w:left w:val="single" w:sz="4" w:space="0" w:color="auto"/>
              <w:right w:val="single" w:sz="4" w:space="0" w:color="auto"/>
            </w:tcBorders>
          </w:tcPr>
          <w:p w14:paraId="4441AD0A" w14:textId="77777777" w:rsidR="003322CE" w:rsidRPr="00FC399E" w:rsidRDefault="003322CE" w:rsidP="003322CE">
            <w:pPr>
              <w:spacing w:after="160"/>
              <w:contextualSpacing/>
              <w:rPr>
                <w:rFonts w:ascii="Times New Roman" w:eastAsia="Calibri" w:hAnsi="Times New Roman" w:cs="Times New Roman"/>
                <w:b/>
                <w:sz w:val="24"/>
                <w:szCs w:val="28"/>
                <w:lang w:val="kk-KZ"/>
              </w:rPr>
            </w:pPr>
            <w:r w:rsidRPr="00FC399E">
              <w:rPr>
                <w:rFonts w:ascii="Times New Roman" w:eastAsia="Calibri" w:hAnsi="Times New Roman" w:cs="Times New Roman"/>
                <w:b/>
                <w:sz w:val="24"/>
                <w:szCs w:val="28"/>
                <w:lang w:val="kk-KZ"/>
              </w:rPr>
              <w:t>Саусақ жаттығуы.</w:t>
            </w:r>
          </w:p>
          <w:p w14:paraId="26981FE4" w14:textId="77777777" w:rsidR="003322CE" w:rsidRPr="00FC399E" w:rsidRDefault="003322CE" w:rsidP="003322CE">
            <w:pPr>
              <w:spacing w:after="160"/>
              <w:contextualSpacing/>
              <w:rPr>
                <w:rFonts w:ascii="Times New Roman" w:eastAsia="Calibri" w:hAnsi="Times New Roman" w:cs="Times New Roman"/>
                <w:sz w:val="24"/>
                <w:szCs w:val="28"/>
                <w:lang w:val="kk-KZ"/>
              </w:rPr>
            </w:pPr>
            <w:r w:rsidRPr="00FC399E">
              <w:rPr>
                <w:rFonts w:ascii="Times New Roman" w:eastAsia="Calibri" w:hAnsi="Times New Roman" w:cs="Times New Roman"/>
                <w:sz w:val="24"/>
                <w:szCs w:val="28"/>
                <w:lang w:val="kk-KZ"/>
              </w:rPr>
              <w:t>«Шанжыр».</w:t>
            </w:r>
          </w:p>
          <w:p w14:paraId="350C3DB4" w14:textId="77777777" w:rsidR="003322CE" w:rsidRPr="00FC399E" w:rsidRDefault="003322CE" w:rsidP="003322CE">
            <w:pPr>
              <w:spacing w:after="160"/>
              <w:contextualSpacing/>
              <w:rPr>
                <w:rFonts w:ascii="Times New Roman" w:eastAsia="Calibri" w:hAnsi="Times New Roman" w:cs="Times New Roman"/>
                <w:sz w:val="24"/>
                <w:szCs w:val="28"/>
                <w:lang w:val="kk-KZ"/>
              </w:rPr>
            </w:pPr>
            <w:r w:rsidRPr="00FC399E">
              <w:rPr>
                <w:rFonts w:ascii="Times New Roman" w:eastAsia="Calibri" w:hAnsi="Times New Roman" w:cs="Times New Roman"/>
                <w:sz w:val="24"/>
                <w:szCs w:val="28"/>
                <w:lang w:val="kk-KZ"/>
              </w:rPr>
              <w:t xml:space="preserve">Саусақ жаттығуы арқылы саусақ қимылын дамыту. </w:t>
            </w:r>
          </w:p>
          <w:p w14:paraId="31A7EDFF" w14:textId="77777777" w:rsidR="003322CE" w:rsidRPr="00FC399E" w:rsidRDefault="003322CE" w:rsidP="003322CE">
            <w:pPr>
              <w:spacing w:after="160"/>
              <w:contextualSpacing/>
              <w:rPr>
                <w:rFonts w:ascii="Times New Roman" w:eastAsia="Calibri" w:hAnsi="Times New Roman" w:cs="Times New Roman"/>
                <w:b/>
                <w:sz w:val="24"/>
                <w:szCs w:val="28"/>
                <w:lang w:val="kk-KZ"/>
              </w:rPr>
            </w:pPr>
            <w:r w:rsidRPr="00FC399E">
              <w:rPr>
                <w:rFonts w:ascii="Times New Roman" w:eastAsia="Calibri" w:hAnsi="Times New Roman" w:cs="Times New Roman"/>
                <w:b/>
                <w:sz w:val="24"/>
                <w:szCs w:val="28"/>
                <w:lang w:val="kk-KZ"/>
              </w:rPr>
              <w:t>Заттық мүсіндеу:</w:t>
            </w:r>
          </w:p>
          <w:p w14:paraId="12620DAE" w14:textId="77777777" w:rsidR="003322CE" w:rsidRPr="00FC399E" w:rsidRDefault="003322CE" w:rsidP="003322CE">
            <w:pPr>
              <w:spacing w:after="160"/>
              <w:contextualSpacing/>
              <w:rPr>
                <w:rFonts w:ascii="Times New Roman" w:eastAsia="Calibri" w:hAnsi="Times New Roman" w:cs="Times New Roman"/>
                <w:sz w:val="24"/>
                <w:szCs w:val="28"/>
                <w:lang w:val="kk-KZ"/>
              </w:rPr>
            </w:pPr>
            <w:r w:rsidRPr="00FC399E">
              <w:rPr>
                <w:rFonts w:ascii="Times New Roman" w:eastAsia="Calibri" w:hAnsi="Times New Roman" w:cs="Times New Roman"/>
                <w:sz w:val="24"/>
                <w:szCs w:val="28"/>
                <w:lang w:val="kk-KZ"/>
              </w:rPr>
              <w:t>«Мойын оарағыш пен бас киім»</w:t>
            </w:r>
          </w:p>
          <w:p w14:paraId="56B38EF9" w14:textId="77777777" w:rsidR="003322CE" w:rsidRPr="00FC399E" w:rsidRDefault="003322CE" w:rsidP="003322CE">
            <w:pPr>
              <w:spacing w:after="160"/>
              <w:contextualSpacing/>
              <w:rPr>
                <w:rFonts w:ascii="Times New Roman" w:eastAsia="Calibri" w:hAnsi="Times New Roman" w:cs="Times New Roman"/>
                <w:b/>
                <w:color w:val="000000"/>
                <w:sz w:val="24"/>
                <w:szCs w:val="24"/>
                <w:lang w:val="kk-KZ"/>
              </w:rPr>
            </w:pPr>
            <w:r w:rsidRPr="00FC399E">
              <w:rPr>
                <w:rFonts w:ascii="Times New Roman" w:eastAsia="Calibri" w:hAnsi="Times New Roman" w:cs="Times New Roman"/>
                <w:b/>
                <w:color w:val="000000"/>
                <w:sz w:val="24"/>
                <w:szCs w:val="24"/>
                <w:lang w:val="kk-KZ"/>
              </w:rPr>
              <w:t xml:space="preserve">Мүсіндеу </w:t>
            </w:r>
          </w:p>
          <w:p w14:paraId="4180BA3A" w14:textId="77777777" w:rsidR="003322CE" w:rsidRPr="003322CE" w:rsidRDefault="003322CE" w:rsidP="003322CE">
            <w:pPr>
              <w:spacing w:after="160"/>
              <w:contextualSpacing/>
              <w:rPr>
                <w:rFonts w:ascii="Times New Roman" w:eastAsia="Calibri" w:hAnsi="Times New Roman" w:cs="Times New Roman"/>
                <w:b/>
                <w:sz w:val="24"/>
                <w:szCs w:val="24"/>
                <w:lang w:val="kk-KZ"/>
              </w:rPr>
            </w:pPr>
            <w:r w:rsidRPr="00FC399E">
              <w:rPr>
                <w:rFonts w:ascii="Times New Roman" w:eastAsia="Calibri" w:hAnsi="Times New Roman" w:cs="Times New Roman"/>
                <w:b/>
                <w:color w:val="000000"/>
                <w:sz w:val="24"/>
                <w:szCs w:val="24"/>
                <w:lang w:val="kk-KZ"/>
              </w:rPr>
              <w:t>шығармашылық дағды.</w:t>
            </w:r>
          </w:p>
          <w:p w14:paraId="2CACDEB8" w14:textId="02751FC3" w:rsidR="003322CE" w:rsidRPr="00FC399E" w:rsidRDefault="003322CE" w:rsidP="003322CE">
            <w:pPr>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color w:val="000000"/>
                <w:sz w:val="24"/>
                <w:szCs w:val="24"/>
                <w:lang w:val="kk-KZ"/>
              </w:rPr>
              <w:t>Балабақшадағы өтетін жаңа жыл мерекесінің ерекшеліктерін айтып түсіндіру. Аяз атаға өз өнерлерін көрсету керектерін,одан сыйлық алатындрын әңгімелеу.  Жаңа жылдық әндерді қайталау.</w:t>
            </w:r>
          </w:p>
        </w:tc>
        <w:tc>
          <w:tcPr>
            <w:tcW w:w="2693" w:type="dxa"/>
            <w:gridSpan w:val="2"/>
            <w:tcBorders>
              <w:top w:val="single" w:sz="4" w:space="0" w:color="auto"/>
              <w:left w:val="single" w:sz="4" w:space="0" w:color="auto"/>
            </w:tcBorders>
          </w:tcPr>
          <w:p w14:paraId="62502366"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Сурет салудың дәстүрден тыс техникасына қызығушылық таныту.</w:t>
            </w:r>
          </w:p>
          <w:p w14:paraId="376AFCAA"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 xml:space="preserve">«Аққаланың іздерін қарындашпен жүргізу» </w:t>
            </w:r>
          </w:p>
          <w:p w14:paraId="1E6BD2DD" w14:textId="77777777" w:rsidR="003322CE" w:rsidRPr="00FC399E" w:rsidRDefault="003322CE" w:rsidP="003322CE">
            <w:pPr>
              <w:rPr>
                <w:rFonts w:ascii="Times New Roman" w:eastAsia="Times New Roman" w:hAnsi="Times New Roman" w:cs="Times New Roman"/>
                <w:color w:val="171717"/>
                <w:sz w:val="24"/>
                <w:szCs w:val="24"/>
                <w:lang w:val="kk-KZ"/>
              </w:rPr>
            </w:pPr>
          </w:p>
          <w:p w14:paraId="2985183E" w14:textId="77777777" w:rsidR="003322CE" w:rsidRPr="00FC399E" w:rsidRDefault="003322CE" w:rsidP="003322CE">
            <w:pPr>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b/>
                <w:color w:val="171717"/>
                <w:sz w:val="24"/>
                <w:szCs w:val="24"/>
                <w:lang w:val="kk-KZ"/>
              </w:rPr>
              <w:t>(Шығармашылық дағды қалыптастыру,</w:t>
            </w:r>
          </w:p>
          <w:p w14:paraId="71FFBF96"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b/>
                <w:color w:val="171717"/>
                <w:sz w:val="24"/>
                <w:szCs w:val="24"/>
                <w:lang w:val="kk-KZ"/>
              </w:rPr>
              <w:t>сурет салу)</w:t>
            </w:r>
          </w:p>
          <w:p w14:paraId="7B65DF1D" w14:textId="77777777" w:rsidR="003322CE" w:rsidRPr="00FC399E" w:rsidRDefault="003322CE" w:rsidP="003322CE">
            <w:pPr>
              <w:rPr>
                <w:rFonts w:ascii="Times New Roman" w:eastAsia="Times New Roman" w:hAnsi="Times New Roman" w:cs="Times New Roman"/>
                <w:color w:val="171717"/>
                <w:sz w:val="24"/>
                <w:szCs w:val="24"/>
                <w:lang w:val="kk-KZ"/>
              </w:rPr>
            </w:pPr>
          </w:p>
          <w:p w14:paraId="0E2D6508"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 xml:space="preserve">Ақпараттық құралдарды пайдалану арқылы балаларға көңіл -күй туғызу. Сергіту сәтін ұйымдастыру. Теледидардан </w:t>
            </w:r>
          </w:p>
          <w:p w14:paraId="7E89A35E"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«қара жорға» биінің қимылдарын  қайталау.</w:t>
            </w:r>
          </w:p>
          <w:p w14:paraId="014D4796" w14:textId="77777777" w:rsidR="003322CE" w:rsidRPr="00FC399E" w:rsidRDefault="003322CE" w:rsidP="003322CE">
            <w:pPr>
              <w:rPr>
                <w:rFonts w:ascii="Times New Roman" w:eastAsia="Times New Roman" w:hAnsi="Times New Roman" w:cs="Times New Roman"/>
                <w:color w:val="171717"/>
                <w:sz w:val="24"/>
                <w:szCs w:val="24"/>
                <w:lang w:val="kk-KZ"/>
              </w:rPr>
            </w:pPr>
          </w:p>
          <w:p w14:paraId="71A4EFE3" w14:textId="4BA64B3C" w:rsidR="003322CE" w:rsidRPr="00FC399E" w:rsidRDefault="003322CE" w:rsidP="003322CE">
            <w:pPr>
              <w:ind w:right="112"/>
              <w:rPr>
                <w:rFonts w:ascii="Times New Roman" w:eastAsia="Times New Roman" w:hAnsi="Times New Roman" w:cs="Times New Roman"/>
                <w:b/>
                <w:bCs/>
                <w:color w:val="171717"/>
                <w:sz w:val="24"/>
                <w:szCs w:val="24"/>
                <w:lang w:val="kk-KZ"/>
              </w:rPr>
            </w:pPr>
          </w:p>
        </w:tc>
      </w:tr>
      <w:tr w:rsidR="003322CE" w:rsidRPr="00C9018D" w14:paraId="25E5DC8C" w14:textId="77777777" w:rsidTr="00F523AF">
        <w:trPr>
          <w:trHeight w:val="473"/>
        </w:trPr>
        <w:tc>
          <w:tcPr>
            <w:tcW w:w="2552" w:type="dxa"/>
            <w:tcBorders>
              <w:right w:val="single" w:sz="4" w:space="0" w:color="auto"/>
            </w:tcBorders>
          </w:tcPr>
          <w:p w14:paraId="3AEF4A16" w14:textId="77777777" w:rsidR="003322CE" w:rsidRPr="00FC399E" w:rsidRDefault="003322CE" w:rsidP="003322CE">
            <w:pPr>
              <w:rPr>
                <w:rFonts w:ascii="Times New Roman" w:eastAsia="Times New Roman" w:hAnsi="Times New Roman" w:cs="Times New Roman"/>
                <w:b/>
                <w:bCs/>
                <w:color w:val="171717"/>
                <w:spacing w:val="-58"/>
                <w:sz w:val="24"/>
                <w:szCs w:val="24"/>
                <w:lang w:val="kk-KZ" w:eastAsia="ru-RU"/>
              </w:rPr>
            </w:pPr>
            <w:r w:rsidRPr="00FC399E">
              <w:rPr>
                <w:rFonts w:ascii="Times New Roman" w:eastAsia="Times New Roman" w:hAnsi="Times New Roman" w:cs="Times New Roman"/>
                <w:b/>
                <w:bCs/>
                <w:color w:val="171717"/>
                <w:sz w:val="24"/>
                <w:szCs w:val="24"/>
                <w:lang w:val="kk-KZ" w:eastAsia="ru-RU"/>
              </w:rPr>
              <w:t>Балалардың дербес әрекеті</w:t>
            </w:r>
            <w:r w:rsidRPr="00FC399E">
              <w:rPr>
                <w:rFonts w:ascii="Times New Roman" w:eastAsia="Times New Roman" w:hAnsi="Times New Roman" w:cs="Times New Roman"/>
                <w:b/>
                <w:bCs/>
                <w:color w:val="171717"/>
                <w:spacing w:val="-58"/>
                <w:sz w:val="24"/>
                <w:szCs w:val="24"/>
                <w:lang w:val="kk-KZ" w:eastAsia="ru-RU"/>
              </w:rPr>
              <w:t xml:space="preserve"> </w:t>
            </w:r>
          </w:p>
          <w:p w14:paraId="08F9F447" w14:textId="77777777" w:rsidR="003322CE" w:rsidRPr="00FC399E" w:rsidRDefault="003322CE" w:rsidP="003322CE">
            <w:pPr>
              <w:rPr>
                <w:rFonts w:ascii="Times New Roman" w:eastAsia="Times New Roman" w:hAnsi="Times New Roman" w:cs="Times New Roman"/>
                <w:b/>
                <w:bCs/>
                <w:color w:val="171717"/>
                <w:sz w:val="24"/>
                <w:szCs w:val="24"/>
                <w:lang w:val="kk-KZ" w:eastAsia="ru-RU"/>
              </w:rPr>
            </w:pPr>
            <w:r w:rsidRPr="00FC399E">
              <w:rPr>
                <w:rFonts w:ascii="Times New Roman" w:eastAsia="Times New Roman" w:hAnsi="Times New Roman" w:cs="Times New Roman"/>
                <w:b/>
                <w:bCs/>
                <w:color w:val="171717"/>
                <w:sz w:val="24"/>
                <w:szCs w:val="24"/>
                <w:lang w:val="kk-KZ" w:eastAsia="ru-RU"/>
              </w:rPr>
              <w:t>(баяу қимылды ойындар,</w:t>
            </w:r>
            <w:r w:rsidRPr="00FC399E">
              <w:rPr>
                <w:rFonts w:ascii="Times New Roman" w:eastAsia="Times New Roman" w:hAnsi="Times New Roman" w:cs="Times New Roman"/>
                <w:b/>
                <w:bCs/>
                <w:color w:val="171717"/>
                <w:spacing w:val="1"/>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үстел</w:t>
            </w:r>
            <w:r w:rsidRPr="00FC399E">
              <w:rPr>
                <w:rFonts w:ascii="Times New Roman" w:eastAsia="Times New Roman" w:hAnsi="Times New Roman" w:cs="Times New Roman"/>
                <w:b/>
                <w:bCs/>
                <w:color w:val="171717"/>
                <w:spacing w:val="-1"/>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үсті ойындары, бейнелеу</w:t>
            </w:r>
            <w:r w:rsidRPr="00FC399E">
              <w:rPr>
                <w:rFonts w:ascii="Times New Roman" w:eastAsia="Times New Roman" w:hAnsi="Times New Roman" w:cs="Times New Roman"/>
                <w:b/>
                <w:bCs/>
                <w:color w:val="171717"/>
                <w:spacing w:val="-11"/>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әрекеті,</w:t>
            </w:r>
            <w:r w:rsidRPr="00FC399E">
              <w:rPr>
                <w:rFonts w:ascii="Times New Roman" w:eastAsia="Times New Roman" w:hAnsi="Times New Roman" w:cs="Times New Roman"/>
                <w:b/>
                <w:bCs/>
                <w:color w:val="171717"/>
                <w:spacing w:val="-7"/>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 xml:space="preserve">кітаптар </w:t>
            </w:r>
            <w:r w:rsidRPr="00FC399E">
              <w:rPr>
                <w:rFonts w:ascii="Times New Roman" w:eastAsia="Times New Roman" w:hAnsi="Times New Roman" w:cs="Times New Roman"/>
                <w:b/>
                <w:bCs/>
                <w:color w:val="171717"/>
                <w:spacing w:val="-57"/>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қарау және тағы басқа</w:t>
            </w:r>
            <w:r w:rsidRPr="00FC399E">
              <w:rPr>
                <w:rFonts w:ascii="Times New Roman" w:eastAsia="Times New Roman" w:hAnsi="Times New Roman" w:cs="Times New Roman"/>
                <w:b/>
                <w:bCs/>
                <w:color w:val="171717"/>
                <w:spacing w:val="1"/>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әрекеттер)</w:t>
            </w:r>
          </w:p>
        </w:tc>
        <w:tc>
          <w:tcPr>
            <w:tcW w:w="2410" w:type="dxa"/>
          </w:tcPr>
          <w:p w14:paraId="781D09CD" w14:textId="77777777" w:rsidR="003322CE" w:rsidRPr="00FC399E" w:rsidRDefault="003322CE" w:rsidP="003322CE">
            <w:pPr>
              <w:rPr>
                <w:rFonts w:ascii="Times New Roman" w:eastAsia="Calibri" w:hAnsi="Times New Roman" w:cs="Times New Roman"/>
                <w:b/>
                <w:sz w:val="24"/>
                <w:szCs w:val="24"/>
                <w:lang w:val="kk-KZ"/>
              </w:rPr>
            </w:pPr>
            <w:r w:rsidRPr="00FC399E">
              <w:rPr>
                <w:rFonts w:ascii="Times New Roman" w:eastAsia="Calibri" w:hAnsi="Times New Roman" w:cs="Times New Roman"/>
                <w:b/>
                <w:sz w:val="24"/>
                <w:szCs w:val="24"/>
                <w:lang w:val="kk-KZ"/>
              </w:rPr>
              <w:t>Жалпы шамасы бойынша үлкен-кіші сөздерімен белгілеу.</w:t>
            </w:r>
          </w:p>
          <w:p w14:paraId="0D0DFEA7" w14:textId="77777777" w:rsidR="003322CE" w:rsidRPr="00FC399E" w:rsidRDefault="003322CE" w:rsidP="003322CE">
            <w:pPr>
              <w:rPr>
                <w:rFonts w:ascii="Times New Roman" w:eastAsia="Calibri" w:hAnsi="Times New Roman" w:cs="Times New Roman"/>
                <w:sz w:val="24"/>
                <w:szCs w:val="24"/>
                <w:lang w:val="kk-KZ"/>
              </w:rPr>
            </w:pPr>
            <w:r w:rsidRPr="00FC399E">
              <w:rPr>
                <w:rFonts w:ascii="Times New Roman" w:eastAsia="Calibri" w:hAnsi="Times New Roman" w:cs="Times New Roman"/>
                <w:b/>
                <w:sz w:val="24"/>
                <w:szCs w:val="24"/>
                <w:lang w:val="kk-KZ"/>
              </w:rPr>
              <w:t>Дидактикалық ойын:</w:t>
            </w:r>
            <w:r w:rsidRPr="00FC399E">
              <w:rPr>
                <w:rFonts w:ascii="Times New Roman" w:eastAsia="Calibri" w:hAnsi="Times New Roman" w:cs="Times New Roman"/>
                <w:sz w:val="24"/>
                <w:szCs w:val="24"/>
                <w:lang w:val="kk-KZ"/>
              </w:rPr>
              <w:t xml:space="preserve"> </w:t>
            </w:r>
          </w:p>
          <w:p w14:paraId="6CEF05D6" w14:textId="77777777" w:rsidR="003322CE" w:rsidRPr="00FC399E" w:rsidRDefault="003322CE" w:rsidP="003322CE">
            <w:pPr>
              <w:rPr>
                <w:rFonts w:ascii="Times New Roman" w:eastAsia="Calibri" w:hAnsi="Times New Roman" w:cs="Times New Roman"/>
                <w:sz w:val="24"/>
                <w:szCs w:val="24"/>
                <w:lang w:val="kk-KZ"/>
              </w:rPr>
            </w:pPr>
            <w:r w:rsidRPr="00FC399E">
              <w:rPr>
                <w:rFonts w:ascii="Times New Roman" w:eastAsia="Calibri" w:hAnsi="Times New Roman" w:cs="Times New Roman"/>
                <w:sz w:val="24"/>
                <w:szCs w:val="24"/>
                <w:lang w:val="kk-KZ"/>
              </w:rPr>
              <w:t xml:space="preserve"> «үлкен,кіщі»</w:t>
            </w:r>
          </w:p>
          <w:p w14:paraId="28BFD349" w14:textId="77777777" w:rsidR="003322CE" w:rsidRPr="00FC399E" w:rsidRDefault="003322CE" w:rsidP="003322CE">
            <w:pPr>
              <w:rPr>
                <w:rFonts w:ascii="Times New Roman" w:eastAsia="Calibri" w:hAnsi="Times New Roman" w:cs="Times New Roman"/>
                <w:sz w:val="24"/>
                <w:szCs w:val="24"/>
                <w:lang w:val="kk-KZ"/>
              </w:rPr>
            </w:pPr>
            <w:r w:rsidRPr="00FC399E">
              <w:rPr>
                <w:rFonts w:ascii="Times New Roman" w:eastAsia="Calibri" w:hAnsi="Times New Roman" w:cs="Times New Roman"/>
                <w:b/>
                <w:sz w:val="24"/>
                <w:szCs w:val="24"/>
                <w:lang w:val="kk-KZ"/>
              </w:rPr>
              <w:t>Міндеті:</w:t>
            </w:r>
            <w:r w:rsidRPr="00FC399E">
              <w:rPr>
                <w:rFonts w:ascii="Times New Roman" w:eastAsia="Calibri" w:hAnsi="Times New Roman" w:cs="Times New Roman"/>
                <w:sz w:val="24"/>
                <w:szCs w:val="24"/>
                <w:lang w:val="kk-KZ"/>
              </w:rPr>
              <w:t xml:space="preserve"> Екі қарама-қарсы және үлкен, кіші заттарды  салыстыра білуді бекіту.</w:t>
            </w:r>
          </w:p>
          <w:p w14:paraId="62196AC3" w14:textId="77777777" w:rsidR="003322CE" w:rsidRPr="00FC399E" w:rsidRDefault="003322CE" w:rsidP="003322CE">
            <w:pPr>
              <w:rPr>
                <w:rFonts w:ascii="Times New Roman" w:eastAsia="Calibri" w:hAnsi="Times New Roman" w:cs="Times New Roman"/>
                <w:sz w:val="24"/>
                <w:szCs w:val="24"/>
                <w:lang w:val="kk-KZ"/>
              </w:rPr>
            </w:pPr>
            <w:r w:rsidRPr="00FC399E">
              <w:rPr>
                <w:rFonts w:ascii="Times New Roman" w:eastAsia="Calibri" w:hAnsi="Times New Roman" w:cs="Times New Roman"/>
                <w:b/>
                <w:sz w:val="24"/>
                <w:szCs w:val="24"/>
                <w:lang w:val="kk-KZ"/>
              </w:rPr>
              <w:t>Шарты:</w:t>
            </w:r>
            <w:r w:rsidRPr="00FC399E">
              <w:rPr>
                <w:rFonts w:ascii="Times New Roman" w:eastAsia="Calibri" w:hAnsi="Times New Roman" w:cs="Times New Roman"/>
                <w:sz w:val="24"/>
                <w:szCs w:val="24"/>
                <w:lang w:val="kk-KZ"/>
              </w:rPr>
              <w:t xml:space="preserve"> Берілген суреттерден үлкен,</w:t>
            </w:r>
          </w:p>
          <w:p w14:paraId="0421B37A" w14:textId="77777777" w:rsidR="003322CE" w:rsidRPr="00FC399E" w:rsidRDefault="003322CE" w:rsidP="003322CE">
            <w:pPr>
              <w:rPr>
                <w:rFonts w:ascii="Times New Roman" w:eastAsia="Calibri" w:hAnsi="Times New Roman" w:cs="Times New Roman"/>
                <w:sz w:val="24"/>
                <w:szCs w:val="24"/>
                <w:lang w:val="kk-KZ"/>
              </w:rPr>
            </w:pPr>
            <w:r w:rsidRPr="00FC399E">
              <w:rPr>
                <w:rFonts w:ascii="Times New Roman" w:eastAsia="Calibri" w:hAnsi="Times New Roman" w:cs="Times New Roman"/>
                <w:sz w:val="24"/>
                <w:szCs w:val="24"/>
                <w:lang w:val="kk-KZ"/>
              </w:rPr>
              <w:t>кіші суреттерді салыстырып, сипаттау.</w:t>
            </w:r>
          </w:p>
          <w:p w14:paraId="1BEF13BB" w14:textId="77777777" w:rsidR="003322CE" w:rsidRPr="00FC399E" w:rsidRDefault="003322CE" w:rsidP="003322CE">
            <w:pPr>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color w:val="171717"/>
                <w:sz w:val="24"/>
                <w:szCs w:val="24"/>
                <w:lang w:val="kk-KZ"/>
              </w:rPr>
              <w:lastRenderedPageBreak/>
              <w:t>(</w:t>
            </w:r>
            <w:r w:rsidRPr="00FC399E">
              <w:rPr>
                <w:rFonts w:ascii="Times New Roman" w:eastAsia="Times New Roman" w:hAnsi="Times New Roman" w:cs="Times New Roman"/>
                <w:b/>
                <w:color w:val="171717"/>
                <w:sz w:val="24"/>
                <w:szCs w:val="24"/>
                <w:lang w:val="kk-KZ"/>
              </w:rPr>
              <w:t>Математика негіздері)</w:t>
            </w:r>
          </w:p>
          <w:p w14:paraId="3DD4C08E" w14:textId="77777777" w:rsidR="003322CE" w:rsidRPr="00FC399E" w:rsidRDefault="003322CE" w:rsidP="003322CE">
            <w:pPr>
              <w:rPr>
                <w:rFonts w:ascii="Times New Roman" w:eastAsia="Times New Roman" w:hAnsi="Times New Roman" w:cs="Times New Roman"/>
                <w:b/>
                <w:bCs/>
                <w:color w:val="000000"/>
                <w:sz w:val="24"/>
                <w:szCs w:val="24"/>
                <w:lang w:val="kk-KZ"/>
              </w:rPr>
            </w:pPr>
            <w:r w:rsidRPr="00FC399E">
              <w:rPr>
                <w:rFonts w:ascii="Times New Roman" w:eastAsia="Times New Roman" w:hAnsi="Times New Roman" w:cs="Times New Roman"/>
                <w:b/>
                <w:bCs/>
                <w:color w:val="000000"/>
                <w:sz w:val="24"/>
                <w:szCs w:val="24"/>
                <w:lang w:val="kk-KZ"/>
              </w:rPr>
              <w:t xml:space="preserve"> </w:t>
            </w:r>
          </w:p>
          <w:p w14:paraId="25EBD656" w14:textId="77777777" w:rsidR="003322CE" w:rsidRPr="00FC399E" w:rsidRDefault="003322CE" w:rsidP="003322CE">
            <w:pPr>
              <w:rPr>
                <w:rFonts w:ascii="Times New Roman" w:eastAsia="Times New Roman" w:hAnsi="Times New Roman" w:cs="Times New Roman"/>
                <w:b/>
                <w:bCs/>
                <w:color w:val="000000"/>
                <w:sz w:val="24"/>
                <w:szCs w:val="24"/>
                <w:lang w:val="kk-KZ"/>
              </w:rPr>
            </w:pPr>
            <w:r w:rsidRPr="00FC399E">
              <w:rPr>
                <w:rFonts w:ascii="Times New Roman" w:eastAsia="Times New Roman" w:hAnsi="Times New Roman" w:cs="Times New Roman"/>
                <w:b/>
                <w:bCs/>
                <w:color w:val="000000"/>
                <w:sz w:val="24"/>
                <w:szCs w:val="24"/>
                <w:lang w:val="kk-KZ"/>
              </w:rPr>
              <w:t>Ертегі оқу.</w:t>
            </w:r>
          </w:p>
          <w:p w14:paraId="638A7768" w14:textId="77777777" w:rsidR="003322CE" w:rsidRPr="00FC399E" w:rsidRDefault="003322CE" w:rsidP="003322CE">
            <w:pPr>
              <w:rPr>
                <w:rFonts w:ascii="Times New Roman" w:eastAsia="Times New Roman" w:hAnsi="Times New Roman" w:cs="Times New Roman"/>
                <w:bCs/>
                <w:color w:val="000000"/>
                <w:sz w:val="24"/>
                <w:szCs w:val="24"/>
                <w:lang w:val="kk-KZ"/>
              </w:rPr>
            </w:pPr>
            <w:r w:rsidRPr="00FC399E">
              <w:rPr>
                <w:rFonts w:ascii="Times New Roman" w:eastAsia="Times New Roman" w:hAnsi="Times New Roman" w:cs="Times New Roman"/>
                <w:bCs/>
                <w:color w:val="000000"/>
                <w:sz w:val="24"/>
                <w:szCs w:val="24"/>
                <w:lang w:val="kk-KZ"/>
              </w:rPr>
              <w:t xml:space="preserve">«аю мен Маша» </w:t>
            </w:r>
          </w:p>
          <w:p w14:paraId="5213CCA3" w14:textId="77777777" w:rsidR="003322CE" w:rsidRPr="00FC399E" w:rsidRDefault="003322CE" w:rsidP="003322CE">
            <w:pPr>
              <w:rPr>
                <w:rFonts w:ascii="Times New Roman" w:eastAsia="Times New Roman" w:hAnsi="Times New Roman" w:cs="Times New Roman"/>
                <w:b/>
                <w:bCs/>
                <w:color w:val="000000"/>
                <w:sz w:val="24"/>
                <w:szCs w:val="24"/>
                <w:lang w:val="kk-KZ"/>
              </w:rPr>
            </w:pPr>
            <w:r w:rsidRPr="00FC399E">
              <w:rPr>
                <w:rFonts w:ascii="Times New Roman" w:eastAsia="Times New Roman" w:hAnsi="Times New Roman" w:cs="Times New Roman"/>
                <w:b/>
                <w:bCs/>
                <w:color w:val="000000"/>
                <w:sz w:val="24"/>
                <w:szCs w:val="24"/>
                <w:lang w:val="kk-KZ"/>
              </w:rPr>
              <w:t>Мақсаты:</w:t>
            </w:r>
            <w:r w:rsidRPr="00FC399E">
              <w:rPr>
                <w:rFonts w:ascii="Times New Roman" w:eastAsia="Times New Roman" w:hAnsi="Times New Roman" w:cs="Times New Roman"/>
                <w:bCs/>
                <w:color w:val="000000"/>
                <w:sz w:val="24"/>
                <w:szCs w:val="24"/>
                <w:lang w:val="kk-KZ"/>
              </w:rPr>
              <w:t>ертегіні мұқият тыңдауға. Есінде қалған ертегі сұрақ-жауап арқылы айтуға.</w:t>
            </w:r>
          </w:p>
        </w:tc>
        <w:tc>
          <w:tcPr>
            <w:tcW w:w="2539" w:type="dxa"/>
            <w:gridSpan w:val="4"/>
          </w:tcPr>
          <w:p w14:paraId="5C9E6CB8" w14:textId="77777777" w:rsidR="003322CE" w:rsidRPr="00FC399E" w:rsidRDefault="003322CE" w:rsidP="003322CE">
            <w:pPr>
              <w:shd w:val="clear" w:color="auto" w:fill="FFFFFF"/>
              <w:rPr>
                <w:rFonts w:ascii="Times New Roman" w:eastAsia="Calibri" w:hAnsi="Times New Roman" w:cs="Times New Roman"/>
                <w:sz w:val="24"/>
                <w:szCs w:val="24"/>
                <w:lang w:val="kk-KZ"/>
              </w:rPr>
            </w:pPr>
            <w:r w:rsidRPr="00FC399E">
              <w:rPr>
                <w:rFonts w:ascii="Times New Roman" w:eastAsia="Calibri" w:hAnsi="Times New Roman" w:cs="Times New Roman"/>
                <w:sz w:val="24"/>
                <w:szCs w:val="24"/>
                <w:lang w:val="kk-KZ"/>
              </w:rPr>
              <w:lastRenderedPageBreak/>
              <w:t>Жапсыру барысында қауіпсіздік техникасы ережелерін сақтауға, ұқыпты болуға баулу.</w:t>
            </w:r>
          </w:p>
          <w:p w14:paraId="44BDB113" w14:textId="77777777" w:rsidR="003322CE" w:rsidRPr="00FC399E" w:rsidRDefault="003322CE" w:rsidP="003322CE">
            <w:pPr>
              <w:shd w:val="clear" w:color="auto" w:fill="FFFFFF"/>
              <w:rPr>
                <w:rFonts w:ascii="Times New Roman" w:eastAsia="Calibri" w:hAnsi="Times New Roman" w:cs="Times New Roman"/>
                <w:sz w:val="24"/>
                <w:szCs w:val="24"/>
                <w:lang w:val="kk-KZ"/>
              </w:rPr>
            </w:pPr>
            <w:r w:rsidRPr="00FC399E">
              <w:rPr>
                <w:rFonts w:ascii="Times New Roman" w:eastAsia="Calibri" w:hAnsi="Times New Roman" w:cs="Times New Roman"/>
                <w:b/>
                <w:sz w:val="24"/>
                <w:szCs w:val="24"/>
                <w:lang w:val="kk-KZ"/>
              </w:rPr>
              <w:t xml:space="preserve">«түлкі» </w:t>
            </w:r>
            <w:r w:rsidRPr="00FC399E">
              <w:rPr>
                <w:rFonts w:ascii="Times New Roman" w:eastAsia="Calibri" w:hAnsi="Times New Roman" w:cs="Times New Roman"/>
                <w:sz w:val="24"/>
                <w:szCs w:val="24"/>
                <w:lang w:val="kk-KZ"/>
              </w:rPr>
              <w:t xml:space="preserve">дайын үлгідегі пішіндерді әдемілеп жапсыру. </w:t>
            </w:r>
          </w:p>
          <w:p w14:paraId="3C3F04C3" w14:textId="77777777" w:rsidR="003322CE" w:rsidRPr="00FC399E" w:rsidRDefault="003322CE" w:rsidP="003322CE">
            <w:pPr>
              <w:shd w:val="clear" w:color="auto" w:fill="FFFFFF"/>
              <w:rPr>
                <w:rFonts w:ascii="Times New Roman" w:eastAsia="Times New Roman" w:hAnsi="Times New Roman" w:cs="Times New Roman"/>
                <w:b/>
                <w:color w:val="171717"/>
                <w:sz w:val="24"/>
                <w:szCs w:val="24"/>
                <w:lang w:val="kk-KZ"/>
              </w:rPr>
            </w:pPr>
            <w:r w:rsidRPr="00FC399E">
              <w:rPr>
                <w:rFonts w:ascii="Times New Roman" w:eastAsia="Calibri" w:hAnsi="Times New Roman" w:cs="Times New Roman"/>
                <w:b/>
                <w:sz w:val="24"/>
                <w:szCs w:val="24"/>
                <w:lang w:val="kk-KZ"/>
              </w:rPr>
              <w:t>Жапсыру шығармашылық дағдысы.</w:t>
            </w:r>
          </w:p>
          <w:p w14:paraId="58A68507" w14:textId="77777777" w:rsidR="003322CE" w:rsidRPr="00FC399E" w:rsidRDefault="003322CE" w:rsidP="003322CE">
            <w:pPr>
              <w:shd w:val="clear" w:color="auto" w:fill="FFFFFF"/>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 xml:space="preserve"> </w:t>
            </w:r>
          </w:p>
          <w:p w14:paraId="074A55BB" w14:textId="77777777" w:rsidR="003322CE" w:rsidRPr="00FC399E" w:rsidRDefault="003322CE" w:rsidP="003322CE">
            <w:pPr>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b/>
                <w:color w:val="171717"/>
                <w:sz w:val="24"/>
                <w:szCs w:val="24"/>
                <w:lang w:val="kk-KZ"/>
              </w:rPr>
              <w:t xml:space="preserve">Монтессори бұрышындағы  </w:t>
            </w:r>
            <w:r w:rsidRPr="00FC399E">
              <w:rPr>
                <w:rFonts w:ascii="Times New Roman" w:eastAsia="Times New Roman" w:hAnsi="Times New Roman" w:cs="Times New Roman"/>
                <w:b/>
                <w:color w:val="171717"/>
                <w:sz w:val="24"/>
                <w:szCs w:val="24"/>
                <w:lang w:val="kk-KZ"/>
              </w:rPr>
              <w:lastRenderedPageBreak/>
              <w:t xml:space="preserve">ойындар. </w:t>
            </w:r>
          </w:p>
          <w:p w14:paraId="49C7A7E5" w14:textId="77777777" w:rsidR="003322CE" w:rsidRPr="00FC399E" w:rsidRDefault="003322CE" w:rsidP="003322CE">
            <w:pPr>
              <w:shd w:val="clear" w:color="auto" w:fill="FFFFFF"/>
              <w:rPr>
                <w:rFonts w:ascii="Times New Roman" w:eastAsia="Times New Roman" w:hAnsi="Times New Roman" w:cs="Times New Roman"/>
                <w:color w:val="171717"/>
                <w:lang w:val="kk-KZ"/>
              </w:rPr>
            </w:pPr>
            <w:r w:rsidRPr="00FC399E">
              <w:rPr>
                <w:rFonts w:ascii="Times New Roman" w:eastAsia="Times New Roman" w:hAnsi="Times New Roman" w:cs="Times New Roman"/>
                <w:color w:val="171717"/>
                <w:lang w:val="kk-KZ"/>
              </w:rPr>
              <w:t xml:space="preserve">Балалардың  әр дамытушы ойын арқылы ойлау қабілеттерін  дамыту.  </w:t>
            </w:r>
          </w:p>
          <w:p w14:paraId="0B80E88B" w14:textId="77777777" w:rsidR="003322CE" w:rsidRPr="00FC399E" w:rsidRDefault="003322CE" w:rsidP="003322CE">
            <w:pPr>
              <w:shd w:val="clear" w:color="auto" w:fill="FFFFFF"/>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lang w:val="kk-KZ"/>
              </w:rPr>
              <w:t>Қызығушылықтарын арттыру.</w:t>
            </w:r>
          </w:p>
        </w:tc>
        <w:tc>
          <w:tcPr>
            <w:tcW w:w="2280" w:type="dxa"/>
            <w:gridSpan w:val="2"/>
          </w:tcPr>
          <w:p w14:paraId="6B65C2A2" w14:textId="77777777" w:rsidR="003322CE" w:rsidRPr="00FC399E" w:rsidRDefault="003322CE" w:rsidP="003322CE">
            <w:pPr>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b/>
                <w:color w:val="171717"/>
                <w:sz w:val="24"/>
                <w:szCs w:val="24"/>
                <w:lang w:val="kk-KZ"/>
              </w:rPr>
              <w:lastRenderedPageBreak/>
              <w:t>Заттардың атқаратын қызметтерін түсіну, заттардың тобын білдіретін түсініктерді меңгеру.</w:t>
            </w:r>
          </w:p>
          <w:p w14:paraId="39E8AC26" w14:textId="77777777" w:rsidR="003322CE" w:rsidRPr="00FC399E" w:rsidRDefault="003322CE" w:rsidP="003322CE">
            <w:pPr>
              <w:rPr>
                <w:rFonts w:ascii="Times New Roman" w:eastAsia="Times New Roman" w:hAnsi="Times New Roman" w:cs="Times New Roman"/>
                <w:color w:val="171717"/>
                <w:sz w:val="24"/>
                <w:szCs w:val="24"/>
                <w:lang w:val="kk-KZ"/>
              </w:rPr>
            </w:pPr>
          </w:p>
          <w:p w14:paraId="2E210BD7"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Үй қызметінде қолданатын заттар атауын атау,олардың қызметі.</w:t>
            </w:r>
          </w:p>
          <w:p w14:paraId="44D00F5F"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 xml:space="preserve">Мысалы: кір жуғыш </w:t>
            </w:r>
            <w:r w:rsidRPr="00FC399E">
              <w:rPr>
                <w:rFonts w:ascii="Times New Roman" w:eastAsia="Times New Roman" w:hAnsi="Times New Roman" w:cs="Times New Roman"/>
                <w:color w:val="171717"/>
                <w:sz w:val="24"/>
                <w:szCs w:val="24"/>
                <w:lang w:val="kk-KZ"/>
              </w:rPr>
              <w:lastRenderedPageBreak/>
              <w:t>машина, тоңазытқыш,шаң сорғыш олардың қызметін айту,суреттен көрсету.</w:t>
            </w:r>
          </w:p>
          <w:p w14:paraId="7CEA884C" w14:textId="77777777" w:rsidR="003322CE" w:rsidRPr="00FC399E" w:rsidRDefault="003322CE" w:rsidP="003322CE">
            <w:pPr>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b/>
                <w:color w:val="171717"/>
                <w:sz w:val="24"/>
                <w:szCs w:val="24"/>
                <w:lang w:val="kk-KZ"/>
              </w:rPr>
              <w:t>Қоршаған ортамен таныстыру.</w:t>
            </w:r>
          </w:p>
          <w:p w14:paraId="4C7BD52D" w14:textId="77777777" w:rsidR="003322CE" w:rsidRPr="00FC399E" w:rsidRDefault="003322CE" w:rsidP="003322CE">
            <w:pPr>
              <w:rPr>
                <w:rFonts w:ascii="Times New Roman" w:eastAsia="Times New Roman" w:hAnsi="Times New Roman" w:cs="Times New Roman"/>
                <w:b/>
                <w:color w:val="171717"/>
                <w:sz w:val="24"/>
                <w:szCs w:val="24"/>
                <w:lang w:val="kk-KZ"/>
              </w:rPr>
            </w:pPr>
          </w:p>
          <w:p w14:paraId="45AE0C12" w14:textId="77777777" w:rsidR="003322CE" w:rsidRPr="00FC399E" w:rsidRDefault="003322CE" w:rsidP="003322CE">
            <w:pPr>
              <w:rPr>
                <w:rFonts w:ascii="Times New Roman" w:eastAsia="Times New Roman" w:hAnsi="Times New Roman" w:cs="Times New Roman"/>
                <w:b/>
                <w:color w:val="171717"/>
                <w:sz w:val="24"/>
                <w:szCs w:val="24"/>
                <w:lang w:val="kk-KZ"/>
              </w:rPr>
            </w:pPr>
          </w:p>
          <w:p w14:paraId="4111D785" w14:textId="77777777" w:rsidR="003322CE" w:rsidRPr="00FC399E" w:rsidRDefault="003322CE" w:rsidP="003322CE">
            <w:pPr>
              <w:rPr>
                <w:rFonts w:ascii="Times New Roman" w:eastAsia="Times New Roman" w:hAnsi="Times New Roman" w:cs="Times New Roman"/>
                <w:b/>
                <w:color w:val="171717"/>
                <w:sz w:val="24"/>
                <w:szCs w:val="24"/>
                <w:lang w:val="kk-KZ"/>
              </w:rPr>
            </w:pPr>
          </w:p>
        </w:tc>
        <w:tc>
          <w:tcPr>
            <w:tcW w:w="2552" w:type="dxa"/>
            <w:gridSpan w:val="2"/>
          </w:tcPr>
          <w:p w14:paraId="46F30FDF" w14:textId="6699E8D8" w:rsidR="003322CE" w:rsidRPr="00FC399E" w:rsidRDefault="003322CE" w:rsidP="003322CE">
            <w:pPr>
              <w:rPr>
                <w:rFonts w:ascii="Times New Roman" w:eastAsia="Times New Roman" w:hAnsi="Times New Roman" w:cs="Times New Roman"/>
                <w:color w:val="000000"/>
                <w:sz w:val="24"/>
                <w:szCs w:val="24"/>
                <w:lang w:val="kk-KZ"/>
              </w:rPr>
            </w:pPr>
            <w:r w:rsidRPr="00FC399E">
              <w:rPr>
                <w:rFonts w:ascii="Times New Roman" w:eastAsia="Times New Roman" w:hAnsi="Times New Roman" w:cs="Times New Roman"/>
                <w:color w:val="000000"/>
                <w:sz w:val="24"/>
                <w:szCs w:val="24"/>
                <w:lang w:val="kk-KZ"/>
              </w:rPr>
              <w:lastRenderedPageBreak/>
              <w:t xml:space="preserve"> </w:t>
            </w:r>
          </w:p>
          <w:p w14:paraId="32A764BA" w14:textId="009BC6E3" w:rsidR="003322CE" w:rsidRPr="00FC399E" w:rsidRDefault="003322CE" w:rsidP="003322CE">
            <w:pPr>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b/>
                <w:color w:val="171717"/>
                <w:sz w:val="24"/>
                <w:szCs w:val="24"/>
                <w:lang w:val="kk-KZ"/>
              </w:rPr>
              <w:t xml:space="preserve"> </w:t>
            </w:r>
          </w:p>
          <w:p w14:paraId="5AD01101" w14:textId="77777777" w:rsidR="003322CE" w:rsidRPr="00FC399E" w:rsidRDefault="003322CE" w:rsidP="003322CE">
            <w:pPr>
              <w:shd w:val="clear" w:color="auto" w:fill="FFFFFF"/>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b/>
                <w:color w:val="171717"/>
                <w:sz w:val="24"/>
                <w:szCs w:val="24"/>
                <w:lang w:val="kk-KZ"/>
              </w:rPr>
              <w:t>Заттық дамытушы орталардағы  ойындар.</w:t>
            </w:r>
          </w:p>
          <w:p w14:paraId="7B29409B" w14:textId="77777777" w:rsidR="003322CE" w:rsidRPr="00FC399E" w:rsidRDefault="003322CE" w:rsidP="003322CE">
            <w:pPr>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color w:val="171717"/>
                <w:sz w:val="24"/>
                <w:szCs w:val="24"/>
                <w:lang w:val="kk-KZ"/>
              </w:rPr>
              <w:t>Тәрбиешінің бақылауында,қауіпсіздікті  ескерту.  Ойыннан соң ойыншықтарды орнына қоюларын қадағалау.</w:t>
            </w:r>
          </w:p>
        </w:tc>
        <w:tc>
          <w:tcPr>
            <w:tcW w:w="2693" w:type="dxa"/>
            <w:gridSpan w:val="2"/>
          </w:tcPr>
          <w:p w14:paraId="78A07410" w14:textId="77777777" w:rsidR="003322CE" w:rsidRPr="00FC399E" w:rsidRDefault="003322CE" w:rsidP="003322CE">
            <w:pPr>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b/>
                <w:color w:val="171717"/>
                <w:sz w:val="24"/>
                <w:szCs w:val="24"/>
                <w:lang w:val="kk-KZ"/>
              </w:rPr>
              <w:t>Өздерінің құрастырған бұйымдарын біріктіре отырып, дайын болған құрылыспен бірге ойнату</w:t>
            </w:r>
          </w:p>
          <w:p w14:paraId="3E919076"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 xml:space="preserve">Ағаш бөлшектерінен </w:t>
            </w:r>
          </w:p>
          <w:p w14:paraId="715FC213"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«Жаяу жүргіншілерге,машина</w:t>
            </w:r>
          </w:p>
          <w:p w14:paraId="01A5507C"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ларға аоналған арналған кең және тар жолдар» құрау.</w:t>
            </w:r>
          </w:p>
          <w:p w14:paraId="3E0D6902"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 xml:space="preserve">Әр баланың құраған шығармашылығын </w:t>
            </w:r>
            <w:r w:rsidRPr="00FC399E">
              <w:rPr>
                <w:rFonts w:ascii="Times New Roman" w:eastAsia="Times New Roman" w:hAnsi="Times New Roman" w:cs="Times New Roman"/>
                <w:color w:val="171717"/>
                <w:sz w:val="24"/>
                <w:szCs w:val="24"/>
                <w:lang w:val="kk-KZ"/>
              </w:rPr>
              <w:lastRenderedPageBreak/>
              <w:t>мадақтау. Жеке жұмыс қажет ететін балаға көмек көрсету. Құрылыс бөлшектерінің өз қажеттілігі барын түсіндіру,көрсету.</w:t>
            </w:r>
          </w:p>
          <w:p w14:paraId="238241E7"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b/>
                <w:color w:val="171717"/>
                <w:sz w:val="24"/>
                <w:szCs w:val="24"/>
                <w:lang w:val="kk-KZ"/>
              </w:rPr>
              <w:t>Құрастыру және таным дағдыларын дамыту</w:t>
            </w:r>
            <w:r w:rsidRPr="00FC399E">
              <w:rPr>
                <w:rFonts w:ascii="Times New Roman" w:eastAsia="Times New Roman" w:hAnsi="Times New Roman" w:cs="Times New Roman"/>
                <w:color w:val="171717"/>
                <w:sz w:val="24"/>
                <w:szCs w:val="24"/>
                <w:lang w:val="kk-KZ"/>
              </w:rPr>
              <w:t xml:space="preserve"> </w:t>
            </w:r>
          </w:p>
          <w:p w14:paraId="5727077E" w14:textId="77777777" w:rsidR="003322CE" w:rsidRPr="00FC399E" w:rsidRDefault="003322CE" w:rsidP="003322CE">
            <w:pPr>
              <w:rPr>
                <w:rFonts w:ascii="Times New Roman" w:eastAsia="Times New Roman" w:hAnsi="Times New Roman" w:cs="Times New Roman"/>
                <w:b/>
                <w:color w:val="171717"/>
                <w:sz w:val="24"/>
                <w:szCs w:val="24"/>
                <w:lang w:val="kk-KZ"/>
              </w:rPr>
            </w:pPr>
          </w:p>
          <w:p w14:paraId="0F575F0B" w14:textId="77777777" w:rsidR="003322CE" w:rsidRPr="00FC399E" w:rsidRDefault="003322CE" w:rsidP="003322CE">
            <w:pPr>
              <w:rPr>
                <w:rFonts w:ascii="Times New Roman" w:eastAsia="Times New Roman" w:hAnsi="Times New Roman" w:cs="Times New Roman"/>
                <w:color w:val="171717"/>
                <w:sz w:val="24"/>
                <w:szCs w:val="24"/>
                <w:lang w:val="kk-KZ" w:eastAsia="ru-RU"/>
              </w:rPr>
            </w:pPr>
            <w:r w:rsidRPr="00FC399E">
              <w:rPr>
                <w:rFonts w:ascii="Times New Roman" w:eastAsia="Times New Roman" w:hAnsi="Times New Roman" w:cs="Times New Roman"/>
                <w:color w:val="171717"/>
                <w:sz w:val="24"/>
                <w:szCs w:val="24"/>
                <w:lang w:val="kk-KZ" w:eastAsia="ru-RU"/>
              </w:rPr>
              <w:t xml:space="preserve"> </w:t>
            </w:r>
          </w:p>
        </w:tc>
      </w:tr>
      <w:tr w:rsidR="003322CE" w:rsidRPr="00FC399E" w14:paraId="3C5C4651" w14:textId="77777777" w:rsidTr="00F523AF">
        <w:trPr>
          <w:trHeight w:val="1185"/>
        </w:trPr>
        <w:tc>
          <w:tcPr>
            <w:tcW w:w="2552" w:type="dxa"/>
            <w:tcBorders>
              <w:right w:val="single" w:sz="4" w:space="0" w:color="auto"/>
            </w:tcBorders>
          </w:tcPr>
          <w:p w14:paraId="7E4ABF7F" w14:textId="77777777" w:rsidR="003322CE" w:rsidRPr="00FC399E" w:rsidRDefault="003322CE" w:rsidP="003322CE">
            <w:pPr>
              <w:rPr>
                <w:rFonts w:ascii="Times New Roman" w:eastAsia="Times New Roman" w:hAnsi="Times New Roman" w:cs="Times New Roman"/>
                <w:b/>
                <w:bCs/>
                <w:color w:val="171717"/>
                <w:sz w:val="24"/>
                <w:szCs w:val="24"/>
                <w:lang w:val="kk-KZ" w:eastAsia="ru-RU"/>
              </w:rPr>
            </w:pPr>
            <w:r w:rsidRPr="00FC399E">
              <w:rPr>
                <w:rFonts w:ascii="Times New Roman" w:eastAsia="Times New Roman" w:hAnsi="Times New Roman" w:cs="Times New Roman"/>
                <w:b/>
                <w:bCs/>
                <w:color w:val="171717"/>
                <w:sz w:val="24"/>
                <w:szCs w:val="24"/>
                <w:lang w:val="kk-KZ" w:eastAsia="ru-RU"/>
              </w:rPr>
              <w:t>Балалармен</w:t>
            </w:r>
            <w:r w:rsidRPr="00FC399E">
              <w:rPr>
                <w:rFonts w:ascii="Times New Roman" w:eastAsia="Times New Roman" w:hAnsi="Times New Roman" w:cs="Times New Roman"/>
                <w:b/>
                <w:bCs/>
                <w:color w:val="171717"/>
                <w:spacing w:val="-2"/>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жеке</w:t>
            </w:r>
            <w:r w:rsidRPr="00FC399E">
              <w:rPr>
                <w:rFonts w:ascii="Times New Roman" w:eastAsia="Times New Roman" w:hAnsi="Times New Roman" w:cs="Times New Roman"/>
                <w:b/>
                <w:bCs/>
                <w:color w:val="171717"/>
                <w:spacing w:val="-2"/>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жұмыс</w:t>
            </w:r>
          </w:p>
        </w:tc>
        <w:tc>
          <w:tcPr>
            <w:tcW w:w="2410" w:type="dxa"/>
          </w:tcPr>
          <w:p w14:paraId="14A166C5"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Мансұрға,Диасқа,</w:t>
            </w:r>
          </w:p>
          <w:p w14:paraId="0EF06252"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 xml:space="preserve">Қуанышқа,Аялаларға </w:t>
            </w:r>
          </w:p>
          <w:p w14:paraId="36F89398"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Түзу және қисық сызықтар сызғызу.</w:t>
            </w:r>
          </w:p>
        </w:tc>
        <w:tc>
          <w:tcPr>
            <w:tcW w:w="2539" w:type="dxa"/>
            <w:gridSpan w:val="4"/>
          </w:tcPr>
          <w:p w14:paraId="794303B5"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Calibri" w:hAnsi="Times New Roman" w:cs="Times New Roman"/>
                <w:color w:val="171717"/>
                <w:sz w:val="24"/>
                <w:szCs w:val="24"/>
                <w:lang w:val="kk-KZ"/>
              </w:rPr>
              <w:t>Әміре, Азим, Диас,Мансұрлармен конструктордан көлік құрастырту, бөлшектерді дұрыс таңдауға үйрету.</w:t>
            </w:r>
          </w:p>
        </w:tc>
        <w:tc>
          <w:tcPr>
            <w:tcW w:w="2280" w:type="dxa"/>
            <w:gridSpan w:val="2"/>
          </w:tcPr>
          <w:p w14:paraId="1AF240A0" w14:textId="77777777" w:rsidR="003322CE" w:rsidRPr="00FC399E" w:rsidRDefault="003322CE" w:rsidP="003322CE">
            <w:pPr>
              <w:rPr>
                <w:rFonts w:ascii="Times New Roman" w:eastAsia="Calibri" w:hAnsi="Times New Roman" w:cs="Times New Roman"/>
                <w:color w:val="171717"/>
                <w:sz w:val="24"/>
                <w:szCs w:val="24"/>
                <w:lang w:val="kk-KZ"/>
              </w:rPr>
            </w:pPr>
            <w:r w:rsidRPr="00FC399E">
              <w:rPr>
                <w:rFonts w:ascii="Times New Roman" w:eastAsia="Calibri" w:hAnsi="Times New Roman" w:cs="Times New Roman"/>
                <w:color w:val="171717"/>
                <w:sz w:val="24"/>
                <w:szCs w:val="24"/>
                <w:lang w:val="kk-KZ"/>
              </w:rPr>
              <w:t xml:space="preserve"> Аяла мен Қуанышқа,Диасқа, Қуанышқа «не өзгерді?» ойыны арқылы миға шабуыл арқылы есте сақтау қабілеттерін дамыту.</w:t>
            </w:r>
          </w:p>
        </w:tc>
        <w:tc>
          <w:tcPr>
            <w:tcW w:w="2552" w:type="dxa"/>
            <w:gridSpan w:val="2"/>
          </w:tcPr>
          <w:p w14:paraId="5AA5F5FE"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Аяла, Айсұлу,Нариман,Қуаныш айтылған шарлардың түстерін дұрыс табу арқылы түстерді ажыратуға дамыту.</w:t>
            </w:r>
          </w:p>
        </w:tc>
        <w:tc>
          <w:tcPr>
            <w:tcW w:w="2693" w:type="dxa"/>
            <w:gridSpan w:val="2"/>
          </w:tcPr>
          <w:p w14:paraId="2BDAF022"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Ясми</w:t>
            </w:r>
            <w:r>
              <w:rPr>
                <w:rFonts w:ascii="Times New Roman" w:eastAsia="Times New Roman" w:hAnsi="Times New Roman" w:cs="Times New Roman"/>
                <w:color w:val="171717"/>
                <w:sz w:val="24"/>
                <w:szCs w:val="24"/>
                <w:lang w:val="kk-KZ"/>
              </w:rPr>
              <w:t>на, Айғаным, Аяла, Нариман,Айшалармен пішіндердің арасынан дөңгелек пішінін тауып бояту. Дөңгелек пішінін есте сақтау.</w:t>
            </w:r>
          </w:p>
          <w:p w14:paraId="093B208C" w14:textId="77777777" w:rsidR="003322CE" w:rsidRPr="00FC399E" w:rsidRDefault="003322CE" w:rsidP="003322CE">
            <w:pPr>
              <w:rPr>
                <w:rFonts w:ascii="Times New Roman" w:eastAsia="Times New Roman" w:hAnsi="Times New Roman" w:cs="Times New Roman"/>
                <w:color w:val="171717"/>
                <w:sz w:val="24"/>
                <w:szCs w:val="24"/>
                <w:lang w:val="kk-KZ"/>
              </w:rPr>
            </w:pPr>
          </w:p>
        </w:tc>
      </w:tr>
      <w:tr w:rsidR="003322CE" w:rsidRPr="00C9018D" w14:paraId="0C3E9801" w14:textId="77777777" w:rsidTr="00F523AF">
        <w:trPr>
          <w:trHeight w:val="448"/>
        </w:trPr>
        <w:tc>
          <w:tcPr>
            <w:tcW w:w="2552" w:type="dxa"/>
            <w:tcBorders>
              <w:right w:val="single" w:sz="4" w:space="0" w:color="auto"/>
            </w:tcBorders>
          </w:tcPr>
          <w:p w14:paraId="2E1FC6B6" w14:textId="77777777" w:rsidR="003322CE" w:rsidRPr="00FC399E" w:rsidRDefault="003322CE" w:rsidP="003322CE">
            <w:pPr>
              <w:rPr>
                <w:rFonts w:ascii="Times New Roman" w:eastAsia="Times New Roman" w:hAnsi="Times New Roman" w:cs="Times New Roman"/>
                <w:b/>
                <w:bCs/>
                <w:color w:val="171717"/>
                <w:spacing w:val="-58"/>
                <w:sz w:val="24"/>
                <w:szCs w:val="24"/>
                <w:lang w:val="kk-KZ" w:eastAsia="ru-RU"/>
              </w:rPr>
            </w:pPr>
            <w:r w:rsidRPr="00FC399E">
              <w:rPr>
                <w:rFonts w:ascii="Times New Roman" w:eastAsia="Times New Roman" w:hAnsi="Times New Roman" w:cs="Times New Roman"/>
                <w:b/>
                <w:bCs/>
                <w:color w:val="171717"/>
                <w:sz w:val="24"/>
                <w:szCs w:val="24"/>
                <w:lang w:val="kk-KZ" w:eastAsia="ru-RU"/>
              </w:rPr>
              <w:t>Балалардың дербес әрекеті</w:t>
            </w:r>
            <w:r w:rsidRPr="00FC399E">
              <w:rPr>
                <w:rFonts w:ascii="Times New Roman" w:eastAsia="Times New Roman" w:hAnsi="Times New Roman" w:cs="Times New Roman"/>
                <w:b/>
                <w:bCs/>
                <w:color w:val="171717"/>
                <w:spacing w:val="-58"/>
                <w:sz w:val="24"/>
                <w:szCs w:val="24"/>
                <w:lang w:val="kk-KZ" w:eastAsia="ru-RU"/>
              </w:rPr>
              <w:t xml:space="preserve"> </w:t>
            </w:r>
          </w:p>
          <w:p w14:paraId="1416FAA1" w14:textId="77777777" w:rsidR="003322CE" w:rsidRPr="00FC399E" w:rsidRDefault="003322CE" w:rsidP="003322CE">
            <w:pPr>
              <w:rPr>
                <w:rFonts w:ascii="Times New Roman" w:eastAsia="Times New Roman" w:hAnsi="Times New Roman" w:cs="Times New Roman"/>
                <w:b/>
                <w:bCs/>
                <w:color w:val="171717"/>
                <w:sz w:val="24"/>
                <w:szCs w:val="24"/>
                <w:lang w:val="kk-KZ" w:eastAsia="ru-RU"/>
              </w:rPr>
            </w:pPr>
            <w:r w:rsidRPr="00FC399E">
              <w:rPr>
                <w:rFonts w:ascii="Times New Roman" w:eastAsia="Times New Roman" w:hAnsi="Times New Roman" w:cs="Times New Roman"/>
                <w:b/>
                <w:bCs/>
                <w:color w:val="171717"/>
                <w:sz w:val="24"/>
                <w:szCs w:val="24"/>
                <w:lang w:val="kk-KZ" w:eastAsia="ru-RU"/>
              </w:rPr>
              <w:t>(баяу қимылды ойындар,</w:t>
            </w:r>
            <w:r w:rsidRPr="00FC399E">
              <w:rPr>
                <w:rFonts w:ascii="Times New Roman" w:eastAsia="Times New Roman" w:hAnsi="Times New Roman" w:cs="Times New Roman"/>
                <w:b/>
                <w:bCs/>
                <w:color w:val="171717"/>
                <w:spacing w:val="1"/>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үстел</w:t>
            </w:r>
            <w:r w:rsidRPr="00FC399E">
              <w:rPr>
                <w:rFonts w:ascii="Times New Roman" w:eastAsia="Times New Roman" w:hAnsi="Times New Roman" w:cs="Times New Roman"/>
                <w:b/>
                <w:bCs/>
                <w:color w:val="171717"/>
                <w:spacing w:val="-1"/>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үсті ойындары, бейнелеу</w:t>
            </w:r>
            <w:r w:rsidRPr="00FC399E">
              <w:rPr>
                <w:rFonts w:ascii="Times New Roman" w:eastAsia="Times New Roman" w:hAnsi="Times New Roman" w:cs="Times New Roman"/>
                <w:b/>
                <w:bCs/>
                <w:color w:val="171717"/>
                <w:spacing w:val="-11"/>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әрекеті,</w:t>
            </w:r>
            <w:r w:rsidRPr="00FC399E">
              <w:rPr>
                <w:rFonts w:ascii="Times New Roman" w:eastAsia="Times New Roman" w:hAnsi="Times New Roman" w:cs="Times New Roman"/>
                <w:b/>
                <w:bCs/>
                <w:color w:val="171717"/>
                <w:spacing w:val="-7"/>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кітаптар</w:t>
            </w:r>
            <w:r w:rsidRPr="00FC399E">
              <w:rPr>
                <w:rFonts w:ascii="Times New Roman" w:eastAsia="Times New Roman" w:hAnsi="Times New Roman" w:cs="Times New Roman"/>
                <w:b/>
                <w:bCs/>
                <w:color w:val="171717"/>
                <w:spacing w:val="-57"/>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қарау және тағы басқа</w:t>
            </w:r>
            <w:r w:rsidRPr="00FC399E">
              <w:rPr>
                <w:rFonts w:ascii="Times New Roman" w:eastAsia="Times New Roman" w:hAnsi="Times New Roman" w:cs="Times New Roman"/>
                <w:b/>
                <w:bCs/>
                <w:color w:val="171717"/>
                <w:spacing w:val="1"/>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әрекеттер)</w:t>
            </w:r>
          </w:p>
        </w:tc>
        <w:tc>
          <w:tcPr>
            <w:tcW w:w="2977" w:type="dxa"/>
            <w:gridSpan w:val="2"/>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3322CE" w:rsidRPr="00C9018D" w14:paraId="50CB3984" w14:textId="77777777" w:rsidTr="00F523AF">
              <w:trPr>
                <w:trHeight w:val="281"/>
              </w:trPr>
              <w:tc>
                <w:tcPr>
                  <w:tcW w:w="2533" w:type="dxa"/>
                </w:tcPr>
                <w:p w14:paraId="5099A30B" w14:textId="77777777" w:rsidR="003322CE" w:rsidRPr="00FC399E" w:rsidRDefault="003322CE" w:rsidP="003322CE">
                  <w:pPr>
                    <w:autoSpaceDE w:val="0"/>
                    <w:autoSpaceDN w:val="0"/>
                    <w:adjustRightInd w:val="0"/>
                    <w:spacing w:after="0" w:line="240" w:lineRule="auto"/>
                    <w:rPr>
                      <w:rFonts w:ascii="Times New Roman" w:eastAsia="Times New Roman" w:hAnsi="Times New Roman" w:cs="Times New Roman"/>
                      <w:color w:val="171717"/>
                      <w:sz w:val="24"/>
                      <w:szCs w:val="24"/>
                      <w:shd w:val="clear" w:color="auto" w:fill="FFFFFF"/>
                      <w:lang w:val="kk-KZ"/>
                    </w:rPr>
                  </w:pPr>
                  <w:r w:rsidRPr="00FC399E">
                    <w:rPr>
                      <w:rFonts w:ascii="Times New Roman" w:eastAsia="Times New Roman" w:hAnsi="Times New Roman" w:cs="Times New Roman"/>
                      <w:color w:val="171717"/>
                      <w:sz w:val="24"/>
                      <w:szCs w:val="24"/>
                      <w:shd w:val="clear" w:color="auto" w:fill="FFFFFF"/>
                      <w:lang w:val="kk-KZ"/>
                    </w:rPr>
                    <w:t>Деньеш блоктарымен әртүрлі заттар құрастыру. Балаларға бағыт бағдар беру.</w:t>
                  </w:r>
                  <w:r>
                    <w:rPr>
                      <w:rFonts w:ascii="Times New Roman" w:eastAsia="Times New Roman" w:hAnsi="Times New Roman" w:cs="Times New Roman"/>
                      <w:color w:val="171717"/>
                      <w:sz w:val="24"/>
                      <w:szCs w:val="24"/>
                      <w:shd w:val="clear" w:color="auto" w:fill="FFFFFF"/>
                      <w:lang w:val="kk-KZ"/>
                    </w:rPr>
                    <w:t>бақылау. Жеке жұмысты қажет ететін балаларға көмек көрсету.</w:t>
                  </w:r>
                </w:p>
                <w:p w14:paraId="3110AB72" w14:textId="77777777" w:rsidR="003322CE" w:rsidRPr="00FC399E" w:rsidRDefault="003322CE" w:rsidP="003322CE">
                  <w:pPr>
                    <w:autoSpaceDE w:val="0"/>
                    <w:autoSpaceDN w:val="0"/>
                    <w:adjustRightInd w:val="0"/>
                    <w:spacing w:after="0" w:line="240" w:lineRule="auto"/>
                    <w:rPr>
                      <w:rFonts w:ascii="Times New Roman" w:eastAsia="Times New Roman" w:hAnsi="Times New Roman" w:cs="Times New Roman"/>
                      <w:color w:val="171717"/>
                      <w:sz w:val="24"/>
                      <w:szCs w:val="24"/>
                      <w:shd w:val="clear" w:color="auto" w:fill="FFFFFF"/>
                      <w:lang w:val="kk-KZ"/>
                    </w:rPr>
                  </w:pPr>
                </w:p>
                <w:p w14:paraId="678E1512" w14:textId="77777777" w:rsidR="003322CE" w:rsidRPr="00FC399E" w:rsidRDefault="003322CE" w:rsidP="003322CE">
                  <w:pPr>
                    <w:autoSpaceDE w:val="0"/>
                    <w:autoSpaceDN w:val="0"/>
                    <w:adjustRightInd w:val="0"/>
                    <w:spacing w:after="0" w:line="240" w:lineRule="auto"/>
                    <w:rPr>
                      <w:rFonts w:ascii="Times New Roman" w:eastAsia="Calibri" w:hAnsi="Times New Roman" w:cs="Times New Roman"/>
                      <w:color w:val="171717"/>
                      <w:sz w:val="24"/>
                      <w:szCs w:val="24"/>
                      <w:lang w:val="kk-KZ"/>
                    </w:rPr>
                  </w:pPr>
                </w:p>
              </w:tc>
            </w:tr>
          </w:tbl>
          <w:p w14:paraId="1F6A5EF6" w14:textId="77777777" w:rsidR="003322CE" w:rsidRPr="00FC399E" w:rsidRDefault="003322CE" w:rsidP="003322CE">
            <w:pPr>
              <w:adjustRightInd w:val="0"/>
              <w:rPr>
                <w:rFonts w:ascii="Times New Roman" w:eastAsia="Calibri" w:hAnsi="Times New Roman" w:cs="Times New Roman"/>
                <w:color w:val="171717"/>
                <w:sz w:val="24"/>
                <w:szCs w:val="24"/>
                <w:lang w:val="kk-KZ"/>
              </w:rPr>
            </w:pPr>
          </w:p>
        </w:tc>
        <w:tc>
          <w:tcPr>
            <w:tcW w:w="2213" w:type="dxa"/>
            <w:gridSpan w:val="4"/>
            <w:tcBorders>
              <w:left w:val="single" w:sz="4" w:space="0" w:color="auto"/>
              <w:right w:val="single" w:sz="4" w:space="0" w:color="auto"/>
            </w:tcBorders>
          </w:tcPr>
          <w:p w14:paraId="4EC9CD52" w14:textId="77777777" w:rsidR="003322CE" w:rsidRPr="00FC399E" w:rsidRDefault="003322CE" w:rsidP="003322CE">
            <w:pPr>
              <w:adjustRightInd w:val="0"/>
              <w:rPr>
                <w:rFonts w:ascii="Times New Roman" w:eastAsia="Calibri" w:hAnsi="Times New Roman" w:cs="Times New Roman"/>
                <w:b/>
                <w:color w:val="000000"/>
                <w:sz w:val="24"/>
                <w:szCs w:val="24"/>
                <w:lang w:val="kk-KZ"/>
              </w:rPr>
            </w:pPr>
            <w:r w:rsidRPr="00FC399E">
              <w:rPr>
                <w:rFonts w:ascii="Times New Roman" w:eastAsia="Calibri" w:hAnsi="Times New Roman" w:cs="Times New Roman"/>
                <w:b/>
                <w:color w:val="000000"/>
                <w:sz w:val="24"/>
                <w:szCs w:val="24"/>
                <w:lang w:val="kk-KZ"/>
              </w:rPr>
              <w:t>«Поровоз» ойыны.</w:t>
            </w:r>
          </w:p>
          <w:p w14:paraId="2ED6A758" w14:textId="77777777" w:rsidR="003322CE" w:rsidRPr="00FC399E" w:rsidRDefault="003322CE" w:rsidP="003322CE">
            <w:pPr>
              <w:adjustRightInd w:val="0"/>
              <w:rPr>
                <w:rFonts w:ascii="Times New Roman" w:eastAsia="Calibri" w:hAnsi="Times New Roman" w:cs="Times New Roman"/>
                <w:color w:val="000000"/>
                <w:sz w:val="24"/>
                <w:szCs w:val="24"/>
                <w:lang w:val="kk-KZ"/>
              </w:rPr>
            </w:pPr>
            <w:r w:rsidRPr="00FC399E">
              <w:rPr>
                <w:rFonts w:ascii="Times New Roman" w:eastAsia="Calibri" w:hAnsi="Times New Roman" w:cs="Times New Roman"/>
                <w:b/>
                <w:color w:val="000000"/>
                <w:sz w:val="24"/>
                <w:szCs w:val="24"/>
                <w:lang w:val="kk-KZ"/>
              </w:rPr>
              <w:t>Мақсаты:</w:t>
            </w:r>
            <w:r w:rsidRPr="00FC399E">
              <w:rPr>
                <w:rFonts w:ascii="Times New Roman" w:eastAsia="Calibri" w:hAnsi="Times New Roman" w:cs="Times New Roman"/>
                <w:color w:val="000000"/>
                <w:sz w:val="24"/>
                <w:szCs w:val="24"/>
                <w:lang w:val="kk-KZ"/>
              </w:rPr>
              <w:t xml:space="preserve"> ойын арқылы шапшаңдыққа,ептілікке тәрбиелеу. Ойын шартын бұзбауларын қадағалау. Шеңберге дұрыс  тұрып үйрену. </w:t>
            </w:r>
          </w:p>
          <w:p w14:paraId="7BDEABAA" w14:textId="77777777" w:rsidR="003322CE" w:rsidRPr="00FC399E" w:rsidRDefault="003322CE" w:rsidP="003322CE">
            <w:pPr>
              <w:adjustRightInd w:val="0"/>
              <w:rPr>
                <w:rFonts w:ascii="Times New Roman" w:eastAsia="Calibri" w:hAnsi="Times New Roman" w:cs="Times New Roman"/>
                <w:color w:val="000000"/>
                <w:sz w:val="24"/>
                <w:szCs w:val="24"/>
                <w:lang w:val="kk-KZ"/>
              </w:rPr>
            </w:pPr>
            <w:r w:rsidRPr="00FC399E">
              <w:rPr>
                <w:rFonts w:ascii="Times New Roman" w:eastAsia="Calibri" w:hAnsi="Times New Roman" w:cs="Times New Roman"/>
                <w:color w:val="000000"/>
                <w:sz w:val="24"/>
                <w:szCs w:val="24"/>
                <w:lang w:val="kk-KZ"/>
              </w:rPr>
              <w:t xml:space="preserve"> </w:t>
            </w:r>
          </w:p>
          <w:p w14:paraId="286C8AA7" w14:textId="77777777" w:rsidR="003322CE" w:rsidRPr="00FC399E" w:rsidRDefault="003322CE" w:rsidP="003322CE">
            <w:pPr>
              <w:adjustRightInd w:val="0"/>
              <w:rPr>
                <w:rFonts w:ascii="Times New Roman" w:eastAsia="Calibri" w:hAnsi="Times New Roman" w:cs="Times New Roman"/>
                <w:b/>
                <w:color w:val="171717"/>
                <w:sz w:val="24"/>
                <w:szCs w:val="24"/>
                <w:lang w:val="kk-KZ"/>
              </w:rPr>
            </w:pPr>
            <w:r w:rsidRPr="00FC399E">
              <w:rPr>
                <w:rFonts w:ascii="Times New Roman" w:eastAsia="Calibri" w:hAnsi="Times New Roman" w:cs="Times New Roman"/>
                <w:b/>
                <w:color w:val="000000"/>
                <w:sz w:val="24"/>
                <w:szCs w:val="24"/>
                <w:lang w:val="kk-KZ"/>
              </w:rPr>
              <w:t>Еркін ойындар.</w:t>
            </w:r>
          </w:p>
        </w:tc>
        <w:tc>
          <w:tcPr>
            <w:tcW w:w="2670" w:type="dxa"/>
            <w:gridSpan w:val="2"/>
            <w:tcBorders>
              <w:left w:val="single" w:sz="4" w:space="0" w:color="auto"/>
              <w:right w:val="single" w:sz="4" w:space="0" w:color="auto"/>
            </w:tcBorders>
          </w:tcPr>
          <w:p w14:paraId="670FDFBD" w14:textId="77777777" w:rsidR="003322CE" w:rsidRPr="00FC399E" w:rsidRDefault="003322CE" w:rsidP="003322CE">
            <w:pPr>
              <w:adjustRightInd w:val="0"/>
              <w:rPr>
                <w:rFonts w:ascii="Times New Roman" w:eastAsia="Times New Roman" w:hAnsi="Times New Roman" w:cs="Times New Roman"/>
                <w:b/>
                <w:color w:val="171717"/>
                <w:sz w:val="24"/>
                <w:szCs w:val="24"/>
                <w:shd w:val="clear" w:color="auto" w:fill="FFFFFF"/>
                <w:lang w:val="kk-KZ"/>
              </w:rPr>
            </w:pPr>
            <w:r w:rsidRPr="00FC399E">
              <w:rPr>
                <w:rFonts w:ascii="Times New Roman" w:eastAsia="Times New Roman" w:hAnsi="Times New Roman" w:cs="Times New Roman"/>
                <w:color w:val="171717"/>
                <w:sz w:val="24"/>
                <w:szCs w:val="24"/>
                <w:shd w:val="clear" w:color="auto" w:fill="FFFFFF"/>
                <w:lang w:val="kk-KZ"/>
              </w:rPr>
              <w:t xml:space="preserve"> </w:t>
            </w:r>
            <w:r w:rsidRPr="00FC399E">
              <w:rPr>
                <w:rFonts w:ascii="Times New Roman" w:eastAsia="Times New Roman" w:hAnsi="Times New Roman" w:cs="Times New Roman"/>
                <w:b/>
                <w:color w:val="171717"/>
                <w:sz w:val="24"/>
                <w:szCs w:val="24"/>
                <w:shd w:val="clear" w:color="auto" w:fill="FFFFFF"/>
                <w:lang w:val="kk-KZ"/>
              </w:rPr>
              <w:t>«Ақ қала» ойыны</w:t>
            </w:r>
          </w:p>
          <w:p w14:paraId="670742E7" w14:textId="77777777" w:rsidR="003322CE" w:rsidRPr="00FC399E" w:rsidRDefault="003322CE" w:rsidP="003322CE">
            <w:pPr>
              <w:adjustRightInd w:val="0"/>
              <w:rPr>
                <w:rFonts w:ascii="Times New Roman" w:eastAsia="Calibri" w:hAnsi="Times New Roman" w:cs="Times New Roman"/>
                <w:color w:val="171717"/>
                <w:sz w:val="24"/>
                <w:szCs w:val="24"/>
                <w:lang w:val="kk-KZ"/>
              </w:rPr>
            </w:pPr>
            <w:r w:rsidRPr="00FC399E">
              <w:rPr>
                <w:rFonts w:ascii="Times New Roman" w:eastAsia="Times New Roman" w:hAnsi="Times New Roman" w:cs="Times New Roman"/>
                <w:b/>
                <w:color w:val="171717"/>
                <w:sz w:val="24"/>
                <w:szCs w:val="24"/>
                <w:shd w:val="clear" w:color="auto" w:fill="FFFFFF"/>
                <w:lang w:val="kk-KZ"/>
              </w:rPr>
              <w:t>Ойын барысы:</w:t>
            </w:r>
            <w:r w:rsidRPr="00FC399E">
              <w:rPr>
                <w:rFonts w:ascii="Times New Roman" w:eastAsia="Times New Roman" w:hAnsi="Times New Roman" w:cs="Times New Roman"/>
                <w:color w:val="171717"/>
                <w:sz w:val="24"/>
                <w:szCs w:val="24"/>
                <w:shd w:val="clear" w:color="auto" w:fill="FFFFFF"/>
                <w:lang w:val="kk-KZ"/>
              </w:rPr>
              <w:t xml:space="preserve"> әуен арқылы шеңберде тұрып аққала жасау қимылын жасау. Ойынға деген қызығушылықтарын арттыру. Ептілікке тәрбиелеу.</w:t>
            </w:r>
          </w:p>
          <w:p w14:paraId="1C9E91AE" w14:textId="77777777" w:rsidR="003322CE" w:rsidRPr="00FC399E" w:rsidRDefault="003322CE" w:rsidP="003322CE">
            <w:pPr>
              <w:adjustRightInd w:val="0"/>
              <w:rPr>
                <w:rFonts w:ascii="Times New Roman" w:eastAsia="Calibri" w:hAnsi="Times New Roman" w:cs="Times New Roman"/>
                <w:color w:val="171717"/>
                <w:sz w:val="24"/>
                <w:szCs w:val="24"/>
                <w:lang w:val="kk-KZ"/>
              </w:rPr>
            </w:pPr>
          </w:p>
          <w:p w14:paraId="0A477A0F" w14:textId="77777777" w:rsidR="003322CE" w:rsidRPr="00FC399E" w:rsidRDefault="003322CE" w:rsidP="003322CE">
            <w:pPr>
              <w:adjustRightInd w:val="0"/>
              <w:rPr>
                <w:rFonts w:ascii="Times New Roman" w:eastAsia="Calibri" w:hAnsi="Times New Roman" w:cs="Times New Roman"/>
                <w:b/>
                <w:color w:val="171717"/>
                <w:sz w:val="24"/>
                <w:szCs w:val="24"/>
                <w:lang w:val="kk-KZ"/>
              </w:rPr>
            </w:pPr>
            <w:r w:rsidRPr="00FC399E">
              <w:rPr>
                <w:rFonts w:ascii="Times New Roman" w:eastAsia="Calibri" w:hAnsi="Times New Roman" w:cs="Times New Roman"/>
                <w:b/>
                <w:color w:val="171717"/>
                <w:sz w:val="24"/>
                <w:szCs w:val="24"/>
                <w:lang w:val="kk-KZ"/>
              </w:rPr>
              <w:t>Боямақтар бояу арқылы түстерді үйлестіру.</w:t>
            </w:r>
          </w:p>
        </w:tc>
        <w:tc>
          <w:tcPr>
            <w:tcW w:w="2325" w:type="dxa"/>
            <w:gridSpan w:val="2"/>
            <w:tcBorders>
              <w:left w:val="single" w:sz="4" w:space="0" w:color="auto"/>
              <w:right w:val="single" w:sz="4" w:space="0" w:color="auto"/>
            </w:tcBorders>
          </w:tcPr>
          <w:p w14:paraId="73224D9D" w14:textId="77777777" w:rsidR="003322CE" w:rsidRPr="00FC399E" w:rsidRDefault="003322CE" w:rsidP="003322CE">
            <w:pPr>
              <w:adjustRightInd w:val="0"/>
              <w:rPr>
                <w:rFonts w:ascii="Times New Roman" w:eastAsia="Times New Roman" w:hAnsi="Times New Roman" w:cs="Times New Roman"/>
                <w:color w:val="171717"/>
                <w:sz w:val="24"/>
                <w:szCs w:val="24"/>
                <w:shd w:val="clear" w:color="auto" w:fill="FFFFFF"/>
                <w:lang w:val="kk-KZ"/>
              </w:rPr>
            </w:pPr>
            <w:r w:rsidRPr="00FC399E">
              <w:rPr>
                <w:rFonts w:ascii="Times New Roman" w:eastAsia="Times New Roman" w:hAnsi="Times New Roman" w:cs="Times New Roman"/>
                <w:b/>
                <w:color w:val="171717"/>
                <w:sz w:val="24"/>
                <w:szCs w:val="24"/>
                <w:shd w:val="clear" w:color="auto" w:fill="FFFFFF"/>
                <w:lang w:val="kk-KZ"/>
              </w:rPr>
              <w:t>Сюжеттік рөлдік ойын:</w:t>
            </w:r>
            <w:r w:rsidRPr="00FC399E">
              <w:rPr>
                <w:rFonts w:ascii="Times New Roman" w:eastAsia="Times New Roman" w:hAnsi="Times New Roman" w:cs="Times New Roman"/>
                <w:color w:val="171717"/>
                <w:sz w:val="24"/>
                <w:szCs w:val="24"/>
                <w:shd w:val="clear" w:color="auto" w:fill="FFFFFF"/>
                <w:lang w:val="kk-KZ"/>
              </w:rPr>
              <w:t xml:space="preserve"> «Аспазшы»</w:t>
            </w:r>
          </w:p>
          <w:p w14:paraId="06087AC6" w14:textId="77777777" w:rsidR="003322CE" w:rsidRPr="00FC399E" w:rsidRDefault="003322CE" w:rsidP="003322CE">
            <w:pPr>
              <w:adjustRightInd w:val="0"/>
              <w:rPr>
                <w:rFonts w:ascii="Times New Roman" w:eastAsia="Times New Roman" w:hAnsi="Times New Roman" w:cs="Times New Roman"/>
                <w:color w:val="171717"/>
                <w:sz w:val="24"/>
                <w:szCs w:val="24"/>
                <w:shd w:val="clear" w:color="auto" w:fill="FFFFFF"/>
                <w:lang w:val="kk-KZ"/>
              </w:rPr>
            </w:pPr>
            <w:r w:rsidRPr="00FC399E">
              <w:rPr>
                <w:rFonts w:ascii="Times New Roman" w:eastAsia="Times New Roman" w:hAnsi="Times New Roman" w:cs="Times New Roman"/>
                <w:b/>
                <w:color w:val="171717"/>
                <w:sz w:val="24"/>
                <w:szCs w:val="24"/>
                <w:shd w:val="clear" w:color="auto" w:fill="FFFFFF"/>
                <w:lang w:val="kk-KZ"/>
              </w:rPr>
              <w:t>Мақсаты:</w:t>
            </w:r>
            <w:r w:rsidRPr="00FC399E">
              <w:rPr>
                <w:rFonts w:ascii="Times New Roman" w:eastAsia="Times New Roman" w:hAnsi="Times New Roman" w:cs="Times New Roman"/>
                <w:color w:val="171717"/>
                <w:sz w:val="24"/>
                <w:szCs w:val="24"/>
                <w:shd w:val="clear" w:color="auto" w:fill="FFFFFF"/>
                <w:lang w:val="kk-KZ"/>
              </w:rPr>
              <w:t xml:space="preserve"> аспазшы маманымен  таныстыру.</w:t>
            </w:r>
          </w:p>
          <w:p w14:paraId="45A2D37E" w14:textId="60980F5F" w:rsidR="003322CE" w:rsidRPr="00FC399E" w:rsidRDefault="003322CE" w:rsidP="003322CE">
            <w:pPr>
              <w:adjustRightInd w:val="0"/>
              <w:rPr>
                <w:rFonts w:ascii="Times New Roman" w:eastAsia="Times New Roman" w:hAnsi="Times New Roman" w:cs="Times New Roman"/>
                <w:color w:val="171717"/>
                <w:sz w:val="24"/>
                <w:szCs w:val="24"/>
                <w:shd w:val="clear" w:color="auto" w:fill="FFFFFF"/>
                <w:lang w:val="kk-KZ"/>
              </w:rPr>
            </w:pPr>
            <w:r w:rsidRPr="00FC399E">
              <w:rPr>
                <w:rFonts w:ascii="Times New Roman" w:eastAsia="Times New Roman" w:hAnsi="Times New Roman" w:cs="Times New Roman"/>
                <w:color w:val="171717"/>
                <w:sz w:val="24"/>
                <w:szCs w:val="24"/>
                <w:shd w:val="clear" w:color="auto" w:fill="FFFFFF"/>
                <w:lang w:val="kk-KZ"/>
              </w:rPr>
              <w:t xml:space="preserve">Үлкендердің қызметін бағалау. </w:t>
            </w:r>
          </w:p>
          <w:p w14:paraId="129859C6" w14:textId="77777777" w:rsidR="003322CE" w:rsidRPr="00FC399E" w:rsidRDefault="003322CE" w:rsidP="003322CE">
            <w:pPr>
              <w:adjustRightInd w:val="0"/>
              <w:rPr>
                <w:rFonts w:ascii="Times New Roman" w:eastAsia="Times New Roman" w:hAnsi="Times New Roman" w:cs="Times New Roman"/>
                <w:color w:val="171717"/>
                <w:sz w:val="24"/>
                <w:szCs w:val="24"/>
                <w:shd w:val="clear" w:color="auto" w:fill="FFFFFF"/>
                <w:lang w:val="kk-KZ"/>
              </w:rPr>
            </w:pPr>
            <w:r w:rsidRPr="00FC399E">
              <w:rPr>
                <w:rFonts w:ascii="Times New Roman" w:eastAsia="Times New Roman" w:hAnsi="Times New Roman" w:cs="Times New Roman"/>
                <w:color w:val="171717"/>
                <w:sz w:val="24"/>
                <w:szCs w:val="24"/>
                <w:shd w:val="clear" w:color="auto" w:fill="FFFFFF"/>
                <w:lang w:val="kk-KZ"/>
              </w:rPr>
              <w:t>Тәрбиеші апайға ойыншықтарды жинауға, оны жууға көмектесу. Еңбекке баулу,үлкендердің еңбегін бағалауға тәрбиелеу.</w:t>
            </w:r>
          </w:p>
          <w:p w14:paraId="79B8C1F7" w14:textId="77777777" w:rsidR="003322CE" w:rsidRPr="00FC399E" w:rsidRDefault="003322CE" w:rsidP="003322CE">
            <w:pPr>
              <w:adjustRightInd w:val="0"/>
              <w:rPr>
                <w:rFonts w:ascii="Times New Roman" w:eastAsia="Calibri" w:hAnsi="Times New Roman" w:cs="Times New Roman"/>
                <w:color w:val="171717"/>
                <w:sz w:val="24"/>
                <w:szCs w:val="24"/>
                <w:lang w:val="kk-KZ"/>
              </w:rPr>
            </w:pPr>
          </w:p>
        </w:tc>
        <w:tc>
          <w:tcPr>
            <w:tcW w:w="2289" w:type="dxa"/>
            <w:tcBorders>
              <w:left w:val="single" w:sz="4" w:space="0" w:color="auto"/>
            </w:tcBorders>
          </w:tcPr>
          <w:p w14:paraId="3FF6140C" w14:textId="77777777" w:rsidR="003322CE" w:rsidRPr="00FC399E" w:rsidRDefault="003322CE" w:rsidP="003322CE">
            <w:pPr>
              <w:adjustRightInd w:val="0"/>
              <w:rPr>
                <w:rFonts w:ascii="Times New Roman" w:eastAsia="Calibri" w:hAnsi="Times New Roman" w:cs="Times New Roman"/>
                <w:color w:val="171717"/>
                <w:sz w:val="24"/>
                <w:szCs w:val="24"/>
                <w:lang w:val="kk-KZ"/>
              </w:rPr>
            </w:pPr>
            <w:r w:rsidRPr="00FC399E">
              <w:rPr>
                <w:rFonts w:ascii="Times New Roman" w:eastAsia="Calibri" w:hAnsi="Times New Roman" w:cs="Times New Roman"/>
                <w:color w:val="171717"/>
                <w:sz w:val="24"/>
                <w:szCs w:val="24"/>
                <w:lang w:val="kk-KZ"/>
              </w:rPr>
              <w:t xml:space="preserve">«Ғажайып киіз үй» </w:t>
            </w:r>
          </w:p>
          <w:p w14:paraId="5E6BD8D0" w14:textId="77777777" w:rsidR="003322CE" w:rsidRPr="00FC399E" w:rsidRDefault="003322CE" w:rsidP="003322CE">
            <w:pPr>
              <w:adjustRightInd w:val="0"/>
              <w:rPr>
                <w:rFonts w:ascii="Times New Roman" w:eastAsia="Calibri" w:hAnsi="Times New Roman" w:cs="Times New Roman"/>
                <w:color w:val="171717"/>
                <w:sz w:val="24"/>
                <w:szCs w:val="24"/>
                <w:lang w:val="kk-KZ"/>
              </w:rPr>
            </w:pPr>
            <w:r w:rsidRPr="00FC399E">
              <w:rPr>
                <w:rFonts w:ascii="Times New Roman" w:eastAsia="Calibri" w:hAnsi="Times New Roman" w:cs="Times New Roman"/>
                <w:color w:val="171717"/>
                <w:sz w:val="24"/>
                <w:szCs w:val="24"/>
                <w:lang w:val="kk-KZ"/>
              </w:rPr>
              <w:t xml:space="preserve">Қабырғаларындағы дамытушы ойындармен ойнау. </w:t>
            </w:r>
          </w:p>
          <w:p w14:paraId="6C20F78D" w14:textId="4492A84C" w:rsidR="003322CE" w:rsidRPr="00FC399E" w:rsidRDefault="003322CE" w:rsidP="003322CE">
            <w:pPr>
              <w:adjustRightInd w:val="0"/>
              <w:rPr>
                <w:rFonts w:ascii="Times New Roman" w:eastAsia="Calibri" w:hAnsi="Times New Roman" w:cs="Times New Roman"/>
                <w:color w:val="171717"/>
                <w:sz w:val="24"/>
                <w:szCs w:val="24"/>
                <w:lang w:val="kk-KZ"/>
              </w:rPr>
            </w:pPr>
            <w:r w:rsidRPr="00FC399E">
              <w:rPr>
                <w:rFonts w:ascii="Times New Roman" w:eastAsia="Calibri" w:hAnsi="Times New Roman" w:cs="Times New Roman"/>
                <w:color w:val="171717"/>
                <w:sz w:val="24"/>
                <w:szCs w:val="24"/>
                <w:lang w:val="kk-KZ"/>
              </w:rPr>
              <w:t>Ұлттық құндылықтарымызды бала бойына дарыту. Ойын барысында ойлау және ұсақ қол моторикасын дамыту.</w:t>
            </w:r>
          </w:p>
          <w:p w14:paraId="47C5D9BA" w14:textId="77777777" w:rsidR="003322CE" w:rsidRPr="00FC399E" w:rsidRDefault="003322CE" w:rsidP="003322CE">
            <w:pPr>
              <w:adjustRightInd w:val="0"/>
              <w:rPr>
                <w:rFonts w:ascii="Times New Roman" w:eastAsia="Calibri" w:hAnsi="Times New Roman" w:cs="Times New Roman"/>
                <w:color w:val="171717"/>
                <w:sz w:val="24"/>
                <w:szCs w:val="24"/>
                <w:lang w:val="kk-KZ"/>
              </w:rPr>
            </w:pPr>
            <w:r w:rsidRPr="00FC399E">
              <w:rPr>
                <w:rFonts w:ascii="Times New Roman" w:eastAsia="Calibri" w:hAnsi="Times New Roman" w:cs="Times New Roman"/>
                <w:color w:val="171717"/>
                <w:sz w:val="24"/>
                <w:szCs w:val="24"/>
                <w:lang w:val="kk-KZ"/>
              </w:rPr>
              <w:t xml:space="preserve">Заттық дамытушы орталардағы  еркін ойындар. </w:t>
            </w:r>
          </w:p>
        </w:tc>
      </w:tr>
      <w:tr w:rsidR="003322CE" w:rsidRPr="00FC399E" w14:paraId="506BE8A6" w14:textId="77777777" w:rsidTr="00F523AF">
        <w:trPr>
          <w:trHeight w:val="1230"/>
        </w:trPr>
        <w:tc>
          <w:tcPr>
            <w:tcW w:w="2552" w:type="dxa"/>
            <w:tcBorders>
              <w:right w:val="single" w:sz="4" w:space="0" w:color="auto"/>
            </w:tcBorders>
          </w:tcPr>
          <w:p w14:paraId="585A1343" w14:textId="77777777" w:rsidR="003322CE" w:rsidRPr="00FC399E" w:rsidRDefault="003322CE" w:rsidP="003322CE">
            <w:pPr>
              <w:rPr>
                <w:rFonts w:ascii="Times New Roman" w:eastAsia="Times New Roman" w:hAnsi="Times New Roman" w:cs="Times New Roman"/>
                <w:b/>
                <w:bCs/>
                <w:color w:val="171717"/>
                <w:sz w:val="24"/>
                <w:szCs w:val="24"/>
                <w:lang w:val="kk-KZ" w:eastAsia="ru-RU"/>
              </w:rPr>
            </w:pPr>
            <w:r w:rsidRPr="00FC399E">
              <w:rPr>
                <w:rFonts w:ascii="Times New Roman" w:eastAsia="Times New Roman" w:hAnsi="Times New Roman" w:cs="Times New Roman"/>
                <w:b/>
                <w:bCs/>
                <w:color w:val="171717"/>
                <w:sz w:val="24"/>
                <w:szCs w:val="24"/>
                <w:lang w:val="kk-KZ" w:eastAsia="ru-RU"/>
              </w:rPr>
              <w:lastRenderedPageBreak/>
              <w:t>Балалардың</w:t>
            </w:r>
            <w:r w:rsidRPr="00FC399E">
              <w:rPr>
                <w:rFonts w:ascii="Times New Roman" w:eastAsia="Times New Roman" w:hAnsi="Times New Roman" w:cs="Times New Roman"/>
                <w:b/>
                <w:bCs/>
                <w:color w:val="171717"/>
                <w:spacing w:val="-3"/>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үйге</w:t>
            </w:r>
            <w:r w:rsidRPr="00FC399E">
              <w:rPr>
                <w:rFonts w:ascii="Times New Roman" w:eastAsia="Times New Roman" w:hAnsi="Times New Roman" w:cs="Times New Roman"/>
                <w:b/>
                <w:bCs/>
                <w:color w:val="171717"/>
                <w:spacing w:val="-3"/>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қайтуы</w:t>
            </w:r>
          </w:p>
        </w:tc>
        <w:tc>
          <w:tcPr>
            <w:tcW w:w="2977" w:type="dxa"/>
            <w:gridSpan w:val="2"/>
            <w:tcBorders>
              <w:right w:val="single" w:sz="4" w:space="0" w:color="auto"/>
            </w:tcBorders>
          </w:tcPr>
          <w:p w14:paraId="12A1D453"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Сау бол балабақша!</w:t>
            </w:r>
          </w:p>
          <w:p w14:paraId="655B259A" w14:textId="77777777" w:rsidR="003322CE" w:rsidRPr="00FC399E" w:rsidRDefault="003322CE" w:rsidP="003322CE">
            <w:pPr>
              <w:rPr>
                <w:rFonts w:ascii="Times New Roman" w:eastAsia="Calibri" w:hAnsi="Times New Roman" w:cs="Times New Roman"/>
                <w:color w:val="171717"/>
                <w:sz w:val="24"/>
                <w:szCs w:val="24"/>
                <w:lang w:val="kk-KZ"/>
              </w:rPr>
            </w:pPr>
            <w:r w:rsidRPr="00FC399E">
              <w:rPr>
                <w:rFonts w:ascii="Times New Roman" w:eastAsia="Calibri" w:hAnsi="Times New Roman" w:cs="Times New Roman"/>
                <w:color w:val="171717"/>
                <w:sz w:val="24"/>
                <w:szCs w:val="24"/>
                <w:lang w:val="kk-KZ"/>
              </w:rPr>
              <w:t>Жеке жұмысты қажет ететін балалармен аналарына көмектесуі туралы сұрақ-жауап әдісі арқылы әңгімелесу.</w:t>
            </w:r>
          </w:p>
        </w:tc>
        <w:tc>
          <w:tcPr>
            <w:tcW w:w="2213" w:type="dxa"/>
            <w:gridSpan w:val="4"/>
            <w:tcBorders>
              <w:left w:val="single" w:sz="4" w:space="0" w:color="auto"/>
              <w:right w:val="single" w:sz="4" w:space="0" w:color="auto"/>
            </w:tcBorders>
          </w:tcPr>
          <w:p w14:paraId="74BE80A6"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Балалардың жетістіктерімен бөлісу.</w:t>
            </w:r>
          </w:p>
        </w:tc>
        <w:tc>
          <w:tcPr>
            <w:tcW w:w="2670" w:type="dxa"/>
            <w:gridSpan w:val="2"/>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3322CE" w:rsidRPr="00C9018D" w14:paraId="6491546B" w14:textId="77777777" w:rsidTr="00F523AF">
              <w:trPr>
                <w:trHeight w:val="1397"/>
              </w:trPr>
              <w:tc>
                <w:tcPr>
                  <w:tcW w:w="2570" w:type="dxa"/>
                </w:tcPr>
                <w:p w14:paraId="4B5A5C3C" w14:textId="77777777" w:rsidR="003322CE" w:rsidRPr="00FC399E" w:rsidRDefault="003322CE" w:rsidP="003322CE">
                  <w:pPr>
                    <w:autoSpaceDE w:val="0"/>
                    <w:autoSpaceDN w:val="0"/>
                    <w:adjustRightInd w:val="0"/>
                    <w:spacing w:after="0" w:line="240" w:lineRule="auto"/>
                    <w:rPr>
                      <w:rFonts w:ascii="Times New Roman" w:eastAsia="Calibri" w:hAnsi="Times New Roman" w:cs="Times New Roman"/>
                      <w:color w:val="171717"/>
                      <w:sz w:val="24"/>
                      <w:szCs w:val="24"/>
                      <w:lang w:val="kk-KZ"/>
                    </w:rPr>
                  </w:pPr>
                  <w:r w:rsidRPr="00FC399E">
                    <w:rPr>
                      <w:rFonts w:ascii="Times New Roman" w:eastAsia="Calibri" w:hAnsi="Times New Roman" w:cs="Times New Roman"/>
                      <w:color w:val="171717"/>
                      <w:sz w:val="24"/>
                      <w:szCs w:val="24"/>
                      <w:lang w:val="kk-KZ"/>
                    </w:rPr>
                    <w:t>Үйде баланың өзі киініп,өзі шешінуін қадағалап,талап етіп отыруды түсіндіру.</w:t>
                  </w:r>
                </w:p>
              </w:tc>
            </w:tr>
          </w:tbl>
          <w:p w14:paraId="366078EB" w14:textId="77777777" w:rsidR="003322CE" w:rsidRPr="00FC399E" w:rsidRDefault="003322CE" w:rsidP="003322CE">
            <w:pPr>
              <w:rPr>
                <w:rFonts w:ascii="Times New Roman" w:eastAsia="Times New Roman" w:hAnsi="Times New Roman" w:cs="Times New Roman"/>
                <w:color w:val="171717"/>
                <w:sz w:val="24"/>
                <w:szCs w:val="24"/>
                <w:lang w:val="kk-KZ"/>
              </w:rPr>
            </w:pPr>
          </w:p>
        </w:tc>
        <w:tc>
          <w:tcPr>
            <w:tcW w:w="2325" w:type="dxa"/>
            <w:gridSpan w:val="2"/>
            <w:tcBorders>
              <w:left w:val="single" w:sz="4" w:space="0" w:color="auto"/>
              <w:right w:val="single" w:sz="4" w:space="0" w:color="auto"/>
            </w:tcBorders>
          </w:tcPr>
          <w:p w14:paraId="2E0BA65D"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Әдепті сөздерді үйретуін ескерту.</w:t>
            </w:r>
          </w:p>
          <w:p w14:paraId="0FFA1335" w14:textId="77777777" w:rsidR="003322CE" w:rsidRPr="00FC399E" w:rsidRDefault="003322CE" w:rsidP="003322CE">
            <w:pPr>
              <w:rPr>
                <w:rFonts w:ascii="Times New Roman" w:eastAsia="Times New Roman" w:hAnsi="Times New Roman" w:cs="Times New Roman"/>
                <w:color w:val="171717"/>
                <w:sz w:val="24"/>
                <w:szCs w:val="24"/>
                <w:lang w:val="kk-KZ"/>
              </w:rPr>
            </w:pPr>
          </w:p>
          <w:p w14:paraId="07BF8E6E" w14:textId="77777777" w:rsidR="003322CE" w:rsidRPr="00FC399E" w:rsidRDefault="003322CE" w:rsidP="003322CE">
            <w:pPr>
              <w:rPr>
                <w:rFonts w:ascii="Times New Roman" w:eastAsia="Times New Roman" w:hAnsi="Times New Roman" w:cs="Times New Roman"/>
                <w:color w:val="171717"/>
                <w:sz w:val="24"/>
                <w:szCs w:val="24"/>
                <w:lang w:val="kk-KZ"/>
              </w:rPr>
            </w:pPr>
          </w:p>
        </w:tc>
        <w:tc>
          <w:tcPr>
            <w:tcW w:w="2289" w:type="dxa"/>
            <w:tcBorders>
              <w:left w:val="single" w:sz="4" w:space="0" w:color="auto"/>
            </w:tcBorders>
          </w:tcPr>
          <w:p w14:paraId="3ECE35C3" w14:textId="01391870" w:rsidR="003322CE" w:rsidRPr="003322C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Демалыс күндері күн тәртібін сақтауын ата- аналардан талап ету.</w:t>
            </w:r>
          </w:p>
          <w:p w14:paraId="07F1558E"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Calibri" w:hAnsi="Times New Roman" w:cs="Times New Roman"/>
                <w:color w:val="171717"/>
                <w:sz w:val="24"/>
                <w:szCs w:val="24"/>
              </w:rPr>
              <w:t>C</w:t>
            </w:r>
            <w:r w:rsidRPr="00FC399E">
              <w:rPr>
                <w:rFonts w:ascii="Times New Roman" w:eastAsia="Calibri" w:hAnsi="Times New Roman" w:cs="Times New Roman"/>
                <w:color w:val="171717"/>
                <w:sz w:val="24"/>
                <w:szCs w:val="24"/>
                <w:lang w:val="kk-KZ"/>
              </w:rPr>
              <w:t>әтті демалыс ұйымдастыру.</w:t>
            </w:r>
          </w:p>
        </w:tc>
      </w:tr>
    </w:tbl>
    <w:p w14:paraId="200A4FBE" w14:textId="21354640" w:rsidR="00021FE7" w:rsidRDefault="00C9419A" w:rsidP="00021FE7">
      <w:pPr>
        <w:rPr>
          <w:rFonts w:ascii="Times New Roman" w:eastAsia="Calibri" w:hAnsi="Times New Roman" w:cs="Times New Roman"/>
          <w:bCs/>
          <w:color w:val="171717" w:themeColor="background2" w:themeShade="1A"/>
          <w:sz w:val="28"/>
          <w:szCs w:val="28"/>
          <w:lang w:val="kk-KZ"/>
        </w:rPr>
      </w:pPr>
      <w:r>
        <w:rPr>
          <w:rFonts w:ascii="Times New Roman" w:hAnsi="Times New Roman" w:cs="Times New Roman"/>
          <w:noProof/>
          <w:lang w:eastAsia="ru-RU"/>
        </w:rPr>
        <w:drawing>
          <wp:inline distT="0" distB="0" distL="0" distR="0" wp14:anchorId="13D4CC0F" wp14:editId="65A527E0">
            <wp:extent cx="2660650" cy="850582"/>
            <wp:effectExtent l="0" t="0" r="6350" b="698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9159" t="5616" r="32384" b="19538"/>
                    <a:stretch/>
                  </pic:blipFill>
                  <pic:spPr bwMode="auto">
                    <a:xfrm>
                      <a:off x="0" y="0"/>
                      <a:ext cx="2701305" cy="863579"/>
                    </a:xfrm>
                    <a:prstGeom prst="rect">
                      <a:avLst/>
                    </a:prstGeom>
                    <a:noFill/>
                    <a:ln>
                      <a:noFill/>
                    </a:ln>
                    <a:extLst>
                      <a:ext uri="{53640926-AAD7-44D8-BBD7-CCE9431645EC}">
                        <a14:shadowObscured xmlns:a14="http://schemas.microsoft.com/office/drawing/2010/main"/>
                      </a:ext>
                    </a:extLst>
                  </pic:spPr>
                </pic:pic>
              </a:graphicData>
            </a:graphic>
          </wp:inline>
        </w:drawing>
      </w:r>
    </w:p>
    <w:p w14:paraId="63E5208C" w14:textId="32CDEE21" w:rsidR="00801828" w:rsidRDefault="00801828" w:rsidP="00021FE7">
      <w:pPr>
        <w:rPr>
          <w:rFonts w:ascii="Times New Roman" w:eastAsia="Calibri" w:hAnsi="Times New Roman" w:cs="Times New Roman"/>
          <w:bCs/>
          <w:color w:val="171717" w:themeColor="background2" w:themeShade="1A"/>
          <w:sz w:val="28"/>
          <w:szCs w:val="28"/>
          <w:lang w:val="kk-KZ"/>
        </w:rPr>
      </w:pPr>
    </w:p>
    <w:p w14:paraId="753E93E0" w14:textId="7CBBECCF" w:rsidR="00801828" w:rsidRDefault="00801828" w:rsidP="00021FE7">
      <w:pPr>
        <w:rPr>
          <w:rFonts w:ascii="Times New Roman" w:eastAsia="Calibri" w:hAnsi="Times New Roman" w:cs="Times New Roman"/>
          <w:bCs/>
          <w:color w:val="171717" w:themeColor="background2" w:themeShade="1A"/>
          <w:sz w:val="28"/>
          <w:szCs w:val="28"/>
          <w:lang w:val="kk-KZ"/>
        </w:rPr>
      </w:pPr>
    </w:p>
    <w:p w14:paraId="5078CBE4" w14:textId="4532CC0F" w:rsidR="00801828" w:rsidRDefault="00801828" w:rsidP="00021FE7">
      <w:pPr>
        <w:rPr>
          <w:rFonts w:ascii="Times New Roman" w:eastAsia="Calibri" w:hAnsi="Times New Roman" w:cs="Times New Roman"/>
          <w:bCs/>
          <w:color w:val="171717" w:themeColor="background2" w:themeShade="1A"/>
          <w:sz w:val="28"/>
          <w:szCs w:val="28"/>
          <w:lang w:val="kk-KZ"/>
        </w:rPr>
      </w:pPr>
    </w:p>
    <w:p w14:paraId="48CB3A4F" w14:textId="3788C0E4" w:rsidR="00801828" w:rsidRDefault="00801828" w:rsidP="00021FE7">
      <w:pPr>
        <w:rPr>
          <w:rFonts w:ascii="Times New Roman" w:eastAsia="Calibri" w:hAnsi="Times New Roman" w:cs="Times New Roman"/>
          <w:bCs/>
          <w:color w:val="171717" w:themeColor="background2" w:themeShade="1A"/>
          <w:sz w:val="28"/>
          <w:szCs w:val="28"/>
          <w:lang w:val="kk-KZ"/>
        </w:rPr>
      </w:pPr>
    </w:p>
    <w:p w14:paraId="145CBCA7" w14:textId="44BE13A1" w:rsidR="00801828" w:rsidRDefault="00801828" w:rsidP="00021FE7">
      <w:pPr>
        <w:rPr>
          <w:rFonts w:ascii="Times New Roman" w:eastAsia="Calibri" w:hAnsi="Times New Roman" w:cs="Times New Roman"/>
          <w:bCs/>
          <w:color w:val="171717" w:themeColor="background2" w:themeShade="1A"/>
          <w:sz w:val="28"/>
          <w:szCs w:val="28"/>
          <w:lang w:val="kk-KZ"/>
        </w:rPr>
      </w:pPr>
    </w:p>
    <w:p w14:paraId="4B03F3D6" w14:textId="71AE253E" w:rsidR="00801828" w:rsidRDefault="00801828" w:rsidP="00021FE7">
      <w:pPr>
        <w:rPr>
          <w:rFonts w:ascii="Times New Roman" w:eastAsia="Calibri" w:hAnsi="Times New Roman" w:cs="Times New Roman"/>
          <w:bCs/>
          <w:color w:val="171717" w:themeColor="background2" w:themeShade="1A"/>
          <w:sz w:val="28"/>
          <w:szCs w:val="28"/>
          <w:lang w:val="kk-KZ"/>
        </w:rPr>
      </w:pPr>
    </w:p>
    <w:p w14:paraId="40D7A6D2" w14:textId="2C27A453" w:rsidR="00801828" w:rsidRDefault="00801828" w:rsidP="00021FE7">
      <w:pPr>
        <w:rPr>
          <w:rFonts w:ascii="Times New Roman" w:eastAsia="Calibri" w:hAnsi="Times New Roman" w:cs="Times New Roman"/>
          <w:bCs/>
          <w:color w:val="171717" w:themeColor="background2" w:themeShade="1A"/>
          <w:sz w:val="28"/>
          <w:szCs w:val="28"/>
          <w:lang w:val="kk-KZ"/>
        </w:rPr>
      </w:pPr>
    </w:p>
    <w:p w14:paraId="07D7DC6C" w14:textId="7F2FCDA8" w:rsidR="00801828" w:rsidRDefault="00801828" w:rsidP="00021FE7">
      <w:pPr>
        <w:rPr>
          <w:rFonts w:ascii="Times New Roman" w:eastAsia="Calibri" w:hAnsi="Times New Roman" w:cs="Times New Roman"/>
          <w:bCs/>
          <w:color w:val="171717" w:themeColor="background2" w:themeShade="1A"/>
          <w:sz w:val="28"/>
          <w:szCs w:val="28"/>
          <w:lang w:val="kk-KZ"/>
        </w:rPr>
      </w:pPr>
    </w:p>
    <w:p w14:paraId="67F1AF99" w14:textId="3DEA6D4E" w:rsidR="00801828" w:rsidRDefault="00801828" w:rsidP="00021FE7">
      <w:pPr>
        <w:rPr>
          <w:rFonts w:ascii="Times New Roman" w:eastAsia="Calibri" w:hAnsi="Times New Roman" w:cs="Times New Roman"/>
          <w:bCs/>
          <w:color w:val="171717" w:themeColor="background2" w:themeShade="1A"/>
          <w:sz w:val="28"/>
          <w:szCs w:val="28"/>
          <w:lang w:val="kk-KZ"/>
        </w:rPr>
      </w:pPr>
    </w:p>
    <w:p w14:paraId="65701250" w14:textId="177B841F" w:rsidR="00801828" w:rsidRDefault="00801828" w:rsidP="00021FE7">
      <w:pPr>
        <w:rPr>
          <w:rFonts w:ascii="Times New Roman" w:eastAsia="Calibri" w:hAnsi="Times New Roman" w:cs="Times New Roman"/>
          <w:bCs/>
          <w:color w:val="171717" w:themeColor="background2" w:themeShade="1A"/>
          <w:sz w:val="28"/>
          <w:szCs w:val="28"/>
          <w:lang w:val="kk-KZ"/>
        </w:rPr>
      </w:pPr>
    </w:p>
    <w:p w14:paraId="788852CE" w14:textId="20DD95DC" w:rsidR="00801828" w:rsidRDefault="00801828" w:rsidP="00021FE7">
      <w:pPr>
        <w:rPr>
          <w:rFonts w:ascii="Times New Roman" w:eastAsia="Calibri" w:hAnsi="Times New Roman" w:cs="Times New Roman"/>
          <w:bCs/>
          <w:color w:val="171717" w:themeColor="background2" w:themeShade="1A"/>
          <w:sz w:val="28"/>
          <w:szCs w:val="28"/>
          <w:lang w:val="kk-KZ"/>
        </w:rPr>
      </w:pPr>
    </w:p>
    <w:p w14:paraId="6FCAD77C" w14:textId="53B9A396" w:rsidR="00801828" w:rsidRDefault="00801828" w:rsidP="00021FE7">
      <w:pPr>
        <w:rPr>
          <w:rFonts w:ascii="Times New Roman" w:eastAsia="Calibri" w:hAnsi="Times New Roman" w:cs="Times New Roman"/>
          <w:bCs/>
          <w:color w:val="171717" w:themeColor="background2" w:themeShade="1A"/>
          <w:sz w:val="28"/>
          <w:szCs w:val="28"/>
          <w:lang w:val="kk-KZ"/>
        </w:rPr>
      </w:pPr>
    </w:p>
    <w:p w14:paraId="13C58EEE" w14:textId="1D090758" w:rsidR="00801828" w:rsidRDefault="00801828" w:rsidP="00021FE7">
      <w:pPr>
        <w:rPr>
          <w:rFonts w:ascii="Times New Roman" w:eastAsia="Calibri" w:hAnsi="Times New Roman" w:cs="Times New Roman"/>
          <w:bCs/>
          <w:color w:val="171717" w:themeColor="background2" w:themeShade="1A"/>
          <w:sz w:val="28"/>
          <w:szCs w:val="28"/>
          <w:lang w:val="kk-KZ"/>
        </w:rPr>
      </w:pPr>
    </w:p>
    <w:p w14:paraId="7E6B8E5C" w14:textId="7F4165FD" w:rsidR="00801828" w:rsidRDefault="00801828" w:rsidP="00021FE7">
      <w:pPr>
        <w:rPr>
          <w:rFonts w:ascii="Times New Roman" w:eastAsia="Calibri" w:hAnsi="Times New Roman" w:cs="Times New Roman"/>
          <w:bCs/>
          <w:color w:val="171717" w:themeColor="background2" w:themeShade="1A"/>
          <w:sz w:val="28"/>
          <w:szCs w:val="28"/>
          <w:lang w:val="kk-KZ"/>
        </w:rPr>
      </w:pPr>
    </w:p>
    <w:p w14:paraId="0AF2A3CF" w14:textId="77777777" w:rsidR="00801828" w:rsidRPr="003322CE" w:rsidRDefault="00801828" w:rsidP="00021FE7">
      <w:pPr>
        <w:rPr>
          <w:rFonts w:ascii="Times New Roman" w:eastAsia="Calibri" w:hAnsi="Times New Roman" w:cs="Times New Roman"/>
          <w:bCs/>
          <w:color w:val="171717" w:themeColor="background2" w:themeShade="1A"/>
          <w:sz w:val="28"/>
          <w:szCs w:val="28"/>
          <w:lang w:val="kk-KZ"/>
        </w:rPr>
      </w:pPr>
    </w:p>
    <w:p w14:paraId="4F641C73" w14:textId="77777777" w:rsidR="00944329" w:rsidRPr="00436C9F" w:rsidRDefault="00944329" w:rsidP="00944329">
      <w:pPr>
        <w:spacing w:after="0" w:line="240" w:lineRule="auto"/>
        <w:jc w:val="center"/>
        <w:rPr>
          <w:rFonts w:ascii="Times New Roman" w:eastAsia="Calibri" w:hAnsi="Times New Roman" w:cs="Times New Roman"/>
          <w:b/>
          <w:color w:val="171717"/>
          <w:sz w:val="24"/>
          <w:szCs w:val="24"/>
          <w:lang w:val="kk-KZ"/>
        </w:rPr>
      </w:pPr>
      <w:r w:rsidRPr="00436C9F">
        <w:rPr>
          <w:rFonts w:ascii="Times New Roman" w:eastAsia="Calibri" w:hAnsi="Times New Roman" w:cs="Times New Roman"/>
          <w:b/>
          <w:color w:val="171717"/>
          <w:sz w:val="24"/>
          <w:szCs w:val="24"/>
          <w:lang w:val="kk-KZ"/>
        </w:rPr>
        <w:t>Тәрбиелеу - білім беру процесінің циклограмма</w:t>
      </w:r>
      <w:r w:rsidRPr="00436C9F">
        <w:rPr>
          <w:rFonts w:ascii="Times New Roman" w:eastAsia="Times New Roman" w:hAnsi="Times New Roman" w:cs="Times New Roman"/>
          <w:b/>
          <w:bCs/>
          <w:color w:val="171717"/>
          <w:sz w:val="24"/>
          <w:szCs w:val="24"/>
          <w:lang w:val="kk-KZ" w:eastAsia="ru-RU"/>
        </w:rPr>
        <w:t>сы</w:t>
      </w:r>
    </w:p>
    <w:p w14:paraId="3297C06D" w14:textId="77777777" w:rsidR="00C9018D" w:rsidRPr="00436C9F" w:rsidRDefault="00C9018D" w:rsidP="00C9018D">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02BDDCDC" w14:textId="77777777" w:rsidR="00C9018D" w:rsidRPr="00C9018D" w:rsidRDefault="00C9018D" w:rsidP="00C9018D">
      <w:pPr>
        <w:spacing w:after="0" w:line="240" w:lineRule="auto"/>
        <w:rPr>
          <w:rFonts w:ascii="Times New Roman" w:eastAsia="Calibri" w:hAnsi="Times New Roman" w:cs="Times New Roman"/>
          <w:bCs/>
          <w:sz w:val="24"/>
          <w:szCs w:val="24"/>
        </w:rPr>
      </w:pPr>
      <w:r w:rsidRPr="00106091">
        <w:rPr>
          <w:rFonts w:ascii="Times New Roman" w:eastAsia="Calibri" w:hAnsi="Times New Roman" w:cs="Times New Roman"/>
          <w:b/>
          <w:sz w:val="24"/>
          <w:szCs w:val="24"/>
          <w:lang w:val="kk-KZ"/>
        </w:rPr>
        <w:t xml:space="preserve">Топ: </w:t>
      </w:r>
      <w:r>
        <w:rPr>
          <w:rFonts w:ascii="Times New Roman" w:eastAsia="Calibri" w:hAnsi="Times New Roman" w:cs="Times New Roman"/>
          <w:b/>
          <w:sz w:val="24"/>
          <w:szCs w:val="24"/>
          <w:lang w:val="kk-KZ"/>
        </w:rPr>
        <w:t xml:space="preserve"> </w:t>
      </w:r>
      <w:r w:rsidRPr="00436C9F">
        <w:rPr>
          <w:rFonts w:ascii="Times New Roman" w:eastAsia="Calibri" w:hAnsi="Times New Roman" w:cs="Times New Roman"/>
          <w:bCs/>
          <w:sz w:val="24"/>
          <w:szCs w:val="24"/>
          <w:lang w:val="kk-KZ"/>
        </w:rPr>
        <w:t xml:space="preserve">аралас </w:t>
      </w:r>
      <w:r>
        <w:rPr>
          <w:rFonts w:ascii="Times New Roman" w:eastAsia="Calibri" w:hAnsi="Times New Roman" w:cs="Times New Roman"/>
          <w:bCs/>
          <w:sz w:val="24"/>
          <w:szCs w:val="24"/>
          <w:lang w:val="kk-KZ"/>
        </w:rPr>
        <w:t>4</w:t>
      </w:r>
      <w:r w:rsidRPr="00436C9F">
        <w:rPr>
          <w:rFonts w:ascii="Times New Roman" w:eastAsia="Calibri" w:hAnsi="Times New Roman" w:cs="Times New Roman"/>
          <w:bCs/>
          <w:sz w:val="24"/>
          <w:szCs w:val="24"/>
          <w:lang w:val="kk-KZ"/>
        </w:rPr>
        <w:t>-</w:t>
      </w:r>
      <w:r>
        <w:rPr>
          <w:rFonts w:ascii="Times New Roman" w:eastAsia="Calibri" w:hAnsi="Times New Roman" w:cs="Times New Roman"/>
          <w:bCs/>
          <w:sz w:val="24"/>
          <w:szCs w:val="24"/>
          <w:lang w:val="kk-KZ"/>
        </w:rPr>
        <w:t>5</w:t>
      </w:r>
      <w:r w:rsidRPr="00436C9F">
        <w:rPr>
          <w:rFonts w:ascii="Times New Roman" w:eastAsia="Calibri" w:hAnsi="Times New Roman" w:cs="Times New Roman"/>
          <w:bCs/>
          <w:sz w:val="24"/>
          <w:szCs w:val="24"/>
          <w:lang w:val="kk-KZ"/>
        </w:rPr>
        <w:t xml:space="preserve"> жас «Бал</w:t>
      </w:r>
      <w:r>
        <w:rPr>
          <w:rFonts w:ascii="Times New Roman" w:eastAsia="Calibri" w:hAnsi="Times New Roman" w:cs="Times New Roman"/>
          <w:bCs/>
          <w:sz w:val="24"/>
          <w:szCs w:val="24"/>
          <w:lang w:val="kk-KZ"/>
        </w:rPr>
        <w:t>дырған</w:t>
      </w:r>
      <w:r w:rsidRPr="00436C9F">
        <w:rPr>
          <w:rFonts w:ascii="Times New Roman" w:eastAsia="Calibri" w:hAnsi="Times New Roman" w:cs="Times New Roman"/>
          <w:bCs/>
          <w:sz w:val="24"/>
          <w:szCs w:val="24"/>
          <w:lang w:val="kk-KZ"/>
        </w:rPr>
        <w:t>»  тобы</w:t>
      </w:r>
    </w:p>
    <w:p w14:paraId="48CE8D6F" w14:textId="77777777" w:rsidR="00C9018D" w:rsidRPr="005A4197" w:rsidRDefault="00C9018D" w:rsidP="00C9018D">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3351F71F" w14:textId="1A87AD2B" w:rsidR="00F523AF" w:rsidRPr="00C9018D" w:rsidRDefault="00F523AF" w:rsidP="00F523AF">
      <w:pPr>
        <w:spacing w:after="0" w:line="240" w:lineRule="auto"/>
        <w:rPr>
          <w:rFonts w:ascii="Times New Roman" w:hAnsi="Times New Roman" w:cs="Times New Roman"/>
          <w:color w:val="000000" w:themeColor="text1" w:themeShade="80"/>
          <w:sz w:val="28"/>
          <w:szCs w:val="24"/>
          <w:lang w:val="kk-KZ"/>
        </w:rPr>
      </w:pPr>
      <w:r w:rsidRPr="00C9018D">
        <w:rPr>
          <w:rFonts w:ascii="Times New Roman" w:hAnsi="Times New Roman" w:cs="Times New Roman"/>
          <w:color w:val="000000" w:themeColor="text1" w:themeShade="80"/>
          <w:sz w:val="24"/>
          <w:lang w:val="kk-KZ"/>
        </w:rPr>
        <w:t xml:space="preserve">Жоспардың құрылу кезеңі: </w:t>
      </w:r>
      <w:r w:rsidRPr="00C9018D">
        <w:rPr>
          <w:rFonts w:ascii="Times New Roman" w:eastAsia="Calibri" w:hAnsi="Times New Roman" w:cs="Times New Roman"/>
          <w:color w:val="171717" w:themeColor="background2" w:themeShade="1A"/>
          <w:sz w:val="24"/>
          <w:szCs w:val="24"/>
          <w:lang w:val="kk-KZ"/>
        </w:rPr>
        <w:t>4.12-8.12 .2023 ж</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567"/>
        <w:gridCol w:w="1954"/>
        <w:gridCol w:w="18"/>
        <w:gridCol w:w="241"/>
        <w:gridCol w:w="2039"/>
        <w:gridCol w:w="10"/>
        <w:gridCol w:w="621"/>
        <w:gridCol w:w="1921"/>
        <w:gridCol w:w="404"/>
        <w:gridCol w:w="2289"/>
      </w:tblGrid>
      <w:tr w:rsidR="00F523AF" w:rsidRPr="00F523AF" w14:paraId="1BEBFC8A" w14:textId="77777777" w:rsidTr="00F523AF">
        <w:trPr>
          <w:cantSplit/>
          <w:trHeight w:val="667"/>
        </w:trPr>
        <w:tc>
          <w:tcPr>
            <w:tcW w:w="2552" w:type="dxa"/>
            <w:tcBorders>
              <w:right w:val="single" w:sz="4" w:space="0" w:color="auto"/>
            </w:tcBorders>
          </w:tcPr>
          <w:p w14:paraId="6A824257" w14:textId="77777777" w:rsidR="00F523AF" w:rsidRPr="00F523AF" w:rsidRDefault="00F523AF" w:rsidP="00F523AF">
            <w:pPr>
              <w:pStyle w:val="a5"/>
              <w:rPr>
                <w:b/>
                <w:bCs/>
                <w:color w:val="171717" w:themeColor="background2" w:themeShade="1A"/>
                <w:lang w:val="kk-KZ"/>
              </w:rPr>
            </w:pPr>
            <w:r w:rsidRPr="00F523AF">
              <w:rPr>
                <w:b/>
                <w:bCs/>
                <w:color w:val="171717" w:themeColor="background2" w:themeShade="1A"/>
                <w:lang w:val="kk-KZ"/>
              </w:rPr>
              <w:t>Күн</w:t>
            </w:r>
            <w:r w:rsidRPr="00F523AF">
              <w:rPr>
                <w:b/>
                <w:bCs/>
                <w:color w:val="171717" w:themeColor="background2" w:themeShade="1A"/>
                <w:spacing w:val="-2"/>
                <w:lang w:val="kk-KZ"/>
              </w:rPr>
              <w:t xml:space="preserve"> </w:t>
            </w:r>
            <w:r w:rsidRPr="00F523AF">
              <w:rPr>
                <w:b/>
                <w:bCs/>
                <w:color w:val="171717" w:themeColor="background2" w:themeShade="1A"/>
                <w:lang w:val="kk-KZ"/>
              </w:rPr>
              <w:t>тәртібінің</w:t>
            </w:r>
            <w:r w:rsidRPr="00F523AF">
              <w:rPr>
                <w:b/>
                <w:bCs/>
                <w:color w:val="171717" w:themeColor="background2" w:themeShade="1A"/>
                <w:spacing w:val="-1"/>
                <w:lang w:val="kk-KZ"/>
              </w:rPr>
              <w:t xml:space="preserve"> </w:t>
            </w:r>
            <w:r w:rsidRPr="00F523AF">
              <w:rPr>
                <w:b/>
                <w:bCs/>
                <w:color w:val="171717" w:themeColor="background2" w:themeShade="1A"/>
                <w:lang w:val="kk-KZ"/>
              </w:rPr>
              <w:t>үлгісі</w:t>
            </w:r>
          </w:p>
        </w:tc>
        <w:tc>
          <w:tcPr>
            <w:tcW w:w="2410" w:type="dxa"/>
          </w:tcPr>
          <w:p w14:paraId="2237FAE5" w14:textId="77777777" w:rsidR="00F523AF" w:rsidRPr="00F523AF" w:rsidRDefault="00F523AF" w:rsidP="00F523AF">
            <w:pPr>
              <w:pStyle w:val="a5"/>
              <w:jc w:val="center"/>
              <w:rPr>
                <w:b/>
                <w:bCs/>
                <w:color w:val="171717" w:themeColor="background2" w:themeShade="1A"/>
                <w:lang w:val="kk-KZ"/>
              </w:rPr>
            </w:pPr>
            <w:r w:rsidRPr="00F523AF">
              <w:rPr>
                <w:b/>
                <w:bCs/>
                <w:color w:val="171717" w:themeColor="background2" w:themeShade="1A"/>
                <w:lang w:val="kk-KZ"/>
              </w:rPr>
              <w:t>Дүйсенбі</w:t>
            </w:r>
          </w:p>
        </w:tc>
        <w:tc>
          <w:tcPr>
            <w:tcW w:w="2539" w:type="dxa"/>
            <w:gridSpan w:val="3"/>
          </w:tcPr>
          <w:p w14:paraId="58A0DD42" w14:textId="77777777" w:rsidR="00F523AF" w:rsidRPr="00F523AF" w:rsidRDefault="00F523AF" w:rsidP="00F523AF">
            <w:pPr>
              <w:pStyle w:val="a5"/>
              <w:jc w:val="center"/>
              <w:rPr>
                <w:b/>
                <w:bCs/>
                <w:color w:val="171717" w:themeColor="background2" w:themeShade="1A"/>
                <w:lang w:val="kk-KZ"/>
              </w:rPr>
            </w:pPr>
            <w:r w:rsidRPr="00F523AF">
              <w:rPr>
                <w:b/>
                <w:bCs/>
                <w:color w:val="171717" w:themeColor="background2" w:themeShade="1A"/>
                <w:lang w:val="kk-KZ"/>
              </w:rPr>
              <w:t>Сейсенбі</w:t>
            </w:r>
          </w:p>
        </w:tc>
        <w:tc>
          <w:tcPr>
            <w:tcW w:w="2280" w:type="dxa"/>
            <w:gridSpan w:val="2"/>
            <w:tcBorders>
              <w:bottom w:val="single" w:sz="4" w:space="0" w:color="000000"/>
            </w:tcBorders>
          </w:tcPr>
          <w:p w14:paraId="2E55246A" w14:textId="77777777" w:rsidR="00F523AF" w:rsidRPr="00F523AF" w:rsidRDefault="00F523AF" w:rsidP="00F523AF">
            <w:pPr>
              <w:pStyle w:val="a5"/>
              <w:jc w:val="center"/>
              <w:rPr>
                <w:b/>
                <w:bCs/>
                <w:color w:val="171717" w:themeColor="background2" w:themeShade="1A"/>
                <w:lang w:val="kk-KZ"/>
              </w:rPr>
            </w:pPr>
            <w:r w:rsidRPr="00F523AF">
              <w:rPr>
                <w:b/>
                <w:bCs/>
                <w:color w:val="171717" w:themeColor="background2" w:themeShade="1A"/>
                <w:lang w:val="kk-KZ"/>
              </w:rPr>
              <w:t>Сәрсенбі</w:t>
            </w:r>
          </w:p>
          <w:p w14:paraId="1362BE84" w14:textId="77777777" w:rsidR="00F523AF" w:rsidRPr="00F523AF" w:rsidRDefault="00F523AF" w:rsidP="00F523AF">
            <w:pPr>
              <w:pStyle w:val="a5"/>
              <w:jc w:val="center"/>
              <w:rPr>
                <w:b/>
                <w:bCs/>
                <w:color w:val="171717" w:themeColor="background2" w:themeShade="1A"/>
                <w:lang w:val="kk-KZ"/>
              </w:rPr>
            </w:pPr>
          </w:p>
        </w:tc>
        <w:tc>
          <w:tcPr>
            <w:tcW w:w="2552" w:type="dxa"/>
            <w:gridSpan w:val="3"/>
          </w:tcPr>
          <w:p w14:paraId="4E3396C8" w14:textId="77777777" w:rsidR="00F523AF" w:rsidRPr="00F523AF" w:rsidRDefault="00F523AF" w:rsidP="00F523AF">
            <w:pPr>
              <w:pStyle w:val="a5"/>
              <w:jc w:val="center"/>
              <w:rPr>
                <w:b/>
                <w:bCs/>
                <w:color w:val="171717" w:themeColor="background2" w:themeShade="1A"/>
                <w:lang w:val="kk-KZ"/>
              </w:rPr>
            </w:pPr>
            <w:r w:rsidRPr="00F523AF">
              <w:rPr>
                <w:b/>
                <w:bCs/>
                <w:color w:val="171717" w:themeColor="background2" w:themeShade="1A"/>
                <w:lang w:val="kk-KZ"/>
              </w:rPr>
              <w:t>Бейсенбі</w:t>
            </w:r>
          </w:p>
          <w:p w14:paraId="2C2C65C7" w14:textId="77777777" w:rsidR="00F523AF" w:rsidRPr="00F523AF" w:rsidRDefault="00F523AF" w:rsidP="00F523AF">
            <w:pPr>
              <w:pStyle w:val="a5"/>
              <w:jc w:val="center"/>
              <w:rPr>
                <w:b/>
                <w:bCs/>
                <w:color w:val="171717" w:themeColor="background2" w:themeShade="1A"/>
                <w:lang w:val="kk-KZ"/>
              </w:rPr>
            </w:pPr>
          </w:p>
        </w:tc>
        <w:tc>
          <w:tcPr>
            <w:tcW w:w="2693" w:type="dxa"/>
            <w:gridSpan w:val="2"/>
          </w:tcPr>
          <w:p w14:paraId="3E494515" w14:textId="77777777" w:rsidR="00F523AF" w:rsidRPr="00F523AF" w:rsidRDefault="00F523AF" w:rsidP="00F523AF">
            <w:pPr>
              <w:pStyle w:val="a5"/>
              <w:jc w:val="center"/>
              <w:rPr>
                <w:b/>
                <w:bCs/>
                <w:color w:val="171717" w:themeColor="background2" w:themeShade="1A"/>
                <w:lang w:val="kk-KZ"/>
              </w:rPr>
            </w:pPr>
            <w:r w:rsidRPr="00F523AF">
              <w:rPr>
                <w:b/>
                <w:bCs/>
                <w:color w:val="171717" w:themeColor="background2" w:themeShade="1A"/>
                <w:lang w:val="kk-KZ"/>
              </w:rPr>
              <w:t>Жұма</w:t>
            </w:r>
          </w:p>
        </w:tc>
      </w:tr>
      <w:tr w:rsidR="00F523AF" w:rsidRPr="00F523AF" w14:paraId="6E228CC2" w14:textId="77777777" w:rsidTr="00F523AF">
        <w:trPr>
          <w:cantSplit/>
          <w:trHeight w:val="1969"/>
        </w:trPr>
        <w:tc>
          <w:tcPr>
            <w:tcW w:w="2552" w:type="dxa"/>
            <w:tcBorders>
              <w:right w:val="single" w:sz="4" w:space="0" w:color="auto"/>
            </w:tcBorders>
          </w:tcPr>
          <w:p w14:paraId="4743FFAB" w14:textId="77777777" w:rsidR="00F523AF" w:rsidRPr="00F523AF" w:rsidRDefault="00F523AF" w:rsidP="00F523AF">
            <w:pPr>
              <w:pStyle w:val="a5"/>
              <w:rPr>
                <w:b/>
                <w:bCs/>
                <w:color w:val="171717" w:themeColor="background2" w:themeShade="1A"/>
                <w:lang w:val="kk-KZ"/>
              </w:rPr>
            </w:pPr>
            <w:r w:rsidRPr="00F523AF">
              <w:rPr>
                <w:b/>
                <w:bCs/>
                <w:color w:val="171717" w:themeColor="background2" w:themeShade="1A"/>
                <w:lang w:val="kk-KZ"/>
              </w:rPr>
              <w:t>Балаларды</w:t>
            </w:r>
            <w:r w:rsidRPr="00F523AF">
              <w:rPr>
                <w:b/>
                <w:bCs/>
                <w:color w:val="171717" w:themeColor="background2" w:themeShade="1A"/>
                <w:spacing w:val="-1"/>
                <w:lang w:val="kk-KZ"/>
              </w:rPr>
              <w:t xml:space="preserve"> </w:t>
            </w:r>
            <w:r w:rsidRPr="00F523AF">
              <w:rPr>
                <w:b/>
                <w:bCs/>
                <w:color w:val="171717" w:themeColor="background2" w:themeShade="1A"/>
                <w:lang w:val="kk-KZ"/>
              </w:rPr>
              <w:t>қабылдау</w:t>
            </w:r>
          </w:p>
        </w:tc>
        <w:tc>
          <w:tcPr>
            <w:tcW w:w="2410" w:type="dxa"/>
          </w:tcPr>
          <w:p w14:paraId="16B40C2E" w14:textId="77777777" w:rsidR="00F523AF" w:rsidRPr="00F523AF" w:rsidRDefault="00F523AF" w:rsidP="00F523AF">
            <w:pPr>
              <w:pStyle w:val="a5"/>
              <w:rPr>
                <w:color w:val="000000" w:themeColor="text1" w:themeShade="80"/>
                <w:lang w:val="kk-KZ"/>
              </w:rPr>
            </w:pPr>
            <w:r w:rsidRPr="00F523AF">
              <w:rPr>
                <w:color w:val="000000" w:themeColor="text1" w:themeShade="80"/>
                <w:lang w:val="kk-KZ"/>
              </w:rPr>
              <w:t xml:space="preserve">Таңғы қабылдау балалардың денесін, дене қызуын, тексеру.Топта көңілді музыка қосу. </w:t>
            </w:r>
          </w:p>
          <w:p w14:paraId="1443F803" w14:textId="77777777" w:rsidR="00F523AF" w:rsidRPr="00F523AF" w:rsidRDefault="00F523AF" w:rsidP="00F523AF">
            <w:pPr>
              <w:pStyle w:val="a5"/>
              <w:rPr>
                <w:b/>
                <w:bCs/>
                <w:color w:val="171717" w:themeColor="background2" w:themeShade="1A"/>
                <w:lang w:val="kk-KZ"/>
              </w:rPr>
            </w:pPr>
          </w:p>
        </w:tc>
        <w:tc>
          <w:tcPr>
            <w:tcW w:w="2539" w:type="dxa"/>
            <w:gridSpan w:val="3"/>
          </w:tcPr>
          <w:p w14:paraId="0E8E4084" w14:textId="77777777" w:rsidR="00F523AF" w:rsidRPr="00F523AF" w:rsidRDefault="00F523AF" w:rsidP="00F523AF">
            <w:pPr>
              <w:rPr>
                <w:rFonts w:ascii="Times New Roman" w:hAnsi="Times New Roman" w:cs="Times New Roman"/>
                <w:bCs/>
                <w:color w:val="171717" w:themeColor="background2" w:themeShade="1A"/>
                <w:sz w:val="24"/>
                <w:szCs w:val="24"/>
                <w:lang w:val="kk-KZ"/>
              </w:rPr>
            </w:pPr>
            <w:r w:rsidRPr="00F523AF">
              <w:rPr>
                <w:rFonts w:ascii="Times New Roman" w:hAnsi="Times New Roman" w:cs="Times New Roman"/>
                <w:bCs/>
                <w:color w:val="171717" w:themeColor="background2" w:themeShade="1A"/>
                <w:sz w:val="24"/>
                <w:szCs w:val="24"/>
                <w:lang w:val="kk-KZ"/>
              </w:rPr>
              <w:t>Балалармен амандасу.</w:t>
            </w:r>
          </w:p>
          <w:p w14:paraId="024DCEFD" w14:textId="77777777" w:rsidR="00F523AF" w:rsidRPr="00F523AF" w:rsidRDefault="00F523AF" w:rsidP="00F523AF">
            <w:pPr>
              <w:rPr>
                <w:rFonts w:ascii="Times New Roman" w:hAnsi="Times New Roman" w:cs="Times New Roman"/>
                <w:bCs/>
                <w:color w:val="171717" w:themeColor="background2" w:themeShade="1A"/>
                <w:sz w:val="24"/>
                <w:szCs w:val="24"/>
                <w:lang w:val="kk-KZ"/>
              </w:rPr>
            </w:pPr>
            <w:r w:rsidRPr="00F523AF">
              <w:rPr>
                <w:rFonts w:ascii="Times New Roman" w:hAnsi="Times New Roman" w:cs="Times New Roman"/>
                <w:bCs/>
                <w:color w:val="171717" w:themeColor="background2" w:themeShade="1A"/>
                <w:sz w:val="24"/>
                <w:szCs w:val="24"/>
                <w:lang w:val="kk-KZ"/>
              </w:rPr>
              <w:t>Көңіл-күйлерін сұрау.</w:t>
            </w:r>
          </w:p>
          <w:p w14:paraId="7E0A7AE0" w14:textId="77777777" w:rsidR="00F523AF" w:rsidRPr="00F523AF" w:rsidRDefault="00F523AF" w:rsidP="00F523AF">
            <w:pPr>
              <w:rPr>
                <w:rFonts w:ascii="Times New Roman" w:hAnsi="Times New Roman" w:cs="Times New Roman"/>
                <w:bCs/>
                <w:color w:val="171717" w:themeColor="background2" w:themeShade="1A"/>
                <w:sz w:val="24"/>
                <w:szCs w:val="24"/>
                <w:lang w:val="kk-KZ"/>
              </w:rPr>
            </w:pPr>
            <w:r w:rsidRPr="00F523AF">
              <w:rPr>
                <w:rFonts w:ascii="Times New Roman" w:hAnsi="Times New Roman" w:cs="Times New Roman"/>
                <w:bCs/>
                <w:color w:val="171717" w:themeColor="background2" w:themeShade="1A"/>
                <w:sz w:val="24"/>
                <w:szCs w:val="24"/>
                <w:lang w:val="kk-KZ"/>
              </w:rPr>
              <w:t>Көңілдерін әдемі ойыншықтармен аулау,балабақшаға деген қызығушылық таныту.</w:t>
            </w:r>
          </w:p>
          <w:p w14:paraId="7318E1B4" w14:textId="77777777" w:rsidR="00F523AF" w:rsidRPr="00F523AF" w:rsidRDefault="00F523AF" w:rsidP="00F523AF">
            <w:pPr>
              <w:rPr>
                <w:rFonts w:ascii="Times New Roman" w:hAnsi="Times New Roman" w:cs="Times New Roman"/>
                <w:b/>
                <w:bCs/>
                <w:color w:val="171717" w:themeColor="background2" w:themeShade="1A"/>
                <w:lang w:val="kk-KZ"/>
              </w:rPr>
            </w:pPr>
          </w:p>
        </w:tc>
        <w:tc>
          <w:tcPr>
            <w:tcW w:w="2280" w:type="dxa"/>
            <w:gridSpan w:val="2"/>
            <w:tcBorders>
              <w:bottom w:val="single" w:sz="4" w:space="0" w:color="000000"/>
            </w:tcBorders>
          </w:tcPr>
          <w:p w14:paraId="1C97B0C0" w14:textId="77777777" w:rsidR="00F523AF" w:rsidRPr="00F523AF" w:rsidRDefault="00F523AF" w:rsidP="00F523AF">
            <w:pPr>
              <w:rPr>
                <w:rFonts w:ascii="Times New Roman" w:hAnsi="Times New Roman" w:cs="Times New Roman"/>
                <w:bCs/>
                <w:color w:val="171717" w:themeColor="background2" w:themeShade="1A"/>
              </w:rPr>
            </w:pPr>
            <w:r w:rsidRPr="00F523AF">
              <w:rPr>
                <w:rFonts w:ascii="Times New Roman" w:hAnsi="Times New Roman" w:cs="Times New Roman"/>
                <w:bCs/>
                <w:color w:val="171717" w:themeColor="background2" w:themeShade="1A"/>
                <w:lang w:val="kk-KZ"/>
              </w:rPr>
              <w:t xml:space="preserve">Балаларды көтеріңкі көңіл-күймен қарсы алу. </w:t>
            </w:r>
            <w:proofErr w:type="spellStart"/>
            <w:r w:rsidRPr="00F523AF">
              <w:rPr>
                <w:rFonts w:ascii="Times New Roman" w:hAnsi="Times New Roman" w:cs="Times New Roman"/>
                <w:bCs/>
                <w:color w:val="171717" w:themeColor="background2" w:themeShade="1A"/>
              </w:rPr>
              <w:t>Денелерін</w:t>
            </w:r>
            <w:proofErr w:type="spellEnd"/>
            <w:r w:rsidRPr="00F523AF">
              <w:rPr>
                <w:rFonts w:ascii="Times New Roman" w:hAnsi="Times New Roman" w:cs="Times New Roman"/>
                <w:bCs/>
                <w:color w:val="171717" w:themeColor="background2" w:themeShade="1A"/>
              </w:rPr>
              <w:t xml:space="preserve"> </w:t>
            </w:r>
            <w:proofErr w:type="spellStart"/>
            <w:r w:rsidRPr="00F523AF">
              <w:rPr>
                <w:rFonts w:ascii="Times New Roman" w:hAnsi="Times New Roman" w:cs="Times New Roman"/>
                <w:bCs/>
                <w:color w:val="171717" w:themeColor="background2" w:themeShade="1A"/>
              </w:rPr>
              <w:t>қарау</w:t>
            </w:r>
            <w:proofErr w:type="spellEnd"/>
            <w:r w:rsidRPr="00F523AF">
              <w:rPr>
                <w:rFonts w:ascii="Times New Roman" w:hAnsi="Times New Roman" w:cs="Times New Roman"/>
                <w:bCs/>
                <w:color w:val="171717" w:themeColor="background2" w:themeShade="1A"/>
              </w:rPr>
              <w:t xml:space="preserve">. </w:t>
            </w:r>
            <w:proofErr w:type="spellStart"/>
            <w:r w:rsidRPr="00F523AF">
              <w:rPr>
                <w:rFonts w:ascii="Times New Roman" w:hAnsi="Times New Roman" w:cs="Times New Roman"/>
                <w:bCs/>
                <w:color w:val="171717" w:themeColor="background2" w:themeShade="1A"/>
              </w:rPr>
              <w:t>Температураларын</w:t>
            </w:r>
            <w:proofErr w:type="spellEnd"/>
            <w:r w:rsidRPr="00F523AF">
              <w:rPr>
                <w:rFonts w:ascii="Times New Roman" w:hAnsi="Times New Roman" w:cs="Times New Roman"/>
                <w:bCs/>
                <w:color w:val="171717" w:themeColor="background2" w:themeShade="1A"/>
              </w:rPr>
              <w:t xml:space="preserve"> </w:t>
            </w:r>
            <w:proofErr w:type="spellStart"/>
            <w:r w:rsidRPr="00F523AF">
              <w:rPr>
                <w:rFonts w:ascii="Times New Roman" w:hAnsi="Times New Roman" w:cs="Times New Roman"/>
                <w:bCs/>
                <w:color w:val="171717" w:themeColor="background2" w:themeShade="1A"/>
              </w:rPr>
              <w:t>өлшеу</w:t>
            </w:r>
            <w:proofErr w:type="spellEnd"/>
            <w:r w:rsidRPr="00F523AF">
              <w:rPr>
                <w:rFonts w:ascii="Times New Roman" w:hAnsi="Times New Roman" w:cs="Times New Roman"/>
                <w:bCs/>
                <w:color w:val="171717" w:themeColor="background2" w:themeShade="1A"/>
              </w:rPr>
              <w:t xml:space="preserve">. </w:t>
            </w:r>
          </w:p>
        </w:tc>
        <w:tc>
          <w:tcPr>
            <w:tcW w:w="2552" w:type="dxa"/>
            <w:gridSpan w:val="3"/>
          </w:tcPr>
          <w:p w14:paraId="0264810F" w14:textId="77777777" w:rsidR="00F523AF" w:rsidRPr="00F523AF" w:rsidRDefault="00F523AF" w:rsidP="00F523AF">
            <w:pPr>
              <w:rPr>
                <w:rFonts w:ascii="Times New Roman" w:eastAsia="Calibri" w:hAnsi="Times New Roman" w:cs="Times New Roman"/>
                <w:color w:val="171717" w:themeColor="background2" w:themeShade="1A"/>
                <w:sz w:val="24"/>
                <w:szCs w:val="24"/>
              </w:rPr>
            </w:pPr>
            <w:proofErr w:type="spellStart"/>
            <w:r w:rsidRPr="00F523AF">
              <w:rPr>
                <w:rFonts w:ascii="Times New Roman" w:hAnsi="Times New Roman" w:cs="Times New Roman"/>
                <w:bCs/>
                <w:color w:val="171717" w:themeColor="background2" w:themeShade="1A"/>
                <w:sz w:val="24"/>
                <w:szCs w:val="24"/>
              </w:rPr>
              <w:t>Балаларға</w:t>
            </w:r>
            <w:proofErr w:type="spellEnd"/>
            <w:r w:rsidRPr="00F523AF">
              <w:rPr>
                <w:rFonts w:ascii="Times New Roman" w:hAnsi="Times New Roman" w:cs="Times New Roman"/>
                <w:bCs/>
                <w:color w:val="171717" w:themeColor="background2" w:themeShade="1A"/>
                <w:sz w:val="24"/>
                <w:szCs w:val="24"/>
              </w:rPr>
              <w:t xml:space="preserve"> </w:t>
            </w:r>
            <w:proofErr w:type="spellStart"/>
            <w:r w:rsidRPr="00F523AF">
              <w:rPr>
                <w:rFonts w:ascii="Times New Roman" w:hAnsi="Times New Roman" w:cs="Times New Roman"/>
                <w:bCs/>
                <w:color w:val="171717" w:themeColor="background2" w:themeShade="1A"/>
                <w:sz w:val="24"/>
                <w:szCs w:val="24"/>
              </w:rPr>
              <w:t>көңілді</w:t>
            </w:r>
            <w:proofErr w:type="spellEnd"/>
            <w:r w:rsidRPr="00F523AF">
              <w:rPr>
                <w:rFonts w:ascii="Times New Roman" w:hAnsi="Times New Roman" w:cs="Times New Roman"/>
                <w:bCs/>
                <w:color w:val="171717" w:themeColor="background2" w:themeShade="1A"/>
                <w:sz w:val="24"/>
                <w:szCs w:val="24"/>
              </w:rPr>
              <w:t xml:space="preserve"> </w:t>
            </w:r>
            <w:proofErr w:type="spellStart"/>
            <w:r w:rsidRPr="00F523AF">
              <w:rPr>
                <w:rFonts w:ascii="Times New Roman" w:hAnsi="Times New Roman" w:cs="Times New Roman"/>
                <w:bCs/>
                <w:color w:val="171717" w:themeColor="background2" w:themeShade="1A"/>
                <w:sz w:val="24"/>
                <w:szCs w:val="24"/>
              </w:rPr>
              <w:t>смайл</w:t>
            </w:r>
            <w:proofErr w:type="spellEnd"/>
            <w:r w:rsidRPr="00F523AF">
              <w:rPr>
                <w:rFonts w:ascii="Times New Roman" w:hAnsi="Times New Roman" w:cs="Times New Roman"/>
                <w:bCs/>
                <w:color w:val="171717" w:themeColor="background2" w:themeShade="1A"/>
                <w:sz w:val="24"/>
                <w:szCs w:val="24"/>
              </w:rPr>
              <w:t xml:space="preserve"> </w:t>
            </w:r>
            <w:proofErr w:type="spellStart"/>
            <w:r w:rsidRPr="00F523AF">
              <w:rPr>
                <w:rFonts w:ascii="Times New Roman" w:hAnsi="Times New Roman" w:cs="Times New Roman"/>
                <w:bCs/>
                <w:color w:val="171717" w:themeColor="background2" w:themeShade="1A"/>
                <w:sz w:val="24"/>
                <w:szCs w:val="24"/>
              </w:rPr>
              <w:t>белгісін</w:t>
            </w:r>
            <w:proofErr w:type="spellEnd"/>
            <w:r w:rsidRPr="00F523AF">
              <w:rPr>
                <w:rFonts w:ascii="Times New Roman" w:hAnsi="Times New Roman" w:cs="Times New Roman"/>
                <w:bCs/>
                <w:color w:val="171717" w:themeColor="background2" w:themeShade="1A"/>
                <w:sz w:val="24"/>
                <w:szCs w:val="24"/>
              </w:rPr>
              <w:t xml:space="preserve"> </w:t>
            </w:r>
            <w:proofErr w:type="spellStart"/>
            <w:r w:rsidRPr="00F523AF">
              <w:rPr>
                <w:rFonts w:ascii="Times New Roman" w:hAnsi="Times New Roman" w:cs="Times New Roman"/>
                <w:bCs/>
                <w:color w:val="171717" w:themeColor="background2" w:themeShade="1A"/>
                <w:sz w:val="24"/>
                <w:szCs w:val="24"/>
              </w:rPr>
              <w:t>беру</w:t>
            </w:r>
            <w:proofErr w:type="spellEnd"/>
            <w:r w:rsidRPr="00F523AF">
              <w:rPr>
                <w:rFonts w:ascii="Times New Roman" w:hAnsi="Times New Roman" w:cs="Times New Roman"/>
                <w:bCs/>
                <w:color w:val="171717" w:themeColor="background2" w:themeShade="1A"/>
                <w:sz w:val="24"/>
                <w:szCs w:val="24"/>
              </w:rPr>
              <w:t xml:space="preserve"> </w:t>
            </w:r>
            <w:proofErr w:type="spellStart"/>
            <w:r w:rsidRPr="00F523AF">
              <w:rPr>
                <w:rFonts w:ascii="Times New Roman" w:hAnsi="Times New Roman" w:cs="Times New Roman"/>
                <w:bCs/>
                <w:color w:val="171717" w:themeColor="background2" w:themeShade="1A"/>
                <w:sz w:val="24"/>
                <w:szCs w:val="24"/>
              </w:rPr>
              <w:t>арқылы</w:t>
            </w:r>
            <w:proofErr w:type="spellEnd"/>
            <w:r w:rsidRPr="00F523AF">
              <w:rPr>
                <w:rFonts w:ascii="Times New Roman" w:hAnsi="Times New Roman" w:cs="Times New Roman"/>
                <w:bCs/>
                <w:color w:val="171717" w:themeColor="background2" w:themeShade="1A"/>
                <w:sz w:val="24"/>
                <w:szCs w:val="24"/>
              </w:rPr>
              <w:t xml:space="preserve"> </w:t>
            </w:r>
            <w:proofErr w:type="spellStart"/>
            <w:r w:rsidRPr="00F523AF">
              <w:rPr>
                <w:rFonts w:ascii="Times New Roman" w:hAnsi="Times New Roman" w:cs="Times New Roman"/>
                <w:bCs/>
                <w:color w:val="171717" w:themeColor="background2" w:themeShade="1A"/>
                <w:sz w:val="24"/>
                <w:szCs w:val="24"/>
              </w:rPr>
              <w:t>көңіл-күйін</w:t>
            </w:r>
            <w:proofErr w:type="spellEnd"/>
            <w:r w:rsidRPr="00F523AF">
              <w:rPr>
                <w:rFonts w:ascii="Times New Roman" w:hAnsi="Times New Roman" w:cs="Times New Roman"/>
                <w:bCs/>
                <w:color w:val="171717" w:themeColor="background2" w:themeShade="1A"/>
                <w:sz w:val="24"/>
                <w:szCs w:val="24"/>
              </w:rPr>
              <w:t xml:space="preserve"> </w:t>
            </w:r>
            <w:proofErr w:type="spellStart"/>
            <w:r w:rsidRPr="00F523AF">
              <w:rPr>
                <w:rFonts w:ascii="Times New Roman" w:hAnsi="Times New Roman" w:cs="Times New Roman"/>
                <w:bCs/>
                <w:color w:val="171717" w:themeColor="background2" w:themeShade="1A"/>
                <w:sz w:val="24"/>
                <w:szCs w:val="24"/>
              </w:rPr>
              <w:t>көтеріп</w:t>
            </w:r>
            <w:proofErr w:type="spellEnd"/>
            <w:r w:rsidRPr="00F523AF">
              <w:rPr>
                <w:rFonts w:ascii="Times New Roman" w:hAnsi="Times New Roman" w:cs="Times New Roman"/>
                <w:bCs/>
                <w:color w:val="171717" w:themeColor="background2" w:themeShade="1A"/>
                <w:sz w:val="24"/>
                <w:szCs w:val="24"/>
              </w:rPr>
              <w:t xml:space="preserve"> </w:t>
            </w:r>
            <w:proofErr w:type="spellStart"/>
            <w:r w:rsidRPr="00F523AF">
              <w:rPr>
                <w:rFonts w:ascii="Times New Roman" w:hAnsi="Times New Roman" w:cs="Times New Roman"/>
                <w:bCs/>
                <w:color w:val="171717" w:themeColor="background2" w:themeShade="1A"/>
                <w:sz w:val="24"/>
                <w:szCs w:val="24"/>
              </w:rPr>
              <w:t>қарсы</w:t>
            </w:r>
            <w:proofErr w:type="spellEnd"/>
            <w:r w:rsidRPr="00F523AF">
              <w:rPr>
                <w:rFonts w:ascii="Times New Roman" w:hAnsi="Times New Roman" w:cs="Times New Roman"/>
                <w:bCs/>
                <w:color w:val="171717" w:themeColor="background2" w:themeShade="1A"/>
                <w:sz w:val="24"/>
                <w:szCs w:val="24"/>
              </w:rPr>
              <w:t xml:space="preserve"> </w:t>
            </w:r>
            <w:proofErr w:type="spellStart"/>
            <w:r w:rsidRPr="00F523AF">
              <w:rPr>
                <w:rFonts w:ascii="Times New Roman" w:hAnsi="Times New Roman" w:cs="Times New Roman"/>
                <w:bCs/>
                <w:color w:val="171717" w:themeColor="background2" w:themeShade="1A"/>
                <w:sz w:val="24"/>
                <w:szCs w:val="24"/>
              </w:rPr>
              <w:t>алу</w:t>
            </w:r>
            <w:proofErr w:type="spellEnd"/>
            <w:r w:rsidRPr="00F523AF">
              <w:rPr>
                <w:rFonts w:ascii="Times New Roman" w:hAnsi="Times New Roman" w:cs="Times New Roman"/>
                <w:bCs/>
                <w:color w:val="171717" w:themeColor="background2" w:themeShade="1A"/>
                <w:sz w:val="24"/>
                <w:szCs w:val="24"/>
              </w:rPr>
              <w:t>.</w:t>
            </w:r>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Денелерін</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қарау</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Температураларын</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өлшеу</w:t>
            </w:r>
            <w:proofErr w:type="spellEnd"/>
            <w:r w:rsidRPr="00F523AF">
              <w:rPr>
                <w:rFonts w:ascii="Times New Roman" w:eastAsia="Calibri" w:hAnsi="Times New Roman" w:cs="Times New Roman"/>
                <w:color w:val="171717" w:themeColor="background2" w:themeShade="1A"/>
                <w:sz w:val="24"/>
                <w:szCs w:val="24"/>
              </w:rPr>
              <w:t xml:space="preserve">. </w:t>
            </w:r>
          </w:p>
        </w:tc>
        <w:tc>
          <w:tcPr>
            <w:tcW w:w="2693" w:type="dxa"/>
            <w:gridSpan w:val="2"/>
          </w:tcPr>
          <w:p w14:paraId="64B7BE9D" w14:textId="77777777" w:rsidR="00F523AF" w:rsidRPr="00F523AF" w:rsidRDefault="00F523AF" w:rsidP="00F523AF">
            <w:pPr>
              <w:rPr>
                <w:rFonts w:ascii="Times New Roman" w:hAnsi="Times New Roman" w:cs="Times New Roman"/>
                <w:color w:val="171717" w:themeColor="background2" w:themeShade="1A"/>
                <w:sz w:val="24"/>
                <w:szCs w:val="24"/>
              </w:rPr>
            </w:pPr>
            <w:proofErr w:type="spellStart"/>
            <w:r w:rsidRPr="00F523AF">
              <w:rPr>
                <w:rFonts w:ascii="Times New Roman" w:eastAsia="Calibri" w:hAnsi="Times New Roman" w:cs="Times New Roman"/>
                <w:color w:val="171717" w:themeColor="background2" w:themeShade="1A"/>
                <w:sz w:val="24"/>
                <w:szCs w:val="24"/>
              </w:rPr>
              <w:t>Балаларды</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көтеріңкі</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көңіл-күймен</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қарсы</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алу</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Денелерін</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қарау</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Температураларын</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өлшеу</w:t>
            </w:r>
            <w:proofErr w:type="spellEnd"/>
            <w:r w:rsidRPr="00F523AF">
              <w:rPr>
                <w:rFonts w:ascii="Times New Roman" w:eastAsia="Calibri" w:hAnsi="Times New Roman" w:cs="Times New Roman"/>
                <w:color w:val="171717" w:themeColor="background2" w:themeShade="1A"/>
                <w:sz w:val="24"/>
                <w:szCs w:val="24"/>
              </w:rPr>
              <w:t>.</w:t>
            </w:r>
          </w:p>
          <w:p w14:paraId="781886A5" w14:textId="77777777" w:rsidR="00F523AF" w:rsidRPr="00F523AF" w:rsidRDefault="00F523AF" w:rsidP="00F523AF">
            <w:pPr>
              <w:rPr>
                <w:rFonts w:ascii="Times New Roman" w:eastAsia="Calibri" w:hAnsi="Times New Roman" w:cs="Times New Roman"/>
                <w:color w:val="171717" w:themeColor="background2" w:themeShade="1A"/>
                <w:sz w:val="24"/>
                <w:szCs w:val="24"/>
              </w:rPr>
            </w:pPr>
          </w:p>
          <w:p w14:paraId="5FF25137" w14:textId="77777777" w:rsidR="00F523AF" w:rsidRPr="00F523AF" w:rsidRDefault="00F523AF" w:rsidP="00F523AF">
            <w:pPr>
              <w:rPr>
                <w:rFonts w:ascii="Times New Roman" w:hAnsi="Times New Roman" w:cs="Times New Roman"/>
                <w:b/>
                <w:bCs/>
                <w:color w:val="171717" w:themeColor="background2" w:themeShade="1A"/>
              </w:rPr>
            </w:pPr>
            <w:r w:rsidRPr="00F523AF">
              <w:rPr>
                <w:rFonts w:ascii="Times New Roman" w:hAnsi="Times New Roman" w:cs="Times New Roman"/>
                <w:b/>
                <w:bCs/>
                <w:color w:val="171717" w:themeColor="background2" w:themeShade="1A"/>
                <w:sz w:val="24"/>
                <w:szCs w:val="24"/>
              </w:rPr>
              <w:t xml:space="preserve"> </w:t>
            </w:r>
          </w:p>
        </w:tc>
      </w:tr>
      <w:tr w:rsidR="00F523AF" w:rsidRPr="00C9018D" w14:paraId="293F7A7C" w14:textId="77777777" w:rsidTr="00F523AF">
        <w:trPr>
          <w:trHeight w:val="416"/>
        </w:trPr>
        <w:tc>
          <w:tcPr>
            <w:tcW w:w="2552" w:type="dxa"/>
            <w:tcBorders>
              <w:right w:val="single" w:sz="4" w:space="0" w:color="auto"/>
            </w:tcBorders>
          </w:tcPr>
          <w:p w14:paraId="3E7EF041" w14:textId="77777777" w:rsidR="00F523AF" w:rsidRPr="00F523AF" w:rsidRDefault="00F523AF" w:rsidP="00F523AF">
            <w:pPr>
              <w:pStyle w:val="a5"/>
              <w:rPr>
                <w:b/>
                <w:bCs/>
                <w:color w:val="171717" w:themeColor="background2" w:themeShade="1A"/>
                <w:lang w:val="kk-KZ"/>
              </w:rPr>
            </w:pPr>
            <w:r w:rsidRPr="00F523AF">
              <w:rPr>
                <w:b/>
                <w:bCs/>
                <w:color w:val="171717" w:themeColor="background2" w:themeShade="1A"/>
                <w:lang w:val="kk-KZ"/>
              </w:rPr>
              <w:t>Ата- аналармен немесе баланың басқа заңды өкілдерімен кеңес әңгімелесу.</w:t>
            </w:r>
          </w:p>
        </w:tc>
        <w:tc>
          <w:tcPr>
            <w:tcW w:w="2410" w:type="dxa"/>
            <w:tcBorders>
              <w:right w:val="single" w:sz="4" w:space="0" w:color="auto"/>
            </w:tcBorders>
          </w:tcPr>
          <w:p w14:paraId="26D3B82B" w14:textId="77777777" w:rsidR="00F523AF" w:rsidRPr="00F523AF" w:rsidRDefault="00F523AF" w:rsidP="00F523AF">
            <w:pPr>
              <w:rPr>
                <w:rFonts w:ascii="Times New Roman" w:hAnsi="Times New Roman" w:cs="Times New Roman"/>
                <w:color w:val="000000"/>
                <w:sz w:val="24"/>
                <w:szCs w:val="24"/>
                <w:lang w:val="kk-KZ" w:eastAsia="ru-RU"/>
              </w:rPr>
            </w:pPr>
            <w:r w:rsidRPr="00F523AF">
              <w:rPr>
                <w:rFonts w:ascii="Times New Roman" w:hAnsi="Times New Roman" w:cs="Times New Roman"/>
                <w:color w:val="000000"/>
                <w:sz w:val="24"/>
                <w:szCs w:val="24"/>
                <w:lang w:val="kk-KZ" w:eastAsia="ru-RU"/>
              </w:rPr>
              <w:t xml:space="preserve">Балалардың көңіл-күйі, денсаулығы жайлы әңгімелесу. </w:t>
            </w:r>
          </w:p>
        </w:tc>
        <w:tc>
          <w:tcPr>
            <w:tcW w:w="2539" w:type="dxa"/>
            <w:gridSpan w:val="3"/>
            <w:tcBorders>
              <w:left w:val="single" w:sz="4" w:space="0" w:color="auto"/>
              <w:right w:val="single" w:sz="4" w:space="0" w:color="auto"/>
            </w:tcBorders>
          </w:tcPr>
          <w:p w14:paraId="234D1932" w14:textId="77777777" w:rsidR="00F523AF" w:rsidRPr="00F523AF" w:rsidRDefault="00F523AF" w:rsidP="00F523AF">
            <w:pPr>
              <w:rPr>
                <w:rFonts w:ascii="Times New Roman" w:hAnsi="Times New Roman" w:cs="Times New Roman"/>
                <w:color w:val="000000"/>
                <w:sz w:val="24"/>
                <w:szCs w:val="24"/>
                <w:lang w:val="kk-KZ" w:eastAsia="ru-RU"/>
              </w:rPr>
            </w:pPr>
            <w:r w:rsidRPr="00F523AF">
              <w:rPr>
                <w:rFonts w:ascii="Times New Roman" w:hAnsi="Times New Roman" w:cs="Times New Roman"/>
                <w:color w:val="000000"/>
                <w:sz w:val="24"/>
                <w:szCs w:val="24"/>
                <w:lang w:val="kk-KZ" w:eastAsia="ru-RU"/>
              </w:rPr>
              <w:t>Үйдегі өзіне-өзі қызмет ету дағдыларының қалай қалыптасып жатқанын сұрау</w:t>
            </w:r>
          </w:p>
        </w:tc>
        <w:tc>
          <w:tcPr>
            <w:tcW w:w="2280" w:type="dxa"/>
            <w:gridSpan w:val="2"/>
            <w:tcBorders>
              <w:left w:val="single" w:sz="4" w:space="0" w:color="auto"/>
              <w:bottom w:val="nil"/>
              <w:right w:val="single" w:sz="4" w:space="0" w:color="auto"/>
            </w:tcBorders>
          </w:tcPr>
          <w:p w14:paraId="5FCC6941" w14:textId="77777777" w:rsidR="00F523AF" w:rsidRPr="00F523AF" w:rsidRDefault="00F523AF" w:rsidP="00F523AF">
            <w:pPr>
              <w:rPr>
                <w:rFonts w:ascii="Times New Roman" w:hAnsi="Times New Roman" w:cs="Times New Roman"/>
                <w:color w:val="000000"/>
                <w:sz w:val="24"/>
                <w:szCs w:val="24"/>
                <w:lang w:val="kk-KZ" w:eastAsia="ru-RU"/>
              </w:rPr>
            </w:pPr>
            <w:r w:rsidRPr="00F523AF">
              <w:rPr>
                <w:rFonts w:ascii="Times New Roman" w:hAnsi="Times New Roman" w:cs="Times New Roman"/>
                <w:color w:val="000000"/>
                <w:sz w:val="24"/>
                <w:szCs w:val="24"/>
                <w:lang w:val="kk-KZ" w:eastAsia="ru-RU"/>
              </w:rPr>
              <w:t>Баланың басқа балалармен қарым-қатынасы жайлы әңгіме.</w:t>
            </w:r>
          </w:p>
        </w:tc>
        <w:tc>
          <w:tcPr>
            <w:tcW w:w="2552" w:type="dxa"/>
            <w:gridSpan w:val="3"/>
            <w:tcBorders>
              <w:left w:val="single" w:sz="4" w:space="0" w:color="auto"/>
              <w:right w:val="single" w:sz="4" w:space="0" w:color="auto"/>
            </w:tcBorders>
          </w:tcPr>
          <w:p w14:paraId="3FEED780" w14:textId="77777777" w:rsidR="00F523AF" w:rsidRPr="00F523AF" w:rsidRDefault="00F523AF" w:rsidP="00F523AF">
            <w:pPr>
              <w:rPr>
                <w:rFonts w:ascii="Times New Roman" w:hAnsi="Times New Roman" w:cs="Times New Roman"/>
                <w:color w:val="000000"/>
                <w:sz w:val="24"/>
                <w:szCs w:val="24"/>
                <w:lang w:val="kk-KZ" w:eastAsia="ru-RU"/>
              </w:rPr>
            </w:pPr>
            <w:r w:rsidRPr="00F523AF">
              <w:rPr>
                <w:rFonts w:ascii="Times New Roman" w:hAnsi="Times New Roman" w:cs="Times New Roman"/>
                <w:color w:val="000000"/>
                <w:sz w:val="24"/>
                <w:szCs w:val="24"/>
                <w:lang w:val="kk-KZ" w:eastAsia="ru-RU"/>
              </w:rPr>
              <w:t>Балабақшадан кейінгі баланың өзін-өзі қалай ұстатыны жайлы әңгімелесу</w:t>
            </w:r>
          </w:p>
        </w:tc>
        <w:tc>
          <w:tcPr>
            <w:tcW w:w="2693" w:type="dxa"/>
            <w:gridSpan w:val="2"/>
            <w:tcBorders>
              <w:left w:val="single" w:sz="4" w:space="0" w:color="auto"/>
            </w:tcBorders>
          </w:tcPr>
          <w:p w14:paraId="48CE3120" w14:textId="77777777" w:rsidR="00F523AF" w:rsidRPr="00F523AF" w:rsidRDefault="00F523AF" w:rsidP="00F523AF">
            <w:pPr>
              <w:rPr>
                <w:rFonts w:ascii="Times New Roman" w:hAnsi="Times New Roman" w:cs="Times New Roman"/>
                <w:color w:val="000000"/>
                <w:sz w:val="24"/>
                <w:szCs w:val="24"/>
                <w:lang w:val="kk-KZ" w:eastAsia="ru-RU"/>
              </w:rPr>
            </w:pPr>
            <w:r w:rsidRPr="00F523AF">
              <w:rPr>
                <w:rFonts w:ascii="Times New Roman" w:hAnsi="Times New Roman" w:cs="Times New Roman"/>
                <w:color w:val="000000"/>
                <w:sz w:val="24"/>
                <w:szCs w:val="24"/>
                <w:lang w:val="kk-KZ" w:eastAsia="ru-RU"/>
              </w:rPr>
              <w:t>Демалыс күндердегі баланың күн тәртібі жайлы әңгімелесу</w:t>
            </w:r>
          </w:p>
        </w:tc>
      </w:tr>
      <w:tr w:rsidR="00F523AF" w:rsidRPr="00F523AF" w14:paraId="2EE4ADEC" w14:textId="77777777" w:rsidTr="00F523AF">
        <w:trPr>
          <w:trHeight w:val="325"/>
        </w:trPr>
        <w:tc>
          <w:tcPr>
            <w:tcW w:w="2552" w:type="dxa"/>
            <w:tcBorders>
              <w:right w:val="single" w:sz="4" w:space="0" w:color="auto"/>
            </w:tcBorders>
          </w:tcPr>
          <w:p w14:paraId="034AA312" w14:textId="77777777" w:rsidR="00F523AF" w:rsidRPr="00F523AF" w:rsidRDefault="00F523AF" w:rsidP="00F523AF">
            <w:pPr>
              <w:pStyle w:val="a5"/>
              <w:rPr>
                <w:b/>
                <w:bCs/>
                <w:color w:val="171717" w:themeColor="background2" w:themeShade="1A"/>
                <w:spacing w:val="-57"/>
                <w:lang w:val="kk-KZ"/>
              </w:rPr>
            </w:pPr>
            <w:r w:rsidRPr="00F523AF">
              <w:rPr>
                <w:b/>
                <w:bCs/>
                <w:color w:val="171717" w:themeColor="background2" w:themeShade="1A"/>
                <w:lang w:val="kk-KZ"/>
              </w:rPr>
              <w:t>Балалардың дербес әрекеті</w:t>
            </w:r>
            <w:r w:rsidRPr="00F523AF">
              <w:rPr>
                <w:b/>
                <w:bCs/>
                <w:color w:val="171717" w:themeColor="background2" w:themeShade="1A"/>
                <w:spacing w:val="-57"/>
                <w:lang w:val="kk-KZ"/>
              </w:rPr>
              <w:t xml:space="preserve"> </w:t>
            </w:r>
          </w:p>
          <w:p w14:paraId="615E899B" w14:textId="77777777" w:rsidR="00F523AF" w:rsidRPr="00F523AF" w:rsidRDefault="00F523AF" w:rsidP="00F523AF">
            <w:pPr>
              <w:pStyle w:val="a5"/>
              <w:rPr>
                <w:b/>
                <w:bCs/>
                <w:color w:val="171717" w:themeColor="background2" w:themeShade="1A"/>
                <w:lang w:val="kk-KZ"/>
              </w:rPr>
            </w:pPr>
            <w:r w:rsidRPr="00F523AF">
              <w:rPr>
                <w:b/>
                <w:bCs/>
                <w:color w:val="171717" w:themeColor="background2" w:themeShade="1A"/>
                <w:lang w:val="kk-KZ"/>
              </w:rPr>
              <w:t>(баяу қимылды ойындар,</w:t>
            </w:r>
            <w:r w:rsidRPr="00F523AF">
              <w:rPr>
                <w:b/>
                <w:bCs/>
                <w:color w:val="171717" w:themeColor="background2" w:themeShade="1A"/>
                <w:spacing w:val="1"/>
                <w:lang w:val="kk-KZ"/>
              </w:rPr>
              <w:t xml:space="preserve"> </w:t>
            </w:r>
            <w:r w:rsidRPr="00F523AF">
              <w:rPr>
                <w:b/>
                <w:bCs/>
                <w:color w:val="171717" w:themeColor="background2" w:themeShade="1A"/>
                <w:lang w:val="kk-KZ"/>
              </w:rPr>
              <w:t>үстел</w:t>
            </w:r>
            <w:r w:rsidRPr="00F523AF">
              <w:rPr>
                <w:b/>
                <w:bCs/>
                <w:color w:val="171717" w:themeColor="background2" w:themeShade="1A"/>
                <w:spacing w:val="-1"/>
                <w:lang w:val="kk-KZ"/>
              </w:rPr>
              <w:t xml:space="preserve"> </w:t>
            </w:r>
            <w:r w:rsidRPr="00F523AF">
              <w:rPr>
                <w:b/>
                <w:bCs/>
                <w:color w:val="171717" w:themeColor="background2" w:themeShade="1A"/>
                <w:lang w:val="kk-KZ"/>
              </w:rPr>
              <w:t xml:space="preserve">үсті ойындары, бейнелеу әрекеті, кітаптар </w:t>
            </w:r>
            <w:r w:rsidRPr="00F523AF">
              <w:rPr>
                <w:b/>
                <w:bCs/>
                <w:color w:val="171717" w:themeColor="background2" w:themeShade="1A"/>
                <w:spacing w:val="-58"/>
                <w:lang w:val="kk-KZ"/>
              </w:rPr>
              <w:t xml:space="preserve"> </w:t>
            </w:r>
            <w:r w:rsidRPr="00F523AF">
              <w:rPr>
                <w:b/>
                <w:bCs/>
                <w:color w:val="171717" w:themeColor="background2" w:themeShade="1A"/>
                <w:lang w:val="kk-KZ"/>
              </w:rPr>
              <w:t>қарау және тағы басқа</w:t>
            </w:r>
            <w:r w:rsidRPr="00F523AF">
              <w:rPr>
                <w:b/>
                <w:bCs/>
                <w:color w:val="171717" w:themeColor="background2" w:themeShade="1A"/>
                <w:spacing w:val="1"/>
                <w:lang w:val="kk-KZ"/>
              </w:rPr>
              <w:t xml:space="preserve"> </w:t>
            </w:r>
            <w:r w:rsidRPr="00F523AF">
              <w:rPr>
                <w:b/>
                <w:bCs/>
                <w:color w:val="171717" w:themeColor="background2" w:themeShade="1A"/>
                <w:lang w:val="kk-KZ"/>
              </w:rPr>
              <w:t>әрекеттер)</w:t>
            </w:r>
          </w:p>
        </w:tc>
        <w:tc>
          <w:tcPr>
            <w:tcW w:w="2410" w:type="dxa"/>
            <w:tcBorders>
              <w:right w:val="single" w:sz="4" w:space="0" w:color="auto"/>
            </w:tcBorders>
          </w:tcPr>
          <w:p w14:paraId="02D1F5A0" w14:textId="77777777" w:rsidR="00F523AF" w:rsidRPr="00F523AF" w:rsidRDefault="00F523AF" w:rsidP="00F523AF">
            <w:pPr>
              <w:tabs>
                <w:tab w:val="left" w:pos="3717"/>
                <w:tab w:val="center" w:pos="4677"/>
              </w:tabs>
              <w:rPr>
                <w:rFonts w:ascii="Times New Roman" w:eastAsia="Calibri" w:hAnsi="Times New Roman" w:cs="Times New Roman"/>
                <w:b/>
                <w:color w:val="171717" w:themeColor="background2" w:themeShade="1A"/>
                <w:sz w:val="24"/>
                <w:szCs w:val="24"/>
                <w:lang w:val="kk-KZ"/>
              </w:rPr>
            </w:pPr>
            <w:r w:rsidRPr="00F523AF">
              <w:rPr>
                <w:rFonts w:ascii="Times New Roman" w:eastAsia="Calibri" w:hAnsi="Times New Roman" w:cs="Times New Roman"/>
                <w:color w:val="171717" w:themeColor="background2" w:themeShade="1A"/>
                <w:sz w:val="24"/>
                <w:szCs w:val="24"/>
                <w:lang w:val="kk-KZ"/>
              </w:rPr>
              <w:t xml:space="preserve">Балалармен аквариумдағы балықтарды бақылау. Балықтардың немен қоректенетіндерін көрсету. Балықтарға су мен ауа,қорек не үшін қажет екенін айту. Оларды тамақтандыру. Гүлдерге су құю. </w:t>
            </w:r>
            <w:r w:rsidRPr="00F523AF">
              <w:rPr>
                <w:rFonts w:ascii="Times New Roman" w:eastAsia="Calibri" w:hAnsi="Times New Roman" w:cs="Times New Roman"/>
                <w:b/>
                <w:color w:val="171717" w:themeColor="background2" w:themeShade="1A"/>
                <w:sz w:val="24"/>
                <w:szCs w:val="24"/>
                <w:lang w:val="kk-KZ"/>
              </w:rPr>
              <w:t>Еңбекке баулу.</w:t>
            </w:r>
          </w:p>
          <w:p w14:paraId="4BC8BE56" w14:textId="77777777" w:rsidR="00F523AF" w:rsidRPr="00F523AF" w:rsidRDefault="00F523AF" w:rsidP="00F523AF">
            <w:pPr>
              <w:tabs>
                <w:tab w:val="left" w:pos="3717"/>
                <w:tab w:val="center" w:pos="4677"/>
              </w:tabs>
              <w:rPr>
                <w:rFonts w:ascii="Times New Roman" w:eastAsia="Calibri" w:hAnsi="Times New Roman" w:cs="Times New Roman"/>
                <w:color w:val="171717" w:themeColor="background2" w:themeShade="1A"/>
                <w:sz w:val="24"/>
                <w:szCs w:val="24"/>
                <w:lang w:val="kk-KZ"/>
              </w:rPr>
            </w:pPr>
          </w:p>
          <w:p w14:paraId="6F3AC075" w14:textId="77777777" w:rsidR="00F523AF" w:rsidRPr="00F523AF" w:rsidRDefault="00F523AF" w:rsidP="00F523AF">
            <w:pPr>
              <w:tabs>
                <w:tab w:val="left" w:pos="3717"/>
                <w:tab w:val="center" w:pos="4677"/>
              </w:tabs>
              <w:rPr>
                <w:rFonts w:ascii="Times New Roman" w:eastAsia="Calibri" w:hAnsi="Times New Roman" w:cs="Times New Roman"/>
                <w:color w:val="171717" w:themeColor="background2" w:themeShade="1A"/>
                <w:sz w:val="24"/>
                <w:szCs w:val="24"/>
                <w:lang w:val="kk-KZ"/>
              </w:rPr>
            </w:pPr>
            <w:r w:rsidRPr="00F523AF">
              <w:rPr>
                <w:rFonts w:ascii="Times New Roman" w:eastAsia="Calibri" w:hAnsi="Times New Roman" w:cs="Times New Roman"/>
                <w:color w:val="171717" w:themeColor="background2" w:themeShade="1A"/>
                <w:sz w:val="24"/>
                <w:szCs w:val="24"/>
                <w:lang w:val="kk-KZ"/>
              </w:rPr>
              <w:lastRenderedPageBreak/>
              <w:t xml:space="preserve">Шеңберде отырып балалармен әңгімелесу,демалыстарын қалай өткізгендерін сұрау. </w:t>
            </w:r>
          </w:p>
          <w:p w14:paraId="3BF649D5" w14:textId="77777777" w:rsidR="00F523AF" w:rsidRPr="00F523AF" w:rsidRDefault="00F523AF" w:rsidP="00F523AF">
            <w:pPr>
              <w:tabs>
                <w:tab w:val="left" w:pos="3717"/>
                <w:tab w:val="center" w:pos="4677"/>
              </w:tabs>
              <w:rPr>
                <w:rFonts w:ascii="Times New Roman" w:hAnsi="Times New Roman" w:cs="Times New Roman"/>
                <w:b/>
                <w:color w:val="171717" w:themeColor="background2" w:themeShade="1A"/>
                <w:sz w:val="24"/>
                <w:szCs w:val="24"/>
                <w:lang w:val="kk-KZ"/>
              </w:rPr>
            </w:pPr>
          </w:p>
        </w:tc>
        <w:tc>
          <w:tcPr>
            <w:tcW w:w="2521" w:type="dxa"/>
            <w:gridSpan w:val="2"/>
            <w:tcBorders>
              <w:left w:val="single" w:sz="4" w:space="0" w:color="auto"/>
              <w:right w:val="single" w:sz="4" w:space="0" w:color="auto"/>
            </w:tcBorders>
          </w:tcPr>
          <w:p w14:paraId="727B37A2" w14:textId="77777777" w:rsidR="00F523AF" w:rsidRPr="00F523AF" w:rsidRDefault="00F523AF" w:rsidP="00F523AF">
            <w:pPr>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F523AF">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 xml:space="preserve"> Интеллектуалды дамытушы ойындар.</w:t>
            </w:r>
          </w:p>
          <w:p w14:paraId="7C123816" w14:textId="77777777" w:rsidR="00F523AF" w:rsidRPr="00F523AF" w:rsidRDefault="00F523AF" w:rsidP="00F523AF">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F523AF">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Үстел үстінде шығармашылықтарына,</w:t>
            </w:r>
          </w:p>
          <w:p w14:paraId="61FE961B" w14:textId="77777777" w:rsidR="00F523AF" w:rsidRPr="00F523AF" w:rsidRDefault="00F523AF" w:rsidP="00F523AF">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F523AF">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қиялдарына қарай әртүрлі заттар құрау.</w:t>
            </w:r>
          </w:p>
          <w:p w14:paraId="7ED17C38" w14:textId="77777777" w:rsidR="00F523AF" w:rsidRPr="00F523AF" w:rsidRDefault="00F523AF" w:rsidP="00F523AF">
            <w:pPr>
              <w:rPr>
                <w:rStyle w:val="a8"/>
                <w:rFonts w:ascii="Times New Roman" w:hAnsi="Times New Roman" w:cs="Times New Roman"/>
                <w:color w:val="000000" w:themeColor="text1" w:themeShade="80"/>
                <w:sz w:val="24"/>
                <w:szCs w:val="24"/>
                <w:bdr w:val="none" w:sz="0" w:space="0" w:color="auto" w:frame="1"/>
                <w:shd w:val="clear" w:color="auto" w:fill="FFFFFF"/>
              </w:rPr>
            </w:pPr>
            <w:proofErr w:type="spellStart"/>
            <w:r w:rsidRPr="00F523AF">
              <w:rPr>
                <w:rStyle w:val="a8"/>
                <w:rFonts w:ascii="Times New Roman" w:hAnsi="Times New Roman" w:cs="Times New Roman"/>
                <w:color w:val="171717" w:themeColor="background2" w:themeShade="1A"/>
                <w:sz w:val="24"/>
                <w:szCs w:val="24"/>
                <w:bdr w:val="none" w:sz="0" w:space="0" w:color="auto" w:frame="1"/>
                <w:shd w:val="clear" w:color="auto" w:fill="FFFFFF"/>
              </w:rPr>
              <w:t>Танымдық</w:t>
            </w:r>
            <w:proofErr w:type="spellEnd"/>
            <w:r w:rsidRPr="00F523AF">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F523AF">
              <w:rPr>
                <w:rStyle w:val="a8"/>
                <w:rFonts w:ascii="Times New Roman" w:hAnsi="Times New Roman" w:cs="Times New Roman"/>
                <w:color w:val="171717" w:themeColor="background2" w:themeShade="1A"/>
                <w:sz w:val="24"/>
                <w:szCs w:val="24"/>
                <w:bdr w:val="none" w:sz="0" w:space="0" w:color="auto" w:frame="1"/>
                <w:shd w:val="clear" w:color="auto" w:fill="FFFFFF"/>
              </w:rPr>
              <w:t>зияткерлік</w:t>
            </w:r>
            <w:proofErr w:type="spellEnd"/>
            <w:r w:rsidRPr="00F523AF">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F523AF">
              <w:rPr>
                <w:rStyle w:val="a8"/>
                <w:rFonts w:ascii="Times New Roman" w:hAnsi="Times New Roman" w:cs="Times New Roman"/>
                <w:color w:val="171717" w:themeColor="background2" w:themeShade="1A"/>
                <w:sz w:val="24"/>
                <w:szCs w:val="24"/>
                <w:bdr w:val="none" w:sz="0" w:space="0" w:color="auto" w:frame="1"/>
                <w:shd w:val="clear" w:color="auto" w:fill="FFFFFF"/>
              </w:rPr>
              <w:t>дағдыларын</w:t>
            </w:r>
            <w:proofErr w:type="spellEnd"/>
            <w:r w:rsidRPr="00F523AF">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F523AF">
              <w:rPr>
                <w:rStyle w:val="a8"/>
                <w:rFonts w:ascii="Times New Roman" w:hAnsi="Times New Roman" w:cs="Times New Roman"/>
                <w:color w:val="171717" w:themeColor="background2" w:themeShade="1A"/>
                <w:sz w:val="24"/>
                <w:szCs w:val="24"/>
                <w:bdr w:val="none" w:sz="0" w:space="0" w:color="auto" w:frame="1"/>
                <w:shd w:val="clear" w:color="auto" w:fill="FFFFFF"/>
              </w:rPr>
              <w:t>дамыту</w:t>
            </w:r>
            <w:proofErr w:type="spellEnd"/>
            <w:r w:rsidRPr="00F523AF">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45977E8F" w14:textId="77777777" w:rsidR="00F523AF" w:rsidRPr="00F523AF" w:rsidRDefault="00F523AF" w:rsidP="00F523AF">
            <w:pPr>
              <w:tabs>
                <w:tab w:val="left" w:pos="3717"/>
                <w:tab w:val="center" w:pos="4677"/>
              </w:tabs>
              <w:rPr>
                <w:rStyle w:val="a8"/>
                <w:rFonts w:ascii="Times New Roman" w:hAnsi="Times New Roman" w:cs="Times New Roman"/>
                <w:b w:val="0"/>
                <w:color w:val="171717" w:themeColor="background2" w:themeShade="1A"/>
                <w:sz w:val="24"/>
                <w:szCs w:val="24"/>
                <w:bdr w:val="none" w:sz="0" w:space="0" w:color="auto" w:frame="1"/>
                <w:shd w:val="clear" w:color="auto" w:fill="FFFFFF"/>
              </w:rPr>
            </w:pPr>
          </w:p>
          <w:p w14:paraId="5FDF047F" w14:textId="77777777" w:rsidR="00F523AF" w:rsidRPr="00F523AF" w:rsidRDefault="00F523AF" w:rsidP="00F523AF">
            <w:pPr>
              <w:tabs>
                <w:tab w:val="left" w:pos="3717"/>
                <w:tab w:val="center" w:pos="4677"/>
              </w:tabs>
              <w:rPr>
                <w:rFonts w:ascii="Times New Roman" w:hAnsi="Times New Roman" w:cs="Times New Roman"/>
                <w:color w:val="171717" w:themeColor="background2" w:themeShade="1A"/>
                <w:sz w:val="24"/>
                <w:szCs w:val="24"/>
                <w:shd w:val="clear" w:color="auto" w:fill="FFFFFF"/>
              </w:rPr>
            </w:pPr>
            <w:r w:rsidRPr="00F523AF">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
          <w:p w14:paraId="09BC6018" w14:textId="77777777" w:rsidR="00F523AF" w:rsidRPr="00F523AF" w:rsidRDefault="00F523AF" w:rsidP="00F523AF">
            <w:pPr>
              <w:widowControl/>
              <w:shd w:val="clear" w:color="auto" w:fill="FFFFFF"/>
              <w:autoSpaceDE/>
              <w:autoSpaceDN/>
              <w:rPr>
                <w:rFonts w:ascii="Times New Roman" w:hAnsi="Times New Roman" w:cs="Times New Roman"/>
                <w:color w:val="171717" w:themeColor="background2" w:themeShade="1A"/>
                <w:sz w:val="24"/>
                <w:szCs w:val="24"/>
                <w:shd w:val="clear" w:color="auto" w:fill="FFFFFF"/>
              </w:rPr>
            </w:pPr>
          </w:p>
        </w:tc>
        <w:tc>
          <w:tcPr>
            <w:tcW w:w="2298" w:type="dxa"/>
            <w:gridSpan w:val="3"/>
            <w:tcBorders>
              <w:left w:val="single" w:sz="4" w:space="0" w:color="auto"/>
              <w:right w:val="single" w:sz="4" w:space="0" w:color="auto"/>
            </w:tcBorders>
          </w:tcPr>
          <w:p w14:paraId="1ABF3809" w14:textId="77777777" w:rsidR="00F523AF" w:rsidRPr="00F523AF" w:rsidRDefault="00F523AF" w:rsidP="00F523AF">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F523AF">
              <w:rPr>
                <w:rFonts w:ascii="Times New Roman" w:hAnsi="Times New Roman" w:cs="Times New Roman"/>
                <w:color w:val="171717" w:themeColor="background2" w:themeShade="1A"/>
                <w:sz w:val="24"/>
                <w:szCs w:val="24"/>
                <w:lang w:eastAsia="ru-RU"/>
              </w:rPr>
              <w:t>Жуылған</w:t>
            </w:r>
            <w:proofErr w:type="spellEnd"/>
            <w:r w:rsidRPr="00F523AF">
              <w:rPr>
                <w:rFonts w:ascii="Times New Roman" w:hAnsi="Times New Roman" w:cs="Times New Roman"/>
                <w:color w:val="171717" w:themeColor="background2" w:themeShade="1A"/>
                <w:sz w:val="24"/>
                <w:szCs w:val="24"/>
                <w:lang w:eastAsia="ru-RU"/>
              </w:rPr>
              <w:t xml:space="preserve"> </w:t>
            </w:r>
            <w:proofErr w:type="spellStart"/>
            <w:r w:rsidRPr="00F523AF">
              <w:rPr>
                <w:rFonts w:ascii="Times New Roman" w:hAnsi="Times New Roman" w:cs="Times New Roman"/>
                <w:color w:val="171717" w:themeColor="background2" w:themeShade="1A"/>
                <w:sz w:val="24"/>
                <w:szCs w:val="24"/>
                <w:lang w:eastAsia="ru-RU"/>
              </w:rPr>
              <w:t>ойыншықтарды</w:t>
            </w:r>
            <w:proofErr w:type="spellEnd"/>
            <w:r w:rsidRPr="00F523AF">
              <w:rPr>
                <w:rFonts w:ascii="Times New Roman" w:hAnsi="Times New Roman" w:cs="Times New Roman"/>
                <w:color w:val="171717" w:themeColor="background2" w:themeShade="1A"/>
                <w:sz w:val="24"/>
                <w:szCs w:val="24"/>
                <w:lang w:eastAsia="ru-RU"/>
              </w:rPr>
              <w:t xml:space="preserve"> </w:t>
            </w:r>
            <w:proofErr w:type="spellStart"/>
            <w:r w:rsidRPr="00F523AF">
              <w:rPr>
                <w:rFonts w:ascii="Times New Roman" w:hAnsi="Times New Roman" w:cs="Times New Roman"/>
                <w:color w:val="171717" w:themeColor="background2" w:themeShade="1A"/>
                <w:sz w:val="24"/>
                <w:szCs w:val="24"/>
                <w:lang w:eastAsia="ru-RU"/>
              </w:rPr>
              <w:t>орындарына</w:t>
            </w:r>
            <w:proofErr w:type="spellEnd"/>
            <w:r w:rsidRPr="00F523AF">
              <w:rPr>
                <w:rFonts w:ascii="Times New Roman" w:hAnsi="Times New Roman" w:cs="Times New Roman"/>
                <w:color w:val="171717" w:themeColor="background2" w:themeShade="1A"/>
                <w:sz w:val="24"/>
                <w:szCs w:val="24"/>
                <w:lang w:eastAsia="ru-RU"/>
              </w:rPr>
              <w:t xml:space="preserve"> </w:t>
            </w:r>
            <w:proofErr w:type="spellStart"/>
            <w:r w:rsidRPr="00F523AF">
              <w:rPr>
                <w:rFonts w:ascii="Times New Roman" w:hAnsi="Times New Roman" w:cs="Times New Roman"/>
                <w:color w:val="171717" w:themeColor="background2" w:themeShade="1A"/>
                <w:sz w:val="24"/>
                <w:szCs w:val="24"/>
                <w:lang w:eastAsia="ru-RU"/>
              </w:rPr>
              <w:t>қойып</w:t>
            </w:r>
            <w:proofErr w:type="spellEnd"/>
            <w:r w:rsidRPr="00F523AF">
              <w:rPr>
                <w:rFonts w:ascii="Times New Roman" w:hAnsi="Times New Roman" w:cs="Times New Roman"/>
                <w:color w:val="171717" w:themeColor="background2" w:themeShade="1A"/>
                <w:sz w:val="24"/>
                <w:szCs w:val="24"/>
                <w:lang w:eastAsia="ru-RU"/>
              </w:rPr>
              <w:t xml:space="preserve"> </w:t>
            </w:r>
            <w:proofErr w:type="spellStart"/>
            <w:r w:rsidRPr="00F523AF">
              <w:rPr>
                <w:rFonts w:ascii="Times New Roman" w:hAnsi="Times New Roman" w:cs="Times New Roman"/>
                <w:color w:val="171717" w:themeColor="background2" w:themeShade="1A"/>
                <w:sz w:val="24"/>
                <w:szCs w:val="24"/>
                <w:lang w:eastAsia="ru-RU"/>
              </w:rPr>
              <w:t>жинату</w:t>
            </w:r>
            <w:proofErr w:type="spellEnd"/>
            <w:r w:rsidRPr="00F523AF">
              <w:rPr>
                <w:rFonts w:ascii="Times New Roman" w:hAnsi="Times New Roman" w:cs="Times New Roman"/>
                <w:color w:val="171717" w:themeColor="background2" w:themeShade="1A"/>
                <w:sz w:val="24"/>
                <w:szCs w:val="24"/>
                <w:lang w:eastAsia="ru-RU"/>
              </w:rPr>
              <w:t xml:space="preserve">. </w:t>
            </w:r>
            <w:proofErr w:type="spellStart"/>
            <w:r w:rsidRPr="00F523AF">
              <w:rPr>
                <w:rFonts w:ascii="Times New Roman" w:hAnsi="Times New Roman" w:cs="Times New Roman"/>
                <w:color w:val="171717" w:themeColor="background2" w:themeShade="1A"/>
                <w:sz w:val="24"/>
                <w:szCs w:val="24"/>
                <w:lang w:eastAsia="ru-RU"/>
              </w:rPr>
              <w:t>Еңбекке</w:t>
            </w:r>
            <w:proofErr w:type="spellEnd"/>
            <w:r w:rsidRPr="00F523AF">
              <w:rPr>
                <w:rFonts w:ascii="Times New Roman" w:hAnsi="Times New Roman" w:cs="Times New Roman"/>
                <w:color w:val="171717" w:themeColor="background2" w:themeShade="1A"/>
                <w:sz w:val="24"/>
                <w:szCs w:val="24"/>
                <w:lang w:eastAsia="ru-RU"/>
              </w:rPr>
              <w:t xml:space="preserve"> </w:t>
            </w:r>
            <w:proofErr w:type="spellStart"/>
            <w:r w:rsidRPr="00F523AF">
              <w:rPr>
                <w:rFonts w:ascii="Times New Roman" w:hAnsi="Times New Roman" w:cs="Times New Roman"/>
                <w:color w:val="171717" w:themeColor="background2" w:themeShade="1A"/>
                <w:sz w:val="24"/>
                <w:szCs w:val="24"/>
                <w:lang w:eastAsia="ru-RU"/>
              </w:rPr>
              <w:t>баулу</w:t>
            </w:r>
            <w:proofErr w:type="spellEnd"/>
            <w:r w:rsidRPr="00F523AF">
              <w:rPr>
                <w:rFonts w:ascii="Times New Roman" w:hAnsi="Times New Roman" w:cs="Times New Roman"/>
                <w:color w:val="171717" w:themeColor="background2" w:themeShade="1A"/>
                <w:sz w:val="24"/>
                <w:szCs w:val="24"/>
                <w:lang w:eastAsia="ru-RU"/>
              </w:rPr>
              <w:t xml:space="preserve">. </w:t>
            </w:r>
            <w:proofErr w:type="spellStart"/>
            <w:r w:rsidRPr="00F523AF">
              <w:rPr>
                <w:rFonts w:ascii="Times New Roman" w:hAnsi="Times New Roman" w:cs="Times New Roman"/>
                <w:color w:val="171717" w:themeColor="background2" w:themeShade="1A"/>
                <w:sz w:val="24"/>
                <w:szCs w:val="24"/>
                <w:lang w:eastAsia="ru-RU"/>
              </w:rPr>
              <w:t>Ұқыптылыққа</w:t>
            </w:r>
            <w:proofErr w:type="spellEnd"/>
            <w:r w:rsidRPr="00F523AF">
              <w:rPr>
                <w:rFonts w:ascii="Times New Roman" w:hAnsi="Times New Roman" w:cs="Times New Roman"/>
                <w:color w:val="171717" w:themeColor="background2" w:themeShade="1A"/>
                <w:sz w:val="24"/>
                <w:szCs w:val="24"/>
                <w:lang w:eastAsia="ru-RU"/>
              </w:rPr>
              <w:t xml:space="preserve"> </w:t>
            </w:r>
            <w:proofErr w:type="spellStart"/>
            <w:r w:rsidRPr="00F523AF">
              <w:rPr>
                <w:rFonts w:ascii="Times New Roman" w:hAnsi="Times New Roman" w:cs="Times New Roman"/>
                <w:color w:val="171717" w:themeColor="background2" w:themeShade="1A"/>
                <w:sz w:val="24"/>
                <w:szCs w:val="24"/>
                <w:lang w:eastAsia="ru-RU"/>
              </w:rPr>
              <w:t>үйрету</w:t>
            </w:r>
            <w:proofErr w:type="spellEnd"/>
            <w:r w:rsidRPr="00F523AF">
              <w:rPr>
                <w:rFonts w:ascii="Times New Roman" w:hAnsi="Times New Roman" w:cs="Times New Roman"/>
                <w:color w:val="171717" w:themeColor="background2" w:themeShade="1A"/>
                <w:sz w:val="24"/>
                <w:szCs w:val="24"/>
                <w:lang w:eastAsia="ru-RU"/>
              </w:rPr>
              <w:t xml:space="preserve">. </w:t>
            </w:r>
          </w:p>
          <w:p w14:paraId="34D57767" w14:textId="77777777" w:rsidR="00F523AF" w:rsidRPr="00F523AF" w:rsidRDefault="00F523AF" w:rsidP="00F523AF">
            <w:pPr>
              <w:widowControl/>
              <w:shd w:val="clear" w:color="auto" w:fill="FFFFFF"/>
              <w:autoSpaceDE/>
              <w:autoSpaceDN/>
              <w:rPr>
                <w:rFonts w:ascii="Times New Roman" w:hAnsi="Times New Roman" w:cs="Times New Roman"/>
                <w:color w:val="171717" w:themeColor="background2" w:themeShade="1A"/>
                <w:sz w:val="24"/>
                <w:szCs w:val="24"/>
                <w:lang w:eastAsia="ru-RU"/>
              </w:rPr>
            </w:pPr>
          </w:p>
          <w:p w14:paraId="7C5284DA" w14:textId="77777777" w:rsidR="00F523AF" w:rsidRPr="00F523AF" w:rsidRDefault="00F523AF" w:rsidP="00F523AF">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F523AF">
              <w:rPr>
                <w:rFonts w:ascii="Times New Roman" w:hAnsi="Times New Roman" w:cs="Times New Roman"/>
                <w:color w:val="171717" w:themeColor="background2" w:themeShade="1A"/>
                <w:sz w:val="24"/>
                <w:szCs w:val="24"/>
                <w:lang w:eastAsia="ru-RU"/>
              </w:rPr>
              <w:t>Үстел</w:t>
            </w:r>
            <w:proofErr w:type="spellEnd"/>
            <w:r w:rsidRPr="00F523AF">
              <w:rPr>
                <w:rFonts w:ascii="Times New Roman" w:hAnsi="Times New Roman" w:cs="Times New Roman"/>
                <w:color w:val="171717" w:themeColor="background2" w:themeShade="1A"/>
                <w:sz w:val="24"/>
                <w:szCs w:val="24"/>
                <w:lang w:eastAsia="ru-RU"/>
              </w:rPr>
              <w:t xml:space="preserve"> </w:t>
            </w:r>
            <w:proofErr w:type="spellStart"/>
            <w:r w:rsidRPr="00F523AF">
              <w:rPr>
                <w:rFonts w:ascii="Times New Roman" w:hAnsi="Times New Roman" w:cs="Times New Roman"/>
                <w:color w:val="171717" w:themeColor="background2" w:themeShade="1A"/>
                <w:sz w:val="24"/>
                <w:szCs w:val="24"/>
                <w:lang w:eastAsia="ru-RU"/>
              </w:rPr>
              <w:t>үсті</w:t>
            </w:r>
            <w:proofErr w:type="spellEnd"/>
            <w:r w:rsidRPr="00F523AF">
              <w:rPr>
                <w:rFonts w:ascii="Times New Roman" w:hAnsi="Times New Roman" w:cs="Times New Roman"/>
                <w:color w:val="171717" w:themeColor="background2" w:themeShade="1A"/>
                <w:sz w:val="24"/>
                <w:szCs w:val="24"/>
                <w:lang w:eastAsia="ru-RU"/>
              </w:rPr>
              <w:t xml:space="preserve"> </w:t>
            </w:r>
            <w:proofErr w:type="spellStart"/>
            <w:r w:rsidRPr="00F523AF">
              <w:rPr>
                <w:rFonts w:ascii="Times New Roman" w:hAnsi="Times New Roman" w:cs="Times New Roman"/>
                <w:color w:val="171717" w:themeColor="background2" w:themeShade="1A"/>
                <w:sz w:val="24"/>
                <w:szCs w:val="24"/>
                <w:lang w:eastAsia="ru-RU"/>
              </w:rPr>
              <w:t>ойындар:пазлдар</w:t>
            </w:r>
            <w:proofErr w:type="spellEnd"/>
            <w:r w:rsidRPr="00F523AF">
              <w:rPr>
                <w:rFonts w:ascii="Times New Roman" w:hAnsi="Times New Roman" w:cs="Times New Roman"/>
                <w:color w:val="171717" w:themeColor="background2" w:themeShade="1A"/>
                <w:sz w:val="24"/>
                <w:szCs w:val="24"/>
                <w:lang w:eastAsia="ru-RU"/>
              </w:rPr>
              <w:t xml:space="preserve">, </w:t>
            </w:r>
            <w:proofErr w:type="spellStart"/>
            <w:r w:rsidRPr="00F523AF">
              <w:rPr>
                <w:rFonts w:ascii="Times New Roman" w:hAnsi="Times New Roman" w:cs="Times New Roman"/>
                <w:color w:val="171717" w:themeColor="background2" w:themeShade="1A"/>
                <w:sz w:val="24"/>
                <w:szCs w:val="24"/>
                <w:lang w:eastAsia="ru-RU"/>
              </w:rPr>
              <w:t>Ф.Фребель</w:t>
            </w:r>
            <w:proofErr w:type="spellEnd"/>
            <w:r w:rsidRPr="00F523AF">
              <w:rPr>
                <w:rFonts w:ascii="Times New Roman" w:hAnsi="Times New Roman" w:cs="Times New Roman"/>
                <w:color w:val="171717" w:themeColor="background2" w:themeShade="1A"/>
                <w:sz w:val="24"/>
                <w:szCs w:val="24"/>
                <w:lang w:eastAsia="ru-RU"/>
              </w:rPr>
              <w:t xml:space="preserve"> </w:t>
            </w:r>
            <w:proofErr w:type="spellStart"/>
            <w:r w:rsidRPr="00F523AF">
              <w:rPr>
                <w:rFonts w:ascii="Times New Roman" w:hAnsi="Times New Roman" w:cs="Times New Roman"/>
                <w:color w:val="171717" w:themeColor="background2" w:themeShade="1A"/>
                <w:sz w:val="24"/>
                <w:szCs w:val="24"/>
                <w:lang w:eastAsia="ru-RU"/>
              </w:rPr>
              <w:t>сыйы</w:t>
            </w:r>
            <w:proofErr w:type="spellEnd"/>
            <w:r w:rsidRPr="00F523AF">
              <w:rPr>
                <w:rFonts w:ascii="Times New Roman" w:hAnsi="Times New Roman" w:cs="Times New Roman"/>
                <w:color w:val="171717" w:themeColor="background2" w:themeShade="1A"/>
                <w:sz w:val="24"/>
                <w:szCs w:val="24"/>
                <w:lang w:eastAsia="ru-RU"/>
              </w:rPr>
              <w:t xml:space="preserve">, </w:t>
            </w:r>
            <w:proofErr w:type="spellStart"/>
            <w:r w:rsidRPr="00F523AF">
              <w:rPr>
                <w:rFonts w:ascii="Times New Roman" w:hAnsi="Times New Roman" w:cs="Times New Roman"/>
                <w:color w:val="171717" w:themeColor="background2" w:themeShade="1A"/>
                <w:sz w:val="24"/>
                <w:szCs w:val="24"/>
                <w:lang w:eastAsia="ru-RU"/>
              </w:rPr>
              <w:t>қияли</w:t>
            </w:r>
            <w:proofErr w:type="spellEnd"/>
            <w:r w:rsidRPr="00F523AF">
              <w:rPr>
                <w:rFonts w:ascii="Times New Roman" w:hAnsi="Times New Roman" w:cs="Times New Roman"/>
                <w:color w:val="171717" w:themeColor="background2" w:themeShade="1A"/>
                <w:sz w:val="24"/>
                <w:szCs w:val="24"/>
                <w:lang w:eastAsia="ru-RU"/>
              </w:rPr>
              <w:t xml:space="preserve"> </w:t>
            </w:r>
            <w:proofErr w:type="spellStart"/>
            <w:r w:rsidRPr="00F523AF">
              <w:rPr>
                <w:rFonts w:ascii="Times New Roman" w:hAnsi="Times New Roman" w:cs="Times New Roman"/>
                <w:color w:val="171717" w:themeColor="background2" w:themeShade="1A"/>
                <w:sz w:val="24"/>
                <w:szCs w:val="24"/>
                <w:lang w:eastAsia="ru-RU"/>
              </w:rPr>
              <w:t>шығармашылық</w:t>
            </w:r>
            <w:proofErr w:type="spellEnd"/>
          </w:p>
          <w:p w14:paraId="04BFA89E" w14:textId="77777777" w:rsidR="00F523AF" w:rsidRPr="00F523AF" w:rsidRDefault="00F523AF" w:rsidP="00F523AF">
            <w:pPr>
              <w:widowControl/>
              <w:shd w:val="clear" w:color="auto" w:fill="FFFFFF"/>
              <w:autoSpaceDE/>
              <w:autoSpaceDN/>
              <w:rPr>
                <w:rFonts w:ascii="Times New Roman" w:hAnsi="Times New Roman" w:cs="Times New Roman"/>
                <w:color w:val="171717" w:themeColor="background2" w:themeShade="1A"/>
                <w:sz w:val="24"/>
                <w:szCs w:val="24"/>
                <w:lang w:val="ru-RU" w:eastAsia="ru-RU"/>
              </w:rPr>
            </w:pPr>
            <w:r w:rsidRPr="00F523AF">
              <w:rPr>
                <w:rFonts w:ascii="Times New Roman" w:hAnsi="Times New Roman" w:cs="Times New Roman"/>
                <w:color w:val="171717" w:themeColor="background2" w:themeShade="1A"/>
                <w:sz w:val="24"/>
                <w:szCs w:val="24"/>
                <w:lang w:val="ru-RU" w:eastAsia="ru-RU"/>
              </w:rPr>
              <w:lastRenderedPageBreak/>
              <w:t xml:space="preserve">тарын </w:t>
            </w:r>
            <w:proofErr w:type="spellStart"/>
            <w:r w:rsidRPr="00F523AF">
              <w:rPr>
                <w:rFonts w:ascii="Times New Roman" w:hAnsi="Times New Roman" w:cs="Times New Roman"/>
                <w:color w:val="171717" w:themeColor="background2" w:themeShade="1A"/>
                <w:sz w:val="24"/>
                <w:szCs w:val="24"/>
                <w:lang w:val="ru-RU" w:eastAsia="ru-RU"/>
              </w:rPr>
              <w:t>дамыту</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Бағыт</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бағдар</w:t>
            </w:r>
            <w:proofErr w:type="spellEnd"/>
            <w:r w:rsidRPr="00F523AF">
              <w:rPr>
                <w:rFonts w:ascii="Times New Roman" w:hAnsi="Times New Roman" w:cs="Times New Roman"/>
                <w:color w:val="171717" w:themeColor="background2" w:themeShade="1A"/>
                <w:sz w:val="24"/>
                <w:szCs w:val="24"/>
                <w:lang w:val="ru-RU" w:eastAsia="ru-RU"/>
              </w:rPr>
              <w:t xml:space="preserve"> беру.</w:t>
            </w:r>
          </w:p>
        </w:tc>
        <w:tc>
          <w:tcPr>
            <w:tcW w:w="2552" w:type="dxa"/>
            <w:gridSpan w:val="3"/>
            <w:tcBorders>
              <w:left w:val="single" w:sz="4" w:space="0" w:color="auto"/>
              <w:right w:val="single" w:sz="4" w:space="0" w:color="auto"/>
            </w:tcBorders>
          </w:tcPr>
          <w:p w14:paraId="47B46DF8" w14:textId="77777777" w:rsidR="00F523AF" w:rsidRPr="00F523AF" w:rsidRDefault="00F523AF" w:rsidP="00F523AF">
            <w:pPr>
              <w:rPr>
                <w:rFonts w:ascii="Times New Roman" w:hAnsi="Times New Roman" w:cs="Times New Roman"/>
                <w:b/>
                <w:color w:val="000000" w:themeColor="text1" w:themeShade="80"/>
                <w:sz w:val="24"/>
                <w:szCs w:val="24"/>
                <w:lang w:val="ru-RU"/>
              </w:rPr>
            </w:pPr>
            <w:proofErr w:type="spellStart"/>
            <w:r w:rsidRPr="00F523AF">
              <w:rPr>
                <w:rFonts w:ascii="Times New Roman" w:hAnsi="Times New Roman" w:cs="Times New Roman"/>
                <w:b/>
                <w:color w:val="000000" w:themeColor="text1" w:themeShade="80"/>
                <w:sz w:val="24"/>
                <w:szCs w:val="24"/>
                <w:lang w:val="ru-RU"/>
              </w:rPr>
              <w:lastRenderedPageBreak/>
              <w:t>Бөлме</w:t>
            </w:r>
            <w:proofErr w:type="spellEnd"/>
            <w:r w:rsidRPr="00F523AF">
              <w:rPr>
                <w:rFonts w:ascii="Times New Roman" w:hAnsi="Times New Roman" w:cs="Times New Roman"/>
                <w:b/>
                <w:color w:val="000000" w:themeColor="text1" w:themeShade="80"/>
                <w:sz w:val="24"/>
                <w:szCs w:val="24"/>
                <w:lang w:val="ru-RU"/>
              </w:rPr>
              <w:t xml:space="preserve"> </w:t>
            </w:r>
            <w:proofErr w:type="spellStart"/>
            <w:r w:rsidRPr="00F523AF">
              <w:rPr>
                <w:rFonts w:ascii="Times New Roman" w:hAnsi="Times New Roman" w:cs="Times New Roman"/>
                <w:b/>
                <w:color w:val="000000" w:themeColor="text1" w:themeShade="80"/>
                <w:sz w:val="24"/>
                <w:szCs w:val="24"/>
                <w:lang w:val="ru-RU"/>
              </w:rPr>
              <w:t>өсімдіктеріне</w:t>
            </w:r>
            <w:proofErr w:type="spellEnd"/>
            <w:r w:rsidRPr="00F523AF">
              <w:rPr>
                <w:rFonts w:ascii="Times New Roman" w:hAnsi="Times New Roman" w:cs="Times New Roman"/>
                <w:b/>
                <w:color w:val="000000" w:themeColor="text1" w:themeShade="80"/>
                <w:sz w:val="24"/>
                <w:szCs w:val="24"/>
                <w:lang w:val="ru-RU"/>
              </w:rPr>
              <w:t xml:space="preserve"> су </w:t>
            </w:r>
            <w:proofErr w:type="spellStart"/>
            <w:r w:rsidRPr="00F523AF">
              <w:rPr>
                <w:rFonts w:ascii="Times New Roman" w:hAnsi="Times New Roman" w:cs="Times New Roman"/>
                <w:b/>
                <w:color w:val="000000" w:themeColor="text1" w:themeShade="80"/>
                <w:sz w:val="24"/>
                <w:szCs w:val="24"/>
                <w:lang w:val="ru-RU"/>
              </w:rPr>
              <w:t>құю</w:t>
            </w:r>
            <w:proofErr w:type="spellEnd"/>
            <w:r w:rsidRPr="00F523AF">
              <w:rPr>
                <w:rFonts w:ascii="Times New Roman" w:hAnsi="Times New Roman" w:cs="Times New Roman"/>
                <w:b/>
                <w:color w:val="000000" w:themeColor="text1" w:themeShade="80"/>
                <w:sz w:val="24"/>
                <w:szCs w:val="24"/>
                <w:lang w:val="ru-RU"/>
              </w:rPr>
              <w:t>.</w:t>
            </w:r>
          </w:p>
          <w:p w14:paraId="6FEBA240" w14:textId="77777777" w:rsidR="00F523AF" w:rsidRPr="00F523AF" w:rsidRDefault="00F523AF" w:rsidP="00F523AF">
            <w:pPr>
              <w:rPr>
                <w:rFonts w:ascii="Times New Roman" w:hAnsi="Times New Roman" w:cs="Times New Roman"/>
                <w:color w:val="000000" w:themeColor="text1" w:themeShade="80"/>
                <w:sz w:val="24"/>
                <w:szCs w:val="24"/>
                <w:lang w:val="ru-RU"/>
              </w:rPr>
            </w:pPr>
            <w:proofErr w:type="spellStart"/>
            <w:r w:rsidRPr="00F523AF">
              <w:rPr>
                <w:rFonts w:ascii="Times New Roman" w:hAnsi="Times New Roman" w:cs="Times New Roman"/>
                <w:color w:val="000000" w:themeColor="text1" w:themeShade="80"/>
                <w:sz w:val="24"/>
                <w:szCs w:val="24"/>
                <w:lang w:val="ru-RU"/>
              </w:rPr>
              <w:t>Мақсат-міндеттер</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балаларға</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өсімдіктерге</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күтім</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жасау</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тәсілдерін</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үйретуді</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жалғастыру</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күнге</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жақын</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өсімдіктерге</w:t>
            </w:r>
            <w:proofErr w:type="spellEnd"/>
            <w:r w:rsidRPr="00F523AF">
              <w:rPr>
                <w:rFonts w:ascii="Times New Roman" w:hAnsi="Times New Roman" w:cs="Times New Roman"/>
                <w:color w:val="000000" w:themeColor="text1" w:themeShade="80"/>
                <w:sz w:val="24"/>
                <w:szCs w:val="24"/>
                <w:lang w:val="ru-RU"/>
              </w:rPr>
              <w:t xml:space="preserve"> суды </w:t>
            </w:r>
            <w:proofErr w:type="spellStart"/>
            <w:r w:rsidRPr="00F523AF">
              <w:rPr>
                <w:rFonts w:ascii="Times New Roman" w:hAnsi="Times New Roman" w:cs="Times New Roman"/>
                <w:color w:val="000000" w:themeColor="text1" w:themeShade="80"/>
                <w:sz w:val="24"/>
                <w:szCs w:val="24"/>
                <w:lang w:val="ru-RU"/>
              </w:rPr>
              <w:t>көбірек</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құйып</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көлеңкеде</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өсетіндерге</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байқап</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құю</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қажеті</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бойынша</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суару</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бөлме</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lastRenderedPageBreak/>
              <w:t>өсімдіктеріне</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ұқыпты</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қарауға</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үйрету</w:t>
            </w:r>
            <w:proofErr w:type="spellEnd"/>
            <w:r w:rsidRPr="00F523AF">
              <w:rPr>
                <w:rFonts w:ascii="Times New Roman" w:hAnsi="Times New Roman" w:cs="Times New Roman"/>
                <w:color w:val="000000" w:themeColor="text1" w:themeShade="80"/>
                <w:sz w:val="24"/>
                <w:szCs w:val="24"/>
                <w:lang w:val="ru-RU"/>
              </w:rPr>
              <w:t>.</w:t>
            </w:r>
          </w:p>
          <w:p w14:paraId="3DBC6550" w14:textId="77777777" w:rsidR="00F523AF" w:rsidRPr="00F523AF" w:rsidRDefault="00F523AF" w:rsidP="00F523AF">
            <w:pPr>
              <w:pStyle w:val="a7"/>
              <w:shd w:val="clear" w:color="auto" w:fill="FFFFFF"/>
              <w:spacing w:before="0" w:beforeAutospacing="0" w:after="0" w:afterAutospacing="0"/>
              <w:textAlignment w:val="baseline"/>
              <w:rPr>
                <w:b/>
                <w:color w:val="171717" w:themeColor="background2" w:themeShade="1A"/>
                <w:lang w:val="kk-KZ"/>
              </w:rPr>
            </w:pPr>
            <w:r w:rsidRPr="00F523AF">
              <w:rPr>
                <w:b/>
                <w:color w:val="000000" w:themeColor="text1" w:themeShade="80"/>
              </w:rPr>
              <w:t>(</w:t>
            </w:r>
            <w:proofErr w:type="spellStart"/>
            <w:r w:rsidRPr="00F523AF">
              <w:rPr>
                <w:b/>
                <w:color w:val="000000" w:themeColor="text1" w:themeShade="80"/>
              </w:rPr>
              <w:t>еңбек</w:t>
            </w:r>
            <w:proofErr w:type="spellEnd"/>
            <w:r w:rsidRPr="00F523AF">
              <w:rPr>
                <w:b/>
                <w:color w:val="000000" w:themeColor="text1" w:themeShade="80"/>
              </w:rPr>
              <w:t xml:space="preserve"> </w:t>
            </w:r>
            <w:proofErr w:type="spellStart"/>
            <w:r w:rsidRPr="00F523AF">
              <w:rPr>
                <w:b/>
                <w:color w:val="000000" w:themeColor="text1" w:themeShade="80"/>
              </w:rPr>
              <w:t>дағдылары</w:t>
            </w:r>
            <w:proofErr w:type="spellEnd"/>
            <w:r w:rsidRPr="00F523AF">
              <w:rPr>
                <w:b/>
                <w:color w:val="000000" w:themeColor="text1" w:themeShade="80"/>
              </w:rPr>
              <w:t>)</w:t>
            </w:r>
          </w:p>
        </w:tc>
        <w:tc>
          <w:tcPr>
            <w:tcW w:w="2693" w:type="dxa"/>
            <w:gridSpan w:val="2"/>
            <w:tcBorders>
              <w:left w:val="single" w:sz="4" w:space="0" w:color="auto"/>
            </w:tcBorders>
          </w:tcPr>
          <w:p w14:paraId="7F8795D6" w14:textId="77777777" w:rsidR="00F523AF" w:rsidRPr="00F523AF" w:rsidRDefault="00F523AF" w:rsidP="00F523AF">
            <w:pPr>
              <w:widowControl/>
              <w:shd w:val="clear" w:color="auto" w:fill="FFFFFF"/>
              <w:autoSpaceDE/>
              <w:autoSpaceDN/>
              <w:rPr>
                <w:rFonts w:ascii="Times New Roman" w:hAnsi="Times New Roman" w:cs="Times New Roman"/>
                <w:b/>
                <w:color w:val="171717" w:themeColor="background2" w:themeShade="1A"/>
                <w:sz w:val="24"/>
                <w:szCs w:val="24"/>
                <w:lang w:val="kk-KZ" w:eastAsia="ru-RU"/>
              </w:rPr>
            </w:pPr>
            <w:r w:rsidRPr="00F523AF">
              <w:rPr>
                <w:rFonts w:ascii="Times New Roman" w:hAnsi="Times New Roman" w:cs="Times New Roman"/>
                <w:b/>
                <w:color w:val="171717" w:themeColor="background2" w:themeShade="1A"/>
                <w:sz w:val="24"/>
                <w:szCs w:val="24"/>
                <w:lang w:val="kk-KZ" w:eastAsia="ru-RU"/>
              </w:rPr>
              <w:lastRenderedPageBreak/>
              <w:t xml:space="preserve">Қызықты  боямақтар. </w:t>
            </w:r>
          </w:p>
          <w:p w14:paraId="0F8C228A" w14:textId="77777777" w:rsidR="00F523AF" w:rsidRPr="00F523AF" w:rsidRDefault="00F523AF" w:rsidP="00F523AF">
            <w:pPr>
              <w:widowControl/>
              <w:shd w:val="clear" w:color="auto" w:fill="FFFFFF"/>
              <w:autoSpaceDE/>
              <w:autoSpaceDN/>
              <w:rPr>
                <w:rFonts w:ascii="Times New Roman" w:hAnsi="Times New Roman" w:cs="Times New Roman"/>
                <w:color w:val="171717" w:themeColor="background2" w:themeShade="1A"/>
                <w:sz w:val="24"/>
                <w:szCs w:val="24"/>
                <w:lang w:val="kk-KZ" w:eastAsia="ru-RU"/>
              </w:rPr>
            </w:pPr>
            <w:r w:rsidRPr="00F523AF">
              <w:rPr>
                <w:rFonts w:ascii="Times New Roman" w:hAnsi="Times New Roman" w:cs="Times New Roman"/>
                <w:color w:val="171717" w:themeColor="background2" w:themeShade="1A"/>
                <w:sz w:val="24"/>
                <w:szCs w:val="24"/>
                <w:lang w:val="kk-KZ" w:eastAsia="ru-RU"/>
              </w:rPr>
              <w:t xml:space="preserve">Суреттер бояу. Қарындашты дұрыс ұстауға, бояуларды дұрыс үйлестіре бояуға  дағдыландыру. </w:t>
            </w:r>
          </w:p>
          <w:p w14:paraId="0E15BBE9" w14:textId="77777777" w:rsidR="00F523AF" w:rsidRPr="00F523AF" w:rsidRDefault="00F523AF" w:rsidP="00F523AF">
            <w:pPr>
              <w:widowControl/>
              <w:shd w:val="clear" w:color="auto" w:fill="FFFFFF"/>
              <w:autoSpaceDE/>
              <w:autoSpaceDN/>
              <w:rPr>
                <w:rFonts w:ascii="Times New Roman" w:hAnsi="Times New Roman" w:cs="Times New Roman"/>
                <w:b/>
                <w:color w:val="171717" w:themeColor="background2" w:themeShade="1A"/>
                <w:sz w:val="24"/>
                <w:szCs w:val="24"/>
                <w:lang w:eastAsia="ru-RU"/>
              </w:rPr>
            </w:pPr>
            <w:r w:rsidRPr="00F523AF">
              <w:rPr>
                <w:rFonts w:ascii="Times New Roman" w:hAnsi="Times New Roman" w:cs="Times New Roman"/>
                <w:b/>
                <w:color w:val="171717" w:themeColor="background2" w:themeShade="1A"/>
                <w:sz w:val="24"/>
                <w:szCs w:val="24"/>
                <w:lang w:eastAsia="ru-RU"/>
              </w:rPr>
              <w:t>(</w:t>
            </w:r>
            <w:proofErr w:type="spellStart"/>
            <w:r w:rsidRPr="00F523AF">
              <w:rPr>
                <w:rFonts w:ascii="Times New Roman" w:hAnsi="Times New Roman" w:cs="Times New Roman"/>
                <w:b/>
                <w:color w:val="171717" w:themeColor="background2" w:themeShade="1A"/>
                <w:sz w:val="24"/>
                <w:szCs w:val="24"/>
                <w:lang w:eastAsia="ru-RU"/>
              </w:rPr>
              <w:t>Шығармашылық</w:t>
            </w:r>
            <w:proofErr w:type="spellEnd"/>
            <w:r w:rsidRPr="00F523AF">
              <w:rPr>
                <w:rFonts w:ascii="Times New Roman" w:hAnsi="Times New Roman" w:cs="Times New Roman"/>
                <w:b/>
                <w:color w:val="171717" w:themeColor="background2" w:themeShade="1A"/>
                <w:sz w:val="24"/>
                <w:szCs w:val="24"/>
                <w:lang w:eastAsia="ru-RU"/>
              </w:rPr>
              <w:t xml:space="preserve"> </w:t>
            </w:r>
            <w:proofErr w:type="spellStart"/>
            <w:proofErr w:type="gramStart"/>
            <w:r w:rsidRPr="00F523AF">
              <w:rPr>
                <w:rFonts w:ascii="Times New Roman" w:hAnsi="Times New Roman" w:cs="Times New Roman"/>
                <w:b/>
                <w:color w:val="171717" w:themeColor="background2" w:themeShade="1A"/>
                <w:sz w:val="24"/>
                <w:szCs w:val="24"/>
                <w:lang w:eastAsia="ru-RU"/>
              </w:rPr>
              <w:t>дағды,сурет</w:t>
            </w:r>
            <w:proofErr w:type="spellEnd"/>
            <w:proofErr w:type="gramEnd"/>
            <w:r w:rsidRPr="00F523AF">
              <w:rPr>
                <w:rFonts w:ascii="Times New Roman" w:hAnsi="Times New Roman" w:cs="Times New Roman"/>
                <w:b/>
                <w:color w:val="171717" w:themeColor="background2" w:themeShade="1A"/>
                <w:sz w:val="24"/>
                <w:szCs w:val="24"/>
                <w:lang w:eastAsia="ru-RU"/>
              </w:rPr>
              <w:t>.)</w:t>
            </w:r>
          </w:p>
          <w:p w14:paraId="72D6A0D3" w14:textId="77777777" w:rsidR="00F523AF" w:rsidRPr="00F523AF" w:rsidRDefault="00F523AF" w:rsidP="00F523AF">
            <w:pPr>
              <w:widowControl/>
              <w:shd w:val="clear" w:color="auto" w:fill="FFFFFF"/>
              <w:autoSpaceDE/>
              <w:autoSpaceDN/>
              <w:rPr>
                <w:rFonts w:ascii="Times New Roman" w:hAnsi="Times New Roman" w:cs="Times New Roman"/>
                <w:b/>
                <w:color w:val="171717" w:themeColor="background2" w:themeShade="1A"/>
                <w:sz w:val="24"/>
                <w:szCs w:val="24"/>
                <w:lang w:eastAsia="ru-RU"/>
              </w:rPr>
            </w:pPr>
          </w:p>
        </w:tc>
      </w:tr>
      <w:tr w:rsidR="00115C5E" w:rsidRPr="00C9018D" w14:paraId="215B6927" w14:textId="77777777" w:rsidTr="003322CE">
        <w:trPr>
          <w:trHeight w:val="70"/>
        </w:trPr>
        <w:tc>
          <w:tcPr>
            <w:tcW w:w="2552" w:type="dxa"/>
            <w:tcBorders>
              <w:right w:val="single" w:sz="4" w:space="0" w:color="auto"/>
            </w:tcBorders>
          </w:tcPr>
          <w:p w14:paraId="7406E75A" w14:textId="77777777" w:rsidR="00115C5E" w:rsidRPr="00F523AF" w:rsidRDefault="00115C5E" w:rsidP="00115C5E">
            <w:pPr>
              <w:pStyle w:val="a5"/>
              <w:rPr>
                <w:b/>
                <w:bCs/>
                <w:color w:val="171717" w:themeColor="background2" w:themeShade="1A"/>
                <w:lang w:val="kk-KZ"/>
              </w:rPr>
            </w:pPr>
            <w:r w:rsidRPr="00F523AF">
              <w:rPr>
                <w:b/>
                <w:bCs/>
                <w:color w:val="171717" w:themeColor="background2" w:themeShade="1A"/>
                <w:lang w:val="kk-KZ"/>
              </w:rPr>
              <w:t>Ұйымдастырылған</w:t>
            </w:r>
          </w:p>
          <w:p w14:paraId="3976F10C" w14:textId="47E66FFE" w:rsidR="00115C5E" w:rsidRPr="00F523AF" w:rsidRDefault="00115C5E" w:rsidP="00115C5E">
            <w:pPr>
              <w:rPr>
                <w:rFonts w:ascii="Times New Roman" w:hAnsi="Times New Roman" w:cs="Times New Roman"/>
                <w:sz w:val="24"/>
                <w:szCs w:val="24"/>
                <w:lang w:eastAsia="ru-RU"/>
              </w:rPr>
            </w:pPr>
            <w:r w:rsidRPr="00F523AF">
              <w:rPr>
                <w:b/>
                <w:bCs/>
                <w:color w:val="171717" w:themeColor="background2" w:themeShade="1A"/>
                <w:lang w:val="kk-KZ"/>
              </w:rPr>
              <w:t>іс-әрекеттер</w:t>
            </w:r>
          </w:p>
        </w:tc>
        <w:tc>
          <w:tcPr>
            <w:tcW w:w="2410" w:type="dxa"/>
            <w:tcBorders>
              <w:top w:val="single" w:sz="4" w:space="0" w:color="auto"/>
              <w:right w:val="single" w:sz="4" w:space="0" w:color="auto"/>
            </w:tcBorders>
          </w:tcPr>
          <w:p w14:paraId="55A043E3" w14:textId="77777777" w:rsidR="00115C5E" w:rsidRPr="00FC399E" w:rsidRDefault="00115C5E" w:rsidP="00115C5E">
            <w:pPr>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b/>
                <w:color w:val="171717"/>
                <w:sz w:val="24"/>
                <w:szCs w:val="24"/>
                <w:lang w:val="kk-KZ"/>
              </w:rPr>
              <w:t>Дене шынықтыру.</w:t>
            </w:r>
          </w:p>
          <w:p w14:paraId="0059383B" w14:textId="77777777" w:rsidR="00115C5E" w:rsidRPr="003322CE" w:rsidRDefault="00115C5E" w:rsidP="00115C5E">
            <w:pPr>
              <w:autoSpaceDE/>
              <w:autoSpaceDN/>
              <w:rPr>
                <w:rFonts w:ascii="Times New Roman" w:eastAsia="Times New Roman" w:hAnsi="Times New Roman" w:cs="Times New Roman"/>
                <w:color w:val="000000"/>
                <w:sz w:val="24"/>
                <w:szCs w:val="24"/>
                <w:lang w:val="kk-KZ" w:eastAsia="ru-RU"/>
              </w:rPr>
            </w:pPr>
            <w:r w:rsidRPr="003322CE">
              <w:rPr>
                <w:rFonts w:ascii="Times New Roman" w:eastAsia="Times New Roman" w:hAnsi="Times New Roman" w:cs="Times New Roman"/>
                <w:color w:val="000000"/>
                <w:sz w:val="24"/>
                <w:szCs w:val="24"/>
                <w:lang w:val="kk-KZ" w:eastAsia="ru-RU"/>
              </w:rPr>
              <w:t>Негізгі қимылдар:</w:t>
            </w:r>
          </w:p>
          <w:p w14:paraId="79CEDDF6" w14:textId="77777777" w:rsidR="00115C5E" w:rsidRPr="003322CE" w:rsidRDefault="00115C5E" w:rsidP="00115C5E">
            <w:pPr>
              <w:tabs>
                <w:tab w:val="left" w:pos="709"/>
              </w:tabs>
              <w:autoSpaceDE/>
              <w:autoSpaceDN/>
              <w:rPr>
                <w:rFonts w:ascii="Times New Roman" w:eastAsia="Times New Roman" w:hAnsi="Times New Roman" w:cs="Times New Roman"/>
                <w:iCs/>
                <w:color w:val="000000"/>
                <w:sz w:val="24"/>
                <w:szCs w:val="24"/>
                <w:lang w:val="kk-KZ" w:eastAsia="ru-RU"/>
              </w:rPr>
            </w:pPr>
            <w:r w:rsidRPr="003322CE">
              <w:rPr>
                <w:rFonts w:ascii="Times New Roman" w:eastAsia="Times New Roman" w:hAnsi="Times New Roman" w:cs="Times New Roman"/>
                <w:iCs/>
                <w:color w:val="000000"/>
                <w:sz w:val="24"/>
                <w:szCs w:val="24"/>
                <w:lang w:val="kk-KZ" w:eastAsia="ru-RU"/>
              </w:rPr>
              <w:t>Кеудеге арналған жаттығулар:</w:t>
            </w:r>
          </w:p>
          <w:p w14:paraId="10261EDB" w14:textId="77777777" w:rsidR="00115C5E" w:rsidRPr="003322CE" w:rsidRDefault="00115C5E" w:rsidP="00115C5E">
            <w:pPr>
              <w:tabs>
                <w:tab w:val="left" w:pos="709"/>
              </w:tabs>
              <w:autoSpaceDE/>
              <w:autoSpaceDN/>
              <w:rPr>
                <w:rFonts w:ascii="Times New Roman" w:eastAsia="Times New Roman" w:hAnsi="Times New Roman" w:cs="Times New Roman"/>
                <w:iCs/>
                <w:color w:val="000000"/>
                <w:sz w:val="24"/>
                <w:szCs w:val="24"/>
                <w:lang w:val="kk-KZ" w:eastAsia="ru-RU"/>
              </w:rPr>
            </w:pPr>
            <w:r w:rsidRPr="003322CE">
              <w:rPr>
                <w:rFonts w:ascii="Times New Roman" w:eastAsia="Times New Roman" w:hAnsi="Times New Roman" w:cs="Times New Roman"/>
                <w:iCs/>
                <w:color w:val="000000"/>
                <w:sz w:val="24"/>
                <w:szCs w:val="24"/>
                <w:lang w:val="kk-KZ" w:eastAsia="ru-RU"/>
              </w:rPr>
              <w:t>допты бір-біріне басынан жоғары (артқа және алға) беру, жан-жаққа (солға- оңға) бұрылу;</w:t>
            </w:r>
          </w:p>
          <w:p w14:paraId="217A7C6B" w14:textId="77777777" w:rsidR="00115C5E" w:rsidRPr="003322CE" w:rsidRDefault="00115C5E" w:rsidP="00115C5E">
            <w:pPr>
              <w:tabs>
                <w:tab w:val="left" w:pos="709"/>
              </w:tabs>
              <w:autoSpaceDE/>
              <w:autoSpaceDN/>
              <w:rPr>
                <w:rFonts w:ascii="Times New Roman" w:eastAsia="Times New Roman" w:hAnsi="Times New Roman" w:cs="Times New Roman"/>
                <w:iCs/>
                <w:color w:val="000000"/>
                <w:sz w:val="24"/>
                <w:szCs w:val="24"/>
                <w:lang w:val="kk-KZ" w:eastAsia="ru-RU"/>
              </w:rPr>
            </w:pPr>
            <w:r w:rsidRPr="003322CE">
              <w:rPr>
                <w:rFonts w:ascii="Times New Roman" w:eastAsia="Times New Roman" w:hAnsi="Times New Roman" w:cs="Times New Roman"/>
                <w:iCs/>
                <w:color w:val="000000"/>
                <w:sz w:val="24"/>
                <w:szCs w:val="24"/>
                <w:lang w:val="kk-KZ" w:eastAsia="ru-RU"/>
              </w:rPr>
              <w:t>солға, оңға бұрылу (отырған қалыпта);</w:t>
            </w:r>
          </w:p>
          <w:p w14:paraId="7303EBEF" w14:textId="77777777" w:rsidR="00115C5E" w:rsidRPr="003322CE" w:rsidRDefault="00115C5E" w:rsidP="00115C5E">
            <w:pPr>
              <w:tabs>
                <w:tab w:val="left" w:pos="709"/>
              </w:tabs>
              <w:autoSpaceDE/>
              <w:autoSpaceDN/>
              <w:rPr>
                <w:rFonts w:ascii="Times New Roman" w:eastAsia="Times New Roman" w:hAnsi="Times New Roman" w:cs="Times New Roman"/>
                <w:iCs/>
                <w:color w:val="000000"/>
                <w:sz w:val="24"/>
                <w:szCs w:val="24"/>
                <w:lang w:val="kk-KZ" w:eastAsia="ru-RU"/>
              </w:rPr>
            </w:pPr>
            <w:r w:rsidRPr="003322CE">
              <w:rPr>
                <w:rFonts w:ascii="Times New Roman" w:eastAsia="Times New Roman" w:hAnsi="Times New Roman" w:cs="Times New Roman"/>
                <w:iCs/>
                <w:color w:val="000000"/>
                <w:sz w:val="24"/>
                <w:szCs w:val="24"/>
                <w:lang w:val="kk-KZ" w:eastAsia="ru-RU"/>
              </w:rPr>
              <w:t>аяқты көтеру және түсіру, аяқтарды қозғалту (шалқасынан жатқан қалыпта);</w:t>
            </w:r>
          </w:p>
          <w:p w14:paraId="2F1D9E99" w14:textId="3E48EAE0" w:rsidR="00115C5E" w:rsidRPr="005A4197" w:rsidRDefault="00115C5E" w:rsidP="00115C5E">
            <w:pPr>
              <w:widowControl/>
              <w:autoSpaceDE/>
              <w:autoSpaceDN/>
              <w:rPr>
                <w:rFonts w:ascii="Times New Roman" w:hAnsi="Times New Roman" w:cs="Times New Roman"/>
                <w:sz w:val="24"/>
                <w:szCs w:val="24"/>
                <w:lang w:val="kk-KZ"/>
              </w:rPr>
            </w:pPr>
          </w:p>
        </w:tc>
        <w:tc>
          <w:tcPr>
            <w:tcW w:w="2539" w:type="dxa"/>
            <w:gridSpan w:val="3"/>
            <w:tcBorders>
              <w:top w:val="single" w:sz="4" w:space="0" w:color="auto"/>
              <w:left w:val="single" w:sz="4" w:space="0" w:color="auto"/>
              <w:right w:val="single" w:sz="4" w:space="0" w:color="auto"/>
            </w:tcBorders>
          </w:tcPr>
          <w:p w14:paraId="787F3292" w14:textId="77777777" w:rsidR="00115C5E" w:rsidRDefault="00115C5E" w:rsidP="00115C5E">
            <w:pPr>
              <w:rPr>
                <w:rFonts w:ascii="Times New Roman" w:eastAsia="Calibri" w:hAnsi="Times New Roman" w:cs="Times New Roman"/>
                <w:b/>
                <w:color w:val="171717"/>
                <w:sz w:val="24"/>
                <w:szCs w:val="24"/>
                <w:lang w:val="kk-KZ"/>
              </w:rPr>
            </w:pPr>
            <w:r w:rsidRPr="00FC399E">
              <w:rPr>
                <w:rFonts w:ascii="Times New Roman" w:eastAsia="Calibri" w:hAnsi="Times New Roman" w:cs="Times New Roman"/>
                <w:b/>
                <w:color w:val="171717"/>
                <w:sz w:val="24"/>
                <w:szCs w:val="24"/>
                <w:lang w:val="kk-KZ"/>
              </w:rPr>
              <w:t>Музыка</w:t>
            </w:r>
          </w:p>
          <w:p w14:paraId="42C409E5" w14:textId="77777777" w:rsidR="00115C5E" w:rsidRPr="003322CE" w:rsidRDefault="00115C5E" w:rsidP="00115C5E">
            <w:pPr>
              <w:autoSpaceDE/>
              <w:autoSpaceDN/>
              <w:jc w:val="both"/>
              <w:rPr>
                <w:rFonts w:ascii="Times New Roman" w:eastAsia="Calibri" w:hAnsi="Times New Roman" w:cs="Times New Roman"/>
                <w:color w:val="000000"/>
                <w:sz w:val="24"/>
                <w:szCs w:val="24"/>
                <w:lang w:val="kk-KZ" w:eastAsia="ru-RU"/>
              </w:rPr>
            </w:pPr>
            <w:r w:rsidRPr="003322CE">
              <w:rPr>
                <w:rFonts w:ascii="Times New Roman" w:eastAsia="Calibri" w:hAnsi="Times New Roman" w:cs="Times New Roman"/>
                <w:color w:val="000000"/>
                <w:sz w:val="24"/>
                <w:szCs w:val="24"/>
                <w:lang w:val="kk-KZ" w:eastAsia="ru-RU"/>
              </w:rPr>
              <w:t>Музыкалық шығарманы иллюстрациялармен салыстыра білуді қалыптастыру.</w:t>
            </w:r>
          </w:p>
          <w:p w14:paraId="75BC5D98" w14:textId="77777777" w:rsidR="00115C5E" w:rsidRPr="003322CE" w:rsidRDefault="00115C5E" w:rsidP="00115C5E">
            <w:pPr>
              <w:autoSpaceDE/>
              <w:autoSpaceDN/>
              <w:jc w:val="both"/>
              <w:rPr>
                <w:rFonts w:ascii="Times New Roman" w:eastAsia="Calibri" w:hAnsi="Times New Roman" w:cs="Times New Roman"/>
                <w:color w:val="000000"/>
                <w:sz w:val="24"/>
                <w:szCs w:val="24"/>
                <w:lang w:val="kk-KZ" w:eastAsia="ru-RU"/>
              </w:rPr>
            </w:pPr>
            <w:r w:rsidRPr="003322CE">
              <w:rPr>
                <w:rFonts w:ascii="Times New Roman" w:eastAsia="Calibri" w:hAnsi="Times New Roman" w:cs="Times New Roman"/>
                <w:color w:val="000000"/>
                <w:sz w:val="24"/>
                <w:szCs w:val="24"/>
                <w:lang w:val="kk-KZ" w:eastAsia="ru-RU"/>
              </w:rPr>
              <w:t>Балалар аспаптарының, музыкалық ойыншықтардың дыбысталуын ажыратуға үйрету; оларды атай білу.</w:t>
            </w:r>
          </w:p>
          <w:p w14:paraId="565F9464" w14:textId="77777777" w:rsidR="00115C5E" w:rsidRPr="003322CE" w:rsidRDefault="00115C5E" w:rsidP="00115C5E">
            <w:pPr>
              <w:widowControl/>
              <w:autoSpaceDE/>
              <w:autoSpaceDN/>
              <w:spacing w:line="269" w:lineRule="auto"/>
              <w:jc w:val="both"/>
              <w:rPr>
                <w:rFonts w:ascii="Times New Roman" w:eastAsia="Times New Roman" w:hAnsi="Times New Roman" w:cs="Times New Roman"/>
                <w:color w:val="000000"/>
                <w:sz w:val="24"/>
                <w:szCs w:val="24"/>
                <w:lang w:val="kk-KZ" w:eastAsia="ru-RU"/>
              </w:rPr>
            </w:pPr>
            <w:r w:rsidRPr="003322CE">
              <w:rPr>
                <w:rFonts w:ascii="Times New Roman" w:eastAsia="Times New Roman" w:hAnsi="Times New Roman" w:cs="Times New Roman"/>
                <w:color w:val="000000"/>
                <w:sz w:val="24"/>
                <w:szCs w:val="24"/>
                <w:lang w:val="kk-KZ" w:eastAsia="ru-RU"/>
              </w:rPr>
              <w:t xml:space="preserve">Ән айту. </w:t>
            </w:r>
          </w:p>
          <w:p w14:paraId="3A7190B4" w14:textId="4CCBB76F" w:rsidR="00115C5E" w:rsidRPr="00F523AF" w:rsidRDefault="00115C5E" w:rsidP="00115C5E">
            <w:pPr>
              <w:rPr>
                <w:rFonts w:ascii="Times New Roman" w:hAnsi="Times New Roman" w:cs="Times New Roman"/>
                <w:color w:val="171717" w:themeColor="background2" w:themeShade="1A"/>
                <w:sz w:val="24"/>
                <w:szCs w:val="24"/>
              </w:rPr>
            </w:pPr>
          </w:p>
        </w:tc>
        <w:tc>
          <w:tcPr>
            <w:tcW w:w="2290" w:type="dxa"/>
            <w:gridSpan w:val="3"/>
            <w:tcBorders>
              <w:top w:val="single" w:sz="4" w:space="0" w:color="auto"/>
              <w:left w:val="single" w:sz="4" w:space="0" w:color="auto"/>
              <w:right w:val="single" w:sz="4" w:space="0" w:color="auto"/>
            </w:tcBorders>
          </w:tcPr>
          <w:p w14:paraId="2BCCAA0E" w14:textId="77777777" w:rsidR="00115C5E" w:rsidRDefault="00115C5E" w:rsidP="00115C5E">
            <w:pPr>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b/>
                <w:color w:val="171717"/>
                <w:sz w:val="24"/>
                <w:szCs w:val="24"/>
                <w:lang w:val="kk-KZ"/>
              </w:rPr>
              <w:t>Дене шынықтыру</w:t>
            </w:r>
          </w:p>
          <w:p w14:paraId="65A499E0" w14:textId="77777777" w:rsidR="00115C5E" w:rsidRPr="003322CE" w:rsidRDefault="00115C5E" w:rsidP="00115C5E">
            <w:pPr>
              <w:tabs>
                <w:tab w:val="left" w:pos="709"/>
              </w:tabs>
              <w:autoSpaceDE/>
              <w:autoSpaceDN/>
              <w:rPr>
                <w:rFonts w:ascii="Times New Roman" w:eastAsia="Times New Roman" w:hAnsi="Times New Roman" w:cs="Times New Roman"/>
                <w:iCs/>
                <w:color w:val="000000"/>
                <w:sz w:val="24"/>
                <w:szCs w:val="24"/>
                <w:lang w:val="kk-KZ" w:eastAsia="ru-RU"/>
              </w:rPr>
            </w:pPr>
            <w:r w:rsidRPr="003322CE">
              <w:rPr>
                <w:rFonts w:ascii="Times New Roman" w:eastAsia="Times New Roman" w:hAnsi="Times New Roman" w:cs="Times New Roman"/>
                <w:iCs/>
                <w:color w:val="000000"/>
                <w:sz w:val="24"/>
                <w:szCs w:val="24"/>
                <w:lang w:val="kk-KZ" w:eastAsia="ru-RU"/>
              </w:rPr>
              <w:t xml:space="preserve">аяқты бүгу және созу </w:t>
            </w:r>
            <w:r w:rsidRPr="003322CE">
              <w:rPr>
                <w:rFonts w:ascii="Times New Roman" w:eastAsia="Times New Roman" w:hAnsi="Times New Roman" w:cs="Times New Roman"/>
                <w:color w:val="000000"/>
                <w:sz w:val="24"/>
                <w:szCs w:val="24"/>
                <w:lang w:val="kk-KZ" w:eastAsia="ru-RU"/>
              </w:rPr>
              <w:t xml:space="preserve">(бірге және кезекпен), </w:t>
            </w:r>
            <w:r w:rsidRPr="003322CE">
              <w:rPr>
                <w:rFonts w:ascii="Times New Roman" w:eastAsia="Times New Roman" w:hAnsi="Times New Roman" w:cs="Times New Roman"/>
                <w:iCs/>
                <w:color w:val="000000"/>
                <w:sz w:val="24"/>
                <w:szCs w:val="24"/>
                <w:lang w:val="kk-KZ" w:eastAsia="ru-RU"/>
              </w:rPr>
              <w:t>шалқасынан жатқан қалыптан бұрылып, етпетінен жату және керісінше; иықтарды жоғары көтеріп, қолды жан-жаққа созып еңкею (етпетінен жатқан қалыпта).</w:t>
            </w:r>
          </w:p>
          <w:p w14:paraId="76B00874" w14:textId="77777777" w:rsidR="00115C5E" w:rsidRPr="003322CE" w:rsidRDefault="00115C5E" w:rsidP="00115C5E">
            <w:pPr>
              <w:autoSpaceDE/>
              <w:autoSpaceDN/>
              <w:rPr>
                <w:rFonts w:ascii="Times New Roman" w:eastAsia="Times New Roman" w:hAnsi="Times New Roman" w:cs="Times New Roman"/>
                <w:color w:val="000000"/>
                <w:sz w:val="24"/>
                <w:szCs w:val="24"/>
                <w:lang w:val="kk-KZ" w:eastAsia="ru-RU"/>
              </w:rPr>
            </w:pPr>
            <w:r w:rsidRPr="003322CE">
              <w:rPr>
                <w:rFonts w:ascii="Times New Roman" w:eastAsia="Times New Roman" w:hAnsi="Times New Roman" w:cs="Times New Roman"/>
                <w:color w:val="000000"/>
                <w:sz w:val="24"/>
                <w:szCs w:val="24"/>
                <w:lang w:val="kk-KZ" w:eastAsia="ru-RU"/>
              </w:rPr>
              <w:t>Қимылды ойындар</w:t>
            </w:r>
          </w:p>
          <w:p w14:paraId="405A09E3" w14:textId="77777777" w:rsidR="00115C5E" w:rsidRPr="00F523AF" w:rsidRDefault="00115C5E" w:rsidP="00115C5E">
            <w:pPr>
              <w:rPr>
                <w:rFonts w:ascii="Times New Roman" w:hAnsi="Times New Roman" w:cs="Times New Roman"/>
                <w:color w:val="171717" w:themeColor="background2" w:themeShade="1A"/>
                <w:sz w:val="24"/>
                <w:szCs w:val="24"/>
                <w:lang w:val="ru-RU"/>
              </w:rPr>
            </w:pPr>
          </w:p>
        </w:tc>
        <w:tc>
          <w:tcPr>
            <w:tcW w:w="2542" w:type="dxa"/>
            <w:gridSpan w:val="2"/>
            <w:tcBorders>
              <w:top w:val="single" w:sz="4" w:space="0" w:color="auto"/>
              <w:left w:val="single" w:sz="4" w:space="0" w:color="auto"/>
              <w:right w:val="single" w:sz="4" w:space="0" w:color="auto"/>
            </w:tcBorders>
          </w:tcPr>
          <w:p w14:paraId="5A41416D" w14:textId="77777777" w:rsidR="00115C5E" w:rsidRPr="00FC399E" w:rsidRDefault="00115C5E" w:rsidP="00115C5E">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Қазақ тілі</w:t>
            </w:r>
          </w:p>
          <w:p w14:paraId="6396C41F" w14:textId="77777777" w:rsidR="0058018C" w:rsidRPr="0058018C" w:rsidRDefault="0058018C" w:rsidP="0058018C">
            <w:pPr>
              <w:widowControl/>
              <w:autoSpaceDE/>
              <w:autoSpaceDN/>
              <w:rPr>
                <w:rStyle w:val="fontstyle01"/>
                <w:b/>
                <w:sz w:val="24"/>
                <w:lang w:val="ru-RU"/>
              </w:rPr>
            </w:pPr>
            <w:r w:rsidRPr="00F523AF">
              <w:rPr>
                <w:rStyle w:val="fontstyle01"/>
                <w:b/>
                <w:sz w:val="24"/>
                <w:lang w:val="ru-RU"/>
              </w:rPr>
              <w:t xml:space="preserve">Отан </w:t>
            </w:r>
            <w:proofErr w:type="spellStart"/>
            <w:r w:rsidRPr="00F523AF">
              <w:rPr>
                <w:rStyle w:val="fontstyle01"/>
                <w:b/>
                <w:sz w:val="24"/>
                <w:lang w:val="ru-RU"/>
              </w:rPr>
              <w:t>туралы</w:t>
            </w:r>
            <w:proofErr w:type="spellEnd"/>
            <w:r w:rsidRPr="00F523AF">
              <w:rPr>
                <w:rStyle w:val="fontstyle01"/>
                <w:b/>
                <w:sz w:val="24"/>
                <w:lang w:val="ru-RU"/>
              </w:rPr>
              <w:t xml:space="preserve"> </w:t>
            </w:r>
            <w:proofErr w:type="spellStart"/>
            <w:r w:rsidRPr="00F523AF">
              <w:rPr>
                <w:rStyle w:val="fontstyle01"/>
                <w:b/>
                <w:sz w:val="24"/>
                <w:lang w:val="ru-RU"/>
              </w:rPr>
              <w:t>мақалдар</w:t>
            </w:r>
            <w:proofErr w:type="spellEnd"/>
            <w:r w:rsidRPr="00F523AF">
              <w:rPr>
                <w:rStyle w:val="fontstyle01"/>
                <w:b/>
                <w:sz w:val="24"/>
                <w:lang w:val="ru-RU"/>
              </w:rPr>
              <w:t xml:space="preserve"> </w:t>
            </w:r>
            <w:proofErr w:type="spellStart"/>
            <w:r w:rsidRPr="00F523AF">
              <w:rPr>
                <w:rStyle w:val="fontstyle01"/>
                <w:b/>
                <w:sz w:val="24"/>
                <w:lang w:val="ru-RU"/>
              </w:rPr>
              <w:t>жаттау</w:t>
            </w:r>
            <w:proofErr w:type="spellEnd"/>
            <w:r w:rsidRPr="00F523AF">
              <w:rPr>
                <w:rStyle w:val="fontstyle01"/>
                <w:b/>
                <w:sz w:val="24"/>
                <w:lang w:val="ru-RU"/>
              </w:rPr>
              <w:t>.</w:t>
            </w:r>
          </w:p>
          <w:p w14:paraId="29EEC77C" w14:textId="77777777" w:rsidR="0058018C" w:rsidRPr="00F523AF" w:rsidRDefault="0058018C" w:rsidP="0058018C">
            <w:pPr>
              <w:widowControl/>
              <w:autoSpaceDE/>
              <w:autoSpaceDN/>
              <w:rPr>
                <w:rStyle w:val="fontstyle01"/>
                <w:sz w:val="24"/>
                <w:szCs w:val="24"/>
                <w:lang w:val="ru-RU"/>
              </w:rPr>
            </w:pPr>
            <w:r w:rsidRPr="00F523AF">
              <w:rPr>
                <w:rStyle w:val="fontstyle01"/>
                <w:sz w:val="24"/>
                <w:szCs w:val="24"/>
                <w:lang w:val="ru-RU"/>
              </w:rPr>
              <w:t xml:space="preserve">Отан – </w:t>
            </w:r>
            <w:proofErr w:type="spellStart"/>
            <w:r w:rsidRPr="00F523AF">
              <w:rPr>
                <w:rStyle w:val="fontstyle01"/>
                <w:sz w:val="24"/>
                <w:szCs w:val="24"/>
                <w:lang w:val="ru-RU"/>
              </w:rPr>
              <w:t>отбасынан</w:t>
            </w:r>
            <w:proofErr w:type="spellEnd"/>
            <w:r w:rsidRPr="00F523AF">
              <w:rPr>
                <w:rStyle w:val="fontstyle01"/>
                <w:sz w:val="24"/>
                <w:szCs w:val="24"/>
                <w:lang w:val="ru-RU"/>
              </w:rPr>
              <w:t xml:space="preserve"> </w:t>
            </w:r>
            <w:proofErr w:type="spellStart"/>
            <w:r w:rsidRPr="00F523AF">
              <w:rPr>
                <w:rStyle w:val="fontstyle01"/>
                <w:sz w:val="24"/>
                <w:szCs w:val="24"/>
                <w:lang w:val="ru-RU"/>
              </w:rPr>
              <w:t>басталады</w:t>
            </w:r>
            <w:proofErr w:type="spellEnd"/>
            <w:r w:rsidRPr="00F523AF">
              <w:rPr>
                <w:rStyle w:val="fontstyle01"/>
                <w:sz w:val="24"/>
                <w:szCs w:val="24"/>
                <w:lang w:val="ru-RU"/>
              </w:rPr>
              <w:t xml:space="preserve">. </w:t>
            </w:r>
          </w:p>
          <w:p w14:paraId="48679AF1" w14:textId="77777777" w:rsidR="0058018C" w:rsidRPr="00F523AF" w:rsidRDefault="0058018C" w:rsidP="0058018C">
            <w:pPr>
              <w:widowControl/>
              <w:autoSpaceDE/>
              <w:autoSpaceDN/>
              <w:rPr>
                <w:rStyle w:val="fontstyle01"/>
                <w:sz w:val="24"/>
                <w:szCs w:val="24"/>
                <w:lang w:val="ru-RU"/>
              </w:rPr>
            </w:pPr>
            <w:r w:rsidRPr="00F523AF">
              <w:rPr>
                <w:rStyle w:val="fontstyle01"/>
                <w:sz w:val="24"/>
                <w:szCs w:val="24"/>
                <w:lang w:val="ru-RU"/>
              </w:rPr>
              <w:t xml:space="preserve">Отан – </w:t>
            </w:r>
            <w:proofErr w:type="spellStart"/>
            <w:r w:rsidRPr="00F523AF">
              <w:rPr>
                <w:rStyle w:val="fontstyle01"/>
                <w:sz w:val="24"/>
                <w:szCs w:val="24"/>
                <w:lang w:val="ru-RU"/>
              </w:rPr>
              <w:t>оттан</w:t>
            </w:r>
            <w:proofErr w:type="spellEnd"/>
            <w:r w:rsidRPr="00F523AF">
              <w:rPr>
                <w:rStyle w:val="fontstyle01"/>
                <w:sz w:val="24"/>
                <w:szCs w:val="24"/>
                <w:lang w:val="ru-RU"/>
              </w:rPr>
              <w:t xml:space="preserve"> да </w:t>
            </w:r>
            <w:proofErr w:type="spellStart"/>
            <w:r w:rsidRPr="00F523AF">
              <w:rPr>
                <w:rStyle w:val="fontstyle01"/>
                <w:sz w:val="24"/>
                <w:szCs w:val="24"/>
                <w:lang w:val="ru-RU"/>
              </w:rPr>
              <w:t>ыстық</w:t>
            </w:r>
            <w:proofErr w:type="spellEnd"/>
            <w:r w:rsidRPr="00F523AF">
              <w:rPr>
                <w:rStyle w:val="fontstyle01"/>
                <w:sz w:val="24"/>
                <w:szCs w:val="24"/>
                <w:lang w:val="ru-RU"/>
              </w:rPr>
              <w:t>.</w:t>
            </w:r>
          </w:p>
          <w:p w14:paraId="49AFE08C" w14:textId="77777777" w:rsidR="0058018C" w:rsidRPr="00F523AF" w:rsidRDefault="0058018C" w:rsidP="0058018C">
            <w:pPr>
              <w:widowControl/>
              <w:autoSpaceDE/>
              <w:autoSpaceDN/>
              <w:rPr>
                <w:rStyle w:val="fontstyle01"/>
                <w:sz w:val="24"/>
                <w:szCs w:val="24"/>
                <w:lang w:val="ru-RU"/>
              </w:rPr>
            </w:pPr>
            <w:proofErr w:type="spellStart"/>
            <w:r w:rsidRPr="00F523AF">
              <w:rPr>
                <w:rStyle w:val="fontstyle01"/>
                <w:sz w:val="24"/>
                <w:szCs w:val="24"/>
                <w:lang w:val="ru-RU"/>
              </w:rPr>
              <w:t>Мақалдарын</w:t>
            </w:r>
            <w:proofErr w:type="spellEnd"/>
            <w:r w:rsidRPr="00F523AF">
              <w:rPr>
                <w:rStyle w:val="fontstyle01"/>
                <w:sz w:val="24"/>
                <w:szCs w:val="24"/>
                <w:lang w:val="ru-RU"/>
              </w:rPr>
              <w:t xml:space="preserve"> </w:t>
            </w:r>
            <w:proofErr w:type="spellStart"/>
            <w:r w:rsidRPr="00F523AF">
              <w:rPr>
                <w:rStyle w:val="fontstyle01"/>
                <w:sz w:val="24"/>
                <w:szCs w:val="24"/>
                <w:lang w:val="ru-RU"/>
              </w:rPr>
              <w:t>жаттату</w:t>
            </w:r>
            <w:proofErr w:type="spellEnd"/>
            <w:r w:rsidRPr="00F523AF">
              <w:rPr>
                <w:rStyle w:val="fontstyle01"/>
                <w:sz w:val="24"/>
                <w:szCs w:val="24"/>
                <w:lang w:val="ru-RU"/>
              </w:rPr>
              <w:t xml:space="preserve">. </w:t>
            </w:r>
            <w:proofErr w:type="spellStart"/>
            <w:r w:rsidRPr="00F523AF">
              <w:rPr>
                <w:rStyle w:val="fontstyle01"/>
                <w:sz w:val="24"/>
                <w:szCs w:val="24"/>
                <w:lang w:val="ru-RU"/>
              </w:rPr>
              <w:t>Балаларға</w:t>
            </w:r>
            <w:proofErr w:type="spellEnd"/>
            <w:r w:rsidRPr="00F523AF">
              <w:rPr>
                <w:rStyle w:val="fontstyle01"/>
                <w:sz w:val="24"/>
                <w:szCs w:val="24"/>
                <w:lang w:val="ru-RU"/>
              </w:rPr>
              <w:t xml:space="preserve"> Отан </w:t>
            </w:r>
            <w:proofErr w:type="spellStart"/>
            <w:r w:rsidRPr="00F523AF">
              <w:rPr>
                <w:rStyle w:val="fontstyle01"/>
                <w:sz w:val="24"/>
                <w:szCs w:val="24"/>
                <w:lang w:val="ru-RU"/>
              </w:rPr>
              <w:t>туралы</w:t>
            </w:r>
            <w:proofErr w:type="spellEnd"/>
            <w:r w:rsidRPr="00F523AF">
              <w:rPr>
                <w:rStyle w:val="fontstyle01"/>
                <w:sz w:val="24"/>
                <w:szCs w:val="24"/>
                <w:lang w:val="ru-RU"/>
              </w:rPr>
              <w:t xml:space="preserve"> </w:t>
            </w:r>
            <w:proofErr w:type="spellStart"/>
            <w:r w:rsidRPr="00F523AF">
              <w:rPr>
                <w:rStyle w:val="fontstyle01"/>
                <w:sz w:val="24"/>
                <w:szCs w:val="24"/>
                <w:lang w:val="ru-RU"/>
              </w:rPr>
              <w:t>мәлімет</w:t>
            </w:r>
            <w:proofErr w:type="spellEnd"/>
            <w:r w:rsidRPr="00F523AF">
              <w:rPr>
                <w:rStyle w:val="fontstyle01"/>
                <w:sz w:val="24"/>
                <w:szCs w:val="24"/>
                <w:lang w:val="ru-RU"/>
              </w:rPr>
              <w:t xml:space="preserve"> беру. </w:t>
            </w:r>
            <w:proofErr w:type="spellStart"/>
            <w:r w:rsidRPr="00F523AF">
              <w:rPr>
                <w:rStyle w:val="fontstyle01"/>
                <w:sz w:val="24"/>
                <w:szCs w:val="24"/>
                <w:lang w:val="ru-RU"/>
              </w:rPr>
              <w:t>Оларды</w:t>
            </w:r>
            <w:proofErr w:type="spellEnd"/>
            <w:r w:rsidRPr="00F523AF">
              <w:rPr>
                <w:rStyle w:val="fontstyle01"/>
                <w:sz w:val="24"/>
                <w:szCs w:val="24"/>
                <w:lang w:val="ru-RU"/>
              </w:rPr>
              <w:t xml:space="preserve"> </w:t>
            </w:r>
            <w:proofErr w:type="spellStart"/>
            <w:r w:rsidRPr="00F523AF">
              <w:rPr>
                <w:rStyle w:val="fontstyle01"/>
                <w:sz w:val="24"/>
                <w:szCs w:val="24"/>
                <w:lang w:val="ru-RU"/>
              </w:rPr>
              <w:t>Отанды</w:t>
            </w:r>
            <w:proofErr w:type="spellEnd"/>
            <w:r w:rsidRPr="00F523AF">
              <w:rPr>
                <w:rStyle w:val="fontstyle01"/>
                <w:sz w:val="24"/>
                <w:szCs w:val="24"/>
                <w:lang w:val="ru-RU"/>
              </w:rPr>
              <w:t xml:space="preserve"> </w:t>
            </w:r>
            <w:proofErr w:type="spellStart"/>
            <w:proofErr w:type="gramStart"/>
            <w:r w:rsidRPr="00F523AF">
              <w:rPr>
                <w:rStyle w:val="fontstyle01"/>
                <w:sz w:val="24"/>
                <w:szCs w:val="24"/>
                <w:lang w:val="ru-RU"/>
              </w:rPr>
              <w:t>қорғау,сыйлай</w:t>
            </w:r>
            <w:proofErr w:type="spellEnd"/>
            <w:proofErr w:type="gramEnd"/>
            <w:r w:rsidRPr="00F523AF">
              <w:rPr>
                <w:rStyle w:val="fontstyle01"/>
                <w:sz w:val="24"/>
                <w:szCs w:val="24"/>
                <w:lang w:val="ru-RU"/>
              </w:rPr>
              <w:t xml:space="preserve"> </w:t>
            </w:r>
            <w:proofErr w:type="spellStart"/>
            <w:r w:rsidRPr="00F523AF">
              <w:rPr>
                <w:rStyle w:val="fontstyle01"/>
                <w:sz w:val="24"/>
                <w:szCs w:val="24"/>
                <w:lang w:val="ru-RU"/>
              </w:rPr>
              <w:t>білуге</w:t>
            </w:r>
            <w:proofErr w:type="spellEnd"/>
            <w:r w:rsidRPr="00F523AF">
              <w:rPr>
                <w:rStyle w:val="fontstyle01"/>
                <w:sz w:val="24"/>
                <w:szCs w:val="24"/>
                <w:lang w:val="ru-RU"/>
              </w:rPr>
              <w:t xml:space="preserve"> </w:t>
            </w:r>
            <w:proofErr w:type="spellStart"/>
            <w:r w:rsidRPr="00F523AF">
              <w:rPr>
                <w:rStyle w:val="fontstyle01"/>
                <w:sz w:val="24"/>
                <w:szCs w:val="24"/>
                <w:lang w:val="ru-RU"/>
              </w:rPr>
              <w:t>үйрету</w:t>
            </w:r>
            <w:proofErr w:type="spellEnd"/>
            <w:r w:rsidRPr="00F523AF">
              <w:rPr>
                <w:rStyle w:val="fontstyle01"/>
                <w:sz w:val="24"/>
                <w:szCs w:val="24"/>
                <w:lang w:val="ru-RU"/>
              </w:rPr>
              <w:t>.</w:t>
            </w:r>
          </w:p>
          <w:p w14:paraId="4F903FC0" w14:textId="77777777" w:rsidR="006A4350" w:rsidRPr="006A4350" w:rsidRDefault="006A4350" w:rsidP="006A4350">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6BEA75B3" w14:textId="77777777" w:rsidR="006A4350" w:rsidRPr="006A4350" w:rsidRDefault="006A4350" w:rsidP="006A4350">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p w14:paraId="7B464242" w14:textId="77777777" w:rsidR="0058018C" w:rsidRPr="006A4350" w:rsidRDefault="0058018C" w:rsidP="0058018C">
            <w:pPr>
              <w:widowControl/>
              <w:autoSpaceDE/>
              <w:autoSpaceDN/>
              <w:rPr>
                <w:rFonts w:ascii="Times New Roman" w:hAnsi="Times New Roman" w:cs="Times New Roman"/>
                <w:b/>
                <w:color w:val="171717" w:themeColor="background2" w:themeShade="1A"/>
                <w:sz w:val="24"/>
                <w:szCs w:val="24"/>
                <w:lang w:val="kk-KZ"/>
              </w:rPr>
            </w:pPr>
          </w:p>
          <w:p w14:paraId="3F636627" w14:textId="77777777" w:rsidR="00115C5E" w:rsidRPr="006A4350" w:rsidRDefault="00115C5E" w:rsidP="00115C5E">
            <w:pPr>
              <w:rPr>
                <w:rFonts w:ascii="Times New Roman" w:hAnsi="Times New Roman" w:cs="Times New Roman"/>
                <w:b/>
                <w:color w:val="000000" w:themeColor="text1" w:themeShade="80"/>
                <w:sz w:val="24"/>
                <w:szCs w:val="24"/>
                <w:lang w:val="kk-KZ"/>
              </w:rPr>
            </w:pPr>
          </w:p>
        </w:tc>
        <w:tc>
          <w:tcPr>
            <w:tcW w:w="2693" w:type="dxa"/>
            <w:gridSpan w:val="2"/>
            <w:tcBorders>
              <w:top w:val="single" w:sz="4" w:space="0" w:color="auto"/>
              <w:left w:val="single" w:sz="4" w:space="0" w:color="auto"/>
            </w:tcBorders>
          </w:tcPr>
          <w:p w14:paraId="36C74BA2" w14:textId="77777777" w:rsidR="00115C5E" w:rsidRPr="003322CE" w:rsidRDefault="00115C5E" w:rsidP="00115C5E">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Д</w:t>
            </w:r>
            <w:r w:rsidRPr="00FC399E">
              <w:rPr>
                <w:rFonts w:ascii="Times New Roman" w:eastAsia="Times New Roman" w:hAnsi="Times New Roman" w:cs="Times New Roman"/>
                <w:b/>
                <w:color w:val="171717"/>
                <w:sz w:val="24"/>
                <w:szCs w:val="24"/>
                <w:lang w:val="kk-KZ"/>
              </w:rPr>
              <w:t>ене шынықтыру</w:t>
            </w:r>
          </w:p>
          <w:p w14:paraId="16AD4E9C" w14:textId="77777777" w:rsidR="00115C5E" w:rsidRPr="00FC399E" w:rsidRDefault="00115C5E" w:rsidP="00115C5E">
            <w:pPr>
              <w:rPr>
                <w:rFonts w:ascii="Times New Roman" w:eastAsia="Times New Roman" w:hAnsi="Times New Roman" w:cs="Times New Roman"/>
                <w:b/>
                <w:bCs/>
                <w:color w:val="171717"/>
                <w:sz w:val="24"/>
                <w:szCs w:val="24"/>
                <w:lang w:val="kk-KZ" w:eastAsia="ru-RU"/>
              </w:rPr>
            </w:pPr>
            <w:r w:rsidRPr="003322CE">
              <w:rPr>
                <w:rFonts w:ascii="Times New Roman" w:eastAsia="Times New Roman" w:hAnsi="Times New Roman" w:cs="Times New Roman"/>
                <w:color w:val="000000"/>
                <w:sz w:val="24"/>
                <w:szCs w:val="24"/>
                <w:lang w:val="kk-KZ" w:eastAsia="ru-RU"/>
              </w:rPr>
              <w:t>Қимылды ойындарға баулу, балаларды қарапайым ережелерді сақтауға, қимылдарды үйлестіруге, кеңістікті бағдарлауға, «жүгір», «ұста», «тұр» белгілеріне сәйкес әрекет етуге үйрету.</w:t>
            </w:r>
          </w:p>
          <w:p w14:paraId="11AD7876" w14:textId="77777777" w:rsidR="00115C5E" w:rsidRPr="00FC399E" w:rsidRDefault="00115C5E" w:rsidP="00115C5E">
            <w:pPr>
              <w:rPr>
                <w:rFonts w:ascii="Times New Roman" w:eastAsia="Times New Roman" w:hAnsi="Times New Roman" w:cs="Times New Roman"/>
                <w:color w:val="171717"/>
                <w:sz w:val="24"/>
                <w:szCs w:val="24"/>
                <w:lang w:val="kk-KZ" w:eastAsia="ru-RU"/>
              </w:rPr>
            </w:pPr>
          </w:p>
          <w:p w14:paraId="46F30CC6" w14:textId="77777777" w:rsidR="00115C5E" w:rsidRPr="00FC399E" w:rsidRDefault="00115C5E" w:rsidP="00115C5E">
            <w:pPr>
              <w:rPr>
                <w:rFonts w:ascii="Times New Roman" w:eastAsia="Times New Roman" w:hAnsi="Times New Roman" w:cs="Times New Roman"/>
                <w:color w:val="171717"/>
                <w:sz w:val="24"/>
                <w:szCs w:val="24"/>
                <w:lang w:val="kk-KZ" w:eastAsia="ru-RU"/>
              </w:rPr>
            </w:pPr>
          </w:p>
          <w:p w14:paraId="753DF3D3" w14:textId="77777777" w:rsidR="00115C5E" w:rsidRPr="00FC399E" w:rsidRDefault="00115C5E" w:rsidP="00115C5E">
            <w:pPr>
              <w:rPr>
                <w:rFonts w:ascii="Times New Roman" w:eastAsia="Times New Roman" w:hAnsi="Times New Roman" w:cs="Times New Roman"/>
                <w:color w:val="171717"/>
                <w:sz w:val="24"/>
                <w:szCs w:val="24"/>
                <w:lang w:val="kk-KZ"/>
              </w:rPr>
            </w:pPr>
          </w:p>
          <w:p w14:paraId="2888C0DB" w14:textId="77777777" w:rsidR="00115C5E" w:rsidRPr="00801828" w:rsidRDefault="00115C5E" w:rsidP="00115C5E">
            <w:pPr>
              <w:rPr>
                <w:rFonts w:ascii="Times New Roman" w:hAnsi="Times New Roman" w:cs="Times New Roman"/>
                <w:color w:val="171717" w:themeColor="background2" w:themeShade="1A"/>
                <w:sz w:val="24"/>
                <w:szCs w:val="24"/>
                <w:lang w:val="kk-KZ"/>
              </w:rPr>
            </w:pPr>
          </w:p>
        </w:tc>
      </w:tr>
      <w:tr w:rsidR="00115C5E" w:rsidRPr="00C9018D" w14:paraId="412087AB" w14:textId="77777777" w:rsidTr="008565A4">
        <w:trPr>
          <w:trHeight w:val="547"/>
        </w:trPr>
        <w:tc>
          <w:tcPr>
            <w:tcW w:w="2552" w:type="dxa"/>
            <w:tcBorders>
              <w:right w:val="single" w:sz="4" w:space="0" w:color="auto"/>
            </w:tcBorders>
          </w:tcPr>
          <w:p w14:paraId="37BFC53E" w14:textId="008B1DE7" w:rsidR="00115C5E" w:rsidRPr="00F523AF" w:rsidRDefault="00115C5E" w:rsidP="00115C5E">
            <w:pPr>
              <w:pStyle w:val="a5"/>
              <w:rPr>
                <w:b/>
                <w:bCs/>
                <w:color w:val="171717" w:themeColor="background2" w:themeShade="1A"/>
                <w:lang w:val="kk-KZ"/>
              </w:rPr>
            </w:pPr>
          </w:p>
        </w:tc>
        <w:tc>
          <w:tcPr>
            <w:tcW w:w="2410" w:type="dxa"/>
            <w:tcBorders>
              <w:top w:val="single" w:sz="4" w:space="0" w:color="auto"/>
              <w:right w:val="single" w:sz="4" w:space="0" w:color="auto"/>
            </w:tcBorders>
          </w:tcPr>
          <w:p w14:paraId="7DE9F109" w14:textId="77777777" w:rsidR="00115C5E" w:rsidRPr="00115C5E" w:rsidRDefault="00115C5E" w:rsidP="00115C5E">
            <w:pPr>
              <w:widowControl/>
              <w:autoSpaceDE/>
              <w:autoSpaceDN/>
              <w:contextualSpacing/>
              <w:rPr>
                <w:rFonts w:ascii="Times New Roman" w:eastAsia="Calibri" w:hAnsi="Times New Roman" w:cs="Times New Roman"/>
                <w:color w:val="000000" w:themeColor="text1" w:themeShade="80"/>
                <w:sz w:val="24"/>
                <w:szCs w:val="24"/>
                <w:lang w:val="kk-KZ"/>
              </w:rPr>
            </w:pPr>
            <w:r w:rsidRPr="00115C5E">
              <w:rPr>
                <w:rFonts w:ascii="Times New Roman" w:eastAsia="Calibri" w:hAnsi="Times New Roman" w:cs="Times New Roman"/>
                <w:b/>
                <w:color w:val="000000" w:themeColor="text1" w:themeShade="80"/>
                <w:sz w:val="24"/>
                <w:szCs w:val="24"/>
                <w:lang w:val="kk-KZ"/>
              </w:rPr>
              <w:t>Артикуляциялық жаттуғуларды қайталау.</w:t>
            </w:r>
            <w:r w:rsidRPr="00115C5E">
              <w:rPr>
                <w:rFonts w:ascii="Times New Roman" w:hAnsi="Times New Roman" w:cs="Times New Roman"/>
                <w:lang w:val="kk-KZ"/>
              </w:rPr>
              <w:t xml:space="preserve"> </w:t>
            </w:r>
          </w:p>
          <w:p w14:paraId="12D0E115" w14:textId="77777777" w:rsidR="00115C5E" w:rsidRPr="00115C5E" w:rsidRDefault="00115C5E" w:rsidP="00115C5E">
            <w:pPr>
              <w:widowControl/>
              <w:autoSpaceDE/>
              <w:autoSpaceDN/>
              <w:contextualSpacing/>
              <w:rPr>
                <w:rFonts w:ascii="Times New Roman" w:eastAsia="Calibri" w:hAnsi="Times New Roman" w:cs="Times New Roman"/>
                <w:color w:val="000000" w:themeColor="text1" w:themeShade="80"/>
                <w:sz w:val="24"/>
                <w:szCs w:val="24"/>
                <w:lang w:val="kk-KZ"/>
              </w:rPr>
            </w:pPr>
            <w:r w:rsidRPr="00115C5E">
              <w:rPr>
                <w:rFonts w:ascii="Times New Roman" w:eastAsia="Calibri" w:hAnsi="Times New Roman" w:cs="Times New Roman"/>
                <w:color w:val="000000" w:themeColor="text1" w:themeShade="80"/>
                <w:sz w:val="24"/>
                <w:szCs w:val="24"/>
                <w:lang w:val="kk-KZ"/>
              </w:rPr>
              <w:lastRenderedPageBreak/>
              <w:t xml:space="preserve"> «Кішкентай пілдер» - ерінді алға қарай шығарып ұстайды.</w:t>
            </w:r>
          </w:p>
          <w:p w14:paraId="72578B03" w14:textId="77777777" w:rsidR="00115C5E" w:rsidRPr="00115C5E" w:rsidRDefault="00115C5E" w:rsidP="00115C5E">
            <w:pPr>
              <w:widowControl/>
              <w:autoSpaceDE/>
              <w:autoSpaceDN/>
              <w:contextualSpacing/>
              <w:rPr>
                <w:rFonts w:ascii="Times New Roman" w:eastAsia="Calibri" w:hAnsi="Times New Roman" w:cs="Times New Roman"/>
                <w:color w:val="000000" w:themeColor="text1" w:themeShade="80"/>
                <w:sz w:val="24"/>
                <w:szCs w:val="24"/>
                <w:lang w:val="kk-KZ"/>
              </w:rPr>
            </w:pPr>
            <w:r w:rsidRPr="00115C5E">
              <w:rPr>
                <w:rFonts w:ascii="Times New Roman" w:eastAsia="Calibri" w:hAnsi="Times New Roman" w:cs="Times New Roman"/>
                <w:color w:val="000000" w:themeColor="text1" w:themeShade="80"/>
                <w:sz w:val="24"/>
                <w:szCs w:val="24"/>
                <w:lang w:val="kk-KZ"/>
              </w:rPr>
              <w:t xml:space="preserve">Бірнеше рет қайталау. </w:t>
            </w:r>
          </w:p>
          <w:p w14:paraId="237CEE9F" w14:textId="77777777" w:rsidR="00115C5E" w:rsidRPr="00115C5E" w:rsidRDefault="00115C5E" w:rsidP="00115C5E">
            <w:pPr>
              <w:widowControl/>
              <w:autoSpaceDE/>
              <w:autoSpaceDN/>
              <w:contextualSpacing/>
              <w:rPr>
                <w:rFonts w:ascii="Times New Roman" w:eastAsia="Calibri" w:hAnsi="Times New Roman" w:cs="Times New Roman"/>
                <w:color w:val="000000" w:themeColor="text1" w:themeShade="80"/>
                <w:sz w:val="24"/>
                <w:szCs w:val="24"/>
                <w:lang w:val="kk-KZ"/>
              </w:rPr>
            </w:pPr>
            <w:r w:rsidRPr="00115C5E">
              <w:rPr>
                <w:rFonts w:ascii="Times New Roman" w:eastAsia="Calibri" w:hAnsi="Times New Roman" w:cs="Times New Roman"/>
                <w:color w:val="000000" w:themeColor="text1" w:themeShade="80"/>
                <w:sz w:val="24"/>
                <w:szCs w:val="24"/>
                <w:lang w:val="kk-KZ"/>
              </w:rPr>
              <w:t xml:space="preserve"> </w:t>
            </w:r>
          </w:p>
          <w:p w14:paraId="0ADB1F69" w14:textId="77777777" w:rsidR="00115C5E" w:rsidRPr="00115C5E" w:rsidRDefault="00115C5E" w:rsidP="00115C5E">
            <w:pPr>
              <w:widowControl/>
              <w:autoSpaceDE/>
              <w:autoSpaceDN/>
              <w:contextualSpacing/>
              <w:rPr>
                <w:rFonts w:ascii="Times New Roman" w:eastAsia="Calibri" w:hAnsi="Times New Roman" w:cs="Times New Roman"/>
                <w:color w:val="000000" w:themeColor="text1" w:themeShade="80"/>
                <w:sz w:val="24"/>
                <w:szCs w:val="24"/>
                <w:lang w:val="kk-KZ"/>
              </w:rPr>
            </w:pPr>
            <w:r w:rsidRPr="00115C5E">
              <w:rPr>
                <w:rFonts w:ascii="Times New Roman" w:eastAsia="Calibri" w:hAnsi="Times New Roman" w:cs="Times New Roman"/>
                <w:color w:val="000000" w:themeColor="text1" w:themeShade="80"/>
                <w:sz w:val="24"/>
                <w:szCs w:val="24"/>
                <w:lang w:val="kk-KZ"/>
              </w:rPr>
              <w:t>Дауысты (а, ә, е, о, ұ) және кейбір дауыссыз (п-б, к-қ, т-д, ж-ш, с-з) дыбыстарды анық айту.</w:t>
            </w:r>
          </w:p>
          <w:p w14:paraId="1350A3DD" w14:textId="77777777" w:rsidR="00115C5E" w:rsidRPr="00F523AF" w:rsidRDefault="00115C5E" w:rsidP="00115C5E">
            <w:pPr>
              <w:widowControl/>
              <w:autoSpaceDE/>
              <w:autoSpaceDN/>
              <w:contextualSpacing/>
              <w:rPr>
                <w:rFonts w:ascii="Times New Roman" w:eastAsia="Calibri" w:hAnsi="Times New Roman" w:cs="Times New Roman"/>
                <w:b/>
                <w:color w:val="000000" w:themeColor="text1" w:themeShade="80"/>
                <w:sz w:val="24"/>
                <w:szCs w:val="24"/>
                <w:lang w:val="ru-RU"/>
              </w:rPr>
            </w:pPr>
            <w:r w:rsidRPr="00F523AF">
              <w:rPr>
                <w:rFonts w:ascii="Times New Roman" w:eastAsia="Calibri" w:hAnsi="Times New Roman" w:cs="Times New Roman"/>
                <w:b/>
                <w:color w:val="000000" w:themeColor="text1" w:themeShade="80"/>
                <w:sz w:val="24"/>
                <w:szCs w:val="24"/>
                <w:lang w:val="ru-RU"/>
              </w:rPr>
              <w:t xml:space="preserve">Д/О: </w:t>
            </w:r>
            <w:proofErr w:type="spellStart"/>
            <w:r w:rsidRPr="00F523AF">
              <w:rPr>
                <w:rFonts w:ascii="Times New Roman" w:eastAsia="Calibri" w:hAnsi="Times New Roman" w:cs="Times New Roman"/>
                <w:b/>
                <w:color w:val="000000" w:themeColor="text1" w:themeShade="80"/>
                <w:sz w:val="24"/>
                <w:szCs w:val="24"/>
                <w:lang w:val="ru-RU"/>
              </w:rPr>
              <w:t>Қандай</w:t>
            </w:r>
            <w:proofErr w:type="spellEnd"/>
            <w:r w:rsidRPr="00F523AF">
              <w:rPr>
                <w:rFonts w:ascii="Times New Roman" w:eastAsia="Calibri" w:hAnsi="Times New Roman" w:cs="Times New Roman"/>
                <w:b/>
                <w:color w:val="000000" w:themeColor="text1" w:themeShade="80"/>
                <w:sz w:val="24"/>
                <w:szCs w:val="24"/>
                <w:lang w:val="ru-RU"/>
              </w:rPr>
              <w:t xml:space="preserve"> </w:t>
            </w:r>
            <w:proofErr w:type="spellStart"/>
            <w:r w:rsidRPr="00F523AF">
              <w:rPr>
                <w:rFonts w:ascii="Times New Roman" w:eastAsia="Calibri" w:hAnsi="Times New Roman" w:cs="Times New Roman"/>
                <w:b/>
                <w:color w:val="000000" w:themeColor="text1" w:themeShade="80"/>
                <w:sz w:val="24"/>
                <w:szCs w:val="24"/>
                <w:lang w:val="ru-RU"/>
              </w:rPr>
              <w:t>дыбыс</w:t>
            </w:r>
            <w:proofErr w:type="spellEnd"/>
            <w:r w:rsidRPr="00F523AF">
              <w:rPr>
                <w:rFonts w:ascii="Times New Roman" w:eastAsia="Calibri" w:hAnsi="Times New Roman" w:cs="Times New Roman"/>
                <w:b/>
                <w:color w:val="000000" w:themeColor="text1" w:themeShade="80"/>
                <w:sz w:val="24"/>
                <w:szCs w:val="24"/>
                <w:lang w:val="ru-RU"/>
              </w:rPr>
              <w:t xml:space="preserve"> </w:t>
            </w:r>
            <w:proofErr w:type="spellStart"/>
            <w:r w:rsidRPr="00F523AF">
              <w:rPr>
                <w:rFonts w:ascii="Times New Roman" w:eastAsia="Calibri" w:hAnsi="Times New Roman" w:cs="Times New Roman"/>
                <w:b/>
                <w:color w:val="000000" w:themeColor="text1" w:themeShade="80"/>
                <w:sz w:val="24"/>
                <w:szCs w:val="24"/>
                <w:lang w:val="ru-RU"/>
              </w:rPr>
              <w:t>естіп</w:t>
            </w:r>
            <w:proofErr w:type="spellEnd"/>
            <w:r w:rsidRPr="00F523AF">
              <w:rPr>
                <w:rFonts w:ascii="Times New Roman" w:eastAsia="Calibri" w:hAnsi="Times New Roman" w:cs="Times New Roman"/>
                <w:b/>
                <w:color w:val="000000" w:themeColor="text1" w:themeShade="80"/>
                <w:sz w:val="24"/>
                <w:szCs w:val="24"/>
                <w:lang w:val="ru-RU"/>
              </w:rPr>
              <w:t xml:space="preserve"> </w:t>
            </w:r>
            <w:proofErr w:type="spellStart"/>
            <w:r w:rsidRPr="00F523AF">
              <w:rPr>
                <w:rFonts w:ascii="Times New Roman" w:eastAsia="Calibri" w:hAnsi="Times New Roman" w:cs="Times New Roman"/>
                <w:b/>
                <w:color w:val="000000" w:themeColor="text1" w:themeShade="80"/>
                <w:sz w:val="24"/>
                <w:szCs w:val="24"/>
                <w:lang w:val="ru-RU"/>
              </w:rPr>
              <w:t>тұрсың</w:t>
            </w:r>
            <w:proofErr w:type="spellEnd"/>
            <w:r w:rsidRPr="00F523AF">
              <w:rPr>
                <w:rFonts w:ascii="Times New Roman" w:eastAsia="Calibri" w:hAnsi="Times New Roman" w:cs="Times New Roman"/>
                <w:b/>
                <w:color w:val="000000" w:themeColor="text1" w:themeShade="80"/>
                <w:sz w:val="24"/>
                <w:szCs w:val="24"/>
                <w:lang w:val="ru-RU"/>
              </w:rPr>
              <w:t xml:space="preserve">? </w:t>
            </w:r>
          </w:p>
          <w:p w14:paraId="17AB08EA" w14:textId="77777777" w:rsidR="00115C5E" w:rsidRPr="00F523AF" w:rsidRDefault="00115C5E" w:rsidP="00115C5E">
            <w:pPr>
              <w:widowControl/>
              <w:autoSpaceDE/>
              <w:autoSpaceDN/>
              <w:contextualSpacing/>
              <w:rPr>
                <w:rFonts w:ascii="Times New Roman" w:eastAsia="Calibri" w:hAnsi="Times New Roman" w:cs="Times New Roman"/>
                <w:color w:val="000000" w:themeColor="text1" w:themeShade="80"/>
                <w:sz w:val="24"/>
                <w:szCs w:val="24"/>
                <w:lang w:val="ru-RU"/>
              </w:rPr>
            </w:pPr>
            <w:proofErr w:type="spellStart"/>
            <w:r w:rsidRPr="00F523AF">
              <w:rPr>
                <w:rFonts w:ascii="Times New Roman" w:eastAsia="Calibri" w:hAnsi="Times New Roman" w:cs="Times New Roman"/>
                <w:b/>
                <w:color w:val="000000" w:themeColor="text1" w:themeShade="80"/>
                <w:sz w:val="24"/>
                <w:szCs w:val="24"/>
                <w:lang w:val="ru-RU"/>
              </w:rPr>
              <w:t>Мақсаты</w:t>
            </w:r>
            <w:proofErr w:type="spellEnd"/>
            <w:r w:rsidRPr="00F523AF">
              <w:rPr>
                <w:rFonts w:ascii="Times New Roman" w:eastAsia="Calibri" w:hAnsi="Times New Roman" w:cs="Times New Roman"/>
                <w:b/>
                <w:color w:val="000000" w:themeColor="text1" w:themeShade="80"/>
                <w:sz w:val="24"/>
                <w:szCs w:val="24"/>
                <w:lang w:val="ru-RU"/>
              </w:rPr>
              <w:t>:</w:t>
            </w:r>
            <w:r w:rsidRPr="00F523AF">
              <w:rPr>
                <w:rFonts w:ascii="Times New Roman" w:eastAsia="Calibri" w:hAnsi="Times New Roman" w:cs="Times New Roman"/>
                <w:color w:val="000000" w:themeColor="text1" w:themeShade="80"/>
                <w:sz w:val="24"/>
                <w:szCs w:val="24"/>
              </w:rPr>
              <w:t> </w:t>
            </w:r>
            <w:proofErr w:type="spellStart"/>
            <w:r w:rsidRPr="00F523AF">
              <w:rPr>
                <w:rFonts w:ascii="Times New Roman" w:eastAsia="Calibri" w:hAnsi="Times New Roman" w:cs="Times New Roman"/>
                <w:color w:val="000000" w:themeColor="text1" w:themeShade="80"/>
                <w:sz w:val="24"/>
                <w:szCs w:val="24"/>
                <w:lang w:val="ru-RU"/>
              </w:rPr>
              <w:t>Дыбыстар</w:t>
            </w:r>
            <w:proofErr w:type="spellEnd"/>
          </w:p>
          <w:p w14:paraId="1781B241" w14:textId="77777777" w:rsidR="00115C5E" w:rsidRPr="00F523AF" w:rsidRDefault="00115C5E" w:rsidP="00115C5E">
            <w:pPr>
              <w:widowControl/>
              <w:autoSpaceDE/>
              <w:autoSpaceDN/>
              <w:contextualSpacing/>
              <w:rPr>
                <w:rFonts w:ascii="Times New Roman" w:eastAsia="Calibri" w:hAnsi="Times New Roman" w:cs="Times New Roman"/>
                <w:color w:val="000000" w:themeColor="text1" w:themeShade="80"/>
                <w:sz w:val="24"/>
                <w:szCs w:val="24"/>
                <w:lang w:val="ru-RU"/>
              </w:rPr>
            </w:pPr>
            <w:proofErr w:type="spellStart"/>
            <w:r w:rsidRPr="00F523AF">
              <w:rPr>
                <w:rFonts w:ascii="Times New Roman" w:eastAsia="Calibri" w:hAnsi="Times New Roman" w:cs="Times New Roman"/>
                <w:color w:val="000000" w:themeColor="text1" w:themeShade="80"/>
                <w:sz w:val="24"/>
                <w:szCs w:val="24"/>
                <w:lang w:val="ru-RU"/>
              </w:rPr>
              <w:t>дың</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айырмашылығын</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таба</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білу</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білімдерін</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қалыптастыру</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есте</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сақтау</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қабілеттерін</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дамыту</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есту</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және</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естіген</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дыбыстарын</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айтып</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беруге</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дағдыландыру</w:t>
            </w:r>
            <w:proofErr w:type="spellEnd"/>
            <w:r w:rsidRPr="00F523AF">
              <w:rPr>
                <w:rFonts w:ascii="Times New Roman" w:eastAsia="Calibri" w:hAnsi="Times New Roman" w:cs="Times New Roman"/>
                <w:color w:val="000000" w:themeColor="text1" w:themeShade="80"/>
                <w:sz w:val="24"/>
                <w:szCs w:val="24"/>
                <w:lang w:val="ru-RU"/>
              </w:rPr>
              <w:t>.</w:t>
            </w:r>
          </w:p>
          <w:p w14:paraId="65A038C2" w14:textId="77777777" w:rsidR="00115C5E" w:rsidRPr="00F523AF" w:rsidRDefault="00115C5E" w:rsidP="00115C5E">
            <w:pPr>
              <w:widowControl/>
              <w:autoSpaceDE/>
              <w:autoSpaceDN/>
              <w:contextualSpacing/>
              <w:rPr>
                <w:rFonts w:ascii="Times New Roman" w:eastAsia="Calibri" w:hAnsi="Times New Roman" w:cs="Times New Roman"/>
                <w:color w:val="000000" w:themeColor="text1" w:themeShade="80"/>
                <w:sz w:val="24"/>
                <w:szCs w:val="24"/>
                <w:lang w:val="ru-RU"/>
              </w:rPr>
            </w:pPr>
            <w:proofErr w:type="spellStart"/>
            <w:r w:rsidRPr="00F523AF">
              <w:rPr>
                <w:rFonts w:ascii="Times New Roman" w:eastAsia="Calibri" w:hAnsi="Times New Roman" w:cs="Times New Roman"/>
                <w:b/>
                <w:color w:val="000000" w:themeColor="text1" w:themeShade="80"/>
                <w:sz w:val="24"/>
                <w:szCs w:val="24"/>
                <w:lang w:val="ru-RU"/>
              </w:rPr>
              <w:t>Шарты</w:t>
            </w:r>
            <w:proofErr w:type="spellEnd"/>
            <w:r w:rsidRPr="00F523AF">
              <w:rPr>
                <w:rFonts w:ascii="Times New Roman" w:eastAsia="Calibri" w:hAnsi="Times New Roman" w:cs="Times New Roman"/>
                <w:b/>
                <w:color w:val="000000" w:themeColor="text1" w:themeShade="80"/>
                <w:sz w:val="24"/>
                <w:szCs w:val="24"/>
                <w:lang w:val="ru-RU"/>
              </w:rPr>
              <w:t>:</w:t>
            </w:r>
            <w:r w:rsidRPr="00F523AF">
              <w:rPr>
                <w:rFonts w:ascii="Times New Roman" w:eastAsia="Calibri" w:hAnsi="Times New Roman" w:cs="Times New Roman"/>
                <w:color w:val="000000" w:themeColor="text1" w:themeShade="80"/>
                <w:sz w:val="24"/>
                <w:szCs w:val="24"/>
              </w:rPr>
              <w:t> </w:t>
            </w:r>
            <w:proofErr w:type="spellStart"/>
            <w:r w:rsidRPr="00F523AF">
              <w:rPr>
                <w:rFonts w:ascii="Times New Roman" w:eastAsia="Calibri" w:hAnsi="Times New Roman" w:cs="Times New Roman"/>
                <w:color w:val="000000" w:themeColor="text1" w:themeShade="80"/>
                <w:sz w:val="24"/>
                <w:szCs w:val="24"/>
                <w:lang w:val="ru-RU"/>
              </w:rPr>
              <w:t>Үй</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жануарларының</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суретін</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көрсетіп</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дыбыстау</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балалардың</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дыбыстарды</w:t>
            </w:r>
            <w:proofErr w:type="spellEnd"/>
          </w:p>
          <w:p w14:paraId="4EAE5FD0" w14:textId="77777777" w:rsidR="00115C5E" w:rsidRPr="00F523AF" w:rsidRDefault="00115C5E" w:rsidP="00115C5E">
            <w:pPr>
              <w:widowControl/>
              <w:autoSpaceDE/>
              <w:autoSpaceDN/>
              <w:contextualSpacing/>
              <w:rPr>
                <w:rFonts w:ascii="Times New Roman" w:eastAsia="Calibri" w:hAnsi="Times New Roman" w:cs="Times New Roman"/>
                <w:color w:val="000000" w:themeColor="text1" w:themeShade="80"/>
                <w:sz w:val="24"/>
                <w:szCs w:val="24"/>
                <w:lang w:val="ru-RU"/>
              </w:rPr>
            </w:pPr>
            <w:proofErr w:type="spellStart"/>
            <w:r w:rsidRPr="00F523AF">
              <w:rPr>
                <w:rFonts w:ascii="Times New Roman" w:eastAsia="Calibri" w:hAnsi="Times New Roman" w:cs="Times New Roman"/>
                <w:color w:val="000000" w:themeColor="text1" w:themeShade="80"/>
                <w:sz w:val="24"/>
                <w:szCs w:val="24"/>
                <w:lang w:val="ru-RU"/>
              </w:rPr>
              <w:t>қайталауын</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сұрау</w:t>
            </w:r>
            <w:proofErr w:type="spellEnd"/>
            <w:r w:rsidRPr="00F523AF">
              <w:rPr>
                <w:rFonts w:ascii="Times New Roman" w:eastAsia="Calibri" w:hAnsi="Times New Roman" w:cs="Times New Roman"/>
                <w:color w:val="000000" w:themeColor="text1" w:themeShade="80"/>
                <w:sz w:val="24"/>
                <w:szCs w:val="24"/>
                <w:lang w:val="ru-RU"/>
              </w:rPr>
              <w:t>.</w:t>
            </w:r>
          </w:p>
          <w:p w14:paraId="5C92E092" w14:textId="129E99A3" w:rsidR="00115C5E" w:rsidRPr="003322CE" w:rsidRDefault="00115C5E" w:rsidP="00115C5E">
            <w:pPr>
              <w:rPr>
                <w:rFonts w:ascii="Times New Roman" w:hAnsi="Times New Roman" w:cs="Times New Roman"/>
                <w:b/>
                <w:bCs/>
                <w:color w:val="171717" w:themeColor="background2" w:themeShade="1A"/>
                <w:sz w:val="24"/>
                <w:szCs w:val="24"/>
                <w:lang w:val="kk-KZ"/>
              </w:rPr>
            </w:pPr>
            <w:r w:rsidRPr="00F523AF">
              <w:rPr>
                <w:rStyle w:val="fontstyle01"/>
                <w:b/>
                <w:sz w:val="24"/>
                <w:szCs w:val="24"/>
              </w:rPr>
              <w:t>(</w:t>
            </w:r>
            <w:proofErr w:type="spellStart"/>
            <w:r w:rsidRPr="00F523AF">
              <w:rPr>
                <w:rStyle w:val="fontstyle01"/>
                <w:b/>
                <w:sz w:val="24"/>
                <w:szCs w:val="24"/>
              </w:rPr>
              <w:t>Сөйлеуді</w:t>
            </w:r>
            <w:proofErr w:type="spellEnd"/>
            <w:r w:rsidRPr="00F523AF">
              <w:rPr>
                <w:rStyle w:val="fontstyle01"/>
                <w:b/>
                <w:sz w:val="24"/>
                <w:szCs w:val="24"/>
              </w:rPr>
              <w:t xml:space="preserve"> </w:t>
            </w:r>
            <w:proofErr w:type="spellStart"/>
            <w:r w:rsidRPr="00F523AF">
              <w:rPr>
                <w:rStyle w:val="fontstyle01"/>
                <w:b/>
                <w:sz w:val="24"/>
                <w:szCs w:val="24"/>
              </w:rPr>
              <w:t>дамыту</w:t>
            </w:r>
            <w:proofErr w:type="spellEnd"/>
            <w:r w:rsidRPr="00F523AF">
              <w:rPr>
                <w:rStyle w:val="fontstyle01"/>
                <w:b/>
                <w:sz w:val="24"/>
                <w:szCs w:val="24"/>
              </w:rPr>
              <w:t>)</w:t>
            </w:r>
          </w:p>
        </w:tc>
        <w:tc>
          <w:tcPr>
            <w:tcW w:w="2539" w:type="dxa"/>
            <w:gridSpan w:val="3"/>
            <w:tcBorders>
              <w:top w:val="single" w:sz="4" w:space="0" w:color="auto"/>
              <w:left w:val="single" w:sz="4" w:space="0" w:color="auto"/>
              <w:right w:val="single" w:sz="4" w:space="0" w:color="auto"/>
            </w:tcBorders>
          </w:tcPr>
          <w:p w14:paraId="6978CB58" w14:textId="77777777" w:rsidR="00115C5E" w:rsidRPr="00115C5E" w:rsidRDefault="00115C5E" w:rsidP="00115C5E">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115C5E">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Ертегі</w:t>
            </w:r>
            <w:r w:rsidRPr="00115C5E">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w:t>
            </w:r>
            <w:r w:rsidRPr="00115C5E">
              <w:rPr>
                <w:rStyle w:val="a8"/>
                <w:rFonts w:ascii="Times New Roman" w:hAnsi="Times New Roman" w:cs="Times New Roman"/>
                <w:color w:val="171717" w:themeColor="background2" w:themeShade="1A"/>
                <w:sz w:val="24"/>
                <w:szCs w:val="24"/>
                <w:bdr w:val="none" w:sz="0" w:space="0" w:color="auto" w:frame="1"/>
                <w:shd w:val="clear" w:color="auto" w:fill="FFFFFF"/>
                <w:lang w:val="kk-KZ"/>
              </w:rPr>
              <w:t xml:space="preserve">Жеті лақ» </w:t>
            </w:r>
            <w:r w:rsidRPr="00115C5E">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ертегісін оқу, әңгімелеу»</w:t>
            </w:r>
          </w:p>
          <w:p w14:paraId="5A1DD399" w14:textId="77777777" w:rsidR="00115C5E" w:rsidRPr="00115C5E" w:rsidRDefault="00115C5E" w:rsidP="00115C5E">
            <w:pPr>
              <w:rPr>
                <w:rFonts w:ascii="Times New Roman" w:hAnsi="Times New Roman" w:cs="Times New Roman"/>
                <w:sz w:val="24"/>
                <w:szCs w:val="24"/>
                <w:lang w:val="kk-KZ"/>
              </w:rPr>
            </w:pPr>
            <w:r w:rsidRPr="00115C5E">
              <w:rPr>
                <w:rStyle w:val="a8"/>
                <w:rFonts w:ascii="Times New Roman" w:hAnsi="Times New Roman" w:cs="Times New Roman"/>
                <w:color w:val="000000" w:themeColor="text1" w:themeShade="80"/>
                <w:sz w:val="24"/>
                <w:szCs w:val="24"/>
                <w:bdr w:val="none" w:sz="0" w:space="0" w:color="auto" w:frame="1"/>
                <w:shd w:val="clear" w:color="auto" w:fill="FFFFFF"/>
                <w:lang w:val="kk-KZ"/>
              </w:rPr>
              <w:lastRenderedPageBreak/>
              <w:t xml:space="preserve">Мақсаты: </w:t>
            </w:r>
            <w:r w:rsidRPr="00115C5E">
              <w:rPr>
                <w:rStyle w:val="a8"/>
                <w:rFonts w:ascii="Times New Roman" w:hAnsi="Times New Roman" w:cs="Times New Roman"/>
                <w:b w:val="0"/>
                <w:color w:val="000000" w:themeColor="text1" w:themeShade="80"/>
                <w:sz w:val="24"/>
                <w:szCs w:val="24"/>
                <w:bdr w:val="none" w:sz="0" w:space="0" w:color="auto" w:frame="1"/>
                <w:shd w:val="clear" w:color="auto" w:fill="FFFFFF"/>
                <w:lang w:val="kk-KZ"/>
              </w:rPr>
              <w:t>ертегіні мұқият тыңдауға. Сұрақ-жауап алу арқылы ертегінің түсінгендерін анықтау.</w:t>
            </w:r>
          </w:p>
          <w:p w14:paraId="454B6C40" w14:textId="77777777" w:rsidR="00115C5E" w:rsidRPr="00115C5E" w:rsidRDefault="00115C5E" w:rsidP="00115C5E">
            <w:pPr>
              <w:rPr>
                <w:rStyle w:val="a8"/>
                <w:rFonts w:ascii="Times New Roman" w:hAnsi="Times New Roman" w:cs="Times New Roman"/>
                <w:b w:val="0"/>
                <w:color w:val="000000" w:themeColor="text1" w:themeShade="80"/>
                <w:sz w:val="24"/>
                <w:szCs w:val="24"/>
                <w:bdr w:val="none" w:sz="0" w:space="0" w:color="auto" w:frame="1"/>
                <w:shd w:val="clear" w:color="auto" w:fill="FFFFFF"/>
                <w:lang w:val="kk-KZ"/>
              </w:rPr>
            </w:pPr>
            <w:r w:rsidRPr="00115C5E">
              <w:rPr>
                <w:rStyle w:val="a8"/>
                <w:rFonts w:ascii="Times New Roman" w:hAnsi="Times New Roman" w:cs="Times New Roman"/>
                <w:b w:val="0"/>
                <w:color w:val="000000" w:themeColor="text1" w:themeShade="80"/>
                <w:sz w:val="24"/>
                <w:szCs w:val="24"/>
                <w:bdr w:val="none" w:sz="0" w:space="0" w:color="auto" w:frame="1"/>
                <w:shd w:val="clear" w:color="auto" w:fill="FFFFFF"/>
                <w:lang w:val="kk-KZ"/>
              </w:rPr>
              <w:t>Ертегі мазмұнындағы әрекеттердің дамуын бақылауға, шығарманың кейіпкерлеріне жанашырлық танытуға тәрбиелеу.</w:t>
            </w:r>
          </w:p>
          <w:p w14:paraId="79849AA7" w14:textId="77777777" w:rsidR="00115C5E" w:rsidRPr="00115C5E" w:rsidRDefault="00115C5E" w:rsidP="00115C5E">
            <w:pPr>
              <w:rPr>
                <w:rStyle w:val="a8"/>
                <w:rFonts w:ascii="Times New Roman" w:hAnsi="Times New Roman" w:cs="Times New Roman"/>
                <w:b w:val="0"/>
                <w:color w:val="000000" w:themeColor="text1" w:themeShade="80"/>
                <w:sz w:val="24"/>
                <w:szCs w:val="24"/>
                <w:bdr w:val="none" w:sz="0" w:space="0" w:color="auto" w:frame="1"/>
                <w:shd w:val="clear" w:color="auto" w:fill="FFFFFF"/>
                <w:lang w:val="kk-KZ"/>
              </w:rPr>
            </w:pPr>
            <w:r w:rsidRPr="00115C5E">
              <w:rPr>
                <w:rStyle w:val="a8"/>
                <w:rFonts w:ascii="Times New Roman" w:hAnsi="Times New Roman" w:cs="Times New Roman"/>
                <w:b w:val="0"/>
                <w:color w:val="000000" w:themeColor="text1" w:themeShade="80"/>
                <w:sz w:val="24"/>
                <w:szCs w:val="24"/>
                <w:bdr w:val="none" w:sz="0" w:space="0" w:color="auto" w:frame="1"/>
                <w:shd w:val="clear" w:color="auto" w:fill="FFFFFF"/>
                <w:lang w:val="kk-KZ"/>
              </w:rPr>
              <w:t>Кейіпкерлердің мінез – құлқына , эмоциясына назар аудару.</w:t>
            </w:r>
          </w:p>
          <w:p w14:paraId="6F2DFCD7" w14:textId="77777777" w:rsidR="00115C5E" w:rsidRPr="00115C5E" w:rsidRDefault="00115C5E" w:rsidP="00115C5E">
            <w:pPr>
              <w:rPr>
                <w:rFonts w:ascii="Times New Roman" w:hAnsi="Times New Roman" w:cs="Times New Roman"/>
                <w:b/>
                <w:color w:val="000000" w:themeColor="text1" w:themeShade="80"/>
                <w:sz w:val="24"/>
                <w:szCs w:val="24"/>
                <w:lang w:val="kk-KZ"/>
              </w:rPr>
            </w:pPr>
            <w:r w:rsidRPr="00115C5E">
              <w:rPr>
                <w:rFonts w:ascii="Times New Roman" w:hAnsi="Times New Roman" w:cs="Times New Roman"/>
                <w:b/>
                <w:color w:val="000000" w:themeColor="text1" w:themeShade="80"/>
                <w:sz w:val="24"/>
                <w:szCs w:val="24"/>
                <w:lang w:val="kk-KZ"/>
              </w:rPr>
              <w:t xml:space="preserve"> (көркем әдебиет)</w:t>
            </w:r>
          </w:p>
          <w:p w14:paraId="5249ADD4" w14:textId="77777777" w:rsidR="00115C5E" w:rsidRPr="00115C5E" w:rsidRDefault="00115C5E" w:rsidP="00115C5E">
            <w:pPr>
              <w:rPr>
                <w:rFonts w:ascii="Times New Roman" w:hAnsi="Times New Roman" w:cs="Times New Roman"/>
                <w:b/>
                <w:color w:val="000000" w:themeColor="text1" w:themeShade="80"/>
                <w:sz w:val="24"/>
                <w:szCs w:val="24"/>
                <w:lang w:val="kk-KZ"/>
              </w:rPr>
            </w:pPr>
          </w:p>
          <w:p w14:paraId="6BA65F37" w14:textId="6F9E833E" w:rsidR="00115C5E" w:rsidRPr="00115C5E" w:rsidRDefault="00115C5E" w:rsidP="00115C5E">
            <w:pPr>
              <w:widowControl/>
              <w:autoSpaceDE/>
              <w:autoSpaceDN/>
              <w:rPr>
                <w:rFonts w:ascii="Times New Roman" w:eastAsia="Calibri" w:hAnsi="Times New Roman" w:cs="Times New Roman"/>
                <w:color w:val="171717" w:themeColor="background2" w:themeShade="1A"/>
                <w:sz w:val="24"/>
                <w:szCs w:val="24"/>
                <w:lang w:val="kk-KZ"/>
              </w:rPr>
            </w:pPr>
            <w:r w:rsidRPr="00115C5E">
              <w:rPr>
                <w:rFonts w:ascii="Times New Roman" w:hAnsi="Times New Roman" w:cs="Times New Roman"/>
                <w:color w:val="171717" w:themeColor="background2" w:themeShade="1A"/>
                <w:sz w:val="24"/>
                <w:szCs w:val="24"/>
                <w:lang w:val="kk-KZ"/>
              </w:rPr>
              <w:t>Теледидардан «Қуырмаш» бейнебаянын көру арқылы әнді қайталау,қимылдарын келтіру.</w:t>
            </w:r>
          </w:p>
        </w:tc>
        <w:tc>
          <w:tcPr>
            <w:tcW w:w="2290" w:type="dxa"/>
            <w:gridSpan w:val="3"/>
            <w:tcBorders>
              <w:top w:val="single" w:sz="4" w:space="0" w:color="auto"/>
              <w:left w:val="single" w:sz="4" w:space="0" w:color="auto"/>
              <w:right w:val="single" w:sz="4" w:space="0" w:color="auto"/>
            </w:tcBorders>
          </w:tcPr>
          <w:p w14:paraId="2F1DCA93" w14:textId="77777777" w:rsidR="00115C5E" w:rsidRPr="00F523AF" w:rsidRDefault="00115C5E" w:rsidP="00115C5E">
            <w:pPr>
              <w:rPr>
                <w:rFonts w:ascii="Times New Roman" w:hAnsi="Times New Roman" w:cs="Times New Roman"/>
                <w:b/>
                <w:color w:val="171717" w:themeColor="background2" w:themeShade="1A"/>
                <w:sz w:val="24"/>
                <w:szCs w:val="24"/>
                <w:lang w:val="ru-RU"/>
              </w:rPr>
            </w:pPr>
            <w:proofErr w:type="spellStart"/>
            <w:r w:rsidRPr="00F523AF">
              <w:rPr>
                <w:rFonts w:ascii="Times New Roman" w:hAnsi="Times New Roman" w:cs="Times New Roman"/>
                <w:b/>
                <w:color w:val="171717" w:themeColor="background2" w:themeShade="1A"/>
                <w:sz w:val="24"/>
                <w:szCs w:val="24"/>
                <w:lang w:val="ru-RU"/>
              </w:rPr>
              <w:lastRenderedPageBreak/>
              <w:t>Тақпақ</w:t>
            </w:r>
            <w:proofErr w:type="spellEnd"/>
            <w:r w:rsidRPr="00F523AF">
              <w:rPr>
                <w:rFonts w:ascii="Times New Roman" w:hAnsi="Times New Roman" w:cs="Times New Roman"/>
                <w:b/>
                <w:color w:val="171717" w:themeColor="background2" w:themeShade="1A"/>
                <w:sz w:val="24"/>
                <w:szCs w:val="24"/>
                <w:lang w:val="ru-RU"/>
              </w:rPr>
              <w:t xml:space="preserve"> </w:t>
            </w:r>
            <w:proofErr w:type="spellStart"/>
            <w:r w:rsidRPr="00F523AF">
              <w:rPr>
                <w:rFonts w:ascii="Times New Roman" w:hAnsi="Times New Roman" w:cs="Times New Roman"/>
                <w:b/>
                <w:color w:val="171717" w:themeColor="background2" w:themeShade="1A"/>
                <w:sz w:val="24"/>
                <w:szCs w:val="24"/>
                <w:lang w:val="ru-RU"/>
              </w:rPr>
              <w:t>жаттау</w:t>
            </w:r>
            <w:proofErr w:type="spellEnd"/>
            <w:r w:rsidRPr="00F523AF">
              <w:rPr>
                <w:rFonts w:ascii="Times New Roman" w:hAnsi="Times New Roman" w:cs="Times New Roman"/>
                <w:b/>
                <w:color w:val="171717" w:themeColor="background2" w:themeShade="1A"/>
                <w:sz w:val="24"/>
                <w:szCs w:val="24"/>
                <w:lang w:val="ru-RU"/>
              </w:rPr>
              <w:t>.</w:t>
            </w:r>
          </w:p>
          <w:p w14:paraId="24F1365B" w14:textId="77777777" w:rsidR="00115C5E" w:rsidRPr="00F523AF" w:rsidRDefault="00115C5E" w:rsidP="00115C5E">
            <w:pPr>
              <w:rPr>
                <w:rFonts w:ascii="Times New Roman" w:hAnsi="Times New Roman" w:cs="Times New Roman"/>
                <w:color w:val="171717" w:themeColor="background2" w:themeShade="1A"/>
                <w:sz w:val="24"/>
                <w:szCs w:val="24"/>
                <w:lang w:val="ru-RU"/>
              </w:rPr>
            </w:pPr>
            <w:r w:rsidRPr="00F523AF">
              <w:rPr>
                <w:rFonts w:ascii="Times New Roman" w:hAnsi="Times New Roman" w:cs="Times New Roman"/>
                <w:b/>
                <w:color w:val="171717" w:themeColor="background2" w:themeShade="1A"/>
                <w:sz w:val="24"/>
                <w:szCs w:val="24"/>
                <w:lang w:val="ru-RU"/>
              </w:rPr>
              <w:t xml:space="preserve">«Отан </w:t>
            </w:r>
            <w:proofErr w:type="spellStart"/>
            <w:r w:rsidRPr="00F523AF">
              <w:rPr>
                <w:rFonts w:ascii="Times New Roman" w:hAnsi="Times New Roman" w:cs="Times New Roman"/>
                <w:b/>
                <w:color w:val="171717" w:themeColor="background2" w:themeShade="1A"/>
                <w:sz w:val="24"/>
                <w:szCs w:val="24"/>
                <w:lang w:val="ru-RU"/>
              </w:rPr>
              <w:t>туралы</w:t>
            </w:r>
            <w:proofErr w:type="spellEnd"/>
            <w:r w:rsidRPr="00F523AF">
              <w:rPr>
                <w:rFonts w:ascii="Times New Roman" w:hAnsi="Times New Roman" w:cs="Times New Roman"/>
                <w:b/>
                <w:color w:val="171717" w:themeColor="background2" w:themeShade="1A"/>
                <w:sz w:val="24"/>
                <w:szCs w:val="24"/>
                <w:lang w:val="ru-RU"/>
              </w:rPr>
              <w:t>»</w:t>
            </w:r>
            <w:r w:rsidRPr="00F523AF">
              <w:rPr>
                <w:rFonts w:ascii="Times New Roman" w:hAnsi="Times New Roman" w:cs="Times New Roman"/>
                <w:color w:val="171717" w:themeColor="background2" w:themeShade="1A"/>
                <w:sz w:val="24"/>
                <w:szCs w:val="24"/>
                <w:lang w:val="ru-RU"/>
              </w:rPr>
              <w:t xml:space="preserve"> </w:t>
            </w:r>
          </w:p>
          <w:p w14:paraId="54BF0970" w14:textId="77777777" w:rsidR="00115C5E" w:rsidRPr="00F523AF" w:rsidRDefault="00115C5E" w:rsidP="00115C5E">
            <w:pPr>
              <w:rPr>
                <w:rFonts w:ascii="Times New Roman" w:hAnsi="Times New Roman" w:cs="Times New Roman"/>
                <w:color w:val="171717" w:themeColor="background2" w:themeShade="1A"/>
                <w:sz w:val="24"/>
                <w:szCs w:val="24"/>
                <w:lang w:val="ru-RU"/>
              </w:rPr>
            </w:pPr>
          </w:p>
          <w:p w14:paraId="3FD9F95C" w14:textId="77777777" w:rsidR="00115C5E" w:rsidRPr="00F523AF" w:rsidRDefault="00115C5E" w:rsidP="00115C5E">
            <w:pPr>
              <w:rPr>
                <w:rFonts w:ascii="Times New Roman" w:hAnsi="Times New Roman" w:cs="Times New Roman"/>
                <w:color w:val="171717" w:themeColor="background2" w:themeShade="1A"/>
                <w:sz w:val="24"/>
                <w:szCs w:val="24"/>
                <w:lang w:val="ru-RU"/>
              </w:rPr>
            </w:pPr>
            <w:r w:rsidRPr="00F523AF">
              <w:rPr>
                <w:rFonts w:ascii="Times New Roman" w:hAnsi="Times New Roman" w:cs="Times New Roman"/>
                <w:color w:val="171717" w:themeColor="background2" w:themeShade="1A"/>
                <w:sz w:val="24"/>
                <w:szCs w:val="24"/>
                <w:lang w:val="ru-RU"/>
              </w:rPr>
              <w:lastRenderedPageBreak/>
              <w:t xml:space="preserve">Отан – </w:t>
            </w:r>
            <w:proofErr w:type="spellStart"/>
            <w:r w:rsidRPr="00F523AF">
              <w:rPr>
                <w:rFonts w:ascii="Times New Roman" w:hAnsi="Times New Roman" w:cs="Times New Roman"/>
                <w:color w:val="171717" w:themeColor="background2" w:themeShade="1A"/>
                <w:sz w:val="24"/>
                <w:szCs w:val="24"/>
                <w:lang w:val="ru-RU"/>
              </w:rPr>
              <w:t>деген</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Атамекен</w:t>
            </w:r>
            <w:proofErr w:type="spellEnd"/>
            <w:r w:rsidRPr="00F523AF">
              <w:rPr>
                <w:rFonts w:ascii="Times New Roman" w:hAnsi="Times New Roman" w:cs="Times New Roman"/>
                <w:color w:val="171717" w:themeColor="background2" w:themeShade="1A"/>
                <w:sz w:val="24"/>
                <w:szCs w:val="24"/>
                <w:lang w:val="ru-RU"/>
              </w:rPr>
              <w:t>,</w:t>
            </w:r>
          </w:p>
          <w:p w14:paraId="284018F0" w14:textId="77777777" w:rsidR="00115C5E" w:rsidRPr="00F523AF" w:rsidRDefault="00115C5E" w:rsidP="00115C5E">
            <w:pPr>
              <w:rPr>
                <w:rFonts w:ascii="Times New Roman" w:hAnsi="Times New Roman" w:cs="Times New Roman"/>
                <w:color w:val="171717" w:themeColor="background2" w:themeShade="1A"/>
                <w:sz w:val="24"/>
                <w:szCs w:val="24"/>
                <w:lang w:val="ru-RU"/>
              </w:rPr>
            </w:pPr>
            <w:r w:rsidRPr="00F523AF">
              <w:rPr>
                <w:rFonts w:ascii="Times New Roman" w:hAnsi="Times New Roman" w:cs="Times New Roman"/>
                <w:color w:val="171717" w:themeColor="background2" w:themeShade="1A"/>
                <w:sz w:val="24"/>
                <w:szCs w:val="24"/>
                <w:lang w:val="ru-RU"/>
              </w:rPr>
              <w:t xml:space="preserve">Отан – </w:t>
            </w:r>
            <w:proofErr w:type="spellStart"/>
            <w:r w:rsidRPr="00F523AF">
              <w:rPr>
                <w:rFonts w:ascii="Times New Roman" w:hAnsi="Times New Roman" w:cs="Times New Roman"/>
                <w:color w:val="171717" w:themeColor="background2" w:themeShade="1A"/>
                <w:sz w:val="24"/>
                <w:szCs w:val="24"/>
                <w:lang w:val="ru-RU"/>
              </w:rPr>
              <w:t>деген</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туған</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жер</w:t>
            </w:r>
            <w:proofErr w:type="spellEnd"/>
            <w:r w:rsidRPr="00F523AF">
              <w:rPr>
                <w:rFonts w:ascii="Times New Roman" w:hAnsi="Times New Roman" w:cs="Times New Roman"/>
                <w:color w:val="171717" w:themeColor="background2" w:themeShade="1A"/>
                <w:sz w:val="24"/>
                <w:szCs w:val="24"/>
                <w:lang w:val="ru-RU"/>
              </w:rPr>
              <w:t>.</w:t>
            </w:r>
          </w:p>
          <w:p w14:paraId="3E0972D9" w14:textId="77777777" w:rsidR="00115C5E" w:rsidRPr="00F523AF" w:rsidRDefault="00115C5E" w:rsidP="00115C5E">
            <w:pPr>
              <w:rPr>
                <w:rFonts w:ascii="Times New Roman" w:hAnsi="Times New Roman" w:cs="Times New Roman"/>
                <w:color w:val="171717" w:themeColor="background2" w:themeShade="1A"/>
                <w:sz w:val="24"/>
                <w:szCs w:val="24"/>
                <w:lang w:val="ru-RU"/>
              </w:rPr>
            </w:pPr>
            <w:r w:rsidRPr="00F523AF">
              <w:rPr>
                <w:rFonts w:ascii="Times New Roman" w:hAnsi="Times New Roman" w:cs="Times New Roman"/>
                <w:color w:val="171717" w:themeColor="background2" w:themeShade="1A"/>
                <w:sz w:val="24"/>
                <w:szCs w:val="24"/>
                <w:lang w:val="ru-RU"/>
              </w:rPr>
              <w:t>Отан – Ана,</w:t>
            </w:r>
          </w:p>
          <w:p w14:paraId="0B87C980" w14:textId="77777777" w:rsidR="00115C5E" w:rsidRPr="00F523AF" w:rsidRDefault="00115C5E" w:rsidP="00115C5E">
            <w:pPr>
              <w:rPr>
                <w:rFonts w:ascii="Times New Roman" w:hAnsi="Times New Roman" w:cs="Times New Roman"/>
                <w:color w:val="171717" w:themeColor="background2" w:themeShade="1A"/>
                <w:sz w:val="24"/>
                <w:szCs w:val="24"/>
                <w:lang w:val="ru-RU"/>
              </w:rPr>
            </w:pPr>
            <w:r w:rsidRPr="00F523AF">
              <w:rPr>
                <w:rFonts w:ascii="Times New Roman" w:hAnsi="Times New Roman" w:cs="Times New Roman"/>
                <w:color w:val="171717" w:themeColor="background2" w:themeShade="1A"/>
                <w:sz w:val="24"/>
                <w:szCs w:val="24"/>
                <w:lang w:val="ru-RU"/>
              </w:rPr>
              <w:t xml:space="preserve">Отан – </w:t>
            </w:r>
            <w:proofErr w:type="spellStart"/>
            <w:r w:rsidRPr="00F523AF">
              <w:rPr>
                <w:rFonts w:ascii="Times New Roman" w:hAnsi="Times New Roman" w:cs="Times New Roman"/>
                <w:color w:val="171717" w:themeColor="background2" w:themeShade="1A"/>
                <w:sz w:val="24"/>
                <w:szCs w:val="24"/>
                <w:lang w:val="ru-RU"/>
              </w:rPr>
              <w:t>мекен</w:t>
            </w:r>
            <w:proofErr w:type="spellEnd"/>
            <w:r w:rsidRPr="00F523AF">
              <w:rPr>
                <w:rFonts w:ascii="Times New Roman" w:hAnsi="Times New Roman" w:cs="Times New Roman"/>
                <w:color w:val="171717" w:themeColor="background2" w:themeShade="1A"/>
                <w:sz w:val="24"/>
                <w:szCs w:val="24"/>
                <w:lang w:val="ru-RU"/>
              </w:rPr>
              <w:t>.</w:t>
            </w:r>
          </w:p>
          <w:p w14:paraId="7349DEBB" w14:textId="77777777" w:rsidR="00115C5E" w:rsidRPr="00F523AF" w:rsidRDefault="00115C5E" w:rsidP="00115C5E">
            <w:pPr>
              <w:rPr>
                <w:rFonts w:ascii="Times New Roman" w:hAnsi="Times New Roman" w:cs="Times New Roman"/>
                <w:color w:val="171717" w:themeColor="background2" w:themeShade="1A"/>
                <w:sz w:val="24"/>
                <w:szCs w:val="24"/>
                <w:lang w:val="ru-RU"/>
              </w:rPr>
            </w:pPr>
            <w:proofErr w:type="spellStart"/>
            <w:r w:rsidRPr="00F523AF">
              <w:rPr>
                <w:rFonts w:ascii="Times New Roman" w:hAnsi="Times New Roman" w:cs="Times New Roman"/>
                <w:color w:val="171717" w:themeColor="background2" w:themeShade="1A"/>
                <w:sz w:val="24"/>
                <w:szCs w:val="24"/>
                <w:lang w:val="ru-RU"/>
              </w:rPr>
              <w:t>Қазақстан</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туған</w:t>
            </w:r>
            <w:proofErr w:type="spellEnd"/>
            <w:r w:rsidRPr="00F523AF">
              <w:rPr>
                <w:rFonts w:ascii="Times New Roman" w:hAnsi="Times New Roman" w:cs="Times New Roman"/>
                <w:color w:val="171717" w:themeColor="background2" w:themeShade="1A"/>
                <w:sz w:val="24"/>
                <w:szCs w:val="24"/>
                <w:lang w:val="ru-RU"/>
              </w:rPr>
              <w:t xml:space="preserve"> ел.</w:t>
            </w:r>
          </w:p>
          <w:p w14:paraId="73F2A4B7" w14:textId="77777777" w:rsidR="00115C5E" w:rsidRPr="00F523AF" w:rsidRDefault="00115C5E" w:rsidP="00115C5E">
            <w:pPr>
              <w:rPr>
                <w:rFonts w:ascii="Times New Roman" w:hAnsi="Times New Roman" w:cs="Times New Roman"/>
                <w:color w:val="171717" w:themeColor="background2" w:themeShade="1A"/>
                <w:sz w:val="24"/>
                <w:szCs w:val="24"/>
                <w:lang w:val="ru-RU"/>
              </w:rPr>
            </w:pPr>
          </w:p>
          <w:p w14:paraId="3EA5F931" w14:textId="77777777" w:rsidR="00115C5E" w:rsidRPr="00F523AF" w:rsidRDefault="00115C5E" w:rsidP="00115C5E">
            <w:pPr>
              <w:rPr>
                <w:rFonts w:ascii="Times New Roman" w:hAnsi="Times New Roman" w:cs="Times New Roman"/>
                <w:color w:val="171717" w:themeColor="background2" w:themeShade="1A"/>
                <w:sz w:val="24"/>
                <w:szCs w:val="24"/>
                <w:lang w:val="ru-RU"/>
              </w:rPr>
            </w:pPr>
            <w:proofErr w:type="spellStart"/>
            <w:r w:rsidRPr="00F523AF">
              <w:rPr>
                <w:rFonts w:ascii="Times New Roman" w:hAnsi="Times New Roman" w:cs="Times New Roman"/>
                <w:color w:val="171717" w:themeColor="background2" w:themeShade="1A"/>
                <w:sz w:val="24"/>
                <w:szCs w:val="24"/>
                <w:lang w:val="ru-RU"/>
              </w:rPr>
              <w:t>Балалардың</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патриоттық</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сезімін</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ояту</w:t>
            </w:r>
            <w:proofErr w:type="spellEnd"/>
            <w:r w:rsidRPr="00F523AF">
              <w:rPr>
                <w:rFonts w:ascii="Times New Roman" w:hAnsi="Times New Roman" w:cs="Times New Roman"/>
                <w:color w:val="171717" w:themeColor="background2" w:themeShade="1A"/>
                <w:sz w:val="24"/>
                <w:szCs w:val="24"/>
                <w:lang w:val="ru-RU"/>
              </w:rPr>
              <w:t xml:space="preserve">, Отан </w:t>
            </w:r>
            <w:proofErr w:type="spellStart"/>
            <w:r w:rsidRPr="00F523AF">
              <w:rPr>
                <w:rFonts w:ascii="Times New Roman" w:hAnsi="Times New Roman" w:cs="Times New Roman"/>
                <w:color w:val="171717" w:themeColor="background2" w:themeShade="1A"/>
                <w:sz w:val="24"/>
                <w:szCs w:val="24"/>
                <w:lang w:val="ru-RU"/>
              </w:rPr>
              <w:t>деген</w:t>
            </w:r>
            <w:proofErr w:type="spellEnd"/>
            <w:r w:rsidRPr="00F523AF">
              <w:rPr>
                <w:rFonts w:ascii="Times New Roman" w:hAnsi="Times New Roman" w:cs="Times New Roman"/>
                <w:color w:val="171717" w:themeColor="background2" w:themeShade="1A"/>
                <w:sz w:val="24"/>
                <w:szCs w:val="24"/>
                <w:lang w:val="ru-RU"/>
              </w:rPr>
              <w:t xml:space="preserve"> не </w:t>
            </w:r>
            <w:proofErr w:type="spellStart"/>
            <w:r w:rsidRPr="00F523AF">
              <w:rPr>
                <w:rFonts w:ascii="Times New Roman" w:hAnsi="Times New Roman" w:cs="Times New Roman"/>
                <w:color w:val="171717" w:themeColor="background2" w:themeShade="1A"/>
                <w:sz w:val="24"/>
                <w:szCs w:val="24"/>
                <w:lang w:val="ru-RU"/>
              </w:rPr>
              <w:t>түсінік</w:t>
            </w:r>
            <w:proofErr w:type="spellEnd"/>
            <w:r w:rsidRPr="00F523AF">
              <w:rPr>
                <w:rFonts w:ascii="Times New Roman" w:hAnsi="Times New Roman" w:cs="Times New Roman"/>
                <w:color w:val="171717" w:themeColor="background2" w:themeShade="1A"/>
                <w:sz w:val="24"/>
                <w:szCs w:val="24"/>
                <w:lang w:val="ru-RU"/>
              </w:rPr>
              <w:t xml:space="preserve"> беру, </w:t>
            </w:r>
            <w:proofErr w:type="spellStart"/>
            <w:r w:rsidRPr="00F523AF">
              <w:rPr>
                <w:rFonts w:ascii="Times New Roman" w:hAnsi="Times New Roman" w:cs="Times New Roman"/>
                <w:color w:val="171717" w:themeColor="background2" w:themeShade="1A"/>
                <w:sz w:val="24"/>
                <w:szCs w:val="24"/>
                <w:lang w:val="ru-RU"/>
              </w:rPr>
              <w:t>оларға</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өлең</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жолдарын</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мәнерлеп</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айтуды</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үйрету</w:t>
            </w:r>
            <w:proofErr w:type="spellEnd"/>
            <w:r w:rsidRPr="00F523AF">
              <w:rPr>
                <w:rFonts w:ascii="Times New Roman" w:hAnsi="Times New Roman" w:cs="Times New Roman"/>
                <w:color w:val="171717" w:themeColor="background2" w:themeShade="1A"/>
                <w:sz w:val="24"/>
                <w:szCs w:val="24"/>
                <w:lang w:val="ru-RU"/>
              </w:rPr>
              <w:t>.</w:t>
            </w:r>
          </w:p>
          <w:p w14:paraId="00559842" w14:textId="77777777" w:rsidR="00115C5E" w:rsidRPr="00F523AF" w:rsidRDefault="00115C5E" w:rsidP="00115C5E">
            <w:pPr>
              <w:rPr>
                <w:rFonts w:ascii="Times New Roman" w:hAnsi="Times New Roman" w:cs="Times New Roman"/>
                <w:b/>
                <w:color w:val="171717" w:themeColor="background2" w:themeShade="1A"/>
                <w:sz w:val="24"/>
                <w:szCs w:val="24"/>
                <w:lang w:val="ru-RU"/>
              </w:rPr>
            </w:pPr>
          </w:p>
          <w:p w14:paraId="6EBECC14" w14:textId="77777777" w:rsidR="00115C5E" w:rsidRPr="00F523AF" w:rsidRDefault="00115C5E" w:rsidP="00115C5E">
            <w:pPr>
              <w:rPr>
                <w:rFonts w:ascii="Times New Roman" w:hAnsi="Times New Roman" w:cs="Times New Roman"/>
                <w:b/>
                <w:color w:val="171717" w:themeColor="background2" w:themeShade="1A"/>
                <w:sz w:val="24"/>
                <w:szCs w:val="24"/>
                <w:lang w:val="ru-RU"/>
              </w:rPr>
            </w:pPr>
            <w:proofErr w:type="spellStart"/>
            <w:r w:rsidRPr="00F523AF">
              <w:rPr>
                <w:rFonts w:ascii="Times New Roman" w:hAnsi="Times New Roman" w:cs="Times New Roman"/>
                <w:b/>
                <w:color w:val="171717" w:themeColor="background2" w:themeShade="1A"/>
                <w:sz w:val="24"/>
                <w:szCs w:val="24"/>
                <w:lang w:val="ru-RU"/>
              </w:rPr>
              <w:t>Сөйлеуді</w:t>
            </w:r>
            <w:proofErr w:type="spellEnd"/>
            <w:r w:rsidRPr="00F523AF">
              <w:rPr>
                <w:rFonts w:ascii="Times New Roman" w:hAnsi="Times New Roman" w:cs="Times New Roman"/>
                <w:b/>
                <w:color w:val="171717" w:themeColor="background2" w:themeShade="1A"/>
                <w:sz w:val="24"/>
                <w:szCs w:val="24"/>
                <w:lang w:val="ru-RU"/>
              </w:rPr>
              <w:t xml:space="preserve"> </w:t>
            </w:r>
            <w:proofErr w:type="spellStart"/>
            <w:r w:rsidRPr="00F523AF">
              <w:rPr>
                <w:rFonts w:ascii="Times New Roman" w:hAnsi="Times New Roman" w:cs="Times New Roman"/>
                <w:b/>
                <w:color w:val="171717" w:themeColor="background2" w:themeShade="1A"/>
                <w:sz w:val="24"/>
                <w:szCs w:val="24"/>
                <w:lang w:val="ru-RU"/>
              </w:rPr>
              <w:t>дамыту</w:t>
            </w:r>
            <w:proofErr w:type="spellEnd"/>
          </w:p>
          <w:p w14:paraId="28A80CA3" w14:textId="77777777" w:rsidR="00115C5E" w:rsidRPr="00F523AF" w:rsidRDefault="00115C5E" w:rsidP="00115C5E">
            <w:pPr>
              <w:rPr>
                <w:rFonts w:ascii="Times New Roman" w:hAnsi="Times New Roman" w:cs="Times New Roman"/>
                <w:b/>
                <w:color w:val="171717" w:themeColor="background2" w:themeShade="1A"/>
                <w:sz w:val="24"/>
                <w:szCs w:val="24"/>
                <w:lang w:val="ru-RU"/>
              </w:rPr>
            </w:pPr>
          </w:p>
          <w:p w14:paraId="51F98455" w14:textId="77777777" w:rsidR="00115C5E" w:rsidRPr="00F523AF" w:rsidRDefault="00115C5E" w:rsidP="00115C5E">
            <w:pPr>
              <w:rPr>
                <w:rFonts w:ascii="Times New Roman" w:hAnsi="Times New Roman" w:cs="Times New Roman"/>
                <w:color w:val="171717" w:themeColor="background2" w:themeShade="1A"/>
                <w:sz w:val="24"/>
                <w:szCs w:val="24"/>
                <w:lang w:val="ru-RU"/>
              </w:rPr>
            </w:pPr>
            <w:proofErr w:type="spellStart"/>
            <w:r w:rsidRPr="00F523AF">
              <w:rPr>
                <w:rFonts w:ascii="Times New Roman" w:hAnsi="Times New Roman" w:cs="Times New Roman"/>
                <w:color w:val="171717" w:themeColor="background2" w:themeShade="1A"/>
                <w:sz w:val="24"/>
                <w:szCs w:val="24"/>
                <w:lang w:val="ru-RU"/>
              </w:rPr>
              <w:t>Заттық</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дамытушы</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ортада</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тәрбиешінің</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бағыт</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бағдар</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беруі</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арқылы</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ойындар</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ойнау</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Достарымен</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қарым</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қатынасқа</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түсуін</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қадағалау</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Бір-бірімен</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дұрыс</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сөйлесу</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мәдениетін</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үйрету</w:t>
            </w:r>
            <w:proofErr w:type="spellEnd"/>
            <w:r w:rsidRPr="00F523AF">
              <w:rPr>
                <w:rFonts w:ascii="Times New Roman" w:hAnsi="Times New Roman" w:cs="Times New Roman"/>
                <w:color w:val="171717" w:themeColor="background2" w:themeShade="1A"/>
                <w:sz w:val="24"/>
                <w:szCs w:val="24"/>
                <w:lang w:val="ru-RU"/>
              </w:rPr>
              <w:t>.</w:t>
            </w:r>
          </w:p>
          <w:p w14:paraId="689FBB7C" w14:textId="77777777" w:rsidR="00115C5E" w:rsidRPr="00F523AF" w:rsidRDefault="00115C5E" w:rsidP="00115C5E">
            <w:pPr>
              <w:pStyle w:val="a5"/>
              <w:rPr>
                <w:b/>
                <w:bCs/>
                <w:color w:val="171717" w:themeColor="background2" w:themeShade="1A"/>
                <w:lang w:val="kk-KZ"/>
              </w:rPr>
            </w:pPr>
          </w:p>
        </w:tc>
        <w:tc>
          <w:tcPr>
            <w:tcW w:w="2542" w:type="dxa"/>
            <w:gridSpan w:val="2"/>
            <w:tcBorders>
              <w:top w:val="single" w:sz="4" w:space="0" w:color="auto"/>
              <w:left w:val="single" w:sz="4" w:space="0" w:color="auto"/>
              <w:right w:val="single" w:sz="4" w:space="0" w:color="auto"/>
            </w:tcBorders>
          </w:tcPr>
          <w:p w14:paraId="6C5696C7" w14:textId="77777777" w:rsidR="00115C5E" w:rsidRPr="00115C5E" w:rsidRDefault="00115C5E" w:rsidP="00115C5E">
            <w:pPr>
              <w:widowControl/>
              <w:autoSpaceDE/>
              <w:autoSpaceDN/>
              <w:contextualSpacing/>
              <w:rPr>
                <w:rFonts w:ascii="Times New Roman" w:eastAsia="Calibri" w:hAnsi="Times New Roman" w:cs="Times New Roman"/>
                <w:b/>
                <w:color w:val="171717" w:themeColor="background2" w:themeShade="1A"/>
                <w:sz w:val="24"/>
                <w:szCs w:val="28"/>
                <w:lang w:val="kk-KZ"/>
              </w:rPr>
            </w:pPr>
            <w:r w:rsidRPr="00115C5E">
              <w:rPr>
                <w:rFonts w:ascii="Times New Roman" w:eastAsia="Calibri" w:hAnsi="Times New Roman" w:cs="Times New Roman"/>
                <w:b/>
                <w:color w:val="171717" w:themeColor="background2" w:themeShade="1A"/>
                <w:sz w:val="24"/>
                <w:szCs w:val="28"/>
                <w:lang w:val="kk-KZ"/>
              </w:rPr>
              <w:lastRenderedPageBreak/>
              <w:t>Ермексазбен жұмыс.</w:t>
            </w:r>
          </w:p>
          <w:p w14:paraId="50E351B2" w14:textId="77777777" w:rsidR="00115C5E" w:rsidRPr="00115C5E" w:rsidRDefault="00115C5E" w:rsidP="00115C5E">
            <w:pPr>
              <w:widowControl/>
              <w:autoSpaceDE/>
              <w:autoSpaceDN/>
              <w:contextualSpacing/>
              <w:rPr>
                <w:rFonts w:ascii="Times New Roman" w:eastAsia="Calibri" w:hAnsi="Times New Roman" w:cs="Times New Roman"/>
                <w:sz w:val="24"/>
                <w:szCs w:val="28"/>
                <w:lang w:val="kk-KZ"/>
              </w:rPr>
            </w:pPr>
            <w:r w:rsidRPr="00115C5E">
              <w:rPr>
                <w:rFonts w:ascii="Times New Roman" w:eastAsia="Calibri" w:hAnsi="Times New Roman" w:cs="Times New Roman"/>
                <w:sz w:val="24"/>
                <w:szCs w:val="28"/>
                <w:lang w:val="kk-KZ"/>
              </w:rPr>
              <w:t>«</w:t>
            </w:r>
            <w:r w:rsidRPr="00115C5E">
              <w:rPr>
                <w:rFonts w:ascii="Times New Roman" w:eastAsia="Calibri" w:hAnsi="Times New Roman" w:cs="Times New Roman"/>
                <w:b/>
                <w:color w:val="171717" w:themeColor="background2" w:themeShade="1A"/>
                <w:sz w:val="24"/>
                <w:szCs w:val="28"/>
                <w:lang w:val="kk-KZ"/>
              </w:rPr>
              <w:t>Аққала»</w:t>
            </w:r>
          </w:p>
          <w:p w14:paraId="3BC1E7D1" w14:textId="77777777" w:rsidR="00115C5E" w:rsidRPr="00115C5E" w:rsidRDefault="00115C5E" w:rsidP="00115C5E">
            <w:pPr>
              <w:widowControl/>
              <w:shd w:val="clear" w:color="auto" w:fill="FFFFFF"/>
              <w:autoSpaceDE/>
              <w:autoSpaceDN/>
              <w:rPr>
                <w:rFonts w:ascii="Times New Roman" w:hAnsi="Times New Roman" w:cs="Times New Roman"/>
                <w:color w:val="333333"/>
                <w:sz w:val="24"/>
                <w:szCs w:val="24"/>
                <w:lang w:val="kk-KZ" w:eastAsia="ru-RU"/>
              </w:rPr>
            </w:pPr>
            <w:r w:rsidRPr="00115C5E">
              <w:rPr>
                <w:rFonts w:ascii="Times New Roman" w:hAnsi="Times New Roman" w:cs="Times New Roman"/>
                <w:color w:val="000000"/>
                <w:sz w:val="24"/>
                <w:szCs w:val="24"/>
                <w:shd w:val="clear" w:color="auto" w:fill="FFFFFF"/>
                <w:lang w:val="kk-KZ"/>
              </w:rPr>
              <w:t xml:space="preserve">Алақан арасында </w:t>
            </w:r>
            <w:r w:rsidRPr="00115C5E">
              <w:rPr>
                <w:rFonts w:ascii="Times New Roman" w:hAnsi="Times New Roman" w:cs="Times New Roman"/>
                <w:color w:val="000000"/>
                <w:sz w:val="24"/>
                <w:szCs w:val="24"/>
                <w:shd w:val="clear" w:color="auto" w:fill="FFFFFF"/>
                <w:lang w:val="kk-KZ"/>
              </w:rPr>
              <w:lastRenderedPageBreak/>
              <w:t>ермексазды домалақтау дағдыларын жетілдіру. Екі  - үш бөліктен тұратын қарапайым заттарды мүсіндеуге, оларды бір-біріне біріктіруге толықтыруға үйрету.</w:t>
            </w:r>
          </w:p>
          <w:p w14:paraId="18E701B6" w14:textId="77777777" w:rsidR="00115C5E" w:rsidRPr="00115C5E" w:rsidRDefault="00115C5E" w:rsidP="00115C5E">
            <w:pPr>
              <w:widowControl/>
              <w:autoSpaceDE/>
              <w:autoSpaceDN/>
              <w:contextualSpacing/>
              <w:rPr>
                <w:rFonts w:ascii="Times New Roman" w:eastAsia="Calibri" w:hAnsi="Times New Roman" w:cs="Times New Roman"/>
                <w:color w:val="171717" w:themeColor="background2" w:themeShade="1A"/>
                <w:sz w:val="24"/>
                <w:szCs w:val="28"/>
                <w:lang w:val="kk-KZ"/>
              </w:rPr>
            </w:pPr>
            <w:r w:rsidRPr="00115C5E">
              <w:rPr>
                <w:rFonts w:ascii="Times New Roman" w:eastAsia="Calibri" w:hAnsi="Times New Roman" w:cs="Times New Roman"/>
                <w:color w:val="171717" w:themeColor="background2" w:themeShade="1A"/>
                <w:sz w:val="24"/>
                <w:szCs w:val="28"/>
                <w:lang w:val="kk-KZ"/>
              </w:rPr>
              <w:t>Қауіпсіздік ережесін ескерту. Ермексазбен ұқыпты жұмыс жасауларын қадағалау.</w:t>
            </w:r>
          </w:p>
          <w:p w14:paraId="71397336" w14:textId="77777777" w:rsidR="00115C5E" w:rsidRPr="00115C5E" w:rsidRDefault="00115C5E" w:rsidP="00115C5E">
            <w:pPr>
              <w:widowControl/>
              <w:autoSpaceDE/>
              <w:autoSpaceDN/>
              <w:contextualSpacing/>
              <w:rPr>
                <w:rFonts w:ascii="Times New Roman" w:eastAsia="Calibri" w:hAnsi="Times New Roman" w:cs="Times New Roman"/>
                <w:color w:val="171717" w:themeColor="background2" w:themeShade="1A"/>
                <w:sz w:val="24"/>
                <w:szCs w:val="28"/>
                <w:lang w:val="kk-KZ"/>
              </w:rPr>
            </w:pPr>
          </w:p>
          <w:p w14:paraId="4405E57D" w14:textId="77777777" w:rsidR="00115C5E" w:rsidRPr="00F523AF" w:rsidRDefault="00115C5E" w:rsidP="00115C5E">
            <w:pPr>
              <w:widowControl/>
              <w:autoSpaceDE/>
              <w:autoSpaceDN/>
              <w:contextualSpacing/>
              <w:rPr>
                <w:rFonts w:ascii="Times New Roman" w:eastAsia="Calibri" w:hAnsi="Times New Roman" w:cs="Times New Roman"/>
                <w:b/>
                <w:color w:val="171717" w:themeColor="background2" w:themeShade="1A"/>
                <w:sz w:val="24"/>
                <w:szCs w:val="24"/>
              </w:rPr>
            </w:pPr>
            <w:proofErr w:type="spellStart"/>
            <w:r w:rsidRPr="00F523AF">
              <w:rPr>
                <w:rFonts w:ascii="Times New Roman" w:eastAsia="Calibri" w:hAnsi="Times New Roman" w:cs="Times New Roman"/>
                <w:b/>
                <w:color w:val="171717" w:themeColor="background2" w:themeShade="1A"/>
                <w:sz w:val="24"/>
                <w:szCs w:val="24"/>
              </w:rPr>
              <w:t>Мүсіндеу</w:t>
            </w:r>
            <w:proofErr w:type="spellEnd"/>
          </w:p>
          <w:p w14:paraId="3141C474" w14:textId="77777777" w:rsidR="00115C5E" w:rsidRPr="00F523AF" w:rsidRDefault="00115C5E" w:rsidP="00115C5E">
            <w:pPr>
              <w:widowControl/>
              <w:autoSpaceDE/>
              <w:autoSpaceDN/>
              <w:contextualSpacing/>
              <w:rPr>
                <w:rFonts w:ascii="Times New Roman" w:eastAsia="Calibri" w:hAnsi="Times New Roman" w:cs="Times New Roman"/>
                <w:b/>
                <w:sz w:val="24"/>
                <w:szCs w:val="24"/>
              </w:rPr>
            </w:pPr>
          </w:p>
          <w:p w14:paraId="50574BFF" w14:textId="19C8C46E" w:rsidR="00115C5E" w:rsidRPr="003322CE" w:rsidRDefault="00115C5E" w:rsidP="00115C5E">
            <w:pPr>
              <w:widowControl/>
              <w:autoSpaceDE/>
              <w:autoSpaceDN/>
              <w:rPr>
                <w:rFonts w:ascii="Times New Roman" w:hAnsi="Times New Roman" w:cs="Times New Roman"/>
                <w:b/>
                <w:color w:val="171717" w:themeColor="background2" w:themeShade="1A"/>
                <w:sz w:val="24"/>
                <w:szCs w:val="24"/>
                <w:lang w:val="kk-KZ"/>
              </w:rPr>
            </w:pPr>
          </w:p>
        </w:tc>
        <w:tc>
          <w:tcPr>
            <w:tcW w:w="2693" w:type="dxa"/>
            <w:gridSpan w:val="2"/>
            <w:tcBorders>
              <w:top w:val="single" w:sz="4" w:space="0" w:color="auto"/>
              <w:left w:val="single" w:sz="4" w:space="0" w:color="auto"/>
            </w:tcBorders>
          </w:tcPr>
          <w:p w14:paraId="431A5A07" w14:textId="77777777" w:rsidR="00115C5E" w:rsidRPr="00115C5E" w:rsidRDefault="00115C5E" w:rsidP="00115C5E">
            <w:pPr>
              <w:widowControl/>
              <w:shd w:val="clear" w:color="auto" w:fill="FFFFFF"/>
              <w:autoSpaceDE/>
              <w:autoSpaceDN/>
              <w:rPr>
                <w:rFonts w:ascii="Times New Roman" w:hAnsi="Times New Roman" w:cs="Times New Roman"/>
                <w:b/>
                <w:color w:val="171717" w:themeColor="background2" w:themeShade="1A"/>
                <w:sz w:val="24"/>
                <w:szCs w:val="24"/>
                <w:lang w:val="kk-KZ" w:eastAsia="ru-RU"/>
              </w:rPr>
            </w:pPr>
            <w:r w:rsidRPr="00115C5E">
              <w:rPr>
                <w:rFonts w:ascii="Times New Roman" w:hAnsi="Times New Roman" w:cs="Times New Roman"/>
                <w:b/>
                <w:color w:val="171717" w:themeColor="background2" w:themeShade="1A"/>
                <w:sz w:val="24"/>
                <w:szCs w:val="24"/>
                <w:lang w:val="kk-KZ" w:eastAsia="ru-RU"/>
              </w:rPr>
              <w:lastRenderedPageBreak/>
              <w:t>«Ақ ұлпа қар»</w:t>
            </w:r>
          </w:p>
          <w:p w14:paraId="64FC87BF" w14:textId="77777777" w:rsidR="00115C5E" w:rsidRPr="00115C5E" w:rsidRDefault="00115C5E" w:rsidP="00115C5E">
            <w:pPr>
              <w:widowControl/>
              <w:shd w:val="clear" w:color="auto" w:fill="FFFFFF"/>
              <w:autoSpaceDE/>
              <w:autoSpaceDN/>
              <w:rPr>
                <w:rFonts w:ascii="Times New Roman" w:hAnsi="Times New Roman" w:cs="Times New Roman"/>
                <w:color w:val="171717" w:themeColor="background2" w:themeShade="1A"/>
                <w:sz w:val="24"/>
                <w:szCs w:val="24"/>
                <w:shd w:val="clear" w:color="auto" w:fill="FFFFFF"/>
                <w:lang w:val="kk-KZ"/>
              </w:rPr>
            </w:pPr>
            <w:r w:rsidRPr="00115C5E">
              <w:rPr>
                <w:rFonts w:ascii="Times New Roman" w:hAnsi="Times New Roman" w:cs="Times New Roman"/>
                <w:color w:val="333333"/>
                <w:sz w:val="24"/>
                <w:szCs w:val="24"/>
                <w:lang w:val="kk-KZ" w:eastAsia="ru-RU"/>
              </w:rPr>
              <w:t xml:space="preserve">Қыс мезгілінің сұлулығын тамашалай </w:t>
            </w:r>
            <w:r w:rsidRPr="00115C5E">
              <w:rPr>
                <w:rFonts w:ascii="Times New Roman" w:hAnsi="Times New Roman" w:cs="Times New Roman"/>
                <w:color w:val="333333"/>
                <w:sz w:val="24"/>
                <w:szCs w:val="24"/>
                <w:lang w:val="kk-KZ" w:eastAsia="ru-RU"/>
              </w:rPr>
              <w:lastRenderedPageBreak/>
              <w:t>білуге, табиғаттың ерекшелігін сезіне білуге тәрбиелеу.Балалардың қыс мезгілі туралы түсінігін кеңейту. Жапалақтап жауып тұрған қар ұлпаларының суретін дәстүрден тыс ұн ұнтағын қағаз бетіне себу арқылы салу</w:t>
            </w:r>
            <w:r w:rsidRPr="00115C5E">
              <w:rPr>
                <w:rFonts w:ascii="Times New Roman" w:hAnsi="Times New Roman" w:cs="Times New Roman"/>
                <w:color w:val="333333"/>
                <w:sz w:val="21"/>
                <w:szCs w:val="21"/>
                <w:lang w:val="kk-KZ" w:eastAsia="ru-RU"/>
              </w:rPr>
              <w:t>.</w:t>
            </w:r>
            <w:r w:rsidRPr="00115C5E">
              <w:rPr>
                <w:rFonts w:ascii="Times New Roman" w:hAnsi="Times New Roman" w:cs="Times New Roman"/>
                <w:color w:val="171717" w:themeColor="background2" w:themeShade="1A"/>
                <w:sz w:val="24"/>
                <w:szCs w:val="24"/>
                <w:shd w:val="clear" w:color="auto" w:fill="FFFFFF"/>
                <w:lang w:val="kk-KZ"/>
              </w:rPr>
              <w:t xml:space="preserve"> </w:t>
            </w:r>
          </w:p>
          <w:p w14:paraId="46F095FC" w14:textId="77777777" w:rsidR="00115C5E" w:rsidRPr="00115C5E" w:rsidRDefault="00115C5E" w:rsidP="00115C5E">
            <w:pPr>
              <w:widowControl/>
              <w:shd w:val="clear" w:color="auto" w:fill="FFFFFF"/>
              <w:autoSpaceDE/>
              <w:autoSpaceDN/>
              <w:rPr>
                <w:rFonts w:ascii="Times New Roman" w:hAnsi="Times New Roman" w:cs="Times New Roman"/>
                <w:color w:val="333333"/>
                <w:sz w:val="24"/>
                <w:szCs w:val="24"/>
                <w:lang w:val="kk-KZ" w:eastAsia="ru-RU"/>
              </w:rPr>
            </w:pPr>
            <w:r w:rsidRPr="00115C5E">
              <w:rPr>
                <w:rFonts w:ascii="Times New Roman" w:hAnsi="Times New Roman" w:cs="Times New Roman"/>
                <w:color w:val="171717" w:themeColor="background2" w:themeShade="1A"/>
                <w:sz w:val="24"/>
                <w:szCs w:val="24"/>
                <w:shd w:val="clear" w:color="auto" w:fill="FFFFFF"/>
                <w:lang w:val="kk-KZ"/>
              </w:rPr>
              <w:t>Қар жауыпты далаға,</w:t>
            </w:r>
            <w:r w:rsidRPr="00115C5E">
              <w:rPr>
                <w:rFonts w:ascii="Times New Roman" w:hAnsi="Times New Roman" w:cs="Times New Roman"/>
                <w:color w:val="171717" w:themeColor="background2" w:themeShade="1A"/>
                <w:sz w:val="24"/>
                <w:szCs w:val="24"/>
                <w:lang w:val="kk-KZ"/>
              </w:rPr>
              <w:br/>
            </w:r>
            <w:r w:rsidRPr="00115C5E">
              <w:rPr>
                <w:rFonts w:ascii="Times New Roman" w:hAnsi="Times New Roman" w:cs="Times New Roman"/>
                <w:color w:val="171717" w:themeColor="background2" w:themeShade="1A"/>
                <w:sz w:val="24"/>
                <w:szCs w:val="24"/>
                <w:shd w:val="clear" w:color="auto" w:fill="FFFFFF"/>
                <w:lang w:val="kk-KZ"/>
              </w:rPr>
              <w:t>Қар жауыпты алаңға,</w:t>
            </w:r>
            <w:r w:rsidRPr="00115C5E">
              <w:rPr>
                <w:rFonts w:ascii="Times New Roman" w:hAnsi="Times New Roman" w:cs="Times New Roman"/>
                <w:color w:val="171717" w:themeColor="background2" w:themeShade="1A"/>
                <w:sz w:val="24"/>
                <w:szCs w:val="24"/>
                <w:lang w:val="kk-KZ"/>
              </w:rPr>
              <w:br/>
            </w:r>
            <w:r w:rsidRPr="00115C5E">
              <w:rPr>
                <w:rFonts w:ascii="Times New Roman" w:hAnsi="Times New Roman" w:cs="Times New Roman"/>
                <w:color w:val="171717" w:themeColor="background2" w:themeShade="1A"/>
                <w:sz w:val="24"/>
                <w:szCs w:val="24"/>
                <w:shd w:val="clear" w:color="auto" w:fill="FFFFFF"/>
                <w:lang w:val="kk-KZ"/>
              </w:rPr>
              <w:t>Сырғанаймыз енді біз,</w:t>
            </w:r>
            <w:r w:rsidRPr="00115C5E">
              <w:rPr>
                <w:rFonts w:ascii="Times New Roman" w:hAnsi="Times New Roman" w:cs="Times New Roman"/>
                <w:color w:val="171717" w:themeColor="background2" w:themeShade="1A"/>
                <w:sz w:val="24"/>
                <w:szCs w:val="24"/>
                <w:lang w:val="kk-KZ"/>
              </w:rPr>
              <w:br/>
            </w:r>
            <w:r w:rsidRPr="00115C5E">
              <w:rPr>
                <w:rFonts w:ascii="Times New Roman" w:hAnsi="Times New Roman" w:cs="Times New Roman"/>
                <w:color w:val="171717" w:themeColor="background2" w:themeShade="1A"/>
                <w:sz w:val="24"/>
                <w:szCs w:val="24"/>
                <w:shd w:val="clear" w:color="auto" w:fill="FFFFFF"/>
                <w:lang w:val="kk-KZ"/>
              </w:rPr>
              <w:t>Отырып ап шанаға.</w:t>
            </w:r>
          </w:p>
          <w:p w14:paraId="16B6B818" w14:textId="77777777" w:rsidR="00115C5E" w:rsidRPr="00115C5E" w:rsidRDefault="00115C5E" w:rsidP="00115C5E">
            <w:pPr>
              <w:rPr>
                <w:rFonts w:ascii="Times New Roman" w:hAnsi="Times New Roman" w:cs="Times New Roman"/>
                <w:b/>
                <w:color w:val="171717" w:themeColor="background2" w:themeShade="1A"/>
                <w:sz w:val="24"/>
                <w:szCs w:val="24"/>
                <w:lang w:val="kk-KZ"/>
              </w:rPr>
            </w:pPr>
            <w:r w:rsidRPr="00115C5E">
              <w:rPr>
                <w:rFonts w:ascii="Times New Roman" w:hAnsi="Times New Roman" w:cs="Times New Roman"/>
                <w:b/>
                <w:color w:val="171717" w:themeColor="background2" w:themeShade="1A"/>
                <w:sz w:val="24"/>
                <w:szCs w:val="24"/>
                <w:lang w:val="kk-KZ"/>
              </w:rPr>
              <w:t>(Шығармашылық дағды қалыптастыру,</w:t>
            </w:r>
          </w:p>
          <w:p w14:paraId="7AC1387F" w14:textId="77777777" w:rsidR="00115C5E" w:rsidRPr="00115C5E" w:rsidRDefault="00115C5E" w:rsidP="00115C5E">
            <w:pPr>
              <w:rPr>
                <w:rFonts w:ascii="Times New Roman" w:hAnsi="Times New Roman" w:cs="Times New Roman"/>
                <w:color w:val="171717" w:themeColor="background2" w:themeShade="1A"/>
                <w:sz w:val="24"/>
                <w:szCs w:val="24"/>
                <w:lang w:val="kk-KZ"/>
              </w:rPr>
            </w:pPr>
            <w:r w:rsidRPr="00115C5E">
              <w:rPr>
                <w:rFonts w:ascii="Times New Roman" w:hAnsi="Times New Roman" w:cs="Times New Roman"/>
                <w:b/>
                <w:color w:val="171717" w:themeColor="background2" w:themeShade="1A"/>
                <w:sz w:val="24"/>
                <w:szCs w:val="24"/>
                <w:lang w:val="kk-KZ"/>
              </w:rPr>
              <w:t>сурет салу)</w:t>
            </w:r>
          </w:p>
          <w:p w14:paraId="61A160C9" w14:textId="77777777" w:rsidR="00115C5E" w:rsidRPr="00115C5E" w:rsidRDefault="00115C5E" w:rsidP="00115C5E">
            <w:pPr>
              <w:rPr>
                <w:rFonts w:ascii="Times New Roman" w:hAnsi="Times New Roman" w:cs="Times New Roman"/>
                <w:color w:val="171717" w:themeColor="background2" w:themeShade="1A"/>
                <w:sz w:val="24"/>
                <w:szCs w:val="24"/>
                <w:lang w:val="kk-KZ"/>
              </w:rPr>
            </w:pPr>
          </w:p>
          <w:p w14:paraId="070AFA95" w14:textId="77777777" w:rsidR="00115C5E" w:rsidRPr="00115C5E" w:rsidRDefault="00115C5E" w:rsidP="00115C5E">
            <w:pPr>
              <w:rPr>
                <w:rFonts w:ascii="Times New Roman" w:hAnsi="Times New Roman" w:cs="Times New Roman"/>
                <w:color w:val="171717" w:themeColor="background2" w:themeShade="1A"/>
                <w:sz w:val="24"/>
                <w:szCs w:val="24"/>
                <w:lang w:val="kk-KZ"/>
              </w:rPr>
            </w:pPr>
            <w:r w:rsidRPr="00115C5E">
              <w:rPr>
                <w:rFonts w:ascii="Times New Roman" w:hAnsi="Times New Roman" w:cs="Times New Roman"/>
                <w:color w:val="171717" w:themeColor="background2" w:themeShade="1A"/>
                <w:sz w:val="24"/>
                <w:szCs w:val="24"/>
                <w:lang w:val="kk-KZ"/>
              </w:rPr>
              <w:t>Ұлттық күнге орай топтағы киіз үймен таныстырып, оның түрлі тапсырмаларын орындау.</w:t>
            </w:r>
          </w:p>
          <w:p w14:paraId="4B3BC766" w14:textId="77777777" w:rsidR="00115C5E" w:rsidRPr="00115C5E" w:rsidRDefault="00115C5E" w:rsidP="00115C5E">
            <w:pPr>
              <w:rPr>
                <w:rFonts w:ascii="Times New Roman" w:hAnsi="Times New Roman" w:cs="Times New Roman"/>
                <w:color w:val="171717" w:themeColor="background2" w:themeShade="1A"/>
                <w:sz w:val="24"/>
                <w:szCs w:val="24"/>
                <w:lang w:val="kk-KZ"/>
              </w:rPr>
            </w:pPr>
          </w:p>
          <w:p w14:paraId="4F5D6068" w14:textId="77777777" w:rsidR="00115C5E" w:rsidRPr="00115C5E" w:rsidRDefault="00115C5E" w:rsidP="00115C5E">
            <w:pPr>
              <w:rPr>
                <w:rFonts w:ascii="Times New Roman" w:hAnsi="Times New Roman" w:cs="Times New Roman"/>
                <w:color w:val="171717" w:themeColor="background2" w:themeShade="1A"/>
                <w:sz w:val="24"/>
                <w:szCs w:val="24"/>
                <w:lang w:val="kk-KZ"/>
              </w:rPr>
            </w:pPr>
          </w:p>
          <w:p w14:paraId="716815FD" w14:textId="22D9E263" w:rsidR="00115C5E" w:rsidRPr="00F523AF" w:rsidRDefault="00115C5E" w:rsidP="00115C5E">
            <w:pPr>
              <w:pStyle w:val="a3"/>
              <w:ind w:left="0"/>
              <w:rPr>
                <w:b/>
                <w:bCs/>
                <w:color w:val="171717" w:themeColor="background2" w:themeShade="1A"/>
                <w:sz w:val="24"/>
                <w:szCs w:val="24"/>
              </w:rPr>
            </w:pPr>
          </w:p>
        </w:tc>
      </w:tr>
      <w:tr w:rsidR="00115C5E" w:rsidRPr="00F523AF" w14:paraId="23A575F4" w14:textId="77777777" w:rsidTr="00F523AF">
        <w:trPr>
          <w:trHeight w:val="473"/>
        </w:trPr>
        <w:tc>
          <w:tcPr>
            <w:tcW w:w="2552" w:type="dxa"/>
            <w:tcBorders>
              <w:right w:val="single" w:sz="4" w:space="0" w:color="auto"/>
            </w:tcBorders>
          </w:tcPr>
          <w:p w14:paraId="2F363E41" w14:textId="77777777" w:rsidR="00115C5E" w:rsidRPr="00F523AF" w:rsidRDefault="00115C5E" w:rsidP="00115C5E">
            <w:pPr>
              <w:pStyle w:val="a5"/>
              <w:rPr>
                <w:b/>
                <w:bCs/>
                <w:color w:val="171717" w:themeColor="background2" w:themeShade="1A"/>
                <w:spacing w:val="-58"/>
                <w:lang w:val="kk-KZ"/>
              </w:rPr>
            </w:pPr>
            <w:r w:rsidRPr="00F523AF">
              <w:rPr>
                <w:b/>
                <w:bCs/>
                <w:color w:val="171717" w:themeColor="background2" w:themeShade="1A"/>
                <w:lang w:val="kk-KZ"/>
              </w:rPr>
              <w:lastRenderedPageBreak/>
              <w:t>Балалардың дербес әрекеті</w:t>
            </w:r>
            <w:r w:rsidRPr="00F523AF">
              <w:rPr>
                <w:b/>
                <w:bCs/>
                <w:color w:val="171717" w:themeColor="background2" w:themeShade="1A"/>
                <w:spacing w:val="-58"/>
                <w:lang w:val="kk-KZ"/>
              </w:rPr>
              <w:t xml:space="preserve"> </w:t>
            </w:r>
          </w:p>
          <w:p w14:paraId="4EFF0BD8" w14:textId="77777777" w:rsidR="00115C5E" w:rsidRPr="00F523AF" w:rsidRDefault="00115C5E" w:rsidP="00115C5E">
            <w:pPr>
              <w:pStyle w:val="a5"/>
              <w:rPr>
                <w:b/>
                <w:bCs/>
                <w:color w:val="171717" w:themeColor="background2" w:themeShade="1A"/>
                <w:lang w:val="kk-KZ"/>
              </w:rPr>
            </w:pPr>
            <w:r w:rsidRPr="00F523AF">
              <w:rPr>
                <w:b/>
                <w:bCs/>
                <w:color w:val="171717" w:themeColor="background2" w:themeShade="1A"/>
                <w:lang w:val="kk-KZ"/>
              </w:rPr>
              <w:t>(баяу қимылды ойындар,</w:t>
            </w:r>
            <w:r w:rsidRPr="00F523AF">
              <w:rPr>
                <w:b/>
                <w:bCs/>
                <w:color w:val="171717" w:themeColor="background2" w:themeShade="1A"/>
                <w:spacing w:val="1"/>
                <w:lang w:val="kk-KZ"/>
              </w:rPr>
              <w:t xml:space="preserve"> </w:t>
            </w:r>
            <w:r w:rsidRPr="00F523AF">
              <w:rPr>
                <w:b/>
                <w:bCs/>
                <w:color w:val="171717" w:themeColor="background2" w:themeShade="1A"/>
                <w:lang w:val="kk-KZ"/>
              </w:rPr>
              <w:t>үстел</w:t>
            </w:r>
            <w:r w:rsidRPr="00F523AF">
              <w:rPr>
                <w:b/>
                <w:bCs/>
                <w:color w:val="171717" w:themeColor="background2" w:themeShade="1A"/>
                <w:spacing w:val="-1"/>
                <w:lang w:val="kk-KZ"/>
              </w:rPr>
              <w:t xml:space="preserve"> </w:t>
            </w:r>
            <w:r w:rsidRPr="00F523AF">
              <w:rPr>
                <w:b/>
                <w:bCs/>
                <w:color w:val="171717" w:themeColor="background2" w:themeShade="1A"/>
                <w:lang w:val="kk-KZ"/>
              </w:rPr>
              <w:t>үсті ойындары, бейнелеу</w:t>
            </w:r>
            <w:r w:rsidRPr="00F523AF">
              <w:rPr>
                <w:b/>
                <w:bCs/>
                <w:color w:val="171717" w:themeColor="background2" w:themeShade="1A"/>
                <w:spacing w:val="-11"/>
                <w:lang w:val="kk-KZ"/>
              </w:rPr>
              <w:t xml:space="preserve"> </w:t>
            </w:r>
            <w:r w:rsidRPr="00F523AF">
              <w:rPr>
                <w:b/>
                <w:bCs/>
                <w:color w:val="171717" w:themeColor="background2" w:themeShade="1A"/>
                <w:lang w:val="kk-KZ"/>
              </w:rPr>
              <w:t>әрекеті,</w:t>
            </w:r>
            <w:r w:rsidRPr="00F523AF">
              <w:rPr>
                <w:b/>
                <w:bCs/>
                <w:color w:val="171717" w:themeColor="background2" w:themeShade="1A"/>
                <w:spacing w:val="-7"/>
                <w:lang w:val="kk-KZ"/>
              </w:rPr>
              <w:t xml:space="preserve"> </w:t>
            </w:r>
            <w:r w:rsidRPr="00F523AF">
              <w:rPr>
                <w:b/>
                <w:bCs/>
                <w:color w:val="171717" w:themeColor="background2" w:themeShade="1A"/>
                <w:lang w:val="kk-KZ"/>
              </w:rPr>
              <w:t xml:space="preserve">кітаптар </w:t>
            </w:r>
            <w:r w:rsidRPr="00F523AF">
              <w:rPr>
                <w:b/>
                <w:bCs/>
                <w:color w:val="171717" w:themeColor="background2" w:themeShade="1A"/>
                <w:spacing w:val="-57"/>
                <w:lang w:val="kk-KZ"/>
              </w:rPr>
              <w:t xml:space="preserve"> </w:t>
            </w:r>
            <w:r w:rsidRPr="00F523AF">
              <w:rPr>
                <w:b/>
                <w:bCs/>
                <w:color w:val="171717" w:themeColor="background2" w:themeShade="1A"/>
                <w:lang w:val="kk-KZ"/>
              </w:rPr>
              <w:t xml:space="preserve">қарау </w:t>
            </w:r>
            <w:r w:rsidRPr="00F523AF">
              <w:rPr>
                <w:b/>
                <w:bCs/>
                <w:color w:val="171717" w:themeColor="background2" w:themeShade="1A"/>
                <w:lang w:val="kk-KZ"/>
              </w:rPr>
              <w:lastRenderedPageBreak/>
              <w:t>және тағы басқа</w:t>
            </w:r>
            <w:r w:rsidRPr="00F523AF">
              <w:rPr>
                <w:b/>
                <w:bCs/>
                <w:color w:val="171717" w:themeColor="background2" w:themeShade="1A"/>
                <w:spacing w:val="1"/>
                <w:lang w:val="kk-KZ"/>
              </w:rPr>
              <w:t xml:space="preserve"> </w:t>
            </w:r>
            <w:r w:rsidRPr="00F523AF">
              <w:rPr>
                <w:b/>
                <w:bCs/>
                <w:color w:val="171717" w:themeColor="background2" w:themeShade="1A"/>
                <w:lang w:val="kk-KZ"/>
              </w:rPr>
              <w:t>әрекеттер)</w:t>
            </w:r>
          </w:p>
        </w:tc>
        <w:tc>
          <w:tcPr>
            <w:tcW w:w="2410" w:type="dxa"/>
          </w:tcPr>
          <w:p w14:paraId="29763B35" w14:textId="77777777" w:rsidR="00115C5E" w:rsidRPr="00F523AF" w:rsidRDefault="00115C5E" w:rsidP="00115C5E">
            <w:pPr>
              <w:rPr>
                <w:rFonts w:ascii="Times New Roman" w:eastAsia="Calibri" w:hAnsi="Times New Roman" w:cs="Times New Roman"/>
                <w:color w:val="171717" w:themeColor="background2" w:themeShade="1A"/>
                <w:sz w:val="24"/>
                <w:szCs w:val="24"/>
                <w:lang w:val="kk-KZ"/>
              </w:rPr>
            </w:pPr>
            <w:r w:rsidRPr="00F523AF">
              <w:rPr>
                <w:rFonts w:ascii="Times New Roman" w:eastAsia="Calibri" w:hAnsi="Times New Roman" w:cs="Times New Roman"/>
                <w:b/>
                <w:color w:val="171717" w:themeColor="background2" w:themeShade="1A"/>
                <w:sz w:val="24"/>
                <w:szCs w:val="24"/>
                <w:lang w:val="kk-KZ"/>
              </w:rPr>
              <w:lastRenderedPageBreak/>
              <w:t xml:space="preserve">Дидактикалық ойын: </w:t>
            </w:r>
            <w:r w:rsidRPr="00F523AF">
              <w:rPr>
                <w:rFonts w:ascii="Times New Roman" w:eastAsia="Calibri" w:hAnsi="Times New Roman" w:cs="Times New Roman"/>
                <w:color w:val="171717" w:themeColor="background2" w:themeShade="1A"/>
                <w:sz w:val="24"/>
                <w:szCs w:val="24"/>
                <w:lang w:val="kk-KZ"/>
              </w:rPr>
              <w:t xml:space="preserve"> «Үлкен - кіші»</w:t>
            </w:r>
          </w:p>
          <w:p w14:paraId="37CA1CA6" w14:textId="77777777" w:rsidR="00115C5E" w:rsidRPr="00F523AF" w:rsidRDefault="00115C5E" w:rsidP="00115C5E">
            <w:pPr>
              <w:rPr>
                <w:rFonts w:ascii="Times New Roman" w:hAnsi="Times New Roman" w:cs="Times New Roman"/>
                <w:sz w:val="24"/>
                <w:szCs w:val="24"/>
                <w:lang w:val="kk-KZ"/>
              </w:rPr>
            </w:pPr>
            <w:r w:rsidRPr="00F523AF">
              <w:rPr>
                <w:rFonts w:ascii="Times New Roman" w:hAnsi="Times New Roman" w:cs="Times New Roman"/>
                <w:color w:val="000000"/>
                <w:sz w:val="24"/>
                <w:szCs w:val="24"/>
                <w:lang w:val="kk-KZ"/>
              </w:rPr>
              <w:t>Көлемі бойынша(үлкен – кіші) заттарды салыстыру .</w:t>
            </w:r>
            <w:r w:rsidRPr="00F523AF">
              <w:rPr>
                <w:rFonts w:ascii="Times New Roman" w:hAnsi="Times New Roman" w:cs="Times New Roman"/>
                <w:color w:val="000000"/>
                <w:sz w:val="24"/>
                <w:szCs w:val="24"/>
                <w:lang w:val="kk-KZ"/>
              </w:rPr>
              <w:br/>
              <w:t xml:space="preserve">Таныс заттарды </w:t>
            </w:r>
            <w:r w:rsidRPr="00F523AF">
              <w:rPr>
                <w:rFonts w:ascii="Times New Roman" w:hAnsi="Times New Roman" w:cs="Times New Roman"/>
                <w:color w:val="000000"/>
                <w:sz w:val="24"/>
                <w:szCs w:val="24"/>
                <w:lang w:val="kk-KZ"/>
              </w:rPr>
              <w:lastRenderedPageBreak/>
              <w:t>көлеміне қарай салыстыру білігін дамыту</w:t>
            </w:r>
            <w:r w:rsidRPr="00F523AF">
              <w:rPr>
                <w:rFonts w:ascii="Times New Roman" w:hAnsi="Times New Roman" w:cs="Times New Roman"/>
                <w:color w:val="000000"/>
                <w:sz w:val="24"/>
                <w:szCs w:val="24"/>
                <w:lang w:val="kk-KZ"/>
              </w:rPr>
              <w:br/>
              <w:t>(үлкен –кішкентай), заттарды осындай белгілеріне қарай топтау;</w:t>
            </w:r>
            <w:r w:rsidRPr="00F523AF">
              <w:rPr>
                <w:rFonts w:ascii="Times New Roman" w:hAnsi="Times New Roman" w:cs="Times New Roman"/>
                <w:color w:val="000000"/>
                <w:sz w:val="24"/>
                <w:szCs w:val="24"/>
                <w:lang w:val="kk-KZ"/>
              </w:rPr>
              <w:br/>
              <w:t>заттарды табуға деген ынтасын тәрбиелеу.</w:t>
            </w:r>
            <w:r w:rsidRPr="00F523AF">
              <w:rPr>
                <w:rFonts w:ascii="Times New Roman" w:hAnsi="Times New Roman" w:cs="Times New Roman"/>
                <w:sz w:val="24"/>
                <w:szCs w:val="24"/>
                <w:lang w:val="kk-KZ"/>
              </w:rPr>
              <w:t xml:space="preserve"> </w:t>
            </w:r>
          </w:p>
          <w:p w14:paraId="5FB9CF37" w14:textId="77777777" w:rsidR="00115C5E" w:rsidRPr="00F523AF" w:rsidRDefault="00115C5E" w:rsidP="00115C5E">
            <w:pPr>
              <w:rPr>
                <w:rFonts w:ascii="Times New Roman" w:eastAsia="Calibri" w:hAnsi="Times New Roman" w:cs="Times New Roman"/>
                <w:sz w:val="24"/>
                <w:szCs w:val="24"/>
                <w:lang w:val="kk-KZ"/>
              </w:rPr>
            </w:pPr>
            <w:r w:rsidRPr="00F523AF">
              <w:rPr>
                <w:rFonts w:ascii="Times New Roman" w:hAnsi="Times New Roman" w:cs="Times New Roman"/>
                <w:sz w:val="24"/>
                <w:szCs w:val="24"/>
                <w:lang w:val="kk-KZ"/>
              </w:rPr>
              <w:t xml:space="preserve">Шарты: </w:t>
            </w:r>
            <w:r w:rsidRPr="00F523AF">
              <w:rPr>
                <w:rFonts w:ascii="Times New Roman" w:hAnsi="Times New Roman" w:cs="Times New Roman"/>
                <w:color w:val="000000"/>
                <w:sz w:val="24"/>
                <w:szCs w:val="38"/>
                <w:lang w:val="kk-KZ"/>
              </w:rPr>
              <w:t>Үлкен –кіші суреттерді сызық арқылы қосуды</w:t>
            </w:r>
            <w:r w:rsidRPr="00F523AF">
              <w:rPr>
                <w:rFonts w:ascii="Times New Roman" w:hAnsi="Times New Roman" w:cs="Times New Roman"/>
                <w:color w:val="000000"/>
                <w:sz w:val="24"/>
                <w:szCs w:val="38"/>
                <w:lang w:val="kk-KZ"/>
              </w:rPr>
              <w:br/>
              <w:t>тапсырады.</w:t>
            </w:r>
          </w:p>
          <w:p w14:paraId="764F52AF" w14:textId="77777777" w:rsidR="00115C5E" w:rsidRPr="00F523AF" w:rsidRDefault="00115C5E" w:rsidP="00115C5E">
            <w:pPr>
              <w:rPr>
                <w:rFonts w:ascii="Times New Roman" w:hAnsi="Times New Roman" w:cs="Times New Roman"/>
                <w:b/>
                <w:color w:val="171717" w:themeColor="background2" w:themeShade="1A"/>
                <w:sz w:val="24"/>
                <w:szCs w:val="24"/>
                <w:lang w:val="ru-RU"/>
              </w:rPr>
            </w:pPr>
            <w:r w:rsidRPr="00F523AF">
              <w:rPr>
                <w:rFonts w:ascii="Times New Roman" w:hAnsi="Times New Roman" w:cs="Times New Roman"/>
                <w:color w:val="171717" w:themeColor="background2" w:themeShade="1A"/>
                <w:sz w:val="24"/>
                <w:szCs w:val="24"/>
                <w:lang w:val="kk-KZ"/>
              </w:rPr>
              <w:t xml:space="preserve"> </w:t>
            </w:r>
            <w:r w:rsidRPr="00F523AF">
              <w:rPr>
                <w:rFonts w:ascii="Times New Roman" w:hAnsi="Times New Roman" w:cs="Times New Roman"/>
                <w:color w:val="171717" w:themeColor="background2" w:themeShade="1A"/>
                <w:sz w:val="24"/>
                <w:szCs w:val="24"/>
                <w:lang w:val="ru-RU"/>
              </w:rPr>
              <w:t>(</w:t>
            </w:r>
            <w:r w:rsidRPr="00F523AF">
              <w:rPr>
                <w:rFonts w:ascii="Times New Roman" w:hAnsi="Times New Roman" w:cs="Times New Roman"/>
                <w:b/>
                <w:color w:val="171717" w:themeColor="background2" w:themeShade="1A"/>
                <w:sz w:val="24"/>
                <w:szCs w:val="24"/>
                <w:lang w:val="ru-RU"/>
              </w:rPr>
              <w:t xml:space="preserve">Математика </w:t>
            </w:r>
            <w:proofErr w:type="spellStart"/>
            <w:r w:rsidRPr="00F523AF">
              <w:rPr>
                <w:rFonts w:ascii="Times New Roman" w:hAnsi="Times New Roman" w:cs="Times New Roman"/>
                <w:b/>
                <w:color w:val="171717" w:themeColor="background2" w:themeShade="1A"/>
                <w:sz w:val="24"/>
                <w:szCs w:val="24"/>
                <w:lang w:val="ru-RU"/>
              </w:rPr>
              <w:t>негіздері</w:t>
            </w:r>
            <w:proofErr w:type="spellEnd"/>
            <w:r w:rsidRPr="00F523AF">
              <w:rPr>
                <w:rFonts w:ascii="Times New Roman" w:hAnsi="Times New Roman" w:cs="Times New Roman"/>
                <w:b/>
                <w:color w:val="171717" w:themeColor="background2" w:themeShade="1A"/>
                <w:sz w:val="24"/>
                <w:szCs w:val="24"/>
                <w:lang w:val="ru-RU"/>
              </w:rPr>
              <w:t>)</w:t>
            </w:r>
          </w:p>
          <w:p w14:paraId="5C23FE61" w14:textId="77777777" w:rsidR="00115C5E" w:rsidRPr="00F523AF" w:rsidRDefault="00115C5E" w:rsidP="00115C5E">
            <w:pPr>
              <w:rPr>
                <w:rFonts w:ascii="Times New Roman" w:hAnsi="Times New Roman" w:cs="Times New Roman"/>
                <w:b/>
                <w:bCs/>
                <w:color w:val="000000" w:themeColor="text1" w:themeShade="80"/>
                <w:sz w:val="24"/>
                <w:szCs w:val="24"/>
                <w:lang w:val="ru-RU"/>
              </w:rPr>
            </w:pPr>
            <w:r w:rsidRPr="00F523AF">
              <w:rPr>
                <w:rFonts w:ascii="Times New Roman" w:hAnsi="Times New Roman" w:cs="Times New Roman"/>
                <w:b/>
                <w:bCs/>
                <w:color w:val="000000" w:themeColor="text1" w:themeShade="80"/>
                <w:sz w:val="24"/>
                <w:szCs w:val="24"/>
                <w:lang w:val="ru-RU"/>
              </w:rPr>
              <w:t xml:space="preserve"> </w:t>
            </w:r>
          </w:p>
          <w:p w14:paraId="6BE2C459" w14:textId="77777777" w:rsidR="00115C5E" w:rsidRPr="00F523AF" w:rsidRDefault="00115C5E" w:rsidP="00115C5E">
            <w:pPr>
              <w:rPr>
                <w:rFonts w:ascii="Times New Roman" w:hAnsi="Times New Roman" w:cs="Times New Roman"/>
                <w:b/>
                <w:bCs/>
                <w:color w:val="000000" w:themeColor="text1" w:themeShade="80"/>
                <w:sz w:val="24"/>
                <w:szCs w:val="24"/>
                <w:lang w:val="ru-RU"/>
              </w:rPr>
            </w:pPr>
            <w:proofErr w:type="spellStart"/>
            <w:r w:rsidRPr="00F523AF">
              <w:rPr>
                <w:rFonts w:ascii="Times New Roman" w:hAnsi="Times New Roman" w:cs="Times New Roman"/>
                <w:b/>
                <w:bCs/>
                <w:color w:val="000000" w:themeColor="text1" w:themeShade="80"/>
                <w:sz w:val="24"/>
                <w:szCs w:val="24"/>
                <w:lang w:val="ru-RU"/>
              </w:rPr>
              <w:t>Ертегі</w:t>
            </w:r>
            <w:proofErr w:type="spellEnd"/>
            <w:r w:rsidRPr="00F523AF">
              <w:rPr>
                <w:rFonts w:ascii="Times New Roman" w:hAnsi="Times New Roman" w:cs="Times New Roman"/>
                <w:b/>
                <w:bCs/>
                <w:color w:val="000000" w:themeColor="text1" w:themeShade="80"/>
                <w:sz w:val="24"/>
                <w:szCs w:val="24"/>
                <w:lang w:val="ru-RU"/>
              </w:rPr>
              <w:t xml:space="preserve"> </w:t>
            </w:r>
            <w:proofErr w:type="spellStart"/>
            <w:r w:rsidRPr="00F523AF">
              <w:rPr>
                <w:rFonts w:ascii="Times New Roman" w:hAnsi="Times New Roman" w:cs="Times New Roman"/>
                <w:b/>
                <w:bCs/>
                <w:color w:val="000000" w:themeColor="text1" w:themeShade="80"/>
                <w:sz w:val="24"/>
                <w:szCs w:val="24"/>
                <w:lang w:val="ru-RU"/>
              </w:rPr>
              <w:t>оқу</w:t>
            </w:r>
            <w:proofErr w:type="spellEnd"/>
            <w:r w:rsidRPr="00F523AF">
              <w:rPr>
                <w:rFonts w:ascii="Times New Roman" w:hAnsi="Times New Roman" w:cs="Times New Roman"/>
                <w:b/>
                <w:bCs/>
                <w:color w:val="000000" w:themeColor="text1" w:themeShade="80"/>
                <w:sz w:val="24"/>
                <w:szCs w:val="24"/>
                <w:lang w:val="ru-RU"/>
              </w:rPr>
              <w:t>.</w:t>
            </w:r>
          </w:p>
          <w:p w14:paraId="759386DC" w14:textId="77777777" w:rsidR="00115C5E" w:rsidRPr="00F523AF" w:rsidRDefault="00115C5E" w:rsidP="00115C5E">
            <w:pPr>
              <w:rPr>
                <w:rFonts w:ascii="Times New Roman" w:hAnsi="Times New Roman" w:cs="Times New Roman"/>
                <w:bCs/>
                <w:color w:val="000000" w:themeColor="text1" w:themeShade="80"/>
                <w:sz w:val="24"/>
                <w:szCs w:val="24"/>
                <w:lang w:val="ru-RU"/>
              </w:rPr>
            </w:pPr>
            <w:r w:rsidRPr="00F523AF">
              <w:rPr>
                <w:rFonts w:ascii="Times New Roman" w:hAnsi="Times New Roman" w:cs="Times New Roman"/>
                <w:bCs/>
                <w:color w:val="000000" w:themeColor="text1" w:themeShade="80"/>
                <w:sz w:val="24"/>
                <w:szCs w:val="24"/>
                <w:lang w:val="ru-RU"/>
              </w:rPr>
              <w:t>«</w:t>
            </w:r>
            <w:proofErr w:type="spellStart"/>
            <w:r w:rsidRPr="00F523AF">
              <w:rPr>
                <w:rFonts w:ascii="Times New Roman" w:hAnsi="Times New Roman" w:cs="Times New Roman"/>
                <w:bCs/>
                <w:color w:val="000000" w:themeColor="text1" w:themeShade="80"/>
                <w:sz w:val="24"/>
                <w:szCs w:val="24"/>
                <w:lang w:val="ru-RU"/>
              </w:rPr>
              <w:t>Қызыл</w:t>
            </w:r>
            <w:proofErr w:type="spellEnd"/>
            <w:r w:rsidRPr="00F523AF">
              <w:rPr>
                <w:rFonts w:ascii="Times New Roman" w:hAnsi="Times New Roman" w:cs="Times New Roman"/>
                <w:bCs/>
                <w:color w:val="000000" w:themeColor="text1" w:themeShade="80"/>
                <w:sz w:val="24"/>
                <w:szCs w:val="24"/>
                <w:lang w:val="ru-RU"/>
              </w:rPr>
              <w:t xml:space="preserve"> </w:t>
            </w:r>
            <w:proofErr w:type="spellStart"/>
            <w:r w:rsidRPr="00F523AF">
              <w:rPr>
                <w:rFonts w:ascii="Times New Roman" w:hAnsi="Times New Roman" w:cs="Times New Roman"/>
                <w:bCs/>
                <w:color w:val="000000" w:themeColor="text1" w:themeShade="80"/>
                <w:sz w:val="24"/>
                <w:szCs w:val="24"/>
                <w:lang w:val="ru-RU"/>
              </w:rPr>
              <w:t>телпек</w:t>
            </w:r>
            <w:proofErr w:type="spellEnd"/>
            <w:r w:rsidRPr="00F523AF">
              <w:rPr>
                <w:rFonts w:ascii="Times New Roman" w:hAnsi="Times New Roman" w:cs="Times New Roman"/>
                <w:bCs/>
                <w:color w:val="000000" w:themeColor="text1" w:themeShade="80"/>
                <w:sz w:val="24"/>
                <w:szCs w:val="24"/>
                <w:lang w:val="ru-RU"/>
              </w:rPr>
              <w:t xml:space="preserve">» </w:t>
            </w:r>
          </w:p>
          <w:p w14:paraId="37A9A1EE" w14:textId="77777777" w:rsidR="00115C5E" w:rsidRPr="00F523AF" w:rsidRDefault="00115C5E" w:rsidP="00115C5E">
            <w:pPr>
              <w:rPr>
                <w:rFonts w:ascii="Times New Roman" w:hAnsi="Times New Roman" w:cs="Times New Roman"/>
                <w:b/>
                <w:bCs/>
                <w:color w:val="000000" w:themeColor="text1" w:themeShade="80"/>
                <w:sz w:val="24"/>
                <w:szCs w:val="24"/>
                <w:lang w:val="ru-RU"/>
              </w:rPr>
            </w:pPr>
            <w:proofErr w:type="spellStart"/>
            <w:proofErr w:type="gramStart"/>
            <w:r w:rsidRPr="00F523AF">
              <w:rPr>
                <w:rFonts w:ascii="Times New Roman" w:hAnsi="Times New Roman" w:cs="Times New Roman"/>
                <w:bCs/>
                <w:color w:val="000000" w:themeColor="text1" w:themeShade="80"/>
                <w:sz w:val="24"/>
                <w:szCs w:val="24"/>
                <w:lang w:val="ru-RU"/>
              </w:rPr>
              <w:t>Мақсаты:ертегіні</w:t>
            </w:r>
            <w:proofErr w:type="spellEnd"/>
            <w:proofErr w:type="gramEnd"/>
            <w:r w:rsidRPr="00F523AF">
              <w:rPr>
                <w:rFonts w:ascii="Times New Roman" w:hAnsi="Times New Roman" w:cs="Times New Roman"/>
                <w:bCs/>
                <w:color w:val="000000" w:themeColor="text1" w:themeShade="80"/>
                <w:sz w:val="24"/>
                <w:szCs w:val="24"/>
                <w:lang w:val="ru-RU"/>
              </w:rPr>
              <w:t xml:space="preserve"> </w:t>
            </w:r>
            <w:proofErr w:type="spellStart"/>
            <w:r w:rsidRPr="00F523AF">
              <w:rPr>
                <w:rFonts w:ascii="Times New Roman" w:hAnsi="Times New Roman" w:cs="Times New Roman"/>
                <w:bCs/>
                <w:color w:val="000000" w:themeColor="text1" w:themeShade="80"/>
                <w:sz w:val="24"/>
                <w:szCs w:val="24"/>
                <w:lang w:val="ru-RU"/>
              </w:rPr>
              <w:t>мұқият</w:t>
            </w:r>
            <w:proofErr w:type="spellEnd"/>
            <w:r w:rsidRPr="00F523AF">
              <w:rPr>
                <w:rFonts w:ascii="Times New Roman" w:hAnsi="Times New Roman" w:cs="Times New Roman"/>
                <w:bCs/>
                <w:color w:val="000000" w:themeColor="text1" w:themeShade="80"/>
                <w:sz w:val="24"/>
                <w:szCs w:val="24"/>
                <w:lang w:val="ru-RU"/>
              </w:rPr>
              <w:t xml:space="preserve"> </w:t>
            </w:r>
            <w:proofErr w:type="spellStart"/>
            <w:r w:rsidRPr="00F523AF">
              <w:rPr>
                <w:rFonts w:ascii="Times New Roman" w:hAnsi="Times New Roman" w:cs="Times New Roman"/>
                <w:bCs/>
                <w:color w:val="000000" w:themeColor="text1" w:themeShade="80"/>
                <w:sz w:val="24"/>
                <w:szCs w:val="24"/>
                <w:lang w:val="ru-RU"/>
              </w:rPr>
              <w:t>тыңдауға</w:t>
            </w:r>
            <w:proofErr w:type="spellEnd"/>
            <w:r w:rsidRPr="00F523AF">
              <w:rPr>
                <w:rFonts w:ascii="Times New Roman" w:hAnsi="Times New Roman" w:cs="Times New Roman"/>
                <w:bCs/>
                <w:color w:val="000000" w:themeColor="text1" w:themeShade="80"/>
                <w:sz w:val="24"/>
                <w:szCs w:val="24"/>
                <w:lang w:val="ru-RU"/>
              </w:rPr>
              <w:t xml:space="preserve">. </w:t>
            </w:r>
            <w:proofErr w:type="spellStart"/>
            <w:r w:rsidRPr="00F523AF">
              <w:rPr>
                <w:rFonts w:ascii="Times New Roman" w:hAnsi="Times New Roman" w:cs="Times New Roman"/>
                <w:bCs/>
                <w:color w:val="000000" w:themeColor="text1" w:themeShade="80"/>
                <w:sz w:val="24"/>
                <w:szCs w:val="24"/>
                <w:lang w:val="ru-RU"/>
              </w:rPr>
              <w:t>Есінде</w:t>
            </w:r>
            <w:proofErr w:type="spellEnd"/>
            <w:r w:rsidRPr="00F523AF">
              <w:rPr>
                <w:rFonts w:ascii="Times New Roman" w:hAnsi="Times New Roman" w:cs="Times New Roman"/>
                <w:bCs/>
                <w:color w:val="000000" w:themeColor="text1" w:themeShade="80"/>
                <w:sz w:val="24"/>
                <w:szCs w:val="24"/>
                <w:lang w:val="ru-RU"/>
              </w:rPr>
              <w:t xml:space="preserve"> </w:t>
            </w:r>
            <w:proofErr w:type="spellStart"/>
            <w:r w:rsidRPr="00F523AF">
              <w:rPr>
                <w:rFonts w:ascii="Times New Roman" w:hAnsi="Times New Roman" w:cs="Times New Roman"/>
                <w:bCs/>
                <w:color w:val="000000" w:themeColor="text1" w:themeShade="80"/>
                <w:sz w:val="24"/>
                <w:szCs w:val="24"/>
                <w:lang w:val="ru-RU"/>
              </w:rPr>
              <w:t>қалған</w:t>
            </w:r>
            <w:proofErr w:type="spellEnd"/>
            <w:r w:rsidRPr="00F523AF">
              <w:rPr>
                <w:rFonts w:ascii="Times New Roman" w:hAnsi="Times New Roman" w:cs="Times New Roman"/>
                <w:bCs/>
                <w:color w:val="000000" w:themeColor="text1" w:themeShade="80"/>
                <w:sz w:val="24"/>
                <w:szCs w:val="24"/>
                <w:lang w:val="ru-RU"/>
              </w:rPr>
              <w:t xml:space="preserve"> </w:t>
            </w:r>
            <w:proofErr w:type="spellStart"/>
            <w:r w:rsidRPr="00F523AF">
              <w:rPr>
                <w:rFonts w:ascii="Times New Roman" w:hAnsi="Times New Roman" w:cs="Times New Roman"/>
                <w:bCs/>
                <w:color w:val="000000" w:themeColor="text1" w:themeShade="80"/>
                <w:sz w:val="24"/>
                <w:szCs w:val="24"/>
                <w:lang w:val="ru-RU"/>
              </w:rPr>
              <w:t>ертегі</w:t>
            </w:r>
            <w:proofErr w:type="spellEnd"/>
            <w:r w:rsidRPr="00F523AF">
              <w:rPr>
                <w:rFonts w:ascii="Times New Roman" w:hAnsi="Times New Roman" w:cs="Times New Roman"/>
                <w:bCs/>
                <w:color w:val="000000" w:themeColor="text1" w:themeShade="80"/>
                <w:sz w:val="24"/>
                <w:szCs w:val="24"/>
                <w:lang w:val="ru-RU"/>
              </w:rPr>
              <w:t xml:space="preserve"> </w:t>
            </w:r>
            <w:proofErr w:type="spellStart"/>
            <w:r w:rsidRPr="00F523AF">
              <w:rPr>
                <w:rFonts w:ascii="Times New Roman" w:hAnsi="Times New Roman" w:cs="Times New Roman"/>
                <w:bCs/>
                <w:color w:val="000000" w:themeColor="text1" w:themeShade="80"/>
                <w:sz w:val="24"/>
                <w:szCs w:val="24"/>
                <w:lang w:val="ru-RU"/>
              </w:rPr>
              <w:t>сұрақ-жауап</w:t>
            </w:r>
            <w:proofErr w:type="spellEnd"/>
            <w:r w:rsidRPr="00F523AF">
              <w:rPr>
                <w:rFonts w:ascii="Times New Roman" w:hAnsi="Times New Roman" w:cs="Times New Roman"/>
                <w:bCs/>
                <w:color w:val="000000" w:themeColor="text1" w:themeShade="80"/>
                <w:sz w:val="24"/>
                <w:szCs w:val="24"/>
                <w:lang w:val="ru-RU"/>
              </w:rPr>
              <w:t xml:space="preserve"> </w:t>
            </w:r>
            <w:proofErr w:type="spellStart"/>
            <w:r w:rsidRPr="00F523AF">
              <w:rPr>
                <w:rFonts w:ascii="Times New Roman" w:hAnsi="Times New Roman" w:cs="Times New Roman"/>
                <w:bCs/>
                <w:color w:val="000000" w:themeColor="text1" w:themeShade="80"/>
                <w:sz w:val="24"/>
                <w:szCs w:val="24"/>
                <w:lang w:val="ru-RU"/>
              </w:rPr>
              <w:t>арқылы</w:t>
            </w:r>
            <w:proofErr w:type="spellEnd"/>
            <w:r w:rsidRPr="00F523AF">
              <w:rPr>
                <w:rFonts w:ascii="Times New Roman" w:hAnsi="Times New Roman" w:cs="Times New Roman"/>
                <w:bCs/>
                <w:color w:val="000000" w:themeColor="text1" w:themeShade="80"/>
                <w:sz w:val="24"/>
                <w:szCs w:val="24"/>
                <w:lang w:val="ru-RU"/>
              </w:rPr>
              <w:t xml:space="preserve"> </w:t>
            </w:r>
            <w:proofErr w:type="spellStart"/>
            <w:r w:rsidRPr="00F523AF">
              <w:rPr>
                <w:rFonts w:ascii="Times New Roman" w:hAnsi="Times New Roman" w:cs="Times New Roman"/>
                <w:bCs/>
                <w:color w:val="000000" w:themeColor="text1" w:themeShade="80"/>
                <w:sz w:val="24"/>
                <w:szCs w:val="24"/>
                <w:lang w:val="ru-RU"/>
              </w:rPr>
              <w:t>айтуға</w:t>
            </w:r>
            <w:proofErr w:type="spellEnd"/>
            <w:r w:rsidRPr="00F523AF">
              <w:rPr>
                <w:rFonts w:ascii="Times New Roman" w:hAnsi="Times New Roman" w:cs="Times New Roman"/>
                <w:bCs/>
                <w:color w:val="000000" w:themeColor="text1" w:themeShade="80"/>
                <w:sz w:val="24"/>
                <w:szCs w:val="24"/>
                <w:lang w:val="ru-RU"/>
              </w:rPr>
              <w:t>.</w:t>
            </w:r>
          </w:p>
        </w:tc>
        <w:tc>
          <w:tcPr>
            <w:tcW w:w="2539" w:type="dxa"/>
            <w:gridSpan w:val="3"/>
          </w:tcPr>
          <w:p w14:paraId="01B5F29E" w14:textId="77777777" w:rsidR="00115C5E" w:rsidRPr="00F523AF" w:rsidRDefault="00115C5E" w:rsidP="00115C5E">
            <w:pPr>
              <w:widowControl/>
              <w:shd w:val="clear" w:color="auto" w:fill="FFFFFF"/>
              <w:autoSpaceDE/>
              <w:autoSpaceDN/>
              <w:rPr>
                <w:rFonts w:ascii="Times New Roman" w:eastAsia="Calibri" w:hAnsi="Times New Roman" w:cs="Times New Roman"/>
                <w:b/>
                <w:color w:val="171717" w:themeColor="background2" w:themeShade="1A"/>
                <w:sz w:val="24"/>
                <w:szCs w:val="24"/>
                <w:lang w:val="ru-RU"/>
              </w:rPr>
            </w:pPr>
            <w:r w:rsidRPr="00F523AF">
              <w:rPr>
                <w:rFonts w:ascii="Times New Roman" w:eastAsia="Calibri" w:hAnsi="Times New Roman" w:cs="Times New Roman"/>
                <w:b/>
                <w:color w:val="171717" w:themeColor="background2" w:themeShade="1A"/>
                <w:sz w:val="24"/>
                <w:szCs w:val="24"/>
                <w:lang w:val="ru-RU"/>
              </w:rPr>
              <w:lastRenderedPageBreak/>
              <w:t>«</w:t>
            </w:r>
            <w:proofErr w:type="spellStart"/>
            <w:r w:rsidRPr="00F523AF">
              <w:rPr>
                <w:rFonts w:ascii="Times New Roman" w:eastAsia="Calibri" w:hAnsi="Times New Roman" w:cs="Times New Roman"/>
                <w:b/>
                <w:color w:val="171717" w:themeColor="background2" w:themeShade="1A"/>
                <w:sz w:val="24"/>
                <w:szCs w:val="24"/>
                <w:lang w:val="ru-RU"/>
              </w:rPr>
              <w:t>Оюлар</w:t>
            </w:r>
            <w:proofErr w:type="spellEnd"/>
            <w:r w:rsidRPr="00F523AF">
              <w:rPr>
                <w:rFonts w:ascii="Times New Roman" w:eastAsia="Calibri" w:hAnsi="Times New Roman" w:cs="Times New Roman"/>
                <w:b/>
                <w:color w:val="171717" w:themeColor="background2" w:themeShade="1A"/>
                <w:sz w:val="24"/>
                <w:szCs w:val="24"/>
                <w:lang w:val="ru-RU"/>
              </w:rPr>
              <w:t xml:space="preserve"> </w:t>
            </w:r>
            <w:proofErr w:type="spellStart"/>
            <w:r w:rsidRPr="00F523AF">
              <w:rPr>
                <w:rFonts w:ascii="Times New Roman" w:eastAsia="Calibri" w:hAnsi="Times New Roman" w:cs="Times New Roman"/>
                <w:b/>
                <w:color w:val="171717" w:themeColor="background2" w:themeShade="1A"/>
                <w:sz w:val="24"/>
                <w:szCs w:val="24"/>
                <w:lang w:val="ru-RU"/>
              </w:rPr>
              <w:t>әлемі</w:t>
            </w:r>
            <w:proofErr w:type="spellEnd"/>
            <w:r w:rsidRPr="00F523AF">
              <w:rPr>
                <w:rFonts w:ascii="Times New Roman" w:eastAsia="Calibri" w:hAnsi="Times New Roman" w:cs="Times New Roman"/>
                <w:b/>
                <w:color w:val="171717" w:themeColor="background2" w:themeShade="1A"/>
                <w:sz w:val="24"/>
                <w:szCs w:val="24"/>
                <w:lang w:val="ru-RU"/>
              </w:rPr>
              <w:t>»</w:t>
            </w:r>
          </w:p>
          <w:p w14:paraId="3C2951FE" w14:textId="77777777" w:rsidR="00115C5E" w:rsidRPr="00F523AF" w:rsidRDefault="00115C5E" w:rsidP="00115C5E">
            <w:pPr>
              <w:widowControl/>
              <w:shd w:val="clear" w:color="auto" w:fill="FFFFFF"/>
              <w:autoSpaceDE/>
              <w:autoSpaceDN/>
              <w:rPr>
                <w:rFonts w:ascii="Times New Roman" w:hAnsi="Times New Roman" w:cs="Times New Roman"/>
                <w:color w:val="171717" w:themeColor="background2" w:themeShade="1A"/>
                <w:sz w:val="24"/>
                <w:szCs w:val="24"/>
                <w:lang w:val="ru-RU"/>
              </w:rPr>
            </w:pPr>
            <w:proofErr w:type="spellStart"/>
            <w:r w:rsidRPr="00F523AF">
              <w:rPr>
                <w:rStyle w:val="fontstyle01"/>
                <w:b/>
                <w:color w:val="171717" w:themeColor="background2" w:themeShade="1A"/>
                <w:sz w:val="24"/>
                <w:szCs w:val="24"/>
                <w:lang w:val="ru-RU"/>
              </w:rPr>
              <w:t>Мақсаты</w:t>
            </w:r>
            <w:proofErr w:type="spellEnd"/>
            <w:r w:rsidRPr="00F523AF">
              <w:rPr>
                <w:rStyle w:val="fontstyle01"/>
                <w:b/>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shd w:val="clear" w:color="auto" w:fill="FFFFFF"/>
                <w:lang w:val="ru-RU"/>
              </w:rPr>
              <w:t>Балаларды</w:t>
            </w:r>
            <w:proofErr w:type="spellEnd"/>
            <w:r w:rsidRPr="00F523AF">
              <w:rPr>
                <w:rFonts w:ascii="Times New Roman" w:hAnsi="Times New Roman" w:cs="Times New Roman"/>
                <w:color w:val="171717" w:themeColor="background2" w:themeShade="1A"/>
                <w:sz w:val="24"/>
                <w:szCs w:val="24"/>
                <w:shd w:val="clear" w:color="auto" w:fill="FFFFFF"/>
                <w:lang w:val="ru-RU"/>
              </w:rPr>
              <w:t xml:space="preserve"> </w:t>
            </w:r>
            <w:proofErr w:type="spellStart"/>
            <w:r w:rsidRPr="00F523AF">
              <w:rPr>
                <w:rFonts w:ascii="Times New Roman" w:hAnsi="Times New Roman" w:cs="Times New Roman"/>
                <w:color w:val="171717" w:themeColor="background2" w:themeShade="1A"/>
                <w:sz w:val="24"/>
                <w:szCs w:val="24"/>
                <w:shd w:val="clear" w:color="auto" w:fill="FFFFFF"/>
                <w:lang w:val="ru-RU"/>
              </w:rPr>
              <w:t>халық</w:t>
            </w:r>
            <w:proofErr w:type="spellEnd"/>
            <w:r w:rsidRPr="00F523AF">
              <w:rPr>
                <w:rFonts w:ascii="Times New Roman" w:hAnsi="Times New Roman" w:cs="Times New Roman"/>
                <w:color w:val="171717" w:themeColor="background2" w:themeShade="1A"/>
                <w:sz w:val="24"/>
                <w:szCs w:val="24"/>
                <w:shd w:val="clear" w:color="auto" w:fill="FFFFFF"/>
                <w:lang w:val="ru-RU"/>
              </w:rPr>
              <w:t xml:space="preserve"> </w:t>
            </w:r>
            <w:proofErr w:type="spellStart"/>
            <w:r w:rsidRPr="00F523AF">
              <w:rPr>
                <w:rFonts w:ascii="Times New Roman" w:hAnsi="Times New Roman" w:cs="Times New Roman"/>
                <w:color w:val="171717" w:themeColor="background2" w:themeShade="1A"/>
                <w:sz w:val="24"/>
                <w:szCs w:val="24"/>
                <w:shd w:val="clear" w:color="auto" w:fill="FFFFFF"/>
                <w:lang w:val="ru-RU"/>
              </w:rPr>
              <w:t>мәдениетіне</w:t>
            </w:r>
            <w:proofErr w:type="spellEnd"/>
            <w:r w:rsidRPr="00F523AF">
              <w:rPr>
                <w:rFonts w:ascii="Times New Roman" w:hAnsi="Times New Roman" w:cs="Times New Roman"/>
                <w:color w:val="171717" w:themeColor="background2" w:themeShade="1A"/>
                <w:sz w:val="24"/>
                <w:szCs w:val="24"/>
                <w:shd w:val="clear" w:color="auto" w:fill="FFFFFF"/>
                <w:lang w:val="ru-RU"/>
              </w:rPr>
              <w:t xml:space="preserve"> </w:t>
            </w:r>
            <w:proofErr w:type="spellStart"/>
            <w:r w:rsidRPr="00F523AF">
              <w:rPr>
                <w:rFonts w:ascii="Times New Roman" w:hAnsi="Times New Roman" w:cs="Times New Roman"/>
                <w:color w:val="171717" w:themeColor="background2" w:themeShade="1A"/>
                <w:sz w:val="24"/>
                <w:szCs w:val="24"/>
                <w:shd w:val="clear" w:color="auto" w:fill="FFFFFF"/>
                <w:lang w:val="ru-RU"/>
              </w:rPr>
              <w:t>үйрету</w:t>
            </w:r>
            <w:proofErr w:type="spellEnd"/>
            <w:r w:rsidRPr="00F523AF">
              <w:rPr>
                <w:rFonts w:ascii="Times New Roman" w:hAnsi="Times New Roman" w:cs="Times New Roman"/>
                <w:color w:val="171717" w:themeColor="background2" w:themeShade="1A"/>
                <w:sz w:val="24"/>
                <w:szCs w:val="24"/>
                <w:shd w:val="clear" w:color="auto" w:fill="FFFFFF"/>
                <w:lang w:val="ru-RU"/>
              </w:rPr>
              <w:t xml:space="preserve">, </w:t>
            </w:r>
            <w:proofErr w:type="spellStart"/>
            <w:r w:rsidRPr="00F523AF">
              <w:rPr>
                <w:rFonts w:ascii="Times New Roman" w:hAnsi="Times New Roman" w:cs="Times New Roman"/>
                <w:color w:val="171717" w:themeColor="background2" w:themeShade="1A"/>
                <w:sz w:val="24"/>
                <w:szCs w:val="24"/>
                <w:shd w:val="clear" w:color="auto" w:fill="FFFFFF"/>
                <w:lang w:val="ru-RU"/>
              </w:rPr>
              <w:t>қазақ</w:t>
            </w:r>
            <w:proofErr w:type="spellEnd"/>
            <w:r w:rsidRPr="00F523AF">
              <w:rPr>
                <w:rFonts w:ascii="Times New Roman" w:hAnsi="Times New Roman" w:cs="Times New Roman"/>
                <w:color w:val="171717" w:themeColor="background2" w:themeShade="1A"/>
                <w:sz w:val="24"/>
                <w:szCs w:val="24"/>
                <w:shd w:val="clear" w:color="auto" w:fill="FFFFFF"/>
                <w:lang w:val="ru-RU"/>
              </w:rPr>
              <w:t xml:space="preserve"> </w:t>
            </w:r>
            <w:proofErr w:type="spellStart"/>
            <w:r w:rsidRPr="00F523AF">
              <w:rPr>
                <w:rFonts w:ascii="Times New Roman" w:hAnsi="Times New Roman" w:cs="Times New Roman"/>
                <w:color w:val="171717" w:themeColor="background2" w:themeShade="1A"/>
                <w:sz w:val="24"/>
                <w:szCs w:val="24"/>
                <w:shd w:val="clear" w:color="auto" w:fill="FFFFFF"/>
                <w:lang w:val="ru-RU"/>
              </w:rPr>
              <w:t>халқының</w:t>
            </w:r>
            <w:proofErr w:type="spellEnd"/>
            <w:r w:rsidRPr="00F523AF">
              <w:rPr>
                <w:rFonts w:ascii="Times New Roman" w:hAnsi="Times New Roman" w:cs="Times New Roman"/>
                <w:color w:val="171717" w:themeColor="background2" w:themeShade="1A"/>
                <w:sz w:val="24"/>
                <w:szCs w:val="24"/>
                <w:shd w:val="clear" w:color="auto" w:fill="FFFFFF"/>
                <w:lang w:val="ru-RU"/>
              </w:rPr>
              <w:t xml:space="preserve"> </w:t>
            </w:r>
            <w:proofErr w:type="spellStart"/>
            <w:r w:rsidRPr="00F523AF">
              <w:rPr>
                <w:rFonts w:ascii="Times New Roman" w:hAnsi="Times New Roman" w:cs="Times New Roman"/>
                <w:color w:val="171717" w:themeColor="background2" w:themeShade="1A"/>
                <w:sz w:val="24"/>
                <w:szCs w:val="24"/>
                <w:shd w:val="clear" w:color="auto" w:fill="FFFFFF"/>
                <w:lang w:val="ru-RU"/>
              </w:rPr>
              <w:t>ою</w:t>
            </w:r>
            <w:proofErr w:type="spellEnd"/>
            <w:r w:rsidRPr="00F523AF">
              <w:rPr>
                <w:rFonts w:ascii="Times New Roman" w:hAnsi="Times New Roman" w:cs="Times New Roman"/>
                <w:color w:val="171717" w:themeColor="background2" w:themeShade="1A"/>
                <w:sz w:val="24"/>
                <w:szCs w:val="24"/>
                <w:shd w:val="clear" w:color="auto" w:fill="FFFFFF"/>
                <w:lang w:val="ru-RU"/>
              </w:rPr>
              <w:t xml:space="preserve"> - </w:t>
            </w:r>
            <w:proofErr w:type="spellStart"/>
            <w:r w:rsidRPr="00F523AF">
              <w:rPr>
                <w:rFonts w:ascii="Times New Roman" w:hAnsi="Times New Roman" w:cs="Times New Roman"/>
                <w:color w:val="171717" w:themeColor="background2" w:themeShade="1A"/>
                <w:sz w:val="24"/>
                <w:szCs w:val="24"/>
                <w:shd w:val="clear" w:color="auto" w:fill="FFFFFF"/>
                <w:lang w:val="ru-RU"/>
              </w:rPr>
              <w:t>өрнектері</w:t>
            </w:r>
            <w:proofErr w:type="spellEnd"/>
            <w:r w:rsidRPr="00F523AF">
              <w:rPr>
                <w:rFonts w:ascii="Times New Roman" w:hAnsi="Times New Roman" w:cs="Times New Roman"/>
                <w:color w:val="171717" w:themeColor="background2" w:themeShade="1A"/>
                <w:sz w:val="24"/>
                <w:szCs w:val="24"/>
                <w:shd w:val="clear" w:color="auto" w:fill="FFFFFF"/>
                <w:lang w:val="ru-RU"/>
              </w:rPr>
              <w:t xml:space="preserve"> мен </w:t>
            </w:r>
            <w:proofErr w:type="spellStart"/>
            <w:r w:rsidRPr="00F523AF">
              <w:rPr>
                <w:rFonts w:ascii="Times New Roman" w:hAnsi="Times New Roman" w:cs="Times New Roman"/>
                <w:color w:val="171717" w:themeColor="background2" w:themeShade="1A"/>
                <w:sz w:val="24"/>
                <w:szCs w:val="24"/>
                <w:shd w:val="clear" w:color="auto" w:fill="FFFFFF"/>
                <w:lang w:val="ru-RU"/>
              </w:rPr>
              <w:t>халықтың</w:t>
            </w:r>
            <w:proofErr w:type="spellEnd"/>
            <w:r w:rsidRPr="00F523AF">
              <w:rPr>
                <w:rFonts w:ascii="Times New Roman" w:hAnsi="Times New Roman" w:cs="Times New Roman"/>
                <w:color w:val="171717" w:themeColor="background2" w:themeShade="1A"/>
                <w:sz w:val="24"/>
                <w:szCs w:val="24"/>
                <w:shd w:val="clear" w:color="auto" w:fill="FFFFFF"/>
                <w:lang w:val="ru-RU"/>
              </w:rPr>
              <w:t xml:space="preserve"> </w:t>
            </w:r>
            <w:proofErr w:type="spellStart"/>
            <w:r w:rsidRPr="00F523AF">
              <w:rPr>
                <w:rFonts w:ascii="Times New Roman" w:hAnsi="Times New Roman" w:cs="Times New Roman"/>
                <w:color w:val="171717" w:themeColor="background2" w:themeShade="1A"/>
                <w:sz w:val="24"/>
                <w:szCs w:val="24"/>
                <w:shd w:val="clear" w:color="auto" w:fill="FFFFFF"/>
                <w:lang w:val="ru-RU"/>
              </w:rPr>
              <w:t>әдет</w:t>
            </w:r>
            <w:proofErr w:type="spellEnd"/>
            <w:r w:rsidRPr="00F523AF">
              <w:rPr>
                <w:rFonts w:ascii="Times New Roman" w:hAnsi="Times New Roman" w:cs="Times New Roman"/>
                <w:color w:val="171717" w:themeColor="background2" w:themeShade="1A"/>
                <w:sz w:val="24"/>
                <w:szCs w:val="24"/>
                <w:shd w:val="clear" w:color="auto" w:fill="FFFFFF"/>
                <w:lang w:val="ru-RU"/>
              </w:rPr>
              <w:t xml:space="preserve"> - </w:t>
            </w:r>
            <w:proofErr w:type="spellStart"/>
            <w:r w:rsidRPr="00F523AF">
              <w:rPr>
                <w:rFonts w:ascii="Times New Roman" w:hAnsi="Times New Roman" w:cs="Times New Roman"/>
                <w:color w:val="171717" w:themeColor="background2" w:themeShade="1A"/>
                <w:sz w:val="24"/>
                <w:szCs w:val="24"/>
                <w:shd w:val="clear" w:color="auto" w:fill="FFFFFF"/>
                <w:lang w:val="ru-RU"/>
              </w:rPr>
              <w:lastRenderedPageBreak/>
              <w:t>ғұрыптарын</w:t>
            </w:r>
            <w:proofErr w:type="spellEnd"/>
            <w:r w:rsidRPr="00F523AF">
              <w:rPr>
                <w:rFonts w:ascii="Times New Roman" w:hAnsi="Times New Roman" w:cs="Times New Roman"/>
                <w:color w:val="171717" w:themeColor="background2" w:themeShade="1A"/>
                <w:sz w:val="24"/>
                <w:szCs w:val="24"/>
                <w:shd w:val="clear" w:color="auto" w:fill="FFFFFF"/>
                <w:lang w:val="ru-RU"/>
              </w:rPr>
              <w:t xml:space="preserve"> </w:t>
            </w:r>
            <w:proofErr w:type="spellStart"/>
            <w:r w:rsidRPr="00F523AF">
              <w:rPr>
                <w:rFonts w:ascii="Times New Roman" w:hAnsi="Times New Roman" w:cs="Times New Roman"/>
                <w:color w:val="171717" w:themeColor="background2" w:themeShade="1A"/>
                <w:sz w:val="24"/>
                <w:szCs w:val="24"/>
                <w:shd w:val="clear" w:color="auto" w:fill="FFFFFF"/>
                <w:lang w:val="ru-RU"/>
              </w:rPr>
              <w:t>тереңірек</w:t>
            </w:r>
            <w:proofErr w:type="spellEnd"/>
            <w:r w:rsidRPr="00F523AF">
              <w:rPr>
                <w:rFonts w:ascii="Times New Roman" w:hAnsi="Times New Roman" w:cs="Times New Roman"/>
                <w:color w:val="171717" w:themeColor="background2" w:themeShade="1A"/>
                <w:sz w:val="24"/>
                <w:szCs w:val="24"/>
                <w:shd w:val="clear" w:color="auto" w:fill="FFFFFF"/>
                <w:lang w:val="ru-RU"/>
              </w:rPr>
              <w:t xml:space="preserve"> </w:t>
            </w:r>
            <w:proofErr w:type="spellStart"/>
            <w:r w:rsidRPr="00F523AF">
              <w:rPr>
                <w:rFonts w:ascii="Times New Roman" w:hAnsi="Times New Roman" w:cs="Times New Roman"/>
                <w:color w:val="171717" w:themeColor="background2" w:themeShade="1A"/>
                <w:sz w:val="24"/>
                <w:szCs w:val="24"/>
                <w:shd w:val="clear" w:color="auto" w:fill="FFFFFF"/>
                <w:lang w:val="ru-RU"/>
              </w:rPr>
              <w:t>ашу</w:t>
            </w:r>
            <w:proofErr w:type="spellEnd"/>
            <w:r w:rsidRPr="00F523AF">
              <w:rPr>
                <w:rFonts w:ascii="Times New Roman" w:hAnsi="Times New Roman" w:cs="Times New Roman"/>
                <w:color w:val="171717" w:themeColor="background2" w:themeShade="1A"/>
                <w:sz w:val="24"/>
                <w:szCs w:val="24"/>
                <w:shd w:val="clear" w:color="auto" w:fill="FFFFFF"/>
                <w:lang w:val="ru-RU"/>
              </w:rPr>
              <w:t xml:space="preserve"> </w:t>
            </w:r>
            <w:proofErr w:type="spellStart"/>
            <w:r w:rsidRPr="00F523AF">
              <w:rPr>
                <w:rFonts w:ascii="Times New Roman" w:hAnsi="Times New Roman" w:cs="Times New Roman"/>
                <w:color w:val="171717" w:themeColor="background2" w:themeShade="1A"/>
                <w:sz w:val="24"/>
                <w:szCs w:val="24"/>
                <w:shd w:val="clear" w:color="auto" w:fill="FFFFFF"/>
                <w:lang w:val="ru-RU"/>
              </w:rPr>
              <w:t>және</w:t>
            </w:r>
            <w:proofErr w:type="spellEnd"/>
            <w:r w:rsidRPr="00F523AF">
              <w:rPr>
                <w:rFonts w:ascii="Times New Roman" w:hAnsi="Times New Roman" w:cs="Times New Roman"/>
                <w:color w:val="171717" w:themeColor="background2" w:themeShade="1A"/>
                <w:sz w:val="24"/>
                <w:szCs w:val="24"/>
                <w:shd w:val="clear" w:color="auto" w:fill="FFFFFF"/>
                <w:lang w:val="ru-RU"/>
              </w:rPr>
              <w:t xml:space="preserve"> </w:t>
            </w:r>
            <w:proofErr w:type="spellStart"/>
            <w:r w:rsidRPr="00F523AF">
              <w:rPr>
                <w:rFonts w:ascii="Times New Roman" w:hAnsi="Times New Roman" w:cs="Times New Roman"/>
                <w:color w:val="171717" w:themeColor="background2" w:themeShade="1A"/>
                <w:sz w:val="24"/>
                <w:szCs w:val="24"/>
                <w:shd w:val="clear" w:color="auto" w:fill="FFFFFF"/>
                <w:lang w:val="ru-RU"/>
              </w:rPr>
              <w:t>дамыту</w:t>
            </w:r>
            <w:proofErr w:type="spellEnd"/>
            <w:r w:rsidRPr="00F523AF">
              <w:rPr>
                <w:rFonts w:ascii="Times New Roman" w:hAnsi="Times New Roman" w:cs="Times New Roman"/>
                <w:color w:val="171717" w:themeColor="background2" w:themeShade="1A"/>
                <w:sz w:val="24"/>
                <w:szCs w:val="24"/>
                <w:shd w:val="clear" w:color="auto" w:fill="FFFFFF"/>
                <w:lang w:val="ru-RU"/>
              </w:rPr>
              <w:t xml:space="preserve">, </w:t>
            </w:r>
            <w:proofErr w:type="spellStart"/>
            <w:r w:rsidRPr="00F523AF">
              <w:rPr>
                <w:rFonts w:ascii="Times New Roman" w:hAnsi="Times New Roman" w:cs="Times New Roman"/>
                <w:color w:val="171717" w:themeColor="background2" w:themeShade="1A"/>
                <w:sz w:val="24"/>
                <w:szCs w:val="24"/>
                <w:shd w:val="clear" w:color="auto" w:fill="FFFFFF"/>
                <w:lang w:val="ru-RU"/>
              </w:rPr>
              <w:t>балалардың</w:t>
            </w:r>
            <w:proofErr w:type="spellEnd"/>
            <w:r w:rsidRPr="00F523AF">
              <w:rPr>
                <w:rFonts w:ascii="Times New Roman" w:hAnsi="Times New Roman" w:cs="Times New Roman"/>
                <w:color w:val="171717" w:themeColor="background2" w:themeShade="1A"/>
                <w:sz w:val="24"/>
                <w:szCs w:val="24"/>
                <w:shd w:val="clear" w:color="auto" w:fill="FFFFFF"/>
                <w:lang w:val="ru-RU"/>
              </w:rPr>
              <w:t xml:space="preserve"> </w:t>
            </w:r>
            <w:proofErr w:type="spellStart"/>
            <w:r w:rsidRPr="00F523AF">
              <w:rPr>
                <w:rFonts w:ascii="Times New Roman" w:hAnsi="Times New Roman" w:cs="Times New Roman"/>
                <w:color w:val="171717" w:themeColor="background2" w:themeShade="1A"/>
                <w:sz w:val="24"/>
                <w:szCs w:val="24"/>
                <w:shd w:val="clear" w:color="auto" w:fill="FFFFFF"/>
                <w:lang w:val="ru-RU"/>
              </w:rPr>
              <w:t>бойына</w:t>
            </w:r>
            <w:proofErr w:type="spellEnd"/>
            <w:r w:rsidRPr="00F523AF">
              <w:rPr>
                <w:rFonts w:ascii="Times New Roman" w:hAnsi="Times New Roman" w:cs="Times New Roman"/>
                <w:color w:val="171717" w:themeColor="background2" w:themeShade="1A"/>
                <w:sz w:val="24"/>
                <w:szCs w:val="24"/>
                <w:shd w:val="clear" w:color="auto" w:fill="FFFFFF"/>
                <w:lang w:val="ru-RU"/>
              </w:rPr>
              <w:t xml:space="preserve"> </w:t>
            </w:r>
            <w:proofErr w:type="spellStart"/>
            <w:r w:rsidRPr="00F523AF">
              <w:rPr>
                <w:rFonts w:ascii="Times New Roman" w:hAnsi="Times New Roman" w:cs="Times New Roman"/>
                <w:color w:val="171717" w:themeColor="background2" w:themeShade="1A"/>
                <w:sz w:val="24"/>
                <w:szCs w:val="24"/>
                <w:shd w:val="clear" w:color="auto" w:fill="FFFFFF"/>
                <w:lang w:val="ru-RU"/>
              </w:rPr>
              <w:t>сіңіру</w:t>
            </w:r>
            <w:proofErr w:type="spellEnd"/>
            <w:r w:rsidRPr="00F523AF">
              <w:rPr>
                <w:rFonts w:ascii="Times New Roman" w:hAnsi="Times New Roman" w:cs="Times New Roman"/>
                <w:color w:val="171717" w:themeColor="background2" w:themeShade="1A"/>
                <w:sz w:val="24"/>
                <w:szCs w:val="24"/>
                <w:shd w:val="clear" w:color="auto" w:fill="FFFFFF"/>
                <w:lang w:val="ru-RU"/>
              </w:rPr>
              <w:t xml:space="preserve">. </w:t>
            </w:r>
            <w:proofErr w:type="spellStart"/>
            <w:r w:rsidRPr="00F523AF">
              <w:rPr>
                <w:rFonts w:ascii="Times New Roman" w:hAnsi="Times New Roman" w:cs="Times New Roman"/>
                <w:color w:val="171717" w:themeColor="background2" w:themeShade="1A"/>
                <w:sz w:val="24"/>
                <w:szCs w:val="24"/>
                <w:lang w:val="ru-RU"/>
              </w:rPr>
              <w:t>Оюлар</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туралы</w:t>
            </w:r>
            <w:proofErr w:type="spellEnd"/>
            <w:r w:rsidRPr="00F523AF">
              <w:rPr>
                <w:rFonts w:ascii="Times New Roman" w:hAnsi="Times New Roman" w:cs="Times New Roman"/>
                <w:color w:val="171717" w:themeColor="background2" w:themeShade="1A"/>
                <w:sz w:val="24"/>
                <w:szCs w:val="24"/>
                <w:lang w:val="ru-RU"/>
              </w:rPr>
              <w:t xml:space="preserve"> </w:t>
            </w:r>
            <w:proofErr w:type="spellStart"/>
            <w:proofErr w:type="gramStart"/>
            <w:r w:rsidRPr="00F523AF">
              <w:rPr>
                <w:rFonts w:ascii="Times New Roman" w:hAnsi="Times New Roman" w:cs="Times New Roman"/>
                <w:color w:val="171717" w:themeColor="background2" w:themeShade="1A"/>
                <w:sz w:val="24"/>
                <w:szCs w:val="24"/>
                <w:lang w:val="ru-RU"/>
              </w:rPr>
              <w:t>жаңылтпаш</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тақпақ</w:t>
            </w:r>
            <w:proofErr w:type="spellEnd"/>
            <w:proofErr w:type="gram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айта</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отырып</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киіз</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үйдің</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фетрлі</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қырына</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оюларды</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жапсыру</w:t>
            </w:r>
            <w:proofErr w:type="spellEnd"/>
            <w:r w:rsidRPr="00F523AF">
              <w:rPr>
                <w:rFonts w:ascii="Times New Roman" w:hAnsi="Times New Roman" w:cs="Times New Roman"/>
                <w:color w:val="171717" w:themeColor="background2" w:themeShade="1A"/>
                <w:sz w:val="24"/>
                <w:szCs w:val="24"/>
                <w:lang w:val="ru-RU"/>
              </w:rPr>
              <w:t>.</w:t>
            </w:r>
          </w:p>
          <w:p w14:paraId="183B58C4" w14:textId="77777777" w:rsidR="00115C5E" w:rsidRPr="00F523AF" w:rsidRDefault="00115C5E" w:rsidP="00115C5E">
            <w:pPr>
              <w:widowControl/>
              <w:shd w:val="clear" w:color="auto" w:fill="FFFFFF"/>
              <w:autoSpaceDE/>
              <w:autoSpaceDN/>
              <w:rPr>
                <w:rFonts w:ascii="Times New Roman" w:eastAsia="Calibri" w:hAnsi="Times New Roman" w:cs="Times New Roman"/>
                <w:color w:val="171717" w:themeColor="background2" w:themeShade="1A"/>
                <w:sz w:val="24"/>
                <w:szCs w:val="24"/>
                <w:lang w:val="ru-RU"/>
              </w:rPr>
            </w:pPr>
            <w:proofErr w:type="spellStart"/>
            <w:r w:rsidRPr="00F523AF">
              <w:rPr>
                <w:rFonts w:ascii="Times New Roman" w:hAnsi="Times New Roman" w:cs="Times New Roman"/>
                <w:color w:val="171717" w:themeColor="background2" w:themeShade="1A"/>
                <w:sz w:val="24"/>
                <w:szCs w:val="24"/>
                <w:lang w:val="ru-RU" w:eastAsia="ru-RU"/>
              </w:rPr>
              <w:t>Ойналмаған</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ойын</w:t>
            </w:r>
            <w:proofErr w:type="spellEnd"/>
            <w:r w:rsidRPr="00F523AF">
              <w:rPr>
                <w:rFonts w:ascii="Times New Roman" w:hAnsi="Times New Roman" w:cs="Times New Roman"/>
                <w:color w:val="171717" w:themeColor="background2" w:themeShade="1A"/>
                <w:sz w:val="24"/>
                <w:szCs w:val="24"/>
                <w:lang w:val="ru-RU" w:eastAsia="ru-RU"/>
              </w:rPr>
              <w:t xml:space="preserve"> бар,</w:t>
            </w:r>
          </w:p>
          <w:p w14:paraId="37C9195E" w14:textId="77777777" w:rsidR="00115C5E" w:rsidRPr="00F523AF" w:rsidRDefault="00115C5E" w:rsidP="00115C5E">
            <w:pPr>
              <w:widowControl/>
              <w:shd w:val="clear" w:color="auto" w:fill="FFFFFF"/>
              <w:autoSpaceDE/>
              <w:autoSpaceDN/>
              <w:rPr>
                <w:rFonts w:ascii="Times New Roman" w:hAnsi="Times New Roman" w:cs="Times New Roman"/>
                <w:color w:val="171717" w:themeColor="background2" w:themeShade="1A"/>
                <w:sz w:val="24"/>
                <w:szCs w:val="24"/>
                <w:lang w:val="ru-RU" w:eastAsia="ru-RU"/>
              </w:rPr>
            </w:pPr>
            <w:proofErr w:type="spellStart"/>
            <w:r w:rsidRPr="00F523AF">
              <w:rPr>
                <w:rFonts w:ascii="Times New Roman" w:hAnsi="Times New Roman" w:cs="Times New Roman"/>
                <w:color w:val="171717" w:themeColor="background2" w:themeShade="1A"/>
                <w:sz w:val="24"/>
                <w:szCs w:val="24"/>
                <w:lang w:val="ru-RU" w:eastAsia="ru-RU"/>
              </w:rPr>
              <w:t>Ойылмаған</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ою</w:t>
            </w:r>
            <w:proofErr w:type="spellEnd"/>
            <w:r w:rsidRPr="00F523AF">
              <w:rPr>
                <w:rFonts w:ascii="Times New Roman" w:hAnsi="Times New Roman" w:cs="Times New Roman"/>
                <w:color w:val="171717" w:themeColor="background2" w:themeShade="1A"/>
                <w:sz w:val="24"/>
                <w:szCs w:val="24"/>
                <w:lang w:val="ru-RU" w:eastAsia="ru-RU"/>
              </w:rPr>
              <w:t xml:space="preserve"> бар. (</w:t>
            </w:r>
            <w:proofErr w:type="spellStart"/>
            <w:r w:rsidRPr="00F523AF">
              <w:rPr>
                <w:rFonts w:ascii="Times New Roman" w:hAnsi="Times New Roman" w:cs="Times New Roman"/>
                <w:color w:val="171717" w:themeColor="background2" w:themeShade="1A"/>
                <w:sz w:val="24"/>
                <w:szCs w:val="24"/>
                <w:lang w:val="ru-RU" w:eastAsia="ru-RU"/>
              </w:rPr>
              <w:t>жаңылтпаш</w:t>
            </w:r>
            <w:proofErr w:type="spellEnd"/>
            <w:r w:rsidRPr="00F523AF">
              <w:rPr>
                <w:rFonts w:ascii="Times New Roman" w:hAnsi="Times New Roman" w:cs="Times New Roman"/>
                <w:color w:val="171717" w:themeColor="background2" w:themeShade="1A"/>
                <w:sz w:val="24"/>
                <w:szCs w:val="24"/>
                <w:lang w:val="ru-RU" w:eastAsia="ru-RU"/>
              </w:rPr>
              <w:t>)</w:t>
            </w:r>
          </w:p>
          <w:p w14:paraId="38DEED89" w14:textId="77777777" w:rsidR="00115C5E" w:rsidRPr="00F523AF" w:rsidRDefault="00115C5E" w:rsidP="00115C5E">
            <w:pPr>
              <w:widowControl/>
              <w:shd w:val="clear" w:color="auto" w:fill="FFFFFF"/>
              <w:autoSpaceDE/>
              <w:autoSpaceDN/>
              <w:rPr>
                <w:rFonts w:ascii="Times New Roman" w:hAnsi="Times New Roman" w:cs="Times New Roman"/>
                <w:color w:val="171717" w:themeColor="background2" w:themeShade="1A"/>
                <w:sz w:val="24"/>
                <w:szCs w:val="24"/>
                <w:lang w:val="ru-RU" w:eastAsia="ru-RU"/>
              </w:rPr>
            </w:pPr>
          </w:p>
          <w:p w14:paraId="5B4B780F" w14:textId="77777777" w:rsidR="00115C5E" w:rsidRPr="00F523AF" w:rsidRDefault="00115C5E" w:rsidP="00115C5E">
            <w:pPr>
              <w:widowControl/>
              <w:shd w:val="clear" w:color="auto" w:fill="FFFFFF"/>
              <w:autoSpaceDE/>
              <w:autoSpaceDN/>
              <w:rPr>
                <w:rFonts w:ascii="Times New Roman" w:eastAsia="Calibri" w:hAnsi="Times New Roman" w:cs="Times New Roman"/>
                <w:color w:val="171717" w:themeColor="background2" w:themeShade="1A"/>
                <w:sz w:val="24"/>
                <w:szCs w:val="24"/>
                <w:lang w:val="ru-RU"/>
              </w:rPr>
            </w:pPr>
            <w:proofErr w:type="spellStart"/>
            <w:r w:rsidRPr="00F523AF">
              <w:rPr>
                <w:rFonts w:ascii="Times New Roman" w:hAnsi="Times New Roman" w:cs="Times New Roman"/>
                <w:color w:val="171717" w:themeColor="background2" w:themeShade="1A"/>
                <w:sz w:val="24"/>
                <w:szCs w:val="24"/>
                <w:lang w:val="ru-RU" w:eastAsia="ru-RU"/>
              </w:rPr>
              <w:t>Оюлардың</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атауларын</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proofErr w:type="gramStart"/>
            <w:r w:rsidRPr="00F523AF">
              <w:rPr>
                <w:rFonts w:ascii="Times New Roman" w:hAnsi="Times New Roman" w:cs="Times New Roman"/>
                <w:color w:val="171717" w:themeColor="background2" w:themeShade="1A"/>
                <w:sz w:val="24"/>
                <w:szCs w:val="24"/>
                <w:lang w:val="ru-RU" w:eastAsia="ru-RU"/>
              </w:rPr>
              <w:t>атап,ажырата</w:t>
            </w:r>
            <w:proofErr w:type="spellEnd"/>
            <w:proofErr w:type="gram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білуге</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үйрету</w:t>
            </w:r>
            <w:proofErr w:type="spellEnd"/>
            <w:r w:rsidRPr="00F523AF">
              <w:rPr>
                <w:rFonts w:ascii="Times New Roman" w:hAnsi="Times New Roman" w:cs="Times New Roman"/>
                <w:color w:val="171717" w:themeColor="background2" w:themeShade="1A"/>
                <w:sz w:val="24"/>
                <w:szCs w:val="24"/>
                <w:lang w:val="ru-RU" w:eastAsia="ru-RU"/>
              </w:rPr>
              <w:t>.</w:t>
            </w:r>
          </w:p>
          <w:p w14:paraId="7949C8BD" w14:textId="77777777" w:rsidR="00115C5E" w:rsidRPr="00F523AF" w:rsidRDefault="00115C5E" w:rsidP="00115C5E">
            <w:pPr>
              <w:widowControl/>
              <w:autoSpaceDE/>
              <w:autoSpaceDN/>
              <w:rPr>
                <w:rStyle w:val="fontstyle01"/>
                <w:color w:val="171717" w:themeColor="background2" w:themeShade="1A"/>
                <w:sz w:val="24"/>
                <w:szCs w:val="24"/>
                <w:lang w:val="ru-RU"/>
              </w:rPr>
            </w:pPr>
          </w:p>
          <w:p w14:paraId="1EA6ED14" w14:textId="77777777" w:rsidR="00115C5E" w:rsidRPr="00F523AF" w:rsidRDefault="00115C5E" w:rsidP="00115C5E">
            <w:pPr>
              <w:widowControl/>
              <w:shd w:val="clear" w:color="auto" w:fill="FFFFFF"/>
              <w:autoSpaceDE/>
              <w:autoSpaceDN/>
              <w:rPr>
                <w:rFonts w:ascii="Times New Roman" w:hAnsi="Times New Roman" w:cs="Times New Roman"/>
                <w:b/>
                <w:color w:val="171717" w:themeColor="background2" w:themeShade="1A"/>
                <w:sz w:val="24"/>
                <w:szCs w:val="24"/>
                <w:lang w:val="ru-RU"/>
              </w:rPr>
            </w:pPr>
            <w:proofErr w:type="spellStart"/>
            <w:r w:rsidRPr="00F523AF">
              <w:rPr>
                <w:rFonts w:ascii="Times New Roman" w:eastAsia="Calibri" w:hAnsi="Times New Roman" w:cs="Times New Roman"/>
                <w:b/>
                <w:color w:val="171717" w:themeColor="background2" w:themeShade="1A"/>
                <w:sz w:val="24"/>
                <w:szCs w:val="24"/>
                <w:lang w:val="ru-RU"/>
              </w:rPr>
              <w:t>Жапсыру</w:t>
            </w:r>
            <w:proofErr w:type="spellEnd"/>
            <w:r w:rsidRPr="00F523AF">
              <w:rPr>
                <w:rFonts w:ascii="Times New Roman" w:eastAsia="Calibri" w:hAnsi="Times New Roman" w:cs="Times New Roman"/>
                <w:b/>
                <w:color w:val="171717" w:themeColor="background2" w:themeShade="1A"/>
                <w:sz w:val="24"/>
                <w:szCs w:val="24"/>
                <w:lang w:val="ru-RU"/>
              </w:rPr>
              <w:t xml:space="preserve"> </w:t>
            </w:r>
            <w:proofErr w:type="spellStart"/>
            <w:r w:rsidRPr="00F523AF">
              <w:rPr>
                <w:rFonts w:ascii="Times New Roman" w:eastAsia="Calibri" w:hAnsi="Times New Roman" w:cs="Times New Roman"/>
                <w:b/>
                <w:color w:val="171717" w:themeColor="background2" w:themeShade="1A"/>
                <w:sz w:val="24"/>
                <w:szCs w:val="24"/>
                <w:lang w:val="ru-RU"/>
              </w:rPr>
              <w:t>шығармашылық</w:t>
            </w:r>
            <w:proofErr w:type="spellEnd"/>
            <w:r w:rsidRPr="00F523AF">
              <w:rPr>
                <w:rFonts w:ascii="Times New Roman" w:eastAsia="Calibri" w:hAnsi="Times New Roman" w:cs="Times New Roman"/>
                <w:b/>
                <w:color w:val="171717" w:themeColor="background2" w:themeShade="1A"/>
                <w:sz w:val="24"/>
                <w:szCs w:val="24"/>
                <w:lang w:val="ru-RU"/>
              </w:rPr>
              <w:t xml:space="preserve"> </w:t>
            </w:r>
            <w:proofErr w:type="spellStart"/>
            <w:r w:rsidRPr="00F523AF">
              <w:rPr>
                <w:rFonts w:ascii="Times New Roman" w:eastAsia="Calibri" w:hAnsi="Times New Roman" w:cs="Times New Roman"/>
                <w:b/>
                <w:color w:val="171717" w:themeColor="background2" w:themeShade="1A"/>
                <w:sz w:val="24"/>
                <w:szCs w:val="24"/>
                <w:lang w:val="ru-RU"/>
              </w:rPr>
              <w:t>дағдысы</w:t>
            </w:r>
            <w:proofErr w:type="spellEnd"/>
            <w:r w:rsidRPr="00F523AF">
              <w:rPr>
                <w:rFonts w:ascii="Times New Roman" w:eastAsia="Calibri" w:hAnsi="Times New Roman" w:cs="Times New Roman"/>
                <w:b/>
                <w:color w:val="171717" w:themeColor="background2" w:themeShade="1A"/>
                <w:sz w:val="24"/>
                <w:szCs w:val="24"/>
                <w:lang w:val="ru-RU"/>
              </w:rPr>
              <w:t>.</w:t>
            </w:r>
          </w:p>
          <w:p w14:paraId="04E1D9D5" w14:textId="77777777" w:rsidR="00115C5E" w:rsidRPr="00F523AF" w:rsidRDefault="00115C5E" w:rsidP="00115C5E">
            <w:pPr>
              <w:widowControl/>
              <w:shd w:val="clear" w:color="auto" w:fill="FFFFFF"/>
              <w:autoSpaceDE/>
              <w:autoSpaceDN/>
              <w:rPr>
                <w:rFonts w:ascii="Times New Roman" w:hAnsi="Times New Roman" w:cs="Times New Roman"/>
                <w:color w:val="171717" w:themeColor="background2" w:themeShade="1A"/>
                <w:sz w:val="24"/>
                <w:szCs w:val="24"/>
                <w:lang w:val="ru-RU"/>
              </w:rPr>
            </w:pPr>
            <w:r w:rsidRPr="00F523AF">
              <w:rPr>
                <w:rFonts w:ascii="Times New Roman" w:hAnsi="Times New Roman" w:cs="Times New Roman"/>
                <w:color w:val="171717" w:themeColor="background2" w:themeShade="1A"/>
                <w:sz w:val="24"/>
                <w:szCs w:val="24"/>
                <w:lang w:val="ru-RU"/>
              </w:rPr>
              <w:t xml:space="preserve"> </w:t>
            </w:r>
          </w:p>
          <w:p w14:paraId="676E7161" w14:textId="77777777" w:rsidR="00115C5E" w:rsidRPr="00F523AF" w:rsidRDefault="00115C5E" w:rsidP="00115C5E">
            <w:pPr>
              <w:widowControl/>
              <w:shd w:val="clear" w:color="auto" w:fill="FFFFFF"/>
              <w:autoSpaceDE/>
              <w:autoSpaceDN/>
              <w:rPr>
                <w:rFonts w:ascii="Times New Roman" w:hAnsi="Times New Roman" w:cs="Times New Roman"/>
                <w:color w:val="171717" w:themeColor="background2" w:themeShade="1A"/>
                <w:sz w:val="24"/>
                <w:szCs w:val="24"/>
                <w:lang w:val="ru-RU"/>
              </w:rPr>
            </w:pPr>
            <w:proofErr w:type="spellStart"/>
            <w:r w:rsidRPr="00F523AF">
              <w:rPr>
                <w:rFonts w:ascii="Times New Roman" w:hAnsi="Times New Roman" w:cs="Times New Roman"/>
                <w:color w:val="171717" w:themeColor="background2" w:themeShade="1A"/>
                <w:sz w:val="24"/>
                <w:szCs w:val="24"/>
                <w:lang w:val="ru-RU"/>
              </w:rPr>
              <w:t>Теледидардан</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көзге</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арналған</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жаттығуларын</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жасату</w:t>
            </w:r>
            <w:proofErr w:type="spellEnd"/>
          </w:p>
        </w:tc>
        <w:tc>
          <w:tcPr>
            <w:tcW w:w="2280" w:type="dxa"/>
            <w:gridSpan w:val="2"/>
          </w:tcPr>
          <w:p w14:paraId="13008E80" w14:textId="77777777" w:rsidR="00115C5E" w:rsidRPr="00F523AF" w:rsidRDefault="00115C5E" w:rsidP="00115C5E">
            <w:pPr>
              <w:rPr>
                <w:rFonts w:ascii="Times New Roman" w:hAnsi="Times New Roman" w:cs="Times New Roman"/>
                <w:b/>
                <w:color w:val="171717" w:themeColor="background2" w:themeShade="1A"/>
                <w:sz w:val="24"/>
                <w:szCs w:val="24"/>
                <w:lang w:val="ru-RU"/>
              </w:rPr>
            </w:pPr>
            <w:r w:rsidRPr="00F523AF">
              <w:rPr>
                <w:rFonts w:ascii="Times New Roman" w:hAnsi="Times New Roman" w:cs="Times New Roman"/>
                <w:b/>
                <w:color w:val="171717" w:themeColor="background2" w:themeShade="1A"/>
                <w:sz w:val="24"/>
                <w:szCs w:val="24"/>
                <w:lang w:val="ru-RU"/>
              </w:rPr>
              <w:lastRenderedPageBreak/>
              <w:t>«</w:t>
            </w:r>
            <w:proofErr w:type="spellStart"/>
            <w:r w:rsidRPr="00F523AF">
              <w:rPr>
                <w:rFonts w:ascii="Times New Roman" w:hAnsi="Times New Roman" w:cs="Times New Roman"/>
                <w:b/>
                <w:color w:val="171717" w:themeColor="background2" w:themeShade="1A"/>
                <w:sz w:val="24"/>
                <w:szCs w:val="24"/>
                <w:lang w:val="ru-RU"/>
              </w:rPr>
              <w:t>Мемлекеттік</w:t>
            </w:r>
            <w:proofErr w:type="spellEnd"/>
            <w:r w:rsidRPr="00F523AF">
              <w:rPr>
                <w:rFonts w:ascii="Times New Roman" w:hAnsi="Times New Roman" w:cs="Times New Roman"/>
                <w:b/>
                <w:color w:val="171717" w:themeColor="background2" w:themeShade="1A"/>
                <w:sz w:val="24"/>
                <w:szCs w:val="24"/>
                <w:lang w:val="ru-RU"/>
              </w:rPr>
              <w:t xml:space="preserve"> </w:t>
            </w:r>
            <w:proofErr w:type="spellStart"/>
            <w:r w:rsidRPr="00F523AF">
              <w:rPr>
                <w:rFonts w:ascii="Times New Roman" w:hAnsi="Times New Roman" w:cs="Times New Roman"/>
                <w:b/>
                <w:color w:val="171717" w:themeColor="background2" w:themeShade="1A"/>
                <w:sz w:val="24"/>
                <w:szCs w:val="24"/>
                <w:lang w:val="ru-RU"/>
              </w:rPr>
              <w:t>рәміздер</w:t>
            </w:r>
            <w:proofErr w:type="spellEnd"/>
            <w:r w:rsidRPr="00F523AF">
              <w:rPr>
                <w:rFonts w:ascii="Times New Roman" w:hAnsi="Times New Roman" w:cs="Times New Roman"/>
                <w:b/>
                <w:color w:val="171717" w:themeColor="background2" w:themeShade="1A"/>
                <w:sz w:val="24"/>
                <w:szCs w:val="24"/>
                <w:lang w:val="ru-RU"/>
              </w:rPr>
              <w:t>»</w:t>
            </w:r>
          </w:p>
          <w:p w14:paraId="17678C6F" w14:textId="77777777" w:rsidR="00115C5E" w:rsidRPr="00F523AF" w:rsidRDefault="00115C5E" w:rsidP="00115C5E">
            <w:pPr>
              <w:widowControl/>
              <w:shd w:val="clear" w:color="auto" w:fill="FFFFFF"/>
              <w:autoSpaceDE/>
              <w:autoSpaceDN/>
              <w:rPr>
                <w:rFonts w:ascii="Times New Roman" w:hAnsi="Times New Roman" w:cs="Times New Roman"/>
                <w:color w:val="000000"/>
                <w:sz w:val="24"/>
                <w:szCs w:val="24"/>
                <w:lang w:val="ru-RU" w:eastAsia="ru-RU"/>
              </w:rPr>
            </w:pPr>
            <w:proofErr w:type="spellStart"/>
            <w:r w:rsidRPr="00F523AF">
              <w:rPr>
                <w:rFonts w:ascii="Times New Roman" w:hAnsi="Times New Roman" w:cs="Times New Roman"/>
                <w:b/>
                <w:color w:val="000000"/>
                <w:sz w:val="24"/>
                <w:szCs w:val="24"/>
                <w:lang w:val="ru-RU" w:eastAsia="ru-RU"/>
              </w:rPr>
              <w:t>Мақсаты</w:t>
            </w:r>
            <w:proofErr w:type="spellEnd"/>
            <w:r w:rsidRPr="00F523AF">
              <w:rPr>
                <w:rFonts w:ascii="Times New Roman" w:hAnsi="Times New Roman" w:cs="Times New Roman"/>
                <w:b/>
                <w:color w:val="000000"/>
                <w:sz w:val="24"/>
                <w:szCs w:val="24"/>
                <w:lang w:val="ru-RU" w:eastAsia="ru-RU"/>
              </w:rPr>
              <w:t>:</w:t>
            </w:r>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hd w:val="clear" w:color="auto" w:fill="FFFFFF"/>
                <w:lang w:val="ru-RU"/>
              </w:rPr>
              <w:t>Балаларға</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Қазақстан</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Республикасының</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Мемлекеттік</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рәміздерімен</w:t>
            </w:r>
            <w:proofErr w:type="spellEnd"/>
            <w:r w:rsidRPr="00F523AF">
              <w:rPr>
                <w:rFonts w:ascii="Times New Roman" w:hAnsi="Times New Roman" w:cs="Times New Roman"/>
                <w:color w:val="000000"/>
                <w:shd w:val="clear" w:color="auto" w:fill="FFFFFF"/>
                <w:lang w:val="ru-RU"/>
              </w:rPr>
              <w:t xml:space="preserve"> </w:t>
            </w:r>
            <w:proofErr w:type="spellStart"/>
            <w:proofErr w:type="gramStart"/>
            <w:r w:rsidRPr="00F523AF">
              <w:rPr>
                <w:rFonts w:ascii="Times New Roman" w:hAnsi="Times New Roman" w:cs="Times New Roman"/>
                <w:color w:val="000000"/>
                <w:shd w:val="clear" w:color="auto" w:fill="FFFFFF"/>
                <w:lang w:val="ru-RU"/>
              </w:rPr>
              <w:lastRenderedPageBreak/>
              <w:t>таныстыру.Туды</w:t>
            </w:r>
            <w:proofErr w:type="gramEnd"/>
            <w:r w:rsidRPr="00F523AF">
              <w:rPr>
                <w:rFonts w:ascii="Times New Roman" w:hAnsi="Times New Roman" w:cs="Times New Roman"/>
                <w:color w:val="000000"/>
                <w:shd w:val="clear" w:color="auto" w:fill="FFFFFF"/>
                <w:lang w:val="ru-RU"/>
              </w:rPr>
              <w:t>,Елтаңбаны</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және</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Гимнді</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бір-бірінен</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ажырата</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білуге</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үйрету.Балаларға</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рәміздерді</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құрметтеуге,қастерлеуге</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рәміздерді</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бәрінен</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биік</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ұстауға,рәміздердің</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әр</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элементтерін,бөлшектерін</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атауларын</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жатқа</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білуге</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тәрбиелеу</w:t>
            </w:r>
            <w:proofErr w:type="spellEnd"/>
            <w:r w:rsidRPr="00F523AF">
              <w:rPr>
                <w:rFonts w:ascii="Times New Roman" w:hAnsi="Times New Roman" w:cs="Times New Roman"/>
                <w:color w:val="000000"/>
                <w:shd w:val="clear" w:color="auto" w:fill="FFFFFF"/>
                <w:lang w:val="ru-RU"/>
              </w:rPr>
              <w:t>.</w:t>
            </w:r>
          </w:p>
          <w:p w14:paraId="7A83402F" w14:textId="77777777" w:rsidR="00115C5E" w:rsidRPr="00F523AF" w:rsidRDefault="00115C5E" w:rsidP="00115C5E">
            <w:pPr>
              <w:rPr>
                <w:rFonts w:ascii="Times New Roman" w:hAnsi="Times New Roman" w:cs="Times New Roman"/>
                <w:color w:val="171717" w:themeColor="background2" w:themeShade="1A"/>
                <w:sz w:val="24"/>
                <w:szCs w:val="24"/>
                <w:lang w:val="ru-RU"/>
              </w:rPr>
            </w:pPr>
          </w:p>
          <w:p w14:paraId="18423E51" w14:textId="77777777" w:rsidR="00115C5E" w:rsidRPr="00F523AF" w:rsidRDefault="00115C5E" w:rsidP="00115C5E">
            <w:pPr>
              <w:rPr>
                <w:rFonts w:ascii="Times New Roman" w:hAnsi="Times New Roman" w:cs="Times New Roman"/>
                <w:b/>
                <w:color w:val="171717" w:themeColor="background2" w:themeShade="1A"/>
                <w:sz w:val="24"/>
                <w:szCs w:val="24"/>
              </w:rPr>
            </w:pPr>
            <w:proofErr w:type="spellStart"/>
            <w:r w:rsidRPr="00F523AF">
              <w:rPr>
                <w:rFonts w:ascii="Times New Roman" w:hAnsi="Times New Roman" w:cs="Times New Roman"/>
                <w:b/>
                <w:color w:val="171717" w:themeColor="background2" w:themeShade="1A"/>
                <w:sz w:val="24"/>
                <w:szCs w:val="24"/>
              </w:rPr>
              <w:t>Қоршаған</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ортамен</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таныстыру</w:t>
            </w:r>
            <w:proofErr w:type="spellEnd"/>
            <w:r w:rsidRPr="00F523AF">
              <w:rPr>
                <w:rFonts w:ascii="Times New Roman" w:hAnsi="Times New Roman" w:cs="Times New Roman"/>
                <w:b/>
                <w:color w:val="171717" w:themeColor="background2" w:themeShade="1A"/>
                <w:sz w:val="24"/>
                <w:szCs w:val="24"/>
              </w:rPr>
              <w:t>.</w:t>
            </w:r>
          </w:p>
          <w:p w14:paraId="405D6AFD" w14:textId="77777777" w:rsidR="00115C5E" w:rsidRPr="00F523AF" w:rsidRDefault="00115C5E" w:rsidP="00115C5E">
            <w:pPr>
              <w:rPr>
                <w:rFonts w:ascii="Times New Roman" w:hAnsi="Times New Roman" w:cs="Times New Roman"/>
                <w:b/>
                <w:color w:val="171717" w:themeColor="background2" w:themeShade="1A"/>
                <w:sz w:val="24"/>
                <w:szCs w:val="24"/>
              </w:rPr>
            </w:pPr>
          </w:p>
          <w:p w14:paraId="5ADE4346" w14:textId="77777777" w:rsidR="00115C5E" w:rsidRPr="00F523AF" w:rsidRDefault="00115C5E" w:rsidP="00115C5E">
            <w:pPr>
              <w:rPr>
                <w:rFonts w:ascii="Times New Roman" w:hAnsi="Times New Roman" w:cs="Times New Roman"/>
                <w:b/>
                <w:color w:val="171717" w:themeColor="background2" w:themeShade="1A"/>
                <w:sz w:val="24"/>
                <w:szCs w:val="24"/>
              </w:rPr>
            </w:pPr>
          </w:p>
          <w:p w14:paraId="1BC7CCB1" w14:textId="77777777" w:rsidR="00115C5E" w:rsidRPr="00F523AF" w:rsidRDefault="00115C5E" w:rsidP="00115C5E">
            <w:pPr>
              <w:rPr>
                <w:rFonts w:ascii="Times New Roman" w:hAnsi="Times New Roman" w:cs="Times New Roman"/>
                <w:b/>
                <w:color w:val="171717" w:themeColor="background2" w:themeShade="1A"/>
                <w:sz w:val="24"/>
                <w:szCs w:val="24"/>
              </w:rPr>
            </w:pPr>
          </w:p>
        </w:tc>
        <w:tc>
          <w:tcPr>
            <w:tcW w:w="2552" w:type="dxa"/>
            <w:gridSpan w:val="3"/>
          </w:tcPr>
          <w:p w14:paraId="4A33ABF8" w14:textId="77777777" w:rsidR="00115C5E" w:rsidRPr="005A4197" w:rsidRDefault="00115C5E" w:rsidP="00115C5E">
            <w:pPr>
              <w:widowControl/>
              <w:shd w:val="clear" w:color="auto" w:fill="FFFFFF"/>
              <w:autoSpaceDE/>
              <w:autoSpaceDN/>
              <w:rPr>
                <w:rFonts w:ascii="Times New Roman" w:hAnsi="Times New Roman" w:cs="Times New Roman"/>
                <w:b/>
                <w:color w:val="171717" w:themeColor="background2" w:themeShade="1A"/>
                <w:sz w:val="24"/>
                <w:szCs w:val="24"/>
              </w:rPr>
            </w:pPr>
            <w:proofErr w:type="spellStart"/>
            <w:r w:rsidRPr="00F523AF">
              <w:rPr>
                <w:rFonts w:ascii="Times New Roman" w:hAnsi="Times New Roman" w:cs="Times New Roman"/>
                <w:b/>
                <w:color w:val="171717" w:themeColor="background2" w:themeShade="1A"/>
                <w:sz w:val="24"/>
                <w:szCs w:val="24"/>
                <w:lang w:val="ru-RU"/>
              </w:rPr>
              <w:lastRenderedPageBreak/>
              <w:t>Заттық</w:t>
            </w:r>
            <w:proofErr w:type="spellEnd"/>
            <w:r w:rsidRPr="005A4197">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lang w:val="ru-RU"/>
              </w:rPr>
              <w:t>дамытушы</w:t>
            </w:r>
            <w:proofErr w:type="spellEnd"/>
            <w:r w:rsidRPr="005A4197">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lang w:val="ru-RU"/>
              </w:rPr>
              <w:t>орталардағы</w:t>
            </w:r>
            <w:proofErr w:type="spellEnd"/>
            <w:r w:rsidRPr="005A4197">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lang w:val="ru-RU"/>
              </w:rPr>
              <w:t>ойындар</w:t>
            </w:r>
            <w:proofErr w:type="spellEnd"/>
            <w:r w:rsidRPr="005A4197">
              <w:rPr>
                <w:rFonts w:ascii="Times New Roman" w:hAnsi="Times New Roman" w:cs="Times New Roman"/>
                <w:b/>
                <w:color w:val="171717" w:themeColor="background2" w:themeShade="1A"/>
                <w:sz w:val="24"/>
                <w:szCs w:val="24"/>
              </w:rPr>
              <w:t>.</w:t>
            </w:r>
          </w:p>
          <w:p w14:paraId="3B59378A" w14:textId="77777777" w:rsidR="00115C5E" w:rsidRPr="005A4197" w:rsidRDefault="00115C5E" w:rsidP="00115C5E">
            <w:pPr>
              <w:widowControl/>
              <w:autoSpaceDE/>
              <w:autoSpaceDN/>
              <w:rPr>
                <w:rFonts w:ascii="Times New Roman" w:hAnsi="Times New Roman" w:cs="Times New Roman"/>
                <w:b/>
                <w:color w:val="171717" w:themeColor="background2" w:themeShade="1A"/>
                <w:sz w:val="24"/>
                <w:szCs w:val="24"/>
              </w:rPr>
            </w:pPr>
            <w:proofErr w:type="spellStart"/>
            <w:r w:rsidRPr="00F523AF">
              <w:rPr>
                <w:rFonts w:ascii="Times New Roman" w:hAnsi="Times New Roman" w:cs="Times New Roman"/>
                <w:color w:val="171717" w:themeColor="background2" w:themeShade="1A"/>
                <w:sz w:val="24"/>
                <w:szCs w:val="24"/>
                <w:lang w:val="ru-RU"/>
              </w:rPr>
              <w:t>Тәрбиешінің</w:t>
            </w:r>
            <w:proofErr w:type="spellEnd"/>
            <w:r w:rsidRPr="005A4197">
              <w:rPr>
                <w:rFonts w:ascii="Times New Roman" w:hAnsi="Times New Roman" w:cs="Times New Roman"/>
                <w:color w:val="171717" w:themeColor="background2" w:themeShade="1A"/>
                <w:sz w:val="24"/>
                <w:szCs w:val="24"/>
              </w:rPr>
              <w:t xml:space="preserve"> </w:t>
            </w:r>
            <w:proofErr w:type="spellStart"/>
            <w:proofErr w:type="gramStart"/>
            <w:r w:rsidRPr="00F523AF">
              <w:rPr>
                <w:rFonts w:ascii="Times New Roman" w:hAnsi="Times New Roman" w:cs="Times New Roman"/>
                <w:color w:val="171717" w:themeColor="background2" w:themeShade="1A"/>
                <w:sz w:val="24"/>
                <w:szCs w:val="24"/>
                <w:lang w:val="ru-RU"/>
              </w:rPr>
              <w:t>бақылауында</w:t>
            </w:r>
            <w:proofErr w:type="spellEnd"/>
            <w:r w:rsidRPr="005A4197">
              <w:rPr>
                <w:rFonts w:ascii="Times New Roman" w:hAnsi="Times New Roman" w:cs="Times New Roman"/>
                <w:color w:val="171717" w:themeColor="background2" w:themeShade="1A"/>
                <w:sz w:val="24"/>
                <w:szCs w:val="24"/>
              </w:rPr>
              <w:t>,</w:t>
            </w:r>
            <w:proofErr w:type="spellStart"/>
            <w:r w:rsidRPr="00F523AF">
              <w:rPr>
                <w:rFonts w:ascii="Times New Roman" w:hAnsi="Times New Roman" w:cs="Times New Roman"/>
                <w:color w:val="171717" w:themeColor="background2" w:themeShade="1A"/>
                <w:sz w:val="24"/>
                <w:szCs w:val="24"/>
                <w:lang w:val="ru-RU"/>
              </w:rPr>
              <w:t>қауіпсіздікті</w:t>
            </w:r>
            <w:proofErr w:type="spellEnd"/>
            <w:proofErr w:type="gramEnd"/>
            <w:r w:rsidRPr="005A4197">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lang w:val="ru-RU"/>
              </w:rPr>
              <w:t>ескерту</w:t>
            </w:r>
            <w:proofErr w:type="spellEnd"/>
            <w:r w:rsidRPr="005A4197">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lang w:val="ru-RU"/>
              </w:rPr>
              <w:t>Ойыннан</w:t>
            </w:r>
            <w:proofErr w:type="spellEnd"/>
            <w:r w:rsidRPr="005A4197">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lang w:val="ru-RU"/>
              </w:rPr>
              <w:lastRenderedPageBreak/>
              <w:t>соң</w:t>
            </w:r>
            <w:proofErr w:type="spellEnd"/>
            <w:r w:rsidRPr="005A4197">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lang w:val="ru-RU"/>
              </w:rPr>
              <w:t>ойыншықтарды</w:t>
            </w:r>
            <w:proofErr w:type="spellEnd"/>
            <w:r w:rsidRPr="005A4197">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lang w:val="ru-RU"/>
              </w:rPr>
              <w:t>орнына</w:t>
            </w:r>
            <w:proofErr w:type="spellEnd"/>
            <w:r w:rsidRPr="005A4197">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lang w:val="ru-RU"/>
              </w:rPr>
              <w:t>қоюларын</w:t>
            </w:r>
            <w:proofErr w:type="spellEnd"/>
            <w:r w:rsidRPr="005A4197">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lang w:val="ru-RU"/>
              </w:rPr>
              <w:t>қадағалау</w:t>
            </w:r>
            <w:proofErr w:type="spellEnd"/>
            <w:r w:rsidRPr="005A4197">
              <w:rPr>
                <w:rFonts w:ascii="Times New Roman" w:hAnsi="Times New Roman" w:cs="Times New Roman"/>
                <w:color w:val="171717" w:themeColor="background2" w:themeShade="1A"/>
                <w:sz w:val="24"/>
                <w:szCs w:val="24"/>
              </w:rPr>
              <w:t>.</w:t>
            </w:r>
          </w:p>
        </w:tc>
        <w:tc>
          <w:tcPr>
            <w:tcW w:w="2693" w:type="dxa"/>
            <w:gridSpan w:val="2"/>
          </w:tcPr>
          <w:p w14:paraId="68B478EE" w14:textId="77777777" w:rsidR="00115C5E" w:rsidRPr="00F523AF" w:rsidRDefault="00115C5E" w:rsidP="00115C5E">
            <w:pPr>
              <w:rPr>
                <w:rFonts w:ascii="Times New Roman" w:hAnsi="Times New Roman" w:cs="Times New Roman"/>
                <w:b/>
                <w:color w:val="171717" w:themeColor="background2" w:themeShade="1A"/>
                <w:sz w:val="24"/>
                <w:szCs w:val="24"/>
                <w:lang w:val="ru-RU"/>
              </w:rPr>
            </w:pPr>
            <w:r w:rsidRPr="00F523AF">
              <w:rPr>
                <w:rFonts w:ascii="Times New Roman" w:eastAsia="Calibri" w:hAnsi="Times New Roman" w:cs="Times New Roman"/>
                <w:b/>
                <w:color w:val="171717" w:themeColor="background2" w:themeShade="1A"/>
                <w:sz w:val="24"/>
                <w:szCs w:val="24"/>
                <w:lang w:val="ru-RU"/>
              </w:rPr>
              <w:lastRenderedPageBreak/>
              <w:t>«</w:t>
            </w:r>
            <w:proofErr w:type="spellStart"/>
            <w:r w:rsidRPr="00F523AF">
              <w:rPr>
                <w:rFonts w:ascii="Times New Roman" w:eastAsia="Calibri" w:hAnsi="Times New Roman" w:cs="Times New Roman"/>
                <w:b/>
                <w:color w:val="171717" w:themeColor="background2" w:themeShade="1A"/>
                <w:sz w:val="24"/>
                <w:szCs w:val="24"/>
                <w:lang w:val="ru-RU"/>
              </w:rPr>
              <w:t>Қар</w:t>
            </w:r>
            <w:proofErr w:type="spellEnd"/>
            <w:r w:rsidRPr="00F523AF">
              <w:rPr>
                <w:rFonts w:ascii="Times New Roman" w:eastAsia="Calibri" w:hAnsi="Times New Roman" w:cs="Times New Roman"/>
                <w:b/>
                <w:color w:val="171717" w:themeColor="background2" w:themeShade="1A"/>
                <w:sz w:val="24"/>
                <w:szCs w:val="24"/>
                <w:lang w:val="ru-RU"/>
              </w:rPr>
              <w:t xml:space="preserve"> </w:t>
            </w:r>
            <w:proofErr w:type="spellStart"/>
            <w:r w:rsidRPr="00F523AF">
              <w:rPr>
                <w:rFonts w:ascii="Times New Roman" w:eastAsia="Calibri" w:hAnsi="Times New Roman" w:cs="Times New Roman"/>
                <w:b/>
                <w:color w:val="171717" w:themeColor="background2" w:themeShade="1A"/>
                <w:sz w:val="24"/>
                <w:szCs w:val="24"/>
                <w:lang w:val="ru-RU"/>
              </w:rPr>
              <w:t>жауып</w:t>
            </w:r>
            <w:proofErr w:type="spellEnd"/>
            <w:r w:rsidRPr="00F523AF">
              <w:rPr>
                <w:rFonts w:ascii="Times New Roman" w:eastAsia="Calibri" w:hAnsi="Times New Roman" w:cs="Times New Roman"/>
                <w:b/>
                <w:color w:val="171717" w:themeColor="background2" w:themeShade="1A"/>
                <w:sz w:val="24"/>
                <w:szCs w:val="24"/>
                <w:lang w:val="ru-RU"/>
              </w:rPr>
              <w:t xml:space="preserve"> </w:t>
            </w:r>
            <w:proofErr w:type="spellStart"/>
            <w:r w:rsidRPr="00F523AF">
              <w:rPr>
                <w:rFonts w:ascii="Times New Roman" w:eastAsia="Calibri" w:hAnsi="Times New Roman" w:cs="Times New Roman"/>
                <w:b/>
                <w:color w:val="171717" w:themeColor="background2" w:themeShade="1A"/>
                <w:sz w:val="24"/>
                <w:szCs w:val="24"/>
                <w:lang w:val="ru-RU"/>
              </w:rPr>
              <w:t>тұр</w:t>
            </w:r>
            <w:proofErr w:type="spellEnd"/>
            <w:r w:rsidRPr="00F523AF">
              <w:rPr>
                <w:rFonts w:ascii="Times New Roman" w:eastAsia="Calibri" w:hAnsi="Times New Roman" w:cs="Times New Roman"/>
                <w:b/>
                <w:color w:val="171717" w:themeColor="background2" w:themeShade="1A"/>
                <w:sz w:val="24"/>
                <w:szCs w:val="24"/>
                <w:lang w:val="ru-RU"/>
              </w:rPr>
              <w:t>»</w:t>
            </w:r>
          </w:p>
          <w:p w14:paraId="6E902D75" w14:textId="77777777" w:rsidR="00115C5E" w:rsidRPr="00F523AF" w:rsidRDefault="00115C5E" w:rsidP="00115C5E">
            <w:pPr>
              <w:rPr>
                <w:rFonts w:ascii="Times New Roman" w:hAnsi="Times New Roman" w:cs="Times New Roman"/>
                <w:b/>
                <w:color w:val="171717" w:themeColor="background2" w:themeShade="1A"/>
                <w:sz w:val="24"/>
                <w:szCs w:val="24"/>
                <w:lang w:val="ru-RU"/>
              </w:rPr>
            </w:pPr>
            <w:proofErr w:type="spellStart"/>
            <w:r w:rsidRPr="00F523AF">
              <w:rPr>
                <w:rFonts w:ascii="Times New Roman" w:hAnsi="Times New Roman" w:cs="Times New Roman"/>
                <w:b/>
                <w:color w:val="171717" w:themeColor="background2" w:themeShade="1A"/>
                <w:sz w:val="24"/>
                <w:szCs w:val="24"/>
                <w:lang w:val="ru-RU"/>
              </w:rPr>
              <w:t>Мақсаты</w:t>
            </w:r>
            <w:proofErr w:type="spellEnd"/>
            <w:r w:rsidRPr="00F523AF">
              <w:rPr>
                <w:rFonts w:ascii="Times New Roman" w:hAnsi="Times New Roman" w:cs="Times New Roman"/>
                <w:b/>
                <w:color w:val="171717" w:themeColor="background2" w:themeShade="1A"/>
                <w:sz w:val="24"/>
                <w:szCs w:val="24"/>
                <w:lang w:val="ru-RU"/>
              </w:rPr>
              <w:t xml:space="preserve">: </w:t>
            </w:r>
            <w:proofErr w:type="spellStart"/>
            <w:r w:rsidRPr="00F523AF">
              <w:rPr>
                <w:rFonts w:ascii="Times New Roman" w:hAnsi="Times New Roman" w:cs="Times New Roman"/>
                <w:color w:val="181818"/>
                <w:sz w:val="24"/>
                <w:szCs w:val="24"/>
                <w:shd w:val="clear" w:color="auto" w:fill="FFFFFF"/>
                <w:lang w:val="ru-RU"/>
              </w:rPr>
              <w:t>Қағазды</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умаждау</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арқылы</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қар</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кесектерін</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жасауға</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болатынын</w:t>
            </w:r>
            <w:proofErr w:type="spellEnd"/>
            <w:r w:rsidRPr="00F523AF">
              <w:rPr>
                <w:rFonts w:ascii="Times New Roman" w:hAnsi="Times New Roman" w:cs="Times New Roman"/>
                <w:color w:val="181818"/>
                <w:sz w:val="24"/>
                <w:szCs w:val="24"/>
                <w:shd w:val="clear" w:color="auto" w:fill="FFFFFF"/>
                <w:lang w:val="ru-RU"/>
              </w:rPr>
              <w:t xml:space="preserve"> </w:t>
            </w:r>
            <w:proofErr w:type="spellStart"/>
            <w:proofErr w:type="gramStart"/>
            <w:r w:rsidRPr="00F523AF">
              <w:rPr>
                <w:rFonts w:ascii="Times New Roman" w:hAnsi="Times New Roman" w:cs="Times New Roman"/>
                <w:color w:val="181818"/>
                <w:sz w:val="24"/>
                <w:szCs w:val="24"/>
                <w:shd w:val="clear" w:color="auto" w:fill="FFFFFF"/>
                <w:lang w:val="ru-RU"/>
              </w:rPr>
              <w:t>түсіндіру,табиғат</w:t>
            </w:r>
            <w:proofErr w:type="spellEnd"/>
            <w:proofErr w:type="gram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lastRenderedPageBreak/>
              <w:t>құбылыстары</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жайында</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қарапайым</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түсініктер</w:t>
            </w:r>
            <w:proofErr w:type="spellEnd"/>
            <w:r w:rsidRPr="00F523AF">
              <w:rPr>
                <w:rFonts w:ascii="Times New Roman" w:hAnsi="Times New Roman" w:cs="Times New Roman"/>
                <w:color w:val="181818"/>
                <w:sz w:val="24"/>
                <w:szCs w:val="24"/>
                <w:shd w:val="clear" w:color="auto" w:fill="FFFFFF"/>
                <w:lang w:val="ru-RU"/>
              </w:rPr>
              <w:t xml:space="preserve"> беру</w:t>
            </w:r>
            <w:r w:rsidRPr="00F523AF">
              <w:rPr>
                <w:rFonts w:ascii="Times New Roman" w:hAnsi="Times New Roman" w:cs="Times New Roman"/>
                <w:color w:val="181818"/>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Балалардың</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саусақ</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бұлшық</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еттерін</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жетілдіру</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Жұмсақ</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майлықтарды</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үзіп</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алып</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балалар</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алақан</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арасына</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салып</w:t>
            </w:r>
            <w:proofErr w:type="spellEnd"/>
            <w:r w:rsidRPr="00F523AF">
              <w:rPr>
                <w:rFonts w:ascii="Times New Roman" w:hAnsi="Times New Roman" w:cs="Times New Roman"/>
                <w:color w:val="181818"/>
                <w:sz w:val="24"/>
                <w:szCs w:val="24"/>
                <w:shd w:val="clear" w:color="auto" w:fill="FFFFFF"/>
                <w:lang w:val="ru-RU"/>
              </w:rPr>
              <w:t xml:space="preserve"> </w:t>
            </w:r>
            <w:proofErr w:type="spellStart"/>
            <w:proofErr w:type="gramStart"/>
            <w:r w:rsidRPr="00F523AF">
              <w:rPr>
                <w:rFonts w:ascii="Times New Roman" w:hAnsi="Times New Roman" w:cs="Times New Roman"/>
                <w:color w:val="181818"/>
                <w:sz w:val="24"/>
                <w:szCs w:val="24"/>
                <w:shd w:val="clear" w:color="auto" w:fill="FFFFFF"/>
                <w:lang w:val="ru-RU"/>
              </w:rPr>
              <w:t>умаждайды,жұмсартып</w:t>
            </w:r>
            <w:proofErr w:type="gramEnd"/>
            <w:r w:rsidRPr="00F523AF">
              <w:rPr>
                <w:rFonts w:ascii="Times New Roman" w:hAnsi="Times New Roman" w:cs="Times New Roman"/>
                <w:color w:val="181818"/>
                <w:sz w:val="24"/>
                <w:szCs w:val="24"/>
                <w:shd w:val="clear" w:color="auto" w:fill="FFFFFF"/>
                <w:lang w:val="ru-RU"/>
              </w:rPr>
              <w:t>,домалақ</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бейнеге</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келтіріп,қағаз</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бетіне</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әр</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жерге</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қар</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жауған</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тәрізді</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етіп</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орналастырады.Қағаз</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бетіндегі</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көріністерді</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пайдалана</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отырып,мазмұн</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бере</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орналастыруға</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бағыт</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беріледі</w:t>
            </w:r>
            <w:proofErr w:type="spellEnd"/>
            <w:r w:rsidRPr="00F523AF">
              <w:rPr>
                <w:rFonts w:ascii="Times New Roman" w:hAnsi="Times New Roman" w:cs="Times New Roman"/>
                <w:color w:val="181818"/>
                <w:sz w:val="24"/>
                <w:szCs w:val="24"/>
                <w:shd w:val="clear" w:color="auto" w:fill="FFFFFF"/>
                <w:lang w:val="ru-RU"/>
              </w:rPr>
              <w:t>.</w:t>
            </w:r>
          </w:p>
          <w:p w14:paraId="2C2CCA08" w14:textId="77777777" w:rsidR="00115C5E" w:rsidRPr="00F523AF" w:rsidRDefault="00115C5E" w:rsidP="00115C5E">
            <w:pPr>
              <w:rPr>
                <w:rFonts w:ascii="Times New Roman" w:hAnsi="Times New Roman" w:cs="Times New Roman"/>
                <w:color w:val="171717" w:themeColor="background2" w:themeShade="1A"/>
                <w:sz w:val="24"/>
                <w:szCs w:val="24"/>
              </w:rPr>
            </w:pPr>
            <w:proofErr w:type="spellStart"/>
            <w:r w:rsidRPr="00F523AF">
              <w:rPr>
                <w:rFonts w:ascii="Times New Roman" w:hAnsi="Times New Roman" w:cs="Times New Roman"/>
                <w:b/>
                <w:color w:val="171717" w:themeColor="background2" w:themeShade="1A"/>
                <w:sz w:val="24"/>
                <w:szCs w:val="24"/>
              </w:rPr>
              <w:t>Құрастыру</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және</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таным</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дағдыларын</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дамыту</w:t>
            </w:r>
            <w:proofErr w:type="spellEnd"/>
            <w:r w:rsidRPr="00F523AF">
              <w:rPr>
                <w:rFonts w:ascii="Times New Roman" w:hAnsi="Times New Roman" w:cs="Times New Roman"/>
                <w:color w:val="171717" w:themeColor="background2" w:themeShade="1A"/>
                <w:sz w:val="24"/>
                <w:szCs w:val="24"/>
              </w:rPr>
              <w:t xml:space="preserve"> </w:t>
            </w:r>
          </w:p>
          <w:p w14:paraId="4D4F575E" w14:textId="77777777" w:rsidR="00115C5E" w:rsidRPr="00F523AF" w:rsidRDefault="00115C5E" w:rsidP="00115C5E">
            <w:pPr>
              <w:rPr>
                <w:rFonts w:ascii="Times New Roman" w:hAnsi="Times New Roman" w:cs="Times New Roman"/>
                <w:b/>
                <w:color w:val="171717" w:themeColor="background2" w:themeShade="1A"/>
                <w:sz w:val="24"/>
                <w:szCs w:val="24"/>
              </w:rPr>
            </w:pPr>
          </w:p>
          <w:p w14:paraId="77D78F68" w14:textId="77777777" w:rsidR="00115C5E" w:rsidRPr="00F523AF" w:rsidRDefault="00115C5E" w:rsidP="00115C5E">
            <w:pPr>
              <w:pStyle w:val="a5"/>
              <w:rPr>
                <w:color w:val="171717" w:themeColor="background2" w:themeShade="1A"/>
                <w:lang w:val="kk-KZ"/>
              </w:rPr>
            </w:pPr>
          </w:p>
        </w:tc>
      </w:tr>
      <w:tr w:rsidR="00115C5E" w:rsidRPr="00F523AF" w14:paraId="5DD4D933" w14:textId="77777777" w:rsidTr="00F523AF">
        <w:trPr>
          <w:trHeight w:val="360"/>
        </w:trPr>
        <w:tc>
          <w:tcPr>
            <w:tcW w:w="2552" w:type="dxa"/>
            <w:tcBorders>
              <w:right w:val="single" w:sz="4" w:space="0" w:color="auto"/>
            </w:tcBorders>
          </w:tcPr>
          <w:p w14:paraId="1DAADE25" w14:textId="77777777" w:rsidR="00115C5E" w:rsidRPr="00F523AF" w:rsidRDefault="00115C5E" w:rsidP="00115C5E">
            <w:pPr>
              <w:pStyle w:val="a5"/>
              <w:rPr>
                <w:b/>
                <w:bCs/>
                <w:color w:val="171717" w:themeColor="background2" w:themeShade="1A"/>
                <w:lang w:val="kk-KZ"/>
              </w:rPr>
            </w:pPr>
            <w:r w:rsidRPr="00F523AF">
              <w:rPr>
                <w:b/>
                <w:bCs/>
                <w:color w:val="171717" w:themeColor="background2" w:themeShade="1A"/>
                <w:lang w:val="kk-KZ"/>
              </w:rPr>
              <w:t>Балалармен</w:t>
            </w:r>
            <w:r w:rsidRPr="00F523AF">
              <w:rPr>
                <w:b/>
                <w:bCs/>
                <w:color w:val="171717" w:themeColor="background2" w:themeShade="1A"/>
                <w:spacing w:val="-2"/>
                <w:lang w:val="kk-KZ"/>
              </w:rPr>
              <w:t xml:space="preserve"> </w:t>
            </w:r>
            <w:r w:rsidRPr="00F523AF">
              <w:rPr>
                <w:b/>
                <w:bCs/>
                <w:color w:val="171717" w:themeColor="background2" w:themeShade="1A"/>
                <w:lang w:val="kk-KZ"/>
              </w:rPr>
              <w:t>жеке</w:t>
            </w:r>
            <w:r w:rsidRPr="00F523AF">
              <w:rPr>
                <w:b/>
                <w:bCs/>
                <w:color w:val="171717" w:themeColor="background2" w:themeShade="1A"/>
                <w:spacing w:val="-2"/>
                <w:lang w:val="kk-KZ"/>
              </w:rPr>
              <w:t xml:space="preserve"> </w:t>
            </w:r>
            <w:r w:rsidRPr="00F523AF">
              <w:rPr>
                <w:b/>
                <w:bCs/>
                <w:color w:val="171717" w:themeColor="background2" w:themeShade="1A"/>
                <w:lang w:val="kk-KZ"/>
              </w:rPr>
              <w:t>жұмыс</w:t>
            </w:r>
          </w:p>
        </w:tc>
        <w:tc>
          <w:tcPr>
            <w:tcW w:w="2410" w:type="dxa"/>
          </w:tcPr>
          <w:p w14:paraId="3F18F660" w14:textId="77777777" w:rsidR="00115C5E" w:rsidRPr="00F523AF" w:rsidRDefault="00115C5E" w:rsidP="00115C5E">
            <w:pPr>
              <w:widowControl/>
              <w:autoSpaceDE/>
              <w:autoSpaceDN/>
              <w:rPr>
                <w:rFonts w:ascii="Times New Roman" w:hAnsi="Times New Roman" w:cs="Times New Roman"/>
                <w:color w:val="171717" w:themeColor="background2" w:themeShade="1A"/>
                <w:sz w:val="24"/>
                <w:szCs w:val="24"/>
                <w:lang w:val="kk-KZ"/>
              </w:rPr>
            </w:pPr>
            <w:r w:rsidRPr="00F523AF">
              <w:rPr>
                <w:rFonts w:ascii="Times New Roman" w:hAnsi="Times New Roman" w:cs="Times New Roman"/>
                <w:color w:val="171717" w:themeColor="background2" w:themeShade="1A"/>
                <w:sz w:val="24"/>
                <w:szCs w:val="24"/>
                <w:lang w:val="kk-KZ"/>
              </w:rPr>
              <w:t>Мансұрға, Қуанышқа қарындашты дұрыс ұстауға үйрету.</w:t>
            </w:r>
          </w:p>
        </w:tc>
        <w:tc>
          <w:tcPr>
            <w:tcW w:w="2539" w:type="dxa"/>
            <w:gridSpan w:val="3"/>
          </w:tcPr>
          <w:p w14:paraId="3BB09EE9" w14:textId="77777777" w:rsidR="00115C5E" w:rsidRPr="00F523AF" w:rsidRDefault="00115C5E" w:rsidP="00115C5E">
            <w:pPr>
              <w:widowControl/>
              <w:autoSpaceDE/>
              <w:autoSpaceDN/>
              <w:rPr>
                <w:rFonts w:ascii="Times New Roman" w:hAnsi="Times New Roman" w:cs="Times New Roman"/>
                <w:color w:val="171717" w:themeColor="background2" w:themeShade="1A"/>
                <w:sz w:val="24"/>
                <w:szCs w:val="24"/>
                <w:lang w:val="kk-KZ"/>
              </w:rPr>
            </w:pPr>
            <w:r w:rsidRPr="00F523AF">
              <w:rPr>
                <w:rFonts w:ascii="Times New Roman" w:eastAsia="Calibri" w:hAnsi="Times New Roman" w:cs="Times New Roman"/>
                <w:color w:val="171717" w:themeColor="background2" w:themeShade="1A"/>
                <w:sz w:val="24"/>
                <w:szCs w:val="24"/>
                <w:lang w:val="kk-KZ"/>
              </w:rPr>
              <w:t>Аяла мен Диасқа сөздерді дұрыс айтуды үйрету.Суреттер арқылы.</w:t>
            </w:r>
          </w:p>
        </w:tc>
        <w:tc>
          <w:tcPr>
            <w:tcW w:w="2280" w:type="dxa"/>
            <w:gridSpan w:val="2"/>
          </w:tcPr>
          <w:p w14:paraId="01CD28EA" w14:textId="77777777" w:rsidR="00115C5E" w:rsidRPr="00F523AF" w:rsidRDefault="00115C5E" w:rsidP="00115C5E">
            <w:pPr>
              <w:widowControl/>
              <w:autoSpaceDE/>
              <w:autoSpaceDN/>
              <w:rPr>
                <w:rFonts w:ascii="Times New Roman" w:eastAsia="Calibri" w:hAnsi="Times New Roman" w:cs="Times New Roman"/>
                <w:color w:val="171717" w:themeColor="background2" w:themeShade="1A"/>
                <w:sz w:val="24"/>
                <w:szCs w:val="24"/>
                <w:lang w:val="kk-KZ"/>
              </w:rPr>
            </w:pPr>
            <w:r w:rsidRPr="00F523AF">
              <w:rPr>
                <w:rFonts w:ascii="Times New Roman" w:eastAsia="Calibri" w:hAnsi="Times New Roman" w:cs="Times New Roman"/>
                <w:color w:val="171717" w:themeColor="background2" w:themeShade="1A"/>
                <w:sz w:val="24"/>
                <w:szCs w:val="24"/>
                <w:lang w:val="kk-KZ"/>
              </w:rPr>
              <w:t>Әміре, Азим сурет арқылы сөздерді дұрыс айтылуын үйрету.</w:t>
            </w:r>
          </w:p>
        </w:tc>
        <w:tc>
          <w:tcPr>
            <w:tcW w:w="2552" w:type="dxa"/>
            <w:gridSpan w:val="3"/>
          </w:tcPr>
          <w:p w14:paraId="36A74B6F" w14:textId="77777777" w:rsidR="00115C5E" w:rsidRPr="00F523AF" w:rsidRDefault="00115C5E" w:rsidP="00115C5E">
            <w:pPr>
              <w:widowControl/>
              <w:autoSpaceDE/>
              <w:autoSpaceDN/>
              <w:rPr>
                <w:rFonts w:ascii="Times New Roman" w:hAnsi="Times New Roman" w:cs="Times New Roman"/>
                <w:color w:val="171717" w:themeColor="background2" w:themeShade="1A"/>
                <w:sz w:val="24"/>
                <w:szCs w:val="24"/>
                <w:lang w:val="ru-RU"/>
              </w:rPr>
            </w:pPr>
            <w:proofErr w:type="spellStart"/>
            <w:r w:rsidRPr="00F523AF">
              <w:rPr>
                <w:rFonts w:ascii="Times New Roman" w:hAnsi="Times New Roman" w:cs="Times New Roman"/>
                <w:color w:val="171717" w:themeColor="background2" w:themeShade="1A"/>
                <w:sz w:val="24"/>
                <w:szCs w:val="24"/>
                <w:lang w:val="ru-RU"/>
              </w:rPr>
              <w:t>Аяла</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Нариманмен</w:t>
            </w:r>
            <w:proofErr w:type="spellEnd"/>
          </w:p>
          <w:p w14:paraId="4B05C488" w14:textId="77777777" w:rsidR="00115C5E" w:rsidRPr="00F523AF" w:rsidRDefault="00115C5E" w:rsidP="00115C5E">
            <w:pPr>
              <w:widowControl/>
              <w:autoSpaceDE/>
              <w:autoSpaceDN/>
              <w:rPr>
                <w:rFonts w:ascii="Times New Roman" w:hAnsi="Times New Roman" w:cs="Times New Roman"/>
                <w:color w:val="171717" w:themeColor="background2" w:themeShade="1A"/>
                <w:sz w:val="24"/>
                <w:szCs w:val="24"/>
                <w:lang w:val="ru-RU"/>
              </w:rPr>
            </w:pPr>
            <w:proofErr w:type="spellStart"/>
            <w:r w:rsidRPr="00F523AF">
              <w:rPr>
                <w:rFonts w:ascii="Times New Roman" w:hAnsi="Times New Roman" w:cs="Times New Roman"/>
                <w:color w:val="171717" w:themeColor="background2" w:themeShade="1A"/>
                <w:sz w:val="24"/>
                <w:szCs w:val="24"/>
                <w:lang w:val="ru-RU"/>
              </w:rPr>
              <w:t>ермексазбен</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жұмыс</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жасау</w:t>
            </w:r>
            <w:proofErr w:type="spellEnd"/>
            <w:r w:rsidRPr="00F523AF">
              <w:rPr>
                <w:rFonts w:ascii="Times New Roman" w:hAnsi="Times New Roman" w:cs="Times New Roman"/>
                <w:color w:val="171717" w:themeColor="background2" w:themeShade="1A"/>
                <w:sz w:val="24"/>
                <w:szCs w:val="24"/>
                <w:lang w:val="ru-RU"/>
              </w:rPr>
              <w:t xml:space="preserve">. </w:t>
            </w:r>
          </w:p>
        </w:tc>
        <w:tc>
          <w:tcPr>
            <w:tcW w:w="2693" w:type="dxa"/>
            <w:gridSpan w:val="2"/>
          </w:tcPr>
          <w:p w14:paraId="375172C5" w14:textId="77777777" w:rsidR="00115C5E" w:rsidRPr="00F523AF" w:rsidRDefault="00115C5E" w:rsidP="00115C5E">
            <w:pPr>
              <w:widowControl/>
              <w:autoSpaceDE/>
              <w:autoSpaceDN/>
              <w:rPr>
                <w:rFonts w:ascii="Times New Roman" w:hAnsi="Times New Roman" w:cs="Times New Roman"/>
                <w:color w:val="171717" w:themeColor="background2" w:themeShade="1A"/>
                <w:sz w:val="24"/>
                <w:szCs w:val="24"/>
              </w:rPr>
            </w:pPr>
            <w:r w:rsidRPr="00F523AF">
              <w:rPr>
                <w:rFonts w:ascii="Times New Roman" w:hAnsi="Times New Roman" w:cs="Times New Roman"/>
                <w:color w:val="171717" w:themeColor="background2" w:themeShade="1A"/>
                <w:sz w:val="24"/>
                <w:szCs w:val="24"/>
                <w:lang w:val="ru-RU"/>
              </w:rPr>
              <w:t xml:space="preserve">Руслан, </w:t>
            </w:r>
            <w:proofErr w:type="spellStart"/>
            <w:r w:rsidRPr="00F523AF">
              <w:rPr>
                <w:rFonts w:ascii="Times New Roman" w:hAnsi="Times New Roman" w:cs="Times New Roman"/>
                <w:color w:val="171717" w:themeColor="background2" w:themeShade="1A"/>
                <w:sz w:val="24"/>
                <w:szCs w:val="24"/>
                <w:lang w:val="ru-RU"/>
              </w:rPr>
              <w:t>Айсұлу</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есте</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сақтау</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қабілеттерін</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дамыту</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rPr>
              <w:t>Суреттерді</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жасыру</w:t>
            </w:r>
            <w:proofErr w:type="spellEnd"/>
            <w:r w:rsidRPr="00F523AF">
              <w:rPr>
                <w:rFonts w:ascii="Times New Roman" w:hAnsi="Times New Roman" w:cs="Times New Roman"/>
                <w:color w:val="171717" w:themeColor="background2" w:themeShade="1A"/>
                <w:sz w:val="24"/>
                <w:szCs w:val="24"/>
              </w:rPr>
              <w:t xml:space="preserve">. </w:t>
            </w:r>
          </w:p>
          <w:p w14:paraId="4AACAF7B" w14:textId="77777777" w:rsidR="00115C5E" w:rsidRPr="00F523AF" w:rsidRDefault="00115C5E" w:rsidP="00115C5E">
            <w:pPr>
              <w:widowControl/>
              <w:autoSpaceDE/>
              <w:autoSpaceDN/>
              <w:rPr>
                <w:rFonts w:ascii="Times New Roman" w:hAnsi="Times New Roman" w:cs="Times New Roman"/>
                <w:color w:val="171717" w:themeColor="background2" w:themeShade="1A"/>
                <w:sz w:val="24"/>
                <w:szCs w:val="24"/>
              </w:rPr>
            </w:pPr>
          </w:p>
        </w:tc>
      </w:tr>
      <w:tr w:rsidR="00115C5E" w:rsidRPr="00F523AF" w14:paraId="5DBBBF90" w14:textId="77777777" w:rsidTr="00F523AF">
        <w:trPr>
          <w:trHeight w:val="448"/>
        </w:trPr>
        <w:tc>
          <w:tcPr>
            <w:tcW w:w="2552" w:type="dxa"/>
            <w:tcBorders>
              <w:right w:val="single" w:sz="4" w:space="0" w:color="auto"/>
            </w:tcBorders>
          </w:tcPr>
          <w:p w14:paraId="192CF6F5" w14:textId="77777777" w:rsidR="00115C5E" w:rsidRPr="00F523AF" w:rsidRDefault="00115C5E" w:rsidP="00115C5E">
            <w:pPr>
              <w:pStyle w:val="a5"/>
              <w:rPr>
                <w:b/>
                <w:bCs/>
                <w:color w:val="171717" w:themeColor="background2" w:themeShade="1A"/>
                <w:spacing w:val="-58"/>
                <w:lang w:val="kk-KZ"/>
              </w:rPr>
            </w:pPr>
            <w:r w:rsidRPr="00F523AF">
              <w:rPr>
                <w:b/>
                <w:bCs/>
                <w:color w:val="171717" w:themeColor="background2" w:themeShade="1A"/>
                <w:lang w:val="kk-KZ"/>
              </w:rPr>
              <w:t>Балалардың дербес әрекеті</w:t>
            </w:r>
            <w:r w:rsidRPr="00F523AF">
              <w:rPr>
                <w:b/>
                <w:bCs/>
                <w:color w:val="171717" w:themeColor="background2" w:themeShade="1A"/>
                <w:spacing w:val="-58"/>
                <w:lang w:val="kk-KZ"/>
              </w:rPr>
              <w:t xml:space="preserve"> </w:t>
            </w:r>
          </w:p>
          <w:p w14:paraId="6D0ACB06" w14:textId="77777777" w:rsidR="00115C5E" w:rsidRPr="00F523AF" w:rsidRDefault="00115C5E" w:rsidP="00115C5E">
            <w:pPr>
              <w:pStyle w:val="a5"/>
              <w:rPr>
                <w:b/>
                <w:bCs/>
                <w:color w:val="171717" w:themeColor="background2" w:themeShade="1A"/>
                <w:lang w:val="kk-KZ"/>
              </w:rPr>
            </w:pPr>
            <w:r w:rsidRPr="00F523AF">
              <w:rPr>
                <w:b/>
                <w:bCs/>
                <w:color w:val="171717" w:themeColor="background2" w:themeShade="1A"/>
                <w:lang w:val="kk-KZ"/>
              </w:rPr>
              <w:t>(баяу қимылды ойындар,</w:t>
            </w:r>
            <w:r w:rsidRPr="00F523AF">
              <w:rPr>
                <w:b/>
                <w:bCs/>
                <w:color w:val="171717" w:themeColor="background2" w:themeShade="1A"/>
                <w:spacing w:val="1"/>
                <w:lang w:val="kk-KZ"/>
              </w:rPr>
              <w:t xml:space="preserve"> </w:t>
            </w:r>
            <w:r w:rsidRPr="00F523AF">
              <w:rPr>
                <w:b/>
                <w:bCs/>
                <w:color w:val="171717" w:themeColor="background2" w:themeShade="1A"/>
                <w:lang w:val="kk-KZ"/>
              </w:rPr>
              <w:t>үстел</w:t>
            </w:r>
            <w:r w:rsidRPr="00F523AF">
              <w:rPr>
                <w:b/>
                <w:bCs/>
                <w:color w:val="171717" w:themeColor="background2" w:themeShade="1A"/>
                <w:spacing w:val="-1"/>
                <w:lang w:val="kk-KZ"/>
              </w:rPr>
              <w:t xml:space="preserve"> </w:t>
            </w:r>
            <w:r w:rsidRPr="00F523AF">
              <w:rPr>
                <w:b/>
                <w:bCs/>
                <w:color w:val="171717" w:themeColor="background2" w:themeShade="1A"/>
                <w:lang w:val="kk-KZ"/>
              </w:rPr>
              <w:t>үсті ойындары, бейнелеу</w:t>
            </w:r>
            <w:r w:rsidRPr="00F523AF">
              <w:rPr>
                <w:b/>
                <w:bCs/>
                <w:color w:val="171717" w:themeColor="background2" w:themeShade="1A"/>
                <w:spacing w:val="-11"/>
                <w:lang w:val="kk-KZ"/>
              </w:rPr>
              <w:t xml:space="preserve"> </w:t>
            </w:r>
            <w:r w:rsidRPr="00F523AF">
              <w:rPr>
                <w:b/>
                <w:bCs/>
                <w:color w:val="171717" w:themeColor="background2" w:themeShade="1A"/>
                <w:lang w:val="kk-KZ"/>
              </w:rPr>
              <w:t>әрекеті,</w:t>
            </w:r>
            <w:r w:rsidRPr="00F523AF">
              <w:rPr>
                <w:b/>
                <w:bCs/>
                <w:color w:val="171717" w:themeColor="background2" w:themeShade="1A"/>
                <w:spacing w:val="-7"/>
                <w:lang w:val="kk-KZ"/>
              </w:rPr>
              <w:t xml:space="preserve"> </w:t>
            </w:r>
            <w:r w:rsidRPr="00F523AF">
              <w:rPr>
                <w:b/>
                <w:bCs/>
                <w:color w:val="171717" w:themeColor="background2" w:themeShade="1A"/>
                <w:lang w:val="kk-KZ"/>
              </w:rPr>
              <w:t>кітаптар</w:t>
            </w:r>
            <w:r w:rsidRPr="00F523AF">
              <w:rPr>
                <w:b/>
                <w:bCs/>
                <w:color w:val="171717" w:themeColor="background2" w:themeShade="1A"/>
                <w:spacing w:val="-57"/>
                <w:lang w:val="kk-KZ"/>
              </w:rPr>
              <w:t xml:space="preserve"> </w:t>
            </w:r>
            <w:r w:rsidRPr="00F523AF">
              <w:rPr>
                <w:b/>
                <w:bCs/>
                <w:color w:val="171717" w:themeColor="background2" w:themeShade="1A"/>
                <w:lang w:val="kk-KZ"/>
              </w:rPr>
              <w:t>қарау және тағы басқа</w:t>
            </w:r>
            <w:r w:rsidRPr="00F523AF">
              <w:rPr>
                <w:b/>
                <w:bCs/>
                <w:color w:val="171717" w:themeColor="background2" w:themeShade="1A"/>
                <w:spacing w:val="1"/>
                <w:lang w:val="kk-KZ"/>
              </w:rPr>
              <w:t xml:space="preserve"> </w:t>
            </w:r>
            <w:r w:rsidRPr="00F523AF">
              <w:rPr>
                <w:b/>
                <w:bCs/>
                <w:color w:val="171717" w:themeColor="background2" w:themeShade="1A"/>
                <w:lang w:val="kk-KZ"/>
              </w:rPr>
              <w:lastRenderedPageBreak/>
              <w:t>әрекеттер)</w:t>
            </w:r>
          </w:p>
        </w:tc>
        <w:tc>
          <w:tcPr>
            <w:tcW w:w="2977" w:type="dxa"/>
            <w:gridSpan w:val="2"/>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115C5E" w:rsidRPr="00C9018D" w14:paraId="330812AA" w14:textId="77777777" w:rsidTr="00F523AF">
              <w:trPr>
                <w:trHeight w:val="281"/>
              </w:trPr>
              <w:tc>
                <w:tcPr>
                  <w:tcW w:w="2533" w:type="dxa"/>
                </w:tcPr>
                <w:p w14:paraId="521BA3F5" w14:textId="77777777" w:rsidR="00115C5E" w:rsidRPr="00F523AF" w:rsidRDefault="00115C5E" w:rsidP="00115C5E">
                  <w:pPr>
                    <w:adjustRightInd w:val="0"/>
                    <w:spacing w:after="0" w:line="240" w:lineRule="auto"/>
                    <w:rPr>
                      <w:rFonts w:ascii="Times New Roman" w:hAnsi="Times New Roman" w:cs="Times New Roman"/>
                      <w:b/>
                      <w:color w:val="171717" w:themeColor="background2" w:themeShade="1A"/>
                      <w:sz w:val="24"/>
                      <w:szCs w:val="24"/>
                      <w:lang w:val="kk-KZ"/>
                    </w:rPr>
                  </w:pPr>
                  <w:r w:rsidRPr="00F523AF">
                    <w:rPr>
                      <w:rFonts w:ascii="Times New Roman" w:hAnsi="Times New Roman" w:cs="Times New Roman"/>
                      <w:b/>
                      <w:color w:val="171717" w:themeColor="background2" w:themeShade="1A"/>
                      <w:sz w:val="24"/>
                      <w:szCs w:val="24"/>
                      <w:shd w:val="clear" w:color="auto" w:fill="FFFFFF"/>
                      <w:lang w:val="kk-KZ"/>
                    </w:rPr>
                    <w:lastRenderedPageBreak/>
                    <w:t>Ойын: «Мағыналы оюлар»</w:t>
                  </w:r>
                  <w:r w:rsidRPr="00F523AF">
                    <w:rPr>
                      <w:rFonts w:ascii="Times New Roman" w:hAnsi="Times New Roman" w:cs="Times New Roman"/>
                      <w:b/>
                      <w:color w:val="171717" w:themeColor="background2" w:themeShade="1A"/>
                      <w:sz w:val="24"/>
                      <w:szCs w:val="24"/>
                      <w:lang w:val="kk-KZ"/>
                    </w:rPr>
                    <w:t xml:space="preserve"> </w:t>
                  </w:r>
                </w:p>
                <w:p w14:paraId="096DD4BC" w14:textId="77777777" w:rsidR="00115C5E" w:rsidRPr="00F523AF" w:rsidRDefault="00115C5E" w:rsidP="00115C5E">
                  <w:pPr>
                    <w:adjustRightInd w:val="0"/>
                    <w:spacing w:after="0" w:line="240" w:lineRule="auto"/>
                    <w:rPr>
                      <w:rFonts w:ascii="Times New Roman" w:hAnsi="Times New Roman" w:cs="Times New Roman"/>
                      <w:color w:val="171717" w:themeColor="background2" w:themeShade="1A"/>
                      <w:sz w:val="24"/>
                      <w:szCs w:val="24"/>
                      <w:lang w:val="kk-KZ"/>
                    </w:rPr>
                  </w:pPr>
                  <w:r w:rsidRPr="00F523AF">
                    <w:rPr>
                      <w:rFonts w:ascii="Times New Roman" w:hAnsi="Times New Roman" w:cs="Times New Roman"/>
                      <w:b/>
                      <w:color w:val="171717" w:themeColor="background2" w:themeShade="1A"/>
                      <w:sz w:val="24"/>
                      <w:szCs w:val="24"/>
                      <w:lang w:val="kk-KZ"/>
                    </w:rPr>
                    <w:t xml:space="preserve">Мақсаты </w:t>
                  </w:r>
                  <w:r w:rsidRPr="00F523AF">
                    <w:rPr>
                      <w:rFonts w:ascii="Times New Roman" w:hAnsi="Times New Roman" w:cs="Times New Roman"/>
                      <w:color w:val="171717" w:themeColor="background2" w:themeShade="1A"/>
                      <w:sz w:val="24"/>
                      <w:szCs w:val="24"/>
                      <w:lang w:val="kk-KZ"/>
                    </w:rPr>
                    <w:t>:оюларды үйлестіріп қою. Ұлттық құндылықтарымызды бала бойына дарыту.</w:t>
                  </w:r>
                </w:p>
                <w:p w14:paraId="5586E4E5" w14:textId="77777777" w:rsidR="00115C5E" w:rsidRPr="00F523AF" w:rsidRDefault="00115C5E" w:rsidP="00115C5E">
                  <w:pPr>
                    <w:adjustRightInd w:val="0"/>
                    <w:spacing w:after="0" w:line="240" w:lineRule="auto"/>
                    <w:rPr>
                      <w:rFonts w:ascii="Times New Roman" w:hAnsi="Times New Roman" w:cs="Times New Roman"/>
                      <w:color w:val="171717" w:themeColor="background2" w:themeShade="1A"/>
                      <w:sz w:val="24"/>
                      <w:szCs w:val="24"/>
                      <w:lang w:val="kk-KZ"/>
                    </w:rPr>
                  </w:pPr>
                </w:p>
              </w:tc>
            </w:tr>
          </w:tbl>
          <w:p w14:paraId="57C0C5B2"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lang w:val="kk-KZ"/>
              </w:rPr>
            </w:pPr>
            <w:r w:rsidRPr="00F523AF">
              <w:rPr>
                <w:rFonts w:ascii="Times New Roman" w:hAnsi="Times New Roman" w:cs="Times New Roman"/>
                <w:color w:val="171717" w:themeColor="background2" w:themeShade="1A"/>
                <w:sz w:val="24"/>
                <w:szCs w:val="24"/>
                <w:lang w:val="kk-KZ"/>
              </w:rPr>
              <w:lastRenderedPageBreak/>
              <w:t>Дәліздегі «ақылды еден» ойынын ойнау. Ойын барысын түсіндіру. Ойынға қызығушылықтарын арттыру.Ептілікке үйрету.</w:t>
            </w:r>
          </w:p>
        </w:tc>
        <w:tc>
          <w:tcPr>
            <w:tcW w:w="2213" w:type="dxa"/>
            <w:gridSpan w:val="3"/>
            <w:tcBorders>
              <w:left w:val="single" w:sz="4" w:space="0" w:color="auto"/>
              <w:right w:val="single" w:sz="4" w:space="0" w:color="auto"/>
            </w:tcBorders>
          </w:tcPr>
          <w:p w14:paraId="196D1183" w14:textId="77777777" w:rsidR="00115C5E" w:rsidRPr="00F523AF" w:rsidRDefault="00115C5E" w:rsidP="00115C5E">
            <w:pPr>
              <w:widowControl/>
              <w:adjustRightInd w:val="0"/>
              <w:rPr>
                <w:rFonts w:ascii="Times New Roman" w:hAnsi="Times New Roman" w:cs="Times New Roman"/>
                <w:b/>
                <w:color w:val="000000" w:themeColor="text1" w:themeShade="80"/>
                <w:sz w:val="24"/>
                <w:szCs w:val="24"/>
                <w:lang w:val="kk-KZ"/>
              </w:rPr>
            </w:pPr>
            <w:r w:rsidRPr="00F523AF">
              <w:rPr>
                <w:rFonts w:ascii="Times New Roman" w:hAnsi="Times New Roman" w:cs="Times New Roman"/>
                <w:b/>
                <w:color w:val="000000" w:themeColor="text1" w:themeShade="80"/>
                <w:sz w:val="24"/>
                <w:szCs w:val="24"/>
                <w:lang w:val="kk-KZ"/>
              </w:rPr>
              <w:lastRenderedPageBreak/>
              <w:t>«Аққала» ойыны</w:t>
            </w:r>
          </w:p>
          <w:p w14:paraId="08458BE3"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rPr>
            </w:pPr>
            <w:r w:rsidRPr="00F523AF">
              <w:rPr>
                <w:rFonts w:ascii="Times New Roman" w:hAnsi="Times New Roman" w:cs="Times New Roman"/>
                <w:b/>
                <w:color w:val="000000" w:themeColor="text1" w:themeShade="80"/>
                <w:sz w:val="24"/>
                <w:szCs w:val="24"/>
                <w:lang w:val="kk-KZ"/>
              </w:rPr>
              <w:t>Мақсаты:</w:t>
            </w:r>
            <w:r w:rsidRPr="00F523AF">
              <w:rPr>
                <w:rFonts w:ascii="Times New Roman" w:hAnsi="Times New Roman" w:cs="Times New Roman"/>
                <w:color w:val="000000" w:themeColor="text1" w:themeShade="80"/>
                <w:sz w:val="24"/>
                <w:szCs w:val="24"/>
                <w:lang w:val="kk-KZ"/>
              </w:rPr>
              <w:t xml:space="preserve"> Тәрбиеші артынан қимылдарды қайталап үйрету. Музыка әуенін тыңдай отырып </w:t>
            </w:r>
            <w:r w:rsidRPr="00F523AF">
              <w:rPr>
                <w:rFonts w:ascii="Times New Roman" w:hAnsi="Times New Roman" w:cs="Times New Roman"/>
                <w:color w:val="000000" w:themeColor="text1" w:themeShade="80"/>
                <w:sz w:val="24"/>
                <w:szCs w:val="24"/>
                <w:lang w:val="kk-KZ"/>
              </w:rPr>
              <w:lastRenderedPageBreak/>
              <w:t xml:space="preserve">қимылдарын дәл келтіру. </w:t>
            </w:r>
            <w:proofErr w:type="spellStart"/>
            <w:r w:rsidRPr="00F523AF">
              <w:rPr>
                <w:rFonts w:ascii="Times New Roman" w:hAnsi="Times New Roman" w:cs="Times New Roman"/>
                <w:color w:val="000000" w:themeColor="text1" w:themeShade="80"/>
                <w:sz w:val="24"/>
                <w:szCs w:val="24"/>
              </w:rPr>
              <w:t>Қыс</w:t>
            </w:r>
            <w:proofErr w:type="spellEnd"/>
            <w:r w:rsidRPr="00F523AF">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rPr>
              <w:t>аққала</w:t>
            </w:r>
            <w:proofErr w:type="spellEnd"/>
            <w:r w:rsidRPr="00F523AF">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rPr>
              <w:t>қыс</w:t>
            </w:r>
            <w:proofErr w:type="spellEnd"/>
            <w:r w:rsidRPr="00F523AF">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rPr>
              <w:t>қызығы</w:t>
            </w:r>
            <w:proofErr w:type="spellEnd"/>
            <w:r w:rsidRPr="00F523AF">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rPr>
              <w:t>сияқты</w:t>
            </w:r>
            <w:proofErr w:type="spellEnd"/>
            <w:r w:rsidRPr="00F523AF">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rPr>
              <w:t>сөздерге</w:t>
            </w:r>
            <w:proofErr w:type="spellEnd"/>
            <w:r w:rsidRPr="00F523AF">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rPr>
              <w:t>түсінік</w:t>
            </w:r>
            <w:proofErr w:type="spellEnd"/>
            <w:r w:rsidRPr="00F523AF">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rPr>
              <w:t>беру</w:t>
            </w:r>
            <w:proofErr w:type="spellEnd"/>
            <w:r w:rsidRPr="00F523AF">
              <w:rPr>
                <w:rFonts w:ascii="Times New Roman" w:hAnsi="Times New Roman" w:cs="Times New Roman"/>
                <w:color w:val="000000" w:themeColor="text1" w:themeShade="80"/>
                <w:sz w:val="24"/>
                <w:szCs w:val="24"/>
              </w:rPr>
              <w:t>.</w:t>
            </w:r>
          </w:p>
        </w:tc>
        <w:tc>
          <w:tcPr>
            <w:tcW w:w="2670" w:type="dxa"/>
            <w:gridSpan w:val="3"/>
            <w:tcBorders>
              <w:left w:val="single" w:sz="4" w:space="0" w:color="auto"/>
              <w:right w:val="single" w:sz="4" w:space="0" w:color="auto"/>
            </w:tcBorders>
          </w:tcPr>
          <w:p w14:paraId="6F1426E7" w14:textId="77777777" w:rsidR="00115C5E" w:rsidRPr="00F523AF" w:rsidRDefault="00115C5E" w:rsidP="00115C5E">
            <w:pPr>
              <w:widowControl/>
              <w:adjustRightInd w:val="0"/>
              <w:rPr>
                <w:rFonts w:ascii="Times New Roman" w:hAnsi="Times New Roman" w:cs="Times New Roman"/>
                <w:b/>
                <w:color w:val="171717" w:themeColor="background2" w:themeShade="1A"/>
                <w:sz w:val="24"/>
                <w:szCs w:val="24"/>
                <w:shd w:val="clear" w:color="auto" w:fill="FFFFFF"/>
              </w:rPr>
            </w:pPr>
            <w:r w:rsidRPr="00F523AF">
              <w:rPr>
                <w:rFonts w:ascii="Times New Roman" w:hAnsi="Times New Roman" w:cs="Times New Roman"/>
                <w:color w:val="171717" w:themeColor="background2" w:themeShade="1A"/>
                <w:sz w:val="24"/>
                <w:szCs w:val="24"/>
                <w:shd w:val="clear" w:color="auto" w:fill="FFFFFF"/>
              </w:rPr>
              <w:lastRenderedPageBreak/>
              <w:t xml:space="preserve"> </w:t>
            </w:r>
            <w:r w:rsidRPr="00F523AF">
              <w:rPr>
                <w:rFonts w:ascii="Times New Roman" w:hAnsi="Times New Roman" w:cs="Times New Roman"/>
                <w:b/>
                <w:color w:val="171717" w:themeColor="background2" w:themeShade="1A"/>
                <w:sz w:val="24"/>
                <w:szCs w:val="24"/>
                <w:shd w:val="clear" w:color="auto" w:fill="FFFFFF"/>
              </w:rPr>
              <w:t>«</w:t>
            </w:r>
            <w:proofErr w:type="spellStart"/>
            <w:r w:rsidRPr="00F523AF">
              <w:rPr>
                <w:rFonts w:ascii="Times New Roman" w:hAnsi="Times New Roman" w:cs="Times New Roman"/>
                <w:b/>
                <w:color w:val="171717" w:themeColor="background2" w:themeShade="1A"/>
                <w:sz w:val="24"/>
                <w:szCs w:val="24"/>
                <w:shd w:val="clear" w:color="auto" w:fill="FFFFFF"/>
              </w:rPr>
              <w:t>Алма</w:t>
            </w:r>
            <w:proofErr w:type="spellEnd"/>
            <w:r w:rsidRPr="00F523AF">
              <w:rPr>
                <w:rFonts w:ascii="Times New Roman" w:hAnsi="Times New Roman" w:cs="Times New Roman"/>
                <w:b/>
                <w:color w:val="171717" w:themeColor="background2" w:themeShade="1A"/>
                <w:sz w:val="24"/>
                <w:szCs w:val="24"/>
                <w:shd w:val="clear" w:color="auto" w:fill="FFFFFF"/>
              </w:rPr>
              <w:t xml:space="preserve">» </w:t>
            </w:r>
            <w:proofErr w:type="spellStart"/>
            <w:r w:rsidRPr="00F523AF">
              <w:rPr>
                <w:rFonts w:ascii="Times New Roman" w:hAnsi="Times New Roman" w:cs="Times New Roman"/>
                <w:b/>
                <w:color w:val="171717" w:themeColor="background2" w:themeShade="1A"/>
                <w:sz w:val="24"/>
                <w:szCs w:val="24"/>
                <w:shd w:val="clear" w:color="auto" w:fill="FFFFFF"/>
              </w:rPr>
              <w:t>ойыны</w:t>
            </w:r>
            <w:proofErr w:type="spellEnd"/>
          </w:p>
          <w:p w14:paraId="732568E5"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shd w:val="clear" w:color="auto" w:fill="FFFFFF"/>
              </w:rPr>
            </w:pPr>
            <w:proofErr w:type="spellStart"/>
            <w:r w:rsidRPr="00F523AF">
              <w:rPr>
                <w:rFonts w:ascii="Times New Roman" w:hAnsi="Times New Roman" w:cs="Times New Roman"/>
                <w:b/>
                <w:color w:val="171717" w:themeColor="background2" w:themeShade="1A"/>
                <w:sz w:val="24"/>
                <w:szCs w:val="24"/>
                <w:shd w:val="clear" w:color="auto" w:fill="FFFFFF"/>
              </w:rPr>
              <w:t>Ойын</w:t>
            </w:r>
            <w:proofErr w:type="spellEnd"/>
            <w:r w:rsidRPr="00F523AF">
              <w:rPr>
                <w:rFonts w:ascii="Times New Roman" w:hAnsi="Times New Roman" w:cs="Times New Roman"/>
                <w:b/>
                <w:color w:val="171717" w:themeColor="background2" w:themeShade="1A"/>
                <w:sz w:val="24"/>
                <w:szCs w:val="24"/>
                <w:shd w:val="clear" w:color="auto" w:fill="FFFFFF"/>
              </w:rPr>
              <w:t xml:space="preserve"> </w:t>
            </w:r>
            <w:proofErr w:type="spellStart"/>
            <w:r w:rsidRPr="00F523AF">
              <w:rPr>
                <w:rFonts w:ascii="Times New Roman" w:hAnsi="Times New Roman" w:cs="Times New Roman"/>
                <w:b/>
                <w:color w:val="171717" w:themeColor="background2" w:themeShade="1A"/>
                <w:sz w:val="24"/>
                <w:szCs w:val="24"/>
                <w:shd w:val="clear" w:color="auto" w:fill="FFFFFF"/>
              </w:rPr>
              <w:t>барысы</w:t>
            </w:r>
            <w:proofErr w:type="spellEnd"/>
            <w:r w:rsidRPr="00F523AF">
              <w:rPr>
                <w:rFonts w:ascii="Times New Roman" w:hAnsi="Times New Roman" w:cs="Times New Roman"/>
                <w:b/>
                <w:color w:val="171717" w:themeColor="background2" w:themeShade="1A"/>
                <w:sz w:val="24"/>
                <w:szCs w:val="24"/>
                <w:shd w:val="clear" w:color="auto" w:fill="FFFFFF"/>
              </w:rPr>
              <w:t>:</w:t>
            </w:r>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балалар</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шеңберде</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тұрып</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музыка</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ойнағанда</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алманы</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бір</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біріне</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беру</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арқылы</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proofErr w:type="gramStart"/>
            <w:r w:rsidRPr="00F523AF">
              <w:rPr>
                <w:rFonts w:ascii="Times New Roman" w:hAnsi="Times New Roman" w:cs="Times New Roman"/>
                <w:color w:val="171717" w:themeColor="background2" w:themeShade="1A"/>
                <w:sz w:val="24"/>
                <w:szCs w:val="24"/>
                <w:shd w:val="clear" w:color="auto" w:fill="FFFFFF"/>
              </w:rPr>
              <w:t>жылжыту,музыка</w:t>
            </w:r>
            <w:proofErr w:type="spellEnd"/>
            <w:proofErr w:type="gram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тоқтағанда</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алма</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қай</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lastRenderedPageBreak/>
              <w:t>баланың</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қолында</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қалса</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сол</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бала</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ортаға</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шығып</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билейді</w:t>
            </w:r>
            <w:proofErr w:type="spellEnd"/>
            <w:r w:rsidRPr="00F523AF">
              <w:rPr>
                <w:rFonts w:ascii="Times New Roman" w:hAnsi="Times New Roman" w:cs="Times New Roman"/>
                <w:color w:val="171717" w:themeColor="background2" w:themeShade="1A"/>
                <w:sz w:val="24"/>
                <w:szCs w:val="24"/>
                <w:shd w:val="clear" w:color="auto" w:fill="FFFFFF"/>
              </w:rPr>
              <w:t>.</w:t>
            </w:r>
          </w:p>
          <w:p w14:paraId="7D36187E"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rPr>
            </w:pPr>
            <w:proofErr w:type="spellStart"/>
            <w:r w:rsidRPr="00F523AF">
              <w:rPr>
                <w:rFonts w:ascii="Times New Roman" w:hAnsi="Times New Roman" w:cs="Times New Roman"/>
                <w:color w:val="171717" w:themeColor="background2" w:themeShade="1A"/>
                <w:sz w:val="24"/>
                <w:szCs w:val="24"/>
                <w:shd w:val="clear" w:color="auto" w:fill="FFFFFF"/>
              </w:rPr>
              <w:t>Ойынға</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деген</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қызығушылықтарын</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арттыру</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Ептілікке</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тәрбиелеу</w:t>
            </w:r>
            <w:proofErr w:type="spellEnd"/>
            <w:r w:rsidRPr="00F523AF">
              <w:rPr>
                <w:rFonts w:ascii="Times New Roman" w:hAnsi="Times New Roman" w:cs="Times New Roman"/>
                <w:color w:val="171717" w:themeColor="background2" w:themeShade="1A"/>
                <w:sz w:val="24"/>
                <w:szCs w:val="24"/>
                <w:shd w:val="clear" w:color="auto" w:fill="FFFFFF"/>
              </w:rPr>
              <w:t>.</w:t>
            </w:r>
          </w:p>
        </w:tc>
        <w:tc>
          <w:tcPr>
            <w:tcW w:w="2325" w:type="dxa"/>
            <w:gridSpan w:val="2"/>
            <w:tcBorders>
              <w:left w:val="single" w:sz="4" w:space="0" w:color="auto"/>
              <w:right w:val="single" w:sz="4" w:space="0" w:color="auto"/>
            </w:tcBorders>
          </w:tcPr>
          <w:p w14:paraId="1F568AFE"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shd w:val="clear" w:color="auto" w:fill="FFFFFF"/>
              </w:rPr>
            </w:pPr>
            <w:proofErr w:type="spellStart"/>
            <w:r w:rsidRPr="00F523AF">
              <w:rPr>
                <w:rFonts w:ascii="Times New Roman" w:hAnsi="Times New Roman" w:cs="Times New Roman"/>
                <w:b/>
                <w:color w:val="171717" w:themeColor="background2" w:themeShade="1A"/>
                <w:sz w:val="24"/>
                <w:szCs w:val="24"/>
                <w:shd w:val="clear" w:color="auto" w:fill="FFFFFF"/>
              </w:rPr>
              <w:lastRenderedPageBreak/>
              <w:t>Сюжеттік</w:t>
            </w:r>
            <w:proofErr w:type="spellEnd"/>
            <w:r w:rsidRPr="00F523AF">
              <w:rPr>
                <w:rFonts w:ascii="Times New Roman" w:hAnsi="Times New Roman" w:cs="Times New Roman"/>
                <w:b/>
                <w:color w:val="171717" w:themeColor="background2" w:themeShade="1A"/>
                <w:sz w:val="24"/>
                <w:szCs w:val="24"/>
                <w:shd w:val="clear" w:color="auto" w:fill="FFFFFF"/>
              </w:rPr>
              <w:t xml:space="preserve"> </w:t>
            </w:r>
            <w:proofErr w:type="spellStart"/>
            <w:r w:rsidRPr="00F523AF">
              <w:rPr>
                <w:rFonts w:ascii="Times New Roman" w:hAnsi="Times New Roman" w:cs="Times New Roman"/>
                <w:b/>
                <w:color w:val="171717" w:themeColor="background2" w:themeShade="1A"/>
                <w:sz w:val="24"/>
                <w:szCs w:val="24"/>
                <w:shd w:val="clear" w:color="auto" w:fill="FFFFFF"/>
              </w:rPr>
              <w:t>рөлдік</w:t>
            </w:r>
            <w:proofErr w:type="spellEnd"/>
            <w:r w:rsidRPr="00F523AF">
              <w:rPr>
                <w:rFonts w:ascii="Times New Roman" w:hAnsi="Times New Roman" w:cs="Times New Roman"/>
                <w:b/>
                <w:color w:val="171717" w:themeColor="background2" w:themeShade="1A"/>
                <w:sz w:val="24"/>
                <w:szCs w:val="24"/>
                <w:shd w:val="clear" w:color="auto" w:fill="FFFFFF"/>
              </w:rPr>
              <w:t xml:space="preserve"> </w:t>
            </w:r>
            <w:proofErr w:type="spellStart"/>
            <w:r w:rsidRPr="00F523AF">
              <w:rPr>
                <w:rFonts w:ascii="Times New Roman" w:hAnsi="Times New Roman" w:cs="Times New Roman"/>
                <w:b/>
                <w:color w:val="171717" w:themeColor="background2" w:themeShade="1A"/>
                <w:sz w:val="24"/>
                <w:szCs w:val="24"/>
                <w:shd w:val="clear" w:color="auto" w:fill="FFFFFF"/>
              </w:rPr>
              <w:t>ойын</w:t>
            </w:r>
            <w:proofErr w:type="spellEnd"/>
            <w:r w:rsidRPr="00F523AF">
              <w:rPr>
                <w:rFonts w:ascii="Times New Roman" w:hAnsi="Times New Roman" w:cs="Times New Roman"/>
                <w:b/>
                <w:color w:val="171717" w:themeColor="background2" w:themeShade="1A"/>
                <w:sz w:val="24"/>
                <w:szCs w:val="24"/>
                <w:shd w:val="clear" w:color="auto" w:fill="FFFFFF"/>
              </w:rPr>
              <w:t>:</w:t>
            </w:r>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Дәрігер</w:t>
            </w:r>
            <w:proofErr w:type="spellEnd"/>
            <w:r w:rsidRPr="00F523AF">
              <w:rPr>
                <w:rFonts w:ascii="Times New Roman" w:hAnsi="Times New Roman" w:cs="Times New Roman"/>
                <w:color w:val="171717" w:themeColor="background2" w:themeShade="1A"/>
                <w:sz w:val="24"/>
                <w:szCs w:val="24"/>
                <w:shd w:val="clear" w:color="auto" w:fill="FFFFFF"/>
              </w:rPr>
              <w:t>»</w:t>
            </w:r>
          </w:p>
          <w:p w14:paraId="561EF76E"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shd w:val="clear" w:color="auto" w:fill="FFFFFF"/>
              </w:rPr>
            </w:pPr>
            <w:proofErr w:type="spellStart"/>
            <w:r w:rsidRPr="00F523AF">
              <w:rPr>
                <w:rFonts w:ascii="Times New Roman" w:hAnsi="Times New Roman" w:cs="Times New Roman"/>
                <w:b/>
                <w:color w:val="171717" w:themeColor="background2" w:themeShade="1A"/>
                <w:sz w:val="24"/>
                <w:szCs w:val="24"/>
                <w:shd w:val="clear" w:color="auto" w:fill="FFFFFF"/>
              </w:rPr>
              <w:t>Мақсаты</w:t>
            </w:r>
            <w:proofErr w:type="spellEnd"/>
            <w:r w:rsidRPr="00F523AF">
              <w:rPr>
                <w:rFonts w:ascii="Times New Roman" w:hAnsi="Times New Roman" w:cs="Times New Roman"/>
                <w:b/>
                <w:color w:val="171717" w:themeColor="background2" w:themeShade="1A"/>
                <w:sz w:val="24"/>
                <w:szCs w:val="24"/>
                <w:shd w:val="clear" w:color="auto" w:fill="FFFFFF"/>
              </w:rPr>
              <w:t>:</w:t>
            </w:r>
            <w:r w:rsidRPr="00F523AF">
              <w:rPr>
                <w:rFonts w:ascii="Times New Roman" w:hAnsi="Times New Roman" w:cs="Times New Roman"/>
                <w:color w:val="171717" w:themeColor="background2" w:themeShade="1A"/>
                <w:sz w:val="24"/>
                <w:szCs w:val="24"/>
                <w:shd w:val="clear" w:color="auto" w:fill="FFFFFF"/>
              </w:rPr>
              <w:t xml:space="preserve"> </w:t>
            </w:r>
            <w:proofErr w:type="spellStart"/>
            <w:proofErr w:type="gramStart"/>
            <w:r w:rsidRPr="00F523AF">
              <w:rPr>
                <w:rFonts w:ascii="Times New Roman" w:hAnsi="Times New Roman" w:cs="Times New Roman"/>
                <w:color w:val="171717" w:themeColor="background2" w:themeShade="1A"/>
                <w:sz w:val="24"/>
                <w:szCs w:val="24"/>
                <w:shd w:val="clear" w:color="auto" w:fill="FFFFFF"/>
              </w:rPr>
              <w:t>дәрігер</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құралдарымен</w:t>
            </w:r>
            <w:proofErr w:type="spellEnd"/>
            <w:proofErr w:type="gram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таныстыру.Үлкендердің</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қызметін</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бағалау</w:t>
            </w:r>
            <w:proofErr w:type="spellEnd"/>
            <w:r w:rsidRPr="00F523AF">
              <w:rPr>
                <w:rFonts w:ascii="Times New Roman" w:hAnsi="Times New Roman" w:cs="Times New Roman"/>
                <w:color w:val="171717" w:themeColor="background2" w:themeShade="1A"/>
                <w:sz w:val="24"/>
                <w:szCs w:val="24"/>
                <w:shd w:val="clear" w:color="auto" w:fill="FFFFFF"/>
              </w:rPr>
              <w:t>.</w:t>
            </w:r>
          </w:p>
          <w:p w14:paraId="7D0729E6"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shd w:val="clear" w:color="auto" w:fill="FFFFFF"/>
              </w:rPr>
            </w:pPr>
            <w:r w:rsidRPr="00F523AF">
              <w:rPr>
                <w:rFonts w:ascii="Times New Roman" w:hAnsi="Times New Roman" w:cs="Times New Roman"/>
                <w:color w:val="171717" w:themeColor="background2" w:themeShade="1A"/>
                <w:sz w:val="24"/>
                <w:szCs w:val="24"/>
                <w:shd w:val="clear" w:color="auto" w:fill="FFFFFF"/>
              </w:rPr>
              <w:t xml:space="preserve">  </w:t>
            </w:r>
          </w:p>
          <w:p w14:paraId="16DF4ED3"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rPr>
            </w:pPr>
          </w:p>
        </w:tc>
        <w:tc>
          <w:tcPr>
            <w:tcW w:w="2289" w:type="dxa"/>
            <w:tcBorders>
              <w:left w:val="single" w:sz="4" w:space="0" w:color="auto"/>
            </w:tcBorders>
          </w:tcPr>
          <w:p w14:paraId="0FDFA848"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rPr>
            </w:pPr>
            <w:proofErr w:type="spellStart"/>
            <w:r w:rsidRPr="00F523AF">
              <w:rPr>
                <w:rFonts w:ascii="Times New Roman" w:hAnsi="Times New Roman" w:cs="Times New Roman"/>
                <w:color w:val="171717" w:themeColor="background2" w:themeShade="1A"/>
                <w:sz w:val="24"/>
                <w:szCs w:val="24"/>
              </w:rPr>
              <w:lastRenderedPageBreak/>
              <w:t>Дәліздегі</w:t>
            </w:r>
            <w:proofErr w:type="spellEnd"/>
            <w:r w:rsidRPr="00F523AF">
              <w:rPr>
                <w:rFonts w:ascii="Times New Roman" w:hAnsi="Times New Roman" w:cs="Times New Roman"/>
                <w:color w:val="171717" w:themeColor="background2" w:themeShade="1A"/>
                <w:sz w:val="24"/>
                <w:szCs w:val="24"/>
              </w:rPr>
              <w:t xml:space="preserve"> </w:t>
            </w:r>
            <w:proofErr w:type="spellStart"/>
            <w:proofErr w:type="gramStart"/>
            <w:r w:rsidRPr="00F523AF">
              <w:rPr>
                <w:rFonts w:ascii="Times New Roman" w:hAnsi="Times New Roman" w:cs="Times New Roman"/>
                <w:color w:val="171717" w:themeColor="background2" w:themeShade="1A"/>
                <w:sz w:val="24"/>
                <w:szCs w:val="24"/>
              </w:rPr>
              <w:t>ұлттық</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бұрышқа</w:t>
            </w:r>
            <w:proofErr w:type="spellEnd"/>
            <w:proofErr w:type="gram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саяхатқа</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бару</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ондағы</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заттармен</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таныстыру</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Оның</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ерекшеліктерін</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түсіндіру</w:t>
            </w:r>
            <w:proofErr w:type="spellEnd"/>
            <w:r w:rsidRPr="00F523AF">
              <w:rPr>
                <w:rFonts w:ascii="Times New Roman" w:hAnsi="Times New Roman" w:cs="Times New Roman"/>
                <w:color w:val="171717" w:themeColor="background2" w:themeShade="1A"/>
                <w:sz w:val="24"/>
                <w:szCs w:val="24"/>
              </w:rPr>
              <w:t xml:space="preserve">. </w:t>
            </w:r>
          </w:p>
          <w:p w14:paraId="12478B68"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rPr>
            </w:pPr>
          </w:p>
        </w:tc>
      </w:tr>
      <w:tr w:rsidR="00115C5E" w:rsidRPr="00F523AF" w14:paraId="223DD66D" w14:textId="77777777" w:rsidTr="00F523AF">
        <w:trPr>
          <w:trHeight w:val="1230"/>
        </w:trPr>
        <w:tc>
          <w:tcPr>
            <w:tcW w:w="2552" w:type="dxa"/>
            <w:tcBorders>
              <w:right w:val="single" w:sz="4" w:space="0" w:color="auto"/>
            </w:tcBorders>
          </w:tcPr>
          <w:p w14:paraId="06B0ECA7" w14:textId="77777777" w:rsidR="00115C5E" w:rsidRPr="00F523AF" w:rsidRDefault="00115C5E" w:rsidP="00115C5E">
            <w:pPr>
              <w:pStyle w:val="a5"/>
              <w:rPr>
                <w:b/>
                <w:bCs/>
                <w:color w:val="171717" w:themeColor="background2" w:themeShade="1A"/>
                <w:lang w:val="kk-KZ"/>
              </w:rPr>
            </w:pPr>
            <w:r w:rsidRPr="00F523AF">
              <w:rPr>
                <w:b/>
                <w:bCs/>
                <w:color w:val="171717" w:themeColor="background2" w:themeShade="1A"/>
                <w:lang w:val="kk-KZ"/>
              </w:rPr>
              <w:t>Балалардың</w:t>
            </w:r>
            <w:r w:rsidRPr="00F523AF">
              <w:rPr>
                <w:b/>
                <w:bCs/>
                <w:color w:val="171717" w:themeColor="background2" w:themeShade="1A"/>
                <w:spacing w:val="-3"/>
                <w:lang w:val="kk-KZ"/>
              </w:rPr>
              <w:t xml:space="preserve"> </w:t>
            </w:r>
            <w:r w:rsidRPr="00F523AF">
              <w:rPr>
                <w:b/>
                <w:bCs/>
                <w:color w:val="171717" w:themeColor="background2" w:themeShade="1A"/>
                <w:lang w:val="kk-KZ"/>
              </w:rPr>
              <w:t>үйге</w:t>
            </w:r>
            <w:r w:rsidRPr="00F523AF">
              <w:rPr>
                <w:b/>
                <w:bCs/>
                <w:color w:val="171717" w:themeColor="background2" w:themeShade="1A"/>
                <w:spacing w:val="-3"/>
                <w:lang w:val="kk-KZ"/>
              </w:rPr>
              <w:t xml:space="preserve"> </w:t>
            </w:r>
            <w:r w:rsidRPr="00F523AF">
              <w:rPr>
                <w:b/>
                <w:bCs/>
                <w:color w:val="171717" w:themeColor="background2" w:themeShade="1A"/>
                <w:lang w:val="kk-KZ"/>
              </w:rPr>
              <w:t>қайтуы</w:t>
            </w:r>
          </w:p>
        </w:tc>
        <w:tc>
          <w:tcPr>
            <w:tcW w:w="2977" w:type="dxa"/>
            <w:gridSpan w:val="2"/>
            <w:tcBorders>
              <w:right w:val="single" w:sz="4" w:space="0" w:color="auto"/>
            </w:tcBorders>
          </w:tcPr>
          <w:p w14:paraId="4C738760" w14:textId="77777777" w:rsidR="00115C5E" w:rsidRPr="00F523AF" w:rsidRDefault="00115C5E" w:rsidP="00115C5E">
            <w:pPr>
              <w:pStyle w:val="TableParagraph"/>
              <w:rPr>
                <w:color w:val="171717" w:themeColor="background2" w:themeShade="1A"/>
                <w:sz w:val="24"/>
                <w:szCs w:val="24"/>
              </w:rPr>
            </w:pPr>
            <w:r w:rsidRPr="00F523AF">
              <w:rPr>
                <w:color w:val="171717" w:themeColor="background2" w:themeShade="1A"/>
                <w:sz w:val="24"/>
                <w:szCs w:val="24"/>
              </w:rPr>
              <w:t>Сау бол балабақша!</w:t>
            </w:r>
          </w:p>
          <w:p w14:paraId="071D5D5F" w14:textId="77777777" w:rsidR="00115C5E" w:rsidRPr="00F523AF" w:rsidRDefault="00115C5E" w:rsidP="00115C5E">
            <w:pPr>
              <w:widowControl/>
              <w:autoSpaceDE/>
              <w:autoSpaceDN/>
              <w:rPr>
                <w:rFonts w:ascii="Times New Roman" w:eastAsia="Calibri" w:hAnsi="Times New Roman" w:cs="Times New Roman"/>
                <w:color w:val="171717" w:themeColor="background2" w:themeShade="1A"/>
                <w:sz w:val="24"/>
                <w:szCs w:val="24"/>
                <w:lang w:val="kk-KZ"/>
              </w:rPr>
            </w:pPr>
            <w:r w:rsidRPr="00F523AF">
              <w:rPr>
                <w:rFonts w:ascii="Times New Roman" w:eastAsia="Calibri" w:hAnsi="Times New Roman" w:cs="Times New Roman"/>
                <w:color w:val="171717" w:themeColor="background2" w:themeShade="1A"/>
                <w:sz w:val="24"/>
                <w:szCs w:val="24"/>
                <w:lang w:val="kk-KZ"/>
              </w:rPr>
              <w:t>Жеке жұмысты қажет ететін балалармен аналарына көмектесуі туралы сұрақ-жауап әдісі арқылы әңгімелесу.</w:t>
            </w:r>
          </w:p>
        </w:tc>
        <w:tc>
          <w:tcPr>
            <w:tcW w:w="2213" w:type="dxa"/>
            <w:gridSpan w:val="3"/>
            <w:tcBorders>
              <w:left w:val="single" w:sz="4" w:space="0" w:color="auto"/>
              <w:right w:val="single" w:sz="4" w:space="0" w:color="auto"/>
            </w:tcBorders>
          </w:tcPr>
          <w:p w14:paraId="0C93C3C8" w14:textId="77777777" w:rsidR="00115C5E" w:rsidRPr="00F523AF" w:rsidRDefault="00115C5E" w:rsidP="00115C5E">
            <w:pPr>
              <w:pStyle w:val="TableParagraph"/>
              <w:rPr>
                <w:color w:val="171717" w:themeColor="background2" w:themeShade="1A"/>
                <w:sz w:val="24"/>
                <w:szCs w:val="24"/>
              </w:rPr>
            </w:pPr>
            <w:r w:rsidRPr="00F523AF">
              <w:rPr>
                <w:color w:val="171717" w:themeColor="background2" w:themeShade="1A"/>
                <w:sz w:val="24"/>
                <w:szCs w:val="24"/>
              </w:rPr>
              <w:t>Балалардың жетістіктерімен бөлісу.</w:t>
            </w:r>
          </w:p>
        </w:tc>
        <w:tc>
          <w:tcPr>
            <w:tcW w:w="2670" w:type="dxa"/>
            <w:gridSpan w:val="3"/>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115C5E" w:rsidRPr="00C9018D" w14:paraId="42C224C6" w14:textId="77777777" w:rsidTr="00F523AF">
              <w:trPr>
                <w:trHeight w:val="1397"/>
              </w:trPr>
              <w:tc>
                <w:tcPr>
                  <w:tcW w:w="2570" w:type="dxa"/>
                </w:tcPr>
                <w:p w14:paraId="1BCA80F6" w14:textId="77777777" w:rsidR="00115C5E" w:rsidRPr="00F523AF" w:rsidRDefault="00115C5E" w:rsidP="00115C5E">
                  <w:pPr>
                    <w:adjustRightInd w:val="0"/>
                    <w:spacing w:after="0" w:line="240" w:lineRule="auto"/>
                    <w:rPr>
                      <w:rFonts w:ascii="Times New Roman" w:hAnsi="Times New Roman" w:cs="Times New Roman"/>
                      <w:color w:val="171717" w:themeColor="background2" w:themeShade="1A"/>
                      <w:sz w:val="24"/>
                      <w:szCs w:val="24"/>
                      <w:lang w:val="kk-KZ"/>
                    </w:rPr>
                  </w:pPr>
                  <w:r w:rsidRPr="00F523AF">
                    <w:rPr>
                      <w:rFonts w:ascii="Times New Roman" w:hAnsi="Times New Roman" w:cs="Times New Roman"/>
                      <w:color w:val="171717" w:themeColor="background2" w:themeShade="1A"/>
                      <w:sz w:val="24"/>
                      <w:szCs w:val="24"/>
                      <w:lang w:val="kk-KZ"/>
                    </w:rPr>
                    <w:t>Үйде баланың өзі киініп,өзі шешінуін қадағалап,талап етіп отыруды түсіндіру.</w:t>
                  </w:r>
                </w:p>
              </w:tc>
            </w:tr>
          </w:tbl>
          <w:p w14:paraId="2D099DBE" w14:textId="77777777" w:rsidR="00115C5E" w:rsidRPr="00F523AF" w:rsidRDefault="00115C5E" w:rsidP="00115C5E">
            <w:pPr>
              <w:pStyle w:val="TableParagraph"/>
              <w:rPr>
                <w:color w:val="171717" w:themeColor="background2" w:themeShade="1A"/>
                <w:sz w:val="24"/>
                <w:szCs w:val="24"/>
              </w:rPr>
            </w:pPr>
          </w:p>
        </w:tc>
        <w:tc>
          <w:tcPr>
            <w:tcW w:w="2325" w:type="dxa"/>
            <w:gridSpan w:val="2"/>
            <w:tcBorders>
              <w:left w:val="single" w:sz="4" w:space="0" w:color="auto"/>
              <w:right w:val="single" w:sz="4" w:space="0" w:color="auto"/>
            </w:tcBorders>
          </w:tcPr>
          <w:p w14:paraId="64F54562" w14:textId="77777777" w:rsidR="00115C5E" w:rsidRPr="00F523AF" w:rsidRDefault="00115C5E" w:rsidP="00115C5E">
            <w:pPr>
              <w:pStyle w:val="TableParagraph"/>
              <w:rPr>
                <w:color w:val="171717" w:themeColor="background2" w:themeShade="1A"/>
                <w:sz w:val="24"/>
                <w:szCs w:val="24"/>
              </w:rPr>
            </w:pPr>
            <w:r w:rsidRPr="00F523AF">
              <w:rPr>
                <w:color w:val="171717" w:themeColor="background2" w:themeShade="1A"/>
                <w:sz w:val="24"/>
                <w:szCs w:val="24"/>
              </w:rPr>
              <w:t>Әдепті сөздерді үйретуін ескерту.</w:t>
            </w:r>
          </w:p>
        </w:tc>
        <w:tc>
          <w:tcPr>
            <w:tcW w:w="2289" w:type="dxa"/>
            <w:tcBorders>
              <w:left w:val="single" w:sz="4" w:space="0" w:color="auto"/>
            </w:tcBorders>
          </w:tcPr>
          <w:p w14:paraId="3073A5C2" w14:textId="77777777" w:rsidR="00115C5E" w:rsidRPr="00F523AF" w:rsidRDefault="00115C5E" w:rsidP="00115C5E">
            <w:pPr>
              <w:pStyle w:val="TableParagraph"/>
              <w:rPr>
                <w:color w:val="171717" w:themeColor="background2" w:themeShade="1A"/>
                <w:sz w:val="24"/>
                <w:szCs w:val="24"/>
              </w:rPr>
            </w:pPr>
            <w:r w:rsidRPr="00F523AF">
              <w:rPr>
                <w:color w:val="171717" w:themeColor="background2" w:themeShade="1A"/>
                <w:sz w:val="24"/>
                <w:szCs w:val="24"/>
              </w:rPr>
              <w:t>Демалыс күндері күн тәртібін сақтауын ата- аналардан талап ету.</w:t>
            </w:r>
          </w:p>
          <w:p w14:paraId="5FAABF31" w14:textId="77777777" w:rsidR="00115C5E" w:rsidRPr="00F523AF" w:rsidRDefault="00115C5E" w:rsidP="00115C5E">
            <w:pPr>
              <w:pStyle w:val="TableParagraph"/>
              <w:rPr>
                <w:rFonts w:eastAsiaTheme="minorHAnsi"/>
                <w:color w:val="171717" w:themeColor="background2" w:themeShade="1A"/>
                <w:sz w:val="24"/>
                <w:szCs w:val="24"/>
              </w:rPr>
            </w:pPr>
          </w:p>
          <w:p w14:paraId="3475B216" w14:textId="77777777" w:rsidR="00115C5E" w:rsidRPr="00F523AF" w:rsidRDefault="00115C5E" w:rsidP="00115C5E">
            <w:pPr>
              <w:pStyle w:val="TableParagraph"/>
              <w:rPr>
                <w:color w:val="171717" w:themeColor="background2" w:themeShade="1A"/>
                <w:sz w:val="24"/>
                <w:szCs w:val="24"/>
              </w:rPr>
            </w:pPr>
            <w:r w:rsidRPr="00F523AF">
              <w:rPr>
                <w:rFonts w:eastAsiaTheme="minorHAnsi"/>
                <w:color w:val="171717" w:themeColor="background2" w:themeShade="1A"/>
                <w:sz w:val="24"/>
                <w:szCs w:val="24"/>
                <w:lang w:val="en-US"/>
              </w:rPr>
              <w:t>C</w:t>
            </w:r>
            <w:r w:rsidRPr="00F523AF">
              <w:rPr>
                <w:rFonts w:eastAsiaTheme="minorHAnsi"/>
                <w:color w:val="171717" w:themeColor="background2" w:themeShade="1A"/>
                <w:sz w:val="24"/>
                <w:szCs w:val="24"/>
              </w:rPr>
              <w:t>әтті демалыс ұйымдастыру.</w:t>
            </w:r>
          </w:p>
        </w:tc>
      </w:tr>
    </w:tbl>
    <w:p w14:paraId="3957E4AC" w14:textId="35DCFB8C" w:rsidR="00F523AF" w:rsidRPr="003322CE" w:rsidRDefault="00F523AF" w:rsidP="00F523AF">
      <w:pPr>
        <w:tabs>
          <w:tab w:val="left" w:pos="12303"/>
        </w:tabs>
        <w:spacing w:after="0" w:line="240" w:lineRule="auto"/>
        <w:rPr>
          <w:rFonts w:ascii="Times New Roman" w:eastAsia="Calibri" w:hAnsi="Times New Roman" w:cs="Times New Roman"/>
          <w:color w:val="171717" w:themeColor="background2" w:themeShade="1A"/>
          <w:sz w:val="24"/>
          <w:szCs w:val="24"/>
          <w:lang w:val="kk-KZ"/>
        </w:rPr>
        <w:sectPr w:rsidR="00F523AF" w:rsidRPr="003322CE" w:rsidSect="00F523AF">
          <w:pgSz w:w="16838" w:h="11906" w:orient="landscape" w:code="9"/>
          <w:pgMar w:top="1000" w:right="1640" w:bottom="1000" w:left="1040" w:header="0" w:footer="1366" w:gutter="0"/>
          <w:cols w:space="720"/>
          <w:docGrid w:linePitch="299"/>
        </w:sectPr>
      </w:pPr>
      <w:r w:rsidRPr="00F523AF">
        <w:rPr>
          <w:rFonts w:ascii="Times New Roman" w:eastAsia="Calibri" w:hAnsi="Times New Roman" w:cs="Times New Roman"/>
          <w:color w:val="171717" w:themeColor="background2" w:themeShade="1A"/>
          <w:sz w:val="24"/>
          <w:szCs w:val="24"/>
        </w:rPr>
        <w:t xml:space="preserve"> </w:t>
      </w:r>
      <w:r w:rsidR="00C9419A">
        <w:rPr>
          <w:rFonts w:ascii="Times New Roman" w:hAnsi="Times New Roman" w:cs="Times New Roman"/>
          <w:noProof/>
          <w:lang w:eastAsia="ru-RU"/>
        </w:rPr>
        <w:drawing>
          <wp:inline distT="0" distB="0" distL="0" distR="0" wp14:anchorId="79AB01BF" wp14:editId="306EFF10">
            <wp:extent cx="2660650" cy="850582"/>
            <wp:effectExtent l="0" t="0" r="6350" b="698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9159" t="5616" r="32384" b="19538"/>
                    <a:stretch/>
                  </pic:blipFill>
                  <pic:spPr bwMode="auto">
                    <a:xfrm>
                      <a:off x="0" y="0"/>
                      <a:ext cx="2701305" cy="863579"/>
                    </a:xfrm>
                    <a:prstGeom prst="rect">
                      <a:avLst/>
                    </a:prstGeom>
                    <a:noFill/>
                    <a:ln>
                      <a:noFill/>
                    </a:ln>
                    <a:extLst>
                      <a:ext uri="{53640926-AAD7-44D8-BBD7-CCE9431645EC}">
                        <a14:shadowObscured xmlns:a14="http://schemas.microsoft.com/office/drawing/2010/main"/>
                      </a:ext>
                    </a:extLst>
                  </pic:spPr>
                </pic:pic>
              </a:graphicData>
            </a:graphic>
          </wp:inline>
        </w:drawing>
      </w:r>
    </w:p>
    <w:p w14:paraId="6AC26F7B" w14:textId="77777777" w:rsidR="00944329" w:rsidRPr="00C9018D" w:rsidRDefault="00944329" w:rsidP="00944329">
      <w:pPr>
        <w:tabs>
          <w:tab w:val="left" w:pos="12303"/>
        </w:tabs>
        <w:jc w:val="center"/>
        <w:rPr>
          <w:rFonts w:eastAsia="Calibri"/>
          <w:color w:val="171717" w:themeColor="background2" w:themeShade="1A"/>
          <w:sz w:val="24"/>
          <w:szCs w:val="24"/>
          <w:lang w:val="kk-KZ"/>
        </w:rPr>
      </w:pPr>
      <w:r w:rsidRPr="005679DB">
        <w:rPr>
          <w:rFonts w:ascii="Times New Roman" w:eastAsia="Calibri" w:hAnsi="Times New Roman" w:cs="Times New Roman"/>
          <w:b/>
          <w:color w:val="171717"/>
          <w:sz w:val="24"/>
          <w:szCs w:val="24"/>
          <w:lang w:val="kk-KZ"/>
        </w:rPr>
        <w:lastRenderedPageBreak/>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3714A6EE" w14:textId="77777777" w:rsidR="00C9018D" w:rsidRPr="00436C9F" w:rsidRDefault="00C9018D" w:rsidP="00C9018D">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2E54CD82" w14:textId="77777777" w:rsidR="00C9018D" w:rsidRPr="00C9018D" w:rsidRDefault="00C9018D" w:rsidP="00C9018D">
      <w:pPr>
        <w:spacing w:after="0" w:line="240" w:lineRule="auto"/>
        <w:rPr>
          <w:rFonts w:ascii="Times New Roman" w:eastAsia="Calibri" w:hAnsi="Times New Roman" w:cs="Times New Roman"/>
          <w:bCs/>
          <w:sz w:val="24"/>
          <w:szCs w:val="24"/>
        </w:rPr>
      </w:pPr>
      <w:r w:rsidRPr="00106091">
        <w:rPr>
          <w:rFonts w:ascii="Times New Roman" w:eastAsia="Calibri" w:hAnsi="Times New Roman" w:cs="Times New Roman"/>
          <w:b/>
          <w:sz w:val="24"/>
          <w:szCs w:val="24"/>
          <w:lang w:val="kk-KZ"/>
        </w:rPr>
        <w:t xml:space="preserve">Топ: </w:t>
      </w:r>
      <w:r>
        <w:rPr>
          <w:rFonts w:ascii="Times New Roman" w:eastAsia="Calibri" w:hAnsi="Times New Roman" w:cs="Times New Roman"/>
          <w:b/>
          <w:sz w:val="24"/>
          <w:szCs w:val="24"/>
          <w:lang w:val="kk-KZ"/>
        </w:rPr>
        <w:t xml:space="preserve"> </w:t>
      </w:r>
      <w:r w:rsidRPr="00436C9F">
        <w:rPr>
          <w:rFonts w:ascii="Times New Roman" w:eastAsia="Calibri" w:hAnsi="Times New Roman" w:cs="Times New Roman"/>
          <w:bCs/>
          <w:sz w:val="24"/>
          <w:szCs w:val="24"/>
          <w:lang w:val="kk-KZ"/>
        </w:rPr>
        <w:t xml:space="preserve">аралас </w:t>
      </w:r>
      <w:r>
        <w:rPr>
          <w:rFonts w:ascii="Times New Roman" w:eastAsia="Calibri" w:hAnsi="Times New Roman" w:cs="Times New Roman"/>
          <w:bCs/>
          <w:sz w:val="24"/>
          <w:szCs w:val="24"/>
          <w:lang w:val="kk-KZ"/>
        </w:rPr>
        <w:t>4</w:t>
      </w:r>
      <w:r w:rsidRPr="00436C9F">
        <w:rPr>
          <w:rFonts w:ascii="Times New Roman" w:eastAsia="Calibri" w:hAnsi="Times New Roman" w:cs="Times New Roman"/>
          <w:bCs/>
          <w:sz w:val="24"/>
          <w:szCs w:val="24"/>
          <w:lang w:val="kk-KZ"/>
        </w:rPr>
        <w:t>-</w:t>
      </w:r>
      <w:r>
        <w:rPr>
          <w:rFonts w:ascii="Times New Roman" w:eastAsia="Calibri" w:hAnsi="Times New Roman" w:cs="Times New Roman"/>
          <w:bCs/>
          <w:sz w:val="24"/>
          <w:szCs w:val="24"/>
          <w:lang w:val="kk-KZ"/>
        </w:rPr>
        <w:t>5</w:t>
      </w:r>
      <w:r w:rsidRPr="00436C9F">
        <w:rPr>
          <w:rFonts w:ascii="Times New Roman" w:eastAsia="Calibri" w:hAnsi="Times New Roman" w:cs="Times New Roman"/>
          <w:bCs/>
          <w:sz w:val="24"/>
          <w:szCs w:val="24"/>
          <w:lang w:val="kk-KZ"/>
        </w:rPr>
        <w:t xml:space="preserve"> жас «Бал</w:t>
      </w:r>
      <w:r>
        <w:rPr>
          <w:rFonts w:ascii="Times New Roman" w:eastAsia="Calibri" w:hAnsi="Times New Roman" w:cs="Times New Roman"/>
          <w:bCs/>
          <w:sz w:val="24"/>
          <w:szCs w:val="24"/>
          <w:lang w:val="kk-KZ"/>
        </w:rPr>
        <w:t>дырған</w:t>
      </w:r>
      <w:r w:rsidRPr="00436C9F">
        <w:rPr>
          <w:rFonts w:ascii="Times New Roman" w:eastAsia="Calibri" w:hAnsi="Times New Roman" w:cs="Times New Roman"/>
          <w:bCs/>
          <w:sz w:val="24"/>
          <w:szCs w:val="24"/>
          <w:lang w:val="kk-KZ"/>
        </w:rPr>
        <w:t>»  тобы</w:t>
      </w:r>
    </w:p>
    <w:p w14:paraId="065CADED" w14:textId="77777777" w:rsidR="00C9018D" w:rsidRPr="005A4197" w:rsidRDefault="00C9018D" w:rsidP="00C9018D">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1108661D" w14:textId="5E6B0F25" w:rsidR="00F523AF" w:rsidRPr="00F523AF" w:rsidRDefault="005A4197" w:rsidP="00F523AF">
      <w:pPr>
        <w:spacing w:after="0" w:line="240" w:lineRule="auto"/>
        <w:rPr>
          <w:rFonts w:ascii="Times New Roman" w:eastAsia="Calibri" w:hAnsi="Times New Roman" w:cs="Times New Roman"/>
          <w:color w:val="171717"/>
          <w:sz w:val="24"/>
          <w:szCs w:val="24"/>
          <w:lang w:val="kk-KZ"/>
        </w:rPr>
      </w:pPr>
      <w:r w:rsidRPr="00F523AF">
        <w:rPr>
          <w:rFonts w:ascii="Times New Roman" w:eastAsia="Calibri" w:hAnsi="Times New Roman" w:cs="Times New Roman"/>
          <w:color w:val="171717"/>
          <w:sz w:val="24"/>
          <w:szCs w:val="24"/>
          <w:lang w:val="kk-KZ"/>
        </w:rPr>
        <w:t xml:space="preserve"> </w:t>
      </w:r>
      <w:r w:rsidR="00F523AF" w:rsidRPr="00F523AF">
        <w:rPr>
          <w:rFonts w:ascii="Times New Roman" w:eastAsia="Calibri" w:hAnsi="Times New Roman" w:cs="Times New Roman"/>
          <w:color w:val="171717"/>
          <w:sz w:val="24"/>
          <w:szCs w:val="24"/>
          <w:lang w:val="kk-KZ"/>
        </w:rPr>
        <w:t xml:space="preserve">Жоспардың құрылу кезеңі: 18.12-22.12 .2023 ж  </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567"/>
        <w:gridCol w:w="1711"/>
        <w:gridCol w:w="243"/>
        <w:gridCol w:w="18"/>
        <w:gridCol w:w="241"/>
        <w:gridCol w:w="2039"/>
        <w:gridCol w:w="152"/>
        <w:gridCol w:w="479"/>
        <w:gridCol w:w="1921"/>
        <w:gridCol w:w="404"/>
        <w:gridCol w:w="2289"/>
      </w:tblGrid>
      <w:tr w:rsidR="00F523AF" w:rsidRPr="00F523AF" w14:paraId="7B697E49" w14:textId="77777777" w:rsidTr="00F523AF">
        <w:trPr>
          <w:cantSplit/>
          <w:trHeight w:val="667"/>
        </w:trPr>
        <w:tc>
          <w:tcPr>
            <w:tcW w:w="2552" w:type="dxa"/>
            <w:tcBorders>
              <w:right w:val="single" w:sz="4" w:space="0" w:color="auto"/>
            </w:tcBorders>
          </w:tcPr>
          <w:p w14:paraId="0A422F98" w14:textId="77777777" w:rsidR="00F523AF" w:rsidRPr="00F523AF" w:rsidRDefault="00F523AF" w:rsidP="00F523AF">
            <w:pPr>
              <w:rPr>
                <w:rFonts w:ascii="Times New Roman" w:eastAsia="Times New Roman" w:hAnsi="Times New Roman" w:cs="Times New Roman"/>
                <w:b/>
                <w:bCs/>
                <w:color w:val="171717"/>
                <w:sz w:val="24"/>
                <w:szCs w:val="24"/>
                <w:lang w:val="kk-KZ" w:eastAsia="ru-RU"/>
              </w:rPr>
            </w:pPr>
            <w:r w:rsidRPr="00F523AF">
              <w:rPr>
                <w:rFonts w:ascii="Times New Roman" w:eastAsia="Times New Roman" w:hAnsi="Times New Roman" w:cs="Times New Roman"/>
                <w:b/>
                <w:bCs/>
                <w:color w:val="171717"/>
                <w:sz w:val="24"/>
                <w:szCs w:val="24"/>
                <w:lang w:val="kk-KZ" w:eastAsia="ru-RU"/>
              </w:rPr>
              <w:t>Күн</w:t>
            </w:r>
            <w:r w:rsidRPr="00F523AF">
              <w:rPr>
                <w:rFonts w:ascii="Times New Roman" w:eastAsia="Times New Roman" w:hAnsi="Times New Roman" w:cs="Times New Roman"/>
                <w:b/>
                <w:bCs/>
                <w:color w:val="171717"/>
                <w:spacing w:val="-2"/>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тәртібінің</w:t>
            </w:r>
            <w:r w:rsidRPr="00F523AF">
              <w:rPr>
                <w:rFonts w:ascii="Times New Roman" w:eastAsia="Times New Roman" w:hAnsi="Times New Roman" w:cs="Times New Roman"/>
                <w:b/>
                <w:bCs/>
                <w:color w:val="171717"/>
                <w:spacing w:val="-1"/>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үлгісі</w:t>
            </w:r>
          </w:p>
        </w:tc>
        <w:tc>
          <w:tcPr>
            <w:tcW w:w="2410" w:type="dxa"/>
          </w:tcPr>
          <w:p w14:paraId="28289185" w14:textId="77777777" w:rsidR="00F523AF" w:rsidRPr="00F523AF" w:rsidRDefault="00F523AF" w:rsidP="00F523AF">
            <w:pPr>
              <w:jc w:val="center"/>
              <w:rPr>
                <w:rFonts w:ascii="Times New Roman" w:eastAsia="Times New Roman" w:hAnsi="Times New Roman" w:cs="Times New Roman"/>
                <w:b/>
                <w:bCs/>
                <w:color w:val="171717"/>
                <w:sz w:val="24"/>
                <w:szCs w:val="24"/>
                <w:lang w:val="kk-KZ" w:eastAsia="ru-RU"/>
              </w:rPr>
            </w:pPr>
            <w:r w:rsidRPr="00F523AF">
              <w:rPr>
                <w:rFonts w:ascii="Times New Roman" w:eastAsia="Times New Roman" w:hAnsi="Times New Roman" w:cs="Times New Roman"/>
                <w:b/>
                <w:bCs/>
                <w:color w:val="171717"/>
                <w:sz w:val="24"/>
                <w:szCs w:val="24"/>
                <w:lang w:val="kk-KZ" w:eastAsia="ru-RU"/>
              </w:rPr>
              <w:t>Дүйсенбі</w:t>
            </w:r>
          </w:p>
        </w:tc>
        <w:tc>
          <w:tcPr>
            <w:tcW w:w="2539" w:type="dxa"/>
            <w:gridSpan w:val="4"/>
          </w:tcPr>
          <w:p w14:paraId="376350BE" w14:textId="77777777" w:rsidR="00F523AF" w:rsidRPr="00F523AF" w:rsidRDefault="00F523AF" w:rsidP="00F523AF">
            <w:pPr>
              <w:jc w:val="center"/>
              <w:rPr>
                <w:rFonts w:ascii="Times New Roman" w:eastAsia="Times New Roman" w:hAnsi="Times New Roman" w:cs="Times New Roman"/>
                <w:b/>
                <w:bCs/>
                <w:color w:val="171717"/>
                <w:sz w:val="24"/>
                <w:szCs w:val="24"/>
                <w:lang w:val="kk-KZ" w:eastAsia="ru-RU"/>
              </w:rPr>
            </w:pPr>
            <w:r w:rsidRPr="00F523AF">
              <w:rPr>
                <w:rFonts w:ascii="Times New Roman" w:eastAsia="Times New Roman" w:hAnsi="Times New Roman" w:cs="Times New Roman"/>
                <w:b/>
                <w:bCs/>
                <w:color w:val="171717"/>
                <w:sz w:val="24"/>
                <w:szCs w:val="24"/>
                <w:lang w:val="kk-KZ" w:eastAsia="ru-RU"/>
              </w:rPr>
              <w:t>Сейсенбі</w:t>
            </w:r>
          </w:p>
        </w:tc>
        <w:tc>
          <w:tcPr>
            <w:tcW w:w="2280" w:type="dxa"/>
            <w:gridSpan w:val="2"/>
            <w:tcBorders>
              <w:bottom w:val="single" w:sz="4" w:space="0" w:color="000000"/>
            </w:tcBorders>
          </w:tcPr>
          <w:p w14:paraId="781D500D" w14:textId="77777777" w:rsidR="00F523AF" w:rsidRPr="00F523AF" w:rsidRDefault="00F523AF" w:rsidP="00F523AF">
            <w:pPr>
              <w:jc w:val="center"/>
              <w:rPr>
                <w:rFonts w:ascii="Times New Roman" w:eastAsia="Times New Roman" w:hAnsi="Times New Roman" w:cs="Times New Roman"/>
                <w:b/>
                <w:bCs/>
                <w:color w:val="171717"/>
                <w:sz w:val="24"/>
                <w:szCs w:val="24"/>
                <w:lang w:val="kk-KZ" w:eastAsia="ru-RU"/>
              </w:rPr>
            </w:pPr>
            <w:r w:rsidRPr="00F523AF">
              <w:rPr>
                <w:rFonts w:ascii="Times New Roman" w:eastAsia="Times New Roman" w:hAnsi="Times New Roman" w:cs="Times New Roman"/>
                <w:b/>
                <w:bCs/>
                <w:color w:val="171717"/>
                <w:sz w:val="24"/>
                <w:szCs w:val="24"/>
                <w:lang w:val="kk-KZ" w:eastAsia="ru-RU"/>
              </w:rPr>
              <w:t>Сәрсенбі</w:t>
            </w:r>
          </w:p>
          <w:p w14:paraId="17950A6C" w14:textId="77777777" w:rsidR="00F523AF" w:rsidRPr="00F523AF" w:rsidRDefault="00F523AF" w:rsidP="00F523AF">
            <w:pPr>
              <w:jc w:val="center"/>
              <w:rPr>
                <w:rFonts w:ascii="Times New Roman" w:eastAsia="Times New Roman" w:hAnsi="Times New Roman" w:cs="Times New Roman"/>
                <w:b/>
                <w:bCs/>
                <w:color w:val="171717"/>
                <w:sz w:val="24"/>
                <w:szCs w:val="24"/>
                <w:lang w:val="kk-KZ" w:eastAsia="ru-RU"/>
              </w:rPr>
            </w:pPr>
          </w:p>
        </w:tc>
        <w:tc>
          <w:tcPr>
            <w:tcW w:w="2552" w:type="dxa"/>
            <w:gridSpan w:val="3"/>
          </w:tcPr>
          <w:p w14:paraId="4BBD82E9" w14:textId="77777777" w:rsidR="00F523AF" w:rsidRPr="00F523AF" w:rsidRDefault="00F523AF" w:rsidP="00F523AF">
            <w:pPr>
              <w:jc w:val="center"/>
              <w:rPr>
                <w:rFonts w:ascii="Times New Roman" w:eastAsia="Times New Roman" w:hAnsi="Times New Roman" w:cs="Times New Roman"/>
                <w:b/>
                <w:bCs/>
                <w:color w:val="171717"/>
                <w:sz w:val="24"/>
                <w:szCs w:val="24"/>
                <w:lang w:val="kk-KZ" w:eastAsia="ru-RU"/>
              </w:rPr>
            </w:pPr>
            <w:r w:rsidRPr="00F523AF">
              <w:rPr>
                <w:rFonts w:ascii="Times New Roman" w:eastAsia="Times New Roman" w:hAnsi="Times New Roman" w:cs="Times New Roman"/>
                <w:b/>
                <w:bCs/>
                <w:color w:val="171717"/>
                <w:sz w:val="24"/>
                <w:szCs w:val="24"/>
                <w:lang w:val="kk-KZ" w:eastAsia="ru-RU"/>
              </w:rPr>
              <w:t>Бейсенбі</w:t>
            </w:r>
          </w:p>
          <w:p w14:paraId="40540EE5" w14:textId="77777777" w:rsidR="00F523AF" w:rsidRPr="00F523AF" w:rsidRDefault="00F523AF" w:rsidP="00F523AF">
            <w:pPr>
              <w:jc w:val="center"/>
              <w:rPr>
                <w:rFonts w:ascii="Times New Roman" w:eastAsia="Times New Roman" w:hAnsi="Times New Roman" w:cs="Times New Roman"/>
                <w:b/>
                <w:bCs/>
                <w:color w:val="171717"/>
                <w:sz w:val="24"/>
                <w:szCs w:val="24"/>
                <w:lang w:val="kk-KZ" w:eastAsia="ru-RU"/>
              </w:rPr>
            </w:pPr>
          </w:p>
        </w:tc>
        <w:tc>
          <w:tcPr>
            <w:tcW w:w="2693" w:type="dxa"/>
            <w:gridSpan w:val="2"/>
          </w:tcPr>
          <w:p w14:paraId="73CC3065" w14:textId="77777777" w:rsidR="00F523AF" w:rsidRPr="00F523AF" w:rsidRDefault="00F523AF" w:rsidP="00F523AF">
            <w:pPr>
              <w:jc w:val="center"/>
              <w:rPr>
                <w:rFonts w:ascii="Times New Roman" w:eastAsia="Times New Roman" w:hAnsi="Times New Roman" w:cs="Times New Roman"/>
                <w:b/>
                <w:bCs/>
                <w:color w:val="171717"/>
                <w:sz w:val="24"/>
                <w:szCs w:val="24"/>
                <w:lang w:val="kk-KZ" w:eastAsia="ru-RU"/>
              </w:rPr>
            </w:pPr>
            <w:r w:rsidRPr="00F523AF">
              <w:rPr>
                <w:rFonts w:ascii="Times New Roman" w:eastAsia="Times New Roman" w:hAnsi="Times New Roman" w:cs="Times New Roman"/>
                <w:b/>
                <w:bCs/>
                <w:color w:val="171717"/>
                <w:sz w:val="24"/>
                <w:szCs w:val="24"/>
                <w:lang w:val="kk-KZ" w:eastAsia="ru-RU"/>
              </w:rPr>
              <w:t>Жұма</w:t>
            </w:r>
          </w:p>
        </w:tc>
      </w:tr>
      <w:tr w:rsidR="00F523AF" w:rsidRPr="00F523AF" w14:paraId="10B4771F" w14:textId="77777777" w:rsidTr="00F523AF">
        <w:trPr>
          <w:cantSplit/>
          <w:trHeight w:val="4405"/>
        </w:trPr>
        <w:tc>
          <w:tcPr>
            <w:tcW w:w="2552" w:type="dxa"/>
            <w:tcBorders>
              <w:right w:val="single" w:sz="4" w:space="0" w:color="auto"/>
            </w:tcBorders>
          </w:tcPr>
          <w:p w14:paraId="191EB06E" w14:textId="77777777" w:rsidR="00F523AF" w:rsidRPr="00F523AF" w:rsidRDefault="00F523AF" w:rsidP="00F523AF">
            <w:pPr>
              <w:rPr>
                <w:rFonts w:ascii="Times New Roman" w:eastAsia="Times New Roman" w:hAnsi="Times New Roman" w:cs="Times New Roman"/>
                <w:b/>
                <w:bCs/>
                <w:color w:val="171717"/>
                <w:sz w:val="24"/>
                <w:szCs w:val="24"/>
                <w:lang w:val="kk-KZ" w:eastAsia="ru-RU"/>
              </w:rPr>
            </w:pPr>
            <w:r w:rsidRPr="00F523AF">
              <w:rPr>
                <w:rFonts w:ascii="Times New Roman" w:eastAsia="Times New Roman" w:hAnsi="Times New Roman" w:cs="Times New Roman"/>
                <w:b/>
                <w:bCs/>
                <w:color w:val="171717"/>
                <w:sz w:val="24"/>
                <w:szCs w:val="24"/>
                <w:lang w:val="kk-KZ" w:eastAsia="ru-RU"/>
              </w:rPr>
              <w:t>Балаларды</w:t>
            </w:r>
            <w:r w:rsidRPr="00F523AF">
              <w:rPr>
                <w:rFonts w:ascii="Times New Roman" w:eastAsia="Times New Roman" w:hAnsi="Times New Roman" w:cs="Times New Roman"/>
                <w:b/>
                <w:bCs/>
                <w:color w:val="171717"/>
                <w:spacing w:val="-1"/>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қабылдау</w:t>
            </w:r>
          </w:p>
        </w:tc>
        <w:tc>
          <w:tcPr>
            <w:tcW w:w="2410" w:type="dxa"/>
          </w:tcPr>
          <w:p w14:paraId="496333D1" w14:textId="77777777" w:rsidR="00F523AF" w:rsidRPr="00F523AF" w:rsidRDefault="00F523AF" w:rsidP="00F523AF">
            <w:pPr>
              <w:rPr>
                <w:rFonts w:ascii="Times New Roman" w:eastAsia="Times New Roman" w:hAnsi="Times New Roman" w:cs="Times New Roman"/>
                <w:b/>
                <w:bCs/>
                <w:color w:val="171717"/>
                <w:sz w:val="24"/>
                <w:szCs w:val="24"/>
                <w:lang w:val="kk-KZ" w:eastAsia="ru-RU"/>
              </w:rPr>
            </w:pPr>
          </w:p>
        </w:tc>
        <w:tc>
          <w:tcPr>
            <w:tcW w:w="2539" w:type="dxa"/>
            <w:gridSpan w:val="4"/>
          </w:tcPr>
          <w:p w14:paraId="7DC7BA2E" w14:textId="77777777" w:rsidR="00F523AF" w:rsidRPr="00F523AF" w:rsidRDefault="00F523AF" w:rsidP="00F523AF">
            <w:pPr>
              <w:rPr>
                <w:rFonts w:ascii="Times New Roman" w:eastAsia="Times New Roman" w:hAnsi="Times New Roman" w:cs="Times New Roman"/>
                <w:color w:val="000000"/>
                <w:sz w:val="24"/>
                <w:szCs w:val="24"/>
                <w:lang w:val="kk-KZ" w:eastAsia="ru-RU"/>
              </w:rPr>
            </w:pPr>
            <w:r w:rsidRPr="00F523AF">
              <w:rPr>
                <w:rFonts w:ascii="Times New Roman" w:eastAsia="Times New Roman" w:hAnsi="Times New Roman" w:cs="Times New Roman"/>
                <w:color w:val="000000"/>
                <w:sz w:val="24"/>
                <w:szCs w:val="24"/>
                <w:lang w:val="kk-KZ" w:eastAsia="ru-RU"/>
              </w:rPr>
              <w:t>Сәлеметсің бе, балақай! Балалармен амандасу. Балаларды жақсы көңіл-күймен қарсы алу және оларға қолайлы жағдай жасау. Баланың көңіл күйін, оның жеке пікірін, қызығушылығын анықтау.</w:t>
            </w:r>
          </w:p>
          <w:p w14:paraId="723E6E12" w14:textId="77777777" w:rsidR="00F523AF" w:rsidRPr="00F523AF" w:rsidRDefault="00F523AF" w:rsidP="00F523AF">
            <w:pPr>
              <w:rPr>
                <w:rFonts w:ascii="Times New Roman" w:eastAsia="Times New Roman" w:hAnsi="Times New Roman" w:cs="Times New Roman"/>
                <w:b/>
                <w:bCs/>
                <w:color w:val="171717"/>
                <w:sz w:val="24"/>
                <w:szCs w:val="24"/>
                <w:lang w:val="kk-KZ" w:eastAsia="ru-RU"/>
              </w:rPr>
            </w:pPr>
            <w:r w:rsidRPr="00F523AF">
              <w:rPr>
                <w:rFonts w:ascii="Times New Roman" w:eastAsia="Times New Roman" w:hAnsi="Times New Roman" w:cs="Times New Roman"/>
                <w:color w:val="000000"/>
                <w:sz w:val="24"/>
                <w:szCs w:val="24"/>
                <w:lang w:val="kk-KZ" w:eastAsia="ru-RU"/>
              </w:rPr>
              <w:t xml:space="preserve">Таңғы қабылдау кезінде балалардың денесін, дене қызуын, тексеру. </w:t>
            </w:r>
          </w:p>
        </w:tc>
        <w:tc>
          <w:tcPr>
            <w:tcW w:w="2280" w:type="dxa"/>
            <w:gridSpan w:val="2"/>
            <w:tcBorders>
              <w:bottom w:val="single" w:sz="4" w:space="0" w:color="000000"/>
            </w:tcBorders>
          </w:tcPr>
          <w:p w14:paraId="60119003" w14:textId="77777777" w:rsidR="00F523AF" w:rsidRPr="00F523AF" w:rsidRDefault="00F523AF" w:rsidP="00F523AF">
            <w:pPr>
              <w:rPr>
                <w:rFonts w:ascii="Times New Roman" w:eastAsia="Times New Roman" w:hAnsi="Times New Roman" w:cs="Times New Roman"/>
                <w:bCs/>
                <w:color w:val="171717"/>
                <w:lang w:val="kk-KZ"/>
              </w:rPr>
            </w:pPr>
            <w:r w:rsidRPr="00F523AF">
              <w:rPr>
                <w:rFonts w:ascii="Times New Roman" w:eastAsia="Times New Roman" w:hAnsi="Times New Roman" w:cs="Times New Roman"/>
                <w:bCs/>
                <w:color w:val="171717"/>
                <w:lang w:val="kk-KZ"/>
              </w:rPr>
              <w:t xml:space="preserve">Балаларды көтеріңкі көңіл-күймен қарсы алу. </w:t>
            </w:r>
          </w:p>
          <w:p w14:paraId="1CCEBD73" w14:textId="77777777" w:rsidR="00F523AF" w:rsidRPr="00F523AF" w:rsidRDefault="00F523AF" w:rsidP="00F523AF">
            <w:pPr>
              <w:rPr>
                <w:rFonts w:ascii="Times New Roman" w:eastAsia="Times New Roman" w:hAnsi="Times New Roman" w:cs="Times New Roman"/>
                <w:bCs/>
                <w:color w:val="171717"/>
                <w:lang w:val="kk-KZ"/>
              </w:rPr>
            </w:pPr>
            <w:r w:rsidRPr="00F523AF">
              <w:rPr>
                <w:rFonts w:ascii="Times New Roman" w:eastAsia="Times New Roman" w:hAnsi="Times New Roman" w:cs="Times New Roman"/>
                <w:bCs/>
                <w:color w:val="171717"/>
                <w:lang w:val="kk-KZ"/>
              </w:rPr>
              <w:t xml:space="preserve">Денелерін қарау. Температураларын өлшеу. </w:t>
            </w:r>
          </w:p>
          <w:p w14:paraId="4246B001" w14:textId="77777777" w:rsidR="00F523AF" w:rsidRPr="00F523AF" w:rsidRDefault="00F523AF" w:rsidP="00F523AF">
            <w:pPr>
              <w:rPr>
                <w:rFonts w:ascii="Times New Roman" w:eastAsia="Times New Roman" w:hAnsi="Times New Roman" w:cs="Times New Roman"/>
                <w:bCs/>
                <w:color w:val="171717"/>
                <w:lang w:val="kk-KZ"/>
              </w:rPr>
            </w:pPr>
          </w:p>
        </w:tc>
        <w:tc>
          <w:tcPr>
            <w:tcW w:w="2552" w:type="dxa"/>
            <w:gridSpan w:val="3"/>
          </w:tcPr>
          <w:p w14:paraId="2CDAFE4A" w14:textId="77777777" w:rsidR="00F523AF" w:rsidRPr="00F523AF" w:rsidRDefault="00F523AF" w:rsidP="00F523AF">
            <w:pPr>
              <w:rPr>
                <w:rFonts w:ascii="Times New Roman" w:eastAsia="Calibri" w:hAnsi="Times New Roman" w:cs="Times New Roman"/>
                <w:color w:val="171717"/>
                <w:sz w:val="24"/>
                <w:szCs w:val="24"/>
                <w:lang w:val="kk-KZ"/>
              </w:rPr>
            </w:pPr>
            <w:r w:rsidRPr="00F523AF">
              <w:rPr>
                <w:rFonts w:ascii="Times New Roman" w:eastAsia="Times New Roman" w:hAnsi="Times New Roman" w:cs="Times New Roman"/>
                <w:bCs/>
                <w:color w:val="171717"/>
                <w:sz w:val="24"/>
                <w:szCs w:val="24"/>
                <w:lang w:val="kk-KZ"/>
              </w:rPr>
              <w:t>Балаларға көңілді смайл белгісін беру арқылы көңіл-күйін көтеріп қарсы алу.</w:t>
            </w:r>
            <w:r w:rsidRPr="00F523AF">
              <w:rPr>
                <w:rFonts w:ascii="Times New Roman" w:eastAsia="Calibri" w:hAnsi="Times New Roman" w:cs="Times New Roman"/>
                <w:color w:val="171717"/>
                <w:sz w:val="24"/>
                <w:szCs w:val="24"/>
                <w:lang w:val="kk-KZ"/>
              </w:rPr>
              <w:t xml:space="preserve"> </w:t>
            </w:r>
          </w:p>
          <w:p w14:paraId="685A343F" w14:textId="77777777" w:rsidR="00F523AF" w:rsidRPr="00F523AF" w:rsidRDefault="00F523AF" w:rsidP="00F523AF">
            <w:pPr>
              <w:rPr>
                <w:rFonts w:ascii="Times New Roman" w:eastAsia="Calibri" w:hAnsi="Times New Roman" w:cs="Times New Roman"/>
                <w:color w:val="171717"/>
                <w:sz w:val="24"/>
                <w:szCs w:val="24"/>
                <w:lang w:val="kk-KZ"/>
              </w:rPr>
            </w:pPr>
            <w:r w:rsidRPr="00F523AF">
              <w:rPr>
                <w:rFonts w:ascii="Times New Roman" w:eastAsia="Calibri" w:hAnsi="Times New Roman" w:cs="Times New Roman"/>
                <w:color w:val="171717"/>
                <w:sz w:val="24"/>
                <w:szCs w:val="24"/>
                <w:lang w:val="kk-KZ"/>
              </w:rPr>
              <w:t xml:space="preserve">Денелерін қарау. Температураларын өлшеу. </w:t>
            </w:r>
          </w:p>
          <w:p w14:paraId="67934D25" w14:textId="77777777" w:rsidR="00F523AF" w:rsidRPr="00F523AF" w:rsidRDefault="00F523AF" w:rsidP="00F523AF">
            <w:pPr>
              <w:rPr>
                <w:rFonts w:ascii="Times New Roman" w:eastAsia="Times New Roman" w:hAnsi="Times New Roman" w:cs="Times New Roman"/>
                <w:b/>
                <w:bCs/>
                <w:color w:val="171717"/>
                <w:sz w:val="24"/>
                <w:szCs w:val="24"/>
              </w:rPr>
            </w:pPr>
          </w:p>
        </w:tc>
        <w:tc>
          <w:tcPr>
            <w:tcW w:w="2693" w:type="dxa"/>
            <w:gridSpan w:val="2"/>
          </w:tcPr>
          <w:p w14:paraId="190372BD" w14:textId="77777777" w:rsidR="00F523AF" w:rsidRPr="00F523AF" w:rsidRDefault="00F523AF" w:rsidP="00F523AF">
            <w:pPr>
              <w:rPr>
                <w:rFonts w:ascii="Times New Roman" w:eastAsia="Calibri" w:hAnsi="Times New Roman" w:cs="Times New Roman"/>
                <w:color w:val="171717"/>
                <w:sz w:val="24"/>
                <w:szCs w:val="24"/>
                <w:lang w:val="kk-KZ"/>
              </w:rPr>
            </w:pPr>
            <w:r w:rsidRPr="00F523AF">
              <w:rPr>
                <w:rFonts w:ascii="Times New Roman" w:eastAsia="Calibri" w:hAnsi="Times New Roman" w:cs="Times New Roman"/>
                <w:color w:val="171717"/>
                <w:sz w:val="24"/>
                <w:szCs w:val="24"/>
                <w:lang w:val="kk-KZ"/>
              </w:rPr>
              <w:t>Қасиетті жұма күні балабақшамызда ұлттық күн!</w:t>
            </w:r>
          </w:p>
          <w:p w14:paraId="34557E86" w14:textId="77777777" w:rsidR="00F523AF" w:rsidRPr="00F523AF" w:rsidRDefault="00F523AF" w:rsidP="00F523AF">
            <w:pPr>
              <w:rPr>
                <w:rFonts w:ascii="Times New Roman" w:eastAsia="Calibri" w:hAnsi="Times New Roman" w:cs="Times New Roman"/>
                <w:color w:val="171717"/>
                <w:sz w:val="24"/>
                <w:szCs w:val="24"/>
                <w:lang w:val="kk-KZ"/>
              </w:rPr>
            </w:pPr>
            <w:r w:rsidRPr="00F523AF">
              <w:rPr>
                <w:rFonts w:ascii="Times New Roman" w:eastAsia="Calibri" w:hAnsi="Times New Roman" w:cs="Times New Roman"/>
                <w:color w:val="171717"/>
                <w:sz w:val="24"/>
                <w:szCs w:val="24"/>
                <w:lang w:val="kk-KZ"/>
              </w:rPr>
              <w:t>Балаларды ұлттық сәндік киім үлгілерімен қабылдау.</w:t>
            </w:r>
          </w:p>
          <w:p w14:paraId="4EE3A78E" w14:textId="77777777" w:rsidR="00F523AF" w:rsidRPr="00F523AF" w:rsidRDefault="00F523AF" w:rsidP="00F523AF">
            <w:pPr>
              <w:rPr>
                <w:rFonts w:ascii="Times New Roman" w:eastAsia="Calibri" w:hAnsi="Times New Roman" w:cs="Times New Roman"/>
                <w:color w:val="171717"/>
                <w:sz w:val="24"/>
                <w:szCs w:val="24"/>
                <w:lang w:val="kk-KZ"/>
              </w:rPr>
            </w:pPr>
            <w:r w:rsidRPr="00F523AF">
              <w:rPr>
                <w:rFonts w:ascii="Times New Roman" w:eastAsia="Calibri" w:hAnsi="Times New Roman" w:cs="Times New Roman"/>
                <w:color w:val="171717"/>
                <w:sz w:val="24"/>
                <w:szCs w:val="24"/>
                <w:lang w:val="kk-KZ"/>
              </w:rPr>
              <w:t xml:space="preserve">Балаларды көтеріңкі қазақтың әсем күйімен,әуендерімен  қарсы алу. </w:t>
            </w:r>
          </w:p>
          <w:p w14:paraId="0E9FDA5D" w14:textId="77777777" w:rsidR="00F523AF" w:rsidRPr="00F523AF" w:rsidRDefault="00F523AF" w:rsidP="00F523AF">
            <w:pPr>
              <w:rPr>
                <w:rFonts w:ascii="Times New Roman" w:eastAsia="Calibri" w:hAnsi="Times New Roman" w:cs="Times New Roman"/>
                <w:color w:val="171717"/>
                <w:sz w:val="24"/>
                <w:szCs w:val="24"/>
                <w:lang w:val="kk-KZ"/>
              </w:rPr>
            </w:pPr>
          </w:p>
          <w:p w14:paraId="2588EB38" w14:textId="77777777" w:rsidR="00F523AF" w:rsidRPr="00F523AF" w:rsidRDefault="00F523AF" w:rsidP="00F523AF">
            <w:pPr>
              <w:rPr>
                <w:rFonts w:ascii="Times New Roman" w:eastAsia="Times New Roman" w:hAnsi="Times New Roman" w:cs="Times New Roman"/>
                <w:color w:val="171717"/>
                <w:sz w:val="24"/>
                <w:szCs w:val="24"/>
                <w:lang w:val="kk-KZ"/>
              </w:rPr>
            </w:pPr>
            <w:r w:rsidRPr="00F523AF">
              <w:rPr>
                <w:rFonts w:ascii="Times New Roman" w:eastAsia="Calibri" w:hAnsi="Times New Roman" w:cs="Times New Roman"/>
                <w:color w:val="171717"/>
                <w:sz w:val="24"/>
                <w:szCs w:val="24"/>
                <w:lang w:val="kk-KZ"/>
              </w:rPr>
              <w:t>Балаларды қабылдар алдында денсаулықтарына мән беру. Дене қызуларын өлшеу.</w:t>
            </w:r>
          </w:p>
        </w:tc>
      </w:tr>
      <w:tr w:rsidR="00F523AF" w:rsidRPr="00C9018D" w14:paraId="274B2591" w14:textId="77777777" w:rsidTr="00F523AF">
        <w:trPr>
          <w:trHeight w:val="416"/>
        </w:trPr>
        <w:tc>
          <w:tcPr>
            <w:tcW w:w="2552" w:type="dxa"/>
            <w:tcBorders>
              <w:right w:val="single" w:sz="4" w:space="0" w:color="auto"/>
            </w:tcBorders>
          </w:tcPr>
          <w:p w14:paraId="764AA771" w14:textId="77777777" w:rsidR="00F523AF" w:rsidRPr="00F523AF" w:rsidRDefault="00F523AF" w:rsidP="00F523AF">
            <w:pPr>
              <w:rPr>
                <w:rFonts w:ascii="Times New Roman" w:eastAsia="Times New Roman" w:hAnsi="Times New Roman" w:cs="Times New Roman"/>
                <w:b/>
                <w:bCs/>
                <w:color w:val="171717"/>
                <w:sz w:val="24"/>
                <w:szCs w:val="24"/>
                <w:lang w:val="kk-KZ" w:eastAsia="ru-RU"/>
              </w:rPr>
            </w:pPr>
            <w:r w:rsidRPr="00F523AF">
              <w:rPr>
                <w:rFonts w:ascii="Times New Roman" w:eastAsia="Times New Roman" w:hAnsi="Times New Roman" w:cs="Times New Roman"/>
                <w:b/>
                <w:bCs/>
                <w:color w:val="171717"/>
                <w:sz w:val="24"/>
                <w:szCs w:val="24"/>
                <w:lang w:val="kk-KZ" w:eastAsia="ru-RU"/>
              </w:rPr>
              <w:t>Ата- аналармен немесе баланың басқа заңды өкілдерімен кеңес әңгімелесу.</w:t>
            </w:r>
          </w:p>
        </w:tc>
        <w:tc>
          <w:tcPr>
            <w:tcW w:w="2410" w:type="dxa"/>
            <w:tcBorders>
              <w:right w:val="single" w:sz="4" w:space="0" w:color="auto"/>
            </w:tcBorders>
          </w:tcPr>
          <w:p w14:paraId="29068952" w14:textId="77777777" w:rsidR="00F523AF" w:rsidRPr="00F523AF" w:rsidRDefault="00F523AF" w:rsidP="00F523AF">
            <w:pPr>
              <w:rPr>
                <w:rFonts w:ascii="Times New Roman" w:eastAsia="Times New Roman" w:hAnsi="Times New Roman" w:cs="Times New Roman"/>
                <w:color w:val="000000"/>
                <w:sz w:val="24"/>
                <w:szCs w:val="24"/>
                <w:lang w:val="kk-KZ" w:eastAsia="ru-RU"/>
              </w:rPr>
            </w:pPr>
          </w:p>
        </w:tc>
        <w:tc>
          <w:tcPr>
            <w:tcW w:w="2539" w:type="dxa"/>
            <w:gridSpan w:val="4"/>
            <w:tcBorders>
              <w:left w:val="single" w:sz="4" w:space="0" w:color="auto"/>
              <w:right w:val="single" w:sz="4" w:space="0" w:color="auto"/>
            </w:tcBorders>
          </w:tcPr>
          <w:p w14:paraId="7ACEDE96" w14:textId="77777777" w:rsidR="00F523AF" w:rsidRPr="00F523AF" w:rsidRDefault="00F523AF" w:rsidP="00F523AF">
            <w:pPr>
              <w:rPr>
                <w:rFonts w:ascii="Times New Roman" w:eastAsia="Times New Roman" w:hAnsi="Times New Roman" w:cs="Times New Roman"/>
                <w:color w:val="000000"/>
                <w:sz w:val="24"/>
                <w:szCs w:val="24"/>
                <w:lang w:val="kk-KZ" w:eastAsia="ru-RU"/>
              </w:rPr>
            </w:pPr>
            <w:r w:rsidRPr="00F523AF">
              <w:rPr>
                <w:rFonts w:ascii="Times New Roman" w:eastAsia="Times New Roman" w:hAnsi="Times New Roman" w:cs="Times New Roman"/>
                <w:color w:val="000000"/>
                <w:sz w:val="24"/>
                <w:szCs w:val="24"/>
                <w:lang w:val="kk-KZ" w:eastAsia="ru-RU"/>
              </w:rPr>
              <w:t>Балалардың көңіл-күйі, денсаулығы жайлы әңгімелесу.</w:t>
            </w:r>
          </w:p>
        </w:tc>
        <w:tc>
          <w:tcPr>
            <w:tcW w:w="2280" w:type="dxa"/>
            <w:gridSpan w:val="2"/>
            <w:tcBorders>
              <w:left w:val="single" w:sz="4" w:space="0" w:color="auto"/>
              <w:bottom w:val="nil"/>
              <w:right w:val="single" w:sz="4" w:space="0" w:color="auto"/>
            </w:tcBorders>
          </w:tcPr>
          <w:p w14:paraId="6D3E0B7D" w14:textId="77777777" w:rsidR="00F523AF" w:rsidRPr="00F523AF" w:rsidRDefault="00F523AF" w:rsidP="00F523AF">
            <w:pPr>
              <w:rPr>
                <w:rFonts w:ascii="Times New Roman" w:eastAsia="Times New Roman" w:hAnsi="Times New Roman" w:cs="Times New Roman"/>
                <w:color w:val="000000"/>
                <w:sz w:val="24"/>
                <w:szCs w:val="24"/>
                <w:lang w:val="kk-KZ" w:eastAsia="ru-RU"/>
              </w:rPr>
            </w:pPr>
            <w:r w:rsidRPr="00F523AF">
              <w:rPr>
                <w:rFonts w:ascii="Times New Roman" w:eastAsia="Times New Roman" w:hAnsi="Times New Roman" w:cs="Times New Roman"/>
                <w:color w:val="000000"/>
                <w:sz w:val="24"/>
                <w:szCs w:val="24"/>
                <w:lang w:val="kk-KZ" w:eastAsia="ru-RU"/>
              </w:rPr>
              <w:t>Баланың басқа балалармен қарым-қатынасы жайлы әңгіме.</w:t>
            </w:r>
          </w:p>
        </w:tc>
        <w:tc>
          <w:tcPr>
            <w:tcW w:w="2552" w:type="dxa"/>
            <w:gridSpan w:val="3"/>
            <w:tcBorders>
              <w:left w:val="single" w:sz="4" w:space="0" w:color="auto"/>
              <w:right w:val="single" w:sz="4" w:space="0" w:color="auto"/>
            </w:tcBorders>
          </w:tcPr>
          <w:p w14:paraId="004BA2F0" w14:textId="77777777" w:rsidR="00F523AF" w:rsidRPr="00F523AF" w:rsidRDefault="00F523AF" w:rsidP="00F523AF">
            <w:pPr>
              <w:rPr>
                <w:rFonts w:ascii="Times New Roman" w:eastAsia="Times New Roman" w:hAnsi="Times New Roman" w:cs="Times New Roman"/>
                <w:color w:val="000000"/>
                <w:sz w:val="24"/>
                <w:szCs w:val="24"/>
                <w:lang w:val="kk-KZ" w:eastAsia="ru-RU"/>
              </w:rPr>
            </w:pPr>
            <w:r w:rsidRPr="00F523AF">
              <w:rPr>
                <w:rFonts w:ascii="Times New Roman" w:eastAsia="Times New Roman" w:hAnsi="Times New Roman" w:cs="Times New Roman"/>
                <w:color w:val="000000"/>
                <w:sz w:val="24"/>
                <w:szCs w:val="24"/>
                <w:lang w:val="kk-KZ" w:eastAsia="ru-RU"/>
              </w:rPr>
              <w:t>Балабақшадан кейінгі баланың өзін-өзі қалай ұстайтыны жайлы әңгімелесу</w:t>
            </w:r>
          </w:p>
        </w:tc>
        <w:tc>
          <w:tcPr>
            <w:tcW w:w="2693" w:type="dxa"/>
            <w:gridSpan w:val="2"/>
            <w:tcBorders>
              <w:left w:val="single" w:sz="4" w:space="0" w:color="auto"/>
            </w:tcBorders>
          </w:tcPr>
          <w:p w14:paraId="70B693A5" w14:textId="77777777" w:rsidR="00F523AF" w:rsidRPr="00F523AF" w:rsidRDefault="00F523AF" w:rsidP="00F523AF">
            <w:pPr>
              <w:rPr>
                <w:rFonts w:ascii="Times New Roman" w:eastAsia="Times New Roman" w:hAnsi="Times New Roman" w:cs="Times New Roman"/>
                <w:color w:val="000000"/>
                <w:sz w:val="24"/>
                <w:szCs w:val="24"/>
                <w:lang w:val="kk-KZ" w:eastAsia="ru-RU"/>
              </w:rPr>
            </w:pPr>
            <w:r w:rsidRPr="00F523AF">
              <w:rPr>
                <w:rFonts w:ascii="Times New Roman" w:eastAsia="Times New Roman" w:hAnsi="Times New Roman" w:cs="Times New Roman"/>
                <w:color w:val="000000"/>
                <w:sz w:val="24"/>
                <w:szCs w:val="24"/>
                <w:lang w:val="kk-KZ" w:eastAsia="ru-RU"/>
              </w:rPr>
              <w:t>Демалыс күндердегі баланың күн тәртібі жайлы әңгімелесу</w:t>
            </w:r>
          </w:p>
        </w:tc>
      </w:tr>
      <w:tr w:rsidR="00F523AF" w:rsidRPr="00F523AF" w14:paraId="022F7F34" w14:textId="77777777" w:rsidTr="00F523AF">
        <w:trPr>
          <w:trHeight w:val="325"/>
        </w:trPr>
        <w:tc>
          <w:tcPr>
            <w:tcW w:w="2552" w:type="dxa"/>
            <w:tcBorders>
              <w:right w:val="single" w:sz="4" w:space="0" w:color="auto"/>
            </w:tcBorders>
          </w:tcPr>
          <w:p w14:paraId="08ED00DF" w14:textId="77777777" w:rsidR="00F523AF" w:rsidRPr="00F523AF" w:rsidRDefault="00F523AF" w:rsidP="00F523AF">
            <w:pPr>
              <w:rPr>
                <w:rFonts w:ascii="Times New Roman" w:eastAsia="Times New Roman" w:hAnsi="Times New Roman" w:cs="Times New Roman"/>
                <w:b/>
                <w:bCs/>
                <w:color w:val="171717"/>
                <w:spacing w:val="-57"/>
                <w:sz w:val="24"/>
                <w:szCs w:val="24"/>
                <w:lang w:val="kk-KZ" w:eastAsia="ru-RU"/>
              </w:rPr>
            </w:pPr>
            <w:r w:rsidRPr="00F523AF">
              <w:rPr>
                <w:rFonts w:ascii="Times New Roman" w:eastAsia="Times New Roman" w:hAnsi="Times New Roman" w:cs="Times New Roman"/>
                <w:b/>
                <w:bCs/>
                <w:color w:val="171717"/>
                <w:sz w:val="24"/>
                <w:szCs w:val="24"/>
                <w:lang w:val="kk-KZ" w:eastAsia="ru-RU"/>
              </w:rPr>
              <w:t>Балалардың дербес әрекеті</w:t>
            </w:r>
            <w:r w:rsidRPr="00F523AF">
              <w:rPr>
                <w:rFonts w:ascii="Times New Roman" w:eastAsia="Times New Roman" w:hAnsi="Times New Roman" w:cs="Times New Roman"/>
                <w:b/>
                <w:bCs/>
                <w:color w:val="171717"/>
                <w:spacing w:val="-57"/>
                <w:sz w:val="24"/>
                <w:szCs w:val="24"/>
                <w:lang w:val="kk-KZ" w:eastAsia="ru-RU"/>
              </w:rPr>
              <w:t xml:space="preserve"> </w:t>
            </w:r>
          </w:p>
          <w:p w14:paraId="074732A6" w14:textId="77777777" w:rsidR="00F523AF" w:rsidRPr="00F523AF" w:rsidRDefault="00F523AF" w:rsidP="00F523AF">
            <w:pPr>
              <w:rPr>
                <w:rFonts w:ascii="Times New Roman" w:eastAsia="Times New Roman" w:hAnsi="Times New Roman" w:cs="Times New Roman"/>
                <w:b/>
                <w:bCs/>
                <w:color w:val="171717"/>
                <w:sz w:val="24"/>
                <w:szCs w:val="24"/>
                <w:lang w:val="kk-KZ" w:eastAsia="ru-RU"/>
              </w:rPr>
            </w:pPr>
            <w:r w:rsidRPr="00F523AF">
              <w:rPr>
                <w:rFonts w:ascii="Times New Roman" w:eastAsia="Times New Roman" w:hAnsi="Times New Roman" w:cs="Times New Roman"/>
                <w:b/>
                <w:bCs/>
                <w:color w:val="171717"/>
                <w:sz w:val="24"/>
                <w:szCs w:val="24"/>
                <w:lang w:val="kk-KZ" w:eastAsia="ru-RU"/>
              </w:rPr>
              <w:t>(баяу қимылды ойындар,</w:t>
            </w:r>
            <w:r w:rsidRPr="00F523AF">
              <w:rPr>
                <w:rFonts w:ascii="Times New Roman" w:eastAsia="Times New Roman" w:hAnsi="Times New Roman" w:cs="Times New Roman"/>
                <w:b/>
                <w:bCs/>
                <w:color w:val="171717"/>
                <w:spacing w:val="1"/>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үстел</w:t>
            </w:r>
            <w:r w:rsidRPr="00F523AF">
              <w:rPr>
                <w:rFonts w:ascii="Times New Roman" w:eastAsia="Times New Roman" w:hAnsi="Times New Roman" w:cs="Times New Roman"/>
                <w:b/>
                <w:bCs/>
                <w:color w:val="171717"/>
                <w:spacing w:val="-1"/>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 xml:space="preserve">үсті ойындары, бейнелеу әрекеті, кітаптар </w:t>
            </w:r>
            <w:r w:rsidRPr="00F523AF">
              <w:rPr>
                <w:rFonts w:ascii="Times New Roman" w:eastAsia="Times New Roman" w:hAnsi="Times New Roman" w:cs="Times New Roman"/>
                <w:b/>
                <w:bCs/>
                <w:color w:val="171717"/>
                <w:spacing w:val="-58"/>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қарау және тағы басқа</w:t>
            </w:r>
            <w:r w:rsidRPr="00F523AF">
              <w:rPr>
                <w:rFonts w:ascii="Times New Roman" w:eastAsia="Times New Roman" w:hAnsi="Times New Roman" w:cs="Times New Roman"/>
                <w:b/>
                <w:bCs/>
                <w:color w:val="171717"/>
                <w:spacing w:val="1"/>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lastRenderedPageBreak/>
              <w:t>әрекеттер)</w:t>
            </w:r>
          </w:p>
        </w:tc>
        <w:tc>
          <w:tcPr>
            <w:tcW w:w="2410" w:type="dxa"/>
            <w:tcBorders>
              <w:right w:val="single" w:sz="4" w:space="0" w:color="auto"/>
            </w:tcBorders>
          </w:tcPr>
          <w:p w14:paraId="516EB04B" w14:textId="77777777" w:rsidR="00F523AF" w:rsidRPr="00F523AF" w:rsidRDefault="00F523AF" w:rsidP="00F523AF">
            <w:pPr>
              <w:shd w:val="clear" w:color="auto" w:fill="FFFFFF"/>
              <w:rPr>
                <w:rFonts w:ascii="Times New Roman" w:eastAsia="Times New Roman" w:hAnsi="Times New Roman" w:cs="Times New Roman"/>
                <w:b/>
                <w:color w:val="171717"/>
                <w:sz w:val="24"/>
                <w:szCs w:val="24"/>
                <w:lang w:val="kk-KZ"/>
              </w:rPr>
            </w:pPr>
          </w:p>
        </w:tc>
        <w:tc>
          <w:tcPr>
            <w:tcW w:w="2521" w:type="dxa"/>
            <w:gridSpan w:val="3"/>
            <w:tcBorders>
              <w:left w:val="single" w:sz="4" w:space="0" w:color="auto"/>
              <w:right w:val="single" w:sz="4" w:space="0" w:color="auto"/>
            </w:tcBorders>
          </w:tcPr>
          <w:p w14:paraId="1E6E0A9C" w14:textId="77777777" w:rsidR="00F523AF" w:rsidRPr="00F523AF" w:rsidRDefault="00F523AF" w:rsidP="00F523AF">
            <w:pPr>
              <w:rPr>
                <w:rFonts w:ascii="Times New Roman" w:eastAsia="Times New Roman" w:hAnsi="Times New Roman" w:cs="Times New Roman"/>
                <w:b/>
                <w:bCs/>
                <w:color w:val="171717"/>
                <w:sz w:val="24"/>
                <w:szCs w:val="24"/>
                <w:bdr w:val="none" w:sz="0" w:space="0" w:color="auto" w:frame="1"/>
                <w:shd w:val="clear" w:color="auto" w:fill="FFFFFF"/>
                <w:lang w:val="kk-KZ"/>
              </w:rPr>
            </w:pPr>
            <w:r w:rsidRPr="00F523AF">
              <w:rPr>
                <w:rFonts w:ascii="Times New Roman" w:eastAsia="Times New Roman" w:hAnsi="Times New Roman" w:cs="Times New Roman"/>
                <w:b/>
                <w:bCs/>
                <w:color w:val="171717"/>
                <w:sz w:val="24"/>
                <w:szCs w:val="24"/>
                <w:bdr w:val="none" w:sz="0" w:space="0" w:color="auto" w:frame="1"/>
                <w:shd w:val="clear" w:color="auto" w:fill="FFFFFF"/>
                <w:lang w:val="kk-KZ"/>
              </w:rPr>
              <w:t xml:space="preserve"> Интеллектуалды дамытушы ойындар.</w:t>
            </w:r>
          </w:p>
          <w:p w14:paraId="7E99C295" w14:textId="77777777" w:rsidR="00F523AF" w:rsidRPr="00F523AF" w:rsidRDefault="00F523AF" w:rsidP="00F523AF">
            <w:pPr>
              <w:rPr>
                <w:rFonts w:ascii="Times New Roman" w:eastAsia="Times New Roman" w:hAnsi="Times New Roman" w:cs="Times New Roman"/>
                <w:bCs/>
                <w:color w:val="171717"/>
                <w:sz w:val="24"/>
                <w:szCs w:val="24"/>
                <w:bdr w:val="none" w:sz="0" w:space="0" w:color="auto" w:frame="1"/>
                <w:shd w:val="clear" w:color="auto" w:fill="FFFFFF"/>
                <w:lang w:val="kk-KZ"/>
              </w:rPr>
            </w:pPr>
            <w:r w:rsidRPr="00F523AF">
              <w:rPr>
                <w:rFonts w:ascii="Times New Roman" w:eastAsia="Times New Roman" w:hAnsi="Times New Roman" w:cs="Times New Roman"/>
                <w:bCs/>
                <w:color w:val="171717"/>
                <w:sz w:val="24"/>
                <w:szCs w:val="24"/>
                <w:bdr w:val="none" w:sz="0" w:space="0" w:color="auto" w:frame="1"/>
                <w:shd w:val="clear" w:color="auto" w:fill="FFFFFF"/>
                <w:lang w:val="kk-KZ"/>
              </w:rPr>
              <w:t>Үстел үстінде шығармашылықтарына,</w:t>
            </w:r>
          </w:p>
          <w:p w14:paraId="6BCACC02" w14:textId="77777777" w:rsidR="00F523AF" w:rsidRPr="00F523AF" w:rsidRDefault="00F523AF" w:rsidP="00F523AF">
            <w:pPr>
              <w:rPr>
                <w:rFonts w:ascii="Times New Roman" w:eastAsia="Times New Roman" w:hAnsi="Times New Roman" w:cs="Times New Roman"/>
                <w:bCs/>
                <w:color w:val="171717"/>
                <w:sz w:val="24"/>
                <w:szCs w:val="24"/>
                <w:bdr w:val="none" w:sz="0" w:space="0" w:color="auto" w:frame="1"/>
                <w:shd w:val="clear" w:color="auto" w:fill="FFFFFF"/>
                <w:lang w:val="kk-KZ"/>
              </w:rPr>
            </w:pPr>
            <w:r w:rsidRPr="00F523AF">
              <w:rPr>
                <w:rFonts w:ascii="Times New Roman" w:eastAsia="Times New Roman" w:hAnsi="Times New Roman" w:cs="Times New Roman"/>
                <w:bCs/>
                <w:color w:val="171717"/>
                <w:sz w:val="24"/>
                <w:szCs w:val="24"/>
                <w:bdr w:val="none" w:sz="0" w:space="0" w:color="auto" w:frame="1"/>
                <w:shd w:val="clear" w:color="auto" w:fill="FFFFFF"/>
                <w:lang w:val="kk-KZ"/>
              </w:rPr>
              <w:t>қиялдарына қарай әртүрлі заттар құрау.</w:t>
            </w:r>
          </w:p>
          <w:p w14:paraId="5E01488F" w14:textId="77777777" w:rsidR="00F523AF" w:rsidRPr="00F523AF" w:rsidRDefault="00F523AF" w:rsidP="00F523AF">
            <w:pPr>
              <w:rPr>
                <w:rFonts w:ascii="Times New Roman" w:eastAsia="Times New Roman" w:hAnsi="Times New Roman" w:cs="Times New Roman"/>
                <w:b/>
                <w:bCs/>
                <w:color w:val="000000"/>
                <w:sz w:val="24"/>
                <w:szCs w:val="24"/>
                <w:bdr w:val="none" w:sz="0" w:space="0" w:color="auto" w:frame="1"/>
                <w:shd w:val="clear" w:color="auto" w:fill="FFFFFF"/>
                <w:lang w:val="kk-KZ"/>
              </w:rPr>
            </w:pPr>
            <w:r w:rsidRPr="00F523AF">
              <w:rPr>
                <w:rFonts w:ascii="Times New Roman" w:eastAsia="Times New Roman" w:hAnsi="Times New Roman" w:cs="Times New Roman"/>
                <w:b/>
                <w:bCs/>
                <w:color w:val="171717"/>
                <w:sz w:val="24"/>
                <w:szCs w:val="24"/>
                <w:bdr w:val="none" w:sz="0" w:space="0" w:color="auto" w:frame="1"/>
                <w:shd w:val="clear" w:color="auto" w:fill="FFFFFF"/>
                <w:lang w:val="kk-KZ"/>
              </w:rPr>
              <w:t>Танымдық -</w:t>
            </w:r>
            <w:r w:rsidRPr="00F523AF">
              <w:rPr>
                <w:rFonts w:ascii="Times New Roman" w:eastAsia="Times New Roman" w:hAnsi="Times New Roman" w:cs="Times New Roman"/>
                <w:b/>
                <w:bCs/>
                <w:color w:val="171717"/>
                <w:sz w:val="24"/>
                <w:szCs w:val="24"/>
                <w:bdr w:val="none" w:sz="0" w:space="0" w:color="auto" w:frame="1"/>
                <w:shd w:val="clear" w:color="auto" w:fill="FFFFFF"/>
                <w:lang w:val="kk-KZ"/>
              </w:rPr>
              <w:lastRenderedPageBreak/>
              <w:t>зияткерлік дағдыларын дамыту.</w:t>
            </w:r>
          </w:p>
          <w:p w14:paraId="72497C13" w14:textId="77777777" w:rsidR="00F523AF" w:rsidRPr="00F523AF" w:rsidRDefault="00F523AF" w:rsidP="00F523AF">
            <w:pPr>
              <w:tabs>
                <w:tab w:val="left" w:pos="3717"/>
                <w:tab w:val="center" w:pos="4677"/>
              </w:tabs>
              <w:rPr>
                <w:rFonts w:ascii="Times New Roman" w:eastAsia="Times New Roman" w:hAnsi="Times New Roman" w:cs="Times New Roman"/>
                <w:bCs/>
                <w:color w:val="171717"/>
                <w:sz w:val="24"/>
                <w:szCs w:val="24"/>
                <w:bdr w:val="none" w:sz="0" w:space="0" w:color="auto" w:frame="1"/>
                <w:shd w:val="clear" w:color="auto" w:fill="FFFFFF"/>
                <w:lang w:val="kk-KZ"/>
              </w:rPr>
            </w:pPr>
          </w:p>
          <w:p w14:paraId="0829D4D9" w14:textId="77777777" w:rsidR="00F523AF" w:rsidRPr="00F523AF" w:rsidRDefault="00F523AF" w:rsidP="00F523AF">
            <w:pPr>
              <w:tabs>
                <w:tab w:val="left" w:pos="3717"/>
                <w:tab w:val="center" w:pos="4677"/>
              </w:tabs>
              <w:rPr>
                <w:rFonts w:ascii="Times New Roman" w:eastAsia="Times New Roman" w:hAnsi="Times New Roman" w:cs="Times New Roman"/>
                <w:color w:val="171717"/>
                <w:sz w:val="24"/>
                <w:szCs w:val="24"/>
                <w:shd w:val="clear" w:color="auto" w:fill="FFFFFF"/>
                <w:lang w:val="kk-KZ"/>
              </w:rPr>
            </w:pPr>
            <w:r w:rsidRPr="00F523AF">
              <w:rPr>
                <w:rFonts w:ascii="Times New Roman" w:eastAsia="Times New Roman" w:hAnsi="Times New Roman" w:cs="Times New Roman"/>
                <w:b/>
                <w:bCs/>
                <w:color w:val="171717"/>
                <w:sz w:val="24"/>
                <w:szCs w:val="24"/>
                <w:bdr w:val="none" w:sz="0" w:space="0" w:color="auto" w:frame="1"/>
                <w:shd w:val="clear" w:color="auto" w:fill="FFFFFF"/>
                <w:lang w:val="kk-KZ"/>
              </w:rPr>
              <w:t xml:space="preserve"> </w:t>
            </w:r>
          </w:p>
          <w:p w14:paraId="47D74AB2" w14:textId="77777777" w:rsidR="00F523AF" w:rsidRPr="00F523AF" w:rsidRDefault="00F523AF" w:rsidP="00F523AF">
            <w:pPr>
              <w:shd w:val="clear" w:color="auto" w:fill="FFFFFF"/>
              <w:rPr>
                <w:rFonts w:ascii="Times New Roman" w:eastAsia="Times New Roman" w:hAnsi="Times New Roman" w:cs="Times New Roman"/>
                <w:b/>
                <w:color w:val="171717"/>
                <w:sz w:val="24"/>
                <w:szCs w:val="24"/>
                <w:shd w:val="clear" w:color="auto" w:fill="FFFFFF"/>
                <w:lang w:val="kk-KZ"/>
              </w:rPr>
            </w:pPr>
            <w:r w:rsidRPr="00F523AF">
              <w:rPr>
                <w:rFonts w:ascii="Times New Roman" w:eastAsia="Times New Roman" w:hAnsi="Times New Roman" w:cs="Times New Roman"/>
                <w:b/>
                <w:color w:val="171717"/>
                <w:sz w:val="24"/>
                <w:szCs w:val="24"/>
                <w:shd w:val="clear" w:color="auto" w:fill="FFFFFF"/>
                <w:lang w:val="kk-KZ"/>
              </w:rPr>
              <w:t xml:space="preserve">Әнұран айту. </w:t>
            </w:r>
          </w:p>
        </w:tc>
        <w:tc>
          <w:tcPr>
            <w:tcW w:w="2298" w:type="dxa"/>
            <w:gridSpan w:val="3"/>
            <w:tcBorders>
              <w:left w:val="single" w:sz="4" w:space="0" w:color="auto"/>
              <w:right w:val="single" w:sz="4" w:space="0" w:color="auto"/>
            </w:tcBorders>
          </w:tcPr>
          <w:p w14:paraId="29595B8B" w14:textId="77777777" w:rsidR="00F523AF" w:rsidRPr="00F523AF" w:rsidRDefault="00F523AF" w:rsidP="00F523AF">
            <w:pPr>
              <w:tabs>
                <w:tab w:val="left" w:pos="3717"/>
                <w:tab w:val="center" w:pos="4677"/>
              </w:tabs>
              <w:rPr>
                <w:rFonts w:ascii="Times New Roman" w:eastAsia="Calibri" w:hAnsi="Times New Roman" w:cs="Times New Roman"/>
                <w:b/>
                <w:color w:val="171717"/>
                <w:sz w:val="24"/>
                <w:szCs w:val="24"/>
                <w:lang w:val="kk-KZ"/>
              </w:rPr>
            </w:pPr>
            <w:r w:rsidRPr="00F523AF">
              <w:rPr>
                <w:rFonts w:ascii="Times New Roman" w:eastAsia="Calibri" w:hAnsi="Times New Roman" w:cs="Times New Roman"/>
                <w:color w:val="171717"/>
                <w:sz w:val="24"/>
                <w:szCs w:val="24"/>
                <w:lang w:val="kk-KZ"/>
              </w:rPr>
              <w:lastRenderedPageBreak/>
              <w:t xml:space="preserve">Балалармен аквариумдағы балықтарды бақылау. Балықтардың немен қоректенетіндерін көрсету. Балықтарға су мен ауа,қорек не </w:t>
            </w:r>
            <w:r w:rsidRPr="00F523AF">
              <w:rPr>
                <w:rFonts w:ascii="Times New Roman" w:eastAsia="Calibri" w:hAnsi="Times New Roman" w:cs="Times New Roman"/>
                <w:color w:val="171717"/>
                <w:sz w:val="24"/>
                <w:szCs w:val="24"/>
                <w:lang w:val="kk-KZ"/>
              </w:rPr>
              <w:lastRenderedPageBreak/>
              <w:t xml:space="preserve">үшін қажет екенін айту. Оларды тамақтандыру. Гүлдерге су құю. </w:t>
            </w:r>
            <w:r w:rsidRPr="00F523AF">
              <w:rPr>
                <w:rFonts w:ascii="Times New Roman" w:eastAsia="Calibri" w:hAnsi="Times New Roman" w:cs="Times New Roman"/>
                <w:b/>
                <w:color w:val="171717"/>
                <w:sz w:val="24"/>
                <w:szCs w:val="24"/>
                <w:lang w:val="kk-KZ"/>
              </w:rPr>
              <w:t>Еңбекке баулу.</w:t>
            </w:r>
          </w:p>
          <w:p w14:paraId="6419A4E8" w14:textId="77777777" w:rsidR="00F523AF" w:rsidRPr="00F523AF" w:rsidRDefault="00F523AF" w:rsidP="00F523AF">
            <w:pPr>
              <w:shd w:val="clear" w:color="auto" w:fill="FFFFFF"/>
              <w:rPr>
                <w:rFonts w:ascii="Times New Roman" w:eastAsia="Times New Roman" w:hAnsi="Times New Roman" w:cs="Times New Roman"/>
                <w:color w:val="171717"/>
                <w:sz w:val="24"/>
                <w:szCs w:val="24"/>
                <w:lang w:val="kk-KZ" w:eastAsia="ru-RU"/>
              </w:rPr>
            </w:pPr>
          </w:p>
          <w:p w14:paraId="46D84813" w14:textId="77777777" w:rsidR="00F523AF" w:rsidRPr="00F523AF" w:rsidRDefault="00F523AF" w:rsidP="00F523AF">
            <w:pPr>
              <w:shd w:val="clear" w:color="auto" w:fill="FFFFFF"/>
              <w:rPr>
                <w:rFonts w:ascii="Times New Roman" w:eastAsia="Times New Roman" w:hAnsi="Times New Roman" w:cs="Times New Roman"/>
                <w:color w:val="171717"/>
                <w:sz w:val="24"/>
                <w:szCs w:val="24"/>
                <w:lang w:val="kk-KZ" w:eastAsia="ru-RU"/>
              </w:rPr>
            </w:pPr>
            <w:r w:rsidRPr="00F523AF">
              <w:rPr>
                <w:rFonts w:ascii="Times New Roman" w:eastAsia="Times New Roman" w:hAnsi="Times New Roman" w:cs="Times New Roman"/>
                <w:color w:val="171717"/>
                <w:sz w:val="24"/>
                <w:szCs w:val="24"/>
                <w:lang w:val="kk-KZ" w:eastAsia="ru-RU"/>
              </w:rPr>
              <w:t>Үстел үсті ойындар:пазлдар, Ф.Фребель сыйы, қияли шығармашылық</w:t>
            </w:r>
          </w:p>
          <w:p w14:paraId="7251DB0A" w14:textId="77777777" w:rsidR="00F523AF" w:rsidRPr="00F523AF" w:rsidRDefault="00F523AF" w:rsidP="00F523AF">
            <w:pPr>
              <w:shd w:val="clear" w:color="auto" w:fill="FFFFFF"/>
              <w:rPr>
                <w:rFonts w:ascii="Times New Roman" w:eastAsia="Times New Roman" w:hAnsi="Times New Roman" w:cs="Times New Roman"/>
                <w:color w:val="171717"/>
                <w:sz w:val="24"/>
                <w:szCs w:val="24"/>
                <w:lang w:val="kk-KZ" w:eastAsia="ru-RU"/>
              </w:rPr>
            </w:pPr>
            <w:r w:rsidRPr="00F523AF">
              <w:rPr>
                <w:rFonts w:ascii="Times New Roman" w:eastAsia="Times New Roman" w:hAnsi="Times New Roman" w:cs="Times New Roman"/>
                <w:color w:val="171717"/>
                <w:sz w:val="24"/>
                <w:szCs w:val="24"/>
                <w:lang w:val="kk-KZ" w:eastAsia="ru-RU"/>
              </w:rPr>
              <w:t>тарын дамыту. Бағыт бағдар беру.</w:t>
            </w:r>
          </w:p>
        </w:tc>
        <w:tc>
          <w:tcPr>
            <w:tcW w:w="2552" w:type="dxa"/>
            <w:gridSpan w:val="3"/>
            <w:tcBorders>
              <w:left w:val="single" w:sz="4" w:space="0" w:color="auto"/>
              <w:right w:val="single" w:sz="4" w:space="0" w:color="auto"/>
            </w:tcBorders>
          </w:tcPr>
          <w:p w14:paraId="494CFC2E" w14:textId="77777777" w:rsidR="00F523AF" w:rsidRPr="00F523AF" w:rsidRDefault="00F523AF" w:rsidP="00F523AF">
            <w:pPr>
              <w:rPr>
                <w:rFonts w:ascii="Times New Roman" w:eastAsia="Times New Roman" w:hAnsi="Times New Roman" w:cs="Times New Roman"/>
                <w:b/>
                <w:color w:val="000000"/>
                <w:sz w:val="24"/>
                <w:szCs w:val="24"/>
                <w:lang w:val="kk-KZ"/>
              </w:rPr>
            </w:pPr>
            <w:r w:rsidRPr="00F523AF">
              <w:rPr>
                <w:rFonts w:ascii="Times New Roman" w:eastAsia="Times New Roman" w:hAnsi="Times New Roman" w:cs="Times New Roman"/>
                <w:b/>
                <w:color w:val="000000"/>
                <w:sz w:val="24"/>
                <w:szCs w:val="24"/>
                <w:lang w:val="kk-KZ"/>
              </w:rPr>
              <w:lastRenderedPageBreak/>
              <w:t>Бөлме өсімдіктеріне су құю.</w:t>
            </w:r>
          </w:p>
          <w:p w14:paraId="297339C5" w14:textId="77777777" w:rsidR="00F523AF" w:rsidRPr="00F523AF" w:rsidRDefault="00F523AF" w:rsidP="00F523AF">
            <w:pPr>
              <w:rPr>
                <w:rFonts w:ascii="Times New Roman" w:eastAsia="Times New Roman" w:hAnsi="Times New Roman" w:cs="Times New Roman"/>
                <w:b/>
                <w:color w:val="000000"/>
                <w:lang w:val="kk-KZ"/>
              </w:rPr>
            </w:pPr>
            <w:r w:rsidRPr="00F523AF">
              <w:rPr>
                <w:rFonts w:ascii="Times New Roman" w:eastAsia="Times New Roman" w:hAnsi="Times New Roman" w:cs="Times New Roman"/>
                <w:color w:val="000000"/>
                <w:sz w:val="24"/>
                <w:szCs w:val="24"/>
                <w:lang w:val="kk-KZ"/>
              </w:rPr>
              <w:t>Мақсат-міндеттер: балаларға өсімдіктерге күтім жасау тәсілдерін үйретуді жалғастыру.</w:t>
            </w:r>
            <w:r w:rsidRPr="00F523AF">
              <w:rPr>
                <w:rFonts w:ascii="Times New Roman" w:eastAsia="Times New Roman" w:hAnsi="Times New Roman" w:cs="Times New Roman"/>
                <w:b/>
                <w:color w:val="000000"/>
                <w:lang w:val="kk-KZ"/>
              </w:rPr>
              <w:t xml:space="preserve"> (еңбек дағдылары)</w:t>
            </w:r>
          </w:p>
          <w:p w14:paraId="447BF1DD" w14:textId="77777777" w:rsidR="00F523AF" w:rsidRPr="00F523AF" w:rsidRDefault="00F523AF" w:rsidP="00F523AF">
            <w:pPr>
              <w:rPr>
                <w:rFonts w:ascii="Times New Roman" w:eastAsia="Times New Roman" w:hAnsi="Times New Roman" w:cs="Times New Roman"/>
                <w:b/>
                <w:color w:val="000000"/>
                <w:lang w:val="kk-KZ"/>
              </w:rPr>
            </w:pPr>
          </w:p>
          <w:p w14:paraId="61FA8712" w14:textId="77777777" w:rsidR="00F523AF" w:rsidRPr="00F523AF" w:rsidRDefault="00F523AF" w:rsidP="00F523AF">
            <w:pPr>
              <w:rPr>
                <w:rFonts w:ascii="Times New Roman" w:eastAsia="Times New Roman" w:hAnsi="Times New Roman" w:cs="Times New Roman"/>
                <w:b/>
                <w:color w:val="000000"/>
                <w:lang w:val="kk-KZ"/>
              </w:rPr>
            </w:pPr>
            <w:r w:rsidRPr="00F523AF">
              <w:rPr>
                <w:rFonts w:ascii="Times New Roman" w:eastAsia="Times New Roman" w:hAnsi="Times New Roman" w:cs="Times New Roman"/>
                <w:b/>
                <w:color w:val="000000"/>
                <w:lang w:val="kk-KZ"/>
              </w:rPr>
              <w:t xml:space="preserve"> Қызықты боямақтар бояу,түстерді үйлестіру.</w:t>
            </w:r>
          </w:p>
        </w:tc>
        <w:tc>
          <w:tcPr>
            <w:tcW w:w="2693" w:type="dxa"/>
            <w:gridSpan w:val="2"/>
            <w:tcBorders>
              <w:left w:val="single" w:sz="4" w:space="0" w:color="auto"/>
            </w:tcBorders>
          </w:tcPr>
          <w:p w14:paraId="631CAAEF" w14:textId="77777777" w:rsidR="00F523AF" w:rsidRPr="00F523AF" w:rsidRDefault="00F523AF" w:rsidP="00F523AF">
            <w:pPr>
              <w:shd w:val="clear" w:color="auto" w:fill="FFFFFF"/>
              <w:rPr>
                <w:rFonts w:ascii="Times New Roman" w:eastAsia="Times New Roman" w:hAnsi="Times New Roman" w:cs="Times New Roman"/>
                <w:b/>
                <w:color w:val="171717"/>
                <w:sz w:val="24"/>
                <w:szCs w:val="24"/>
                <w:lang w:val="kk-KZ" w:eastAsia="ru-RU"/>
              </w:rPr>
            </w:pPr>
            <w:r w:rsidRPr="00F523AF">
              <w:rPr>
                <w:rFonts w:ascii="Times New Roman" w:eastAsia="Times New Roman" w:hAnsi="Times New Roman" w:cs="Times New Roman"/>
                <w:b/>
                <w:color w:val="171717"/>
                <w:sz w:val="24"/>
                <w:szCs w:val="24"/>
                <w:lang w:val="kk-KZ" w:eastAsia="ru-RU"/>
              </w:rPr>
              <w:lastRenderedPageBreak/>
              <w:t>Балалармен қиылған суреттерді пазл ретінде құрастыру.</w:t>
            </w:r>
          </w:p>
          <w:p w14:paraId="5DD67428" w14:textId="77777777" w:rsidR="00F523AF" w:rsidRPr="00F523AF" w:rsidRDefault="00F523AF" w:rsidP="00F523AF">
            <w:pPr>
              <w:shd w:val="clear" w:color="auto" w:fill="FFFFFF"/>
              <w:rPr>
                <w:rFonts w:ascii="Times New Roman" w:eastAsia="Times New Roman" w:hAnsi="Times New Roman" w:cs="Times New Roman"/>
                <w:color w:val="171717"/>
                <w:sz w:val="24"/>
                <w:szCs w:val="24"/>
                <w:lang w:val="kk-KZ" w:eastAsia="ru-RU"/>
              </w:rPr>
            </w:pPr>
            <w:r w:rsidRPr="00F523AF">
              <w:rPr>
                <w:rFonts w:ascii="Times New Roman" w:eastAsia="Times New Roman" w:hAnsi="Times New Roman" w:cs="Times New Roman"/>
                <w:color w:val="171717"/>
                <w:sz w:val="24"/>
                <w:szCs w:val="24"/>
                <w:lang w:val="kk-KZ" w:eastAsia="ru-RU"/>
              </w:rPr>
              <w:t xml:space="preserve">Құрастыру барысында балаларды бақылауға алу. Пазлдарды құрастырғанда ненің </w:t>
            </w:r>
            <w:r w:rsidRPr="00F523AF">
              <w:rPr>
                <w:rFonts w:ascii="Times New Roman" w:eastAsia="Times New Roman" w:hAnsi="Times New Roman" w:cs="Times New Roman"/>
                <w:color w:val="171717"/>
                <w:sz w:val="24"/>
                <w:szCs w:val="24"/>
                <w:lang w:val="kk-KZ" w:eastAsia="ru-RU"/>
              </w:rPr>
              <w:lastRenderedPageBreak/>
              <w:t>суреті шыққанын сұрау. Ол жеміс пе, көлік пе?</w:t>
            </w:r>
          </w:p>
          <w:p w14:paraId="0732FA80" w14:textId="77777777" w:rsidR="00F523AF" w:rsidRPr="00F523AF" w:rsidRDefault="00F523AF" w:rsidP="00F523AF">
            <w:pPr>
              <w:shd w:val="clear" w:color="auto" w:fill="FFFFFF"/>
              <w:rPr>
                <w:rFonts w:ascii="Times New Roman" w:eastAsia="Times New Roman" w:hAnsi="Times New Roman" w:cs="Times New Roman"/>
                <w:b/>
                <w:color w:val="171717"/>
                <w:sz w:val="24"/>
                <w:szCs w:val="24"/>
                <w:lang w:eastAsia="ru-RU"/>
              </w:rPr>
            </w:pPr>
          </w:p>
          <w:p w14:paraId="49C0BD6B" w14:textId="77777777" w:rsidR="00F523AF" w:rsidRPr="00F523AF" w:rsidRDefault="00F523AF" w:rsidP="00F523AF">
            <w:pPr>
              <w:shd w:val="clear" w:color="auto" w:fill="FFFFFF"/>
              <w:rPr>
                <w:rFonts w:ascii="Times New Roman" w:eastAsia="Times New Roman" w:hAnsi="Times New Roman" w:cs="Times New Roman"/>
                <w:b/>
                <w:color w:val="171717"/>
                <w:sz w:val="24"/>
                <w:szCs w:val="24"/>
                <w:lang w:val="kk-KZ" w:eastAsia="ru-RU"/>
              </w:rPr>
            </w:pPr>
            <w:r w:rsidRPr="00F523AF">
              <w:rPr>
                <w:rFonts w:ascii="Times New Roman" w:eastAsia="Times New Roman" w:hAnsi="Times New Roman" w:cs="Times New Roman"/>
                <w:b/>
                <w:color w:val="171717"/>
                <w:sz w:val="24"/>
                <w:szCs w:val="24"/>
                <w:lang w:val="kk-KZ" w:eastAsia="ru-RU"/>
              </w:rPr>
              <w:t xml:space="preserve">Әнұран айту. </w:t>
            </w:r>
          </w:p>
        </w:tc>
      </w:tr>
      <w:tr w:rsidR="003322CE" w:rsidRPr="00C9018D" w14:paraId="45C98096" w14:textId="77777777" w:rsidTr="00F523AF">
        <w:trPr>
          <w:trHeight w:val="1408"/>
        </w:trPr>
        <w:tc>
          <w:tcPr>
            <w:tcW w:w="2552" w:type="dxa"/>
            <w:tcBorders>
              <w:right w:val="single" w:sz="4" w:space="0" w:color="auto"/>
            </w:tcBorders>
          </w:tcPr>
          <w:p w14:paraId="39EAF3D4" w14:textId="3EC95025" w:rsidR="003322CE" w:rsidRPr="00F523AF" w:rsidRDefault="003322CE" w:rsidP="003322CE">
            <w:pPr>
              <w:rPr>
                <w:rFonts w:ascii="Times New Roman" w:eastAsia="Times New Roman" w:hAnsi="Times New Roman" w:cs="Times New Roman"/>
                <w:b/>
                <w:bCs/>
                <w:color w:val="171717"/>
                <w:sz w:val="24"/>
                <w:szCs w:val="24"/>
                <w:lang w:val="kk-KZ" w:eastAsia="ru-RU"/>
              </w:rPr>
            </w:pPr>
            <w:r w:rsidRPr="00F523AF">
              <w:rPr>
                <w:rFonts w:ascii="Times New Roman" w:eastAsia="Times New Roman" w:hAnsi="Times New Roman" w:cs="Times New Roman"/>
                <w:b/>
                <w:bCs/>
                <w:color w:val="171717"/>
                <w:sz w:val="24"/>
                <w:szCs w:val="24"/>
                <w:lang w:val="kk-KZ" w:eastAsia="ru-RU"/>
              </w:rPr>
              <w:t>Ұйымдастырылған</w:t>
            </w:r>
            <w:r w:rsidRPr="00F523AF">
              <w:rPr>
                <w:rFonts w:ascii="Times New Roman" w:eastAsia="Times New Roman" w:hAnsi="Times New Roman" w:cs="Times New Roman"/>
                <w:b/>
                <w:bCs/>
                <w:color w:val="171717"/>
                <w:spacing w:val="-2"/>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іс-әрекет</w:t>
            </w:r>
          </w:p>
          <w:p w14:paraId="0598DB5E" w14:textId="77777777" w:rsidR="003322CE" w:rsidRPr="00F523AF" w:rsidRDefault="003322CE" w:rsidP="003322CE">
            <w:pPr>
              <w:rPr>
                <w:rFonts w:ascii="Times New Roman" w:eastAsia="Times New Roman" w:hAnsi="Times New Roman" w:cs="Times New Roman"/>
                <w:sz w:val="24"/>
                <w:szCs w:val="24"/>
                <w:lang w:val="kk-KZ" w:eastAsia="ru-RU"/>
              </w:rPr>
            </w:pPr>
          </w:p>
          <w:p w14:paraId="54246656" w14:textId="77777777" w:rsidR="003322CE" w:rsidRPr="00F523AF" w:rsidRDefault="003322CE" w:rsidP="003322CE">
            <w:pPr>
              <w:rPr>
                <w:rFonts w:ascii="Times New Roman" w:eastAsia="Times New Roman" w:hAnsi="Times New Roman" w:cs="Times New Roman"/>
                <w:sz w:val="24"/>
                <w:szCs w:val="24"/>
                <w:lang w:val="kk-KZ" w:eastAsia="ru-RU"/>
              </w:rPr>
            </w:pPr>
          </w:p>
        </w:tc>
        <w:tc>
          <w:tcPr>
            <w:tcW w:w="2410" w:type="dxa"/>
            <w:tcBorders>
              <w:top w:val="single" w:sz="4" w:space="0" w:color="auto"/>
              <w:right w:val="single" w:sz="4" w:space="0" w:color="auto"/>
            </w:tcBorders>
          </w:tcPr>
          <w:p w14:paraId="1376CC22" w14:textId="77777777" w:rsidR="003322CE" w:rsidRPr="00F523AF" w:rsidRDefault="003322CE" w:rsidP="003322CE">
            <w:pPr>
              <w:rPr>
                <w:rFonts w:ascii="Times New Roman" w:eastAsia="Times New Roman" w:hAnsi="Times New Roman" w:cs="Times New Roman"/>
                <w:sz w:val="24"/>
                <w:szCs w:val="24"/>
                <w:lang w:val="kk-KZ"/>
              </w:rPr>
            </w:pPr>
          </w:p>
        </w:tc>
        <w:tc>
          <w:tcPr>
            <w:tcW w:w="2278" w:type="dxa"/>
            <w:gridSpan w:val="2"/>
            <w:tcBorders>
              <w:top w:val="single" w:sz="4" w:space="0" w:color="auto"/>
              <w:left w:val="single" w:sz="4" w:space="0" w:color="auto"/>
              <w:right w:val="single" w:sz="4" w:space="0" w:color="auto"/>
            </w:tcBorders>
          </w:tcPr>
          <w:p w14:paraId="11716D30" w14:textId="77777777" w:rsidR="003322CE" w:rsidRDefault="003322CE" w:rsidP="003322CE">
            <w:pPr>
              <w:rPr>
                <w:rFonts w:ascii="Times New Roman" w:eastAsia="Calibri" w:hAnsi="Times New Roman" w:cs="Times New Roman"/>
                <w:b/>
                <w:color w:val="171717"/>
                <w:sz w:val="24"/>
                <w:szCs w:val="24"/>
                <w:lang w:val="kk-KZ"/>
              </w:rPr>
            </w:pPr>
            <w:r w:rsidRPr="00FC399E">
              <w:rPr>
                <w:rFonts w:ascii="Times New Roman" w:eastAsia="Calibri" w:hAnsi="Times New Roman" w:cs="Times New Roman"/>
                <w:b/>
                <w:color w:val="171717"/>
                <w:sz w:val="24"/>
                <w:szCs w:val="24"/>
                <w:lang w:val="kk-KZ"/>
              </w:rPr>
              <w:t>Музыка</w:t>
            </w:r>
          </w:p>
          <w:p w14:paraId="4776784B" w14:textId="77777777" w:rsidR="003322CE" w:rsidRPr="003322CE" w:rsidRDefault="003322CE" w:rsidP="003322CE">
            <w:pPr>
              <w:autoSpaceDE/>
              <w:autoSpaceDN/>
              <w:jc w:val="both"/>
              <w:rPr>
                <w:rFonts w:ascii="Times New Roman" w:eastAsia="Calibri" w:hAnsi="Times New Roman" w:cs="Times New Roman"/>
                <w:color w:val="000000"/>
                <w:sz w:val="24"/>
                <w:szCs w:val="24"/>
                <w:lang w:val="kk-KZ" w:eastAsia="ru-RU"/>
              </w:rPr>
            </w:pPr>
            <w:r w:rsidRPr="003322CE">
              <w:rPr>
                <w:rFonts w:ascii="Times New Roman" w:eastAsia="Calibri" w:hAnsi="Times New Roman" w:cs="Times New Roman"/>
                <w:color w:val="000000"/>
                <w:sz w:val="24"/>
                <w:szCs w:val="24"/>
                <w:lang w:val="kk-KZ" w:eastAsia="ru-RU"/>
              </w:rPr>
              <w:t>Музыкалық шығарманы иллюстрациялармен салыстыра білуді қалыптастыру.</w:t>
            </w:r>
          </w:p>
          <w:p w14:paraId="26F1B562" w14:textId="77777777" w:rsidR="003322CE" w:rsidRPr="003322CE" w:rsidRDefault="003322CE" w:rsidP="003322CE">
            <w:pPr>
              <w:autoSpaceDE/>
              <w:autoSpaceDN/>
              <w:jc w:val="both"/>
              <w:rPr>
                <w:rFonts w:ascii="Times New Roman" w:eastAsia="Calibri" w:hAnsi="Times New Roman" w:cs="Times New Roman"/>
                <w:color w:val="000000"/>
                <w:sz w:val="24"/>
                <w:szCs w:val="24"/>
                <w:lang w:val="kk-KZ" w:eastAsia="ru-RU"/>
              </w:rPr>
            </w:pPr>
            <w:r w:rsidRPr="003322CE">
              <w:rPr>
                <w:rFonts w:ascii="Times New Roman" w:eastAsia="Calibri" w:hAnsi="Times New Roman" w:cs="Times New Roman"/>
                <w:color w:val="000000"/>
                <w:sz w:val="24"/>
                <w:szCs w:val="24"/>
                <w:lang w:val="kk-KZ" w:eastAsia="ru-RU"/>
              </w:rPr>
              <w:t>Балалар аспаптарының, музыкалық ойыншықтардың дыбысталуын ажыратуға үйрету; оларды атай білу.</w:t>
            </w:r>
          </w:p>
          <w:p w14:paraId="21C825CE" w14:textId="77777777" w:rsidR="003322CE" w:rsidRPr="003322CE" w:rsidRDefault="003322CE" w:rsidP="003322CE">
            <w:pPr>
              <w:widowControl/>
              <w:autoSpaceDE/>
              <w:autoSpaceDN/>
              <w:spacing w:line="269" w:lineRule="auto"/>
              <w:jc w:val="both"/>
              <w:rPr>
                <w:rFonts w:ascii="Times New Roman" w:eastAsia="Times New Roman" w:hAnsi="Times New Roman" w:cs="Times New Roman"/>
                <w:color w:val="000000"/>
                <w:sz w:val="24"/>
                <w:szCs w:val="24"/>
                <w:lang w:val="kk-KZ" w:eastAsia="ru-RU"/>
              </w:rPr>
            </w:pPr>
            <w:r w:rsidRPr="003322CE">
              <w:rPr>
                <w:rFonts w:ascii="Times New Roman" w:eastAsia="Times New Roman" w:hAnsi="Times New Roman" w:cs="Times New Roman"/>
                <w:color w:val="000000"/>
                <w:sz w:val="24"/>
                <w:szCs w:val="24"/>
                <w:lang w:val="kk-KZ" w:eastAsia="ru-RU"/>
              </w:rPr>
              <w:t xml:space="preserve">Ән айту. </w:t>
            </w:r>
          </w:p>
          <w:p w14:paraId="617EA5AB" w14:textId="77777777" w:rsidR="003322CE" w:rsidRPr="00F523AF" w:rsidRDefault="003322CE" w:rsidP="003322CE">
            <w:pPr>
              <w:rPr>
                <w:rFonts w:ascii="Times New Roman" w:eastAsia="Times New Roman" w:hAnsi="Times New Roman" w:cs="Times New Roman"/>
                <w:color w:val="171717"/>
                <w:sz w:val="24"/>
                <w:szCs w:val="24"/>
                <w:lang w:val="kk-KZ"/>
              </w:rPr>
            </w:pPr>
          </w:p>
        </w:tc>
        <w:tc>
          <w:tcPr>
            <w:tcW w:w="2693" w:type="dxa"/>
            <w:gridSpan w:val="5"/>
            <w:tcBorders>
              <w:top w:val="single" w:sz="4" w:space="0" w:color="auto"/>
              <w:left w:val="single" w:sz="4" w:space="0" w:color="auto"/>
              <w:right w:val="single" w:sz="4" w:space="0" w:color="auto"/>
            </w:tcBorders>
          </w:tcPr>
          <w:p w14:paraId="165F01F7" w14:textId="77777777" w:rsidR="003322CE" w:rsidRDefault="003322CE" w:rsidP="003322CE">
            <w:pPr>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b/>
                <w:color w:val="171717"/>
                <w:sz w:val="24"/>
                <w:szCs w:val="24"/>
                <w:lang w:val="kk-KZ"/>
              </w:rPr>
              <w:t>Дене шынықтыру</w:t>
            </w:r>
          </w:p>
          <w:p w14:paraId="55DB2810" w14:textId="77777777" w:rsidR="003322CE" w:rsidRPr="003322CE" w:rsidRDefault="003322CE" w:rsidP="003322CE">
            <w:pPr>
              <w:tabs>
                <w:tab w:val="left" w:pos="709"/>
              </w:tabs>
              <w:autoSpaceDE/>
              <w:autoSpaceDN/>
              <w:rPr>
                <w:rFonts w:ascii="Times New Roman" w:eastAsia="Times New Roman" w:hAnsi="Times New Roman" w:cs="Times New Roman"/>
                <w:iCs/>
                <w:color w:val="000000"/>
                <w:sz w:val="24"/>
                <w:szCs w:val="24"/>
                <w:lang w:val="kk-KZ" w:eastAsia="ru-RU"/>
              </w:rPr>
            </w:pPr>
            <w:r w:rsidRPr="003322CE">
              <w:rPr>
                <w:rFonts w:ascii="Times New Roman" w:eastAsia="Times New Roman" w:hAnsi="Times New Roman" w:cs="Times New Roman"/>
                <w:iCs/>
                <w:color w:val="000000"/>
                <w:sz w:val="24"/>
                <w:szCs w:val="24"/>
                <w:lang w:val="kk-KZ" w:eastAsia="ru-RU"/>
              </w:rPr>
              <w:t xml:space="preserve">аяқты бүгу және созу </w:t>
            </w:r>
            <w:r w:rsidRPr="003322CE">
              <w:rPr>
                <w:rFonts w:ascii="Times New Roman" w:eastAsia="Times New Roman" w:hAnsi="Times New Roman" w:cs="Times New Roman"/>
                <w:color w:val="000000"/>
                <w:sz w:val="24"/>
                <w:szCs w:val="24"/>
                <w:lang w:val="kk-KZ" w:eastAsia="ru-RU"/>
              </w:rPr>
              <w:t xml:space="preserve">(бірге және кезекпен), </w:t>
            </w:r>
            <w:r w:rsidRPr="003322CE">
              <w:rPr>
                <w:rFonts w:ascii="Times New Roman" w:eastAsia="Times New Roman" w:hAnsi="Times New Roman" w:cs="Times New Roman"/>
                <w:iCs/>
                <w:color w:val="000000"/>
                <w:sz w:val="24"/>
                <w:szCs w:val="24"/>
                <w:lang w:val="kk-KZ" w:eastAsia="ru-RU"/>
              </w:rPr>
              <w:t>шалқасынан жатқан қалыптан бұрылып, етпетінен жату және керісінше; иықтарды жоғары көтеріп, қолды жан-жаққа созып еңкею (етпетінен жатқан қалыпта).</w:t>
            </w:r>
          </w:p>
          <w:p w14:paraId="539CC4A7" w14:textId="77777777" w:rsidR="003322CE" w:rsidRPr="003322CE" w:rsidRDefault="003322CE" w:rsidP="003322CE">
            <w:pPr>
              <w:autoSpaceDE/>
              <w:autoSpaceDN/>
              <w:rPr>
                <w:rFonts w:ascii="Times New Roman" w:eastAsia="Times New Roman" w:hAnsi="Times New Roman" w:cs="Times New Roman"/>
                <w:color w:val="000000"/>
                <w:sz w:val="24"/>
                <w:szCs w:val="24"/>
                <w:lang w:val="kk-KZ" w:eastAsia="ru-RU"/>
              </w:rPr>
            </w:pPr>
            <w:r w:rsidRPr="003322CE">
              <w:rPr>
                <w:rFonts w:ascii="Times New Roman" w:eastAsia="Times New Roman" w:hAnsi="Times New Roman" w:cs="Times New Roman"/>
                <w:color w:val="000000"/>
                <w:sz w:val="24"/>
                <w:szCs w:val="24"/>
                <w:lang w:val="kk-KZ" w:eastAsia="ru-RU"/>
              </w:rPr>
              <w:t>Қимылды ойындар</w:t>
            </w:r>
          </w:p>
          <w:p w14:paraId="7335237B" w14:textId="731E18B0" w:rsidR="003322CE" w:rsidRPr="00F523AF" w:rsidRDefault="003322CE" w:rsidP="003322CE">
            <w:pPr>
              <w:rPr>
                <w:rFonts w:ascii="Times New Roman" w:eastAsia="Times New Roman" w:hAnsi="Times New Roman" w:cs="Times New Roman"/>
                <w:color w:val="171717"/>
                <w:sz w:val="24"/>
                <w:szCs w:val="24"/>
                <w:lang w:val="kk-KZ"/>
              </w:rPr>
            </w:pPr>
          </w:p>
        </w:tc>
        <w:tc>
          <w:tcPr>
            <w:tcW w:w="2400" w:type="dxa"/>
            <w:gridSpan w:val="2"/>
            <w:tcBorders>
              <w:top w:val="single" w:sz="4" w:space="0" w:color="auto"/>
              <w:left w:val="single" w:sz="4" w:space="0" w:color="auto"/>
              <w:right w:val="single" w:sz="4" w:space="0" w:color="auto"/>
            </w:tcBorders>
          </w:tcPr>
          <w:p w14:paraId="40312883" w14:textId="77777777" w:rsidR="003322CE" w:rsidRPr="00FC399E" w:rsidRDefault="003322CE" w:rsidP="003322CE">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Қазақ тілі</w:t>
            </w:r>
          </w:p>
          <w:p w14:paraId="38EC0E5F" w14:textId="77777777" w:rsidR="003322CE" w:rsidRPr="003322CE" w:rsidRDefault="003322CE" w:rsidP="003322CE">
            <w:pPr>
              <w:rPr>
                <w:rFonts w:ascii="Times New Roman" w:eastAsia="Times New Roman" w:hAnsi="Times New Roman" w:cs="Times New Roman"/>
                <w:bCs/>
                <w:color w:val="000000"/>
                <w:sz w:val="24"/>
                <w:szCs w:val="24"/>
                <w:lang w:val="kk-KZ"/>
              </w:rPr>
            </w:pPr>
            <w:r w:rsidRPr="003322CE">
              <w:rPr>
                <w:rFonts w:ascii="Times New Roman" w:eastAsia="Times New Roman" w:hAnsi="Times New Roman" w:cs="Times New Roman"/>
                <w:bCs/>
                <w:color w:val="000000"/>
                <w:sz w:val="24"/>
                <w:szCs w:val="24"/>
                <w:lang w:val="kk-KZ"/>
              </w:rPr>
              <w:t>Тұрмыстық заттарды атау.</w:t>
            </w:r>
          </w:p>
          <w:p w14:paraId="52F011C0" w14:textId="77777777" w:rsidR="003322CE" w:rsidRPr="003322CE" w:rsidRDefault="003322CE" w:rsidP="003322CE">
            <w:pPr>
              <w:rPr>
                <w:rFonts w:ascii="Times New Roman" w:eastAsia="Times New Roman" w:hAnsi="Times New Roman" w:cs="Times New Roman"/>
                <w:bCs/>
                <w:color w:val="000000"/>
                <w:sz w:val="24"/>
                <w:szCs w:val="24"/>
                <w:lang w:val="kk-KZ"/>
              </w:rPr>
            </w:pPr>
            <w:r w:rsidRPr="003322CE">
              <w:rPr>
                <w:rFonts w:ascii="Times New Roman" w:eastAsia="Times New Roman" w:hAnsi="Times New Roman" w:cs="Times New Roman"/>
                <w:bCs/>
                <w:color w:val="000000"/>
                <w:sz w:val="24"/>
                <w:szCs w:val="24"/>
                <w:lang w:val="kk-KZ"/>
              </w:rPr>
              <w:t>Тұрмыстық заттар атауын білесің бе?</w:t>
            </w:r>
          </w:p>
          <w:p w14:paraId="5EE5D847" w14:textId="77777777" w:rsidR="003322CE" w:rsidRPr="003322CE" w:rsidRDefault="003322CE" w:rsidP="003322CE">
            <w:pPr>
              <w:rPr>
                <w:rFonts w:ascii="Times New Roman" w:eastAsia="Times New Roman" w:hAnsi="Times New Roman" w:cs="Times New Roman"/>
                <w:bCs/>
                <w:color w:val="000000"/>
                <w:sz w:val="24"/>
                <w:szCs w:val="24"/>
                <w:lang w:val="kk-KZ"/>
              </w:rPr>
            </w:pPr>
            <w:r w:rsidRPr="003322CE">
              <w:rPr>
                <w:rFonts w:ascii="Times New Roman" w:eastAsia="Times New Roman" w:hAnsi="Times New Roman" w:cs="Times New Roman"/>
                <w:bCs/>
                <w:color w:val="000000"/>
                <w:sz w:val="24"/>
                <w:szCs w:val="24"/>
                <w:lang w:val="kk-KZ"/>
              </w:rPr>
              <w:t>Кубиктегі заттардың атауын атау. Дыбыстарды дұрыс айтуға үйрету.</w:t>
            </w:r>
          </w:p>
          <w:p w14:paraId="1CB242C6" w14:textId="77777777" w:rsidR="006A4350" w:rsidRPr="006A4350" w:rsidRDefault="006A4350" w:rsidP="006A4350">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7DB86B63" w14:textId="77777777" w:rsidR="006A4350" w:rsidRPr="006A4350" w:rsidRDefault="006A4350" w:rsidP="006A4350">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p w14:paraId="02687D88" w14:textId="244B2D85" w:rsidR="003322CE" w:rsidRPr="00F523AF" w:rsidRDefault="003322CE" w:rsidP="003322CE">
            <w:pPr>
              <w:rPr>
                <w:rFonts w:ascii="Times New Roman" w:eastAsia="Times New Roman" w:hAnsi="Times New Roman" w:cs="Times New Roman"/>
                <w:color w:val="000000"/>
                <w:sz w:val="24"/>
                <w:szCs w:val="24"/>
                <w:lang w:val="kk-KZ"/>
              </w:rPr>
            </w:pPr>
          </w:p>
        </w:tc>
        <w:tc>
          <w:tcPr>
            <w:tcW w:w="2693" w:type="dxa"/>
            <w:gridSpan w:val="2"/>
            <w:tcBorders>
              <w:top w:val="single" w:sz="4" w:space="0" w:color="auto"/>
              <w:left w:val="single" w:sz="4" w:space="0" w:color="auto"/>
            </w:tcBorders>
          </w:tcPr>
          <w:p w14:paraId="32A6FA5B" w14:textId="77777777" w:rsidR="003322CE" w:rsidRPr="003322CE" w:rsidRDefault="003322CE" w:rsidP="003322CE">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lastRenderedPageBreak/>
              <w:t>Д</w:t>
            </w:r>
            <w:r w:rsidRPr="00FC399E">
              <w:rPr>
                <w:rFonts w:ascii="Times New Roman" w:eastAsia="Times New Roman" w:hAnsi="Times New Roman" w:cs="Times New Roman"/>
                <w:b/>
                <w:color w:val="171717"/>
                <w:sz w:val="24"/>
                <w:szCs w:val="24"/>
                <w:lang w:val="kk-KZ"/>
              </w:rPr>
              <w:t>ене шынықтыру</w:t>
            </w:r>
          </w:p>
          <w:p w14:paraId="4ADF3160" w14:textId="77777777" w:rsidR="003322CE" w:rsidRPr="00FC399E" w:rsidRDefault="003322CE" w:rsidP="003322CE">
            <w:pPr>
              <w:rPr>
                <w:rFonts w:ascii="Times New Roman" w:eastAsia="Times New Roman" w:hAnsi="Times New Roman" w:cs="Times New Roman"/>
                <w:b/>
                <w:bCs/>
                <w:color w:val="171717"/>
                <w:sz w:val="24"/>
                <w:szCs w:val="24"/>
                <w:lang w:val="kk-KZ" w:eastAsia="ru-RU"/>
              </w:rPr>
            </w:pPr>
            <w:r w:rsidRPr="003322CE">
              <w:rPr>
                <w:rFonts w:ascii="Times New Roman" w:eastAsia="Times New Roman" w:hAnsi="Times New Roman" w:cs="Times New Roman"/>
                <w:color w:val="000000"/>
                <w:sz w:val="24"/>
                <w:szCs w:val="24"/>
                <w:lang w:val="kk-KZ" w:eastAsia="ru-RU"/>
              </w:rPr>
              <w:t>Қимылды ойындарға баулу, балаларды қарапайым ережелерді сақтауға, қимылдарды үйлестіруге, кеңістікті бағдарлауға, «жүгір», «ұста», «тұр» белгілеріне сәйкес әрекет етуге үйрету.</w:t>
            </w:r>
          </w:p>
          <w:p w14:paraId="6F76122E" w14:textId="77777777" w:rsidR="003322CE" w:rsidRPr="00FC399E" w:rsidRDefault="003322CE" w:rsidP="003322CE">
            <w:pPr>
              <w:rPr>
                <w:rFonts w:ascii="Times New Roman" w:eastAsia="Times New Roman" w:hAnsi="Times New Roman" w:cs="Times New Roman"/>
                <w:color w:val="171717"/>
                <w:sz w:val="24"/>
                <w:szCs w:val="24"/>
                <w:lang w:val="kk-KZ" w:eastAsia="ru-RU"/>
              </w:rPr>
            </w:pPr>
          </w:p>
          <w:p w14:paraId="1FA4548A" w14:textId="77777777" w:rsidR="003322CE" w:rsidRPr="00FC399E" w:rsidRDefault="003322CE" w:rsidP="003322CE">
            <w:pPr>
              <w:rPr>
                <w:rFonts w:ascii="Times New Roman" w:eastAsia="Times New Roman" w:hAnsi="Times New Roman" w:cs="Times New Roman"/>
                <w:color w:val="171717"/>
                <w:sz w:val="24"/>
                <w:szCs w:val="24"/>
                <w:lang w:val="kk-KZ" w:eastAsia="ru-RU"/>
              </w:rPr>
            </w:pPr>
          </w:p>
          <w:p w14:paraId="7E4C0646" w14:textId="77777777" w:rsidR="003322CE" w:rsidRPr="00FC399E" w:rsidRDefault="003322CE" w:rsidP="003322CE">
            <w:pPr>
              <w:rPr>
                <w:rFonts w:ascii="Times New Roman" w:eastAsia="Times New Roman" w:hAnsi="Times New Roman" w:cs="Times New Roman"/>
                <w:color w:val="171717"/>
                <w:sz w:val="24"/>
                <w:szCs w:val="24"/>
                <w:lang w:val="kk-KZ"/>
              </w:rPr>
            </w:pPr>
          </w:p>
          <w:p w14:paraId="413FC085" w14:textId="77777777" w:rsidR="003322CE" w:rsidRPr="00F523AF" w:rsidRDefault="003322CE" w:rsidP="003322CE">
            <w:pPr>
              <w:rPr>
                <w:rFonts w:ascii="Times New Roman" w:eastAsia="Times New Roman" w:hAnsi="Times New Roman" w:cs="Times New Roman"/>
                <w:color w:val="171717"/>
                <w:sz w:val="24"/>
                <w:szCs w:val="24"/>
                <w:lang w:val="kk-KZ"/>
              </w:rPr>
            </w:pPr>
          </w:p>
        </w:tc>
      </w:tr>
      <w:tr w:rsidR="003322CE" w:rsidRPr="003322CE" w14:paraId="2B1CC755" w14:textId="77777777" w:rsidTr="008565A4">
        <w:trPr>
          <w:trHeight w:val="547"/>
        </w:trPr>
        <w:tc>
          <w:tcPr>
            <w:tcW w:w="2552" w:type="dxa"/>
            <w:tcBorders>
              <w:right w:val="single" w:sz="4" w:space="0" w:color="auto"/>
            </w:tcBorders>
          </w:tcPr>
          <w:p w14:paraId="5E56E543" w14:textId="5EF1E493" w:rsidR="003322CE" w:rsidRPr="00F523AF" w:rsidRDefault="003322CE" w:rsidP="003322CE">
            <w:pPr>
              <w:rPr>
                <w:rFonts w:ascii="Times New Roman" w:eastAsia="Times New Roman" w:hAnsi="Times New Roman" w:cs="Times New Roman"/>
                <w:b/>
                <w:bCs/>
                <w:color w:val="171717"/>
                <w:sz w:val="24"/>
                <w:szCs w:val="24"/>
                <w:lang w:val="kk-KZ" w:eastAsia="ru-RU"/>
              </w:rPr>
            </w:pPr>
          </w:p>
        </w:tc>
        <w:tc>
          <w:tcPr>
            <w:tcW w:w="2410" w:type="dxa"/>
          </w:tcPr>
          <w:p w14:paraId="46A63553" w14:textId="77777777" w:rsidR="003322CE" w:rsidRPr="00F523AF" w:rsidRDefault="003322CE" w:rsidP="003322CE">
            <w:pPr>
              <w:tabs>
                <w:tab w:val="left" w:pos="709"/>
              </w:tabs>
              <w:rPr>
                <w:rFonts w:ascii="Times New Roman" w:eastAsia="Times New Roman" w:hAnsi="Times New Roman" w:cs="Times New Roman"/>
                <w:b/>
                <w:bCs/>
                <w:color w:val="171717"/>
                <w:sz w:val="24"/>
                <w:szCs w:val="24"/>
                <w:lang w:val="kk-KZ" w:eastAsia="ru-RU"/>
              </w:rPr>
            </w:pPr>
          </w:p>
        </w:tc>
        <w:tc>
          <w:tcPr>
            <w:tcW w:w="2278" w:type="dxa"/>
            <w:gridSpan w:val="2"/>
            <w:tcBorders>
              <w:top w:val="single" w:sz="4" w:space="0" w:color="auto"/>
              <w:left w:val="single" w:sz="4" w:space="0" w:color="auto"/>
              <w:right w:val="single" w:sz="4" w:space="0" w:color="auto"/>
            </w:tcBorders>
          </w:tcPr>
          <w:p w14:paraId="0708AA0B" w14:textId="77777777" w:rsidR="003322CE" w:rsidRPr="00F523AF" w:rsidRDefault="003322CE" w:rsidP="003322CE">
            <w:pPr>
              <w:rPr>
                <w:rFonts w:ascii="Times New Roman" w:eastAsia="Calibri" w:hAnsi="Times New Roman" w:cs="Times New Roman"/>
                <w:b/>
                <w:color w:val="171717"/>
                <w:lang w:val="kk-KZ"/>
              </w:rPr>
            </w:pPr>
            <w:r w:rsidRPr="00F523AF">
              <w:rPr>
                <w:rFonts w:ascii="Times New Roman" w:eastAsia="Times New Roman" w:hAnsi="Times New Roman" w:cs="Times New Roman"/>
                <w:b/>
                <w:color w:val="171717"/>
                <w:sz w:val="24"/>
                <w:szCs w:val="24"/>
                <w:lang w:val="kk-KZ"/>
              </w:rPr>
              <w:t>Ертегідегі ең қызықты, мәнерлі үзінділерді қайталап айтуға үйрету.</w:t>
            </w:r>
            <w:r w:rsidRPr="00F523AF">
              <w:rPr>
                <w:rFonts w:ascii="Times New Roman" w:eastAsia="Calibri" w:hAnsi="Times New Roman" w:cs="Times New Roman"/>
                <w:b/>
                <w:color w:val="171717"/>
                <w:lang w:val="kk-KZ"/>
              </w:rPr>
              <w:t xml:space="preserve"> </w:t>
            </w:r>
          </w:p>
          <w:p w14:paraId="7270268F" w14:textId="77777777" w:rsidR="003322CE" w:rsidRPr="00F523AF" w:rsidRDefault="003322CE" w:rsidP="003322CE">
            <w:pPr>
              <w:rPr>
                <w:rFonts w:ascii="Times New Roman" w:eastAsia="Calibri" w:hAnsi="Times New Roman" w:cs="Times New Roman"/>
                <w:b/>
                <w:color w:val="171717"/>
                <w:lang w:val="kk-KZ"/>
              </w:rPr>
            </w:pPr>
            <w:r w:rsidRPr="00F523AF">
              <w:rPr>
                <w:rFonts w:ascii="Times New Roman" w:eastAsia="Calibri" w:hAnsi="Times New Roman" w:cs="Times New Roman"/>
                <w:b/>
                <w:color w:val="171717"/>
                <w:lang w:val="kk-KZ"/>
              </w:rPr>
              <w:t>«Түлкі мен қасқыр»</w:t>
            </w:r>
          </w:p>
          <w:p w14:paraId="53842F7D" w14:textId="77777777" w:rsidR="003322CE" w:rsidRPr="00F523AF" w:rsidRDefault="003322CE" w:rsidP="003322CE">
            <w:pPr>
              <w:rPr>
                <w:rFonts w:ascii="Times New Roman" w:eastAsia="Times New Roman" w:hAnsi="Times New Roman" w:cs="Times New Roman"/>
                <w:sz w:val="24"/>
                <w:szCs w:val="24"/>
                <w:lang w:val="kk-KZ"/>
              </w:rPr>
            </w:pPr>
            <w:r w:rsidRPr="00F523AF">
              <w:rPr>
                <w:rFonts w:ascii="Times New Roman" w:eastAsia="Times New Roman" w:hAnsi="Times New Roman" w:cs="Times New Roman"/>
                <w:b/>
                <w:bCs/>
                <w:color w:val="000000"/>
                <w:sz w:val="24"/>
                <w:szCs w:val="24"/>
                <w:bdr w:val="none" w:sz="0" w:space="0" w:color="auto" w:frame="1"/>
                <w:shd w:val="clear" w:color="auto" w:fill="FFFFFF"/>
                <w:lang w:val="kk-KZ"/>
              </w:rPr>
              <w:t xml:space="preserve">Мақсаты: </w:t>
            </w:r>
            <w:r w:rsidRPr="00F523AF">
              <w:rPr>
                <w:rFonts w:ascii="Times New Roman" w:eastAsia="Times New Roman" w:hAnsi="Times New Roman" w:cs="Times New Roman"/>
                <w:bCs/>
                <w:color w:val="000000"/>
                <w:sz w:val="24"/>
                <w:szCs w:val="24"/>
                <w:bdr w:val="none" w:sz="0" w:space="0" w:color="auto" w:frame="1"/>
                <w:shd w:val="clear" w:color="auto" w:fill="FFFFFF"/>
                <w:lang w:val="kk-KZ"/>
              </w:rPr>
              <w:t>ертегіні мұқият тыңдауға. Сұрақ-жауап алу арқылы ертегінің түсінгендерін анықтау.</w:t>
            </w:r>
          </w:p>
          <w:p w14:paraId="111EABD9" w14:textId="77777777" w:rsidR="003322CE" w:rsidRPr="00F523AF" w:rsidRDefault="003322CE" w:rsidP="003322CE">
            <w:pPr>
              <w:rPr>
                <w:rFonts w:ascii="Times New Roman" w:eastAsia="Times New Roman" w:hAnsi="Times New Roman" w:cs="Times New Roman"/>
                <w:bCs/>
                <w:color w:val="000000"/>
                <w:sz w:val="24"/>
                <w:szCs w:val="24"/>
                <w:bdr w:val="none" w:sz="0" w:space="0" w:color="auto" w:frame="1"/>
                <w:shd w:val="clear" w:color="auto" w:fill="FFFFFF"/>
                <w:lang w:val="kk-KZ"/>
              </w:rPr>
            </w:pPr>
            <w:r w:rsidRPr="00F523AF">
              <w:rPr>
                <w:rFonts w:ascii="Times New Roman" w:eastAsia="Times New Roman" w:hAnsi="Times New Roman" w:cs="Times New Roman"/>
                <w:bCs/>
                <w:color w:val="000000"/>
                <w:sz w:val="24"/>
                <w:szCs w:val="24"/>
                <w:bdr w:val="none" w:sz="0" w:space="0" w:color="auto" w:frame="1"/>
                <w:shd w:val="clear" w:color="auto" w:fill="FFFFFF"/>
                <w:lang w:val="kk-KZ"/>
              </w:rPr>
              <w:t>Кейіпкерлердің мінез – құлқына , эмоциясына назар аудару.</w:t>
            </w:r>
          </w:p>
          <w:p w14:paraId="60B36AB6" w14:textId="77777777" w:rsidR="003322CE" w:rsidRPr="00F523AF" w:rsidRDefault="003322CE" w:rsidP="003322CE">
            <w:pPr>
              <w:rPr>
                <w:rFonts w:ascii="Times New Roman" w:eastAsia="Times New Roman" w:hAnsi="Times New Roman" w:cs="Times New Roman"/>
                <w:b/>
                <w:color w:val="000000"/>
                <w:sz w:val="24"/>
                <w:szCs w:val="24"/>
                <w:lang w:val="kk-KZ"/>
              </w:rPr>
            </w:pPr>
            <w:r w:rsidRPr="00F523AF">
              <w:rPr>
                <w:rFonts w:ascii="Times New Roman" w:eastAsia="Times New Roman" w:hAnsi="Times New Roman" w:cs="Times New Roman"/>
                <w:b/>
                <w:color w:val="000000"/>
                <w:sz w:val="24"/>
                <w:szCs w:val="24"/>
                <w:lang w:val="kk-KZ"/>
              </w:rPr>
              <w:t xml:space="preserve"> (көркем әдебиет)</w:t>
            </w:r>
          </w:p>
          <w:p w14:paraId="5E11C1E0" w14:textId="77777777" w:rsidR="003322CE" w:rsidRPr="00F523AF" w:rsidRDefault="003322CE" w:rsidP="003322CE">
            <w:pPr>
              <w:rPr>
                <w:rFonts w:ascii="Times New Roman" w:eastAsia="Times New Roman" w:hAnsi="Times New Roman" w:cs="Times New Roman"/>
                <w:b/>
                <w:color w:val="000000"/>
                <w:sz w:val="24"/>
                <w:szCs w:val="24"/>
                <w:lang w:val="kk-KZ"/>
              </w:rPr>
            </w:pPr>
          </w:p>
          <w:p w14:paraId="6A478E95" w14:textId="77777777" w:rsidR="003322CE" w:rsidRPr="00F523AF" w:rsidRDefault="003322CE" w:rsidP="003322CE">
            <w:pPr>
              <w:rPr>
                <w:rFonts w:ascii="Times New Roman" w:eastAsia="Times New Roman" w:hAnsi="Times New Roman" w:cs="Times New Roman"/>
                <w:b/>
                <w:color w:val="000000"/>
                <w:sz w:val="24"/>
                <w:szCs w:val="24"/>
                <w:lang w:val="kk-KZ"/>
              </w:rPr>
            </w:pPr>
          </w:p>
          <w:p w14:paraId="1BC3FCA3" w14:textId="77777777" w:rsidR="003322CE" w:rsidRPr="00F523AF" w:rsidRDefault="003322CE" w:rsidP="003322CE">
            <w:pPr>
              <w:rPr>
                <w:rFonts w:ascii="Times New Roman" w:eastAsia="Calibri" w:hAnsi="Times New Roman" w:cs="Times New Roman"/>
                <w:color w:val="171717"/>
                <w:sz w:val="24"/>
                <w:szCs w:val="24"/>
                <w:lang w:val="kk-KZ"/>
              </w:rPr>
            </w:pPr>
          </w:p>
        </w:tc>
        <w:tc>
          <w:tcPr>
            <w:tcW w:w="2693" w:type="dxa"/>
            <w:gridSpan w:val="5"/>
            <w:tcBorders>
              <w:top w:val="single" w:sz="4" w:space="0" w:color="auto"/>
              <w:left w:val="single" w:sz="4" w:space="0" w:color="auto"/>
              <w:right w:val="single" w:sz="4" w:space="0" w:color="auto"/>
            </w:tcBorders>
          </w:tcPr>
          <w:p w14:paraId="5635CCA9" w14:textId="77777777" w:rsidR="003322CE" w:rsidRPr="00F523AF" w:rsidRDefault="003322CE" w:rsidP="003322CE">
            <w:pPr>
              <w:shd w:val="clear" w:color="auto" w:fill="FFFFFF"/>
              <w:rPr>
                <w:rFonts w:ascii="Times New Roman" w:eastAsia="Times New Roman" w:hAnsi="Times New Roman" w:cs="Times New Roman"/>
                <w:b/>
                <w:color w:val="171717"/>
                <w:sz w:val="24"/>
                <w:szCs w:val="24"/>
                <w:lang w:val="kk-KZ"/>
              </w:rPr>
            </w:pPr>
            <w:r w:rsidRPr="00F523AF">
              <w:rPr>
                <w:rFonts w:ascii="Times New Roman" w:eastAsia="Times New Roman" w:hAnsi="Times New Roman" w:cs="Times New Roman"/>
                <w:b/>
                <w:color w:val="171717"/>
                <w:sz w:val="24"/>
                <w:szCs w:val="24"/>
                <w:lang w:val="kk-KZ"/>
              </w:rPr>
              <w:t>Жалпы белгілері бойынша заттарды топтастыру (ойыншықтар, киімдер, аяқкиімдер, ыдыстар, жиһаздар)</w:t>
            </w:r>
          </w:p>
          <w:p w14:paraId="68F943C3" w14:textId="77777777" w:rsidR="003322CE" w:rsidRPr="00F523AF" w:rsidRDefault="003322CE" w:rsidP="003322CE">
            <w:pPr>
              <w:shd w:val="clear" w:color="auto" w:fill="FFFFFF"/>
              <w:rPr>
                <w:rFonts w:ascii="Times New Roman" w:eastAsia="Times New Roman" w:hAnsi="Times New Roman" w:cs="Times New Roman"/>
                <w:b/>
                <w:color w:val="171717"/>
                <w:sz w:val="24"/>
                <w:szCs w:val="24"/>
                <w:lang w:val="kk-KZ" w:eastAsia="ru-RU"/>
              </w:rPr>
            </w:pPr>
            <w:r w:rsidRPr="00F523AF">
              <w:rPr>
                <w:rFonts w:ascii="Times New Roman" w:eastAsia="Times New Roman" w:hAnsi="Times New Roman" w:cs="Times New Roman"/>
                <w:color w:val="171717"/>
                <w:sz w:val="24"/>
                <w:szCs w:val="24"/>
                <w:lang w:val="kk-KZ" w:eastAsia="ru-RU"/>
              </w:rPr>
              <w:t>Түрлі суреттер арқылы балаларға ойыншықтың,киімдердің,ыдыстардың,жиһаздардың  түрлерін түстеп, атауларын дұрыс айтуды үйрету. Оларды жеке жеке атап өту. Топтастырғанда бір сөзбен не деп айтылатыны үйрету. Олардың адам өміріне қандай пайдасы бар, не үшін қолданамыз, қандай материалдардан жасалатынын атап өту</w:t>
            </w:r>
            <w:r w:rsidRPr="00F523AF">
              <w:rPr>
                <w:rFonts w:ascii="Times New Roman" w:eastAsia="Times New Roman" w:hAnsi="Times New Roman" w:cs="Times New Roman"/>
                <w:b/>
                <w:color w:val="171717"/>
                <w:sz w:val="24"/>
                <w:szCs w:val="24"/>
                <w:lang w:val="kk-KZ" w:eastAsia="ru-RU"/>
              </w:rPr>
              <w:t>.</w:t>
            </w:r>
          </w:p>
          <w:p w14:paraId="3DA97DE9" w14:textId="77777777" w:rsidR="003322CE" w:rsidRPr="00F523AF" w:rsidRDefault="003322CE" w:rsidP="003322CE">
            <w:pPr>
              <w:shd w:val="clear" w:color="auto" w:fill="FFFFFF"/>
              <w:rPr>
                <w:rFonts w:ascii="Times New Roman" w:eastAsia="Times New Roman" w:hAnsi="Times New Roman" w:cs="Times New Roman"/>
                <w:b/>
                <w:color w:val="171717"/>
                <w:sz w:val="24"/>
                <w:szCs w:val="24"/>
                <w:lang w:val="kk-KZ" w:eastAsia="ru-RU"/>
              </w:rPr>
            </w:pPr>
            <w:r w:rsidRPr="00F523AF">
              <w:rPr>
                <w:rFonts w:ascii="Times New Roman" w:eastAsia="Times New Roman" w:hAnsi="Times New Roman" w:cs="Times New Roman"/>
                <w:b/>
                <w:color w:val="171717"/>
                <w:sz w:val="24"/>
                <w:szCs w:val="24"/>
                <w:lang w:val="kk-KZ" w:eastAsia="ru-RU"/>
              </w:rPr>
              <w:t>Дидактикалық ойын</w:t>
            </w:r>
          </w:p>
          <w:p w14:paraId="2A5026F7" w14:textId="77777777" w:rsidR="003322CE" w:rsidRPr="00F523AF" w:rsidRDefault="003322CE" w:rsidP="003322CE">
            <w:pPr>
              <w:shd w:val="clear" w:color="auto" w:fill="FFFFFF"/>
              <w:rPr>
                <w:rFonts w:ascii="Times New Roman" w:eastAsia="Times New Roman" w:hAnsi="Times New Roman" w:cs="Times New Roman"/>
                <w:b/>
                <w:color w:val="171717"/>
                <w:sz w:val="24"/>
                <w:szCs w:val="24"/>
                <w:lang w:val="kk-KZ" w:eastAsia="ru-RU"/>
              </w:rPr>
            </w:pPr>
            <w:r w:rsidRPr="00F523AF">
              <w:rPr>
                <w:rFonts w:ascii="Times New Roman" w:eastAsia="Times New Roman" w:hAnsi="Times New Roman" w:cs="Times New Roman"/>
                <w:b/>
                <w:color w:val="171717"/>
                <w:sz w:val="24"/>
                <w:szCs w:val="24"/>
                <w:lang w:val="kk-KZ" w:eastAsia="ru-RU"/>
              </w:rPr>
              <w:t>«Ойыншықтарға не жетіспейтінін тап»</w:t>
            </w:r>
          </w:p>
          <w:p w14:paraId="5FF3AAF8" w14:textId="77777777" w:rsidR="003322CE" w:rsidRPr="00F523AF" w:rsidRDefault="003322CE" w:rsidP="003322CE">
            <w:pPr>
              <w:rPr>
                <w:rFonts w:ascii="Times New Roman" w:eastAsia="Times New Roman" w:hAnsi="Times New Roman" w:cs="Times New Roman"/>
                <w:b/>
                <w:color w:val="171717"/>
                <w:sz w:val="24"/>
                <w:szCs w:val="24"/>
                <w:lang w:val="kk-KZ"/>
              </w:rPr>
            </w:pPr>
            <w:r w:rsidRPr="00F523AF">
              <w:rPr>
                <w:rFonts w:ascii="Times New Roman" w:eastAsia="Times New Roman" w:hAnsi="Times New Roman" w:cs="Times New Roman"/>
                <w:b/>
                <w:color w:val="171717"/>
                <w:sz w:val="24"/>
                <w:szCs w:val="24"/>
                <w:lang w:val="kk-KZ"/>
              </w:rPr>
              <w:t>Сөйлеуді дамыту</w:t>
            </w:r>
          </w:p>
          <w:p w14:paraId="21F2D2BF" w14:textId="77777777" w:rsidR="003322CE" w:rsidRPr="00F523AF" w:rsidRDefault="003322CE" w:rsidP="003322CE">
            <w:pPr>
              <w:rPr>
                <w:rFonts w:ascii="Times New Roman" w:eastAsia="Times New Roman" w:hAnsi="Times New Roman" w:cs="Times New Roman"/>
                <w:b/>
                <w:color w:val="171717"/>
                <w:sz w:val="24"/>
                <w:szCs w:val="24"/>
                <w:lang w:val="kk-KZ"/>
              </w:rPr>
            </w:pPr>
          </w:p>
          <w:p w14:paraId="48BFC45E" w14:textId="7B8BBD61" w:rsidR="003322CE" w:rsidRPr="00F523AF" w:rsidRDefault="003322CE" w:rsidP="003322CE">
            <w:pPr>
              <w:rPr>
                <w:rFonts w:ascii="Times New Roman" w:eastAsia="Times New Roman" w:hAnsi="Times New Roman" w:cs="Times New Roman"/>
                <w:b/>
                <w:bCs/>
                <w:color w:val="171717"/>
                <w:sz w:val="24"/>
                <w:szCs w:val="24"/>
                <w:lang w:val="kk-KZ" w:eastAsia="ru-RU"/>
              </w:rPr>
            </w:pPr>
            <w:r w:rsidRPr="00F523AF">
              <w:rPr>
                <w:rFonts w:ascii="Times New Roman" w:eastAsia="Times New Roman" w:hAnsi="Times New Roman" w:cs="Times New Roman"/>
                <w:color w:val="171717"/>
                <w:sz w:val="24"/>
                <w:szCs w:val="24"/>
                <w:lang w:val="kk-KZ"/>
              </w:rPr>
              <w:t xml:space="preserve">Заттық дамытушы ортада тәрбиешінің бағыт бағдар беруі арқылы ойындар </w:t>
            </w:r>
            <w:r w:rsidRPr="00F523AF">
              <w:rPr>
                <w:rFonts w:ascii="Times New Roman" w:eastAsia="Times New Roman" w:hAnsi="Times New Roman" w:cs="Times New Roman"/>
                <w:color w:val="171717"/>
                <w:sz w:val="24"/>
                <w:szCs w:val="24"/>
                <w:lang w:val="kk-KZ"/>
              </w:rPr>
              <w:lastRenderedPageBreak/>
              <w:t>ойнау. Достарымен қарым- қатынасқа түсуін қадағалау. Бір-бірімен дұрыс сөйлесу мәдениетін үйрету.</w:t>
            </w:r>
          </w:p>
        </w:tc>
        <w:tc>
          <w:tcPr>
            <w:tcW w:w="2400" w:type="dxa"/>
            <w:gridSpan w:val="2"/>
            <w:tcBorders>
              <w:top w:val="single" w:sz="4" w:space="0" w:color="auto"/>
              <w:left w:val="single" w:sz="4" w:space="0" w:color="auto"/>
              <w:right w:val="single" w:sz="4" w:space="0" w:color="auto"/>
            </w:tcBorders>
          </w:tcPr>
          <w:p w14:paraId="3AED23D5" w14:textId="77777777" w:rsidR="003322CE" w:rsidRPr="00F523AF" w:rsidRDefault="003322CE" w:rsidP="003322CE">
            <w:pPr>
              <w:contextualSpacing/>
              <w:rPr>
                <w:rFonts w:ascii="Times New Roman" w:eastAsia="Calibri" w:hAnsi="Times New Roman" w:cs="Times New Roman"/>
                <w:b/>
                <w:color w:val="171717"/>
                <w:sz w:val="24"/>
                <w:szCs w:val="28"/>
                <w:lang w:val="kk-KZ"/>
              </w:rPr>
            </w:pPr>
            <w:r w:rsidRPr="00F523AF">
              <w:rPr>
                <w:rFonts w:ascii="Times New Roman" w:eastAsia="Calibri" w:hAnsi="Times New Roman" w:cs="Times New Roman"/>
                <w:b/>
                <w:color w:val="171717"/>
                <w:sz w:val="24"/>
                <w:szCs w:val="28"/>
                <w:lang w:val="kk-KZ"/>
              </w:rPr>
              <w:lastRenderedPageBreak/>
              <w:t>Саусақ жаттығуы.</w:t>
            </w:r>
          </w:p>
          <w:p w14:paraId="368463F1" w14:textId="77777777" w:rsidR="003322CE" w:rsidRPr="00F523AF" w:rsidRDefault="003322CE" w:rsidP="003322CE">
            <w:pPr>
              <w:contextualSpacing/>
              <w:rPr>
                <w:rFonts w:ascii="Times New Roman" w:eastAsia="Calibri" w:hAnsi="Times New Roman" w:cs="Times New Roman"/>
                <w:color w:val="171717"/>
                <w:sz w:val="24"/>
                <w:szCs w:val="28"/>
                <w:lang w:val="kk-KZ"/>
              </w:rPr>
            </w:pPr>
            <w:r w:rsidRPr="00F523AF">
              <w:rPr>
                <w:rFonts w:ascii="Times New Roman" w:eastAsia="Calibri" w:hAnsi="Times New Roman" w:cs="Times New Roman"/>
                <w:color w:val="171717"/>
                <w:sz w:val="24"/>
                <w:szCs w:val="28"/>
                <w:lang w:val="kk-KZ"/>
              </w:rPr>
              <w:t>«Добым, добым домалақ»</w:t>
            </w:r>
          </w:p>
          <w:p w14:paraId="0FFAEBEC" w14:textId="77777777" w:rsidR="003322CE" w:rsidRPr="00F523AF" w:rsidRDefault="003322CE" w:rsidP="003322CE">
            <w:pPr>
              <w:contextualSpacing/>
              <w:rPr>
                <w:rFonts w:ascii="Times New Roman" w:eastAsia="Calibri" w:hAnsi="Times New Roman" w:cs="Times New Roman"/>
                <w:color w:val="171717"/>
                <w:sz w:val="24"/>
                <w:szCs w:val="28"/>
                <w:lang w:val="kk-KZ"/>
              </w:rPr>
            </w:pPr>
            <w:r w:rsidRPr="00F523AF">
              <w:rPr>
                <w:rFonts w:ascii="Times New Roman" w:eastAsia="Calibri" w:hAnsi="Times New Roman" w:cs="Times New Roman"/>
                <w:color w:val="171717"/>
                <w:sz w:val="24"/>
                <w:szCs w:val="28"/>
                <w:lang w:val="kk-KZ"/>
              </w:rPr>
              <w:t>Добым, добым, домалақ,</w:t>
            </w:r>
          </w:p>
          <w:p w14:paraId="28396845" w14:textId="77777777" w:rsidR="003322CE" w:rsidRPr="00F523AF" w:rsidRDefault="003322CE" w:rsidP="003322CE">
            <w:pPr>
              <w:contextualSpacing/>
              <w:rPr>
                <w:rFonts w:ascii="Times New Roman" w:eastAsia="Calibri" w:hAnsi="Times New Roman" w:cs="Times New Roman"/>
                <w:color w:val="171717"/>
                <w:sz w:val="24"/>
                <w:szCs w:val="28"/>
                <w:lang w:val="kk-KZ"/>
              </w:rPr>
            </w:pPr>
            <w:r w:rsidRPr="00F523AF">
              <w:rPr>
                <w:rFonts w:ascii="Times New Roman" w:eastAsia="Calibri" w:hAnsi="Times New Roman" w:cs="Times New Roman"/>
                <w:color w:val="171717"/>
                <w:sz w:val="24"/>
                <w:szCs w:val="28"/>
                <w:lang w:val="kk-KZ"/>
              </w:rPr>
              <w:t>Тоқтамайсың домалап.</w:t>
            </w:r>
          </w:p>
          <w:p w14:paraId="3D61E700" w14:textId="77777777" w:rsidR="003322CE" w:rsidRPr="00F523AF" w:rsidRDefault="003322CE" w:rsidP="003322CE">
            <w:pPr>
              <w:contextualSpacing/>
              <w:rPr>
                <w:rFonts w:ascii="Times New Roman" w:eastAsia="Calibri" w:hAnsi="Times New Roman" w:cs="Times New Roman"/>
                <w:color w:val="171717"/>
                <w:sz w:val="24"/>
                <w:szCs w:val="28"/>
                <w:lang w:val="kk-KZ"/>
              </w:rPr>
            </w:pPr>
            <w:r w:rsidRPr="00F523AF">
              <w:rPr>
                <w:rFonts w:ascii="Times New Roman" w:eastAsia="Calibri" w:hAnsi="Times New Roman" w:cs="Times New Roman"/>
                <w:color w:val="171717"/>
                <w:sz w:val="24"/>
                <w:szCs w:val="28"/>
                <w:lang w:val="kk-KZ"/>
              </w:rPr>
              <w:t>Үстел үстін бүлдірдің,</w:t>
            </w:r>
          </w:p>
          <w:p w14:paraId="6FE7ACDC" w14:textId="77777777" w:rsidR="003322CE" w:rsidRPr="00F523AF" w:rsidRDefault="003322CE" w:rsidP="003322CE">
            <w:pPr>
              <w:contextualSpacing/>
              <w:rPr>
                <w:rFonts w:ascii="Times New Roman" w:eastAsia="Calibri" w:hAnsi="Times New Roman" w:cs="Times New Roman"/>
                <w:color w:val="171717"/>
                <w:sz w:val="24"/>
                <w:szCs w:val="28"/>
                <w:lang w:val="kk-KZ"/>
              </w:rPr>
            </w:pPr>
            <w:r w:rsidRPr="00F523AF">
              <w:rPr>
                <w:rFonts w:ascii="Times New Roman" w:eastAsia="Calibri" w:hAnsi="Times New Roman" w:cs="Times New Roman"/>
                <w:color w:val="171717"/>
                <w:sz w:val="24"/>
                <w:szCs w:val="28"/>
                <w:lang w:val="kk-KZ"/>
              </w:rPr>
              <w:t>(саусақтарды ұштастыра отырып,доп кейпін жасау)</w:t>
            </w:r>
          </w:p>
          <w:p w14:paraId="25DF672A" w14:textId="77777777" w:rsidR="003322CE" w:rsidRPr="00F523AF" w:rsidRDefault="003322CE" w:rsidP="003322CE">
            <w:pPr>
              <w:contextualSpacing/>
              <w:rPr>
                <w:rFonts w:ascii="Times New Roman" w:eastAsia="Calibri" w:hAnsi="Times New Roman" w:cs="Times New Roman"/>
                <w:color w:val="171717"/>
                <w:sz w:val="24"/>
                <w:szCs w:val="28"/>
                <w:lang w:val="kk-KZ"/>
              </w:rPr>
            </w:pPr>
            <w:r w:rsidRPr="00F523AF">
              <w:rPr>
                <w:rFonts w:ascii="Times New Roman" w:eastAsia="Calibri" w:hAnsi="Times New Roman" w:cs="Times New Roman"/>
                <w:color w:val="171717"/>
                <w:sz w:val="24"/>
                <w:szCs w:val="28"/>
                <w:lang w:val="kk-KZ"/>
              </w:rPr>
              <w:t>Тәрелкені сындырдың.</w:t>
            </w:r>
          </w:p>
          <w:p w14:paraId="068577D3" w14:textId="77777777" w:rsidR="003322CE" w:rsidRPr="00F523AF" w:rsidRDefault="003322CE" w:rsidP="003322CE">
            <w:pPr>
              <w:contextualSpacing/>
              <w:rPr>
                <w:rFonts w:ascii="Times New Roman" w:eastAsia="Calibri" w:hAnsi="Times New Roman" w:cs="Times New Roman"/>
                <w:color w:val="171717"/>
                <w:sz w:val="24"/>
                <w:szCs w:val="28"/>
                <w:lang w:val="kk-KZ"/>
              </w:rPr>
            </w:pPr>
            <w:r w:rsidRPr="00F523AF">
              <w:rPr>
                <w:rFonts w:ascii="Times New Roman" w:eastAsia="Calibri" w:hAnsi="Times New Roman" w:cs="Times New Roman"/>
                <w:color w:val="171717"/>
                <w:sz w:val="24"/>
                <w:szCs w:val="28"/>
                <w:lang w:val="kk-KZ"/>
              </w:rPr>
              <w:t>Тентек болып кеттің,деп.</w:t>
            </w:r>
          </w:p>
          <w:p w14:paraId="49528AA8" w14:textId="77777777" w:rsidR="003322CE" w:rsidRPr="00F523AF" w:rsidRDefault="003322CE" w:rsidP="003322CE">
            <w:pPr>
              <w:contextualSpacing/>
              <w:rPr>
                <w:rFonts w:ascii="Times New Roman" w:eastAsia="Calibri" w:hAnsi="Times New Roman" w:cs="Times New Roman"/>
                <w:color w:val="171717"/>
                <w:sz w:val="24"/>
                <w:szCs w:val="28"/>
                <w:lang w:val="kk-KZ"/>
              </w:rPr>
            </w:pPr>
            <w:r w:rsidRPr="00F523AF">
              <w:rPr>
                <w:rFonts w:ascii="Times New Roman" w:eastAsia="Calibri" w:hAnsi="Times New Roman" w:cs="Times New Roman"/>
                <w:color w:val="171717"/>
                <w:sz w:val="24"/>
                <w:szCs w:val="28"/>
                <w:lang w:val="kk-KZ"/>
              </w:rPr>
              <w:t>Тұрмын сені тепкім кеп.</w:t>
            </w:r>
          </w:p>
          <w:p w14:paraId="7E9E20ED" w14:textId="77777777" w:rsidR="003322CE" w:rsidRPr="00F523AF" w:rsidRDefault="003322CE" w:rsidP="003322CE">
            <w:pPr>
              <w:contextualSpacing/>
              <w:rPr>
                <w:rFonts w:ascii="Times New Roman" w:eastAsia="Calibri" w:hAnsi="Times New Roman" w:cs="Times New Roman"/>
                <w:b/>
                <w:color w:val="171717"/>
                <w:sz w:val="24"/>
                <w:szCs w:val="28"/>
                <w:lang w:val="kk-KZ"/>
              </w:rPr>
            </w:pPr>
            <w:r w:rsidRPr="00F523AF">
              <w:rPr>
                <w:rFonts w:ascii="Times New Roman" w:eastAsia="Calibri" w:hAnsi="Times New Roman" w:cs="Times New Roman"/>
                <w:b/>
                <w:color w:val="171717"/>
                <w:sz w:val="24"/>
                <w:szCs w:val="28"/>
                <w:lang w:val="kk-KZ"/>
              </w:rPr>
              <w:t>Заттық мүсіндеу:</w:t>
            </w:r>
          </w:p>
          <w:p w14:paraId="13621265" w14:textId="77777777" w:rsidR="003322CE" w:rsidRPr="00F523AF" w:rsidRDefault="003322CE" w:rsidP="003322CE">
            <w:pPr>
              <w:contextualSpacing/>
              <w:rPr>
                <w:rFonts w:ascii="Times New Roman" w:eastAsia="Calibri" w:hAnsi="Times New Roman" w:cs="Times New Roman"/>
                <w:color w:val="171717"/>
                <w:sz w:val="24"/>
                <w:szCs w:val="28"/>
                <w:lang w:val="kk-KZ"/>
              </w:rPr>
            </w:pPr>
            <w:r w:rsidRPr="00F523AF">
              <w:rPr>
                <w:rFonts w:ascii="Times New Roman" w:eastAsia="Calibri" w:hAnsi="Times New Roman" w:cs="Times New Roman"/>
                <w:color w:val="171717"/>
                <w:sz w:val="24"/>
                <w:szCs w:val="28"/>
                <w:lang w:val="kk-KZ"/>
              </w:rPr>
              <w:t>Дәруменге толы жемістер. Балалар өздері жақсы көретін жемістерін мүсіндейді.</w:t>
            </w:r>
          </w:p>
          <w:p w14:paraId="34686E8E" w14:textId="77777777" w:rsidR="003322CE" w:rsidRPr="00F523AF" w:rsidRDefault="003322CE" w:rsidP="003322CE">
            <w:pPr>
              <w:contextualSpacing/>
              <w:rPr>
                <w:rFonts w:ascii="Times New Roman" w:eastAsia="Calibri" w:hAnsi="Times New Roman" w:cs="Times New Roman"/>
                <w:b/>
                <w:sz w:val="24"/>
                <w:szCs w:val="24"/>
                <w:lang w:val="kk-KZ"/>
              </w:rPr>
            </w:pPr>
            <w:r w:rsidRPr="00F523AF">
              <w:rPr>
                <w:rFonts w:ascii="Times New Roman" w:eastAsia="Calibri" w:hAnsi="Times New Roman" w:cs="Times New Roman"/>
                <w:b/>
                <w:color w:val="000000"/>
                <w:sz w:val="24"/>
                <w:szCs w:val="24"/>
                <w:lang w:val="kk-KZ"/>
              </w:rPr>
              <w:t>Мүсіндеу шығармашылық дағды.</w:t>
            </w:r>
          </w:p>
          <w:p w14:paraId="25660A77" w14:textId="77777777" w:rsidR="003322CE" w:rsidRPr="00F523AF" w:rsidRDefault="003322CE" w:rsidP="003322CE">
            <w:pPr>
              <w:rPr>
                <w:rFonts w:ascii="Times New Roman" w:eastAsia="Times New Roman" w:hAnsi="Times New Roman" w:cs="Times New Roman"/>
                <w:b/>
                <w:color w:val="000000"/>
                <w:sz w:val="24"/>
                <w:szCs w:val="24"/>
                <w:lang w:val="kk-KZ"/>
              </w:rPr>
            </w:pPr>
            <w:r w:rsidRPr="00F523AF">
              <w:rPr>
                <w:rFonts w:ascii="Times New Roman" w:eastAsia="Times New Roman" w:hAnsi="Times New Roman" w:cs="Times New Roman"/>
                <w:b/>
                <w:color w:val="000000"/>
                <w:sz w:val="24"/>
                <w:szCs w:val="24"/>
                <w:lang w:val="kk-KZ"/>
              </w:rPr>
              <w:t xml:space="preserve"> </w:t>
            </w:r>
          </w:p>
          <w:p w14:paraId="176FD132" w14:textId="56AC38A4" w:rsidR="003322CE" w:rsidRPr="00F523AF" w:rsidRDefault="003322CE" w:rsidP="003322CE">
            <w:pPr>
              <w:rPr>
                <w:rFonts w:ascii="Times New Roman" w:eastAsia="Times New Roman" w:hAnsi="Times New Roman" w:cs="Times New Roman"/>
                <w:color w:val="171717"/>
                <w:sz w:val="24"/>
                <w:szCs w:val="24"/>
                <w:lang w:val="kk-KZ"/>
              </w:rPr>
            </w:pPr>
            <w:r w:rsidRPr="00F523AF">
              <w:rPr>
                <w:rFonts w:ascii="Times New Roman" w:eastAsia="Times New Roman" w:hAnsi="Times New Roman" w:cs="Times New Roman"/>
                <w:color w:val="000000"/>
                <w:sz w:val="24"/>
                <w:szCs w:val="24"/>
                <w:lang w:val="kk-KZ"/>
              </w:rPr>
              <w:t xml:space="preserve">Балабақшадағы өтетін жаңа жыл мерекесінің ерекшеліктерін айтып түсіндіру. Аяз атаға өз өнерлерін көрсету </w:t>
            </w:r>
            <w:r w:rsidRPr="00F523AF">
              <w:rPr>
                <w:rFonts w:ascii="Times New Roman" w:eastAsia="Times New Roman" w:hAnsi="Times New Roman" w:cs="Times New Roman"/>
                <w:color w:val="000000"/>
                <w:sz w:val="24"/>
                <w:szCs w:val="24"/>
                <w:lang w:val="kk-KZ"/>
              </w:rPr>
              <w:lastRenderedPageBreak/>
              <w:t>керектерін,одан сыйлық алатындрын әңгімелеу.  Жаңа жылдық әндерді қайталау.</w:t>
            </w:r>
          </w:p>
        </w:tc>
        <w:tc>
          <w:tcPr>
            <w:tcW w:w="2693" w:type="dxa"/>
            <w:gridSpan w:val="2"/>
            <w:tcBorders>
              <w:top w:val="single" w:sz="4" w:space="0" w:color="auto"/>
              <w:left w:val="single" w:sz="4" w:space="0" w:color="auto"/>
            </w:tcBorders>
          </w:tcPr>
          <w:p w14:paraId="2805DB5F" w14:textId="77777777" w:rsidR="003322CE" w:rsidRPr="00F523AF" w:rsidRDefault="003322CE" w:rsidP="003322CE">
            <w:pPr>
              <w:rPr>
                <w:rFonts w:ascii="Times New Roman" w:eastAsia="Times New Roman" w:hAnsi="Times New Roman" w:cs="Times New Roman"/>
                <w:color w:val="171717"/>
                <w:sz w:val="24"/>
                <w:szCs w:val="24"/>
                <w:lang w:val="kk-KZ"/>
              </w:rPr>
            </w:pPr>
            <w:r w:rsidRPr="00F523AF">
              <w:rPr>
                <w:rFonts w:ascii="Times New Roman" w:eastAsia="Times New Roman" w:hAnsi="Times New Roman" w:cs="Times New Roman"/>
                <w:color w:val="171717"/>
                <w:sz w:val="24"/>
                <w:szCs w:val="24"/>
                <w:lang w:val="kk-KZ"/>
              </w:rPr>
              <w:lastRenderedPageBreak/>
              <w:t>Сурет салудың дәстүрден тыс техникасына қызығушылық таныту.</w:t>
            </w:r>
          </w:p>
          <w:p w14:paraId="03BDA5A8" w14:textId="77777777" w:rsidR="003322CE" w:rsidRPr="00F523AF" w:rsidRDefault="003322CE" w:rsidP="003322CE">
            <w:pPr>
              <w:rPr>
                <w:rFonts w:ascii="Times New Roman" w:eastAsia="Times New Roman" w:hAnsi="Times New Roman" w:cs="Times New Roman"/>
                <w:color w:val="171717"/>
                <w:sz w:val="24"/>
                <w:szCs w:val="24"/>
                <w:lang w:val="kk-KZ"/>
              </w:rPr>
            </w:pPr>
            <w:r w:rsidRPr="00F523AF">
              <w:rPr>
                <w:rFonts w:ascii="Times New Roman" w:eastAsia="Times New Roman" w:hAnsi="Times New Roman" w:cs="Times New Roman"/>
                <w:color w:val="171717"/>
                <w:sz w:val="24"/>
                <w:szCs w:val="24"/>
                <w:lang w:val="kk-KZ"/>
              </w:rPr>
              <w:t>«</w:t>
            </w:r>
            <w:r w:rsidRPr="00F523AF">
              <w:rPr>
                <w:rFonts w:ascii="Times New Roman" w:eastAsia="Times New Roman" w:hAnsi="Times New Roman" w:cs="Times New Roman"/>
                <w:b/>
                <w:color w:val="171717"/>
                <w:sz w:val="24"/>
                <w:szCs w:val="24"/>
                <w:lang w:val="kk-KZ"/>
              </w:rPr>
              <w:t>Алтын балық»</w:t>
            </w:r>
            <w:r w:rsidRPr="00F523AF">
              <w:rPr>
                <w:rFonts w:ascii="Times New Roman" w:eastAsia="Times New Roman" w:hAnsi="Times New Roman" w:cs="Times New Roman"/>
                <w:color w:val="171717"/>
                <w:sz w:val="24"/>
                <w:szCs w:val="24"/>
                <w:lang w:val="kk-KZ"/>
              </w:rPr>
              <w:t xml:space="preserve"> балаларға қылқаламды дұрыс ұстауға үйрету, түрлі түстер арасынан сары түсті таңдап, ұқыпты бояуға үйрету.</w:t>
            </w:r>
          </w:p>
          <w:p w14:paraId="1D88BEDA" w14:textId="77777777" w:rsidR="003322CE" w:rsidRPr="00F523AF" w:rsidRDefault="003322CE" w:rsidP="003322CE">
            <w:pPr>
              <w:rPr>
                <w:rFonts w:ascii="Times New Roman" w:eastAsia="Times New Roman" w:hAnsi="Times New Roman" w:cs="Times New Roman"/>
                <w:b/>
                <w:color w:val="171717"/>
                <w:sz w:val="24"/>
                <w:szCs w:val="24"/>
                <w:lang w:val="kk-KZ"/>
              </w:rPr>
            </w:pPr>
            <w:r w:rsidRPr="00F523AF">
              <w:rPr>
                <w:rFonts w:ascii="Times New Roman" w:eastAsia="Times New Roman" w:hAnsi="Times New Roman" w:cs="Times New Roman"/>
                <w:b/>
                <w:color w:val="171717"/>
                <w:sz w:val="24"/>
                <w:szCs w:val="24"/>
                <w:lang w:val="kk-KZ"/>
              </w:rPr>
              <w:t>(Шығармашылық дағды қалыптастыру,</w:t>
            </w:r>
          </w:p>
          <w:p w14:paraId="220E7A1A" w14:textId="77777777" w:rsidR="003322CE" w:rsidRPr="00F523AF" w:rsidRDefault="003322CE" w:rsidP="003322CE">
            <w:pPr>
              <w:rPr>
                <w:rFonts w:ascii="Times New Roman" w:eastAsia="Times New Roman" w:hAnsi="Times New Roman" w:cs="Times New Roman"/>
                <w:color w:val="171717"/>
                <w:sz w:val="24"/>
                <w:szCs w:val="24"/>
                <w:lang w:val="kk-KZ"/>
              </w:rPr>
            </w:pPr>
            <w:r w:rsidRPr="00F523AF">
              <w:rPr>
                <w:rFonts w:ascii="Times New Roman" w:eastAsia="Times New Roman" w:hAnsi="Times New Roman" w:cs="Times New Roman"/>
                <w:b/>
                <w:color w:val="171717"/>
                <w:sz w:val="24"/>
                <w:szCs w:val="24"/>
                <w:lang w:val="kk-KZ"/>
              </w:rPr>
              <w:t>сурет салу)</w:t>
            </w:r>
          </w:p>
          <w:p w14:paraId="206F072C" w14:textId="77777777" w:rsidR="003322CE" w:rsidRPr="00F523AF" w:rsidRDefault="003322CE" w:rsidP="003322CE">
            <w:pPr>
              <w:rPr>
                <w:rFonts w:ascii="Times New Roman" w:eastAsia="Times New Roman" w:hAnsi="Times New Roman" w:cs="Times New Roman"/>
                <w:color w:val="171717"/>
                <w:sz w:val="24"/>
                <w:szCs w:val="24"/>
                <w:lang w:val="kk-KZ"/>
              </w:rPr>
            </w:pPr>
          </w:p>
          <w:p w14:paraId="5E72E0A6" w14:textId="77777777" w:rsidR="003322CE" w:rsidRPr="00F523AF" w:rsidRDefault="003322CE" w:rsidP="003322CE">
            <w:pPr>
              <w:rPr>
                <w:rFonts w:ascii="Times New Roman" w:eastAsia="Times New Roman" w:hAnsi="Times New Roman" w:cs="Times New Roman"/>
                <w:color w:val="171717"/>
                <w:sz w:val="24"/>
                <w:szCs w:val="24"/>
                <w:lang w:val="kk-KZ"/>
              </w:rPr>
            </w:pPr>
            <w:r w:rsidRPr="00F523AF">
              <w:rPr>
                <w:rFonts w:ascii="Times New Roman" w:eastAsia="Times New Roman" w:hAnsi="Times New Roman" w:cs="Times New Roman"/>
                <w:color w:val="171717"/>
                <w:sz w:val="24"/>
                <w:szCs w:val="24"/>
                <w:lang w:val="kk-KZ"/>
              </w:rPr>
              <w:t xml:space="preserve">Ақпараттық құралдарды пайдалану арқылы балаларға көңіл -күй туғызу. Сергіту сәтін ұйымдастыру. Теледидардан </w:t>
            </w:r>
          </w:p>
          <w:p w14:paraId="78212CF3" w14:textId="77777777" w:rsidR="003322CE" w:rsidRPr="00F523AF" w:rsidRDefault="003322CE" w:rsidP="003322CE">
            <w:pPr>
              <w:rPr>
                <w:rFonts w:ascii="Times New Roman" w:eastAsia="Times New Roman" w:hAnsi="Times New Roman" w:cs="Times New Roman"/>
                <w:color w:val="171717"/>
                <w:sz w:val="24"/>
                <w:szCs w:val="24"/>
                <w:lang w:val="kk-KZ"/>
              </w:rPr>
            </w:pPr>
            <w:r w:rsidRPr="00F523AF">
              <w:rPr>
                <w:rFonts w:ascii="Times New Roman" w:eastAsia="Times New Roman" w:hAnsi="Times New Roman" w:cs="Times New Roman"/>
                <w:color w:val="171717"/>
                <w:sz w:val="24"/>
                <w:szCs w:val="24"/>
                <w:lang w:val="kk-KZ"/>
              </w:rPr>
              <w:t>«қара жорға» биінің қимылдарын  қайталау.</w:t>
            </w:r>
          </w:p>
          <w:p w14:paraId="2BC64EA7" w14:textId="77777777" w:rsidR="003322CE" w:rsidRPr="00F523AF" w:rsidRDefault="003322CE" w:rsidP="003322CE">
            <w:pPr>
              <w:rPr>
                <w:rFonts w:ascii="Times New Roman" w:eastAsia="Times New Roman" w:hAnsi="Times New Roman" w:cs="Times New Roman"/>
                <w:color w:val="171717"/>
                <w:sz w:val="24"/>
                <w:szCs w:val="24"/>
                <w:lang w:val="kk-KZ"/>
              </w:rPr>
            </w:pPr>
          </w:p>
          <w:p w14:paraId="7FDBB788" w14:textId="227971D5" w:rsidR="003322CE" w:rsidRPr="00F523AF" w:rsidRDefault="003322CE" w:rsidP="003322CE">
            <w:pPr>
              <w:rPr>
                <w:rFonts w:ascii="Times New Roman" w:eastAsia="Times New Roman" w:hAnsi="Times New Roman" w:cs="Times New Roman"/>
                <w:b/>
                <w:bCs/>
                <w:color w:val="171717"/>
                <w:sz w:val="24"/>
                <w:szCs w:val="24"/>
                <w:lang w:val="kk-KZ"/>
              </w:rPr>
            </w:pPr>
          </w:p>
        </w:tc>
      </w:tr>
      <w:tr w:rsidR="003322CE" w:rsidRPr="00C9018D" w14:paraId="473A9DF0" w14:textId="77777777" w:rsidTr="00F523AF">
        <w:trPr>
          <w:trHeight w:val="473"/>
        </w:trPr>
        <w:tc>
          <w:tcPr>
            <w:tcW w:w="2552" w:type="dxa"/>
            <w:tcBorders>
              <w:right w:val="single" w:sz="4" w:space="0" w:color="auto"/>
            </w:tcBorders>
          </w:tcPr>
          <w:p w14:paraId="122A330E" w14:textId="77777777" w:rsidR="003322CE" w:rsidRPr="00F523AF" w:rsidRDefault="003322CE" w:rsidP="003322CE">
            <w:pPr>
              <w:rPr>
                <w:rFonts w:ascii="Times New Roman" w:eastAsia="Times New Roman" w:hAnsi="Times New Roman" w:cs="Times New Roman"/>
                <w:b/>
                <w:bCs/>
                <w:color w:val="171717"/>
                <w:spacing w:val="-58"/>
                <w:sz w:val="24"/>
                <w:szCs w:val="24"/>
                <w:lang w:val="kk-KZ" w:eastAsia="ru-RU"/>
              </w:rPr>
            </w:pPr>
            <w:r w:rsidRPr="00F523AF">
              <w:rPr>
                <w:rFonts w:ascii="Times New Roman" w:eastAsia="Times New Roman" w:hAnsi="Times New Roman" w:cs="Times New Roman"/>
                <w:b/>
                <w:bCs/>
                <w:color w:val="171717"/>
                <w:sz w:val="24"/>
                <w:szCs w:val="24"/>
                <w:lang w:val="kk-KZ" w:eastAsia="ru-RU"/>
              </w:rPr>
              <w:t>Балалардың дербес әрекеті</w:t>
            </w:r>
            <w:r w:rsidRPr="00F523AF">
              <w:rPr>
                <w:rFonts w:ascii="Times New Roman" w:eastAsia="Times New Roman" w:hAnsi="Times New Roman" w:cs="Times New Roman"/>
                <w:b/>
                <w:bCs/>
                <w:color w:val="171717"/>
                <w:spacing w:val="-58"/>
                <w:sz w:val="24"/>
                <w:szCs w:val="24"/>
                <w:lang w:val="kk-KZ" w:eastAsia="ru-RU"/>
              </w:rPr>
              <w:t xml:space="preserve"> </w:t>
            </w:r>
          </w:p>
          <w:p w14:paraId="77F551D6" w14:textId="77777777" w:rsidR="003322CE" w:rsidRPr="00F523AF" w:rsidRDefault="003322CE" w:rsidP="003322CE">
            <w:pPr>
              <w:rPr>
                <w:rFonts w:ascii="Times New Roman" w:eastAsia="Times New Roman" w:hAnsi="Times New Roman" w:cs="Times New Roman"/>
                <w:b/>
                <w:bCs/>
                <w:color w:val="171717"/>
                <w:sz w:val="24"/>
                <w:szCs w:val="24"/>
                <w:lang w:val="kk-KZ" w:eastAsia="ru-RU"/>
              </w:rPr>
            </w:pPr>
            <w:r w:rsidRPr="00F523AF">
              <w:rPr>
                <w:rFonts w:ascii="Times New Roman" w:eastAsia="Times New Roman" w:hAnsi="Times New Roman" w:cs="Times New Roman"/>
                <w:b/>
                <w:bCs/>
                <w:color w:val="171717"/>
                <w:sz w:val="24"/>
                <w:szCs w:val="24"/>
                <w:lang w:val="kk-KZ" w:eastAsia="ru-RU"/>
              </w:rPr>
              <w:t>(баяу қимылды ойындар,</w:t>
            </w:r>
            <w:r w:rsidRPr="00F523AF">
              <w:rPr>
                <w:rFonts w:ascii="Times New Roman" w:eastAsia="Times New Roman" w:hAnsi="Times New Roman" w:cs="Times New Roman"/>
                <w:b/>
                <w:bCs/>
                <w:color w:val="171717"/>
                <w:spacing w:val="1"/>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үстел</w:t>
            </w:r>
            <w:r w:rsidRPr="00F523AF">
              <w:rPr>
                <w:rFonts w:ascii="Times New Roman" w:eastAsia="Times New Roman" w:hAnsi="Times New Roman" w:cs="Times New Roman"/>
                <w:b/>
                <w:bCs/>
                <w:color w:val="171717"/>
                <w:spacing w:val="-1"/>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үсті ойындары, бейнелеу</w:t>
            </w:r>
            <w:r w:rsidRPr="00F523AF">
              <w:rPr>
                <w:rFonts w:ascii="Times New Roman" w:eastAsia="Times New Roman" w:hAnsi="Times New Roman" w:cs="Times New Roman"/>
                <w:b/>
                <w:bCs/>
                <w:color w:val="171717"/>
                <w:spacing w:val="-11"/>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әрекеті,</w:t>
            </w:r>
            <w:r w:rsidRPr="00F523AF">
              <w:rPr>
                <w:rFonts w:ascii="Times New Roman" w:eastAsia="Times New Roman" w:hAnsi="Times New Roman" w:cs="Times New Roman"/>
                <w:b/>
                <w:bCs/>
                <w:color w:val="171717"/>
                <w:spacing w:val="-7"/>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 xml:space="preserve">кітаптар </w:t>
            </w:r>
            <w:r w:rsidRPr="00F523AF">
              <w:rPr>
                <w:rFonts w:ascii="Times New Roman" w:eastAsia="Times New Roman" w:hAnsi="Times New Roman" w:cs="Times New Roman"/>
                <w:b/>
                <w:bCs/>
                <w:color w:val="171717"/>
                <w:spacing w:val="-57"/>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қарау және тағы басқа</w:t>
            </w:r>
            <w:r w:rsidRPr="00F523AF">
              <w:rPr>
                <w:rFonts w:ascii="Times New Roman" w:eastAsia="Times New Roman" w:hAnsi="Times New Roman" w:cs="Times New Roman"/>
                <w:b/>
                <w:bCs/>
                <w:color w:val="171717"/>
                <w:spacing w:val="1"/>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әрекеттер)</w:t>
            </w:r>
          </w:p>
        </w:tc>
        <w:tc>
          <w:tcPr>
            <w:tcW w:w="2410" w:type="dxa"/>
          </w:tcPr>
          <w:p w14:paraId="19516FF6" w14:textId="77777777" w:rsidR="003322CE" w:rsidRPr="00F523AF" w:rsidRDefault="003322CE" w:rsidP="003322CE">
            <w:pPr>
              <w:rPr>
                <w:rFonts w:ascii="Times New Roman" w:eastAsia="Times New Roman" w:hAnsi="Times New Roman" w:cs="Times New Roman"/>
                <w:b/>
                <w:bCs/>
                <w:color w:val="000000"/>
                <w:sz w:val="24"/>
                <w:szCs w:val="24"/>
                <w:lang w:val="kk-KZ"/>
              </w:rPr>
            </w:pPr>
          </w:p>
        </w:tc>
        <w:tc>
          <w:tcPr>
            <w:tcW w:w="2539" w:type="dxa"/>
            <w:gridSpan w:val="4"/>
          </w:tcPr>
          <w:p w14:paraId="6440F586" w14:textId="77777777" w:rsidR="003322CE" w:rsidRPr="00F523AF" w:rsidRDefault="003322CE" w:rsidP="003322CE">
            <w:pPr>
              <w:shd w:val="clear" w:color="auto" w:fill="FFFFFF"/>
              <w:rPr>
                <w:rFonts w:ascii="Times New Roman" w:eastAsia="Calibri" w:hAnsi="Times New Roman" w:cs="Times New Roman"/>
                <w:color w:val="171717"/>
                <w:sz w:val="24"/>
                <w:szCs w:val="24"/>
                <w:lang w:val="kk-KZ"/>
              </w:rPr>
            </w:pPr>
            <w:r w:rsidRPr="00F523AF">
              <w:rPr>
                <w:rFonts w:ascii="Times New Roman" w:eastAsia="Calibri" w:hAnsi="Times New Roman" w:cs="Times New Roman"/>
                <w:color w:val="171717"/>
                <w:sz w:val="24"/>
                <w:szCs w:val="24"/>
                <w:lang w:val="kk-KZ"/>
              </w:rPr>
              <w:t xml:space="preserve">Желімдеудің техникасын үйрету: </w:t>
            </w:r>
          </w:p>
          <w:p w14:paraId="2B18089F" w14:textId="77777777" w:rsidR="003322CE" w:rsidRPr="00F523AF" w:rsidRDefault="003322CE" w:rsidP="003322CE">
            <w:pPr>
              <w:shd w:val="clear" w:color="auto" w:fill="FFFFFF"/>
              <w:rPr>
                <w:rFonts w:ascii="Times New Roman" w:eastAsia="Calibri" w:hAnsi="Times New Roman" w:cs="Times New Roman"/>
                <w:color w:val="171717"/>
                <w:sz w:val="24"/>
                <w:szCs w:val="24"/>
                <w:lang w:val="kk-KZ"/>
              </w:rPr>
            </w:pPr>
            <w:r w:rsidRPr="00F523AF">
              <w:rPr>
                <w:rFonts w:ascii="Times New Roman" w:eastAsia="Calibri" w:hAnsi="Times New Roman" w:cs="Times New Roman"/>
                <w:color w:val="171717"/>
                <w:sz w:val="24"/>
                <w:szCs w:val="24"/>
                <w:lang w:val="kk-KZ"/>
              </w:rPr>
              <w:t>Жапсыруда табиғи материалдарды  қолдану желімді қылқаламға ұқыпты түрде жағып алу.</w:t>
            </w:r>
          </w:p>
          <w:p w14:paraId="540F87AA" w14:textId="77777777" w:rsidR="003322CE" w:rsidRPr="00F523AF" w:rsidRDefault="003322CE" w:rsidP="003322CE">
            <w:pPr>
              <w:shd w:val="clear" w:color="auto" w:fill="FFFFFF"/>
              <w:rPr>
                <w:rFonts w:ascii="Times New Roman" w:eastAsia="Calibri" w:hAnsi="Times New Roman" w:cs="Times New Roman"/>
                <w:color w:val="171717"/>
                <w:sz w:val="24"/>
                <w:szCs w:val="24"/>
                <w:lang w:val="kk-KZ"/>
              </w:rPr>
            </w:pPr>
            <w:r w:rsidRPr="00F523AF">
              <w:rPr>
                <w:rFonts w:ascii="Times New Roman" w:eastAsia="Calibri" w:hAnsi="Times New Roman" w:cs="Times New Roman"/>
                <w:b/>
                <w:color w:val="171717"/>
                <w:sz w:val="24"/>
                <w:szCs w:val="24"/>
                <w:lang w:val="kk-KZ"/>
              </w:rPr>
              <w:t xml:space="preserve">«Шырша ойыншықтары» </w:t>
            </w:r>
            <w:r w:rsidRPr="00F523AF">
              <w:rPr>
                <w:rFonts w:ascii="Times New Roman" w:eastAsia="Calibri" w:hAnsi="Times New Roman" w:cs="Times New Roman"/>
                <w:color w:val="171717"/>
                <w:sz w:val="24"/>
                <w:szCs w:val="24"/>
                <w:lang w:val="kk-KZ"/>
              </w:rPr>
              <w:t xml:space="preserve">дайын үлгідегі пішіндерді әдемілеп жапсыру. </w:t>
            </w:r>
          </w:p>
          <w:p w14:paraId="72D45EAB" w14:textId="77777777" w:rsidR="003322CE" w:rsidRPr="00F523AF" w:rsidRDefault="003322CE" w:rsidP="003322CE">
            <w:pPr>
              <w:shd w:val="clear" w:color="auto" w:fill="FFFFFF"/>
              <w:rPr>
                <w:rFonts w:ascii="Times New Roman" w:eastAsia="Times New Roman" w:hAnsi="Times New Roman" w:cs="Times New Roman"/>
                <w:b/>
                <w:color w:val="171717"/>
                <w:sz w:val="24"/>
                <w:szCs w:val="24"/>
                <w:lang w:val="kk-KZ"/>
              </w:rPr>
            </w:pPr>
            <w:r w:rsidRPr="00F523AF">
              <w:rPr>
                <w:rFonts w:ascii="Times New Roman" w:eastAsia="Calibri" w:hAnsi="Times New Roman" w:cs="Times New Roman"/>
                <w:b/>
                <w:color w:val="171717"/>
                <w:sz w:val="24"/>
                <w:szCs w:val="24"/>
                <w:lang w:val="kk-KZ"/>
              </w:rPr>
              <w:t>Жапсыру шығармашылық дағдысы.</w:t>
            </w:r>
          </w:p>
          <w:p w14:paraId="5840C520" w14:textId="77777777" w:rsidR="003322CE" w:rsidRPr="00F523AF" w:rsidRDefault="003322CE" w:rsidP="003322CE">
            <w:pPr>
              <w:shd w:val="clear" w:color="auto" w:fill="FFFFFF"/>
              <w:rPr>
                <w:rFonts w:ascii="Times New Roman" w:eastAsia="Times New Roman" w:hAnsi="Times New Roman" w:cs="Times New Roman"/>
                <w:color w:val="171717"/>
                <w:sz w:val="24"/>
                <w:szCs w:val="24"/>
                <w:lang w:val="kk-KZ"/>
              </w:rPr>
            </w:pPr>
            <w:r w:rsidRPr="00F523AF">
              <w:rPr>
                <w:rFonts w:ascii="Times New Roman" w:eastAsia="Times New Roman" w:hAnsi="Times New Roman" w:cs="Times New Roman"/>
                <w:color w:val="171717"/>
                <w:sz w:val="24"/>
                <w:szCs w:val="24"/>
                <w:lang w:val="kk-KZ"/>
              </w:rPr>
              <w:t xml:space="preserve"> </w:t>
            </w:r>
          </w:p>
          <w:p w14:paraId="47D731F8" w14:textId="77777777" w:rsidR="003322CE" w:rsidRPr="00F523AF" w:rsidRDefault="003322CE" w:rsidP="003322CE">
            <w:pPr>
              <w:rPr>
                <w:rFonts w:ascii="Times New Roman" w:eastAsia="Times New Roman" w:hAnsi="Times New Roman" w:cs="Times New Roman"/>
                <w:b/>
                <w:color w:val="171717"/>
                <w:sz w:val="24"/>
                <w:szCs w:val="24"/>
                <w:lang w:val="kk-KZ"/>
              </w:rPr>
            </w:pPr>
            <w:r w:rsidRPr="00F523AF">
              <w:rPr>
                <w:rFonts w:ascii="Times New Roman" w:eastAsia="Times New Roman" w:hAnsi="Times New Roman" w:cs="Times New Roman"/>
                <w:b/>
                <w:color w:val="171717"/>
                <w:sz w:val="24"/>
                <w:szCs w:val="24"/>
                <w:lang w:val="kk-KZ"/>
              </w:rPr>
              <w:t xml:space="preserve">Монтессори бұрышындағы  ойындар. </w:t>
            </w:r>
          </w:p>
          <w:p w14:paraId="25A4CCAA" w14:textId="77777777" w:rsidR="003322CE" w:rsidRPr="00F523AF" w:rsidRDefault="003322CE" w:rsidP="003322CE">
            <w:pPr>
              <w:shd w:val="clear" w:color="auto" w:fill="FFFFFF"/>
              <w:rPr>
                <w:rFonts w:ascii="Times New Roman" w:eastAsia="Times New Roman" w:hAnsi="Times New Roman" w:cs="Times New Roman"/>
                <w:color w:val="171717"/>
                <w:lang w:val="kk-KZ"/>
              </w:rPr>
            </w:pPr>
            <w:r w:rsidRPr="00F523AF">
              <w:rPr>
                <w:rFonts w:ascii="Times New Roman" w:eastAsia="Times New Roman" w:hAnsi="Times New Roman" w:cs="Times New Roman"/>
                <w:color w:val="171717"/>
                <w:lang w:val="kk-KZ"/>
              </w:rPr>
              <w:t xml:space="preserve">Балалардың  әр дамытушы ойын арқылы ойлау қабілеттерін  дамыту.  </w:t>
            </w:r>
          </w:p>
          <w:p w14:paraId="3E4C59DE" w14:textId="77777777" w:rsidR="003322CE" w:rsidRPr="00F523AF" w:rsidRDefault="003322CE" w:rsidP="003322CE">
            <w:pPr>
              <w:shd w:val="clear" w:color="auto" w:fill="FFFFFF"/>
              <w:rPr>
                <w:rFonts w:ascii="Times New Roman" w:eastAsia="Times New Roman" w:hAnsi="Times New Roman" w:cs="Times New Roman"/>
                <w:color w:val="171717"/>
                <w:sz w:val="24"/>
                <w:szCs w:val="24"/>
                <w:lang w:val="kk-KZ"/>
              </w:rPr>
            </w:pPr>
            <w:r w:rsidRPr="00F523AF">
              <w:rPr>
                <w:rFonts w:ascii="Times New Roman" w:eastAsia="Times New Roman" w:hAnsi="Times New Roman" w:cs="Times New Roman"/>
                <w:color w:val="171717"/>
                <w:lang w:val="kk-KZ"/>
              </w:rPr>
              <w:t>Қызығушылықтарын арттыру.</w:t>
            </w:r>
          </w:p>
        </w:tc>
        <w:tc>
          <w:tcPr>
            <w:tcW w:w="2280" w:type="dxa"/>
            <w:gridSpan w:val="2"/>
          </w:tcPr>
          <w:p w14:paraId="122077C3" w14:textId="77777777" w:rsidR="003322CE" w:rsidRPr="00F523AF" w:rsidRDefault="003322CE" w:rsidP="003322CE">
            <w:pPr>
              <w:rPr>
                <w:rFonts w:ascii="Times New Roman" w:eastAsia="Times New Roman" w:hAnsi="Times New Roman" w:cs="Times New Roman"/>
                <w:color w:val="171717"/>
                <w:sz w:val="24"/>
                <w:szCs w:val="24"/>
                <w:lang w:val="kk-KZ"/>
              </w:rPr>
            </w:pPr>
            <w:r w:rsidRPr="00F523AF">
              <w:rPr>
                <w:rFonts w:ascii="Times New Roman" w:eastAsia="Times New Roman" w:hAnsi="Times New Roman" w:cs="Times New Roman"/>
                <w:b/>
                <w:color w:val="171717"/>
                <w:sz w:val="24"/>
                <w:szCs w:val="24"/>
                <w:lang w:val="kk-KZ"/>
              </w:rPr>
              <w:t>Заттардың атқаратын қызметтерін түсіну, заттардың тобын білдіретін түсініктерді меңгеру</w:t>
            </w:r>
            <w:r w:rsidRPr="00F523AF">
              <w:rPr>
                <w:rFonts w:ascii="Times New Roman" w:eastAsia="Times New Roman" w:hAnsi="Times New Roman" w:cs="Times New Roman"/>
                <w:color w:val="171717"/>
                <w:sz w:val="24"/>
                <w:szCs w:val="24"/>
                <w:lang w:val="kk-KZ"/>
              </w:rPr>
              <w:t xml:space="preserve"> </w:t>
            </w:r>
          </w:p>
          <w:p w14:paraId="029F2CB7" w14:textId="77777777" w:rsidR="003322CE" w:rsidRPr="00F523AF" w:rsidRDefault="003322CE" w:rsidP="003322CE">
            <w:pPr>
              <w:rPr>
                <w:rFonts w:ascii="Times New Roman" w:eastAsia="Times New Roman" w:hAnsi="Times New Roman" w:cs="Times New Roman"/>
                <w:color w:val="171717"/>
                <w:sz w:val="24"/>
                <w:szCs w:val="24"/>
                <w:lang w:val="kk-KZ"/>
              </w:rPr>
            </w:pPr>
            <w:r w:rsidRPr="00F523AF">
              <w:rPr>
                <w:rFonts w:ascii="Times New Roman" w:eastAsia="Times New Roman" w:hAnsi="Times New Roman" w:cs="Times New Roman"/>
                <w:color w:val="171717"/>
                <w:sz w:val="24"/>
                <w:szCs w:val="24"/>
                <w:lang w:val="kk-KZ"/>
              </w:rPr>
              <w:t xml:space="preserve">Көліктер, жиһаздар, ыдыстар сияқты топтарды жеке жеке атау, олардың қызметін түсіндіру. Түрлерін ажырату. </w:t>
            </w:r>
          </w:p>
          <w:p w14:paraId="2F8316CA" w14:textId="77777777" w:rsidR="003322CE" w:rsidRPr="00F523AF" w:rsidRDefault="003322CE" w:rsidP="003322CE">
            <w:pPr>
              <w:rPr>
                <w:rFonts w:ascii="Times New Roman" w:eastAsia="Times New Roman" w:hAnsi="Times New Roman" w:cs="Times New Roman"/>
                <w:b/>
                <w:color w:val="171717"/>
                <w:sz w:val="24"/>
                <w:szCs w:val="24"/>
                <w:lang w:val="kk-KZ"/>
              </w:rPr>
            </w:pPr>
            <w:r w:rsidRPr="00F523AF">
              <w:rPr>
                <w:rFonts w:ascii="Times New Roman" w:eastAsia="Times New Roman" w:hAnsi="Times New Roman" w:cs="Times New Roman"/>
                <w:b/>
                <w:color w:val="171717"/>
                <w:sz w:val="24"/>
                <w:szCs w:val="24"/>
                <w:lang w:val="kk-KZ"/>
              </w:rPr>
              <w:t>Дидактикалық ойын: «Артығын тап»</w:t>
            </w:r>
          </w:p>
          <w:p w14:paraId="530E009A" w14:textId="77777777" w:rsidR="003322CE" w:rsidRPr="00F523AF" w:rsidRDefault="003322CE" w:rsidP="003322CE">
            <w:pPr>
              <w:rPr>
                <w:rFonts w:ascii="Times New Roman" w:eastAsia="Times New Roman" w:hAnsi="Times New Roman" w:cs="Times New Roman"/>
                <w:b/>
                <w:color w:val="171717"/>
                <w:sz w:val="24"/>
                <w:szCs w:val="24"/>
                <w:lang w:val="kk-KZ"/>
              </w:rPr>
            </w:pPr>
            <w:r w:rsidRPr="00F523AF">
              <w:rPr>
                <w:rFonts w:ascii="Times New Roman" w:eastAsia="Times New Roman" w:hAnsi="Times New Roman" w:cs="Times New Roman"/>
                <w:b/>
                <w:color w:val="171717"/>
                <w:sz w:val="24"/>
                <w:szCs w:val="24"/>
                <w:lang w:val="kk-KZ"/>
              </w:rPr>
              <w:t>Қоршаған ортамен таныстыру.</w:t>
            </w:r>
          </w:p>
          <w:p w14:paraId="5B39EDC8" w14:textId="77777777" w:rsidR="003322CE" w:rsidRPr="00F523AF" w:rsidRDefault="003322CE" w:rsidP="003322CE">
            <w:pPr>
              <w:rPr>
                <w:rFonts w:ascii="Times New Roman" w:eastAsia="Times New Roman" w:hAnsi="Times New Roman" w:cs="Times New Roman"/>
                <w:b/>
                <w:color w:val="171717"/>
                <w:sz w:val="24"/>
                <w:szCs w:val="24"/>
                <w:lang w:val="kk-KZ"/>
              </w:rPr>
            </w:pPr>
          </w:p>
          <w:p w14:paraId="586409B1" w14:textId="77777777" w:rsidR="003322CE" w:rsidRPr="00F523AF" w:rsidRDefault="003322CE" w:rsidP="003322CE">
            <w:pPr>
              <w:rPr>
                <w:rFonts w:ascii="Times New Roman" w:eastAsia="Times New Roman" w:hAnsi="Times New Roman" w:cs="Times New Roman"/>
                <w:b/>
                <w:color w:val="171717"/>
                <w:sz w:val="24"/>
                <w:szCs w:val="24"/>
                <w:lang w:val="kk-KZ"/>
              </w:rPr>
            </w:pPr>
          </w:p>
          <w:p w14:paraId="10D4A4B2" w14:textId="77777777" w:rsidR="003322CE" w:rsidRPr="00F523AF" w:rsidRDefault="003322CE" w:rsidP="003322CE">
            <w:pPr>
              <w:rPr>
                <w:rFonts w:ascii="Times New Roman" w:eastAsia="Times New Roman" w:hAnsi="Times New Roman" w:cs="Times New Roman"/>
                <w:b/>
                <w:color w:val="171717"/>
                <w:sz w:val="24"/>
                <w:szCs w:val="24"/>
                <w:lang w:val="kk-KZ"/>
              </w:rPr>
            </w:pPr>
          </w:p>
        </w:tc>
        <w:tc>
          <w:tcPr>
            <w:tcW w:w="2552" w:type="dxa"/>
            <w:gridSpan w:val="3"/>
          </w:tcPr>
          <w:p w14:paraId="5B1B90E0" w14:textId="77777777" w:rsidR="003322CE" w:rsidRPr="00F523AF" w:rsidRDefault="003322CE" w:rsidP="003322CE">
            <w:pPr>
              <w:rPr>
                <w:rFonts w:ascii="Times New Roman" w:eastAsia="Times New Roman" w:hAnsi="Times New Roman" w:cs="Times New Roman"/>
                <w:b/>
                <w:color w:val="171717"/>
                <w:sz w:val="24"/>
                <w:szCs w:val="24"/>
                <w:lang w:val="kk-KZ"/>
              </w:rPr>
            </w:pPr>
          </w:p>
          <w:p w14:paraId="4B91B5E5" w14:textId="77777777" w:rsidR="003322CE" w:rsidRPr="00F523AF" w:rsidRDefault="003322CE" w:rsidP="003322CE">
            <w:pPr>
              <w:shd w:val="clear" w:color="auto" w:fill="FFFFFF"/>
              <w:rPr>
                <w:rFonts w:ascii="Times New Roman" w:eastAsia="Times New Roman" w:hAnsi="Times New Roman" w:cs="Times New Roman"/>
                <w:b/>
                <w:color w:val="171717"/>
                <w:sz w:val="24"/>
                <w:szCs w:val="24"/>
                <w:lang w:val="kk-KZ"/>
              </w:rPr>
            </w:pPr>
            <w:r w:rsidRPr="00F523AF">
              <w:rPr>
                <w:rFonts w:ascii="Times New Roman" w:eastAsia="Times New Roman" w:hAnsi="Times New Roman" w:cs="Times New Roman"/>
                <w:b/>
                <w:color w:val="171717"/>
                <w:sz w:val="24"/>
                <w:szCs w:val="24"/>
                <w:lang w:val="kk-KZ"/>
              </w:rPr>
              <w:t>Заттық дамытушы орталардағы  ойындар.</w:t>
            </w:r>
          </w:p>
          <w:p w14:paraId="2FFBE7D6" w14:textId="77777777" w:rsidR="003322CE" w:rsidRPr="00F523AF" w:rsidRDefault="003322CE" w:rsidP="003322CE">
            <w:pPr>
              <w:rPr>
                <w:rFonts w:ascii="Times New Roman" w:eastAsia="Times New Roman" w:hAnsi="Times New Roman" w:cs="Times New Roman"/>
                <w:b/>
                <w:color w:val="171717"/>
                <w:sz w:val="24"/>
                <w:szCs w:val="24"/>
                <w:lang w:val="kk-KZ"/>
              </w:rPr>
            </w:pPr>
            <w:r w:rsidRPr="00F523AF">
              <w:rPr>
                <w:rFonts w:ascii="Times New Roman" w:eastAsia="Times New Roman" w:hAnsi="Times New Roman" w:cs="Times New Roman"/>
                <w:color w:val="171717"/>
                <w:sz w:val="24"/>
                <w:szCs w:val="24"/>
                <w:lang w:val="kk-KZ"/>
              </w:rPr>
              <w:t>Тәрбиешінің бақылауында,қауіпсіздікті  ескерту.  Ойыннан соң ойыншықтарды орнына қоюларын қадағалау.</w:t>
            </w:r>
          </w:p>
        </w:tc>
        <w:tc>
          <w:tcPr>
            <w:tcW w:w="2693" w:type="dxa"/>
            <w:gridSpan w:val="2"/>
          </w:tcPr>
          <w:p w14:paraId="6DF9C7D1" w14:textId="77777777" w:rsidR="003322CE" w:rsidRPr="00F523AF" w:rsidRDefault="003322CE" w:rsidP="003322CE">
            <w:pPr>
              <w:rPr>
                <w:rFonts w:ascii="Times New Roman" w:eastAsia="Times New Roman" w:hAnsi="Times New Roman" w:cs="Times New Roman"/>
                <w:b/>
                <w:color w:val="171717"/>
                <w:sz w:val="24"/>
                <w:szCs w:val="24"/>
                <w:lang w:val="kk-KZ"/>
              </w:rPr>
            </w:pPr>
            <w:r w:rsidRPr="00F523AF">
              <w:rPr>
                <w:rFonts w:ascii="Times New Roman" w:eastAsia="Times New Roman" w:hAnsi="Times New Roman" w:cs="Times New Roman"/>
                <w:b/>
                <w:color w:val="171717"/>
                <w:sz w:val="24"/>
                <w:szCs w:val="24"/>
                <w:lang w:val="kk-KZ"/>
              </w:rPr>
              <w:t>Құрылыс бөліктерін жеке дайындау.</w:t>
            </w:r>
          </w:p>
          <w:p w14:paraId="22739D48" w14:textId="77777777" w:rsidR="003322CE" w:rsidRPr="00F523AF" w:rsidRDefault="003322CE" w:rsidP="003322CE">
            <w:pPr>
              <w:rPr>
                <w:rFonts w:ascii="Times New Roman" w:eastAsia="Times New Roman" w:hAnsi="Times New Roman" w:cs="Times New Roman"/>
                <w:color w:val="171717"/>
                <w:sz w:val="24"/>
                <w:szCs w:val="24"/>
                <w:lang w:val="kk-KZ"/>
              </w:rPr>
            </w:pPr>
            <w:r w:rsidRPr="00F523AF">
              <w:rPr>
                <w:rFonts w:ascii="Times New Roman" w:eastAsia="Times New Roman" w:hAnsi="Times New Roman" w:cs="Times New Roman"/>
                <w:color w:val="171717"/>
                <w:sz w:val="24"/>
                <w:szCs w:val="24"/>
                <w:lang w:val="kk-KZ"/>
              </w:rPr>
              <w:t>Ағаш бөлшектерінен «Қақпа» құрау.</w:t>
            </w:r>
          </w:p>
          <w:p w14:paraId="48658C7A" w14:textId="77777777" w:rsidR="003322CE" w:rsidRPr="00F523AF" w:rsidRDefault="003322CE" w:rsidP="003322CE">
            <w:pPr>
              <w:rPr>
                <w:rFonts w:ascii="Times New Roman" w:eastAsia="Times New Roman" w:hAnsi="Times New Roman" w:cs="Times New Roman"/>
                <w:color w:val="171717"/>
                <w:sz w:val="24"/>
                <w:szCs w:val="24"/>
                <w:lang w:val="kk-KZ"/>
              </w:rPr>
            </w:pPr>
            <w:r w:rsidRPr="00F523AF">
              <w:rPr>
                <w:rFonts w:ascii="Times New Roman" w:eastAsia="Times New Roman" w:hAnsi="Times New Roman" w:cs="Times New Roman"/>
                <w:color w:val="171717"/>
                <w:sz w:val="24"/>
                <w:szCs w:val="24"/>
                <w:lang w:val="kk-KZ"/>
              </w:rPr>
              <w:t>Әр баланың құраған шығармашылығын мадақтау. Жеке жұмыс қажет ететін балаға көмек көрсету. Құрылыс бөлшектерінің өз қажеттілігі барын түсіндіру,көрсету.</w:t>
            </w:r>
          </w:p>
          <w:p w14:paraId="58431F8A" w14:textId="59B80983" w:rsidR="003322CE" w:rsidRPr="0058018C" w:rsidRDefault="003322CE" w:rsidP="003322CE">
            <w:pPr>
              <w:rPr>
                <w:rFonts w:ascii="Times New Roman" w:eastAsia="Times New Roman" w:hAnsi="Times New Roman" w:cs="Times New Roman"/>
                <w:color w:val="171717"/>
                <w:sz w:val="24"/>
                <w:szCs w:val="24"/>
                <w:lang w:val="kk-KZ"/>
              </w:rPr>
            </w:pPr>
            <w:r w:rsidRPr="00F523AF">
              <w:rPr>
                <w:rFonts w:ascii="Times New Roman" w:eastAsia="Times New Roman" w:hAnsi="Times New Roman" w:cs="Times New Roman"/>
                <w:b/>
                <w:color w:val="171717"/>
                <w:sz w:val="24"/>
                <w:szCs w:val="24"/>
                <w:lang w:val="kk-KZ"/>
              </w:rPr>
              <w:t>Құрастыру және таным дағдыларын дамыту</w:t>
            </w:r>
            <w:r w:rsidRPr="00F523AF">
              <w:rPr>
                <w:rFonts w:ascii="Times New Roman" w:eastAsia="Times New Roman" w:hAnsi="Times New Roman" w:cs="Times New Roman"/>
                <w:color w:val="171717"/>
                <w:sz w:val="24"/>
                <w:szCs w:val="24"/>
                <w:lang w:val="kk-KZ"/>
              </w:rPr>
              <w:t xml:space="preserve"> </w:t>
            </w:r>
          </w:p>
          <w:p w14:paraId="221DDCA8" w14:textId="77777777" w:rsidR="003322CE" w:rsidRPr="00F523AF" w:rsidRDefault="003322CE" w:rsidP="003322CE">
            <w:pPr>
              <w:rPr>
                <w:rFonts w:ascii="Times New Roman" w:eastAsia="Times New Roman" w:hAnsi="Times New Roman" w:cs="Times New Roman"/>
                <w:b/>
                <w:bCs/>
                <w:color w:val="171717"/>
                <w:sz w:val="24"/>
                <w:szCs w:val="24"/>
                <w:lang w:val="kk-KZ" w:eastAsia="ru-RU"/>
              </w:rPr>
            </w:pPr>
            <w:r w:rsidRPr="00F523AF">
              <w:rPr>
                <w:rFonts w:ascii="Times New Roman" w:eastAsia="Times New Roman" w:hAnsi="Times New Roman" w:cs="Times New Roman"/>
                <w:b/>
                <w:bCs/>
                <w:color w:val="171717"/>
                <w:sz w:val="24"/>
                <w:szCs w:val="24"/>
                <w:lang w:val="kk-KZ" w:eastAsia="ru-RU"/>
              </w:rPr>
              <w:t xml:space="preserve">Ұлттық ойын </w:t>
            </w:r>
          </w:p>
          <w:p w14:paraId="6EA6E59B" w14:textId="77777777" w:rsidR="003322CE" w:rsidRPr="00F523AF" w:rsidRDefault="003322CE" w:rsidP="003322CE">
            <w:pPr>
              <w:rPr>
                <w:rFonts w:ascii="Times New Roman" w:eastAsia="Times New Roman" w:hAnsi="Times New Roman" w:cs="Times New Roman"/>
                <w:b/>
                <w:bCs/>
                <w:color w:val="171717"/>
                <w:sz w:val="24"/>
                <w:szCs w:val="24"/>
                <w:lang w:val="kk-KZ" w:eastAsia="ru-RU"/>
              </w:rPr>
            </w:pPr>
            <w:r w:rsidRPr="00F523AF">
              <w:rPr>
                <w:rFonts w:ascii="Times New Roman" w:eastAsia="Times New Roman" w:hAnsi="Times New Roman" w:cs="Times New Roman"/>
                <w:b/>
                <w:bCs/>
                <w:color w:val="171717"/>
                <w:sz w:val="24"/>
                <w:szCs w:val="24"/>
                <w:lang w:val="kk-KZ" w:eastAsia="ru-RU"/>
              </w:rPr>
              <w:t>«Қыз қуу»</w:t>
            </w:r>
          </w:p>
          <w:p w14:paraId="48E9AA64" w14:textId="51CB510D" w:rsidR="003322CE" w:rsidRPr="0058018C" w:rsidRDefault="003322CE" w:rsidP="003322CE">
            <w:pPr>
              <w:rPr>
                <w:rFonts w:ascii="Times New Roman" w:eastAsia="Times New Roman" w:hAnsi="Times New Roman" w:cs="Times New Roman"/>
                <w:bCs/>
                <w:color w:val="171717"/>
                <w:sz w:val="24"/>
                <w:szCs w:val="24"/>
                <w:lang w:val="kk-KZ" w:eastAsia="ru-RU"/>
              </w:rPr>
            </w:pPr>
            <w:r w:rsidRPr="00F523AF">
              <w:rPr>
                <w:rFonts w:ascii="Times New Roman" w:eastAsia="Times New Roman" w:hAnsi="Times New Roman" w:cs="Times New Roman"/>
                <w:b/>
                <w:bCs/>
                <w:color w:val="171717"/>
                <w:sz w:val="24"/>
                <w:szCs w:val="24"/>
                <w:lang w:val="kk-KZ" w:eastAsia="ru-RU"/>
              </w:rPr>
              <w:t xml:space="preserve">Мақсаты: </w:t>
            </w:r>
            <w:r w:rsidRPr="00F523AF">
              <w:rPr>
                <w:rFonts w:ascii="Times New Roman" w:eastAsia="Times New Roman" w:hAnsi="Times New Roman" w:cs="Times New Roman"/>
                <w:bCs/>
                <w:color w:val="171717"/>
                <w:sz w:val="24"/>
                <w:szCs w:val="24"/>
                <w:lang w:val="kk-KZ" w:eastAsia="ru-RU"/>
              </w:rPr>
              <w:t>ұлттық ойындар арқылы балалардың дене бітімінің дұрыс қалыптасуын жетілдіру. Ұлттық ойынға деген қызығушылық сезімдерін дамыту арқылы ептілікке,шапшаңдыққа , тапқырлыққа баули білу.</w:t>
            </w:r>
          </w:p>
        </w:tc>
      </w:tr>
      <w:tr w:rsidR="003322CE" w:rsidRPr="00F523AF" w14:paraId="37DC645F" w14:textId="77777777" w:rsidTr="00F523AF">
        <w:trPr>
          <w:trHeight w:val="1185"/>
        </w:trPr>
        <w:tc>
          <w:tcPr>
            <w:tcW w:w="2552" w:type="dxa"/>
            <w:tcBorders>
              <w:right w:val="single" w:sz="4" w:space="0" w:color="auto"/>
            </w:tcBorders>
          </w:tcPr>
          <w:p w14:paraId="2EC9D156" w14:textId="77777777" w:rsidR="003322CE" w:rsidRPr="00F523AF" w:rsidRDefault="003322CE" w:rsidP="003322CE">
            <w:pPr>
              <w:rPr>
                <w:rFonts w:ascii="Times New Roman" w:eastAsia="Times New Roman" w:hAnsi="Times New Roman" w:cs="Times New Roman"/>
                <w:b/>
                <w:bCs/>
                <w:color w:val="171717"/>
                <w:sz w:val="24"/>
                <w:szCs w:val="24"/>
                <w:lang w:val="kk-KZ" w:eastAsia="ru-RU"/>
              </w:rPr>
            </w:pPr>
            <w:r w:rsidRPr="00F523AF">
              <w:rPr>
                <w:rFonts w:ascii="Times New Roman" w:eastAsia="Times New Roman" w:hAnsi="Times New Roman" w:cs="Times New Roman"/>
                <w:b/>
                <w:bCs/>
                <w:color w:val="171717"/>
                <w:sz w:val="24"/>
                <w:szCs w:val="24"/>
                <w:lang w:val="kk-KZ" w:eastAsia="ru-RU"/>
              </w:rPr>
              <w:t>Балалармен</w:t>
            </w:r>
            <w:r w:rsidRPr="00F523AF">
              <w:rPr>
                <w:rFonts w:ascii="Times New Roman" w:eastAsia="Times New Roman" w:hAnsi="Times New Roman" w:cs="Times New Roman"/>
                <w:b/>
                <w:bCs/>
                <w:color w:val="171717"/>
                <w:spacing w:val="-2"/>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жеке</w:t>
            </w:r>
            <w:r w:rsidRPr="00F523AF">
              <w:rPr>
                <w:rFonts w:ascii="Times New Roman" w:eastAsia="Times New Roman" w:hAnsi="Times New Roman" w:cs="Times New Roman"/>
                <w:b/>
                <w:bCs/>
                <w:color w:val="171717"/>
                <w:spacing w:val="-2"/>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жұмыс</w:t>
            </w:r>
          </w:p>
        </w:tc>
        <w:tc>
          <w:tcPr>
            <w:tcW w:w="2410" w:type="dxa"/>
          </w:tcPr>
          <w:p w14:paraId="0F709F38" w14:textId="77777777" w:rsidR="003322CE" w:rsidRPr="00F523AF" w:rsidRDefault="003322CE" w:rsidP="003322CE">
            <w:pPr>
              <w:rPr>
                <w:rFonts w:ascii="Times New Roman" w:eastAsia="Times New Roman" w:hAnsi="Times New Roman" w:cs="Times New Roman"/>
                <w:color w:val="171717"/>
                <w:sz w:val="24"/>
                <w:szCs w:val="24"/>
                <w:lang w:val="kk-KZ"/>
              </w:rPr>
            </w:pPr>
          </w:p>
        </w:tc>
        <w:tc>
          <w:tcPr>
            <w:tcW w:w="2539" w:type="dxa"/>
            <w:gridSpan w:val="4"/>
          </w:tcPr>
          <w:p w14:paraId="6E98EC0D" w14:textId="77777777" w:rsidR="003322CE" w:rsidRPr="00F523AF" w:rsidRDefault="003322CE" w:rsidP="003322CE">
            <w:pPr>
              <w:rPr>
                <w:rFonts w:ascii="Times New Roman" w:eastAsia="Times New Roman" w:hAnsi="Times New Roman" w:cs="Times New Roman"/>
                <w:color w:val="171717"/>
                <w:sz w:val="24"/>
                <w:szCs w:val="24"/>
                <w:lang w:val="kk-KZ"/>
              </w:rPr>
            </w:pPr>
            <w:r w:rsidRPr="00F523AF">
              <w:rPr>
                <w:rFonts w:ascii="Times New Roman" w:eastAsia="Calibri" w:hAnsi="Times New Roman" w:cs="Times New Roman"/>
                <w:color w:val="171717"/>
                <w:sz w:val="24"/>
                <w:szCs w:val="24"/>
                <w:lang w:val="kk-KZ"/>
              </w:rPr>
              <w:t xml:space="preserve">Аяла мен Қуанышқа,Диасқа конструктормен ойын барысында оның қандай </w:t>
            </w:r>
            <w:r w:rsidRPr="00F523AF">
              <w:rPr>
                <w:rFonts w:ascii="Times New Roman" w:eastAsia="Calibri" w:hAnsi="Times New Roman" w:cs="Times New Roman"/>
                <w:color w:val="171717"/>
                <w:sz w:val="24"/>
                <w:szCs w:val="24"/>
                <w:lang w:val="kk-KZ"/>
              </w:rPr>
              <w:lastRenderedPageBreak/>
              <w:t>түс екенін ажырату, жаттату, қайталау.</w:t>
            </w:r>
          </w:p>
        </w:tc>
        <w:tc>
          <w:tcPr>
            <w:tcW w:w="2280" w:type="dxa"/>
            <w:gridSpan w:val="2"/>
          </w:tcPr>
          <w:p w14:paraId="7BA49E36" w14:textId="77777777" w:rsidR="003322CE" w:rsidRPr="00F523AF" w:rsidRDefault="003322CE" w:rsidP="003322CE">
            <w:pPr>
              <w:rPr>
                <w:rFonts w:ascii="Times New Roman" w:eastAsia="Calibri" w:hAnsi="Times New Roman" w:cs="Times New Roman"/>
                <w:color w:val="171717"/>
                <w:sz w:val="24"/>
                <w:szCs w:val="24"/>
                <w:lang w:val="kk-KZ"/>
              </w:rPr>
            </w:pPr>
            <w:r w:rsidRPr="00F523AF">
              <w:rPr>
                <w:rFonts w:ascii="Times New Roman" w:eastAsia="Calibri" w:hAnsi="Times New Roman" w:cs="Times New Roman"/>
                <w:color w:val="171717"/>
                <w:sz w:val="24"/>
                <w:szCs w:val="24"/>
                <w:lang w:val="kk-KZ"/>
              </w:rPr>
              <w:lastRenderedPageBreak/>
              <w:t xml:space="preserve">Әміре, Азим, Диас,Мансұрлармен «не өзгерді?» ойыны арқылы миға шабуыл </w:t>
            </w:r>
            <w:r w:rsidRPr="00F523AF">
              <w:rPr>
                <w:rFonts w:ascii="Times New Roman" w:eastAsia="Calibri" w:hAnsi="Times New Roman" w:cs="Times New Roman"/>
                <w:color w:val="171717"/>
                <w:sz w:val="24"/>
                <w:szCs w:val="24"/>
                <w:lang w:val="kk-KZ"/>
              </w:rPr>
              <w:lastRenderedPageBreak/>
              <w:t>арқылы есте сақтау қабілеттерін дамыту.</w:t>
            </w:r>
          </w:p>
        </w:tc>
        <w:tc>
          <w:tcPr>
            <w:tcW w:w="2552" w:type="dxa"/>
            <w:gridSpan w:val="3"/>
          </w:tcPr>
          <w:p w14:paraId="7556889B" w14:textId="77777777" w:rsidR="003322CE" w:rsidRPr="00F523AF" w:rsidRDefault="003322CE" w:rsidP="003322CE">
            <w:pPr>
              <w:rPr>
                <w:rFonts w:ascii="Times New Roman" w:eastAsia="Times New Roman" w:hAnsi="Times New Roman" w:cs="Times New Roman"/>
                <w:color w:val="171717"/>
                <w:sz w:val="24"/>
                <w:szCs w:val="24"/>
                <w:lang w:val="kk-KZ"/>
              </w:rPr>
            </w:pPr>
            <w:r w:rsidRPr="00F523AF">
              <w:rPr>
                <w:rFonts w:ascii="Times New Roman" w:eastAsia="Times New Roman" w:hAnsi="Times New Roman" w:cs="Times New Roman"/>
                <w:color w:val="171717"/>
                <w:sz w:val="24"/>
                <w:szCs w:val="24"/>
                <w:lang w:val="kk-KZ"/>
              </w:rPr>
              <w:lastRenderedPageBreak/>
              <w:t>Ясмина, Айғаным, Аяла, Нариман,Айша,</w:t>
            </w:r>
          </w:p>
          <w:p w14:paraId="13C3A06A" w14:textId="77777777" w:rsidR="003322CE" w:rsidRPr="00F523AF" w:rsidRDefault="003322CE" w:rsidP="003322CE">
            <w:pPr>
              <w:rPr>
                <w:rFonts w:ascii="Times New Roman" w:eastAsia="Times New Roman" w:hAnsi="Times New Roman" w:cs="Times New Roman"/>
                <w:color w:val="171717"/>
                <w:sz w:val="24"/>
                <w:szCs w:val="24"/>
                <w:lang w:val="kk-KZ"/>
              </w:rPr>
            </w:pPr>
            <w:r w:rsidRPr="00F523AF">
              <w:rPr>
                <w:rFonts w:ascii="Times New Roman" w:eastAsia="Times New Roman" w:hAnsi="Times New Roman" w:cs="Times New Roman"/>
                <w:color w:val="171717"/>
                <w:sz w:val="24"/>
                <w:szCs w:val="24"/>
                <w:lang w:val="kk-KZ"/>
              </w:rPr>
              <w:t xml:space="preserve">Алиналармен айтылған шарлардың түстерін </w:t>
            </w:r>
            <w:r w:rsidRPr="00F523AF">
              <w:rPr>
                <w:rFonts w:ascii="Times New Roman" w:eastAsia="Times New Roman" w:hAnsi="Times New Roman" w:cs="Times New Roman"/>
                <w:color w:val="171717"/>
                <w:sz w:val="24"/>
                <w:szCs w:val="24"/>
                <w:lang w:val="kk-KZ"/>
              </w:rPr>
              <w:lastRenderedPageBreak/>
              <w:t>дұрыс табу арқылы түстерді ажыратуға дамыту.</w:t>
            </w:r>
          </w:p>
        </w:tc>
        <w:tc>
          <w:tcPr>
            <w:tcW w:w="2693" w:type="dxa"/>
            <w:gridSpan w:val="2"/>
          </w:tcPr>
          <w:p w14:paraId="52EDD0F5" w14:textId="77777777" w:rsidR="003322CE" w:rsidRPr="00F523AF" w:rsidRDefault="003322CE" w:rsidP="003322CE">
            <w:pPr>
              <w:rPr>
                <w:rFonts w:ascii="Times New Roman" w:eastAsia="Times New Roman" w:hAnsi="Times New Roman" w:cs="Times New Roman"/>
                <w:color w:val="171717"/>
                <w:sz w:val="24"/>
                <w:szCs w:val="24"/>
                <w:lang w:val="kk-KZ"/>
              </w:rPr>
            </w:pPr>
            <w:r w:rsidRPr="00F523AF">
              <w:rPr>
                <w:rFonts w:ascii="Times New Roman" w:eastAsia="Times New Roman" w:hAnsi="Times New Roman" w:cs="Times New Roman"/>
                <w:color w:val="171717"/>
                <w:sz w:val="24"/>
                <w:szCs w:val="24"/>
                <w:lang w:val="kk-KZ"/>
              </w:rPr>
              <w:lastRenderedPageBreak/>
              <w:t xml:space="preserve">Аяла, Айсұлу,Нариман,Қуаныштардан  суреттердің арасынан жиһаздарды </w:t>
            </w:r>
            <w:r w:rsidRPr="00F523AF">
              <w:rPr>
                <w:rFonts w:ascii="Times New Roman" w:eastAsia="Times New Roman" w:hAnsi="Times New Roman" w:cs="Times New Roman"/>
                <w:color w:val="171717"/>
                <w:sz w:val="24"/>
                <w:szCs w:val="24"/>
                <w:lang w:val="kk-KZ"/>
              </w:rPr>
              <w:lastRenderedPageBreak/>
              <w:t>табуын сұрау. Атауын айтқызу.</w:t>
            </w:r>
          </w:p>
          <w:p w14:paraId="087627AA" w14:textId="77777777" w:rsidR="003322CE" w:rsidRPr="00F523AF" w:rsidRDefault="003322CE" w:rsidP="003322CE">
            <w:pPr>
              <w:rPr>
                <w:rFonts w:ascii="Times New Roman" w:eastAsia="Times New Roman" w:hAnsi="Times New Roman" w:cs="Times New Roman"/>
                <w:color w:val="171717"/>
                <w:sz w:val="24"/>
                <w:szCs w:val="24"/>
                <w:lang w:val="kk-KZ"/>
              </w:rPr>
            </w:pPr>
          </w:p>
        </w:tc>
      </w:tr>
      <w:tr w:rsidR="003322CE" w:rsidRPr="00C9018D" w14:paraId="1D339885" w14:textId="77777777" w:rsidTr="00F523AF">
        <w:trPr>
          <w:trHeight w:val="448"/>
        </w:trPr>
        <w:tc>
          <w:tcPr>
            <w:tcW w:w="2552" w:type="dxa"/>
            <w:tcBorders>
              <w:right w:val="single" w:sz="4" w:space="0" w:color="auto"/>
            </w:tcBorders>
          </w:tcPr>
          <w:p w14:paraId="6B34817A" w14:textId="77777777" w:rsidR="003322CE" w:rsidRPr="00F523AF" w:rsidRDefault="003322CE" w:rsidP="003322CE">
            <w:pPr>
              <w:rPr>
                <w:rFonts w:ascii="Times New Roman" w:eastAsia="Times New Roman" w:hAnsi="Times New Roman" w:cs="Times New Roman"/>
                <w:b/>
                <w:bCs/>
                <w:color w:val="171717"/>
                <w:spacing w:val="-58"/>
                <w:sz w:val="24"/>
                <w:szCs w:val="24"/>
                <w:lang w:val="kk-KZ" w:eastAsia="ru-RU"/>
              </w:rPr>
            </w:pPr>
            <w:r w:rsidRPr="00F523AF">
              <w:rPr>
                <w:rFonts w:ascii="Times New Roman" w:eastAsia="Times New Roman" w:hAnsi="Times New Roman" w:cs="Times New Roman"/>
                <w:b/>
                <w:bCs/>
                <w:color w:val="171717"/>
                <w:sz w:val="24"/>
                <w:szCs w:val="24"/>
                <w:lang w:val="kk-KZ" w:eastAsia="ru-RU"/>
              </w:rPr>
              <w:t>Балалардың дербес әрекеті</w:t>
            </w:r>
            <w:r w:rsidRPr="00F523AF">
              <w:rPr>
                <w:rFonts w:ascii="Times New Roman" w:eastAsia="Times New Roman" w:hAnsi="Times New Roman" w:cs="Times New Roman"/>
                <w:b/>
                <w:bCs/>
                <w:color w:val="171717"/>
                <w:spacing w:val="-58"/>
                <w:sz w:val="24"/>
                <w:szCs w:val="24"/>
                <w:lang w:val="kk-KZ" w:eastAsia="ru-RU"/>
              </w:rPr>
              <w:t xml:space="preserve"> </w:t>
            </w:r>
          </w:p>
          <w:p w14:paraId="585813C3" w14:textId="77777777" w:rsidR="003322CE" w:rsidRPr="00F523AF" w:rsidRDefault="003322CE" w:rsidP="003322CE">
            <w:pPr>
              <w:rPr>
                <w:rFonts w:ascii="Times New Roman" w:eastAsia="Times New Roman" w:hAnsi="Times New Roman" w:cs="Times New Roman"/>
                <w:b/>
                <w:bCs/>
                <w:color w:val="171717"/>
                <w:sz w:val="24"/>
                <w:szCs w:val="24"/>
                <w:lang w:val="kk-KZ" w:eastAsia="ru-RU"/>
              </w:rPr>
            </w:pPr>
            <w:r w:rsidRPr="00F523AF">
              <w:rPr>
                <w:rFonts w:ascii="Times New Roman" w:eastAsia="Times New Roman" w:hAnsi="Times New Roman" w:cs="Times New Roman"/>
                <w:b/>
                <w:bCs/>
                <w:color w:val="171717"/>
                <w:sz w:val="24"/>
                <w:szCs w:val="24"/>
                <w:lang w:val="kk-KZ" w:eastAsia="ru-RU"/>
              </w:rPr>
              <w:t>(баяу қимылды ойындар,</w:t>
            </w:r>
            <w:r w:rsidRPr="00F523AF">
              <w:rPr>
                <w:rFonts w:ascii="Times New Roman" w:eastAsia="Times New Roman" w:hAnsi="Times New Roman" w:cs="Times New Roman"/>
                <w:b/>
                <w:bCs/>
                <w:color w:val="171717"/>
                <w:spacing w:val="1"/>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үстел</w:t>
            </w:r>
            <w:r w:rsidRPr="00F523AF">
              <w:rPr>
                <w:rFonts w:ascii="Times New Roman" w:eastAsia="Times New Roman" w:hAnsi="Times New Roman" w:cs="Times New Roman"/>
                <w:b/>
                <w:bCs/>
                <w:color w:val="171717"/>
                <w:spacing w:val="-1"/>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үсті ойындары, бейнелеу</w:t>
            </w:r>
            <w:r w:rsidRPr="00F523AF">
              <w:rPr>
                <w:rFonts w:ascii="Times New Roman" w:eastAsia="Times New Roman" w:hAnsi="Times New Roman" w:cs="Times New Roman"/>
                <w:b/>
                <w:bCs/>
                <w:color w:val="171717"/>
                <w:spacing w:val="-11"/>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әрекеті,</w:t>
            </w:r>
            <w:r w:rsidRPr="00F523AF">
              <w:rPr>
                <w:rFonts w:ascii="Times New Roman" w:eastAsia="Times New Roman" w:hAnsi="Times New Roman" w:cs="Times New Roman"/>
                <w:b/>
                <w:bCs/>
                <w:color w:val="171717"/>
                <w:spacing w:val="-7"/>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кітаптар</w:t>
            </w:r>
            <w:r w:rsidRPr="00F523AF">
              <w:rPr>
                <w:rFonts w:ascii="Times New Roman" w:eastAsia="Times New Roman" w:hAnsi="Times New Roman" w:cs="Times New Roman"/>
                <w:b/>
                <w:bCs/>
                <w:color w:val="171717"/>
                <w:spacing w:val="-57"/>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қарау және тағы басқа</w:t>
            </w:r>
            <w:r w:rsidRPr="00F523AF">
              <w:rPr>
                <w:rFonts w:ascii="Times New Roman" w:eastAsia="Times New Roman" w:hAnsi="Times New Roman" w:cs="Times New Roman"/>
                <w:b/>
                <w:bCs/>
                <w:color w:val="171717"/>
                <w:spacing w:val="1"/>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әрекеттер)</w:t>
            </w:r>
          </w:p>
        </w:tc>
        <w:tc>
          <w:tcPr>
            <w:tcW w:w="2977" w:type="dxa"/>
            <w:gridSpan w:val="2"/>
            <w:tcBorders>
              <w:right w:val="single" w:sz="4" w:space="0" w:color="auto"/>
            </w:tcBorders>
          </w:tcPr>
          <w:p w14:paraId="45FB1627" w14:textId="77777777" w:rsidR="003322CE" w:rsidRPr="00F523AF" w:rsidRDefault="003322CE" w:rsidP="003322CE">
            <w:pPr>
              <w:adjustRightInd w:val="0"/>
              <w:rPr>
                <w:rFonts w:ascii="Times New Roman" w:eastAsia="Calibri" w:hAnsi="Times New Roman" w:cs="Times New Roman"/>
                <w:color w:val="171717"/>
                <w:sz w:val="24"/>
                <w:szCs w:val="24"/>
                <w:lang w:val="kk-KZ"/>
              </w:rPr>
            </w:pPr>
          </w:p>
        </w:tc>
        <w:tc>
          <w:tcPr>
            <w:tcW w:w="2213" w:type="dxa"/>
            <w:gridSpan w:val="4"/>
            <w:tcBorders>
              <w:left w:val="single" w:sz="4" w:space="0" w:color="auto"/>
              <w:right w:val="single" w:sz="4" w:space="0" w:color="auto"/>
            </w:tcBorders>
          </w:tcPr>
          <w:p w14:paraId="4C8DA8BD" w14:textId="77777777" w:rsidR="003322CE" w:rsidRPr="00F523AF" w:rsidRDefault="003322CE" w:rsidP="003322CE">
            <w:pPr>
              <w:adjustRightInd w:val="0"/>
              <w:rPr>
                <w:rFonts w:ascii="Times New Roman" w:eastAsia="Calibri" w:hAnsi="Times New Roman" w:cs="Times New Roman"/>
                <w:b/>
                <w:color w:val="000000"/>
                <w:sz w:val="24"/>
                <w:szCs w:val="24"/>
                <w:lang w:val="kk-KZ"/>
              </w:rPr>
            </w:pPr>
            <w:r w:rsidRPr="00F523AF">
              <w:rPr>
                <w:rFonts w:ascii="Times New Roman" w:eastAsia="Calibri" w:hAnsi="Times New Roman" w:cs="Times New Roman"/>
                <w:b/>
                <w:color w:val="000000"/>
                <w:sz w:val="24"/>
                <w:szCs w:val="24"/>
                <w:lang w:val="kk-KZ"/>
              </w:rPr>
              <w:t>«Планшеттен артығын тап» ойыны.</w:t>
            </w:r>
          </w:p>
          <w:p w14:paraId="718F3AF1" w14:textId="77777777" w:rsidR="003322CE" w:rsidRPr="00F523AF" w:rsidRDefault="003322CE" w:rsidP="003322CE">
            <w:pPr>
              <w:adjustRightInd w:val="0"/>
              <w:rPr>
                <w:rFonts w:ascii="Times New Roman" w:eastAsia="Calibri" w:hAnsi="Times New Roman" w:cs="Times New Roman"/>
                <w:color w:val="000000"/>
                <w:sz w:val="24"/>
                <w:szCs w:val="24"/>
                <w:lang w:val="kk-KZ"/>
              </w:rPr>
            </w:pPr>
            <w:r w:rsidRPr="00F523AF">
              <w:rPr>
                <w:rFonts w:ascii="Times New Roman" w:eastAsia="Calibri" w:hAnsi="Times New Roman" w:cs="Times New Roman"/>
                <w:b/>
                <w:color w:val="000000"/>
                <w:sz w:val="24"/>
                <w:szCs w:val="24"/>
                <w:lang w:val="kk-KZ"/>
              </w:rPr>
              <w:t>Мақсаты:</w:t>
            </w:r>
            <w:r w:rsidRPr="00F523AF">
              <w:rPr>
                <w:rFonts w:ascii="Times New Roman" w:eastAsia="Calibri" w:hAnsi="Times New Roman" w:cs="Times New Roman"/>
                <w:color w:val="000000"/>
                <w:sz w:val="24"/>
                <w:szCs w:val="24"/>
                <w:lang w:val="kk-KZ"/>
              </w:rPr>
              <w:t xml:space="preserve"> ойын арқылы шапшаңдыққа,ептілікке тәрбиелеу. Ойын шартын бұзбауларын қадағалау. Шеңберге дұрыс  тұрып үйрену. </w:t>
            </w:r>
          </w:p>
          <w:p w14:paraId="1ED5190D" w14:textId="77777777" w:rsidR="003322CE" w:rsidRPr="00F523AF" w:rsidRDefault="003322CE" w:rsidP="003322CE">
            <w:pPr>
              <w:adjustRightInd w:val="0"/>
              <w:rPr>
                <w:rFonts w:ascii="Times New Roman" w:eastAsia="Calibri" w:hAnsi="Times New Roman" w:cs="Times New Roman"/>
                <w:color w:val="000000"/>
                <w:sz w:val="24"/>
                <w:szCs w:val="24"/>
                <w:lang w:val="kk-KZ"/>
              </w:rPr>
            </w:pPr>
            <w:r w:rsidRPr="00F523AF">
              <w:rPr>
                <w:rFonts w:ascii="Times New Roman" w:eastAsia="Calibri" w:hAnsi="Times New Roman" w:cs="Times New Roman"/>
                <w:color w:val="000000"/>
                <w:sz w:val="24"/>
                <w:szCs w:val="24"/>
                <w:lang w:val="kk-KZ"/>
              </w:rPr>
              <w:t xml:space="preserve"> </w:t>
            </w:r>
          </w:p>
          <w:p w14:paraId="702ED7F8" w14:textId="77777777" w:rsidR="003322CE" w:rsidRPr="00F523AF" w:rsidRDefault="003322CE" w:rsidP="003322CE">
            <w:pPr>
              <w:adjustRightInd w:val="0"/>
              <w:rPr>
                <w:rFonts w:ascii="Times New Roman" w:eastAsia="Calibri" w:hAnsi="Times New Roman" w:cs="Times New Roman"/>
                <w:b/>
                <w:color w:val="171717"/>
                <w:sz w:val="24"/>
                <w:szCs w:val="24"/>
                <w:lang w:val="kk-KZ"/>
              </w:rPr>
            </w:pPr>
            <w:r w:rsidRPr="00F523AF">
              <w:rPr>
                <w:rFonts w:ascii="Times New Roman" w:eastAsia="Calibri" w:hAnsi="Times New Roman" w:cs="Times New Roman"/>
                <w:b/>
                <w:color w:val="000000"/>
                <w:sz w:val="24"/>
                <w:szCs w:val="24"/>
                <w:lang w:val="kk-KZ"/>
              </w:rPr>
              <w:t>Еркін ойындар.</w:t>
            </w:r>
          </w:p>
        </w:tc>
        <w:tc>
          <w:tcPr>
            <w:tcW w:w="2670" w:type="dxa"/>
            <w:gridSpan w:val="3"/>
            <w:tcBorders>
              <w:left w:val="single" w:sz="4" w:space="0" w:color="auto"/>
              <w:right w:val="single" w:sz="4" w:space="0" w:color="auto"/>
            </w:tcBorders>
          </w:tcPr>
          <w:p w14:paraId="5020338A" w14:textId="77777777" w:rsidR="003322CE" w:rsidRPr="00F523AF" w:rsidRDefault="003322CE" w:rsidP="003322CE">
            <w:pPr>
              <w:adjustRightInd w:val="0"/>
              <w:rPr>
                <w:rFonts w:ascii="Times New Roman" w:eastAsia="Times New Roman" w:hAnsi="Times New Roman" w:cs="Times New Roman"/>
                <w:b/>
                <w:color w:val="171717"/>
                <w:sz w:val="24"/>
                <w:szCs w:val="24"/>
                <w:shd w:val="clear" w:color="auto" w:fill="FFFFFF"/>
                <w:lang w:val="kk-KZ"/>
              </w:rPr>
            </w:pPr>
            <w:r w:rsidRPr="00F523AF">
              <w:rPr>
                <w:rFonts w:ascii="Times New Roman" w:eastAsia="Times New Roman" w:hAnsi="Times New Roman" w:cs="Times New Roman"/>
                <w:color w:val="171717"/>
                <w:sz w:val="24"/>
                <w:szCs w:val="24"/>
                <w:shd w:val="clear" w:color="auto" w:fill="FFFFFF"/>
                <w:lang w:val="kk-KZ"/>
              </w:rPr>
              <w:t xml:space="preserve"> </w:t>
            </w:r>
            <w:r w:rsidRPr="00F523AF">
              <w:rPr>
                <w:rFonts w:ascii="Times New Roman" w:eastAsia="Times New Roman" w:hAnsi="Times New Roman" w:cs="Times New Roman"/>
                <w:b/>
                <w:color w:val="171717"/>
                <w:sz w:val="24"/>
                <w:szCs w:val="24"/>
                <w:shd w:val="clear" w:color="auto" w:fill="FFFFFF"/>
                <w:lang w:val="kk-KZ"/>
              </w:rPr>
              <w:t>«Ақ қала» ойыны</w:t>
            </w:r>
          </w:p>
          <w:p w14:paraId="7E660514" w14:textId="77777777" w:rsidR="003322CE" w:rsidRPr="00F523AF" w:rsidRDefault="003322CE" w:rsidP="003322CE">
            <w:pPr>
              <w:adjustRightInd w:val="0"/>
              <w:rPr>
                <w:rFonts w:ascii="Times New Roman" w:eastAsia="Calibri" w:hAnsi="Times New Roman" w:cs="Times New Roman"/>
                <w:color w:val="171717"/>
                <w:sz w:val="24"/>
                <w:szCs w:val="24"/>
                <w:lang w:val="kk-KZ"/>
              </w:rPr>
            </w:pPr>
            <w:r w:rsidRPr="00F523AF">
              <w:rPr>
                <w:rFonts w:ascii="Times New Roman" w:eastAsia="Times New Roman" w:hAnsi="Times New Roman" w:cs="Times New Roman"/>
                <w:b/>
                <w:color w:val="171717"/>
                <w:sz w:val="24"/>
                <w:szCs w:val="24"/>
                <w:shd w:val="clear" w:color="auto" w:fill="FFFFFF"/>
                <w:lang w:val="kk-KZ"/>
              </w:rPr>
              <w:t>Ойын барысы:</w:t>
            </w:r>
            <w:r w:rsidRPr="00F523AF">
              <w:rPr>
                <w:rFonts w:ascii="Times New Roman" w:eastAsia="Times New Roman" w:hAnsi="Times New Roman" w:cs="Times New Roman"/>
                <w:color w:val="171717"/>
                <w:sz w:val="24"/>
                <w:szCs w:val="24"/>
                <w:shd w:val="clear" w:color="auto" w:fill="FFFFFF"/>
                <w:lang w:val="kk-KZ"/>
              </w:rPr>
              <w:t xml:space="preserve"> әуен арқылы шеңберде тұрып аққала жасау қимылын жасау. Ойынға деген қызығушылықтарын арттыру. Ептілікке тәрбиелеу.</w:t>
            </w:r>
          </w:p>
          <w:p w14:paraId="2ADDC934" w14:textId="77777777" w:rsidR="003322CE" w:rsidRPr="00F523AF" w:rsidRDefault="003322CE" w:rsidP="003322CE">
            <w:pPr>
              <w:adjustRightInd w:val="0"/>
              <w:rPr>
                <w:rFonts w:ascii="Times New Roman" w:eastAsia="Calibri" w:hAnsi="Times New Roman" w:cs="Times New Roman"/>
                <w:color w:val="171717"/>
                <w:sz w:val="24"/>
                <w:szCs w:val="24"/>
                <w:lang w:val="kk-KZ"/>
              </w:rPr>
            </w:pPr>
          </w:p>
          <w:p w14:paraId="197C89F6" w14:textId="77777777" w:rsidR="003322CE" w:rsidRPr="00F523AF" w:rsidRDefault="003322CE" w:rsidP="003322CE">
            <w:pPr>
              <w:adjustRightInd w:val="0"/>
              <w:rPr>
                <w:rFonts w:ascii="Times New Roman" w:eastAsia="Calibri" w:hAnsi="Times New Roman" w:cs="Times New Roman"/>
                <w:b/>
                <w:color w:val="171717"/>
                <w:sz w:val="24"/>
                <w:szCs w:val="24"/>
                <w:lang w:val="kk-KZ"/>
              </w:rPr>
            </w:pPr>
            <w:r w:rsidRPr="00F523AF">
              <w:rPr>
                <w:rFonts w:ascii="Times New Roman" w:eastAsia="Calibri" w:hAnsi="Times New Roman" w:cs="Times New Roman"/>
                <w:b/>
                <w:color w:val="171717"/>
                <w:sz w:val="24"/>
                <w:szCs w:val="24"/>
                <w:lang w:val="kk-KZ"/>
              </w:rPr>
              <w:t>Боямақтар бояу арқылы түстерді үйлестіру.</w:t>
            </w:r>
          </w:p>
        </w:tc>
        <w:tc>
          <w:tcPr>
            <w:tcW w:w="2325" w:type="dxa"/>
            <w:gridSpan w:val="2"/>
            <w:tcBorders>
              <w:left w:val="single" w:sz="4" w:space="0" w:color="auto"/>
              <w:right w:val="single" w:sz="4" w:space="0" w:color="auto"/>
            </w:tcBorders>
          </w:tcPr>
          <w:p w14:paraId="59C57370" w14:textId="77777777" w:rsidR="003322CE" w:rsidRPr="00F523AF" w:rsidRDefault="003322CE" w:rsidP="003322CE">
            <w:pPr>
              <w:adjustRightInd w:val="0"/>
              <w:rPr>
                <w:rFonts w:ascii="Times New Roman" w:eastAsia="Times New Roman" w:hAnsi="Times New Roman" w:cs="Times New Roman"/>
                <w:color w:val="171717"/>
                <w:sz w:val="24"/>
                <w:szCs w:val="24"/>
                <w:shd w:val="clear" w:color="auto" w:fill="FFFFFF"/>
                <w:lang w:val="kk-KZ"/>
              </w:rPr>
            </w:pPr>
            <w:r w:rsidRPr="00F523AF">
              <w:rPr>
                <w:rFonts w:ascii="Times New Roman" w:eastAsia="Times New Roman" w:hAnsi="Times New Roman" w:cs="Times New Roman"/>
                <w:b/>
                <w:color w:val="171717"/>
                <w:sz w:val="24"/>
                <w:szCs w:val="24"/>
                <w:shd w:val="clear" w:color="auto" w:fill="FFFFFF"/>
                <w:lang w:val="kk-KZ"/>
              </w:rPr>
              <w:t>Сюжеттік рөлдік ойын:</w:t>
            </w:r>
            <w:r w:rsidRPr="00F523AF">
              <w:rPr>
                <w:rFonts w:ascii="Times New Roman" w:eastAsia="Times New Roman" w:hAnsi="Times New Roman" w:cs="Times New Roman"/>
                <w:color w:val="171717"/>
                <w:sz w:val="24"/>
                <w:szCs w:val="24"/>
                <w:shd w:val="clear" w:color="auto" w:fill="FFFFFF"/>
                <w:lang w:val="kk-KZ"/>
              </w:rPr>
              <w:t xml:space="preserve"> «Құрылысшы»</w:t>
            </w:r>
          </w:p>
          <w:p w14:paraId="06EA7E10" w14:textId="77777777" w:rsidR="003322CE" w:rsidRPr="00F523AF" w:rsidRDefault="003322CE" w:rsidP="003322CE">
            <w:pPr>
              <w:adjustRightInd w:val="0"/>
              <w:rPr>
                <w:rFonts w:ascii="Times New Roman" w:eastAsia="Times New Roman" w:hAnsi="Times New Roman" w:cs="Times New Roman"/>
                <w:color w:val="171717"/>
                <w:sz w:val="24"/>
                <w:szCs w:val="24"/>
                <w:shd w:val="clear" w:color="auto" w:fill="FFFFFF"/>
                <w:lang w:val="kk-KZ"/>
              </w:rPr>
            </w:pPr>
            <w:r w:rsidRPr="00F523AF">
              <w:rPr>
                <w:rFonts w:ascii="Times New Roman" w:eastAsia="Times New Roman" w:hAnsi="Times New Roman" w:cs="Times New Roman"/>
                <w:b/>
                <w:color w:val="171717"/>
                <w:sz w:val="24"/>
                <w:szCs w:val="24"/>
                <w:shd w:val="clear" w:color="auto" w:fill="FFFFFF"/>
                <w:lang w:val="kk-KZ"/>
              </w:rPr>
              <w:t>Мақсаты:</w:t>
            </w:r>
            <w:r w:rsidRPr="00F523AF">
              <w:rPr>
                <w:rFonts w:ascii="Times New Roman" w:eastAsia="Times New Roman" w:hAnsi="Times New Roman" w:cs="Times New Roman"/>
                <w:color w:val="171717"/>
                <w:sz w:val="24"/>
                <w:szCs w:val="24"/>
                <w:shd w:val="clear" w:color="auto" w:fill="FFFFFF"/>
                <w:lang w:val="kk-KZ"/>
              </w:rPr>
              <w:t xml:space="preserve"> дүкенші маманымен  таныстыру.</w:t>
            </w:r>
          </w:p>
          <w:p w14:paraId="6CF2CE47" w14:textId="77777777" w:rsidR="003322CE" w:rsidRPr="00F523AF" w:rsidRDefault="003322CE" w:rsidP="003322CE">
            <w:pPr>
              <w:adjustRightInd w:val="0"/>
              <w:rPr>
                <w:rFonts w:ascii="Times New Roman" w:eastAsia="Times New Roman" w:hAnsi="Times New Roman" w:cs="Times New Roman"/>
                <w:color w:val="171717"/>
                <w:sz w:val="24"/>
                <w:szCs w:val="24"/>
                <w:shd w:val="clear" w:color="auto" w:fill="FFFFFF"/>
                <w:lang w:val="kk-KZ"/>
              </w:rPr>
            </w:pPr>
            <w:r w:rsidRPr="00F523AF">
              <w:rPr>
                <w:rFonts w:ascii="Times New Roman" w:eastAsia="Times New Roman" w:hAnsi="Times New Roman" w:cs="Times New Roman"/>
                <w:color w:val="171717"/>
                <w:sz w:val="24"/>
                <w:szCs w:val="24"/>
                <w:shd w:val="clear" w:color="auto" w:fill="FFFFFF"/>
                <w:lang w:val="kk-KZ"/>
              </w:rPr>
              <w:t xml:space="preserve">Үлкендердің қызметін бағалау. </w:t>
            </w:r>
          </w:p>
          <w:p w14:paraId="39E068EA" w14:textId="77777777" w:rsidR="003322CE" w:rsidRPr="00F523AF" w:rsidRDefault="003322CE" w:rsidP="003322CE">
            <w:pPr>
              <w:adjustRightInd w:val="0"/>
              <w:rPr>
                <w:rFonts w:ascii="Times New Roman" w:eastAsia="Times New Roman" w:hAnsi="Times New Roman" w:cs="Times New Roman"/>
                <w:color w:val="171717"/>
                <w:sz w:val="24"/>
                <w:szCs w:val="24"/>
                <w:shd w:val="clear" w:color="auto" w:fill="FFFFFF"/>
                <w:lang w:val="kk-KZ"/>
              </w:rPr>
            </w:pPr>
            <w:r w:rsidRPr="00F523AF">
              <w:rPr>
                <w:rFonts w:ascii="Times New Roman" w:eastAsia="Times New Roman" w:hAnsi="Times New Roman" w:cs="Times New Roman"/>
                <w:color w:val="171717"/>
                <w:sz w:val="24"/>
                <w:szCs w:val="24"/>
                <w:shd w:val="clear" w:color="auto" w:fill="FFFFFF"/>
                <w:lang w:val="kk-KZ"/>
              </w:rPr>
              <w:t xml:space="preserve">  </w:t>
            </w:r>
          </w:p>
          <w:p w14:paraId="71259ADE" w14:textId="77777777" w:rsidR="003322CE" w:rsidRPr="00F523AF" w:rsidRDefault="003322CE" w:rsidP="003322CE">
            <w:pPr>
              <w:adjustRightInd w:val="0"/>
              <w:rPr>
                <w:rFonts w:ascii="Times New Roman" w:eastAsia="Times New Roman" w:hAnsi="Times New Roman" w:cs="Times New Roman"/>
                <w:color w:val="171717"/>
                <w:sz w:val="24"/>
                <w:szCs w:val="24"/>
                <w:shd w:val="clear" w:color="auto" w:fill="FFFFFF"/>
                <w:lang w:val="kk-KZ"/>
              </w:rPr>
            </w:pPr>
            <w:r w:rsidRPr="00F523AF">
              <w:rPr>
                <w:rFonts w:ascii="Times New Roman" w:eastAsia="Times New Roman" w:hAnsi="Times New Roman" w:cs="Times New Roman"/>
                <w:color w:val="171717"/>
                <w:sz w:val="24"/>
                <w:szCs w:val="24"/>
                <w:shd w:val="clear" w:color="auto" w:fill="FFFFFF"/>
                <w:lang w:val="kk-KZ"/>
              </w:rPr>
              <w:t>Тәрбиеші апайға ойыншықтарды жинауға, оны жууға көмектесу. Еңбекке баулу,үлкендердің еңбегін бағалауға тәрбиелеу.</w:t>
            </w:r>
          </w:p>
        </w:tc>
        <w:tc>
          <w:tcPr>
            <w:tcW w:w="2289" w:type="dxa"/>
            <w:tcBorders>
              <w:left w:val="single" w:sz="4" w:space="0" w:color="auto"/>
            </w:tcBorders>
          </w:tcPr>
          <w:p w14:paraId="4AB329E3" w14:textId="77777777" w:rsidR="003322CE" w:rsidRPr="00F523AF" w:rsidRDefault="003322CE" w:rsidP="003322CE">
            <w:pPr>
              <w:adjustRightInd w:val="0"/>
              <w:rPr>
                <w:rFonts w:ascii="Times New Roman" w:eastAsia="Calibri" w:hAnsi="Times New Roman" w:cs="Times New Roman"/>
                <w:color w:val="171717"/>
                <w:sz w:val="24"/>
                <w:szCs w:val="24"/>
                <w:lang w:val="kk-KZ"/>
              </w:rPr>
            </w:pPr>
            <w:r w:rsidRPr="00F523AF">
              <w:rPr>
                <w:rFonts w:ascii="Times New Roman" w:eastAsia="Calibri" w:hAnsi="Times New Roman" w:cs="Times New Roman"/>
                <w:color w:val="171717"/>
                <w:sz w:val="24"/>
                <w:szCs w:val="24"/>
                <w:lang w:val="kk-KZ"/>
              </w:rPr>
              <w:t>«</w:t>
            </w:r>
            <w:r w:rsidRPr="00F523AF">
              <w:rPr>
                <w:rFonts w:ascii="Times New Roman" w:eastAsia="Calibri" w:hAnsi="Times New Roman" w:cs="Times New Roman"/>
                <w:b/>
                <w:color w:val="171717"/>
                <w:sz w:val="24"/>
                <w:szCs w:val="24"/>
                <w:lang w:val="kk-KZ"/>
              </w:rPr>
              <w:t>Ғажайып киіз үй»</w:t>
            </w:r>
            <w:r w:rsidRPr="00F523AF">
              <w:rPr>
                <w:rFonts w:ascii="Times New Roman" w:eastAsia="Calibri" w:hAnsi="Times New Roman" w:cs="Times New Roman"/>
                <w:color w:val="171717"/>
                <w:sz w:val="24"/>
                <w:szCs w:val="24"/>
                <w:lang w:val="kk-KZ"/>
              </w:rPr>
              <w:t xml:space="preserve"> </w:t>
            </w:r>
          </w:p>
          <w:p w14:paraId="565AD164" w14:textId="77777777" w:rsidR="003322CE" w:rsidRPr="00F523AF" w:rsidRDefault="003322CE" w:rsidP="003322CE">
            <w:pPr>
              <w:adjustRightInd w:val="0"/>
              <w:rPr>
                <w:rFonts w:ascii="Times New Roman" w:eastAsia="Calibri" w:hAnsi="Times New Roman" w:cs="Times New Roman"/>
                <w:color w:val="171717"/>
                <w:sz w:val="24"/>
                <w:szCs w:val="24"/>
                <w:lang w:val="kk-KZ"/>
              </w:rPr>
            </w:pPr>
            <w:r w:rsidRPr="00F523AF">
              <w:rPr>
                <w:rFonts w:ascii="Times New Roman" w:eastAsia="Calibri" w:hAnsi="Times New Roman" w:cs="Times New Roman"/>
                <w:color w:val="171717"/>
                <w:sz w:val="24"/>
                <w:szCs w:val="24"/>
                <w:lang w:val="kk-KZ"/>
              </w:rPr>
              <w:t xml:space="preserve">Қабырғаларындағы дамытушы ойындармен ойнау. </w:t>
            </w:r>
          </w:p>
          <w:p w14:paraId="751FC0B1" w14:textId="77777777" w:rsidR="003322CE" w:rsidRPr="00F523AF" w:rsidRDefault="003322CE" w:rsidP="003322CE">
            <w:pPr>
              <w:adjustRightInd w:val="0"/>
              <w:rPr>
                <w:rFonts w:ascii="Times New Roman" w:eastAsia="Calibri" w:hAnsi="Times New Roman" w:cs="Times New Roman"/>
                <w:color w:val="171717"/>
                <w:sz w:val="24"/>
                <w:szCs w:val="24"/>
                <w:lang w:val="kk-KZ"/>
              </w:rPr>
            </w:pPr>
            <w:r w:rsidRPr="00F523AF">
              <w:rPr>
                <w:rFonts w:ascii="Times New Roman" w:eastAsia="Calibri" w:hAnsi="Times New Roman" w:cs="Times New Roman"/>
                <w:color w:val="171717"/>
                <w:sz w:val="24"/>
                <w:szCs w:val="24"/>
                <w:lang w:val="kk-KZ"/>
              </w:rPr>
              <w:t>Ұлттық құндылықтарымызды бала бойына дарыту. Ойын барысында ойлау және ұсақ қол моторикасын дамыту.</w:t>
            </w:r>
          </w:p>
          <w:p w14:paraId="5E303E8F" w14:textId="77777777" w:rsidR="003322CE" w:rsidRPr="00F523AF" w:rsidRDefault="003322CE" w:rsidP="003322CE">
            <w:pPr>
              <w:adjustRightInd w:val="0"/>
              <w:rPr>
                <w:rFonts w:ascii="Times New Roman" w:eastAsia="Calibri" w:hAnsi="Times New Roman" w:cs="Times New Roman"/>
                <w:color w:val="171717"/>
                <w:sz w:val="24"/>
                <w:szCs w:val="24"/>
                <w:lang w:val="kk-KZ"/>
              </w:rPr>
            </w:pPr>
          </w:p>
          <w:p w14:paraId="7BDCE251" w14:textId="77777777" w:rsidR="003322CE" w:rsidRPr="00F523AF" w:rsidRDefault="003322CE" w:rsidP="003322CE">
            <w:pPr>
              <w:adjustRightInd w:val="0"/>
              <w:rPr>
                <w:rFonts w:ascii="Times New Roman" w:eastAsia="Calibri" w:hAnsi="Times New Roman" w:cs="Times New Roman"/>
                <w:color w:val="171717"/>
                <w:sz w:val="24"/>
                <w:szCs w:val="24"/>
                <w:lang w:val="kk-KZ"/>
              </w:rPr>
            </w:pPr>
          </w:p>
          <w:p w14:paraId="63E32C9E" w14:textId="77777777" w:rsidR="003322CE" w:rsidRPr="00F523AF" w:rsidRDefault="003322CE" w:rsidP="003322CE">
            <w:pPr>
              <w:adjustRightInd w:val="0"/>
              <w:rPr>
                <w:rFonts w:ascii="Times New Roman" w:eastAsia="Calibri" w:hAnsi="Times New Roman" w:cs="Times New Roman"/>
                <w:color w:val="171717"/>
                <w:sz w:val="24"/>
                <w:szCs w:val="24"/>
                <w:lang w:val="kk-KZ"/>
              </w:rPr>
            </w:pPr>
            <w:r w:rsidRPr="00F523AF">
              <w:rPr>
                <w:rFonts w:ascii="Times New Roman" w:eastAsia="Calibri" w:hAnsi="Times New Roman" w:cs="Times New Roman"/>
                <w:color w:val="171717"/>
                <w:sz w:val="24"/>
                <w:szCs w:val="24"/>
                <w:lang w:val="kk-KZ"/>
              </w:rPr>
              <w:t xml:space="preserve">Заттық дамытушы орталардағы  еркін ойындар. </w:t>
            </w:r>
          </w:p>
        </w:tc>
      </w:tr>
      <w:tr w:rsidR="003322CE" w:rsidRPr="00F523AF" w14:paraId="3185FA29" w14:textId="77777777" w:rsidTr="00F523AF">
        <w:trPr>
          <w:trHeight w:val="1258"/>
        </w:trPr>
        <w:tc>
          <w:tcPr>
            <w:tcW w:w="2552" w:type="dxa"/>
            <w:tcBorders>
              <w:right w:val="single" w:sz="4" w:space="0" w:color="auto"/>
            </w:tcBorders>
          </w:tcPr>
          <w:p w14:paraId="5F6EE81A" w14:textId="77777777" w:rsidR="003322CE" w:rsidRPr="00F523AF" w:rsidRDefault="003322CE" w:rsidP="003322CE">
            <w:pPr>
              <w:rPr>
                <w:rFonts w:ascii="Times New Roman" w:eastAsia="Times New Roman" w:hAnsi="Times New Roman" w:cs="Times New Roman"/>
                <w:b/>
                <w:bCs/>
                <w:color w:val="171717"/>
                <w:sz w:val="24"/>
                <w:szCs w:val="24"/>
                <w:lang w:val="kk-KZ" w:eastAsia="ru-RU"/>
              </w:rPr>
            </w:pPr>
            <w:r w:rsidRPr="00F523AF">
              <w:rPr>
                <w:rFonts w:ascii="Times New Roman" w:eastAsia="Times New Roman" w:hAnsi="Times New Roman" w:cs="Times New Roman"/>
                <w:b/>
                <w:bCs/>
                <w:color w:val="171717"/>
                <w:sz w:val="24"/>
                <w:szCs w:val="24"/>
                <w:lang w:val="kk-KZ" w:eastAsia="ru-RU"/>
              </w:rPr>
              <w:t>Балалардың</w:t>
            </w:r>
            <w:r w:rsidRPr="00F523AF">
              <w:rPr>
                <w:rFonts w:ascii="Times New Roman" w:eastAsia="Times New Roman" w:hAnsi="Times New Roman" w:cs="Times New Roman"/>
                <w:b/>
                <w:bCs/>
                <w:color w:val="171717"/>
                <w:spacing w:val="-3"/>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үйге</w:t>
            </w:r>
            <w:r w:rsidRPr="00F523AF">
              <w:rPr>
                <w:rFonts w:ascii="Times New Roman" w:eastAsia="Times New Roman" w:hAnsi="Times New Roman" w:cs="Times New Roman"/>
                <w:b/>
                <w:bCs/>
                <w:color w:val="171717"/>
                <w:spacing w:val="-3"/>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қайтуы</w:t>
            </w:r>
          </w:p>
        </w:tc>
        <w:tc>
          <w:tcPr>
            <w:tcW w:w="2977" w:type="dxa"/>
            <w:gridSpan w:val="2"/>
            <w:tcBorders>
              <w:right w:val="single" w:sz="4" w:space="0" w:color="auto"/>
            </w:tcBorders>
          </w:tcPr>
          <w:p w14:paraId="3CCB19B8" w14:textId="77777777" w:rsidR="003322CE" w:rsidRPr="00F523AF" w:rsidRDefault="003322CE" w:rsidP="003322CE">
            <w:pPr>
              <w:rPr>
                <w:rFonts w:ascii="Times New Roman" w:eastAsia="Calibri" w:hAnsi="Times New Roman" w:cs="Times New Roman"/>
                <w:color w:val="171717"/>
                <w:sz w:val="24"/>
                <w:szCs w:val="24"/>
                <w:lang w:val="kk-KZ"/>
              </w:rPr>
            </w:pPr>
          </w:p>
        </w:tc>
        <w:tc>
          <w:tcPr>
            <w:tcW w:w="2213" w:type="dxa"/>
            <w:gridSpan w:val="4"/>
            <w:tcBorders>
              <w:left w:val="single" w:sz="4" w:space="0" w:color="auto"/>
              <w:right w:val="single" w:sz="4" w:space="0" w:color="auto"/>
            </w:tcBorders>
          </w:tcPr>
          <w:p w14:paraId="56A66D60" w14:textId="77777777" w:rsidR="003322CE" w:rsidRPr="00F523AF" w:rsidRDefault="003322CE" w:rsidP="003322CE">
            <w:pPr>
              <w:rPr>
                <w:rFonts w:ascii="Times New Roman" w:eastAsia="Times New Roman" w:hAnsi="Times New Roman" w:cs="Times New Roman"/>
                <w:color w:val="171717"/>
                <w:sz w:val="24"/>
                <w:szCs w:val="24"/>
                <w:lang w:val="kk-KZ"/>
              </w:rPr>
            </w:pPr>
            <w:r w:rsidRPr="00F523AF">
              <w:rPr>
                <w:rFonts w:ascii="Times New Roman" w:eastAsia="Times New Roman" w:hAnsi="Times New Roman" w:cs="Times New Roman"/>
                <w:color w:val="171717"/>
                <w:sz w:val="24"/>
                <w:szCs w:val="24"/>
                <w:lang w:val="kk-KZ"/>
              </w:rPr>
              <w:t>Ата</w:t>
            </w:r>
            <w:r w:rsidRPr="00F523AF">
              <w:rPr>
                <w:rFonts w:ascii="Times New Roman" w:eastAsia="Times New Roman" w:hAnsi="Times New Roman" w:cs="Times New Roman"/>
                <w:color w:val="171717"/>
                <w:sz w:val="24"/>
                <w:szCs w:val="24"/>
                <w:lang w:val="ru-RU"/>
              </w:rPr>
              <w:t>-</w:t>
            </w:r>
            <w:r w:rsidRPr="00F523AF">
              <w:rPr>
                <w:rFonts w:ascii="Times New Roman" w:eastAsia="Times New Roman" w:hAnsi="Times New Roman" w:cs="Times New Roman"/>
                <w:color w:val="171717"/>
                <w:sz w:val="24"/>
                <w:szCs w:val="24"/>
                <w:lang w:val="kk-KZ"/>
              </w:rPr>
              <w:t xml:space="preserve"> аналармен балалардың жетістіктерімен бөлісу.</w:t>
            </w:r>
          </w:p>
        </w:tc>
        <w:tc>
          <w:tcPr>
            <w:tcW w:w="2670" w:type="dxa"/>
            <w:gridSpan w:val="3"/>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3322CE" w:rsidRPr="00C9018D" w14:paraId="3C5579E8" w14:textId="77777777" w:rsidTr="00F523AF">
              <w:trPr>
                <w:trHeight w:val="1397"/>
              </w:trPr>
              <w:tc>
                <w:tcPr>
                  <w:tcW w:w="2570" w:type="dxa"/>
                </w:tcPr>
                <w:p w14:paraId="49BEEB4B" w14:textId="77777777" w:rsidR="003322CE" w:rsidRPr="00F523AF" w:rsidRDefault="003322CE" w:rsidP="003322CE">
                  <w:pPr>
                    <w:autoSpaceDE w:val="0"/>
                    <w:autoSpaceDN w:val="0"/>
                    <w:adjustRightInd w:val="0"/>
                    <w:spacing w:after="0" w:line="240" w:lineRule="auto"/>
                    <w:rPr>
                      <w:rFonts w:ascii="Times New Roman" w:eastAsia="Calibri" w:hAnsi="Times New Roman" w:cs="Times New Roman"/>
                      <w:color w:val="171717"/>
                      <w:sz w:val="24"/>
                      <w:szCs w:val="24"/>
                      <w:lang w:val="kk-KZ"/>
                    </w:rPr>
                  </w:pPr>
                  <w:r w:rsidRPr="00F523AF">
                    <w:rPr>
                      <w:rFonts w:ascii="Times New Roman" w:eastAsia="Calibri" w:hAnsi="Times New Roman" w:cs="Times New Roman"/>
                      <w:color w:val="171717"/>
                      <w:sz w:val="24"/>
                      <w:szCs w:val="24"/>
                      <w:lang w:val="kk-KZ"/>
                    </w:rPr>
                    <w:t>Үйде баланың өзі киініп,өзі шешінуін қадағалап,талап етіп отыруды түсіндіру.</w:t>
                  </w:r>
                </w:p>
              </w:tc>
            </w:tr>
          </w:tbl>
          <w:p w14:paraId="36329512" w14:textId="77777777" w:rsidR="003322CE" w:rsidRPr="00F523AF" w:rsidRDefault="003322CE" w:rsidP="003322CE">
            <w:pPr>
              <w:rPr>
                <w:rFonts w:ascii="Times New Roman" w:eastAsia="Times New Roman" w:hAnsi="Times New Roman" w:cs="Times New Roman"/>
                <w:color w:val="171717"/>
                <w:sz w:val="24"/>
                <w:szCs w:val="24"/>
                <w:lang w:val="kk-KZ"/>
              </w:rPr>
            </w:pPr>
          </w:p>
        </w:tc>
        <w:tc>
          <w:tcPr>
            <w:tcW w:w="2325" w:type="dxa"/>
            <w:gridSpan w:val="2"/>
            <w:tcBorders>
              <w:left w:val="single" w:sz="4" w:space="0" w:color="auto"/>
              <w:right w:val="single" w:sz="4" w:space="0" w:color="auto"/>
            </w:tcBorders>
          </w:tcPr>
          <w:p w14:paraId="4D8D9A92" w14:textId="77777777" w:rsidR="003322CE" w:rsidRPr="00F523AF" w:rsidRDefault="003322CE" w:rsidP="003322CE">
            <w:pPr>
              <w:rPr>
                <w:rFonts w:ascii="Times New Roman" w:eastAsia="Times New Roman" w:hAnsi="Times New Roman" w:cs="Times New Roman"/>
                <w:color w:val="171717"/>
                <w:sz w:val="24"/>
                <w:szCs w:val="24"/>
                <w:lang w:val="kk-KZ"/>
              </w:rPr>
            </w:pPr>
            <w:r w:rsidRPr="00F523AF">
              <w:rPr>
                <w:rFonts w:ascii="Times New Roman" w:eastAsia="Times New Roman" w:hAnsi="Times New Roman" w:cs="Times New Roman"/>
                <w:color w:val="171717"/>
                <w:sz w:val="24"/>
                <w:szCs w:val="24"/>
                <w:lang w:val="kk-KZ"/>
              </w:rPr>
              <w:t>Әдепті сөздерді үйретуін ескерту.</w:t>
            </w:r>
          </w:p>
          <w:p w14:paraId="4C6FB45F" w14:textId="77777777" w:rsidR="003322CE" w:rsidRPr="00F523AF" w:rsidRDefault="003322CE" w:rsidP="003322CE">
            <w:pPr>
              <w:rPr>
                <w:rFonts w:ascii="Times New Roman" w:eastAsia="Times New Roman" w:hAnsi="Times New Roman" w:cs="Times New Roman"/>
                <w:color w:val="171717"/>
                <w:sz w:val="24"/>
                <w:szCs w:val="24"/>
                <w:lang w:val="kk-KZ"/>
              </w:rPr>
            </w:pPr>
          </w:p>
          <w:p w14:paraId="7467787A" w14:textId="77777777" w:rsidR="003322CE" w:rsidRPr="00F523AF" w:rsidRDefault="003322CE" w:rsidP="003322CE">
            <w:pPr>
              <w:rPr>
                <w:rFonts w:ascii="Times New Roman" w:eastAsia="Times New Roman" w:hAnsi="Times New Roman" w:cs="Times New Roman"/>
                <w:color w:val="171717"/>
                <w:sz w:val="24"/>
                <w:szCs w:val="24"/>
                <w:lang w:val="kk-KZ"/>
              </w:rPr>
            </w:pPr>
          </w:p>
        </w:tc>
        <w:tc>
          <w:tcPr>
            <w:tcW w:w="2289" w:type="dxa"/>
            <w:tcBorders>
              <w:left w:val="single" w:sz="4" w:space="0" w:color="auto"/>
            </w:tcBorders>
          </w:tcPr>
          <w:p w14:paraId="4085C39A" w14:textId="77777777" w:rsidR="003322CE" w:rsidRPr="00F523AF" w:rsidRDefault="003322CE" w:rsidP="003322CE">
            <w:pPr>
              <w:rPr>
                <w:rFonts w:ascii="Times New Roman" w:eastAsia="Times New Roman" w:hAnsi="Times New Roman" w:cs="Times New Roman"/>
                <w:color w:val="171717"/>
                <w:sz w:val="24"/>
                <w:szCs w:val="24"/>
                <w:lang w:val="kk-KZ"/>
              </w:rPr>
            </w:pPr>
            <w:r w:rsidRPr="00F523AF">
              <w:rPr>
                <w:rFonts w:ascii="Times New Roman" w:eastAsia="Times New Roman" w:hAnsi="Times New Roman" w:cs="Times New Roman"/>
                <w:color w:val="171717"/>
                <w:sz w:val="24"/>
                <w:szCs w:val="24"/>
                <w:lang w:val="kk-KZ"/>
              </w:rPr>
              <w:t>Демалыс күндері күн тәртібін сақтауын ата- аналардан талап ету.</w:t>
            </w:r>
          </w:p>
          <w:p w14:paraId="66ADB858" w14:textId="77777777" w:rsidR="003322CE" w:rsidRPr="00F523AF" w:rsidRDefault="003322CE" w:rsidP="003322CE">
            <w:pPr>
              <w:rPr>
                <w:rFonts w:ascii="Times New Roman" w:eastAsia="Times New Roman" w:hAnsi="Times New Roman" w:cs="Times New Roman"/>
                <w:color w:val="171717"/>
                <w:sz w:val="24"/>
                <w:szCs w:val="24"/>
                <w:lang w:val="kk-KZ"/>
              </w:rPr>
            </w:pPr>
            <w:r w:rsidRPr="00F523AF">
              <w:rPr>
                <w:rFonts w:ascii="Times New Roman" w:eastAsia="Calibri" w:hAnsi="Times New Roman" w:cs="Times New Roman"/>
                <w:color w:val="171717"/>
                <w:sz w:val="24"/>
                <w:szCs w:val="24"/>
              </w:rPr>
              <w:t>C</w:t>
            </w:r>
            <w:r w:rsidRPr="00F523AF">
              <w:rPr>
                <w:rFonts w:ascii="Times New Roman" w:eastAsia="Calibri" w:hAnsi="Times New Roman" w:cs="Times New Roman"/>
                <w:color w:val="171717"/>
                <w:sz w:val="24"/>
                <w:szCs w:val="24"/>
                <w:lang w:val="kk-KZ"/>
              </w:rPr>
              <w:t>әтті демалыс ұйымдастыру.</w:t>
            </w:r>
          </w:p>
        </w:tc>
      </w:tr>
    </w:tbl>
    <w:p w14:paraId="69DBB4C4" w14:textId="317C00BC" w:rsidR="004C1125" w:rsidRPr="00801828" w:rsidRDefault="00606D7E" w:rsidP="00F523AF">
      <w:pPr>
        <w:tabs>
          <w:tab w:val="left" w:pos="12303"/>
        </w:tabs>
        <w:spacing w:after="0" w:line="240" w:lineRule="auto"/>
        <w:rPr>
          <w:rFonts w:ascii="Times New Roman" w:eastAsia="Calibri" w:hAnsi="Times New Roman" w:cs="Times New Roman"/>
          <w:color w:val="171717"/>
          <w:sz w:val="24"/>
          <w:szCs w:val="24"/>
        </w:rPr>
      </w:pPr>
      <w:r w:rsidRPr="00F523AF">
        <w:rPr>
          <w:rFonts w:ascii="Times New Roman" w:eastAsia="Calibri" w:hAnsi="Times New Roman" w:cs="Times New Roman"/>
          <w:b/>
          <w:color w:val="171717" w:themeColor="background2" w:themeShade="1A"/>
          <w:sz w:val="24"/>
          <w:szCs w:val="24"/>
        </w:rPr>
        <w:t xml:space="preserve">                </w:t>
      </w:r>
      <w:r w:rsidRPr="00F523AF">
        <w:rPr>
          <w:rFonts w:ascii="Times New Roman" w:eastAsia="Calibri" w:hAnsi="Times New Roman" w:cs="Times New Roman"/>
          <w:color w:val="171717" w:themeColor="background2" w:themeShade="1A"/>
          <w:sz w:val="24"/>
          <w:szCs w:val="24"/>
        </w:rPr>
        <w:t xml:space="preserve">       </w:t>
      </w:r>
      <w:r w:rsidRPr="00F523AF">
        <w:rPr>
          <w:rFonts w:ascii="Times New Roman" w:eastAsia="Calibri" w:hAnsi="Times New Roman" w:cs="Times New Roman"/>
          <w:b/>
          <w:color w:val="171717" w:themeColor="background2" w:themeShade="1A"/>
          <w:sz w:val="24"/>
          <w:szCs w:val="24"/>
        </w:rPr>
        <w:t xml:space="preserve">                                                                    </w:t>
      </w:r>
    </w:p>
    <w:p w14:paraId="603BC73F" w14:textId="6C3100D2" w:rsidR="004C1125" w:rsidRDefault="00C9419A" w:rsidP="00F523AF">
      <w:pPr>
        <w:tabs>
          <w:tab w:val="left" w:pos="12303"/>
        </w:tabs>
        <w:spacing w:after="0" w:line="240" w:lineRule="auto"/>
        <w:rPr>
          <w:rFonts w:ascii="Times New Roman" w:eastAsia="Calibri" w:hAnsi="Times New Roman" w:cs="Times New Roman"/>
          <w:b/>
          <w:color w:val="171717" w:themeColor="background2" w:themeShade="1A"/>
          <w:sz w:val="24"/>
          <w:szCs w:val="24"/>
        </w:rPr>
      </w:pPr>
      <w:r>
        <w:rPr>
          <w:rFonts w:ascii="Times New Roman" w:hAnsi="Times New Roman" w:cs="Times New Roman"/>
          <w:noProof/>
          <w:lang w:eastAsia="ru-RU"/>
        </w:rPr>
        <w:drawing>
          <wp:inline distT="0" distB="0" distL="0" distR="0" wp14:anchorId="2EF9793E" wp14:editId="33AD0A3A">
            <wp:extent cx="2660650" cy="850582"/>
            <wp:effectExtent l="0" t="0" r="6350" b="6985"/>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9159" t="5616" r="32384" b="19538"/>
                    <a:stretch/>
                  </pic:blipFill>
                  <pic:spPr bwMode="auto">
                    <a:xfrm>
                      <a:off x="0" y="0"/>
                      <a:ext cx="2701305" cy="863579"/>
                    </a:xfrm>
                    <a:prstGeom prst="rect">
                      <a:avLst/>
                    </a:prstGeom>
                    <a:noFill/>
                    <a:ln>
                      <a:noFill/>
                    </a:ln>
                    <a:extLst>
                      <a:ext uri="{53640926-AAD7-44D8-BBD7-CCE9431645EC}">
                        <a14:shadowObscured xmlns:a14="http://schemas.microsoft.com/office/drawing/2010/main"/>
                      </a:ext>
                    </a:extLst>
                  </pic:spPr>
                </pic:pic>
              </a:graphicData>
            </a:graphic>
          </wp:inline>
        </w:drawing>
      </w:r>
    </w:p>
    <w:p w14:paraId="4ABA66AA" w14:textId="2D3BDA43" w:rsidR="00021FE7" w:rsidRPr="00021FE7" w:rsidRDefault="00021FE7" w:rsidP="00F523AF">
      <w:pPr>
        <w:tabs>
          <w:tab w:val="left" w:pos="12303"/>
        </w:tabs>
        <w:spacing w:after="0" w:line="240" w:lineRule="auto"/>
        <w:rPr>
          <w:rFonts w:ascii="Times New Roman" w:eastAsia="Calibri" w:hAnsi="Times New Roman" w:cs="Times New Roman"/>
          <w:b/>
          <w:color w:val="171717" w:themeColor="background2" w:themeShade="1A"/>
          <w:sz w:val="28"/>
          <w:szCs w:val="28"/>
          <w:lang w:val="kk-KZ"/>
        </w:rPr>
      </w:pPr>
    </w:p>
    <w:p w14:paraId="0B6623A1" w14:textId="68718F4F" w:rsidR="00021FE7" w:rsidRDefault="00021FE7" w:rsidP="00F523AF">
      <w:pPr>
        <w:tabs>
          <w:tab w:val="left" w:pos="12303"/>
        </w:tabs>
        <w:spacing w:after="0" w:line="240" w:lineRule="auto"/>
        <w:rPr>
          <w:rFonts w:ascii="Times New Roman" w:eastAsia="Calibri" w:hAnsi="Times New Roman" w:cs="Times New Roman"/>
          <w:b/>
          <w:color w:val="171717" w:themeColor="background2" w:themeShade="1A"/>
          <w:sz w:val="24"/>
          <w:szCs w:val="24"/>
        </w:rPr>
      </w:pPr>
    </w:p>
    <w:p w14:paraId="6793AFE6" w14:textId="27D00178" w:rsidR="00021FE7" w:rsidRDefault="00021FE7" w:rsidP="00F523AF">
      <w:pPr>
        <w:tabs>
          <w:tab w:val="left" w:pos="12303"/>
        </w:tabs>
        <w:spacing w:after="0" w:line="240" w:lineRule="auto"/>
        <w:rPr>
          <w:rFonts w:ascii="Times New Roman" w:eastAsia="Calibri" w:hAnsi="Times New Roman" w:cs="Times New Roman"/>
          <w:b/>
          <w:color w:val="171717" w:themeColor="background2" w:themeShade="1A"/>
          <w:sz w:val="24"/>
          <w:szCs w:val="24"/>
        </w:rPr>
      </w:pPr>
    </w:p>
    <w:p w14:paraId="71D5162F" w14:textId="16C0EEC1" w:rsidR="00021FE7" w:rsidRDefault="00021FE7" w:rsidP="00F523AF">
      <w:pPr>
        <w:tabs>
          <w:tab w:val="left" w:pos="12303"/>
        </w:tabs>
        <w:spacing w:after="0" w:line="240" w:lineRule="auto"/>
        <w:rPr>
          <w:rFonts w:ascii="Times New Roman" w:eastAsia="Calibri" w:hAnsi="Times New Roman" w:cs="Times New Roman"/>
          <w:b/>
          <w:color w:val="171717" w:themeColor="background2" w:themeShade="1A"/>
          <w:sz w:val="24"/>
          <w:szCs w:val="24"/>
        </w:rPr>
      </w:pPr>
    </w:p>
    <w:p w14:paraId="02942853" w14:textId="08DBB333" w:rsidR="00021FE7" w:rsidRDefault="00021FE7" w:rsidP="00F523AF">
      <w:pPr>
        <w:tabs>
          <w:tab w:val="left" w:pos="12303"/>
        </w:tabs>
        <w:spacing w:after="0" w:line="240" w:lineRule="auto"/>
        <w:rPr>
          <w:rFonts w:ascii="Times New Roman" w:eastAsia="Calibri" w:hAnsi="Times New Roman" w:cs="Times New Roman"/>
          <w:b/>
          <w:color w:val="171717" w:themeColor="background2" w:themeShade="1A"/>
          <w:sz w:val="24"/>
          <w:szCs w:val="24"/>
        </w:rPr>
      </w:pPr>
    </w:p>
    <w:p w14:paraId="6F766419" w14:textId="2BEB093C" w:rsidR="00021FE7" w:rsidRDefault="00021FE7" w:rsidP="00F523AF">
      <w:pPr>
        <w:tabs>
          <w:tab w:val="left" w:pos="12303"/>
        </w:tabs>
        <w:spacing w:after="0" w:line="240" w:lineRule="auto"/>
        <w:rPr>
          <w:rFonts w:ascii="Times New Roman" w:eastAsia="Calibri" w:hAnsi="Times New Roman" w:cs="Times New Roman"/>
          <w:b/>
          <w:color w:val="171717" w:themeColor="background2" w:themeShade="1A"/>
          <w:sz w:val="24"/>
          <w:szCs w:val="24"/>
        </w:rPr>
      </w:pPr>
    </w:p>
    <w:p w14:paraId="0D39AA82" w14:textId="63652654" w:rsidR="005A4197" w:rsidRDefault="005A4197" w:rsidP="00F523AF">
      <w:pPr>
        <w:tabs>
          <w:tab w:val="left" w:pos="12303"/>
        </w:tabs>
        <w:spacing w:after="0" w:line="240" w:lineRule="auto"/>
        <w:rPr>
          <w:rFonts w:ascii="Times New Roman" w:eastAsia="Calibri" w:hAnsi="Times New Roman" w:cs="Times New Roman"/>
          <w:b/>
          <w:color w:val="171717" w:themeColor="background2" w:themeShade="1A"/>
          <w:sz w:val="24"/>
          <w:szCs w:val="24"/>
        </w:rPr>
      </w:pPr>
    </w:p>
    <w:p w14:paraId="3A7C4F4A" w14:textId="77777777" w:rsidR="00944329" w:rsidRDefault="00944329" w:rsidP="00F523AF">
      <w:pPr>
        <w:tabs>
          <w:tab w:val="left" w:pos="12303"/>
        </w:tabs>
        <w:spacing w:after="0" w:line="240" w:lineRule="auto"/>
        <w:rPr>
          <w:rFonts w:ascii="Times New Roman" w:eastAsia="Calibri" w:hAnsi="Times New Roman" w:cs="Times New Roman"/>
          <w:b/>
          <w:color w:val="171717" w:themeColor="background2" w:themeShade="1A"/>
          <w:sz w:val="24"/>
          <w:szCs w:val="24"/>
        </w:rPr>
      </w:pPr>
    </w:p>
    <w:p w14:paraId="52D7DF69" w14:textId="77777777" w:rsidR="00944329" w:rsidRPr="004C1125" w:rsidRDefault="00944329" w:rsidP="00944329">
      <w:pPr>
        <w:tabs>
          <w:tab w:val="left" w:pos="12303"/>
        </w:tabs>
        <w:jc w:val="center"/>
        <w:rPr>
          <w:rFonts w:eastAsia="Calibri"/>
          <w:color w:val="171717" w:themeColor="background2" w:themeShade="1A"/>
          <w:sz w:val="24"/>
          <w:szCs w:val="24"/>
        </w:rPr>
      </w:pPr>
      <w:r w:rsidRPr="005679DB">
        <w:rPr>
          <w:rFonts w:ascii="Times New Roman" w:eastAsia="Calibri" w:hAnsi="Times New Roman" w:cs="Times New Roman"/>
          <w:b/>
          <w:color w:val="171717"/>
          <w:sz w:val="24"/>
          <w:szCs w:val="24"/>
          <w:lang w:val="kk-KZ"/>
        </w:rPr>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2C890B54" w14:textId="77777777" w:rsidR="00C9018D" w:rsidRPr="00436C9F" w:rsidRDefault="00C9018D" w:rsidP="00C9018D">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20847221" w14:textId="77777777" w:rsidR="00C9018D" w:rsidRPr="00C9018D" w:rsidRDefault="00C9018D" w:rsidP="00C9018D">
      <w:pPr>
        <w:spacing w:after="0" w:line="240" w:lineRule="auto"/>
        <w:rPr>
          <w:rFonts w:ascii="Times New Roman" w:eastAsia="Calibri" w:hAnsi="Times New Roman" w:cs="Times New Roman"/>
          <w:bCs/>
          <w:sz w:val="24"/>
          <w:szCs w:val="24"/>
        </w:rPr>
      </w:pPr>
      <w:r w:rsidRPr="00106091">
        <w:rPr>
          <w:rFonts w:ascii="Times New Roman" w:eastAsia="Calibri" w:hAnsi="Times New Roman" w:cs="Times New Roman"/>
          <w:b/>
          <w:sz w:val="24"/>
          <w:szCs w:val="24"/>
          <w:lang w:val="kk-KZ"/>
        </w:rPr>
        <w:t xml:space="preserve">Топ: </w:t>
      </w:r>
      <w:r>
        <w:rPr>
          <w:rFonts w:ascii="Times New Roman" w:eastAsia="Calibri" w:hAnsi="Times New Roman" w:cs="Times New Roman"/>
          <w:b/>
          <w:sz w:val="24"/>
          <w:szCs w:val="24"/>
          <w:lang w:val="kk-KZ"/>
        </w:rPr>
        <w:t xml:space="preserve"> </w:t>
      </w:r>
      <w:r w:rsidRPr="00436C9F">
        <w:rPr>
          <w:rFonts w:ascii="Times New Roman" w:eastAsia="Calibri" w:hAnsi="Times New Roman" w:cs="Times New Roman"/>
          <w:bCs/>
          <w:sz w:val="24"/>
          <w:szCs w:val="24"/>
          <w:lang w:val="kk-KZ"/>
        </w:rPr>
        <w:t xml:space="preserve">аралас </w:t>
      </w:r>
      <w:r>
        <w:rPr>
          <w:rFonts w:ascii="Times New Roman" w:eastAsia="Calibri" w:hAnsi="Times New Roman" w:cs="Times New Roman"/>
          <w:bCs/>
          <w:sz w:val="24"/>
          <w:szCs w:val="24"/>
          <w:lang w:val="kk-KZ"/>
        </w:rPr>
        <w:t>4</w:t>
      </w:r>
      <w:r w:rsidRPr="00436C9F">
        <w:rPr>
          <w:rFonts w:ascii="Times New Roman" w:eastAsia="Calibri" w:hAnsi="Times New Roman" w:cs="Times New Roman"/>
          <w:bCs/>
          <w:sz w:val="24"/>
          <w:szCs w:val="24"/>
          <w:lang w:val="kk-KZ"/>
        </w:rPr>
        <w:t>-</w:t>
      </w:r>
      <w:r>
        <w:rPr>
          <w:rFonts w:ascii="Times New Roman" w:eastAsia="Calibri" w:hAnsi="Times New Roman" w:cs="Times New Roman"/>
          <w:bCs/>
          <w:sz w:val="24"/>
          <w:szCs w:val="24"/>
          <w:lang w:val="kk-KZ"/>
        </w:rPr>
        <w:t>5</w:t>
      </w:r>
      <w:r w:rsidRPr="00436C9F">
        <w:rPr>
          <w:rFonts w:ascii="Times New Roman" w:eastAsia="Calibri" w:hAnsi="Times New Roman" w:cs="Times New Roman"/>
          <w:bCs/>
          <w:sz w:val="24"/>
          <w:szCs w:val="24"/>
          <w:lang w:val="kk-KZ"/>
        </w:rPr>
        <w:t xml:space="preserve"> жас «Бал</w:t>
      </w:r>
      <w:r>
        <w:rPr>
          <w:rFonts w:ascii="Times New Roman" w:eastAsia="Calibri" w:hAnsi="Times New Roman" w:cs="Times New Roman"/>
          <w:bCs/>
          <w:sz w:val="24"/>
          <w:szCs w:val="24"/>
          <w:lang w:val="kk-KZ"/>
        </w:rPr>
        <w:t>дырған</w:t>
      </w:r>
      <w:r w:rsidRPr="00436C9F">
        <w:rPr>
          <w:rFonts w:ascii="Times New Roman" w:eastAsia="Calibri" w:hAnsi="Times New Roman" w:cs="Times New Roman"/>
          <w:bCs/>
          <w:sz w:val="24"/>
          <w:szCs w:val="24"/>
          <w:lang w:val="kk-KZ"/>
        </w:rPr>
        <w:t>»  тобы</w:t>
      </w:r>
    </w:p>
    <w:p w14:paraId="141B22F3" w14:textId="77777777" w:rsidR="00C9018D" w:rsidRPr="005A4197" w:rsidRDefault="00C9018D" w:rsidP="00C9018D">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281BBE95" w14:textId="1D2E0538" w:rsidR="00F523AF" w:rsidRPr="00F523AF" w:rsidRDefault="00F523AF" w:rsidP="00F523AF">
      <w:pPr>
        <w:spacing w:after="0" w:line="240" w:lineRule="auto"/>
        <w:rPr>
          <w:rFonts w:ascii="Times New Roman" w:eastAsia="Calibri" w:hAnsi="Times New Roman" w:cs="Times New Roman"/>
          <w:color w:val="171717" w:themeColor="background2" w:themeShade="1A"/>
          <w:sz w:val="24"/>
          <w:szCs w:val="24"/>
        </w:rPr>
      </w:pPr>
      <w:proofErr w:type="spellStart"/>
      <w:r w:rsidRPr="005A4197">
        <w:rPr>
          <w:rFonts w:ascii="Times New Roman" w:hAnsi="Times New Roman" w:cs="Times New Roman"/>
          <w:color w:val="000000" w:themeColor="text1" w:themeShade="80"/>
          <w:sz w:val="24"/>
        </w:rPr>
        <w:t>Жоспардың</w:t>
      </w:r>
      <w:proofErr w:type="spellEnd"/>
      <w:r w:rsidRPr="005A4197">
        <w:rPr>
          <w:rFonts w:ascii="Times New Roman" w:hAnsi="Times New Roman" w:cs="Times New Roman"/>
          <w:color w:val="000000" w:themeColor="text1" w:themeShade="80"/>
          <w:sz w:val="24"/>
        </w:rPr>
        <w:t xml:space="preserve"> </w:t>
      </w:r>
      <w:proofErr w:type="spellStart"/>
      <w:r w:rsidRPr="005A4197">
        <w:rPr>
          <w:rFonts w:ascii="Times New Roman" w:hAnsi="Times New Roman" w:cs="Times New Roman"/>
          <w:color w:val="000000" w:themeColor="text1" w:themeShade="80"/>
          <w:sz w:val="24"/>
        </w:rPr>
        <w:t>құрылу</w:t>
      </w:r>
      <w:proofErr w:type="spellEnd"/>
      <w:r w:rsidRPr="005A4197">
        <w:rPr>
          <w:rFonts w:ascii="Times New Roman" w:hAnsi="Times New Roman" w:cs="Times New Roman"/>
          <w:color w:val="000000" w:themeColor="text1" w:themeShade="80"/>
          <w:sz w:val="24"/>
        </w:rPr>
        <w:t xml:space="preserve"> </w:t>
      </w:r>
      <w:proofErr w:type="spellStart"/>
      <w:r w:rsidRPr="005A4197">
        <w:rPr>
          <w:rFonts w:ascii="Times New Roman" w:hAnsi="Times New Roman" w:cs="Times New Roman"/>
          <w:color w:val="000000" w:themeColor="text1" w:themeShade="80"/>
          <w:sz w:val="24"/>
        </w:rPr>
        <w:t>кезеңі</w:t>
      </w:r>
      <w:proofErr w:type="spellEnd"/>
      <w:r w:rsidRPr="005A4197">
        <w:rPr>
          <w:rFonts w:ascii="Times New Roman" w:hAnsi="Times New Roman" w:cs="Times New Roman"/>
          <w:color w:val="000000" w:themeColor="text1" w:themeShade="80"/>
          <w:sz w:val="24"/>
        </w:rPr>
        <w:t xml:space="preserve">: </w:t>
      </w:r>
      <w:r w:rsidRPr="00F523AF">
        <w:rPr>
          <w:rFonts w:ascii="Times New Roman" w:eastAsia="Calibri" w:hAnsi="Times New Roman" w:cs="Times New Roman"/>
          <w:color w:val="171717" w:themeColor="background2" w:themeShade="1A"/>
          <w:sz w:val="24"/>
          <w:szCs w:val="24"/>
        </w:rPr>
        <w:t xml:space="preserve">18.12-22.12 .2023 ж  </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567"/>
        <w:gridCol w:w="1711"/>
        <w:gridCol w:w="243"/>
        <w:gridCol w:w="18"/>
        <w:gridCol w:w="241"/>
        <w:gridCol w:w="2039"/>
        <w:gridCol w:w="152"/>
        <w:gridCol w:w="479"/>
        <w:gridCol w:w="1921"/>
        <w:gridCol w:w="404"/>
        <w:gridCol w:w="2289"/>
      </w:tblGrid>
      <w:tr w:rsidR="00F523AF" w:rsidRPr="00F523AF" w14:paraId="6F8EB5BF" w14:textId="77777777" w:rsidTr="00F523AF">
        <w:trPr>
          <w:cantSplit/>
          <w:trHeight w:val="667"/>
        </w:trPr>
        <w:tc>
          <w:tcPr>
            <w:tcW w:w="2552" w:type="dxa"/>
            <w:tcBorders>
              <w:right w:val="single" w:sz="4" w:space="0" w:color="auto"/>
            </w:tcBorders>
          </w:tcPr>
          <w:p w14:paraId="4B6B2AFA" w14:textId="77777777" w:rsidR="00F523AF" w:rsidRPr="00F523AF" w:rsidRDefault="00F523AF" w:rsidP="00F523AF">
            <w:pPr>
              <w:pStyle w:val="a5"/>
              <w:rPr>
                <w:b/>
                <w:bCs/>
                <w:color w:val="171717" w:themeColor="background2" w:themeShade="1A"/>
                <w:lang w:val="kk-KZ"/>
              </w:rPr>
            </w:pPr>
            <w:r w:rsidRPr="00F523AF">
              <w:rPr>
                <w:b/>
                <w:bCs/>
                <w:color w:val="171717" w:themeColor="background2" w:themeShade="1A"/>
                <w:lang w:val="kk-KZ"/>
              </w:rPr>
              <w:t>Күн</w:t>
            </w:r>
            <w:r w:rsidRPr="00F523AF">
              <w:rPr>
                <w:b/>
                <w:bCs/>
                <w:color w:val="171717" w:themeColor="background2" w:themeShade="1A"/>
                <w:spacing w:val="-2"/>
                <w:lang w:val="kk-KZ"/>
              </w:rPr>
              <w:t xml:space="preserve"> </w:t>
            </w:r>
            <w:r w:rsidRPr="00F523AF">
              <w:rPr>
                <w:b/>
                <w:bCs/>
                <w:color w:val="171717" w:themeColor="background2" w:themeShade="1A"/>
                <w:lang w:val="kk-KZ"/>
              </w:rPr>
              <w:t>тәртібінің</w:t>
            </w:r>
            <w:r w:rsidRPr="00F523AF">
              <w:rPr>
                <w:b/>
                <w:bCs/>
                <w:color w:val="171717" w:themeColor="background2" w:themeShade="1A"/>
                <w:spacing w:val="-1"/>
                <w:lang w:val="kk-KZ"/>
              </w:rPr>
              <w:t xml:space="preserve"> </w:t>
            </w:r>
            <w:r w:rsidRPr="00F523AF">
              <w:rPr>
                <w:b/>
                <w:bCs/>
                <w:color w:val="171717" w:themeColor="background2" w:themeShade="1A"/>
                <w:lang w:val="kk-KZ"/>
              </w:rPr>
              <w:t>үлгісі</w:t>
            </w:r>
          </w:p>
        </w:tc>
        <w:tc>
          <w:tcPr>
            <w:tcW w:w="2410" w:type="dxa"/>
          </w:tcPr>
          <w:p w14:paraId="695C9248" w14:textId="77777777" w:rsidR="00F523AF" w:rsidRPr="00F523AF" w:rsidRDefault="00F523AF" w:rsidP="00F523AF">
            <w:pPr>
              <w:pStyle w:val="a5"/>
              <w:jc w:val="center"/>
              <w:rPr>
                <w:b/>
                <w:bCs/>
                <w:color w:val="171717" w:themeColor="background2" w:themeShade="1A"/>
                <w:lang w:val="kk-KZ"/>
              </w:rPr>
            </w:pPr>
            <w:r w:rsidRPr="00F523AF">
              <w:rPr>
                <w:b/>
                <w:bCs/>
                <w:color w:val="171717" w:themeColor="background2" w:themeShade="1A"/>
                <w:lang w:val="kk-KZ"/>
              </w:rPr>
              <w:t>Дүйсенбі</w:t>
            </w:r>
          </w:p>
        </w:tc>
        <w:tc>
          <w:tcPr>
            <w:tcW w:w="2539" w:type="dxa"/>
            <w:gridSpan w:val="4"/>
          </w:tcPr>
          <w:p w14:paraId="1F64CFB7" w14:textId="77777777" w:rsidR="00F523AF" w:rsidRPr="00F523AF" w:rsidRDefault="00F523AF" w:rsidP="00F523AF">
            <w:pPr>
              <w:pStyle w:val="a5"/>
              <w:jc w:val="center"/>
              <w:rPr>
                <w:b/>
                <w:bCs/>
                <w:color w:val="171717" w:themeColor="background2" w:themeShade="1A"/>
                <w:lang w:val="kk-KZ"/>
              </w:rPr>
            </w:pPr>
            <w:r w:rsidRPr="00F523AF">
              <w:rPr>
                <w:b/>
                <w:bCs/>
                <w:color w:val="171717" w:themeColor="background2" w:themeShade="1A"/>
                <w:lang w:val="kk-KZ"/>
              </w:rPr>
              <w:t>Сейсенбі</w:t>
            </w:r>
          </w:p>
        </w:tc>
        <w:tc>
          <w:tcPr>
            <w:tcW w:w="2280" w:type="dxa"/>
            <w:gridSpan w:val="2"/>
            <w:tcBorders>
              <w:bottom w:val="single" w:sz="4" w:space="0" w:color="000000"/>
            </w:tcBorders>
          </w:tcPr>
          <w:p w14:paraId="7981671C" w14:textId="77777777" w:rsidR="00F523AF" w:rsidRPr="00F523AF" w:rsidRDefault="00F523AF" w:rsidP="00F523AF">
            <w:pPr>
              <w:pStyle w:val="a5"/>
              <w:jc w:val="center"/>
              <w:rPr>
                <w:b/>
                <w:bCs/>
                <w:color w:val="171717" w:themeColor="background2" w:themeShade="1A"/>
                <w:lang w:val="kk-KZ"/>
              </w:rPr>
            </w:pPr>
            <w:r w:rsidRPr="00F523AF">
              <w:rPr>
                <w:b/>
                <w:bCs/>
                <w:color w:val="171717" w:themeColor="background2" w:themeShade="1A"/>
                <w:lang w:val="kk-KZ"/>
              </w:rPr>
              <w:t>Сәрсенбі</w:t>
            </w:r>
          </w:p>
          <w:p w14:paraId="745D8FE2" w14:textId="77777777" w:rsidR="00F523AF" w:rsidRPr="00F523AF" w:rsidRDefault="00F523AF" w:rsidP="00F523AF">
            <w:pPr>
              <w:pStyle w:val="a5"/>
              <w:jc w:val="center"/>
              <w:rPr>
                <w:b/>
                <w:bCs/>
                <w:color w:val="171717" w:themeColor="background2" w:themeShade="1A"/>
                <w:lang w:val="kk-KZ"/>
              </w:rPr>
            </w:pPr>
          </w:p>
        </w:tc>
        <w:tc>
          <w:tcPr>
            <w:tcW w:w="2552" w:type="dxa"/>
            <w:gridSpan w:val="3"/>
          </w:tcPr>
          <w:p w14:paraId="4465D4E7" w14:textId="77777777" w:rsidR="00F523AF" w:rsidRPr="00F523AF" w:rsidRDefault="00F523AF" w:rsidP="00F523AF">
            <w:pPr>
              <w:pStyle w:val="a5"/>
              <w:jc w:val="center"/>
              <w:rPr>
                <w:b/>
                <w:bCs/>
                <w:color w:val="171717" w:themeColor="background2" w:themeShade="1A"/>
                <w:lang w:val="kk-KZ"/>
              </w:rPr>
            </w:pPr>
            <w:r w:rsidRPr="00F523AF">
              <w:rPr>
                <w:b/>
                <w:bCs/>
                <w:color w:val="171717" w:themeColor="background2" w:themeShade="1A"/>
                <w:lang w:val="kk-KZ"/>
              </w:rPr>
              <w:t>Бейсенбі</w:t>
            </w:r>
          </w:p>
          <w:p w14:paraId="11A568E1" w14:textId="77777777" w:rsidR="00F523AF" w:rsidRPr="00F523AF" w:rsidRDefault="00F523AF" w:rsidP="00F523AF">
            <w:pPr>
              <w:pStyle w:val="a5"/>
              <w:jc w:val="center"/>
              <w:rPr>
                <w:b/>
                <w:bCs/>
                <w:color w:val="171717" w:themeColor="background2" w:themeShade="1A"/>
                <w:lang w:val="kk-KZ"/>
              </w:rPr>
            </w:pPr>
          </w:p>
        </w:tc>
        <w:tc>
          <w:tcPr>
            <w:tcW w:w="2693" w:type="dxa"/>
            <w:gridSpan w:val="2"/>
          </w:tcPr>
          <w:p w14:paraId="11B533BE" w14:textId="77777777" w:rsidR="00F523AF" w:rsidRPr="00F523AF" w:rsidRDefault="00F523AF" w:rsidP="00F523AF">
            <w:pPr>
              <w:pStyle w:val="a5"/>
              <w:jc w:val="center"/>
              <w:rPr>
                <w:b/>
                <w:bCs/>
                <w:color w:val="171717" w:themeColor="background2" w:themeShade="1A"/>
                <w:lang w:val="kk-KZ"/>
              </w:rPr>
            </w:pPr>
            <w:r w:rsidRPr="00F523AF">
              <w:rPr>
                <w:b/>
                <w:bCs/>
                <w:color w:val="171717" w:themeColor="background2" w:themeShade="1A"/>
                <w:lang w:val="kk-KZ"/>
              </w:rPr>
              <w:t>Жұма</w:t>
            </w:r>
          </w:p>
        </w:tc>
      </w:tr>
      <w:tr w:rsidR="00F523AF" w:rsidRPr="00F523AF" w14:paraId="100A1CD9" w14:textId="77777777" w:rsidTr="00F523AF">
        <w:trPr>
          <w:cantSplit/>
          <w:trHeight w:val="4405"/>
        </w:trPr>
        <w:tc>
          <w:tcPr>
            <w:tcW w:w="2552" w:type="dxa"/>
            <w:tcBorders>
              <w:right w:val="single" w:sz="4" w:space="0" w:color="auto"/>
            </w:tcBorders>
          </w:tcPr>
          <w:p w14:paraId="50DF434B" w14:textId="77777777" w:rsidR="00F523AF" w:rsidRPr="00F523AF" w:rsidRDefault="00F523AF" w:rsidP="00F523AF">
            <w:pPr>
              <w:pStyle w:val="a5"/>
              <w:rPr>
                <w:b/>
                <w:bCs/>
                <w:color w:val="171717" w:themeColor="background2" w:themeShade="1A"/>
                <w:lang w:val="kk-KZ"/>
              </w:rPr>
            </w:pPr>
            <w:r w:rsidRPr="00F523AF">
              <w:rPr>
                <w:b/>
                <w:bCs/>
                <w:color w:val="171717" w:themeColor="background2" w:themeShade="1A"/>
                <w:lang w:val="kk-KZ"/>
              </w:rPr>
              <w:t>Балаларды</w:t>
            </w:r>
            <w:r w:rsidRPr="00F523AF">
              <w:rPr>
                <w:b/>
                <w:bCs/>
                <w:color w:val="171717" w:themeColor="background2" w:themeShade="1A"/>
                <w:spacing w:val="-1"/>
                <w:lang w:val="kk-KZ"/>
              </w:rPr>
              <w:t xml:space="preserve"> </w:t>
            </w:r>
            <w:r w:rsidRPr="00F523AF">
              <w:rPr>
                <w:b/>
                <w:bCs/>
                <w:color w:val="171717" w:themeColor="background2" w:themeShade="1A"/>
                <w:lang w:val="kk-KZ"/>
              </w:rPr>
              <w:t>қабылдау</w:t>
            </w:r>
          </w:p>
        </w:tc>
        <w:tc>
          <w:tcPr>
            <w:tcW w:w="2410" w:type="dxa"/>
          </w:tcPr>
          <w:p w14:paraId="20256519" w14:textId="0E3B91F0" w:rsidR="00F523AF" w:rsidRPr="00F523AF" w:rsidRDefault="00115C5E" w:rsidP="00F523AF">
            <w:pPr>
              <w:pStyle w:val="a5"/>
              <w:rPr>
                <w:b/>
                <w:bCs/>
                <w:color w:val="171717" w:themeColor="background2" w:themeShade="1A"/>
                <w:lang w:val="kk-KZ"/>
              </w:rPr>
            </w:pPr>
            <w:r>
              <w:rPr>
                <w:b/>
                <w:bCs/>
                <w:color w:val="171717" w:themeColor="background2" w:themeShade="1A"/>
                <w:lang w:val="kk-KZ"/>
              </w:rPr>
              <w:t>Мереке!</w:t>
            </w:r>
          </w:p>
        </w:tc>
        <w:tc>
          <w:tcPr>
            <w:tcW w:w="2539" w:type="dxa"/>
            <w:gridSpan w:val="4"/>
          </w:tcPr>
          <w:p w14:paraId="55A4232F" w14:textId="77777777" w:rsidR="00F523AF" w:rsidRPr="00F523AF" w:rsidRDefault="00F523AF" w:rsidP="00F523AF">
            <w:pPr>
              <w:pStyle w:val="a5"/>
              <w:rPr>
                <w:color w:val="000000" w:themeColor="text1" w:themeShade="80"/>
                <w:lang w:val="kk-KZ"/>
              </w:rPr>
            </w:pPr>
            <w:r w:rsidRPr="00F523AF">
              <w:rPr>
                <w:color w:val="000000" w:themeColor="text1" w:themeShade="80"/>
                <w:lang w:val="kk-KZ"/>
              </w:rPr>
              <w:t>Сәлеметсің бе, балақай! Балалармен амандасу. Балаларды жақсы көңіл-күймен қарсы алу және оларға қолайлы жағдай жасау. Баланың көңіл күйін, оның жеке пікірін, қызығушылығын анықтау.</w:t>
            </w:r>
          </w:p>
          <w:p w14:paraId="14E69745" w14:textId="77777777" w:rsidR="00F523AF" w:rsidRPr="00F523AF" w:rsidRDefault="00F523AF" w:rsidP="00F523AF">
            <w:pPr>
              <w:pStyle w:val="a5"/>
              <w:rPr>
                <w:b/>
                <w:bCs/>
                <w:color w:val="171717" w:themeColor="background2" w:themeShade="1A"/>
                <w:lang w:val="kk-KZ"/>
              </w:rPr>
            </w:pPr>
            <w:r w:rsidRPr="00F523AF">
              <w:rPr>
                <w:color w:val="000000" w:themeColor="text1" w:themeShade="80"/>
                <w:lang w:val="kk-KZ"/>
              </w:rPr>
              <w:t xml:space="preserve">Таңғы қабылдау кезінде балалардың денесін, дене қызуын, тексеру. </w:t>
            </w:r>
          </w:p>
        </w:tc>
        <w:tc>
          <w:tcPr>
            <w:tcW w:w="2280" w:type="dxa"/>
            <w:gridSpan w:val="2"/>
            <w:tcBorders>
              <w:bottom w:val="single" w:sz="4" w:space="0" w:color="000000"/>
            </w:tcBorders>
          </w:tcPr>
          <w:p w14:paraId="6D45F9B2" w14:textId="77777777" w:rsidR="00F523AF" w:rsidRPr="00F523AF" w:rsidRDefault="00F523AF" w:rsidP="00F523AF">
            <w:pPr>
              <w:rPr>
                <w:rFonts w:ascii="Times New Roman" w:hAnsi="Times New Roman" w:cs="Times New Roman"/>
                <w:bCs/>
                <w:color w:val="171717" w:themeColor="background2" w:themeShade="1A"/>
                <w:lang w:val="kk-KZ"/>
              </w:rPr>
            </w:pPr>
            <w:r w:rsidRPr="00F523AF">
              <w:rPr>
                <w:rFonts w:ascii="Times New Roman" w:hAnsi="Times New Roman" w:cs="Times New Roman"/>
                <w:bCs/>
                <w:color w:val="171717" w:themeColor="background2" w:themeShade="1A"/>
                <w:lang w:val="kk-KZ"/>
              </w:rPr>
              <w:t xml:space="preserve">Балаларды көтеріңкі көңіл-күймен қарсы алу. </w:t>
            </w:r>
          </w:p>
          <w:p w14:paraId="30891461" w14:textId="77777777" w:rsidR="00F523AF" w:rsidRPr="00F523AF" w:rsidRDefault="00F523AF" w:rsidP="00F523AF">
            <w:pPr>
              <w:rPr>
                <w:rFonts w:ascii="Times New Roman" w:hAnsi="Times New Roman" w:cs="Times New Roman"/>
                <w:bCs/>
                <w:color w:val="171717" w:themeColor="background2" w:themeShade="1A"/>
              </w:rPr>
            </w:pPr>
            <w:proofErr w:type="spellStart"/>
            <w:r w:rsidRPr="00F523AF">
              <w:rPr>
                <w:rFonts w:ascii="Times New Roman" w:hAnsi="Times New Roman" w:cs="Times New Roman"/>
                <w:bCs/>
                <w:color w:val="171717" w:themeColor="background2" w:themeShade="1A"/>
              </w:rPr>
              <w:t>Денелерін</w:t>
            </w:r>
            <w:proofErr w:type="spellEnd"/>
            <w:r w:rsidRPr="00F523AF">
              <w:rPr>
                <w:rFonts w:ascii="Times New Roman" w:hAnsi="Times New Roman" w:cs="Times New Roman"/>
                <w:bCs/>
                <w:color w:val="171717" w:themeColor="background2" w:themeShade="1A"/>
              </w:rPr>
              <w:t xml:space="preserve"> </w:t>
            </w:r>
            <w:proofErr w:type="spellStart"/>
            <w:r w:rsidRPr="00F523AF">
              <w:rPr>
                <w:rFonts w:ascii="Times New Roman" w:hAnsi="Times New Roman" w:cs="Times New Roman"/>
                <w:bCs/>
                <w:color w:val="171717" w:themeColor="background2" w:themeShade="1A"/>
              </w:rPr>
              <w:t>қарау</w:t>
            </w:r>
            <w:proofErr w:type="spellEnd"/>
            <w:r w:rsidRPr="00F523AF">
              <w:rPr>
                <w:rFonts w:ascii="Times New Roman" w:hAnsi="Times New Roman" w:cs="Times New Roman"/>
                <w:bCs/>
                <w:color w:val="171717" w:themeColor="background2" w:themeShade="1A"/>
              </w:rPr>
              <w:t xml:space="preserve">. </w:t>
            </w:r>
            <w:proofErr w:type="spellStart"/>
            <w:r w:rsidRPr="00F523AF">
              <w:rPr>
                <w:rFonts w:ascii="Times New Roman" w:hAnsi="Times New Roman" w:cs="Times New Roman"/>
                <w:bCs/>
                <w:color w:val="171717" w:themeColor="background2" w:themeShade="1A"/>
              </w:rPr>
              <w:t>Температураларын</w:t>
            </w:r>
            <w:proofErr w:type="spellEnd"/>
            <w:r w:rsidRPr="00F523AF">
              <w:rPr>
                <w:rFonts w:ascii="Times New Roman" w:hAnsi="Times New Roman" w:cs="Times New Roman"/>
                <w:bCs/>
                <w:color w:val="171717" w:themeColor="background2" w:themeShade="1A"/>
              </w:rPr>
              <w:t xml:space="preserve"> </w:t>
            </w:r>
            <w:proofErr w:type="spellStart"/>
            <w:r w:rsidRPr="00F523AF">
              <w:rPr>
                <w:rFonts w:ascii="Times New Roman" w:hAnsi="Times New Roman" w:cs="Times New Roman"/>
                <w:bCs/>
                <w:color w:val="171717" w:themeColor="background2" w:themeShade="1A"/>
              </w:rPr>
              <w:t>өлшеу</w:t>
            </w:r>
            <w:proofErr w:type="spellEnd"/>
            <w:r w:rsidRPr="00F523AF">
              <w:rPr>
                <w:rFonts w:ascii="Times New Roman" w:hAnsi="Times New Roman" w:cs="Times New Roman"/>
                <w:bCs/>
                <w:color w:val="171717" w:themeColor="background2" w:themeShade="1A"/>
              </w:rPr>
              <w:t xml:space="preserve">. </w:t>
            </w:r>
          </w:p>
          <w:p w14:paraId="15DFAAAD" w14:textId="77777777" w:rsidR="00F523AF" w:rsidRPr="00F523AF" w:rsidRDefault="00F523AF" w:rsidP="00F523AF">
            <w:pPr>
              <w:rPr>
                <w:rFonts w:ascii="Times New Roman" w:hAnsi="Times New Roman" w:cs="Times New Roman"/>
                <w:bCs/>
                <w:color w:val="171717" w:themeColor="background2" w:themeShade="1A"/>
              </w:rPr>
            </w:pPr>
          </w:p>
        </w:tc>
        <w:tc>
          <w:tcPr>
            <w:tcW w:w="2552" w:type="dxa"/>
            <w:gridSpan w:val="3"/>
          </w:tcPr>
          <w:p w14:paraId="40A375BB" w14:textId="77777777" w:rsidR="00F523AF" w:rsidRPr="00F523AF" w:rsidRDefault="00F523AF" w:rsidP="00F523AF">
            <w:pPr>
              <w:rPr>
                <w:rFonts w:ascii="Times New Roman" w:eastAsia="Calibri" w:hAnsi="Times New Roman" w:cs="Times New Roman"/>
                <w:color w:val="171717" w:themeColor="background2" w:themeShade="1A"/>
                <w:sz w:val="24"/>
                <w:szCs w:val="24"/>
              </w:rPr>
            </w:pPr>
            <w:proofErr w:type="spellStart"/>
            <w:r w:rsidRPr="00F523AF">
              <w:rPr>
                <w:rFonts w:ascii="Times New Roman" w:hAnsi="Times New Roman" w:cs="Times New Roman"/>
                <w:bCs/>
                <w:color w:val="171717" w:themeColor="background2" w:themeShade="1A"/>
                <w:sz w:val="24"/>
                <w:szCs w:val="24"/>
              </w:rPr>
              <w:t>Балаларға</w:t>
            </w:r>
            <w:proofErr w:type="spellEnd"/>
            <w:r w:rsidRPr="00F523AF">
              <w:rPr>
                <w:rFonts w:ascii="Times New Roman" w:hAnsi="Times New Roman" w:cs="Times New Roman"/>
                <w:bCs/>
                <w:color w:val="171717" w:themeColor="background2" w:themeShade="1A"/>
                <w:sz w:val="24"/>
                <w:szCs w:val="24"/>
              </w:rPr>
              <w:t xml:space="preserve"> </w:t>
            </w:r>
            <w:proofErr w:type="spellStart"/>
            <w:r w:rsidRPr="00F523AF">
              <w:rPr>
                <w:rFonts w:ascii="Times New Roman" w:hAnsi="Times New Roman" w:cs="Times New Roman"/>
                <w:bCs/>
                <w:color w:val="171717" w:themeColor="background2" w:themeShade="1A"/>
                <w:sz w:val="24"/>
                <w:szCs w:val="24"/>
              </w:rPr>
              <w:t>көңілді</w:t>
            </w:r>
            <w:proofErr w:type="spellEnd"/>
            <w:r w:rsidRPr="00F523AF">
              <w:rPr>
                <w:rFonts w:ascii="Times New Roman" w:hAnsi="Times New Roman" w:cs="Times New Roman"/>
                <w:bCs/>
                <w:color w:val="171717" w:themeColor="background2" w:themeShade="1A"/>
                <w:sz w:val="24"/>
                <w:szCs w:val="24"/>
              </w:rPr>
              <w:t xml:space="preserve"> </w:t>
            </w:r>
            <w:proofErr w:type="spellStart"/>
            <w:r w:rsidRPr="00F523AF">
              <w:rPr>
                <w:rFonts w:ascii="Times New Roman" w:hAnsi="Times New Roman" w:cs="Times New Roman"/>
                <w:bCs/>
                <w:color w:val="171717" w:themeColor="background2" w:themeShade="1A"/>
                <w:sz w:val="24"/>
                <w:szCs w:val="24"/>
              </w:rPr>
              <w:t>смайл</w:t>
            </w:r>
            <w:proofErr w:type="spellEnd"/>
            <w:r w:rsidRPr="00F523AF">
              <w:rPr>
                <w:rFonts w:ascii="Times New Roman" w:hAnsi="Times New Roman" w:cs="Times New Roman"/>
                <w:bCs/>
                <w:color w:val="171717" w:themeColor="background2" w:themeShade="1A"/>
                <w:sz w:val="24"/>
                <w:szCs w:val="24"/>
              </w:rPr>
              <w:t xml:space="preserve"> </w:t>
            </w:r>
            <w:proofErr w:type="spellStart"/>
            <w:r w:rsidRPr="00F523AF">
              <w:rPr>
                <w:rFonts w:ascii="Times New Roman" w:hAnsi="Times New Roman" w:cs="Times New Roman"/>
                <w:bCs/>
                <w:color w:val="171717" w:themeColor="background2" w:themeShade="1A"/>
                <w:sz w:val="24"/>
                <w:szCs w:val="24"/>
              </w:rPr>
              <w:t>белгісін</w:t>
            </w:r>
            <w:proofErr w:type="spellEnd"/>
            <w:r w:rsidRPr="00F523AF">
              <w:rPr>
                <w:rFonts w:ascii="Times New Roman" w:hAnsi="Times New Roman" w:cs="Times New Roman"/>
                <w:bCs/>
                <w:color w:val="171717" w:themeColor="background2" w:themeShade="1A"/>
                <w:sz w:val="24"/>
                <w:szCs w:val="24"/>
              </w:rPr>
              <w:t xml:space="preserve"> </w:t>
            </w:r>
            <w:proofErr w:type="spellStart"/>
            <w:r w:rsidRPr="00F523AF">
              <w:rPr>
                <w:rFonts w:ascii="Times New Roman" w:hAnsi="Times New Roman" w:cs="Times New Roman"/>
                <w:bCs/>
                <w:color w:val="171717" w:themeColor="background2" w:themeShade="1A"/>
                <w:sz w:val="24"/>
                <w:szCs w:val="24"/>
              </w:rPr>
              <w:t>беру</w:t>
            </w:r>
            <w:proofErr w:type="spellEnd"/>
            <w:r w:rsidRPr="00F523AF">
              <w:rPr>
                <w:rFonts w:ascii="Times New Roman" w:hAnsi="Times New Roman" w:cs="Times New Roman"/>
                <w:bCs/>
                <w:color w:val="171717" w:themeColor="background2" w:themeShade="1A"/>
                <w:sz w:val="24"/>
                <w:szCs w:val="24"/>
              </w:rPr>
              <w:t xml:space="preserve"> </w:t>
            </w:r>
            <w:proofErr w:type="spellStart"/>
            <w:r w:rsidRPr="00F523AF">
              <w:rPr>
                <w:rFonts w:ascii="Times New Roman" w:hAnsi="Times New Roman" w:cs="Times New Roman"/>
                <w:bCs/>
                <w:color w:val="171717" w:themeColor="background2" w:themeShade="1A"/>
                <w:sz w:val="24"/>
                <w:szCs w:val="24"/>
              </w:rPr>
              <w:t>арқылы</w:t>
            </w:r>
            <w:proofErr w:type="spellEnd"/>
            <w:r w:rsidRPr="00F523AF">
              <w:rPr>
                <w:rFonts w:ascii="Times New Roman" w:hAnsi="Times New Roman" w:cs="Times New Roman"/>
                <w:bCs/>
                <w:color w:val="171717" w:themeColor="background2" w:themeShade="1A"/>
                <w:sz w:val="24"/>
                <w:szCs w:val="24"/>
              </w:rPr>
              <w:t xml:space="preserve"> </w:t>
            </w:r>
            <w:proofErr w:type="spellStart"/>
            <w:r w:rsidRPr="00F523AF">
              <w:rPr>
                <w:rFonts w:ascii="Times New Roman" w:hAnsi="Times New Roman" w:cs="Times New Roman"/>
                <w:bCs/>
                <w:color w:val="171717" w:themeColor="background2" w:themeShade="1A"/>
                <w:sz w:val="24"/>
                <w:szCs w:val="24"/>
              </w:rPr>
              <w:t>көңіл-күйін</w:t>
            </w:r>
            <w:proofErr w:type="spellEnd"/>
            <w:r w:rsidRPr="00F523AF">
              <w:rPr>
                <w:rFonts w:ascii="Times New Roman" w:hAnsi="Times New Roman" w:cs="Times New Roman"/>
                <w:bCs/>
                <w:color w:val="171717" w:themeColor="background2" w:themeShade="1A"/>
                <w:sz w:val="24"/>
                <w:szCs w:val="24"/>
              </w:rPr>
              <w:t xml:space="preserve"> </w:t>
            </w:r>
            <w:proofErr w:type="spellStart"/>
            <w:r w:rsidRPr="00F523AF">
              <w:rPr>
                <w:rFonts w:ascii="Times New Roman" w:hAnsi="Times New Roman" w:cs="Times New Roman"/>
                <w:bCs/>
                <w:color w:val="171717" w:themeColor="background2" w:themeShade="1A"/>
                <w:sz w:val="24"/>
                <w:szCs w:val="24"/>
              </w:rPr>
              <w:t>көтеріп</w:t>
            </w:r>
            <w:proofErr w:type="spellEnd"/>
            <w:r w:rsidRPr="00F523AF">
              <w:rPr>
                <w:rFonts w:ascii="Times New Roman" w:hAnsi="Times New Roman" w:cs="Times New Roman"/>
                <w:bCs/>
                <w:color w:val="171717" w:themeColor="background2" w:themeShade="1A"/>
                <w:sz w:val="24"/>
                <w:szCs w:val="24"/>
              </w:rPr>
              <w:t xml:space="preserve"> </w:t>
            </w:r>
            <w:proofErr w:type="spellStart"/>
            <w:r w:rsidRPr="00F523AF">
              <w:rPr>
                <w:rFonts w:ascii="Times New Roman" w:hAnsi="Times New Roman" w:cs="Times New Roman"/>
                <w:bCs/>
                <w:color w:val="171717" w:themeColor="background2" w:themeShade="1A"/>
                <w:sz w:val="24"/>
                <w:szCs w:val="24"/>
              </w:rPr>
              <w:t>қарсы</w:t>
            </w:r>
            <w:proofErr w:type="spellEnd"/>
            <w:r w:rsidRPr="00F523AF">
              <w:rPr>
                <w:rFonts w:ascii="Times New Roman" w:hAnsi="Times New Roman" w:cs="Times New Roman"/>
                <w:bCs/>
                <w:color w:val="171717" w:themeColor="background2" w:themeShade="1A"/>
                <w:sz w:val="24"/>
                <w:szCs w:val="24"/>
              </w:rPr>
              <w:t xml:space="preserve"> </w:t>
            </w:r>
            <w:proofErr w:type="spellStart"/>
            <w:r w:rsidRPr="00F523AF">
              <w:rPr>
                <w:rFonts w:ascii="Times New Roman" w:hAnsi="Times New Roman" w:cs="Times New Roman"/>
                <w:bCs/>
                <w:color w:val="171717" w:themeColor="background2" w:themeShade="1A"/>
                <w:sz w:val="24"/>
                <w:szCs w:val="24"/>
              </w:rPr>
              <w:t>алу</w:t>
            </w:r>
            <w:proofErr w:type="spellEnd"/>
            <w:r w:rsidRPr="00F523AF">
              <w:rPr>
                <w:rFonts w:ascii="Times New Roman" w:hAnsi="Times New Roman" w:cs="Times New Roman"/>
                <w:bCs/>
                <w:color w:val="171717" w:themeColor="background2" w:themeShade="1A"/>
                <w:sz w:val="24"/>
                <w:szCs w:val="24"/>
              </w:rPr>
              <w:t>.</w:t>
            </w:r>
            <w:r w:rsidRPr="00F523AF">
              <w:rPr>
                <w:rFonts w:ascii="Times New Roman" w:eastAsia="Calibri" w:hAnsi="Times New Roman" w:cs="Times New Roman"/>
                <w:color w:val="171717" w:themeColor="background2" w:themeShade="1A"/>
                <w:sz w:val="24"/>
                <w:szCs w:val="24"/>
              </w:rPr>
              <w:t xml:space="preserve"> </w:t>
            </w:r>
          </w:p>
          <w:p w14:paraId="59E85A54" w14:textId="77777777" w:rsidR="00F523AF" w:rsidRPr="00F523AF" w:rsidRDefault="00F523AF" w:rsidP="00F523AF">
            <w:pPr>
              <w:rPr>
                <w:rFonts w:ascii="Times New Roman" w:eastAsia="Calibri" w:hAnsi="Times New Roman" w:cs="Times New Roman"/>
                <w:color w:val="171717" w:themeColor="background2" w:themeShade="1A"/>
                <w:sz w:val="24"/>
                <w:szCs w:val="24"/>
              </w:rPr>
            </w:pPr>
            <w:proofErr w:type="spellStart"/>
            <w:r w:rsidRPr="00F523AF">
              <w:rPr>
                <w:rFonts w:ascii="Times New Roman" w:eastAsia="Calibri" w:hAnsi="Times New Roman" w:cs="Times New Roman"/>
                <w:color w:val="171717" w:themeColor="background2" w:themeShade="1A"/>
                <w:sz w:val="24"/>
                <w:szCs w:val="24"/>
              </w:rPr>
              <w:t>Денелерін</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қарау</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Температураларын</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өлшеу</w:t>
            </w:r>
            <w:proofErr w:type="spellEnd"/>
            <w:r w:rsidRPr="00F523AF">
              <w:rPr>
                <w:rFonts w:ascii="Times New Roman" w:eastAsia="Calibri" w:hAnsi="Times New Roman" w:cs="Times New Roman"/>
                <w:color w:val="171717" w:themeColor="background2" w:themeShade="1A"/>
                <w:sz w:val="24"/>
                <w:szCs w:val="24"/>
              </w:rPr>
              <w:t xml:space="preserve">. </w:t>
            </w:r>
          </w:p>
          <w:p w14:paraId="41DE28B9" w14:textId="77777777" w:rsidR="00F523AF" w:rsidRPr="00F523AF" w:rsidRDefault="00F523AF" w:rsidP="00F523AF">
            <w:pPr>
              <w:rPr>
                <w:rFonts w:ascii="Times New Roman" w:hAnsi="Times New Roman" w:cs="Times New Roman"/>
                <w:b/>
                <w:bCs/>
                <w:color w:val="171717" w:themeColor="background2" w:themeShade="1A"/>
                <w:sz w:val="24"/>
                <w:szCs w:val="24"/>
              </w:rPr>
            </w:pPr>
          </w:p>
        </w:tc>
        <w:tc>
          <w:tcPr>
            <w:tcW w:w="2693" w:type="dxa"/>
            <w:gridSpan w:val="2"/>
          </w:tcPr>
          <w:p w14:paraId="02CD23BE" w14:textId="77777777" w:rsidR="00F523AF" w:rsidRPr="00F523AF" w:rsidRDefault="00F523AF" w:rsidP="00F523AF">
            <w:pPr>
              <w:rPr>
                <w:rFonts w:ascii="Times New Roman" w:eastAsia="Calibri" w:hAnsi="Times New Roman" w:cs="Times New Roman"/>
                <w:color w:val="171717" w:themeColor="background2" w:themeShade="1A"/>
                <w:sz w:val="24"/>
                <w:szCs w:val="24"/>
              </w:rPr>
            </w:pPr>
            <w:proofErr w:type="spellStart"/>
            <w:r w:rsidRPr="00F523AF">
              <w:rPr>
                <w:rFonts w:ascii="Times New Roman" w:eastAsia="Calibri" w:hAnsi="Times New Roman" w:cs="Times New Roman"/>
                <w:color w:val="171717" w:themeColor="background2" w:themeShade="1A"/>
                <w:sz w:val="24"/>
                <w:szCs w:val="24"/>
              </w:rPr>
              <w:t>Қасиетті</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жұма</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күні</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балабақшамызда</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ұлттық</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күн</w:t>
            </w:r>
            <w:proofErr w:type="spellEnd"/>
            <w:r w:rsidRPr="00F523AF">
              <w:rPr>
                <w:rFonts w:ascii="Times New Roman" w:eastAsia="Calibri" w:hAnsi="Times New Roman" w:cs="Times New Roman"/>
                <w:color w:val="171717" w:themeColor="background2" w:themeShade="1A"/>
                <w:sz w:val="24"/>
                <w:szCs w:val="24"/>
              </w:rPr>
              <w:t>!</w:t>
            </w:r>
          </w:p>
          <w:p w14:paraId="12E0DE08" w14:textId="77777777" w:rsidR="00F523AF" w:rsidRPr="00F523AF" w:rsidRDefault="00F523AF" w:rsidP="00F523AF">
            <w:pPr>
              <w:rPr>
                <w:rFonts w:ascii="Times New Roman" w:eastAsia="Calibri" w:hAnsi="Times New Roman" w:cs="Times New Roman"/>
                <w:color w:val="171717" w:themeColor="background2" w:themeShade="1A"/>
                <w:sz w:val="24"/>
                <w:szCs w:val="24"/>
              </w:rPr>
            </w:pPr>
            <w:proofErr w:type="spellStart"/>
            <w:r w:rsidRPr="00F523AF">
              <w:rPr>
                <w:rFonts w:ascii="Times New Roman" w:eastAsia="Calibri" w:hAnsi="Times New Roman" w:cs="Times New Roman"/>
                <w:color w:val="171717" w:themeColor="background2" w:themeShade="1A"/>
                <w:sz w:val="24"/>
                <w:szCs w:val="24"/>
              </w:rPr>
              <w:t>Балаларды</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ұлттық</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сәндік</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киім</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үлгілерімен</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қабылдау</w:t>
            </w:r>
            <w:proofErr w:type="spellEnd"/>
            <w:r w:rsidRPr="00F523AF">
              <w:rPr>
                <w:rFonts w:ascii="Times New Roman" w:eastAsia="Calibri" w:hAnsi="Times New Roman" w:cs="Times New Roman"/>
                <w:color w:val="171717" w:themeColor="background2" w:themeShade="1A"/>
                <w:sz w:val="24"/>
                <w:szCs w:val="24"/>
              </w:rPr>
              <w:t>.</w:t>
            </w:r>
          </w:p>
          <w:p w14:paraId="57B2A09D" w14:textId="77777777" w:rsidR="00F523AF" w:rsidRPr="00F523AF" w:rsidRDefault="00F523AF" w:rsidP="00F523AF">
            <w:pPr>
              <w:rPr>
                <w:rFonts w:ascii="Times New Roman" w:eastAsia="Calibri" w:hAnsi="Times New Roman" w:cs="Times New Roman"/>
                <w:color w:val="171717" w:themeColor="background2" w:themeShade="1A"/>
                <w:sz w:val="24"/>
                <w:szCs w:val="24"/>
              </w:rPr>
            </w:pPr>
            <w:proofErr w:type="spellStart"/>
            <w:r w:rsidRPr="00F523AF">
              <w:rPr>
                <w:rFonts w:ascii="Times New Roman" w:eastAsia="Calibri" w:hAnsi="Times New Roman" w:cs="Times New Roman"/>
                <w:color w:val="171717" w:themeColor="background2" w:themeShade="1A"/>
                <w:sz w:val="24"/>
                <w:szCs w:val="24"/>
              </w:rPr>
              <w:t>Балаларды</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көтеріңкі</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қазақтың</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әсем</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proofErr w:type="gramStart"/>
            <w:r w:rsidRPr="00F523AF">
              <w:rPr>
                <w:rFonts w:ascii="Times New Roman" w:eastAsia="Calibri" w:hAnsi="Times New Roman" w:cs="Times New Roman"/>
                <w:color w:val="171717" w:themeColor="background2" w:themeShade="1A"/>
                <w:sz w:val="24"/>
                <w:szCs w:val="24"/>
              </w:rPr>
              <w:t>күйімен,әуендерімен</w:t>
            </w:r>
            <w:proofErr w:type="spellEnd"/>
            <w:proofErr w:type="gram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қарсы</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алу</w:t>
            </w:r>
            <w:proofErr w:type="spellEnd"/>
            <w:r w:rsidRPr="00F523AF">
              <w:rPr>
                <w:rFonts w:ascii="Times New Roman" w:eastAsia="Calibri" w:hAnsi="Times New Roman" w:cs="Times New Roman"/>
                <w:color w:val="171717" w:themeColor="background2" w:themeShade="1A"/>
                <w:sz w:val="24"/>
                <w:szCs w:val="24"/>
              </w:rPr>
              <w:t xml:space="preserve">. </w:t>
            </w:r>
          </w:p>
          <w:p w14:paraId="7AC8915B" w14:textId="77777777" w:rsidR="00F523AF" w:rsidRPr="00F523AF" w:rsidRDefault="00F523AF" w:rsidP="00F523AF">
            <w:pPr>
              <w:rPr>
                <w:rFonts w:ascii="Times New Roman" w:eastAsia="Calibri" w:hAnsi="Times New Roman" w:cs="Times New Roman"/>
                <w:color w:val="171717" w:themeColor="background2" w:themeShade="1A"/>
                <w:sz w:val="24"/>
                <w:szCs w:val="24"/>
              </w:rPr>
            </w:pPr>
          </w:p>
          <w:p w14:paraId="7B7D4698" w14:textId="77777777" w:rsidR="00F523AF" w:rsidRPr="00F523AF" w:rsidRDefault="00F523AF" w:rsidP="00F523AF">
            <w:pPr>
              <w:rPr>
                <w:rFonts w:ascii="Times New Roman" w:hAnsi="Times New Roman" w:cs="Times New Roman"/>
                <w:color w:val="171717" w:themeColor="background2" w:themeShade="1A"/>
                <w:sz w:val="24"/>
                <w:szCs w:val="24"/>
              </w:rPr>
            </w:pPr>
            <w:proofErr w:type="spellStart"/>
            <w:r w:rsidRPr="00F523AF">
              <w:rPr>
                <w:rFonts w:ascii="Times New Roman" w:eastAsia="Calibri" w:hAnsi="Times New Roman" w:cs="Times New Roman"/>
                <w:color w:val="171717" w:themeColor="background2" w:themeShade="1A"/>
                <w:sz w:val="24"/>
                <w:szCs w:val="24"/>
              </w:rPr>
              <w:t>Балаларды</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қабылдар</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алдында</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денсаулықтарына</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мән</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беру</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Дене</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қызуларын</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өлшеу</w:t>
            </w:r>
            <w:proofErr w:type="spellEnd"/>
            <w:r w:rsidRPr="00F523AF">
              <w:rPr>
                <w:rFonts w:ascii="Times New Roman" w:eastAsia="Calibri" w:hAnsi="Times New Roman" w:cs="Times New Roman"/>
                <w:color w:val="171717" w:themeColor="background2" w:themeShade="1A"/>
                <w:sz w:val="24"/>
                <w:szCs w:val="24"/>
              </w:rPr>
              <w:t>.</w:t>
            </w:r>
          </w:p>
        </w:tc>
      </w:tr>
      <w:tr w:rsidR="00F523AF" w:rsidRPr="00F523AF" w14:paraId="0C10972A" w14:textId="77777777" w:rsidTr="00F523AF">
        <w:trPr>
          <w:trHeight w:val="416"/>
        </w:trPr>
        <w:tc>
          <w:tcPr>
            <w:tcW w:w="2552" w:type="dxa"/>
            <w:tcBorders>
              <w:right w:val="single" w:sz="4" w:space="0" w:color="auto"/>
            </w:tcBorders>
          </w:tcPr>
          <w:p w14:paraId="6F016C66" w14:textId="77777777" w:rsidR="00F523AF" w:rsidRPr="00F523AF" w:rsidRDefault="00F523AF" w:rsidP="00F523AF">
            <w:pPr>
              <w:pStyle w:val="a5"/>
              <w:rPr>
                <w:b/>
                <w:bCs/>
                <w:color w:val="171717" w:themeColor="background2" w:themeShade="1A"/>
                <w:lang w:val="kk-KZ"/>
              </w:rPr>
            </w:pPr>
            <w:r w:rsidRPr="00F523AF">
              <w:rPr>
                <w:b/>
                <w:bCs/>
                <w:color w:val="171717" w:themeColor="background2" w:themeShade="1A"/>
                <w:lang w:val="kk-KZ"/>
              </w:rPr>
              <w:t>Ата- аналармен немесе баланың басқа заңды өкілдерімен кеңес әңгімелесу.</w:t>
            </w:r>
          </w:p>
        </w:tc>
        <w:tc>
          <w:tcPr>
            <w:tcW w:w="2410" w:type="dxa"/>
            <w:tcBorders>
              <w:right w:val="single" w:sz="4" w:space="0" w:color="auto"/>
            </w:tcBorders>
          </w:tcPr>
          <w:p w14:paraId="24A86E68" w14:textId="77777777" w:rsidR="00F523AF" w:rsidRPr="00F523AF" w:rsidRDefault="00F523AF" w:rsidP="00F523AF">
            <w:pPr>
              <w:rPr>
                <w:rFonts w:ascii="Times New Roman" w:hAnsi="Times New Roman" w:cs="Times New Roman"/>
                <w:color w:val="000000"/>
                <w:sz w:val="24"/>
                <w:szCs w:val="24"/>
                <w:lang w:val="ru-RU" w:eastAsia="ru-RU"/>
              </w:rPr>
            </w:pPr>
          </w:p>
        </w:tc>
        <w:tc>
          <w:tcPr>
            <w:tcW w:w="2539" w:type="dxa"/>
            <w:gridSpan w:val="4"/>
            <w:tcBorders>
              <w:left w:val="single" w:sz="4" w:space="0" w:color="auto"/>
              <w:right w:val="single" w:sz="4" w:space="0" w:color="auto"/>
            </w:tcBorders>
          </w:tcPr>
          <w:p w14:paraId="6CA04E3E" w14:textId="77777777" w:rsidR="00F523AF" w:rsidRPr="00F523AF" w:rsidRDefault="00F523AF" w:rsidP="00F523AF">
            <w:pPr>
              <w:rPr>
                <w:rFonts w:ascii="Times New Roman" w:hAnsi="Times New Roman" w:cs="Times New Roman"/>
                <w:color w:val="000000"/>
                <w:sz w:val="24"/>
                <w:szCs w:val="24"/>
                <w:lang w:val="ru-RU" w:eastAsia="ru-RU"/>
              </w:rPr>
            </w:pPr>
            <w:proofErr w:type="spellStart"/>
            <w:r w:rsidRPr="00F523AF">
              <w:rPr>
                <w:rFonts w:ascii="Times New Roman" w:hAnsi="Times New Roman" w:cs="Times New Roman"/>
                <w:color w:val="000000"/>
                <w:sz w:val="24"/>
                <w:szCs w:val="24"/>
                <w:lang w:val="ru-RU" w:eastAsia="ru-RU"/>
              </w:rPr>
              <w:t>Балалардың</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көңіл-күйі</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денсаулығы</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жайлы</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әңгімелесу</w:t>
            </w:r>
            <w:proofErr w:type="spellEnd"/>
            <w:r w:rsidRPr="00F523AF">
              <w:rPr>
                <w:rFonts w:ascii="Times New Roman" w:hAnsi="Times New Roman" w:cs="Times New Roman"/>
                <w:color w:val="000000"/>
                <w:sz w:val="24"/>
                <w:szCs w:val="24"/>
                <w:lang w:val="ru-RU" w:eastAsia="ru-RU"/>
              </w:rPr>
              <w:t>.</w:t>
            </w:r>
          </w:p>
        </w:tc>
        <w:tc>
          <w:tcPr>
            <w:tcW w:w="2280" w:type="dxa"/>
            <w:gridSpan w:val="2"/>
            <w:tcBorders>
              <w:left w:val="single" w:sz="4" w:space="0" w:color="auto"/>
              <w:bottom w:val="nil"/>
              <w:right w:val="single" w:sz="4" w:space="0" w:color="auto"/>
            </w:tcBorders>
          </w:tcPr>
          <w:p w14:paraId="5CE67EC8" w14:textId="77777777" w:rsidR="00F523AF" w:rsidRPr="00F523AF" w:rsidRDefault="00F523AF" w:rsidP="00F523AF">
            <w:pPr>
              <w:rPr>
                <w:rFonts w:ascii="Times New Roman" w:hAnsi="Times New Roman" w:cs="Times New Roman"/>
                <w:color w:val="000000"/>
                <w:sz w:val="24"/>
                <w:szCs w:val="24"/>
                <w:lang w:val="ru-RU" w:eastAsia="ru-RU"/>
              </w:rPr>
            </w:pPr>
            <w:proofErr w:type="spellStart"/>
            <w:r w:rsidRPr="00F523AF">
              <w:rPr>
                <w:rFonts w:ascii="Times New Roman" w:hAnsi="Times New Roman" w:cs="Times New Roman"/>
                <w:color w:val="000000"/>
                <w:sz w:val="24"/>
                <w:szCs w:val="24"/>
                <w:lang w:val="ru-RU" w:eastAsia="ru-RU"/>
              </w:rPr>
              <w:t>Баланың</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басқа</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балалармен</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қарым-қатынасы</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жайлы</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әңгіме</w:t>
            </w:r>
            <w:proofErr w:type="spellEnd"/>
            <w:r w:rsidRPr="00F523AF">
              <w:rPr>
                <w:rFonts w:ascii="Times New Roman" w:hAnsi="Times New Roman" w:cs="Times New Roman"/>
                <w:color w:val="000000"/>
                <w:sz w:val="24"/>
                <w:szCs w:val="24"/>
                <w:lang w:val="ru-RU" w:eastAsia="ru-RU"/>
              </w:rPr>
              <w:t>.</w:t>
            </w:r>
          </w:p>
        </w:tc>
        <w:tc>
          <w:tcPr>
            <w:tcW w:w="2552" w:type="dxa"/>
            <w:gridSpan w:val="3"/>
            <w:tcBorders>
              <w:left w:val="single" w:sz="4" w:space="0" w:color="auto"/>
              <w:right w:val="single" w:sz="4" w:space="0" w:color="auto"/>
            </w:tcBorders>
          </w:tcPr>
          <w:p w14:paraId="119AABFB" w14:textId="77777777" w:rsidR="00F523AF" w:rsidRPr="00F523AF" w:rsidRDefault="00F523AF" w:rsidP="00F523AF">
            <w:pPr>
              <w:rPr>
                <w:rFonts w:ascii="Times New Roman" w:hAnsi="Times New Roman" w:cs="Times New Roman"/>
                <w:color w:val="000000"/>
                <w:sz w:val="24"/>
                <w:szCs w:val="24"/>
                <w:lang w:val="ru-RU" w:eastAsia="ru-RU"/>
              </w:rPr>
            </w:pPr>
            <w:proofErr w:type="spellStart"/>
            <w:r w:rsidRPr="00F523AF">
              <w:rPr>
                <w:rFonts w:ascii="Times New Roman" w:hAnsi="Times New Roman" w:cs="Times New Roman"/>
                <w:color w:val="000000"/>
                <w:sz w:val="24"/>
                <w:szCs w:val="24"/>
                <w:lang w:val="ru-RU" w:eastAsia="ru-RU"/>
              </w:rPr>
              <w:t>Балабақшадан</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кейінгі</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баланың</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өзін-өзі</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қалай</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ұстайтыны</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жайлы</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әңгімелесу</w:t>
            </w:r>
            <w:proofErr w:type="spellEnd"/>
          </w:p>
        </w:tc>
        <w:tc>
          <w:tcPr>
            <w:tcW w:w="2693" w:type="dxa"/>
            <w:gridSpan w:val="2"/>
            <w:tcBorders>
              <w:left w:val="single" w:sz="4" w:space="0" w:color="auto"/>
            </w:tcBorders>
          </w:tcPr>
          <w:p w14:paraId="75C4702E" w14:textId="77777777" w:rsidR="00F523AF" w:rsidRPr="00F523AF" w:rsidRDefault="00F523AF" w:rsidP="00F523AF">
            <w:pPr>
              <w:rPr>
                <w:rFonts w:ascii="Times New Roman" w:hAnsi="Times New Roman" w:cs="Times New Roman"/>
                <w:color w:val="000000"/>
                <w:sz w:val="24"/>
                <w:szCs w:val="24"/>
                <w:lang w:val="ru-RU" w:eastAsia="ru-RU"/>
              </w:rPr>
            </w:pPr>
            <w:proofErr w:type="spellStart"/>
            <w:r w:rsidRPr="00F523AF">
              <w:rPr>
                <w:rFonts w:ascii="Times New Roman" w:hAnsi="Times New Roman" w:cs="Times New Roman"/>
                <w:color w:val="000000"/>
                <w:sz w:val="24"/>
                <w:szCs w:val="24"/>
                <w:lang w:val="ru-RU" w:eastAsia="ru-RU"/>
              </w:rPr>
              <w:t>Демалыс</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күндердегі</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баланың</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күн</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тәртібі</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жайлы</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әңгімелесу</w:t>
            </w:r>
            <w:proofErr w:type="spellEnd"/>
          </w:p>
        </w:tc>
      </w:tr>
      <w:tr w:rsidR="00F523AF" w:rsidRPr="00F523AF" w14:paraId="2F095F15" w14:textId="77777777" w:rsidTr="00F523AF">
        <w:trPr>
          <w:trHeight w:val="325"/>
        </w:trPr>
        <w:tc>
          <w:tcPr>
            <w:tcW w:w="2552" w:type="dxa"/>
            <w:tcBorders>
              <w:right w:val="single" w:sz="4" w:space="0" w:color="auto"/>
            </w:tcBorders>
          </w:tcPr>
          <w:p w14:paraId="7383E2DF" w14:textId="77777777" w:rsidR="00F523AF" w:rsidRPr="00F523AF" w:rsidRDefault="00F523AF" w:rsidP="00F523AF">
            <w:pPr>
              <w:pStyle w:val="a5"/>
              <w:rPr>
                <w:b/>
                <w:bCs/>
                <w:color w:val="171717" w:themeColor="background2" w:themeShade="1A"/>
                <w:spacing w:val="-57"/>
                <w:lang w:val="kk-KZ"/>
              </w:rPr>
            </w:pPr>
            <w:r w:rsidRPr="00F523AF">
              <w:rPr>
                <w:b/>
                <w:bCs/>
                <w:color w:val="171717" w:themeColor="background2" w:themeShade="1A"/>
                <w:lang w:val="kk-KZ"/>
              </w:rPr>
              <w:t>Балалардың дербес әрекеті</w:t>
            </w:r>
            <w:r w:rsidRPr="00F523AF">
              <w:rPr>
                <w:b/>
                <w:bCs/>
                <w:color w:val="171717" w:themeColor="background2" w:themeShade="1A"/>
                <w:spacing w:val="-57"/>
                <w:lang w:val="kk-KZ"/>
              </w:rPr>
              <w:t xml:space="preserve"> </w:t>
            </w:r>
          </w:p>
          <w:p w14:paraId="25A38331" w14:textId="77777777" w:rsidR="00F523AF" w:rsidRPr="00F523AF" w:rsidRDefault="00F523AF" w:rsidP="00F523AF">
            <w:pPr>
              <w:pStyle w:val="a5"/>
              <w:rPr>
                <w:b/>
                <w:bCs/>
                <w:color w:val="171717" w:themeColor="background2" w:themeShade="1A"/>
                <w:lang w:val="kk-KZ"/>
              </w:rPr>
            </w:pPr>
            <w:r w:rsidRPr="00F523AF">
              <w:rPr>
                <w:b/>
                <w:bCs/>
                <w:color w:val="171717" w:themeColor="background2" w:themeShade="1A"/>
                <w:lang w:val="kk-KZ"/>
              </w:rPr>
              <w:t xml:space="preserve">(баяу қимылды </w:t>
            </w:r>
            <w:r w:rsidRPr="00F523AF">
              <w:rPr>
                <w:b/>
                <w:bCs/>
                <w:color w:val="171717" w:themeColor="background2" w:themeShade="1A"/>
                <w:lang w:val="kk-KZ"/>
              </w:rPr>
              <w:lastRenderedPageBreak/>
              <w:t>ойындар,</w:t>
            </w:r>
            <w:r w:rsidRPr="00F523AF">
              <w:rPr>
                <w:b/>
                <w:bCs/>
                <w:color w:val="171717" w:themeColor="background2" w:themeShade="1A"/>
                <w:spacing w:val="1"/>
                <w:lang w:val="kk-KZ"/>
              </w:rPr>
              <w:t xml:space="preserve"> </w:t>
            </w:r>
            <w:r w:rsidRPr="00F523AF">
              <w:rPr>
                <w:b/>
                <w:bCs/>
                <w:color w:val="171717" w:themeColor="background2" w:themeShade="1A"/>
                <w:lang w:val="kk-KZ"/>
              </w:rPr>
              <w:t>үстел</w:t>
            </w:r>
            <w:r w:rsidRPr="00F523AF">
              <w:rPr>
                <w:b/>
                <w:bCs/>
                <w:color w:val="171717" w:themeColor="background2" w:themeShade="1A"/>
                <w:spacing w:val="-1"/>
                <w:lang w:val="kk-KZ"/>
              </w:rPr>
              <w:t xml:space="preserve"> </w:t>
            </w:r>
            <w:r w:rsidRPr="00F523AF">
              <w:rPr>
                <w:b/>
                <w:bCs/>
                <w:color w:val="171717" w:themeColor="background2" w:themeShade="1A"/>
                <w:lang w:val="kk-KZ"/>
              </w:rPr>
              <w:t xml:space="preserve">үсті ойындары, бейнелеу әрекеті, кітаптар </w:t>
            </w:r>
            <w:r w:rsidRPr="00F523AF">
              <w:rPr>
                <w:b/>
                <w:bCs/>
                <w:color w:val="171717" w:themeColor="background2" w:themeShade="1A"/>
                <w:spacing w:val="-58"/>
                <w:lang w:val="kk-KZ"/>
              </w:rPr>
              <w:t xml:space="preserve"> </w:t>
            </w:r>
            <w:r w:rsidRPr="00F523AF">
              <w:rPr>
                <w:b/>
                <w:bCs/>
                <w:color w:val="171717" w:themeColor="background2" w:themeShade="1A"/>
                <w:lang w:val="kk-KZ"/>
              </w:rPr>
              <w:t>қарау және тағы басқа</w:t>
            </w:r>
            <w:r w:rsidRPr="00F523AF">
              <w:rPr>
                <w:b/>
                <w:bCs/>
                <w:color w:val="171717" w:themeColor="background2" w:themeShade="1A"/>
                <w:spacing w:val="1"/>
                <w:lang w:val="kk-KZ"/>
              </w:rPr>
              <w:t xml:space="preserve"> </w:t>
            </w:r>
            <w:r w:rsidRPr="00F523AF">
              <w:rPr>
                <w:b/>
                <w:bCs/>
                <w:color w:val="171717" w:themeColor="background2" w:themeShade="1A"/>
                <w:lang w:val="kk-KZ"/>
              </w:rPr>
              <w:t>әрекеттер)</w:t>
            </w:r>
          </w:p>
        </w:tc>
        <w:tc>
          <w:tcPr>
            <w:tcW w:w="2410" w:type="dxa"/>
            <w:tcBorders>
              <w:right w:val="single" w:sz="4" w:space="0" w:color="auto"/>
            </w:tcBorders>
          </w:tcPr>
          <w:p w14:paraId="0CECC426" w14:textId="77777777" w:rsidR="00F523AF" w:rsidRPr="00F523AF" w:rsidRDefault="00F523AF" w:rsidP="00F523AF">
            <w:pPr>
              <w:widowControl/>
              <w:shd w:val="clear" w:color="auto" w:fill="FFFFFF"/>
              <w:autoSpaceDE/>
              <w:autoSpaceDN/>
              <w:rPr>
                <w:rFonts w:ascii="Times New Roman" w:hAnsi="Times New Roman" w:cs="Times New Roman"/>
                <w:b/>
                <w:color w:val="171717" w:themeColor="background2" w:themeShade="1A"/>
                <w:sz w:val="24"/>
                <w:szCs w:val="24"/>
                <w:lang w:val="ru-RU"/>
              </w:rPr>
            </w:pPr>
          </w:p>
        </w:tc>
        <w:tc>
          <w:tcPr>
            <w:tcW w:w="2521" w:type="dxa"/>
            <w:gridSpan w:val="3"/>
            <w:tcBorders>
              <w:left w:val="single" w:sz="4" w:space="0" w:color="auto"/>
              <w:right w:val="single" w:sz="4" w:space="0" w:color="auto"/>
            </w:tcBorders>
          </w:tcPr>
          <w:p w14:paraId="722D9502" w14:textId="77777777" w:rsidR="00F523AF" w:rsidRPr="00F523AF" w:rsidRDefault="00F523AF" w:rsidP="00F523AF">
            <w:pPr>
              <w:rPr>
                <w:rStyle w:val="a8"/>
                <w:rFonts w:ascii="Times New Roman" w:hAnsi="Times New Roman" w:cs="Times New Roman"/>
                <w:color w:val="171717" w:themeColor="background2" w:themeShade="1A"/>
                <w:sz w:val="24"/>
                <w:szCs w:val="24"/>
                <w:bdr w:val="none" w:sz="0" w:space="0" w:color="auto" w:frame="1"/>
                <w:shd w:val="clear" w:color="auto" w:fill="FFFFFF"/>
                <w:lang w:val="ru-RU"/>
              </w:rPr>
            </w:pPr>
            <w:r w:rsidRPr="00F523AF">
              <w:rPr>
                <w:rStyle w:val="a8"/>
                <w:rFonts w:ascii="Times New Roman" w:hAnsi="Times New Roman" w:cs="Times New Roman"/>
                <w:color w:val="171717" w:themeColor="background2" w:themeShade="1A"/>
                <w:sz w:val="24"/>
                <w:szCs w:val="24"/>
                <w:bdr w:val="none" w:sz="0" w:space="0" w:color="auto" w:frame="1"/>
                <w:shd w:val="clear" w:color="auto" w:fill="FFFFFF"/>
                <w:lang w:val="ru-RU"/>
              </w:rPr>
              <w:t xml:space="preserve"> </w:t>
            </w:r>
            <w:proofErr w:type="spellStart"/>
            <w:r w:rsidRPr="00F523AF">
              <w:rPr>
                <w:rStyle w:val="a8"/>
                <w:rFonts w:ascii="Times New Roman" w:hAnsi="Times New Roman" w:cs="Times New Roman"/>
                <w:color w:val="171717" w:themeColor="background2" w:themeShade="1A"/>
                <w:sz w:val="24"/>
                <w:szCs w:val="24"/>
                <w:bdr w:val="none" w:sz="0" w:space="0" w:color="auto" w:frame="1"/>
                <w:shd w:val="clear" w:color="auto" w:fill="FFFFFF"/>
                <w:lang w:val="ru-RU"/>
              </w:rPr>
              <w:t>Интеллектуалды</w:t>
            </w:r>
            <w:proofErr w:type="spellEnd"/>
            <w:r w:rsidRPr="00F523AF">
              <w:rPr>
                <w:rStyle w:val="a8"/>
                <w:rFonts w:ascii="Times New Roman" w:hAnsi="Times New Roman" w:cs="Times New Roman"/>
                <w:color w:val="171717" w:themeColor="background2" w:themeShade="1A"/>
                <w:sz w:val="24"/>
                <w:szCs w:val="24"/>
                <w:bdr w:val="none" w:sz="0" w:space="0" w:color="auto" w:frame="1"/>
                <w:shd w:val="clear" w:color="auto" w:fill="FFFFFF"/>
                <w:lang w:val="ru-RU"/>
              </w:rPr>
              <w:t xml:space="preserve"> </w:t>
            </w:r>
            <w:proofErr w:type="spellStart"/>
            <w:r w:rsidRPr="00F523AF">
              <w:rPr>
                <w:rStyle w:val="a8"/>
                <w:rFonts w:ascii="Times New Roman" w:hAnsi="Times New Roman" w:cs="Times New Roman"/>
                <w:color w:val="171717" w:themeColor="background2" w:themeShade="1A"/>
                <w:sz w:val="24"/>
                <w:szCs w:val="24"/>
                <w:bdr w:val="none" w:sz="0" w:space="0" w:color="auto" w:frame="1"/>
                <w:shd w:val="clear" w:color="auto" w:fill="FFFFFF"/>
                <w:lang w:val="ru-RU"/>
              </w:rPr>
              <w:t>дамытушы</w:t>
            </w:r>
            <w:proofErr w:type="spellEnd"/>
            <w:r w:rsidRPr="00F523AF">
              <w:rPr>
                <w:rStyle w:val="a8"/>
                <w:rFonts w:ascii="Times New Roman" w:hAnsi="Times New Roman" w:cs="Times New Roman"/>
                <w:color w:val="171717" w:themeColor="background2" w:themeShade="1A"/>
                <w:sz w:val="24"/>
                <w:szCs w:val="24"/>
                <w:bdr w:val="none" w:sz="0" w:space="0" w:color="auto" w:frame="1"/>
                <w:shd w:val="clear" w:color="auto" w:fill="FFFFFF"/>
                <w:lang w:val="ru-RU"/>
              </w:rPr>
              <w:t xml:space="preserve"> </w:t>
            </w:r>
            <w:proofErr w:type="spellStart"/>
            <w:r w:rsidRPr="00F523AF">
              <w:rPr>
                <w:rStyle w:val="a8"/>
                <w:rFonts w:ascii="Times New Roman" w:hAnsi="Times New Roman" w:cs="Times New Roman"/>
                <w:color w:val="171717" w:themeColor="background2" w:themeShade="1A"/>
                <w:sz w:val="24"/>
                <w:szCs w:val="24"/>
                <w:bdr w:val="none" w:sz="0" w:space="0" w:color="auto" w:frame="1"/>
                <w:shd w:val="clear" w:color="auto" w:fill="FFFFFF"/>
                <w:lang w:val="ru-RU"/>
              </w:rPr>
              <w:t>ойындар</w:t>
            </w:r>
            <w:proofErr w:type="spellEnd"/>
            <w:r w:rsidRPr="00F523AF">
              <w:rPr>
                <w:rStyle w:val="a8"/>
                <w:rFonts w:ascii="Times New Roman" w:hAnsi="Times New Roman" w:cs="Times New Roman"/>
                <w:color w:val="171717" w:themeColor="background2" w:themeShade="1A"/>
                <w:sz w:val="24"/>
                <w:szCs w:val="24"/>
                <w:bdr w:val="none" w:sz="0" w:space="0" w:color="auto" w:frame="1"/>
                <w:shd w:val="clear" w:color="auto" w:fill="FFFFFF"/>
                <w:lang w:val="ru-RU"/>
              </w:rPr>
              <w:t>.</w:t>
            </w:r>
          </w:p>
          <w:p w14:paraId="59BA5833" w14:textId="77777777" w:rsidR="00F523AF" w:rsidRPr="00F523AF" w:rsidRDefault="00F523AF" w:rsidP="00F523AF">
            <w:pPr>
              <w:rPr>
                <w:rStyle w:val="a8"/>
                <w:rFonts w:ascii="Times New Roman" w:hAnsi="Times New Roman" w:cs="Times New Roman"/>
                <w:b w:val="0"/>
                <w:color w:val="171717" w:themeColor="background2" w:themeShade="1A"/>
                <w:sz w:val="24"/>
                <w:szCs w:val="24"/>
                <w:bdr w:val="none" w:sz="0" w:space="0" w:color="auto" w:frame="1"/>
                <w:shd w:val="clear" w:color="auto" w:fill="FFFFFF"/>
                <w:lang w:val="ru-RU"/>
              </w:rPr>
            </w:pPr>
            <w:proofErr w:type="spellStart"/>
            <w:r w:rsidRPr="00F523AF">
              <w:rPr>
                <w:rStyle w:val="a8"/>
                <w:rFonts w:ascii="Times New Roman" w:hAnsi="Times New Roman" w:cs="Times New Roman"/>
                <w:b w:val="0"/>
                <w:color w:val="171717" w:themeColor="background2" w:themeShade="1A"/>
                <w:sz w:val="24"/>
                <w:szCs w:val="24"/>
                <w:bdr w:val="none" w:sz="0" w:space="0" w:color="auto" w:frame="1"/>
                <w:shd w:val="clear" w:color="auto" w:fill="FFFFFF"/>
                <w:lang w:val="ru-RU"/>
              </w:rPr>
              <w:t>Үстел</w:t>
            </w:r>
            <w:proofErr w:type="spellEnd"/>
            <w:r w:rsidRPr="00F523AF">
              <w:rPr>
                <w:rStyle w:val="a8"/>
                <w:rFonts w:ascii="Times New Roman" w:hAnsi="Times New Roman" w:cs="Times New Roman"/>
                <w:b w:val="0"/>
                <w:color w:val="171717" w:themeColor="background2" w:themeShade="1A"/>
                <w:sz w:val="24"/>
                <w:szCs w:val="24"/>
                <w:bdr w:val="none" w:sz="0" w:space="0" w:color="auto" w:frame="1"/>
                <w:shd w:val="clear" w:color="auto" w:fill="FFFFFF"/>
                <w:lang w:val="ru-RU"/>
              </w:rPr>
              <w:t xml:space="preserve"> </w:t>
            </w:r>
            <w:proofErr w:type="spellStart"/>
            <w:r w:rsidRPr="00F523AF">
              <w:rPr>
                <w:rStyle w:val="a8"/>
                <w:rFonts w:ascii="Times New Roman" w:hAnsi="Times New Roman" w:cs="Times New Roman"/>
                <w:b w:val="0"/>
                <w:color w:val="171717" w:themeColor="background2" w:themeShade="1A"/>
                <w:sz w:val="24"/>
                <w:szCs w:val="24"/>
                <w:bdr w:val="none" w:sz="0" w:space="0" w:color="auto" w:frame="1"/>
                <w:shd w:val="clear" w:color="auto" w:fill="FFFFFF"/>
                <w:lang w:val="ru-RU"/>
              </w:rPr>
              <w:t>үстінде</w:t>
            </w:r>
            <w:proofErr w:type="spellEnd"/>
            <w:r w:rsidRPr="00F523AF">
              <w:rPr>
                <w:rStyle w:val="a8"/>
                <w:rFonts w:ascii="Times New Roman" w:hAnsi="Times New Roman" w:cs="Times New Roman"/>
                <w:b w:val="0"/>
                <w:color w:val="171717" w:themeColor="background2" w:themeShade="1A"/>
                <w:sz w:val="24"/>
                <w:szCs w:val="24"/>
                <w:bdr w:val="none" w:sz="0" w:space="0" w:color="auto" w:frame="1"/>
                <w:shd w:val="clear" w:color="auto" w:fill="FFFFFF"/>
                <w:lang w:val="ru-RU"/>
              </w:rPr>
              <w:t xml:space="preserve"> </w:t>
            </w:r>
            <w:proofErr w:type="spellStart"/>
            <w:r w:rsidRPr="00F523AF">
              <w:rPr>
                <w:rStyle w:val="a8"/>
                <w:rFonts w:ascii="Times New Roman" w:hAnsi="Times New Roman" w:cs="Times New Roman"/>
                <w:b w:val="0"/>
                <w:color w:val="171717" w:themeColor="background2" w:themeShade="1A"/>
                <w:sz w:val="24"/>
                <w:szCs w:val="24"/>
                <w:bdr w:val="none" w:sz="0" w:space="0" w:color="auto" w:frame="1"/>
                <w:shd w:val="clear" w:color="auto" w:fill="FFFFFF"/>
                <w:lang w:val="ru-RU"/>
              </w:rPr>
              <w:lastRenderedPageBreak/>
              <w:t>шығармашылықтарына</w:t>
            </w:r>
            <w:proofErr w:type="spellEnd"/>
            <w:r w:rsidRPr="00F523AF">
              <w:rPr>
                <w:rStyle w:val="a8"/>
                <w:rFonts w:ascii="Times New Roman" w:hAnsi="Times New Roman" w:cs="Times New Roman"/>
                <w:b w:val="0"/>
                <w:color w:val="171717" w:themeColor="background2" w:themeShade="1A"/>
                <w:sz w:val="24"/>
                <w:szCs w:val="24"/>
                <w:bdr w:val="none" w:sz="0" w:space="0" w:color="auto" w:frame="1"/>
                <w:shd w:val="clear" w:color="auto" w:fill="FFFFFF"/>
                <w:lang w:val="ru-RU"/>
              </w:rPr>
              <w:t>,</w:t>
            </w:r>
          </w:p>
          <w:p w14:paraId="5CD67AB6" w14:textId="77777777" w:rsidR="00F523AF" w:rsidRPr="00F523AF" w:rsidRDefault="00F523AF" w:rsidP="00F523AF">
            <w:pPr>
              <w:rPr>
                <w:rStyle w:val="a8"/>
                <w:rFonts w:ascii="Times New Roman" w:hAnsi="Times New Roman" w:cs="Times New Roman"/>
                <w:b w:val="0"/>
                <w:color w:val="171717" w:themeColor="background2" w:themeShade="1A"/>
                <w:sz w:val="24"/>
                <w:szCs w:val="24"/>
                <w:bdr w:val="none" w:sz="0" w:space="0" w:color="auto" w:frame="1"/>
                <w:shd w:val="clear" w:color="auto" w:fill="FFFFFF"/>
                <w:lang w:val="ru-RU"/>
              </w:rPr>
            </w:pPr>
            <w:proofErr w:type="spellStart"/>
            <w:r w:rsidRPr="00F523AF">
              <w:rPr>
                <w:rStyle w:val="a8"/>
                <w:rFonts w:ascii="Times New Roman" w:hAnsi="Times New Roman" w:cs="Times New Roman"/>
                <w:b w:val="0"/>
                <w:color w:val="171717" w:themeColor="background2" w:themeShade="1A"/>
                <w:sz w:val="24"/>
                <w:szCs w:val="24"/>
                <w:bdr w:val="none" w:sz="0" w:space="0" w:color="auto" w:frame="1"/>
                <w:shd w:val="clear" w:color="auto" w:fill="FFFFFF"/>
                <w:lang w:val="ru-RU"/>
              </w:rPr>
              <w:t>қиялдарына</w:t>
            </w:r>
            <w:proofErr w:type="spellEnd"/>
            <w:r w:rsidRPr="00F523AF">
              <w:rPr>
                <w:rStyle w:val="a8"/>
                <w:rFonts w:ascii="Times New Roman" w:hAnsi="Times New Roman" w:cs="Times New Roman"/>
                <w:b w:val="0"/>
                <w:color w:val="171717" w:themeColor="background2" w:themeShade="1A"/>
                <w:sz w:val="24"/>
                <w:szCs w:val="24"/>
                <w:bdr w:val="none" w:sz="0" w:space="0" w:color="auto" w:frame="1"/>
                <w:shd w:val="clear" w:color="auto" w:fill="FFFFFF"/>
                <w:lang w:val="ru-RU"/>
              </w:rPr>
              <w:t xml:space="preserve"> </w:t>
            </w:r>
            <w:proofErr w:type="spellStart"/>
            <w:r w:rsidRPr="00F523AF">
              <w:rPr>
                <w:rStyle w:val="a8"/>
                <w:rFonts w:ascii="Times New Roman" w:hAnsi="Times New Roman" w:cs="Times New Roman"/>
                <w:b w:val="0"/>
                <w:color w:val="171717" w:themeColor="background2" w:themeShade="1A"/>
                <w:sz w:val="24"/>
                <w:szCs w:val="24"/>
                <w:bdr w:val="none" w:sz="0" w:space="0" w:color="auto" w:frame="1"/>
                <w:shd w:val="clear" w:color="auto" w:fill="FFFFFF"/>
                <w:lang w:val="ru-RU"/>
              </w:rPr>
              <w:t>қарай</w:t>
            </w:r>
            <w:proofErr w:type="spellEnd"/>
            <w:r w:rsidRPr="00F523AF">
              <w:rPr>
                <w:rStyle w:val="a8"/>
                <w:rFonts w:ascii="Times New Roman" w:hAnsi="Times New Roman" w:cs="Times New Roman"/>
                <w:b w:val="0"/>
                <w:color w:val="171717" w:themeColor="background2" w:themeShade="1A"/>
                <w:sz w:val="24"/>
                <w:szCs w:val="24"/>
                <w:bdr w:val="none" w:sz="0" w:space="0" w:color="auto" w:frame="1"/>
                <w:shd w:val="clear" w:color="auto" w:fill="FFFFFF"/>
                <w:lang w:val="ru-RU"/>
              </w:rPr>
              <w:t xml:space="preserve"> </w:t>
            </w:r>
            <w:proofErr w:type="spellStart"/>
            <w:r w:rsidRPr="00F523AF">
              <w:rPr>
                <w:rStyle w:val="a8"/>
                <w:rFonts w:ascii="Times New Roman" w:hAnsi="Times New Roman" w:cs="Times New Roman"/>
                <w:b w:val="0"/>
                <w:color w:val="171717" w:themeColor="background2" w:themeShade="1A"/>
                <w:sz w:val="24"/>
                <w:szCs w:val="24"/>
                <w:bdr w:val="none" w:sz="0" w:space="0" w:color="auto" w:frame="1"/>
                <w:shd w:val="clear" w:color="auto" w:fill="FFFFFF"/>
                <w:lang w:val="ru-RU"/>
              </w:rPr>
              <w:t>әртүрлі</w:t>
            </w:r>
            <w:proofErr w:type="spellEnd"/>
            <w:r w:rsidRPr="00F523AF">
              <w:rPr>
                <w:rStyle w:val="a8"/>
                <w:rFonts w:ascii="Times New Roman" w:hAnsi="Times New Roman" w:cs="Times New Roman"/>
                <w:b w:val="0"/>
                <w:color w:val="171717" w:themeColor="background2" w:themeShade="1A"/>
                <w:sz w:val="24"/>
                <w:szCs w:val="24"/>
                <w:bdr w:val="none" w:sz="0" w:space="0" w:color="auto" w:frame="1"/>
                <w:shd w:val="clear" w:color="auto" w:fill="FFFFFF"/>
                <w:lang w:val="ru-RU"/>
              </w:rPr>
              <w:t xml:space="preserve"> </w:t>
            </w:r>
            <w:proofErr w:type="spellStart"/>
            <w:r w:rsidRPr="00F523AF">
              <w:rPr>
                <w:rStyle w:val="a8"/>
                <w:rFonts w:ascii="Times New Roman" w:hAnsi="Times New Roman" w:cs="Times New Roman"/>
                <w:b w:val="0"/>
                <w:color w:val="171717" w:themeColor="background2" w:themeShade="1A"/>
                <w:sz w:val="24"/>
                <w:szCs w:val="24"/>
                <w:bdr w:val="none" w:sz="0" w:space="0" w:color="auto" w:frame="1"/>
                <w:shd w:val="clear" w:color="auto" w:fill="FFFFFF"/>
                <w:lang w:val="ru-RU"/>
              </w:rPr>
              <w:t>заттар</w:t>
            </w:r>
            <w:proofErr w:type="spellEnd"/>
            <w:r w:rsidRPr="00F523AF">
              <w:rPr>
                <w:rStyle w:val="a8"/>
                <w:rFonts w:ascii="Times New Roman" w:hAnsi="Times New Roman" w:cs="Times New Roman"/>
                <w:b w:val="0"/>
                <w:color w:val="171717" w:themeColor="background2" w:themeShade="1A"/>
                <w:sz w:val="24"/>
                <w:szCs w:val="24"/>
                <w:bdr w:val="none" w:sz="0" w:space="0" w:color="auto" w:frame="1"/>
                <w:shd w:val="clear" w:color="auto" w:fill="FFFFFF"/>
                <w:lang w:val="ru-RU"/>
              </w:rPr>
              <w:t xml:space="preserve"> </w:t>
            </w:r>
            <w:proofErr w:type="spellStart"/>
            <w:r w:rsidRPr="00F523AF">
              <w:rPr>
                <w:rStyle w:val="a8"/>
                <w:rFonts w:ascii="Times New Roman" w:hAnsi="Times New Roman" w:cs="Times New Roman"/>
                <w:b w:val="0"/>
                <w:color w:val="171717" w:themeColor="background2" w:themeShade="1A"/>
                <w:sz w:val="24"/>
                <w:szCs w:val="24"/>
                <w:bdr w:val="none" w:sz="0" w:space="0" w:color="auto" w:frame="1"/>
                <w:shd w:val="clear" w:color="auto" w:fill="FFFFFF"/>
                <w:lang w:val="ru-RU"/>
              </w:rPr>
              <w:t>құрау</w:t>
            </w:r>
            <w:proofErr w:type="spellEnd"/>
            <w:r w:rsidRPr="00F523AF">
              <w:rPr>
                <w:rStyle w:val="a8"/>
                <w:rFonts w:ascii="Times New Roman" w:hAnsi="Times New Roman" w:cs="Times New Roman"/>
                <w:b w:val="0"/>
                <w:color w:val="171717" w:themeColor="background2" w:themeShade="1A"/>
                <w:sz w:val="24"/>
                <w:szCs w:val="24"/>
                <w:bdr w:val="none" w:sz="0" w:space="0" w:color="auto" w:frame="1"/>
                <w:shd w:val="clear" w:color="auto" w:fill="FFFFFF"/>
                <w:lang w:val="ru-RU"/>
              </w:rPr>
              <w:t>.</w:t>
            </w:r>
          </w:p>
          <w:p w14:paraId="2B2E7E52" w14:textId="77777777" w:rsidR="00F523AF" w:rsidRPr="00F523AF" w:rsidRDefault="00F523AF" w:rsidP="00F523AF">
            <w:pPr>
              <w:rPr>
                <w:rStyle w:val="a8"/>
                <w:rFonts w:ascii="Times New Roman" w:hAnsi="Times New Roman" w:cs="Times New Roman"/>
                <w:color w:val="000000" w:themeColor="text1" w:themeShade="80"/>
                <w:sz w:val="24"/>
                <w:szCs w:val="24"/>
                <w:bdr w:val="none" w:sz="0" w:space="0" w:color="auto" w:frame="1"/>
                <w:shd w:val="clear" w:color="auto" w:fill="FFFFFF"/>
                <w:lang w:val="ru-RU"/>
              </w:rPr>
            </w:pPr>
            <w:proofErr w:type="spellStart"/>
            <w:r w:rsidRPr="00F523AF">
              <w:rPr>
                <w:rStyle w:val="a8"/>
                <w:rFonts w:ascii="Times New Roman" w:hAnsi="Times New Roman" w:cs="Times New Roman"/>
                <w:color w:val="171717" w:themeColor="background2" w:themeShade="1A"/>
                <w:sz w:val="24"/>
                <w:szCs w:val="24"/>
                <w:bdr w:val="none" w:sz="0" w:space="0" w:color="auto" w:frame="1"/>
                <w:shd w:val="clear" w:color="auto" w:fill="FFFFFF"/>
                <w:lang w:val="ru-RU"/>
              </w:rPr>
              <w:t>Танымдық</w:t>
            </w:r>
            <w:proofErr w:type="spellEnd"/>
            <w:r w:rsidRPr="00F523AF">
              <w:rPr>
                <w:rStyle w:val="a8"/>
                <w:rFonts w:ascii="Times New Roman" w:hAnsi="Times New Roman" w:cs="Times New Roman"/>
                <w:color w:val="171717" w:themeColor="background2" w:themeShade="1A"/>
                <w:sz w:val="24"/>
                <w:szCs w:val="24"/>
                <w:bdr w:val="none" w:sz="0" w:space="0" w:color="auto" w:frame="1"/>
                <w:shd w:val="clear" w:color="auto" w:fill="FFFFFF"/>
                <w:lang w:val="ru-RU"/>
              </w:rPr>
              <w:t xml:space="preserve"> -</w:t>
            </w:r>
            <w:proofErr w:type="spellStart"/>
            <w:r w:rsidRPr="00F523AF">
              <w:rPr>
                <w:rStyle w:val="a8"/>
                <w:rFonts w:ascii="Times New Roman" w:hAnsi="Times New Roman" w:cs="Times New Roman"/>
                <w:color w:val="171717" w:themeColor="background2" w:themeShade="1A"/>
                <w:sz w:val="24"/>
                <w:szCs w:val="24"/>
                <w:bdr w:val="none" w:sz="0" w:space="0" w:color="auto" w:frame="1"/>
                <w:shd w:val="clear" w:color="auto" w:fill="FFFFFF"/>
                <w:lang w:val="ru-RU"/>
              </w:rPr>
              <w:t>зияткерлік</w:t>
            </w:r>
            <w:proofErr w:type="spellEnd"/>
            <w:r w:rsidRPr="00F523AF">
              <w:rPr>
                <w:rStyle w:val="a8"/>
                <w:rFonts w:ascii="Times New Roman" w:hAnsi="Times New Roman" w:cs="Times New Roman"/>
                <w:color w:val="171717" w:themeColor="background2" w:themeShade="1A"/>
                <w:sz w:val="24"/>
                <w:szCs w:val="24"/>
                <w:bdr w:val="none" w:sz="0" w:space="0" w:color="auto" w:frame="1"/>
                <w:shd w:val="clear" w:color="auto" w:fill="FFFFFF"/>
                <w:lang w:val="ru-RU"/>
              </w:rPr>
              <w:t xml:space="preserve"> </w:t>
            </w:r>
            <w:proofErr w:type="spellStart"/>
            <w:r w:rsidRPr="00F523AF">
              <w:rPr>
                <w:rStyle w:val="a8"/>
                <w:rFonts w:ascii="Times New Roman" w:hAnsi="Times New Roman" w:cs="Times New Roman"/>
                <w:color w:val="171717" w:themeColor="background2" w:themeShade="1A"/>
                <w:sz w:val="24"/>
                <w:szCs w:val="24"/>
                <w:bdr w:val="none" w:sz="0" w:space="0" w:color="auto" w:frame="1"/>
                <w:shd w:val="clear" w:color="auto" w:fill="FFFFFF"/>
                <w:lang w:val="ru-RU"/>
              </w:rPr>
              <w:t>дағдыларын</w:t>
            </w:r>
            <w:proofErr w:type="spellEnd"/>
            <w:r w:rsidRPr="00F523AF">
              <w:rPr>
                <w:rStyle w:val="a8"/>
                <w:rFonts w:ascii="Times New Roman" w:hAnsi="Times New Roman" w:cs="Times New Roman"/>
                <w:color w:val="171717" w:themeColor="background2" w:themeShade="1A"/>
                <w:sz w:val="24"/>
                <w:szCs w:val="24"/>
                <w:bdr w:val="none" w:sz="0" w:space="0" w:color="auto" w:frame="1"/>
                <w:shd w:val="clear" w:color="auto" w:fill="FFFFFF"/>
                <w:lang w:val="ru-RU"/>
              </w:rPr>
              <w:t xml:space="preserve"> </w:t>
            </w:r>
            <w:proofErr w:type="spellStart"/>
            <w:r w:rsidRPr="00F523AF">
              <w:rPr>
                <w:rStyle w:val="a8"/>
                <w:rFonts w:ascii="Times New Roman" w:hAnsi="Times New Roman" w:cs="Times New Roman"/>
                <w:color w:val="171717" w:themeColor="background2" w:themeShade="1A"/>
                <w:sz w:val="24"/>
                <w:szCs w:val="24"/>
                <w:bdr w:val="none" w:sz="0" w:space="0" w:color="auto" w:frame="1"/>
                <w:shd w:val="clear" w:color="auto" w:fill="FFFFFF"/>
                <w:lang w:val="ru-RU"/>
              </w:rPr>
              <w:t>дамыту</w:t>
            </w:r>
            <w:proofErr w:type="spellEnd"/>
            <w:r w:rsidRPr="00F523AF">
              <w:rPr>
                <w:rStyle w:val="a8"/>
                <w:rFonts w:ascii="Times New Roman" w:hAnsi="Times New Roman" w:cs="Times New Roman"/>
                <w:color w:val="171717" w:themeColor="background2" w:themeShade="1A"/>
                <w:sz w:val="24"/>
                <w:szCs w:val="24"/>
                <w:bdr w:val="none" w:sz="0" w:space="0" w:color="auto" w:frame="1"/>
                <w:shd w:val="clear" w:color="auto" w:fill="FFFFFF"/>
                <w:lang w:val="ru-RU"/>
              </w:rPr>
              <w:t>.</w:t>
            </w:r>
          </w:p>
          <w:p w14:paraId="31B0E057" w14:textId="77777777" w:rsidR="00F523AF" w:rsidRPr="00F523AF" w:rsidRDefault="00F523AF" w:rsidP="00F523AF">
            <w:pPr>
              <w:tabs>
                <w:tab w:val="left" w:pos="3717"/>
                <w:tab w:val="center" w:pos="4677"/>
              </w:tabs>
              <w:rPr>
                <w:rStyle w:val="a8"/>
                <w:rFonts w:ascii="Times New Roman" w:hAnsi="Times New Roman" w:cs="Times New Roman"/>
                <w:b w:val="0"/>
                <w:color w:val="171717" w:themeColor="background2" w:themeShade="1A"/>
                <w:sz w:val="24"/>
                <w:szCs w:val="24"/>
                <w:bdr w:val="none" w:sz="0" w:space="0" w:color="auto" w:frame="1"/>
                <w:shd w:val="clear" w:color="auto" w:fill="FFFFFF"/>
                <w:lang w:val="ru-RU"/>
              </w:rPr>
            </w:pPr>
          </w:p>
          <w:p w14:paraId="699B2732" w14:textId="77777777" w:rsidR="00F523AF" w:rsidRPr="00F523AF" w:rsidRDefault="00F523AF" w:rsidP="00F523AF">
            <w:pPr>
              <w:tabs>
                <w:tab w:val="left" w:pos="3717"/>
                <w:tab w:val="center" w:pos="4677"/>
              </w:tabs>
              <w:rPr>
                <w:rFonts w:ascii="Times New Roman" w:hAnsi="Times New Roman" w:cs="Times New Roman"/>
                <w:color w:val="171717" w:themeColor="background2" w:themeShade="1A"/>
                <w:sz w:val="24"/>
                <w:szCs w:val="24"/>
                <w:shd w:val="clear" w:color="auto" w:fill="FFFFFF"/>
                <w:lang w:val="ru-RU"/>
              </w:rPr>
            </w:pPr>
            <w:r w:rsidRPr="00F523AF">
              <w:rPr>
                <w:rStyle w:val="a8"/>
                <w:rFonts w:ascii="Times New Roman" w:hAnsi="Times New Roman" w:cs="Times New Roman"/>
                <w:color w:val="171717" w:themeColor="background2" w:themeShade="1A"/>
                <w:sz w:val="24"/>
                <w:szCs w:val="24"/>
                <w:bdr w:val="none" w:sz="0" w:space="0" w:color="auto" w:frame="1"/>
                <w:shd w:val="clear" w:color="auto" w:fill="FFFFFF"/>
                <w:lang w:val="ru-RU"/>
              </w:rPr>
              <w:t xml:space="preserve"> </w:t>
            </w:r>
          </w:p>
          <w:p w14:paraId="003B8ED9" w14:textId="77777777" w:rsidR="00F523AF" w:rsidRPr="00F523AF" w:rsidRDefault="00F523AF" w:rsidP="00F523AF">
            <w:pPr>
              <w:widowControl/>
              <w:shd w:val="clear" w:color="auto" w:fill="FFFFFF"/>
              <w:autoSpaceDE/>
              <w:autoSpaceDN/>
              <w:rPr>
                <w:rFonts w:ascii="Times New Roman" w:hAnsi="Times New Roman" w:cs="Times New Roman"/>
                <w:b/>
                <w:color w:val="171717" w:themeColor="background2" w:themeShade="1A"/>
                <w:sz w:val="24"/>
                <w:szCs w:val="24"/>
                <w:shd w:val="clear" w:color="auto" w:fill="FFFFFF"/>
                <w:lang w:val="ru-RU"/>
              </w:rPr>
            </w:pPr>
            <w:proofErr w:type="spellStart"/>
            <w:r w:rsidRPr="00F523AF">
              <w:rPr>
                <w:rFonts w:ascii="Times New Roman" w:hAnsi="Times New Roman" w:cs="Times New Roman"/>
                <w:b/>
                <w:color w:val="171717" w:themeColor="background2" w:themeShade="1A"/>
                <w:sz w:val="24"/>
                <w:szCs w:val="24"/>
                <w:shd w:val="clear" w:color="auto" w:fill="FFFFFF"/>
                <w:lang w:val="ru-RU"/>
              </w:rPr>
              <w:t>Әнұран</w:t>
            </w:r>
            <w:proofErr w:type="spellEnd"/>
            <w:r w:rsidRPr="00F523AF">
              <w:rPr>
                <w:rFonts w:ascii="Times New Roman" w:hAnsi="Times New Roman" w:cs="Times New Roman"/>
                <w:b/>
                <w:color w:val="171717" w:themeColor="background2" w:themeShade="1A"/>
                <w:sz w:val="24"/>
                <w:szCs w:val="24"/>
                <w:shd w:val="clear" w:color="auto" w:fill="FFFFFF"/>
                <w:lang w:val="ru-RU"/>
              </w:rPr>
              <w:t xml:space="preserve"> </w:t>
            </w:r>
            <w:proofErr w:type="spellStart"/>
            <w:r w:rsidRPr="00F523AF">
              <w:rPr>
                <w:rFonts w:ascii="Times New Roman" w:hAnsi="Times New Roman" w:cs="Times New Roman"/>
                <w:b/>
                <w:color w:val="171717" w:themeColor="background2" w:themeShade="1A"/>
                <w:sz w:val="24"/>
                <w:szCs w:val="24"/>
                <w:shd w:val="clear" w:color="auto" w:fill="FFFFFF"/>
                <w:lang w:val="ru-RU"/>
              </w:rPr>
              <w:t>айту</w:t>
            </w:r>
            <w:proofErr w:type="spellEnd"/>
            <w:r w:rsidRPr="00F523AF">
              <w:rPr>
                <w:rFonts w:ascii="Times New Roman" w:hAnsi="Times New Roman" w:cs="Times New Roman"/>
                <w:b/>
                <w:color w:val="171717" w:themeColor="background2" w:themeShade="1A"/>
                <w:sz w:val="24"/>
                <w:szCs w:val="24"/>
                <w:shd w:val="clear" w:color="auto" w:fill="FFFFFF"/>
                <w:lang w:val="ru-RU"/>
              </w:rPr>
              <w:t xml:space="preserve">. </w:t>
            </w:r>
          </w:p>
        </w:tc>
        <w:tc>
          <w:tcPr>
            <w:tcW w:w="2298" w:type="dxa"/>
            <w:gridSpan w:val="3"/>
            <w:tcBorders>
              <w:left w:val="single" w:sz="4" w:space="0" w:color="auto"/>
              <w:right w:val="single" w:sz="4" w:space="0" w:color="auto"/>
            </w:tcBorders>
          </w:tcPr>
          <w:p w14:paraId="07E3BA9B" w14:textId="77777777" w:rsidR="00F523AF" w:rsidRPr="00F523AF" w:rsidRDefault="00F523AF" w:rsidP="00F523AF">
            <w:pPr>
              <w:tabs>
                <w:tab w:val="left" w:pos="3717"/>
                <w:tab w:val="center" w:pos="4677"/>
              </w:tabs>
              <w:rPr>
                <w:rFonts w:ascii="Times New Roman" w:eastAsia="Calibri" w:hAnsi="Times New Roman" w:cs="Times New Roman"/>
                <w:b/>
                <w:color w:val="171717" w:themeColor="background2" w:themeShade="1A"/>
                <w:sz w:val="24"/>
                <w:szCs w:val="24"/>
                <w:lang w:val="ru-RU"/>
              </w:rPr>
            </w:pPr>
            <w:proofErr w:type="spellStart"/>
            <w:r w:rsidRPr="00F523AF">
              <w:rPr>
                <w:rFonts w:ascii="Times New Roman" w:eastAsia="Calibri" w:hAnsi="Times New Roman" w:cs="Times New Roman"/>
                <w:color w:val="171717" w:themeColor="background2" w:themeShade="1A"/>
                <w:sz w:val="24"/>
                <w:szCs w:val="24"/>
                <w:lang w:val="ru-RU"/>
              </w:rPr>
              <w:lastRenderedPageBreak/>
              <w:t>Балалармен</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аквариумдағы</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балықтарды</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бақылау</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lastRenderedPageBreak/>
              <w:t>Балықтардың</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немен</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қоректенетіндерін</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көрсету</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Балықтарға</w:t>
            </w:r>
            <w:proofErr w:type="spellEnd"/>
            <w:r w:rsidRPr="00F523AF">
              <w:rPr>
                <w:rFonts w:ascii="Times New Roman" w:eastAsia="Calibri" w:hAnsi="Times New Roman" w:cs="Times New Roman"/>
                <w:color w:val="171717" w:themeColor="background2" w:themeShade="1A"/>
                <w:sz w:val="24"/>
                <w:szCs w:val="24"/>
                <w:lang w:val="ru-RU"/>
              </w:rPr>
              <w:t xml:space="preserve"> су мен </w:t>
            </w:r>
            <w:proofErr w:type="spellStart"/>
            <w:proofErr w:type="gramStart"/>
            <w:r w:rsidRPr="00F523AF">
              <w:rPr>
                <w:rFonts w:ascii="Times New Roman" w:eastAsia="Calibri" w:hAnsi="Times New Roman" w:cs="Times New Roman"/>
                <w:color w:val="171717" w:themeColor="background2" w:themeShade="1A"/>
                <w:sz w:val="24"/>
                <w:szCs w:val="24"/>
                <w:lang w:val="ru-RU"/>
              </w:rPr>
              <w:t>ауа,қорек</w:t>
            </w:r>
            <w:proofErr w:type="spellEnd"/>
            <w:proofErr w:type="gramEnd"/>
            <w:r w:rsidRPr="00F523AF">
              <w:rPr>
                <w:rFonts w:ascii="Times New Roman" w:eastAsia="Calibri" w:hAnsi="Times New Roman" w:cs="Times New Roman"/>
                <w:color w:val="171717" w:themeColor="background2" w:themeShade="1A"/>
                <w:sz w:val="24"/>
                <w:szCs w:val="24"/>
                <w:lang w:val="ru-RU"/>
              </w:rPr>
              <w:t xml:space="preserve"> не </w:t>
            </w:r>
            <w:proofErr w:type="spellStart"/>
            <w:r w:rsidRPr="00F523AF">
              <w:rPr>
                <w:rFonts w:ascii="Times New Roman" w:eastAsia="Calibri" w:hAnsi="Times New Roman" w:cs="Times New Roman"/>
                <w:color w:val="171717" w:themeColor="background2" w:themeShade="1A"/>
                <w:sz w:val="24"/>
                <w:szCs w:val="24"/>
                <w:lang w:val="ru-RU"/>
              </w:rPr>
              <w:t>үшін</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қажет</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екенін</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айту</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Оларды</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тамақтандыру</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Гүлдерге</w:t>
            </w:r>
            <w:proofErr w:type="spellEnd"/>
            <w:r w:rsidRPr="00F523AF">
              <w:rPr>
                <w:rFonts w:ascii="Times New Roman" w:eastAsia="Calibri" w:hAnsi="Times New Roman" w:cs="Times New Roman"/>
                <w:color w:val="171717" w:themeColor="background2" w:themeShade="1A"/>
                <w:sz w:val="24"/>
                <w:szCs w:val="24"/>
                <w:lang w:val="ru-RU"/>
              </w:rPr>
              <w:t xml:space="preserve"> су </w:t>
            </w:r>
            <w:proofErr w:type="spellStart"/>
            <w:r w:rsidRPr="00F523AF">
              <w:rPr>
                <w:rFonts w:ascii="Times New Roman" w:eastAsia="Calibri" w:hAnsi="Times New Roman" w:cs="Times New Roman"/>
                <w:color w:val="171717" w:themeColor="background2" w:themeShade="1A"/>
                <w:sz w:val="24"/>
                <w:szCs w:val="24"/>
                <w:lang w:val="ru-RU"/>
              </w:rPr>
              <w:t>құю</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b/>
                <w:color w:val="171717" w:themeColor="background2" w:themeShade="1A"/>
                <w:sz w:val="24"/>
                <w:szCs w:val="24"/>
                <w:lang w:val="ru-RU"/>
              </w:rPr>
              <w:t>Еңбекке</w:t>
            </w:r>
            <w:proofErr w:type="spellEnd"/>
            <w:r w:rsidRPr="00F523AF">
              <w:rPr>
                <w:rFonts w:ascii="Times New Roman" w:eastAsia="Calibri" w:hAnsi="Times New Roman" w:cs="Times New Roman"/>
                <w:b/>
                <w:color w:val="171717" w:themeColor="background2" w:themeShade="1A"/>
                <w:sz w:val="24"/>
                <w:szCs w:val="24"/>
                <w:lang w:val="ru-RU"/>
              </w:rPr>
              <w:t xml:space="preserve"> баулу.</w:t>
            </w:r>
          </w:p>
          <w:p w14:paraId="467A8063" w14:textId="77777777" w:rsidR="00F523AF" w:rsidRPr="00F523AF" w:rsidRDefault="00F523AF" w:rsidP="00F523AF">
            <w:pPr>
              <w:widowControl/>
              <w:shd w:val="clear" w:color="auto" w:fill="FFFFFF"/>
              <w:autoSpaceDE/>
              <w:autoSpaceDN/>
              <w:rPr>
                <w:rFonts w:ascii="Times New Roman" w:hAnsi="Times New Roman" w:cs="Times New Roman"/>
                <w:color w:val="171717" w:themeColor="background2" w:themeShade="1A"/>
                <w:sz w:val="24"/>
                <w:szCs w:val="24"/>
                <w:lang w:val="ru-RU" w:eastAsia="ru-RU"/>
              </w:rPr>
            </w:pPr>
          </w:p>
          <w:p w14:paraId="649C2108" w14:textId="77777777" w:rsidR="00F523AF" w:rsidRPr="00F523AF" w:rsidRDefault="00F523AF" w:rsidP="00F523AF">
            <w:pPr>
              <w:widowControl/>
              <w:shd w:val="clear" w:color="auto" w:fill="FFFFFF"/>
              <w:autoSpaceDE/>
              <w:autoSpaceDN/>
              <w:rPr>
                <w:rFonts w:ascii="Times New Roman" w:hAnsi="Times New Roman" w:cs="Times New Roman"/>
                <w:color w:val="171717" w:themeColor="background2" w:themeShade="1A"/>
                <w:sz w:val="24"/>
                <w:szCs w:val="24"/>
                <w:lang w:val="ru-RU" w:eastAsia="ru-RU"/>
              </w:rPr>
            </w:pPr>
            <w:proofErr w:type="spellStart"/>
            <w:r w:rsidRPr="00F523AF">
              <w:rPr>
                <w:rFonts w:ascii="Times New Roman" w:hAnsi="Times New Roman" w:cs="Times New Roman"/>
                <w:color w:val="171717" w:themeColor="background2" w:themeShade="1A"/>
                <w:sz w:val="24"/>
                <w:szCs w:val="24"/>
                <w:lang w:val="ru-RU" w:eastAsia="ru-RU"/>
              </w:rPr>
              <w:t>Үстел</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үсті</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proofErr w:type="gramStart"/>
            <w:r w:rsidRPr="00F523AF">
              <w:rPr>
                <w:rFonts w:ascii="Times New Roman" w:hAnsi="Times New Roman" w:cs="Times New Roman"/>
                <w:color w:val="171717" w:themeColor="background2" w:themeShade="1A"/>
                <w:sz w:val="24"/>
                <w:szCs w:val="24"/>
                <w:lang w:val="ru-RU" w:eastAsia="ru-RU"/>
              </w:rPr>
              <w:t>ойындар:пазлдар</w:t>
            </w:r>
            <w:proofErr w:type="spellEnd"/>
            <w:proofErr w:type="gram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Ф.Фребель</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сыйы</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қияли</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шығармашылық</w:t>
            </w:r>
            <w:proofErr w:type="spellEnd"/>
          </w:p>
          <w:p w14:paraId="54AC20F9" w14:textId="77777777" w:rsidR="00F523AF" w:rsidRPr="00F523AF" w:rsidRDefault="00F523AF" w:rsidP="00F523AF">
            <w:pPr>
              <w:widowControl/>
              <w:shd w:val="clear" w:color="auto" w:fill="FFFFFF"/>
              <w:autoSpaceDE/>
              <w:autoSpaceDN/>
              <w:rPr>
                <w:rFonts w:ascii="Times New Roman" w:hAnsi="Times New Roman" w:cs="Times New Roman"/>
                <w:color w:val="171717" w:themeColor="background2" w:themeShade="1A"/>
                <w:sz w:val="24"/>
                <w:szCs w:val="24"/>
                <w:lang w:val="ru-RU" w:eastAsia="ru-RU"/>
              </w:rPr>
            </w:pPr>
            <w:r w:rsidRPr="00F523AF">
              <w:rPr>
                <w:rFonts w:ascii="Times New Roman" w:hAnsi="Times New Roman" w:cs="Times New Roman"/>
                <w:color w:val="171717" w:themeColor="background2" w:themeShade="1A"/>
                <w:sz w:val="24"/>
                <w:szCs w:val="24"/>
                <w:lang w:val="ru-RU" w:eastAsia="ru-RU"/>
              </w:rPr>
              <w:t xml:space="preserve">тарын </w:t>
            </w:r>
            <w:proofErr w:type="spellStart"/>
            <w:r w:rsidRPr="00F523AF">
              <w:rPr>
                <w:rFonts w:ascii="Times New Roman" w:hAnsi="Times New Roman" w:cs="Times New Roman"/>
                <w:color w:val="171717" w:themeColor="background2" w:themeShade="1A"/>
                <w:sz w:val="24"/>
                <w:szCs w:val="24"/>
                <w:lang w:val="ru-RU" w:eastAsia="ru-RU"/>
              </w:rPr>
              <w:t>дамыту</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Бағыт</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бағдар</w:t>
            </w:r>
            <w:proofErr w:type="spellEnd"/>
            <w:r w:rsidRPr="00F523AF">
              <w:rPr>
                <w:rFonts w:ascii="Times New Roman" w:hAnsi="Times New Roman" w:cs="Times New Roman"/>
                <w:color w:val="171717" w:themeColor="background2" w:themeShade="1A"/>
                <w:sz w:val="24"/>
                <w:szCs w:val="24"/>
                <w:lang w:val="ru-RU" w:eastAsia="ru-RU"/>
              </w:rPr>
              <w:t xml:space="preserve"> беру.</w:t>
            </w:r>
          </w:p>
        </w:tc>
        <w:tc>
          <w:tcPr>
            <w:tcW w:w="2552" w:type="dxa"/>
            <w:gridSpan w:val="3"/>
            <w:tcBorders>
              <w:left w:val="single" w:sz="4" w:space="0" w:color="auto"/>
              <w:right w:val="single" w:sz="4" w:space="0" w:color="auto"/>
            </w:tcBorders>
          </w:tcPr>
          <w:p w14:paraId="6A79CDF7" w14:textId="77777777" w:rsidR="00F523AF" w:rsidRPr="00F523AF" w:rsidRDefault="00F523AF" w:rsidP="00F523AF">
            <w:pPr>
              <w:rPr>
                <w:rFonts w:ascii="Times New Roman" w:hAnsi="Times New Roman" w:cs="Times New Roman"/>
                <w:b/>
                <w:color w:val="000000" w:themeColor="text1" w:themeShade="80"/>
                <w:sz w:val="24"/>
                <w:szCs w:val="24"/>
                <w:lang w:val="ru-RU"/>
              </w:rPr>
            </w:pPr>
            <w:proofErr w:type="spellStart"/>
            <w:r w:rsidRPr="00F523AF">
              <w:rPr>
                <w:rFonts w:ascii="Times New Roman" w:hAnsi="Times New Roman" w:cs="Times New Roman"/>
                <w:b/>
                <w:color w:val="000000" w:themeColor="text1" w:themeShade="80"/>
                <w:sz w:val="24"/>
                <w:szCs w:val="24"/>
                <w:lang w:val="ru-RU"/>
              </w:rPr>
              <w:lastRenderedPageBreak/>
              <w:t>Бөлме</w:t>
            </w:r>
            <w:proofErr w:type="spellEnd"/>
            <w:r w:rsidRPr="00F523AF">
              <w:rPr>
                <w:rFonts w:ascii="Times New Roman" w:hAnsi="Times New Roman" w:cs="Times New Roman"/>
                <w:b/>
                <w:color w:val="000000" w:themeColor="text1" w:themeShade="80"/>
                <w:sz w:val="24"/>
                <w:szCs w:val="24"/>
                <w:lang w:val="ru-RU"/>
              </w:rPr>
              <w:t xml:space="preserve"> </w:t>
            </w:r>
            <w:proofErr w:type="spellStart"/>
            <w:r w:rsidRPr="00F523AF">
              <w:rPr>
                <w:rFonts w:ascii="Times New Roman" w:hAnsi="Times New Roman" w:cs="Times New Roman"/>
                <w:b/>
                <w:color w:val="000000" w:themeColor="text1" w:themeShade="80"/>
                <w:sz w:val="24"/>
                <w:szCs w:val="24"/>
                <w:lang w:val="ru-RU"/>
              </w:rPr>
              <w:t>өсімдіктеріне</w:t>
            </w:r>
            <w:proofErr w:type="spellEnd"/>
            <w:r w:rsidRPr="00F523AF">
              <w:rPr>
                <w:rFonts w:ascii="Times New Roman" w:hAnsi="Times New Roman" w:cs="Times New Roman"/>
                <w:b/>
                <w:color w:val="000000" w:themeColor="text1" w:themeShade="80"/>
                <w:sz w:val="24"/>
                <w:szCs w:val="24"/>
                <w:lang w:val="ru-RU"/>
              </w:rPr>
              <w:t xml:space="preserve"> су </w:t>
            </w:r>
            <w:proofErr w:type="spellStart"/>
            <w:r w:rsidRPr="00F523AF">
              <w:rPr>
                <w:rFonts w:ascii="Times New Roman" w:hAnsi="Times New Roman" w:cs="Times New Roman"/>
                <w:b/>
                <w:color w:val="000000" w:themeColor="text1" w:themeShade="80"/>
                <w:sz w:val="24"/>
                <w:szCs w:val="24"/>
                <w:lang w:val="ru-RU"/>
              </w:rPr>
              <w:t>құю</w:t>
            </w:r>
            <w:proofErr w:type="spellEnd"/>
            <w:r w:rsidRPr="00F523AF">
              <w:rPr>
                <w:rFonts w:ascii="Times New Roman" w:hAnsi="Times New Roman" w:cs="Times New Roman"/>
                <w:b/>
                <w:color w:val="000000" w:themeColor="text1" w:themeShade="80"/>
                <w:sz w:val="24"/>
                <w:szCs w:val="24"/>
                <w:lang w:val="ru-RU"/>
              </w:rPr>
              <w:t>.</w:t>
            </w:r>
          </w:p>
          <w:p w14:paraId="5DDF70F1" w14:textId="77777777" w:rsidR="00F523AF" w:rsidRPr="00F523AF" w:rsidRDefault="00F523AF" w:rsidP="00F523AF">
            <w:pPr>
              <w:rPr>
                <w:rFonts w:ascii="Times New Roman" w:hAnsi="Times New Roman" w:cs="Times New Roman"/>
                <w:b/>
                <w:color w:val="000000" w:themeColor="text1" w:themeShade="80"/>
              </w:rPr>
            </w:pPr>
            <w:proofErr w:type="spellStart"/>
            <w:r w:rsidRPr="00F523AF">
              <w:rPr>
                <w:rFonts w:ascii="Times New Roman" w:hAnsi="Times New Roman" w:cs="Times New Roman"/>
                <w:color w:val="000000" w:themeColor="text1" w:themeShade="80"/>
                <w:sz w:val="24"/>
                <w:szCs w:val="24"/>
                <w:lang w:val="ru-RU"/>
              </w:rPr>
              <w:t>Мақсат-міндеттер</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lastRenderedPageBreak/>
              <w:t>балаларға</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өсімдіктерге</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күтім</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жасау</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тәсілдерін</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үйретуді</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жалғастыру</w:t>
            </w:r>
            <w:proofErr w:type="spellEnd"/>
            <w:r w:rsidRPr="00F523AF">
              <w:rPr>
                <w:rFonts w:ascii="Times New Roman" w:hAnsi="Times New Roman" w:cs="Times New Roman"/>
                <w:color w:val="000000" w:themeColor="text1" w:themeShade="80"/>
                <w:sz w:val="24"/>
                <w:szCs w:val="24"/>
                <w:lang w:val="ru-RU"/>
              </w:rPr>
              <w:t>.</w:t>
            </w:r>
            <w:r w:rsidRPr="00F523AF">
              <w:rPr>
                <w:rFonts w:ascii="Times New Roman" w:hAnsi="Times New Roman" w:cs="Times New Roman"/>
                <w:b/>
                <w:color w:val="000000" w:themeColor="text1" w:themeShade="80"/>
                <w:lang w:val="ru-RU"/>
              </w:rPr>
              <w:t xml:space="preserve"> </w:t>
            </w:r>
            <w:r w:rsidRPr="00F523AF">
              <w:rPr>
                <w:rFonts w:ascii="Times New Roman" w:hAnsi="Times New Roman" w:cs="Times New Roman"/>
                <w:b/>
                <w:color w:val="000000" w:themeColor="text1" w:themeShade="80"/>
              </w:rPr>
              <w:t>(</w:t>
            </w:r>
            <w:proofErr w:type="spellStart"/>
            <w:r w:rsidRPr="00F523AF">
              <w:rPr>
                <w:rFonts w:ascii="Times New Roman" w:hAnsi="Times New Roman" w:cs="Times New Roman"/>
                <w:b/>
                <w:color w:val="000000" w:themeColor="text1" w:themeShade="80"/>
              </w:rPr>
              <w:t>еңбек</w:t>
            </w:r>
            <w:proofErr w:type="spellEnd"/>
            <w:r w:rsidRPr="00F523AF">
              <w:rPr>
                <w:rFonts w:ascii="Times New Roman" w:hAnsi="Times New Roman" w:cs="Times New Roman"/>
                <w:b/>
                <w:color w:val="000000" w:themeColor="text1" w:themeShade="80"/>
              </w:rPr>
              <w:t xml:space="preserve"> </w:t>
            </w:r>
            <w:proofErr w:type="spellStart"/>
            <w:r w:rsidRPr="00F523AF">
              <w:rPr>
                <w:rFonts w:ascii="Times New Roman" w:hAnsi="Times New Roman" w:cs="Times New Roman"/>
                <w:b/>
                <w:color w:val="000000" w:themeColor="text1" w:themeShade="80"/>
              </w:rPr>
              <w:t>дағдылары</w:t>
            </w:r>
            <w:proofErr w:type="spellEnd"/>
            <w:r w:rsidRPr="00F523AF">
              <w:rPr>
                <w:rFonts w:ascii="Times New Roman" w:hAnsi="Times New Roman" w:cs="Times New Roman"/>
                <w:b/>
                <w:color w:val="000000" w:themeColor="text1" w:themeShade="80"/>
              </w:rPr>
              <w:t>)</w:t>
            </w:r>
          </w:p>
          <w:p w14:paraId="5FFCC330" w14:textId="77777777" w:rsidR="00F523AF" w:rsidRPr="00F523AF" w:rsidRDefault="00F523AF" w:rsidP="00F523AF">
            <w:pPr>
              <w:rPr>
                <w:rFonts w:ascii="Times New Roman" w:hAnsi="Times New Roman" w:cs="Times New Roman"/>
                <w:b/>
                <w:color w:val="000000" w:themeColor="text1" w:themeShade="80"/>
              </w:rPr>
            </w:pPr>
          </w:p>
          <w:p w14:paraId="7ED8E904" w14:textId="77777777" w:rsidR="00F523AF" w:rsidRPr="00F523AF" w:rsidRDefault="00F523AF" w:rsidP="00F523AF">
            <w:pPr>
              <w:rPr>
                <w:rFonts w:ascii="Times New Roman" w:hAnsi="Times New Roman" w:cs="Times New Roman"/>
                <w:b/>
                <w:color w:val="000000" w:themeColor="text1" w:themeShade="80"/>
              </w:rPr>
            </w:pPr>
            <w:r w:rsidRPr="00F523AF">
              <w:rPr>
                <w:rFonts w:ascii="Times New Roman" w:hAnsi="Times New Roman" w:cs="Times New Roman"/>
                <w:b/>
                <w:color w:val="000000" w:themeColor="text1" w:themeShade="80"/>
              </w:rPr>
              <w:t xml:space="preserve"> </w:t>
            </w:r>
            <w:proofErr w:type="spellStart"/>
            <w:r w:rsidRPr="00F523AF">
              <w:rPr>
                <w:rFonts w:ascii="Times New Roman" w:hAnsi="Times New Roman" w:cs="Times New Roman"/>
                <w:b/>
                <w:color w:val="000000" w:themeColor="text1" w:themeShade="80"/>
              </w:rPr>
              <w:t>Қызықты</w:t>
            </w:r>
            <w:proofErr w:type="spellEnd"/>
            <w:r w:rsidRPr="00F523AF">
              <w:rPr>
                <w:rFonts w:ascii="Times New Roman" w:hAnsi="Times New Roman" w:cs="Times New Roman"/>
                <w:b/>
                <w:color w:val="000000" w:themeColor="text1" w:themeShade="80"/>
              </w:rPr>
              <w:t xml:space="preserve"> </w:t>
            </w:r>
            <w:proofErr w:type="spellStart"/>
            <w:r w:rsidRPr="00F523AF">
              <w:rPr>
                <w:rFonts w:ascii="Times New Roman" w:hAnsi="Times New Roman" w:cs="Times New Roman"/>
                <w:b/>
                <w:color w:val="000000" w:themeColor="text1" w:themeShade="80"/>
              </w:rPr>
              <w:t>боямақтар</w:t>
            </w:r>
            <w:proofErr w:type="spellEnd"/>
            <w:r w:rsidRPr="00F523AF">
              <w:rPr>
                <w:rFonts w:ascii="Times New Roman" w:hAnsi="Times New Roman" w:cs="Times New Roman"/>
                <w:b/>
                <w:color w:val="000000" w:themeColor="text1" w:themeShade="80"/>
              </w:rPr>
              <w:t xml:space="preserve"> </w:t>
            </w:r>
            <w:proofErr w:type="spellStart"/>
            <w:proofErr w:type="gramStart"/>
            <w:r w:rsidRPr="00F523AF">
              <w:rPr>
                <w:rFonts w:ascii="Times New Roman" w:hAnsi="Times New Roman" w:cs="Times New Roman"/>
                <w:b/>
                <w:color w:val="000000" w:themeColor="text1" w:themeShade="80"/>
              </w:rPr>
              <w:t>бояу,түстерді</w:t>
            </w:r>
            <w:proofErr w:type="spellEnd"/>
            <w:proofErr w:type="gramEnd"/>
            <w:r w:rsidRPr="00F523AF">
              <w:rPr>
                <w:rFonts w:ascii="Times New Roman" w:hAnsi="Times New Roman" w:cs="Times New Roman"/>
                <w:b/>
                <w:color w:val="000000" w:themeColor="text1" w:themeShade="80"/>
              </w:rPr>
              <w:t xml:space="preserve"> </w:t>
            </w:r>
            <w:proofErr w:type="spellStart"/>
            <w:r w:rsidRPr="00F523AF">
              <w:rPr>
                <w:rFonts w:ascii="Times New Roman" w:hAnsi="Times New Roman" w:cs="Times New Roman"/>
                <w:b/>
                <w:color w:val="000000" w:themeColor="text1" w:themeShade="80"/>
              </w:rPr>
              <w:t>үйлестіру.Шығармашылығын</w:t>
            </w:r>
            <w:proofErr w:type="spellEnd"/>
            <w:r w:rsidRPr="00F523AF">
              <w:rPr>
                <w:rFonts w:ascii="Times New Roman" w:hAnsi="Times New Roman" w:cs="Times New Roman"/>
                <w:b/>
                <w:color w:val="000000" w:themeColor="text1" w:themeShade="80"/>
              </w:rPr>
              <w:t xml:space="preserve"> </w:t>
            </w:r>
            <w:proofErr w:type="spellStart"/>
            <w:r w:rsidRPr="00F523AF">
              <w:rPr>
                <w:rFonts w:ascii="Times New Roman" w:hAnsi="Times New Roman" w:cs="Times New Roman"/>
                <w:b/>
                <w:color w:val="000000" w:themeColor="text1" w:themeShade="80"/>
              </w:rPr>
              <w:t>дамыту</w:t>
            </w:r>
            <w:proofErr w:type="spellEnd"/>
            <w:r w:rsidRPr="00F523AF">
              <w:rPr>
                <w:rFonts w:ascii="Times New Roman" w:hAnsi="Times New Roman" w:cs="Times New Roman"/>
                <w:b/>
                <w:color w:val="000000" w:themeColor="text1" w:themeShade="80"/>
              </w:rPr>
              <w:t>.</w:t>
            </w:r>
          </w:p>
        </w:tc>
        <w:tc>
          <w:tcPr>
            <w:tcW w:w="2693" w:type="dxa"/>
            <w:gridSpan w:val="2"/>
            <w:tcBorders>
              <w:left w:val="single" w:sz="4" w:space="0" w:color="auto"/>
            </w:tcBorders>
          </w:tcPr>
          <w:p w14:paraId="627043D3" w14:textId="77777777" w:rsidR="00F523AF" w:rsidRPr="00F523AF" w:rsidRDefault="00F523AF" w:rsidP="00F523AF">
            <w:pPr>
              <w:widowControl/>
              <w:shd w:val="clear" w:color="auto" w:fill="FFFFFF"/>
              <w:autoSpaceDE/>
              <w:autoSpaceDN/>
              <w:rPr>
                <w:rFonts w:ascii="Times New Roman" w:hAnsi="Times New Roman" w:cs="Times New Roman"/>
                <w:b/>
                <w:color w:val="171717" w:themeColor="background2" w:themeShade="1A"/>
                <w:sz w:val="24"/>
                <w:szCs w:val="24"/>
                <w:lang w:eastAsia="ru-RU"/>
              </w:rPr>
            </w:pPr>
            <w:proofErr w:type="spellStart"/>
            <w:r w:rsidRPr="00F523AF">
              <w:rPr>
                <w:rFonts w:ascii="Times New Roman" w:hAnsi="Times New Roman" w:cs="Times New Roman"/>
                <w:b/>
                <w:color w:val="171717" w:themeColor="background2" w:themeShade="1A"/>
                <w:sz w:val="24"/>
                <w:szCs w:val="24"/>
                <w:lang w:eastAsia="ru-RU"/>
              </w:rPr>
              <w:lastRenderedPageBreak/>
              <w:t>Балалармен</w:t>
            </w:r>
            <w:proofErr w:type="spellEnd"/>
            <w:r w:rsidRPr="00F523AF">
              <w:rPr>
                <w:rFonts w:ascii="Times New Roman" w:hAnsi="Times New Roman" w:cs="Times New Roman"/>
                <w:b/>
                <w:color w:val="171717" w:themeColor="background2" w:themeShade="1A"/>
                <w:sz w:val="24"/>
                <w:szCs w:val="24"/>
                <w:lang w:eastAsia="ru-RU"/>
              </w:rPr>
              <w:t xml:space="preserve"> </w:t>
            </w:r>
            <w:proofErr w:type="spellStart"/>
            <w:r w:rsidRPr="00F523AF">
              <w:rPr>
                <w:rFonts w:ascii="Times New Roman" w:hAnsi="Times New Roman" w:cs="Times New Roman"/>
                <w:b/>
                <w:color w:val="171717" w:themeColor="background2" w:themeShade="1A"/>
                <w:sz w:val="24"/>
                <w:szCs w:val="24"/>
                <w:lang w:eastAsia="ru-RU"/>
              </w:rPr>
              <w:t>қиылған</w:t>
            </w:r>
            <w:proofErr w:type="spellEnd"/>
            <w:r w:rsidRPr="00F523AF">
              <w:rPr>
                <w:rFonts w:ascii="Times New Roman" w:hAnsi="Times New Roman" w:cs="Times New Roman"/>
                <w:b/>
                <w:color w:val="171717" w:themeColor="background2" w:themeShade="1A"/>
                <w:sz w:val="24"/>
                <w:szCs w:val="24"/>
                <w:lang w:eastAsia="ru-RU"/>
              </w:rPr>
              <w:t xml:space="preserve"> </w:t>
            </w:r>
            <w:proofErr w:type="spellStart"/>
            <w:r w:rsidRPr="00F523AF">
              <w:rPr>
                <w:rFonts w:ascii="Times New Roman" w:hAnsi="Times New Roman" w:cs="Times New Roman"/>
                <w:b/>
                <w:color w:val="171717" w:themeColor="background2" w:themeShade="1A"/>
                <w:sz w:val="24"/>
                <w:szCs w:val="24"/>
                <w:lang w:eastAsia="ru-RU"/>
              </w:rPr>
              <w:t>суреттерді</w:t>
            </w:r>
            <w:proofErr w:type="spellEnd"/>
            <w:r w:rsidRPr="00F523AF">
              <w:rPr>
                <w:rFonts w:ascii="Times New Roman" w:hAnsi="Times New Roman" w:cs="Times New Roman"/>
                <w:b/>
                <w:color w:val="171717" w:themeColor="background2" w:themeShade="1A"/>
                <w:sz w:val="24"/>
                <w:szCs w:val="24"/>
                <w:lang w:eastAsia="ru-RU"/>
              </w:rPr>
              <w:t xml:space="preserve"> </w:t>
            </w:r>
            <w:proofErr w:type="spellStart"/>
            <w:r w:rsidRPr="00F523AF">
              <w:rPr>
                <w:rFonts w:ascii="Times New Roman" w:hAnsi="Times New Roman" w:cs="Times New Roman"/>
                <w:b/>
                <w:color w:val="171717" w:themeColor="background2" w:themeShade="1A"/>
                <w:sz w:val="24"/>
                <w:szCs w:val="24"/>
                <w:lang w:eastAsia="ru-RU"/>
              </w:rPr>
              <w:t>пазл</w:t>
            </w:r>
            <w:proofErr w:type="spellEnd"/>
            <w:r w:rsidRPr="00F523AF">
              <w:rPr>
                <w:rFonts w:ascii="Times New Roman" w:hAnsi="Times New Roman" w:cs="Times New Roman"/>
                <w:b/>
                <w:color w:val="171717" w:themeColor="background2" w:themeShade="1A"/>
                <w:sz w:val="24"/>
                <w:szCs w:val="24"/>
                <w:lang w:eastAsia="ru-RU"/>
              </w:rPr>
              <w:t xml:space="preserve"> </w:t>
            </w:r>
            <w:proofErr w:type="spellStart"/>
            <w:r w:rsidRPr="00F523AF">
              <w:rPr>
                <w:rFonts w:ascii="Times New Roman" w:hAnsi="Times New Roman" w:cs="Times New Roman"/>
                <w:b/>
                <w:color w:val="171717" w:themeColor="background2" w:themeShade="1A"/>
                <w:sz w:val="24"/>
                <w:szCs w:val="24"/>
                <w:lang w:eastAsia="ru-RU"/>
              </w:rPr>
              <w:t>ретінде</w:t>
            </w:r>
            <w:proofErr w:type="spellEnd"/>
            <w:r w:rsidRPr="00F523AF">
              <w:rPr>
                <w:rFonts w:ascii="Times New Roman" w:hAnsi="Times New Roman" w:cs="Times New Roman"/>
                <w:b/>
                <w:color w:val="171717" w:themeColor="background2" w:themeShade="1A"/>
                <w:sz w:val="24"/>
                <w:szCs w:val="24"/>
                <w:lang w:eastAsia="ru-RU"/>
              </w:rPr>
              <w:t xml:space="preserve"> </w:t>
            </w:r>
            <w:proofErr w:type="spellStart"/>
            <w:r w:rsidRPr="00F523AF">
              <w:rPr>
                <w:rFonts w:ascii="Times New Roman" w:hAnsi="Times New Roman" w:cs="Times New Roman"/>
                <w:b/>
                <w:color w:val="171717" w:themeColor="background2" w:themeShade="1A"/>
                <w:sz w:val="24"/>
                <w:szCs w:val="24"/>
                <w:lang w:eastAsia="ru-RU"/>
              </w:rPr>
              <w:t>құрастыру</w:t>
            </w:r>
            <w:proofErr w:type="spellEnd"/>
            <w:r w:rsidRPr="00F523AF">
              <w:rPr>
                <w:rFonts w:ascii="Times New Roman" w:hAnsi="Times New Roman" w:cs="Times New Roman"/>
                <w:b/>
                <w:color w:val="171717" w:themeColor="background2" w:themeShade="1A"/>
                <w:sz w:val="24"/>
                <w:szCs w:val="24"/>
                <w:lang w:eastAsia="ru-RU"/>
              </w:rPr>
              <w:t>.</w:t>
            </w:r>
          </w:p>
          <w:p w14:paraId="07E6DBC9" w14:textId="77777777" w:rsidR="00F523AF" w:rsidRPr="00F523AF" w:rsidRDefault="00F523AF" w:rsidP="00F523AF">
            <w:pPr>
              <w:widowControl/>
              <w:shd w:val="clear" w:color="auto" w:fill="FFFFFF"/>
              <w:autoSpaceDE/>
              <w:autoSpaceDN/>
              <w:rPr>
                <w:rFonts w:ascii="Times New Roman" w:hAnsi="Times New Roman" w:cs="Times New Roman"/>
                <w:color w:val="171717" w:themeColor="background2" w:themeShade="1A"/>
                <w:sz w:val="24"/>
                <w:szCs w:val="24"/>
                <w:lang w:val="ru-RU" w:eastAsia="ru-RU"/>
              </w:rPr>
            </w:pPr>
            <w:proofErr w:type="spellStart"/>
            <w:r w:rsidRPr="00F523AF">
              <w:rPr>
                <w:rFonts w:ascii="Times New Roman" w:hAnsi="Times New Roman" w:cs="Times New Roman"/>
                <w:color w:val="171717" w:themeColor="background2" w:themeShade="1A"/>
                <w:sz w:val="24"/>
                <w:szCs w:val="24"/>
                <w:lang w:val="ru-RU" w:eastAsia="ru-RU"/>
              </w:rPr>
              <w:lastRenderedPageBreak/>
              <w:t>Құрастыру</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барысында</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балаларды</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бақылауға</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алу</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Пазлдарды</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құрастырғанда</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ненің</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суреті</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шыққанын</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сұрау</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Ол</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жеміс</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пе</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көлік</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пе</w:t>
            </w:r>
            <w:proofErr w:type="spellEnd"/>
            <w:r w:rsidRPr="00F523AF">
              <w:rPr>
                <w:rFonts w:ascii="Times New Roman" w:hAnsi="Times New Roman" w:cs="Times New Roman"/>
                <w:color w:val="171717" w:themeColor="background2" w:themeShade="1A"/>
                <w:sz w:val="24"/>
                <w:szCs w:val="24"/>
                <w:lang w:val="ru-RU" w:eastAsia="ru-RU"/>
              </w:rPr>
              <w:t>?</w:t>
            </w:r>
          </w:p>
          <w:p w14:paraId="3E8A513C" w14:textId="77777777" w:rsidR="00F523AF" w:rsidRPr="00F523AF" w:rsidRDefault="00F523AF" w:rsidP="00F523AF">
            <w:pPr>
              <w:widowControl/>
              <w:shd w:val="clear" w:color="auto" w:fill="FFFFFF"/>
              <w:autoSpaceDE/>
              <w:autoSpaceDN/>
              <w:rPr>
                <w:rFonts w:ascii="Times New Roman" w:hAnsi="Times New Roman" w:cs="Times New Roman"/>
                <w:b/>
                <w:color w:val="171717" w:themeColor="background2" w:themeShade="1A"/>
                <w:sz w:val="24"/>
                <w:szCs w:val="24"/>
                <w:lang w:val="ru-RU" w:eastAsia="ru-RU"/>
              </w:rPr>
            </w:pPr>
            <w:r w:rsidRPr="00F523AF">
              <w:rPr>
                <w:rFonts w:ascii="Times New Roman" w:hAnsi="Times New Roman" w:cs="Times New Roman"/>
                <w:b/>
                <w:color w:val="171717" w:themeColor="background2" w:themeShade="1A"/>
                <w:sz w:val="24"/>
                <w:szCs w:val="24"/>
                <w:lang w:val="ru-RU" w:eastAsia="ru-RU"/>
              </w:rPr>
              <w:t>(</w:t>
            </w:r>
            <w:proofErr w:type="spellStart"/>
            <w:r w:rsidRPr="00F523AF">
              <w:rPr>
                <w:rFonts w:ascii="Times New Roman" w:hAnsi="Times New Roman" w:cs="Times New Roman"/>
                <w:b/>
                <w:color w:val="171717" w:themeColor="background2" w:themeShade="1A"/>
                <w:sz w:val="24"/>
                <w:szCs w:val="24"/>
                <w:lang w:val="ru-RU" w:eastAsia="ru-RU"/>
              </w:rPr>
              <w:t>Шығармашылық</w:t>
            </w:r>
            <w:proofErr w:type="spellEnd"/>
            <w:r w:rsidRPr="00F523AF">
              <w:rPr>
                <w:rFonts w:ascii="Times New Roman" w:hAnsi="Times New Roman" w:cs="Times New Roman"/>
                <w:b/>
                <w:color w:val="171717" w:themeColor="background2" w:themeShade="1A"/>
                <w:sz w:val="24"/>
                <w:szCs w:val="24"/>
                <w:lang w:val="ru-RU" w:eastAsia="ru-RU"/>
              </w:rPr>
              <w:t xml:space="preserve"> </w:t>
            </w:r>
            <w:proofErr w:type="spellStart"/>
            <w:r w:rsidRPr="00F523AF">
              <w:rPr>
                <w:rFonts w:ascii="Times New Roman" w:hAnsi="Times New Roman" w:cs="Times New Roman"/>
                <w:b/>
                <w:color w:val="171717" w:themeColor="background2" w:themeShade="1A"/>
                <w:sz w:val="24"/>
                <w:szCs w:val="24"/>
                <w:lang w:val="ru-RU" w:eastAsia="ru-RU"/>
              </w:rPr>
              <w:t>дағды,құрастыру</w:t>
            </w:r>
            <w:proofErr w:type="spellEnd"/>
            <w:r w:rsidRPr="00F523AF">
              <w:rPr>
                <w:rFonts w:ascii="Times New Roman" w:hAnsi="Times New Roman" w:cs="Times New Roman"/>
                <w:b/>
                <w:color w:val="171717" w:themeColor="background2" w:themeShade="1A"/>
                <w:sz w:val="24"/>
                <w:szCs w:val="24"/>
                <w:lang w:val="ru-RU" w:eastAsia="ru-RU"/>
              </w:rPr>
              <w:t>)</w:t>
            </w:r>
          </w:p>
          <w:p w14:paraId="5B5B52DF" w14:textId="77777777" w:rsidR="00F523AF" w:rsidRPr="00F523AF" w:rsidRDefault="00F523AF" w:rsidP="00F523AF">
            <w:pPr>
              <w:widowControl/>
              <w:shd w:val="clear" w:color="auto" w:fill="FFFFFF"/>
              <w:autoSpaceDE/>
              <w:autoSpaceDN/>
              <w:rPr>
                <w:rFonts w:ascii="Times New Roman" w:hAnsi="Times New Roman" w:cs="Times New Roman"/>
                <w:b/>
                <w:color w:val="171717" w:themeColor="background2" w:themeShade="1A"/>
                <w:sz w:val="24"/>
                <w:szCs w:val="24"/>
                <w:lang w:val="ru-RU" w:eastAsia="ru-RU"/>
              </w:rPr>
            </w:pPr>
            <w:r w:rsidRPr="00F523AF">
              <w:rPr>
                <w:rFonts w:ascii="Times New Roman" w:hAnsi="Times New Roman" w:cs="Times New Roman"/>
                <w:b/>
                <w:color w:val="171717" w:themeColor="background2" w:themeShade="1A"/>
                <w:sz w:val="24"/>
                <w:szCs w:val="24"/>
                <w:lang w:val="ru-RU" w:eastAsia="ru-RU"/>
              </w:rPr>
              <w:t xml:space="preserve"> </w:t>
            </w:r>
          </w:p>
          <w:p w14:paraId="59871A50" w14:textId="77777777" w:rsidR="00F523AF" w:rsidRPr="00F523AF" w:rsidRDefault="00F523AF" w:rsidP="00F523AF">
            <w:pPr>
              <w:widowControl/>
              <w:shd w:val="clear" w:color="auto" w:fill="FFFFFF"/>
              <w:autoSpaceDE/>
              <w:autoSpaceDN/>
              <w:rPr>
                <w:rFonts w:ascii="Times New Roman" w:hAnsi="Times New Roman" w:cs="Times New Roman"/>
                <w:b/>
                <w:color w:val="171717" w:themeColor="background2" w:themeShade="1A"/>
                <w:sz w:val="24"/>
                <w:szCs w:val="24"/>
                <w:lang w:val="ru-RU" w:eastAsia="ru-RU"/>
              </w:rPr>
            </w:pPr>
            <w:proofErr w:type="spellStart"/>
            <w:r w:rsidRPr="00F523AF">
              <w:rPr>
                <w:rFonts w:ascii="Times New Roman" w:hAnsi="Times New Roman" w:cs="Times New Roman"/>
                <w:b/>
                <w:color w:val="171717" w:themeColor="background2" w:themeShade="1A"/>
                <w:sz w:val="24"/>
                <w:szCs w:val="24"/>
                <w:lang w:val="ru-RU" w:eastAsia="ru-RU"/>
              </w:rPr>
              <w:t>Әнұран</w:t>
            </w:r>
            <w:proofErr w:type="spellEnd"/>
            <w:r w:rsidRPr="00F523AF">
              <w:rPr>
                <w:rFonts w:ascii="Times New Roman" w:hAnsi="Times New Roman" w:cs="Times New Roman"/>
                <w:b/>
                <w:color w:val="171717" w:themeColor="background2" w:themeShade="1A"/>
                <w:sz w:val="24"/>
                <w:szCs w:val="24"/>
                <w:lang w:val="ru-RU" w:eastAsia="ru-RU"/>
              </w:rPr>
              <w:t xml:space="preserve"> </w:t>
            </w:r>
            <w:proofErr w:type="spellStart"/>
            <w:r w:rsidRPr="00F523AF">
              <w:rPr>
                <w:rFonts w:ascii="Times New Roman" w:hAnsi="Times New Roman" w:cs="Times New Roman"/>
                <w:b/>
                <w:color w:val="171717" w:themeColor="background2" w:themeShade="1A"/>
                <w:sz w:val="24"/>
                <w:szCs w:val="24"/>
                <w:lang w:val="ru-RU" w:eastAsia="ru-RU"/>
              </w:rPr>
              <w:t>айту</w:t>
            </w:r>
            <w:proofErr w:type="spellEnd"/>
            <w:r w:rsidRPr="00F523AF">
              <w:rPr>
                <w:rFonts w:ascii="Times New Roman" w:hAnsi="Times New Roman" w:cs="Times New Roman"/>
                <w:b/>
                <w:color w:val="171717" w:themeColor="background2" w:themeShade="1A"/>
                <w:sz w:val="24"/>
                <w:szCs w:val="24"/>
                <w:lang w:val="ru-RU" w:eastAsia="ru-RU"/>
              </w:rPr>
              <w:t xml:space="preserve">. </w:t>
            </w:r>
          </w:p>
        </w:tc>
      </w:tr>
      <w:tr w:rsidR="00115C5E" w:rsidRPr="00C9018D" w14:paraId="5D0A6C2C" w14:textId="77777777" w:rsidTr="00F523AF">
        <w:trPr>
          <w:trHeight w:val="1408"/>
        </w:trPr>
        <w:tc>
          <w:tcPr>
            <w:tcW w:w="2552" w:type="dxa"/>
            <w:tcBorders>
              <w:right w:val="single" w:sz="4" w:space="0" w:color="auto"/>
            </w:tcBorders>
          </w:tcPr>
          <w:p w14:paraId="4747190A" w14:textId="0EEA9E3B" w:rsidR="00115C5E" w:rsidRPr="00F523AF" w:rsidRDefault="00115C5E" w:rsidP="00115C5E">
            <w:pPr>
              <w:pStyle w:val="a5"/>
              <w:rPr>
                <w:b/>
                <w:bCs/>
                <w:color w:val="171717" w:themeColor="background2" w:themeShade="1A"/>
                <w:lang w:val="kk-KZ"/>
              </w:rPr>
            </w:pPr>
            <w:r w:rsidRPr="00F523AF">
              <w:rPr>
                <w:b/>
                <w:bCs/>
                <w:color w:val="171717" w:themeColor="background2" w:themeShade="1A"/>
                <w:lang w:val="kk-KZ"/>
              </w:rPr>
              <w:t>Ұйымдастырылған</w:t>
            </w:r>
            <w:r w:rsidRPr="00F523AF">
              <w:rPr>
                <w:b/>
                <w:bCs/>
                <w:color w:val="171717" w:themeColor="background2" w:themeShade="1A"/>
                <w:spacing w:val="-2"/>
                <w:lang w:val="kk-KZ"/>
              </w:rPr>
              <w:t xml:space="preserve"> </w:t>
            </w:r>
            <w:r w:rsidRPr="00F523AF">
              <w:rPr>
                <w:b/>
                <w:bCs/>
                <w:color w:val="171717" w:themeColor="background2" w:themeShade="1A"/>
                <w:lang w:val="kk-KZ"/>
              </w:rPr>
              <w:t>іс-әр</w:t>
            </w:r>
            <w:r>
              <w:rPr>
                <w:b/>
                <w:bCs/>
                <w:color w:val="171717" w:themeColor="background2" w:themeShade="1A"/>
                <w:lang w:val="kk-KZ"/>
              </w:rPr>
              <w:t>екет</w:t>
            </w:r>
          </w:p>
          <w:p w14:paraId="0D987765" w14:textId="77777777" w:rsidR="00115C5E" w:rsidRPr="00F523AF" w:rsidRDefault="00115C5E" w:rsidP="00115C5E">
            <w:pPr>
              <w:rPr>
                <w:rFonts w:ascii="Times New Roman" w:hAnsi="Times New Roman" w:cs="Times New Roman"/>
                <w:sz w:val="24"/>
                <w:szCs w:val="24"/>
                <w:lang w:eastAsia="ru-RU"/>
              </w:rPr>
            </w:pPr>
          </w:p>
          <w:p w14:paraId="2D29113E" w14:textId="77777777" w:rsidR="00115C5E" w:rsidRPr="00F523AF" w:rsidRDefault="00115C5E" w:rsidP="00115C5E">
            <w:pPr>
              <w:rPr>
                <w:rFonts w:ascii="Times New Roman" w:hAnsi="Times New Roman" w:cs="Times New Roman"/>
                <w:sz w:val="24"/>
                <w:szCs w:val="24"/>
                <w:lang w:eastAsia="ru-RU"/>
              </w:rPr>
            </w:pPr>
          </w:p>
        </w:tc>
        <w:tc>
          <w:tcPr>
            <w:tcW w:w="2410" w:type="dxa"/>
            <w:tcBorders>
              <w:top w:val="single" w:sz="4" w:space="0" w:color="auto"/>
              <w:right w:val="single" w:sz="4" w:space="0" w:color="auto"/>
            </w:tcBorders>
          </w:tcPr>
          <w:p w14:paraId="1B87502B" w14:textId="77777777" w:rsidR="00115C5E" w:rsidRPr="00F523AF" w:rsidRDefault="00115C5E" w:rsidP="00115C5E">
            <w:pPr>
              <w:tabs>
                <w:tab w:val="left" w:pos="709"/>
              </w:tabs>
              <w:rPr>
                <w:rFonts w:ascii="Times New Roman" w:hAnsi="Times New Roman" w:cs="Times New Roman"/>
                <w:sz w:val="24"/>
                <w:szCs w:val="24"/>
              </w:rPr>
            </w:pPr>
          </w:p>
        </w:tc>
        <w:tc>
          <w:tcPr>
            <w:tcW w:w="2278" w:type="dxa"/>
            <w:gridSpan w:val="2"/>
            <w:tcBorders>
              <w:top w:val="single" w:sz="4" w:space="0" w:color="auto"/>
              <w:left w:val="single" w:sz="4" w:space="0" w:color="auto"/>
              <w:right w:val="single" w:sz="4" w:space="0" w:color="auto"/>
            </w:tcBorders>
          </w:tcPr>
          <w:p w14:paraId="0269B995" w14:textId="77777777" w:rsidR="00115C5E" w:rsidRDefault="00115C5E" w:rsidP="00115C5E">
            <w:pPr>
              <w:rPr>
                <w:rFonts w:ascii="Times New Roman" w:eastAsia="Calibri" w:hAnsi="Times New Roman" w:cs="Times New Roman"/>
                <w:b/>
                <w:color w:val="171717"/>
                <w:sz w:val="24"/>
                <w:szCs w:val="24"/>
                <w:lang w:val="kk-KZ"/>
              </w:rPr>
            </w:pPr>
            <w:r w:rsidRPr="00FC399E">
              <w:rPr>
                <w:rFonts w:ascii="Times New Roman" w:eastAsia="Calibri" w:hAnsi="Times New Roman" w:cs="Times New Roman"/>
                <w:b/>
                <w:color w:val="171717"/>
                <w:sz w:val="24"/>
                <w:szCs w:val="24"/>
                <w:lang w:val="kk-KZ"/>
              </w:rPr>
              <w:t>Музыка</w:t>
            </w:r>
          </w:p>
          <w:p w14:paraId="2D014898" w14:textId="77777777" w:rsidR="00115C5E" w:rsidRPr="003322CE" w:rsidRDefault="00115C5E" w:rsidP="00115C5E">
            <w:pPr>
              <w:autoSpaceDE/>
              <w:autoSpaceDN/>
              <w:jc w:val="both"/>
              <w:rPr>
                <w:rFonts w:ascii="Times New Roman" w:eastAsia="Calibri" w:hAnsi="Times New Roman" w:cs="Times New Roman"/>
                <w:color w:val="000000"/>
                <w:sz w:val="24"/>
                <w:szCs w:val="24"/>
                <w:lang w:val="kk-KZ" w:eastAsia="ru-RU"/>
              </w:rPr>
            </w:pPr>
            <w:r w:rsidRPr="003322CE">
              <w:rPr>
                <w:rFonts w:ascii="Times New Roman" w:eastAsia="Calibri" w:hAnsi="Times New Roman" w:cs="Times New Roman"/>
                <w:color w:val="000000"/>
                <w:sz w:val="24"/>
                <w:szCs w:val="24"/>
                <w:lang w:val="kk-KZ" w:eastAsia="ru-RU"/>
              </w:rPr>
              <w:t>Музыкалық шығарманы иллюстрациялармен салыстыра білуді қалыптастыру.</w:t>
            </w:r>
          </w:p>
          <w:p w14:paraId="254AC34B" w14:textId="77777777" w:rsidR="00115C5E" w:rsidRPr="003322CE" w:rsidRDefault="00115C5E" w:rsidP="00115C5E">
            <w:pPr>
              <w:autoSpaceDE/>
              <w:autoSpaceDN/>
              <w:jc w:val="both"/>
              <w:rPr>
                <w:rFonts w:ascii="Times New Roman" w:eastAsia="Calibri" w:hAnsi="Times New Roman" w:cs="Times New Roman"/>
                <w:color w:val="000000"/>
                <w:sz w:val="24"/>
                <w:szCs w:val="24"/>
                <w:lang w:val="kk-KZ" w:eastAsia="ru-RU"/>
              </w:rPr>
            </w:pPr>
            <w:r w:rsidRPr="003322CE">
              <w:rPr>
                <w:rFonts w:ascii="Times New Roman" w:eastAsia="Calibri" w:hAnsi="Times New Roman" w:cs="Times New Roman"/>
                <w:color w:val="000000"/>
                <w:sz w:val="24"/>
                <w:szCs w:val="24"/>
                <w:lang w:val="kk-KZ" w:eastAsia="ru-RU"/>
              </w:rPr>
              <w:t>Балалар аспаптарының, музыкалық ойыншықтардың дыбысталуын ажыратуға үйрету; оларды атай білу.</w:t>
            </w:r>
          </w:p>
          <w:p w14:paraId="4032D715" w14:textId="77777777" w:rsidR="00115C5E" w:rsidRPr="003322CE" w:rsidRDefault="00115C5E" w:rsidP="00115C5E">
            <w:pPr>
              <w:widowControl/>
              <w:autoSpaceDE/>
              <w:autoSpaceDN/>
              <w:spacing w:line="269" w:lineRule="auto"/>
              <w:jc w:val="both"/>
              <w:rPr>
                <w:rFonts w:ascii="Times New Roman" w:eastAsia="Times New Roman" w:hAnsi="Times New Roman" w:cs="Times New Roman"/>
                <w:color w:val="000000"/>
                <w:sz w:val="24"/>
                <w:szCs w:val="24"/>
                <w:lang w:val="kk-KZ" w:eastAsia="ru-RU"/>
              </w:rPr>
            </w:pPr>
            <w:r w:rsidRPr="003322CE">
              <w:rPr>
                <w:rFonts w:ascii="Times New Roman" w:eastAsia="Times New Roman" w:hAnsi="Times New Roman" w:cs="Times New Roman"/>
                <w:color w:val="000000"/>
                <w:sz w:val="24"/>
                <w:szCs w:val="24"/>
                <w:lang w:val="kk-KZ" w:eastAsia="ru-RU"/>
              </w:rPr>
              <w:t xml:space="preserve">Ән айту. </w:t>
            </w:r>
          </w:p>
          <w:p w14:paraId="71520B25" w14:textId="77777777" w:rsidR="00115C5E" w:rsidRPr="00F523AF" w:rsidRDefault="00115C5E" w:rsidP="00115C5E">
            <w:pPr>
              <w:rPr>
                <w:rFonts w:ascii="Times New Roman" w:hAnsi="Times New Roman" w:cs="Times New Roman"/>
                <w:color w:val="171717" w:themeColor="background2" w:themeShade="1A"/>
                <w:sz w:val="24"/>
                <w:szCs w:val="24"/>
              </w:rPr>
            </w:pPr>
          </w:p>
        </w:tc>
        <w:tc>
          <w:tcPr>
            <w:tcW w:w="2693" w:type="dxa"/>
            <w:gridSpan w:val="5"/>
            <w:tcBorders>
              <w:top w:val="single" w:sz="4" w:space="0" w:color="auto"/>
              <w:left w:val="single" w:sz="4" w:space="0" w:color="auto"/>
              <w:right w:val="single" w:sz="4" w:space="0" w:color="auto"/>
            </w:tcBorders>
          </w:tcPr>
          <w:p w14:paraId="79721B5D" w14:textId="77777777" w:rsidR="00115C5E" w:rsidRDefault="00115C5E" w:rsidP="00115C5E">
            <w:pPr>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b/>
                <w:color w:val="171717"/>
                <w:sz w:val="24"/>
                <w:szCs w:val="24"/>
                <w:lang w:val="kk-KZ"/>
              </w:rPr>
              <w:t>Дене шынықтыру</w:t>
            </w:r>
          </w:p>
          <w:p w14:paraId="2990BDB7" w14:textId="77777777" w:rsidR="00115C5E" w:rsidRPr="003322CE" w:rsidRDefault="00115C5E" w:rsidP="00115C5E">
            <w:pPr>
              <w:tabs>
                <w:tab w:val="left" w:pos="709"/>
              </w:tabs>
              <w:autoSpaceDE/>
              <w:autoSpaceDN/>
              <w:rPr>
                <w:rFonts w:ascii="Times New Roman" w:eastAsia="Times New Roman" w:hAnsi="Times New Roman" w:cs="Times New Roman"/>
                <w:iCs/>
                <w:color w:val="000000"/>
                <w:sz w:val="24"/>
                <w:szCs w:val="24"/>
                <w:lang w:val="kk-KZ" w:eastAsia="ru-RU"/>
              </w:rPr>
            </w:pPr>
            <w:r w:rsidRPr="003322CE">
              <w:rPr>
                <w:rFonts w:ascii="Times New Roman" w:eastAsia="Times New Roman" w:hAnsi="Times New Roman" w:cs="Times New Roman"/>
                <w:iCs/>
                <w:color w:val="000000"/>
                <w:sz w:val="24"/>
                <w:szCs w:val="24"/>
                <w:lang w:val="kk-KZ" w:eastAsia="ru-RU"/>
              </w:rPr>
              <w:t xml:space="preserve">аяқты бүгу және созу </w:t>
            </w:r>
            <w:r w:rsidRPr="003322CE">
              <w:rPr>
                <w:rFonts w:ascii="Times New Roman" w:eastAsia="Times New Roman" w:hAnsi="Times New Roman" w:cs="Times New Roman"/>
                <w:color w:val="000000"/>
                <w:sz w:val="24"/>
                <w:szCs w:val="24"/>
                <w:lang w:val="kk-KZ" w:eastAsia="ru-RU"/>
              </w:rPr>
              <w:t xml:space="preserve">(бірге және кезекпен), </w:t>
            </w:r>
            <w:r w:rsidRPr="003322CE">
              <w:rPr>
                <w:rFonts w:ascii="Times New Roman" w:eastAsia="Times New Roman" w:hAnsi="Times New Roman" w:cs="Times New Roman"/>
                <w:iCs/>
                <w:color w:val="000000"/>
                <w:sz w:val="24"/>
                <w:szCs w:val="24"/>
                <w:lang w:val="kk-KZ" w:eastAsia="ru-RU"/>
              </w:rPr>
              <w:t>шалқасынан жатқан қалыптан бұрылып, етпетінен жату және керісінше; иықтарды жоғары көтеріп, қолды жан-жаққа созып еңкею (етпетінен жатқан қалыпта).</w:t>
            </w:r>
          </w:p>
          <w:p w14:paraId="30CAE3EF" w14:textId="77777777" w:rsidR="00115C5E" w:rsidRPr="003322CE" w:rsidRDefault="00115C5E" w:rsidP="00115C5E">
            <w:pPr>
              <w:autoSpaceDE/>
              <w:autoSpaceDN/>
              <w:rPr>
                <w:rFonts w:ascii="Times New Roman" w:eastAsia="Times New Roman" w:hAnsi="Times New Roman" w:cs="Times New Roman"/>
                <w:color w:val="000000"/>
                <w:sz w:val="24"/>
                <w:szCs w:val="24"/>
                <w:lang w:val="kk-KZ" w:eastAsia="ru-RU"/>
              </w:rPr>
            </w:pPr>
            <w:r w:rsidRPr="003322CE">
              <w:rPr>
                <w:rFonts w:ascii="Times New Roman" w:eastAsia="Times New Roman" w:hAnsi="Times New Roman" w:cs="Times New Roman"/>
                <w:color w:val="000000"/>
                <w:sz w:val="24"/>
                <w:szCs w:val="24"/>
                <w:lang w:val="kk-KZ" w:eastAsia="ru-RU"/>
              </w:rPr>
              <w:t>Қимылды ойындар</w:t>
            </w:r>
          </w:p>
          <w:p w14:paraId="7F9778BA" w14:textId="6500FE0E" w:rsidR="00115C5E" w:rsidRPr="00F523AF" w:rsidRDefault="00115C5E" w:rsidP="00115C5E">
            <w:pPr>
              <w:rPr>
                <w:rFonts w:ascii="Times New Roman" w:hAnsi="Times New Roman" w:cs="Times New Roman"/>
                <w:color w:val="171717" w:themeColor="background2" w:themeShade="1A"/>
                <w:sz w:val="24"/>
                <w:szCs w:val="24"/>
              </w:rPr>
            </w:pPr>
          </w:p>
        </w:tc>
        <w:tc>
          <w:tcPr>
            <w:tcW w:w="2400" w:type="dxa"/>
            <w:gridSpan w:val="2"/>
            <w:tcBorders>
              <w:top w:val="single" w:sz="4" w:space="0" w:color="auto"/>
              <w:left w:val="single" w:sz="4" w:space="0" w:color="auto"/>
              <w:right w:val="single" w:sz="4" w:space="0" w:color="auto"/>
            </w:tcBorders>
          </w:tcPr>
          <w:p w14:paraId="7297021E" w14:textId="77777777" w:rsidR="00115C5E" w:rsidRPr="00FC399E" w:rsidRDefault="00115C5E" w:rsidP="00115C5E">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Қазақ тілі</w:t>
            </w:r>
          </w:p>
          <w:p w14:paraId="26391EE1" w14:textId="77777777" w:rsidR="00115C5E" w:rsidRPr="003322CE" w:rsidRDefault="00115C5E" w:rsidP="00115C5E">
            <w:pPr>
              <w:rPr>
                <w:rFonts w:ascii="Times New Roman" w:eastAsia="Times New Roman" w:hAnsi="Times New Roman" w:cs="Times New Roman"/>
                <w:bCs/>
                <w:color w:val="000000"/>
                <w:sz w:val="24"/>
                <w:szCs w:val="24"/>
                <w:lang w:val="kk-KZ"/>
              </w:rPr>
            </w:pPr>
            <w:r w:rsidRPr="003322CE">
              <w:rPr>
                <w:rFonts w:ascii="Times New Roman" w:eastAsia="Times New Roman" w:hAnsi="Times New Roman" w:cs="Times New Roman"/>
                <w:bCs/>
                <w:color w:val="000000"/>
                <w:sz w:val="24"/>
                <w:szCs w:val="24"/>
                <w:lang w:val="kk-KZ"/>
              </w:rPr>
              <w:t>Тұрмыстық заттарды атау.</w:t>
            </w:r>
          </w:p>
          <w:p w14:paraId="78625974" w14:textId="77777777" w:rsidR="00115C5E" w:rsidRPr="003322CE" w:rsidRDefault="00115C5E" w:rsidP="00115C5E">
            <w:pPr>
              <w:rPr>
                <w:rFonts w:ascii="Times New Roman" w:eastAsia="Times New Roman" w:hAnsi="Times New Roman" w:cs="Times New Roman"/>
                <w:bCs/>
                <w:color w:val="000000"/>
                <w:sz w:val="24"/>
                <w:szCs w:val="24"/>
                <w:lang w:val="kk-KZ"/>
              </w:rPr>
            </w:pPr>
            <w:r w:rsidRPr="003322CE">
              <w:rPr>
                <w:rFonts w:ascii="Times New Roman" w:eastAsia="Times New Roman" w:hAnsi="Times New Roman" w:cs="Times New Roman"/>
                <w:bCs/>
                <w:color w:val="000000"/>
                <w:sz w:val="24"/>
                <w:szCs w:val="24"/>
                <w:lang w:val="kk-KZ"/>
              </w:rPr>
              <w:t>Тұрмыстық заттар атауын білесің бе?</w:t>
            </w:r>
          </w:p>
          <w:p w14:paraId="700EAE6D" w14:textId="77777777" w:rsidR="00115C5E" w:rsidRPr="003322CE" w:rsidRDefault="00115C5E" w:rsidP="00115C5E">
            <w:pPr>
              <w:rPr>
                <w:rFonts w:ascii="Times New Roman" w:eastAsia="Times New Roman" w:hAnsi="Times New Roman" w:cs="Times New Roman"/>
                <w:bCs/>
                <w:color w:val="000000"/>
                <w:sz w:val="24"/>
                <w:szCs w:val="24"/>
                <w:lang w:val="kk-KZ"/>
              </w:rPr>
            </w:pPr>
            <w:r w:rsidRPr="003322CE">
              <w:rPr>
                <w:rFonts w:ascii="Times New Roman" w:eastAsia="Times New Roman" w:hAnsi="Times New Roman" w:cs="Times New Roman"/>
                <w:bCs/>
                <w:color w:val="000000"/>
                <w:sz w:val="24"/>
                <w:szCs w:val="24"/>
                <w:lang w:val="kk-KZ"/>
              </w:rPr>
              <w:t>Кубиктегі заттардың атауын атау. Дыбыстарды дұрыс айтуға үйрету.</w:t>
            </w:r>
          </w:p>
          <w:p w14:paraId="78E92B09" w14:textId="77777777" w:rsidR="006A4350" w:rsidRPr="006A4350" w:rsidRDefault="006A4350" w:rsidP="006A4350">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2D1FD90A" w14:textId="35D67450" w:rsidR="00115C5E" w:rsidRPr="006A4350" w:rsidRDefault="006A4350" w:rsidP="00115C5E">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lastRenderedPageBreak/>
              <w:t>шығармаларды білу, тыңдалған музыкадан алған әсерлері туралы әңгімелеуді жетілдіру</w:t>
            </w:r>
          </w:p>
        </w:tc>
        <w:tc>
          <w:tcPr>
            <w:tcW w:w="2693" w:type="dxa"/>
            <w:gridSpan w:val="2"/>
            <w:tcBorders>
              <w:top w:val="single" w:sz="4" w:space="0" w:color="auto"/>
              <w:left w:val="single" w:sz="4" w:space="0" w:color="auto"/>
            </w:tcBorders>
          </w:tcPr>
          <w:p w14:paraId="7E466C07" w14:textId="77777777" w:rsidR="00115C5E" w:rsidRPr="003322CE" w:rsidRDefault="00115C5E" w:rsidP="00115C5E">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lastRenderedPageBreak/>
              <w:t>Д</w:t>
            </w:r>
            <w:r w:rsidRPr="00FC399E">
              <w:rPr>
                <w:rFonts w:ascii="Times New Roman" w:eastAsia="Times New Roman" w:hAnsi="Times New Roman" w:cs="Times New Roman"/>
                <w:b/>
                <w:color w:val="171717"/>
                <w:sz w:val="24"/>
                <w:szCs w:val="24"/>
                <w:lang w:val="kk-KZ"/>
              </w:rPr>
              <w:t>ене шынықтыру</w:t>
            </w:r>
          </w:p>
          <w:p w14:paraId="6EAB400D" w14:textId="77777777" w:rsidR="00115C5E" w:rsidRPr="00FC399E" w:rsidRDefault="00115C5E" w:rsidP="00115C5E">
            <w:pPr>
              <w:rPr>
                <w:rFonts w:ascii="Times New Roman" w:eastAsia="Times New Roman" w:hAnsi="Times New Roman" w:cs="Times New Roman"/>
                <w:b/>
                <w:bCs/>
                <w:color w:val="171717"/>
                <w:sz w:val="24"/>
                <w:szCs w:val="24"/>
                <w:lang w:val="kk-KZ" w:eastAsia="ru-RU"/>
              </w:rPr>
            </w:pPr>
            <w:r w:rsidRPr="003322CE">
              <w:rPr>
                <w:rFonts w:ascii="Times New Roman" w:eastAsia="Times New Roman" w:hAnsi="Times New Roman" w:cs="Times New Roman"/>
                <w:color w:val="000000"/>
                <w:sz w:val="24"/>
                <w:szCs w:val="24"/>
                <w:lang w:val="kk-KZ" w:eastAsia="ru-RU"/>
              </w:rPr>
              <w:t>Қимылды ойындарға баулу, балаларды қарапайым ережелерді сақтауға, қимылдарды үйлестіруге, кеңістікті бағдарлауға, «жүгір», «ұста», «тұр» белгілеріне сәйкес әрекет етуге үйрету.</w:t>
            </w:r>
          </w:p>
          <w:p w14:paraId="3AC52823" w14:textId="77777777" w:rsidR="00115C5E" w:rsidRPr="00FC399E" w:rsidRDefault="00115C5E" w:rsidP="00115C5E">
            <w:pPr>
              <w:rPr>
                <w:rFonts w:ascii="Times New Roman" w:eastAsia="Times New Roman" w:hAnsi="Times New Roman" w:cs="Times New Roman"/>
                <w:color w:val="171717"/>
                <w:sz w:val="24"/>
                <w:szCs w:val="24"/>
                <w:lang w:val="kk-KZ" w:eastAsia="ru-RU"/>
              </w:rPr>
            </w:pPr>
          </w:p>
          <w:p w14:paraId="38A19278" w14:textId="77777777" w:rsidR="00115C5E" w:rsidRPr="00FC399E" w:rsidRDefault="00115C5E" w:rsidP="00115C5E">
            <w:pPr>
              <w:rPr>
                <w:rFonts w:ascii="Times New Roman" w:eastAsia="Times New Roman" w:hAnsi="Times New Roman" w:cs="Times New Roman"/>
                <w:color w:val="171717"/>
                <w:sz w:val="24"/>
                <w:szCs w:val="24"/>
                <w:lang w:val="kk-KZ" w:eastAsia="ru-RU"/>
              </w:rPr>
            </w:pPr>
          </w:p>
          <w:p w14:paraId="297CD193" w14:textId="77777777" w:rsidR="00115C5E" w:rsidRPr="00FC399E" w:rsidRDefault="00115C5E" w:rsidP="00115C5E">
            <w:pPr>
              <w:rPr>
                <w:rFonts w:ascii="Times New Roman" w:eastAsia="Times New Roman" w:hAnsi="Times New Roman" w:cs="Times New Roman"/>
                <w:color w:val="171717"/>
                <w:sz w:val="24"/>
                <w:szCs w:val="24"/>
                <w:lang w:val="kk-KZ"/>
              </w:rPr>
            </w:pPr>
          </w:p>
          <w:p w14:paraId="18B7C4ED" w14:textId="77777777" w:rsidR="00115C5E" w:rsidRPr="005A4197" w:rsidRDefault="00115C5E" w:rsidP="00115C5E">
            <w:pPr>
              <w:rPr>
                <w:rFonts w:ascii="Times New Roman" w:hAnsi="Times New Roman" w:cs="Times New Roman"/>
                <w:color w:val="171717" w:themeColor="background2" w:themeShade="1A"/>
                <w:sz w:val="24"/>
                <w:szCs w:val="24"/>
                <w:lang w:val="kk-KZ"/>
              </w:rPr>
            </w:pPr>
          </w:p>
        </w:tc>
      </w:tr>
      <w:tr w:rsidR="00115C5E" w:rsidRPr="00C9018D" w14:paraId="3C85EFA5" w14:textId="77777777" w:rsidTr="008565A4">
        <w:trPr>
          <w:trHeight w:val="547"/>
        </w:trPr>
        <w:tc>
          <w:tcPr>
            <w:tcW w:w="2552" w:type="dxa"/>
            <w:tcBorders>
              <w:right w:val="single" w:sz="4" w:space="0" w:color="auto"/>
            </w:tcBorders>
          </w:tcPr>
          <w:p w14:paraId="73E4B709" w14:textId="59C4F04F" w:rsidR="00115C5E" w:rsidRPr="00F523AF" w:rsidRDefault="00115C5E" w:rsidP="00115C5E">
            <w:pPr>
              <w:pStyle w:val="a5"/>
              <w:rPr>
                <w:b/>
                <w:bCs/>
                <w:color w:val="171717" w:themeColor="background2" w:themeShade="1A"/>
                <w:lang w:val="kk-KZ"/>
              </w:rPr>
            </w:pPr>
          </w:p>
        </w:tc>
        <w:tc>
          <w:tcPr>
            <w:tcW w:w="2410" w:type="dxa"/>
          </w:tcPr>
          <w:p w14:paraId="284ED96B" w14:textId="77777777" w:rsidR="00115C5E" w:rsidRPr="00F523AF" w:rsidRDefault="00115C5E" w:rsidP="00115C5E">
            <w:pPr>
              <w:pStyle w:val="a5"/>
              <w:rPr>
                <w:b/>
                <w:bCs/>
                <w:color w:val="171717" w:themeColor="background2" w:themeShade="1A"/>
                <w:lang w:val="kk-KZ"/>
              </w:rPr>
            </w:pPr>
          </w:p>
        </w:tc>
        <w:tc>
          <w:tcPr>
            <w:tcW w:w="2278" w:type="dxa"/>
            <w:gridSpan w:val="2"/>
            <w:tcBorders>
              <w:top w:val="single" w:sz="4" w:space="0" w:color="auto"/>
              <w:left w:val="single" w:sz="4" w:space="0" w:color="auto"/>
              <w:right w:val="single" w:sz="4" w:space="0" w:color="auto"/>
            </w:tcBorders>
          </w:tcPr>
          <w:p w14:paraId="3497F913" w14:textId="77777777" w:rsidR="00115C5E" w:rsidRPr="00115C5E" w:rsidRDefault="00115C5E" w:rsidP="00115C5E">
            <w:pPr>
              <w:rPr>
                <w:rFonts w:ascii="Times New Roman" w:eastAsia="Calibri" w:hAnsi="Times New Roman" w:cs="Times New Roman"/>
                <w:b/>
                <w:color w:val="171717" w:themeColor="background2" w:themeShade="1A"/>
                <w:lang w:val="kk-KZ"/>
              </w:rPr>
            </w:pPr>
            <w:r w:rsidRPr="00115C5E">
              <w:rPr>
                <w:rFonts w:ascii="Times New Roman" w:hAnsi="Times New Roman" w:cs="Times New Roman"/>
                <w:b/>
                <w:color w:val="171717" w:themeColor="background2" w:themeShade="1A"/>
                <w:sz w:val="24"/>
                <w:szCs w:val="24"/>
                <w:lang w:val="kk-KZ"/>
              </w:rPr>
              <w:t>Ертегідегі ең қызықты, мәнерлі үзінділерді қайталап айтуға үйрету.</w:t>
            </w:r>
            <w:r w:rsidRPr="00115C5E">
              <w:rPr>
                <w:rFonts w:ascii="Times New Roman" w:eastAsia="Calibri" w:hAnsi="Times New Roman" w:cs="Times New Roman"/>
                <w:b/>
                <w:color w:val="171717" w:themeColor="background2" w:themeShade="1A"/>
                <w:lang w:val="kk-KZ"/>
              </w:rPr>
              <w:t xml:space="preserve"> </w:t>
            </w:r>
          </w:p>
          <w:p w14:paraId="453B2D83" w14:textId="77777777" w:rsidR="00115C5E" w:rsidRPr="00115C5E" w:rsidRDefault="00115C5E" w:rsidP="00115C5E">
            <w:pPr>
              <w:rPr>
                <w:rFonts w:ascii="Times New Roman" w:eastAsia="Calibri" w:hAnsi="Times New Roman" w:cs="Times New Roman"/>
                <w:b/>
                <w:color w:val="171717" w:themeColor="background2" w:themeShade="1A"/>
                <w:lang w:val="kk-KZ"/>
              </w:rPr>
            </w:pPr>
            <w:r w:rsidRPr="00115C5E">
              <w:rPr>
                <w:rFonts w:ascii="Times New Roman" w:eastAsia="Calibri" w:hAnsi="Times New Roman" w:cs="Times New Roman"/>
                <w:b/>
                <w:color w:val="171717" w:themeColor="background2" w:themeShade="1A"/>
                <w:lang w:val="kk-KZ"/>
              </w:rPr>
              <w:t>«Түлкі мен қасқыр»</w:t>
            </w:r>
          </w:p>
          <w:p w14:paraId="0A4DDA21" w14:textId="77777777" w:rsidR="00115C5E" w:rsidRPr="00115C5E" w:rsidRDefault="00115C5E" w:rsidP="00115C5E">
            <w:pPr>
              <w:rPr>
                <w:rFonts w:ascii="Times New Roman" w:hAnsi="Times New Roman" w:cs="Times New Roman"/>
                <w:sz w:val="24"/>
                <w:szCs w:val="24"/>
                <w:lang w:val="kk-KZ"/>
              </w:rPr>
            </w:pPr>
            <w:r w:rsidRPr="00115C5E">
              <w:rPr>
                <w:rStyle w:val="a8"/>
                <w:rFonts w:ascii="Times New Roman" w:hAnsi="Times New Roman" w:cs="Times New Roman"/>
                <w:color w:val="000000" w:themeColor="text1" w:themeShade="80"/>
                <w:sz w:val="24"/>
                <w:szCs w:val="24"/>
                <w:bdr w:val="none" w:sz="0" w:space="0" w:color="auto" w:frame="1"/>
                <w:shd w:val="clear" w:color="auto" w:fill="FFFFFF"/>
                <w:lang w:val="kk-KZ"/>
              </w:rPr>
              <w:t xml:space="preserve">Мақсаты: </w:t>
            </w:r>
            <w:r w:rsidRPr="00115C5E">
              <w:rPr>
                <w:rStyle w:val="a8"/>
                <w:rFonts w:ascii="Times New Roman" w:hAnsi="Times New Roman" w:cs="Times New Roman"/>
                <w:b w:val="0"/>
                <w:color w:val="000000" w:themeColor="text1" w:themeShade="80"/>
                <w:sz w:val="24"/>
                <w:szCs w:val="24"/>
                <w:bdr w:val="none" w:sz="0" w:space="0" w:color="auto" w:frame="1"/>
                <w:shd w:val="clear" w:color="auto" w:fill="FFFFFF"/>
                <w:lang w:val="kk-KZ"/>
              </w:rPr>
              <w:t>ертегіні мұқият тыңдауға. Сұрақ-жауап алу арқылы ертегінің түсінгендерін анықтау.</w:t>
            </w:r>
          </w:p>
          <w:p w14:paraId="67B5C7CD" w14:textId="77777777" w:rsidR="00115C5E" w:rsidRPr="00115C5E" w:rsidRDefault="00115C5E" w:rsidP="00115C5E">
            <w:pPr>
              <w:rPr>
                <w:rStyle w:val="a8"/>
                <w:rFonts w:ascii="Times New Roman" w:hAnsi="Times New Roman" w:cs="Times New Roman"/>
                <w:b w:val="0"/>
                <w:color w:val="000000" w:themeColor="text1" w:themeShade="80"/>
                <w:sz w:val="24"/>
                <w:szCs w:val="24"/>
                <w:bdr w:val="none" w:sz="0" w:space="0" w:color="auto" w:frame="1"/>
                <w:shd w:val="clear" w:color="auto" w:fill="FFFFFF"/>
                <w:lang w:val="kk-KZ"/>
              </w:rPr>
            </w:pPr>
            <w:r w:rsidRPr="00115C5E">
              <w:rPr>
                <w:rStyle w:val="a8"/>
                <w:rFonts w:ascii="Times New Roman" w:hAnsi="Times New Roman" w:cs="Times New Roman"/>
                <w:b w:val="0"/>
                <w:color w:val="000000" w:themeColor="text1" w:themeShade="80"/>
                <w:sz w:val="24"/>
                <w:szCs w:val="24"/>
                <w:bdr w:val="none" w:sz="0" w:space="0" w:color="auto" w:frame="1"/>
                <w:shd w:val="clear" w:color="auto" w:fill="FFFFFF"/>
                <w:lang w:val="kk-KZ"/>
              </w:rPr>
              <w:t>Кейіпкерлердің мінез – құлқына , эмоциясына назар аудару.</w:t>
            </w:r>
          </w:p>
          <w:p w14:paraId="43BEFCEE" w14:textId="77777777" w:rsidR="00115C5E" w:rsidRPr="00F523AF" w:rsidRDefault="00115C5E" w:rsidP="00115C5E">
            <w:pPr>
              <w:rPr>
                <w:rFonts w:ascii="Times New Roman" w:hAnsi="Times New Roman" w:cs="Times New Roman"/>
                <w:b/>
                <w:color w:val="000000" w:themeColor="text1" w:themeShade="80"/>
                <w:sz w:val="24"/>
                <w:szCs w:val="24"/>
              </w:rPr>
            </w:pPr>
            <w:r w:rsidRPr="00115C5E">
              <w:rPr>
                <w:rFonts w:ascii="Times New Roman" w:hAnsi="Times New Roman" w:cs="Times New Roman"/>
                <w:b/>
                <w:color w:val="000000" w:themeColor="text1" w:themeShade="80"/>
                <w:sz w:val="24"/>
                <w:szCs w:val="24"/>
                <w:lang w:val="kk-KZ"/>
              </w:rPr>
              <w:t xml:space="preserve"> </w:t>
            </w:r>
            <w:r w:rsidRPr="00F523AF">
              <w:rPr>
                <w:rFonts w:ascii="Times New Roman" w:hAnsi="Times New Roman" w:cs="Times New Roman"/>
                <w:b/>
                <w:color w:val="000000" w:themeColor="text1" w:themeShade="80"/>
                <w:sz w:val="24"/>
                <w:szCs w:val="24"/>
              </w:rPr>
              <w:t>(</w:t>
            </w:r>
            <w:proofErr w:type="spellStart"/>
            <w:r w:rsidRPr="00F523AF">
              <w:rPr>
                <w:rFonts w:ascii="Times New Roman" w:hAnsi="Times New Roman" w:cs="Times New Roman"/>
                <w:b/>
                <w:color w:val="000000" w:themeColor="text1" w:themeShade="80"/>
                <w:sz w:val="24"/>
                <w:szCs w:val="24"/>
              </w:rPr>
              <w:t>көркем</w:t>
            </w:r>
            <w:proofErr w:type="spellEnd"/>
            <w:r w:rsidRPr="00F523AF">
              <w:rPr>
                <w:rFonts w:ascii="Times New Roman" w:hAnsi="Times New Roman" w:cs="Times New Roman"/>
                <w:b/>
                <w:color w:val="000000" w:themeColor="text1" w:themeShade="80"/>
                <w:sz w:val="24"/>
                <w:szCs w:val="24"/>
              </w:rPr>
              <w:t xml:space="preserve"> </w:t>
            </w:r>
            <w:proofErr w:type="spellStart"/>
            <w:r w:rsidRPr="00F523AF">
              <w:rPr>
                <w:rFonts w:ascii="Times New Roman" w:hAnsi="Times New Roman" w:cs="Times New Roman"/>
                <w:b/>
                <w:color w:val="000000" w:themeColor="text1" w:themeShade="80"/>
                <w:sz w:val="24"/>
                <w:szCs w:val="24"/>
              </w:rPr>
              <w:t>әдебиет</w:t>
            </w:r>
            <w:proofErr w:type="spellEnd"/>
            <w:r w:rsidRPr="00F523AF">
              <w:rPr>
                <w:rFonts w:ascii="Times New Roman" w:hAnsi="Times New Roman" w:cs="Times New Roman"/>
                <w:b/>
                <w:color w:val="000000" w:themeColor="text1" w:themeShade="80"/>
                <w:sz w:val="24"/>
                <w:szCs w:val="24"/>
              </w:rPr>
              <w:t>)</w:t>
            </w:r>
          </w:p>
          <w:p w14:paraId="10FA2129" w14:textId="77777777" w:rsidR="00115C5E" w:rsidRPr="00F523AF" w:rsidRDefault="00115C5E" w:rsidP="00115C5E">
            <w:pPr>
              <w:rPr>
                <w:rFonts w:ascii="Times New Roman" w:hAnsi="Times New Roman" w:cs="Times New Roman"/>
                <w:b/>
                <w:color w:val="000000" w:themeColor="text1" w:themeShade="80"/>
                <w:sz w:val="24"/>
                <w:szCs w:val="24"/>
              </w:rPr>
            </w:pPr>
          </w:p>
          <w:p w14:paraId="66D6EE8B" w14:textId="77777777" w:rsidR="00115C5E" w:rsidRPr="00F523AF" w:rsidRDefault="00115C5E" w:rsidP="00115C5E">
            <w:pPr>
              <w:rPr>
                <w:rFonts w:ascii="Times New Roman" w:hAnsi="Times New Roman" w:cs="Times New Roman"/>
                <w:b/>
                <w:color w:val="000000" w:themeColor="text1" w:themeShade="80"/>
                <w:sz w:val="24"/>
                <w:szCs w:val="24"/>
              </w:rPr>
            </w:pPr>
          </w:p>
          <w:p w14:paraId="4964013D" w14:textId="77777777" w:rsidR="00115C5E" w:rsidRPr="00F523AF" w:rsidRDefault="00115C5E" w:rsidP="00115C5E">
            <w:pPr>
              <w:widowControl/>
              <w:autoSpaceDE/>
              <w:autoSpaceDN/>
              <w:rPr>
                <w:rFonts w:ascii="Times New Roman" w:eastAsia="Calibri" w:hAnsi="Times New Roman" w:cs="Times New Roman"/>
                <w:color w:val="171717" w:themeColor="background2" w:themeShade="1A"/>
                <w:sz w:val="24"/>
                <w:szCs w:val="24"/>
                <w:lang w:val="ru-RU"/>
              </w:rPr>
            </w:pPr>
          </w:p>
        </w:tc>
        <w:tc>
          <w:tcPr>
            <w:tcW w:w="2693" w:type="dxa"/>
            <w:gridSpan w:val="5"/>
            <w:tcBorders>
              <w:top w:val="single" w:sz="4" w:space="0" w:color="auto"/>
              <w:left w:val="single" w:sz="4" w:space="0" w:color="auto"/>
              <w:right w:val="single" w:sz="4" w:space="0" w:color="auto"/>
            </w:tcBorders>
          </w:tcPr>
          <w:p w14:paraId="5E8A43BB" w14:textId="77777777" w:rsidR="00115C5E" w:rsidRPr="00115C5E" w:rsidRDefault="00115C5E" w:rsidP="00115C5E">
            <w:pPr>
              <w:widowControl/>
              <w:shd w:val="clear" w:color="auto" w:fill="FFFFFF"/>
              <w:autoSpaceDE/>
              <w:autoSpaceDN/>
              <w:rPr>
                <w:rFonts w:ascii="Times New Roman" w:hAnsi="Times New Roman" w:cs="Times New Roman"/>
                <w:b/>
                <w:color w:val="171717" w:themeColor="background2" w:themeShade="1A"/>
                <w:sz w:val="24"/>
                <w:szCs w:val="24"/>
                <w:lang w:val="ru-RU"/>
              </w:rPr>
            </w:pPr>
            <w:proofErr w:type="spellStart"/>
            <w:r w:rsidRPr="00115C5E">
              <w:rPr>
                <w:rFonts w:ascii="Times New Roman" w:hAnsi="Times New Roman" w:cs="Times New Roman"/>
                <w:b/>
                <w:color w:val="171717" w:themeColor="background2" w:themeShade="1A"/>
                <w:sz w:val="24"/>
                <w:szCs w:val="24"/>
                <w:lang w:val="ru-RU"/>
              </w:rPr>
              <w:t>Жалпы</w:t>
            </w:r>
            <w:proofErr w:type="spellEnd"/>
            <w:r w:rsidRPr="00115C5E">
              <w:rPr>
                <w:rFonts w:ascii="Times New Roman" w:hAnsi="Times New Roman" w:cs="Times New Roman"/>
                <w:b/>
                <w:color w:val="171717" w:themeColor="background2" w:themeShade="1A"/>
                <w:sz w:val="24"/>
                <w:szCs w:val="24"/>
                <w:lang w:val="ru-RU"/>
              </w:rPr>
              <w:t xml:space="preserve"> </w:t>
            </w:r>
            <w:proofErr w:type="spellStart"/>
            <w:r w:rsidRPr="00115C5E">
              <w:rPr>
                <w:rFonts w:ascii="Times New Roman" w:hAnsi="Times New Roman" w:cs="Times New Roman"/>
                <w:b/>
                <w:color w:val="171717" w:themeColor="background2" w:themeShade="1A"/>
                <w:sz w:val="24"/>
                <w:szCs w:val="24"/>
                <w:lang w:val="ru-RU"/>
              </w:rPr>
              <w:t>белгілері</w:t>
            </w:r>
            <w:proofErr w:type="spellEnd"/>
            <w:r w:rsidRPr="00115C5E">
              <w:rPr>
                <w:rFonts w:ascii="Times New Roman" w:hAnsi="Times New Roman" w:cs="Times New Roman"/>
                <w:b/>
                <w:color w:val="171717" w:themeColor="background2" w:themeShade="1A"/>
                <w:sz w:val="24"/>
                <w:szCs w:val="24"/>
                <w:lang w:val="ru-RU"/>
              </w:rPr>
              <w:t xml:space="preserve"> </w:t>
            </w:r>
            <w:proofErr w:type="spellStart"/>
            <w:r w:rsidRPr="00115C5E">
              <w:rPr>
                <w:rFonts w:ascii="Times New Roman" w:hAnsi="Times New Roman" w:cs="Times New Roman"/>
                <w:b/>
                <w:color w:val="171717" w:themeColor="background2" w:themeShade="1A"/>
                <w:sz w:val="24"/>
                <w:szCs w:val="24"/>
                <w:lang w:val="ru-RU"/>
              </w:rPr>
              <w:t>бойынша</w:t>
            </w:r>
            <w:proofErr w:type="spellEnd"/>
            <w:r w:rsidRPr="00115C5E">
              <w:rPr>
                <w:rFonts w:ascii="Times New Roman" w:hAnsi="Times New Roman" w:cs="Times New Roman"/>
                <w:b/>
                <w:color w:val="171717" w:themeColor="background2" w:themeShade="1A"/>
                <w:sz w:val="24"/>
                <w:szCs w:val="24"/>
                <w:lang w:val="ru-RU"/>
              </w:rPr>
              <w:t xml:space="preserve"> </w:t>
            </w:r>
            <w:proofErr w:type="spellStart"/>
            <w:r w:rsidRPr="00115C5E">
              <w:rPr>
                <w:rFonts w:ascii="Times New Roman" w:hAnsi="Times New Roman" w:cs="Times New Roman"/>
                <w:b/>
                <w:color w:val="171717" w:themeColor="background2" w:themeShade="1A"/>
                <w:sz w:val="24"/>
                <w:szCs w:val="24"/>
                <w:lang w:val="ru-RU"/>
              </w:rPr>
              <w:t>заттарды</w:t>
            </w:r>
            <w:proofErr w:type="spellEnd"/>
            <w:r w:rsidRPr="00115C5E">
              <w:rPr>
                <w:rFonts w:ascii="Times New Roman" w:hAnsi="Times New Roman" w:cs="Times New Roman"/>
                <w:b/>
                <w:color w:val="171717" w:themeColor="background2" w:themeShade="1A"/>
                <w:sz w:val="24"/>
                <w:szCs w:val="24"/>
                <w:lang w:val="ru-RU"/>
              </w:rPr>
              <w:t xml:space="preserve"> </w:t>
            </w:r>
            <w:proofErr w:type="spellStart"/>
            <w:r w:rsidRPr="00115C5E">
              <w:rPr>
                <w:rFonts w:ascii="Times New Roman" w:hAnsi="Times New Roman" w:cs="Times New Roman"/>
                <w:b/>
                <w:color w:val="171717" w:themeColor="background2" w:themeShade="1A"/>
                <w:sz w:val="24"/>
                <w:szCs w:val="24"/>
                <w:lang w:val="ru-RU"/>
              </w:rPr>
              <w:t>топтастыру</w:t>
            </w:r>
            <w:proofErr w:type="spellEnd"/>
            <w:r w:rsidRPr="00115C5E">
              <w:rPr>
                <w:rFonts w:ascii="Times New Roman" w:hAnsi="Times New Roman" w:cs="Times New Roman"/>
                <w:b/>
                <w:color w:val="171717" w:themeColor="background2" w:themeShade="1A"/>
                <w:sz w:val="24"/>
                <w:szCs w:val="24"/>
                <w:lang w:val="ru-RU"/>
              </w:rPr>
              <w:t xml:space="preserve"> (</w:t>
            </w:r>
            <w:proofErr w:type="spellStart"/>
            <w:r w:rsidRPr="00115C5E">
              <w:rPr>
                <w:rFonts w:ascii="Times New Roman" w:hAnsi="Times New Roman" w:cs="Times New Roman"/>
                <w:b/>
                <w:color w:val="171717" w:themeColor="background2" w:themeShade="1A"/>
                <w:sz w:val="24"/>
                <w:szCs w:val="24"/>
                <w:lang w:val="ru-RU"/>
              </w:rPr>
              <w:t>ойыншықтар</w:t>
            </w:r>
            <w:proofErr w:type="spellEnd"/>
            <w:r w:rsidRPr="00115C5E">
              <w:rPr>
                <w:rFonts w:ascii="Times New Roman" w:hAnsi="Times New Roman" w:cs="Times New Roman"/>
                <w:b/>
                <w:color w:val="171717" w:themeColor="background2" w:themeShade="1A"/>
                <w:sz w:val="24"/>
                <w:szCs w:val="24"/>
                <w:lang w:val="ru-RU"/>
              </w:rPr>
              <w:t xml:space="preserve">, </w:t>
            </w:r>
            <w:proofErr w:type="spellStart"/>
            <w:r w:rsidRPr="00115C5E">
              <w:rPr>
                <w:rFonts w:ascii="Times New Roman" w:hAnsi="Times New Roman" w:cs="Times New Roman"/>
                <w:b/>
                <w:color w:val="171717" w:themeColor="background2" w:themeShade="1A"/>
                <w:sz w:val="24"/>
                <w:szCs w:val="24"/>
                <w:lang w:val="ru-RU"/>
              </w:rPr>
              <w:t>киімдер</w:t>
            </w:r>
            <w:proofErr w:type="spellEnd"/>
            <w:r w:rsidRPr="00115C5E">
              <w:rPr>
                <w:rFonts w:ascii="Times New Roman" w:hAnsi="Times New Roman" w:cs="Times New Roman"/>
                <w:b/>
                <w:color w:val="171717" w:themeColor="background2" w:themeShade="1A"/>
                <w:sz w:val="24"/>
                <w:szCs w:val="24"/>
                <w:lang w:val="ru-RU"/>
              </w:rPr>
              <w:t xml:space="preserve">, </w:t>
            </w:r>
            <w:proofErr w:type="spellStart"/>
            <w:r w:rsidRPr="00115C5E">
              <w:rPr>
                <w:rFonts w:ascii="Times New Roman" w:hAnsi="Times New Roman" w:cs="Times New Roman"/>
                <w:b/>
                <w:color w:val="171717" w:themeColor="background2" w:themeShade="1A"/>
                <w:sz w:val="24"/>
                <w:szCs w:val="24"/>
                <w:lang w:val="ru-RU"/>
              </w:rPr>
              <w:t>аяқкиімдер</w:t>
            </w:r>
            <w:proofErr w:type="spellEnd"/>
            <w:r w:rsidRPr="00115C5E">
              <w:rPr>
                <w:rFonts w:ascii="Times New Roman" w:hAnsi="Times New Roman" w:cs="Times New Roman"/>
                <w:b/>
                <w:color w:val="171717" w:themeColor="background2" w:themeShade="1A"/>
                <w:sz w:val="24"/>
                <w:szCs w:val="24"/>
                <w:lang w:val="ru-RU"/>
              </w:rPr>
              <w:t xml:space="preserve">, </w:t>
            </w:r>
            <w:proofErr w:type="spellStart"/>
            <w:r w:rsidRPr="00115C5E">
              <w:rPr>
                <w:rFonts w:ascii="Times New Roman" w:hAnsi="Times New Roman" w:cs="Times New Roman"/>
                <w:b/>
                <w:color w:val="171717" w:themeColor="background2" w:themeShade="1A"/>
                <w:sz w:val="24"/>
                <w:szCs w:val="24"/>
                <w:lang w:val="ru-RU"/>
              </w:rPr>
              <w:t>ыдыстар</w:t>
            </w:r>
            <w:proofErr w:type="spellEnd"/>
            <w:r w:rsidRPr="00115C5E">
              <w:rPr>
                <w:rFonts w:ascii="Times New Roman" w:hAnsi="Times New Roman" w:cs="Times New Roman"/>
                <w:b/>
                <w:color w:val="171717" w:themeColor="background2" w:themeShade="1A"/>
                <w:sz w:val="24"/>
                <w:szCs w:val="24"/>
                <w:lang w:val="ru-RU"/>
              </w:rPr>
              <w:t xml:space="preserve">, </w:t>
            </w:r>
            <w:proofErr w:type="spellStart"/>
            <w:r w:rsidRPr="00115C5E">
              <w:rPr>
                <w:rFonts w:ascii="Times New Roman" w:hAnsi="Times New Roman" w:cs="Times New Roman"/>
                <w:b/>
                <w:color w:val="171717" w:themeColor="background2" w:themeShade="1A"/>
                <w:sz w:val="24"/>
                <w:szCs w:val="24"/>
                <w:lang w:val="ru-RU"/>
              </w:rPr>
              <w:t>жиһаздар</w:t>
            </w:r>
            <w:proofErr w:type="spellEnd"/>
            <w:r w:rsidRPr="00115C5E">
              <w:rPr>
                <w:rFonts w:ascii="Times New Roman" w:hAnsi="Times New Roman" w:cs="Times New Roman"/>
                <w:b/>
                <w:color w:val="171717" w:themeColor="background2" w:themeShade="1A"/>
                <w:sz w:val="24"/>
                <w:szCs w:val="24"/>
                <w:lang w:val="ru-RU"/>
              </w:rPr>
              <w:t>)</w:t>
            </w:r>
          </w:p>
          <w:p w14:paraId="795532B9" w14:textId="77777777" w:rsidR="00115C5E" w:rsidRPr="00115C5E" w:rsidRDefault="00115C5E" w:rsidP="00115C5E">
            <w:pPr>
              <w:widowControl/>
              <w:shd w:val="clear" w:color="auto" w:fill="FFFFFF"/>
              <w:autoSpaceDE/>
              <w:autoSpaceDN/>
              <w:rPr>
                <w:rFonts w:ascii="Times New Roman" w:hAnsi="Times New Roman" w:cs="Times New Roman"/>
                <w:b/>
                <w:color w:val="171717" w:themeColor="background2" w:themeShade="1A"/>
                <w:sz w:val="24"/>
                <w:szCs w:val="24"/>
                <w:lang w:val="ru-RU" w:eastAsia="ru-RU"/>
              </w:rPr>
            </w:pPr>
            <w:proofErr w:type="spellStart"/>
            <w:r w:rsidRPr="00115C5E">
              <w:rPr>
                <w:rFonts w:ascii="Times New Roman" w:hAnsi="Times New Roman" w:cs="Times New Roman"/>
                <w:color w:val="171717" w:themeColor="background2" w:themeShade="1A"/>
                <w:sz w:val="24"/>
                <w:szCs w:val="24"/>
                <w:lang w:val="ru-RU" w:eastAsia="ru-RU"/>
              </w:rPr>
              <w:t>Түрлі</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суреттер</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арқылы</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балаларға</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proofErr w:type="gramStart"/>
            <w:r w:rsidRPr="00115C5E">
              <w:rPr>
                <w:rFonts w:ascii="Times New Roman" w:hAnsi="Times New Roman" w:cs="Times New Roman"/>
                <w:color w:val="171717" w:themeColor="background2" w:themeShade="1A"/>
                <w:sz w:val="24"/>
                <w:szCs w:val="24"/>
                <w:lang w:val="ru-RU" w:eastAsia="ru-RU"/>
              </w:rPr>
              <w:t>ойыншықтың,киімдердің</w:t>
            </w:r>
            <w:proofErr w:type="gramEnd"/>
            <w:r w:rsidRPr="00115C5E">
              <w:rPr>
                <w:rFonts w:ascii="Times New Roman" w:hAnsi="Times New Roman" w:cs="Times New Roman"/>
                <w:color w:val="171717" w:themeColor="background2" w:themeShade="1A"/>
                <w:sz w:val="24"/>
                <w:szCs w:val="24"/>
                <w:lang w:val="ru-RU" w:eastAsia="ru-RU"/>
              </w:rPr>
              <w:t>,ыдыстардың,жиһаздардың</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түрлерін</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түстеп</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атауларын</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дұрыс</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айтуды</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үйрету</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Оларды</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жеке</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жеке</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атап</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өту</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Топтастырғанда</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бір</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сөзбен</w:t>
            </w:r>
            <w:proofErr w:type="spellEnd"/>
            <w:r w:rsidRPr="00115C5E">
              <w:rPr>
                <w:rFonts w:ascii="Times New Roman" w:hAnsi="Times New Roman" w:cs="Times New Roman"/>
                <w:color w:val="171717" w:themeColor="background2" w:themeShade="1A"/>
                <w:sz w:val="24"/>
                <w:szCs w:val="24"/>
                <w:lang w:val="ru-RU" w:eastAsia="ru-RU"/>
              </w:rPr>
              <w:t xml:space="preserve"> не </w:t>
            </w:r>
            <w:proofErr w:type="spellStart"/>
            <w:r w:rsidRPr="00115C5E">
              <w:rPr>
                <w:rFonts w:ascii="Times New Roman" w:hAnsi="Times New Roman" w:cs="Times New Roman"/>
                <w:color w:val="171717" w:themeColor="background2" w:themeShade="1A"/>
                <w:sz w:val="24"/>
                <w:szCs w:val="24"/>
                <w:lang w:val="ru-RU" w:eastAsia="ru-RU"/>
              </w:rPr>
              <w:t>деп</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айтылатыны</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үйрету</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Олардың</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адам</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өміріне</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қандай</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пайдасы</w:t>
            </w:r>
            <w:proofErr w:type="spellEnd"/>
            <w:r w:rsidRPr="00115C5E">
              <w:rPr>
                <w:rFonts w:ascii="Times New Roman" w:hAnsi="Times New Roman" w:cs="Times New Roman"/>
                <w:color w:val="171717" w:themeColor="background2" w:themeShade="1A"/>
                <w:sz w:val="24"/>
                <w:szCs w:val="24"/>
                <w:lang w:val="ru-RU" w:eastAsia="ru-RU"/>
              </w:rPr>
              <w:t xml:space="preserve"> бар, не </w:t>
            </w:r>
            <w:proofErr w:type="spellStart"/>
            <w:r w:rsidRPr="00115C5E">
              <w:rPr>
                <w:rFonts w:ascii="Times New Roman" w:hAnsi="Times New Roman" w:cs="Times New Roman"/>
                <w:color w:val="171717" w:themeColor="background2" w:themeShade="1A"/>
                <w:sz w:val="24"/>
                <w:szCs w:val="24"/>
                <w:lang w:val="ru-RU" w:eastAsia="ru-RU"/>
              </w:rPr>
              <w:t>үшін</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қолданамыз</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қандай</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материалдардан</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жасалатынын</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атап</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өту</w:t>
            </w:r>
            <w:proofErr w:type="spellEnd"/>
            <w:r w:rsidRPr="00115C5E">
              <w:rPr>
                <w:rFonts w:ascii="Times New Roman" w:hAnsi="Times New Roman" w:cs="Times New Roman"/>
                <w:b/>
                <w:color w:val="171717" w:themeColor="background2" w:themeShade="1A"/>
                <w:sz w:val="24"/>
                <w:szCs w:val="24"/>
                <w:lang w:val="ru-RU" w:eastAsia="ru-RU"/>
              </w:rPr>
              <w:t>.</w:t>
            </w:r>
          </w:p>
          <w:p w14:paraId="5487E296" w14:textId="77777777" w:rsidR="00115C5E" w:rsidRPr="00115C5E" w:rsidRDefault="00115C5E" w:rsidP="00115C5E">
            <w:pPr>
              <w:widowControl/>
              <w:shd w:val="clear" w:color="auto" w:fill="FFFFFF"/>
              <w:autoSpaceDE/>
              <w:autoSpaceDN/>
              <w:rPr>
                <w:rFonts w:ascii="Times New Roman" w:hAnsi="Times New Roman" w:cs="Times New Roman"/>
                <w:b/>
                <w:color w:val="171717" w:themeColor="background2" w:themeShade="1A"/>
                <w:sz w:val="24"/>
                <w:szCs w:val="24"/>
                <w:lang w:val="ru-RU" w:eastAsia="ru-RU"/>
              </w:rPr>
            </w:pPr>
            <w:proofErr w:type="spellStart"/>
            <w:r w:rsidRPr="00115C5E">
              <w:rPr>
                <w:rFonts w:ascii="Times New Roman" w:hAnsi="Times New Roman" w:cs="Times New Roman"/>
                <w:b/>
                <w:color w:val="171717" w:themeColor="background2" w:themeShade="1A"/>
                <w:sz w:val="24"/>
                <w:szCs w:val="24"/>
                <w:lang w:val="ru-RU" w:eastAsia="ru-RU"/>
              </w:rPr>
              <w:t>Дидактикалық</w:t>
            </w:r>
            <w:proofErr w:type="spellEnd"/>
            <w:r w:rsidRPr="00115C5E">
              <w:rPr>
                <w:rFonts w:ascii="Times New Roman" w:hAnsi="Times New Roman" w:cs="Times New Roman"/>
                <w:b/>
                <w:color w:val="171717" w:themeColor="background2" w:themeShade="1A"/>
                <w:sz w:val="24"/>
                <w:szCs w:val="24"/>
                <w:lang w:val="ru-RU" w:eastAsia="ru-RU"/>
              </w:rPr>
              <w:t xml:space="preserve"> </w:t>
            </w:r>
            <w:proofErr w:type="spellStart"/>
            <w:r w:rsidRPr="00115C5E">
              <w:rPr>
                <w:rFonts w:ascii="Times New Roman" w:hAnsi="Times New Roman" w:cs="Times New Roman"/>
                <w:b/>
                <w:color w:val="171717" w:themeColor="background2" w:themeShade="1A"/>
                <w:sz w:val="24"/>
                <w:szCs w:val="24"/>
                <w:lang w:val="ru-RU" w:eastAsia="ru-RU"/>
              </w:rPr>
              <w:t>ойын</w:t>
            </w:r>
            <w:proofErr w:type="spellEnd"/>
          </w:p>
          <w:p w14:paraId="7C0C663C" w14:textId="77777777" w:rsidR="00115C5E" w:rsidRPr="00115C5E" w:rsidRDefault="00115C5E" w:rsidP="00115C5E">
            <w:pPr>
              <w:widowControl/>
              <w:shd w:val="clear" w:color="auto" w:fill="FFFFFF"/>
              <w:autoSpaceDE/>
              <w:autoSpaceDN/>
              <w:rPr>
                <w:rFonts w:ascii="Times New Roman" w:hAnsi="Times New Roman" w:cs="Times New Roman"/>
                <w:b/>
                <w:color w:val="171717" w:themeColor="background2" w:themeShade="1A"/>
                <w:sz w:val="24"/>
                <w:szCs w:val="24"/>
                <w:lang w:val="ru-RU" w:eastAsia="ru-RU"/>
              </w:rPr>
            </w:pPr>
            <w:r w:rsidRPr="00115C5E">
              <w:rPr>
                <w:rFonts w:ascii="Times New Roman" w:hAnsi="Times New Roman" w:cs="Times New Roman"/>
                <w:b/>
                <w:color w:val="171717" w:themeColor="background2" w:themeShade="1A"/>
                <w:sz w:val="24"/>
                <w:szCs w:val="24"/>
                <w:lang w:val="ru-RU" w:eastAsia="ru-RU"/>
              </w:rPr>
              <w:t>«</w:t>
            </w:r>
            <w:proofErr w:type="spellStart"/>
            <w:r w:rsidRPr="00115C5E">
              <w:rPr>
                <w:rFonts w:ascii="Times New Roman" w:hAnsi="Times New Roman" w:cs="Times New Roman"/>
                <w:b/>
                <w:color w:val="171717" w:themeColor="background2" w:themeShade="1A"/>
                <w:sz w:val="24"/>
                <w:szCs w:val="24"/>
                <w:lang w:val="ru-RU" w:eastAsia="ru-RU"/>
              </w:rPr>
              <w:t>Ойыншықтарға</w:t>
            </w:r>
            <w:proofErr w:type="spellEnd"/>
            <w:r w:rsidRPr="00115C5E">
              <w:rPr>
                <w:rFonts w:ascii="Times New Roman" w:hAnsi="Times New Roman" w:cs="Times New Roman"/>
                <w:b/>
                <w:color w:val="171717" w:themeColor="background2" w:themeShade="1A"/>
                <w:sz w:val="24"/>
                <w:szCs w:val="24"/>
                <w:lang w:val="ru-RU" w:eastAsia="ru-RU"/>
              </w:rPr>
              <w:t xml:space="preserve"> не </w:t>
            </w:r>
            <w:proofErr w:type="spellStart"/>
            <w:r w:rsidRPr="00115C5E">
              <w:rPr>
                <w:rFonts w:ascii="Times New Roman" w:hAnsi="Times New Roman" w:cs="Times New Roman"/>
                <w:b/>
                <w:color w:val="171717" w:themeColor="background2" w:themeShade="1A"/>
                <w:sz w:val="24"/>
                <w:szCs w:val="24"/>
                <w:lang w:val="ru-RU" w:eastAsia="ru-RU"/>
              </w:rPr>
              <w:t>жетіспейтінін</w:t>
            </w:r>
            <w:proofErr w:type="spellEnd"/>
            <w:r w:rsidRPr="00115C5E">
              <w:rPr>
                <w:rFonts w:ascii="Times New Roman" w:hAnsi="Times New Roman" w:cs="Times New Roman"/>
                <w:b/>
                <w:color w:val="171717" w:themeColor="background2" w:themeShade="1A"/>
                <w:sz w:val="24"/>
                <w:szCs w:val="24"/>
                <w:lang w:val="ru-RU" w:eastAsia="ru-RU"/>
              </w:rPr>
              <w:t xml:space="preserve"> тап»</w:t>
            </w:r>
          </w:p>
          <w:p w14:paraId="02BB1286" w14:textId="77777777" w:rsidR="00115C5E" w:rsidRPr="00115C5E" w:rsidRDefault="00115C5E" w:rsidP="00115C5E">
            <w:pPr>
              <w:rPr>
                <w:rFonts w:ascii="Times New Roman" w:hAnsi="Times New Roman" w:cs="Times New Roman"/>
                <w:b/>
                <w:color w:val="171717" w:themeColor="background2" w:themeShade="1A"/>
                <w:sz w:val="24"/>
                <w:szCs w:val="24"/>
                <w:lang w:val="ru-RU"/>
              </w:rPr>
            </w:pPr>
            <w:proofErr w:type="spellStart"/>
            <w:r w:rsidRPr="00115C5E">
              <w:rPr>
                <w:rFonts w:ascii="Times New Roman" w:hAnsi="Times New Roman" w:cs="Times New Roman"/>
                <w:b/>
                <w:color w:val="171717" w:themeColor="background2" w:themeShade="1A"/>
                <w:sz w:val="24"/>
                <w:szCs w:val="24"/>
                <w:lang w:val="ru-RU"/>
              </w:rPr>
              <w:t>Сөйлеуді</w:t>
            </w:r>
            <w:proofErr w:type="spellEnd"/>
            <w:r w:rsidRPr="00115C5E">
              <w:rPr>
                <w:rFonts w:ascii="Times New Roman" w:hAnsi="Times New Roman" w:cs="Times New Roman"/>
                <w:b/>
                <w:color w:val="171717" w:themeColor="background2" w:themeShade="1A"/>
                <w:sz w:val="24"/>
                <w:szCs w:val="24"/>
                <w:lang w:val="ru-RU"/>
              </w:rPr>
              <w:t xml:space="preserve"> </w:t>
            </w:r>
            <w:proofErr w:type="spellStart"/>
            <w:r w:rsidRPr="00115C5E">
              <w:rPr>
                <w:rFonts w:ascii="Times New Roman" w:hAnsi="Times New Roman" w:cs="Times New Roman"/>
                <w:b/>
                <w:color w:val="171717" w:themeColor="background2" w:themeShade="1A"/>
                <w:sz w:val="24"/>
                <w:szCs w:val="24"/>
                <w:lang w:val="ru-RU"/>
              </w:rPr>
              <w:t>дамыту</w:t>
            </w:r>
            <w:proofErr w:type="spellEnd"/>
          </w:p>
          <w:p w14:paraId="5DC24292" w14:textId="77777777" w:rsidR="00115C5E" w:rsidRPr="00115C5E" w:rsidRDefault="00115C5E" w:rsidP="00115C5E">
            <w:pPr>
              <w:rPr>
                <w:rFonts w:ascii="Times New Roman" w:hAnsi="Times New Roman" w:cs="Times New Roman"/>
                <w:b/>
                <w:color w:val="171717" w:themeColor="background2" w:themeShade="1A"/>
                <w:sz w:val="24"/>
                <w:szCs w:val="24"/>
                <w:lang w:val="ru-RU"/>
              </w:rPr>
            </w:pPr>
          </w:p>
          <w:p w14:paraId="1C904B0B" w14:textId="0080B51C" w:rsidR="00115C5E" w:rsidRPr="00F523AF" w:rsidRDefault="00115C5E" w:rsidP="00115C5E">
            <w:pPr>
              <w:pStyle w:val="a5"/>
              <w:rPr>
                <w:b/>
                <w:bCs/>
                <w:color w:val="171717" w:themeColor="background2" w:themeShade="1A"/>
                <w:lang w:val="kk-KZ"/>
              </w:rPr>
            </w:pPr>
            <w:proofErr w:type="spellStart"/>
            <w:r w:rsidRPr="00115C5E">
              <w:rPr>
                <w:color w:val="171717" w:themeColor="background2" w:themeShade="1A"/>
                <w:lang w:val="ru-RU"/>
              </w:rPr>
              <w:t>Заттық</w:t>
            </w:r>
            <w:proofErr w:type="spellEnd"/>
            <w:r w:rsidRPr="00115C5E">
              <w:rPr>
                <w:color w:val="171717" w:themeColor="background2" w:themeShade="1A"/>
                <w:lang w:val="ru-RU"/>
              </w:rPr>
              <w:t xml:space="preserve"> </w:t>
            </w:r>
            <w:proofErr w:type="spellStart"/>
            <w:r w:rsidRPr="00115C5E">
              <w:rPr>
                <w:color w:val="171717" w:themeColor="background2" w:themeShade="1A"/>
                <w:lang w:val="ru-RU"/>
              </w:rPr>
              <w:t>дамытушы</w:t>
            </w:r>
            <w:proofErr w:type="spellEnd"/>
            <w:r w:rsidRPr="00115C5E">
              <w:rPr>
                <w:color w:val="171717" w:themeColor="background2" w:themeShade="1A"/>
                <w:lang w:val="ru-RU"/>
              </w:rPr>
              <w:t xml:space="preserve"> </w:t>
            </w:r>
            <w:proofErr w:type="spellStart"/>
            <w:r w:rsidRPr="00115C5E">
              <w:rPr>
                <w:color w:val="171717" w:themeColor="background2" w:themeShade="1A"/>
                <w:lang w:val="ru-RU"/>
              </w:rPr>
              <w:t>ортада</w:t>
            </w:r>
            <w:proofErr w:type="spellEnd"/>
            <w:r w:rsidRPr="00115C5E">
              <w:rPr>
                <w:color w:val="171717" w:themeColor="background2" w:themeShade="1A"/>
                <w:lang w:val="ru-RU"/>
              </w:rPr>
              <w:t xml:space="preserve"> </w:t>
            </w:r>
            <w:proofErr w:type="spellStart"/>
            <w:r w:rsidRPr="00115C5E">
              <w:rPr>
                <w:color w:val="171717" w:themeColor="background2" w:themeShade="1A"/>
                <w:lang w:val="ru-RU"/>
              </w:rPr>
              <w:t>тәрбиешінің</w:t>
            </w:r>
            <w:proofErr w:type="spellEnd"/>
            <w:r w:rsidRPr="00115C5E">
              <w:rPr>
                <w:color w:val="171717" w:themeColor="background2" w:themeShade="1A"/>
                <w:lang w:val="ru-RU"/>
              </w:rPr>
              <w:t xml:space="preserve"> </w:t>
            </w:r>
            <w:proofErr w:type="spellStart"/>
            <w:r w:rsidRPr="00115C5E">
              <w:rPr>
                <w:color w:val="171717" w:themeColor="background2" w:themeShade="1A"/>
                <w:lang w:val="ru-RU"/>
              </w:rPr>
              <w:t>бағыт</w:t>
            </w:r>
            <w:proofErr w:type="spellEnd"/>
            <w:r w:rsidRPr="00115C5E">
              <w:rPr>
                <w:color w:val="171717" w:themeColor="background2" w:themeShade="1A"/>
                <w:lang w:val="ru-RU"/>
              </w:rPr>
              <w:t xml:space="preserve"> </w:t>
            </w:r>
            <w:proofErr w:type="spellStart"/>
            <w:r w:rsidRPr="00115C5E">
              <w:rPr>
                <w:color w:val="171717" w:themeColor="background2" w:themeShade="1A"/>
                <w:lang w:val="ru-RU"/>
              </w:rPr>
              <w:t>бағдар</w:t>
            </w:r>
            <w:proofErr w:type="spellEnd"/>
            <w:r w:rsidRPr="00115C5E">
              <w:rPr>
                <w:color w:val="171717" w:themeColor="background2" w:themeShade="1A"/>
                <w:lang w:val="ru-RU"/>
              </w:rPr>
              <w:t xml:space="preserve"> </w:t>
            </w:r>
            <w:proofErr w:type="spellStart"/>
            <w:r w:rsidRPr="00115C5E">
              <w:rPr>
                <w:color w:val="171717" w:themeColor="background2" w:themeShade="1A"/>
                <w:lang w:val="ru-RU"/>
              </w:rPr>
              <w:t>беруі</w:t>
            </w:r>
            <w:proofErr w:type="spellEnd"/>
            <w:r w:rsidRPr="00115C5E">
              <w:rPr>
                <w:color w:val="171717" w:themeColor="background2" w:themeShade="1A"/>
                <w:lang w:val="ru-RU"/>
              </w:rPr>
              <w:t xml:space="preserve"> </w:t>
            </w:r>
            <w:proofErr w:type="spellStart"/>
            <w:r w:rsidRPr="00115C5E">
              <w:rPr>
                <w:color w:val="171717" w:themeColor="background2" w:themeShade="1A"/>
                <w:lang w:val="ru-RU"/>
              </w:rPr>
              <w:t>арқылы</w:t>
            </w:r>
            <w:proofErr w:type="spellEnd"/>
            <w:r w:rsidRPr="00115C5E">
              <w:rPr>
                <w:color w:val="171717" w:themeColor="background2" w:themeShade="1A"/>
                <w:lang w:val="ru-RU"/>
              </w:rPr>
              <w:t xml:space="preserve"> </w:t>
            </w:r>
            <w:proofErr w:type="spellStart"/>
            <w:r w:rsidRPr="00115C5E">
              <w:rPr>
                <w:color w:val="171717" w:themeColor="background2" w:themeShade="1A"/>
                <w:lang w:val="ru-RU"/>
              </w:rPr>
              <w:t>ойындар</w:t>
            </w:r>
            <w:proofErr w:type="spellEnd"/>
            <w:r w:rsidRPr="00115C5E">
              <w:rPr>
                <w:color w:val="171717" w:themeColor="background2" w:themeShade="1A"/>
                <w:lang w:val="ru-RU"/>
              </w:rPr>
              <w:t xml:space="preserve"> </w:t>
            </w:r>
            <w:proofErr w:type="spellStart"/>
            <w:r w:rsidRPr="00115C5E">
              <w:rPr>
                <w:color w:val="171717" w:themeColor="background2" w:themeShade="1A"/>
                <w:lang w:val="ru-RU"/>
              </w:rPr>
              <w:lastRenderedPageBreak/>
              <w:t>ойнау</w:t>
            </w:r>
            <w:proofErr w:type="spellEnd"/>
            <w:r w:rsidRPr="00115C5E">
              <w:rPr>
                <w:color w:val="171717" w:themeColor="background2" w:themeShade="1A"/>
                <w:lang w:val="ru-RU"/>
              </w:rPr>
              <w:t xml:space="preserve">. </w:t>
            </w:r>
            <w:proofErr w:type="spellStart"/>
            <w:r w:rsidRPr="00115C5E">
              <w:rPr>
                <w:color w:val="171717" w:themeColor="background2" w:themeShade="1A"/>
                <w:lang w:val="ru-RU"/>
              </w:rPr>
              <w:t>Достарымен</w:t>
            </w:r>
            <w:proofErr w:type="spellEnd"/>
            <w:r w:rsidRPr="00115C5E">
              <w:rPr>
                <w:color w:val="171717" w:themeColor="background2" w:themeShade="1A"/>
                <w:lang w:val="ru-RU"/>
              </w:rPr>
              <w:t xml:space="preserve"> </w:t>
            </w:r>
            <w:proofErr w:type="spellStart"/>
            <w:r w:rsidRPr="00115C5E">
              <w:rPr>
                <w:color w:val="171717" w:themeColor="background2" w:themeShade="1A"/>
                <w:lang w:val="ru-RU"/>
              </w:rPr>
              <w:t>қарым</w:t>
            </w:r>
            <w:proofErr w:type="spellEnd"/>
            <w:r w:rsidRPr="00115C5E">
              <w:rPr>
                <w:color w:val="171717" w:themeColor="background2" w:themeShade="1A"/>
                <w:lang w:val="ru-RU"/>
              </w:rPr>
              <w:t xml:space="preserve">- </w:t>
            </w:r>
            <w:proofErr w:type="spellStart"/>
            <w:r w:rsidRPr="00115C5E">
              <w:rPr>
                <w:color w:val="171717" w:themeColor="background2" w:themeShade="1A"/>
                <w:lang w:val="ru-RU"/>
              </w:rPr>
              <w:t>қатынасқа</w:t>
            </w:r>
            <w:proofErr w:type="spellEnd"/>
            <w:r w:rsidRPr="00115C5E">
              <w:rPr>
                <w:color w:val="171717" w:themeColor="background2" w:themeShade="1A"/>
                <w:lang w:val="ru-RU"/>
              </w:rPr>
              <w:t xml:space="preserve"> </w:t>
            </w:r>
            <w:proofErr w:type="spellStart"/>
            <w:r w:rsidRPr="00115C5E">
              <w:rPr>
                <w:color w:val="171717" w:themeColor="background2" w:themeShade="1A"/>
                <w:lang w:val="ru-RU"/>
              </w:rPr>
              <w:t>түсуін</w:t>
            </w:r>
            <w:proofErr w:type="spellEnd"/>
            <w:r w:rsidRPr="00115C5E">
              <w:rPr>
                <w:color w:val="171717" w:themeColor="background2" w:themeShade="1A"/>
                <w:lang w:val="ru-RU"/>
              </w:rPr>
              <w:t xml:space="preserve"> </w:t>
            </w:r>
            <w:proofErr w:type="spellStart"/>
            <w:r w:rsidRPr="00115C5E">
              <w:rPr>
                <w:color w:val="171717" w:themeColor="background2" w:themeShade="1A"/>
                <w:lang w:val="ru-RU"/>
              </w:rPr>
              <w:t>қадағалау</w:t>
            </w:r>
            <w:proofErr w:type="spellEnd"/>
            <w:r w:rsidRPr="00115C5E">
              <w:rPr>
                <w:color w:val="171717" w:themeColor="background2" w:themeShade="1A"/>
                <w:lang w:val="ru-RU"/>
              </w:rPr>
              <w:t xml:space="preserve">. </w:t>
            </w:r>
            <w:proofErr w:type="spellStart"/>
            <w:r w:rsidRPr="00115C5E">
              <w:rPr>
                <w:color w:val="171717" w:themeColor="background2" w:themeShade="1A"/>
                <w:lang w:val="ru-RU"/>
              </w:rPr>
              <w:t>Бір-бірімен</w:t>
            </w:r>
            <w:proofErr w:type="spellEnd"/>
            <w:r w:rsidRPr="00115C5E">
              <w:rPr>
                <w:color w:val="171717" w:themeColor="background2" w:themeShade="1A"/>
                <w:lang w:val="ru-RU"/>
              </w:rPr>
              <w:t xml:space="preserve"> </w:t>
            </w:r>
            <w:proofErr w:type="spellStart"/>
            <w:r w:rsidRPr="00115C5E">
              <w:rPr>
                <w:color w:val="171717" w:themeColor="background2" w:themeShade="1A"/>
                <w:lang w:val="ru-RU"/>
              </w:rPr>
              <w:t>дұрыс</w:t>
            </w:r>
            <w:proofErr w:type="spellEnd"/>
            <w:r w:rsidRPr="00115C5E">
              <w:rPr>
                <w:color w:val="171717" w:themeColor="background2" w:themeShade="1A"/>
                <w:lang w:val="ru-RU"/>
              </w:rPr>
              <w:t xml:space="preserve"> </w:t>
            </w:r>
            <w:proofErr w:type="spellStart"/>
            <w:r w:rsidRPr="00115C5E">
              <w:rPr>
                <w:color w:val="171717" w:themeColor="background2" w:themeShade="1A"/>
                <w:lang w:val="ru-RU"/>
              </w:rPr>
              <w:t>сөйлесу</w:t>
            </w:r>
            <w:proofErr w:type="spellEnd"/>
            <w:r w:rsidRPr="00115C5E">
              <w:rPr>
                <w:color w:val="171717" w:themeColor="background2" w:themeShade="1A"/>
                <w:lang w:val="ru-RU"/>
              </w:rPr>
              <w:t xml:space="preserve"> </w:t>
            </w:r>
            <w:proofErr w:type="spellStart"/>
            <w:r w:rsidRPr="00115C5E">
              <w:rPr>
                <w:color w:val="171717" w:themeColor="background2" w:themeShade="1A"/>
                <w:lang w:val="ru-RU"/>
              </w:rPr>
              <w:t>мәдениетін</w:t>
            </w:r>
            <w:proofErr w:type="spellEnd"/>
            <w:r w:rsidRPr="00115C5E">
              <w:rPr>
                <w:color w:val="171717" w:themeColor="background2" w:themeShade="1A"/>
                <w:lang w:val="ru-RU"/>
              </w:rPr>
              <w:t xml:space="preserve"> </w:t>
            </w:r>
            <w:proofErr w:type="spellStart"/>
            <w:r w:rsidRPr="00115C5E">
              <w:rPr>
                <w:color w:val="171717" w:themeColor="background2" w:themeShade="1A"/>
                <w:lang w:val="ru-RU"/>
              </w:rPr>
              <w:t>үйрету</w:t>
            </w:r>
            <w:proofErr w:type="spellEnd"/>
            <w:r w:rsidRPr="00115C5E">
              <w:rPr>
                <w:color w:val="171717" w:themeColor="background2" w:themeShade="1A"/>
                <w:lang w:val="ru-RU"/>
              </w:rPr>
              <w:t>.</w:t>
            </w:r>
          </w:p>
        </w:tc>
        <w:tc>
          <w:tcPr>
            <w:tcW w:w="2400" w:type="dxa"/>
            <w:gridSpan w:val="2"/>
            <w:tcBorders>
              <w:top w:val="single" w:sz="4" w:space="0" w:color="auto"/>
              <w:left w:val="single" w:sz="4" w:space="0" w:color="auto"/>
              <w:right w:val="single" w:sz="4" w:space="0" w:color="auto"/>
            </w:tcBorders>
          </w:tcPr>
          <w:p w14:paraId="64B0A406" w14:textId="77777777" w:rsidR="00115C5E" w:rsidRPr="00F523AF" w:rsidRDefault="00115C5E" w:rsidP="00115C5E">
            <w:pPr>
              <w:widowControl/>
              <w:autoSpaceDE/>
              <w:autoSpaceDN/>
              <w:contextualSpacing/>
              <w:rPr>
                <w:rFonts w:ascii="Times New Roman" w:eastAsia="Calibri" w:hAnsi="Times New Roman" w:cs="Times New Roman"/>
                <w:b/>
                <w:color w:val="171717" w:themeColor="background2" w:themeShade="1A"/>
                <w:sz w:val="24"/>
                <w:szCs w:val="28"/>
                <w:lang w:val="ru-RU"/>
              </w:rPr>
            </w:pPr>
            <w:proofErr w:type="spellStart"/>
            <w:r w:rsidRPr="00F523AF">
              <w:rPr>
                <w:rFonts w:ascii="Times New Roman" w:eastAsia="Calibri" w:hAnsi="Times New Roman" w:cs="Times New Roman"/>
                <w:b/>
                <w:color w:val="171717" w:themeColor="background2" w:themeShade="1A"/>
                <w:sz w:val="24"/>
                <w:szCs w:val="28"/>
                <w:lang w:val="ru-RU"/>
              </w:rPr>
              <w:lastRenderedPageBreak/>
              <w:t>Саусақ</w:t>
            </w:r>
            <w:proofErr w:type="spellEnd"/>
            <w:r w:rsidRPr="00F523AF">
              <w:rPr>
                <w:rFonts w:ascii="Times New Roman" w:eastAsia="Calibri" w:hAnsi="Times New Roman" w:cs="Times New Roman"/>
                <w:b/>
                <w:color w:val="171717" w:themeColor="background2" w:themeShade="1A"/>
                <w:sz w:val="24"/>
                <w:szCs w:val="28"/>
                <w:lang w:val="ru-RU"/>
              </w:rPr>
              <w:t xml:space="preserve"> </w:t>
            </w:r>
            <w:proofErr w:type="spellStart"/>
            <w:r w:rsidRPr="00F523AF">
              <w:rPr>
                <w:rFonts w:ascii="Times New Roman" w:eastAsia="Calibri" w:hAnsi="Times New Roman" w:cs="Times New Roman"/>
                <w:b/>
                <w:color w:val="171717" w:themeColor="background2" w:themeShade="1A"/>
                <w:sz w:val="24"/>
                <w:szCs w:val="28"/>
                <w:lang w:val="ru-RU"/>
              </w:rPr>
              <w:t>жаттығуы</w:t>
            </w:r>
            <w:proofErr w:type="spellEnd"/>
            <w:r w:rsidRPr="00F523AF">
              <w:rPr>
                <w:rFonts w:ascii="Times New Roman" w:eastAsia="Calibri" w:hAnsi="Times New Roman" w:cs="Times New Roman"/>
                <w:b/>
                <w:color w:val="171717" w:themeColor="background2" w:themeShade="1A"/>
                <w:sz w:val="24"/>
                <w:szCs w:val="28"/>
                <w:lang w:val="ru-RU"/>
              </w:rPr>
              <w:t>.</w:t>
            </w:r>
          </w:p>
          <w:p w14:paraId="67916481" w14:textId="77777777" w:rsidR="00115C5E" w:rsidRPr="00F523AF" w:rsidRDefault="00115C5E" w:rsidP="00115C5E">
            <w:pPr>
              <w:widowControl/>
              <w:autoSpaceDE/>
              <w:autoSpaceDN/>
              <w:contextualSpacing/>
              <w:rPr>
                <w:rFonts w:ascii="Times New Roman" w:eastAsia="Calibri" w:hAnsi="Times New Roman" w:cs="Times New Roman"/>
                <w:color w:val="171717" w:themeColor="background2" w:themeShade="1A"/>
                <w:sz w:val="24"/>
                <w:szCs w:val="28"/>
                <w:lang w:val="ru-RU"/>
              </w:rPr>
            </w:pPr>
            <w:r w:rsidRPr="00F523AF">
              <w:rPr>
                <w:rFonts w:ascii="Times New Roman" w:eastAsia="Calibri" w:hAnsi="Times New Roman" w:cs="Times New Roman"/>
                <w:color w:val="171717" w:themeColor="background2" w:themeShade="1A"/>
                <w:sz w:val="24"/>
                <w:szCs w:val="28"/>
                <w:lang w:val="ru-RU"/>
              </w:rPr>
              <w:t>«</w:t>
            </w:r>
            <w:proofErr w:type="spellStart"/>
            <w:r w:rsidRPr="00F523AF">
              <w:rPr>
                <w:rFonts w:ascii="Times New Roman" w:eastAsia="Calibri" w:hAnsi="Times New Roman" w:cs="Times New Roman"/>
                <w:color w:val="171717" w:themeColor="background2" w:themeShade="1A"/>
                <w:sz w:val="24"/>
                <w:szCs w:val="28"/>
                <w:lang w:val="ru-RU"/>
              </w:rPr>
              <w:t>Добым</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добым</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домалақ</w:t>
            </w:r>
            <w:proofErr w:type="spellEnd"/>
            <w:r w:rsidRPr="00F523AF">
              <w:rPr>
                <w:rFonts w:ascii="Times New Roman" w:eastAsia="Calibri" w:hAnsi="Times New Roman" w:cs="Times New Roman"/>
                <w:color w:val="171717" w:themeColor="background2" w:themeShade="1A"/>
                <w:sz w:val="24"/>
                <w:szCs w:val="28"/>
                <w:lang w:val="ru-RU"/>
              </w:rPr>
              <w:t>»</w:t>
            </w:r>
          </w:p>
          <w:p w14:paraId="4FC98480" w14:textId="77777777" w:rsidR="00115C5E" w:rsidRPr="00F523AF" w:rsidRDefault="00115C5E" w:rsidP="00115C5E">
            <w:pPr>
              <w:widowControl/>
              <w:autoSpaceDE/>
              <w:autoSpaceDN/>
              <w:contextualSpacing/>
              <w:rPr>
                <w:rFonts w:ascii="Times New Roman" w:eastAsia="Calibri" w:hAnsi="Times New Roman" w:cs="Times New Roman"/>
                <w:color w:val="171717" w:themeColor="background2" w:themeShade="1A"/>
                <w:sz w:val="24"/>
                <w:szCs w:val="28"/>
                <w:lang w:val="ru-RU"/>
              </w:rPr>
            </w:pPr>
            <w:proofErr w:type="spellStart"/>
            <w:r w:rsidRPr="00F523AF">
              <w:rPr>
                <w:rFonts w:ascii="Times New Roman" w:eastAsia="Calibri" w:hAnsi="Times New Roman" w:cs="Times New Roman"/>
                <w:color w:val="171717" w:themeColor="background2" w:themeShade="1A"/>
                <w:sz w:val="24"/>
                <w:szCs w:val="28"/>
                <w:lang w:val="ru-RU"/>
              </w:rPr>
              <w:t>Добым</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добым</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домалақ</w:t>
            </w:r>
            <w:proofErr w:type="spellEnd"/>
            <w:r w:rsidRPr="00F523AF">
              <w:rPr>
                <w:rFonts w:ascii="Times New Roman" w:eastAsia="Calibri" w:hAnsi="Times New Roman" w:cs="Times New Roman"/>
                <w:color w:val="171717" w:themeColor="background2" w:themeShade="1A"/>
                <w:sz w:val="24"/>
                <w:szCs w:val="28"/>
                <w:lang w:val="ru-RU"/>
              </w:rPr>
              <w:t>,</w:t>
            </w:r>
          </w:p>
          <w:p w14:paraId="00ED01F6" w14:textId="77777777" w:rsidR="00115C5E" w:rsidRPr="00F523AF" w:rsidRDefault="00115C5E" w:rsidP="00115C5E">
            <w:pPr>
              <w:widowControl/>
              <w:autoSpaceDE/>
              <w:autoSpaceDN/>
              <w:contextualSpacing/>
              <w:rPr>
                <w:rFonts w:ascii="Times New Roman" w:eastAsia="Calibri" w:hAnsi="Times New Roman" w:cs="Times New Roman"/>
                <w:color w:val="171717" w:themeColor="background2" w:themeShade="1A"/>
                <w:sz w:val="24"/>
                <w:szCs w:val="28"/>
                <w:lang w:val="ru-RU"/>
              </w:rPr>
            </w:pPr>
            <w:proofErr w:type="spellStart"/>
            <w:r w:rsidRPr="00F523AF">
              <w:rPr>
                <w:rFonts w:ascii="Times New Roman" w:eastAsia="Calibri" w:hAnsi="Times New Roman" w:cs="Times New Roman"/>
                <w:color w:val="171717" w:themeColor="background2" w:themeShade="1A"/>
                <w:sz w:val="24"/>
                <w:szCs w:val="28"/>
                <w:lang w:val="ru-RU"/>
              </w:rPr>
              <w:t>Тоқтамайсың</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домалап</w:t>
            </w:r>
            <w:proofErr w:type="spellEnd"/>
            <w:r w:rsidRPr="00F523AF">
              <w:rPr>
                <w:rFonts w:ascii="Times New Roman" w:eastAsia="Calibri" w:hAnsi="Times New Roman" w:cs="Times New Roman"/>
                <w:color w:val="171717" w:themeColor="background2" w:themeShade="1A"/>
                <w:sz w:val="24"/>
                <w:szCs w:val="28"/>
                <w:lang w:val="ru-RU"/>
              </w:rPr>
              <w:t>.</w:t>
            </w:r>
          </w:p>
          <w:p w14:paraId="1F70FD95" w14:textId="77777777" w:rsidR="00115C5E" w:rsidRPr="00F523AF" w:rsidRDefault="00115C5E" w:rsidP="00115C5E">
            <w:pPr>
              <w:widowControl/>
              <w:autoSpaceDE/>
              <w:autoSpaceDN/>
              <w:contextualSpacing/>
              <w:rPr>
                <w:rFonts w:ascii="Times New Roman" w:eastAsia="Calibri" w:hAnsi="Times New Roman" w:cs="Times New Roman"/>
                <w:color w:val="171717" w:themeColor="background2" w:themeShade="1A"/>
                <w:sz w:val="24"/>
                <w:szCs w:val="28"/>
                <w:lang w:val="ru-RU"/>
              </w:rPr>
            </w:pPr>
            <w:proofErr w:type="spellStart"/>
            <w:r w:rsidRPr="00F523AF">
              <w:rPr>
                <w:rFonts w:ascii="Times New Roman" w:eastAsia="Calibri" w:hAnsi="Times New Roman" w:cs="Times New Roman"/>
                <w:color w:val="171717" w:themeColor="background2" w:themeShade="1A"/>
                <w:sz w:val="24"/>
                <w:szCs w:val="28"/>
                <w:lang w:val="ru-RU"/>
              </w:rPr>
              <w:t>Үстел</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үстін</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бүлдірдің</w:t>
            </w:r>
            <w:proofErr w:type="spellEnd"/>
            <w:r w:rsidRPr="00F523AF">
              <w:rPr>
                <w:rFonts w:ascii="Times New Roman" w:eastAsia="Calibri" w:hAnsi="Times New Roman" w:cs="Times New Roman"/>
                <w:color w:val="171717" w:themeColor="background2" w:themeShade="1A"/>
                <w:sz w:val="24"/>
                <w:szCs w:val="28"/>
                <w:lang w:val="ru-RU"/>
              </w:rPr>
              <w:t>,</w:t>
            </w:r>
          </w:p>
          <w:p w14:paraId="4CBCEDFC" w14:textId="77777777" w:rsidR="00115C5E" w:rsidRPr="00F523AF" w:rsidRDefault="00115C5E" w:rsidP="00115C5E">
            <w:pPr>
              <w:widowControl/>
              <w:autoSpaceDE/>
              <w:autoSpaceDN/>
              <w:contextualSpacing/>
              <w:rPr>
                <w:rFonts w:ascii="Times New Roman" w:eastAsia="Calibri" w:hAnsi="Times New Roman" w:cs="Times New Roman"/>
                <w:color w:val="171717" w:themeColor="background2" w:themeShade="1A"/>
                <w:sz w:val="24"/>
                <w:szCs w:val="28"/>
                <w:lang w:val="ru-RU"/>
              </w:rPr>
            </w:pPr>
            <w:r w:rsidRPr="00F523AF">
              <w:rPr>
                <w:rFonts w:ascii="Times New Roman" w:eastAsia="Calibri" w:hAnsi="Times New Roman" w:cs="Times New Roman"/>
                <w:color w:val="171717" w:themeColor="background2" w:themeShade="1A"/>
                <w:sz w:val="24"/>
                <w:szCs w:val="28"/>
                <w:lang w:val="ru-RU"/>
              </w:rPr>
              <w:t>(</w:t>
            </w:r>
            <w:proofErr w:type="spellStart"/>
            <w:r w:rsidRPr="00F523AF">
              <w:rPr>
                <w:rFonts w:ascii="Times New Roman" w:eastAsia="Calibri" w:hAnsi="Times New Roman" w:cs="Times New Roman"/>
                <w:color w:val="171717" w:themeColor="background2" w:themeShade="1A"/>
                <w:sz w:val="24"/>
                <w:szCs w:val="28"/>
                <w:lang w:val="ru-RU"/>
              </w:rPr>
              <w:t>саусақтарды</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ұштастыра</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proofErr w:type="gramStart"/>
            <w:r w:rsidRPr="00F523AF">
              <w:rPr>
                <w:rFonts w:ascii="Times New Roman" w:eastAsia="Calibri" w:hAnsi="Times New Roman" w:cs="Times New Roman"/>
                <w:color w:val="171717" w:themeColor="background2" w:themeShade="1A"/>
                <w:sz w:val="24"/>
                <w:szCs w:val="28"/>
                <w:lang w:val="ru-RU"/>
              </w:rPr>
              <w:t>отырып,доп</w:t>
            </w:r>
            <w:proofErr w:type="spellEnd"/>
            <w:proofErr w:type="gram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кейпін</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жасау</w:t>
            </w:r>
            <w:proofErr w:type="spellEnd"/>
            <w:r w:rsidRPr="00F523AF">
              <w:rPr>
                <w:rFonts w:ascii="Times New Roman" w:eastAsia="Calibri" w:hAnsi="Times New Roman" w:cs="Times New Roman"/>
                <w:color w:val="171717" w:themeColor="background2" w:themeShade="1A"/>
                <w:sz w:val="24"/>
                <w:szCs w:val="28"/>
                <w:lang w:val="ru-RU"/>
              </w:rPr>
              <w:t>)</w:t>
            </w:r>
          </w:p>
          <w:p w14:paraId="0702AC03" w14:textId="77777777" w:rsidR="00115C5E" w:rsidRPr="00F523AF" w:rsidRDefault="00115C5E" w:rsidP="00115C5E">
            <w:pPr>
              <w:widowControl/>
              <w:autoSpaceDE/>
              <w:autoSpaceDN/>
              <w:contextualSpacing/>
              <w:rPr>
                <w:rFonts w:ascii="Times New Roman" w:eastAsia="Calibri" w:hAnsi="Times New Roman" w:cs="Times New Roman"/>
                <w:color w:val="171717" w:themeColor="background2" w:themeShade="1A"/>
                <w:sz w:val="24"/>
                <w:szCs w:val="28"/>
                <w:lang w:val="ru-RU"/>
              </w:rPr>
            </w:pPr>
            <w:proofErr w:type="spellStart"/>
            <w:r w:rsidRPr="00F523AF">
              <w:rPr>
                <w:rFonts w:ascii="Times New Roman" w:eastAsia="Calibri" w:hAnsi="Times New Roman" w:cs="Times New Roman"/>
                <w:color w:val="171717" w:themeColor="background2" w:themeShade="1A"/>
                <w:sz w:val="24"/>
                <w:szCs w:val="28"/>
                <w:lang w:val="ru-RU"/>
              </w:rPr>
              <w:t>Тәрелкені</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сындырдың</w:t>
            </w:r>
            <w:proofErr w:type="spellEnd"/>
            <w:r w:rsidRPr="00F523AF">
              <w:rPr>
                <w:rFonts w:ascii="Times New Roman" w:eastAsia="Calibri" w:hAnsi="Times New Roman" w:cs="Times New Roman"/>
                <w:color w:val="171717" w:themeColor="background2" w:themeShade="1A"/>
                <w:sz w:val="24"/>
                <w:szCs w:val="28"/>
                <w:lang w:val="ru-RU"/>
              </w:rPr>
              <w:t>.</w:t>
            </w:r>
          </w:p>
          <w:p w14:paraId="0C8DA797" w14:textId="77777777" w:rsidR="00115C5E" w:rsidRPr="00F523AF" w:rsidRDefault="00115C5E" w:rsidP="00115C5E">
            <w:pPr>
              <w:widowControl/>
              <w:autoSpaceDE/>
              <w:autoSpaceDN/>
              <w:contextualSpacing/>
              <w:rPr>
                <w:rFonts w:ascii="Times New Roman" w:eastAsia="Calibri" w:hAnsi="Times New Roman" w:cs="Times New Roman"/>
                <w:color w:val="171717" w:themeColor="background2" w:themeShade="1A"/>
                <w:sz w:val="24"/>
                <w:szCs w:val="28"/>
                <w:lang w:val="ru-RU"/>
              </w:rPr>
            </w:pPr>
            <w:proofErr w:type="spellStart"/>
            <w:r w:rsidRPr="00F523AF">
              <w:rPr>
                <w:rFonts w:ascii="Times New Roman" w:eastAsia="Calibri" w:hAnsi="Times New Roman" w:cs="Times New Roman"/>
                <w:color w:val="171717" w:themeColor="background2" w:themeShade="1A"/>
                <w:sz w:val="24"/>
                <w:szCs w:val="28"/>
                <w:lang w:val="ru-RU"/>
              </w:rPr>
              <w:t>Тентек</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болып</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proofErr w:type="gramStart"/>
            <w:r w:rsidRPr="00F523AF">
              <w:rPr>
                <w:rFonts w:ascii="Times New Roman" w:eastAsia="Calibri" w:hAnsi="Times New Roman" w:cs="Times New Roman"/>
                <w:color w:val="171717" w:themeColor="background2" w:themeShade="1A"/>
                <w:sz w:val="24"/>
                <w:szCs w:val="28"/>
                <w:lang w:val="ru-RU"/>
              </w:rPr>
              <w:t>кеттің,деп</w:t>
            </w:r>
            <w:proofErr w:type="spellEnd"/>
            <w:proofErr w:type="gramEnd"/>
            <w:r w:rsidRPr="00F523AF">
              <w:rPr>
                <w:rFonts w:ascii="Times New Roman" w:eastAsia="Calibri" w:hAnsi="Times New Roman" w:cs="Times New Roman"/>
                <w:color w:val="171717" w:themeColor="background2" w:themeShade="1A"/>
                <w:sz w:val="24"/>
                <w:szCs w:val="28"/>
                <w:lang w:val="ru-RU"/>
              </w:rPr>
              <w:t>.</w:t>
            </w:r>
          </w:p>
          <w:p w14:paraId="3162FDAF" w14:textId="77777777" w:rsidR="00115C5E" w:rsidRPr="00F523AF" w:rsidRDefault="00115C5E" w:rsidP="00115C5E">
            <w:pPr>
              <w:widowControl/>
              <w:autoSpaceDE/>
              <w:autoSpaceDN/>
              <w:contextualSpacing/>
              <w:rPr>
                <w:rFonts w:ascii="Times New Roman" w:eastAsia="Calibri" w:hAnsi="Times New Roman" w:cs="Times New Roman"/>
                <w:color w:val="171717" w:themeColor="background2" w:themeShade="1A"/>
                <w:sz w:val="24"/>
                <w:szCs w:val="28"/>
                <w:lang w:val="ru-RU"/>
              </w:rPr>
            </w:pPr>
            <w:proofErr w:type="spellStart"/>
            <w:r w:rsidRPr="00F523AF">
              <w:rPr>
                <w:rFonts w:ascii="Times New Roman" w:eastAsia="Calibri" w:hAnsi="Times New Roman" w:cs="Times New Roman"/>
                <w:color w:val="171717" w:themeColor="background2" w:themeShade="1A"/>
                <w:sz w:val="24"/>
                <w:szCs w:val="28"/>
                <w:lang w:val="ru-RU"/>
              </w:rPr>
              <w:t>Тұрмын</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сені</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тепкім</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кеп</w:t>
            </w:r>
            <w:proofErr w:type="spellEnd"/>
            <w:r w:rsidRPr="00F523AF">
              <w:rPr>
                <w:rFonts w:ascii="Times New Roman" w:eastAsia="Calibri" w:hAnsi="Times New Roman" w:cs="Times New Roman"/>
                <w:color w:val="171717" w:themeColor="background2" w:themeShade="1A"/>
                <w:sz w:val="24"/>
                <w:szCs w:val="28"/>
                <w:lang w:val="ru-RU"/>
              </w:rPr>
              <w:t>.</w:t>
            </w:r>
          </w:p>
          <w:p w14:paraId="3DAAF465" w14:textId="77777777" w:rsidR="00115C5E" w:rsidRPr="00F523AF" w:rsidRDefault="00115C5E" w:rsidP="00115C5E">
            <w:pPr>
              <w:widowControl/>
              <w:autoSpaceDE/>
              <w:autoSpaceDN/>
              <w:contextualSpacing/>
              <w:rPr>
                <w:rFonts w:ascii="Times New Roman" w:eastAsia="Calibri" w:hAnsi="Times New Roman" w:cs="Times New Roman"/>
                <w:b/>
                <w:color w:val="171717" w:themeColor="background2" w:themeShade="1A"/>
                <w:sz w:val="24"/>
                <w:szCs w:val="28"/>
                <w:lang w:val="ru-RU"/>
              </w:rPr>
            </w:pPr>
            <w:proofErr w:type="spellStart"/>
            <w:r w:rsidRPr="00F523AF">
              <w:rPr>
                <w:rFonts w:ascii="Times New Roman" w:eastAsia="Calibri" w:hAnsi="Times New Roman" w:cs="Times New Roman"/>
                <w:b/>
                <w:color w:val="171717" w:themeColor="background2" w:themeShade="1A"/>
                <w:sz w:val="24"/>
                <w:szCs w:val="28"/>
                <w:lang w:val="ru-RU"/>
              </w:rPr>
              <w:t>Заттық</w:t>
            </w:r>
            <w:proofErr w:type="spellEnd"/>
            <w:r w:rsidRPr="00F523AF">
              <w:rPr>
                <w:rFonts w:ascii="Times New Roman" w:eastAsia="Calibri" w:hAnsi="Times New Roman" w:cs="Times New Roman"/>
                <w:b/>
                <w:color w:val="171717" w:themeColor="background2" w:themeShade="1A"/>
                <w:sz w:val="24"/>
                <w:szCs w:val="28"/>
                <w:lang w:val="ru-RU"/>
              </w:rPr>
              <w:t xml:space="preserve"> </w:t>
            </w:r>
            <w:proofErr w:type="spellStart"/>
            <w:r w:rsidRPr="00F523AF">
              <w:rPr>
                <w:rFonts w:ascii="Times New Roman" w:eastAsia="Calibri" w:hAnsi="Times New Roman" w:cs="Times New Roman"/>
                <w:b/>
                <w:color w:val="171717" w:themeColor="background2" w:themeShade="1A"/>
                <w:sz w:val="24"/>
                <w:szCs w:val="28"/>
                <w:lang w:val="ru-RU"/>
              </w:rPr>
              <w:t>мүсіндеу</w:t>
            </w:r>
            <w:proofErr w:type="spellEnd"/>
            <w:r w:rsidRPr="00F523AF">
              <w:rPr>
                <w:rFonts w:ascii="Times New Roman" w:eastAsia="Calibri" w:hAnsi="Times New Roman" w:cs="Times New Roman"/>
                <w:b/>
                <w:color w:val="171717" w:themeColor="background2" w:themeShade="1A"/>
                <w:sz w:val="24"/>
                <w:szCs w:val="28"/>
                <w:lang w:val="ru-RU"/>
              </w:rPr>
              <w:t>:</w:t>
            </w:r>
          </w:p>
          <w:p w14:paraId="626EAE04" w14:textId="77777777" w:rsidR="00115C5E" w:rsidRPr="00F523AF" w:rsidRDefault="00115C5E" w:rsidP="00115C5E">
            <w:pPr>
              <w:widowControl/>
              <w:autoSpaceDE/>
              <w:autoSpaceDN/>
              <w:contextualSpacing/>
              <w:rPr>
                <w:rFonts w:ascii="Times New Roman" w:eastAsia="Calibri" w:hAnsi="Times New Roman" w:cs="Times New Roman"/>
                <w:color w:val="171717" w:themeColor="background2" w:themeShade="1A"/>
                <w:sz w:val="24"/>
                <w:szCs w:val="28"/>
                <w:lang w:val="ru-RU"/>
              </w:rPr>
            </w:pPr>
            <w:proofErr w:type="spellStart"/>
            <w:r w:rsidRPr="00F523AF">
              <w:rPr>
                <w:rFonts w:ascii="Times New Roman" w:eastAsia="Calibri" w:hAnsi="Times New Roman" w:cs="Times New Roman"/>
                <w:color w:val="171717" w:themeColor="background2" w:themeShade="1A"/>
                <w:sz w:val="24"/>
                <w:szCs w:val="28"/>
                <w:lang w:val="ru-RU"/>
              </w:rPr>
              <w:t>Дәруменге</w:t>
            </w:r>
            <w:proofErr w:type="spellEnd"/>
            <w:r w:rsidRPr="00F523AF">
              <w:rPr>
                <w:rFonts w:ascii="Times New Roman" w:eastAsia="Calibri" w:hAnsi="Times New Roman" w:cs="Times New Roman"/>
                <w:color w:val="171717" w:themeColor="background2" w:themeShade="1A"/>
                <w:sz w:val="24"/>
                <w:szCs w:val="28"/>
                <w:lang w:val="ru-RU"/>
              </w:rPr>
              <w:t xml:space="preserve"> толы </w:t>
            </w:r>
            <w:proofErr w:type="spellStart"/>
            <w:r w:rsidRPr="00F523AF">
              <w:rPr>
                <w:rFonts w:ascii="Times New Roman" w:eastAsia="Calibri" w:hAnsi="Times New Roman" w:cs="Times New Roman"/>
                <w:color w:val="171717" w:themeColor="background2" w:themeShade="1A"/>
                <w:sz w:val="24"/>
                <w:szCs w:val="28"/>
                <w:lang w:val="ru-RU"/>
              </w:rPr>
              <w:t>жемістер</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Балалар</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өздері</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жақсы</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көретін</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жемістерін</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мүсіндейді</w:t>
            </w:r>
            <w:proofErr w:type="spellEnd"/>
            <w:r w:rsidRPr="00F523AF">
              <w:rPr>
                <w:rFonts w:ascii="Times New Roman" w:eastAsia="Calibri" w:hAnsi="Times New Roman" w:cs="Times New Roman"/>
                <w:color w:val="171717" w:themeColor="background2" w:themeShade="1A"/>
                <w:sz w:val="24"/>
                <w:szCs w:val="28"/>
                <w:lang w:val="ru-RU"/>
              </w:rPr>
              <w:t>.</w:t>
            </w:r>
          </w:p>
          <w:p w14:paraId="4B16BBCD" w14:textId="77777777" w:rsidR="00115C5E" w:rsidRPr="00F523AF" w:rsidRDefault="00115C5E" w:rsidP="00115C5E">
            <w:pPr>
              <w:widowControl/>
              <w:autoSpaceDE/>
              <w:autoSpaceDN/>
              <w:contextualSpacing/>
              <w:rPr>
                <w:rFonts w:ascii="Times New Roman" w:eastAsia="Calibri" w:hAnsi="Times New Roman" w:cs="Times New Roman"/>
                <w:b/>
                <w:sz w:val="24"/>
                <w:szCs w:val="24"/>
                <w:lang w:val="ru-RU"/>
              </w:rPr>
            </w:pPr>
            <w:proofErr w:type="spellStart"/>
            <w:r w:rsidRPr="00F523AF">
              <w:rPr>
                <w:rFonts w:ascii="Times New Roman" w:eastAsia="Calibri" w:hAnsi="Times New Roman" w:cs="Times New Roman"/>
                <w:b/>
                <w:color w:val="000000" w:themeColor="text1" w:themeShade="80"/>
                <w:sz w:val="24"/>
                <w:szCs w:val="24"/>
                <w:lang w:val="ru-RU"/>
              </w:rPr>
              <w:t>Мүсіндеу</w:t>
            </w:r>
            <w:proofErr w:type="spellEnd"/>
            <w:r w:rsidRPr="00F523AF">
              <w:rPr>
                <w:rFonts w:ascii="Times New Roman" w:eastAsia="Calibri" w:hAnsi="Times New Roman" w:cs="Times New Roman"/>
                <w:b/>
                <w:color w:val="000000" w:themeColor="text1" w:themeShade="80"/>
                <w:sz w:val="24"/>
                <w:szCs w:val="24"/>
                <w:lang w:val="ru-RU"/>
              </w:rPr>
              <w:t xml:space="preserve"> </w:t>
            </w:r>
            <w:proofErr w:type="spellStart"/>
            <w:r w:rsidRPr="00F523AF">
              <w:rPr>
                <w:rFonts w:ascii="Times New Roman" w:eastAsia="Calibri" w:hAnsi="Times New Roman" w:cs="Times New Roman"/>
                <w:b/>
                <w:color w:val="000000" w:themeColor="text1" w:themeShade="80"/>
                <w:sz w:val="24"/>
                <w:szCs w:val="24"/>
                <w:lang w:val="ru-RU"/>
              </w:rPr>
              <w:t>шығармашылық</w:t>
            </w:r>
            <w:proofErr w:type="spellEnd"/>
            <w:r w:rsidRPr="00F523AF">
              <w:rPr>
                <w:rFonts w:ascii="Times New Roman" w:eastAsia="Calibri" w:hAnsi="Times New Roman" w:cs="Times New Roman"/>
                <w:b/>
                <w:color w:val="000000" w:themeColor="text1" w:themeShade="80"/>
                <w:sz w:val="24"/>
                <w:szCs w:val="24"/>
                <w:lang w:val="ru-RU"/>
              </w:rPr>
              <w:t xml:space="preserve"> </w:t>
            </w:r>
            <w:proofErr w:type="spellStart"/>
            <w:r w:rsidRPr="00F523AF">
              <w:rPr>
                <w:rFonts w:ascii="Times New Roman" w:eastAsia="Calibri" w:hAnsi="Times New Roman" w:cs="Times New Roman"/>
                <w:b/>
                <w:color w:val="000000" w:themeColor="text1" w:themeShade="80"/>
                <w:sz w:val="24"/>
                <w:szCs w:val="24"/>
                <w:lang w:val="ru-RU"/>
              </w:rPr>
              <w:t>дағды</w:t>
            </w:r>
            <w:proofErr w:type="spellEnd"/>
            <w:r w:rsidRPr="00F523AF">
              <w:rPr>
                <w:rFonts w:ascii="Times New Roman" w:eastAsia="Calibri" w:hAnsi="Times New Roman" w:cs="Times New Roman"/>
                <w:b/>
                <w:color w:val="000000" w:themeColor="text1" w:themeShade="80"/>
                <w:sz w:val="24"/>
                <w:szCs w:val="24"/>
                <w:lang w:val="ru-RU"/>
              </w:rPr>
              <w:t>.</w:t>
            </w:r>
          </w:p>
          <w:p w14:paraId="422F73FA" w14:textId="77777777" w:rsidR="00115C5E" w:rsidRPr="00F523AF" w:rsidRDefault="00115C5E" w:rsidP="00115C5E">
            <w:pPr>
              <w:rPr>
                <w:rFonts w:ascii="Times New Roman" w:hAnsi="Times New Roman" w:cs="Times New Roman"/>
                <w:b/>
                <w:color w:val="000000" w:themeColor="text1" w:themeShade="80"/>
                <w:sz w:val="24"/>
                <w:szCs w:val="24"/>
                <w:lang w:val="ru-RU"/>
              </w:rPr>
            </w:pPr>
            <w:r w:rsidRPr="00F523AF">
              <w:rPr>
                <w:rFonts w:ascii="Times New Roman" w:hAnsi="Times New Roman" w:cs="Times New Roman"/>
                <w:b/>
                <w:color w:val="000000" w:themeColor="text1" w:themeShade="80"/>
                <w:sz w:val="24"/>
                <w:szCs w:val="24"/>
                <w:lang w:val="ru-RU"/>
              </w:rPr>
              <w:t xml:space="preserve"> </w:t>
            </w:r>
          </w:p>
          <w:p w14:paraId="251A85F6" w14:textId="318102C1" w:rsidR="00115C5E" w:rsidRPr="003322CE" w:rsidRDefault="00115C5E" w:rsidP="00115C5E">
            <w:pPr>
              <w:widowControl/>
              <w:autoSpaceDE/>
              <w:autoSpaceDN/>
              <w:rPr>
                <w:rFonts w:ascii="Times New Roman" w:hAnsi="Times New Roman" w:cs="Times New Roman"/>
                <w:color w:val="171717" w:themeColor="background2" w:themeShade="1A"/>
                <w:sz w:val="24"/>
                <w:szCs w:val="24"/>
                <w:lang w:val="kk-KZ"/>
              </w:rPr>
            </w:pPr>
            <w:proofErr w:type="spellStart"/>
            <w:r w:rsidRPr="00F523AF">
              <w:rPr>
                <w:rFonts w:ascii="Times New Roman" w:hAnsi="Times New Roman" w:cs="Times New Roman"/>
                <w:color w:val="000000" w:themeColor="text1" w:themeShade="80"/>
                <w:sz w:val="24"/>
                <w:szCs w:val="24"/>
                <w:lang w:val="ru-RU"/>
              </w:rPr>
              <w:t>Балабақшадағы</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өтетін</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жаңа</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жыл</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мерекесінің</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ерекшеліктерін</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айтып</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түсіндіру</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Аяз</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атаға</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өз</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өнерлерін</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көрсету</w:t>
            </w:r>
            <w:proofErr w:type="spellEnd"/>
            <w:r w:rsidRPr="00F523AF">
              <w:rPr>
                <w:rFonts w:ascii="Times New Roman" w:hAnsi="Times New Roman" w:cs="Times New Roman"/>
                <w:color w:val="000000" w:themeColor="text1" w:themeShade="80"/>
                <w:sz w:val="24"/>
                <w:szCs w:val="24"/>
                <w:lang w:val="ru-RU"/>
              </w:rPr>
              <w:t xml:space="preserve"> </w:t>
            </w:r>
            <w:proofErr w:type="spellStart"/>
            <w:proofErr w:type="gramStart"/>
            <w:r w:rsidRPr="00F523AF">
              <w:rPr>
                <w:rFonts w:ascii="Times New Roman" w:hAnsi="Times New Roman" w:cs="Times New Roman"/>
                <w:color w:val="000000" w:themeColor="text1" w:themeShade="80"/>
                <w:sz w:val="24"/>
                <w:szCs w:val="24"/>
                <w:lang w:val="ru-RU"/>
              </w:rPr>
              <w:lastRenderedPageBreak/>
              <w:t>керектерін,одан</w:t>
            </w:r>
            <w:proofErr w:type="spellEnd"/>
            <w:proofErr w:type="gram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сыйлық</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алатындрын</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әңгімелеу</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rPr>
              <w:t>Жаңа</w:t>
            </w:r>
            <w:proofErr w:type="spellEnd"/>
            <w:r w:rsidRPr="00F523AF">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rPr>
              <w:t>жылдық</w:t>
            </w:r>
            <w:proofErr w:type="spellEnd"/>
            <w:r w:rsidRPr="00F523AF">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rPr>
              <w:t>әндерді</w:t>
            </w:r>
            <w:proofErr w:type="spellEnd"/>
            <w:r w:rsidRPr="00F523AF">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rPr>
              <w:t>қайталау</w:t>
            </w:r>
            <w:proofErr w:type="spellEnd"/>
            <w:r w:rsidRPr="00F523AF">
              <w:rPr>
                <w:rFonts w:ascii="Times New Roman" w:hAnsi="Times New Roman" w:cs="Times New Roman"/>
                <w:color w:val="000000" w:themeColor="text1" w:themeShade="80"/>
                <w:sz w:val="24"/>
                <w:szCs w:val="24"/>
              </w:rPr>
              <w:t>.</w:t>
            </w:r>
          </w:p>
        </w:tc>
        <w:tc>
          <w:tcPr>
            <w:tcW w:w="2693" w:type="dxa"/>
            <w:gridSpan w:val="2"/>
            <w:tcBorders>
              <w:top w:val="single" w:sz="4" w:space="0" w:color="auto"/>
              <w:left w:val="single" w:sz="4" w:space="0" w:color="auto"/>
            </w:tcBorders>
          </w:tcPr>
          <w:p w14:paraId="3D538426" w14:textId="77777777" w:rsidR="00115C5E" w:rsidRPr="00115C5E" w:rsidRDefault="00115C5E" w:rsidP="00115C5E">
            <w:pPr>
              <w:rPr>
                <w:rFonts w:ascii="Times New Roman" w:hAnsi="Times New Roman" w:cs="Times New Roman"/>
                <w:color w:val="171717" w:themeColor="background2" w:themeShade="1A"/>
                <w:sz w:val="24"/>
                <w:szCs w:val="24"/>
                <w:lang w:val="kk-KZ"/>
              </w:rPr>
            </w:pPr>
            <w:r w:rsidRPr="00115C5E">
              <w:rPr>
                <w:rFonts w:ascii="Times New Roman" w:hAnsi="Times New Roman" w:cs="Times New Roman"/>
                <w:color w:val="171717" w:themeColor="background2" w:themeShade="1A"/>
                <w:sz w:val="24"/>
                <w:szCs w:val="24"/>
                <w:lang w:val="kk-KZ"/>
              </w:rPr>
              <w:lastRenderedPageBreak/>
              <w:t>Сурет салудың дәстүрден тыс техникасына қызығушылық таныту.</w:t>
            </w:r>
          </w:p>
          <w:p w14:paraId="48017E12" w14:textId="77777777" w:rsidR="00115C5E" w:rsidRPr="00115C5E" w:rsidRDefault="00115C5E" w:rsidP="00115C5E">
            <w:pPr>
              <w:rPr>
                <w:rFonts w:ascii="Times New Roman" w:hAnsi="Times New Roman" w:cs="Times New Roman"/>
                <w:color w:val="171717" w:themeColor="background2" w:themeShade="1A"/>
                <w:sz w:val="24"/>
                <w:szCs w:val="24"/>
                <w:lang w:val="kk-KZ"/>
              </w:rPr>
            </w:pPr>
            <w:r w:rsidRPr="00115C5E">
              <w:rPr>
                <w:rFonts w:ascii="Times New Roman" w:hAnsi="Times New Roman" w:cs="Times New Roman"/>
                <w:color w:val="171717" w:themeColor="background2" w:themeShade="1A"/>
                <w:sz w:val="24"/>
                <w:szCs w:val="24"/>
                <w:lang w:val="kk-KZ"/>
              </w:rPr>
              <w:t>«</w:t>
            </w:r>
            <w:r w:rsidRPr="00115C5E">
              <w:rPr>
                <w:rFonts w:ascii="Times New Roman" w:hAnsi="Times New Roman" w:cs="Times New Roman"/>
                <w:b/>
                <w:color w:val="171717" w:themeColor="background2" w:themeShade="1A"/>
                <w:sz w:val="24"/>
                <w:szCs w:val="24"/>
                <w:lang w:val="kk-KZ"/>
              </w:rPr>
              <w:t>Алтын балық»</w:t>
            </w:r>
            <w:r w:rsidRPr="00115C5E">
              <w:rPr>
                <w:rFonts w:ascii="Times New Roman" w:hAnsi="Times New Roman" w:cs="Times New Roman"/>
                <w:color w:val="171717" w:themeColor="background2" w:themeShade="1A"/>
                <w:sz w:val="24"/>
                <w:szCs w:val="24"/>
                <w:lang w:val="kk-KZ"/>
              </w:rPr>
              <w:t xml:space="preserve"> балаларға қылқаламды дұрыс ұстауға үйрету, түрлі түстер арасынан сары түсті таңдап, ұқыпты бояуға үйрету.</w:t>
            </w:r>
          </w:p>
          <w:p w14:paraId="7C4E5153" w14:textId="77777777" w:rsidR="00115C5E" w:rsidRPr="00115C5E" w:rsidRDefault="00115C5E" w:rsidP="00115C5E">
            <w:pPr>
              <w:rPr>
                <w:rFonts w:ascii="Times New Roman" w:hAnsi="Times New Roman" w:cs="Times New Roman"/>
                <w:b/>
                <w:color w:val="171717" w:themeColor="background2" w:themeShade="1A"/>
                <w:sz w:val="24"/>
                <w:szCs w:val="24"/>
                <w:lang w:val="kk-KZ"/>
              </w:rPr>
            </w:pPr>
            <w:r w:rsidRPr="00115C5E">
              <w:rPr>
                <w:rFonts w:ascii="Times New Roman" w:hAnsi="Times New Roman" w:cs="Times New Roman"/>
                <w:b/>
                <w:color w:val="171717" w:themeColor="background2" w:themeShade="1A"/>
                <w:sz w:val="24"/>
                <w:szCs w:val="24"/>
                <w:lang w:val="kk-KZ"/>
              </w:rPr>
              <w:t>(Шығармашылық дағды қалыптастыру,</w:t>
            </w:r>
          </w:p>
          <w:p w14:paraId="6392E6B8" w14:textId="77777777" w:rsidR="00115C5E" w:rsidRPr="00115C5E" w:rsidRDefault="00115C5E" w:rsidP="00115C5E">
            <w:pPr>
              <w:rPr>
                <w:rFonts w:ascii="Times New Roman" w:hAnsi="Times New Roman" w:cs="Times New Roman"/>
                <w:color w:val="171717" w:themeColor="background2" w:themeShade="1A"/>
                <w:sz w:val="24"/>
                <w:szCs w:val="24"/>
                <w:lang w:val="kk-KZ"/>
              </w:rPr>
            </w:pPr>
            <w:r w:rsidRPr="00115C5E">
              <w:rPr>
                <w:rFonts w:ascii="Times New Roman" w:hAnsi="Times New Roman" w:cs="Times New Roman"/>
                <w:b/>
                <w:color w:val="171717" w:themeColor="background2" w:themeShade="1A"/>
                <w:sz w:val="24"/>
                <w:szCs w:val="24"/>
                <w:lang w:val="kk-KZ"/>
              </w:rPr>
              <w:t>сурет салу)</w:t>
            </w:r>
          </w:p>
          <w:p w14:paraId="15AA0D91" w14:textId="77777777" w:rsidR="00115C5E" w:rsidRPr="00115C5E" w:rsidRDefault="00115C5E" w:rsidP="00115C5E">
            <w:pPr>
              <w:rPr>
                <w:rFonts w:ascii="Times New Roman" w:hAnsi="Times New Roman" w:cs="Times New Roman"/>
                <w:color w:val="171717" w:themeColor="background2" w:themeShade="1A"/>
                <w:sz w:val="24"/>
                <w:szCs w:val="24"/>
                <w:lang w:val="kk-KZ"/>
              </w:rPr>
            </w:pPr>
          </w:p>
          <w:p w14:paraId="37D73CA8" w14:textId="77777777" w:rsidR="00115C5E" w:rsidRPr="00F523AF" w:rsidRDefault="00115C5E" w:rsidP="00115C5E">
            <w:pPr>
              <w:rPr>
                <w:rFonts w:ascii="Times New Roman" w:hAnsi="Times New Roman" w:cs="Times New Roman"/>
                <w:color w:val="171717" w:themeColor="background2" w:themeShade="1A"/>
                <w:sz w:val="24"/>
                <w:szCs w:val="24"/>
              </w:rPr>
            </w:pPr>
            <w:r w:rsidRPr="00115C5E">
              <w:rPr>
                <w:rFonts w:ascii="Times New Roman" w:hAnsi="Times New Roman" w:cs="Times New Roman"/>
                <w:color w:val="171717" w:themeColor="background2" w:themeShade="1A"/>
                <w:sz w:val="24"/>
                <w:szCs w:val="24"/>
                <w:lang w:val="kk-KZ"/>
              </w:rPr>
              <w:t xml:space="preserve">Ақпараттық құралдарды пайдалану арқылы балаларға көңіл -күй туғызу. </w:t>
            </w:r>
            <w:proofErr w:type="spellStart"/>
            <w:r w:rsidRPr="00F523AF">
              <w:rPr>
                <w:rFonts w:ascii="Times New Roman" w:hAnsi="Times New Roman" w:cs="Times New Roman"/>
                <w:color w:val="171717" w:themeColor="background2" w:themeShade="1A"/>
                <w:sz w:val="24"/>
                <w:szCs w:val="24"/>
              </w:rPr>
              <w:t>Сергіту</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сәтін</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ұйымдастыру</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Теледидардан</w:t>
            </w:r>
            <w:proofErr w:type="spellEnd"/>
            <w:r w:rsidRPr="00F523AF">
              <w:rPr>
                <w:rFonts w:ascii="Times New Roman" w:hAnsi="Times New Roman" w:cs="Times New Roman"/>
                <w:color w:val="171717" w:themeColor="background2" w:themeShade="1A"/>
                <w:sz w:val="24"/>
                <w:szCs w:val="24"/>
              </w:rPr>
              <w:t xml:space="preserve"> </w:t>
            </w:r>
          </w:p>
          <w:p w14:paraId="573ECFB9" w14:textId="77777777" w:rsidR="00115C5E" w:rsidRPr="00F523AF" w:rsidRDefault="00115C5E" w:rsidP="00115C5E">
            <w:pPr>
              <w:rPr>
                <w:rFonts w:ascii="Times New Roman" w:hAnsi="Times New Roman" w:cs="Times New Roman"/>
                <w:color w:val="171717" w:themeColor="background2" w:themeShade="1A"/>
                <w:sz w:val="24"/>
                <w:szCs w:val="24"/>
              </w:rPr>
            </w:pPr>
            <w:r w:rsidRPr="00F523AF">
              <w:rPr>
                <w:rFonts w:ascii="Times New Roman" w:hAnsi="Times New Roman" w:cs="Times New Roman"/>
                <w:color w:val="171717" w:themeColor="background2" w:themeShade="1A"/>
                <w:sz w:val="24"/>
                <w:szCs w:val="24"/>
              </w:rPr>
              <w:t>«</w:t>
            </w:r>
            <w:proofErr w:type="spellStart"/>
            <w:r w:rsidRPr="00F523AF">
              <w:rPr>
                <w:rFonts w:ascii="Times New Roman" w:hAnsi="Times New Roman" w:cs="Times New Roman"/>
                <w:color w:val="171717" w:themeColor="background2" w:themeShade="1A"/>
                <w:sz w:val="24"/>
                <w:szCs w:val="24"/>
              </w:rPr>
              <w:t>қара</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жорға</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биінің</w:t>
            </w:r>
            <w:proofErr w:type="spellEnd"/>
            <w:r w:rsidRPr="00F523AF">
              <w:rPr>
                <w:rFonts w:ascii="Times New Roman" w:hAnsi="Times New Roman" w:cs="Times New Roman"/>
                <w:color w:val="171717" w:themeColor="background2" w:themeShade="1A"/>
                <w:sz w:val="24"/>
                <w:szCs w:val="24"/>
              </w:rPr>
              <w:t xml:space="preserve"> </w:t>
            </w:r>
            <w:proofErr w:type="spellStart"/>
            <w:proofErr w:type="gramStart"/>
            <w:r w:rsidRPr="00F523AF">
              <w:rPr>
                <w:rFonts w:ascii="Times New Roman" w:hAnsi="Times New Roman" w:cs="Times New Roman"/>
                <w:color w:val="171717" w:themeColor="background2" w:themeShade="1A"/>
                <w:sz w:val="24"/>
                <w:szCs w:val="24"/>
              </w:rPr>
              <w:t>қимылдарын</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қайталау</w:t>
            </w:r>
            <w:proofErr w:type="spellEnd"/>
            <w:proofErr w:type="gramEnd"/>
            <w:r w:rsidRPr="00F523AF">
              <w:rPr>
                <w:rFonts w:ascii="Times New Roman" w:hAnsi="Times New Roman" w:cs="Times New Roman"/>
                <w:color w:val="171717" w:themeColor="background2" w:themeShade="1A"/>
                <w:sz w:val="24"/>
                <w:szCs w:val="24"/>
              </w:rPr>
              <w:t>.</w:t>
            </w:r>
          </w:p>
          <w:p w14:paraId="1FB3CC1E" w14:textId="77777777" w:rsidR="00115C5E" w:rsidRPr="00F523AF" w:rsidRDefault="00115C5E" w:rsidP="00115C5E">
            <w:pPr>
              <w:rPr>
                <w:rFonts w:ascii="Times New Roman" w:hAnsi="Times New Roman" w:cs="Times New Roman"/>
                <w:color w:val="171717" w:themeColor="background2" w:themeShade="1A"/>
                <w:sz w:val="24"/>
                <w:szCs w:val="24"/>
              </w:rPr>
            </w:pPr>
          </w:p>
          <w:p w14:paraId="220BDF65" w14:textId="2DDC6B3B" w:rsidR="00115C5E" w:rsidRPr="00F523AF" w:rsidRDefault="00115C5E" w:rsidP="00115C5E">
            <w:pPr>
              <w:pStyle w:val="a3"/>
              <w:ind w:left="0"/>
              <w:rPr>
                <w:b/>
                <w:bCs/>
                <w:color w:val="171717" w:themeColor="background2" w:themeShade="1A"/>
                <w:sz w:val="24"/>
                <w:szCs w:val="24"/>
              </w:rPr>
            </w:pPr>
          </w:p>
        </w:tc>
      </w:tr>
      <w:tr w:rsidR="00115C5E" w:rsidRPr="00C9018D" w14:paraId="1E4DFEB7" w14:textId="77777777" w:rsidTr="00F523AF">
        <w:trPr>
          <w:trHeight w:val="473"/>
        </w:trPr>
        <w:tc>
          <w:tcPr>
            <w:tcW w:w="2552" w:type="dxa"/>
            <w:tcBorders>
              <w:right w:val="single" w:sz="4" w:space="0" w:color="auto"/>
            </w:tcBorders>
          </w:tcPr>
          <w:p w14:paraId="64A850B6" w14:textId="77777777" w:rsidR="00115C5E" w:rsidRPr="00F523AF" w:rsidRDefault="00115C5E" w:rsidP="00115C5E">
            <w:pPr>
              <w:pStyle w:val="a5"/>
              <w:rPr>
                <w:b/>
                <w:bCs/>
                <w:color w:val="171717" w:themeColor="background2" w:themeShade="1A"/>
                <w:spacing w:val="-58"/>
                <w:lang w:val="kk-KZ"/>
              </w:rPr>
            </w:pPr>
            <w:r w:rsidRPr="00F523AF">
              <w:rPr>
                <w:b/>
                <w:bCs/>
                <w:color w:val="171717" w:themeColor="background2" w:themeShade="1A"/>
                <w:lang w:val="kk-KZ"/>
              </w:rPr>
              <w:t>Балалардың дербес әрекеті</w:t>
            </w:r>
            <w:r w:rsidRPr="00F523AF">
              <w:rPr>
                <w:b/>
                <w:bCs/>
                <w:color w:val="171717" w:themeColor="background2" w:themeShade="1A"/>
                <w:spacing w:val="-58"/>
                <w:lang w:val="kk-KZ"/>
              </w:rPr>
              <w:t xml:space="preserve"> </w:t>
            </w:r>
          </w:p>
          <w:p w14:paraId="282D3F65" w14:textId="77777777" w:rsidR="00115C5E" w:rsidRPr="00F523AF" w:rsidRDefault="00115C5E" w:rsidP="00115C5E">
            <w:pPr>
              <w:pStyle w:val="a5"/>
              <w:rPr>
                <w:b/>
                <w:bCs/>
                <w:color w:val="171717" w:themeColor="background2" w:themeShade="1A"/>
                <w:lang w:val="kk-KZ"/>
              </w:rPr>
            </w:pPr>
            <w:r w:rsidRPr="00F523AF">
              <w:rPr>
                <w:b/>
                <w:bCs/>
                <w:color w:val="171717" w:themeColor="background2" w:themeShade="1A"/>
                <w:lang w:val="kk-KZ"/>
              </w:rPr>
              <w:t>(баяу қимылды ойындар,</w:t>
            </w:r>
            <w:r w:rsidRPr="00F523AF">
              <w:rPr>
                <w:b/>
                <w:bCs/>
                <w:color w:val="171717" w:themeColor="background2" w:themeShade="1A"/>
                <w:spacing w:val="1"/>
                <w:lang w:val="kk-KZ"/>
              </w:rPr>
              <w:t xml:space="preserve"> </w:t>
            </w:r>
            <w:r w:rsidRPr="00F523AF">
              <w:rPr>
                <w:b/>
                <w:bCs/>
                <w:color w:val="171717" w:themeColor="background2" w:themeShade="1A"/>
                <w:lang w:val="kk-KZ"/>
              </w:rPr>
              <w:t>үстел</w:t>
            </w:r>
            <w:r w:rsidRPr="00F523AF">
              <w:rPr>
                <w:b/>
                <w:bCs/>
                <w:color w:val="171717" w:themeColor="background2" w:themeShade="1A"/>
                <w:spacing w:val="-1"/>
                <w:lang w:val="kk-KZ"/>
              </w:rPr>
              <w:t xml:space="preserve"> </w:t>
            </w:r>
            <w:r w:rsidRPr="00F523AF">
              <w:rPr>
                <w:b/>
                <w:bCs/>
                <w:color w:val="171717" w:themeColor="background2" w:themeShade="1A"/>
                <w:lang w:val="kk-KZ"/>
              </w:rPr>
              <w:t>үсті ойындары, бейнелеу</w:t>
            </w:r>
            <w:r w:rsidRPr="00F523AF">
              <w:rPr>
                <w:b/>
                <w:bCs/>
                <w:color w:val="171717" w:themeColor="background2" w:themeShade="1A"/>
                <w:spacing w:val="-11"/>
                <w:lang w:val="kk-KZ"/>
              </w:rPr>
              <w:t xml:space="preserve"> </w:t>
            </w:r>
            <w:r w:rsidRPr="00F523AF">
              <w:rPr>
                <w:b/>
                <w:bCs/>
                <w:color w:val="171717" w:themeColor="background2" w:themeShade="1A"/>
                <w:lang w:val="kk-KZ"/>
              </w:rPr>
              <w:t>әрекеті,</w:t>
            </w:r>
            <w:r w:rsidRPr="00F523AF">
              <w:rPr>
                <w:b/>
                <w:bCs/>
                <w:color w:val="171717" w:themeColor="background2" w:themeShade="1A"/>
                <w:spacing w:val="-7"/>
                <w:lang w:val="kk-KZ"/>
              </w:rPr>
              <w:t xml:space="preserve"> </w:t>
            </w:r>
            <w:r w:rsidRPr="00F523AF">
              <w:rPr>
                <w:b/>
                <w:bCs/>
                <w:color w:val="171717" w:themeColor="background2" w:themeShade="1A"/>
                <w:lang w:val="kk-KZ"/>
              </w:rPr>
              <w:t xml:space="preserve">кітаптар </w:t>
            </w:r>
            <w:r w:rsidRPr="00F523AF">
              <w:rPr>
                <w:b/>
                <w:bCs/>
                <w:color w:val="171717" w:themeColor="background2" w:themeShade="1A"/>
                <w:spacing w:val="-57"/>
                <w:lang w:val="kk-KZ"/>
              </w:rPr>
              <w:t xml:space="preserve"> </w:t>
            </w:r>
            <w:r w:rsidRPr="00F523AF">
              <w:rPr>
                <w:b/>
                <w:bCs/>
                <w:color w:val="171717" w:themeColor="background2" w:themeShade="1A"/>
                <w:lang w:val="kk-KZ"/>
              </w:rPr>
              <w:t>қарау және тағы басқа</w:t>
            </w:r>
            <w:r w:rsidRPr="00F523AF">
              <w:rPr>
                <w:b/>
                <w:bCs/>
                <w:color w:val="171717" w:themeColor="background2" w:themeShade="1A"/>
                <w:spacing w:val="1"/>
                <w:lang w:val="kk-KZ"/>
              </w:rPr>
              <w:t xml:space="preserve"> </w:t>
            </w:r>
            <w:r w:rsidRPr="00F523AF">
              <w:rPr>
                <w:b/>
                <w:bCs/>
                <w:color w:val="171717" w:themeColor="background2" w:themeShade="1A"/>
                <w:lang w:val="kk-KZ"/>
              </w:rPr>
              <w:t>әрекеттер)</w:t>
            </w:r>
          </w:p>
        </w:tc>
        <w:tc>
          <w:tcPr>
            <w:tcW w:w="2410" w:type="dxa"/>
          </w:tcPr>
          <w:p w14:paraId="6AE5C108" w14:textId="77777777" w:rsidR="00115C5E" w:rsidRPr="00115C5E" w:rsidRDefault="00115C5E" w:rsidP="00115C5E">
            <w:pPr>
              <w:rPr>
                <w:rFonts w:ascii="Times New Roman" w:hAnsi="Times New Roman" w:cs="Times New Roman"/>
                <w:b/>
                <w:bCs/>
                <w:color w:val="000000" w:themeColor="text1" w:themeShade="80"/>
                <w:sz w:val="24"/>
                <w:szCs w:val="24"/>
                <w:lang w:val="kk-KZ"/>
              </w:rPr>
            </w:pPr>
          </w:p>
        </w:tc>
        <w:tc>
          <w:tcPr>
            <w:tcW w:w="2539" w:type="dxa"/>
            <w:gridSpan w:val="4"/>
          </w:tcPr>
          <w:p w14:paraId="0B2B4AB8" w14:textId="77777777" w:rsidR="00115C5E" w:rsidRPr="00F523AF" w:rsidRDefault="00115C5E" w:rsidP="00115C5E">
            <w:pPr>
              <w:widowControl/>
              <w:shd w:val="clear" w:color="auto" w:fill="FFFFFF"/>
              <w:autoSpaceDE/>
              <w:autoSpaceDN/>
              <w:rPr>
                <w:rFonts w:ascii="Times New Roman" w:eastAsia="Calibri" w:hAnsi="Times New Roman" w:cs="Times New Roman"/>
                <w:color w:val="171717" w:themeColor="background2" w:themeShade="1A"/>
                <w:sz w:val="24"/>
                <w:szCs w:val="24"/>
                <w:lang w:val="ru-RU"/>
              </w:rPr>
            </w:pPr>
            <w:proofErr w:type="spellStart"/>
            <w:r w:rsidRPr="00F523AF">
              <w:rPr>
                <w:rFonts w:ascii="Times New Roman" w:eastAsia="Calibri" w:hAnsi="Times New Roman" w:cs="Times New Roman"/>
                <w:color w:val="171717" w:themeColor="background2" w:themeShade="1A"/>
                <w:sz w:val="24"/>
                <w:szCs w:val="24"/>
                <w:lang w:val="ru-RU"/>
              </w:rPr>
              <w:t>Желімдеудің</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техникасын</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үйрету</w:t>
            </w:r>
            <w:proofErr w:type="spellEnd"/>
            <w:r w:rsidRPr="00F523AF">
              <w:rPr>
                <w:rFonts w:ascii="Times New Roman" w:eastAsia="Calibri" w:hAnsi="Times New Roman" w:cs="Times New Roman"/>
                <w:color w:val="171717" w:themeColor="background2" w:themeShade="1A"/>
                <w:sz w:val="24"/>
                <w:szCs w:val="24"/>
                <w:lang w:val="ru-RU"/>
              </w:rPr>
              <w:t xml:space="preserve">: </w:t>
            </w:r>
          </w:p>
          <w:p w14:paraId="16DE1D3C" w14:textId="77777777" w:rsidR="00115C5E" w:rsidRPr="00F523AF" w:rsidRDefault="00115C5E" w:rsidP="00115C5E">
            <w:pPr>
              <w:widowControl/>
              <w:shd w:val="clear" w:color="auto" w:fill="FFFFFF"/>
              <w:autoSpaceDE/>
              <w:autoSpaceDN/>
              <w:rPr>
                <w:rFonts w:ascii="Times New Roman" w:eastAsia="Calibri" w:hAnsi="Times New Roman" w:cs="Times New Roman"/>
                <w:color w:val="171717" w:themeColor="background2" w:themeShade="1A"/>
                <w:sz w:val="24"/>
                <w:szCs w:val="24"/>
                <w:lang w:val="ru-RU"/>
              </w:rPr>
            </w:pPr>
            <w:proofErr w:type="spellStart"/>
            <w:r w:rsidRPr="00F523AF">
              <w:rPr>
                <w:rFonts w:ascii="Times New Roman" w:eastAsia="Calibri" w:hAnsi="Times New Roman" w:cs="Times New Roman"/>
                <w:color w:val="171717" w:themeColor="background2" w:themeShade="1A"/>
                <w:sz w:val="24"/>
                <w:szCs w:val="24"/>
                <w:lang w:val="ru-RU"/>
              </w:rPr>
              <w:t>Жапсыруда</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табиғи</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proofErr w:type="gramStart"/>
            <w:r w:rsidRPr="00F523AF">
              <w:rPr>
                <w:rFonts w:ascii="Times New Roman" w:eastAsia="Calibri" w:hAnsi="Times New Roman" w:cs="Times New Roman"/>
                <w:color w:val="171717" w:themeColor="background2" w:themeShade="1A"/>
                <w:sz w:val="24"/>
                <w:szCs w:val="24"/>
                <w:lang w:val="ru-RU"/>
              </w:rPr>
              <w:t>материалдарды</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қолдану</w:t>
            </w:r>
            <w:proofErr w:type="spellEnd"/>
            <w:proofErr w:type="gram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желімді</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қылқаламға</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ұқыпты</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түрде</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жағып</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алу</w:t>
            </w:r>
            <w:proofErr w:type="spellEnd"/>
            <w:r w:rsidRPr="00F523AF">
              <w:rPr>
                <w:rFonts w:ascii="Times New Roman" w:eastAsia="Calibri" w:hAnsi="Times New Roman" w:cs="Times New Roman"/>
                <w:color w:val="171717" w:themeColor="background2" w:themeShade="1A"/>
                <w:sz w:val="24"/>
                <w:szCs w:val="24"/>
                <w:lang w:val="ru-RU"/>
              </w:rPr>
              <w:t>.</w:t>
            </w:r>
          </w:p>
          <w:p w14:paraId="62143699" w14:textId="77777777" w:rsidR="00115C5E" w:rsidRPr="00F523AF" w:rsidRDefault="00115C5E" w:rsidP="00115C5E">
            <w:pPr>
              <w:widowControl/>
              <w:shd w:val="clear" w:color="auto" w:fill="FFFFFF"/>
              <w:autoSpaceDE/>
              <w:autoSpaceDN/>
              <w:rPr>
                <w:rFonts w:ascii="Times New Roman" w:eastAsia="Calibri" w:hAnsi="Times New Roman" w:cs="Times New Roman"/>
                <w:color w:val="171717" w:themeColor="background2" w:themeShade="1A"/>
                <w:sz w:val="24"/>
                <w:szCs w:val="24"/>
                <w:lang w:val="ru-RU"/>
              </w:rPr>
            </w:pPr>
            <w:r w:rsidRPr="00F523AF">
              <w:rPr>
                <w:rFonts w:ascii="Times New Roman" w:eastAsia="Calibri" w:hAnsi="Times New Roman" w:cs="Times New Roman"/>
                <w:b/>
                <w:color w:val="171717" w:themeColor="background2" w:themeShade="1A"/>
                <w:sz w:val="24"/>
                <w:szCs w:val="24"/>
                <w:lang w:val="ru-RU"/>
              </w:rPr>
              <w:t>«</w:t>
            </w:r>
            <w:proofErr w:type="spellStart"/>
            <w:r w:rsidRPr="00F523AF">
              <w:rPr>
                <w:rFonts w:ascii="Times New Roman" w:eastAsia="Calibri" w:hAnsi="Times New Roman" w:cs="Times New Roman"/>
                <w:b/>
                <w:color w:val="171717" w:themeColor="background2" w:themeShade="1A"/>
                <w:sz w:val="24"/>
                <w:szCs w:val="24"/>
                <w:lang w:val="ru-RU"/>
              </w:rPr>
              <w:t>Шырша</w:t>
            </w:r>
            <w:proofErr w:type="spellEnd"/>
            <w:r w:rsidRPr="00F523AF">
              <w:rPr>
                <w:rFonts w:ascii="Times New Roman" w:eastAsia="Calibri" w:hAnsi="Times New Roman" w:cs="Times New Roman"/>
                <w:b/>
                <w:color w:val="171717" w:themeColor="background2" w:themeShade="1A"/>
                <w:sz w:val="24"/>
                <w:szCs w:val="24"/>
                <w:lang w:val="ru-RU"/>
              </w:rPr>
              <w:t xml:space="preserve"> </w:t>
            </w:r>
            <w:proofErr w:type="spellStart"/>
            <w:r w:rsidRPr="00F523AF">
              <w:rPr>
                <w:rFonts w:ascii="Times New Roman" w:eastAsia="Calibri" w:hAnsi="Times New Roman" w:cs="Times New Roman"/>
                <w:b/>
                <w:color w:val="171717" w:themeColor="background2" w:themeShade="1A"/>
                <w:sz w:val="24"/>
                <w:szCs w:val="24"/>
                <w:lang w:val="ru-RU"/>
              </w:rPr>
              <w:t>ойыншықтары</w:t>
            </w:r>
            <w:proofErr w:type="spellEnd"/>
            <w:r w:rsidRPr="00F523AF">
              <w:rPr>
                <w:rFonts w:ascii="Times New Roman" w:eastAsia="Calibri" w:hAnsi="Times New Roman" w:cs="Times New Roman"/>
                <w:b/>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дайын</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үлгідегі</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пішіндерді</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әдемілеп</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жапсыру</w:t>
            </w:r>
            <w:proofErr w:type="spellEnd"/>
            <w:r w:rsidRPr="00F523AF">
              <w:rPr>
                <w:rFonts w:ascii="Times New Roman" w:eastAsia="Calibri" w:hAnsi="Times New Roman" w:cs="Times New Roman"/>
                <w:color w:val="171717" w:themeColor="background2" w:themeShade="1A"/>
                <w:sz w:val="24"/>
                <w:szCs w:val="24"/>
                <w:lang w:val="ru-RU"/>
              </w:rPr>
              <w:t xml:space="preserve">. </w:t>
            </w:r>
          </w:p>
          <w:p w14:paraId="3C7F8770" w14:textId="77777777" w:rsidR="00115C5E" w:rsidRPr="00F523AF" w:rsidRDefault="00115C5E" w:rsidP="00115C5E">
            <w:pPr>
              <w:widowControl/>
              <w:shd w:val="clear" w:color="auto" w:fill="FFFFFF"/>
              <w:autoSpaceDE/>
              <w:autoSpaceDN/>
              <w:rPr>
                <w:rFonts w:ascii="Times New Roman" w:hAnsi="Times New Roman" w:cs="Times New Roman"/>
                <w:b/>
                <w:color w:val="171717" w:themeColor="background2" w:themeShade="1A"/>
                <w:sz w:val="24"/>
                <w:szCs w:val="24"/>
                <w:lang w:val="ru-RU"/>
              </w:rPr>
            </w:pPr>
            <w:proofErr w:type="spellStart"/>
            <w:r w:rsidRPr="00F523AF">
              <w:rPr>
                <w:rFonts w:ascii="Times New Roman" w:eastAsia="Calibri" w:hAnsi="Times New Roman" w:cs="Times New Roman"/>
                <w:b/>
                <w:color w:val="171717" w:themeColor="background2" w:themeShade="1A"/>
                <w:sz w:val="24"/>
                <w:szCs w:val="24"/>
                <w:lang w:val="ru-RU"/>
              </w:rPr>
              <w:t>Жапсыру</w:t>
            </w:r>
            <w:proofErr w:type="spellEnd"/>
            <w:r w:rsidRPr="00F523AF">
              <w:rPr>
                <w:rFonts w:ascii="Times New Roman" w:eastAsia="Calibri" w:hAnsi="Times New Roman" w:cs="Times New Roman"/>
                <w:b/>
                <w:color w:val="171717" w:themeColor="background2" w:themeShade="1A"/>
                <w:sz w:val="24"/>
                <w:szCs w:val="24"/>
                <w:lang w:val="ru-RU"/>
              </w:rPr>
              <w:t xml:space="preserve"> </w:t>
            </w:r>
            <w:proofErr w:type="spellStart"/>
            <w:r w:rsidRPr="00F523AF">
              <w:rPr>
                <w:rFonts w:ascii="Times New Roman" w:eastAsia="Calibri" w:hAnsi="Times New Roman" w:cs="Times New Roman"/>
                <w:b/>
                <w:color w:val="171717" w:themeColor="background2" w:themeShade="1A"/>
                <w:sz w:val="24"/>
                <w:szCs w:val="24"/>
                <w:lang w:val="ru-RU"/>
              </w:rPr>
              <w:t>шығармашылық</w:t>
            </w:r>
            <w:proofErr w:type="spellEnd"/>
            <w:r w:rsidRPr="00F523AF">
              <w:rPr>
                <w:rFonts w:ascii="Times New Roman" w:eastAsia="Calibri" w:hAnsi="Times New Roman" w:cs="Times New Roman"/>
                <w:b/>
                <w:color w:val="171717" w:themeColor="background2" w:themeShade="1A"/>
                <w:sz w:val="24"/>
                <w:szCs w:val="24"/>
                <w:lang w:val="ru-RU"/>
              </w:rPr>
              <w:t xml:space="preserve"> </w:t>
            </w:r>
            <w:proofErr w:type="spellStart"/>
            <w:r w:rsidRPr="00F523AF">
              <w:rPr>
                <w:rFonts w:ascii="Times New Roman" w:eastAsia="Calibri" w:hAnsi="Times New Roman" w:cs="Times New Roman"/>
                <w:b/>
                <w:color w:val="171717" w:themeColor="background2" w:themeShade="1A"/>
                <w:sz w:val="24"/>
                <w:szCs w:val="24"/>
                <w:lang w:val="ru-RU"/>
              </w:rPr>
              <w:t>дағдысы</w:t>
            </w:r>
            <w:proofErr w:type="spellEnd"/>
            <w:r w:rsidRPr="00F523AF">
              <w:rPr>
                <w:rFonts w:ascii="Times New Roman" w:eastAsia="Calibri" w:hAnsi="Times New Roman" w:cs="Times New Roman"/>
                <w:b/>
                <w:color w:val="171717" w:themeColor="background2" w:themeShade="1A"/>
                <w:sz w:val="24"/>
                <w:szCs w:val="24"/>
                <w:lang w:val="ru-RU"/>
              </w:rPr>
              <w:t>.</w:t>
            </w:r>
          </w:p>
          <w:p w14:paraId="037BB732" w14:textId="77777777" w:rsidR="00115C5E" w:rsidRPr="00F523AF" w:rsidRDefault="00115C5E" w:rsidP="00115C5E">
            <w:pPr>
              <w:widowControl/>
              <w:shd w:val="clear" w:color="auto" w:fill="FFFFFF"/>
              <w:autoSpaceDE/>
              <w:autoSpaceDN/>
              <w:rPr>
                <w:rFonts w:ascii="Times New Roman" w:hAnsi="Times New Roman" w:cs="Times New Roman"/>
                <w:color w:val="171717" w:themeColor="background2" w:themeShade="1A"/>
                <w:sz w:val="24"/>
                <w:szCs w:val="24"/>
                <w:lang w:val="ru-RU"/>
              </w:rPr>
            </w:pPr>
            <w:r w:rsidRPr="00F523AF">
              <w:rPr>
                <w:rFonts w:ascii="Times New Roman" w:hAnsi="Times New Roman" w:cs="Times New Roman"/>
                <w:color w:val="171717" w:themeColor="background2" w:themeShade="1A"/>
                <w:sz w:val="24"/>
                <w:szCs w:val="24"/>
                <w:lang w:val="ru-RU"/>
              </w:rPr>
              <w:t xml:space="preserve"> </w:t>
            </w:r>
          </w:p>
          <w:p w14:paraId="3C2FB508" w14:textId="77777777" w:rsidR="00115C5E" w:rsidRPr="00F523AF" w:rsidRDefault="00115C5E" w:rsidP="00115C5E">
            <w:pPr>
              <w:rPr>
                <w:rFonts w:ascii="Times New Roman" w:hAnsi="Times New Roman" w:cs="Times New Roman"/>
                <w:b/>
                <w:color w:val="171717" w:themeColor="background2" w:themeShade="1A"/>
                <w:sz w:val="24"/>
                <w:szCs w:val="24"/>
                <w:lang w:val="ru-RU"/>
              </w:rPr>
            </w:pPr>
            <w:r w:rsidRPr="00F523AF">
              <w:rPr>
                <w:rFonts w:ascii="Times New Roman" w:hAnsi="Times New Roman" w:cs="Times New Roman"/>
                <w:b/>
                <w:color w:val="171717" w:themeColor="background2" w:themeShade="1A"/>
                <w:sz w:val="24"/>
                <w:szCs w:val="24"/>
                <w:lang w:val="ru-RU"/>
              </w:rPr>
              <w:t xml:space="preserve">Монтессори </w:t>
            </w:r>
            <w:proofErr w:type="spellStart"/>
            <w:r w:rsidRPr="00F523AF">
              <w:rPr>
                <w:rFonts w:ascii="Times New Roman" w:hAnsi="Times New Roman" w:cs="Times New Roman"/>
                <w:b/>
                <w:color w:val="171717" w:themeColor="background2" w:themeShade="1A"/>
                <w:sz w:val="24"/>
                <w:szCs w:val="24"/>
                <w:lang w:val="ru-RU"/>
              </w:rPr>
              <w:t>бұрышындағы</w:t>
            </w:r>
            <w:proofErr w:type="spellEnd"/>
            <w:r w:rsidRPr="00F523AF">
              <w:rPr>
                <w:rFonts w:ascii="Times New Roman" w:hAnsi="Times New Roman" w:cs="Times New Roman"/>
                <w:b/>
                <w:color w:val="171717" w:themeColor="background2" w:themeShade="1A"/>
                <w:sz w:val="24"/>
                <w:szCs w:val="24"/>
                <w:lang w:val="ru-RU"/>
              </w:rPr>
              <w:t xml:space="preserve">  </w:t>
            </w:r>
            <w:proofErr w:type="spellStart"/>
            <w:r w:rsidRPr="00F523AF">
              <w:rPr>
                <w:rFonts w:ascii="Times New Roman" w:hAnsi="Times New Roman" w:cs="Times New Roman"/>
                <w:b/>
                <w:color w:val="171717" w:themeColor="background2" w:themeShade="1A"/>
                <w:sz w:val="24"/>
                <w:szCs w:val="24"/>
                <w:lang w:val="ru-RU"/>
              </w:rPr>
              <w:t>ойындар</w:t>
            </w:r>
            <w:proofErr w:type="spellEnd"/>
            <w:r w:rsidRPr="00F523AF">
              <w:rPr>
                <w:rFonts w:ascii="Times New Roman" w:hAnsi="Times New Roman" w:cs="Times New Roman"/>
                <w:b/>
                <w:color w:val="171717" w:themeColor="background2" w:themeShade="1A"/>
                <w:sz w:val="24"/>
                <w:szCs w:val="24"/>
                <w:lang w:val="ru-RU"/>
              </w:rPr>
              <w:t xml:space="preserve">. </w:t>
            </w:r>
          </w:p>
          <w:p w14:paraId="0D40D2C5" w14:textId="77777777" w:rsidR="00115C5E" w:rsidRPr="00F523AF" w:rsidRDefault="00115C5E" w:rsidP="00115C5E">
            <w:pPr>
              <w:widowControl/>
              <w:shd w:val="clear" w:color="auto" w:fill="FFFFFF"/>
              <w:autoSpaceDE/>
              <w:autoSpaceDN/>
              <w:rPr>
                <w:rFonts w:ascii="Times New Roman" w:hAnsi="Times New Roman" w:cs="Times New Roman"/>
                <w:color w:val="171717" w:themeColor="background2" w:themeShade="1A"/>
                <w:lang w:val="ru-RU"/>
              </w:rPr>
            </w:pPr>
            <w:proofErr w:type="spellStart"/>
            <w:proofErr w:type="gramStart"/>
            <w:r w:rsidRPr="00F523AF">
              <w:rPr>
                <w:rFonts w:ascii="Times New Roman" w:hAnsi="Times New Roman" w:cs="Times New Roman"/>
                <w:color w:val="171717" w:themeColor="background2" w:themeShade="1A"/>
                <w:lang w:val="ru-RU"/>
              </w:rPr>
              <w:t>Балалардың</w:t>
            </w:r>
            <w:proofErr w:type="spellEnd"/>
            <w:r w:rsidRPr="00F523AF">
              <w:rPr>
                <w:rFonts w:ascii="Times New Roman" w:hAnsi="Times New Roman" w:cs="Times New Roman"/>
                <w:color w:val="171717" w:themeColor="background2" w:themeShade="1A"/>
                <w:lang w:val="ru-RU"/>
              </w:rPr>
              <w:t xml:space="preserve">  </w:t>
            </w:r>
            <w:proofErr w:type="spellStart"/>
            <w:r w:rsidRPr="00F523AF">
              <w:rPr>
                <w:rFonts w:ascii="Times New Roman" w:hAnsi="Times New Roman" w:cs="Times New Roman"/>
                <w:color w:val="171717" w:themeColor="background2" w:themeShade="1A"/>
                <w:lang w:val="ru-RU"/>
              </w:rPr>
              <w:t>әр</w:t>
            </w:r>
            <w:proofErr w:type="spellEnd"/>
            <w:proofErr w:type="gramEnd"/>
            <w:r w:rsidRPr="00F523AF">
              <w:rPr>
                <w:rFonts w:ascii="Times New Roman" w:hAnsi="Times New Roman" w:cs="Times New Roman"/>
                <w:color w:val="171717" w:themeColor="background2" w:themeShade="1A"/>
                <w:lang w:val="ru-RU"/>
              </w:rPr>
              <w:t xml:space="preserve"> </w:t>
            </w:r>
            <w:proofErr w:type="spellStart"/>
            <w:r w:rsidRPr="00F523AF">
              <w:rPr>
                <w:rFonts w:ascii="Times New Roman" w:hAnsi="Times New Roman" w:cs="Times New Roman"/>
                <w:color w:val="171717" w:themeColor="background2" w:themeShade="1A"/>
                <w:lang w:val="ru-RU"/>
              </w:rPr>
              <w:t>дамытушы</w:t>
            </w:r>
            <w:proofErr w:type="spellEnd"/>
            <w:r w:rsidRPr="00F523AF">
              <w:rPr>
                <w:rFonts w:ascii="Times New Roman" w:hAnsi="Times New Roman" w:cs="Times New Roman"/>
                <w:color w:val="171717" w:themeColor="background2" w:themeShade="1A"/>
                <w:lang w:val="ru-RU"/>
              </w:rPr>
              <w:t xml:space="preserve"> </w:t>
            </w:r>
            <w:proofErr w:type="spellStart"/>
            <w:r w:rsidRPr="00F523AF">
              <w:rPr>
                <w:rFonts w:ascii="Times New Roman" w:hAnsi="Times New Roman" w:cs="Times New Roman"/>
                <w:color w:val="171717" w:themeColor="background2" w:themeShade="1A"/>
                <w:lang w:val="ru-RU"/>
              </w:rPr>
              <w:t>ойын</w:t>
            </w:r>
            <w:proofErr w:type="spellEnd"/>
            <w:r w:rsidRPr="00F523AF">
              <w:rPr>
                <w:rFonts w:ascii="Times New Roman" w:hAnsi="Times New Roman" w:cs="Times New Roman"/>
                <w:color w:val="171717" w:themeColor="background2" w:themeShade="1A"/>
                <w:lang w:val="ru-RU"/>
              </w:rPr>
              <w:t xml:space="preserve"> </w:t>
            </w:r>
            <w:proofErr w:type="spellStart"/>
            <w:r w:rsidRPr="00F523AF">
              <w:rPr>
                <w:rFonts w:ascii="Times New Roman" w:hAnsi="Times New Roman" w:cs="Times New Roman"/>
                <w:color w:val="171717" w:themeColor="background2" w:themeShade="1A"/>
                <w:lang w:val="ru-RU"/>
              </w:rPr>
              <w:t>арқылы</w:t>
            </w:r>
            <w:proofErr w:type="spellEnd"/>
            <w:r w:rsidRPr="00F523AF">
              <w:rPr>
                <w:rFonts w:ascii="Times New Roman" w:hAnsi="Times New Roman" w:cs="Times New Roman"/>
                <w:color w:val="171717" w:themeColor="background2" w:themeShade="1A"/>
                <w:lang w:val="ru-RU"/>
              </w:rPr>
              <w:t xml:space="preserve"> </w:t>
            </w:r>
            <w:proofErr w:type="spellStart"/>
            <w:r w:rsidRPr="00F523AF">
              <w:rPr>
                <w:rFonts w:ascii="Times New Roman" w:hAnsi="Times New Roman" w:cs="Times New Roman"/>
                <w:color w:val="171717" w:themeColor="background2" w:themeShade="1A"/>
                <w:lang w:val="ru-RU"/>
              </w:rPr>
              <w:t>ойлау</w:t>
            </w:r>
            <w:proofErr w:type="spellEnd"/>
            <w:r w:rsidRPr="00F523AF">
              <w:rPr>
                <w:rFonts w:ascii="Times New Roman" w:hAnsi="Times New Roman" w:cs="Times New Roman"/>
                <w:color w:val="171717" w:themeColor="background2" w:themeShade="1A"/>
                <w:lang w:val="ru-RU"/>
              </w:rPr>
              <w:t xml:space="preserve"> </w:t>
            </w:r>
            <w:proofErr w:type="spellStart"/>
            <w:r w:rsidRPr="00F523AF">
              <w:rPr>
                <w:rFonts w:ascii="Times New Roman" w:hAnsi="Times New Roman" w:cs="Times New Roman"/>
                <w:color w:val="171717" w:themeColor="background2" w:themeShade="1A"/>
                <w:lang w:val="ru-RU"/>
              </w:rPr>
              <w:t>қабілеттерін</w:t>
            </w:r>
            <w:proofErr w:type="spellEnd"/>
            <w:r w:rsidRPr="00F523AF">
              <w:rPr>
                <w:rFonts w:ascii="Times New Roman" w:hAnsi="Times New Roman" w:cs="Times New Roman"/>
                <w:color w:val="171717" w:themeColor="background2" w:themeShade="1A"/>
                <w:lang w:val="ru-RU"/>
              </w:rPr>
              <w:t xml:space="preserve">  </w:t>
            </w:r>
            <w:proofErr w:type="spellStart"/>
            <w:r w:rsidRPr="00F523AF">
              <w:rPr>
                <w:rFonts w:ascii="Times New Roman" w:hAnsi="Times New Roman" w:cs="Times New Roman"/>
                <w:color w:val="171717" w:themeColor="background2" w:themeShade="1A"/>
                <w:lang w:val="ru-RU"/>
              </w:rPr>
              <w:t>дамыту</w:t>
            </w:r>
            <w:proofErr w:type="spellEnd"/>
            <w:r w:rsidRPr="00F523AF">
              <w:rPr>
                <w:rFonts w:ascii="Times New Roman" w:hAnsi="Times New Roman" w:cs="Times New Roman"/>
                <w:color w:val="171717" w:themeColor="background2" w:themeShade="1A"/>
                <w:lang w:val="ru-RU"/>
              </w:rPr>
              <w:t xml:space="preserve">.  </w:t>
            </w:r>
          </w:p>
          <w:p w14:paraId="0AE28166" w14:textId="77777777" w:rsidR="00115C5E" w:rsidRPr="00F523AF" w:rsidRDefault="00115C5E" w:rsidP="00115C5E">
            <w:pPr>
              <w:widowControl/>
              <w:shd w:val="clear" w:color="auto" w:fill="FFFFFF"/>
              <w:autoSpaceDE/>
              <w:autoSpaceDN/>
              <w:rPr>
                <w:rFonts w:ascii="Times New Roman" w:hAnsi="Times New Roman" w:cs="Times New Roman"/>
                <w:color w:val="171717" w:themeColor="background2" w:themeShade="1A"/>
                <w:sz w:val="24"/>
                <w:szCs w:val="24"/>
              </w:rPr>
            </w:pPr>
            <w:proofErr w:type="spellStart"/>
            <w:r w:rsidRPr="00F523AF">
              <w:rPr>
                <w:rFonts w:ascii="Times New Roman" w:hAnsi="Times New Roman" w:cs="Times New Roman"/>
                <w:color w:val="171717" w:themeColor="background2" w:themeShade="1A"/>
              </w:rPr>
              <w:t>Қызығушылықтарын</w:t>
            </w:r>
            <w:proofErr w:type="spellEnd"/>
            <w:r w:rsidRPr="00F523AF">
              <w:rPr>
                <w:rFonts w:ascii="Times New Roman" w:hAnsi="Times New Roman" w:cs="Times New Roman"/>
                <w:color w:val="171717" w:themeColor="background2" w:themeShade="1A"/>
              </w:rPr>
              <w:t xml:space="preserve"> </w:t>
            </w:r>
            <w:proofErr w:type="spellStart"/>
            <w:r w:rsidRPr="00F523AF">
              <w:rPr>
                <w:rFonts w:ascii="Times New Roman" w:hAnsi="Times New Roman" w:cs="Times New Roman"/>
                <w:color w:val="171717" w:themeColor="background2" w:themeShade="1A"/>
              </w:rPr>
              <w:t>арттыру</w:t>
            </w:r>
            <w:proofErr w:type="spellEnd"/>
            <w:r w:rsidRPr="00F523AF">
              <w:rPr>
                <w:rFonts w:ascii="Times New Roman" w:hAnsi="Times New Roman" w:cs="Times New Roman"/>
                <w:color w:val="171717" w:themeColor="background2" w:themeShade="1A"/>
              </w:rPr>
              <w:t>.</w:t>
            </w:r>
          </w:p>
        </w:tc>
        <w:tc>
          <w:tcPr>
            <w:tcW w:w="2280" w:type="dxa"/>
            <w:gridSpan w:val="2"/>
          </w:tcPr>
          <w:p w14:paraId="2E8AD184" w14:textId="77777777" w:rsidR="00115C5E" w:rsidRPr="00F523AF" w:rsidRDefault="00115C5E" w:rsidP="00115C5E">
            <w:pPr>
              <w:rPr>
                <w:rFonts w:ascii="Times New Roman" w:hAnsi="Times New Roman" w:cs="Times New Roman"/>
                <w:color w:val="171717" w:themeColor="background2" w:themeShade="1A"/>
                <w:sz w:val="24"/>
                <w:szCs w:val="24"/>
              </w:rPr>
            </w:pPr>
            <w:proofErr w:type="spellStart"/>
            <w:r w:rsidRPr="00F523AF">
              <w:rPr>
                <w:rFonts w:ascii="Times New Roman" w:hAnsi="Times New Roman" w:cs="Times New Roman"/>
                <w:b/>
                <w:color w:val="171717" w:themeColor="background2" w:themeShade="1A"/>
                <w:sz w:val="24"/>
                <w:szCs w:val="24"/>
              </w:rPr>
              <w:t>Заттардың</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атқаратын</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қызметтерін</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түсіну</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заттардың</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тобын</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білдіретін</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түсініктерді</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меңгеру</w:t>
            </w:r>
            <w:proofErr w:type="spellEnd"/>
            <w:r w:rsidRPr="00F523AF">
              <w:rPr>
                <w:rFonts w:ascii="Times New Roman" w:hAnsi="Times New Roman" w:cs="Times New Roman"/>
                <w:color w:val="171717" w:themeColor="background2" w:themeShade="1A"/>
                <w:sz w:val="24"/>
                <w:szCs w:val="24"/>
              </w:rPr>
              <w:t xml:space="preserve"> </w:t>
            </w:r>
          </w:p>
          <w:p w14:paraId="1E9475EB" w14:textId="77777777" w:rsidR="00115C5E" w:rsidRPr="00F523AF" w:rsidRDefault="00115C5E" w:rsidP="00115C5E">
            <w:pPr>
              <w:rPr>
                <w:rFonts w:ascii="Times New Roman" w:hAnsi="Times New Roman" w:cs="Times New Roman"/>
                <w:color w:val="171717" w:themeColor="background2" w:themeShade="1A"/>
                <w:sz w:val="24"/>
                <w:szCs w:val="24"/>
              </w:rPr>
            </w:pPr>
            <w:proofErr w:type="spellStart"/>
            <w:r w:rsidRPr="00F523AF">
              <w:rPr>
                <w:rFonts w:ascii="Times New Roman" w:hAnsi="Times New Roman" w:cs="Times New Roman"/>
                <w:color w:val="171717" w:themeColor="background2" w:themeShade="1A"/>
                <w:sz w:val="24"/>
                <w:szCs w:val="24"/>
              </w:rPr>
              <w:t>Көліктер</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жиһаздар</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ыдыстар</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сияқты</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топтарды</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жеке</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жеке</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атау</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олардың</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қызметін</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түсіндіру</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Түрлерін</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ажырату</w:t>
            </w:r>
            <w:proofErr w:type="spellEnd"/>
            <w:r w:rsidRPr="00F523AF">
              <w:rPr>
                <w:rFonts w:ascii="Times New Roman" w:hAnsi="Times New Roman" w:cs="Times New Roman"/>
                <w:color w:val="171717" w:themeColor="background2" w:themeShade="1A"/>
                <w:sz w:val="24"/>
                <w:szCs w:val="24"/>
              </w:rPr>
              <w:t xml:space="preserve">. </w:t>
            </w:r>
          </w:p>
          <w:p w14:paraId="407C7E5B" w14:textId="77777777" w:rsidR="00115C5E" w:rsidRPr="00F523AF" w:rsidRDefault="00115C5E" w:rsidP="00115C5E">
            <w:pPr>
              <w:rPr>
                <w:rFonts w:ascii="Times New Roman" w:hAnsi="Times New Roman" w:cs="Times New Roman"/>
                <w:b/>
                <w:color w:val="171717" w:themeColor="background2" w:themeShade="1A"/>
                <w:sz w:val="24"/>
                <w:szCs w:val="24"/>
              </w:rPr>
            </w:pPr>
            <w:proofErr w:type="spellStart"/>
            <w:r w:rsidRPr="00F523AF">
              <w:rPr>
                <w:rFonts w:ascii="Times New Roman" w:hAnsi="Times New Roman" w:cs="Times New Roman"/>
                <w:b/>
                <w:color w:val="171717" w:themeColor="background2" w:themeShade="1A"/>
                <w:sz w:val="24"/>
                <w:szCs w:val="24"/>
              </w:rPr>
              <w:t>Дидактикалық</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ойын</w:t>
            </w:r>
            <w:proofErr w:type="spellEnd"/>
            <w:r w:rsidRPr="00F523AF">
              <w:rPr>
                <w:rFonts w:ascii="Times New Roman" w:hAnsi="Times New Roman" w:cs="Times New Roman"/>
                <w:b/>
                <w:color w:val="171717" w:themeColor="background2" w:themeShade="1A"/>
                <w:sz w:val="24"/>
                <w:szCs w:val="24"/>
              </w:rPr>
              <w:t>: «</w:t>
            </w:r>
            <w:proofErr w:type="spellStart"/>
            <w:r w:rsidRPr="00F523AF">
              <w:rPr>
                <w:rFonts w:ascii="Times New Roman" w:hAnsi="Times New Roman" w:cs="Times New Roman"/>
                <w:b/>
                <w:color w:val="171717" w:themeColor="background2" w:themeShade="1A"/>
                <w:sz w:val="24"/>
                <w:szCs w:val="24"/>
              </w:rPr>
              <w:t>Артығын</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тап</w:t>
            </w:r>
            <w:proofErr w:type="spellEnd"/>
            <w:r w:rsidRPr="00F523AF">
              <w:rPr>
                <w:rFonts w:ascii="Times New Roman" w:hAnsi="Times New Roman" w:cs="Times New Roman"/>
                <w:b/>
                <w:color w:val="171717" w:themeColor="background2" w:themeShade="1A"/>
                <w:sz w:val="24"/>
                <w:szCs w:val="24"/>
              </w:rPr>
              <w:t>»</w:t>
            </w:r>
          </w:p>
          <w:p w14:paraId="03083590" w14:textId="77777777" w:rsidR="00115C5E" w:rsidRPr="00F523AF" w:rsidRDefault="00115C5E" w:rsidP="00115C5E">
            <w:pPr>
              <w:rPr>
                <w:rFonts w:ascii="Times New Roman" w:hAnsi="Times New Roman" w:cs="Times New Roman"/>
                <w:b/>
                <w:color w:val="171717" w:themeColor="background2" w:themeShade="1A"/>
                <w:sz w:val="24"/>
                <w:szCs w:val="24"/>
              </w:rPr>
            </w:pPr>
            <w:proofErr w:type="spellStart"/>
            <w:r w:rsidRPr="00F523AF">
              <w:rPr>
                <w:rFonts w:ascii="Times New Roman" w:hAnsi="Times New Roman" w:cs="Times New Roman"/>
                <w:b/>
                <w:color w:val="171717" w:themeColor="background2" w:themeShade="1A"/>
                <w:sz w:val="24"/>
                <w:szCs w:val="24"/>
              </w:rPr>
              <w:t>Қоршаған</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ортамен</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таныстыру</w:t>
            </w:r>
            <w:proofErr w:type="spellEnd"/>
            <w:r w:rsidRPr="00F523AF">
              <w:rPr>
                <w:rFonts w:ascii="Times New Roman" w:hAnsi="Times New Roman" w:cs="Times New Roman"/>
                <w:b/>
                <w:color w:val="171717" w:themeColor="background2" w:themeShade="1A"/>
                <w:sz w:val="24"/>
                <w:szCs w:val="24"/>
              </w:rPr>
              <w:t>.</w:t>
            </w:r>
          </w:p>
          <w:p w14:paraId="6CFB9A3E" w14:textId="77777777" w:rsidR="00115C5E" w:rsidRPr="00F523AF" w:rsidRDefault="00115C5E" w:rsidP="00115C5E">
            <w:pPr>
              <w:rPr>
                <w:rFonts w:ascii="Times New Roman" w:hAnsi="Times New Roman" w:cs="Times New Roman"/>
                <w:b/>
                <w:color w:val="171717" w:themeColor="background2" w:themeShade="1A"/>
                <w:sz w:val="24"/>
                <w:szCs w:val="24"/>
              </w:rPr>
            </w:pPr>
          </w:p>
          <w:p w14:paraId="0B5940ED" w14:textId="77777777" w:rsidR="00115C5E" w:rsidRPr="00F523AF" w:rsidRDefault="00115C5E" w:rsidP="00115C5E">
            <w:pPr>
              <w:rPr>
                <w:rFonts w:ascii="Times New Roman" w:hAnsi="Times New Roman" w:cs="Times New Roman"/>
                <w:b/>
                <w:color w:val="171717" w:themeColor="background2" w:themeShade="1A"/>
                <w:sz w:val="24"/>
                <w:szCs w:val="24"/>
              </w:rPr>
            </w:pPr>
          </w:p>
          <w:p w14:paraId="7A1C8D00" w14:textId="77777777" w:rsidR="00115C5E" w:rsidRPr="00F523AF" w:rsidRDefault="00115C5E" w:rsidP="00115C5E">
            <w:pPr>
              <w:rPr>
                <w:rFonts w:ascii="Times New Roman" w:hAnsi="Times New Roman" w:cs="Times New Roman"/>
                <w:b/>
                <w:color w:val="171717" w:themeColor="background2" w:themeShade="1A"/>
                <w:sz w:val="24"/>
                <w:szCs w:val="24"/>
              </w:rPr>
            </w:pPr>
          </w:p>
        </w:tc>
        <w:tc>
          <w:tcPr>
            <w:tcW w:w="2552" w:type="dxa"/>
            <w:gridSpan w:val="3"/>
          </w:tcPr>
          <w:p w14:paraId="4CAF7257" w14:textId="66E2D24B" w:rsidR="00115C5E" w:rsidRPr="00F523AF" w:rsidRDefault="0058018C" w:rsidP="00115C5E">
            <w:pPr>
              <w:widowControl/>
              <w:shd w:val="clear" w:color="auto" w:fill="FFFFFF"/>
              <w:autoSpaceDE/>
              <w:autoSpaceDN/>
              <w:rPr>
                <w:rFonts w:ascii="Times New Roman" w:hAnsi="Times New Roman" w:cs="Times New Roman"/>
                <w:b/>
                <w:color w:val="171717" w:themeColor="background2" w:themeShade="1A"/>
                <w:sz w:val="24"/>
                <w:szCs w:val="24"/>
              </w:rPr>
            </w:pPr>
            <w:r>
              <w:rPr>
                <w:rFonts w:ascii="Times New Roman" w:hAnsi="Times New Roman" w:cs="Times New Roman"/>
                <w:b/>
                <w:color w:val="171717" w:themeColor="background2" w:themeShade="1A"/>
                <w:sz w:val="24"/>
                <w:szCs w:val="24"/>
                <w:lang w:val="kk-KZ"/>
              </w:rPr>
              <w:t>З</w:t>
            </w:r>
            <w:proofErr w:type="spellStart"/>
            <w:r w:rsidR="00115C5E" w:rsidRPr="00F523AF">
              <w:rPr>
                <w:rFonts w:ascii="Times New Roman" w:hAnsi="Times New Roman" w:cs="Times New Roman"/>
                <w:b/>
                <w:color w:val="171717" w:themeColor="background2" w:themeShade="1A"/>
                <w:sz w:val="24"/>
                <w:szCs w:val="24"/>
              </w:rPr>
              <w:t>аттық</w:t>
            </w:r>
            <w:proofErr w:type="spellEnd"/>
            <w:r w:rsidR="00115C5E" w:rsidRPr="00F523AF">
              <w:rPr>
                <w:rFonts w:ascii="Times New Roman" w:hAnsi="Times New Roman" w:cs="Times New Roman"/>
                <w:b/>
                <w:color w:val="171717" w:themeColor="background2" w:themeShade="1A"/>
                <w:sz w:val="24"/>
                <w:szCs w:val="24"/>
              </w:rPr>
              <w:t xml:space="preserve"> </w:t>
            </w:r>
            <w:proofErr w:type="spellStart"/>
            <w:r w:rsidR="00115C5E" w:rsidRPr="00F523AF">
              <w:rPr>
                <w:rFonts w:ascii="Times New Roman" w:hAnsi="Times New Roman" w:cs="Times New Roman"/>
                <w:b/>
                <w:color w:val="171717" w:themeColor="background2" w:themeShade="1A"/>
                <w:sz w:val="24"/>
                <w:szCs w:val="24"/>
              </w:rPr>
              <w:t>дамытушы</w:t>
            </w:r>
            <w:proofErr w:type="spellEnd"/>
            <w:r w:rsidR="00115C5E" w:rsidRPr="00F523AF">
              <w:rPr>
                <w:rFonts w:ascii="Times New Roman" w:hAnsi="Times New Roman" w:cs="Times New Roman"/>
                <w:b/>
                <w:color w:val="171717" w:themeColor="background2" w:themeShade="1A"/>
                <w:sz w:val="24"/>
                <w:szCs w:val="24"/>
              </w:rPr>
              <w:t xml:space="preserve"> </w:t>
            </w:r>
            <w:proofErr w:type="spellStart"/>
            <w:r w:rsidR="00115C5E" w:rsidRPr="00F523AF">
              <w:rPr>
                <w:rFonts w:ascii="Times New Roman" w:hAnsi="Times New Roman" w:cs="Times New Roman"/>
                <w:b/>
                <w:color w:val="171717" w:themeColor="background2" w:themeShade="1A"/>
                <w:sz w:val="24"/>
                <w:szCs w:val="24"/>
              </w:rPr>
              <w:t>орталардағы</w:t>
            </w:r>
            <w:proofErr w:type="spellEnd"/>
            <w:r w:rsidR="00115C5E" w:rsidRPr="00F523AF">
              <w:rPr>
                <w:rFonts w:ascii="Times New Roman" w:hAnsi="Times New Roman" w:cs="Times New Roman"/>
                <w:b/>
                <w:color w:val="171717" w:themeColor="background2" w:themeShade="1A"/>
                <w:sz w:val="24"/>
                <w:szCs w:val="24"/>
              </w:rPr>
              <w:t xml:space="preserve">  </w:t>
            </w:r>
            <w:proofErr w:type="spellStart"/>
            <w:r w:rsidR="00115C5E" w:rsidRPr="00F523AF">
              <w:rPr>
                <w:rFonts w:ascii="Times New Roman" w:hAnsi="Times New Roman" w:cs="Times New Roman"/>
                <w:b/>
                <w:color w:val="171717" w:themeColor="background2" w:themeShade="1A"/>
                <w:sz w:val="24"/>
                <w:szCs w:val="24"/>
              </w:rPr>
              <w:t>ойындар</w:t>
            </w:r>
            <w:proofErr w:type="spellEnd"/>
            <w:r w:rsidR="00115C5E" w:rsidRPr="00F523AF">
              <w:rPr>
                <w:rFonts w:ascii="Times New Roman" w:hAnsi="Times New Roman" w:cs="Times New Roman"/>
                <w:b/>
                <w:color w:val="171717" w:themeColor="background2" w:themeShade="1A"/>
                <w:sz w:val="24"/>
                <w:szCs w:val="24"/>
              </w:rPr>
              <w:t>.</w:t>
            </w:r>
          </w:p>
          <w:p w14:paraId="01C24A14" w14:textId="77777777" w:rsidR="00115C5E" w:rsidRPr="00F523AF" w:rsidRDefault="00115C5E" w:rsidP="00115C5E">
            <w:pPr>
              <w:widowControl/>
              <w:autoSpaceDE/>
              <w:autoSpaceDN/>
              <w:rPr>
                <w:rFonts w:ascii="Times New Roman" w:hAnsi="Times New Roman" w:cs="Times New Roman"/>
                <w:b/>
                <w:color w:val="171717" w:themeColor="background2" w:themeShade="1A"/>
                <w:sz w:val="24"/>
                <w:szCs w:val="24"/>
              </w:rPr>
            </w:pPr>
            <w:proofErr w:type="spellStart"/>
            <w:r w:rsidRPr="00F523AF">
              <w:rPr>
                <w:rFonts w:ascii="Times New Roman" w:hAnsi="Times New Roman" w:cs="Times New Roman"/>
                <w:color w:val="171717" w:themeColor="background2" w:themeShade="1A"/>
                <w:sz w:val="24"/>
                <w:szCs w:val="24"/>
              </w:rPr>
              <w:t>Тәрбиешінің</w:t>
            </w:r>
            <w:proofErr w:type="spellEnd"/>
            <w:r w:rsidRPr="00F523AF">
              <w:rPr>
                <w:rFonts w:ascii="Times New Roman" w:hAnsi="Times New Roman" w:cs="Times New Roman"/>
                <w:color w:val="171717" w:themeColor="background2" w:themeShade="1A"/>
                <w:sz w:val="24"/>
                <w:szCs w:val="24"/>
              </w:rPr>
              <w:t xml:space="preserve"> </w:t>
            </w:r>
            <w:proofErr w:type="spellStart"/>
            <w:proofErr w:type="gramStart"/>
            <w:r w:rsidRPr="00F523AF">
              <w:rPr>
                <w:rFonts w:ascii="Times New Roman" w:hAnsi="Times New Roman" w:cs="Times New Roman"/>
                <w:color w:val="171717" w:themeColor="background2" w:themeShade="1A"/>
                <w:sz w:val="24"/>
                <w:szCs w:val="24"/>
              </w:rPr>
              <w:t>бақылауында,қауіпсіздікті</w:t>
            </w:r>
            <w:proofErr w:type="spellEnd"/>
            <w:proofErr w:type="gram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ескерту</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Ойыннан</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соң</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ойыншықтарды</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орнына</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қоюларын</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қадағалау</w:t>
            </w:r>
            <w:proofErr w:type="spellEnd"/>
            <w:r w:rsidRPr="00F523AF">
              <w:rPr>
                <w:rFonts w:ascii="Times New Roman" w:hAnsi="Times New Roman" w:cs="Times New Roman"/>
                <w:color w:val="171717" w:themeColor="background2" w:themeShade="1A"/>
                <w:sz w:val="24"/>
                <w:szCs w:val="24"/>
              </w:rPr>
              <w:t>.</w:t>
            </w:r>
          </w:p>
        </w:tc>
        <w:tc>
          <w:tcPr>
            <w:tcW w:w="2693" w:type="dxa"/>
            <w:gridSpan w:val="2"/>
          </w:tcPr>
          <w:p w14:paraId="15A085E9" w14:textId="77777777" w:rsidR="00115C5E" w:rsidRPr="00F523AF" w:rsidRDefault="00115C5E" w:rsidP="00115C5E">
            <w:pPr>
              <w:rPr>
                <w:rFonts w:ascii="Times New Roman" w:hAnsi="Times New Roman" w:cs="Times New Roman"/>
                <w:b/>
                <w:color w:val="171717" w:themeColor="background2" w:themeShade="1A"/>
                <w:sz w:val="24"/>
                <w:szCs w:val="24"/>
              </w:rPr>
            </w:pPr>
            <w:proofErr w:type="spellStart"/>
            <w:r w:rsidRPr="00F523AF">
              <w:rPr>
                <w:rFonts w:ascii="Times New Roman" w:hAnsi="Times New Roman" w:cs="Times New Roman"/>
                <w:b/>
                <w:color w:val="171717" w:themeColor="background2" w:themeShade="1A"/>
                <w:sz w:val="24"/>
                <w:szCs w:val="24"/>
              </w:rPr>
              <w:t>Құрылыс</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бөліктерін</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жеке</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дайындау</w:t>
            </w:r>
            <w:proofErr w:type="spellEnd"/>
            <w:r w:rsidRPr="00F523AF">
              <w:rPr>
                <w:rFonts w:ascii="Times New Roman" w:hAnsi="Times New Roman" w:cs="Times New Roman"/>
                <w:b/>
                <w:color w:val="171717" w:themeColor="background2" w:themeShade="1A"/>
                <w:sz w:val="24"/>
                <w:szCs w:val="24"/>
              </w:rPr>
              <w:t>.</w:t>
            </w:r>
          </w:p>
          <w:p w14:paraId="4A3DE84E" w14:textId="77777777" w:rsidR="00115C5E" w:rsidRPr="00F523AF" w:rsidRDefault="00115C5E" w:rsidP="00115C5E">
            <w:pPr>
              <w:rPr>
                <w:rFonts w:ascii="Times New Roman" w:hAnsi="Times New Roman" w:cs="Times New Roman"/>
                <w:color w:val="171717" w:themeColor="background2" w:themeShade="1A"/>
                <w:sz w:val="24"/>
                <w:szCs w:val="24"/>
              </w:rPr>
            </w:pPr>
            <w:proofErr w:type="spellStart"/>
            <w:r w:rsidRPr="00F523AF">
              <w:rPr>
                <w:rFonts w:ascii="Times New Roman" w:hAnsi="Times New Roman" w:cs="Times New Roman"/>
                <w:color w:val="171717" w:themeColor="background2" w:themeShade="1A"/>
                <w:sz w:val="24"/>
                <w:szCs w:val="24"/>
              </w:rPr>
              <w:t>Ағаш</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бөлшектерінен</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Қақпа</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құрау</w:t>
            </w:r>
            <w:proofErr w:type="spellEnd"/>
            <w:r w:rsidRPr="00F523AF">
              <w:rPr>
                <w:rFonts w:ascii="Times New Roman" w:hAnsi="Times New Roman" w:cs="Times New Roman"/>
                <w:color w:val="171717" w:themeColor="background2" w:themeShade="1A"/>
                <w:sz w:val="24"/>
                <w:szCs w:val="24"/>
              </w:rPr>
              <w:t>.</w:t>
            </w:r>
          </w:p>
          <w:p w14:paraId="4405CCB5" w14:textId="77777777" w:rsidR="00115C5E" w:rsidRPr="00F523AF" w:rsidRDefault="00115C5E" w:rsidP="00115C5E">
            <w:pPr>
              <w:rPr>
                <w:rFonts w:ascii="Times New Roman" w:hAnsi="Times New Roman" w:cs="Times New Roman"/>
                <w:color w:val="171717" w:themeColor="background2" w:themeShade="1A"/>
                <w:sz w:val="24"/>
                <w:szCs w:val="24"/>
              </w:rPr>
            </w:pPr>
            <w:proofErr w:type="spellStart"/>
            <w:r w:rsidRPr="00F523AF">
              <w:rPr>
                <w:rFonts w:ascii="Times New Roman" w:hAnsi="Times New Roman" w:cs="Times New Roman"/>
                <w:color w:val="171717" w:themeColor="background2" w:themeShade="1A"/>
                <w:sz w:val="24"/>
                <w:szCs w:val="24"/>
              </w:rPr>
              <w:t>Әр</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баланың</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құраған</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шығармашылығын</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мадақтау</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Жеке</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жұмыс</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қажет</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ететін</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балаға</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көмек</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көрсету</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Құрылыс</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бөлшектерінің</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өз</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қажеттілігі</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барын</w:t>
            </w:r>
            <w:proofErr w:type="spellEnd"/>
            <w:r w:rsidRPr="00F523AF">
              <w:rPr>
                <w:rFonts w:ascii="Times New Roman" w:hAnsi="Times New Roman" w:cs="Times New Roman"/>
                <w:color w:val="171717" w:themeColor="background2" w:themeShade="1A"/>
                <w:sz w:val="24"/>
                <w:szCs w:val="24"/>
              </w:rPr>
              <w:t xml:space="preserve"> </w:t>
            </w:r>
            <w:proofErr w:type="spellStart"/>
            <w:proofErr w:type="gramStart"/>
            <w:r w:rsidRPr="00F523AF">
              <w:rPr>
                <w:rFonts w:ascii="Times New Roman" w:hAnsi="Times New Roman" w:cs="Times New Roman"/>
                <w:color w:val="171717" w:themeColor="background2" w:themeShade="1A"/>
                <w:sz w:val="24"/>
                <w:szCs w:val="24"/>
              </w:rPr>
              <w:t>түсіндіру,көрсету</w:t>
            </w:r>
            <w:proofErr w:type="spellEnd"/>
            <w:proofErr w:type="gramEnd"/>
            <w:r w:rsidRPr="00F523AF">
              <w:rPr>
                <w:rFonts w:ascii="Times New Roman" w:hAnsi="Times New Roman" w:cs="Times New Roman"/>
                <w:color w:val="171717" w:themeColor="background2" w:themeShade="1A"/>
                <w:sz w:val="24"/>
                <w:szCs w:val="24"/>
              </w:rPr>
              <w:t>.</w:t>
            </w:r>
          </w:p>
          <w:p w14:paraId="2D8B0376" w14:textId="77777777" w:rsidR="00115C5E" w:rsidRPr="00F523AF" w:rsidRDefault="00115C5E" w:rsidP="00115C5E">
            <w:pPr>
              <w:rPr>
                <w:rFonts w:ascii="Times New Roman" w:hAnsi="Times New Roman" w:cs="Times New Roman"/>
                <w:color w:val="171717" w:themeColor="background2" w:themeShade="1A"/>
                <w:sz w:val="24"/>
                <w:szCs w:val="24"/>
              </w:rPr>
            </w:pPr>
            <w:proofErr w:type="spellStart"/>
            <w:r w:rsidRPr="00F523AF">
              <w:rPr>
                <w:rFonts w:ascii="Times New Roman" w:hAnsi="Times New Roman" w:cs="Times New Roman"/>
                <w:b/>
                <w:color w:val="171717" w:themeColor="background2" w:themeShade="1A"/>
                <w:sz w:val="24"/>
                <w:szCs w:val="24"/>
              </w:rPr>
              <w:t>Құрастыру</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және</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таным</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дағдыларын</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дамыту</w:t>
            </w:r>
            <w:proofErr w:type="spellEnd"/>
            <w:r w:rsidRPr="00F523AF">
              <w:rPr>
                <w:rFonts w:ascii="Times New Roman" w:hAnsi="Times New Roman" w:cs="Times New Roman"/>
                <w:color w:val="171717" w:themeColor="background2" w:themeShade="1A"/>
                <w:sz w:val="24"/>
                <w:szCs w:val="24"/>
              </w:rPr>
              <w:t xml:space="preserve"> </w:t>
            </w:r>
          </w:p>
          <w:p w14:paraId="49109930" w14:textId="77777777" w:rsidR="00115C5E" w:rsidRPr="00F523AF" w:rsidRDefault="00115C5E" w:rsidP="00115C5E">
            <w:pPr>
              <w:rPr>
                <w:rFonts w:ascii="Times New Roman" w:hAnsi="Times New Roman" w:cs="Times New Roman"/>
                <w:b/>
                <w:color w:val="171717" w:themeColor="background2" w:themeShade="1A"/>
                <w:sz w:val="24"/>
                <w:szCs w:val="24"/>
              </w:rPr>
            </w:pPr>
          </w:p>
          <w:p w14:paraId="1CD19FAE" w14:textId="77777777" w:rsidR="00115C5E" w:rsidRPr="00F523AF" w:rsidRDefault="00115C5E" w:rsidP="00115C5E">
            <w:pPr>
              <w:pStyle w:val="a5"/>
              <w:rPr>
                <w:b/>
                <w:bCs/>
                <w:color w:val="171717" w:themeColor="background2" w:themeShade="1A"/>
                <w:lang w:val="kk-KZ"/>
              </w:rPr>
            </w:pPr>
            <w:r w:rsidRPr="00F523AF">
              <w:rPr>
                <w:b/>
                <w:bCs/>
                <w:color w:val="171717" w:themeColor="background2" w:themeShade="1A"/>
                <w:lang w:val="kk-KZ"/>
              </w:rPr>
              <w:t xml:space="preserve">Ұлттық ойын </w:t>
            </w:r>
          </w:p>
          <w:p w14:paraId="30E79680" w14:textId="77777777" w:rsidR="00115C5E" w:rsidRPr="00F523AF" w:rsidRDefault="00115C5E" w:rsidP="00115C5E">
            <w:pPr>
              <w:pStyle w:val="a5"/>
              <w:rPr>
                <w:b/>
                <w:bCs/>
                <w:color w:val="171717" w:themeColor="background2" w:themeShade="1A"/>
                <w:lang w:val="kk-KZ"/>
              </w:rPr>
            </w:pPr>
            <w:r w:rsidRPr="00F523AF">
              <w:rPr>
                <w:b/>
                <w:bCs/>
                <w:color w:val="171717" w:themeColor="background2" w:themeShade="1A"/>
                <w:lang w:val="kk-KZ"/>
              </w:rPr>
              <w:t>«Қыз қуу»</w:t>
            </w:r>
          </w:p>
          <w:p w14:paraId="3F85807F" w14:textId="77777777" w:rsidR="00115C5E" w:rsidRPr="00F523AF" w:rsidRDefault="00115C5E" w:rsidP="00115C5E">
            <w:pPr>
              <w:pStyle w:val="a5"/>
              <w:rPr>
                <w:bCs/>
                <w:color w:val="171717" w:themeColor="background2" w:themeShade="1A"/>
                <w:lang w:val="kk-KZ"/>
              </w:rPr>
            </w:pPr>
            <w:r w:rsidRPr="00F523AF">
              <w:rPr>
                <w:b/>
                <w:bCs/>
                <w:color w:val="171717" w:themeColor="background2" w:themeShade="1A"/>
                <w:lang w:val="kk-KZ"/>
              </w:rPr>
              <w:t xml:space="preserve">Мақсаты: </w:t>
            </w:r>
            <w:r w:rsidRPr="00F523AF">
              <w:rPr>
                <w:bCs/>
                <w:color w:val="171717" w:themeColor="background2" w:themeShade="1A"/>
                <w:lang w:val="kk-KZ"/>
              </w:rPr>
              <w:t>ұлттық ойындар арқылы балалардың дене бітімінің дұрыс қалыптасуын жетілдіру. Ұлттық ойынға деген қызығушылық сезімдерін дамыту арқылы ептілікке,шапшаңдыққа , тапқырлыққа баули білу.</w:t>
            </w:r>
          </w:p>
          <w:p w14:paraId="7F9F535C" w14:textId="77777777" w:rsidR="00115C5E" w:rsidRPr="00F523AF" w:rsidRDefault="00115C5E" w:rsidP="00115C5E">
            <w:pPr>
              <w:pStyle w:val="a5"/>
              <w:rPr>
                <w:color w:val="171717" w:themeColor="background2" w:themeShade="1A"/>
                <w:lang w:val="kk-KZ"/>
              </w:rPr>
            </w:pPr>
            <w:r w:rsidRPr="00F523AF">
              <w:rPr>
                <w:color w:val="171717" w:themeColor="background2" w:themeShade="1A"/>
                <w:lang w:val="kk-KZ"/>
              </w:rPr>
              <w:t xml:space="preserve"> </w:t>
            </w:r>
          </w:p>
        </w:tc>
      </w:tr>
      <w:tr w:rsidR="00115C5E" w:rsidRPr="00C9018D" w14:paraId="20FF3241" w14:textId="77777777" w:rsidTr="00F523AF">
        <w:trPr>
          <w:trHeight w:val="1185"/>
        </w:trPr>
        <w:tc>
          <w:tcPr>
            <w:tcW w:w="2552" w:type="dxa"/>
            <w:tcBorders>
              <w:right w:val="single" w:sz="4" w:space="0" w:color="auto"/>
            </w:tcBorders>
          </w:tcPr>
          <w:p w14:paraId="3131638F" w14:textId="77777777" w:rsidR="00115C5E" w:rsidRPr="00F523AF" w:rsidRDefault="00115C5E" w:rsidP="00115C5E">
            <w:pPr>
              <w:pStyle w:val="a5"/>
              <w:rPr>
                <w:b/>
                <w:bCs/>
                <w:color w:val="171717" w:themeColor="background2" w:themeShade="1A"/>
                <w:lang w:val="kk-KZ"/>
              </w:rPr>
            </w:pPr>
            <w:r w:rsidRPr="00F523AF">
              <w:rPr>
                <w:b/>
                <w:bCs/>
                <w:color w:val="171717" w:themeColor="background2" w:themeShade="1A"/>
                <w:lang w:val="kk-KZ"/>
              </w:rPr>
              <w:lastRenderedPageBreak/>
              <w:t>Балалармен</w:t>
            </w:r>
            <w:r w:rsidRPr="00F523AF">
              <w:rPr>
                <w:b/>
                <w:bCs/>
                <w:color w:val="171717" w:themeColor="background2" w:themeShade="1A"/>
                <w:spacing w:val="-2"/>
                <w:lang w:val="kk-KZ"/>
              </w:rPr>
              <w:t xml:space="preserve"> </w:t>
            </w:r>
            <w:r w:rsidRPr="00F523AF">
              <w:rPr>
                <w:b/>
                <w:bCs/>
                <w:color w:val="171717" w:themeColor="background2" w:themeShade="1A"/>
                <w:lang w:val="kk-KZ"/>
              </w:rPr>
              <w:t>жеке</w:t>
            </w:r>
            <w:r w:rsidRPr="00F523AF">
              <w:rPr>
                <w:b/>
                <w:bCs/>
                <w:color w:val="171717" w:themeColor="background2" w:themeShade="1A"/>
                <w:spacing w:val="-2"/>
                <w:lang w:val="kk-KZ"/>
              </w:rPr>
              <w:t xml:space="preserve"> </w:t>
            </w:r>
            <w:r w:rsidRPr="00F523AF">
              <w:rPr>
                <w:b/>
                <w:bCs/>
                <w:color w:val="171717" w:themeColor="background2" w:themeShade="1A"/>
                <w:lang w:val="kk-KZ"/>
              </w:rPr>
              <w:t>жұмыс</w:t>
            </w:r>
          </w:p>
        </w:tc>
        <w:tc>
          <w:tcPr>
            <w:tcW w:w="2410" w:type="dxa"/>
          </w:tcPr>
          <w:p w14:paraId="4EC53DD0" w14:textId="77777777" w:rsidR="00115C5E" w:rsidRPr="00F523AF" w:rsidRDefault="00115C5E" w:rsidP="00115C5E">
            <w:pPr>
              <w:widowControl/>
              <w:autoSpaceDE/>
              <w:autoSpaceDN/>
              <w:rPr>
                <w:rFonts w:ascii="Times New Roman" w:hAnsi="Times New Roman" w:cs="Times New Roman"/>
                <w:color w:val="171717" w:themeColor="background2" w:themeShade="1A"/>
                <w:sz w:val="24"/>
                <w:szCs w:val="24"/>
              </w:rPr>
            </w:pPr>
          </w:p>
        </w:tc>
        <w:tc>
          <w:tcPr>
            <w:tcW w:w="2539" w:type="dxa"/>
            <w:gridSpan w:val="4"/>
          </w:tcPr>
          <w:p w14:paraId="7FE13EBB" w14:textId="77777777" w:rsidR="00115C5E" w:rsidRPr="00F523AF" w:rsidRDefault="00115C5E" w:rsidP="00115C5E">
            <w:pPr>
              <w:widowControl/>
              <w:autoSpaceDE/>
              <w:autoSpaceDN/>
              <w:rPr>
                <w:rFonts w:ascii="Times New Roman" w:hAnsi="Times New Roman" w:cs="Times New Roman"/>
                <w:color w:val="171717" w:themeColor="background2" w:themeShade="1A"/>
                <w:sz w:val="24"/>
                <w:szCs w:val="24"/>
              </w:rPr>
            </w:pPr>
            <w:proofErr w:type="spellStart"/>
            <w:r w:rsidRPr="00F523AF">
              <w:rPr>
                <w:rFonts w:ascii="Times New Roman" w:eastAsia="Calibri" w:hAnsi="Times New Roman" w:cs="Times New Roman"/>
                <w:color w:val="171717" w:themeColor="background2" w:themeShade="1A"/>
                <w:sz w:val="24"/>
                <w:szCs w:val="24"/>
              </w:rPr>
              <w:t>Қуанышқа</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Диасқа</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конструктормен</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ойын</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барысында</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оның</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қандай</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түс</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екенін</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ажырату</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жаттату</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қайталау</w:t>
            </w:r>
            <w:proofErr w:type="spellEnd"/>
            <w:r w:rsidRPr="00F523AF">
              <w:rPr>
                <w:rFonts w:ascii="Times New Roman" w:eastAsia="Calibri" w:hAnsi="Times New Roman" w:cs="Times New Roman"/>
                <w:color w:val="171717" w:themeColor="background2" w:themeShade="1A"/>
                <w:sz w:val="24"/>
                <w:szCs w:val="24"/>
              </w:rPr>
              <w:t>.</w:t>
            </w:r>
          </w:p>
        </w:tc>
        <w:tc>
          <w:tcPr>
            <w:tcW w:w="2280" w:type="dxa"/>
            <w:gridSpan w:val="2"/>
          </w:tcPr>
          <w:p w14:paraId="7F309AE5" w14:textId="77777777" w:rsidR="00115C5E" w:rsidRPr="00F523AF" w:rsidRDefault="00115C5E" w:rsidP="00115C5E">
            <w:pPr>
              <w:widowControl/>
              <w:autoSpaceDE/>
              <w:autoSpaceDN/>
              <w:rPr>
                <w:rFonts w:ascii="Times New Roman" w:eastAsia="Calibri" w:hAnsi="Times New Roman" w:cs="Times New Roman"/>
                <w:color w:val="171717" w:themeColor="background2" w:themeShade="1A"/>
                <w:sz w:val="24"/>
                <w:szCs w:val="24"/>
              </w:rPr>
            </w:pPr>
            <w:proofErr w:type="spellStart"/>
            <w:r w:rsidRPr="00F523AF">
              <w:rPr>
                <w:rFonts w:ascii="Times New Roman" w:eastAsia="Calibri" w:hAnsi="Times New Roman" w:cs="Times New Roman"/>
                <w:color w:val="171717" w:themeColor="background2" w:themeShade="1A"/>
                <w:sz w:val="24"/>
                <w:szCs w:val="24"/>
              </w:rPr>
              <w:t>Азим</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Мансұрлармен</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не</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proofErr w:type="gramStart"/>
            <w:r w:rsidRPr="00F523AF">
              <w:rPr>
                <w:rFonts w:ascii="Times New Roman" w:eastAsia="Calibri" w:hAnsi="Times New Roman" w:cs="Times New Roman"/>
                <w:color w:val="171717" w:themeColor="background2" w:themeShade="1A"/>
                <w:sz w:val="24"/>
                <w:szCs w:val="24"/>
              </w:rPr>
              <w:t>өзгерді</w:t>
            </w:r>
            <w:proofErr w:type="spellEnd"/>
            <w:r w:rsidRPr="00F523AF">
              <w:rPr>
                <w:rFonts w:ascii="Times New Roman" w:eastAsia="Calibri" w:hAnsi="Times New Roman" w:cs="Times New Roman"/>
                <w:color w:val="171717" w:themeColor="background2" w:themeShade="1A"/>
                <w:sz w:val="24"/>
                <w:szCs w:val="24"/>
              </w:rPr>
              <w:t>?»</w:t>
            </w:r>
            <w:proofErr w:type="gram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ойыны</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арқылы</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миға</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шабуыл</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арқылы</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есте</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сақтау</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қабілеттерін</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дамыту</w:t>
            </w:r>
            <w:proofErr w:type="spellEnd"/>
            <w:r w:rsidRPr="00F523AF">
              <w:rPr>
                <w:rFonts w:ascii="Times New Roman" w:eastAsia="Calibri" w:hAnsi="Times New Roman" w:cs="Times New Roman"/>
                <w:color w:val="171717" w:themeColor="background2" w:themeShade="1A"/>
                <w:sz w:val="24"/>
                <w:szCs w:val="24"/>
              </w:rPr>
              <w:t>.</w:t>
            </w:r>
          </w:p>
        </w:tc>
        <w:tc>
          <w:tcPr>
            <w:tcW w:w="2552" w:type="dxa"/>
            <w:gridSpan w:val="3"/>
          </w:tcPr>
          <w:p w14:paraId="06B332EA" w14:textId="77777777" w:rsidR="00115C5E" w:rsidRPr="00F523AF" w:rsidRDefault="00115C5E" w:rsidP="00115C5E">
            <w:pPr>
              <w:widowControl/>
              <w:autoSpaceDE/>
              <w:autoSpaceDN/>
              <w:rPr>
                <w:rFonts w:ascii="Times New Roman" w:hAnsi="Times New Roman" w:cs="Times New Roman"/>
                <w:color w:val="171717" w:themeColor="background2" w:themeShade="1A"/>
                <w:sz w:val="24"/>
                <w:szCs w:val="24"/>
              </w:rPr>
            </w:pPr>
            <w:proofErr w:type="spellStart"/>
            <w:r w:rsidRPr="00F523AF">
              <w:rPr>
                <w:rFonts w:ascii="Times New Roman" w:hAnsi="Times New Roman" w:cs="Times New Roman"/>
                <w:color w:val="171717" w:themeColor="background2" w:themeShade="1A"/>
                <w:sz w:val="24"/>
                <w:szCs w:val="24"/>
              </w:rPr>
              <w:t>Айғаным</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Аялаға</w:t>
            </w:r>
            <w:proofErr w:type="spellEnd"/>
          </w:p>
          <w:p w14:paraId="23B4E7E4" w14:textId="77777777" w:rsidR="00115C5E" w:rsidRPr="00F523AF" w:rsidRDefault="00115C5E" w:rsidP="00115C5E">
            <w:pPr>
              <w:widowControl/>
              <w:autoSpaceDE/>
              <w:autoSpaceDN/>
              <w:rPr>
                <w:rFonts w:ascii="Times New Roman" w:hAnsi="Times New Roman" w:cs="Times New Roman"/>
                <w:color w:val="171717" w:themeColor="background2" w:themeShade="1A"/>
                <w:sz w:val="24"/>
                <w:szCs w:val="24"/>
              </w:rPr>
            </w:pPr>
            <w:proofErr w:type="spellStart"/>
            <w:r w:rsidRPr="00F523AF">
              <w:rPr>
                <w:rFonts w:ascii="Times New Roman" w:hAnsi="Times New Roman" w:cs="Times New Roman"/>
                <w:color w:val="171717" w:themeColor="background2" w:themeShade="1A"/>
                <w:sz w:val="24"/>
                <w:szCs w:val="24"/>
              </w:rPr>
              <w:t>айтылған</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шарлардың</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түстерін</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дұрыс</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табу</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арқылы</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түстерді</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ажыратуға</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дамыту</w:t>
            </w:r>
            <w:proofErr w:type="spellEnd"/>
            <w:r w:rsidRPr="00F523AF">
              <w:rPr>
                <w:rFonts w:ascii="Times New Roman" w:hAnsi="Times New Roman" w:cs="Times New Roman"/>
                <w:color w:val="171717" w:themeColor="background2" w:themeShade="1A"/>
                <w:sz w:val="24"/>
                <w:szCs w:val="24"/>
              </w:rPr>
              <w:t>.</w:t>
            </w:r>
          </w:p>
        </w:tc>
        <w:tc>
          <w:tcPr>
            <w:tcW w:w="2693" w:type="dxa"/>
            <w:gridSpan w:val="2"/>
          </w:tcPr>
          <w:p w14:paraId="6E30E819" w14:textId="77777777" w:rsidR="00115C5E" w:rsidRPr="00F523AF" w:rsidRDefault="00115C5E" w:rsidP="00115C5E">
            <w:pPr>
              <w:widowControl/>
              <w:autoSpaceDE/>
              <w:autoSpaceDN/>
              <w:rPr>
                <w:rFonts w:ascii="Times New Roman" w:hAnsi="Times New Roman" w:cs="Times New Roman"/>
                <w:color w:val="171717" w:themeColor="background2" w:themeShade="1A"/>
                <w:sz w:val="24"/>
                <w:szCs w:val="24"/>
              </w:rPr>
            </w:pPr>
            <w:proofErr w:type="spellStart"/>
            <w:proofErr w:type="gramStart"/>
            <w:r w:rsidRPr="00F523AF">
              <w:rPr>
                <w:rFonts w:ascii="Times New Roman" w:hAnsi="Times New Roman" w:cs="Times New Roman"/>
                <w:color w:val="171717" w:themeColor="background2" w:themeShade="1A"/>
                <w:sz w:val="24"/>
                <w:szCs w:val="24"/>
              </w:rPr>
              <w:t>Айсұлу,Нариман</w:t>
            </w:r>
            <w:proofErr w:type="spellEnd"/>
            <w:proofErr w:type="gram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есте</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сақтау</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қабілеттерін</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дамыту</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суреттерді</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жасыру</w:t>
            </w:r>
            <w:proofErr w:type="spellEnd"/>
            <w:r w:rsidRPr="00F523AF">
              <w:rPr>
                <w:rFonts w:ascii="Times New Roman" w:hAnsi="Times New Roman" w:cs="Times New Roman"/>
                <w:color w:val="171717" w:themeColor="background2" w:themeShade="1A"/>
                <w:sz w:val="24"/>
                <w:szCs w:val="24"/>
              </w:rPr>
              <w:t xml:space="preserve">. </w:t>
            </w:r>
          </w:p>
          <w:p w14:paraId="6544F1DA" w14:textId="77777777" w:rsidR="00115C5E" w:rsidRPr="00F523AF" w:rsidRDefault="00115C5E" w:rsidP="00115C5E">
            <w:pPr>
              <w:widowControl/>
              <w:autoSpaceDE/>
              <w:autoSpaceDN/>
              <w:rPr>
                <w:rFonts w:ascii="Times New Roman" w:hAnsi="Times New Roman" w:cs="Times New Roman"/>
                <w:color w:val="171717" w:themeColor="background2" w:themeShade="1A"/>
                <w:sz w:val="24"/>
                <w:szCs w:val="24"/>
              </w:rPr>
            </w:pPr>
          </w:p>
        </w:tc>
      </w:tr>
      <w:tr w:rsidR="00115C5E" w:rsidRPr="00C9018D" w14:paraId="1A2AA481" w14:textId="77777777" w:rsidTr="00F523AF">
        <w:trPr>
          <w:trHeight w:val="448"/>
        </w:trPr>
        <w:tc>
          <w:tcPr>
            <w:tcW w:w="2552" w:type="dxa"/>
            <w:tcBorders>
              <w:right w:val="single" w:sz="4" w:space="0" w:color="auto"/>
            </w:tcBorders>
          </w:tcPr>
          <w:p w14:paraId="56BE7049" w14:textId="77777777" w:rsidR="00115C5E" w:rsidRPr="00F523AF" w:rsidRDefault="00115C5E" w:rsidP="00115C5E">
            <w:pPr>
              <w:pStyle w:val="a5"/>
              <w:rPr>
                <w:b/>
                <w:bCs/>
                <w:color w:val="171717" w:themeColor="background2" w:themeShade="1A"/>
                <w:spacing w:val="-58"/>
                <w:lang w:val="kk-KZ"/>
              </w:rPr>
            </w:pPr>
            <w:r w:rsidRPr="00F523AF">
              <w:rPr>
                <w:b/>
                <w:bCs/>
                <w:color w:val="171717" w:themeColor="background2" w:themeShade="1A"/>
                <w:lang w:val="kk-KZ"/>
              </w:rPr>
              <w:t>Балалардың дербес әрекеті</w:t>
            </w:r>
            <w:r w:rsidRPr="00F523AF">
              <w:rPr>
                <w:b/>
                <w:bCs/>
                <w:color w:val="171717" w:themeColor="background2" w:themeShade="1A"/>
                <w:spacing w:val="-58"/>
                <w:lang w:val="kk-KZ"/>
              </w:rPr>
              <w:t xml:space="preserve"> </w:t>
            </w:r>
          </w:p>
          <w:p w14:paraId="62E686A5" w14:textId="77777777" w:rsidR="00115C5E" w:rsidRPr="00F523AF" w:rsidRDefault="00115C5E" w:rsidP="00115C5E">
            <w:pPr>
              <w:pStyle w:val="a5"/>
              <w:rPr>
                <w:b/>
                <w:bCs/>
                <w:color w:val="171717" w:themeColor="background2" w:themeShade="1A"/>
                <w:lang w:val="kk-KZ"/>
              </w:rPr>
            </w:pPr>
            <w:r w:rsidRPr="00F523AF">
              <w:rPr>
                <w:b/>
                <w:bCs/>
                <w:color w:val="171717" w:themeColor="background2" w:themeShade="1A"/>
                <w:lang w:val="kk-KZ"/>
              </w:rPr>
              <w:t>(баяу қимылды ойындар,</w:t>
            </w:r>
            <w:r w:rsidRPr="00F523AF">
              <w:rPr>
                <w:b/>
                <w:bCs/>
                <w:color w:val="171717" w:themeColor="background2" w:themeShade="1A"/>
                <w:spacing w:val="1"/>
                <w:lang w:val="kk-KZ"/>
              </w:rPr>
              <w:t xml:space="preserve"> </w:t>
            </w:r>
            <w:r w:rsidRPr="00F523AF">
              <w:rPr>
                <w:b/>
                <w:bCs/>
                <w:color w:val="171717" w:themeColor="background2" w:themeShade="1A"/>
                <w:lang w:val="kk-KZ"/>
              </w:rPr>
              <w:t>үстел</w:t>
            </w:r>
            <w:r w:rsidRPr="00F523AF">
              <w:rPr>
                <w:b/>
                <w:bCs/>
                <w:color w:val="171717" w:themeColor="background2" w:themeShade="1A"/>
                <w:spacing w:val="-1"/>
                <w:lang w:val="kk-KZ"/>
              </w:rPr>
              <w:t xml:space="preserve"> </w:t>
            </w:r>
            <w:r w:rsidRPr="00F523AF">
              <w:rPr>
                <w:b/>
                <w:bCs/>
                <w:color w:val="171717" w:themeColor="background2" w:themeShade="1A"/>
                <w:lang w:val="kk-KZ"/>
              </w:rPr>
              <w:t>үсті ойындары, бейнелеу</w:t>
            </w:r>
            <w:r w:rsidRPr="00F523AF">
              <w:rPr>
                <w:b/>
                <w:bCs/>
                <w:color w:val="171717" w:themeColor="background2" w:themeShade="1A"/>
                <w:spacing w:val="-11"/>
                <w:lang w:val="kk-KZ"/>
              </w:rPr>
              <w:t xml:space="preserve"> </w:t>
            </w:r>
            <w:r w:rsidRPr="00F523AF">
              <w:rPr>
                <w:b/>
                <w:bCs/>
                <w:color w:val="171717" w:themeColor="background2" w:themeShade="1A"/>
                <w:lang w:val="kk-KZ"/>
              </w:rPr>
              <w:t>әрекеті,</w:t>
            </w:r>
            <w:r w:rsidRPr="00F523AF">
              <w:rPr>
                <w:b/>
                <w:bCs/>
                <w:color w:val="171717" w:themeColor="background2" w:themeShade="1A"/>
                <w:spacing w:val="-7"/>
                <w:lang w:val="kk-KZ"/>
              </w:rPr>
              <w:t xml:space="preserve"> </w:t>
            </w:r>
            <w:r w:rsidRPr="00F523AF">
              <w:rPr>
                <w:b/>
                <w:bCs/>
                <w:color w:val="171717" w:themeColor="background2" w:themeShade="1A"/>
                <w:lang w:val="kk-KZ"/>
              </w:rPr>
              <w:t>кітаптар</w:t>
            </w:r>
            <w:r w:rsidRPr="00F523AF">
              <w:rPr>
                <w:b/>
                <w:bCs/>
                <w:color w:val="171717" w:themeColor="background2" w:themeShade="1A"/>
                <w:spacing w:val="-57"/>
                <w:lang w:val="kk-KZ"/>
              </w:rPr>
              <w:t xml:space="preserve"> </w:t>
            </w:r>
            <w:r w:rsidRPr="00F523AF">
              <w:rPr>
                <w:b/>
                <w:bCs/>
                <w:color w:val="171717" w:themeColor="background2" w:themeShade="1A"/>
                <w:lang w:val="kk-KZ"/>
              </w:rPr>
              <w:t>қарау және тағы басқа</w:t>
            </w:r>
            <w:r w:rsidRPr="00F523AF">
              <w:rPr>
                <w:b/>
                <w:bCs/>
                <w:color w:val="171717" w:themeColor="background2" w:themeShade="1A"/>
                <w:spacing w:val="1"/>
                <w:lang w:val="kk-KZ"/>
              </w:rPr>
              <w:t xml:space="preserve"> </w:t>
            </w:r>
            <w:r w:rsidRPr="00F523AF">
              <w:rPr>
                <w:b/>
                <w:bCs/>
                <w:color w:val="171717" w:themeColor="background2" w:themeShade="1A"/>
                <w:lang w:val="kk-KZ"/>
              </w:rPr>
              <w:t>әрекеттер)</w:t>
            </w:r>
          </w:p>
        </w:tc>
        <w:tc>
          <w:tcPr>
            <w:tcW w:w="2977" w:type="dxa"/>
            <w:gridSpan w:val="2"/>
            <w:tcBorders>
              <w:right w:val="single" w:sz="4" w:space="0" w:color="auto"/>
            </w:tcBorders>
          </w:tcPr>
          <w:p w14:paraId="40C857E2" w14:textId="77777777" w:rsidR="00115C5E" w:rsidRPr="00277953" w:rsidRDefault="00115C5E" w:rsidP="00115C5E">
            <w:pPr>
              <w:widowControl/>
              <w:adjustRightInd w:val="0"/>
              <w:rPr>
                <w:rFonts w:ascii="Times New Roman" w:hAnsi="Times New Roman" w:cs="Times New Roman"/>
                <w:color w:val="171717" w:themeColor="background2" w:themeShade="1A"/>
                <w:sz w:val="24"/>
                <w:szCs w:val="24"/>
              </w:rPr>
            </w:pPr>
          </w:p>
        </w:tc>
        <w:tc>
          <w:tcPr>
            <w:tcW w:w="2213" w:type="dxa"/>
            <w:gridSpan w:val="4"/>
            <w:tcBorders>
              <w:left w:val="single" w:sz="4" w:space="0" w:color="auto"/>
              <w:right w:val="single" w:sz="4" w:space="0" w:color="auto"/>
            </w:tcBorders>
          </w:tcPr>
          <w:p w14:paraId="60E0612D" w14:textId="77777777" w:rsidR="00115C5E" w:rsidRPr="00277953" w:rsidRDefault="00115C5E" w:rsidP="00115C5E">
            <w:pPr>
              <w:widowControl/>
              <w:adjustRightInd w:val="0"/>
              <w:rPr>
                <w:rFonts w:ascii="Times New Roman" w:hAnsi="Times New Roman" w:cs="Times New Roman"/>
                <w:b/>
                <w:color w:val="000000" w:themeColor="text1" w:themeShade="80"/>
                <w:sz w:val="24"/>
                <w:szCs w:val="24"/>
              </w:rPr>
            </w:pPr>
            <w:r w:rsidRPr="00277953">
              <w:rPr>
                <w:rFonts w:ascii="Times New Roman" w:hAnsi="Times New Roman" w:cs="Times New Roman"/>
                <w:b/>
                <w:color w:val="000000" w:themeColor="text1" w:themeShade="80"/>
                <w:sz w:val="24"/>
                <w:szCs w:val="24"/>
              </w:rPr>
              <w:t>«</w:t>
            </w:r>
            <w:proofErr w:type="spellStart"/>
            <w:r w:rsidRPr="00F523AF">
              <w:rPr>
                <w:rFonts w:ascii="Times New Roman" w:hAnsi="Times New Roman" w:cs="Times New Roman"/>
                <w:b/>
                <w:color w:val="000000" w:themeColor="text1" w:themeShade="80"/>
                <w:sz w:val="24"/>
                <w:szCs w:val="24"/>
                <w:lang w:val="ru-RU"/>
              </w:rPr>
              <w:t>Планшеттен</w:t>
            </w:r>
            <w:proofErr w:type="spellEnd"/>
            <w:r w:rsidRPr="00277953">
              <w:rPr>
                <w:rFonts w:ascii="Times New Roman" w:hAnsi="Times New Roman" w:cs="Times New Roman"/>
                <w:b/>
                <w:color w:val="000000" w:themeColor="text1" w:themeShade="80"/>
                <w:sz w:val="24"/>
                <w:szCs w:val="24"/>
              </w:rPr>
              <w:t xml:space="preserve"> </w:t>
            </w:r>
            <w:proofErr w:type="spellStart"/>
            <w:r w:rsidRPr="00F523AF">
              <w:rPr>
                <w:rFonts w:ascii="Times New Roman" w:hAnsi="Times New Roman" w:cs="Times New Roman"/>
                <w:b/>
                <w:color w:val="000000" w:themeColor="text1" w:themeShade="80"/>
                <w:sz w:val="24"/>
                <w:szCs w:val="24"/>
                <w:lang w:val="ru-RU"/>
              </w:rPr>
              <w:t>артығын</w:t>
            </w:r>
            <w:proofErr w:type="spellEnd"/>
            <w:r w:rsidRPr="00277953">
              <w:rPr>
                <w:rFonts w:ascii="Times New Roman" w:hAnsi="Times New Roman" w:cs="Times New Roman"/>
                <w:b/>
                <w:color w:val="000000" w:themeColor="text1" w:themeShade="80"/>
                <w:sz w:val="24"/>
                <w:szCs w:val="24"/>
              </w:rPr>
              <w:t xml:space="preserve"> </w:t>
            </w:r>
            <w:r w:rsidRPr="00F523AF">
              <w:rPr>
                <w:rFonts w:ascii="Times New Roman" w:hAnsi="Times New Roman" w:cs="Times New Roman"/>
                <w:b/>
                <w:color w:val="000000" w:themeColor="text1" w:themeShade="80"/>
                <w:sz w:val="24"/>
                <w:szCs w:val="24"/>
                <w:lang w:val="ru-RU"/>
              </w:rPr>
              <w:t>тап</w:t>
            </w:r>
            <w:r w:rsidRPr="00277953">
              <w:rPr>
                <w:rFonts w:ascii="Times New Roman" w:hAnsi="Times New Roman" w:cs="Times New Roman"/>
                <w:b/>
                <w:color w:val="000000" w:themeColor="text1" w:themeShade="80"/>
                <w:sz w:val="24"/>
                <w:szCs w:val="24"/>
              </w:rPr>
              <w:t xml:space="preserve">» </w:t>
            </w:r>
            <w:proofErr w:type="spellStart"/>
            <w:r w:rsidRPr="00F523AF">
              <w:rPr>
                <w:rFonts w:ascii="Times New Roman" w:hAnsi="Times New Roman" w:cs="Times New Roman"/>
                <w:b/>
                <w:color w:val="000000" w:themeColor="text1" w:themeShade="80"/>
                <w:sz w:val="24"/>
                <w:szCs w:val="24"/>
                <w:lang w:val="ru-RU"/>
              </w:rPr>
              <w:t>ойыны</w:t>
            </w:r>
            <w:proofErr w:type="spellEnd"/>
            <w:r w:rsidRPr="00277953">
              <w:rPr>
                <w:rFonts w:ascii="Times New Roman" w:hAnsi="Times New Roman" w:cs="Times New Roman"/>
                <w:b/>
                <w:color w:val="000000" w:themeColor="text1" w:themeShade="80"/>
                <w:sz w:val="24"/>
                <w:szCs w:val="24"/>
              </w:rPr>
              <w:t>.</w:t>
            </w:r>
          </w:p>
          <w:p w14:paraId="1AFCE0A7" w14:textId="77777777" w:rsidR="00115C5E" w:rsidRPr="00277953" w:rsidRDefault="00115C5E" w:rsidP="00115C5E">
            <w:pPr>
              <w:widowControl/>
              <w:adjustRightInd w:val="0"/>
              <w:rPr>
                <w:rFonts w:ascii="Times New Roman" w:hAnsi="Times New Roman" w:cs="Times New Roman"/>
                <w:color w:val="000000" w:themeColor="text1" w:themeShade="80"/>
                <w:sz w:val="24"/>
                <w:szCs w:val="24"/>
              </w:rPr>
            </w:pPr>
            <w:proofErr w:type="spellStart"/>
            <w:r w:rsidRPr="00F523AF">
              <w:rPr>
                <w:rFonts w:ascii="Times New Roman" w:hAnsi="Times New Roman" w:cs="Times New Roman"/>
                <w:b/>
                <w:color w:val="000000" w:themeColor="text1" w:themeShade="80"/>
                <w:sz w:val="24"/>
                <w:szCs w:val="24"/>
                <w:lang w:val="ru-RU"/>
              </w:rPr>
              <w:t>Мақсаты</w:t>
            </w:r>
            <w:proofErr w:type="spellEnd"/>
            <w:r w:rsidRPr="00277953">
              <w:rPr>
                <w:rFonts w:ascii="Times New Roman" w:hAnsi="Times New Roman" w:cs="Times New Roman"/>
                <w:b/>
                <w:color w:val="000000" w:themeColor="text1" w:themeShade="80"/>
                <w:sz w:val="24"/>
                <w:szCs w:val="24"/>
              </w:rPr>
              <w:t>:</w:t>
            </w:r>
            <w:r w:rsidRPr="00277953">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lang w:val="ru-RU"/>
              </w:rPr>
              <w:t>ойын</w:t>
            </w:r>
            <w:proofErr w:type="spellEnd"/>
            <w:r w:rsidRPr="00277953">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lang w:val="ru-RU"/>
              </w:rPr>
              <w:t>арқылы</w:t>
            </w:r>
            <w:proofErr w:type="spellEnd"/>
            <w:r w:rsidRPr="00277953">
              <w:rPr>
                <w:rFonts w:ascii="Times New Roman" w:hAnsi="Times New Roman" w:cs="Times New Roman"/>
                <w:color w:val="000000" w:themeColor="text1" w:themeShade="80"/>
                <w:sz w:val="24"/>
                <w:szCs w:val="24"/>
              </w:rPr>
              <w:t xml:space="preserve"> </w:t>
            </w:r>
            <w:proofErr w:type="spellStart"/>
            <w:proofErr w:type="gramStart"/>
            <w:r w:rsidRPr="00F523AF">
              <w:rPr>
                <w:rFonts w:ascii="Times New Roman" w:hAnsi="Times New Roman" w:cs="Times New Roman"/>
                <w:color w:val="000000" w:themeColor="text1" w:themeShade="80"/>
                <w:sz w:val="24"/>
                <w:szCs w:val="24"/>
                <w:lang w:val="ru-RU"/>
              </w:rPr>
              <w:t>шапшаңдыққа</w:t>
            </w:r>
            <w:proofErr w:type="spellEnd"/>
            <w:r w:rsidRPr="00277953">
              <w:rPr>
                <w:rFonts w:ascii="Times New Roman" w:hAnsi="Times New Roman" w:cs="Times New Roman"/>
                <w:color w:val="000000" w:themeColor="text1" w:themeShade="80"/>
                <w:sz w:val="24"/>
                <w:szCs w:val="24"/>
              </w:rPr>
              <w:t>,</w:t>
            </w:r>
            <w:proofErr w:type="spellStart"/>
            <w:r w:rsidRPr="00F523AF">
              <w:rPr>
                <w:rFonts w:ascii="Times New Roman" w:hAnsi="Times New Roman" w:cs="Times New Roman"/>
                <w:color w:val="000000" w:themeColor="text1" w:themeShade="80"/>
                <w:sz w:val="24"/>
                <w:szCs w:val="24"/>
                <w:lang w:val="ru-RU"/>
              </w:rPr>
              <w:t>ептілікке</w:t>
            </w:r>
            <w:proofErr w:type="spellEnd"/>
            <w:proofErr w:type="gramEnd"/>
            <w:r w:rsidRPr="00277953">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lang w:val="ru-RU"/>
              </w:rPr>
              <w:t>тәрбиелеу</w:t>
            </w:r>
            <w:proofErr w:type="spellEnd"/>
            <w:r w:rsidRPr="00277953">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lang w:val="ru-RU"/>
              </w:rPr>
              <w:t>Ойын</w:t>
            </w:r>
            <w:proofErr w:type="spellEnd"/>
            <w:r w:rsidRPr="00277953">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lang w:val="ru-RU"/>
              </w:rPr>
              <w:t>шартын</w:t>
            </w:r>
            <w:proofErr w:type="spellEnd"/>
            <w:r w:rsidRPr="00277953">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lang w:val="ru-RU"/>
              </w:rPr>
              <w:t>бұзбауларын</w:t>
            </w:r>
            <w:proofErr w:type="spellEnd"/>
            <w:r w:rsidRPr="00277953">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lang w:val="ru-RU"/>
              </w:rPr>
              <w:t>қадағалау</w:t>
            </w:r>
            <w:proofErr w:type="spellEnd"/>
            <w:r w:rsidRPr="00277953">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lang w:val="ru-RU"/>
              </w:rPr>
              <w:t>Шеңберге</w:t>
            </w:r>
            <w:proofErr w:type="spellEnd"/>
            <w:r w:rsidRPr="00277953">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lang w:val="ru-RU"/>
              </w:rPr>
              <w:t>дұрыс</w:t>
            </w:r>
            <w:proofErr w:type="spellEnd"/>
            <w:r w:rsidRPr="00277953">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lang w:val="ru-RU"/>
              </w:rPr>
              <w:t>тұрып</w:t>
            </w:r>
            <w:proofErr w:type="spellEnd"/>
            <w:r w:rsidRPr="00277953">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lang w:val="ru-RU"/>
              </w:rPr>
              <w:t>үйрену</w:t>
            </w:r>
            <w:proofErr w:type="spellEnd"/>
            <w:r w:rsidRPr="00277953">
              <w:rPr>
                <w:rFonts w:ascii="Times New Roman" w:hAnsi="Times New Roman" w:cs="Times New Roman"/>
                <w:color w:val="000000" w:themeColor="text1" w:themeShade="80"/>
                <w:sz w:val="24"/>
                <w:szCs w:val="24"/>
              </w:rPr>
              <w:t xml:space="preserve">. </w:t>
            </w:r>
          </w:p>
          <w:p w14:paraId="72433052" w14:textId="77777777" w:rsidR="00115C5E" w:rsidRPr="00277953" w:rsidRDefault="00115C5E" w:rsidP="00115C5E">
            <w:pPr>
              <w:widowControl/>
              <w:adjustRightInd w:val="0"/>
              <w:rPr>
                <w:rFonts w:ascii="Times New Roman" w:hAnsi="Times New Roman" w:cs="Times New Roman"/>
                <w:color w:val="000000" w:themeColor="text1" w:themeShade="80"/>
                <w:sz w:val="24"/>
                <w:szCs w:val="24"/>
              </w:rPr>
            </w:pPr>
            <w:r w:rsidRPr="00277953">
              <w:rPr>
                <w:rFonts w:ascii="Times New Roman" w:hAnsi="Times New Roman" w:cs="Times New Roman"/>
                <w:color w:val="000000" w:themeColor="text1" w:themeShade="80"/>
                <w:sz w:val="24"/>
                <w:szCs w:val="24"/>
              </w:rPr>
              <w:t xml:space="preserve"> </w:t>
            </w:r>
          </w:p>
          <w:p w14:paraId="16A1A8D6" w14:textId="77777777" w:rsidR="00115C5E" w:rsidRPr="00F523AF" w:rsidRDefault="00115C5E" w:rsidP="00115C5E">
            <w:pPr>
              <w:widowControl/>
              <w:adjustRightInd w:val="0"/>
              <w:rPr>
                <w:rFonts w:ascii="Times New Roman" w:hAnsi="Times New Roman" w:cs="Times New Roman"/>
                <w:b/>
                <w:color w:val="171717" w:themeColor="background2" w:themeShade="1A"/>
                <w:sz w:val="24"/>
                <w:szCs w:val="24"/>
              </w:rPr>
            </w:pPr>
            <w:proofErr w:type="spellStart"/>
            <w:r w:rsidRPr="00F523AF">
              <w:rPr>
                <w:rFonts w:ascii="Times New Roman" w:hAnsi="Times New Roman" w:cs="Times New Roman"/>
                <w:b/>
                <w:color w:val="000000" w:themeColor="text1" w:themeShade="80"/>
                <w:sz w:val="24"/>
                <w:szCs w:val="24"/>
              </w:rPr>
              <w:t>Еркін</w:t>
            </w:r>
            <w:proofErr w:type="spellEnd"/>
            <w:r w:rsidRPr="00F523AF">
              <w:rPr>
                <w:rFonts w:ascii="Times New Roman" w:hAnsi="Times New Roman" w:cs="Times New Roman"/>
                <w:b/>
                <w:color w:val="000000" w:themeColor="text1" w:themeShade="80"/>
                <w:sz w:val="24"/>
                <w:szCs w:val="24"/>
              </w:rPr>
              <w:t xml:space="preserve"> </w:t>
            </w:r>
            <w:proofErr w:type="spellStart"/>
            <w:r w:rsidRPr="00F523AF">
              <w:rPr>
                <w:rFonts w:ascii="Times New Roman" w:hAnsi="Times New Roman" w:cs="Times New Roman"/>
                <w:b/>
                <w:color w:val="000000" w:themeColor="text1" w:themeShade="80"/>
                <w:sz w:val="24"/>
                <w:szCs w:val="24"/>
              </w:rPr>
              <w:t>ойындар</w:t>
            </w:r>
            <w:proofErr w:type="spellEnd"/>
            <w:r w:rsidRPr="00F523AF">
              <w:rPr>
                <w:rFonts w:ascii="Times New Roman" w:hAnsi="Times New Roman" w:cs="Times New Roman"/>
                <w:b/>
                <w:color w:val="000000" w:themeColor="text1" w:themeShade="80"/>
                <w:sz w:val="24"/>
                <w:szCs w:val="24"/>
              </w:rPr>
              <w:t>.</w:t>
            </w:r>
          </w:p>
        </w:tc>
        <w:tc>
          <w:tcPr>
            <w:tcW w:w="2670" w:type="dxa"/>
            <w:gridSpan w:val="3"/>
            <w:tcBorders>
              <w:left w:val="single" w:sz="4" w:space="0" w:color="auto"/>
              <w:right w:val="single" w:sz="4" w:space="0" w:color="auto"/>
            </w:tcBorders>
          </w:tcPr>
          <w:p w14:paraId="52D6D4B6" w14:textId="77777777" w:rsidR="00115C5E" w:rsidRPr="00F523AF" w:rsidRDefault="00115C5E" w:rsidP="00115C5E">
            <w:pPr>
              <w:widowControl/>
              <w:adjustRightInd w:val="0"/>
              <w:rPr>
                <w:rFonts w:ascii="Times New Roman" w:hAnsi="Times New Roman" w:cs="Times New Roman"/>
                <w:b/>
                <w:color w:val="171717" w:themeColor="background2" w:themeShade="1A"/>
                <w:sz w:val="24"/>
                <w:szCs w:val="24"/>
                <w:shd w:val="clear" w:color="auto" w:fill="FFFFFF"/>
              </w:rPr>
            </w:pPr>
            <w:r w:rsidRPr="00F523AF">
              <w:rPr>
                <w:rFonts w:ascii="Times New Roman" w:hAnsi="Times New Roman" w:cs="Times New Roman"/>
                <w:color w:val="171717" w:themeColor="background2" w:themeShade="1A"/>
                <w:sz w:val="24"/>
                <w:szCs w:val="24"/>
                <w:shd w:val="clear" w:color="auto" w:fill="FFFFFF"/>
              </w:rPr>
              <w:t xml:space="preserve"> </w:t>
            </w:r>
            <w:r w:rsidRPr="00F523AF">
              <w:rPr>
                <w:rFonts w:ascii="Times New Roman" w:hAnsi="Times New Roman" w:cs="Times New Roman"/>
                <w:b/>
                <w:color w:val="171717" w:themeColor="background2" w:themeShade="1A"/>
                <w:sz w:val="24"/>
                <w:szCs w:val="24"/>
                <w:shd w:val="clear" w:color="auto" w:fill="FFFFFF"/>
              </w:rPr>
              <w:t>«</w:t>
            </w:r>
            <w:proofErr w:type="spellStart"/>
            <w:r w:rsidRPr="00F523AF">
              <w:rPr>
                <w:rFonts w:ascii="Times New Roman" w:hAnsi="Times New Roman" w:cs="Times New Roman"/>
                <w:b/>
                <w:color w:val="171717" w:themeColor="background2" w:themeShade="1A"/>
                <w:sz w:val="24"/>
                <w:szCs w:val="24"/>
                <w:shd w:val="clear" w:color="auto" w:fill="FFFFFF"/>
              </w:rPr>
              <w:t>Ақ</w:t>
            </w:r>
            <w:proofErr w:type="spellEnd"/>
            <w:r w:rsidRPr="00F523AF">
              <w:rPr>
                <w:rFonts w:ascii="Times New Roman" w:hAnsi="Times New Roman" w:cs="Times New Roman"/>
                <w:b/>
                <w:color w:val="171717" w:themeColor="background2" w:themeShade="1A"/>
                <w:sz w:val="24"/>
                <w:szCs w:val="24"/>
                <w:shd w:val="clear" w:color="auto" w:fill="FFFFFF"/>
              </w:rPr>
              <w:t xml:space="preserve"> </w:t>
            </w:r>
            <w:proofErr w:type="spellStart"/>
            <w:r w:rsidRPr="00F523AF">
              <w:rPr>
                <w:rFonts w:ascii="Times New Roman" w:hAnsi="Times New Roman" w:cs="Times New Roman"/>
                <w:b/>
                <w:color w:val="171717" w:themeColor="background2" w:themeShade="1A"/>
                <w:sz w:val="24"/>
                <w:szCs w:val="24"/>
                <w:shd w:val="clear" w:color="auto" w:fill="FFFFFF"/>
              </w:rPr>
              <w:t>қала</w:t>
            </w:r>
            <w:proofErr w:type="spellEnd"/>
            <w:r w:rsidRPr="00F523AF">
              <w:rPr>
                <w:rFonts w:ascii="Times New Roman" w:hAnsi="Times New Roman" w:cs="Times New Roman"/>
                <w:b/>
                <w:color w:val="171717" w:themeColor="background2" w:themeShade="1A"/>
                <w:sz w:val="24"/>
                <w:szCs w:val="24"/>
                <w:shd w:val="clear" w:color="auto" w:fill="FFFFFF"/>
              </w:rPr>
              <w:t xml:space="preserve">» </w:t>
            </w:r>
            <w:proofErr w:type="spellStart"/>
            <w:r w:rsidRPr="00F523AF">
              <w:rPr>
                <w:rFonts w:ascii="Times New Roman" w:hAnsi="Times New Roman" w:cs="Times New Roman"/>
                <w:b/>
                <w:color w:val="171717" w:themeColor="background2" w:themeShade="1A"/>
                <w:sz w:val="24"/>
                <w:szCs w:val="24"/>
                <w:shd w:val="clear" w:color="auto" w:fill="FFFFFF"/>
              </w:rPr>
              <w:t>ойыны</w:t>
            </w:r>
            <w:proofErr w:type="spellEnd"/>
          </w:p>
          <w:p w14:paraId="16AB2216"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rPr>
            </w:pPr>
            <w:proofErr w:type="spellStart"/>
            <w:r w:rsidRPr="00F523AF">
              <w:rPr>
                <w:rFonts w:ascii="Times New Roman" w:hAnsi="Times New Roman" w:cs="Times New Roman"/>
                <w:b/>
                <w:color w:val="171717" w:themeColor="background2" w:themeShade="1A"/>
                <w:sz w:val="24"/>
                <w:szCs w:val="24"/>
                <w:shd w:val="clear" w:color="auto" w:fill="FFFFFF"/>
              </w:rPr>
              <w:t>Ойын</w:t>
            </w:r>
            <w:proofErr w:type="spellEnd"/>
            <w:r w:rsidRPr="00F523AF">
              <w:rPr>
                <w:rFonts w:ascii="Times New Roman" w:hAnsi="Times New Roman" w:cs="Times New Roman"/>
                <w:b/>
                <w:color w:val="171717" w:themeColor="background2" w:themeShade="1A"/>
                <w:sz w:val="24"/>
                <w:szCs w:val="24"/>
                <w:shd w:val="clear" w:color="auto" w:fill="FFFFFF"/>
              </w:rPr>
              <w:t xml:space="preserve"> </w:t>
            </w:r>
            <w:proofErr w:type="spellStart"/>
            <w:r w:rsidRPr="00F523AF">
              <w:rPr>
                <w:rFonts w:ascii="Times New Roman" w:hAnsi="Times New Roman" w:cs="Times New Roman"/>
                <w:b/>
                <w:color w:val="171717" w:themeColor="background2" w:themeShade="1A"/>
                <w:sz w:val="24"/>
                <w:szCs w:val="24"/>
                <w:shd w:val="clear" w:color="auto" w:fill="FFFFFF"/>
              </w:rPr>
              <w:t>барысы</w:t>
            </w:r>
            <w:proofErr w:type="spellEnd"/>
            <w:r w:rsidRPr="00F523AF">
              <w:rPr>
                <w:rFonts w:ascii="Times New Roman" w:hAnsi="Times New Roman" w:cs="Times New Roman"/>
                <w:b/>
                <w:color w:val="171717" w:themeColor="background2" w:themeShade="1A"/>
                <w:sz w:val="24"/>
                <w:szCs w:val="24"/>
                <w:shd w:val="clear" w:color="auto" w:fill="FFFFFF"/>
              </w:rPr>
              <w:t>:</w:t>
            </w:r>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әуен</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арқылы</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шеңберде</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тұрып</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аққала</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жасау</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қимылын</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жасау</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Ойынға</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деген</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қызығушылықтарын</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арттыру</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Ептілікке</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тәрбиелеу</w:t>
            </w:r>
            <w:proofErr w:type="spellEnd"/>
            <w:r w:rsidRPr="00F523AF">
              <w:rPr>
                <w:rFonts w:ascii="Times New Roman" w:hAnsi="Times New Roman" w:cs="Times New Roman"/>
                <w:color w:val="171717" w:themeColor="background2" w:themeShade="1A"/>
                <w:sz w:val="24"/>
                <w:szCs w:val="24"/>
                <w:shd w:val="clear" w:color="auto" w:fill="FFFFFF"/>
              </w:rPr>
              <w:t>.</w:t>
            </w:r>
          </w:p>
          <w:p w14:paraId="3E4762E9"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rPr>
            </w:pPr>
          </w:p>
          <w:p w14:paraId="53AA51F8" w14:textId="77777777" w:rsidR="00115C5E" w:rsidRPr="00F523AF" w:rsidRDefault="00115C5E" w:rsidP="00115C5E">
            <w:pPr>
              <w:widowControl/>
              <w:adjustRightInd w:val="0"/>
              <w:rPr>
                <w:rFonts w:ascii="Times New Roman" w:hAnsi="Times New Roman" w:cs="Times New Roman"/>
                <w:b/>
                <w:color w:val="171717" w:themeColor="background2" w:themeShade="1A"/>
                <w:sz w:val="24"/>
                <w:szCs w:val="24"/>
              </w:rPr>
            </w:pPr>
            <w:proofErr w:type="spellStart"/>
            <w:r w:rsidRPr="00F523AF">
              <w:rPr>
                <w:rFonts w:ascii="Times New Roman" w:hAnsi="Times New Roman" w:cs="Times New Roman"/>
                <w:b/>
                <w:color w:val="171717" w:themeColor="background2" w:themeShade="1A"/>
                <w:sz w:val="24"/>
                <w:szCs w:val="24"/>
              </w:rPr>
              <w:t>Боямақтар</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бояу</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арқылы</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түстерді</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үйлестіру</w:t>
            </w:r>
            <w:proofErr w:type="spellEnd"/>
            <w:r w:rsidRPr="00F523AF">
              <w:rPr>
                <w:rFonts w:ascii="Times New Roman" w:hAnsi="Times New Roman" w:cs="Times New Roman"/>
                <w:b/>
                <w:color w:val="171717" w:themeColor="background2" w:themeShade="1A"/>
                <w:sz w:val="24"/>
                <w:szCs w:val="24"/>
              </w:rPr>
              <w:t>.</w:t>
            </w:r>
          </w:p>
        </w:tc>
        <w:tc>
          <w:tcPr>
            <w:tcW w:w="2325" w:type="dxa"/>
            <w:gridSpan w:val="2"/>
            <w:tcBorders>
              <w:left w:val="single" w:sz="4" w:space="0" w:color="auto"/>
              <w:right w:val="single" w:sz="4" w:space="0" w:color="auto"/>
            </w:tcBorders>
          </w:tcPr>
          <w:p w14:paraId="48178251"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shd w:val="clear" w:color="auto" w:fill="FFFFFF"/>
              </w:rPr>
            </w:pPr>
            <w:proofErr w:type="spellStart"/>
            <w:r w:rsidRPr="00F523AF">
              <w:rPr>
                <w:rFonts w:ascii="Times New Roman" w:hAnsi="Times New Roman" w:cs="Times New Roman"/>
                <w:b/>
                <w:color w:val="171717" w:themeColor="background2" w:themeShade="1A"/>
                <w:sz w:val="24"/>
                <w:szCs w:val="24"/>
                <w:shd w:val="clear" w:color="auto" w:fill="FFFFFF"/>
              </w:rPr>
              <w:t>Сюжеттік</w:t>
            </w:r>
            <w:proofErr w:type="spellEnd"/>
            <w:r w:rsidRPr="00F523AF">
              <w:rPr>
                <w:rFonts w:ascii="Times New Roman" w:hAnsi="Times New Roman" w:cs="Times New Roman"/>
                <w:b/>
                <w:color w:val="171717" w:themeColor="background2" w:themeShade="1A"/>
                <w:sz w:val="24"/>
                <w:szCs w:val="24"/>
                <w:shd w:val="clear" w:color="auto" w:fill="FFFFFF"/>
              </w:rPr>
              <w:t xml:space="preserve"> </w:t>
            </w:r>
            <w:proofErr w:type="spellStart"/>
            <w:r w:rsidRPr="00F523AF">
              <w:rPr>
                <w:rFonts w:ascii="Times New Roman" w:hAnsi="Times New Roman" w:cs="Times New Roman"/>
                <w:b/>
                <w:color w:val="171717" w:themeColor="background2" w:themeShade="1A"/>
                <w:sz w:val="24"/>
                <w:szCs w:val="24"/>
                <w:shd w:val="clear" w:color="auto" w:fill="FFFFFF"/>
              </w:rPr>
              <w:t>рөлдік</w:t>
            </w:r>
            <w:proofErr w:type="spellEnd"/>
            <w:r w:rsidRPr="00F523AF">
              <w:rPr>
                <w:rFonts w:ascii="Times New Roman" w:hAnsi="Times New Roman" w:cs="Times New Roman"/>
                <w:b/>
                <w:color w:val="171717" w:themeColor="background2" w:themeShade="1A"/>
                <w:sz w:val="24"/>
                <w:szCs w:val="24"/>
                <w:shd w:val="clear" w:color="auto" w:fill="FFFFFF"/>
              </w:rPr>
              <w:t xml:space="preserve"> </w:t>
            </w:r>
            <w:proofErr w:type="spellStart"/>
            <w:r w:rsidRPr="00F523AF">
              <w:rPr>
                <w:rFonts w:ascii="Times New Roman" w:hAnsi="Times New Roman" w:cs="Times New Roman"/>
                <w:b/>
                <w:color w:val="171717" w:themeColor="background2" w:themeShade="1A"/>
                <w:sz w:val="24"/>
                <w:szCs w:val="24"/>
                <w:shd w:val="clear" w:color="auto" w:fill="FFFFFF"/>
              </w:rPr>
              <w:t>ойын</w:t>
            </w:r>
            <w:proofErr w:type="spellEnd"/>
            <w:r w:rsidRPr="00F523AF">
              <w:rPr>
                <w:rFonts w:ascii="Times New Roman" w:hAnsi="Times New Roman" w:cs="Times New Roman"/>
                <w:b/>
                <w:color w:val="171717" w:themeColor="background2" w:themeShade="1A"/>
                <w:sz w:val="24"/>
                <w:szCs w:val="24"/>
                <w:shd w:val="clear" w:color="auto" w:fill="FFFFFF"/>
              </w:rPr>
              <w:t>:</w:t>
            </w:r>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Құрылысшы</w:t>
            </w:r>
            <w:proofErr w:type="spellEnd"/>
            <w:r w:rsidRPr="00F523AF">
              <w:rPr>
                <w:rFonts w:ascii="Times New Roman" w:hAnsi="Times New Roman" w:cs="Times New Roman"/>
                <w:color w:val="171717" w:themeColor="background2" w:themeShade="1A"/>
                <w:sz w:val="24"/>
                <w:szCs w:val="24"/>
                <w:shd w:val="clear" w:color="auto" w:fill="FFFFFF"/>
              </w:rPr>
              <w:t>»</w:t>
            </w:r>
          </w:p>
          <w:p w14:paraId="48EF347E"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shd w:val="clear" w:color="auto" w:fill="FFFFFF"/>
              </w:rPr>
            </w:pPr>
            <w:proofErr w:type="spellStart"/>
            <w:r w:rsidRPr="00F523AF">
              <w:rPr>
                <w:rFonts w:ascii="Times New Roman" w:hAnsi="Times New Roman" w:cs="Times New Roman"/>
                <w:b/>
                <w:color w:val="171717" w:themeColor="background2" w:themeShade="1A"/>
                <w:sz w:val="24"/>
                <w:szCs w:val="24"/>
                <w:shd w:val="clear" w:color="auto" w:fill="FFFFFF"/>
              </w:rPr>
              <w:t>Мақсаты</w:t>
            </w:r>
            <w:proofErr w:type="spellEnd"/>
            <w:r w:rsidRPr="00F523AF">
              <w:rPr>
                <w:rFonts w:ascii="Times New Roman" w:hAnsi="Times New Roman" w:cs="Times New Roman"/>
                <w:b/>
                <w:color w:val="171717" w:themeColor="background2" w:themeShade="1A"/>
                <w:sz w:val="24"/>
                <w:szCs w:val="24"/>
                <w:shd w:val="clear" w:color="auto" w:fill="FFFFFF"/>
              </w:rPr>
              <w:t>:</w:t>
            </w:r>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дүкенші</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proofErr w:type="gramStart"/>
            <w:r w:rsidRPr="00F523AF">
              <w:rPr>
                <w:rFonts w:ascii="Times New Roman" w:hAnsi="Times New Roman" w:cs="Times New Roman"/>
                <w:color w:val="171717" w:themeColor="background2" w:themeShade="1A"/>
                <w:sz w:val="24"/>
                <w:szCs w:val="24"/>
                <w:shd w:val="clear" w:color="auto" w:fill="FFFFFF"/>
              </w:rPr>
              <w:t>маманымен</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таныстыру</w:t>
            </w:r>
            <w:proofErr w:type="spellEnd"/>
            <w:proofErr w:type="gramEnd"/>
            <w:r w:rsidRPr="00F523AF">
              <w:rPr>
                <w:rFonts w:ascii="Times New Roman" w:hAnsi="Times New Roman" w:cs="Times New Roman"/>
                <w:color w:val="171717" w:themeColor="background2" w:themeShade="1A"/>
                <w:sz w:val="24"/>
                <w:szCs w:val="24"/>
                <w:shd w:val="clear" w:color="auto" w:fill="FFFFFF"/>
              </w:rPr>
              <w:t>.</w:t>
            </w:r>
          </w:p>
          <w:p w14:paraId="1BBDA22A"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shd w:val="clear" w:color="auto" w:fill="FFFFFF"/>
              </w:rPr>
            </w:pPr>
            <w:proofErr w:type="spellStart"/>
            <w:r w:rsidRPr="00F523AF">
              <w:rPr>
                <w:rFonts w:ascii="Times New Roman" w:hAnsi="Times New Roman" w:cs="Times New Roman"/>
                <w:color w:val="171717" w:themeColor="background2" w:themeShade="1A"/>
                <w:sz w:val="24"/>
                <w:szCs w:val="24"/>
                <w:shd w:val="clear" w:color="auto" w:fill="FFFFFF"/>
              </w:rPr>
              <w:t>Үлкендердің</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қызметін</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бағалау</w:t>
            </w:r>
            <w:proofErr w:type="spellEnd"/>
            <w:r w:rsidRPr="00F523AF">
              <w:rPr>
                <w:rFonts w:ascii="Times New Roman" w:hAnsi="Times New Roman" w:cs="Times New Roman"/>
                <w:color w:val="171717" w:themeColor="background2" w:themeShade="1A"/>
                <w:sz w:val="24"/>
                <w:szCs w:val="24"/>
                <w:shd w:val="clear" w:color="auto" w:fill="FFFFFF"/>
              </w:rPr>
              <w:t xml:space="preserve">. </w:t>
            </w:r>
          </w:p>
          <w:p w14:paraId="5502D74F"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shd w:val="clear" w:color="auto" w:fill="FFFFFF"/>
              </w:rPr>
            </w:pPr>
            <w:r w:rsidRPr="00F523AF">
              <w:rPr>
                <w:rFonts w:ascii="Times New Roman" w:hAnsi="Times New Roman" w:cs="Times New Roman"/>
                <w:color w:val="171717" w:themeColor="background2" w:themeShade="1A"/>
                <w:sz w:val="24"/>
                <w:szCs w:val="24"/>
                <w:shd w:val="clear" w:color="auto" w:fill="FFFFFF"/>
              </w:rPr>
              <w:t xml:space="preserve">  </w:t>
            </w:r>
          </w:p>
          <w:p w14:paraId="690AD86C"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shd w:val="clear" w:color="auto" w:fill="FFFFFF"/>
              </w:rPr>
            </w:pPr>
            <w:proofErr w:type="spellStart"/>
            <w:r w:rsidRPr="00F523AF">
              <w:rPr>
                <w:rFonts w:ascii="Times New Roman" w:hAnsi="Times New Roman" w:cs="Times New Roman"/>
                <w:color w:val="171717" w:themeColor="background2" w:themeShade="1A"/>
                <w:sz w:val="24"/>
                <w:szCs w:val="24"/>
                <w:shd w:val="clear" w:color="auto" w:fill="FFFFFF"/>
              </w:rPr>
              <w:t>Тәрбиеші</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апайға</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ойыншықтарды</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жинауға</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оны</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жууға</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көмектесу</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Еңбекке</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proofErr w:type="gramStart"/>
            <w:r w:rsidRPr="00F523AF">
              <w:rPr>
                <w:rFonts w:ascii="Times New Roman" w:hAnsi="Times New Roman" w:cs="Times New Roman"/>
                <w:color w:val="171717" w:themeColor="background2" w:themeShade="1A"/>
                <w:sz w:val="24"/>
                <w:szCs w:val="24"/>
                <w:shd w:val="clear" w:color="auto" w:fill="FFFFFF"/>
              </w:rPr>
              <w:t>баулу,үлкендердің</w:t>
            </w:r>
            <w:proofErr w:type="spellEnd"/>
            <w:proofErr w:type="gram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еңбегін</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бағалауға</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тәрбиелеу</w:t>
            </w:r>
            <w:proofErr w:type="spellEnd"/>
            <w:r w:rsidRPr="00F523AF">
              <w:rPr>
                <w:rFonts w:ascii="Times New Roman" w:hAnsi="Times New Roman" w:cs="Times New Roman"/>
                <w:color w:val="171717" w:themeColor="background2" w:themeShade="1A"/>
                <w:sz w:val="24"/>
                <w:szCs w:val="24"/>
                <w:shd w:val="clear" w:color="auto" w:fill="FFFFFF"/>
              </w:rPr>
              <w:t>.</w:t>
            </w:r>
          </w:p>
        </w:tc>
        <w:tc>
          <w:tcPr>
            <w:tcW w:w="2289" w:type="dxa"/>
            <w:tcBorders>
              <w:left w:val="single" w:sz="4" w:space="0" w:color="auto"/>
            </w:tcBorders>
          </w:tcPr>
          <w:p w14:paraId="601DA88F"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rPr>
            </w:pPr>
            <w:r w:rsidRPr="00F523AF">
              <w:rPr>
                <w:rFonts w:ascii="Times New Roman" w:hAnsi="Times New Roman" w:cs="Times New Roman"/>
                <w:color w:val="171717" w:themeColor="background2" w:themeShade="1A"/>
                <w:sz w:val="24"/>
                <w:szCs w:val="24"/>
              </w:rPr>
              <w:t>«</w:t>
            </w:r>
            <w:proofErr w:type="spellStart"/>
            <w:r w:rsidRPr="00F523AF">
              <w:rPr>
                <w:rFonts w:ascii="Times New Roman" w:hAnsi="Times New Roman" w:cs="Times New Roman"/>
                <w:b/>
                <w:color w:val="171717" w:themeColor="background2" w:themeShade="1A"/>
                <w:sz w:val="24"/>
                <w:szCs w:val="24"/>
              </w:rPr>
              <w:t>Ғажайып</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киіз</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үй</w:t>
            </w:r>
            <w:proofErr w:type="spellEnd"/>
            <w:r w:rsidRPr="00F523AF">
              <w:rPr>
                <w:rFonts w:ascii="Times New Roman" w:hAnsi="Times New Roman" w:cs="Times New Roman"/>
                <w:b/>
                <w:color w:val="171717" w:themeColor="background2" w:themeShade="1A"/>
                <w:sz w:val="24"/>
                <w:szCs w:val="24"/>
              </w:rPr>
              <w:t>»</w:t>
            </w:r>
            <w:r w:rsidRPr="00F523AF">
              <w:rPr>
                <w:rFonts w:ascii="Times New Roman" w:hAnsi="Times New Roman" w:cs="Times New Roman"/>
                <w:color w:val="171717" w:themeColor="background2" w:themeShade="1A"/>
                <w:sz w:val="24"/>
                <w:szCs w:val="24"/>
              </w:rPr>
              <w:t xml:space="preserve"> </w:t>
            </w:r>
          </w:p>
          <w:p w14:paraId="6CD8636B"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rPr>
            </w:pPr>
            <w:proofErr w:type="spellStart"/>
            <w:r w:rsidRPr="00F523AF">
              <w:rPr>
                <w:rFonts w:ascii="Times New Roman" w:hAnsi="Times New Roman" w:cs="Times New Roman"/>
                <w:color w:val="171717" w:themeColor="background2" w:themeShade="1A"/>
                <w:sz w:val="24"/>
                <w:szCs w:val="24"/>
              </w:rPr>
              <w:t>Қабырғаларындағы</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дамытушы</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ойындармен</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ойнау</w:t>
            </w:r>
            <w:proofErr w:type="spellEnd"/>
            <w:r w:rsidRPr="00F523AF">
              <w:rPr>
                <w:rFonts w:ascii="Times New Roman" w:hAnsi="Times New Roman" w:cs="Times New Roman"/>
                <w:color w:val="171717" w:themeColor="background2" w:themeShade="1A"/>
                <w:sz w:val="24"/>
                <w:szCs w:val="24"/>
              </w:rPr>
              <w:t xml:space="preserve">. </w:t>
            </w:r>
          </w:p>
          <w:p w14:paraId="446AE82C"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rPr>
            </w:pPr>
            <w:proofErr w:type="spellStart"/>
            <w:r w:rsidRPr="00F523AF">
              <w:rPr>
                <w:rFonts w:ascii="Times New Roman" w:hAnsi="Times New Roman" w:cs="Times New Roman"/>
                <w:color w:val="171717" w:themeColor="background2" w:themeShade="1A"/>
                <w:sz w:val="24"/>
                <w:szCs w:val="24"/>
              </w:rPr>
              <w:t>Ұлттық</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құндылықтарымызды</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бала</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бойына</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дарыту</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Ойын</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барысында</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ойлау</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және</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ұсақ</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қол</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моторикасын</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дамыту</w:t>
            </w:r>
            <w:proofErr w:type="spellEnd"/>
            <w:r w:rsidRPr="00F523AF">
              <w:rPr>
                <w:rFonts w:ascii="Times New Roman" w:hAnsi="Times New Roman" w:cs="Times New Roman"/>
                <w:color w:val="171717" w:themeColor="background2" w:themeShade="1A"/>
                <w:sz w:val="24"/>
                <w:szCs w:val="24"/>
              </w:rPr>
              <w:t>.</w:t>
            </w:r>
          </w:p>
          <w:p w14:paraId="5459B3D4"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rPr>
            </w:pPr>
          </w:p>
          <w:p w14:paraId="1054AFAC"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rPr>
            </w:pPr>
          </w:p>
          <w:p w14:paraId="1BE4234B"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rPr>
            </w:pPr>
            <w:proofErr w:type="spellStart"/>
            <w:r w:rsidRPr="00F523AF">
              <w:rPr>
                <w:rFonts w:ascii="Times New Roman" w:hAnsi="Times New Roman" w:cs="Times New Roman"/>
                <w:color w:val="171717" w:themeColor="background2" w:themeShade="1A"/>
                <w:sz w:val="24"/>
                <w:szCs w:val="24"/>
              </w:rPr>
              <w:t>Заттық</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дамытушы</w:t>
            </w:r>
            <w:proofErr w:type="spellEnd"/>
            <w:r w:rsidRPr="00F523AF">
              <w:rPr>
                <w:rFonts w:ascii="Times New Roman" w:hAnsi="Times New Roman" w:cs="Times New Roman"/>
                <w:color w:val="171717" w:themeColor="background2" w:themeShade="1A"/>
                <w:sz w:val="24"/>
                <w:szCs w:val="24"/>
              </w:rPr>
              <w:t xml:space="preserve"> </w:t>
            </w:r>
            <w:proofErr w:type="spellStart"/>
            <w:proofErr w:type="gramStart"/>
            <w:r w:rsidRPr="00F523AF">
              <w:rPr>
                <w:rFonts w:ascii="Times New Roman" w:hAnsi="Times New Roman" w:cs="Times New Roman"/>
                <w:color w:val="171717" w:themeColor="background2" w:themeShade="1A"/>
                <w:sz w:val="24"/>
                <w:szCs w:val="24"/>
              </w:rPr>
              <w:t>орталардағы</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еркін</w:t>
            </w:r>
            <w:proofErr w:type="spellEnd"/>
            <w:proofErr w:type="gram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ойындар</w:t>
            </w:r>
            <w:proofErr w:type="spellEnd"/>
            <w:r w:rsidRPr="00F523AF">
              <w:rPr>
                <w:rFonts w:ascii="Times New Roman" w:hAnsi="Times New Roman" w:cs="Times New Roman"/>
                <w:color w:val="171717" w:themeColor="background2" w:themeShade="1A"/>
                <w:sz w:val="24"/>
                <w:szCs w:val="24"/>
              </w:rPr>
              <w:t xml:space="preserve">. </w:t>
            </w:r>
          </w:p>
        </w:tc>
      </w:tr>
      <w:tr w:rsidR="00115C5E" w:rsidRPr="00F523AF" w14:paraId="7FA23A11" w14:textId="77777777" w:rsidTr="00F523AF">
        <w:trPr>
          <w:trHeight w:val="1258"/>
        </w:trPr>
        <w:tc>
          <w:tcPr>
            <w:tcW w:w="2552" w:type="dxa"/>
            <w:tcBorders>
              <w:right w:val="single" w:sz="4" w:space="0" w:color="auto"/>
            </w:tcBorders>
          </w:tcPr>
          <w:p w14:paraId="70F59B70" w14:textId="77777777" w:rsidR="00115C5E" w:rsidRPr="00F523AF" w:rsidRDefault="00115C5E" w:rsidP="00115C5E">
            <w:pPr>
              <w:pStyle w:val="a5"/>
              <w:rPr>
                <w:b/>
                <w:bCs/>
                <w:color w:val="171717" w:themeColor="background2" w:themeShade="1A"/>
                <w:lang w:val="kk-KZ"/>
              </w:rPr>
            </w:pPr>
            <w:r w:rsidRPr="00F523AF">
              <w:rPr>
                <w:b/>
                <w:bCs/>
                <w:color w:val="171717" w:themeColor="background2" w:themeShade="1A"/>
                <w:lang w:val="kk-KZ"/>
              </w:rPr>
              <w:t>Балалардың</w:t>
            </w:r>
            <w:r w:rsidRPr="00F523AF">
              <w:rPr>
                <w:b/>
                <w:bCs/>
                <w:color w:val="171717" w:themeColor="background2" w:themeShade="1A"/>
                <w:spacing w:val="-3"/>
                <w:lang w:val="kk-KZ"/>
              </w:rPr>
              <w:t xml:space="preserve"> </w:t>
            </w:r>
            <w:r w:rsidRPr="00F523AF">
              <w:rPr>
                <w:b/>
                <w:bCs/>
                <w:color w:val="171717" w:themeColor="background2" w:themeShade="1A"/>
                <w:lang w:val="kk-KZ"/>
              </w:rPr>
              <w:t>үйге</w:t>
            </w:r>
            <w:r w:rsidRPr="00F523AF">
              <w:rPr>
                <w:b/>
                <w:bCs/>
                <w:color w:val="171717" w:themeColor="background2" w:themeShade="1A"/>
                <w:spacing w:val="-3"/>
                <w:lang w:val="kk-KZ"/>
              </w:rPr>
              <w:t xml:space="preserve"> </w:t>
            </w:r>
            <w:r w:rsidRPr="00F523AF">
              <w:rPr>
                <w:b/>
                <w:bCs/>
                <w:color w:val="171717" w:themeColor="background2" w:themeShade="1A"/>
                <w:lang w:val="kk-KZ"/>
              </w:rPr>
              <w:t>қайтуы</w:t>
            </w:r>
          </w:p>
        </w:tc>
        <w:tc>
          <w:tcPr>
            <w:tcW w:w="2977" w:type="dxa"/>
            <w:gridSpan w:val="2"/>
            <w:tcBorders>
              <w:right w:val="single" w:sz="4" w:space="0" w:color="auto"/>
            </w:tcBorders>
          </w:tcPr>
          <w:p w14:paraId="195908D5" w14:textId="77777777" w:rsidR="00115C5E" w:rsidRPr="00F523AF" w:rsidRDefault="00115C5E" w:rsidP="00115C5E">
            <w:pPr>
              <w:widowControl/>
              <w:autoSpaceDE/>
              <w:autoSpaceDN/>
              <w:rPr>
                <w:rFonts w:ascii="Times New Roman" w:eastAsia="Calibri" w:hAnsi="Times New Roman" w:cs="Times New Roman"/>
                <w:color w:val="171717" w:themeColor="background2" w:themeShade="1A"/>
                <w:sz w:val="24"/>
                <w:szCs w:val="24"/>
              </w:rPr>
            </w:pPr>
          </w:p>
        </w:tc>
        <w:tc>
          <w:tcPr>
            <w:tcW w:w="2213" w:type="dxa"/>
            <w:gridSpan w:val="4"/>
            <w:tcBorders>
              <w:left w:val="single" w:sz="4" w:space="0" w:color="auto"/>
              <w:right w:val="single" w:sz="4" w:space="0" w:color="auto"/>
            </w:tcBorders>
          </w:tcPr>
          <w:p w14:paraId="07B491A6" w14:textId="77777777" w:rsidR="00115C5E" w:rsidRPr="00F523AF" w:rsidRDefault="00115C5E" w:rsidP="00115C5E">
            <w:pPr>
              <w:pStyle w:val="TableParagraph"/>
              <w:rPr>
                <w:color w:val="171717" w:themeColor="background2" w:themeShade="1A"/>
                <w:sz w:val="24"/>
                <w:szCs w:val="24"/>
              </w:rPr>
            </w:pPr>
            <w:r w:rsidRPr="00F523AF">
              <w:rPr>
                <w:color w:val="171717" w:themeColor="background2" w:themeShade="1A"/>
                <w:sz w:val="24"/>
                <w:szCs w:val="24"/>
              </w:rPr>
              <w:t>Балалардың жетістіктерімен бөлісу.</w:t>
            </w:r>
          </w:p>
        </w:tc>
        <w:tc>
          <w:tcPr>
            <w:tcW w:w="2670" w:type="dxa"/>
            <w:gridSpan w:val="3"/>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115C5E" w:rsidRPr="00C9018D" w14:paraId="1622AE15" w14:textId="77777777" w:rsidTr="00F523AF">
              <w:trPr>
                <w:trHeight w:val="1397"/>
              </w:trPr>
              <w:tc>
                <w:tcPr>
                  <w:tcW w:w="2570" w:type="dxa"/>
                </w:tcPr>
                <w:p w14:paraId="35443E9C" w14:textId="77777777" w:rsidR="00115C5E" w:rsidRPr="00F523AF" w:rsidRDefault="00115C5E" w:rsidP="00115C5E">
                  <w:pPr>
                    <w:adjustRightInd w:val="0"/>
                    <w:spacing w:after="0" w:line="240" w:lineRule="auto"/>
                    <w:rPr>
                      <w:rFonts w:ascii="Times New Roman" w:hAnsi="Times New Roman" w:cs="Times New Roman"/>
                      <w:color w:val="171717" w:themeColor="background2" w:themeShade="1A"/>
                      <w:sz w:val="24"/>
                      <w:szCs w:val="24"/>
                      <w:lang w:val="kk-KZ"/>
                    </w:rPr>
                  </w:pPr>
                  <w:r w:rsidRPr="00F523AF">
                    <w:rPr>
                      <w:rFonts w:ascii="Times New Roman" w:hAnsi="Times New Roman" w:cs="Times New Roman"/>
                      <w:color w:val="171717" w:themeColor="background2" w:themeShade="1A"/>
                      <w:sz w:val="24"/>
                      <w:szCs w:val="24"/>
                      <w:lang w:val="kk-KZ"/>
                    </w:rPr>
                    <w:t>Үйде баланың өзі киініп,өзі шешінуін қадағалап,талап етіп отыруды түсіндіру.</w:t>
                  </w:r>
                </w:p>
              </w:tc>
            </w:tr>
          </w:tbl>
          <w:p w14:paraId="4B7D1313" w14:textId="77777777" w:rsidR="00115C5E" w:rsidRPr="00F523AF" w:rsidRDefault="00115C5E" w:rsidP="00115C5E">
            <w:pPr>
              <w:pStyle w:val="TableParagraph"/>
              <w:rPr>
                <w:color w:val="171717" w:themeColor="background2" w:themeShade="1A"/>
                <w:sz w:val="24"/>
                <w:szCs w:val="24"/>
              </w:rPr>
            </w:pPr>
          </w:p>
        </w:tc>
        <w:tc>
          <w:tcPr>
            <w:tcW w:w="2325" w:type="dxa"/>
            <w:gridSpan w:val="2"/>
            <w:tcBorders>
              <w:left w:val="single" w:sz="4" w:space="0" w:color="auto"/>
              <w:right w:val="single" w:sz="4" w:space="0" w:color="auto"/>
            </w:tcBorders>
          </w:tcPr>
          <w:p w14:paraId="1851A9A1" w14:textId="77777777" w:rsidR="00115C5E" w:rsidRPr="00F523AF" w:rsidRDefault="00115C5E" w:rsidP="00115C5E">
            <w:pPr>
              <w:pStyle w:val="TableParagraph"/>
              <w:rPr>
                <w:color w:val="171717" w:themeColor="background2" w:themeShade="1A"/>
                <w:sz w:val="24"/>
                <w:szCs w:val="24"/>
              </w:rPr>
            </w:pPr>
            <w:r w:rsidRPr="00F523AF">
              <w:rPr>
                <w:color w:val="171717" w:themeColor="background2" w:themeShade="1A"/>
                <w:sz w:val="24"/>
                <w:szCs w:val="24"/>
              </w:rPr>
              <w:t>Әдепті сөздерді үйретуін ескерту.</w:t>
            </w:r>
          </w:p>
          <w:p w14:paraId="0FE54448" w14:textId="77777777" w:rsidR="00115C5E" w:rsidRPr="00F523AF" w:rsidRDefault="00115C5E" w:rsidP="00115C5E">
            <w:pPr>
              <w:pStyle w:val="TableParagraph"/>
              <w:rPr>
                <w:color w:val="171717" w:themeColor="background2" w:themeShade="1A"/>
                <w:sz w:val="24"/>
                <w:szCs w:val="24"/>
              </w:rPr>
            </w:pPr>
          </w:p>
          <w:p w14:paraId="697939DF" w14:textId="77777777" w:rsidR="00115C5E" w:rsidRPr="00F523AF" w:rsidRDefault="00115C5E" w:rsidP="00115C5E">
            <w:pPr>
              <w:pStyle w:val="TableParagraph"/>
              <w:rPr>
                <w:color w:val="171717" w:themeColor="background2" w:themeShade="1A"/>
                <w:sz w:val="24"/>
                <w:szCs w:val="24"/>
              </w:rPr>
            </w:pPr>
          </w:p>
        </w:tc>
        <w:tc>
          <w:tcPr>
            <w:tcW w:w="2289" w:type="dxa"/>
            <w:tcBorders>
              <w:left w:val="single" w:sz="4" w:space="0" w:color="auto"/>
            </w:tcBorders>
          </w:tcPr>
          <w:p w14:paraId="6AAE174C" w14:textId="77777777" w:rsidR="00115C5E" w:rsidRPr="00F523AF" w:rsidRDefault="00115C5E" w:rsidP="00115C5E">
            <w:pPr>
              <w:pStyle w:val="TableParagraph"/>
              <w:rPr>
                <w:color w:val="171717" w:themeColor="background2" w:themeShade="1A"/>
                <w:sz w:val="24"/>
                <w:szCs w:val="24"/>
              </w:rPr>
            </w:pPr>
            <w:r w:rsidRPr="00F523AF">
              <w:rPr>
                <w:color w:val="171717" w:themeColor="background2" w:themeShade="1A"/>
                <w:sz w:val="24"/>
                <w:szCs w:val="24"/>
              </w:rPr>
              <w:t>Демалыс күндері күн тәртібін сақтауын ата- аналардан талап ету.</w:t>
            </w:r>
          </w:p>
          <w:p w14:paraId="33C09F0B" w14:textId="77777777" w:rsidR="00115C5E" w:rsidRPr="00F523AF" w:rsidRDefault="00115C5E" w:rsidP="00115C5E">
            <w:pPr>
              <w:pStyle w:val="TableParagraph"/>
              <w:rPr>
                <w:color w:val="171717" w:themeColor="background2" w:themeShade="1A"/>
                <w:sz w:val="24"/>
                <w:szCs w:val="24"/>
              </w:rPr>
            </w:pPr>
            <w:r w:rsidRPr="00F523AF">
              <w:rPr>
                <w:rFonts w:eastAsiaTheme="minorHAnsi"/>
                <w:color w:val="171717" w:themeColor="background2" w:themeShade="1A"/>
                <w:sz w:val="24"/>
                <w:szCs w:val="24"/>
                <w:lang w:val="en-US"/>
              </w:rPr>
              <w:t>C</w:t>
            </w:r>
            <w:r w:rsidRPr="00F523AF">
              <w:rPr>
                <w:rFonts w:eastAsiaTheme="minorHAnsi"/>
                <w:color w:val="171717" w:themeColor="background2" w:themeShade="1A"/>
                <w:sz w:val="24"/>
                <w:szCs w:val="24"/>
              </w:rPr>
              <w:t>әтті демалыс ұйымдастыру.</w:t>
            </w:r>
          </w:p>
        </w:tc>
      </w:tr>
    </w:tbl>
    <w:p w14:paraId="0D9A8C8C" w14:textId="7B9472C4" w:rsidR="00F523AF" w:rsidRDefault="00F523AF" w:rsidP="00F523AF">
      <w:pPr>
        <w:tabs>
          <w:tab w:val="left" w:pos="12303"/>
        </w:tabs>
        <w:rPr>
          <w:rFonts w:eastAsia="Calibri"/>
          <w:color w:val="171717" w:themeColor="background2" w:themeShade="1A"/>
          <w:sz w:val="24"/>
          <w:szCs w:val="24"/>
        </w:rPr>
      </w:pPr>
      <w:r>
        <w:rPr>
          <w:rFonts w:eastAsia="Calibri"/>
          <w:color w:val="171717" w:themeColor="background2" w:themeShade="1A"/>
          <w:sz w:val="24"/>
          <w:szCs w:val="24"/>
        </w:rPr>
        <w:t xml:space="preserve"> </w:t>
      </w:r>
    </w:p>
    <w:p w14:paraId="45E9EEA5" w14:textId="4D107E3C" w:rsidR="00F523AF" w:rsidRPr="005A4197" w:rsidRDefault="00C9419A" w:rsidP="00F523AF">
      <w:pPr>
        <w:tabs>
          <w:tab w:val="left" w:pos="12303"/>
        </w:tabs>
        <w:rPr>
          <w:rFonts w:ascii="Times New Roman" w:eastAsia="Calibri" w:hAnsi="Times New Roman" w:cs="Times New Roman"/>
          <w:color w:val="171717" w:themeColor="background2" w:themeShade="1A"/>
          <w:sz w:val="24"/>
          <w:szCs w:val="24"/>
          <w:lang w:val="kk-KZ"/>
        </w:rPr>
      </w:pPr>
      <w:r>
        <w:rPr>
          <w:rFonts w:ascii="Times New Roman" w:hAnsi="Times New Roman" w:cs="Times New Roman"/>
          <w:noProof/>
          <w:lang w:eastAsia="ru-RU"/>
        </w:rPr>
        <w:drawing>
          <wp:inline distT="0" distB="0" distL="0" distR="0" wp14:anchorId="6E4A91FA" wp14:editId="3DCF1975">
            <wp:extent cx="2660650" cy="850582"/>
            <wp:effectExtent l="0" t="0" r="6350" b="6985"/>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9159" t="5616" r="32384" b="19538"/>
                    <a:stretch/>
                  </pic:blipFill>
                  <pic:spPr bwMode="auto">
                    <a:xfrm>
                      <a:off x="0" y="0"/>
                      <a:ext cx="2701305" cy="863579"/>
                    </a:xfrm>
                    <a:prstGeom prst="rect">
                      <a:avLst/>
                    </a:prstGeom>
                    <a:noFill/>
                    <a:ln>
                      <a:noFill/>
                    </a:ln>
                    <a:extLst>
                      <a:ext uri="{53640926-AAD7-44D8-BBD7-CCE9431645EC}">
                        <a14:shadowObscured xmlns:a14="http://schemas.microsoft.com/office/drawing/2010/main"/>
                      </a:ext>
                    </a:extLst>
                  </pic:spPr>
                </pic:pic>
              </a:graphicData>
            </a:graphic>
          </wp:inline>
        </w:drawing>
      </w:r>
    </w:p>
    <w:p w14:paraId="4E827FA4" w14:textId="77777777" w:rsidR="006A4350" w:rsidRDefault="006A4350" w:rsidP="00C9419A">
      <w:pPr>
        <w:spacing w:after="0" w:line="240" w:lineRule="auto"/>
        <w:rPr>
          <w:rFonts w:eastAsia="Calibri"/>
          <w:b/>
          <w:color w:val="171717" w:themeColor="background2" w:themeShade="1A"/>
          <w:sz w:val="24"/>
          <w:szCs w:val="24"/>
          <w:lang w:val="kk-KZ"/>
        </w:rPr>
      </w:pPr>
    </w:p>
    <w:p w14:paraId="0EBA1535" w14:textId="77777777" w:rsidR="000A14E0" w:rsidRDefault="000A14E0" w:rsidP="004C1125">
      <w:pPr>
        <w:spacing w:after="0" w:line="240" w:lineRule="auto"/>
        <w:jc w:val="center"/>
        <w:rPr>
          <w:rFonts w:ascii="Times New Roman" w:eastAsia="Calibri" w:hAnsi="Times New Roman" w:cs="Times New Roman"/>
          <w:b/>
          <w:color w:val="171717"/>
          <w:sz w:val="24"/>
          <w:szCs w:val="24"/>
          <w:lang w:val="kk-KZ"/>
        </w:rPr>
      </w:pPr>
    </w:p>
    <w:p w14:paraId="4DFA9D81" w14:textId="77777777" w:rsidR="00944329" w:rsidRPr="00C9018D" w:rsidRDefault="00944329" w:rsidP="00944329">
      <w:pPr>
        <w:tabs>
          <w:tab w:val="left" w:pos="12303"/>
        </w:tabs>
        <w:jc w:val="center"/>
        <w:rPr>
          <w:rFonts w:eastAsia="Calibri"/>
          <w:color w:val="171717" w:themeColor="background2" w:themeShade="1A"/>
          <w:sz w:val="24"/>
          <w:szCs w:val="24"/>
          <w:lang w:val="kk-KZ"/>
        </w:rPr>
      </w:pPr>
      <w:r w:rsidRPr="005679DB">
        <w:rPr>
          <w:rFonts w:ascii="Times New Roman" w:eastAsia="Calibri" w:hAnsi="Times New Roman" w:cs="Times New Roman"/>
          <w:b/>
          <w:color w:val="171717"/>
          <w:sz w:val="24"/>
          <w:szCs w:val="24"/>
          <w:lang w:val="kk-KZ"/>
        </w:rPr>
        <w:lastRenderedPageBreak/>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70187846" w14:textId="77777777" w:rsidR="00C9018D" w:rsidRPr="00436C9F" w:rsidRDefault="00C9018D" w:rsidP="00C9018D">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75CB17E0" w14:textId="77777777" w:rsidR="00C9018D" w:rsidRPr="00C9018D" w:rsidRDefault="00C9018D" w:rsidP="00C9018D">
      <w:pPr>
        <w:spacing w:after="0" w:line="240" w:lineRule="auto"/>
        <w:rPr>
          <w:rFonts w:ascii="Times New Roman" w:eastAsia="Calibri" w:hAnsi="Times New Roman" w:cs="Times New Roman"/>
          <w:bCs/>
          <w:sz w:val="24"/>
          <w:szCs w:val="24"/>
        </w:rPr>
      </w:pPr>
      <w:r w:rsidRPr="00106091">
        <w:rPr>
          <w:rFonts w:ascii="Times New Roman" w:eastAsia="Calibri" w:hAnsi="Times New Roman" w:cs="Times New Roman"/>
          <w:b/>
          <w:sz w:val="24"/>
          <w:szCs w:val="24"/>
          <w:lang w:val="kk-KZ"/>
        </w:rPr>
        <w:t xml:space="preserve">Топ: </w:t>
      </w:r>
      <w:r>
        <w:rPr>
          <w:rFonts w:ascii="Times New Roman" w:eastAsia="Calibri" w:hAnsi="Times New Roman" w:cs="Times New Roman"/>
          <w:b/>
          <w:sz w:val="24"/>
          <w:szCs w:val="24"/>
          <w:lang w:val="kk-KZ"/>
        </w:rPr>
        <w:t xml:space="preserve"> </w:t>
      </w:r>
      <w:r w:rsidRPr="00436C9F">
        <w:rPr>
          <w:rFonts w:ascii="Times New Roman" w:eastAsia="Calibri" w:hAnsi="Times New Roman" w:cs="Times New Roman"/>
          <w:bCs/>
          <w:sz w:val="24"/>
          <w:szCs w:val="24"/>
          <w:lang w:val="kk-KZ"/>
        </w:rPr>
        <w:t xml:space="preserve">аралас </w:t>
      </w:r>
      <w:r>
        <w:rPr>
          <w:rFonts w:ascii="Times New Roman" w:eastAsia="Calibri" w:hAnsi="Times New Roman" w:cs="Times New Roman"/>
          <w:bCs/>
          <w:sz w:val="24"/>
          <w:szCs w:val="24"/>
          <w:lang w:val="kk-KZ"/>
        </w:rPr>
        <w:t>4</w:t>
      </w:r>
      <w:r w:rsidRPr="00436C9F">
        <w:rPr>
          <w:rFonts w:ascii="Times New Roman" w:eastAsia="Calibri" w:hAnsi="Times New Roman" w:cs="Times New Roman"/>
          <w:bCs/>
          <w:sz w:val="24"/>
          <w:szCs w:val="24"/>
          <w:lang w:val="kk-KZ"/>
        </w:rPr>
        <w:t>-</w:t>
      </w:r>
      <w:r>
        <w:rPr>
          <w:rFonts w:ascii="Times New Roman" w:eastAsia="Calibri" w:hAnsi="Times New Roman" w:cs="Times New Roman"/>
          <w:bCs/>
          <w:sz w:val="24"/>
          <w:szCs w:val="24"/>
          <w:lang w:val="kk-KZ"/>
        </w:rPr>
        <w:t>5</w:t>
      </w:r>
      <w:r w:rsidRPr="00436C9F">
        <w:rPr>
          <w:rFonts w:ascii="Times New Roman" w:eastAsia="Calibri" w:hAnsi="Times New Roman" w:cs="Times New Roman"/>
          <w:bCs/>
          <w:sz w:val="24"/>
          <w:szCs w:val="24"/>
          <w:lang w:val="kk-KZ"/>
        </w:rPr>
        <w:t xml:space="preserve"> жас «Бал</w:t>
      </w:r>
      <w:r>
        <w:rPr>
          <w:rFonts w:ascii="Times New Roman" w:eastAsia="Calibri" w:hAnsi="Times New Roman" w:cs="Times New Roman"/>
          <w:bCs/>
          <w:sz w:val="24"/>
          <w:szCs w:val="24"/>
          <w:lang w:val="kk-KZ"/>
        </w:rPr>
        <w:t>дырған</w:t>
      </w:r>
      <w:r w:rsidRPr="00436C9F">
        <w:rPr>
          <w:rFonts w:ascii="Times New Roman" w:eastAsia="Calibri" w:hAnsi="Times New Roman" w:cs="Times New Roman"/>
          <w:bCs/>
          <w:sz w:val="24"/>
          <w:szCs w:val="24"/>
          <w:lang w:val="kk-KZ"/>
        </w:rPr>
        <w:t>»  тобы</w:t>
      </w:r>
    </w:p>
    <w:p w14:paraId="0B5FF5B9" w14:textId="77777777" w:rsidR="00C9018D" w:rsidRPr="005A4197" w:rsidRDefault="00C9018D" w:rsidP="00C9018D">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4D084E92" w14:textId="418DF3C3" w:rsidR="00F523AF" w:rsidRPr="004C1125" w:rsidRDefault="00F523AF" w:rsidP="004C1125">
      <w:pPr>
        <w:spacing w:after="0" w:line="240" w:lineRule="atLeast"/>
        <w:rPr>
          <w:rFonts w:ascii="Times New Roman" w:eastAsia="Calibri" w:hAnsi="Times New Roman" w:cs="Times New Roman"/>
          <w:color w:val="171717" w:themeColor="background2" w:themeShade="1A"/>
          <w:sz w:val="24"/>
          <w:szCs w:val="24"/>
        </w:rPr>
      </w:pPr>
      <w:proofErr w:type="spellStart"/>
      <w:r w:rsidRPr="004C1125">
        <w:rPr>
          <w:rFonts w:ascii="Times New Roman" w:hAnsi="Times New Roman" w:cs="Times New Roman"/>
          <w:color w:val="000000" w:themeColor="text1" w:themeShade="80"/>
          <w:sz w:val="24"/>
          <w:szCs w:val="24"/>
        </w:rPr>
        <w:t>Жоспардың</w:t>
      </w:r>
      <w:proofErr w:type="spellEnd"/>
      <w:r w:rsidRPr="004C1125">
        <w:rPr>
          <w:rFonts w:ascii="Times New Roman" w:hAnsi="Times New Roman" w:cs="Times New Roman"/>
          <w:color w:val="000000" w:themeColor="text1" w:themeShade="80"/>
          <w:sz w:val="24"/>
          <w:szCs w:val="24"/>
        </w:rPr>
        <w:t xml:space="preserve"> </w:t>
      </w:r>
      <w:proofErr w:type="spellStart"/>
      <w:r w:rsidRPr="004C1125">
        <w:rPr>
          <w:rFonts w:ascii="Times New Roman" w:hAnsi="Times New Roman" w:cs="Times New Roman"/>
          <w:color w:val="000000" w:themeColor="text1" w:themeShade="80"/>
          <w:sz w:val="24"/>
          <w:szCs w:val="24"/>
        </w:rPr>
        <w:t>құрылу</w:t>
      </w:r>
      <w:proofErr w:type="spellEnd"/>
      <w:r w:rsidRPr="004C1125">
        <w:rPr>
          <w:rFonts w:ascii="Times New Roman" w:hAnsi="Times New Roman" w:cs="Times New Roman"/>
          <w:color w:val="000000" w:themeColor="text1" w:themeShade="80"/>
          <w:sz w:val="24"/>
          <w:szCs w:val="24"/>
        </w:rPr>
        <w:t xml:space="preserve"> </w:t>
      </w:r>
      <w:proofErr w:type="spellStart"/>
      <w:r w:rsidRPr="004C1125">
        <w:rPr>
          <w:rFonts w:ascii="Times New Roman" w:hAnsi="Times New Roman" w:cs="Times New Roman"/>
          <w:color w:val="000000" w:themeColor="text1" w:themeShade="80"/>
          <w:sz w:val="24"/>
          <w:szCs w:val="24"/>
        </w:rPr>
        <w:t>кезеңі</w:t>
      </w:r>
      <w:proofErr w:type="spellEnd"/>
      <w:r w:rsidRPr="004C1125">
        <w:rPr>
          <w:rFonts w:ascii="Times New Roman" w:hAnsi="Times New Roman" w:cs="Times New Roman"/>
          <w:color w:val="000000" w:themeColor="text1" w:themeShade="80"/>
          <w:sz w:val="24"/>
          <w:szCs w:val="24"/>
        </w:rPr>
        <w:t xml:space="preserve">: </w:t>
      </w:r>
      <w:r w:rsidRPr="004C1125">
        <w:rPr>
          <w:rFonts w:ascii="Times New Roman" w:eastAsia="Calibri" w:hAnsi="Times New Roman" w:cs="Times New Roman"/>
          <w:color w:val="171717" w:themeColor="background2" w:themeShade="1A"/>
          <w:sz w:val="24"/>
          <w:szCs w:val="24"/>
        </w:rPr>
        <w:t>3.01-05.01.2024 ж</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1984"/>
        <w:gridCol w:w="2835"/>
        <w:gridCol w:w="2552"/>
        <w:gridCol w:w="2693"/>
      </w:tblGrid>
      <w:tr w:rsidR="00F523AF" w:rsidRPr="00C76C1F" w14:paraId="14AE6730" w14:textId="77777777" w:rsidTr="000E257B">
        <w:trPr>
          <w:cantSplit/>
          <w:trHeight w:val="307"/>
        </w:trPr>
        <w:tc>
          <w:tcPr>
            <w:tcW w:w="2552" w:type="dxa"/>
            <w:tcBorders>
              <w:right w:val="single" w:sz="4" w:space="0" w:color="auto"/>
            </w:tcBorders>
          </w:tcPr>
          <w:p w14:paraId="52BB0ABC" w14:textId="77777777" w:rsidR="00F523AF" w:rsidRPr="00C76C1F" w:rsidRDefault="00F523AF" w:rsidP="00F523AF">
            <w:pPr>
              <w:pStyle w:val="a5"/>
              <w:rPr>
                <w:b/>
                <w:bCs/>
                <w:color w:val="171717" w:themeColor="background2" w:themeShade="1A"/>
                <w:lang w:val="kk-KZ"/>
              </w:rPr>
            </w:pPr>
            <w:r w:rsidRPr="00C76C1F">
              <w:rPr>
                <w:b/>
                <w:bCs/>
                <w:color w:val="171717" w:themeColor="background2" w:themeShade="1A"/>
                <w:lang w:val="kk-KZ"/>
              </w:rPr>
              <w:t>Күн</w:t>
            </w:r>
            <w:r w:rsidRPr="00C76C1F">
              <w:rPr>
                <w:b/>
                <w:bCs/>
                <w:color w:val="171717" w:themeColor="background2" w:themeShade="1A"/>
                <w:spacing w:val="-2"/>
                <w:lang w:val="kk-KZ"/>
              </w:rPr>
              <w:t xml:space="preserve"> </w:t>
            </w:r>
            <w:r w:rsidRPr="00C76C1F">
              <w:rPr>
                <w:b/>
                <w:bCs/>
                <w:color w:val="171717" w:themeColor="background2" w:themeShade="1A"/>
                <w:lang w:val="kk-KZ"/>
              </w:rPr>
              <w:t>тәртібінің</w:t>
            </w:r>
            <w:r w:rsidRPr="00C76C1F">
              <w:rPr>
                <w:b/>
                <w:bCs/>
                <w:color w:val="171717" w:themeColor="background2" w:themeShade="1A"/>
                <w:spacing w:val="-1"/>
                <w:lang w:val="kk-KZ"/>
              </w:rPr>
              <w:t xml:space="preserve"> </w:t>
            </w:r>
            <w:r w:rsidRPr="00C76C1F">
              <w:rPr>
                <w:b/>
                <w:bCs/>
                <w:color w:val="171717" w:themeColor="background2" w:themeShade="1A"/>
                <w:lang w:val="kk-KZ"/>
              </w:rPr>
              <w:t>үлгісі</w:t>
            </w:r>
          </w:p>
        </w:tc>
        <w:tc>
          <w:tcPr>
            <w:tcW w:w="2410" w:type="dxa"/>
          </w:tcPr>
          <w:p w14:paraId="6C97A403" w14:textId="77777777" w:rsidR="00F523AF" w:rsidRPr="00C76C1F" w:rsidRDefault="00F523AF" w:rsidP="00F523AF">
            <w:pPr>
              <w:pStyle w:val="a5"/>
              <w:jc w:val="center"/>
              <w:rPr>
                <w:b/>
                <w:bCs/>
                <w:color w:val="171717" w:themeColor="background2" w:themeShade="1A"/>
                <w:lang w:val="kk-KZ"/>
              </w:rPr>
            </w:pPr>
            <w:r w:rsidRPr="00C76C1F">
              <w:rPr>
                <w:b/>
                <w:bCs/>
                <w:color w:val="171717" w:themeColor="background2" w:themeShade="1A"/>
                <w:lang w:val="kk-KZ"/>
              </w:rPr>
              <w:t>Дүйсенбі</w:t>
            </w:r>
          </w:p>
        </w:tc>
        <w:tc>
          <w:tcPr>
            <w:tcW w:w="1984" w:type="dxa"/>
          </w:tcPr>
          <w:p w14:paraId="107BFF81" w14:textId="77777777" w:rsidR="00F523AF" w:rsidRPr="00C76C1F" w:rsidRDefault="00F523AF" w:rsidP="00F523AF">
            <w:pPr>
              <w:pStyle w:val="a5"/>
              <w:jc w:val="center"/>
              <w:rPr>
                <w:b/>
                <w:bCs/>
                <w:color w:val="171717" w:themeColor="background2" w:themeShade="1A"/>
                <w:lang w:val="kk-KZ"/>
              </w:rPr>
            </w:pPr>
            <w:r w:rsidRPr="00C76C1F">
              <w:rPr>
                <w:b/>
                <w:bCs/>
                <w:color w:val="171717" w:themeColor="background2" w:themeShade="1A"/>
                <w:lang w:val="kk-KZ"/>
              </w:rPr>
              <w:t>Сейсенбі</w:t>
            </w:r>
          </w:p>
        </w:tc>
        <w:tc>
          <w:tcPr>
            <w:tcW w:w="2835" w:type="dxa"/>
            <w:tcBorders>
              <w:bottom w:val="single" w:sz="4" w:space="0" w:color="000000"/>
            </w:tcBorders>
          </w:tcPr>
          <w:p w14:paraId="0005A772" w14:textId="77777777" w:rsidR="00F523AF" w:rsidRPr="00C76C1F" w:rsidRDefault="00F523AF" w:rsidP="00F523AF">
            <w:pPr>
              <w:pStyle w:val="a5"/>
              <w:jc w:val="center"/>
              <w:rPr>
                <w:b/>
                <w:bCs/>
                <w:color w:val="171717" w:themeColor="background2" w:themeShade="1A"/>
                <w:lang w:val="kk-KZ"/>
              </w:rPr>
            </w:pPr>
            <w:r w:rsidRPr="00C76C1F">
              <w:rPr>
                <w:b/>
                <w:bCs/>
                <w:color w:val="171717" w:themeColor="background2" w:themeShade="1A"/>
                <w:lang w:val="kk-KZ"/>
              </w:rPr>
              <w:t>Сәрсенбі</w:t>
            </w:r>
          </w:p>
          <w:p w14:paraId="73F58100" w14:textId="77777777" w:rsidR="00F523AF" w:rsidRPr="00C76C1F" w:rsidRDefault="00F523AF" w:rsidP="00F523AF">
            <w:pPr>
              <w:pStyle w:val="a5"/>
              <w:jc w:val="center"/>
              <w:rPr>
                <w:b/>
                <w:bCs/>
                <w:color w:val="171717" w:themeColor="background2" w:themeShade="1A"/>
                <w:lang w:val="kk-KZ"/>
              </w:rPr>
            </w:pPr>
          </w:p>
        </w:tc>
        <w:tc>
          <w:tcPr>
            <w:tcW w:w="2552" w:type="dxa"/>
          </w:tcPr>
          <w:p w14:paraId="2C62CCDF" w14:textId="77777777" w:rsidR="00F523AF" w:rsidRPr="00C76C1F" w:rsidRDefault="00F523AF" w:rsidP="00F523AF">
            <w:pPr>
              <w:pStyle w:val="a5"/>
              <w:jc w:val="center"/>
              <w:rPr>
                <w:b/>
                <w:bCs/>
                <w:color w:val="171717" w:themeColor="background2" w:themeShade="1A"/>
                <w:lang w:val="kk-KZ"/>
              </w:rPr>
            </w:pPr>
            <w:r w:rsidRPr="00C76C1F">
              <w:rPr>
                <w:b/>
                <w:bCs/>
                <w:color w:val="171717" w:themeColor="background2" w:themeShade="1A"/>
                <w:lang w:val="kk-KZ"/>
              </w:rPr>
              <w:t>Бейсенбі</w:t>
            </w:r>
          </w:p>
          <w:p w14:paraId="655A4F9E" w14:textId="77777777" w:rsidR="00F523AF" w:rsidRPr="00C76C1F" w:rsidRDefault="00F523AF" w:rsidP="00F523AF">
            <w:pPr>
              <w:pStyle w:val="a5"/>
              <w:jc w:val="center"/>
              <w:rPr>
                <w:b/>
                <w:bCs/>
                <w:color w:val="171717" w:themeColor="background2" w:themeShade="1A"/>
                <w:lang w:val="kk-KZ"/>
              </w:rPr>
            </w:pPr>
          </w:p>
        </w:tc>
        <w:tc>
          <w:tcPr>
            <w:tcW w:w="2693" w:type="dxa"/>
          </w:tcPr>
          <w:p w14:paraId="54AD3A9C" w14:textId="77777777" w:rsidR="00F523AF" w:rsidRPr="00C76C1F" w:rsidRDefault="00F523AF" w:rsidP="00F523AF">
            <w:pPr>
              <w:pStyle w:val="a5"/>
              <w:jc w:val="center"/>
              <w:rPr>
                <w:b/>
                <w:bCs/>
                <w:color w:val="171717" w:themeColor="background2" w:themeShade="1A"/>
                <w:lang w:val="kk-KZ"/>
              </w:rPr>
            </w:pPr>
            <w:r w:rsidRPr="00C76C1F">
              <w:rPr>
                <w:b/>
                <w:bCs/>
                <w:color w:val="171717" w:themeColor="background2" w:themeShade="1A"/>
                <w:lang w:val="kk-KZ"/>
              </w:rPr>
              <w:t>Жұма</w:t>
            </w:r>
          </w:p>
        </w:tc>
      </w:tr>
      <w:tr w:rsidR="00F523AF" w:rsidRPr="00115C5E" w14:paraId="3AEFDC46" w14:textId="77777777" w:rsidTr="000E257B">
        <w:trPr>
          <w:cantSplit/>
          <w:trHeight w:val="4405"/>
        </w:trPr>
        <w:tc>
          <w:tcPr>
            <w:tcW w:w="2552" w:type="dxa"/>
            <w:tcBorders>
              <w:right w:val="single" w:sz="4" w:space="0" w:color="auto"/>
            </w:tcBorders>
          </w:tcPr>
          <w:p w14:paraId="01B9613A" w14:textId="77777777" w:rsidR="00F523AF" w:rsidRPr="00115C5E" w:rsidRDefault="00F523AF" w:rsidP="00F523AF">
            <w:pPr>
              <w:pStyle w:val="a5"/>
              <w:rPr>
                <w:b/>
                <w:bCs/>
                <w:color w:val="171717" w:themeColor="background2" w:themeShade="1A"/>
                <w:lang w:val="kk-KZ"/>
              </w:rPr>
            </w:pPr>
            <w:r w:rsidRPr="00115C5E">
              <w:rPr>
                <w:b/>
                <w:bCs/>
                <w:color w:val="171717" w:themeColor="background2" w:themeShade="1A"/>
                <w:lang w:val="kk-KZ"/>
              </w:rPr>
              <w:t>Балаларды</w:t>
            </w:r>
            <w:r w:rsidRPr="00115C5E">
              <w:rPr>
                <w:b/>
                <w:bCs/>
                <w:color w:val="171717" w:themeColor="background2" w:themeShade="1A"/>
                <w:spacing w:val="-1"/>
                <w:lang w:val="kk-KZ"/>
              </w:rPr>
              <w:t xml:space="preserve"> </w:t>
            </w:r>
            <w:r w:rsidRPr="00115C5E">
              <w:rPr>
                <w:b/>
                <w:bCs/>
                <w:color w:val="171717" w:themeColor="background2" w:themeShade="1A"/>
                <w:lang w:val="kk-KZ"/>
              </w:rPr>
              <w:t>қабылдау</w:t>
            </w:r>
          </w:p>
        </w:tc>
        <w:tc>
          <w:tcPr>
            <w:tcW w:w="2410" w:type="dxa"/>
          </w:tcPr>
          <w:p w14:paraId="3FD397CE" w14:textId="77777777" w:rsidR="00F523AF" w:rsidRPr="00115C5E" w:rsidRDefault="00F523AF" w:rsidP="00F523AF">
            <w:pPr>
              <w:pStyle w:val="a5"/>
              <w:rPr>
                <w:b/>
                <w:bCs/>
                <w:color w:val="171717" w:themeColor="background2" w:themeShade="1A"/>
                <w:lang w:val="kk-KZ"/>
              </w:rPr>
            </w:pPr>
          </w:p>
        </w:tc>
        <w:tc>
          <w:tcPr>
            <w:tcW w:w="1984" w:type="dxa"/>
          </w:tcPr>
          <w:p w14:paraId="33739A59" w14:textId="77777777" w:rsidR="00F523AF" w:rsidRPr="00115C5E" w:rsidRDefault="00F523AF" w:rsidP="00F523AF">
            <w:pPr>
              <w:pStyle w:val="a5"/>
              <w:rPr>
                <w:b/>
                <w:bCs/>
                <w:color w:val="171717" w:themeColor="background2" w:themeShade="1A"/>
                <w:lang w:val="kk-KZ"/>
              </w:rPr>
            </w:pPr>
          </w:p>
        </w:tc>
        <w:tc>
          <w:tcPr>
            <w:tcW w:w="2835" w:type="dxa"/>
            <w:tcBorders>
              <w:bottom w:val="single" w:sz="4" w:space="0" w:color="000000"/>
            </w:tcBorders>
          </w:tcPr>
          <w:p w14:paraId="74F51102" w14:textId="77777777" w:rsidR="00F523AF" w:rsidRPr="00115C5E" w:rsidRDefault="00F523AF" w:rsidP="00F523AF">
            <w:pPr>
              <w:rPr>
                <w:rFonts w:ascii="Times New Roman" w:hAnsi="Times New Roman" w:cs="Times New Roman"/>
                <w:bCs/>
                <w:color w:val="171717" w:themeColor="background2" w:themeShade="1A"/>
                <w:sz w:val="24"/>
                <w:szCs w:val="24"/>
                <w:lang w:val="kk-KZ"/>
              </w:rPr>
            </w:pPr>
            <w:r w:rsidRPr="00115C5E">
              <w:rPr>
                <w:rFonts w:ascii="Times New Roman" w:hAnsi="Times New Roman" w:cs="Times New Roman"/>
                <w:bCs/>
                <w:color w:val="171717" w:themeColor="background2" w:themeShade="1A"/>
                <w:sz w:val="24"/>
                <w:szCs w:val="24"/>
                <w:lang w:val="kk-KZ"/>
              </w:rPr>
              <w:t xml:space="preserve">Балаларды көтеріңкі көңіл-күймен қарсы алу. </w:t>
            </w:r>
          </w:p>
          <w:p w14:paraId="789A8145" w14:textId="77777777" w:rsidR="00F523AF" w:rsidRPr="00115C5E" w:rsidRDefault="00F523AF" w:rsidP="00F523AF">
            <w:pPr>
              <w:rPr>
                <w:rFonts w:ascii="Times New Roman" w:hAnsi="Times New Roman" w:cs="Times New Roman"/>
                <w:bCs/>
                <w:color w:val="171717" w:themeColor="background2" w:themeShade="1A"/>
                <w:sz w:val="24"/>
                <w:szCs w:val="24"/>
                <w:lang w:val="kk-KZ"/>
              </w:rPr>
            </w:pPr>
            <w:r w:rsidRPr="00115C5E">
              <w:rPr>
                <w:rFonts w:ascii="Times New Roman" w:hAnsi="Times New Roman" w:cs="Times New Roman"/>
                <w:bCs/>
                <w:color w:val="171717" w:themeColor="background2" w:themeShade="1A"/>
                <w:sz w:val="24"/>
                <w:szCs w:val="24"/>
                <w:lang w:val="kk-KZ"/>
              </w:rPr>
              <w:t xml:space="preserve">Денелерін қарау. Температураларын өлшеу. </w:t>
            </w:r>
          </w:p>
          <w:p w14:paraId="5A5E2488" w14:textId="77777777" w:rsidR="00F523AF" w:rsidRPr="00115C5E" w:rsidRDefault="00F523AF" w:rsidP="00F523AF">
            <w:pPr>
              <w:rPr>
                <w:rFonts w:ascii="Times New Roman" w:hAnsi="Times New Roman" w:cs="Times New Roman"/>
                <w:bCs/>
                <w:color w:val="171717" w:themeColor="background2" w:themeShade="1A"/>
                <w:sz w:val="24"/>
                <w:szCs w:val="24"/>
                <w:lang w:val="kk-KZ"/>
              </w:rPr>
            </w:pPr>
            <w:r w:rsidRPr="00115C5E">
              <w:rPr>
                <w:rFonts w:ascii="Times New Roman" w:hAnsi="Times New Roman" w:cs="Times New Roman"/>
                <w:bCs/>
                <w:color w:val="171717" w:themeColor="background2" w:themeShade="1A"/>
                <w:sz w:val="24"/>
                <w:szCs w:val="24"/>
                <w:lang w:val="kk-KZ"/>
              </w:rPr>
              <w:t xml:space="preserve">Жаңа жылды қалай қарсы алғандары туралы әңгімелесу. </w:t>
            </w:r>
          </w:p>
        </w:tc>
        <w:tc>
          <w:tcPr>
            <w:tcW w:w="2552" w:type="dxa"/>
          </w:tcPr>
          <w:p w14:paraId="68AC67F8" w14:textId="77777777" w:rsidR="00F523AF" w:rsidRPr="00115C5E" w:rsidRDefault="00F523AF" w:rsidP="00F523AF">
            <w:pPr>
              <w:rPr>
                <w:rFonts w:ascii="Times New Roman" w:eastAsia="Calibri" w:hAnsi="Times New Roman" w:cs="Times New Roman"/>
                <w:color w:val="171717" w:themeColor="background2" w:themeShade="1A"/>
                <w:sz w:val="24"/>
                <w:szCs w:val="24"/>
                <w:lang w:val="kk-KZ"/>
              </w:rPr>
            </w:pPr>
            <w:r w:rsidRPr="00115C5E">
              <w:rPr>
                <w:rFonts w:ascii="Times New Roman" w:hAnsi="Times New Roman" w:cs="Times New Roman"/>
                <w:bCs/>
                <w:color w:val="171717" w:themeColor="background2" w:themeShade="1A"/>
                <w:sz w:val="24"/>
                <w:szCs w:val="24"/>
                <w:lang w:val="kk-KZ"/>
              </w:rPr>
              <w:t>Балаларға көңілді смайл белгісін беру арқылы көңіл-күйін көтеріп қарсы алу.</w:t>
            </w:r>
            <w:r w:rsidRPr="00115C5E">
              <w:rPr>
                <w:rFonts w:ascii="Times New Roman" w:eastAsia="Calibri" w:hAnsi="Times New Roman" w:cs="Times New Roman"/>
                <w:color w:val="171717" w:themeColor="background2" w:themeShade="1A"/>
                <w:sz w:val="24"/>
                <w:szCs w:val="24"/>
                <w:lang w:val="kk-KZ"/>
              </w:rPr>
              <w:t xml:space="preserve"> </w:t>
            </w:r>
          </w:p>
          <w:p w14:paraId="391D8AE2" w14:textId="77777777" w:rsidR="00F523AF" w:rsidRPr="00115C5E" w:rsidRDefault="00F523AF" w:rsidP="00F523AF">
            <w:pPr>
              <w:rPr>
                <w:rFonts w:ascii="Times New Roman" w:eastAsia="Calibri" w:hAnsi="Times New Roman" w:cs="Times New Roman"/>
                <w:color w:val="171717" w:themeColor="background2" w:themeShade="1A"/>
                <w:sz w:val="24"/>
                <w:szCs w:val="24"/>
                <w:lang w:val="kk-KZ"/>
              </w:rPr>
            </w:pPr>
            <w:r w:rsidRPr="00115C5E">
              <w:rPr>
                <w:rFonts w:ascii="Times New Roman" w:eastAsia="Calibri" w:hAnsi="Times New Roman" w:cs="Times New Roman"/>
                <w:color w:val="171717" w:themeColor="background2" w:themeShade="1A"/>
                <w:sz w:val="24"/>
                <w:szCs w:val="24"/>
                <w:lang w:val="kk-KZ"/>
              </w:rPr>
              <w:t xml:space="preserve">Денелерін қарау. Температураларын өлшеу. </w:t>
            </w:r>
          </w:p>
          <w:p w14:paraId="3D65C842" w14:textId="77777777" w:rsidR="00F523AF" w:rsidRPr="00115C5E" w:rsidRDefault="00F523AF" w:rsidP="00F523AF">
            <w:pPr>
              <w:rPr>
                <w:rFonts w:ascii="Times New Roman" w:hAnsi="Times New Roman" w:cs="Times New Roman"/>
                <w:b/>
                <w:bCs/>
                <w:color w:val="171717" w:themeColor="background2" w:themeShade="1A"/>
                <w:sz w:val="24"/>
                <w:szCs w:val="24"/>
                <w:lang w:val="kk-KZ"/>
              </w:rPr>
            </w:pPr>
            <w:r w:rsidRPr="00115C5E">
              <w:rPr>
                <w:rFonts w:ascii="Times New Roman" w:eastAsia="Calibri" w:hAnsi="Times New Roman" w:cs="Times New Roman"/>
                <w:color w:val="171717" w:themeColor="background2" w:themeShade="1A"/>
                <w:sz w:val="24"/>
                <w:szCs w:val="24"/>
                <w:lang w:val="kk-KZ"/>
              </w:rPr>
              <w:t>Балалардан демалыстарын қалай өткіздерін сұрау, қандай ойындар ойнағандарын сұрау.</w:t>
            </w:r>
          </w:p>
        </w:tc>
        <w:tc>
          <w:tcPr>
            <w:tcW w:w="2693" w:type="dxa"/>
          </w:tcPr>
          <w:p w14:paraId="04C062BF" w14:textId="77777777" w:rsidR="00F523AF" w:rsidRPr="00115C5E" w:rsidRDefault="00F523AF" w:rsidP="00F523AF">
            <w:pPr>
              <w:rPr>
                <w:rFonts w:ascii="Times New Roman" w:eastAsia="Calibri" w:hAnsi="Times New Roman" w:cs="Times New Roman"/>
                <w:color w:val="171717" w:themeColor="background2" w:themeShade="1A"/>
                <w:sz w:val="24"/>
                <w:szCs w:val="24"/>
                <w:lang w:val="kk-KZ"/>
              </w:rPr>
            </w:pPr>
            <w:r w:rsidRPr="00115C5E">
              <w:rPr>
                <w:rFonts w:ascii="Times New Roman" w:eastAsia="Calibri" w:hAnsi="Times New Roman" w:cs="Times New Roman"/>
                <w:color w:val="171717" w:themeColor="background2" w:themeShade="1A"/>
                <w:sz w:val="24"/>
                <w:szCs w:val="24"/>
                <w:lang w:val="kk-KZ"/>
              </w:rPr>
              <w:t>Қасиетті жұма күні балабақшамызда ұлттық күн!</w:t>
            </w:r>
          </w:p>
          <w:p w14:paraId="6398F9E6" w14:textId="77777777" w:rsidR="00F523AF" w:rsidRPr="00115C5E" w:rsidRDefault="00F523AF" w:rsidP="00F523AF">
            <w:pPr>
              <w:rPr>
                <w:rFonts w:ascii="Times New Roman" w:eastAsia="Calibri" w:hAnsi="Times New Roman" w:cs="Times New Roman"/>
                <w:color w:val="171717" w:themeColor="background2" w:themeShade="1A"/>
                <w:sz w:val="24"/>
                <w:szCs w:val="24"/>
                <w:lang w:val="kk-KZ"/>
              </w:rPr>
            </w:pPr>
            <w:r w:rsidRPr="00115C5E">
              <w:rPr>
                <w:rFonts w:ascii="Times New Roman" w:eastAsia="Calibri" w:hAnsi="Times New Roman" w:cs="Times New Roman"/>
                <w:color w:val="171717" w:themeColor="background2" w:themeShade="1A"/>
                <w:sz w:val="24"/>
                <w:szCs w:val="24"/>
                <w:lang w:val="kk-KZ"/>
              </w:rPr>
              <w:t>Балаларды ұлттық сәндік киім үлгілерімен қабылдау.</w:t>
            </w:r>
          </w:p>
          <w:p w14:paraId="7EB7D573" w14:textId="77777777" w:rsidR="00F523AF" w:rsidRPr="00115C5E" w:rsidRDefault="00F523AF" w:rsidP="00F523AF">
            <w:pPr>
              <w:rPr>
                <w:rFonts w:ascii="Times New Roman" w:eastAsia="Calibri" w:hAnsi="Times New Roman" w:cs="Times New Roman"/>
                <w:color w:val="171717" w:themeColor="background2" w:themeShade="1A"/>
                <w:sz w:val="24"/>
                <w:szCs w:val="24"/>
                <w:lang w:val="kk-KZ"/>
              </w:rPr>
            </w:pPr>
            <w:r w:rsidRPr="00115C5E">
              <w:rPr>
                <w:rFonts w:ascii="Times New Roman" w:eastAsia="Calibri" w:hAnsi="Times New Roman" w:cs="Times New Roman"/>
                <w:color w:val="171717" w:themeColor="background2" w:themeShade="1A"/>
                <w:sz w:val="24"/>
                <w:szCs w:val="24"/>
                <w:lang w:val="kk-KZ"/>
              </w:rPr>
              <w:t xml:space="preserve">Балаларды көтеріңкі қазақтың әсем күйімен,әуендерімен  қарсы алу. </w:t>
            </w:r>
          </w:p>
          <w:p w14:paraId="6D84A85E" w14:textId="77777777" w:rsidR="00F523AF" w:rsidRPr="00115C5E" w:rsidRDefault="00F523AF" w:rsidP="00F523AF">
            <w:pPr>
              <w:rPr>
                <w:rFonts w:ascii="Times New Roman" w:eastAsia="Calibri" w:hAnsi="Times New Roman" w:cs="Times New Roman"/>
                <w:color w:val="171717" w:themeColor="background2" w:themeShade="1A"/>
                <w:sz w:val="24"/>
                <w:szCs w:val="24"/>
                <w:lang w:val="kk-KZ"/>
              </w:rPr>
            </w:pPr>
          </w:p>
          <w:p w14:paraId="153C0747" w14:textId="77777777" w:rsidR="00F523AF" w:rsidRPr="00115C5E" w:rsidRDefault="00F523AF" w:rsidP="00F523AF">
            <w:pPr>
              <w:rPr>
                <w:rFonts w:ascii="Times New Roman" w:hAnsi="Times New Roman" w:cs="Times New Roman"/>
                <w:color w:val="171717" w:themeColor="background2" w:themeShade="1A"/>
                <w:sz w:val="24"/>
                <w:szCs w:val="24"/>
              </w:rPr>
            </w:pPr>
            <w:r w:rsidRPr="00115C5E">
              <w:rPr>
                <w:rFonts w:ascii="Times New Roman" w:eastAsia="Calibri" w:hAnsi="Times New Roman" w:cs="Times New Roman"/>
                <w:color w:val="171717" w:themeColor="background2" w:themeShade="1A"/>
                <w:sz w:val="24"/>
                <w:szCs w:val="24"/>
                <w:lang w:val="kk-KZ"/>
              </w:rPr>
              <w:t xml:space="preserve">Балаларды қабылдар алдында денсаулықтарына мән беру. </w:t>
            </w:r>
            <w:proofErr w:type="spellStart"/>
            <w:r w:rsidRPr="00115C5E">
              <w:rPr>
                <w:rFonts w:ascii="Times New Roman" w:eastAsia="Calibri" w:hAnsi="Times New Roman" w:cs="Times New Roman"/>
                <w:color w:val="171717" w:themeColor="background2" w:themeShade="1A"/>
                <w:sz w:val="24"/>
                <w:szCs w:val="24"/>
              </w:rPr>
              <w:t>Дене</w:t>
            </w:r>
            <w:proofErr w:type="spellEnd"/>
            <w:r w:rsidRPr="00115C5E">
              <w:rPr>
                <w:rFonts w:ascii="Times New Roman" w:eastAsia="Calibri" w:hAnsi="Times New Roman" w:cs="Times New Roman"/>
                <w:color w:val="171717" w:themeColor="background2" w:themeShade="1A"/>
                <w:sz w:val="24"/>
                <w:szCs w:val="24"/>
              </w:rPr>
              <w:t xml:space="preserve"> </w:t>
            </w:r>
            <w:proofErr w:type="spellStart"/>
            <w:r w:rsidRPr="00115C5E">
              <w:rPr>
                <w:rFonts w:ascii="Times New Roman" w:eastAsia="Calibri" w:hAnsi="Times New Roman" w:cs="Times New Roman"/>
                <w:color w:val="171717" w:themeColor="background2" w:themeShade="1A"/>
                <w:sz w:val="24"/>
                <w:szCs w:val="24"/>
              </w:rPr>
              <w:t>қызуларын</w:t>
            </w:r>
            <w:proofErr w:type="spellEnd"/>
            <w:r w:rsidRPr="00115C5E">
              <w:rPr>
                <w:rFonts w:ascii="Times New Roman" w:eastAsia="Calibri" w:hAnsi="Times New Roman" w:cs="Times New Roman"/>
                <w:color w:val="171717" w:themeColor="background2" w:themeShade="1A"/>
                <w:sz w:val="24"/>
                <w:szCs w:val="24"/>
              </w:rPr>
              <w:t xml:space="preserve"> </w:t>
            </w:r>
            <w:proofErr w:type="spellStart"/>
            <w:r w:rsidRPr="00115C5E">
              <w:rPr>
                <w:rFonts w:ascii="Times New Roman" w:eastAsia="Calibri" w:hAnsi="Times New Roman" w:cs="Times New Roman"/>
                <w:color w:val="171717" w:themeColor="background2" w:themeShade="1A"/>
                <w:sz w:val="24"/>
                <w:szCs w:val="24"/>
              </w:rPr>
              <w:t>өлшеу</w:t>
            </w:r>
            <w:proofErr w:type="spellEnd"/>
            <w:r w:rsidRPr="00115C5E">
              <w:rPr>
                <w:rFonts w:ascii="Times New Roman" w:eastAsia="Calibri" w:hAnsi="Times New Roman" w:cs="Times New Roman"/>
                <w:color w:val="171717" w:themeColor="background2" w:themeShade="1A"/>
                <w:sz w:val="24"/>
                <w:szCs w:val="24"/>
              </w:rPr>
              <w:t>.</w:t>
            </w:r>
          </w:p>
        </w:tc>
      </w:tr>
      <w:tr w:rsidR="00F523AF" w:rsidRPr="00115C5E" w14:paraId="710AFE37" w14:textId="77777777" w:rsidTr="000E257B">
        <w:trPr>
          <w:trHeight w:val="416"/>
        </w:trPr>
        <w:tc>
          <w:tcPr>
            <w:tcW w:w="2552" w:type="dxa"/>
            <w:tcBorders>
              <w:right w:val="single" w:sz="4" w:space="0" w:color="auto"/>
            </w:tcBorders>
          </w:tcPr>
          <w:p w14:paraId="1EE24D16" w14:textId="77777777" w:rsidR="00F523AF" w:rsidRPr="00115C5E" w:rsidRDefault="00F523AF" w:rsidP="00F523AF">
            <w:pPr>
              <w:pStyle w:val="a5"/>
              <w:rPr>
                <w:b/>
                <w:bCs/>
                <w:color w:val="171717" w:themeColor="background2" w:themeShade="1A"/>
                <w:lang w:val="kk-KZ"/>
              </w:rPr>
            </w:pPr>
            <w:r w:rsidRPr="00115C5E">
              <w:rPr>
                <w:b/>
                <w:bCs/>
                <w:color w:val="171717" w:themeColor="background2" w:themeShade="1A"/>
                <w:lang w:val="kk-KZ"/>
              </w:rPr>
              <w:t>Ата- аналармен немесе баланың басқа заңды өкілдерімен кеңес әңгімелесу.</w:t>
            </w:r>
          </w:p>
        </w:tc>
        <w:tc>
          <w:tcPr>
            <w:tcW w:w="2410" w:type="dxa"/>
            <w:tcBorders>
              <w:right w:val="single" w:sz="4" w:space="0" w:color="auto"/>
            </w:tcBorders>
          </w:tcPr>
          <w:p w14:paraId="6AB40ECB" w14:textId="77777777" w:rsidR="00F523AF" w:rsidRPr="00115C5E" w:rsidRDefault="00F523AF" w:rsidP="00F523AF">
            <w:pPr>
              <w:rPr>
                <w:rFonts w:ascii="Times New Roman" w:hAnsi="Times New Roman" w:cs="Times New Roman"/>
                <w:color w:val="000000"/>
                <w:sz w:val="24"/>
                <w:szCs w:val="24"/>
                <w:lang w:val="ru-RU" w:eastAsia="ru-RU"/>
              </w:rPr>
            </w:pPr>
          </w:p>
        </w:tc>
        <w:tc>
          <w:tcPr>
            <w:tcW w:w="1984" w:type="dxa"/>
            <w:tcBorders>
              <w:left w:val="single" w:sz="4" w:space="0" w:color="auto"/>
              <w:right w:val="single" w:sz="4" w:space="0" w:color="auto"/>
            </w:tcBorders>
          </w:tcPr>
          <w:p w14:paraId="18A87EBB" w14:textId="77777777" w:rsidR="00F523AF" w:rsidRPr="00115C5E" w:rsidRDefault="00F523AF" w:rsidP="00F523AF">
            <w:pPr>
              <w:rPr>
                <w:rFonts w:ascii="Times New Roman" w:hAnsi="Times New Roman" w:cs="Times New Roman"/>
                <w:color w:val="000000"/>
                <w:sz w:val="24"/>
                <w:szCs w:val="24"/>
                <w:lang w:val="ru-RU" w:eastAsia="ru-RU"/>
              </w:rPr>
            </w:pPr>
          </w:p>
        </w:tc>
        <w:tc>
          <w:tcPr>
            <w:tcW w:w="2835" w:type="dxa"/>
            <w:tcBorders>
              <w:left w:val="single" w:sz="4" w:space="0" w:color="auto"/>
              <w:bottom w:val="nil"/>
              <w:right w:val="single" w:sz="4" w:space="0" w:color="auto"/>
            </w:tcBorders>
          </w:tcPr>
          <w:p w14:paraId="13127E83" w14:textId="77777777" w:rsidR="00F523AF" w:rsidRPr="00115C5E" w:rsidRDefault="00F523AF" w:rsidP="00F523AF">
            <w:pPr>
              <w:rPr>
                <w:rFonts w:ascii="Times New Roman" w:hAnsi="Times New Roman" w:cs="Times New Roman"/>
                <w:color w:val="000000"/>
                <w:sz w:val="24"/>
                <w:szCs w:val="24"/>
                <w:lang w:val="ru-RU" w:eastAsia="ru-RU"/>
              </w:rPr>
            </w:pPr>
            <w:proofErr w:type="spellStart"/>
            <w:r w:rsidRPr="00115C5E">
              <w:rPr>
                <w:rFonts w:ascii="Times New Roman" w:hAnsi="Times New Roman" w:cs="Times New Roman"/>
                <w:color w:val="000000"/>
                <w:sz w:val="24"/>
                <w:szCs w:val="24"/>
                <w:lang w:val="ru-RU" w:eastAsia="ru-RU"/>
              </w:rPr>
              <w:t>Баланың</w:t>
            </w:r>
            <w:proofErr w:type="spellEnd"/>
            <w:r w:rsidRPr="00115C5E">
              <w:rPr>
                <w:rFonts w:ascii="Times New Roman" w:hAnsi="Times New Roman" w:cs="Times New Roman"/>
                <w:color w:val="000000"/>
                <w:sz w:val="24"/>
                <w:szCs w:val="24"/>
                <w:lang w:val="ru-RU" w:eastAsia="ru-RU"/>
              </w:rPr>
              <w:t xml:space="preserve"> </w:t>
            </w:r>
            <w:proofErr w:type="spellStart"/>
            <w:r w:rsidRPr="00115C5E">
              <w:rPr>
                <w:rFonts w:ascii="Times New Roman" w:hAnsi="Times New Roman" w:cs="Times New Roman"/>
                <w:color w:val="000000"/>
                <w:sz w:val="24"/>
                <w:szCs w:val="24"/>
                <w:lang w:val="ru-RU" w:eastAsia="ru-RU"/>
              </w:rPr>
              <w:t>басқа</w:t>
            </w:r>
            <w:proofErr w:type="spellEnd"/>
            <w:r w:rsidRPr="00115C5E">
              <w:rPr>
                <w:rFonts w:ascii="Times New Roman" w:hAnsi="Times New Roman" w:cs="Times New Roman"/>
                <w:color w:val="000000"/>
                <w:sz w:val="24"/>
                <w:szCs w:val="24"/>
                <w:lang w:val="ru-RU" w:eastAsia="ru-RU"/>
              </w:rPr>
              <w:t xml:space="preserve"> </w:t>
            </w:r>
            <w:proofErr w:type="spellStart"/>
            <w:r w:rsidRPr="00115C5E">
              <w:rPr>
                <w:rFonts w:ascii="Times New Roman" w:hAnsi="Times New Roman" w:cs="Times New Roman"/>
                <w:color w:val="000000"/>
                <w:sz w:val="24"/>
                <w:szCs w:val="24"/>
                <w:lang w:val="ru-RU" w:eastAsia="ru-RU"/>
              </w:rPr>
              <w:t>балалармен</w:t>
            </w:r>
            <w:proofErr w:type="spellEnd"/>
            <w:r w:rsidRPr="00115C5E">
              <w:rPr>
                <w:rFonts w:ascii="Times New Roman" w:hAnsi="Times New Roman" w:cs="Times New Roman"/>
                <w:color w:val="000000"/>
                <w:sz w:val="24"/>
                <w:szCs w:val="24"/>
                <w:lang w:val="ru-RU" w:eastAsia="ru-RU"/>
              </w:rPr>
              <w:t xml:space="preserve"> </w:t>
            </w:r>
            <w:proofErr w:type="spellStart"/>
            <w:r w:rsidRPr="00115C5E">
              <w:rPr>
                <w:rFonts w:ascii="Times New Roman" w:hAnsi="Times New Roman" w:cs="Times New Roman"/>
                <w:color w:val="000000"/>
                <w:sz w:val="24"/>
                <w:szCs w:val="24"/>
                <w:lang w:val="ru-RU" w:eastAsia="ru-RU"/>
              </w:rPr>
              <w:t>қарым-қатынасы</w:t>
            </w:r>
            <w:proofErr w:type="spellEnd"/>
            <w:r w:rsidRPr="00115C5E">
              <w:rPr>
                <w:rFonts w:ascii="Times New Roman" w:hAnsi="Times New Roman" w:cs="Times New Roman"/>
                <w:color w:val="000000"/>
                <w:sz w:val="24"/>
                <w:szCs w:val="24"/>
                <w:lang w:val="ru-RU" w:eastAsia="ru-RU"/>
              </w:rPr>
              <w:t xml:space="preserve"> </w:t>
            </w:r>
            <w:proofErr w:type="spellStart"/>
            <w:r w:rsidRPr="00115C5E">
              <w:rPr>
                <w:rFonts w:ascii="Times New Roman" w:hAnsi="Times New Roman" w:cs="Times New Roman"/>
                <w:color w:val="000000"/>
                <w:sz w:val="24"/>
                <w:szCs w:val="24"/>
                <w:lang w:val="ru-RU" w:eastAsia="ru-RU"/>
              </w:rPr>
              <w:t>жайлы</w:t>
            </w:r>
            <w:proofErr w:type="spellEnd"/>
            <w:r w:rsidRPr="00115C5E">
              <w:rPr>
                <w:rFonts w:ascii="Times New Roman" w:hAnsi="Times New Roman" w:cs="Times New Roman"/>
                <w:color w:val="000000"/>
                <w:sz w:val="24"/>
                <w:szCs w:val="24"/>
                <w:lang w:val="ru-RU" w:eastAsia="ru-RU"/>
              </w:rPr>
              <w:t xml:space="preserve"> </w:t>
            </w:r>
            <w:proofErr w:type="spellStart"/>
            <w:r w:rsidRPr="00115C5E">
              <w:rPr>
                <w:rFonts w:ascii="Times New Roman" w:hAnsi="Times New Roman" w:cs="Times New Roman"/>
                <w:color w:val="000000"/>
                <w:sz w:val="24"/>
                <w:szCs w:val="24"/>
                <w:lang w:val="ru-RU" w:eastAsia="ru-RU"/>
              </w:rPr>
              <w:t>әңгіме</w:t>
            </w:r>
            <w:proofErr w:type="spellEnd"/>
            <w:r w:rsidRPr="00115C5E">
              <w:rPr>
                <w:rFonts w:ascii="Times New Roman" w:hAnsi="Times New Roman" w:cs="Times New Roman"/>
                <w:color w:val="000000"/>
                <w:sz w:val="24"/>
                <w:szCs w:val="24"/>
                <w:lang w:val="ru-RU" w:eastAsia="ru-RU"/>
              </w:rPr>
              <w:t>.</w:t>
            </w:r>
          </w:p>
        </w:tc>
        <w:tc>
          <w:tcPr>
            <w:tcW w:w="2552" w:type="dxa"/>
            <w:tcBorders>
              <w:left w:val="single" w:sz="4" w:space="0" w:color="auto"/>
              <w:right w:val="single" w:sz="4" w:space="0" w:color="auto"/>
            </w:tcBorders>
          </w:tcPr>
          <w:p w14:paraId="478C325E" w14:textId="77777777" w:rsidR="00F523AF" w:rsidRPr="00115C5E" w:rsidRDefault="00F523AF" w:rsidP="00F523AF">
            <w:pPr>
              <w:rPr>
                <w:rFonts w:ascii="Times New Roman" w:hAnsi="Times New Roman" w:cs="Times New Roman"/>
                <w:color w:val="000000"/>
                <w:sz w:val="24"/>
                <w:szCs w:val="24"/>
                <w:lang w:val="ru-RU" w:eastAsia="ru-RU"/>
              </w:rPr>
            </w:pPr>
            <w:proofErr w:type="spellStart"/>
            <w:r w:rsidRPr="00115C5E">
              <w:rPr>
                <w:rFonts w:ascii="Times New Roman" w:hAnsi="Times New Roman" w:cs="Times New Roman"/>
                <w:color w:val="000000"/>
                <w:sz w:val="24"/>
                <w:szCs w:val="24"/>
                <w:lang w:val="ru-RU" w:eastAsia="ru-RU"/>
              </w:rPr>
              <w:t>Балабақшадан</w:t>
            </w:r>
            <w:proofErr w:type="spellEnd"/>
            <w:r w:rsidRPr="00115C5E">
              <w:rPr>
                <w:rFonts w:ascii="Times New Roman" w:hAnsi="Times New Roman" w:cs="Times New Roman"/>
                <w:color w:val="000000"/>
                <w:sz w:val="24"/>
                <w:szCs w:val="24"/>
                <w:lang w:val="ru-RU" w:eastAsia="ru-RU"/>
              </w:rPr>
              <w:t xml:space="preserve"> </w:t>
            </w:r>
            <w:proofErr w:type="spellStart"/>
            <w:r w:rsidRPr="00115C5E">
              <w:rPr>
                <w:rFonts w:ascii="Times New Roman" w:hAnsi="Times New Roman" w:cs="Times New Roman"/>
                <w:color w:val="000000"/>
                <w:sz w:val="24"/>
                <w:szCs w:val="24"/>
                <w:lang w:val="ru-RU" w:eastAsia="ru-RU"/>
              </w:rPr>
              <w:t>кейінгі</w:t>
            </w:r>
            <w:proofErr w:type="spellEnd"/>
            <w:r w:rsidRPr="00115C5E">
              <w:rPr>
                <w:rFonts w:ascii="Times New Roman" w:hAnsi="Times New Roman" w:cs="Times New Roman"/>
                <w:color w:val="000000"/>
                <w:sz w:val="24"/>
                <w:szCs w:val="24"/>
                <w:lang w:val="ru-RU" w:eastAsia="ru-RU"/>
              </w:rPr>
              <w:t xml:space="preserve"> </w:t>
            </w:r>
            <w:proofErr w:type="spellStart"/>
            <w:r w:rsidRPr="00115C5E">
              <w:rPr>
                <w:rFonts w:ascii="Times New Roman" w:hAnsi="Times New Roman" w:cs="Times New Roman"/>
                <w:color w:val="000000"/>
                <w:sz w:val="24"/>
                <w:szCs w:val="24"/>
                <w:lang w:val="ru-RU" w:eastAsia="ru-RU"/>
              </w:rPr>
              <w:t>баланың</w:t>
            </w:r>
            <w:proofErr w:type="spellEnd"/>
            <w:r w:rsidRPr="00115C5E">
              <w:rPr>
                <w:rFonts w:ascii="Times New Roman" w:hAnsi="Times New Roman" w:cs="Times New Roman"/>
                <w:color w:val="000000"/>
                <w:sz w:val="24"/>
                <w:szCs w:val="24"/>
                <w:lang w:val="ru-RU" w:eastAsia="ru-RU"/>
              </w:rPr>
              <w:t xml:space="preserve"> </w:t>
            </w:r>
            <w:proofErr w:type="spellStart"/>
            <w:r w:rsidRPr="00115C5E">
              <w:rPr>
                <w:rFonts w:ascii="Times New Roman" w:hAnsi="Times New Roman" w:cs="Times New Roman"/>
                <w:color w:val="000000"/>
                <w:sz w:val="24"/>
                <w:szCs w:val="24"/>
                <w:lang w:val="ru-RU" w:eastAsia="ru-RU"/>
              </w:rPr>
              <w:t>өзін-өзі</w:t>
            </w:r>
            <w:proofErr w:type="spellEnd"/>
            <w:r w:rsidRPr="00115C5E">
              <w:rPr>
                <w:rFonts w:ascii="Times New Roman" w:hAnsi="Times New Roman" w:cs="Times New Roman"/>
                <w:color w:val="000000"/>
                <w:sz w:val="24"/>
                <w:szCs w:val="24"/>
                <w:lang w:val="ru-RU" w:eastAsia="ru-RU"/>
              </w:rPr>
              <w:t xml:space="preserve"> </w:t>
            </w:r>
            <w:proofErr w:type="spellStart"/>
            <w:r w:rsidRPr="00115C5E">
              <w:rPr>
                <w:rFonts w:ascii="Times New Roman" w:hAnsi="Times New Roman" w:cs="Times New Roman"/>
                <w:color w:val="000000"/>
                <w:sz w:val="24"/>
                <w:szCs w:val="24"/>
                <w:lang w:val="ru-RU" w:eastAsia="ru-RU"/>
              </w:rPr>
              <w:t>қалай</w:t>
            </w:r>
            <w:proofErr w:type="spellEnd"/>
            <w:r w:rsidRPr="00115C5E">
              <w:rPr>
                <w:rFonts w:ascii="Times New Roman" w:hAnsi="Times New Roman" w:cs="Times New Roman"/>
                <w:color w:val="000000"/>
                <w:sz w:val="24"/>
                <w:szCs w:val="24"/>
                <w:lang w:val="ru-RU" w:eastAsia="ru-RU"/>
              </w:rPr>
              <w:t xml:space="preserve"> </w:t>
            </w:r>
            <w:proofErr w:type="spellStart"/>
            <w:r w:rsidRPr="00115C5E">
              <w:rPr>
                <w:rFonts w:ascii="Times New Roman" w:hAnsi="Times New Roman" w:cs="Times New Roman"/>
                <w:color w:val="000000"/>
                <w:sz w:val="24"/>
                <w:szCs w:val="24"/>
                <w:lang w:val="ru-RU" w:eastAsia="ru-RU"/>
              </w:rPr>
              <w:t>ұстайтыны</w:t>
            </w:r>
            <w:proofErr w:type="spellEnd"/>
            <w:r w:rsidRPr="00115C5E">
              <w:rPr>
                <w:rFonts w:ascii="Times New Roman" w:hAnsi="Times New Roman" w:cs="Times New Roman"/>
                <w:color w:val="000000"/>
                <w:sz w:val="24"/>
                <w:szCs w:val="24"/>
                <w:lang w:val="ru-RU" w:eastAsia="ru-RU"/>
              </w:rPr>
              <w:t xml:space="preserve"> </w:t>
            </w:r>
            <w:proofErr w:type="spellStart"/>
            <w:r w:rsidRPr="00115C5E">
              <w:rPr>
                <w:rFonts w:ascii="Times New Roman" w:hAnsi="Times New Roman" w:cs="Times New Roman"/>
                <w:color w:val="000000"/>
                <w:sz w:val="24"/>
                <w:szCs w:val="24"/>
                <w:lang w:val="ru-RU" w:eastAsia="ru-RU"/>
              </w:rPr>
              <w:t>жайлы</w:t>
            </w:r>
            <w:proofErr w:type="spellEnd"/>
            <w:r w:rsidRPr="00115C5E">
              <w:rPr>
                <w:rFonts w:ascii="Times New Roman" w:hAnsi="Times New Roman" w:cs="Times New Roman"/>
                <w:color w:val="000000"/>
                <w:sz w:val="24"/>
                <w:szCs w:val="24"/>
                <w:lang w:val="ru-RU" w:eastAsia="ru-RU"/>
              </w:rPr>
              <w:t xml:space="preserve"> </w:t>
            </w:r>
            <w:proofErr w:type="spellStart"/>
            <w:r w:rsidRPr="00115C5E">
              <w:rPr>
                <w:rFonts w:ascii="Times New Roman" w:hAnsi="Times New Roman" w:cs="Times New Roman"/>
                <w:color w:val="000000"/>
                <w:sz w:val="24"/>
                <w:szCs w:val="24"/>
                <w:lang w:val="ru-RU" w:eastAsia="ru-RU"/>
              </w:rPr>
              <w:t>әңгімелесу</w:t>
            </w:r>
            <w:proofErr w:type="spellEnd"/>
          </w:p>
        </w:tc>
        <w:tc>
          <w:tcPr>
            <w:tcW w:w="2693" w:type="dxa"/>
            <w:tcBorders>
              <w:left w:val="single" w:sz="4" w:space="0" w:color="auto"/>
            </w:tcBorders>
          </w:tcPr>
          <w:p w14:paraId="687524A0" w14:textId="77777777" w:rsidR="00F523AF" w:rsidRPr="00115C5E" w:rsidRDefault="00F523AF" w:rsidP="00F523AF">
            <w:pPr>
              <w:rPr>
                <w:rFonts w:ascii="Times New Roman" w:hAnsi="Times New Roman" w:cs="Times New Roman"/>
                <w:color w:val="000000"/>
                <w:sz w:val="24"/>
                <w:szCs w:val="24"/>
                <w:lang w:val="ru-RU" w:eastAsia="ru-RU"/>
              </w:rPr>
            </w:pPr>
            <w:proofErr w:type="spellStart"/>
            <w:r w:rsidRPr="00115C5E">
              <w:rPr>
                <w:rFonts w:ascii="Times New Roman" w:hAnsi="Times New Roman" w:cs="Times New Roman"/>
                <w:color w:val="000000"/>
                <w:sz w:val="24"/>
                <w:szCs w:val="24"/>
                <w:lang w:val="ru-RU" w:eastAsia="ru-RU"/>
              </w:rPr>
              <w:t>Демалыс</w:t>
            </w:r>
            <w:proofErr w:type="spellEnd"/>
            <w:r w:rsidRPr="00115C5E">
              <w:rPr>
                <w:rFonts w:ascii="Times New Roman" w:hAnsi="Times New Roman" w:cs="Times New Roman"/>
                <w:color w:val="000000"/>
                <w:sz w:val="24"/>
                <w:szCs w:val="24"/>
                <w:lang w:val="ru-RU" w:eastAsia="ru-RU"/>
              </w:rPr>
              <w:t xml:space="preserve"> </w:t>
            </w:r>
            <w:proofErr w:type="spellStart"/>
            <w:r w:rsidRPr="00115C5E">
              <w:rPr>
                <w:rFonts w:ascii="Times New Roman" w:hAnsi="Times New Roman" w:cs="Times New Roman"/>
                <w:color w:val="000000"/>
                <w:sz w:val="24"/>
                <w:szCs w:val="24"/>
                <w:lang w:val="ru-RU" w:eastAsia="ru-RU"/>
              </w:rPr>
              <w:t>күндердегі</w:t>
            </w:r>
            <w:proofErr w:type="spellEnd"/>
            <w:r w:rsidRPr="00115C5E">
              <w:rPr>
                <w:rFonts w:ascii="Times New Roman" w:hAnsi="Times New Roman" w:cs="Times New Roman"/>
                <w:color w:val="000000"/>
                <w:sz w:val="24"/>
                <w:szCs w:val="24"/>
                <w:lang w:val="ru-RU" w:eastAsia="ru-RU"/>
              </w:rPr>
              <w:t xml:space="preserve"> </w:t>
            </w:r>
            <w:proofErr w:type="spellStart"/>
            <w:r w:rsidRPr="00115C5E">
              <w:rPr>
                <w:rFonts w:ascii="Times New Roman" w:hAnsi="Times New Roman" w:cs="Times New Roman"/>
                <w:color w:val="000000"/>
                <w:sz w:val="24"/>
                <w:szCs w:val="24"/>
                <w:lang w:val="ru-RU" w:eastAsia="ru-RU"/>
              </w:rPr>
              <w:t>баланың</w:t>
            </w:r>
            <w:proofErr w:type="spellEnd"/>
            <w:r w:rsidRPr="00115C5E">
              <w:rPr>
                <w:rFonts w:ascii="Times New Roman" w:hAnsi="Times New Roman" w:cs="Times New Roman"/>
                <w:color w:val="000000"/>
                <w:sz w:val="24"/>
                <w:szCs w:val="24"/>
                <w:lang w:val="ru-RU" w:eastAsia="ru-RU"/>
              </w:rPr>
              <w:t xml:space="preserve"> </w:t>
            </w:r>
            <w:proofErr w:type="spellStart"/>
            <w:r w:rsidRPr="00115C5E">
              <w:rPr>
                <w:rFonts w:ascii="Times New Roman" w:hAnsi="Times New Roman" w:cs="Times New Roman"/>
                <w:color w:val="000000"/>
                <w:sz w:val="24"/>
                <w:szCs w:val="24"/>
                <w:lang w:val="ru-RU" w:eastAsia="ru-RU"/>
              </w:rPr>
              <w:t>күн</w:t>
            </w:r>
            <w:proofErr w:type="spellEnd"/>
            <w:r w:rsidRPr="00115C5E">
              <w:rPr>
                <w:rFonts w:ascii="Times New Roman" w:hAnsi="Times New Roman" w:cs="Times New Roman"/>
                <w:color w:val="000000"/>
                <w:sz w:val="24"/>
                <w:szCs w:val="24"/>
                <w:lang w:val="ru-RU" w:eastAsia="ru-RU"/>
              </w:rPr>
              <w:t xml:space="preserve"> </w:t>
            </w:r>
            <w:proofErr w:type="spellStart"/>
            <w:r w:rsidRPr="00115C5E">
              <w:rPr>
                <w:rFonts w:ascii="Times New Roman" w:hAnsi="Times New Roman" w:cs="Times New Roman"/>
                <w:color w:val="000000"/>
                <w:sz w:val="24"/>
                <w:szCs w:val="24"/>
                <w:lang w:val="ru-RU" w:eastAsia="ru-RU"/>
              </w:rPr>
              <w:t>тәртібі</w:t>
            </w:r>
            <w:proofErr w:type="spellEnd"/>
            <w:r w:rsidRPr="00115C5E">
              <w:rPr>
                <w:rFonts w:ascii="Times New Roman" w:hAnsi="Times New Roman" w:cs="Times New Roman"/>
                <w:color w:val="000000"/>
                <w:sz w:val="24"/>
                <w:szCs w:val="24"/>
                <w:lang w:val="ru-RU" w:eastAsia="ru-RU"/>
              </w:rPr>
              <w:t xml:space="preserve"> </w:t>
            </w:r>
            <w:proofErr w:type="spellStart"/>
            <w:r w:rsidRPr="00115C5E">
              <w:rPr>
                <w:rFonts w:ascii="Times New Roman" w:hAnsi="Times New Roman" w:cs="Times New Roman"/>
                <w:color w:val="000000"/>
                <w:sz w:val="24"/>
                <w:szCs w:val="24"/>
                <w:lang w:val="ru-RU" w:eastAsia="ru-RU"/>
              </w:rPr>
              <w:t>жайлы</w:t>
            </w:r>
            <w:proofErr w:type="spellEnd"/>
            <w:r w:rsidRPr="00115C5E">
              <w:rPr>
                <w:rFonts w:ascii="Times New Roman" w:hAnsi="Times New Roman" w:cs="Times New Roman"/>
                <w:color w:val="000000"/>
                <w:sz w:val="24"/>
                <w:szCs w:val="24"/>
                <w:lang w:val="ru-RU" w:eastAsia="ru-RU"/>
              </w:rPr>
              <w:t xml:space="preserve"> </w:t>
            </w:r>
            <w:proofErr w:type="spellStart"/>
            <w:r w:rsidRPr="00115C5E">
              <w:rPr>
                <w:rFonts w:ascii="Times New Roman" w:hAnsi="Times New Roman" w:cs="Times New Roman"/>
                <w:color w:val="000000"/>
                <w:sz w:val="24"/>
                <w:szCs w:val="24"/>
                <w:lang w:val="ru-RU" w:eastAsia="ru-RU"/>
              </w:rPr>
              <w:t>әңгімелесу</w:t>
            </w:r>
            <w:proofErr w:type="spellEnd"/>
          </w:p>
        </w:tc>
      </w:tr>
      <w:tr w:rsidR="00F523AF" w:rsidRPr="00115C5E" w14:paraId="6F28580E" w14:textId="77777777" w:rsidTr="000E257B">
        <w:trPr>
          <w:trHeight w:val="325"/>
        </w:trPr>
        <w:tc>
          <w:tcPr>
            <w:tcW w:w="2552" w:type="dxa"/>
            <w:tcBorders>
              <w:right w:val="single" w:sz="4" w:space="0" w:color="auto"/>
            </w:tcBorders>
          </w:tcPr>
          <w:p w14:paraId="4DC779FE" w14:textId="77777777" w:rsidR="00F523AF" w:rsidRPr="00115C5E" w:rsidRDefault="00F523AF" w:rsidP="00F523AF">
            <w:pPr>
              <w:pStyle w:val="a5"/>
              <w:rPr>
                <w:b/>
                <w:bCs/>
                <w:color w:val="171717" w:themeColor="background2" w:themeShade="1A"/>
                <w:spacing w:val="-57"/>
                <w:lang w:val="kk-KZ"/>
              </w:rPr>
            </w:pPr>
            <w:r w:rsidRPr="00115C5E">
              <w:rPr>
                <w:b/>
                <w:bCs/>
                <w:color w:val="171717" w:themeColor="background2" w:themeShade="1A"/>
                <w:lang w:val="kk-KZ"/>
              </w:rPr>
              <w:t>Балалардың дербес әрекеті</w:t>
            </w:r>
            <w:r w:rsidRPr="00115C5E">
              <w:rPr>
                <w:b/>
                <w:bCs/>
                <w:color w:val="171717" w:themeColor="background2" w:themeShade="1A"/>
                <w:spacing w:val="-57"/>
                <w:lang w:val="kk-KZ"/>
              </w:rPr>
              <w:t xml:space="preserve"> </w:t>
            </w:r>
          </w:p>
          <w:p w14:paraId="789FE268" w14:textId="77777777" w:rsidR="00F523AF" w:rsidRPr="00115C5E" w:rsidRDefault="00F523AF" w:rsidP="00F523AF">
            <w:pPr>
              <w:pStyle w:val="a5"/>
              <w:rPr>
                <w:b/>
                <w:bCs/>
                <w:color w:val="171717" w:themeColor="background2" w:themeShade="1A"/>
                <w:lang w:val="kk-KZ"/>
              </w:rPr>
            </w:pPr>
            <w:r w:rsidRPr="00115C5E">
              <w:rPr>
                <w:b/>
                <w:bCs/>
                <w:color w:val="171717" w:themeColor="background2" w:themeShade="1A"/>
                <w:lang w:val="kk-KZ"/>
              </w:rPr>
              <w:t>(баяу қимылды ойындар,</w:t>
            </w:r>
            <w:r w:rsidRPr="00115C5E">
              <w:rPr>
                <w:b/>
                <w:bCs/>
                <w:color w:val="171717" w:themeColor="background2" w:themeShade="1A"/>
                <w:spacing w:val="1"/>
                <w:lang w:val="kk-KZ"/>
              </w:rPr>
              <w:t xml:space="preserve"> </w:t>
            </w:r>
            <w:r w:rsidRPr="00115C5E">
              <w:rPr>
                <w:b/>
                <w:bCs/>
                <w:color w:val="171717" w:themeColor="background2" w:themeShade="1A"/>
                <w:lang w:val="kk-KZ"/>
              </w:rPr>
              <w:t>үстел</w:t>
            </w:r>
            <w:r w:rsidRPr="00115C5E">
              <w:rPr>
                <w:b/>
                <w:bCs/>
                <w:color w:val="171717" w:themeColor="background2" w:themeShade="1A"/>
                <w:spacing w:val="-1"/>
                <w:lang w:val="kk-KZ"/>
              </w:rPr>
              <w:t xml:space="preserve"> </w:t>
            </w:r>
            <w:r w:rsidRPr="00115C5E">
              <w:rPr>
                <w:b/>
                <w:bCs/>
                <w:color w:val="171717" w:themeColor="background2" w:themeShade="1A"/>
                <w:lang w:val="kk-KZ"/>
              </w:rPr>
              <w:t xml:space="preserve">үсті ойындары, бейнелеу әрекеті, кітаптар </w:t>
            </w:r>
            <w:r w:rsidRPr="00115C5E">
              <w:rPr>
                <w:b/>
                <w:bCs/>
                <w:color w:val="171717" w:themeColor="background2" w:themeShade="1A"/>
                <w:spacing w:val="-58"/>
                <w:lang w:val="kk-KZ"/>
              </w:rPr>
              <w:t xml:space="preserve"> </w:t>
            </w:r>
            <w:r w:rsidRPr="00115C5E">
              <w:rPr>
                <w:b/>
                <w:bCs/>
                <w:color w:val="171717" w:themeColor="background2" w:themeShade="1A"/>
                <w:lang w:val="kk-KZ"/>
              </w:rPr>
              <w:t>қарау және тағы басқа</w:t>
            </w:r>
            <w:r w:rsidRPr="00115C5E">
              <w:rPr>
                <w:b/>
                <w:bCs/>
                <w:color w:val="171717" w:themeColor="background2" w:themeShade="1A"/>
                <w:spacing w:val="1"/>
                <w:lang w:val="kk-KZ"/>
              </w:rPr>
              <w:t xml:space="preserve"> </w:t>
            </w:r>
            <w:r w:rsidRPr="00115C5E">
              <w:rPr>
                <w:b/>
                <w:bCs/>
                <w:color w:val="171717" w:themeColor="background2" w:themeShade="1A"/>
                <w:lang w:val="kk-KZ"/>
              </w:rPr>
              <w:t>әрекеттер)</w:t>
            </w:r>
          </w:p>
        </w:tc>
        <w:tc>
          <w:tcPr>
            <w:tcW w:w="2410" w:type="dxa"/>
            <w:tcBorders>
              <w:right w:val="single" w:sz="4" w:space="0" w:color="auto"/>
            </w:tcBorders>
          </w:tcPr>
          <w:p w14:paraId="28BDA785" w14:textId="77777777" w:rsidR="00F523AF" w:rsidRPr="00115C5E" w:rsidRDefault="00F523AF" w:rsidP="00F523AF">
            <w:pPr>
              <w:widowControl/>
              <w:shd w:val="clear" w:color="auto" w:fill="FFFFFF"/>
              <w:autoSpaceDE/>
              <w:autoSpaceDN/>
              <w:rPr>
                <w:rFonts w:ascii="Times New Roman" w:hAnsi="Times New Roman" w:cs="Times New Roman"/>
                <w:b/>
                <w:color w:val="171717" w:themeColor="background2" w:themeShade="1A"/>
                <w:sz w:val="24"/>
                <w:szCs w:val="24"/>
                <w:lang w:val="ru-RU"/>
              </w:rPr>
            </w:pPr>
          </w:p>
        </w:tc>
        <w:tc>
          <w:tcPr>
            <w:tcW w:w="1984" w:type="dxa"/>
            <w:tcBorders>
              <w:left w:val="single" w:sz="4" w:space="0" w:color="auto"/>
              <w:right w:val="single" w:sz="4" w:space="0" w:color="auto"/>
            </w:tcBorders>
          </w:tcPr>
          <w:p w14:paraId="0ED056FC" w14:textId="77777777" w:rsidR="00F523AF" w:rsidRPr="00115C5E" w:rsidRDefault="00F523AF" w:rsidP="00F523AF">
            <w:pPr>
              <w:widowControl/>
              <w:shd w:val="clear" w:color="auto" w:fill="FFFFFF"/>
              <w:autoSpaceDE/>
              <w:autoSpaceDN/>
              <w:rPr>
                <w:rFonts w:ascii="Times New Roman" w:hAnsi="Times New Roman" w:cs="Times New Roman"/>
                <w:b/>
                <w:color w:val="171717" w:themeColor="background2" w:themeShade="1A"/>
                <w:sz w:val="24"/>
                <w:szCs w:val="24"/>
                <w:shd w:val="clear" w:color="auto" w:fill="FFFFFF"/>
                <w:lang w:val="ru-RU"/>
              </w:rPr>
            </w:pPr>
          </w:p>
        </w:tc>
        <w:tc>
          <w:tcPr>
            <w:tcW w:w="2835" w:type="dxa"/>
            <w:tcBorders>
              <w:left w:val="single" w:sz="4" w:space="0" w:color="auto"/>
              <w:right w:val="single" w:sz="4" w:space="0" w:color="auto"/>
            </w:tcBorders>
          </w:tcPr>
          <w:p w14:paraId="69A5C7D4" w14:textId="77777777" w:rsidR="00F523AF" w:rsidRPr="00115C5E" w:rsidRDefault="00F523AF" w:rsidP="00F523AF">
            <w:pPr>
              <w:tabs>
                <w:tab w:val="left" w:pos="3717"/>
                <w:tab w:val="center" w:pos="4677"/>
              </w:tabs>
              <w:rPr>
                <w:rFonts w:ascii="Times New Roman" w:eastAsia="Calibri" w:hAnsi="Times New Roman" w:cs="Times New Roman"/>
                <w:b/>
                <w:color w:val="171717" w:themeColor="background2" w:themeShade="1A"/>
                <w:sz w:val="24"/>
                <w:szCs w:val="24"/>
                <w:lang w:val="ru-RU"/>
              </w:rPr>
            </w:pPr>
            <w:proofErr w:type="spellStart"/>
            <w:r w:rsidRPr="00115C5E">
              <w:rPr>
                <w:rFonts w:ascii="Times New Roman" w:eastAsia="Calibri" w:hAnsi="Times New Roman" w:cs="Times New Roman"/>
                <w:color w:val="171717" w:themeColor="background2" w:themeShade="1A"/>
                <w:sz w:val="24"/>
                <w:szCs w:val="24"/>
                <w:lang w:val="ru-RU"/>
              </w:rPr>
              <w:t>Балалармен</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аквариумдағы</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балықтарды</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бақылау</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Балықтардың</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немен</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қоректенетіндерін</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көрсету</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Балықтарға</w:t>
            </w:r>
            <w:proofErr w:type="spellEnd"/>
            <w:r w:rsidRPr="00115C5E">
              <w:rPr>
                <w:rFonts w:ascii="Times New Roman" w:eastAsia="Calibri" w:hAnsi="Times New Roman" w:cs="Times New Roman"/>
                <w:color w:val="171717" w:themeColor="background2" w:themeShade="1A"/>
                <w:sz w:val="24"/>
                <w:szCs w:val="24"/>
                <w:lang w:val="ru-RU"/>
              </w:rPr>
              <w:t xml:space="preserve"> су мен </w:t>
            </w:r>
            <w:proofErr w:type="spellStart"/>
            <w:proofErr w:type="gramStart"/>
            <w:r w:rsidRPr="00115C5E">
              <w:rPr>
                <w:rFonts w:ascii="Times New Roman" w:eastAsia="Calibri" w:hAnsi="Times New Roman" w:cs="Times New Roman"/>
                <w:color w:val="171717" w:themeColor="background2" w:themeShade="1A"/>
                <w:sz w:val="24"/>
                <w:szCs w:val="24"/>
                <w:lang w:val="ru-RU"/>
              </w:rPr>
              <w:t>ауа,қорек</w:t>
            </w:r>
            <w:proofErr w:type="spellEnd"/>
            <w:proofErr w:type="gramEnd"/>
            <w:r w:rsidRPr="00115C5E">
              <w:rPr>
                <w:rFonts w:ascii="Times New Roman" w:eastAsia="Calibri" w:hAnsi="Times New Roman" w:cs="Times New Roman"/>
                <w:color w:val="171717" w:themeColor="background2" w:themeShade="1A"/>
                <w:sz w:val="24"/>
                <w:szCs w:val="24"/>
                <w:lang w:val="ru-RU"/>
              </w:rPr>
              <w:t xml:space="preserve"> не </w:t>
            </w:r>
            <w:proofErr w:type="spellStart"/>
            <w:r w:rsidRPr="00115C5E">
              <w:rPr>
                <w:rFonts w:ascii="Times New Roman" w:eastAsia="Calibri" w:hAnsi="Times New Roman" w:cs="Times New Roman"/>
                <w:color w:val="171717" w:themeColor="background2" w:themeShade="1A"/>
                <w:sz w:val="24"/>
                <w:szCs w:val="24"/>
                <w:lang w:val="ru-RU"/>
              </w:rPr>
              <w:t>үшін</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қажет</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екенін</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айту</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Оларды</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тамақтандыру</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Гүлдерге</w:t>
            </w:r>
            <w:proofErr w:type="spellEnd"/>
            <w:r w:rsidRPr="00115C5E">
              <w:rPr>
                <w:rFonts w:ascii="Times New Roman" w:eastAsia="Calibri" w:hAnsi="Times New Roman" w:cs="Times New Roman"/>
                <w:color w:val="171717" w:themeColor="background2" w:themeShade="1A"/>
                <w:sz w:val="24"/>
                <w:szCs w:val="24"/>
                <w:lang w:val="ru-RU"/>
              </w:rPr>
              <w:t xml:space="preserve"> су </w:t>
            </w:r>
            <w:proofErr w:type="spellStart"/>
            <w:r w:rsidRPr="00115C5E">
              <w:rPr>
                <w:rFonts w:ascii="Times New Roman" w:eastAsia="Calibri" w:hAnsi="Times New Roman" w:cs="Times New Roman"/>
                <w:color w:val="171717" w:themeColor="background2" w:themeShade="1A"/>
                <w:sz w:val="24"/>
                <w:szCs w:val="24"/>
                <w:lang w:val="ru-RU"/>
              </w:rPr>
              <w:lastRenderedPageBreak/>
              <w:t>құю</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b/>
                <w:color w:val="171717" w:themeColor="background2" w:themeShade="1A"/>
                <w:sz w:val="24"/>
                <w:szCs w:val="24"/>
                <w:lang w:val="ru-RU"/>
              </w:rPr>
              <w:t>Еңбекке</w:t>
            </w:r>
            <w:proofErr w:type="spellEnd"/>
            <w:r w:rsidRPr="00115C5E">
              <w:rPr>
                <w:rFonts w:ascii="Times New Roman" w:eastAsia="Calibri" w:hAnsi="Times New Roman" w:cs="Times New Roman"/>
                <w:b/>
                <w:color w:val="171717" w:themeColor="background2" w:themeShade="1A"/>
                <w:sz w:val="24"/>
                <w:szCs w:val="24"/>
                <w:lang w:val="ru-RU"/>
              </w:rPr>
              <w:t xml:space="preserve"> баулу.</w:t>
            </w:r>
          </w:p>
          <w:p w14:paraId="17EFF865" w14:textId="77777777" w:rsidR="00F523AF" w:rsidRPr="00115C5E" w:rsidRDefault="00F523AF" w:rsidP="00F523AF">
            <w:pPr>
              <w:widowControl/>
              <w:shd w:val="clear" w:color="auto" w:fill="FFFFFF"/>
              <w:autoSpaceDE/>
              <w:autoSpaceDN/>
              <w:rPr>
                <w:rFonts w:ascii="Times New Roman" w:hAnsi="Times New Roman" w:cs="Times New Roman"/>
                <w:color w:val="171717" w:themeColor="background2" w:themeShade="1A"/>
                <w:sz w:val="24"/>
                <w:szCs w:val="24"/>
                <w:lang w:val="ru-RU" w:eastAsia="ru-RU"/>
              </w:rPr>
            </w:pPr>
          </w:p>
          <w:p w14:paraId="6C18EF24" w14:textId="77777777" w:rsidR="00F523AF" w:rsidRPr="00115C5E" w:rsidRDefault="00F523AF" w:rsidP="00F523AF">
            <w:pPr>
              <w:widowControl/>
              <w:shd w:val="clear" w:color="auto" w:fill="FFFFFF"/>
              <w:autoSpaceDE/>
              <w:autoSpaceDN/>
              <w:rPr>
                <w:rFonts w:ascii="Times New Roman" w:hAnsi="Times New Roman" w:cs="Times New Roman"/>
                <w:color w:val="171717" w:themeColor="background2" w:themeShade="1A"/>
                <w:sz w:val="24"/>
                <w:szCs w:val="24"/>
                <w:lang w:val="ru-RU" w:eastAsia="ru-RU"/>
              </w:rPr>
            </w:pPr>
            <w:proofErr w:type="spellStart"/>
            <w:r w:rsidRPr="00115C5E">
              <w:rPr>
                <w:rFonts w:ascii="Times New Roman" w:hAnsi="Times New Roman" w:cs="Times New Roman"/>
                <w:color w:val="171717" w:themeColor="background2" w:themeShade="1A"/>
                <w:sz w:val="24"/>
                <w:szCs w:val="24"/>
                <w:lang w:val="ru-RU" w:eastAsia="ru-RU"/>
              </w:rPr>
              <w:t>Үстел</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үсті</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proofErr w:type="gramStart"/>
            <w:r w:rsidRPr="00115C5E">
              <w:rPr>
                <w:rFonts w:ascii="Times New Roman" w:hAnsi="Times New Roman" w:cs="Times New Roman"/>
                <w:color w:val="171717" w:themeColor="background2" w:themeShade="1A"/>
                <w:sz w:val="24"/>
                <w:szCs w:val="24"/>
                <w:lang w:val="ru-RU" w:eastAsia="ru-RU"/>
              </w:rPr>
              <w:t>ойындар:пазлдар</w:t>
            </w:r>
            <w:proofErr w:type="spellEnd"/>
            <w:proofErr w:type="gram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Ф.Фребель</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сыйы</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қияли</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шығармашылық</w:t>
            </w:r>
            <w:proofErr w:type="spellEnd"/>
          </w:p>
          <w:p w14:paraId="139B179D" w14:textId="77777777" w:rsidR="00F523AF" w:rsidRPr="00115C5E" w:rsidRDefault="00F523AF" w:rsidP="00F523AF">
            <w:pPr>
              <w:widowControl/>
              <w:shd w:val="clear" w:color="auto" w:fill="FFFFFF"/>
              <w:autoSpaceDE/>
              <w:autoSpaceDN/>
              <w:rPr>
                <w:rFonts w:ascii="Times New Roman" w:hAnsi="Times New Roman" w:cs="Times New Roman"/>
                <w:color w:val="171717" w:themeColor="background2" w:themeShade="1A"/>
                <w:sz w:val="24"/>
                <w:szCs w:val="24"/>
                <w:lang w:val="ru-RU" w:eastAsia="ru-RU"/>
              </w:rPr>
            </w:pPr>
            <w:r w:rsidRPr="00115C5E">
              <w:rPr>
                <w:rFonts w:ascii="Times New Roman" w:hAnsi="Times New Roman" w:cs="Times New Roman"/>
                <w:color w:val="171717" w:themeColor="background2" w:themeShade="1A"/>
                <w:sz w:val="24"/>
                <w:szCs w:val="24"/>
                <w:lang w:val="ru-RU" w:eastAsia="ru-RU"/>
              </w:rPr>
              <w:t xml:space="preserve">тарын </w:t>
            </w:r>
            <w:proofErr w:type="spellStart"/>
            <w:r w:rsidRPr="00115C5E">
              <w:rPr>
                <w:rFonts w:ascii="Times New Roman" w:hAnsi="Times New Roman" w:cs="Times New Roman"/>
                <w:color w:val="171717" w:themeColor="background2" w:themeShade="1A"/>
                <w:sz w:val="24"/>
                <w:szCs w:val="24"/>
                <w:lang w:val="ru-RU" w:eastAsia="ru-RU"/>
              </w:rPr>
              <w:t>дамыту</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Бағыт</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бағдар</w:t>
            </w:r>
            <w:proofErr w:type="spellEnd"/>
            <w:r w:rsidRPr="00115C5E">
              <w:rPr>
                <w:rFonts w:ascii="Times New Roman" w:hAnsi="Times New Roman" w:cs="Times New Roman"/>
                <w:color w:val="171717" w:themeColor="background2" w:themeShade="1A"/>
                <w:sz w:val="24"/>
                <w:szCs w:val="24"/>
                <w:lang w:val="ru-RU" w:eastAsia="ru-RU"/>
              </w:rPr>
              <w:t xml:space="preserve"> беру.</w:t>
            </w:r>
          </w:p>
        </w:tc>
        <w:tc>
          <w:tcPr>
            <w:tcW w:w="2552" w:type="dxa"/>
            <w:tcBorders>
              <w:left w:val="single" w:sz="4" w:space="0" w:color="auto"/>
              <w:right w:val="single" w:sz="4" w:space="0" w:color="auto"/>
            </w:tcBorders>
          </w:tcPr>
          <w:p w14:paraId="3FE5AC4A" w14:textId="77777777" w:rsidR="00F523AF" w:rsidRPr="00115C5E" w:rsidRDefault="00F523AF" w:rsidP="00F523AF">
            <w:pPr>
              <w:rPr>
                <w:rFonts w:ascii="Times New Roman" w:hAnsi="Times New Roman" w:cs="Times New Roman"/>
                <w:b/>
                <w:color w:val="000000" w:themeColor="text1" w:themeShade="80"/>
                <w:sz w:val="24"/>
                <w:szCs w:val="24"/>
                <w:lang w:val="ru-RU"/>
              </w:rPr>
            </w:pPr>
            <w:proofErr w:type="spellStart"/>
            <w:r w:rsidRPr="00115C5E">
              <w:rPr>
                <w:rFonts w:ascii="Times New Roman" w:hAnsi="Times New Roman" w:cs="Times New Roman"/>
                <w:b/>
                <w:color w:val="000000" w:themeColor="text1" w:themeShade="80"/>
                <w:sz w:val="24"/>
                <w:szCs w:val="24"/>
                <w:lang w:val="ru-RU"/>
              </w:rPr>
              <w:lastRenderedPageBreak/>
              <w:t>Бөлме</w:t>
            </w:r>
            <w:proofErr w:type="spellEnd"/>
            <w:r w:rsidRPr="00115C5E">
              <w:rPr>
                <w:rFonts w:ascii="Times New Roman" w:hAnsi="Times New Roman" w:cs="Times New Roman"/>
                <w:b/>
                <w:color w:val="000000" w:themeColor="text1" w:themeShade="80"/>
                <w:sz w:val="24"/>
                <w:szCs w:val="24"/>
                <w:lang w:val="ru-RU"/>
              </w:rPr>
              <w:t xml:space="preserve"> </w:t>
            </w:r>
            <w:proofErr w:type="spellStart"/>
            <w:r w:rsidRPr="00115C5E">
              <w:rPr>
                <w:rFonts w:ascii="Times New Roman" w:hAnsi="Times New Roman" w:cs="Times New Roman"/>
                <w:b/>
                <w:color w:val="000000" w:themeColor="text1" w:themeShade="80"/>
                <w:sz w:val="24"/>
                <w:szCs w:val="24"/>
                <w:lang w:val="ru-RU"/>
              </w:rPr>
              <w:t>өсімдіктеріне</w:t>
            </w:r>
            <w:proofErr w:type="spellEnd"/>
            <w:r w:rsidRPr="00115C5E">
              <w:rPr>
                <w:rFonts w:ascii="Times New Roman" w:hAnsi="Times New Roman" w:cs="Times New Roman"/>
                <w:b/>
                <w:color w:val="000000" w:themeColor="text1" w:themeShade="80"/>
                <w:sz w:val="24"/>
                <w:szCs w:val="24"/>
                <w:lang w:val="ru-RU"/>
              </w:rPr>
              <w:t xml:space="preserve"> су </w:t>
            </w:r>
            <w:proofErr w:type="spellStart"/>
            <w:r w:rsidRPr="00115C5E">
              <w:rPr>
                <w:rFonts w:ascii="Times New Roman" w:hAnsi="Times New Roman" w:cs="Times New Roman"/>
                <w:b/>
                <w:color w:val="000000" w:themeColor="text1" w:themeShade="80"/>
                <w:sz w:val="24"/>
                <w:szCs w:val="24"/>
                <w:lang w:val="ru-RU"/>
              </w:rPr>
              <w:t>құю</w:t>
            </w:r>
            <w:proofErr w:type="spellEnd"/>
            <w:r w:rsidRPr="00115C5E">
              <w:rPr>
                <w:rFonts w:ascii="Times New Roman" w:hAnsi="Times New Roman" w:cs="Times New Roman"/>
                <w:b/>
                <w:color w:val="000000" w:themeColor="text1" w:themeShade="80"/>
                <w:sz w:val="24"/>
                <w:szCs w:val="24"/>
                <w:lang w:val="ru-RU"/>
              </w:rPr>
              <w:t>.</w:t>
            </w:r>
          </w:p>
          <w:p w14:paraId="690F6CF2" w14:textId="77777777" w:rsidR="00F523AF" w:rsidRPr="00115C5E" w:rsidRDefault="00F523AF" w:rsidP="00F523AF">
            <w:pPr>
              <w:rPr>
                <w:rFonts w:ascii="Times New Roman" w:hAnsi="Times New Roman" w:cs="Times New Roman"/>
                <w:b/>
                <w:color w:val="000000" w:themeColor="text1" w:themeShade="80"/>
                <w:sz w:val="24"/>
                <w:szCs w:val="24"/>
              </w:rPr>
            </w:pPr>
            <w:proofErr w:type="spellStart"/>
            <w:r w:rsidRPr="00115C5E">
              <w:rPr>
                <w:rFonts w:ascii="Times New Roman" w:hAnsi="Times New Roman" w:cs="Times New Roman"/>
                <w:color w:val="000000" w:themeColor="text1" w:themeShade="80"/>
                <w:sz w:val="24"/>
                <w:szCs w:val="24"/>
                <w:lang w:val="ru-RU"/>
              </w:rPr>
              <w:t>Мақсат-міндеттер</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балаларға</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өсімдіктерге</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күтім</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жасау</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тәсілдерін</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үйретуді</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жалғастыру</w:t>
            </w:r>
            <w:proofErr w:type="spellEnd"/>
            <w:r w:rsidRPr="00115C5E">
              <w:rPr>
                <w:rFonts w:ascii="Times New Roman" w:hAnsi="Times New Roman" w:cs="Times New Roman"/>
                <w:color w:val="000000" w:themeColor="text1" w:themeShade="80"/>
                <w:sz w:val="24"/>
                <w:szCs w:val="24"/>
                <w:lang w:val="ru-RU"/>
              </w:rPr>
              <w:t>.</w:t>
            </w:r>
            <w:r w:rsidRPr="00115C5E">
              <w:rPr>
                <w:rFonts w:ascii="Times New Roman" w:hAnsi="Times New Roman" w:cs="Times New Roman"/>
                <w:b/>
                <w:color w:val="000000" w:themeColor="text1" w:themeShade="80"/>
                <w:sz w:val="24"/>
                <w:szCs w:val="24"/>
                <w:lang w:val="ru-RU"/>
              </w:rPr>
              <w:t xml:space="preserve"> </w:t>
            </w:r>
            <w:r w:rsidRPr="00115C5E">
              <w:rPr>
                <w:rFonts w:ascii="Times New Roman" w:hAnsi="Times New Roman" w:cs="Times New Roman"/>
                <w:b/>
                <w:color w:val="000000" w:themeColor="text1" w:themeShade="80"/>
                <w:sz w:val="24"/>
                <w:szCs w:val="24"/>
              </w:rPr>
              <w:t>(</w:t>
            </w:r>
            <w:proofErr w:type="spellStart"/>
            <w:r w:rsidRPr="00115C5E">
              <w:rPr>
                <w:rFonts w:ascii="Times New Roman" w:hAnsi="Times New Roman" w:cs="Times New Roman"/>
                <w:b/>
                <w:color w:val="000000" w:themeColor="text1" w:themeShade="80"/>
                <w:sz w:val="24"/>
                <w:szCs w:val="24"/>
              </w:rPr>
              <w:t>еңбек</w:t>
            </w:r>
            <w:proofErr w:type="spellEnd"/>
            <w:r w:rsidRPr="00115C5E">
              <w:rPr>
                <w:rFonts w:ascii="Times New Roman" w:hAnsi="Times New Roman" w:cs="Times New Roman"/>
                <w:b/>
                <w:color w:val="000000" w:themeColor="text1" w:themeShade="80"/>
                <w:sz w:val="24"/>
                <w:szCs w:val="24"/>
              </w:rPr>
              <w:t xml:space="preserve"> </w:t>
            </w:r>
            <w:proofErr w:type="spellStart"/>
            <w:r w:rsidRPr="00115C5E">
              <w:rPr>
                <w:rFonts w:ascii="Times New Roman" w:hAnsi="Times New Roman" w:cs="Times New Roman"/>
                <w:b/>
                <w:color w:val="000000" w:themeColor="text1" w:themeShade="80"/>
                <w:sz w:val="24"/>
                <w:szCs w:val="24"/>
              </w:rPr>
              <w:t>дағдылары</w:t>
            </w:r>
            <w:proofErr w:type="spellEnd"/>
            <w:r w:rsidRPr="00115C5E">
              <w:rPr>
                <w:rFonts w:ascii="Times New Roman" w:hAnsi="Times New Roman" w:cs="Times New Roman"/>
                <w:b/>
                <w:color w:val="000000" w:themeColor="text1" w:themeShade="80"/>
                <w:sz w:val="24"/>
                <w:szCs w:val="24"/>
              </w:rPr>
              <w:t>)</w:t>
            </w:r>
          </w:p>
          <w:p w14:paraId="0FD3667F" w14:textId="77777777" w:rsidR="00F523AF" w:rsidRPr="00115C5E" w:rsidRDefault="00F523AF" w:rsidP="00F523AF">
            <w:pPr>
              <w:rPr>
                <w:rFonts w:ascii="Times New Roman" w:hAnsi="Times New Roman" w:cs="Times New Roman"/>
                <w:b/>
                <w:color w:val="000000" w:themeColor="text1" w:themeShade="80"/>
                <w:sz w:val="24"/>
                <w:szCs w:val="24"/>
              </w:rPr>
            </w:pPr>
          </w:p>
          <w:p w14:paraId="3C0FBCCD" w14:textId="77777777" w:rsidR="00F523AF" w:rsidRPr="00115C5E" w:rsidRDefault="00F523AF" w:rsidP="00F523AF">
            <w:pPr>
              <w:rPr>
                <w:rFonts w:ascii="Times New Roman" w:hAnsi="Times New Roman" w:cs="Times New Roman"/>
                <w:b/>
                <w:color w:val="000000" w:themeColor="text1" w:themeShade="80"/>
                <w:sz w:val="24"/>
                <w:szCs w:val="24"/>
              </w:rPr>
            </w:pPr>
            <w:r w:rsidRPr="00115C5E">
              <w:rPr>
                <w:rFonts w:ascii="Times New Roman" w:hAnsi="Times New Roman" w:cs="Times New Roman"/>
                <w:b/>
                <w:color w:val="000000" w:themeColor="text1" w:themeShade="80"/>
                <w:sz w:val="24"/>
                <w:szCs w:val="24"/>
              </w:rPr>
              <w:lastRenderedPageBreak/>
              <w:t xml:space="preserve"> </w:t>
            </w:r>
            <w:proofErr w:type="spellStart"/>
            <w:r w:rsidRPr="00115C5E">
              <w:rPr>
                <w:rFonts w:ascii="Times New Roman" w:hAnsi="Times New Roman" w:cs="Times New Roman"/>
                <w:b/>
                <w:color w:val="000000" w:themeColor="text1" w:themeShade="80"/>
                <w:sz w:val="24"/>
                <w:szCs w:val="24"/>
              </w:rPr>
              <w:t>Қызықты</w:t>
            </w:r>
            <w:proofErr w:type="spellEnd"/>
            <w:r w:rsidRPr="00115C5E">
              <w:rPr>
                <w:rFonts w:ascii="Times New Roman" w:hAnsi="Times New Roman" w:cs="Times New Roman"/>
                <w:b/>
                <w:color w:val="000000" w:themeColor="text1" w:themeShade="80"/>
                <w:sz w:val="24"/>
                <w:szCs w:val="24"/>
              </w:rPr>
              <w:t xml:space="preserve"> </w:t>
            </w:r>
            <w:proofErr w:type="spellStart"/>
            <w:r w:rsidRPr="00115C5E">
              <w:rPr>
                <w:rFonts w:ascii="Times New Roman" w:hAnsi="Times New Roman" w:cs="Times New Roman"/>
                <w:b/>
                <w:color w:val="000000" w:themeColor="text1" w:themeShade="80"/>
                <w:sz w:val="24"/>
                <w:szCs w:val="24"/>
              </w:rPr>
              <w:t>боямақтар</w:t>
            </w:r>
            <w:proofErr w:type="spellEnd"/>
            <w:r w:rsidRPr="00115C5E">
              <w:rPr>
                <w:rFonts w:ascii="Times New Roman" w:hAnsi="Times New Roman" w:cs="Times New Roman"/>
                <w:b/>
                <w:color w:val="000000" w:themeColor="text1" w:themeShade="80"/>
                <w:sz w:val="24"/>
                <w:szCs w:val="24"/>
              </w:rPr>
              <w:t xml:space="preserve"> </w:t>
            </w:r>
            <w:proofErr w:type="spellStart"/>
            <w:proofErr w:type="gramStart"/>
            <w:r w:rsidRPr="00115C5E">
              <w:rPr>
                <w:rFonts w:ascii="Times New Roman" w:hAnsi="Times New Roman" w:cs="Times New Roman"/>
                <w:b/>
                <w:color w:val="000000" w:themeColor="text1" w:themeShade="80"/>
                <w:sz w:val="24"/>
                <w:szCs w:val="24"/>
              </w:rPr>
              <w:t>бояу,түстерді</w:t>
            </w:r>
            <w:proofErr w:type="spellEnd"/>
            <w:proofErr w:type="gramEnd"/>
            <w:r w:rsidRPr="00115C5E">
              <w:rPr>
                <w:rFonts w:ascii="Times New Roman" w:hAnsi="Times New Roman" w:cs="Times New Roman"/>
                <w:b/>
                <w:color w:val="000000" w:themeColor="text1" w:themeShade="80"/>
                <w:sz w:val="24"/>
                <w:szCs w:val="24"/>
              </w:rPr>
              <w:t xml:space="preserve"> </w:t>
            </w:r>
            <w:proofErr w:type="spellStart"/>
            <w:r w:rsidRPr="00115C5E">
              <w:rPr>
                <w:rFonts w:ascii="Times New Roman" w:hAnsi="Times New Roman" w:cs="Times New Roman"/>
                <w:b/>
                <w:color w:val="000000" w:themeColor="text1" w:themeShade="80"/>
                <w:sz w:val="24"/>
                <w:szCs w:val="24"/>
              </w:rPr>
              <w:t>үйлестіру.Шығармашылығын</w:t>
            </w:r>
            <w:proofErr w:type="spellEnd"/>
            <w:r w:rsidRPr="00115C5E">
              <w:rPr>
                <w:rFonts w:ascii="Times New Roman" w:hAnsi="Times New Roman" w:cs="Times New Roman"/>
                <w:b/>
                <w:color w:val="000000" w:themeColor="text1" w:themeShade="80"/>
                <w:sz w:val="24"/>
                <w:szCs w:val="24"/>
              </w:rPr>
              <w:t xml:space="preserve"> </w:t>
            </w:r>
            <w:proofErr w:type="spellStart"/>
            <w:r w:rsidRPr="00115C5E">
              <w:rPr>
                <w:rFonts w:ascii="Times New Roman" w:hAnsi="Times New Roman" w:cs="Times New Roman"/>
                <w:b/>
                <w:color w:val="000000" w:themeColor="text1" w:themeShade="80"/>
                <w:sz w:val="24"/>
                <w:szCs w:val="24"/>
              </w:rPr>
              <w:t>дамыту</w:t>
            </w:r>
            <w:proofErr w:type="spellEnd"/>
            <w:r w:rsidRPr="00115C5E">
              <w:rPr>
                <w:rFonts w:ascii="Times New Roman" w:hAnsi="Times New Roman" w:cs="Times New Roman"/>
                <w:b/>
                <w:color w:val="000000" w:themeColor="text1" w:themeShade="80"/>
                <w:sz w:val="24"/>
                <w:szCs w:val="24"/>
              </w:rPr>
              <w:t>.</w:t>
            </w:r>
          </w:p>
        </w:tc>
        <w:tc>
          <w:tcPr>
            <w:tcW w:w="2693" w:type="dxa"/>
            <w:tcBorders>
              <w:left w:val="single" w:sz="4" w:space="0" w:color="auto"/>
            </w:tcBorders>
          </w:tcPr>
          <w:p w14:paraId="42CAD3D2" w14:textId="77777777" w:rsidR="00F523AF" w:rsidRPr="00115C5E" w:rsidRDefault="00F523AF" w:rsidP="00F523AF">
            <w:pPr>
              <w:widowControl/>
              <w:shd w:val="clear" w:color="auto" w:fill="FFFFFF"/>
              <w:autoSpaceDE/>
              <w:autoSpaceDN/>
              <w:rPr>
                <w:rFonts w:ascii="Times New Roman" w:hAnsi="Times New Roman" w:cs="Times New Roman"/>
                <w:b/>
                <w:color w:val="171717" w:themeColor="background2" w:themeShade="1A"/>
                <w:sz w:val="24"/>
                <w:szCs w:val="24"/>
                <w:lang w:eastAsia="ru-RU"/>
              </w:rPr>
            </w:pPr>
            <w:proofErr w:type="spellStart"/>
            <w:r w:rsidRPr="00115C5E">
              <w:rPr>
                <w:rFonts w:ascii="Times New Roman" w:hAnsi="Times New Roman" w:cs="Times New Roman"/>
                <w:b/>
                <w:color w:val="171717" w:themeColor="background2" w:themeShade="1A"/>
                <w:sz w:val="24"/>
                <w:szCs w:val="24"/>
                <w:lang w:eastAsia="ru-RU"/>
              </w:rPr>
              <w:lastRenderedPageBreak/>
              <w:t>Балалармен</w:t>
            </w:r>
            <w:proofErr w:type="spellEnd"/>
            <w:r w:rsidRPr="00115C5E">
              <w:rPr>
                <w:rFonts w:ascii="Times New Roman" w:hAnsi="Times New Roman" w:cs="Times New Roman"/>
                <w:b/>
                <w:color w:val="171717" w:themeColor="background2" w:themeShade="1A"/>
                <w:sz w:val="24"/>
                <w:szCs w:val="24"/>
                <w:lang w:eastAsia="ru-RU"/>
              </w:rPr>
              <w:t xml:space="preserve"> </w:t>
            </w:r>
            <w:proofErr w:type="spellStart"/>
            <w:r w:rsidRPr="00115C5E">
              <w:rPr>
                <w:rFonts w:ascii="Times New Roman" w:hAnsi="Times New Roman" w:cs="Times New Roman"/>
                <w:b/>
                <w:color w:val="171717" w:themeColor="background2" w:themeShade="1A"/>
                <w:sz w:val="24"/>
                <w:szCs w:val="24"/>
                <w:lang w:eastAsia="ru-RU"/>
              </w:rPr>
              <w:t>қиылған</w:t>
            </w:r>
            <w:proofErr w:type="spellEnd"/>
            <w:r w:rsidRPr="00115C5E">
              <w:rPr>
                <w:rFonts w:ascii="Times New Roman" w:hAnsi="Times New Roman" w:cs="Times New Roman"/>
                <w:b/>
                <w:color w:val="171717" w:themeColor="background2" w:themeShade="1A"/>
                <w:sz w:val="24"/>
                <w:szCs w:val="24"/>
                <w:lang w:eastAsia="ru-RU"/>
              </w:rPr>
              <w:t xml:space="preserve"> </w:t>
            </w:r>
            <w:proofErr w:type="spellStart"/>
            <w:r w:rsidRPr="00115C5E">
              <w:rPr>
                <w:rFonts w:ascii="Times New Roman" w:hAnsi="Times New Roman" w:cs="Times New Roman"/>
                <w:b/>
                <w:color w:val="171717" w:themeColor="background2" w:themeShade="1A"/>
                <w:sz w:val="24"/>
                <w:szCs w:val="24"/>
                <w:lang w:eastAsia="ru-RU"/>
              </w:rPr>
              <w:t>суреттерді</w:t>
            </w:r>
            <w:proofErr w:type="spellEnd"/>
            <w:r w:rsidRPr="00115C5E">
              <w:rPr>
                <w:rFonts w:ascii="Times New Roman" w:hAnsi="Times New Roman" w:cs="Times New Roman"/>
                <w:b/>
                <w:color w:val="171717" w:themeColor="background2" w:themeShade="1A"/>
                <w:sz w:val="24"/>
                <w:szCs w:val="24"/>
                <w:lang w:eastAsia="ru-RU"/>
              </w:rPr>
              <w:t xml:space="preserve"> </w:t>
            </w:r>
            <w:proofErr w:type="spellStart"/>
            <w:r w:rsidRPr="00115C5E">
              <w:rPr>
                <w:rFonts w:ascii="Times New Roman" w:hAnsi="Times New Roman" w:cs="Times New Roman"/>
                <w:b/>
                <w:color w:val="171717" w:themeColor="background2" w:themeShade="1A"/>
                <w:sz w:val="24"/>
                <w:szCs w:val="24"/>
                <w:lang w:eastAsia="ru-RU"/>
              </w:rPr>
              <w:t>пазл</w:t>
            </w:r>
            <w:proofErr w:type="spellEnd"/>
            <w:r w:rsidRPr="00115C5E">
              <w:rPr>
                <w:rFonts w:ascii="Times New Roman" w:hAnsi="Times New Roman" w:cs="Times New Roman"/>
                <w:b/>
                <w:color w:val="171717" w:themeColor="background2" w:themeShade="1A"/>
                <w:sz w:val="24"/>
                <w:szCs w:val="24"/>
                <w:lang w:eastAsia="ru-RU"/>
              </w:rPr>
              <w:t xml:space="preserve"> </w:t>
            </w:r>
            <w:proofErr w:type="spellStart"/>
            <w:r w:rsidRPr="00115C5E">
              <w:rPr>
                <w:rFonts w:ascii="Times New Roman" w:hAnsi="Times New Roman" w:cs="Times New Roman"/>
                <w:b/>
                <w:color w:val="171717" w:themeColor="background2" w:themeShade="1A"/>
                <w:sz w:val="24"/>
                <w:szCs w:val="24"/>
                <w:lang w:eastAsia="ru-RU"/>
              </w:rPr>
              <w:t>ретінде</w:t>
            </w:r>
            <w:proofErr w:type="spellEnd"/>
            <w:r w:rsidRPr="00115C5E">
              <w:rPr>
                <w:rFonts w:ascii="Times New Roman" w:hAnsi="Times New Roman" w:cs="Times New Roman"/>
                <w:b/>
                <w:color w:val="171717" w:themeColor="background2" w:themeShade="1A"/>
                <w:sz w:val="24"/>
                <w:szCs w:val="24"/>
                <w:lang w:eastAsia="ru-RU"/>
              </w:rPr>
              <w:t xml:space="preserve"> </w:t>
            </w:r>
            <w:proofErr w:type="spellStart"/>
            <w:r w:rsidRPr="00115C5E">
              <w:rPr>
                <w:rFonts w:ascii="Times New Roman" w:hAnsi="Times New Roman" w:cs="Times New Roman"/>
                <w:b/>
                <w:color w:val="171717" w:themeColor="background2" w:themeShade="1A"/>
                <w:sz w:val="24"/>
                <w:szCs w:val="24"/>
                <w:lang w:eastAsia="ru-RU"/>
              </w:rPr>
              <w:t>құрастыру</w:t>
            </w:r>
            <w:proofErr w:type="spellEnd"/>
            <w:r w:rsidRPr="00115C5E">
              <w:rPr>
                <w:rFonts w:ascii="Times New Roman" w:hAnsi="Times New Roman" w:cs="Times New Roman"/>
                <w:b/>
                <w:color w:val="171717" w:themeColor="background2" w:themeShade="1A"/>
                <w:sz w:val="24"/>
                <w:szCs w:val="24"/>
                <w:lang w:eastAsia="ru-RU"/>
              </w:rPr>
              <w:t>.</w:t>
            </w:r>
          </w:p>
          <w:p w14:paraId="7A2D06D6" w14:textId="77777777" w:rsidR="00F523AF" w:rsidRPr="00115C5E" w:rsidRDefault="00F523AF" w:rsidP="00F523AF">
            <w:pPr>
              <w:widowControl/>
              <w:shd w:val="clear" w:color="auto" w:fill="FFFFFF"/>
              <w:autoSpaceDE/>
              <w:autoSpaceDN/>
              <w:rPr>
                <w:rFonts w:ascii="Times New Roman" w:hAnsi="Times New Roman" w:cs="Times New Roman"/>
                <w:color w:val="171717" w:themeColor="background2" w:themeShade="1A"/>
                <w:sz w:val="24"/>
                <w:szCs w:val="24"/>
                <w:lang w:val="ru-RU" w:eastAsia="ru-RU"/>
              </w:rPr>
            </w:pPr>
            <w:proofErr w:type="spellStart"/>
            <w:r w:rsidRPr="00115C5E">
              <w:rPr>
                <w:rFonts w:ascii="Times New Roman" w:hAnsi="Times New Roman" w:cs="Times New Roman"/>
                <w:color w:val="171717" w:themeColor="background2" w:themeShade="1A"/>
                <w:sz w:val="24"/>
                <w:szCs w:val="24"/>
                <w:lang w:val="ru-RU" w:eastAsia="ru-RU"/>
              </w:rPr>
              <w:t>Құрастыру</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барысында</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балаларды</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бақылауға</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алу</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Пазлдарды</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құрастырғанда</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ненің</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суреті</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шыққанын</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сұрау</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lastRenderedPageBreak/>
              <w:t>Ол</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жеміс</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пе</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көлік</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пе</w:t>
            </w:r>
            <w:proofErr w:type="spellEnd"/>
            <w:r w:rsidRPr="00115C5E">
              <w:rPr>
                <w:rFonts w:ascii="Times New Roman" w:hAnsi="Times New Roman" w:cs="Times New Roman"/>
                <w:color w:val="171717" w:themeColor="background2" w:themeShade="1A"/>
                <w:sz w:val="24"/>
                <w:szCs w:val="24"/>
                <w:lang w:val="ru-RU" w:eastAsia="ru-RU"/>
              </w:rPr>
              <w:t>?</w:t>
            </w:r>
          </w:p>
          <w:p w14:paraId="2C6C40FF" w14:textId="77777777" w:rsidR="00F523AF" w:rsidRPr="00115C5E" w:rsidRDefault="00F523AF" w:rsidP="00F523AF">
            <w:pPr>
              <w:widowControl/>
              <w:shd w:val="clear" w:color="auto" w:fill="FFFFFF"/>
              <w:autoSpaceDE/>
              <w:autoSpaceDN/>
              <w:rPr>
                <w:rFonts w:ascii="Times New Roman" w:hAnsi="Times New Roman" w:cs="Times New Roman"/>
                <w:b/>
                <w:color w:val="171717" w:themeColor="background2" w:themeShade="1A"/>
                <w:sz w:val="24"/>
                <w:szCs w:val="24"/>
                <w:lang w:val="ru-RU" w:eastAsia="ru-RU"/>
              </w:rPr>
            </w:pPr>
            <w:r w:rsidRPr="00115C5E">
              <w:rPr>
                <w:rFonts w:ascii="Times New Roman" w:hAnsi="Times New Roman" w:cs="Times New Roman"/>
                <w:b/>
                <w:color w:val="171717" w:themeColor="background2" w:themeShade="1A"/>
                <w:sz w:val="24"/>
                <w:szCs w:val="24"/>
                <w:lang w:val="ru-RU" w:eastAsia="ru-RU"/>
              </w:rPr>
              <w:t>(</w:t>
            </w:r>
            <w:proofErr w:type="spellStart"/>
            <w:r w:rsidRPr="00115C5E">
              <w:rPr>
                <w:rFonts w:ascii="Times New Roman" w:hAnsi="Times New Roman" w:cs="Times New Roman"/>
                <w:b/>
                <w:color w:val="171717" w:themeColor="background2" w:themeShade="1A"/>
                <w:sz w:val="24"/>
                <w:szCs w:val="24"/>
                <w:lang w:val="ru-RU" w:eastAsia="ru-RU"/>
              </w:rPr>
              <w:t>Шығармашылық</w:t>
            </w:r>
            <w:proofErr w:type="spellEnd"/>
            <w:r w:rsidRPr="00115C5E">
              <w:rPr>
                <w:rFonts w:ascii="Times New Roman" w:hAnsi="Times New Roman" w:cs="Times New Roman"/>
                <w:b/>
                <w:color w:val="171717" w:themeColor="background2" w:themeShade="1A"/>
                <w:sz w:val="24"/>
                <w:szCs w:val="24"/>
                <w:lang w:val="ru-RU" w:eastAsia="ru-RU"/>
              </w:rPr>
              <w:t xml:space="preserve"> </w:t>
            </w:r>
            <w:proofErr w:type="spellStart"/>
            <w:r w:rsidRPr="00115C5E">
              <w:rPr>
                <w:rFonts w:ascii="Times New Roman" w:hAnsi="Times New Roman" w:cs="Times New Roman"/>
                <w:b/>
                <w:color w:val="171717" w:themeColor="background2" w:themeShade="1A"/>
                <w:sz w:val="24"/>
                <w:szCs w:val="24"/>
                <w:lang w:val="ru-RU" w:eastAsia="ru-RU"/>
              </w:rPr>
              <w:t>дағды,құрастыру</w:t>
            </w:r>
            <w:proofErr w:type="spellEnd"/>
            <w:r w:rsidRPr="00115C5E">
              <w:rPr>
                <w:rFonts w:ascii="Times New Roman" w:hAnsi="Times New Roman" w:cs="Times New Roman"/>
                <w:b/>
                <w:color w:val="171717" w:themeColor="background2" w:themeShade="1A"/>
                <w:sz w:val="24"/>
                <w:szCs w:val="24"/>
                <w:lang w:val="ru-RU" w:eastAsia="ru-RU"/>
              </w:rPr>
              <w:t>)</w:t>
            </w:r>
          </w:p>
          <w:p w14:paraId="500636DA" w14:textId="77777777" w:rsidR="00F523AF" w:rsidRPr="00115C5E" w:rsidRDefault="00F523AF" w:rsidP="00F523AF">
            <w:pPr>
              <w:widowControl/>
              <w:shd w:val="clear" w:color="auto" w:fill="FFFFFF"/>
              <w:autoSpaceDE/>
              <w:autoSpaceDN/>
              <w:rPr>
                <w:rFonts w:ascii="Times New Roman" w:hAnsi="Times New Roman" w:cs="Times New Roman"/>
                <w:b/>
                <w:color w:val="171717" w:themeColor="background2" w:themeShade="1A"/>
                <w:sz w:val="24"/>
                <w:szCs w:val="24"/>
                <w:lang w:val="ru-RU" w:eastAsia="ru-RU"/>
              </w:rPr>
            </w:pPr>
            <w:r w:rsidRPr="00115C5E">
              <w:rPr>
                <w:rFonts w:ascii="Times New Roman" w:hAnsi="Times New Roman" w:cs="Times New Roman"/>
                <w:b/>
                <w:color w:val="171717" w:themeColor="background2" w:themeShade="1A"/>
                <w:sz w:val="24"/>
                <w:szCs w:val="24"/>
                <w:lang w:val="ru-RU" w:eastAsia="ru-RU"/>
              </w:rPr>
              <w:t xml:space="preserve"> </w:t>
            </w:r>
          </w:p>
          <w:p w14:paraId="19731639" w14:textId="77777777" w:rsidR="00F523AF" w:rsidRPr="00115C5E" w:rsidRDefault="00F523AF" w:rsidP="00F523AF">
            <w:pPr>
              <w:widowControl/>
              <w:shd w:val="clear" w:color="auto" w:fill="FFFFFF"/>
              <w:autoSpaceDE/>
              <w:autoSpaceDN/>
              <w:rPr>
                <w:rFonts w:ascii="Times New Roman" w:hAnsi="Times New Roman" w:cs="Times New Roman"/>
                <w:b/>
                <w:color w:val="171717" w:themeColor="background2" w:themeShade="1A"/>
                <w:sz w:val="24"/>
                <w:szCs w:val="24"/>
                <w:lang w:val="ru-RU" w:eastAsia="ru-RU"/>
              </w:rPr>
            </w:pPr>
            <w:proofErr w:type="spellStart"/>
            <w:r w:rsidRPr="00115C5E">
              <w:rPr>
                <w:rFonts w:ascii="Times New Roman" w:hAnsi="Times New Roman" w:cs="Times New Roman"/>
                <w:b/>
                <w:color w:val="171717" w:themeColor="background2" w:themeShade="1A"/>
                <w:sz w:val="24"/>
                <w:szCs w:val="24"/>
                <w:lang w:val="ru-RU" w:eastAsia="ru-RU"/>
              </w:rPr>
              <w:t>Әнұран</w:t>
            </w:r>
            <w:proofErr w:type="spellEnd"/>
            <w:r w:rsidRPr="00115C5E">
              <w:rPr>
                <w:rFonts w:ascii="Times New Roman" w:hAnsi="Times New Roman" w:cs="Times New Roman"/>
                <w:b/>
                <w:color w:val="171717" w:themeColor="background2" w:themeShade="1A"/>
                <w:sz w:val="24"/>
                <w:szCs w:val="24"/>
                <w:lang w:val="ru-RU" w:eastAsia="ru-RU"/>
              </w:rPr>
              <w:t xml:space="preserve"> </w:t>
            </w:r>
            <w:proofErr w:type="spellStart"/>
            <w:r w:rsidRPr="00115C5E">
              <w:rPr>
                <w:rFonts w:ascii="Times New Roman" w:hAnsi="Times New Roman" w:cs="Times New Roman"/>
                <w:b/>
                <w:color w:val="171717" w:themeColor="background2" w:themeShade="1A"/>
                <w:sz w:val="24"/>
                <w:szCs w:val="24"/>
                <w:lang w:val="ru-RU" w:eastAsia="ru-RU"/>
              </w:rPr>
              <w:t>айту</w:t>
            </w:r>
            <w:proofErr w:type="spellEnd"/>
            <w:r w:rsidRPr="00115C5E">
              <w:rPr>
                <w:rFonts w:ascii="Times New Roman" w:hAnsi="Times New Roman" w:cs="Times New Roman"/>
                <w:b/>
                <w:color w:val="171717" w:themeColor="background2" w:themeShade="1A"/>
                <w:sz w:val="24"/>
                <w:szCs w:val="24"/>
                <w:lang w:val="ru-RU" w:eastAsia="ru-RU"/>
              </w:rPr>
              <w:t xml:space="preserve">. </w:t>
            </w:r>
          </w:p>
        </w:tc>
      </w:tr>
      <w:tr w:rsidR="00F523AF" w:rsidRPr="00C9018D" w14:paraId="3E9C39B3" w14:textId="77777777" w:rsidTr="00864959">
        <w:trPr>
          <w:trHeight w:val="1408"/>
        </w:trPr>
        <w:tc>
          <w:tcPr>
            <w:tcW w:w="2552" w:type="dxa"/>
            <w:tcBorders>
              <w:right w:val="single" w:sz="4" w:space="0" w:color="auto"/>
            </w:tcBorders>
          </w:tcPr>
          <w:p w14:paraId="096AEE3B" w14:textId="1ABCE6A3" w:rsidR="00F523AF" w:rsidRPr="00115C5E" w:rsidRDefault="00F523AF" w:rsidP="00F523AF">
            <w:pPr>
              <w:pStyle w:val="a5"/>
              <w:rPr>
                <w:b/>
                <w:bCs/>
                <w:color w:val="171717" w:themeColor="background2" w:themeShade="1A"/>
                <w:lang w:val="kk-KZ"/>
              </w:rPr>
            </w:pPr>
            <w:r w:rsidRPr="00115C5E">
              <w:rPr>
                <w:b/>
                <w:bCs/>
                <w:color w:val="171717" w:themeColor="background2" w:themeShade="1A"/>
                <w:lang w:val="kk-KZ"/>
              </w:rPr>
              <w:lastRenderedPageBreak/>
              <w:t>Ұйымдастырылған</w:t>
            </w:r>
            <w:r w:rsidRPr="00115C5E">
              <w:rPr>
                <w:b/>
                <w:bCs/>
                <w:color w:val="171717" w:themeColor="background2" w:themeShade="1A"/>
                <w:spacing w:val="-2"/>
                <w:lang w:val="kk-KZ"/>
              </w:rPr>
              <w:t xml:space="preserve"> </w:t>
            </w:r>
            <w:r w:rsidRPr="00115C5E">
              <w:rPr>
                <w:b/>
                <w:bCs/>
                <w:color w:val="171717" w:themeColor="background2" w:themeShade="1A"/>
                <w:lang w:val="kk-KZ"/>
              </w:rPr>
              <w:t>іс-әрекет</w:t>
            </w:r>
          </w:p>
          <w:p w14:paraId="66420866" w14:textId="77777777" w:rsidR="00F523AF" w:rsidRPr="00115C5E" w:rsidRDefault="00F523AF" w:rsidP="00F523AF">
            <w:pPr>
              <w:rPr>
                <w:rFonts w:ascii="Times New Roman" w:hAnsi="Times New Roman" w:cs="Times New Roman"/>
                <w:sz w:val="24"/>
                <w:szCs w:val="24"/>
                <w:lang w:eastAsia="ru-RU"/>
              </w:rPr>
            </w:pPr>
          </w:p>
          <w:p w14:paraId="0E492F63" w14:textId="77777777" w:rsidR="00F523AF" w:rsidRPr="00115C5E" w:rsidRDefault="00F523AF" w:rsidP="00F523AF">
            <w:pPr>
              <w:rPr>
                <w:rFonts w:ascii="Times New Roman" w:hAnsi="Times New Roman" w:cs="Times New Roman"/>
                <w:sz w:val="24"/>
                <w:szCs w:val="24"/>
                <w:lang w:eastAsia="ru-RU"/>
              </w:rPr>
            </w:pPr>
          </w:p>
        </w:tc>
        <w:tc>
          <w:tcPr>
            <w:tcW w:w="2410" w:type="dxa"/>
            <w:tcBorders>
              <w:top w:val="single" w:sz="4" w:space="0" w:color="auto"/>
              <w:right w:val="single" w:sz="4" w:space="0" w:color="auto"/>
            </w:tcBorders>
          </w:tcPr>
          <w:p w14:paraId="28ABA5E2" w14:textId="77777777" w:rsidR="00F523AF" w:rsidRPr="00115C5E" w:rsidRDefault="00F523AF" w:rsidP="00F523AF">
            <w:pPr>
              <w:widowControl/>
              <w:autoSpaceDE/>
              <w:autoSpaceDN/>
              <w:rPr>
                <w:rFonts w:ascii="Times New Roman" w:hAnsi="Times New Roman" w:cs="Times New Roman"/>
                <w:sz w:val="24"/>
                <w:szCs w:val="24"/>
              </w:rPr>
            </w:pPr>
          </w:p>
        </w:tc>
        <w:tc>
          <w:tcPr>
            <w:tcW w:w="1984" w:type="dxa"/>
            <w:tcBorders>
              <w:top w:val="single" w:sz="4" w:space="0" w:color="auto"/>
              <w:left w:val="single" w:sz="4" w:space="0" w:color="auto"/>
              <w:right w:val="single" w:sz="4" w:space="0" w:color="auto"/>
            </w:tcBorders>
          </w:tcPr>
          <w:p w14:paraId="5C079C6D" w14:textId="77777777" w:rsidR="00F523AF" w:rsidRPr="00115C5E" w:rsidRDefault="00F523AF" w:rsidP="00F523AF">
            <w:pPr>
              <w:rPr>
                <w:rFonts w:ascii="Times New Roman" w:hAnsi="Times New Roman" w:cs="Times New Roman"/>
                <w:b/>
                <w:color w:val="000000" w:themeColor="text1" w:themeShade="80"/>
                <w:sz w:val="24"/>
                <w:szCs w:val="24"/>
              </w:rPr>
            </w:pPr>
          </w:p>
          <w:p w14:paraId="2B08ECD2" w14:textId="77777777" w:rsidR="00F523AF" w:rsidRPr="00115C5E" w:rsidRDefault="00F523AF" w:rsidP="00F523AF">
            <w:pPr>
              <w:rPr>
                <w:rFonts w:ascii="Times New Roman" w:hAnsi="Times New Roman" w:cs="Times New Roman"/>
                <w:color w:val="171717" w:themeColor="background2" w:themeShade="1A"/>
                <w:sz w:val="24"/>
                <w:szCs w:val="24"/>
              </w:rPr>
            </w:pPr>
          </w:p>
        </w:tc>
        <w:tc>
          <w:tcPr>
            <w:tcW w:w="2835" w:type="dxa"/>
            <w:tcBorders>
              <w:top w:val="single" w:sz="4" w:space="0" w:color="auto"/>
              <w:left w:val="single" w:sz="4" w:space="0" w:color="auto"/>
              <w:right w:val="single" w:sz="4" w:space="0" w:color="auto"/>
            </w:tcBorders>
          </w:tcPr>
          <w:p w14:paraId="10720B5C" w14:textId="77777777" w:rsidR="00F523AF" w:rsidRPr="00115C5E" w:rsidRDefault="00F523AF" w:rsidP="00F523AF">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115C5E">
              <w:rPr>
                <w:rFonts w:ascii="Times New Roman" w:hAnsi="Times New Roman" w:cs="Times New Roman"/>
                <w:b/>
                <w:color w:val="171717" w:themeColor="background2" w:themeShade="1A"/>
                <w:sz w:val="24"/>
                <w:szCs w:val="24"/>
              </w:rPr>
              <w:t>Сөйлеудің</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дыбыстық</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мәдениеті</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тілдегі</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дыбыстарды</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дұрыс</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айта</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білуін</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және</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зейін</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қойып</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тыңдауын</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жетілдіру</w:t>
            </w:r>
            <w:proofErr w:type="spellEnd"/>
            <w:r w:rsidRPr="00115C5E">
              <w:rPr>
                <w:rFonts w:ascii="Times New Roman" w:hAnsi="Times New Roman" w:cs="Times New Roman"/>
                <w:color w:val="171717" w:themeColor="background2" w:themeShade="1A"/>
                <w:sz w:val="24"/>
                <w:szCs w:val="24"/>
                <w:lang w:eastAsia="ru-RU"/>
              </w:rPr>
              <w:t xml:space="preserve"> </w:t>
            </w:r>
          </w:p>
          <w:p w14:paraId="022A7E73" w14:textId="77777777" w:rsidR="00F523AF" w:rsidRPr="00115C5E" w:rsidRDefault="00F523AF" w:rsidP="00F523AF">
            <w:pPr>
              <w:widowControl/>
              <w:shd w:val="clear" w:color="auto" w:fill="FFFFFF"/>
              <w:autoSpaceDE/>
              <w:autoSpaceDN/>
              <w:rPr>
                <w:rFonts w:ascii="Times New Roman" w:hAnsi="Times New Roman" w:cs="Times New Roman"/>
                <w:color w:val="171717" w:themeColor="background2" w:themeShade="1A"/>
                <w:sz w:val="24"/>
                <w:szCs w:val="24"/>
                <w:lang w:eastAsia="ru-RU"/>
              </w:rPr>
            </w:pPr>
            <w:r w:rsidRPr="00115C5E">
              <w:rPr>
                <w:rFonts w:ascii="Times New Roman" w:hAnsi="Times New Roman" w:cs="Times New Roman"/>
                <w:color w:val="171717" w:themeColor="background2" w:themeShade="1A"/>
                <w:sz w:val="24"/>
                <w:szCs w:val="24"/>
                <w:lang w:eastAsia="ru-RU"/>
              </w:rPr>
              <w:t>«</w:t>
            </w:r>
            <w:proofErr w:type="spellStart"/>
            <w:r w:rsidRPr="00115C5E">
              <w:rPr>
                <w:rFonts w:ascii="Times New Roman" w:hAnsi="Times New Roman" w:cs="Times New Roman"/>
                <w:color w:val="171717" w:themeColor="background2" w:themeShade="1A"/>
                <w:sz w:val="24"/>
                <w:szCs w:val="24"/>
                <w:lang w:eastAsia="ru-RU"/>
              </w:rPr>
              <w:t>Қысқы</w:t>
            </w:r>
            <w:proofErr w:type="spellEnd"/>
            <w:r w:rsidRPr="00115C5E">
              <w:rPr>
                <w:rFonts w:ascii="Times New Roman" w:hAnsi="Times New Roman" w:cs="Times New Roman"/>
                <w:color w:val="171717" w:themeColor="background2" w:themeShade="1A"/>
                <w:sz w:val="24"/>
                <w:szCs w:val="24"/>
                <w:lang w:eastAsia="ru-RU"/>
              </w:rPr>
              <w:t xml:space="preserve"> </w:t>
            </w:r>
            <w:proofErr w:type="spellStart"/>
            <w:r w:rsidRPr="00115C5E">
              <w:rPr>
                <w:rFonts w:ascii="Times New Roman" w:hAnsi="Times New Roman" w:cs="Times New Roman"/>
                <w:color w:val="171717" w:themeColor="background2" w:themeShade="1A"/>
                <w:sz w:val="24"/>
                <w:szCs w:val="24"/>
                <w:lang w:eastAsia="ru-RU"/>
              </w:rPr>
              <w:t>серуен</w:t>
            </w:r>
            <w:proofErr w:type="spellEnd"/>
            <w:r w:rsidRPr="00115C5E">
              <w:rPr>
                <w:rFonts w:ascii="Times New Roman" w:hAnsi="Times New Roman" w:cs="Times New Roman"/>
                <w:color w:val="171717" w:themeColor="background2" w:themeShade="1A"/>
                <w:sz w:val="24"/>
                <w:szCs w:val="24"/>
                <w:lang w:eastAsia="ru-RU"/>
              </w:rPr>
              <w:t>»</w:t>
            </w:r>
          </w:p>
          <w:p w14:paraId="3341B3D5" w14:textId="77777777" w:rsidR="00F523AF" w:rsidRPr="00115C5E" w:rsidRDefault="00F523AF" w:rsidP="00F523AF">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115C5E">
              <w:rPr>
                <w:rFonts w:ascii="Times New Roman" w:hAnsi="Times New Roman" w:cs="Times New Roman"/>
                <w:color w:val="171717" w:themeColor="background2" w:themeShade="1A"/>
                <w:sz w:val="24"/>
                <w:szCs w:val="24"/>
                <w:lang w:eastAsia="ru-RU"/>
              </w:rPr>
              <w:t>Балаларға</w:t>
            </w:r>
            <w:proofErr w:type="spellEnd"/>
            <w:r w:rsidRPr="00115C5E">
              <w:rPr>
                <w:rFonts w:ascii="Times New Roman" w:hAnsi="Times New Roman" w:cs="Times New Roman"/>
                <w:color w:val="171717" w:themeColor="background2" w:themeShade="1A"/>
                <w:sz w:val="24"/>
                <w:szCs w:val="24"/>
                <w:lang w:eastAsia="ru-RU"/>
              </w:rPr>
              <w:t xml:space="preserve"> </w:t>
            </w:r>
            <w:proofErr w:type="spellStart"/>
            <w:r w:rsidRPr="00115C5E">
              <w:rPr>
                <w:rFonts w:ascii="Times New Roman" w:hAnsi="Times New Roman" w:cs="Times New Roman"/>
                <w:color w:val="171717" w:themeColor="background2" w:themeShade="1A"/>
                <w:sz w:val="24"/>
                <w:szCs w:val="24"/>
                <w:lang w:eastAsia="ru-RU"/>
              </w:rPr>
              <w:t>жұмбақ</w:t>
            </w:r>
            <w:proofErr w:type="spellEnd"/>
            <w:r w:rsidRPr="00115C5E">
              <w:rPr>
                <w:rFonts w:ascii="Times New Roman" w:hAnsi="Times New Roman" w:cs="Times New Roman"/>
                <w:color w:val="171717" w:themeColor="background2" w:themeShade="1A"/>
                <w:sz w:val="24"/>
                <w:szCs w:val="24"/>
                <w:lang w:eastAsia="ru-RU"/>
              </w:rPr>
              <w:t xml:space="preserve"> </w:t>
            </w:r>
            <w:proofErr w:type="spellStart"/>
            <w:r w:rsidRPr="00115C5E">
              <w:rPr>
                <w:rFonts w:ascii="Times New Roman" w:hAnsi="Times New Roman" w:cs="Times New Roman"/>
                <w:color w:val="171717" w:themeColor="background2" w:themeShade="1A"/>
                <w:sz w:val="24"/>
                <w:szCs w:val="24"/>
                <w:lang w:eastAsia="ru-RU"/>
              </w:rPr>
              <w:t>жасыру</w:t>
            </w:r>
            <w:proofErr w:type="spellEnd"/>
            <w:r w:rsidRPr="00115C5E">
              <w:rPr>
                <w:rFonts w:ascii="Times New Roman" w:hAnsi="Times New Roman" w:cs="Times New Roman"/>
                <w:color w:val="171717" w:themeColor="background2" w:themeShade="1A"/>
                <w:sz w:val="24"/>
                <w:szCs w:val="24"/>
                <w:lang w:eastAsia="ru-RU"/>
              </w:rPr>
              <w:t>.</w:t>
            </w:r>
          </w:p>
          <w:p w14:paraId="7A9CB2BE" w14:textId="77777777" w:rsidR="00F523AF" w:rsidRPr="00115C5E" w:rsidRDefault="00F523AF" w:rsidP="00F523AF">
            <w:pPr>
              <w:widowControl/>
              <w:shd w:val="clear" w:color="auto" w:fill="FFFFFF"/>
              <w:autoSpaceDE/>
              <w:autoSpaceDN/>
              <w:rPr>
                <w:rFonts w:ascii="Times New Roman" w:hAnsi="Times New Roman" w:cs="Times New Roman"/>
                <w:color w:val="000000"/>
                <w:sz w:val="24"/>
                <w:szCs w:val="24"/>
                <w:shd w:val="clear" w:color="auto" w:fill="FFFFFF"/>
              </w:rPr>
            </w:pPr>
            <w:r w:rsidRPr="00115C5E">
              <w:rPr>
                <w:rFonts w:ascii="Times New Roman" w:hAnsi="Times New Roman" w:cs="Times New Roman"/>
                <w:color w:val="171717" w:themeColor="background2" w:themeShade="1A"/>
                <w:sz w:val="24"/>
                <w:szCs w:val="24"/>
                <w:lang w:eastAsia="ru-RU"/>
              </w:rPr>
              <w:t xml:space="preserve"> </w:t>
            </w:r>
            <w:proofErr w:type="spellStart"/>
            <w:r w:rsidRPr="00115C5E">
              <w:rPr>
                <w:rFonts w:ascii="Times New Roman" w:hAnsi="Times New Roman" w:cs="Times New Roman"/>
                <w:color w:val="000000"/>
                <w:sz w:val="24"/>
                <w:szCs w:val="24"/>
                <w:shd w:val="clear" w:color="auto" w:fill="FFFFFF"/>
              </w:rPr>
              <w:t>Кейде</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ұлып</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кейде</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ысқырып</w:t>
            </w:r>
            <w:proofErr w:type="spellEnd"/>
            <w:r w:rsidRPr="00115C5E">
              <w:rPr>
                <w:rFonts w:ascii="Times New Roman" w:hAnsi="Times New Roman" w:cs="Times New Roman"/>
                <w:color w:val="000000"/>
                <w:sz w:val="24"/>
                <w:szCs w:val="24"/>
                <w:shd w:val="clear" w:color="auto" w:fill="FFFFFF"/>
              </w:rPr>
              <w:t>,</w:t>
            </w:r>
            <w:r w:rsidRPr="00115C5E">
              <w:rPr>
                <w:rFonts w:ascii="Times New Roman" w:hAnsi="Times New Roman" w:cs="Times New Roman"/>
                <w:color w:val="000000"/>
                <w:sz w:val="24"/>
                <w:szCs w:val="24"/>
              </w:rPr>
              <w:br/>
            </w:r>
            <w:proofErr w:type="spellStart"/>
            <w:r w:rsidRPr="00115C5E">
              <w:rPr>
                <w:rFonts w:ascii="Times New Roman" w:hAnsi="Times New Roman" w:cs="Times New Roman"/>
                <w:color w:val="000000"/>
                <w:sz w:val="24"/>
                <w:szCs w:val="24"/>
                <w:shd w:val="clear" w:color="auto" w:fill="FFFFFF"/>
              </w:rPr>
              <w:t>Ұйытқып</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боран</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соғады</w:t>
            </w:r>
            <w:proofErr w:type="spellEnd"/>
            <w:r w:rsidRPr="00115C5E">
              <w:rPr>
                <w:rFonts w:ascii="Times New Roman" w:hAnsi="Times New Roman" w:cs="Times New Roman"/>
                <w:color w:val="000000"/>
                <w:sz w:val="24"/>
                <w:szCs w:val="24"/>
                <w:shd w:val="clear" w:color="auto" w:fill="FFFFFF"/>
              </w:rPr>
              <w:t>.</w:t>
            </w:r>
            <w:r w:rsidRPr="00115C5E">
              <w:rPr>
                <w:rFonts w:ascii="Times New Roman" w:hAnsi="Times New Roman" w:cs="Times New Roman"/>
                <w:color w:val="000000"/>
                <w:sz w:val="24"/>
                <w:szCs w:val="24"/>
              </w:rPr>
              <w:br/>
            </w:r>
            <w:proofErr w:type="spellStart"/>
            <w:r w:rsidRPr="00115C5E">
              <w:rPr>
                <w:rFonts w:ascii="Times New Roman" w:hAnsi="Times New Roman" w:cs="Times New Roman"/>
                <w:color w:val="000000"/>
                <w:sz w:val="24"/>
                <w:szCs w:val="24"/>
                <w:shd w:val="clear" w:color="auto" w:fill="FFFFFF"/>
              </w:rPr>
              <w:t>Бөбектерім</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айтыңдаршы</w:t>
            </w:r>
            <w:proofErr w:type="spellEnd"/>
            <w:r w:rsidRPr="00115C5E">
              <w:rPr>
                <w:rFonts w:ascii="Times New Roman" w:hAnsi="Times New Roman" w:cs="Times New Roman"/>
                <w:color w:val="000000"/>
                <w:sz w:val="24"/>
                <w:szCs w:val="24"/>
              </w:rPr>
              <w:br/>
            </w:r>
            <w:proofErr w:type="spellStart"/>
            <w:r w:rsidRPr="00115C5E">
              <w:rPr>
                <w:rFonts w:ascii="Times New Roman" w:hAnsi="Times New Roman" w:cs="Times New Roman"/>
                <w:color w:val="000000"/>
                <w:sz w:val="24"/>
                <w:szCs w:val="24"/>
                <w:shd w:val="clear" w:color="auto" w:fill="FFFFFF"/>
              </w:rPr>
              <w:t>Бұл</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қай</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кезде</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болады</w:t>
            </w:r>
            <w:proofErr w:type="spellEnd"/>
            <w:r w:rsidRPr="00115C5E">
              <w:rPr>
                <w:rFonts w:ascii="Times New Roman" w:hAnsi="Times New Roman" w:cs="Times New Roman"/>
                <w:color w:val="000000"/>
                <w:sz w:val="24"/>
                <w:szCs w:val="24"/>
                <w:shd w:val="clear" w:color="auto" w:fill="FFFFFF"/>
              </w:rPr>
              <w:t>?</w:t>
            </w:r>
          </w:p>
          <w:p w14:paraId="688214FD" w14:textId="77777777" w:rsidR="00F523AF" w:rsidRPr="00115C5E" w:rsidRDefault="00F523AF" w:rsidP="00F523AF">
            <w:pPr>
              <w:widowControl/>
              <w:shd w:val="clear" w:color="auto" w:fill="FFFFFF"/>
              <w:autoSpaceDE/>
              <w:autoSpaceDN/>
              <w:rPr>
                <w:rFonts w:ascii="Times New Roman" w:hAnsi="Times New Roman" w:cs="Times New Roman"/>
                <w:b/>
                <w:color w:val="171717" w:themeColor="background2" w:themeShade="1A"/>
                <w:sz w:val="24"/>
                <w:szCs w:val="24"/>
                <w:lang w:eastAsia="ru-RU"/>
              </w:rPr>
            </w:pPr>
            <w:proofErr w:type="spellStart"/>
            <w:r w:rsidRPr="00115C5E">
              <w:rPr>
                <w:rFonts w:ascii="Times New Roman" w:hAnsi="Times New Roman" w:cs="Times New Roman"/>
                <w:color w:val="000000"/>
                <w:sz w:val="24"/>
                <w:szCs w:val="24"/>
                <w:shd w:val="clear" w:color="auto" w:fill="FFFFFF"/>
              </w:rPr>
              <w:t>Балаларға</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қазір</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жылдың</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қай</w:t>
            </w:r>
            <w:proofErr w:type="spellEnd"/>
            <w:r w:rsidRPr="00115C5E">
              <w:rPr>
                <w:rFonts w:ascii="Times New Roman" w:hAnsi="Times New Roman" w:cs="Times New Roman"/>
                <w:color w:val="000000"/>
                <w:sz w:val="24"/>
                <w:szCs w:val="24"/>
                <w:shd w:val="clear" w:color="auto" w:fill="FFFFFF"/>
              </w:rPr>
              <w:t xml:space="preserve"> </w:t>
            </w:r>
            <w:proofErr w:type="spellStart"/>
            <w:proofErr w:type="gramStart"/>
            <w:r w:rsidRPr="00115C5E">
              <w:rPr>
                <w:rFonts w:ascii="Times New Roman" w:hAnsi="Times New Roman" w:cs="Times New Roman"/>
                <w:color w:val="000000"/>
                <w:sz w:val="24"/>
                <w:szCs w:val="24"/>
                <w:shd w:val="clear" w:color="auto" w:fill="FFFFFF"/>
              </w:rPr>
              <w:t>мезгілі?Қыс</w:t>
            </w:r>
            <w:proofErr w:type="spellEnd"/>
            <w:proofErr w:type="gram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несімен</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сендерге</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ұнайды</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Табиғат</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дегеніміз</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не</w:t>
            </w:r>
            <w:proofErr w:type="spellEnd"/>
            <w:r w:rsidRPr="00115C5E">
              <w:rPr>
                <w:rFonts w:ascii="Times New Roman" w:hAnsi="Times New Roman" w:cs="Times New Roman"/>
                <w:color w:val="000000"/>
                <w:sz w:val="24"/>
                <w:szCs w:val="24"/>
                <w:shd w:val="clear" w:color="auto" w:fill="FFFFFF"/>
              </w:rPr>
              <w:t xml:space="preserve">? – </w:t>
            </w:r>
            <w:proofErr w:type="spellStart"/>
            <w:r w:rsidRPr="00115C5E">
              <w:rPr>
                <w:rFonts w:ascii="Times New Roman" w:hAnsi="Times New Roman" w:cs="Times New Roman"/>
                <w:color w:val="000000"/>
                <w:sz w:val="24"/>
                <w:szCs w:val="24"/>
                <w:shd w:val="clear" w:color="auto" w:fill="FFFFFF"/>
              </w:rPr>
              <w:t>деген</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сұрақтарды</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қою</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арқылы</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балалар</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суреттегі</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қысқы</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серуенді</w:t>
            </w:r>
            <w:proofErr w:type="spellEnd"/>
            <w:r w:rsidRPr="00115C5E">
              <w:rPr>
                <w:rFonts w:ascii="Times New Roman" w:hAnsi="Times New Roman" w:cs="Times New Roman"/>
                <w:color w:val="000000"/>
                <w:sz w:val="24"/>
                <w:szCs w:val="24"/>
                <w:shd w:val="clear" w:color="auto" w:fill="FFFFFF"/>
              </w:rPr>
              <w:t xml:space="preserve"> </w:t>
            </w:r>
            <w:proofErr w:type="spellStart"/>
            <w:proofErr w:type="gramStart"/>
            <w:r w:rsidRPr="00115C5E">
              <w:rPr>
                <w:rFonts w:ascii="Times New Roman" w:hAnsi="Times New Roman" w:cs="Times New Roman"/>
                <w:color w:val="000000"/>
                <w:sz w:val="24"/>
                <w:szCs w:val="24"/>
                <w:shd w:val="clear" w:color="auto" w:fill="FFFFFF"/>
              </w:rPr>
              <w:t>сипаттап,әңгіме</w:t>
            </w:r>
            <w:proofErr w:type="spellEnd"/>
            <w:proofErr w:type="gram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құрайды</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Балалармен</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екі</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немесе</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одан</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да</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көп</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сөздерді</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байланыстырып</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сөйлем</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құрауға</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үйрету</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Шана</w:t>
            </w:r>
            <w:proofErr w:type="spellEnd"/>
            <w:r w:rsidRPr="00115C5E">
              <w:rPr>
                <w:rFonts w:ascii="Times New Roman" w:hAnsi="Times New Roman" w:cs="Times New Roman"/>
                <w:color w:val="000000"/>
                <w:sz w:val="24"/>
                <w:szCs w:val="24"/>
                <w:shd w:val="clear" w:color="auto" w:fill="FFFFFF"/>
              </w:rPr>
              <w:t xml:space="preserve">, </w:t>
            </w:r>
            <w:proofErr w:type="spellStart"/>
            <w:proofErr w:type="gramStart"/>
            <w:r w:rsidRPr="00115C5E">
              <w:rPr>
                <w:rFonts w:ascii="Times New Roman" w:hAnsi="Times New Roman" w:cs="Times New Roman"/>
                <w:color w:val="000000"/>
                <w:sz w:val="24"/>
                <w:szCs w:val="24"/>
                <w:shd w:val="clear" w:color="auto" w:fill="FFFFFF"/>
              </w:rPr>
              <w:t>қар,аяз</w:t>
            </w:r>
            <w:proofErr w:type="gramEnd"/>
            <w:r w:rsidRPr="00115C5E">
              <w:rPr>
                <w:rFonts w:ascii="Times New Roman" w:hAnsi="Times New Roman" w:cs="Times New Roman"/>
                <w:color w:val="000000"/>
                <w:sz w:val="24"/>
                <w:szCs w:val="24"/>
                <w:shd w:val="clear" w:color="auto" w:fill="FFFFFF"/>
              </w:rPr>
              <w:t>,боран</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дегендегі</w:t>
            </w:r>
            <w:proofErr w:type="spellEnd"/>
            <w:r w:rsidRPr="00115C5E">
              <w:rPr>
                <w:rFonts w:ascii="Times New Roman" w:hAnsi="Times New Roman" w:cs="Times New Roman"/>
                <w:color w:val="000000"/>
                <w:sz w:val="24"/>
                <w:szCs w:val="24"/>
                <w:shd w:val="clear" w:color="auto" w:fill="FFFFFF"/>
              </w:rPr>
              <w:t xml:space="preserve"> Ш-С, Ж-З, О-Ө </w:t>
            </w:r>
            <w:proofErr w:type="spellStart"/>
            <w:r w:rsidRPr="00115C5E">
              <w:rPr>
                <w:rFonts w:ascii="Times New Roman" w:hAnsi="Times New Roman" w:cs="Times New Roman"/>
                <w:color w:val="000000"/>
                <w:sz w:val="24"/>
                <w:szCs w:val="24"/>
                <w:shd w:val="clear" w:color="auto" w:fill="FFFFFF"/>
              </w:rPr>
              <w:t>дыбыстарын</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дұрыс</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айта</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білуін</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қадағалау</w:t>
            </w:r>
            <w:proofErr w:type="spellEnd"/>
            <w:r w:rsidRPr="00115C5E">
              <w:rPr>
                <w:rFonts w:ascii="Times New Roman" w:hAnsi="Times New Roman" w:cs="Times New Roman"/>
                <w:color w:val="000000"/>
                <w:sz w:val="24"/>
                <w:szCs w:val="24"/>
                <w:shd w:val="clear" w:color="auto" w:fill="FFFFFF"/>
              </w:rPr>
              <w:t>.</w:t>
            </w:r>
          </w:p>
          <w:p w14:paraId="616C1263" w14:textId="77777777" w:rsidR="00F523AF" w:rsidRPr="00115C5E" w:rsidRDefault="00F523AF" w:rsidP="00F523AF">
            <w:pPr>
              <w:rPr>
                <w:rFonts w:ascii="Times New Roman" w:hAnsi="Times New Roman" w:cs="Times New Roman"/>
                <w:b/>
                <w:color w:val="171717" w:themeColor="background2" w:themeShade="1A"/>
                <w:sz w:val="24"/>
                <w:szCs w:val="24"/>
              </w:rPr>
            </w:pPr>
            <w:proofErr w:type="spellStart"/>
            <w:r w:rsidRPr="00115C5E">
              <w:rPr>
                <w:rFonts w:ascii="Times New Roman" w:hAnsi="Times New Roman" w:cs="Times New Roman"/>
                <w:b/>
                <w:color w:val="171717" w:themeColor="background2" w:themeShade="1A"/>
                <w:sz w:val="24"/>
                <w:szCs w:val="24"/>
              </w:rPr>
              <w:lastRenderedPageBreak/>
              <w:t>Сөйлеуді</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дамыту</w:t>
            </w:r>
            <w:proofErr w:type="spellEnd"/>
          </w:p>
          <w:p w14:paraId="0A0A5010" w14:textId="77777777" w:rsidR="00F523AF" w:rsidRPr="00115C5E" w:rsidRDefault="00F523AF" w:rsidP="00F523AF">
            <w:pPr>
              <w:rPr>
                <w:rFonts w:ascii="Times New Roman" w:hAnsi="Times New Roman" w:cs="Times New Roman"/>
                <w:b/>
                <w:color w:val="171717" w:themeColor="background2" w:themeShade="1A"/>
                <w:sz w:val="24"/>
                <w:szCs w:val="24"/>
              </w:rPr>
            </w:pPr>
          </w:p>
          <w:p w14:paraId="48AE1F19" w14:textId="77777777" w:rsidR="00F523AF" w:rsidRPr="00115C5E" w:rsidRDefault="00F523AF" w:rsidP="00F523AF">
            <w:pPr>
              <w:rPr>
                <w:rFonts w:ascii="Times New Roman" w:hAnsi="Times New Roman" w:cs="Times New Roman"/>
                <w:color w:val="171717" w:themeColor="background2" w:themeShade="1A"/>
                <w:sz w:val="24"/>
                <w:szCs w:val="24"/>
              </w:rPr>
            </w:pPr>
            <w:proofErr w:type="spellStart"/>
            <w:r w:rsidRPr="00115C5E">
              <w:rPr>
                <w:rFonts w:ascii="Times New Roman" w:hAnsi="Times New Roman" w:cs="Times New Roman"/>
                <w:color w:val="171717" w:themeColor="background2" w:themeShade="1A"/>
                <w:sz w:val="24"/>
                <w:szCs w:val="24"/>
              </w:rPr>
              <w:t>Заттық</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дамытушы</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ортада</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тәрбиешінің</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бағыт</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бағдар</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беруі</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арқылы</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ойындар</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ойнау</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Достарымен</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қарым</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қатынасқа</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түсуін</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қадағалау</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Бір-бірімен</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дұрыс</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сөйлесу</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мәдениетін</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үйрету</w:t>
            </w:r>
            <w:proofErr w:type="spellEnd"/>
            <w:r w:rsidRPr="00115C5E">
              <w:rPr>
                <w:rFonts w:ascii="Times New Roman" w:hAnsi="Times New Roman" w:cs="Times New Roman"/>
                <w:color w:val="171717" w:themeColor="background2" w:themeShade="1A"/>
                <w:sz w:val="24"/>
                <w:szCs w:val="24"/>
              </w:rPr>
              <w:t>.</w:t>
            </w:r>
          </w:p>
        </w:tc>
        <w:tc>
          <w:tcPr>
            <w:tcW w:w="2552" w:type="dxa"/>
            <w:tcBorders>
              <w:top w:val="single" w:sz="4" w:space="0" w:color="auto"/>
              <w:left w:val="single" w:sz="4" w:space="0" w:color="auto"/>
              <w:right w:val="single" w:sz="4" w:space="0" w:color="auto"/>
            </w:tcBorders>
          </w:tcPr>
          <w:p w14:paraId="5AEBDF24" w14:textId="77777777" w:rsidR="00F523AF" w:rsidRPr="00115C5E" w:rsidRDefault="00F523AF" w:rsidP="00F523AF">
            <w:pPr>
              <w:widowControl/>
              <w:autoSpaceDE/>
              <w:autoSpaceDN/>
              <w:spacing w:after="160"/>
              <w:contextualSpacing/>
              <w:rPr>
                <w:rFonts w:ascii="Times New Roman" w:eastAsia="Calibri" w:hAnsi="Times New Roman" w:cs="Times New Roman"/>
                <w:b/>
                <w:color w:val="171717" w:themeColor="background2" w:themeShade="1A"/>
                <w:sz w:val="24"/>
                <w:szCs w:val="24"/>
                <w:lang w:val="ru-RU"/>
              </w:rPr>
            </w:pPr>
            <w:proofErr w:type="spellStart"/>
            <w:r w:rsidRPr="00115C5E">
              <w:rPr>
                <w:rFonts w:ascii="Times New Roman" w:eastAsia="Calibri" w:hAnsi="Times New Roman" w:cs="Times New Roman"/>
                <w:b/>
                <w:color w:val="171717" w:themeColor="background2" w:themeShade="1A"/>
                <w:sz w:val="24"/>
                <w:szCs w:val="24"/>
                <w:lang w:val="ru-RU"/>
              </w:rPr>
              <w:lastRenderedPageBreak/>
              <w:t>Саусақ</w:t>
            </w:r>
            <w:proofErr w:type="spellEnd"/>
            <w:r w:rsidRPr="00115C5E">
              <w:rPr>
                <w:rFonts w:ascii="Times New Roman" w:eastAsia="Calibri" w:hAnsi="Times New Roman" w:cs="Times New Roman"/>
                <w:b/>
                <w:color w:val="171717" w:themeColor="background2" w:themeShade="1A"/>
                <w:sz w:val="24"/>
                <w:szCs w:val="24"/>
                <w:lang w:val="ru-RU"/>
              </w:rPr>
              <w:t xml:space="preserve"> </w:t>
            </w:r>
            <w:proofErr w:type="spellStart"/>
            <w:r w:rsidRPr="00115C5E">
              <w:rPr>
                <w:rFonts w:ascii="Times New Roman" w:eastAsia="Calibri" w:hAnsi="Times New Roman" w:cs="Times New Roman"/>
                <w:b/>
                <w:color w:val="171717" w:themeColor="background2" w:themeShade="1A"/>
                <w:sz w:val="24"/>
                <w:szCs w:val="24"/>
                <w:lang w:val="ru-RU"/>
              </w:rPr>
              <w:t>жаттығуы</w:t>
            </w:r>
            <w:proofErr w:type="spellEnd"/>
            <w:r w:rsidRPr="00115C5E">
              <w:rPr>
                <w:rFonts w:ascii="Times New Roman" w:eastAsia="Calibri" w:hAnsi="Times New Roman" w:cs="Times New Roman"/>
                <w:b/>
                <w:color w:val="171717" w:themeColor="background2" w:themeShade="1A"/>
                <w:sz w:val="24"/>
                <w:szCs w:val="24"/>
                <w:lang w:val="ru-RU"/>
              </w:rPr>
              <w:t>.</w:t>
            </w:r>
          </w:p>
          <w:p w14:paraId="25DC58D9" w14:textId="77777777" w:rsidR="00F523AF" w:rsidRPr="00115C5E" w:rsidRDefault="00F523AF" w:rsidP="00F523AF">
            <w:pPr>
              <w:widowControl/>
              <w:autoSpaceDE/>
              <w:autoSpaceDN/>
              <w:spacing w:after="160"/>
              <w:contextualSpacing/>
              <w:rPr>
                <w:rFonts w:ascii="Times New Roman" w:eastAsia="Calibri" w:hAnsi="Times New Roman" w:cs="Times New Roman"/>
                <w:color w:val="171717" w:themeColor="background2" w:themeShade="1A"/>
                <w:sz w:val="24"/>
                <w:szCs w:val="24"/>
                <w:lang w:val="ru-RU"/>
              </w:rPr>
            </w:pPr>
            <w:r w:rsidRPr="00115C5E">
              <w:rPr>
                <w:rFonts w:ascii="Times New Roman" w:eastAsia="Calibri" w:hAnsi="Times New Roman" w:cs="Times New Roman"/>
                <w:color w:val="171717" w:themeColor="background2" w:themeShade="1A"/>
                <w:sz w:val="24"/>
                <w:szCs w:val="24"/>
                <w:lang w:val="ru-RU"/>
              </w:rPr>
              <w:t>«</w:t>
            </w:r>
            <w:proofErr w:type="spellStart"/>
            <w:r w:rsidRPr="00115C5E">
              <w:rPr>
                <w:rFonts w:ascii="Times New Roman" w:eastAsia="Calibri" w:hAnsi="Times New Roman" w:cs="Times New Roman"/>
                <w:color w:val="171717" w:themeColor="background2" w:themeShade="1A"/>
                <w:sz w:val="24"/>
                <w:szCs w:val="24"/>
                <w:lang w:val="ru-RU"/>
              </w:rPr>
              <w:t>Добым</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добым</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домалақ</w:t>
            </w:r>
            <w:proofErr w:type="spellEnd"/>
            <w:r w:rsidRPr="00115C5E">
              <w:rPr>
                <w:rFonts w:ascii="Times New Roman" w:eastAsia="Calibri" w:hAnsi="Times New Roman" w:cs="Times New Roman"/>
                <w:color w:val="171717" w:themeColor="background2" w:themeShade="1A"/>
                <w:sz w:val="24"/>
                <w:szCs w:val="24"/>
                <w:lang w:val="ru-RU"/>
              </w:rPr>
              <w:t>»</w:t>
            </w:r>
          </w:p>
          <w:p w14:paraId="11493E79" w14:textId="77777777" w:rsidR="00F523AF" w:rsidRPr="00115C5E" w:rsidRDefault="00F523AF" w:rsidP="00F523AF">
            <w:pPr>
              <w:widowControl/>
              <w:autoSpaceDE/>
              <w:autoSpaceDN/>
              <w:spacing w:after="160"/>
              <w:contextualSpacing/>
              <w:rPr>
                <w:rFonts w:ascii="Times New Roman" w:eastAsia="Calibri" w:hAnsi="Times New Roman" w:cs="Times New Roman"/>
                <w:color w:val="171717" w:themeColor="background2" w:themeShade="1A"/>
                <w:sz w:val="24"/>
                <w:szCs w:val="24"/>
                <w:lang w:val="ru-RU"/>
              </w:rPr>
            </w:pPr>
            <w:proofErr w:type="spellStart"/>
            <w:r w:rsidRPr="00115C5E">
              <w:rPr>
                <w:rFonts w:ascii="Times New Roman" w:eastAsia="Calibri" w:hAnsi="Times New Roman" w:cs="Times New Roman"/>
                <w:color w:val="171717" w:themeColor="background2" w:themeShade="1A"/>
                <w:sz w:val="24"/>
                <w:szCs w:val="24"/>
                <w:lang w:val="ru-RU"/>
              </w:rPr>
              <w:t>Добым</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добым</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домалақ</w:t>
            </w:r>
            <w:proofErr w:type="spellEnd"/>
            <w:r w:rsidRPr="00115C5E">
              <w:rPr>
                <w:rFonts w:ascii="Times New Roman" w:eastAsia="Calibri" w:hAnsi="Times New Roman" w:cs="Times New Roman"/>
                <w:color w:val="171717" w:themeColor="background2" w:themeShade="1A"/>
                <w:sz w:val="24"/>
                <w:szCs w:val="24"/>
                <w:lang w:val="ru-RU"/>
              </w:rPr>
              <w:t>,</w:t>
            </w:r>
          </w:p>
          <w:p w14:paraId="41EE5FEE" w14:textId="77777777" w:rsidR="00F523AF" w:rsidRPr="00115C5E" w:rsidRDefault="00F523AF" w:rsidP="00F523AF">
            <w:pPr>
              <w:widowControl/>
              <w:autoSpaceDE/>
              <w:autoSpaceDN/>
              <w:spacing w:after="160"/>
              <w:contextualSpacing/>
              <w:rPr>
                <w:rFonts w:ascii="Times New Roman" w:eastAsia="Calibri" w:hAnsi="Times New Roman" w:cs="Times New Roman"/>
                <w:color w:val="171717" w:themeColor="background2" w:themeShade="1A"/>
                <w:sz w:val="24"/>
                <w:szCs w:val="24"/>
                <w:lang w:val="ru-RU"/>
              </w:rPr>
            </w:pPr>
            <w:proofErr w:type="spellStart"/>
            <w:r w:rsidRPr="00115C5E">
              <w:rPr>
                <w:rFonts w:ascii="Times New Roman" w:eastAsia="Calibri" w:hAnsi="Times New Roman" w:cs="Times New Roman"/>
                <w:color w:val="171717" w:themeColor="background2" w:themeShade="1A"/>
                <w:sz w:val="24"/>
                <w:szCs w:val="24"/>
                <w:lang w:val="ru-RU"/>
              </w:rPr>
              <w:t>Тоқтамайсың</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домалап</w:t>
            </w:r>
            <w:proofErr w:type="spellEnd"/>
            <w:r w:rsidRPr="00115C5E">
              <w:rPr>
                <w:rFonts w:ascii="Times New Roman" w:eastAsia="Calibri" w:hAnsi="Times New Roman" w:cs="Times New Roman"/>
                <w:color w:val="171717" w:themeColor="background2" w:themeShade="1A"/>
                <w:sz w:val="24"/>
                <w:szCs w:val="24"/>
                <w:lang w:val="ru-RU"/>
              </w:rPr>
              <w:t>.</w:t>
            </w:r>
          </w:p>
          <w:p w14:paraId="70E2FB3C" w14:textId="77777777" w:rsidR="00F523AF" w:rsidRPr="00115C5E" w:rsidRDefault="00F523AF" w:rsidP="00F523AF">
            <w:pPr>
              <w:widowControl/>
              <w:autoSpaceDE/>
              <w:autoSpaceDN/>
              <w:spacing w:after="160"/>
              <w:contextualSpacing/>
              <w:rPr>
                <w:rFonts w:ascii="Times New Roman" w:eastAsia="Calibri" w:hAnsi="Times New Roman" w:cs="Times New Roman"/>
                <w:color w:val="171717" w:themeColor="background2" w:themeShade="1A"/>
                <w:sz w:val="24"/>
                <w:szCs w:val="24"/>
                <w:lang w:val="ru-RU"/>
              </w:rPr>
            </w:pPr>
            <w:proofErr w:type="spellStart"/>
            <w:r w:rsidRPr="00115C5E">
              <w:rPr>
                <w:rFonts w:ascii="Times New Roman" w:eastAsia="Calibri" w:hAnsi="Times New Roman" w:cs="Times New Roman"/>
                <w:color w:val="171717" w:themeColor="background2" w:themeShade="1A"/>
                <w:sz w:val="24"/>
                <w:szCs w:val="24"/>
                <w:lang w:val="ru-RU"/>
              </w:rPr>
              <w:t>Үстел</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үстін</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бүлдірдің</w:t>
            </w:r>
            <w:proofErr w:type="spellEnd"/>
            <w:r w:rsidRPr="00115C5E">
              <w:rPr>
                <w:rFonts w:ascii="Times New Roman" w:eastAsia="Calibri" w:hAnsi="Times New Roman" w:cs="Times New Roman"/>
                <w:color w:val="171717" w:themeColor="background2" w:themeShade="1A"/>
                <w:sz w:val="24"/>
                <w:szCs w:val="24"/>
                <w:lang w:val="ru-RU"/>
              </w:rPr>
              <w:t>,</w:t>
            </w:r>
          </w:p>
          <w:p w14:paraId="4ECD1B77" w14:textId="77777777" w:rsidR="00F523AF" w:rsidRPr="00115C5E" w:rsidRDefault="00F523AF" w:rsidP="00F523AF">
            <w:pPr>
              <w:widowControl/>
              <w:autoSpaceDE/>
              <w:autoSpaceDN/>
              <w:spacing w:after="160"/>
              <w:contextualSpacing/>
              <w:rPr>
                <w:rFonts w:ascii="Times New Roman" w:eastAsia="Calibri" w:hAnsi="Times New Roman" w:cs="Times New Roman"/>
                <w:color w:val="171717" w:themeColor="background2" w:themeShade="1A"/>
                <w:sz w:val="24"/>
                <w:szCs w:val="24"/>
                <w:lang w:val="ru-RU"/>
              </w:rPr>
            </w:pPr>
            <w:r w:rsidRPr="00115C5E">
              <w:rPr>
                <w:rFonts w:ascii="Times New Roman" w:eastAsia="Calibri" w:hAnsi="Times New Roman" w:cs="Times New Roman"/>
                <w:color w:val="171717" w:themeColor="background2" w:themeShade="1A"/>
                <w:sz w:val="24"/>
                <w:szCs w:val="24"/>
                <w:lang w:val="ru-RU"/>
              </w:rPr>
              <w:t>(</w:t>
            </w:r>
            <w:proofErr w:type="spellStart"/>
            <w:r w:rsidRPr="00115C5E">
              <w:rPr>
                <w:rFonts w:ascii="Times New Roman" w:eastAsia="Calibri" w:hAnsi="Times New Roman" w:cs="Times New Roman"/>
                <w:color w:val="171717" w:themeColor="background2" w:themeShade="1A"/>
                <w:sz w:val="24"/>
                <w:szCs w:val="24"/>
                <w:lang w:val="ru-RU"/>
              </w:rPr>
              <w:t>саусақтарды</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ұштастыра</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proofErr w:type="gramStart"/>
            <w:r w:rsidRPr="00115C5E">
              <w:rPr>
                <w:rFonts w:ascii="Times New Roman" w:eastAsia="Calibri" w:hAnsi="Times New Roman" w:cs="Times New Roman"/>
                <w:color w:val="171717" w:themeColor="background2" w:themeShade="1A"/>
                <w:sz w:val="24"/>
                <w:szCs w:val="24"/>
                <w:lang w:val="ru-RU"/>
              </w:rPr>
              <w:t>отырып,доп</w:t>
            </w:r>
            <w:proofErr w:type="spellEnd"/>
            <w:proofErr w:type="gram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кейпін</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жасау</w:t>
            </w:r>
            <w:proofErr w:type="spellEnd"/>
            <w:r w:rsidRPr="00115C5E">
              <w:rPr>
                <w:rFonts w:ascii="Times New Roman" w:eastAsia="Calibri" w:hAnsi="Times New Roman" w:cs="Times New Roman"/>
                <w:color w:val="171717" w:themeColor="background2" w:themeShade="1A"/>
                <w:sz w:val="24"/>
                <w:szCs w:val="24"/>
                <w:lang w:val="ru-RU"/>
              </w:rPr>
              <w:t>)</w:t>
            </w:r>
          </w:p>
          <w:p w14:paraId="2DA38903" w14:textId="77777777" w:rsidR="00F523AF" w:rsidRPr="00115C5E" w:rsidRDefault="00F523AF" w:rsidP="00F523AF">
            <w:pPr>
              <w:widowControl/>
              <w:autoSpaceDE/>
              <w:autoSpaceDN/>
              <w:spacing w:after="160"/>
              <w:contextualSpacing/>
              <w:rPr>
                <w:rFonts w:ascii="Times New Roman" w:eastAsia="Calibri" w:hAnsi="Times New Roman" w:cs="Times New Roman"/>
                <w:color w:val="171717" w:themeColor="background2" w:themeShade="1A"/>
                <w:sz w:val="24"/>
                <w:szCs w:val="24"/>
                <w:lang w:val="ru-RU"/>
              </w:rPr>
            </w:pPr>
            <w:proofErr w:type="spellStart"/>
            <w:r w:rsidRPr="00115C5E">
              <w:rPr>
                <w:rFonts w:ascii="Times New Roman" w:eastAsia="Calibri" w:hAnsi="Times New Roman" w:cs="Times New Roman"/>
                <w:color w:val="171717" w:themeColor="background2" w:themeShade="1A"/>
                <w:sz w:val="24"/>
                <w:szCs w:val="24"/>
                <w:lang w:val="ru-RU"/>
              </w:rPr>
              <w:t>Тәрелкені</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сындырдың</w:t>
            </w:r>
            <w:proofErr w:type="spellEnd"/>
            <w:r w:rsidRPr="00115C5E">
              <w:rPr>
                <w:rFonts w:ascii="Times New Roman" w:eastAsia="Calibri" w:hAnsi="Times New Roman" w:cs="Times New Roman"/>
                <w:color w:val="171717" w:themeColor="background2" w:themeShade="1A"/>
                <w:sz w:val="24"/>
                <w:szCs w:val="24"/>
                <w:lang w:val="ru-RU"/>
              </w:rPr>
              <w:t>.</w:t>
            </w:r>
          </w:p>
          <w:p w14:paraId="75CBF754" w14:textId="77777777" w:rsidR="00F523AF" w:rsidRPr="00115C5E" w:rsidRDefault="00F523AF" w:rsidP="00F523AF">
            <w:pPr>
              <w:widowControl/>
              <w:autoSpaceDE/>
              <w:autoSpaceDN/>
              <w:spacing w:after="160"/>
              <w:contextualSpacing/>
              <w:rPr>
                <w:rFonts w:ascii="Times New Roman" w:eastAsia="Calibri" w:hAnsi="Times New Roman" w:cs="Times New Roman"/>
                <w:color w:val="171717" w:themeColor="background2" w:themeShade="1A"/>
                <w:sz w:val="24"/>
                <w:szCs w:val="24"/>
                <w:lang w:val="ru-RU"/>
              </w:rPr>
            </w:pPr>
            <w:proofErr w:type="spellStart"/>
            <w:r w:rsidRPr="00115C5E">
              <w:rPr>
                <w:rFonts w:ascii="Times New Roman" w:eastAsia="Calibri" w:hAnsi="Times New Roman" w:cs="Times New Roman"/>
                <w:color w:val="171717" w:themeColor="background2" w:themeShade="1A"/>
                <w:sz w:val="24"/>
                <w:szCs w:val="24"/>
                <w:lang w:val="ru-RU"/>
              </w:rPr>
              <w:t>Тентек</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болып</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proofErr w:type="gramStart"/>
            <w:r w:rsidRPr="00115C5E">
              <w:rPr>
                <w:rFonts w:ascii="Times New Roman" w:eastAsia="Calibri" w:hAnsi="Times New Roman" w:cs="Times New Roman"/>
                <w:color w:val="171717" w:themeColor="background2" w:themeShade="1A"/>
                <w:sz w:val="24"/>
                <w:szCs w:val="24"/>
                <w:lang w:val="ru-RU"/>
              </w:rPr>
              <w:t>кеттің,деп</w:t>
            </w:r>
            <w:proofErr w:type="spellEnd"/>
            <w:proofErr w:type="gramEnd"/>
            <w:r w:rsidRPr="00115C5E">
              <w:rPr>
                <w:rFonts w:ascii="Times New Roman" w:eastAsia="Calibri" w:hAnsi="Times New Roman" w:cs="Times New Roman"/>
                <w:color w:val="171717" w:themeColor="background2" w:themeShade="1A"/>
                <w:sz w:val="24"/>
                <w:szCs w:val="24"/>
                <w:lang w:val="ru-RU"/>
              </w:rPr>
              <w:t>.</w:t>
            </w:r>
          </w:p>
          <w:p w14:paraId="2CDC370C" w14:textId="77777777" w:rsidR="00F523AF" w:rsidRPr="00115C5E" w:rsidRDefault="00F523AF" w:rsidP="00F523AF">
            <w:pPr>
              <w:widowControl/>
              <w:autoSpaceDE/>
              <w:autoSpaceDN/>
              <w:spacing w:after="160"/>
              <w:contextualSpacing/>
              <w:rPr>
                <w:rFonts w:ascii="Times New Roman" w:eastAsia="Calibri" w:hAnsi="Times New Roman" w:cs="Times New Roman"/>
                <w:color w:val="171717" w:themeColor="background2" w:themeShade="1A"/>
                <w:sz w:val="24"/>
                <w:szCs w:val="24"/>
                <w:lang w:val="ru-RU"/>
              </w:rPr>
            </w:pPr>
            <w:proofErr w:type="spellStart"/>
            <w:r w:rsidRPr="00115C5E">
              <w:rPr>
                <w:rFonts w:ascii="Times New Roman" w:eastAsia="Calibri" w:hAnsi="Times New Roman" w:cs="Times New Roman"/>
                <w:color w:val="171717" w:themeColor="background2" w:themeShade="1A"/>
                <w:sz w:val="24"/>
                <w:szCs w:val="24"/>
                <w:lang w:val="ru-RU"/>
              </w:rPr>
              <w:t>Тұрмын</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сені</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тепкім</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кеп</w:t>
            </w:r>
            <w:proofErr w:type="spellEnd"/>
            <w:r w:rsidRPr="00115C5E">
              <w:rPr>
                <w:rFonts w:ascii="Times New Roman" w:eastAsia="Calibri" w:hAnsi="Times New Roman" w:cs="Times New Roman"/>
                <w:color w:val="171717" w:themeColor="background2" w:themeShade="1A"/>
                <w:sz w:val="24"/>
                <w:szCs w:val="24"/>
                <w:lang w:val="ru-RU"/>
              </w:rPr>
              <w:t>.</w:t>
            </w:r>
          </w:p>
          <w:p w14:paraId="17387FA2" w14:textId="77777777" w:rsidR="00F523AF" w:rsidRPr="00115C5E" w:rsidRDefault="00F523AF" w:rsidP="00F523AF">
            <w:pPr>
              <w:widowControl/>
              <w:autoSpaceDE/>
              <w:autoSpaceDN/>
              <w:spacing w:after="160"/>
              <w:contextualSpacing/>
              <w:rPr>
                <w:rFonts w:ascii="Times New Roman" w:eastAsia="Calibri" w:hAnsi="Times New Roman" w:cs="Times New Roman"/>
                <w:b/>
                <w:color w:val="171717" w:themeColor="background2" w:themeShade="1A"/>
                <w:sz w:val="24"/>
                <w:szCs w:val="24"/>
                <w:lang w:val="ru-RU"/>
              </w:rPr>
            </w:pPr>
            <w:proofErr w:type="spellStart"/>
            <w:r w:rsidRPr="00115C5E">
              <w:rPr>
                <w:rFonts w:ascii="Times New Roman" w:eastAsia="Calibri" w:hAnsi="Times New Roman" w:cs="Times New Roman"/>
                <w:b/>
                <w:color w:val="171717" w:themeColor="background2" w:themeShade="1A"/>
                <w:sz w:val="24"/>
                <w:szCs w:val="24"/>
                <w:lang w:val="ru-RU"/>
              </w:rPr>
              <w:t>Заттық</w:t>
            </w:r>
            <w:proofErr w:type="spellEnd"/>
            <w:r w:rsidRPr="00115C5E">
              <w:rPr>
                <w:rFonts w:ascii="Times New Roman" w:eastAsia="Calibri" w:hAnsi="Times New Roman" w:cs="Times New Roman"/>
                <w:b/>
                <w:color w:val="171717" w:themeColor="background2" w:themeShade="1A"/>
                <w:sz w:val="24"/>
                <w:szCs w:val="24"/>
                <w:lang w:val="ru-RU"/>
              </w:rPr>
              <w:t xml:space="preserve"> </w:t>
            </w:r>
            <w:proofErr w:type="spellStart"/>
            <w:r w:rsidRPr="00115C5E">
              <w:rPr>
                <w:rFonts w:ascii="Times New Roman" w:eastAsia="Calibri" w:hAnsi="Times New Roman" w:cs="Times New Roman"/>
                <w:b/>
                <w:color w:val="171717" w:themeColor="background2" w:themeShade="1A"/>
                <w:sz w:val="24"/>
                <w:szCs w:val="24"/>
                <w:lang w:val="ru-RU"/>
              </w:rPr>
              <w:t>мүсіндеу</w:t>
            </w:r>
            <w:proofErr w:type="spellEnd"/>
            <w:r w:rsidRPr="00115C5E">
              <w:rPr>
                <w:rFonts w:ascii="Times New Roman" w:eastAsia="Calibri" w:hAnsi="Times New Roman" w:cs="Times New Roman"/>
                <w:b/>
                <w:color w:val="171717" w:themeColor="background2" w:themeShade="1A"/>
                <w:sz w:val="24"/>
                <w:szCs w:val="24"/>
                <w:lang w:val="ru-RU"/>
              </w:rPr>
              <w:t>:</w:t>
            </w:r>
          </w:p>
          <w:p w14:paraId="6D852D22" w14:textId="77777777" w:rsidR="00F523AF" w:rsidRPr="00115C5E" w:rsidRDefault="00F523AF" w:rsidP="00F523AF">
            <w:pPr>
              <w:widowControl/>
              <w:autoSpaceDE/>
              <w:autoSpaceDN/>
              <w:spacing w:after="160"/>
              <w:contextualSpacing/>
              <w:rPr>
                <w:rFonts w:ascii="Times New Roman" w:eastAsia="Calibri" w:hAnsi="Times New Roman" w:cs="Times New Roman"/>
                <w:color w:val="171717" w:themeColor="background2" w:themeShade="1A"/>
                <w:sz w:val="24"/>
                <w:szCs w:val="24"/>
                <w:lang w:val="ru-RU"/>
              </w:rPr>
            </w:pPr>
            <w:r w:rsidRPr="00115C5E">
              <w:rPr>
                <w:rFonts w:ascii="Times New Roman" w:eastAsia="Calibri" w:hAnsi="Times New Roman" w:cs="Times New Roman"/>
                <w:color w:val="171717" w:themeColor="background2" w:themeShade="1A"/>
                <w:sz w:val="24"/>
                <w:szCs w:val="24"/>
                <w:lang w:val="ru-RU"/>
              </w:rPr>
              <w:t>«</w:t>
            </w:r>
            <w:proofErr w:type="spellStart"/>
            <w:r w:rsidRPr="00115C5E">
              <w:rPr>
                <w:rFonts w:ascii="Times New Roman" w:eastAsia="Calibri" w:hAnsi="Times New Roman" w:cs="Times New Roman"/>
                <w:color w:val="171717" w:themeColor="background2" w:themeShade="1A"/>
                <w:sz w:val="24"/>
                <w:szCs w:val="24"/>
                <w:lang w:val="ru-RU"/>
              </w:rPr>
              <w:t>Мандариндер</w:t>
            </w:r>
            <w:proofErr w:type="spellEnd"/>
            <w:r w:rsidRPr="00115C5E">
              <w:rPr>
                <w:rFonts w:ascii="Times New Roman" w:eastAsia="Calibri" w:hAnsi="Times New Roman" w:cs="Times New Roman"/>
                <w:color w:val="171717" w:themeColor="background2" w:themeShade="1A"/>
                <w:sz w:val="24"/>
                <w:szCs w:val="24"/>
                <w:lang w:val="ru-RU"/>
              </w:rPr>
              <w:t xml:space="preserve"> мен </w:t>
            </w:r>
            <w:proofErr w:type="spellStart"/>
            <w:r w:rsidRPr="00115C5E">
              <w:rPr>
                <w:rFonts w:ascii="Times New Roman" w:eastAsia="Calibri" w:hAnsi="Times New Roman" w:cs="Times New Roman"/>
                <w:color w:val="171717" w:themeColor="background2" w:themeShade="1A"/>
                <w:sz w:val="24"/>
                <w:szCs w:val="24"/>
                <w:lang w:val="ru-RU"/>
              </w:rPr>
              <w:t>апельсиндер</w:t>
            </w:r>
            <w:proofErr w:type="spellEnd"/>
            <w:r w:rsidRPr="00115C5E">
              <w:rPr>
                <w:rFonts w:ascii="Times New Roman" w:eastAsia="Calibri" w:hAnsi="Times New Roman" w:cs="Times New Roman"/>
                <w:color w:val="171717" w:themeColor="background2" w:themeShade="1A"/>
                <w:sz w:val="24"/>
                <w:szCs w:val="24"/>
                <w:lang w:val="ru-RU"/>
              </w:rPr>
              <w:t>».</w:t>
            </w:r>
          </w:p>
          <w:p w14:paraId="292175E7" w14:textId="77777777" w:rsidR="00F523AF" w:rsidRPr="00115C5E" w:rsidRDefault="00F523AF" w:rsidP="00F523AF">
            <w:pPr>
              <w:widowControl/>
              <w:autoSpaceDE/>
              <w:autoSpaceDN/>
              <w:spacing w:after="160"/>
              <w:contextualSpacing/>
              <w:rPr>
                <w:rFonts w:ascii="Times New Roman" w:eastAsia="Calibri" w:hAnsi="Times New Roman" w:cs="Times New Roman"/>
                <w:b/>
                <w:sz w:val="24"/>
                <w:szCs w:val="24"/>
                <w:lang w:val="ru-RU"/>
              </w:rPr>
            </w:pPr>
            <w:proofErr w:type="spellStart"/>
            <w:r w:rsidRPr="00115C5E">
              <w:rPr>
                <w:rFonts w:ascii="Times New Roman" w:eastAsia="Calibri" w:hAnsi="Times New Roman" w:cs="Times New Roman"/>
                <w:b/>
                <w:color w:val="000000" w:themeColor="text1" w:themeShade="80"/>
                <w:sz w:val="24"/>
                <w:szCs w:val="24"/>
                <w:lang w:val="ru-RU"/>
              </w:rPr>
              <w:t>Мүсіндеу</w:t>
            </w:r>
            <w:proofErr w:type="spellEnd"/>
            <w:r w:rsidRPr="00115C5E">
              <w:rPr>
                <w:rFonts w:ascii="Times New Roman" w:eastAsia="Calibri" w:hAnsi="Times New Roman" w:cs="Times New Roman"/>
                <w:b/>
                <w:color w:val="000000" w:themeColor="text1" w:themeShade="80"/>
                <w:sz w:val="24"/>
                <w:szCs w:val="24"/>
                <w:lang w:val="ru-RU"/>
              </w:rPr>
              <w:t xml:space="preserve"> </w:t>
            </w:r>
            <w:proofErr w:type="spellStart"/>
            <w:r w:rsidRPr="00115C5E">
              <w:rPr>
                <w:rFonts w:ascii="Times New Roman" w:eastAsia="Calibri" w:hAnsi="Times New Roman" w:cs="Times New Roman"/>
                <w:b/>
                <w:color w:val="000000" w:themeColor="text1" w:themeShade="80"/>
                <w:sz w:val="24"/>
                <w:szCs w:val="24"/>
                <w:lang w:val="ru-RU"/>
              </w:rPr>
              <w:t>шығармашылық</w:t>
            </w:r>
            <w:proofErr w:type="spellEnd"/>
            <w:r w:rsidRPr="00115C5E">
              <w:rPr>
                <w:rFonts w:ascii="Times New Roman" w:eastAsia="Calibri" w:hAnsi="Times New Roman" w:cs="Times New Roman"/>
                <w:b/>
                <w:color w:val="000000" w:themeColor="text1" w:themeShade="80"/>
                <w:sz w:val="24"/>
                <w:szCs w:val="24"/>
                <w:lang w:val="ru-RU"/>
              </w:rPr>
              <w:t xml:space="preserve"> </w:t>
            </w:r>
            <w:proofErr w:type="spellStart"/>
            <w:r w:rsidRPr="00115C5E">
              <w:rPr>
                <w:rFonts w:ascii="Times New Roman" w:eastAsia="Calibri" w:hAnsi="Times New Roman" w:cs="Times New Roman"/>
                <w:b/>
                <w:color w:val="000000" w:themeColor="text1" w:themeShade="80"/>
                <w:sz w:val="24"/>
                <w:szCs w:val="24"/>
                <w:lang w:val="ru-RU"/>
              </w:rPr>
              <w:t>дағды</w:t>
            </w:r>
            <w:proofErr w:type="spellEnd"/>
            <w:r w:rsidRPr="00115C5E">
              <w:rPr>
                <w:rFonts w:ascii="Times New Roman" w:eastAsia="Calibri" w:hAnsi="Times New Roman" w:cs="Times New Roman"/>
                <w:b/>
                <w:color w:val="000000" w:themeColor="text1" w:themeShade="80"/>
                <w:sz w:val="24"/>
                <w:szCs w:val="24"/>
                <w:lang w:val="ru-RU"/>
              </w:rPr>
              <w:t>.</w:t>
            </w:r>
          </w:p>
          <w:p w14:paraId="03B4DED6" w14:textId="77777777" w:rsidR="00F523AF" w:rsidRPr="00115C5E" w:rsidRDefault="00F523AF" w:rsidP="00F523AF">
            <w:pPr>
              <w:rPr>
                <w:rFonts w:ascii="Times New Roman" w:hAnsi="Times New Roman" w:cs="Times New Roman"/>
                <w:b/>
                <w:color w:val="000000" w:themeColor="text1" w:themeShade="80"/>
                <w:sz w:val="24"/>
                <w:szCs w:val="24"/>
                <w:lang w:val="ru-RU"/>
              </w:rPr>
            </w:pPr>
            <w:r w:rsidRPr="00115C5E">
              <w:rPr>
                <w:rFonts w:ascii="Times New Roman" w:hAnsi="Times New Roman" w:cs="Times New Roman"/>
                <w:b/>
                <w:color w:val="000000" w:themeColor="text1" w:themeShade="80"/>
                <w:sz w:val="24"/>
                <w:szCs w:val="24"/>
                <w:lang w:val="ru-RU"/>
              </w:rPr>
              <w:t xml:space="preserve"> </w:t>
            </w:r>
          </w:p>
          <w:p w14:paraId="4CD568E5" w14:textId="77777777" w:rsidR="00F523AF" w:rsidRPr="00115C5E" w:rsidRDefault="00F523AF" w:rsidP="00F523AF">
            <w:pPr>
              <w:rPr>
                <w:rFonts w:ascii="Times New Roman" w:hAnsi="Times New Roman" w:cs="Times New Roman"/>
                <w:color w:val="000000" w:themeColor="text1" w:themeShade="80"/>
                <w:sz w:val="24"/>
                <w:szCs w:val="24"/>
              </w:rPr>
            </w:pPr>
            <w:proofErr w:type="spellStart"/>
            <w:r w:rsidRPr="00115C5E">
              <w:rPr>
                <w:rFonts w:ascii="Times New Roman" w:hAnsi="Times New Roman" w:cs="Times New Roman"/>
                <w:color w:val="000000" w:themeColor="text1" w:themeShade="80"/>
                <w:sz w:val="24"/>
                <w:szCs w:val="24"/>
                <w:lang w:val="ru-RU"/>
              </w:rPr>
              <w:t>Балабақшадағы</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өтетін</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жаңа</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жыл</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мерекесінің</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ерекшеліктерін</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айтып</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түсіндіру</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Аяз</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атаға</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өз</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өнерлерін</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көрсету</w:t>
            </w:r>
            <w:proofErr w:type="spellEnd"/>
            <w:r w:rsidRPr="00115C5E">
              <w:rPr>
                <w:rFonts w:ascii="Times New Roman" w:hAnsi="Times New Roman" w:cs="Times New Roman"/>
                <w:color w:val="000000" w:themeColor="text1" w:themeShade="80"/>
                <w:sz w:val="24"/>
                <w:szCs w:val="24"/>
                <w:lang w:val="ru-RU"/>
              </w:rPr>
              <w:t xml:space="preserve"> </w:t>
            </w:r>
            <w:proofErr w:type="spellStart"/>
            <w:proofErr w:type="gramStart"/>
            <w:r w:rsidRPr="00115C5E">
              <w:rPr>
                <w:rFonts w:ascii="Times New Roman" w:hAnsi="Times New Roman" w:cs="Times New Roman"/>
                <w:color w:val="000000" w:themeColor="text1" w:themeShade="80"/>
                <w:sz w:val="24"/>
                <w:szCs w:val="24"/>
                <w:lang w:val="ru-RU"/>
              </w:rPr>
              <w:t>керектерін,одан</w:t>
            </w:r>
            <w:proofErr w:type="spellEnd"/>
            <w:proofErr w:type="gram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сыйлық</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алатындрын</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әңгімелеу</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rPr>
              <w:lastRenderedPageBreak/>
              <w:t>Жаңа</w:t>
            </w:r>
            <w:proofErr w:type="spellEnd"/>
            <w:r w:rsidRPr="00115C5E">
              <w:rPr>
                <w:rFonts w:ascii="Times New Roman" w:hAnsi="Times New Roman" w:cs="Times New Roman"/>
                <w:color w:val="000000" w:themeColor="text1" w:themeShade="80"/>
                <w:sz w:val="24"/>
                <w:szCs w:val="24"/>
              </w:rPr>
              <w:t xml:space="preserve"> </w:t>
            </w:r>
            <w:proofErr w:type="spellStart"/>
            <w:r w:rsidRPr="00115C5E">
              <w:rPr>
                <w:rFonts w:ascii="Times New Roman" w:hAnsi="Times New Roman" w:cs="Times New Roman"/>
                <w:color w:val="000000" w:themeColor="text1" w:themeShade="80"/>
                <w:sz w:val="24"/>
                <w:szCs w:val="24"/>
              </w:rPr>
              <w:t>жылдық</w:t>
            </w:r>
            <w:proofErr w:type="spellEnd"/>
            <w:r w:rsidRPr="00115C5E">
              <w:rPr>
                <w:rFonts w:ascii="Times New Roman" w:hAnsi="Times New Roman" w:cs="Times New Roman"/>
                <w:color w:val="000000" w:themeColor="text1" w:themeShade="80"/>
                <w:sz w:val="24"/>
                <w:szCs w:val="24"/>
              </w:rPr>
              <w:t xml:space="preserve"> </w:t>
            </w:r>
            <w:proofErr w:type="spellStart"/>
            <w:r w:rsidRPr="00115C5E">
              <w:rPr>
                <w:rFonts w:ascii="Times New Roman" w:hAnsi="Times New Roman" w:cs="Times New Roman"/>
                <w:color w:val="000000" w:themeColor="text1" w:themeShade="80"/>
                <w:sz w:val="24"/>
                <w:szCs w:val="24"/>
              </w:rPr>
              <w:t>әндерді</w:t>
            </w:r>
            <w:proofErr w:type="spellEnd"/>
            <w:r w:rsidRPr="00115C5E">
              <w:rPr>
                <w:rFonts w:ascii="Times New Roman" w:hAnsi="Times New Roman" w:cs="Times New Roman"/>
                <w:color w:val="000000" w:themeColor="text1" w:themeShade="80"/>
                <w:sz w:val="24"/>
                <w:szCs w:val="24"/>
              </w:rPr>
              <w:t xml:space="preserve"> </w:t>
            </w:r>
            <w:proofErr w:type="spellStart"/>
            <w:r w:rsidRPr="00115C5E">
              <w:rPr>
                <w:rFonts w:ascii="Times New Roman" w:hAnsi="Times New Roman" w:cs="Times New Roman"/>
                <w:color w:val="000000" w:themeColor="text1" w:themeShade="80"/>
                <w:sz w:val="24"/>
                <w:szCs w:val="24"/>
              </w:rPr>
              <w:t>қайталау</w:t>
            </w:r>
            <w:proofErr w:type="spellEnd"/>
            <w:r w:rsidRPr="00115C5E">
              <w:rPr>
                <w:rFonts w:ascii="Times New Roman" w:hAnsi="Times New Roman" w:cs="Times New Roman"/>
                <w:color w:val="000000" w:themeColor="text1" w:themeShade="80"/>
                <w:sz w:val="24"/>
                <w:szCs w:val="24"/>
              </w:rPr>
              <w:t>.</w:t>
            </w:r>
          </w:p>
        </w:tc>
        <w:tc>
          <w:tcPr>
            <w:tcW w:w="2693" w:type="dxa"/>
            <w:tcBorders>
              <w:top w:val="single" w:sz="4" w:space="0" w:color="auto"/>
              <w:left w:val="single" w:sz="4" w:space="0" w:color="auto"/>
            </w:tcBorders>
          </w:tcPr>
          <w:p w14:paraId="3225F907" w14:textId="77777777" w:rsidR="00F523AF" w:rsidRPr="00115C5E" w:rsidRDefault="00F523AF" w:rsidP="00F523AF">
            <w:pPr>
              <w:rPr>
                <w:rFonts w:ascii="Times New Roman" w:hAnsi="Times New Roman" w:cs="Times New Roman"/>
                <w:color w:val="171717" w:themeColor="background2" w:themeShade="1A"/>
                <w:sz w:val="24"/>
                <w:szCs w:val="24"/>
              </w:rPr>
            </w:pPr>
            <w:proofErr w:type="spellStart"/>
            <w:r w:rsidRPr="00115C5E">
              <w:rPr>
                <w:rFonts w:ascii="Times New Roman" w:hAnsi="Times New Roman" w:cs="Times New Roman"/>
                <w:color w:val="171717" w:themeColor="background2" w:themeShade="1A"/>
                <w:sz w:val="24"/>
                <w:szCs w:val="24"/>
              </w:rPr>
              <w:lastRenderedPageBreak/>
              <w:t>Сурет</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салудың</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дәстүрден</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тыс</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техникасына</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қызығушылық</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таныту</w:t>
            </w:r>
            <w:proofErr w:type="spellEnd"/>
            <w:r w:rsidRPr="00115C5E">
              <w:rPr>
                <w:rFonts w:ascii="Times New Roman" w:hAnsi="Times New Roman" w:cs="Times New Roman"/>
                <w:color w:val="171717" w:themeColor="background2" w:themeShade="1A"/>
                <w:sz w:val="24"/>
                <w:szCs w:val="24"/>
              </w:rPr>
              <w:t>.</w:t>
            </w:r>
          </w:p>
          <w:p w14:paraId="75CF413B" w14:textId="77777777" w:rsidR="00F523AF" w:rsidRPr="00115C5E" w:rsidRDefault="00F523AF" w:rsidP="00F523AF">
            <w:pPr>
              <w:rPr>
                <w:rFonts w:ascii="Times New Roman" w:hAnsi="Times New Roman" w:cs="Times New Roman"/>
                <w:color w:val="171717" w:themeColor="background2" w:themeShade="1A"/>
                <w:sz w:val="24"/>
                <w:szCs w:val="24"/>
              </w:rPr>
            </w:pPr>
            <w:r w:rsidRPr="00115C5E">
              <w:rPr>
                <w:rFonts w:ascii="Times New Roman" w:hAnsi="Times New Roman" w:cs="Times New Roman"/>
                <w:color w:val="171717" w:themeColor="background2" w:themeShade="1A"/>
                <w:sz w:val="24"/>
                <w:szCs w:val="24"/>
              </w:rPr>
              <w:t>«</w:t>
            </w:r>
            <w:proofErr w:type="spellStart"/>
            <w:r w:rsidRPr="00115C5E">
              <w:rPr>
                <w:rFonts w:ascii="Times New Roman" w:hAnsi="Times New Roman" w:cs="Times New Roman"/>
                <w:b/>
                <w:color w:val="171717" w:themeColor="background2" w:themeShade="1A"/>
                <w:sz w:val="24"/>
                <w:szCs w:val="24"/>
              </w:rPr>
              <w:t>Торғайға</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жем</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шашамыз</w:t>
            </w:r>
            <w:proofErr w:type="spellEnd"/>
            <w:r w:rsidRPr="00115C5E">
              <w:rPr>
                <w:rFonts w:ascii="Times New Roman" w:hAnsi="Times New Roman" w:cs="Times New Roman"/>
                <w:b/>
                <w:color w:val="171717" w:themeColor="background2" w:themeShade="1A"/>
                <w:sz w:val="24"/>
                <w:szCs w:val="24"/>
              </w:rPr>
              <w:t>»</w:t>
            </w:r>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қағаз</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бетіне</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мақта</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таяқшалары</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арқылы</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нүктелерді</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түсіруді</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үйрету</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ой-қиялын</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ұсақ</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қол</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маторикасын</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дамыту</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құстарға</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қамқорлық</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жасауға</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ұқыпты</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жұмыс</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жасауға</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баулу</w:t>
            </w:r>
            <w:proofErr w:type="spellEnd"/>
            <w:r w:rsidRPr="00115C5E">
              <w:rPr>
                <w:rFonts w:ascii="Times New Roman" w:hAnsi="Times New Roman" w:cs="Times New Roman"/>
                <w:color w:val="000000"/>
                <w:sz w:val="24"/>
                <w:szCs w:val="24"/>
              </w:rPr>
              <w:t>.</w:t>
            </w:r>
          </w:p>
          <w:p w14:paraId="2B065D69" w14:textId="77777777" w:rsidR="00F523AF" w:rsidRPr="00115C5E" w:rsidRDefault="00F523AF" w:rsidP="00F523AF">
            <w:pPr>
              <w:rPr>
                <w:rFonts w:ascii="Times New Roman" w:hAnsi="Times New Roman" w:cs="Times New Roman"/>
                <w:b/>
                <w:color w:val="171717" w:themeColor="background2" w:themeShade="1A"/>
                <w:sz w:val="24"/>
                <w:szCs w:val="24"/>
              </w:rPr>
            </w:pPr>
            <w:r w:rsidRPr="00115C5E">
              <w:rPr>
                <w:rFonts w:ascii="Times New Roman" w:hAnsi="Times New Roman" w:cs="Times New Roman"/>
                <w:b/>
                <w:color w:val="171717" w:themeColor="background2" w:themeShade="1A"/>
                <w:sz w:val="24"/>
                <w:szCs w:val="24"/>
              </w:rPr>
              <w:t>(</w:t>
            </w:r>
            <w:proofErr w:type="spellStart"/>
            <w:r w:rsidRPr="00115C5E">
              <w:rPr>
                <w:rFonts w:ascii="Times New Roman" w:hAnsi="Times New Roman" w:cs="Times New Roman"/>
                <w:b/>
                <w:color w:val="171717" w:themeColor="background2" w:themeShade="1A"/>
                <w:sz w:val="24"/>
                <w:szCs w:val="24"/>
              </w:rPr>
              <w:t>Шығармашылық</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дағды</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қалыптастыру</w:t>
            </w:r>
            <w:proofErr w:type="spellEnd"/>
            <w:r w:rsidRPr="00115C5E">
              <w:rPr>
                <w:rFonts w:ascii="Times New Roman" w:hAnsi="Times New Roman" w:cs="Times New Roman"/>
                <w:b/>
                <w:color w:val="171717" w:themeColor="background2" w:themeShade="1A"/>
                <w:sz w:val="24"/>
                <w:szCs w:val="24"/>
              </w:rPr>
              <w:t>,</w:t>
            </w:r>
          </w:p>
          <w:p w14:paraId="2E3A4B0E" w14:textId="77777777" w:rsidR="00F523AF" w:rsidRPr="00115C5E" w:rsidRDefault="00F523AF" w:rsidP="00F523AF">
            <w:pPr>
              <w:rPr>
                <w:rFonts w:ascii="Times New Roman" w:hAnsi="Times New Roman" w:cs="Times New Roman"/>
                <w:color w:val="171717" w:themeColor="background2" w:themeShade="1A"/>
                <w:sz w:val="24"/>
                <w:szCs w:val="24"/>
              </w:rPr>
            </w:pPr>
            <w:proofErr w:type="spellStart"/>
            <w:r w:rsidRPr="00115C5E">
              <w:rPr>
                <w:rFonts w:ascii="Times New Roman" w:hAnsi="Times New Roman" w:cs="Times New Roman"/>
                <w:b/>
                <w:color w:val="171717" w:themeColor="background2" w:themeShade="1A"/>
                <w:sz w:val="24"/>
                <w:szCs w:val="24"/>
              </w:rPr>
              <w:t>сурет</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салу</w:t>
            </w:r>
            <w:proofErr w:type="spellEnd"/>
            <w:r w:rsidRPr="00115C5E">
              <w:rPr>
                <w:rFonts w:ascii="Times New Roman" w:hAnsi="Times New Roman" w:cs="Times New Roman"/>
                <w:b/>
                <w:color w:val="171717" w:themeColor="background2" w:themeShade="1A"/>
                <w:sz w:val="24"/>
                <w:szCs w:val="24"/>
              </w:rPr>
              <w:t>)</w:t>
            </w:r>
          </w:p>
          <w:p w14:paraId="0D5E1D9F" w14:textId="77777777" w:rsidR="00F523AF" w:rsidRPr="00115C5E" w:rsidRDefault="00F523AF" w:rsidP="00F523AF">
            <w:pPr>
              <w:rPr>
                <w:rFonts w:ascii="Times New Roman" w:hAnsi="Times New Roman" w:cs="Times New Roman"/>
                <w:color w:val="171717" w:themeColor="background2" w:themeShade="1A"/>
                <w:sz w:val="24"/>
                <w:szCs w:val="24"/>
              </w:rPr>
            </w:pPr>
          </w:p>
          <w:p w14:paraId="6EA325D0" w14:textId="77777777" w:rsidR="00F523AF" w:rsidRPr="00115C5E" w:rsidRDefault="00F523AF" w:rsidP="00F523AF">
            <w:pPr>
              <w:rPr>
                <w:rFonts w:ascii="Times New Roman" w:hAnsi="Times New Roman" w:cs="Times New Roman"/>
                <w:color w:val="171717" w:themeColor="background2" w:themeShade="1A"/>
                <w:sz w:val="24"/>
                <w:szCs w:val="24"/>
              </w:rPr>
            </w:pPr>
            <w:proofErr w:type="spellStart"/>
            <w:r w:rsidRPr="00115C5E">
              <w:rPr>
                <w:rFonts w:ascii="Times New Roman" w:hAnsi="Times New Roman" w:cs="Times New Roman"/>
                <w:color w:val="171717" w:themeColor="background2" w:themeShade="1A"/>
                <w:sz w:val="24"/>
                <w:szCs w:val="24"/>
              </w:rPr>
              <w:t>Ақпараттық</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құралдарды</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пайдалану</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арқылы</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балаларға</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көңіл</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күй</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туғызу</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Сергіту</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сәтін</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ұйымдастыру</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Теледидардан</w:t>
            </w:r>
            <w:proofErr w:type="spellEnd"/>
            <w:r w:rsidRPr="00115C5E">
              <w:rPr>
                <w:rFonts w:ascii="Times New Roman" w:hAnsi="Times New Roman" w:cs="Times New Roman"/>
                <w:color w:val="171717" w:themeColor="background2" w:themeShade="1A"/>
                <w:sz w:val="24"/>
                <w:szCs w:val="24"/>
              </w:rPr>
              <w:t xml:space="preserve"> </w:t>
            </w:r>
          </w:p>
          <w:p w14:paraId="03EEA097" w14:textId="77777777" w:rsidR="00F523AF" w:rsidRPr="00115C5E" w:rsidRDefault="00F523AF" w:rsidP="00F523AF">
            <w:pPr>
              <w:rPr>
                <w:rFonts w:ascii="Times New Roman" w:hAnsi="Times New Roman" w:cs="Times New Roman"/>
                <w:color w:val="171717" w:themeColor="background2" w:themeShade="1A"/>
                <w:sz w:val="24"/>
                <w:szCs w:val="24"/>
              </w:rPr>
            </w:pPr>
            <w:r w:rsidRPr="00115C5E">
              <w:rPr>
                <w:rFonts w:ascii="Times New Roman" w:hAnsi="Times New Roman" w:cs="Times New Roman"/>
                <w:color w:val="171717" w:themeColor="background2" w:themeShade="1A"/>
                <w:sz w:val="24"/>
                <w:szCs w:val="24"/>
              </w:rPr>
              <w:t>«</w:t>
            </w:r>
            <w:proofErr w:type="spellStart"/>
            <w:r w:rsidRPr="00115C5E">
              <w:rPr>
                <w:rFonts w:ascii="Times New Roman" w:hAnsi="Times New Roman" w:cs="Times New Roman"/>
                <w:color w:val="171717" w:themeColor="background2" w:themeShade="1A"/>
                <w:sz w:val="24"/>
                <w:szCs w:val="24"/>
              </w:rPr>
              <w:t>қара</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жорға</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биінің</w:t>
            </w:r>
            <w:proofErr w:type="spellEnd"/>
            <w:r w:rsidRPr="00115C5E">
              <w:rPr>
                <w:rFonts w:ascii="Times New Roman" w:hAnsi="Times New Roman" w:cs="Times New Roman"/>
                <w:color w:val="171717" w:themeColor="background2" w:themeShade="1A"/>
                <w:sz w:val="24"/>
                <w:szCs w:val="24"/>
              </w:rPr>
              <w:t xml:space="preserve"> </w:t>
            </w:r>
            <w:proofErr w:type="spellStart"/>
            <w:proofErr w:type="gramStart"/>
            <w:r w:rsidRPr="00115C5E">
              <w:rPr>
                <w:rFonts w:ascii="Times New Roman" w:hAnsi="Times New Roman" w:cs="Times New Roman"/>
                <w:color w:val="171717" w:themeColor="background2" w:themeShade="1A"/>
                <w:sz w:val="24"/>
                <w:szCs w:val="24"/>
              </w:rPr>
              <w:t>қимылдарын</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қайталау</w:t>
            </w:r>
            <w:proofErr w:type="spellEnd"/>
            <w:proofErr w:type="gramEnd"/>
            <w:r w:rsidRPr="00115C5E">
              <w:rPr>
                <w:rFonts w:ascii="Times New Roman" w:hAnsi="Times New Roman" w:cs="Times New Roman"/>
                <w:color w:val="171717" w:themeColor="background2" w:themeShade="1A"/>
                <w:sz w:val="24"/>
                <w:szCs w:val="24"/>
              </w:rPr>
              <w:t>.</w:t>
            </w:r>
          </w:p>
          <w:p w14:paraId="7493766D" w14:textId="77777777" w:rsidR="00F523AF" w:rsidRPr="00115C5E" w:rsidRDefault="00F523AF" w:rsidP="00F523AF">
            <w:pPr>
              <w:rPr>
                <w:rFonts w:ascii="Times New Roman" w:hAnsi="Times New Roman" w:cs="Times New Roman"/>
                <w:color w:val="171717" w:themeColor="background2" w:themeShade="1A"/>
                <w:sz w:val="24"/>
                <w:szCs w:val="24"/>
              </w:rPr>
            </w:pPr>
          </w:p>
          <w:p w14:paraId="58332EEE" w14:textId="77777777" w:rsidR="00F523AF" w:rsidRPr="00115C5E" w:rsidRDefault="00F523AF" w:rsidP="00F523AF">
            <w:pPr>
              <w:rPr>
                <w:rFonts w:ascii="Times New Roman" w:hAnsi="Times New Roman" w:cs="Times New Roman"/>
                <w:color w:val="171717" w:themeColor="background2" w:themeShade="1A"/>
                <w:sz w:val="24"/>
                <w:szCs w:val="24"/>
              </w:rPr>
            </w:pPr>
          </w:p>
        </w:tc>
      </w:tr>
      <w:tr w:rsidR="00F523AF" w:rsidRPr="00C9018D" w14:paraId="69E4BA23" w14:textId="77777777" w:rsidTr="00864959">
        <w:trPr>
          <w:trHeight w:val="547"/>
        </w:trPr>
        <w:tc>
          <w:tcPr>
            <w:tcW w:w="2552" w:type="dxa"/>
            <w:tcBorders>
              <w:right w:val="single" w:sz="4" w:space="0" w:color="auto"/>
            </w:tcBorders>
          </w:tcPr>
          <w:p w14:paraId="0A5E6EAF" w14:textId="77777777" w:rsidR="00F523AF" w:rsidRPr="00115C5E" w:rsidRDefault="00F523AF" w:rsidP="00F523AF">
            <w:pPr>
              <w:pStyle w:val="a5"/>
              <w:rPr>
                <w:b/>
                <w:bCs/>
                <w:color w:val="171717" w:themeColor="background2" w:themeShade="1A"/>
                <w:lang w:val="kk-KZ"/>
              </w:rPr>
            </w:pPr>
            <w:r w:rsidRPr="00115C5E">
              <w:rPr>
                <w:b/>
                <w:bCs/>
                <w:color w:val="171717" w:themeColor="background2" w:themeShade="1A"/>
                <w:lang w:val="kk-KZ"/>
              </w:rPr>
              <w:t>Мектепке дейінгі ұйымның кестесі  бойынша ұйымдастырылған іс-әрекеті</w:t>
            </w:r>
          </w:p>
        </w:tc>
        <w:tc>
          <w:tcPr>
            <w:tcW w:w="2410" w:type="dxa"/>
          </w:tcPr>
          <w:p w14:paraId="63C8DD34" w14:textId="14B80C4A" w:rsidR="00F523AF" w:rsidRPr="00115C5E" w:rsidRDefault="00F523AF" w:rsidP="00F523AF">
            <w:pPr>
              <w:pStyle w:val="a5"/>
              <w:rPr>
                <w:b/>
                <w:bCs/>
                <w:color w:val="171717" w:themeColor="background2" w:themeShade="1A"/>
                <w:lang w:val="kk-KZ"/>
              </w:rPr>
            </w:pPr>
          </w:p>
        </w:tc>
        <w:tc>
          <w:tcPr>
            <w:tcW w:w="1984" w:type="dxa"/>
          </w:tcPr>
          <w:p w14:paraId="1F5C981D" w14:textId="0EB87664" w:rsidR="00115C5E" w:rsidRPr="00115C5E" w:rsidRDefault="00115C5E" w:rsidP="00115C5E">
            <w:pPr>
              <w:autoSpaceDE/>
              <w:autoSpaceDN/>
              <w:rPr>
                <w:rFonts w:ascii="Times New Roman" w:eastAsia="Calibri" w:hAnsi="Times New Roman" w:cs="Times New Roman"/>
                <w:color w:val="000000"/>
                <w:sz w:val="24"/>
                <w:szCs w:val="24"/>
                <w:lang w:val="kk-KZ" w:eastAsia="ru-RU"/>
              </w:rPr>
            </w:pPr>
          </w:p>
          <w:p w14:paraId="2BDB057C" w14:textId="06126112" w:rsidR="00115C5E" w:rsidRPr="00115C5E" w:rsidRDefault="00115C5E" w:rsidP="00F523AF">
            <w:pPr>
              <w:pStyle w:val="a5"/>
              <w:rPr>
                <w:rFonts w:eastAsia="Calibri"/>
                <w:color w:val="171717" w:themeColor="background2" w:themeShade="1A"/>
                <w:lang w:val="kk-KZ"/>
              </w:rPr>
            </w:pPr>
          </w:p>
        </w:tc>
        <w:tc>
          <w:tcPr>
            <w:tcW w:w="2835" w:type="dxa"/>
          </w:tcPr>
          <w:p w14:paraId="51A25A91" w14:textId="77777777" w:rsidR="00F523AF" w:rsidRDefault="00115C5E" w:rsidP="00F523AF">
            <w:pPr>
              <w:pStyle w:val="a5"/>
              <w:rPr>
                <w:b/>
                <w:bCs/>
                <w:color w:val="171717" w:themeColor="background2" w:themeShade="1A"/>
                <w:lang w:val="kk-KZ"/>
              </w:rPr>
            </w:pPr>
            <w:r>
              <w:rPr>
                <w:b/>
                <w:bCs/>
                <w:color w:val="171717" w:themeColor="background2" w:themeShade="1A"/>
                <w:lang w:val="kk-KZ"/>
              </w:rPr>
              <w:t>Дене шынықтыру</w:t>
            </w:r>
          </w:p>
          <w:p w14:paraId="5C795E31" w14:textId="77777777" w:rsidR="00115C5E" w:rsidRPr="00115C5E" w:rsidRDefault="00115C5E" w:rsidP="00115C5E">
            <w:pPr>
              <w:tabs>
                <w:tab w:val="left" w:pos="709"/>
              </w:tabs>
              <w:autoSpaceDE/>
              <w:autoSpaceDN/>
              <w:rPr>
                <w:rFonts w:ascii="Times New Roman" w:eastAsia="Times New Roman" w:hAnsi="Times New Roman" w:cs="Times New Roman"/>
                <w:iCs/>
                <w:color w:val="000000"/>
                <w:sz w:val="24"/>
                <w:szCs w:val="24"/>
                <w:lang w:val="kk-KZ" w:eastAsia="ru-RU"/>
              </w:rPr>
            </w:pPr>
            <w:r w:rsidRPr="00115C5E">
              <w:rPr>
                <w:rFonts w:ascii="Times New Roman" w:eastAsia="Times New Roman" w:hAnsi="Times New Roman" w:cs="Times New Roman"/>
                <w:iCs/>
                <w:color w:val="000000"/>
                <w:sz w:val="24"/>
                <w:szCs w:val="24"/>
                <w:lang w:val="kk-KZ" w:eastAsia="ru-RU"/>
              </w:rPr>
              <w:t>Аяққа арналған жаттығулар:</w:t>
            </w:r>
          </w:p>
          <w:p w14:paraId="44A1BC41" w14:textId="595DC3A4" w:rsidR="00115C5E" w:rsidRPr="00115C5E" w:rsidRDefault="00115C5E" w:rsidP="00115C5E">
            <w:pPr>
              <w:tabs>
                <w:tab w:val="left" w:pos="709"/>
              </w:tabs>
              <w:autoSpaceDE/>
              <w:autoSpaceDN/>
              <w:rPr>
                <w:rFonts w:ascii="Times New Roman" w:eastAsia="Times New Roman" w:hAnsi="Times New Roman" w:cs="Times New Roman"/>
                <w:iCs/>
                <w:color w:val="000000"/>
                <w:sz w:val="24"/>
                <w:szCs w:val="24"/>
                <w:lang w:val="kk-KZ" w:eastAsia="ru-RU"/>
              </w:rPr>
            </w:pPr>
            <w:r w:rsidRPr="00115C5E">
              <w:rPr>
                <w:rFonts w:ascii="Times New Roman" w:eastAsia="Times New Roman" w:hAnsi="Times New Roman" w:cs="Times New Roman"/>
                <w:iCs/>
                <w:color w:val="000000"/>
                <w:sz w:val="24"/>
                <w:szCs w:val="24"/>
                <w:lang w:val="kk-KZ" w:eastAsia="ru-RU"/>
              </w:rPr>
              <w:t>аяқтың ұшына көтерілу, аяқты алға қарай қою, аяқты жан-жаққа, артқа қою;қолдарды алға созып, жартылай отыру, тізені қолмен ұстап, басты төмен иіп, кезекпен тізені бүгіп, аяқты көтеру;отырып құм салынған қапшықтарды аяқтың бақайларымен қысып ұстау, таяқтың, білікшенің (диаметрі 6-8 сантиметр) бойымен қосалқы қадаммен жүру.</w:t>
            </w:r>
          </w:p>
          <w:p w14:paraId="0C6E279D" w14:textId="1F4FC0C0" w:rsidR="00115C5E" w:rsidRPr="00115C5E" w:rsidRDefault="00115C5E" w:rsidP="00F523AF">
            <w:pPr>
              <w:pStyle w:val="a5"/>
              <w:rPr>
                <w:b/>
                <w:bCs/>
                <w:color w:val="171717" w:themeColor="background2" w:themeShade="1A"/>
                <w:lang w:val="kk-KZ"/>
              </w:rPr>
            </w:pPr>
          </w:p>
        </w:tc>
        <w:tc>
          <w:tcPr>
            <w:tcW w:w="2552" w:type="dxa"/>
          </w:tcPr>
          <w:p w14:paraId="1A02C530" w14:textId="36705A2D" w:rsidR="00115C5E" w:rsidRDefault="00115C5E" w:rsidP="00115C5E">
            <w:pPr>
              <w:rPr>
                <w:rFonts w:ascii="Times New Roman" w:hAnsi="Times New Roman" w:cs="Times New Roman"/>
                <w:b/>
                <w:color w:val="171717" w:themeColor="background2" w:themeShade="1A"/>
                <w:sz w:val="24"/>
                <w:szCs w:val="24"/>
                <w:lang w:val="kk-KZ"/>
              </w:rPr>
            </w:pPr>
            <w:r>
              <w:rPr>
                <w:rFonts w:ascii="Times New Roman" w:hAnsi="Times New Roman" w:cs="Times New Roman"/>
                <w:b/>
                <w:color w:val="171717" w:themeColor="background2" w:themeShade="1A"/>
                <w:sz w:val="24"/>
                <w:szCs w:val="24"/>
                <w:lang w:val="kk-KZ"/>
              </w:rPr>
              <w:t>Қазақ тілі</w:t>
            </w:r>
          </w:p>
          <w:p w14:paraId="26E05E56" w14:textId="0348C6E4" w:rsidR="00115C5E" w:rsidRPr="00115C5E" w:rsidRDefault="00115C5E" w:rsidP="00115C5E">
            <w:pPr>
              <w:rPr>
                <w:rFonts w:ascii="Times New Roman" w:hAnsi="Times New Roman" w:cs="Times New Roman"/>
                <w:b/>
                <w:color w:val="171717" w:themeColor="background2" w:themeShade="1A"/>
                <w:sz w:val="24"/>
                <w:szCs w:val="24"/>
                <w:lang w:val="kk-KZ"/>
              </w:rPr>
            </w:pPr>
            <w:r w:rsidRPr="00115C5E">
              <w:rPr>
                <w:rFonts w:ascii="Times New Roman" w:hAnsi="Times New Roman" w:cs="Times New Roman"/>
                <w:b/>
                <w:color w:val="171717" w:themeColor="background2" w:themeShade="1A"/>
                <w:sz w:val="24"/>
                <w:szCs w:val="24"/>
                <w:lang w:val="kk-KZ"/>
              </w:rPr>
              <w:t>Жуан және жіңішке сөздерді ажырату.</w:t>
            </w:r>
          </w:p>
          <w:p w14:paraId="088FC676" w14:textId="77777777" w:rsidR="00115C5E" w:rsidRPr="00115C5E" w:rsidRDefault="00115C5E" w:rsidP="00115C5E">
            <w:pPr>
              <w:rPr>
                <w:rStyle w:val="fontstyle01"/>
                <w:sz w:val="24"/>
                <w:szCs w:val="24"/>
                <w:lang w:val="ru-RU"/>
              </w:rPr>
            </w:pPr>
            <w:r w:rsidRPr="005A4197">
              <w:rPr>
                <w:rStyle w:val="fontstyle01"/>
                <w:sz w:val="24"/>
                <w:szCs w:val="24"/>
                <w:lang w:val="kk-KZ"/>
              </w:rPr>
              <w:t xml:space="preserve">Балалармен суреттегі сөздерді қайталау арқылы дауысты жуан және жіңішке дыбыстарын дұрыс айтуды үйрету. </w:t>
            </w:r>
            <w:proofErr w:type="spellStart"/>
            <w:r w:rsidRPr="00115C5E">
              <w:rPr>
                <w:rStyle w:val="fontstyle01"/>
                <w:sz w:val="24"/>
                <w:szCs w:val="24"/>
                <w:lang w:val="ru-RU"/>
              </w:rPr>
              <w:t>Мысалы</w:t>
            </w:r>
            <w:proofErr w:type="spellEnd"/>
            <w:r w:rsidRPr="00115C5E">
              <w:rPr>
                <w:rStyle w:val="fontstyle01"/>
                <w:sz w:val="24"/>
                <w:szCs w:val="24"/>
                <w:lang w:val="ru-RU"/>
              </w:rPr>
              <w:t>: а – ә, о-</w:t>
            </w:r>
            <w:proofErr w:type="spellStart"/>
            <w:proofErr w:type="gramStart"/>
            <w:r w:rsidRPr="00115C5E">
              <w:rPr>
                <w:rStyle w:val="fontstyle01"/>
                <w:sz w:val="24"/>
                <w:szCs w:val="24"/>
                <w:lang w:val="ru-RU"/>
              </w:rPr>
              <w:t>ө,ы</w:t>
            </w:r>
            <w:proofErr w:type="spellEnd"/>
            <w:proofErr w:type="gramEnd"/>
            <w:r w:rsidRPr="00115C5E">
              <w:rPr>
                <w:rStyle w:val="fontstyle01"/>
                <w:sz w:val="24"/>
                <w:szCs w:val="24"/>
                <w:lang w:val="ru-RU"/>
              </w:rPr>
              <w:t xml:space="preserve">-і осы </w:t>
            </w:r>
            <w:proofErr w:type="spellStart"/>
            <w:r w:rsidRPr="00115C5E">
              <w:rPr>
                <w:rStyle w:val="fontstyle01"/>
                <w:sz w:val="24"/>
                <w:szCs w:val="24"/>
                <w:lang w:val="ru-RU"/>
              </w:rPr>
              <w:t>әріптер</w:t>
            </w:r>
            <w:proofErr w:type="spellEnd"/>
            <w:r w:rsidRPr="00115C5E">
              <w:rPr>
                <w:rStyle w:val="fontstyle01"/>
                <w:sz w:val="24"/>
                <w:szCs w:val="24"/>
                <w:lang w:val="ru-RU"/>
              </w:rPr>
              <w:t xml:space="preserve"> </w:t>
            </w:r>
            <w:proofErr w:type="spellStart"/>
            <w:r w:rsidRPr="00115C5E">
              <w:rPr>
                <w:rStyle w:val="fontstyle01"/>
                <w:sz w:val="24"/>
                <w:szCs w:val="24"/>
                <w:lang w:val="ru-RU"/>
              </w:rPr>
              <w:t>кездесетін</w:t>
            </w:r>
            <w:proofErr w:type="spellEnd"/>
            <w:r w:rsidRPr="00115C5E">
              <w:rPr>
                <w:rStyle w:val="fontstyle01"/>
                <w:sz w:val="24"/>
                <w:szCs w:val="24"/>
                <w:lang w:val="ru-RU"/>
              </w:rPr>
              <w:t xml:space="preserve"> </w:t>
            </w:r>
            <w:proofErr w:type="spellStart"/>
            <w:r w:rsidRPr="00115C5E">
              <w:rPr>
                <w:rStyle w:val="fontstyle01"/>
                <w:sz w:val="24"/>
                <w:szCs w:val="24"/>
                <w:lang w:val="ru-RU"/>
              </w:rPr>
              <w:t>сөздер</w:t>
            </w:r>
            <w:proofErr w:type="spellEnd"/>
          </w:p>
          <w:p w14:paraId="5A2C213E" w14:textId="77777777" w:rsidR="006A4350" w:rsidRPr="006A4350" w:rsidRDefault="006A4350" w:rsidP="006A4350">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6A043D89" w14:textId="77777777" w:rsidR="006A4350" w:rsidRPr="006A4350" w:rsidRDefault="006A4350" w:rsidP="006A4350">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p w14:paraId="327B8A5D" w14:textId="35AF7714" w:rsidR="00F523AF" w:rsidRPr="00115C5E" w:rsidRDefault="00F523AF" w:rsidP="00F523AF">
            <w:pPr>
              <w:widowControl/>
              <w:autoSpaceDE/>
              <w:autoSpaceDN/>
              <w:rPr>
                <w:rFonts w:ascii="Times New Roman" w:hAnsi="Times New Roman" w:cs="Times New Roman"/>
                <w:color w:val="171717" w:themeColor="background2" w:themeShade="1A"/>
                <w:sz w:val="24"/>
                <w:szCs w:val="24"/>
                <w:lang w:val="kk-KZ"/>
              </w:rPr>
            </w:pPr>
          </w:p>
        </w:tc>
        <w:tc>
          <w:tcPr>
            <w:tcW w:w="2693" w:type="dxa"/>
          </w:tcPr>
          <w:p w14:paraId="37FF542F" w14:textId="69FF25EF" w:rsidR="00F523AF" w:rsidRDefault="00115C5E" w:rsidP="00F523AF">
            <w:pPr>
              <w:pStyle w:val="a3"/>
              <w:ind w:left="0" w:right="106"/>
              <w:rPr>
                <w:b/>
                <w:bCs/>
                <w:color w:val="171717" w:themeColor="background2" w:themeShade="1A"/>
                <w:sz w:val="24"/>
                <w:szCs w:val="24"/>
              </w:rPr>
            </w:pPr>
            <w:r w:rsidRPr="00115C5E">
              <w:rPr>
                <w:b/>
                <w:bCs/>
                <w:color w:val="171717" w:themeColor="background2" w:themeShade="1A"/>
                <w:sz w:val="24"/>
                <w:szCs w:val="24"/>
              </w:rPr>
              <w:lastRenderedPageBreak/>
              <w:t>Дене шынықтыру</w:t>
            </w:r>
          </w:p>
          <w:p w14:paraId="7C5F258D" w14:textId="6930895B" w:rsidR="00115C5E" w:rsidRPr="00115C5E" w:rsidRDefault="00115C5E" w:rsidP="00F523AF">
            <w:pPr>
              <w:pStyle w:val="a3"/>
              <w:ind w:left="0" w:right="106"/>
              <w:rPr>
                <w:color w:val="171717" w:themeColor="background2" w:themeShade="1A"/>
                <w:sz w:val="22"/>
                <w:szCs w:val="22"/>
              </w:rPr>
            </w:pPr>
            <w:r w:rsidRPr="00115C5E">
              <w:rPr>
                <w:color w:val="000000"/>
                <w:sz w:val="24"/>
                <w:szCs w:val="24"/>
                <w:lang w:eastAsia="ru-RU"/>
              </w:rPr>
              <w:t>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w:t>
            </w:r>
          </w:p>
          <w:p w14:paraId="594D507C" w14:textId="77777777" w:rsidR="00F523AF" w:rsidRPr="00115C5E" w:rsidRDefault="00F523AF" w:rsidP="00F523AF">
            <w:pPr>
              <w:pStyle w:val="a5"/>
              <w:jc w:val="center"/>
              <w:rPr>
                <w:b/>
                <w:bCs/>
                <w:color w:val="171717" w:themeColor="background2" w:themeShade="1A"/>
                <w:lang w:val="kk-KZ"/>
              </w:rPr>
            </w:pPr>
          </w:p>
          <w:p w14:paraId="061594D8" w14:textId="77777777" w:rsidR="00F523AF" w:rsidRPr="00115C5E" w:rsidRDefault="00F523AF" w:rsidP="00F523AF">
            <w:pPr>
              <w:pStyle w:val="a5"/>
              <w:rPr>
                <w:color w:val="171717" w:themeColor="background2" w:themeShade="1A"/>
                <w:lang w:val="kk-KZ"/>
              </w:rPr>
            </w:pPr>
          </w:p>
          <w:p w14:paraId="04FBD640" w14:textId="77777777" w:rsidR="00F523AF" w:rsidRPr="00115C5E" w:rsidRDefault="00F523AF" w:rsidP="00F523AF">
            <w:pPr>
              <w:pStyle w:val="a5"/>
              <w:jc w:val="center"/>
              <w:rPr>
                <w:color w:val="171717" w:themeColor="background2" w:themeShade="1A"/>
                <w:lang w:val="kk-KZ"/>
              </w:rPr>
            </w:pPr>
          </w:p>
          <w:p w14:paraId="4C56F611" w14:textId="77777777" w:rsidR="00F523AF" w:rsidRPr="00115C5E" w:rsidRDefault="00F523AF" w:rsidP="00F523AF">
            <w:pPr>
              <w:pStyle w:val="a3"/>
              <w:ind w:left="0"/>
              <w:rPr>
                <w:color w:val="171717" w:themeColor="background2" w:themeShade="1A"/>
                <w:sz w:val="24"/>
                <w:szCs w:val="24"/>
              </w:rPr>
            </w:pPr>
          </w:p>
          <w:p w14:paraId="3F2AD972" w14:textId="77777777" w:rsidR="00F523AF" w:rsidRPr="00115C5E" w:rsidRDefault="00F523AF" w:rsidP="00F523AF">
            <w:pPr>
              <w:pStyle w:val="a3"/>
              <w:ind w:left="0" w:right="112"/>
              <w:rPr>
                <w:b/>
                <w:bCs/>
                <w:color w:val="171717" w:themeColor="background2" w:themeShade="1A"/>
                <w:sz w:val="24"/>
                <w:szCs w:val="24"/>
              </w:rPr>
            </w:pPr>
            <w:r w:rsidRPr="00115C5E">
              <w:rPr>
                <w:color w:val="171717" w:themeColor="background2" w:themeShade="1A"/>
                <w:sz w:val="24"/>
                <w:szCs w:val="24"/>
              </w:rPr>
              <w:t xml:space="preserve"> </w:t>
            </w:r>
          </w:p>
        </w:tc>
      </w:tr>
      <w:tr w:rsidR="00F523AF" w:rsidRPr="00C9018D" w14:paraId="4B56C80A" w14:textId="77777777" w:rsidTr="000E257B">
        <w:trPr>
          <w:trHeight w:val="473"/>
        </w:trPr>
        <w:tc>
          <w:tcPr>
            <w:tcW w:w="2552" w:type="dxa"/>
            <w:tcBorders>
              <w:right w:val="single" w:sz="4" w:space="0" w:color="auto"/>
            </w:tcBorders>
          </w:tcPr>
          <w:p w14:paraId="5D9A46F9" w14:textId="77777777" w:rsidR="00F523AF" w:rsidRPr="00115C5E" w:rsidRDefault="00F523AF" w:rsidP="00F523AF">
            <w:pPr>
              <w:pStyle w:val="a5"/>
              <w:rPr>
                <w:b/>
                <w:bCs/>
                <w:color w:val="171717" w:themeColor="background2" w:themeShade="1A"/>
                <w:spacing w:val="-58"/>
                <w:lang w:val="kk-KZ"/>
              </w:rPr>
            </w:pPr>
            <w:r w:rsidRPr="00115C5E">
              <w:rPr>
                <w:b/>
                <w:bCs/>
                <w:color w:val="171717" w:themeColor="background2" w:themeShade="1A"/>
                <w:lang w:val="kk-KZ"/>
              </w:rPr>
              <w:t>Балалардың дербес әрекеті</w:t>
            </w:r>
            <w:r w:rsidRPr="00115C5E">
              <w:rPr>
                <w:b/>
                <w:bCs/>
                <w:color w:val="171717" w:themeColor="background2" w:themeShade="1A"/>
                <w:spacing w:val="-58"/>
                <w:lang w:val="kk-KZ"/>
              </w:rPr>
              <w:t xml:space="preserve"> </w:t>
            </w:r>
          </w:p>
          <w:p w14:paraId="02A1B1ED" w14:textId="77777777" w:rsidR="00F523AF" w:rsidRPr="00115C5E" w:rsidRDefault="00F523AF" w:rsidP="00F523AF">
            <w:pPr>
              <w:pStyle w:val="a5"/>
              <w:rPr>
                <w:b/>
                <w:bCs/>
                <w:color w:val="171717" w:themeColor="background2" w:themeShade="1A"/>
                <w:lang w:val="kk-KZ"/>
              </w:rPr>
            </w:pPr>
            <w:r w:rsidRPr="00115C5E">
              <w:rPr>
                <w:b/>
                <w:bCs/>
                <w:color w:val="171717" w:themeColor="background2" w:themeShade="1A"/>
                <w:lang w:val="kk-KZ"/>
              </w:rPr>
              <w:t>(баяу қимылды ойындар,</w:t>
            </w:r>
            <w:r w:rsidRPr="00115C5E">
              <w:rPr>
                <w:b/>
                <w:bCs/>
                <w:color w:val="171717" w:themeColor="background2" w:themeShade="1A"/>
                <w:spacing w:val="1"/>
                <w:lang w:val="kk-KZ"/>
              </w:rPr>
              <w:t xml:space="preserve"> </w:t>
            </w:r>
            <w:r w:rsidRPr="00115C5E">
              <w:rPr>
                <w:b/>
                <w:bCs/>
                <w:color w:val="171717" w:themeColor="background2" w:themeShade="1A"/>
                <w:lang w:val="kk-KZ"/>
              </w:rPr>
              <w:t>үстел</w:t>
            </w:r>
            <w:r w:rsidRPr="00115C5E">
              <w:rPr>
                <w:b/>
                <w:bCs/>
                <w:color w:val="171717" w:themeColor="background2" w:themeShade="1A"/>
                <w:spacing w:val="-1"/>
                <w:lang w:val="kk-KZ"/>
              </w:rPr>
              <w:t xml:space="preserve"> </w:t>
            </w:r>
            <w:r w:rsidRPr="00115C5E">
              <w:rPr>
                <w:b/>
                <w:bCs/>
                <w:color w:val="171717" w:themeColor="background2" w:themeShade="1A"/>
                <w:lang w:val="kk-KZ"/>
              </w:rPr>
              <w:t>үсті ойындары, бейнелеу</w:t>
            </w:r>
            <w:r w:rsidRPr="00115C5E">
              <w:rPr>
                <w:b/>
                <w:bCs/>
                <w:color w:val="171717" w:themeColor="background2" w:themeShade="1A"/>
                <w:spacing w:val="-11"/>
                <w:lang w:val="kk-KZ"/>
              </w:rPr>
              <w:t xml:space="preserve"> </w:t>
            </w:r>
            <w:r w:rsidRPr="00115C5E">
              <w:rPr>
                <w:b/>
                <w:bCs/>
                <w:color w:val="171717" w:themeColor="background2" w:themeShade="1A"/>
                <w:lang w:val="kk-KZ"/>
              </w:rPr>
              <w:t>әрекеті,</w:t>
            </w:r>
            <w:r w:rsidRPr="00115C5E">
              <w:rPr>
                <w:b/>
                <w:bCs/>
                <w:color w:val="171717" w:themeColor="background2" w:themeShade="1A"/>
                <w:spacing w:val="-7"/>
                <w:lang w:val="kk-KZ"/>
              </w:rPr>
              <w:t xml:space="preserve"> </w:t>
            </w:r>
            <w:r w:rsidRPr="00115C5E">
              <w:rPr>
                <w:b/>
                <w:bCs/>
                <w:color w:val="171717" w:themeColor="background2" w:themeShade="1A"/>
                <w:lang w:val="kk-KZ"/>
              </w:rPr>
              <w:t xml:space="preserve">кітаптар </w:t>
            </w:r>
            <w:r w:rsidRPr="00115C5E">
              <w:rPr>
                <w:b/>
                <w:bCs/>
                <w:color w:val="171717" w:themeColor="background2" w:themeShade="1A"/>
                <w:spacing w:val="-57"/>
                <w:lang w:val="kk-KZ"/>
              </w:rPr>
              <w:t xml:space="preserve"> </w:t>
            </w:r>
            <w:r w:rsidRPr="00115C5E">
              <w:rPr>
                <w:b/>
                <w:bCs/>
                <w:color w:val="171717" w:themeColor="background2" w:themeShade="1A"/>
                <w:lang w:val="kk-KZ"/>
              </w:rPr>
              <w:t>қарау және тағы басқа</w:t>
            </w:r>
            <w:r w:rsidRPr="00115C5E">
              <w:rPr>
                <w:b/>
                <w:bCs/>
                <w:color w:val="171717" w:themeColor="background2" w:themeShade="1A"/>
                <w:spacing w:val="1"/>
                <w:lang w:val="kk-KZ"/>
              </w:rPr>
              <w:t xml:space="preserve"> </w:t>
            </w:r>
            <w:r w:rsidRPr="00115C5E">
              <w:rPr>
                <w:b/>
                <w:bCs/>
                <w:color w:val="171717" w:themeColor="background2" w:themeShade="1A"/>
                <w:lang w:val="kk-KZ"/>
              </w:rPr>
              <w:t>әрекеттер)</w:t>
            </w:r>
          </w:p>
        </w:tc>
        <w:tc>
          <w:tcPr>
            <w:tcW w:w="2410" w:type="dxa"/>
          </w:tcPr>
          <w:p w14:paraId="1033810E" w14:textId="77777777" w:rsidR="00F523AF" w:rsidRPr="005A4197" w:rsidRDefault="00F523AF" w:rsidP="00F523AF">
            <w:pPr>
              <w:rPr>
                <w:rFonts w:ascii="Times New Roman" w:hAnsi="Times New Roman" w:cs="Times New Roman"/>
                <w:b/>
                <w:bCs/>
                <w:color w:val="000000" w:themeColor="text1" w:themeShade="80"/>
                <w:sz w:val="24"/>
                <w:szCs w:val="24"/>
                <w:lang w:val="kk-KZ"/>
              </w:rPr>
            </w:pPr>
          </w:p>
        </w:tc>
        <w:tc>
          <w:tcPr>
            <w:tcW w:w="1984" w:type="dxa"/>
          </w:tcPr>
          <w:p w14:paraId="22EAB328" w14:textId="77777777" w:rsidR="00F523AF" w:rsidRPr="005A4197" w:rsidRDefault="00F523AF" w:rsidP="00F523AF">
            <w:pPr>
              <w:widowControl/>
              <w:shd w:val="clear" w:color="auto" w:fill="FFFFFF"/>
              <w:autoSpaceDE/>
              <w:autoSpaceDN/>
              <w:rPr>
                <w:rFonts w:ascii="Times New Roman" w:hAnsi="Times New Roman" w:cs="Times New Roman"/>
                <w:color w:val="171717" w:themeColor="background2" w:themeShade="1A"/>
                <w:sz w:val="24"/>
                <w:szCs w:val="24"/>
                <w:lang w:val="kk-KZ"/>
              </w:rPr>
            </w:pPr>
          </w:p>
        </w:tc>
        <w:tc>
          <w:tcPr>
            <w:tcW w:w="2835" w:type="dxa"/>
          </w:tcPr>
          <w:p w14:paraId="20E7D170" w14:textId="77777777" w:rsidR="00F523AF" w:rsidRPr="005A4197" w:rsidRDefault="00F523AF" w:rsidP="00F523AF">
            <w:pPr>
              <w:rPr>
                <w:rFonts w:ascii="Times New Roman" w:hAnsi="Times New Roman" w:cs="Times New Roman"/>
                <w:color w:val="171717" w:themeColor="background2" w:themeShade="1A"/>
                <w:sz w:val="24"/>
                <w:szCs w:val="24"/>
                <w:lang w:val="kk-KZ"/>
              </w:rPr>
            </w:pPr>
            <w:r w:rsidRPr="005A4197">
              <w:rPr>
                <w:rFonts w:ascii="Times New Roman" w:hAnsi="Times New Roman" w:cs="Times New Roman"/>
                <w:color w:val="171717" w:themeColor="background2" w:themeShade="1A"/>
                <w:sz w:val="24"/>
                <w:szCs w:val="24"/>
                <w:lang w:val="kk-KZ"/>
              </w:rPr>
              <w:t>"</w:t>
            </w:r>
            <w:r w:rsidRPr="005A4197">
              <w:rPr>
                <w:rFonts w:ascii="Times New Roman" w:hAnsi="Times New Roman" w:cs="Times New Roman"/>
                <w:b/>
                <w:color w:val="171717" w:themeColor="background2" w:themeShade="1A"/>
                <w:sz w:val="24"/>
                <w:szCs w:val="24"/>
                <w:lang w:val="kk-KZ"/>
              </w:rPr>
              <w:t>Мен" бейнесін, құрдастарын, өзін балалар қоғамының бір мүшесі ретінде сезінуге үйрету</w:t>
            </w:r>
          </w:p>
          <w:p w14:paraId="785A693C" w14:textId="77777777" w:rsidR="00F523AF" w:rsidRPr="00801828" w:rsidRDefault="00F523AF" w:rsidP="00F523AF">
            <w:pPr>
              <w:rPr>
                <w:rFonts w:ascii="Times New Roman" w:hAnsi="Times New Roman" w:cs="Times New Roman"/>
                <w:color w:val="171717" w:themeColor="background2" w:themeShade="1A"/>
                <w:sz w:val="24"/>
                <w:szCs w:val="24"/>
                <w:lang w:val="kk-KZ"/>
              </w:rPr>
            </w:pPr>
            <w:r w:rsidRPr="00801828">
              <w:rPr>
                <w:rFonts w:ascii="Times New Roman" w:hAnsi="Times New Roman" w:cs="Times New Roman"/>
                <w:color w:val="171717" w:themeColor="background2" w:themeShade="1A"/>
                <w:sz w:val="24"/>
                <w:szCs w:val="24"/>
                <w:lang w:val="kk-KZ"/>
              </w:rPr>
              <w:t xml:space="preserve">Отбасы , ойын алаңындағы балалар , достар деген тақырыптағы суреттермен жұмыс. Отбасы мүшелерінің атауларын сұрау,достарының есімдерін сұрау. Өз есімін дұрыс айтуға үйрету. </w:t>
            </w:r>
          </w:p>
          <w:p w14:paraId="3F8421CD" w14:textId="77777777" w:rsidR="00F523AF" w:rsidRPr="00801828" w:rsidRDefault="00F523AF" w:rsidP="00F523AF">
            <w:pPr>
              <w:rPr>
                <w:rFonts w:ascii="Times New Roman" w:hAnsi="Times New Roman" w:cs="Times New Roman"/>
                <w:color w:val="171717" w:themeColor="background2" w:themeShade="1A"/>
                <w:sz w:val="24"/>
                <w:szCs w:val="24"/>
                <w:lang w:val="kk-KZ"/>
              </w:rPr>
            </w:pPr>
            <w:r w:rsidRPr="00801828">
              <w:rPr>
                <w:rFonts w:ascii="Times New Roman" w:hAnsi="Times New Roman" w:cs="Times New Roman"/>
                <w:color w:val="171717" w:themeColor="background2" w:themeShade="1A"/>
                <w:sz w:val="24"/>
                <w:szCs w:val="24"/>
                <w:lang w:val="kk-KZ"/>
              </w:rPr>
              <w:t xml:space="preserve"> </w:t>
            </w:r>
          </w:p>
          <w:p w14:paraId="4B118AD1" w14:textId="77777777" w:rsidR="00F523AF" w:rsidRPr="00115C5E" w:rsidRDefault="00F523AF" w:rsidP="00F523AF">
            <w:pPr>
              <w:rPr>
                <w:rFonts w:ascii="Times New Roman" w:hAnsi="Times New Roman" w:cs="Times New Roman"/>
                <w:color w:val="171717" w:themeColor="background2" w:themeShade="1A"/>
                <w:sz w:val="24"/>
                <w:szCs w:val="24"/>
              </w:rPr>
            </w:pPr>
            <w:proofErr w:type="spellStart"/>
            <w:r w:rsidRPr="00115C5E">
              <w:rPr>
                <w:rFonts w:ascii="Times New Roman" w:hAnsi="Times New Roman" w:cs="Times New Roman"/>
                <w:b/>
                <w:color w:val="171717" w:themeColor="background2" w:themeShade="1A"/>
                <w:sz w:val="24"/>
                <w:szCs w:val="24"/>
              </w:rPr>
              <w:t>Қоршаған</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ортамен</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таныстыру</w:t>
            </w:r>
            <w:proofErr w:type="spellEnd"/>
            <w:r w:rsidRPr="00115C5E">
              <w:rPr>
                <w:rFonts w:ascii="Times New Roman" w:hAnsi="Times New Roman" w:cs="Times New Roman"/>
                <w:b/>
                <w:color w:val="171717" w:themeColor="background2" w:themeShade="1A"/>
                <w:sz w:val="24"/>
                <w:szCs w:val="24"/>
              </w:rPr>
              <w:t>.</w:t>
            </w:r>
          </w:p>
          <w:p w14:paraId="7B07497E" w14:textId="77777777" w:rsidR="00F523AF" w:rsidRPr="00115C5E" w:rsidRDefault="00F523AF" w:rsidP="00F523AF">
            <w:pPr>
              <w:rPr>
                <w:rFonts w:ascii="Times New Roman" w:hAnsi="Times New Roman" w:cs="Times New Roman"/>
                <w:b/>
                <w:color w:val="171717" w:themeColor="background2" w:themeShade="1A"/>
                <w:sz w:val="24"/>
                <w:szCs w:val="24"/>
              </w:rPr>
            </w:pPr>
          </w:p>
          <w:p w14:paraId="619B513F" w14:textId="77777777" w:rsidR="00F523AF" w:rsidRPr="00115C5E" w:rsidRDefault="00F523AF" w:rsidP="00F523AF">
            <w:pPr>
              <w:rPr>
                <w:rFonts w:ascii="Times New Roman" w:hAnsi="Times New Roman" w:cs="Times New Roman"/>
                <w:b/>
                <w:color w:val="171717" w:themeColor="background2" w:themeShade="1A"/>
                <w:sz w:val="24"/>
                <w:szCs w:val="24"/>
              </w:rPr>
            </w:pPr>
          </w:p>
          <w:p w14:paraId="1E88BC13" w14:textId="77777777" w:rsidR="00F523AF" w:rsidRPr="00115C5E" w:rsidRDefault="00F523AF" w:rsidP="00F523AF">
            <w:pPr>
              <w:rPr>
                <w:rFonts w:ascii="Times New Roman" w:hAnsi="Times New Roman" w:cs="Times New Roman"/>
                <w:b/>
                <w:color w:val="171717" w:themeColor="background2" w:themeShade="1A"/>
                <w:sz w:val="24"/>
                <w:szCs w:val="24"/>
              </w:rPr>
            </w:pPr>
          </w:p>
        </w:tc>
        <w:tc>
          <w:tcPr>
            <w:tcW w:w="2552" w:type="dxa"/>
          </w:tcPr>
          <w:p w14:paraId="78BB1688" w14:textId="24D4658E" w:rsidR="00F523AF" w:rsidRPr="005A4197" w:rsidRDefault="00F523AF" w:rsidP="00115C5E">
            <w:pPr>
              <w:rPr>
                <w:rFonts w:ascii="Times New Roman" w:hAnsi="Times New Roman" w:cs="Times New Roman"/>
                <w:b/>
                <w:color w:val="171717" w:themeColor="background2" w:themeShade="1A"/>
                <w:sz w:val="24"/>
                <w:szCs w:val="24"/>
              </w:rPr>
            </w:pPr>
            <w:proofErr w:type="spellStart"/>
            <w:r w:rsidRPr="00115C5E">
              <w:rPr>
                <w:rFonts w:ascii="Times New Roman" w:hAnsi="Times New Roman" w:cs="Times New Roman"/>
                <w:b/>
                <w:color w:val="171717" w:themeColor="background2" w:themeShade="1A"/>
                <w:sz w:val="24"/>
                <w:szCs w:val="24"/>
                <w:lang w:val="ru-RU"/>
              </w:rPr>
              <w:t>Заттық</w:t>
            </w:r>
            <w:proofErr w:type="spellEnd"/>
            <w:r w:rsidRPr="005A4197">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lang w:val="ru-RU"/>
              </w:rPr>
              <w:t>дамытушы</w:t>
            </w:r>
            <w:proofErr w:type="spellEnd"/>
            <w:r w:rsidRPr="005A4197">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lang w:val="ru-RU"/>
              </w:rPr>
              <w:t>орталардағы</w:t>
            </w:r>
            <w:proofErr w:type="spellEnd"/>
            <w:r w:rsidRPr="005A4197">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lang w:val="ru-RU"/>
              </w:rPr>
              <w:t>ойындар</w:t>
            </w:r>
            <w:proofErr w:type="spellEnd"/>
            <w:r w:rsidRPr="005A4197">
              <w:rPr>
                <w:rFonts w:ascii="Times New Roman" w:hAnsi="Times New Roman" w:cs="Times New Roman"/>
                <w:b/>
                <w:color w:val="171717" w:themeColor="background2" w:themeShade="1A"/>
                <w:sz w:val="24"/>
                <w:szCs w:val="24"/>
              </w:rPr>
              <w:t>.</w:t>
            </w:r>
          </w:p>
          <w:p w14:paraId="3C5C5C76" w14:textId="77777777" w:rsidR="00F523AF" w:rsidRPr="005A4197" w:rsidRDefault="00F523AF" w:rsidP="00F523AF">
            <w:pPr>
              <w:widowControl/>
              <w:autoSpaceDE/>
              <w:autoSpaceDN/>
              <w:rPr>
                <w:rFonts w:ascii="Times New Roman" w:hAnsi="Times New Roman" w:cs="Times New Roman"/>
                <w:b/>
                <w:color w:val="171717" w:themeColor="background2" w:themeShade="1A"/>
                <w:sz w:val="24"/>
                <w:szCs w:val="24"/>
              </w:rPr>
            </w:pPr>
            <w:proofErr w:type="spellStart"/>
            <w:r w:rsidRPr="00115C5E">
              <w:rPr>
                <w:rFonts w:ascii="Times New Roman" w:hAnsi="Times New Roman" w:cs="Times New Roman"/>
                <w:color w:val="171717" w:themeColor="background2" w:themeShade="1A"/>
                <w:sz w:val="24"/>
                <w:szCs w:val="24"/>
                <w:lang w:val="ru-RU"/>
              </w:rPr>
              <w:t>Тәрбиешінің</w:t>
            </w:r>
            <w:proofErr w:type="spellEnd"/>
            <w:r w:rsidRPr="005A4197">
              <w:rPr>
                <w:rFonts w:ascii="Times New Roman" w:hAnsi="Times New Roman" w:cs="Times New Roman"/>
                <w:color w:val="171717" w:themeColor="background2" w:themeShade="1A"/>
                <w:sz w:val="24"/>
                <w:szCs w:val="24"/>
              </w:rPr>
              <w:t xml:space="preserve"> </w:t>
            </w:r>
            <w:proofErr w:type="spellStart"/>
            <w:proofErr w:type="gramStart"/>
            <w:r w:rsidRPr="00115C5E">
              <w:rPr>
                <w:rFonts w:ascii="Times New Roman" w:hAnsi="Times New Roman" w:cs="Times New Roman"/>
                <w:color w:val="171717" w:themeColor="background2" w:themeShade="1A"/>
                <w:sz w:val="24"/>
                <w:szCs w:val="24"/>
                <w:lang w:val="ru-RU"/>
              </w:rPr>
              <w:t>бақылауында</w:t>
            </w:r>
            <w:proofErr w:type="spellEnd"/>
            <w:r w:rsidRPr="005A4197">
              <w:rPr>
                <w:rFonts w:ascii="Times New Roman" w:hAnsi="Times New Roman" w:cs="Times New Roman"/>
                <w:color w:val="171717" w:themeColor="background2" w:themeShade="1A"/>
                <w:sz w:val="24"/>
                <w:szCs w:val="24"/>
              </w:rPr>
              <w:t>,</w:t>
            </w:r>
            <w:proofErr w:type="spellStart"/>
            <w:r w:rsidRPr="00115C5E">
              <w:rPr>
                <w:rFonts w:ascii="Times New Roman" w:hAnsi="Times New Roman" w:cs="Times New Roman"/>
                <w:color w:val="171717" w:themeColor="background2" w:themeShade="1A"/>
                <w:sz w:val="24"/>
                <w:szCs w:val="24"/>
                <w:lang w:val="ru-RU"/>
              </w:rPr>
              <w:t>қауіпсіздікті</w:t>
            </w:r>
            <w:proofErr w:type="spellEnd"/>
            <w:proofErr w:type="gramEnd"/>
            <w:r w:rsidRPr="005A4197">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ескерту</w:t>
            </w:r>
            <w:proofErr w:type="spellEnd"/>
            <w:r w:rsidRPr="005A4197">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Ойыннан</w:t>
            </w:r>
            <w:proofErr w:type="spellEnd"/>
            <w:r w:rsidRPr="005A4197">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соң</w:t>
            </w:r>
            <w:proofErr w:type="spellEnd"/>
            <w:r w:rsidRPr="005A4197">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ойыншықтарды</w:t>
            </w:r>
            <w:proofErr w:type="spellEnd"/>
            <w:r w:rsidRPr="005A4197">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орнына</w:t>
            </w:r>
            <w:proofErr w:type="spellEnd"/>
            <w:r w:rsidRPr="005A4197">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қоюларын</w:t>
            </w:r>
            <w:proofErr w:type="spellEnd"/>
            <w:r w:rsidRPr="005A4197">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қадағалау</w:t>
            </w:r>
            <w:proofErr w:type="spellEnd"/>
            <w:r w:rsidRPr="005A4197">
              <w:rPr>
                <w:rFonts w:ascii="Times New Roman" w:hAnsi="Times New Roman" w:cs="Times New Roman"/>
                <w:color w:val="171717" w:themeColor="background2" w:themeShade="1A"/>
                <w:sz w:val="24"/>
                <w:szCs w:val="24"/>
              </w:rPr>
              <w:t>.</w:t>
            </w:r>
          </w:p>
        </w:tc>
        <w:tc>
          <w:tcPr>
            <w:tcW w:w="2693" w:type="dxa"/>
          </w:tcPr>
          <w:p w14:paraId="3E53FADA" w14:textId="77777777" w:rsidR="00F523AF" w:rsidRPr="005A4197" w:rsidRDefault="00F523AF" w:rsidP="00F523AF">
            <w:pPr>
              <w:rPr>
                <w:rFonts w:ascii="Times New Roman" w:hAnsi="Times New Roman" w:cs="Times New Roman"/>
                <w:b/>
                <w:color w:val="171717" w:themeColor="background2" w:themeShade="1A"/>
                <w:sz w:val="24"/>
                <w:szCs w:val="24"/>
              </w:rPr>
            </w:pPr>
            <w:proofErr w:type="spellStart"/>
            <w:r w:rsidRPr="00115C5E">
              <w:rPr>
                <w:rFonts w:ascii="Times New Roman" w:hAnsi="Times New Roman" w:cs="Times New Roman"/>
                <w:b/>
                <w:color w:val="171717" w:themeColor="background2" w:themeShade="1A"/>
                <w:sz w:val="24"/>
                <w:szCs w:val="24"/>
                <w:lang w:val="ru-RU"/>
              </w:rPr>
              <w:t>Құрылыс</w:t>
            </w:r>
            <w:proofErr w:type="spellEnd"/>
            <w:r w:rsidRPr="005A4197">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lang w:val="ru-RU"/>
              </w:rPr>
              <w:t>бөліктерін</w:t>
            </w:r>
            <w:proofErr w:type="spellEnd"/>
            <w:r w:rsidRPr="005A4197">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lang w:val="ru-RU"/>
              </w:rPr>
              <w:t>жеке</w:t>
            </w:r>
            <w:proofErr w:type="spellEnd"/>
            <w:r w:rsidRPr="005A4197">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lang w:val="ru-RU"/>
              </w:rPr>
              <w:t>дайындау</w:t>
            </w:r>
            <w:proofErr w:type="spellEnd"/>
            <w:r w:rsidRPr="005A4197">
              <w:rPr>
                <w:rFonts w:ascii="Times New Roman" w:hAnsi="Times New Roman" w:cs="Times New Roman"/>
                <w:b/>
                <w:color w:val="171717" w:themeColor="background2" w:themeShade="1A"/>
                <w:sz w:val="24"/>
                <w:szCs w:val="24"/>
              </w:rPr>
              <w:t>.</w:t>
            </w:r>
          </w:p>
          <w:p w14:paraId="36CB4AD2" w14:textId="77777777" w:rsidR="00F523AF" w:rsidRPr="005A4197" w:rsidRDefault="00F523AF" w:rsidP="00F523AF">
            <w:pPr>
              <w:rPr>
                <w:rFonts w:ascii="Times New Roman" w:hAnsi="Times New Roman" w:cs="Times New Roman"/>
                <w:color w:val="171717" w:themeColor="background2" w:themeShade="1A"/>
                <w:sz w:val="24"/>
                <w:szCs w:val="24"/>
              </w:rPr>
            </w:pPr>
            <w:proofErr w:type="spellStart"/>
            <w:r w:rsidRPr="00115C5E">
              <w:rPr>
                <w:rFonts w:ascii="Times New Roman" w:hAnsi="Times New Roman" w:cs="Times New Roman"/>
                <w:color w:val="171717" w:themeColor="background2" w:themeShade="1A"/>
                <w:sz w:val="24"/>
                <w:szCs w:val="24"/>
                <w:lang w:val="ru-RU"/>
              </w:rPr>
              <w:t>Ағаш</w:t>
            </w:r>
            <w:proofErr w:type="spellEnd"/>
            <w:r w:rsidRPr="005A4197">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бөлшектерінен</w:t>
            </w:r>
            <w:proofErr w:type="spellEnd"/>
            <w:r w:rsidRPr="005A4197">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Қақпа</w:t>
            </w:r>
            <w:proofErr w:type="spellEnd"/>
            <w:r w:rsidRPr="005A4197">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құрау</w:t>
            </w:r>
            <w:proofErr w:type="spellEnd"/>
            <w:r w:rsidRPr="005A4197">
              <w:rPr>
                <w:rFonts w:ascii="Times New Roman" w:hAnsi="Times New Roman" w:cs="Times New Roman"/>
                <w:color w:val="171717" w:themeColor="background2" w:themeShade="1A"/>
                <w:sz w:val="24"/>
                <w:szCs w:val="24"/>
              </w:rPr>
              <w:t>.</w:t>
            </w:r>
          </w:p>
          <w:p w14:paraId="30023B06" w14:textId="77777777" w:rsidR="00F523AF" w:rsidRPr="00801828" w:rsidRDefault="00F523AF" w:rsidP="00F523AF">
            <w:pPr>
              <w:rPr>
                <w:rFonts w:ascii="Times New Roman" w:hAnsi="Times New Roman" w:cs="Times New Roman"/>
                <w:color w:val="171717" w:themeColor="background2" w:themeShade="1A"/>
                <w:sz w:val="24"/>
                <w:szCs w:val="24"/>
              </w:rPr>
            </w:pPr>
            <w:proofErr w:type="spellStart"/>
            <w:r w:rsidRPr="00115C5E">
              <w:rPr>
                <w:rFonts w:ascii="Times New Roman" w:hAnsi="Times New Roman" w:cs="Times New Roman"/>
                <w:color w:val="171717" w:themeColor="background2" w:themeShade="1A"/>
                <w:sz w:val="24"/>
                <w:szCs w:val="24"/>
                <w:lang w:val="ru-RU"/>
              </w:rPr>
              <w:t>Әр</w:t>
            </w:r>
            <w:proofErr w:type="spellEnd"/>
            <w:r w:rsidRPr="00801828">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баланың</w:t>
            </w:r>
            <w:proofErr w:type="spellEnd"/>
            <w:r w:rsidRPr="00801828">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құраған</w:t>
            </w:r>
            <w:proofErr w:type="spellEnd"/>
            <w:r w:rsidRPr="00801828">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шығармашылығын</w:t>
            </w:r>
            <w:proofErr w:type="spellEnd"/>
            <w:r w:rsidRPr="00801828">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мадақтау</w:t>
            </w:r>
            <w:proofErr w:type="spellEnd"/>
            <w:r w:rsidRPr="00801828">
              <w:rPr>
                <w:rFonts w:ascii="Times New Roman" w:hAnsi="Times New Roman" w:cs="Times New Roman"/>
                <w:color w:val="171717" w:themeColor="background2" w:themeShade="1A"/>
                <w:sz w:val="24"/>
                <w:szCs w:val="24"/>
              </w:rPr>
              <w:t xml:space="preserve">. </w:t>
            </w:r>
            <w:r w:rsidRPr="00115C5E">
              <w:rPr>
                <w:rFonts w:ascii="Times New Roman" w:hAnsi="Times New Roman" w:cs="Times New Roman"/>
                <w:color w:val="171717" w:themeColor="background2" w:themeShade="1A"/>
                <w:sz w:val="24"/>
                <w:szCs w:val="24"/>
                <w:lang w:val="ru-RU"/>
              </w:rPr>
              <w:t>Жеке</w:t>
            </w:r>
            <w:r w:rsidRPr="00801828">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жұмыс</w:t>
            </w:r>
            <w:proofErr w:type="spellEnd"/>
            <w:r w:rsidRPr="00801828">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қажет</w:t>
            </w:r>
            <w:proofErr w:type="spellEnd"/>
            <w:r w:rsidRPr="00801828">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ететін</w:t>
            </w:r>
            <w:proofErr w:type="spellEnd"/>
            <w:r w:rsidRPr="00801828">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балаға</w:t>
            </w:r>
            <w:proofErr w:type="spellEnd"/>
            <w:r w:rsidRPr="00801828">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көмек</w:t>
            </w:r>
            <w:proofErr w:type="spellEnd"/>
            <w:r w:rsidRPr="00801828">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көрсету</w:t>
            </w:r>
            <w:proofErr w:type="spellEnd"/>
            <w:r w:rsidRPr="00801828">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Құрылыс</w:t>
            </w:r>
            <w:proofErr w:type="spellEnd"/>
            <w:r w:rsidRPr="00801828">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бөлшектерінің</w:t>
            </w:r>
            <w:proofErr w:type="spellEnd"/>
            <w:r w:rsidRPr="00801828">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өз</w:t>
            </w:r>
            <w:proofErr w:type="spellEnd"/>
            <w:r w:rsidRPr="00801828">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қажеттілігі</w:t>
            </w:r>
            <w:proofErr w:type="spellEnd"/>
            <w:r w:rsidRPr="00801828">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барын</w:t>
            </w:r>
            <w:proofErr w:type="spellEnd"/>
            <w:r w:rsidRPr="00801828">
              <w:rPr>
                <w:rFonts w:ascii="Times New Roman" w:hAnsi="Times New Roman" w:cs="Times New Roman"/>
                <w:color w:val="171717" w:themeColor="background2" w:themeShade="1A"/>
                <w:sz w:val="24"/>
                <w:szCs w:val="24"/>
              </w:rPr>
              <w:t xml:space="preserve"> </w:t>
            </w:r>
            <w:proofErr w:type="spellStart"/>
            <w:proofErr w:type="gramStart"/>
            <w:r w:rsidRPr="00115C5E">
              <w:rPr>
                <w:rFonts w:ascii="Times New Roman" w:hAnsi="Times New Roman" w:cs="Times New Roman"/>
                <w:color w:val="171717" w:themeColor="background2" w:themeShade="1A"/>
                <w:sz w:val="24"/>
                <w:szCs w:val="24"/>
                <w:lang w:val="ru-RU"/>
              </w:rPr>
              <w:t>түсіндіру</w:t>
            </w:r>
            <w:proofErr w:type="spellEnd"/>
            <w:r w:rsidRPr="00801828">
              <w:rPr>
                <w:rFonts w:ascii="Times New Roman" w:hAnsi="Times New Roman" w:cs="Times New Roman"/>
                <w:color w:val="171717" w:themeColor="background2" w:themeShade="1A"/>
                <w:sz w:val="24"/>
                <w:szCs w:val="24"/>
              </w:rPr>
              <w:t>,</w:t>
            </w:r>
            <w:proofErr w:type="spellStart"/>
            <w:r w:rsidRPr="00115C5E">
              <w:rPr>
                <w:rFonts w:ascii="Times New Roman" w:hAnsi="Times New Roman" w:cs="Times New Roman"/>
                <w:color w:val="171717" w:themeColor="background2" w:themeShade="1A"/>
                <w:sz w:val="24"/>
                <w:szCs w:val="24"/>
                <w:lang w:val="ru-RU"/>
              </w:rPr>
              <w:t>көрсету</w:t>
            </w:r>
            <w:proofErr w:type="spellEnd"/>
            <w:proofErr w:type="gramEnd"/>
            <w:r w:rsidRPr="00801828">
              <w:rPr>
                <w:rFonts w:ascii="Times New Roman" w:hAnsi="Times New Roman" w:cs="Times New Roman"/>
                <w:color w:val="171717" w:themeColor="background2" w:themeShade="1A"/>
                <w:sz w:val="24"/>
                <w:szCs w:val="24"/>
              </w:rPr>
              <w:t>.</w:t>
            </w:r>
          </w:p>
          <w:p w14:paraId="609F1BC3" w14:textId="77777777" w:rsidR="00F523AF" w:rsidRPr="00801828" w:rsidRDefault="00F523AF" w:rsidP="00F523AF">
            <w:pPr>
              <w:rPr>
                <w:rFonts w:ascii="Times New Roman" w:hAnsi="Times New Roman" w:cs="Times New Roman"/>
                <w:color w:val="171717" w:themeColor="background2" w:themeShade="1A"/>
                <w:sz w:val="24"/>
                <w:szCs w:val="24"/>
              </w:rPr>
            </w:pPr>
            <w:proofErr w:type="spellStart"/>
            <w:r w:rsidRPr="00115C5E">
              <w:rPr>
                <w:rFonts w:ascii="Times New Roman" w:hAnsi="Times New Roman" w:cs="Times New Roman"/>
                <w:b/>
                <w:color w:val="171717" w:themeColor="background2" w:themeShade="1A"/>
                <w:sz w:val="24"/>
                <w:szCs w:val="24"/>
                <w:lang w:val="ru-RU"/>
              </w:rPr>
              <w:t>Құрастыру</w:t>
            </w:r>
            <w:proofErr w:type="spellEnd"/>
            <w:r w:rsidRPr="00801828">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lang w:val="ru-RU"/>
              </w:rPr>
              <w:t>және</w:t>
            </w:r>
            <w:proofErr w:type="spellEnd"/>
            <w:r w:rsidRPr="00801828">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lang w:val="ru-RU"/>
              </w:rPr>
              <w:t>таным</w:t>
            </w:r>
            <w:proofErr w:type="spellEnd"/>
            <w:r w:rsidRPr="00801828">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lang w:val="ru-RU"/>
              </w:rPr>
              <w:t>дағдыларын</w:t>
            </w:r>
            <w:proofErr w:type="spellEnd"/>
            <w:r w:rsidRPr="00801828">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lang w:val="ru-RU"/>
              </w:rPr>
              <w:t>дамыту</w:t>
            </w:r>
            <w:proofErr w:type="spellEnd"/>
            <w:r w:rsidRPr="00801828">
              <w:rPr>
                <w:rFonts w:ascii="Times New Roman" w:hAnsi="Times New Roman" w:cs="Times New Roman"/>
                <w:color w:val="171717" w:themeColor="background2" w:themeShade="1A"/>
                <w:sz w:val="24"/>
                <w:szCs w:val="24"/>
              </w:rPr>
              <w:t xml:space="preserve"> </w:t>
            </w:r>
          </w:p>
          <w:p w14:paraId="52F8E5B9" w14:textId="77777777" w:rsidR="00F523AF" w:rsidRPr="00801828" w:rsidRDefault="00F523AF" w:rsidP="00F523AF">
            <w:pPr>
              <w:rPr>
                <w:rFonts w:ascii="Times New Roman" w:hAnsi="Times New Roman" w:cs="Times New Roman"/>
                <w:b/>
                <w:color w:val="171717" w:themeColor="background2" w:themeShade="1A"/>
                <w:sz w:val="24"/>
                <w:szCs w:val="24"/>
              </w:rPr>
            </w:pPr>
          </w:p>
          <w:p w14:paraId="3191DAE6" w14:textId="77777777" w:rsidR="00F523AF" w:rsidRPr="00115C5E" w:rsidRDefault="00F523AF" w:rsidP="00F523AF">
            <w:pPr>
              <w:pStyle w:val="a5"/>
              <w:rPr>
                <w:b/>
                <w:bCs/>
                <w:color w:val="171717" w:themeColor="background2" w:themeShade="1A"/>
                <w:lang w:val="kk-KZ"/>
              </w:rPr>
            </w:pPr>
            <w:r w:rsidRPr="00115C5E">
              <w:rPr>
                <w:b/>
                <w:bCs/>
                <w:color w:val="171717" w:themeColor="background2" w:themeShade="1A"/>
                <w:lang w:val="kk-KZ"/>
              </w:rPr>
              <w:t xml:space="preserve">Ұлттық ойын </w:t>
            </w:r>
          </w:p>
          <w:p w14:paraId="43878A96" w14:textId="77777777" w:rsidR="00F523AF" w:rsidRPr="00115C5E" w:rsidRDefault="00F523AF" w:rsidP="00F523AF">
            <w:pPr>
              <w:pStyle w:val="a5"/>
              <w:rPr>
                <w:b/>
                <w:bCs/>
                <w:color w:val="171717" w:themeColor="background2" w:themeShade="1A"/>
                <w:lang w:val="kk-KZ"/>
              </w:rPr>
            </w:pPr>
            <w:r w:rsidRPr="00115C5E">
              <w:rPr>
                <w:b/>
                <w:bCs/>
                <w:color w:val="171717" w:themeColor="background2" w:themeShade="1A"/>
                <w:lang w:val="kk-KZ"/>
              </w:rPr>
              <w:t>«Қыз қуу»</w:t>
            </w:r>
          </w:p>
          <w:p w14:paraId="41DC7EF3" w14:textId="77777777" w:rsidR="00F523AF" w:rsidRPr="00115C5E" w:rsidRDefault="00F523AF" w:rsidP="00F523AF">
            <w:pPr>
              <w:pStyle w:val="a5"/>
              <w:rPr>
                <w:bCs/>
                <w:color w:val="171717" w:themeColor="background2" w:themeShade="1A"/>
                <w:lang w:val="kk-KZ"/>
              </w:rPr>
            </w:pPr>
            <w:r w:rsidRPr="00115C5E">
              <w:rPr>
                <w:b/>
                <w:bCs/>
                <w:color w:val="171717" w:themeColor="background2" w:themeShade="1A"/>
                <w:lang w:val="kk-KZ"/>
              </w:rPr>
              <w:t xml:space="preserve">Мақсаты: </w:t>
            </w:r>
            <w:r w:rsidRPr="00115C5E">
              <w:rPr>
                <w:bCs/>
                <w:color w:val="171717" w:themeColor="background2" w:themeShade="1A"/>
                <w:lang w:val="kk-KZ"/>
              </w:rPr>
              <w:t>ұлттық ойындар арқылы балалардың дене бітімінің дұрыс қалыптасуын жетілдіру. Ұлттық ойынға деген қызығушылық сезімдерін дамыту арқылы ептілікке,шапшаңдыққа , тапқырлыққа баули білу.</w:t>
            </w:r>
          </w:p>
          <w:p w14:paraId="42FEFDAE" w14:textId="77777777" w:rsidR="00F523AF" w:rsidRPr="00115C5E" w:rsidRDefault="00F523AF" w:rsidP="00F523AF">
            <w:pPr>
              <w:pStyle w:val="a5"/>
              <w:rPr>
                <w:color w:val="171717" w:themeColor="background2" w:themeShade="1A"/>
                <w:lang w:val="kk-KZ"/>
              </w:rPr>
            </w:pPr>
            <w:r w:rsidRPr="00115C5E">
              <w:rPr>
                <w:color w:val="171717" w:themeColor="background2" w:themeShade="1A"/>
                <w:lang w:val="kk-KZ"/>
              </w:rPr>
              <w:t xml:space="preserve"> </w:t>
            </w:r>
          </w:p>
        </w:tc>
      </w:tr>
      <w:tr w:rsidR="00F523AF" w:rsidRPr="00115C5E" w14:paraId="3F27A556" w14:textId="77777777" w:rsidTr="000E257B">
        <w:trPr>
          <w:trHeight w:val="1185"/>
        </w:trPr>
        <w:tc>
          <w:tcPr>
            <w:tcW w:w="2552" w:type="dxa"/>
            <w:tcBorders>
              <w:right w:val="single" w:sz="4" w:space="0" w:color="auto"/>
            </w:tcBorders>
          </w:tcPr>
          <w:p w14:paraId="5B44FA94" w14:textId="77777777" w:rsidR="00F523AF" w:rsidRPr="00115C5E" w:rsidRDefault="00F523AF" w:rsidP="00F523AF">
            <w:pPr>
              <w:pStyle w:val="a5"/>
              <w:rPr>
                <w:b/>
                <w:bCs/>
                <w:color w:val="171717" w:themeColor="background2" w:themeShade="1A"/>
                <w:lang w:val="kk-KZ"/>
              </w:rPr>
            </w:pPr>
            <w:r w:rsidRPr="00115C5E">
              <w:rPr>
                <w:b/>
                <w:bCs/>
                <w:color w:val="171717" w:themeColor="background2" w:themeShade="1A"/>
                <w:lang w:val="kk-KZ"/>
              </w:rPr>
              <w:t>Балалармен</w:t>
            </w:r>
            <w:r w:rsidRPr="00115C5E">
              <w:rPr>
                <w:b/>
                <w:bCs/>
                <w:color w:val="171717" w:themeColor="background2" w:themeShade="1A"/>
                <w:spacing w:val="-2"/>
                <w:lang w:val="kk-KZ"/>
              </w:rPr>
              <w:t xml:space="preserve"> </w:t>
            </w:r>
            <w:r w:rsidRPr="00115C5E">
              <w:rPr>
                <w:b/>
                <w:bCs/>
                <w:color w:val="171717" w:themeColor="background2" w:themeShade="1A"/>
                <w:lang w:val="kk-KZ"/>
              </w:rPr>
              <w:t>жеке</w:t>
            </w:r>
            <w:r w:rsidRPr="00115C5E">
              <w:rPr>
                <w:b/>
                <w:bCs/>
                <w:color w:val="171717" w:themeColor="background2" w:themeShade="1A"/>
                <w:spacing w:val="-2"/>
                <w:lang w:val="kk-KZ"/>
              </w:rPr>
              <w:t xml:space="preserve"> </w:t>
            </w:r>
            <w:r w:rsidRPr="00115C5E">
              <w:rPr>
                <w:b/>
                <w:bCs/>
                <w:color w:val="171717" w:themeColor="background2" w:themeShade="1A"/>
                <w:lang w:val="kk-KZ"/>
              </w:rPr>
              <w:t>жұмыс</w:t>
            </w:r>
          </w:p>
        </w:tc>
        <w:tc>
          <w:tcPr>
            <w:tcW w:w="2410" w:type="dxa"/>
          </w:tcPr>
          <w:p w14:paraId="004DDC88" w14:textId="77777777" w:rsidR="00F523AF" w:rsidRPr="00115C5E" w:rsidRDefault="00F523AF" w:rsidP="00F523AF">
            <w:pPr>
              <w:widowControl/>
              <w:autoSpaceDE/>
              <w:autoSpaceDN/>
              <w:rPr>
                <w:rFonts w:ascii="Times New Roman" w:hAnsi="Times New Roman" w:cs="Times New Roman"/>
                <w:color w:val="171717" w:themeColor="background2" w:themeShade="1A"/>
                <w:sz w:val="24"/>
                <w:szCs w:val="24"/>
              </w:rPr>
            </w:pPr>
          </w:p>
        </w:tc>
        <w:tc>
          <w:tcPr>
            <w:tcW w:w="1984" w:type="dxa"/>
          </w:tcPr>
          <w:p w14:paraId="4611FBF0" w14:textId="77777777" w:rsidR="00F523AF" w:rsidRPr="00115C5E" w:rsidRDefault="00F523AF" w:rsidP="00F523AF">
            <w:pPr>
              <w:widowControl/>
              <w:autoSpaceDE/>
              <w:autoSpaceDN/>
              <w:rPr>
                <w:rFonts w:ascii="Times New Roman" w:hAnsi="Times New Roman" w:cs="Times New Roman"/>
                <w:color w:val="171717" w:themeColor="background2" w:themeShade="1A"/>
                <w:sz w:val="24"/>
                <w:szCs w:val="24"/>
              </w:rPr>
            </w:pPr>
          </w:p>
        </w:tc>
        <w:tc>
          <w:tcPr>
            <w:tcW w:w="2835" w:type="dxa"/>
          </w:tcPr>
          <w:p w14:paraId="3AFAF850" w14:textId="77777777" w:rsidR="00F523AF" w:rsidRPr="00115C5E" w:rsidRDefault="00F523AF" w:rsidP="00F523AF">
            <w:pPr>
              <w:widowControl/>
              <w:autoSpaceDE/>
              <w:autoSpaceDN/>
              <w:rPr>
                <w:rFonts w:ascii="Times New Roman" w:eastAsia="Calibri" w:hAnsi="Times New Roman" w:cs="Times New Roman"/>
                <w:color w:val="171717" w:themeColor="background2" w:themeShade="1A"/>
                <w:sz w:val="24"/>
                <w:szCs w:val="24"/>
              </w:rPr>
            </w:pPr>
            <w:proofErr w:type="spellStart"/>
            <w:r w:rsidRPr="00115C5E">
              <w:rPr>
                <w:rFonts w:ascii="Times New Roman" w:eastAsia="Calibri" w:hAnsi="Times New Roman" w:cs="Times New Roman"/>
                <w:color w:val="171717" w:themeColor="background2" w:themeShade="1A"/>
                <w:sz w:val="24"/>
                <w:szCs w:val="24"/>
              </w:rPr>
              <w:t>Азим</w:t>
            </w:r>
            <w:proofErr w:type="spellEnd"/>
            <w:r w:rsidRPr="00115C5E">
              <w:rPr>
                <w:rFonts w:ascii="Times New Roman" w:eastAsia="Calibri" w:hAnsi="Times New Roman" w:cs="Times New Roman"/>
                <w:color w:val="171717" w:themeColor="background2" w:themeShade="1A"/>
                <w:sz w:val="24"/>
                <w:szCs w:val="24"/>
              </w:rPr>
              <w:t xml:space="preserve">, </w:t>
            </w:r>
            <w:proofErr w:type="spellStart"/>
            <w:r w:rsidRPr="00115C5E">
              <w:rPr>
                <w:rFonts w:ascii="Times New Roman" w:eastAsia="Calibri" w:hAnsi="Times New Roman" w:cs="Times New Roman"/>
                <w:color w:val="171717" w:themeColor="background2" w:themeShade="1A"/>
                <w:sz w:val="24"/>
                <w:szCs w:val="24"/>
              </w:rPr>
              <w:t>Мансұрлармен</w:t>
            </w:r>
            <w:proofErr w:type="spellEnd"/>
            <w:r w:rsidRPr="00115C5E">
              <w:rPr>
                <w:rFonts w:ascii="Times New Roman" w:eastAsia="Calibri" w:hAnsi="Times New Roman" w:cs="Times New Roman"/>
                <w:color w:val="171717" w:themeColor="background2" w:themeShade="1A"/>
                <w:sz w:val="24"/>
                <w:szCs w:val="24"/>
              </w:rPr>
              <w:t xml:space="preserve"> «</w:t>
            </w:r>
            <w:proofErr w:type="spellStart"/>
            <w:r w:rsidRPr="00115C5E">
              <w:rPr>
                <w:rFonts w:ascii="Times New Roman" w:eastAsia="Calibri" w:hAnsi="Times New Roman" w:cs="Times New Roman"/>
                <w:color w:val="171717" w:themeColor="background2" w:themeShade="1A"/>
                <w:sz w:val="24"/>
                <w:szCs w:val="24"/>
              </w:rPr>
              <w:t>не</w:t>
            </w:r>
            <w:proofErr w:type="spellEnd"/>
            <w:r w:rsidRPr="00115C5E">
              <w:rPr>
                <w:rFonts w:ascii="Times New Roman" w:eastAsia="Calibri" w:hAnsi="Times New Roman" w:cs="Times New Roman"/>
                <w:color w:val="171717" w:themeColor="background2" w:themeShade="1A"/>
                <w:sz w:val="24"/>
                <w:szCs w:val="24"/>
              </w:rPr>
              <w:t xml:space="preserve"> </w:t>
            </w:r>
            <w:proofErr w:type="spellStart"/>
            <w:proofErr w:type="gramStart"/>
            <w:r w:rsidRPr="00115C5E">
              <w:rPr>
                <w:rFonts w:ascii="Times New Roman" w:eastAsia="Calibri" w:hAnsi="Times New Roman" w:cs="Times New Roman"/>
                <w:color w:val="171717" w:themeColor="background2" w:themeShade="1A"/>
                <w:sz w:val="24"/>
                <w:szCs w:val="24"/>
              </w:rPr>
              <w:t>өзгерді</w:t>
            </w:r>
            <w:proofErr w:type="spellEnd"/>
            <w:r w:rsidRPr="00115C5E">
              <w:rPr>
                <w:rFonts w:ascii="Times New Roman" w:eastAsia="Calibri" w:hAnsi="Times New Roman" w:cs="Times New Roman"/>
                <w:color w:val="171717" w:themeColor="background2" w:themeShade="1A"/>
                <w:sz w:val="24"/>
                <w:szCs w:val="24"/>
              </w:rPr>
              <w:t>?»</w:t>
            </w:r>
            <w:proofErr w:type="gramEnd"/>
            <w:r w:rsidRPr="00115C5E">
              <w:rPr>
                <w:rFonts w:ascii="Times New Roman" w:eastAsia="Calibri" w:hAnsi="Times New Roman" w:cs="Times New Roman"/>
                <w:color w:val="171717" w:themeColor="background2" w:themeShade="1A"/>
                <w:sz w:val="24"/>
                <w:szCs w:val="24"/>
              </w:rPr>
              <w:t xml:space="preserve"> </w:t>
            </w:r>
            <w:proofErr w:type="spellStart"/>
            <w:r w:rsidRPr="00115C5E">
              <w:rPr>
                <w:rFonts w:ascii="Times New Roman" w:eastAsia="Calibri" w:hAnsi="Times New Roman" w:cs="Times New Roman"/>
                <w:color w:val="171717" w:themeColor="background2" w:themeShade="1A"/>
                <w:sz w:val="24"/>
                <w:szCs w:val="24"/>
              </w:rPr>
              <w:t>ойыны</w:t>
            </w:r>
            <w:proofErr w:type="spellEnd"/>
            <w:r w:rsidRPr="00115C5E">
              <w:rPr>
                <w:rFonts w:ascii="Times New Roman" w:eastAsia="Calibri" w:hAnsi="Times New Roman" w:cs="Times New Roman"/>
                <w:color w:val="171717" w:themeColor="background2" w:themeShade="1A"/>
                <w:sz w:val="24"/>
                <w:szCs w:val="24"/>
              </w:rPr>
              <w:t xml:space="preserve"> </w:t>
            </w:r>
            <w:proofErr w:type="spellStart"/>
            <w:r w:rsidRPr="00115C5E">
              <w:rPr>
                <w:rFonts w:ascii="Times New Roman" w:eastAsia="Calibri" w:hAnsi="Times New Roman" w:cs="Times New Roman"/>
                <w:color w:val="171717" w:themeColor="background2" w:themeShade="1A"/>
                <w:sz w:val="24"/>
                <w:szCs w:val="24"/>
              </w:rPr>
              <w:t>арқылы</w:t>
            </w:r>
            <w:proofErr w:type="spellEnd"/>
            <w:r w:rsidRPr="00115C5E">
              <w:rPr>
                <w:rFonts w:ascii="Times New Roman" w:eastAsia="Calibri" w:hAnsi="Times New Roman" w:cs="Times New Roman"/>
                <w:color w:val="171717" w:themeColor="background2" w:themeShade="1A"/>
                <w:sz w:val="24"/>
                <w:szCs w:val="24"/>
              </w:rPr>
              <w:t xml:space="preserve"> </w:t>
            </w:r>
            <w:proofErr w:type="spellStart"/>
            <w:r w:rsidRPr="00115C5E">
              <w:rPr>
                <w:rFonts w:ascii="Times New Roman" w:eastAsia="Calibri" w:hAnsi="Times New Roman" w:cs="Times New Roman"/>
                <w:color w:val="171717" w:themeColor="background2" w:themeShade="1A"/>
                <w:sz w:val="24"/>
                <w:szCs w:val="24"/>
              </w:rPr>
              <w:t>миға</w:t>
            </w:r>
            <w:proofErr w:type="spellEnd"/>
            <w:r w:rsidRPr="00115C5E">
              <w:rPr>
                <w:rFonts w:ascii="Times New Roman" w:eastAsia="Calibri" w:hAnsi="Times New Roman" w:cs="Times New Roman"/>
                <w:color w:val="171717" w:themeColor="background2" w:themeShade="1A"/>
                <w:sz w:val="24"/>
                <w:szCs w:val="24"/>
              </w:rPr>
              <w:t xml:space="preserve"> </w:t>
            </w:r>
            <w:proofErr w:type="spellStart"/>
            <w:r w:rsidRPr="00115C5E">
              <w:rPr>
                <w:rFonts w:ascii="Times New Roman" w:eastAsia="Calibri" w:hAnsi="Times New Roman" w:cs="Times New Roman"/>
                <w:color w:val="171717" w:themeColor="background2" w:themeShade="1A"/>
                <w:sz w:val="24"/>
                <w:szCs w:val="24"/>
              </w:rPr>
              <w:t>шабуыл</w:t>
            </w:r>
            <w:proofErr w:type="spellEnd"/>
            <w:r w:rsidRPr="00115C5E">
              <w:rPr>
                <w:rFonts w:ascii="Times New Roman" w:eastAsia="Calibri" w:hAnsi="Times New Roman" w:cs="Times New Roman"/>
                <w:color w:val="171717" w:themeColor="background2" w:themeShade="1A"/>
                <w:sz w:val="24"/>
                <w:szCs w:val="24"/>
              </w:rPr>
              <w:t xml:space="preserve"> </w:t>
            </w:r>
            <w:proofErr w:type="spellStart"/>
            <w:r w:rsidRPr="00115C5E">
              <w:rPr>
                <w:rFonts w:ascii="Times New Roman" w:eastAsia="Calibri" w:hAnsi="Times New Roman" w:cs="Times New Roman"/>
                <w:color w:val="171717" w:themeColor="background2" w:themeShade="1A"/>
                <w:sz w:val="24"/>
                <w:szCs w:val="24"/>
              </w:rPr>
              <w:t>арқылы</w:t>
            </w:r>
            <w:proofErr w:type="spellEnd"/>
            <w:r w:rsidRPr="00115C5E">
              <w:rPr>
                <w:rFonts w:ascii="Times New Roman" w:eastAsia="Calibri" w:hAnsi="Times New Roman" w:cs="Times New Roman"/>
                <w:color w:val="171717" w:themeColor="background2" w:themeShade="1A"/>
                <w:sz w:val="24"/>
                <w:szCs w:val="24"/>
              </w:rPr>
              <w:t xml:space="preserve"> </w:t>
            </w:r>
            <w:proofErr w:type="spellStart"/>
            <w:r w:rsidRPr="00115C5E">
              <w:rPr>
                <w:rFonts w:ascii="Times New Roman" w:eastAsia="Calibri" w:hAnsi="Times New Roman" w:cs="Times New Roman"/>
                <w:color w:val="171717" w:themeColor="background2" w:themeShade="1A"/>
                <w:sz w:val="24"/>
                <w:szCs w:val="24"/>
              </w:rPr>
              <w:t>есте</w:t>
            </w:r>
            <w:proofErr w:type="spellEnd"/>
            <w:r w:rsidRPr="00115C5E">
              <w:rPr>
                <w:rFonts w:ascii="Times New Roman" w:eastAsia="Calibri" w:hAnsi="Times New Roman" w:cs="Times New Roman"/>
                <w:color w:val="171717" w:themeColor="background2" w:themeShade="1A"/>
                <w:sz w:val="24"/>
                <w:szCs w:val="24"/>
              </w:rPr>
              <w:t xml:space="preserve"> </w:t>
            </w:r>
            <w:proofErr w:type="spellStart"/>
            <w:r w:rsidRPr="00115C5E">
              <w:rPr>
                <w:rFonts w:ascii="Times New Roman" w:eastAsia="Calibri" w:hAnsi="Times New Roman" w:cs="Times New Roman"/>
                <w:color w:val="171717" w:themeColor="background2" w:themeShade="1A"/>
                <w:sz w:val="24"/>
                <w:szCs w:val="24"/>
              </w:rPr>
              <w:t>сақтау</w:t>
            </w:r>
            <w:proofErr w:type="spellEnd"/>
            <w:r w:rsidRPr="00115C5E">
              <w:rPr>
                <w:rFonts w:ascii="Times New Roman" w:eastAsia="Calibri" w:hAnsi="Times New Roman" w:cs="Times New Roman"/>
                <w:color w:val="171717" w:themeColor="background2" w:themeShade="1A"/>
                <w:sz w:val="24"/>
                <w:szCs w:val="24"/>
              </w:rPr>
              <w:t xml:space="preserve"> </w:t>
            </w:r>
            <w:proofErr w:type="spellStart"/>
            <w:r w:rsidRPr="00115C5E">
              <w:rPr>
                <w:rFonts w:ascii="Times New Roman" w:eastAsia="Calibri" w:hAnsi="Times New Roman" w:cs="Times New Roman"/>
                <w:color w:val="171717" w:themeColor="background2" w:themeShade="1A"/>
                <w:sz w:val="24"/>
                <w:szCs w:val="24"/>
              </w:rPr>
              <w:t>қабілеттерін</w:t>
            </w:r>
            <w:proofErr w:type="spellEnd"/>
            <w:r w:rsidRPr="00115C5E">
              <w:rPr>
                <w:rFonts w:ascii="Times New Roman" w:eastAsia="Calibri" w:hAnsi="Times New Roman" w:cs="Times New Roman"/>
                <w:color w:val="171717" w:themeColor="background2" w:themeShade="1A"/>
                <w:sz w:val="24"/>
                <w:szCs w:val="24"/>
              </w:rPr>
              <w:t xml:space="preserve"> </w:t>
            </w:r>
            <w:proofErr w:type="spellStart"/>
            <w:r w:rsidRPr="00115C5E">
              <w:rPr>
                <w:rFonts w:ascii="Times New Roman" w:eastAsia="Calibri" w:hAnsi="Times New Roman" w:cs="Times New Roman"/>
                <w:color w:val="171717" w:themeColor="background2" w:themeShade="1A"/>
                <w:sz w:val="24"/>
                <w:szCs w:val="24"/>
              </w:rPr>
              <w:t>дамыту</w:t>
            </w:r>
            <w:proofErr w:type="spellEnd"/>
            <w:r w:rsidRPr="00115C5E">
              <w:rPr>
                <w:rFonts w:ascii="Times New Roman" w:eastAsia="Calibri" w:hAnsi="Times New Roman" w:cs="Times New Roman"/>
                <w:color w:val="171717" w:themeColor="background2" w:themeShade="1A"/>
                <w:sz w:val="24"/>
                <w:szCs w:val="24"/>
              </w:rPr>
              <w:t>.</w:t>
            </w:r>
          </w:p>
        </w:tc>
        <w:tc>
          <w:tcPr>
            <w:tcW w:w="2552" w:type="dxa"/>
          </w:tcPr>
          <w:p w14:paraId="4914D9EC" w14:textId="77777777" w:rsidR="00F523AF" w:rsidRPr="00115C5E" w:rsidRDefault="00F523AF" w:rsidP="00F523AF">
            <w:pPr>
              <w:widowControl/>
              <w:autoSpaceDE/>
              <w:autoSpaceDN/>
              <w:rPr>
                <w:rFonts w:ascii="Times New Roman" w:hAnsi="Times New Roman" w:cs="Times New Roman"/>
                <w:color w:val="171717" w:themeColor="background2" w:themeShade="1A"/>
                <w:sz w:val="24"/>
                <w:szCs w:val="24"/>
              </w:rPr>
            </w:pPr>
            <w:proofErr w:type="spellStart"/>
            <w:proofErr w:type="gramStart"/>
            <w:r w:rsidRPr="00115C5E">
              <w:rPr>
                <w:rFonts w:ascii="Times New Roman" w:hAnsi="Times New Roman" w:cs="Times New Roman"/>
                <w:color w:val="171717" w:themeColor="background2" w:themeShade="1A"/>
                <w:sz w:val="24"/>
                <w:szCs w:val="24"/>
              </w:rPr>
              <w:t>Айғаным,Алиналармен</w:t>
            </w:r>
            <w:proofErr w:type="spellEnd"/>
            <w:proofErr w:type="gram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айтылған</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шарлардың</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түстерін</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дұрыс</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табу</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арқылы</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түстерді</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ажыратуға</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дамыту</w:t>
            </w:r>
            <w:proofErr w:type="spellEnd"/>
            <w:r w:rsidRPr="00115C5E">
              <w:rPr>
                <w:rFonts w:ascii="Times New Roman" w:hAnsi="Times New Roman" w:cs="Times New Roman"/>
                <w:color w:val="171717" w:themeColor="background2" w:themeShade="1A"/>
                <w:sz w:val="24"/>
                <w:szCs w:val="24"/>
              </w:rPr>
              <w:t>.</w:t>
            </w:r>
          </w:p>
        </w:tc>
        <w:tc>
          <w:tcPr>
            <w:tcW w:w="2693" w:type="dxa"/>
          </w:tcPr>
          <w:p w14:paraId="3FF909CD" w14:textId="77777777" w:rsidR="00F523AF" w:rsidRPr="00115C5E" w:rsidRDefault="00F523AF" w:rsidP="00F523AF">
            <w:pPr>
              <w:widowControl/>
              <w:autoSpaceDE/>
              <w:autoSpaceDN/>
              <w:rPr>
                <w:rFonts w:ascii="Times New Roman" w:hAnsi="Times New Roman" w:cs="Times New Roman"/>
                <w:color w:val="171717" w:themeColor="background2" w:themeShade="1A"/>
                <w:sz w:val="24"/>
                <w:szCs w:val="24"/>
              </w:rPr>
            </w:pPr>
            <w:proofErr w:type="spellStart"/>
            <w:r w:rsidRPr="00115C5E">
              <w:rPr>
                <w:rFonts w:ascii="Times New Roman" w:hAnsi="Times New Roman" w:cs="Times New Roman"/>
                <w:color w:val="171717" w:themeColor="background2" w:themeShade="1A"/>
                <w:sz w:val="24"/>
                <w:szCs w:val="24"/>
              </w:rPr>
              <w:t>Аяла</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Қуанышқа</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есте</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сақтау</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қабілеттерін</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дамыту</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Суреттерді</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жасыру</w:t>
            </w:r>
            <w:proofErr w:type="spellEnd"/>
            <w:r w:rsidRPr="00115C5E">
              <w:rPr>
                <w:rFonts w:ascii="Times New Roman" w:hAnsi="Times New Roman" w:cs="Times New Roman"/>
                <w:color w:val="171717" w:themeColor="background2" w:themeShade="1A"/>
                <w:sz w:val="24"/>
                <w:szCs w:val="24"/>
              </w:rPr>
              <w:t xml:space="preserve">. </w:t>
            </w:r>
          </w:p>
          <w:p w14:paraId="4FF9D9DC" w14:textId="77777777" w:rsidR="00F523AF" w:rsidRPr="00115C5E" w:rsidRDefault="00F523AF" w:rsidP="00F523AF">
            <w:pPr>
              <w:widowControl/>
              <w:autoSpaceDE/>
              <w:autoSpaceDN/>
              <w:rPr>
                <w:rFonts w:ascii="Times New Roman" w:hAnsi="Times New Roman" w:cs="Times New Roman"/>
                <w:color w:val="171717" w:themeColor="background2" w:themeShade="1A"/>
                <w:sz w:val="24"/>
                <w:szCs w:val="24"/>
              </w:rPr>
            </w:pPr>
          </w:p>
        </w:tc>
      </w:tr>
      <w:tr w:rsidR="00F523AF" w:rsidRPr="00115C5E" w14:paraId="0F0678FD" w14:textId="77777777" w:rsidTr="003A63D1">
        <w:trPr>
          <w:trHeight w:val="448"/>
        </w:trPr>
        <w:tc>
          <w:tcPr>
            <w:tcW w:w="2552" w:type="dxa"/>
            <w:tcBorders>
              <w:right w:val="single" w:sz="4" w:space="0" w:color="auto"/>
            </w:tcBorders>
          </w:tcPr>
          <w:p w14:paraId="00C2641F" w14:textId="77777777" w:rsidR="00F523AF" w:rsidRPr="00115C5E" w:rsidRDefault="00F523AF" w:rsidP="00F523AF">
            <w:pPr>
              <w:pStyle w:val="a5"/>
              <w:rPr>
                <w:b/>
                <w:bCs/>
                <w:color w:val="171717" w:themeColor="background2" w:themeShade="1A"/>
                <w:spacing w:val="-58"/>
                <w:lang w:val="kk-KZ"/>
              </w:rPr>
            </w:pPr>
            <w:r w:rsidRPr="00115C5E">
              <w:rPr>
                <w:b/>
                <w:bCs/>
                <w:color w:val="171717" w:themeColor="background2" w:themeShade="1A"/>
                <w:lang w:val="kk-KZ"/>
              </w:rPr>
              <w:lastRenderedPageBreak/>
              <w:t>Балалардың дербес әрекеті</w:t>
            </w:r>
            <w:r w:rsidRPr="00115C5E">
              <w:rPr>
                <w:b/>
                <w:bCs/>
                <w:color w:val="171717" w:themeColor="background2" w:themeShade="1A"/>
                <w:spacing w:val="-58"/>
                <w:lang w:val="kk-KZ"/>
              </w:rPr>
              <w:t xml:space="preserve"> </w:t>
            </w:r>
          </w:p>
          <w:p w14:paraId="3C879DC1" w14:textId="77777777" w:rsidR="00F523AF" w:rsidRPr="00115C5E" w:rsidRDefault="00F523AF" w:rsidP="00F523AF">
            <w:pPr>
              <w:pStyle w:val="a5"/>
              <w:rPr>
                <w:b/>
                <w:bCs/>
                <w:color w:val="171717" w:themeColor="background2" w:themeShade="1A"/>
                <w:lang w:val="kk-KZ"/>
              </w:rPr>
            </w:pPr>
            <w:r w:rsidRPr="00115C5E">
              <w:rPr>
                <w:b/>
                <w:bCs/>
                <w:color w:val="171717" w:themeColor="background2" w:themeShade="1A"/>
                <w:lang w:val="kk-KZ"/>
              </w:rPr>
              <w:t>(баяу қимылды ойындар,</w:t>
            </w:r>
            <w:r w:rsidRPr="00115C5E">
              <w:rPr>
                <w:b/>
                <w:bCs/>
                <w:color w:val="171717" w:themeColor="background2" w:themeShade="1A"/>
                <w:spacing w:val="1"/>
                <w:lang w:val="kk-KZ"/>
              </w:rPr>
              <w:t xml:space="preserve"> </w:t>
            </w:r>
            <w:r w:rsidRPr="00115C5E">
              <w:rPr>
                <w:b/>
                <w:bCs/>
                <w:color w:val="171717" w:themeColor="background2" w:themeShade="1A"/>
                <w:lang w:val="kk-KZ"/>
              </w:rPr>
              <w:t>үстел</w:t>
            </w:r>
            <w:r w:rsidRPr="00115C5E">
              <w:rPr>
                <w:b/>
                <w:bCs/>
                <w:color w:val="171717" w:themeColor="background2" w:themeShade="1A"/>
                <w:spacing w:val="-1"/>
                <w:lang w:val="kk-KZ"/>
              </w:rPr>
              <w:t xml:space="preserve"> </w:t>
            </w:r>
            <w:r w:rsidRPr="00115C5E">
              <w:rPr>
                <w:b/>
                <w:bCs/>
                <w:color w:val="171717" w:themeColor="background2" w:themeShade="1A"/>
                <w:lang w:val="kk-KZ"/>
              </w:rPr>
              <w:t>үсті ойындары, бейнелеу</w:t>
            </w:r>
            <w:r w:rsidRPr="00115C5E">
              <w:rPr>
                <w:b/>
                <w:bCs/>
                <w:color w:val="171717" w:themeColor="background2" w:themeShade="1A"/>
                <w:spacing w:val="-11"/>
                <w:lang w:val="kk-KZ"/>
              </w:rPr>
              <w:t xml:space="preserve"> </w:t>
            </w:r>
            <w:r w:rsidRPr="00115C5E">
              <w:rPr>
                <w:b/>
                <w:bCs/>
                <w:color w:val="171717" w:themeColor="background2" w:themeShade="1A"/>
                <w:lang w:val="kk-KZ"/>
              </w:rPr>
              <w:t>әрекеті,</w:t>
            </w:r>
            <w:r w:rsidRPr="00115C5E">
              <w:rPr>
                <w:b/>
                <w:bCs/>
                <w:color w:val="171717" w:themeColor="background2" w:themeShade="1A"/>
                <w:spacing w:val="-7"/>
                <w:lang w:val="kk-KZ"/>
              </w:rPr>
              <w:t xml:space="preserve"> </w:t>
            </w:r>
            <w:r w:rsidRPr="00115C5E">
              <w:rPr>
                <w:b/>
                <w:bCs/>
                <w:color w:val="171717" w:themeColor="background2" w:themeShade="1A"/>
                <w:lang w:val="kk-KZ"/>
              </w:rPr>
              <w:t>кітаптар</w:t>
            </w:r>
            <w:r w:rsidRPr="00115C5E">
              <w:rPr>
                <w:b/>
                <w:bCs/>
                <w:color w:val="171717" w:themeColor="background2" w:themeShade="1A"/>
                <w:spacing w:val="-57"/>
                <w:lang w:val="kk-KZ"/>
              </w:rPr>
              <w:t xml:space="preserve"> </w:t>
            </w:r>
            <w:r w:rsidRPr="00115C5E">
              <w:rPr>
                <w:b/>
                <w:bCs/>
                <w:color w:val="171717" w:themeColor="background2" w:themeShade="1A"/>
                <w:lang w:val="kk-KZ"/>
              </w:rPr>
              <w:t>қарау және тағы басқа</w:t>
            </w:r>
            <w:r w:rsidRPr="00115C5E">
              <w:rPr>
                <w:b/>
                <w:bCs/>
                <w:color w:val="171717" w:themeColor="background2" w:themeShade="1A"/>
                <w:spacing w:val="1"/>
                <w:lang w:val="kk-KZ"/>
              </w:rPr>
              <w:t xml:space="preserve"> </w:t>
            </w:r>
            <w:r w:rsidRPr="00115C5E">
              <w:rPr>
                <w:b/>
                <w:bCs/>
                <w:color w:val="171717" w:themeColor="background2" w:themeShade="1A"/>
                <w:lang w:val="kk-KZ"/>
              </w:rPr>
              <w:t>әрекеттер)</w:t>
            </w:r>
          </w:p>
        </w:tc>
        <w:tc>
          <w:tcPr>
            <w:tcW w:w="2410" w:type="dxa"/>
            <w:tcBorders>
              <w:right w:val="single" w:sz="4" w:space="0" w:color="auto"/>
            </w:tcBorders>
          </w:tcPr>
          <w:p w14:paraId="39BBBA33" w14:textId="77777777" w:rsidR="00F523AF" w:rsidRPr="00115C5E" w:rsidRDefault="00F523AF" w:rsidP="00F523AF">
            <w:pPr>
              <w:widowControl/>
              <w:adjustRightInd w:val="0"/>
              <w:rPr>
                <w:rFonts w:ascii="Times New Roman" w:hAnsi="Times New Roman" w:cs="Times New Roman"/>
                <w:color w:val="171717" w:themeColor="background2" w:themeShade="1A"/>
                <w:sz w:val="24"/>
                <w:szCs w:val="24"/>
                <w:lang w:val="ru-RU"/>
              </w:rPr>
            </w:pPr>
          </w:p>
        </w:tc>
        <w:tc>
          <w:tcPr>
            <w:tcW w:w="1984" w:type="dxa"/>
            <w:tcBorders>
              <w:left w:val="single" w:sz="4" w:space="0" w:color="auto"/>
              <w:right w:val="single" w:sz="4" w:space="0" w:color="auto"/>
            </w:tcBorders>
          </w:tcPr>
          <w:p w14:paraId="71E30799" w14:textId="77777777" w:rsidR="00F523AF" w:rsidRPr="00115C5E" w:rsidRDefault="00F523AF" w:rsidP="00F523AF">
            <w:pPr>
              <w:widowControl/>
              <w:adjustRightInd w:val="0"/>
              <w:rPr>
                <w:rFonts w:ascii="Times New Roman" w:hAnsi="Times New Roman" w:cs="Times New Roman"/>
                <w:b/>
                <w:color w:val="171717" w:themeColor="background2" w:themeShade="1A"/>
                <w:sz w:val="24"/>
                <w:szCs w:val="24"/>
                <w:lang w:val="ru-RU"/>
              </w:rPr>
            </w:pPr>
          </w:p>
        </w:tc>
        <w:tc>
          <w:tcPr>
            <w:tcW w:w="2835" w:type="dxa"/>
            <w:tcBorders>
              <w:left w:val="single" w:sz="4" w:space="0" w:color="auto"/>
              <w:right w:val="single" w:sz="4" w:space="0" w:color="auto"/>
            </w:tcBorders>
          </w:tcPr>
          <w:p w14:paraId="2DA766F4" w14:textId="77777777" w:rsidR="00F523AF" w:rsidRPr="00115C5E" w:rsidRDefault="00F523AF" w:rsidP="00F523AF">
            <w:pPr>
              <w:widowControl/>
              <w:adjustRightInd w:val="0"/>
              <w:rPr>
                <w:rFonts w:ascii="Times New Roman" w:hAnsi="Times New Roman" w:cs="Times New Roman"/>
                <w:b/>
                <w:color w:val="171717" w:themeColor="background2" w:themeShade="1A"/>
                <w:sz w:val="24"/>
                <w:szCs w:val="24"/>
                <w:shd w:val="clear" w:color="auto" w:fill="FFFFFF"/>
                <w:lang w:val="ru-RU"/>
              </w:rPr>
            </w:pPr>
            <w:r w:rsidRPr="00115C5E">
              <w:rPr>
                <w:rFonts w:ascii="Times New Roman" w:hAnsi="Times New Roman" w:cs="Times New Roman"/>
                <w:color w:val="171717" w:themeColor="background2" w:themeShade="1A"/>
                <w:sz w:val="24"/>
                <w:szCs w:val="24"/>
                <w:shd w:val="clear" w:color="auto" w:fill="FFFFFF"/>
                <w:lang w:val="ru-RU"/>
              </w:rPr>
              <w:t xml:space="preserve"> </w:t>
            </w:r>
            <w:r w:rsidRPr="00115C5E">
              <w:rPr>
                <w:rFonts w:ascii="Times New Roman" w:hAnsi="Times New Roman" w:cs="Times New Roman"/>
                <w:b/>
                <w:color w:val="171717" w:themeColor="background2" w:themeShade="1A"/>
                <w:sz w:val="24"/>
                <w:szCs w:val="24"/>
                <w:shd w:val="clear" w:color="auto" w:fill="FFFFFF"/>
                <w:lang w:val="ru-RU"/>
              </w:rPr>
              <w:t>«</w:t>
            </w:r>
            <w:proofErr w:type="spellStart"/>
            <w:r w:rsidRPr="00115C5E">
              <w:rPr>
                <w:rFonts w:ascii="Times New Roman" w:hAnsi="Times New Roman" w:cs="Times New Roman"/>
                <w:b/>
                <w:color w:val="171717" w:themeColor="background2" w:themeShade="1A"/>
                <w:sz w:val="24"/>
                <w:szCs w:val="24"/>
                <w:shd w:val="clear" w:color="auto" w:fill="FFFFFF"/>
                <w:lang w:val="ru-RU"/>
              </w:rPr>
              <w:t>Ақ</w:t>
            </w:r>
            <w:proofErr w:type="spellEnd"/>
            <w:r w:rsidRPr="00115C5E">
              <w:rPr>
                <w:rFonts w:ascii="Times New Roman" w:hAnsi="Times New Roman" w:cs="Times New Roman"/>
                <w:b/>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b/>
                <w:color w:val="171717" w:themeColor="background2" w:themeShade="1A"/>
                <w:sz w:val="24"/>
                <w:szCs w:val="24"/>
                <w:shd w:val="clear" w:color="auto" w:fill="FFFFFF"/>
                <w:lang w:val="ru-RU"/>
              </w:rPr>
              <w:t>қала</w:t>
            </w:r>
            <w:proofErr w:type="spellEnd"/>
            <w:r w:rsidRPr="00115C5E">
              <w:rPr>
                <w:rFonts w:ascii="Times New Roman" w:hAnsi="Times New Roman" w:cs="Times New Roman"/>
                <w:b/>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b/>
                <w:color w:val="171717" w:themeColor="background2" w:themeShade="1A"/>
                <w:sz w:val="24"/>
                <w:szCs w:val="24"/>
                <w:shd w:val="clear" w:color="auto" w:fill="FFFFFF"/>
                <w:lang w:val="ru-RU"/>
              </w:rPr>
              <w:t>ойыны</w:t>
            </w:r>
            <w:proofErr w:type="spellEnd"/>
          </w:p>
          <w:p w14:paraId="0A25678D" w14:textId="77777777" w:rsidR="00F523AF" w:rsidRPr="00115C5E" w:rsidRDefault="00F523AF" w:rsidP="00F523AF">
            <w:pPr>
              <w:widowControl/>
              <w:adjustRightInd w:val="0"/>
              <w:rPr>
                <w:rFonts w:ascii="Times New Roman" w:hAnsi="Times New Roman" w:cs="Times New Roman"/>
                <w:color w:val="171717" w:themeColor="background2" w:themeShade="1A"/>
                <w:sz w:val="24"/>
                <w:szCs w:val="24"/>
                <w:lang w:val="ru-RU"/>
              </w:rPr>
            </w:pPr>
            <w:proofErr w:type="spellStart"/>
            <w:r w:rsidRPr="00115C5E">
              <w:rPr>
                <w:rFonts w:ascii="Times New Roman" w:hAnsi="Times New Roman" w:cs="Times New Roman"/>
                <w:b/>
                <w:color w:val="171717" w:themeColor="background2" w:themeShade="1A"/>
                <w:sz w:val="24"/>
                <w:szCs w:val="24"/>
                <w:shd w:val="clear" w:color="auto" w:fill="FFFFFF"/>
                <w:lang w:val="ru-RU"/>
              </w:rPr>
              <w:t>Ойын</w:t>
            </w:r>
            <w:proofErr w:type="spellEnd"/>
            <w:r w:rsidRPr="00115C5E">
              <w:rPr>
                <w:rFonts w:ascii="Times New Roman" w:hAnsi="Times New Roman" w:cs="Times New Roman"/>
                <w:b/>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b/>
                <w:color w:val="171717" w:themeColor="background2" w:themeShade="1A"/>
                <w:sz w:val="24"/>
                <w:szCs w:val="24"/>
                <w:shd w:val="clear" w:color="auto" w:fill="FFFFFF"/>
                <w:lang w:val="ru-RU"/>
              </w:rPr>
              <w:t>барысы</w:t>
            </w:r>
            <w:proofErr w:type="spellEnd"/>
            <w:r w:rsidRPr="00115C5E">
              <w:rPr>
                <w:rFonts w:ascii="Times New Roman" w:hAnsi="Times New Roman" w:cs="Times New Roman"/>
                <w:b/>
                <w:color w:val="171717" w:themeColor="background2" w:themeShade="1A"/>
                <w:sz w:val="24"/>
                <w:szCs w:val="24"/>
                <w:shd w:val="clear" w:color="auto" w:fill="FFFFFF"/>
                <w:lang w:val="ru-RU"/>
              </w:rPr>
              <w:t>:</w:t>
            </w:r>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әуен</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арқылы</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шеңберде</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тұрып</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аққала</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жасау</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қимылын</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жасау</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Ойынға</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деген</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қызығушылықтарын</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арттыру</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Ептілікке</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тәрбиелеу</w:t>
            </w:r>
            <w:proofErr w:type="spellEnd"/>
            <w:r w:rsidRPr="00115C5E">
              <w:rPr>
                <w:rFonts w:ascii="Times New Roman" w:hAnsi="Times New Roman" w:cs="Times New Roman"/>
                <w:color w:val="171717" w:themeColor="background2" w:themeShade="1A"/>
                <w:sz w:val="24"/>
                <w:szCs w:val="24"/>
                <w:shd w:val="clear" w:color="auto" w:fill="FFFFFF"/>
                <w:lang w:val="ru-RU"/>
              </w:rPr>
              <w:t>.</w:t>
            </w:r>
          </w:p>
          <w:p w14:paraId="58023595" w14:textId="77777777" w:rsidR="00F523AF" w:rsidRPr="00115C5E" w:rsidRDefault="00F523AF" w:rsidP="00F523AF">
            <w:pPr>
              <w:widowControl/>
              <w:adjustRightInd w:val="0"/>
              <w:rPr>
                <w:rFonts w:ascii="Times New Roman" w:hAnsi="Times New Roman" w:cs="Times New Roman"/>
                <w:color w:val="171717" w:themeColor="background2" w:themeShade="1A"/>
                <w:sz w:val="24"/>
                <w:szCs w:val="24"/>
                <w:lang w:val="ru-RU"/>
              </w:rPr>
            </w:pPr>
          </w:p>
          <w:p w14:paraId="67CE7928" w14:textId="77777777" w:rsidR="00F523AF" w:rsidRPr="00115C5E" w:rsidRDefault="00F523AF" w:rsidP="00F523AF">
            <w:pPr>
              <w:widowControl/>
              <w:adjustRightInd w:val="0"/>
              <w:rPr>
                <w:rFonts w:ascii="Times New Roman" w:hAnsi="Times New Roman" w:cs="Times New Roman"/>
                <w:b/>
                <w:color w:val="171717" w:themeColor="background2" w:themeShade="1A"/>
                <w:sz w:val="24"/>
                <w:szCs w:val="24"/>
                <w:lang w:val="ru-RU"/>
              </w:rPr>
            </w:pPr>
            <w:proofErr w:type="spellStart"/>
            <w:r w:rsidRPr="00115C5E">
              <w:rPr>
                <w:rFonts w:ascii="Times New Roman" w:hAnsi="Times New Roman" w:cs="Times New Roman"/>
                <w:b/>
                <w:color w:val="171717" w:themeColor="background2" w:themeShade="1A"/>
                <w:sz w:val="24"/>
                <w:szCs w:val="24"/>
                <w:lang w:val="ru-RU"/>
              </w:rPr>
              <w:t>Боямақтар</w:t>
            </w:r>
            <w:proofErr w:type="spellEnd"/>
            <w:r w:rsidRPr="00115C5E">
              <w:rPr>
                <w:rFonts w:ascii="Times New Roman" w:hAnsi="Times New Roman" w:cs="Times New Roman"/>
                <w:b/>
                <w:color w:val="171717" w:themeColor="background2" w:themeShade="1A"/>
                <w:sz w:val="24"/>
                <w:szCs w:val="24"/>
                <w:lang w:val="ru-RU"/>
              </w:rPr>
              <w:t xml:space="preserve"> </w:t>
            </w:r>
            <w:proofErr w:type="spellStart"/>
            <w:r w:rsidRPr="00115C5E">
              <w:rPr>
                <w:rFonts w:ascii="Times New Roman" w:hAnsi="Times New Roman" w:cs="Times New Roman"/>
                <w:b/>
                <w:color w:val="171717" w:themeColor="background2" w:themeShade="1A"/>
                <w:sz w:val="24"/>
                <w:szCs w:val="24"/>
                <w:lang w:val="ru-RU"/>
              </w:rPr>
              <w:t>бояу</w:t>
            </w:r>
            <w:proofErr w:type="spellEnd"/>
            <w:r w:rsidRPr="00115C5E">
              <w:rPr>
                <w:rFonts w:ascii="Times New Roman" w:hAnsi="Times New Roman" w:cs="Times New Roman"/>
                <w:b/>
                <w:color w:val="171717" w:themeColor="background2" w:themeShade="1A"/>
                <w:sz w:val="24"/>
                <w:szCs w:val="24"/>
                <w:lang w:val="ru-RU"/>
              </w:rPr>
              <w:t xml:space="preserve"> </w:t>
            </w:r>
            <w:proofErr w:type="spellStart"/>
            <w:r w:rsidRPr="00115C5E">
              <w:rPr>
                <w:rFonts w:ascii="Times New Roman" w:hAnsi="Times New Roman" w:cs="Times New Roman"/>
                <w:b/>
                <w:color w:val="171717" w:themeColor="background2" w:themeShade="1A"/>
                <w:sz w:val="24"/>
                <w:szCs w:val="24"/>
                <w:lang w:val="ru-RU"/>
              </w:rPr>
              <w:t>арқылы</w:t>
            </w:r>
            <w:proofErr w:type="spellEnd"/>
            <w:r w:rsidRPr="00115C5E">
              <w:rPr>
                <w:rFonts w:ascii="Times New Roman" w:hAnsi="Times New Roman" w:cs="Times New Roman"/>
                <w:b/>
                <w:color w:val="171717" w:themeColor="background2" w:themeShade="1A"/>
                <w:sz w:val="24"/>
                <w:szCs w:val="24"/>
                <w:lang w:val="ru-RU"/>
              </w:rPr>
              <w:t xml:space="preserve"> </w:t>
            </w:r>
            <w:proofErr w:type="spellStart"/>
            <w:r w:rsidRPr="00115C5E">
              <w:rPr>
                <w:rFonts w:ascii="Times New Roman" w:hAnsi="Times New Roman" w:cs="Times New Roman"/>
                <w:b/>
                <w:color w:val="171717" w:themeColor="background2" w:themeShade="1A"/>
                <w:sz w:val="24"/>
                <w:szCs w:val="24"/>
                <w:lang w:val="ru-RU"/>
              </w:rPr>
              <w:t>түстерді</w:t>
            </w:r>
            <w:proofErr w:type="spellEnd"/>
            <w:r w:rsidRPr="00115C5E">
              <w:rPr>
                <w:rFonts w:ascii="Times New Roman" w:hAnsi="Times New Roman" w:cs="Times New Roman"/>
                <w:b/>
                <w:color w:val="171717" w:themeColor="background2" w:themeShade="1A"/>
                <w:sz w:val="24"/>
                <w:szCs w:val="24"/>
                <w:lang w:val="ru-RU"/>
              </w:rPr>
              <w:t xml:space="preserve"> </w:t>
            </w:r>
            <w:proofErr w:type="spellStart"/>
            <w:r w:rsidRPr="00115C5E">
              <w:rPr>
                <w:rFonts w:ascii="Times New Roman" w:hAnsi="Times New Roman" w:cs="Times New Roman"/>
                <w:b/>
                <w:color w:val="171717" w:themeColor="background2" w:themeShade="1A"/>
                <w:sz w:val="24"/>
                <w:szCs w:val="24"/>
                <w:lang w:val="ru-RU"/>
              </w:rPr>
              <w:t>үйлестіру</w:t>
            </w:r>
            <w:proofErr w:type="spellEnd"/>
            <w:r w:rsidRPr="00115C5E">
              <w:rPr>
                <w:rFonts w:ascii="Times New Roman" w:hAnsi="Times New Roman" w:cs="Times New Roman"/>
                <w:b/>
                <w:color w:val="171717" w:themeColor="background2" w:themeShade="1A"/>
                <w:sz w:val="24"/>
                <w:szCs w:val="24"/>
                <w:lang w:val="ru-RU"/>
              </w:rPr>
              <w:t>.</w:t>
            </w:r>
          </w:p>
        </w:tc>
        <w:tc>
          <w:tcPr>
            <w:tcW w:w="2552" w:type="dxa"/>
            <w:tcBorders>
              <w:left w:val="single" w:sz="4" w:space="0" w:color="auto"/>
              <w:right w:val="single" w:sz="4" w:space="0" w:color="auto"/>
            </w:tcBorders>
          </w:tcPr>
          <w:p w14:paraId="770AE02D" w14:textId="77777777" w:rsidR="00F523AF" w:rsidRPr="00115C5E" w:rsidRDefault="00F523AF" w:rsidP="00F523AF">
            <w:pPr>
              <w:widowControl/>
              <w:adjustRightInd w:val="0"/>
              <w:rPr>
                <w:rFonts w:ascii="Times New Roman" w:hAnsi="Times New Roman" w:cs="Times New Roman"/>
                <w:color w:val="171717" w:themeColor="background2" w:themeShade="1A"/>
                <w:sz w:val="24"/>
                <w:szCs w:val="24"/>
                <w:shd w:val="clear" w:color="auto" w:fill="FFFFFF"/>
                <w:lang w:val="ru-RU"/>
              </w:rPr>
            </w:pPr>
            <w:proofErr w:type="spellStart"/>
            <w:r w:rsidRPr="00115C5E">
              <w:rPr>
                <w:rFonts w:ascii="Times New Roman" w:hAnsi="Times New Roman" w:cs="Times New Roman"/>
                <w:b/>
                <w:color w:val="171717" w:themeColor="background2" w:themeShade="1A"/>
                <w:sz w:val="24"/>
                <w:szCs w:val="24"/>
                <w:shd w:val="clear" w:color="auto" w:fill="FFFFFF"/>
                <w:lang w:val="ru-RU"/>
              </w:rPr>
              <w:t>Сюжеттік</w:t>
            </w:r>
            <w:proofErr w:type="spellEnd"/>
            <w:r w:rsidRPr="00115C5E">
              <w:rPr>
                <w:rFonts w:ascii="Times New Roman" w:hAnsi="Times New Roman" w:cs="Times New Roman"/>
                <w:b/>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b/>
                <w:color w:val="171717" w:themeColor="background2" w:themeShade="1A"/>
                <w:sz w:val="24"/>
                <w:szCs w:val="24"/>
                <w:shd w:val="clear" w:color="auto" w:fill="FFFFFF"/>
                <w:lang w:val="ru-RU"/>
              </w:rPr>
              <w:t>рөлдік</w:t>
            </w:r>
            <w:proofErr w:type="spellEnd"/>
            <w:r w:rsidRPr="00115C5E">
              <w:rPr>
                <w:rFonts w:ascii="Times New Roman" w:hAnsi="Times New Roman" w:cs="Times New Roman"/>
                <w:b/>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b/>
                <w:color w:val="171717" w:themeColor="background2" w:themeShade="1A"/>
                <w:sz w:val="24"/>
                <w:szCs w:val="24"/>
                <w:shd w:val="clear" w:color="auto" w:fill="FFFFFF"/>
                <w:lang w:val="ru-RU"/>
              </w:rPr>
              <w:t>ойын</w:t>
            </w:r>
            <w:proofErr w:type="spellEnd"/>
            <w:r w:rsidRPr="00115C5E">
              <w:rPr>
                <w:rFonts w:ascii="Times New Roman" w:hAnsi="Times New Roman" w:cs="Times New Roman"/>
                <w:b/>
                <w:color w:val="171717" w:themeColor="background2" w:themeShade="1A"/>
                <w:sz w:val="24"/>
                <w:szCs w:val="24"/>
                <w:shd w:val="clear" w:color="auto" w:fill="FFFFFF"/>
                <w:lang w:val="ru-RU"/>
              </w:rPr>
              <w:t>:</w:t>
            </w:r>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Құрылысшы</w:t>
            </w:r>
            <w:proofErr w:type="spellEnd"/>
            <w:r w:rsidRPr="00115C5E">
              <w:rPr>
                <w:rFonts w:ascii="Times New Roman" w:hAnsi="Times New Roman" w:cs="Times New Roman"/>
                <w:color w:val="171717" w:themeColor="background2" w:themeShade="1A"/>
                <w:sz w:val="24"/>
                <w:szCs w:val="24"/>
                <w:shd w:val="clear" w:color="auto" w:fill="FFFFFF"/>
                <w:lang w:val="ru-RU"/>
              </w:rPr>
              <w:t>»</w:t>
            </w:r>
          </w:p>
          <w:p w14:paraId="774706B8" w14:textId="77777777" w:rsidR="00F523AF" w:rsidRPr="00115C5E" w:rsidRDefault="00F523AF" w:rsidP="00F523AF">
            <w:pPr>
              <w:widowControl/>
              <w:adjustRightInd w:val="0"/>
              <w:rPr>
                <w:rFonts w:ascii="Times New Roman" w:hAnsi="Times New Roman" w:cs="Times New Roman"/>
                <w:color w:val="171717" w:themeColor="background2" w:themeShade="1A"/>
                <w:sz w:val="24"/>
                <w:szCs w:val="24"/>
                <w:shd w:val="clear" w:color="auto" w:fill="FFFFFF"/>
                <w:lang w:val="ru-RU"/>
              </w:rPr>
            </w:pPr>
            <w:proofErr w:type="spellStart"/>
            <w:r w:rsidRPr="00115C5E">
              <w:rPr>
                <w:rFonts w:ascii="Times New Roman" w:hAnsi="Times New Roman" w:cs="Times New Roman"/>
                <w:b/>
                <w:color w:val="171717" w:themeColor="background2" w:themeShade="1A"/>
                <w:sz w:val="24"/>
                <w:szCs w:val="24"/>
                <w:shd w:val="clear" w:color="auto" w:fill="FFFFFF"/>
                <w:lang w:val="ru-RU"/>
              </w:rPr>
              <w:t>Мақсаты</w:t>
            </w:r>
            <w:proofErr w:type="spellEnd"/>
            <w:r w:rsidRPr="00115C5E">
              <w:rPr>
                <w:rFonts w:ascii="Times New Roman" w:hAnsi="Times New Roman" w:cs="Times New Roman"/>
                <w:b/>
                <w:color w:val="171717" w:themeColor="background2" w:themeShade="1A"/>
                <w:sz w:val="24"/>
                <w:szCs w:val="24"/>
                <w:shd w:val="clear" w:color="auto" w:fill="FFFFFF"/>
                <w:lang w:val="ru-RU"/>
              </w:rPr>
              <w:t>:</w:t>
            </w:r>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дүкенші</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маманымен</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таныстыру</w:t>
            </w:r>
            <w:proofErr w:type="spellEnd"/>
            <w:r w:rsidRPr="00115C5E">
              <w:rPr>
                <w:rFonts w:ascii="Times New Roman" w:hAnsi="Times New Roman" w:cs="Times New Roman"/>
                <w:color w:val="171717" w:themeColor="background2" w:themeShade="1A"/>
                <w:sz w:val="24"/>
                <w:szCs w:val="24"/>
                <w:shd w:val="clear" w:color="auto" w:fill="FFFFFF"/>
                <w:lang w:val="ru-RU"/>
              </w:rPr>
              <w:t>.</w:t>
            </w:r>
          </w:p>
          <w:p w14:paraId="7AD9C217" w14:textId="77777777" w:rsidR="00F523AF" w:rsidRPr="00115C5E" w:rsidRDefault="00F523AF" w:rsidP="00F523AF">
            <w:pPr>
              <w:widowControl/>
              <w:adjustRightInd w:val="0"/>
              <w:rPr>
                <w:rFonts w:ascii="Times New Roman" w:hAnsi="Times New Roman" w:cs="Times New Roman"/>
                <w:color w:val="171717" w:themeColor="background2" w:themeShade="1A"/>
                <w:sz w:val="24"/>
                <w:szCs w:val="24"/>
                <w:shd w:val="clear" w:color="auto" w:fill="FFFFFF"/>
                <w:lang w:val="ru-RU"/>
              </w:rPr>
            </w:pPr>
            <w:proofErr w:type="spellStart"/>
            <w:r w:rsidRPr="00115C5E">
              <w:rPr>
                <w:rFonts w:ascii="Times New Roman" w:hAnsi="Times New Roman" w:cs="Times New Roman"/>
                <w:color w:val="171717" w:themeColor="background2" w:themeShade="1A"/>
                <w:sz w:val="24"/>
                <w:szCs w:val="24"/>
                <w:shd w:val="clear" w:color="auto" w:fill="FFFFFF"/>
                <w:lang w:val="ru-RU"/>
              </w:rPr>
              <w:t>Үлкендердің</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қызметін</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бағалау</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
          <w:p w14:paraId="0EF7F94D" w14:textId="77777777" w:rsidR="00F523AF" w:rsidRPr="00115C5E" w:rsidRDefault="00F523AF" w:rsidP="00F523AF">
            <w:pPr>
              <w:widowControl/>
              <w:adjustRightInd w:val="0"/>
              <w:rPr>
                <w:rFonts w:ascii="Times New Roman" w:hAnsi="Times New Roman" w:cs="Times New Roman"/>
                <w:color w:val="171717" w:themeColor="background2" w:themeShade="1A"/>
                <w:sz w:val="24"/>
                <w:szCs w:val="24"/>
                <w:shd w:val="clear" w:color="auto" w:fill="FFFFFF"/>
                <w:lang w:val="ru-RU"/>
              </w:rPr>
            </w:pPr>
            <w:r w:rsidRPr="00115C5E">
              <w:rPr>
                <w:rFonts w:ascii="Times New Roman" w:hAnsi="Times New Roman" w:cs="Times New Roman"/>
                <w:color w:val="171717" w:themeColor="background2" w:themeShade="1A"/>
                <w:sz w:val="24"/>
                <w:szCs w:val="24"/>
                <w:shd w:val="clear" w:color="auto" w:fill="FFFFFF"/>
                <w:lang w:val="ru-RU"/>
              </w:rPr>
              <w:t xml:space="preserve">  </w:t>
            </w:r>
          </w:p>
          <w:p w14:paraId="5A23A5B6" w14:textId="77777777" w:rsidR="00F523AF" w:rsidRPr="00115C5E" w:rsidRDefault="00F523AF" w:rsidP="00F523AF">
            <w:pPr>
              <w:widowControl/>
              <w:adjustRightInd w:val="0"/>
              <w:rPr>
                <w:rFonts w:ascii="Times New Roman" w:hAnsi="Times New Roman" w:cs="Times New Roman"/>
                <w:color w:val="171717" w:themeColor="background2" w:themeShade="1A"/>
                <w:sz w:val="24"/>
                <w:szCs w:val="24"/>
                <w:shd w:val="clear" w:color="auto" w:fill="FFFFFF"/>
                <w:lang w:val="ru-RU"/>
              </w:rPr>
            </w:pPr>
            <w:proofErr w:type="spellStart"/>
            <w:r w:rsidRPr="00115C5E">
              <w:rPr>
                <w:rFonts w:ascii="Times New Roman" w:hAnsi="Times New Roman" w:cs="Times New Roman"/>
                <w:color w:val="171717" w:themeColor="background2" w:themeShade="1A"/>
                <w:sz w:val="24"/>
                <w:szCs w:val="24"/>
                <w:shd w:val="clear" w:color="auto" w:fill="FFFFFF"/>
                <w:lang w:val="ru-RU"/>
              </w:rPr>
              <w:t>Тәрбиеші</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апайға</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ойыншықтарды</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жинауға</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оны </w:t>
            </w:r>
            <w:proofErr w:type="spellStart"/>
            <w:r w:rsidRPr="00115C5E">
              <w:rPr>
                <w:rFonts w:ascii="Times New Roman" w:hAnsi="Times New Roman" w:cs="Times New Roman"/>
                <w:color w:val="171717" w:themeColor="background2" w:themeShade="1A"/>
                <w:sz w:val="24"/>
                <w:szCs w:val="24"/>
                <w:shd w:val="clear" w:color="auto" w:fill="FFFFFF"/>
                <w:lang w:val="ru-RU"/>
              </w:rPr>
              <w:t>жууға</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көмектесу</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Еңбекке</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proofErr w:type="gramStart"/>
            <w:r w:rsidRPr="00115C5E">
              <w:rPr>
                <w:rFonts w:ascii="Times New Roman" w:hAnsi="Times New Roman" w:cs="Times New Roman"/>
                <w:color w:val="171717" w:themeColor="background2" w:themeShade="1A"/>
                <w:sz w:val="24"/>
                <w:szCs w:val="24"/>
                <w:shd w:val="clear" w:color="auto" w:fill="FFFFFF"/>
                <w:lang w:val="ru-RU"/>
              </w:rPr>
              <w:t>баулу,үлкендердің</w:t>
            </w:r>
            <w:proofErr w:type="spellEnd"/>
            <w:proofErr w:type="gram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еңбегін</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бағалауға</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тәрбиелеу</w:t>
            </w:r>
            <w:proofErr w:type="spellEnd"/>
            <w:r w:rsidRPr="00115C5E">
              <w:rPr>
                <w:rFonts w:ascii="Times New Roman" w:hAnsi="Times New Roman" w:cs="Times New Roman"/>
                <w:color w:val="171717" w:themeColor="background2" w:themeShade="1A"/>
                <w:sz w:val="24"/>
                <w:szCs w:val="24"/>
                <w:shd w:val="clear" w:color="auto" w:fill="FFFFFF"/>
                <w:lang w:val="ru-RU"/>
              </w:rPr>
              <w:t>.</w:t>
            </w:r>
          </w:p>
        </w:tc>
        <w:tc>
          <w:tcPr>
            <w:tcW w:w="2693" w:type="dxa"/>
            <w:tcBorders>
              <w:left w:val="single" w:sz="4" w:space="0" w:color="auto"/>
            </w:tcBorders>
          </w:tcPr>
          <w:p w14:paraId="24990D70" w14:textId="77777777" w:rsidR="00F523AF" w:rsidRPr="00115C5E" w:rsidRDefault="00F523AF" w:rsidP="00F523AF">
            <w:pPr>
              <w:widowControl/>
              <w:adjustRightInd w:val="0"/>
              <w:rPr>
                <w:rFonts w:ascii="Times New Roman" w:hAnsi="Times New Roman" w:cs="Times New Roman"/>
                <w:color w:val="171717" w:themeColor="background2" w:themeShade="1A"/>
                <w:sz w:val="24"/>
                <w:szCs w:val="24"/>
                <w:lang w:val="ru-RU"/>
              </w:rPr>
            </w:pPr>
            <w:r w:rsidRPr="00115C5E">
              <w:rPr>
                <w:rFonts w:ascii="Times New Roman" w:hAnsi="Times New Roman" w:cs="Times New Roman"/>
                <w:color w:val="171717" w:themeColor="background2" w:themeShade="1A"/>
                <w:sz w:val="24"/>
                <w:szCs w:val="24"/>
                <w:lang w:val="ru-RU"/>
              </w:rPr>
              <w:t>«</w:t>
            </w:r>
            <w:proofErr w:type="spellStart"/>
            <w:r w:rsidRPr="00115C5E">
              <w:rPr>
                <w:rFonts w:ascii="Times New Roman" w:hAnsi="Times New Roman" w:cs="Times New Roman"/>
                <w:b/>
                <w:color w:val="171717" w:themeColor="background2" w:themeShade="1A"/>
                <w:sz w:val="24"/>
                <w:szCs w:val="24"/>
                <w:lang w:val="ru-RU"/>
              </w:rPr>
              <w:t>Ғажайып</w:t>
            </w:r>
            <w:proofErr w:type="spellEnd"/>
            <w:r w:rsidRPr="00115C5E">
              <w:rPr>
                <w:rFonts w:ascii="Times New Roman" w:hAnsi="Times New Roman" w:cs="Times New Roman"/>
                <w:b/>
                <w:color w:val="171717" w:themeColor="background2" w:themeShade="1A"/>
                <w:sz w:val="24"/>
                <w:szCs w:val="24"/>
                <w:lang w:val="ru-RU"/>
              </w:rPr>
              <w:t xml:space="preserve"> </w:t>
            </w:r>
            <w:proofErr w:type="spellStart"/>
            <w:r w:rsidRPr="00115C5E">
              <w:rPr>
                <w:rFonts w:ascii="Times New Roman" w:hAnsi="Times New Roman" w:cs="Times New Roman"/>
                <w:b/>
                <w:color w:val="171717" w:themeColor="background2" w:themeShade="1A"/>
                <w:sz w:val="24"/>
                <w:szCs w:val="24"/>
                <w:lang w:val="ru-RU"/>
              </w:rPr>
              <w:t>киіз</w:t>
            </w:r>
            <w:proofErr w:type="spellEnd"/>
            <w:r w:rsidRPr="00115C5E">
              <w:rPr>
                <w:rFonts w:ascii="Times New Roman" w:hAnsi="Times New Roman" w:cs="Times New Roman"/>
                <w:b/>
                <w:color w:val="171717" w:themeColor="background2" w:themeShade="1A"/>
                <w:sz w:val="24"/>
                <w:szCs w:val="24"/>
                <w:lang w:val="ru-RU"/>
              </w:rPr>
              <w:t xml:space="preserve"> </w:t>
            </w:r>
            <w:proofErr w:type="spellStart"/>
            <w:r w:rsidRPr="00115C5E">
              <w:rPr>
                <w:rFonts w:ascii="Times New Roman" w:hAnsi="Times New Roman" w:cs="Times New Roman"/>
                <w:b/>
                <w:color w:val="171717" w:themeColor="background2" w:themeShade="1A"/>
                <w:sz w:val="24"/>
                <w:szCs w:val="24"/>
                <w:lang w:val="ru-RU"/>
              </w:rPr>
              <w:t>үй</w:t>
            </w:r>
            <w:proofErr w:type="spellEnd"/>
            <w:r w:rsidRPr="00115C5E">
              <w:rPr>
                <w:rFonts w:ascii="Times New Roman" w:hAnsi="Times New Roman" w:cs="Times New Roman"/>
                <w:b/>
                <w:color w:val="171717" w:themeColor="background2" w:themeShade="1A"/>
                <w:sz w:val="24"/>
                <w:szCs w:val="24"/>
                <w:lang w:val="ru-RU"/>
              </w:rPr>
              <w:t>»</w:t>
            </w:r>
            <w:r w:rsidRPr="00115C5E">
              <w:rPr>
                <w:rFonts w:ascii="Times New Roman" w:hAnsi="Times New Roman" w:cs="Times New Roman"/>
                <w:color w:val="171717" w:themeColor="background2" w:themeShade="1A"/>
                <w:sz w:val="24"/>
                <w:szCs w:val="24"/>
                <w:lang w:val="ru-RU"/>
              </w:rPr>
              <w:t xml:space="preserve"> </w:t>
            </w:r>
          </w:p>
          <w:p w14:paraId="1EA53EC2" w14:textId="77777777" w:rsidR="00F523AF" w:rsidRPr="00115C5E" w:rsidRDefault="00F523AF" w:rsidP="00F523AF">
            <w:pPr>
              <w:widowControl/>
              <w:adjustRightInd w:val="0"/>
              <w:rPr>
                <w:rFonts w:ascii="Times New Roman" w:hAnsi="Times New Roman" w:cs="Times New Roman"/>
                <w:color w:val="171717" w:themeColor="background2" w:themeShade="1A"/>
                <w:sz w:val="24"/>
                <w:szCs w:val="24"/>
                <w:lang w:val="ru-RU"/>
              </w:rPr>
            </w:pPr>
            <w:proofErr w:type="spellStart"/>
            <w:r w:rsidRPr="00115C5E">
              <w:rPr>
                <w:rFonts w:ascii="Times New Roman" w:hAnsi="Times New Roman" w:cs="Times New Roman"/>
                <w:color w:val="171717" w:themeColor="background2" w:themeShade="1A"/>
                <w:sz w:val="24"/>
                <w:szCs w:val="24"/>
                <w:lang w:val="ru-RU"/>
              </w:rPr>
              <w:t>Қабырғаларындағы</w:t>
            </w:r>
            <w:proofErr w:type="spellEnd"/>
            <w:r w:rsidRPr="00115C5E">
              <w:rPr>
                <w:rFonts w:ascii="Times New Roman" w:hAnsi="Times New Roman" w:cs="Times New Roman"/>
                <w:color w:val="171717" w:themeColor="background2" w:themeShade="1A"/>
                <w:sz w:val="24"/>
                <w:szCs w:val="24"/>
                <w:lang w:val="ru-RU"/>
              </w:rPr>
              <w:t xml:space="preserve"> </w:t>
            </w:r>
            <w:proofErr w:type="spellStart"/>
            <w:r w:rsidRPr="00115C5E">
              <w:rPr>
                <w:rFonts w:ascii="Times New Roman" w:hAnsi="Times New Roman" w:cs="Times New Roman"/>
                <w:color w:val="171717" w:themeColor="background2" w:themeShade="1A"/>
                <w:sz w:val="24"/>
                <w:szCs w:val="24"/>
                <w:lang w:val="ru-RU"/>
              </w:rPr>
              <w:t>дамытушы</w:t>
            </w:r>
            <w:proofErr w:type="spellEnd"/>
            <w:r w:rsidRPr="00115C5E">
              <w:rPr>
                <w:rFonts w:ascii="Times New Roman" w:hAnsi="Times New Roman" w:cs="Times New Roman"/>
                <w:color w:val="171717" w:themeColor="background2" w:themeShade="1A"/>
                <w:sz w:val="24"/>
                <w:szCs w:val="24"/>
                <w:lang w:val="ru-RU"/>
              </w:rPr>
              <w:t xml:space="preserve"> </w:t>
            </w:r>
            <w:proofErr w:type="spellStart"/>
            <w:r w:rsidRPr="00115C5E">
              <w:rPr>
                <w:rFonts w:ascii="Times New Roman" w:hAnsi="Times New Roman" w:cs="Times New Roman"/>
                <w:color w:val="171717" w:themeColor="background2" w:themeShade="1A"/>
                <w:sz w:val="24"/>
                <w:szCs w:val="24"/>
                <w:lang w:val="ru-RU"/>
              </w:rPr>
              <w:t>ойындармен</w:t>
            </w:r>
            <w:proofErr w:type="spellEnd"/>
            <w:r w:rsidRPr="00115C5E">
              <w:rPr>
                <w:rFonts w:ascii="Times New Roman" w:hAnsi="Times New Roman" w:cs="Times New Roman"/>
                <w:color w:val="171717" w:themeColor="background2" w:themeShade="1A"/>
                <w:sz w:val="24"/>
                <w:szCs w:val="24"/>
                <w:lang w:val="ru-RU"/>
              </w:rPr>
              <w:t xml:space="preserve"> </w:t>
            </w:r>
            <w:proofErr w:type="spellStart"/>
            <w:r w:rsidRPr="00115C5E">
              <w:rPr>
                <w:rFonts w:ascii="Times New Roman" w:hAnsi="Times New Roman" w:cs="Times New Roman"/>
                <w:color w:val="171717" w:themeColor="background2" w:themeShade="1A"/>
                <w:sz w:val="24"/>
                <w:szCs w:val="24"/>
                <w:lang w:val="ru-RU"/>
              </w:rPr>
              <w:t>ойнау</w:t>
            </w:r>
            <w:proofErr w:type="spellEnd"/>
            <w:r w:rsidRPr="00115C5E">
              <w:rPr>
                <w:rFonts w:ascii="Times New Roman" w:hAnsi="Times New Roman" w:cs="Times New Roman"/>
                <w:color w:val="171717" w:themeColor="background2" w:themeShade="1A"/>
                <w:sz w:val="24"/>
                <w:szCs w:val="24"/>
                <w:lang w:val="ru-RU"/>
              </w:rPr>
              <w:t xml:space="preserve">. </w:t>
            </w:r>
          </w:p>
          <w:p w14:paraId="44654D60" w14:textId="77777777" w:rsidR="00F523AF" w:rsidRPr="00115C5E" w:rsidRDefault="00F523AF" w:rsidP="00F523AF">
            <w:pPr>
              <w:widowControl/>
              <w:adjustRightInd w:val="0"/>
              <w:rPr>
                <w:rFonts w:ascii="Times New Roman" w:hAnsi="Times New Roman" w:cs="Times New Roman"/>
                <w:color w:val="171717" w:themeColor="background2" w:themeShade="1A"/>
                <w:sz w:val="24"/>
                <w:szCs w:val="24"/>
                <w:lang w:val="ru-RU"/>
              </w:rPr>
            </w:pPr>
            <w:proofErr w:type="spellStart"/>
            <w:r w:rsidRPr="00115C5E">
              <w:rPr>
                <w:rFonts w:ascii="Times New Roman" w:hAnsi="Times New Roman" w:cs="Times New Roman"/>
                <w:color w:val="171717" w:themeColor="background2" w:themeShade="1A"/>
                <w:sz w:val="24"/>
                <w:szCs w:val="24"/>
                <w:lang w:val="ru-RU"/>
              </w:rPr>
              <w:t>Ұлттық</w:t>
            </w:r>
            <w:proofErr w:type="spellEnd"/>
            <w:r w:rsidRPr="00115C5E">
              <w:rPr>
                <w:rFonts w:ascii="Times New Roman" w:hAnsi="Times New Roman" w:cs="Times New Roman"/>
                <w:color w:val="171717" w:themeColor="background2" w:themeShade="1A"/>
                <w:sz w:val="24"/>
                <w:szCs w:val="24"/>
                <w:lang w:val="ru-RU"/>
              </w:rPr>
              <w:t xml:space="preserve"> </w:t>
            </w:r>
            <w:proofErr w:type="spellStart"/>
            <w:r w:rsidRPr="00115C5E">
              <w:rPr>
                <w:rFonts w:ascii="Times New Roman" w:hAnsi="Times New Roman" w:cs="Times New Roman"/>
                <w:color w:val="171717" w:themeColor="background2" w:themeShade="1A"/>
                <w:sz w:val="24"/>
                <w:szCs w:val="24"/>
                <w:lang w:val="ru-RU"/>
              </w:rPr>
              <w:t>құндылықтарымызды</w:t>
            </w:r>
            <w:proofErr w:type="spellEnd"/>
            <w:r w:rsidRPr="00115C5E">
              <w:rPr>
                <w:rFonts w:ascii="Times New Roman" w:hAnsi="Times New Roman" w:cs="Times New Roman"/>
                <w:color w:val="171717" w:themeColor="background2" w:themeShade="1A"/>
                <w:sz w:val="24"/>
                <w:szCs w:val="24"/>
                <w:lang w:val="ru-RU"/>
              </w:rPr>
              <w:t xml:space="preserve"> бала </w:t>
            </w:r>
            <w:proofErr w:type="spellStart"/>
            <w:r w:rsidRPr="00115C5E">
              <w:rPr>
                <w:rFonts w:ascii="Times New Roman" w:hAnsi="Times New Roman" w:cs="Times New Roman"/>
                <w:color w:val="171717" w:themeColor="background2" w:themeShade="1A"/>
                <w:sz w:val="24"/>
                <w:szCs w:val="24"/>
                <w:lang w:val="ru-RU"/>
              </w:rPr>
              <w:t>бойына</w:t>
            </w:r>
            <w:proofErr w:type="spellEnd"/>
            <w:r w:rsidRPr="00115C5E">
              <w:rPr>
                <w:rFonts w:ascii="Times New Roman" w:hAnsi="Times New Roman" w:cs="Times New Roman"/>
                <w:color w:val="171717" w:themeColor="background2" w:themeShade="1A"/>
                <w:sz w:val="24"/>
                <w:szCs w:val="24"/>
                <w:lang w:val="ru-RU"/>
              </w:rPr>
              <w:t xml:space="preserve"> </w:t>
            </w:r>
            <w:proofErr w:type="spellStart"/>
            <w:r w:rsidRPr="00115C5E">
              <w:rPr>
                <w:rFonts w:ascii="Times New Roman" w:hAnsi="Times New Roman" w:cs="Times New Roman"/>
                <w:color w:val="171717" w:themeColor="background2" w:themeShade="1A"/>
                <w:sz w:val="24"/>
                <w:szCs w:val="24"/>
                <w:lang w:val="ru-RU"/>
              </w:rPr>
              <w:t>дарыту</w:t>
            </w:r>
            <w:proofErr w:type="spellEnd"/>
            <w:r w:rsidRPr="00115C5E">
              <w:rPr>
                <w:rFonts w:ascii="Times New Roman" w:hAnsi="Times New Roman" w:cs="Times New Roman"/>
                <w:color w:val="171717" w:themeColor="background2" w:themeShade="1A"/>
                <w:sz w:val="24"/>
                <w:szCs w:val="24"/>
                <w:lang w:val="ru-RU"/>
              </w:rPr>
              <w:t xml:space="preserve">. </w:t>
            </w:r>
            <w:proofErr w:type="spellStart"/>
            <w:r w:rsidRPr="00115C5E">
              <w:rPr>
                <w:rFonts w:ascii="Times New Roman" w:hAnsi="Times New Roman" w:cs="Times New Roman"/>
                <w:color w:val="171717" w:themeColor="background2" w:themeShade="1A"/>
                <w:sz w:val="24"/>
                <w:szCs w:val="24"/>
                <w:lang w:val="ru-RU"/>
              </w:rPr>
              <w:t>Ойын</w:t>
            </w:r>
            <w:proofErr w:type="spellEnd"/>
            <w:r w:rsidRPr="00115C5E">
              <w:rPr>
                <w:rFonts w:ascii="Times New Roman" w:hAnsi="Times New Roman" w:cs="Times New Roman"/>
                <w:color w:val="171717" w:themeColor="background2" w:themeShade="1A"/>
                <w:sz w:val="24"/>
                <w:szCs w:val="24"/>
                <w:lang w:val="ru-RU"/>
              </w:rPr>
              <w:t xml:space="preserve"> </w:t>
            </w:r>
            <w:proofErr w:type="spellStart"/>
            <w:r w:rsidRPr="00115C5E">
              <w:rPr>
                <w:rFonts w:ascii="Times New Roman" w:hAnsi="Times New Roman" w:cs="Times New Roman"/>
                <w:color w:val="171717" w:themeColor="background2" w:themeShade="1A"/>
                <w:sz w:val="24"/>
                <w:szCs w:val="24"/>
                <w:lang w:val="ru-RU"/>
              </w:rPr>
              <w:t>барысында</w:t>
            </w:r>
            <w:proofErr w:type="spellEnd"/>
            <w:r w:rsidRPr="00115C5E">
              <w:rPr>
                <w:rFonts w:ascii="Times New Roman" w:hAnsi="Times New Roman" w:cs="Times New Roman"/>
                <w:color w:val="171717" w:themeColor="background2" w:themeShade="1A"/>
                <w:sz w:val="24"/>
                <w:szCs w:val="24"/>
                <w:lang w:val="ru-RU"/>
              </w:rPr>
              <w:t xml:space="preserve"> </w:t>
            </w:r>
            <w:proofErr w:type="spellStart"/>
            <w:r w:rsidRPr="00115C5E">
              <w:rPr>
                <w:rFonts w:ascii="Times New Roman" w:hAnsi="Times New Roman" w:cs="Times New Roman"/>
                <w:color w:val="171717" w:themeColor="background2" w:themeShade="1A"/>
                <w:sz w:val="24"/>
                <w:szCs w:val="24"/>
                <w:lang w:val="ru-RU"/>
              </w:rPr>
              <w:t>ойлау</w:t>
            </w:r>
            <w:proofErr w:type="spellEnd"/>
            <w:r w:rsidRPr="00115C5E">
              <w:rPr>
                <w:rFonts w:ascii="Times New Roman" w:hAnsi="Times New Roman" w:cs="Times New Roman"/>
                <w:color w:val="171717" w:themeColor="background2" w:themeShade="1A"/>
                <w:sz w:val="24"/>
                <w:szCs w:val="24"/>
                <w:lang w:val="ru-RU"/>
              </w:rPr>
              <w:t xml:space="preserve"> </w:t>
            </w:r>
            <w:proofErr w:type="spellStart"/>
            <w:r w:rsidRPr="00115C5E">
              <w:rPr>
                <w:rFonts w:ascii="Times New Roman" w:hAnsi="Times New Roman" w:cs="Times New Roman"/>
                <w:color w:val="171717" w:themeColor="background2" w:themeShade="1A"/>
                <w:sz w:val="24"/>
                <w:szCs w:val="24"/>
                <w:lang w:val="ru-RU"/>
              </w:rPr>
              <w:t>және</w:t>
            </w:r>
            <w:proofErr w:type="spellEnd"/>
            <w:r w:rsidRPr="00115C5E">
              <w:rPr>
                <w:rFonts w:ascii="Times New Roman" w:hAnsi="Times New Roman" w:cs="Times New Roman"/>
                <w:color w:val="171717" w:themeColor="background2" w:themeShade="1A"/>
                <w:sz w:val="24"/>
                <w:szCs w:val="24"/>
                <w:lang w:val="ru-RU"/>
              </w:rPr>
              <w:t xml:space="preserve"> </w:t>
            </w:r>
            <w:proofErr w:type="spellStart"/>
            <w:r w:rsidRPr="00115C5E">
              <w:rPr>
                <w:rFonts w:ascii="Times New Roman" w:hAnsi="Times New Roman" w:cs="Times New Roman"/>
                <w:color w:val="171717" w:themeColor="background2" w:themeShade="1A"/>
                <w:sz w:val="24"/>
                <w:szCs w:val="24"/>
                <w:lang w:val="ru-RU"/>
              </w:rPr>
              <w:t>ұсақ</w:t>
            </w:r>
            <w:proofErr w:type="spellEnd"/>
            <w:r w:rsidRPr="00115C5E">
              <w:rPr>
                <w:rFonts w:ascii="Times New Roman" w:hAnsi="Times New Roman" w:cs="Times New Roman"/>
                <w:color w:val="171717" w:themeColor="background2" w:themeShade="1A"/>
                <w:sz w:val="24"/>
                <w:szCs w:val="24"/>
                <w:lang w:val="ru-RU"/>
              </w:rPr>
              <w:t xml:space="preserve"> </w:t>
            </w:r>
            <w:proofErr w:type="spellStart"/>
            <w:r w:rsidRPr="00115C5E">
              <w:rPr>
                <w:rFonts w:ascii="Times New Roman" w:hAnsi="Times New Roman" w:cs="Times New Roman"/>
                <w:color w:val="171717" w:themeColor="background2" w:themeShade="1A"/>
                <w:sz w:val="24"/>
                <w:szCs w:val="24"/>
                <w:lang w:val="ru-RU"/>
              </w:rPr>
              <w:t>қол</w:t>
            </w:r>
            <w:proofErr w:type="spellEnd"/>
            <w:r w:rsidRPr="00115C5E">
              <w:rPr>
                <w:rFonts w:ascii="Times New Roman" w:hAnsi="Times New Roman" w:cs="Times New Roman"/>
                <w:color w:val="171717" w:themeColor="background2" w:themeShade="1A"/>
                <w:sz w:val="24"/>
                <w:szCs w:val="24"/>
                <w:lang w:val="ru-RU"/>
              </w:rPr>
              <w:t xml:space="preserve"> </w:t>
            </w:r>
            <w:proofErr w:type="spellStart"/>
            <w:r w:rsidRPr="00115C5E">
              <w:rPr>
                <w:rFonts w:ascii="Times New Roman" w:hAnsi="Times New Roman" w:cs="Times New Roman"/>
                <w:color w:val="171717" w:themeColor="background2" w:themeShade="1A"/>
                <w:sz w:val="24"/>
                <w:szCs w:val="24"/>
                <w:lang w:val="ru-RU"/>
              </w:rPr>
              <w:t>моторикасын</w:t>
            </w:r>
            <w:proofErr w:type="spellEnd"/>
            <w:r w:rsidRPr="00115C5E">
              <w:rPr>
                <w:rFonts w:ascii="Times New Roman" w:hAnsi="Times New Roman" w:cs="Times New Roman"/>
                <w:color w:val="171717" w:themeColor="background2" w:themeShade="1A"/>
                <w:sz w:val="24"/>
                <w:szCs w:val="24"/>
                <w:lang w:val="ru-RU"/>
              </w:rPr>
              <w:t xml:space="preserve"> </w:t>
            </w:r>
            <w:proofErr w:type="spellStart"/>
            <w:r w:rsidRPr="00115C5E">
              <w:rPr>
                <w:rFonts w:ascii="Times New Roman" w:hAnsi="Times New Roman" w:cs="Times New Roman"/>
                <w:color w:val="171717" w:themeColor="background2" w:themeShade="1A"/>
                <w:sz w:val="24"/>
                <w:szCs w:val="24"/>
                <w:lang w:val="ru-RU"/>
              </w:rPr>
              <w:t>дамыту</w:t>
            </w:r>
            <w:proofErr w:type="spellEnd"/>
            <w:r w:rsidRPr="00115C5E">
              <w:rPr>
                <w:rFonts w:ascii="Times New Roman" w:hAnsi="Times New Roman" w:cs="Times New Roman"/>
                <w:color w:val="171717" w:themeColor="background2" w:themeShade="1A"/>
                <w:sz w:val="24"/>
                <w:szCs w:val="24"/>
                <w:lang w:val="ru-RU"/>
              </w:rPr>
              <w:t>.</w:t>
            </w:r>
          </w:p>
          <w:p w14:paraId="7D563EDA" w14:textId="77777777" w:rsidR="00F523AF" w:rsidRPr="00115C5E" w:rsidRDefault="00F523AF" w:rsidP="00F523AF">
            <w:pPr>
              <w:widowControl/>
              <w:adjustRightInd w:val="0"/>
              <w:rPr>
                <w:rFonts w:ascii="Times New Roman" w:hAnsi="Times New Roman" w:cs="Times New Roman"/>
                <w:color w:val="171717" w:themeColor="background2" w:themeShade="1A"/>
                <w:sz w:val="24"/>
                <w:szCs w:val="24"/>
                <w:lang w:val="ru-RU"/>
              </w:rPr>
            </w:pPr>
          </w:p>
          <w:p w14:paraId="70B62F5F" w14:textId="77777777" w:rsidR="00F523AF" w:rsidRPr="00115C5E" w:rsidRDefault="00F523AF" w:rsidP="00F523AF">
            <w:pPr>
              <w:widowControl/>
              <w:adjustRightInd w:val="0"/>
              <w:rPr>
                <w:rFonts w:ascii="Times New Roman" w:hAnsi="Times New Roman" w:cs="Times New Roman"/>
                <w:color w:val="171717" w:themeColor="background2" w:themeShade="1A"/>
                <w:sz w:val="24"/>
                <w:szCs w:val="24"/>
                <w:lang w:val="ru-RU"/>
              </w:rPr>
            </w:pPr>
          </w:p>
          <w:p w14:paraId="18444B39" w14:textId="77777777" w:rsidR="00F523AF" w:rsidRPr="00115C5E" w:rsidRDefault="00F523AF" w:rsidP="00F523AF">
            <w:pPr>
              <w:widowControl/>
              <w:adjustRightInd w:val="0"/>
              <w:rPr>
                <w:rFonts w:ascii="Times New Roman" w:hAnsi="Times New Roman" w:cs="Times New Roman"/>
                <w:color w:val="171717" w:themeColor="background2" w:themeShade="1A"/>
                <w:sz w:val="24"/>
                <w:szCs w:val="24"/>
                <w:lang w:val="ru-RU"/>
              </w:rPr>
            </w:pPr>
            <w:proofErr w:type="spellStart"/>
            <w:r w:rsidRPr="00115C5E">
              <w:rPr>
                <w:rFonts w:ascii="Times New Roman" w:hAnsi="Times New Roman" w:cs="Times New Roman"/>
                <w:color w:val="171717" w:themeColor="background2" w:themeShade="1A"/>
                <w:sz w:val="24"/>
                <w:szCs w:val="24"/>
                <w:lang w:val="ru-RU"/>
              </w:rPr>
              <w:t>Заттық</w:t>
            </w:r>
            <w:proofErr w:type="spellEnd"/>
            <w:r w:rsidRPr="00115C5E">
              <w:rPr>
                <w:rFonts w:ascii="Times New Roman" w:hAnsi="Times New Roman" w:cs="Times New Roman"/>
                <w:color w:val="171717" w:themeColor="background2" w:themeShade="1A"/>
                <w:sz w:val="24"/>
                <w:szCs w:val="24"/>
                <w:lang w:val="ru-RU"/>
              </w:rPr>
              <w:t xml:space="preserve"> </w:t>
            </w:r>
            <w:proofErr w:type="spellStart"/>
            <w:r w:rsidRPr="00115C5E">
              <w:rPr>
                <w:rFonts w:ascii="Times New Roman" w:hAnsi="Times New Roman" w:cs="Times New Roman"/>
                <w:color w:val="171717" w:themeColor="background2" w:themeShade="1A"/>
                <w:sz w:val="24"/>
                <w:szCs w:val="24"/>
                <w:lang w:val="ru-RU"/>
              </w:rPr>
              <w:t>дамытушы</w:t>
            </w:r>
            <w:proofErr w:type="spellEnd"/>
            <w:r w:rsidRPr="00115C5E">
              <w:rPr>
                <w:rFonts w:ascii="Times New Roman" w:hAnsi="Times New Roman" w:cs="Times New Roman"/>
                <w:color w:val="171717" w:themeColor="background2" w:themeShade="1A"/>
                <w:sz w:val="24"/>
                <w:szCs w:val="24"/>
                <w:lang w:val="ru-RU"/>
              </w:rPr>
              <w:t xml:space="preserve"> </w:t>
            </w:r>
            <w:proofErr w:type="spellStart"/>
            <w:r w:rsidRPr="00115C5E">
              <w:rPr>
                <w:rFonts w:ascii="Times New Roman" w:hAnsi="Times New Roman" w:cs="Times New Roman"/>
                <w:color w:val="171717" w:themeColor="background2" w:themeShade="1A"/>
                <w:sz w:val="24"/>
                <w:szCs w:val="24"/>
                <w:lang w:val="ru-RU"/>
              </w:rPr>
              <w:t>орталардағы</w:t>
            </w:r>
            <w:proofErr w:type="spellEnd"/>
            <w:r w:rsidRPr="00115C5E">
              <w:rPr>
                <w:rFonts w:ascii="Times New Roman" w:hAnsi="Times New Roman" w:cs="Times New Roman"/>
                <w:color w:val="171717" w:themeColor="background2" w:themeShade="1A"/>
                <w:sz w:val="24"/>
                <w:szCs w:val="24"/>
                <w:lang w:val="ru-RU"/>
              </w:rPr>
              <w:t xml:space="preserve">  </w:t>
            </w:r>
            <w:proofErr w:type="spellStart"/>
            <w:r w:rsidRPr="00115C5E">
              <w:rPr>
                <w:rFonts w:ascii="Times New Roman" w:hAnsi="Times New Roman" w:cs="Times New Roman"/>
                <w:color w:val="171717" w:themeColor="background2" w:themeShade="1A"/>
                <w:sz w:val="24"/>
                <w:szCs w:val="24"/>
                <w:lang w:val="ru-RU"/>
              </w:rPr>
              <w:t>еркін</w:t>
            </w:r>
            <w:proofErr w:type="spellEnd"/>
            <w:r w:rsidRPr="00115C5E">
              <w:rPr>
                <w:rFonts w:ascii="Times New Roman" w:hAnsi="Times New Roman" w:cs="Times New Roman"/>
                <w:color w:val="171717" w:themeColor="background2" w:themeShade="1A"/>
                <w:sz w:val="24"/>
                <w:szCs w:val="24"/>
                <w:lang w:val="ru-RU"/>
              </w:rPr>
              <w:t xml:space="preserve"> </w:t>
            </w:r>
            <w:proofErr w:type="spellStart"/>
            <w:r w:rsidRPr="00115C5E">
              <w:rPr>
                <w:rFonts w:ascii="Times New Roman" w:hAnsi="Times New Roman" w:cs="Times New Roman"/>
                <w:color w:val="171717" w:themeColor="background2" w:themeShade="1A"/>
                <w:sz w:val="24"/>
                <w:szCs w:val="24"/>
                <w:lang w:val="ru-RU"/>
              </w:rPr>
              <w:t>ойындар</w:t>
            </w:r>
            <w:proofErr w:type="spellEnd"/>
            <w:r w:rsidRPr="00115C5E">
              <w:rPr>
                <w:rFonts w:ascii="Times New Roman" w:hAnsi="Times New Roman" w:cs="Times New Roman"/>
                <w:color w:val="171717" w:themeColor="background2" w:themeShade="1A"/>
                <w:sz w:val="24"/>
                <w:szCs w:val="24"/>
                <w:lang w:val="ru-RU"/>
              </w:rPr>
              <w:t xml:space="preserve">. </w:t>
            </w:r>
          </w:p>
        </w:tc>
      </w:tr>
      <w:tr w:rsidR="00F523AF" w:rsidRPr="00115C5E" w14:paraId="54E68299" w14:textId="77777777" w:rsidTr="003A63D1">
        <w:trPr>
          <w:trHeight w:val="1258"/>
        </w:trPr>
        <w:tc>
          <w:tcPr>
            <w:tcW w:w="2552" w:type="dxa"/>
            <w:tcBorders>
              <w:right w:val="single" w:sz="4" w:space="0" w:color="auto"/>
            </w:tcBorders>
          </w:tcPr>
          <w:p w14:paraId="065C4CFE" w14:textId="77777777" w:rsidR="00F523AF" w:rsidRPr="00115C5E" w:rsidRDefault="00F523AF" w:rsidP="00F523AF">
            <w:pPr>
              <w:pStyle w:val="a5"/>
              <w:rPr>
                <w:b/>
                <w:bCs/>
                <w:color w:val="171717" w:themeColor="background2" w:themeShade="1A"/>
                <w:lang w:val="kk-KZ"/>
              </w:rPr>
            </w:pPr>
            <w:r w:rsidRPr="00115C5E">
              <w:rPr>
                <w:b/>
                <w:bCs/>
                <w:color w:val="171717" w:themeColor="background2" w:themeShade="1A"/>
                <w:lang w:val="kk-KZ"/>
              </w:rPr>
              <w:t>Балалардың</w:t>
            </w:r>
            <w:r w:rsidRPr="00115C5E">
              <w:rPr>
                <w:b/>
                <w:bCs/>
                <w:color w:val="171717" w:themeColor="background2" w:themeShade="1A"/>
                <w:spacing w:val="-3"/>
                <w:lang w:val="kk-KZ"/>
              </w:rPr>
              <w:t xml:space="preserve"> </w:t>
            </w:r>
            <w:r w:rsidRPr="00115C5E">
              <w:rPr>
                <w:b/>
                <w:bCs/>
                <w:color w:val="171717" w:themeColor="background2" w:themeShade="1A"/>
                <w:lang w:val="kk-KZ"/>
              </w:rPr>
              <w:t>үйге</w:t>
            </w:r>
            <w:r w:rsidRPr="00115C5E">
              <w:rPr>
                <w:b/>
                <w:bCs/>
                <w:color w:val="171717" w:themeColor="background2" w:themeShade="1A"/>
                <w:spacing w:val="-3"/>
                <w:lang w:val="kk-KZ"/>
              </w:rPr>
              <w:t xml:space="preserve"> </w:t>
            </w:r>
            <w:r w:rsidRPr="00115C5E">
              <w:rPr>
                <w:b/>
                <w:bCs/>
                <w:color w:val="171717" w:themeColor="background2" w:themeShade="1A"/>
                <w:lang w:val="kk-KZ"/>
              </w:rPr>
              <w:t>қайтуы</w:t>
            </w:r>
          </w:p>
        </w:tc>
        <w:tc>
          <w:tcPr>
            <w:tcW w:w="2410" w:type="dxa"/>
            <w:tcBorders>
              <w:right w:val="single" w:sz="4" w:space="0" w:color="auto"/>
            </w:tcBorders>
          </w:tcPr>
          <w:p w14:paraId="1E025FE7" w14:textId="77777777" w:rsidR="00F523AF" w:rsidRPr="00115C5E" w:rsidRDefault="00F523AF" w:rsidP="00F523AF">
            <w:pPr>
              <w:widowControl/>
              <w:autoSpaceDE/>
              <w:autoSpaceDN/>
              <w:rPr>
                <w:rFonts w:ascii="Times New Roman" w:eastAsia="Calibri" w:hAnsi="Times New Roman" w:cs="Times New Roman"/>
                <w:color w:val="171717" w:themeColor="background2" w:themeShade="1A"/>
                <w:sz w:val="24"/>
                <w:szCs w:val="24"/>
              </w:rPr>
            </w:pPr>
          </w:p>
        </w:tc>
        <w:tc>
          <w:tcPr>
            <w:tcW w:w="1984" w:type="dxa"/>
            <w:tcBorders>
              <w:left w:val="single" w:sz="4" w:space="0" w:color="auto"/>
              <w:right w:val="single" w:sz="4" w:space="0" w:color="auto"/>
            </w:tcBorders>
          </w:tcPr>
          <w:p w14:paraId="5C25DA29" w14:textId="77777777" w:rsidR="00F523AF" w:rsidRPr="00115C5E" w:rsidRDefault="00F523AF" w:rsidP="00F523AF">
            <w:pPr>
              <w:pStyle w:val="TableParagraph"/>
              <w:rPr>
                <w:color w:val="171717" w:themeColor="background2" w:themeShade="1A"/>
                <w:sz w:val="24"/>
                <w:szCs w:val="24"/>
              </w:rPr>
            </w:pPr>
          </w:p>
        </w:tc>
        <w:tc>
          <w:tcPr>
            <w:tcW w:w="2835" w:type="dxa"/>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F523AF" w:rsidRPr="00C9018D" w14:paraId="38DFBAC2" w14:textId="77777777" w:rsidTr="00F523AF">
              <w:trPr>
                <w:trHeight w:val="1397"/>
              </w:trPr>
              <w:tc>
                <w:tcPr>
                  <w:tcW w:w="2570" w:type="dxa"/>
                </w:tcPr>
                <w:p w14:paraId="332F4E68" w14:textId="77777777" w:rsidR="00F523AF" w:rsidRPr="00115C5E" w:rsidRDefault="00F523AF" w:rsidP="00F523AF">
                  <w:pPr>
                    <w:adjustRightInd w:val="0"/>
                    <w:rPr>
                      <w:rFonts w:ascii="Times New Roman" w:hAnsi="Times New Roman" w:cs="Times New Roman"/>
                      <w:color w:val="171717" w:themeColor="background2" w:themeShade="1A"/>
                      <w:sz w:val="24"/>
                      <w:szCs w:val="24"/>
                      <w:lang w:val="kk-KZ"/>
                    </w:rPr>
                  </w:pPr>
                  <w:r w:rsidRPr="00115C5E">
                    <w:rPr>
                      <w:rFonts w:ascii="Times New Roman" w:hAnsi="Times New Roman" w:cs="Times New Roman"/>
                      <w:color w:val="171717" w:themeColor="background2" w:themeShade="1A"/>
                      <w:sz w:val="24"/>
                      <w:szCs w:val="24"/>
                      <w:lang w:val="kk-KZ"/>
                    </w:rPr>
                    <w:t>Үйде баланың өзі киініп,өзі шешінуін қадағалап,талап етіп отыруды түсіндіру.</w:t>
                  </w:r>
                </w:p>
              </w:tc>
            </w:tr>
          </w:tbl>
          <w:p w14:paraId="7A0C692F" w14:textId="77777777" w:rsidR="00F523AF" w:rsidRPr="00115C5E" w:rsidRDefault="00F523AF" w:rsidP="00F523AF">
            <w:pPr>
              <w:pStyle w:val="TableParagraph"/>
              <w:rPr>
                <w:color w:val="171717" w:themeColor="background2" w:themeShade="1A"/>
                <w:sz w:val="24"/>
                <w:szCs w:val="24"/>
              </w:rPr>
            </w:pPr>
          </w:p>
        </w:tc>
        <w:tc>
          <w:tcPr>
            <w:tcW w:w="2552" w:type="dxa"/>
            <w:tcBorders>
              <w:left w:val="single" w:sz="4" w:space="0" w:color="auto"/>
              <w:right w:val="single" w:sz="4" w:space="0" w:color="auto"/>
            </w:tcBorders>
          </w:tcPr>
          <w:p w14:paraId="492C1F91" w14:textId="77777777" w:rsidR="00F523AF" w:rsidRPr="00115C5E" w:rsidRDefault="00F523AF" w:rsidP="00F523AF">
            <w:pPr>
              <w:pStyle w:val="TableParagraph"/>
              <w:rPr>
                <w:color w:val="171717" w:themeColor="background2" w:themeShade="1A"/>
                <w:sz w:val="24"/>
                <w:szCs w:val="24"/>
              </w:rPr>
            </w:pPr>
            <w:r w:rsidRPr="00115C5E">
              <w:rPr>
                <w:color w:val="171717" w:themeColor="background2" w:themeShade="1A"/>
                <w:sz w:val="24"/>
                <w:szCs w:val="24"/>
              </w:rPr>
              <w:t>Әдепті сөздерді үйретуін ескерту.</w:t>
            </w:r>
          </w:p>
          <w:p w14:paraId="3CC3E24E" w14:textId="77777777" w:rsidR="00F523AF" w:rsidRPr="00115C5E" w:rsidRDefault="00F523AF" w:rsidP="00F523AF">
            <w:pPr>
              <w:pStyle w:val="TableParagraph"/>
              <w:rPr>
                <w:color w:val="171717" w:themeColor="background2" w:themeShade="1A"/>
                <w:sz w:val="24"/>
                <w:szCs w:val="24"/>
              </w:rPr>
            </w:pPr>
          </w:p>
          <w:p w14:paraId="41CDA201" w14:textId="77777777" w:rsidR="00F523AF" w:rsidRPr="00115C5E" w:rsidRDefault="00F523AF" w:rsidP="00F523AF">
            <w:pPr>
              <w:pStyle w:val="TableParagraph"/>
              <w:rPr>
                <w:color w:val="171717" w:themeColor="background2" w:themeShade="1A"/>
                <w:sz w:val="24"/>
                <w:szCs w:val="24"/>
              </w:rPr>
            </w:pPr>
          </w:p>
        </w:tc>
        <w:tc>
          <w:tcPr>
            <w:tcW w:w="2693" w:type="dxa"/>
            <w:tcBorders>
              <w:left w:val="single" w:sz="4" w:space="0" w:color="auto"/>
            </w:tcBorders>
          </w:tcPr>
          <w:p w14:paraId="08CCC7C6" w14:textId="77777777" w:rsidR="00F523AF" w:rsidRPr="00115C5E" w:rsidRDefault="00F523AF" w:rsidP="00F523AF">
            <w:pPr>
              <w:pStyle w:val="TableParagraph"/>
              <w:rPr>
                <w:color w:val="171717" w:themeColor="background2" w:themeShade="1A"/>
                <w:sz w:val="24"/>
                <w:szCs w:val="24"/>
              </w:rPr>
            </w:pPr>
            <w:r w:rsidRPr="00115C5E">
              <w:rPr>
                <w:color w:val="171717" w:themeColor="background2" w:themeShade="1A"/>
                <w:sz w:val="24"/>
                <w:szCs w:val="24"/>
              </w:rPr>
              <w:t>Демалыс күндері күн тәртібін сақтауын ата- аналардан талап ету.</w:t>
            </w:r>
          </w:p>
          <w:p w14:paraId="3318AE61" w14:textId="77777777" w:rsidR="00F523AF" w:rsidRPr="00115C5E" w:rsidRDefault="00F523AF" w:rsidP="00F523AF">
            <w:pPr>
              <w:pStyle w:val="TableParagraph"/>
              <w:rPr>
                <w:color w:val="171717" w:themeColor="background2" w:themeShade="1A"/>
                <w:sz w:val="24"/>
                <w:szCs w:val="24"/>
              </w:rPr>
            </w:pPr>
            <w:r w:rsidRPr="00115C5E">
              <w:rPr>
                <w:rFonts w:eastAsiaTheme="minorHAnsi"/>
                <w:color w:val="171717" w:themeColor="background2" w:themeShade="1A"/>
                <w:sz w:val="24"/>
                <w:szCs w:val="24"/>
                <w:lang w:val="en-US"/>
              </w:rPr>
              <w:t>C</w:t>
            </w:r>
            <w:r w:rsidRPr="00115C5E">
              <w:rPr>
                <w:rFonts w:eastAsiaTheme="minorHAnsi"/>
                <w:color w:val="171717" w:themeColor="background2" w:themeShade="1A"/>
                <w:sz w:val="24"/>
                <w:szCs w:val="24"/>
              </w:rPr>
              <w:t>әтті демалыс ұйымдастыру.</w:t>
            </w:r>
          </w:p>
        </w:tc>
      </w:tr>
    </w:tbl>
    <w:p w14:paraId="0C488D43" w14:textId="77777777" w:rsidR="00801828" w:rsidRDefault="00F523AF" w:rsidP="00F523AF">
      <w:pPr>
        <w:tabs>
          <w:tab w:val="left" w:pos="12303"/>
        </w:tabs>
        <w:rPr>
          <w:rFonts w:ascii="Times New Roman" w:hAnsi="Times New Roman" w:cs="Times New Roman"/>
          <w:noProof/>
          <w:sz w:val="24"/>
          <w:szCs w:val="24"/>
          <w:lang w:eastAsia="ru-RU"/>
        </w:rPr>
      </w:pPr>
      <w:r w:rsidRPr="00115C5E">
        <w:rPr>
          <w:rFonts w:ascii="Times New Roman" w:eastAsia="Calibri" w:hAnsi="Times New Roman" w:cs="Times New Roman"/>
          <w:color w:val="171717" w:themeColor="background2" w:themeShade="1A"/>
          <w:sz w:val="24"/>
          <w:szCs w:val="24"/>
        </w:rPr>
        <w:t xml:space="preserve"> </w:t>
      </w:r>
    </w:p>
    <w:p w14:paraId="2A2D0CBD" w14:textId="63978B7D" w:rsidR="00DE3242" w:rsidRPr="00801828" w:rsidRDefault="00C9419A" w:rsidP="00F523AF">
      <w:pPr>
        <w:tabs>
          <w:tab w:val="left" w:pos="12303"/>
        </w:tabs>
        <w:rPr>
          <w:rFonts w:ascii="Times New Roman" w:hAnsi="Times New Roman" w:cs="Times New Roman"/>
          <w:noProof/>
          <w:sz w:val="24"/>
          <w:szCs w:val="24"/>
          <w:lang w:eastAsia="ru-RU"/>
        </w:rPr>
        <w:sectPr w:rsidR="00DE3242" w:rsidRPr="00801828" w:rsidSect="006A4350">
          <w:pgSz w:w="16838" w:h="11906" w:orient="landscape" w:code="9"/>
          <w:pgMar w:top="1000" w:right="1640" w:bottom="1000" w:left="1040" w:header="0" w:footer="1366" w:gutter="0"/>
          <w:cols w:space="720"/>
          <w:docGrid w:linePitch="299"/>
        </w:sectPr>
      </w:pPr>
      <w:r>
        <w:rPr>
          <w:rFonts w:ascii="Times New Roman" w:hAnsi="Times New Roman" w:cs="Times New Roman"/>
          <w:noProof/>
          <w:lang w:eastAsia="ru-RU"/>
        </w:rPr>
        <w:drawing>
          <wp:inline distT="0" distB="0" distL="0" distR="0" wp14:anchorId="63D446E8" wp14:editId="61B122F9">
            <wp:extent cx="2660650" cy="850582"/>
            <wp:effectExtent l="0" t="0" r="6350" b="6985"/>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9159" t="5616" r="32384" b="19538"/>
                    <a:stretch/>
                  </pic:blipFill>
                  <pic:spPr bwMode="auto">
                    <a:xfrm>
                      <a:off x="0" y="0"/>
                      <a:ext cx="2701305" cy="863579"/>
                    </a:xfrm>
                    <a:prstGeom prst="rect">
                      <a:avLst/>
                    </a:prstGeom>
                    <a:noFill/>
                    <a:ln>
                      <a:noFill/>
                    </a:ln>
                    <a:extLst>
                      <a:ext uri="{53640926-AAD7-44D8-BBD7-CCE9431645EC}">
                        <a14:shadowObscured xmlns:a14="http://schemas.microsoft.com/office/drawing/2010/main"/>
                      </a:ext>
                    </a:extLst>
                  </pic:spPr>
                </pic:pic>
              </a:graphicData>
            </a:graphic>
          </wp:inline>
        </w:drawing>
      </w:r>
    </w:p>
    <w:p w14:paraId="24AA1F4C" w14:textId="5981E5CF" w:rsidR="004C1125" w:rsidRDefault="00F523AF" w:rsidP="004C1125">
      <w:pPr>
        <w:tabs>
          <w:tab w:val="left" w:pos="12303"/>
        </w:tabs>
        <w:rPr>
          <w:rFonts w:eastAsia="Calibri"/>
          <w:b/>
          <w:color w:val="171717" w:themeColor="background2" w:themeShade="1A"/>
          <w:sz w:val="24"/>
          <w:szCs w:val="24"/>
          <w:lang w:val="kk-KZ"/>
        </w:rPr>
      </w:pPr>
      <w:r w:rsidRPr="002B289A">
        <w:rPr>
          <w:rFonts w:eastAsia="Calibri"/>
          <w:b/>
          <w:color w:val="171717" w:themeColor="background2" w:themeShade="1A"/>
          <w:sz w:val="24"/>
          <w:szCs w:val="24"/>
        </w:rPr>
        <w:lastRenderedPageBreak/>
        <w:t xml:space="preserve">                                                                                                                   </w:t>
      </w:r>
      <w:r>
        <w:rPr>
          <w:rFonts w:eastAsia="Calibri"/>
          <w:b/>
          <w:color w:val="171717" w:themeColor="background2" w:themeShade="1A"/>
          <w:sz w:val="24"/>
          <w:szCs w:val="24"/>
        </w:rPr>
        <w:t xml:space="preserve">     </w:t>
      </w:r>
      <w:r w:rsidR="004C1125">
        <w:rPr>
          <w:rFonts w:eastAsia="Calibri"/>
          <w:b/>
          <w:color w:val="171717" w:themeColor="background2" w:themeShade="1A"/>
          <w:sz w:val="24"/>
          <w:szCs w:val="24"/>
          <w:lang w:val="kk-KZ"/>
        </w:rPr>
        <w:t xml:space="preserve">                       </w:t>
      </w:r>
    </w:p>
    <w:p w14:paraId="01B6087F" w14:textId="77777777" w:rsidR="00944329" w:rsidRPr="004C1125" w:rsidRDefault="00944329" w:rsidP="00944329">
      <w:pPr>
        <w:tabs>
          <w:tab w:val="left" w:pos="12303"/>
        </w:tabs>
        <w:jc w:val="center"/>
        <w:rPr>
          <w:rFonts w:eastAsia="Calibri"/>
          <w:color w:val="171717" w:themeColor="background2" w:themeShade="1A"/>
          <w:sz w:val="24"/>
          <w:szCs w:val="24"/>
        </w:rPr>
      </w:pPr>
      <w:bookmarkStart w:id="9" w:name="_Hlk185180968"/>
      <w:r w:rsidRPr="005679DB">
        <w:rPr>
          <w:rFonts w:ascii="Times New Roman" w:eastAsia="Calibri" w:hAnsi="Times New Roman" w:cs="Times New Roman"/>
          <w:b/>
          <w:color w:val="171717"/>
          <w:sz w:val="24"/>
          <w:szCs w:val="24"/>
          <w:lang w:val="kk-KZ"/>
        </w:rPr>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09CBE79D" w14:textId="77777777" w:rsidR="00C9018D" w:rsidRPr="00436C9F" w:rsidRDefault="00C9018D" w:rsidP="00C9018D">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6E811D1E" w14:textId="77777777" w:rsidR="00C9018D" w:rsidRPr="00C9018D" w:rsidRDefault="00C9018D" w:rsidP="00C9018D">
      <w:pPr>
        <w:spacing w:after="0" w:line="240" w:lineRule="auto"/>
        <w:rPr>
          <w:rFonts w:ascii="Times New Roman" w:eastAsia="Calibri" w:hAnsi="Times New Roman" w:cs="Times New Roman"/>
          <w:bCs/>
          <w:sz w:val="24"/>
          <w:szCs w:val="24"/>
        </w:rPr>
      </w:pPr>
      <w:r w:rsidRPr="00106091">
        <w:rPr>
          <w:rFonts w:ascii="Times New Roman" w:eastAsia="Calibri" w:hAnsi="Times New Roman" w:cs="Times New Roman"/>
          <w:b/>
          <w:sz w:val="24"/>
          <w:szCs w:val="24"/>
          <w:lang w:val="kk-KZ"/>
        </w:rPr>
        <w:t xml:space="preserve">Топ: </w:t>
      </w:r>
      <w:r>
        <w:rPr>
          <w:rFonts w:ascii="Times New Roman" w:eastAsia="Calibri" w:hAnsi="Times New Roman" w:cs="Times New Roman"/>
          <w:b/>
          <w:sz w:val="24"/>
          <w:szCs w:val="24"/>
          <w:lang w:val="kk-KZ"/>
        </w:rPr>
        <w:t xml:space="preserve"> </w:t>
      </w:r>
      <w:r w:rsidRPr="00436C9F">
        <w:rPr>
          <w:rFonts w:ascii="Times New Roman" w:eastAsia="Calibri" w:hAnsi="Times New Roman" w:cs="Times New Roman"/>
          <w:bCs/>
          <w:sz w:val="24"/>
          <w:szCs w:val="24"/>
          <w:lang w:val="kk-KZ"/>
        </w:rPr>
        <w:t xml:space="preserve">аралас </w:t>
      </w:r>
      <w:r>
        <w:rPr>
          <w:rFonts w:ascii="Times New Roman" w:eastAsia="Calibri" w:hAnsi="Times New Roman" w:cs="Times New Roman"/>
          <w:bCs/>
          <w:sz w:val="24"/>
          <w:szCs w:val="24"/>
          <w:lang w:val="kk-KZ"/>
        </w:rPr>
        <w:t>4</w:t>
      </w:r>
      <w:r w:rsidRPr="00436C9F">
        <w:rPr>
          <w:rFonts w:ascii="Times New Roman" w:eastAsia="Calibri" w:hAnsi="Times New Roman" w:cs="Times New Roman"/>
          <w:bCs/>
          <w:sz w:val="24"/>
          <w:szCs w:val="24"/>
          <w:lang w:val="kk-KZ"/>
        </w:rPr>
        <w:t>-</w:t>
      </w:r>
      <w:r>
        <w:rPr>
          <w:rFonts w:ascii="Times New Roman" w:eastAsia="Calibri" w:hAnsi="Times New Roman" w:cs="Times New Roman"/>
          <w:bCs/>
          <w:sz w:val="24"/>
          <w:szCs w:val="24"/>
          <w:lang w:val="kk-KZ"/>
        </w:rPr>
        <w:t>5</w:t>
      </w:r>
      <w:r w:rsidRPr="00436C9F">
        <w:rPr>
          <w:rFonts w:ascii="Times New Roman" w:eastAsia="Calibri" w:hAnsi="Times New Roman" w:cs="Times New Roman"/>
          <w:bCs/>
          <w:sz w:val="24"/>
          <w:szCs w:val="24"/>
          <w:lang w:val="kk-KZ"/>
        </w:rPr>
        <w:t xml:space="preserve"> жас «Бал</w:t>
      </w:r>
      <w:r>
        <w:rPr>
          <w:rFonts w:ascii="Times New Roman" w:eastAsia="Calibri" w:hAnsi="Times New Roman" w:cs="Times New Roman"/>
          <w:bCs/>
          <w:sz w:val="24"/>
          <w:szCs w:val="24"/>
          <w:lang w:val="kk-KZ"/>
        </w:rPr>
        <w:t>дырған</w:t>
      </w:r>
      <w:r w:rsidRPr="00436C9F">
        <w:rPr>
          <w:rFonts w:ascii="Times New Roman" w:eastAsia="Calibri" w:hAnsi="Times New Roman" w:cs="Times New Roman"/>
          <w:bCs/>
          <w:sz w:val="24"/>
          <w:szCs w:val="24"/>
          <w:lang w:val="kk-KZ"/>
        </w:rPr>
        <w:t>»  тобы</w:t>
      </w:r>
    </w:p>
    <w:p w14:paraId="7725E98C" w14:textId="3EDB6420" w:rsidR="00944329" w:rsidRPr="005A4197" w:rsidRDefault="00C9018D" w:rsidP="00944329">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41B9517C" w14:textId="6889911F" w:rsidR="00F523AF" w:rsidRPr="00801828" w:rsidRDefault="004C1125" w:rsidP="00F523AF">
      <w:pPr>
        <w:spacing w:after="0" w:line="240" w:lineRule="auto"/>
        <w:rPr>
          <w:rFonts w:ascii="Times New Roman" w:eastAsia="Calibri" w:hAnsi="Times New Roman" w:cs="Times New Roman"/>
          <w:b/>
          <w:sz w:val="24"/>
          <w:szCs w:val="24"/>
          <w:lang w:val="kk-KZ"/>
        </w:rPr>
      </w:pPr>
      <w:r w:rsidRPr="004C1125">
        <w:rPr>
          <w:rFonts w:ascii="Times New Roman" w:hAnsi="Times New Roman" w:cs="Times New Roman"/>
          <w:color w:val="000000" w:themeColor="text1" w:themeShade="80"/>
          <w:sz w:val="24"/>
          <w:szCs w:val="24"/>
          <w:lang w:val="kk-KZ"/>
        </w:rPr>
        <w:t>Жоспардың құрылу кезеңі</w:t>
      </w:r>
      <w:bookmarkEnd w:id="9"/>
      <w:r w:rsidR="00F523AF" w:rsidRPr="00FA13C7">
        <w:rPr>
          <w:rFonts w:ascii="Times New Roman" w:eastAsia="Calibri" w:hAnsi="Times New Roman" w:cs="Times New Roman"/>
          <w:color w:val="171717"/>
          <w:sz w:val="24"/>
          <w:szCs w:val="24"/>
          <w:lang w:val="kk-KZ"/>
        </w:rPr>
        <w:t xml:space="preserve"> 08.01-</w:t>
      </w:r>
      <w:r w:rsidR="00F523AF" w:rsidRPr="00277953">
        <w:rPr>
          <w:rFonts w:ascii="Times New Roman" w:eastAsia="Calibri" w:hAnsi="Times New Roman" w:cs="Times New Roman"/>
          <w:color w:val="171717"/>
          <w:sz w:val="24"/>
          <w:szCs w:val="24"/>
          <w:lang w:val="kk-KZ"/>
        </w:rPr>
        <w:t>12</w:t>
      </w:r>
      <w:r w:rsidR="00F523AF">
        <w:rPr>
          <w:rFonts w:ascii="Times New Roman" w:eastAsia="Calibri" w:hAnsi="Times New Roman" w:cs="Times New Roman"/>
          <w:color w:val="171717"/>
          <w:sz w:val="24"/>
          <w:szCs w:val="24"/>
          <w:lang w:val="kk-KZ"/>
        </w:rPr>
        <w:t>.</w:t>
      </w:r>
      <w:r w:rsidR="00F523AF" w:rsidRPr="00277953">
        <w:rPr>
          <w:rFonts w:ascii="Times New Roman" w:eastAsia="Calibri" w:hAnsi="Times New Roman" w:cs="Times New Roman"/>
          <w:color w:val="171717"/>
          <w:sz w:val="24"/>
          <w:szCs w:val="24"/>
          <w:lang w:val="kk-KZ"/>
        </w:rPr>
        <w:t>01</w:t>
      </w:r>
      <w:r w:rsidR="00F523AF" w:rsidRPr="00FA13C7">
        <w:rPr>
          <w:rFonts w:ascii="Times New Roman" w:eastAsia="Calibri" w:hAnsi="Times New Roman" w:cs="Times New Roman"/>
          <w:color w:val="171717"/>
          <w:sz w:val="24"/>
          <w:szCs w:val="24"/>
          <w:lang w:val="kk-KZ"/>
        </w:rPr>
        <w:t xml:space="preserve"> </w:t>
      </w:r>
      <w:r w:rsidR="00F523AF">
        <w:rPr>
          <w:rFonts w:ascii="Times New Roman" w:eastAsia="Calibri" w:hAnsi="Times New Roman" w:cs="Times New Roman"/>
          <w:color w:val="171717"/>
          <w:sz w:val="24"/>
          <w:szCs w:val="24"/>
          <w:lang w:val="kk-KZ"/>
        </w:rPr>
        <w:t>.202</w:t>
      </w:r>
      <w:r w:rsidR="00F523AF" w:rsidRPr="00277953">
        <w:rPr>
          <w:rFonts w:ascii="Times New Roman" w:eastAsia="Calibri" w:hAnsi="Times New Roman" w:cs="Times New Roman"/>
          <w:color w:val="171717"/>
          <w:sz w:val="24"/>
          <w:szCs w:val="24"/>
          <w:lang w:val="kk-KZ"/>
        </w:rPr>
        <w:t xml:space="preserve">4 </w:t>
      </w:r>
      <w:r w:rsidR="00F523AF" w:rsidRPr="00FA13C7">
        <w:rPr>
          <w:rFonts w:ascii="Times New Roman" w:eastAsia="Calibri" w:hAnsi="Times New Roman" w:cs="Times New Roman"/>
          <w:color w:val="171717"/>
          <w:sz w:val="24"/>
          <w:szCs w:val="24"/>
          <w:lang w:val="kk-KZ"/>
        </w:rPr>
        <w:t>ж</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567"/>
        <w:gridCol w:w="1711"/>
        <w:gridCol w:w="243"/>
        <w:gridCol w:w="18"/>
        <w:gridCol w:w="241"/>
        <w:gridCol w:w="2039"/>
        <w:gridCol w:w="152"/>
        <w:gridCol w:w="479"/>
        <w:gridCol w:w="1921"/>
        <w:gridCol w:w="10"/>
        <w:gridCol w:w="394"/>
        <w:gridCol w:w="2289"/>
      </w:tblGrid>
      <w:tr w:rsidR="00F523AF" w:rsidRPr="00FA13C7" w14:paraId="1015AEAF" w14:textId="77777777" w:rsidTr="00F523AF">
        <w:trPr>
          <w:cantSplit/>
          <w:trHeight w:val="667"/>
        </w:trPr>
        <w:tc>
          <w:tcPr>
            <w:tcW w:w="2552" w:type="dxa"/>
            <w:tcBorders>
              <w:right w:val="single" w:sz="4" w:space="0" w:color="auto"/>
            </w:tcBorders>
          </w:tcPr>
          <w:p w14:paraId="7D77CDDA" w14:textId="77777777" w:rsidR="00F523AF" w:rsidRPr="00FA13C7" w:rsidRDefault="00F523AF" w:rsidP="00F523AF">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Күн</w:t>
            </w:r>
            <w:r w:rsidRPr="00FA13C7">
              <w:rPr>
                <w:rFonts w:ascii="Times New Roman" w:eastAsia="Times New Roman" w:hAnsi="Times New Roman" w:cs="Times New Roman"/>
                <w:b/>
                <w:bCs/>
                <w:color w:val="171717"/>
                <w:spacing w:val="-2"/>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тәртібінің</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үлгісі</w:t>
            </w:r>
          </w:p>
        </w:tc>
        <w:tc>
          <w:tcPr>
            <w:tcW w:w="2410" w:type="dxa"/>
          </w:tcPr>
          <w:p w14:paraId="7821255E" w14:textId="77777777" w:rsidR="00F523AF" w:rsidRPr="00FA13C7" w:rsidRDefault="00F523AF" w:rsidP="00F523AF">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Дүйсенбі</w:t>
            </w:r>
          </w:p>
        </w:tc>
        <w:tc>
          <w:tcPr>
            <w:tcW w:w="2539" w:type="dxa"/>
            <w:gridSpan w:val="4"/>
          </w:tcPr>
          <w:p w14:paraId="2AA38D0C" w14:textId="77777777" w:rsidR="00F523AF" w:rsidRPr="00FA13C7" w:rsidRDefault="00F523AF" w:rsidP="00F523AF">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Сейсенбі</w:t>
            </w:r>
          </w:p>
        </w:tc>
        <w:tc>
          <w:tcPr>
            <w:tcW w:w="2280" w:type="dxa"/>
            <w:gridSpan w:val="2"/>
            <w:tcBorders>
              <w:bottom w:val="single" w:sz="4" w:space="0" w:color="000000"/>
            </w:tcBorders>
          </w:tcPr>
          <w:p w14:paraId="5F66CF9D" w14:textId="77777777" w:rsidR="00F523AF" w:rsidRPr="00FA13C7" w:rsidRDefault="00F523AF" w:rsidP="00F523AF">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Сәрсенбі</w:t>
            </w:r>
          </w:p>
          <w:p w14:paraId="0637941A" w14:textId="77777777" w:rsidR="00F523AF" w:rsidRPr="00FA13C7" w:rsidRDefault="00F523AF" w:rsidP="00F523AF">
            <w:pPr>
              <w:jc w:val="center"/>
              <w:rPr>
                <w:rFonts w:ascii="Times New Roman" w:eastAsia="Times New Roman" w:hAnsi="Times New Roman" w:cs="Times New Roman"/>
                <w:b/>
                <w:bCs/>
                <w:color w:val="171717"/>
                <w:sz w:val="24"/>
                <w:szCs w:val="24"/>
                <w:lang w:val="kk-KZ" w:eastAsia="ru-RU"/>
              </w:rPr>
            </w:pPr>
          </w:p>
        </w:tc>
        <w:tc>
          <w:tcPr>
            <w:tcW w:w="2552" w:type="dxa"/>
            <w:gridSpan w:val="3"/>
          </w:tcPr>
          <w:p w14:paraId="1D3969A9" w14:textId="77777777" w:rsidR="00F523AF" w:rsidRPr="00FA13C7" w:rsidRDefault="00F523AF" w:rsidP="00F523AF">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Бейсенбі</w:t>
            </w:r>
          </w:p>
          <w:p w14:paraId="3E97456C" w14:textId="77777777" w:rsidR="00F523AF" w:rsidRPr="00FA13C7" w:rsidRDefault="00F523AF" w:rsidP="00F523AF">
            <w:pPr>
              <w:jc w:val="center"/>
              <w:rPr>
                <w:rFonts w:ascii="Times New Roman" w:eastAsia="Times New Roman" w:hAnsi="Times New Roman" w:cs="Times New Roman"/>
                <w:b/>
                <w:bCs/>
                <w:color w:val="171717"/>
                <w:sz w:val="24"/>
                <w:szCs w:val="24"/>
                <w:lang w:val="kk-KZ" w:eastAsia="ru-RU"/>
              </w:rPr>
            </w:pPr>
          </w:p>
        </w:tc>
        <w:tc>
          <w:tcPr>
            <w:tcW w:w="2693" w:type="dxa"/>
            <w:gridSpan w:val="3"/>
          </w:tcPr>
          <w:p w14:paraId="4C4F0F95" w14:textId="77777777" w:rsidR="00F523AF" w:rsidRPr="00FA13C7" w:rsidRDefault="00F523AF" w:rsidP="00F523AF">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Жұма</w:t>
            </w:r>
          </w:p>
        </w:tc>
      </w:tr>
      <w:tr w:rsidR="00F523AF" w:rsidRPr="00FA13C7" w14:paraId="54600283" w14:textId="77777777" w:rsidTr="00F523AF">
        <w:trPr>
          <w:cantSplit/>
          <w:trHeight w:val="4405"/>
        </w:trPr>
        <w:tc>
          <w:tcPr>
            <w:tcW w:w="2552" w:type="dxa"/>
            <w:tcBorders>
              <w:right w:val="single" w:sz="4" w:space="0" w:color="auto"/>
            </w:tcBorders>
          </w:tcPr>
          <w:p w14:paraId="2ADB241A" w14:textId="77777777" w:rsidR="00F523AF" w:rsidRPr="00FA13C7" w:rsidRDefault="00F523AF" w:rsidP="00F523AF">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Балаларды</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қабылдау</w:t>
            </w:r>
          </w:p>
        </w:tc>
        <w:tc>
          <w:tcPr>
            <w:tcW w:w="2410" w:type="dxa"/>
          </w:tcPr>
          <w:p w14:paraId="3404B996" w14:textId="77777777" w:rsidR="00F523AF" w:rsidRPr="00FA13C7" w:rsidRDefault="00F523AF" w:rsidP="00F523AF">
            <w:pPr>
              <w:rPr>
                <w:rFonts w:ascii="Times New Roman" w:eastAsia="Times New Roman" w:hAnsi="Times New Roman" w:cs="Times New Roman"/>
                <w:color w:val="000000"/>
                <w:sz w:val="24"/>
                <w:szCs w:val="24"/>
                <w:lang w:val="kk-KZ" w:eastAsia="ru-RU"/>
              </w:rPr>
            </w:pPr>
            <w:r w:rsidRPr="00FA13C7">
              <w:rPr>
                <w:rFonts w:ascii="Times New Roman" w:eastAsia="Times New Roman" w:hAnsi="Times New Roman" w:cs="Times New Roman"/>
                <w:color w:val="000000"/>
                <w:sz w:val="24"/>
                <w:szCs w:val="24"/>
                <w:lang w:val="kk-KZ" w:eastAsia="ru-RU"/>
              </w:rPr>
              <w:t>Сәлеметсің бе, балақай!Балалармен амандасу.Балаларды жақсы көңіл-күймен қарсы алу және оларға қолайлы жағдай жасау. Баланың көңіл күйін, оның жеке пікірін, қызығушылығын анықтау.</w:t>
            </w:r>
          </w:p>
          <w:p w14:paraId="3450758D" w14:textId="77777777" w:rsidR="00F523AF" w:rsidRPr="00FA13C7" w:rsidRDefault="00F523AF" w:rsidP="00F523AF">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color w:val="000000"/>
                <w:sz w:val="24"/>
                <w:szCs w:val="24"/>
                <w:lang w:val="kk-KZ" w:eastAsia="ru-RU"/>
              </w:rPr>
              <w:t xml:space="preserve">Таңғы қабылдау кезінде балалардың денесін, дене қызуын, тексеру. </w:t>
            </w:r>
          </w:p>
        </w:tc>
        <w:tc>
          <w:tcPr>
            <w:tcW w:w="2539" w:type="dxa"/>
            <w:gridSpan w:val="4"/>
          </w:tcPr>
          <w:p w14:paraId="0DBA75B2" w14:textId="77777777" w:rsidR="00F523AF" w:rsidRPr="00FA13C7" w:rsidRDefault="00F523AF" w:rsidP="00F523AF">
            <w:pPr>
              <w:rPr>
                <w:rFonts w:ascii="Times New Roman" w:eastAsia="Times New Roman" w:hAnsi="Times New Roman" w:cs="Times New Roman"/>
                <w:bCs/>
                <w:color w:val="171717"/>
                <w:sz w:val="24"/>
                <w:szCs w:val="24"/>
                <w:lang w:val="kk-KZ"/>
              </w:rPr>
            </w:pPr>
            <w:r>
              <w:rPr>
                <w:rFonts w:ascii="Times New Roman" w:eastAsia="Times New Roman" w:hAnsi="Times New Roman" w:cs="Times New Roman"/>
                <w:bCs/>
                <w:color w:val="171717"/>
                <w:sz w:val="24"/>
                <w:szCs w:val="24"/>
                <w:lang w:val="kk-KZ"/>
              </w:rPr>
              <w:t>Сәлемет пе, балақай!</w:t>
            </w:r>
          </w:p>
          <w:p w14:paraId="4541EE7A" w14:textId="77777777" w:rsidR="00F523AF" w:rsidRPr="00FA13C7" w:rsidRDefault="00F523AF" w:rsidP="00F523AF">
            <w:pPr>
              <w:rPr>
                <w:rFonts w:ascii="Times New Roman" w:eastAsia="Times New Roman" w:hAnsi="Times New Roman" w:cs="Times New Roman"/>
                <w:bCs/>
                <w:color w:val="171717"/>
                <w:sz w:val="24"/>
                <w:szCs w:val="24"/>
                <w:lang w:val="kk-KZ"/>
              </w:rPr>
            </w:pPr>
            <w:r w:rsidRPr="00FA13C7">
              <w:rPr>
                <w:rFonts w:ascii="Times New Roman" w:eastAsia="Times New Roman" w:hAnsi="Times New Roman" w:cs="Times New Roman"/>
                <w:bCs/>
                <w:color w:val="171717"/>
                <w:sz w:val="24"/>
                <w:szCs w:val="24"/>
                <w:lang w:val="kk-KZ"/>
              </w:rPr>
              <w:t>Балалармен амандасу.</w:t>
            </w:r>
          </w:p>
          <w:p w14:paraId="0D669CBC" w14:textId="77777777" w:rsidR="00F523AF" w:rsidRPr="00FA13C7" w:rsidRDefault="00F523AF" w:rsidP="00F523AF">
            <w:pPr>
              <w:rPr>
                <w:rFonts w:ascii="Times New Roman" w:eastAsia="Times New Roman" w:hAnsi="Times New Roman" w:cs="Times New Roman"/>
                <w:bCs/>
                <w:color w:val="171717"/>
                <w:sz w:val="24"/>
                <w:szCs w:val="24"/>
                <w:lang w:val="kk-KZ"/>
              </w:rPr>
            </w:pPr>
            <w:r w:rsidRPr="00FA13C7">
              <w:rPr>
                <w:rFonts w:ascii="Times New Roman" w:eastAsia="Times New Roman" w:hAnsi="Times New Roman" w:cs="Times New Roman"/>
                <w:bCs/>
                <w:color w:val="171717"/>
                <w:sz w:val="24"/>
                <w:szCs w:val="24"/>
                <w:lang w:val="kk-KZ"/>
              </w:rPr>
              <w:t>Көңіл-күйлерін сұрау.</w:t>
            </w:r>
          </w:p>
          <w:p w14:paraId="349786AE" w14:textId="77777777" w:rsidR="00F523AF" w:rsidRPr="00FA13C7" w:rsidRDefault="00F523AF" w:rsidP="00F523AF">
            <w:pPr>
              <w:rPr>
                <w:rFonts w:ascii="Times New Roman" w:eastAsia="Times New Roman" w:hAnsi="Times New Roman" w:cs="Times New Roman"/>
                <w:bCs/>
                <w:color w:val="171717"/>
                <w:sz w:val="24"/>
                <w:szCs w:val="24"/>
                <w:lang w:val="kk-KZ"/>
              </w:rPr>
            </w:pPr>
            <w:r w:rsidRPr="00FA13C7">
              <w:rPr>
                <w:rFonts w:ascii="Times New Roman" w:eastAsia="Times New Roman" w:hAnsi="Times New Roman" w:cs="Times New Roman"/>
                <w:bCs/>
                <w:color w:val="171717"/>
                <w:sz w:val="24"/>
                <w:szCs w:val="24"/>
                <w:lang w:val="kk-KZ"/>
              </w:rPr>
              <w:t>Көңілдерін әдемі ойыншықтармен аулау,балабақшаға деген қызығушылық таныту.</w:t>
            </w:r>
          </w:p>
          <w:p w14:paraId="34168566" w14:textId="77777777" w:rsidR="00F523AF" w:rsidRPr="00F523AF" w:rsidRDefault="00F523AF" w:rsidP="00F523AF">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rPr>
              <w:t xml:space="preserve"> </w:t>
            </w:r>
          </w:p>
        </w:tc>
        <w:tc>
          <w:tcPr>
            <w:tcW w:w="2280" w:type="dxa"/>
            <w:gridSpan w:val="2"/>
            <w:tcBorders>
              <w:bottom w:val="single" w:sz="4" w:space="0" w:color="000000"/>
            </w:tcBorders>
          </w:tcPr>
          <w:p w14:paraId="5F0858C5" w14:textId="77777777" w:rsidR="00F523AF" w:rsidRDefault="00F523AF" w:rsidP="00F523AF">
            <w:pPr>
              <w:rPr>
                <w:rFonts w:ascii="Times New Roman" w:eastAsia="Times New Roman" w:hAnsi="Times New Roman" w:cs="Times New Roman"/>
                <w:bCs/>
                <w:color w:val="171717"/>
                <w:lang w:val="kk-KZ"/>
              </w:rPr>
            </w:pPr>
            <w:r>
              <w:rPr>
                <w:rFonts w:ascii="Times New Roman" w:eastAsia="Times New Roman" w:hAnsi="Times New Roman" w:cs="Times New Roman"/>
                <w:bCs/>
                <w:color w:val="171717"/>
                <w:lang w:val="kk-KZ"/>
              </w:rPr>
              <w:t>Таңғы қабылдау.</w:t>
            </w:r>
          </w:p>
          <w:p w14:paraId="5E4258AD" w14:textId="77777777" w:rsidR="00F523AF" w:rsidRPr="00FA13C7" w:rsidRDefault="00F523AF" w:rsidP="00F523AF">
            <w:pPr>
              <w:rPr>
                <w:rFonts w:ascii="Times New Roman" w:eastAsia="Times New Roman" w:hAnsi="Times New Roman" w:cs="Times New Roman"/>
                <w:bCs/>
                <w:color w:val="171717"/>
                <w:lang w:val="kk-KZ"/>
              </w:rPr>
            </w:pPr>
            <w:r w:rsidRPr="00FA13C7">
              <w:rPr>
                <w:rFonts w:ascii="Times New Roman" w:eastAsia="Times New Roman" w:hAnsi="Times New Roman" w:cs="Times New Roman"/>
                <w:bCs/>
                <w:color w:val="171717"/>
                <w:lang w:val="kk-KZ"/>
              </w:rPr>
              <w:t xml:space="preserve">Балаларды көтеріңкі көңіл-күймен қарсы алу. </w:t>
            </w:r>
          </w:p>
          <w:p w14:paraId="3250E041" w14:textId="77777777" w:rsidR="00F523AF" w:rsidRPr="00FA13C7" w:rsidRDefault="00F523AF" w:rsidP="00F523AF">
            <w:pPr>
              <w:rPr>
                <w:rFonts w:ascii="Times New Roman" w:eastAsia="Times New Roman" w:hAnsi="Times New Roman" w:cs="Times New Roman"/>
                <w:bCs/>
                <w:color w:val="171717"/>
                <w:lang w:val="kk-KZ"/>
              </w:rPr>
            </w:pPr>
            <w:r w:rsidRPr="00FA13C7">
              <w:rPr>
                <w:rFonts w:ascii="Times New Roman" w:eastAsia="Times New Roman" w:hAnsi="Times New Roman" w:cs="Times New Roman"/>
                <w:bCs/>
                <w:color w:val="171717"/>
                <w:lang w:val="kk-KZ"/>
              </w:rPr>
              <w:t xml:space="preserve">Денелерін қарау. Температураларын өлшеу. </w:t>
            </w:r>
          </w:p>
          <w:p w14:paraId="63B7FDAB" w14:textId="77777777" w:rsidR="00F523AF" w:rsidRPr="00FA13C7" w:rsidRDefault="00F523AF" w:rsidP="00F523AF">
            <w:pPr>
              <w:rPr>
                <w:rFonts w:ascii="Times New Roman" w:eastAsia="Times New Roman" w:hAnsi="Times New Roman" w:cs="Times New Roman"/>
                <w:bCs/>
                <w:color w:val="171717"/>
                <w:lang w:val="kk-KZ"/>
              </w:rPr>
            </w:pPr>
          </w:p>
        </w:tc>
        <w:tc>
          <w:tcPr>
            <w:tcW w:w="2552" w:type="dxa"/>
            <w:gridSpan w:val="3"/>
          </w:tcPr>
          <w:p w14:paraId="248B8415" w14:textId="77777777" w:rsidR="00F523AF" w:rsidRPr="00FA13C7" w:rsidRDefault="00F523AF" w:rsidP="00F523AF">
            <w:pPr>
              <w:rPr>
                <w:rFonts w:ascii="Times New Roman" w:eastAsia="Calibri" w:hAnsi="Times New Roman" w:cs="Times New Roman"/>
                <w:color w:val="171717"/>
                <w:sz w:val="24"/>
                <w:szCs w:val="24"/>
                <w:lang w:val="kk-KZ"/>
              </w:rPr>
            </w:pPr>
            <w:r w:rsidRPr="00FA13C7">
              <w:rPr>
                <w:rFonts w:ascii="Times New Roman" w:eastAsia="Times New Roman" w:hAnsi="Times New Roman" w:cs="Times New Roman"/>
                <w:bCs/>
                <w:color w:val="171717"/>
                <w:sz w:val="24"/>
                <w:szCs w:val="24"/>
                <w:lang w:val="kk-KZ"/>
              </w:rPr>
              <w:t>Балаларға көңілді смайл белгісін беру арқылы көңіл-күйін көтеріп қарсы алу.</w:t>
            </w:r>
            <w:r w:rsidRPr="00FA13C7">
              <w:rPr>
                <w:rFonts w:ascii="Times New Roman" w:eastAsia="Calibri" w:hAnsi="Times New Roman" w:cs="Times New Roman"/>
                <w:color w:val="171717"/>
                <w:sz w:val="24"/>
                <w:szCs w:val="24"/>
                <w:lang w:val="kk-KZ"/>
              </w:rPr>
              <w:t xml:space="preserve"> </w:t>
            </w:r>
          </w:p>
          <w:p w14:paraId="1756CFE1" w14:textId="77777777" w:rsidR="00F523AF" w:rsidRPr="00FA13C7" w:rsidRDefault="00F523AF" w:rsidP="00F523AF">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Денелерін қарау. Температураларын өлшеу. </w:t>
            </w:r>
          </w:p>
          <w:p w14:paraId="7871B1B1" w14:textId="77777777" w:rsidR="00F523AF" w:rsidRPr="00FA13C7" w:rsidRDefault="00F523AF" w:rsidP="00F523AF">
            <w:pPr>
              <w:rPr>
                <w:rFonts w:ascii="Times New Roman" w:eastAsia="Times New Roman" w:hAnsi="Times New Roman" w:cs="Times New Roman"/>
                <w:b/>
                <w:bCs/>
                <w:color w:val="171717"/>
                <w:sz w:val="24"/>
                <w:szCs w:val="24"/>
                <w:lang w:val="kk-KZ"/>
              </w:rPr>
            </w:pPr>
          </w:p>
        </w:tc>
        <w:tc>
          <w:tcPr>
            <w:tcW w:w="2693" w:type="dxa"/>
            <w:gridSpan w:val="3"/>
          </w:tcPr>
          <w:p w14:paraId="3CBAD407" w14:textId="77777777" w:rsidR="00F523AF" w:rsidRPr="00FA13C7" w:rsidRDefault="00F523AF" w:rsidP="00F523AF">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Қасиетті жұма күні балабақшамызда ұлттық күн!</w:t>
            </w:r>
          </w:p>
          <w:p w14:paraId="6664ECC7" w14:textId="77777777" w:rsidR="00F523AF" w:rsidRPr="00FA13C7" w:rsidRDefault="00F523AF" w:rsidP="00F523AF">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Балаларды ұлттық сәндік киім үлгілерімен қабылдау.</w:t>
            </w:r>
          </w:p>
          <w:p w14:paraId="48DC7F22" w14:textId="77777777" w:rsidR="00F523AF" w:rsidRPr="00FA13C7" w:rsidRDefault="00F523AF" w:rsidP="00F523AF">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Балаларды көтеріңкі қазақтың әсем күйімен,әуендерімен  қарсы алу. </w:t>
            </w:r>
          </w:p>
          <w:p w14:paraId="4E062A52" w14:textId="77777777" w:rsidR="00F523AF" w:rsidRPr="00FA13C7" w:rsidRDefault="00F523AF" w:rsidP="00F523AF">
            <w:pPr>
              <w:rPr>
                <w:rFonts w:ascii="Times New Roman" w:eastAsia="Calibri" w:hAnsi="Times New Roman" w:cs="Times New Roman"/>
                <w:color w:val="171717"/>
                <w:sz w:val="24"/>
                <w:szCs w:val="24"/>
                <w:lang w:val="kk-KZ"/>
              </w:rPr>
            </w:pPr>
          </w:p>
          <w:p w14:paraId="5D926600" w14:textId="77777777" w:rsidR="00F523AF" w:rsidRPr="00FA13C7" w:rsidRDefault="00F523AF" w:rsidP="00F523AF">
            <w:pPr>
              <w:rPr>
                <w:rFonts w:ascii="Times New Roman" w:eastAsia="Times New Roman"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Балаларды қабылдар алдында денсаулықтарына мән беру. Дене қызуларын өлшеу.</w:t>
            </w:r>
          </w:p>
        </w:tc>
      </w:tr>
      <w:tr w:rsidR="00F523AF" w:rsidRPr="00C9018D" w14:paraId="3961C62E" w14:textId="77777777" w:rsidTr="00F523AF">
        <w:trPr>
          <w:trHeight w:val="416"/>
        </w:trPr>
        <w:tc>
          <w:tcPr>
            <w:tcW w:w="2552" w:type="dxa"/>
            <w:tcBorders>
              <w:right w:val="single" w:sz="4" w:space="0" w:color="auto"/>
            </w:tcBorders>
          </w:tcPr>
          <w:p w14:paraId="024D46BE" w14:textId="77777777" w:rsidR="00F523AF" w:rsidRPr="00FA13C7" w:rsidRDefault="00F523AF" w:rsidP="00F523AF">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Ата- аналармен немесе баланың басқа заңды өкілдерімен кеңес әңгімелесу.</w:t>
            </w:r>
          </w:p>
        </w:tc>
        <w:tc>
          <w:tcPr>
            <w:tcW w:w="2410" w:type="dxa"/>
            <w:tcBorders>
              <w:right w:val="single" w:sz="4" w:space="0" w:color="auto"/>
            </w:tcBorders>
          </w:tcPr>
          <w:p w14:paraId="699F90C2" w14:textId="77777777" w:rsidR="00F523AF" w:rsidRPr="00114251" w:rsidRDefault="00F523AF" w:rsidP="00F523AF">
            <w:pPr>
              <w:rPr>
                <w:rFonts w:ascii="Times New Roman" w:eastAsia="Times New Roman" w:hAnsi="Times New Roman" w:cs="Times New Roman"/>
                <w:color w:val="000000"/>
                <w:sz w:val="24"/>
                <w:szCs w:val="24"/>
                <w:lang w:val="kk-KZ" w:eastAsia="ru-RU"/>
              </w:rPr>
            </w:pPr>
            <w:r w:rsidRPr="00FA13C7">
              <w:rPr>
                <w:rFonts w:ascii="Times New Roman" w:eastAsia="Times New Roman" w:hAnsi="Times New Roman" w:cs="Times New Roman"/>
                <w:color w:val="000000"/>
                <w:sz w:val="24"/>
                <w:szCs w:val="24"/>
                <w:lang w:val="kk-KZ" w:eastAsia="ru-RU"/>
              </w:rPr>
              <w:t xml:space="preserve">Үйдегі өзіне-өзі қызмет ету дағдыларының </w:t>
            </w:r>
            <w:r>
              <w:rPr>
                <w:rFonts w:ascii="Times New Roman" w:eastAsia="Times New Roman" w:hAnsi="Times New Roman" w:cs="Times New Roman"/>
                <w:color w:val="000000"/>
                <w:sz w:val="24"/>
                <w:szCs w:val="24"/>
                <w:lang w:val="kk-KZ" w:eastAsia="ru-RU"/>
              </w:rPr>
              <w:t>қалай қалыптасып жатқанын сұрау</w:t>
            </w:r>
            <w:r w:rsidRPr="00114251">
              <w:rPr>
                <w:rFonts w:ascii="Times New Roman" w:eastAsia="Times New Roman" w:hAnsi="Times New Roman" w:cs="Times New Roman"/>
                <w:color w:val="000000"/>
                <w:sz w:val="24"/>
                <w:szCs w:val="24"/>
                <w:lang w:val="kk-KZ" w:eastAsia="ru-RU"/>
              </w:rPr>
              <w:t>.</w:t>
            </w:r>
          </w:p>
        </w:tc>
        <w:tc>
          <w:tcPr>
            <w:tcW w:w="2539" w:type="dxa"/>
            <w:gridSpan w:val="4"/>
            <w:tcBorders>
              <w:left w:val="single" w:sz="4" w:space="0" w:color="auto"/>
              <w:right w:val="single" w:sz="4" w:space="0" w:color="auto"/>
            </w:tcBorders>
          </w:tcPr>
          <w:p w14:paraId="298142FD" w14:textId="77777777" w:rsidR="00F523AF" w:rsidRPr="00114251" w:rsidRDefault="00F523AF" w:rsidP="00F523AF">
            <w:pPr>
              <w:rPr>
                <w:rFonts w:ascii="Times New Roman" w:eastAsia="Times New Roman" w:hAnsi="Times New Roman" w:cs="Times New Roman"/>
                <w:b/>
                <w:color w:val="000000"/>
                <w:sz w:val="24"/>
                <w:szCs w:val="24"/>
                <w:lang w:val="kk-KZ" w:eastAsia="ru-RU"/>
              </w:rPr>
            </w:pPr>
            <w:r w:rsidRPr="00114251">
              <w:rPr>
                <w:rFonts w:ascii="Times New Roman" w:eastAsia="Times New Roman" w:hAnsi="Times New Roman" w:cs="Times New Roman"/>
                <w:b/>
                <w:color w:val="000000"/>
                <w:sz w:val="24"/>
                <w:szCs w:val="24"/>
                <w:lang w:val="kk-KZ" w:eastAsia="ru-RU"/>
              </w:rPr>
              <w:t>Ата</w:t>
            </w:r>
            <w:r w:rsidRPr="003C6C34">
              <w:rPr>
                <w:rFonts w:ascii="Times New Roman" w:eastAsia="Times New Roman" w:hAnsi="Times New Roman" w:cs="Times New Roman"/>
                <w:b/>
                <w:color w:val="000000"/>
                <w:sz w:val="24"/>
                <w:szCs w:val="24"/>
                <w:lang w:val="kk-KZ" w:eastAsia="ru-RU"/>
              </w:rPr>
              <w:t>-</w:t>
            </w:r>
            <w:r w:rsidRPr="00114251">
              <w:rPr>
                <w:rFonts w:ascii="Times New Roman" w:eastAsia="Times New Roman" w:hAnsi="Times New Roman" w:cs="Times New Roman"/>
                <w:b/>
                <w:color w:val="000000"/>
                <w:sz w:val="24"/>
                <w:szCs w:val="24"/>
                <w:lang w:val="kk-KZ" w:eastAsia="ru-RU"/>
              </w:rPr>
              <w:t>аналармен әңгіме:</w:t>
            </w:r>
          </w:p>
          <w:p w14:paraId="5EF3AC97" w14:textId="77777777" w:rsidR="00F523AF" w:rsidRPr="00FA13C7" w:rsidRDefault="00F523AF" w:rsidP="00F523AF">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Балаардың тахалығы жөнінде кеңес беру.</w:t>
            </w:r>
          </w:p>
        </w:tc>
        <w:tc>
          <w:tcPr>
            <w:tcW w:w="2280" w:type="dxa"/>
            <w:gridSpan w:val="2"/>
            <w:tcBorders>
              <w:left w:val="single" w:sz="4" w:space="0" w:color="auto"/>
              <w:bottom w:val="nil"/>
              <w:right w:val="single" w:sz="4" w:space="0" w:color="auto"/>
            </w:tcBorders>
          </w:tcPr>
          <w:p w14:paraId="4530FE0A" w14:textId="77777777" w:rsidR="00F523AF" w:rsidRPr="00114251" w:rsidRDefault="00F523AF" w:rsidP="00F523AF">
            <w:pP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Ата</w:t>
            </w:r>
            <w:r w:rsidRPr="003C6C34">
              <w:rPr>
                <w:rFonts w:ascii="Times New Roman" w:eastAsia="Times New Roman" w:hAnsi="Times New Roman" w:cs="Times New Roman"/>
                <w:b/>
                <w:color w:val="000000"/>
                <w:sz w:val="24"/>
                <w:szCs w:val="24"/>
                <w:lang w:val="ru-RU" w:eastAsia="ru-RU"/>
              </w:rPr>
              <w:t>-</w:t>
            </w:r>
            <w:r w:rsidRPr="00114251">
              <w:rPr>
                <w:rFonts w:ascii="Times New Roman" w:eastAsia="Times New Roman" w:hAnsi="Times New Roman" w:cs="Times New Roman"/>
                <w:b/>
                <w:color w:val="000000"/>
                <w:sz w:val="24"/>
                <w:szCs w:val="24"/>
                <w:lang w:val="kk-KZ" w:eastAsia="ru-RU"/>
              </w:rPr>
              <w:t>аналармен әңгіме:</w:t>
            </w:r>
          </w:p>
          <w:p w14:paraId="038E8FAA" w14:textId="77777777" w:rsidR="00F523AF" w:rsidRPr="00FA13C7" w:rsidRDefault="00F523AF" w:rsidP="00F523AF">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«Дұрыс тамақтануға баулу»</w:t>
            </w:r>
          </w:p>
        </w:tc>
        <w:tc>
          <w:tcPr>
            <w:tcW w:w="2552" w:type="dxa"/>
            <w:gridSpan w:val="3"/>
            <w:tcBorders>
              <w:left w:val="single" w:sz="4" w:space="0" w:color="auto"/>
              <w:right w:val="single" w:sz="4" w:space="0" w:color="auto"/>
            </w:tcBorders>
          </w:tcPr>
          <w:p w14:paraId="0F2A31EC" w14:textId="77777777" w:rsidR="00F523AF" w:rsidRPr="00114251" w:rsidRDefault="00F523AF" w:rsidP="00F523AF">
            <w:pPr>
              <w:rPr>
                <w:rFonts w:ascii="Times New Roman" w:eastAsia="Times New Roman" w:hAnsi="Times New Roman" w:cs="Times New Roman"/>
                <w:color w:val="000000"/>
                <w:sz w:val="24"/>
                <w:szCs w:val="24"/>
                <w:lang w:val="kk-KZ" w:eastAsia="ru-RU"/>
              </w:rPr>
            </w:pPr>
            <w:r w:rsidRPr="00FA13C7">
              <w:rPr>
                <w:rFonts w:ascii="Times New Roman" w:eastAsia="Times New Roman" w:hAnsi="Times New Roman" w:cs="Times New Roman"/>
                <w:color w:val="000000"/>
                <w:sz w:val="24"/>
                <w:szCs w:val="24"/>
                <w:lang w:val="kk-KZ" w:eastAsia="ru-RU"/>
              </w:rPr>
              <w:t>Балабақшадан кейінгі баланың өзін-өзі қалай ұстайтыны жайлы әңгімелесу</w:t>
            </w:r>
            <w:r w:rsidRPr="00114251">
              <w:rPr>
                <w:rFonts w:ascii="Times New Roman" w:eastAsia="Times New Roman" w:hAnsi="Times New Roman" w:cs="Times New Roman"/>
                <w:color w:val="000000"/>
                <w:sz w:val="24"/>
                <w:szCs w:val="24"/>
                <w:lang w:val="kk-KZ" w:eastAsia="ru-RU"/>
              </w:rPr>
              <w:t>.</w:t>
            </w:r>
          </w:p>
        </w:tc>
        <w:tc>
          <w:tcPr>
            <w:tcW w:w="2693" w:type="dxa"/>
            <w:gridSpan w:val="3"/>
            <w:tcBorders>
              <w:left w:val="single" w:sz="4" w:space="0" w:color="auto"/>
            </w:tcBorders>
          </w:tcPr>
          <w:p w14:paraId="60C9D0F2" w14:textId="77777777" w:rsidR="00F523AF" w:rsidRPr="00114251" w:rsidRDefault="00F523AF" w:rsidP="00F523AF">
            <w:pPr>
              <w:rPr>
                <w:rFonts w:ascii="Times New Roman" w:eastAsia="Times New Roman" w:hAnsi="Times New Roman" w:cs="Times New Roman"/>
                <w:color w:val="000000"/>
                <w:sz w:val="24"/>
                <w:szCs w:val="24"/>
                <w:lang w:val="kk-KZ" w:eastAsia="ru-RU"/>
              </w:rPr>
            </w:pPr>
            <w:r w:rsidRPr="00FA13C7">
              <w:rPr>
                <w:rFonts w:ascii="Times New Roman" w:eastAsia="Times New Roman" w:hAnsi="Times New Roman" w:cs="Times New Roman"/>
                <w:color w:val="000000"/>
                <w:sz w:val="24"/>
                <w:szCs w:val="24"/>
                <w:lang w:val="kk-KZ" w:eastAsia="ru-RU"/>
              </w:rPr>
              <w:t>Демалыс күндердегі баланың күн тәртібі жайлы әңгімелесу</w:t>
            </w:r>
            <w:r w:rsidRPr="00114251">
              <w:rPr>
                <w:rFonts w:ascii="Times New Roman" w:eastAsia="Times New Roman" w:hAnsi="Times New Roman" w:cs="Times New Roman"/>
                <w:color w:val="000000"/>
                <w:sz w:val="24"/>
                <w:szCs w:val="24"/>
                <w:lang w:val="kk-KZ" w:eastAsia="ru-RU"/>
              </w:rPr>
              <w:t>.</w:t>
            </w:r>
          </w:p>
        </w:tc>
      </w:tr>
      <w:tr w:rsidR="00F523AF" w:rsidRPr="00C9018D" w14:paraId="5FC9C053" w14:textId="77777777" w:rsidTr="00F523AF">
        <w:trPr>
          <w:trHeight w:val="325"/>
        </w:trPr>
        <w:tc>
          <w:tcPr>
            <w:tcW w:w="2552" w:type="dxa"/>
            <w:tcBorders>
              <w:right w:val="single" w:sz="4" w:space="0" w:color="auto"/>
            </w:tcBorders>
          </w:tcPr>
          <w:p w14:paraId="76FCAC9F" w14:textId="77777777" w:rsidR="00F523AF" w:rsidRPr="00FA13C7" w:rsidRDefault="00F523AF" w:rsidP="00F523AF">
            <w:pPr>
              <w:rPr>
                <w:rFonts w:ascii="Times New Roman" w:eastAsia="Times New Roman" w:hAnsi="Times New Roman" w:cs="Times New Roman"/>
                <w:b/>
                <w:bCs/>
                <w:color w:val="171717"/>
                <w:spacing w:val="-57"/>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Балалардың дербес әрекеті</w:t>
            </w:r>
            <w:r w:rsidRPr="00FA13C7">
              <w:rPr>
                <w:rFonts w:ascii="Times New Roman" w:eastAsia="Times New Roman" w:hAnsi="Times New Roman" w:cs="Times New Roman"/>
                <w:b/>
                <w:bCs/>
                <w:color w:val="171717"/>
                <w:spacing w:val="-57"/>
                <w:sz w:val="24"/>
                <w:szCs w:val="24"/>
                <w:lang w:val="kk-KZ" w:eastAsia="ru-RU"/>
              </w:rPr>
              <w:t xml:space="preserve"> </w:t>
            </w:r>
          </w:p>
          <w:p w14:paraId="56774EC4" w14:textId="77777777" w:rsidR="00F523AF" w:rsidRPr="00FA13C7" w:rsidRDefault="00F523AF" w:rsidP="00F523AF">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(баяу қимылды ойындар,</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үстел</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 xml:space="preserve">үсті ойындары, бейнелеу әрекеті, кітаптар </w:t>
            </w:r>
            <w:r w:rsidRPr="00FA13C7">
              <w:rPr>
                <w:rFonts w:ascii="Times New Roman" w:eastAsia="Times New Roman" w:hAnsi="Times New Roman" w:cs="Times New Roman"/>
                <w:b/>
                <w:bCs/>
                <w:color w:val="171717"/>
                <w:spacing w:val="-58"/>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lastRenderedPageBreak/>
              <w:t>қарау және тағы басқа</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әрекеттер)</w:t>
            </w:r>
          </w:p>
        </w:tc>
        <w:tc>
          <w:tcPr>
            <w:tcW w:w="2410" w:type="dxa"/>
            <w:tcBorders>
              <w:right w:val="single" w:sz="4" w:space="0" w:color="auto"/>
            </w:tcBorders>
          </w:tcPr>
          <w:p w14:paraId="3A158A8C" w14:textId="77777777" w:rsidR="00F523AF" w:rsidRPr="00FA13C7" w:rsidRDefault="00F523AF" w:rsidP="00F523AF">
            <w:pPr>
              <w:shd w:val="clear" w:color="auto" w:fill="FFFFFF"/>
              <w:rPr>
                <w:rFonts w:ascii="Times New Roman" w:eastAsia="Times New Roman" w:hAnsi="Times New Roman" w:cs="Times New Roman"/>
                <w:color w:val="171717"/>
                <w:sz w:val="24"/>
                <w:szCs w:val="24"/>
                <w:lang w:val="kk-KZ" w:eastAsia="ru-RU"/>
              </w:rPr>
            </w:pPr>
            <w:r w:rsidRPr="00FA13C7">
              <w:rPr>
                <w:rFonts w:ascii="Times New Roman" w:eastAsia="Times New Roman" w:hAnsi="Times New Roman" w:cs="Times New Roman"/>
                <w:color w:val="171717"/>
                <w:sz w:val="24"/>
                <w:szCs w:val="24"/>
                <w:lang w:val="kk-KZ" w:eastAsia="ru-RU"/>
              </w:rPr>
              <w:lastRenderedPageBreak/>
              <w:t xml:space="preserve">Жуылған ойыншықтарды орындарына қойып жинату. Еңбекке баулу. Ұқыптылыққа үйрету. </w:t>
            </w:r>
          </w:p>
          <w:p w14:paraId="6770F26D" w14:textId="77777777" w:rsidR="00F523AF" w:rsidRPr="00FA13C7" w:rsidRDefault="00F523AF" w:rsidP="00F523AF">
            <w:pPr>
              <w:tabs>
                <w:tab w:val="left" w:pos="3717"/>
                <w:tab w:val="center" w:pos="4677"/>
              </w:tabs>
              <w:rPr>
                <w:rFonts w:ascii="Times New Roman" w:eastAsia="Calibri" w:hAnsi="Times New Roman" w:cs="Times New Roman"/>
                <w:color w:val="171717"/>
                <w:sz w:val="24"/>
                <w:szCs w:val="24"/>
                <w:lang w:val="kk-KZ"/>
              </w:rPr>
            </w:pPr>
          </w:p>
          <w:p w14:paraId="73112A11" w14:textId="77777777" w:rsidR="00F523AF" w:rsidRPr="00FA13C7" w:rsidRDefault="00F523AF" w:rsidP="00F523AF">
            <w:pPr>
              <w:tabs>
                <w:tab w:val="left" w:pos="3717"/>
                <w:tab w:val="center" w:pos="4677"/>
              </w:tabs>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Шеңберде отырып балалармен әңгімелесу,демалыстарын қалай өткізгендерін сұрау. </w:t>
            </w:r>
          </w:p>
          <w:p w14:paraId="7487D2A5" w14:textId="77777777" w:rsidR="00F523AF" w:rsidRPr="00FA13C7" w:rsidRDefault="00F523AF" w:rsidP="00F523AF">
            <w:pPr>
              <w:shd w:val="clear" w:color="auto" w:fill="FFFFFF"/>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b/>
                <w:color w:val="171717"/>
                <w:sz w:val="24"/>
                <w:szCs w:val="24"/>
                <w:lang w:val="kk-KZ"/>
              </w:rPr>
              <w:t xml:space="preserve">  </w:t>
            </w:r>
          </w:p>
        </w:tc>
        <w:tc>
          <w:tcPr>
            <w:tcW w:w="2521" w:type="dxa"/>
            <w:gridSpan w:val="3"/>
            <w:tcBorders>
              <w:left w:val="single" w:sz="4" w:space="0" w:color="auto"/>
              <w:right w:val="single" w:sz="4" w:space="0" w:color="auto"/>
            </w:tcBorders>
          </w:tcPr>
          <w:p w14:paraId="19A9098B" w14:textId="77777777" w:rsidR="00F523AF" w:rsidRPr="00FA13C7" w:rsidRDefault="00F523AF" w:rsidP="00F523AF">
            <w:pPr>
              <w:rPr>
                <w:rFonts w:ascii="Times New Roman" w:eastAsia="Times New Roman" w:hAnsi="Times New Roman" w:cs="Times New Roman"/>
                <w:b/>
                <w:bCs/>
                <w:color w:val="171717"/>
                <w:sz w:val="24"/>
                <w:szCs w:val="24"/>
                <w:bdr w:val="none" w:sz="0" w:space="0" w:color="auto" w:frame="1"/>
                <w:shd w:val="clear" w:color="auto" w:fill="FFFFFF"/>
                <w:lang w:val="kk-KZ"/>
              </w:rPr>
            </w:pPr>
            <w:r w:rsidRPr="00FA13C7">
              <w:rPr>
                <w:rFonts w:ascii="Times New Roman" w:eastAsia="Times New Roman" w:hAnsi="Times New Roman" w:cs="Times New Roman"/>
                <w:b/>
                <w:bCs/>
                <w:color w:val="171717"/>
                <w:sz w:val="24"/>
                <w:szCs w:val="24"/>
                <w:bdr w:val="none" w:sz="0" w:space="0" w:color="auto" w:frame="1"/>
                <w:shd w:val="clear" w:color="auto" w:fill="FFFFFF"/>
                <w:lang w:val="kk-KZ"/>
              </w:rPr>
              <w:lastRenderedPageBreak/>
              <w:t xml:space="preserve"> Интеллектуалды дамытушы ойындар.</w:t>
            </w:r>
          </w:p>
          <w:p w14:paraId="04DFC7E1" w14:textId="77777777" w:rsidR="00F523AF" w:rsidRPr="00FA13C7" w:rsidRDefault="00F523AF" w:rsidP="00F523AF">
            <w:pPr>
              <w:rPr>
                <w:rFonts w:ascii="Times New Roman" w:eastAsia="Times New Roman" w:hAnsi="Times New Roman" w:cs="Times New Roman"/>
                <w:bCs/>
                <w:color w:val="171717"/>
                <w:sz w:val="24"/>
                <w:szCs w:val="24"/>
                <w:bdr w:val="none" w:sz="0" w:space="0" w:color="auto" w:frame="1"/>
                <w:shd w:val="clear" w:color="auto" w:fill="FFFFFF"/>
                <w:lang w:val="kk-KZ"/>
              </w:rPr>
            </w:pPr>
            <w:r w:rsidRPr="00FA13C7">
              <w:rPr>
                <w:rFonts w:ascii="Times New Roman" w:eastAsia="Times New Roman" w:hAnsi="Times New Roman" w:cs="Times New Roman"/>
                <w:bCs/>
                <w:color w:val="171717"/>
                <w:sz w:val="24"/>
                <w:szCs w:val="24"/>
                <w:bdr w:val="none" w:sz="0" w:space="0" w:color="auto" w:frame="1"/>
                <w:shd w:val="clear" w:color="auto" w:fill="FFFFFF"/>
                <w:lang w:val="kk-KZ"/>
              </w:rPr>
              <w:t>Үстел үстінде шығармашылықтарына,</w:t>
            </w:r>
          </w:p>
          <w:p w14:paraId="1803C6ED" w14:textId="77777777" w:rsidR="00F523AF" w:rsidRPr="00FA13C7" w:rsidRDefault="00F523AF" w:rsidP="00F523AF">
            <w:pPr>
              <w:rPr>
                <w:rFonts w:ascii="Times New Roman" w:eastAsia="Times New Roman" w:hAnsi="Times New Roman" w:cs="Times New Roman"/>
                <w:bCs/>
                <w:color w:val="171717"/>
                <w:sz w:val="24"/>
                <w:szCs w:val="24"/>
                <w:bdr w:val="none" w:sz="0" w:space="0" w:color="auto" w:frame="1"/>
                <w:shd w:val="clear" w:color="auto" w:fill="FFFFFF"/>
                <w:lang w:val="kk-KZ"/>
              </w:rPr>
            </w:pPr>
            <w:r w:rsidRPr="00FA13C7">
              <w:rPr>
                <w:rFonts w:ascii="Times New Roman" w:eastAsia="Times New Roman" w:hAnsi="Times New Roman" w:cs="Times New Roman"/>
                <w:bCs/>
                <w:color w:val="171717"/>
                <w:sz w:val="24"/>
                <w:szCs w:val="24"/>
                <w:bdr w:val="none" w:sz="0" w:space="0" w:color="auto" w:frame="1"/>
                <w:shd w:val="clear" w:color="auto" w:fill="FFFFFF"/>
                <w:lang w:val="kk-KZ"/>
              </w:rPr>
              <w:t>қиялдарына қарай әртүрлі заттар құрау.</w:t>
            </w:r>
          </w:p>
          <w:p w14:paraId="63F330D0" w14:textId="77777777" w:rsidR="00F523AF" w:rsidRPr="00FA13C7" w:rsidRDefault="00F523AF" w:rsidP="00F523AF">
            <w:pPr>
              <w:tabs>
                <w:tab w:val="left" w:pos="3717"/>
                <w:tab w:val="center" w:pos="4677"/>
              </w:tabs>
              <w:rPr>
                <w:rFonts w:ascii="Times New Roman" w:eastAsia="Times New Roman" w:hAnsi="Times New Roman" w:cs="Times New Roman"/>
                <w:bCs/>
                <w:color w:val="171717"/>
                <w:sz w:val="24"/>
                <w:szCs w:val="24"/>
                <w:bdr w:val="none" w:sz="0" w:space="0" w:color="auto" w:frame="1"/>
                <w:shd w:val="clear" w:color="auto" w:fill="FFFFFF"/>
                <w:lang w:val="kk-KZ"/>
              </w:rPr>
            </w:pPr>
          </w:p>
          <w:p w14:paraId="03A476AE" w14:textId="77777777" w:rsidR="00F523AF" w:rsidRPr="00FA13C7" w:rsidRDefault="00F523AF" w:rsidP="00F523AF">
            <w:pPr>
              <w:tabs>
                <w:tab w:val="left" w:pos="3717"/>
                <w:tab w:val="center" w:pos="4677"/>
              </w:tabs>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b/>
                <w:bCs/>
                <w:color w:val="171717"/>
                <w:sz w:val="24"/>
                <w:szCs w:val="24"/>
                <w:bdr w:val="none" w:sz="0" w:space="0" w:color="auto" w:frame="1"/>
                <w:shd w:val="clear" w:color="auto" w:fill="FFFFFF"/>
                <w:lang w:val="kk-KZ"/>
              </w:rPr>
              <w:t xml:space="preserve"> </w:t>
            </w:r>
          </w:p>
          <w:p w14:paraId="57699FE4" w14:textId="77777777" w:rsidR="00F523AF" w:rsidRPr="00FA13C7" w:rsidRDefault="00F523AF" w:rsidP="00F523AF">
            <w:pPr>
              <w:shd w:val="clear" w:color="auto" w:fill="FFFFFF"/>
              <w:rPr>
                <w:rFonts w:ascii="Times New Roman" w:eastAsia="Times New Roman" w:hAnsi="Times New Roman" w:cs="Times New Roman"/>
                <w:b/>
                <w:color w:val="171717"/>
                <w:sz w:val="24"/>
                <w:szCs w:val="24"/>
                <w:shd w:val="clear" w:color="auto" w:fill="FFFFFF"/>
                <w:lang w:val="kk-KZ"/>
              </w:rPr>
            </w:pPr>
            <w:r w:rsidRPr="00FA13C7">
              <w:rPr>
                <w:rFonts w:ascii="Times New Roman" w:eastAsia="Times New Roman" w:hAnsi="Times New Roman" w:cs="Times New Roman"/>
                <w:b/>
                <w:color w:val="171717"/>
                <w:sz w:val="24"/>
                <w:szCs w:val="24"/>
                <w:shd w:val="clear" w:color="auto" w:fill="FFFFFF"/>
                <w:lang w:val="kk-KZ"/>
              </w:rPr>
              <w:t xml:space="preserve">Әнұран айту. </w:t>
            </w:r>
          </w:p>
        </w:tc>
        <w:tc>
          <w:tcPr>
            <w:tcW w:w="2298" w:type="dxa"/>
            <w:gridSpan w:val="3"/>
            <w:tcBorders>
              <w:left w:val="single" w:sz="4" w:space="0" w:color="auto"/>
              <w:right w:val="single" w:sz="4" w:space="0" w:color="auto"/>
            </w:tcBorders>
          </w:tcPr>
          <w:p w14:paraId="0A27CDE4" w14:textId="77777777" w:rsidR="00F523AF" w:rsidRPr="00FA13C7" w:rsidRDefault="00F523AF" w:rsidP="00F523AF">
            <w:pPr>
              <w:tabs>
                <w:tab w:val="left" w:pos="3717"/>
                <w:tab w:val="center" w:pos="4677"/>
              </w:tabs>
              <w:rPr>
                <w:rFonts w:ascii="Times New Roman" w:eastAsia="Calibri" w:hAnsi="Times New Roman" w:cs="Times New Roman"/>
                <w:b/>
                <w:color w:val="171717"/>
                <w:sz w:val="24"/>
                <w:szCs w:val="24"/>
                <w:lang w:val="kk-KZ"/>
              </w:rPr>
            </w:pPr>
            <w:r w:rsidRPr="00FA13C7">
              <w:rPr>
                <w:rFonts w:ascii="Times New Roman" w:eastAsia="Calibri" w:hAnsi="Times New Roman" w:cs="Times New Roman"/>
                <w:color w:val="171717"/>
                <w:sz w:val="24"/>
                <w:szCs w:val="24"/>
                <w:lang w:val="kk-KZ"/>
              </w:rPr>
              <w:lastRenderedPageBreak/>
              <w:t xml:space="preserve">Балалармен аквариумдағы балықтарды бақылау. Балықтардың немен қоректенетіндерін көрсету. Балықтарға </w:t>
            </w:r>
            <w:r w:rsidRPr="00FA13C7">
              <w:rPr>
                <w:rFonts w:ascii="Times New Roman" w:eastAsia="Calibri" w:hAnsi="Times New Roman" w:cs="Times New Roman"/>
                <w:color w:val="171717"/>
                <w:sz w:val="24"/>
                <w:szCs w:val="24"/>
                <w:lang w:val="kk-KZ"/>
              </w:rPr>
              <w:lastRenderedPageBreak/>
              <w:t xml:space="preserve">су мен ауа,қорек не үшін қажет екенін айту. Оларды тамақтандыру. Гүлдерге су құю. </w:t>
            </w:r>
            <w:r w:rsidRPr="00FA13C7">
              <w:rPr>
                <w:rFonts w:ascii="Times New Roman" w:eastAsia="Calibri" w:hAnsi="Times New Roman" w:cs="Times New Roman"/>
                <w:b/>
                <w:color w:val="171717"/>
                <w:sz w:val="24"/>
                <w:szCs w:val="24"/>
                <w:lang w:val="kk-KZ"/>
              </w:rPr>
              <w:t>Еңбекке баулу.</w:t>
            </w:r>
          </w:p>
          <w:p w14:paraId="3412520F" w14:textId="77777777" w:rsidR="00F523AF" w:rsidRPr="00FA13C7" w:rsidRDefault="00F523AF" w:rsidP="00F523AF">
            <w:pPr>
              <w:shd w:val="clear" w:color="auto" w:fill="FFFFFF"/>
              <w:rPr>
                <w:rFonts w:ascii="Times New Roman" w:eastAsia="Times New Roman" w:hAnsi="Times New Roman" w:cs="Times New Roman"/>
                <w:color w:val="171717"/>
                <w:sz w:val="24"/>
                <w:szCs w:val="24"/>
                <w:lang w:val="kk-KZ" w:eastAsia="ru-RU"/>
              </w:rPr>
            </w:pPr>
          </w:p>
          <w:p w14:paraId="3DE2E610" w14:textId="77777777" w:rsidR="00F523AF" w:rsidRPr="00FA13C7" w:rsidRDefault="00F523AF" w:rsidP="00F523AF">
            <w:pPr>
              <w:shd w:val="clear" w:color="auto" w:fill="FFFFFF"/>
              <w:rPr>
                <w:rFonts w:ascii="Times New Roman" w:eastAsia="Times New Roman" w:hAnsi="Times New Roman" w:cs="Times New Roman"/>
                <w:color w:val="171717"/>
                <w:sz w:val="24"/>
                <w:szCs w:val="24"/>
                <w:lang w:val="kk-KZ" w:eastAsia="ru-RU"/>
              </w:rPr>
            </w:pPr>
          </w:p>
        </w:tc>
        <w:tc>
          <w:tcPr>
            <w:tcW w:w="2552" w:type="dxa"/>
            <w:gridSpan w:val="3"/>
            <w:tcBorders>
              <w:left w:val="single" w:sz="4" w:space="0" w:color="auto"/>
              <w:right w:val="single" w:sz="4" w:space="0" w:color="auto"/>
            </w:tcBorders>
          </w:tcPr>
          <w:p w14:paraId="44A0BAC5" w14:textId="77777777" w:rsidR="00F523AF" w:rsidRPr="00FA13C7" w:rsidRDefault="00F523AF" w:rsidP="00F523AF">
            <w:pPr>
              <w:shd w:val="clear" w:color="auto" w:fill="FFFFFF"/>
              <w:rPr>
                <w:rFonts w:ascii="Times New Roman" w:eastAsia="Times New Roman" w:hAnsi="Times New Roman" w:cs="Times New Roman"/>
                <w:color w:val="171717"/>
                <w:sz w:val="24"/>
                <w:szCs w:val="24"/>
                <w:lang w:val="kk-KZ" w:eastAsia="ru-RU"/>
              </w:rPr>
            </w:pPr>
            <w:r w:rsidRPr="00FA13C7">
              <w:rPr>
                <w:rFonts w:ascii="Times New Roman" w:eastAsia="Times New Roman" w:hAnsi="Times New Roman" w:cs="Times New Roman"/>
                <w:color w:val="171717"/>
                <w:sz w:val="24"/>
                <w:szCs w:val="24"/>
                <w:lang w:val="kk-KZ" w:eastAsia="ru-RU"/>
              </w:rPr>
              <w:lastRenderedPageBreak/>
              <w:t>Үстел үсті ойындар:пазлдар, Ф.Фребель сыйы, қияли шығармашылық</w:t>
            </w:r>
          </w:p>
          <w:p w14:paraId="6529F1EE" w14:textId="77777777" w:rsidR="00F523AF" w:rsidRPr="00FA13C7" w:rsidRDefault="00F523AF" w:rsidP="00F523AF">
            <w:pPr>
              <w:rPr>
                <w:rFonts w:ascii="Times New Roman" w:eastAsia="Times New Roman" w:hAnsi="Times New Roman" w:cs="Times New Roman"/>
                <w:color w:val="171717"/>
                <w:sz w:val="24"/>
                <w:szCs w:val="24"/>
                <w:lang w:val="kk-KZ" w:eastAsia="ru-RU"/>
              </w:rPr>
            </w:pPr>
            <w:r w:rsidRPr="00FA13C7">
              <w:rPr>
                <w:rFonts w:ascii="Times New Roman" w:eastAsia="Times New Roman" w:hAnsi="Times New Roman" w:cs="Times New Roman"/>
                <w:color w:val="171717"/>
                <w:sz w:val="24"/>
                <w:szCs w:val="24"/>
                <w:lang w:val="kk-KZ" w:eastAsia="ru-RU"/>
              </w:rPr>
              <w:t>тарын дамыту. Бағыт бағдар беру.</w:t>
            </w:r>
          </w:p>
          <w:p w14:paraId="1533138D" w14:textId="77777777" w:rsidR="00F523AF" w:rsidRPr="00FA13C7" w:rsidRDefault="00F523AF" w:rsidP="00F523AF">
            <w:pPr>
              <w:rPr>
                <w:rFonts w:ascii="Times New Roman" w:eastAsia="Times New Roman" w:hAnsi="Times New Roman" w:cs="Times New Roman"/>
                <w:color w:val="171717"/>
                <w:sz w:val="24"/>
                <w:szCs w:val="24"/>
                <w:lang w:val="kk-KZ" w:eastAsia="ru-RU"/>
              </w:rPr>
            </w:pPr>
          </w:p>
          <w:p w14:paraId="6381C4C3" w14:textId="77777777" w:rsidR="00F523AF" w:rsidRPr="00FA13C7" w:rsidRDefault="00F523AF" w:rsidP="00F523AF">
            <w:pPr>
              <w:rPr>
                <w:rFonts w:ascii="Times New Roman" w:eastAsia="Times New Roman" w:hAnsi="Times New Roman" w:cs="Times New Roman"/>
                <w:b/>
                <w:color w:val="000000"/>
                <w:sz w:val="24"/>
                <w:szCs w:val="24"/>
                <w:lang w:val="kk-KZ"/>
              </w:rPr>
            </w:pPr>
            <w:r w:rsidRPr="00FA13C7">
              <w:rPr>
                <w:rFonts w:ascii="Times New Roman" w:eastAsia="Times New Roman" w:hAnsi="Times New Roman" w:cs="Times New Roman"/>
                <w:b/>
                <w:color w:val="000000"/>
                <w:sz w:val="24"/>
                <w:szCs w:val="24"/>
                <w:lang w:val="kk-KZ"/>
              </w:rPr>
              <w:t>Бөлме өсімдіктеріне су құю.</w:t>
            </w:r>
          </w:p>
          <w:p w14:paraId="0466640E" w14:textId="77777777" w:rsidR="00F523AF" w:rsidRPr="00FA13C7" w:rsidRDefault="00F523AF" w:rsidP="00F523AF">
            <w:pPr>
              <w:rPr>
                <w:rFonts w:ascii="Times New Roman" w:eastAsia="Times New Roman" w:hAnsi="Times New Roman" w:cs="Times New Roman"/>
                <w:b/>
                <w:color w:val="000000"/>
                <w:lang w:val="kk-KZ"/>
              </w:rPr>
            </w:pPr>
            <w:r w:rsidRPr="00FA13C7">
              <w:rPr>
                <w:rFonts w:ascii="Times New Roman" w:eastAsia="Times New Roman" w:hAnsi="Times New Roman" w:cs="Times New Roman"/>
                <w:color w:val="000000"/>
                <w:sz w:val="24"/>
                <w:szCs w:val="24"/>
                <w:lang w:val="kk-KZ"/>
              </w:rPr>
              <w:t>Мақсат-міндеттер: балаларға өсімдіктерге күтім жасау тәсілдерін үйретуді жалғастыру.</w:t>
            </w:r>
            <w:r w:rsidRPr="00FA13C7">
              <w:rPr>
                <w:rFonts w:ascii="Times New Roman" w:eastAsia="Times New Roman" w:hAnsi="Times New Roman" w:cs="Times New Roman"/>
                <w:b/>
                <w:color w:val="000000"/>
                <w:lang w:val="kk-KZ"/>
              </w:rPr>
              <w:t xml:space="preserve"> (еңбек дағдылары)</w:t>
            </w:r>
          </w:p>
          <w:p w14:paraId="6719202F" w14:textId="77777777" w:rsidR="00F523AF" w:rsidRPr="00FA13C7" w:rsidRDefault="00F523AF" w:rsidP="00F523AF">
            <w:pPr>
              <w:rPr>
                <w:rFonts w:ascii="Times New Roman" w:eastAsia="Times New Roman" w:hAnsi="Times New Roman" w:cs="Times New Roman"/>
                <w:b/>
                <w:color w:val="000000"/>
                <w:lang w:val="kk-KZ"/>
              </w:rPr>
            </w:pPr>
          </w:p>
          <w:p w14:paraId="49F4A6A1" w14:textId="77777777" w:rsidR="00F523AF" w:rsidRPr="00FA13C7" w:rsidRDefault="00F523AF" w:rsidP="00F523AF">
            <w:pPr>
              <w:rPr>
                <w:rFonts w:ascii="Times New Roman" w:eastAsia="Times New Roman" w:hAnsi="Times New Roman" w:cs="Times New Roman"/>
                <w:b/>
                <w:color w:val="000000"/>
                <w:lang w:val="kk-KZ"/>
              </w:rPr>
            </w:pPr>
            <w:r w:rsidRPr="00FA13C7">
              <w:rPr>
                <w:rFonts w:ascii="Times New Roman" w:eastAsia="Times New Roman" w:hAnsi="Times New Roman" w:cs="Times New Roman"/>
                <w:b/>
                <w:color w:val="000000"/>
                <w:lang w:val="kk-KZ"/>
              </w:rPr>
              <w:t xml:space="preserve"> </w:t>
            </w:r>
          </w:p>
        </w:tc>
        <w:tc>
          <w:tcPr>
            <w:tcW w:w="2693" w:type="dxa"/>
            <w:gridSpan w:val="3"/>
            <w:tcBorders>
              <w:left w:val="single" w:sz="4" w:space="0" w:color="auto"/>
            </w:tcBorders>
          </w:tcPr>
          <w:p w14:paraId="49A95C7C" w14:textId="77777777" w:rsidR="00F523AF" w:rsidRDefault="00F523AF" w:rsidP="00F523AF">
            <w:pPr>
              <w:shd w:val="clear" w:color="auto" w:fill="FFFFFF"/>
              <w:rPr>
                <w:rFonts w:ascii="Times New Roman" w:eastAsia="Times New Roman" w:hAnsi="Times New Roman" w:cs="Times New Roman"/>
                <w:color w:val="171717"/>
                <w:sz w:val="24"/>
                <w:szCs w:val="24"/>
                <w:lang w:val="kk-KZ" w:eastAsia="ru-RU"/>
              </w:rPr>
            </w:pPr>
            <w:r>
              <w:rPr>
                <w:rFonts w:ascii="Times New Roman" w:eastAsia="Times New Roman" w:hAnsi="Times New Roman" w:cs="Times New Roman"/>
                <w:b/>
                <w:color w:val="171717"/>
                <w:sz w:val="24"/>
                <w:szCs w:val="24"/>
                <w:lang w:val="kk-KZ" w:eastAsia="ru-RU"/>
              </w:rPr>
              <w:lastRenderedPageBreak/>
              <w:t>Ойын:</w:t>
            </w:r>
            <w:r w:rsidRPr="00F9272B">
              <w:rPr>
                <w:rFonts w:ascii="Times New Roman" w:eastAsia="Times New Roman" w:hAnsi="Times New Roman" w:cs="Times New Roman"/>
                <w:color w:val="171717"/>
                <w:sz w:val="24"/>
                <w:szCs w:val="24"/>
                <w:lang w:val="kk-KZ" w:eastAsia="ru-RU"/>
              </w:rPr>
              <w:t>оң ж</w:t>
            </w:r>
            <w:r>
              <w:rPr>
                <w:rFonts w:ascii="Times New Roman" w:eastAsia="Times New Roman" w:hAnsi="Times New Roman" w:cs="Times New Roman"/>
                <w:color w:val="171717"/>
                <w:sz w:val="24"/>
                <w:szCs w:val="24"/>
                <w:lang w:val="kk-KZ" w:eastAsia="ru-RU"/>
              </w:rPr>
              <w:t>әне сол жақ.</w:t>
            </w:r>
          </w:p>
          <w:p w14:paraId="014DCD67" w14:textId="77777777" w:rsidR="00F523AF" w:rsidRDefault="00F523AF" w:rsidP="00F523AF">
            <w:pPr>
              <w:shd w:val="clear" w:color="auto" w:fill="FFFFFF"/>
              <w:rPr>
                <w:rFonts w:ascii="Times New Roman" w:eastAsia="Times New Roman" w:hAnsi="Times New Roman" w:cs="Times New Roman"/>
                <w:color w:val="171717"/>
                <w:sz w:val="24"/>
                <w:szCs w:val="24"/>
                <w:lang w:val="kk-KZ" w:eastAsia="ru-RU"/>
              </w:rPr>
            </w:pPr>
            <w:r>
              <w:rPr>
                <w:rFonts w:ascii="Times New Roman" w:eastAsia="Times New Roman" w:hAnsi="Times New Roman" w:cs="Times New Roman"/>
                <w:color w:val="171717"/>
                <w:sz w:val="24"/>
                <w:szCs w:val="24"/>
                <w:lang w:val="kk-KZ" w:eastAsia="ru-RU"/>
              </w:rPr>
              <w:t>Ойынның мақсаты:</w:t>
            </w:r>
          </w:p>
          <w:p w14:paraId="20CD9F6B" w14:textId="77777777" w:rsidR="00F523AF" w:rsidRPr="00F9272B" w:rsidRDefault="00F523AF" w:rsidP="00F523AF">
            <w:pPr>
              <w:shd w:val="clear" w:color="auto" w:fill="FFFFFF"/>
              <w:rPr>
                <w:rFonts w:ascii="Times New Roman" w:eastAsia="Times New Roman" w:hAnsi="Times New Roman" w:cs="Times New Roman"/>
                <w:color w:val="171717"/>
                <w:sz w:val="24"/>
                <w:szCs w:val="24"/>
                <w:lang w:val="kk-KZ" w:eastAsia="ru-RU"/>
              </w:rPr>
            </w:pPr>
            <w:r>
              <w:rPr>
                <w:rFonts w:ascii="Times New Roman" w:eastAsia="Times New Roman" w:hAnsi="Times New Roman" w:cs="Times New Roman"/>
                <w:color w:val="171717"/>
                <w:sz w:val="24"/>
                <w:szCs w:val="24"/>
                <w:lang w:val="kk-KZ" w:eastAsia="ru-RU"/>
              </w:rPr>
              <w:t xml:space="preserve">Үлкен және аз заттарды ажыратуға жаттықтыру. Ойынның шарты: бір баланы ортаға </w:t>
            </w:r>
            <w:r>
              <w:rPr>
                <w:rFonts w:ascii="Times New Roman" w:eastAsia="Times New Roman" w:hAnsi="Times New Roman" w:cs="Times New Roman"/>
                <w:color w:val="171717"/>
                <w:sz w:val="24"/>
                <w:szCs w:val="24"/>
                <w:lang w:val="kk-KZ" w:eastAsia="ru-RU"/>
              </w:rPr>
              <w:lastRenderedPageBreak/>
              <w:t>шақырып,оң қолына үлкен ойыншықты, сол қолына кішкентай ойыншықты ал деп тапсырма береді.Ойын осылай жалғаса береді.</w:t>
            </w:r>
          </w:p>
          <w:p w14:paraId="0B698BCA" w14:textId="77777777" w:rsidR="00F523AF" w:rsidRDefault="00F523AF" w:rsidP="00F523AF">
            <w:pPr>
              <w:shd w:val="clear" w:color="auto" w:fill="FFFFFF"/>
              <w:rPr>
                <w:rFonts w:ascii="Times New Roman" w:eastAsia="Times New Roman" w:hAnsi="Times New Roman" w:cs="Times New Roman"/>
                <w:b/>
                <w:color w:val="171717"/>
                <w:sz w:val="24"/>
                <w:szCs w:val="24"/>
                <w:lang w:val="kk-KZ" w:eastAsia="ru-RU"/>
              </w:rPr>
            </w:pPr>
          </w:p>
          <w:p w14:paraId="6B248109" w14:textId="77777777" w:rsidR="00F523AF" w:rsidRPr="00FA13C7" w:rsidRDefault="00F523AF" w:rsidP="00F523AF">
            <w:pPr>
              <w:shd w:val="clear" w:color="auto" w:fill="FFFFFF"/>
              <w:rPr>
                <w:rFonts w:ascii="Times New Roman" w:eastAsia="Times New Roman" w:hAnsi="Times New Roman" w:cs="Times New Roman"/>
                <w:b/>
                <w:color w:val="171717"/>
                <w:sz w:val="24"/>
                <w:szCs w:val="24"/>
                <w:lang w:val="kk-KZ" w:eastAsia="ru-RU"/>
              </w:rPr>
            </w:pPr>
          </w:p>
          <w:p w14:paraId="727724C0" w14:textId="77777777" w:rsidR="00F523AF" w:rsidRPr="00FA13C7" w:rsidRDefault="00F523AF" w:rsidP="00F523AF">
            <w:pPr>
              <w:shd w:val="clear" w:color="auto" w:fill="FFFFFF"/>
              <w:rPr>
                <w:rFonts w:ascii="Times New Roman" w:eastAsia="Times New Roman" w:hAnsi="Times New Roman" w:cs="Times New Roman"/>
                <w:b/>
                <w:color w:val="171717"/>
                <w:sz w:val="24"/>
                <w:szCs w:val="24"/>
                <w:lang w:val="kk-KZ" w:eastAsia="ru-RU"/>
              </w:rPr>
            </w:pPr>
          </w:p>
        </w:tc>
      </w:tr>
      <w:tr w:rsidR="00864959" w:rsidRPr="00C9018D" w14:paraId="30765393" w14:textId="77777777" w:rsidTr="00F523AF">
        <w:trPr>
          <w:trHeight w:val="848"/>
        </w:trPr>
        <w:tc>
          <w:tcPr>
            <w:tcW w:w="2552" w:type="dxa"/>
            <w:tcBorders>
              <w:right w:val="single" w:sz="4" w:space="0" w:color="auto"/>
            </w:tcBorders>
          </w:tcPr>
          <w:p w14:paraId="4DD6D5F2" w14:textId="77777777" w:rsidR="00864959" w:rsidRPr="00FA13C7" w:rsidRDefault="00864959" w:rsidP="00864959">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Ұйымдастырылған</w:t>
            </w:r>
          </w:p>
          <w:p w14:paraId="7B68C9BE" w14:textId="45DA917C" w:rsidR="00864959" w:rsidRPr="00FA13C7" w:rsidRDefault="00864959" w:rsidP="00864959">
            <w:pPr>
              <w:rPr>
                <w:rFonts w:ascii="Times New Roman" w:eastAsia="Times New Roman" w:hAnsi="Times New Roman" w:cs="Times New Roman"/>
                <w:sz w:val="24"/>
                <w:szCs w:val="24"/>
                <w:lang w:val="kk-KZ" w:eastAsia="ru-RU"/>
              </w:rPr>
            </w:pPr>
            <w:r w:rsidRPr="00FA13C7">
              <w:rPr>
                <w:rFonts w:ascii="Times New Roman" w:eastAsia="Times New Roman" w:hAnsi="Times New Roman" w:cs="Times New Roman"/>
                <w:b/>
                <w:bCs/>
                <w:color w:val="171717"/>
                <w:sz w:val="24"/>
                <w:szCs w:val="24"/>
                <w:lang w:val="kk-KZ" w:eastAsia="ru-RU"/>
              </w:rPr>
              <w:t>іс-әрекеттер</w:t>
            </w:r>
          </w:p>
        </w:tc>
        <w:tc>
          <w:tcPr>
            <w:tcW w:w="2410" w:type="dxa"/>
            <w:tcBorders>
              <w:top w:val="single" w:sz="4" w:space="0" w:color="auto"/>
              <w:right w:val="single" w:sz="4" w:space="0" w:color="auto"/>
            </w:tcBorders>
          </w:tcPr>
          <w:p w14:paraId="3E02C12A" w14:textId="77777777" w:rsidR="00864959" w:rsidRPr="00115C5E" w:rsidRDefault="00864959" w:rsidP="00864959">
            <w:pPr>
              <w:pStyle w:val="a5"/>
              <w:rPr>
                <w:color w:val="000000"/>
                <w:lang w:val="kk-KZ"/>
              </w:rPr>
            </w:pPr>
            <w:r w:rsidRPr="00115C5E">
              <w:rPr>
                <w:b/>
                <w:bCs/>
                <w:color w:val="171717" w:themeColor="background2" w:themeShade="1A"/>
                <w:lang w:val="kk-KZ"/>
              </w:rPr>
              <w:t>Дене шынықтыру</w:t>
            </w:r>
          </w:p>
          <w:p w14:paraId="05801716" w14:textId="0AB948FE" w:rsidR="00864959" w:rsidRPr="00FA13C7" w:rsidRDefault="00864959" w:rsidP="00864959">
            <w:pPr>
              <w:spacing w:line="259" w:lineRule="auto"/>
              <w:contextualSpacing/>
              <w:rPr>
                <w:rFonts w:ascii="Times New Roman" w:eastAsia="Times New Roman" w:hAnsi="Times New Roman" w:cs="Times New Roman"/>
                <w:sz w:val="24"/>
                <w:szCs w:val="24"/>
                <w:lang w:val="kk-KZ"/>
              </w:rPr>
            </w:pPr>
            <w:r w:rsidRPr="00115C5E">
              <w:rPr>
                <w:rFonts w:ascii="Times New Roman" w:hAnsi="Times New Roman" w:cs="Times New Roman"/>
                <w:color w:val="000000"/>
                <w:sz w:val="24"/>
                <w:szCs w:val="24"/>
                <w:lang w:val="kk-KZ"/>
              </w:rPr>
              <w:t>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w:t>
            </w:r>
          </w:p>
        </w:tc>
        <w:tc>
          <w:tcPr>
            <w:tcW w:w="2278" w:type="dxa"/>
            <w:gridSpan w:val="2"/>
            <w:tcBorders>
              <w:top w:val="single" w:sz="4" w:space="0" w:color="auto"/>
              <w:left w:val="single" w:sz="4" w:space="0" w:color="auto"/>
              <w:right w:val="single" w:sz="4" w:space="0" w:color="auto"/>
            </w:tcBorders>
          </w:tcPr>
          <w:p w14:paraId="0131FEDC" w14:textId="77777777" w:rsidR="00864959" w:rsidRPr="00115C5E" w:rsidRDefault="00864959" w:rsidP="00864959">
            <w:pPr>
              <w:pStyle w:val="a5"/>
              <w:rPr>
                <w:rFonts w:eastAsia="Calibri"/>
                <w:color w:val="171717" w:themeColor="background2" w:themeShade="1A"/>
                <w:lang w:val="kk-KZ"/>
              </w:rPr>
            </w:pPr>
            <w:r w:rsidRPr="00115C5E">
              <w:rPr>
                <w:rFonts w:eastAsia="Calibri"/>
                <w:color w:val="171717" w:themeColor="background2" w:themeShade="1A"/>
                <w:lang w:val="kk-KZ"/>
              </w:rPr>
              <w:t>Музыка</w:t>
            </w:r>
          </w:p>
          <w:p w14:paraId="760AF571" w14:textId="77777777" w:rsidR="00864959" w:rsidRPr="00115C5E" w:rsidRDefault="00864959" w:rsidP="00864959">
            <w:pPr>
              <w:autoSpaceDE/>
              <w:autoSpaceDN/>
              <w:rPr>
                <w:rFonts w:ascii="Times New Roman" w:eastAsia="Calibri" w:hAnsi="Times New Roman" w:cs="Times New Roman"/>
                <w:color w:val="000000"/>
                <w:sz w:val="24"/>
                <w:szCs w:val="24"/>
                <w:lang w:val="kk-KZ" w:eastAsia="ru-RU"/>
              </w:rPr>
            </w:pPr>
            <w:r w:rsidRPr="00115C5E">
              <w:rPr>
                <w:rFonts w:ascii="Times New Roman" w:eastAsia="Calibri" w:hAnsi="Times New Roman" w:cs="Times New Roman"/>
                <w:color w:val="000000"/>
                <w:sz w:val="24"/>
                <w:szCs w:val="24"/>
                <w:lang w:val="kk-KZ" w:eastAsia="ru-RU"/>
              </w:rPr>
              <w:t>Ересектердің орындауындағы және аудио-бейнежазбадан музыка тыңдауға үйрету.</w:t>
            </w:r>
          </w:p>
          <w:p w14:paraId="1D76E0BF" w14:textId="77777777" w:rsidR="00864959" w:rsidRPr="00115C5E" w:rsidRDefault="00864959" w:rsidP="00864959">
            <w:pPr>
              <w:autoSpaceDE/>
              <w:autoSpaceDN/>
              <w:rPr>
                <w:rFonts w:ascii="Times New Roman" w:eastAsia="Calibri" w:hAnsi="Times New Roman" w:cs="Times New Roman"/>
                <w:color w:val="000000"/>
                <w:sz w:val="24"/>
                <w:szCs w:val="24"/>
                <w:lang w:val="kk-KZ" w:eastAsia="ru-RU"/>
              </w:rPr>
            </w:pPr>
            <w:r w:rsidRPr="00115C5E">
              <w:rPr>
                <w:rFonts w:ascii="Times New Roman" w:eastAsia="Calibri" w:hAnsi="Times New Roman" w:cs="Times New Roman"/>
                <w:color w:val="000000"/>
                <w:sz w:val="24"/>
                <w:szCs w:val="24"/>
                <w:lang w:val="kk-KZ" w:eastAsia="ru-RU"/>
              </w:rPr>
              <w:t>Музыкалық шығарманың көркем құралдарын: дауысы (ақырын-қатты), қарқыны (жылдам-баяу), көңіл-күйі (мұңды, көңілді және т.б.) байқауға үйрету.</w:t>
            </w:r>
          </w:p>
          <w:p w14:paraId="573C0CF2" w14:textId="77777777" w:rsidR="00864959" w:rsidRPr="00FA13C7" w:rsidRDefault="00864959" w:rsidP="00864959">
            <w:pPr>
              <w:rPr>
                <w:rFonts w:ascii="Times New Roman" w:eastAsia="Times New Roman" w:hAnsi="Times New Roman" w:cs="Times New Roman"/>
                <w:color w:val="171717"/>
                <w:sz w:val="24"/>
                <w:szCs w:val="24"/>
                <w:lang w:val="kk-KZ"/>
              </w:rPr>
            </w:pPr>
          </w:p>
        </w:tc>
        <w:tc>
          <w:tcPr>
            <w:tcW w:w="2693" w:type="dxa"/>
            <w:gridSpan w:val="5"/>
            <w:tcBorders>
              <w:top w:val="single" w:sz="4" w:space="0" w:color="auto"/>
              <w:left w:val="single" w:sz="4" w:space="0" w:color="auto"/>
              <w:right w:val="single" w:sz="4" w:space="0" w:color="auto"/>
            </w:tcBorders>
          </w:tcPr>
          <w:p w14:paraId="7498C597" w14:textId="77777777" w:rsidR="00864959" w:rsidRDefault="00864959" w:rsidP="00864959">
            <w:pPr>
              <w:pStyle w:val="a5"/>
              <w:rPr>
                <w:b/>
                <w:bCs/>
                <w:color w:val="171717" w:themeColor="background2" w:themeShade="1A"/>
                <w:lang w:val="kk-KZ"/>
              </w:rPr>
            </w:pPr>
            <w:r>
              <w:rPr>
                <w:b/>
                <w:bCs/>
                <w:color w:val="171717" w:themeColor="background2" w:themeShade="1A"/>
                <w:lang w:val="kk-KZ"/>
              </w:rPr>
              <w:t>Дене шынықтыру</w:t>
            </w:r>
          </w:p>
          <w:p w14:paraId="23E139A1" w14:textId="77777777" w:rsidR="00864959" w:rsidRPr="00115C5E" w:rsidRDefault="00864959" w:rsidP="00864959">
            <w:pPr>
              <w:tabs>
                <w:tab w:val="left" w:pos="709"/>
              </w:tabs>
              <w:autoSpaceDE/>
              <w:autoSpaceDN/>
              <w:rPr>
                <w:rFonts w:ascii="Times New Roman" w:eastAsia="Times New Roman" w:hAnsi="Times New Roman" w:cs="Times New Roman"/>
                <w:iCs/>
                <w:color w:val="000000"/>
                <w:sz w:val="24"/>
                <w:szCs w:val="24"/>
                <w:lang w:val="kk-KZ" w:eastAsia="ru-RU"/>
              </w:rPr>
            </w:pPr>
            <w:r w:rsidRPr="00115C5E">
              <w:rPr>
                <w:rFonts w:ascii="Times New Roman" w:eastAsia="Times New Roman" w:hAnsi="Times New Roman" w:cs="Times New Roman"/>
                <w:iCs/>
                <w:color w:val="000000"/>
                <w:sz w:val="24"/>
                <w:szCs w:val="24"/>
                <w:lang w:val="kk-KZ" w:eastAsia="ru-RU"/>
              </w:rPr>
              <w:t>Аяққа арналған жаттығулар:</w:t>
            </w:r>
          </w:p>
          <w:p w14:paraId="126C8E10" w14:textId="77777777" w:rsidR="00864959" w:rsidRPr="00115C5E" w:rsidRDefault="00864959" w:rsidP="00864959">
            <w:pPr>
              <w:tabs>
                <w:tab w:val="left" w:pos="709"/>
              </w:tabs>
              <w:autoSpaceDE/>
              <w:autoSpaceDN/>
              <w:rPr>
                <w:rFonts w:ascii="Times New Roman" w:eastAsia="Times New Roman" w:hAnsi="Times New Roman" w:cs="Times New Roman"/>
                <w:iCs/>
                <w:color w:val="000000"/>
                <w:sz w:val="24"/>
                <w:szCs w:val="24"/>
                <w:lang w:val="kk-KZ" w:eastAsia="ru-RU"/>
              </w:rPr>
            </w:pPr>
            <w:r w:rsidRPr="00115C5E">
              <w:rPr>
                <w:rFonts w:ascii="Times New Roman" w:eastAsia="Times New Roman" w:hAnsi="Times New Roman" w:cs="Times New Roman"/>
                <w:iCs/>
                <w:color w:val="000000"/>
                <w:sz w:val="24"/>
                <w:szCs w:val="24"/>
                <w:lang w:val="kk-KZ" w:eastAsia="ru-RU"/>
              </w:rPr>
              <w:t>аяқтың ұшына көтерілу, аяқты алға қарай қою, аяқты жан-жаққа, артқа қою;қолдарды алға созып, жартылай отыру, тізені қолмен ұстап, басты төмен иіп, кезекпен тізені бүгіп, аяқты көтеру;отырып құм салынған қапшықтарды аяқтың бақайларымен қысып ұстау, таяқтың, білікшенің (диаметрі 6-8 сантиметр) бойымен қосалқы қадаммен жүру.</w:t>
            </w:r>
          </w:p>
          <w:p w14:paraId="0F4DAE0A" w14:textId="5ABF239C" w:rsidR="00864959" w:rsidRPr="00FA13C7" w:rsidRDefault="00864959" w:rsidP="00864959">
            <w:pPr>
              <w:rPr>
                <w:rFonts w:ascii="Times New Roman" w:eastAsia="Times New Roman" w:hAnsi="Times New Roman" w:cs="Times New Roman"/>
                <w:color w:val="171717"/>
                <w:sz w:val="24"/>
                <w:szCs w:val="24"/>
                <w:lang w:val="kk-KZ"/>
              </w:rPr>
            </w:pPr>
          </w:p>
        </w:tc>
        <w:tc>
          <w:tcPr>
            <w:tcW w:w="2400" w:type="dxa"/>
            <w:gridSpan w:val="2"/>
            <w:tcBorders>
              <w:top w:val="single" w:sz="4" w:space="0" w:color="auto"/>
              <w:left w:val="single" w:sz="4" w:space="0" w:color="auto"/>
              <w:right w:val="single" w:sz="4" w:space="0" w:color="auto"/>
            </w:tcBorders>
          </w:tcPr>
          <w:p w14:paraId="6992B49B" w14:textId="77777777" w:rsidR="00864959" w:rsidRDefault="00864959" w:rsidP="00864959">
            <w:pPr>
              <w:rPr>
                <w:rFonts w:ascii="Times New Roman" w:hAnsi="Times New Roman" w:cs="Times New Roman"/>
                <w:b/>
                <w:color w:val="171717" w:themeColor="background2" w:themeShade="1A"/>
                <w:sz w:val="24"/>
                <w:szCs w:val="24"/>
                <w:lang w:val="kk-KZ"/>
              </w:rPr>
            </w:pPr>
            <w:r>
              <w:rPr>
                <w:rFonts w:ascii="Times New Roman" w:hAnsi="Times New Roman" w:cs="Times New Roman"/>
                <w:b/>
                <w:color w:val="171717" w:themeColor="background2" w:themeShade="1A"/>
                <w:sz w:val="24"/>
                <w:szCs w:val="24"/>
                <w:lang w:val="kk-KZ"/>
              </w:rPr>
              <w:t>Қазақ тілі</w:t>
            </w:r>
          </w:p>
          <w:p w14:paraId="3C279260" w14:textId="77777777" w:rsidR="00864959" w:rsidRPr="00115C5E" w:rsidRDefault="00864959" w:rsidP="00864959">
            <w:pPr>
              <w:rPr>
                <w:rFonts w:ascii="Times New Roman" w:hAnsi="Times New Roman" w:cs="Times New Roman"/>
                <w:b/>
                <w:color w:val="171717" w:themeColor="background2" w:themeShade="1A"/>
                <w:sz w:val="24"/>
                <w:szCs w:val="24"/>
                <w:lang w:val="kk-KZ"/>
              </w:rPr>
            </w:pPr>
            <w:r w:rsidRPr="00115C5E">
              <w:rPr>
                <w:rFonts w:ascii="Times New Roman" w:hAnsi="Times New Roman" w:cs="Times New Roman"/>
                <w:b/>
                <w:color w:val="171717" w:themeColor="background2" w:themeShade="1A"/>
                <w:sz w:val="24"/>
                <w:szCs w:val="24"/>
                <w:lang w:val="kk-KZ"/>
              </w:rPr>
              <w:t>Жуан және жіңішке сөздерді ажырату.</w:t>
            </w:r>
          </w:p>
          <w:p w14:paraId="55272E36" w14:textId="77777777" w:rsidR="00864959" w:rsidRPr="00115C5E" w:rsidRDefault="00864959" w:rsidP="00864959">
            <w:pPr>
              <w:rPr>
                <w:rStyle w:val="fontstyle01"/>
                <w:sz w:val="24"/>
                <w:szCs w:val="24"/>
                <w:lang w:val="ru-RU"/>
              </w:rPr>
            </w:pPr>
            <w:r w:rsidRPr="00115C5E">
              <w:rPr>
                <w:rStyle w:val="fontstyle01"/>
                <w:sz w:val="24"/>
                <w:szCs w:val="24"/>
                <w:lang w:val="kk-KZ"/>
              </w:rPr>
              <w:t xml:space="preserve">Балалармен суреттегі сөздерді қайталау арқылы дауысты жуан және жіңішке дыбыстарын дұрыс айтуды үйрету. </w:t>
            </w:r>
            <w:proofErr w:type="spellStart"/>
            <w:r w:rsidRPr="00115C5E">
              <w:rPr>
                <w:rStyle w:val="fontstyle01"/>
                <w:sz w:val="24"/>
                <w:szCs w:val="24"/>
                <w:lang w:val="ru-RU"/>
              </w:rPr>
              <w:t>Мысалы</w:t>
            </w:r>
            <w:proofErr w:type="spellEnd"/>
            <w:r w:rsidRPr="00115C5E">
              <w:rPr>
                <w:rStyle w:val="fontstyle01"/>
                <w:sz w:val="24"/>
                <w:szCs w:val="24"/>
                <w:lang w:val="ru-RU"/>
              </w:rPr>
              <w:t>: а – ә, о-</w:t>
            </w:r>
            <w:proofErr w:type="spellStart"/>
            <w:proofErr w:type="gramStart"/>
            <w:r w:rsidRPr="00115C5E">
              <w:rPr>
                <w:rStyle w:val="fontstyle01"/>
                <w:sz w:val="24"/>
                <w:szCs w:val="24"/>
                <w:lang w:val="ru-RU"/>
              </w:rPr>
              <w:t>ө,ы</w:t>
            </w:r>
            <w:proofErr w:type="spellEnd"/>
            <w:proofErr w:type="gramEnd"/>
            <w:r w:rsidRPr="00115C5E">
              <w:rPr>
                <w:rStyle w:val="fontstyle01"/>
                <w:sz w:val="24"/>
                <w:szCs w:val="24"/>
                <w:lang w:val="ru-RU"/>
              </w:rPr>
              <w:t xml:space="preserve">-і осы </w:t>
            </w:r>
            <w:proofErr w:type="spellStart"/>
            <w:r w:rsidRPr="00115C5E">
              <w:rPr>
                <w:rStyle w:val="fontstyle01"/>
                <w:sz w:val="24"/>
                <w:szCs w:val="24"/>
                <w:lang w:val="ru-RU"/>
              </w:rPr>
              <w:t>әріптер</w:t>
            </w:r>
            <w:proofErr w:type="spellEnd"/>
            <w:r w:rsidRPr="00115C5E">
              <w:rPr>
                <w:rStyle w:val="fontstyle01"/>
                <w:sz w:val="24"/>
                <w:szCs w:val="24"/>
                <w:lang w:val="ru-RU"/>
              </w:rPr>
              <w:t xml:space="preserve"> </w:t>
            </w:r>
            <w:proofErr w:type="spellStart"/>
            <w:r w:rsidRPr="00115C5E">
              <w:rPr>
                <w:rStyle w:val="fontstyle01"/>
                <w:sz w:val="24"/>
                <w:szCs w:val="24"/>
                <w:lang w:val="ru-RU"/>
              </w:rPr>
              <w:t>кездесетін</w:t>
            </w:r>
            <w:proofErr w:type="spellEnd"/>
            <w:r w:rsidRPr="00115C5E">
              <w:rPr>
                <w:rStyle w:val="fontstyle01"/>
                <w:sz w:val="24"/>
                <w:szCs w:val="24"/>
                <w:lang w:val="ru-RU"/>
              </w:rPr>
              <w:t xml:space="preserve"> </w:t>
            </w:r>
            <w:proofErr w:type="spellStart"/>
            <w:r w:rsidRPr="00115C5E">
              <w:rPr>
                <w:rStyle w:val="fontstyle01"/>
                <w:sz w:val="24"/>
                <w:szCs w:val="24"/>
                <w:lang w:val="ru-RU"/>
              </w:rPr>
              <w:t>сөздер</w:t>
            </w:r>
            <w:proofErr w:type="spellEnd"/>
          </w:p>
          <w:p w14:paraId="2D3D5FE7" w14:textId="77777777" w:rsidR="003A63D1" w:rsidRPr="006A4350" w:rsidRDefault="003A63D1" w:rsidP="003A63D1">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2694F2E4" w14:textId="77777777" w:rsidR="003A63D1" w:rsidRPr="006A4350" w:rsidRDefault="003A63D1" w:rsidP="003A63D1">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p w14:paraId="608A5844" w14:textId="77777777" w:rsidR="00864959" w:rsidRPr="00FA13C7" w:rsidRDefault="00864959" w:rsidP="00864959">
            <w:pPr>
              <w:rPr>
                <w:rFonts w:ascii="Times New Roman" w:eastAsia="Times New Roman" w:hAnsi="Times New Roman" w:cs="Times New Roman"/>
                <w:color w:val="000000"/>
                <w:sz w:val="24"/>
                <w:szCs w:val="24"/>
                <w:lang w:val="kk-KZ"/>
              </w:rPr>
            </w:pPr>
          </w:p>
        </w:tc>
        <w:tc>
          <w:tcPr>
            <w:tcW w:w="2693" w:type="dxa"/>
            <w:gridSpan w:val="3"/>
            <w:tcBorders>
              <w:top w:val="single" w:sz="4" w:space="0" w:color="auto"/>
              <w:left w:val="single" w:sz="4" w:space="0" w:color="auto"/>
            </w:tcBorders>
          </w:tcPr>
          <w:p w14:paraId="5B24B671" w14:textId="77777777" w:rsidR="00864959" w:rsidRDefault="00864959" w:rsidP="00864959">
            <w:pPr>
              <w:pStyle w:val="a3"/>
              <w:ind w:left="0" w:right="106"/>
              <w:rPr>
                <w:b/>
                <w:bCs/>
                <w:color w:val="171717" w:themeColor="background2" w:themeShade="1A"/>
                <w:sz w:val="24"/>
                <w:szCs w:val="24"/>
              </w:rPr>
            </w:pPr>
            <w:r w:rsidRPr="00115C5E">
              <w:rPr>
                <w:b/>
                <w:bCs/>
                <w:color w:val="171717" w:themeColor="background2" w:themeShade="1A"/>
                <w:sz w:val="24"/>
                <w:szCs w:val="24"/>
              </w:rPr>
              <w:t>Дене шынықтыру</w:t>
            </w:r>
          </w:p>
          <w:p w14:paraId="2A77EB50" w14:textId="77777777" w:rsidR="00864959" w:rsidRPr="00115C5E" w:rsidRDefault="00864959" w:rsidP="00864959">
            <w:pPr>
              <w:pStyle w:val="a3"/>
              <w:ind w:left="0" w:right="106"/>
              <w:rPr>
                <w:color w:val="171717" w:themeColor="background2" w:themeShade="1A"/>
                <w:sz w:val="22"/>
                <w:szCs w:val="22"/>
              </w:rPr>
            </w:pPr>
            <w:r w:rsidRPr="00115C5E">
              <w:rPr>
                <w:color w:val="000000"/>
                <w:sz w:val="24"/>
                <w:szCs w:val="24"/>
                <w:lang w:eastAsia="ru-RU"/>
              </w:rPr>
              <w:t>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w:t>
            </w:r>
          </w:p>
          <w:p w14:paraId="558B22DE" w14:textId="77777777" w:rsidR="00864959" w:rsidRPr="00115C5E" w:rsidRDefault="00864959" w:rsidP="00864959">
            <w:pPr>
              <w:pStyle w:val="a5"/>
              <w:jc w:val="center"/>
              <w:rPr>
                <w:b/>
                <w:bCs/>
                <w:color w:val="171717" w:themeColor="background2" w:themeShade="1A"/>
                <w:lang w:val="kk-KZ"/>
              </w:rPr>
            </w:pPr>
          </w:p>
          <w:p w14:paraId="55C59170" w14:textId="77777777" w:rsidR="00864959" w:rsidRPr="00115C5E" w:rsidRDefault="00864959" w:rsidP="00864959">
            <w:pPr>
              <w:pStyle w:val="a5"/>
              <w:rPr>
                <w:color w:val="171717" w:themeColor="background2" w:themeShade="1A"/>
                <w:lang w:val="kk-KZ"/>
              </w:rPr>
            </w:pPr>
          </w:p>
          <w:p w14:paraId="17695A05" w14:textId="77777777" w:rsidR="00864959" w:rsidRPr="00115C5E" w:rsidRDefault="00864959" w:rsidP="00864959">
            <w:pPr>
              <w:pStyle w:val="a5"/>
              <w:jc w:val="center"/>
              <w:rPr>
                <w:color w:val="171717" w:themeColor="background2" w:themeShade="1A"/>
                <w:lang w:val="kk-KZ"/>
              </w:rPr>
            </w:pPr>
          </w:p>
          <w:p w14:paraId="3FAF2D9C" w14:textId="77777777" w:rsidR="00864959" w:rsidRPr="00115C5E" w:rsidRDefault="00864959" w:rsidP="00864959">
            <w:pPr>
              <w:pStyle w:val="a3"/>
              <w:ind w:left="0"/>
              <w:rPr>
                <w:color w:val="171717" w:themeColor="background2" w:themeShade="1A"/>
                <w:sz w:val="24"/>
                <w:szCs w:val="24"/>
              </w:rPr>
            </w:pPr>
          </w:p>
          <w:p w14:paraId="4E731841" w14:textId="3E759190" w:rsidR="00864959" w:rsidRPr="00FA13C7" w:rsidRDefault="00864959" w:rsidP="00864959">
            <w:pPr>
              <w:rPr>
                <w:rFonts w:ascii="Times New Roman" w:eastAsia="Times New Roman" w:hAnsi="Times New Roman" w:cs="Times New Roman"/>
                <w:color w:val="171717"/>
                <w:sz w:val="24"/>
                <w:szCs w:val="24"/>
                <w:lang w:val="kk-KZ"/>
              </w:rPr>
            </w:pPr>
            <w:r w:rsidRPr="00115C5E">
              <w:rPr>
                <w:rFonts w:ascii="Times New Roman" w:hAnsi="Times New Roman" w:cs="Times New Roman"/>
                <w:color w:val="171717" w:themeColor="background2" w:themeShade="1A"/>
                <w:sz w:val="24"/>
                <w:szCs w:val="24"/>
                <w:lang w:val="kk-KZ"/>
              </w:rPr>
              <w:t xml:space="preserve"> </w:t>
            </w:r>
          </w:p>
        </w:tc>
      </w:tr>
      <w:tr w:rsidR="00864959" w:rsidRPr="00115C5E" w14:paraId="6CAB09B5" w14:textId="77777777" w:rsidTr="008565A4">
        <w:trPr>
          <w:trHeight w:val="547"/>
        </w:trPr>
        <w:tc>
          <w:tcPr>
            <w:tcW w:w="2552" w:type="dxa"/>
            <w:tcBorders>
              <w:right w:val="single" w:sz="4" w:space="0" w:color="auto"/>
            </w:tcBorders>
          </w:tcPr>
          <w:p w14:paraId="780E52EF" w14:textId="1E7D73F9" w:rsidR="00864959" w:rsidRPr="00FA13C7" w:rsidRDefault="00864959" w:rsidP="00864959">
            <w:pPr>
              <w:rPr>
                <w:rFonts w:ascii="Times New Roman" w:eastAsia="Times New Roman" w:hAnsi="Times New Roman" w:cs="Times New Roman"/>
                <w:b/>
                <w:bCs/>
                <w:color w:val="171717"/>
                <w:sz w:val="24"/>
                <w:szCs w:val="24"/>
                <w:lang w:val="kk-KZ" w:eastAsia="ru-RU"/>
              </w:rPr>
            </w:pPr>
          </w:p>
        </w:tc>
        <w:tc>
          <w:tcPr>
            <w:tcW w:w="2410" w:type="dxa"/>
            <w:tcBorders>
              <w:top w:val="single" w:sz="4" w:space="0" w:color="auto"/>
              <w:right w:val="single" w:sz="4" w:space="0" w:color="auto"/>
            </w:tcBorders>
          </w:tcPr>
          <w:p w14:paraId="3430EDB7" w14:textId="77777777" w:rsidR="00864959" w:rsidRPr="00FA13C7" w:rsidRDefault="00864959" w:rsidP="00864959">
            <w:pPr>
              <w:spacing w:line="259" w:lineRule="auto"/>
              <w:contextualSpacing/>
              <w:rPr>
                <w:rFonts w:ascii="Times New Roman" w:eastAsia="Calibri" w:hAnsi="Times New Roman" w:cs="Times New Roman"/>
                <w:color w:val="000000"/>
                <w:sz w:val="24"/>
                <w:szCs w:val="24"/>
                <w:lang w:val="kk-KZ"/>
              </w:rPr>
            </w:pPr>
            <w:r w:rsidRPr="00FA13C7">
              <w:rPr>
                <w:rFonts w:ascii="Times New Roman" w:eastAsia="Calibri" w:hAnsi="Times New Roman" w:cs="Times New Roman"/>
                <w:b/>
                <w:color w:val="000000"/>
                <w:sz w:val="24"/>
                <w:szCs w:val="24"/>
                <w:lang w:val="kk-KZ"/>
              </w:rPr>
              <w:t>Артикуляциялық жаттуғуларды қайталау.</w:t>
            </w:r>
            <w:r w:rsidRPr="00FA13C7">
              <w:rPr>
                <w:rFonts w:ascii="Times New Roman" w:eastAsia="Times New Roman" w:hAnsi="Times New Roman" w:cs="Times New Roman"/>
                <w:lang w:val="kk-KZ"/>
              </w:rPr>
              <w:t xml:space="preserve"> </w:t>
            </w:r>
          </w:p>
          <w:p w14:paraId="541C5C06" w14:textId="77777777" w:rsidR="00864959" w:rsidRPr="00FA13C7" w:rsidRDefault="00864959" w:rsidP="00864959">
            <w:pPr>
              <w:spacing w:line="259" w:lineRule="auto"/>
              <w:contextualSpacing/>
              <w:rPr>
                <w:rFonts w:ascii="Times New Roman" w:eastAsia="Calibri" w:hAnsi="Times New Roman" w:cs="Times New Roman"/>
                <w:color w:val="000000"/>
                <w:sz w:val="24"/>
                <w:szCs w:val="24"/>
                <w:lang w:val="kk-KZ"/>
              </w:rPr>
            </w:pPr>
            <w:r w:rsidRPr="00FA13C7">
              <w:rPr>
                <w:rFonts w:ascii="Times New Roman" w:eastAsia="Calibri" w:hAnsi="Times New Roman" w:cs="Times New Roman"/>
                <w:color w:val="000000"/>
                <w:sz w:val="24"/>
                <w:szCs w:val="24"/>
                <w:lang w:val="kk-KZ"/>
              </w:rPr>
              <w:t xml:space="preserve"> «тентек тіл» жымиып, жеңіл түрде тілді тістеу.</w:t>
            </w:r>
          </w:p>
          <w:p w14:paraId="168EBB12" w14:textId="506BA136" w:rsidR="00864959" w:rsidRDefault="00864959" w:rsidP="00864959">
            <w:pPr>
              <w:spacing w:line="259" w:lineRule="auto"/>
              <w:contextualSpacing/>
              <w:rPr>
                <w:rFonts w:ascii="Times New Roman" w:eastAsia="Calibri" w:hAnsi="Times New Roman" w:cs="Times New Roman"/>
                <w:color w:val="000000"/>
                <w:sz w:val="24"/>
                <w:szCs w:val="24"/>
                <w:lang w:val="kk-KZ"/>
              </w:rPr>
            </w:pPr>
            <w:r w:rsidRPr="00FA13C7">
              <w:rPr>
                <w:rFonts w:ascii="Times New Roman" w:eastAsia="Calibri" w:hAnsi="Times New Roman" w:cs="Times New Roman"/>
                <w:color w:val="000000"/>
                <w:sz w:val="24"/>
                <w:szCs w:val="24"/>
                <w:lang w:val="kk-KZ"/>
              </w:rPr>
              <w:t>Бірнеше рет қайталау.</w:t>
            </w:r>
          </w:p>
          <w:p w14:paraId="55731A68" w14:textId="60F1B3D8" w:rsidR="00864959" w:rsidRPr="00732EE3" w:rsidRDefault="00864959" w:rsidP="00864959">
            <w:pPr>
              <w:spacing w:line="259" w:lineRule="auto"/>
              <w:contextualSpacing/>
              <w:rPr>
                <w:rFonts w:ascii="Times New Roman" w:eastAsia="Calibri" w:hAnsi="Times New Roman" w:cs="Times New Roman"/>
                <w:b/>
                <w:color w:val="000000"/>
                <w:sz w:val="24"/>
                <w:szCs w:val="24"/>
                <w:lang w:val="kk-KZ"/>
              </w:rPr>
            </w:pPr>
            <w:r w:rsidRPr="00732EE3">
              <w:rPr>
                <w:rFonts w:ascii="Times New Roman" w:eastAsia="Calibri" w:hAnsi="Times New Roman" w:cs="Times New Roman"/>
                <w:b/>
                <w:color w:val="000000"/>
                <w:sz w:val="24"/>
                <w:szCs w:val="24"/>
                <w:lang w:val="kk-KZ"/>
              </w:rPr>
              <w:t>Сөздік қор: сөздік қорын сөздік ойындар мен жаттығулар арқылы байыту;</w:t>
            </w:r>
          </w:p>
          <w:p w14:paraId="47D3F4E5" w14:textId="3BC8EC1C" w:rsidR="00864959" w:rsidRPr="00115C5E" w:rsidRDefault="00864959" w:rsidP="00864959">
            <w:pPr>
              <w:rPr>
                <w:rFonts w:ascii="Times New Roman" w:eastAsia="Times New Roman" w:hAnsi="Times New Roman" w:cs="Times New Roman"/>
                <w:b/>
                <w:bCs/>
                <w:color w:val="171717"/>
                <w:sz w:val="24"/>
                <w:szCs w:val="24"/>
                <w:lang w:val="kk-KZ"/>
              </w:rPr>
            </w:pPr>
            <w:r w:rsidRPr="00FA13C7">
              <w:rPr>
                <w:rFonts w:ascii="Times New Roman" w:eastAsia="Calibri" w:hAnsi="Times New Roman" w:cs="Times New Roman"/>
                <w:b/>
                <w:color w:val="000000"/>
                <w:sz w:val="24"/>
                <w:szCs w:val="24"/>
                <w:lang w:val="kk-KZ"/>
              </w:rPr>
              <w:t xml:space="preserve"> </w:t>
            </w:r>
            <w:r w:rsidRPr="00FA13C7">
              <w:rPr>
                <w:rFonts w:ascii="Times New Roman" w:eastAsia="Times New Roman" w:hAnsi="Times New Roman" w:cs="Times New Roman"/>
                <w:b/>
                <w:color w:val="000000"/>
                <w:sz w:val="24"/>
                <w:szCs w:val="24"/>
                <w:lang w:val="kk-KZ"/>
              </w:rPr>
              <w:t>(Сөйлеуді дамыту)</w:t>
            </w:r>
          </w:p>
        </w:tc>
        <w:tc>
          <w:tcPr>
            <w:tcW w:w="2278" w:type="dxa"/>
            <w:gridSpan w:val="2"/>
            <w:tcBorders>
              <w:top w:val="single" w:sz="4" w:space="0" w:color="auto"/>
              <w:left w:val="single" w:sz="4" w:space="0" w:color="auto"/>
              <w:right w:val="single" w:sz="4" w:space="0" w:color="auto"/>
            </w:tcBorders>
          </w:tcPr>
          <w:p w14:paraId="2616D054" w14:textId="77777777" w:rsidR="00864959" w:rsidRDefault="00864959" w:rsidP="00864959">
            <w:pPr>
              <w:rPr>
                <w:rFonts w:ascii="Times New Roman" w:eastAsia="Calibri" w:hAnsi="Times New Roman" w:cs="Times New Roman"/>
                <w:b/>
                <w:lang w:val="kk-KZ"/>
              </w:rPr>
            </w:pPr>
            <w:r w:rsidRPr="00732EE3">
              <w:rPr>
                <w:rFonts w:ascii="Times New Roman" w:eastAsia="Calibri" w:hAnsi="Times New Roman" w:cs="Times New Roman"/>
                <w:b/>
                <w:lang w:val="kk-KZ"/>
              </w:rPr>
              <w:t>Ертегі кейіпкерлерін сипаттау</w:t>
            </w:r>
          </w:p>
          <w:p w14:paraId="5442FE68" w14:textId="77777777" w:rsidR="00864959" w:rsidRDefault="00864959" w:rsidP="00864959">
            <w:pPr>
              <w:rPr>
                <w:rFonts w:ascii="Times New Roman" w:eastAsia="Calibri" w:hAnsi="Times New Roman" w:cs="Times New Roman"/>
                <w:b/>
                <w:lang w:val="kk-KZ"/>
              </w:rPr>
            </w:pPr>
          </w:p>
          <w:p w14:paraId="4D71422A" w14:textId="225CE609" w:rsidR="00864959" w:rsidRPr="00732EE3" w:rsidRDefault="00864959" w:rsidP="00864959">
            <w:pPr>
              <w:rPr>
                <w:rFonts w:ascii="Times New Roman" w:eastAsia="Calibri" w:hAnsi="Times New Roman" w:cs="Times New Roman"/>
                <w:lang w:val="kk-KZ"/>
              </w:rPr>
            </w:pPr>
            <w:r w:rsidRPr="00FA13C7">
              <w:rPr>
                <w:rFonts w:ascii="Times New Roman" w:eastAsia="Calibri" w:hAnsi="Times New Roman" w:cs="Times New Roman"/>
                <w:b/>
                <w:lang w:val="kk-KZ"/>
              </w:rPr>
              <w:t>«</w:t>
            </w:r>
            <w:r w:rsidRPr="00732EE3">
              <w:rPr>
                <w:rFonts w:ascii="Times New Roman" w:eastAsia="Calibri" w:hAnsi="Times New Roman" w:cs="Times New Roman"/>
                <w:lang w:val="kk-KZ"/>
              </w:rPr>
              <w:t>Үйшік» ертегісіндегі кейіпкерлерді сипаттау. Әрбір кейіпкердің түр келпетін,жүріс-</w:t>
            </w:r>
            <w:r>
              <w:rPr>
                <w:rFonts w:ascii="Times New Roman" w:eastAsia="Calibri" w:hAnsi="Times New Roman" w:cs="Times New Roman"/>
                <w:lang w:val="kk-KZ"/>
              </w:rPr>
              <w:t xml:space="preserve"> тұрысын,қимылдарын  </w:t>
            </w:r>
            <w:r w:rsidRPr="00732EE3">
              <w:rPr>
                <w:rFonts w:ascii="Times New Roman" w:eastAsia="Calibri" w:hAnsi="Times New Roman" w:cs="Times New Roman"/>
                <w:lang w:val="kk-KZ"/>
              </w:rPr>
              <w:t>салу.</w:t>
            </w:r>
          </w:p>
          <w:p w14:paraId="0D04301C" w14:textId="77777777" w:rsidR="00864959" w:rsidRPr="00FA13C7" w:rsidRDefault="00864959" w:rsidP="00864959">
            <w:pPr>
              <w:rPr>
                <w:rFonts w:ascii="Times New Roman" w:eastAsia="Times New Roman" w:hAnsi="Times New Roman" w:cs="Times New Roman"/>
                <w:b/>
                <w:color w:val="000000"/>
                <w:sz w:val="24"/>
                <w:szCs w:val="24"/>
                <w:lang w:val="kk-KZ"/>
              </w:rPr>
            </w:pPr>
            <w:r w:rsidRPr="00FA13C7">
              <w:rPr>
                <w:rFonts w:ascii="Times New Roman" w:eastAsia="Times New Roman" w:hAnsi="Times New Roman" w:cs="Times New Roman"/>
                <w:b/>
                <w:color w:val="000000"/>
                <w:sz w:val="24"/>
                <w:szCs w:val="24"/>
                <w:lang w:val="kk-KZ"/>
              </w:rPr>
              <w:t>(көркем әдебиет)</w:t>
            </w:r>
          </w:p>
          <w:p w14:paraId="74B65665" w14:textId="77777777" w:rsidR="00864959" w:rsidRPr="00FA13C7" w:rsidRDefault="00864959" w:rsidP="00864959">
            <w:pPr>
              <w:rPr>
                <w:rFonts w:ascii="Times New Roman" w:eastAsia="Times New Roman" w:hAnsi="Times New Roman" w:cs="Times New Roman"/>
                <w:b/>
                <w:color w:val="000000"/>
                <w:sz w:val="24"/>
                <w:szCs w:val="24"/>
                <w:lang w:val="kk-KZ"/>
              </w:rPr>
            </w:pPr>
          </w:p>
          <w:p w14:paraId="121D51B0" w14:textId="77777777" w:rsidR="00864959" w:rsidRPr="00FA13C7" w:rsidRDefault="00864959" w:rsidP="00864959">
            <w:pPr>
              <w:rPr>
                <w:rFonts w:ascii="Times New Roman" w:eastAsia="Times New Roman" w:hAnsi="Times New Roman" w:cs="Times New Roman"/>
                <w:b/>
                <w:color w:val="000000"/>
                <w:sz w:val="24"/>
                <w:szCs w:val="24"/>
                <w:lang w:val="kk-KZ"/>
              </w:rPr>
            </w:pPr>
          </w:p>
          <w:p w14:paraId="18D4907E" w14:textId="77777777" w:rsidR="00864959" w:rsidRPr="00115C5E" w:rsidRDefault="00864959" w:rsidP="00864959">
            <w:pPr>
              <w:rPr>
                <w:rFonts w:ascii="Times New Roman" w:eastAsia="Calibri" w:hAnsi="Times New Roman" w:cs="Times New Roman"/>
                <w:color w:val="171717"/>
                <w:sz w:val="24"/>
                <w:szCs w:val="24"/>
                <w:lang w:val="kk-KZ"/>
              </w:rPr>
            </w:pPr>
          </w:p>
        </w:tc>
        <w:tc>
          <w:tcPr>
            <w:tcW w:w="2693" w:type="dxa"/>
            <w:gridSpan w:val="5"/>
            <w:tcBorders>
              <w:top w:val="single" w:sz="4" w:space="0" w:color="auto"/>
              <w:left w:val="single" w:sz="4" w:space="0" w:color="auto"/>
              <w:right w:val="single" w:sz="4" w:space="0" w:color="auto"/>
            </w:tcBorders>
          </w:tcPr>
          <w:p w14:paraId="09D37D1F" w14:textId="77777777" w:rsidR="00864959" w:rsidRPr="00FA13C7" w:rsidRDefault="00864959" w:rsidP="00864959">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Жұмбақтар жасыру.</w:t>
            </w:r>
          </w:p>
          <w:p w14:paraId="1173B9E0" w14:textId="77777777" w:rsidR="00864959" w:rsidRPr="00736912" w:rsidRDefault="00864959" w:rsidP="00864959">
            <w:pPr>
              <w:rPr>
                <w:rFonts w:ascii="Times New Roman" w:eastAsia="Times New Roman" w:hAnsi="Times New Roman" w:cs="Times New Roman"/>
                <w:color w:val="171717"/>
                <w:sz w:val="24"/>
                <w:szCs w:val="24"/>
                <w:lang w:val="kk-KZ"/>
              </w:rPr>
            </w:pPr>
            <w:r w:rsidRPr="00736912">
              <w:rPr>
                <w:rFonts w:ascii="Times New Roman" w:eastAsia="Times New Roman" w:hAnsi="Times New Roman" w:cs="Times New Roman"/>
                <w:color w:val="171717"/>
                <w:sz w:val="24"/>
                <w:szCs w:val="24"/>
                <w:lang w:val="kk-KZ"/>
              </w:rPr>
              <w:t>Балалар жақсы көреді,</w:t>
            </w:r>
          </w:p>
          <w:p w14:paraId="1FAE6EEA" w14:textId="77777777" w:rsidR="00864959" w:rsidRPr="00736912" w:rsidRDefault="00864959" w:rsidP="00864959">
            <w:pPr>
              <w:rPr>
                <w:rFonts w:ascii="Times New Roman" w:eastAsia="Times New Roman" w:hAnsi="Times New Roman" w:cs="Times New Roman"/>
                <w:color w:val="171717"/>
                <w:sz w:val="24"/>
                <w:szCs w:val="24"/>
                <w:lang w:val="kk-KZ"/>
              </w:rPr>
            </w:pPr>
            <w:r w:rsidRPr="00736912">
              <w:rPr>
                <w:rFonts w:ascii="Times New Roman" w:eastAsia="Times New Roman" w:hAnsi="Times New Roman" w:cs="Times New Roman"/>
                <w:color w:val="171717"/>
                <w:sz w:val="24"/>
                <w:szCs w:val="24"/>
                <w:lang w:val="kk-KZ"/>
              </w:rPr>
              <w:t>Қыста ғана келеді.</w:t>
            </w:r>
          </w:p>
          <w:p w14:paraId="01E1C4C1" w14:textId="77777777" w:rsidR="00864959" w:rsidRPr="00736912" w:rsidRDefault="00864959" w:rsidP="00864959">
            <w:pPr>
              <w:rPr>
                <w:rFonts w:ascii="Times New Roman" w:eastAsia="Times New Roman" w:hAnsi="Times New Roman" w:cs="Times New Roman"/>
                <w:color w:val="171717"/>
                <w:sz w:val="24"/>
                <w:szCs w:val="24"/>
                <w:lang w:val="kk-KZ"/>
              </w:rPr>
            </w:pPr>
            <w:r w:rsidRPr="00736912">
              <w:rPr>
                <w:rFonts w:ascii="Times New Roman" w:eastAsia="Times New Roman" w:hAnsi="Times New Roman" w:cs="Times New Roman"/>
                <w:color w:val="171717"/>
                <w:sz w:val="24"/>
                <w:szCs w:val="24"/>
                <w:lang w:val="kk-KZ"/>
              </w:rPr>
              <w:t>Ән жыр айтса,қысылмай,</w:t>
            </w:r>
          </w:p>
          <w:p w14:paraId="4D45C700" w14:textId="77777777" w:rsidR="00864959" w:rsidRPr="003C6C34" w:rsidRDefault="00864959" w:rsidP="00864959">
            <w:pPr>
              <w:rPr>
                <w:rFonts w:ascii="Times New Roman" w:eastAsia="Times New Roman" w:hAnsi="Times New Roman" w:cs="Times New Roman"/>
                <w:b/>
                <w:color w:val="171717"/>
                <w:sz w:val="24"/>
                <w:szCs w:val="24"/>
                <w:lang w:val="ru-RU"/>
              </w:rPr>
            </w:pPr>
            <w:r w:rsidRPr="00736912">
              <w:rPr>
                <w:rFonts w:ascii="Times New Roman" w:eastAsia="Times New Roman" w:hAnsi="Times New Roman" w:cs="Times New Roman"/>
                <w:color w:val="171717"/>
                <w:sz w:val="24"/>
                <w:szCs w:val="24"/>
                <w:lang w:val="kk-KZ"/>
              </w:rPr>
              <w:t xml:space="preserve">Сыйлық,кәмпит береді. </w:t>
            </w:r>
            <w:r w:rsidRPr="00DA39BD">
              <w:rPr>
                <w:rFonts w:ascii="Times New Roman" w:eastAsia="Times New Roman" w:hAnsi="Times New Roman" w:cs="Times New Roman"/>
                <w:b/>
                <w:color w:val="171717"/>
                <w:sz w:val="24"/>
                <w:szCs w:val="24"/>
                <w:lang w:val="ru-RU"/>
              </w:rPr>
              <w:t>(</w:t>
            </w:r>
            <w:r w:rsidRPr="00DA39BD">
              <w:rPr>
                <w:rFonts w:ascii="Times New Roman" w:eastAsia="Times New Roman" w:hAnsi="Times New Roman" w:cs="Times New Roman"/>
                <w:b/>
                <w:color w:val="171717"/>
                <w:sz w:val="24"/>
                <w:szCs w:val="24"/>
                <w:lang w:val="kk-KZ"/>
              </w:rPr>
              <w:t>Аяз</w:t>
            </w:r>
            <w:r w:rsidRPr="00DA39BD">
              <w:rPr>
                <w:rFonts w:ascii="Times New Roman" w:eastAsia="Times New Roman" w:hAnsi="Times New Roman" w:cs="Times New Roman"/>
                <w:b/>
                <w:color w:val="171717"/>
                <w:sz w:val="24"/>
                <w:szCs w:val="24"/>
                <w:lang w:val="ru-RU"/>
              </w:rPr>
              <w:t>-</w:t>
            </w:r>
            <w:r w:rsidRPr="00DA39BD">
              <w:rPr>
                <w:rFonts w:ascii="Times New Roman" w:eastAsia="Times New Roman" w:hAnsi="Times New Roman" w:cs="Times New Roman"/>
                <w:b/>
                <w:color w:val="171717"/>
                <w:sz w:val="24"/>
                <w:szCs w:val="24"/>
                <w:lang w:val="kk-KZ"/>
              </w:rPr>
              <w:t>ата</w:t>
            </w:r>
            <w:r w:rsidRPr="00DA39BD">
              <w:rPr>
                <w:rFonts w:ascii="Times New Roman" w:eastAsia="Times New Roman" w:hAnsi="Times New Roman" w:cs="Times New Roman"/>
                <w:b/>
                <w:color w:val="171717"/>
                <w:sz w:val="24"/>
                <w:szCs w:val="24"/>
                <w:lang w:val="ru-RU"/>
              </w:rPr>
              <w:t>)</w:t>
            </w:r>
          </w:p>
          <w:p w14:paraId="08F02F43" w14:textId="77777777" w:rsidR="00864959" w:rsidRDefault="00864959" w:rsidP="00864959">
            <w:pPr>
              <w:rPr>
                <w:rFonts w:ascii="Times New Roman" w:eastAsia="Times New Roman" w:hAnsi="Times New Roman" w:cs="Times New Roman"/>
                <w:color w:val="171717"/>
                <w:sz w:val="24"/>
                <w:szCs w:val="24"/>
                <w:lang w:val="kk-KZ"/>
              </w:rPr>
            </w:pPr>
            <w:r w:rsidRPr="003C6C34">
              <w:rPr>
                <w:rFonts w:ascii="Times New Roman" w:eastAsia="Times New Roman" w:hAnsi="Times New Roman" w:cs="Times New Roman"/>
                <w:color w:val="171717"/>
                <w:sz w:val="24"/>
                <w:szCs w:val="24"/>
                <w:lang w:val="ru-RU"/>
              </w:rPr>
              <w:t xml:space="preserve"> </w:t>
            </w:r>
            <w:r>
              <w:rPr>
                <w:rFonts w:ascii="Times New Roman" w:eastAsia="Times New Roman" w:hAnsi="Times New Roman" w:cs="Times New Roman"/>
                <w:color w:val="171717"/>
                <w:sz w:val="24"/>
                <w:szCs w:val="24"/>
                <w:lang w:val="kk-KZ"/>
              </w:rPr>
              <w:t>Қыста ғана болады,</w:t>
            </w:r>
          </w:p>
          <w:p w14:paraId="0151C2CF" w14:textId="77777777" w:rsidR="00864959"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Ұстасаң қолың тоңады.</w:t>
            </w:r>
          </w:p>
          <w:p w14:paraId="38AB2BC8" w14:textId="77777777" w:rsidR="00864959" w:rsidRPr="003C6C34" w:rsidRDefault="00864959" w:rsidP="00864959">
            <w:pPr>
              <w:rPr>
                <w:rFonts w:ascii="Times New Roman" w:eastAsia="Times New Roman" w:hAnsi="Times New Roman" w:cs="Times New Roman"/>
                <w:b/>
                <w:color w:val="171717"/>
                <w:sz w:val="24"/>
                <w:szCs w:val="24"/>
                <w:lang w:val="kk-KZ"/>
              </w:rPr>
            </w:pPr>
            <w:r w:rsidRPr="003C6C34">
              <w:rPr>
                <w:rFonts w:ascii="Times New Roman" w:eastAsia="Times New Roman" w:hAnsi="Times New Roman" w:cs="Times New Roman"/>
                <w:color w:val="171717"/>
                <w:sz w:val="24"/>
                <w:szCs w:val="24"/>
                <w:lang w:val="kk-KZ"/>
              </w:rPr>
              <w:t>(</w:t>
            </w:r>
            <w:r w:rsidRPr="00DA39BD">
              <w:rPr>
                <w:rFonts w:ascii="Times New Roman" w:eastAsia="Times New Roman" w:hAnsi="Times New Roman" w:cs="Times New Roman"/>
                <w:b/>
                <w:color w:val="171717"/>
                <w:sz w:val="24"/>
                <w:szCs w:val="24"/>
                <w:lang w:val="kk-KZ"/>
              </w:rPr>
              <w:t>Қар</w:t>
            </w:r>
            <w:r w:rsidRPr="003C6C34">
              <w:rPr>
                <w:rFonts w:ascii="Times New Roman" w:eastAsia="Times New Roman" w:hAnsi="Times New Roman" w:cs="Times New Roman"/>
                <w:b/>
                <w:color w:val="171717"/>
                <w:sz w:val="24"/>
                <w:szCs w:val="24"/>
                <w:lang w:val="kk-KZ"/>
              </w:rPr>
              <w:t>)</w:t>
            </w:r>
          </w:p>
          <w:p w14:paraId="476E0D3B" w14:textId="1412E09E" w:rsidR="00864959" w:rsidRPr="00FA13C7" w:rsidRDefault="00864959" w:rsidP="00864959">
            <w:pPr>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b/>
                <w:color w:val="171717"/>
                <w:sz w:val="24"/>
                <w:szCs w:val="24"/>
                <w:lang w:val="kk-KZ"/>
              </w:rPr>
              <w:t>Сөйлеуді дамыту</w:t>
            </w:r>
          </w:p>
          <w:p w14:paraId="2DB7EDF1" w14:textId="63FE5A89" w:rsidR="00864959" w:rsidRPr="00FA13C7" w:rsidRDefault="00864959" w:rsidP="00864959">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color w:val="171717"/>
                <w:sz w:val="24"/>
                <w:szCs w:val="24"/>
                <w:lang w:val="kk-KZ"/>
              </w:rPr>
              <w:t>Заттық дамытушы ортада тәрбиешінің бағыт бағдар беруі арқылы ойындар ойнау. Достарымен қарым- қатынасқа түсуін қадағалау. Бір-бірімен дұрыс сөйлесу мәдениетін үйрету.</w:t>
            </w:r>
          </w:p>
        </w:tc>
        <w:tc>
          <w:tcPr>
            <w:tcW w:w="2400" w:type="dxa"/>
            <w:gridSpan w:val="2"/>
            <w:tcBorders>
              <w:top w:val="single" w:sz="4" w:space="0" w:color="auto"/>
              <w:left w:val="single" w:sz="4" w:space="0" w:color="auto"/>
              <w:right w:val="single" w:sz="4" w:space="0" w:color="auto"/>
            </w:tcBorders>
          </w:tcPr>
          <w:p w14:paraId="2FE42C43" w14:textId="77777777" w:rsidR="00864959" w:rsidRPr="00FA13C7" w:rsidRDefault="00864959" w:rsidP="00864959">
            <w:pPr>
              <w:spacing w:after="160"/>
              <w:contextualSpacing/>
              <w:rPr>
                <w:rFonts w:ascii="Times New Roman" w:eastAsia="Calibri" w:hAnsi="Times New Roman" w:cs="Times New Roman"/>
                <w:b/>
                <w:sz w:val="24"/>
                <w:szCs w:val="28"/>
                <w:lang w:val="kk-KZ"/>
              </w:rPr>
            </w:pPr>
            <w:r w:rsidRPr="00FA13C7">
              <w:rPr>
                <w:rFonts w:ascii="Times New Roman" w:eastAsia="Calibri" w:hAnsi="Times New Roman" w:cs="Times New Roman"/>
                <w:b/>
                <w:sz w:val="24"/>
                <w:szCs w:val="28"/>
                <w:lang w:val="kk-KZ"/>
              </w:rPr>
              <w:t>Саусақ жаттығуы.</w:t>
            </w:r>
          </w:p>
          <w:p w14:paraId="5F82CECB" w14:textId="77777777" w:rsidR="00864959" w:rsidRPr="00FA13C7" w:rsidRDefault="00864959" w:rsidP="00864959">
            <w:pPr>
              <w:spacing w:after="160"/>
              <w:contextualSpacing/>
              <w:rPr>
                <w:rFonts w:ascii="Times New Roman" w:eastAsia="Calibri" w:hAnsi="Times New Roman" w:cs="Times New Roman"/>
                <w:sz w:val="24"/>
                <w:szCs w:val="28"/>
                <w:lang w:val="kk-KZ"/>
              </w:rPr>
            </w:pPr>
            <w:r w:rsidRPr="00FA13C7">
              <w:rPr>
                <w:rFonts w:ascii="Times New Roman" w:eastAsia="Calibri" w:hAnsi="Times New Roman" w:cs="Times New Roman"/>
                <w:sz w:val="24"/>
                <w:szCs w:val="28"/>
                <w:lang w:val="kk-KZ"/>
              </w:rPr>
              <w:t>«Шанжыр».</w:t>
            </w:r>
          </w:p>
          <w:p w14:paraId="38443463" w14:textId="77777777" w:rsidR="00864959" w:rsidRPr="00FA13C7" w:rsidRDefault="00864959" w:rsidP="00864959">
            <w:pPr>
              <w:spacing w:after="160"/>
              <w:contextualSpacing/>
              <w:rPr>
                <w:rFonts w:ascii="Times New Roman" w:eastAsia="Calibri" w:hAnsi="Times New Roman" w:cs="Times New Roman"/>
                <w:sz w:val="24"/>
                <w:szCs w:val="28"/>
                <w:lang w:val="kk-KZ"/>
              </w:rPr>
            </w:pPr>
            <w:r w:rsidRPr="00FA13C7">
              <w:rPr>
                <w:rFonts w:ascii="Times New Roman" w:eastAsia="Calibri" w:hAnsi="Times New Roman" w:cs="Times New Roman"/>
                <w:sz w:val="24"/>
                <w:szCs w:val="28"/>
                <w:lang w:val="kk-KZ"/>
              </w:rPr>
              <w:t xml:space="preserve">Саусақ жаттығуы арқылы саусақ қимылын дамыту. </w:t>
            </w:r>
          </w:p>
          <w:p w14:paraId="2B9A905C" w14:textId="77777777" w:rsidR="00864959" w:rsidRPr="00FA13C7" w:rsidRDefault="00864959" w:rsidP="00864959">
            <w:pPr>
              <w:spacing w:after="160"/>
              <w:contextualSpacing/>
              <w:rPr>
                <w:rFonts w:ascii="Times New Roman" w:eastAsia="Calibri" w:hAnsi="Times New Roman" w:cs="Times New Roman"/>
                <w:sz w:val="24"/>
                <w:szCs w:val="28"/>
                <w:lang w:val="kk-KZ"/>
              </w:rPr>
            </w:pPr>
          </w:p>
          <w:p w14:paraId="63A0DD74" w14:textId="77777777" w:rsidR="00864959" w:rsidRPr="00FA13C7" w:rsidRDefault="00864959" w:rsidP="00864959">
            <w:pPr>
              <w:spacing w:after="160"/>
              <w:contextualSpacing/>
              <w:rPr>
                <w:rFonts w:ascii="Times New Roman" w:eastAsia="Calibri" w:hAnsi="Times New Roman" w:cs="Times New Roman"/>
                <w:b/>
                <w:sz w:val="24"/>
                <w:szCs w:val="28"/>
                <w:lang w:val="kk-KZ"/>
              </w:rPr>
            </w:pPr>
            <w:r w:rsidRPr="00FA13C7">
              <w:rPr>
                <w:rFonts w:ascii="Times New Roman" w:eastAsia="Calibri" w:hAnsi="Times New Roman" w:cs="Times New Roman"/>
                <w:b/>
                <w:sz w:val="24"/>
                <w:szCs w:val="28"/>
                <w:lang w:val="kk-KZ"/>
              </w:rPr>
              <w:t>Заттық мүсіндеу:</w:t>
            </w:r>
          </w:p>
          <w:p w14:paraId="56BEA54C" w14:textId="333FC838" w:rsidR="00864959" w:rsidRPr="00FA13C7" w:rsidRDefault="00864959" w:rsidP="00864959">
            <w:pPr>
              <w:spacing w:after="160"/>
              <w:contextualSpacing/>
              <w:rPr>
                <w:rFonts w:ascii="Times New Roman" w:eastAsia="Calibri" w:hAnsi="Times New Roman" w:cs="Times New Roman"/>
                <w:sz w:val="24"/>
                <w:szCs w:val="28"/>
                <w:lang w:val="kk-KZ"/>
              </w:rPr>
            </w:pPr>
            <w:r>
              <w:rPr>
                <w:rFonts w:ascii="Times New Roman" w:eastAsia="Calibri" w:hAnsi="Times New Roman" w:cs="Times New Roman"/>
                <w:sz w:val="24"/>
                <w:szCs w:val="28"/>
                <w:lang w:val="kk-KZ"/>
              </w:rPr>
              <w:t>«Пирамида</w:t>
            </w:r>
            <w:r w:rsidRPr="00FA13C7">
              <w:rPr>
                <w:rFonts w:ascii="Times New Roman" w:eastAsia="Calibri" w:hAnsi="Times New Roman" w:cs="Times New Roman"/>
                <w:sz w:val="24"/>
                <w:szCs w:val="28"/>
                <w:lang w:val="kk-KZ"/>
              </w:rPr>
              <w:t>»</w:t>
            </w:r>
            <w:r>
              <w:rPr>
                <w:rFonts w:ascii="Times New Roman" w:eastAsia="Calibri" w:hAnsi="Times New Roman" w:cs="Times New Roman"/>
                <w:sz w:val="24"/>
                <w:szCs w:val="28"/>
                <w:lang w:val="kk-KZ"/>
              </w:rPr>
              <w:t xml:space="preserve"> ойыншығын жасау.</w:t>
            </w:r>
          </w:p>
          <w:p w14:paraId="6AD828E7" w14:textId="77777777" w:rsidR="00864959" w:rsidRPr="00FA13C7" w:rsidRDefault="00864959" w:rsidP="00864959">
            <w:pPr>
              <w:spacing w:after="160"/>
              <w:contextualSpacing/>
              <w:rPr>
                <w:rFonts w:ascii="Times New Roman" w:eastAsia="Calibri" w:hAnsi="Times New Roman" w:cs="Times New Roman"/>
                <w:b/>
                <w:color w:val="000000"/>
                <w:sz w:val="24"/>
                <w:szCs w:val="24"/>
                <w:lang w:val="kk-KZ"/>
              </w:rPr>
            </w:pPr>
            <w:r w:rsidRPr="00FA13C7">
              <w:rPr>
                <w:rFonts w:ascii="Times New Roman" w:eastAsia="Calibri" w:hAnsi="Times New Roman" w:cs="Times New Roman"/>
                <w:b/>
                <w:color w:val="000000"/>
                <w:sz w:val="24"/>
                <w:szCs w:val="24"/>
                <w:lang w:val="kk-KZ"/>
              </w:rPr>
              <w:t xml:space="preserve">Мүсіндеу </w:t>
            </w:r>
          </w:p>
          <w:p w14:paraId="01A60D06" w14:textId="77777777" w:rsidR="00864959" w:rsidRPr="00FA13C7" w:rsidRDefault="00864959" w:rsidP="00864959">
            <w:pPr>
              <w:spacing w:after="160"/>
              <w:contextualSpacing/>
              <w:rPr>
                <w:rFonts w:ascii="Times New Roman" w:eastAsia="Calibri" w:hAnsi="Times New Roman" w:cs="Times New Roman"/>
                <w:b/>
                <w:sz w:val="24"/>
                <w:szCs w:val="24"/>
                <w:lang w:val="kk-KZ"/>
              </w:rPr>
            </w:pPr>
            <w:r w:rsidRPr="00FA13C7">
              <w:rPr>
                <w:rFonts w:ascii="Times New Roman" w:eastAsia="Calibri" w:hAnsi="Times New Roman" w:cs="Times New Roman"/>
                <w:b/>
                <w:color w:val="000000"/>
                <w:sz w:val="24"/>
                <w:szCs w:val="24"/>
                <w:lang w:val="kk-KZ"/>
              </w:rPr>
              <w:t>шығармашылық дағды.</w:t>
            </w:r>
          </w:p>
          <w:p w14:paraId="5A4E5042" w14:textId="77777777" w:rsidR="00864959" w:rsidRPr="00FA13C7" w:rsidRDefault="00864959" w:rsidP="00864959">
            <w:pPr>
              <w:rPr>
                <w:rFonts w:ascii="Times New Roman" w:eastAsia="Times New Roman" w:hAnsi="Times New Roman" w:cs="Times New Roman"/>
                <w:b/>
                <w:color w:val="000000"/>
                <w:sz w:val="24"/>
                <w:szCs w:val="24"/>
                <w:lang w:val="kk-KZ"/>
              </w:rPr>
            </w:pPr>
            <w:r w:rsidRPr="00FA13C7">
              <w:rPr>
                <w:rFonts w:ascii="Times New Roman" w:eastAsia="Times New Roman" w:hAnsi="Times New Roman" w:cs="Times New Roman"/>
                <w:b/>
                <w:color w:val="000000"/>
                <w:sz w:val="24"/>
                <w:szCs w:val="24"/>
                <w:lang w:val="kk-KZ"/>
              </w:rPr>
              <w:t xml:space="preserve"> </w:t>
            </w:r>
          </w:p>
          <w:p w14:paraId="1CCC8267" w14:textId="175F714D" w:rsidR="00864959" w:rsidRPr="00FA13C7" w:rsidRDefault="00864959" w:rsidP="00864959">
            <w:pPr>
              <w:rPr>
                <w:rFonts w:ascii="Times New Roman" w:eastAsia="Times New Roman" w:hAnsi="Times New Roman" w:cs="Times New Roman"/>
                <w:b/>
                <w:color w:val="171717"/>
                <w:sz w:val="24"/>
                <w:szCs w:val="24"/>
                <w:lang w:val="kk-KZ"/>
              </w:rPr>
            </w:pPr>
          </w:p>
        </w:tc>
        <w:tc>
          <w:tcPr>
            <w:tcW w:w="2693" w:type="dxa"/>
            <w:gridSpan w:val="3"/>
            <w:tcBorders>
              <w:top w:val="single" w:sz="4" w:space="0" w:color="auto"/>
              <w:left w:val="single" w:sz="4" w:space="0" w:color="auto"/>
            </w:tcBorders>
          </w:tcPr>
          <w:p w14:paraId="0969CCD9" w14:textId="77777777"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Сурет салудың дәстүрден тыс техникасына қызығушылық таныту.</w:t>
            </w:r>
          </w:p>
          <w:p w14:paraId="3AE449BE" w14:textId="77777777"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 xml:space="preserve">«Аққаланың іздерін қарындашпен жүргізу» </w:t>
            </w:r>
          </w:p>
          <w:p w14:paraId="62EDDE9B" w14:textId="77777777" w:rsidR="00864959" w:rsidRPr="00FA13C7" w:rsidRDefault="00864959" w:rsidP="00864959">
            <w:pPr>
              <w:rPr>
                <w:rFonts w:ascii="Times New Roman" w:eastAsia="Times New Roman" w:hAnsi="Times New Roman" w:cs="Times New Roman"/>
                <w:color w:val="171717"/>
                <w:sz w:val="24"/>
                <w:szCs w:val="24"/>
                <w:lang w:val="kk-KZ"/>
              </w:rPr>
            </w:pPr>
          </w:p>
          <w:p w14:paraId="5A81BF51" w14:textId="77777777" w:rsidR="00864959" w:rsidRPr="00FA13C7" w:rsidRDefault="00864959" w:rsidP="00864959">
            <w:pPr>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b/>
                <w:color w:val="171717"/>
                <w:sz w:val="24"/>
                <w:szCs w:val="24"/>
                <w:lang w:val="kk-KZ"/>
              </w:rPr>
              <w:t>(Шығармашылық дағды қалыптастыру,</w:t>
            </w:r>
          </w:p>
          <w:p w14:paraId="05724D2B" w14:textId="30F0D660"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b/>
                <w:color w:val="171717"/>
                <w:sz w:val="24"/>
                <w:szCs w:val="24"/>
                <w:lang w:val="kk-KZ"/>
              </w:rPr>
              <w:t>сурет салу)</w:t>
            </w:r>
          </w:p>
          <w:p w14:paraId="0D072C56" w14:textId="77777777"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 xml:space="preserve">Ақпараттық құралдарды пайдалану арқылы балаларға көңіл -күй туғызу. Сергіту сәтін ұйымдастыру. Теледидардан </w:t>
            </w:r>
          </w:p>
          <w:p w14:paraId="673C9E2E" w14:textId="77777777"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«қара жорға» биінің қимылдарын  қайталау.</w:t>
            </w:r>
          </w:p>
          <w:p w14:paraId="1B8D3ABB" w14:textId="77777777" w:rsidR="00864959" w:rsidRPr="00FA13C7" w:rsidRDefault="00864959" w:rsidP="00864959">
            <w:pPr>
              <w:rPr>
                <w:rFonts w:ascii="Times New Roman" w:eastAsia="Times New Roman" w:hAnsi="Times New Roman" w:cs="Times New Roman"/>
                <w:color w:val="171717"/>
                <w:sz w:val="24"/>
                <w:szCs w:val="24"/>
                <w:lang w:val="kk-KZ"/>
              </w:rPr>
            </w:pPr>
          </w:p>
          <w:p w14:paraId="6CFACD83" w14:textId="5F2FA441" w:rsidR="00864959" w:rsidRPr="00FA13C7" w:rsidRDefault="00864959" w:rsidP="00864959">
            <w:pPr>
              <w:ind w:right="112"/>
              <w:rPr>
                <w:rFonts w:ascii="Times New Roman" w:eastAsia="Times New Roman" w:hAnsi="Times New Roman" w:cs="Times New Roman"/>
                <w:b/>
                <w:bCs/>
                <w:color w:val="171717"/>
                <w:sz w:val="24"/>
                <w:szCs w:val="24"/>
                <w:lang w:val="kk-KZ"/>
              </w:rPr>
            </w:pPr>
          </w:p>
        </w:tc>
      </w:tr>
      <w:tr w:rsidR="00864959" w:rsidRPr="00C9018D" w14:paraId="0A7A96DB" w14:textId="77777777" w:rsidTr="00F523AF">
        <w:trPr>
          <w:trHeight w:val="473"/>
        </w:trPr>
        <w:tc>
          <w:tcPr>
            <w:tcW w:w="2552" w:type="dxa"/>
            <w:tcBorders>
              <w:right w:val="single" w:sz="4" w:space="0" w:color="auto"/>
            </w:tcBorders>
          </w:tcPr>
          <w:p w14:paraId="176254C7" w14:textId="77777777" w:rsidR="00864959" w:rsidRPr="00FA13C7" w:rsidRDefault="00864959" w:rsidP="00864959">
            <w:pPr>
              <w:rPr>
                <w:rFonts w:ascii="Times New Roman" w:eastAsia="Times New Roman" w:hAnsi="Times New Roman" w:cs="Times New Roman"/>
                <w:b/>
                <w:bCs/>
                <w:color w:val="171717"/>
                <w:spacing w:val="-58"/>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Балалардың дербес әрекеті</w:t>
            </w:r>
            <w:r w:rsidRPr="00FA13C7">
              <w:rPr>
                <w:rFonts w:ascii="Times New Roman" w:eastAsia="Times New Roman" w:hAnsi="Times New Roman" w:cs="Times New Roman"/>
                <w:b/>
                <w:bCs/>
                <w:color w:val="171717"/>
                <w:spacing w:val="-58"/>
                <w:sz w:val="24"/>
                <w:szCs w:val="24"/>
                <w:lang w:val="kk-KZ" w:eastAsia="ru-RU"/>
              </w:rPr>
              <w:t xml:space="preserve"> </w:t>
            </w:r>
          </w:p>
          <w:p w14:paraId="325B044D" w14:textId="77777777" w:rsidR="00864959" w:rsidRPr="00FA13C7" w:rsidRDefault="00864959" w:rsidP="00864959">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(баяу қимылды ойындар,</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үстел</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үсті ойындары, бейнелеу</w:t>
            </w:r>
            <w:r w:rsidRPr="00FA13C7">
              <w:rPr>
                <w:rFonts w:ascii="Times New Roman" w:eastAsia="Times New Roman" w:hAnsi="Times New Roman" w:cs="Times New Roman"/>
                <w:b/>
                <w:bCs/>
                <w:color w:val="171717"/>
                <w:spacing w:val="-1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әрекеті,</w:t>
            </w:r>
            <w:r w:rsidRPr="00FA13C7">
              <w:rPr>
                <w:rFonts w:ascii="Times New Roman" w:eastAsia="Times New Roman" w:hAnsi="Times New Roman" w:cs="Times New Roman"/>
                <w:b/>
                <w:bCs/>
                <w:color w:val="171717"/>
                <w:spacing w:val="-7"/>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 xml:space="preserve">кітаптар </w:t>
            </w:r>
            <w:r w:rsidRPr="00FA13C7">
              <w:rPr>
                <w:rFonts w:ascii="Times New Roman" w:eastAsia="Times New Roman" w:hAnsi="Times New Roman" w:cs="Times New Roman"/>
                <w:b/>
                <w:bCs/>
                <w:color w:val="171717"/>
                <w:spacing w:val="-57"/>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қарау және тағы басқа</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әрекеттер)</w:t>
            </w:r>
          </w:p>
        </w:tc>
        <w:tc>
          <w:tcPr>
            <w:tcW w:w="2410" w:type="dxa"/>
          </w:tcPr>
          <w:p w14:paraId="68C0C5AD" w14:textId="77777777" w:rsidR="00864959" w:rsidRDefault="00864959" w:rsidP="00864959">
            <w:pPr>
              <w:rPr>
                <w:rFonts w:ascii="Times New Roman" w:eastAsia="Calibri" w:hAnsi="Times New Roman" w:cs="Times New Roman"/>
                <w:b/>
                <w:sz w:val="24"/>
                <w:szCs w:val="24"/>
                <w:lang w:val="kk-KZ"/>
              </w:rPr>
            </w:pPr>
            <w:r w:rsidRPr="006F634C">
              <w:rPr>
                <w:rFonts w:ascii="Times New Roman" w:eastAsia="Calibri" w:hAnsi="Times New Roman" w:cs="Times New Roman"/>
                <w:b/>
                <w:sz w:val="24"/>
                <w:szCs w:val="24"/>
                <w:lang w:val="kk-KZ"/>
              </w:rPr>
              <w:t>Геометриялық фигура шаршымен таныстыру.</w:t>
            </w:r>
          </w:p>
          <w:p w14:paraId="466C7788" w14:textId="77777777" w:rsidR="00864959" w:rsidRPr="00FA13C7" w:rsidRDefault="00864959" w:rsidP="00864959">
            <w:pPr>
              <w:rPr>
                <w:rFonts w:ascii="Times New Roman" w:eastAsia="Calibri" w:hAnsi="Times New Roman" w:cs="Times New Roman"/>
                <w:b/>
                <w:sz w:val="24"/>
                <w:szCs w:val="24"/>
                <w:lang w:val="kk-KZ"/>
              </w:rPr>
            </w:pPr>
          </w:p>
          <w:p w14:paraId="4A3275A5" w14:textId="77777777" w:rsidR="00864959" w:rsidRPr="00FA13C7" w:rsidRDefault="00864959" w:rsidP="0086495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Шаршы пішіні туралы түсінік беру. Пішіндердің арасынан шаршыны табу. Таяқшалардан  шаршы пішінін жасау. Құмнан шаршы пішінін сызу. Шаршы пішінін салу қағаз бетіне. Шаршыны тауып қызыл түске бояу.</w:t>
            </w:r>
          </w:p>
          <w:p w14:paraId="0CD82199" w14:textId="77777777" w:rsidR="00864959" w:rsidRPr="00FA13C7" w:rsidRDefault="00864959" w:rsidP="00864959">
            <w:pPr>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color w:val="171717"/>
                <w:sz w:val="24"/>
                <w:szCs w:val="24"/>
                <w:lang w:val="kk-KZ"/>
              </w:rPr>
              <w:t>(</w:t>
            </w:r>
            <w:r w:rsidRPr="00FA13C7">
              <w:rPr>
                <w:rFonts w:ascii="Times New Roman" w:eastAsia="Times New Roman" w:hAnsi="Times New Roman" w:cs="Times New Roman"/>
                <w:b/>
                <w:color w:val="171717"/>
                <w:sz w:val="24"/>
                <w:szCs w:val="24"/>
                <w:lang w:val="kk-KZ"/>
              </w:rPr>
              <w:t>Математика негіздері)</w:t>
            </w:r>
          </w:p>
          <w:p w14:paraId="5A8D9836" w14:textId="77777777" w:rsidR="00864959" w:rsidRPr="00FA13C7" w:rsidRDefault="00864959" w:rsidP="00864959">
            <w:pPr>
              <w:rPr>
                <w:rFonts w:ascii="Times New Roman" w:eastAsia="Times New Roman" w:hAnsi="Times New Roman" w:cs="Times New Roman"/>
                <w:b/>
                <w:bCs/>
                <w:color w:val="000000"/>
                <w:sz w:val="24"/>
                <w:szCs w:val="24"/>
                <w:lang w:val="kk-KZ"/>
              </w:rPr>
            </w:pPr>
            <w:r w:rsidRPr="00FA13C7">
              <w:rPr>
                <w:rFonts w:ascii="Times New Roman" w:eastAsia="Times New Roman" w:hAnsi="Times New Roman" w:cs="Times New Roman"/>
                <w:b/>
                <w:bCs/>
                <w:color w:val="000000"/>
                <w:sz w:val="24"/>
                <w:szCs w:val="24"/>
                <w:lang w:val="kk-KZ"/>
              </w:rPr>
              <w:t xml:space="preserve"> </w:t>
            </w:r>
          </w:p>
          <w:p w14:paraId="05154136" w14:textId="77777777" w:rsidR="00864959" w:rsidRPr="00FA13C7" w:rsidRDefault="00864959" w:rsidP="00864959">
            <w:pPr>
              <w:rPr>
                <w:rFonts w:ascii="Times New Roman" w:eastAsia="Times New Roman" w:hAnsi="Times New Roman" w:cs="Times New Roman"/>
                <w:b/>
                <w:bCs/>
                <w:color w:val="000000"/>
                <w:sz w:val="24"/>
                <w:szCs w:val="24"/>
                <w:lang w:val="kk-KZ"/>
              </w:rPr>
            </w:pPr>
            <w:r w:rsidRPr="00FA13C7">
              <w:rPr>
                <w:rFonts w:ascii="Times New Roman" w:eastAsia="Times New Roman" w:hAnsi="Times New Roman" w:cs="Times New Roman"/>
                <w:b/>
                <w:bCs/>
                <w:color w:val="000000"/>
                <w:sz w:val="24"/>
                <w:szCs w:val="24"/>
                <w:lang w:val="kk-KZ"/>
              </w:rPr>
              <w:lastRenderedPageBreak/>
              <w:t>Ертегі оқу.</w:t>
            </w:r>
          </w:p>
          <w:p w14:paraId="1B73762F" w14:textId="77777777" w:rsidR="00864959" w:rsidRPr="00FA13C7" w:rsidRDefault="00864959" w:rsidP="00864959">
            <w:pPr>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«әтеш пен тоты</w:t>
            </w:r>
            <w:r w:rsidRPr="00FA13C7">
              <w:rPr>
                <w:rFonts w:ascii="Times New Roman" w:eastAsia="Times New Roman" w:hAnsi="Times New Roman" w:cs="Times New Roman"/>
                <w:bCs/>
                <w:color w:val="000000"/>
                <w:sz w:val="24"/>
                <w:szCs w:val="24"/>
                <w:lang w:val="kk-KZ"/>
              </w:rPr>
              <w:t xml:space="preserve">» </w:t>
            </w:r>
          </w:p>
          <w:p w14:paraId="37899A14" w14:textId="77777777" w:rsidR="00864959" w:rsidRPr="00FA13C7" w:rsidRDefault="00864959" w:rsidP="00864959">
            <w:pPr>
              <w:rPr>
                <w:rFonts w:ascii="Times New Roman" w:eastAsia="Times New Roman" w:hAnsi="Times New Roman" w:cs="Times New Roman"/>
                <w:b/>
                <w:bCs/>
                <w:color w:val="000000"/>
                <w:sz w:val="24"/>
                <w:szCs w:val="24"/>
                <w:lang w:val="kk-KZ"/>
              </w:rPr>
            </w:pPr>
            <w:r w:rsidRPr="00FA13C7">
              <w:rPr>
                <w:rFonts w:ascii="Times New Roman" w:eastAsia="Times New Roman" w:hAnsi="Times New Roman" w:cs="Times New Roman"/>
                <w:b/>
                <w:bCs/>
                <w:color w:val="000000"/>
                <w:sz w:val="24"/>
                <w:szCs w:val="24"/>
                <w:lang w:val="kk-KZ"/>
              </w:rPr>
              <w:t>Мақсаты:</w:t>
            </w:r>
            <w:r w:rsidRPr="00FA13C7">
              <w:rPr>
                <w:rFonts w:ascii="Times New Roman" w:eastAsia="Times New Roman" w:hAnsi="Times New Roman" w:cs="Times New Roman"/>
                <w:bCs/>
                <w:color w:val="000000"/>
                <w:sz w:val="24"/>
                <w:szCs w:val="24"/>
                <w:lang w:val="kk-KZ"/>
              </w:rPr>
              <w:t>ертегіні мұқият тыңдауға. Есінде қалған ертегі сұрақ-жауап арқылы айтуға.</w:t>
            </w:r>
          </w:p>
        </w:tc>
        <w:tc>
          <w:tcPr>
            <w:tcW w:w="2539" w:type="dxa"/>
            <w:gridSpan w:val="4"/>
          </w:tcPr>
          <w:p w14:paraId="34E8C32A" w14:textId="77777777" w:rsidR="00864959" w:rsidRPr="00FA13C7" w:rsidRDefault="00864959" w:rsidP="00864959">
            <w:pPr>
              <w:shd w:val="clear" w:color="auto" w:fill="FFFFFF"/>
              <w:rPr>
                <w:rFonts w:ascii="Times New Roman" w:eastAsia="Calibri" w:hAnsi="Times New Roman" w:cs="Times New Roman"/>
                <w:sz w:val="24"/>
                <w:szCs w:val="24"/>
                <w:lang w:val="kk-KZ"/>
              </w:rPr>
            </w:pPr>
            <w:r w:rsidRPr="00FA13C7">
              <w:rPr>
                <w:rFonts w:ascii="Times New Roman" w:eastAsia="Calibri" w:hAnsi="Times New Roman" w:cs="Times New Roman"/>
                <w:sz w:val="24"/>
                <w:szCs w:val="24"/>
                <w:lang w:val="kk-KZ"/>
              </w:rPr>
              <w:lastRenderedPageBreak/>
              <w:t>Жапсыру барысында қауіпсіздік техникасы ережелерін сақтауға, ұқыпты болуға баулу.</w:t>
            </w:r>
          </w:p>
          <w:p w14:paraId="6093EA30" w14:textId="77777777" w:rsidR="00864959" w:rsidRPr="00FA13C7" w:rsidRDefault="00864959" w:rsidP="00864959">
            <w:pPr>
              <w:shd w:val="clear" w:color="auto" w:fill="FFFFFF"/>
              <w:rPr>
                <w:rFonts w:ascii="Times New Roman" w:eastAsia="Calibri" w:hAnsi="Times New Roman" w:cs="Times New Roman"/>
                <w:sz w:val="24"/>
                <w:szCs w:val="24"/>
                <w:lang w:val="kk-KZ"/>
              </w:rPr>
            </w:pPr>
            <w:r w:rsidRPr="00FA13C7">
              <w:rPr>
                <w:rFonts w:ascii="Times New Roman" w:eastAsia="Calibri" w:hAnsi="Times New Roman" w:cs="Times New Roman"/>
                <w:b/>
                <w:sz w:val="24"/>
                <w:szCs w:val="24"/>
                <w:lang w:val="kk-KZ"/>
              </w:rPr>
              <w:t xml:space="preserve">«түлкі» </w:t>
            </w:r>
            <w:r w:rsidRPr="00FA13C7">
              <w:rPr>
                <w:rFonts w:ascii="Times New Roman" w:eastAsia="Calibri" w:hAnsi="Times New Roman" w:cs="Times New Roman"/>
                <w:sz w:val="24"/>
                <w:szCs w:val="24"/>
                <w:lang w:val="kk-KZ"/>
              </w:rPr>
              <w:t xml:space="preserve">дайын үлгідегі пішіндерді әдемілеп жапсыру. </w:t>
            </w:r>
          </w:p>
          <w:p w14:paraId="258C1BAA" w14:textId="77777777" w:rsidR="00864959" w:rsidRPr="00FA13C7" w:rsidRDefault="00864959" w:rsidP="00864959">
            <w:pPr>
              <w:shd w:val="clear" w:color="auto" w:fill="FFFFFF"/>
              <w:rPr>
                <w:rFonts w:ascii="Times New Roman" w:eastAsia="Times New Roman" w:hAnsi="Times New Roman" w:cs="Times New Roman"/>
                <w:b/>
                <w:color w:val="171717"/>
                <w:sz w:val="24"/>
                <w:szCs w:val="24"/>
                <w:lang w:val="kk-KZ"/>
              </w:rPr>
            </w:pPr>
            <w:r w:rsidRPr="00FA13C7">
              <w:rPr>
                <w:rFonts w:ascii="Times New Roman" w:eastAsia="Calibri" w:hAnsi="Times New Roman" w:cs="Times New Roman"/>
                <w:b/>
                <w:sz w:val="24"/>
                <w:szCs w:val="24"/>
                <w:lang w:val="kk-KZ"/>
              </w:rPr>
              <w:t>Жапсыру шығармашылық дағдысы.</w:t>
            </w:r>
          </w:p>
          <w:p w14:paraId="0B0E15A3" w14:textId="77777777" w:rsidR="00864959" w:rsidRPr="00FA13C7" w:rsidRDefault="00864959" w:rsidP="00864959">
            <w:pPr>
              <w:shd w:val="clear" w:color="auto" w:fill="FFFFFF"/>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 xml:space="preserve"> </w:t>
            </w:r>
          </w:p>
          <w:p w14:paraId="3660CFA1" w14:textId="77777777" w:rsidR="00864959" w:rsidRPr="00FA13C7" w:rsidRDefault="00864959" w:rsidP="00864959">
            <w:pPr>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b/>
                <w:color w:val="171717"/>
                <w:sz w:val="24"/>
                <w:szCs w:val="24"/>
                <w:lang w:val="kk-KZ"/>
              </w:rPr>
              <w:t xml:space="preserve">Монтессори бұрышындағы  ойындар. </w:t>
            </w:r>
          </w:p>
          <w:p w14:paraId="3B0A1CEB" w14:textId="77777777" w:rsidR="00864959" w:rsidRPr="00FA13C7" w:rsidRDefault="00864959" w:rsidP="00864959">
            <w:pPr>
              <w:shd w:val="clear" w:color="auto" w:fill="FFFFFF"/>
              <w:rPr>
                <w:rFonts w:ascii="Times New Roman" w:eastAsia="Times New Roman" w:hAnsi="Times New Roman" w:cs="Times New Roman"/>
                <w:color w:val="171717"/>
                <w:lang w:val="kk-KZ"/>
              </w:rPr>
            </w:pPr>
            <w:r w:rsidRPr="00FA13C7">
              <w:rPr>
                <w:rFonts w:ascii="Times New Roman" w:eastAsia="Times New Roman" w:hAnsi="Times New Roman" w:cs="Times New Roman"/>
                <w:color w:val="171717"/>
                <w:lang w:val="kk-KZ"/>
              </w:rPr>
              <w:t xml:space="preserve">Балалардың  әр дамытушы ойын арқылы ойлау қабілеттерін  дамыту.  </w:t>
            </w:r>
          </w:p>
          <w:p w14:paraId="0E043D83" w14:textId="77777777" w:rsidR="00864959" w:rsidRPr="00FA13C7" w:rsidRDefault="00864959" w:rsidP="00864959">
            <w:pPr>
              <w:shd w:val="clear" w:color="auto" w:fill="FFFFFF"/>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lang w:val="kk-KZ"/>
              </w:rPr>
              <w:t xml:space="preserve">Қызығушылықтарын </w:t>
            </w:r>
            <w:r w:rsidRPr="00FA13C7">
              <w:rPr>
                <w:rFonts w:ascii="Times New Roman" w:eastAsia="Times New Roman" w:hAnsi="Times New Roman" w:cs="Times New Roman"/>
                <w:color w:val="171717"/>
                <w:lang w:val="kk-KZ"/>
              </w:rPr>
              <w:lastRenderedPageBreak/>
              <w:t>арттыру.</w:t>
            </w:r>
          </w:p>
        </w:tc>
        <w:tc>
          <w:tcPr>
            <w:tcW w:w="2280" w:type="dxa"/>
            <w:gridSpan w:val="2"/>
          </w:tcPr>
          <w:p w14:paraId="53B891C5" w14:textId="77777777" w:rsidR="00864959" w:rsidRDefault="00864959" w:rsidP="00864959">
            <w:pPr>
              <w:rPr>
                <w:rFonts w:ascii="Times New Roman" w:eastAsia="Times New Roman" w:hAnsi="Times New Roman" w:cs="Times New Roman"/>
                <w:b/>
                <w:color w:val="171717"/>
                <w:sz w:val="24"/>
                <w:szCs w:val="24"/>
                <w:lang w:val="kk-KZ"/>
              </w:rPr>
            </w:pPr>
            <w:r w:rsidRPr="000A5D51">
              <w:rPr>
                <w:rFonts w:ascii="Times New Roman" w:eastAsia="Times New Roman" w:hAnsi="Times New Roman" w:cs="Times New Roman"/>
                <w:b/>
                <w:color w:val="171717"/>
                <w:sz w:val="24"/>
                <w:szCs w:val="24"/>
                <w:lang w:val="kk-KZ"/>
              </w:rPr>
              <w:lastRenderedPageBreak/>
              <w:t>Әртүрлі ойын</w:t>
            </w:r>
            <w:r>
              <w:rPr>
                <w:rFonts w:ascii="Times New Roman" w:eastAsia="Times New Roman" w:hAnsi="Times New Roman" w:cs="Times New Roman"/>
                <w:b/>
                <w:color w:val="171717"/>
                <w:sz w:val="24"/>
                <w:szCs w:val="24"/>
                <w:lang w:val="kk-KZ"/>
              </w:rPr>
              <w:t>дарды өз бетінше ойнауға үйрету.</w:t>
            </w:r>
          </w:p>
          <w:p w14:paraId="6ABD21D5" w14:textId="77777777" w:rsidR="00864959" w:rsidRPr="000A5D51"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Дамытушы орталықтарды пайдаланып сюжеттік рөлдер ойнау. Ойын ережесін сақтау. Достық қарым</w:t>
            </w:r>
            <w:r w:rsidRPr="003C6C34">
              <w:rPr>
                <w:rFonts w:ascii="Times New Roman" w:eastAsia="Times New Roman" w:hAnsi="Times New Roman" w:cs="Times New Roman"/>
                <w:color w:val="171717"/>
                <w:sz w:val="24"/>
                <w:szCs w:val="24"/>
                <w:lang w:val="kk-KZ"/>
              </w:rPr>
              <w:t>-</w:t>
            </w:r>
            <w:r>
              <w:rPr>
                <w:rFonts w:ascii="Times New Roman" w:eastAsia="Times New Roman" w:hAnsi="Times New Roman" w:cs="Times New Roman"/>
                <w:color w:val="171717"/>
                <w:sz w:val="24"/>
                <w:szCs w:val="24"/>
                <w:lang w:val="kk-KZ"/>
              </w:rPr>
              <w:t xml:space="preserve"> қатынасқа баулу.</w:t>
            </w:r>
          </w:p>
          <w:p w14:paraId="74C7DE77" w14:textId="77777777" w:rsidR="00864959" w:rsidRPr="00FA13C7" w:rsidRDefault="00864959" w:rsidP="00864959">
            <w:pPr>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b/>
                <w:color w:val="171717"/>
                <w:sz w:val="24"/>
                <w:szCs w:val="24"/>
                <w:lang w:val="kk-KZ"/>
              </w:rPr>
              <w:t>Қоршаған ортамен таныстыру.</w:t>
            </w:r>
          </w:p>
          <w:p w14:paraId="32AE5F43" w14:textId="77777777" w:rsidR="00864959" w:rsidRPr="00FA13C7" w:rsidRDefault="00864959" w:rsidP="00864959">
            <w:pPr>
              <w:rPr>
                <w:rFonts w:ascii="Times New Roman" w:eastAsia="Times New Roman" w:hAnsi="Times New Roman" w:cs="Times New Roman"/>
                <w:b/>
                <w:color w:val="171717"/>
                <w:sz w:val="24"/>
                <w:szCs w:val="24"/>
                <w:lang w:val="kk-KZ"/>
              </w:rPr>
            </w:pPr>
          </w:p>
          <w:p w14:paraId="668953B2" w14:textId="77777777" w:rsidR="00864959" w:rsidRPr="00FA13C7" w:rsidRDefault="00864959" w:rsidP="00864959">
            <w:pPr>
              <w:rPr>
                <w:rFonts w:ascii="Times New Roman" w:eastAsia="Times New Roman" w:hAnsi="Times New Roman" w:cs="Times New Roman"/>
                <w:b/>
                <w:color w:val="171717"/>
                <w:sz w:val="24"/>
                <w:szCs w:val="24"/>
                <w:lang w:val="kk-KZ"/>
              </w:rPr>
            </w:pPr>
          </w:p>
          <w:p w14:paraId="3D5CC302" w14:textId="77777777" w:rsidR="00864959" w:rsidRPr="00FA13C7" w:rsidRDefault="00864959" w:rsidP="00864959">
            <w:pPr>
              <w:rPr>
                <w:rFonts w:ascii="Times New Roman" w:eastAsia="Times New Roman" w:hAnsi="Times New Roman" w:cs="Times New Roman"/>
                <w:b/>
                <w:color w:val="171717"/>
                <w:sz w:val="24"/>
                <w:szCs w:val="24"/>
                <w:lang w:val="kk-KZ"/>
              </w:rPr>
            </w:pPr>
          </w:p>
        </w:tc>
        <w:tc>
          <w:tcPr>
            <w:tcW w:w="2562" w:type="dxa"/>
            <w:gridSpan w:val="4"/>
          </w:tcPr>
          <w:p w14:paraId="14E65395" w14:textId="6CF178AC" w:rsidR="00864959" w:rsidRPr="00FA13C7" w:rsidRDefault="00864959" w:rsidP="0058018C">
            <w:pPr>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color w:val="000000"/>
                <w:sz w:val="24"/>
                <w:szCs w:val="24"/>
                <w:lang w:val="kk-KZ"/>
              </w:rPr>
              <w:t xml:space="preserve"> </w:t>
            </w:r>
            <w:r w:rsidRPr="00FA13C7">
              <w:rPr>
                <w:rFonts w:ascii="Times New Roman" w:eastAsia="Times New Roman" w:hAnsi="Times New Roman" w:cs="Times New Roman"/>
                <w:b/>
                <w:color w:val="171717"/>
                <w:sz w:val="24"/>
                <w:szCs w:val="24"/>
                <w:lang w:val="kk-KZ"/>
              </w:rPr>
              <w:t>Заттық дамытушы орталардағы  ойындар.</w:t>
            </w:r>
          </w:p>
          <w:p w14:paraId="6321363F" w14:textId="77777777" w:rsidR="00864959" w:rsidRPr="00FA13C7" w:rsidRDefault="00864959" w:rsidP="00864959">
            <w:pPr>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color w:val="171717"/>
                <w:sz w:val="24"/>
                <w:szCs w:val="24"/>
                <w:lang w:val="kk-KZ"/>
              </w:rPr>
              <w:t>Тәрбиешінің бақылауында,қауіпсіздікті  ескерту.  Ойыннан соң ойыншықтарды орнына қоюларын қадағалау.</w:t>
            </w:r>
          </w:p>
        </w:tc>
        <w:tc>
          <w:tcPr>
            <w:tcW w:w="2683" w:type="dxa"/>
            <w:gridSpan w:val="2"/>
          </w:tcPr>
          <w:p w14:paraId="0C2AF4CB" w14:textId="77777777" w:rsidR="00864959" w:rsidRDefault="00864959" w:rsidP="00864959">
            <w:pPr>
              <w:rPr>
                <w:rFonts w:ascii="Times New Roman" w:eastAsia="Times New Roman" w:hAnsi="Times New Roman" w:cs="Times New Roman"/>
                <w:b/>
                <w:color w:val="171717"/>
                <w:sz w:val="24"/>
                <w:szCs w:val="24"/>
                <w:lang w:val="kk-KZ"/>
              </w:rPr>
            </w:pPr>
            <w:r w:rsidRPr="004477FC">
              <w:rPr>
                <w:rFonts w:ascii="Times New Roman" w:eastAsia="Times New Roman" w:hAnsi="Times New Roman" w:cs="Times New Roman"/>
                <w:b/>
                <w:color w:val="171717"/>
                <w:sz w:val="24"/>
                <w:szCs w:val="24"/>
                <w:lang w:val="kk-KZ"/>
              </w:rPr>
              <w:t>Ірі және ұсақ құрылыс материалдарынан, үлгі бойынша, ойдан құрастыру.</w:t>
            </w:r>
          </w:p>
          <w:p w14:paraId="66FDC46B" w14:textId="77777777" w:rsidR="00864959" w:rsidRPr="00481141" w:rsidRDefault="00864959" w:rsidP="00864959">
            <w:pPr>
              <w:rPr>
                <w:rFonts w:ascii="Times New Roman" w:eastAsia="Times New Roman" w:hAnsi="Times New Roman" w:cs="Times New Roman"/>
                <w:color w:val="171717"/>
                <w:sz w:val="24"/>
                <w:szCs w:val="24"/>
                <w:lang w:val="kk-KZ"/>
              </w:rPr>
            </w:pPr>
            <w:r w:rsidRPr="00481141">
              <w:rPr>
                <w:rFonts w:ascii="Times New Roman" w:eastAsia="Times New Roman" w:hAnsi="Times New Roman" w:cs="Times New Roman"/>
                <w:color w:val="171717"/>
                <w:sz w:val="24"/>
                <w:szCs w:val="24"/>
                <w:lang w:val="kk-KZ"/>
              </w:rPr>
              <w:t xml:space="preserve">Әр түрлі құрастырғыштардан жиһаздар құрастыру. </w:t>
            </w:r>
          </w:p>
          <w:p w14:paraId="30653150" w14:textId="77777777" w:rsidR="00864959" w:rsidRPr="00481141" w:rsidRDefault="00864959" w:rsidP="00864959">
            <w:pPr>
              <w:rPr>
                <w:rFonts w:ascii="Times New Roman" w:eastAsia="Times New Roman" w:hAnsi="Times New Roman" w:cs="Times New Roman"/>
                <w:color w:val="171717"/>
                <w:sz w:val="24"/>
                <w:szCs w:val="24"/>
                <w:lang w:val="kk-KZ"/>
              </w:rPr>
            </w:pPr>
            <w:r w:rsidRPr="00481141">
              <w:rPr>
                <w:rFonts w:ascii="Times New Roman" w:eastAsia="Times New Roman" w:hAnsi="Times New Roman" w:cs="Times New Roman"/>
                <w:color w:val="171717"/>
                <w:sz w:val="24"/>
                <w:szCs w:val="24"/>
                <w:lang w:val="kk-KZ"/>
              </w:rPr>
              <w:t xml:space="preserve">Қуыршаққа орындық,кресло. Диван және төсек. </w:t>
            </w:r>
          </w:p>
          <w:p w14:paraId="352187E1" w14:textId="77777777" w:rsidR="00864959" w:rsidRPr="00481141" w:rsidRDefault="00864959" w:rsidP="00864959">
            <w:pPr>
              <w:rPr>
                <w:rFonts w:ascii="Times New Roman" w:eastAsia="Times New Roman" w:hAnsi="Times New Roman" w:cs="Times New Roman"/>
                <w:color w:val="171717"/>
                <w:sz w:val="24"/>
                <w:szCs w:val="24"/>
                <w:lang w:val="kk-KZ"/>
              </w:rPr>
            </w:pPr>
            <w:r w:rsidRPr="00481141">
              <w:rPr>
                <w:rFonts w:ascii="Times New Roman" w:eastAsia="Times New Roman" w:hAnsi="Times New Roman" w:cs="Times New Roman"/>
                <w:color w:val="171717"/>
                <w:sz w:val="24"/>
                <w:szCs w:val="24"/>
                <w:lang w:val="kk-KZ"/>
              </w:rPr>
              <w:t>Ойын ойнау.</w:t>
            </w:r>
          </w:p>
          <w:p w14:paraId="626696F5" w14:textId="77777777" w:rsidR="00864959" w:rsidRDefault="00864959" w:rsidP="00864959">
            <w:pPr>
              <w:rPr>
                <w:rFonts w:ascii="Times New Roman" w:eastAsia="Times New Roman" w:hAnsi="Times New Roman" w:cs="Times New Roman"/>
                <w:b/>
                <w:color w:val="171717"/>
                <w:sz w:val="24"/>
                <w:szCs w:val="24"/>
                <w:lang w:val="kk-KZ"/>
              </w:rPr>
            </w:pPr>
          </w:p>
          <w:p w14:paraId="14BA1524" w14:textId="77777777"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b/>
                <w:color w:val="171717"/>
                <w:sz w:val="24"/>
                <w:szCs w:val="24"/>
                <w:lang w:val="kk-KZ"/>
              </w:rPr>
              <w:t>Құрастыру және таным дағдыларын дамыту</w:t>
            </w:r>
            <w:r w:rsidRPr="00FA13C7">
              <w:rPr>
                <w:rFonts w:ascii="Times New Roman" w:eastAsia="Times New Roman" w:hAnsi="Times New Roman" w:cs="Times New Roman"/>
                <w:color w:val="171717"/>
                <w:sz w:val="24"/>
                <w:szCs w:val="24"/>
                <w:lang w:val="kk-KZ"/>
              </w:rPr>
              <w:t xml:space="preserve"> </w:t>
            </w:r>
          </w:p>
          <w:p w14:paraId="41C9BB47" w14:textId="77777777" w:rsidR="00864959" w:rsidRPr="00FA13C7" w:rsidRDefault="00864959" w:rsidP="00864959">
            <w:pPr>
              <w:rPr>
                <w:rFonts w:ascii="Times New Roman" w:eastAsia="Times New Roman" w:hAnsi="Times New Roman" w:cs="Times New Roman"/>
                <w:b/>
                <w:color w:val="171717"/>
                <w:sz w:val="24"/>
                <w:szCs w:val="24"/>
                <w:lang w:val="kk-KZ"/>
              </w:rPr>
            </w:pPr>
          </w:p>
          <w:p w14:paraId="73226B48" w14:textId="77777777" w:rsidR="00864959" w:rsidRPr="00FA13C7" w:rsidRDefault="00864959" w:rsidP="00864959">
            <w:pPr>
              <w:rPr>
                <w:rFonts w:ascii="Times New Roman" w:eastAsia="Times New Roman" w:hAnsi="Times New Roman" w:cs="Times New Roman"/>
                <w:color w:val="171717"/>
                <w:sz w:val="24"/>
                <w:szCs w:val="24"/>
                <w:lang w:val="kk-KZ" w:eastAsia="ru-RU"/>
              </w:rPr>
            </w:pPr>
            <w:r w:rsidRPr="00FA13C7">
              <w:rPr>
                <w:rFonts w:ascii="Times New Roman" w:eastAsia="Times New Roman" w:hAnsi="Times New Roman" w:cs="Times New Roman"/>
                <w:color w:val="171717"/>
                <w:sz w:val="24"/>
                <w:szCs w:val="24"/>
                <w:lang w:val="kk-KZ" w:eastAsia="ru-RU"/>
              </w:rPr>
              <w:t xml:space="preserve"> </w:t>
            </w:r>
          </w:p>
        </w:tc>
      </w:tr>
      <w:tr w:rsidR="00864959" w:rsidRPr="00FA13C7" w14:paraId="5679FA81" w14:textId="77777777" w:rsidTr="00F523AF">
        <w:trPr>
          <w:trHeight w:val="1185"/>
        </w:trPr>
        <w:tc>
          <w:tcPr>
            <w:tcW w:w="2552" w:type="dxa"/>
            <w:tcBorders>
              <w:right w:val="single" w:sz="4" w:space="0" w:color="auto"/>
            </w:tcBorders>
          </w:tcPr>
          <w:p w14:paraId="1BFA000A" w14:textId="77777777" w:rsidR="00864959" w:rsidRPr="00FA13C7" w:rsidRDefault="00864959" w:rsidP="00864959">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Балалармен</w:t>
            </w:r>
            <w:r w:rsidRPr="00FA13C7">
              <w:rPr>
                <w:rFonts w:ascii="Times New Roman" w:eastAsia="Times New Roman" w:hAnsi="Times New Roman" w:cs="Times New Roman"/>
                <w:b/>
                <w:bCs/>
                <w:color w:val="171717"/>
                <w:spacing w:val="-2"/>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жеке</w:t>
            </w:r>
            <w:r w:rsidRPr="00FA13C7">
              <w:rPr>
                <w:rFonts w:ascii="Times New Roman" w:eastAsia="Times New Roman" w:hAnsi="Times New Roman" w:cs="Times New Roman"/>
                <w:b/>
                <w:bCs/>
                <w:color w:val="171717"/>
                <w:spacing w:val="-2"/>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жұмыс</w:t>
            </w:r>
          </w:p>
        </w:tc>
        <w:tc>
          <w:tcPr>
            <w:tcW w:w="2410" w:type="dxa"/>
          </w:tcPr>
          <w:p w14:paraId="60E0471D" w14:textId="77777777" w:rsidR="00864959"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Аяла, Айғаным,Азимдермен қыс туралы тақпақ жаттау.</w:t>
            </w:r>
          </w:p>
          <w:p w14:paraId="17150851" w14:textId="77777777" w:rsidR="00864959" w:rsidRDefault="00864959" w:rsidP="00864959">
            <w:pPr>
              <w:rPr>
                <w:rFonts w:ascii="Times New Roman" w:eastAsia="Times New Roman" w:hAnsi="Times New Roman" w:cs="Times New Roman"/>
                <w:color w:val="171717"/>
                <w:sz w:val="24"/>
                <w:szCs w:val="24"/>
                <w:lang w:val="kk-KZ"/>
              </w:rPr>
            </w:pPr>
          </w:p>
          <w:p w14:paraId="1CECCAAB" w14:textId="77777777" w:rsidR="00864959"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Далада қар борайды,</w:t>
            </w:r>
          </w:p>
          <w:p w14:paraId="4327C149" w14:textId="77777777" w:rsidR="00864959"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Ақ мамыққа орайды.</w:t>
            </w:r>
          </w:p>
          <w:p w14:paraId="672EEC14" w14:textId="77777777" w:rsidR="00864959"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Мұз болады,қатады.</w:t>
            </w:r>
          </w:p>
          <w:p w14:paraId="0E239DF3" w14:textId="77777777" w:rsidR="00864959"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Жып</w:t>
            </w:r>
            <w:r w:rsidRPr="003C6C34">
              <w:rPr>
                <w:rFonts w:ascii="Times New Roman" w:eastAsia="Times New Roman" w:hAnsi="Times New Roman" w:cs="Times New Roman"/>
                <w:color w:val="171717"/>
                <w:sz w:val="24"/>
                <w:szCs w:val="24"/>
                <w:lang w:val="kk-KZ"/>
              </w:rPr>
              <w:t>-</w:t>
            </w:r>
            <w:r>
              <w:rPr>
                <w:rFonts w:ascii="Times New Roman" w:eastAsia="Times New Roman" w:hAnsi="Times New Roman" w:cs="Times New Roman"/>
                <w:color w:val="171717"/>
                <w:sz w:val="24"/>
                <w:szCs w:val="24"/>
                <w:lang w:val="kk-KZ"/>
              </w:rPr>
              <w:t>жылтыр боп жатады.</w:t>
            </w:r>
          </w:p>
          <w:p w14:paraId="076F2F39" w14:textId="77777777" w:rsidR="00864959" w:rsidRPr="00DA39BD" w:rsidRDefault="00864959" w:rsidP="00864959">
            <w:pPr>
              <w:jc w:val="right"/>
              <w:rPr>
                <w:rFonts w:ascii="Times New Roman" w:eastAsia="Times New Roman" w:hAnsi="Times New Roman" w:cs="Times New Roman"/>
                <w:sz w:val="24"/>
                <w:szCs w:val="24"/>
                <w:lang w:val="kk-KZ"/>
              </w:rPr>
            </w:pPr>
          </w:p>
        </w:tc>
        <w:tc>
          <w:tcPr>
            <w:tcW w:w="2539" w:type="dxa"/>
            <w:gridSpan w:val="4"/>
          </w:tcPr>
          <w:p w14:paraId="4F735D2C" w14:textId="77777777" w:rsidR="00864959" w:rsidRDefault="00864959" w:rsidP="00864959">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Әміре</w:t>
            </w:r>
            <w:r>
              <w:rPr>
                <w:rFonts w:ascii="Times New Roman" w:eastAsia="Calibri" w:hAnsi="Times New Roman" w:cs="Times New Roman"/>
                <w:color w:val="171717"/>
                <w:sz w:val="24"/>
                <w:szCs w:val="24"/>
                <w:lang w:val="kk-KZ"/>
              </w:rPr>
              <w:t xml:space="preserve">, Азим, Диас,Қуаныштармен таяқшадан үйшік құрауды үйрету. </w:t>
            </w:r>
          </w:p>
          <w:p w14:paraId="17CA350F" w14:textId="77777777" w:rsidR="00864959" w:rsidRPr="00FA13C7" w:rsidRDefault="00864959" w:rsidP="00864959">
            <w:pPr>
              <w:rPr>
                <w:rFonts w:ascii="Times New Roman" w:eastAsia="Times New Roman" w:hAnsi="Times New Roman" w:cs="Times New Roman"/>
                <w:color w:val="171717"/>
                <w:sz w:val="24"/>
                <w:szCs w:val="24"/>
                <w:lang w:val="kk-KZ"/>
              </w:rPr>
            </w:pPr>
            <w:r>
              <w:rPr>
                <w:rFonts w:ascii="Times New Roman" w:eastAsia="Calibri" w:hAnsi="Times New Roman" w:cs="Times New Roman"/>
                <w:color w:val="171717"/>
                <w:sz w:val="24"/>
                <w:szCs w:val="24"/>
                <w:lang w:val="kk-KZ"/>
              </w:rPr>
              <w:t xml:space="preserve">Таяқшаларды дұрыс жалғауға, үйшік екі бөліктен тұратынын түсіндіру. Үш бұрыш пен шаршыдан тұратынын көрсету. </w:t>
            </w:r>
          </w:p>
        </w:tc>
        <w:tc>
          <w:tcPr>
            <w:tcW w:w="2280" w:type="dxa"/>
            <w:gridSpan w:val="2"/>
          </w:tcPr>
          <w:p w14:paraId="43622C48" w14:textId="77777777" w:rsidR="00864959" w:rsidRPr="00FA13C7" w:rsidRDefault="00864959" w:rsidP="00864959">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 Аял</w:t>
            </w:r>
            <w:r>
              <w:rPr>
                <w:rFonts w:ascii="Times New Roman" w:eastAsia="Calibri" w:hAnsi="Times New Roman" w:cs="Times New Roman"/>
                <w:color w:val="171717"/>
                <w:sz w:val="24"/>
                <w:szCs w:val="24"/>
                <w:lang w:val="kk-KZ"/>
              </w:rPr>
              <w:t>а мен Қуанышқа,Диасқа, Айғанымға үй жануарлары мен жабайы аңдарды топтастыру. Ерекшеліктерін айту түсіндіру.</w:t>
            </w:r>
          </w:p>
        </w:tc>
        <w:tc>
          <w:tcPr>
            <w:tcW w:w="2562" w:type="dxa"/>
            <w:gridSpan w:val="4"/>
          </w:tcPr>
          <w:p w14:paraId="2849A9F6" w14:textId="77777777" w:rsidR="00864959" w:rsidRPr="00FA13C7"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Аяла, Айсұлу,Қуаныш, Диастармен жеке жұмыс барысында ермек саздан аққала жасату. Ермек сазды бөлу,есу,домалату әдістерін дұрыс қолдануларын бақылау.</w:t>
            </w:r>
          </w:p>
        </w:tc>
        <w:tc>
          <w:tcPr>
            <w:tcW w:w="2683" w:type="dxa"/>
            <w:gridSpan w:val="2"/>
          </w:tcPr>
          <w:p w14:paraId="2D0A1A1C" w14:textId="77777777" w:rsidR="00864959" w:rsidRPr="00FA13C7"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Қуаныш,Диас, Айғаным, Аяла</w:t>
            </w:r>
            <w:r w:rsidRPr="00FA13C7">
              <w:rPr>
                <w:rFonts w:ascii="Times New Roman" w:eastAsia="Times New Roman" w:hAnsi="Times New Roman" w:cs="Times New Roman"/>
                <w:color w:val="171717"/>
                <w:sz w:val="24"/>
                <w:szCs w:val="24"/>
                <w:lang w:val="kk-KZ"/>
              </w:rPr>
              <w:t>,</w:t>
            </w:r>
          </w:p>
          <w:p w14:paraId="7798728B" w14:textId="77777777"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 xml:space="preserve">Алиналармен есте сақтау қабілеттерін дамыту. </w:t>
            </w:r>
          </w:p>
          <w:p w14:paraId="2E6F3E8D" w14:textId="77777777"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 xml:space="preserve">Суреттерді жасыру. </w:t>
            </w:r>
            <w:r>
              <w:rPr>
                <w:rFonts w:ascii="Times New Roman" w:eastAsia="Times New Roman" w:hAnsi="Times New Roman" w:cs="Times New Roman"/>
                <w:color w:val="171717"/>
                <w:sz w:val="24"/>
                <w:szCs w:val="24"/>
                <w:lang w:val="kk-KZ"/>
              </w:rPr>
              <w:t>Жоқ суреттің атауын атау. Миға шабуыл жасау. Ойлану қабілеттерін дамыту. Есте сақтауға үйрету.</w:t>
            </w:r>
          </w:p>
          <w:p w14:paraId="7CBF6B08" w14:textId="77777777"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w:t>
            </w:r>
          </w:p>
        </w:tc>
      </w:tr>
      <w:tr w:rsidR="00864959" w:rsidRPr="00C9018D" w14:paraId="5147CA32" w14:textId="77777777" w:rsidTr="00F523AF">
        <w:trPr>
          <w:trHeight w:val="448"/>
        </w:trPr>
        <w:tc>
          <w:tcPr>
            <w:tcW w:w="2552" w:type="dxa"/>
            <w:tcBorders>
              <w:right w:val="single" w:sz="4" w:space="0" w:color="auto"/>
            </w:tcBorders>
          </w:tcPr>
          <w:p w14:paraId="11EE3F41" w14:textId="77777777" w:rsidR="00864959" w:rsidRPr="00FA13C7" w:rsidRDefault="00864959" w:rsidP="00864959">
            <w:pPr>
              <w:rPr>
                <w:rFonts w:ascii="Times New Roman" w:eastAsia="Times New Roman" w:hAnsi="Times New Roman" w:cs="Times New Roman"/>
                <w:b/>
                <w:bCs/>
                <w:color w:val="171717"/>
                <w:spacing w:val="-58"/>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Балалардың дербес әрекеті</w:t>
            </w:r>
            <w:r w:rsidRPr="00FA13C7">
              <w:rPr>
                <w:rFonts w:ascii="Times New Roman" w:eastAsia="Times New Roman" w:hAnsi="Times New Roman" w:cs="Times New Roman"/>
                <w:b/>
                <w:bCs/>
                <w:color w:val="171717"/>
                <w:spacing w:val="-58"/>
                <w:sz w:val="24"/>
                <w:szCs w:val="24"/>
                <w:lang w:val="kk-KZ" w:eastAsia="ru-RU"/>
              </w:rPr>
              <w:t xml:space="preserve"> </w:t>
            </w:r>
          </w:p>
          <w:p w14:paraId="7BFD6552" w14:textId="77777777" w:rsidR="00864959" w:rsidRPr="00FA13C7" w:rsidRDefault="00864959" w:rsidP="00864959">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(баяу қимылды ойындар,</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үстел</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үсті ойындары, бейнелеу</w:t>
            </w:r>
            <w:r w:rsidRPr="00FA13C7">
              <w:rPr>
                <w:rFonts w:ascii="Times New Roman" w:eastAsia="Times New Roman" w:hAnsi="Times New Roman" w:cs="Times New Roman"/>
                <w:b/>
                <w:bCs/>
                <w:color w:val="171717"/>
                <w:spacing w:val="-1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әрекеті,</w:t>
            </w:r>
            <w:r w:rsidRPr="00FA13C7">
              <w:rPr>
                <w:rFonts w:ascii="Times New Roman" w:eastAsia="Times New Roman" w:hAnsi="Times New Roman" w:cs="Times New Roman"/>
                <w:b/>
                <w:bCs/>
                <w:color w:val="171717"/>
                <w:spacing w:val="-7"/>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кітаптар</w:t>
            </w:r>
            <w:r w:rsidRPr="00FA13C7">
              <w:rPr>
                <w:rFonts w:ascii="Times New Roman" w:eastAsia="Times New Roman" w:hAnsi="Times New Roman" w:cs="Times New Roman"/>
                <w:b/>
                <w:bCs/>
                <w:color w:val="171717"/>
                <w:spacing w:val="-57"/>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қарау және тағы басқа</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әрекеттер)</w:t>
            </w:r>
          </w:p>
        </w:tc>
        <w:tc>
          <w:tcPr>
            <w:tcW w:w="2977" w:type="dxa"/>
            <w:gridSpan w:val="2"/>
            <w:tcBorders>
              <w:right w:val="single" w:sz="4" w:space="0" w:color="auto"/>
            </w:tcBorders>
          </w:tcPr>
          <w:p w14:paraId="4324EA48" w14:textId="77777777" w:rsidR="00864959" w:rsidRDefault="00864959" w:rsidP="00864959">
            <w:pPr>
              <w:adjustRightInd w:val="0"/>
              <w:rPr>
                <w:rFonts w:ascii="Times New Roman" w:eastAsia="Calibri" w:hAnsi="Times New Roman" w:cs="Times New Roman"/>
                <w:b/>
                <w:color w:val="171717"/>
                <w:sz w:val="24"/>
                <w:szCs w:val="24"/>
                <w:lang w:val="kk-KZ"/>
              </w:rPr>
            </w:pPr>
            <w:r w:rsidRPr="00FA13C7">
              <w:rPr>
                <w:rFonts w:ascii="Times New Roman" w:eastAsia="Calibri" w:hAnsi="Times New Roman" w:cs="Times New Roman"/>
                <w:b/>
                <w:color w:val="171717"/>
                <w:sz w:val="24"/>
                <w:szCs w:val="24"/>
                <w:lang w:val="kk-KZ"/>
              </w:rPr>
              <w:t>Боямақтар бояу арқылы түстерді үйлестіру.</w:t>
            </w:r>
          </w:p>
          <w:p w14:paraId="7A3CB0C8" w14:textId="77777777" w:rsidR="00864959" w:rsidRDefault="00864959" w:rsidP="00864959">
            <w:pPr>
              <w:adjustRightInd w:val="0"/>
              <w:rPr>
                <w:rFonts w:ascii="Times New Roman" w:eastAsia="Calibri" w:hAnsi="Times New Roman" w:cs="Times New Roman"/>
                <w:b/>
                <w:color w:val="171717"/>
                <w:sz w:val="24"/>
                <w:szCs w:val="24"/>
                <w:lang w:val="kk-KZ"/>
              </w:rPr>
            </w:pPr>
          </w:p>
          <w:p w14:paraId="0556E6B1" w14:textId="77777777" w:rsidR="00864959" w:rsidRDefault="00864959" w:rsidP="00864959">
            <w:pPr>
              <w:adjustRightInd w:val="0"/>
              <w:rPr>
                <w:rFonts w:ascii="Times New Roman" w:eastAsia="Calibri" w:hAnsi="Times New Roman" w:cs="Times New Roman"/>
                <w:b/>
                <w:color w:val="171717"/>
                <w:sz w:val="24"/>
                <w:szCs w:val="24"/>
                <w:lang w:val="kk-KZ"/>
              </w:rPr>
            </w:pPr>
          </w:p>
          <w:p w14:paraId="71DCB57E" w14:textId="77777777" w:rsidR="00864959" w:rsidRPr="00FA13C7" w:rsidRDefault="00864959" w:rsidP="00864959">
            <w:pPr>
              <w:adjustRightInd w:val="0"/>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Заттық дамытушы орталардағы  еркін ойындар.</w:t>
            </w:r>
          </w:p>
        </w:tc>
        <w:tc>
          <w:tcPr>
            <w:tcW w:w="2213" w:type="dxa"/>
            <w:gridSpan w:val="4"/>
            <w:tcBorders>
              <w:left w:val="single" w:sz="4" w:space="0" w:color="auto"/>
              <w:right w:val="single" w:sz="4" w:space="0" w:color="auto"/>
            </w:tcBorders>
          </w:tcPr>
          <w:p w14:paraId="3B2B8E85" w14:textId="77777777" w:rsidR="00864959" w:rsidRDefault="00864959" w:rsidP="00864959">
            <w:pPr>
              <w:adjustRightInd w:val="0"/>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Саусақ жаттығуы.</w:t>
            </w:r>
          </w:p>
          <w:p w14:paraId="110765F3" w14:textId="77777777" w:rsidR="00864959" w:rsidRDefault="00864959" w:rsidP="00864959">
            <w:pPr>
              <w:adjustRightInd w:val="0"/>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«Ұзын мұртты құмырсқа»</w:t>
            </w:r>
          </w:p>
          <w:p w14:paraId="63DEE8C0" w14:textId="77777777" w:rsidR="00864959" w:rsidRPr="002369F7" w:rsidRDefault="00864959" w:rsidP="00864959">
            <w:pPr>
              <w:adjustRightInd w:val="0"/>
              <w:rPr>
                <w:rFonts w:ascii="Times New Roman" w:eastAsia="Calibri" w:hAnsi="Times New Roman" w:cs="Times New Roman"/>
                <w:color w:val="000000"/>
                <w:sz w:val="24"/>
                <w:szCs w:val="24"/>
                <w:lang w:val="kk-KZ"/>
              </w:rPr>
            </w:pPr>
            <w:r w:rsidRPr="002369F7">
              <w:rPr>
                <w:rFonts w:ascii="Times New Roman" w:eastAsia="Calibri" w:hAnsi="Times New Roman" w:cs="Times New Roman"/>
                <w:color w:val="000000"/>
                <w:sz w:val="24"/>
                <w:szCs w:val="24"/>
                <w:lang w:val="kk-KZ"/>
              </w:rPr>
              <w:t>Ұзан мұртты құмырсқа,</w:t>
            </w:r>
          </w:p>
          <w:p w14:paraId="799406E8" w14:textId="77777777" w:rsidR="00864959" w:rsidRPr="002369F7" w:rsidRDefault="00864959" w:rsidP="00864959">
            <w:pPr>
              <w:adjustRightInd w:val="0"/>
              <w:rPr>
                <w:rFonts w:ascii="Times New Roman" w:eastAsia="Calibri" w:hAnsi="Times New Roman" w:cs="Times New Roman"/>
                <w:color w:val="000000"/>
                <w:sz w:val="24"/>
                <w:szCs w:val="24"/>
                <w:lang w:val="kk-KZ"/>
              </w:rPr>
            </w:pPr>
            <w:r w:rsidRPr="002369F7">
              <w:rPr>
                <w:rFonts w:ascii="Times New Roman" w:eastAsia="Calibri" w:hAnsi="Times New Roman" w:cs="Times New Roman"/>
                <w:color w:val="000000"/>
                <w:sz w:val="24"/>
                <w:szCs w:val="24"/>
                <w:lang w:val="kk-KZ"/>
              </w:rPr>
              <w:t>Келе жатты жұмысқа.</w:t>
            </w:r>
          </w:p>
          <w:p w14:paraId="3ED9E778" w14:textId="77777777" w:rsidR="00864959" w:rsidRPr="002369F7" w:rsidRDefault="00864959" w:rsidP="00864959">
            <w:pPr>
              <w:adjustRightInd w:val="0"/>
              <w:rPr>
                <w:rFonts w:ascii="Times New Roman" w:eastAsia="Calibri" w:hAnsi="Times New Roman" w:cs="Times New Roman"/>
                <w:color w:val="000000"/>
                <w:sz w:val="24"/>
                <w:szCs w:val="24"/>
                <w:lang w:val="kk-KZ"/>
              </w:rPr>
            </w:pPr>
            <w:r w:rsidRPr="002369F7">
              <w:rPr>
                <w:rFonts w:ascii="Times New Roman" w:eastAsia="Calibri" w:hAnsi="Times New Roman" w:cs="Times New Roman"/>
                <w:color w:val="000000"/>
                <w:sz w:val="24"/>
                <w:szCs w:val="24"/>
                <w:lang w:val="kk-KZ"/>
              </w:rPr>
              <w:t>Жолдан доты көрді де,</w:t>
            </w:r>
          </w:p>
          <w:p w14:paraId="4891C3BB" w14:textId="77777777" w:rsidR="00864959" w:rsidRPr="002369F7" w:rsidRDefault="00864959" w:rsidP="00864959">
            <w:pPr>
              <w:adjustRightInd w:val="0"/>
              <w:rPr>
                <w:rFonts w:ascii="Times New Roman" w:eastAsia="Calibri" w:hAnsi="Times New Roman" w:cs="Times New Roman"/>
                <w:color w:val="000000"/>
                <w:sz w:val="24"/>
                <w:szCs w:val="24"/>
                <w:lang w:val="kk-KZ"/>
              </w:rPr>
            </w:pPr>
            <w:r w:rsidRPr="002369F7">
              <w:rPr>
                <w:rFonts w:ascii="Times New Roman" w:eastAsia="Calibri" w:hAnsi="Times New Roman" w:cs="Times New Roman"/>
                <w:color w:val="000000"/>
                <w:sz w:val="24"/>
                <w:szCs w:val="24"/>
                <w:lang w:val="kk-KZ"/>
              </w:rPr>
              <w:t>Алды допты қолына,</w:t>
            </w:r>
          </w:p>
          <w:p w14:paraId="1B0EAE4F" w14:textId="77777777" w:rsidR="00864959" w:rsidRPr="002369F7" w:rsidRDefault="00864959" w:rsidP="00864959">
            <w:pPr>
              <w:adjustRightInd w:val="0"/>
              <w:rPr>
                <w:rFonts w:ascii="Times New Roman" w:eastAsia="Calibri" w:hAnsi="Times New Roman" w:cs="Times New Roman"/>
                <w:color w:val="000000"/>
                <w:sz w:val="24"/>
                <w:szCs w:val="24"/>
                <w:lang w:val="kk-KZ"/>
              </w:rPr>
            </w:pPr>
            <w:r w:rsidRPr="002369F7">
              <w:rPr>
                <w:rFonts w:ascii="Times New Roman" w:eastAsia="Calibri" w:hAnsi="Times New Roman" w:cs="Times New Roman"/>
                <w:color w:val="000000"/>
                <w:sz w:val="24"/>
                <w:szCs w:val="24"/>
                <w:lang w:val="kk-KZ"/>
              </w:rPr>
              <w:t>Қойды допты жолыңа.</w:t>
            </w:r>
          </w:p>
          <w:p w14:paraId="1D41CA38" w14:textId="77777777" w:rsidR="00864959" w:rsidRPr="002369F7" w:rsidRDefault="00864959" w:rsidP="00864959">
            <w:pPr>
              <w:adjustRightInd w:val="0"/>
              <w:rPr>
                <w:rFonts w:ascii="Times New Roman" w:eastAsia="Calibri" w:hAnsi="Times New Roman" w:cs="Times New Roman"/>
                <w:color w:val="000000"/>
                <w:sz w:val="24"/>
                <w:szCs w:val="24"/>
                <w:lang w:val="kk-KZ"/>
              </w:rPr>
            </w:pPr>
            <w:r w:rsidRPr="002369F7">
              <w:rPr>
                <w:rFonts w:ascii="Times New Roman" w:eastAsia="Calibri" w:hAnsi="Times New Roman" w:cs="Times New Roman"/>
                <w:color w:val="000000"/>
                <w:sz w:val="24"/>
                <w:szCs w:val="24"/>
                <w:lang w:val="kk-KZ"/>
              </w:rPr>
              <w:t xml:space="preserve">Солға бір қарады, </w:t>
            </w:r>
          </w:p>
          <w:p w14:paraId="7FF77EB0" w14:textId="77777777" w:rsidR="00864959" w:rsidRPr="002369F7" w:rsidRDefault="00864959" w:rsidP="00864959">
            <w:pPr>
              <w:adjustRightInd w:val="0"/>
              <w:rPr>
                <w:rFonts w:ascii="Times New Roman" w:eastAsia="Calibri" w:hAnsi="Times New Roman" w:cs="Times New Roman"/>
                <w:color w:val="000000"/>
                <w:sz w:val="24"/>
                <w:szCs w:val="24"/>
                <w:lang w:val="kk-KZ"/>
              </w:rPr>
            </w:pPr>
            <w:r w:rsidRPr="002369F7">
              <w:rPr>
                <w:rFonts w:ascii="Times New Roman" w:eastAsia="Calibri" w:hAnsi="Times New Roman" w:cs="Times New Roman"/>
                <w:color w:val="000000"/>
                <w:sz w:val="24"/>
                <w:szCs w:val="24"/>
                <w:lang w:val="kk-KZ"/>
              </w:rPr>
              <w:t>Оңға бір қарады.</w:t>
            </w:r>
          </w:p>
          <w:p w14:paraId="54C4168E" w14:textId="77777777" w:rsidR="00864959" w:rsidRPr="002369F7" w:rsidRDefault="00864959" w:rsidP="00864959">
            <w:pPr>
              <w:adjustRightInd w:val="0"/>
              <w:rPr>
                <w:rFonts w:ascii="Times New Roman" w:eastAsia="Calibri" w:hAnsi="Times New Roman" w:cs="Times New Roman"/>
                <w:color w:val="000000"/>
                <w:sz w:val="24"/>
                <w:szCs w:val="24"/>
                <w:lang w:val="kk-KZ"/>
              </w:rPr>
            </w:pPr>
            <w:r w:rsidRPr="002369F7">
              <w:rPr>
                <w:rFonts w:ascii="Times New Roman" w:eastAsia="Calibri" w:hAnsi="Times New Roman" w:cs="Times New Roman"/>
                <w:color w:val="000000"/>
                <w:sz w:val="24"/>
                <w:szCs w:val="24"/>
                <w:lang w:val="kk-KZ"/>
              </w:rPr>
              <w:t>Кіп кіәшкентай допты,</w:t>
            </w:r>
          </w:p>
          <w:p w14:paraId="01A21FBB" w14:textId="77777777" w:rsidR="00864959" w:rsidRDefault="00864959" w:rsidP="00864959">
            <w:pPr>
              <w:adjustRightInd w:val="0"/>
              <w:rPr>
                <w:rFonts w:ascii="Times New Roman" w:eastAsia="Calibri" w:hAnsi="Times New Roman" w:cs="Times New Roman"/>
                <w:color w:val="000000"/>
                <w:sz w:val="24"/>
                <w:szCs w:val="24"/>
                <w:lang w:val="kk-KZ"/>
              </w:rPr>
            </w:pPr>
            <w:r w:rsidRPr="002369F7">
              <w:rPr>
                <w:rFonts w:ascii="Times New Roman" w:eastAsia="Calibri" w:hAnsi="Times New Roman" w:cs="Times New Roman"/>
                <w:color w:val="000000"/>
                <w:sz w:val="24"/>
                <w:szCs w:val="24"/>
                <w:lang w:val="kk-KZ"/>
              </w:rPr>
              <w:t>Үлкен тау деп ойлапты.</w:t>
            </w:r>
          </w:p>
          <w:p w14:paraId="43A7E9C1" w14:textId="77777777" w:rsidR="00864959" w:rsidRPr="002369F7" w:rsidRDefault="00864959" w:rsidP="00864959">
            <w:pPr>
              <w:adjustRightInd w:val="0"/>
              <w:rPr>
                <w:rFonts w:ascii="Times New Roman" w:eastAsia="Calibri" w:hAnsi="Times New Roman" w:cs="Times New Roman"/>
                <w:b/>
                <w:color w:val="000000"/>
                <w:sz w:val="24"/>
                <w:szCs w:val="24"/>
                <w:lang w:val="kk-KZ"/>
              </w:rPr>
            </w:pPr>
            <w:r w:rsidRPr="002369F7">
              <w:rPr>
                <w:rFonts w:ascii="Times New Roman" w:eastAsia="Calibri" w:hAnsi="Times New Roman" w:cs="Times New Roman"/>
                <w:color w:val="000000"/>
                <w:sz w:val="24"/>
                <w:szCs w:val="24"/>
                <w:lang w:val="kk-KZ"/>
              </w:rPr>
              <w:t>(</w:t>
            </w:r>
            <w:r w:rsidRPr="002369F7">
              <w:rPr>
                <w:rFonts w:ascii="Times New Roman" w:eastAsia="Calibri" w:hAnsi="Times New Roman" w:cs="Times New Roman"/>
                <w:b/>
                <w:color w:val="000000"/>
                <w:sz w:val="24"/>
                <w:szCs w:val="24"/>
                <w:lang w:val="kk-KZ"/>
              </w:rPr>
              <w:t>қимыл</w:t>
            </w:r>
            <w:r>
              <w:rPr>
                <w:rFonts w:ascii="Times New Roman" w:eastAsia="Calibri" w:hAnsi="Times New Roman" w:cs="Times New Roman"/>
                <w:b/>
                <w:color w:val="000000"/>
                <w:sz w:val="24"/>
                <w:szCs w:val="24"/>
                <w:lang w:val="kk-KZ"/>
              </w:rPr>
              <w:t xml:space="preserve"> </w:t>
            </w:r>
            <w:r>
              <w:rPr>
                <w:rFonts w:ascii="Times New Roman" w:eastAsia="Calibri" w:hAnsi="Times New Roman" w:cs="Times New Roman"/>
                <w:b/>
                <w:color w:val="000000"/>
                <w:sz w:val="24"/>
                <w:szCs w:val="24"/>
                <w:lang w:val="kk-KZ"/>
              </w:rPr>
              <w:lastRenderedPageBreak/>
              <w:t>қозғалыстарын,сөздік қорларын дамыту</w:t>
            </w:r>
            <w:r w:rsidRPr="002369F7">
              <w:rPr>
                <w:rFonts w:ascii="Times New Roman" w:eastAsia="Calibri" w:hAnsi="Times New Roman" w:cs="Times New Roman"/>
                <w:b/>
                <w:color w:val="000000"/>
                <w:sz w:val="24"/>
                <w:szCs w:val="24"/>
                <w:lang w:val="kk-KZ"/>
              </w:rPr>
              <w:t>)</w:t>
            </w:r>
          </w:p>
          <w:p w14:paraId="1BBF5A06" w14:textId="77777777" w:rsidR="00864959" w:rsidRPr="00FA13C7" w:rsidRDefault="00864959" w:rsidP="00864959">
            <w:pPr>
              <w:adjustRightInd w:val="0"/>
              <w:rPr>
                <w:rFonts w:ascii="Times New Roman" w:eastAsia="Calibri" w:hAnsi="Times New Roman" w:cs="Times New Roman"/>
                <w:color w:val="000000"/>
                <w:sz w:val="24"/>
                <w:szCs w:val="24"/>
                <w:lang w:val="kk-KZ"/>
              </w:rPr>
            </w:pPr>
          </w:p>
          <w:p w14:paraId="16ED4D02" w14:textId="77777777" w:rsidR="00864959" w:rsidRPr="00FA13C7" w:rsidRDefault="00864959" w:rsidP="00864959">
            <w:pPr>
              <w:adjustRightInd w:val="0"/>
              <w:rPr>
                <w:rFonts w:ascii="Times New Roman" w:eastAsia="Calibri" w:hAnsi="Times New Roman" w:cs="Times New Roman"/>
                <w:b/>
                <w:color w:val="171717"/>
                <w:sz w:val="24"/>
                <w:szCs w:val="24"/>
                <w:lang w:val="kk-KZ"/>
              </w:rPr>
            </w:pPr>
          </w:p>
        </w:tc>
        <w:tc>
          <w:tcPr>
            <w:tcW w:w="2670" w:type="dxa"/>
            <w:gridSpan w:val="3"/>
            <w:tcBorders>
              <w:left w:val="single" w:sz="4" w:space="0" w:color="auto"/>
              <w:right w:val="single" w:sz="4" w:space="0" w:color="auto"/>
            </w:tcBorders>
          </w:tcPr>
          <w:p w14:paraId="28AFFB61" w14:textId="77777777" w:rsidR="00864959"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color w:val="171717"/>
                <w:sz w:val="24"/>
                <w:szCs w:val="24"/>
                <w:shd w:val="clear" w:color="auto" w:fill="FFFFFF"/>
                <w:lang w:val="kk-KZ"/>
              </w:rPr>
              <w:lastRenderedPageBreak/>
              <w:t xml:space="preserve"> </w:t>
            </w:r>
            <w:r>
              <w:rPr>
                <w:rFonts w:ascii="Times New Roman" w:eastAsia="Times New Roman" w:hAnsi="Times New Roman" w:cs="Times New Roman"/>
                <w:color w:val="171717"/>
                <w:sz w:val="24"/>
                <w:szCs w:val="24"/>
                <w:shd w:val="clear" w:color="auto" w:fill="FFFFFF"/>
                <w:lang w:val="kk-KZ"/>
              </w:rPr>
              <w:t>Қызықты тақпақ жаттау.</w:t>
            </w:r>
          </w:p>
          <w:p w14:paraId="024B6DD1" w14:textId="77777777" w:rsidR="00864959" w:rsidRPr="00C70D9C" w:rsidRDefault="00864959" w:rsidP="00864959">
            <w:pPr>
              <w:adjustRightInd w:val="0"/>
              <w:rPr>
                <w:rFonts w:ascii="Times New Roman" w:eastAsia="Times New Roman" w:hAnsi="Times New Roman" w:cs="Times New Roman"/>
                <w:b/>
                <w:color w:val="171717"/>
                <w:sz w:val="24"/>
                <w:szCs w:val="24"/>
                <w:shd w:val="clear" w:color="auto" w:fill="FFFFFF"/>
                <w:lang w:val="kk-KZ"/>
              </w:rPr>
            </w:pPr>
            <w:r w:rsidRPr="00C70D9C">
              <w:rPr>
                <w:rFonts w:ascii="Times New Roman" w:eastAsia="Times New Roman" w:hAnsi="Times New Roman" w:cs="Times New Roman"/>
                <w:b/>
                <w:color w:val="171717"/>
                <w:sz w:val="24"/>
                <w:szCs w:val="24"/>
                <w:shd w:val="clear" w:color="auto" w:fill="FFFFFF"/>
                <w:lang w:val="kk-KZ"/>
              </w:rPr>
              <w:t>«Бұғының үйі»</w:t>
            </w:r>
          </w:p>
          <w:p w14:paraId="22C09989" w14:textId="77777777" w:rsidR="00864959" w:rsidRPr="00C70D9C"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Бұғының үлкен үйі бар</w:t>
            </w:r>
            <w:r>
              <w:rPr>
                <w:rFonts w:ascii="Times New Roman" w:eastAsia="Times New Roman" w:hAnsi="Times New Roman" w:cs="Times New Roman"/>
                <w:color w:val="171717"/>
                <w:sz w:val="24"/>
                <w:szCs w:val="24"/>
                <w:shd w:val="clear" w:color="auto" w:fill="FFFFFF"/>
                <w:lang w:val="kk-KZ"/>
              </w:rPr>
              <w:t>,</w:t>
            </w:r>
          </w:p>
          <w:p w14:paraId="51CECF7F" w14:textId="77777777" w:rsidR="00864959" w:rsidRPr="00C70D9C"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Терезеден қарайды ол</w:t>
            </w:r>
            <w:r>
              <w:rPr>
                <w:rFonts w:ascii="Times New Roman" w:eastAsia="Times New Roman" w:hAnsi="Times New Roman" w:cs="Times New Roman"/>
                <w:color w:val="171717"/>
                <w:sz w:val="24"/>
                <w:szCs w:val="24"/>
                <w:shd w:val="clear" w:color="auto" w:fill="FFFFFF"/>
                <w:lang w:val="kk-KZ"/>
              </w:rPr>
              <w:t>.</w:t>
            </w:r>
          </w:p>
          <w:p w14:paraId="05FB2ADC" w14:textId="77777777" w:rsidR="00864959" w:rsidRPr="00C70D9C"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Қоян жүгіріп келеді</w:t>
            </w:r>
            <w:r>
              <w:rPr>
                <w:rFonts w:ascii="Times New Roman" w:eastAsia="Times New Roman" w:hAnsi="Times New Roman" w:cs="Times New Roman"/>
                <w:color w:val="171717"/>
                <w:sz w:val="24"/>
                <w:szCs w:val="24"/>
                <w:shd w:val="clear" w:color="auto" w:fill="FFFFFF"/>
                <w:lang w:val="kk-KZ"/>
              </w:rPr>
              <w:t>,</w:t>
            </w:r>
          </w:p>
          <w:p w14:paraId="0FA7E6BB" w14:textId="77777777" w:rsidR="00864959" w:rsidRPr="00C70D9C"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Бұғының үйін көреді</w:t>
            </w:r>
            <w:r>
              <w:rPr>
                <w:rFonts w:ascii="Times New Roman" w:eastAsia="Times New Roman" w:hAnsi="Times New Roman" w:cs="Times New Roman"/>
                <w:color w:val="171717"/>
                <w:sz w:val="24"/>
                <w:szCs w:val="24"/>
                <w:shd w:val="clear" w:color="auto" w:fill="FFFFFF"/>
                <w:lang w:val="kk-KZ"/>
              </w:rPr>
              <w:t>.</w:t>
            </w:r>
          </w:p>
          <w:p w14:paraId="374B5F3D" w14:textId="77777777" w:rsidR="00864959" w:rsidRPr="00C70D9C" w:rsidRDefault="00864959" w:rsidP="00864959">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Тық,</w:t>
            </w:r>
            <w:r w:rsidRPr="00C70D9C">
              <w:rPr>
                <w:rFonts w:ascii="Times New Roman" w:eastAsia="Times New Roman" w:hAnsi="Times New Roman" w:cs="Times New Roman"/>
                <w:color w:val="171717"/>
                <w:sz w:val="24"/>
                <w:szCs w:val="24"/>
                <w:shd w:val="clear" w:color="auto" w:fill="FFFFFF"/>
                <w:lang w:val="kk-KZ"/>
              </w:rPr>
              <w:t>тық достым есікті аш</w:t>
            </w:r>
            <w:r>
              <w:rPr>
                <w:rFonts w:ascii="Times New Roman" w:eastAsia="Times New Roman" w:hAnsi="Times New Roman" w:cs="Times New Roman"/>
                <w:color w:val="171717"/>
                <w:sz w:val="24"/>
                <w:szCs w:val="24"/>
                <w:shd w:val="clear" w:color="auto" w:fill="FFFFFF"/>
                <w:lang w:val="kk-KZ"/>
              </w:rPr>
              <w:t>!</w:t>
            </w:r>
          </w:p>
          <w:p w14:paraId="61916FB0" w14:textId="77777777" w:rsidR="00864959" w:rsidRPr="00C70D9C"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Анау тұрған аңшы қаш</w:t>
            </w:r>
            <w:r>
              <w:rPr>
                <w:rFonts w:ascii="Times New Roman" w:eastAsia="Times New Roman" w:hAnsi="Times New Roman" w:cs="Times New Roman"/>
                <w:color w:val="171717"/>
                <w:sz w:val="24"/>
                <w:szCs w:val="24"/>
                <w:shd w:val="clear" w:color="auto" w:fill="FFFFFF"/>
                <w:lang w:val="kk-KZ"/>
              </w:rPr>
              <w:t>!</w:t>
            </w:r>
          </w:p>
          <w:p w14:paraId="2376AC8C" w14:textId="77777777" w:rsidR="00864959" w:rsidRPr="00C70D9C"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Қоян</w:t>
            </w:r>
            <w:r>
              <w:rPr>
                <w:rFonts w:ascii="Times New Roman" w:eastAsia="Times New Roman" w:hAnsi="Times New Roman" w:cs="Times New Roman"/>
                <w:color w:val="171717"/>
                <w:sz w:val="24"/>
                <w:szCs w:val="24"/>
                <w:shd w:val="clear" w:color="auto" w:fill="FFFFFF"/>
                <w:lang w:val="kk-KZ"/>
              </w:rPr>
              <w:t>,</w:t>
            </w:r>
            <w:r w:rsidRPr="00C70D9C">
              <w:rPr>
                <w:rFonts w:ascii="Times New Roman" w:eastAsia="Times New Roman" w:hAnsi="Times New Roman" w:cs="Times New Roman"/>
                <w:color w:val="171717"/>
                <w:sz w:val="24"/>
                <w:szCs w:val="24"/>
                <w:shd w:val="clear" w:color="auto" w:fill="FFFFFF"/>
                <w:lang w:val="kk-KZ"/>
              </w:rPr>
              <w:t xml:space="preserve"> қоян келе ғой</w:t>
            </w:r>
            <w:r>
              <w:rPr>
                <w:rFonts w:ascii="Times New Roman" w:eastAsia="Times New Roman" w:hAnsi="Times New Roman" w:cs="Times New Roman"/>
                <w:color w:val="171717"/>
                <w:sz w:val="24"/>
                <w:szCs w:val="24"/>
                <w:shd w:val="clear" w:color="auto" w:fill="FFFFFF"/>
                <w:lang w:val="kk-KZ"/>
              </w:rPr>
              <w:t>,</w:t>
            </w:r>
          </w:p>
          <w:p w14:paraId="1AC64922" w14:textId="77777777" w:rsidR="00864959" w:rsidRPr="00C70D9C"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Қолыңды маған бере ғой</w:t>
            </w:r>
            <w:r>
              <w:rPr>
                <w:rFonts w:ascii="Times New Roman" w:eastAsia="Times New Roman" w:hAnsi="Times New Roman" w:cs="Times New Roman"/>
                <w:color w:val="171717"/>
                <w:sz w:val="24"/>
                <w:szCs w:val="24"/>
                <w:shd w:val="clear" w:color="auto" w:fill="FFFFFF"/>
                <w:lang w:val="kk-KZ"/>
              </w:rPr>
              <w:t>.</w:t>
            </w:r>
          </w:p>
          <w:p w14:paraId="43F061C3" w14:textId="77777777" w:rsidR="00864959" w:rsidRPr="003C6C34" w:rsidRDefault="00864959" w:rsidP="00864959">
            <w:pPr>
              <w:adjustRightInd w:val="0"/>
              <w:rPr>
                <w:rFonts w:ascii="Times New Roman" w:eastAsia="Times New Roman" w:hAnsi="Times New Roman" w:cs="Times New Roman"/>
                <w:b/>
                <w:color w:val="171717"/>
                <w:sz w:val="24"/>
                <w:szCs w:val="24"/>
                <w:shd w:val="clear" w:color="auto" w:fill="FFFFFF"/>
                <w:lang w:val="kk-KZ"/>
              </w:rPr>
            </w:pPr>
            <w:r>
              <w:rPr>
                <w:rFonts w:ascii="Times New Roman" w:eastAsia="Times New Roman" w:hAnsi="Times New Roman" w:cs="Times New Roman"/>
                <w:b/>
                <w:color w:val="171717"/>
                <w:sz w:val="24"/>
                <w:szCs w:val="24"/>
                <w:shd w:val="clear" w:color="auto" w:fill="FFFFFF"/>
                <w:lang w:val="kk-KZ"/>
              </w:rPr>
              <w:t>(Қимылын келтіріп ж</w:t>
            </w:r>
            <w:r w:rsidRPr="003C6C34">
              <w:rPr>
                <w:rFonts w:ascii="Times New Roman" w:eastAsia="Times New Roman" w:hAnsi="Times New Roman" w:cs="Times New Roman"/>
                <w:b/>
                <w:color w:val="171717"/>
                <w:sz w:val="24"/>
                <w:szCs w:val="24"/>
                <w:shd w:val="clear" w:color="auto" w:fill="FFFFFF"/>
                <w:lang w:val="kk-KZ"/>
              </w:rPr>
              <w:t>асау)</w:t>
            </w:r>
          </w:p>
          <w:p w14:paraId="77E34975" w14:textId="77777777" w:rsidR="00864959" w:rsidRDefault="00864959" w:rsidP="00864959">
            <w:pPr>
              <w:adjustRightInd w:val="0"/>
              <w:rPr>
                <w:rFonts w:ascii="Times New Roman" w:eastAsia="Times New Roman" w:hAnsi="Times New Roman" w:cs="Times New Roman"/>
                <w:b/>
                <w:color w:val="171717"/>
                <w:sz w:val="24"/>
                <w:szCs w:val="24"/>
                <w:shd w:val="clear" w:color="auto" w:fill="FFFFFF"/>
                <w:lang w:val="kk-KZ"/>
              </w:rPr>
            </w:pPr>
          </w:p>
          <w:p w14:paraId="6586029D" w14:textId="77777777" w:rsidR="00864959" w:rsidRPr="00FA13C7" w:rsidRDefault="00864959" w:rsidP="00864959">
            <w:pPr>
              <w:adjustRightInd w:val="0"/>
              <w:rPr>
                <w:rFonts w:ascii="Times New Roman" w:eastAsia="Calibri" w:hAnsi="Times New Roman" w:cs="Times New Roman"/>
                <w:b/>
                <w:color w:val="171717"/>
                <w:sz w:val="24"/>
                <w:szCs w:val="24"/>
                <w:lang w:val="kk-KZ"/>
              </w:rPr>
            </w:pPr>
          </w:p>
        </w:tc>
        <w:tc>
          <w:tcPr>
            <w:tcW w:w="2325" w:type="dxa"/>
            <w:gridSpan w:val="3"/>
            <w:tcBorders>
              <w:left w:val="single" w:sz="4" w:space="0" w:color="auto"/>
              <w:right w:val="single" w:sz="4" w:space="0" w:color="auto"/>
            </w:tcBorders>
          </w:tcPr>
          <w:p w14:paraId="611F3DA4" w14:textId="77777777" w:rsidR="00864959" w:rsidRPr="00FA13C7"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b/>
                <w:color w:val="171717"/>
                <w:sz w:val="24"/>
                <w:szCs w:val="24"/>
                <w:shd w:val="clear" w:color="auto" w:fill="FFFFFF"/>
                <w:lang w:val="kk-KZ"/>
              </w:rPr>
              <w:t>Сюжеттік рөлдік ойын:</w:t>
            </w:r>
            <w:r w:rsidRPr="00FA13C7">
              <w:rPr>
                <w:rFonts w:ascii="Times New Roman" w:eastAsia="Times New Roman" w:hAnsi="Times New Roman" w:cs="Times New Roman"/>
                <w:color w:val="171717"/>
                <w:sz w:val="24"/>
                <w:szCs w:val="24"/>
                <w:shd w:val="clear" w:color="auto" w:fill="FFFFFF"/>
                <w:lang w:val="kk-KZ"/>
              </w:rPr>
              <w:t xml:space="preserve"> «Аспазшы»</w:t>
            </w:r>
          </w:p>
          <w:p w14:paraId="068C990B" w14:textId="77777777" w:rsidR="00864959" w:rsidRPr="00FA13C7"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b/>
                <w:color w:val="171717"/>
                <w:sz w:val="24"/>
                <w:szCs w:val="24"/>
                <w:shd w:val="clear" w:color="auto" w:fill="FFFFFF"/>
                <w:lang w:val="kk-KZ"/>
              </w:rPr>
              <w:t>Мақсаты:</w:t>
            </w:r>
            <w:r w:rsidRPr="00FA13C7">
              <w:rPr>
                <w:rFonts w:ascii="Times New Roman" w:eastAsia="Times New Roman" w:hAnsi="Times New Roman" w:cs="Times New Roman"/>
                <w:color w:val="171717"/>
                <w:sz w:val="24"/>
                <w:szCs w:val="24"/>
                <w:shd w:val="clear" w:color="auto" w:fill="FFFFFF"/>
                <w:lang w:val="kk-KZ"/>
              </w:rPr>
              <w:t xml:space="preserve"> аспазшы маманымен  таныстыру.</w:t>
            </w:r>
          </w:p>
          <w:p w14:paraId="5AD7F404" w14:textId="77777777" w:rsidR="00864959" w:rsidRPr="00FA13C7"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color w:val="171717"/>
                <w:sz w:val="24"/>
                <w:szCs w:val="24"/>
                <w:shd w:val="clear" w:color="auto" w:fill="FFFFFF"/>
                <w:lang w:val="kk-KZ"/>
              </w:rPr>
              <w:t xml:space="preserve">Үлкендердің қызметін бағалау. </w:t>
            </w:r>
          </w:p>
          <w:p w14:paraId="29B9200F" w14:textId="77777777" w:rsidR="00864959" w:rsidRPr="00FA13C7"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color w:val="171717"/>
                <w:sz w:val="24"/>
                <w:szCs w:val="24"/>
                <w:shd w:val="clear" w:color="auto" w:fill="FFFFFF"/>
                <w:lang w:val="kk-KZ"/>
              </w:rPr>
              <w:t xml:space="preserve">  </w:t>
            </w:r>
          </w:p>
          <w:p w14:paraId="3E0FBACA" w14:textId="77777777" w:rsidR="00864959" w:rsidRPr="00FA13C7"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color w:val="171717"/>
                <w:sz w:val="24"/>
                <w:szCs w:val="24"/>
                <w:shd w:val="clear" w:color="auto" w:fill="FFFFFF"/>
                <w:lang w:val="kk-KZ"/>
              </w:rPr>
              <w:t>Тәрбиеші апайға ойыншықтарды жинауға, оны жууға көмектесу. Еңбекке баулу,үлкендердің еңбегін бағалауға тәрбиелеу.</w:t>
            </w:r>
          </w:p>
          <w:p w14:paraId="7C7D9AF7" w14:textId="77777777" w:rsidR="00864959" w:rsidRPr="00FA13C7" w:rsidRDefault="00864959" w:rsidP="00864959">
            <w:pPr>
              <w:adjustRightInd w:val="0"/>
              <w:rPr>
                <w:rFonts w:ascii="Times New Roman" w:eastAsia="Calibri" w:hAnsi="Times New Roman" w:cs="Times New Roman"/>
                <w:color w:val="171717"/>
                <w:sz w:val="24"/>
                <w:szCs w:val="24"/>
                <w:lang w:val="kk-KZ"/>
              </w:rPr>
            </w:pPr>
            <w:r w:rsidRPr="00FA13C7">
              <w:rPr>
                <w:rFonts w:ascii="Times New Roman" w:eastAsia="Calibri" w:hAnsi="Times New Roman" w:cs="Times New Roman"/>
                <w:b/>
                <w:color w:val="000000"/>
                <w:sz w:val="24"/>
                <w:szCs w:val="24"/>
                <w:lang w:val="kk-KZ"/>
              </w:rPr>
              <w:t>Еркін ойындар.</w:t>
            </w:r>
          </w:p>
        </w:tc>
        <w:tc>
          <w:tcPr>
            <w:tcW w:w="2289" w:type="dxa"/>
            <w:tcBorders>
              <w:left w:val="single" w:sz="4" w:space="0" w:color="auto"/>
            </w:tcBorders>
          </w:tcPr>
          <w:p w14:paraId="79AEEFC9" w14:textId="77777777" w:rsidR="00864959" w:rsidRPr="00FA13C7" w:rsidRDefault="00864959" w:rsidP="00864959">
            <w:pPr>
              <w:adjustRightInd w:val="0"/>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«Ғажайып киіз үй» </w:t>
            </w:r>
          </w:p>
          <w:p w14:paraId="4731EE2D" w14:textId="77777777" w:rsidR="00864959" w:rsidRPr="00FA13C7" w:rsidRDefault="00864959" w:rsidP="00864959">
            <w:pPr>
              <w:adjustRightInd w:val="0"/>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Қабырғаларындағы дамытушы ойындармен ойнау. </w:t>
            </w:r>
          </w:p>
          <w:p w14:paraId="618B0D70" w14:textId="77777777" w:rsidR="00864959" w:rsidRPr="00FA13C7" w:rsidRDefault="00864959" w:rsidP="00864959">
            <w:pPr>
              <w:adjustRightInd w:val="0"/>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Ұлттық құндылықтарымызды бала бойына дарыту. Ойын барысында ойлау және ұсақ қол моторикасын дамыту.</w:t>
            </w:r>
          </w:p>
          <w:p w14:paraId="2E8F5A67" w14:textId="77777777" w:rsidR="00864959" w:rsidRPr="00FA13C7" w:rsidRDefault="00864959" w:rsidP="00864959">
            <w:pPr>
              <w:adjustRightInd w:val="0"/>
              <w:rPr>
                <w:rFonts w:ascii="Times New Roman" w:eastAsia="Calibri" w:hAnsi="Times New Roman" w:cs="Times New Roman"/>
                <w:color w:val="171717"/>
                <w:sz w:val="24"/>
                <w:szCs w:val="24"/>
                <w:lang w:val="kk-KZ"/>
              </w:rPr>
            </w:pPr>
          </w:p>
          <w:p w14:paraId="4C8BFDA7" w14:textId="77777777" w:rsidR="00864959" w:rsidRPr="00FA13C7" w:rsidRDefault="00864959" w:rsidP="00864959">
            <w:pPr>
              <w:adjustRightInd w:val="0"/>
              <w:rPr>
                <w:rFonts w:ascii="Times New Roman" w:eastAsia="Calibri" w:hAnsi="Times New Roman" w:cs="Times New Roman"/>
                <w:color w:val="171717"/>
                <w:sz w:val="24"/>
                <w:szCs w:val="24"/>
                <w:lang w:val="kk-KZ"/>
              </w:rPr>
            </w:pPr>
          </w:p>
          <w:p w14:paraId="318EE083" w14:textId="77777777" w:rsidR="00864959" w:rsidRPr="00FA13C7" w:rsidRDefault="00864959" w:rsidP="00864959">
            <w:pPr>
              <w:adjustRightInd w:val="0"/>
              <w:rPr>
                <w:rFonts w:ascii="Times New Roman" w:eastAsia="Calibri" w:hAnsi="Times New Roman" w:cs="Times New Roman"/>
                <w:color w:val="171717"/>
                <w:sz w:val="24"/>
                <w:szCs w:val="24"/>
                <w:lang w:val="kk-KZ"/>
              </w:rPr>
            </w:pPr>
          </w:p>
        </w:tc>
      </w:tr>
      <w:tr w:rsidR="00864959" w:rsidRPr="00FA13C7" w14:paraId="3C64002A" w14:textId="77777777" w:rsidTr="00F523AF">
        <w:trPr>
          <w:trHeight w:val="1230"/>
        </w:trPr>
        <w:tc>
          <w:tcPr>
            <w:tcW w:w="2552" w:type="dxa"/>
            <w:tcBorders>
              <w:right w:val="single" w:sz="4" w:space="0" w:color="auto"/>
            </w:tcBorders>
          </w:tcPr>
          <w:p w14:paraId="4A24BA61" w14:textId="77777777" w:rsidR="00864959" w:rsidRPr="00FA13C7" w:rsidRDefault="00864959" w:rsidP="00864959">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Балалардың</w:t>
            </w:r>
            <w:r w:rsidRPr="00FA13C7">
              <w:rPr>
                <w:rFonts w:ascii="Times New Roman" w:eastAsia="Times New Roman" w:hAnsi="Times New Roman" w:cs="Times New Roman"/>
                <w:b/>
                <w:bCs/>
                <w:color w:val="171717"/>
                <w:spacing w:val="-3"/>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үйге</w:t>
            </w:r>
            <w:r w:rsidRPr="00FA13C7">
              <w:rPr>
                <w:rFonts w:ascii="Times New Roman" w:eastAsia="Times New Roman" w:hAnsi="Times New Roman" w:cs="Times New Roman"/>
                <w:b/>
                <w:bCs/>
                <w:color w:val="171717"/>
                <w:spacing w:val="-3"/>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қайтуы</w:t>
            </w:r>
          </w:p>
        </w:tc>
        <w:tc>
          <w:tcPr>
            <w:tcW w:w="2977" w:type="dxa"/>
            <w:gridSpan w:val="2"/>
            <w:tcBorders>
              <w:right w:val="single" w:sz="4" w:space="0" w:color="auto"/>
            </w:tcBorders>
          </w:tcPr>
          <w:p w14:paraId="7E0EE963" w14:textId="77777777"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Сау бол балабақша!</w:t>
            </w:r>
          </w:p>
          <w:p w14:paraId="1D1C661D" w14:textId="77777777" w:rsidR="00864959" w:rsidRPr="00FA13C7" w:rsidRDefault="00864959" w:rsidP="00864959">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Жеке жұмысты қажет ететін балалармен аналарына көмектесуі туралы сұрақ-жауап әдісі арқылы әңгімелесу.</w:t>
            </w:r>
          </w:p>
        </w:tc>
        <w:tc>
          <w:tcPr>
            <w:tcW w:w="2213" w:type="dxa"/>
            <w:gridSpan w:val="4"/>
            <w:tcBorders>
              <w:left w:val="single" w:sz="4" w:space="0" w:color="auto"/>
              <w:right w:val="single" w:sz="4" w:space="0" w:color="auto"/>
            </w:tcBorders>
          </w:tcPr>
          <w:p w14:paraId="658636C8" w14:textId="77777777"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Балалардың жетістіктерімен бөлісу.</w:t>
            </w:r>
          </w:p>
        </w:tc>
        <w:tc>
          <w:tcPr>
            <w:tcW w:w="2670" w:type="dxa"/>
            <w:gridSpan w:val="3"/>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864959" w:rsidRPr="00C9018D" w14:paraId="6E2F063E" w14:textId="77777777" w:rsidTr="00F523AF">
              <w:trPr>
                <w:trHeight w:val="1397"/>
              </w:trPr>
              <w:tc>
                <w:tcPr>
                  <w:tcW w:w="2570" w:type="dxa"/>
                </w:tcPr>
                <w:p w14:paraId="68F08519" w14:textId="77777777" w:rsidR="00864959" w:rsidRPr="00FA13C7" w:rsidRDefault="00864959" w:rsidP="00864959">
                  <w:pPr>
                    <w:autoSpaceDE w:val="0"/>
                    <w:autoSpaceDN w:val="0"/>
                    <w:adjustRightInd w:val="0"/>
                    <w:spacing w:after="0" w:line="240" w:lineRule="auto"/>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Үйде баланың өзі киініп,өзі шешінуін қадағалап,талап етіп отыруды түсіндіру.</w:t>
                  </w:r>
                </w:p>
              </w:tc>
            </w:tr>
          </w:tbl>
          <w:p w14:paraId="1D0F6386" w14:textId="77777777" w:rsidR="00864959" w:rsidRPr="00FA13C7" w:rsidRDefault="00864959" w:rsidP="00864959">
            <w:pPr>
              <w:rPr>
                <w:rFonts w:ascii="Times New Roman" w:eastAsia="Times New Roman" w:hAnsi="Times New Roman" w:cs="Times New Roman"/>
                <w:color w:val="171717"/>
                <w:sz w:val="24"/>
                <w:szCs w:val="24"/>
                <w:lang w:val="kk-KZ"/>
              </w:rPr>
            </w:pPr>
          </w:p>
        </w:tc>
        <w:tc>
          <w:tcPr>
            <w:tcW w:w="2325" w:type="dxa"/>
            <w:gridSpan w:val="3"/>
            <w:tcBorders>
              <w:left w:val="single" w:sz="4" w:space="0" w:color="auto"/>
              <w:right w:val="single" w:sz="4" w:space="0" w:color="auto"/>
            </w:tcBorders>
          </w:tcPr>
          <w:p w14:paraId="7269CDD7" w14:textId="77777777"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Әдепті сөздерді үйретуін ескерту.</w:t>
            </w:r>
          </w:p>
          <w:p w14:paraId="600A99DB" w14:textId="77777777" w:rsidR="00864959" w:rsidRPr="00FA13C7" w:rsidRDefault="00864959" w:rsidP="00864959">
            <w:pPr>
              <w:rPr>
                <w:rFonts w:ascii="Times New Roman" w:eastAsia="Times New Roman" w:hAnsi="Times New Roman" w:cs="Times New Roman"/>
                <w:color w:val="171717"/>
                <w:sz w:val="24"/>
                <w:szCs w:val="24"/>
                <w:lang w:val="kk-KZ"/>
              </w:rPr>
            </w:pPr>
          </w:p>
          <w:p w14:paraId="11BD3E01" w14:textId="77777777" w:rsidR="00864959" w:rsidRPr="00FA13C7" w:rsidRDefault="00864959" w:rsidP="00864959">
            <w:pPr>
              <w:rPr>
                <w:rFonts w:ascii="Times New Roman" w:eastAsia="Times New Roman" w:hAnsi="Times New Roman" w:cs="Times New Roman"/>
                <w:color w:val="171717"/>
                <w:sz w:val="24"/>
                <w:szCs w:val="24"/>
                <w:lang w:val="kk-KZ"/>
              </w:rPr>
            </w:pPr>
          </w:p>
        </w:tc>
        <w:tc>
          <w:tcPr>
            <w:tcW w:w="2289" w:type="dxa"/>
            <w:tcBorders>
              <w:left w:val="single" w:sz="4" w:space="0" w:color="auto"/>
            </w:tcBorders>
          </w:tcPr>
          <w:p w14:paraId="24005EDE" w14:textId="77777777"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Демалыс күндері күн тәртібін сақтауын ата- аналардан талап ету.</w:t>
            </w:r>
          </w:p>
          <w:p w14:paraId="3D442E76" w14:textId="77777777" w:rsidR="00864959" w:rsidRPr="00FA13C7" w:rsidRDefault="00864959" w:rsidP="00864959">
            <w:pPr>
              <w:rPr>
                <w:rFonts w:ascii="Times New Roman" w:eastAsia="Calibri" w:hAnsi="Times New Roman" w:cs="Times New Roman"/>
                <w:color w:val="171717"/>
                <w:sz w:val="24"/>
                <w:szCs w:val="24"/>
                <w:lang w:val="kk-KZ"/>
              </w:rPr>
            </w:pPr>
          </w:p>
          <w:p w14:paraId="7BB7271A" w14:textId="77777777"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Calibri" w:hAnsi="Times New Roman" w:cs="Times New Roman"/>
                <w:color w:val="171717"/>
                <w:sz w:val="24"/>
                <w:szCs w:val="24"/>
              </w:rPr>
              <w:t>C</w:t>
            </w:r>
            <w:r w:rsidRPr="00FA13C7">
              <w:rPr>
                <w:rFonts w:ascii="Times New Roman" w:eastAsia="Calibri" w:hAnsi="Times New Roman" w:cs="Times New Roman"/>
                <w:color w:val="171717"/>
                <w:sz w:val="24"/>
                <w:szCs w:val="24"/>
                <w:lang w:val="kk-KZ"/>
              </w:rPr>
              <w:t>әтті демалыс ұйымдастыру.</w:t>
            </w:r>
          </w:p>
        </w:tc>
      </w:tr>
    </w:tbl>
    <w:p w14:paraId="63671E80" w14:textId="77777777" w:rsidR="00F523AF" w:rsidRPr="00FA13C7" w:rsidRDefault="00F523AF" w:rsidP="00F523AF">
      <w:pPr>
        <w:tabs>
          <w:tab w:val="left" w:pos="12303"/>
        </w:tabs>
        <w:spacing w:after="0" w:line="240" w:lineRule="auto"/>
        <w:rPr>
          <w:rFonts w:ascii="Times New Roman" w:eastAsia="Calibri" w:hAnsi="Times New Roman" w:cs="Times New Roman"/>
          <w:color w:val="171717"/>
          <w:sz w:val="24"/>
          <w:szCs w:val="24"/>
        </w:rPr>
      </w:pPr>
      <w:r w:rsidRPr="00FA13C7">
        <w:rPr>
          <w:rFonts w:ascii="Times New Roman" w:eastAsia="Calibri" w:hAnsi="Times New Roman" w:cs="Times New Roman"/>
          <w:color w:val="171717"/>
          <w:sz w:val="24"/>
          <w:szCs w:val="24"/>
          <w:lang w:val="kk-KZ"/>
        </w:rPr>
        <w:t xml:space="preserve"> </w:t>
      </w:r>
    </w:p>
    <w:p w14:paraId="46B0523F" w14:textId="106DA1B7" w:rsidR="00864959" w:rsidRDefault="00864959" w:rsidP="00DE3242">
      <w:pPr>
        <w:rPr>
          <w:rFonts w:ascii="Times New Roman" w:hAnsi="Times New Roman" w:cs="Times New Roman"/>
          <w:sz w:val="24"/>
          <w:szCs w:val="24"/>
          <w:lang w:val="kk-KZ"/>
        </w:rPr>
      </w:pPr>
    </w:p>
    <w:p w14:paraId="1A88C8A5" w14:textId="6F933E0C" w:rsidR="00864959" w:rsidRDefault="00C9419A" w:rsidP="00DE3242">
      <w:pPr>
        <w:rPr>
          <w:rFonts w:ascii="Times New Roman" w:hAnsi="Times New Roman" w:cs="Times New Roman"/>
          <w:sz w:val="24"/>
          <w:szCs w:val="24"/>
          <w:lang w:val="kk-KZ"/>
        </w:rPr>
      </w:pPr>
      <w:r>
        <w:rPr>
          <w:rFonts w:ascii="Times New Roman" w:hAnsi="Times New Roman" w:cs="Times New Roman"/>
          <w:noProof/>
          <w:lang w:eastAsia="ru-RU"/>
        </w:rPr>
        <w:drawing>
          <wp:inline distT="0" distB="0" distL="0" distR="0" wp14:anchorId="7EC0448C" wp14:editId="3112A82B">
            <wp:extent cx="2660650" cy="850582"/>
            <wp:effectExtent l="0" t="0" r="6350" b="6985"/>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9159" t="5616" r="32384" b="19538"/>
                    <a:stretch/>
                  </pic:blipFill>
                  <pic:spPr bwMode="auto">
                    <a:xfrm>
                      <a:off x="0" y="0"/>
                      <a:ext cx="2701305" cy="863579"/>
                    </a:xfrm>
                    <a:prstGeom prst="rect">
                      <a:avLst/>
                    </a:prstGeom>
                    <a:noFill/>
                    <a:ln>
                      <a:noFill/>
                    </a:ln>
                    <a:extLst>
                      <a:ext uri="{53640926-AAD7-44D8-BBD7-CCE9431645EC}">
                        <a14:shadowObscured xmlns:a14="http://schemas.microsoft.com/office/drawing/2010/main"/>
                      </a:ext>
                    </a:extLst>
                  </pic:spPr>
                </pic:pic>
              </a:graphicData>
            </a:graphic>
          </wp:inline>
        </w:drawing>
      </w:r>
    </w:p>
    <w:p w14:paraId="0F85F4D2" w14:textId="210DDF34" w:rsidR="00864959" w:rsidRDefault="00864959" w:rsidP="00DE3242">
      <w:pPr>
        <w:rPr>
          <w:rFonts w:ascii="Times New Roman" w:hAnsi="Times New Roman" w:cs="Times New Roman"/>
          <w:sz w:val="24"/>
          <w:szCs w:val="24"/>
          <w:lang w:val="kk-KZ"/>
        </w:rPr>
      </w:pPr>
    </w:p>
    <w:p w14:paraId="2C38893C" w14:textId="0FF5973F" w:rsidR="00864959" w:rsidRDefault="00864959" w:rsidP="00DE3242">
      <w:pPr>
        <w:rPr>
          <w:rFonts w:ascii="Times New Roman" w:hAnsi="Times New Roman" w:cs="Times New Roman"/>
          <w:sz w:val="24"/>
          <w:szCs w:val="24"/>
          <w:lang w:val="kk-KZ"/>
        </w:rPr>
      </w:pPr>
    </w:p>
    <w:p w14:paraId="5BB7F432" w14:textId="3B2017BA" w:rsidR="00864959" w:rsidRDefault="00864959" w:rsidP="00DE3242">
      <w:pPr>
        <w:rPr>
          <w:rFonts w:ascii="Times New Roman" w:hAnsi="Times New Roman" w:cs="Times New Roman"/>
          <w:sz w:val="24"/>
          <w:szCs w:val="24"/>
          <w:lang w:val="kk-KZ"/>
        </w:rPr>
      </w:pPr>
    </w:p>
    <w:p w14:paraId="593B142F" w14:textId="4A823234" w:rsidR="00864959" w:rsidRDefault="00864959" w:rsidP="00DE3242">
      <w:pPr>
        <w:rPr>
          <w:rFonts w:ascii="Times New Roman" w:hAnsi="Times New Roman" w:cs="Times New Roman"/>
          <w:sz w:val="24"/>
          <w:szCs w:val="24"/>
          <w:lang w:val="kk-KZ"/>
        </w:rPr>
      </w:pPr>
    </w:p>
    <w:p w14:paraId="7FCCDAA4" w14:textId="70ECB90A" w:rsidR="00864959" w:rsidRDefault="00864959" w:rsidP="00DE3242">
      <w:pPr>
        <w:rPr>
          <w:rFonts w:ascii="Times New Roman" w:hAnsi="Times New Roman" w:cs="Times New Roman"/>
          <w:sz w:val="24"/>
          <w:szCs w:val="24"/>
          <w:lang w:val="kk-KZ"/>
        </w:rPr>
      </w:pPr>
    </w:p>
    <w:p w14:paraId="4483B163" w14:textId="0B390D71" w:rsidR="00864959" w:rsidRDefault="00864959" w:rsidP="00DE3242">
      <w:pPr>
        <w:rPr>
          <w:rFonts w:ascii="Times New Roman" w:hAnsi="Times New Roman" w:cs="Times New Roman"/>
          <w:sz w:val="24"/>
          <w:szCs w:val="24"/>
          <w:lang w:val="kk-KZ"/>
        </w:rPr>
      </w:pPr>
    </w:p>
    <w:p w14:paraId="26C55FCD" w14:textId="7CF8F457" w:rsidR="00864959" w:rsidRDefault="00864959" w:rsidP="00DE3242">
      <w:pPr>
        <w:rPr>
          <w:rFonts w:ascii="Times New Roman" w:hAnsi="Times New Roman" w:cs="Times New Roman"/>
          <w:sz w:val="24"/>
          <w:szCs w:val="24"/>
          <w:lang w:val="kk-KZ"/>
        </w:rPr>
      </w:pPr>
    </w:p>
    <w:p w14:paraId="75C2A8A3" w14:textId="47CC58F2" w:rsidR="00864959" w:rsidRDefault="00864959" w:rsidP="00DE3242">
      <w:pPr>
        <w:rPr>
          <w:rFonts w:ascii="Times New Roman" w:hAnsi="Times New Roman" w:cs="Times New Roman"/>
          <w:sz w:val="24"/>
          <w:szCs w:val="24"/>
          <w:lang w:val="kk-KZ"/>
        </w:rPr>
      </w:pPr>
    </w:p>
    <w:p w14:paraId="057D0CC4" w14:textId="295F6E4E" w:rsidR="00864959" w:rsidRDefault="00864959" w:rsidP="00DE3242">
      <w:pPr>
        <w:rPr>
          <w:rFonts w:ascii="Times New Roman" w:hAnsi="Times New Roman" w:cs="Times New Roman"/>
          <w:sz w:val="24"/>
          <w:szCs w:val="24"/>
          <w:lang w:val="kk-KZ"/>
        </w:rPr>
      </w:pPr>
    </w:p>
    <w:p w14:paraId="4D177B87" w14:textId="18EAD80A" w:rsidR="00864959" w:rsidRDefault="00864959" w:rsidP="00DE3242">
      <w:pPr>
        <w:rPr>
          <w:rFonts w:ascii="Times New Roman" w:hAnsi="Times New Roman" w:cs="Times New Roman"/>
          <w:sz w:val="24"/>
          <w:szCs w:val="24"/>
          <w:lang w:val="kk-KZ"/>
        </w:rPr>
      </w:pPr>
    </w:p>
    <w:p w14:paraId="046EC3FD" w14:textId="286177E9" w:rsidR="00864959" w:rsidRDefault="00864959" w:rsidP="00DE3242">
      <w:pPr>
        <w:rPr>
          <w:rFonts w:ascii="Times New Roman" w:hAnsi="Times New Roman" w:cs="Times New Roman"/>
          <w:sz w:val="24"/>
          <w:szCs w:val="24"/>
          <w:lang w:val="kk-KZ"/>
        </w:rPr>
      </w:pPr>
    </w:p>
    <w:p w14:paraId="3E41E58F" w14:textId="01107678" w:rsidR="00864959" w:rsidRDefault="00864959" w:rsidP="00DE3242">
      <w:pPr>
        <w:rPr>
          <w:rFonts w:ascii="Times New Roman" w:hAnsi="Times New Roman" w:cs="Times New Roman"/>
          <w:sz w:val="24"/>
          <w:szCs w:val="24"/>
          <w:lang w:val="kk-KZ"/>
        </w:rPr>
      </w:pPr>
    </w:p>
    <w:p w14:paraId="6F9D9310" w14:textId="0B1FB2DF" w:rsidR="00864959" w:rsidRDefault="00864959" w:rsidP="00DE3242">
      <w:pPr>
        <w:rPr>
          <w:rFonts w:ascii="Times New Roman" w:hAnsi="Times New Roman" w:cs="Times New Roman"/>
          <w:sz w:val="24"/>
          <w:szCs w:val="24"/>
          <w:lang w:val="kk-KZ"/>
        </w:rPr>
      </w:pPr>
    </w:p>
    <w:p w14:paraId="5A1DBCCC" w14:textId="41E0C942" w:rsidR="00864959" w:rsidRDefault="00864959" w:rsidP="00DE3242">
      <w:pPr>
        <w:rPr>
          <w:rFonts w:ascii="Times New Roman" w:hAnsi="Times New Roman" w:cs="Times New Roman"/>
          <w:sz w:val="24"/>
          <w:szCs w:val="24"/>
          <w:lang w:val="kk-KZ"/>
        </w:rPr>
      </w:pPr>
    </w:p>
    <w:p w14:paraId="047DA982" w14:textId="77777777" w:rsidR="00944329" w:rsidRPr="00C9018D" w:rsidRDefault="00944329" w:rsidP="00944329">
      <w:pPr>
        <w:tabs>
          <w:tab w:val="left" w:pos="12303"/>
        </w:tabs>
        <w:jc w:val="center"/>
        <w:rPr>
          <w:rFonts w:eastAsia="Calibri"/>
          <w:color w:val="171717" w:themeColor="background2" w:themeShade="1A"/>
          <w:sz w:val="24"/>
          <w:szCs w:val="24"/>
          <w:lang w:val="kk-KZ"/>
        </w:rPr>
      </w:pPr>
      <w:r w:rsidRPr="005679DB">
        <w:rPr>
          <w:rFonts w:ascii="Times New Roman" w:eastAsia="Calibri" w:hAnsi="Times New Roman" w:cs="Times New Roman"/>
          <w:b/>
          <w:color w:val="171717"/>
          <w:sz w:val="24"/>
          <w:szCs w:val="24"/>
          <w:lang w:val="kk-KZ"/>
        </w:rPr>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019CF832" w14:textId="77777777" w:rsidR="00C9018D" w:rsidRPr="00436C9F" w:rsidRDefault="00C9018D" w:rsidP="00C9018D">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7DEA3E19" w14:textId="77777777" w:rsidR="00C9018D" w:rsidRPr="00C9018D" w:rsidRDefault="00C9018D" w:rsidP="00C9018D">
      <w:pPr>
        <w:spacing w:after="0" w:line="240" w:lineRule="auto"/>
        <w:rPr>
          <w:rFonts w:ascii="Times New Roman" w:eastAsia="Calibri" w:hAnsi="Times New Roman" w:cs="Times New Roman"/>
          <w:bCs/>
          <w:sz w:val="24"/>
          <w:szCs w:val="24"/>
        </w:rPr>
      </w:pPr>
      <w:r w:rsidRPr="00106091">
        <w:rPr>
          <w:rFonts w:ascii="Times New Roman" w:eastAsia="Calibri" w:hAnsi="Times New Roman" w:cs="Times New Roman"/>
          <w:b/>
          <w:sz w:val="24"/>
          <w:szCs w:val="24"/>
          <w:lang w:val="kk-KZ"/>
        </w:rPr>
        <w:t xml:space="preserve">Топ: </w:t>
      </w:r>
      <w:r>
        <w:rPr>
          <w:rFonts w:ascii="Times New Roman" w:eastAsia="Calibri" w:hAnsi="Times New Roman" w:cs="Times New Roman"/>
          <w:b/>
          <w:sz w:val="24"/>
          <w:szCs w:val="24"/>
          <w:lang w:val="kk-KZ"/>
        </w:rPr>
        <w:t xml:space="preserve"> </w:t>
      </w:r>
      <w:r w:rsidRPr="00436C9F">
        <w:rPr>
          <w:rFonts w:ascii="Times New Roman" w:eastAsia="Calibri" w:hAnsi="Times New Roman" w:cs="Times New Roman"/>
          <w:bCs/>
          <w:sz w:val="24"/>
          <w:szCs w:val="24"/>
          <w:lang w:val="kk-KZ"/>
        </w:rPr>
        <w:t xml:space="preserve">аралас </w:t>
      </w:r>
      <w:r>
        <w:rPr>
          <w:rFonts w:ascii="Times New Roman" w:eastAsia="Calibri" w:hAnsi="Times New Roman" w:cs="Times New Roman"/>
          <w:bCs/>
          <w:sz w:val="24"/>
          <w:szCs w:val="24"/>
          <w:lang w:val="kk-KZ"/>
        </w:rPr>
        <w:t>4</w:t>
      </w:r>
      <w:r w:rsidRPr="00436C9F">
        <w:rPr>
          <w:rFonts w:ascii="Times New Roman" w:eastAsia="Calibri" w:hAnsi="Times New Roman" w:cs="Times New Roman"/>
          <w:bCs/>
          <w:sz w:val="24"/>
          <w:szCs w:val="24"/>
          <w:lang w:val="kk-KZ"/>
        </w:rPr>
        <w:t>-</w:t>
      </w:r>
      <w:r>
        <w:rPr>
          <w:rFonts w:ascii="Times New Roman" w:eastAsia="Calibri" w:hAnsi="Times New Roman" w:cs="Times New Roman"/>
          <w:bCs/>
          <w:sz w:val="24"/>
          <w:szCs w:val="24"/>
          <w:lang w:val="kk-KZ"/>
        </w:rPr>
        <w:t>5</w:t>
      </w:r>
      <w:r w:rsidRPr="00436C9F">
        <w:rPr>
          <w:rFonts w:ascii="Times New Roman" w:eastAsia="Calibri" w:hAnsi="Times New Roman" w:cs="Times New Roman"/>
          <w:bCs/>
          <w:sz w:val="24"/>
          <w:szCs w:val="24"/>
          <w:lang w:val="kk-KZ"/>
        </w:rPr>
        <w:t xml:space="preserve"> жас «Бал</w:t>
      </w:r>
      <w:r>
        <w:rPr>
          <w:rFonts w:ascii="Times New Roman" w:eastAsia="Calibri" w:hAnsi="Times New Roman" w:cs="Times New Roman"/>
          <w:bCs/>
          <w:sz w:val="24"/>
          <w:szCs w:val="24"/>
          <w:lang w:val="kk-KZ"/>
        </w:rPr>
        <w:t>дырған</w:t>
      </w:r>
      <w:r w:rsidRPr="00436C9F">
        <w:rPr>
          <w:rFonts w:ascii="Times New Roman" w:eastAsia="Calibri" w:hAnsi="Times New Roman" w:cs="Times New Roman"/>
          <w:bCs/>
          <w:sz w:val="24"/>
          <w:szCs w:val="24"/>
          <w:lang w:val="kk-KZ"/>
        </w:rPr>
        <w:t>»  тобы</w:t>
      </w:r>
    </w:p>
    <w:p w14:paraId="1E5D3E2B" w14:textId="77777777" w:rsidR="00C9018D" w:rsidRPr="005A4197" w:rsidRDefault="00C9018D" w:rsidP="00C9018D">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5731C125" w14:textId="473D9F21" w:rsidR="00147FD5" w:rsidRPr="00801828" w:rsidRDefault="004C1125" w:rsidP="00147FD5">
      <w:pPr>
        <w:spacing w:after="0" w:line="240" w:lineRule="auto"/>
        <w:rPr>
          <w:rFonts w:ascii="Times New Roman" w:eastAsia="Calibri" w:hAnsi="Times New Roman" w:cs="Times New Roman"/>
          <w:b/>
          <w:sz w:val="24"/>
          <w:szCs w:val="24"/>
          <w:lang w:val="kk-KZ"/>
        </w:rPr>
      </w:pPr>
      <w:r w:rsidRPr="004C1125">
        <w:rPr>
          <w:rFonts w:ascii="Times New Roman" w:hAnsi="Times New Roman" w:cs="Times New Roman"/>
          <w:color w:val="000000" w:themeColor="text1" w:themeShade="80"/>
          <w:sz w:val="24"/>
          <w:szCs w:val="24"/>
          <w:lang w:val="kk-KZ"/>
        </w:rPr>
        <w:t>Жоспардың құрылу кезеңі</w:t>
      </w:r>
      <w:r w:rsidR="00147FD5">
        <w:rPr>
          <w:rFonts w:ascii="Times New Roman" w:hAnsi="Times New Roman"/>
          <w:color w:val="171717"/>
          <w:sz w:val="24"/>
          <w:szCs w:val="24"/>
          <w:lang w:val="kk-KZ"/>
        </w:rPr>
        <w:t xml:space="preserve"> 15</w:t>
      </w:r>
      <w:r w:rsidR="00147FD5" w:rsidRPr="00FA13C7">
        <w:rPr>
          <w:rFonts w:ascii="Times New Roman" w:eastAsia="Calibri" w:hAnsi="Times New Roman" w:cs="Times New Roman"/>
          <w:color w:val="171717"/>
          <w:sz w:val="24"/>
          <w:szCs w:val="24"/>
          <w:lang w:val="kk-KZ"/>
        </w:rPr>
        <w:t>.01-</w:t>
      </w:r>
      <w:r w:rsidR="00147FD5" w:rsidRPr="00147FD5">
        <w:rPr>
          <w:rFonts w:ascii="Times New Roman" w:hAnsi="Times New Roman"/>
          <w:color w:val="171717"/>
          <w:sz w:val="24"/>
          <w:szCs w:val="24"/>
          <w:lang w:val="kk-KZ"/>
        </w:rPr>
        <w:t>19</w:t>
      </w:r>
      <w:r w:rsidR="00147FD5">
        <w:rPr>
          <w:rFonts w:ascii="Times New Roman" w:eastAsia="Calibri" w:hAnsi="Times New Roman" w:cs="Times New Roman"/>
          <w:color w:val="171717"/>
          <w:sz w:val="24"/>
          <w:szCs w:val="24"/>
          <w:lang w:val="kk-KZ"/>
        </w:rPr>
        <w:t>.</w:t>
      </w:r>
      <w:r w:rsidR="00147FD5" w:rsidRPr="00147FD5">
        <w:rPr>
          <w:rFonts w:ascii="Times New Roman" w:eastAsia="Calibri" w:hAnsi="Times New Roman" w:cs="Times New Roman"/>
          <w:color w:val="171717"/>
          <w:sz w:val="24"/>
          <w:szCs w:val="24"/>
          <w:lang w:val="kk-KZ"/>
        </w:rPr>
        <w:t>01</w:t>
      </w:r>
      <w:r w:rsidR="00147FD5" w:rsidRPr="00FA13C7">
        <w:rPr>
          <w:rFonts w:ascii="Times New Roman" w:eastAsia="Calibri" w:hAnsi="Times New Roman" w:cs="Times New Roman"/>
          <w:color w:val="171717"/>
          <w:sz w:val="24"/>
          <w:szCs w:val="24"/>
          <w:lang w:val="kk-KZ"/>
        </w:rPr>
        <w:t xml:space="preserve"> </w:t>
      </w:r>
      <w:r w:rsidR="00147FD5">
        <w:rPr>
          <w:rFonts w:ascii="Times New Roman" w:eastAsia="Calibri" w:hAnsi="Times New Roman" w:cs="Times New Roman"/>
          <w:color w:val="171717"/>
          <w:sz w:val="24"/>
          <w:szCs w:val="24"/>
          <w:lang w:val="kk-KZ"/>
        </w:rPr>
        <w:t>.202</w:t>
      </w:r>
      <w:r w:rsidR="00147FD5" w:rsidRPr="00147FD5">
        <w:rPr>
          <w:rFonts w:ascii="Times New Roman" w:eastAsia="Calibri" w:hAnsi="Times New Roman" w:cs="Times New Roman"/>
          <w:color w:val="171717"/>
          <w:sz w:val="24"/>
          <w:szCs w:val="24"/>
          <w:lang w:val="kk-KZ"/>
        </w:rPr>
        <w:t xml:space="preserve">4 </w:t>
      </w:r>
      <w:r w:rsidR="00147FD5" w:rsidRPr="00FA13C7">
        <w:rPr>
          <w:rFonts w:ascii="Times New Roman" w:eastAsia="Calibri" w:hAnsi="Times New Roman" w:cs="Times New Roman"/>
          <w:color w:val="171717"/>
          <w:sz w:val="24"/>
          <w:szCs w:val="24"/>
          <w:lang w:val="kk-KZ"/>
        </w:rPr>
        <w:t>ж</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567"/>
        <w:gridCol w:w="1711"/>
        <w:gridCol w:w="243"/>
        <w:gridCol w:w="18"/>
        <w:gridCol w:w="241"/>
        <w:gridCol w:w="2039"/>
        <w:gridCol w:w="152"/>
        <w:gridCol w:w="479"/>
        <w:gridCol w:w="1921"/>
        <w:gridCol w:w="10"/>
        <w:gridCol w:w="394"/>
        <w:gridCol w:w="2289"/>
      </w:tblGrid>
      <w:tr w:rsidR="00147FD5" w:rsidRPr="00FA13C7" w14:paraId="5416D565" w14:textId="77777777" w:rsidTr="00147FD5">
        <w:trPr>
          <w:cantSplit/>
          <w:trHeight w:val="667"/>
        </w:trPr>
        <w:tc>
          <w:tcPr>
            <w:tcW w:w="2552" w:type="dxa"/>
            <w:tcBorders>
              <w:right w:val="single" w:sz="4" w:space="0" w:color="auto"/>
            </w:tcBorders>
          </w:tcPr>
          <w:p w14:paraId="2ACB892D" w14:textId="77777777" w:rsidR="00147FD5" w:rsidRPr="00FA13C7" w:rsidRDefault="00147FD5" w:rsidP="00147FD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Күн</w:t>
            </w:r>
            <w:r w:rsidRPr="00FA13C7">
              <w:rPr>
                <w:rFonts w:ascii="Times New Roman" w:eastAsia="Times New Roman" w:hAnsi="Times New Roman" w:cs="Times New Roman"/>
                <w:b/>
                <w:bCs/>
                <w:color w:val="171717"/>
                <w:spacing w:val="-2"/>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тәртібінің</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үлгісі</w:t>
            </w:r>
          </w:p>
        </w:tc>
        <w:tc>
          <w:tcPr>
            <w:tcW w:w="2410" w:type="dxa"/>
          </w:tcPr>
          <w:p w14:paraId="5D5A49EE" w14:textId="77777777" w:rsidR="00147FD5" w:rsidRPr="00FA13C7" w:rsidRDefault="00147FD5" w:rsidP="00147FD5">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Дүйсенбі</w:t>
            </w:r>
          </w:p>
        </w:tc>
        <w:tc>
          <w:tcPr>
            <w:tcW w:w="2539" w:type="dxa"/>
            <w:gridSpan w:val="4"/>
          </w:tcPr>
          <w:p w14:paraId="6BD30D58" w14:textId="77777777" w:rsidR="00147FD5" w:rsidRPr="00FA13C7" w:rsidRDefault="00147FD5" w:rsidP="00147FD5">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Сейсенбі</w:t>
            </w:r>
          </w:p>
        </w:tc>
        <w:tc>
          <w:tcPr>
            <w:tcW w:w="2280" w:type="dxa"/>
            <w:gridSpan w:val="2"/>
            <w:tcBorders>
              <w:bottom w:val="single" w:sz="4" w:space="0" w:color="000000"/>
            </w:tcBorders>
          </w:tcPr>
          <w:p w14:paraId="1AB3D9AA" w14:textId="77777777" w:rsidR="00147FD5" w:rsidRPr="00FA13C7" w:rsidRDefault="00147FD5" w:rsidP="00147FD5">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Сәрсенбі</w:t>
            </w:r>
          </w:p>
          <w:p w14:paraId="00B2096E" w14:textId="77777777" w:rsidR="00147FD5" w:rsidRPr="00FA13C7" w:rsidRDefault="00147FD5" w:rsidP="00147FD5">
            <w:pPr>
              <w:jc w:val="center"/>
              <w:rPr>
                <w:rFonts w:ascii="Times New Roman" w:eastAsia="Times New Roman" w:hAnsi="Times New Roman" w:cs="Times New Roman"/>
                <w:b/>
                <w:bCs/>
                <w:color w:val="171717"/>
                <w:sz w:val="24"/>
                <w:szCs w:val="24"/>
                <w:lang w:val="kk-KZ" w:eastAsia="ru-RU"/>
              </w:rPr>
            </w:pPr>
          </w:p>
        </w:tc>
        <w:tc>
          <w:tcPr>
            <w:tcW w:w="2552" w:type="dxa"/>
            <w:gridSpan w:val="3"/>
          </w:tcPr>
          <w:p w14:paraId="49207D0E" w14:textId="77777777" w:rsidR="00147FD5" w:rsidRPr="00FA13C7" w:rsidRDefault="00147FD5" w:rsidP="00147FD5">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Бейсенбі</w:t>
            </w:r>
          </w:p>
          <w:p w14:paraId="7E6A4F7C" w14:textId="77777777" w:rsidR="00147FD5" w:rsidRPr="00FA13C7" w:rsidRDefault="00147FD5" w:rsidP="00147FD5">
            <w:pPr>
              <w:jc w:val="center"/>
              <w:rPr>
                <w:rFonts w:ascii="Times New Roman" w:eastAsia="Times New Roman" w:hAnsi="Times New Roman" w:cs="Times New Roman"/>
                <w:b/>
                <w:bCs/>
                <w:color w:val="171717"/>
                <w:sz w:val="24"/>
                <w:szCs w:val="24"/>
                <w:lang w:val="kk-KZ" w:eastAsia="ru-RU"/>
              </w:rPr>
            </w:pPr>
          </w:p>
        </w:tc>
        <w:tc>
          <w:tcPr>
            <w:tcW w:w="2693" w:type="dxa"/>
            <w:gridSpan w:val="3"/>
          </w:tcPr>
          <w:p w14:paraId="4F7845B3" w14:textId="77777777" w:rsidR="00147FD5" w:rsidRPr="00FA13C7" w:rsidRDefault="00147FD5" w:rsidP="00147FD5">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Жұма</w:t>
            </w:r>
          </w:p>
        </w:tc>
      </w:tr>
      <w:tr w:rsidR="00147FD5" w:rsidRPr="00FA13C7" w14:paraId="0815E433" w14:textId="77777777" w:rsidTr="00147FD5">
        <w:trPr>
          <w:cantSplit/>
          <w:trHeight w:val="4405"/>
        </w:trPr>
        <w:tc>
          <w:tcPr>
            <w:tcW w:w="2552" w:type="dxa"/>
            <w:tcBorders>
              <w:right w:val="single" w:sz="4" w:space="0" w:color="auto"/>
            </w:tcBorders>
          </w:tcPr>
          <w:p w14:paraId="0B0556B7" w14:textId="77777777" w:rsidR="00147FD5" w:rsidRPr="00FA13C7" w:rsidRDefault="00147FD5" w:rsidP="00147FD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Балаларды</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қабылдау</w:t>
            </w:r>
          </w:p>
        </w:tc>
        <w:tc>
          <w:tcPr>
            <w:tcW w:w="2410" w:type="dxa"/>
          </w:tcPr>
          <w:p w14:paraId="66DC67D8" w14:textId="77777777" w:rsidR="00147FD5" w:rsidRPr="00FA13C7" w:rsidRDefault="00147FD5" w:rsidP="00147FD5">
            <w:pPr>
              <w:rPr>
                <w:rFonts w:ascii="Times New Roman" w:eastAsia="Times New Roman" w:hAnsi="Times New Roman" w:cs="Times New Roman"/>
                <w:color w:val="000000"/>
                <w:sz w:val="24"/>
                <w:szCs w:val="24"/>
                <w:lang w:val="kk-KZ" w:eastAsia="ru-RU"/>
              </w:rPr>
            </w:pPr>
            <w:r w:rsidRPr="00FA13C7">
              <w:rPr>
                <w:rFonts w:ascii="Times New Roman" w:eastAsia="Times New Roman" w:hAnsi="Times New Roman" w:cs="Times New Roman"/>
                <w:color w:val="000000"/>
                <w:sz w:val="24"/>
                <w:szCs w:val="24"/>
                <w:lang w:val="kk-KZ" w:eastAsia="ru-RU"/>
              </w:rPr>
              <w:t>Сәлеметсің бе, балақай!Балалармен амандасу.Балаларды жақсы көңіл-күймен қарсы алу және оларға қолайлы жағдай жасау. Баланың көңіл күйін, оның жеке пікірін, қызығушылығын анықтау.</w:t>
            </w:r>
          </w:p>
          <w:p w14:paraId="3088C09B" w14:textId="77777777" w:rsidR="00147FD5" w:rsidRPr="00FA13C7" w:rsidRDefault="00147FD5" w:rsidP="00147FD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color w:val="000000"/>
                <w:sz w:val="24"/>
                <w:szCs w:val="24"/>
                <w:lang w:val="kk-KZ" w:eastAsia="ru-RU"/>
              </w:rPr>
              <w:t xml:space="preserve">Таңғы қабылдау кезінде балалардың денесін, дене қызуын, тексеру. </w:t>
            </w:r>
          </w:p>
        </w:tc>
        <w:tc>
          <w:tcPr>
            <w:tcW w:w="2539" w:type="dxa"/>
            <w:gridSpan w:val="4"/>
          </w:tcPr>
          <w:p w14:paraId="0951CCCF" w14:textId="77777777" w:rsidR="00147FD5" w:rsidRPr="00FA13C7" w:rsidRDefault="00147FD5" w:rsidP="00147FD5">
            <w:pPr>
              <w:rPr>
                <w:rFonts w:ascii="Times New Roman" w:eastAsia="Times New Roman" w:hAnsi="Times New Roman" w:cs="Times New Roman"/>
                <w:bCs/>
                <w:color w:val="171717"/>
                <w:sz w:val="24"/>
                <w:szCs w:val="24"/>
                <w:lang w:val="kk-KZ"/>
              </w:rPr>
            </w:pPr>
            <w:r>
              <w:rPr>
                <w:rFonts w:ascii="Times New Roman" w:eastAsia="Times New Roman" w:hAnsi="Times New Roman" w:cs="Times New Roman"/>
                <w:bCs/>
                <w:color w:val="171717"/>
                <w:sz w:val="24"/>
                <w:szCs w:val="24"/>
                <w:lang w:val="kk-KZ"/>
              </w:rPr>
              <w:t>Сәлемет пе, балақай!</w:t>
            </w:r>
          </w:p>
          <w:p w14:paraId="222AD427" w14:textId="77777777" w:rsidR="00147FD5" w:rsidRPr="00FA13C7" w:rsidRDefault="00147FD5" w:rsidP="00147FD5">
            <w:pPr>
              <w:rPr>
                <w:rFonts w:ascii="Times New Roman" w:eastAsia="Times New Roman" w:hAnsi="Times New Roman" w:cs="Times New Roman"/>
                <w:bCs/>
                <w:color w:val="171717"/>
                <w:sz w:val="24"/>
                <w:szCs w:val="24"/>
                <w:lang w:val="kk-KZ"/>
              </w:rPr>
            </w:pPr>
            <w:r w:rsidRPr="00FA13C7">
              <w:rPr>
                <w:rFonts w:ascii="Times New Roman" w:eastAsia="Times New Roman" w:hAnsi="Times New Roman" w:cs="Times New Roman"/>
                <w:bCs/>
                <w:color w:val="171717"/>
                <w:sz w:val="24"/>
                <w:szCs w:val="24"/>
                <w:lang w:val="kk-KZ"/>
              </w:rPr>
              <w:t>Балалармен амандасу.</w:t>
            </w:r>
          </w:p>
          <w:p w14:paraId="6019A36C" w14:textId="77777777" w:rsidR="00147FD5" w:rsidRPr="00FA13C7" w:rsidRDefault="00147FD5" w:rsidP="00147FD5">
            <w:pPr>
              <w:rPr>
                <w:rFonts w:ascii="Times New Roman" w:eastAsia="Times New Roman" w:hAnsi="Times New Roman" w:cs="Times New Roman"/>
                <w:bCs/>
                <w:color w:val="171717"/>
                <w:sz w:val="24"/>
                <w:szCs w:val="24"/>
                <w:lang w:val="kk-KZ"/>
              </w:rPr>
            </w:pPr>
            <w:r w:rsidRPr="00FA13C7">
              <w:rPr>
                <w:rFonts w:ascii="Times New Roman" w:eastAsia="Times New Roman" w:hAnsi="Times New Roman" w:cs="Times New Roman"/>
                <w:bCs/>
                <w:color w:val="171717"/>
                <w:sz w:val="24"/>
                <w:szCs w:val="24"/>
                <w:lang w:val="kk-KZ"/>
              </w:rPr>
              <w:t>Көңіл-күйлерін сұрау.</w:t>
            </w:r>
          </w:p>
          <w:p w14:paraId="529F5C78" w14:textId="77777777" w:rsidR="00147FD5" w:rsidRPr="00FA13C7" w:rsidRDefault="00147FD5" w:rsidP="00147FD5">
            <w:pPr>
              <w:rPr>
                <w:rFonts w:ascii="Times New Roman" w:eastAsia="Times New Roman" w:hAnsi="Times New Roman" w:cs="Times New Roman"/>
                <w:bCs/>
                <w:color w:val="171717"/>
                <w:sz w:val="24"/>
                <w:szCs w:val="24"/>
                <w:lang w:val="kk-KZ"/>
              </w:rPr>
            </w:pPr>
            <w:r w:rsidRPr="00FA13C7">
              <w:rPr>
                <w:rFonts w:ascii="Times New Roman" w:eastAsia="Times New Roman" w:hAnsi="Times New Roman" w:cs="Times New Roman"/>
                <w:bCs/>
                <w:color w:val="171717"/>
                <w:sz w:val="24"/>
                <w:szCs w:val="24"/>
                <w:lang w:val="kk-KZ"/>
              </w:rPr>
              <w:t>Көңілдерін әдемі ойыншықтармен аулау,балабақшаға деген қызығушылық таныту.</w:t>
            </w:r>
          </w:p>
          <w:p w14:paraId="46AB598F" w14:textId="77777777" w:rsidR="00147FD5" w:rsidRPr="00140DCD" w:rsidRDefault="00147FD5" w:rsidP="00147FD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rPr>
              <w:t xml:space="preserve"> </w:t>
            </w:r>
          </w:p>
        </w:tc>
        <w:tc>
          <w:tcPr>
            <w:tcW w:w="2280" w:type="dxa"/>
            <w:gridSpan w:val="2"/>
            <w:tcBorders>
              <w:bottom w:val="single" w:sz="4" w:space="0" w:color="000000"/>
            </w:tcBorders>
          </w:tcPr>
          <w:p w14:paraId="3697A75B" w14:textId="77777777" w:rsidR="00147FD5" w:rsidRDefault="00147FD5" w:rsidP="00147FD5">
            <w:pPr>
              <w:rPr>
                <w:rFonts w:ascii="Times New Roman" w:eastAsia="Times New Roman" w:hAnsi="Times New Roman" w:cs="Times New Roman"/>
                <w:bCs/>
                <w:color w:val="171717"/>
                <w:lang w:val="kk-KZ"/>
              </w:rPr>
            </w:pPr>
            <w:r>
              <w:rPr>
                <w:rFonts w:ascii="Times New Roman" w:eastAsia="Times New Roman" w:hAnsi="Times New Roman" w:cs="Times New Roman"/>
                <w:bCs/>
                <w:color w:val="171717"/>
                <w:lang w:val="kk-KZ"/>
              </w:rPr>
              <w:t>Таңғы қабылдау.</w:t>
            </w:r>
          </w:p>
          <w:p w14:paraId="72FC10D1" w14:textId="77777777" w:rsidR="00147FD5" w:rsidRPr="00FA13C7" w:rsidRDefault="00147FD5" w:rsidP="00147FD5">
            <w:pPr>
              <w:rPr>
                <w:rFonts w:ascii="Times New Roman" w:eastAsia="Times New Roman" w:hAnsi="Times New Roman" w:cs="Times New Roman"/>
                <w:bCs/>
                <w:color w:val="171717"/>
                <w:lang w:val="kk-KZ"/>
              </w:rPr>
            </w:pPr>
            <w:r w:rsidRPr="00FA13C7">
              <w:rPr>
                <w:rFonts w:ascii="Times New Roman" w:eastAsia="Times New Roman" w:hAnsi="Times New Roman" w:cs="Times New Roman"/>
                <w:bCs/>
                <w:color w:val="171717"/>
                <w:lang w:val="kk-KZ"/>
              </w:rPr>
              <w:t xml:space="preserve">Балаларды көтеріңкі көңіл-күймен қарсы алу. </w:t>
            </w:r>
          </w:p>
          <w:p w14:paraId="4B1E1C0F" w14:textId="77777777" w:rsidR="00147FD5" w:rsidRPr="00FA13C7" w:rsidRDefault="00147FD5" w:rsidP="00147FD5">
            <w:pPr>
              <w:rPr>
                <w:rFonts w:ascii="Times New Roman" w:eastAsia="Times New Roman" w:hAnsi="Times New Roman" w:cs="Times New Roman"/>
                <w:bCs/>
                <w:color w:val="171717"/>
                <w:lang w:val="kk-KZ"/>
              </w:rPr>
            </w:pPr>
            <w:r w:rsidRPr="00FA13C7">
              <w:rPr>
                <w:rFonts w:ascii="Times New Roman" w:eastAsia="Times New Roman" w:hAnsi="Times New Roman" w:cs="Times New Roman"/>
                <w:bCs/>
                <w:color w:val="171717"/>
                <w:lang w:val="kk-KZ"/>
              </w:rPr>
              <w:t xml:space="preserve">Денелерін қарау. Температураларын өлшеу. </w:t>
            </w:r>
          </w:p>
          <w:p w14:paraId="5D274849" w14:textId="77777777" w:rsidR="00147FD5" w:rsidRPr="00FA13C7" w:rsidRDefault="00147FD5" w:rsidP="00147FD5">
            <w:pPr>
              <w:rPr>
                <w:rFonts w:ascii="Times New Roman" w:eastAsia="Times New Roman" w:hAnsi="Times New Roman" w:cs="Times New Roman"/>
                <w:bCs/>
                <w:color w:val="171717"/>
                <w:lang w:val="kk-KZ"/>
              </w:rPr>
            </w:pPr>
          </w:p>
        </w:tc>
        <w:tc>
          <w:tcPr>
            <w:tcW w:w="2552" w:type="dxa"/>
            <w:gridSpan w:val="3"/>
          </w:tcPr>
          <w:p w14:paraId="470CF462" w14:textId="77777777" w:rsidR="00147FD5" w:rsidRPr="00FA13C7" w:rsidRDefault="00147FD5" w:rsidP="00147FD5">
            <w:pPr>
              <w:rPr>
                <w:rFonts w:ascii="Times New Roman" w:eastAsia="Calibri" w:hAnsi="Times New Roman" w:cs="Times New Roman"/>
                <w:color w:val="171717"/>
                <w:sz w:val="24"/>
                <w:szCs w:val="24"/>
                <w:lang w:val="kk-KZ"/>
              </w:rPr>
            </w:pPr>
            <w:r w:rsidRPr="00FA13C7">
              <w:rPr>
                <w:rFonts w:ascii="Times New Roman" w:eastAsia="Times New Roman" w:hAnsi="Times New Roman" w:cs="Times New Roman"/>
                <w:bCs/>
                <w:color w:val="171717"/>
                <w:sz w:val="24"/>
                <w:szCs w:val="24"/>
                <w:lang w:val="kk-KZ"/>
              </w:rPr>
              <w:t>Балаларға көңілді смайл белгісін беру арқылы көңіл-күйін көтеріп қарсы алу.</w:t>
            </w:r>
            <w:r w:rsidRPr="00FA13C7">
              <w:rPr>
                <w:rFonts w:ascii="Times New Roman" w:eastAsia="Calibri" w:hAnsi="Times New Roman" w:cs="Times New Roman"/>
                <w:color w:val="171717"/>
                <w:sz w:val="24"/>
                <w:szCs w:val="24"/>
                <w:lang w:val="kk-KZ"/>
              </w:rPr>
              <w:t xml:space="preserve"> </w:t>
            </w:r>
          </w:p>
          <w:p w14:paraId="5708219A" w14:textId="77777777" w:rsidR="00147FD5" w:rsidRPr="00FA13C7" w:rsidRDefault="00147FD5" w:rsidP="00147FD5">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Денелерін қарау. Температураларын өлшеу. </w:t>
            </w:r>
          </w:p>
          <w:p w14:paraId="6DFDEE27" w14:textId="77777777" w:rsidR="00147FD5" w:rsidRPr="00FA13C7" w:rsidRDefault="00147FD5" w:rsidP="00147FD5">
            <w:pPr>
              <w:rPr>
                <w:rFonts w:ascii="Times New Roman" w:eastAsia="Times New Roman" w:hAnsi="Times New Roman" w:cs="Times New Roman"/>
                <w:b/>
                <w:bCs/>
                <w:color w:val="171717"/>
                <w:sz w:val="24"/>
                <w:szCs w:val="24"/>
                <w:lang w:val="kk-KZ"/>
              </w:rPr>
            </w:pPr>
          </w:p>
        </w:tc>
        <w:tc>
          <w:tcPr>
            <w:tcW w:w="2693" w:type="dxa"/>
            <w:gridSpan w:val="3"/>
          </w:tcPr>
          <w:p w14:paraId="41A64CDF" w14:textId="77777777" w:rsidR="00147FD5" w:rsidRPr="00FA13C7" w:rsidRDefault="00147FD5" w:rsidP="00147FD5">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Қасиетті жұма күні балабақшамызда ұлттық күн!</w:t>
            </w:r>
          </w:p>
          <w:p w14:paraId="23DFE6D9" w14:textId="77777777" w:rsidR="00147FD5" w:rsidRPr="00FA13C7" w:rsidRDefault="00147FD5" w:rsidP="00147FD5">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Балаларды ұлттық сәндік киім үлгілерімен қабылдау.</w:t>
            </w:r>
          </w:p>
          <w:p w14:paraId="5FA7D285" w14:textId="77777777" w:rsidR="00147FD5" w:rsidRPr="00FA13C7" w:rsidRDefault="00147FD5" w:rsidP="00147FD5">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Балаларды көтеріңкі қазақтың әсем күйімен,әуендерімен  қарсы алу. </w:t>
            </w:r>
          </w:p>
          <w:p w14:paraId="4444214A" w14:textId="77777777" w:rsidR="00147FD5" w:rsidRPr="00FA13C7" w:rsidRDefault="00147FD5" w:rsidP="00147FD5">
            <w:pPr>
              <w:rPr>
                <w:rFonts w:ascii="Times New Roman" w:eastAsia="Calibri" w:hAnsi="Times New Roman" w:cs="Times New Roman"/>
                <w:color w:val="171717"/>
                <w:sz w:val="24"/>
                <w:szCs w:val="24"/>
                <w:lang w:val="kk-KZ"/>
              </w:rPr>
            </w:pPr>
          </w:p>
          <w:p w14:paraId="04BE0015" w14:textId="77777777" w:rsidR="00147FD5" w:rsidRPr="00FA13C7" w:rsidRDefault="00147FD5" w:rsidP="00147FD5">
            <w:pPr>
              <w:rPr>
                <w:rFonts w:ascii="Times New Roman" w:eastAsia="Times New Roman"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Балаларды қабылдар алдында денсаулықтарына мән беру. Дене қызуларын өлшеу.</w:t>
            </w:r>
          </w:p>
        </w:tc>
      </w:tr>
      <w:tr w:rsidR="00147FD5" w:rsidRPr="00C9018D" w14:paraId="002C9539" w14:textId="77777777" w:rsidTr="00147FD5">
        <w:trPr>
          <w:trHeight w:val="416"/>
        </w:trPr>
        <w:tc>
          <w:tcPr>
            <w:tcW w:w="2552" w:type="dxa"/>
            <w:tcBorders>
              <w:right w:val="single" w:sz="4" w:space="0" w:color="auto"/>
            </w:tcBorders>
          </w:tcPr>
          <w:p w14:paraId="4AE01F57" w14:textId="77777777" w:rsidR="00147FD5" w:rsidRPr="00FA13C7" w:rsidRDefault="00147FD5" w:rsidP="00147FD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Ата- аналармен немесе баланың басқа заңды өкілдерімен кеңес әңгімелесу.</w:t>
            </w:r>
          </w:p>
        </w:tc>
        <w:tc>
          <w:tcPr>
            <w:tcW w:w="2410" w:type="dxa"/>
            <w:tcBorders>
              <w:right w:val="single" w:sz="4" w:space="0" w:color="auto"/>
            </w:tcBorders>
          </w:tcPr>
          <w:p w14:paraId="131F29E5" w14:textId="77777777" w:rsidR="00147FD5" w:rsidRPr="00114251" w:rsidRDefault="00147FD5" w:rsidP="00147FD5">
            <w:pPr>
              <w:rPr>
                <w:rFonts w:ascii="Times New Roman" w:eastAsia="Times New Roman" w:hAnsi="Times New Roman" w:cs="Times New Roman"/>
                <w:color w:val="000000"/>
                <w:sz w:val="24"/>
                <w:szCs w:val="24"/>
                <w:lang w:val="kk-KZ" w:eastAsia="ru-RU"/>
              </w:rPr>
            </w:pPr>
            <w:r w:rsidRPr="00FA13C7">
              <w:rPr>
                <w:rFonts w:ascii="Times New Roman" w:eastAsia="Times New Roman" w:hAnsi="Times New Roman" w:cs="Times New Roman"/>
                <w:color w:val="000000"/>
                <w:sz w:val="24"/>
                <w:szCs w:val="24"/>
                <w:lang w:val="kk-KZ" w:eastAsia="ru-RU"/>
              </w:rPr>
              <w:t xml:space="preserve">Үйдегі өзіне-өзі қызмет ету дағдыларының </w:t>
            </w:r>
            <w:r>
              <w:rPr>
                <w:rFonts w:ascii="Times New Roman" w:eastAsia="Times New Roman" w:hAnsi="Times New Roman" w:cs="Times New Roman"/>
                <w:color w:val="000000"/>
                <w:sz w:val="24"/>
                <w:szCs w:val="24"/>
                <w:lang w:val="kk-KZ" w:eastAsia="ru-RU"/>
              </w:rPr>
              <w:t>қалай қалыптасып жатқанын сұрау</w:t>
            </w:r>
            <w:r w:rsidRPr="00114251">
              <w:rPr>
                <w:rFonts w:ascii="Times New Roman" w:eastAsia="Times New Roman" w:hAnsi="Times New Roman" w:cs="Times New Roman"/>
                <w:color w:val="000000"/>
                <w:sz w:val="24"/>
                <w:szCs w:val="24"/>
                <w:lang w:val="kk-KZ" w:eastAsia="ru-RU"/>
              </w:rPr>
              <w:t>.</w:t>
            </w:r>
          </w:p>
        </w:tc>
        <w:tc>
          <w:tcPr>
            <w:tcW w:w="2539" w:type="dxa"/>
            <w:gridSpan w:val="4"/>
            <w:tcBorders>
              <w:left w:val="single" w:sz="4" w:space="0" w:color="auto"/>
              <w:right w:val="single" w:sz="4" w:space="0" w:color="auto"/>
            </w:tcBorders>
          </w:tcPr>
          <w:p w14:paraId="2D96EF23" w14:textId="77777777" w:rsidR="00147FD5" w:rsidRPr="00114251" w:rsidRDefault="00147FD5" w:rsidP="00147FD5">
            <w:pPr>
              <w:rPr>
                <w:rFonts w:ascii="Times New Roman" w:eastAsia="Times New Roman" w:hAnsi="Times New Roman" w:cs="Times New Roman"/>
                <w:b/>
                <w:color w:val="000000"/>
                <w:sz w:val="24"/>
                <w:szCs w:val="24"/>
                <w:lang w:val="kk-KZ" w:eastAsia="ru-RU"/>
              </w:rPr>
            </w:pPr>
            <w:r w:rsidRPr="00114251">
              <w:rPr>
                <w:rFonts w:ascii="Times New Roman" w:eastAsia="Times New Roman" w:hAnsi="Times New Roman" w:cs="Times New Roman"/>
                <w:b/>
                <w:color w:val="000000"/>
                <w:sz w:val="24"/>
                <w:szCs w:val="24"/>
                <w:lang w:val="kk-KZ" w:eastAsia="ru-RU"/>
              </w:rPr>
              <w:t>Ата</w:t>
            </w:r>
            <w:r w:rsidRPr="003C6C34">
              <w:rPr>
                <w:rFonts w:ascii="Times New Roman" w:eastAsia="Times New Roman" w:hAnsi="Times New Roman" w:cs="Times New Roman"/>
                <w:b/>
                <w:color w:val="000000"/>
                <w:sz w:val="24"/>
                <w:szCs w:val="24"/>
                <w:lang w:val="kk-KZ" w:eastAsia="ru-RU"/>
              </w:rPr>
              <w:t>-</w:t>
            </w:r>
            <w:r w:rsidRPr="00114251">
              <w:rPr>
                <w:rFonts w:ascii="Times New Roman" w:eastAsia="Times New Roman" w:hAnsi="Times New Roman" w:cs="Times New Roman"/>
                <w:b/>
                <w:color w:val="000000"/>
                <w:sz w:val="24"/>
                <w:szCs w:val="24"/>
                <w:lang w:val="kk-KZ" w:eastAsia="ru-RU"/>
              </w:rPr>
              <w:t>аналармен әңгіме:</w:t>
            </w:r>
          </w:p>
          <w:p w14:paraId="1260ED5B" w14:textId="77777777" w:rsidR="00147FD5" w:rsidRPr="00FA13C7" w:rsidRDefault="00147FD5" w:rsidP="00147FD5">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Балаардың тахалығы жөнінде кеңес беру.</w:t>
            </w:r>
          </w:p>
        </w:tc>
        <w:tc>
          <w:tcPr>
            <w:tcW w:w="2280" w:type="dxa"/>
            <w:gridSpan w:val="2"/>
            <w:tcBorders>
              <w:left w:val="single" w:sz="4" w:space="0" w:color="auto"/>
              <w:bottom w:val="nil"/>
              <w:right w:val="single" w:sz="4" w:space="0" w:color="auto"/>
            </w:tcBorders>
          </w:tcPr>
          <w:p w14:paraId="2B7E7528" w14:textId="77777777" w:rsidR="00147FD5" w:rsidRPr="00114251" w:rsidRDefault="00147FD5" w:rsidP="00147FD5">
            <w:pP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Ата</w:t>
            </w:r>
            <w:r w:rsidRPr="003C6C34">
              <w:rPr>
                <w:rFonts w:ascii="Times New Roman" w:eastAsia="Times New Roman" w:hAnsi="Times New Roman" w:cs="Times New Roman"/>
                <w:b/>
                <w:color w:val="000000"/>
                <w:sz w:val="24"/>
                <w:szCs w:val="24"/>
                <w:lang w:val="ru-RU" w:eastAsia="ru-RU"/>
              </w:rPr>
              <w:t>-</w:t>
            </w:r>
            <w:r w:rsidRPr="00114251">
              <w:rPr>
                <w:rFonts w:ascii="Times New Roman" w:eastAsia="Times New Roman" w:hAnsi="Times New Roman" w:cs="Times New Roman"/>
                <w:b/>
                <w:color w:val="000000"/>
                <w:sz w:val="24"/>
                <w:szCs w:val="24"/>
                <w:lang w:val="kk-KZ" w:eastAsia="ru-RU"/>
              </w:rPr>
              <w:t>аналармен әңгіме:</w:t>
            </w:r>
          </w:p>
          <w:p w14:paraId="2D6142BE" w14:textId="77777777" w:rsidR="00147FD5" w:rsidRPr="00FA13C7" w:rsidRDefault="00147FD5" w:rsidP="00147FD5">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«Дұрыс тамақтануға баулу»</w:t>
            </w:r>
          </w:p>
        </w:tc>
        <w:tc>
          <w:tcPr>
            <w:tcW w:w="2552" w:type="dxa"/>
            <w:gridSpan w:val="3"/>
            <w:tcBorders>
              <w:left w:val="single" w:sz="4" w:space="0" w:color="auto"/>
              <w:right w:val="single" w:sz="4" w:space="0" w:color="auto"/>
            </w:tcBorders>
          </w:tcPr>
          <w:p w14:paraId="074A4A3E" w14:textId="77777777" w:rsidR="00147FD5" w:rsidRPr="00114251" w:rsidRDefault="00147FD5" w:rsidP="00147FD5">
            <w:pPr>
              <w:rPr>
                <w:rFonts w:ascii="Times New Roman" w:eastAsia="Times New Roman" w:hAnsi="Times New Roman" w:cs="Times New Roman"/>
                <w:color w:val="000000"/>
                <w:sz w:val="24"/>
                <w:szCs w:val="24"/>
                <w:lang w:val="kk-KZ" w:eastAsia="ru-RU"/>
              </w:rPr>
            </w:pPr>
            <w:r w:rsidRPr="00FA13C7">
              <w:rPr>
                <w:rFonts w:ascii="Times New Roman" w:eastAsia="Times New Roman" w:hAnsi="Times New Roman" w:cs="Times New Roman"/>
                <w:color w:val="000000"/>
                <w:sz w:val="24"/>
                <w:szCs w:val="24"/>
                <w:lang w:val="kk-KZ" w:eastAsia="ru-RU"/>
              </w:rPr>
              <w:t>Балабақшадан кейінгі баланың өзін-өзі қалай ұстайтыны жайлы әңгімелесу</w:t>
            </w:r>
            <w:r w:rsidRPr="00114251">
              <w:rPr>
                <w:rFonts w:ascii="Times New Roman" w:eastAsia="Times New Roman" w:hAnsi="Times New Roman" w:cs="Times New Roman"/>
                <w:color w:val="000000"/>
                <w:sz w:val="24"/>
                <w:szCs w:val="24"/>
                <w:lang w:val="kk-KZ" w:eastAsia="ru-RU"/>
              </w:rPr>
              <w:t>.</w:t>
            </w:r>
          </w:p>
        </w:tc>
        <w:tc>
          <w:tcPr>
            <w:tcW w:w="2693" w:type="dxa"/>
            <w:gridSpan w:val="3"/>
            <w:tcBorders>
              <w:left w:val="single" w:sz="4" w:space="0" w:color="auto"/>
            </w:tcBorders>
          </w:tcPr>
          <w:p w14:paraId="480EF07C" w14:textId="77777777" w:rsidR="00147FD5" w:rsidRPr="00114251" w:rsidRDefault="00147FD5" w:rsidP="00147FD5">
            <w:pPr>
              <w:rPr>
                <w:rFonts w:ascii="Times New Roman" w:eastAsia="Times New Roman" w:hAnsi="Times New Roman" w:cs="Times New Roman"/>
                <w:color w:val="000000"/>
                <w:sz w:val="24"/>
                <w:szCs w:val="24"/>
                <w:lang w:val="kk-KZ" w:eastAsia="ru-RU"/>
              </w:rPr>
            </w:pPr>
            <w:r w:rsidRPr="00FA13C7">
              <w:rPr>
                <w:rFonts w:ascii="Times New Roman" w:eastAsia="Times New Roman" w:hAnsi="Times New Roman" w:cs="Times New Roman"/>
                <w:color w:val="000000"/>
                <w:sz w:val="24"/>
                <w:szCs w:val="24"/>
                <w:lang w:val="kk-KZ" w:eastAsia="ru-RU"/>
              </w:rPr>
              <w:t>Демалыс күндердегі баланың күн тәртібі жайлы әңгімелесу</w:t>
            </w:r>
            <w:r w:rsidRPr="00114251">
              <w:rPr>
                <w:rFonts w:ascii="Times New Roman" w:eastAsia="Times New Roman" w:hAnsi="Times New Roman" w:cs="Times New Roman"/>
                <w:color w:val="000000"/>
                <w:sz w:val="24"/>
                <w:szCs w:val="24"/>
                <w:lang w:val="kk-KZ" w:eastAsia="ru-RU"/>
              </w:rPr>
              <w:t>.</w:t>
            </w:r>
          </w:p>
        </w:tc>
      </w:tr>
      <w:tr w:rsidR="00147FD5" w:rsidRPr="00C9018D" w14:paraId="7ABC8749" w14:textId="77777777" w:rsidTr="00147FD5">
        <w:trPr>
          <w:trHeight w:val="325"/>
        </w:trPr>
        <w:tc>
          <w:tcPr>
            <w:tcW w:w="2552" w:type="dxa"/>
            <w:tcBorders>
              <w:right w:val="single" w:sz="4" w:space="0" w:color="auto"/>
            </w:tcBorders>
          </w:tcPr>
          <w:p w14:paraId="49656CD2" w14:textId="77777777" w:rsidR="00147FD5" w:rsidRPr="00FA13C7" w:rsidRDefault="00147FD5" w:rsidP="00147FD5">
            <w:pPr>
              <w:rPr>
                <w:rFonts w:ascii="Times New Roman" w:eastAsia="Times New Roman" w:hAnsi="Times New Roman" w:cs="Times New Roman"/>
                <w:b/>
                <w:bCs/>
                <w:color w:val="171717"/>
                <w:spacing w:val="-57"/>
                <w:sz w:val="24"/>
                <w:szCs w:val="24"/>
                <w:lang w:val="kk-KZ" w:eastAsia="ru-RU"/>
              </w:rPr>
            </w:pPr>
            <w:r w:rsidRPr="00FA13C7">
              <w:rPr>
                <w:rFonts w:ascii="Times New Roman" w:eastAsia="Times New Roman" w:hAnsi="Times New Roman" w:cs="Times New Roman"/>
                <w:b/>
                <w:bCs/>
                <w:color w:val="171717"/>
                <w:sz w:val="24"/>
                <w:szCs w:val="24"/>
                <w:lang w:val="kk-KZ" w:eastAsia="ru-RU"/>
              </w:rPr>
              <w:t xml:space="preserve">Балалардың дербес </w:t>
            </w:r>
            <w:r w:rsidRPr="00FA13C7">
              <w:rPr>
                <w:rFonts w:ascii="Times New Roman" w:eastAsia="Times New Roman" w:hAnsi="Times New Roman" w:cs="Times New Roman"/>
                <w:b/>
                <w:bCs/>
                <w:color w:val="171717"/>
                <w:sz w:val="24"/>
                <w:szCs w:val="24"/>
                <w:lang w:val="kk-KZ" w:eastAsia="ru-RU"/>
              </w:rPr>
              <w:lastRenderedPageBreak/>
              <w:t>әрекеті</w:t>
            </w:r>
            <w:r w:rsidRPr="00FA13C7">
              <w:rPr>
                <w:rFonts w:ascii="Times New Roman" w:eastAsia="Times New Roman" w:hAnsi="Times New Roman" w:cs="Times New Roman"/>
                <w:b/>
                <w:bCs/>
                <w:color w:val="171717"/>
                <w:spacing w:val="-57"/>
                <w:sz w:val="24"/>
                <w:szCs w:val="24"/>
                <w:lang w:val="kk-KZ" w:eastAsia="ru-RU"/>
              </w:rPr>
              <w:t xml:space="preserve"> </w:t>
            </w:r>
          </w:p>
          <w:p w14:paraId="530C8836" w14:textId="77777777" w:rsidR="00147FD5" w:rsidRPr="00FA13C7" w:rsidRDefault="00147FD5" w:rsidP="00147FD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(баяу қимылды ойындар,</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үстел</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 xml:space="preserve">үсті ойындары, бейнелеу әрекеті, кітаптар </w:t>
            </w:r>
            <w:r w:rsidRPr="00FA13C7">
              <w:rPr>
                <w:rFonts w:ascii="Times New Roman" w:eastAsia="Times New Roman" w:hAnsi="Times New Roman" w:cs="Times New Roman"/>
                <w:b/>
                <w:bCs/>
                <w:color w:val="171717"/>
                <w:spacing w:val="-58"/>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қарау және тағы басқа</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әрекеттер)</w:t>
            </w:r>
          </w:p>
        </w:tc>
        <w:tc>
          <w:tcPr>
            <w:tcW w:w="2410" w:type="dxa"/>
            <w:tcBorders>
              <w:right w:val="single" w:sz="4" w:space="0" w:color="auto"/>
            </w:tcBorders>
          </w:tcPr>
          <w:p w14:paraId="22D25244" w14:textId="77777777" w:rsidR="00147FD5" w:rsidRPr="00FA13C7" w:rsidRDefault="00147FD5" w:rsidP="00147FD5">
            <w:pPr>
              <w:shd w:val="clear" w:color="auto" w:fill="FFFFFF"/>
              <w:rPr>
                <w:rFonts w:ascii="Times New Roman" w:eastAsia="Times New Roman" w:hAnsi="Times New Roman" w:cs="Times New Roman"/>
                <w:color w:val="171717"/>
                <w:sz w:val="24"/>
                <w:szCs w:val="24"/>
                <w:lang w:val="kk-KZ" w:eastAsia="ru-RU"/>
              </w:rPr>
            </w:pPr>
            <w:r w:rsidRPr="00FA13C7">
              <w:rPr>
                <w:rFonts w:ascii="Times New Roman" w:eastAsia="Times New Roman" w:hAnsi="Times New Roman" w:cs="Times New Roman"/>
                <w:color w:val="171717"/>
                <w:sz w:val="24"/>
                <w:szCs w:val="24"/>
                <w:lang w:val="kk-KZ" w:eastAsia="ru-RU"/>
              </w:rPr>
              <w:lastRenderedPageBreak/>
              <w:t xml:space="preserve">Жуылған </w:t>
            </w:r>
            <w:r w:rsidRPr="00FA13C7">
              <w:rPr>
                <w:rFonts w:ascii="Times New Roman" w:eastAsia="Times New Roman" w:hAnsi="Times New Roman" w:cs="Times New Roman"/>
                <w:color w:val="171717"/>
                <w:sz w:val="24"/>
                <w:szCs w:val="24"/>
                <w:lang w:val="kk-KZ" w:eastAsia="ru-RU"/>
              </w:rPr>
              <w:lastRenderedPageBreak/>
              <w:t xml:space="preserve">ойыншықтарды орындарына қойып жинату. Еңбекке баулу. Ұқыптылыққа үйрету. </w:t>
            </w:r>
          </w:p>
          <w:p w14:paraId="79AABB96" w14:textId="77777777" w:rsidR="00147FD5" w:rsidRPr="00FA13C7" w:rsidRDefault="00147FD5" w:rsidP="00147FD5">
            <w:pPr>
              <w:tabs>
                <w:tab w:val="left" w:pos="3717"/>
                <w:tab w:val="center" w:pos="4677"/>
              </w:tabs>
              <w:rPr>
                <w:rFonts w:ascii="Times New Roman" w:eastAsia="Calibri" w:hAnsi="Times New Roman" w:cs="Times New Roman"/>
                <w:color w:val="171717"/>
                <w:sz w:val="24"/>
                <w:szCs w:val="24"/>
                <w:lang w:val="kk-KZ"/>
              </w:rPr>
            </w:pPr>
          </w:p>
          <w:p w14:paraId="25EB753C" w14:textId="77777777" w:rsidR="00147FD5" w:rsidRPr="00FA13C7" w:rsidRDefault="00147FD5" w:rsidP="00147FD5">
            <w:pPr>
              <w:tabs>
                <w:tab w:val="left" w:pos="3717"/>
                <w:tab w:val="center" w:pos="4677"/>
              </w:tabs>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Шеңберде отырып балалармен әңгімелесу,демалыстарын қалай өткізгендерін сұрау. </w:t>
            </w:r>
          </w:p>
          <w:p w14:paraId="54FD4F7E" w14:textId="77777777" w:rsidR="00147FD5" w:rsidRPr="00FA13C7" w:rsidRDefault="00147FD5" w:rsidP="00147FD5">
            <w:pPr>
              <w:shd w:val="clear" w:color="auto" w:fill="FFFFFF"/>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b/>
                <w:color w:val="171717"/>
                <w:sz w:val="24"/>
                <w:szCs w:val="24"/>
                <w:lang w:val="kk-KZ"/>
              </w:rPr>
              <w:t xml:space="preserve">  </w:t>
            </w:r>
          </w:p>
        </w:tc>
        <w:tc>
          <w:tcPr>
            <w:tcW w:w="2521" w:type="dxa"/>
            <w:gridSpan w:val="3"/>
            <w:tcBorders>
              <w:left w:val="single" w:sz="4" w:space="0" w:color="auto"/>
              <w:right w:val="single" w:sz="4" w:space="0" w:color="auto"/>
            </w:tcBorders>
          </w:tcPr>
          <w:p w14:paraId="14DF86AB" w14:textId="77777777" w:rsidR="00147FD5" w:rsidRPr="00FA13C7" w:rsidRDefault="00147FD5" w:rsidP="00147FD5">
            <w:pPr>
              <w:rPr>
                <w:rFonts w:ascii="Times New Roman" w:eastAsia="Times New Roman" w:hAnsi="Times New Roman" w:cs="Times New Roman"/>
                <w:b/>
                <w:bCs/>
                <w:color w:val="171717"/>
                <w:sz w:val="24"/>
                <w:szCs w:val="24"/>
                <w:bdr w:val="none" w:sz="0" w:space="0" w:color="auto" w:frame="1"/>
                <w:shd w:val="clear" w:color="auto" w:fill="FFFFFF"/>
                <w:lang w:val="kk-KZ"/>
              </w:rPr>
            </w:pPr>
            <w:r w:rsidRPr="00FA13C7">
              <w:rPr>
                <w:rFonts w:ascii="Times New Roman" w:eastAsia="Times New Roman" w:hAnsi="Times New Roman" w:cs="Times New Roman"/>
                <w:b/>
                <w:bCs/>
                <w:color w:val="171717"/>
                <w:sz w:val="24"/>
                <w:szCs w:val="24"/>
                <w:bdr w:val="none" w:sz="0" w:space="0" w:color="auto" w:frame="1"/>
                <w:shd w:val="clear" w:color="auto" w:fill="FFFFFF"/>
                <w:lang w:val="kk-KZ"/>
              </w:rPr>
              <w:lastRenderedPageBreak/>
              <w:t xml:space="preserve"> Интеллектуалды </w:t>
            </w:r>
            <w:r w:rsidRPr="00FA13C7">
              <w:rPr>
                <w:rFonts w:ascii="Times New Roman" w:eastAsia="Times New Roman" w:hAnsi="Times New Roman" w:cs="Times New Roman"/>
                <w:b/>
                <w:bCs/>
                <w:color w:val="171717"/>
                <w:sz w:val="24"/>
                <w:szCs w:val="24"/>
                <w:bdr w:val="none" w:sz="0" w:space="0" w:color="auto" w:frame="1"/>
                <w:shd w:val="clear" w:color="auto" w:fill="FFFFFF"/>
                <w:lang w:val="kk-KZ"/>
              </w:rPr>
              <w:lastRenderedPageBreak/>
              <w:t>дамытушы ойындар.</w:t>
            </w:r>
          </w:p>
          <w:p w14:paraId="5E3E0531" w14:textId="77777777" w:rsidR="00147FD5" w:rsidRPr="00FA13C7" w:rsidRDefault="00147FD5" w:rsidP="00147FD5">
            <w:pPr>
              <w:rPr>
                <w:rFonts w:ascii="Times New Roman" w:eastAsia="Times New Roman" w:hAnsi="Times New Roman" w:cs="Times New Roman"/>
                <w:bCs/>
                <w:color w:val="171717"/>
                <w:sz w:val="24"/>
                <w:szCs w:val="24"/>
                <w:bdr w:val="none" w:sz="0" w:space="0" w:color="auto" w:frame="1"/>
                <w:shd w:val="clear" w:color="auto" w:fill="FFFFFF"/>
                <w:lang w:val="kk-KZ"/>
              </w:rPr>
            </w:pPr>
            <w:r w:rsidRPr="00FA13C7">
              <w:rPr>
                <w:rFonts w:ascii="Times New Roman" w:eastAsia="Times New Roman" w:hAnsi="Times New Roman" w:cs="Times New Roman"/>
                <w:bCs/>
                <w:color w:val="171717"/>
                <w:sz w:val="24"/>
                <w:szCs w:val="24"/>
                <w:bdr w:val="none" w:sz="0" w:space="0" w:color="auto" w:frame="1"/>
                <w:shd w:val="clear" w:color="auto" w:fill="FFFFFF"/>
                <w:lang w:val="kk-KZ"/>
              </w:rPr>
              <w:t>Үстел үстінде шығармашылықтарына,</w:t>
            </w:r>
          </w:p>
          <w:p w14:paraId="0C5A160D" w14:textId="77777777" w:rsidR="00147FD5" w:rsidRPr="00FA13C7" w:rsidRDefault="00147FD5" w:rsidP="00147FD5">
            <w:pPr>
              <w:rPr>
                <w:rFonts w:ascii="Times New Roman" w:eastAsia="Times New Roman" w:hAnsi="Times New Roman" w:cs="Times New Roman"/>
                <w:bCs/>
                <w:color w:val="171717"/>
                <w:sz w:val="24"/>
                <w:szCs w:val="24"/>
                <w:bdr w:val="none" w:sz="0" w:space="0" w:color="auto" w:frame="1"/>
                <w:shd w:val="clear" w:color="auto" w:fill="FFFFFF"/>
                <w:lang w:val="kk-KZ"/>
              </w:rPr>
            </w:pPr>
            <w:r w:rsidRPr="00FA13C7">
              <w:rPr>
                <w:rFonts w:ascii="Times New Roman" w:eastAsia="Times New Roman" w:hAnsi="Times New Roman" w:cs="Times New Roman"/>
                <w:bCs/>
                <w:color w:val="171717"/>
                <w:sz w:val="24"/>
                <w:szCs w:val="24"/>
                <w:bdr w:val="none" w:sz="0" w:space="0" w:color="auto" w:frame="1"/>
                <w:shd w:val="clear" w:color="auto" w:fill="FFFFFF"/>
                <w:lang w:val="kk-KZ"/>
              </w:rPr>
              <w:t>қиялдарына қарай әртүрлі заттар құрау.</w:t>
            </w:r>
          </w:p>
          <w:p w14:paraId="770C9DC0" w14:textId="77777777" w:rsidR="00147FD5" w:rsidRPr="00FA13C7" w:rsidRDefault="00147FD5" w:rsidP="00147FD5">
            <w:pPr>
              <w:tabs>
                <w:tab w:val="left" w:pos="3717"/>
                <w:tab w:val="center" w:pos="4677"/>
              </w:tabs>
              <w:rPr>
                <w:rFonts w:ascii="Times New Roman" w:eastAsia="Times New Roman" w:hAnsi="Times New Roman" w:cs="Times New Roman"/>
                <w:bCs/>
                <w:color w:val="171717"/>
                <w:sz w:val="24"/>
                <w:szCs w:val="24"/>
                <w:bdr w:val="none" w:sz="0" w:space="0" w:color="auto" w:frame="1"/>
                <w:shd w:val="clear" w:color="auto" w:fill="FFFFFF"/>
                <w:lang w:val="kk-KZ"/>
              </w:rPr>
            </w:pPr>
          </w:p>
          <w:p w14:paraId="3A0CD552" w14:textId="77777777" w:rsidR="00147FD5" w:rsidRPr="00FA13C7" w:rsidRDefault="00147FD5" w:rsidP="00147FD5">
            <w:pPr>
              <w:tabs>
                <w:tab w:val="left" w:pos="3717"/>
                <w:tab w:val="center" w:pos="4677"/>
              </w:tabs>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b/>
                <w:bCs/>
                <w:color w:val="171717"/>
                <w:sz w:val="24"/>
                <w:szCs w:val="24"/>
                <w:bdr w:val="none" w:sz="0" w:space="0" w:color="auto" w:frame="1"/>
                <w:shd w:val="clear" w:color="auto" w:fill="FFFFFF"/>
                <w:lang w:val="kk-KZ"/>
              </w:rPr>
              <w:t xml:space="preserve"> </w:t>
            </w:r>
          </w:p>
          <w:p w14:paraId="19608D53" w14:textId="77777777" w:rsidR="00147FD5" w:rsidRPr="00FA13C7" w:rsidRDefault="00147FD5" w:rsidP="00147FD5">
            <w:pPr>
              <w:shd w:val="clear" w:color="auto" w:fill="FFFFFF"/>
              <w:rPr>
                <w:rFonts w:ascii="Times New Roman" w:eastAsia="Times New Roman" w:hAnsi="Times New Roman" w:cs="Times New Roman"/>
                <w:b/>
                <w:color w:val="171717"/>
                <w:sz w:val="24"/>
                <w:szCs w:val="24"/>
                <w:shd w:val="clear" w:color="auto" w:fill="FFFFFF"/>
                <w:lang w:val="kk-KZ"/>
              </w:rPr>
            </w:pPr>
            <w:r w:rsidRPr="00FA13C7">
              <w:rPr>
                <w:rFonts w:ascii="Times New Roman" w:eastAsia="Times New Roman" w:hAnsi="Times New Roman" w:cs="Times New Roman"/>
                <w:b/>
                <w:color w:val="171717"/>
                <w:sz w:val="24"/>
                <w:szCs w:val="24"/>
                <w:shd w:val="clear" w:color="auto" w:fill="FFFFFF"/>
                <w:lang w:val="kk-KZ"/>
              </w:rPr>
              <w:t xml:space="preserve">Әнұран айту. </w:t>
            </w:r>
          </w:p>
        </w:tc>
        <w:tc>
          <w:tcPr>
            <w:tcW w:w="2298" w:type="dxa"/>
            <w:gridSpan w:val="3"/>
            <w:tcBorders>
              <w:left w:val="single" w:sz="4" w:space="0" w:color="auto"/>
              <w:right w:val="single" w:sz="4" w:space="0" w:color="auto"/>
            </w:tcBorders>
          </w:tcPr>
          <w:p w14:paraId="281A5729" w14:textId="77777777" w:rsidR="00147FD5" w:rsidRPr="00FA13C7" w:rsidRDefault="00147FD5" w:rsidP="00147FD5">
            <w:pPr>
              <w:tabs>
                <w:tab w:val="left" w:pos="3717"/>
                <w:tab w:val="center" w:pos="4677"/>
              </w:tabs>
              <w:rPr>
                <w:rFonts w:ascii="Times New Roman" w:eastAsia="Calibri" w:hAnsi="Times New Roman" w:cs="Times New Roman"/>
                <w:b/>
                <w:color w:val="171717"/>
                <w:sz w:val="24"/>
                <w:szCs w:val="24"/>
                <w:lang w:val="kk-KZ"/>
              </w:rPr>
            </w:pPr>
            <w:r w:rsidRPr="00FA13C7">
              <w:rPr>
                <w:rFonts w:ascii="Times New Roman" w:eastAsia="Calibri" w:hAnsi="Times New Roman" w:cs="Times New Roman"/>
                <w:color w:val="171717"/>
                <w:sz w:val="24"/>
                <w:szCs w:val="24"/>
                <w:lang w:val="kk-KZ"/>
              </w:rPr>
              <w:lastRenderedPageBreak/>
              <w:t xml:space="preserve">Балалармен </w:t>
            </w:r>
            <w:r w:rsidRPr="00FA13C7">
              <w:rPr>
                <w:rFonts w:ascii="Times New Roman" w:eastAsia="Calibri" w:hAnsi="Times New Roman" w:cs="Times New Roman"/>
                <w:color w:val="171717"/>
                <w:sz w:val="24"/>
                <w:szCs w:val="24"/>
                <w:lang w:val="kk-KZ"/>
              </w:rPr>
              <w:lastRenderedPageBreak/>
              <w:t xml:space="preserve">аквариумдағы балықтарды бақылау. Балықтардың немен қоректенетіндерін көрсету. Балықтарға су мен ауа,қорек не үшін қажет екенін айту. Оларды тамақтандыру. Гүлдерге су құю. </w:t>
            </w:r>
            <w:r w:rsidRPr="00FA13C7">
              <w:rPr>
                <w:rFonts w:ascii="Times New Roman" w:eastAsia="Calibri" w:hAnsi="Times New Roman" w:cs="Times New Roman"/>
                <w:b/>
                <w:color w:val="171717"/>
                <w:sz w:val="24"/>
                <w:szCs w:val="24"/>
                <w:lang w:val="kk-KZ"/>
              </w:rPr>
              <w:t>Еңбекке баулу.</w:t>
            </w:r>
          </w:p>
          <w:p w14:paraId="158E879B" w14:textId="77777777" w:rsidR="00147FD5" w:rsidRPr="00FA13C7" w:rsidRDefault="00147FD5" w:rsidP="00147FD5">
            <w:pPr>
              <w:shd w:val="clear" w:color="auto" w:fill="FFFFFF"/>
              <w:rPr>
                <w:rFonts w:ascii="Times New Roman" w:eastAsia="Times New Roman" w:hAnsi="Times New Roman" w:cs="Times New Roman"/>
                <w:color w:val="171717"/>
                <w:sz w:val="24"/>
                <w:szCs w:val="24"/>
                <w:lang w:val="kk-KZ" w:eastAsia="ru-RU"/>
              </w:rPr>
            </w:pPr>
          </w:p>
          <w:p w14:paraId="17F4F245" w14:textId="77777777" w:rsidR="00147FD5" w:rsidRPr="00FA13C7" w:rsidRDefault="00147FD5" w:rsidP="00147FD5">
            <w:pPr>
              <w:shd w:val="clear" w:color="auto" w:fill="FFFFFF"/>
              <w:rPr>
                <w:rFonts w:ascii="Times New Roman" w:eastAsia="Times New Roman" w:hAnsi="Times New Roman" w:cs="Times New Roman"/>
                <w:color w:val="171717"/>
                <w:sz w:val="24"/>
                <w:szCs w:val="24"/>
                <w:lang w:val="kk-KZ" w:eastAsia="ru-RU"/>
              </w:rPr>
            </w:pPr>
          </w:p>
        </w:tc>
        <w:tc>
          <w:tcPr>
            <w:tcW w:w="2552" w:type="dxa"/>
            <w:gridSpan w:val="3"/>
            <w:tcBorders>
              <w:left w:val="single" w:sz="4" w:space="0" w:color="auto"/>
              <w:right w:val="single" w:sz="4" w:space="0" w:color="auto"/>
            </w:tcBorders>
          </w:tcPr>
          <w:p w14:paraId="2AFEF3F2" w14:textId="77777777" w:rsidR="00147FD5" w:rsidRPr="00FA13C7" w:rsidRDefault="00147FD5" w:rsidP="00147FD5">
            <w:pPr>
              <w:shd w:val="clear" w:color="auto" w:fill="FFFFFF"/>
              <w:rPr>
                <w:rFonts w:ascii="Times New Roman" w:eastAsia="Times New Roman" w:hAnsi="Times New Roman" w:cs="Times New Roman"/>
                <w:color w:val="171717"/>
                <w:sz w:val="24"/>
                <w:szCs w:val="24"/>
                <w:lang w:val="kk-KZ" w:eastAsia="ru-RU"/>
              </w:rPr>
            </w:pPr>
            <w:r w:rsidRPr="00FA13C7">
              <w:rPr>
                <w:rFonts w:ascii="Times New Roman" w:eastAsia="Times New Roman" w:hAnsi="Times New Roman" w:cs="Times New Roman"/>
                <w:color w:val="171717"/>
                <w:sz w:val="24"/>
                <w:szCs w:val="24"/>
                <w:lang w:val="kk-KZ" w:eastAsia="ru-RU"/>
              </w:rPr>
              <w:lastRenderedPageBreak/>
              <w:t xml:space="preserve">Үстел үсті </w:t>
            </w:r>
            <w:r w:rsidRPr="00FA13C7">
              <w:rPr>
                <w:rFonts w:ascii="Times New Roman" w:eastAsia="Times New Roman" w:hAnsi="Times New Roman" w:cs="Times New Roman"/>
                <w:color w:val="171717"/>
                <w:sz w:val="24"/>
                <w:szCs w:val="24"/>
                <w:lang w:val="kk-KZ" w:eastAsia="ru-RU"/>
              </w:rPr>
              <w:lastRenderedPageBreak/>
              <w:t>ойындар:пазлдар, Ф.Фребель сыйы, қияли шығармашылық</w:t>
            </w:r>
          </w:p>
          <w:p w14:paraId="11E14B35" w14:textId="77777777" w:rsidR="00147FD5" w:rsidRPr="00FA13C7" w:rsidRDefault="00147FD5" w:rsidP="00147FD5">
            <w:pPr>
              <w:rPr>
                <w:rFonts w:ascii="Times New Roman" w:eastAsia="Times New Roman" w:hAnsi="Times New Roman" w:cs="Times New Roman"/>
                <w:color w:val="171717"/>
                <w:sz w:val="24"/>
                <w:szCs w:val="24"/>
                <w:lang w:val="kk-KZ" w:eastAsia="ru-RU"/>
              </w:rPr>
            </w:pPr>
            <w:r w:rsidRPr="00FA13C7">
              <w:rPr>
                <w:rFonts w:ascii="Times New Roman" w:eastAsia="Times New Roman" w:hAnsi="Times New Roman" w:cs="Times New Roman"/>
                <w:color w:val="171717"/>
                <w:sz w:val="24"/>
                <w:szCs w:val="24"/>
                <w:lang w:val="kk-KZ" w:eastAsia="ru-RU"/>
              </w:rPr>
              <w:t>тарын дамыту. Бағыт бағдар беру.</w:t>
            </w:r>
          </w:p>
          <w:p w14:paraId="0B0EDDE4" w14:textId="77777777" w:rsidR="00147FD5" w:rsidRPr="00FA13C7" w:rsidRDefault="00147FD5" w:rsidP="00147FD5">
            <w:pPr>
              <w:rPr>
                <w:rFonts w:ascii="Times New Roman" w:eastAsia="Times New Roman" w:hAnsi="Times New Roman" w:cs="Times New Roman"/>
                <w:color w:val="171717"/>
                <w:sz w:val="24"/>
                <w:szCs w:val="24"/>
                <w:lang w:val="kk-KZ" w:eastAsia="ru-RU"/>
              </w:rPr>
            </w:pPr>
          </w:p>
          <w:p w14:paraId="546318B1" w14:textId="77777777" w:rsidR="00147FD5" w:rsidRPr="00FA13C7" w:rsidRDefault="00147FD5" w:rsidP="00147FD5">
            <w:pPr>
              <w:rPr>
                <w:rFonts w:ascii="Times New Roman" w:eastAsia="Times New Roman" w:hAnsi="Times New Roman" w:cs="Times New Roman"/>
                <w:b/>
                <w:color w:val="000000"/>
                <w:sz w:val="24"/>
                <w:szCs w:val="24"/>
                <w:lang w:val="kk-KZ"/>
              </w:rPr>
            </w:pPr>
            <w:r w:rsidRPr="00FA13C7">
              <w:rPr>
                <w:rFonts w:ascii="Times New Roman" w:eastAsia="Times New Roman" w:hAnsi="Times New Roman" w:cs="Times New Roman"/>
                <w:b/>
                <w:color w:val="000000"/>
                <w:sz w:val="24"/>
                <w:szCs w:val="24"/>
                <w:lang w:val="kk-KZ"/>
              </w:rPr>
              <w:t>Бөлме өсімдіктеріне су құю.</w:t>
            </w:r>
          </w:p>
          <w:p w14:paraId="78B72639" w14:textId="77777777" w:rsidR="00147FD5" w:rsidRPr="00FA13C7" w:rsidRDefault="00147FD5" w:rsidP="00147FD5">
            <w:pPr>
              <w:rPr>
                <w:rFonts w:ascii="Times New Roman" w:eastAsia="Times New Roman" w:hAnsi="Times New Roman" w:cs="Times New Roman"/>
                <w:b/>
                <w:color w:val="000000"/>
                <w:lang w:val="kk-KZ"/>
              </w:rPr>
            </w:pPr>
            <w:r w:rsidRPr="00FA13C7">
              <w:rPr>
                <w:rFonts w:ascii="Times New Roman" w:eastAsia="Times New Roman" w:hAnsi="Times New Roman" w:cs="Times New Roman"/>
                <w:color w:val="000000"/>
                <w:sz w:val="24"/>
                <w:szCs w:val="24"/>
                <w:lang w:val="kk-KZ"/>
              </w:rPr>
              <w:t>Мақсат-міндеттер: балаларға өсімдіктерге күтім жасау тәсілдерін үйретуді жалғастыру.</w:t>
            </w:r>
            <w:r w:rsidRPr="00FA13C7">
              <w:rPr>
                <w:rFonts w:ascii="Times New Roman" w:eastAsia="Times New Roman" w:hAnsi="Times New Roman" w:cs="Times New Roman"/>
                <w:b/>
                <w:color w:val="000000"/>
                <w:lang w:val="kk-KZ"/>
              </w:rPr>
              <w:t xml:space="preserve"> (еңбек дағдылары)</w:t>
            </w:r>
          </w:p>
          <w:p w14:paraId="25425670" w14:textId="77777777" w:rsidR="00147FD5" w:rsidRPr="00FA13C7" w:rsidRDefault="00147FD5" w:rsidP="00147FD5">
            <w:pPr>
              <w:rPr>
                <w:rFonts w:ascii="Times New Roman" w:eastAsia="Times New Roman" w:hAnsi="Times New Roman" w:cs="Times New Roman"/>
                <w:b/>
                <w:color w:val="000000"/>
                <w:lang w:val="kk-KZ"/>
              </w:rPr>
            </w:pPr>
          </w:p>
          <w:p w14:paraId="7CFAD8BB" w14:textId="77777777" w:rsidR="00147FD5" w:rsidRPr="00FA13C7" w:rsidRDefault="00147FD5" w:rsidP="00147FD5">
            <w:pPr>
              <w:rPr>
                <w:rFonts w:ascii="Times New Roman" w:eastAsia="Times New Roman" w:hAnsi="Times New Roman" w:cs="Times New Roman"/>
                <w:b/>
                <w:color w:val="000000"/>
                <w:lang w:val="kk-KZ"/>
              </w:rPr>
            </w:pPr>
            <w:r w:rsidRPr="00FA13C7">
              <w:rPr>
                <w:rFonts w:ascii="Times New Roman" w:eastAsia="Times New Roman" w:hAnsi="Times New Roman" w:cs="Times New Roman"/>
                <w:b/>
                <w:color w:val="000000"/>
                <w:lang w:val="kk-KZ"/>
              </w:rPr>
              <w:t xml:space="preserve"> </w:t>
            </w:r>
          </w:p>
        </w:tc>
        <w:tc>
          <w:tcPr>
            <w:tcW w:w="2693" w:type="dxa"/>
            <w:gridSpan w:val="3"/>
            <w:tcBorders>
              <w:left w:val="single" w:sz="4" w:space="0" w:color="auto"/>
            </w:tcBorders>
          </w:tcPr>
          <w:p w14:paraId="3E597A2A" w14:textId="77777777" w:rsidR="00147FD5" w:rsidRDefault="00147FD5" w:rsidP="00147FD5">
            <w:pPr>
              <w:shd w:val="clear" w:color="auto" w:fill="FFFFFF"/>
              <w:rPr>
                <w:rFonts w:ascii="Times New Roman" w:eastAsia="Times New Roman" w:hAnsi="Times New Roman" w:cs="Times New Roman"/>
                <w:color w:val="171717"/>
                <w:sz w:val="24"/>
                <w:szCs w:val="24"/>
                <w:lang w:val="kk-KZ" w:eastAsia="ru-RU"/>
              </w:rPr>
            </w:pPr>
            <w:r>
              <w:rPr>
                <w:rFonts w:ascii="Times New Roman" w:eastAsia="Times New Roman" w:hAnsi="Times New Roman" w:cs="Times New Roman"/>
                <w:b/>
                <w:color w:val="171717"/>
                <w:sz w:val="24"/>
                <w:szCs w:val="24"/>
                <w:lang w:val="kk-KZ" w:eastAsia="ru-RU"/>
              </w:rPr>
              <w:lastRenderedPageBreak/>
              <w:t>Ойын:</w:t>
            </w:r>
            <w:r w:rsidRPr="00F9272B">
              <w:rPr>
                <w:rFonts w:ascii="Times New Roman" w:eastAsia="Times New Roman" w:hAnsi="Times New Roman" w:cs="Times New Roman"/>
                <w:color w:val="171717"/>
                <w:sz w:val="24"/>
                <w:szCs w:val="24"/>
                <w:lang w:val="kk-KZ" w:eastAsia="ru-RU"/>
              </w:rPr>
              <w:t>оң ж</w:t>
            </w:r>
            <w:r>
              <w:rPr>
                <w:rFonts w:ascii="Times New Roman" w:eastAsia="Times New Roman" w:hAnsi="Times New Roman" w:cs="Times New Roman"/>
                <w:color w:val="171717"/>
                <w:sz w:val="24"/>
                <w:szCs w:val="24"/>
                <w:lang w:val="kk-KZ" w:eastAsia="ru-RU"/>
              </w:rPr>
              <w:t>әне сол жақ.</w:t>
            </w:r>
          </w:p>
          <w:p w14:paraId="09B07D65" w14:textId="77777777" w:rsidR="00147FD5" w:rsidRDefault="00147FD5" w:rsidP="00147FD5">
            <w:pPr>
              <w:shd w:val="clear" w:color="auto" w:fill="FFFFFF"/>
              <w:rPr>
                <w:rFonts w:ascii="Times New Roman" w:eastAsia="Times New Roman" w:hAnsi="Times New Roman" w:cs="Times New Roman"/>
                <w:color w:val="171717"/>
                <w:sz w:val="24"/>
                <w:szCs w:val="24"/>
                <w:lang w:val="kk-KZ" w:eastAsia="ru-RU"/>
              </w:rPr>
            </w:pPr>
            <w:r>
              <w:rPr>
                <w:rFonts w:ascii="Times New Roman" w:eastAsia="Times New Roman" w:hAnsi="Times New Roman" w:cs="Times New Roman"/>
                <w:color w:val="171717"/>
                <w:sz w:val="24"/>
                <w:szCs w:val="24"/>
                <w:lang w:val="kk-KZ" w:eastAsia="ru-RU"/>
              </w:rPr>
              <w:lastRenderedPageBreak/>
              <w:t>Ойынның мақсаты:</w:t>
            </w:r>
          </w:p>
          <w:p w14:paraId="52C740E4" w14:textId="77777777" w:rsidR="00147FD5" w:rsidRPr="00F9272B" w:rsidRDefault="00147FD5" w:rsidP="00147FD5">
            <w:pPr>
              <w:shd w:val="clear" w:color="auto" w:fill="FFFFFF"/>
              <w:rPr>
                <w:rFonts w:ascii="Times New Roman" w:eastAsia="Times New Roman" w:hAnsi="Times New Roman" w:cs="Times New Roman"/>
                <w:color w:val="171717"/>
                <w:sz w:val="24"/>
                <w:szCs w:val="24"/>
                <w:lang w:val="kk-KZ" w:eastAsia="ru-RU"/>
              </w:rPr>
            </w:pPr>
            <w:r>
              <w:rPr>
                <w:rFonts w:ascii="Times New Roman" w:eastAsia="Times New Roman" w:hAnsi="Times New Roman" w:cs="Times New Roman"/>
                <w:color w:val="171717"/>
                <w:sz w:val="24"/>
                <w:szCs w:val="24"/>
                <w:lang w:val="kk-KZ" w:eastAsia="ru-RU"/>
              </w:rPr>
              <w:t>Үлкен және аз заттарды ажыратуға жаттықтыру. Ойынның шарты: бір баланы ортаға шақырып,оң қолына үлкен ойыншықты, сол қолына кішкентай ойыншықты ал деп тапсырма береді.Ойын осылай жалғаса береді.</w:t>
            </w:r>
          </w:p>
          <w:p w14:paraId="41114352" w14:textId="77777777" w:rsidR="00147FD5" w:rsidRDefault="00147FD5" w:rsidP="00147FD5">
            <w:pPr>
              <w:shd w:val="clear" w:color="auto" w:fill="FFFFFF"/>
              <w:rPr>
                <w:rFonts w:ascii="Times New Roman" w:eastAsia="Times New Roman" w:hAnsi="Times New Roman" w:cs="Times New Roman"/>
                <w:b/>
                <w:color w:val="171717"/>
                <w:sz w:val="24"/>
                <w:szCs w:val="24"/>
                <w:lang w:val="kk-KZ" w:eastAsia="ru-RU"/>
              </w:rPr>
            </w:pPr>
          </w:p>
          <w:p w14:paraId="4E50681F" w14:textId="77777777" w:rsidR="00147FD5" w:rsidRPr="00FA13C7" w:rsidRDefault="00147FD5" w:rsidP="00147FD5">
            <w:pPr>
              <w:shd w:val="clear" w:color="auto" w:fill="FFFFFF"/>
              <w:rPr>
                <w:rFonts w:ascii="Times New Roman" w:eastAsia="Times New Roman" w:hAnsi="Times New Roman" w:cs="Times New Roman"/>
                <w:b/>
                <w:color w:val="171717"/>
                <w:sz w:val="24"/>
                <w:szCs w:val="24"/>
                <w:lang w:val="kk-KZ" w:eastAsia="ru-RU"/>
              </w:rPr>
            </w:pPr>
          </w:p>
          <w:p w14:paraId="7DB7441A" w14:textId="77777777" w:rsidR="00147FD5" w:rsidRPr="00FA13C7" w:rsidRDefault="00147FD5" w:rsidP="00147FD5">
            <w:pPr>
              <w:shd w:val="clear" w:color="auto" w:fill="FFFFFF"/>
              <w:rPr>
                <w:rFonts w:ascii="Times New Roman" w:eastAsia="Times New Roman" w:hAnsi="Times New Roman" w:cs="Times New Roman"/>
                <w:b/>
                <w:color w:val="171717"/>
                <w:sz w:val="24"/>
                <w:szCs w:val="24"/>
                <w:lang w:val="kk-KZ" w:eastAsia="ru-RU"/>
              </w:rPr>
            </w:pPr>
          </w:p>
        </w:tc>
      </w:tr>
      <w:tr w:rsidR="00147FD5" w:rsidRPr="00FA13C7" w14:paraId="7A149BFE" w14:textId="77777777" w:rsidTr="00147FD5">
        <w:trPr>
          <w:trHeight w:val="848"/>
        </w:trPr>
        <w:tc>
          <w:tcPr>
            <w:tcW w:w="2552" w:type="dxa"/>
            <w:tcBorders>
              <w:right w:val="single" w:sz="4" w:space="0" w:color="auto"/>
            </w:tcBorders>
          </w:tcPr>
          <w:p w14:paraId="6C72CFFD" w14:textId="77777777" w:rsidR="00147FD5" w:rsidRPr="00FA13C7" w:rsidRDefault="00147FD5" w:rsidP="00147FD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Ұйымдастырылған</w:t>
            </w:r>
            <w:r w:rsidRPr="00FA13C7">
              <w:rPr>
                <w:rFonts w:ascii="Times New Roman" w:eastAsia="Times New Roman" w:hAnsi="Times New Roman" w:cs="Times New Roman"/>
                <w:b/>
                <w:bCs/>
                <w:color w:val="171717"/>
                <w:spacing w:val="-2"/>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іс-әрекетке</w:t>
            </w:r>
          </w:p>
          <w:p w14:paraId="0BA20C55" w14:textId="77777777" w:rsidR="00147FD5" w:rsidRPr="00FA13C7" w:rsidRDefault="00147FD5" w:rsidP="00147FD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дайындық</w:t>
            </w:r>
          </w:p>
          <w:p w14:paraId="62BFD040" w14:textId="77777777" w:rsidR="00147FD5" w:rsidRPr="00FA13C7" w:rsidRDefault="00147FD5" w:rsidP="00147FD5">
            <w:pPr>
              <w:rPr>
                <w:rFonts w:ascii="Times New Roman" w:eastAsia="Times New Roman" w:hAnsi="Times New Roman" w:cs="Times New Roman"/>
                <w:sz w:val="24"/>
                <w:szCs w:val="24"/>
                <w:lang w:val="kk-KZ" w:eastAsia="ru-RU"/>
              </w:rPr>
            </w:pPr>
          </w:p>
          <w:p w14:paraId="73A50A01" w14:textId="77777777" w:rsidR="00147FD5" w:rsidRPr="00FA13C7" w:rsidRDefault="00147FD5" w:rsidP="00147FD5">
            <w:pPr>
              <w:rPr>
                <w:rFonts w:ascii="Times New Roman" w:eastAsia="Times New Roman" w:hAnsi="Times New Roman" w:cs="Times New Roman"/>
                <w:sz w:val="24"/>
                <w:szCs w:val="24"/>
                <w:lang w:val="kk-KZ" w:eastAsia="ru-RU"/>
              </w:rPr>
            </w:pPr>
          </w:p>
        </w:tc>
        <w:tc>
          <w:tcPr>
            <w:tcW w:w="12474" w:type="dxa"/>
            <w:gridSpan w:val="13"/>
            <w:tcBorders>
              <w:top w:val="single" w:sz="4" w:space="0" w:color="auto"/>
            </w:tcBorders>
          </w:tcPr>
          <w:p w14:paraId="1D7DB1A4" w14:textId="77777777" w:rsidR="00147FD5" w:rsidRPr="00FA13C7" w:rsidRDefault="00147FD5" w:rsidP="00147FD5">
            <w:pPr>
              <w:rPr>
                <w:rFonts w:ascii="Times New Roman" w:eastAsia="Times New Roman" w:hAnsi="Times New Roman" w:cs="Times New Roman"/>
                <w:color w:val="171717"/>
                <w:sz w:val="24"/>
                <w:szCs w:val="24"/>
                <w:lang w:val="kk-KZ"/>
              </w:rPr>
            </w:pPr>
            <w:r w:rsidRPr="00140DCD">
              <w:rPr>
                <w:rFonts w:ascii="Times New Roman" w:hAnsi="Times New Roman"/>
                <w:sz w:val="24"/>
                <w:szCs w:val="24"/>
                <w:lang w:val="kk-KZ"/>
              </w:rPr>
              <w:t>Балалар әсерлерімен бөлісу, жаңалықтарды білу, бірлескен жоспарларды, мәселелерді талқылау, қызығушылық</w:t>
            </w:r>
            <w:r w:rsidRPr="00CA4A22">
              <w:rPr>
                <w:rFonts w:ascii="Times New Roman" w:hAnsi="Times New Roman"/>
                <w:sz w:val="24"/>
                <w:szCs w:val="24"/>
                <w:lang w:val="kk-KZ"/>
              </w:rPr>
              <w:t>тары</w:t>
            </w:r>
            <w:r w:rsidRPr="00140DCD">
              <w:rPr>
                <w:rFonts w:ascii="Times New Roman" w:hAnsi="Times New Roman"/>
                <w:sz w:val="24"/>
                <w:szCs w:val="24"/>
                <w:lang w:val="kk-KZ"/>
              </w:rPr>
              <w:t xml:space="preserve"> бойынша </w:t>
            </w:r>
            <w:r w:rsidRPr="00CA4A22">
              <w:rPr>
                <w:rFonts w:ascii="Times New Roman" w:hAnsi="Times New Roman"/>
                <w:sz w:val="24"/>
                <w:szCs w:val="24"/>
                <w:lang w:val="kk-KZ"/>
              </w:rPr>
              <w:t xml:space="preserve">әрекет </w:t>
            </w:r>
            <w:r w:rsidRPr="00140DCD">
              <w:rPr>
                <w:rFonts w:ascii="Times New Roman" w:hAnsi="Times New Roman"/>
                <w:sz w:val="24"/>
                <w:szCs w:val="24"/>
                <w:lang w:val="kk-KZ"/>
              </w:rPr>
              <w:t>түрін таңдау, ережелер туралы келісу және т. б. үшін жиналады.</w:t>
            </w:r>
            <w:r w:rsidRPr="00CA4A22">
              <w:rPr>
                <w:rFonts w:ascii="Times New Roman" w:hAnsi="Times New Roman"/>
                <w:sz w:val="24"/>
                <w:szCs w:val="24"/>
                <w:lang w:val="kk-KZ"/>
              </w:rPr>
              <w:t xml:space="preserve"> Балалар педагогке ортаны ұйымдастыруға көмектеседі (бірлескен әрекет, кезекшілік).</w:t>
            </w:r>
          </w:p>
        </w:tc>
      </w:tr>
      <w:tr w:rsidR="00115C5E" w:rsidRPr="00C9018D" w14:paraId="31827DA0" w14:textId="77777777" w:rsidTr="00147FD5">
        <w:trPr>
          <w:trHeight w:val="547"/>
        </w:trPr>
        <w:tc>
          <w:tcPr>
            <w:tcW w:w="2552" w:type="dxa"/>
            <w:tcBorders>
              <w:right w:val="single" w:sz="4" w:space="0" w:color="auto"/>
            </w:tcBorders>
          </w:tcPr>
          <w:p w14:paraId="03B1610E" w14:textId="77777777" w:rsidR="00115C5E" w:rsidRPr="00FA13C7" w:rsidRDefault="00115C5E" w:rsidP="00115C5E">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Ұйымдастырылған</w:t>
            </w:r>
          </w:p>
          <w:p w14:paraId="46E4FA47" w14:textId="77777777" w:rsidR="00115C5E" w:rsidRPr="00FA13C7" w:rsidRDefault="00115C5E" w:rsidP="00115C5E">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іс-әрекеттер</w:t>
            </w:r>
          </w:p>
        </w:tc>
        <w:tc>
          <w:tcPr>
            <w:tcW w:w="2410" w:type="dxa"/>
          </w:tcPr>
          <w:p w14:paraId="163F83BD" w14:textId="77777777" w:rsidR="00115C5E" w:rsidRPr="00864959" w:rsidRDefault="00115C5E" w:rsidP="00115C5E">
            <w:pPr>
              <w:pStyle w:val="a5"/>
              <w:rPr>
                <w:color w:val="000000"/>
                <w:lang w:val="kk-KZ"/>
              </w:rPr>
            </w:pPr>
            <w:r w:rsidRPr="00864959">
              <w:rPr>
                <w:b/>
                <w:bCs/>
                <w:color w:val="171717" w:themeColor="background2" w:themeShade="1A"/>
                <w:lang w:val="kk-KZ"/>
              </w:rPr>
              <w:t>Дене шынықтыру</w:t>
            </w:r>
          </w:p>
          <w:p w14:paraId="10CE3E68" w14:textId="1DAD9891" w:rsidR="00115C5E" w:rsidRPr="00FA13C7" w:rsidRDefault="00115C5E" w:rsidP="00115C5E">
            <w:pPr>
              <w:rPr>
                <w:rFonts w:ascii="Times New Roman" w:eastAsia="Times New Roman" w:hAnsi="Times New Roman" w:cs="Times New Roman"/>
                <w:b/>
                <w:bCs/>
                <w:color w:val="171717"/>
                <w:sz w:val="24"/>
                <w:szCs w:val="24"/>
                <w:lang w:val="kk-KZ"/>
              </w:rPr>
            </w:pPr>
            <w:r w:rsidRPr="00864959">
              <w:rPr>
                <w:rFonts w:ascii="Times New Roman" w:hAnsi="Times New Roman" w:cs="Times New Roman"/>
                <w:color w:val="000000"/>
                <w:lang w:val="kk-KZ"/>
              </w:rPr>
              <w:t>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w:t>
            </w:r>
            <w:r w:rsidRPr="00115C5E">
              <w:rPr>
                <w:color w:val="000000"/>
                <w:lang w:val="kk-KZ"/>
              </w:rPr>
              <w:t>.</w:t>
            </w:r>
          </w:p>
        </w:tc>
        <w:tc>
          <w:tcPr>
            <w:tcW w:w="2278" w:type="dxa"/>
            <w:gridSpan w:val="2"/>
          </w:tcPr>
          <w:p w14:paraId="27C2C147" w14:textId="77777777" w:rsidR="00115C5E" w:rsidRDefault="00115C5E" w:rsidP="00115C5E">
            <w:pPr>
              <w:pStyle w:val="a5"/>
              <w:rPr>
                <w:rFonts w:eastAsia="Calibri"/>
                <w:color w:val="171717" w:themeColor="background2" w:themeShade="1A"/>
                <w:lang w:val="kk-KZ"/>
              </w:rPr>
            </w:pPr>
            <w:r>
              <w:rPr>
                <w:rFonts w:eastAsia="Calibri"/>
                <w:color w:val="171717" w:themeColor="background2" w:themeShade="1A"/>
                <w:lang w:val="kk-KZ"/>
              </w:rPr>
              <w:t>Музыка</w:t>
            </w:r>
          </w:p>
          <w:p w14:paraId="757D8905" w14:textId="77777777" w:rsidR="00115C5E" w:rsidRPr="00115C5E" w:rsidRDefault="00115C5E" w:rsidP="00115C5E">
            <w:pPr>
              <w:autoSpaceDE/>
              <w:autoSpaceDN/>
              <w:rPr>
                <w:rFonts w:ascii="Times New Roman" w:eastAsia="Calibri" w:hAnsi="Times New Roman" w:cs="Times New Roman"/>
                <w:color w:val="000000"/>
                <w:sz w:val="24"/>
                <w:szCs w:val="24"/>
                <w:lang w:val="kk-KZ" w:eastAsia="ru-RU"/>
              </w:rPr>
            </w:pPr>
            <w:r w:rsidRPr="00115C5E">
              <w:rPr>
                <w:rFonts w:ascii="Times New Roman" w:eastAsia="Calibri" w:hAnsi="Times New Roman" w:cs="Times New Roman"/>
                <w:color w:val="000000"/>
                <w:sz w:val="24"/>
                <w:szCs w:val="24"/>
                <w:lang w:val="kk-KZ" w:eastAsia="ru-RU"/>
              </w:rPr>
              <w:t>Ересектердің орындауындағы және аудио-бейнежазбадан музыка тыңдауға үйрету.</w:t>
            </w:r>
          </w:p>
          <w:p w14:paraId="6BFE88EA" w14:textId="77777777" w:rsidR="00115C5E" w:rsidRPr="00115C5E" w:rsidRDefault="00115C5E" w:rsidP="00115C5E">
            <w:pPr>
              <w:autoSpaceDE/>
              <w:autoSpaceDN/>
              <w:rPr>
                <w:rFonts w:ascii="Times New Roman" w:eastAsia="Calibri" w:hAnsi="Times New Roman" w:cs="Times New Roman"/>
                <w:color w:val="000000"/>
                <w:sz w:val="24"/>
                <w:szCs w:val="24"/>
                <w:lang w:val="kk-KZ" w:eastAsia="ru-RU"/>
              </w:rPr>
            </w:pPr>
            <w:r w:rsidRPr="00115C5E">
              <w:rPr>
                <w:rFonts w:ascii="Times New Roman" w:eastAsia="Calibri" w:hAnsi="Times New Roman" w:cs="Times New Roman"/>
                <w:color w:val="000000"/>
                <w:sz w:val="24"/>
                <w:szCs w:val="24"/>
                <w:lang w:val="kk-KZ" w:eastAsia="ru-RU"/>
              </w:rPr>
              <w:t>Музыкалық шығарманың көркем құралдарын: дауысы (ақырын-қатты), қарқыны (жылдам-баяу), көңіл-күйі (мұңды, көңілді және т.б.) байқауға үйрету.</w:t>
            </w:r>
          </w:p>
          <w:p w14:paraId="5BAA8F01" w14:textId="77777777" w:rsidR="00115C5E" w:rsidRPr="00FA13C7" w:rsidRDefault="00115C5E" w:rsidP="00115C5E">
            <w:pPr>
              <w:rPr>
                <w:rFonts w:ascii="Times New Roman" w:eastAsia="Calibri" w:hAnsi="Times New Roman" w:cs="Times New Roman"/>
                <w:color w:val="171717"/>
                <w:sz w:val="24"/>
                <w:szCs w:val="24"/>
                <w:lang w:val="kk-KZ"/>
              </w:rPr>
            </w:pPr>
          </w:p>
        </w:tc>
        <w:tc>
          <w:tcPr>
            <w:tcW w:w="2693" w:type="dxa"/>
            <w:gridSpan w:val="5"/>
          </w:tcPr>
          <w:p w14:paraId="1ED75BD7" w14:textId="77777777" w:rsidR="00115C5E" w:rsidRDefault="00115C5E" w:rsidP="00115C5E">
            <w:pPr>
              <w:pStyle w:val="a5"/>
              <w:rPr>
                <w:b/>
                <w:bCs/>
                <w:color w:val="171717" w:themeColor="background2" w:themeShade="1A"/>
                <w:lang w:val="kk-KZ"/>
              </w:rPr>
            </w:pPr>
            <w:r>
              <w:rPr>
                <w:b/>
                <w:bCs/>
                <w:color w:val="171717" w:themeColor="background2" w:themeShade="1A"/>
                <w:lang w:val="kk-KZ"/>
              </w:rPr>
              <w:t>Дене шынықтыру</w:t>
            </w:r>
          </w:p>
          <w:p w14:paraId="46EB110F" w14:textId="77777777" w:rsidR="00115C5E" w:rsidRPr="00115C5E" w:rsidRDefault="00115C5E" w:rsidP="00115C5E">
            <w:pPr>
              <w:tabs>
                <w:tab w:val="left" w:pos="709"/>
              </w:tabs>
              <w:autoSpaceDE/>
              <w:autoSpaceDN/>
              <w:rPr>
                <w:rFonts w:ascii="Times New Roman" w:eastAsia="Times New Roman" w:hAnsi="Times New Roman" w:cs="Times New Roman"/>
                <w:iCs/>
                <w:color w:val="000000"/>
                <w:sz w:val="24"/>
                <w:szCs w:val="24"/>
                <w:lang w:val="kk-KZ" w:eastAsia="ru-RU"/>
              </w:rPr>
            </w:pPr>
            <w:r w:rsidRPr="00115C5E">
              <w:rPr>
                <w:rFonts w:ascii="Times New Roman" w:eastAsia="Times New Roman" w:hAnsi="Times New Roman" w:cs="Times New Roman"/>
                <w:iCs/>
                <w:color w:val="000000"/>
                <w:sz w:val="24"/>
                <w:szCs w:val="24"/>
                <w:lang w:val="kk-KZ" w:eastAsia="ru-RU"/>
              </w:rPr>
              <w:t>Аяққа арналған жаттығулар:</w:t>
            </w:r>
          </w:p>
          <w:p w14:paraId="42FA5101" w14:textId="77777777" w:rsidR="00115C5E" w:rsidRPr="00115C5E" w:rsidRDefault="00115C5E" w:rsidP="00115C5E">
            <w:pPr>
              <w:tabs>
                <w:tab w:val="left" w:pos="709"/>
              </w:tabs>
              <w:autoSpaceDE/>
              <w:autoSpaceDN/>
              <w:rPr>
                <w:rFonts w:ascii="Times New Roman" w:eastAsia="Times New Roman" w:hAnsi="Times New Roman" w:cs="Times New Roman"/>
                <w:iCs/>
                <w:color w:val="000000"/>
                <w:sz w:val="24"/>
                <w:szCs w:val="24"/>
                <w:lang w:val="kk-KZ" w:eastAsia="ru-RU"/>
              </w:rPr>
            </w:pPr>
            <w:r w:rsidRPr="00115C5E">
              <w:rPr>
                <w:rFonts w:ascii="Times New Roman" w:eastAsia="Times New Roman" w:hAnsi="Times New Roman" w:cs="Times New Roman"/>
                <w:iCs/>
                <w:color w:val="000000"/>
                <w:sz w:val="24"/>
                <w:szCs w:val="24"/>
                <w:lang w:val="kk-KZ" w:eastAsia="ru-RU"/>
              </w:rPr>
              <w:t xml:space="preserve">аяқтың ұшына көтерілу, аяқты алға қарай қою, аяқты жан-жаққа, артқа қою;қолдарды алға созып, жартылай отыру, тізені қолмен ұстап, басты төмен иіп, кезекпен тізені бүгіп, аяқты көтеру;отырып құм салынған қапшықтарды аяқтың бақайларымен қысып ұстау, таяқтың, білікшенің (диаметрі 6-8 сантиметр) бойымен </w:t>
            </w:r>
            <w:r w:rsidRPr="00115C5E">
              <w:rPr>
                <w:rFonts w:ascii="Times New Roman" w:eastAsia="Times New Roman" w:hAnsi="Times New Roman" w:cs="Times New Roman"/>
                <w:iCs/>
                <w:color w:val="000000"/>
                <w:sz w:val="24"/>
                <w:szCs w:val="24"/>
                <w:lang w:val="kk-KZ" w:eastAsia="ru-RU"/>
              </w:rPr>
              <w:lastRenderedPageBreak/>
              <w:t>қосалқы қадаммен жүру.</w:t>
            </w:r>
          </w:p>
          <w:p w14:paraId="393CF9A6" w14:textId="77777777" w:rsidR="00115C5E" w:rsidRPr="00FA13C7" w:rsidRDefault="00115C5E" w:rsidP="00115C5E">
            <w:pPr>
              <w:rPr>
                <w:rFonts w:ascii="Times New Roman" w:eastAsia="Times New Roman" w:hAnsi="Times New Roman" w:cs="Times New Roman"/>
                <w:b/>
                <w:bCs/>
                <w:color w:val="171717"/>
                <w:sz w:val="24"/>
                <w:szCs w:val="24"/>
                <w:lang w:val="kk-KZ" w:eastAsia="ru-RU"/>
              </w:rPr>
            </w:pPr>
          </w:p>
        </w:tc>
        <w:tc>
          <w:tcPr>
            <w:tcW w:w="2400" w:type="dxa"/>
            <w:gridSpan w:val="2"/>
          </w:tcPr>
          <w:p w14:paraId="2EC58557" w14:textId="77777777" w:rsidR="00115C5E" w:rsidRDefault="00115C5E" w:rsidP="00115C5E">
            <w:pPr>
              <w:rPr>
                <w:rFonts w:ascii="Times New Roman" w:hAnsi="Times New Roman" w:cs="Times New Roman"/>
                <w:b/>
                <w:color w:val="171717" w:themeColor="background2" w:themeShade="1A"/>
                <w:sz w:val="24"/>
                <w:szCs w:val="24"/>
                <w:lang w:val="kk-KZ"/>
              </w:rPr>
            </w:pPr>
            <w:r>
              <w:rPr>
                <w:rFonts w:ascii="Times New Roman" w:hAnsi="Times New Roman" w:cs="Times New Roman"/>
                <w:b/>
                <w:color w:val="171717" w:themeColor="background2" w:themeShade="1A"/>
                <w:sz w:val="24"/>
                <w:szCs w:val="24"/>
                <w:lang w:val="kk-KZ"/>
              </w:rPr>
              <w:lastRenderedPageBreak/>
              <w:t>Қазақ тілі</w:t>
            </w:r>
          </w:p>
          <w:p w14:paraId="6A99380A" w14:textId="77777777" w:rsidR="00115C5E" w:rsidRPr="00115C5E" w:rsidRDefault="00115C5E" w:rsidP="00115C5E">
            <w:pPr>
              <w:rPr>
                <w:rFonts w:ascii="Times New Roman" w:hAnsi="Times New Roman" w:cs="Times New Roman"/>
                <w:b/>
                <w:color w:val="171717" w:themeColor="background2" w:themeShade="1A"/>
                <w:sz w:val="24"/>
                <w:szCs w:val="24"/>
                <w:lang w:val="kk-KZ"/>
              </w:rPr>
            </w:pPr>
            <w:r w:rsidRPr="00115C5E">
              <w:rPr>
                <w:rFonts w:ascii="Times New Roman" w:hAnsi="Times New Roman" w:cs="Times New Roman"/>
                <w:b/>
                <w:color w:val="171717" w:themeColor="background2" w:themeShade="1A"/>
                <w:sz w:val="24"/>
                <w:szCs w:val="24"/>
                <w:lang w:val="kk-KZ"/>
              </w:rPr>
              <w:t>Жуан және жіңішке сөздерді ажырату.</w:t>
            </w:r>
          </w:p>
          <w:p w14:paraId="1307C4E2" w14:textId="77777777" w:rsidR="00115C5E" w:rsidRPr="00115C5E" w:rsidRDefault="00115C5E" w:rsidP="00115C5E">
            <w:pPr>
              <w:rPr>
                <w:rStyle w:val="fontstyle01"/>
                <w:sz w:val="24"/>
                <w:szCs w:val="24"/>
                <w:lang w:val="ru-RU"/>
              </w:rPr>
            </w:pPr>
            <w:r w:rsidRPr="00115C5E">
              <w:rPr>
                <w:rStyle w:val="fontstyle01"/>
                <w:sz w:val="24"/>
                <w:szCs w:val="24"/>
                <w:lang w:val="kk-KZ"/>
              </w:rPr>
              <w:t xml:space="preserve">Балалармен суреттегі сөздерді қайталау арқылы дауысты жуан және жіңішке дыбыстарын дұрыс айтуды үйрету. </w:t>
            </w:r>
            <w:proofErr w:type="spellStart"/>
            <w:r w:rsidRPr="00115C5E">
              <w:rPr>
                <w:rStyle w:val="fontstyle01"/>
                <w:sz w:val="24"/>
                <w:szCs w:val="24"/>
                <w:lang w:val="ru-RU"/>
              </w:rPr>
              <w:t>Мысалы</w:t>
            </w:r>
            <w:proofErr w:type="spellEnd"/>
            <w:r w:rsidRPr="00115C5E">
              <w:rPr>
                <w:rStyle w:val="fontstyle01"/>
                <w:sz w:val="24"/>
                <w:szCs w:val="24"/>
                <w:lang w:val="ru-RU"/>
              </w:rPr>
              <w:t>: а – ә, о-</w:t>
            </w:r>
            <w:proofErr w:type="spellStart"/>
            <w:proofErr w:type="gramStart"/>
            <w:r w:rsidRPr="00115C5E">
              <w:rPr>
                <w:rStyle w:val="fontstyle01"/>
                <w:sz w:val="24"/>
                <w:szCs w:val="24"/>
                <w:lang w:val="ru-RU"/>
              </w:rPr>
              <w:t>ө,ы</w:t>
            </w:r>
            <w:proofErr w:type="spellEnd"/>
            <w:proofErr w:type="gramEnd"/>
            <w:r w:rsidRPr="00115C5E">
              <w:rPr>
                <w:rStyle w:val="fontstyle01"/>
                <w:sz w:val="24"/>
                <w:szCs w:val="24"/>
                <w:lang w:val="ru-RU"/>
              </w:rPr>
              <w:t xml:space="preserve">-і осы </w:t>
            </w:r>
            <w:proofErr w:type="spellStart"/>
            <w:r w:rsidRPr="00115C5E">
              <w:rPr>
                <w:rStyle w:val="fontstyle01"/>
                <w:sz w:val="24"/>
                <w:szCs w:val="24"/>
                <w:lang w:val="ru-RU"/>
              </w:rPr>
              <w:t>әріптер</w:t>
            </w:r>
            <w:proofErr w:type="spellEnd"/>
            <w:r w:rsidRPr="00115C5E">
              <w:rPr>
                <w:rStyle w:val="fontstyle01"/>
                <w:sz w:val="24"/>
                <w:szCs w:val="24"/>
                <w:lang w:val="ru-RU"/>
              </w:rPr>
              <w:t xml:space="preserve"> </w:t>
            </w:r>
            <w:proofErr w:type="spellStart"/>
            <w:r w:rsidRPr="00115C5E">
              <w:rPr>
                <w:rStyle w:val="fontstyle01"/>
                <w:sz w:val="24"/>
                <w:szCs w:val="24"/>
                <w:lang w:val="ru-RU"/>
              </w:rPr>
              <w:t>кездесетін</w:t>
            </w:r>
            <w:proofErr w:type="spellEnd"/>
            <w:r w:rsidRPr="00115C5E">
              <w:rPr>
                <w:rStyle w:val="fontstyle01"/>
                <w:sz w:val="24"/>
                <w:szCs w:val="24"/>
                <w:lang w:val="ru-RU"/>
              </w:rPr>
              <w:t xml:space="preserve"> </w:t>
            </w:r>
            <w:proofErr w:type="spellStart"/>
            <w:r w:rsidRPr="00115C5E">
              <w:rPr>
                <w:rStyle w:val="fontstyle01"/>
                <w:sz w:val="24"/>
                <w:szCs w:val="24"/>
                <w:lang w:val="ru-RU"/>
              </w:rPr>
              <w:t>сөздер</w:t>
            </w:r>
            <w:proofErr w:type="spellEnd"/>
          </w:p>
          <w:p w14:paraId="3B36E3BA" w14:textId="77777777" w:rsidR="003A63D1" w:rsidRPr="006A4350" w:rsidRDefault="003A63D1" w:rsidP="003A63D1">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43CB3AAD" w14:textId="77777777" w:rsidR="003A63D1" w:rsidRPr="006A4350" w:rsidRDefault="003A63D1" w:rsidP="003A63D1">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lastRenderedPageBreak/>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p w14:paraId="5F5C2FFD" w14:textId="18026410" w:rsidR="00115C5E" w:rsidRPr="00FA13C7" w:rsidRDefault="00115C5E" w:rsidP="00115C5E">
            <w:pPr>
              <w:rPr>
                <w:rFonts w:ascii="Times New Roman" w:eastAsia="Times New Roman" w:hAnsi="Times New Roman" w:cs="Times New Roman"/>
                <w:b/>
                <w:color w:val="171717"/>
                <w:sz w:val="24"/>
                <w:szCs w:val="24"/>
                <w:lang w:val="kk-KZ"/>
              </w:rPr>
            </w:pPr>
          </w:p>
        </w:tc>
        <w:tc>
          <w:tcPr>
            <w:tcW w:w="2693" w:type="dxa"/>
            <w:gridSpan w:val="3"/>
          </w:tcPr>
          <w:p w14:paraId="4C695B8F" w14:textId="77777777" w:rsidR="00115C5E" w:rsidRDefault="00115C5E" w:rsidP="00115C5E">
            <w:pPr>
              <w:pStyle w:val="a3"/>
              <w:ind w:left="0" w:right="106"/>
              <w:rPr>
                <w:b/>
                <w:bCs/>
                <w:color w:val="171717" w:themeColor="background2" w:themeShade="1A"/>
                <w:sz w:val="24"/>
                <w:szCs w:val="24"/>
              </w:rPr>
            </w:pPr>
            <w:r w:rsidRPr="00115C5E">
              <w:rPr>
                <w:b/>
                <w:bCs/>
                <w:color w:val="171717" w:themeColor="background2" w:themeShade="1A"/>
                <w:sz w:val="24"/>
                <w:szCs w:val="24"/>
              </w:rPr>
              <w:lastRenderedPageBreak/>
              <w:t>Дене шынықтыру</w:t>
            </w:r>
          </w:p>
          <w:p w14:paraId="00EA5F7C" w14:textId="77777777" w:rsidR="00115C5E" w:rsidRPr="00115C5E" w:rsidRDefault="00115C5E" w:rsidP="00115C5E">
            <w:pPr>
              <w:pStyle w:val="a3"/>
              <w:ind w:left="0" w:right="106"/>
              <w:rPr>
                <w:color w:val="171717" w:themeColor="background2" w:themeShade="1A"/>
                <w:sz w:val="22"/>
                <w:szCs w:val="22"/>
              </w:rPr>
            </w:pPr>
            <w:r w:rsidRPr="00115C5E">
              <w:rPr>
                <w:color w:val="000000"/>
                <w:sz w:val="24"/>
                <w:szCs w:val="24"/>
                <w:lang w:eastAsia="ru-RU"/>
              </w:rPr>
              <w:t>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w:t>
            </w:r>
          </w:p>
          <w:p w14:paraId="3A5DC60E" w14:textId="77777777" w:rsidR="00115C5E" w:rsidRPr="00115C5E" w:rsidRDefault="00115C5E" w:rsidP="00115C5E">
            <w:pPr>
              <w:pStyle w:val="a5"/>
              <w:jc w:val="center"/>
              <w:rPr>
                <w:b/>
                <w:bCs/>
                <w:color w:val="171717" w:themeColor="background2" w:themeShade="1A"/>
                <w:lang w:val="kk-KZ"/>
              </w:rPr>
            </w:pPr>
          </w:p>
          <w:p w14:paraId="3A83CECB" w14:textId="77777777" w:rsidR="00115C5E" w:rsidRPr="00115C5E" w:rsidRDefault="00115C5E" w:rsidP="00115C5E">
            <w:pPr>
              <w:pStyle w:val="a5"/>
              <w:rPr>
                <w:color w:val="171717" w:themeColor="background2" w:themeShade="1A"/>
                <w:lang w:val="kk-KZ"/>
              </w:rPr>
            </w:pPr>
          </w:p>
          <w:p w14:paraId="6DA12087" w14:textId="77777777" w:rsidR="00115C5E" w:rsidRPr="00115C5E" w:rsidRDefault="00115C5E" w:rsidP="00115C5E">
            <w:pPr>
              <w:pStyle w:val="a5"/>
              <w:jc w:val="center"/>
              <w:rPr>
                <w:color w:val="171717" w:themeColor="background2" w:themeShade="1A"/>
                <w:lang w:val="kk-KZ"/>
              </w:rPr>
            </w:pPr>
          </w:p>
          <w:p w14:paraId="5969D2A1" w14:textId="77777777" w:rsidR="00115C5E" w:rsidRPr="00115C5E" w:rsidRDefault="00115C5E" w:rsidP="00115C5E">
            <w:pPr>
              <w:pStyle w:val="a3"/>
              <w:ind w:left="0"/>
              <w:rPr>
                <w:color w:val="171717" w:themeColor="background2" w:themeShade="1A"/>
                <w:sz w:val="24"/>
                <w:szCs w:val="24"/>
              </w:rPr>
            </w:pPr>
          </w:p>
          <w:p w14:paraId="2904A033" w14:textId="4BC2406E" w:rsidR="00115C5E" w:rsidRPr="00FA13C7" w:rsidRDefault="00115C5E" w:rsidP="00115C5E">
            <w:pPr>
              <w:ind w:right="112"/>
              <w:rPr>
                <w:rFonts w:ascii="Times New Roman" w:eastAsia="Times New Roman" w:hAnsi="Times New Roman" w:cs="Times New Roman"/>
                <w:b/>
                <w:bCs/>
                <w:color w:val="171717"/>
                <w:sz w:val="24"/>
                <w:szCs w:val="24"/>
                <w:lang w:val="kk-KZ"/>
              </w:rPr>
            </w:pPr>
            <w:r w:rsidRPr="00115C5E">
              <w:rPr>
                <w:rFonts w:ascii="Times New Roman" w:hAnsi="Times New Roman" w:cs="Times New Roman"/>
                <w:color w:val="171717" w:themeColor="background2" w:themeShade="1A"/>
                <w:sz w:val="24"/>
                <w:szCs w:val="24"/>
                <w:lang w:val="kk-KZ"/>
              </w:rPr>
              <w:t xml:space="preserve"> </w:t>
            </w:r>
          </w:p>
        </w:tc>
      </w:tr>
      <w:tr w:rsidR="00147FD5" w:rsidRPr="00140DCD" w14:paraId="1EDB1E66" w14:textId="77777777" w:rsidTr="00147FD5">
        <w:trPr>
          <w:trHeight w:val="473"/>
        </w:trPr>
        <w:tc>
          <w:tcPr>
            <w:tcW w:w="2552" w:type="dxa"/>
            <w:tcBorders>
              <w:right w:val="single" w:sz="4" w:space="0" w:color="auto"/>
            </w:tcBorders>
          </w:tcPr>
          <w:p w14:paraId="4E708D87" w14:textId="77777777" w:rsidR="00147FD5" w:rsidRPr="00FA13C7" w:rsidRDefault="00147FD5" w:rsidP="00147FD5">
            <w:pPr>
              <w:rPr>
                <w:rFonts w:ascii="Times New Roman" w:eastAsia="Times New Roman" w:hAnsi="Times New Roman" w:cs="Times New Roman"/>
                <w:b/>
                <w:bCs/>
                <w:color w:val="171717"/>
                <w:spacing w:val="-58"/>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Балалардың дербес әрекеті</w:t>
            </w:r>
            <w:r w:rsidRPr="00FA13C7">
              <w:rPr>
                <w:rFonts w:ascii="Times New Roman" w:eastAsia="Times New Roman" w:hAnsi="Times New Roman" w:cs="Times New Roman"/>
                <w:b/>
                <w:bCs/>
                <w:color w:val="171717"/>
                <w:spacing w:val="-58"/>
                <w:sz w:val="24"/>
                <w:szCs w:val="24"/>
                <w:lang w:val="kk-KZ" w:eastAsia="ru-RU"/>
              </w:rPr>
              <w:t xml:space="preserve"> </w:t>
            </w:r>
          </w:p>
          <w:p w14:paraId="4EF26509" w14:textId="77777777" w:rsidR="00147FD5" w:rsidRPr="00FA13C7" w:rsidRDefault="00147FD5" w:rsidP="00147FD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(баяу қимылды ойындар,</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үстел</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үсті ойындары, бейнелеу</w:t>
            </w:r>
            <w:r w:rsidRPr="00FA13C7">
              <w:rPr>
                <w:rFonts w:ascii="Times New Roman" w:eastAsia="Times New Roman" w:hAnsi="Times New Roman" w:cs="Times New Roman"/>
                <w:b/>
                <w:bCs/>
                <w:color w:val="171717"/>
                <w:spacing w:val="-1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әрекеті,</w:t>
            </w:r>
            <w:r w:rsidRPr="00FA13C7">
              <w:rPr>
                <w:rFonts w:ascii="Times New Roman" w:eastAsia="Times New Roman" w:hAnsi="Times New Roman" w:cs="Times New Roman"/>
                <w:b/>
                <w:bCs/>
                <w:color w:val="171717"/>
                <w:spacing w:val="-7"/>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 xml:space="preserve">кітаптар </w:t>
            </w:r>
            <w:r w:rsidRPr="00FA13C7">
              <w:rPr>
                <w:rFonts w:ascii="Times New Roman" w:eastAsia="Times New Roman" w:hAnsi="Times New Roman" w:cs="Times New Roman"/>
                <w:b/>
                <w:bCs/>
                <w:color w:val="171717"/>
                <w:spacing w:val="-57"/>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қарау және тағы басқа</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әрекеттер)</w:t>
            </w:r>
          </w:p>
        </w:tc>
        <w:tc>
          <w:tcPr>
            <w:tcW w:w="2410" w:type="dxa"/>
          </w:tcPr>
          <w:p w14:paraId="441AE0D0" w14:textId="77777777" w:rsidR="00147FD5" w:rsidRPr="00EA315B" w:rsidRDefault="00147FD5" w:rsidP="00147FD5">
            <w:pPr>
              <w:pStyle w:val="a5"/>
              <w:rPr>
                <w:b/>
                <w:lang w:val="kk-KZ"/>
              </w:rPr>
            </w:pPr>
            <w:r w:rsidRPr="00EA315B">
              <w:rPr>
                <w:b/>
                <w:lang w:val="kk-KZ"/>
              </w:rPr>
              <w:t>«Ауыр жеңіл»</w:t>
            </w:r>
          </w:p>
          <w:p w14:paraId="562F5D88" w14:textId="77777777" w:rsidR="00147FD5" w:rsidRPr="00B613EC" w:rsidRDefault="00147FD5" w:rsidP="00147FD5">
            <w:pPr>
              <w:pStyle w:val="a5"/>
              <w:rPr>
                <w:b/>
                <w:lang w:val="kk-KZ"/>
              </w:rPr>
            </w:pPr>
            <w:r w:rsidRPr="00EA315B">
              <w:rPr>
                <w:lang w:val="kk-KZ"/>
              </w:rPr>
              <w:t>Мақсаты:</w:t>
            </w:r>
            <w:r w:rsidRPr="00B613EC">
              <w:rPr>
                <w:b/>
                <w:lang w:val="kk-KZ"/>
              </w:rPr>
              <w:t xml:space="preserve"> </w:t>
            </w:r>
            <w:r w:rsidRPr="00B613EC">
              <w:rPr>
                <w:lang w:val="kk-KZ"/>
              </w:rPr>
              <w:t>Балаларға пішіндердің басқа заттармен ұқсастығы жайында түсінік беру.</w:t>
            </w:r>
          </w:p>
          <w:p w14:paraId="72241FAB" w14:textId="77777777" w:rsidR="00147FD5" w:rsidRPr="00CA4A22" w:rsidRDefault="00147FD5" w:rsidP="00147FD5">
            <w:pPr>
              <w:pStyle w:val="a5"/>
              <w:rPr>
                <w:b/>
                <w:lang w:val="kk-KZ"/>
              </w:rPr>
            </w:pPr>
            <w:r>
              <w:rPr>
                <w:b/>
                <w:lang w:val="kk-KZ"/>
              </w:rPr>
              <w:t>Математика негіздері</w:t>
            </w:r>
          </w:p>
        </w:tc>
        <w:tc>
          <w:tcPr>
            <w:tcW w:w="2539" w:type="dxa"/>
            <w:gridSpan w:val="4"/>
          </w:tcPr>
          <w:p w14:paraId="6EDFC739" w14:textId="77777777" w:rsidR="00147FD5" w:rsidRPr="00654A4F" w:rsidRDefault="00147FD5" w:rsidP="00147FD5">
            <w:pPr>
              <w:rPr>
                <w:rFonts w:ascii="Times New Roman" w:hAnsi="Times New Roman"/>
                <w:b/>
                <w:color w:val="000000"/>
                <w:sz w:val="24"/>
                <w:szCs w:val="24"/>
                <w:lang w:val="kk-KZ"/>
              </w:rPr>
            </w:pPr>
            <w:r w:rsidRPr="00654A4F">
              <w:rPr>
                <w:rFonts w:ascii="Times New Roman" w:hAnsi="Times New Roman"/>
                <w:b/>
                <w:color w:val="000000"/>
                <w:sz w:val="24"/>
                <w:szCs w:val="24"/>
                <w:lang w:val="kk-KZ"/>
              </w:rPr>
              <w:t>«Тостаған»</w:t>
            </w:r>
          </w:p>
          <w:p w14:paraId="19EAC953" w14:textId="77777777" w:rsidR="00147FD5" w:rsidRDefault="00147FD5" w:rsidP="00147FD5">
            <w:pPr>
              <w:rPr>
                <w:rFonts w:ascii="Times New Roman" w:hAnsi="Times New Roman"/>
                <w:sz w:val="24"/>
                <w:szCs w:val="24"/>
                <w:lang w:val="kk-KZ"/>
              </w:rPr>
            </w:pPr>
            <w:r w:rsidRPr="00654A4F">
              <w:rPr>
                <w:rFonts w:ascii="Times New Roman" w:hAnsi="Times New Roman"/>
                <w:color w:val="000000"/>
                <w:sz w:val="24"/>
                <w:szCs w:val="24"/>
                <w:lang w:val="kk-KZ"/>
              </w:rPr>
              <w:t>Мақсаты:</w:t>
            </w:r>
            <w:r>
              <w:rPr>
                <w:rFonts w:ascii="Times New Roman" w:hAnsi="Times New Roman"/>
                <w:sz w:val="24"/>
                <w:szCs w:val="24"/>
                <w:lang w:val="kk-KZ"/>
              </w:rPr>
              <w:t xml:space="preserve"> </w:t>
            </w:r>
            <w:r w:rsidRPr="00E11D2C">
              <w:rPr>
                <w:rFonts w:ascii="Times New Roman" w:hAnsi="Times New Roman"/>
                <w:sz w:val="24"/>
                <w:szCs w:val="24"/>
                <w:lang w:val="kk-KZ"/>
              </w:rPr>
              <w:t>Балалардың шығармашылық қабілетін дамыту, заттың пішіндері туралы білімдерін жетілдіру, қылқаламды пайдалана отырып затты безендіруді үйрету.</w:t>
            </w:r>
          </w:p>
          <w:p w14:paraId="5F3A331E" w14:textId="77777777" w:rsidR="00147FD5" w:rsidRPr="00654A4F" w:rsidRDefault="00147FD5" w:rsidP="00147FD5">
            <w:pPr>
              <w:rPr>
                <w:rFonts w:ascii="Times New Roman" w:hAnsi="Times New Roman"/>
                <w:b/>
                <w:color w:val="000000"/>
                <w:sz w:val="24"/>
                <w:szCs w:val="24"/>
                <w:lang w:val="kk-KZ"/>
              </w:rPr>
            </w:pPr>
            <w:r w:rsidRPr="00654A4F">
              <w:rPr>
                <w:rFonts w:ascii="Times New Roman" w:hAnsi="Times New Roman"/>
                <w:b/>
                <w:sz w:val="24"/>
                <w:szCs w:val="24"/>
                <w:lang w:val="kk-KZ"/>
              </w:rPr>
              <w:t>Сурет салу</w:t>
            </w:r>
          </w:p>
        </w:tc>
        <w:tc>
          <w:tcPr>
            <w:tcW w:w="2280" w:type="dxa"/>
            <w:gridSpan w:val="2"/>
          </w:tcPr>
          <w:p w14:paraId="56C7E80E" w14:textId="77777777" w:rsidR="00147FD5" w:rsidRDefault="00147FD5" w:rsidP="00147FD5">
            <w:pPr>
              <w:rPr>
                <w:rFonts w:ascii="Times New Roman" w:hAnsi="Times New Roman"/>
                <w:b/>
                <w:sz w:val="24"/>
                <w:szCs w:val="24"/>
                <w:lang w:val="kk-KZ"/>
              </w:rPr>
            </w:pPr>
            <w:r>
              <w:rPr>
                <w:rFonts w:ascii="Times New Roman" w:hAnsi="Times New Roman"/>
                <w:b/>
                <w:sz w:val="24"/>
                <w:szCs w:val="24"/>
                <w:lang w:val="kk-KZ"/>
              </w:rPr>
              <w:t>«Өз үйін тап» ойыны</w:t>
            </w:r>
          </w:p>
          <w:p w14:paraId="4E1E38FA" w14:textId="77777777" w:rsidR="00147FD5" w:rsidRPr="00220B73" w:rsidRDefault="00147FD5" w:rsidP="00147FD5">
            <w:pPr>
              <w:rPr>
                <w:rFonts w:ascii="Times New Roman" w:hAnsi="Times New Roman"/>
                <w:b/>
                <w:sz w:val="24"/>
                <w:szCs w:val="24"/>
                <w:lang w:val="kk-KZ"/>
              </w:rPr>
            </w:pPr>
            <w:r w:rsidRPr="00CA4A22">
              <w:rPr>
                <w:rFonts w:ascii="Times New Roman" w:hAnsi="Times New Roman"/>
                <w:sz w:val="24"/>
                <w:szCs w:val="24"/>
                <w:lang w:val="kk-KZ"/>
              </w:rPr>
              <w:t>Мақсаты: үлкен – кіші ұғымдары туралы түсінік беру.</w:t>
            </w:r>
          </w:p>
          <w:p w14:paraId="787CAB21" w14:textId="77777777" w:rsidR="00147FD5" w:rsidRPr="00CA4A22" w:rsidRDefault="00147FD5" w:rsidP="00147FD5">
            <w:pPr>
              <w:rPr>
                <w:rFonts w:ascii="Times New Roman" w:hAnsi="Times New Roman"/>
                <w:b/>
                <w:sz w:val="24"/>
                <w:szCs w:val="24"/>
                <w:lang w:val="kk-KZ"/>
              </w:rPr>
            </w:pPr>
            <w:r>
              <w:rPr>
                <w:rFonts w:ascii="Times New Roman" w:hAnsi="Times New Roman"/>
                <w:b/>
                <w:sz w:val="24"/>
                <w:szCs w:val="24"/>
                <w:lang w:val="kk-KZ"/>
              </w:rPr>
              <w:t>Математика негіздері</w:t>
            </w:r>
          </w:p>
        </w:tc>
        <w:tc>
          <w:tcPr>
            <w:tcW w:w="2562" w:type="dxa"/>
            <w:gridSpan w:val="4"/>
          </w:tcPr>
          <w:p w14:paraId="61BE08CC" w14:textId="77777777" w:rsidR="00147FD5" w:rsidRPr="00654A4F" w:rsidRDefault="00147FD5" w:rsidP="00147FD5">
            <w:pPr>
              <w:rPr>
                <w:rFonts w:ascii="Times New Roman" w:hAnsi="Times New Roman"/>
                <w:b/>
                <w:sz w:val="24"/>
                <w:szCs w:val="24"/>
                <w:lang w:val="kk-KZ"/>
              </w:rPr>
            </w:pPr>
            <w:r w:rsidRPr="00654A4F">
              <w:rPr>
                <w:rFonts w:ascii="Times New Roman" w:hAnsi="Times New Roman"/>
                <w:b/>
                <w:sz w:val="24"/>
                <w:szCs w:val="24"/>
                <w:lang w:val="kk-KZ"/>
              </w:rPr>
              <w:t>«Нан қайдан келеді?»</w:t>
            </w:r>
          </w:p>
          <w:p w14:paraId="52646508" w14:textId="77777777" w:rsidR="00147FD5" w:rsidRDefault="00147FD5" w:rsidP="00147FD5">
            <w:pPr>
              <w:rPr>
                <w:rFonts w:ascii="Times New Roman" w:hAnsi="Times New Roman"/>
                <w:sz w:val="24"/>
                <w:szCs w:val="24"/>
                <w:lang w:val="kk-KZ"/>
              </w:rPr>
            </w:pPr>
            <w:r w:rsidRPr="00654A4F">
              <w:rPr>
                <w:rFonts w:ascii="Times New Roman" w:hAnsi="Times New Roman"/>
                <w:sz w:val="24"/>
                <w:szCs w:val="24"/>
                <w:lang w:val="kk-KZ"/>
              </w:rPr>
              <w:t>Мақсаты:</w:t>
            </w:r>
            <w:r w:rsidRPr="00160259">
              <w:rPr>
                <w:rFonts w:ascii="Times New Roman" w:hAnsi="Times New Roman"/>
                <w:sz w:val="24"/>
                <w:szCs w:val="24"/>
                <w:lang w:val="kk-KZ"/>
              </w:rPr>
              <w:t xml:space="preserve"> Нанның адам еңбегімен келетінін,оған көп күш жұмсалатынын түсіндіру.</w:t>
            </w:r>
          </w:p>
          <w:p w14:paraId="7084C576" w14:textId="77777777" w:rsidR="00147FD5" w:rsidRPr="00CA4A22" w:rsidRDefault="00147FD5" w:rsidP="00147FD5">
            <w:pPr>
              <w:rPr>
                <w:rFonts w:ascii="Times New Roman" w:hAnsi="Times New Roman"/>
                <w:sz w:val="24"/>
                <w:szCs w:val="24"/>
                <w:lang w:val="kk-KZ"/>
              </w:rPr>
            </w:pPr>
            <w:r w:rsidRPr="00654A4F">
              <w:rPr>
                <w:rFonts w:ascii="Times New Roman" w:hAnsi="Times New Roman"/>
                <w:b/>
                <w:sz w:val="24"/>
                <w:szCs w:val="24"/>
                <w:lang w:val="kk-KZ"/>
              </w:rPr>
              <w:t>Қоршаған ортамен таныстыру</w:t>
            </w:r>
          </w:p>
        </w:tc>
        <w:tc>
          <w:tcPr>
            <w:tcW w:w="2683" w:type="dxa"/>
            <w:gridSpan w:val="2"/>
          </w:tcPr>
          <w:p w14:paraId="30982CBD" w14:textId="77777777" w:rsidR="00147FD5" w:rsidRPr="00CD329C" w:rsidRDefault="00147FD5" w:rsidP="00147FD5">
            <w:pPr>
              <w:pStyle w:val="a5"/>
              <w:rPr>
                <w:b/>
                <w:lang w:val="kk-KZ"/>
              </w:rPr>
            </w:pPr>
            <w:r w:rsidRPr="00CD329C">
              <w:rPr>
                <w:b/>
                <w:lang w:val="kk-KZ"/>
              </w:rPr>
              <w:t>«Ажарлы қыс» ертегі</w:t>
            </w:r>
          </w:p>
          <w:p w14:paraId="58F925A7" w14:textId="77777777" w:rsidR="00147FD5" w:rsidRPr="005070C3" w:rsidRDefault="00147FD5" w:rsidP="00147FD5">
            <w:pPr>
              <w:rPr>
                <w:rFonts w:ascii="Times New Roman" w:hAnsi="Times New Roman"/>
                <w:color w:val="000000"/>
                <w:sz w:val="24"/>
                <w:szCs w:val="24"/>
                <w:lang w:val="kk-KZ"/>
              </w:rPr>
            </w:pPr>
            <w:r w:rsidRPr="00CD329C">
              <w:rPr>
                <w:rFonts w:ascii="Times New Roman" w:hAnsi="Times New Roman"/>
                <w:color w:val="000000"/>
                <w:sz w:val="24"/>
                <w:szCs w:val="24"/>
                <w:lang w:val="kk-KZ"/>
              </w:rPr>
              <w:t>Мақсаты:</w:t>
            </w:r>
            <w:r w:rsidRPr="005070C3">
              <w:rPr>
                <w:rFonts w:ascii="Times New Roman" w:hAnsi="Times New Roman"/>
                <w:color w:val="000000"/>
                <w:sz w:val="24"/>
                <w:szCs w:val="24"/>
                <w:lang w:val="kk-KZ"/>
              </w:rPr>
              <w:t xml:space="preserve">           Тақырыпты суретпен жұмыс жасай отырып түсіндіру. Суреттер бойынша әңгімелеу.</w:t>
            </w:r>
          </w:p>
          <w:p w14:paraId="69264D16" w14:textId="77777777" w:rsidR="00147FD5" w:rsidRPr="005070C3" w:rsidRDefault="00147FD5" w:rsidP="00147FD5">
            <w:pPr>
              <w:pStyle w:val="a5"/>
              <w:rPr>
                <w:b/>
                <w:lang w:val="kk-KZ"/>
              </w:rPr>
            </w:pPr>
            <w:r w:rsidRPr="005070C3">
              <w:rPr>
                <w:b/>
                <w:lang w:val="kk-KZ"/>
              </w:rPr>
              <w:t>Сөйлеуді дамыту</w:t>
            </w:r>
          </w:p>
          <w:p w14:paraId="7D682186" w14:textId="77777777" w:rsidR="00147FD5" w:rsidRPr="00CA4A22" w:rsidRDefault="00147FD5" w:rsidP="00147FD5">
            <w:pPr>
              <w:pStyle w:val="a5"/>
              <w:rPr>
                <w:b/>
                <w:lang w:val="kk-KZ"/>
              </w:rPr>
            </w:pPr>
          </w:p>
        </w:tc>
      </w:tr>
      <w:tr w:rsidR="00147FD5" w:rsidRPr="00FA13C7" w14:paraId="12180793" w14:textId="77777777" w:rsidTr="00147FD5">
        <w:trPr>
          <w:trHeight w:val="1185"/>
        </w:trPr>
        <w:tc>
          <w:tcPr>
            <w:tcW w:w="2552" w:type="dxa"/>
            <w:tcBorders>
              <w:right w:val="single" w:sz="4" w:space="0" w:color="auto"/>
            </w:tcBorders>
          </w:tcPr>
          <w:p w14:paraId="5729E753" w14:textId="77777777" w:rsidR="00147FD5" w:rsidRPr="00FA13C7" w:rsidRDefault="00147FD5" w:rsidP="00147FD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Балалармен</w:t>
            </w:r>
            <w:r w:rsidRPr="00FA13C7">
              <w:rPr>
                <w:rFonts w:ascii="Times New Roman" w:eastAsia="Times New Roman" w:hAnsi="Times New Roman" w:cs="Times New Roman"/>
                <w:b/>
                <w:bCs/>
                <w:color w:val="171717"/>
                <w:spacing w:val="-2"/>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жеке</w:t>
            </w:r>
            <w:r w:rsidRPr="00FA13C7">
              <w:rPr>
                <w:rFonts w:ascii="Times New Roman" w:eastAsia="Times New Roman" w:hAnsi="Times New Roman" w:cs="Times New Roman"/>
                <w:b/>
                <w:bCs/>
                <w:color w:val="171717"/>
                <w:spacing w:val="-2"/>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жұмыс</w:t>
            </w:r>
          </w:p>
        </w:tc>
        <w:tc>
          <w:tcPr>
            <w:tcW w:w="2410" w:type="dxa"/>
          </w:tcPr>
          <w:p w14:paraId="7D9C44CC" w14:textId="77777777" w:rsidR="00147FD5" w:rsidRDefault="00147FD5" w:rsidP="00147FD5">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Аяла, Айғаным,Азимдермен қыс туралы тақпақ жаттау.</w:t>
            </w:r>
          </w:p>
          <w:p w14:paraId="6F084AA8" w14:textId="77777777" w:rsidR="00147FD5" w:rsidRDefault="00147FD5" w:rsidP="00147FD5">
            <w:pPr>
              <w:rPr>
                <w:rFonts w:ascii="Times New Roman" w:eastAsia="Times New Roman" w:hAnsi="Times New Roman" w:cs="Times New Roman"/>
                <w:color w:val="171717"/>
                <w:sz w:val="24"/>
                <w:szCs w:val="24"/>
                <w:lang w:val="kk-KZ"/>
              </w:rPr>
            </w:pPr>
          </w:p>
          <w:p w14:paraId="2C24F54F" w14:textId="77777777" w:rsidR="00147FD5" w:rsidRDefault="00147FD5" w:rsidP="00147FD5">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Далада қар борайды,</w:t>
            </w:r>
          </w:p>
          <w:p w14:paraId="20E3AF4B" w14:textId="77777777" w:rsidR="00147FD5" w:rsidRDefault="00147FD5" w:rsidP="00147FD5">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Ақ мамыққа орайды.</w:t>
            </w:r>
          </w:p>
          <w:p w14:paraId="59C890AF" w14:textId="77777777" w:rsidR="00147FD5" w:rsidRDefault="00147FD5" w:rsidP="00147FD5">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Мұз болады,қатады.</w:t>
            </w:r>
          </w:p>
          <w:p w14:paraId="7E636B81" w14:textId="77777777" w:rsidR="00147FD5" w:rsidRDefault="00147FD5" w:rsidP="00147FD5">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Жып</w:t>
            </w:r>
            <w:r w:rsidRPr="003C6C34">
              <w:rPr>
                <w:rFonts w:ascii="Times New Roman" w:eastAsia="Times New Roman" w:hAnsi="Times New Roman" w:cs="Times New Roman"/>
                <w:color w:val="171717"/>
                <w:sz w:val="24"/>
                <w:szCs w:val="24"/>
                <w:lang w:val="kk-KZ"/>
              </w:rPr>
              <w:t>-</w:t>
            </w:r>
            <w:r>
              <w:rPr>
                <w:rFonts w:ascii="Times New Roman" w:eastAsia="Times New Roman" w:hAnsi="Times New Roman" w:cs="Times New Roman"/>
                <w:color w:val="171717"/>
                <w:sz w:val="24"/>
                <w:szCs w:val="24"/>
                <w:lang w:val="kk-KZ"/>
              </w:rPr>
              <w:t>жылтыр боп жатады.</w:t>
            </w:r>
          </w:p>
          <w:p w14:paraId="47201D36" w14:textId="77777777" w:rsidR="00147FD5" w:rsidRPr="00DA39BD" w:rsidRDefault="00147FD5" w:rsidP="00147FD5">
            <w:pPr>
              <w:jc w:val="right"/>
              <w:rPr>
                <w:rFonts w:ascii="Times New Roman" w:eastAsia="Times New Roman" w:hAnsi="Times New Roman" w:cs="Times New Roman"/>
                <w:sz w:val="24"/>
                <w:szCs w:val="24"/>
                <w:lang w:val="kk-KZ"/>
              </w:rPr>
            </w:pPr>
          </w:p>
        </w:tc>
        <w:tc>
          <w:tcPr>
            <w:tcW w:w="2539" w:type="dxa"/>
            <w:gridSpan w:val="4"/>
          </w:tcPr>
          <w:p w14:paraId="360D8971" w14:textId="77777777" w:rsidR="00147FD5" w:rsidRDefault="00147FD5" w:rsidP="00147FD5">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Әміре</w:t>
            </w:r>
            <w:r>
              <w:rPr>
                <w:rFonts w:ascii="Times New Roman" w:eastAsia="Calibri" w:hAnsi="Times New Roman" w:cs="Times New Roman"/>
                <w:color w:val="171717"/>
                <w:sz w:val="24"/>
                <w:szCs w:val="24"/>
                <w:lang w:val="kk-KZ"/>
              </w:rPr>
              <w:t xml:space="preserve">, Азим, Диас,Қуаныштармен таяқшадан үйшік құрауды үйрету. </w:t>
            </w:r>
          </w:p>
          <w:p w14:paraId="405E9250" w14:textId="77777777" w:rsidR="00147FD5" w:rsidRPr="00FA13C7" w:rsidRDefault="00147FD5" w:rsidP="00147FD5">
            <w:pPr>
              <w:rPr>
                <w:rFonts w:ascii="Times New Roman" w:eastAsia="Times New Roman" w:hAnsi="Times New Roman" w:cs="Times New Roman"/>
                <w:color w:val="171717"/>
                <w:sz w:val="24"/>
                <w:szCs w:val="24"/>
                <w:lang w:val="kk-KZ"/>
              </w:rPr>
            </w:pPr>
            <w:r>
              <w:rPr>
                <w:rFonts w:ascii="Times New Roman" w:eastAsia="Calibri" w:hAnsi="Times New Roman" w:cs="Times New Roman"/>
                <w:color w:val="171717"/>
                <w:sz w:val="24"/>
                <w:szCs w:val="24"/>
                <w:lang w:val="kk-KZ"/>
              </w:rPr>
              <w:t xml:space="preserve">Таяқшаларды дұрыс жалғауға, үйшік екі бөліктен тұратынын түсіндіру. Үш бұрыш пен шаршыдан тұратынын көрсету. </w:t>
            </w:r>
          </w:p>
        </w:tc>
        <w:tc>
          <w:tcPr>
            <w:tcW w:w="2280" w:type="dxa"/>
            <w:gridSpan w:val="2"/>
          </w:tcPr>
          <w:p w14:paraId="071FCDE0" w14:textId="77777777" w:rsidR="00147FD5" w:rsidRPr="00FA13C7" w:rsidRDefault="00147FD5" w:rsidP="00147FD5">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 Аял</w:t>
            </w:r>
            <w:r>
              <w:rPr>
                <w:rFonts w:ascii="Times New Roman" w:eastAsia="Calibri" w:hAnsi="Times New Roman" w:cs="Times New Roman"/>
                <w:color w:val="171717"/>
                <w:sz w:val="24"/>
                <w:szCs w:val="24"/>
                <w:lang w:val="kk-KZ"/>
              </w:rPr>
              <w:t>а мен Қуанышқа,Диасқа, Айғанымға үй жануарлары мен жабайы аңдарды топтастыру. Ерекшеліктерін айту түсіндіру.</w:t>
            </w:r>
          </w:p>
        </w:tc>
        <w:tc>
          <w:tcPr>
            <w:tcW w:w="2562" w:type="dxa"/>
            <w:gridSpan w:val="4"/>
          </w:tcPr>
          <w:p w14:paraId="6A29B070" w14:textId="77777777" w:rsidR="00147FD5" w:rsidRPr="00FA13C7" w:rsidRDefault="00147FD5" w:rsidP="00147FD5">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Аяла, Айсұлу,Қуаныш, Диастармен жеке жұмыс барысында ермек саздан аққала жасату. Ермек сазды бөлу,есу,домалату әдістерін дұрыс қолдануларын бақылау.</w:t>
            </w:r>
          </w:p>
        </w:tc>
        <w:tc>
          <w:tcPr>
            <w:tcW w:w="2683" w:type="dxa"/>
            <w:gridSpan w:val="2"/>
          </w:tcPr>
          <w:p w14:paraId="5C629D04" w14:textId="77777777" w:rsidR="00147FD5" w:rsidRPr="00FA13C7" w:rsidRDefault="00147FD5" w:rsidP="00147FD5">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Қуаныш,Диас, Айғаным, Аяла</w:t>
            </w:r>
            <w:r w:rsidRPr="00FA13C7">
              <w:rPr>
                <w:rFonts w:ascii="Times New Roman" w:eastAsia="Times New Roman" w:hAnsi="Times New Roman" w:cs="Times New Roman"/>
                <w:color w:val="171717"/>
                <w:sz w:val="24"/>
                <w:szCs w:val="24"/>
                <w:lang w:val="kk-KZ"/>
              </w:rPr>
              <w:t>,</w:t>
            </w:r>
          </w:p>
          <w:p w14:paraId="4E2E849C" w14:textId="77777777" w:rsidR="00147FD5" w:rsidRPr="00FA13C7" w:rsidRDefault="00147FD5" w:rsidP="00147FD5">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 xml:space="preserve">Алиналармен есте сақтау қабілеттерін дамыту. </w:t>
            </w:r>
          </w:p>
          <w:p w14:paraId="69A22C8F" w14:textId="77777777" w:rsidR="00147FD5" w:rsidRPr="00FA13C7" w:rsidRDefault="00147FD5" w:rsidP="00147FD5">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 xml:space="preserve">Суреттерді жасыру. </w:t>
            </w:r>
            <w:r>
              <w:rPr>
                <w:rFonts w:ascii="Times New Roman" w:eastAsia="Times New Roman" w:hAnsi="Times New Roman" w:cs="Times New Roman"/>
                <w:color w:val="171717"/>
                <w:sz w:val="24"/>
                <w:szCs w:val="24"/>
                <w:lang w:val="kk-KZ"/>
              </w:rPr>
              <w:t>Жоқ суреттің атауын атау. Миға шабуыл жасау. Ойлану қабілеттерін дамыту. Есте сақтауға үйрету.</w:t>
            </w:r>
          </w:p>
          <w:p w14:paraId="0D946CA1" w14:textId="77777777" w:rsidR="00147FD5" w:rsidRPr="00FA13C7" w:rsidRDefault="00147FD5" w:rsidP="00147FD5">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w:t>
            </w:r>
          </w:p>
        </w:tc>
      </w:tr>
      <w:tr w:rsidR="00147FD5" w:rsidRPr="00C9018D" w14:paraId="2F633E66" w14:textId="77777777" w:rsidTr="00147FD5">
        <w:trPr>
          <w:trHeight w:val="448"/>
        </w:trPr>
        <w:tc>
          <w:tcPr>
            <w:tcW w:w="2552" w:type="dxa"/>
            <w:tcBorders>
              <w:right w:val="single" w:sz="4" w:space="0" w:color="auto"/>
            </w:tcBorders>
          </w:tcPr>
          <w:p w14:paraId="57CAF351" w14:textId="77777777" w:rsidR="00147FD5" w:rsidRPr="00FA13C7" w:rsidRDefault="00147FD5" w:rsidP="00147FD5">
            <w:pPr>
              <w:rPr>
                <w:rFonts w:ascii="Times New Roman" w:eastAsia="Times New Roman" w:hAnsi="Times New Roman" w:cs="Times New Roman"/>
                <w:b/>
                <w:bCs/>
                <w:color w:val="171717"/>
                <w:spacing w:val="-58"/>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Балалардың дербес әрекеті</w:t>
            </w:r>
            <w:r w:rsidRPr="00FA13C7">
              <w:rPr>
                <w:rFonts w:ascii="Times New Roman" w:eastAsia="Times New Roman" w:hAnsi="Times New Roman" w:cs="Times New Roman"/>
                <w:b/>
                <w:bCs/>
                <w:color w:val="171717"/>
                <w:spacing w:val="-58"/>
                <w:sz w:val="24"/>
                <w:szCs w:val="24"/>
                <w:lang w:val="kk-KZ" w:eastAsia="ru-RU"/>
              </w:rPr>
              <w:t xml:space="preserve"> </w:t>
            </w:r>
          </w:p>
          <w:p w14:paraId="1FE5538D" w14:textId="77777777" w:rsidR="00147FD5" w:rsidRPr="00FA13C7" w:rsidRDefault="00147FD5" w:rsidP="00147FD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(баяу қимылды ойындар,</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үстел</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үсті ойындары, бейнелеу</w:t>
            </w:r>
            <w:r w:rsidRPr="00FA13C7">
              <w:rPr>
                <w:rFonts w:ascii="Times New Roman" w:eastAsia="Times New Roman" w:hAnsi="Times New Roman" w:cs="Times New Roman"/>
                <w:b/>
                <w:bCs/>
                <w:color w:val="171717"/>
                <w:spacing w:val="-1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әрекеті,</w:t>
            </w:r>
            <w:r w:rsidRPr="00FA13C7">
              <w:rPr>
                <w:rFonts w:ascii="Times New Roman" w:eastAsia="Times New Roman" w:hAnsi="Times New Roman" w:cs="Times New Roman"/>
                <w:b/>
                <w:bCs/>
                <w:color w:val="171717"/>
                <w:spacing w:val="-7"/>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кітаптар</w:t>
            </w:r>
            <w:r w:rsidRPr="00FA13C7">
              <w:rPr>
                <w:rFonts w:ascii="Times New Roman" w:eastAsia="Times New Roman" w:hAnsi="Times New Roman" w:cs="Times New Roman"/>
                <w:b/>
                <w:bCs/>
                <w:color w:val="171717"/>
                <w:spacing w:val="-57"/>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 xml:space="preserve">қарау </w:t>
            </w:r>
            <w:r w:rsidRPr="00FA13C7">
              <w:rPr>
                <w:rFonts w:ascii="Times New Roman" w:eastAsia="Times New Roman" w:hAnsi="Times New Roman" w:cs="Times New Roman"/>
                <w:b/>
                <w:bCs/>
                <w:color w:val="171717"/>
                <w:sz w:val="24"/>
                <w:szCs w:val="24"/>
                <w:lang w:val="kk-KZ" w:eastAsia="ru-RU"/>
              </w:rPr>
              <w:lastRenderedPageBreak/>
              <w:t>және тағы басқа</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әрекеттер)</w:t>
            </w:r>
          </w:p>
        </w:tc>
        <w:tc>
          <w:tcPr>
            <w:tcW w:w="2977" w:type="dxa"/>
            <w:gridSpan w:val="2"/>
            <w:tcBorders>
              <w:right w:val="single" w:sz="4" w:space="0" w:color="auto"/>
            </w:tcBorders>
          </w:tcPr>
          <w:p w14:paraId="3BC31BFE" w14:textId="77777777" w:rsidR="00147FD5" w:rsidRDefault="00147FD5" w:rsidP="00147FD5">
            <w:pPr>
              <w:adjustRightInd w:val="0"/>
              <w:rPr>
                <w:rFonts w:ascii="Times New Roman" w:eastAsia="Calibri" w:hAnsi="Times New Roman" w:cs="Times New Roman"/>
                <w:b/>
                <w:color w:val="171717"/>
                <w:sz w:val="24"/>
                <w:szCs w:val="24"/>
                <w:lang w:val="kk-KZ"/>
              </w:rPr>
            </w:pPr>
            <w:r w:rsidRPr="00FA13C7">
              <w:rPr>
                <w:rFonts w:ascii="Times New Roman" w:eastAsia="Calibri" w:hAnsi="Times New Roman" w:cs="Times New Roman"/>
                <w:b/>
                <w:color w:val="171717"/>
                <w:sz w:val="24"/>
                <w:szCs w:val="24"/>
                <w:lang w:val="kk-KZ"/>
              </w:rPr>
              <w:lastRenderedPageBreak/>
              <w:t>Боямақтар бояу арқылы түстерді үйлестіру.</w:t>
            </w:r>
          </w:p>
          <w:p w14:paraId="4715BBF6" w14:textId="77777777" w:rsidR="00147FD5" w:rsidRDefault="00147FD5" w:rsidP="00147FD5">
            <w:pPr>
              <w:adjustRightInd w:val="0"/>
              <w:rPr>
                <w:rFonts w:ascii="Times New Roman" w:eastAsia="Calibri" w:hAnsi="Times New Roman" w:cs="Times New Roman"/>
                <w:b/>
                <w:color w:val="171717"/>
                <w:sz w:val="24"/>
                <w:szCs w:val="24"/>
                <w:lang w:val="kk-KZ"/>
              </w:rPr>
            </w:pPr>
          </w:p>
          <w:p w14:paraId="27D89A4B" w14:textId="77777777" w:rsidR="00147FD5" w:rsidRDefault="00147FD5" w:rsidP="00147FD5">
            <w:pPr>
              <w:adjustRightInd w:val="0"/>
              <w:rPr>
                <w:rFonts w:ascii="Times New Roman" w:eastAsia="Calibri" w:hAnsi="Times New Roman" w:cs="Times New Roman"/>
                <w:b/>
                <w:color w:val="171717"/>
                <w:sz w:val="24"/>
                <w:szCs w:val="24"/>
                <w:lang w:val="kk-KZ"/>
              </w:rPr>
            </w:pPr>
          </w:p>
          <w:p w14:paraId="3BA4057D" w14:textId="77777777" w:rsidR="00147FD5" w:rsidRPr="00FA13C7" w:rsidRDefault="00147FD5" w:rsidP="00147FD5">
            <w:pPr>
              <w:adjustRightInd w:val="0"/>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Заттық дамытушы орталардағы  еркін ойындар.</w:t>
            </w:r>
          </w:p>
        </w:tc>
        <w:tc>
          <w:tcPr>
            <w:tcW w:w="2213" w:type="dxa"/>
            <w:gridSpan w:val="4"/>
            <w:tcBorders>
              <w:left w:val="single" w:sz="4" w:space="0" w:color="auto"/>
              <w:right w:val="single" w:sz="4" w:space="0" w:color="auto"/>
            </w:tcBorders>
          </w:tcPr>
          <w:p w14:paraId="1E7368E0" w14:textId="77777777" w:rsidR="00147FD5" w:rsidRDefault="00147FD5" w:rsidP="00147FD5">
            <w:pPr>
              <w:adjustRightInd w:val="0"/>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Саусақ жаттығуы.</w:t>
            </w:r>
          </w:p>
          <w:p w14:paraId="4C8B1265" w14:textId="77777777" w:rsidR="00147FD5" w:rsidRDefault="00147FD5" w:rsidP="00147FD5">
            <w:pPr>
              <w:adjustRightInd w:val="0"/>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«Ұзын мұртты құмырсқа»</w:t>
            </w:r>
          </w:p>
          <w:p w14:paraId="0E4D8F4D" w14:textId="77777777" w:rsidR="00147FD5" w:rsidRPr="002369F7" w:rsidRDefault="00147FD5" w:rsidP="00147FD5">
            <w:pPr>
              <w:adjustRightInd w:val="0"/>
              <w:rPr>
                <w:rFonts w:ascii="Times New Roman" w:eastAsia="Calibri" w:hAnsi="Times New Roman" w:cs="Times New Roman"/>
                <w:color w:val="000000"/>
                <w:sz w:val="24"/>
                <w:szCs w:val="24"/>
                <w:lang w:val="kk-KZ"/>
              </w:rPr>
            </w:pPr>
            <w:r w:rsidRPr="002369F7">
              <w:rPr>
                <w:rFonts w:ascii="Times New Roman" w:eastAsia="Calibri" w:hAnsi="Times New Roman" w:cs="Times New Roman"/>
                <w:color w:val="000000"/>
                <w:sz w:val="24"/>
                <w:szCs w:val="24"/>
                <w:lang w:val="kk-KZ"/>
              </w:rPr>
              <w:t>Ұзан мұртты құмырсқа,</w:t>
            </w:r>
          </w:p>
          <w:p w14:paraId="507F31F2" w14:textId="77777777" w:rsidR="00147FD5" w:rsidRPr="002369F7" w:rsidRDefault="00147FD5" w:rsidP="00147FD5">
            <w:pPr>
              <w:adjustRightInd w:val="0"/>
              <w:rPr>
                <w:rFonts w:ascii="Times New Roman" w:eastAsia="Calibri" w:hAnsi="Times New Roman" w:cs="Times New Roman"/>
                <w:color w:val="000000"/>
                <w:sz w:val="24"/>
                <w:szCs w:val="24"/>
                <w:lang w:val="kk-KZ"/>
              </w:rPr>
            </w:pPr>
            <w:r w:rsidRPr="002369F7">
              <w:rPr>
                <w:rFonts w:ascii="Times New Roman" w:eastAsia="Calibri" w:hAnsi="Times New Roman" w:cs="Times New Roman"/>
                <w:color w:val="000000"/>
                <w:sz w:val="24"/>
                <w:szCs w:val="24"/>
                <w:lang w:val="kk-KZ"/>
              </w:rPr>
              <w:t xml:space="preserve">Келе жатты </w:t>
            </w:r>
            <w:r w:rsidRPr="002369F7">
              <w:rPr>
                <w:rFonts w:ascii="Times New Roman" w:eastAsia="Calibri" w:hAnsi="Times New Roman" w:cs="Times New Roman"/>
                <w:color w:val="000000"/>
                <w:sz w:val="24"/>
                <w:szCs w:val="24"/>
                <w:lang w:val="kk-KZ"/>
              </w:rPr>
              <w:lastRenderedPageBreak/>
              <w:t>жұмысқа.</w:t>
            </w:r>
          </w:p>
          <w:p w14:paraId="3AABFADD" w14:textId="77777777" w:rsidR="00147FD5" w:rsidRPr="002369F7" w:rsidRDefault="00147FD5" w:rsidP="00147FD5">
            <w:pPr>
              <w:adjustRightInd w:val="0"/>
              <w:rPr>
                <w:rFonts w:ascii="Times New Roman" w:eastAsia="Calibri" w:hAnsi="Times New Roman" w:cs="Times New Roman"/>
                <w:color w:val="000000"/>
                <w:sz w:val="24"/>
                <w:szCs w:val="24"/>
                <w:lang w:val="kk-KZ"/>
              </w:rPr>
            </w:pPr>
            <w:r w:rsidRPr="002369F7">
              <w:rPr>
                <w:rFonts w:ascii="Times New Roman" w:eastAsia="Calibri" w:hAnsi="Times New Roman" w:cs="Times New Roman"/>
                <w:color w:val="000000"/>
                <w:sz w:val="24"/>
                <w:szCs w:val="24"/>
                <w:lang w:val="kk-KZ"/>
              </w:rPr>
              <w:t>Жолдан доты көрді де,</w:t>
            </w:r>
          </w:p>
          <w:p w14:paraId="72C3C3FA" w14:textId="77777777" w:rsidR="00147FD5" w:rsidRPr="002369F7" w:rsidRDefault="00147FD5" w:rsidP="00147FD5">
            <w:pPr>
              <w:adjustRightInd w:val="0"/>
              <w:rPr>
                <w:rFonts w:ascii="Times New Roman" w:eastAsia="Calibri" w:hAnsi="Times New Roman" w:cs="Times New Roman"/>
                <w:color w:val="000000"/>
                <w:sz w:val="24"/>
                <w:szCs w:val="24"/>
                <w:lang w:val="kk-KZ"/>
              </w:rPr>
            </w:pPr>
            <w:r w:rsidRPr="002369F7">
              <w:rPr>
                <w:rFonts w:ascii="Times New Roman" w:eastAsia="Calibri" w:hAnsi="Times New Roman" w:cs="Times New Roman"/>
                <w:color w:val="000000"/>
                <w:sz w:val="24"/>
                <w:szCs w:val="24"/>
                <w:lang w:val="kk-KZ"/>
              </w:rPr>
              <w:t>Алды допты қолына,</w:t>
            </w:r>
          </w:p>
          <w:p w14:paraId="5B4249E6" w14:textId="77777777" w:rsidR="00147FD5" w:rsidRPr="002369F7" w:rsidRDefault="00147FD5" w:rsidP="00147FD5">
            <w:pPr>
              <w:adjustRightInd w:val="0"/>
              <w:rPr>
                <w:rFonts w:ascii="Times New Roman" w:eastAsia="Calibri" w:hAnsi="Times New Roman" w:cs="Times New Roman"/>
                <w:color w:val="000000"/>
                <w:sz w:val="24"/>
                <w:szCs w:val="24"/>
                <w:lang w:val="kk-KZ"/>
              </w:rPr>
            </w:pPr>
            <w:r w:rsidRPr="002369F7">
              <w:rPr>
                <w:rFonts w:ascii="Times New Roman" w:eastAsia="Calibri" w:hAnsi="Times New Roman" w:cs="Times New Roman"/>
                <w:color w:val="000000"/>
                <w:sz w:val="24"/>
                <w:szCs w:val="24"/>
                <w:lang w:val="kk-KZ"/>
              </w:rPr>
              <w:t>Қойды допты жолыңа.</w:t>
            </w:r>
          </w:p>
          <w:p w14:paraId="1919F4F8" w14:textId="77777777" w:rsidR="00147FD5" w:rsidRPr="002369F7" w:rsidRDefault="00147FD5" w:rsidP="00147FD5">
            <w:pPr>
              <w:adjustRightInd w:val="0"/>
              <w:rPr>
                <w:rFonts w:ascii="Times New Roman" w:eastAsia="Calibri" w:hAnsi="Times New Roman" w:cs="Times New Roman"/>
                <w:color w:val="000000"/>
                <w:sz w:val="24"/>
                <w:szCs w:val="24"/>
                <w:lang w:val="kk-KZ"/>
              </w:rPr>
            </w:pPr>
            <w:r w:rsidRPr="002369F7">
              <w:rPr>
                <w:rFonts w:ascii="Times New Roman" w:eastAsia="Calibri" w:hAnsi="Times New Roman" w:cs="Times New Roman"/>
                <w:color w:val="000000"/>
                <w:sz w:val="24"/>
                <w:szCs w:val="24"/>
                <w:lang w:val="kk-KZ"/>
              </w:rPr>
              <w:t xml:space="preserve">Солға бір қарады, </w:t>
            </w:r>
          </w:p>
          <w:p w14:paraId="13D77D9A" w14:textId="77777777" w:rsidR="00147FD5" w:rsidRPr="002369F7" w:rsidRDefault="00147FD5" w:rsidP="00147FD5">
            <w:pPr>
              <w:adjustRightInd w:val="0"/>
              <w:rPr>
                <w:rFonts w:ascii="Times New Roman" w:eastAsia="Calibri" w:hAnsi="Times New Roman" w:cs="Times New Roman"/>
                <w:color w:val="000000"/>
                <w:sz w:val="24"/>
                <w:szCs w:val="24"/>
                <w:lang w:val="kk-KZ"/>
              </w:rPr>
            </w:pPr>
            <w:r w:rsidRPr="002369F7">
              <w:rPr>
                <w:rFonts w:ascii="Times New Roman" w:eastAsia="Calibri" w:hAnsi="Times New Roman" w:cs="Times New Roman"/>
                <w:color w:val="000000"/>
                <w:sz w:val="24"/>
                <w:szCs w:val="24"/>
                <w:lang w:val="kk-KZ"/>
              </w:rPr>
              <w:t>Оңға бір қарады.</w:t>
            </w:r>
          </w:p>
          <w:p w14:paraId="4CFA3691" w14:textId="77777777" w:rsidR="00147FD5" w:rsidRPr="002369F7" w:rsidRDefault="00147FD5" w:rsidP="00147FD5">
            <w:pPr>
              <w:adjustRightInd w:val="0"/>
              <w:rPr>
                <w:rFonts w:ascii="Times New Roman" w:eastAsia="Calibri" w:hAnsi="Times New Roman" w:cs="Times New Roman"/>
                <w:color w:val="000000"/>
                <w:sz w:val="24"/>
                <w:szCs w:val="24"/>
                <w:lang w:val="kk-KZ"/>
              </w:rPr>
            </w:pPr>
            <w:r w:rsidRPr="002369F7">
              <w:rPr>
                <w:rFonts w:ascii="Times New Roman" w:eastAsia="Calibri" w:hAnsi="Times New Roman" w:cs="Times New Roman"/>
                <w:color w:val="000000"/>
                <w:sz w:val="24"/>
                <w:szCs w:val="24"/>
                <w:lang w:val="kk-KZ"/>
              </w:rPr>
              <w:t>Кіп кіәшкентай допты,</w:t>
            </w:r>
          </w:p>
          <w:p w14:paraId="360C264D" w14:textId="77777777" w:rsidR="00147FD5" w:rsidRDefault="00147FD5" w:rsidP="00147FD5">
            <w:pPr>
              <w:adjustRightInd w:val="0"/>
              <w:rPr>
                <w:rFonts w:ascii="Times New Roman" w:eastAsia="Calibri" w:hAnsi="Times New Roman" w:cs="Times New Roman"/>
                <w:color w:val="000000"/>
                <w:sz w:val="24"/>
                <w:szCs w:val="24"/>
                <w:lang w:val="kk-KZ"/>
              </w:rPr>
            </w:pPr>
            <w:r w:rsidRPr="002369F7">
              <w:rPr>
                <w:rFonts w:ascii="Times New Roman" w:eastAsia="Calibri" w:hAnsi="Times New Roman" w:cs="Times New Roman"/>
                <w:color w:val="000000"/>
                <w:sz w:val="24"/>
                <w:szCs w:val="24"/>
                <w:lang w:val="kk-KZ"/>
              </w:rPr>
              <w:t>Үлкен тау деп ойлапты.</w:t>
            </w:r>
          </w:p>
          <w:p w14:paraId="0B2638B5" w14:textId="77777777" w:rsidR="00147FD5" w:rsidRPr="002369F7" w:rsidRDefault="00147FD5" w:rsidP="00147FD5">
            <w:pPr>
              <w:adjustRightInd w:val="0"/>
              <w:rPr>
                <w:rFonts w:ascii="Times New Roman" w:eastAsia="Calibri" w:hAnsi="Times New Roman" w:cs="Times New Roman"/>
                <w:b/>
                <w:color w:val="000000"/>
                <w:sz w:val="24"/>
                <w:szCs w:val="24"/>
                <w:lang w:val="kk-KZ"/>
              </w:rPr>
            </w:pPr>
            <w:r w:rsidRPr="002369F7">
              <w:rPr>
                <w:rFonts w:ascii="Times New Roman" w:eastAsia="Calibri" w:hAnsi="Times New Roman" w:cs="Times New Roman"/>
                <w:color w:val="000000"/>
                <w:sz w:val="24"/>
                <w:szCs w:val="24"/>
                <w:lang w:val="kk-KZ"/>
              </w:rPr>
              <w:t>(</w:t>
            </w:r>
            <w:r w:rsidRPr="002369F7">
              <w:rPr>
                <w:rFonts w:ascii="Times New Roman" w:eastAsia="Calibri" w:hAnsi="Times New Roman" w:cs="Times New Roman"/>
                <w:b/>
                <w:color w:val="000000"/>
                <w:sz w:val="24"/>
                <w:szCs w:val="24"/>
                <w:lang w:val="kk-KZ"/>
              </w:rPr>
              <w:t>қимыл</w:t>
            </w:r>
            <w:r>
              <w:rPr>
                <w:rFonts w:ascii="Times New Roman" w:eastAsia="Calibri" w:hAnsi="Times New Roman" w:cs="Times New Roman"/>
                <w:b/>
                <w:color w:val="000000"/>
                <w:sz w:val="24"/>
                <w:szCs w:val="24"/>
                <w:lang w:val="kk-KZ"/>
              </w:rPr>
              <w:t xml:space="preserve"> қозғалыстарын,сөздік қорларын дамыту</w:t>
            </w:r>
            <w:r w:rsidRPr="002369F7">
              <w:rPr>
                <w:rFonts w:ascii="Times New Roman" w:eastAsia="Calibri" w:hAnsi="Times New Roman" w:cs="Times New Roman"/>
                <w:b/>
                <w:color w:val="000000"/>
                <w:sz w:val="24"/>
                <w:szCs w:val="24"/>
                <w:lang w:val="kk-KZ"/>
              </w:rPr>
              <w:t>)</w:t>
            </w:r>
          </w:p>
          <w:p w14:paraId="545A3E56" w14:textId="77777777" w:rsidR="00147FD5" w:rsidRPr="00FA13C7" w:rsidRDefault="00147FD5" w:rsidP="00147FD5">
            <w:pPr>
              <w:adjustRightInd w:val="0"/>
              <w:rPr>
                <w:rFonts w:ascii="Times New Roman" w:eastAsia="Calibri" w:hAnsi="Times New Roman" w:cs="Times New Roman"/>
                <w:color w:val="000000"/>
                <w:sz w:val="24"/>
                <w:szCs w:val="24"/>
                <w:lang w:val="kk-KZ"/>
              </w:rPr>
            </w:pPr>
          </w:p>
          <w:p w14:paraId="25164721" w14:textId="77777777" w:rsidR="00147FD5" w:rsidRPr="00FA13C7" w:rsidRDefault="00147FD5" w:rsidP="00147FD5">
            <w:pPr>
              <w:adjustRightInd w:val="0"/>
              <w:rPr>
                <w:rFonts w:ascii="Times New Roman" w:eastAsia="Calibri" w:hAnsi="Times New Roman" w:cs="Times New Roman"/>
                <w:b/>
                <w:color w:val="171717"/>
                <w:sz w:val="24"/>
                <w:szCs w:val="24"/>
                <w:lang w:val="kk-KZ"/>
              </w:rPr>
            </w:pPr>
          </w:p>
        </w:tc>
        <w:tc>
          <w:tcPr>
            <w:tcW w:w="2670" w:type="dxa"/>
            <w:gridSpan w:val="3"/>
            <w:tcBorders>
              <w:left w:val="single" w:sz="4" w:space="0" w:color="auto"/>
              <w:right w:val="single" w:sz="4" w:space="0" w:color="auto"/>
            </w:tcBorders>
          </w:tcPr>
          <w:p w14:paraId="62B38751" w14:textId="77777777" w:rsidR="00147FD5" w:rsidRDefault="00147FD5" w:rsidP="00147FD5">
            <w:pPr>
              <w:adjustRightInd w:val="0"/>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color w:val="171717"/>
                <w:sz w:val="24"/>
                <w:szCs w:val="24"/>
                <w:shd w:val="clear" w:color="auto" w:fill="FFFFFF"/>
                <w:lang w:val="kk-KZ"/>
              </w:rPr>
              <w:lastRenderedPageBreak/>
              <w:t xml:space="preserve"> </w:t>
            </w:r>
            <w:r>
              <w:rPr>
                <w:rFonts w:ascii="Times New Roman" w:eastAsia="Times New Roman" w:hAnsi="Times New Roman" w:cs="Times New Roman"/>
                <w:color w:val="171717"/>
                <w:sz w:val="24"/>
                <w:szCs w:val="24"/>
                <w:shd w:val="clear" w:color="auto" w:fill="FFFFFF"/>
                <w:lang w:val="kk-KZ"/>
              </w:rPr>
              <w:t>Қызықты тақпақ жаттау.</w:t>
            </w:r>
          </w:p>
          <w:p w14:paraId="1C5B0F76" w14:textId="77777777" w:rsidR="00147FD5" w:rsidRPr="00C70D9C" w:rsidRDefault="00147FD5" w:rsidP="00147FD5">
            <w:pPr>
              <w:adjustRightInd w:val="0"/>
              <w:rPr>
                <w:rFonts w:ascii="Times New Roman" w:eastAsia="Times New Roman" w:hAnsi="Times New Roman" w:cs="Times New Roman"/>
                <w:b/>
                <w:color w:val="171717"/>
                <w:sz w:val="24"/>
                <w:szCs w:val="24"/>
                <w:shd w:val="clear" w:color="auto" w:fill="FFFFFF"/>
                <w:lang w:val="kk-KZ"/>
              </w:rPr>
            </w:pPr>
            <w:r w:rsidRPr="00C70D9C">
              <w:rPr>
                <w:rFonts w:ascii="Times New Roman" w:eastAsia="Times New Roman" w:hAnsi="Times New Roman" w:cs="Times New Roman"/>
                <w:b/>
                <w:color w:val="171717"/>
                <w:sz w:val="24"/>
                <w:szCs w:val="24"/>
                <w:shd w:val="clear" w:color="auto" w:fill="FFFFFF"/>
                <w:lang w:val="kk-KZ"/>
              </w:rPr>
              <w:t>«Бұғының үйі»</w:t>
            </w:r>
          </w:p>
          <w:p w14:paraId="6C6CDDF5" w14:textId="77777777" w:rsidR="00147FD5" w:rsidRPr="00C70D9C" w:rsidRDefault="00147FD5" w:rsidP="00147FD5">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Бұғының үлкен үйі бар</w:t>
            </w:r>
            <w:r>
              <w:rPr>
                <w:rFonts w:ascii="Times New Roman" w:eastAsia="Times New Roman" w:hAnsi="Times New Roman" w:cs="Times New Roman"/>
                <w:color w:val="171717"/>
                <w:sz w:val="24"/>
                <w:szCs w:val="24"/>
                <w:shd w:val="clear" w:color="auto" w:fill="FFFFFF"/>
                <w:lang w:val="kk-KZ"/>
              </w:rPr>
              <w:t>,</w:t>
            </w:r>
          </w:p>
          <w:p w14:paraId="278BF3C5" w14:textId="77777777" w:rsidR="00147FD5" w:rsidRPr="00C70D9C" w:rsidRDefault="00147FD5" w:rsidP="00147FD5">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Терезеден қарайды ол</w:t>
            </w:r>
            <w:r>
              <w:rPr>
                <w:rFonts w:ascii="Times New Roman" w:eastAsia="Times New Roman" w:hAnsi="Times New Roman" w:cs="Times New Roman"/>
                <w:color w:val="171717"/>
                <w:sz w:val="24"/>
                <w:szCs w:val="24"/>
                <w:shd w:val="clear" w:color="auto" w:fill="FFFFFF"/>
                <w:lang w:val="kk-KZ"/>
              </w:rPr>
              <w:t>.</w:t>
            </w:r>
          </w:p>
          <w:p w14:paraId="3F139878" w14:textId="77777777" w:rsidR="00147FD5" w:rsidRPr="00C70D9C" w:rsidRDefault="00147FD5" w:rsidP="00147FD5">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Қоян жүгіріп келеді</w:t>
            </w:r>
            <w:r>
              <w:rPr>
                <w:rFonts w:ascii="Times New Roman" w:eastAsia="Times New Roman" w:hAnsi="Times New Roman" w:cs="Times New Roman"/>
                <w:color w:val="171717"/>
                <w:sz w:val="24"/>
                <w:szCs w:val="24"/>
                <w:shd w:val="clear" w:color="auto" w:fill="FFFFFF"/>
                <w:lang w:val="kk-KZ"/>
              </w:rPr>
              <w:t>,</w:t>
            </w:r>
          </w:p>
          <w:p w14:paraId="6DCD0D81" w14:textId="77777777" w:rsidR="00147FD5" w:rsidRPr="00C70D9C" w:rsidRDefault="00147FD5" w:rsidP="00147FD5">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Бұғының үйін көреді</w:t>
            </w:r>
            <w:r>
              <w:rPr>
                <w:rFonts w:ascii="Times New Roman" w:eastAsia="Times New Roman" w:hAnsi="Times New Roman" w:cs="Times New Roman"/>
                <w:color w:val="171717"/>
                <w:sz w:val="24"/>
                <w:szCs w:val="24"/>
                <w:shd w:val="clear" w:color="auto" w:fill="FFFFFF"/>
                <w:lang w:val="kk-KZ"/>
              </w:rPr>
              <w:t>.</w:t>
            </w:r>
          </w:p>
          <w:p w14:paraId="6E8C0CDD" w14:textId="77777777" w:rsidR="00147FD5" w:rsidRPr="00C70D9C" w:rsidRDefault="00147FD5" w:rsidP="00147FD5">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lastRenderedPageBreak/>
              <w:t>Тық,</w:t>
            </w:r>
            <w:r w:rsidRPr="00C70D9C">
              <w:rPr>
                <w:rFonts w:ascii="Times New Roman" w:eastAsia="Times New Roman" w:hAnsi="Times New Roman" w:cs="Times New Roman"/>
                <w:color w:val="171717"/>
                <w:sz w:val="24"/>
                <w:szCs w:val="24"/>
                <w:shd w:val="clear" w:color="auto" w:fill="FFFFFF"/>
                <w:lang w:val="kk-KZ"/>
              </w:rPr>
              <w:t>тық достым есікті аш</w:t>
            </w:r>
            <w:r>
              <w:rPr>
                <w:rFonts w:ascii="Times New Roman" w:eastAsia="Times New Roman" w:hAnsi="Times New Roman" w:cs="Times New Roman"/>
                <w:color w:val="171717"/>
                <w:sz w:val="24"/>
                <w:szCs w:val="24"/>
                <w:shd w:val="clear" w:color="auto" w:fill="FFFFFF"/>
                <w:lang w:val="kk-KZ"/>
              </w:rPr>
              <w:t>!</w:t>
            </w:r>
          </w:p>
          <w:p w14:paraId="0DD675FF" w14:textId="77777777" w:rsidR="00147FD5" w:rsidRPr="00C70D9C" w:rsidRDefault="00147FD5" w:rsidP="00147FD5">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Анау тұрған аңшы қаш</w:t>
            </w:r>
            <w:r>
              <w:rPr>
                <w:rFonts w:ascii="Times New Roman" w:eastAsia="Times New Roman" w:hAnsi="Times New Roman" w:cs="Times New Roman"/>
                <w:color w:val="171717"/>
                <w:sz w:val="24"/>
                <w:szCs w:val="24"/>
                <w:shd w:val="clear" w:color="auto" w:fill="FFFFFF"/>
                <w:lang w:val="kk-KZ"/>
              </w:rPr>
              <w:t>!</w:t>
            </w:r>
          </w:p>
          <w:p w14:paraId="777966EA" w14:textId="77777777" w:rsidR="00147FD5" w:rsidRPr="00C70D9C" w:rsidRDefault="00147FD5" w:rsidP="00147FD5">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Қоян</w:t>
            </w:r>
            <w:r>
              <w:rPr>
                <w:rFonts w:ascii="Times New Roman" w:eastAsia="Times New Roman" w:hAnsi="Times New Roman" w:cs="Times New Roman"/>
                <w:color w:val="171717"/>
                <w:sz w:val="24"/>
                <w:szCs w:val="24"/>
                <w:shd w:val="clear" w:color="auto" w:fill="FFFFFF"/>
                <w:lang w:val="kk-KZ"/>
              </w:rPr>
              <w:t>,</w:t>
            </w:r>
            <w:r w:rsidRPr="00C70D9C">
              <w:rPr>
                <w:rFonts w:ascii="Times New Roman" w:eastAsia="Times New Roman" w:hAnsi="Times New Roman" w:cs="Times New Roman"/>
                <w:color w:val="171717"/>
                <w:sz w:val="24"/>
                <w:szCs w:val="24"/>
                <w:shd w:val="clear" w:color="auto" w:fill="FFFFFF"/>
                <w:lang w:val="kk-KZ"/>
              </w:rPr>
              <w:t xml:space="preserve"> қоян келе ғой</w:t>
            </w:r>
            <w:r>
              <w:rPr>
                <w:rFonts w:ascii="Times New Roman" w:eastAsia="Times New Roman" w:hAnsi="Times New Roman" w:cs="Times New Roman"/>
                <w:color w:val="171717"/>
                <w:sz w:val="24"/>
                <w:szCs w:val="24"/>
                <w:shd w:val="clear" w:color="auto" w:fill="FFFFFF"/>
                <w:lang w:val="kk-KZ"/>
              </w:rPr>
              <w:t>,</w:t>
            </w:r>
          </w:p>
          <w:p w14:paraId="076E1074" w14:textId="77777777" w:rsidR="00147FD5" w:rsidRPr="00C70D9C" w:rsidRDefault="00147FD5" w:rsidP="00147FD5">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Қолыңды маған бере ғой</w:t>
            </w:r>
            <w:r>
              <w:rPr>
                <w:rFonts w:ascii="Times New Roman" w:eastAsia="Times New Roman" w:hAnsi="Times New Roman" w:cs="Times New Roman"/>
                <w:color w:val="171717"/>
                <w:sz w:val="24"/>
                <w:szCs w:val="24"/>
                <w:shd w:val="clear" w:color="auto" w:fill="FFFFFF"/>
                <w:lang w:val="kk-KZ"/>
              </w:rPr>
              <w:t>.</w:t>
            </w:r>
          </w:p>
          <w:p w14:paraId="2479E5EB" w14:textId="77777777" w:rsidR="00147FD5" w:rsidRPr="003C6C34" w:rsidRDefault="00147FD5" w:rsidP="00147FD5">
            <w:pPr>
              <w:adjustRightInd w:val="0"/>
              <w:rPr>
                <w:rFonts w:ascii="Times New Roman" w:eastAsia="Times New Roman" w:hAnsi="Times New Roman" w:cs="Times New Roman"/>
                <w:b/>
                <w:color w:val="171717"/>
                <w:sz w:val="24"/>
                <w:szCs w:val="24"/>
                <w:shd w:val="clear" w:color="auto" w:fill="FFFFFF"/>
                <w:lang w:val="kk-KZ"/>
              </w:rPr>
            </w:pPr>
            <w:r>
              <w:rPr>
                <w:rFonts w:ascii="Times New Roman" w:eastAsia="Times New Roman" w:hAnsi="Times New Roman" w:cs="Times New Roman"/>
                <w:b/>
                <w:color w:val="171717"/>
                <w:sz w:val="24"/>
                <w:szCs w:val="24"/>
                <w:shd w:val="clear" w:color="auto" w:fill="FFFFFF"/>
                <w:lang w:val="kk-KZ"/>
              </w:rPr>
              <w:t>(Қимылын келтіріп ж</w:t>
            </w:r>
            <w:r w:rsidRPr="003C6C34">
              <w:rPr>
                <w:rFonts w:ascii="Times New Roman" w:eastAsia="Times New Roman" w:hAnsi="Times New Roman" w:cs="Times New Roman"/>
                <w:b/>
                <w:color w:val="171717"/>
                <w:sz w:val="24"/>
                <w:szCs w:val="24"/>
                <w:shd w:val="clear" w:color="auto" w:fill="FFFFFF"/>
                <w:lang w:val="kk-KZ"/>
              </w:rPr>
              <w:t>асау)</w:t>
            </w:r>
          </w:p>
          <w:p w14:paraId="73762F8D" w14:textId="77777777" w:rsidR="00147FD5" w:rsidRDefault="00147FD5" w:rsidP="00147FD5">
            <w:pPr>
              <w:adjustRightInd w:val="0"/>
              <w:rPr>
                <w:rFonts w:ascii="Times New Roman" w:eastAsia="Times New Roman" w:hAnsi="Times New Roman" w:cs="Times New Roman"/>
                <w:b/>
                <w:color w:val="171717"/>
                <w:sz w:val="24"/>
                <w:szCs w:val="24"/>
                <w:shd w:val="clear" w:color="auto" w:fill="FFFFFF"/>
                <w:lang w:val="kk-KZ"/>
              </w:rPr>
            </w:pPr>
          </w:p>
          <w:p w14:paraId="180B237E" w14:textId="77777777" w:rsidR="00147FD5" w:rsidRPr="00FA13C7" w:rsidRDefault="00147FD5" w:rsidP="00147FD5">
            <w:pPr>
              <w:adjustRightInd w:val="0"/>
              <w:rPr>
                <w:rFonts w:ascii="Times New Roman" w:eastAsia="Calibri" w:hAnsi="Times New Roman" w:cs="Times New Roman"/>
                <w:b/>
                <w:color w:val="171717"/>
                <w:sz w:val="24"/>
                <w:szCs w:val="24"/>
                <w:lang w:val="kk-KZ"/>
              </w:rPr>
            </w:pPr>
          </w:p>
        </w:tc>
        <w:tc>
          <w:tcPr>
            <w:tcW w:w="2325" w:type="dxa"/>
            <w:gridSpan w:val="3"/>
            <w:tcBorders>
              <w:left w:val="single" w:sz="4" w:space="0" w:color="auto"/>
              <w:right w:val="single" w:sz="4" w:space="0" w:color="auto"/>
            </w:tcBorders>
          </w:tcPr>
          <w:p w14:paraId="7E5D6892" w14:textId="77777777" w:rsidR="00147FD5" w:rsidRPr="00FA13C7" w:rsidRDefault="00147FD5" w:rsidP="00147FD5">
            <w:pPr>
              <w:adjustRightInd w:val="0"/>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b/>
                <w:color w:val="171717"/>
                <w:sz w:val="24"/>
                <w:szCs w:val="24"/>
                <w:shd w:val="clear" w:color="auto" w:fill="FFFFFF"/>
                <w:lang w:val="kk-KZ"/>
              </w:rPr>
              <w:lastRenderedPageBreak/>
              <w:t>Сюжеттік рөлдік ойын:</w:t>
            </w:r>
            <w:r w:rsidRPr="00FA13C7">
              <w:rPr>
                <w:rFonts w:ascii="Times New Roman" w:eastAsia="Times New Roman" w:hAnsi="Times New Roman" w:cs="Times New Roman"/>
                <w:color w:val="171717"/>
                <w:sz w:val="24"/>
                <w:szCs w:val="24"/>
                <w:shd w:val="clear" w:color="auto" w:fill="FFFFFF"/>
                <w:lang w:val="kk-KZ"/>
              </w:rPr>
              <w:t xml:space="preserve"> «Аспазшы»</w:t>
            </w:r>
          </w:p>
          <w:p w14:paraId="60819409" w14:textId="77777777" w:rsidR="00147FD5" w:rsidRPr="00FA13C7" w:rsidRDefault="00147FD5" w:rsidP="00147FD5">
            <w:pPr>
              <w:adjustRightInd w:val="0"/>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b/>
                <w:color w:val="171717"/>
                <w:sz w:val="24"/>
                <w:szCs w:val="24"/>
                <w:shd w:val="clear" w:color="auto" w:fill="FFFFFF"/>
                <w:lang w:val="kk-KZ"/>
              </w:rPr>
              <w:t>Мақсаты:</w:t>
            </w:r>
            <w:r w:rsidRPr="00FA13C7">
              <w:rPr>
                <w:rFonts w:ascii="Times New Roman" w:eastAsia="Times New Roman" w:hAnsi="Times New Roman" w:cs="Times New Roman"/>
                <w:color w:val="171717"/>
                <w:sz w:val="24"/>
                <w:szCs w:val="24"/>
                <w:shd w:val="clear" w:color="auto" w:fill="FFFFFF"/>
                <w:lang w:val="kk-KZ"/>
              </w:rPr>
              <w:t xml:space="preserve"> аспазшы маманымен  таныстыру.</w:t>
            </w:r>
          </w:p>
          <w:p w14:paraId="661905CB" w14:textId="77777777" w:rsidR="00147FD5" w:rsidRPr="00FA13C7" w:rsidRDefault="00147FD5" w:rsidP="00147FD5">
            <w:pPr>
              <w:adjustRightInd w:val="0"/>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color w:val="171717"/>
                <w:sz w:val="24"/>
                <w:szCs w:val="24"/>
                <w:shd w:val="clear" w:color="auto" w:fill="FFFFFF"/>
                <w:lang w:val="kk-KZ"/>
              </w:rPr>
              <w:t xml:space="preserve">Үлкендердің қызметін </w:t>
            </w:r>
            <w:r w:rsidRPr="00FA13C7">
              <w:rPr>
                <w:rFonts w:ascii="Times New Roman" w:eastAsia="Times New Roman" w:hAnsi="Times New Roman" w:cs="Times New Roman"/>
                <w:color w:val="171717"/>
                <w:sz w:val="24"/>
                <w:szCs w:val="24"/>
                <w:shd w:val="clear" w:color="auto" w:fill="FFFFFF"/>
                <w:lang w:val="kk-KZ"/>
              </w:rPr>
              <w:lastRenderedPageBreak/>
              <w:t xml:space="preserve">бағалау. </w:t>
            </w:r>
          </w:p>
          <w:p w14:paraId="6900257E" w14:textId="77777777" w:rsidR="00147FD5" w:rsidRPr="00FA13C7" w:rsidRDefault="00147FD5" w:rsidP="00147FD5">
            <w:pPr>
              <w:adjustRightInd w:val="0"/>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color w:val="171717"/>
                <w:sz w:val="24"/>
                <w:szCs w:val="24"/>
                <w:shd w:val="clear" w:color="auto" w:fill="FFFFFF"/>
                <w:lang w:val="kk-KZ"/>
              </w:rPr>
              <w:t xml:space="preserve">  </w:t>
            </w:r>
          </w:p>
          <w:p w14:paraId="45AB506E" w14:textId="77777777" w:rsidR="00147FD5" w:rsidRPr="00FA13C7" w:rsidRDefault="00147FD5" w:rsidP="00147FD5">
            <w:pPr>
              <w:adjustRightInd w:val="0"/>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color w:val="171717"/>
                <w:sz w:val="24"/>
                <w:szCs w:val="24"/>
                <w:shd w:val="clear" w:color="auto" w:fill="FFFFFF"/>
                <w:lang w:val="kk-KZ"/>
              </w:rPr>
              <w:t>Тәрбиеші апайға ойыншықтарды жинауға, оны жууға көмектесу. Еңбекке баулу,үлкендердің еңбегін бағалауға тәрбиелеу.</w:t>
            </w:r>
          </w:p>
          <w:p w14:paraId="583956E3" w14:textId="77777777" w:rsidR="00147FD5" w:rsidRPr="00FA13C7" w:rsidRDefault="00147FD5" w:rsidP="00147FD5">
            <w:pPr>
              <w:adjustRightInd w:val="0"/>
              <w:rPr>
                <w:rFonts w:ascii="Times New Roman" w:eastAsia="Calibri" w:hAnsi="Times New Roman" w:cs="Times New Roman"/>
                <w:color w:val="171717"/>
                <w:sz w:val="24"/>
                <w:szCs w:val="24"/>
                <w:lang w:val="kk-KZ"/>
              </w:rPr>
            </w:pPr>
            <w:r w:rsidRPr="00FA13C7">
              <w:rPr>
                <w:rFonts w:ascii="Times New Roman" w:eastAsia="Calibri" w:hAnsi="Times New Roman" w:cs="Times New Roman"/>
                <w:b/>
                <w:color w:val="000000"/>
                <w:sz w:val="24"/>
                <w:szCs w:val="24"/>
                <w:lang w:val="kk-KZ"/>
              </w:rPr>
              <w:t>Еркін ойындар.</w:t>
            </w:r>
          </w:p>
        </w:tc>
        <w:tc>
          <w:tcPr>
            <w:tcW w:w="2289" w:type="dxa"/>
            <w:tcBorders>
              <w:left w:val="single" w:sz="4" w:space="0" w:color="auto"/>
            </w:tcBorders>
          </w:tcPr>
          <w:p w14:paraId="2AC734E2" w14:textId="77777777" w:rsidR="00147FD5" w:rsidRPr="00FA13C7" w:rsidRDefault="00147FD5" w:rsidP="00147FD5">
            <w:pPr>
              <w:adjustRightInd w:val="0"/>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lastRenderedPageBreak/>
              <w:t xml:space="preserve">«Ғажайып киіз үй» </w:t>
            </w:r>
          </w:p>
          <w:p w14:paraId="37448397" w14:textId="77777777" w:rsidR="00147FD5" w:rsidRPr="00FA13C7" w:rsidRDefault="00147FD5" w:rsidP="00147FD5">
            <w:pPr>
              <w:adjustRightInd w:val="0"/>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Қабырғаларындағы дамытушы ойындармен ойнау. </w:t>
            </w:r>
          </w:p>
          <w:p w14:paraId="5A790841" w14:textId="77777777" w:rsidR="00147FD5" w:rsidRPr="00FA13C7" w:rsidRDefault="00147FD5" w:rsidP="00147FD5">
            <w:pPr>
              <w:adjustRightInd w:val="0"/>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Ұлттық құндылықтарымызды </w:t>
            </w:r>
            <w:r w:rsidRPr="00FA13C7">
              <w:rPr>
                <w:rFonts w:ascii="Times New Roman" w:eastAsia="Calibri" w:hAnsi="Times New Roman" w:cs="Times New Roman"/>
                <w:color w:val="171717"/>
                <w:sz w:val="24"/>
                <w:szCs w:val="24"/>
                <w:lang w:val="kk-KZ"/>
              </w:rPr>
              <w:lastRenderedPageBreak/>
              <w:t>бала бойына дарыту. Ойын барысында ойлау және ұсақ қол моторикасын дамыту.</w:t>
            </w:r>
          </w:p>
          <w:p w14:paraId="703E7BA1" w14:textId="77777777" w:rsidR="00147FD5" w:rsidRPr="00FA13C7" w:rsidRDefault="00147FD5" w:rsidP="00147FD5">
            <w:pPr>
              <w:adjustRightInd w:val="0"/>
              <w:rPr>
                <w:rFonts w:ascii="Times New Roman" w:eastAsia="Calibri" w:hAnsi="Times New Roman" w:cs="Times New Roman"/>
                <w:color w:val="171717"/>
                <w:sz w:val="24"/>
                <w:szCs w:val="24"/>
                <w:lang w:val="kk-KZ"/>
              </w:rPr>
            </w:pPr>
          </w:p>
          <w:p w14:paraId="2819BD69" w14:textId="77777777" w:rsidR="00147FD5" w:rsidRPr="00FA13C7" w:rsidRDefault="00147FD5" w:rsidP="00147FD5">
            <w:pPr>
              <w:adjustRightInd w:val="0"/>
              <w:rPr>
                <w:rFonts w:ascii="Times New Roman" w:eastAsia="Calibri" w:hAnsi="Times New Roman" w:cs="Times New Roman"/>
                <w:color w:val="171717"/>
                <w:sz w:val="24"/>
                <w:szCs w:val="24"/>
                <w:lang w:val="kk-KZ"/>
              </w:rPr>
            </w:pPr>
          </w:p>
          <w:p w14:paraId="7E842A99" w14:textId="77777777" w:rsidR="00147FD5" w:rsidRPr="00FA13C7" w:rsidRDefault="00147FD5" w:rsidP="00147FD5">
            <w:pPr>
              <w:adjustRightInd w:val="0"/>
              <w:rPr>
                <w:rFonts w:ascii="Times New Roman" w:eastAsia="Calibri" w:hAnsi="Times New Roman" w:cs="Times New Roman"/>
                <w:color w:val="171717"/>
                <w:sz w:val="24"/>
                <w:szCs w:val="24"/>
                <w:lang w:val="kk-KZ"/>
              </w:rPr>
            </w:pPr>
          </w:p>
        </w:tc>
      </w:tr>
      <w:tr w:rsidR="00147FD5" w:rsidRPr="00FA13C7" w14:paraId="35D3C5D7" w14:textId="77777777" w:rsidTr="00147FD5">
        <w:trPr>
          <w:trHeight w:val="1230"/>
        </w:trPr>
        <w:tc>
          <w:tcPr>
            <w:tcW w:w="2552" w:type="dxa"/>
            <w:tcBorders>
              <w:right w:val="single" w:sz="4" w:space="0" w:color="auto"/>
            </w:tcBorders>
          </w:tcPr>
          <w:p w14:paraId="0D5D8AA0" w14:textId="77777777" w:rsidR="00147FD5" w:rsidRPr="00FA13C7" w:rsidRDefault="00147FD5" w:rsidP="00147FD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Балалардың</w:t>
            </w:r>
            <w:r w:rsidRPr="00FA13C7">
              <w:rPr>
                <w:rFonts w:ascii="Times New Roman" w:eastAsia="Times New Roman" w:hAnsi="Times New Roman" w:cs="Times New Roman"/>
                <w:b/>
                <w:bCs/>
                <w:color w:val="171717"/>
                <w:spacing w:val="-3"/>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үйге</w:t>
            </w:r>
            <w:r w:rsidRPr="00FA13C7">
              <w:rPr>
                <w:rFonts w:ascii="Times New Roman" w:eastAsia="Times New Roman" w:hAnsi="Times New Roman" w:cs="Times New Roman"/>
                <w:b/>
                <w:bCs/>
                <w:color w:val="171717"/>
                <w:spacing w:val="-3"/>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қайтуы</w:t>
            </w:r>
          </w:p>
        </w:tc>
        <w:tc>
          <w:tcPr>
            <w:tcW w:w="2977" w:type="dxa"/>
            <w:gridSpan w:val="2"/>
            <w:tcBorders>
              <w:right w:val="single" w:sz="4" w:space="0" w:color="auto"/>
            </w:tcBorders>
          </w:tcPr>
          <w:p w14:paraId="589BDF1C" w14:textId="77777777" w:rsidR="00147FD5" w:rsidRPr="00FA13C7" w:rsidRDefault="00147FD5" w:rsidP="00147FD5">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Сау бол балабақша!</w:t>
            </w:r>
          </w:p>
          <w:p w14:paraId="6ECB1DD8" w14:textId="77777777" w:rsidR="00147FD5" w:rsidRPr="00FA13C7" w:rsidRDefault="00147FD5" w:rsidP="00147FD5">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Жеке жұмысты қажет ететін балалармен аналарына көмектесуі туралы сұрақ-жауап әдісі арқылы әңгімелесу.</w:t>
            </w:r>
          </w:p>
        </w:tc>
        <w:tc>
          <w:tcPr>
            <w:tcW w:w="2213" w:type="dxa"/>
            <w:gridSpan w:val="4"/>
            <w:tcBorders>
              <w:left w:val="single" w:sz="4" w:space="0" w:color="auto"/>
              <w:right w:val="single" w:sz="4" w:space="0" w:color="auto"/>
            </w:tcBorders>
          </w:tcPr>
          <w:p w14:paraId="0144DE29" w14:textId="77777777" w:rsidR="00147FD5" w:rsidRPr="00FA13C7" w:rsidRDefault="00147FD5" w:rsidP="00147FD5">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Балалардың жетістіктерімен бөлісу.</w:t>
            </w:r>
          </w:p>
        </w:tc>
        <w:tc>
          <w:tcPr>
            <w:tcW w:w="2670" w:type="dxa"/>
            <w:gridSpan w:val="3"/>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147FD5" w:rsidRPr="00C9018D" w14:paraId="345DE6CF" w14:textId="77777777" w:rsidTr="00147FD5">
              <w:trPr>
                <w:trHeight w:val="1397"/>
              </w:trPr>
              <w:tc>
                <w:tcPr>
                  <w:tcW w:w="2570" w:type="dxa"/>
                </w:tcPr>
                <w:p w14:paraId="4A0B7395" w14:textId="77777777" w:rsidR="00147FD5" w:rsidRPr="00FA13C7" w:rsidRDefault="00147FD5" w:rsidP="00147FD5">
                  <w:pPr>
                    <w:autoSpaceDE w:val="0"/>
                    <w:autoSpaceDN w:val="0"/>
                    <w:adjustRightInd w:val="0"/>
                    <w:spacing w:after="0" w:line="240" w:lineRule="auto"/>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Үйде баланың өзі киініп,өзі шешінуін қадағалап,талап етіп отыруды түсіндіру.</w:t>
                  </w:r>
                </w:p>
              </w:tc>
            </w:tr>
          </w:tbl>
          <w:p w14:paraId="116C63AD" w14:textId="77777777" w:rsidR="00147FD5" w:rsidRPr="00FA13C7" w:rsidRDefault="00147FD5" w:rsidP="00147FD5">
            <w:pPr>
              <w:rPr>
                <w:rFonts w:ascii="Times New Roman" w:eastAsia="Times New Roman" w:hAnsi="Times New Roman" w:cs="Times New Roman"/>
                <w:color w:val="171717"/>
                <w:sz w:val="24"/>
                <w:szCs w:val="24"/>
                <w:lang w:val="kk-KZ"/>
              </w:rPr>
            </w:pPr>
          </w:p>
        </w:tc>
        <w:tc>
          <w:tcPr>
            <w:tcW w:w="2325" w:type="dxa"/>
            <w:gridSpan w:val="3"/>
            <w:tcBorders>
              <w:left w:val="single" w:sz="4" w:space="0" w:color="auto"/>
              <w:right w:val="single" w:sz="4" w:space="0" w:color="auto"/>
            </w:tcBorders>
          </w:tcPr>
          <w:p w14:paraId="06389A79" w14:textId="77777777" w:rsidR="00147FD5" w:rsidRPr="00FA13C7" w:rsidRDefault="00147FD5" w:rsidP="00147FD5">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Әдепті сөздерді үйретуін ескерту.</w:t>
            </w:r>
          </w:p>
          <w:p w14:paraId="448AD764" w14:textId="77777777" w:rsidR="00147FD5" w:rsidRPr="00FA13C7" w:rsidRDefault="00147FD5" w:rsidP="00147FD5">
            <w:pPr>
              <w:rPr>
                <w:rFonts w:ascii="Times New Roman" w:eastAsia="Times New Roman" w:hAnsi="Times New Roman" w:cs="Times New Roman"/>
                <w:color w:val="171717"/>
                <w:sz w:val="24"/>
                <w:szCs w:val="24"/>
                <w:lang w:val="kk-KZ"/>
              </w:rPr>
            </w:pPr>
          </w:p>
          <w:p w14:paraId="1D760374" w14:textId="77777777" w:rsidR="00147FD5" w:rsidRPr="00FA13C7" w:rsidRDefault="00147FD5" w:rsidP="00147FD5">
            <w:pPr>
              <w:rPr>
                <w:rFonts w:ascii="Times New Roman" w:eastAsia="Times New Roman" w:hAnsi="Times New Roman" w:cs="Times New Roman"/>
                <w:color w:val="171717"/>
                <w:sz w:val="24"/>
                <w:szCs w:val="24"/>
                <w:lang w:val="kk-KZ"/>
              </w:rPr>
            </w:pPr>
          </w:p>
        </w:tc>
        <w:tc>
          <w:tcPr>
            <w:tcW w:w="2289" w:type="dxa"/>
            <w:tcBorders>
              <w:left w:val="single" w:sz="4" w:space="0" w:color="auto"/>
            </w:tcBorders>
          </w:tcPr>
          <w:p w14:paraId="536F30BD" w14:textId="77777777" w:rsidR="00147FD5" w:rsidRPr="00FA13C7" w:rsidRDefault="00147FD5" w:rsidP="00147FD5">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Демалыс күндері күн тәртібін сақтауын ата- аналардан талап ету.</w:t>
            </w:r>
          </w:p>
          <w:p w14:paraId="6BAD93F4" w14:textId="77777777" w:rsidR="00147FD5" w:rsidRPr="00FA13C7" w:rsidRDefault="00147FD5" w:rsidP="00147FD5">
            <w:pPr>
              <w:rPr>
                <w:rFonts w:ascii="Times New Roman" w:eastAsia="Calibri" w:hAnsi="Times New Roman" w:cs="Times New Roman"/>
                <w:color w:val="171717"/>
                <w:sz w:val="24"/>
                <w:szCs w:val="24"/>
                <w:lang w:val="kk-KZ"/>
              </w:rPr>
            </w:pPr>
          </w:p>
          <w:p w14:paraId="7D11FAE9" w14:textId="77777777" w:rsidR="00147FD5" w:rsidRPr="00FA13C7" w:rsidRDefault="00147FD5" w:rsidP="00147FD5">
            <w:pPr>
              <w:rPr>
                <w:rFonts w:ascii="Times New Roman" w:eastAsia="Times New Roman" w:hAnsi="Times New Roman" w:cs="Times New Roman"/>
                <w:color w:val="171717"/>
                <w:sz w:val="24"/>
                <w:szCs w:val="24"/>
                <w:lang w:val="kk-KZ"/>
              </w:rPr>
            </w:pPr>
            <w:r w:rsidRPr="00FA13C7">
              <w:rPr>
                <w:rFonts w:ascii="Times New Roman" w:eastAsia="Calibri" w:hAnsi="Times New Roman" w:cs="Times New Roman"/>
                <w:color w:val="171717"/>
                <w:sz w:val="24"/>
                <w:szCs w:val="24"/>
              </w:rPr>
              <w:t>C</w:t>
            </w:r>
            <w:r w:rsidRPr="00FA13C7">
              <w:rPr>
                <w:rFonts w:ascii="Times New Roman" w:eastAsia="Calibri" w:hAnsi="Times New Roman" w:cs="Times New Roman"/>
                <w:color w:val="171717"/>
                <w:sz w:val="24"/>
                <w:szCs w:val="24"/>
                <w:lang w:val="kk-KZ"/>
              </w:rPr>
              <w:t>әтті демалыс ұйымдастыру.</w:t>
            </w:r>
          </w:p>
        </w:tc>
      </w:tr>
    </w:tbl>
    <w:p w14:paraId="18599310" w14:textId="77777777" w:rsidR="00147FD5" w:rsidRPr="00FA13C7" w:rsidRDefault="00147FD5" w:rsidP="00147FD5">
      <w:pPr>
        <w:tabs>
          <w:tab w:val="left" w:pos="12303"/>
        </w:tabs>
        <w:spacing w:after="0" w:line="240" w:lineRule="auto"/>
        <w:rPr>
          <w:rFonts w:ascii="Times New Roman" w:eastAsia="Calibri" w:hAnsi="Times New Roman" w:cs="Times New Roman"/>
          <w:color w:val="171717"/>
          <w:sz w:val="24"/>
          <w:szCs w:val="24"/>
        </w:rPr>
      </w:pPr>
      <w:r w:rsidRPr="00FA13C7">
        <w:rPr>
          <w:rFonts w:ascii="Times New Roman" w:eastAsia="Calibri" w:hAnsi="Times New Roman" w:cs="Times New Roman"/>
          <w:color w:val="171717"/>
          <w:sz w:val="24"/>
          <w:szCs w:val="24"/>
          <w:lang w:val="kk-KZ"/>
        </w:rPr>
        <w:t xml:space="preserve"> </w:t>
      </w:r>
    </w:p>
    <w:p w14:paraId="1BC07610" w14:textId="0EB2B3EA" w:rsidR="00147FD5" w:rsidRDefault="00147FD5" w:rsidP="00147FD5"/>
    <w:p w14:paraId="417E0F57" w14:textId="33CA5675" w:rsidR="00F523AF" w:rsidRDefault="00F523AF" w:rsidP="00F523AF">
      <w:pPr>
        <w:tabs>
          <w:tab w:val="left" w:pos="12303"/>
        </w:tabs>
        <w:rPr>
          <w:rFonts w:eastAsia="Calibri"/>
          <w:color w:val="171717" w:themeColor="background2" w:themeShade="1A"/>
          <w:sz w:val="24"/>
          <w:szCs w:val="24"/>
        </w:rPr>
      </w:pPr>
    </w:p>
    <w:p w14:paraId="1C1F5A0B" w14:textId="7463A25D" w:rsidR="00147FD5" w:rsidRDefault="00C9419A" w:rsidP="00F523AF">
      <w:pPr>
        <w:tabs>
          <w:tab w:val="left" w:pos="12303"/>
        </w:tabs>
        <w:rPr>
          <w:rFonts w:eastAsia="Calibri"/>
          <w:color w:val="171717" w:themeColor="background2" w:themeShade="1A"/>
          <w:sz w:val="24"/>
          <w:szCs w:val="24"/>
        </w:rPr>
      </w:pPr>
      <w:r>
        <w:rPr>
          <w:rFonts w:ascii="Times New Roman" w:hAnsi="Times New Roman" w:cs="Times New Roman"/>
          <w:noProof/>
          <w:lang w:eastAsia="ru-RU"/>
        </w:rPr>
        <w:drawing>
          <wp:inline distT="0" distB="0" distL="0" distR="0" wp14:anchorId="2D58BE26" wp14:editId="40839517">
            <wp:extent cx="2660650" cy="850582"/>
            <wp:effectExtent l="0" t="0" r="6350" b="698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9159" t="5616" r="32384" b="19538"/>
                    <a:stretch/>
                  </pic:blipFill>
                  <pic:spPr bwMode="auto">
                    <a:xfrm>
                      <a:off x="0" y="0"/>
                      <a:ext cx="2701305" cy="863579"/>
                    </a:xfrm>
                    <a:prstGeom prst="rect">
                      <a:avLst/>
                    </a:prstGeom>
                    <a:noFill/>
                    <a:ln>
                      <a:noFill/>
                    </a:ln>
                    <a:extLst>
                      <a:ext uri="{53640926-AAD7-44D8-BBD7-CCE9431645EC}">
                        <a14:shadowObscured xmlns:a14="http://schemas.microsoft.com/office/drawing/2010/main"/>
                      </a:ext>
                    </a:extLst>
                  </pic:spPr>
                </pic:pic>
              </a:graphicData>
            </a:graphic>
          </wp:inline>
        </w:drawing>
      </w:r>
    </w:p>
    <w:p w14:paraId="79CE1EE0" w14:textId="77777777" w:rsidR="00147FD5" w:rsidRDefault="00147FD5" w:rsidP="00F523AF">
      <w:pPr>
        <w:tabs>
          <w:tab w:val="left" w:pos="12303"/>
        </w:tabs>
        <w:rPr>
          <w:rFonts w:eastAsia="Calibri"/>
          <w:color w:val="171717" w:themeColor="background2" w:themeShade="1A"/>
          <w:sz w:val="24"/>
          <w:szCs w:val="24"/>
        </w:rPr>
      </w:pPr>
    </w:p>
    <w:p w14:paraId="73837121" w14:textId="220E9C64" w:rsidR="00147FD5" w:rsidRDefault="00147FD5" w:rsidP="00F523AF">
      <w:pPr>
        <w:tabs>
          <w:tab w:val="left" w:pos="12303"/>
        </w:tabs>
        <w:rPr>
          <w:rFonts w:eastAsia="Calibri"/>
          <w:color w:val="171717" w:themeColor="background2" w:themeShade="1A"/>
          <w:sz w:val="24"/>
          <w:szCs w:val="24"/>
        </w:rPr>
      </w:pPr>
    </w:p>
    <w:p w14:paraId="25927548" w14:textId="77777777" w:rsidR="00801828" w:rsidRDefault="00801828" w:rsidP="00F523AF">
      <w:pPr>
        <w:tabs>
          <w:tab w:val="left" w:pos="12303"/>
        </w:tabs>
        <w:rPr>
          <w:rFonts w:eastAsia="Calibri"/>
          <w:color w:val="171717" w:themeColor="background2" w:themeShade="1A"/>
          <w:sz w:val="24"/>
          <w:szCs w:val="24"/>
        </w:rPr>
      </w:pPr>
    </w:p>
    <w:p w14:paraId="149805A3" w14:textId="77777777" w:rsidR="00147FD5" w:rsidRDefault="00147FD5" w:rsidP="00F523AF">
      <w:pPr>
        <w:tabs>
          <w:tab w:val="left" w:pos="12303"/>
        </w:tabs>
        <w:rPr>
          <w:rFonts w:eastAsia="Calibri"/>
          <w:color w:val="171717" w:themeColor="background2" w:themeShade="1A"/>
          <w:sz w:val="24"/>
          <w:szCs w:val="24"/>
        </w:rPr>
      </w:pPr>
    </w:p>
    <w:p w14:paraId="4B0AA966" w14:textId="77777777" w:rsidR="00944329" w:rsidRPr="004C1125" w:rsidRDefault="004C1125" w:rsidP="00944329">
      <w:pPr>
        <w:tabs>
          <w:tab w:val="left" w:pos="12303"/>
        </w:tabs>
        <w:jc w:val="center"/>
        <w:rPr>
          <w:rFonts w:eastAsia="Calibri"/>
          <w:color w:val="171717" w:themeColor="background2" w:themeShade="1A"/>
          <w:sz w:val="24"/>
          <w:szCs w:val="24"/>
        </w:rPr>
      </w:pPr>
      <w:r>
        <w:rPr>
          <w:rFonts w:ascii="Times New Roman" w:eastAsia="Calibri" w:hAnsi="Times New Roman" w:cs="Times New Roman"/>
          <w:b/>
          <w:color w:val="171717"/>
          <w:sz w:val="24"/>
          <w:szCs w:val="24"/>
          <w:lang w:val="kk-KZ"/>
        </w:rPr>
        <w:t xml:space="preserve">                                                                       </w:t>
      </w:r>
      <w:r w:rsidR="00944329" w:rsidRPr="005679DB">
        <w:rPr>
          <w:rFonts w:ascii="Times New Roman" w:eastAsia="Calibri" w:hAnsi="Times New Roman" w:cs="Times New Roman"/>
          <w:b/>
          <w:color w:val="171717"/>
          <w:sz w:val="24"/>
          <w:szCs w:val="24"/>
          <w:lang w:val="kk-KZ"/>
        </w:rPr>
        <w:t>Тәрбиелеу - білім беру процесінің циклограмма</w:t>
      </w:r>
      <w:r w:rsidR="00944329" w:rsidRPr="005679DB">
        <w:rPr>
          <w:rFonts w:ascii="Times New Roman" w:eastAsia="Times New Roman" w:hAnsi="Times New Roman" w:cs="Times New Roman"/>
          <w:b/>
          <w:bCs/>
          <w:color w:val="171717"/>
          <w:sz w:val="24"/>
          <w:szCs w:val="24"/>
          <w:lang w:val="kk-KZ" w:eastAsia="ru-RU"/>
        </w:rPr>
        <w:t>сы</w:t>
      </w:r>
    </w:p>
    <w:p w14:paraId="591A98AA" w14:textId="77777777" w:rsidR="00C9018D" w:rsidRPr="00436C9F" w:rsidRDefault="00C9018D" w:rsidP="00C9018D">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6C5F9782" w14:textId="77777777" w:rsidR="00C9018D" w:rsidRPr="00C9018D" w:rsidRDefault="00C9018D" w:rsidP="00C9018D">
      <w:pPr>
        <w:spacing w:after="0" w:line="240" w:lineRule="auto"/>
        <w:rPr>
          <w:rFonts w:ascii="Times New Roman" w:eastAsia="Calibri" w:hAnsi="Times New Roman" w:cs="Times New Roman"/>
          <w:bCs/>
          <w:sz w:val="24"/>
          <w:szCs w:val="24"/>
        </w:rPr>
      </w:pPr>
      <w:r w:rsidRPr="00106091">
        <w:rPr>
          <w:rFonts w:ascii="Times New Roman" w:eastAsia="Calibri" w:hAnsi="Times New Roman" w:cs="Times New Roman"/>
          <w:b/>
          <w:sz w:val="24"/>
          <w:szCs w:val="24"/>
          <w:lang w:val="kk-KZ"/>
        </w:rPr>
        <w:t xml:space="preserve">Топ: </w:t>
      </w:r>
      <w:r>
        <w:rPr>
          <w:rFonts w:ascii="Times New Roman" w:eastAsia="Calibri" w:hAnsi="Times New Roman" w:cs="Times New Roman"/>
          <w:b/>
          <w:sz w:val="24"/>
          <w:szCs w:val="24"/>
          <w:lang w:val="kk-KZ"/>
        </w:rPr>
        <w:t xml:space="preserve"> </w:t>
      </w:r>
      <w:r w:rsidRPr="00436C9F">
        <w:rPr>
          <w:rFonts w:ascii="Times New Roman" w:eastAsia="Calibri" w:hAnsi="Times New Roman" w:cs="Times New Roman"/>
          <w:bCs/>
          <w:sz w:val="24"/>
          <w:szCs w:val="24"/>
          <w:lang w:val="kk-KZ"/>
        </w:rPr>
        <w:t xml:space="preserve">аралас </w:t>
      </w:r>
      <w:r>
        <w:rPr>
          <w:rFonts w:ascii="Times New Roman" w:eastAsia="Calibri" w:hAnsi="Times New Roman" w:cs="Times New Roman"/>
          <w:bCs/>
          <w:sz w:val="24"/>
          <w:szCs w:val="24"/>
          <w:lang w:val="kk-KZ"/>
        </w:rPr>
        <w:t>4</w:t>
      </w:r>
      <w:r w:rsidRPr="00436C9F">
        <w:rPr>
          <w:rFonts w:ascii="Times New Roman" w:eastAsia="Calibri" w:hAnsi="Times New Roman" w:cs="Times New Roman"/>
          <w:bCs/>
          <w:sz w:val="24"/>
          <w:szCs w:val="24"/>
          <w:lang w:val="kk-KZ"/>
        </w:rPr>
        <w:t>-</w:t>
      </w:r>
      <w:r>
        <w:rPr>
          <w:rFonts w:ascii="Times New Roman" w:eastAsia="Calibri" w:hAnsi="Times New Roman" w:cs="Times New Roman"/>
          <w:bCs/>
          <w:sz w:val="24"/>
          <w:szCs w:val="24"/>
          <w:lang w:val="kk-KZ"/>
        </w:rPr>
        <w:t>5</w:t>
      </w:r>
      <w:r w:rsidRPr="00436C9F">
        <w:rPr>
          <w:rFonts w:ascii="Times New Roman" w:eastAsia="Calibri" w:hAnsi="Times New Roman" w:cs="Times New Roman"/>
          <w:bCs/>
          <w:sz w:val="24"/>
          <w:szCs w:val="24"/>
          <w:lang w:val="kk-KZ"/>
        </w:rPr>
        <w:t xml:space="preserve"> жас «Бал</w:t>
      </w:r>
      <w:r>
        <w:rPr>
          <w:rFonts w:ascii="Times New Roman" w:eastAsia="Calibri" w:hAnsi="Times New Roman" w:cs="Times New Roman"/>
          <w:bCs/>
          <w:sz w:val="24"/>
          <w:szCs w:val="24"/>
          <w:lang w:val="kk-KZ"/>
        </w:rPr>
        <w:t>дырған</w:t>
      </w:r>
      <w:r w:rsidRPr="00436C9F">
        <w:rPr>
          <w:rFonts w:ascii="Times New Roman" w:eastAsia="Calibri" w:hAnsi="Times New Roman" w:cs="Times New Roman"/>
          <w:bCs/>
          <w:sz w:val="24"/>
          <w:szCs w:val="24"/>
          <w:lang w:val="kk-KZ"/>
        </w:rPr>
        <w:t>»  тобы</w:t>
      </w:r>
    </w:p>
    <w:p w14:paraId="2A4449B1" w14:textId="77777777" w:rsidR="00C9018D" w:rsidRPr="005A4197" w:rsidRDefault="00C9018D" w:rsidP="00C9018D">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6FD6944B" w14:textId="31BD6610" w:rsidR="00147FD5" w:rsidRPr="00801828" w:rsidRDefault="004C1125" w:rsidP="00944329">
      <w:pPr>
        <w:tabs>
          <w:tab w:val="left" w:pos="12303"/>
        </w:tabs>
        <w:rPr>
          <w:rFonts w:ascii="Times New Roman" w:eastAsia="Calibri" w:hAnsi="Times New Roman" w:cs="Times New Roman"/>
          <w:b/>
          <w:sz w:val="24"/>
          <w:szCs w:val="24"/>
          <w:lang w:val="kk-KZ"/>
        </w:rPr>
      </w:pPr>
      <w:r w:rsidRPr="004C1125">
        <w:rPr>
          <w:rFonts w:ascii="Times New Roman" w:hAnsi="Times New Roman" w:cs="Times New Roman"/>
          <w:color w:val="000000" w:themeColor="text1" w:themeShade="80"/>
          <w:sz w:val="24"/>
          <w:szCs w:val="24"/>
          <w:lang w:val="kk-KZ"/>
        </w:rPr>
        <w:t>Жоспардың құрылу кезеңі</w:t>
      </w:r>
      <w:r w:rsidR="00801828">
        <w:rPr>
          <w:rFonts w:ascii="Times New Roman" w:eastAsia="Calibri" w:hAnsi="Times New Roman" w:cs="Times New Roman"/>
          <w:b/>
          <w:sz w:val="24"/>
          <w:szCs w:val="24"/>
          <w:lang w:val="kk-KZ"/>
        </w:rPr>
        <w:t xml:space="preserve"> </w:t>
      </w:r>
      <w:r w:rsidR="00147FD5" w:rsidRPr="004C1125">
        <w:rPr>
          <w:rFonts w:ascii="Times New Roman" w:eastAsia="Calibri" w:hAnsi="Times New Roman" w:cs="Times New Roman"/>
          <w:color w:val="171717"/>
          <w:sz w:val="24"/>
          <w:szCs w:val="24"/>
          <w:lang w:val="kk-KZ"/>
        </w:rPr>
        <w:t>22</w:t>
      </w:r>
      <w:r w:rsidR="00147FD5" w:rsidRPr="00FA13C7">
        <w:rPr>
          <w:rFonts w:ascii="Times New Roman" w:eastAsia="Calibri" w:hAnsi="Times New Roman" w:cs="Times New Roman"/>
          <w:color w:val="171717"/>
          <w:sz w:val="24"/>
          <w:szCs w:val="24"/>
          <w:lang w:val="kk-KZ"/>
        </w:rPr>
        <w:t>.01-</w:t>
      </w:r>
      <w:r w:rsidR="00147FD5" w:rsidRPr="004C1125">
        <w:rPr>
          <w:rFonts w:ascii="Times New Roman" w:eastAsia="Calibri" w:hAnsi="Times New Roman" w:cs="Times New Roman"/>
          <w:color w:val="171717"/>
          <w:sz w:val="24"/>
          <w:szCs w:val="24"/>
          <w:lang w:val="kk-KZ"/>
        </w:rPr>
        <w:t>26</w:t>
      </w:r>
      <w:r w:rsidR="00147FD5">
        <w:rPr>
          <w:rFonts w:ascii="Times New Roman" w:eastAsia="Calibri" w:hAnsi="Times New Roman" w:cs="Times New Roman"/>
          <w:color w:val="171717"/>
          <w:sz w:val="24"/>
          <w:szCs w:val="24"/>
          <w:lang w:val="kk-KZ"/>
        </w:rPr>
        <w:t>.</w:t>
      </w:r>
      <w:r w:rsidR="00147FD5" w:rsidRPr="004C1125">
        <w:rPr>
          <w:rFonts w:ascii="Times New Roman" w:eastAsia="Calibri" w:hAnsi="Times New Roman" w:cs="Times New Roman"/>
          <w:color w:val="171717"/>
          <w:sz w:val="24"/>
          <w:szCs w:val="24"/>
          <w:lang w:val="kk-KZ"/>
        </w:rPr>
        <w:t>01.</w:t>
      </w:r>
      <w:r w:rsidR="00147FD5">
        <w:rPr>
          <w:rFonts w:ascii="Times New Roman" w:eastAsia="Calibri" w:hAnsi="Times New Roman" w:cs="Times New Roman"/>
          <w:color w:val="171717"/>
          <w:sz w:val="24"/>
          <w:szCs w:val="24"/>
          <w:lang w:val="kk-KZ"/>
        </w:rPr>
        <w:t>202</w:t>
      </w:r>
      <w:r w:rsidR="00147FD5" w:rsidRPr="004C1125">
        <w:rPr>
          <w:rFonts w:ascii="Times New Roman" w:eastAsia="Calibri" w:hAnsi="Times New Roman" w:cs="Times New Roman"/>
          <w:color w:val="171717"/>
          <w:sz w:val="24"/>
          <w:szCs w:val="24"/>
          <w:lang w:val="kk-KZ"/>
        </w:rPr>
        <w:t xml:space="preserve">4 </w:t>
      </w:r>
      <w:r w:rsidR="00147FD5" w:rsidRPr="00FA13C7">
        <w:rPr>
          <w:rFonts w:ascii="Times New Roman" w:eastAsia="Calibri" w:hAnsi="Times New Roman" w:cs="Times New Roman"/>
          <w:color w:val="171717"/>
          <w:sz w:val="24"/>
          <w:szCs w:val="24"/>
          <w:lang w:val="kk-KZ"/>
        </w:rPr>
        <w:t>ж</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567"/>
        <w:gridCol w:w="1711"/>
        <w:gridCol w:w="243"/>
        <w:gridCol w:w="18"/>
        <w:gridCol w:w="241"/>
        <w:gridCol w:w="2039"/>
        <w:gridCol w:w="152"/>
        <w:gridCol w:w="479"/>
        <w:gridCol w:w="1921"/>
        <w:gridCol w:w="10"/>
        <w:gridCol w:w="394"/>
        <w:gridCol w:w="2289"/>
      </w:tblGrid>
      <w:tr w:rsidR="00147FD5" w:rsidRPr="00FA13C7" w14:paraId="0700AB2D" w14:textId="77777777" w:rsidTr="00147FD5">
        <w:trPr>
          <w:cantSplit/>
          <w:trHeight w:val="667"/>
        </w:trPr>
        <w:tc>
          <w:tcPr>
            <w:tcW w:w="2552" w:type="dxa"/>
            <w:tcBorders>
              <w:right w:val="single" w:sz="4" w:space="0" w:color="auto"/>
            </w:tcBorders>
          </w:tcPr>
          <w:p w14:paraId="1603F2D7" w14:textId="77777777" w:rsidR="00147FD5" w:rsidRPr="00FA13C7" w:rsidRDefault="00147FD5" w:rsidP="00147FD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Күн</w:t>
            </w:r>
            <w:r w:rsidRPr="00FA13C7">
              <w:rPr>
                <w:rFonts w:ascii="Times New Roman" w:eastAsia="Times New Roman" w:hAnsi="Times New Roman" w:cs="Times New Roman"/>
                <w:b/>
                <w:bCs/>
                <w:color w:val="171717"/>
                <w:spacing w:val="-2"/>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тәртібінің</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үлгісі</w:t>
            </w:r>
          </w:p>
        </w:tc>
        <w:tc>
          <w:tcPr>
            <w:tcW w:w="2410" w:type="dxa"/>
          </w:tcPr>
          <w:p w14:paraId="3087E3AB" w14:textId="77777777" w:rsidR="00147FD5" w:rsidRPr="00FA13C7" w:rsidRDefault="00147FD5" w:rsidP="00147FD5">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Дүйсенбі</w:t>
            </w:r>
          </w:p>
        </w:tc>
        <w:tc>
          <w:tcPr>
            <w:tcW w:w="2539" w:type="dxa"/>
            <w:gridSpan w:val="4"/>
          </w:tcPr>
          <w:p w14:paraId="6835EE7C" w14:textId="77777777" w:rsidR="00147FD5" w:rsidRPr="00FA13C7" w:rsidRDefault="00147FD5" w:rsidP="00147FD5">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Сейсенбі</w:t>
            </w:r>
          </w:p>
        </w:tc>
        <w:tc>
          <w:tcPr>
            <w:tcW w:w="2280" w:type="dxa"/>
            <w:gridSpan w:val="2"/>
            <w:tcBorders>
              <w:bottom w:val="single" w:sz="4" w:space="0" w:color="000000"/>
            </w:tcBorders>
          </w:tcPr>
          <w:p w14:paraId="780B034E" w14:textId="77777777" w:rsidR="00147FD5" w:rsidRPr="00FA13C7" w:rsidRDefault="00147FD5" w:rsidP="00147FD5">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Сәрсенбі</w:t>
            </w:r>
          </w:p>
          <w:p w14:paraId="598AB5A1" w14:textId="77777777" w:rsidR="00147FD5" w:rsidRPr="00FA13C7" w:rsidRDefault="00147FD5" w:rsidP="00147FD5">
            <w:pPr>
              <w:jc w:val="center"/>
              <w:rPr>
                <w:rFonts w:ascii="Times New Roman" w:eastAsia="Times New Roman" w:hAnsi="Times New Roman" w:cs="Times New Roman"/>
                <w:b/>
                <w:bCs/>
                <w:color w:val="171717"/>
                <w:sz w:val="24"/>
                <w:szCs w:val="24"/>
                <w:lang w:val="kk-KZ" w:eastAsia="ru-RU"/>
              </w:rPr>
            </w:pPr>
          </w:p>
        </w:tc>
        <w:tc>
          <w:tcPr>
            <w:tcW w:w="2552" w:type="dxa"/>
            <w:gridSpan w:val="3"/>
          </w:tcPr>
          <w:p w14:paraId="3966C9B7" w14:textId="77777777" w:rsidR="00147FD5" w:rsidRPr="00FA13C7" w:rsidRDefault="00147FD5" w:rsidP="00147FD5">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Бейсенбі</w:t>
            </w:r>
          </w:p>
          <w:p w14:paraId="37553E5C" w14:textId="77777777" w:rsidR="00147FD5" w:rsidRPr="00FA13C7" w:rsidRDefault="00147FD5" w:rsidP="00147FD5">
            <w:pPr>
              <w:jc w:val="center"/>
              <w:rPr>
                <w:rFonts w:ascii="Times New Roman" w:eastAsia="Times New Roman" w:hAnsi="Times New Roman" w:cs="Times New Roman"/>
                <w:b/>
                <w:bCs/>
                <w:color w:val="171717"/>
                <w:sz w:val="24"/>
                <w:szCs w:val="24"/>
                <w:lang w:val="kk-KZ" w:eastAsia="ru-RU"/>
              </w:rPr>
            </w:pPr>
          </w:p>
        </w:tc>
        <w:tc>
          <w:tcPr>
            <w:tcW w:w="2693" w:type="dxa"/>
            <w:gridSpan w:val="3"/>
          </w:tcPr>
          <w:p w14:paraId="5C4610D5" w14:textId="77777777" w:rsidR="00147FD5" w:rsidRPr="00FA13C7" w:rsidRDefault="00147FD5" w:rsidP="00147FD5">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Жұма</w:t>
            </w:r>
          </w:p>
        </w:tc>
      </w:tr>
      <w:tr w:rsidR="00147FD5" w:rsidRPr="00FA13C7" w14:paraId="0048E22C" w14:textId="77777777" w:rsidTr="00147FD5">
        <w:trPr>
          <w:cantSplit/>
          <w:trHeight w:val="4405"/>
        </w:trPr>
        <w:tc>
          <w:tcPr>
            <w:tcW w:w="2552" w:type="dxa"/>
            <w:tcBorders>
              <w:right w:val="single" w:sz="4" w:space="0" w:color="auto"/>
            </w:tcBorders>
          </w:tcPr>
          <w:p w14:paraId="3FB39120" w14:textId="77777777" w:rsidR="00147FD5" w:rsidRPr="00FA13C7" w:rsidRDefault="00147FD5" w:rsidP="00147FD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Балаларды</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қабылдау</w:t>
            </w:r>
          </w:p>
        </w:tc>
        <w:tc>
          <w:tcPr>
            <w:tcW w:w="2410" w:type="dxa"/>
          </w:tcPr>
          <w:p w14:paraId="66D33FCE" w14:textId="77777777" w:rsidR="00147FD5" w:rsidRDefault="00147FD5" w:rsidP="00147FD5">
            <w:pPr>
              <w:rPr>
                <w:rFonts w:ascii="Times New Roman" w:eastAsia="Times New Roman" w:hAnsi="Times New Roman" w:cs="Times New Roman"/>
                <w:color w:val="000000"/>
                <w:sz w:val="24"/>
                <w:szCs w:val="24"/>
                <w:lang w:val="kk-KZ" w:eastAsia="ru-RU"/>
              </w:rPr>
            </w:pPr>
            <w:r w:rsidRPr="00FA13C7">
              <w:rPr>
                <w:rFonts w:ascii="Times New Roman" w:eastAsia="Times New Roman" w:hAnsi="Times New Roman" w:cs="Times New Roman"/>
                <w:color w:val="000000"/>
                <w:sz w:val="24"/>
                <w:szCs w:val="24"/>
                <w:lang w:val="kk-KZ" w:eastAsia="ru-RU"/>
              </w:rPr>
              <w:t xml:space="preserve">Сәлеметсің бе, балақай!Балалармен амандасу.Балаларды жақсы көңіл-күймен қарсы алу және оларға қолайлы жағдай жасау. </w:t>
            </w:r>
          </w:p>
          <w:p w14:paraId="5143B11B" w14:textId="77777777" w:rsidR="00147FD5" w:rsidRPr="00FA13C7" w:rsidRDefault="00147FD5" w:rsidP="00147FD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color w:val="000000"/>
                <w:sz w:val="24"/>
                <w:szCs w:val="24"/>
                <w:lang w:val="kk-KZ" w:eastAsia="ru-RU"/>
              </w:rPr>
              <w:t xml:space="preserve">Таңғы қабылдау кезінде балалардың денесін, дене қызуын, тексеру. </w:t>
            </w:r>
          </w:p>
        </w:tc>
        <w:tc>
          <w:tcPr>
            <w:tcW w:w="2539" w:type="dxa"/>
            <w:gridSpan w:val="4"/>
          </w:tcPr>
          <w:p w14:paraId="2CEE2889" w14:textId="77777777" w:rsidR="00147FD5" w:rsidRPr="00FA13C7" w:rsidRDefault="00147FD5" w:rsidP="00147FD5">
            <w:pPr>
              <w:rPr>
                <w:rFonts w:ascii="Times New Roman" w:eastAsia="Times New Roman" w:hAnsi="Times New Roman" w:cs="Times New Roman"/>
                <w:bCs/>
                <w:color w:val="171717"/>
                <w:sz w:val="24"/>
                <w:szCs w:val="24"/>
                <w:lang w:val="kk-KZ"/>
              </w:rPr>
            </w:pPr>
            <w:r>
              <w:rPr>
                <w:rFonts w:ascii="Times New Roman" w:eastAsia="Times New Roman" w:hAnsi="Times New Roman" w:cs="Times New Roman"/>
                <w:bCs/>
                <w:color w:val="171717"/>
                <w:sz w:val="24"/>
                <w:szCs w:val="24"/>
                <w:lang w:val="kk-KZ"/>
              </w:rPr>
              <w:t>Сәлемет пе, балақай!</w:t>
            </w:r>
          </w:p>
          <w:p w14:paraId="4795CD6F" w14:textId="77777777" w:rsidR="00147FD5" w:rsidRPr="00FA13C7" w:rsidRDefault="00147FD5" w:rsidP="00147FD5">
            <w:pPr>
              <w:rPr>
                <w:rFonts w:ascii="Times New Roman" w:eastAsia="Times New Roman" w:hAnsi="Times New Roman" w:cs="Times New Roman"/>
                <w:bCs/>
                <w:color w:val="171717"/>
                <w:sz w:val="24"/>
                <w:szCs w:val="24"/>
                <w:lang w:val="kk-KZ"/>
              </w:rPr>
            </w:pPr>
            <w:r w:rsidRPr="00FA13C7">
              <w:rPr>
                <w:rFonts w:ascii="Times New Roman" w:eastAsia="Times New Roman" w:hAnsi="Times New Roman" w:cs="Times New Roman"/>
                <w:bCs/>
                <w:color w:val="171717"/>
                <w:sz w:val="24"/>
                <w:szCs w:val="24"/>
                <w:lang w:val="kk-KZ"/>
              </w:rPr>
              <w:t>Балалармен амандасу.</w:t>
            </w:r>
          </w:p>
          <w:p w14:paraId="58F707F8" w14:textId="77777777" w:rsidR="00147FD5" w:rsidRPr="00FA13C7" w:rsidRDefault="00147FD5" w:rsidP="00147FD5">
            <w:pPr>
              <w:rPr>
                <w:rFonts w:ascii="Times New Roman" w:eastAsia="Times New Roman" w:hAnsi="Times New Roman" w:cs="Times New Roman"/>
                <w:bCs/>
                <w:color w:val="171717"/>
                <w:sz w:val="24"/>
                <w:szCs w:val="24"/>
                <w:lang w:val="kk-KZ"/>
              </w:rPr>
            </w:pPr>
            <w:r w:rsidRPr="00FA13C7">
              <w:rPr>
                <w:rFonts w:ascii="Times New Roman" w:eastAsia="Times New Roman" w:hAnsi="Times New Roman" w:cs="Times New Roman"/>
                <w:bCs/>
                <w:color w:val="171717"/>
                <w:sz w:val="24"/>
                <w:szCs w:val="24"/>
                <w:lang w:val="kk-KZ"/>
              </w:rPr>
              <w:t>Көңіл-күйлерін сұрау.</w:t>
            </w:r>
          </w:p>
          <w:p w14:paraId="17F99D79" w14:textId="77777777" w:rsidR="00147FD5" w:rsidRPr="00FA13C7" w:rsidRDefault="00147FD5" w:rsidP="00147FD5">
            <w:pPr>
              <w:rPr>
                <w:rFonts w:ascii="Times New Roman" w:eastAsia="Times New Roman" w:hAnsi="Times New Roman" w:cs="Times New Roman"/>
                <w:bCs/>
                <w:color w:val="171717"/>
                <w:sz w:val="24"/>
                <w:szCs w:val="24"/>
                <w:lang w:val="kk-KZ"/>
              </w:rPr>
            </w:pPr>
            <w:r w:rsidRPr="00FA13C7">
              <w:rPr>
                <w:rFonts w:ascii="Times New Roman" w:eastAsia="Times New Roman" w:hAnsi="Times New Roman" w:cs="Times New Roman"/>
                <w:bCs/>
                <w:color w:val="171717"/>
                <w:sz w:val="24"/>
                <w:szCs w:val="24"/>
                <w:lang w:val="kk-KZ"/>
              </w:rPr>
              <w:t>Көңілдерін әдемі ойыншықтармен аулау,балабақшаға деген қызығушылық таныту.</w:t>
            </w:r>
          </w:p>
          <w:p w14:paraId="5E1ADF68" w14:textId="77777777" w:rsidR="00147FD5" w:rsidRPr="00147FD5" w:rsidRDefault="00147FD5" w:rsidP="00147FD5">
            <w:pPr>
              <w:rPr>
                <w:rFonts w:ascii="Times New Roman" w:eastAsia="Times New Roman" w:hAnsi="Times New Roman" w:cs="Times New Roman"/>
                <w:b/>
                <w:bCs/>
                <w:color w:val="171717"/>
                <w:sz w:val="24"/>
                <w:szCs w:val="24"/>
                <w:lang w:val="kk-KZ" w:eastAsia="ru-RU"/>
              </w:rPr>
            </w:pPr>
            <w:r>
              <w:rPr>
                <w:rFonts w:ascii="Times New Roman" w:eastAsia="Times New Roman" w:hAnsi="Times New Roman" w:cs="Times New Roman"/>
                <w:b/>
                <w:bCs/>
                <w:color w:val="171717"/>
                <w:sz w:val="24"/>
                <w:szCs w:val="24"/>
                <w:lang w:val="kk-KZ"/>
              </w:rPr>
              <w:t xml:space="preserve"> </w:t>
            </w:r>
          </w:p>
        </w:tc>
        <w:tc>
          <w:tcPr>
            <w:tcW w:w="2280" w:type="dxa"/>
            <w:gridSpan w:val="2"/>
            <w:tcBorders>
              <w:bottom w:val="single" w:sz="4" w:space="0" w:color="000000"/>
            </w:tcBorders>
          </w:tcPr>
          <w:p w14:paraId="47F97851" w14:textId="77777777" w:rsidR="00147FD5" w:rsidRDefault="00147FD5" w:rsidP="00147FD5">
            <w:pPr>
              <w:rPr>
                <w:rFonts w:ascii="Times New Roman" w:eastAsia="Times New Roman" w:hAnsi="Times New Roman" w:cs="Times New Roman"/>
                <w:bCs/>
                <w:color w:val="171717"/>
                <w:lang w:val="kk-KZ"/>
              </w:rPr>
            </w:pPr>
            <w:r>
              <w:rPr>
                <w:rFonts w:ascii="Times New Roman" w:eastAsia="Times New Roman" w:hAnsi="Times New Roman" w:cs="Times New Roman"/>
                <w:bCs/>
                <w:color w:val="171717"/>
                <w:lang w:val="kk-KZ"/>
              </w:rPr>
              <w:t>Таңғы қабылдау.</w:t>
            </w:r>
          </w:p>
          <w:p w14:paraId="4889859B" w14:textId="77777777" w:rsidR="00147FD5" w:rsidRPr="00FA13C7" w:rsidRDefault="00147FD5" w:rsidP="00147FD5">
            <w:pPr>
              <w:rPr>
                <w:rFonts w:ascii="Times New Roman" w:eastAsia="Times New Roman" w:hAnsi="Times New Roman" w:cs="Times New Roman"/>
                <w:bCs/>
                <w:color w:val="171717"/>
                <w:lang w:val="kk-KZ"/>
              </w:rPr>
            </w:pPr>
            <w:r w:rsidRPr="00FA13C7">
              <w:rPr>
                <w:rFonts w:ascii="Times New Roman" w:eastAsia="Times New Roman" w:hAnsi="Times New Roman" w:cs="Times New Roman"/>
                <w:bCs/>
                <w:color w:val="171717"/>
                <w:lang w:val="kk-KZ"/>
              </w:rPr>
              <w:t xml:space="preserve">Балаларды көтеріңкі көңіл-күймен қарсы алу. </w:t>
            </w:r>
          </w:p>
          <w:p w14:paraId="5ED75E67" w14:textId="77777777" w:rsidR="00147FD5" w:rsidRPr="00FA13C7" w:rsidRDefault="00147FD5" w:rsidP="00147FD5">
            <w:pPr>
              <w:rPr>
                <w:rFonts w:ascii="Times New Roman" w:eastAsia="Times New Roman" w:hAnsi="Times New Roman" w:cs="Times New Roman"/>
                <w:bCs/>
                <w:color w:val="171717"/>
                <w:lang w:val="kk-KZ"/>
              </w:rPr>
            </w:pPr>
            <w:r w:rsidRPr="00FA13C7">
              <w:rPr>
                <w:rFonts w:ascii="Times New Roman" w:eastAsia="Times New Roman" w:hAnsi="Times New Roman" w:cs="Times New Roman"/>
                <w:bCs/>
                <w:color w:val="171717"/>
                <w:lang w:val="kk-KZ"/>
              </w:rPr>
              <w:t xml:space="preserve">Денелерін қарау. Температураларын өлшеу. </w:t>
            </w:r>
          </w:p>
          <w:p w14:paraId="074D801F" w14:textId="77777777" w:rsidR="00147FD5" w:rsidRDefault="00147FD5" w:rsidP="00147FD5">
            <w:pPr>
              <w:rPr>
                <w:rFonts w:ascii="Times New Roman" w:eastAsia="Times New Roman" w:hAnsi="Times New Roman" w:cs="Times New Roman"/>
                <w:bCs/>
                <w:color w:val="171717"/>
                <w:lang w:val="kk-KZ"/>
              </w:rPr>
            </w:pPr>
            <w:r>
              <w:rPr>
                <w:rFonts w:ascii="Times New Roman" w:eastAsia="Times New Roman" w:hAnsi="Times New Roman" w:cs="Times New Roman"/>
                <w:bCs/>
                <w:color w:val="171717"/>
                <w:lang w:val="kk-KZ"/>
              </w:rPr>
              <w:t xml:space="preserve"> Балалар жиналғанша боямақтар бояу. </w:t>
            </w:r>
          </w:p>
          <w:p w14:paraId="4338CB8D" w14:textId="77777777" w:rsidR="00147FD5" w:rsidRDefault="00147FD5" w:rsidP="00147FD5">
            <w:pPr>
              <w:rPr>
                <w:rFonts w:ascii="Times New Roman" w:eastAsia="Times New Roman" w:hAnsi="Times New Roman" w:cs="Times New Roman"/>
                <w:bCs/>
                <w:color w:val="171717"/>
                <w:lang w:val="kk-KZ"/>
              </w:rPr>
            </w:pPr>
            <w:r>
              <w:rPr>
                <w:rFonts w:ascii="Times New Roman" w:eastAsia="Times New Roman" w:hAnsi="Times New Roman" w:cs="Times New Roman"/>
                <w:bCs/>
                <w:color w:val="171717"/>
                <w:lang w:val="kk-KZ"/>
              </w:rPr>
              <w:t>Әңгімелесу балалармен.</w:t>
            </w:r>
          </w:p>
          <w:p w14:paraId="74E5B317" w14:textId="77777777" w:rsidR="00147FD5" w:rsidRPr="007863B4" w:rsidRDefault="00147FD5" w:rsidP="00147FD5">
            <w:pPr>
              <w:rPr>
                <w:rFonts w:ascii="Times New Roman" w:eastAsia="Times New Roman" w:hAnsi="Times New Roman" w:cs="Times New Roman"/>
                <w:b/>
                <w:bCs/>
                <w:color w:val="171717"/>
                <w:lang w:val="kk-KZ"/>
              </w:rPr>
            </w:pPr>
          </w:p>
        </w:tc>
        <w:tc>
          <w:tcPr>
            <w:tcW w:w="2552" w:type="dxa"/>
            <w:gridSpan w:val="3"/>
          </w:tcPr>
          <w:p w14:paraId="2B147583" w14:textId="77777777" w:rsidR="00147FD5" w:rsidRPr="00FA13C7" w:rsidRDefault="00147FD5" w:rsidP="00147FD5">
            <w:pPr>
              <w:rPr>
                <w:rFonts w:ascii="Times New Roman" w:eastAsia="Calibri" w:hAnsi="Times New Roman" w:cs="Times New Roman"/>
                <w:color w:val="171717"/>
                <w:sz w:val="24"/>
                <w:szCs w:val="24"/>
                <w:lang w:val="kk-KZ"/>
              </w:rPr>
            </w:pPr>
            <w:r w:rsidRPr="00FA13C7">
              <w:rPr>
                <w:rFonts w:ascii="Times New Roman" w:eastAsia="Times New Roman" w:hAnsi="Times New Roman" w:cs="Times New Roman"/>
                <w:bCs/>
                <w:color w:val="171717"/>
                <w:sz w:val="24"/>
                <w:szCs w:val="24"/>
                <w:lang w:val="kk-KZ"/>
              </w:rPr>
              <w:t xml:space="preserve">Балаларға </w:t>
            </w:r>
            <w:r>
              <w:rPr>
                <w:rFonts w:ascii="Times New Roman" w:eastAsia="Times New Roman" w:hAnsi="Times New Roman" w:cs="Times New Roman"/>
                <w:bCs/>
                <w:color w:val="171717"/>
                <w:sz w:val="24"/>
                <w:szCs w:val="24"/>
                <w:lang w:val="kk-KZ"/>
              </w:rPr>
              <w:t xml:space="preserve">көңілді ән </w:t>
            </w:r>
            <w:r w:rsidRPr="00FA13C7">
              <w:rPr>
                <w:rFonts w:ascii="Times New Roman" w:eastAsia="Times New Roman" w:hAnsi="Times New Roman" w:cs="Times New Roman"/>
                <w:bCs/>
                <w:color w:val="171717"/>
                <w:sz w:val="24"/>
                <w:szCs w:val="24"/>
                <w:lang w:val="kk-KZ"/>
              </w:rPr>
              <w:t xml:space="preserve"> арқылы көңіл-күйін көтеріп қарсы алу.</w:t>
            </w:r>
            <w:r w:rsidRPr="00FA13C7">
              <w:rPr>
                <w:rFonts w:ascii="Times New Roman" w:eastAsia="Calibri" w:hAnsi="Times New Roman" w:cs="Times New Roman"/>
                <w:color w:val="171717"/>
                <w:sz w:val="24"/>
                <w:szCs w:val="24"/>
                <w:lang w:val="kk-KZ"/>
              </w:rPr>
              <w:t xml:space="preserve"> </w:t>
            </w:r>
          </w:p>
          <w:p w14:paraId="4AECFBAE" w14:textId="77777777" w:rsidR="00147FD5" w:rsidRPr="00FA13C7" w:rsidRDefault="00147FD5" w:rsidP="00147FD5">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Денелерін қарау. Температураларын өлшеу. </w:t>
            </w:r>
          </w:p>
          <w:p w14:paraId="00801AEE" w14:textId="77777777" w:rsidR="00147FD5" w:rsidRPr="00FA13C7" w:rsidRDefault="00147FD5" w:rsidP="00147FD5">
            <w:pPr>
              <w:rPr>
                <w:rFonts w:ascii="Times New Roman" w:eastAsia="Times New Roman" w:hAnsi="Times New Roman" w:cs="Times New Roman"/>
                <w:b/>
                <w:bCs/>
                <w:color w:val="171717"/>
                <w:sz w:val="24"/>
                <w:szCs w:val="24"/>
                <w:lang w:val="kk-KZ"/>
              </w:rPr>
            </w:pPr>
          </w:p>
        </w:tc>
        <w:tc>
          <w:tcPr>
            <w:tcW w:w="2693" w:type="dxa"/>
            <w:gridSpan w:val="3"/>
          </w:tcPr>
          <w:p w14:paraId="4D95D255" w14:textId="77777777" w:rsidR="00147FD5" w:rsidRPr="00FA13C7" w:rsidRDefault="00147FD5" w:rsidP="00147FD5">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Қасиетті жұма күні балабақшамызда ұлттық күн!</w:t>
            </w:r>
          </w:p>
          <w:p w14:paraId="07B2F7BA" w14:textId="77777777" w:rsidR="00147FD5" w:rsidRPr="00FA13C7" w:rsidRDefault="00147FD5" w:rsidP="00147FD5">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Балаларды ұлттық сәндік киім үлгілерімен қабылдау.</w:t>
            </w:r>
          </w:p>
          <w:p w14:paraId="77D64846" w14:textId="77777777" w:rsidR="00147FD5" w:rsidRPr="00FA13C7" w:rsidRDefault="00147FD5" w:rsidP="00147FD5">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Балаларды көтеріңкі қазақтың әсем күйімен,әуендерімен  қарсы алу. </w:t>
            </w:r>
          </w:p>
          <w:p w14:paraId="729F9DFD" w14:textId="77777777" w:rsidR="00147FD5" w:rsidRPr="00FA13C7" w:rsidRDefault="00147FD5" w:rsidP="00147FD5">
            <w:pPr>
              <w:rPr>
                <w:rFonts w:ascii="Times New Roman" w:eastAsia="Calibri" w:hAnsi="Times New Roman" w:cs="Times New Roman"/>
                <w:color w:val="171717"/>
                <w:sz w:val="24"/>
                <w:szCs w:val="24"/>
                <w:lang w:val="kk-KZ"/>
              </w:rPr>
            </w:pPr>
          </w:p>
          <w:p w14:paraId="707CD6C9" w14:textId="77777777" w:rsidR="00147FD5" w:rsidRPr="00FA13C7" w:rsidRDefault="00147FD5" w:rsidP="00147FD5">
            <w:pPr>
              <w:rPr>
                <w:rFonts w:ascii="Times New Roman" w:eastAsia="Times New Roman"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Балаларды қабылдар алдында денсаулықтарына мән беру. Дене қызуларын өлшеу.</w:t>
            </w:r>
          </w:p>
        </w:tc>
      </w:tr>
      <w:tr w:rsidR="00147FD5" w:rsidRPr="00C9018D" w14:paraId="5BC094D0" w14:textId="77777777" w:rsidTr="00147FD5">
        <w:trPr>
          <w:trHeight w:val="416"/>
        </w:trPr>
        <w:tc>
          <w:tcPr>
            <w:tcW w:w="2552" w:type="dxa"/>
            <w:tcBorders>
              <w:right w:val="single" w:sz="4" w:space="0" w:color="auto"/>
            </w:tcBorders>
          </w:tcPr>
          <w:p w14:paraId="07195CEC" w14:textId="77777777" w:rsidR="00147FD5" w:rsidRPr="00FA13C7" w:rsidRDefault="00147FD5" w:rsidP="00147FD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Ата- аналармен немесе баланың басқа заңды өкілдерімен кеңес әңгімелесу.</w:t>
            </w:r>
          </w:p>
        </w:tc>
        <w:tc>
          <w:tcPr>
            <w:tcW w:w="2410" w:type="dxa"/>
            <w:tcBorders>
              <w:right w:val="single" w:sz="4" w:space="0" w:color="auto"/>
            </w:tcBorders>
          </w:tcPr>
          <w:p w14:paraId="730E8048" w14:textId="77777777" w:rsidR="00147FD5" w:rsidRDefault="00147FD5" w:rsidP="00147FD5">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Балалардың тазалығы жөнінде сөйлесу. </w:t>
            </w:r>
          </w:p>
          <w:p w14:paraId="0E5C3B5E" w14:textId="77777777" w:rsidR="00147FD5" w:rsidRPr="00114251" w:rsidRDefault="00147FD5" w:rsidP="00147FD5">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Өз киімдеріне ұқыптылыққа үйретулерін ескерту.</w:t>
            </w:r>
          </w:p>
        </w:tc>
        <w:tc>
          <w:tcPr>
            <w:tcW w:w="2539" w:type="dxa"/>
            <w:gridSpan w:val="4"/>
            <w:tcBorders>
              <w:left w:val="single" w:sz="4" w:space="0" w:color="auto"/>
              <w:right w:val="single" w:sz="4" w:space="0" w:color="auto"/>
            </w:tcBorders>
          </w:tcPr>
          <w:p w14:paraId="035E3B07" w14:textId="77777777" w:rsidR="00147FD5" w:rsidRPr="00114251" w:rsidRDefault="00147FD5" w:rsidP="00147FD5">
            <w:pP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Ата</w:t>
            </w:r>
            <w:r w:rsidRPr="007863B4">
              <w:rPr>
                <w:rFonts w:ascii="Times New Roman" w:eastAsia="Times New Roman" w:hAnsi="Times New Roman" w:cs="Times New Roman"/>
                <w:b/>
                <w:color w:val="000000"/>
                <w:sz w:val="24"/>
                <w:szCs w:val="24"/>
                <w:lang w:val="kk-KZ" w:eastAsia="ru-RU"/>
              </w:rPr>
              <w:t>-</w:t>
            </w:r>
            <w:r w:rsidRPr="00114251">
              <w:rPr>
                <w:rFonts w:ascii="Times New Roman" w:eastAsia="Times New Roman" w:hAnsi="Times New Roman" w:cs="Times New Roman"/>
                <w:b/>
                <w:color w:val="000000"/>
                <w:sz w:val="24"/>
                <w:szCs w:val="24"/>
                <w:lang w:val="kk-KZ" w:eastAsia="ru-RU"/>
              </w:rPr>
              <w:t>аналармен әңгіме:</w:t>
            </w:r>
          </w:p>
          <w:p w14:paraId="510B1FA8" w14:textId="77777777" w:rsidR="00147FD5" w:rsidRPr="00FA13C7" w:rsidRDefault="00147FD5" w:rsidP="00147FD5">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«Дұрыс тамақтануға баулу»</w:t>
            </w:r>
          </w:p>
        </w:tc>
        <w:tc>
          <w:tcPr>
            <w:tcW w:w="2280" w:type="dxa"/>
            <w:gridSpan w:val="2"/>
            <w:tcBorders>
              <w:left w:val="single" w:sz="4" w:space="0" w:color="auto"/>
              <w:bottom w:val="nil"/>
              <w:right w:val="single" w:sz="4" w:space="0" w:color="auto"/>
            </w:tcBorders>
          </w:tcPr>
          <w:p w14:paraId="32CA5F00" w14:textId="77777777" w:rsidR="00147FD5" w:rsidRPr="00114251" w:rsidRDefault="00147FD5" w:rsidP="00147FD5">
            <w:pPr>
              <w:rPr>
                <w:rFonts w:ascii="Times New Roman" w:eastAsia="Times New Roman" w:hAnsi="Times New Roman" w:cs="Times New Roman"/>
                <w:b/>
                <w:color w:val="000000"/>
                <w:sz w:val="24"/>
                <w:szCs w:val="24"/>
                <w:lang w:val="kk-KZ" w:eastAsia="ru-RU"/>
              </w:rPr>
            </w:pPr>
            <w:r w:rsidRPr="00114251">
              <w:rPr>
                <w:rFonts w:ascii="Times New Roman" w:eastAsia="Times New Roman" w:hAnsi="Times New Roman" w:cs="Times New Roman"/>
                <w:b/>
                <w:color w:val="000000"/>
                <w:sz w:val="24"/>
                <w:szCs w:val="24"/>
                <w:lang w:val="kk-KZ" w:eastAsia="ru-RU"/>
              </w:rPr>
              <w:t>Ата</w:t>
            </w:r>
            <w:r w:rsidRPr="008663D3">
              <w:rPr>
                <w:rFonts w:ascii="Times New Roman" w:eastAsia="Times New Roman" w:hAnsi="Times New Roman" w:cs="Times New Roman"/>
                <w:b/>
                <w:color w:val="000000"/>
                <w:sz w:val="24"/>
                <w:szCs w:val="24"/>
                <w:lang w:val="kk-KZ" w:eastAsia="ru-RU"/>
              </w:rPr>
              <w:t>-</w:t>
            </w:r>
            <w:r w:rsidRPr="00114251">
              <w:rPr>
                <w:rFonts w:ascii="Times New Roman" w:eastAsia="Times New Roman" w:hAnsi="Times New Roman" w:cs="Times New Roman"/>
                <w:b/>
                <w:color w:val="000000"/>
                <w:sz w:val="24"/>
                <w:szCs w:val="24"/>
                <w:lang w:val="kk-KZ" w:eastAsia="ru-RU"/>
              </w:rPr>
              <w:t>аналармен әңгіме:</w:t>
            </w:r>
          </w:p>
          <w:p w14:paraId="18AB5D37" w14:textId="77777777" w:rsidR="00147FD5" w:rsidRPr="00FA13C7" w:rsidRDefault="00147FD5" w:rsidP="00147FD5">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Балалардың тазалығы жөнінде кеңес беру.</w:t>
            </w:r>
          </w:p>
        </w:tc>
        <w:tc>
          <w:tcPr>
            <w:tcW w:w="2552" w:type="dxa"/>
            <w:gridSpan w:val="3"/>
            <w:tcBorders>
              <w:left w:val="single" w:sz="4" w:space="0" w:color="auto"/>
              <w:right w:val="single" w:sz="4" w:space="0" w:color="auto"/>
            </w:tcBorders>
          </w:tcPr>
          <w:p w14:paraId="0123D523" w14:textId="77777777" w:rsidR="00147FD5" w:rsidRPr="00114251" w:rsidRDefault="00147FD5" w:rsidP="00147FD5">
            <w:pPr>
              <w:rPr>
                <w:rFonts w:ascii="Times New Roman" w:eastAsia="Times New Roman" w:hAnsi="Times New Roman" w:cs="Times New Roman"/>
                <w:color w:val="000000"/>
                <w:sz w:val="24"/>
                <w:szCs w:val="24"/>
                <w:lang w:val="kk-KZ" w:eastAsia="ru-RU"/>
              </w:rPr>
            </w:pPr>
            <w:r w:rsidRPr="00FA13C7">
              <w:rPr>
                <w:rFonts w:ascii="Times New Roman" w:eastAsia="Times New Roman" w:hAnsi="Times New Roman" w:cs="Times New Roman"/>
                <w:color w:val="000000"/>
                <w:sz w:val="24"/>
                <w:szCs w:val="24"/>
                <w:lang w:val="kk-KZ" w:eastAsia="ru-RU"/>
              </w:rPr>
              <w:t>Балабақшадан кейінгі баланың өзін-өзі қалай ұстайтыны жайлы әңгімелесу</w:t>
            </w:r>
            <w:r w:rsidRPr="00114251">
              <w:rPr>
                <w:rFonts w:ascii="Times New Roman" w:eastAsia="Times New Roman" w:hAnsi="Times New Roman" w:cs="Times New Roman"/>
                <w:color w:val="000000"/>
                <w:sz w:val="24"/>
                <w:szCs w:val="24"/>
                <w:lang w:val="kk-KZ" w:eastAsia="ru-RU"/>
              </w:rPr>
              <w:t>.</w:t>
            </w:r>
          </w:p>
        </w:tc>
        <w:tc>
          <w:tcPr>
            <w:tcW w:w="2693" w:type="dxa"/>
            <w:gridSpan w:val="3"/>
            <w:tcBorders>
              <w:left w:val="single" w:sz="4" w:space="0" w:color="auto"/>
            </w:tcBorders>
          </w:tcPr>
          <w:p w14:paraId="56B43E22" w14:textId="77777777" w:rsidR="00147FD5" w:rsidRPr="00114251" w:rsidRDefault="00147FD5" w:rsidP="00147FD5">
            <w:pPr>
              <w:rPr>
                <w:rFonts w:ascii="Times New Roman" w:eastAsia="Times New Roman" w:hAnsi="Times New Roman" w:cs="Times New Roman"/>
                <w:color w:val="000000"/>
                <w:sz w:val="24"/>
                <w:szCs w:val="24"/>
                <w:lang w:val="kk-KZ" w:eastAsia="ru-RU"/>
              </w:rPr>
            </w:pPr>
            <w:r w:rsidRPr="00FA13C7">
              <w:rPr>
                <w:rFonts w:ascii="Times New Roman" w:eastAsia="Times New Roman" w:hAnsi="Times New Roman" w:cs="Times New Roman"/>
                <w:color w:val="000000"/>
                <w:sz w:val="24"/>
                <w:szCs w:val="24"/>
                <w:lang w:val="kk-KZ" w:eastAsia="ru-RU"/>
              </w:rPr>
              <w:t>Демалыс күндердегі баланың күн тәртібі жайлы әңгімелесу</w:t>
            </w:r>
            <w:r w:rsidRPr="00114251">
              <w:rPr>
                <w:rFonts w:ascii="Times New Roman" w:eastAsia="Times New Roman" w:hAnsi="Times New Roman" w:cs="Times New Roman"/>
                <w:color w:val="000000"/>
                <w:sz w:val="24"/>
                <w:szCs w:val="24"/>
                <w:lang w:val="kk-KZ" w:eastAsia="ru-RU"/>
              </w:rPr>
              <w:t>.</w:t>
            </w:r>
          </w:p>
        </w:tc>
      </w:tr>
      <w:tr w:rsidR="00147FD5" w:rsidRPr="00C9018D" w14:paraId="6DC4F386" w14:textId="77777777" w:rsidTr="00147FD5">
        <w:trPr>
          <w:trHeight w:val="325"/>
        </w:trPr>
        <w:tc>
          <w:tcPr>
            <w:tcW w:w="2552" w:type="dxa"/>
            <w:tcBorders>
              <w:right w:val="single" w:sz="4" w:space="0" w:color="auto"/>
            </w:tcBorders>
          </w:tcPr>
          <w:p w14:paraId="0619DB8A" w14:textId="77777777" w:rsidR="00147FD5" w:rsidRPr="00FA13C7" w:rsidRDefault="00147FD5" w:rsidP="00147FD5">
            <w:pPr>
              <w:rPr>
                <w:rFonts w:ascii="Times New Roman" w:eastAsia="Times New Roman" w:hAnsi="Times New Roman" w:cs="Times New Roman"/>
                <w:b/>
                <w:bCs/>
                <w:color w:val="171717"/>
                <w:spacing w:val="-57"/>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Балалардың дербес әрекеті</w:t>
            </w:r>
            <w:r w:rsidRPr="00FA13C7">
              <w:rPr>
                <w:rFonts w:ascii="Times New Roman" w:eastAsia="Times New Roman" w:hAnsi="Times New Roman" w:cs="Times New Roman"/>
                <w:b/>
                <w:bCs/>
                <w:color w:val="171717"/>
                <w:spacing w:val="-57"/>
                <w:sz w:val="24"/>
                <w:szCs w:val="24"/>
                <w:lang w:val="kk-KZ" w:eastAsia="ru-RU"/>
              </w:rPr>
              <w:t xml:space="preserve"> </w:t>
            </w:r>
          </w:p>
          <w:p w14:paraId="2907E6CB" w14:textId="77777777" w:rsidR="00147FD5" w:rsidRPr="00FA13C7" w:rsidRDefault="00147FD5" w:rsidP="00147FD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lastRenderedPageBreak/>
              <w:t>(баяу қимылды ойындар,</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үстел</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 xml:space="preserve">үсті ойындары, бейнелеу әрекеті, кітаптар </w:t>
            </w:r>
            <w:r w:rsidRPr="00FA13C7">
              <w:rPr>
                <w:rFonts w:ascii="Times New Roman" w:eastAsia="Times New Roman" w:hAnsi="Times New Roman" w:cs="Times New Roman"/>
                <w:b/>
                <w:bCs/>
                <w:color w:val="171717"/>
                <w:spacing w:val="-58"/>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қарау және тағы басқа</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әрекеттер)</w:t>
            </w:r>
          </w:p>
        </w:tc>
        <w:tc>
          <w:tcPr>
            <w:tcW w:w="2410" w:type="dxa"/>
            <w:tcBorders>
              <w:right w:val="single" w:sz="4" w:space="0" w:color="auto"/>
            </w:tcBorders>
          </w:tcPr>
          <w:p w14:paraId="2F2DD349" w14:textId="77777777" w:rsidR="00147FD5" w:rsidRPr="00FA13C7" w:rsidRDefault="00147FD5" w:rsidP="00147FD5">
            <w:pPr>
              <w:shd w:val="clear" w:color="auto" w:fill="FFFFFF"/>
              <w:rPr>
                <w:rFonts w:ascii="Times New Roman" w:eastAsia="Times New Roman" w:hAnsi="Times New Roman" w:cs="Times New Roman"/>
                <w:color w:val="171717"/>
                <w:sz w:val="24"/>
                <w:szCs w:val="24"/>
                <w:lang w:val="kk-KZ" w:eastAsia="ru-RU"/>
              </w:rPr>
            </w:pPr>
            <w:r w:rsidRPr="00FA13C7">
              <w:rPr>
                <w:rFonts w:ascii="Times New Roman" w:eastAsia="Times New Roman" w:hAnsi="Times New Roman" w:cs="Times New Roman"/>
                <w:color w:val="171717"/>
                <w:sz w:val="24"/>
                <w:szCs w:val="24"/>
                <w:lang w:val="kk-KZ" w:eastAsia="ru-RU"/>
              </w:rPr>
              <w:lastRenderedPageBreak/>
              <w:t xml:space="preserve">Жуылған ойыншықтарды </w:t>
            </w:r>
            <w:r w:rsidRPr="00FA13C7">
              <w:rPr>
                <w:rFonts w:ascii="Times New Roman" w:eastAsia="Times New Roman" w:hAnsi="Times New Roman" w:cs="Times New Roman"/>
                <w:color w:val="171717"/>
                <w:sz w:val="24"/>
                <w:szCs w:val="24"/>
                <w:lang w:val="kk-KZ" w:eastAsia="ru-RU"/>
              </w:rPr>
              <w:lastRenderedPageBreak/>
              <w:t xml:space="preserve">орындарына қойып жинату. Еңбекке баулу. Ұқыптылыққа үйрету. </w:t>
            </w:r>
          </w:p>
          <w:p w14:paraId="0C0F73AF" w14:textId="77777777" w:rsidR="00147FD5" w:rsidRPr="00FA13C7" w:rsidRDefault="00147FD5" w:rsidP="00147FD5">
            <w:pPr>
              <w:tabs>
                <w:tab w:val="left" w:pos="3717"/>
                <w:tab w:val="center" w:pos="4677"/>
              </w:tabs>
              <w:rPr>
                <w:rFonts w:ascii="Times New Roman" w:eastAsia="Calibri" w:hAnsi="Times New Roman" w:cs="Times New Roman"/>
                <w:color w:val="171717"/>
                <w:sz w:val="24"/>
                <w:szCs w:val="24"/>
                <w:lang w:val="kk-KZ"/>
              </w:rPr>
            </w:pPr>
          </w:p>
          <w:p w14:paraId="47D5C416" w14:textId="77777777" w:rsidR="00147FD5" w:rsidRPr="00FA13C7" w:rsidRDefault="00147FD5" w:rsidP="00147FD5">
            <w:pPr>
              <w:tabs>
                <w:tab w:val="left" w:pos="3717"/>
                <w:tab w:val="center" w:pos="4677"/>
              </w:tabs>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Шеңберде отырып балалармен әңгімелесу,демалыстарын қалай өткізгендерін сұрау. </w:t>
            </w:r>
          </w:p>
          <w:p w14:paraId="6ED04CB7" w14:textId="77777777" w:rsidR="00147FD5" w:rsidRPr="00FA13C7" w:rsidRDefault="00147FD5" w:rsidP="00147FD5">
            <w:pPr>
              <w:shd w:val="clear" w:color="auto" w:fill="FFFFFF"/>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b/>
                <w:color w:val="171717"/>
                <w:sz w:val="24"/>
                <w:szCs w:val="24"/>
                <w:lang w:val="kk-KZ"/>
              </w:rPr>
              <w:t xml:space="preserve">  </w:t>
            </w:r>
            <w:r>
              <w:rPr>
                <w:rFonts w:ascii="Times New Roman" w:eastAsia="Times New Roman" w:hAnsi="Times New Roman" w:cs="Times New Roman"/>
                <w:b/>
                <w:color w:val="171717"/>
                <w:sz w:val="24"/>
                <w:szCs w:val="24"/>
                <w:lang w:val="kk-KZ"/>
              </w:rPr>
              <w:t>Әнұран айту.</w:t>
            </w:r>
          </w:p>
        </w:tc>
        <w:tc>
          <w:tcPr>
            <w:tcW w:w="2521" w:type="dxa"/>
            <w:gridSpan w:val="3"/>
            <w:tcBorders>
              <w:left w:val="single" w:sz="4" w:space="0" w:color="auto"/>
              <w:right w:val="single" w:sz="4" w:space="0" w:color="auto"/>
            </w:tcBorders>
          </w:tcPr>
          <w:p w14:paraId="481C08AF" w14:textId="77777777" w:rsidR="00147FD5" w:rsidRPr="00FA13C7" w:rsidRDefault="00147FD5" w:rsidP="00147FD5">
            <w:pPr>
              <w:tabs>
                <w:tab w:val="left" w:pos="3717"/>
                <w:tab w:val="center" w:pos="4677"/>
              </w:tabs>
              <w:rPr>
                <w:rFonts w:ascii="Times New Roman" w:eastAsia="Calibri" w:hAnsi="Times New Roman" w:cs="Times New Roman"/>
                <w:b/>
                <w:color w:val="171717"/>
                <w:sz w:val="24"/>
                <w:szCs w:val="24"/>
                <w:lang w:val="kk-KZ"/>
              </w:rPr>
            </w:pPr>
            <w:r w:rsidRPr="00FA13C7">
              <w:rPr>
                <w:rFonts w:ascii="Times New Roman" w:eastAsia="Times New Roman" w:hAnsi="Times New Roman" w:cs="Times New Roman"/>
                <w:b/>
                <w:bCs/>
                <w:color w:val="171717"/>
                <w:sz w:val="24"/>
                <w:szCs w:val="24"/>
                <w:bdr w:val="none" w:sz="0" w:space="0" w:color="auto" w:frame="1"/>
                <w:shd w:val="clear" w:color="auto" w:fill="FFFFFF"/>
                <w:lang w:val="kk-KZ"/>
              </w:rPr>
              <w:lastRenderedPageBreak/>
              <w:t xml:space="preserve"> </w:t>
            </w:r>
            <w:r w:rsidRPr="00FA13C7">
              <w:rPr>
                <w:rFonts w:ascii="Times New Roman" w:eastAsia="Calibri" w:hAnsi="Times New Roman" w:cs="Times New Roman"/>
                <w:color w:val="171717"/>
                <w:sz w:val="24"/>
                <w:szCs w:val="24"/>
                <w:lang w:val="kk-KZ"/>
              </w:rPr>
              <w:t xml:space="preserve">Балалармен аквариумдағы </w:t>
            </w:r>
            <w:r w:rsidRPr="00FA13C7">
              <w:rPr>
                <w:rFonts w:ascii="Times New Roman" w:eastAsia="Calibri" w:hAnsi="Times New Roman" w:cs="Times New Roman"/>
                <w:color w:val="171717"/>
                <w:sz w:val="24"/>
                <w:szCs w:val="24"/>
                <w:lang w:val="kk-KZ"/>
              </w:rPr>
              <w:lastRenderedPageBreak/>
              <w:t xml:space="preserve">балықтарды бақылау. Балықтардың немен қоректенетіндерін көрсету. Балықтарға су мен ауа,қорек не үшін қажет екенін айту. Оларды тамақтандыру. Гүлдерге су құю. </w:t>
            </w:r>
            <w:r w:rsidRPr="00FA13C7">
              <w:rPr>
                <w:rFonts w:ascii="Times New Roman" w:eastAsia="Calibri" w:hAnsi="Times New Roman" w:cs="Times New Roman"/>
                <w:b/>
                <w:color w:val="171717"/>
                <w:sz w:val="24"/>
                <w:szCs w:val="24"/>
                <w:lang w:val="kk-KZ"/>
              </w:rPr>
              <w:t>Еңбекке баулу.</w:t>
            </w:r>
          </w:p>
          <w:p w14:paraId="7685F351" w14:textId="77777777" w:rsidR="00147FD5" w:rsidRPr="00FA13C7" w:rsidRDefault="00147FD5" w:rsidP="00147FD5">
            <w:pPr>
              <w:shd w:val="clear" w:color="auto" w:fill="FFFFFF"/>
              <w:rPr>
                <w:rFonts w:ascii="Times New Roman" w:eastAsia="Times New Roman" w:hAnsi="Times New Roman" w:cs="Times New Roman"/>
                <w:color w:val="171717"/>
                <w:sz w:val="24"/>
                <w:szCs w:val="24"/>
                <w:lang w:val="kk-KZ" w:eastAsia="ru-RU"/>
              </w:rPr>
            </w:pPr>
          </w:p>
          <w:p w14:paraId="1F67DE84" w14:textId="27C87257" w:rsidR="00147FD5" w:rsidRPr="00864959" w:rsidRDefault="00147FD5" w:rsidP="00864959">
            <w:pPr>
              <w:tabs>
                <w:tab w:val="left" w:pos="3717"/>
                <w:tab w:val="center" w:pos="4677"/>
              </w:tabs>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b/>
                <w:color w:val="171717"/>
                <w:sz w:val="24"/>
                <w:szCs w:val="24"/>
                <w:shd w:val="clear" w:color="auto" w:fill="FFFFFF"/>
                <w:lang w:val="kk-KZ"/>
              </w:rPr>
              <w:t xml:space="preserve">Әнұран айту. </w:t>
            </w:r>
          </w:p>
        </w:tc>
        <w:tc>
          <w:tcPr>
            <w:tcW w:w="2298" w:type="dxa"/>
            <w:gridSpan w:val="3"/>
            <w:tcBorders>
              <w:left w:val="single" w:sz="4" w:space="0" w:color="auto"/>
              <w:right w:val="single" w:sz="4" w:space="0" w:color="auto"/>
            </w:tcBorders>
          </w:tcPr>
          <w:p w14:paraId="6ED02E50" w14:textId="77777777" w:rsidR="00147FD5" w:rsidRPr="00FA13C7" w:rsidRDefault="00147FD5" w:rsidP="00147FD5">
            <w:pPr>
              <w:rPr>
                <w:rFonts w:ascii="Times New Roman" w:eastAsia="Times New Roman" w:hAnsi="Times New Roman" w:cs="Times New Roman"/>
                <w:b/>
                <w:bCs/>
                <w:color w:val="171717"/>
                <w:sz w:val="24"/>
                <w:szCs w:val="24"/>
                <w:bdr w:val="none" w:sz="0" w:space="0" w:color="auto" w:frame="1"/>
                <w:shd w:val="clear" w:color="auto" w:fill="FFFFFF"/>
                <w:lang w:val="kk-KZ"/>
              </w:rPr>
            </w:pPr>
            <w:r w:rsidRPr="00FA13C7">
              <w:rPr>
                <w:rFonts w:ascii="Times New Roman" w:eastAsia="Times New Roman" w:hAnsi="Times New Roman" w:cs="Times New Roman"/>
                <w:b/>
                <w:bCs/>
                <w:color w:val="171717"/>
                <w:sz w:val="24"/>
                <w:szCs w:val="24"/>
                <w:bdr w:val="none" w:sz="0" w:space="0" w:color="auto" w:frame="1"/>
                <w:shd w:val="clear" w:color="auto" w:fill="FFFFFF"/>
                <w:lang w:val="kk-KZ"/>
              </w:rPr>
              <w:lastRenderedPageBreak/>
              <w:t xml:space="preserve">Интеллектуалды дамытушы </w:t>
            </w:r>
            <w:r w:rsidRPr="00FA13C7">
              <w:rPr>
                <w:rFonts w:ascii="Times New Roman" w:eastAsia="Times New Roman" w:hAnsi="Times New Roman" w:cs="Times New Roman"/>
                <w:b/>
                <w:bCs/>
                <w:color w:val="171717"/>
                <w:sz w:val="24"/>
                <w:szCs w:val="24"/>
                <w:bdr w:val="none" w:sz="0" w:space="0" w:color="auto" w:frame="1"/>
                <w:shd w:val="clear" w:color="auto" w:fill="FFFFFF"/>
                <w:lang w:val="kk-KZ"/>
              </w:rPr>
              <w:lastRenderedPageBreak/>
              <w:t>ойындар.</w:t>
            </w:r>
          </w:p>
          <w:p w14:paraId="438DB464" w14:textId="77777777" w:rsidR="00147FD5" w:rsidRPr="00FA13C7" w:rsidRDefault="00147FD5" w:rsidP="00147FD5">
            <w:pPr>
              <w:rPr>
                <w:rFonts w:ascii="Times New Roman" w:eastAsia="Times New Roman" w:hAnsi="Times New Roman" w:cs="Times New Roman"/>
                <w:bCs/>
                <w:color w:val="171717"/>
                <w:sz w:val="24"/>
                <w:szCs w:val="24"/>
                <w:bdr w:val="none" w:sz="0" w:space="0" w:color="auto" w:frame="1"/>
                <w:shd w:val="clear" w:color="auto" w:fill="FFFFFF"/>
                <w:lang w:val="kk-KZ"/>
              </w:rPr>
            </w:pPr>
            <w:r w:rsidRPr="00FA13C7">
              <w:rPr>
                <w:rFonts w:ascii="Times New Roman" w:eastAsia="Times New Roman" w:hAnsi="Times New Roman" w:cs="Times New Roman"/>
                <w:bCs/>
                <w:color w:val="171717"/>
                <w:sz w:val="24"/>
                <w:szCs w:val="24"/>
                <w:bdr w:val="none" w:sz="0" w:space="0" w:color="auto" w:frame="1"/>
                <w:shd w:val="clear" w:color="auto" w:fill="FFFFFF"/>
                <w:lang w:val="kk-KZ"/>
              </w:rPr>
              <w:t>Үстел үстінде шығармашылықтарына,</w:t>
            </w:r>
          </w:p>
          <w:p w14:paraId="2E4E2796" w14:textId="77777777" w:rsidR="00147FD5" w:rsidRPr="00FA13C7" w:rsidRDefault="00147FD5" w:rsidP="00147FD5">
            <w:pPr>
              <w:rPr>
                <w:rFonts w:ascii="Times New Roman" w:eastAsia="Times New Roman" w:hAnsi="Times New Roman" w:cs="Times New Roman"/>
                <w:bCs/>
                <w:color w:val="171717"/>
                <w:sz w:val="24"/>
                <w:szCs w:val="24"/>
                <w:bdr w:val="none" w:sz="0" w:space="0" w:color="auto" w:frame="1"/>
                <w:shd w:val="clear" w:color="auto" w:fill="FFFFFF"/>
                <w:lang w:val="kk-KZ"/>
              </w:rPr>
            </w:pPr>
            <w:r w:rsidRPr="00FA13C7">
              <w:rPr>
                <w:rFonts w:ascii="Times New Roman" w:eastAsia="Times New Roman" w:hAnsi="Times New Roman" w:cs="Times New Roman"/>
                <w:bCs/>
                <w:color w:val="171717"/>
                <w:sz w:val="24"/>
                <w:szCs w:val="24"/>
                <w:bdr w:val="none" w:sz="0" w:space="0" w:color="auto" w:frame="1"/>
                <w:shd w:val="clear" w:color="auto" w:fill="FFFFFF"/>
                <w:lang w:val="kk-KZ"/>
              </w:rPr>
              <w:t>қиялдарына қарай әртүрлі заттар құрау.</w:t>
            </w:r>
          </w:p>
          <w:p w14:paraId="0751755F" w14:textId="77777777" w:rsidR="00147FD5" w:rsidRPr="00FA13C7" w:rsidRDefault="00147FD5" w:rsidP="00147FD5">
            <w:pPr>
              <w:tabs>
                <w:tab w:val="left" w:pos="3717"/>
                <w:tab w:val="center" w:pos="4677"/>
              </w:tabs>
              <w:rPr>
                <w:rFonts w:ascii="Times New Roman" w:eastAsia="Times New Roman" w:hAnsi="Times New Roman" w:cs="Times New Roman"/>
                <w:color w:val="171717"/>
                <w:sz w:val="24"/>
                <w:szCs w:val="24"/>
                <w:lang w:val="kk-KZ" w:eastAsia="ru-RU"/>
              </w:rPr>
            </w:pPr>
          </w:p>
        </w:tc>
        <w:tc>
          <w:tcPr>
            <w:tcW w:w="2552" w:type="dxa"/>
            <w:gridSpan w:val="3"/>
            <w:tcBorders>
              <w:left w:val="single" w:sz="4" w:space="0" w:color="auto"/>
              <w:right w:val="single" w:sz="4" w:space="0" w:color="auto"/>
            </w:tcBorders>
          </w:tcPr>
          <w:p w14:paraId="5B1062C0" w14:textId="77777777" w:rsidR="00147FD5" w:rsidRPr="00FA13C7" w:rsidRDefault="00147FD5" w:rsidP="00147FD5">
            <w:pPr>
              <w:shd w:val="clear" w:color="auto" w:fill="FFFFFF"/>
              <w:rPr>
                <w:rFonts w:ascii="Times New Roman" w:eastAsia="Times New Roman" w:hAnsi="Times New Roman" w:cs="Times New Roman"/>
                <w:color w:val="171717"/>
                <w:sz w:val="24"/>
                <w:szCs w:val="24"/>
                <w:lang w:val="kk-KZ" w:eastAsia="ru-RU"/>
              </w:rPr>
            </w:pPr>
            <w:r w:rsidRPr="00FA13C7">
              <w:rPr>
                <w:rFonts w:ascii="Times New Roman" w:eastAsia="Times New Roman" w:hAnsi="Times New Roman" w:cs="Times New Roman"/>
                <w:color w:val="171717"/>
                <w:sz w:val="24"/>
                <w:szCs w:val="24"/>
                <w:lang w:val="kk-KZ" w:eastAsia="ru-RU"/>
              </w:rPr>
              <w:lastRenderedPageBreak/>
              <w:t xml:space="preserve">Үстел үсті ойындар:пазлдар, </w:t>
            </w:r>
            <w:r w:rsidRPr="00FA13C7">
              <w:rPr>
                <w:rFonts w:ascii="Times New Roman" w:eastAsia="Times New Roman" w:hAnsi="Times New Roman" w:cs="Times New Roman"/>
                <w:color w:val="171717"/>
                <w:sz w:val="24"/>
                <w:szCs w:val="24"/>
                <w:lang w:val="kk-KZ" w:eastAsia="ru-RU"/>
              </w:rPr>
              <w:lastRenderedPageBreak/>
              <w:t>Ф.Фребель сыйы, қияли шығармашылық</w:t>
            </w:r>
          </w:p>
          <w:p w14:paraId="1EA94428" w14:textId="77777777" w:rsidR="00147FD5" w:rsidRPr="00FA13C7" w:rsidRDefault="00147FD5" w:rsidP="00147FD5">
            <w:pPr>
              <w:rPr>
                <w:rFonts w:ascii="Times New Roman" w:eastAsia="Times New Roman" w:hAnsi="Times New Roman" w:cs="Times New Roman"/>
                <w:color w:val="171717"/>
                <w:sz w:val="24"/>
                <w:szCs w:val="24"/>
                <w:lang w:val="kk-KZ" w:eastAsia="ru-RU"/>
              </w:rPr>
            </w:pPr>
            <w:r w:rsidRPr="00FA13C7">
              <w:rPr>
                <w:rFonts w:ascii="Times New Roman" w:eastAsia="Times New Roman" w:hAnsi="Times New Roman" w:cs="Times New Roman"/>
                <w:color w:val="171717"/>
                <w:sz w:val="24"/>
                <w:szCs w:val="24"/>
                <w:lang w:val="kk-KZ" w:eastAsia="ru-RU"/>
              </w:rPr>
              <w:t>тарын дамыту. Бағыт бағдар беру.</w:t>
            </w:r>
          </w:p>
          <w:p w14:paraId="5EA8754A" w14:textId="77777777" w:rsidR="00147FD5" w:rsidRPr="00FA13C7" w:rsidRDefault="00147FD5" w:rsidP="00147FD5">
            <w:pPr>
              <w:rPr>
                <w:rFonts w:ascii="Times New Roman" w:eastAsia="Times New Roman" w:hAnsi="Times New Roman" w:cs="Times New Roman"/>
                <w:color w:val="171717"/>
                <w:sz w:val="24"/>
                <w:szCs w:val="24"/>
                <w:lang w:val="kk-KZ" w:eastAsia="ru-RU"/>
              </w:rPr>
            </w:pPr>
          </w:p>
          <w:p w14:paraId="7FA89203" w14:textId="77777777" w:rsidR="00147FD5" w:rsidRPr="00FA13C7" w:rsidRDefault="00147FD5" w:rsidP="00147FD5">
            <w:pPr>
              <w:rPr>
                <w:rFonts w:ascii="Times New Roman" w:eastAsia="Times New Roman" w:hAnsi="Times New Roman" w:cs="Times New Roman"/>
                <w:b/>
                <w:color w:val="000000"/>
                <w:sz w:val="24"/>
                <w:szCs w:val="24"/>
                <w:lang w:val="kk-KZ"/>
              </w:rPr>
            </w:pPr>
            <w:r w:rsidRPr="00FA13C7">
              <w:rPr>
                <w:rFonts w:ascii="Times New Roman" w:eastAsia="Times New Roman" w:hAnsi="Times New Roman" w:cs="Times New Roman"/>
                <w:b/>
                <w:color w:val="000000"/>
                <w:sz w:val="24"/>
                <w:szCs w:val="24"/>
                <w:lang w:val="kk-KZ"/>
              </w:rPr>
              <w:t>Бөлме өсімдіктеріне су құю.</w:t>
            </w:r>
          </w:p>
          <w:p w14:paraId="00F68025" w14:textId="77777777" w:rsidR="00147FD5" w:rsidRDefault="00147FD5" w:rsidP="00147FD5">
            <w:pPr>
              <w:rPr>
                <w:rFonts w:ascii="Times New Roman" w:eastAsia="Times New Roman" w:hAnsi="Times New Roman" w:cs="Times New Roman"/>
                <w:b/>
                <w:color w:val="000000"/>
                <w:lang w:val="kk-KZ"/>
              </w:rPr>
            </w:pPr>
            <w:r w:rsidRPr="00FA13C7">
              <w:rPr>
                <w:rFonts w:ascii="Times New Roman" w:eastAsia="Times New Roman" w:hAnsi="Times New Roman" w:cs="Times New Roman"/>
                <w:color w:val="000000"/>
                <w:sz w:val="24"/>
                <w:szCs w:val="24"/>
                <w:lang w:val="kk-KZ"/>
              </w:rPr>
              <w:t>Мақсат-міндеттер: балаларға өсімдіктерге күтім жасау тәсілдерін үйретуді жалғастыру.</w:t>
            </w:r>
            <w:r w:rsidRPr="00FA13C7">
              <w:rPr>
                <w:rFonts w:ascii="Times New Roman" w:eastAsia="Times New Roman" w:hAnsi="Times New Roman" w:cs="Times New Roman"/>
                <w:b/>
                <w:color w:val="000000"/>
                <w:lang w:val="kk-KZ"/>
              </w:rPr>
              <w:t xml:space="preserve"> (еңбек дағдылары)</w:t>
            </w:r>
          </w:p>
          <w:p w14:paraId="0B9EB315" w14:textId="77777777" w:rsidR="00147FD5" w:rsidRPr="00FA13C7" w:rsidRDefault="00147FD5" w:rsidP="00147FD5">
            <w:pPr>
              <w:rPr>
                <w:rFonts w:ascii="Times New Roman" w:eastAsia="Times New Roman" w:hAnsi="Times New Roman" w:cs="Times New Roman"/>
                <w:b/>
                <w:color w:val="000000"/>
                <w:lang w:val="kk-KZ"/>
              </w:rPr>
            </w:pPr>
          </w:p>
          <w:p w14:paraId="6248E37A" w14:textId="77777777" w:rsidR="00147FD5" w:rsidRPr="00FA13C7" w:rsidRDefault="00147FD5" w:rsidP="00147FD5">
            <w:pPr>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t>Әнұран айту.</w:t>
            </w:r>
          </w:p>
          <w:p w14:paraId="214BA32A" w14:textId="77777777" w:rsidR="00147FD5" w:rsidRPr="00FA13C7" w:rsidRDefault="00147FD5" w:rsidP="00147FD5">
            <w:pPr>
              <w:rPr>
                <w:rFonts w:ascii="Times New Roman" w:eastAsia="Times New Roman" w:hAnsi="Times New Roman" w:cs="Times New Roman"/>
                <w:b/>
                <w:color w:val="000000"/>
                <w:lang w:val="kk-KZ"/>
              </w:rPr>
            </w:pPr>
            <w:r w:rsidRPr="00FA13C7">
              <w:rPr>
                <w:rFonts w:ascii="Times New Roman" w:eastAsia="Times New Roman" w:hAnsi="Times New Roman" w:cs="Times New Roman"/>
                <w:b/>
                <w:color w:val="000000"/>
                <w:lang w:val="kk-KZ"/>
              </w:rPr>
              <w:t xml:space="preserve"> </w:t>
            </w:r>
          </w:p>
        </w:tc>
        <w:tc>
          <w:tcPr>
            <w:tcW w:w="2693" w:type="dxa"/>
            <w:gridSpan w:val="3"/>
            <w:tcBorders>
              <w:left w:val="single" w:sz="4" w:space="0" w:color="auto"/>
            </w:tcBorders>
          </w:tcPr>
          <w:p w14:paraId="6DBF4A56" w14:textId="77777777" w:rsidR="00147FD5" w:rsidRDefault="00147FD5" w:rsidP="00147FD5">
            <w:pPr>
              <w:shd w:val="clear" w:color="auto" w:fill="FFFFFF"/>
              <w:rPr>
                <w:rFonts w:ascii="Times New Roman" w:eastAsia="Times New Roman" w:hAnsi="Times New Roman" w:cs="Times New Roman"/>
                <w:b/>
                <w:color w:val="171717"/>
                <w:sz w:val="24"/>
                <w:szCs w:val="24"/>
                <w:lang w:val="kk-KZ" w:eastAsia="ru-RU"/>
              </w:rPr>
            </w:pPr>
            <w:r>
              <w:rPr>
                <w:rFonts w:ascii="Times New Roman" w:eastAsia="Times New Roman" w:hAnsi="Times New Roman" w:cs="Times New Roman"/>
                <w:b/>
                <w:color w:val="171717"/>
                <w:sz w:val="24"/>
                <w:szCs w:val="24"/>
                <w:lang w:val="kk-KZ" w:eastAsia="ru-RU"/>
              </w:rPr>
              <w:lastRenderedPageBreak/>
              <w:t xml:space="preserve">Ойын: «текше» </w:t>
            </w:r>
          </w:p>
          <w:p w14:paraId="5E93BB67" w14:textId="77777777" w:rsidR="00147FD5" w:rsidRDefault="00147FD5" w:rsidP="00147FD5">
            <w:pPr>
              <w:shd w:val="clear" w:color="auto" w:fill="FFFFFF"/>
              <w:rPr>
                <w:rFonts w:ascii="Times New Roman" w:eastAsia="Times New Roman" w:hAnsi="Times New Roman" w:cs="Times New Roman"/>
                <w:color w:val="171717"/>
                <w:sz w:val="24"/>
                <w:szCs w:val="24"/>
                <w:lang w:val="kk-KZ" w:eastAsia="ru-RU"/>
              </w:rPr>
            </w:pPr>
            <w:r>
              <w:rPr>
                <w:rFonts w:ascii="Times New Roman" w:eastAsia="Times New Roman" w:hAnsi="Times New Roman" w:cs="Times New Roman"/>
                <w:b/>
                <w:color w:val="171717"/>
                <w:sz w:val="24"/>
                <w:szCs w:val="24"/>
                <w:lang w:val="kk-KZ" w:eastAsia="ru-RU"/>
              </w:rPr>
              <w:t xml:space="preserve">Шарты: </w:t>
            </w:r>
            <w:r w:rsidRPr="009C584D">
              <w:rPr>
                <w:rFonts w:ascii="Times New Roman" w:eastAsia="Times New Roman" w:hAnsi="Times New Roman" w:cs="Times New Roman"/>
                <w:color w:val="171717"/>
                <w:sz w:val="24"/>
                <w:szCs w:val="24"/>
                <w:lang w:val="kk-KZ" w:eastAsia="ru-RU"/>
              </w:rPr>
              <w:t xml:space="preserve">текшені </w:t>
            </w:r>
            <w:r w:rsidRPr="009C584D">
              <w:rPr>
                <w:rFonts w:ascii="Times New Roman" w:eastAsia="Times New Roman" w:hAnsi="Times New Roman" w:cs="Times New Roman"/>
                <w:color w:val="171717"/>
                <w:sz w:val="24"/>
                <w:szCs w:val="24"/>
                <w:lang w:val="kk-KZ" w:eastAsia="ru-RU"/>
              </w:rPr>
              <w:lastRenderedPageBreak/>
              <w:t>лақтырып қандай пішін түскенін айту.</w:t>
            </w:r>
            <w:r>
              <w:rPr>
                <w:rFonts w:ascii="Times New Roman" w:eastAsia="Times New Roman" w:hAnsi="Times New Roman" w:cs="Times New Roman"/>
                <w:color w:val="171717"/>
                <w:sz w:val="24"/>
                <w:szCs w:val="24"/>
                <w:lang w:val="kk-KZ" w:eastAsia="ru-RU"/>
              </w:rPr>
              <w:t xml:space="preserve"> </w:t>
            </w:r>
          </w:p>
          <w:p w14:paraId="6489497D" w14:textId="77777777" w:rsidR="00147FD5" w:rsidRPr="009C584D" w:rsidRDefault="00147FD5" w:rsidP="00147FD5">
            <w:pPr>
              <w:shd w:val="clear" w:color="auto" w:fill="FFFFFF"/>
              <w:rPr>
                <w:rFonts w:ascii="Times New Roman" w:eastAsia="Times New Roman" w:hAnsi="Times New Roman" w:cs="Times New Roman"/>
                <w:b/>
                <w:color w:val="171717"/>
                <w:sz w:val="24"/>
                <w:szCs w:val="24"/>
                <w:lang w:val="kk-KZ" w:eastAsia="ru-RU"/>
              </w:rPr>
            </w:pPr>
            <w:r w:rsidRPr="009C584D">
              <w:rPr>
                <w:rFonts w:ascii="Times New Roman" w:eastAsia="Times New Roman" w:hAnsi="Times New Roman" w:cs="Times New Roman"/>
                <w:b/>
                <w:color w:val="171717"/>
                <w:sz w:val="24"/>
                <w:szCs w:val="24"/>
                <w:lang w:val="kk-KZ" w:eastAsia="ru-RU"/>
              </w:rPr>
              <w:t>Танымдық зияткерлік дағды.</w:t>
            </w:r>
          </w:p>
          <w:p w14:paraId="01D52FE8" w14:textId="77777777" w:rsidR="00147FD5" w:rsidRPr="00FA13C7" w:rsidRDefault="00147FD5" w:rsidP="00147FD5">
            <w:pPr>
              <w:shd w:val="clear" w:color="auto" w:fill="FFFFFF"/>
              <w:rPr>
                <w:rFonts w:ascii="Times New Roman" w:eastAsia="Times New Roman" w:hAnsi="Times New Roman" w:cs="Times New Roman"/>
                <w:b/>
                <w:color w:val="171717"/>
                <w:sz w:val="24"/>
                <w:szCs w:val="24"/>
                <w:lang w:val="kk-KZ" w:eastAsia="ru-RU"/>
              </w:rPr>
            </w:pPr>
          </w:p>
          <w:p w14:paraId="6A9B958B" w14:textId="77777777" w:rsidR="00147FD5" w:rsidRPr="00FA13C7" w:rsidRDefault="00147FD5" w:rsidP="00147FD5">
            <w:pPr>
              <w:shd w:val="clear" w:color="auto" w:fill="FFFFFF"/>
              <w:rPr>
                <w:rFonts w:ascii="Times New Roman" w:eastAsia="Times New Roman" w:hAnsi="Times New Roman" w:cs="Times New Roman"/>
                <w:b/>
                <w:color w:val="171717"/>
                <w:sz w:val="24"/>
                <w:szCs w:val="24"/>
                <w:lang w:val="kk-KZ" w:eastAsia="ru-RU"/>
              </w:rPr>
            </w:pPr>
            <w:r w:rsidRPr="00FA13C7">
              <w:rPr>
                <w:rFonts w:ascii="Times New Roman" w:eastAsia="Times New Roman" w:hAnsi="Times New Roman" w:cs="Times New Roman"/>
                <w:b/>
                <w:color w:val="171717"/>
                <w:sz w:val="24"/>
                <w:szCs w:val="24"/>
                <w:lang w:val="kk-KZ" w:eastAsia="ru-RU"/>
              </w:rPr>
              <w:t xml:space="preserve">Әнұран айту. </w:t>
            </w:r>
          </w:p>
        </w:tc>
      </w:tr>
      <w:tr w:rsidR="00864959" w:rsidRPr="00C9018D" w14:paraId="3A69C004" w14:textId="77777777" w:rsidTr="00147FD5">
        <w:trPr>
          <w:trHeight w:val="848"/>
        </w:trPr>
        <w:tc>
          <w:tcPr>
            <w:tcW w:w="2552" w:type="dxa"/>
            <w:tcBorders>
              <w:right w:val="single" w:sz="4" w:space="0" w:color="auto"/>
            </w:tcBorders>
          </w:tcPr>
          <w:p w14:paraId="4772360E" w14:textId="77777777" w:rsidR="00864959" w:rsidRPr="00FA13C7" w:rsidRDefault="00864959" w:rsidP="00864959">
            <w:pPr>
              <w:rPr>
                <w:rFonts w:ascii="Times New Roman" w:eastAsia="Times New Roman" w:hAnsi="Times New Roman" w:cs="Times New Roman"/>
                <w:sz w:val="24"/>
                <w:szCs w:val="24"/>
                <w:lang w:val="kk-KZ" w:eastAsia="ru-RU"/>
              </w:rPr>
            </w:pPr>
          </w:p>
          <w:p w14:paraId="65C50D2D" w14:textId="77777777" w:rsidR="00864959" w:rsidRPr="00FA13C7" w:rsidRDefault="00864959" w:rsidP="00864959">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Ұйымдастырылған</w:t>
            </w:r>
          </w:p>
          <w:p w14:paraId="039087F0" w14:textId="539756CE" w:rsidR="00864959" w:rsidRPr="00FA13C7" w:rsidRDefault="00864959" w:rsidP="00864959">
            <w:pPr>
              <w:rPr>
                <w:rFonts w:ascii="Times New Roman" w:eastAsia="Times New Roman" w:hAnsi="Times New Roman" w:cs="Times New Roman"/>
                <w:sz w:val="24"/>
                <w:szCs w:val="24"/>
                <w:lang w:val="kk-KZ" w:eastAsia="ru-RU"/>
              </w:rPr>
            </w:pPr>
            <w:r w:rsidRPr="00FA13C7">
              <w:rPr>
                <w:rFonts w:ascii="Times New Roman" w:eastAsia="Times New Roman" w:hAnsi="Times New Roman" w:cs="Times New Roman"/>
                <w:b/>
                <w:bCs/>
                <w:color w:val="171717"/>
                <w:sz w:val="24"/>
                <w:szCs w:val="24"/>
                <w:lang w:val="kk-KZ" w:eastAsia="ru-RU"/>
              </w:rPr>
              <w:t>іс-әрекеттер</w:t>
            </w:r>
          </w:p>
        </w:tc>
        <w:tc>
          <w:tcPr>
            <w:tcW w:w="2410" w:type="dxa"/>
            <w:tcBorders>
              <w:top w:val="single" w:sz="4" w:space="0" w:color="auto"/>
              <w:right w:val="single" w:sz="4" w:space="0" w:color="auto"/>
            </w:tcBorders>
          </w:tcPr>
          <w:p w14:paraId="14E02434" w14:textId="77777777" w:rsidR="00864959" w:rsidRPr="00864959" w:rsidRDefault="00864959" w:rsidP="00864959">
            <w:pPr>
              <w:pStyle w:val="a5"/>
              <w:rPr>
                <w:color w:val="000000"/>
                <w:lang w:val="kk-KZ"/>
              </w:rPr>
            </w:pPr>
            <w:r w:rsidRPr="00864959">
              <w:rPr>
                <w:b/>
                <w:bCs/>
                <w:color w:val="171717" w:themeColor="background2" w:themeShade="1A"/>
                <w:lang w:val="kk-KZ"/>
              </w:rPr>
              <w:t>Дене шынықтыру</w:t>
            </w:r>
          </w:p>
          <w:p w14:paraId="30C153CA" w14:textId="75D9AAB7" w:rsidR="00864959" w:rsidRPr="00FA13C7" w:rsidRDefault="00864959" w:rsidP="00864959">
            <w:pPr>
              <w:spacing w:line="259" w:lineRule="auto"/>
              <w:contextualSpacing/>
              <w:rPr>
                <w:rFonts w:ascii="Times New Roman" w:eastAsia="Times New Roman" w:hAnsi="Times New Roman" w:cs="Times New Roman"/>
                <w:sz w:val="24"/>
                <w:szCs w:val="24"/>
                <w:lang w:val="kk-KZ"/>
              </w:rPr>
            </w:pPr>
            <w:r w:rsidRPr="00864959">
              <w:rPr>
                <w:rFonts w:ascii="Times New Roman" w:hAnsi="Times New Roman" w:cs="Times New Roman"/>
                <w:color w:val="000000"/>
                <w:lang w:val="kk-KZ"/>
              </w:rPr>
              <w:t>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w:t>
            </w:r>
          </w:p>
        </w:tc>
        <w:tc>
          <w:tcPr>
            <w:tcW w:w="2278" w:type="dxa"/>
            <w:gridSpan w:val="2"/>
            <w:tcBorders>
              <w:top w:val="single" w:sz="4" w:space="0" w:color="auto"/>
              <w:left w:val="single" w:sz="4" w:space="0" w:color="auto"/>
              <w:right w:val="single" w:sz="4" w:space="0" w:color="auto"/>
            </w:tcBorders>
          </w:tcPr>
          <w:p w14:paraId="3A7727CA" w14:textId="77777777" w:rsidR="00864959" w:rsidRPr="00864959" w:rsidRDefault="00864959" w:rsidP="00864959">
            <w:pPr>
              <w:pStyle w:val="a5"/>
              <w:rPr>
                <w:rFonts w:eastAsia="Calibri"/>
                <w:b/>
                <w:bCs/>
                <w:color w:val="171717" w:themeColor="background2" w:themeShade="1A"/>
                <w:lang w:val="kk-KZ"/>
              </w:rPr>
            </w:pPr>
            <w:r w:rsidRPr="00864959">
              <w:rPr>
                <w:rFonts w:eastAsia="Calibri"/>
                <w:b/>
                <w:bCs/>
                <w:color w:val="171717" w:themeColor="background2" w:themeShade="1A"/>
                <w:lang w:val="kk-KZ"/>
              </w:rPr>
              <w:t>Музыка</w:t>
            </w:r>
          </w:p>
          <w:p w14:paraId="083E4D39" w14:textId="77777777" w:rsidR="00864959" w:rsidRPr="00115C5E" w:rsidRDefault="00864959" w:rsidP="00864959">
            <w:pPr>
              <w:autoSpaceDE/>
              <w:autoSpaceDN/>
              <w:rPr>
                <w:rFonts w:ascii="Times New Roman" w:eastAsia="Calibri" w:hAnsi="Times New Roman" w:cs="Times New Roman"/>
                <w:color w:val="000000"/>
                <w:sz w:val="24"/>
                <w:szCs w:val="24"/>
                <w:lang w:val="kk-KZ" w:eastAsia="ru-RU"/>
              </w:rPr>
            </w:pPr>
            <w:r w:rsidRPr="00115C5E">
              <w:rPr>
                <w:rFonts w:ascii="Times New Roman" w:eastAsia="Calibri" w:hAnsi="Times New Roman" w:cs="Times New Roman"/>
                <w:color w:val="000000"/>
                <w:sz w:val="24"/>
                <w:szCs w:val="24"/>
                <w:lang w:val="kk-KZ" w:eastAsia="ru-RU"/>
              </w:rPr>
              <w:t>Ересектердің орындауындағы және аудио-бейнежазбадан музыка тыңдауға үйрету.</w:t>
            </w:r>
          </w:p>
          <w:p w14:paraId="59253934" w14:textId="77777777" w:rsidR="00864959" w:rsidRPr="00115C5E" w:rsidRDefault="00864959" w:rsidP="00864959">
            <w:pPr>
              <w:autoSpaceDE/>
              <w:autoSpaceDN/>
              <w:rPr>
                <w:rFonts w:ascii="Times New Roman" w:eastAsia="Calibri" w:hAnsi="Times New Roman" w:cs="Times New Roman"/>
                <w:color w:val="000000"/>
                <w:sz w:val="24"/>
                <w:szCs w:val="24"/>
                <w:lang w:val="kk-KZ" w:eastAsia="ru-RU"/>
              </w:rPr>
            </w:pPr>
            <w:r w:rsidRPr="00115C5E">
              <w:rPr>
                <w:rFonts w:ascii="Times New Roman" w:eastAsia="Calibri" w:hAnsi="Times New Roman" w:cs="Times New Roman"/>
                <w:color w:val="000000"/>
                <w:sz w:val="24"/>
                <w:szCs w:val="24"/>
                <w:lang w:val="kk-KZ" w:eastAsia="ru-RU"/>
              </w:rPr>
              <w:t>Музыкалық шығарманың көркем құралдарын: дауысы (ақырын-қатты), қарқыны (жылдам-баяу), көңіл-күйі (мұңды, көңілді және т.б.) байқауға үйрету.</w:t>
            </w:r>
          </w:p>
          <w:p w14:paraId="7AC0AB78" w14:textId="77777777" w:rsidR="00864959" w:rsidRPr="00FA13C7" w:rsidRDefault="00864959" w:rsidP="00864959">
            <w:pPr>
              <w:rPr>
                <w:rFonts w:ascii="Times New Roman" w:eastAsia="Times New Roman" w:hAnsi="Times New Roman" w:cs="Times New Roman"/>
                <w:color w:val="171717"/>
                <w:sz w:val="24"/>
                <w:szCs w:val="24"/>
                <w:lang w:val="kk-KZ"/>
              </w:rPr>
            </w:pPr>
          </w:p>
        </w:tc>
        <w:tc>
          <w:tcPr>
            <w:tcW w:w="2693" w:type="dxa"/>
            <w:gridSpan w:val="5"/>
            <w:tcBorders>
              <w:top w:val="single" w:sz="4" w:space="0" w:color="auto"/>
              <w:left w:val="single" w:sz="4" w:space="0" w:color="auto"/>
              <w:right w:val="single" w:sz="4" w:space="0" w:color="auto"/>
            </w:tcBorders>
          </w:tcPr>
          <w:p w14:paraId="04107442" w14:textId="77777777" w:rsidR="00864959" w:rsidRPr="00864959" w:rsidRDefault="00864959" w:rsidP="00864959">
            <w:pPr>
              <w:pStyle w:val="a5"/>
              <w:rPr>
                <w:b/>
                <w:bCs/>
                <w:color w:val="171717" w:themeColor="background2" w:themeShade="1A"/>
                <w:lang w:val="kk-KZ"/>
              </w:rPr>
            </w:pPr>
            <w:r w:rsidRPr="00864959">
              <w:rPr>
                <w:b/>
                <w:bCs/>
                <w:color w:val="171717" w:themeColor="background2" w:themeShade="1A"/>
                <w:lang w:val="kk-KZ"/>
              </w:rPr>
              <w:t>Дене шынықтыру</w:t>
            </w:r>
          </w:p>
          <w:p w14:paraId="0648BED4" w14:textId="77777777" w:rsidR="00864959" w:rsidRPr="00115C5E" w:rsidRDefault="00864959" w:rsidP="00864959">
            <w:pPr>
              <w:tabs>
                <w:tab w:val="left" w:pos="709"/>
              </w:tabs>
              <w:autoSpaceDE/>
              <w:autoSpaceDN/>
              <w:rPr>
                <w:rFonts w:ascii="Times New Roman" w:eastAsia="Times New Roman" w:hAnsi="Times New Roman" w:cs="Times New Roman"/>
                <w:iCs/>
                <w:color w:val="000000"/>
                <w:sz w:val="24"/>
                <w:szCs w:val="24"/>
                <w:lang w:val="kk-KZ" w:eastAsia="ru-RU"/>
              </w:rPr>
            </w:pPr>
            <w:r w:rsidRPr="00115C5E">
              <w:rPr>
                <w:rFonts w:ascii="Times New Roman" w:eastAsia="Times New Roman" w:hAnsi="Times New Roman" w:cs="Times New Roman"/>
                <w:iCs/>
                <w:color w:val="000000"/>
                <w:sz w:val="24"/>
                <w:szCs w:val="24"/>
                <w:lang w:val="kk-KZ" w:eastAsia="ru-RU"/>
              </w:rPr>
              <w:t>Аяққа арналған жаттығулар:</w:t>
            </w:r>
          </w:p>
          <w:p w14:paraId="2FCD7CFE" w14:textId="77777777" w:rsidR="00864959" w:rsidRPr="00115C5E" w:rsidRDefault="00864959" w:rsidP="00864959">
            <w:pPr>
              <w:tabs>
                <w:tab w:val="left" w:pos="709"/>
              </w:tabs>
              <w:autoSpaceDE/>
              <w:autoSpaceDN/>
              <w:rPr>
                <w:rFonts w:ascii="Times New Roman" w:eastAsia="Times New Roman" w:hAnsi="Times New Roman" w:cs="Times New Roman"/>
                <w:iCs/>
                <w:color w:val="000000"/>
                <w:sz w:val="24"/>
                <w:szCs w:val="24"/>
                <w:lang w:val="kk-KZ" w:eastAsia="ru-RU"/>
              </w:rPr>
            </w:pPr>
            <w:r w:rsidRPr="00115C5E">
              <w:rPr>
                <w:rFonts w:ascii="Times New Roman" w:eastAsia="Times New Roman" w:hAnsi="Times New Roman" w:cs="Times New Roman"/>
                <w:iCs/>
                <w:color w:val="000000"/>
                <w:sz w:val="24"/>
                <w:szCs w:val="24"/>
                <w:lang w:val="kk-KZ" w:eastAsia="ru-RU"/>
              </w:rPr>
              <w:t>аяқтың ұшына көтерілу, аяқты алға қарай қою, аяқты жан-жаққа, артқа қою;қолдарды алға созып, жартылай отыру, тізені қолмен ұстап, басты төмен иіп, кезекпен тізені бүгіп, аяқты көтеру;отырып құм салынған қапшықтарды аяқтың бақайларымен қысып ұстау, таяқтың, білікшенің (диаметрі 6-8 сантиметр) бойымен қосалқы қадаммен жүру.</w:t>
            </w:r>
          </w:p>
          <w:p w14:paraId="36B4A8A1" w14:textId="77777777" w:rsidR="00864959" w:rsidRPr="00FA13C7" w:rsidRDefault="00864959" w:rsidP="00864959">
            <w:pPr>
              <w:rPr>
                <w:rFonts w:ascii="Times New Roman" w:eastAsia="Times New Roman" w:hAnsi="Times New Roman" w:cs="Times New Roman"/>
                <w:color w:val="171717"/>
                <w:sz w:val="24"/>
                <w:szCs w:val="24"/>
                <w:lang w:val="kk-KZ"/>
              </w:rPr>
            </w:pPr>
          </w:p>
        </w:tc>
        <w:tc>
          <w:tcPr>
            <w:tcW w:w="2400" w:type="dxa"/>
            <w:gridSpan w:val="2"/>
            <w:tcBorders>
              <w:top w:val="single" w:sz="4" w:space="0" w:color="auto"/>
              <w:left w:val="single" w:sz="4" w:space="0" w:color="auto"/>
              <w:right w:val="single" w:sz="4" w:space="0" w:color="auto"/>
            </w:tcBorders>
          </w:tcPr>
          <w:p w14:paraId="7940FC07" w14:textId="77777777" w:rsidR="00864959" w:rsidRPr="00864959" w:rsidRDefault="00864959" w:rsidP="00864959">
            <w:pPr>
              <w:rPr>
                <w:rFonts w:ascii="Times New Roman" w:hAnsi="Times New Roman" w:cs="Times New Roman"/>
                <w:b/>
                <w:color w:val="171717" w:themeColor="background2" w:themeShade="1A"/>
                <w:sz w:val="24"/>
                <w:szCs w:val="24"/>
                <w:lang w:val="kk-KZ"/>
              </w:rPr>
            </w:pPr>
            <w:r w:rsidRPr="00864959">
              <w:rPr>
                <w:rFonts w:ascii="Times New Roman" w:hAnsi="Times New Roman" w:cs="Times New Roman"/>
                <w:b/>
                <w:color w:val="171717" w:themeColor="background2" w:themeShade="1A"/>
                <w:sz w:val="24"/>
                <w:szCs w:val="24"/>
                <w:lang w:val="kk-KZ"/>
              </w:rPr>
              <w:t>Қазақ тілі</w:t>
            </w:r>
          </w:p>
          <w:p w14:paraId="4D119DFD" w14:textId="77777777" w:rsidR="00864959" w:rsidRPr="00864959" w:rsidRDefault="00864959" w:rsidP="00864959">
            <w:pPr>
              <w:rPr>
                <w:rFonts w:ascii="Times New Roman" w:hAnsi="Times New Roman" w:cs="Times New Roman"/>
                <w:b/>
                <w:color w:val="171717" w:themeColor="background2" w:themeShade="1A"/>
                <w:sz w:val="24"/>
                <w:szCs w:val="24"/>
                <w:lang w:val="kk-KZ"/>
              </w:rPr>
            </w:pPr>
            <w:r w:rsidRPr="00864959">
              <w:rPr>
                <w:rFonts w:ascii="Times New Roman" w:hAnsi="Times New Roman" w:cs="Times New Roman"/>
                <w:b/>
                <w:color w:val="171717" w:themeColor="background2" w:themeShade="1A"/>
                <w:sz w:val="24"/>
                <w:szCs w:val="24"/>
                <w:lang w:val="kk-KZ"/>
              </w:rPr>
              <w:t>Жуан және жіңішке сөздерді ажырату.</w:t>
            </w:r>
          </w:p>
          <w:p w14:paraId="37E6E015" w14:textId="77777777" w:rsidR="00864959" w:rsidRPr="00864959" w:rsidRDefault="00864959" w:rsidP="00864959">
            <w:pPr>
              <w:rPr>
                <w:rStyle w:val="fontstyle01"/>
                <w:sz w:val="24"/>
                <w:szCs w:val="24"/>
                <w:lang w:val="ru-RU"/>
              </w:rPr>
            </w:pPr>
            <w:r w:rsidRPr="00864959">
              <w:rPr>
                <w:rStyle w:val="fontstyle01"/>
                <w:sz w:val="24"/>
                <w:szCs w:val="24"/>
                <w:lang w:val="kk-KZ"/>
              </w:rPr>
              <w:t xml:space="preserve">Балалармен суреттегі сөздерді қайталау арқылы дауысты жуан және жіңішке дыбыстарын дұрыс айтуды үйрету. </w:t>
            </w:r>
            <w:proofErr w:type="spellStart"/>
            <w:r w:rsidRPr="00864959">
              <w:rPr>
                <w:rStyle w:val="fontstyle01"/>
                <w:sz w:val="24"/>
                <w:szCs w:val="24"/>
                <w:lang w:val="ru-RU"/>
              </w:rPr>
              <w:t>Мысалы</w:t>
            </w:r>
            <w:proofErr w:type="spellEnd"/>
            <w:r w:rsidRPr="00864959">
              <w:rPr>
                <w:rStyle w:val="fontstyle01"/>
                <w:sz w:val="24"/>
                <w:szCs w:val="24"/>
                <w:lang w:val="ru-RU"/>
              </w:rPr>
              <w:t>: а – ә, о-</w:t>
            </w:r>
            <w:proofErr w:type="spellStart"/>
            <w:proofErr w:type="gramStart"/>
            <w:r w:rsidRPr="00864959">
              <w:rPr>
                <w:rStyle w:val="fontstyle01"/>
                <w:sz w:val="24"/>
                <w:szCs w:val="24"/>
                <w:lang w:val="ru-RU"/>
              </w:rPr>
              <w:t>ө,ы</w:t>
            </w:r>
            <w:proofErr w:type="spellEnd"/>
            <w:proofErr w:type="gramEnd"/>
            <w:r w:rsidRPr="00864959">
              <w:rPr>
                <w:rStyle w:val="fontstyle01"/>
                <w:sz w:val="24"/>
                <w:szCs w:val="24"/>
                <w:lang w:val="ru-RU"/>
              </w:rPr>
              <w:t xml:space="preserve">-і осы </w:t>
            </w:r>
            <w:proofErr w:type="spellStart"/>
            <w:r w:rsidRPr="00864959">
              <w:rPr>
                <w:rStyle w:val="fontstyle01"/>
                <w:sz w:val="24"/>
                <w:szCs w:val="24"/>
                <w:lang w:val="ru-RU"/>
              </w:rPr>
              <w:t>әріптер</w:t>
            </w:r>
            <w:proofErr w:type="spellEnd"/>
            <w:r w:rsidRPr="00864959">
              <w:rPr>
                <w:rStyle w:val="fontstyle01"/>
                <w:sz w:val="24"/>
                <w:szCs w:val="24"/>
                <w:lang w:val="ru-RU"/>
              </w:rPr>
              <w:t xml:space="preserve"> </w:t>
            </w:r>
            <w:proofErr w:type="spellStart"/>
            <w:r w:rsidRPr="00864959">
              <w:rPr>
                <w:rStyle w:val="fontstyle01"/>
                <w:sz w:val="24"/>
                <w:szCs w:val="24"/>
                <w:lang w:val="ru-RU"/>
              </w:rPr>
              <w:t>кездесетін</w:t>
            </w:r>
            <w:proofErr w:type="spellEnd"/>
            <w:r w:rsidRPr="00864959">
              <w:rPr>
                <w:rStyle w:val="fontstyle01"/>
                <w:sz w:val="24"/>
                <w:szCs w:val="24"/>
                <w:lang w:val="ru-RU"/>
              </w:rPr>
              <w:t xml:space="preserve"> </w:t>
            </w:r>
            <w:proofErr w:type="spellStart"/>
            <w:r w:rsidRPr="00864959">
              <w:rPr>
                <w:rStyle w:val="fontstyle01"/>
                <w:sz w:val="24"/>
                <w:szCs w:val="24"/>
                <w:lang w:val="ru-RU"/>
              </w:rPr>
              <w:t>сөздер</w:t>
            </w:r>
            <w:proofErr w:type="spellEnd"/>
          </w:p>
          <w:p w14:paraId="12A7E7AA" w14:textId="77777777" w:rsidR="003A63D1" w:rsidRPr="006A4350" w:rsidRDefault="003A63D1" w:rsidP="003A63D1">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6C76D250" w14:textId="16E4C8C4" w:rsidR="00864959" w:rsidRPr="003A63D1" w:rsidRDefault="003A63D1" w:rsidP="003A63D1">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 xml:space="preserve">шығармаларды білу, </w:t>
            </w:r>
            <w:r w:rsidRPr="006A4350">
              <w:rPr>
                <w:rFonts w:ascii="Times New Roman" w:eastAsia="Times New Roman" w:hAnsi="Times New Roman" w:cs="Times New Roman"/>
                <w:sz w:val="24"/>
                <w:szCs w:val="24"/>
                <w:lang w:val="kk-KZ" w:eastAsia="ru-RU"/>
              </w:rPr>
              <w:lastRenderedPageBreak/>
              <w:t>тыңдалған музыкадан алған әсерлері туралы әңгімелеуді жетілдіру</w:t>
            </w:r>
          </w:p>
        </w:tc>
        <w:tc>
          <w:tcPr>
            <w:tcW w:w="2693" w:type="dxa"/>
            <w:gridSpan w:val="3"/>
            <w:tcBorders>
              <w:top w:val="single" w:sz="4" w:space="0" w:color="auto"/>
              <w:left w:val="single" w:sz="4" w:space="0" w:color="auto"/>
            </w:tcBorders>
          </w:tcPr>
          <w:p w14:paraId="2F2F520F" w14:textId="77777777" w:rsidR="00864959" w:rsidRPr="00864959" w:rsidRDefault="00864959" w:rsidP="00864959">
            <w:pPr>
              <w:pStyle w:val="a3"/>
              <w:ind w:left="0" w:right="106"/>
              <w:rPr>
                <w:b/>
                <w:bCs/>
                <w:color w:val="171717" w:themeColor="background2" w:themeShade="1A"/>
                <w:sz w:val="24"/>
                <w:szCs w:val="24"/>
              </w:rPr>
            </w:pPr>
            <w:r w:rsidRPr="00864959">
              <w:rPr>
                <w:b/>
                <w:bCs/>
                <w:color w:val="171717" w:themeColor="background2" w:themeShade="1A"/>
                <w:sz w:val="24"/>
                <w:szCs w:val="24"/>
              </w:rPr>
              <w:lastRenderedPageBreak/>
              <w:t>Дене шынықтыру</w:t>
            </w:r>
          </w:p>
          <w:p w14:paraId="456BC76A" w14:textId="77777777" w:rsidR="00864959" w:rsidRPr="00864959" w:rsidRDefault="00864959" w:rsidP="00864959">
            <w:pPr>
              <w:pStyle w:val="a3"/>
              <w:ind w:left="0" w:right="106"/>
              <w:rPr>
                <w:color w:val="171717" w:themeColor="background2" w:themeShade="1A"/>
                <w:sz w:val="22"/>
                <w:szCs w:val="22"/>
              </w:rPr>
            </w:pPr>
            <w:r w:rsidRPr="00864959">
              <w:rPr>
                <w:color w:val="000000"/>
                <w:sz w:val="24"/>
                <w:szCs w:val="24"/>
                <w:lang w:eastAsia="ru-RU"/>
              </w:rPr>
              <w:t>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w:t>
            </w:r>
          </w:p>
          <w:p w14:paraId="52CE0FAA" w14:textId="77777777" w:rsidR="00864959" w:rsidRPr="00864959" w:rsidRDefault="00864959" w:rsidP="00864959">
            <w:pPr>
              <w:pStyle w:val="a5"/>
              <w:jc w:val="center"/>
              <w:rPr>
                <w:b/>
                <w:bCs/>
                <w:color w:val="171717" w:themeColor="background2" w:themeShade="1A"/>
                <w:lang w:val="kk-KZ"/>
              </w:rPr>
            </w:pPr>
          </w:p>
          <w:p w14:paraId="463BC4A6" w14:textId="77777777" w:rsidR="00864959" w:rsidRPr="00864959" w:rsidRDefault="00864959" w:rsidP="00864959">
            <w:pPr>
              <w:pStyle w:val="a5"/>
              <w:rPr>
                <w:color w:val="171717" w:themeColor="background2" w:themeShade="1A"/>
                <w:lang w:val="kk-KZ"/>
              </w:rPr>
            </w:pPr>
          </w:p>
          <w:p w14:paraId="7DF3F09D" w14:textId="77777777" w:rsidR="00864959" w:rsidRPr="00864959" w:rsidRDefault="00864959" w:rsidP="00864959">
            <w:pPr>
              <w:pStyle w:val="a5"/>
              <w:jc w:val="center"/>
              <w:rPr>
                <w:color w:val="171717" w:themeColor="background2" w:themeShade="1A"/>
                <w:lang w:val="kk-KZ"/>
              </w:rPr>
            </w:pPr>
          </w:p>
          <w:p w14:paraId="1262AED9" w14:textId="77777777" w:rsidR="00864959" w:rsidRPr="00864959" w:rsidRDefault="00864959" w:rsidP="00864959">
            <w:pPr>
              <w:pStyle w:val="a3"/>
              <w:ind w:left="0"/>
              <w:rPr>
                <w:color w:val="171717" w:themeColor="background2" w:themeShade="1A"/>
                <w:sz w:val="24"/>
                <w:szCs w:val="24"/>
              </w:rPr>
            </w:pPr>
          </w:p>
          <w:p w14:paraId="45326C18" w14:textId="6EDA7F64" w:rsidR="00864959" w:rsidRPr="00FA13C7" w:rsidRDefault="00864959" w:rsidP="00864959">
            <w:pPr>
              <w:rPr>
                <w:rFonts w:ascii="Times New Roman" w:eastAsia="Times New Roman" w:hAnsi="Times New Roman" w:cs="Times New Roman"/>
                <w:color w:val="171717"/>
                <w:sz w:val="24"/>
                <w:szCs w:val="24"/>
                <w:lang w:val="kk-KZ"/>
              </w:rPr>
            </w:pPr>
            <w:r w:rsidRPr="00864959">
              <w:rPr>
                <w:rFonts w:ascii="Times New Roman" w:hAnsi="Times New Roman" w:cs="Times New Roman"/>
                <w:color w:val="171717" w:themeColor="background2" w:themeShade="1A"/>
                <w:sz w:val="24"/>
                <w:szCs w:val="24"/>
                <w:lang w:val="kk-KZ"/>
              </w:rPr>
              <w:t xml:space="preserve"> </w:t>
            </w:r>
          </w:p>
        </w:tc>
      </w:tr>
      <w:tr w:rsidR="00864959" w:rsidRPr="00C9018D" w14:paraId="0324DCE7" w14:textId="77777777" w:rsidTr="008565A4">
        <w:trPr>
          <w:trHeight w:val="547"/>
        </w:trPr>
        <w:tc>
          <w:tcPr>
            <w:tcW w:w="2552" w:type="dxa"/>
            <w:tcBorders>
              <w:right w:val="single" w:sz="4" w:space="0" w:color="auto"/>
            </w:tcBorders>
          </w:tcPr>
          <w:p w14:paraId="1E758EAE" w14:textId="4D558B12" w:rsidR="00864959" w:rsidRPr="00FA13C7" w:rsidRDefault="00864959" w:rsidP="00864959">
            <w:pPr>
              <w:rPr>
                <w:rFonts w:ascii="Times New Roman" w:eastAsia="Times New Roman" w:hAnsi="Times New Roman" w:cs="Times New Roman"/>
                <w:b/>
                <w:bCs/>
                <w:color w:val="171717"/>
                <w:sz w:val="24"/>
                <w:szCs w:val="24"/>
                <w:lang w:val="kk-KZ" w:eastAsia="ru-RU"/>
              </w:rPr>
            </w:pPr>
          </w:p>
        </w:tc>
        <w:tc>
          <w:tcPr>
            <w:tcW w:w="2410" w:type="dxa"/>
            <w:tcBorders>
              <w:top w:val="single" w:sz="4" w:space="0" w:color="auto"/>
              <w:right w:val="single" w:sz="4" w:space="0" w:color="auto"/>
            </w:tcBorders>
          </w:tcPr>
          <w:p w14:paraId="70F44F36" w14:textId="77777777" w:rsidR="00864959" w:rsidRPr="00FA13C7" w:rsidRDefault="00864959" w:rsidP="00864959">
            <w:pPr>
              <w:spacing w:line="259" w:lineRule="auto"/>
              <w:contextualSpacing/>
              <w:rPr>
                <w:rFonts w:ascii="Times New Roman" w:eastAsia="Calibri" w:hAnsi="Times New Roman" w:cs="Times New Roman"/>
                <w:color w:val="000000"/>
                <w:sz w:val="24"/>
                <w:szCs w:val="24"/>
                <w:lang w:val="kk-KZ"/>
              </w:rPr>
            </w:pPr>
            <w:r w:rsidRPr="00FA13C7">
              <w:rPr>
                <w:rFonts w:ascii="Times New Roman" w:eastAsia="Calibri" w:hAnsi="Times New Roman" w:cs="Times New Roman"/>
                <w:b/>
                <w:color w:val="000000"/>
                <w:sz w:val="24"/>
                <w:szCs w:val="24"/>
                <w:lang w:val="kk-KZ"/>
              </w:rPr>
              <w:t>Артикуляциялық жаттуғуларды қайталау.</w:t>
            </w:r>
            <w:r w:rsidRPr="00FA13C7">
              <w:rPr>
                <w:rFonts w:ascii="Times New Roman" w:eastAsia="Times New Roman" w:hAnsi="Times New Roman" w:cs="Times New Roman"/>
                <w:lang w:val="kk-KZ"/>
              </w:rPr>
              <w:t xml:space="preserve"> </w:t>
            </w:r>
          </w:p>
          <w:p w14:paraId="678FCFEA" w14:textId="77777777" w:rsidR="00864959" w:rsidRPr="00FA13C7" w:rsidRDefault="00864959" w:rsidP="00864959">
            <w:pPr>
              <w:spacing w:line="259" w:lineRule="auto"/>
              <w:contextualSpacing/>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 xml:space="preserve"> «піл</w:t>
            </w:r>
            <w:r w:rsidRPr="00FA13C7">
              <w:rPr>
                <w:rFonts w:ascii="Times New Roman" w:eastAsia="Calibri" w:hAnsi="Times New Roman" w:cs="Times New Roman"/>
                <w:color w:val="000000"/>
                <w:sz w:val="24"/>
                <w:szCs w:val="24"/>
                <w:lang w:val="kk-KZ"/>
              </w:rPr>
              <w:t>»</w:t>
            </w:r>
            <w:r>
              <w:rPr>
                <w:rFonts w:ascii="Times New Roman" w:eastAsia="Calibri" w:hAnsi="Times New Roman" w:cs="Times New Roman"/>
                <w:color w:val="000000"/>
                <w:sz w:val="24"/>
                <w:szCs w:val="24"/>
                <w:lang w:val="kk-KZ"/>
              </w:rPr>
              <w:t>, «түтікше», «алтыбақан»</w:t>
            </w:r>
          </w:p>
          <w:p w14:paraId="1328233F" w14:textId="77777777" w:rsidR="00864959" w:rsidRDefault="00864959" w:rsidP="00864959">
            <w:pPr>
              <w:spacing w:line="259" w:lineRule="auto"/>
              <w:contextualSpacing/>
              <w:rPr>
                <w:rFonts w:ascii="Times New Roman" w:eastAsia="Calibri" w:hAnsi="Times New Roman" w:cs="Times New Roman"/>
                <w:color w:val="000000"/>
                <w:sz w:val="24"/>
                <w:szCs w:val="24"/>
                <w:lang w:val="kk-KZ"/>
              </w:rPr>
            </w:pPr>
            <w:r w:rsidRPr="00FA13C7">
              <w:rPr>
                <w:rFonts w:ascii="Times New Roman" w:eastAsia="Calibri" w:hAnsi="Times New Roman" w:cs="Times New Roman"/>
                <w:color w:val="000000"/>
                <w:sz w:val="24"/>
                <w:szCs w:val="24"/>
                <w:lang w:val="kk-KZ"/>
              </w:rPr>
              <w:t>Бірнеше рет қайталау.</w:t>
            </w:r>
          </w:p>
          <w:p w14:paraId="05DCD632" w14:textId="77777777" w:rsidR="00864959" w:rsidRDefault="00864959" w:rsidP="00864959">
            <w:pPr>
              <w:spacing w:line="259" w:lineRule="auto"/>
              <w:contextualSpacing/>
              <w:rPr>
                <w:rFonts w:ascii="Times New Roman" w:eastAsia="Calibri" w:hAnsi="Times New Roman" w:cs="Times New Roman"/>
                <w:b/>
                <w:sz w:val="24"/>
                <w:szCs w:val="24"/>
                <w:lang w:val="kk-KZ"/>
              </w:rPr>
            </w:pPr>
            <w:r w:rsidRPr="009C584D">
              <w:rPr>
                <w:rFonts w:ascii="Times New Roman" w:eastAsia="Calibri" w:hAnsi="Times New Roman" w:cs="Times New Roman"/>
                <w:b/>
                <w:sz w:val="24"/>
                <w:szCs w:val="24"/>
                <w:lang w:val="kk-KZ"/>
              </w:rPr>
              <w:t>Байланыстырып сөйлеу.суреттерді, заттарды қарастыруда, тірі және өлі табиғат нысандарын бақылау кезінде байланыстырып сөйлеу.</w:t>
            </w:r>
          </w:p>
          <w:p w14:paraId="0411F962" w14:textId="77777777" w:rsidR="00864959" w:rsidRPr="000A3F23" w:rsidRDefault="00864959" w:rsidP="00864959">
            <w:pPr>
              <w:spacing w:line="259" w:lineRule="auto"/>
              <w:contextualSpacing/>
              <w:rPr>
                <w:rFonts w:ascii="Times New Roman" w:eastAsia="Calibri" w:hAnsi="Times New Roman" w:cs="Times New Roman"/>
                <w:sz w:val="24"/>
                <w:szCs w:val="24"/>
                <w:lang w:val="kk-KZ"/>
              </w:rPr>
            </w:pPr>
            <w:r w:rsidRPr="000A3F23">
              <w:rPr>
                <w:rFonts w:ascii="Times New Roman" w:eastAsia="Calibri" w:hAnsi="Times New Roman" w:cs="Times New Roman"/>
                <w:sz w:val="24"/>
                <w:szCs w:val="24"/>
                <w:lang w:val="kk-KZ"/>
              </w:rPr>
              <w:t>Сурет бойынша әңгіме құрастыру.</w:t>
            </w:r>
          </w:p>
          <w:p w14:paraId="4098E770" w14:textId="77777777" w:rsidR="00864959" w:rsidRDefault="00864959" w:rsidP="00864959">
            <w:pPr>
              <w:spacing w:line="259" w:lineRule="auto"/>
              <w:contextualSpacing/>
              <w:rPr>
                <w:rFonts w:ascii="Times New Roman" w:eastAsia="Calibri" w:hAnsi="Times New Roman" w:cs="Times New Roman"/>
                <w:sz w:val="24"/>
                <w:szCs w:val="24"/>
                <w:lang w:val="kk-KZ"/>
              </w:rPr>
            </w:pPr>
            <w:r w:rsidRPr="000A3F23">
              <w:rPr>
                <w:rFonts w:ascii="Times New Roman" w:eastAsia="Calibri" w:hAnsi="Times New Roman" w:cs="Times New Roman"/>
                <w:sz w:val="24"/>
                <w:szCs w:val="24"/>
                <w:lang w:val="kk-KZ"/>
              </w:rPr>
              <w:t>«Құстарға қамқорлық»</w:t>
            </w:r>
          </w:p>
          <w:p w14:paraId="44F38E6D" w14:textId="77777777" w:rsidR="00864959" w:rsidRPr="008C3BB2" w:rsidRDefault="00864959" w:rsidP="00864959">
            <w:pPr>
              <w:spacing w:line="259" w:lineRule="auto"/>
              <w:contextualSpacing/>
              <w:rPr>
                <w:rFonts w:ascii="Times New Roman" w:eastAsia="Calibri" w:hAnsi="Times New Roman" w:cs="Times New Roman"/>
                <w:b/>
                <w:sz w:val="24"/>
                <w:szCs w:val="24"/>
                <w:lang w:val="kk-KZ"/>
              </w:rPr>
            </w:pPr>
            <w:r w:rsidRPr="008C3BB2">
              <w:rPr>
                <w:rFonts w:ascii="Times New Roman" w:eastAsia="Calibri" w:hAnsi="Times New Roman" w:cs="Times New Roman"/>
                <w:b/>
                <w:sz w:val="24"/>
                <w:szCs w:val="24"/>
                <w:lang w:val="kk-KZ"/>
              </w:rPr>
              <w:t>Тақпақ.</w:t>
            </w:r>
          </w:p>
          <w:p w14:paraId="4EABC42A" w14:textId="77777777" w:rsidR="00864959" w:rsidRDefault="00864959" w:rsidP="00864959">
            <w:pPr>
              <w:spacing w:line="259"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Үйге кірші торғайым</w:t>
            </w:r>
          </w:p>
          <w:p w14:paraId="2E914D8F" w14:textId="77777777" w:rsidR="00864959" w:rsidRDefault="00864959" w:rsidP="00864959">
            <w:pPr>
              <w:spacing w:line="259"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Мен аяздан қорғайын.</w:t>
            </w:r>
          </w:p>
          <w:p w14:paraId="175939AC" w14:textId="77777777" w:rsidR="00864959" w:rsidRDefault="00864959" w:rsidP="00864959">
            <w:pPr>
              <w:spacing w:line="259"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Жем шашайын,жегейсің.</w:t>
            </w:r>
          </w:p>
          <w:p w14:paraId="55064357" w14:textId="77777777" w:rsidR="00864959" w:rsidRPr="000A3F23" w:rsidRDefault="00864959" w:rsidP="00864959">
            <w:pPr>
              <w:spacing w:line="259" w:lineRule="auto"/>
              <w:contextualSpacing/>
              <w:rPr>
                <w:rFonts w:ascii="Times New Roman" w:eastAsia="Calibri" w:hAnsi="Times New Roman" w:cs="Times New Roman"/>
                <w:color w:val="000000"/>
                <w:sz w:val="24"/>
                <w:szCs w:val="24"/>
                <w:lang w:val="kk-KZ"/>
              </w:rPr>
            </w:pPr>
            <w:r>
              <w:rPr>
                <w:rFonts w:ascii="Times New Roman" w:eastAsia="Calibri" w:hAnsi="Times New Roman" w:cs="Times New Roman"/>
                <w:sz w:val="24"/>
                <w:szCs w:val="24"/>
                <w:lang w:val="kk-KZ"/>
              </w:rPr>
              <w:t>Үйшік жасап берейін.</w:t>
            </w:r>
          </w:p>
          <w:p w14:paraId="68272832" w14:textId="6C5241DC" w:rsidR="00864959" w:rsidRPr="00864959" w:rsidRDefault="00864959" w:rsidP="00864959">
            <w:pPr>
              <w:rPr>
                <w:rFonts w:ascii="Times New Roman" w:eastAsia="Times New Roman" w:hAnsi="Times New Roman" w:cs="Times New Roman"/>
                <w:b/>
                <w:bCs/>
                <w:color w:val="171717"/>
                <w:sz w:val="24"/>
                <w:szCs w:val="24"/>
                <w:lang w:val="kk-KZ"/>
              </w:rPr>
            </w:pPr>
            <w:r w:rsidRPr="00FA13C7">
              <w:rPr>
                <w:rFonts w:ascii="Times New Roman" w:eastAsia="Calibri" w:hAnsi="Times New Roman" w:cs="Times New Roman"/>
                <w:b/>
                <w:color w:val="000000"/>
                <w:sz w:val="24"/>
                <w:szCs w:val="24"/>
                <w:lang w:val="kk-KZ"/>
              </w:rPr>
              <w:t xml:space="preserve"> </w:t>
            </w:r>
            <w:r w:rsidRPr="00FA13C7">
              <w:rPr>
                <w:rFonts w:ascii="Times New Roman" w:eastAsia="Times New Roman" w:hAnsi="Times New Roman" w:cs="Times New Roman"/>
                <w:b/>
                <w:color w:val="000000"/>
                <w:sz w:val="24"/>
                <w:szCs w:val="24"/>
                <w:lang w:val="kk-KZ"/>
              </w:rPr>
              <w:t>(Сөйлеуді дамыту)</w:t>
            </w:r>
          </w:p>
        </w:tc>
        <w:tc>
          <w:tcPr>
            <w:tcW w:w="2278" w:type="dxa"/>
            <w:gridSpan w:val="2"/>
            <w:tcBorders>
              <w:top w:val="single" w:sz="4" w:space="0" w:color="auto"/>
              <w:left w:val="single" w:sz="4" w:space="0" w:color="auto"/>
              <w:right w:val="single" w:sz="4" w:space="0" w:color="auto"/>
            </w:tcBorders>
          </w:tcPr>
          <w:p w14:paraId="2AB58C49" w14:textId="77777777" w:rsidR="00864959" w:rsidRDefault="00864959" w:rsidP="00864959">
            <w:pPr>
              <w:rPr>
                <w:rFonts w:ascii="Times New Roman" w:eastAsia="Calibri" w:hAnsi="Times New Roman" w:cs="Times New Roman"/>
                <w:sz w:val="24"/>
                <w:szCs w:val="24"/>
                <w:lang w:val="kk-KZ"/>
              </w:rPr>
            </w:pPr>
            <w:r w:rsidRPr="000A3F23">
              <w:rPr>
                <w:rFonts w:ascii="Times New Roman" w:eastAsia="Calibri" w:hAnsi="Times New Roman" w:cs="Times New Roman"/>
                <w:sz w:val="24"/>
                <w:szCs w:val="24"/>
                <w:lang w:val="kk-KZ"/>
              </w:rPr>
              <w:t>Ертегідегі ең қызықты, мәнерлі үзінділерді қайталап айтуға үйрету.</w:t>
            </w:r>
          </w:p>
          <w:p w14:paraId="11D38DA3" w14:textId="77777777" w:rsidR="00864959" w:rsidRDefault="00864959" w:rsidP="00864959">
            <w:pPr>
              <w:rPr>
                <w:rFonts w:ascii="Times New Roman" w:eastAsia="Calibri" w:hAnsi="Times New Roman" w:cs="Times New Roman"/>
                <w:sz w:val="24"/>
                <w:szCs w:val="24"/>
                <w:lang w:val="kk-KZ"/>
              </w:rPr>
            </w:pPr>
          </w:p>
          <w:p w14:paraId="7BED53C5" w14:textId="77777777" w:rsidR="00864959" w:rsidRDefault="00864959" w:rsidP="0086495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«Мақта қыз бен мысық»ертегісін оқу. Балаларға  қызықтын үзінділері айтқызу.</w:t>
            </w:r>
          </w:p>
          <w:p w14:paraId="5AB39730" w14:textId="77777777" w:rsidR="00864959" w:rsidRPr="00732EE3" w:rsidRDefault="00864959" w:rsidP="00864959">
            <w:pPr>
              <w:rPr>
                <w:rFonts w:ascii="Times New Roman" w:eastAsia="Calibri" w:hAnsi="Times New Roman" w:cs="Times New Roman"/>
                <w:lang w:val="kk-KZ"/>
              </w:rPr>
            </w:pPr>
            <w:r>
              <w:rPr>
                <w:rFonts w:ascii="Times New Roman" w:eastAsia="Calibri" w:hAnsi="Times New Roman" w:cs="Times New Roman"/>
                <w:lang w:val="kk-KZ"/>
              </w:rPr>
              <w:t>Отрибутпен ертегіні сомдау. Сөздік қорларын дамыту. Сөйлемді толық айтуға дағдыландыру.</w:t>
            </w:r>
          </w:p>
          <w:p w14:paraId="36BBF88F" w14:textId="77777777" w:rsidR="00864959" w:rsidRPr="00FA13C7" w:rsidRDefault="00864959" w:rsidP="00864959">
            <w:pPr>
              <w:rPr>
                <w:rFonts w:ascii="Times New Roman" w:eastAsia="Times New Roman" w:hAnsi="Times New Roman" w:cs="Times New Roman"/>
                <w:b/>
                <w:color w:val="000000"/>
                <w:sz w:val="24"/>
                <w:szCs w:val="24"/>
                <w:lang w:val="kk-KZ"/>
              </w:rPr>
            </w:pPr>
            <w:r w:rsidRPr="00FA13C7">
              <w:rPr>
                <w:rFonts w:ascii="Times New Roman" w:eastAsia="Times New Roman" w:hAnsi="Times New Roman" w:cs="Times New Roman"/>
                <w:b/>
                <w:color w:val="000000"/>
                <w:sz w:val="24"/>
                <w:szCs w:val="24"/>
                <w:lang w:val="kk-KZ"/>
              </w:rPr>
              <w:t>(көркем әдебиет)</w:t>
            </w:r>
          </w:p>
          <w:p w14:paraId="643B63E8" w14:textId="77777777" w:rsidR="00864959" w:rsidRPr="00FA13C7" w:rsidRDefault="00864959" w:rsidP="00864959">
            <w:pPr>
              <w:rPr>
                <w:rFonts w:ascii="Times New Roman" w:eastAsia="Times New Roman" w:hAnsi="Times New Roman" w:cs="Times New Roman"/>
                <w:b/>
                <w:color w:val="000000"/>
                <w:sz w:val="24"/>
                <w:szCs w:val="24"/>
                <w:lang w:val="kk-KZ"/>
              </w:rPr>
            </w:pPr>
          </w:p>
          <w:p w14:paraId="5574B2F1" w14:textId="77777777" w:rsidR="00864959" w:rsidRPr="00FA13C7" w:rsidRDefault="00864959" w:rsidP="00864959">
            <w:pPr>
              <w:rPr>
                <w:rFonts w:ascii="Times New Roman" w:eastAsia="Times New Roman" w:hAnsi="Times New Roman" w:cs="Times New Roman"/>
                <w:b/>
                <w:color w:val="000000"/>
                <w:sz w:val="24"/>
                <w:szCs w:val="24"/>
                <w:lang w:val="kk-KZ"/>
              </w:rPr>
            </w:pPr>
          </w:p>
          <w:p w14:paraId="58CF9345" w14:textId="77777777" w:rsidR="00864959" w:rsidRPr="00864959" w:rsidRDefault="00864959" w:rsidP="00864959">
            <w:pPr>
              <w:rPr>
                <w:rFonts w:ascii="Times New Roman" w:eastAsia="Calibri" w:hAnsi="Times New Roman" w:cs="Times New Roman"/>
                <w:color w:val="171717"/>
                <w:sz w:val="24"/>
                <w:szCs w:val="24"/>
                <w:lang w:val="kk-KZ"/>
              </w:rPr>
            </w:pPr>
          </w:p>
        </w:tc>
        <w:tc>
          <w:tcPr>
            <w:tcW w:w="2693" w:type="dxa"/>
            <w:gridSpan w:val="5"/>
            <w:tcBorders>
              <w:top w:val="single" w:sz="4" w:space="0" w:color="auto"/>
              <w:left w:val="single" w:sz="4" w:space="0" w:color="auto"/>
              <w:right w:val="single" w:sz="4" w:space="0" w:color="auto"/>
            </w:tcBorders>
          </w:tcPr>
          <w:p w14:paraId="7901A475" w14:textId="77777777" w:rsidR="00864959" w:rsidRPr="00FA13C7" w:rsidRDefault="00864959" w:rsidP="00864959">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Жұмбақтар жасыру.</w:t>
            </w:r>
          </w:p>
          <w:p w14:paraId="4F0F25B2" w14:textId="77777777" w:rsidR="00864959"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Айналада ақ отау,</w:t>
            </w:r>
          </w:p>
          <w:p w14:paraId="13260DFC" w14:textId="77777777" w:rsidR="00864959"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Аузы мұрны жоқ отау.</w:t>
            </w:r>
          </w:p>
          <w:p w14:paraId="35F33ABD" w14:textId="77777777" w:rsidR="00864959" w:rsidRPr="000A3F23" w:rsidRDefault="00864959" w:rsidP="00864959">
            <w:pPr>
              <w:rPr>
                <w:rFonts w:ascii="Times New Roman" w:eastAsia="Times New Roman" w:hAnsi="Times New Roman" w:cs="Times New Roman"/>
                <w:b/>
                <w:color w:val="171717"/>
                <w:sz w:val="24"/>
                <w:szCs w:val="24"/>
                <w:lang w:val="kk-KZ"/>
              </w:rPr>
            </w:pPr>
            <w:r w:rsidRPr="00736912">
              <w:rPr>
                <w:rFonts w:ascii="Times New Roman" w:eastAsia="Times New Roman" w:hAnsi="Times New Roman" w:cs="Times New Roman"/>
                <w:color w:val="171717"/>
                <w:sz w:val="24"/>
                <w:szCs w:val="24"/>
                <w:lang w:val="kk-KZ"/>
              </w:rPr>
              <w:t xml:space="preserve"> </w:t>
            </w:r>
            <w:r w:rsidRPr="000A3F23">
              <w:rPr>
                <w:rFonts w:ascii="Times New Roman" w:eastAsia="Times New Roman" w:hAnsi="Times New Roman" w:cs="Times New Roman"/>
                <w:b/>
                <w:color w:val="171717"/>
                <w:sz w:val="24"/>
                <w:szCs w:val="24"/>
                <w:lang w:val="kk-KZ"/>
              </w:rPr>
              <w:t>(</w:t>
            </w:r>
            <w:r>
              <w:rPr>
                <w:rFonts w:ascii="Times New Roman" w:eastAsia="Times New Roman" w:hAnsi="Times New Roman" w:cs="Times New Roman"/>
                <w:b/>
                <w:color w:val="171717"/>
                <w:sz w:val="24"/>
                <w:szCs w:val="24"/>
                <w:lang w:val="kk-KZ"/>
              </w:rPr>
              <w:t>жұмыртқа</w:t>
            </w:r>
            <w:r w:rsidRPr="000A3F23">
              <w:rPr>
                <w:rFonts w:ascii="Times New Roman" w:eastAsia="Times New Roman" w:hAnsi="Times New Roman" w:cs="Times New Roman"/>
                <w:b/>
                <w:color w:val="171717"/>
                <w:sz w:val="24"/>
                <w:szCs w:val="24"/>
                <w:lang w:val="kk-KZ"/>
              </w:rPr>
              <w:t>)</w:t>
            </w:r>
          </w:p>
          <w:p w14:paraId="4F21355B" w14:textId="77777777" w:rsidR="00864959" w:rsidRDefault="00864959" w:rsidP="00864959">
            <w:pPr>
              <w:rPr>
                <w:rFonts w:ascii="Times New Roman" w:eastAsia="Times New Roman" w:hAnsi="Times New Roman" w:cs="Times New Roman"/>
                <w:color w:val="171717"/>
                <w:sz w:val="24"/>
                <w:szCs w:val="24"/>
                <w:lang w:val="kk-KZ"/>
              </w:rPr>
            </w:pPr>
            <w:r w:rsidRPr="000A3F23">
              <w:rPr>
                <w:rFonts w:ascii="Times New Roman" w:eastAsia="Times New Roman" w:hAnsi="Times New Roman" w:cs="Times New Roman"/>
                <w:color w:val="171717"/>
                <w:sz w:val="24"/>
                <w:szCs w:val="24"/>
                <w:lang w:val="kk-KZ"/>
              </w:rPr>
              <w:t xml:space="preserve"> </w:t>
            </w:r>
            <w:r>
              <w:rPr>
                <w:rFonts w:ascii="Times New Roman" w:eastAsia="Times New Roman" w:hAnsi="Times New Roman" w:cs="Times New Roman"/>
                <w:color w:val="171717"/>
                <w:sz w:val="24"/>
                <w:szCs w:val="24"/>
                <w:lang w:val="kk-KZ"/>
              </w:rPr>
              <w:t>Орақ құйрық,тарақ бас,</w:t>
            </w:r>
          </w:p>
          <w:p w14:paraId="4808D5F3" w14:textId="77777777" w:rsidR="00864959"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Көп ұйқыны жақтырмас.</w:t>
            </w:r>
          </w:p>
          <w:p w14:paraId="1604A8B7" w14:textId="77777777" w:rsidR="00864959" w:rsidRDefault="00864959" w:rsidP="00864959">
            <w:pPr>
              <w:rPr>
                <w:rFonts w:ascii="Times New Roman" w:eastAsia="Times New Roman" w:hAnsi="Times New Roman" w:cs="Times New Roman"/>
                <w:b/>
                <w:color w:val="171717"/>
                <w:sz w:val="24"/>
                <w:szCs w:val="24"/>
                <w:lang w:val="kk-KZ"/>
              </w:rPr>
            </w:pPr>
            <w:r w:rsidRPr="008663D3">
              <w:rPr>
                <w:rFonts w:ascii="Times New Roman" w:eastAsia="Times New Roman" w:hAnsi="Times New Roman" w:cs="Times New Roman"/>
                <w:color w:val="171717"/>
                <w:sz w:val="24"/>
                <w:szCs w:val="24"/>
                <w:lang w:val="kk-KZ"/>
              </w:rPr>
              <w:t>(</w:t>
            </w:r>
            <w:r>
              <w:rPr>
                <w:rFonts w:ascii="Times New Roman" w:eastAsia="Times New Roman" w:hAnsi="Times New Roman" w:cs="Times New Roman"/>
                <w:b/>
                <w:color w:val="171717"/>
                <w:sz w:val="24"/>
                <w:szCs w:val="24"/>
                <w:lang w:val="kk-KZ"/>
              </w:rPr>
              <w:t>әтеш</w:t>
            </w:r>
            <w:r w:rsidRPr="008663D3">
              <w:rPr>
                <w:rFonts w:ascii="Times New Roman" w:eastAsia="Times New Roman" w:hAnsi="Times New Roman" w:cs="Times New Roman"/>
                <w:b/>
                <w:color w:val="171717"/>
                <w:sz w:val="24"/>
                <w:szCs w:val="24"/>
                <w:lang w:val="kk-KZ"/>
              </w:rPr>
              <w:t>)</w:t>
            </w:r>
          </w:p>
          <w:p w14:paraId="4BC93B5D" w14:textId="77777777" w:rsidR="00864959" w:rsidRPr="008C3BB2" w:rsidRDefault="00864959" w:rsidP="00864959">
            <w:pPr>
              <w:spacing w:line="259" w:lineRule="auto"/>
              <w:contextualSpacing/>
              <w:rPr>
                <w:rFonts w:ascii="Times New Roman" w:eastAsia="Calibri" w:hAnsi="Times New Roman" w:cs="Times New Roman"/>
                <w:b/>
                <w:sz w:val="24"/>
                <w:szCs w:val="24"/>
                <w:lang w:val="kk-KZ"/>
              </w:rPr>
            </w:pPr>
            <w:r w:rsidRPr="008C3BB2">
              <w:rPr>
                <w:rFonts w:ascii="Times New Roman" w:eastAsia="Calibri" w:hAnsi="Times New Roman" w:cs="Times New Roman"/>
                <w:b/>
                <w:sz w:val="24"/>
                <w:szCs w:val="24"/>
                <w:lang w:val="kk-KZ"/>
              </w:rPr>
              <w:t>Тақпақ.</w:t>
            </w:r>
          </w:p>
          <w:p w14:paraId="01F7322F" w14:textId="77777777" w:rsidR="00864959" w:rsidRDefault="00864959" w:rsidP="00864959">
            <w:pPr>
              <w:spacing w:line="259"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Үйге кірші торғайым</w:t>
            </w:r>
          </w:p>
          <w:p w14:paraId="034CEEEC" w14:textId="77777777" w:rsidR="00864959" w:rsidRDefault="00864959" w:rsidP="00864959">
            <w:pPr>
              <w:spacing w:line="259"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Мен аяздан қорғайын.</w:t>
            </w:r>
          </w:p>
          <w:p w14:paraId="39768FE8" w14:textId="77777777" w:rsidR="00864959" w:rsidRDefault="00864959" w:rsidP="00864959">
            <w:pPr>
              <w:spacing w:line="259"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Жем шашайын,жегейсің.</w:t>
            </w:r>
          </w:p>
          <w:p w14:paraId="147B7C4A" w14:textId="77777777" w:rsidR="00864959" w:rsidRDefault="00864959" w:rsidP="00864959">
            <w:pPr>
              <w:spacing w:line="259"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Үйшік жасап берейін.</w:t>
            </w:r>
          </w:p>
          <w:p w14:paraId="605BD9E1" w14:textId="77777777" w:rsidR="00864959" w:rsidRDefault="00864959" w:rsidP="00864959">
            <w:pPr>
              <w:spacing w:line="259"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Торғай,торғай тоқылдақ,</w:t>
            </w:r>
          </w:p>
          <w:p w14:paraId="3EC27304" w14:textId="77777777" w:rsidR="00864959" w:rsidRDefault="00864959" w:rsidP="00864959">
            <w:pPr>
              <w:spacing w:line="259"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Жерден тары шоқып ап.</w:t>
            </w:r>
          </w:p>
          <w:p w14:paraId="44C337F8" w14:textId="77777777" w:rsidR="00864959" w:rsidRDefault="00864959" w:rsidP="00864959">
            <w:pPr>
              <w:spacing w:line="259"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Бөтекесі бұлтиып,</w:t>
            </w:r>
          </w:p>
          <w:p w14:paraId="104704EE" w14:textId="77777777" w:rsidR="00864959" w:rsidRPr="008C3BB2" w:rsidRDefault="00864959" w:rsidP="00864959">
            <w:pPr>
              <w:spacing w:line="259" w:lineRule="auto"/>
              <w:contextualSpacing/>
              <w:rPr>
                <w:rFonts w:ascii="Times New Roman" w:eastAsia="Calibri" w:hAnsi="Times New Roman" w:cs="Times New Roman"/>
                <w:color w:val="000000"/>
                <w:sz w:val="24"/>
                <w:szCs w:val="24"/>
                <w:lang w:val="kk-KZ"/>
              </w:rPr>
            </w:pPr>
            <w:r>
              <w:rPr>
                <w:rFonts w:ascii="Times New Roman" w:eastAsia="Calibri" w:hAnsi="Times New Roman" w:cs="Times New Roman"/>
                <w:sz w:val="24"/>
                <w:szCs w:val="24"/>
                <w:lang w:val="kk-KZ"/>
              </w:rPr>
              <w:t>Шиқ,шиқ деп отырмақ.</w:t>
            </w:r>
          </w:p>
          <w:p w14:paraId="0F94DE27" w14:textId="77777777" w:rsidR="00864959" w:rsidRPr="00FA13C7" w:rsidRDefault="00864959" w:rsidP="00864959">
            <w:pPr>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b/>
                <w:color w:val="171717"/>
                <w:sz w:val="24"/>
                <w:szCs w:val="24"/>
                <w:lang w:val="kk-KZ"/>
              </w:rPr>
              <w:t>Сөйлеуді дамыту</w:t>
            </w:r>
            <w:r>
              <w:rPr>
                <w:rFonts w:ascii="Times New Roman" w:eastAsia="Times New Roman" w:hAnsi="Times New Roman" w:cs="Times New Roman"/>
                <w:b/>
                <w:color w:val="171717"/>
                <w:sz w:val="24"/>
                <w:szCs w:val="24"/>
                <w:lang w:val="kk-KZ"/>
              </w:rPr>
              <w:t>.</w:t>
            </w:r>
          </w:p>
          <w:p w14:paraId="5D1B40C7" w14:textId="77777777" w:rsidR="00864959" w:rsidRDefault="00864959" w:rsidP="00864959">
            <w:pPr>
              <w:rPr>
                <w:rFonts w:ascii="Times New Roman" w:eastAsia="Times New Roman" w:hAnsi="Times New Roman" w:cs="Times New Roman"/>
                <w:b/>
                <w:color w:val="171717"/>
                <w:sz w:val="24"/>
                <w:szCs w:val="24"/>
                <w:lang w:val="kk-KZ"/>
              </w:rPr>
            </w:pPr>
          </w:p>
          <w:p w14:paraId="7990FE7C" w14:textId="77777777" w:rsidR="00864959" w:rsidRDefault="00864959" w:rsidP="00864959">
            <w:pPr>
              <w:rPr>
                <w:rFonts w:ascii="Times New Roman" w:eastAsia="Times New Roman" w:hAnsi="Times New Roman" w:cs="Times New Roman"/>
                <w:b/>
                <w:color w:val="171717"/>
                <w:sz w:val="24"/>
                <w:szCs w:val="24"/>
                <w:lang w:val="kk-KZ"/>
              </w:rPr>
            </w:pPr>
          </w:p>
          <w:p w14:paraId="4A7FE657" w14:textId="77777777" w:rsidR="00864959" w:rsidRPr="00FA13C7" w:rsidRDefault="00864959" w:rsidP="00864959">
            <w:pPr>
              <w:rPr>
                <w:rFonts w:ascii="Times New Roman" w:eastAsia="Times New Roman" w:hAnsi="Times New Roman" w:cs="Times New Roman"/>
                <w:b/>
                <w:color w:val="171717"/>
                <w:sz w:val="24"/>
                <w:szCs w:val="24"/>
                <w:lang w:val="kk-KZ"/>
              </w:rPr>
            </w:pPr>
          </w:p>
          <w:p w14:paraId="2E51A2EC" w14:textId="77777777" w:rsidR="00864959" w:rsidRPr="00864959" w:rsidRDefault="00864959" w:rsidP="00864959">
            <w:pPr>
              <w:rPr>
                <w:rFonts w:ascii="Times New Roman" w:eastAsia="Times New Roman" w:hAnsi="Times New Roman" w:cs="Times New Roman"/>
                <w:b/>
                <w:bCs/>
                <w:color w:val="171717"/>
                <w:sz w:val="24"/>
                <w:szCs w:val="24"/>
                <w:lang w:val="kk-KZ" w:eastAsia="ru-RU"/>
              </w:rPr>
            </w:pPr>
          </w:p>
        </w:tc>
        <w:tc>
          <w:tcPr>
            <w:tcW w:w="2400" w:type="dxa"/>
            <w:gridSpan w:val="2"/>
            <w:tcBorders>
              <w:top w:val="single" w:sz="4" w:space="0" w:color="auto"/>
              <w:left w:val="single" w:sz="4" w:space="0" w:color="auto"/>
              <w:right w:val="single" w:sz="4" w:space="0" w:color="auto"/>
            </w:tcBorders>
          </w:tcPr>
          <w:p w14:paraId="27B464DC" w14:textId="77777777" w:rsidR="00864959" w:rsidRPr="00FA13C7" w:rsidRDefault="00864959" w:rsidP="00864959">
            <w:pPr>
              <w:spacing w:after="160"/>
              <w:contextualSpacing/>
              <w:rPr>
                <w:rFonts w:ascii="Times New Roman" w:eastAsia="Calibri" w:hAnsi="Times New Roman" w:cs="Times New Roman"/>
                <w:b/>
                <w:sz w:val="24"/>
                <w:szCs w:val="28"/>
                <w:lang w:val="kk-KZ"/>
              </w:rPr>
            </w:pPr>
            <w:r w:rsidRPr="00FA13C7">
              <w:rPr>
                <w:rFonts w:ascii="Times New Roman" w:eastAsia="Calibri" w:hAnsi="Times New Roman" w:cs="Times New Roman"/>
                <w:b/>
                <w:sz w:val="24"/>
                <w:szCs w:val="28"/>
                <w:lang w:val="kk-KZ"/>
              </w:rPr>
              <w:t>Саусақ жаттығуы.</w:t>
            </w:r>
          </w:p>
          <w:p w14:paraId="4E8E09D0" w14:textId="77777777" w:rsidR="00864959" w:rsidRPr="00FA13C7" w:rsidRDefault="00864959" w:rsidP="00864959">
            <w:pPr>
              <w:spacing w:after="160"/>
              <w:contextualSpacing/>
              <w:rPr>
                <w:rFonts w:ascii="Times New Roman" w:eastAsia="Calibri" w:hAnsi="Times New Roman" w:cs="Times New Roman"/>
                <w:sz w:val="24"/>
                <w:szCs w:val="28"/>
                <w:lang w:val="kk-KZ"/>
              </w:rPr>
            </w:pPr>
            <w:r w:rsidRPr="00FA13C7">
              <w:rPr>
                <w:rFonts w:ascii="Times New Roman" w:eastAsia="Calibri" w:hAnsi="Times New Roman" w:cs="Times New Roman"/>
                <w:sz w:val="24"/>
                <w:szCs w:val="28"/>
                <w:lang w:val="kk-KZ"/>
              </w:rPr>
              <w:t>«Шанжыр».</w:t>
            </w:r>
          </w:p>
          <w:p w14:paraId="3A1B4BC0" w14:textId="77777777" w:rsidR="00864959" w:rsidRPr="00FA13C7" w:rsidRDefault="00864959" w:rsidP="00864959">
            <w:pPr>
              <w:spacing w:after="160"/>
              <w:contextualSpacing/>
              <w:rPr>
                <w:rFonts w:ascii="Times New Roman" w:eastAsia="Calibri" w:hAnsi="Times New Roman" w:cs="Times New Roman"/>
                <w:sz w:val="24"/>
                <w:szCs w:val="28"/>
                <w:lang w:val="kk-KZ"/>
              </w:rPr>
            </w:pPr>
            <w:r w:rsidRPr="00FA13C7">
              <w:rPr>
                <w:rFonts w:ascii="Times New Roman" w:eastAsia="Calibri" w:hAnsi="Times New Roman" w:cs="Times New Roman"/>
                <w:sz w:val="24"/>
                <w:szCs w:val="28"/>
                <w:lang w:val="kk-KZ"/>
              </w:rPr>
              <w:t xml:space="preserve">Саусақ жаттығуы арқылы саусақ қимылын дамыту. </w:t>
            </w:r>
          </w:p>
          <w:p w14:paraId="4435E0C3" w14:textId="77777777" w:rsidR="00864959" w:rsidRPr="00C76D52" w:rsidRDefault="00864959" w:rsidP="00864959">
            <w:pPr>
              <w:spacing w:after="160"/>
              <w:contextualSpacing/>
              <w:rPr>
                <w:rFonts w:ascii="Times New Roman" w:eastAsia="Calibri" w:hAnsi="Times New Roman" w:cs="Times New Roman"/>
                <w:b/>
                <w:sz w:val="24"/>
                <w:szCs w:val="28"/>
                <w:lang w:val="kk-KZ"/>
              </w:rPr>
            </w:pPr>
            <w:r w:rsidRPr="00C76D52">
              <w:rPr>
                <w:rFonts w:ascii="Times New Roman" w:eastAsia="Calibri" w:hAnsi="Times New Roman" w:cs="Times New Roman"/>
                <w:b/>
                <w:sz w:val="24"/>
                <w:szCs w:val="28"/>
                <w:lang w:val="kk-KZ"/>
              </w:rPr>
              <w:t>Шығармашылық дағдыларын дамыту.</w:t>
            </w:r>
          </w:p>
          <w:p w14:paraId="61FC74C6" w14:textId="77777777" w:rsidR="00864959" w:rsidRDefault="00864959" w:rsidP="00864959">
            <w:pPr>
              <w:spacing w:after="160"/>
              <w:contextualSpacing/>
              <w:rPr>
                <w:rFonts w:ascii="Times New Roman" w:eastAsia="Calibri" w:hAnsi="Times New Roman" w:cs="Times New Roman"/>
                <w:sz w:val="24"/>
                <w:szCs w:val="28"/>
                <w:lang w:val="kk-KZ"/>
              </w:rPr>
            </w:pPr>
            <w:r>
              <w:rPr>
                <w:rFonts w:ascii="Times New Roman" w:eastAsia="Calibri" w:hAnsi="Times New Roman" w:cs="Times New Roman"/>
                <w:sz w:val="24"/>
                <w:szCs w:val="28"/>
                <w:lang w:val="kk-KZ"/>
              </w:rPr>
              <w:t>«Сылдырмақ»</w:t>
            </w:r>
          </w:p>
          <w:p w14:paraId="2D18CB43" w14:textId="77777777" w:rsidR="00864959" w:rsidRPr="00FA13C7" w:rsidRDefault="00864959" w:rsidP="00864959">
            <w:pPr>
              <w:spacing w:after="160"/>
              <w:contextualSpacing/>
              <w:rPr>
                <w:rFonts w:ascii="Times New Roman" w:eastAsia="Calibri" w:hAnsi="Times New Roman" w:cs="Times New Roman"/>
                <w:sz w:val="24"/>
                <w:szCs w:val="28"/>
                <w:lang w:val="kk-KZ"/>
              </w:rPr>
            </w:pPr>
            <w:r>
              <w:rPr>
                <w:rFonts w:ascii="Times New Roman" w:eastAsia="Calibri" w:hAnsi="Times New Roman" w:cs="Times New Roman"/>
                <w:sz w:val="24"/>
                <w:szCs w:val="28"/>
                <w:lang w:val="kk-KZ"/>
              </w:rPr>
              <w:t>ойыншығы туралы түсінік беру. балалардың қалауы бойынша үш топқа бөлу арқылы «сылдырмақ» ойыншығын мүсіндеу,жапсыру,суретін салып бояуға үйрету.</w:t>
            </w:r>
          </w:p>
          <w:p w14:paraId="2B3AA26E" w14:textId="77777777" w:rsidR="00864959" w:rsidRPr="00FA13C7" w:rsidRDefault="00864959" w:rsidP="00864959">
            <w:pPr>
              <w:spacing w:after="160"/>
              <w:contextualSpacing/>
              <w:rPr>
                <w:rFonts w:ascii="Times New Roman" w:eastAsia="Calibri" w:hAnsi="Times New Roman" w:cs="Times New Roman"/>
                <w:b/>
                <w:sz w:val="24"/>
                <w:szCs w:val="28"/>
                <w:lang w:val="kk-KZ"/>
              </w:rPr>
            </w:pPr>
            <w:r w:rsidRPr="00FA13C7">
              <w:rPr>
                <w:rFonts w:ascii="Times New Roman" w:eastAsia="Calibri" w:hAnsi="Times New Roman" w:cs="Times New Roman"/>
                <w:b/>
                <w:sz w:val="24"/>
                <w:szCs w:val="28"/>
                <w:lang w:val="kk-KZ"/>
              </w:rPr>
              <w:t>мүсіндеу:</w:t>
            </w:r>
          </w:p>
          <w:p w14:paraId="03762EAE" w14:textId="77777777" w:rsidR="00864959" w:rsidRDefault="00864959" w:rsidP="00864959">
            <w:pPr>
              <w:spacing w:after="160"/>
              <w:contextualSpacing/>
              <w:rPr>
                <w:rFonts w:ascii="Times New Roman" w:eastAsia="Calibri" w:hAnsi="Times New Roman" w:cs="Times New Roman"/>
                <w:sz w:val="24"/>
                <w:szCs w:val="28"/>
                <w:lang w:val="kk-KZ"/>
              </w:rPr>
            </w:pPr>
            <w:r>
              <w:rPr>
                <w:rFonts w:ascii="Times New Roman" w:eastAsia="Calibri" w:hAnsi="Times New Roman" w:cs="Times New Roman"/>
                <w:sz w:val="24"/>
                <w:szCs w:val="28"/>
                <w:lang w:val="kk-KZ"/>
              </w:rPr>
              <w:t>«Сылдырмақ</w:t>
            </w:r>
            <w:r w:rsidRPr="00FA13C7">
              <w:rPr>
                <w:rFonts w:ascii="Times New Roman" w:eastAsia="Calibri" w:hAnsi="Times New Roman" w:cs="Times New Roman"/>
                <w:sz w:val="24"/>
                <w:szCs w:val="28"/>
                <w:lang w:val="kk-KZ"/>
              </w:rPr>
              <w:t>»</w:t>
            </w:r>
            <w:r>
              <w:rPr>
                <w:rFonts w:ascii="Times New Roman" w:eastAsia="Calibri" w:hAnsi="Times New Roman" w:cs="Times New Roman"/>
                <w:sz w:val="24"/>
                <w:szCs w:val="28"/>
                <w:lang w:val="kk-KZ"/>
              </w:rPr>
              <w:t xml:space="preserve"> ойшығын жасау.</w:t>
            </w:r>
          </w:p>
          <w:p w14:paraId="67E97F15" w14:textId="77777777" w:rsidR="00864959" w:rsidRDefault="00864959" w:rsidP="00864959">
            <w:pPr>
              <w:spacing w:after="160"/>
              <w:contextualSpacing/>
              <w:rPr>
                <w:rFonts w:ascii="Times New Roman" w:eastAsia="Calibri" w:hAnsi="Times New Roman" w:cs="Times New Roman"/>
                <w:sz w:val="24"/>
                <w:szCs w:val="28"/>
                <w:lang w:val="kk-KZ"/>
              </w:rPr>
            </w:pPr>
            <w:r w:rsidRPr="008C3BB2">
              <w:rPr>
                <w:rFonts w:ascii="Times New Roman" w:eastAsia="Calibri" w:hAnsi="Times New Roman" w:cs="Times New Roman"/>
                <w:b/>
                <w:sz w:val="24"/>
                <w:szCs w:val="28"/>
                <w:lang w:val="kk-KZ"/>
              </w:rPr>
              <w:t xml:space="preserve">Мақсаты: </w:t>
            </w:r>
            <w:r>
              <w:rPr>
                <w:rFonts w:ascii="Times New Roman" w:eastAsia="Calibri" w:hAnsi="Times New Roman" w:cs="Times New Roman"/>
                <w:sz w:val="24"/>
                <w:szCs w:val="28"/>
                <w:lang w:val="kk-KZ"/>
              </w:rPr>
              <w:t>үлгіні қолдану.</w:t>
            </w:r>
          </w:p>
          <w:p w14:paraId="03BD397A" w14:textId="77777777" w:rsidR="00864959" w:rsidRPr="00FA13C7" w:rsidRDefault="00864959" w:rsidP="00864959">
            <w:pPr>
              <w:spacing w:after="160"/>
              <w:contextualSpacing/>
              <w:rPr>
                <w:rFonts w:ascii="Times New Roman" w:eastAsia="Calibri" w:hAnsi="Times New Roman" w:cs="Times New Roman"/>
                <w:sz w:val="24"/>
                <w:szCs w:val="28"/>
                <w:lang w:val="kk-KZ"/>
              </w:rPr>
            </w:pPr>
            <w:r>
              <w:rPr>
                <w:rFonts w:ascii="Times New Roman" w:eastAsia="Calibri" w:hAnsi="Times New Roman" w:cs="Times New Roman"/>
                <w:sz w:val="24"/>
                <w:szCs w:val="28"/>
                <w:lang w:val="kk-KZ"/>
              </w:rPr>
              <w:t xml:space="preserve">Ермексазды   үзу,алақан арасына салып домалату,есу жолдарын көрсету.саусақ бұлшық еттерін дамыту. Ұқыпты жасауларын қадағалау. Жұмыс соңында майлықты қолдану. Тақтайшаларын </w:t>
            </w:r>
            <w:r>
              <w:rPr>
                <w:rFonts w:ascii="Times New Roman" w:eastAsia="Calibri" w:hAnsi="Times New Roman" w:cs="Times New Roman"/>
                <w:sz w:val="24"/>
                <w:szCs w:val="28"/>
                <w:lang w:val="kk-KZ"/>
              </w:rPr>
              <w:lastRenderedPageBreak/>
              <w:t>тазарту.</w:t>
            </w:r>
          </w:p>
          <w:p w14:paraId="0D529F91" w14:textId="77777777" w:rsidR="00864959" w:rsidRDefault="00864959" w:rsidP="00864959">
            <w:pPr>
              <w:spacing w:after="160"/>
              <w:contextualSpacing/>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 xml:space="preserve">Сурет: үлгіге қарап «сылдырмақ» суретін салу. </w:t>
            </w:r>
          </w:p>
          <w:p w14:paraId="35C03187" w14:textId="77777777" w:rsidR="00864959" w:rsidRDefault="00864959" w:rsidP="00864959">
            <w:pPr>
              <w:spacing w:after="160"/>
              <w:contextualSpacing/>
              <w:rPr>
                <w:rFonts w:ascii="Times New Roman" w:eastAsia="Calibri" w:hAnsi="Times New Roman" w:cs="Times New Roman"/>
                <w:color w:val="000000"/>
                <w:sz w:val="24"/>
                <w:szCs w:val="24"/>
                <w:lang w:val="kk-KZ"/>
              </w:rPr>
            </w:pPr>
            <w:r w:rsidRPr="00C76D52">
              <w:rPr>
                <w:rFonts w:ascii="Times New Roman" w:eastAsia="Calibri" w:hAnsi="Times New Roman" w:cs="Times New Roman"/>
                <w:b/>
                <w:color w:val="000000"/>
                <w:sz w:val="24"/>
                <w:szCs w:val="24"/>
                <w:lang w:val="kk-KZ"/>
              </w:rPr>
              <w:t>Жапсыру:</w:t>
            </w:r>
            <w:r>
              <w:rPr>
                <w:rFonts w:ascii="Times New Roman" w:eastAsia="Calibri" w:hAnsi="Times New Roman" w:cs="Times New Roman"/>
                <w:color w:val="000000"/>
                <w:sz w:val="24"/>
                <w:szCs w:val="24"/>
                <w:lang w:val="kk-KZ"/>
              </w:rPr>
              <w:t xml:space="preserve"> дайын үлгідегі «сылдырмақ»суретін жапсыру. </w:t>
            </w:r>
          </w:p>
          <w:p w14:paraId="57BEA850" w14:textId="2C260F67" w:rsidR="00864959" w:rsidRPr="00864959" w:rsidRDefault="00864959" w:rsidP="00864959">
            <w:pPr>
              <w:rPr>
                <w:rFonts w:ascii="Times New Roman" w:eastAsia="Times New Roman" w:hAnsi="Times New Roman" w:cs="Times New Roman"/>
                <w:b/>
                <w:color w:val="171717"/>
                <w:sz w:val="24"/>
                <w:szCs w:val="24"/>
                <w:lang w:val="kk-KZ"/>
              </w:rPr>
            </w:pPr>
          </w:p>
        </w:tc>
        <w:tc>
          <w:tcPr>
            <w:tcW w:w="2693" w:type="dxa"/>
            <w:gridSpan w:val="3"/>
            <w:tcBorders>
              <w:top w:val="single" w:sz="4" w:space="0" w:color="auto"/>
              <w:left w:val="single" w:sz="4" w:space="0" w:color="auto"/>
            </w:tcBorders>
          </w:tcPr>
          <w:p w14:paraId="2938D632" w14:textId="77777777" w:rsidR="00864959"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lastRenderedPageBreak/>
              <w:t xml:space="preserve">«Бесік жыры» туралы түсінік қалыптастыру. </w:t>
            </w:r>
          </w:p>
          <w:p w14:paraId="047E00F4" w14:textId="77777777" w:rsidR="00864959" w:rsidRPr="00F03D41" w:rsidRDefault="00864959" w:rsidP="00864959">
            <w:pPr>
              <w:rPr>
                <w:rFonts w:ascii="Times New Roman" w:eastAsia="Times New Roman" w:hAnsi="Times New Roman" w:cs="Times New Roman"/>
                <w:b/>
                <w:color w:val="171717"/>
                <w:sz w:val="24"/>
                <w:szCs w:val="24"/>
                <w:lang w:val="kk-KZ"/>
              </w:rPr>
            </w:pPr>
            <w:r w:rsidRPr="00F03D41">
              <w:rPr>
                <w:rFonts w:ascii="Times New Roman" w:eastAsia="Times New Roman" w:hAnsi="Times New Roman" w:cs="Times New Roman"/>
                <w:b/>
                <w:color w:val="171717"/>
                <w:sz w:val="24"/>
                <w:szCs w:val="24"/>
                <w:lang w:val="kk-KZ"/>
              </w:rPr>
              <w:t>«Бесік жыры» жаттау.</w:t>
            </w:r>
          </w:p>
          <w:p w14:paraId="70F73A5F" w14:textId="77777777" w:rsidR="00864959" w:rsidRPr="00313EDD"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Әлди әлди әлди</w:t>
            </w:r>
            <w:r w:rsidRPr="00313EDD">
              <w:rPr>
                <w:rFonts w:ascii="Times New Roman" w:eastAsia="Times New Roman" w:hAnsi="Times New Roman" w:cs="Times New Roman"/>
                <w:color w:val="171717"/>
                <w:sz w:val="24"/>
                <w:szCs w:val="24"/>
                <w:lang w:val="kk-KZ"/>
              </w:rPr>
              <w:t>-</w:t>
            </w:r>
            <w:r>
              <w:rPr>
                <w:rFonts w:ascii="Times New Roman" w:eastAsia="Times New Roman" w:hAnsi="Times New Roman" w:cs="Times New Roman"/>
                <w:color w:val="171717"/>
                <w:sz w:val="24"/>
                <w:szCs w:val="24"/>
                <w:lang w:val="kk-KZ"/>
              </w:rPr>
              <w:t>яу</w:t>
            </w:r>
            <w:r w:rsidRPr="00313EDD">
              <w:rPr>
                <w:rFonts w:ascii="Times New Roman" w:eastAsia="Times New Roman" w:hAnsi="Times New Roman" w:cs="Times New Roman"/>
                <w:color w:val="171717"/>
                <w:sz w:val="24"/>
                <w:szCs w:val="24"/>
                <w:lang w:val="kk-KZ"/>
              </w:rPr>
              <w:t xml:space="preserve"> (3 рет)</w:t>
            </w:r>
          </w:p>
          <w:p w14:paraId="57875562" w14:textId="77777777" w:rsidR="00864959" w:rsidRDefault="00864959" w:rsidP="0086495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p>
          <w:p w14:paraId="7DE368A4" w14:textId="77777777" w:rsidR="00864959" w:rsidRDefault="00864959" w:rsidP="0086495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Әлди әлди балашым,</w:t>
            </w:r>
          </w:p>
          <w:p w14:paraId="183245D4" w14:textId="77777777" w:rsidR="00864959" w:rsidRDefault="00864959" w:rsidP="0086495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Әлдилейді анашың</w:t>
            </w:r>
          </w:p>
          <w:p w14:paraId="5BAD9F5E" w14:textId="77777777" w:rsidR="00864959" w:rsidRDefault="00864959" w:rsidP="0086495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Бесігіңе жата ғой,</w:t>
            </w:r>
          </w:p>
          <w:p w14:paraId="2EC7D2AF" w14:textId="77777777" w:rsidR="00864959" w:rsidRDefault="00864959" w:rsidP="0086495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Тәтті ұйқыға жата ғой.</w:t>
            </w:r>
          </w:p>
          <w:p w14:paraId="42EA4EE1" w14:textId="77777777" w:rsidR="00864959" w:rsidRDefault="00864959" w:rsidP="00864959">
            <w:pPr>
              <w:rPr>
                <w:rFonts w:ascii="Times New Roman" w:eastAsia="Calibri" w:hAnsi="Times New Roman" w:cs="Times New Roman"/>
                <w:sz w:val="24"/>
                <w:szCs w:val="24"/>
                <w:lang w:val="kk-KZ"/>
              </w:rPr>
            </w:pPr>
          </w:p>
          <w:p w14:paraId="31E0D645" w14:textId="77777777" w:rsidR="00864959" w:rsidRPr="00313EDD"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Әлди әлди әлди</w:t>
            </w:r>
            <w:r w:rsidRPr="00313EDD">
              <w:rPr>
                <w:rFonts w:ascii="Times New Roman" w:eastAsia="Times New Roman" w:hAnsi="Times New Roman" w:cs="Times New Roman"/>
                <w:color w:val="171717"/>
                <w:sz w:val="24"/>
                <w:szCs w:val="24"/>
                <w:lang w:val="kk-KZ"/>
              </w:rPr>
              <w:t>-</w:t>
            </w:r>
            <w:r>
              <w:rPr>
                <w:rFonts w:ascii="Times New Roman" w:eastAsia="Times New Roman" w:hAnsi="Times New Roman" w:cs="Times New Roman"/>
                <w:color w:val="171717"/>
                <w:sz w:val="24"/>
                <w:szCs w:val="24"/>
                <w:lang w:val="kk-KZ"/>
              </w:rPr>
              <w:t>яу</w:t>
            </w:r>
            <w:r w:rsidRPr="00313EDD">
              <w:rPr>
                <w:rFonts w:ascii="Times New Roman" w:eastAsia="Times New Roman" w:hAnsi="Times New Roman" w:cs="Times New Roman"/>
                <w:color w:val="171717"/>
                <w:sz w:val="24"/>
                <w:szCs w:val="24"/>
                <w:lang w:val="kk-KZ"/>
              </w:rPr>
              <w:t xml:space="preserve"> (3 рет)</w:t>
            </w:r>
          </w:p>
          <w:p w14:paraId="1988E850" w14:textId="77777777" w:rsidR="00864959" w:rsidRDefault="00864959" w:rsidP="0086495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p>
          <w:p w14:paraId="34451756" w14:textId="77777777" w:rsidR="00864959" w:rsidRPr="00F03D41"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 xml:space="preserve">Әлди әлди балам </w:t>
            </w:r>
            <w:r w:rsidRPr="00F03D41">
              <w:rPr>
                <w:rFonts w:ascii="Times New Roman" w:eastAsia="Times New Roman" w:hAnsi="Times New Roman" w:cs="Times New Roman"/>
                <w:color w:val="171717"/>
                <w:sz w:val="24"/>
                <w:szCs w:val="24"/>
                <w:lang w:val="kk-KZ"/>
              </w:rPr>
              <w:t>-</w:t>
            </w:r>
            <w:r>
              <w:rPr>
                <w:rFonts w:ascii="Times New Roman" w:eastAsia="Times New Roman" w:hAnsi="Times New Roman" w:cs="Times New Roman"/>
                <w:color w:val="171717"/>
                <w:sz w:val="24"/>
                <w:szCs w:val="24"/>
                <w:lang w:val="kk-KZ"/>
              </w:rPr>
              <w:t>ай</w:t>
            </w:r>
          </w:p>
          <w:p w14:paraId="599D02A7" w14:textId="77777777" w:rsidR="00864959" w:rsidRDefault="00864959" w:rsidP="0086495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Әлдилейді анаң </w:t>
            </w:r>
            <w:r w:rsidRPr="00F03D41">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ай</w:t>
            </w:r>
          </w:p>
          <w:p w14:paraId="777B9449" w14:textId="77777777" w:rsidR="00864959" w:rsidRDefault="00864959" w:rsidP="0086495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Бесігіңді тербетіп</w:t>
            </w:r>
          </w:p>
          <w:p w14:paraId="5AF4A9A2" w14:textId="77777777" w:rsidR="00864959" w:rsidRDefault="00864959" w:rsidP="0086495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Әлдиіме салам </w:t>
            </w:r>
            <w:r w:rsidRPr="005616B9">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ай</w:t>
            </w:r>
          </w:p>
          <w:p w14:paraId="771C8217" w14:textId="77777777" w:rsidR="00864959" w:rsidRDefault="00864959" w:rsidP="0086495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p>
          <w:p w14:paraId="1BB7AF2F" w14:textId="77777777" w:rsidR="00864959" w:rsidRPr="00313EDD"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Әлди әлди әлди</w:t>
            </w:r>
            <w:r w:rsidRPr="00313EDD">
              <w:rPr>
                <w:rFonts w:ascii="Times New Roman" w:eastAsia="Times New Roman" w:hAnsi="Times New Roman" w:cs="Times New Roman"/>
                <w:color w:val="171717"/>
                <w:sz w:val="24"/>
                <w:szCs w:val="24"/>
                <w:lang w:val="kk-KZ"/>
              </w:rPr>
              <w:t>-</w:t>
            </w:r>
            <w:r>
              <w:rPr>
                <w:rFonts w:ascii="Times New Roman" w:eastAsia="Times New Roman" w:hAnsi="Times New Roman" w:cs="Times New Roman"/>
                <w:color w:val="171717"/>
                <w:sz w:val="24"/>
                <w:szCs w:val="24"/>
                <w:lang w:val="kk-KZ"/>
              </w:rPr>
              <w:t>яу</w:t>
            </w:r>
            <w:r w:rsidRPr="00313EDD">
              <w:rPr>
                <w:rFonts w:ascii="Times New Roman" w:eastAsia="Times New Roman" w:hAnsi="Times New Roman" w:cs="Times New Roman"/>
                <w:color w:val="171717"/>
                <w:sz w:val="24"/>
                <w:szCs w:val="24"/>
                <w:lang w:val="kk-KZ"/>
              </w:rPr>
              <w:t xml:space="preserve"> (3 рет)</w:t>
            </w:r>
          </w:p>
          <w:p w14:paraId="70C8573E" w14:textId="77777777" w:rsidR="00864959" w:rsidRDefault="00864959" w:rsidP="00864959">
            <w:pPr>
              <w:rPr>
                <w:rFonts w:ascii="Times New Roman" w:eastAsia="Calibri" w:hAnsi="Times New Roman" w:cs="Times New Roman"/>
                <w:sz w:val="24"/>
                <w:szCs w:val="24"/>
                <w:lang w:val="kk-KZ"/>
              </w:rPr>
            </w:pPr>
            <w:r w:rsidRPr="00F03D41">
              <w:rPr>
                <w:rFonts w:ascii="Times New Roman" w:eastAsia="Calibri" w:hAnsi="Times New Roman" w:cs="Times New Roman"/>
                <w:sz w:val="24"/>
                <w:szCs w:val="24"/>
                <w:lang w:val="kk-KZ"/>
              </w:rPr>
              <w:t xml:space="preserve"> </w:t>
            </w:r>
          </w:p>
          <w:p w14:paraId="50C7D611" w14:textId="77777777" w:rsidR="00864959" w:rsidRDefault="00864959" w:rsidP="0086495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Сақта туған далаңды</w:t>
            </w:r>
          </w:p>
          <w:p w14:paraId="1D6C1D6C" w14:textId="77777777" w:rsidR="00864959" w:rsidRDefault="00864959" w:rsidP="0086495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Тілің салтың санаңды</w:t>
            </w:r>
          </w:p>
          <w:p w14:paraId="57B18A81" w14:textId="77777777" w:rsidR="00864959" w:rsidRDefault="00864959" w:rsidP="0086495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Әлі ақ өсіп ер жетіп</w:t>
            </w:r>
          </w:p>
          <w:p w14:paraId="511B61A3" w14:textId="77777777" w:rsidR="00864959" w:rsidRDefault="00864959" w:rsidP="0086495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Қуантарсың анаңды </w:t>
            </w:r>
          </w:p>
          <w:p w14:paraId="227D7DD6" w14:textId="77777777" w:rsidR="00864959" w:rsidRDefault="00864959" w:rsidP="00864959">
            <w:pPr>
              <w:rPr>
                <w:rFonts w:ascii="Times New Roman" w:eastAsia="Calibri" w:hAnsi="Times New Roman" w:cs="Times New Roman"/>
                <w:sz w:val="24"/>
                <w:szCs w:val="24"/>
                <w:lang w:val="kk-KZ"/>
              </w:rPr>
            </w:pPr>
          </w:p>
          <w:p w14:paraId="4351497E" w14:textId="77777777" w:rsidR="00864959" w:rsidRPr="00F03D41"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Әлди әлди әлди</w:t>
            </w:r>
            <w:r w:rsidRPr="00313EDD">
              <w:rPr>
                <w:rFonts w:ascii="Times New Roman" w:eastAsia="Times New Roman" w:hAnsi="Times New Roman" w:cs="Times New Roman"/>
                <w:color w:val="171717"/>
                <w:sz w:val="24"/>
                <w:szCs w:val="24"/>
                <w:lang w:val="kk-KZ"/>
              </w:rPr>
              <w:t>-</w:t>
            </w:r>
            <w:r>
              <w:rPr>
                <w:rFonts w:ascii="Times New Roman" w:eastAsia="Times New Roman" w:hAnsi="Times New Roman" w:cs="Times New Roman"/>
                <w:color w:val="171717"/>
                <w:sz w:val="24"/>
                <w:szCs w:val="24"/>
                <w:lang w:val="kk-KZ"/>
              </w:rPr>
              <w:t>яу</w:t>
            </w:r>
            <w:r w:rsidRPr="00313EDD">
              <w:rPr>
                <w:rFonts w:ascii="Times New Roman" w:eastAsia="Times New Roman" w:hAnsi="Times New Roman" w:cs="Times New Roman"/>
                <w:color w:val="171717"/>
                <w:sz w:val="24"/>
                <w:szCs w:val="24"/>
                <w:lang w:val="kk-KZ"/>
              </w:rPr>
              <w:t xml:space="preserve"> (3 рет)</w:t>
            </w:r>
          </w:p>
          <w:p w14:paraId="207D3CF1" w14:textId="77777777" w:rsidR="00864959" w:rsidRPr="00F03D41" w:rsidRDefault="00864959" w:rsidP="00864959">
            <w:pPr>
              <w:rPr>
                <w:rFonts w:ascii="Times New Roman" w:eastAsia="Calibri" w:hAnsi="Times New Roman" w:cs="Times New Roman"/>
                <w:b/>
                <w:i/>
                <w:sz w:val="24"/>
                <w:szCs w:val="24"/>
                <w:lang w:val="kk-KZ"/>
              </w:rPr>
            </w:pPr>
            <w:r w:rsidRPr="00F03D41">
              <w:rPr>
                <w:rFonts w:ascii="Times New Roman" w:eastAsia="Calibri" w:hAnsi="Times New Roman" w:cs="Times New Roman"/>
                <w:b/>
                <w:i/>
                <w:sz w:val="24"/>
                <w:szCs w:val="24"/>
                <w:lang w:val="kk-KZ"/>
              </w:rPr>
              <w:t>Ұлттық құндылықтарға тәрбиелеу. Әнді ырғағына салып айтуға үйрету.</w:t>
            </w:r>
          </w:p>
          <w:p w14:paraId="7F97BF0A" w14:textId="77777777" w:rsidR="00864959" w:rsidRPr="00F03D41" w:rsidRDefault="00864959" w:rsidP="00864959">
            <w:pPr>
              <w:rPr>
                <w:rFonts w:ascii="Times New Roman" w:eastAsia="Calibri" w:hAnsi="Times New Roman" w:cs="Times New Roman"/>
                <w:b/>
                <w:i/>
                <w:sz w:val="24"/>
                <w:szCs w:val="24"/>
                <w:lang w:val="kk-KZ"/>
              </w:rPr>
            </w:pPr>
          </w:p>
          <w:p w14:paraId="7B88EC7F" w14:textId="77777777" w:rsidR="00864959" w:rsidRDefault="00864959" w:rsidP="00864959">
            <w:pPr>
              <w:rPr>
                <w:rFonts w:ascii="Times New Roman" w:eastAsia="Calibri" w:hAnsi="Times New Roman" w:cs="Times New Roman"/>
                <w:sz w:val="24"/>
                <w:szCs w:val="24"/>
                <w:lang w:val="kk-KZ"/>
              </w:rPr>
            </w:pPr>
          </w:p>
          <w:p w14:paraId="25CEA1E0" w14:textId="347AAE7C" w:rsidR="00864959" w:rsidRPr="00864959" w:rsidRDefault="00864959" w:rsidP="00864959">
            <w:pPr>
              <w:ind w:right="112"/>
              <w:rPr>
                <w:rFonts w:ascii="Times New Roman" w:eastAsia="Times New Roman" w:hAnsi="Times New Roman" w:cs="Times New Roman"/>
                <w:b/>
                <w:bCs/>
                <w:color w:val="171717"/>
                <w:sz w:val="24"/>
                <w:szCs w:val="24"/>
                <w:lang w:val="kk-KZ"/>
              </w:rPr>
            </w:pPr>
          </w:p>
        </w:tc>
      </w:tr>
      <w:tr w:rsidR="00864959" w:rsidRPr="00C9018D" w14:paraId="12D4D4CD" w14:textId="77777777" w:rsidTr="00147FD5">
        <w:trPr>
          <w:trHeight w:val="473"/>
        </w:trPr>
        <w:tc>
          <w:tcPr>
            <w:tcW w:w="2552" w:type="dxa"/>
            <w:tcBorders>
              <w:right w:val="single" w:sz="4" w:space="0" w:color="auto"/>
            </w:tcBorders>
          </w:tcPr>
          <w:p w14:paraId="7D848BDF" w14:textId="77777777" w:rsidR="00864959" w:rsidRPr="00FA13C7" w:rsidRDefault="00864959" w:rsidP="00864959">
            <w:pPr>
              <w:rPr>
                <w:rFonts w:ascii="Times New Roman" w:eastAsia="Times New Roman" w:hAnsi="Times New Roman" w:cs="Times New Roman"/>
                <w:b/>
                <w:bCs/>
                <w:color w:val="171717"/>
                <w:spacing w:val="-58"/>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Балалардың дербес әрекеті</w:t>
            </w:r>
            <w:r w:rsidRPr="00FA13C7">
              <w:rPr>
                <w:rFonts w:ascii="Times New Roman" w:eastAsia="Times New Roman" w:hAnsi="Times New Roman" w:cs="Times New Roman"/>
                <w:b/>
                <w:bCs/>
                <w:color w:val="171717"/>
                <w:spacing w:val="-58"/>
                <w:sz w:val="24"/>
                <w:szCs w:val="24"/>
                <w:lang w:val="kk-KZ" w:eastAsia="ru-RU"/>
              </w:rPr>
              <w:t xml:space="preserve"> </w:t>
            </w:r>
          </w:p>
          <w:p w14:paraId="60F6D65B" w14:textId="77777777" w:rsidR="00864959" w:rsidRPr="00FA13C7" w:rsidRDefault="00864959" w:rsidP="00864959">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(баяу қимылды ойындар,</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үстел</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үсті ойындары, бейнелеу</w:t>
            </w:r>
            <w:r w:rsidRPr="00FA13C7">
              <w:rPr>
                <w:rFonts w:ascii="Times New Roman" w:eastAsia="Times New Roman" w:hAnsi="Times New Roman" w:cs="Times New Roman"/>
                <w:b/>
                <w:bCs/>
                <w:color w:val="171717"/>
                <w:spacing w:val="-1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әрекеті,</w:t>
            </w:r>
            <w:r w:rsidRPr="00FA13C7">
              <w:rPr>
                <w:rFonts w:ascii="Times New Roman" w:eastAsia="Times New Roman" w:hAnsi="Times New Roman" w:cs="Times New Roman"/>
                <w:b/>
                <w:bCs/>
                <w:color w:val="171717"/>
                <w:spacing w:val="-7"/>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 xml:space="preserve">кітаптар </w:t>
            </w:r>
            <w:r w:rsidRPr="00FA13C7">
              <w:rPr>
                <w:rFonts w:ascii="Times New Roman" w:eastAsia="Times New Roman" w:hAnsi="Times New Roman" w:cs="Times New Roman"/>
                <w:b/>
                <w:bCs/>
                <w:color w:val="171717"/>
                <w:spacing w:val="-57"/>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қарау және тағы басқа</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әрекеттер)</w:t>
            </w:r>
          </w:p>
        </w:tc>
        <w:tc>
          <w:tcPr>
            <w:tcW w:w="2410" w:type="dxa"/>
          </w:tcPr>
          <w:p w14:paraId="788A5412" w14:textId="77777777" w:rsidR="00864959" w:rsidRPr="00FA13C7" w:rsidRDefault="00864959" w:rsidP="00864959">
            <w:pPr>
              <w:rPr>
                <w:rFonts w:ascii="Times New Roman" w:eastAsia="Calibri" w:hAnsi="Times New Roman" w:cs="Times New Roman"/>
                <w:b/>
                <w:sz w:val="24"/>
                <w:szCs w:val="24"/>
                <w:lang w:val="kk-KZ"/>
              </w:rPr>
            </w:pPr>
            <w:r w:rsidRPr="00AD15F9">
              <w:rPr>
                <w:rFonts w:ascii="Times New Roman" w:eastAsia="Calibri" w:hAnsi="Times New Roman" w:cs="Times New Roman"/>
                <w:b/>
                <w:sz w:val="24"/>
                <w:szCs w:val="24"/>
                <w:lang w:val="kk-KZ"/>
              </w:rPr>
              <w:t>“Пішініне қарап ата”</w:t>
            </w:r>
          </w:p>
          <w:p w14:paraId="6DC82FC5" w14:textId="77777777" w:rsidR="00864959" w:rsidRPr="00AD15F9" w:rsidRDefault="00864959" w:rsidP="00864959">
            <w:pPr>
              <w:rPr>
                <w:rFonts w:ascii="Times New Roman" w:eastAsia="Calibri" w:hAnsi="Times New Roman" w:cs="Times New Roman"/>
                <w:sz w:val="24"/>
                <w:szCs w:val="24"/>
                <w:lang w:val="kk-KZ"/>
              </w:rPr>
            </w:pPr>
            <w:r w:rsidRPr="00AD15F9">
              <w:rPr>
                <w:rFonts w:ascii="Times New Roman" w:eastAsia="Calibri" w:hAnsi="Times New Roman" w:cs="Times New Roman"/>
                <w:sz w:val="24"/>
                <w:szCs w:val="24"/>
                <w:lang w:val="kk-KZ"/>
              </w:rPr>
              <w:t>Мақсаты: Балалардың пішіндер туралы білімдерін толықтыру, оларды ажыратып атай білуге, айналадағы заттардың пішіндерінің ұқсастығын салыстыра отырып ажырата білуін және ой-өрісін жетілдіру.</w:t>
            </w:r>
          </w:p>
          <w:p w14:paraId="33DD94E0" w14:textId="77777777" w:rsidR="00864959" w:rsidRPr="00AD15F9" w:rsidRDefault="00864959" w:rsidP="00864959">
            <w:pPr>
              <w:rPr>
                <w:rFonts w:ascii="Times New Roman" w:eastAsia="Calibri" w:hAnsi="Times New Roman" w:cs="Times New Roman"/>
                <w:b/>
                <w:sz w:val="24"/>
                <w:szCs w:val="24"/>
                <w:lang w:val="kk-KZ"/>
              </w:rPr>
            </w:pPr>
            <w:r w:rsidRPr="00AD15F9">
              <w:rPr>
                <w:rFonts w:ascii="Times New Roman" w:eastAsia="Calibri" w:hAnsi="Times New Roman" w:cs="Times New Roman"/>
                <w:b/>
                <w:sz w:val="24"/>
                <w:szCs w:val="24"/>
                <w:lang w:val="kk-KZ"/>
              </w:rPr>
              <w:t xml:space="preserve">Ойын барысы: </w:t>
            </w:r>
          </w:p>
          <w:p w14:paraId="56A51609" w14:textId="77777777" w:rsidR="00864959" w:rsidRDefault="00864959" w:rsidP="00864959">
            <w:pPr>
              <w:rPr>
                <w:rFonts w:ascii="Times New Roman" w:eastAsia="Calibri" w:hAnsi="Times New Roman" w:cs="Times New Roman"/>
                <w:sz w:val="24"/>
                <w:szCs w:val="24"/>
                <w:lang w:val="kk-KZ"/>
              </w:rPr>
            </w:pPr>
            <w:r w:rsidRPr="00AD15F9">
              <w:rPr>
                <w:rFonts w:ascii="Times New Roman" w:eastAsia="Calibri" w:hAnsi="Times New Roman" w:cs="Times New Roman"/>
                <w:sz w:val="24"/>
                <w:szCs w:val="24"/>
                <w:lang w:val="kk-KZ"/>
              </w:rPr>
              <w:t>Тәрбиеші балаларға әр түрлі пішіндегі суреттерді береді. Балалар суретте көрсетілінген суреттер пішінін атап шығады. (үшбұрыш, шаршы, дөңгелек)</w:t>
            </w:r>
          </w:p>
          <w:p w14:paraId="3E75DB8C" w14:textId="792C282F" w:rsidR="00864959" w:rsidRPr="00C9419A" w:rsidRDefault="00864959" w:rsidP="00864959">
            <w:pPr>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color w:val="171717"/>
                <w:sz w:val="24"/>
                <w:szCs w:val="24"/>
                <w:lang w:val="kk-KZ"/>
              </w:rPr>
              <w:t xml:space="preserve"> (</w:t>
            </w:r>
            <w:r w:rsidRPr="00FA13C7">
              <w:rPr>
                <w:rFonts w:ascii="Times New Roman" w:eastAsia="Times New Roman" w:hAnsi="Times New Roman" w:cs="Times New Roman"/>
                <w:b/>
                <w:color w:val="171717"/>
                <w:sz w:val="24"/>
                <w:szCs w:val="24"/>
                <w:lang w:val="kk-KZ"/>
              </w:rPr>
              <w:t>Математика негіздері)</w:t>
            </w:r>
          </w:p>
        </w:tc>
        <w:tc>
          <w:tcPr>
            <w:tcW w:w="2539" w:type="dxa"/>
            <w:gridSpan w:val="4"/>
          </w:tcPr>
          <w:p w14:paraId="4A744F9E" w14:textId="77777777" w:rsidR="00864959" w:rsidRDefault="00864959" w:rsidP="00864959">
            <w:pPr>
              <w:shd w:val="clear" w:color="auto" w:fill="FFFFFF"/>
              <w:rPr>
                <w:rFonts w:ascii="Times New Roman" w:eastAsia="Calibri" w:hAnsi="Times New Roman" w:cs="Times New Roman"/>
                <w:b/>
                <w:sz w:val="24"/>
                <w:szCs w:val="24"/>
                <w:lang w:val="kk-KZ"/>
              </w:rPr>
            </w:pPr>
            <w:r w:rsidRPr="00E77F7B">
              <w:rPr>
                <w:rFonts w:ascii="Times New Roman" w:eastAsia="Calibri" w:hAnsi="Times New Roman" w:cs="Times New Roman"/>
                <w:b/>
                <w:sz w:val="24"/>
                <w:szCs w:val="24"/>
                <w:lang w:val="kk-KZ"/>
              </w:rPr>
              <w:t>Даярлаған ірі және ұсақ элементтерді орналастыру және желімдей алу</w:t>
            </w:r>
            <w:r>
              <w:rPr>
                <w:rFonts w:ascii="Times New Roman" w:eastAsia="Calibri" w:hAnsi="Times New Roman" w:cs="Times New Roman"/>
                <w:b/>
                <w:sz w:val="24"/>
                <w:szCs w:val="24"/>
                <w:lang w:val="kk-KZ"/>
              </w:rPr>
              <w:t>.</w:t>
            </w:r>
          </w:p>
          <w:p w14:paraId="6B1F3E5B" w14:textId="77777777" w:rsidR="00864959" w:rsidRDefault="00864959" w:rsidP="00864959">
            <w:pPr>
              <w:shd w:val="clear" w:color="auto" w:fill="FFFFFF"/>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«құс ұясы»</w:t>
            </w:r>
          </w:p>
          <w:p w14:paraId="28A820B9" w14:textId="77777777" w:rsidR="00864959" w:rsidRPr="00E77F7B" w:rsidRDefault="00864959" w:rsidP="00864959">
            <w:pPr>
              <w:shd w:val="clear" w:color="auto" w:fill="FFFFFF"/>
              <w:rPr>
                <w:rFonts w:ascii="Times New Roman" w:eastAsia="Calibri" w:hAnsi="Times New Roman" w:cs="Times New Roman"/>
                <w:sz w:val="24"/>
                <w:szCs w:val="24"/>
                <w:lang w:val="kk-KZ"/>
              </w:rPr>
            </w:pPr>
            <w:r w:rsidRPr="00E77F7B">
              <w:rPr>
                <w:rFonts w:ascii="Times New Roman" w:eastAsia="Calibri" w:hAnsi="Times New Roman" w:cs="Times New Roman"/>
                <w:sz w:val="24"/>
                <w:szCs w:val="24"/>
                <w:lang w:val="kk-KZ"/>
              </w:rPr>
              <w:t>Пішіндерден құс ұясын жапсыру.</w:t>
            </w:r>
          </w:p>
          <w:p w14:paraId="54FC0FD4" w14:textId="77777777" w:rsidR="00864959" w:rsidRPr="00E77F7B" w:rsidRDefault="00864959" w:rsidP="00864959">
            <w:pPr>
              <w:shd w:val="clear" w:color="auto" w:fill="FFFFFF"/>
              <w:rPr>
                <w:rFonts w:ascii="Times New Roman" w:eastAsia="Calibri" w:hAnsi="Times New Roman" w:cs="Times New Roman"/>
                <w:sz w:val="24"/>
                <w:szCs w:val="24"/>
                <w:lang w:val="kk-KZ"/>
              </w:rPr>
            </w:pPr>
            <w:r w:rsidRPr="00E77F7B">
              <w:rPr>
                <w:rFonts w:ascii="Times New Roman" w:eastAsia="Calibri" w:hAnsi="Times New Roman" w:cs="Times New Roman"/>
                <w:sz w:val="24"/>
                <w:szCs w:val="24"/>
                <w:lang w:val="kk-KZ"/>
              </w:rPr>
              <w:t>Қандай пішіндер қолданық?не үшін?</w:t>
            </w:r>
          </w:p>
          <w:p w14:paraId="64F821D0" w14:textId="77777777" w:rsidR="00864959" w:rsidRPr="00FA13C7" w:rsidRDefault="00864959" w:rsidP="00864959">
            <w:pPr>
              <w:shd w:val="clear" w:color="auto" w:fill="FFFFFF"/>
              <w:rPr>
                <w:rFonts w:ascii="Times New Roman" w:eastAsia="Times New Roman" w:hAnsi="Times New Roman" w:cs="Times New Roman"/>
                <w:b/>
                <w:color w:val="171717"/>
                <w:sz w:val="24"/>
                <w:szCs w:val="24"/>
                <w:lang w:val="kk-KZ"/>
              </w:rPr>
            </w:pPr>
            <w:r w:rsidRPr="00FA13C7">
              <w:rPr>
                <w:rFonts w:ascii="Times New Roman" w:eastAsia="Calibri" w:hAnsi="Times New Roman" w:cs="Times New Roman"/>
                <w:b/>
                <w:sz w:val="24"/>
                <w:szCs w:val="24"/>
                <w:lang w:val="kk-KZ"/>
              </w:rPr>
              <w:t>Жапсыру шығармашылық дағдысы.</w:t>
            </w:r>
          </w:p>
          <w:p w14:paraId="1E3614B0" w14:textId="77777777" w:rsidR="00864959" w:rsidRPr="00FA13C7" w:rsidRDefault="00864959" w:rsidP="00864959">
            <w:pPr>
              <w:shd w:val="clear" w:color="auto" w:fill="FFFFFF"/>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 xml:space="preserve"> </w:t>
            </w:r>
          </w:p>
          <w:p w14:paraId="1BC45B89" w14:textId="77777777" w:rsidR="00864959" w:rsidRDefault="00864959" w:rsidP="00864959">
            <w:pPr>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b/>
                <w:color w:val="171717"/>
                <w:sz w:val="24"/>
                <w:szCs w:val="24"/>
                <w:lang w:val="kk-KZ"/>
              </w:rPr>
              <w:t xml:space="preserve">Монтессори бұрышындағы  ойындар. </w:t>
            </w:r>
          </w:p>
          <w:p w14:paraId="56F86811" w14:textId="77777777" w:rsidR="00864959" w:rsidRPr="00FA13C7" w:rsidRDefault="00864959" w:rsidP="00864959">
            <w:pPr>
              <w:rPr>
                <w:rFonts w:ascii="Times New Roman" w:eastAsia="Times New Roman" w:hAnsi="Times New Roman" w:cs="Times New Roman"/>
                <w:b/>
                <w:color w:val="171717"/>
                <w:sz w:val="24"/>
                <w:szCs w:val="24"/>
                <w:lang w:val="kk-KZ"/>
              </w:rPr>
            </w:pPr>
          </w:p>
          <w:p w14:paraId="12BD3117" w14:textId="77777777" w:rsidR="00864959" w:rsidRPr="00FA13C7" w:rsidRDefault="00864959" w:rsidP="00864959">
            <w:pPr>
              <w:shd w:val="clear" w:color="auto" w:fill="FFFFFF"/>
              <w:rPr>
                <w:rFonts w:ascii="Times New Roman" w:eastAsia="Times New Roman" w:hAnsi="Times New Roman" w:cs="Times New Roman"/>
                <w:color w:val="171717"/>
                <w:lang w:val="kk-KZ"/>
              </w:rPr>
            </w:pPr>
            <w:r w:rsidRPr="00FA13C7">
              <w:rPr>
                <w:rFonts w:ascii="Times New Roman" w:eastAsia="Times New Roman" w:hAnsi="Times New Roman" w:cs="Times New Roman"/>
                <w:color w:val="171717"/>
                <w:lang w:val="kk-KZ"/>
              </w:rPr>
              <w:t xml:space="preserve">Балалардың  әр дамытушы ойын арқылы ойлау қабілеттерін  дамыту.  </w:t>
            </w:r>
          </w:p>
          <w:p w14:paraId="7F10FBD2" w14:textId="77777777" w:rsidR="00864959" w:rsidRPr="00FA13C7" w:rsidRDefault="00864959" w:rsidP="00864959">
            <w:pPr>
              <w:shd w:val="clear" w:color="auto" w:fill="FFFFFF"/>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lang w:val="kk-KZ"/>
              </w:rPr>
              <w:t>Қызығушылықтарын арттыру.</w:t>
            </w:r>
          </w:p>
        </w:tc>
        <w:tc>
          <w:tcPr>
            <w:tcW w:w="2280" w:type="dxa"/>
            <w:gridSpan w:val="2"/>
          </w:tcPr>
          <w:p w14:paraId="49999788" w14:textId="77777777" w:rsidR="00864959" w:rsidRDefault="00864959" w:rsidP="00864959">
            <w:pPr>
              <w:rPr>
                <w:rFonts w:ascii="Times New Roman" w:eastAsia="Times New Roman" w:hAnsi="Times New Roman" w:cs="Times New Roman"/>
                <w:b/>
                <w:color w:val="171717"/>
                <w:sz w:val="24"/>
                <w:szCs w:val="24"/>
                <w:lang w:val="kk-KZ"/>
              </w:rPr>
            </w:pPr>
            <w:r w:rsidRPr="00E77F7B">
              <w:rPr>
                <w:rFonts w:ascii="Times New Roman" w:eastAsia="Times New Roman" w:hAnsi="Times New Roman" w:cs="Times New Roman"/>
                <w:b/>
                <w:color w:val="171717"/>
                <w:sz w:val="24"/>
                <w:szCs w:val="24"/>
                <w:lang w:val="kk-KZ"/>
              </w:rPr>
              <w:t>Ойында туындаған мәселелерді шешу тәсілдерін дамыту</w:t>
            </w:r>
          </w:p>
          <w:p w14:paraId="24571A25" w14:textId="77777777" w:rsidR="00864959" w:rsidRDefault="00864959" w:rsidP="00864959">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 xml:space="preserve">Ойын: </w:t>
            </w:r>
          </w:p>
          <w:p w14:paraId="3C92B9D6" w14:textId="77777777" w:rsidR="00864959" w:rsidRDefault="00864959" w:rsidP="00864959">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«қ</w:t>
            </w:r>
            <w:r w:rsidRPr="00E77F7B">
              <w:rPr>
                <w:rFonts w:ascii="Times New Roman" w:eastAsia="Times New Roman" w:hAnsi="Times New Roman" w:cs="Times New Roman"/>
                <w:b/>
                <w:color w:val="171717"/>
                <w:sz w:val="24"/>
                <w:szCs w:val="24"/>
                <w:lang w:val="kk-KZ"/>
              </w:rPr>
              <w:t>ыс сыйлығы</w:t>
            </w:r>
            <w:r>
              <w:rPr>
                <w:rFonts w:ascii="Times New Roman" w:eastAsia="Times New Roman" w:hAnsi="Times New Roman" w:cs="Times New Roman"/>
                <w:b/>
                <w:color w:val="171717"/>
                <w:sz w:val="24"/>
                <w:szCs w:val="24"/>
                <w:lang w:val="kk-KZ"/>
              </w:rPr>
              <w:t>»</w:t>
            </w:r>
          </w:p>
          <w:p w14:paraId="63F009A7" w14:textId="77777777" w:rsidR="00864959" w:rsidRPr="00E77F7B" w:rsidRDefault="00864959" w:rsidP="00864959">
            <w:pPr>
              <w:rPr>
                <w:rFonts w:ascii="Times New Roman" w:eastAsia="Times New Roman" w:hAnsi="Times New Roman" w:cs="Times New Roman"/>
                <w:b/>
                <w:color w:val="171717"/>
                <w:sz w:val="24"/>
                <w:szCs w:val="24"/>
                <w:lang w:val="kk-KZ"/>
              </w:rPr>
            </w:pPr>
            <w:r w:rsidRPr="00E77F7B">
              <w:rPr>
                <w:rFonts w:ascii="Times New Roman" w:eastAsia="Times New Roman" w:hAnsi="Times New Roman" w:cs="Times New Roman"/>
                <w:b/>
                <w:color w:val="171717"/>
                <w:sz w:val="24"/>
                <w:szCs w:val="24"/>
                <w:lang w:val="kk-KZ"/>
              </w:rPr>
              <w:t xml:space="preserve">Мақсаты: </w:t>
            </w:r>
            <w:r w:rsidRPr="00E77F7B">
              <w:rPr>
                <w:rFonts w:ascii="Times New Roman" w:eastAsia="Times New Roman" w:hAnsi="Times New Roman" w:cs="Times New Roman"/>
                <w:color w:val="171717"/>
                <w:sz w:val="24"/>
                <w:szCs w:val="24"/>
                <w:lang w:val="kk-KZ"/>
              </w:rPr>
              <w:t>Табиғат туралы түсініктерін кеңейту</w:t>
            </w:r>
            <w:r w:rsidRPr="00E77F7B">
              <w:rPr>
                <w:rFonts w:ascii="Times New Roman" w:eastAsia="Times New Roman" w:hAnsi="Times New Roman" w:cs="Times New Roman"/>
                <w:color w:val="171717"/>
                <w:sz w:val="24"/>
                <w:szCs w:val="24"/>
                <w:lang w:val="kk-KZ"/>
              </w:rPr>
              <w:br/>
            </w:r>
            <w:r w:rsidRPr="00E77F7B">
              <w:rPr>
                <w:rFonts w:ascii="Times New Roman" w:eastAsia="Times New Roman" w:hAnsi="Times New Roman" w:cs="Times New Roman"/>
                <w:b/>
                <w:color w:val="171717"/>
                <w:sz w:val="24"/>
                <w:szCs w:val="24"/>
                <w:lang w:val="kk-KZ"/>
              </w:rPr>
              <w:t>Ойын барысы:</w:t>
            </w:r>
          </w:p>
          <w:p w14:paraId="0AAF2D61" w14:textId="77777777" w:rsidR="00864959" w:rsidRPr="00E77F7B" w:rsidRDefault="00864959" w:rsidP="00864959">
            <w:pPr>
              <w:rPr>
                <w:rFonts w:ascii="Times New Roman" w:eastAsia="Times New Roman" w:hAnsi="Times New Roman" w:cs="Times New Roman"/>
                <w:color w:val="171717"/>
                <w:sz w:val="24"/>
                <w:szCs w:val="24"/>
                <w:lang w:val="kk-KZ"/>
              </w:rPr>
            </w:pPr>
            <w:r w:rsidRPr="00E77F7B">
              <w:rPr>
                <w:rFonts w:ascii="Times New Roman" w:eastAsia="Times New Roman" w:hAnsi="Times New Roman" w:cs="Times New Roman"/>
                <w:b/>
                <w:color w:val="171717"/>
                <w:sz w:val="24"/>
                <w:szCs w:val="24"/>
                <w:lang w:val="kk-KZ"/>
              </w:rPr>
              <w:t xml:space="preserve"> </w:t>
            </w:r>
            <w:r w:rsidRPr="00E77F7B">
              <w:rPr>
                <w:rFonts w:ascii="Times New Roman" w:eastAsia="Times New Roman" w:hAnsi="Times New Roman" w:cs="Times New Roman"/>
                <w:color w:val="171717"/>
                <w:sz w:val="24"/>
                <w:szCs w:val="24"/>
                <w:lang w:val="kk-KZ"/>
              </w:rPr>
              <w:t>«Сиқырлы қыс» бізге көп суреттер алып келіпті суреттер бір – бірімен араласып кеткен. Біз осы суреттердің ішінен қыс мезгілін білдіретін суреттерді тауып, оларды суретке салуымыз керек.</w:t>
            </w:r>
          </w:p>
          <w:p w14:paraId="7D6C9051" w14:textId="77777777" w:rsidR="00864959" w:rsidRDefault="00864959" w:rsidP="00864959">
            <w:pPr>
              <w:rPr>
                <w:rFonts w:ascii="Times New Roman" w:eastAsia="Times New Roman" w:hAnsi="Times New Roman" w:cs="Times New Roman"/>
                <w:b/>
                <w:color w:val="171717"/>
                <w:sz w:val="24"/>
                <w:szCs w:val="24"/>
                <w:lang w:val="kk-KZ"/>
              </w:rPr>
            </w:pPr>
          </w:p>
          <w:p w14:paraId="6FE76B50" w14:textId="2375D877" w:rsidR="00864959" w:rsidRPr="00FA13C7" w:rsidRDefault="00864959" w:rsidP="00864959">
            <w:pPr>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b/>
                <w:color w:val="171717"/>
                <w:sz w:val="24"/>
                <w:szCs w:val="24"/>
                <w:lang w:val="kk-KZ"/>
              </w:rPr>
              <w:t>Қоршаған ортамен таныстыру.</w:t>
            </w:r>
          </w:p>
        </w:tc>
        <w:tc>
          <w:tcPr>
            <w:tcW w:w="2562" w:type="dxa"/>
            <w:gridSpan w:val="4"/>
          </w:tcPr>
          <w:p w14:paraId="1C0CC291" w14:textId="77777777" w:rsidR="00864959" w:rsidRDefault="00864959" w:rsidP="00864959">
            <w:pPr>
              <w:rPr>
                <w:rFonts w:ascii="Times New Roman" w:eastAsia="Times New Roman" w:hAnsi="Times New Roman" w:cs="Times New Roman"/>
                <w:b/>
                <w:color w:val="000000"/>
                <w:sz w:val="24"/>
                <w:szCs w:val="24"/>
                <w:lang w:val="kk-KZ"/>
              </w:rPr>
            </w:pPr>
            <w:r w:rsidRPr="00FA13C7">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b/>
                <w:color w:val="000000"/>
                <w:sz w:val="24"/>
                <w:szCs w:val="24"/>
                <w:lang w:val="kk-KZ"/>
              </w:rPr>
              <w:t>С</w:t>
            </w:r>
            <w:r w:rsidRPr="006F634C">
              <w:rPr>
                <w:rFonts w:ascii="Times New Roman" w:eastAsia="Times New Roman" w:hAnsi="Times New Roman" w:cs="Times New Roman"/>
                <w:b/>
                <w:color w:val="000000"/>
                <w:sz w:val="24"/>
                <w:szCs w:val="24"/>
                <w:lang w:val="kk-KZ"/>
              </w:rPr>
              <w:t>өздерді көпше түрде қолдануға үйрету.</w:t>
            </w:r>
          </w:p>
          <w:p w14:paraId="3090FABC" w14:textId="77777777" w:rsidR="00864959" w:rsidRDefault="00864959" w:rsidP="00864959">
            <w:pPr>
              <w:rPr>
                <w:rFonts w:ascii="Times New Roman" w:eastAsia="Times New Roman" w:hAnsi="Times New Roman" w:cs="Times New Roman"/>
                <w:color w:val="000000"/>
                <w:sz w:val="24"/>
                <w:szCs w:val="24"/>
                <w:lang w:val="kk-KZ"/>
              </w:rPr>
            </w:pPr>
            <w:r w:rsidRPr="006F634C">
              <w:rPr>
                <w:rFonts w:ascii="Times New Roman" w:eastAsia="Times New Roman" w:hAnsi="Times New Roman" w:cs="Times New Roman"/>
                <w:color w:val="000000"/>
                <w:sz w:val="24"/>
                <w:szCs w:val="24"/>
                <w:lang w:val="kk-KZ"/>
              </w:rPr>
              <w:t>Суреттер арқылы</w:t>
            </w:r>
            <w:r>
              <w:rPr>
                <w:rFonts w:ascii="Times New Roman" w:eastAsia="Times New Roman" w:hAnsi="Times New Roman" w:cs="Times New Roman"/>
                <w:color w:val="000000"/>
                <w:sz w:val="24"/>
                <w:szCs w:val="24"/>
                <w:lang w:val="kk-KZ"/>
              </w:rPr>
              <w:t xml:space="preserve"> сөз тіркестерін қолдану.</w:t>
            </w:r>
          </w:p>
          <w:p w14:paraId="44EFD1C4" w14:textId="77777777" w:rsidR="00864959" w:rsidRPr="006F634C" w:rsidRDefault="00864959" w:rsidP="00864959">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Қыс суретіне сөйлем құрау. Сөйлемді толық айту. Сөздерді анық  айтуларын қадағалау.</w:t>
            </w:r>
          </w:p>
          <w:p w14:paraId="3F4F3361" w14:textId="77777777" w:rsidR="00864959" w:rsidRPr="00FA13C7" w:rsidRDefault="00864959" w:rsidP="00864959">
            <w:pPr>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b/>
                <w:color w:val="171717"/>
                <w:sz w:val="24"/>
                <w:szCs w:val="24"/>
                <w:lang w:val="kk-KZ"/>
              </w:rPr>
              <w:t>(коммуникативтік дағды қазақ тілі)</w:t>
            </w:r>
          </w:p>
          <w:p w14:paraId="5C72EEA6" w14:textId="77777777" w:rsidR="00864959" w:rsidRPr="00FA13C7" w:rsidRDefault="00864959" w:rsidP="00864959">
            <w:pPr>
              <w:rPr>
                <w:rFonts w:ascii="Times New Roman" w:eastAsia="Times New Roman" w:hAnsi="Times New Roman" w:cs="Times New Roman"/>
                <w:b/>
                <w:color w:val="171717"/>
                <w:sz w:val="24"/>
                <w:szCs w:val="24"/>
                <w:lang w:val="kk-KZ"/>
              </w:rPr>
            </w:pPr>
          </w:p>
          <w:p w14:paraId="403A2B0D" w14:textId="77777777" w:rsidR="00864959" w:rsidRPr="00FA13C7" w:rsidRDefault="00864959" w:rsidP="00864959">
            <w:pPr>
              <w:shd w:val="clear" w:color="auto" w:fill="FFFFFF"/>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b/>
                <w:color w:val="171717"/>
                <w:sz w:val="24"/>
                <w:szCs w:val="24"/>
                <w:lang w:val="kk-KZ"/>
              </w:rPr>
              <w:t>Заттық дамытушы орталардағы  ойындар.</w:t>
            </w:r>
          </w:p>
          <w:p w14:paraId="129255E9" w14:textId="77777777" w:rsidR="00864959" w:rsidRPr="00FA13C7" w:rsidRDefault="00864959" w:rsidP="00864959">
            <w:pPr>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color w:val="171717"/>
                <w:sz w:val="24"/>
                <w:szCs w:val="24"/>
                <w:lang w:val="kk-KZ"/>
              </w:rPr>
              <w:t>Тәрбиешінің бақылауында,қауіпсіздікті  ескерту.  Ойыннан соң ойыншықтарды орнына қоюларын қадағалау.</w:t>
            </w:r>
          </w:p>
        </w:tc>
        <w:tc>
          <w:tcPr>
            <w:tcW w:w="2683" w:type="dxa"/>
            <w:gridSpan w:val="2"/>
          </w:tcPr>
          <w:p w14:paraId="12F68A5D" w14:textId="77777777" w:rsidR="00864959" w:rsidRDefault="00864959" w:rsidP="00864959">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Ойнап болған соң бөлшектерді жинау,ойыншықтарға ұқыпты қарау.</w:t>
            </w:r>
          </w:p>
          <w:p w14:paraId="1726C68A" w14:textId="77777777" w:rsidR="00864959"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Ағаш бөлшектерінен құстарға жемсауыт жасау. Құрастыру барысында бөлшектерді дұрыс қоюларын қадағалау,көмектесу.</w:t>
            </w:r>
          </w:p>
          <w:p w14:paraId="459B4AD0" w14:textId="77777777" w:rsidR="00864959" w:rsidRDefault="00864959" w:rsidP="00864959">
            <w:pPr>
              <w:rPr>
                <w:rFonts w:ascii="Times New Roman" w:eastAsia="Times New Roman" w:hAnsi="Times New Roman" w:cs="Times New Roman"/>
                <w:b/>
                <w:color w:val="171717"/>
                <w:sz w:val="24"/>
                <w:szCs w:val="24"/>
                <w:lang w:val="kk-KZ"/>
              </w:rPr>
            </w:pPr>
          </w:p>
          <w:p w14:paraId="7191ED9E" w14:textId="77777777"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b/>
                <w:color w:val="171717"/>
                <w:sz w:val="24"/>
                <w:szCs w:val="24"/>
                <w:lang w:val="kk-KZ"/>
              </w:rPr>
              <w:t>Құрастыру және таным дағдыларын дамыту</w:t>
            </w:r>
            <w:r w:rsidRPr="00FA13C7">
              <w:rPr>
                <w:rFonts w:ascii="Times New Roman" w:eastAsia="Times New Roman" w:hAnsi="Times New Roman" w:cs="Times New Roman"/>
                <w:color w:val="171717"/>
                <w:sz w:val="24"/>
                <w:szCs w:val="24"/>
                <w:lang w:val="kk-KZ"/>
              </w:rPr>
              <w:t xml:space="preserve"> </w:t>
            </w:r>
          </w:p>
          <w:p w14:paraId="0655C15C" w14:textId="77777777" w:rsidR="00864959" w:rsidRPr="00FA13C7" w:rsidRDefault="00864959" w:rsidP="00864959">
            <w:pPr>
              <w:rPr>
                <w:rFonts w:ascii="Times New Roman" w:eastAsia="Times New Roman" w:hAnsi="Times New Roman" w:cs="Times New Roman"/>
                <w:b/>
                <w:color w:val="171717"/>
                <w:sz w:val="24"/>
                <w:szCs w:val="24"/>
                <w:lang w:val="kk-KZ"/>
              </w:rPr>
            </w:pPr>
          </w:p>
          <w:p w14:paraId="22E79CBF" w14:textId="77777777" w:rsidR="00864959" w:rsidRPr="00FA13C7" w:rsidRDefault="00864959" w:rsidP="00864959">
            <w:pPr>
              <w:rPr>
                <w:rFonts w:ascii="Times New Roman" w:eastAsia="Times New Roman" w:hAnsi="Times New Roman" w:cs="Times New Roman"/>
                <w:b/>
                <w:bCs/>
                <w:color w:val="000000"/>
                <w:sz w:val="24"/>
                <w:szCs w:val="24"/>
                <w:lang w:val="kk-KZ"/>
              </w:rPr>
            </w:pPr>
            <w:r w:rsidRPr="00FA13C7">
              <w:rPr>
                <w:rFonts w:ascii="Times New Roman" w:eastAsia="Times New Roman" w:hAnsi="Times New Roman" w:cs="Times New Roman"/>
                <w:color w:val="171717"/>
                <w:sz w:val="24"/>
                <w:szCs w:val="24"/>
                <w:lang w:val="kk-KZ" w:eastAsia="ru-RU"/>
              </w:rPr>
              <w:t xml:space="preserve"> </w:t>
            </w:r>
            <w:r w:rsidRPr="00FA13C7">
              <w:rPr>
                <w:rFonts w:ascii="Times New Roman" w:eastAsia="Times New Roman" w:hAnsi="Times New Roman" w:cs="Times New Roman"/>
                <w:b/>
                <w:bCs/>
                <w:color w:val="000000"/>
                <w:sz w:val="24"/>
                <w:szCs w:val="24"/>
                <w:lang w:val="kk-KZ"/>
              </w:rPr>
              <w:t>Ертегі оқу.</w:t>
            </w:r>
          </w:p>
          <w:p w14:paraId="2A751950" w14:textId="77777777" w:rsidR="00864959" w:rsidRPr="00FA13C7" w:rsidRDefault="00864959" w:rsidP="00864959">
            <w:pPr>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«әтеш пен тоты</w:t>
            </w:r>
            <w:r w:rsidRPr="00FA13C7">
              <w:rPr>
                <w:rFonts w:ascii="Times New Roman" w:eastAsia="Times New Roman" w:hAnsi="Times New Roman" w:cs="Times New Roman"/>
                <w:bCs/>
                <w:color w:val="000000"/>
                <w:sz w:val="24"/>
                <w:szCs w:val="24"/>
                <w:lang w:val="kk-KZ"/>
              </w:rPr>
              <w:t xml:space="preserve">» </w:t>
            </w:r>
          </w:p>
          <w:p w14:paraId="6958E84E" w14:textId="77777777" w:rsidR="00864959" w:rsidRPr="00FA13C7" w:rsidRDefault="00864959" w:rsidP="00864959">
            <w:pPr>
              <w:rPr>
                <w:rFonts w:ascii="Times New Roman" w:eastAsia="Times New Roman" w:hAnsi="Times New Roman" w:cs="Times New Roman"/>
                <w:color w:val="171717"/>
                <w:sz w:val="24"/>
                <w:szCs w:val="24"/>
                <w:lang w:val="kk-KZ" w:eastAsia="ru-RU"/>
              </w:rPr>
            </w:pPr>
            <w:r w:rsidRPr="00FA13C7">
              <w:rPr>
                <w:rFonts w:ascii="Times New Roman" w:eastAsia="Times New Roman" w:hAnsi="Times New Roman" w:cs="Times New Roman"/>
                <w:b/>
                <w:bCs/>
                <w:color w:val="000000"/>
                <w:sz w:val="24"/>
                <w:szCs w:val="24"/>
                <w:lang w:val="kk-KZ"/>
              </w:rPr>
              <w:t>Мақсаты:</w:t>
            </w:r>
            <w:r w:rsidRPr="00FA13C7">
              <w:rPr>
                <w:rFonts w:ascii="Times New Roman" w:eastAsia="Times New Roman" w:hAnsi="Times New Roman" w:cs="Times New Roman"/>
                <w:bCs/>
                <w:color w:val="000000"/>
                <w:sz w:val="24"/>
                <w:szCs w:val="24"/>
                <w:lang w:val="kk-KZ"/>
              </w:rPr>
              <w:t>ертегіні мұқият тыңдауға. Есінде қалған ертегі сұрақ-жауап арқылы айтуға.</w:t>
            </w:r>
          </w:p>
        </w:tc>
      </w:tr>
      <w:tr w:rsidR="00864959" w:rsidRPr="00C9018D" w14:paraId="4BBB668A" w14:textId="77777777" w:rsidTr="00147FD5">
        <w:trPr>
          <w:trHeight w:val="1185"/>
        </w:trPr>
        <w:tc>
          <w:tcPr>
            <w:tcW w:w="2552" w:type="dxa"/>
            <w:tcBorders>
              <w:right w:val="single" w:sz="4" w:space="0" w:color="auto"/>
            </w:tcBorders>
          </w:tcPr>
          <w:p w14:paraId="09F4757F" w14:textId="77777777" w:rsidR="00864959" w:rsidRPr="00FA13C7" w:rsidRDefault="00864959" w:rsidP="00864959">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Балалармен</w:t>
            </w:r>
            <w:r w:rsidRPr="00FA13C7">
              <w:rPr>
                <w:rFonts w:ascii="Times New Roman" w:eastAsia="Times New Roman" w:hAnsi="Times New Roman" w:cs="Times New Roman"/>
                <w:b/>
                <w:bCs/>
                <w:color w:val="171717"/>
                <w:spacing w:val="-2"/>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жеке</w:t>
            </w:r>
            <w:r w:rsidRPr="00FA13C7">
              <w:rPr>
                <w:rFonts w:ascii="Times New Roman" w:eastAsia="Times New Roman" w:hAnsi="Times New Roman" w:cs="Times New Roman"/>
                <w:b/>
                <w:bCs/>
                <w:color w:val="171717"/>
                <w:spacing w:val="-2"/>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жұмыс</w:t>
            </w:r>
          </w:p>
        </w:tc>
        <w:tc>
          <w:tcPr>
            <w:tcW w:w="2410" w:type="dxa"/>
          </w:tcPr>
          <w:p w14:paraId="024C4562" w14:textId="77777777" w:rsidR="00864959"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Аяла, Айғаным,Азимдермен торғай  туралы тақпақ жаттау.Есте сақтау қабілеттерін дамыту.</w:t>
            </w:r>
          </w:p>
          <w:p w14:paraId="430E7593" w14:textId="77777777" w:rsidR="00864959" w:rsidRDefault="00864959" w:rsidP="00864959">
            <w:pPr>
              <w:rPr>
                <w:rFonts w:ascii="Times New Roman" w:eastAsia="Times New Roman" w:hAnsi="Times New Roman" w:cs="Times New Roman"/>
                <w:color w:val="171717"/>
                <w:sz w:val="24"/>
                <w:szCs w:val="24"/>
                <w:lang w:val="kk-KZ"/>
              </w:rPr>
            </w:pPr>
          </w:p>
          <w:p w14:paraId="1CC1725B" w14:textId="77777777" w:rsidR="00864959" w:rsidRPr="00AD442E" w:rsidRDefault="00864959" w:rsidP="00864959">
            <w:pPr>
              <w:rPr>
                <w:rFonts w:ascii="Times New Roman" w:eastAsia="Times New Roman" w:hAnsi="Times New Roman" w:cs="Times New Roman"/>
                <w:i/>
                <w:color w:val="171717"/>
                <w:sz w:val="24"/>
                <w:szCs w:val="24"/>
                <w:lang w:val="kk-KZ"/>
              </w:rPr>
            </w:pPr>
            <w:r w:rsidRPr="00AD442E">
              <w:rPr>
                <w:rFonts w:ascii="Times New Roman" w:eastAsia="Times New Roman" w:hAnsi="Times New Roman" w:cs="Times New Roman"/>
                <w:i/>
                <w:color w:val="171717"/>
                <w:sz w:val="24"/>
                <w:szCs w:val="24"/>
                <w:lang w:val="kk-KZ"/>
              </w:rPr>
              <w:t>Үйге кірші торғайым</w:t>
            </w:r>
          </w:p>
          <w:p w14:paraId="444CD165" w14:textId="77777777" w:rsidR="00864959" w:rsidRPr="00AD442E" w:rsidRDefault="00864959" w:rsidP="00864959">
            <w:pPr>
              <w:rPr>
                <w:rFonts w:ascii="Times New Roman" w:eastAsia="Times New Roman" w:hAnsi="Times New Roman" w:cs="Times New Roman"/>
                <w:i/>
                <w:color w:val="171717"/>
                <w:sz w:val="24"/>
                <w:szCs w:val="24"/>
                <w:lang w:val="kk-KZ"/>
              </w:rPr>
            </w:pPr>
            <w:r w:rsidRPr="00AD442E">
              <w:rPr>
                <w:rFonts w:ascii="Times New Roman" w:eastAsia="Times New Roman" w:hAnsi="Times New Roman" w:cs="Times New Roman"/>
                <w:i/>
                <w:color w:val="171717"/>
                <w:sz w:val="24"/>
                <w:szCs w:val="24"/>
                <w:lang w:val="kk-KZ"/>
              </w:rPr>
              <w:t>Мен аяздан қорғайын.</w:t>
            </w:r>
          </w:p>
          <w:p w14:paraId="5209DC58" w14:textId="77777777" w:rsidR="00864959" w:rsidRPr="00AD442E" w:rsidRDefault="00864959" w:rsidP="00864959">
            <w:pPr>
              <w:rPr>
                <w:rFonts w:ascii="Times New Roman" w:eastAsia="Times New Roman" w:hAnsi="Times New Roman" w:cs="Times New Roman"/>
                <w:i/>
                <w:color w:val="171717"/>
                <w:sz w:val="24"/>
                <w:szCs w:val="24"/>
                <w:lang w:val="kk-KZ"/>
              </w:rPr>
            </w:pPr>
            <w:r w:rsidRPr="00AD442E">
              <w:rPr>
                <w:rFonts w:ascii="Times New Roman" w:eastAsia="Times New Roman" w:hAnsi="Times New Roman" w:cs="Times New Roman"/>
                <w:i/>
                <w:color w:val="171717"/>
                <w:sz w:val="24"/>
                <w:szCs w:val="24"/>
                <w:lang w:val="kk-KZ"/>
              </w:rPr>
              <w:t>Жем шашайын,жегейсің.</w:t>
            </w:r>
          </w:p>
          <w:p w14:paraId="5F56EED6" w14:textId="77777777" w:rsidR="00864959" w:rsidRPr="005616B9" w:rsidRDefault="00864959" w:rsidP="00864959">
            <w:pPr>
              <w:rPr>
                <w:rFonts w:ascii="Times New Roman" w:eastAsia="Times New Roman" w:hAnsi="Times New Roman" w:cs="Times New Roman"/>
                <w:color w:val="171717"/>
                <w:sz w:val="24"/>
                <w:szCs w:val="24"/>
                <w:lang w:val="kk-KZ"/>
              </w:rPr>
            </w:pPr>
            <w:r w:rsidRPr="00AD442E">
              <w:rPr>
                <w:rFonts w:ascii="Times New Roman" w:eastAsia="Times New Roman" w:hAnsi="Times New Roman" w:cs="Times New Roman"/>
                <w:i/>
                <w:color w:val="171717"/>
                <w:sz w:val="24"/>
                <w:szCs w:val="24"/>
                <w:lang w:val="kk-KZ"/>
              </w:rPr>
              <w:t>Үйшік жасап берейін.</w:t>
            </w:r>
          </w:p>
        </w:tc>
        <w:tc>
          <w:tcPr>
            <w:tcW w:w="2539" w:type="dxa"/>
            <w:gridSpan w:val="4"/>
          </w:tcPr>
          <w:p w14:paraId="251583E6" w14:textId="77777777" w:rsidR="00864959" w:rsidRPr="00FA13C7" w:rsidRDefault="00864959" w:rsidP="00864959">
            <w:pPr>
              <w:rPr>
                <w:rFonts w:ascii="Times New Roman" w:eastAsia="Times New Roman" w:hAnsi="Times New Roman" w:cs="Times New Roman"/>
                <w:color w:val="171717"/>
                <w:sz w:val="24"/>
                <w:szCs w:val="24"/>
                <w:lang w:val="kk-KZ"/>
              </w:rPr>
            </w:pPr>
            <w:r>
              <w:rPr>
                <w:rFonts w:ascii="Times New Roman" w:eastAsia="Calibri" w:hAnsi="Times New Roman" w:cs="Times New Roman"/>
                <w:color w:val="171717"/>
                <w:sz w:val="24"/>
                <w:szCs w:val="24"/>
                <w:lang w:val="kk-KZ"/>
              </w:rPr>
              <w:lastRenderedPageBreak/>
              <w:t xml:space="preserve">Диас,Қуаныш,Аяла,Айғанымдармен  пішінлерді қайталау. </w:t>
            </w:r>
          </w:p>
          <w:p w14:paraId="4571E792" w14:textId="77777777" w:rsidR="00864959" w:rsidRPr="00FA13C7" w:rsidRDefault="00864959" w:rsidP="00864959">
            <w:pPr>
              <w:rPr>
                <w:rFonts w:ascii="Times New Roman" w:eastAsia="Times New Roman" w:hAnsi="Times New Roman" w:cs="Times New Roman"/>
                <w:color w:val="171717"/>
                <w:sz w:val="24"/>
                <w:szCs w:val="24"/>
                <w:lang w:val="kk-KZ"/>
              </w:rPr>
            </w:pPr>
          </w:p>
        </w:tc>
        <w:tc>
          <w:tcPr>
            <w:tcW w:w="2280" w:type="dxa"/>
            <w:gridSpan w:val="2"/>
          </w:tcPr>
          <w:p w14:paraId="3DCD9DC9" w14:textId="77777777" w:rsidR="00864959" w:rsidRPr="00FA13C7" w:rsidRDefault="00864959" w:rsidP="00864959">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 Аял</w:t>
            </w:r>
            <w:r>
              <w:rPr>
                <w:rFonts w:ascii="Times New Roman" w:eastAsia="Calibri" w:hAnsi="Times New Roman" w:cs="Times New Roman"/>
                <w:color w:val="171717"/>
                <w:sz w:val="24"/>
                <w:szCs w:val="24"/>
                <w:lang w:val="kk-KZ"/>
              </w:rPr>
              <w:t xml:space="preserve">а мен Қуанышқа,Диасқа, Айғанымға үй жануарлары мен жабайы аңдарды </w:t>
            </w:r>
            <w:r>
              <w:rPr>
                <w:rFonts w:ascii="Times New Roman" w:eastAsia="Calibri" w:hAnsi="Times New Roman" w:cs="Times New Roman"/>
                <w:color w:val="171717"/>
                <w:sz w:val="24"/>
                <w:szCs w:val="24"/>
                <w:lang w:val="kk-KZ"/>
              </w:rPr>
              <w:lastRenderedPageBreak/>
              <w:t>топтастыру. Ерекшеліктерін айту түсіндіру.</w:t>
            </w:r>
          </w:p>
        </w:tc>
        <w:tc>
          <w:tcPr>
            <w:tcW w:w="2562" w:type="dxa"/>
            <w:gridSpan w:val="4"/>
          </w:tcPr>
          <w:p w14:paraId="142B0861" w14:textId="77777777" w:rsidR="00864959" w:rsidRPr="00FA13C7"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lastRenderedPageBreak/>
              <w:t xml:space="preserve">Аяла, Диастар,Ясминалармен жеке жұмыс барысында ермексаздан ойыншықтар жасау.. </w:t>
            </w:r>
            <w:r>
              <w:rPr>
                <w:rFonts w:ascii="Times New Roman" w:eastAsia="Times New Roman" w:hAnsi="Times New Roman" w:cs="Times New Roman"/>
                <w:color w:val="171717"/>
                <w:sz w:val="24"/>
                <w:szCs w:val="24"/>
                <w:lang w:val="kk-KZ"/>
              </w:rPr>
              <w:lastRenderedPageBreak/>
              <w:t>Ермек сазды бөлу,есу,домалату әдістерін дұрыс қолдануларын бақылау.</w:t>
            </w:r>
          </w:p>
        </w:tc>
        <w:tc>
          <w:tcPr>
            <w:tcW w:w="2683" w:type="dxa"/>
            <w:gridSpan w:val="2"/>
          </w:tcPr>
          <w:p w14:paraId="51ED3B57" w14:textId="77777777" w:rsidR="00864959" w:rsidRPr="00FA13C7"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lastRenderedPageBreak/>
              <w:t>Қуаныш,Диас, Айғаным, Аяла</w:t>
            </w:r>
            <w:r w:rsidRPr="00FA13C7">
              <w:rPr>
                <w:rFonts w:ascii="Times New Roman" w:eastAsia="Times New Roman" w:hAnsi="Times New Roman" w:cs="Times New Roman"/>
                <w:color w:val="171717"/>
                <w:sz w:val="24"/>
                <w:szCs w:val="24"/>
                <w:lang w:val="kk-KZ"/>
              </w:rPr>
              <w:t>,</w:t>
            </w:r>
          </w:p>
          <w:p w14:paraId="150A6B19" w14:textId="77777777"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Алиналармен</w:t>
            </w:r>
            <w:r>
              <w:rPr>
                <w:rFonts w:ascii="Times New Roman" w:eastAsia="Times New Roman" w:hAnsi="Times New Roman" w:cs="Times New Roman"/>
                <w:color w:val="171717"/>
                <w:sz w:val="24"/>
                <w:szCs w:val="24"/>
                <w:lang w:val="kk-KZ"/>
              </w:rPr>
              <w:t xml:space="preserve"> жыл мезгілдері туралы суреттерді орналастыру</w:t>
            </w:r>
            <w:r w:rsidRPr="00FA13C7">
              <w:rPr>
                <w:rFonts w:ascii="Times New Roman" w:eastAsia="Times New Roman" w:hAnsi="Times New Roman" w:cs="Times New Roman"/>
                <w:color w:val="171717"/>
                <w:sz w:val="24"/>
                <w:szCs w:val="24"/>
                <w:lang w:val="kk-KZ"/>
              </w:rPr>
              <w:t>.</w:t>
            </w:r>
          </w:p>
        </w:tc>
      </w:tr>
      <w:tr w:rsidR="00864959" w:rsidRPr="00C9018D" w14:paraId="4FBFE752" w14:textId="77777777" w:rsidTr="00147FD5">
        <w:trPr>
          <w:trHeight w:val="448"/>
        </w:trPr>
        <w:tc>
          <w:tcPr>
            <w:tcW w:w="2552" w:type="dxa"/>
            <w:tcBorders>
              <w:right w:val="single" w:sz="4" w:space="0" w:color="auto"/>
            </w:tcBorders>
          </w:tcPr>
          <w:p w14:paraId="45F73BAF" w14:textId="77777777" w:rsidR="00864959" w:rsidRPr="00FA13C7" w:rsidRDefault="00864959" w:rsidP="00864959">
            <w:pPr>
              <w:rPr>
                <w:rFonts w:ascii="Times New Roman" w:eastAsia="Times New Roman" w:hAnsi="Times New Roman" w:cs="Times New Roman"/>
                <w:b/>
                <w:bCs/>
                <w:color w:val="171717"/>
                <w:spacing w:val="-58"/>
                <w:sz w:val="24"/>
                <w:szCs w:val="24"/>
                <w:lang w:val="kk-KZ" w:eastAsia="ru-RU"/>
              </w:rPr>
            </w:pPr>
            <w:r w:rsidRPr="00FA13C7">
              <w:rPr>
                <w:rFonts w:ascii="Times New Roman" w:eastAsia="Times New Roman" w:hAnsi="Times New Roman" w:cs="Times New Roman"/>
                <w:b/>
                <w:bCs/>
                <w:color w:val="171717"/>
                <w:sz w:val="24"/>
                <w:szCs w:val="24"/>
                <w:lang w:val="kk-KZ" w:eastAsia="ru-RU"/>
              </w:rPr>
              <w:lastRenderedPageBreak/>
              <w:t>Балалардың дербес әрекеті</w:t>
            </w:r>
            <w:r w:rsidRPr="00FA13C7">
              <w:rPr>
                <w:rFonts w:ascii="Times New Roman" w:eastAsia="Times New Roman" w:hAnsi="Times New Roman" w:cs="Times New Roman"/>
                <w:b/>
                <w:bCs/>
                <w:color w:val="171717"/>
                <w:spacing w:val="-58"/>
                <w:sz w:val="24"/>
                <w:szCs w:val="24"/>
                <w:lang w:val="kk-KZ" w:eastAsia="ru-RU"/>
              </w:rPr>
              <w:t xml:space="preserve"> </w:t>
            </w:r>
          </w:p>
          <w:p w14:paraId="38B972FB" w14:textId="77777777" w:rsidR="00864959" w:rsidRPr="00FA13C7" w:rsidRDefault="00864959" w:rsidP="00864959">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(баяу қимылды ойындар,</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үстел</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үсті ойындары, бейнелеу</w:t>
            </w:r>
            <w:r w:rsidRPr="00FA13C7">
              <w:rPr>
                <w:rFonts w:ascii="Times New Roman" w:eastAsia="Times New Roman" w:hAnsi="Times New Roman" w:cs="Times New Roman"/>
                <w:b/>
                <w:bCs/>
                <w:color w:val="171717"/>
                <w:spacing w:val="-1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әрекеті,</w:t>
            </w:r>
            <w:r w:rsidRPr="00FA13C7">
              <w:rPr>
                <w:rFonts w:ascii="Times New Roman" w:eastAsia="Times New Roman" w:hAnsi="Times New Roman" w:cs="Times New Roman"/>
                <w:b/>
                <w:bCs/>
                <w:color w:val="171717"/>
                <w:spacing w:val="-7"/>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кітаптар</w:t>
            </w:r>
            <w:r w:rsidRPr="00FA13C7">
              <w:rPr>
                <w:rFonts w:ascii="Times New Roman" w:eastAsia="Times New Roman" w:hAnsi="Times New Roman" w:cs="Times New Roman"/>
                <w:b/>
                <w:bCs/>
                <w:color w:val="171717"/>
                <w:spacing w:val="-57"/>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қарау және тағы басқа</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әрекеттер)</w:t>
            </w:r>
          </w:p>
        </w:tc>
        <w:tc>
          <w:tcPr>
            <w:tcW w:w="2977" w:type="dxa"/>
            <w:gridSpan w:val="2"/>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864959" w:rsidRPr="00C9018D" w14:paraId="7730FE9F" w14:textId="77777777" w:rsidTr="00147FD5">
              <w:trPr>
                <w:trHeight w:val="281"/>
              </w:trPr>
              <w:tc>
                <w:tcPr>
                  <w:tcW w:w="2533" w:type="dxa"/>
                </w:tcPr>
                <w:p w14:paraId="3D7CC8D2" w14:textId="77777777" w:rsidR="00864959" w:rsidRPr="00FA13C7" w:rsidRDefault="00864959" w:rsidP="00864959">
                  <w:pPr>
                    <w:autoSpaceDE w:val="0"/>
                    <w:autoSpaceDN w:val="0"/>
                    <w:adjustRightInd w:val="0"/>
                    <w:spacing w:after="0" w:line="240" w:lineRule="auto"/>
                    <w:rPr>
                      <w:rFonts w:ascii="Times New Roman" w:eastAsia="Calibri" w:hAnsi="Times New Roman" w:cs="Times New Roman"/>
                      <w:color w:val="171717"/>
                      <w:sz w:val="24"/>
                      <w:szCs w:val="24"/>
                      <w:lang w:val="kk-KZ"/>
                    </w:rPr>
                  </w:pPr>
                </w:p>
              </w:tc>
            </w:tr>
          </w:tbl>
          <w:p w14:paraId="2DA50DE7" w14:textId="77777777" w:rsidR="00864959" w:rsidRDefault="00864959" w:rsidP="00864959">
            <w:pPr>
              <w:adjustRightInd w:val="0"/>
              <w:rPr>
                <w:rFonts w:ascii="Times New Roman" w:eastAsia="Calibri" w:hAnsi="Times New Roman" w:cs="Times New Roman"/>
                <w:b/>
                <w:color w:val="171717"/>
                <w:sz w:val="24"/>
                <w:szCs w:val="24"/>
                <w:lang w:val="kk-KZ"/>
              </w:rPr>
            </w:pPr>
            <w:r>
              <w:rPr>
                <w:rFonts w:ascii="Times New Roman" w:eastAsia="Calibri" w:hAnsi="Times New Roman" w:cs="Times New Roman"/>
                <w:b/>
                <w:color w:val="171717"/>
                <w:sz w:val="24"/>
                <w:szCs w:val="24"/>
                <w:lang w:val="kk-KZ"/>
              </w:rPr>
              <w:t>Қазақша ертегі</w:t>
            </w:r>
          </w:p>
          <w:p w14:paraId="30131F60" w14:textId="77777777" w:rsidR="00864959" w:rsidRDefault="00864959" w:rsidP="00864959">
            <w:pPr>
              <w:adjustRightInd w:val="0"/>
              <w:rPr>
                <w:rFonts w:ascii="Times New Roman" w:eastAsia="Calibri" w:hAnsi="Times New Roman" w:cs="Times New Roman"/>
                <w:b/>
                <w:color w:val="171717"/>
                <w:sz w:val="24"/>
                <w:szCs w:val="24"/>
                <w:lang w:val="kk-KZ"/>
              </w:rPr>
            </w:pPr>
            <w:r>
              <w:rPr>
                <w:rFonts w:ascii="Times New Roman" w:eastAsia="Calibri" w:hAnsi="Times New Roman" w:cs="Times New Roman"/>
                <w:b/>
                <w:color w:val="171717"/>
                <w:sz w:val="24"/>
                <w:szCs w:val="24"/>
                <w:lang w:val="kk-KZ"/>
              </w:rPr>
              <w:t xml:space="preserve">тамашалау. </w:t>
            </w:r>
          </w:p>
          <w:p w14:paraId="68A77226" w14:textId="77777777" w:rsidR="00864959" w:rsidRPr="005D7DAD" w:rsidRDefault="00864959" w:rsidP="00864959">
            <w:pPr>
              <w:adjustRightInd w:val="0"/>
              <w:rPr>
                <w:rFonts w:ascii="Times New Roman" w:eastAsia="Calibri" w:hAnsi="Times New Roman" w:cs="Times New Roman"/>
                <w:color w:val="171717"/>
                <w:sz w:val="24"/>
                <w:szCs w:val="24"/>
                <w:lang w:val="kk-KZ"/>
              </w:rPr>
            </w:pPr>
            <w:r w:rsidRPr="005D7DAD">
              <w:rPr>
                <w:rFonts w:ascii="Times New Roman" w:eastAsia="Calibri" w:hAnsi="Times New Roman" w:cs="Times New Roman"/>
                <w:color w:val="171717"/>
                <w:sz w:val="24"/>
                <w:szCs w:val="24"/>
                <w:lang w:val="kk-KZ"/>
              </w:rPr>
              <w:t>«Үш аю» ертегісін көру. Қысқаша мазмұнын айту.</w:t>
            </w:r>
          </w:p>
          <w:p w14:paraId="7AD3188F" w14:textId="77777777" w:rsidR="00864959" w:rsidRPr="005D7DAD" w:rsidRDefault="00864959" w:rsidP="00864959">
            <w:pPr>
              <w:adjustRightInd w:val="0"/>
              <w:rPr>
                <w:rFonts w:ascii="Times New Roman" w:eastAsia="Calibri" w:hAnsi="Times New Roman" w:cs="Times New Roman"/>
                <w:color w:val="171717"/>
                <w:sz w:val="24"/>
                <w:szCs w:val="24"/>
                <w:lang w:val="kk-KZ"/>
              </w:rPr>
            </w:pPr>
            <w:r w:rsidRPr="005D7DAD">
              <w:rPr>
                <w:rFonts w:ascii="Times New Roman" w:eastAsia="Calibri" w:hAnsi="Times New Roman" w:cs="Times New Roman"/>
                <w:color w:val="171717"/>
                <w:sz w:val="24"/>
                <w:szCs w:val="24"/>
                <w:lang w:val="kk-KZ"/>
              </w:rPr>
              <w:t>Сөздерді байланыстырып толық сөйлеуін қадағалау.</w:t>
            </w:r>
          </w:p>
          <w:p w14:paraId="0F62105A" w14:textId="77777777" w:rsidR="00864959" w:rsidRPr="00FA13C7" w:rsidRDefault="00864959" w:rsidP="00864959">
            <w:pPr>
              <w:adjustRightInd w:val="0"/>
              <w:rPr>
                <w:rFonts w:ascii="Times New Roman" w:eastAsia="Calibri" w:hAnsi="Times New Roman" w:cs="Times New Roman"/>
                <w:color w:val="171717"/>
                <w:sz w:val="24"/>
                <w:szCs w:val="24"/>
                <w:lang w:val="kk-KZ"/>
              </w:rPr>
            </w:pPr>
          </w:p>
        </w:tc>
        <w:tc>
          <w:tcPr>
            <w:tcW w:w="2213" w:type="dxa"/>
            <w:gridSpan w:val="4"/>
            <w:tcBorders>
              <w:left w:val="single" w:sz="4" w:space="0" w:color="auto"/>
              <w:right w:val="single" w:sz="4" w:space="0" w:color="auto"/>
            </w:tcBorders>
          </w:tcPr>
          <w:p w14:paraId="4019FD79" w14:textId="77777777" w:rsidR="00864959" w:rsidRDefault="00864959" w:rsidP="00864959">
            <w:pPr>
              <w:adjustRightInd w:val="0"/>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Саусақ жаттығуы.</w:t>
            </w:r>
          </w:p>
          <w:p w14:paraId="401DEE50" w14:textId="77777777" w:rsidR="00864959" w:rsidRDefault="00864959" w:rsidP="00864959">
            <w:pPr>
              <w:adjustRightInd w:val="0"/>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«Добым»</w:t>
            </w:r>
          </w:p>
          <w:p w14:paraId="574C475B" w14:textId="77777777" w:rsidR="00864959" w:rsidRDefault="00864959" w:rsidP="00864959">
            <w:pPr>
              <w:adjustRightInd w:val="0"/>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Добым,добым домалақ,</w:t>
            </w:r>
          </w:p>
          <w:p w14:paraId="245A5529" w14:textId="77777777" w:rsidR="00864959" w:rsidRDefault="00864959" w:rsidP="00864959">
            <w:pPr>
              <w:adjustRightInd w:val="0"/>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Қайда кеттің домалап.</w:t>
            </w:r>
          </w:p>
          <w:p w14:paraId="3881DD56" w14:textId="77777777" w:rsidR="00864959" w:rsidRDefault="00864959" w:rsidP="00864959">
            <w:pPr>
              <w:adjustRightInd w:val="0"/>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Үстел үстін бүлдірдің,</w:t>
            </w:r>
          </w:p>
          <w:p w14:paraId="6915051B" w14:textId="77777777" w:rsidR="00864959" w:rsidRDefault="00864959" w:rsidP="00864959">
            <w:pPr>
              <w:adjustRightInd w:val="0"/>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Тәрелкені сындардың.</w:t>
            </w:r>
          </w:p>
          <w:p w14:paraId="6671C6FB" w14:textId="77777777" w:rsidR="00864959" w:rsidRDefault="00864959" w:rsidP="00864959">
            <w:pPr>
              <w:adjustRightInd w:val="0"/>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Тентек болып кеттің деп,</w:t>
            </w:r>
          </w:p>
          <w:p w14:paraId="35EB73C9" w14:textId="77777777" w:rsidR="00864959" w:rsidRDefault="00864959" w:rsidP="00864959">
            <w:pPr>
              <w:adjustRightInd w:val="0"/>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Тұрмын сені тепкім кеп.</w:t>
            </w:r>
          </w:p>
          <w:p w14:paraId="4EE5C90B" w14:textId="1BA4FC75" w:rsidR="00864959" w:rsidRPr="00C9419A" w:rsidRDefault="00864959" w:rsidP="00864959">
            <w:pPr>
              <w:adjustRightInd w:val="0"/>
              <w:rPr>
                <w:rFonts w:ascii="Times New Roman" w:eastAsia="Calibri" w:hAnsi="Times New Roman" w:cs="Times New Roman"/>
                <w:b/>
                <w:color w:val="000000"/>
                <w:sz w:val="24"/>
                <w:szCs w:val="24"/>
                <w:lang w:val="kk-KZ"/>
              </w:rPr>
            </w:pPr>
            <w:r w:rsidRPr="002369F7">
              <w:rPr>
                <w:rFonts w:ascii="Times New Roman" w:eastAsia="Calibri" w:hAnsi="Times New Roman" w:cs="Times New Roman"/>
                <w:color w:val="000000"/>
                <w:sz w:val="24"/>
                <w:szCs w:val="24"/>
                <w:lang w:val="kk-KZ"/>
              </w:rPr>
              <w:t xml:space="preserve"> (</w:t>
            </w:r>
            <w:r w:rsidRPr="002369F7">
              <w:rPr>
                <w:rFonts w:ascii="Times New Roman" w:eastAsia="Calibri" w:hAnsi="Times New Roman" w:cs="Times New Roman"/>
                <w:b/>
                <w:color w:val="000000"/>
                <w:sz w:val="24"/>
                <w:szCs w:val="24"/>
                <w:lang w:val="kk-KZ"/>
              </w:rPr>
              <w:t>қимыл</w:t>
            </w:r>
            <w:r>
              <w:rPr>
                <w:rFonts w:ascii="Times New Roman" w:eastAsia="Calibri" w:hAnsi="Times New Roman" w:cs="Times New Roman"/>
                <w:b/>
                <w:color w:val="000000"/>
                <w:sz w:val="24"/>
                <w:szCs w:val="24"/>
                <w:lang w:val="kk-KZ"/>
              </w:rPr>
              <w:t xml:space="preserve"> қозғалыстарын,сөздік қорларын дамыту</w:t>
            </w:r>
            <w:r w:rsidRPr="002369F7">
              <w:rPr>
                <w:rFonts w:ascii="Times New Roman" w:eastAsia="Calibri" w:hAnsi="Times New Roman" w:cs="Times New Roman"/>
                <w:b/>
                <w:color w:val="000000"/>
                <w:sz w:val="24"/>
                <w:szCs w:val="24"/>
                <w:lang w:val="kk-KZ"/>
              </w:rPr>
              <w:t>)</w:t>
            </w:r>
          </w:p>
        </w:tc>
        <w:tc>
          <w:tcPr>
            <w:tcW w:w="2670" w:type="dxa"/>
            <w:gridSpan w:val="3"/>
            <w:tcBorders>
              <w:left w:val="single" w:sz="4" w:space="0" w:color="auto"/>
              <w:right w:val="single" w:sz="4" w:space="0" w:color="auto"/>
            </w:tcBorders>
          </w:tcPr>
          <w:p w14:paraId="605E9CA9" w14:textId="77777777" w:rsidR="00864959"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color w:val="171717"/>
                <w:sz w:val="24"/>
                <w:szCs w:val="24"/>
                <w:shd w:val="clear" w:color="auto" w:fill="FFFFFF"/>
                <w:lang w:val="kk-KZ"/>
              </w:rPr>
              <w:t xml:space="preserve"> </w:t>
            </w:r>
            <w:r>
              <w:rPr>
                <w:rFonts w:ascii="Times New Roman" w:eastAsia="Times New Roman" w:hAnsi="Times New Roman" w:cs="Times New Roman"/>
                <w:color w:val="171717"/>
                <w:sz w:val="24"/>
                <w:szCs w:val="24"/>
                <w:shd w:val="clear" w:color="auto" w:fill="FFFFFF"/>
                <w:lang w:val="kk-KZ"/>
              </w:rPr>
              <w:t>Қызықты тақпақ жаттау.</w:t>
            </w:r>
          </w:p>
          <w:p w14:paraId="28ACEE4A" w14:textId="77777777" w:rsidR="00864959" w:rsidRPr="00C70D9C" w:rsidRDefault="00864959" w:rsidP="00864959">
            <w:pPr>
              <w:adjustRightInd w:val="0"/>
              <w:rPr>
                <w:rFonts w:ascii="Times New Roman" w:eastAsia="Times New Roman" w:hAnsi="Times New Roman" w:cs="Times New Roman"/>
                <w:b/>
                <w:color w:val="171717"/>
                <w:sz w:val="24"/>
                <w:szCs w:val="24"/>
                <w:shd w:val="clear" w:color="auto" w:fill="FFFFFF"/>
                <w:lang w:val="kk-KZ"/>
              </w:rPr>
            </w:pPr>
            <w:r w:rsidRPr="00C70D9C">
              <w:rPr>
                <w:rFonts w:ascii="Times New Roman" w:eastAsia="Times New Roman" w:hAnsi="Times New Roman" w:cs="Times New Roman"/>
                <w:b/>
                <w:color w:val="171717"/>
                <w:sz w:val="24"/>
                <w:szCs w:val="24"/>
                <w:shd w:val="clear" w:color="auto" w:fill="FFFFFF"/>
                <w:lang w:val="kk-KZ"/>
              </w:rPr>
              <w:t>«Бұғының үйі»</w:t>
            </w:r>
          </w:p>
          <w:p w14:paraId="0D3E6022" w14:textId="77777777" w:rsidR="00864959" w:rsidRPr="00C70D9C"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Бұғының үлкен үйі бар</w:t>
            </w:r>
            <w:r>
              <w:rPr>
                <w:rFonts w:ascii="Times New Roman" w:eastAsia="Times New Roman" w:hAnsi="Times New Roman" w:cs="Times New Roman"/>
                <w:color w:val="171717"/>
                <w:sz w:val="24"/>
                <w:szCs w:val="24"/>
                <w:shd w:val="clear" w:color="auto" w:fill="FFFFFF"/>
                <w:lang w:val="kk-KZ"/>
              </w:rPr>
              <w:t>,</w:t>
            </w:r>
          </w:p>
          <w:p w14:paraId="2CFAA443" w14:textId="77777777" w:rsidR="00864959" w:rsidRPr="00C70D9C"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Терезеден қарайды ол</w:t>
            </w:r>
            <w:r>
              <w:rPr>
                <w:rFonts w:ascii="Times New Roman" w:eastAsia="Times New Roman" w:hAnsi="Times New Roman" w:cs="Times New Roman"/>
                <w:color w:val="171717"/>
                <w:sz w:val="24"/>
                <w:szCs w:val="24"/>
                <w:shd w:val="clear" w:color="auto" w:fill="FFFFFF"/>
                <w:lang w:val="kk-KZ"/>
              </w:rPr>
              <w:t>.</w:t>
            </w:r>
          </w:p>
          <w:p w14:paraId="267C62C0" w14:textId="77777777" w:rsidR="00864959" w:rsidRPr="00C70D9C"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Қоян жүгіріп келеді</w:t>
            </w:r>
            <w:r>
              <w:rPr>
                <w:rFonts w:ascii="Times New Roman" w:eastAsia="Times New Roman" w:hAnsi="Times New Roman" w:cs="Times New Roman"/>
                <w:color w:val="171717"/>
                <w:sz w:val="24"/>
                <w:szCs w:val="24"/>
                <w:shd w:val="clear" w:color="auto" w:fill="FFFFFF"/>
                <w:lang w:val="kk-KZ"/>
              </w:rPr>
              <w:t>,</w:t>
            </w:r>
          </w:p>
          <w:p w14:paraId="0CE53360" w14:textId="77777777" w:rsidR="00864959" w:rsidRPr="00C70D9C"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Бұғының үйін көреді</w:t>
            </w:r>
            <w:r>
              <w:rPr>
                <w:rFonts w:ascii="Times New Roman" w:eastAsia="Times New Roman" w:hAnsi="Times New Roman" w:cs="Times New Roman"/>
                <w:color w:val="171717"/>
                <w:sz w:val="24"/>
                <w:szCs w:val="24"/>
                <w:shd w:val="clear" w:color="auto" w:fill="FFFFFF"/>
                <w:lang w:val="kk-KZ"/>
              </w:rPr>
              <w:t>.</w:t>
            </w:r>
          </w:p>
          <w:p w14:paraId="4FF09243" w14:textId="77777777" w:rsidR="00864959" w:rsidRPr="00C70D9C" w:rsidRDefault="00864959" w:rsidP="00864959">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Тық,</w:t>
            </w:r>
            <w:r w:rsidRPr="00C70D9C">
              <w:rPr>
                <w:rFonts w:ascii="Times New Roman" w:eastAsia="Times New Roman" w:hAnsi="Times New Roman" w:cs="Times New Roman"/>
                <w:color w:val="171717"/>
                <w:sz w:val="24"/>
                <w:szCs w:val="24"/>
                <w:shd w:val="clear" w:color="auto" w:fill="FFFFFF"/>
                <w:lang w:val="kk-KZ"/>
              </w:rPr>
              <w:t>тық достым есікті аш</w:t>
            </w:r>
            <w:r>
              <w:rPr>
                <w:rFonts w:ascii="Times New Roman" w:eastAsia="Times New Roman" w:hAnsi="Times New Roman" w:cs="Times New Roman"/>
                <w:color w:val="171717"/>
                <w:sz w:val="24"/>
                <w:szCs w:val="24"/>
                <w:shd w:val="clear" w:color="auto" w:fill="FFFFFF"/>
                <w:lang w:val="kk-KZ"/>
              </w:rPr>
              <w:t>!</w:t>
            </w:r>
          </w:p>
          <w:p w14:paraId="5B27EA82" w14:textId="77777777" w:rsidR="00864959" w:rsidRPr="00C70D9C"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Анау тұрған аңшы қаш</w:t>
            </w:r>
            <w:r>
              <w:rPr>
                <w:rFonts w:ascii="Times New Roman" w:eastAsia="Times New Roman" w:hAnsi="Times New Roman" w:cs="Times New Roman"/>
                <w:color w:val="171717"/>
                <w:sz w:val="24"/>
                <w:szCs w:val="24"/>
                <w:shd w:val="clear" w:color="auto" w:fill="FFFFFF"/>
                <w:lang w:val="kk-KZ"/>
              </w:rPr>
              <w:t>!</w:t>
            </w:r>
          </w:p>
          <w:p w14:paraId="255C52B9" w14:textId="77777777" w:rsidR="00864959" w:rsidRPr="00C70D9C"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Қоян</w:t>
            </w:r>
            <w:r>
              <w:rPr>
                <w:rFonts w:ascii="Times New Roman" w:eastAsia="Times New Roman" w:hAnsi="Times New Roman" w:cs="Times New Roman"/>
                <w:color w:val="171717"/>
                <w:sz w:val="24"/>
                <w:szCs w:val="24"/>
                <w:shd w:val="clear" w:color="auto" w:fill="FFFFFF"/>
                <w:lang w:val="kk-KZ"/>
              </w:rPr>
              <w:t>,</w:t>
            </w:r>
            <w:r w:rsidRPr="00C70D9C">
              <w:rPr>
                <w:rFonts w:ascii="Times New Roman" w:eastAsia="Times New Roman" w:hAnsi="Times New Roman" w:cs="Times New Roman"/>
                <w:color w:val="171717"/>
                <w:sz w:val="24"/>
                <w:szCs w:val="24"/>
                <w:shd w:val="clear" w:color="auto" w:fill="FFFFFF"/>
                <w:lang w:val="kk-KZ"/>
              </w:rPr>
              <w:t xml:space="preserve"> қоян келе ғой</w:t>
            </w:r>
            <w:r>
              <w:rPr>
                <w:rFonts w:ascii="Times New Roman" w:eastAsia="Times New Roman" w:hAnsi="Times New Roman" w:cs="Times New Roman"/>
                <w:color w:val="171717"/>
                <w:sz w:val="24"/>
                <w:szCs w:val="24"/>
                <w:shd w:val="clear" w:color="auto" w:fill="FFFFFF"/>
                <w:lang w:val="kk-KZ"/>
              </w:rPr>
              <w:t>,</w:t>
            </w:r>
          </w:p>
          <w:p w14:paraId="61DE4059" w14:textId="77777777" w:rsidR="00864959" w:rsidRPr="00C70D9C"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Қолыңды маған бере ғой</w:t>
            </w:r>
            <w:r>
              <w:rPr>
                <w:rFonts w:ascii="Times New Roman" w:eastAsia="Times New Roman" w:hAnsi="Times New Roman" w:cs="Times New Roman"/>
                <w:color w:val="171717"/>
                <w:sz w:val="24"/>
                <w:szCs w:val="24"/>
                <w:shd w:val="clear" w:color="auto" w:fill="FFFFFF"/>
                <w:lang w:val="kk-KZ"/>
              </w:rPr>
              <w:t>.</w:t>
            </w:r>
          </w:p>
          <w:p w14:paraId="26577891" w14:textId="77777777" w:rsidR="00864959" w:rsidRPr="008663D3" w:rsidRDefault="00864959" w:rsidP="00864959">
            <w:pPr>
              <w:adjustRightInd w:val="0"/>
              <w:rPr>
                <w:rFonts w:ascii="Times New Roman" w:eastAsia="Times New Roman" w:hAnsi="Times New Roman" w:cs="Times New Roman"/>
                <w:b/>
                <w:color w:val="171717"/>
                <w:sz w:val="24"/>
                <w:szCs w:val="24"/>
                <w:shd w:val="clear" w:color="auto" w:fill="FFFFFF"/>
                <w:lang w:val="kk-KZ"/>
              </w:rPr>
            </w:pPr>
            <w:r>
              <w:rPr>
                <w:rFonts w:ascii="Times New Roman" w:eastAsia="Times New Roman" w:hAnsi="Times New Roman" w:cs="Times New Roman"/>
                <w:b/>
                <w:color w:val="171717"/>
                <w:sz w:val="24"/>
                <w:szCs w:val="24"/>
                <w:shd w:val="clear" w:color="auto" w:fill="FFFFFF"/>
                <w:lang w:val="kk-KZ"/>
              </w:rPr>
              <w:t>(Қимылын келтіріп ж</w:t>
            </w:r>
            <w:r w:rsidRPr="008663D3">
              <w:rPr>
                <w:rFonts w:ascii="Times New Roman" w:eastAsia="Times New Roman" w:hAnsi="Times New Roman" w:cs="Times New Roman"/>
                <w:b/>
                <w:color w:val="171717"/>
                <w:sz w:val="24"/>
                <w:szCs w:val="24"/>
                <w:shd w:val="clear" w:color="auto" w:fill="FFFFFF"/>
                <w:lang w:val="kk-KZ"/>
              </w:rPr>
              <w:t>асау)</w:t>
            </w:r>
          </w:p>
          <w:p w14:paraId="04B90B2D" w14:textId="77777777" w:rsidR="00864959" w:rsidRPr="00FA13C7" w:rsidRDefault="00864959" w:rsidP="00864959">
            <w:pPr>
              <w:adjustRightInd w:val="0"/>
              <w:rPr>
                <w:rFonts w:ascii="Times New Roman" w:eastAsia="Calibri" w:hAnsi="Times New Roman" w:cs="Times New Roman"/>
                <w:b/>
                <w:color w:val="171717"/>
                <w:sz w:val="24"/>
                <w:szCs w:val="24"/>
                <w:lang w:val="kk-KZ"/>
              </w:rPr>
            </w:pPr>
          </w:p>
        </w:tc>
        <w:tc>
          <w:tcPr>
            <w:tcW w:w="2325" w:type="dxa"/>
            <w:gridSpan w:val="3"/>
            <w:tcBorders>
              <w:left w:val="single" w:sz="4" w:space="0" w:color="auto"/>
              <w:right w:val="single" w:sz="4" w:space="0" w:color="auto"/>
            </w:tcBorders>
          </w:tcPr>
          <w:p w14:paraId="49EE6F2D" w14:textId="77777777" w:rsidR="00864959" w:rsidRPr="00FA13C7"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b/>
                <w:color w:val="171717"/>
                <w:sz w:val="24"/>
                <w:szCs w:val="24"/>
                <w:shd w:val="clear" w:color="auto" w:fill="FFFFFF"/>
                <w:lang w:val="kk-KZ"/>
              </w:rPr>
              <w:t>Сюжеттік рөлдік ойын:</w:t>
            </w:r>
            <w:r>
              <w:rPr>
                <w:rFonts w:ascii="Times New Roman" w:eastAsia="Times New Roman" w:hAnsi="Times New Roman" w:cs="Times New Roman"/>
                <w:color w:val="171717"/>
                <w:sz w:val="24"/>
                <w:szCs w:val="24"/>
                <w:shd w:val="clear" w:color="auto" w:fill="FFFFFF"/>
                <w:lang w:val="kk-KZ"/>
              </w:rPr>
              <w:t xml:space="preserve"> «Құрылысшы</w:t>
            </w:r>
            <w:r w:rsidRPr="00FA13C7">
              <w:rPr>
                <w:rFonts w:ascii="Times New Roman" w:eastAsia="Times New Roman" w:hAnsi="Times New Roman" w:cs="Times New Roman"/>
                <w:color w:val="171717"/>
                <w:sz w:val="24"/>
                <w:szCs w:val="24"/>
                <w:shd w:val="clear" w:color="auto" w:fill="FFFFFF"/>
                <w:lang w:val="kk-KZ"/>
              </w:rPr>
              <w:t>»</w:t>
            </w:r>
          </w:p>
          <w:p w14:paraId="5B2BE32B" w14:textId="77777777" w:rsidR="00864959"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b/>
                <w:color w:val="171717"/>
                <w:sz w:val="24"/>
                <w:szCs w:val="24"/>
                <w:shd w:val="clear" w:color="auto" w:fill="FFFFFF"/>
                <w:lang w:val="kk-KZ"/>
              </w:rPr>
              <w:t>Мақсаты:</w:t>
            </w:r>
            <w:r>
              <w:rPr>
                <w:rFonts w:ascii="Times New Roman" w:eastAsia="Times New Roman" w:hAnsi="Times New Roman" w:cs="Times New Roman"/>
                <w:color w:val="171717"/>
                <w:sz w:val="24"/>
                <w:szCs w:val="24"/>
                <w:shd w:val="clear" w:color="auto" w:fill="FFFFFF"/>
                <w:lang w:val="kk-KZ"/>
              </w:rPr>
              <w:t xml:space="preserve"> құрылысшының қызметі жайлы түсінік толықтыру.</w:t>
            </w:r>
          </w:p>
          <w:p w14:paraId="3DB6CFF3" w14:textId="77777777" w:rsidR="00864959" w:rsidRPr="00FA13C7" w:rsidRDefault="00864959" w:rsidP="00864959">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Зәулім үйлер салу.</w:t>
            </w:r>
          </w:p>
          <w:p w14:paraId="29546343" w14:textId="77777777" w:rsidR="00864959" w:rsidRPr="00FA13C7"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color w:val="171717"/>
                <w:sz w:val="24"/>
                <w:szCs w:val="24"/>
                <w:shd w:val="clear" w:color="auto" w:fill="FFFFFF"/>
                <w:lang w:val="kk-KZ"/>
              </w:rPr>
              <w:t xml:space="preserve">Үлкендердің қызметін бағалау. </w:t>
            </w:r>
          </w:p>
          <w:p w14:paraId="2570CDD8" w14:textId="77777777" w:rsidR="00864959" w:rsidRPr="00FA13C7"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color w:val="171717"/>
                <w:sz w:val="24"/>
                <w:szCs w:val="24"/>
                <w:shd w:val="clear" w:color="auto" w:fill="FFFFFF"/>
                <w:lang w:val="kk-KZ"/>
              </w:rPr>
              <w:t xml:space="preserve">  </w:t>
            </w:r>
          </w:p>
          <w:p w14:paraId="73959C66" w14:textId="77777777" w:rsidR="00864959" w:rsidRPr="00FA13C7"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color w:val="171717"/>
                <w:sz w:val="24"/>
                <w:szCs w:val="24"/>
                <w:shd w:val="clear" w:color="auto" w:fill="FFFFFF"/>
                <w:lang w:val="kk-KZ"/>
              </w:rPr>
              <w:t>Тәрбиеші апайға ойыншықтарды жинауға, оны жууға көмектесу. Еңбекке баулу,үлкендердің еңбегін бағалауға тәрбиелеу.</w:t>
            </w:r>
          </w:p>
          <w:p w14:paraId="4D9DF974" w14:textId="77777777" w:rsidR="00864959" w:rsidRPr="00FA13C7" w:rsidRDefault="00864959" w:rsidP="00864959">
            <w:pPr>
              <w:adjustRightInd w:val="0"/>
              <w:rPr>
                <w:rFonts w:ascii="Times New Roman" w:eastAsia="Calibri" w:hAnsi="Times New Roman" w:cs="Times New Roman"/>
                <w:color w:val="171717"/>
                <w:sz w:val="24"/>
                <w:szCs w:val="24"/>
                <w:lang w:val="kk-KZ"/>
              </w:rPr>
            </w:pPr>
            <w:r w:rsidRPr="00FA13C7">
              <w:rPr>
                <w:rFonts w:ascii="Times New Roman" w:eastAsia="Calibri" w:hAnsi="Times New Roman" w:cs="Times New Roman"/>
                <w:b/>
                <w:color w:val="000000"/>
                <w:sz w:val="24"/>
                <w:szCs w:val="24"/>
                <w:lang w:val="kk-KZ"/>
              </w:rPr>
              <w:t>Еркін ойындар.</w:t>
            </w:r>
          </w:p>
        </w:tc>
        <w:tc>
          <w:tcPr>
            <w:tcW w:w="2289" w:type="dxa"/>
            <w:tcBorders>
              <w:left w:val="single" w:sz="4" w:space="0" w:color="auto"/>
            </w:tcBorders>
          </w:tcPr>
          <w:p w14:paraId="4077AF7B" w14:textId="77777777" w:rsidR="00864959" w:rsidRDefault="00864959" w:rsidP="00864959">
            <w:pPr>
              <w:adjustRightInd w:val="0"/>
              <w:rPr>
                <w:rFonts w:ascii="Times New Roman" w:eastAsia="Calibri" w:hAnsi="Times New Roman" w:cs="Times New Roman"/>
                <w:color w:val="171717"/>
                <w:sz w:val="24"/>
                <w:szCs w:val="24"/>
                <w:lang w:val="kk-KZ"/>
              </w:rPr>
            </w:pPr>
            <w:r>
              <w:rPr>
                <w:rFonts w:ascii="Times New Roman" w:eastAsia="Calibri" w:hAnsi="Times New Roman" w:cs="Times New Roman"/>
                <w:color w:val="171717"/>
                <w:sz w:val="24"/>
                <w:szCs w:val="24"/>
                <w:lang w:val="kk-KZ"/>
              </w:rPr>
              <w:t>«Ғажайып қап</w:t>
            </w:r>
            <w:r w:rsidRPr="00FA13C7">
              <w:rPr>
                <w:rFonts w:ascii="Times New Roman" w:eastAsia="Calibri" w:hAnsi="Times New Roman" w:cs="Times New Roman"/>
                <w:color w:val="171717"/>
                <w:sz w:val="24"/>
                <w:szCs w:val="24"/>
                <w:lang w:val="kk-KZ"/>
              </w:rPr>
              <w:t xml:space="preserve">» </w:t>
            </w:r>
            <w:r>
              <w:rPr>
                <w:rFonts w:ascii="Times New Roman" w:eastAsia="Calibri" w:hAnsi="Times New Roman" w:cs="Times New Roman"/>
                <w:color w:val="171717"/>
                <w:sz w:val="24"/>
                <w:szCs w:val="24"/>
                <w:lang w:val="kk-KZ"/>
              </w:rPr>
              <w:t>ойыны.</w:t>
            </w:r>
          </w:p>
          <w:p w14:paraId="4A93E171" w14:textId="77777777" w:rsidR="00864959" w:rsidRDefault="00864959" w:rsidP="00864959">
            <w:pPr>
              <w:adjustRightInd w:val="0"/>
              <w:rPr>
                <w:rFonts w:ascii="Times New Roman" w:eastAsia="Calibri" w:hAnsi="Times New Roman" w:cs="Times New Roman"/>
                <w:color w:val="171717"/>
                <w:sz w:val="24"/>
                <w:szCs w:val="24"/>
                <w:lang w:val="kk-KZ"/>
              </w:rPr>
            </w:pPr>
            <w:r>
              <w:rPr>
                <w:rFonts w:ascii="Times New Roman" w:eastAsia="Calibri" w:hAnsi="Times New Roman" w:cs="Times New Roman"/>
                <w:color w:val="171717"/>
                <w:sz w:val="24"/>
                <w:szCs w:val="24"/>
                <w:lang w:val="kk-KZ"/>
              </w:rPr>
              <w:t>Қаптың ішінде не бар екен? Қапқа қолын салып сипап сезу арқылы ойыншықтың атауын айту.</w:t>
            </w:r>
          </w:p>
          <w:p w14:paraId="263C8B23" w14:textId="77777777" w:rsidR="00864959" w:rsidRPr="00FA13C7" w:rsidRDefault="00864959" w:rsidP="00864959">
            <w:pPr>
              <w:adjustRightInd w:val="0"/>
              <w:rPr>
                <w:rFonts w:ascii="Times New Roman" w:eastAsia="Calibri" w:hAnsi="Times New Roman" w:cs="Times New Roman"/>
                <w:color w:val="171717"/>
                <w:sz w:val="24"/>
                <w:szCs w:val="24"/>
                <w:lang w:val="kk-KZ"/>
              </w:rPr>
            </w:pPr>
          </w:p>
          <w:p w14:paraId="7BB28472" w14:textId="77777777" w:rsidR="00864959" w:rsidRPr="00FA13C7" w:rsidRDefault="00864959" w:rsidP="00864959">
            <w:pPr>
              <w:adjustRightInd w:val="0"/>
              <w:rPr>
                <w:rFonts w:ascii="Times New Roman" w:eastAsia="Calibri" w:hAnsi="Times New Roman" w:cs="Times New Roman"/>
                <w:color w:val="171717"/>
                <w:sz w:val="24"/>
                <w:szCs w:val="24"/>
                <w:lang w:val="kk-KZ"/>
              </w:rPr>
            </w:pPr>
          </w:p>
          <w:p w14:paraId="0A8FF53D" w14:textId="77777777" w:rsidR="00864959" w:rsidRPr="00FA13C7" w:rsidRDefault="00864959" w:rsidP="00864959">
            <w:pPr>
              <w:adjustRightInd w:val="0"/>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Заттық дамытушы орталардағы  еркін ойындар. </w:t>
            </w:r>
          </w:p>
        </w:tc>
      </w:tr>
      <w:tr w:rsidR="00864959" w:rsidRPr="00FA13C7" w14:paraId="4960E900" w14:textId="77777777" w:rsidTr="00147FD5">
        <w:trPr>
          <w:trHeight w:val="1230"/>
        </w:trPr>
        <w:tc>
          <w:tcPr>
            <w:tcW w:w="2552" w:type="dxa"/>
            <w:tcBorders>
              <w:right w:val="single" w:sz="4" w:space="0" w:color="auto"/>
            </w:tcBorders>
          </w:tcPr>
          <w:p w14:paraId="101A1D8B" w14:textId="77777777" w:rsidR="00864959" w:rsidRPr="00FA13C7" w:rsidRDefault="00864959" w:rsidP="00864959">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Балалардың</w:t>
            </w:r>
            <w:r w:rsidRPr="00FA13C7">
              <w:rPr>
                <w:rFonts w:ascii="Times New Roman" w:eastAsia="Times New Roman" w:hAnsi="Times New Roman" w:cs="Times New Roman"/>
                <w:b/>
                <w:bCs/>
                <w:color w:val="171717"/>
                <w:spacing w:val="-3"/>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үйге</w:t>
            </w:r>
            <w:r w:rsidRPr="00FA13C7">
              <w:rPr>
                <w:rFonts w:ascii="Times New Roman" w:eastAsia="Times New Roman" w:hAnsi="Times New Roman" w:cs="Times New Roman"/>
                <w:b/>
                <w:bCs/>
                <w:color w:val="171717"/>
                <w:spacing w:val="-3"/>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қайтуы</w:t>
            </w:r>
          </w:p>
        </w:tc>
        <w:tc>
          <w:tcPr>
            <w:tcW w:w="2977" w:type="dxa"/>
            <w:gridSpan w:val="2"/>
            <w:tcBorders>
              <w:right w:val="single" w:sz="4" w:space="0" w:color="auto"/>
            </w:tcBorders>
          </w:tcPr>
          <w:p w14:paraId="54EC0E6C" w14:textId="77777777"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Сау бол балабақша!</w:t>
            </w:r>
          </w:p>
          <w:p w14:paraId="7EF23686" w14:textId="77777777" w:rsidR="00864959" w:rsidRPr="00FA13C7" w:rsidRDefault="00864959" w:rsidP="00864959">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Жеке жұмысты қажет ететін балалармен аналарына көмектесуі туралы сұрақ-жауап әдісі арқылы әңгімелесу.</w:t>
            </w:r>
          </w:p>
        </w:tc>
        <w:tc>
          <w:tcPr>
            <w:tcW w:w="2213" w:type="dxa"/>
            <w:gridSpan w:val="4"/>
            <w:tcBorders>
              <w:left w:val="single" w:sz="4" w:space="0" w:color="auto"/>
              <w:right w:val="single" w:sz="4" w:space="0" w:color="auto"/>
            </w:tcBorders>
          </w:tcPr>
          <w:p w14:paraId="2D22A519" w14:textId="77777777"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Балалардың жетістіктерімен бөлісу.</w:t>
            </w:r>
          </w:p>
        </w:tc>
        <w:tc>
          <w:tcPr>
            <w:tcW w:w="2670" w:type="dxa"/>
            <w:gridSpan w:val="3"/>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864959" w:rsidRPr="00C9018D" w14:paraId="02289E50" w14:textId="77777777" w:rsidTr="00147FD5">
              <w:trPr>
                <w:trHeight w:val="1397"/>
              </w:trPr>
              <w:tc>
                <w:tcPr>
                  <w:tcW w:w="2570" w:type="dxa"/>
                </w:tcPr>
                <w:p w14:paraId="252471A5" w14:textId="77777777" w:rsidR="00864959" w:rsidRPr="00FA13C7" w:rsidRDefault="00864959" w:rsidP="00864959">
                  <w:pPr>
                    <w:autoSpaceDE w:val="0"/>
                    <w:autoSpaceDN w:val="0"/>
                    <w:adjustRightInd w:val="0"/>
                    <w:spacing w:after="0" w:line="240" w:lineRule="auto"/>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Үйде баланың өзі киініп,өзі шешінуін қадағалап,талап етіп отыруды түсіндіру.</w:t>
                  </w:r>
                </w:p>
              </w:tc>
            </w:tr>
          </w:tbl>
          <w:p w14:paraId="6B4E0E98" w14:textId="77777777" w:rsidR="00864959" w:rsidRPr="00FA13C7" w:rsidRDefault="00864959" w:rsidP="00864959">
            <w:pPr>
              <w:rPr>
                <w:rFonts w:ascii="Times New Roman" w:eastAsia="Times New Roman" w:hAnsi="Times New Roman" w:cs="Times New Roman"/>
                <w:color w:val="171717"/>
                <w:sz w:val="24"/>
                <w:szCs w:val="24"/>
                <w:lang w:val="kk-KZ"/>
              </w:rPr>
            </w:pPr>
          </w:p>
        </w:tc>
        <w:tc>
          <w:tcPr>
            <w:tcW w:w="2325" w:type="dxa"/>
            <w:gridSpan w:val="3"/>
            <w:tcBorders>
              <w:left w:val="single" w:sz="4" w:space="0" w:color="auto"/>
              <w:right w:val="single" w:sz="4" w:space="0" w:color="auto"/>
            </w:tcBorders>
          </w:tcPr>
          <w:p w14:paraId="2C92CB84" w14:textId="77777777" w:rsidR="00864959" w:rsidRPr="00FA13C7"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 xml:space="preserve">Жеке жұмысты қажет ететін балаларға үйде пішіндерді қайталау. </w:t>
            </w:r>
          </w:p>
          <w:p w14:paraId="16965FE5" w14:textId="77777777" w:rsidR="00864959" w:rsidRPr="00FA13C7" w:rsidRDefault="00864959" w:rsidP="00864959">
            <w:pPr>
              <w:rPr>
                <w:rFonts w:ascii="Times New Roman" w:eastAsia="Times New Roman" w:hAnsi="Times New Roman" w:cs="Times New Roman"/>
                <w:color w:val="171717"/>
                <w:sz w:val="24"/>
                <w:szCs w:val="24"/>
                <w:lang w:val="kk-KZ"/>
              </w:rPr>
            </w:pPr>
          </w:p>
        </w:tc>
        <w:tc>
          <w:tcPr>
            <w:tcW w:w="2289" w:type="dxa"/>
            <w:tcBorders>
              <w:left w:val="single" w:sz="4" w:space="0" w:color="auto"/>
            </w:tcBorders>
          </w:tcPr>
          <w:p w14:paraId="21E99EF9" w14:textId="77777777"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Демалыс күндері күн тәртібін сақтауын ата- аналардан талап ету.</w:t>
            </w:r>
          </w:p>
          <w:p w14:paraId="1A847493" w14:textId="77777777" w:rsidR="00864959" w:rsidRPr="00FA13C7" w:rsidRDefault="00864959" w:rsidP="00864959">
            <w:pPr>
              <w:rPr>
                <w:rFonts w:ascii="Times New Roman" w:eastAsia="Calibri" w:hAnsi="Times New Roman" w:cs="Times New Roman"/>
                <w:color w:val="171717"/>
                <w:sz w:val="24"/>
                <w:szCs w:val="24"/>
                <w:lang w:val="kk-KZ"/>
              </w:rPr>
            </w:pPr>
          </w:p>
          <w:p w14:paraId="6678F521" w14:textId="77777777"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Calibri" w:hAnsi="Times New Roman" w:cs="Times New Roman"/>
                <w:color w:val="171717"/>
                <w:sz w:val="24"/>
                <w:szCs w:val="24"/>
              </w:rPr>
              <w:t>C</w:t>
            </w:r>
            <w:r w:rsidRPr="00FA13C7">
              <w:rPr>
                <w:rFonts w:ascii="Times New Roman" w:eastAsia="Calibri" w:hAnsi="Times New Roman" w:cs="Times New Roman"/>
                <w:color w:val="171717"/>
                <w:sz w:val="24"/>
                <w:szCs w:val="24"/>
                <w:lang w:val="kk-KZ"/>
              </w:rPr>
              <w:t>әтті демалыс ұйымдастыру.</w:t>
            </w:r>
          </w:p>
        </w:tc>
      </w:tr>
    </w:tbl>
    <w:p w14:paraId="25D78210" w14:textId="3E285294" w:rsidR="00147FD5" w:rsidRPr="00FA13C7" w:rsidRDefault="00147FD5" w:rsidP="00147FD5">
      <w:pPr>
        <w:tabs>
          <w:tab w:val="left" w:pos="12303"/>
        </w:tabs>
        <w:spacing w:after="0" w:line="240" w:lineRule="auto"/>
        <w:rPr>
          <w:rFonts w:ascii="Times New Roman" w:eastAsia="Calibri" w:hAnsi="Times New Roman" w:cs="Times New Roman"/>
          <w:color w:val="171717"/>
          <w:sz w:val="24"/>
          <w:szCs w:val="24"/>
        </w:rPr>
      </w:pPr>
      <w:r w:rsidRPr="00FA13C7">
        <w:rPr>
          <w:rFonts w:ascii="Times New Roman" w:eastAsia="Calibri" w:hAnsi="Times New Roman" w:cs="Times New Roman"/>
          <w:color w:val="171717"/>
          <w:sz w:val="24"/>
          <w:szCs w:val="24"/>
          <w:lang w:val="kk-KZ"/>
        </w:rPr>
        <w:t xml:space="preserve"> </w:t>
      </w:r>
    </w:p>
    <w:p w14:paraId="2CFD175D" w14:textId="6B5E4C60" w:rsidR="00DE3242" w:rsidRDefault="00C9419A" w:rsidP="00944A5A">
      <w:pPr>
        <w:tabs>
          <w:tab w:val="left" w:pos="12303"/>
        </w:tabs>
        <w:spacing w:after="0" w:line="240" w:lineRule="auto"/>
        <w:rPr>
          <w:rFonts w:ascii="Times New Roman" w:eastAsia="Calibri" w:hAnsi="Times New Roman" w:cs="Times New Roman"/>
          <w:color w:val="171717"/>
          <w:sz w:val="24"/>
          <w:szCs w:val="24"/>
          <w:lang w:val="kk-KZ"/>
        </w:rPr>
      </w:pPr>
      <w:r>
        <w:rPr>
          <w:rFonts w:ascii="Times New Roman" w:hAnsi="Times New Roman" w:cs="Times New Roman"/>
          <w:noProof/>
          <w:lang w:eastAsia="ru-RU"/>
        </w:rPr>
        <w:drawing>
          <wp:inline distT="0" distB="0" distL="0" distR="0" wp14:anchorId="536ABF65" wp14:editId="413D6526">
            <wp:extent cx="2660650" cy="850582"/>
            <wp:effectExtent l="0" t="0" r="6350" b="698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9159" t="5616" r="32384" b="19538"/>
                    <a:stretch/>
                  </pic:blipFill>
                  <pic:spPr bwMode="auto">
                    <a:xfrm>
                      <a:off x="0" y="0"/>
                      <a:ext cx="2701305" cy="863579"/>
                    </a:xfrm>
                    <a:prstGeom prst="rect">
                      <a:avLst/>
                    </a:prstGeom>
                    <a:noFill/>
                    <a:ln>
                      <a:noFill/>
                    </a:ln>
                    <a:extLst>
                      <a:ext uri="{53640926-AAD7-44D8-BBD7-CCE9431645EC}">
                        <a14:shadowObscured xmlns:a14="http://schemas.microsoft.com/office/drawing/2010/main"/>
                      </a:ext>
                    </a:extLst>
                  </pic:spPr>
                </pic:pic>
              </a:graphicData>
            </a:graphic>
          </wp:inline>
        </w:drawing>
      </w:r>
    </w:p>
    <w:p w14:paraId="57A56A37" w14:textId="7E046CC2" w:rsidR="00147FD5" w:rsidRPr="00FA13C7" w:rsidRDefault="00147FD5" w:rsidP="00DE3242">
      <w:pPr>
        <w:tabs>
          <w:tab w:val="left" w:pos="12303"/>
        </w:tabs>
        <w:spacing w:after="0" w:line="240" w:lineRule="auto"/>
        <w:rPr>
          <w:rFonts w:ascii="Times New Roman" w:eastAsia="Calibri" w:hAnsi="Times New Roman" w:cs="Times New Roman"/>
          <w:color w:val="171717"/>
          <w:sz w:val="24"/>
          <w:szCs w:val="24"/>
          <w:lang w:val="kk-KZ"/>
        </w:rPr>
        <w:sectPr w:rsidR="00147FD5" w:rsidRPr="00FA13C7" w:rsidSect="004C1125">
          <w:pgSz w:w="16838" w:h="11906" w:orient="landscape" w:code="9"/>
          <w:pgMar w:top="568" w:right="1640" w:bottom="1000" w:left="1040" w:header="0" w:footer="1366" w:gutter="0"/>
          <w:cols w:space="720"/>
          <w:docGrid w:linePitch="299"/>
        </w:sectPr>
      </w:pPr>
      <w:r w:rsidRPr="00FA13C7">
        <w:rPr>
          <w:rFonts w:ascii="Times New Roman" w:eastAsia="Calibri" w:hAnsi="Times New Roman" w:cs="Times New Roman"/>
          <w:color w:val="171717"/>
          <w:sz w:val="24"/>
          <w:szCs w:val="24"/>
          <w:lang w:val="kk-KZ"/>
        </w:rPr>
        <w:lastRenderedPageBreak/>
        <w:t xml:space="preserve">                              </w:t>
      </w:r>
    </w:p>
    <w:p w14:paraId="4A01320A" w14:textId="77777777" w:rsidR="00944329" w:rsidRPr="00C9018D" w:rsidRDefault="00944329" w:rsidP="00C9419A">
      <w:pPr>
        <w:tabs>
          <w:tab w:val="left" w:pos="12303"/>
        </w:tabs>
        <w:jc w:val="center"/>
        <w:rPr>
          <w:rFonts w:eastAsia="Calibri"/>
          <w:color w:val="171717" w:themeColor="background2" w:themeShade="1A"/>
          <w:sz w:val="24"/>
          <w:szCs w:val="24"/>
          <w:lang w:val="kk-KZ"/>
        </w:rPr>
      </w:pPr>
      <w:r w:rsidRPr="005679DB">
        <w:rPr>
          <w:rFonts w:ascii="Times New Roman" w:eastAsia="Calibri" w:hAnsi="Times New Roman" w:cs="Times New Roman"/>
          <w:b/>
          <w:color w:val="171717"/>
          <w:sz w:val="24"/>
          <w:szCs w:val="24"/>
          <w:lang w:val="kk-KZ"/>
        </w:rPr>
        <w:lastRenderedPageBreak/>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18CBE1B2" w14:textId="77777777" w:rsidR="00C9018D" w:rsidRPr="00436C9F" w:rsidRDefault="00C9018D" w:rsidP="00C9018D">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609E2DB3" w14:textId="77777777" w:rsidR="00C9018D" w:rsidRPr="00C9018D" w:rsidRDefault="00C9018D" w:rsidP="00C9018D">
      <w:pPr>
        <w:spacing w:after="0" w:line="240" w:lineRule="auto"/>
        <w:rPr>
          <w:rFonts w:ascii="Times New Roman" w:eastAsia="Calibri" w:hAnsi="Times New Roman" w:cs="Times New Roman"/>
          <w:bCs/>
          <w:sz w:val="24"/>
          <w:szCs w:val="24"/>
        </w:rPr>
      </w:pPr>
      <w:r w:rsidRPr="00106091">
        <w:rPr>
          <w:rFonts w:ascii="Times New Roman" w:eastAsia="Calibri" w:hAnsi="Times New Roman" w:cs="Times New Roman"/>
          <w:b/>
          <w:sz w:val="24"/>
          <w:szCs w:val="24"/>
          <w:lang w:val="kk-KZ"/>
        </w:rPr>
        <w:t xml:space="preserve">Топ: </w:t>
      </w:r>
      <w:r>
        <w:rPr>
          <w:rFonts w:ascii="Times New Roman" w:eastAsia="Calibri" w:hAnsi="Times New Roman" w:cs="Times New Roman"/>
          <w:b/>
          <w:sz w:val="24"/>
          <w:szCs w:val="24"/>
          <w:lang w:val="kk-KZ"/>
        </w:rPr>
        <w:t xml:space="preserve"> </w:t>
      </w:r>
      <w:r w:rsidRPr="00436C9F">
        <w:rPr>
          <w:rFonts w:ascii="Times New Roman" w:eastAsia="Calibri" w:hAnsi="Times New Roman" w:cs="Times New Roman"/>
          <w:bCs/>
          <w:sz w:val="24"/>
          <w:szCs w:val="24"/>
          <w:lang w:val="kk-KZ"/>
        </w:rPr>
        <w:t xml:space="preserve">аралас </w:t>
      </w:r>
      <w:r>
        <w:rPr>
          <w:rFonts w:ascii="Times New Roman" w:eastAsia="Calibri" w:hAnsi="Times New Roman" w:cs="Times New Roman"/>
          <w:bCs/>
          <w:sz w:val="24"/>
          <w:szCs w:val="24"/>
          <w:lang w:val="kk-KZ"/>
        </w:rPr>
        <w:t>4</w:t>
      </w:r>
      <w:r w:rsidRPr="00436C9F">
        <w:rPr>
          <w:rFonts w:ascii="Times New Roman" w:eastAsia="Calibri" w:hAnsi="Times New Roman" w:cs="Times New Roman"/>
          <w:bCs/>
          <w:sz w:val="24"/>
          <w:szCs w:val="24"/>
          <w:lang w:val="kk-KZ"/>
        </w:rPr>
        <w:t>-</w:t>
      </w:r>
      <w:r>
        <w:rPr>
          <w:rFonts w:ascii="Times New Roman" w:eastAsia="Calibri" w:hAnsi="Times New Roman" w:cs="Times New Roman"/>
          <w:bCs/>
          <w:sz w:val="24"/>
          <w:szCs w:val="24"/>
          <w:lang w:val="kk-KZ"/>
        </w:rPr>
        <w:t>5</w:t>
      </w:r>
      <w:r w:rsidRPr="00436C9F">
        <w:rPr>
          <w:rFonts w:ascii="Times New Roman" w:eastAsia="Calibri" w:hAnsi="Times New Roman" w:cs="Times New Roman"/>
          <w:bCs/>
          <w:sz w:val="24"/>
          <w:szCs w:val="24"/>
          <w:lang w:val="kk-KZ"/>
        </w:rPr>
        <w:t xml:space="preserve"> жас «Бал</w:t>
      </w:r>
      <w:r>
        <w:rPr>
          <w:rFonts w:ascii="Times New Roman" w:eastAsia="Calibri" w:hAnsi="Times New Roman" w:cs="Times New Roman"/>
          <w:bCs/>
          <w:sz w:val="24"/>
          <w:szCs w:val="24"/>
          <w:lang w:val="kk-KZ"/>
        </w:rPr>
        <w:t>дырған</w:t>
      </w:r>
      <w:r w:rsidRPr="00436C9F">
        <w:rPr>
          <w:rFonts w:ascii="Times New Roman" w:eastAsia="Calibri" w:hAnsi="Times New Roman" w:cs="Times New Roman"/>
          <w:bCs/>
          <w:sz w:val="24"/>
          <w:szCs w:val="24"/>
          <w:lang w:val="kk-KZ"/>
        </w:rPr>
        <w:t>»  тобы</w:t>
      </w:r>
    </w:p>
    <w:p w14:paraId="2F4C032C" w14:textId="77777777" w:rsidR="00C9018D" w:rsidRPr="005A4197" w:rsidRDefault="00C9018D" w:rsidP="00C9018D">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5D758714" w14:textId="551510FB" w:rsidR="00147FD5" w:rsidRPr="00801828" w:rsidRDefault="003C79CB" w:rsidP="00147FD5">
      <w:pPr>
        <w:spacing w:after="0" w:line="240" w:lineRule="auto"/>
        <w:rPr>
          <w:rFonts w:ascii="Times New Roman" w:eastAsia="Calibri" w:hAnsi="Times New Roman" w:cs="Times New Roman"/>
          <w:b/>
          <w:sz w:val="24"/>
          <w:szCs w:val="24"/>
          <w:lang w:val="kk-KZ"/>
        </w:rPr>
      </w:pPr>
      <w:r w:rsidRPr="004C1125">
        <w:rPr>
          <w:rFonts w:ascii="Times New Roman" w:hAnsi="Times New Roman" w:cs="Times New Roman"/>
          <w:color w:val="000000" w:themeColor="text1" w:themeShade="80"/>
          <w:sz w:val="24"/>
          <w:szCs w:val="24"/>
          <w:lang w:val="kk-KZ"/>
        </w:rPr>
        <w:t>Жоспардың құрылу кезеңі</w:t>
      </w:r>
      <w:r>
        <w:rPr>
          <w:rFonts w:ascii="Times New Roman" w:eastAsia="Calibri" w:hAnsi="Times New Roman" w:cs="Times New Roman"/>
          <w:b/>
          <w:sz w:val="24"/>
          <w:szCs w:val="24"/>
          <w:lang w:val="kk-KZ"/>
        </w:rPr>
        <w:t xml:space="preserve"> </w:t>
      </w:r>
      <w:r w:rsidR="00147FD5" w:rsidRPr="003C79CB">
        <w:rPr>
          <w:rFonts w:ascii="Times New Roman" w:eastAsia="Calibri" w:hAnsi="Times New Roman" w:cs="Times New Roman"/>
          <w:color w:val="171717" w:themeColor="background2" w:themeShade="1A"/>
          <w:sz w:val="24"/>
          <w:szCs w:val="24"/>
          <w:lang w:val="kk-KZ"/>
        </w:rPr>
        <w:t>29.01-09.02.2024 ж</w:t>
      </w:r>
      <w:r w:rsidR="00147FD5" w:rsidRPr="00277953">
        <w:rPr>
          <w:rFonts w:ascii="Times New Roman" w:eastAsia="Calibri" w:hAnsi="Times New Roman" w:cs="Times New Roman"/>
          <w:color w:val="171717" w:themeColor="background2" w:themeShade="1A"/>
          <w:sz w:val="24"/>
          <w:szCs w:val="24"/>
          <w:lang w:val="kk-KZ"/>
        </w:rPr>
        <w:t xml:space="preserve"> </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567"/>
        <w:gridCol w:w="1711"/>
        <w:gridCol w:w="243"/>
        <w:gridCol w:w="18"/>
        <w:gridCol w:w="241"/>
        <w:gridCol w:w="2039"/>
        <w:gridCol w:w="631"/>
        <w:gridCol w:w="1921"/>
        <w:gridCol w:w="404"/>
        <w:gridCol w:w="2289"/>
      </w:tblGrid>
      <w:tr w:rsidR="00147FD5" w:rsidRPr="00147FD5" w14:paraId="18455D47" w14:textId="77777777" w:rsidTr="00147FD5">
        <w:trPr>
          <w:cantSplit/>
          <w:trHeight w:val="667"/>
        </w:trPr>
        <w:tc>
          <w:tcPr>
            <w:tcW w:w="2552" w:type="dxa"/>
            <w:tcBorders>
              <w:right w:val="single" w:sz="4" w:space="0" w:color="auto"/>
            </w:tcBorders>
          </w:tcPr>
          <w:p w14:paraId="00CBF950" w14:textId="77777777" w:rsidR="00147FD5" w:rsidRPr="00147FD5" w:rsidRDefault="00147FD5" w:rsidP="00147FD5">
            <w:pPr>
              <w:pStyle w:val="a5"/>
              <w:rPr>
                <w:b/>
                <w:bCs/>
                <w:color w:val="171717" w:themeColor="background2" w:themeShade="1A"/>
                <w:lang w:val="kk-KZ"/>
              </w:rPr>
            </w:pPr>
            <w:r w:rsidRPr="00147FD5">
              <w:rPr>
                <w:b/>
                <w:bCs/>
                <w:color w:val="171717" w:themeColor="background2" w:themeShade="1A"/>
                <w:lang w:val="kk-KZ"/>
              </w:rPr>
              <w:t>Күн</w:t>
            </w:r>
            <w:r w:rsidRPr="00147FD5">
              <w:rPr>
                <w:b/>
                <w:bCs/>
                <w:color w:val="171717" w:themeColor="background2" w:themeShade="1A"/>
                <w:spacing w:val="-2"/>
                <w:lang w:val="kk-KZ"/>
              </w:rPr>
              <w:t xml:space="preserve"> </w:t>
            </w:r>
            <w:r w:rsidRPr="00147FD5">
              <w:rPr>
                <w:b/>
                <w:bCs/>
                <w:color w:val="171717" w:themeColor="background2" w:themeShade="1A"/>
                <w:lang w:val="kk-KZ"/>
              </w:rPr>
              <w:t>тәртібінің</w:t>
            </w:r>
            <w:r w:rsidRPr="00147FD5">
              <w:rPr>
                <w:b/>
                <w:bCs/>
                <w:color w:val="171717" w:themeColor="background2" w:themeShade="1A"/>
                <w:spacing w:val="-1"/>
                <w:lang w:val="kk-KZ"/>
              </w:rPr>
              <w:t xml:space="preserve"> </w:t>
            </w:r>
            <w:r w:rsidRPr="00147FD5">
              <w:rPr>
                <w:b/>
                <w:bCs/>
                <w:color w:val="171717" w:themeColor="background2" w:themeShade="1A"/>
                <w:lang w:val="kk-KZ"/>
              </w:rPr>
              <w:t>үлгісі</w:t>
            </w:r>
          </w:p>
        </w:tc>
        <w:tc>
          <w:tcPr>
            <w:tcW w:w="2410" w:type="dxa"/>
          </w:tcPr>
          <w:p w14:paraId="2C282CE2" w14:textId="77777777" w:rsidR="00147FD5" w:rsidRPr="00147FD5" w:rsidRDefault="00147FD5" w:rsidP="00147FD5">
            <w:pPr>
              <w:pStyle w:val="a5"/>
              <w:jc w:val="center"/>
              <w:rPr>
                <w:b/>
                <w:bCs/>
                <w:color w:val="171717" w:themeColor="background2" w:themeShade="1A"/>
                <w:lang w:val="kk-KZ"/>
              </w:rPr>
            </w:pPr>
            <w:r w:rsidRPr="00147FD5">
              <w:rPr>
                <w:b/>
                <w:bCs/>
                <w:color w:val="171717" w:themeColor="background2" w:themeShade="1A"/>
                <w:lang w:val="kk-KZ"/>
              </w:rPr>
              <w:t>Дүйсенбі</w:t>
            </w:r>
          </w:p>
        </w:tc>
        <w:tc>
          <w:tcPr>
            <w:tcW w:w="2539" w:type="dxa"/>
            <w:gridSpan w:val="4"/>
          </w:tcPr>
          <w:p w14:paraId="1C4EA422" w14:textId="77777777" w:rsidR="00147FD5" w:rsidRPr="00147FD5" w:rsidRDefault="00147FD5" w:rsidP="00147FD5">
            <w:pPr>
              <w:pStyle w:val="a5"/>
              <w:jc w:val="center"/>
              <w:rPr>
                <w:b/>
                <w:bCs/>
                <w:color w:val="171717" w:themeColor="background2" w:themeShade="1A"/>
                <w:lang w:val="kk-KZ"/>
              </w:rPr>
            </w:pPr>
            <w:r w:rsidRPr="00147FD5">
              <w:rPr>
                <w:b/>
                <w:bCs/>
                <w:color w:val="171717" w:themeColor="background2" w:themeShade="1A"/>
                <w:lang w:val="kk-KZ"/>
              </w:rPr>
              <w:t>Сейсенбі</w:t>
            </w:r>
          </w:p>
        </w:tc>
        <w:tc>
          <w:tcPr>
            <w:tcW w:w="2280" w:type="dxa"/>
            <w:gridSpan w:val="2"/>
            <w:tcBorders>
              <w:bottom w:val="single" w:sz="4" w:space="0" w:color="000000"/>
            </w:tcBorders>
          </w:tcPr>
          <w:p w14:paraId="0FFB7D04" w14:textId="77777777" w:rsidR="00147FD5" w:rsidRPr="00147FD5" w:rsidRDefault="00147FD5" w:rsidP="00147FD5">
            <w:pPr>
              <w:pStyle w:val="a5"/>
              <w:jc w:val="center"/>
              <w:rPr>
                <w:b/>
                <w:bCs/>
                <w:color w:val="171717" w:themeColor="background2" w:themeShade="1A"/>
                <w:lang w:val="kk-KZ"/>
              </w:rPr>
            </w:pPr>
            <w:r w:rsidRPr="00147FD5">
              <w:rPr>
                <w:b/>
                <w:bCs/>
                <w:color w:val="171717" w:themeColor="background2" w:themeShade="1A"/>
                <w:lang w:val="kk-KZ"/>
              </w:rPr>
              <w:t>Сәрсенбі</w:t>
            </w:r>
          </w:p>
          <w:p w14:paraId="3DF7B751" w14:textId="77777777" w:rsidR="00147FD5" w:rsidRPr="00147FD5" w:rsidRDefault="00147FD5" w:rsidP="00147FD5">
            <w:pPr>
              <w:pStyle w:val="a5"/>
              <w:jc w:val="center"/>
              <w:rPr>
                <w:b/>
                <w:bCs/>
                <w:color w:val="171717" w:themeColor="background2" w:themeShade="1A"/>
                <w:lang w:val="kk-KZ"/>
              </w:rPr>
            </w:pPr>
          </w:p>
        </w:tc>
        <w:tc>
          <w:tcPr>
            <w:tcW w:w="2552" w:type="dxa"/>
            <w:gridSpan w:val="2"/>
          </w:tcPr>
          <w:p w14:paraId="63406ABD" w14:textId="77777777" w:rsidR="00147FD5" w:rsidRPr="00147FD5" w:rsidRDefault="00147FD5" w:rsidP="00147FD5">
            <w:pPr>
              <w:pStyle w:val="a5"/>
              <w:jc w:val="center"/>
              <w:rPr>
                <w:b/>
                <w:bCs/>
                <w:color w:val="171717" w:themeColor="background2" w:themeShade="1A"/>
                <w:lang w:val="kk-KZ"/>
              </w:rPr>
            </w:pPr>
            <w:r w:rsidRPr="00147FD5">
              <w:rPr>
                <w:b/>
                <w:bCs/>
                <w:color w:val="171717" w:themeColor="background2" w:themeShade="1A"/>
                <w:lang w:val="kk-KZ"/>
              </w:rPr>
              <w:t>Бейсенбі</w:t>
            </w:r>
          </w:p>
          <w:p w14:paraId="394BC1C2" w14:textId="77777777" w:rsidR="00147FD5" w:rsidRPr="00147FD5" w:rsidRDefault="00147FD5" w:rsidP="00147FD5">
            <w:pPr>
              <w:pStyle w:val="a5"/>
              <w:jc w:val="center"/>
              <w:rPr>
                <w:b/>
                <w:bCs/>
                <w:color w:val="171717" w:themeColor="background2" w:themeShade="1A"/>
                <w:lang w:val="kk-KZ"/>
              </w:rPr>
            </w:pPr>
          </w:p>
        </w:tc>
        <w:tc>
          <w:tcPr>
            <w:tcW w:w="2693" w:type="dxa"/>
            <w:gridSpan w:val="2"/>
          </w:tcPr>
          <w:p w14:paraId="2A54F4F0" w14:textId="77777777" w:rsidR="00147FD5" w:rsidRPr="00147FD5" w:rsidRDefault="00147FD5" w:rsidP="00147FD5">
            <w:pPr>
              <w:pStyle w:val="a5"/>
              <w:jc w:val="center"/>
              <w:rPr>
                <w:b/>
                <w:bCs/>
                <w:color w:val="171717" w:themeColor="background2" w:themeShade="1A"/>
                <w:lang w:val="kk-KZ"/>
              </w:rPr>
            </w:pPr>
            <w:r w:rsidRPr="00147FD5">
              <w:rPr>
                <w:b/>
                <w:bCs/>
                <w:color w:val="171717" w:themeColor="background2" w:themeShade="1A"/>
                <w:lang w:val="kk-KZ"/>
              </w:rPr>
              <w:t>Жұма</w:t>
            </w:r>
          </w:p>
        </w:tc>
      </w:tr>
      <w:tr w:rsidR="00147FD5" w:rsidRPr="00147FD5" w14:paraId="40B2002D" w14:textId="77777777" w:rsidTr="00147FD5">
        <w:trPr>
          <w:cantSplit/>
          <w:trHeight w:val="4405"/>
        </w:trPr>
        <w:tc>
          <w:tcPr>
            <w:tcW w:w="2552" w:type="dxa"/>
            <w:tcBorders>
              <w:right w:val="single" w:sz="4" w:space="0" w:color="auto"/>
            </w:tcBorders>
          </w:tcPr>
          <w:p w14:paraId="38182836" w14:textId="77777777" w:rsidR="00147FD5" w:rsidRPr="00147FD5" w:rsidRDefault="00147FD5" w:rsidP="00147FD5">
            <w:pPr>
              <w:pStyle w:val="a5"/>
              <w:rPr>
                <w:b/>
                <w:bCs/>
                <w:color w:val="171717" w:themeColor="background2" w:themeShade="1A"/>
                <w:lang w:val="kk-KZ"/>
              </w:rPr>
            </w:pPr>
            <w:r w:rsidRPr="00147FD5">
              <w:rPr>
                <w:b/>
                <w:bCs/>
                <w:color w:val="171717" w:themeColor="background2" w:themeShade="1A"/>
                <w:lang w:val="kk-KZ"/>
              </w:rPr>
              <w:t>Балаларды</w:t>
            </w:r>
            <w:r w:rsidRPr="00147FD5">
              <w:rPr>
                <w:b/>
                <w:bCs/>
                <w:color w:val="171717" w:themeColor="background2" w:themeShade="1A"/>
                <w:spacing w:val="-1"/>
                <w:lang w:val="kk-KZ"/>
              </w:rPr>
              <w:t xml:space="preserve"> </w:t>
            </w:r>
            <w:r w:rsidRPr="00147FD5">
              <w:rPr>
                <w:b/>
                <w:bCs/>
                <w:color w:val="171717" w:themeColor="background2" w:themeShade="1A"/>
                <w:lang w:val="kk-KZ"/>
              </w:rPr>
              <w:t>қабылдау</w:t>
            </w:r>
          </w:p>
        </w:tc>
        <w:tc>
          <w:tcPr>
            <w:tcW w:w="2410" w:type="dxa"/>
          </w:tcPr>
          <w:p w14:paraId="11CB7B08" w14:textId="77777777" w:rsidR="00147FD5" w:rsidRPr="00147FD5" w:rsidRDefault="00147FD5" w:rsidP="00147FD5">
            <w:pPr>
              <w:pStyle w:val="a5"/>
              <w:rPr>
                <w:b/>
                <w:bCs/>
                <w:color w:val="171717" w:themeColor="background2" w:themeShade="1A"/>
                <w:lang w:val="kk-KZ"/>
              </w:rPr>
            </w:pPr>
            <w:r w:rsidRPr="00147FD5">
              <w:rPr>
                <w:color w:val="171717" w:themeColor="background2" w:themeShade="1A"/>
                <w:lang w:val="kk-KZ"/>
              </w:rPr>
              <w:t xml:space="preserve">Таңғы қабылдау балалардың денесін, дене қызуын, тексеру. Балаларды жақсы көңіл-күймен қарсы алу және оларға қолайлы жағдай жасау. Баланың көңіл күйін, оның жеке пікірін, қызығушылығын анықтау. </w:t>
            </w:r>
          </w:p>
        </w:tc>
        <w:tc>
          <w:tcPr>
            <w:tcW w:w="2539" w:type="dxa"/>
            <w:gridSpan w:val="4"/>
          </w:tcPr>
          <w:p w14:paraId="463BAC76" w14:textId="77777777" w:rsidR="00147FD5" w:rsidRPr="00147FD5" w:rsidRDefault="00147FD5" w:rsidP="00147FD5">
            <w:pPr>
              <w:rPr>
                <w:rFonts w:ascii="Times New Roman" w:hAnsi="Times New Roman" w:cs="Times New Roman"/>
                <w:bCs/>
                <w:color w:val="171717" w:themeColor="background2" w:themeShade="1A"/>
                <w:sz w:val="24"/>
                <w:szCs w:val="24"/>
                <w:lang w:val="kk-KZ"/>
              </w:rPr>
            </w:pPr>
            <w:r w:rsidRPr="00147FD5">
              <w:rPr>
                <w:rFonts w:ascii="Times New Roman" w:hAnsi="Times New Roman" w:cs="Times New Roman"/>
                <w:bCs/>
                <w:color w:val="171717" w:themeColor="background2" w:themeShade="1A"/>
                <w:sz w:val="24"/>
                <w:szCs w:val="24"/>
                <w:lang w:val="kk-KZ"/>
              </w:rPr>
              <w:t>Қабырғада ілінген нейро – жаттығулар жасап, жақсы көңілмен қарсы алу.</w:t>
            </w:r>
          </w:p>
          <w:p w14:paraId="7A53FA70" w14:textId="77777777" w:rsidR="00147FD5" w:rsidRPr="00147FD5" w:rsidRDefault="00147FD5" w:rsidP="00147FD5">
            <w:pPr>
              <w:pStyle w:val="a5"/>
              <w:rPr>
                <w:b/>
                <w:bCs/>
                <w:color w:val="171717" w:themeColor="background2" w:themeShade="1A"/>
                <w:lang w:val="kk-KZ"/>
              </w:rPr>
            </w:pPr>
          </w:p>
        </w:tc>
        <w:tc>
          <w:tcPr>
            <w:tcW w:w="2280" w:type="dxa"/>
            <w:gridSpan w:val="2"/>
            <w:tcBorders>
              <w:bottom w:val="single" w:sz="4" w:space="0" w:color="000000"/>
            </w:tcBorders>
          </w:tcPr>
          <w:p w14:paraId="02BB9726" w14:textId="77777777" w:rsidR="00147FD5" w:rsidRPr="00147FD5" w:rsidRDefault="00147FD5" w:rsidP="00147FD5">
            <w:pPr>
              <w:rPr>
                <w:rFonts w:ascii="Times New Roman" w:hAnsi="Times New Roman" w:cs="Times New Roman"/>
                <w:bCs/>
                <w:color w:val="171717" w:themeColor="background2" w:themeShade="1A"/>
                <w:lang w:val="kk-KZ"/>
              </w:rPr>
            </w:pPr>
            <w:r w:rsidRPr="00147FD5">
              <w:rPr>
                <w:rFonts w:ascii="Times New Roman" w:hAnsi="Times New Roman" w:cs="Times New Roman"/>
                <w:bCs/>
                <w:color w:val="171717" w:themeColor="background2" w:themeShade="1A"/>
                <w:lang w:val="kk-KZ"/>
              </w:rPr>
              <w:t xml:space="preserve">Балаларды көтеріңкі көңіл-күймен қарсы алу. </w:t>
            </w:r>
          </w:p>
          <w:p w14:paraId="71A2350A" w14:textId="77777777" w:rsidR="00147FD5" w:rsidRPr="00147FD5" w:rsidRDefault="00147FD5" w:rsidP="00147FD5">
            <w:pPr>
              <w:rPr>
                <w:rFonts w:ascii="Times New Roman" w:hAnsi="Times New Roman" w:cs="Times New Roman"/>
                <w:bCs/>
                <w:color w:val="171717" w:themeColor="background2" w:themeShade="1A"/>
                <w:lang w:val="kk-KZ"/>
              </w:rPr>
            </w:pPr>
            <w:r w:rsidRPr="00147FD5">
              <w:rPr>
                <w:rFonts w:ascii="Times New Roman" w:hAnsi="Times New Roman" w:cs="Times New Roman"/>
                <w:bCs/>
                <w:color w:val="171717" w:themeColor="background2" w:themeShade="1A"/>
                <w:lang w:val="kk-KZ"/>
              </w:rPr>
              <w:t xml:space="preserve">Денелерін қарау. Температураларын өлшеу. </w:t>
            </w:r>
          </w:p>
          <w:p w14:paraId="76D9AF3A" w14:textId="77777777" w:rsidR="00147FD5" w:rsidRPr="00147FD5" w:rsidRDefault="00147FD5" w:rsidP="00147FD5">
            <w:pPr>
              <w:rPr>
                <w:rFonts w:ascii="Times New Roman" w:hAnsi="Times New Roman" w:cs="Times New Roman"/>
                <w:bCs/>
                <w:color w:val="171717" w:themeColor="background2" w:themeShade="1A"/>
                <w:lang w:val="kk-KZ"/>
              </w:rPr>
            </w:pPr>
            <w:r w:rsidRPr="00147FD5">
              <w:rPr>
                <w:rFonts w:ascii="Times New Roman" w:hAnsi="Times New Roman" w:cs="Times New Roman"/>
                <w:bCs/>
                <w:color w:val="171717" w:themeColor="background2" w:themeShade="1A"/>
                <w:lang w:val="kk-KZ"/>
              </w:rPr>
              <w:t xml:space="preserve">Жаңа жылды қалай қарсы алғандары туралы әңгімелесу. </w:t>
            </w:r>
          </w:p>
        </w:tc>
        <w:tc>
          <w:tcPr>
            <w:tcW w:w="2552" w:type="dxa"/>
            <w:gridSpan w:val="2"/>
          </w:tcPr>
          <w:p w14:paraId="182438E3" w14:textId="77777777" w:rsidR="00147FD5" w:rsidRPr="00147FD5" w:rsidRDefault="00147FD5" w:rsidP="00147FD5">
            <w:pPr>
              <w:rPr>
                <w:rFonts w:ascii="Times New Roman" w:eastAsia="Calibri" w:hAnsi="Times New Roman" w:cs="Times New Roman"/>
                <w:color w:val="171717" w:themeColor="background2" w:themeShade="1A"/>
                <w:sz w:val="24"/>
                <w:szCs w:val="24"/>
                <w:lang w:val="kk-KZ"/>
              </w:rPr>
            </w:pPr>
            <w:r w:rsidRPr="00147FD5">
              <w:rPr>
                <w:rFonts w:ascii="Times New Roman" w:hAnsi="Times New Roman" w:cs="Times New Roman"/>
                <w:bCs/>
                <w:color w:val="171717" w:themeColor="background2" w:themeShade="1A"/>
                <w:sz w:val="24"/>
                <w:szCs w:val="24"/>
                <w:lang w:val="kk-KZ"/>
              </w:rPr>
              <w:t>Балаларға көңілді смайл белгісін беру арқылы көңіл-күйін көтеріп қарсы алу.</w:t>
            </w:r>
            <w:r w:rsidRPr="00147FD5">
              <w:rPr>
                <w:rFonts w:ascii="Times New Roman" w:eastAsia="Calibri" w:hAnsi="Times New Roman" w:cs="Times New Roman"/>
                <w:color w:val="171717" w:themeColor="background2" w:themeShade="1A"/>
                <w:sz w:val="24"/>
                <w:szCs w:val="24"/>
                <w:lang w:val="kk-KZ"/>
              </w:rPr>
              <w:t xml:space="preserve"> </w:t>
            </w:r>
          </w:p>
          <w:p w14:paraId="40A716D6" w14:textId="77777777" w:rsidR="00147FD5" w:rsidRPr="00147FD5" w:rsidRDefault="00147FD5" w:rsidP="00147FD5">
            <w:pPr>
              <w:rPr>
                <w:rFonts w:ascii="Times New Roman" w:eastAsia="Calibri" w:hAnsi="Times New Roman" w:cs="Times New Roman"/>
                <w:color w:val="171717" w:themeColor="background2" w:themeShade="1A"/>
                <w:sz w:val="24"/>
                <w:szCs w:val="24"/>
                <w:lang w:val="kk-KZ"/>
              </w:rPr>
            </w:pPr>
            <w:r w:rsidRPr="00147FD5">
              <w:rPr>
                <w:rFonts w:ascii="Times New Roman" w:eastAsia="Calibri" w:hAnsi="Times New Roman" w:cs="Times New Roman"/>
                <w:color w:val="171717" w:themeColor="background2" w:themeShade="1A"/>
                <w:sz w:val="24"/>
                <w:szCs w:val="24"/>
                <w:lang w:val="kk-KZ"/>
              </w:rPr>
              <w:t xml:space="preserve">Денелерін қарау. Температураларын өлшеу. </w:t>
            </w:r>
          </w:p>
          <w:p w14:paraId="6523D653" w14:textId="77777777" w:rsidR="00147FD5" w:rsidRPr="00147FD5" w:rsidRDefault="00147FD5" w:rsidP="00147FD5">
            <w:pPr>
              <w:rPr>
                <w:rFonts w:ascii="Times New Roman" w:hAnsi="Times New Roman" w:cs="Times New Roman"/>
                <w:b/>
                <w:bCs/>
                <w:color w:val="171717" w:themeColor="background2" w:themeShade="1A"/>
                <w:sz w:val="24"/>
                <w:szCs w:val="24"/>
                <w:lang w:val="kk-KZ"/>
              </w:rPr>
            </w:pPr>
            <w:r w:rsidRPr="00147FD5">
              <w:rPr>
                <w:rFonts w:ascii="Times New Roman" w:eastAsia="Calibri" w:hAnsi="Times New Roman" w:cs="Times New Roman"/>
                <w:color w:val="171717" w:themeColor="background2" w:themeShade="1A"/>
                <w:sz w:val="24"/>
                <w:szCs w:val="24"/>
                <w:lang w:val="kk-KZ"/>
              </w:rPr>
              <w:t>Балалардан демалыстарын қалай өткіздерін сұрау, қандай ойындар ойнағандарын сұрау.</w:t>
            </w:r>
          </w:p>
        </w:tc>
        <w:tc>
          <w:tcPr>
            <w:tcW w:w="2693" w:type="dxa"/>
            <w:gridSpan w:val="2"/>
          </w:tcPr>
          <w:p w14:paraId="2AE20C0A" w14:textId="77777777" w:rsidR="00147FD5" w:rsidRPr="00147FD5" w:rsidRDefault="00147FD5" w:rsidP="00147FD5">
            <w:pPr>
              <w:rPr>
                <w:rFonts w:ascii="Times New Roman" w:eastAsia="Calibri" w:hAnsi="Times New Roman" w:cs="Times New Roman"/>
                <w:color w:val="171717" w:themeColor="background2" w:themeShade="1A"/>
                <w:sz w:val="24"/>
                <w:szCs w:val="24"/>
                <w:lang w:val="kk-KZ"/>
              </w:rPr>
            </w:pPr>
            <w:r w:rsidRPr="00147FD5">
              <w:rPr>
                <w:rFonts w:ascii="Times New Roman" w:eastAsia="Calibri" w:hAnsi="Times New Roman" w:cs="Times New Roman"/>
                <w:color w:val="171717" w:themeColor="background2" w:themeShade="1A"/>
                <w:sz w:val="24"/>
                <w:szCs w:val="24"/>
                <w:lang w:val="kk-KZ"/>
              </w:rPr>
              <w:t>Қасиетті жұма күні балабақшамызда ұлттық күн!</w:t>
            </w:r>
          </w:p>
          <w:p w14:paraId="3CF4A5F6" w14:textId="77777777" w:rsidR="00147FD5" w:rsidRPr="00147FD5" w:rsidRDefault="00147FD5" w:rsidP="00147FD5">
            <w:pPr>
              <w:rPr>
                <w:rFonts w:ascii="Times New Roman" w:eastAsia="Calibri" w:hAnsi="Times New Roman" w:cs="Times New Roman"/>
                <w:color w:val="171717" w:themeColor="background2" w:themeShade="1A"/>
                <w:sz w:val="24"/>
                <w:szCs w:val="24"/>
                <w:lang w:val="kk-KZ"/>
              </w:rPr>
            </w:pPr>
            <w:r w:rsidRPr="00147FD5">
              <w:rPr>
                <w:rFonts w:ascii="Times New Roman" w:eastAsia="Calibri" w:hAnsi="Times New Roman" w:cs="Times New Roman"/>
                <w:color w:val="171717" w:themeColor="background2" w:themeShade="1A"/>
                <w:sz w:val="24"/>
                <w:szCs w:val="24"/>
                <w:lang w:val="kk-KZ"/>
              </w:rPr>
              <w:t>Балаларды ұлттық сәндік киім үлгілерімен қабылдау.</w:t>
            </w:r>
          </w:p>
          <w:p w14:paraId="108FAF67" w14:textId="77777777" w:rsidR="00147FD5" w:rsidRPr="00147FD5" w:rsidRDefault="00147FD5" w:rsidP="00147FD5">
            <w:pPr>
              <w:rPr>
                <w:rFonts w:ascii="Times New Roman" w:eastAsia="Calibri" w:hAnsi="Times New Roman" w:cs="Times New Roman"/>
                <w:color w:val="171717" w:themeColor="background2" w:themeShade="1A"/>
                <w:sz w:val="24"/>
                <w:szCs w:val="24"/>
                <w:lang w:val="kk-KZ"/>
              </w:rPr>
            </w:pPr>
            <w:r w:rsidRPr="00147FD5">
              <w:rPr>
                <w:rFonts w:ascii="Times New Roman" w:eastAsia="Calibri" w:hAnsi="Times New Roman" w:cs="Times New Roman"/>
                <w:color w:val="171717" w:themeColor="background2" w:themeShade="1A"/>
                <w:sz w:val="24"/>
                <w:szCs w:val="24"/>
                <w:lang w:val="kk-KZ"/>
              </w:rPr>
              <w:t xml:space="preserve">Балаларды көтеріңкі қазақтың әсем күйімен,әуендерімен  қарсы алу. </w:t>
            </w:r>
          </w:p>
          <w:p w14:paraId="7348BE82" w14:textId="77777777" w:rsidR="00147FD5" w:rsidRPr="00147FD5" w:rsidRDefault="00147FD5" w:rsidP="00147FD5">
            <w:pPr>
              <w:rPr>
                <w:rFonts w:ascii="Times New Roman" w:eastAsia="Calibri" w:hAnsi="Times New Roman" w:cs="Times New Roman"/>
                <w:color w:val="171717" w:themeColor="background2" w:themeShade="1A"/>
                <w:sz w:val="24"/>
                <w:szCs w:val="24"/>
                <w:lang w:val="kk-KZ"/>
              </w:rPr>
            </w:pPr>
          </w:p>
          <w:p w14:paraId="48C174FE" w14:textId="77777777" w:rsidR="00147FD5" w:rsidRPr="00147FD5" w:rsidRDefault="00147FD5" w:rsidP="00147FD5">
            <w:pPr>
              <w:rPr>
                <w:rFonts w:ascii="Times New Roman" w:hAnsi="Times New Roman" w:cs="Times New Roman"/>
                <w:color w:val="171717" w:themeColor="background2" w:themeShade="1A"/>
                <w:sz w:val="24"/>
                <w:szCs w:val="24"/>
              </w:rPr>
            </w:pPr>
            <w:r w:rsidRPr="00147FD5">
              <w:rPr>
                <w:rFonts w:ascii="Times New Roman" w:eastAsia="Calibri" w:hAnsi="Times New Roman" w:cs="Times New Roman"/>
                <w:color w:val="171717" w:themeColor="background2" w:themeShade="1A"/>
                <w:sz w:val="24"/>
                <w:szCs w:val="24"/>
                <w:lang w:val="kk-KZ"/>
              </w:rPr>
              <w:t xml:space="preserve">Балаларды қабылдар алдында денсаулықтарына мән беру. </w:t>
            </w:r>
            <w:proofErr w:type="spellStart"/>
            <w:r w:rsidRPr="00147FD5">
              <w:rPr>
                <w:rFonts w:ascii="Times New Roman" w:eastAsia="Calibri" w:hAnsi="Times New Roman" w:cs="Times New Roman"/>
                <w:color w:val="171717" w:themeColor="background2" w:themeShade="1A"/>
                <w:sz w:val="24"/>
                <w:szCs w:val="24"/>
              </w:rPr>
              <w:t>Дене</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қызуларын</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өлшеу</w:t>
            </w:r>
            <w:proofErr w:type="spellEnd"/>
            <w:r w:rsidRPr="00147FD5">
              <w:rPr>
                <w:rFonts w:ascii="Times New Roman" w:eastAsia="Calibri" w:hAnsi="Times New Roman" w:cs="Times New Roman"/>
                <w:color w:val="171717" w:themeColor="background2" w:themeShade="1A"/>
                <w:sz w:val="24"/>
                <w:szCs w:val="24"/>
              </w:rPr>
              <w:t>.</w:t>
            </w:r>
          </w:p>
        </w:tc>
      </w:tr>
      <w:tr w:rsidR="00147FD5" w:rsidRPr="00C9018D" w14:paraId="4502A516" w14:textId="77777777" w:rsidTr="00147FD5">
        <w:trPr>
          <w:trHeight w:val="416"/>
        </w:trPr>
        <w:tc>
          <w:tcPr>
            <w:tcW w:w="2552" w:type="dxa"/>
            <w:tcBorders>
              <w:right w:val="single" w:sz="4" w:space="0" w:color="auto"/>
            </w:tcBorders>
          </w:tcPr>
          <w:p w14:paraId="07BD9844" w14:textId="77777777" w:rsidR="00147FD5" w:rsidRPr="00147FD5" w:rsidRDefault="00147FD5" w:rsidP="00147FD5">
            <w:pPr>
              <w:pStyle w:val="a5"/>
              <w:rPr>
                <w:b/>
                <w:bCs/>
                <w:color w:val="171717" w:themeColor="background2" w:themeShade="1A"/>
                <w:lang w:val="kk-KZ"/>
              </w:rPr>
            </w:pPr>
            <w:r w:rsidRPr="00147FD5">
              <w:rPr>
                <w:b/>
                <w:bCs/>
                <w:color w:val="171717" w:themeColor="background2" w:themeShade="1A"/>
                <w:lang w:val="kk-KZ"/>
              </w:rPr>
              <w:t>Ата- аналармен немесе баланың басқа заңды өкілдерімен кеңес әңгімелесу.</w:t>
            </w:r>
          </w:p>
        </w:tc>
        <w:tc>
          <w:tcPr>
            <w:tcW w:w="2410" w:type="dxa"/>
            <w:tcBorders>
              <w:right w:val="single" w:sz="4" w:space="0" w:color="auto"/>
            </w:tcBorders>
          </w:tcPr>
          <w:p w14:paraId="0F871AFC" w14:textId="77777777" w:rsidR="00147FD5" w:rsidRPr="00147FD5" w:rsidRDefault="00147FD5" w:rsidP="00147FD5">
            <w:pPr>
              <w:rPr>
                <w:rFonts w:ascii="Times New Roman" w:hAnsi="Times New Roman" w:cs="Times New Roman"/>
                <w:color w:val="171717" w:themeColor="background2" w:themeShade="1A"/>
                <w:sz w:val="24"/>
                <w:szCs w:val="24"/>
                <w:lang w:val="kk-KZ" w:eastAsia="ru-RU"/>
              </w:rPr>
            </w:pPr>
            <w:r w:rsidRPr="00147FD5">
              <w:rPr>
                <w:rFonts w:ascii="Times New Roman" w:hAnsi="Times New Roman" w:cs="Times New Roman"/>
                <w:color w:val="171717" w:themeColor="background2" w:themeShade="1A"/>
                <w:sz w:val="24"/>
                <w:szCs w:val="24"/>
                <w:lang w:val="kk-KZ" w:eastAsia="ru-RU"/>
              </w:rPr>
              <w:t>Балалардың көңіл-күйі, денсаулығы жайлы әңгімелесу.</w:t>
            </w:r>
          </w:p>
        </w:tc>
        <w:tc>
          <w:tcPr>
            <w:tcW w:w="2539" w:type="dxa"/>
            <w:gridSpan w:val="4"/>
            <w:tcBorders>
              <w:left w:val="single" w:sz="4" w:space="0" w:color="auto"/>
              <w:right w:val="single" w:sz="4" w:space="0" w:color="auto"/>
            </w:tcBorders>
          </w:tcPr>
          <w:p w14:paraId="4D22E474" w14:textId="77777777" w:rsidR="00147FD5" w:rsidRPr="00147FD5" w:rsidRDefault="00147FD5" w:rsidP="00147FD5">
            <w:pPr>
              <w:rPr>
                <w:rFonts w:ascii="Times New Roman" w:hAnsi="Times New Roman" w:cs="Times New Roman"/>
                <w:color w:val="171717" w:themeColor="background2" w:themeShade="1A"/>
                <w:sz w:val="24"/>
                <w:szCs w:val="24"/>
                <w:lang w:val="kk-KZ" w:eastAsia="ru-RU"/>
              </w:rPr>
            </w:pPr>
            <w:r w:rsidRPr="00147FD5">
              <w:rPr>
                <w:rFonts w:ascii="Times New Roman" w:hAnsi="Times New Roman" w:cs="Times New Roman"/>
                <w:color w:val="171717" w:themeColor="background2" w:themeShade="1A"/>
                <w:sz w:val="24"/>
                <w:szCs w:val="24"/>
                <w:lang w:val="kk-KZ" w:eastAsia="ru-RU"/>
              </w:rPr>
              <w:t>Баланың үйдегі ойыншықтарға деген қызығушылығы жайлы сұрау</w:t>
            </w:r>
          </w:p>
        </w:tc>
        <w:tc>
          <w:tcPr>
            <w:tcW w:w="2280" w:type="dxa"/>
            <w:gridSpan w:val="2"/>
            <w:tcBorders>
              <w:left w:val="single" w:sz="4" w:space="0" w:color="auto"/>
              <w:bottom w:val="nil"/>
              <w:right w:val="single" w:sz="4" w:space="0" w:color="auto"/>
            </w:tcBorders>
          </w:tcPr>
          <w:p w14:paraId="4EA304BD" w14:textId="77777777" w:rsidR="00147FD5" w:rsidRPr="00147FD5" w:rsidRDefault="00147FD5" w:rsidP="00147FD5">
            <w:pPr>
              <w:rPr>
                <w:rFonts w:ascii="Times New Roman" w:hAnsi="Times New Roman" w:cs="Times New Roman"/>
                <w:color w:val="171717" w:themeColor="background2" w:themeShade="1A"/>
                <w:sz w:val="24"/>
                <w:szCs w:val="24"/>
                <w:lang w:val="kk-KZ" w:eastAsia="ru-RU"/>
              </w:rPr>
            </w:pPr>
            <w:r w:rsidRPr="00147FD5">
              <w:rPr>
                <w:rFonts w:ascii="Times New Roman" w:hAnsi="Times New Roman" w:cs="Times New Roman"/>
                <w:color w:val="171717" w:themeColor="background2" w:themeShade="1A"/>
                <w:sz w:val="24"/>
                <w:szCs w:val="24"/>
                <w:lang w:val="kk-KZ" w:eastAsia="ru-RU"/>
              </w:rPr>
              <w:t>Баланың басқа балалармен қарым-қатынасы жайлы әңгіме.</w:t>
            </w:r>
          </w:p>
        </w:tc>
        <w:tc>
          <w:tcPr>
            <w:tcW w:w="2552" w:type="dxa"/>
            <w:gridSpan w:val="2"/>
            <w:tcBorders>
              <w:left w:val="single" w:sz="4" w:space="0" w:color="auto"/>
              <w:right w:val="single" w:sz="4" w:space="0" w:color="auto"/>
            </w:tcBorders>
          </w:tcPr>
          <w:p w14:paraId="5EF9B541" w14:textId="77777777" w:rsidR="00147FD5" w:rsidRPr="00147FD5" w:rsidRDefault="00147FD5" w:rsidP="00147FD5">
            <w:pPr>
              <w:rPr>
                <w:rFonts w:ascii="Times New Roman" w:hAnsi="Times New Roman" w:cs="Times New Roman"/>
                <w:color w:val="171717" w:themeColor="background2" w:themeShade="1A"/>
                <w:sz w:val="24"/>
                <w:szCs w:val="24"/>
                <w:lang w:val="kk-KZ" w:eastAsia="ru-RU"/>
              </w:rPr>
            </w:pPr>
            <w:r w:rsidRPr="00147FD5">
              <w:rPr>
                <w:rFonts w:ascii="Times New Roman" w:hAnsi="Times New Roman" w:cs="Times New Roman"/>
                <w:color w:val="171717" w:themeColor="background2" w:themeShade="1A"/>
                <w:sz w:val="24"/>
                <w:szCs w:val="24"/>
                <w:lang w:val="kk-KZ" w:eastAsia="ru-RU"/>
              </w:rPr>
              <w:t>Балабақшадан кейінгі баланың өзін-өзі қалай ұстайтыны жайлы әңгімелесу</w:t>
            </w:r>
          </w:p>
        </w:tc>
        <w:tc>
          <w:tcPr>
            <w:tcW w:w="2693" w:type="dxa"/>
            <w:gridSpan w:val="2"/>
            <w:tcBorders>
              <w:left w:val="single" w:sz="4" w:space="0" w:color="auto"/>
            </w:tcBorders>
          </w:tcPr>
          <w:p w14:paraId="2CAB5C5A" w14:textId="77777777" w:rsidR="00147FD5" w:rsidRPr="00147FD5" w:rsidRDefault="00147FD5" w:rsidP="00147FD5">
            <w:pPr>
              <w:rPr>
                <w:rFonts w:ascii="Times New Roman" w:hAnsi="Times New Roman" w:cs="Times New Roman"/>
                <w:color w:val="171717" w:themeColor="background2" w:themeShade="1A"/>
                <w:sz w:val="24"/>
                <w:szCs w:val="24"/>
                <w:lang w:val="kk-KZ" w:eastAsia="ru-RU"/>
              </w:rPr>
            </w:pPr>
            <w:r w:rsidRPr="00147FD5">
              <w:rPr>
                <w:rFonts w:ascii="Times New Roman" w:hAnsi="Times New Roman" w:cs="Times New Roman"/>
                <w:color w:val="171717" w:themeColor="background2" w:themeShade="1A"/>
                <w:sz w:val="24"/>
                <w:szCs w:val="24"/>
                <w:lang w:val="kk-KZ" w:eastAsia="ru-RU"/>
              </w:rPr>
              <w:t>Демалыс күндердегі баланың күн тәртібі жайлы әңгімелесу</w:t>
            </w:r>
          </w:p>
        </w:tc>
      </w:tr>
      <w:tr w:rsidR="00147FD5" w:rsidRPr="00147FD5" w14:paraId="2310DFEA" w14:textId="77777777" w:rsidTr="00147FD5">
        <w:trPr>
          <w:trHeight w:val="325"/>
        </w:trPr>
        <w:tc>
          <w:tcPr>
            <w:tcW w:w="2552" w:type="dxa"/>
            <w:tcBorders>
              <w:right w:val="single" w:sz="4" w:space="0" w:color="auto"/>
            </w:tcBorders>
          </w:tcPr>
          <w:p w14:paraId="11842645" w14:textId="77777777" w:rsidR="00147FD5" w:rsidRPr="00147FD5" w:rsidRDefault="00147FD5" w:rsidP="00147FD5">
            <w:pPr>
              <w:pStyle w:val="a5"/>
              <w:rPr>
                <w:b/>
                <w:bCs/>
                <w:color w:val="171717" w:themeColor="background2" w:themeShade="1A"/>
                <w:spacing w:val="-57"/>
                <w:lang w:val="kk-KZ"/>
              </w:rPr>
            </w:pPr>
            <w:r w:rsidRPr="00147FD5">
              <w:rPr>
                <w:b/>
                <w:bCs/>
                <w:color w:val="171717" w:themeColor="background2" w:themeShade="1A"/>
                <w:lang w:val="kk-KZ"/>
              </w:rPr>
              <w:t>Балалардың дербес әрекеті</w:t>
            </w:r>
            <w:r w:rsidRPr="00147FD5">
              <w:rPr>
                <w:b/>
                <w:bCs/>
                <w:color w:val="171717" w:themeColor="background2" w:themeShade="1A"/>
                <w:spacing w:val="-57"/>
                <w:lang w:val="kk-KZ"/>
              </w:rPr>
              <w:t xml:space="preserve"> </w:t>
            </w:r>
          </w:p>
          <w:p w14:paraId="15BCE06A" w14:textId="77777777" w:rsidR="00147FD5" w:rsidRPr="00147FD5" w:rsidRDefault="00147FD5" w:rsidP="00147FD5">
            <w:pPr>
              <w:pStyle w:val="a5"/>
              <w:rPr>
                <w:b/>
                <w:bCs/>
                <w:color w:val="171717" w:themeColor="background2" w:themeShade="1A"/>
                <w:lang w:val="kk-KZ"/>
              </w:rPr>
            </w:pPr>
            <w:r w:rsidRPr="00147FD5">
              <w:rPr>
                <w:b/>
                <w:bCs/>
                <w:color w:val="171717" w:themeColor="background2" w:themeShade="1A"/>
                <w:lang w:val="kk-KZ"/>
              </w:rPr>
              <w:t>(баяу қимылды ойындар,</w:t>
            </w:r>
            <w:r w:rsidRPr="00147FD5">
              <w:rPr>
                <w:b/>
                <w:bCs/>
                <w:color w:val="171717" w:themeColor="background2" w:themeShade="1A"/>
                <w:spacing w:val="1"/>
                <w:lang w:val="kk-KZ"/>
              </w:rPr>
              <w:t xml:space="preserve"> </w:t>
            </w:r>
            <w:r w:rsidRPr="00147FD5">
              <w:rPr>
                <w:b/>
                <w:bCs/>
                <w:color w:val="171717" w:themeColor="background2" w:themeShade="1A"/>
                <w:lang w:val="kk-KZ"/>
              </w:rPr>
              <w:t>үстел</w:t>
            </w:r>
            <w:r w:rsidRPr="00147FD5">
              <w:rPr>
                <w:b/>
                <w:bCs/>
                <w:color w:val="171717" w:themeColor="background2" w:themeShade="1A"/>
                <w:spacing w:val="-1"/>
                <w:lang w:val="kk-KZ"/>
              </w:rPr>
              <w:t xml:space="preserve"> </w:t>
            </w:r>
            <w:r w:rsidRPr="00147FD5">
              <w:rPr>
                <w:b/>
                <w:bCs/>
                <w:color w:val="171717" w:themeColor="background2" w:themeShade="1A"/>
                <w:lang w:val="kk-KZ"/>
              </w:rPr>
              <w:t xml:space="preserve">үсті ойындары, бейнелеу әрекеті, кітаптар </w:t>
            </w:r>
            <w:r w:rsidRPr="00147FD5">
              <w:rPr>
                <w:b/>
                <w:bCs/>
                <w:color w:val="171717" w:themeColor="background2" w:themeShade="1A"/>
                <w:spacing w:val="-58"/>
                <w:lang w:val="kk-KZ"/>
              </w:rPr>
              <w:t xml:space="preserve"> </w:t>
            </w:r>
            <w:r w:rsidRPr="00147FD5">
              <w:rPr>
                <w:b/>
                <w:bCs/>
                <w:color w:val="171717" w:themeColor="background2" w:themeShade="1A"/>
                <w:lang w:val="kk-KZ"/>
              </w:rPr>
              <w:t>қарау және тағы басқа</w:t>
            </w:r>
            <w:r w:rsidRPr="00147FD5">
              <w:rPr>
                <w:b/>
                <w:bCs/>
                <w:color w:val="171717" w:themeColor="background2" w:themeShade="1A"/>
                <w:spacing w:val="1"/>
                <w:lang w:val="kk-KZ"/>
              </w:rPr>
              <w:t xml:space="preserve"> </w:t>
            </w:r>
            <w:r w:rsidRPr="00147FD5">
              <w:rPr>
                <w:b/>
                <w:bCs/>
                <w:color w:val="171717" w:themeColor="background2" w:themeShade="1A"/>
                <w:lang w:val="kk-KZ"/>
              </w:rPr>
              <w:lastRenderedPageBreak/>
              <w:t>әрекеттер)</w:t>
            </w:r>
          </w:p>
        </w:tc>
        <w:tc>
          <w:tcPr>
            <w:tcW w:w="2410" w:type="dxa"/>
            <w:tcBorders>
              <w:right w:val="single" w:sz="4" w:space="0" w:color="auto"/>
            </w:tcBorders>
          </w:tcPr>
          <w:p w14:paraId="09F9F098" w14:textId="77777777" w:rsidR="00147FD5" w:rsidRPr="00147FD5" w:rsidRDefault="00147FD5" w:rsidP="00147FD5">
            <w:pPr>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147FD5">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Интеллектуалды дамытушы ойындар.</w:t>
            </w:r>
          </w:p>
          <w:p w14:paraId="548F9F87" w14:textId="77777777" w:rsidR="00147FD5" w:rsidRPr="00147FD5" w:rsidRDefault="00147FD5" w:rsidP="00147FD5">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147FD5">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Үстел үстінде шығармашылықтарына,</w:t>
            </w:r>
          </w:p>
          <w:p w14:paraId="24E7F39C" w14:textId="77777777" w:rsidR="00147FD5" w:rsidRPr="00147FD5" w:rsidRDefault="00147FD5" w:rsidP="00147FD5">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147FD5">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қиялдарына қарай әртүрлі заттар құрау.</w:t>
            </w:r>
          </w:p>
          <w:p w14:paraId="71795AEC" w14:textId="77777777" w:rsidR="00147FD5" w:rsidRPr="00147FD5" w:rsidRDefault="00147FD5" w:rsidP="00147FD5">
            <w:pPr>
              <w:widowControl/>
              <w:shd w:val="clear" w:color="auto" w:fill="FFFFFF"/>
              <w:autoSpaceDE/>
              <w:autoSpaceDN/>
              <w:rPr>
                <w:rFonts w:ascii="Times New Roman" w:hAnsi="Times New Roman" w:cs="Times New Roman"/>
                <w:b/>
                <w:color w:val="171717" w:themeColor="background2" w:themeShade="1A"/>
                <w:sz w:val="24"/>
                <w:szCs w:val="24"/>
              </w:rPr>
            </w:pPr>
            <w:proofErr w:type="spellStart"/>
            <w:r w:rsidRPr="00147FD5">
              <w:rPr>
                <w:rStyle w:val="a8"/>
                <w:rFonts w:ascii="Times New Roman" w:hAnsi="Times New Roman" w:cs="Times New Roman"/>
                <w:color w:val="171717" w:themeColor="background2" w:themeShade="1A"/>
                <w:sz w:val="24"/>
                <w:szCs w:val="24"/>
                <w:bdr w:val="none" w:sz="0" w:space="0" w:color="auto" w:frame="1"/>
                <w:shd w:val="clear" w:color="auto" w:fill="FFFFFF"/>
              </w:rPr>
              <w:lastRenderedPageBreak/>
              <w:t>Танымдық</w:t>
            </w:r>
            <w:proofErr w:type="spellEnd"/>
            <w:r w:rsidRPr="00147FD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147FD5">
              <w:rPr>
                <w:rStyle w:val="a8"/>
                <w:rFonts w:ascii="Times New Roman" w:hAnsi="Times New Roman" w:cs="Times New Roman"/>
                <w:color w:val="171717" w:themeColor="background2" w:themeShade="1A"/>
                <w:sz w:val="24"/>
                <w:szCs w:val="24"/>
                <w:bdr w:val="none" w:sz="0" w:space="0" w:color="auto" w:frame="1"/>
                <w:shd w:val="clear" w:color="auto" w:fill="FFFFFF"/>
              </w:rPr>
              <w:t>зияткерлік</w:t>
            </w:r>
            <w:proofErr w:type="spellEnd"/>
            <w:r w:rsidRPr="00147FD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147FD5">
              <w:rPr>
                <w:rStyle w:val="a8"/>
                <w:rFonts w:ascii="Times New Roman" w:hAnsi="Times New Roman" w:cs="Times New Roman"/>
                <w:color w:val="171717" w:themeColor="background2" w:themeShade="1A"/>
                <w:sz w:val="24"/>
                <w:szCs w:val="24"/>
                <w:bdr w:val="none" w:sz="0" w:space="0" w:color="auto" w:frame="1"/>
                <w:shd w:val="clear" w:color="auto" w:fill="FFFFFF"/>
              </w:rPr>
              <w:t>дағдыларын</w:t>
            </w:r>
            <w:proofErr w:type="spellEnd"/>
            <w:r w:rsidRPr="00147FD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147FD5">
              <w:rPr>
                <w:rStyle w:val="a8"/>
                <w:rFonts w:ascii="Times New Roman" w:hAnsi="Times New Roman" w:cs="Times New Roman"/>
                <w:color w:val="171717" w:themeColor="background2" w:themeShade="1A"/>
                <w:sz w:val="24"/>
                <w:szCs w:val="24"/>
                <w:bdr w:val="none" w:sz="0" w:space="0" w:color="auto" w:frame="1"/>
                <w:shd w:val="clear" w:color="auto" w:fill="FFFFFF"/>
              </w:rPr>
              <w:t>дамыту</w:t>
            </w:r>
            <w:proofErr w:type="spellEnd"/>
          </w:p>
        </w:tc>
        <w:tc>
          <w:tcPr>
            <w:tcW w:w="2521" w:type="dxa"/>
            <w:gridSpan w:val="3"/>
            <w:tcBorders>
              <w:left w:val="single" w:sz="4" w:space="0" w:color="auto"/>
              <w:right w:val="single" w:sz="4" w:space="0" w:color="auto"/>
            </w:tcBorders>
          </w:tcPr>
          <w:p w14:paraId="57A1F2DD" w14:textId="77777777" w:rsidR="00147FD5" w:rsidRPr="00147FD5" w:rsidRDefault="00147FD5" w:rsidP="00147FD5">
            <w:pPr>
              <w:widowControl/>
              <w:shd w:val="clear" w:color="auto" w:fill="FFFFFF"/>
              <w:autoSpaceDE/>
              <w:autoSpaceDN/>
              <w:rPr>
                <w:rFonts w:ascii="Times New Roman" w:hAnsi="Times New Roman" w:cs="Times New Roman"/>
                <w:b/>
                <w:color w:val="171717" w:themeColor="background2" w:themeShade="1A"/>
                <w:sz w:val="24"/>
                <w:szCs w:val="24"/>
                <w:shd w:val="clear" w:color="auto" w:fill="FFFFFF"/>
              </w:rPr>
            </w:pPr>
            <w:proofErr w:type="spellStart"/>
            <w:r w:rsidRPr="00147FD5">
              <w:rPr>
                <w:rFonts w:ascii="Times New Roman" w:hAnsi="Times New Roman" w:cs="Times New Roman"/>
                <w:b/>
                <w:color w:val="171717" w:themeColor="background2" w:themeShade="1A"/>
                <w:sz w:val="24"/>
                <w:szCs w:val="24"/>
                <w:shd w:val="clear" w:color="auto" w:fill="FFFFFF"/>
              </w:rPr>
              <w:lastRenderedPageBreak/>
              <w:t>Балалармен</w:t>
            </w:r>
            <w:proofErr w:type="spellEnd"/>
            <w:r w:rsidRPr="00147FD5">
              <w:rPr>
                <w:rFonts w:ascii="Times New Roman" w:hAnsi="Times New Roman" w:cs="Times New Roman"/>
                <w:b/>
                <w:color w:val="171717" w:themeColor="background2" w:themeShade="1A"/>
                <w:sz w:val="24"/>
                <w:szCs w:val="24"/>
                <w:shd w:val="clear" w:color="auto" w:fill="FFFFFF"/>
              </w:rPr>
              <w:t xml:space="preserve"> </w:t>
            </w:r>
            <w:proofErr w:type="spellStart"/>
            <w:r w:rsidRPr="00147FD5">
              <w:rPr>
                <w:rFonts w:ascii="Times New Roman" w:hAnsi="Times New Roman" w:cs="Times New Roman"/>
                <w:b/>
                <w:color w:val="171717" w:themeColor="background2" w:themeShade="1A"/>
                <w:sz w:val="24"/>
                <w:szCs w:val="24"/>
                <w:shd w:val="clear" w:color="auto" w:fill="FFFFFF"/>
              </w:rPr>
              <w:t>қызықты</w:t>
            </w:r>
            <w:proofErr w:type="spellEnd"/>
            <w:r w:rsidRPr="00147FD5">
              <w:rPr>
                <w:rFonts w:ascii="Times New Roman" w:hAnsi="Times New Roman" w:cs="Times New Roman"/>
                <w:b/>
                <w:color w:val="171717" w:themeColor="background2" w:themeShade="1A"/>
                <w:sz w:val="24"/>
                <w:szCs w:val="24"/>
                <w:shd w:val="clear" w:color="auto" w:fill="FFFFFF"/>
              </w:rPr>
              <w:t xml:space="preserve"> </w:t>
            </w:r>
            <w:proofErr w:type="spellStart"/>
            <w:r w:rsidRPr="00147FD5">
              <w:rPr>
                <w:rFonts w:ascii="Times New Roman" w:hAnsi="Times New Roman" w:cs="Times New Roman"/>
                <w:b/>
                <w:color w:val="171717" w:themeColor="background2" w:themeShade="1A"/>
                <w:sz w:val="24"/>
                <w:szCs w:val="24"/>
                <w:shd w:val="clear" w:color="auto" w:fill="FFFFFF"/>
              </w:rPr>
              <w:t>боямақтар</w:t>
            </w:r>
            <w:proofErr w:type="spellEnd"/>
            <w:r w:rsidRPr="00147FD5">
              <w:rPr>
                <w:rFonts w:ascii="Times New Roman" w:hAnsi="Times New Roman" w:cs="Times New Roman"/>
                <w:b/>
                <w:color w:val="171717" w:themeColor="background2" w:themeShade="1A"/>
                <w:sz w:val="24"/>
                <w:szCs w:val="24"/>
                <w:shd w:val="clear" w:color="auto" w:fill="FFFFFF"/>
              </w:rPr>
              <w:t xml:space="preserve"> </w:t>
            </w:r>
            <w:proofErr w:type="spellStart"/>
            <w:r w:rsidRPr="00147FD5">
              <w:rPr>
                <w:rFonts w:ascii="Times New Roman" w:hAnsi="Times New Roman" w:cs="Times New Roman"/>
                <w:b/>
                <w:color w:val="171717" w:themeColor="background2" w:themeShade="1A"/>
                <w:sz w:val="24"/>
                <w:szCs w:val="24"/>
                <w:shd w:val="clear" w:color="auto" w:fill="FFFFFF"/>
              </w:rPr>
              <w:t>бояу</w:t>
            </w:r>
            <w:proofErr w:type="spellEnd"/>
            <w:r w:rsidRPr="00147FD5">
              <w:rPr>
                <w:rFonts w:ascii="Times New Roman" w:hAnsi="Times New Roman" w:cs="Times New Roman"/>
                <w:b/>
                <w:color w:val="171717" w:themeColor="background2" w:themeShade="1A"/>
                <w:sz w:val="24"/>
                <w:szCs w:val="24"/>
                <w:shd w:val="clear" w:color="auto" w:fill="FFFFFF"/>
              </w:rPr>
              <w:t>.</w:t>
            </w:r>
          </w:p>
          <w:p w14:paraId="7AEEEE1C" w14:textId="77777777" w:rsidR="00147FD5" w:rsidRPr="00147FD5" w:rsidRDefault="00147FD5" w:rsidP="00147FD5">
            <w:pPr>
              <w:widowControl/>
              <w:shd w:val="clear" w:color="auto" w:fill="FFFFFF"/>
              <w:autoSpaceDE/>
              <w:autoSpaceDN/>
              <w:rPr>
                <w:rFonts w:ascii="Times New Roman" w:hAnsi="Times New Roman" w:cs="Times New Roman"/>
                <w:color w:val="171717" w:themeColor="background2" w:themeShade="1A"/>
                <w:sz w:val="24"/>
                <w:szCs w:val="24"/>
                <w:shd w:val="clear" w:color="auto" w:fill="FFFFFF"/>
              </w:rPr>
            </w:pPr>
            <w:proofErr w:type="spellStart"/>
            <w:r w:rsidRPr="00147FD5">
              <w:rPr>
                <w:rFonts w:ascii="Times New Roman" w:hAnsi="Times New Roman" w:cs="Times New Roman"/>
                <w:color w:val="171717" w:themeColor="background2" w:themeShade="1A"/>
                <w:sz w:val="24"/>
                <w:szCs w:val="24"/>
                <w:shd w:val="clear" w:color="auto" w:fill="FFFFFF"/>
              </w:rPr>
              <w:t>Түрлі</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түсті</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қарындаштар</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мен</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маркердің</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көмегімен</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түрлі</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суреттерді</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бояу</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Қызығушылығын</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lastRenderedPageBreak/>
              <w:t>арттыу</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қарындашты</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дұрыс</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ұстауға</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үйрету</w:t>
            </w:r>
            <w:proofErr w:type="spellEnd"/>
            <w:r w:rsidRPr="00147FD5">
              <w:rPr>
                <w:rFonts w:ascii="Times New Roman" w:hAnsi="Times New Roman" w:cs="Times New Roman"/>
                <w:color w:val="171717" w:themeColor="background2" w:themeShade="1A"/>
                <w:sz w:val="24"/>
                <w:szCs w:val="24"/>
                <w:shd w:val="clear" w:color="auto" w:fill="FFFFFF"/>
              </w:rPr>
              <w:t>.</w:t>
            </w:r>
          </w:p>
        </w:tc>
        <w:tc>
          <w:tcPr>
            <w:tcW w:w="2298" w:type="dxa"/>
            <w:gridSpan w:val="3"/>
            <w:tcBorders>
              <w:left w:val="single" w:sz="4" w:space="0" w:color="auto"/>
              <w:right w:val="single" w:sz="4" w:space="0" w:color="auto"/>
            </w:tcBorders>
          </w:tcPr>
          <w:p w14:paraId="3B31A29B" w14:textId="77777777" w:rsidR="00147FD5" w:rsidRPr="00147FD5" w:rsidRDefault="00147FD5" w:rsidP="00147FD5">
            <w:pPr>
              <w:tabs>
                <w:tab w:val="left" w:pos="3717"/>
                <w:tab w:val="center" w:pos="4677"/>
              </w:tabs>
              <w:rPr>
                <w:rFonts w:ascii="Times New Roman" w:eastAsia="Calibri" w:hAnsi="Times New Roman" w:cs="Times New Roman"/>
                <w:b/>
                <w:color w:val="171717" w:themeColor="background2" w:themeShade="1A"/>
                <w:sz w:val="24"/>
                <w:szCs w:val="24"/>
              </w:rPr>
            </w:pPr>
            <w:proofErr w:type="spellStart"/>
            <w:r w:rsidRPr="00147FD5">
              <w:rPr>
                <w:rFonts w:ascii="Times New Roman" w:eastAsia="Calibri" w:hAnsi="Times New Roman" w:cs="Times New Roman"/>
                <w:b/>
                <w:color w:val="171717" w:themeColor="background2" w:themeShade="1A"/>
                <w:sz w:val="24"/>
                <w:szCs w:val="24"/>
              </w:rPr>
              <w:lastRenderedPageBreak/>
              <w:t>Балалармен</w:t>
            </w:r>
            <w:proofErr w:type="spellEnd"/>
            <w:r w:rsidRPr="00147FD5">
              <w:rPr>
                <w:rFonts w:ascii="Times New Roman" w:eastAsia="Calibri" w:hAnsi="Times New Roman" w:cs="Times New Roman"/>
                <w:b/>
                <w:color w:val="171717" w:themeColor="background2" w:themeShade="1A"/>
                <w:sz w:val="24"/>
                <w:szCs w:val="24"/>
              </w:rPr>
              <w:t xml:space="preserve"> </w:t>
            </w:r>
            <w:proofErr w:type="spellStart"/>
            <w:r w:rsidRPr="00147FD5">
              <w:rPr>
                <w:rFonts w:ascii="Times New Roman" w:eastAsia="Calibri" w:hAnsi="Times New Roman" w:cs="Times New Roman"/>
                <w:b/>
                <w:color w:val="171717" w:themeColor="background2" w:themeShade="1A"/>
                <w:sz w:val="24"/>
                <w:szCs w:val="24"/>
              </w:rPr>
              <w:t>аквариумдағы</w:t>
            </w:r>
            <w:proofErr w:type="spellEnd"/>
            <w:r w:rsidRPr="00147FD5">
              <w:rPr>
                <w:rFonts w:ascii="Times New Roman" w:eastAsia="Calibri" w:hAnsi="Times New Roman" w:cs="Times New Roman"/>
                <w:b/>
                <w:color w:val="171717" w:themeColor="background2" w:themeShade="1A"/>
                <w:sz w:val="24"/>
                <w:szCs w:val="24"/>
              </w:rPr>
              <w:t xml:space="preserve"> </w:t>
            </w:r>
            <w:proofErr w:type="spellStart"/>
            <w:r w:rsidRPr="00147FD5">
              <w:rPr>
                <w:rFonts w:ascii="Times New Roman" w:eastAsia="Calibri" w:hAnsi="Times New Roman" w:cs="Times New Roman"/>
                <w:b/>
                <w:color w:val="171717" w:themeColor="background2" w:themeShade="1A"/>
                <w:sz w:val="24"/>
                <w:szCs w:val="24"/>
              </w:rPr>
              <w:t>балықтарды</w:t>
            </w:r>
            <w:proofErr w:type="spellEnd"/>
            <w:r w:rsidRPr="00147FD5">
              <w:rPr>
                <w:rFonts w:ascii="Times New Roman" w:eastAsia="Calibri" w:hAnsi="Times New Roman" w:cs="Times New Roman"/>
                <w:b/>
                <w:color w:val="171717" w:themeColor="background2" w:themeShade="1A"/>
                <w:sz w:val="24"/>
                <w:szCs w:val="24"/>
              </w:rPr>
              <w:t xml:space="preserve"> </w:t>
            </w:r>
            <w:proofErr w:type="spellStart"/>
            <w:r w:rsidRPr="00147FD5">
              <w:rPr>
                <w:rFonts w:ascii="Times New Roman" w:eastAsia="Calibri" w:hAnsi="Times New Roman" w:cs="Times New Roman"/>
                <w:b/>
                <w:color w:val="171717" w:themeColor="background2" w:themeShade="1A"/>
                <w:sz w:val="24"/>
                <w:szCs w:val="24"/>
              </w:rPr>
              <w:t>бақылау</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Балықтардың</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немен</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қоректенетіндерін</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көрсету</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Балықтарға</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lastRenderedPageBreak/>
              <w:t>су</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мен</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proofErr w:type="gramStart"/>
            <w:r w:rsidRPr="00147FD5">
              <w:rPr>
                <w:rFonts w:ascii="Times New Roman" w:eastAsia="Calibri" w:hAnsi="Times New Roman" w:cs="Times New Roman"/>
                <w:color w:val="171717" w:themeColor="background2" w:themeShade="1A"/>
                <w:sz w:val="24"/>
                <w:szCs w:val="24"/>
              </w:rPr>
              <w:t>ауа,қорек</w:t>
            </w:r>
            <w:proofErr w:type="spellEnd"/>
            <w:proofErr w:type="gram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не</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үшін</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қажет</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екенін</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айту</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Оларды</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тамақтандыру</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Гүлдерге</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су</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құю</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b/>
                <w:color w:val="171717" w:themeColor="background2" w:themeShade="1A"/>
                <w:sz w:val="24"/>
                <w:szCs w:val="24"/>
              </w:rPr>
              <w:t>Еңбекке</w:t>
            </w:r>
            <w:proofErr w:type="spellEnd"/>
            <w:r w:rsidRPr="00147FD5">
              <w:rPr>
                <w:rFonts w:ascii="Times New Roman" w:eastAsia="Calibri" w:hAnsi="Times New Roman" w:cs="Times New Roman"/>
                <w:b/>
                <w:color w:val="171717" w:themeColor="background2" w:themeShade="1A"/>
                <w:sz w:val="24"/>
                <w:szCs w:val="24"/>
              </w:rPr>
              <w:t xml:space="preserve"> </w:t>
            </w:r>
            <w:proofErr w:type="spellStart"/>
            <w:r w:rsidRPr="00147FD5">
              <w:rPr>
                <w:rFonts w:ascii="Times New Roman" w:eastAsia="Calibri" w:hAnsi="Times New Roman" w:cs="Times New Roman"/>
                <w:b/>
                <w:color w:val="171717" w:themeColor="background2" w:themeShade="1A"/>
                <w:sz w:val="24"/>
                <w:szCs w:val="24"/>
              </w:rPr>
              <w:t>баулу</w:t>
            </w:r>
            <w:proofErr w:type="spellEnd"/>
            <w:r w:rsidRPr="00147FD5">
              <w:rPr>
                <w:rFonts w:ascii="Times New Roman" w:eastAsia="Calibri" w:hAnsi="Times New Roman" w:cs="Times New Roman"/>
                <w:b/>
                <w:color w:val="171717" w:themeColor="background2" w:themeShade="1A"/>
                <w:sz w:val="24"/>
                <w:szCs w:val="24"/>
              </w:rPr>
              <w:t>.</w:t>
            </w:r>
          </w:p>
          <w:p w14:paraId="7A37E6A7" w14:textId="77777777" w:rsidR="00147FD5" w:rsidRPr="00147FD5" w:rsidRDefault="00147FD5" w:rsidP="00147FD5">
            <w:pPr>
              <w:widowControl/>
              <w:shd w:val="clear" w:color="auto" w:fill="FFFFFF"/>
              <w:autoSpaceDE/>
              <w:autoSpaceDN/>
              <w:rPr>
                <w:rFonts w:ascii="Times New Roman" w:hAnsi="Times New Roman" w:cs="Times New Roman"/>
                <w:color w:val="171717" w:themeColor="background2" w:themeShade="1A"/>
                <w:sz w:val="24"/>
                <w:szCs w:val="24"/>
                <w:lang w:eastAsia="ru-RU"/>
              </w:rPr>
            </w:pPr>
          </w:p>
          <w:p w14:paraId="4D988669" w14:textId="77777777" w:rsidR="00147FD5" w:rsidRPr="00147FD5" w:rsidRDefault="00147FD5" w:rsidP="00147FD5">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147FD5">
              <w:rPr>
                <w:rFonts w:ascii="Times New Roman" w:hAnsi="Times New Roman" w:cs="Times New Roman"/>
                <w:color w:val="171717" w:themeColor="background2" w:themeShade="1A"/>
                <w:sz w:val="24"/>
                <w:szCs w:val="24"/>
                <w:lang w:eastAsia="ru-RU"/>
              </w:rPr>
              <w:t>Үстел</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үсті</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ойындар:пазлдар</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Ф.Фребель</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сыйы</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қияли</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шығармашылық</w:t>
            </w:r>
            <w:proofErr w:type="spellEnd"/>
          </w:p>
          <w:p w14:paraId="6F6939CA" w14:textId="77777777" w:rsidR="00147FD5" w:rsidRPr="00147FD5" w:rsidRDefault="00147FD5" w:rsidP="00147FD5">
            <w:pPr>
              <w:widowControl/>
              <w:shd w:val="clear" w:color="auto" w:fill="FFFFFF"/>
              <w:autoSpaceDE/>
              <w:autoSpaceDN/>
              <w:rPr>
                <w:rFonts w:ascii="Times New Roman" w:hAnsi="Times New Roman" w:cs="Times New Roman"/>
                <w:color w:val="171717" w:themeColor="background2" w:themeShade="1A"/>
                <w:sz w:val="24"/>
                <w:szCs w:val="24"/>
                <w:lang w:val="ru-RU" w:eastAsia="ru-RU"/>
              </w:rPr>
            </w:pPr>
            <w:r w:rsidRPr="00147FD5">
              <w:rPr>
                <w:rFonts w:ascii="Times New Roman" w:hAnsi="Times New Roman" w:cs="Times New Roman"/>
                <w:color w:val="171717" w:themeColor="background2" w:themeShade="1A"/>
                <w:sz w:val="24"/>
                <w:szCs w:val="24"/>
                <w:lang w:val="ru-RU" w:eastAsia="ru-RU"/>
              </w:rPr>
              <w:t xml:space="preserve">тарын </w:t>
            </w:r>
            <w:proofErr w:type="spellStart"/>
            <w:r w:rsidRPr="00147FD5">
              <w:rPr>
                <w:rFonts w:ascii="Times New Roman" w:hAnsi="Times New Roman" w:cs="Times New Roman"/>
                <w:color w:val="171717" w:themeColor="background2" w:themeShade="1A"/>
                <w:sz w:val="24"/>
                <w:szCs w:val="24"/>
                <w:lang w:val="ru-RU" w:eastAsia="ru-RU"/>
              </w:rPr>
              <w:t>дамыту</w:t>
            </w:r>
            <w:proofErr w:type="spellEnd"/>
            <w:r w:rsidRPr="00147FD5">
              <w:rPr>
                <w:rFonts w:ascii="Times New Roman" w:hAnsi="Times New Roman" w:cs="Times New Roman"/>
                <w:color w:val="171717" w:themeColor="background2" w:themeShade="1A"/>
                <w:sz w:val="24"/>
                <w:szCs w:val="24"/>
                <w:lang w:val="ru-RU" w:eastAsia="ru-RU"/>
              </w:rPr>
              <w:t xml:space="preserve">. </w:t>
            </w:r>
            <w:proofErr w:type="spellStart"/>
            <w:r w:rsidRPr="00147FD5">
              <w:rPr>
                <w:rFonts w:ascii="Times New Roman" w:hAnsi="Times New Roman" w:cs="Times New Roman"/>
                <w:color w:val="171717" w:themeColor="background2" w:themeShade="1A"/>
                <w:sz w:val="24"/>
                <w:szCs w:val="24"/>
                <w:lang w:val="ru-RU" w:eastAsia="ru-RU"/>
              </w:rPr>
              <w:t>Бағыт</w:t>
            </w:r>
            <w:proofErr w:type="spellEnd"/>
            <w:r w:rsidRPr="00147FD5">
              <w:rPr>
                <w:rFonts w:ascii="Times New Roman" w:hAnsi="Times New Roman" w:cs="Times New Roman"/>
                <w:color w:val="171717" w:themeColor="background2" w:themeShade="1A"/>
                <w:sz w:val="24"/>
                <w:szCs w:val="24"/>
                <w:lang w:val="ru-RU" w:eastAsia="ru-RU"/>
              </w:rPr>
              <w:t xml:space="preserve"> </w:t>
            </w:r>
            <w:proofErr w:type="spellStart"/>
            <w:r w:rsidRPr="00147FD5">
              <w:rPr>
                <w:rFonts w:ascii="Times New Roman" w:hAnsi="Times New Roman" w:cs="Times New Roman"/>
                <w:color w:val="171717" w:themeColor="background2" w:themeShade="1A"/>
                <w:sz w:val="24"/>
                <w:szCs w:val="24"/>
                <w:lang w:val="ru-RU" w:eastAsia="ru-RU"/>
              </w:rPr>
              <w:t>бағдар</w:t>
            </w:r>
            <w:proofErr w:type="spellEnd"/>
            <w:r w:rsidRPr="00147FD5">
              <w:rPr>
                <w:rFonts w:ascii="Times New Roman" w:hAnsi="Times New Roman" w:cs="Times New Roman"/>
                <w:color w:val="171717" w:themeColor="background2" w:themeShade="1A"/>
                <w:sz w:val="24"/>
                <w:szCs w:val="24"/>
                <w:lang w:val="ru-RU" w:eastAsia="ru-RU"/>
              </w:rPr>
              <w:t xml:space="preserve"> беру.</w:t>
            </w:r>
          </w:p>
        </w:tc>
        <w:tc>
          <w:tcPr>
            <w:tcW w:w="2552" w:type="dxa"/>
            <w:gridSpan w:val="2"/>
            <w:tcBorders>
              <w:left w:val="single" w:sz="4" w:space="0" w:color="auto"/>
              <w:right w:val="single" w:sz="4" w:space="0" w:color="auto"/>
            </w:tcBorders>
          </w:tcPr>
          <w:p w14:paraId="32DAFDCF" w14:textId="77777777" w:rsidR="00147FD5" w:rsidRPr="00147FD5" w:rsidRDefault="00147FD5" w:rsidP="00147FD5">
            <w:pPr>
              <w:rPr>
                <w:rFonts w:ascii="Times New Roman" w:hAnsi="Times New Roman" w:cs="Times New Roman"/>
                <w:b/>
                <w:color w:val="171717" w:themeColor="background2" w:themeShade="1A"/>
                <w:sz w:val="24"/>
                <w:szCs w:val="24"/>
                <w:lang w:val="ru-RU"/>
              </w:rPr>
            </w:pPr>
            <w:proofErr w:type="spellStart"/>
            <w:r w:rsidRPr="00147FD5">
              <w:rPr>
                <w:rFonts w:ascii="Times New Roman" w:hAnsi="Times New Roman" w:cs="Times New Roman"/>
                <w:b/>
                <w:color w:val="171717" w:themeColor="background2" w:themeShade="1A"/>
                <w:sz w:val="24"/>
                <w:szCs w:val="24"/>
                <w:lang w:val="ru-RU"/>
              </w:rPr>
              <w:lastRenderedPageBreak/>
              <w:t>Бөлме</w:t>
            </w:r>
            <w:proofErr w:type="spellEnd"/>
            <w:r w:rsidRPr="00147FD5">
              <w:rPr>
                <w:rFonts w:ascii="Times New Roman" w:hAnsi="Times New Roman" w:cs="Times New Roman"/>
                <w:b/>
                <w:color w:val="171717" w:themeColor="background2" w:themeShade="1A"/>
                <w:sz w:val="24"/>
                <w:szCs w:val="24"/>
                <w:lang w:val="ru-RU"/>
              </w:rPr>
              <w:t xml:space="preserve"> </w:t>
            </w:r>
            <w:proofErr w:type="spellStart"/>
            <w:r w:rsidRPr="00147FD5">
              <w:rPr>
                <w:rFonts w:ascii="Times New Roman" w:hAnsi="Times New Roman" w:cs="Times New Roman"/>
                <w:b/>
                <w:color w:val="171717" w:themeColor="background2" w:themeShade="1A"/>
                <w:sz w:val="24"/>
                <w:szCs w:val="24"/>
                <w:lang w:val="ru-RU"/>
              </w:rPr>
              <w:t>өсімдіктеріне</w:t>
            </w:r>
            <w:proofErr w:type="spellEnd"/>
            <w:r w:rsidRPr="00147FD5">
              <w:rPr>
                <w:rFonts w:ascii="Times New Roman" w:hAnsi="Times New Roman" w:cs="Times New Roman"/>
                <w:b/>
                <w:color w:val="171717" w:themeColor="background2" w:themeShade="1A"/>
                <w:sz w:val="24"/>
                <w:szCs w:val="24"/>
                <w:lang w:val="ru-RU"/>
              </w:rPr>
              <w:t xml:space="preserve"> су </w:t>
            </w:r>
            <w:proofErr w:type="spellStart"/>
            <w:r w:rsidRPr="00147FD5">
              <w:rPr>
                <w:rFonts w:ascii="Times New Roman" w:hAnsi="Times New Roman" w:cs="Times New Roman"/>
                <w:b/>
                <w:color w:val="171717" w:themeColor="background2" w:themeShade="1A"/>
                <w:sz w:val="24"/>
                <w:szCs w:val="24"/>
                <w:lang w:val="ru-RU"/>
              </w:rPr>
              <w:t>құю</w:t>
            </w:r>
            <w:proofErr w:type="spellEnd"/>
            <w:r w:rsidRPr="00147FD5">
              <w:rPr>
                <w:rFonts w:ascii="Times New Roman" w:hAnsi="Times New Roman" w:cs="Times New Roman"/>
                <w:b/>
                <w:color w:val="171717" w:themeColor="background2" w:themeShade="1A"/>
                <w:sz w:val="24"/>
                <w:szCs w:val="24"/>
                <w:lang w:val="ru-RU"/>
              </w:rPr>
              <w:t>.</w:t>
            </w:r>
          </w:p>
          <w:p w14:paraId="1647B8C1" w14:textId="77777777" w:rsidR="00147FD5" w:rsidRPr="00147FD5" w:rsidRDefault="00147FD5" w:rsidP="00147FD5">
            <w:pPr>
              <w:rPr>
                <w:rFonts w:ascii="Times New Roman" w:hAnsi="Times New Roman" w:cs="Times New Roman"/>
                <w:b/>
                <w:color w:val="171717" w:themeColor="background2" w:themeShade="1A"/>
              </w:rPr>
            </w:pPr>
            <w:proofErr w:type="spellStart"/>
            <w:r w:rsidRPr="00147FD5">
              <w:rPr>
                <w:rFonts w:ascii="Times New Roman" w:hAnsi="Times New Roman" w:cs="Times New Roman"/>
                <w:color w:val="171717" w:themeColor="background2" w:themeShade="1A"/>
                <w:sz w:val="24"/>
                <w:szCs w:val="24"/>
                <w:lang w:val="ru-RU"/>
              </w:rPr>
              <w:t>Мақсат-міндеттер</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балаларға</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өсімдіктерге</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күтім</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жасау</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тәсілдерін</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үйретуді</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жалғастыру</w:t>
            </w:r>
            <w:proofErr w:type="spellEnd"/>
            <w:r w:rsidRPr="00147FD5">
              <w:rPr>
                <w:rFonts w:ascii="Times New Roman" w:hAnsi="Times New Roman" w:cs="Times New Roman"/>
                <w:color w:val="171717" w:themeColor="background2" w:themeShade="1A"/>
                <w:sz w:val="24"/>
                <w:szCs w:val="24"/>
                <w:lang w:val="ru-RU"/>
              </w:rPr>
              <w:t>.</w:t>
            </w:r>
            <w:r w:rsidRPr="00147FD5">
              <w:rPr>
                <w:rFonts w:ascii="Times New Roman" w:hAnsi="Times New Roman" w:cs="Times New Roman"/>
                <w:b/>
                <w:color w:val="171717" w:themeColor="background2" w:themeShade="1A"/>
                <w:lang w:val="ru-RU"/>
              </w:rPr>
              <w:t xml:space="preserve"> </w:t>
            </w:r>
            <w:r w:rsidRPr="00147FD5">
              <w:rPr>
                <w:rFonts w:ascii="Times New Roman" w:hAnsi="Times New Roman" w:cs="Times New Roman"/>
                <w:b/>
                <w:color w:val="171717" w:themeColor="background2" w:themeShade="1A"/>
              </w:rPr>
              <w:t>(</w:t>
            </w:r>
            <w:proofErr w:type="spellStart"/>
            <w:r w:rsidRPr="00147FD5">
              <w:rPr>
                <w:rFonts w:ascii="Times New Roman" w:hAnsi="Times New Roman" w:cs="Times New Roman"/>
                <w:b/>
                <w:color w:val="171717" w:themeColor="background2" w:themeShade="1A"/>
              </w:rPr>
              <w:t>еңбек</w:t>
            </w:r>
            <w:proofErr w:type="spellEnd"/>
            <w:r w:rsidRPr="00147FD5">
              <w:rPr>
                <w:rFonts w:ascii="Times New Roman" w:hAnsi="Times New Roman" w:cs="Times New Roman"/>
                <w:b/>
                <w:color w:val="171717" w:themeColor="background2" w:themeShade="1A"/>
              </w:rPr>
              <w:t xml:space="preserve"> </w:t>
            </w:r>
            <w:proofErr w:type="spellStart"/>
            <w:r w:rsidRPr="00147FD5">
              <w:rPr>
                <w:rFonts w:ascii="Times New Roman" w:hAnsi="Times New Roman" w:cs="Times New Roman"/>
                <w:b/>
                <w:color w:val="171717" w:themeColor="background2" w:themeShade="1A"/>
              </w:rPr>
              <w:t>дағдылары</w:t>
            </w:r>
            <w:proofErr w:type="spellEnd"/>
            <w:r w:rsidRPr="00147FD5">
              <w:rPr>
                <w:rFonts w:ascii="Times New Roman" w:hAnsi="Times New Roman" w:cs="Times New Roman"/>
                <w:b/>
                <w:color w:val="171717" w:themeColor="background2" w:themeShade="1A"/>
              </w:rPr>
              <w:t>)</w:t>
            </w:r>
          </w:p>
          <w:p w14:paraId="588793B0" w14:textId="77777777" w:rsidR="00147FD5" w:rsidRPr="00147FD5" w:rsidRDefault="00147FD5" w:rsidP="00147FD5">
            <w:pPr>
              <w:rPr>
                <w:rFonts w:ascii="Times New Roman" w:hAnsi="Times New Roman" w:cs="Times New Roman"/>
                <w:b/>
                <w:color w:val="171717" w:themeColor="background2" w:themeShade="1A"/>
              </w:rPr>
            </w:pPr>
          </w:p>
          <w:p w14:paraId="64399D07" w14:textId="77777777" w:rsidR="00147FD5" w:rsidRPr="00147FD5" w:rsidRDefault="00147FD5" w:rsidP="00147FD5">
            <w:pPr>
              <w:rPr>
                <w:rFonts w:ascii="Times New Roman" w:hAnsi="Times New Roman" w:cs="Times New Roman"/>
                <w:b/>
                <w:color w:val="171717" w:themeColor="background2" w:themeShade="1A"/>
              </w:rPr>
            </w:pPr>
            <w:r w:rsidRPr="00147FD5">
              <w:rPr>
                <w:rFonts w:ascii="Times New Roman" w:hAnsi="Times New Roman" w:cs="Times New Roman"/>
                <w:b/>
                <w:color w:val="171717" w:themeColor="background2" w:themeShade="1A"/>
              </w:rPr>
              <w:t xml:space="preserve"> </w:t>
            </w:r>
            <w:proofErr w:type="spellStart"/>
            <w:r w:rsidRPr="00147FD5">
              <w:rPr>
                <w:rFonts w:ascii="Times New Roman" w:hAnsi="Times New Roman" w:cs="Times New Roman"/>
                <w:b/>
                <w:color w:val="171717" w:themeColor="background2" w:themeShade="1A"/>
              </w:rPr>
              <w:t>Қызықты</w:t>
            </w:r>
            <w:proofErr w:type="spellEnd"/>
            <w:r w:rsidRPr="00147FD5">
              <w:rPr>
                <w:rFonts w:ascii="Times New Roman" w:hAnsi="Times New Roman" w:cs="Times New Roman"/>
                <w:b/>
                <w:color w:val="171717" w:themeColor="background2" w:themeShade="1A"/>
              </w:rPr>
              <w:t xml:space="preserve"> </w:t>
            </w:r>
            <w:proofErr w:type="spellStart"/>
            <w:r w:rsidRPr="00147FD5">
              <w:rPr>
                <w:rFonts w:ascii="Times New Roman" w:hAnsi="Times New Roman" w:cs="Times New Roman"/>
                <w:b/>
                <w:color w:val="171717" w:themeColor="background2" w:themeShade="1A"/>
              </w:rPr>
              <w:t>боямақтар</w:t>
            </w:r>
            <w:proofErr w:type="spellEnd"/>
            <w:r w:rsidRPr="00147FD5">
              <w:rPr>
                <w:rFonts w:ascii="Times New Roman" w:hAnsi="Times New Roman" w:cs="Times New Roman"/>
                <w:b/>
                <w:color w:val="171717" w:themeColor="background2" w:themeShade="1A"/>
              </w:rPr>
              <w:t xml:space="preserve"> </w:t>
            </w:r>
            <w:proofErr w:type="spellStart"/>
            <w:proofErr w:type="gramStart"/>
            <w:r w:rsidRPr="00147FD5">
              <w:rPr>
                <w:rFonts w:ascii="Times New Roman" w:hAnsi="Times New Roman" w:cs="Times New Roman"/>
                <w:b/>
                <w:color w:val="171717" w:themeColor="background2" w:themeShade="1A"/>
              </w:rPr>
              <w:t>бояу,түстерді</w:t>
            </w:r>
            <w:proofErr w:type="spellEnd"/>
            <w:proofErr w:type="gramEnd"/>
            <w:r w:rsidRPr="00147FD5">
              <w:rPr>
                <w:rFonts w:ascii="Times New Roman" w:hAnsi="Times New Roman" w:cs="Times New Roman"/>
                <w:b/>
                <w:color w:val="171717" w:themeColor="background2" w:themeShade="1A"/>
              </w:rPr>
              <w:t xml:space="preserve"> </w:t>
            </w:r>
            <w:proofErr w:type="spellStart"/>
            <w:r w:rsidRPr="00147FD5">
              <w:rPr>
                <w:rFonts w:ascii="Times New Roman" w:hAnsi="Times New Roman" w:cs="Times New Roman"/>
                <w:b/>
                <w:color w:val="171717" w:themeColor="background2" w:themeShade="1A"/>
              </w:rPr>
              <w:t>үйлестіру.Шығармашылығын</w:t>
            </w:r>
            <w:proofErr w:type="spellEnd"/>
            <w:r w:rsidRPr="00147FD5">
              <w:rPr>
                <w:rFonts w:ascii="Times New Roman" w:hAnsi="Times New Roman" w:cs="Times New Roman"/>
                <w:b/>
                <w:color w:val="171717" w:themeColor="background2" w:themeShade="1A"/>
              </w:rPr>
              <w:t xml:space="preserve"> </w:t>
            </w:r>
            <w:proofErr w:type="spellStart"/>
            <w:r w:rsidRPr="00147FD5">
              <w:rPr>
                <w:rFonts w:ascii="Times New Roman" w:hAnsi="Times New Roman" w:cs="Times New Roman"/>
                <w:b/>
                <w:color w:val="171717" w:themeColor="background2" w:themeShade="1A"/>
              </w:rPr>
              <w:t>дамыту</w:t>
            </w:r>
            <w:proofErr w:type="spellEnd"/>
            <w:r w:rsidRPr="00147FD5">
              <w:rPr>
                <w:rFonts w:ascii="Times New Roman" w:hAnsi="Times New Roman" w:cs="Times New Roman"/>
                <w:b/>
                <w:color w:val="171717" w:themeColor="background2" w:themeShade="1A"/>
              </w:rPr>
              <w:t>.</w:t>
            </w:r>
          </w:p>
        </w:tc>
        <w:tc>
          <w:tcPr>
            <w:tcW w:w="2693" w:type="dxa"/>
            <w:gridSpan w:val="2"/>
            <w:tcBorders>
              <w:left w:val="single" w:sz="4" w:space="0" w:color="auto"/>
            </w:tcBorders>
          </w:tcPr>
          <w:p w14:paraId="114A0A6F" w14:textId="77777777" w:rsidR="00147FD5" w:rsidRPr="00147FD5" w:rsidRDefault="00147FD5" w:rsidP="00147FD5">
            <w:pPr>
              <w:rPr>
                <w:rFonts w:ascii="Times New Roman" w:hAnsi="Times New Roman" w:cs="Times New Roman"/>
                <w:b/>
                <w:color w:val="000000" w:themeColor="text1" w:themeShade="80"/>
                <w:sz w:val="24"/>
                <w:szCs w:val="24"/>
              </w:rPr>
            </w:pPr>
            <w:proofErr w:type="spellStart"/>
            <w:r w:rsidRPr="00147FD5">
              <w:rPr>
                <w:rFonts w:ascii="Times New Roman" w:hAnsi="Times New Roman" w:cs="Times New Roman"/>
                <w:b/>
                <w:color w:val="000000" w:themeColor="text1" w:themeShade="80"/>
                <w:sz w:val="24"/>
                <w:szCs w:val="24"/>
              </w:rPr>
              <w:lastRenderedPageBreak/>
              <w:t>Кітаптарды</w:t>
            </w:r>
            <w:proofErr w:type="spellEnd"/>
            <w:r w:rsidRPr="00147FD5">
              <w:rPr>
                <w:rFonts w:ascii="Times New Roman" w:hAnsi="Times New Roman" w:cs="Times New Roman"/>
                <w:b/>
                <w:color w:val="000000" w:themeColor="text1" w:themeShade="80"/>
                <w:sz w:val="24"/>
                <w:szCs w:val="24"/>
              </w:rPr>
              <w:t xml:space="preserve"> </w:t>
            </w:r>
            <w:proofErr w:type="spellStart"/>
            <w:r w:rsidRPr="00147FD5">
              <w:rPr>
                <w:rFonts w:ascii="Times New Roman" w:hAnsi="Times New Roman" w:cs="Times New Roman"/>
                <w:b/>
                <w:color w:val="000000" w:themeColor="text1" w:themeShade="80"/>
                <w:sz w:val="24"/>
                <w:szCs w:val="24"/>
              </w:rPr>
              <w:t>көркем</w:t>
            </w:r>
            <w:proofErr w:type="spellEnd"/>
            <w:r w:rsidRPr="00147FD5">
              <w:rPr>
                <w:rFonts w:ascii="Times New Roman" w:hAnsi="Times New Roman" w:cs="Times New Roman"/>
                <w:b/>
                <w:color w:val="000000" w:themeColor="text1" w:themeShade="80"/>
                <w:sz w:val="24"/>
                <w:szCs w:val="24"/>
              </w:rPr>
              <w:t xml:space="preserve"> </w:t>
            </w:r>
            <w:proofErr w:type="spellStart"/>
            <w:r w:rsidRPr="00147FD5">
              <w:rPr>
                <w:rFonts w:ascii="Times New Roman" w:hAnsi="Times New Roman" w:cs="Times New Roman"/>
                <w:b/>
                <w:color w:val="000000" w:themeColor="text1" w:themeShade="80"/>
                <w:sz w:val="24"/>
                <w:szCs w:val="24"/>
              </w:rPr>
              <w:t>әдебиет</w:t>
            </w:r>
            <w:proofErr w:type="spellEnd"/>
            <w:r w:rsidRPr="00147FD5">
              <w:rPr>
                <w:rFonts w:ascii="Times New Roman" w:hAnsi="Times New Roman" w:cs="Times New Roman"/>
                <w:b/>
                <w:color w:val="000000" w:themeColor="text1" w:themeShade="80"/>
                <w:sz w:val="24"/>
                <w:szCs w:val="24"/>
              </w:rPr>
              <w:t xml:space="preserve"> </w:t>
            </w:r>
            <w:proofErr w:type="spellStart"/>
            <w:r w:rsidRPr="00147FD5">
              <w:rPr>
                <w:rFonts w:ascii="Times New Roman" w:hAnsi="Times New Roman" w:cs="Times New Roman"/>
                <w:b/>
                <w:color w:val="000000" w:themeColor="text1" w:themeShade="80"/>
                <w:sz w:val="24"/>
                <w:szCs w:val="24"/>
              </w:rPr>
              <w:t>бұрышына</w:t>
            </w:r>
            <w:proofErr w:type="spellEnd"/>
            <w:r w:rsidRPr="00147FD5">
              <w:rPr>
                <w:rFonts w:ascii="Times New Roman" w:hAnsi="Times New Roman" w:cs="Times New Roman"/>
                <w:b/>
                <w:color w:val="000000" w:themeColor="text1" w:themeShade="80"/>
                <w:sz w:val="24"/>
                <w:szCs w:val="24"/>
              </w:rPr>
              <w:t xml:space="preserve"> </w:t>
            </w:r>
            <w:proofErr w:type="spellStart"/>
            <w:r w:rsidRPr="00147FD5">
              <w:rPr>
                <w:rFonts w:ascii="Times New Roman" w:hAnsi="Times New Roman" w:cs="Times New Roman"/>
                <w:b/>
                <w:color w:val="000000" w:themeColor="text1" w:themeShade="80"/>
                <w:sz w:val="24"/>
                <w:szCs w:val="24"/>
              </w:rPr>
              <w:t>орналастыру</w:t>
            </w:r>
            <w:proofErr w:type="spellEnd"/>
            <w:r w:rsidRPr="00147FD5">
              <w:rPr>
                <w:rFonts w:ascii="Times New Roman" w:hAnsi="Times New Roman" w:cs="Times New Roman"/>
                <w:b/>
                <w:color w:val="000000" w:themeColor="text1" w:themeShade="80"/>
                <w:sz w:val="24"/>
                <w:szCs w:val="24"/>
              </w:rPr>
              <w:t>.</w:t>
            </w:r>
          </w:p>
          <w:p w14:paraId="607F0596" w14:textId="77777777" w:rsidR="00147FD5" w:rsidRPr="00147FD5" w:rsidRDefault="00147FD5" w:rsidP="00147FD5">
            <w:pPr>
              <w:rPr>
                <w:rFonts w:ascii="Times New Roman" w:hAnsi="Times New Roman" w:cs="Times New Roman"/>
                <w:color w:val="000000" w:themeColor="text1" w:themeShade="80"/>
                <w:sz w:val="24"/>
                <w:szCs w:val="24"/>
              </w:rPr>
            </w:pPr>
            <w:proofErr w:type="spellStart"/>
            <w:r w:rsidRPr="00147FD5">
              <w:rPr>
                <w:rFonts w:ascii="Times New Roman" w:hAnsi="Times New Roman" w:cs="Times New Roman"/>
                <w:color w:val="000000" w:themeColor="text1" w:themeShade="80"/>
                <w:sz w:val="24"/>
                <w:szCs w:val="24"/>
              </w:rPr>
              <w:t>Мақсат-міндеттер</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балалардың</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кітаптарға</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ұқыпты</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қарау</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дағдыларын</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lastRenderedPageBreak/>
              <w:t>қалыптастыру</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белгілі</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бір</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тәртіппен</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кітаптарды</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салу</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мүмкіндігін</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іс-тәжірибеде</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көруге</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машықтандыру</w:t>
            </w:r>
            <w:proofErr w:type="spellEnd"/>
            <w:r w:rsidRPr="00147FD5">
              <w:rPr>
                <w:rFonts w:ascii="Times New Roman" w:hAnsi="Times New Roman" w:cs="Times New Roman"/>
                <w:color w:val="000000" w:themeColor="text1" w:themeShade="80"/>
                <w:sz w:val="24"/>
                <w:szCs w:val="24"/>
              </w:rPr>
              <w:t>.</w:t>
            </w:r>
          </w:p>
          <w:p w14:paraId="04062D5A" w14:textId="77777777" w:rsidR="00147FD5" w:rsidRPr="00147FD5" w:rsidRDefault="00147FD5" w:rsidP="00147FD5">
            <w:pPr>
              <w:widowControl/>
              <w:shd w:val="clear" w:color="auto" w:fill="FFFFFF"/>
              <w:autoSpaceDE/>
              <w:autoSpaceDN/>
              <w:rPr>
                <w:rFonts w:ascii="Times New Roman" w:hAnsi="Times New Roman" w:cs="Times New Roman"/>
                <w:b/>
                <w:color w:val="171717" w:themeColor="background2" w:themeShade="1A"/>
                <w:sz w:val="24"/>
                <w:szCs w:val="24"/>
                <w:lang w:eastAsia="ru-RU"/>
              </w:rPr>
            </w:pPr>
            <w:r w:rsidRPr="00147FD5">
              <w:rPr>
                <w:rFonts w:ascii="Times New Roman" w:hAnsi="Times New Roman" w:cs="Times New Roman"/>
                <w:b/>
                <w:color w:val="000000" w:themeColor="text1" w:themeShade="80"/>
                <w:sz w:val="24"/>
                <w:szCs w:val="24"/>
              </w:rPr>
              <w:t>(</w:t>
            </w:r>
            <w:proofErr w:type="spellStart"/>
            <w:r w:rsidRPr="00147FD5">
              <w:rPr>
                <w:rFonts w:ascii="Times New Roman" w:hAnsi="Times New Roman" w:cs="Times New Roman"/>
                <w:b/>
                <w:color w:val="000000" w:themeColor="text1" w:themeShade="80"/>
                <w:sz w:val="24"/>
                <w:szCs w:val="24"/>
              </w:rPr>
              <w:t>еңбек</w:t>
            </w:r>
            <w:proofErr w:type="spellEnd"/>
            <w:r w:rsidRPr="00147FD5">
              <w:rPr>
                <w:rFonts w:ascii="Times New Roman" w:hAnsi="Times New Roman" w:cs="Times New Roman"/>
                <w:b/>
                <w:color w:val="000000" w:themeColor="text1" w:themeShade="80"/>
                <w:sz w:val="24"/>
                <w:szCs w:val="24"/>
              </w:rPr>
              <w:t xml:space="preserve"> </w:t>
            </w:r>
            <w:proofErr w:type="spellStart"/>
            <w:r w:rsidRPr="00147FD5">
              <w:rPr>
                <w:rFonts w:ascii="Times New Roman" w:hAnsi="Times New Roman" w:cs="Times New Roman"/>
                <w:b/>
                <w:color w:val="000000" w:themeColor="text1" w:themeShade="80"/>
                <w:sz w:val="24"/>
                <w:szCs w:val="24"/>
              </w:rPr>
              <w:t>дағдылары</w:t>
            </w:r>
            <w:proofErr w:type="spellEnd"/>
            <w:r w:rsidRPr="00147FD5">
              <w:rPr>
                <w:rFonts w:ascii="Times New Roman" w:hAnsi="Times New Roman" w:cs="Times New Roman"/>
                <w:b/>
                <w:color w:val="000000" w:themeColor="text1" w:themeShade="80"/>
                <w:sz w:val="24"/>
                <w:szCs w:val="24"/>
              </w:rPr>
              <w:t>)</w:t>
            </w:r>
            <w:r w:rsidRPr="00147FD5">
              <w:rPr>
                <w:rFonts w:ascii="Times New Roman" w:hAnsi="Times New Roman" w:cs="Times New Roman"/>
                <w:b/>
                <w:color w:val="171717" w:themeColor="background2" w:themeShade="1A"/>
                <w:sz w:val="24"/>
                <w:szCs w:val="24"/>
                <w:lang w:eastAsia="ru-RU"/>
              </w:rPr>
              <w:t xml:space="preserve"> </w:t>
            </w:r>
          </w:p>
          <w:p w14:paraId="7C0691B6" w14:textId="77777777" w:rsidR="00147FD5" w:rsidRPr="00147FD5" w:rsidRDefault="00147FD5" w:rsidP="00147FD5">
            <w:pPr>
              <w:widowControl/>
              <w:shd w:val="clear" w:color="auto" w:fill="FFFFFF"/>
              <w:autoSpaceDE/>
              <w:autoSpaceDN/>
              <w:rPr>
                <w:rFonts w:ascii="Times New Roman" w:hAnsi="Times New Roman" w:cs="Times New Roman"/>
                <w:b/>
                <w:color w:val="171717" w:themeColor="background2" w:themeShade="1A"/>
                <w:sz w:val="24"/>
                <w:szCs w:val="24"/>
                <w:lang w:eastAsia="ru-RU"/>
              </w:rPr>
            </w:pPr>
            <w:proofErr w:type="spellStart"/>
            <w:r w:rsidRPr="00147FD5">
              <w:rPr>
                <w:rFonts w:ascii="Times New Roman" w:hAnsi="Times New Roman" w:cs="Times New Roman"/>
                <w:b/>
                <w:color w:val="171717" w:themeColor="background2" w:themeShade="1A"/>
                <w:sz w:val="24"/>
                <w:szCs w:val="24"/>
                <w:lang w:eastAsia="ru-RU"/>
              </w:rPr>
              <w:t>Әнұран</w:t>
            </w:r>
            <w:proofErr w:type="spellEnd"/>
            <w:r w:rsidRPr="00147FD5">
              <w:rPr>
                <w:rFonts w:ascii="Times New Roman" w:hAnsi="Times New Roman" w:cs="Times New Roman"/>
                <w:b/>
                <w:color w:val="171717" w:themeColor="background2" w:themeShade="1A"/>
                <w:sz w:val="24"/>
                <w:szCs w:val="24"/>
                <w:lang w:eastAsia="ru-RU"/>
              </w:rPr>
              <w:t xml:space="preserve"> </w:t>
            </w:r>
            <w:proofErr w:type="spellStart"/>
            <w:r w:rsidRPr="00147FD5">
              <w:rPr>
                <w:rFonts w:ascii="Times New Roman" w:hAnsi="Times New Roman" w:cs="Times New Roman"/>
                <w:b/>
                <w:color w:val="171717" w:themeColor="background2" w:themeShade="1A"/>
                <w:sz w:val="24"/>
                <w:szCs w:val="24"/>
                <w:lang w:eastAsia="ru-RU"/>
              </w:rPr>
              <w:t>айту</w:t>
            </w:r>
            <w:proofErr w:type="spellEnd"/>
            <w:r w:rsidRPr="00147FD5">
              <w:rPr>
                <w:rFonts w:ascii="Times New Roman" w:hAnsi="Times New Roman" w:cs="Times New Roman"/>
                <w:b/>
                <w:color w:val="171717" w:themeColor="background2" w:themeShade="1A"/>
                <w:sz w:val="24"/>
                <w:szCs w:val="24"/>
                <w:lang w:eastAsia="ru-RU"/>
              </w:rPr>
              <w:t xml:space="preserve">. </w:t>
            </w:r>
          </w:p>
        </w:tc>
      </w:tr>
      <w:tr w:rsidR="00C63C9F" w:rsidRPr="00C9018D" w14:paraId="7CEAA391" w14:textId="77777777" w:rsidTr="00864959">
        <w:trPr>
          <w:trHeight w:val="1408"/>
        </w:trPr>
        <w:tc>
          <w:tcPr>
            <w:tcW w:w="2552" w:type="dxa"/>
            <w:tcBorders>
              <w:right w:val="single" w:sz="4" w:space="0" w:color="auto"/>
            </w:tcBorders>
          </w:tcPr>
          <w:p w14:paraId="39B8B6A2" w14:textId="74949FB4" w:rsidR="00C63C9F" w:rsidRPr="00147FD5" w:rsidRDefault="00C63C9F" w:rsidP="00C63C9F">
            <w:pPr>
              <w:pStyle w:val="a5"/>
              <w:rPr>
                <w:b/>
                <w:bCs/>
                <w:color w:val="171717" w:themeColor="background2" w:themeShade="1A"/>
                <w:lang w:val="kk-KZ"/>
              </w:rPr>
            </w:pPr>
            <w:r w:rsidRPr="00147FD5">
              <w:rPr>
                <w:b/>
                <w:bCs/>
                <w:color w:val="171717" w:themeColor="background2" w:themeShade="1A"/>
                <w:lang w:val="kk-KZ"/>
              </w:rPr>
              <w:lastRenderedPageBreak/>
              <w:t>Ұйымдастырылған</w:t>
            </w:r>
            <w:r w:rsidRPr="00147FD5">
              <w:rPr>
                <w:b/>
                <w:bCs/>
                <w:color w:val="171717" w:themeColor="background2" w:themeShade="1A"/>
                <w:spacing w:val="-2"/>
                <w:lang w:val="kk-KZ"/>
              </w:rPr>
              <w:t xml:space="preserve"> </w:t>
            </w:r>
            <w:r w:rsidRPr="00147FD5">
              <w:rPr>
                <w:b/>
                <w:bCs/>
                <w:color w:val="171717" w:themeColor="background2" w:themeShade="1A"/>
                <w:lang w:val="kk-KZ"/>
              </w:rPr>
              <w:t>іс-әрекет</w:t>
            </w:r>
          </w:p>
          <w:p w14:paraId="7E433A57" w14:textId="77777777" w:rsidR="00C63C9F" w:rsidRPr="00147FD5" w:rsidRDefault="00C63C9F" w:rsidP="00C63C9F">
            <w:pPr>
              <w:rPr>
                <w:rFonts w:ascii="Times New Roman" w:hAnsi="Times New Roman" w:cs="Times New Roman"/>
                <w:color w:val="171717" w:themeColor="background2" w:themeShade="1A"/>
                <w:sz w:val="24"/>
                <w:szCs w:val="24"/>
                <w:lang w:eastAsia="ru-RU"/>
              </w:rPr>
            </w:pPr>
          </w:p>
          <w:p w14:paraId="74222578" w14:textId="77777777" w:rsidR="00C63C9F" w:rsidRPr="00147FD5" w:rsidRDefault="00C63C9F" w:rsidP="00C63C9F">
            <w:pPr>
              <w:rPr>
                <w:rFonts w:ascii="Times New Roman" w:hAnsi="Times New Roman" w:cs="Times New Roman"/>
                <w:color w:val="171717" w:themeColor="background2" w:themeShade="1A"/>
                <w:sz w:val="24"/>
                <w:szCs w:val="24"/>
                <w:lang w:eastAsia="ru-RU"/>
              </w:rPr>
            </w:pPr>
          </w:p>
        </w:tc>
        <w:tc>
          <w:tcPr>
            <w:tcW w:w="2410" w:type="dxa"/>
            <w:tcBorders>
              <w:top w:val="single" w:sz="4" w:space="0" w:color="auto"/>
              <w:right w:val="single" w:sz="4" w:space="0" w:color="auto"/>
            </w:tcBorders>
          </w:tcPr>
          <w:p w14:paraId="0774A2AD" w14:textId="77777777" w:rsidR="00C63C9F" w:rsidRPr="00864959" w:rsidRDefault="00C63C9F" w:rsidP="00C63C9F">
            <w:pPr>
              <w:rPr>
                <w:rFonts w:ascii="Times New Roman" w:hAnsi="Times New Roman" w:cs="Times New Roman"/>
                <w:b/>
                <w:color w:val="171717" w:themeColor="background2" w:themeShade="1A"/>
                <w:sz w:val="24"/>
                <w:szCs w:val="24"/>
                <w:lang w:val="kk-KZ"/>
              </w:rPr>
            </w:pPr>
            <w:r w:rsidRPr="00864959">
              <w:rPr>
                <w:rFonts w:ascii="Times New Roman" w:hAnsi="Times New Roman" w:cs="Times New Roman"/>
                <w:b/>
                <w:color w:val="171717" w:themeColor="background2" w:themeShade="1A"/>
                <w:sz w:val="24"/>
                <w:szCs w:val="24"/>
                <w:lang w:val="kk-KZ"/>
              </w:rPr>
              <w:t>Денешынықтыру.</w:t>
            </w:r>
          </w:p>
          <w:p w14:paraId="20917920" w14:textId="77777777" w:rsidR="00C63C9F" w:rsidRPr="00864959" w:rsidRDefault="00C63C9F" w:rsidP="00C63C9F">
            <w:pPr>
              <w:autoSpaceDE/>
              <w:autoSpaceDN/>
              <w:rPr>
                <w:rFonts w:ascii="Times New Roman" w:eastAsia="Times New Roman" w:hAnsi="Times New Roman" w:cs="Times New Roman"/>
                <w:color w:val="000000"/>
                <w:sz w:val="24"/>
                <w:szCs w:val="24"/>
                <w:lang w:val="kk-KZ" w:eastAsia="ru-RU"/>
              </w:rPr>
            </w:pPr>
            <w:r w:rsidRPr="00864959">
              <w:rPr>
                <w:rFonts w:ascii="Times New Roman" w:eastAsia="Times New Roman" w:hAnsi="Times New Roman" w:cs="Times New Roman"/>
                <w:color w:val="000000"/>
                <w:sz w:val="24"/>
                <w:szCs w:val="24"/>
                <w:lang w:val="kk-KZ" w:eastAsia="ru-RU"/>
              </w:rPr>
              <w:t>Қимылдарды орындауда балалардың дербестігін, белсенділігі мен шығармашылығын дамыту. Арбалар, автомобильдер, велосипедтер, доптар, шарлармен өзбетінше ойнауға ынталандыру. Өрмелеу, еңбектеу дағдыларын, ептілікті, жылдамдықты дамыту, қимылдарды мәнерлі орындауға баулу.</w:t>
            </w:r>
          </w:p>
          <w:p w14:paraId="0BB54C5F" w14:textId="77777777" w:rsidR="00C63C9F" w:rsidRPr="005A4197" w:rsidRDefault="00C63C9F" w:rsidP="00C63C9F">
            <w:pPr>
              <w:widowControl/>
              <w:autoSpaceDE/>
              <w:autoSpaceDN/>
              <w:rPr>
                <w:rFonts w:ascii="Times New Roman" w:hAnsi="Times New Roman" w:cs="Times New Roman"/>
                <w:b/>
                <w:color w:val="171717" w:themeColor="background2" w:themeShade="1A"/>
                <w:sz w:val="24"/>
                <w:szCs w:val="24"/>
                <w:lang w:val="kk-KZ"/>
              </w:rPr>
            </w:pPr>
          </w:p>
        </w:tc>
        <w:tc>
          <w:tcPr>
            <w:tcW w:w="2278" w:type="dxa"/>
            <w:gridSpan w:val="2"/>
            <w:tcBorders>
              <w:top w:val="single" w:sz="4" w:space="0" w:color="auto"/>
              <w:left w:val="single" w:sz="4" w:space="0" w:color="auto"/>
              <w:right w:val="single" w:sz="4" w:space="0" w:color="auto"/>
            </w:tcBorders>
          </w:tcPr>
          <w:p w14:paraId="07E095E6" w14:textId="77777777" w:rsidR="00C63C9F" w:rsidRPr="00864959" w:rsidRDefault="00C63C9F" w:rsidP="00C63C9F">
            <w:pPr>
              <w:widowControl/>
              <w:autoSpaceDE/>
              <w:autoSpaceDN/>
              <w:rPr>
                <w:rFonts w:ascii="Times New Roman" w:eastAsia="Calibri" w:hAnsi="Times New Roman" w:cs="Times New Roman"/>
                <w:b/>
                <w:color w:val="171717" w:themeColor="background2" w:themeShade="1A"/>
                <w:sz w:val="24"/>
                <w:szCs w:val="24"/>
                <w:lang w:val="kk-KZ"/>
              </w:rPr>
            </w:pPr>
            <w:r w:rsidRPr="00864959">
              <w:rPr>
                <w:rFonts w:ascii="Times New Roman" w:eastAsia="Calibri" w:hAnsi="Times New Roman" w:cs="Times New Roman"/>
                <w:b/>
                <w:color w:val="171717" w:themeColor="background2" w:themeShade="1A"/>
                <w:sz w:val="24"/>
                <w:szCs w:val="24"/>
                <w:lang w:val="kk-KZ"/>
              </w:rPr>
              <w:t xml:space="preserve">Музыка </w:t>
            </w:r>
          </w:p>
          <w:p w14:paraId="4DE340CA" w14:textId="77777777" w:rsidR="00C63C9F" w:rsidRPr="00864959" w:rsidRDefault="00C63C9F" w:rsidP="00C63C9F">
            <w:pPr>
              <w:autoSpaceDE/>
              <w:autoSpaceDN/>
              <w:rPr>
                <w:rFonts w:ascii="Times New Roman" w:eastAsia="Times New Roman" w:hAnsi="Times New Roman" w:cs="Times New Roman"/>
                <w:color w:val="000000"/>
                <w:sz w:val="24"/>
                <w:szCs w:val="24"/>
                <w:lang w:val="kk-KZ" w:eastAsia="ru-RU"/>
              </w:rPr>
            </w:pPr>
            <w:r w:rsidRPr="00864959">
              <w:rPr>
                <w:rFonts w:ascii="Times New Roman" w:eastAsia="Times New Roman" w:hAnsi="Times New Roman" w:cs="Times New Roman"/>
                <w:color w:val="000000"/>
                <w:sz w:val="24"/>
                <w:szCs w:val="24"/>
                <w:lang w:val="kk-KZ" w:eastAsia="ru-RU"/>
              </w:rPr>
              <w:t>Аспаптың сүйемелдеуіне, ересектердің дауысына ілесе отырып, олармен бірге ән айту, әнді бірге бастап, бірге аяқтау.</w:t>
            </w:r>
          </w:p>
          <w:p w14:paraId="223973FB" w14:textId="77777777" w:rsidR="00C63C9F" w:rsidRPr="00864959" w:rsidRDefault="00C63C9F" w:rsidP="00C63C9F">
            <w:pPr>
              <w:widowControl/>
              <w:autoSpaceDE/>
              <w:autoSpaceDN/>
              <w:spacing w:line="269" w:lineRule="auto"/>
              <w:rPr>
                <w:rFonts w:ascii="Times New Roman" w:eastAsia="Times New Roman" w:hAnsi="Times New Roman" w:cs="Times New Roman"/>
                <w:color w:val="000000"/>
                <w:sz w:val="24"/>
                <w:szCs w:val="24"/>
                <w:lang w:val="kk-KZ" w:eastAsia="ru-RU"/>
              </w:rPr>
            </w:pPr>
            <w:r w:rsidRPr="00864959">
              <w:rPr>
                <w:rFonts w:ascii="Times New Roman" w:eastAsia="Times New Roman" w:hAnsi="Times New Roman" w:cs="Times New Roman"/>
                <w:color w:val="000000"/>
                <w:sz w:val="24"/>
                <w:szCs w:val="24"/>
                <w:lang w:val="kk-KZ" w:eastAsia="ru-RU"/>
              </w:rPr>
              <w:t>Музыкалық-ырғақтық қозғалыстар.</w:t>
            </w:r>
          </w:p>
          <w:p w14:paraId="134B76D8" w14:textId="5269BFE5" w:rsidR="00C63C9F" w:rsidRPr="00147FD5" w:rsidRDefault="00C63C9F" w:rsidP="00C63C9F">
            <w:pPr>
              <w:rPr>
                <w:rFonts w:ascii="Times New Roman" w:hAnsi="Times New Roman" w:cs="Times New Roman"/>
                <w:b/>
                <w:color w:val="171717" w:themeColor="background2" w:themeShade="1A"/>
                <w:sz w:val="24"/>
                <w:szCs w:val="24"/>
              </w:rPr>
            </w:pPr>
          </w:p>
        </w:tc>
        <w:tc>
          <w:tcPr>
            <w:tcW w:w="2541" w:type="dxa"/>
            <w:gridSpan w:val="4"/>
            <w:tcBorders>
              <w:top w:val="single" w:sz="4" w:space="0" w:color="auto"/>
              <w:left w:val="single" w:sz="4" w:space="0" w:color="auto"/>
              <w:right w:val="single" w:sz="4" w:space="0" w:color="auto"/>
            </w:tcBorders>
          </w:tcPr>
          <w:p w14:paraId="11231B8F" w14:textId="77777777" w:rsidR="00C63C9F" w:rsidRPr="00147FD5" w:rsidRDefault="00C63C9F" w:rsidP="00C63C9F">
            <w:pPr>
              <w:rPr>
                <w:rFonts w:ascii="Times New Roman" w:hAnsi="Times New Roman" w:cs="Times New Roman"/>
                <w:b/>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rPr>
              <w:t>Денешынықтыру</w:t>
            </w:r>
            <w:proofErr w:type="spellEnd"/>
            <w:r w:rsidRPr="00147FD5">
              <w:rPr>
                <w:rFonts w:ascii="Times New Roman" w:hAnsi="Times New Roman" w:cs="Times New Roman"/>
                <w:b/>
                <w:color w:val="171717" w:themeColor="background2" w:themeShade="1A"/>
                <w:sz w:val="24"/>
                <w:szCs w:val="24"/>
              </w:rPr>
              <w:t>.</w:t>
            </w:r>
          </w:p>
          <w:p w14:paraId="6F750B60" w14:textId="0AE4F958" w:rsidR="00C63C9F" w:rsidRPr="00147FD5" w:rsidRDefault="00C63C9F" w:rsidP="00C63C9F">
            <w:pPr>
              <w:rPr>
                <w:rFonts w:ascii="Times New Roman" w:hAnsi="Times New Roman" w:cs="Times New Roman"/>
                <w:color w:val="171717" w:themeColor="background2" w:themeShade="1A"/>
                <w:sz w:val="24"/>
                <w:szCs w:val="24"/>
              </w:rPr>
            </w:pPr>
            <w:r w:rsidRPr="00864959">
              <w:rPr>
                <w:color w:val="000000"/>
                <w:lang w:val="kk-KZ"/>
              </w:rPr>
              <w:t>Дене белсенділігі (таңертеңгі жаттығу, шынықтыру, спорттық және қимылды ойындар) мен ұйқының пайдасы туралы түсінік қалыптастыру.</w:t>
            </w:r>
          </w:p>
        </w:tc>
        <w:tc>
          <w:tcPr>
            <w:tcW w:w="2552" w:type="dxa"/>
            <w:gridSpan w:val="2"/>
            <w:tcBorders>
              <w:top w:val="single" w:sz="4" w:space="0" w:color="auto"/>
              <w:left w:val="single" w:sz="4" w:space="0" w:color="auto"/>
              <w:right w:val="single" w:sz="4" w:space="0" w:color="auto"/>
            </w:tcBorders>
          </w:tcPr>
          <w:p w14:paraId="0D3E67E2" w14:textId="77777777" w:rsidR="00C63C9F" w:rsidRPr="00864959" w:rsidRDefault="00C63C9F" w:rsidP="00C63C9F">
            <w:pPr>
              <w:widowControl/>
              <w:autoSpaceDE/>
              <w:autoSpaceDN/>
              <w:rPr>
                <w:rFonts w:ascii="Times New Roman" w:eastAsia="Calibri" w:hAnsi="Times New Roman" w:cs="Times New Roman"/>
                <w:b/>
                <w:bCs/>
                <w:color w:val="171717" w:themeColor="background2" w:themeShade="1A"/>
                <w:sz w:val="24"/>
                <w:szCs w:val="24"/>
                <w:lang w:val="kk-KZ"/>
              </w:rPr>
            </w:pPr>
            <w:r w:rsidRPr="00864959">
              <w:rPr>
                <w:rFonts w:ascii="Times New Roman" w:eastAsia="Calibri" w:hAnsi="Times New Roman" w:cs="Times New Roman"/>
                <w:b/>
                <w:bCs/>
                <w:color w:val="171717" w:themeColor="background2" w:themeShade="1A"/>
                <w:sz w:val="24"/>
                <w:szCs w:val="24"/>
                <w:lang w:val="kk-KZ"/>
              </w:rPr>
              <w:t>Қазақ тілі</w:t>
            </w:r>
          </w:p>
          <w:p w14:paraId="2E240472" w14:textId="77777777" w:rsidR="00C63C9F" w:rsidRPr="005A4197" w:rsidRDefault="00C63C9F" w:rsidP="00C63C9F">
            <w:pPr>
              <w:rPr>
                <w:rStyle w:val="fontstyle01"/>
                <w:rFonts w:eastAsia="Calibri"/>
                <w:bCs/>
                <w:color w:val="171717" w:themeColor="background2" w:themeShade="1A"/>
                <w:sz w:val="24"/>
                <w:szCs w:val="24"/>
              </w:rPr>
            </w:pPr>
            <w:r w:rsidRPr="00864959">
              <w:rPr>
                <w:rFonts w:ascii="Times New Roman" w:hAnsi="Times New Roman" w:cs="Times New Roman"/>
                <w:bCs/>
                <w:color w:val="171717" w:themeColor="background2" w:themeShade="1A"/>
                <w:sz w:val="24"/>
                <w:szCs w:val="24"/>
                <w:lang w:val="ru-RU"/>
              </w:rPr>
              <w:t>Жуан</w:t>
            </w:r>
            <w:r w:rsidRPr="005A4197">
              <w:rPr>
                <w:rFonts w:ascii="Times New Roman" w:hAnsi="Times New Roman" w:cs="Times New Roman"/>
                <w:bCs/>
                <w:color w:val="171717" w:themeColor="background2" w:themeShade="1A"/>
                <w:sz w:val="24"/>
                <w:szCs w:val="24"/>
              </w:rPr>
              <w:t xml:space="preserve"> </w:t>
            </w:r>
            <w:proofErr w:type="spellStart"/>
            <w:r w:rsidRPr="00864959">
              <w:rPr>
                <w:rFonts w:ascii="Times New Roman" w:hAnsi="Times New Roman" w:cs="Times New Roman"/>
                <w:bCs/>
                <w:color w:val="171717" w:themeColor="background2" w:themeShade="1A"/>
                <w:sz w:val="24"/>
                <w:szCs w:val="24"/>
                <w:lang w:val="ru-RU"/>
              </w:rPr>
              <w:t>және</w:t>
            </w:r>
            <w:proofErr w:type="spellEnd"/>
            <w:r w:rsidRPr="005A4197">
              <w:rPr>
                <w:rFonts w:ascii="Times New Roman" w:hAnsi="Times New Roman" w:cs="Times New Roman"/>
                <w:bCs/>
                <w:color w:val="171717" w:themeColor="background2" w:themeShade="1A"/>
                <w:sz w:val="24"/>
                <w:szCs w:val="24"/>
              </w:rPr>
              <w:t xml:space="preserve"> </w:t>
            </w:r>
            <w:proofErr w:type="spellStart"/>
            <w:r w:rsidRPr="00864959">
              <w:rPr>
                <w:rFonts w:ascii="Times New Roman" w:hAnsi="Times New Roman" w:cs="Times New Roman"/>
                <w:bCs/>
                <w:color w:val="171717" w:themeColor="background2" w:themeShade="1A"/>
                <w:sz w:val="24"/>
                <w:szCs w:val="24"/>
                <w:lang w:val="ru-RU"/>
              </w:rPr>
              <w:t>жіңішке</w:t>
            </w:r>
            <w:proofErr w:type="spellEnd"/>
            <w:r w:rsidRPr="005A4197">
              <w:rPr>
                <w:rFonts w:ascii="Times New Roman" w:hAnsi="Times New Roman" w:cs="Times New Roman"/>
                <w:bCs/>
                <w:color w:val="171717" w:themeColor="background2" w:themeShade="1A"/>
                <w:sz w:val="24"/>
                <w:szCs w:val="24"/>
              </w:rPr>
              <w:t xml:space="preserve"> </w:t>
            </w:r>
            <w:proofErr w:type="spellStart"/>
            <w:r w:rsidRPr="00864959">
              <w:rPr>
                <w:rFonts w:ascii="Times New Roman" w:hAnsi="Times New Roman" w:cs="Times New Roman"/>
                <w:bCs/>
                <w:color w:val="171717" w:themeColor="background2" w:themeShade="1A"/>
                <w:sz w:val="24"/>
                <w:szCs w:val="24"/>
                <w:lang w:val="ru-RU"/>
              </w:rPr>
              <w:t>сөздерді</w:t>
            </w:r>
            <w:proofErr w:type="spellEnd"/>
            <w:r w:rsidRPr="005A4197">
              <w:rPr>
                <w:rFonts w:ascii="Times New Roman" w:hAnsi="Times New Roman" w:cs="Times New Roman"/>
                <w:bCs/>
                <w:color w:val="171717" w:themeColor="background2" w:themeShade="1A"/>
                <w:sz w:val="24"/>
                <w:szCs w:val="24"/>
              </w:rPr>
              <w:t xml:space="preserve"> </w:t>
            </w:r>
            <w:proofErr w:type="spellStart"/>
            <w:r w:rsidRPr="00864959">
              <w:rPr>
                <w:rFonts w:ascii="Times New Roman" w:hAnsi="Times New Roman" w:cs="Times New Roman"/>
                <w:bCs/>
                <w:color w:val="171717" w:themeColor="background2" w:themeShade="1A"/>
                <w:sz w:val="24"/>
                <w:szCs w:val="24"/>
                <w:lang w:val="ru-RU"/>
              </w:rPr>
              <w:t>ажырату</w:t>
            </w:r>
            <w:proofErr w:type="spellEnd"/>
            <w:r w:rsidRPr="005A4197">
              <w:rPr>
                <w:rStyle w:val="aa"/>
                <w:rFonts w:ascii="Times New Roman" w:hAnsi="Times New Roman"/>
                <w:bCs/>
                <w:color w:val="171717" w:themeColor="background2" w:themeShade="1A"/>
                <w:sz w:val="24"/>
                <w:szCs w:val="24"/>
              </w:rPr>
              <w:t>.</w:t>
            </w:r>
          </w:p>
          <w:p w14:paraId="36CB5DDC" w14:textId="77777777" w:rsidR="00C63C9F" w:rsidRPr="005A4197" w:rsidRDefault="00C63C9F" w:rsidP="00C63C9F">
            <w:pPr>
              <w:rPr>
                <w:rStyle w:val="fontstyle01"/>
                <w:bCs/>
                <w:color w:val="171717" w:themeColor="background2" w:themeShade="1A"/>
                <w:sz w:val="24"/>
                <w:szCs w:val="24"/>
              </w:rPr>
            </w:pPr>
            <w:proofErr w:type="spellStart"/>
            <w:r w:rsidRPr="00864959">
              <w:rPr>
                <w:rStyle w:val="fontstyle01"/>
                <w:bCs/>
                <w:color w:val="171717" w:themeColor="background2" w:themeShade="1A"/>
                <w:sz w:val="24"/>
                <w:szCs w:val="24"/>
                <w:lang w:val="ru-RU"/>
              </w:rPr>
              <w:t>Денсаулық</w:t>
            </w:r>
            <w:proofErr w:type="spellEnd"/>
            <w:r w:rsidRPr="005A4197">
              <w:rPr>
                <w:rStyle w:val="fontstyle01"/>
                <w:bCs/>
                <w:color w:val="171717" w:themeColor="background2" w:themeShade="1A"/>
                <w:sz w:val="24"/>
                <w:szCs w:val="24"/>
              </w:rPr>
              <w:t xml:space="preserve">, </w:t>
            </w:r>
            <w:proofErr w:type="spellStart"/>
            <w:r w:rsidRPr="00864959">
              <w:rPr>
                <w:rStyle w:val="fontstyle01"/>
                <w:bCs/>
                <w:color w:val="171717" w:themeColor="background2" w:themeShade="1A"/>
                <w:sz w:val="24"/>
                <w:szCs w:val="24"/>
                <w:lang w:val="ru-RU"/>
              </w:rPr>
              <w:t>тазалық</w:t>
            </w:r>
            <w:proofErr w:type="spellEnd"/>
            <w:r w:rsidRPr="005A4197">
              <w:rPr>
                <w:rStyle w:val="fontstyle01"/>
                <w:bCs/>
                <w:color w:val="171717" w:themeColor="background2" w:themeShade="1A"/>
                <w:sz w:val="24"/>
                <w:szCs w:val="24"/>
              </w:rPr>
              <w:t xml:space="preserve"> </w:t>
            </w:r>
            <w:proofErr w:type="spellStart"/>
            <w:r w:rsidRPr="00864959">
              <w:rPr>
                <w:rStyle w:val="fontstyle01"/>
                <w:bCs/>
                <w:color w:val="171717" w:themeColor="background2" w:themeShade="1A"/>
                <w:sz w:val="24"/>
                <w:szCs w:val="24"/>
                <w:lang w:val="ru-RU"/>
              </w:rPr>
              <w:t>туралы</w:t>
            </w:r>
            <w:proofErr w:type="spellEnd"/>
            <w:r w:rsidRPr="005A4197">
              <w:rPr>
                <w:rStyle w:val="fontstyle01"/>
                <w:bCs/>
                <w:color w:val="171717" w:themeColor="background2" w:themeShade="1A"/>
                <w:sz w:val="24"/>
                <w:szCs w:val="24"/>
              </w:rPr>
              <w:t xml:space="preserve"> </w:t>
            </w:r>
            <w:proofErr w:type="spellStart"/>
            <w:r w:rsidRPr="00864959">
              <w:rPr>
                <w:rStyle w:val="fontstyle01"/>
                <w:bCs/>
                <w:color w:val="171717" w:themeColor="background2" w:themeShade="1A"/>
                <w:sz w:val="24"/>
                <w:szCs w:val="24"/>
                <w:lang w:val="ru-RU"/>
              </w:rPr>
              <w:t>мақал</w:t>
            </w:r>
            <w:proofErr w:type="spellEnd"/>
            <w:r w:rsidRPr="005A4197">
              <w:rPr>
                <w:rStyle w:val="fontstyle01"/>
                <w:bCs/>
                <w:color w:val="171717" w:themeColor="background2" w:themeShade="1A"/>
                <w:sz w:val="24"/>
                <w:szCs w:val="24"/>
              </w:rPr>
              <w:t xml:space="preserve"> – </w:t>
            </w:r>
            <w:proofErr w:type="spellStart"/>
            <w:r w:rsidRPr="00864959">
              <w:rPr>
                <w:rStyle w:val="fontstyle01"/>
                <w:bCs/>
                <w:color w:val="171717" w:themeColor="background2" w:themeShade="1A"/>
                <w:sz w:val="24"/>
                <w:szCs w:val="24"/>
                <w:lang w:val="ru-RU"/>
              </w:rPr>
              <w:t>мәтел</w:t>
            </w:r>
            <w:proofErr w:type="spellEnd"/>
            <w:r w:rsidRPr="005A4197">
              <w:rPr>
                <w:rStyle w:val="fontstyle01"/>
                <w:bCs/>
                <w:color w:val="171717" w:themeColor="background2" w:themeShade="1A"/>
                <w:sz w:val="24"/>
                <w:szCs w:val="24"/>
              </w:rPr>
              <w:t xml:space="preserve"> </w:t>
            </w:r>
            <w:proofErr w:type="spellStart"/>
            <w:r w:rsidRPr="00864959">
              <w:rPr>
                <w:rStyle w:val="fontstyle01"/>
                <w:bCs/>
                <w:color w:val="171717" w:themeColor="background2" w:themeShade="1A"/>
                <w:sz w:val="24"/>
                <w:szCs w:val="24"/>
                <w:lang w:val="ru-RU"/>
              </w:rPr>
              <w:t>жаттау</w:t>
            </w:r>
            <w:proofErr w:type="spellEnd"/>
            <w:r w:rsidRPr="005A4197">
              <w:rPr>
                <w:rStyle w:val="fontstyle01"/>
                <w:bCs/>
                <w:color w:val="171717" w:themeColor="background2" w:themeShade="1A"/>
                <w:sz w:val="24"/>
                <w:szCs w:val="24"/>
              </w:rPr>
              <w:t>.</w:t>
            </w:r>
          </w:p>
          <w:p w14:paraId="32DC8F99" w14:textId="77777777" w:rsidR="00C63C9F" w:rsidRPr="00147FD5" w:rsidRDefault="00C63C9F" w:rsidP="00C63C9F">
            <w:pPr>
              <w:rPr>
                <w:rFonts w:ascii="Times New Roman" w:hAnsi="Times New Roman" w:cs="Times New Roman"/>
                <w:i/>
                <w:color w:val="000000"/>
                <w:sz w:val="24"/>
                <w:szCs w:val="24"/>
                <w:shd w:val="clear" w:color="auto" w:fill="FFFFFF"/>
              </w:rPr>
            </w:pPr>
            <w:proofErr w:type="spellStart"/>
            <w:r w:rsidRPr="00147FD5">
              <w:rPr>
                <w:rFonts w:ascii="Times New Roman" w:hAnsi="Times New Roman" w:cs="Times New Roman"/>
                <w:i/>
                <w:color w:val="000000"/>
                <w:sz w:val="24"/>
                <w:szCs w:val="24"/>
                <w:shd w:val="clear" w:color="auto" w:fill="FFFFFF"/>
              </w:rPr>
              <w:t>Денсаулық</w:t>
            </w:r>
            <w:proofErr w:type="spellEnd"/>
            <w:r w:rsidRPr="00147FD5">
              <w:rPr>
                <w:rFonts w:ascii="Times New Roman" w:hAnsi="Times New Roman" w:cs="Times New Roman"/>
                <w:i/>
                <w:color w:val="000000"/>
                <w:sz w:val="24"/>
                <w:szCs w:val="24"/>
                <w:shd w:val="clear" w:color="auto" w:fill="FFFFFF"/>
              </w:rPr>
              <w:t xml:space="preserve"> — </w:t>
            </w:r>
            <w:proofErr w:type="spellStart"/>
            <w:r w:rsidRPr="00147FD5">
              <w:rPr>
                <w:rFonts w:ascii="Times New Roman" w:hAnsi="Times New Roman" w:cs="Times New Roman"/>
                <w:i/>
                <w:color w:val="000000"/>
                <w:sz w:val="24"/>
                <w:szCs w:val="24"/>
                <w:shd w:val="clear" w:color="auto" w:fill="FFFFFF"/>
              </w:rPr>
              <w:t>зор</w:t>
            </w:r>
            <w:proofErr w:type="spellEnd"/>
            <w:r w:rsidRPr="00147FD5">
              <w:rPr>
                <w:rFonts w:ascii="Times New Roman" w:hAnsi="Times New Roman" w:cs="Times New Roman"/>
                <w:i/>
                <w:color w:val="000000"/>
                <w:sz w:val="24"/>
                <w:szCs w:val="24"/>
                <w:shd w:val="clear" w:color="auto" w:fill="FFFFFF"/>
              </w:rPr>
              <w:t xml:space="preserve"> </w:t>
            </w:r>
            <w:proofErr w:type="spellStart"/>
            <w:r w:rsidRPr="00147FD5">
              <w:rPr>
                <w:rFonts w:ascii="Times New Roman" w:hAnsi="Times New Roman" w:cs="Times New Roman"/>
                <w:i/>
                <w:color w:val="000000"/>
                <w:sz w:val="24"/>
                <w:szCs w:val="24"/>
                <w:shd w:val="clear" w:color="auto" w:fill="FFFFFF"/>
              </w:rPr>
              <w:t>байлық</w:t>
            </w:r>
            <w:proofErr w:type="spellEnd"/>
            <w:r w:rsidRPr="00147FD5">
              <w:rPr>
                <w:rFonts w:ascii="Times New Roman" w:hAnsi="Times New Roman" w:cs="Times New Roman"/>
                <w:i/>
                <w:color w:val="000000"/>
                <w:sz w:val="24"/>
                <w:szCs w:val="24"/>
                <w:shd w:val="clear" w:color="auto" w:fill="FFFFFF"/>
              </w:rPr>
              <w:t>.</w:t>
            </w:r>
          </w:p>
          <w:p w14:paraId="527DAFC8" w14:textId="77777777" w:rsidR="00C63C9F" w:rsidRPr="00147FD5" w:rsidRDefault="00C63C9F" w:rsidP="00C63C9F">
            <w:pPr>
              <w:rPr>
                <w:rStyle w:val="fontstyle01"/>
                <w:color w:val="171717" w:themeColor="background2" w:themeShade="1A"/>
                <w:sz w:val="24"/>
                <w:szCs w:val="24"/>
              </w:rPr>
            </w:pPr>
            <w:proofErr w:type="spellStart"/>
            <w:r w:rsidRPr="00147FD5">
              <w:rPr>
                <w:rFonts w:ascii="Times New Roman" w:hAnsi="Times New Roman" w:cs="Times New Roman"/>
                <w:i/>
                <w:color w:val="000000"/>
                <w:sz w:val="24"/>
                <w:szCs w:val="24"/>
                <w:shd w:val="clear" w:color="auto" w:fill="FFFFFF"/>
              </w:rPr>
              <w:t>Тазалық</w:t>
            </w:r>
            <w:proofErr w:type="spellEnd"/>
            <w:r w:rsidRPr="00147FD5">
              <w:rPr>
                <w:rFonts w:ascii="Times New Roman" w:hAnsi="Times New Roman" w:cs="Times New Roman"/>
                <w:i/>
                <w:color w:val="000000"/>
                <w:sz w:val="24"/>
                <w:szCs w:val="24"/>
                <w:shd w:val="clear" w:color="auto" w:fill="FFFFFF"/>
              </w:rPr>
              <w:t xml:space="preserve"> — </w:t>
            </w:r>
            <w:proofErr w:type="spellStart"/>
            <w:r w:rsidRPr="00147FD5">
              <w:rPr>
                <w:rFonts w:ascii="Times New Roman" w:hAnsi="Times New Roman" w:cs="Times New Roman"/>
                <w:i/>
                <w:color w:val="000000"/>
                <w:sz w:val="24"/>
                <w:szCs w:val="24"/>
                <w:shd w:val="clear" w:color="auto" w:fill="FFFFFF"/>
              </w:rPr>
              <w:t>саулық</w:t>
            </w:r>
            <w:proofErr w:type="spellEnd"/>
            <w:r w:rsidRPr="00147FD5">
              <w:rPr>
                <w:rFonts w:ascii="Times New Roman" w:hAnsi="Times New Roman" w:cs="Times New Roman"/>
                <w:i/>
                <w:color w:val="000000"/>
                <w:sz w:val="24"/>
                <w:szCs w:val="24"/>
                <w:shd w:val="clear" w:color="auto" w:fill="FFFFFF"/>
              </w:rPr>
              <w:t xml:space="preserve"> </w:t>
            </w:r>
            <w:proofErr w:type="spellStart"/>
            <w:r w:rsidRPr="00147FD5">
              <w:rPr>
                <w:rFonts w:ascii="Times New Roman" w:hAnsi="Times New Roman" w:cs="Times New Roman"/>
                <w:i/>
                <w:color w:val="000000"/>
                <w:sz w:val="24"/>
                <w:szCs w:val="24"/>
                <w:shd w:val="clear" w:color="auto" w:fill="FFFFFF"/>
              </w:rPr>
              <w:t>негізі</w:t>
            </w:r>
            <w:proofErr w:type="spellEnd"/>
            <w:r w:rsidRPr="00147FD5">
              <w:rPr>
                <w:rFonts w:ascii="Times New Roman" w:hAnsi="Times New Roman" w:cs="Times New Roman"/>
                <w:i/>
                <w:color w:val="000000"/>
                <w:sz w:val="24"/>
                <w:szCs w:val="24"/>
                <w:shd w:val="clear" w:color="auto" w:fill="FFFFFF"/>
              </w:rPr>
              <w:t>,</w:t>
            </w:r>
            <w:r w:rsidRPr="00147FD5">
              <w:rPr>
                <w:rFonts w:ascii="Times New Roman" w:hAnsi="Times New Roman" w:cs="Times New Roman"/>
                <w:i/>
                <w:color w:val="000000"/>
                <w:sz w:val="24"/>
                <w:szCs w:val="24"/>
              </w:rPr>
              <w:br/>
            </w:r>
            <w:proofErr w:type="spellStart"/>
            <w:r w:rsidRPr="00147FD5">
              <w:rPr>
                <w:rFonts w:ascii="Times New Roman" w:hAnsi="Times New Roman" w:cs="Times New Roman"/>
                <w:i/>
                <w:color w:val="000000"/>
                <w:sz w:val="24"/>
                <w:szCs w:val="24"/>
                <w:shd w:val="clear" w:color="auto" w:fill="FFFFFF"/>
              </w:rPr>
              <w:t>Саулық</w:t>
            </w:r>
            <w:proofErr w:type="spellEnd"/>
            <w:r w:rsidRPr="00147FD5">
              <w:rPr>
                <w:rFonts w:ascii="Times New Roman" w:hAnsi="Times New Roman" w:cs="Times New Roman"/>
                <w:i/>
                <w:color w:val="000000"/>
                <w:sz w:val="24"/>
                <w:szCs w:val="24"/>
                <w:shd w:val="clear" w:color="auto" w:fill="FFFFFF"/>
              </w:rPr>
              <w:t xml:space="preserve"> — </w:t>
            </w:r>
            <w:proofErr w:type="spellStart"/>
            <w:r w:rsidRPr="00147FD5">
              <w:rPr>
                <w:rFonts w:ascii="Times New Roman" w:hAnsi="Times New Roman" w:cs="Times New Roman"/>
                <w:i/>
                <w:color w:val="000000"/>
                <w:sz w:val="24"/>
                <w:szCs w:val="24"/>
                <w:shd w:val="clear" w:color="auto" w:fill="FFFFFF"/>
              </w:rPr>
              <w:t>байлық</w:t>
            </w:r>
            <w:proofErr w:type="spellEnd"/>
            <w:r w:rsidRPr="00147FD5">
              <w:rPr>
                <w:rFonts w:ascii="Times New Roman" w:hAnsi="Times New Roman" w:cs="Times New Roman"/>
                <w:i/>
                <w:color w:val="000000"/>
                <w:sz w:val="24"/>
                <w:szCs w:val="24"/>
                <w:shd w:val="clear" w:color="auto" w:fill="FFFFFF"/>
              </w:rPr>
              <w:t xml:space="preserve"> </w:t>
            </w:r>
            <w:proofErr w:type="spellStart"/>
            <w:r w:rsidRPr="00147FD5">
              <w:rPr>
                <w:rFonts w:ascii="Times New Roman" w:hAnsi="Times New Roman" w:cs="Times New Roman"/>
                <w:i/>
                <w:color w:val="000000"/>
                <w:sz w:val="24"/>
                <w:szCs w:val="24"/>
                <w:shd w:val="clear" w:color="auto" w:fill="FFFFFF"/>
              </w:rPr>
              <w:t>негізі</w:t>
            </w:r>
            <w:proofErr w:type="spellEnd"/>
            <w:r w:rsidRPr="00147FD5">
              <w:rPr>
                <w:rFonts w:ascii="Times New Roman" w:hAnsi="Times New Roman" w:cs="Times New Roman"/>
                <w:color w:val="000000"/>
                <w:sz w:val="20"/>
                <w:szCs w:val="20"/>
                <w:shd w:val="clear" w:color="auto" w:fill="FFFFFF"/>
              </w:rPr>
              <w:t>.</w:t>
            </w:r>
          </w:p>
          <w:p w14:paraId="61F6BD13" w14:textId="77777777" w:rsidR="003A63D1" w:rsidRPr="006A4350" w:rsidRDefault="003A63D1" w:rsidP="003A63D1">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6A08F258" w14:textId="5EFED1FE" w:rsidR="00C63C9F" w:rsidRPr="003A63D1" w:rsidRDefault="003A63D1" w:rsidP="00C63C9F">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 xml:space="preserve">шығармаларды білу, </w:t>
            </w:r>
            <w:r w:rsidRPr="006A4350">
              <w:rPr>
                <w:rFonts w:ascii="Times New Roman" w:eastAsia="Times New Roman" w:hAnsi="Times New Roman" w:cs="Times New Roman"/>
                <w:sz w:val="24"/>
                <w:szCs w:val="24"/>
                <w:lang w:val="kk-KZ" w:eastAsia="ru-RU"/>
              </w:rPr>
              <w:lastRenderedPageBreak/>
              <w:t>тыңдалған музыкадан алған әсерлері туралы әңгімелеуді жетілдіру</w:t>
            </w:r>
          </w:p>
        </w:tc>
        <w:tc>
          <w:tcPr>
            <w:tcW w:w="2693" w:type="dxa"/>
            <w:gridSpan w:val="2"/>
            <w:tcBorders>
              <w:top w:val="single" w:sz="4" w:space="0" w:color="auto"/>
              <w:left w:val="single" w:sz="4" w:space="0" w:color="auto"/>
            </w:tcBorders>
          </w:tcPr>
          <w:p w14:paraId="3ACD6545" w14:textId="77777777" w:rsidR="00C63C9F" w:rsidRPr="00801828" w:rsidRDefault="00C63C9F" w:rsidP="00C63C9F">
            <w:pPr>
              <w:widowControl/>
              <w:autoSpaceDE/>
              <w:autoSpaceDN/>
              <w:rPr>
                <w:rFonts w:ascii="Times New Roman" w:hAnsi="Times New Roman" w:cs="Times New Roman"/>
                <w:b/>
                <w:color w:val="171717" w:themeColor="background2" w:themeShade="1A"/>
                <w:sz w:val="24"/>
                <w:szCs w:val="24"/>
                <w:lang w:val="kk-KZ"/>
              </w:rPr>
            </w:pPr>
            <w:r w:rsidRPr="00801828">
              <w:rPr>
                <w:rFonts w:ascii="Times New Roman" w:hAnsi="Times New Roman" w:cs="Times New Roman"/>
                <w:b/>
                <w:color w:val="171717" w:themeColor="background2" w:themeShade="1A"/>
                <w:sz w:val="24"/>
                <w:szCs w:val="24"/>
                <w:lang w:val="kk-KZ"/>
              </w:rPr>
              <w:lastRenderedPageBreak/>
              <w:t>Дене шынықтыру</w:t>
            </w:r>
          </w:p>
          <w:p w14:paraId="74B2EB32" w14:textId="77777777" w:rsidR="00C63C9F" w:rsidRPr="00864959" w:rsidRDefault="00C63C9F" w:rsidP="00C63C9F">
            <w:pPr>
              <w:autoSpaceDE/>
              <w:autoSpaceDN/>
              <w:rPr>
                <w:rFonts w:ascii="Times New Roman" w:eastAsia="Times New Roman" w:hAnsi="Times New Roman" w:cs="Times New Roman"/>
                <w:color w:val="000000"/>
                <w:sz w:val="24"/>
                <w:szCs w:val="24"/>
                <w:lang w:val="kk-KZ" w:eastAsia="ru-RU"/>
              </w:rPr>
            </w:pPr>
            <w:r w:rsidRPr="00864959">
              <w:rPr>
                <w:rFonts w:ascii="Times New Roman" w:eastAsia="Times New Roman" w:hAnsi="Times New Roman" w:cs="Times New Roman"/>
                <w:color w:val="000000"/>
                <w:sz w:val="24"/>
                <w:szCs w:val="24"/>
                <w:lang w:val="kk-KZ" w:eastAsia="ru-RU"/>
              </w:rPr>
              <w:t>Қимылдарды орындауда балалардың дербестігін, белсенділігі мен шығармашылығын дамыту. Арбалар, автомобильдер, велосипедтер, доптар, шарлармен өзбетінше ойнауға ынталандыру. Өрмелеу, еңбектеу дағдыларын, ептілікті, жылдамдықты дамыту, қимылдарды мәнерлі орындауға баулу.</w:t>
            </w:r>
          </w:p>
          <w:p w14:paraId="0EF5C2EC" w14:textId="77777777" w:rsidR="00C63C9F" w:rsidRPr="00147FD5" w:rsidRDefault="00C63C9F" w:rsidP="00C63C9F">
            <w:pPr>
              <w:pStyle w:val="a3"/>
              <w:ind w:left="0"/>
              <w:rPr>
                <w:color w:val="171717" w:themeColor="background2" w:themeShade="1A"/>
                <w:sz w:val="24"/>
                <w:szCs w:val="24"/>
              </w:rPr>
            </w:pPr>
          </w:p>
          <w:p w14:paraId="05437EA0" w14:textId="77777777" w:rsidR="00C63C9F" w:rsidRPr="00147FD5" w:rsidRDefault="00C63C9F" w:rsidP="00C63C9F">
            <w:pPr>
              <w:pStyle w:val="a5"/>
              <w:jc w:val="center"/>
              <w:rPr>
                <w:b/>
                <w:bCs/>
                <w:color w:val="171717" w:themeColor="background2" w:themeShade="1A"/>
                <w:lang w:val="kk-KZ"/>
              </w:rPr>
            </w:pPr>
          </w:p>
          <w:p w14:paraId="095D7E05" w14:textId="77777777" w:rsidR="00C63C9F" w:rsidRPr="00147FD5" w:rsidRDefault="00C63C9F" w:rsidP="00C63C9F">
            <w:pPr>
              <w:pStyle w:val="a5"/>
              <w:rPr>
                <w:color w:val="171717" w:themeColor="background2" w:themeShade="1A"/>
                <w:lang w:val="kk-KZ"/>
              </w:rPr>
            </w:pPr>
          </w:p>
          <w:p w14:paraId="62B83AA4" w14:textId="77777777" w:rsidR="00C63C9F" w:rsidRPr="00147FD5" w:rsidRDefault="00C63C9F" w:rsidP="00C63C9F">
            <w:pPr>
              <w:pStyle w:val="a5"/>
              <w:jc w:val="center"/>
              <w:rPr>
                <w:color w:val="171717" w:themeColor="background2" w:themeShade="1A"/>
                <w:lang w:val="kk-KZ"/>
              </w:rPr>
            </w:pPr>
          </w:p>
          <w:p w14:paraId="72A69D3A" w14:textId="77777777" w:rsidR="00C63C9F" w:rsidRPr="005A4197" w:rsidRDefault="00C63C9F" w:rsidP="00C63C9F">
            <w:pPr>
              <w:rPr>
                <w:rFonts w:ascii="Times New Roman" w:hAnsi="Times New Roman" w:cs="Times New Roman"/>
                <w:color w:val="171717" w:themeColor="background2" w:themeShade="1A"/>
                <w:sz w:val="24"/>
                <w:szCs w:val="24"/>
                <w:lang w:val="kk-KZ"/>
              </w:rPr>
            </w:pPr>
          </w:p>
        </w:tc>
      </w:tr>
      <w:tr w:rsidR="00C63C9F" w:rsidRPr="00864959" w14:paraId="24AA159C" w14:textId="77777777" w:rsidTr="008565A4">
        <w:trPr>
          <w:trHeight w:val="547"/>
        </w:trPr>
        <w:tc>
          <w:tcPr>
            <w:tcW w:w="2552" w:type="dxa"/>
            <w:tcBorders>
              <w:right w:val="single" w:sz="4" w:space="0" w:color="auto"/>
            </w:tcBorders>
          </w:tcPr>
          <w:p w14:paraId="5091E849" w14:textId="320BAEC3" w:rsidR="00C63C9F" w:rsidRPr="00147FD5" w:rsidRDefault="00C63C9F" w:rsidP="00C63C9F">
            <w:pPr>
              <w:pStyle w:val="a5"/>
              <w:rPr>
                <w:b/>
                <w:bCs/>
                <w:color w:val="171717" w:themeColor="background2" w:themeShade="1A"/>
                <w:lang w:val="kk-KZ"/>
              </w:rPr>
            </w:pPr>
          </w:p>
        </w:tc>
        <w:tc>
          <w:tcPr>
            <w:tcW w:w="2410" w:type="dxa"/>
            <w:tcBorders>
              <w:top w:val="single" w:sz="4" w:space="0" w:color="auto"/>
              <w:right w:val="single" w:sz="4" w:space="0" w:color="auto"/>
            </w:tcBorders>
          </w:tcPr>
          <w:p w14:paraId="1F26C7C2" w14:textId="77777777" w:rsidR="00C63C9F" w:rsidRPr="00147FD5" w:rsidRDefault="00C63C9F" w:rsidP="00C63C9F">
            <w:pPr>
              <w:pStyle w:val="a7"/>
              <w:shd w:val="clear" w:color="auto" w:fill="FFFFFF"/>
              <w:spacing w:before="0" w:beforeAutospacing="0" w:after="0" w:afterAutospacing="0"/>
              <w:rPr>
                <w:b/>
                <w:color w:val="171717" w:themeColor="background2" w:themeShade="1A"/>
                <w:lang w:val="kk-KZ"/>
              </w:rPr>
            </w:pPr>
            <w:r w:rsidRPr="00147FD5">
              <w:rPr>
                <w:b/>
                <w:color w:val="171717" w:themeColor="background2" w:themeShade="1A"/>
                <w:lang w:val="kk-KZ"/>
              </w:rPr>
              <w:t>Суреттер мен заттарды қарап сипаттау</w:t>
            </w:r>
          </w:p>
          <w:p w14:paraId="2DCA135A" w14:textId="77777777" w:rsidR="00C63C9F" w:rsidRPr="00C63C9F" w:rsidRDefault="00C63C9F" w:rsidP="00C63C9F">
            <w:pPr>
              <w:rPr>
                <w:rFonts w:ascii="Times New Roman" w:hAnsi="Times New Roman" w:cs="Times New Roman"/>
                <w:b/>
                <w:color w:val="171717" w:themeColor="background2" w:themeShade="1A"/>
                <w:sz w:val="24"/>
                <w:szCs w:val="24"/>
                <w:lang w:val="kk-KZ"/>
              </w:rPr>
            </w:pPr>
            <w:r w:rsidRPr="00C63C9F">
              <w:rPr>
                <w:rFonts w:ascii="Times New Roman" w:hAnsi="Times New Roman" w:cs="Times New Roman"/>
                <w:b/>
                <w:color w:val="171717" w:themeColor="background2" w:themeShade="1A"/>
                <w:sz w:val="24"/>
                <w:szCs w:val="24"/>
                <w:lang w:val="kk-KZ"/>
              </w:rPr>
              <w:t xml:space="preserve">Тақырыбы: </w:t>
            </w:r>
            <w:r w:rsidRPr="00C63C9F">
              <w:rPr>
                <w:rFonts w:ascii="Times New Roman" w:hAnsi="Times New Roman" w:cs="Times New Roman"/>
                <w:color w:val="171717" w:themeColor="background2" w:themeShade="1A"/>
                <w:sz w:val="24"/>
                <w:szCs w:val="24"/>
                <w:lang w:val="kk-KZ"/>
              </w:rPr>
              <w:t>Тазалық – таза баланың досы.</w:t>
            </w:r>
          </w:p>
          <w:p w14:paraId="3C552E2D" w14:textId="77777777" w:rsidR="00C63C9F" w:rsidRPr="00C63C9F" w:rsidRDefault="00C63C9F" w:rsidP="00C63C9F">
            <w:pPr>
              <w:rPr>
                <w:rFonts w:ascii="Times New Roman" w:hAnsi="Times New Roman" w:cs="Times New Roman"/>
                <w:color w:val="171717" w:themeColor="background2" w:themeShade="1A"/>
                <w:sz w:val="24"/>
                <w:szCs w:val="24"/>
                <w:lang w:val="kk-KZ"/>
              </w:rPr>
            </w:pPr>
            <w:r w:rsidRPr="00C63C9F">
              <w:rPr>
                <w:rFonts w:ascii="Times New Roman" w:hAnsi="Times New Roman" w:cs="Times New Roman"/>
                <w:b/>
                <w:color w:val="171717" w:themeColor="background2" w:themeShade="1A"/>
                <w:sz w:val="24"/>
                <w:szCs w:val="24"/>
                <w:lang w:val="kk-KZ"/>
              </w:rPr>
              <w:t xml:space="preserve">Мақсаты: </w:t>
            </w:r>
            <w:r w:rsidRPr="00C63C9F">
              <w:rPr>
                <w:rFonts w:ascii="Times New Roman" w:hAnsi="Times New Roman" w:cs="Times New Roman"/>
                <w:color w:val="171717" w:themeColor="background2" w:themeShade="1A"/>
                <w:sz w:val="24"/>
                <w:szCs w:val="24"/>
                <w:lang w:val="kk-KZ"/>
              </w:rPr>
              <w:t>тазалық туралы түсінік беру, балаларды сөйлеуге, дыбыстарды анық айтуға, толық сөйлеуге, ойлау қабілетін дамыту.</w:t>
            </w:r>
          </w:p>
          <w:p w14:paraId="2AD93CF4" w14:textId="77777777" w:rsidR="00C63C9F" w:rsidRPr="00C63C9F" w:rsidRDefault="00C63C9F" w:rsidP="00C63C9F">
            <w:pPr>
              <w:rPr>
                <w:rFonts w:ascii="Times New Roman" w:hAnsi="Times New Roman" w:cs="Times New Roman"/>
                <w:iCs/>
                <w:color w:val="171717" w:themeColor="background2" w:themeShade="1A"/>
                <w:sz w:val="24"/>
                <w:szCs w:val="24"/>
                <w:shd w:val="clear" w:color="auto" w:fill="FFFFFF"/>
                <w:lang w:val="kk-KZ"/>
              </w:rPr>
            </w:pPr>
          </w:p>
          <w:p w14:paraId="6B0436DA" w14:textId="77777777" w:rsidR="00C63C9F" w:rsidRPr="00C63C9F" w:rsidRDefault="00C63C9F" w:rsidP="00C63C9F">
            <w:pPr>
              <w:rPr>
                <w:rFonts w:ascii="Times New Roman" w:hAnsi="Times New Roman" w:cs="Times New Roman"/>
                <w:b/>
                <w:iCs/>
                <w:color w:val="171717" w:themeColor="background2" w:themeShade="1A"/>
                <w:sz w:val="24"/>
                <w:szCs w:val="24"/>
                <w:shd w:val="clear" w:color="auto" w:fill="FFFFFF"/>
                <w:lang w:val="kk-KZ"/>
              </w:rPr>
            </w:pPr>
            <w:r w:rsidRPr="00C63C9F">
              <w:rPr>
                <w:rFonts w:ascii="Times New Roman" w:hAnsi="Times New Roman" w:cs="Times New Roman"/>
                <w:b/>
                <w:iCs/>
                <w:color w:val="171717" w:themeColor="background2" w:themeShade="1A"/>
                <w:sz w:val="24"/>
                <w:szCs w:val="24"/>
                <w:shd w:val="clear" w:color="auto" w:fill="FFFFFF"/>
                <w:lang w:val="kk-KZ"/>
              </w:rPr>
              <w:t>Тақпақ жаттау</w:t>
            </w:r>
          </w:p>
          <w:p w14:paraId="1BB93DB6" w14:textId="77777777" w:rsidR="00C63C9F" w:rsidRPr="00C63C9F" w:rsidRDefault="00C63C9F" w:rsidP="00C63C9F">
            <w:pPr>
              <w:rPr>
                <w:rFonts w:ascii="Times New Roman" w:hAnsi="Times New Roman" w:cs="Times New Roman"/>
                <w:b/>
                <w:iCs/>
                <w:color w:val="171717" w:themeColor="background2" w:themeShade="1A"/>
                <w:sz w:val="24"/>
                <w:szCs w:val="24"/>
                <w:shd w:val="clear" w:color="auto" w:fill="FFFFFF"/>
                <w:lang w:val="kk-KZ"/>
              </w:rPr>
            </w:pPr>
          </w:p>
          <w:p w14:paraId="2C8133FA" w14:textId="77777777" w:rsidR="00C63C9F" w:rsidRPr="00C63C9F" w:rsidRDefault="00C63C9F" w:rsidP="00C63C9F">
            <w:pPr>
              <w:rPr>
                <w:rFonts w:ascii="Times New Roman" w:hAnsi="Times New Roman" w:cs="Times New Roman"/>
                <w:b/>
                <w:iCs/>
                <w:color w:val="171717" w:themeColor="background2" w:themeShade="1A"/>
                <w:sz w:val="24"/>
                <w:szCs w:val="24"/>
                <w:shd w:val="clear" w:color="auto" w:fill="FFFFFF"/>
                <w:lang w:val="kk-KZ"/>
              </w:rPr>
            </w:pPr>
            <w:r w:rsidRPr="00C63C9F">
              <w:rPr>
                <w:rFonts w:ascii="Times New Roman" w:hAnsi="Times New Roman" w:cs="Times New Roman"/>
                <w:b/>
                <w:iCs/>
                <w:color w:val="171717" w:themeColor="background2" w:themeShade="1A"/>
                <w:sz w:val="24"/>
                <w:szCs w:val="24"/>
                <w:shd w:val="clear" w:color="auto" w:fill="FFFFFF"/>
                <w:lang w:val="kk-KZ"/>
              </w:rPr>
              <w:t>Аппақ бала</w:t>
            </w:r>
          </w:p>
          <w:p w14:paraId="73B3D4E2" w14:textId="77777777" w:rsidR="00C63C9F" w:rsidRPr="00C63C9F" w:rsidRDefault="00C63C9F" w:rsidP="00C63C9F">
            <w:pPr>
              <w:rPr>
                <w:rFonts w:ascii="Times New Roman" w:hAnsi="Times New Roman" w:cs="Times New Roman"/>
                <w:iCs/>
                <w:color w:val="171717" w:themeColor="background2" w:themeShade="1A"/>
                <w:sz w:val="24"/>
                <w:szCs w:val="24"/>
                <w:shd w:val="clear" w:color="auto" w:fill="FFFFFF"/>
                <w:lang w:val="kk-KZ"/>
              </w:rPr>
            </w:pPr>
            <w:r w:rsidRPr="00C63C9F">
              <w:rPr>
                <w:rFonts w:ascii="Times New Roman" w:hAnsi="Times New Roman" w:cs="Times New Roman"/>
                <w:iCs/>
                <w:color w:val="171717" w:themeColor="background2" w:themeShade="1A"/>
                <w:sz w:val="24"/>
                <w:szCs w:val="24"/>
                <w:shd w:val="clear" w:color="auto" w:fill="FFFFFF"/>
                <w:lang w:val="kk-KZ"/>
              </w:rPr>
              <w:t>Аппақ бала, ақ бала,</w:t>
            </w:r>
          </w:p>
          <w:p w14:paraId="54FAE4DA" w14:textId="77777777" w:rsidR="00C63C9F" w:rsidRPr="00C63C9F" w:rsidRDefault="00C63C9F" w:rsidP="00C63C9F">
            <w:pPr>
              <w:rPr>
                <w:rFonts w:ascii="Times New Roman" w:hAnsi="Times New Roman" w:cs="Times New Roman"/>
                <w:iCs/>
                <w:color w:val="171717" w:themeColor="background2" w:themeShade="1A"/>
                <w:sz w:val="24"/>
                <w:szCs w:val="24"/>
                <w:shd w:val="clear" w:color="auto" w:fill="FFFFFF"/>
                <w:lang w:val="kk-KZ"/>
              </w:rPr>
            </w:pPr>
            <w:r w:rsidRPr="00C63C9F">
              <w:rPr>
                <w:rFonts w:ascii="Times New Roman" w:hAnsi="Times New Roman" w:cs="Times New Roman"/>
                <w:iCs/>
                <w:color w:val="171717" w:themeColor="background2" w:themeShade="1A"/>
                <w:sz w:val="24"/>
                <w:szCs w:val="24"/>
                <w:shd w:val="clear" w:color="auto" w:fill="FFFFFF"/>
                <w:lang w:val="kk-KZ"/>
              </w:rPr>
              <w:t>Салақтарды жақтама.</w:t>
            </w:r>
          </w:p>
          <w:p w14:paraId="382A57B0" w14:textId="77777777" w:rsidR="00C63C9F" w:rsidRPr="00C63C9F" w:rsidRDefault="00C63C9F" w:rsidP="00C63C9F">
            <w:pPr>
              <w:rPr>
                <w:rFonts w:ascii="Times New Roman" w:hAnsi="Times New Roman" w:cs="Times New Roman"/>
                <w:iCs/>
                <w:color w:val="171717" w:themeColor="background2" w:themeShade="1A"/>
                <w:sz w:val="24"/>
                <w:szCs w:val="24"/>
                <w:shd w:val="clear" w:color="auto" w:fill="FFFFFF"/>
                <w:lang w:val="kk-KZ"/>
              </w:rPr>
            </w:pPr>
            <w:r w:rsidRPr="00C63C9F">
              <w:rPr>
                <w:rFonts w:ascii="Times New Roman" w:hAnsi="Times New Roman" w:cs="Times New Roman"/>
                <w:iCs/>
                <w:color w:val="171717" w:themeColor="background2" w:themeShade="1A"/>
                <w:sz w:val="24"/>
                <w:szCs w:val="24"/>
                <w:shd w:val="clear" w:color="auto" w:fill="FFFFFF"/>
                <w:lang w:val="kk-KZ"/>
              </w:rPr>
              <w:t>Мұнтаздай боп жүреді,</w:t>
            </w:r>
          </w:p>
          <w:p w14:paraId="4B72C245" w14:textId="77777777" w:rsidR="00C63C9F" w:rsidRPr="005A4197" w:rsidRDefault="00C63C9F" w:rsidP="00C63C9F">
            <w:pPr>
              <w:rPr>
                <w:rFonts w:ascii="Times New Roman" w:hAnsi="Times New Roman" w:cs="Times New Roman"/>
                <w:iCs/>
                <w:color w:val="171717" w:themeColor="background2" w:themeShade="1A"/>
                <w:sz w:val="24"/>
                <w:szCs w:val="24"/>
                <w:shd w:val="clear" w:color="auto" w:fill="FFFFFF"/>
                <w:lang w:val="kk-KZ"/>
              </w:rPr>
            </w:pPr>
            <w:r w:rsidRPr="005A4197">
              <w:rPr>
                <w:rFonts w:ascii="Times New Roman" w:hAnsi="Times New Roman" w:cs="Times New Roman"/>
                <w:iCs/>
                <w:color w:val="171717" w:themeColor="background2" w:themeShade="1A"/>
                <w:sz w:val="24"/>
                <w:szCs w:val="24"/>
                <w:shd w:val="clear" w:color="auto" w:fill="FFFFFF"/>
                <w:lang w:val="kk-KZ"/>
              </w:rPr>
              <w:t>Ұқыптылар тек қана.</w:t>
            </w:r>
          </w:p>
          <w:p w14:paraId="0C93A7E9" w14:textId="77777777" w:rsidR="00C63C9F" w:rsidRPr="005A4197" w:rsidRDefault="00C63C9F" w:rsidP="00C63C9F">
            <w:pPr>
              <w:rPr>
                <w:rFonts w:ascii="Times New Roman" w:hAnsi="Times New Roman" w:cs="Times New Roman"/>
                <w:iCs/>
                <w:color w:val="171717" w:themeColor="background2" w:themeShade="1A"/>
                <w:sz w:val="24"/>
                <w:szCs w:val="24"/>
                <w:shd w:val="clear" w:color="auto" w:fill="FFFFFF"/>
                <w:lang w:val="kk-KZ"/>
              </w:rPr>
            </w:pPr>
          </w:p>
          <w:p w14:paraId="179D5D21" w14:textId="77777777" w:rsidR="00C63C9F" w:rsidRPr="005A4197" w:rsidRDefault="00C63C9F" w:rsidP="00C63C9F">
            <w:pPr>
              <w:rPr>
                <w:rFonts w:ascii="Times New Roman" w:hAnsi="Times New Roman" w:cs="Times New Roman"/>
                <w:iCs/>
                <w:color w:val="171717" w:themeColor="background2" w:themeShade="1A"/>
                <w:sz w:val="24"/>
                <w:szCs w:val="24"/>
                <w:shd w:val="clear" w:color="auto" w:fill="FFFFFF"/>
                <w:lang w:val="kk-KZ"/>
              </w:rPr>
            </w:pPr>
            <w:r w:rsidRPr="005A4197">
              <w:rPr>
                <w:rFonts w:ascii="Times New Roman" w:hAnsi="Times New Roman" w:cs="Times New Roman"/>
                <w:iCs/>
                <w:color w:val="171717" w:themeColor="background2" w:themeShade="1A"/>
                <w:sz w:val="24"/>
                <w:szCs w:val="24"/>
                <w:shd w:val="clear" w:color="auto" w:fill="FFFFFF"/>
                <w:lang w:val="kk-KZ"/>
              </w:rPr>
              <w:t>Сабын, тарақ,орамал,</w:t>
            </w:r>
          </w:p>
          <w:p w14:paraId="0B0A7968" w14:textId="77777777" w:rsidR="00C63C9F" w:rsidRPr="005A4197" w:rsidRDefault="00C63C9F" w:rsidP="00C63C9F">
            <w:pPr>
              <w:rPr>
                <w:rFonts w:ascii="Times New Roman" w:hAnsi="Times New Roman" w:cs="Times New Roman"/>
                <w:iCs/>
                <w:color w:val="171717" w:themeColor="background2" w:themeShade="1A"/>
                <w:sz w:val="24"/>
                <w:szCs w:val="24"/>
                <w:shd w:val="clear" w:color="auto" w:fill="FFFFFF"/>
                <w:lang w:val="kk-KZ"/>
              </w:rPr>
            </w:pPr>
            <w:r w:rsidRPr="005A4197">
              <w:rPr>
                <w:rFonts w:ascii="Times New Roman" w:hAnsi="Times New Roman" w:cs="Times New Roman"/>
                <w:iCs/>
                <w:color w:val="171717" w:themeColor="background2" w:themeShade="1A"/>
                <w:sz w:val="24"/>
                <w:szCs w:val="24"/>
                <w:shd w:val="clear" w:color="auto" w:fill="FFFFFF"/>
                <w:lang w:val="kk-KZ"/>
              </w:rPr>
              <w:t>Жуынуға ала бар.</w:t>
            </w:r>
          </w:p>
          <w:p w14:paraId="2BE04A06" w14:textId="77777777" w:rsidR="00C63C9F" w:rsidRPr="005A4197" w:rsidRDefault="00C63C9F" w:rsidP="00C63C9F">
            <w:pPr>
              <w:rPr>
                <w:rFonts w:ascii="Times New Roman" w:hAnsi="Times New Roman" w:cs="Times New Roman"/>
                <w:iCs/>
                <w:color w:val="171717" w:themeColor="background2" w:themeShade="1A"/>
                <w:sz w:val="24"/>
                <w:szCs w:val="24"/>
                <w:shd w:val="clear" w:color="auto" w:fill="FFFFFF"/>
                <w:lang w:val="kk-KZ"/>
              </w:rPr>
            </w:pPr>
            <w:r w:rsidRPr="005A4197">
              <w:rPr>
                <w:rFonts w:ascii="Times New Roman" w:hAnsi="Times New Roman" w:cs="Times New Roman"/>
                <w:iCs/>
                <w:color w:val="171717" w:themeColor="background2" w:themeShade="1A"/>
                <w:sz w:val="24"/>
                <w:szCs w:val="24"/>
                <w:shd w:val="clear" w:color="auto" w:fill="FFFFFF"/>
                <w:lang w:val="kk-KZ"/>
              </w:rPr>
              <w:t>Кір-қожалақ болады,</w:t>
            </w:r>
          </w:p>
          <w:p w14:paraId="56848758" w14:textId="77777777" w:rsidR="00C63C9F" w:rsidRPr="005A4197" w:rsidRDefault="00C63C9F" w:rsidP="00C63C9F">
            <w:pPr>
              <w:rPr>
                <w:rFonts w:ascii="Times New Roman" w:hAnsi="Times New Roman" w:cs="Times New Roman"/>
                <w:iCs/>
                <w:color w:val="171717" w:themeColor="background2" w:themeShade="1A"/>
                <w:sz w:val="24"/>
                <w:szCs w:val="24"/>
                <w:shd w:val="clear" w:color="auto" w:fill="FFFFFF"/>
                <w:lang w:val="kk-KZ"/>
              </w:rPr>
            </w:pPr>
            <w:r w:rsidRPr="005A4197">
              <w:rPr>
                <w:rFonts w:ascii="Times New Roman" w:hAnsi="Times New Roman" w:cs="Times New Roman"/>
                <w:iCs/>
                <w:color w:val="171717" w:themeColor="background2" w:themeShade="1A"/>
                <w:sz w:val="24"/>
                <w:szCs w:val="24"/>
                <w:shd w:val="clear" w:color="auto" w:fill="FFFFFF"/>
                <w:lang w:val="kk-KZ"/>
              </w:rPr>
              <w:t>Жуынбаған балалар.</w:t>
            </w:r>
          </w:p>
          <w:p w14:paraId="35491987" w14:textId="77777777" w:rsidR="00C63C9F" w:rsidRPr="005A4197" w:rsidRDefault="00C63C9F" w:rsidP="00C63C9F">
            <w:pPr>
              <w:rPr>
                <w:rFonts w:ascii="Times New Roman" w:hAnsi="Times New Roman" w:cs="Times New Roman"/>
                <w:b/>
                <w:color w:val="171717" w:themeColor="background2" w:themeShade="1A"/>
                <w:sz w:val="24"/>
                <w:szCs w:val="24"/>
                <w:lang w:val="kk-KZ"/>
              </w:rPr>
            </w:pPr>
          </w:p>
          <w:p w14:paraId="506532B9" w14:textId="77777777" w:rsidR="00C63C9F" w:rsidRPr="00147FD5" w:rsidRDefault="00C63C9F" w:rsidP="00C63C9F">
            <w:pPr>
              <w:rPr>
                <w:rFonts w:ascii="Times New Roman" w:hAnsi="Times New Roman" w:cs="Times New Roman"/>
                <w:b/>
                <w:color w:val="171717" w:themeColor="background2" w:themeShade="1A"/>
                <w:sz w:val="24"/>
                <w:szCs w:val="24"/>
              </w:rPr>
            </w:pPr>
            <w:r w:rsidRPr="005A4197">
              <w:rPr>
                <w:rFonts w:ascii="Times New Roman" w:hAnsi="Times New Roman" w:cs="Times New Roman"/>
                <w:b/>
                <w:color w:val="171717" w:themeColor="background2" w:themeShade="1A"/>
                <w:sz w:val="24"/>
                <w:szCs w:val="24"/>
                <w:lang w:val="kk-KZ"/>
              </w:rPr>
              <w:t xml:space="preserve"> </w:t>
            </w:r>
            <w:r w:rsidRPr="00147FD5">
              <w:rPr>
                <w:rFonts w:ascii="Times New Roman" w:hAnsi="Times New Roman" w:cs="Times New Roman"/>
                <w:b/>
                <w:color w:val="171717" w:themeColor="background2" w:themeShade="1A"/>
                <w:sz w:val="24"/>
                <w:szCs w:val="24"/>
              </w:rPr>
              <w:t>(</w:t>
            </w:r>
            <w:proofErr w:type="spellStart"/>
            <w:r w:rsidRPr="00147FD5">
              <w:rPr>
                <w:rFonts w:ascii="Times New Roman" w:hAnsi="Times New Roman" w:cs="Times New Roman"/>
                <w:b/>
                <w:color w:val="171717" w:themeColor="background2" w:themeShade="1A"/>
                <w:sz w:val="24"/>
                <w:szCs w:val="24"/>
              </w:rPr>
              <w:t>Сөйлеуді</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дамыту</w:t>
            </w:r>
            <w:proofErr w:type="spellEnd"/>
            <w:r w:rsidRPr="00147FD5">
              <w:rPr>
                <w:rFonts w:ascii="Times New Roman" w:hAnsi="Times New Roman" w:cs="Times New Roman"/>
                <w:b/>
                <w:color w:val="171717" w:themeColor="background2" w:themeShade="1A"/>
                <w:sz w:val="24"/>
                <w:szCs w:val="24"/>
              </w:rPr>
              <w:t>)</w:t>
            </w:r>
          </w:p>
          <w:p w14:paraId="174CEF5D" w14:textId="60EC00DE" w:rsidR="00C63C9F" w:rsidRPr="00864959" w:rsidRDefault="00C63C9F" w:rsidP="00C63C9F">
            <w:pPr>
              <w:rPr>
                <w:rFonts w:ascii="Times New Roman" w:hAnsi="Times New Roman" w:cs="Times New Roman"/>
                <w:b/>
                <w:bCs/>
                <w:color w:val="171717" w:themeColor="background2" w:themeShade="1A"/>
                <w:sz w:val="24"/>
                <w:szCs w:val="24"/>
                <w:lang w:val="kk-KZ"/>
              </w:rPr>
            </w:pPr>
          </w:p>
        </w:tc>
        <w:tc>
          <w:tcPr>
            <w:tcW w:w="2278" w:type="dxa"/>
            <w:gridSpan w:val="2"/>
            <w:tcBorders>
              <w:top w:val="single" w:sz="4" w:space="0" w:color="auto"/>
              <w:left w:val="single" w:sz="4" w:space="0" w:color="auto"/>
              <w:right w:val="single" w:sz="4" w:space="0" w:color="auto"/>
            </w:tcBorders>
          </w:tcPr>
          <w:p w14:paraId="5557C583" w14:textId="77777777" w:rsidR="00C63C9F" w:rsidRPr="00C63C9F" w:rsidRDefault="00C63C9F" w:rsidP="00C63C9F">
            <w:pPr>
              <w:rPr>
                <w:rFonts w:ascii="Times New Roman" w:hAnsi="Times New Roman" w:cs="Times New Roman"/>
                <w:b/>
                <w:color w:val="171717" w:themeColor="background2" w:themeShade="1A"/>
                <w:sz w:val="24"/>
                <w:szCs w:val="24"/>
                <w:lang w:val="kk-KZ"/>
              </w:rPr>
            </w:pPr>
            <w:r w:rsidRPr="00C63C9F">
              <w:rPr>
                <w:rFonts w:ascii="Times New Roman" w:hAnsi="Times New Roman" w:cs="Times New Roman"/>
                <w:b/>
                <w:color w:val="171717" w:themeColor="background2" w:themeShade="1A"/>
                <w:sz w:val="24"/>
                <w:szCs w:val="24"/>
                <w:lang w:val="kk-KZ"/>
              </w:rPr>
              <w:t xml:space="preserve">Оқылған шығармадан ең қызықты, мәнерлі үзінділерді қайталау.      </w:t>
            </w:r>
          </w:p>
          <w:p w14:paraId="2341186B" w14:textId="77777777" w:rsidR="00C63C9F" w:rsidRPr="00C63C9F" w:rsidRDefault="00C63C9F" w:rsidP="00C63C9F">
            <w:pPr>
              <w:rPr>
                <w:rFonts w:ascii="Times New Roman" w:hAnsi="Times New Roman" w:cs="Times New Roman"/>
                <w:iCs/>
                <w:color w:val="171717" w:themeColor="background2" w:themeShade="1A"/>
                <w:sz w:val="24"/>
                <w:szCs w:val="24"/>
                <w:shd w:val="clear" w:color="auto" w:fill="FFFFFF"/>
                <w:lang w:val="kk-KZ"/>
              </w:rPr>
            </w:pPr>
            <w:r w:rsidRPr="00C63C9F">
              <w:rPr>
                <w:rFonts w:ascii="Times New Roman" w:hAnsi="Times New Roman" w:cs="Times New Roman"/>
                <w:b/>
                <w:color w:val="171717" w:themeColor="background2" w:themeShade="1A"/>
                <w:sz w:val="24"/>
                <w:szCs w:val="24"/>
                <w:lang w:val="kk-KZ"/>
              </w:rPr>
              <w:t xml:space="preserve">Мақсаты: </w:t>
            </w:r>
            <w:r w:rsidRPr="00C63C9F">
              <w:rPr>
                <w:rFonts w:ascii="Times New Roman" w:hAnsi="Times New Roman" w:cs="Times New Roman"/>
                <w:iCs/>
                <w:color w:val="171717" w:themeColor="background2" w:themeShade="1A"/>
                <w:sz w:val="24"/>
                <w:szCs w:val="24"/>
                <w:shd w:val="clear" w:color="auto" w:fill="FFFFFF"/>
                <w:lang w:val="kk-KZ"/>
              </w:rPr>
              <w:t>балалардың тазалықтың достары(су,сабын,сүлгі,тарақ,тіс щетка,айна) жайында білімдерін толықтыру; баланың жеке бас тазалығының сақтаудың жолдары туралы түсініктерін кеңейту; өздерін ұқыпты, таза ұстауға тәрбиелеу.</w:t>
            </w:r>
          </w:p>
          <w:p w14:paraId="135294F2" w14:textId="77777777" w:rsidR="00C63C9F" w:rsidRPr="00C63C9F" w:rsidRDefault="00C63C9F" w:rsidP="00C63C9F">
            <w:pPr>
              <w:rPr>
                <w:rFonts w:ascii="Times New Roman" w:hAnsi="Times New Roman" w:cs="Times New Roman"/>
                <w:iCs/>
                <w:color w:val="171717" w:themeColor="background2" w:themeShade="1A"/>
                <w:sz w:val="24"/>
                <w:szCs w:val="24"/>
                <w:shd w:val="clear" w:color="auto" w:fill="FFFFFF"/>
                <w:lang w:val="kk-KZ"/>
              </w:rPr>
            </w:pPr>
          </w:p>
          <w:p w14:paraId="6228B3BF" w14:textId="77777777" w:rsidR="00C63C9F" w:rsidRPr="00C63C9F" w:rsidRDefault="00C63C9F" w:rsidP="00C63C9F">
            <w:pPr>
              <w:rPr>
                <w:rStyle w:val="apple-converted-space"/>
                <w:rFonts w:ascii="Times New Roman" w:hAnsi="Times New Roman" w:cs="Times New Roman"/>
                <w:color w:val="000000"/>
                <w:shd w:val="clear" w:color="auto" w:fill="FFFFFF"/>
                <w:lang w:val="kk-KZ"/>
              </w:rPr>
            </w:pPr>
            <w:r w:rsidRPr="00C63C9F">
              <w:rPr>
                <w:rFonts w:ascii="Times New Roman" w:hAnsi="Times New Roman" w:cs="Times New Roman"/>
                <w:color w:val="000000"/>
                <w:shd w:val="clear" w:color="auto" w:fill="FFFFFF"/>
                <w:lang w:val="kk-KZ"/>
              </w:rPr>
              <w:t>С.Қалиұлының «Үлгі» өлеңін оқып беру:</w:t>
            </w:r>
            <w:r w:rsidRPr="00C63C9F">
              <w:rPr>
                <w:rStyle w:val="apple-converted-space"/>
                <w:rFonts w:ascii="Times New Roman" w:hAnsi="Times New Roman" w:cs="Times New Roman"/>
                <w:color w:val="000000"/>
                <w:shd w:val="clear" w:color="auto" w:fill="FFFFFF"/>
                <w:lang w:val="kk-KZ"/>
              </w:rPr>
              <w:t> </w:t>
            </w:r>
            <w:r w:rsidRPr="00C63C9F">
              <w:rPr>
                <w:rFonts w:ascii="Times New Roman" w:hAnsi="Times New Roman" w:cs="Times New Roman"/>
                <w:color w:val="181818"/>
                <w:shd w:val="clear" w:color="auto" w:fill="FFFFFF"/>
                <w:lang w:val="kk-KZ"/>
              </w:rPr>
              <w:br/>
            </w:r>
            <w:r w:rsidRPr="00C63C9F">
              <w:rPr>
                <w:rFonts w:ascii="Times New Roman" w:hAnsi="Times New Roman" w:cs="Times New Roman"/>
                <w:b/>
                <w:color w:val="000000"/>
                <w:shd w:val="clear" w:color="auto" w:fill="FFFFFF"/>
                <w:lang w:val="kk-KZ"/>
              </w:rPr>
              <w:t>«Кім жеккөрер мысықты»</w:t>
            </w:r>
            <w:r w:rsidRPr="00C63C9F">
              <w:rPr>
                <w:rFonts w:ascii="Times New Roman" w:hAnsi="Times New Roman" w:cs="Times New Roman"/>
                <w:color w:val="181818"/>
                <w:shd w:val="clear" w:color="auto" w:fill="FFFFFF"/>
                <w:lang w:val="kk-KZ"/>
              </w:rPr>
              <w:br/>
            </w:r>
            <w:r w:rsidRPr="00C63C9F">
              <w:rPr>
                <w:rFonts w:ascii="Times New Roman" w:hAnsi="Times New Roman" w:cs="Times New Roman"/>
                <w:color w:val="000000"/>
                <w:shd w:val="clear" w:color="auto" w:fill="FFFFFF"/>
                <w:lang w:val="kk-KZ"/>
              </w:rPr>
              <w:t>«Ылғи бетін жуады», -</w:t>
            </w:r>
            <w:r w:rsidRPr="00C63C9F">
              <w:rPr>
                <w:rStyle w:val="apple-converted-space"/>
                <w:rFonts w:ascii="Times New Roman" w:hAnsi="Times New Roman" w:cs="Times New Roman"/>
                <w:color w:val="000000"/>
                <w:shd w:val="clear" w:color="auto" w:fill="FFFFFF"/>
                <w:lang w:val="kk-KZ"/>
              </w:rPr>
              <w:t> </w:t>
            </w:r>
            <w:r w:rsidRPr="00C63C9F">
              <w:rPr>
                <w:rFonts w:ascii="Times New Roman" w:hAnsi="Times New Roman" w:cs="Times New Roman"/>
                <w:color w:val="181818"/>
                <w:shd w:val="clear" w:color="auto" w:fill="FFFFFF"/>
                <w:lang w:val="kk-KZ"/>
              </w:rPr>
              <w:br/>
            </w:r>
            <w:r w:rsidRPr="00C63C9F">
              <w:rPr>
                <w:rFonts w:ascii="Times New Roman" w:hAnsi="Times New Roman" w:cs="Times New Roman"/>
                <w:color w:val="000000"/>
                <w:shd w:val="clear" w:color="auto" w:fill="FFFFFF"/>
                <w:lang w:val="kk-KZ"/>
              </w:rPr>
              <w:t>Деп тәтеміз мысықты</w:t>
            </w:r>
            <w:r w:rsidRPr="00C63C9F">
              <w:rPr>
                <w:rStyle w:val="apple-converted-space"/>
                <w:rFonts w:ascii="Times New Roman" w:hAnsi="Times New Roman" w:cs="Times New Roman"/>
                <w:color w:val="000000"/>
                <w:shd w:val="clear" w:color="auto" w:fill="FFFFFF"/>
                <w:lang w:val="kk-KZ"/>
              </w:rPr>
              <w:t> </w:t>
            </w:r>
            <w:r w:rsidRPr="00C63C9F">
              <w:rPr>
                <w:rFonts w:ascii="Times New Roman" w:hAnsi="Times New Roman" w:cs="Times New Roman"/>
                <w:color w:val="181818"/>
                <w:shd w:val="clear" w:color="auto" w:fill="FFFFFF"/>
                <w:lang w:val="kk-KZ"/>
              </w:rPr>
              <w:br/>
            </w:r>
            <w:r w:rsidRPr="00C63C9F">
              <w:rPr>
                <w:rFonts w:ascii="Times New Roman" w:hAnsi="Times New Roman" w:cs="Times New Roman"/>
                <w:color w:val="000000"/>
                <w:shd w:val="clear" w:color="auto" w:fill="FFFFFF"/>
                <w:lang w:val="kk-KZ"/>
              </w:rPr>
              <w:t>Бізге үлгі қылады.</w:t>
            </w:r>
            <w:r w:rsidRPr="00C63C9F">
              <w:rPr>
                <w:rStyle w:val="apple-converted-space"/>
                <w:rFonts w:ascii="Times New Roman" w:hAnsi="Times New Roman" w:cs="Times New Roman"/>
                <w:color w:val="000000"/>
                <w:shd w:val="clear" w:color="auto" w:fill="FFFFFF"/>
                <w:lang w:val="kk-KZ"/>
              </w:rPr>
              <w:t> </w:t>
            </w:r>
          </w:p>
          <w:p w14:paraId="4E848A31" w14:textId="77777777" w:rsidR="00C63C9F" w:rsidRPr="00147FD5" w:rsidRDefault="00C63C9F" w:rsidP="00C63C9F">
            <w:pPr>
              <w:rPr>
                <w:rFonts w:ascii="Times New Roman" w:hAnsi="Times New Roman" w:cs="Times New Roman"/>
                <w:iCs/>
                <w:color w:val="171717" w:themeColor="background2" w:themeShade="1A"/>
                <w:sz w:val="24"/>
                <w:szCs w:val="24"/>
                <w:shd w:val="clear" w:color="auto" w:fill="FFFFFF"/>
              </w:rPr>
            </w:pPr>
            <w:r w:rsidRPr="00C63C9F">
              <w:rPr>
                <w:rFonts w:ascii="Times New Roman" w:hAnsi="Times New Roman" w:cs="Times New Roman"/>
                <w:color w:val="181818"/>
                <w:shd w:val="clear" w:color="auto" w:fill="FFFFFF"/>
                <w:lang w:val="kk-KZ"/>
              </w:rPr>
              <w:br/>
            </w:r>
            <w:r w:rsidRPr="00C63C9F">
              <w:rPr>
                <w:rFonts w:ascii="Times New Roman" w:hAnsi="Times New Roman" w:cs="Times New Roman"/>
                <w:color w:val="000000"/>
                <w:shd w:val="clear" w:color="auto" w:fill="FFFFFF"/>
                <w:lang w:val="kk-KZ"/>
              </w:rPr>
              <w:t xml:space="preserve">Балалар, мысық ылғи бетін жуады, тазалықты </w:t>
            </w:r>
            <w:r w:rsidRPr="00C63C9F">
              <w:rPr>
                <w:rFonts w:ascii="Times New Roman" w:hAnsi="Times New Roman" w:cs="Times New Roman"/>
                <w:color w:val="000000"/>
                <w:shd w:val="clear" w:color="auto" w:fill="FFFFFF"/>
                <w:lang w:val="kk-KZ"/>
              </w:rPr>
              <w:lastRenderedPageBreak/>
              <w:t>сақтайды.Таңертең жуынасыңдар ма</w:t>
            </w:r>
            <w:r w:rsidRPr="00C63C9F">
              <w:rPr>
                <w:rFonts w:ascii="Times New Roman" w:hAnsi="Times New Roman" w:cs="Times New Roman"/>
                <w:color w:val="181818"/>
                <w:shd w:val="clear" w:color="auto" w:fill="FFFFFF"/>
                <w:lang w:val="kk-KZ"/>
              </w:rPr>
              <w:br/>
            </w:r>
            <w:r w:rsidRPr="00C63C9F">
              <w:rPr>
                <w:rFonts w:ascii="Times New Roman" w:hAnsi="Times New Roman" w:cs="Times New Roman"/>
                <w:color w:val="000000"/>
                <w:shd w:val="clear" w:color="auto" w:fill="FFFFFF"/>
                <w:lang w:val="kk-KZ"/>
              </w:rPr>
              <w:t>Таза болғыларың келеді ме?</w:t>
            </w:r>
            <w:r w:rsidRPr="00C63C9F">
              <w:rPr>
                <w:rStyle w:val="apple-converted-space"/>
                <w:rFonts w:ascii="Times New Roman" w:hAnsi="Times New Roman" w:cs="Times New Roman"/>
                <w:color w:val="000000"/>
                <w:shd w:val="clear" w:color="auto" w:fill="FFFFFF"/>
                <w:lang w:val="kk-KZ"/>
              </w:rPr>
              <w:t> </w:t>
            </w:r>
            <w:proofErr w:type="spellStart"/>
            <w:r w:rsidRPr="00147FD5">
              <w:rPr>
                <w:rFonts w:ascii="Times New Roman" w:hAnsi="Times New Roman" w:cs="Times New Roman"/>
                <w:color w:val="000000"/>
                <w:shd w:val="clear" w:color="auto" w:fill="FFFFFF"/>
              </w:rPr>
              <w:t>Таза</w:t>
            </w:r>
            <w:proofErr w:type="spellEnd"/>
            <w:r w:rsidRPr="00147FD5">
              <w:rPr>
                <w:rFonts w:ascii="Times New Roman" w:hAnsi="Times New Roman" w:cs="Times New Roman"/>
                <w:color w:val="000000"/>
                <w:shd w:val="clear" w:color="auto" w:fill="FFFFFF"/>
              </w:rPr>
              <w:t xml:space="preserve"> </w:t>
            </w:r>
            <w:proofErr w:type="spellStart"/>
            <w:r w:rsidRPr="00147FD5">
              <w:rPr>
                <w:rFonts w:ascii="Times New Roman" w:hAnsi="Times New Roman" w:cs="Times New Roman"/>
                <w:color w:val="000000"/>
                <w:shd w:val="clear" w:color="auto" w:fill="FFFFFF"/>
              </w:rPr>
              <w:t>жүрсек</w:t>
            </w:r>
            <w:proofErr w:type="spellEnd"/>
            <w:r w:rsidRPr="00147FD5">
              <w:rPr>
                <w:rFonts w:ascii="Times New Roman" w:hAnsi="Times New Roman" w:cs="Times New Roman"/>
                <w:color w:val="000000"/>
                <w:shd w:val="clear" w:color="auto" w:fill="FFFFFF"/>
              </w:rPr>
              <w:t xml:space="preserve"> </w:t>
            </w:r>
            <w:proofErr w:type="spellStart"/>
            <w:r w:rsidRPr="00147FD5">
              <w:rPr>
                <w:rFonts w:ascii="Times New Roman" w:hAnsi="Times New Roman" w:cs="Times New Roman"/>
                <w:color w:val="000000"/>
                <w:shd w:val="clear" w:color="auto" w:fill="FFFFFF"/>
              </w:rPr>
              <w:t>ауырмаймыз</w:t>
            </w:r>
            <w:proofErr w:type="spellEnd"/>
            <w:r w:rsidRPr="00147FD5">
              <w:rPr>
                <w:rFonts w:ascii="Times New Roman" w:hAnsi="Times New Roman" w:cs="Times New Roman"/>
                <w:color w:val="000000"/>
                <w:shd w:val="clear" w:color="auto" w:fill="FFFFFF"/>
              </w:rPr>
              <w:t>. </w:t>
            </w:r>
          </w:p>
          <w:p w14:paraId="6C4BBE02" w14:textId="4DB6518B" w:rsidR="00C63C9F" w:rsidRPr="00147FD5" w:rsidRDefault="00C63C9F" w:rsidP="00C63C9F">
            <w:pPr>
              <w:rPr>
                <w:rFonts w:ascii="Times New Roman" w:eastAsia="Calibri" w:hAnsi="Times New Roman" w:cs="Times New Roman"/>
                <w:color w:val="171717" w:themeColor="background2" w:themeShade="1A"/>
                <w:sz w:val="24"/>
                <w:szCs w:val="24"/>
              </w:rPr>
            </w:pPr>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Көркем</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әдебиет</w:t>
            </w:r>
            <w:proofErr w:type="spellEnd"/>
            <w:r w:rsidRPr="00147FD5">
              <w:rPr>
                <w:rFonts w:ascii="Times New Roman" w:hAnsi="Times New Roman" w:cs="Times New Roman"/>
                <w:b/>
                <w:color w:val="171717" w:themeColor="background2" w:themeShade="1A"/>
                <w:sz w:val="24"/>
                <w:szCs w:val="24"/>
              </w:rPr>
              <w:t>)</w:t>
            </w:r>
          </w:p>
        </w:tc>
        <w:tc>
          <w:tcPr>
            <w:tcW w:w="2541" w:type="dxa"/>
            <w:gridSpan w:val="4"/>
            <w:tcBorders>
              <w:top w:val="single" w:sz="4" w:space="0" w:color="auto"/>
              <w:left w:val="single" w:sz="4" w:space="0" w:color="auto"/>
              <w:right w:val="single" w:sz="4" w:space="0" w:color="auto"/>
            </w:tcBorders>
          </w:tcPr>
          <w:p w14:paraId="66630FDE" w14:textId="77777777" w:rsidR="00C63C9F" w:rsidRPr="00147FD5" w:rsidRDefault="00C63C9F" w:rsidP="00C63C9F">
            <w:pPr>
              <w:rPr>
                <w:rFonts w:ascii="Times New Roman" w:hAnsi="Times New Roman" w:cs="Times New Roman"/>
                <w:b/>
                <w:iCs/>
                <w:color w:val="171717" w:themeColor="background2" w:themeShade="1A"/>
                <w:sz w:val="24"/>
                <w:szCs w:val="24"/>
                <w:shd w:val="clear" w:color="auto" w:fill="FFFFFF"/>
              </w:rPr>
            </w:pPr>
            <w:proofErr w:type="spellStart"/>
            <w:r w:rsidRPr="00147FD5">
              <w:rPr>
                <w:rFonts w:ascii="Times New Roman" w:hAnsi="Times New Roman" w:cs="Times New Roman"/>
                <w:b/>
                <w:iCs/>
                <w:color w:val="171717" w:themeColor="background2" w:themeShade="1A"/>
                <w:sz w:val="24"/>
                <w:szCs w:val="24"/>
                <w:shd w:val="clear" w:color="auto" w:fill="FFFFFF"/>
              </w:rPr>
              <w:lastRenderedPageBreak/>
              <w:t>Тақпақ</w:t>
            </w:r>
            <w:proofErr w:type="spellEnd"/>
            <w:r w:rsidRPr="00147FD5">
              <w:rPr>
                <w:rFonts w:ascii="Times New Roman" w:hAnsi="Times New Roman" w:cs="Times New Roman"/>
                <w:b/>
                <w:iCs/>
                <w:color w:val="171717" w:themeColor="background2" w:themeShade="1A"/>
                <w:sz w:val="24"/>
                <w:szCs w:val="24"/>
                <w:shd w:val="clear" w:color="auto" w:fill="FFFFFF"/>
              </w:rPr>
              <w:t xml:space="preserve"> </w:t>
            </w:r>
            <w:proofErr w:type="spellStart"/>
            <w:r w:rsidRPr="00147FD5">
              <w:rPr>
                <w:rFonts w:ascii="Times New Roman" w:hAnsi="Times New Roman" w:cs="Times New Roman"/>
                <w:b/>
                <w:iCs/>
                <w:color w:val="171717" w:themeColor="background2" w:themeShade="1A"/>
                <w:sz w:val="24"/>
                <w:szCs w:val="24"/>
                <w:shd w:val="clear" w:color="auto" w:fill="FFFFFF"/>
              </w:rPr>
              <w:t>жаттау</w:t>
            </w:r>
            <w:proofErr w:type="spellEnd"/>
          </w:p>
          <w:p w14:paraId="0164B7B4" w14:textId="77777777" w:rsidR="00C63C9F" w:rsidRPr="00147FD5" w:rsidRDefault="00C63C9F" w:rsidP="00C63C9F">
            <w:pPr>
              <w:widowControl/>
              <w:shd w:val="clear" w:color="auto" w:fill="FFFFFF"/>
              <w:autoSpaceDE/>
              <w:autoSpaceDN/>
              <w:rPr>
                <w:rFonts w:ascii="Times New Roman" w:hAnsi="Times New Roman" w:cs="Times New Roman"/>
                <w:b/>
                <w:color w:val="171717" w:themeColor="background2" w:themeShade="1A"/>
                <w:sz w:val="24"/>
                <w:szCs w:val="24"/>
                <w:lang w:eastAsia="ru-RU"/>
              </w:rPr>
            </w:pPr>
            <w:proofErr w:type="spellStart"/>
            <w:r w:rsidRPr="00147FD5">
              <w:rPr>
                <w:rFonts w:ascii="Times New Roman" w:hAnsi="Times New Roman" w:cs="Times New Roman"/>
                <w:b/>
                <w:color w:val="171717" w:themeColor="background2" w:themeShade="1A"/>
                <w:sz w:val="24"/>
                <w:szCs w:val="24"/>
                <w:lang w:eastAsia="ru-RU"/>
              </w:rPr>
              <w:t>Мақсаты</w:t>
            </w:r>
            <w:proofErr w:type="spellEnd"/>
            <w:r w:rsidRPr="00147FD5">
              <w:rPr>
                <w:rFonts w:ascii="Times New Roman" w:hAnsi="Times New Roman" w:cs="Times New Roman"/>
                <w:b/>
                <w:color w:val="171717" w:themeColor="background2" w:themeShade="1A"/>
                <w:sz w:val="24"/>
                <w:szCs w:val="24"/>
                <w:lang w:eastAsia="ru-RU"/>
              </w:rPr>
              <w:t xml:space="preserve">: </w:t>
            </w:r>
            <w:proofErr w:type="spellStart"/>
            <w:r w:rsidRPr="00147FD5">
              <w:rPr>
                <w:rFonts w:ascii="Times New Roman" w:hAnsi="Times New Roman" w:cs="Times New Roman"/>
                <w:color w:val="181818"/>
                <w:shd w:val="clear" w:color="auto" w:fill="FFFFFF"/>
              </w:rPr>
              <w:t>Балаларды</w:t>
            </w:r>
            <w:proofErr w:type="spellEnd"/>
            <w:r w:rsidRPr="00147FD5">
              <w:rPr>
                <w:rFonts w:ascii="Times New Roman" w:hAnsi="Times New Roman" w:cs="Times New Roman"/>
                <w:color w:val="181818"/>
                <w:shd w:val="clear" w:color="auto" w:fill="FFFFFF"/>
              </w:rPr>
              <w:t xml:space="preserve"> </w:t>
            </w:r>
            <w:proofErr w:type="spellStart"/>
            <w:r w:rsidRPr="00147FD5">
              <w:rPr>
                <w:rFonts w:ascii="Times New Roman" w:hAnsi="Times New Roman" w:cs="Times New Roman"/>
                <w:color w:val="181818"/>
                <w:shd w:val="clear" w:color="auto" w:fill="FFFFFF"/>
              </w:rPr>
              <w:t>тазалыққа</w:t>
            </w:r>
            <w:proofErr w:type="spellEnd"/>
            <w:r w:rsidRPr="00147FD5">
              <w:rPr>
                <w:rFonts w:ascii="Times New Roman" w:hAnsi="Times New Roman" w:cs="Times New Roman"/>
                <w:color w:val="181818"/>
                <w:shd w:val="clear" w:color="auto" w:fill="FFFFFF"/>
              </w:rPr>
              <w:t xml:space="preserve"> </w:t>
            </w:r>
            <w:proofErr w:type="spellStart"/>
            <w:r w:rsidRPr="00147FD5">
              <w:rPr>
                <w:rFonts w:ascii="Times New Roman" w:hAnsi="Times New Roman" w:cs="Times New Roman"/>
                <w:color w:val="181818"/>
                <w:shd w:val="clear" w:color="auto" w:fill="FFFFFF"/>
              </w:rPr>
              <w:t>баулу</w:t>
            </w:r>
            <w:proofErr w:type="spellEnd"/>
            <w:r w:rsidRPr="00147FD5">
              <w:rPr>
                <w:rFonts w:ascii="Times New Roman" w:hAnsi="Times New Roman" w:cs="Times New Roman"/>
                <w:color w:val="181818"/>
                <w:shd w:val="clear" w:color="auto" w:fill="FFFFFF"/>
              </w:rPr>
              <w:t xml:space="preserve">, </w:t>
            </w:r>
            <w:proofErr w:type="spellStart"/>
            <w:r w:rsidRPr="00147FD5">
              <w:rPr>
                <w:rFonts w:ascii="Times New Roman" w:hAnsi="Times New Roman" w:cs="Times New Roman"/>
                <w:color w:val="181818"/>
                <w:shd w:val="clear" w:color="auto" w:fill="FFFFFF"/>
              </w:rPr>
              <w:t>тазалық</w:t>
            </w:r>
            <w:proofErr w:type="spellEnd"/>
            <w:r w:rsidRPr="00147FD5">
              <w:rPr>
                <w:rFonts w:ascii="Times New Roman" w:hAnsi="Times New Roman" w:cs="Times New Roman"/>
                <w:color w:val="181818"/>
                <w:shd w:val="clear" w:color="auto" w:fill="FFFFFF"/>
              </w:rPr>
              <w:t xml:space="preserve"> </w:t>
            </w:r>
            <w:proofErr w:type="spellStart"/>
            <w:r w:rsidRPr="00147FD5">
              <w:rPr>
                <w:rFonts w:ascii="Times New Roman" w:hAnsi="Times New Roman" w:cs="Times New Roman"/>
                <w:color w:val="181818"/>
                <w:shd w:val="clear" w:color="auto" w:fill="FFFFFF"/>
              </w:rPr>
              <w:t>ерекшеліктерімен</w:t>
            </w:r>
            <w:proofErr w:type="spellEnd"/>
            <w:r w:rsidRPr="00147FD5">
              <w:rPr>
                <w:rFonts w:ascii="Times New Roman" w:hAnsi="Times New Roman" w:cs="Times New Roman"/>
                <w:color w:val="181818"/>
                <w:shd w:val="clear" w:color="auto" w:fill="FFFFFF"/>
              </w:rPr>
              <w:t xml:space="preserve"> </w:t>
            </w:r>
            <w:proofErr w:type="spellStart"/>
            <w:r w:rsidRPr="00147FD5">
              <w:rPr>
                <w:rFonts w:ascii="Times New Roman" w:hAnsi="Times New Roman" w:cs="Times New Roman"/>
                <w:color w:val="181818"/>
                <w:shd w:val="clear" w:color="auto" w:fill="FFFFFF"/>
              </w:rPr>
              <w:t>таныстыру</w:t>
            </w:r>
            <w:proofErr w:type="spellEnd"/>
            <w:r w:rsidRPr="00147FD5">
              <w:rPr>
                <w:rFonts w:ascii="Times New Roman" w:hAnsi="Times New Roman" w:cs="Times New Roman"/>
                <w:color w:val="181818"/>
                <w:shd w:val="clear" w:color="auto" w:fill="FFFFFF"/>
              </w:rPr>
              <w:t xml:space="preserve">. </w:t>
            </w:r>
            <w:proofErr w:type="spellStart"/>
            <w:r w:rsidRPr="00147FD5">
              <w:rPr>
                <w:rFonts w:ascii="Times New Roman" w:hAnsi="Times New Roman" w:cs="Times New Roman"/>
                <w:color w:val="181818"/>
                <w:shd w:val="clear" w:color="auto" w:fill="FFFFFF"/>
              </w:rPr>
              <w:t>Сүлгі</w:t>
            </w:r>
            <w:proofErr w:type="spellEnd"/>
            <w:r w:rsidRPr="00147FD5">
              <w:rPr>
                <w:rFonts w:ascii="Times New Roman" w:hAnsi="Times New Roman" w:cs="Times New Roman"/>
                <w:color w:val="181818"/>
                <w:shd w:val="clear" w:color="auto" w:fill="FFFFFF"/>
              </w:rPr>
              <w:t xml:space="preserve">, </w:t>
            </w:r>
            <w:proofErr w:type="spellStart"/>
            <w:r w:rsidRPr="00147FD5">
              <w:rPr>
                <w:rFonts w:ascii="Times New Roman" w:hAnsi="Times New Roman" w:cs="Times New Roman"/>
                <w:color w:val="181818"/>
                <w:shd w:val="clear" w:color="auto" w:fill="FFFFFF"/>
              </w:rPr>
              <w:t>сабын</w:t>
            </w:r>
            <w:proofErr w:type="spellEnd"/>
            <w:r w:rsidRPr="00147FD5">
              <w:rPr>
                <w:rFonts w:ascii="Times New Roman" w:hAnsi="Times New Roman" w:cs="Times New Roman"/>
                <w:color w:val="181818"/>
                <w:shd w:val="clear" w:color="auto" w:fill="FFFFFF"/>
              </w:rPr>
              <w:t xml:space="preserve"> </w:t>
            </w:r>
            <w:proofErr w:type="spellStart"/>
            <w:r w:rsidRPr="00147FD5">
              <w:rPr>
                <w:rFonts w:ascii="Times New Roman" w:hAnsi="Times New Roman" w:cs="Times New Roman"/>
                <w:color w:val="181818"/>
                <w:shd w:val="clear" w:color="auto" w:fill="FFFFFF"/>
              </w:rPr>
              <w:t>сөздерін</w:t>
            </w:r>
            <w:proofErr w:type="spellEnd"/>
            <w:r w:rsidRPr="00147FD5">
              <w:rPr>
                <w:rFonts w:ascii="Times New Roman" w:hAnsi="Times New Roman" w:cs="Times New Roman"/>
                <w:color w:val="181818"/>
                <w:shd w:val="clear" w:color="auto" w:fill="FFFFFF"/>
              </w:rPr>
              <w:t xml:space="preserve"> </w:t>
            </w:r>
            <w:proofErr w:type="spellStart"/>
            <w:r w:rsidRPr="00147FD5">
              <w:rPr>
                <w:rFonts w:ascii="Times New Roman" w:hAnsi="Times New Roman" w:cs="Times New Roman"/>
                <w:color w:val="181818"/>
                <w:shd w:val="clear" w:color="auto" w:fill="FFFFFF"/>
              </w:rPr>
              <w:t>үйрету</w:t>
            </w:r>
            <w:proofErr w:type="spellEnd"/>
            <w:r w:rsidRPr="00147FD5">
              <w:rPr>
                <w:rFonts w:ascii="Times New Roman" w:hAnsi="Times New Roman" w:cs="Times New Roman"/>
                <w:color w:val="181818"/>
                <w:shd w:val="clear" w:color="auto" w:fill="FFFFFF"/>
              </w:rPr>
              <w:t xml:space="preserve"> </w:t>
            </w:r>
            <w:proofErr w:type="spellStart"/>
            <w:r w:rsidRPr="00147FD5">
              <w:rPr>
                <w:rFonts w:ascii="Times New Roman" w:hAnsi="Times New Roman" w:cs="Times New Roman"/>
                <w:color w:val="181818"/>
                <w:shd w:val="clear" w:color="auto" w:fill="FFFFFF"/>
              </w:rPr>
              <w:t>арқылы</w:t>
            </w:r>
            <w:proofErr w:type="spellEnd"/>
            <w:r w:rsidRPr="00147FD5">
              <w:rPr>
                <w:rFonts w:ascii="Times New Roman" w:hAnsi="Times New Roman" w:cs="Times New Roman"/>
                <w:color w:val="181818"/>
                <w:shd w:val="clear" w:color="auto" w:fill="FFFFFF"/>
              </w:rPr>
              <w:t xml:space="preserve"> </w:t>
            </w:r>
            <w:proofErr w:type="spellStart"/>
            <w:r w:rsidRPr="00147FD5">
              <w:rPr>
                <w:rFonts w:ascii="Times New Roman" w:hAnsi="Times New Roman" w:cs="Times New Roman"/>
                <w:color w:val="181818"/>
                <w:shd w:val="clear" w:color="auto" w:fill="FFFFFF"/>
              </w:rPr>
              <w:t>сөздік</w:t>
            </w:r>
            <w:proofErr w:type="spellEnd"/>
            <w:r w:rsidRPr="00147FD5">
              <w:rPr>
                <w:rFonts w:ascii="Times New Roman" w:hAnsi="Times New Roman" w:cs="Times New Roman"/>
                <w:color w:val="181818"/>
                <w:shd w:val="clear" w:color="auto" w:fill="FFFFFF"/>
              </w:rPr>
              <w:t xml:space="preserve"> </w:t>
            </w:r>
            <w:proofErr w:type="spellStart"/>
            <w:r w:rsidRPr="00147FD5">
              <w:rPr>
                <w:rFonts w:ascii="Times New Roman" w:hAnsi="Times New Roman" w:cs="Times New Roman"/>
                <w:color w:val="181818"/>
                <w:shd w:val="clear" w:color="auto" w:fill="FFFFFF"/>
              </w:rPr>
              <w:t>қорын</w:t>
            </w:r>
            <w:proofErr w:type="spellEnd"/>
            <w:r w:rsidRPr="00147FD5">
              <w:rPr>
                <w:rFonts w:ascii="Times New Roman" w:hAnsi="Times New Roman" w:cs="Times New Roman"/>
                <w:color w:val="181818"/>
                <w:shd w:val="clear" w:color="auto" w:fill="FFFFFF"/>
              </w:rPr>
              <w:t xml:space="preserve"> </w:t>
            </w:r>
            <w:proofErr w:type="spellStart"/>
            <w:r w:rsidRPr="00147FD5">
              <w:rPr>
                <w:rFonts w:ascii="Times New Roman" w:hAnsi="Times New Roman" w:cs="Times New Roman"/>
                <w:color w:val="181818"/>
                <w:shd w:val="clear" w:color="auto" w:fill="FFFFFF"/>
              </w:rPr>
              <w:t>дамыту</w:t>
            </w:r>
            <w:proofErr w:type="spellEnd"/>
            <w:r w:rsidRPr="00147FD5">
              <w:rPr>
                <w:rFonts w:ascii="Times New Roman" w:hAnsi="Times New Roman" w:cs="Times New Roman"/>
                <w:color w:val="181818"/>
                <w:shd w:val="clear" w:color="auto" w:fill="FFFFFF"/>
              </w:rPr>
              <w:t xml:space="preserve">. </w:t>
            </w:r>
            <w:proofErr w:type="spellStart"/>
            <w:r w:rsidRPr="00147FD5">
              <w:rPr>
                <w:rFonts w:ascii="Times New Roman" w:hAnsi="Times New Roman" w:cs="Times New Roman"/>
                <w:color w:val="181818"/>
                <w:shd w:val="clear" w:color="auto" w:fill="FFFFFF"/>
              </w:rPr>
              <w:t>Тазалық</w:t>
            </w:r>
            <w:proofErr w:type="spellEnd"/>
            <w:r w:rsidRPr="00147FD5">
              <w:rPr>
                <w:rFonts w:ascii="Times New Roman" w:hAnsi="Times New Roman" w:cs="Times New Roman"/>
                <w:color w:val="181818"/>
                <w:shd w:val="clear" w:color="auto" w:fill="FFFFFF"/>
              </w:rPr>
              <w:t xml:space="preserve"> </w:t>
            </w:r>
            <w:proofErr w:type="spellStart"/>
            <w:r w:rsidRPr="00147FD5">
              <w:rPr>
                <w:rFonts w:ascii="Times New Roman" w:hAnsi="Times New Roman" w:cs="Times New Roman"/>
                <w:color w:val="181818"/>
                <w:shd w:val="clear" w:color="auto" w:fill="FFFFFF"/>
              </w:rPr>
              <w:t>бұйымдарымен</w:t>
            </w:r>
            <w:proofErr w:type="spellEnd"/>
            <w:r w:rsidRPr="00147FD5">
              <w:rPr>
                <w:rFonts w:ascii="Times New Roman" w:hAnsi="Times New Roman" w:cs="Times New Roman"/>
                <w:color w:val="181818"/>
                <w:shd w:val="clear" w:color="auto" w:fill="FFFFFF"/>
              </w:rPr>
              <w:t xml:space="preserve"> </w:t>
            </w:r>
            <w:proofErr w:type="spellStart"/>
            <w:r w:rsidRPr="00147FD5">
              <w:rPr>
                <w:rFonts w:ascii="Times New Roman" w:hAnsi="Times New Roman" w:cs="Times New Roman"/>
                <w:color w:val="181818"/>
                <w:shd w:val="clear" w:color="auto" w:fill="FFFFFF"/>
              </w:rPr>
              <w:t>таныстыру</w:t>
            </w:r>
            <w:proofErr w:type="spellEnd"/>
            <w:r w:rsidRPr="00147FD5">
              <w:rPr>
                <w:rFonts w:ascii="Times New Roman" w:hAnsi="Times New Roman" w:cs="Times New Roman"/>
                <w:color w:val="181818"/>
                <w:shd w:val="clear" w:color="auto" w:fill="FFFFFF"/>
              </w:rPr>
              <w:t>.</w:t>
            </w:r>
          </w:p>
          <w:p w14:paraId="0FE83821" w14:textId="77777777" w:rsidR="00C63C9F" w:rsidRPr="00147FD5" w:rsidRDefault="00C63C9F" w:rsidP="00C63C9F">
            <w:pPr>
              <w:rPr>
                <w:rFonts w:ascii="Times New Roman" w:hAnsi="Times New Roman" w:cs="Times New Roman"/>
                <w:b/>
                <w:iCs/>
                <w:color w:val="171717" w:themeColor="background2" w:themeShade="1A"/>
                <w:sz w:val="24"/>
                <w:szCs w:val="24"/>
                <w:shd w:val="clear" w:color="auto" w:fill="FFFFFF"/>
              </w:rPr>
            </w:pPr>
          </w:p>
          <w:p w14:paraId="5ABE0542" w14:textId="77777777" w:rsidR="00C63C9F" w:rsidRPr="00147FD5" w:rsidRDefault="00C63C9F" w:rsidP="00C63C9F">
            <w:pPr>
              <w:rPr>
                <w:rFonts w:ascii="Times New Roman" w:hAnsi="Times New Roman" w:cs="Times New Roman"/>
                <w:b/>
                <w:iCs/>
                <w:color w:val="171717" w:themeColor="background2" w:themeShade="1A"/>
                <w:sz w:val="24"/>
                <w:szCs w:val="24"/>
                <w:shd w:val="clear" w:color="auto" w:fill="FFFFFF"/>
                <w:lang w:val="ru-RU"/>
              </w:rPr>
            </w:pPr>
            <w:proofErr w:type="spellStart"/>
            <w:r w:rsidRPr="00147FD5">
              <w:rPr>
                <w:rFonts w:ascii="Times New Roman" w:hAnsi="Times New Roman" w:cs="Times New Roman"/>
                <w:b/>
                <w:iCs/>
                <w:color w:val="171717" w:themeColor="background2" w:themeShade="1A"/>
                <w:sz w:val="24"/>
                <w:szCs w:val="24"/>
                <w:shd w:val="clear" w:color="auto" w:fill="FFFFFF"/>
                <w:lang w:val="ru-RU"/>
              </w:rPr>
              <w:t>Аппақ</w:t>
            </w:r>
            <w:proofErr w:type="spellEnd"/>
            <w:r w:rsidRPr="00147FD5">
              <w:rPr>
                <w:rFonts w:ascii="Times New Roman" w:hAnsi="Times New Roman" w:cs="Times New Roman"/>
                <w:b/>
                <w:iCs/>
                <w:color w:val="171717" w:themeColor="background2" w:themeShade="1A"/>
                <w:sz w:val="24"/>
                <w:szCs w:val="24"/>
                <w:shd w:val="clear" w:color="auto" w:fill="FFFFFF"/>
                <w:lang w:val="ru-RU"/>
              </w:rPr>
              <w:t xml:space="preserve"> бала</w:t>
            </w:r>
          </w:p>
          <w:p w14:paraId="46DC8DF4" w14:textId="77777777" w:rsidR="00C63C9F" w:rsidRPr="00147FD5" w:rsidRDefault="00C63C9F" w:rsidP="00C63C9F">
            <w:pPr>
              <w:rPr>
                <w:rFonts w:ascii="Times New Roman" w:hAnsi="Times New Roman" w:cs="Times New Roman"/>
                <w:iCs/>
                <w:color w:val="171717" w:themeColor="background2" w:themeShade="1A"/>
                <w:sz w:val="24"/>
                <w:szCs w:val="24"/>
                <w:shd w:val="clear" w:color="auto" w:fill="FFFFFF"/>
                <w:lang w:val="ru-RU"/>
              </w:rPr>
            </w:pPr>
            <w:proofErr w:type="spellStart"/>
            <w:r w:rsidRPr="00147FD5">
              <w:rPr>
                <w:rFonts w:ascii="Times New Roman" w:hAnsi="Times New Roman" w:cs="Times New Roman"/>
                <w:iCs/>
                <w:color w:val="171717" w:themeColor="background2" w:themeShade="1A"/>
                <w:sz w:val="24"/>
                <w:szCs w:val="24"/>
                <w:shd w:val="clear" w:color="auto" w:fill="FFFFFF"/>
                <w:lang w:val="ru-RU"/>
              </w:rPr>
              <w:t>Аппақ</w:t>
            </w:r>
            <w:proofErr w:type="spellEnd"/>
            <w:r w:rsidRPr="00147FD5">
              <w:rPr>
                <w:rFonts w:ascii="Times New Roman" w:hAnsi="Times New Roman" w:cs="Times New Roman"/>
                <w:iCs/>
                <w:color w:val="171717" w:themeColor="background2" w:themeShade="1A"/>
                <w:sz w:val="24"/>
                <w:szCs w:val="24"/>
                <w:shd w:val="clear" w:color="auto" w:fill="FFFFFF"/>
                <w:lang w:val="ru-RU"/>
              </w:rPr>
              <w:t xml:space="preserve"> бала, </w:t>
            </w:r>
            <w:proofErr w:type="spellStart"/>
            <w:r w:rsidRPr="00147FD5">
              <w:rPr>
                <w:rFonts w:ascii="Times New Roman" w:hAnsi="Times New Roman" w:cs="Times New Roman"/>
                <w:iCs/>
                <w:color w:val="171717" w:themeColor="background2" w:themeShade="1A"/>
                <w:sz w:val="24"/>
                <w:szCs w:val="24"/>
                <w:shd w:val="clear" w:color="auto" w:fill="FFFFFF"/>
                <w:lang w:val="ru-RU"/>
              </w:rPr>
              <w:t>ақ</w:t>
            </w:r>
            <w:proofErr w:type="spellEnd"/>
            <w:r w:rsidRPr="00147FD5">
              <w:rPr>
                <w:rFonts w:ascii="Times New Roman" w:hAnsi="Times New Roman" w:cs="Times New Roman"/>
                <w:iCs/>
                <w:color w:val="171717" w:themeColor="background2" w:themeShade="1A"/>
                <w:sz w:val="24"/>
                <w:szCs w:val="24"/>
                <w:shd w:val="clear" w:color="auto" w:fill="FFFFFF"/>
                <w:lang w:val="ru-RU"/>
              </w:rPr>
              <w:t xml:space="preserve"> бала,</w:t>
            </w:r>
          </w:p>
          <w:p w14:paraId="163EAB0D" w14:textId="77777777" w:rsidR="00C63C9F" w:rsidRPr="00147FD5" w:rsidRDefault="00C63C9F" w:rsidP="00C63C9F">
            <w:pPr>
              <w:rPr>
                <w:rFonts w:ascii="Times New Roman" w:hAnsi="Times New Roman" w:cs="Times New Roman"/>
                <w:iCs/>
                <w:color w:val="171717" w:themeColor="background2" w:themeShade="1A"/>
                <w:sz w:val="24"/>
                <w:szCs w:val="24"/>
                <w:shd w:val="clear" w:color="auto" w:fill="FFFFFF"/>
                <w:lang w:val="ru-RU"/>
              </w:rPr>
            </w:pPr>
            <w:proofErr w:type="spellStart"/>
            <w:r w:rsidRPr="00147FD5">
              <w:rPr>
                <w:rFonts w:ascii="Times New Roman" w:hAnsi="Times New Roman" w:cs="Times New Roman"/>
                <w:iCs/>
                <w:color w:val="171717" w:themeColor="background2" w:themeShade="1A"/>
                <w:sz w:val="24"/>
                <w:szCs w:val="24"/>
                <w:shd w:val="clear" w:color="auto" w:fill="FFFFFF"/>
                <w:lang w:val="ru-RU"/>
              </w:rPr>
              <w:t>Салақтарды</w:t>
            </w:r>
            <w:proofErr w:type="spellEnd"/>
            <w:r w:rsidRPr="00147FD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iCs/>
                <w:color w:val="171717" w:themeColor="background2" w:themeShade="1A"/>
                <w:sz w:val="24"/>
                <w:szCs w:val="24"/>
                <w:shd w:val="clear" w:color="auto" w:fill="FFFFFF"/>
                <w:lang w:val="ru-RU"/>
              </w:rPr>
              <w:t>жақтама</w:t>
            </w:r>
            <w:proofErr w:type="spellEnd"/>
            <w:r w:rsidRPr="00147FD5">
              <w:rPr>
                <w:rFonts w:ascii="Times New Roman" w:hAnsi="Times New Roman" w:cs="Times New Roman"/>
                <w:iCs/>
                <w:color w:val="171717" w:themeColor="background2" w:themeShade="1A"/>
                <w:sz w:val="24"/>
                <w:szCs w:val="24"/>
                <w:shd w:val="clear" w:color="auto" w:fill="FFFFFF"/>
                <w:lang w:val="ru-RU"/>
              </w:rPr>
              <w:t>.</w:t>
            </w:r>
          </w:p>
          <w:p w14:paraId="7D34CA4A" w14:textId="77777777" w:rsidR="00C63C9F" w:rsidRPr="00147FD5" w:rsidRDefault="00C63C9F" w:rsidP="00C63C9F">
            <w:pPr>
              <w:rPr>
                <w:rFonts w:ascii="Times New Roman" w:hAnsi="Times New Roman" w:cs="Times New Roman"/>
                <w:iCs/>
                <w:color w:val="171717" w:themeColor="background2" w:themeShade="1A"/>
                <w:sz w:val="24"/>
                <w:szCs w:val="24"/>
                <w:shd w:val="clear" w:color="auto" w:fill="FFFFFF"/>
                <w:lang w:val="ru-RU"/>
              </w:rPr>
            </w:pPr>
            <w:proofErr w:type="spellStart"/>
            <w:r w:rsidRPr="00147FD5">
              <w:rPr>
                <w:rFonts w:ascii="Times New Roman" w:hAnsi="Times New Roman" w:cs="Times New Roman"/>
                <w:iCs/>
                <w:color w:val="171717" w:themeColor="background2" w:themeShade="1A"/>
                <w:sz w:val="24"/>
                <w:szCs w:val="24"/>
                <w:shd w:val="clear" w:color="auto" w:fill="FFFFFF"/>
                <w:lang w:val="ru-RU"/>
              </w:rPr>
              <w:t>Мұнтаздай</w:t>
            </w:r>
            <w:proofErr w:type="spellEnd"/>
            <w:r w:rsidRPr="00147FD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iCs/>
                <w:color w:val="171717" w:themeColor="background2" w:themeShade="1A"/>
                <w:sz w:val="24"/>
                <w:szCs w:val="24"/>
                <w:shd w:val="clear" w:color="auto" w:fill="FFFFFF"/>
                <w:lang w:val="ru-RU"/>
              </w:rPr>
              <w:t>боп</w:t>
            </w:r>
            <w:proofErr w:type="spellEnd"/>
            <w:r w:rsidRPr="00147FD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iCs/>
                <w:color w:val="171717" w:themeColor="background2" w:themeShade="1A"/>
                <w:sz w:val="24"/>
                <w:szCs w:val="24"/>
                <w:shd w:val="clear" w:color="auto" w:fill="FFFFFF"/>
                <w:lang w:val="ru-RU"/>
              </w:rPr>
              <w:t>жүреді</w:t>
            </w:r>
            <w:proofErr w:type="spellEnd"/>
            <w:r w:rsidRPr="00147FD5">
              <w:rPr>
                <w:rFonts w:ascii="Times New Roman" w:hAnsi="Times New Roman" w:cs="Times New Roman"/>
                <w:iCs/>
                <w:color w:val="171717" w:themeColor="background2" w:themeShade="1A"/>
                <w:sz w:val="24"/>
                <w:szCs w:val="24"/>
                <w:shd w:val="clear" w:color="auto" w:fill="FFFFFF"/>
                <w:lang w:val="ru-RU"/>
              </w:rPr>
              <w:t>,</w:t>
            </w:r>
          </w:p>
          <w:p w14:paraId="6D417E67" w14:textId="77777777" w:rsidR="00C63C9F" w:rsidRPr="00147FD5" w:rsidRDefault="00C63C9F" w:rsidP="00C63C9F">
            <w:pPr>
              <w:rPr>
                <w:rFonts w:ascii="Times New Roman" w:hAnsi="Times New Roman" w:cs="Times New Roman"/>
                <w:iCs/>
                <w:color w:val="171717" w:themeColor="background2" w:themeShade="1A"/>
                <w:sz w:val="24"/>
                <w:szCs w:val="24"/>
                <w:shd w:val="clear" w:color="auto" w:fill="FFFFFF"/>
                <w:lang w:val="ru-RU"/>
              </w:rPr>
            </w:pPr>
            <w:proofErr w:type="spellStart"/>
            <w:r w:rsidRPr="00147FD5">
              <w:rPr>
                <w:rFonts w:ascii="Times New Roman" w:hAnsi="Times New Roman" w:cs="Times New Roman"/>
                <w:iCs/>
                <w:color w:val="171717" w:themeColor="background2" w:themeShade="1A"/>
                <w:sz w:val="24"/>
                <w:szCs w:val="24"/>
                <w:shd w:val="clear" w:color="auto" w:fill="FFFFFF"/>
                <w:lang w:val="ru-RU"/>
              </w:rPr>
              <w:t>Ұқыптылар</w:t>
            </w:r>
            <w:proofErr w:type="spellEnd"/>
            <w:r w:rsidRPr="00147FD5">
              <w:rPr>
                <w:rFonts w:ascii="Times New Roman" w:hAnsi="Times New Roman" w:cs="Times New Roman"/>
                <w:iCs/>
                <w:color w:val="171717" w:themeColor="background2" w:themeShade="1A"/>
                <w:sz w:val="24"/>
                <w:szCs w:val="24"/>
                <w:shd w:val="clear" w:color="auto" w:fill="FFFFFF"/>
                <w:lang w:val="ru-RU"/>
              </w:rPr>
              <w:t xml:space="preserve"> тек </w:t>
            </w:r>
            <w:proofErr w:type="spellStart"/>
            <w:r w:rsidRPr="00147FD5">
              <w:rPr>
                <w:rFonts w:ascii="Times New Roman" w:hAnsi="Times New Roman" w:cs="Times New Roman"/>
                <w:iCs/>
                <w:color w:val="171717" w:themeColor="background2" w:themeShade="1A"/>
                <w:sz w:val="24"/>
                <w:szCs w:val="24"/>
                <w:shd w:val="clear" w:color="auto" w:fill="FFFFFF"/>
                <w:lang w:val="ru-RU"/>
              </w:rPr>
              <w:t>қана</w:t>
            </w:r>
            <w:proofErr w:type="spellEnd"/>
            <w:r w:rsidRPr="00147FD5">
              <w:rPr>
                <w:rFonts w:ascii="Times New Roman" w:hAnsi="Times New Roman" w:cs="Times New Roman"/>
                <w:iCs/>
                <w:color w:val="171717" w:themeColor="background2" w:themeShade="1A"/>
                <w:sz w:val="24"/>
                <w:szCs w:val="24"/>
                <w:shd w:val="clear" w:color="auto" w:fill="FFFFFF"/>
                <w:lang w:val="ru-RU"/>
              </w:rPr>
              <w:t>.</w:t>
            </w:r>
          </w:p>
          <w:p w14:paraId="049B29A3" w14:textId="77777777" w:rsidR="00C63C9F" w:rsidRPr="00147FD5" w:rsidRDefault="00C63C9F" w:rsidP="00C63C9F">
            <w:pPr>
              <w:rPr>
                <w:rFonts w:ascii="Times New Roman" w:hAnsi="Times New Roman" w:cs="Times New Roman"/>
                <w:iCs/>
                <w:color w:val="171717" w:themeColor="background2" w:themeShade="1A"/>
                <w:sz w:val="24"/>
                <w:szCs w:val="24"/>
                <w:shd w:val="clear" w:color="auto" w:fill="FFFFFF"/>
                <w:lang w:val="ru-RU"/>
              </w:rPr>
            </w:pPr>
          </w:p>
          <w:p w14:paraId="4F98FB33" w14:textId="77777777" w:rsidR="00C63C9F" w:rsidRPr="00147FD5" w:rsidRDefault="00C63C9F" w:rsidP="00C63C9F">
            <w:pPr>
              <w:rPr>
                <w:rFonts w:ascii="Times New Roman" w:hAnsi="Times New Roman" w:cs="Times New Roman"/>
                <w:iCs/>
                <w:color w:val="171717" w:themeColor="background2" w:themeShade="1A"/>
                <w:sz w:val="24"/>
                <w:szCs w:val="24"/>
                <w:shd w:val="clear" w:color="auto" w:fill="FFFFFF"/>
                <w:lang w:val="ru-RU"/>
              </w:rPr>
            </w:pPr>
            <w:proofErr w:type="spellStart"/>
            <w:r w:rsidRPr="00147FD5">
              <w:rPr>
                <w:rFonts w:ascii="Times New Roman" w:hAnsi="Times New Roman" w:cs="Times New Roman"/>
                <w:iCs/>
                <w:color w:val="171717" w:themeColor="background2" w:themeShade="1A"/>
                <w:sz w:val="24"/>
                <w:szCs w:val="24"/>
                <w:shd w:val="clear" w:color="auto" w:fill="FFFFFF"/>
                <w:lang w:val="ru-RU"/>
              </w:rPr>
              <w:t>Сабын</w:t>
            </w:r>
            <w:proofErr w:type="spellEnd"/>
            <w:r w:rsidRPr="00147FD5">
              <w:rPr>
                <w:rFonts w:ascii="Times New Roman" w:hAnsi="Times New Roman" w:cs="Times New Roman"/>
                <w:iCs/>
                <w:color w:val="171717" w:themeColor="background2" w:themeShade="1A"/>
                <w:sz w:val="24"/>
                <w:szCs w:val="24"/>
                <w:shd w:val="clear" w:color="auto" w:fill="FFFFFF"/>
                <w:lang w:val="ru-RU"/>
              </w:rPr>
              <w:t xml:space="preserve">, </w:t>
            </w:r>
            <w:proofErr w:type="spellStart"/>
            <w:proofErr w:type="gramStart"/>
            <w:r w:rsidRPr="00147FD5">
              <w:rPr>
                <w:rFonts w:ascii="Times New Roman" w:hAnsi="Times New Roman" w:cs="Times New Roman"/>
                <w:iCs/>
                <w:color w:val="171717" w:themeColor="background2" w:themeShade="1A"/>
                <w:sz w:val="24"/>
                <w:szCs w:val="24"/>
                <w:shd w:val="clear" w:color="auto" w:fill="FFFFFF"/>
                <w:lang w:val="ru-RU"/>
              </w:rPr>
              <w:t>тарақ,орамал</w:t>
            </w:r>
            <w:proofErr w:type="spellEnd"/>
            <w:proofErr w:type="gramEnd"/>
            <w:r w:rsidRPr="00147FD5">
              <w:rPr>
                <w:rFonts w:ascii="Times New Roman" w:hAnsi="Times New Roman" w:cs="Times New Roman"/>
                <w:iCs/>
                <w:color w:val="171717" w:themeColor="background2" w:themeShade="1A"/>
                <w:sz w:val="24"/>
                <w:szCs w:val="24"/>
                <w:shd w:val="clear" w:color="auto" w:fill="FFFFFF"/>
                <w:lang w:val="ru-RU"/>
              </w:rPr>
              <w:t>,</w:t>
            </w:r>
          </w:p>
          <w:p w14:paraId="3AE9BB14" w14:textId="77777777" w:rsidR="00C63C9F" w:rsidRPr="00147FD5" w:rsidRDefault="00C63C9F" w:rsidP="00C63C9F">
            <w:pPr>
              <w:rPr>
                <w:rFonts w:ascii="Times New Roman" w:hAnsi="Times New Roman" w:cs="Times New Roman"/>
                <w:iCs/>
                <w:color w:val="171717" w:themeColor="background2" w:themeShade="1A"/>
                <w:sz w:val="24"/>
                <w:szCs w:val="24"/>
                <w:shd w:val="clear" w:color="auto" w:fill="FFFFFF"/>
                <w:lang w:val="ru-RU"/>
              </w:rPr>
            </w:pPr>
            <w:proofErr w:type="spellStart"/>
            <w:r w:rsidRPr="00147FD5">
              <w:rPr>
                <w:rFonts w:ascii="Times New Roman" w:hAnsi="Times New Roman" w:cs="Times New Roman"/>
                <w:iCs/>
                <w:color w:val="171717" w:themeColor="background2" w:themeShade="1A"/>
                <w:sz w:val="24"/>
                <w:szCs w:val="24"/>
                <w:shd w:val="clear" w:color="auto" w:fill="FFFFFF"/>
                <w:lang w:val="ru-RU"/>
              </w:rPr>
              <w:t>Жуынуға</w:t>
            </w:r>
            <w:proofErr w:type="spellEnd"/>
            <w:r w:rsidRPr="00147FD5">
              <w:rPr>
                <w:rFonts w:ascii="Times New Roman" w:hAnsi="Times New Roman" w:cs="Times New Roman"/>
                <w:iCs/>
                <w:color w:val="171717" w:themeColor="background2" w:themeShade="1A"/>
                <w:sz w:val="24"/>
                <w:szCs w:val="24"/>
                <w:shd w:val="clear" w:color="auto" w:fill="FFFFFF"/>
                <w:lang w:val="ru-RU"/>
              </w:rPr>
              <w:t xml:space="preserve"> ала бар.</w:t>
            </w:r>
          </w:p>
          <w:p w14:paraId="33BAC928" w14:textId="77777777" w:rsidR="00C63C9F" w:rsidRPr="00147FD5" w:rsidRDefault="00C63C9F" w:rsidP="00C63C9F">
            <w:pPr>
              <w:rPr>
                <w:rFonts w:ascii="Times New Roman" w:hAnsi="Times New Roman" w:cs="Times New Roman"/>
                <w:iCs/>
                <w:color w:val="171717" w:themeColor="background2" w:themeShade="1A"/>
                <w:sz w:val="24"/>
                <w:szCs w:val="24"/>
                <w:shd w:val="clear" w:color="auto" w:fill="FFFFFF"/>
                <w:lang w:val="ru-RU"/>
              </w:rPr>
            </w:pPr>
            <w:proofErr w:type="spellStart"/>
            <w:r w:rsidRPr="00147FD5">
              <w:rPr>
                <w:rFonts w:ascii="Times New Roman" w:hAnsi="Times New Roman" w:cs="Times New Roman"/>
                <w:iCs/>
                <w:color w:val="171717" w:themeColor="background2" w:themeShade="1A"/>
                <w:sz w:val="24"/>
                <w:szCs w:val="24"/>
                <w:shd w:val="clear" w:color="auto" w:fill="FFFFFF"/>
                <w:lang w:val="ru-RU"/>
              </w:rPr>
              <w:t>Кір-қожалақ</w:t>
            </w:r>
            <w:proofErr w:type="spellEnd"/>
            <w:r w:rsidRPr="00147FD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iCs/>
                <w:color w:val="171717" w:themeColor="background2" w:themeShade="1A"/>
                <w:sz w:val="24"/>
                <w:szCs w:val="24"/>
                <w:shd w:val="clear" w:color="auto" w:fill="FFFFFF"/>
                <w:lang w:val="ru-RU"/>
              </w:rPr>
              <w:t>болады</w:t>
            </w:r>
            <w:proofErr w:type="spellEnd"/>
            <w:r w:rsidRPr="00147FD5">
              <w:rPr>
                <w:rFonts w:ascii="Times New Roman" w:hAnsi="Times New Roman" w:cs="Times New Roman"/>
                <w:iCs/>
                <w:color w:val="171717" w:themeColor="background2" w:themeShade="1A"/>
                <w:sz w:val="24"/>
                <w:szCs w:val="24"/>
                <w:shd w:val="clear" w:color="auto" w:fill="FFFFFF"/>
                <w:lang w:val="ru-RU"/>
              </w:rPr>
              <w:t>,</w:t>
            </w:r>
          </w:p>
          <w:p w14:paraId="1FC3C3AC" w14:textId="77777777" w:rsidR="00C63C9F" w:rsidRPr="00147FD5" w:rsidRDefault="00C63C9F" w:rsidP="00C63C9F">
            <w:pPr>
              <w:rPr>
                <w:rFonts w:ascii="Times New Roman" w:hAnsi="Times New Roman" w:cs="Times New Roman"/>
                <w:iCs/>
                <w:color w:val="171717" w:themeColor="background2" w:themeShade="1A"/>
                <w:sz w:val="24"/>
                <w:szCs w:val="24"/>
                <w:shd w:val="clear" w:color="auto" w:fill="FFFFFF"/>
                <w:lang w:val="ru-RU"/>
              </w:rPr>
            </w:pPr>
            <w:proofErr w:type="spellStart"/>
            <w:r w:rsidRPr="00147FD5">
              <w:rPr>
                <w:rFonts w:ascii="Times New Roman" w:hAnsi="Times New Roman" w:cs="Times New Roman"/>
                <w:iCs/>
                <w:color w:val="171717" w:themeColor="background2" w:themeShade="1A"/>
                <w:sz w:val="24"/>
                <w:szCs w:val="24"/>
                <w:shd w:val="clear" w:color="auto" w:fill="FFFFFF"/>
                <w:lang w:val="ru-RU"/>
              </w:rPr>
              <w:t>Жуынбаған</w:t>
            </w:r>
            <w:proofErr w:type="spellEnd"/>
            <w:r w:rsidRPr="00147FD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iCs/>
                <w:color w:val="171717" w:themeColor="background2" w:themeShade="1A"/>
                <w:sz w:val="24"/>
                <w:szCs w:val="24"/>
                <w:shd w:val="clear" w:color="auto" w:fill="FFFFFF"/>
                <w:lang w:val="ru-RU"/>
              </w:rPr>
              <w:t>балалар</w:t>
            </w:r>
            <w:proofErr w:type="spellEnd"/>
            <w:r w:rsidRPr="00147FD5">
              <w:rPr>
                <w:rFonts w:ascii="Times New Roman" w:hAnsi="Times New Roman" w:cs="Times New Roman"/>
                <w:iCs/>
                <w:color w:val="171717" w:themeColor="background2" w:themeShade="1A"/>
                <w:sz w:val="24"/>
                <w:szCs w:val="24"/>
                <w:shd w:val="clear" w:color="auto" w:fill="FFFFFF"/>
                <w:lang w:val="ru-RU"/>
              </w:rPr>
              <w:t>.</w:t>
            </w:r>
          </w:p>
          <w:p w14:paraId="3436638B" w14:textId="77777777" w:rsidR="00C63C9F" w:rsidRPr="00147FD5" w:rsidRDefault="00C63C9F" w:rsidP="00C63C9F">
            <w:pPr>
              <w:widowControl/>
              <w:shd w:val="clear" w:color="auto" w:fill="FFFFFF"/>
              <w:autoSpaceDE/>
              <w:autoSpaceDN/>
              <w:rPr>
                <w:rFonts w:ascii="Times New Roman" w:hAnsi="Times New Roman" w:cs="Times New Roman"/>
                <w:b/>
                <w:color w:val="171717" w:themeColor="background2" w:themeShade="1A"/>
                <w:sz w:val="24"/>
                <w:szCs w:val="24"/>
                <w:lang w:val="ru-RU" w:eastAsia="ru-RU"/>
              </w:rPr>
            </w:pPr>
          </w:p>
          <w:p w14:paraId="25959EF8" w14:textId="77777777" w:rsidR="00C63C9F" w:rsidRPr="00147FD5" w:rsidRDefault="00C63C9F" w:rsidP="00C63C9F">
            <w:pPr>
              <w:widowControl/>
              <w:shd w:val="clear" w:color="auto" w:fill="FFFFFF"/>
              <w:autoSpaceDE/>
              <w:autoSpaceDN/>
              <w:rPr>
                <w:rFonts w:ascii="Times New Roman" w:hAnsi="Times New Roman" w:cs="Times New Roman"/>
                <w:b/>
                <w:color w:val="171717" w:themeColor="background2" w:themeShade="1A"/>
                <w:sz w:val="24"/>
                <w:szCs w:val="24"/>
                <w:lang w:val="ru-RU" w:eastAsia="ru-RU"/>
              </w:rPr>
            </w:pPr>
            <w:proofErr w:type="spellStart"/>
            <w:r w:rsidRPr="00147FD5">
              <w:rPr>
                <w:rFonts w:ascii="Times New Roman" w:hAnsi="Times New Roman" w:cs="Times New Roman"/>
                <w:b/>
                <w:color w:val="171717" w:themeColor="background2" w:themeShade="1A"/>
                <w:sz w:val="24"/>
                <w:szCs w:val="24"/>
                <w:lang w:val="ru-RU" w:eastAsia="ru-RU"/>
              </w:rPr>
              <w:t>Дидактикалық</w:t>
            </w:r>
            <w:proofErr w:type="spellEnd"/>
            <w:r w:rsidRPr="00147FD5">
              <w:rPr>
                <w:rFonts w:ascii="Times New Roman" w:hAnsi="Times New Roman" w:cs="Times New Roman"/>
                <w:b/>
                <w:color w:val="171717" w:themeColor="background2" w:themeShade="1A"/>
                <w:sz w:val="24"/>
                <w:szCs w:val="24"/>
                <w:lang w:val="ru-RU" w:eastAsia="ru-RU"/>
              </w:rPr>
              <w:t xml:space="preserve"> </w:t>
            </w:r>
            <w:proofErr w:type="spellStart"/>
            <w:r w:rsidRPr="00147FD5">
              <w:rPr>
                <w:rFonts w:ascii="Times New Roman" w:hAnsi="Times New Roman" w:cs="Times New Roman"/>
                <w:b/>
                <w:color w:val="171717" w:themeColor="background2" w:themeShade="1A"/>
                <w:sz w:val="24"/>
                <w:szCs w:val="24"/>
                <w:lang w:val="ru-RU" w:eastAsia="ru-RU"/>
              </w:rPr>
              <w:t>ойын</w:t>
            </w:r>
            <w:proofErr w:type="spellEnd"/>
            <w:r w:rsidRPr="00147FD5">
              <w:rPr>
                <w:rFonts w:ascii="Times New Roman" w:hAnsi="Times New Roman" w:cs="Times New Roman"/>
                <w:b/>
                <w:color w:val="171717" w:themeColor="background2" w:themeShade="1A"/>
                <w:sz w:val="24"/>
                <w:szCs w:val="24"/>
                <w:lang w:val="ru-RU" w:eastAsia="ru-RU"/>
              </w:rPr>
              <w:t>: «</w:t>
            </w:r>
            <w:proofErr w:type="spellStart"/>
            <w:r w:rsidRPr="00147FD5">
              <w:rPr>
                <w:rFonts w:ascii="Times New Roman" w:hAnsi="Times New Roman" w:cs="Times New Roman"/>
                <w:b/>
                <w:color w:val="171717" w:themeColor="background2" w:themeShade="1A"/>
                <w:sz w:val="24"/>
                <w:szCs w:val="24"/>
                <w:lang w:val="ru-RU" w:eastAsia="ru-RU"/>
              </w:rPr>
              <w:t>Тазалық</w:t>
            </w:r>
            <w:proofErr w:type="spellEnd"/>
            <w:r w:rsidRPr="00147FD5">
              <w:rPr>
                <w:rFonts w:ascii="Times New Roman" w:hAnsi="Times New Roman" w:cs="Times New Roman"/>
                <w:b/>
                <w:color w:val="171717" w:themeColor="background2" w:themeShade="1A"/>
                <w:sz w:val="24"/>
                <w:szCs w:val="24"/>
                <w:lang w:val="ru-RU" w:eastAsia="ru-RU"/>
              </w:rPr>
              <w:t xml:space="preserve"> </w:t>
            </w:r>
            <w:proofErr w:type="spellStart"/>
            <w:r w:rsidRPr="00147FD5">
              <w:rPr>
                <w:rFonts w:ascii="Times New Roman" w:hAnsi="Times New Roman" w:cs="Times New Roman"/>
                <w:b/>
                <w:color w:val="171717" w:themeColor="background2" w:themeShade="1A"/>
                <w:sz w:val="24"/>
                <w:szCs w:val="24"/>
                <w:lang w:val="ru-RU" w:eastAsia="ru-RU"/>
              </w:rPr>
              <w:t>құралдарын</w:t>
            </w:r>
            <w:proofErr w:type="spellEnd"/>
            <w:r w:rsidRPr="00147FD5">
              <w:rPr>
                <w:rFonts w:ascii="Times New Roman" w:hAnsi="Times New Roman" w:cs="Times New Roman"/>
                <w:b/>
                <w:color w:val="171717" w:themeColor="background2" w:themeShade="1A"/>
                <w:sz w:val="24"/>
                <w:szCs w:val="24"/>
                <w:lang w:val="ru-RU" w:eastAsia="ru-RU"/>
              </w:rPr>
              <w:t xml:space="preserve"> </w:t>
            </w:r>
            <w:proofErr w:type="spellStart"/>
            <w:r w:rsidRPr="00147FD5">
              <w:rPr>
                <w:rFonts w:ascii="Times New Roman" w:hAnsi="Times New Roman" w:cs="Times New Roman"/>
                <w:b/>
                <w:color w:val="171717" w:themeColor="background2" w:themeShade="1A"/>
                <w:sz w:val="24"/>
                <w:szCs w:val="24"/>
                <w:lang w:val="ru-RU" w:eastAsia="ru-RU"/>
              </w:rPr>
              <w:t>топтастыр</w:t>
            </w:r>
            <w:proofErr w:type="spellEnd"/>
            <w:r w:rsidRPr="00147FD5">
              <w:rPr>
                <w:rFonts w:ascii="Times New Roman" w:hAnsi="Times New Roman" w:cs="Times New Roman"/>
                <w:b/>
                <w:color w:val="171717" w:themeColor="background2" w:themeShade="1A"/>
                <w:sz w:val="24"/>
                <w:szCs w:val="24"/>
                <w:lang w:val="ru-RU" w:eastAsia="ru-RU"/>
              </w:rPr>
              <w:t>»</w:t>
            </w:r>
          </w:p>
          <w:p w14:paraId="780050E7" w14:textId="77777777" w:rsidR="00C63C9F" w:rsidRPr="00147FD5" w:rsidRDefault="00C63C9F" w:rsidP="00C63C9F">
            <w:pPr>
              <w:widowControl/>
              <w:shd w:val="clear" w:color="auto" w:fill="FFFFFF"/>
              <w:autoSpaceDE/>
              <w:autoSpaceDN/>
              <w:rPr>
                <w:rFonts w:ascii="Times New Roman" w:hAnsi="Times New Roman" w:cs="Times New Roman"/>
                <w:color w:val="171717" w:themeColor="background2" w:themeShade="1A"/>
                <w:sz w:val="24"/>
                <w:szCs w:val="24"/>
                <w:lang w:val="ru-RU" w:eastAsia="ru-RU"/>
              </w:rPr>
            </w:pPr>
            <w:proofErr w:type="spellStart"/>
            <w:r w:rsidRPr="00147FD5">
              <w:rPr>
                <w:rFonts w:ascii="Times New Roman" w:hAnsi="Times New Roman" w:cs="Times New Roman"/>
                <w:b/>
                <w:color w:val="171717" w:themeColor="background2" w:themeShade="1A"/>
                <w:sz w:val="24"/>
                <w:szCs w:val="24"/>
                <w:lang w:val="ru-RU" w:eastAsia="ru-RU"/>
              </w:rPr>
              <w:t>Шарты</w:t>
            </w:r>
            <w:proofErr w:type="spellEnd"/>
            <w:r w:rsidRPr="00147FD5">
              <w:rPr>
                <w:rFonts w:ascii="Times New Roman" w:hAnsi="Times New Roman" w:cs="Times New Roman"/>
                <w:b/>
                <w:color w:val="171717" w:themeColor="background2" w:themeShade="1A"/>
                <w:sz w:val="24"/>
                <w:szCs w:val="24"/>
                <w:lang w:val="ru-RU" w:eastAsia="ru-RU"/>
              </w:rPr>
              <w:t xml:space="preserve">: </w:t>
            </w:r>
            <w:proofErr w:type="spellStart"/>
            <w:r w:rsidRPr="00147FD5">
              <w:rPr>
                <w:rFonts w:ascii="Times New Roman" w:hAnsi="Times New Roman" w:cs="Times New Roman"/>
                <w:color w:val="171717" w:themeColor="background2" w:themeShade="1A"/>
                <w:sz w:val="24"/>
                <w:szCs w:val="24"/>
                <w:lang w:val="ru-RU" w:eastAsia="ru-RU"/>
              </w:rPr>
              <w:t>түрлі</w:t>
            </w:r>
            <w:proofErr w:type="spellEnd"/>
            <w:r w:rsidRPr="00147FD5">
              <w:rPr>
                <w:rFonts w:ascii="Times New Roman" w:hAnsi="Times New Roman" w:cs="Times New Roman"/>
                <w:color w:val="171717" w:themeColor="background2" w:themeShade="1A"/>
                <w:sz w:val="24"/>
                <w:szCs w:val="24"/>
                <w:lang w:val="ru-RU" w:eastAsia="ru-RU"/>
              </w:rPr>
              <w:t xml:space="preserve"> </w:t>
            </w:r>
            <w:proofErr w:type="spellStart"/>
            <w:r w:rsidRPr="00147FD5">
              <w:rPr>
                <w:rFonts w:ascii="Times New Roman" w:hAnsi="Times New Roman" w:cs="Times New Roman"/>
                <w:color w:val="171717" w:themeColor="background2" w:themeShade="1A"/>
                <w:sz w:val="24"/>
                <w:szCs w:val="24"/>
                <w:lang w:val="ru-RU" w:eastAsia="ru-RU"/>
              </w:rPr>
              <w:t>суреттер</w:t>
            </w:r>
            <w:proofErr w:type="spellEnd"/>
            <w:r w:rsidRPr="00147FD5">
              <w:rPr>
                <w:rFonts w:ascii="Times New Roman" w:hAnsi="Times New Roman" w:cs="Times New Roman"/>
                <w:color w:val="171717" w:themeColor="background2" w:themeShade="1A"/>
                <w:sz w:val="24"/>
                <w:szCs w:val="24"/>
                <w:lang w:val="ru-RU" w:eastAsia="ru-RU"/>
              </w:rPr>
              <w:t xml:space="preserve"> </w:t>
            </w:r>
            <w:proofErr w:type="spellStart"/>
            <w:r w:rsidRPr="00147FD5">
              <w:rPr>
                <w:rFonts w:ascii="Times New Roman" w:hAnsi="Times New Roman" w:cs="Times New Roman"/>
                <w:color w:val="171717" w:themeColor="background2" w:themeShade="1A"/>
                <w:sz w:val="24"/>
                <w:szCs w:val="24"/>
                <w:lang w:val="ru-RU" w:eastAsia="ru-RU"/>
              </w:rPr>
              <w:t>арасынан</w:t>
            </w:r>
            <w:proofErr w:type="spellEnd"/>
            <w:r w:rsidRPr="00147FD5">
              <w:rPr>
                <w:rFonts w:ascii="Times New Roman" w:hAnsi="Times New Roman" w:cs="Times New Roman"/>
                <w:color w:val="171717" w:themeColor="background2" w:themeShade="1A"/>
                <w:sz w:val="24"/>
                <w:szCs w:val="24"/>
                <w:lang w:val="ru-RU" w:eastAsia="ru-RU"/>
              </w:rPr>
              <w:t xml:space="preserve"> </w:t>
            </w:r>
            <w:proofErr w:type="spellStart"/>
            <w:r w:rsidRPr="00147FD5">
              <w:rPr>
                <w:rFonts w:ascii="Times New Roman" w:hAnsi="Times New Roman" w:cs="Times New Roman"/>
                <w:color w:val="171717" w:themeColor="background2" w:themeShade="1A"/>
                <w:sz w:val="24"/>
                <w:szCs w:val="24"/>
                <w:lang w:val="ru-RU" w:eastAsia="ru-RU"/>
              </w:rPr>
              <w:t>тазалыққа</w:t>
            </w:r>
            <w:proofErr w:type="spellEnd"/>
            <w:r w:rsidRPr="00147FD5">
              <w:rPr>
                <w:rFonts w:ascii="Times New Roman" w:hAnsi="Times New Roman" w:cs="Times New Roman"/>
                <w:color w:val="171717" w:themeColor="background2" w:themeShade="1A"/>
                <w:sz w:val="24"/>
                <w:szCs w:val="24"/>
                <w:lang w:val="ru-RU" w:eastAsia="ru-RU"/>
              </w:rPr>
              <w:t xml:space="preserve"> </w:t>
            </w:r>
            <w:proofErr w:type="spellStart"/>
            <w:r w:rsidRPr="00147FD5">
              <w:rPr>
                <w:rFonts w:ascii="Times New Roman" w:hAnsi="Times New Roman" w:cs="Times New Roman"/>
                <w:color w:val="171717" w:themeColor="background2" w:themeShade="1A"/>
                <w:sz w:val="24"/>
                <w:szCs w:val="24"/>
                <w:lang w:val="ru-RU" w:eastAsia="ru-RU"/>
              </w:rPr>
              <w:t>қажетті</w:t>
            </w:r>
            <w:proofErr w:type="spellEnd"/>
            <w:r w:rsidRPr="00147FD5">
              <w:rPr>
                <w:rFonts w:ascii="Times New Roman" w:hAnsi="Times New Roman" w:cs="Times New Roman"/>
                <w:color w:val="171717" w:themeColor="background2" w:themeShade="1A"/>
                <w:sz w:val="24"/>
                <w:szCs w:val="24"/>
                <w:lang w:val="ru-RU" w:eastAsia="ru-RU"/>
              </w:rPr>
              <w:t xml:space="preserve"> </w:t>
            </w:r>
            <w:proofErr w:type="spellStart"/>
            <w:r w:rsidRPr="00147FD5">
              <w:rPr>
                <w:rFonts w:ascii="Times New Roman" w:hAnsi="Times New Roman" w:cs="Times New Roman"/>
                <w:color w:val="171717" w:themeColor="background2" w:themeShade="1A"/>
                <w:sz w:val="24"/>
                <w:szCs w:val="24"/>
                <w:lang w:val="ru-RU" w:eastAsia="ru-RU"/>
              </w:rPr>
              <w:t>құралдардың</w:t>
            </w:r>
            <w:proofErr w:type="spellEnd"/>
            <w:r w:rsidRPr="00147FD5">
              <w:rPr>
                <w:rFonts w:ascii="Times New Roman" w:hAnsi="Times New Roman" w:cs="Times New Roman"/>
                <w:color w:val="171717" w:themeColor="background2" w:themeShade="1A"/>
                <w:sz w:val="24"/>
                <w:szCs w:val="24"/>
                <w:lang w:val="ru-RU" w:eastAsia="ru-RU"/>
              </w:rPr>
              <w:t xml:space="preserve"> </w:t>
            </w:r>
            <w:proofErr w:type="spellStart"/>
            <w:r w:rsidRPr="00147FD5">
              <w:rPr>
                <w:rFonts w:ascii="Times New Roman" w:hAnsi="Times New Roman" w:cs="Times New Roman"/>
                <w:color w:val="171717" w:themeColor="background2" w:themeShade="1A"/>
                <w:sz w:val="24"/>
                <w:szCs w:val="24"/>
                <w:lang w:val="ru-RU" w:eastAsia="ru-RU"/>
              </w:rPr>
              <w:t>суретін</w:t>
            </w:r>
            <w:proofErr w:type="spellEnd"/>
            <w:r w:rsidRPr="00147FD5">
              <w:rPr>
                <w:rFonts w:ascii="Times New Roman" w:hAnsi="Times New Roman" w:cs="Times New Roman"/>
                <w:color w:val="171717" w:themeColor="background2" w:themeShade="1A"/>
                <w:sz w:val="24"/>
                <w:szCs w:val="24"/>
                <w:lang w:val="ru-RU" w:eastAsia="ru-RU"/>
              </w:rPr>
              <w:t xml:space="preserve"> </w:t>
            </w:r>
            <w:proofErr w:type="spellStart"/>
            <w:r w:rsidRPr="00147FD5">
              <w:rPr>
                <w:rFonts w:ascii="Times New Roman" w:hAnsi="Times New Roman" w:cs="Times New Roman"/>
                <w:color w:val="171717" w:themeColor="background2" w:themeShade="1A"/>
                <w:sz w:val="24"/>
                <w:szCs w:val="24"/>
                <w:lang w:val="ru-RU" w:eastAsia="ru-RU"/>
              </w:rPr>
              <w:t>тауып</w:t>
            </w:r>
            <w:proofErr w:type="spellEnd"/>
            <w:r w:rsidRPr="00147FD5">
              <w:rPr>
                <w:rFonts w:ascii="Times New Roman" w:hAnsi="Times New Roman" w:cs="Times New Roman"/>
                <w:color w:val="171717" w:themeColor="background2" w:themeShade="1A"/>
                <w:sz w:val="24"/>
                <w:szCs w:val="24"/>
                <w:lang w:val="ru-RU" w:eastAsia="ru-RU"/>
              </w:rPr>
              <w:t xml:space="preserve">, </w:t>
            </w:r>
            <w:proofErr w:type="spellStart"/>
            <w:r w:rsidRPr="00147FD5">
              <w:rPr>
                <w:rFonts w:ascii="Times New Roman" w:hAnsi="Times New Roman" w:cs="Times New Roman"/>
                <w:color w:val="171717" w:themeColor="background2" w:themeShade="1A"/>
                <w:sz w:val="24"/>
                <w:szCs w:val="24"/>
                <w:lang w:val="ru-RU" w:eastAsia="ru-RU"/>
              </w:rPr>
              <w:t>топтастыру</w:t>
            </w:r>
            <w:proofErr w:type="spellEnd"/>
            <w:r w:rsidRPr="00147FD5">
              <w:rPr>
                <w:rFonts w:ascii="Times New Roman" w:hAnsi="Times New Roman" w:cs="Times New Roman"/>
                <w:color w:val="171717" w:themeColor="background2" w:themeShade="1A"/>
                <w:sz w:val="24"/>
                <w:szCs w:val="24"/>
                <w:lang w:val="ru-RU" w:eastAsia="ru-RU"/>
              </w:rPr>
              <w:t>.</w:t>
            </w:r>
          </w:p>
          <w:p w14:paraId="3F2CB2B1" w14:textId="77777777" w:rsidR="00C63C9F" w:rsidRPr="00147FD5" w:rsidRDefault="00C63C9F" w:rsidP="00C63C9F">
            <w:pPr>
              <w:widowControl/>
              <w:shd w:val="clear" w:color="auto" w:fill="FFFFFF"/>
              <w:autoSpaceDE/>
              <w:autoSpaceDN/>
              <w:rPr>
                <w:rFonts w:ascii="Times New Roman" w:hAnsi="Times New Roman" w:cs="Times New Roman"/>
                <w:b/>
                <w:color w:val="171717" w:themeColor="background2" w:themeShade="1A"/>
                <w:sz w:val="24"/>
                <w:szCs w:val="24"/>
                <w:lang w:val="ru-RU" w:eastAsia="ru-RU"/>
              </w:rPr>
            </w:pPr>
          </w:p>
          <w:p w14:paraId="30D0050C" w14:textId="77777777" w:rsidR="00C63C9F" w:rsidRPr="00147FD5" w:rsidRDefault="00C63C9F" w:rsidP="00C63C9F">
            <w:pPr>
              <w:rPr>
                <w:rFonts w:ascii="Times New Roman" w:hAnsi="Times New Roman" w:cs="Times New Roman"/>
                <w:b/>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rPr>
              <w:t>Сөйлеуді</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дамыту</w:t>
            </w:r>
            <w:proofErr w:type="spellEnd"/>
          </w:p>
          <w:p w14:paraId="375E618C" w14:textId="77777777" w:rsidR="00C63C9F" w:rsidRPr="00147FD5" w:rsidRDefault="00C63C9F" w:rsidP="00C63C9F">
            <w:pPr>
              <w:rPr>
                <w:rFonts w:ascii="Times New Roman" w:hAnsi="Times New Roman" w:cs="Times New Roman"/>
                <w:b/>
                <w:color w:val="171717" w:themeColor="background2" w:themeShade="1A"/>
                <w:sz w:val="24"/>
                <w:szCs w:val="24"/>
              </w:rPr>
            </w:pPr>
          </w:p>
          <w:p w14:paraId="30C54179" w14:textId="7B412702" w:rsidR="00C63C9F" w:rsidRPr="00147FD5" w:rsidRDefault="00C63C9F" w:rsidP="00C63C9F">
            <w:pPr>
              <w:pStyle w:val="a5"/>
              <w:rPr>
                <w:b/>
                <w:bCs/>
                <w:color w:val="171717" w:themeColor="background2" w:themeShade="1A"/>
                <w:lang w:val="kk-KZ"/>
              </w:rPr>
            </w:pPr>
          </w:p>
        </w:tc>
        <w:tc>
          <w:tcPr>
            <w:tcW w:w="2552" w:type="dxa"/>
            <w:gridSpan w:val="2"/>
            <w:tcBorders>
              <w:top w:val="single" w:sz="4" w:space="0" w:color="auto"/>
              <w:left w:val="single" w:sz="4" w:space="0" w:color="auto"/>
              <w:right w:val="single" w:sz="4" w:space="0" w:color="auto"/>
            </w:tcBorders>
          </w:tcPr>
          <w:p w14:paraId="3AD0F693" w14:textId="77777777" w:rsidR="00C63C9F" w:rsidRPr="00C63C9F" w:rsidRDefault="00C63C9F" w:rsidP="00C63C9F">
            <w:pPr>
              <w:widowControl/>
              <w:autoSpaceDE/>
              <w:autoSpaceDN/>
              <w:contextualSpacing/>
              <w:rPr>
                <w:rFonts w:ascii="Times New Roman" w:eastAsia="Calibri" w:hAnsi="Times New Roman" w:cs="Times New Roman"/>
                <w:color w:val="171717" w:themeColor="background2" w:themeShade="1A"/>
                <w:sz w:val="24"/>
                <w:szCs w:val="28"/>
                <w:lang w:val="kk-KZ"/>
              </w:rPr>
            </w:pPr>
            <w:r w:rsidRPr="00C63C9F">
              <w:rPr>
                <w:rFonts w:ascii="Times New Roman" w:hAnsi="Times New Roman" w:cs="Times New Roman"/>
                <w:b/>
                <w:color w:val="000000"/>
                <w:sz w:val="24"/>
                <w:lang w:val="kk-KZ"/>
              </w:rPr>
              <w:lastRenderedPageBreak/>
              <w:t>Біртекті заттардан сюжеттер жасау</w:t>
            </w:r>
            <w:r w:rsidRPr="00C63C9F">
              <w:rPr>
                <w:rFonts w:ascii="Times New Roman" w:eastAsia="Calibri" w:hAnsi="Times New Roman" w:cs="Times New Roman"/>
                <w:color w:val="171717" w:themeColor="background2" w:themeShade="1A"/>
                <w:sz w:val="24"/>
                <w:szCs w:val="28"/>
                <w:lang w:val="kk-KZ"/>
              </w:rPr>
              <w:t xml:space="preserve"> </w:t>
            </w:r>
          </w:p>
          <w:p w14:paraId="7D904083" w14:textId="77777777" w:rsidR="00C63C9F" w:rsidRPr="00C63C9F" w:rsidRDefault="00C63C9F" w:rsidP="00C63C9F">
            <w:pPr>
              <w:rPr>
                <w:rFonts w:ascii="Times New Roman" w:hAnsi="Times New Roman" w:cs="Times New Roman"/>
                <w:color w:val="171717" w:themeColor="background2" w:themeShade="1A"/>
                <w:sz w:val="24"/>
                <w:szCs w:val="24"/>
                <w:shd w:val="clear" w:color="auto" w:fill="FFFFFF"/>
                <w:lang w:val="kk-KZ"/>
              </w:rPr>
            </w:pPr>
            <w:r w:rsidRPr="00C63C9F">
              <w:rPr>
                <w:rFonts w:ascii="Times New Roman" w:hAnsi="Times New Roman" w:cs="Times New Roman"/>
                <w:b/>
                <w:color w:val="171717" w:themeColor="background2" w:themeShade="1A"/>
                <w:sz w:val="24"/>
                <w:szCs w:val="28"/>
                <w:lang w:val="kk-KZ"/>
              </w:rPr>
              <w:t xml:space="preserve">Мақсаты: </w:t>
            </w:r>
            <w:r w:rsidRPr="00C63C9F">
              <w:rPr>
                <w:rFonts w:ascii="Times New Roman" w:hAnsi="Times New Roman" w:cs="Times New Roman"/>
                <w:color w:val="171717" w:themeColor="background2" w:themeShade="1A"/>
                <w:sz w:val="24"/>
                <w:szCs w:val="28"/>
                <w:lang w:val="kk-KZ"/>
              </w:rPr>
              <w:t>балаларға мүсіндеу барысында ұқыптылық пен қауіпсіздік ережесін есте сақтай отырып, ермексазды алақан арасына салып домалақтап сіріңкенің шырпысының екі жағына домалақ ермексазды орнатып гантель спорттық құрал жасау.</w:t>
            </w:r>
          </w:p>
          <w:p w14:paraId="2207DD00" w14:textId="77777777" w:rsidR="00C63C9F" w:rsidRPr="00C63C9F" w:rsidRDefault="00C63C9F" w:rsidP="00C63C9F">
            <w:pPr>
              <w:rPr>
                <w:rFonts w:ascii="Times New Roman" w:hAnsi="Times New Roman" w:cs="Times New Roman"/>
                <w:b/>
                <w:color w:val="171717" w:themeColor="background2" w:themeShade="1A"/>
                <w:sz w:val="24"/>
                <w:szCs w:val="24"/>
                <w:lang w:val="kk-KZ"/>
              </w:rPr>
            </w:pPr>
          </w:p>
          <w:p w14:paraId="22B602C6" w14:textId="77777777" w:rsidR="00C63C9F" w:rsidRPr="00147FD5" w:rsidRDefault="00C63C9F" w:rsidP="00C63C9F">
            <w:pPr>
              <w:widowControl/>
              <w:autoSpaceDE/>
              <w:autoSpaceDN/>
              <w:contextualSpacing/>
              <w:rPr>
                <w:rFonts w:ascii="Times New Roman" w:eastAsia="Calibri" w:hAnsi="Times New Roman" w:cs="Times New Roman"/>
                <w:b/>
                <w:color w:val="171717" w:themeColor="background2" w:themeShade="1A"/>
                <w:sz w:val="24"/>
                <w:szCs w:val="28"/>
              </w:rPr>
            </w:pPr>
            <w:proofErr w:type="spellStart"/>
            <w:r w:rsidRPr="00147FD5">
              <w:rPr>
                <w:rFonts w:ascii="Times New Roman" w:eastAsia="Calibri" w:hAnsi="Times New Roman" w:cs="Times New Roman"/>
                <w:b/>
                <w:color w:val="171717" w:themeColor="background2" w:themeShade="1A"/>
                <w:sz w:val="24"/>
                <w:szCs w:val="24"/>
              </w:rPr>
              <w:t>Мүсіндеу</w:t>
            </w:r>
            <w:proofErr w:type="spellEnd"/>
            <w:r w:rsidRPr="00147FD5">
              <w:rPr>
                <w:rFonts w:ascii="Times New Roman" w:eastAsia="Calibri" w:hAnsi="Times New Roman" w:cs="Times New Roman"/>
                <w:b/>
                <w:color w:val="171717" w:themeColor="background2" w:themeShade="1A"/>
                <w:sz w:val="24"/>
                <w:szCs w:val="24"/>
              </w:rPr>
              <w:t xml:space="preserve"> </w:t>
            </w:r>
            <w:proofErr w:type="spellStart"/>
            <w:r w:rsidRPr="00147FD5">
              <w:rPr>
                <w:rFonts w:ascii="Times New Roman" w:eastAsia="Calibri" w:hAnsi="Times New Roman" w:cs="Times New Roman"/>
                <w:b/>
                <w:color w:val="171717" w:themeColor="background2" w:themeShade="1A"/>
                <w:sz w:val="24"/>
                <w:szCs w:val="24"/>
              </w:rPr>
              <w:t>шығармашылық</w:t>
            </w:r>
            <w:proofErr w:type="spellEnd"/>
            <w:r w:rsidRPr="00147FD5">
              <w:rPr>
                <w:rFonts w:ascii="Times New Roman" w:eastAsia="Calibri" w:hAnsi="Times New Roman" w:cs="Times New Roman"/>
                <w:b/>
                <w:color w:val="171717" w:themeColor="background2" w:themeShade="1A"/>
                <w:sz w:val="24"/>
                <w:szCs w:val="24"/>
              </w:rPr>
              <w:t xml:space="preserve"> </w:t>
            </w:r>
            <w:proofErr w:type="spellStart"/>
            <w:r w:rsidRPr="00147FD5">
              <w:rPr>
                <w:rFonts w:ascii="Times New Roman" w:eastAsia="Calibri" w:hAnsi="Times New Roman" w:cs="Times New Roman"/>
                <w:b/>
                <w:color w:val="171717" w:themeColor="background2" w:themeShade="1A"/>
                <w:sz w:val="24"/>
                <w:szCs w:val="24"/>
              </w:rPr>
              <w:t>дағды</w:t>
            </w:r>
            <w:proofErr w:type="spellEnd"/>
            <w:r w:rsidRPr="00147FD5">
              <w:rPr>
                <w:rFonts w:ascii="Times New Roman" w:eastAsia="Calibri" w:hAnsi="Times New Roman" w:cs="Times New Roman"/>
                <w:b/>
                <w:color w:val="171717" w:themeColor="background2" w:themeShade="1A"/>
                <w:sz w:val="24"/>
                <w:szCs w:val="24"/>
              </w:rPr>
              <w:t>.</w:t>
            </w:r>
          </w:p>
          <w:p w14:paraId="60E62CBF" w14:textId="71D0B45B" w:rsidR="00C63C9F" w:rsidRPr="00864959" w:rsidRDefault="00C63C9F" w:rsidP="00C63C9F">
            <w:pPr>
              <w:rPr>
                <w:rFonts w:ascii="Times New Roman" w:hAnsi="Times New Roman" w:cs="Times New Roman"/>
                <w:color w:val="171717" w:themeColor="background2" w:themeShade="1A"/>
                <w:sz w:val="24"/>
                <w:szCs w:val="24"/>
              </w:rPr>
            </w:pPr>
          </w:p>
        </w:tc>
        <w:tc>
          <w:tcPr>
            <w:tcW w:w="2693" w:type="dxa"/>
            <w:gridSpan w:val="2"/>
            <w:tcBorders>
              <w:top w:val="single" w:sz="4" w:space="0" w:color="auto"/>
              <w:left w:val="single" w:sz="4" w:space="0" w:color="auto"/>
            </w:tcBorders>
          </w:tcPr>
          <w:p w14:paraId="3B951B21" w14:textId="77777777" w:rsidR="00C63C9F" w:rsidRPr="00147FD5" w:rsidRDefault="00C63C9F" w:rsidP="00C63C9F">
            <w:pPr>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rPr>
              <w:t>Әр</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жұма</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Ұлттық</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құндылықтар</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күні</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теледидардан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қазақша</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күйлер</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қосып</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домбыраның</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дауысын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естірту</w:t>
            </w:r>
            <w:proofErr w:type="spellEnd"/>
            <w:r w:rsidRPr="00147FD5">
              <w:rPr>
                <w:rFonts w:ascii="Times New Roman" w:hAnsi="Times New Roman" w:cs="Times New Roman"/>
                <w:color w:val="171717" w:themeColor="background2" w:themeShade="1A"/>
                <w:sz w:val="24"/>
                <w:szCs w:val="24"/>
              </w:rPr>
              <w:t>.</w:t>
            </w:r>
          </w:p>
          <w:p w14:paraId="623E997A" w14:textId="77777777" w:rsidR="00C63C9F" w:rsidRPr="00147FD5" w:rsidRDefault="00C63C9F" w:rsidP="00C63C9F">
            <w:pPr>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Ақпараттық</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құралдарды</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пайдалану</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арқылы</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балаларға</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көңіл</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күй</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туғызу</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Сергіту</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сәтін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ұйымдастыру</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Теледидардан</w:t>
            </w:r>
            <w:proofErr w:type="spellEnd"/>
            <w:r w:rsidRPr="00147FD5">
              <w:rPr>
                <w:rFonts w:ascii="Times New Roman" w:hAnsi="Times New Roman" w:cs="Times New Roman"/>
                <w:color w:val="171717" w:themeColor="background2" w:themeShade="1A"/>
                <w:sz w:val="24"/>
                <w:szCs w:val="24"/>
              </w:rPr>
              <w:t xml:space="preserve"> </w:t>
            </w:r>
          </w:p>
          <w:p w14:paraId="1692CB05" w14:textId="77777777" w:rsidR="00C63C9F" w:rsidRPr="00147FD5" w:rsidRDefault="00C63C9F" w:rsidP="00C63C9F">
            <w:pPr>
              <w:rPr>
                <w:rFonts w:ascii="Times New Roman" w:hAnsi="Times New Roman" w:cs="Times New Roman"/>
                <w:color w:val="171717" w:themeColor="background2" w:themeShade="1A"/>
                <w:sz w:val="24"/>
                <w:szCs w:val="24"/>
              </w:rPr>
            </w:pPr>
            <w:r w:rsidRPr="00147FD5">
              <w:rPr>
                <w:rFonts w:ascii="Times New Roman" w:hAnsi="Times New Roman" w:cs="Times New Roman"/>
                <w:color w:val="171717" w:themeColor="background2" w:themeShade="1A"/>
                <w:sz w:val="24"/>
                <w:szCs w:val="24"/>
              </w:rPr>
              <w:t>«</w:t>
            </w:r>
            <w:proofErr w:type="spellStart"/>
            <w:r w:rsidRPr="00147FD5">
              <w:rPr>
                <w:rFonts w:ascii="Times New Roman" w:hAnsi="Times New Roman" w:cs="Times New Roman"/>
                <w:color w:val="171717" w:themeColor="background2" w:themeShade="1A"/>
                <w:sz w:val="24"/>
                <w:szCs w:val="24"/>
              </w:rPr>
              <w:t>қара</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жорға</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биінің</w:t>
            </w:r>
            <w:proofErr w:type="spellEnd"/>
            <w:r w:rsidRPr="00147FD5">
              <w:rPr>
                <w:rFonts w:ascii="Times New Roman" w:hAnsi="Times New Roman" w:cs="Times New Roman"/>
                <w:color w:val="171717" w:themeColor="background2" w:themeShade="1A"/>
                <w:sz w:val="24"/>
                <w:szCs w:val="24"/>
              </w:rPr>
              <w:t xml:space="preserve"> </w:t>
            </w:r>
            <w:proofErr w:type="spellStart"/>
            <w:proofErr w:type="gramStart"/>
            <w:r w:rsidRPr="00147FD5">
              <w:rPr>
                <w:rFonts w:ascii="Times New Roman" w:hAnsi="Times New Roman" w:cs="Times New Roman"/>
                <w:color w:val="171717" w:themeColor="background2" w:themeShade="1A"/>
                <w:sz w:val="24"/>
                <w:szCs w:val="24"/>
              </w:rPr>
              <w:t>қимылдарын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қайталау</w:t>
            </w:r>
            <w:proofErr w:type="spellEnd"/>
            <w:proofErr w:type="gramEnd"/>
            <w:r w:rsidRPr="00147FD5">
              <w:rPr>
                <w:rFonts w:ascii="Times New Roman" w:hAnsi="Times New Roman" w:cs="Times New Roman"/>
                <w:color w:val="171717" w:themeColor="background2" w:themeShade="1A"/>
                <w:sz w:val="24"/>
                <w:szCs w:val="24"/>
              </w:rPr>
              <w:t>.</w:t>
            </w:r>
          </w:p>
          <w:p w14:paraId="18832F4C" w14:textId="77777777" w:rsidR="00C63C9F" w:rsidRPr="00147FD5" w:rsidRDefault="00C63C9F" w:rsidP="00C63C9F">
            <w:pPr>
              <w:rPr>
                <w:rFonts w:ascii="Times New Roman" w:hAnsi="Times New Roman" w:cs="Times New Roman"/>
                <w:color w:val="171717" w:themeColor="background2" w:themeShade="1A"/>
                <w:sz w:val="24"/>
                <w:szCs w:val="24"/>
              </w:rPr>
            </w:pPr>
          </w:p>
          <w:p w14:paraId="7BBA3E16" w14:textId="77777777" w:rsidR="00C63C9F" w:rsidRPr="00147FD5" w:rsidRDefault="00C63C9F" w:rsidP="00C63C9F">
            <w:pPr>
              <w:rPr>
                <w:rFonts w:ascii="Times New Roman" w:hAnsi="Times New Roman" w:cs="Times New Roman"/>
                <w:b/>
                <w:color w:val="171717" w:themeColor="background2" w:themeShade="1A"/>
                <w:sz w:val="24"/>
                <w:szCs w:val="24"/>
              </w:rPr>
            </w:pPr>
            <w:r w:rsidRPr="00147FD5">
              <w:rPr>
                <w:rFonts w:ascii="Times New Roman" w:hAnsi="Times New Roman" w:cs="Times New Roman"/>
                <w:b/>
                <w:color w:val="171717" w:themeColor="background2" w:themeShade="1A"/>
                <w:sz w:val="24"/>
                <w:szCs w:val="24"/>
              </w:rPr>
              <w:t>«</w:t>
            </w:r>
            <w:proofErr w:type="spellStart"/>
            <w:r w:rsidRPr="00147FD5">
              <w:rPr>
                <w:rFonts w:ascii="Times New Roman" w:hAnsi="Times New Roman" w:cs="Times New Roman"/>
                <w:b/>
                <w:color w:val="171717" w:themeColor="background2" w:themeShade="1A"/>
                <w:sz w:val="24"/>
                <w:szCs w:val="24"/>
              </w:rPr>
              <w:t>Қыз</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қуу</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ойынын</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ойнату</w:t>
            </w:r>
            <w:proofErr w:type="spellEnd"/>
            <w:r w:rsidRPr="00147FD5">
              <w:rPr>
                <w:rFonts w:ascii="Times New Roman" w:hAnsi="Times New Roman" w:cs="Times New Roman"/>
                <w:b/>
                <w:color w:val="171717" w:themeColor="background2" w:themeShade="1A"/>
                <w:sz w:val="24"/>
                <w:szCs w:val="24"/>
              </w:rPr>
              <w:t xml:space="preserve">. </w:t>
            </w:r>
          </w:p>
          <w:p w14:paraId="1D74CB5B" w14:textId="737BC7B0" w:rsidR="00C63C9F" w:rsidRPr="00147FD5" w:rsidRDefault="00C63C9F" w:rsidP="00C63C9F">
            <w:pPr>
              <w:pStyle w:val="a3"/>
              <w:ind w:left="0"/>
              <w:rPr>
                <w:b/>
                <w:bCs/>
                <w:color w:val="171717" w:themeColor="background2" w:themeShade="1A"/>
                <w:sz w:val="24"/>
                <w:szCs w:val="24"/>
              </w:rPr>
            </w:pPr>
          </w:p>
        </w:tc>
      </w:tr>
      <w:tr w:rsidR="00C63C9F" w:rsidRPr="00C9018D" w14:paraId="18C5F329" w14:textId="77777777" w:rsidTr="00147FD5">
        <w:trPr>
          <w:trHeight w:val="473"/>
        </w:trPr>
        <w:tc>
          <w:tcPr>
            <w:tcW w:w="2552" w:type="dxa"/>
            <w:tcBorders>
              <w:right w:val="single" w:sz="4" w:space="0" w:color="auto"/>
            </w:tcBorders>
          </w:tcPr>
          <w:p w14:paraId="07B9DBDE" w14:textId="77777777" w:rsidR="00C63C9F" w:rsidRPr="00147FD5" w:rsidRDefault="00C63C9F" w:rsidP="00C63C9F">
            <w:pPr>
              <w:pStyle w:val="a5"/>
              <w:rPr>
                <w:b/>
                <w:bCs/>
                <w:color w:val="171717" w:themeColor="background2" w:themeShade="1A"/>
                <w:spacing w:val="-58"/>
                <w:lang w:val="kk-KZ"/>
              </w:rPr>
            </w:pPr>
            <w:r w:rsidRPr="00147FD5">
              <w:rPr>
                <w:b/>
                <w:bCs/>
                <w:color w:val="171717" w:themeColor="background2" w:themeShade="1A"/>
                <w:lang w:val="kk-KZ"/>
              </w:rPr>
              <w:t>Балалардың дербес әрекеті</w:t>
            </w:r>
            <w:r w:rsidRPr="00147FD5">
              <w:rPr>
                <w:b/>
                <w:bCs/>
                <w:color w:val="171717" w:themeColor="background2" w:themeShade="1A"/>
                <w:spacing w:val="-58"/>
                <w:lang w:val="kk-KZ"/>
              </w:rPr>
              <w:t xml:space="preserve"> </w:t>
            </w:r>
          </w:p>
          <w:p w14:paraId="0034925E" w14:textId="77777777" w:rsidR="00C63C9F" w:rsidRPr="00147FD5" w:rsidRDefault="00C63C9F" w:rsidP="00C63C9F">
            <w:pPr>
              <w:pStyle w:val="a5"/>
              <w:rPr>
                <w:b/>
                <w:bCs/>
                <w:color w:val="171717" w:themeColor="background2" w:themeShade="1A"/>
                <w:lang w:val="kk-KZ"/>
              </w:rPr>
            </w:pPr>
            <w:r w:rsidRPr="00147FD5">
              <w:rPr>
                <w:b/>
                <w:bCs/>
                <w:color w:val="171717" w:themeColor="background2" w:themeShade="1A"/>
                <w:lang w:val="kk-KZ"/>
              </w:rPr>
              <w:t>(баяу қимылды ойындар,</w:t>
            </w:r>
            <w:r w:rsidRPr="00147FD5">
              <w:rPr>
                <w:b/>
                <w:bCs/>
                <w:color w:val="171717" w:themeColor="background2" w:themeShade="1A"/>
                <w:spacing w:val="1"/>
                <w:lang w:val="kk-KZ"/>
              </w:rPr>
              <w:t xml:space="preserve"> </w:t>
            </w:r>
            <w:r w:rsidRPr="00147FD5">
              <w:rPr>
                <w:b/>
                <w:bCs/>
                <w:color w:val="171717" w:themeColor="background2" w:themeShade="1A"/>
                <w:lang w:val="kk-KZ"/>
              </w:rPr>
              <w:t>үстел</w:t>
            </w:r>
            <w:r w:rsidRPr="00147FD5">
              <w:rPr>
                <w:b/>
                <w:bCs/>
                <w:color w:val="171717" w:themeColor="background2" w:themeShade="1A"/>
                <w:spacing w:val="-1"/>
                <w:lang w:val="kk-KZ"/>
              </w:rPr>
              <w:t xml:space="preserve"> </w:t>
            </w:r>
            <w:r w:rsidRPr="00147FD5">
              <w:rPr>
                <w:b/>
                <w:bCs/>
                <w:color w:val="171717" w:themeColor="background2" w:themeShade="1A"/>
                <w:lang w:val="kk-KZ"/>
              </w:rPr>
              <w:t>үсті ойындары, бейнелеу</w:t>
            </w:r>
            <w:r w:rsidRPr="00147FD5">
              <w:rPr>
                <w:b/>
                <w:bCs/>
                <w:color w:val="171717" w:themeColor="background2" w:themeShade="1A"/>
                <w:spacing w:val="-11"/>
                <w:lang w:val="kk-KZ"/>
              </w:rPr>
              <w:t xml:space="preserve"> </w:t>
            </w:r>
            <w:r w:rsidRPr="00147FD5">
              <w:rPr>
                <w:b/>
                <w:bCs/>
                <w:color w:val="171717" w:themeColor="background2" w:themeShade="1A"/>
                <w:lang w:val="kk-KZ"/>
              </w:rPr>
              <w:t>әрекеті,</w:t>
            </w:r>
            <w:r w:rsidRPr="00147FD5">
              <w:rPr>
                <w:b/>
                <w:bCs/>
                <w:color w:val="171717" w:themeColor="background2" w:themeShade="1A"/>
                <w:spacing w:val="-7"/>
                <w:lang w:val="kk-KZ"/>
              </w:rPr>
              <w:t xml:space="preserve"> </w:t>
            </w:r>
            <w:r w:rsidRPr="00147FD5">
              <w:rPr>
                <w:b/>
                <w:bCs/>
                <w:color w:val="171717" w:themeColor="background2" w:themeShade="1A"/>
                <w:lang w:val="kk-KZ"/>
              </w:rPr>
              <w:t xml:space="preserve">кітаптар </w:t>
            </w:r>
            <w:r w:rsidRPr="00147FD5">
              <w:rPr>
                <w:b/>
                <w:bCs/>
                <w:color w:val="171717" w:themeColor="background2" w:themeShade="1A"/>
                <w:spacing w:val="-57"/>
                <w:lang w:val="kk-KZ"/>
              </w:rPr>
              <w:t xml:space="preserve"> </w:t>
            </w:r>
            <w:r w:rsidRPr="00147FD5">
              <w:rPr>
                <w:b/>
                <w:bCs/>
                <w:color w:val="171717" w:themeColor="background2" w:themeShade="1A"/>
                <w:lang w:val="kk-KZ"/>
              </w:rPr>
              <w:t>қарау және тағы басқа</w:t>
            </w:r>
            <w:r w:rsidRPr="00147FD5">
              <w:rPr>
                <w:b/>
                <w:bCs/>
                <w:color w:val="171717" w:themeColor="background2" w:themeShade="1A"/>
                <w:spacing w:val="1"/>
                <w:lang w:val="kk-KZ"/>
              </w:rPr>
              <w:t xml:space="preserve"> </w:t>
            </w:r>
            <w:r w:rsidRPr="00147FD5">
              <w:rPr>
                <w:b/>
                <w:bCs/>
                <w:color w:val="171717" w:themeColor="background2" w:themeShade="1A"/>
                <w:lang w:val="kk-KZ"/>
              </w:rPr>
              <w:t>әрекеттер)</w:t>
            </w:r>
          </w:p>
        </w:tc>
        <w:tc>
          <w:tcPr>
            <w:tcW w:w="2410" w:type="dxa"/>
          </w:tcPr>
          <w:p w14:paraId="7BDFD4E5" w14:textId="77777777" w:rsidR="00C63C9F" w:rsidRPr="00147FD5" w:rsidRDefault="00C63C9F" w:rsidP="00C63C9F">
            <w:pPr>
              <w:rPr>
                <w:rFonts w:ascii="Times New Roman" w:hAnsi="Times New Roman" w:cs="Times New Roman"/>
                <w:b/>
                <w:color w:val="171717" w:themeColor="background2" w:themeShade="1A"/>
                <w:sz w:val="24"/>
                <w:szCs w:val="24"/>
                <w:lang w:val="kk-KZ"/>
              </w:rPr>
            </w:pPr>
            <w:r w:rsidRPr="00147FD5">
              <w:rPr>
                <w:rFonts w:ascii="Times New Roman" w:hAnsi="Times New Roman" w:cs="Times New Roman"/>
                <w:b/>
                <w:color w:val="171717" w:themeColor="background2" w:themeShade="1A"/>
                <w:sz w:val="24"/>
                <w:szCs w:val="24"/>
                <w:lang w:val="kk-KZ"/>
              </w:rPr>
              <w:t>Өзінің дене мүшелерін бағдарлау</w:t>
            </w:r>
          </w:p>
          <w:p w14:paraId="54F75099" w14:textId="77777777" w:rsidR="00C63C9F" w:rsidRPr="00147FD5" w:rsidRDefault="00C63C9F" w:rsidP="00C63C9F">
            <w:pPr>
              <w:rPr>
                <w:rFonts w:ascii="Times New Roman" w:hAnsi="Times New Roman" w:cs="Times New Roman"/>
                <w:color w:val="171717" w:themeColor="background2" w:themeShade="1A"/>
                <w:sz w:val="24"/>
                <w:szCs w:val="24"/>
                <w:shd w:val="clear" w:color="auto" w:fill="FFFFFF"/>
                <w:lang w:val="kk-KZ"/>
              </w:rPr>
            </w:pPr>
            <w:r w:rsidRPr="00147FD5">
              <w:rPr>
                <w:rFonts w:ascii="Times New Roman" w:hAnsi="Times New Roman" w:cs="Times New Roman"/>
                <w:b/>
                <w:color w:val="171717" w:themeColor="background2" w:themeShade="1A"/>
                <w:sz w:val="24"/>
                <w:szCs w:val="24"/>
                <w:lang w:val="kk-KZ"/>
              </w:rPr>
              <w:t>Мақсаты:</w:t>
            </w:r>
            <w:r w:rsidRPr="00147FD5">
              <w:rPr>
                <w:rFonts w:ascii="Times New Roman" w:hAnsi="Times New Roman" w:cs="Times New Roman"/>
                <w:color w:val="171717" w:themeColor="background2" w:themeShade="1A"/>
                <w:sz w:val="21"/>
                <w:szCs w:val="21"/>
                <w:shd w:val="clear" w:color="auto" w:fill="FFFFFF"/>
                <w:lang w:val="kk-KZ"/>
              </w:rPr>
              <w:t xml:space="preserve"> </w:t>
            </w:r>
            <w:r w:rsidRPr="00147FD5">
              <w:rPr>
                <w:rFonts w:ascii="Times New Roman" w:hAnsi="Times New Roman" w:cs="Times New Roman"/>
                <w:color w:val="171717" w:themeColor="background2" w:themeShade="1A"/>
                <w:sz w:val="24"/>
                <w:szCs w:val="24"/>
                <w:shd w:val="clear" w:color="auto" w:fill="FFFFFF"/>
                <w:lang w:val="kk-KZ"/>
              </w:rPr>
              <w:t xml:space="preserve">Адам дене мүшелерін, олардың атқаратын қызметтерін үйрету. Тілдерін дамыту. Логикалық ойлау қабілетін арттыру. Санау, тану қабілеттерін дамыту. </w:t>
            </w:r>
          </w:p>
          <w:p w14:paraId="2EDBEC1A" w14:textId="77777777" w:rsidR="00C63C9F" w:rsidRPr="00147FD5" w:rsidRDefault="00C63C9F" w:rsidP="00C63C9F">
            <w:pPr>
              <w:rPr>
                <w:rFonts w:ascii="Times New Roman" w:hAnsi="Times New Roman" w:cs="Times New Roman"/>
                <w:color w:val="171717" w:themeColor="background2" w:themeShade="1A"/>
                <w:sz w:val="24"/>
                <w:szCs w:val="24"/>
                <w:lang w:val="kk-KZ"/>
              </w:rPr>
            </w:pPr>
            <w:r w:rsidRPr="00147FD5">
              <w:rPr>
                <w:rFonts w:ascii="Times New Roman" w:hAnsi="Times New Roman" w:cs="Times New Roman"/>
                <w:color w:val="171717" w:themeColor="background2" w:themeShade="1A"/>
                <w:sz w:val="24"/>
                <w:szCs w:val="24"/>
                <w:shd w:val="clear" w:color="auto" w:fill="FFFFFF"/>
                <w:lang w:val="kk-KZ"/>
              </w:rPr>
              <w:t>Балаларға дене мүшелерін таныстыру барысында санауды үйрету. Екі құлақ, екі қол, он саусақ және т б.</w:t>
            </w:r>
          </w:p>
          <w:p w14:paraId="45FD7836" w14:textId="77777777" w:rsidR="00C63C9F" w:rsidRPr="00147FD5" w:rsidRDefault="00C63C9F" w:rsidP="00C63C9F">
            <w:pPr>
              <w:rPr>
                <w:rFonts w:ascii="Times New Roman" w:hAnsi="Times New Roman" w:cs="Times New Roman"/>
                <w:b/>
                <w:color w:val="171717" w:themeColor="background2" w:themeShade="1A"/>
                <w:sz w:val="24"/>
                <w:szCs w:val="24"/>
              </w:rPr>
            </w:pPr>
            <w:r w:rsidRPr="00147FD5">
              <w:rPr>
                <w:rFonts w:ascii="Times New Roman" w:hAnsi="Times New Roman" w:cs="Times New Roman"/>
                <w:color w:val="171717" w:themeColor="background2" w:themeShade="1A"/>
                <w:sz w:val="24"/>
                <w:szCs w:val="24"/>
              </w:rPr>
              <w:t>(</w:t>
            </w:r>
            <w:proofErr w:type="spellStart"/>
            <w:r w:rsidRPr="00147FD5">
              <w:rPr>
                <w:rFonts w:ascii="Times New Roman" w:hAnsi="Times New Roman" w:cs="Times New Roman"/>
                <w:b/>
                <w:color w:val="171717" w:themeColor="background2" w:themeShade="1A"/>
                <w:sz w:val="24"/>
                <w:szCs w:val="24"/>
              </w:rPr>
              <w:t>Математика</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негіздері</w:t>
            </w:r>
            <w:proofErr w:type="spellEnd"/>
            <w:r w:rsidRPr="00147FD5">
              <w:rPr>
                <w:rFonts w:ascii="Times New Roman" w:hAnsi="Times New Roman" w:cs="Times New Roman"/>
                <w:b/>
                <w:color w:val="171717" w:themeColor="background2" w:themeShade="1A"/>
                <w:sz w:val="24"/>
                <w:szCs w:val="24"/>
              </w:rPr>
              <w:t>)</w:t>
            </w:r>
          </w:p>
          <w:p w14:paraId="27F9967F" w14:textId="77777777" w:rsidR="00C63C9F" w:rsidRPr="00147FD5" w:rsidRDefault="00C63C9F" w:rsidP="00C63C9F">
            <w:pPr>
              <w:rPr>
                <w:rFonts w:ascii="Times New Roman" w:hAnsi="Times New Roman" w:cs="Times New Roman"/>
                <w:b/>
                <w:color w:val="171717" w:themeColor="background2" w:themeShade="1A"/>
                <w:sz w:val="24"/>
                <w:szCs w:val="24"/>
              </w:rPr>
            </w:pPr>
          </w:p>
          <w:p w14:paraId="2D0F48AD" w14:textId="77777777" w:rsidR="00C63C9F" w:rsidRPr="00147FD5" w:rsidRDefault="00C63C9F" w:rsidP="00C63C9F">
            <w:pPr>
              <w:rPr>
                <w:rFonts w:ascii="Times New Roman" w:hAnsi="Times New Roman" w:cs="Times New Roman"/>
                <w:b/>
                <w:bCs/>
                <w:color w:val="171717" w:themeColor="background2" w:themeShade="1A"/>
                <w:sz w:val="24"/>
                <w:szCs w:val="24"/>
              </w:rPr>
            </w:pPr>
          </w:p>
        </w:tc>
        <w:tc>
          <w:tcPr>
            <w:tcW w:w="2539" w:type="dxa"/>
            <w:gridSpan w:val="4"/>
          </w:tcPr>
          <w:p w14:paraId="3E63D3B7" w14:textId="77777777" w:rsidR="00C63C9F" w:rsidRPr="00147FD5" w:rsidRDefault="00C63C9F" w:rsidP="00C63C9F">
            <w:pPr>
              <w:widowControl/>
              <w:shd w:val="clear" w:color="auto" w:fill="FFFFFF"/>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rPr>
              <w:t>Желімді</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қағазға</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мұқият</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жағып</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алу</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жаймадағы</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дайын</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үлгіге</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жағу</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желімнің</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қалдықтарын</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сүртуге</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майлықты</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қолдану</w:t>
            </w:r>
            <w:proofErr w:type="spellEnd"/>
            <w:r w:rsidRPr="00147FD5">
              <w:rPr>
                <w:rFonts w:ascii="Times New Roman" w:hAnsi="Times New Roman" w:cs="Times New Roman"/>
                <w:color w:val="171717" w:themeColor="background2" w:themeShade="1A"/>
                <w:sz w:val="24"/>
                <w:szCs w:val="24"/>
              </w:rPr>
              <w:t xml:space="preserve"> </w:t>
            </w:r>
          </w:p>
          <w:p w14:paraId="16BDD62B" w14:textId="77777777" w:rsidR="00C63C9F" w:rsidRPr="00147FD5" w:rsidRDefault="00C63C9F" w:rsidP="00C63C9F">
            <w:pPr>
              <w:widowControl/>
              <w:shd w:val="clear" w:color="auto" w:fill="FFFFFF"/>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rPr>
              <w:t>Мақсаты</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Түрлі</w:t>
            </w:r>
            <w:proofErr w:type="spellEnd"/>
            <w:r w:rsidRPr="00147FD5">
              <w:rPr>
                <w:rFonts w:ascii="Times New Roman" w:hAnsi="Times New Roman" w:cs="Times New Roman"/>
                <w:color w:val="171717" w:themeColor="background2" w:themeShade="1A"/>
                <w:sz w:val="24"/>
                <w:szCs w:val="24"/>
              </w:rPr>
              <w:t xml:space="preserve"> – </w:t>
            </w:r>
            <w:proofErr w:type="spellStart"/>
            <w:r w:rsidRPr="00147FD5">
              <w:rPr>
                <w:rFonts w:ascii="Times New Roman" w:hAnsi="Times New Roman" w:cs="Times New Roman"/>
                <w:color w:val="171717" w:themeColor="background2" w:themeShade="1A"/>
                <w:sz w:val="24"/>
                <w:szCs w:val="24"/>
              </w:rPr>
              <w:t>түсті</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қағазбен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жұмыс</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түстерді</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ажырату</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спортпен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шұғылдану</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арқылы</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денсаулықты</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жақсарту</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допты</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түрлі</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түсті</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қағазды</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жырту</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тәсілі</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арқылы</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жапсыру</w:t>
            </w:r>
            <w:proofErr w:type="spellEnd"/>
            <w:r w:rsidRPr="00147FD5">
              <w:rPr>
                <w:rFonts w:ascii="Times New Roman" w:hAnsi="Times New Roman" w:cs="Times New Roman"/>
                <w:color w:val="171717" w:themeColor="background2" w:themeShade="1A"/>
                <w:sz w:val="24"/>
                <w:szCs w:val="24"/>
              </w:rPr>
              <w:t xml:space="preserve">. </w:t>
            </w:r>
          </w:p>
          <w:p w14:paraId="0BCDFC6D" w14:textId="77777777" w:rsidR="00C63C9F" w:rsidRPr="00147FD5" w:rsidRDefault="00C63C9F" w:rsidP="00C63C9F">
            <w:pPr>
              <w:widowControl/>
              <w:shd w:val="clear" w:color="auto" w:fill="FFFFFF"/>
              <w:autoSpaceDE/>
              <w:autoSpaceDN/>
              <w:rPr>
                <w:rFonts w:ascii="Times New Roman" w:hAnsi="Times New Roman" w:cs="Times New Roman"/>
                <w:color w:val="171717" w:themeColor="background2" w:themeShade="1A"/>
                <w:sz w:val="24"/>
                <w:szCs w:val="24"/>
              </w:rPr>
            </w:pPr>
          </w:p>
          <w:p w14:paraId="78599C0A" w14:textId="77777777" w:rsidR="00C63C9F" w:rsidRPr="00147FD5" w:rsidRDefault="00C63C9F" w:rsidP="00C63C9F">
            <w:pPr>
              <w:widowControl/>
              <w:shd w:val="clear" w:color="auto" w:fill="FFFFFF"/>
              <w:autoSpaceDE/>
              <w:autoSpaceDN/>
              <w:rPr>
                <w:rFonts w:ascii="Times New Roman" w:hAnsi="Times New Roman" w:cs="Times New Roman"/>
                <w:color w:val="171717" w:themeColor="background2" w:themeShade="1A"/>
                <w:sz w:val="24"/>
                <w:szCs w:val="24"/>
              </w:rPr>
            </w:pPr>
          </w:p>
          <w:p w14:paraId="20C41F8D" w14:textId="77777777" w:rsidR="00C63C9F" w:rsidRPr="00147FD5" w:rsidRDefault="00C63C9F" w:rsidP="00C63C9F">
            <w:pPr>
              <w:widowControl/>
              <w:shd w:val="clear" w:color="auto" w:fill="FFFFFF"/>
              <w:autoSpaceDE/>
              <w:autoSpaceDN/>
              <w:rPr>
                <w:rFonts w:ascii="Times New Roman" w:hAnsi="Times New Roman" w:cs="Times New Roman"/>
                <w:color w:val="171717" w:themeColor="background2" w:themeShade="1A"/>
                <w:sz w:val="24"/>
                <w:szCs w:val="24"/>
              </w:rPr>
            </w:pPr>
            <w:r w:rsidRPr="00147FD5">
              <w:rPr>
                <w:rFonts w:ascii="Times New Roman" w:hAnsi="Times New Roman" w:cs="Times New Roman"/>
                <w:color w:val="171717" w:themeColor="background2" w:themeShade="1A"/>
                <w:sz w:val="24"/>
                <w:szCs w:val="24"/>
              </w:rPr>
              <w:t>«</w:t>
            </w:r>
            <w:proofErr w:type="spellStart"/>
            <w:r w:rsidRPr="00147FD5">
              <w:rPr>
                <w:rFonts w:ascii="Times New Roman" w:hAnsi="Times New Roman" w:cs="Times New Roman"/>
                <w:color w:val="171717" w:themeColor="background2" w:themeShade="1A"/>
                <w:sz w:val="24"/>
                <w:szCs w:val="24"/>
              </w:rPr>
              <w:t>Аю</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аю</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аю</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тұршы</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қимыл</w:t>
            </w:r>
            <w:proofErr w:type="spellEnd"/>
            <w:r w:rsidRPr="00147FD5">
              <w:rPr>
                <w:rFonts w:ascii="Times New Roman" w:hAnsi="Times New Roman" w:cs="Times New Roman"/>
                <w:color w:val="171717" w:themeColor="background2" w:themeShade="1A"/>
                <w:sz w:val="24"/>
                <w:szCs w:val="24"/>
              </w:rPr>
              <w:t xml:space="preserve"> – </w:t>
            </w:r>
            <w:proofErr w:type="spellStart"/>
            <w:r w:rsidRPr="00147FD5">
              <w:rPr>
                <w:rFonts w:ascii="Times New Roman" w:hAnsi="Times New Roman" w:cs="Times New Roman"/>
                <w:color w:val="171717" w:themeColor="background2" w:themeShade="1A"/>
                <w:sz w:val="24"/>
                <w:szCs w:val="24"/>
              </w:rPr>
              <w:t>қозғалыс</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ойыны</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Музыканың</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сүйемелдеуімен</w:t>
            </w:r>
            <w:proofErr w:type="spellEnd"/>
            <w:r w:rsidRPr="00147FD5">
              <w:rPr>
                <w:rFonts w:ascii="Times New Roman" w:hAnsi="Times New Roman" w:cs="Times New Roman"/>
                <w:color w:val="171717" w:themeColor="background2" w:themeShade="1A"/>
                <w:sz w:val="24"/>
                <w:szCs w:val="24"/>
              </w:rPr>
              <w:t xml:space="preserve">. </w:t>
            </w:r>
          </w:p>
        </w:tc>
        <w:tc>
          <w:tcPr>
            <w:tcW w:w="2280" w:type="dxa"/>
            <w:gridSpan w:val="2"/>
          </w:tcPr>
          <w:p w14:paraId="1EFB17B3" w14:textId="77777777" w:rsidR="00C63C9F" w:rsidRPr="00147FD5" w:rsidRDefault="00C63C9F" w:rsidP="00C63C9F">
            <w:pPr>
              <w:rPr>
                <w:rFonts w:ascii="Times New Roman" w:hAnsi="Times New Roman" w:cs="Times New Roman"/>
                <w:b/>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rPr>
              <w:t>Балалардың</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жалпы</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қабылданған</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ережелер</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мен</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нормаларды</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меңгеруіне</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ықпал</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ету</w:t>
            </w:r>
            <w:proofErr w:type="spellEnd"/>
            <w:r w:rsidRPr="00147FD5">
              <w:rPr>
                <w:rFonts w:ascii="Times New Roman" w:hAnsi="Times New Roman" w:cs="Times New Roman"/>
                <w:b/>
                <w:color w:val="171717" w:themeColor="background2" w:themeShade="1A"/>
                <w:sz w:val="24"/>
                <w:szCs w:val="24"/>
              </w:rPr>
              <w:t xml:space="preserve">. </w:t>
            </w:r>
          </w:p>
          <w:p w14:paraId="21C8FFB4" w14:textId="77777777" w:rsidR="00C63C9F" w:rsidRPr="00147FD5" w:rsidRDefault="00C63C9F" w:rsidP="00C63C9F">
            <w:pPr>
              <w:rPr>
                <w:rFonts w:ascii="Times New Roman" w:hAnsi="Times New Roman" w:cs="Times New Roman"/>
                <w:b/>
                <w:color w:val="171717" w:themeColor="background2" w:themeShade="1A"/>
                <w:sz w:val="24"/>
                <w:szCs w:val="24"/>
              </w:rPr>
            </w:pPr>
            <w:r w:rsidRPr="00147FD5">
              <w:rPr>
                <w:rFonts w:ascii="Times New Roman" w:hAnsi="Times New Roman" w:cs="Times New Roman"/>
                <w:b/>
                <w:color w:val="171717" w:themeColor="background2" w:themeShade="1A"/>
                <w:sz w:val="24"/>
                <w:szCs w:val="24"/>
              </w:rPr>
              <w:t>«</w:t>
            </w:r>
            <w:proofErr w:type="spellStart"/>
            <w:r w:rsidRPr="00147FD5">
              <w:rPr>
                <w:rFonts w:ascii="Times New Roman" w:hAnsi="Times New Roman" w:cs="Times New Roman"/>
                <w:b/>
                <w:color w:val="171717" w:themeColor="background2" w:themeShade="1A"/>
                <w:sz w:val="24"/>
                <w:szCs w:val="24"/>
              </w:rPr>
              <w:t>Пайдалы</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және</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зиянды</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тағамдар</w:t>
            </w:r>
            <w:proofErr w:type="spellEnd"/>
            <w:r w:rsidRPr="00147FD5">
              <w:rPr>
                <w:rFonts w:ascii="Times New Roman" w:hAnsi="Times New Roman" w:cs="Times New Roman"/>
                <w:b/>
                <w:color w:val="171717" w:themeColor="background2" w:themeShade="1A"/>
                <w:sz w:val="24"/>
                <w:szCs w:val="24"/>
              </w:rPr>
              <w:t>»</w:t>
            </w:r>
          </w:p>
          <w:p w14:paraId="37064F6B" w14:textId="77777777" w:rsidR="00C63C9F" w:rsidRPr="00147FD5" w:rsidRDefault="00C63C9F" w:rsidP="00C63C9F">
            <w:pPr>
              <w:rPr>
                <w:rFonts w:ascii="Times New Roman" w:hAnsi="Times New Roman" w:cs="Times New Roman"/>
                <w:color w:val="171717" w:themeColor="background2" w:themeShade="1A"/>
                <w:sz w:val="24"/>
                <w:szCs w:val="24"/>
                <w:shd w:val="clear" w:color="auto" w:fill="FFFFFF"/>
              </w:rPr>
            </w:pPr>
            <w:proofErr w:type="spellStart"/>
            <w:r w:rsidRPr="00147FD5">
              <w:rPr>
                <w:rFonts w:ascii="Times New Roman" w:hAnsi="Times New Roman" w:cs="Times New Roman"/>
                <w:b/>
                <w:color w:val="171717" w:themeColor="background2" w:themeShade="1A"/>
                <w:sz w:val="24"/>
                <w:szCs w:val="24"/>
              </w:rPr>
              <w:t>Мақсаты</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shd w:val="clear" w:color="auto" w:fill="FFFFFF"/>
              </w:rPr>
              <w:t>Дұрыс</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тамақтануға</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үйрету</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Қарапайым</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сөйлемдер</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арқылы</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оқушылардың</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тақырып</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бойынша</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алған</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білімдерін</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бекіту</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сабақта</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тапсырмаларды</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орындау</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арқылы</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өз</w:t>
            </w:r>
            <w:proofErr w:type="spellEnd"/>
            <w:r w:rsidRPr="00147FD5">
              <w:rPr>
                <w:rFonts w:ascii="Times New Roman" w:hAnsi="Times New Roman" w:cs="Times New Roman"/>
                <w:color w:val="171717" w:themeColor="background2" w:themeShade="1A"/>
                <w:sz w:val="24"/>
                <w:szCs w:val="24"/>
              </w:rPr>
              <w:br/>
            </w:r>
            <w:proofErr w:type="spellStart"/>
            <w:r w:rsidRPr="00147FD5">
              <w:rPr>
                <w:rFonts w:ascii="Times New Roman" w:hAnsi="Times New Roman" w:cs="Times New Roman"/>
                <w:color w:val="171717" w:themeColor="background2" w:themeShade="1A"/>
                <w:sz w:val="24"/>
                <w:szCs w:val="24"/>
                <w:shd w:val="clear" w:color="auto" w:fill="FFFFFF"/>
              </w:rPr>
              <w:t>ойларын</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жеткізе</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білуге</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іскерлікке</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шеберлікке</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машықтандыру</w:t>
            </w:r>
            <w:proofErr w:type="spellEnd"/>
            <w:r w:rsidRPr="00147FD5">
              <w:rPr>
                <w:rFonts w:ascii="Times New Roman" w:hAnsi="Times New Roman" w:cs="Times New Roman"/>
                <w:color w:val="171717" w:themeColor="background2" w:themeShade="1A"/>
                <w:sz w:val="24"/>
                <w:szCs w:val="24"/>
                <w:shd w:val="clear" w:color="auto" w:fill="FFFFFF"/>
              </w:rPr>
              <w:t>.</w:t>
            </w:r>
          </w:p>
          <w:p w14:paraId="08218A1A" w14:textId="77777777" w:rsidR="00C63C9F" w:rsidRPr="00147FD5" w:rsidRDefault="00C63C9F" w:rsidP="00C63C9F">
            <w:pPr>
              <w:rPr>
                <w:rFonts w:ascii="Times New Roman" w:hAnsi="Times New Roman" w:cs="Times New Roman"/>
                <w:color w:val="171717" w:themeColor="background2" w:themeShade="1A"/>
                <w:sz w:val="24"/>
                <w:szCs w:val="24"/>
                <w:shd w:val="clear" w:color="auto" w:fill="FFFFFF"/>
              </w:rPr>
            </w:pPr>
          </w:p>
          <w:p w14:paraId="09BBACD7" w14:textId="77777777" w:rsidR="00C63C9F" w:rsidRPr="00147FD5" w:rsidRDefault="00C63C9F" w:rsidP="00C63C9F">
            <w:pPr>
              <w:rPr>
                <w:rFonts w:ascii="Times New Roman" w:hAnsi="Times New Roman" w:cs="Times New Roman"/>
                <w:b/>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shd w:val="clear" w:color="auto" w:fill="FFFFFF"/>
              </w:rPr>
              <w:t>Дидактикалық</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ойын</w:t>
            </w:r>
            <w:proofErr w:type="spellEnd"/>
            <w:r w:rsidRPr="00147FD5">
              <w:rPr>
                <w:rFonts w:ascii="Times New Roman" w:hAnsi="Times New Roman" w:cs="Times New Roman"/>
                <w:color w:val="171717" w:themeColor="background2" w:themeShade="1A"/>
                <w:sz w:val="24"/>
                <w:szCs w:val="24"/>
                <w:shd w:val="clear" w:color="auto" w:fill="FFFFFF"/>
              </w:rPr>
              <w:t>: «</w:t>
            </w:r>
            <w:proofErr w:type="spellStart"/>
            <w:r w:rsidRPr="00147FD5">
              <w:rPr>
                <w:rFonts w:ascii="Times New Roman" w:hAnsi="Times New Roman" w:cs="Times New Roman"/>
                <w:b/>
                <w:color w:val="171717" w:themeColor="background2" w:themeShade="1A"/>
                <w:sz w:val="24"/>
                <w:szCs w:val="24"/>
              </w:rPr>
              <w:t>Пайдалы</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және</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зиянды</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тағамдарды</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ажырат</w:t>
            </w:r>
            <w:proofErr w:type="spellEnd"/>
            <w:r w:rsidRPr="00147FD5">
              <w:rPr>
                <w:rFonts w:ascii="Times New Roman" w:hAnsi="Times New Roman" w:cs="Times New Roman"/>
                <w:color w:val="171717" w:themeColor="background2" w:themeShade="1A"/>
                <w:sz w:val="24"/>
                <w:szCs w:val="24"/>
                <w:shd w:val="clear" w:color="auto" w:fill="FFFFFF"/>
              </w:rPr>
              <w:t>»</w:t>
            </w:r>
          </w:p>
          <w:p w14:paraId="7FE259B7" w14:textId="77777777" w:rsidR="00C63C9F" w:rsidRPr="00147FD5" w:rsidRDefault="00C63C9F" w:rsidP="00C63C9F">
            <w:pPr>
              <w:rPr>
                <w:rFonts w:ascii="Times New Roman" w:hAnsi="Times New Roman" w:cs="Times New Roman"/>
                <w:color w:val="171717" w:themeColor="background2" w:themeShade="1A"/>
                <w:sz w:val="24"/>
                <w:szCs w:val="24"/>
              </w:rPr>
            </w:pPr>
          </w:p>
          <w:p w14:paraId="2998C8BA" w14:textId="77777777" w:rsidR="00C63C9F" w:rsidRPr="00147FD5" w:rsidRDefault="00C63C9F" w:rsidP="00C63C9F">
            <w:pPr>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rPr>
              <w:t>Қоршаған</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ортамен</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таныстыру</w:t>
            </w:r>
            <w:proofErr w:type="spellEnd"/>
            <w:r w:rsidRPr="00147FD5">
              <w:rPr>
                <w:rFonts w:ascii="Times New Roman" w:hAnsi="Times New Roman" w:cs="Times New Roman"/>
                <w:b/>
                <w:color w:val="171717" w:themeColor="background2" w:themeShade="1A"/>
                <w:sz w:val="24"/>
                <w:szCs w:val="24"/>
              </w:rPr>
              <w:t>.</w:t>
            </w:r>
          </w:p>
          <w:p w14:paraId="65595C2A" w14:textId="77777777" w:rsidR="00C63C9F" w:rsidRPr="00147FD5" w:rsidRDefault="00C63C9F" w:rsidP="00C63C9F">
            <w:pPr>
              <w:rPr>
                <w:rFonts w:ascii="Times New Roman" w:hAnsi="Times New Roman" w:cs="Times New Roman"/>
                <w:b/>
                <w:color w:val="171717" w:themeColor="background2" w:themeShade="1A"/>
                <w:sz w:val="24"/>
                <w:szCs w:val="24"/>
              </w:rPr>
            </w:pPr>
          </w:p>
          <w:p w14:paraId="303193DF" w14:textId="77777777" w:rsidR="00C63C9F" w:rsidRPr="00147FD5" w:rsidRDefault="00C63C9F" w:rsidP="00C63C9F">
            <w:pPr>
              <w:rPr>
                <w:rFonts w:ascii="Times New Roman" w:hAnsi="Times New Roman" w:cs="Times New Roman"/>
                <w:b/>
                <w:color w:val="171717" w:themeColor="background2" w:themeShade="1A"/>
                <w:sz w:val="24"/>
                <w:szCs w:val="24"/>
              </w:rPr>
            </w:pPr>
          </w:p>
          <w:p w14:paraId="790298F7" w14:textId="77777777" w:rsidR="00C63C9F" w:rsidRPr="00147FD5" w:rsidRDefault="00C63C9F" w:rsidP="00C63C9F">
            <w:pPr>
              <w:rPr>
                <w:rFonts w:ascii="Times New Roman" w:hAnsi="Times New Roman" w:cs="Times New Roman"/>
                <w:b/>
                <w:color w:val="171717" w:themeColor="background2" w:themeShade="1A"/>
                <w:sz w:val="24"/>
                <w:szCs w:val="24"/>
              </w:rPr>
            </w:pPr>
          </w:p>
        </w:tc>
        <w:tc>
          <w:tcPr>
            <w:tcW w:w="2552" w:type="dxa"/>
            <w:gridSpan w:val="2"/>
          </w:tcPr>
          <w:p w14:paraId="6F2A8051" w14:textId="77777777" w:rsidR="00C63C9F" w:rsidRPr="00147FD5" w:rsidRDefault="00C63C9F" w:rsidP="00C63C9F">
            <w:pPr>
              <w:widowControl/>
              <w:autoSpaceDE/>
              <w:autoSpaceDN/>
              <w:rPr>
                <w:rFonts w:ascii="Times New Roman" w:hAnsi="Times New Roman" w:cs="Times New Roman"/>
                <w:b/>
                <w:color w:val="171717" w:themeColor="background2" w:themeShade="1A"/>
                <w:sz w:val="24"/>
                <w:szCs w:val="24"/>
              </w:rPr>
            </w:pPr>
          </w:p>
          <w:p w14:paraId="4C899039" w14:textId="77777777" w:rsidR="00C63C9F" w:rsidRPr="00147FD5" w:rsidRDefault="00C63C9F" w:rsidP="00C63C9F">
            <w:pPr>
              <w:widowControl/>
              <w:shd w:val="clear" w:color="auto" w:fill="FFFFFF"/>
              <w:autoSpaceDE/>
              <w:autoSpaceDN/>
              <w:rPr>
                <w:rFonts w:ascii="Times New Roman" w:hAnsi="Times New Roman" w:cs="Times New Roman"/>
                <w:b/>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rPr>
              <w:t>Заттық</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дамытушы</w:t>
            </w:r>
            <w:proofErr w:type="spellEnd"/>
            <w:r w:rsidRPr="00147FD5">
              <w:rPr>
                <w:rFonts w:ascii="Times New Roman" w:hAnsi="Times New Roman" w:cs="Times New Roman"/>
                <w:b/>
                <w:color w:val="171717" w:themeColor="background2" w:themeShade="1A"/>
                <w:sz w:val="24"/>
                <w:szCs w:val="24"/>
              </w:rPr>
              <w:t xml:space="preserve"> </w:t>
            </w:r>
            <w:proofErr w:type="spellStart"/>
            <w:proofErr w:type="gramStart"/>
            <w:r w:rsidRPr="00147FD5">
              <w:rPr>
                <w:rFonts w:ascii="Times New Roman" w:hAnsi="Times New Roman" w:cs="Times New Roman"/>
                <w:b/>
                <w:color w:val="171717" w:themeColor="background2" w:themeShade="1A"/>
                <w:sz w:val="24"/>
                <w:szCs w:val="24"/>
              </w:rPr>
              <w:t>орталардағы</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ойындар</w:t>
            </w:r>
            <w:proofErr w:type="spellEnd"/>
            <w:proofErr w:type="gramEnd"/>
            <w:r w:rsidRPr="00147FD5">
              <w:rPr>
                <w:rFonts w:ascii="Times New Roman" w:hAnsi="Times New Roman" w:cs="Times New Roman"/>
                <w:b/>
                <w:color w:val="171717" w:themeColor="background2" w:themeShade="1A"/>
                <w:sz w:val="24"/>
                <w:szCs w:val="24"/>
              </w:rPr>
              <w:t>.</w:t>
            </w:r>
          </w:p>
          <w:p w14:paraId="546EAAA8" w14:textId="77777777" w:rsidR="00C63C9F" w:rsidRPr="00147FD5" w:rsidRDefault="00C63C9F" w:rsidP="00C63C9F">
            <w:pPr>
              <w:widowControl/>
              <w:autoSpaceDE/>
              <w:autoSpaceDN/>
              <w:rPr>
                <w:rFonts w:ascii="Times New Roman" w:hAnsi="Times New Roman" w:cs="Times New Roman"/>
                <w:b/>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Тәрбиешінің</w:t>
            </w:r>
            <w:proofErr w:type="spellEnd"/>
            <w:r w:rsidRPr="00147FD5">
              <w:rPr>
                <w:rFonts w:ascii="Times New Roman" w:hAnsi="Times New Roman" w:cs="Times New Roman"/>
                <w:color w:val="171717" w:themeColor="background2" w:themeShade="1A"/>
                <w:sz w:val="24"/>
                <w:szCs w:val="24"/>
              </w:rPr>
              <w:t xml:space="preserve"> </w:t>
            </w:r>
            <w:proofErr w:type="spellStart"/>
            <w:proofErr w:type="gramStart"/>
            <w:r w:rsidRPr="00147FD5">
              <w:rPr>
                <w:rFonts w:ascii="Times New Roman" w:hAnsi="Times New Roman" w:cs="Times New Roman"/>
                <w:color w:val="171717" w:themeColor="background2" w:themeShade="1A"/>
                <w:sz w:val="24"/>
                <w:szCs w:val="24"/>
              </w:rPr>
              <w:t>бақылауында,қауіпсіздікті</w:t>
            </w:r>
            <w:proofErr w:type="spellEnd"/>
            <w:proofErr w:type="gram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ескерту</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Ойыннан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соң</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ойыншықтарды</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орнына</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қоюларын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қадағалау</w:t>
            </w:r>
            <w:proofErr w:type="spellEnd"/>
            <w:r w:rsidRPr="00147FD5">
              <w:rPr>
                <w:rFonts w:ascii="Times New Roman" w:hAnsi="Times New Roman" w:cs="Times New Roman"/>
                <w:color w:val="171717" w:themeColor="background2" w:themeShade="1A"/>
                <w:sz w:val="24"/>
                <w:szCs w:val="24"/>
              </w:rPr>
              <w:t>.</w:t>
            </w:r>
          </w:p>
        </w:tc>
        <w:tc>
          <w:tcPr>
            <w:tcW w:w="2693" w:type="dxa"/>
            <w:gridSpan w:val="2"/>
          </w:tcPr>
          <w:p w14:paraId="3495C19A" w14:textId="77777777" w:rsidR="00C63C9F" w:rsidRPr="00147FD5" w:rsidRDefault="00C63C9F" w:rsidP="00C63C9F">
            <w:pPr>
              <w:widowControl/>
              <w:shd w:val="clear" w:color="auto" w:fill="FFFFFF"/>
              <w:autoSpaceDE/>
              <w:autoSpaceDN/>
              <w:rPr>
                <w:rFonts w:ascii="Times New Roman" w:hAnsi="Times New Roman" w:cs="Times New Roman"/>
                <w:color w:val="000000"/>
                <w:sz w:val="24"/>
                <w:szCs w:val="24"/>
                <w:shd w:val="clear" w:color="auto" w:fill="FFFFFF"/>
              </w:rPr>
            </w:pPr>
            <w:proofErr w:type="spellStart"/>
            <w:r w:rsidRPr="00147FD5">
              <w:rPr>
                <w:rFonts w:ascii="Times New Roman" w:hAnsi="Times New Roman" w:cs="Times New Roman"/>
                <w:b/>
                <w:color w:val="171717" w:themeColor="background2" w:themeShade="1A"/>
                <w:sz w:val="24"/>
                <w:szCs w:val="24"/>
              </w:rPr>
              <w:t>Құрылыс</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материалының</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негізгі</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бөлшектері</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олардың</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бөлшектері</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туралы</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білімді</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қалыптастыру</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color w:val="000000"/>
                <w:sz w:val="24"/>
                <w:szCs w:val="24"/>
                <w:shd w:val="clear" w:color="auto" w:fill="FFFFFF"/>
              </w:rPr>
              <w:t>Балаларды</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құрылыс</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материалдарымен</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жұмыс</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жасауға</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үйрету</w:t>
            </w:r>
            <w:proofErr w:type="spellEnd"/>
            <w:r w:rsidRPr="00147FD5">
              <w:rPr>
                <w:rFonts w:ascii="Times New Roman" w:hAnsi="Times New Roman" w:cs="Times New Roman"/>
                <w:color w:val="171717" w:themeColor="background2" w:themeShade="1A"/>
                <w:sz w:val="24"/>
                <w:szCs w:val="24"/>
                <w:lang w:eastAsia="ru-RU"/>
              </w:rPr>
              <w:t>,</w:t>
            </w:r>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олардың</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түсін</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пішінін</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көлемін</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ажырата</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алуға</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дағдыландыру</w:t>
            </w:r>
            <w:proofErr w:type="spellEnd"/>
            <w:r w:rsidRPr="00147FD5">
              <w:rPr>
                <w:rFonts w:ascii="Times New Roman" w:hAnsi="Times New Roman" w:cs="Times New Roman"/>
                <w:color w:val="000000"/>
                <w:sz w:val="24"/>
                <w:szCs w:val="24"/>
                <w:shd w:val="clear" w:color="auto" w:fill="FFFFFF"/>
              </w:rPr>
              <w:t>,</w:t>
            </w:r>
            <w:r w:rsidRPr="00147FD5">
              <w:rPr>
                <w:rFonts w:ascii="Times New Roman" w:hAnsi="Times New Roman" w:cs="Times New Roman"/>
                <w:color w:val="000000"/>
                <w:sz w:val="20"/>
                <w:szCs w:val="20"/>
                <w:shd w:val="clear" w:color="auto" w:fill="FFFFFF"/>
              </w:rPr>
              <w:t xml:space="preserve"> </w:t>
            </w:r>
            <w:proofErr w:type="spellStart"/>
            <w:r w:rsidRPr="00147FD5">
              <w:rPr>
                <w:rFonts w:ascii="Times New Roman" w:hAnsi="Times New Roman" w:cs="Times New Roman"/>
                <w:color w:val="000000"/>
                <w:sz w:val="24"/>
                <w:szCs w:val="24"/>
                <w:shd w:val="clear" w:color="auto" w:fill="FFFFFF"/>
              </w:rPr>
              <w:t>құрылыс</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материалдарын</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кеңістікте</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дұрыс</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орналастыра</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отырып</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пойыз</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құрастыра</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білуге</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текшені</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кірпішті</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бір-бірінен</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ажырата</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білуге</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үйрету</w:t>
            </w:r>
            <w:proofErr w:type="spellEnd"/>
            <w:r w:rsidRPr="00147FD5">
              <w:rPr>
                <w:rFonts w:ascii="Times New Roman" w:hAnsi="Times New Roman" w:cs="Times New Roman"/>
                <w:color w:val="000000"/>
                <w:sz w:val="24"/>
                <w:szCs w:val="24"/>
                <w:shd w:val="clear" w:color="auto" w:fill="FFFFFF"/>
              </w:rPr>
              <w:t>.</w:t>
            </w:r>
          </w:p>
          <w:p w14:paraId="7031113A" w14:textId="77777777" w:rsidR="00C63C9F" w:rsidRPr="00147FD5" w:rsidRDefault="00C63C9F" w:rsidP="00C63C9F">
            <w:pPr>
              <w:widowControl/>
              <w:shd w:val="clear" w:color="auto" w:fill="FFFFFF"/>
              <w:autoSpaceDE/>
              <w:autoSpaceDN/>
              <w:rPr>
                <w:rFonts w:ascii="Times New Roman" w:hAnsi="Times New Roman" w:cs="Times New Roman"/>
                <w:b/>
                <w:color w:val="000000"/>
                <w:sz w:val="24"/>
                <w:szCs w:val="24"/>
                <w:shd w:val="clear" w:color="auto" w:fill="FFFFFF"/>
              </w:rPr>
            </w:pPr>
            <w:r w:rsidRPr="00147FD5">
              <w:rPr>
                <w:rFonts w:ascii="Times New Roman" w:hAnsi="Times New Roman" w:cs="Times New Roman"/>
                <w:color w:val="000000"/>
                <w:sz w:val="24"/>
                <w:szCs w:val="24"/>
                <w:shd w:val="clear" w:color="auto" w:fill="FFFFFF"/>
              </w:rPr>
              <w:t>«</w:t>
            </w:r>
            <w:proofErr w:type="spellStart"/>
            <w:r w:rsidRPr="00147FD5">
              <w:rPr>
                <w:rFonts w:ascii="Times New Roman" w:hAnsi="Times New Roman" w:cs="Times New Roman"/>
                <w:b/>
                <w:color w:val="000000"/>
                <w:sz w:val="24"/>
                <w:szCs w:val="24"/>
                <w:shd w:val="clear" w:color="auto" w:fill="FFFFFF"/>
              </w:rPr>
              <w:t>Пойыз</w:t>
            </w:r>
            <w:proofErr w:type="spellEnd"/>
            <w:r w:rsidRPr="00147FD5">
              <w:rPr>
                <w:rFonts w:ascii="Times New Roman" w:hAnsi="Times New Roman" w:cs="Times New Roman"/>
                <w:b/>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құрастыру</w:t>
            </w:r>
            <w:proofErr w:type="spellEnd"/>
            <w:r w:rsidRPr="00147FD5">
              <w:rPr>
                <w:rFonts w:ascii="Times New Roman" w:hAnsi="Times New Roman" w:cs="Times New Roman"/>
                <w:color w:val="000000"/>
                <w:sz w:val="24"/>
                <w:szCs w:val="24"/>
                <w:shd w:val="clear" w:color="auto" w:fill="FFFFFF"/>
              </w:rPr>
              <w:t>.</w:t>
            </w:r>
          </w:p>
          <w:p w14:paraId="256EC792" w14:textId="77777777" w:rsidR="00C63C9F" w:rsidRPr="00147FD5" w:rsidRDefault="00C63C9F" w:rsidP="00C63C9F">
            <w:pPr>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rPr>
              <w:t>Құрастыру</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және</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таным</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дағдыларын</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дамыту</w:t>
            </w:r>
            <w:proofErr w:type="spellEnd"/>
            <w:r w:rsidRPr="00147FD5">
              <w:rPr>
                <w:rFonts w:ascii="Times New Roman" w:hAnsi="Times New Roman" w:cs="Times New Roman"/>
                <w:color w:val="171717" w:themeColor="background2" w:themeShade="1A"/>
                <w:sz w:val="24"/>
                <w:szCs w:val="24"/>
              </w:rPr>
              <w:t xml:space="preserve"> </w:t>
            </w:r>
          </w:p>
          <w:p w14:paraId="25EAFC4A" w14:textId="77777777" w:rsidR="00C63C9F" w:rsidRPr="00147FD5" w:rsidRDefault="00C63C9F" w:rsidP="00C63C9F">
            <w:pPr>
              <w:pStyle w:val="a5"/>
              <w:rPr>
                <w:b/>
                <w:bCs/>
                <w:color w:val="171717" w:themeColor="background2" w:themeShade="1A"/>
                <w:lang w:val="kk-KZ"/>
              </w:rPr>
            </w:pPr>
            <w:r w:rsidRPr="00147FD5">
              <w:rPr>
                <w:b/>
                <w:bCs/>
                <w:color w:val="171717" w:themeColor="background2" w:themeShade="1A"/>
                <w:lang w:val="kk-KZ"/>
              </w:rPr>
              <w:t xml:space="preserve">Ұлттық ойын </w:t>
            </w:r>
          </w:p>
          <w:p w14:paraId="42DD6AF7" w14:textId="77777777" w:rsidR="00C63C9F" w:rsidRPr="00147FD5" w:rsidRDefault="00C63C9F" w:rsidP="00C63C9F">
            <w:pPr>
              <w:pStyle w:val="a5"/>
              <w:rPr>
                <w:b/>
                <w:bCs/>
                <w:color w:val="171717" w:themeColor="background2" w:themeShade="1A"/>
                <w:lang w:val="kk-KZ"/>
              </w:rPr>
            </w:pPr>
            <w:r w:rsidRPr="00147FD5">
              <w:rPr>
                <w:b/>
                <w:bCs/>
                <w:color w:val="171717" w:themeColor="background2" w:themeShade="1A"/>
                <w:lang w:val="kk-KZ"/>
              </w:rPr>
              <w:t>«Қыз қуу»</w:t>
            </w:r>
          </w:p>
          <w:p w14:paraId="435D5587" w14:textId="77777777" w:rsidR="00C63C9F" w:rsidRPr="00147FD5" w:rsidRDefault="00C63C9F" w:rsidP="00C63C9F">
            <w:pPr>
              <w:pStyle w:val="a5"/>
              <w:rPr>
                <w:bCs/>
                <w:color w:val="171717" w:themeColor="background2" w:themeShade="1A"/>
                <w:lang w:val="kk-KZ"/>
              </w:rPr>
            </w:pPr>
            <w:r w:rsidRPr="00147FD5">
              <w:rPr>
                <w:b/>
                <w:bCs/>
                <w:color w:val="171717" w:themeColor="background2" w:themeShade="1A"/>
                <w:lang w:val="kk-KZ"/>
              </w:rPr>
              <w:t xml:space="preserve">Мақсаты: </w:t>
            </w:r>
            <w:r w:rsidRPr="00147FD5">
              <w:rPr>
                <w:bCs/>
                <w:color w:val="171717" w:themeColor="background2" w:themeShade="1A"/>
                <w:lang w:val="kk-KZ"/>
              </w:rPr>
              <w:t xml:space="preserve">ұлттық ойындар арқылы балалардың дене бітімінің дұрыс қалыптасуын жетілдіру. Ұлттық ойынға деген қызығушылық сезімдерін дамыту арқылы </w:t>
            </w:r>
            <w:r w:rsidRPr="00147FD5">
              <w:rPr>
                <w:bCs/>
                <w:color w:val="171717" w:themeColor="background2" w:themeShade="1A"/>
                <w:lang w:val="kk-KZ"/>
              </w:rPr>
              <w:lastRenderedPageBreak/>
              <w:t>ептілікке,шапшаңдыққа , тапқырлыққа баули білу.</w:t>
            </w:r>
          </w:p>
          <w:p w14:paraId="6EA7070A" w14:textId="77777777" w:rsidR="00C63C9F" w:rsidRPr="00147FD5" w:rsidRDefault="00C63C9F" w:rsidP="00C63C9F">
            <w:pPr>
              <w:pStyle w:val="a5"/>
              <w:rPr>
                <w:color w:val="171717" w:themeColor="background2" w:themeShade="1A"/>
                <w:lang w:val="kk-KZ"/>
              </w:rPr>
            </w:pPr>
            <w:r w:rsidRPr="00147FD5">
              <w:rPr>
                <w:color w:val="171717" w:themeColor="background2" w:themeShade="1A"/>
                <w:lang w:val="kk-KZ"/>
              </w:rPr>
              <w:t xml:space="preserve"> </w:t>
            </w:r>
          </w:p>
        </w:tc>
      </w:tr>
      <w:tr w:rsidR="00C63C9F" w:rsidRPr="00147FD5" w14:paraId="41D026FE" w14:textId="77777777" w:rsidTr="00147FD5">
        <w:trPr>
          <w:trHeight w:val="1185"/>
        </w:trPr>
        <w:tc>
          <w:tcPr>
            <w:tcW w:w="2552" w:type="dxa"/>
            <w:tcBorders>
              <w:right w:val="single" w:sz="4" w:space="0" w:color="auto"/>
            </w:tcBorders>
          </w:tcPr>
          <w:p w14:paraId="7D0E2E5A" w14:textId="77777777" w:rsidR="00C63C9F" w:rsidRPr="00147FD5" w:rsidRDefault="00C63C9F" w:rsidP="00C63C9F">
            <w:pPr>
              <w:pStyle w:val="a5"/>
              <w:rPr>
                <w:b/>
                <w:bCs/>
                <w:color w:val="171717" w:themeColor="background2" w:themeShade="1A"/>
                <w:lang w:val="kk-KZ"/>
              </w:rPr>
            </w:pPr>
            <w:r w:rsidRPr="00147FD5">
              <w:rPr>
                <w:b/>
                <w:bCs/>
                <w:color w:val="171717" w:themeColor="background2" w:themeShade="1A"/>
                <w:lang w:val="kk-KZ"/>
              </w:rPr>
              <w:lastRenderedPageBreak/>
              <w:t>Балалармен</w:t>
            </w:r>
            <w:r w:rsidRPr="00147FD5">
              <w:rPr>
                <w:b/>
                <w:bCs/>
                <w:color w:val="171717" w:themeColor="background2" w:themeShade="1A"/>
                <w:spacing w:val="-2"/>
                <w:lang w:val="kk-KZ"/>
              </w:rPr>
              <w:t xml:space="preserve"> </w:t>
            </w:r>
            <w:r w:rsidRPr="00147FD5">
              <w:rPr>
                <w:b/>
                <w:bCs/>
                <w:color w:val="171717" w:themeColor="background2" w:themeShade="1A"/>
                <w:lang w:val="kk-KZ"/>
              </w:rPr>
              <w:t>жеке</w:t>
            </w:r>
            <w:r w:rsidRPr="00147FD5">
              <w:rPr>
                <w:b/>
                <w:bCs/>
                <w:color w:val="171717" w:themeColor="background2" w:themeShade="1A"/>
                <w:spacing w:val="-2"/>
                <w:lang w:val="kk-KZ"/>
              </w:rPr>
              <w:t xml:space="preserve"> </w:t>
            </w:r>
            <w:r w:rsidRPr="00147FD5">
              <w:rPr>
                <w:b/>
                <w:bCs/>
                <w:color w:val="171717" w:themeColor="background2" w:themeShade="1A"/>
                <w:lang w:val="kk-KZ"/>
              </w:rPr>
              <w:t>жұмыс</w:t>
            </w:r>
          </w:p>
        </w:tc>
        <w:tc>
          <w:tcPr>
            <w:tcW w:w="2410" w:type="dxa"/>
          </w:tcPr>
          <w:p w14:paraId="24153752"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lang w:val="kk-KZ"/>
              </w:rPr>
            </w:pPr>
            <w:r w:rsidRPr="00147FD5">
              <w:rPr>
                <w:rFonts w:ascii="Times New Roman" w:hAnsi="Times New Roman" w:cs="Times New Roman"/>
                <w:color w:val="171717" w:themeColor="background2" w:themeShade="1A"/>
                <w:sz w:val="24"/>
                <w:szCs w:val="24"/>
                <w:lang w:val="kk-KZ"/>
              </w:rPr>
              <w:t>Қуаныш, Диас осы үш балаға сиқырлы қорапты лақтыру арқылы геометриялық фигураларды табу,атын атау,түсін ажыратуды үйрету.</w:t>
            </w:r>
          </w:p>
        </w:tc>
        <w:tc>
          <w:tcPr>
            <w:tcW w:w="2539" w:type="dxa"/>
            <w:gridSpan w:val="4"/>
          </w:tcPr>
          <w:p w14:paraId="5CF80BBF"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lang w:val="kk-KZ"/>
              </w:rPr>
            </w:pPr>
            <w:r w:rsidRPr="00147FD5">
              <w:rPr>
                <w:rFonts w:ascii="Times New Roman" w:hAnsi="Times New Roman" w:cs="Times New Roman"/>
                <w:color w:val="171717" w:themeColor="background2" w:themeShade="1A"/>
                <w:sz w:val="24"/>
                <w:szCs w:val="24"/>
                <w:lang w:val="kk-KZ"/>
              </w:rPr>
              <w:t>Айсұлу, Арасланға дауыстап сөздерді қайталау,мәнерлеп тақпақ айту,тәрбиешінің артынан қайталап нақты айтуларын қадағалау.</w:t>
            </w:r>
          </w:p>
        </w:tc>
        <w:tc>
          <w:tcPr>
            <w:tcW w:w="2280" w:type="dxa"/>
            <w:gridSpan w:val="2"/>
          </w:tcPr>
          <w:p w14:paraId="32E778C0" w14:textId="77777777" w:rsidR="00C63C9F" w:rsidRPr="00147FD5" w:rsidRDefault="00C63C9F" w:rsidP="00C63C9F">
            <w:pPr>
              <w:widowControl/>
              <w:autoSpaceDE/>
              <w:autoSpaceDN/>
              <w:rPr>
                <w:rFonts w:ascii="Times New Roman" w:eastAsia="Calibri" w:hAnsi="Times New Roman" w:cs="Times New Roman"/>
                <w:color w:val="171717" w:themeColor="background2" w:themeShade="1A"/>
                <w:sz w:val="24"/>
                <w:szCs w:val="24"/>
                <w:lang w:val="kk-KZ"/>
              </w:rPr>
            </w:pPr>
            <w:r w:rsidRPr="00147FD5">
              <w:rPr>
                <w:rFonts w:ascii="Times New Roman" w:eastAsia="Calibri" w:hAnsi="Times New Roman" w:cs="Times New Roman"/>
                <w:color w:val="171717" w:themeColor="background2" w:themeShade="1A"/>
                <w:sz w:val="24"/>
                <w:szCs w:val="24"/>
                <w:lang w:val="kk-KZ"/>
              </w:rPr>
              <w:t>Азим, Диасқа сөздердегі әріптерді дұрыс қайталау, карточкада ненің бейнесі соны тап, атауын атап, түсін ажырат.</w:t>
            </w:r>
          </w:p>
        </w:tc>
        <w:tc>
          <w:tcPr>
            <w:tcW w:w="2552" w:type="dxa"/>
            <w:gridSpan w:val="2"/>
          </w:tcPr>
          <w:p w14:paraId="751039D5"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lang w:val="kk-KZ"/>
              </w:rPr>
            </w:pPr>
            <w:r w:rsidRPr="00147FD5">
              <w:rPr>
                <w:rFonts w:ascii="Times New Roman" w:hAnsi="Times New Roman" w:cs="Times New Roman"/>
                <w:color w:val="171717" w:themeColor="background2" w:themeShade="1A"/>
                <w:sz w:val="24"/>
                <w:szCs w:val="24"/>
                <w:lang w:val="kk-KZ"/>
              </w:rPr>
              <w:t xml:space="preserve">Ясмина, Айғаным, </w:t>
            </w:r>
          </w:p>
          <w:p w14:paraId="0A87A9A7"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lang w:val="kk-KZ"/>
              </w:rPr>
            </w:pPr>
            <w:r w:rsidRPr="00147FD5">
              <w:rPr>
                <w:rFonts w:ascii="Times New Roman" w:hAnsi="Times New Roman" w:cs="Times New Roman"/>
                <w:color w:val="171717" w:themeColor="background2" w:themeShade="1A"/>
                <w:sz w:val="24"/>
                <w:szCs w:val="24"/>
                <w:lang w:val="kk-KZ"/>
              </w:rPr>
              <w:t>айтылған шарлардың түстерін дұрыс табу арқылы түстерді ажыратуға дамыту.</w:t>
            </w:r>
          </w:p>
        </w:tc>
        <w:tc>
          <w:tcPr>
            <w:tcW w:w="2693" w:type="dxa"/>
            <w:gridSpan w:val="2"/>
          </w:tcPr>
          <w:p w14:paraId="11841628"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lang w:val="ru-RU"/>
              </w:rPr>
            </w:pPr>
            <w:proofErr w:type="spellStart"/>
            <w:proofErr w:type="gramStart"/>
            <w:r w:rsidRPr="00147FD5">
              <w:rPr>
                <w:rFonts w:ascii="Times New Roman" w:hAnsi="Times New Roman" w:cs="Times New Roman"/>
                <w:color w:val="171717" w:themeColor="background2" w:themeShade="1A"/>
                <w:sz w:val="24"/>
                <w:szCs w:val="24"/>
                <w:lang w:val="ru-RU"/>
              </w:rPr>
              <w:t>Айсұлу,Нариман</w:t>
            </w:r>
            <w:proofErr w:type="spellEnd"/>
            <w:proofErr w:type="gram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Есте</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сақтау</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қабілеттерін</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дамыту</w:t>
            </w:r>
            <w:proofErr w:type="spellEnd"/>
            <w:r w:rsidRPr="00147FD5">
              <w:rPr>
                <w:rFonts w:ascii="Times New Roman" w:hAnsi="Times New Roman" w:cs="Times New Roman"/>
                <w:color w:val="171717" w:themeColor="background2" w:themeShade="1A"/>
                <w:sz w:val="24"/>
                <w:szCs w:val="24"/>
                <w:lang w:val="ru-RU"/>
              </w:rPr>
              <w:t xml:space="preserve">. </w:t>
            </w:r>
          </w:p>
          <w:p w14:paraId="1352AFA3"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Суреттерді</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жасыру</w:t>
            </w:r>
            <w:proofErr w:type="spellEnd"/>
            <w:r w:rsidRPr="00147FD5">
              <w:rPr>
                <w:rFonts w:ascii="Times New Roman" w:hAnsi="Times New Roman" w:cs="Times New Roman"/>
                <w:color w:val="171717" w:themeColor="background2" w:themeShade="1A"/>
                <w:sz w:val="24"/>
                <w:szCs w:val="24"/>
              </w:rPr>
              <w:t xml:space="preserve">. </w:t>
            </w:r>
          </w:p>
          <w:p w14:paraId="6628AF0B"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
        </w:tc>
      </w:tr>
      <w:tr w:rsidR="00C63C9F" w:rsidRPr="00147FD5" w14:paraId="212FA9D2" w14:textId="77777777" w:rsidTr="00147FD5">
        <w:trPr>
          <w:trHeight w:val="448"/>
        </w:trPr>
        <w:tc>
          <w:tcPr>
            <w:tcW w:w="2552" w:type="dxa"/>
            <w:tcBorders>
              <w:right w:val="single" w:sz="4" w:space="0" w:color="auto"/>
            </w:tcBorders>
          </w:tcPr>
          <w:p w14:paraId="186E7FF0" w14:textId="77777777" w:rsidR="00C63C9F" w:rsidRPr="00147FD5" w:rsidRDefault="00C63C9F" w:rsidP="00C63C9F">
            <w:pPr>
              <w:pStyle w:val="a5"/>
              <w:rPr>
                <w:b/>
                <w:bCs/>
                <w:color w:val="171717" w:themeColor="background2" w:themeShade="1A"/>
                <w:spacing w:val="-58"/>
                <w:lang w:val="kk-KZ"/>
              </w:rPr>
            </w:pPr>
            <w:r w:rsidRPr="00147FD5">
              <w:rPr>
                <w:b/>
                <w:bCs/>
                <w:color w:val="171717" w:themeColor="background2" w:themeShade="1A"/>
                <w:lang w:val="kk-KZ"/>
              </w:rPr>
              <w:t>Балалардың дербес әрекеті</w:t>
            </w:r>
            <w:r w:rsidRPr="00147FD5">
              <w:rPr>
                <w:b/>
                <w:bCs/>
                <w:color w:val="171717" w:themeColor="background2" w:themeShade="1A"/>
                <w:spacing w:val="-58"/>
                <w:lang w:val="kk-KZ"/>
              </w:rPr>
              <w:t xml:space="preserve"> </w:t>
            </w:r>
          </w:p>
          <w:p w14:paraId="622EE99C" w14:textId="77777777" w:rsidR="00C63C9F" w:rsidRPr="00147FD5" w:rsidRDefault="00C63C9F" w:rsidP="00C63C9F">
            <w:pPr>
              <w:pStyle w:val="a5"/>
              <w:rPr>
                <w:b/>
                <w:bCs/>
                <w:color w:val="171717" w:themeColor="background2" w:themeShade="1A"/>
                <w:lang w:val="kk-KZ"/>
              </w:rPr>
            </w:pPr>
            <w:r w:rsidRPr="00147FD5">
              <w:rPr>
                <w:b/>
                <w:bCs/>
                <w:color w:val="171717" w:themeColor="background2" w:themeShade="1A"/>
                <w:lang w:val="kk-KZ"/>
              </w:rPr>
              <w:t>(баяу қимылды ойындар,</w:t>
            </w:r>
            <w:r w:rsidRPr="00147FD5">
              <w:rPr>
                <w:b/>
                <w:bCs/>
                <w:color w:val="171717" w:themeColor="background2" w:themeShade="1A"/>
                <w:spacing w:val="1"/>
                <w:lang w:val="kk-KZ"/>
              </w:rPr>
              <w:t xml:space="preserve"> </w:t>
            </w:r>
            <w:r w:rsidRPr="00147FD5">
              <w:rPr>
                <w:b/>
                <w:bCs/>
                <w:color w:val="171717" w:themeColor="background2" w:themeShade="1A"/>
                <w:lang w:val="kk-KZ"/>
              </w:rPr>
              <w:t>үстел</w:t>
            </w:r>
            <w:r w:rsidRPr="00147FD5">
              <w:rPr>
                <w:b/>
                <w:bCs/>
                <w:color w:val="171717" w:themeColor="background2" w:themeShade="1A"/>
                <w:spacing w:val="-1"/>
                <w:lang w:val="kk-KZ"/>
              </w:rPr>
              <w:t xml:space="preserve"> </w:t>
            </w:r>
            <w:r w:rsidRPr="00147FD5">
              <w:rPr>
                <w:b/>
                <w:bCs/>
                <w:color w:val="171717" w:themeColor="background2" w:themeShade="1A"/>
                <w:lang w:val="kk-KZ"/>
              </w:rPr>
              <w:t>үсті ойындары, бейнелеу</w:t>
            </w:r>
            <w:r w:rsidRPr="00147FD5">
              <w:rPr>
                <w:b/>
                <w:bCs/>
                <w:color w:val="171717" w:themeColor="background2" w:themeShade="1A"/>
                <w:spacing w:val="-11"/>
                <w:lang w:val="kk-KZ"/>
              </w:rPr>
              <w:t xml:space="preserve"> </w:t>
            </w:r>
            <w:r w:rsidRPr="00147FD5">
              <w:rPr>
                <w:b/>
                <w:bCs/>
                <w:color w:val="171717" w:themeColor="background2" w:themeShade="1A"/>
                <w:lang w:val="kk-KZ"/>
              </w:rPr>
              <w:t>әрекеті,</w:t>
            </w:r>
            <w:r w:rsidRPr="00147FD5">
              <w:rPr>
                <w:b/>
                <w:bCs/>
                <w:color w:val="171717" w:themeColor="background2" w:themeShade="1A"/>
                <w:spacing w:val="-7"/>
                <w:lang w:val="kk-KZ"/>
              </w:rPr>
              <w:t xml:space="preserve"> </w:t>
            </w:r>
            <w:r w:rsidRPr="00147FD5">
              <w:rPr>
                <w:b/>
                <w:bCs/>
                <w:color w:val="171717" w:themeColor="background2" w:themeShade="1A"/>
                <w:lang w:val="kk-KZ"/>
              </w:rPr>
              <w:t>кітаптар</w:t>
            </w:r>
            <w:r w:rsidRPr="00147FD5">
              <w:rPr>
                <w:b/>
                <w:bCs/>
                <w:color w:val="171717" w:themeColor="background2" w:themeShade="1A"/>
                <w:spacing w:val="-57"/>
                <w:lang w:val="kk-KZ"/>
              </w:rPr>
              <w:t xml:space="preserve"> </w:t>
            </w:r>
            <w:r w:rsidRPr="00147FD5">
              <w:rPr>
                <w:b/>
                <w:bCs/>
                <w:color w:val="171717" w:themeColor="background2" w:themeShade="1A"/>
                <w:lang w:val="kk-KZ"/>
              </w:rPr>
              <w:t>қарау және тағы басқа</w:t>
            </w:r>
            <w:r w:rsidRPr="00147FD5">
              <w:rPr>
                <w:b/>
                <w:bCs/>
                <w:color w:val="171717" w:themeColor="background2" w:themeShade="1A"/>
                <w:spacing w:val="1"/>
                <w:lang w:val="kk-KZ"/>
              </w:rPr>
              <w:t xml:space="preserve"> </w:t>
            </w:r>
            <w:r w:rsidRPr="00147FD5">
              <w:rPr>
                <w:b/>
                <w:bCs/>
                <w:color w:val="171717" w:themeColor="background2" w:themeShade="1A"/>
                <w:lang w:val="kk-KZ"/>
              </w:rPr>
              <w:t>әрекеттер)</w:t>
            </w:r>
          </w:p>
        </w:tc>
        <w:tc>
          <w:tcPr>
            <w:tcW w:w="2977" w:type="dxa"/>
            <w:gridSpan w:val="2"/>
            <w:tcBorders>
              <w:right w:val="single" w:sz="4" w:space="0" w:color="auto"/>
            </w:tcBorders>
          </w:tcPr>
          <w:p w14:paraId="3CC4F431"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shd w:val="clear" w:color="auto" w:fill="FFFFFF"/>
                <w:lang w:val="kk-KZ"/>
              </w:rPr>
            </w:pPr>
            <w:r w:rsidRPr="00147FD5">
              <w:rPr>
                <w:rFonts w:ascii="Times New Roman" w:hAnsi="Times New Roman" w:cs="Times New Roman"/>
                <w:b/>
                <w:color w:val="171717" w:themeColor="background2" w:themeShade="1A"/>
                <w:sz w:val="24"/>
                <w:szCs w:val="24"/>
                <w:shd w:val="clear" w:color="auto" w:fill="FFFFFF"/>
                <w:lang w:val="kk-KZ"/>
              </w:rPr>
              <w:t>Сюжеттік рөлдік ойын:</w:t>
            </w:r>
            <w:r w:rsidRPr="00147FD5">
              <w:rPr>
                <w:rFonts w:ascii="Times New Roman" w:hAnsi="Times New Roman" w:cs="Times New Roman"/>
                <w:color w:val="171717" w:themeColor="background2" w:themeShade="1A"/>
                <w:sz w:val="24"/>
                <w:szCs w:val="24"/>
                <w:shd w:val="clear" w:color="auto" w:fill="FFFFFF"/>
                <w:lang w:val="kk-KZ"/>
              </w:rPr>
              <w:t xml:space="preserve"> «Шаштараз»</w:t>
            </w:r>
          </w:p>
          <w:p w14:paraId="6AD8D291"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shd w:val="clear" w:color="auto" w:fill="FFFFFF"/>
                <w:lang w:val="kk-KZ"/>
              </w:rPr>
            </w:pPr>
            <w:r w:rsidRPr="00147FD5">
              <w:rPr>
                <w:rFonts w:ascii="Times New Roman" w:hAnsi="Times New Roman" w:cs="Times New Roman"/>
                <w:b/>
                <w:color w:val="171717" w:themeColor="background2" w:themeShade="1A"/>
                <w:sz w:val="24"/>
                <w:szCs w:val="24"/>
                <w:shd w:val="clear" w:color="auto" w:fill="FFFFFF"/>
                <w:lang w:val="kk-KZ"/>
              </w:rPr>
              <w:t>Мақсаты:</w:t>
            </w:r>
            <w:r w:rsidRPr="00147FD5">
              <w:rPr>
                <w:rFonts w:ascii="Times New Roman" w:hAnsi="Times New Roman" w:cs="Times New Roman"/>
                <w:color w:val="171717" w:themeColor="background2" w:themeShade="1A"/>
                <w:sz w:val="24"/>
                <w:szCs w:val="24"/>
                <w:shd w:val="clear" w:color="auto" w:fill="FFFFFF"/>
                <w:lang w:val="kk-KZ"/>
              </w:rPr>
              <w:t xml:space="preserve"> Шаштараз маманымен  таныстыру.</w:t>
            </w:r>
          </w:p>
          <w:p w14:paraId="1B12EB8E"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shd w:val="clear" w:color="auto" w:fill="FFFFFF"/>
                <w:lang w:val="kk-KZ"/>
              </w:rPr>
            </w:pPr>
            <w:r w:rsidRPr="00147FD5">
              <w:rPr>
                <w:rFonts w:ascii="Times New Roman" w:hAnsi="Times New Roman" w:cs="Times New Roman"/>
                <w:color w:val="171717" w:themeColor="background2" w:themeShade="1A"/>
                <w:sz w:val="24"/>
                <w:szCs w:val="24"/>
                <w:shd w:val="clear" w:color="auto" w:fill="FFFFFF"/>
                <w:lang w:val="kk-KZ"/>
              </w:rPr>
              <w:t xml:space="preserve">Үлкендердің қызметін бағалау. </w:t>
            </w:r>
          </w:p>
          <w:p w14:paraId="3FE36933"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shd w:val="clear" w:color="auto" w:fill="FFFFFF"/>
                <w:lang w:val="kk-KZ"/>
              </w:rPr>
            </w:pPr>
            <w:r w:rsidRPr="00147FD5">
              <w:rPr>
                <w:rFonts w:ascii="Times New Roman" w:hAnsi="Times New Roman" w:cs="Times New Roman"/>
                <w:color w:val="171717" w:themeColor="background2" w:themeShade="1A"/>
                <w:sz w:val="24"/>
                <w:szCs w:val="24"/>
                <w:shd w:val="clear" w:color="auto" w:fill="FFFFFF"/>
                <w:lang w:val="kk-KZ"/>
              </w:rPr>
              <w:t xml:space="preserve">  </w:t>
            </w:r>
          </w:p>
          <w:p w14:paraId="12478F5D"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lang w:val="kk-KZ"/>
              </w:rPr>
            </w:pPr>
            <w:r w:rsidRPr="00147FD5">
              <w:rPr>
                <w:rFonts w:ascii="Times New Roman" w:hAnsi="Times New Roman" w:cs="Times New Roman"/>
                <w:color w:val="171717" w:themeColor="background2" w:themeShade="1A"/>
                <w:sz w:val="24"/>
                <w:szCs w:val="24"/>
                <w:shd w:val="clear" w:color="auto" w:fill="FFFFFF"/>
                <w:lang w:val="kk-KZ"/>
              </w:rPr>
              <w:t>Тәрбиеші апайға ойыншықтарды жинауға, оны жууға көмектесу. Еңбекке баулу,үлкендердің еңбегін бағалауға тәрбиелеу.</w:t>
            </w:r>
          </w:p>
        </w:tc>
        <w:tc>
          <w:tcPr>
            <w:tcW w:w="2213" w:type="dxa"/>
            <w:gridSpan w:val="4"/>
            <w:tcBorders>
              <w:left w:val="single" w:sz="4" w:space="0" w:color="auto"/>
              <w:right w:val="single" w:sz="4" w:space="0" w:color="auto"/>
            </w:tcBorders>
          </w:tcPr>
          <w:p w14:paraId="5E53A159" w14:textId="77777777" w:rsidR="00C63C9F" w:rsidRPr="00147FD5" w:rsidRDefault="00C63C9F" w:rsidP="00C63C9F">
            <w:pPr>
              <w:widowControl/>
              <w:adjustRightInd w:val="0"/>
              <w:rPr>
                <w:rFonts w:ascii="Times New Roman" w:hAnsi="Times New Roman" w:cs="Times New Roman"/>
                <w:b/>
                <w:color w:val="171717" w:themeColor="background2" w:themeShade="1A"/>
                <w:sz w:val="24"/>
                <w:szCs w:val="24"/>
                <w:lang w:val="kk-KZ"/>
              </w:rPr>
            </w:pPr>
            <w:r w:rsidRPr="00147FD5">
              <w:rPr>
                <w:rFonts w:ascii="Times New Roman" w:hAnsi="Times New Roman" w:cs="Times New Roman"/>
                <w:b/>
                <w:color w:val="171717" w:themeColor="background2" w:themeShade="1A"/>
                <w:sz w:val="24"/>
                <w:szCs w:val="24"/>
                <w:lang w:val="kk-KZ"/>
              </w:rPr>
              <w:t>«Түлкішек» ойыны</w:t>
            </w:r>
          </w:p>
          <w:p w14:paraId="4961C6DF"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shd w:val="clear" w:color="auto" w:fill="FFFFFF"/>
              </w:rPr>
            </w:pPr>
            <w:r w:rsidRPr="00147FD5">
              <w:rPr>
                <w:rFonts w:ascii="Times New Roman" w:hAnsi="Times New Roman" w:cs="Times New Roman"/>
                <w:b/>
                <w:color w:val="171717" w:themeColor="background2" w:themeShade="1A"/>
                <w:sz w:val="24"/>
                <w:szCs w:val="24"/>
                <w:shd w:val="clear" w:color="auto" w:fill="FFFFFF"/>
                <w:lang w:val="kk-KZ"/>
              </w:rPr>
              <w:t>Ойын барысы:</w:t>
            </w:r>
            <w:r w:rsidRPr="00147FD5">
              <w:rPr>
                <w:rFonts w:ascii="Times New Roman" w:hAnsi="Times New Roman" w:cs="Times New Roman"/>
                <w:color w:val="171717" w:themeColor="background2" w:themeShade="1A"/>
                <w:sz w:val="24"/>
                <w:szCs w:val="24"/>
                <w:shd w:val="clear" w:color="auto" w:fill="FFFFFF"/>
                <w:lang w:val="kk-KZ"/>
              </w:rPr>
              <w:t xml:space="preserve"> әуен арқылы шеңберде тұрып музыканы мұқият тыңдап қимылын жасау. </w:t>
            </w:r>
            <w:proofErr w:type="spellStart"/>
            <w:r w:rsidRPr="00147FD5">
              <w:rPr>
                <w:rFonts w:ascii="Times New Roman" w:hAnsi="Times New Roman" w:cs="Times New Roman"/>
                <w:color w:val="171717" w:themeColor="background2" w:themeShade="1A"/>
                <w:sz w:val="24"/>
                <w:szCs w:val="24"/>
                <w:shd w:val="clear" w:color="auto" w:fill="FFFFFF"/>
              </w:rPr>
              <w:t>Ойынға</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деген</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қызығушылықтарын</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арттыру</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Ептілікке</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тәрбиелеу</w:t>
            </w:r>
            <w:proofErr w:type="spellEnd"/>
            <w:r w:rsidRPr="00147FD5">
              <w:rPr>
                <w:rFonts w:ascii="Times New Roman" w:hAnsi="Times New Roman" w:cs="Times New Roman"/>
                <w:color w:val="171717" w:themeColor="background2" w:themeShade="1A"/>
                <w:sz w:val="24"/>
                <w:szCs w:val="24"/>
                <w:shd w:val="clear" w:color="auto" w:fill="FFFFFF"/>
              </w:rPr>
              <w:t xml:space="preserve">. </w:t>
            </w:r>
          </w:p>
          <w:p w14:paraId="4717364C"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rPr>
            </w:pPr>
          </w:p>
          <w:p w14:paraId="608AE0EB" w14:textId="77777777" w:rsidR="00C63C9F" w:rsidRPr="00147FD5" w:rsidRDefault="00C63C9F" w:rsidP="00C63C9F">
            <w:pPr>
              <w:widowControl/>
              <w:adjustRightInd w:val="0"/>
              <w:rPr>
                <w:rFonts w:ascii="Times New Roman" w:hAnsi="Times New Roman" w:cs="Times New Roman"/>
                <w:b/>
                <w:color w:val="171717" w:themeColor="background2" w:themeShade="1A"/>
                <w:sz w:val="24"/>
                <w:szCs w:val="24"/>
              </w:rPr>
            </w:pPr>
          </w:p>
        </w:tc>
        <w:tc>
          <w:tcPr>
            <w:tcW w:w="2670" w:type="dxa"/>
            <w:gridSpan w:val="2"/>
            <w:tcBorders>
              <w:left w:val="single" w:sz="4" w:space="0" w:color="auto"/>
              <w:right w:val="single" w:sz="4" w:space="0" w:color="auto"/>
            </w:tcBorders>
          </w:tcPr>
          <w:p w14:paraId="4AE37302" w14:textId="77777777" w:rsidR="00C63C9F" w:rsidRPr="00147FD5" w:rsidRDefault="00C63C9F" w:rsidP="00C63C9F">
            <w:pPr>
              <w:widowControl/>
              <w:adjustRightInd w:val="0"/>
              <w:rPr>
                <w:rFonts w:ascii="Times New Roman" w:hAnsi="Times New Roman" w:cs="Times New Roman"/>
                <w:b/>
                <w:color w:val="171717" w:themeColor="background2" w:themeShade="1A"/>
                <w:sz w:val="24"/>
                <w:szCs w:val="24"/>
                <w:shd w:val="clear" w:color="auto" w:fill="FFFFFF"/>
              </w:rPr>
            </w:pPr>
            <w:r w:rsidRPr="00147FD5">
              <w:rPr>
                <w:rFonts w:ascii="Times New Roman" w:hAnsi="Times New Roman" w:cs="Times New Roman"/>
                <w:b/>
                <w:color w:val="171717" w:themeColor="background2" w:themeShade="1A"/>
                <w:sz w:val="24"/>
                <w:szCs w:val="24"/>
                <w:shd w:val="clear" w:color="auto" w:fill="FFFFFF"/>
              </w:rPr>
              <w:t xml:space="preserve">«Пішіндердің </w:t>
            </w:r>
            <w:proofErr w:type="spellStart"/>
            <w:r w:rsidRPr="00147FD5">
              <w:rPr>
                <w:rFonts w:ascii="Times New Roman" w:hAnsi="Times New Roman" w:cs="Times New Roman"/>
                <w:b/>
                <w:color w:val="171717" w:themeColor="background2" w:themeShade="1A"/>
                <w:sz w:val="24"/>
                <w:szCs w:val="24"/>
                <w:shd w:val="clear" w:color="auto" w:fill="FFFFFF"/>
              </w:rPr>
              <w:t>орнын</w:t>
            </w:r>
            <w:proofErr w:type="spellEnd"/>
            <w:r w:rsidRPr="00147FD5">
              <w:rPr>
                <w:rFonts w:ascii="Times New Roman" w:hAnsi="Times New Roman" w:cs="Times New Roman"/>
                <w:b/>
                <w:color w:val="171717" w:themeColor="background2" w:themeShade="1A"/>
                <w:sz w:val="24"/>
                <w:szCs w:val="24"/>
                <w:shd w:val="clear" w:color="auto" w:fill="FFFFFF"/>
              </w:rPr>
              <w:t xml:space="preserve"> </w:t>
            </w:r>
            <w:proofErr w:type="spellStart"/>
            <w:r w:rsidRPr="00147FD5">
              <w:rPr>
                <w:rFonts w:ascii="Times New Roman" w:hAnsi="Times New Roman" w:cs="Times New Roman"/>
                <w:b/>
                <w:color w:val="171717" w:themeColor="background2" w:themeShade="1A"/>
                <w:sz w:val="24"/>
                <w:szCs w:val="24"/>
                <w:shd w:val="clear" w:color="auto" w:fill="FFFFFF"/>
              </w:rPr>
              <w:t>тап</w:t>
            </w:r>
            <w:proofErr w:type="spellEnd"/>
            <w:r w:rsidRPr="00147FD5">
              <w:rPr>
                <w:rFonts w:ascii="Times New Roman" w:hAnsi="Times New Roman" w:cs="Times New Roman"/>
                <w:b/>
                <w:color w:val="171717" w:themeColor="background2" w:themeShade="1A"/>
                <w:sz w:val="24"/>
                <w:szCs w:val="24"/>
                <w:shd w:val="clear" w:color="auto" w:fill="FFFFFF"/>
              </w:rPr>
              <w:t xml:space="preserve">» </w:t>
            </w:r>
            <w:proofErr w:type="spellStart"/>
            <w:r w:rsidRPr="00147FD5">
              <w:rPr>
                <w:rFonts w:ascii="Times New Roman" w:hAnsi="Times New Roman" w:cs="Times New Roman"/>
                <w:b/>
                <w:color w:val="171717" w:themeColor="background2" w:themeShade="1A"/>
                <w:sz w:val="24"/>
                <w:szCs w:val="24"/>
                <w:shd w:val="clear" w:color="auto" w:fill="FFFFFF"/>
              </w:rPr>
              <w:t>үстел</w:t>
            </w:r>
            <w:proofErr w:type="spellEnd"/>
            <w:r w:rsidRPr="00147FD5">
              <w:rPr>
                <w:rFonts w:ascii="Times New Roman" w:hAnsi="Times New Roman" w:cs="Times New Roman"/>
                <w:b/>
                <w:color w:val="171717" w:themeColor="background2" w:themeShade="1A"/>
                <w:sz w:val="24"/>
                <w:szCs w:val="24"/>
                <w:shd w:val="clear" w:color="auto" w:fill="FFFFFF"/>
              </w:rPr>
              <w:t xml:space="preserve"> </w:t>
            </w:r>
            <w:proofErr w:type="spellStart"/>
            <w:r w:rsidRPr="00147FD5">
              <w:rPr>
                <w:rFonts w:ascii="Times New Roman" w:hAnsi="Times New Roman" w:cs="Times New Roman"/>
                <w:b/>
                <w:color w:val="171717" w:themeColor="background2" w:themeShade="1A"/>
                <w:sz w:val="24"/>
                <w:szCs w:val="24"/>
                <w:shd w:val="clear" w:color="auto" w:fill="FFFFFF"/>
              </w:rPr>
              <w:t>үсті</w:t>
            </w:r>
            <w:proofErr w:type="spellEnd"/>
            <w:r w:rsidRPr="00147FD5">
              <w:rPr>
                <w:rFonts w:ascii="Times New Roman" w:hAnsi="Times New Roman" w:cs="Times New Roman"/>
                <w:b/>
                <w:color w:val="171717" w:themeColor="background2" w:themeShade="1A"/>
                <w:sz w:val="24"/>
                <w:szCs w:val="24"/>
                <w:shd w:val="clear" w:color="auto" w:fill="FFFFFF"/>
              </w:rPr>
              <w:t xml:space="preserve"> </w:t>
            </w:r>
            <w:proofErr w:type="spellStart"/>
            <w:r w:rsidRPr="00147FD5">
              <w:rPr>
                <w:rFonts w:ascii="Times New Roman" w:hAnsi="Times New Roman" w:cs="Times New Roman"/>
                <w:b/>
                <w:color w:val="171717" w:themeColor="background2" w:themeShade="1A"/>
                <w:sz w:val="24"/>
                <w:szCs w:val="24"/>
                <w:shd w:val="clear" w:color="auto" w:fill="FFFFFF"/>
              </w:rPr>
              <w:t>ойыны</w:t>
            </w:r>
            <w:proofErr w:type="spellEnd"/>
          </w:p>
          <w:p w14:paraId="12BFF330"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b/>
                <w:color w:val="171717" w:themeColor="background2" w:themeShade="1A"/>
                <w:sz w:val="24"/>
                <w:szCs w:val="24"/>
                <w:shd w:val="clear" w:color="auto" w:fill="FFFFFF"/>
              </w:rPr>
              <w:t>Ойын</w:t>
            </w:r>
            <w:proofErr w:type="spellEnd"/>
            <w:r w:rsidRPr="00147FD5">
              <w:rPr>
                <w:rFonts w:ascii="Times New Roman" w:hAnsi="Times New Roman" w:cs="Times New Roman"/>
                <w:b/>
                <w:color w:val="171717" w:themeColor="background2" w:themeShade="1A"/>
                <w:sz w:val="24"/>
                <w:szCs w:val="24"/>
                <w:shd w:val="clear" w:color="auto" w:fill="FFFFFF"/>
              </w:rPr>
              <w:t xml:space="preserve"> </w:t>
            </w:r>
            <w:proofErr w:type="spellStart"/>
            <w:r w:rsidRPr="00147FD5">
              <w:rPr>
                <w:rFonts w:ascii="Times New Roman" w:hAnsi="Times New Roman" w:cs="Times New Roman"/>
                <w:b/>
                <w:color w:val="171717" w:themeColor="background2" w:themeShade="1A"/>
                <w:sz w:val="24"/>
                <w:szCs w:val="24"/>
                <w:shd w:val="clear" w:color="auto" w:fill="FFFFFF"/>
              </w:rPr>
              <w:t>барысы</w:t>
            </w:r>
            <w:proofErr w:type="spellEnd"/>
            <w:r w:rsidRPr="00147FD5">
              <w:rPr>
                <w:rFonts w:ascii="Times New Roman" w:hAnsi="Times New Roman" w:cs="Times New Roman"/>
                <w:b/>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ақ</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қағаз</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бетінде</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пішіндердің</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көлеңкелері</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берілген</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Қиылан</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пішіндерді</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өз</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орнына</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орналастыру</w:t>
            </w:r>
            <w:proofErr w:type="spellEnd"/>
            <w:r w:rsidRPr="00147FD5">
              <w:rPr>
                <w:rFonts w:ascii="Times New Roman" w:hAnsi="Times New Roman" w:cs="Times New Roman"/>
                <w:b/>
                <w:color w:val="171717" w:themeColor="background2" w:themeShade="1A"/>
                <w:sz w:val="24"/>
                <w:szCs w:val="24"/>
                <w:shd w:val="clear" w:color="auto" w:fill="FFFFFF"/>
                <w:lang w:val="ru-RU"/>
              </w:rPr>
              <w:t xml:space="preserve">. </w:t>
            </w:r>
          </w:p>
          <w:p w14:paraId="68E13BA5"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lang w:val="ru-RU"/>
              </w:rPr>
            </w:pPr>
          </w:p>
          <w:p w14:paraId="23BA2686" w14:textId="77777777" w:rsidR="00C63C9F" w:rsidRPr="00147FD5" w:rsidRDefault="00C63C9F" w:rsidP="00C63C9F">
            <w:pPr>
              <w:widowControl/>
              <w:adjustRightInd w:val="0"/>
              <w:rPr>
                <w:rFonts w:ascii="Times New Roman" w:hAnsi="Times New Roman" w:cs="Times New Roman"/>
                <w:b/>
                <w:color w:val="171717" w:themeColor="background2" w:themeShade="1A"/>
                <w:sz w:val="24"/>
                <w:szCs w:val="24"/>
                <w:lang w:val="ru-RU"/>
              </w:rPr>
            </w:pPr>
            <w:proofErr w:type="spellStart"/>
            <w:r w:rsidRPr="00147FD5">
              <w:rPr>
                <w:rFonts w:ascii="Times New Roman" w:hAnsi="Times New Roman" w:cs="Times New Roman"/>
                <w:b/>
                <w:color w:val="171717" w:themeColor="background2" w:themeShade="1A"/>
                <w:sz w:val="24"/>
                <w:szCs w:val="24"/>
                <w:lang w:val="ru-RU"/>
              </w:rPr>
              <w:t>Боямақтар</w:t>
            </w:r>
            <w:proofErr w:type="spellEnd"/>
            <w:r w:rsidRPr="00147FD5">
              <w:rPr>
                <w:rFonts w:ascii="Times New Roman" w:hAnsi="Times New Roman" w:cs="Times New Roman"/>
                <w:b/>
                <w:color w:val="171717" w:themeColor="background2" w:themeShade="1A"/>
                <w:sz w:val="24"/>
                <w:szCs w:val="24"/>
                <w:lang w:val="ru-RU"/>
              </w:rPr>
              <w:t xml:space="preserve"> </w:t>
            </w:r>
            <w:proofErr w:type="spellStart"/>
            <w:r w:rsidRPr="00147FD5">
              <w:rPr>
                <w:rFonts w:ascii="Times New Roman" w:hAnsi="Times New Roman" w:cs="Times New Roman"/>
                <w:b/>
                <w:color w:val="171717" w:themeColor="background2" w:themeShade="1A"/>
                <w:sz w:val="24"/>
                <w:szCs w:val="24"/>
                <w:lang w:val="ru-RU"/>
              </w:rPr>
              <w:t>бояу</w:t>
            </w:r>
            <w:proofErr w:type="spellEnd"/>
            <w:r w:rsidRPr="00147FD5">
              <w:rPr>
                <w:rFonts w:ascii="Times New Roman" w:hAnsi="Times New Roman" w:cs="Times New Roman"/>
                <w:b/>
                <w:color w:val="171717" w:themeColor="background2" w:themeShade="1A"/>
                <w:sz w:val="24"/>
                <w:szCs w:val="24"/>
                <w:lang w:val="ru-RU"/>
              </w:rPr>
              <w:t xml:space="preserve"> </w:t>
            </w:r>
            <w:proofErr w:type="spellStart"/>
            <w:r w:rsidRPr="00147FD5">
              <w:rPr>
                <w:rFonts w:ascii="Times New Roman" w:hAnsi="Times New Roman" w:cs="Times New Roman"/>
                <w:b/>
                <w:color w:val="171717" w:themeColor="background2" w:themeShade="1A"/>
                <w:sz w:val="24"/>
                <w:szCs w:val="24"/>
                <w:lang w:val="ru-RU"/>
              </w:rPr>
              <w:t>арқылы</w:t>
            </w:r>
            <w:proofErr w:type="spellEnd"/>
            <w:r w:rsidRPr="00147FD5">
              <w:rPr>
                <w:rFonts w:ascii="Times New Roman" w:hAnsi="Times New Roman" w:cs="Times New Roman"/>
                <w:b/>
                <w:color w:val="171717" w:themeColor="background2" w:themeShade="1A"/>
                <w:sz w:val="24"/>
                <w:szCs w:val="24"/>
                <w:lang w:val="ru-RU"/>
              </w:rPr>
              <w:t xml:space="preserve"> </w:t>
            </w:r>
            <w:proofErr w:type="spellStart"/>
            <w:r w:rsidRPr="00147FD5">
              <w:rPr>
                <w:rFonts w:ascii="Times New Roman" w:hAnsi="Times New Roman" w:cs="Times New Roman"/>
                <w:b/>
                <w:color w:val="171717" w:themeColor="background2" w:themeShade="1A"/>
                <w:sz w:val="24"/>
                <w:szCs w:val="24"/>
                <w:lang w:val="ru-RU"/>
              </w:rPr>
              <w:t>түстерді</w:t>
            </w:r>
            <w:proofErr w:type="spellEnd"/>
            <w:r w:rsidRPr="00147FD5">
              <w:rPr>
                <w:rFonts w:ascii="Times New Roman" w:hAnsi="Times New Roman" w:cs="Times New Roman"/>
                <w:b/>
                <w:color w:val="171717" w:themeColor="background2" w:themeShade="1A"/>
                <w:sz w:val="24"/>
                <w:szCs w:val="24"/>
                <w:lang w:val="ru-RU"/>
              </w:rPr>
              <w:t xml:space="preserve"> </w:t>
            </w:r>
            <w:proofErr w:type="spellStart"/>
            <w:r w:rsidRPr="00147FD5">
              <w:rPr>
                <w:rFonts w:ascii="Times New Roman" w:hAnsi="Times New Roman" w:cs="Times New Roman"/>
                <w:b/>
                <w:color w:val="171717" w:themeColor="background2" w:themeShade="1A"/>
                <w:sz w:val="24"/>
                <w:szCs w:val="24"/>
                <w:lang w:val="ru-RU"/>
              </w:rPr>
              <w:t>үйлестіру</w:t>
            </w:r>
            <w:proofErr w:type="spellEnd"/>
            <w:r w:rsidRPr="00147FD5">
              <w:rPr>
                <w:rFonts w:ascii="Times New Roman" w:hAnsi="Times New Roman" w:cs="Times New Roman"/>
                <w:b/>
                <w:color w:val="171717" w:themeColor="background2" w:themeShade="1A"/>
                <w:sz w:val="24"/>
                <w:szCs w:val="24"/>
                <w:lang w:val="ru-RU"/>
              </w:rPr>
              <w:t>.</w:t>
            </w:r>
          </w:p>
        </w:tc>
        <w:tc>
          <w:tcPr>
            <w:tcW w:w="2325" w:type="dxa"/>
            <w:gridSpan w:val="2"/>
            <w:tcBorders>
              <w:left w:val="single" w:sz="4" w:space="0" w:color="auto"/>
              <w:right w:val="single" w:sz="4" w:space="0" w:color="auto"/>
            </w:tcBorders>
          </w:tcPr>
          <w:p w14:paraId="3764A6A4"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shd w:val="clear" w:color="auto" w:fill="FFFFFF"/>
                <w:lang w:val="ru-RU"/>
              </w:rPr>
            </w:pPr>
            <w:r w:rsidRPr="00147FD5">
              <w:rPr>
                <w:rFonts w:ascii="Times New Roman" w:hAnsi="Times New Roman" w:cs="Times New Roman"/>
                <w:color w:val="171717" w:themeColor="background2" w:themeShade="1A"/>
                <w:sz w:val="24"/>
                <w:szCs w:val="24"/>
                <w:shd w:val="clear" w:color="auto" w:fill="FFFFFF"/>
                <w:lang w:val="ru-RU"/>
              </w:rPr>
              <w:t xml:space="preserve">Музыка </w:t>
            </w:r>
            <w:proofErr w:type="spellStart"/>
            <w:r w:rsidRPr="00147FD5">
              <w:rPr>
                <w:rFonts w:ascii="Times New Roman" w:hAnsi="Times New Roman" w:cs="Times New Roman"/>
                <w:color w:val="171717" w:themeColor="background2" w:themeShade="1A"/>
                <w:sz w:val="24"/>
                <w:szCs w:val="24"/>
                <w:shd w:val="clear" w:color="auto" w:fill="FFFFFF"/>
                <w:lang w:val="ru-RU"/>
              </w:rPr>
              <w:t>ұйымдастырылған</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оқу</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іс</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 </w:t>
            </w:r>
            <w:proofErr w:type="spellStart"/>
            <w:r w:rsidRPr="00147FD5">
              <w:rPr>
                <w:rFonts w:ascii="Times New Roman" w:hAnsi="Times New Roman" w:cs="Times New Roman"/>
                <w:color w:val="171717" w:themeColor="background2" w:themeShade="1A"/>
                <w:sz w:val="24"/>
                <w:szCs w:val="24"/>
                <w:shd w:val="clear" w:color="auto" w:fill="FFFFFF"/>
                <w:lang w:val="ru-RU"/>
              </w:rPr>
              <w:t>әрекетінде</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берілген</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әндері</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қайталау</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
          <w:p w14:paraId="2B59B1C1"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shd w:val="clear" w:color="auto" w:fill="FFFFFF"/>
                <w:lang w:val="ru-RU"/>
              </w:rPr>
            </w:pPr>
            <w:r w:rsidRPr="00147FD5">
              <w:rPr>
                <w:rFonts w:ascii="Times New Roman" w:hAnsi="Times New Roman" w:cs="Times New Roman"/>
                <w:color w:val="171717" w:themeColor="background2" w:themeShade="1A"/>
                <w:sz w:val="24"/>
                <w:szCs w:val="24"/>
                <w:shd w:val="clear" w:color="auto" w:fill="FFFFFF"/>
                <w:lang w:val="ru-RU"/>
              </w:rPr>
              <w:t>«</w:t>
            </w:r>
            <w:proofErr w:type="spellStart"/>
            <w:r w:rsidRPr="00147FD5">
              <w:rPr>
                <w:rFonts w:ascii="Times New Roman" w:hAnsi="Times New Roman" w:cs="Times New Roman"/>
                <w:b/>
                <w:color w:val="171717" w:themeColor="background2" w:themeShade="1A"/>
                <w:sz w:val="24"/>
                <w:szCs w:val="24"/>
                <w:shd w:val="clear" w:color="auto" w:fill="FFFFFF"/>
                <w:lang w:val="ru-RU"/>
              </w:rPr>
              <w:t>Бұғының</w:t>
            </w:r>
            <w:proofErr w:type="spellEnd"/>
            <w:r w:rsidRPr="00147FD5">
              <w:rPr>
                <w:rFonts w:ascii="Times New Roman" w:hAnsi="Times New Roman" w:cs="Times New Roman"/>
                <w:b/>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b/>
                <w:color w:val="171717" w:themeColor="background2" w:themeShade="1A"/>
                <w:sz w:val="24"/>
                <w:szCs w:val="24"/>
                <w:shd w:val="clear" w:color="auto" w:fill="FFFFFF"/>
                <w:lang w:val="ru-RU"/>
              </w:rPr>
              <w:t>мүйізі</w:t>
            </w:r>
            <w:proofErr w:type="spellEnd"/>
            <w:r w:rsidRPr="00147FD5">
              <w:rPr>
                <w:rFonts w:ascii="Times New Roman" w:hAnsi="Times New Roman" w:cs="Times New Roman"/>
                <w:b/>
                <w:color w:val="171717" w:themeColor="background2" w:themeShade="1A"/>
                <w:sz w:val="24"/>
                <w:szCs w:val="24"/>
                <w:shd w:val="clear" w:color="auto" w:fill="FFFFFF"/>
                <w:lang w:val="ru-RU"/>
              </w:rPr>
              <w:t>»</w:t>
            </w:r>
            <w:r w:rsidRPr="00147FD5">
              <w:rPr>
                <w:rFonts w:ascii="Times New Roman" w:hAnsi="Times New Roman" w:cs="Times New Roman"/>
                <w:color w:val="171717" w:themeColor="background2" w:themeShade="1A"/>
                <w:sz w:val="24"/>
                <w:szCs w:val="24"/>
                <w:shd w:val="clear" w:color="auto" w:fill="FFFFFF"/>
                <w:lang w:val="ru-RU"/>
              </w:rPr>
              <w:t xml:space="preserve"> </w:t>
            </w:r>
          </w:p>
          <w:p w14:paraId="2B04FA3A"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shd w:val="clear" w:color="auto" w:fill="FFFFFF"/>
                <w:lang w:val="ru-RU"/>
              </w:rPr>
            </w:pPr>
            <w:proofErr w:type="spellStart"/>
            <w:r w:rsidRPr="00147FD5">
              <w:rPr>
                <w:rFonts w:ascii="Times New Roman" w:hAnsi="Times New Roman" w:cs="Times New Roman"/>
                <w:color w:val="171717" w:themeColor="background2" w:themeShade="1A"/>
                <w:sz w:val="24"/>
                <w:szCs w:val="24"/>
                <w:shd w:val="clear" w:color="auto" w:fill="FFFFFF"/>
                <w:lang w:val="ru-RU"/>
              </w:rPr>
              <w:t>Өлең</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жолдарын</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айтып</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қимылдарын</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жасау</w:t>
            </w:r>
            <w:proofErr w:type="spellEnd"/>
            <w:r w:rsidRPr="00147FD5">
              <w:rPr>
                <w:rFonts w:ascii="Times New Roman" w:hAnsi="Times New Roman" w:cs="Times New Roman"/>
                <w:color w:val="171717" w:themeColor="background2" w:themeShade="1A"/>
                <w:sz w:val="24"/>
                <w:szCs w:val="24"/>
                <w:shd w:val="clear" w:color="auto" w:fill="FFFFFF"/>
                <w:lang w:val="ru-RU"/>
              </w:rPr>
              <w:t>.</w:t>
            </w:r>
          </w:p>
        </w:tc>
        <w:tc>
          <w:tcPr>
            <w:tcW w:w="2289" w:type="dxa"/>
            <w:tcBorders>
              <w:left w:val="single" w:sz="4" w:space="0" w:color="auto"/>
            </w:tcBorders>
          </w:tcPr>
          <w:p w14:paraId="790056FD"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lang w:val="ru-RU"/>
              </w:rPr>
            </w:pPr>
            <w:r w:rsidRPr="00147FD5">
              <w:rPr>
                <w:rFonts w:ascii="Times New Roman" w:hAnsi="Times New Roman" w:cs="Times New Roman"/>
                <w:color w:val="171717" w:themeColor="background2" w:themeShade="1A"/>
                <w:sz w:val="24"/>
                <w:szCs w:val="24"/>
                <w:lang w:val="ru-RU"/>
              </w:rPr>
              <w:t>«</w:t>
            </w:r>
            <w:proofErr w:type="spellStart"/>
            <w:r w:rsidRPr="00147FD5">
              <w:rPr>
                <w:rFonts w:ascii="Times New Roman" w:hAnsi="Times New Roman" w:cs="Times New Roman"/>
                <w:b/>
                <w:color w:val="171717" w:themeColor="background2" w:themeShade="1A"/>
                <w:sz w:val="24"/>
                <w:szCs w:val="24"/>
                <w:lang w:val="ru-RU"/>
              </w:rPr>
              <w:t>Ғажайып</w:t>
            </w:r>
            <w:proofErr w:type="spellEnd"/>
            <w:r w:rsidRPr="00147FD5">
              <w:rPr>
                <w:rFonts w:ascii="Times New Roman" w:hAnsi="Times New Roman" w:cs="Times New Roman"/>
                <w:b/>
                <w:color w:val="171717" w:themeColor="background2" w:themeShade="1A"/>
                <w:sz w:val="24"/>
                <w:szCs w:val="24"/>
                <w:lang w:val="ru-RU"/>
              </w:rPr>
              <w:t xml:space="preserve"> </w:t>
            </w:r>
            <w:proofErr w:type="spellStart"/>
            <w:r w:rsidRPr="00147FD5">
              <w:rPr>
                <w:rFonts w:ascii="Times New Roman" w:hAnsi="Times New Roman" w:cs="Times New Roman"/>
                <w:b/>
                <w:color w:val="171717" w:themeColor="background2" w:themeShade="1A"/>
                <w:sz w:val="24"/>
                <w:szCs w:val="24"/>
                <w:lang w:val="ru-RU"/>
              </w:rPr>
              <w:t>киіз</w:t>
            </w:r>
            <w:proofErr w:type="spellEnd"/>
            <w:r w:rsidRPr="00147FD5">
              <w:rPr>
                <w:rFonts w:ascii="Times New Roman" w:hAnsi="Times New Roman" w:cs="Times New Roman"/>
                <w:b/>
                <w:color w:val="171717" w:themeColor="background2" w:themeShade="1A"/>
                <w:sz w:val="24"/>
                <w:szCs w:val="24"/>
                <w:lang w:val="ru-RU"/>
              </w:rPr>
              <w:t xml:space="preserve"> </w:t>
            </w:r>
            <w:proofErr w:type="spellStart"/>
            <w:r w:rsidRPr="00147FD5">
              <w:rPr>
                <w:rFonts w:ascii="Times New Roman" w:hAnsi="Times New Roman" w:cs="Times New Roman"/>
                <w:b/>
                <w:color w:val="171717" w:themeColor="background2" w:themeShade="1A"/>
                <w:sz w:val="24"/>
                <w:szCs w:val="24"/>
                <w:lang w:val="ru-RU"/>
              </w:rPr>
              <w:t>үй</w:t>
            </w:r>
            <w:proofErr w:type="spellEnd"/>
            <w:r w:rsidRPr="00147FD5">
              <w:rPr>
                <w:rFonts w:ascii="Times New Roman" w:hAnsi="Times New Roman" w:cs="Times New Roman"/>
                <w:b/>
                <w:color w:val="171717" w:themeColor="background2" w:themeShade="1A"/>
                <w:sz w:val="24"/>
                <w:szCs w:val="24"/>
                <w:lang w:val="ru-RU"/>
              </w:rPr>
              <w:t>»</w:t>
            </w:r>
            <w:r w:rsidRPr="00147FD5">
              <w:rPr>
                <w:rFonts w:ascii="Times New Roman" w:hAnsi="Times New Roman" w:cs="Times New Roman"/>
                <w:color w:val="171717" w:themeColor="background2" w:themeShade="1A"/>
                <w:sz w:val="24"/>
                <w:szCs w:val="24"/>
                <w:lang w:val="ru-RU"/>
              </w:rPr>
              <w:t xml:space="preserve"> </w:t>
            </w:r>
          </w:p>
          <w:p w14:paraId="1D161289"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color w:val="171717" w:themeColor="background2" w:themeShade="1A"/>
                <w:sz w:val="24"/>
                <w:szCs w:val="24"/>
                <w:lang w:val="ru-RU"/>
              </w:rPr>
              <w:t>Қабырғаларындағы</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дамытушы</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ойындармен</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ойнау</w:t>
            </w:r>
            <w:proofErr w:type="spellEnd"/>
            <w:r w:rsidRPr="00147FD5">
              <w:rPr>
                <w:rFonts w:ascii="Times New Roman" w:hAnsi="Times New Roman" w:cs="Times New Roman"/>
                <w:color w:val="171717" w:themeColor="background2" w:themeShade="1A"/>
                <w:sz w:val="24"/>
                <w:szCs w:val="24"/>
                <w:lang w:val="ru-RU"/>
              </w:rPr>
              <w:t xml:space="preserve">. </w:t>
            </w:r>
          </w:p>
          <w:p w14:paraId="72D1D786"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color w:val="171717" w:themeColor="background2" w:themeShade="1A"/>
                <w:sz w:val="24"/>
                <w:szCs w:val="24"/>
                <w:lang w:val="ru-RU"/>
              </w:rPr>
              <w:t>Ұлттық</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құндылықтарымызды</w:t>
            </w:r>
            <w:proofErr w:type="spellEnd"/>
            <w:r w:rsidRPr="00147FD5">
              <w:rPr>
                <w:rFonts w:ascii="Times New Roman" w:hAnsi="Times New Roman" w:cs="Times New Roman"/>
                <w:color w:val="171717" w:themeColor="background2" w:themeShade="1A"/>
                <w:sz w:val="24"/>
                <w:szCs w:val="24"/>
                <w:lang w:val="ru-RU"/>
              </w:rPr>
              <w:t xml:space="preserve"> бала </w:t>
            </w:r>
            <w:proofErr w:type="spellStart"/>
            <w:r w:rsidRPr="00147FD5">
              <w:rPr>
                <w:rFonts w:ascii="Times New Roman" w:hAnsi="Times New Roman" w:cs="Times New Roman"/>
                <w:color w:val="171717" w:themeColor="background2" w:themeShade="1A"/>
                <w:sz w:val="24"/>
                <w:szCs w:val="24"/>
                <w:lang w:val="ru-RU"/>
              </w:rPr>
              <w:t>бойына</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дарыту</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Ойын</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барысында</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ойлау</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және</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ұсақ</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қол</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моторикасын</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дамыту</w:t>
            </w:r>
            <w:proofErr w:type="spellEnd"/>
            <w:r w:rsidRPr="00147FD5">
              <w:rPr>
                <w:rFonts w:ascii="Times New Roman" w:hAnsi="Times New Roman" w:cs="Times New Roman"/>
                <w:color w:val="171717" w:themeColor="background2" w:themeShade="1A"/>
                <w:sz w:val="24"/>
                <w:szCs w:val="24"/>
                <w:lang w:val="ru-RU"/>
              </w:rPr>
              <w:t>.</w:t>
            </w:r>
          </w:p>
          <w:p w14:paraId="220E7F20"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color w:val="171717" w:themeColor="background2" w:themeShade="1A"/>
                <w:sz w:val="24"/>
                <w:szCs w:val="24"/>
                <w:lang w:val="ru-RU"/>
              </w:rPr>
              <w:t>Заттық</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дамытушы</w:t>
            </w:r>
            <w:proofErr w:type="spellEnd"/>
            <w:r w:rsidRPr="00147FD5">
              <w:rPr>
                <w:rFonts w:ascii="Times New Roman" w:hAnsi="Times New Roman" w:cs="Times New Roman"/>
                <w:color w:val="171717" w:themeColor="background2" w:themeShade="1A"/>
                <w:sz w:val="24"/>
                <w:szCs w:val="24"/>
                <w:lang w:val="ru-RU"/>
              </w:rPr>
              <w:t xml:space="preserve"> </w:t>
            </w:r>
            <w:proofErr w:type="spellStart"/>
            <w:proofErr w:type="gramStart"/>
            <w:r w:rsidRPr="00147FD5">
              <w:rPr>
                <w:rFonts w:ascii="Times New Roman" w:hAnsi="Times New Roman" w:cs="Times New Roman"/>
                <w:color w:val="171717" w:themeColor="background2" w:themeShade="1A"/>
                <w:sz w:val="24"/>
                <w:szCs w:val="24"/>
                <w:lang w:val="ru-RU"/>
              </w:rPr>
              <w:t>орталардағы</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еркін</w:t>
            </w:r>
            <w:proofErr w:type="spellEnd"/>
            <w:proofErr w:type="gram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ойындар</w:t>
            </w:r>
            <w:proofErr w:type="spellEnd"/>
            <w:r w:rsidRPr="00147FD5">
              <w:rPr>
                <w:rFonts w:ascii="Times New Roman" w:hAnsi="Times New Roman" w:cs="Times New Roman"/>
                <w:color w:val="171717" w:themeColor="background2" w:themeShade="1A"/>
                <w:sz w:val="24"/>
                <w:szCs w:val="24"/>
                <w:lang w:val="ru-RU"/>
              </w:rPr>
              <w:t xml:space="preserve">. </w:t>
            </w:r>
          </w:p>
        </w:tc>
      </w:tr>
      <w:tr w:rsidR="00C63C9F" w:rsidRPr="00147FD5" w14:paraId="581A1619" w14:textId="77777777" w:rsidTr="00147FD5">
        <w:trPr>
          <w:trHeight w:val="1258"/>
        </w:trPr>
        <w:tc>
          <w:tcPr>
            <w:tcW w:w="2552" w:type="dxa"/>
            <w:tcBorders>
              <w:right w:val="single" w:sz="4" w:space="0" w:color="auto"/>
            </w:tcBorders>
          </w:tcPr>
          <w:p w14:paraId="3C92A3CC" w14:textId="77777777" w:rsidR="00C63C9F" w:rsidRPr="00147FD5" w:rsidRDefault="00C63C9F" w:rsidP="00C63C9F">
            <w:pPr>
              <w:pStyle w:val="a5"/>
              <w:rPr>
                <w:b/>
                <w:bCs/>
                <w:color w:val="171717" w:themeColor="background2" w:themeShade="1A"/>
                <w:lang w:val="kk-KZ"/>
              </w:rPr>
            </w:pPr>
            <w:r w:rsidRPr="00147FD5">
              <w:rPr>
                <w:b/>
                <w:bCs/>
                <w:color w:val="171717" w:themeColor="background2" w:themeShade="1A"/>
                <w:lang w:val="kk-KZ"/>
              </w:rPr>
              <w:t>Балалардың</w:t>
            </w:r>
            <w:r w:rsidRPr="00147FD5">
              <w:rPr>
                <w:b/>
                <w:bCs/>
                <w:color w:val="171717" w:themeColor="background2" w:themeShade="1A"/>
                <w:spacing w:val="-3"/>
                <w:lang w:val="kk-KZ"/>
              </w:rPr>
              <w:t xml:space="preserve"> </w:t>
            </w:r>
            <w:r w:rsidRPr="00147FD5">
              <w:rPr>
                <w:b/>
                <w:bCs/>
                <w:color w:val="171717" w:themeColor="background2" w:themeShade="1A"/>
                <w:lang w:val="kk-KZ"/>
              </w:rPr>
              <w:t>үйге</w:t>
            </w:r>
            <w:r w:rsidRPr="00147FD5">
              <w:rPr>
                <w:b/>
                <w:bCs/>
                <w:color w:val="171717" w:themeColor="background2" w:themeShade="1A"/>
                <w:spacing w:val="-3"/>
                <w:lang w:val="kk-KZ"/>
              </w:rPr>
              <w:t xml:space="preserve"> </w:t>
            </w:r>
            <w:r w:rsidRPr="00147FD5">
              <w:rPr>
                <w:b/>
                <w:bCs/>
                <w:color w:val="171717" w:themeColor="background2" w:themeShade="1A"/>
                <w:lang w:val="kk-KZ"/>
              </w:rPr>
              <w:t>қайтуы</w:t>
            </w:r>
          </w:p>
        </w:tc>
        <w:tc>
          <w:tcPr>
            <w:tcW w:w="2977" w:type="dxa"/>
            <w:gridSpan w:val="2"/>
            <w:tcBorders>
              <w:right w:val="single" w:sz="4" w:space="0" w:color="auto"/>
            </w:tcBorders>
          </w:tcPr>
          <w:p w14:paraId="60A2A006" w14:textId="77777777" w:rsidR="00C63C9F" w:rsidRPr="00147FD5" w:rsidRDefault="00C63C9F" w:rsidP="00C63C9F">
            <w:pPr>
              <w:pStyle w:val="TableParagraph"/>
              <w:rPr>
                <w:color w:val="171717" w:themeColor="background2" w:themeShade="1A"/>
                <w:sz w:val="24"/>
                <w:szCs w:val="24"/>
              </w:rPr>
            </w:pPr>
            <w:r w:rsidRPr="00147FD5">
              <w:rPr>
                <w:color w:val="171717" w:themeColor="background2" w:themeShade="1A"/>
                <w:sz w:val="24"/>
                <w:szCs w:val="24"/>
              </w:rPr>
              <w:t>Сау бол балабақша!</w:t>
            </w:r>
          </w:p>
          <w:p w14:paraId="59E1FAFE" w14:textId="77777777" w:rsidR="00C63C9F" w:rsidRPr="00147FD5" w:rsidRDefault="00C63C9F" w:rsidP="00C63C9F">
            <w:pPr>
              <w:widowControl/>
              <w:autoSpaceDE/>
              <w:autoSpaceDN/>
              <w:rPr>
                <w:rFonts w:ascii="Times New Roman" w:eastAsia="Calibri" w:hAnsi="Times New Roman" w:cs="Times New Roman"/>
                <w:color w:val="171717" w:themeColor="background2" w:themeShade="1A"/>
                <w:sz w:val="24"/>
                <w:szCs w:val="24"/>
                <w:lang w:val="kk-KZ"/>
              </w:rPr>
            </w:pPr>
            <w:r w:rsidRPr="00147FD5">
              <w:rPr>
                <w:rFonts w:ascii="Times New Roman" w:eastAsia="Calibri" w:hAnsi="Times New Roman" w:cs="Times New Roman"/>
                <w:color w:val="171717" w:themeColor="background2" w:themeShade="1A"/>
                <w:sz w:val="24"/>
                <w:szCs w:val="24"/>
                <w:lang w:val="kk-KZ"/>
              </w:rPr>
              <w:t>Жеке жұмысты қажет ететін балалармен аналарына көмектесуі туралы сұрақ-жауап әдісі арқылы әңгімелесу.</w:t>
            </w:r>
          </w:p>
        </w:tc>
        <w:tc>
          <w:tcPr>
            <w:tcW w:w="2213" w:type="dxa"/>
            <w:gridSpan w:val="4"/>
            <w:tcBorders>
              <w:left w:val="single" w:sz="4" w:space="0" w:color="auto"/>
              <w:right w:val="single" w:sz="4" w:space="0" w:color="auto"/>
            </w:tcBorders>
          </w:tcPr>
          <w:p w14:paraId="4D66C2EE" w14:textId="77777777" w:rsidR="00C63C9F" w:rsidRPr="00147FD5" w:rsidRDefault="00C63C9F" w:rsidP="00C63C9F">
            <w:pPr>
              <w:pStyle w:val="TableParagraph"/>
              <w:rPr>
                <w:color w:val="171717" w:themeColor="background2" w:themeShade="1A"/>
                <w:sz w:val="24"/>
                <w:szCs w:val="24"/>
              </w:rPr>
            </w:pPr>
            <w:r w:rsidRPr="00147FD5">
              <w:rPr>
                <w:color w:val="171717" w:themeColor="background2" w:themeShade="1A"/>
                <w:sz w:val="24"/>
                <w:szCs w:val="24"/>
              </w:rPr>
              <w:t>Балалардың жетістіктерімен бөлісу.</w:t>
            </w:r>
          </w:p>
        </w:tc>
        <w:tc>
          <w:tcPr>
            <w:tcW w:w="2670" w:type="dxa"/>
            <w:gridSpan w:val="2"/>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C63C9F" w:rsidRPr="00C9018D" w14:paraId="120A4CB2" w14:textId="77777777" w:rsidTr="00147FD5">
              <w:trPr>
                <w:trHeight w:val="1397"/>
              </w:trPr>
              <w:tc>
                <w:tcPr>
                  <w:tcW w:w="2570" w:type="dxa"/>
                </w:tcPr>
                <w:p w14:paraId="7A510A6F" w14:textId="77777777" w:rsidR="00C63C9F" w:rsidRPr="00147FD5" w:rsidRDefault="00C63C9F" w:rsidP="00C63C9F">
                  <w:pPr>
                    <w:adjustRightInd w:val="0"/>
                    <w:spacing w:after="0" w:line="240" w:lineRule="auto"/>
                    <w:rPr>
                      <w:rFonts w:ascii="Times New Roman" w:hAnsi="Times New Roman" w:cs="Times New Roman"/>
                      <w:color w:val="171717" w:themeColor="background2" w:themeShade="1A"/>
                      <w:sz w:val="24"/>
                      <w:szCs w:val="24"/>
                      <w:lang w:val="kk-KZ"/>
                    </w:rPr>
                  </w:pPr>
                  <w:r w:rsidRPr="00147FD5">
                    <w:rPr>
                      <w:rFonts w:ascii="Times New Roman" w:hAnsi="Times New Roman" w:cs="Times New Roman"/>
                      <w:color w:val="171717" w:themeColor="background2" w:themeShade="1A"/>
                      <w:sz w:val="24"/>
                      <w:szCs w:val="24"/>
                      <w:lang w:val="kk-KZ"/>
                    </w:rPr>
                    <w:t>Үйде баланың өзі киініп,өзі шешінуін қадағалап,талап етіп отыруды түсіндіру.</w:t>
                  </w:r>
                </w:p>
              </w:tc>
            </w:tr>
          </w:tbl>
          <w:p w14:paraId="302D129F" w14:textId="77777777" w:rsidR="00C63C9F" w:rsidRPr="00147FD5" w:rsidRDefault="00C63C9F" w:rsidP="00C63C9F">
            <w:pPr>
              <w:pStyle w:val="TableParagraph"/>
              <w:rPr>
                <w:color w:val="171717" w:themeColor="background2" w:themeShade="1A"/>
                <w:sz w:val="24"/>
                <w:szCs w:val="24"/>
              </w:rPr>
            </w:pPr>
          </w:p>
        </w:tc>
        <w:tc>
          <w:tcPr>
            <w:tcW w:w="2325" w:type="dxa"/>
            <w:gridSpan w:val="2"/>
            <w:tcBorders>
              <w:left w:val="single" w:sz="4" w:space="0" w:color="auto"/>
              <w:right w:val="single" w:sz="4" w:space="0" w:color="auto"/>
            </w:tcBorders>
          </w:tcPr>
          <w:p w14:paraId="4C301BF4" w14:textId="77777777" w:rsidR="00C63C9F" w:rsidRPr="00147FD5" w:rsidRDefault="00C63C9F" w:rsidP="00C63C9F">
            <w:pPr>
              <w:pStyle w:val="TableParagraph"/>
              <w:rPr>
                <w:color w:val="171717" w:themeColor="background2" w:themeShade="1A"/>
                <w:sz w:val="24"/>
                <w:szCs w:val="24"/>
              </w:rPr>
            </w:pPr>
            <w:r w:rsidRPr="00147FD5">
              <w:rPr>
                <w:color w:val="171717" w:themeColor="background2" w:themeShade="1A"/>
                <w:sz w:val="24"/>
                <w:szCs w:val="24"/>
              </w:rPr>
              <w:t>Әдепті сөздерді үйретуін ескерту.</w:t>
            </w:r>
          </w:p>
          <w:p w14:paraId="6CAD3056" w14:textId="77777777" w:rsidR="00C63C9F" w:rsidRPr="00147FD5" w:rsidRDefault="00C63C9F" w:rsidP="00C63C9F">
            <w:pPr>
              <w:pStyle w:val="TableParagraph"/>
              <w:rPr>
                <w:color w:val="171717" w:themeColor="background2" w:themeShade="1A"/>
                <w:sz w:val="24"/>
                <w:szCs w:val="24"/>
              </w:rPr>
            </w:pPr>
          </w:p>
          <w:p w14:paraId="4B244522" w14:textId="77777777" w:rsidR="00C63C9F" w:rsidRPr="00147FD5" w:rsidRDefault="00C63C9F" w:rsidP="00C63C9F">
            <w:pPr>
              <w:pStyle w:val="TableParagraph"/>
              <w:rPr>
                <w:color w:val="171717" w:themeColor="background2" w:themeShade="1A"/>
                <w:sz w:val="24"/>
                <w:szCs w:val="24"/>
              </w:rPr>
            </w:pPr>
          </w:p>
        </w:tc>
        <w:tc>
          <w:tcPr>
            <w:tcW w:w="2289" w:type="dxa"/>
            <w:tcBorders>
              <w:left w:val="single" w:sz="4" w:space="0" w:color="auto"/>
            </w:tcBorders>
          </w:tcPr>
          <w:p w14:paraId="497D06C9" w14:textId="77777777" w:rsidR="00C63C9F" w:rsidRPr="00147FD5" w:rsidRDefault="00C63C9F" w:rsidP="00C63C9F">
            <w:pPr>
              <w:pStyle w:val="TableParagraph"/>
              <w:rPr>
                <w:color w:val="171717" w:themeColor="background2" w:themeShade="1A"/>
                <w:sz w:val="24"/>
                <w:szCs w:val="24"/>
              </w:rPr>
            </w:pPr>
            <w:r w:rsidRPr="00147FD5">
              <w:rPr>
                <w:color w:val="171717" w:themeColor="background2" w:themeShade="1A"/>
                <w:sz w:val="24"/>
                <w:szCs w:val="24"/>
              </w:rPr>
              <w:t>Демалыс күндері күн тәртібін сақтауын ата- аналардан талап ету.</w:t>
            </w:r>
          </w:p>
          <w:p w14:paraId="5C7A3A43" w14:textId="77777777" w:rsidR="00C63C9F" w:rsidRPr="00147FD5" w:rsidRDefault="00C63C9F" w:rsidP="00C63C9F">
            <w:pPr>
              <w:pStyle w:val="TableParagraph"/>
              <w:rPr>
                <w:color w:val="171717" w:themeColor="background2" w:themeShade="1A"/>
                <w:sz w:val="24"/>
                <w:szCs w:val="24"/>
              </w:rPr>
            </w:pPr>
            <w:r w:rsidRPr="00147FD5">
              <w:rPr>
                <w:rFonts w:eastAsiaTheme="minorHAnsi"/>
                <w:color w:val="171717" w:themeColor="background2" w:themeShade="1A"/>
                <w:sz w:val="24"/>
                <w:szCs w:val="24"/>
                <w:lang w:val="en-US"/>
              </w:rPr>
              <w:t>C</w:t>
            </w:r>
            <w:r w:rsidRPr="00147FD5">
              <w:rPr>
                <w:rFonts w:eastAsiaTheme="minorHAnsi"/>
                <w:color w:val="171717" w:themeColor="background2" w:themeShade="1A"/>
                <w:sz w:val="24"/>
                <w:szCs w:val="24"/>
              </w:rPr>
              <w:t>әтті демалыс ұйымдастыру.</w:t>
            </w:r>
          </w:p>
        </w:tc>
      </w:tr>
    </w:tbl>
    <w:p w14:paraId="1A237ACB" w14:textId="7B9EE71C" w:rsidR="00147FD5" w:rsidRDefault="00147FD5" w:rsidP="00147FD5">
      <w:pPr>
        <w:tabs>
          <w:tab w:val="left" w:pos="12303"/>
        </w:tabs>
        <w:spacing w:after="0" w:line="240" w:lineRule="auto"/>
        <w:rPr>
          <w:rFonts w:ascii="Times New Roman" w:eastAsia="Calibri" w:hAnsi="Times New Roman" w:cs="Times New Roman"/>
          <w:color w:val="171717" w:themeColor="background2" w:themeShade="1A"/>
          <w:sz w:val="24"/>
          <w:szCs w:val="24"/>
        </w:rPr>
      </w:pPr>
      <w:r w:rsidRPr="00147FD5">
        <w:rPr>
          <w:rFonts w:ascii="Times New Roman" w:eastAsia="Calibri" w:hAnsi="Times New Roman" w:cs="Times New Roman"/>
          <w:color w:val="171717" w:themeColor="background2" w:themeShade="1A"/>
          <w:sz w:val="24"/>
          <w:szCs w:val="24"/>
        </w:rPr>
        <w:t xml:space="preserve"> </w:t>
      </w:r>
    </w:p>
    <w:p w14:paraId="43BB6CCB" w14:textId="1A151DC0" w:rsidR="00944A5A" w:rsidRDefault="00C9419A" w:rsidP="00944A5A">
      <w:pPr>
        <w:tabs>
          <w:tab w:val="left" w:pos="12303"/>
        </w:tabs>
        <w:rPr>
          <w:rFonts w:ascii="Times New Roman" w:eastAsia="Calibri" w:hAnsi="Times New Roman" w:cs="Times New Roman"/>
          <w:b/>
          <w:color w:val="171717"/>
          <w:sz w:val="24"/>
          <w:szCs w:val="24"/>
          <w:lang w:val="kk-KZ"/>
        </w:rPr>
      </w:pPr>
      <w:r>
        <w:rPr>
          <w:rFonts w:ascii="Times New Roman" w:hAnsi="Times New Roman" w:cs="Times New Roman"/>
          <w:noProof/>
          <w:lang w:eastAsia="ru-RU"/>
        </w:rPr>
        <w:drawing>
          <wp:inline distT="0" distB="0" distL="0" distR="0" wp14:anchorId="37231CE7" wp14:editId="59188EB3">
            <wp:extent cx="2660650" cy="850582"/>
            <wp:effectExtent l="0" t="0" r="6350" b="698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9159" t="5616" r="32384" b="19538"/>
                    <a:stretch/>
                  </pic:blipFill>
                  <pic:spPr bwMode="auto">
                    <a:xfrm>
                      <a:off x="0" y="0"/>
                      <a:ext cx="2701305" cy="863579"/>
                    </a:xfrm>
                    <a:prstGeom prst="rect">
                      <a:avLst/>
                    </a:prstGeom>
                    <a:noFill/>
                    <a:ln>
                      <a:noFill/>
                    </a:ln>
                    <a:extLst>
                      <a:ext uri="{53640926-AAD7-44D8-BBD7-CCE9431645EC}">
                        <a14:shadowObscured xmlns:a14="http://schemas.microsoft.com/office/drawing/2010/main"/>
                      </a:ext>
                    </a:extLst>
                  </pic:spPr>
                </pic:pic>
              </a:graphicData>
            </a:graphic>
          </wp:inline>
        </w:drawing>
      </w:r>
    </w:p>
    <w:p w14:paraId="0059AC9F" w14:textId="3299721C" w:rsidR="00944329" w:rsidRPr="00C9018D" w:rsidRDefault="00944329" w:rsidP="00944A5A">
      <w:pPr>
        <w:tabs>
          <w:tab w:val="left" w:pos="12303"/>
        </w:tabs>
        <w:jc w:val="center"/>
        <w:rPr>
          <w:rFonts w:eastAsia="Calibri"/>
          <w:color w:val="171717" w:themeColor="background2" w:themeShade="1A"/>
          <w:sz w:val="24"/>
          <w:szCs w:val="24"/>
          <w:lang w:val="kk-KZ"/>
        </w:rPr>
      </w:pPr>
      <w:r w:rsidRPr="005679DB">
        <w:rPr>
          <w:rFonts w:ascii="Times New Roman" w:eastAsia="Calibri" w:hAnsi="Times New Roman" w:cs="Times New Roman"/>
          <w:b/>
          <w:color w:val="171717"/>
          <w:sz w:val="24"/>
          <w:szCs w:val="24"/>
          <w:lang w:val="kk-KZ"/>
        </w:rPr>
        <w:lastRenderedPageBreak/>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4D952A1D" w14:textId="77777777" w:rsidR="00C9018D" w:rsidRPr="00436C9F" w:rsidRDefault="00C9018D" w:rsidP="00C9018D">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6E7D81A2" w14:textId="77777777" w:rsidR="00C9018D" w:rsidRPr="00C9018D" w:rsidRDefault="00C9018D" w:rsidP="00C9018D">
      <w:pPr>
        <w:spacing w:after="0" w:line="240" w:lineRule="auto"/>
        <w:rPr>
          <w:rFonts w:ascii="Times New Roman" w:eastAsia="Calibri" w:hAnsi="Times New Roman" w:cs="Times New Roman"/>
          <w:bCs/>
          <w:sz w:val="24"/>
          <w:szCs w:val="24"/>
        </w:rPr>
      </w:pPr>
      <w:r w:rsidRPr="00106091">
        <w:rPr>
          <w:rFonts w:ascii="Times New Roman" w:eastAsia="Calibri" w:hAnsi="Times New Roman" w:cs="Times New Roman"/>
          <w:b/>
          <w:sz w:val="24"/>
          <w:szCs w:val="24"/>
          <w:lang w:val="kk-KZ"/>
        </w:rPr>
        <w:t xml:space="preserve">Топ: </w:t>
      </w:r>
      <w:r>
        <w:rPr>
          <w:rFonts w:ascii="Times New Roman" w:eastAsia="Calibri" w:hAnsi="Times New Roman" w:cs="Times New Roman"/>
          <w:b/>
          <w:sz w:val="24"/>
          <w:szCs w:val="24"/>
          <w:lang w:val="kk-KZ"/>
        </w:rPr>
        <w:t xml:space="preserve"> </w:t>
      </w:r>
      <w:r w:rsidRPr="00436C9F">
        <w:rPr>
          <w:rFonts w:ascii="Times New Roman" w:eastAsia="Calibri" w:hAnsi="Times New Roman" w:cs="Times New Roman"/>
          <w:bCs/>
          <w:sz w:val="24"/>
          <w:szCs w:val="24"/>
          <w:lang w:val="kk-KZ"/>
        </w:rPr>
        <w:t xml:space="preserve">аралас </w:t>
      </w:r>
      <w:r>
        <w:rPr>
          <w:rFonts w:ascii="Times New Roman" w:eastAsia="Calibri" w:hAnsi="Times New Roman" w:cs="Times New Roman"/>
          <w:bCs/>
          <w:sz w:val="24"/>
          <w:szCs w:val="24"/>
          <w:lang w:val="kk-KZ"/>
        </w:rPr>
        <w:t>4</w:t>
      </w:r>
      <w:r w:rsidRPr="00436C9F">
        <w:rPr>
          <w:rFonts w:ascii="Times New Roman" w:eastAsia="Calibri" w:hAnsi="Times New Roman" w:cs="Times New Roman"/>
          <w:bCs/>
          <w:sz w:val="24"/>
          <w:szCs w:val="24"/>
          <w:lang w:val="kk-KZ"/>
        </w:rPr>
        <w:t>-</w:t>
      </w:r>
      <w:r>
        <w:rPr>
          <w:rFonts w:ascii="Times New Roman" w:eastAsia="Calibri" w:hAnsi="Times New Roman" w:cs="Times New Roman"/>
          <w:bCs/>
          <w:sz w:val="24"/>
          <w:szCs w:val="24"/>
          <w:lang w:val="kk-KZ"/>
        </w:rPr>
        <w:t>5</w:t>
      </w:r>
      <w:r w:rsidRPr="00436C9F">
        <w:rPr>
          <w:rFonts w:ascii="Times New Roman" w:eastAsia="Calibri" w:hAnsi="Times New Roman" w:cs="Times New Roman"/>
          <w:bCs/>
          <w:sz w:val="24"/>
          <w:szCs w:val="24"/>
          <w:lang w:val="kk-KZ"/>
        </w:rPr>
        <w:t xml:space="preserve"> жас «Бал</w:t>
      </w:r>
      <w:r>
        <w:rPr>
          <w:rFonts w:ascii="Times New Roman" w:eastAsia="Calibri" w:hAnsi="Times New Roman" w:cs="Times New Roman"/>
          <w:bCs/>
          <w:sz w:val="24"/>
          <w:szCs w:val="24"/>
          <w:lang w:val="kk-KZ"/>
        </w:rPr>
        <w:t>дырған</w:t>
      </w:r>
      <w:r w:rsidRPr="00436C9F">
        <w:rPr>
          <w:rFonts w:ascii="Times New Roman" w:eastAsia="Calibri" w:hAnsi="Times New Roman" w:cs="Times New Roman"/>
          <w:bCs/>
          <w:sz w:val="24"/>
          <w:szCs w:val="24"/>
          <w:lang w:val="kk-KZ"/>
        </w:rPr>
        <w:t>»  тобы</w:t>
      </w:r>
    </w:p>
    <w:p w14:paraId="753E97DD" w14:textId="278F02F9" w:rsidR="00944329" w:rsidRPr="005A4197" w:rsidRDefault="00C9018D" w:rsidP="00944329">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401B84BD" w14:textId="23C8FA7D" w:rsidR="00147FD5" w:rsidRPr="00801828" w:rsidRDefault="003C79CB" w:rsidP="003C79CB">
      <w:pPr>
        <w:spacing w:after="0" w:line="240" w:lineRule="auto"/>
        <w:rPr>
          <w:rFonts w:ascii="Times New Roman" w:eastAsia="Calibri" w:hAnsi="Times New Roman" w:cs="Times New Roman"/>
          <w:b/>
          <w:sz w:val="24"/>
          <w:szCs w:val="24"/>
          <w:lang w:val="kk-KZ"/>
        </w:rPr>
      </w:pPr>
      <w:r w:rsidRPr="004C1125">
        <w:rPr>
          <w:rFonts w:ascii="Times New Roman" w:hAnsi="Times New Roman" w:cs="Times New Roman"/>
          <w:color w:val="000000" w:themeColor="text1" w:themeShade="80"/>
          <w:sz w:val="24"/>
          <w:szCs w:val="24"/>
          <w:lang w:val="kk-KZ"/>
        </w:rPr>
        <w:t>Жоспардың құрылу кезеңі</w:t>
      </w:r>
      <w:r w:rsidR="00147FD5" w:rsidRPr="00147FD5">
        <w:rPr>
          <w:rFonts w:ascii="Times New Roman" w:eastAsia="Calibri" w:hAnsi="Times New Roman" w:cs="Times New Roman"/>
          <w:color w:val="171717"/>
          <w:sz w:val="24"/>
          <w:szCs w:val="24"/>
          <w:lang w:val="kk-KZ"/>
        </w:rPr>
        <w:t xml:space="preserve">  </w:t>
      </w:r>
      <w:r w:rsidR="00147FD5" w:rsidRPr="003C79CB">
        <w:rPr>
          <w:rFonts w:ascii="Times New Roman" w:eastAsia="Calibri" w:hAnsi="Times New Roman" w:cs="Times New Roman"/>
          <w:color w:val="171717"/>
          <w:sz w:val="24"/>
          <w:szCs w:val="24"/>
          <w:lang w:val="kk-KZ"/>
        </w:rPr>
        <w:t>05</w:t>
      </w:r>
      <w:r w:rsidR="00147FD5" w:rsidRPr="00147FD5">
        <w:rPr>
          <w:rFonts w:ascii="Times New Roman" w:eastAsia="Calibri" w:hAnsi="Times New Roman" w:cs="Times New Roman"/>
          <w:color w:val="171717"/>
          <w:sz w:val="24"/>
          <w:szCs w:val="24"/>
          <w:lang w:val="kk-KZ"/>
        </w:rPr>
        <w:t>.0</w:t>
      </w:r>
      <w:r w:rsidR="00147FD5" w:rsidRPr="003C79CB">
        <w:rPr>
          <w:rFonts w:ascii="Times New Roman" w:eastAsia="Calibri" w:hAnsi="Times New Roman" w:cs="Times New Roman"/>
          <w:color w:val="171717"/>
          <w:sz w:val="24"/>
          <w:szCs w:val="24"/>
          <w:lang w:val="kk-KZ"/>
        </w:rPr>
        <w:t>2</w:t>
      </w:r>
      <w:r w:rsidR="00147FD5" w:rsidRPr="00147FD5">
        <w:rPr>
          <w:rFonts w:ascii="Times New Roman" w:eastAsia="Calibri" w:hAnsi="Times New Roman" w:cs="Times New Roman"/>
          <w:color w:val="171717"/>
          <w:sz w:val="24"/>
          <w:szCs w:val="24"/>
          <w:lang w:val="kk-KZ"/>
        </w:rPr>
        <w:t>-</w:t>
      </w:r>
      <w:r w:rsidR="00147FD5" w:rsidRPr="003C79CB">
        <w:rPr>
          <w:rFonts w:ascii="Times New Roman" w:eastAsia="Calibri" w:hAnsi="Times New Roman" w:cs="Times New Roman"/>
          <w:color w:val="171717"/>
          <w:sz w:val="24"/>
          <w:szCs w:val="24"/>
          <w:lang w:val="kk-KZ"/>
        </w:rPr>
        <w:t>09</w:t>
      </w:r>
      <w:r w:rsidR="00147FD5" w:rsidRPr="00147FD5">
        <w:rPr>
          <w:rFonts w:ascii="Times New Roman" w:eastAsia="Calibri" w:hAnsi="Times New Roman" w:cs="Times New Roman"/>
          <w:color w:val="171717"/>
          <w:sz w:val="24"/>
          <w:szCs w:val="24"/>
          <w:lang w:val="kk-KZ"/>
        </w:rPr>
        <w:t>.</w:t>
      </w:r>
      <w:r w:rsidR="00147FD5" w:rsidRPr="003C79CB">
        <w:rPr>
          <w:rFonts w:ascii="Times New Roman" w:eastAsia="Calibri" w:hAnsi="Times New Roman" w:cs="Times New Roman"/>
          <w:color w:val="171717"/>
          <w:sz w:val="24"/>
          <w:szCs w:val="24"/>
          <w:lang w:val="kk-KZ"/>
        </w:rPr>
        <w:t>02.</w:t>
      </w:r>
      <w:r w:rsidR="00147FD5" w:rsidRPr="00147FD5">
        <w:rPr>
          <w:rFonts w:ascii="Times New Roman" w:eastAsia="Calibri" w:hAnsi="Times New Roman" w:cs="Times New Roman"/>
          <w:color w:val="171717"/>
          <w:sz w:val="24"/>
          <w:szCs w:val="24"/>
          <w:lang w:val="kk-KZ"/>
        </w:rPr>
        <w:t>202</w:t>
      </w:r>
      <w:r w:rsidR="00147FD5" w:rsidRPr="003C79CB">
        <w:rPr>
          <w:rFonts w:ascii="Times New Roman" w:eastAsia="Calibri" w:hAnsi="Times New Roman" w:cs="Times New Roman"/>
          <w:color w:val="171717"/>
          <w:sz w:val="24"/>
          <w:szCs w:val="24"/>
          <w:lang w:val="kk-KZ"/>
        </w:rPr>
        <w:t xml:space="preserve">4 </w:t>
      </w:r>
      <w:r w:rsidR="00147FD5" w:rsidRPr="00147FD5">
        <w:rPr>
          <w:rFonts w:ascii="Times New Roman" w:eastAsia="Calibri" w:hAnsi="Times New Roman" w:cs="Times New Roman"/>
          <w:color w:val="171717"/>
          <w:sz w:val="24"/>
          <w:szCs w:val="24"/>
          <w:lang w:val="kk-KZ"/>
        </w:rPr>
        <w:t>ж</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567"/>
        <w:gridCol w:w="1711"/>
        <w:gridCol w:w="243"/>
        <w:gridCol w:w="18"/>
        <w:gridCol w:w="241"/>
        <w:gridCol w:w="2039"/>
        <w:gridCol w:w="152"/>
        <w:gridCol w:w="479"/>
        <w:gridCol w:w="1921"/>
        <w:gridCol w:w="10"/>
        <w:gridCol w:w="394"/>
        <w:gridCol w:w="2289"/>
      </w:tblGrid>
      <w:tr w:rsidR="00147FD5" w:rsidRPr="00147FD5" w14:paraId="4BF4042A" w14:textId="77777777" w:rsidTr="00147FD5">
        <w:trPr>
          <w:cantSplit/>
          <w:trHeight w:val="667"/>
        </w:trPr>
        <w:tc>
          <w:tcPr>
            <w:tcW w:w="2552" w:type="dxa"/>
            <w:tcBorders>
              <w:right w:val="single" w:sz="4" w:space="0" w:color="auto"/>
            </w:tcBorders>
          </w:tcPr>
          <w:p w14:paraId="7AC029C9" w14:textId="77777777" w:rsidR="00147FD5" w:rsidRPr="00147FD5" w:rsidRDefault="00147FD5" w:rsidP="00147FD5">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Күн</w:t>
            </w:r>
            <w:r w:rsidRPr="00147FD5">
              <w:rPr>
                <w:rFonts w:ascii="Times New Roman" w:eastAsia="Times New Roman" w:hAnsi="Times New Roman" w:cs="Times New Roman"/>
                <w:b/>
                <w:bCs/>
                <w:color w:val="171717"/>
                <w:spacing w:val="-2"/>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тәртібінің</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үлгісі</w:t>
            </w:r>
          </w:p>
        </w:tc>
        <w:tc>
          <w:tcPr>
            <w:tcW w:w="2410" w:type="dxa"/>
          </w:tcPr>
          <w:p w14:paraId="39101023" w14:textId="77777777" w:rsidR="00147FD5" w:rsidRPr="00147FD5" w:rsidRDefault="00147FD5" w:rsidP="00147FD5">
            <w:pPr>
              <w:jc w:val="cente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Дүйсенбі</w:t>
            </w:r>
          </w:p>
        </w:tc>
        <w:tc>
          <w:tcPr>
            <w:tcW w:w="2539" w:type="dxa"/>
            <w:gridSpan w:val="4"/>
          </w:tcPr>
          <w:p w14:paraId="3847DBF7" w14:textId="77777777" w:rsidR="00147FD5" w:rsidRPr="00147FD5" w:rsidRDefault="00147FD5" w:rsidP="00147FD5">
            <w:pPr>
              <w:jc w:val="cente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Сейсенбі</w:t>
            </w:r>
          </w:p>
        </w:tc>
        <w:tc>
          <w:tcPr>
            <w:tcW w:w="2280" w:type="dxa"/>
            <w:gridSpan w:val="2"/>
            <w:tcBorders>
              <w:bottom w:val="single" w:sz="4" w:space="0" w:color="000000"/>
            </w:tcBorders>
          </w:tcPr>
          <w:p w14:paraId="37CE76FC" w14:textId="77777777" w:rsidR="00147FD5" w:rsidRPr="00147FD5" w:rsidRDefault="00147FD5" w:rsidP="00147FD5">
            <w:pPr>
              <w:jc w:val="cente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Сәрсенбі</w:t>
            </w:r>
          </w:p>
          <w:p w14:paraId="06B77CBD" w14:textId="77777777" w:rsidR="00147FD5" w:rsidRPr="00147FD5" w:rsidRDefault="00147FD5" w:rsidP="00147FD5">
            <w:pPr>
              <w:jc w:val="center"/>
              <w:rPr>
                <w:rFonts w:ascii="Times New Roman" w:eastAsia="Times New Roman" w:hAnsi="Times New Roman" w:cs="Times New Roman"/>
                <w:b/>
                <w:bCs/>
                <w:color w:val="171717"/>
                <w:sz w:val="24"/>
                <w:szCs w:val="24"/>
                <w:lang w:val="kk-KZ" w:eastAsia="ru-RU"/>
              </w:rPr>
            </w:pPr>
          </w:p>
        </w:tc>
        <w:tc>
          <w:tcPr>
            <w:tcW w:w="2552" w:type="dxa"/>
            <w:gridSpan w:val="3"/>
          </w:tcPr>
          <w:p w14:paraId="4839144F" w14:textId="77777777" w:rsidR="00147FD5" w:rsidRPr="00147FD5" w:rsidRDefault="00147FD5" w:rsidP="00147FD5">
            <w:pPr>
              <w:jc w:val="cente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Бейсенбі</w:t>
            </w:r>
          </w:p>
          <w:p w14:paraId="50CCF6A3" w14:textId="77777777" w:rsidR="00147FD5" w:rsidRPr="00147FD5" w:rsidRDefault="00147FD5" w:rsidP="00147FD5">
            <w:pPr>
              <w:jc w:val="center"/>
              <w:rPr>
                <w:rFonts w:ascii="Times New Roman" w:eastAsia="Times New Roman" w:hAnsi="Times New Roman" w:cs="Times New Roman"/>
                <w:b/>
                <w:bCs/>
                <w:color w:val="171717"/>
                <w:sz w:val="24"/>
                <w:szCs w:val="24"/>
                <w:lang w:val="kk-KZ" w:eastAsia="ru-RU"/>
              </w:rPr>
            </w:pPr>
          </w:p>
        </w:tc>
        <w:tc>
          <w:tcPr>
            <w:tcW w:w="2693" w:type="dxa"/>
            <w:gridSpan w:val="3"/>
          </w:tcPr>
          <w:p w14:paraId="621EA02F" w14:textId="77777777" w:rsidR="00147FD5" w:rsidRPr="00147FD5" w:rsidRDefault="00147FD5" w:rsidP="00147FD5">
            <w:pPr>
              <w:jc w:val="cente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Жұма</w:t>
            </w:r>
          </w:p>
        </w:tc>
      </w:tr>
      <w:tr w:rsidR="00147FD5" w:rsidRPr="00147FD5" w14:paraId="083C949B" w14:textId="77777777" w:rsidTr="00147FD5">
        <w:trPr>
          <w:cantSplit/>
          <w:trHeight w:val="4405"/>
        </w:trPr>
        <w:tc>
          <w:tcPr>
            <w:tcW w:w="2552" w:type="dxa"/>
            <w:tcBorders>
              <w:right w:val="single" w:sz="4" w:space="0" w:color="auto"/>
            </w:tcBorders>
          </w:tcPr>
          <w:p w14:paraId="6B5097F8" w14:textId="77777777" w:rsidR="00147FD5" w:rsidRPr="00147FD5" w:rsidRDefault="00147FD5" w:rsidP="00147FD5">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Балаларды</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қабылдау</w:t>
            </w:r>
          </w:p>
        </w:tc>
        <w:tc>
          <w:tcPr>
            <w:tcW w:w="2410" w:type="dxa"/>
          </w:tcPr>
          <w:p w14:paraId="0DE307B2" w14:textId="77777777" w:rsidR="00147FD5" w:rsidRPr="00147FD5" w:rsidRDefault="00147FD5" w:rsidP="00147FD5">
            <w:pPr>
              <w:rPr>
                <w:rFonts w:ascii="Times New Roman" w:eastAsia="Times New Roman" w:hAnsi="Times New Roman" w:cs="Times New Roman"/>
                <w:bCs/>
                <w:color w:val="171717"/>
                <w:lang w:val="kk-KZ"/>
              </w:rPr>
            </w:pPr>
            <w:r w:rsidRPr="00147FD5">
              <w:rPr>
                <w:rFonts w:ascii="Times New Roman" w:eastAsia="Times New Roman" w:hAnsi="Times New Roman" w:cs="Times New Roman"/>
                <w:bCs/>
                <w:color w:val="171717"/>
                <w:lang w:val="kk-KZ"/>
              </w:rPr>
              <w:t>Таңғы қабылдау.</w:t>
            </w:r>
          </w:p>
          <w:p w14:paraId="59AB0237" w14:textId="77777777" w:rsidR="00147FD5" w:rsidRPr="00147FD5" w:rsidRDefault="00147FD5" w:rsidP="00147FD5">
            <w:pPr>
              <w:rPr>
                <w:rFonts w:ascii="Times New Roman" w:eastAsia="Times New Roman" w:hAnsi="Times New Roman" w:cs="Times New Roman"/>
                <w:bCs/>
                <w:color w:val="171717"/>
                <w:lang w:val="kk-KZ"/>
              </w:rPr>
            </w:pPr>
            <w:r w:rsidRPr="00147FD5">
              <w:rPr>
                <w:rFonts w:ascii="Times New Roman" w:eastAsia="Times New Roman" w:hAnsi="Times New Roman" w:cs="Times New Roman"/>
                <w:bCs/>
                <w:color w:val="171717"/>
                <w:lang w:val="kk-KZ"/>
              </w:rPr>
              <w:t xml:space="preserve">Балаларды көтеріңкі көңіл-күймен қарсы алу. </w:t>
            </w:r>
          </w:p>
          <w:p w14:paraId="1080EDEC" w14:textId="77777777" w:rsidR="00147FD5" w:rsidRPr="00147FD5" w:rsidRDefault="00147FD5" w:rsidP="00147FD5">
            <w:pPr>
              <w:rPr>
                <w:rFonts w:ascii="Times New Roman" w:eastAsia="Times New Roman" w:hAnsi="Times New Roman" w:cs="Times New Roman"/>
                <w:bCs/>
                <w:color w:val="171717"/>
                <w:lang w:val="kk-KZ"/>
              </w:rPr>
            </w:pPr>
            <w:r w:rsidRPr="00147FD5">
              <w:rPr>
                <w:rFonts w:ascii="Times New Roman" w:eastAsia="Times New Roman" w:hAnsi="Times New Roman" w:cs="Times New Roman"/>
                <w:bCs/>
                <w:color w:val="171717"/>
                <w:lang w:val="kk-KZ"/>
              </w:rPr>
              <w:t xml:space="preserve">Денелерін қарау. Температураларын өлшеу. </w:t>
            </w:r>
          </w:p>
          <w:p w14:paraId="3D342677" w14:textId="77777777" w:rsidR="00147FD5" w:rsidRPr="00147FD5" w:rsidRDefault="00147FD5" w:rsidP="00147FD5">
            <w:pPr>
              <w:rPr>
                <w:rFonts w:ascii="Times New Roman" w:eastAsia="Times New Roman" w:hAnsi="Times New Roman" w:cs="Times New Roman"/>
                <w:bCs/>
                <w:color w:val="171717"/>
                <w:lang w:val="kk-KZ"/>
              </w:rPr>
            </w:pPr>
            <w:r w:rsidRPr="00147FD5">
              <w:rPr>
                <w:rFonts w:ascii="Times New Roman" w:eastAsia="Times New Roman" w:hAnsi="Times New Roman" w:cs="Times New Roman"/>
                <w:bCs/>
                <w:color w:val="171717"/>
                <w:lang w:val="kk-KZ"/>
              </w:rPr>
              <w:t xml:space="preserve"> Балалар жиналғанша боямақтар бояу. </w:t>
            </w:r>
          </w:p>
          <w:p w14:paraId="14B471C2" w14:textId="77777777" w:rsidR="00147FD5" w:rsidRPr="00147FD5" w:rsidRDefault="00147FD5" w:rsidP="00147FD5">
            <w:pPr>
              <w:rPr>
                <w:rFonts w:ascii="Times New Roman" w:eastAsia="Times New Roman" w:hAnsi="Times New Roman" w:cs="Times New Roman"/>
                <w:bCs/>
                <w:color w:val="171717"/>
                <w:lang w:val="kk-KZ"/>
              </w:rPr>
            </w:pPr>
            <w:r w:rsidRPr="00147FD5">
              <w:rPr>
                <w:rFonts w:ascii="Times New Roman" w:eastAsia="Times New Roman" w:hAnsi="Times New Roman" w:cs="Times New Roman"/>
                <w:bCs/>
                <w:color w:val="171717"/>
                <w:lang w:val="kk-KZ"/>
              </w:rPr>
              <w:t>Әңгімелесу балалармен.</w:t>
            </w:r>
          </w:p>
          <w:p w14:paraId="697CE0BD" w14:textId="77777777" w:rsidR="00147FD5" w:rsidRPr="00147FD5" w:rsidRDefault="00147FD5" w:rsidP="00147FD5">
            <w:pPr>
              <w:rPr>
                <w:rFonts w:ascii="Times New Roman" w:eastAsia="Times New Roman" w:hAnsi="Times New Roman" w:cs="Times New Roman"/>
                <w:b/>
                <w:bCs/>
                <w:color w:val="171717"/>
                <w:sz w:val="24"/>
                <w:szCs w:val="24"/>
                <w:lang w:val="kk-KZ" w:eastAsia="ru-RU"/>
              </w:rPr>
            </w:pPr>
          </w:p>
        </w:tc>
        <w:tc>
          <w:tcPr>
            <w:tcW w:w="2539" w:type="dxa"/>
            <w:gridSpan w:val="4"/>
          </w:tcPr>
          <w:p w14:paraId="76C69483" w14:textId="77777777" w:rsidR="00147FD5" w:rsidRPr="00147FD5" w:rsidRDefault="00147FD5" w:rsidP="00147FD5">
            <w:pPr>
              <w:rPr>
                <w:rFonts w:ascii="Times New Roman" w:eastAsia="Times New Roman" w:hAnsi="Times New Roman" w:cs="Times New Roman"/>
                <w:bCs/>
                <w:color w:val="171717"/>
                <w:sz w:val="24"/>
                <w:szCs w:val="24"/>
                <w:lang w:val="kk-KZ"/>
              </w:rPr>
            </w:pPr>
            <w:r w:rsidRPr="00147FD5">
              <w:rPr>
                <w:rFonts w:ascii="Times New Roman" w:eastAsia="Times New Roman" w:hAnsi="Times New Roman" w:cs="Times New Roman"/>
                <w:bCs/>
                <w:color w:val="171717"/>
                <w:sz w:val="24"/>
                <w:szCs w:val="24"/>
                <w:lang w:val="kk-KZ"/>
              </w:rPr>
              <w:t>Сәлемет пе, балақай!</w:t>
            </w:r>
          </w:p>
          <w:p w14:paraId="3B3C6E56" w14:textId="77777777" w:rsidR="00147FD5" w:rsidRPr="00147FD5" w:rsidRDefault="00147FD5" w:rsidP="00147FD5">
            <w:pPr>
              <w:rPr>
                <w:rFonts w:ascii="Times New Roman" w:eastAsia="Times New Roman" w:hAnsi="Times New Roman" w:cs="Times New Roman"/>
                <w:bCs/>
                <w:color w:val="171717"/>
                <w:sz w:val="24"/>
                <w:szCs w:val="24"/>
                <w:lang w:val="kk-KZ"/>
              </w:rPr>
            </w:pPr>
            <w:r w:rsidRPr="00147FD5">
              <w:rPr>
                <w:rFonts w:ascii="Times New Roman" w:eastAsia="Times New Roman" w:hAnsi="Times New Roman" w:cs="Times New Roman"/>
                <w:bCs/>
                <w:color w:val="171717"/>
                <w:sz w:val="24"/>
                <w:szCs w:val="24"/>
                <w:lang w:val="kk-KZ"/>
              </w:rPr>
              <w:t>Балалармен амандасу.</w:t>
            </w:r>
          </w:p>
          <w:p w14:paraId="18619FC1" w14:textId="77777777" w:rsidR="00147FD5" w:rsidRPr="00147FD5" w:rsidRDefault="00147FD5" w:rsidP="00147FD5">
            <w:pPr>
              <w:rPr>
                <w:rFonts w:ascii="Times New Roman" w:eastAsia="Times New Roman" w:hAnsi="Times New Roman" w:cs="Times New Roman"/>
                <w:bCs/>
                <w:color w:val="171717"/>
                <w:sz w:val="24"/>
                <w:szCs w:val="24"/>
                <w:lang w:val="kk-KZ"/>
              </w:rPr>
            </w:pPr>
            <w:r w:rsidRPr="00147FD5">
              <w:rPr>
                <w:rFonts w:ascii="Times New Roman" w:eastAsia="Times New Roman" w:hAnsi="Times New Roman" w:cs="Times New Roman"/>
                <w:bCs/>
                <w:color w:val="171717"/>
                <w:sz w:val="24"/>
                <w:szCs w:val="24"/>
                <w:lang w:val="kk-KZ"/>
              </w:rPr>
              <w:t>Көңіл-күйлерін сұрау.</w:t>
            </w:r>
          </w:p>
          <w:p w14:paraId="743A5FAA" w14:textId="77777777" w:rsidR="00147FD5" w:rsidRPr="00147FD5" w:rsidRDefault="00147FD5" w:rsidP="00147FD5">
            <w:pPr>
              <w:rPr>
                <w:rFonts w:ascii="Times New Roman" w:eastAsia="Times New Roman" w:hAnsi="Times New Roman" w:cs="Times New Roman"/>
                <w:bCs/>
                <w:color w:val="171717"/>
                <w:sz w:val="24"/>
                <w:szCs w:val="24"/>
                <w:lang w:val="kk-KZ"/>
              </w:rPr>
            </w:pPr>
            <w:r w:rsidRPr="00147FD5">
              <w:rPr>
                <w:rFonts w:ascii="Times New Roman" w:eastAsia="Times New Roman" w:hAnsi="Times New Roman" w:cs="Times New Roman"/>
                <w:bCs/>
                <w:color w:val="171717"/>
                <w:sz w:val="24"/>
                <w:szCs w:val="24"/>
                <w:lang w:val="kk-KZ"/>
              </w:rPr>
              <w:t>Көңілдерін әдемі ойыншықтармен аулау,балабақшаға деген қызығушылық таныту.</w:t>
            </w:r>
          </w:p>
          <w:p w14:paraId="7E74F191" w14:textId="77777777" w:rsidR="00147FD5" w:rsidRPr="00147FD5" w:rsidRDefault="00147FD5" w:rsidP="00147FD5">
            <w:pPr>
              <w:rPr>
                <w:rFonts w:ascii="Times New Roman" w:eastAsia="Times New Roman" w:hAnsi="Times New Roman" w:cs="Times New Roman"/>
                <w:b/>
                <w:bCs/>
                <w:color w:val="171717"/>
                <w:sz w:val="24"/>
                <w:szCs w:val="24"/>
                <w:lang w:val="kk-KZ"/>
              </w:rPr>
            </w:pPr>
            <w:r w:rsidRPr="00147FD5">
              <w:rPr>
                <w:rFonts w:ascii="Times New Roman" w:eastAsia="Times New Roman" w:hAnsi="Times New Roman" w:cs="Times New Roman"/>
                <w:b/>
                <w:bCs/>
                <w:color w:val="171717"/>
                <w:sz w:val="24"/>
                <w:szCs w:val="24"/>
                <w:lang w:val="kk-KZ"/>
              </w:rPr>
              <w:t xml:space="preserve"> </w:t>
            </w:r>
          </w:p>
          <w:p w14:paraId="67644EC5" w14:textId="77777777" w:rsidR="00147FD5" w:rsidRPr="00147FD5" w:rsidRDefault="00147FD5" w:rsidP="00147FD5">
            <w:pPr>
              <w:jc w:val="center"/>
              <w:rPr>
                <w:rFonts w:ascii="Times New Roman" w:eastAsia="Times New Roman" w:hAnsi="Times New Roman" w:cs="Times New Roman"/>
                <w:b/>
                <w:bCs/>
                <w:color w:val="171717"/>
                <w:sz w:val="24"/>
                <w:szCs w:val="24"/>
                <w:lang w:val="kk-KZ" w:eastAsia="ru-RU"/>
              </w:rPr>
            </w:pPr>
          </w:p>
        </w:tc>
        <w:tc>
          <w:tcPr>
            <w:tcW w:w="2280" w:type="dxa"/>
            <w:gridSpan w:val="2"/>
            <w:tcBorders>
              <w:bottom w:val="single" w:sz="4" w:space="0" w:color="000000"/>
            </w:tcBorders>
          </w:tcPr>
          <w:p w14:paraId="0E2EC897" w14:textId="77777777" w:rsidR="00147FD5" w:rsidRPr="00147FD5" w:rsidRDefault="00147FD5" w:rsidP="00147FD5">
            <w:pPr>
              <w:rPr>
                <w:rFonts w:ascii="Times New Roman" w:eastAsia="Times New Roman" w:hAnsi="Times New Roman" w:cs="Times New Roman"/>
                <w:color w:val="000000"/>
                <w:sz w:val="24"/>
                <w:szCs w:val="24"/>
                <w:lang w:val="kk-KZ" w:eastAsia="ru-RU"/>
              </w:rPr>
            </w:pPr>
            <w:r w:rsidRPr="00147FD5">
              <w:rPr>
                <w:rFonts w:ascii="Times New Roman" w:eastAsia="Times New Roman" w:hAnsi="Times New Roman" w:cs="Times New Roman"/>
                <w:color w:val="000000"/>
                <w:sz w:val="24"/>
                <w:szCs w:val="24"/>
                <w:lang w:val="kk-KZ" w:eastAsia="ru-RU"/>
              </w:rPr>
              <w:t xml:space="preserve">Сәлеметсің бе, балақай!Балалармен амандасу.Балаларды жақсы көңіл-күймен қарсы алу және оларға қолайлы жағдай жасау. </w:t>
            </w:r>
          </w:p>
          <w:p w14:paraId="33D20759" w14:textId="77777777" w:rsidR="00147FD5" w:rsidRPr="00147FD5" w:rsidRDefault="00147FD5" w:rsidP="00147FD5">
            <w:pPr>
              <w:rPr>
                <w:rFonts w:ascii="Times New Roman" w:eastAsia="Times New Roman" w:hAnsi="Times New Roman" w:cs="Times New Roman"/>
                <w:b/>
                <w:bCs/>
                <w:color w:val="171717"/>
                <w:lang w:val="kk-KZ"/>
              </w:rPr>
            </w:pPr>
            <w:r w:rsidRPr="00147FD5">
              <w:rPr>
                <w:rFonts w:ascii="Times New Roman" w:eastAsia="Times New Roman" w:hAnsi="Times New Roman" w:cs="Times New Roman"/>
                <w:color w:val="000000"/>
                <w:sz w:val="24"/>
                <w:szCs w:val="24"/>
                <w:lang w:val="kk-KZ" w:eastAsia="ru-RU"/>
              </w:rPr>
              <w:t xml:space="preserve">Таңғы қабылдау кезінде балалардың денесін, дене қызуын, тексеру. </w:t>
            </w:r>
          </w:p>
        </w:tc>
        <w:tc>
          <w:tcPr>
            <w:tcW w:w="2552" w:type="dxa"/>
            <w:gridSpan w:val="3"/>
          </w:tcPr>
          <w:p w14:paraId="1B70A78B" w14:textId="77777777" w:rsidR="00147FD5" w:rsidRPr="00147FD5" w:rsidRDefault="00147FD5" w:rsidP="00147FD5">
            <w:pPr>
              <w:rPr>
                <w:rFonts w:ascii="Times New Roman" w:eastAsia="Times New Roman" w:hAnsi="Times New Roman" w:cs="Times New Roman"/>
                <w:bCs/>
                <w:color w:val="171717"/>
                <w:sz w:val="24"/>
                <w:szCs w:val="24"/>
                <w:lang w:val="kk-KZ"/>
              </w:rPr>
            </w:pPr>
            <w:r w:rsidRPr="00147FD5">
              <w:rPr>
                <w:rFonts w:ascii="Times New Roman" w:eastAsia="Times New Roman" w:hAnsi="Times New Roman" w:cs="Times New Roman"/>
                <w:bCs/>
                <w:color w:val="171717"/>
                <w:sz w:val="24"/>
                <w:szCs w:val="24"/>
                <w:lang w:val="kk-KZ"/>
              </w:rPr>
              <w:t>Сәлеметсіңдер ме,балалар!</w:t>
            </w:r>
          </w:p>
          <w:p w14:paraId="4BD83A8A" w14:textId="77777777" w:rsidR="00147FD5" w:rsidRPr="00147FD5" w:rsidRDefault="00147FD5" w:rsidP="00147FD5">
            <w:pPr>
              <w:rPr>
                <w:rFonts w:ascii="Times New Roman" w:eastAsia="Calibri" w:hAnsi="Times New Roman" w:cs="Times New Roman"/>
                <w:color w:val="171717"/>
                <w:sz w:val="24"/>
                <w:szCs w:val="24"/>
                <w:lang w:val="kk-KZ"/>
              </w:rPr>
            </w:pPr>
            <w:r w:rsidRPr="00147FD5">
              <w:rPr>
                <w:rFonts w:ascii="Times New Roman" w:eastAsia="Times New Roman" w:hAnsi="Times New Roman" w:cs="Times New Roman"/>
                <w:bCs/>
                <w:color w:val="171717"/>
                <w:sz w:val="24"/>
                <w:szCs w:val="24"/>
                <w:lang w:val="kk-KZ"/>
              </w:rPr>
              <w:t>Балаларға көңілді ән  арқылы көңіл-күйін көтеріп қарсы алу.</w:t>
            </w:r>
            <w:r w:rsidRPr="00147FD5">
              <w:rPr>
                <w:rFonts w:ascii="Times New Roman" w:eastAsia="Calibri" w:hAnsi="Times New Roman" w:cs="Times New Roman"/>
                <w:color w:val="171717"/>
                <w:sz w:val="24"/>
                <w:szCs w:val="24"/>
                <w:lang w:val="kk-KZ"/>
              </w:rPr>
              <w:t xml:space="preserve"> </w:t>
            </w:r>
          </w:p>
          <w:p w14:paraId="414A9F11" w14:textId="77777777" w:rsidR="00147FD5" w:rsidRPr="00147FD5" w:rsidRDefault="00147FD5" w:rsidP="00147FD5">
            <w:pPr>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 xml:space="preserve">Денелерін қарау. Температураларын өлшеу. </w:t>
            </w:r>
          </w:p>
          <w:p w14:paraId="66C52E55" w14:textId="77777777" w:rsidR="00147FD5" w:rsidRPr="00147FD5" w:rsidRDefault="00147FD5" w:rsidP="00147FD5">
            <w:pPr>
              <w:rPr>
                <w:rFonts w:ascii="Times New Roman" w:eastAsia="Times New Roman" w:hAnsi="Times New Roman" w:cs="Times New Roman"/>
                <w:b/>
                <w:bCs/>
                <w:color w:val="171717"/>
                <w:sz w:val="24"/>
                <w:szCs w:val="24"/>
                <w:lang w:val="kk-KZ"/>
              </w:rPr>
            </w:pPr>
          </w:p>
        </w:tc>
        <w:tc>
          <w:tcPr>
            <w:tcW w:w="2693" w:type="dxa"/>
            <w:gridSpan w:val="3"/>
          </w:tcPr>
          <w:p w14:paraId="358F66F2" w14:textId="77777777" w:rsidR="00147FD5" w:rsidRPr="00147FD5" w:rsidRDefault="00147FD5" w:rsidP="00147FD5">
            <w:pPr>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Қасиетті жұма күні балабақшамызда ұлттық күн!</w:t>
            </w:r>
          </w:p>
          <w:p w14:paraId="596D1340" w14:textId="77777777" w:rsidR="00147FD5" w:rsidRPr="00147FD5" w:rsidRDefault="00147FD5" w:rsidP="00147FD5">
            <w:pPr>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Балаларды ұлттық сәндік киім үлгілерімен қабылдау.</w:t>
            </w:r>
          </w:p>
          <w:p w14:paraId="48886713" w14:textId="77777777" w:rsidR="00147FD5" w:rsidRPr="00147FD5" w:rsidRDefault="00147FD5" w:rsidP="00147FD5">
            <w:pPr>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 xml:space="preserve">Балаларды көтеріңкі қазақтың әсем күйімен,әуендерімен  қарсы алу. </w:t>
            </w:r>
          </w:p>
          <w:p w14:paraId="33E7222A" w14:textId="77777777" w:rsidR="00147FD5" w:rsidRPr="00147FD5" w:rsidRDefault="00147FD5" w:rsidP="00147FD5">
            <w:pPr>
              <w:rPr>
                <w:rFonts w:ascii="Times New Roman" w:eastAsia="Calibri" w:hAnsi="Times New Roman" w:cs="Times New Roman"/>
                <w:color w:val="171717"/>
                <w:sz w:val="24"/>
                <w:szCs w:val="24"/>
                <w:lang w:val="kk-KZ"/>
              </w:rPr>
            </w:pPr>
          </w:p>
          <w:p w14:paraId="45166C11" w14:textId="77777777" w:rsidR="00147FD5" w:rsidRPr="00147FD5" w:rsidRDefault="00147FD5" w:rsidP="00147FD5">
            <w:pPr>
              <w:rPr>
                <w:rFonts w:ascii="Times New Roman" w:eastAsia="Times New Roman"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Балаларды қабылдар алдында денсаулықтарына мән беру. Дене қызуларын өлшеу.</w:t>
            </w:r>
          </w:p>
        </w:tc>
      </w:tr>
      <w:tr w:rsidR="00147FD5" w:rsidRPr="00C9018D" w14:paraId="46D3DA2E" w14:textId="77777777" w:rsidTr="00147FD5">
        <w:trPr>
          <w:trHeight w:val="416"/>
        </w:trPr>
        <w:tc>
          <w:tcPr>
            <w:tcW w:w="2552" w:type="dxa"/>
            <w:tcBorders>
              <w:right w:val="single" w:sz="4" w:space="0" w:color="auto"/>
            </w:tcBorders>
          </w:tcPr>
          <w:p w14:paraId="171DBC47" w14:textId="77777777" w:rsidR="00147FD5" w:rsidRPr="00147FD5" w:rsidRDefault="00147FD5" w:rsidP="00147FD5">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Ата- аналармен немесе баланың басқа заңды өкілдерімен кеңес әңгімелесу.</w:t>
            </w:r>
          </w:p>
        </w:tc>
        <w:tc>
          <w:tcPr>
            <w:tcW w:w="2410" w:type="dxa"/>
            <w:tcBorders>
              <w:right w:val="single" w:sz="4" w:space="0" w:color="auto"/>
            </w:tcBorders>
          </w:tcPr>
          <w:p w14:paraId="6ACCAB95" w14:textId="77777777" w:rsidR="00147FD5" w:rsidRPr="00147FD5" w:rsidRDefault="00147FD5" w:rsidP="00147FD5">
            <w:pPr>
              <w:rPr>
                <w:rFonts w:ascii="Times New Roman" w:eastAsia="Times New Roman" w:hAnsi="Times New Roman" w:cs="Times New Roman"/>
                <w:color w:val="000000"/>
                <w:sz w:val="24"/>
                <w:szCs w:val="24"/>
                <w:lang w:val="kk-KZ" w:eastAsia="ru-RU"/>
              </w:rPr>
            </w:pPr>
            <w:r w:rsidRPr="00147FD5">
              <w:rPr>
                <w:rFonts w:ascii="Times New Roman" w:eastAsia="Times New Roman" w:hAnsi="Times New Roman" w:cs="Times New Roman"/>
                <w:color w:val="000000"/>
                <w:sz w:val="24"/>
                <w:szCs w:val="24"/>
                <w:lang w:val="kk-KZ" w:eastAsia="ru-RU"/>
              </w:rPr>
              <w:t>Ата-аналардың қандайда бір сұрақтары болса жауап беру,кеңес айту.</w:t>
            </w:r>
          </w:p>
        </w:tc>
        <w:tc>
          <w:tcPr>
            <w:tcW w:w="2539" w:type="dxa"/>
            <w:gridSpan w:val="4"/>
            <w:tcBorders>
              <w:left w:val="single" w:sz="4" w:space="0" w:color="auto"/>
              <w:right w:val="single" w:sz="4" w:space="0" w:color="auto"/>
            </w:tcBorders>
          </w:tcPr>
          <w:p w14:paraId="48DF7162" w14:textId="77777777" w:rsidR="00147FD5" w:rsidRPr="00147FD5" w:rsidRDefault="00147FD5" w:rsidP="00147FD5">
            <w:pPr>
              <w:rPr>
                <w:rFonts w:ascii="Times New Roman" w:eastAsia="Times New Roman" w:hAnsi="Times New Roman" w:cs="Times New Roman"/>
                <w:b/>
                <w:color w:val="000000"/>
                <w:sz w:val="24"/>
                <w:szCs w:val="24"/>
                <w:lang w:val="kk-KZ" w:eastAsia="ru-RU"/>
              </w:rPr>
            </w:pPr>
            <w:r w:rsidRPr="00147FD5">
              <w:rPr>
                <w:rFonts w:ascii="Times New Roman" w:eastAsia="Times New Roman" w:hAnsi="Times New Roman" w:cs="Times New Roman"/>
                <w:b/>
                <w:color w:val="000000"/>
                <w:sz w:val="24"/>
                <w:szCs w:val="24"/>
                <w:lang w:val="kk-KZ" w:eastAsia="ru-RU"/>
              </w:rPr>
              <w:t>Ата-аналармен әңгіме:</w:t>
            </w:r>
          </w:p>
          <w:p w14:paraId="3F0D98FD" w14:textId="77777777" w:rsidR="00147FD5" w:rsidRPr="00147FD5" w:rsidRDefault="00147FD5" w:rsidP="00147FD5">
            <w:pPr>
              <w:rPr>
                <w:rFonts w:ascii="Times New Roman" w:eastAsia="Times New Roman" w:hAnsi="Times New Roman" w:cs="Times New Roman"/>
                <w:color w:val="000000"/>
                <w:sz w:val="24"/>
                <w:szCs w:val="24"/>
                <w:lang w:val="kk-KZ" w:eastAsia="ru-RU"/>
              </w:rPr>
            </w:pPr>
            <w:r w:rsidRPr="00147FD5">
              <w:rPr>
                <w:rFonts w:ascii="Times New Roman" w:eastAsia="Times New Roman" w:hAnsi="Times New Roman" w:cs="Times New Roman"/>
                <w:color w:val="000000"/>
                <w:sz w:val="24"/>
                <w:szCs w:val="24"/>
                <w:lang w:val="kk-KZ" w:eastAsia="ru-RU"/>
              </w:rPr>
              <w:t>«Дұрыс тамақтануға баулу»</w:t>
            </w:r>
          </w:p>
        </w:tc>
        <w:tc>
          <w:tcPr>
            <w:tcW w:w="2280" w:type="dxa"/>
            <w:gridSpan w:val="2"/>
            <w:tcBorders>
              <w:left w:val="single" w:sz="4" w:space="0" w:color="auto"/>
              <w:bottom w:val="nil"/>
              <w:right w:val="single" w:sz="4" w:space="0" w:color="auto"/>
            </w:tcBorders>
          </w:tcPr>
          <w:p w14:paraId="07B2FA54" w14:textId="77777777" w:rsidR="00147FD5" w:rsidRPr="00147FD5" w:rsidRDefault="00147FD5" w:rsidP="00147FD5">
            <w:pPr>
              <w:rPr>
                <w:rFonts w:ascii="Times New Roman" w:eastAsia="Times New Roman" w:hAnsi="Times New Roman" w:cs="Times New Roman"/>
                <w:color w:val="000000"/>
                <w:sz w:val="24"/>
                <w:szCs w:val="24"/>
                <w:lang w:val="kk-KZ" w:eastAsia="ru-RU"/>
              </w:rPr>
            </w:pPr>
            <w:r w:rsidRPr="00147FD5">
              <w:rPr>
                <w:rFonts w:ascii="Times New Roman" w:eastAsia="Times New Roman" w:hAnsi="Times New Roman" w:cs="Times New Roman"/>
                <w:color w:val="000000"/>
                <w:sz w:val="24"/>
                <w:szCs w:val="24"/>
                <w:lang w:val="kk-KZ" w:eastAsia="ru-RU"/>
              </w:rPr>
              <w:t>Балабақшадан кейінгі баланың өзін-өзі қалай ұстайтыны жайлы әңгімелесу.</w:t>
            </w:r>
          </w:p>
        </w:tc>
        <w:tc>
          <w:tcPr>
            <w:tcW w:w="2552" w:type="dxa"/>
            <w:gridSpan w:val="3"/>
            <w:tcBorders>
              <w:left w:val="single" w:sz="4" w:space="0" w:color="auto"/>
              <w:right w:val="single" w:sz="4" w:space="0" w:color="auto"/>
            </w:tcBorders>
          </w:tcPr>
          <w:p w14:paraId="783A28E0" w14:textId="77777777" w:rsidR="00147FD5" w:rsidRPr="00147FD5" w:rsidRDefault="00147FD5" w:rsidP="00147FD5">
            <w:pPr>
              <w:rPr>
                <w:rFonts w:ascii="Times New Roman" w:eastAsia="Times New Roman" w:hAnsi="Times New Roman" w:cs="Times New Roman"/>
                <w:b/>
                <w:color w:val="000000"/>
                <w:sz w:val="24"/>
                <w:szCs w:val="24"/>
                <w:lang w:val="kk-KZ" w:eastAsia="ru-RU"/>
              </w:rPr>
            </w:pPr>
            <w:r w:rsidRPr="00147FD5">
              <w:rPr>
                <w:rFonts w:ascii="Times New Roman" w:eastAsia="Times New Roman" w:hAnsi="Times New Roman" w:cs="Times New Roman"/>
                <w:b/>
                <w:color w:val="000000"/>
                <w:sz w:val="24"/>
                <w:szCs w:val="24"/>
                <w:lang w:val="kk-KZ" w:eastAsia="ru-RU"/>
              </w:rPr>
              <w:t>Ата-аналармен әңгіме:</w:t>
            </w:r>
          </w:p>
          <w:p w14:paraId="6A3F1AB3" w14:textId="77777777" w:rsidR="00147FD5" w:rsidRPr="00147FD5" w:rsidRDefault="00147FD5" w:rsidP="00147FD5">
            <w:pPr>
              <w:rPr>
                <w:rFonts w:ascii="Times New Roman" w:eastAsia="Times New Roman" w:hAnsi="Times New Roman" w:cs="Times New Roman"/>
                <w:color w:val="000000"/>
                <w:sz w:val="24"/>
                <w:szCs w:val="24"/>
                <w:lang w:val="kk-KZ" w:eastAsia="ru-RU"/>
              </w:rPr>
            </w:pPr>
            <w:r w:rsidRPr="00147FD5">
              <w:rPr>
                <w:rFonts w:ascii="Times New Roman" w:eastAsia="Times New Roman" w:hAnsi="Times New Roman" w:cs="Times New Roman"/>
                <w:color w:val="000000"/>
                <w:sz w:val="24"/>
                <w:szCs w:val="24"/>
                <w:lang w:val="kk-KZ" w:eastAsia="ru-RU"/>
              </w:rPr>
              <w:t>Балалардың тазалығы жөнінде кеңес беру.</w:t>
            </w:r>
          </w:p>
        </w:tc>
        <w:tc>
          <w:tcPr>
            <w:tcW w:w="2693" w:type="dxa"/>
            <w:gridSpan w:val="3"/>
            <w:tcBorders>
              <w:left w:val="single" w:sz="4" w:space="0" w:color="auto"/>
            </w:tcBorders>
          </w:tcPr>
          <w:p w14:paraId="11F032A7" w14:textId="77777777" w:rsidR="00147FD5" w:rsidRPr="00147FD5" w:rsidRDefault="00147FD5" w:rsidP="00147FD5">
            <w:pPr>
              <w:rPr>
                <w:rFonts w:ascii="Times New Roman" w:eastAsia="Times New Roman" w:hAnsi="Times New Roman" w:cs="Times New Roman"/>
                <w:color w:val="000000"/>
                <w:sz w:val="24"/>
                <w:szCs w:val="24"/>
                <w:lang w:val="kk-KZ" w:eastAsia="ru-RU"/>
              </w:rPr>
            </w:pPr>
            <w:r w:rsidRPr="00147FD5">
              <w:rPr>
                <w:rFonts w:ascii="Times New Roman" w:eastAsia="Times New Roman" w:hAnsi="Times New Roman" w:cs="Times New Roman"/>
                <w:color w:val="000000"/>
                <w:sz w:val="24"/>
                <w:szCs w:val="24"/>
                <w:lang w:val="kk-KZ" w:eastAsia="ru-RU"/>
              </w:rPr>
              <w:t>Демалыс күндердегі баланың күн тәртібі жайлы әңгімелесу.</w:t>
            </w:r>
          </w:p>
        </w:tc>
      </w:tr>
      <w:tr w:rsidR="00147FD5" w:rsidRPr="00147FD5" w14:paraId="7B39F401" w14:textId="77777777" w:rsidTr="00147FD5">
        <w:trPr>
          <w:trHeight w:val="325"/>
        </w:trPr>
        <w:tc>
          <w:tcPr>
            <w:tcW w:w="2552" w:type="dxa"/>
            <w:tcBorders>
              <w:right w:val="single" w:sz="4" w:space="0" w:color="auto"/>
            </w:tcBorders>
          </w:tcPr>
          <w:p w14:paraId="4865E250" w14:textId="77777777" w:rsidR="00147FD5" w:rsidRPr="00147FD5" w:rsidRDefault="00147FD5" w:rsidP="00147FD5">
            <w:pPr>
              <w:rPr>
                <w:rFonts w:ascii="Times New Roman" w:eastAsia="Times New Roman" w:hAnsi="Times New Roman" w:cs="Times New Roman"/>
                <w:b/>
                <w:bCs/>
                <w:color w:val="171717"/>
                <w:spacing w:val="-57"/>
                <w:sz w:val="24"/>
                <w:szCs w:val="24"/>
                <w:lang w:val="kk-KZ" w:eastAsia="ru-RU"/>
              </w:rPr>
            </w:pPr>
            <w:r w:rsidRPr="00147FD5">
              <w:rPr>
                <w:rFonts w:ascii="Times New Roman" w:eastAsia="Times New Roman" w:hAnsi="Times New Roman" w:cs="Times New Roman"/>
                <w:b/>
                <w:bCs/>
                <w:color w:val="171717"/>
                <w:sz w:val="24"/>
                <w:szCs w:val="24"/>
                <w:lang w:val="kk-KZ" w:eastAsia="ru-RU"/>
              </w:rPr>
              <w:t>Балалардың дербес әрекеті</w:t>
            </w:r>
            <w:r w:rsidRPr="00147FD5">
              <w:rPr>
                <w:rFonts w:ascii="Times New Roman" w:eastAsia="Times New Roman" w:hAnsi="Times New Roman" w:cs="Times New Roman"/>
                <w:b/>
                <w:bCs/>
                <w:color w:val="171717"/>
                <w:spacing w:val="-57"/>
                <w:sz w:val="24"/>
                <w:szCs w:val="24"/>
                <w:lang w:val="kk-KZ" w:eastAsia="ru-RU"/>
              </w:rPr>
              <w:t xml:space="preserve"> </w:t>
            </w:r>
          </w:p>
          <w:p w14:paraId="07A7FB78" w14:textId="77777777" w:rsidR="00147FD5" w:rsidRPr="00147FD5" w:rsidRDefault="00147FD5" w:rsidP="00147FD5">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(баяу қимылды ойындар,</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үстел</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 xml:space="preserve">үсті ойындары, бейнелеу әрекеті, кітаптар </w:t>
            </w:r>
            <w:r w:rsidRPr="00147FD5">
              <w:rPr>
                <w:rFonts w:ascii="Times New Roman" w:eastAsia="Times New Roman" w:hAnsi="Times New Roman" w:cs="Times New Roman"/>
                <w:b/>
                <w:bCs/>
                <w:color w:val="171717"/>
                <w:spacing w:val="-58"/>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қарау және тағы басқа</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lastRenderedPageBreak/>
              <w:t>әрекеттер)</w:t>
            </w:r>
          </w:p>
        </w:tc>
        <w:tc>
          <w:tcPr>
            <w:tcW w:w="2410" w:type="dxa"/>
            <w:tcBorders>
              <w:right w:val="single" w:sz="4" w:space="0" w:color="auto"/>
            </w:tcBorders>
          </w:tcPr>
          <w:p w14:paraId="5266ED5B" w14:textId="77777777" w:rsidR="00147FD5" w:rsidRPr="00147FD5" w:rsidRDefault="00147FD5" w:rsidP="00147FD5">
            <w:pPr>
              <w:tabs>
                <w:tab w:val="left" w:pos="3717"/>
                <w:tab w:val="center" w:pos="4677"/>
              </w:tabs>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lastRenderedPageBreak/>
              <w:t xml:space="preserve">Шеңберде отырып балалармен әңгімелесу,демалыстарын қалай өткізгендерін сұрау. </w:t>
            </w:r>
          </w:p>
          <w:p w14:paraId="51AC8FD4" w14:textId="77777777" w:rsidR="00147FD5" w:rsidRPr="00147FD5" w:rsidRDefault="00147FD5" w:rsidP="00147FD5">
            <w:pPr>
              <w:tabs>
                <w:tab w:val="left" w:pos="3717"/>
                <w:tab w:val="center" w:pos="4677"/>
              </w:tabs>
              <w:rPr>
                <w:rFonts w:ascii="Times New Roman" w:eastAsia="Calibri" w:hAnsi="Times New Roman" w:cs="Times New Roman"/>
                <w:color w:val="171717"/>
                <w:sz w:val="24"/>
                <w:szCs w:val="24"/>
                <w:lang w:val="kk-KZ"/>
              </w:rPr>
            </w:pPr>
          </w:p>
          <w:p w14:paraId="641694B3" w14:textId="77777777" w:rsidR="00147FD5" w:rsidRPr="00147FD5" w:rsidRDefault="00147FD5" w:rsidP="00147FD5">
            <w:pPr>
              <w:shd w:val="clear" w:color="auto" w:fill="FFFFFF"/>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t xml:space="preserve">  Әнұран айту.</w:t>
            </w:r>
          </w:p>
        </w:tc>
        <w:tc>
          <w:tcPr>
            <w:tcW w:w="2521" w:type="dxa"/>
            <w:gridSpan w:val="3"/>
            <w:tcBorders>
              <w:left w:val="single" w:sz="4" w:space="0" w:color="auto"/>
              <w:right w:val="single" w:sz="4" w:space="0" w:color="auto"/>
            </w:tcBorders>
          </w:tcPr>
          <w:p w14:paraId="51538B51" w14:textId="77777777" w:rsidR="00147FD5" w:rsidRPr="00147FD5" w:rsidRDefault="00147FD5" w:rsidP="00147FD5">
            <w:pPr>
              <w:shd w:val="clear" w:color="auto" w:fill="FFFFFF"/>
              <w:rPr>
                <w:rFonts w:ascii="Times New Roman" w:eastAsia="Times New Roman" w:hAnsi="Times New Roman" w:cs="Times New Roman"/>
                <w:color w:val="171717"/>
                <w:sz w:val="24"/>
                <w:szCs w:val="24"/>
                <w:lang w:val="kk-KZ" w:eastAsia="ru-RU"/>
              </w:rPr>
            </w:pPr>
            <w:r w:rsidRPr="00147FD5">
              <w:rPr>
                <w:rFonts w:ascii="Times New Roman" w:eastAsia="Times New Roman" w:hAnsi="Times New Roman" w:cs="Times New Roman"/>
                <w:color w:val="171717"/>
                <w:sz w:val="24"/>
                <w:szCs w:val="24"/>
                <w:lang w:val="kk-KZ" w:eastAsia="ru-RU"/>
              </w:rPr>
              <w:t>Балалардың қалауымен үстел үсті ойындарын үлестіріп беру.</w:t>
            </w:r>
          </w:p>
          <w:p w14:paraId="0D1478AC" w14:textId="77777777" w:rsidR="00147FD5" w:rsidRPr="00147FD5" w:rsidRDefault="00147FD5" w:rsidP="00147FD5">
            <w:pPr>
              <w:shd w:val="clear" w:color="auto" w:fill="FFFFFF"/>
              <w:rPr>
                <w:rFonts w:ascii="Times New Roman" w:eastAsia="Times New Roman" w:hAnsi="Times New Roman" w:cs="Times New Roman"/>
                <w:color w:val="171717"/>
                <w:sz w:val="24"/>
                <w:szCs w:val="24"/>
                <w:lang w:val="kk-KZ" w:eastAsia="ru-RU"/>
              </w:rPr>
            </w:pPr>
          </w:p>
          <w:p w14:paraId="65661495" w14:textId="77777777" w:rsidR="00147FD5" w:rsidRPr="00147FD5" w:rsidRDefault="00147FD5" w:rsidP="00147FD5">
            <w:pPr>
              <w:shd w:val="clear" w:color="auto" w:fill="FFFFFF"/>
              <w:rPr>
                <w:rFonts w:ascii="Times New Roman" w:eastAsia="Times New Roman" w:hAnsi="Times New Roman" w:cs="Times New Roman"/>
                <w:b/>
                <w:color w:val="171717"/>
                <w:sz w:val="24"/>
                <w:szCs w:val="24"/>
                <w:shd w:val="clear" w:color="auto" w:fill="FFFFFF"/>
                <w:lang w:val="kk-KZ"/>
              </w:rPr>
            </w:pPr>
            <w:r w:rsidRPr="00147FD5">
              <w:rPr>
                <w:rFonts w:ascii="Times New Roman" w:eastAsia="Times New Roman" w:hAnsi="Times New Roman" w:cs="Times New Roman"/>
                <w:b/>
                <w:color w:val="171717"/>
                <w:sz w:val="24"/>
                <w:szCs w:val="24"/>
                <w:shd w:val="clear" w:color="auto" w:fill="FFFFFF"/>
                <w:lang w:val="kk-KZ"/>
              </w:rPr>
              <w:t xml:space="preserve">Әнұран айту. </w:t>
            </w:r>
          </w:p>
        </w:tc>
        <w:tc>
          <w:tcPr>
            <w:tcW w:w="2298" w:type="dxa"/>
            <w:gridSpan w:val="3"/>
            <w:tcBorders>
              <w:left w:val="single" w:sz="4" w:space="0" w:color="auto"/>
              <w:right w:val="single" w:sz="4" w:space="0" w:color="auto"/>
            </w:tcBorders>
          </w:tcPr>
          <w:p w14:paraId="18307784" w14:textId="77777777" w:rsidR="00147FD5" w:rsidRPr="00147FD5" w:rsidRDefault="00147FD5" w:rsidP="00147FD5">
            <w:pPr>
              <w:rPr>
                <w:rFonts w:ascii="Times New Roman" w:eastAsia="Times New Roman" w:hAnsi="Times New Roman" w:cs="Times New Roman"/>
                <w:b/>
                <w:bCs/>
                <w:color w:val="171717"/>
                <w:sz w:val="24"/>
                <w:szCs w:val="24"/>
                <w:bdr w:val="none" w:sz="0" w:space="0" w:color="auto" w:frame="1"/>
                <w:shd w:val="clear" w:color="auto" w:fill="FFFFFF"/>
                <w:lang w:val="kk-KZ"/>
              </w:rPr>
            </w:pPr>
            <w:r w:rsidRPr="00147FD5">
              <w:rPr>
                <w:rFonts w:ascii="Times New Roman" w:eastAsia="Times New Roman" w:hAnsi="Times New Roman" w:cs="Times New Roman"/>
                <w:b/>
                <w:bCs/>
                <w:color w:val="171717"/>
                <w:sz w:val="24"/>
                <w:szCs w:val="24"/>
                <w:bdr w:val="none" w:sz="0" w:space="0" w:color="auto" w:frame="1"/>
                <w:shd w:val="clear" w:color="auto" w:fill="FFFFFF"/>
                <w:lang w:val="kk-KZ"/>
              </w:rPr>
              <w:t>Интеллектуалды дамытушы ойындар.</w:t>
            </w:r>
          </w:p>
          <w:p w14:paraId="1665BF33" w14:textId="77777777" w:rsidR="00147FD5" w:rsidRPr="00147FD5" w:rsidRDefault="00147FD5" w:rsidP="00147FD5">
            <w:pPr>
              <w:rPr>
                <w:rFonts w:ascii="Times New Roman" w:eastAsia="Times New Roman" w:hAnsi="Times New Roman" w:cs="Times New Roman"/>
                <w:bCs/>
                <w:color w:val="171717"/>
                <w:sz w:val="24"/>
                <w:szCs w:val="24"/>
                <w:bdr w:val="none" w:sz="0" w:space="0" w:color="auto" w:frame="1"/>
                <w:shd w:val="clear" w:color="auto" w:fill="FFFFFF"/>
                <w:lang w:val="kk-KZ"/>
              </w:rPr>
            </w:pPr>
            <w:r w:rsidRPr="00147FD5">
              <w:rPr>
                <w:rFonts w:ascii="Times New Roman" w:eastAsia="Times New Roman" w:hAnsi="Times New Roman" w:cs="Times New Roman"/>
                <w:bCs/>
                <w:color w:val="171717"/>
                <w:sz w:val="24"/>
                <w:szCs w:val="24"/>
                <w:bdr w:val="none" w:sz="0" w:space="0" w:color="auto" w:frame="1"/>
                <w:shd w:val="clear" w:color="auto" w:fill="FFFFFF"/>
                <w:lang w:val="kk-KZ"/>
              </w:rPr>
              <w:t>Үстел үстінде шығармашылықтарына,</w:t>
            </w:r>
          </w:p>
          <w:p w14:paraId="5864BC80" w14:textId="77777777" w:rsidR="00147FD5" w:rsidRPr="00147FD5" w:rsidRDefault="00147FD5" w:rsidP="00147FD5">
            <w:pPr>
              <w:rPr>
                <w:rFonts w:ascii="Times New Roman" w:eastAsia="Times New Roman" w:hAnsi="Times New Roman" w:cs="Times New Roman"/>
                <w:bCs/>
                <w:color w:val="171717"/>
                <w:sz w:val="24"/>
                <w:szCs w:val="24"/>
                <w:bdr w:val="none" w:sz="0" w:space="0" w:color="auto" w:frame="1"/>
                <w:shd w:val="clear" w:color="auto" w:fill="FFFFFF"/>
                <w:lang w:val="kk-KZ"/>
              </w:rPr>
            </w:pPr>
            <w:r w:rsidRPr="00147FD5">
              <w:rPr>
                <w:rFonts w:ascii="Times New Roman" w:eastAsia="Times New Roman" w:hAnsi="Times New Roman" w:cs="Times New Roman"/>
                <w:bCs/>
                <w:color w:val="171717"/>
                <w:sz w:val="24"/>
                <w:szCs w:val="24"/>
                <w:bdr w:val="none" w:sz="0" w:space="0" w:color="auto" w:frame="1"/>
                <w:shd w:val="clear" w:color="auto" w:fill="FFFFFF"/>
                <w:lang w:val="kk-KZ"/>
              </w:rPr>
              <w:t xml:space="preserve">қиялдарына қарай </w:t>
            </w:r>
            <w:r w:rsidRPr="00147FD5">
              <w:rPr>
                <w:rFonts w:ascii="Times New Roman" w:eastAsia="Times New Roman" w:hAnsi="Times New Roman" w:cs="Times New Roman"/>
                <w:bCs/>
                <w:color w:val="171717"/>
                <w:sz w:val="24"/>
                <w:szCs w:val="24"/>
                <w:bdr w:val="none" w:sz="0" w:space="0" w:color="auto" w:frame="1"/>
                <w:shd w:val="clear" w:color="auto" w:fill="FFFFFF"/>
                <w:lang w:val="kk-KZ"/>
              </w:rPr>
              <w:lastRenderedPageBreak/>
              <w:t>әртүрлі заттар құрау.</w:t>
            </w:r>
          </w:p>
        </w:tc>
        <w:tc>
          <w:tcPr>
            <w:tcW w:w="2552" w:type="dxa"/>
            <w:gridSpan w:val="3"/>
            <w:tcBorders>
              <w:left w:val="single" w:sz="4" w:space="0" w:color="auto"/>
              <w:right w:val="single" w:sz="4" w:space="0" w:color="auto"/>
            </w:tcBorders>
          </w:tcPr>
          <w:p w14:paraId="2BA06473" w14:textId="77777777" w:rsidR="00147FD5" w:rsidRPr="00147FD5" w:rsidRDefault="00147FD5" w:rsidP="00147FD5">
            <w:pPr>
              <w:rPr>
                <w:rFonts w:ascii="Times New Roman" w:eastAsia="Times New Roman" w:hAnsi="Times New Roman" w:cs="Times New Roman"/>
                <w:b/>
                <w:color w:val="171717"/>
                <w:sz w:val="24"/>
                <w:szCs w:val="24"/>
                <w:lang w:val="kk-KZ" w:eastAsia="ru-RU"/>
              </w:rPr>
            </w:pPr>
            <w:r w:rsidRPr="00147FD5">
              <w:rPr>
                <w:rFonts w:ascii="Times New Roman" w:eastAsia="Times New Roman" w:hAnsi="Times New Roman" w:cs="Times New Roman"/>
                <w:b/>
                <w:color w:val="171717"/>
                <w:sz w:val="24"/>
                <w:szCs w:val="24"/>
                <w:lang w:val="kk-KZ" w:eastAsia="ru-RU"/>
              </w:rPr>
              <w:lastRenderedPageBreak/>
              <w:t xml:space="preserve">Қызықты боямақтар үлестіріп беру. </w:t>
            </w:r>
          </w:p>
          <w:p w14:paraId="433A6379" w14:textId="77777777" w:rsidR="00147FD5" w:rsidRPr="00147FD5" w:rsidRDefault="00147FD5" w:rsidP="00147FD5">
            <w:pPr>
              <w:rPr>
                <w:rFonts w:ascii="Times New Roman" w:eastAsia="Times New Roman" w:hAnsi="Times New Roman" w:cs="Times New Roman"/>
                <w:color w:val="171717"/>
                <w:sz w:val="24"/>
                <w:szCs w:val="24"/>
                <w:lang w:val="kk-KZ" w:eastAsia="ru-RU"/>
              </w:rPr>
            </w:pPr>
          </w:p>
          <w:p w14:paraId="3206EEAD" w14:textId="77777777" w:rsidR="00147FD5" w:rsidRPr="00147FD5" w:rsidRDefault="00147FD5" w:rsidP="00147FD5">
            <w:pPr>
              <w:rPr>
                <w:rFonts w:ascii="Times New Roman" w:eastAsia="Times New Roman" w:hAnsi="Times New Roman" w:cs="Times New Roman"/>
                <w:b/>
                <w:color w:val="000000"/>
                <w:sz w:val="24"/>
                <w:szCs w:val="24"/>
                <w:lang w:val="kk-KZ"/>
              </w:rPr>
            </w:pPr>
            <w:r w:rsidRPr="00147FD5">
              <w:rPr>
                <w:rFonts w:ascii="Times New Roman" w:eastAsia="Times New Roman" w:hAnsi="Times New Roman" w:cs="Times New Roman"/>
                <w:b/>
                <w:color w:val="000000"/>
                <w:sz w:val="24"/>
                <w:szCs w:val="24"/>
                <w:lang w:val="kk-KZ"/>
              </w:rPr>
              <w:t>Бөлме өсімдіктеріне су құю.</w:t>
            </w:r>
          </w:p>
          <w:p w14:paraId="4EFF34E5" w14:textId="77777777" w:rsidR="00147FD5" w:rsidRPr="00147FD5" w:rsidRDefault="00147FD5" w:rsidP="00147FD5">
            <w:pPr>
              <w:rPr>
                <w:rFonts w:ascii="Times New Roman" w:eastAsia="Times New Roman" w:hAnsi="Times New Roman" w:cs="Times New Roman"/>
                <w:b/>
                <w:color w:val="000000"/>
                <w:lang w:val="kk-KZ"/>
              </w:rPr>
            </w:pPr>
            <w:r w:rsidRPr="00147FD5">
              <w:rPr>
                <w:rFonts w:ascii="Times New Roman" w:eastAsia="Times New Roman" w:hAnsi="Times New Roman" w:cs="Times New Roman"/>
                <w:b/>
                <w:color w:val="000000"/>
                <w:lang w:val="kk-KZ"/>
              </w:rPr>
              <w:t xml:space="preserve"> (еңбек дағдылары)</w:t>
            </w:r>
          </w:p>
          <w:p w14:paraId="2F9D0B10" w14:textId="77777777" w:rsidR="00147FD5" w:rsidRPr="00147FD5" w:rsidRDefault="00147FD5" w:rsidP="00147FD5">
            <w:pPr>
              <w:rPr>
                <w:rFonts w:ascii="Times New Roman" w:eastAsia="Times New Roman" w:hAnsi="Times New Roman" w:cs="Times New Roman"/>
                <w:b/>
                <w:color w:val="000000"/>
                <w:lang w:val="kk-KZ"/>
              </w:rPr>
            </w:pPr>
          </w:p>
          <w:p w14:paraId="36BE1E6F" w14:textId="77777777" w:rsidR="00147FD5" w:rsidRPr="00147FD5" w:rsidRDefault="00147FD5" w:rsidP="00147FD5">
            <w:pPr>
              <w:rPr>
                <w:rFonts w:ascii="Times New Roman" w:eastAsia="Times New Roman" w:hAnsi="Times New Roman" w:cs="Times New Roman"/>
                <w:b/>
                <w:color w:val="000000"/>
                <w:lang w:val="kk-KZ"/>
              </w:rPr>
            </w:pPr>
            <w:r w:rsidRPr="00147FD5">
              <w:rPr>
                <w:rFonts w:ascii="Times New Roman" w:eastAsia="Times New Roman" w:hAnsi="Times New Roman" w:cs="Times New Roman"/>
                <w:b/>
                <w:color w:val="000000"/>
                <w:lang w:val="kk-KZ"/>
              </w:rPr>
              <w:lastRenderedPageBreak/>
              <w:t>Әнұран айту.</w:t>
            </w:r>
          </w:p>
        </w:tc>
        <w:tc>
          <w:tcPr>
            <w:tcW w:w="2693" w:type="dxa"/>
            <w:gridSpan w:val="3"/>
            <w:tcBorders>
              <w:left w:val="single" w:sz="4" w:space="0" w:color="auto"/>
            </w:tcBorders>
          </w:tcPr>
          <w:p w14:paraId="36A255F3" w14:textId="77777777" w:rsidR="00147FD5" w:rsidRPr="00147FD5" w:rsidRDefault="00147FD5" w:rsidP="00147FD5">
            <w:pPr>
              <w:shd w:val="clear" w:color="auto" w:fill="FFFFFF"/>
              <w:rPr>
                <w:rFonts w:ascii="Times New Roman" w:eastAsia="Times New Roman" w:hAnsi="Times New Roman" w:cs="Times New Roman"/>
                <w:b/>
                <w:color w:val="171717"/>
                <w:sz w:val="24"/>
                <w:szCs w:val="24"/>
                <w:lang w:val="kk-KZ" w:eastAsia="ru-RU"/>
              </w:rPr>
            </w:pPr>
            <w:r w:rsidRPr="00147FD5">
              <w:rPr>
                <w:rFonts w:ascii="Times New Roman" w:eastAsia="Times New Roman" w:hAnsi="Times New Roman" w:cs="Times New Roman"/>
                <w:b/>
                <w:color w:val="171717"/>
                <w:sz w:val="24"/>
                <w:szCs w:val="24"/>
                <w:lang w:val="kk-KZ" w:eastAsia="ru-RU"/>
              </w:rPr>
              <w:lastRenderedPageBreak/>
              <w:t xml:space="preserve">Үстел үсті ойын: </w:t>
            </w:r>
          </w:p>
          <w:p w14:paraId="0CC82C03" w14:textId="77777777" w:rsidR="00147FD5" w:rsidRPr="00147FD5" w:rsidRDefault="00147FD5" w:rsidP="00147FD5">
            <w:pPr>
              <w:shd w:val="clear" w:color="auto" w:fill="FFFFFF"/>
              <w:rPr>
                <w:rFonts w:ascii="Times New Roman" w:eastAsia="Times New Roman" w:hAnsi="Times New Roman" w:cs="Times New Roman"/>
                <w:b/>
                <w:color w:val="171717"/>
                <w:sz w:val="24"/>
                <w:szCs w:val="24"/>
                <w:lang w:val="kk-KZ" w:eastAsia="ru-RU"/>
              </w:rPr>
            </w:pPr>
            <w:r w:rsidRPr="00147FD5">
              <w:rPr>
                <w:rFonts w:ascii="Times New Roman" w:eastAsia="Times New Roman" w:hAnsi="Times New Roman" w:cs="Times New Roman"/>
                <w:b/>
                <w:color w:val="171717"/>
                <w:sz w:val="24"/>
                <w:szCs w:val="24"/>
                <w:lang w:val="kk-KZ" w:eastAsia="ru-RU"/>
              </w:rPr>
              <w:t xml:space="preserve">«ою қалыпары» </w:t>
            </w:r>
          </w:p>
          <w:p w14:paraId="764D35AB" w14:textId="77777777" w:rsidR="00147FD5" w:rsidRPr="00147FD5" w:rsidRDefault="00147FD5" w:rsidP="00147FD5">
            <w:pPr>
              <w:shd w:val="clear" w:color="auto" w:fill="FFFFFF"/>
              <w:rPr>
                <w:rFonts w:ascii="Times New Roman" w:eastAsia="Times New Roman" w:hAnsi="Times New Roman" w:cs="Times New Roman"/>
                <w:color w:val="171717"/>
                <w:sz w:val="24"/>
                <w:szCs w:val="24"/>
                <w:lang w:val="kk-KZ" w:eastAsia="ru-RU"/>
              </w:rPr>
            </w:pPr>
            <w:r w:rsidRPr="00147FD5">
              <w:rPr>
                <w:rFonts w:ascii="Times New Roman" w:eastAsia="Times New Roman" w:hAnsi="Times New Roman" w:cs="Times New Roman"/>
                <w:b/>
                <w:color w:val="171717"/>
                <w:sz w:val="24"/>
                <w:szCs w:val="24"/>
                <w:lang w:val="kk-KZ" w:eastAsia="ru-RU"/>
              </w:rPr>
              <w:t xml:space="preserve">Шарты: </w:t>
            </w:r>
            <w:r w:rsidRPr="00147FD5">
              <w:rPr>
                <w:rFonts w:ascii="Times New Roman" w:eastAsia="Times New Roman" w:hAnsi="Times New Roman" w:cs="Times New Roman"/>
                <w:color w:val="171717"/>
                <w:sz w:val="24"/>
                <w:szCs w:val="24"/>
                <w:lang w:val="kk-KZ" w:eastAsia="ru-RU"/>
              </w:rPr>
              <w:t>ою қалыптарына құм салып  арқылы ою шығару.</w:t>
            </w:r>
          </w:p>
          <w:p w14:paraId="0B10E560" w14:textId="77777777" w:rsidR="00147FD5" w:rsidRPr="00147FD5" w:rsidRDefault="00147FD5" w:rsidP="00147FD5">
            <w:pPr>
              <w:shd w:val="clear" w:color="auto" w:fill="FFFFFF"/>
              <w:rPr>
                <w:rFonts w:ascii="Times New Roman" w:eastAsia="Times New Roman" w:hAnsi="Times New Roman" w:cs="Times New Roman"/>
                <w:b/>
                <w:color w:val="171717"/>
                <w:sz w:val="24"/>
                <w:szCs w:val="24"/>
                <w:lang w:val="kk-KZ" w:eastAsia="ru-RU"/>
              </w:rPr>
            </w:pPr>
          </w:p>
          <w:p w14:paraId="223C37EB" w14:textId="77777777" w:rsidR="00147FD5" w:rsidRPr="00147FD5" w:rsidRDefault="00147FD5" w:rsidP="00147FD5">
            <w:pPr>
              <w:shd w:val="clear" w:color="auto" w:fill="FFFFFF"/>
              <w:rPr>
                <w:rFonts w:ascii="Times New Roman" w:eastAsia="Times New Roman" w:hAnsi="Times New Roman" w:cs="Times New Roman"/>
                <w:b/>
                <w:color w:val="171717"/>
                <w:sz w:val="24"/>
                <w:szCs w:val="24"/>
                <w:lang w:val="kk-KZ" w:eastAsia="ru-RU"/>
              </w:rPr>
            </w:pPr>
            <w:r w:rsidRPr="00147FD5">
              <w:rPr>
                <w:rFonts w:ascii="Times New Roman" w:eastAsia="Times New Roman" w:hAnsi="Times New Roman" w:cs="Times New Roman"/>
                <w:b/>
                <w:color w:val="171717"/>
                <w:sz w:val="24"/>
                <w:szCs w:val="24"/>
                <w:lang w:val="kk-KZ" w:eastAsia="ru-RU"/>
              </w:rPr>
              <w:t xml:space="preserve">Әнұран айту. </w:t>
            </w:r>
          </w:p>
        </w:tc>
      </w:tr>
      <w:tr w:rsidR="00C63C9F" w:rsidRPr="00C9018D" w14:paraId="1BDFDE66" w14:textId="77777777" w:rsidTr="00147FD5">
        <w:trPr>
          <w:trHeight w:val="848"/>
        </w:trPr>
        <w:tc>
          <w:tcPr>
            <w:tcW w:w="2552" w:type="dxa"/>
            <w:tcBorders>
              <w:right w:val="single" w:sz="4" w:space="0" w:color="auto"/>
            </w:tcBorders>
          </w:tcPr>
          <w:p w14:paraId="5A493EDF" w14:textId="77777777" w:rsidR="00C63C9F" w:rsidRPr="00147FD5" w:rsidRDefault="00C63C9F" w:rsidP="00C63C9F">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Ұйымдастырылған</w:t>
            </w:r>
            <w:r w:rsidRPr="00147FD5">
              <w:rPr>
                <w:rFonts w:ascii="Times New Roman" w:eastAsia="Times New Roman" w:hAnsi="Times New Roman" w:cs="Times New Roman"/>
                <w:b/>
                <w:bCs/>
                <w:color w:val="171717"/>
                <w:spacing w:val="-2"/>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іс-әрекетке</w:t>
            </w:r>
          </w:p>
          <w:p w14:paraId="46FDE7A0" w14:textId="77777777" w:rsidR="00C63C9F" w:rsidRPr="00147FD5" w:rsidRDefault="00C63C9F" w:rsidP="00C63C9F">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дайындық</w:t>
            </w:r>
          </w:p>
          <w:p w14:paraId="15ABAD35" w14:textId="77777777" w:rsidR="00C63C9F" w:rsidRPr="00147FD5" w:rsidRDefault="00C63C9F" w:rsidP="00C63C9F">
            <w:pPr>
              <w:rPr>
                <w:rFonts w:ascii="Times New Roman" w:eastAsia="Times New Roman" w:hAnsi="Times New Roman" w:cs="Times New Roman"/>
                <w:sz w:val="24"/>
                <w:szCs w:val="24"/>
                <w:lang w:val="kk-KZ" w:eastAsia="ru-RU"/>
              </w:rPr>
            </w:pPr>
          </w:p>
          <w:p w14:paraId="76209A0D" w14:textId="77777777" w:rsidR="00C63C9F" w:rsidRPr="00147FD5" w:rsidRDefault="00C63C9F" w:rsidP="00C63C9F">
            <w:pPr>
              <w:rPr>
                <w:rFonts w:ascii="Times New Roman" w:eastAsia="Times New Roman" w:hAnsi="Times New Roman" w:cs="Times New Roman"/>
                <w:sz w:val="24"/>
                <w:szCs w:val="24"/>
                <w:lang w:val="kk-KZ" w:eastAsia="ru-RU"/>
              </w:rPr>
            </w:pPr>
          </w:p>
        </w:tc>
        <w:tc>
          <w:tcPr>
            <w:tcW w:w="2410" w:type="dxa"/>
            <w:tcBorders>
              <w:top w:val="single" w:sz="4" w:space="0" w:color="auto"/>
              <w:right w:val="single" w:sz="4" w:space="0" w:color="auto"/>
            </w:tcBorders>
          </w:tcPr>
          <w:p w14:paraId="2F1A9FFD" w14:textId="77777777" w:rsidR="00C63C9F" w:rsidRPr="00864959" w:rsidRDefault="00C63C9F" w:rsidP="00C63C9F">
            <w:pPr>
              <w:rPr>
                <w:rFonts w:ascii="Times New Roman" w:hAnsi="Times New Roman" w:cs="Times New Roman"/>
                <w:b/>
                <w:color w:val="171717" w:themeColor="background2" w:themeShade="1A"/>
                <w:sz w:val="24"/>
                <w:szCs w:val="24"/>
                <w:lang w:val="kk-KZ"/>
              </w:rPr>
            </w:pPr>
            <w:r w:rsidRPr="00864959">
              <w:rPr>
                <w:rFonts w:ascii="Times New Roman" w:hAnsi="Times New Roman" w:cs="Times New Roman"/>
                <w:b/>
                <w:color w:val="171717" w:themeColor="background2" w:themeShade="1A"/>
                <w:sz w:val="24"/>
                <w:szCs w:val="24"/>
                <w:lang w:val="kk-KZ"/>
              </w:rPr>
              <w:t>Денешынықтыру.</w:t>
            </w:r>
          </w:p>
          <w:p w14:paraId="2B787D62" w14:textId="77777777" w:rsidR="00C63C9F" w:rsidRPr="00864959" w:rsidRDefault="00C63C9F" w:rsidP="00C63C9F">
            <w:pPr>
              <w:autoSpaceDE/>
              <w:autoSpaceDN/>
              <w:rPr>
                <w:rFonts w:ascii="Times New Roman" w:eastAsia="Times New Roman" w:hAnsi="Times New Roman" w:cs="Times New Roman"/>
                <w:color w:val="000000"/>
                <w:sz w:val="24"/>
                <w:szCs w:val="24"/>
                <w:lang w:val="kk-KZ" w:eastAsia="ru-RU"/>
              </w:rPr>
            </w:pPr>
            <w:r w:rsidRPr="00864959">
              <w:rPr>
                <w:rFonts w:ascii="Times New Roman" w:eastAsia="Times New Roman" w:hAnsi="Times New Roman" w:cs="Times New Roman"/>
                <w:color w:val="000000"/>
                <w:sz w:val="24"/>
                <w:szCs w:val="24"/>
                <w:lang w:val="kk-KZ" w:eastAsia="ru-RU"/>
              </w:rPr>
              <w:t>Қимылдарды орындауда балалардың дербестігін, белсенділігі мен шығармашылығын дамыту. Арбалар, автомобильдер, велосипедтер, доптар, шарлармен өзбетінше ойнауға ынталандыру. Өрмелеу, еңбектеу дағдыларын, ептілікті, жылдамдықты дамыту, қимылдарды мәнерлі орындауға баулу.</w:t>
            </w:r>
          </w:p>
          <w:p w14:paraId="2DF1F9E5" w14:textId="405A49A4" w:rsidR="00C63C9F" w:rsidRPr="00147FD5" w:rsidRDefault="00C63C9F" w:rsidP="00C63C9F">
            <w:pPr>
              <w:contextualSpacing/>
              <w:rPr>
                <w:rFonts w:ascii="Times New Roman" w:eastAsia="Times New Roman" w:hAnsi="Times New Roman" w:cs="Times New Roman"/>
                <w:b/>
                <w:sz w:val="24"/>
                <w:szCs w:val="24"/>
                <w:lang w:val="kk-KZ"/>
              </w:rPr>
            </w:pPr>
          </w:p>
        </w:tc>
        <w:tc>
          <w:tcPr>
            <w:tcW w:w="2278" w:type="dxa"/>
            <w:gridSpan w:val="2"/>
            <w:tcBorders>
              <w:top w:val="single" w:sz="4" w:space="0" w:color="auto"/>
              <w:left w:val="single" w:sz="4" w:space="0" w:color="auto"/>
              <w:right w:val="single" w:sz="4" w:space="0" w:color="auto"/>
            </w:tcBorders>
          </w:tcPr>
          <w:p w14:paraId="486EF596" w14:textId="77777777" w:rsidR="00C63C9F" w:rsidRPr="00864959" w:rsidRDefault="00C63C9F" w:rsidP="00C63C9F">
            <w:pPr>
              <w:widowControl/>
              <w:autoSpaceDE/>
              <w:autoSpaceDN/>
              <w:rPr>
                <w:rFonts w:ascii="Times New Roman" w:eastAsia="Calibri" w:hAnsi="Times New Roman" w:cs="Times New Roman"/>
                <w:b/>
                <w:color w:val="171717" w:themeColor="background2" w:themeShade="1A"/>
                <w:sz w:val="24"/>
                <w:szCs w:val="24"/>
                <w:lang w:val="kk-KZ"/>
              </w:rPr>
            </w:pPr>
            <w:r w:rsidRPr="00864959">
              <w:rPr>
                <w:rFonts w:ascii="Times New Roman" w:eastAsia="Calibri" w:hAnsi="Times New Roman" w:cs="Times New Roman"/>
                <w:b/>
                <w:color w:val="171717" w:themeColor="background2" w:themeShade="1A"/>
                <w:sz w:val="24"/>
                <w:szCs w:val="24"/>
                <w:lang w:val="kk-KZ"/>
              </w:rPr>
              <w:t xml:space="preserve">Музыка </w:t>
            </w:r>
          </w:p>
          <w:p w14:paraId="63D0654A" w14:textId="77777777" w:rsidR="00C63C9F" w:rsidRPr="00864959" w:rsidRDefault="00C63C9F" w:rsidP="00C63C9F">
            <w:pPr>
              <w:autoSpaceDE/>
              <w:autoSpaceDN/>
              <w:rPr>
                <w:rFonts w:ascii="Times New Roman" w:eastAsia="Times New Roman" w:hAnsi="Times New Roman" w:cs="Times New Roman"/>
                <w:color w:val="000000"/>
                <w:sz w:val="24"/>
                <w:szCs w:val="24"/>
                <w:lang w:val="kk-KZ" w:eastAsia="ru-RU"/>
              </w:rPr>
            </w:pPr>
            <w:r w:rsidRPr="00864959">
              <w:rPr>
                <w:rFonts w:ascii="Times New Roman" w:eastAsia="Times New Roman" w:hAnsi="Times New Roman" w:cs="Times New Roman"/>
                <w:color w:val="000000"/>
                <w:sz w:val="24"/>
                <w:szCs w:val="24"/>
                <w:lang w:val="kk-KZ" w:eastAsia="ru-RU"/>
              </w:rPr>
              <w:t>Аспаптың сүйемелдеуіне, ересектердің дауысына ілесе отырып, олармен бірге ән айту, әнді бірге бастап, бірге аяқтау.</w:t>
            </w:r>
          </w:p>
          <w:p w14:paraId="4CCAB401" w14:textId="77777777" w:rsidR="00C63C9F" w:rsidRPr="00864959" w:rsidRDefault="00C63C9F" w:rsidP="00C63C9F">
            <w:pPr>
              <w:widowControl/>
              <w:autoSpaceDE/>
              <w:autoSpaceDN/>
              <w:spacing w:line="269" w:lineRule="auto"/>
              <w:rPr>
                <w:rFonts w:ascii="Times New Roman" w:eastAsia="Times New Roman" w:hAnsi="Times New Roman" w:cs="Times New Roman"/>
                <w:color w:val="000000"/>
                <w:sz w:val="24"/>
                <w:szCs w:val="24"/>
                <w:lang w:val="kk-KZ" w:eastAsia="ru-RU"/>
              </w:rPr>
            </w:pPr>
            <w:r w:rsidRPr="00864959">
              <w:rPr>
                <w:rFonts w:ascii="Times New Roman" w:eastAsia="Times New Roman" w:hAnsi="Times New Roman" w:cs="Times New Roman"/>
                <w:color w:val="000000"/>
                <w:sz w:val="24"/>
                <w:szCs w:val="24"/>
                <w:lang w:val="kk-KZ" w:eastAsia="ru-RU"/>
              </w:rPr>
              <w:t>Музыкалық-ырғақтық қозғалыстар.</w:t>
            </w:r>
          </w:p>
          <w:p w14:paraId="0F464730" w14:textId="77777777" w:rsidR="00C63C9F" w:rsidRPr="00147FD5" w:rsidRDefault="00C63C9F" w:rsidP="00C63C9F">
            <w:pPr>
              <w:rPr>
                <w:rFonts w:ascii="Times New Roman" w:eastAsia="Times New Roman" w:hAnsi="Times New Roman" w:cs="Times New Roman"/>
                <w:color w:val="171717"/>
                <w:sz w:val="24"/>
                <w:szCs w:val="24"/>
                <w:lang w:val="kk-KZ"/>
              </w:rPr>
            </w:pPr>
          </w:p>
        </w:tc>
        <w:tc>
          <w:tcPr>
            <w:tcW w:w="2693" w:type="dxa"/>
            <w:gridSpan w:val="5"/>
            <w:tcBorders>
              <w:top w:val="single" w:sz="4" w:space="0" w:color="auto"/>
              <w:left w:val="single" w:sz="4" w:space="0" w:color="auto"/>
              <w:right w:val="single" w:sz="4" w:space="0" w:color="auto"/>
            </w:tcBorders>
          </w:tcPr>
          <w:p w14:paraId="17686853" w14:textId="77777777" w:rsidR="00C63C9F" w:rsidRPr="00864959" w:rsidRDefault="00C63C9F" w:rsidP="00C63C9F">
            <w:pPr>
              <w:rPr>
                <w:rFonts w:ascii="Times New Roman" w:hAnsi="Times New Roman" w:cs="Times New Roman"/>
                <w:b/>
                <w:color w:val="171717" w:themeColor="background2" w:themeShade="1A"/>
                <w:sz w:val="24"/>
                <w:szCs w:val="24"/>
                <w:lang w:val="kk-KZ"/>
              </w:rPr>
            </w:pPr>
            <w:r w:rsidRPr="00864959">
              <w:rPr>
                <w:rFonts w:ascii="Times New Roman" w:hAnsi="Times New Roman" w:cs="Times New Roman"/>
                <w:b/>
                <w:color w:val="171717" w:themeColor="background2" w:themeShade="1A"/>
                <w:sz w:val="24"/>
                <w:szCs w:val="24"/>
                <w:lang w:val="kk-KZ"/>
              </w:rPr>
              <w:t>Денешынықтыру.</w:t>
            </w:r>
          </w:p>
          <w:p w14:paraId="0FCAA8DC" w14:textId="1B770974" w:rsidR="00C63C9F" w:rsidRPr="00147FD5" w:rsidRDefault="00C63C9F" w:rsidP="00C63C9F">
            <w:pPr>
              <w:rPr>
                <w:rFonts w:ascii="Times New Roman" w:eastAsia="Times New Roman" w:hAnsi="Times New Roman" w:cs="Times New Roman"/>
                <w:color w:val="171717"/>
                <w:sz w:val="24"/>
                <w:szCs w:val="24"/>
                <w:lang w:val="kk-KZ"/>
              </w:rPr>
            </w:pPr>
            <w:r w:rsidRPr="00864959">
              <w:rPr>
                <w:rFonts w:ascii="Times New Roman" w:hAnsi="Times New Roman" w:cs="Times New Roman"/>
                <w:color w:val="000000"/>
                <w:sz w:val="24"/>
                <w:szCs w:val="24"/>
                <w:lang w:val="kk-KZ"/>
              </w:rPr>
              <w:t>Дене белсенділігі (таңертеңгі жаттығу, шынықтыру, спорттық және қимылды ойындар) мен ұйқының пайдасы туралы түсінік қалыптастыру.</w:t>
            </w:r>
          </w:p>
        </w:tc>
        <w:tc>
          <w:tcPr>
            <w:tcW w:w="2400" w:type="dxa"/>
            <w:gridSpan w:val="2"/>
            <w:tcBorders>
              <w:top w:val="single" w:sz="4" w:space="0" w:color="auto"/>
              <w:left w:val="single" w:sz="4" w:space="0" w:color="auto"/>
              <w:right w:val="single" w:sz="4" w:space="0" w:color="auto"/>
            </w:tcBorders>
          </w:tcPr>
          <w:p w14:paraId="40B25DB0" w14:textId="77777777" w:rsidR="00C63C9F" w:rsidRPr="00864959" w:rsidRDefault="00C63C9F" w:rsidP="00C63C9F">
            <w:pPr>
              <w:widowControl/>
              <w:autoSpaceDE/>
              <w:autoSpaceDN/>
              <w:rPr>
                <w:rFonts w:ascii="Times New Roman" w:eastAsia="Calibri" w:hAnsi="Times New Roman" w:cs="Times New Roman"/>
                <w:b/>
                <w:bCs/>
                <w:color w:val="171717" w:themeColor="background2" w:themeShade="1A"/>
                <w:sz w:val="24"/>
                <w:szCs w:val="24"/>
                <w:lang w:val="kk-KZ"/>
              </w:rPr>
            </w:pPr>
            <w:r w:rsidRPr="00864959">
              <w:rPr>
                <w:rFonts w:ascii="Times New Roman" w:eastAsia="Calibri" w:hAnsi="Times New Roman" w:cs="Times New Roman"/>
                <w:b/>
                <w:bCs/>
                <w:color w:val="171717" w:themeColor="background2" w:themeShade="1A"/>
                <w:sz w:val="24"/>
                <w:szCs w:val="24"/>
                <w:lang w:val="kk-KZ"/>
              </w:rPr>
              <w:t>Қазақ тілі</w:t>
            </w:r>
          </w:p>
          <w:p w14:paraId="15C10BC5" w14:textId="77777777" w:rsidR="00C63C9F" w:rsidRPr="00864959" w:rsidRDefault="00C63C9F" w:rsidP="00C63C9F">
            <w:pPr>
              <w:rPr>
                <w:rStyle w:val="fontstyle01"/>
                <w:rFonts w:eastAsia="Calibri"/>
                <w:bCs/>
                <w:color w:val="171717" w:themeColor="background2" w:themeShade="1A"/>
                <w:sz w:val="24"/>
                <w:szCs w:val="24"/>
                <w:lang w:val="kk-KZ"/>
              </w:rPr>
            </w:pPr>
            <w:r w:rsidRPr="00864959">
              <w:rPr>
                <w:rFonts w:ascii="Times New Roman" w:hAnsi="Times New Roman" w:cs="Times New Roman"/>
                <w:bCs/>
                <w:color w:val="171717" w:themeColor="background2" w:themeShade="1A"/>
                <w:sz w:val="24"/>
                <w:szCs w:val="24"/>
                <w:lang w:val="kk-KZ"/>
              </w:rPr>
              <w:t>Жуан және жіңішке сөздерді ажырату</w:t>
            </w:r>
            <w:r w:rsidRPr="00864959">
              <w:rPr>
                <w:rStyle w:val="aa"/>
                <w:rFonts w:ascii="Times New Roman" w:hAnsi="Times New Roman"/>
                <w:bCs/>
                <w:color w:val="171717" w:themeColor="background2" w:themeShade="1A"/>
                <w:sz w:val="24"/>
                <w:szCs w:val="24"/>
                <w:lang w:val="kk-KZ"/>
              </w:rPr>
              <w:t>.</w:t>
            </w:r>
          </w:p>
          <w:p w14:paraId="29ED4E73" w14:textId="77777777" w:rsidR="00C63C9F" w:rsidRPr="00864959" w:rsidRDefault="00C63C9F" w:rsidP="00C63C9F">
            <w:pPr>
              <w:rPr>
                <w:rStyle w:val="fontstyle01"/>
                <w:bCs/>
                <w:color w:val="171717" w:themeColor="background2" w:themeShade="1A"/>
                <w:sz w:val="24"/>
                <w:szCs w:val="24"/>
                <w:lang w:val="kk-KZ"/>
              </w:rPr>
            </w:pPr>
            <w:r w:rsidRPr="00864959">
              <w:rPr>
                <w:rStyle w:val="fontstyle01"/>
                <w:bCs/>
                <w:color w:val="171717" w:themeColor="background2" w:themeShade="1A"/>
                <w:sz w:val="24"/>
                <w:szCs w:val="24"/>
                <w:lang w:val="kk-KZ"/>
              </w:rPr>
              <w:t>Денсаулық, тазалық туралы мақал – мәтел жаттау.</w:t>
            </w:r>
          </w:p>
          <w:p w14:paraId="0FE74901" w14:textId="77777777" w:rsidR="00C63C9F" w:rsidRPr="00864959" w:rsidRDefault="00C63C9F" w:rsidP="00C63C9F">
            <w:pPr>
              <w:rPr>
                <w:rFonts w:ascii="Times New Roman" w:hAnsi="Times New Roman" w:cs="Times New Roman"/>
                <w:i/>
                <w:color w:val="000000"/>
                <w:sz w:val="24"/>
                <w:szCs w:val="24"/>
                <w:shd w:val="clear" w:color="auto" w:fill="FFFFFF"/>
                <w:lang w:val="kk-KZ"/>
              </w:rPr>
            </w:pPr>
            <w:r w:rsidRPr="00864959">
              <w:rPr>
                <w:rFonts w:ascii="Times New Roman" w:hAnsi="Times New Roman" w:cs="Times New Roman"/>
                <w:i/>
                <w:color w:val="000000"/>
                <w:sz w:val="24"/>
                <w:szCs w:val="24"/>
                <w:shd w:val="clear" w:color="auto" w:fill="FFFFFF"/>
                <w:lang w:val="kk-KZ"/>
              </w:rPr>
              <w:t>Денсаулық — зор байлық.</w:t>
            </w:r>
          </w:p>
          <w:p w14:paraId="36E859D2" w14:textId="77777777" w:rsidR="00C63C9F" w:rsidRPr="00864959" w:rsidRDefault="00C63C9F" w:rsidP="00C63C9F">
            <w:pPr>
              <w:rPr>
                <w:rStyle w:val="fontstyle01"/>
                <w:color w:val="171717" w:themeColor="background2" w:themeShade="1A"/>
                <w:sz w:val="24"/>
                <w:szCs w:val="24"/>
                <w:lang w:val="kk-KZ"/>
              </w:rPr>
            </w:pPr>
            <w:r w:rsidRPr="00864959">
              <w:rPr>
                <w:rFonts w:ascii="Times New Roman" w:hAnsi="Times New Roman" w:cs="Times New Roman"/>
                <w:i/>
                <w:color w:val="000000"/>
                <w:sz w:val="24"/>
                <w:szCs w:val="24"/>
                <w:shd w:val="clear" w:color="auto" w:fill="FFFFFF"/>
                <w:lang w:val="kk-KZ"/>
              </w:rPr>
              <w:t>Тазалық — саулық негізі,</w:t>
            </w:r>
            <w:r w:rsidRPr="00864959">
              <w:rPr>
                <w:rFonts w:ascii="Times New Roman" w:hAnsi="Times New Roman" w:cs="Times New Roman"/>
                <w:i/>
                <w:color w:val="000000"/>
                <w:sz w:val="24"/>
                <w:szCs w:val="24"/>
                <w:lang w:val="kk-KZ"/>
              </w:rPr>
              <w:br/>
            </w:r>
            <w:r w:rsidRPr="00864959">
              <w:rPr>
                <w:rFonts w:ascii="Times New Roman" w:hAnsi="Times New Roman" w:cs="Times New Roman"/>
                <w:i/>
                <w:color w:val="000000"/>
                <w:sz w:val="24"/>
                <w:szCs w:val="24"/>
                <w:shd w:val="clear" w:color="auto" w:fill="FFFFFF"/>
                <w:lang w:val="kk-KZ"/>
              </w:rPr>
              <w:t>Саулық — байлық негізі</w:t>
            </w:r>
            <w:r w:rsidRPr="00864959">
              <w:rPr>
                <w:rFonts w:ascii="Times New Roman" w:hAnsi="Times New Roman" w:cs="Times New Roman"/>
                <w:color w:val="000000"/>
                <w:sz w:val="24"/>
                <w:szCs w:val="24"/>
                <w:shd w:val="clear" w:color="auto" w:fill="FFFFFF"/>
                <w:lang w:val="kk-KZ"/>
              </w:rPr>
              <w:t>.</w:t>
            </w:r>
          </w:p>
          <w:p w14:paraId="70CAD77C" w14:textId="77777777" w:rsidR="003A63D1" w:rsidRPr="006A4350" w:rsidRDefault="003A63D1" w:rsidP="003A63D1">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30B9A490" w14:textId="77777777" w:rsidR="003A63D1" w:rsidRPr="006A4350" w:rsidRDefault="003A63D1" w:rsidP="003A63D1">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p w14:paraId="4BEECFAA" w14:textId="18A2FD2C" w:rsidR="00C63C9F" w:rsidRPr="00147FD5" w:rsidRDefault="00C63C9F" w:rsidP="00C63C9F">
            <w:pPr>
              <w:contextualSpacing/>
              <w:rPr>
                <w:rFonts w:ascii="Times New Roman" w:eastAsia="Calibri" w:hAnsi="Times New Roman" w:cs="Times New Roman"/>
                <w:color w:val="000000"/>
                <w:sz w:val="24"/>
                <w:szCs w:val="24"/>
                <w:lang w:val="kk-KZ"/>
              </w:rPr>
            </w:pPr>
          </w:p>
        </w:tc>
        <w:tc>
          <w:tcPr>
            <w:tcW w:w="2693" w:type="dxa"/>
            <w:gridSpan w:val="3"/>
            <w:tcBorders>
              <w:top w:val="single" w:sz="4" w:space="0" w:color="auto"/>
              <w:left w:val="single" w:sz="4" w:space="0" w:color="auto"/>
            </w:tcBorders>
          </w:tcPr>
          <w:p w14:paraId="0ACA9872" w14:textId="77777777" w:rsidR="00C63C9F" w:rsidRPr="00864959" w:rsidRDefault="00C63C9F" w:rsidP="00C63C9F">
            <w:pPr>
              <w:widowControl/>
              <w:autoSpaceDE/>
              <w:autoSpaceDN/>
              <w:rPr>
                <w:rFonts w:ascii="Times New Roman" w:hAnsi="Times New Roman" w:cs="Times New Roman"/>
                <w:b/>
                <w:color w:val="171717" w:themeColor="background2" w:themeShade="1A"/>
                <w:sz w:val="24"/>
                <w:szCs w:val="24"/>
                <w:lang w:val="kk-KZ"/>
              </w:rPr>
            </w:pPr>
            <w:r w:rsidRPr="00864959">
              <w:rPr>
                <w:rFonts w:ascii="Times New Roman" w:hAnsi="Times New Roman" w:cs="Times New Roman"/>
                <w:b/>
                <w:color w:val="171717" w:themeColor="background2" w:themeShade="1A"/>
                <w:sz w:val="24"/>
                <w:szCs w:val="24"/>
                <w:lang w:val="kk-KZ"/>
              </w:rPr>
              <w:t>Дене шынықтыру</w:t>
            </w:r>
          </w:p>
          <w:p w14:paraId="1B9E1D89" w14:textId="0F6C3679" w:rsidR="00C63C9F" w:rsidRPr="00C63C9F" w:rsidRDefault="00C63C9F" w:rsidP="00C63C9F">
            <w:pPr>
              <w:autoSpaceDE/>
              <w:autoSpaceDN/>
              <w:rPr>
                <w:rFonts w:ascii="Times New Roman" w:eastAsia="Times New Roman" w:hAnsi="Times New Roman" w:cs="Times New Roman"/>
                <w:color w:val="000000"/>
                <w:sz w:val="24"/>
                <w:szCs w:val="24"/>
                <w:lang w:val="kk-KZ" w:eastAsia="ru-RU"/>
              </w:rPr>
            </w:pPr>
            <w:r w:rsidRPr="00864959">
              <w:rPr>
                <w:rFonts w:ascii="Times New Roman" w:eastAsia="Times New Roman" w:hAnsi="Times New Roman" w:cs="Times New Roman"/>
                <w:color w:val="000000"/>
                <w:sz w:val="24"/>
                <w:szCs w:val="24"/>
                <w:lang w:val="kk-KZ" w:eastAsia="ru-RU"/>
              </w:rPr>
              <w:t>Қимылдарды орындауда балалардың дербестігін, белсенділігі мен шығармашылығын дамыту. Арбалар, автомобильдер, велосипедтер, доптар, шарлармен өзбетінше ойнауға ынталандыру. Өрмелеу, еңбектеу дағдыларын, ептілікті, жылдамдықты дамыту, қимылдарды мәнерлі орындауға баулу.</w:t>
            </w:r>
          </w:p>
        </w:tc>
      </w:tr>
      <w:tr w:rsidR="00C63C9F" w:rsidRPr="00864959" w14:paraId="2E0F0509" w14:textId="77777777" w:rsidTr="008565A4">
        <w:trPr>
          <w:trHeight w:val="547"/>
        </w:trPr>
        <w:tc>
          <w:tcPr>
            <w:tcW w:w="2552" w:type="dxa"/>
            <w:tcBorders>
              <w:right w:val="single" w:sz="4" w:space="0" w:color="auto"/>
            </w:tcBorders>
          </w:tcPr>
          <w:p w14:paraId="7663A96C" w14:textId="77777777" w:rsidR="00C63C9F" w:rsidRPr="00147FD5" w:rsidRDefault="00C63C9F" w:rsidP="00C63C9F">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Ұйымдастырылған</w:t>
            </w:r>
          </w:p>
          <w:p w14:paraId="6867812E" w14:textId="77777777" w:rsidR="00C63C9F" w:rsidRPr="00147FD5" w:rsidRDefault="00C63C9F" w:rsidP="00C63C9F">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іс-әрекеттер</w:t>
            </w:r>
          </w:p>
        </w:tc>
        <w:tc>
          <w:tcPr>
            <w:tcW w:w="2410" w:type="dxa"/>
            <w:tcBorders>
              <w:top w:val="single" w:sz="4" w:space="0" w:color="auto"/>
              <w:right w:val="single" w:sz="4" w:space="0" w:color="auto"/>
            </w:tcBorders>
          </w:tcPr>
          <w:p w14:paraId="23EB76AA" w14:textId="77777777" w:rsidR="00C63C9F" w:rsidRPr="00147FD5" w:rsidRDefault="00C63C9F" w:rsidP="00C63C9F">
            <w:pPr>
              <w:contextualSpacing/>
              <w:rPr>
                <w:rFonts w:ascii="Times New Roman" w:eastAsia="Times New Roman" w:hAnsi="Times New Roman" w:cs="Times New Roman"/>
                <w:b/>
                <w:color w:val="000000"/>
                <w:sz w:val="24"/>
                <w:szCs w:val="24"/>
                <w:lang w:val="kk-KZ"/>
              </w:rPr>
            </w:pPr>
            <w:r w:rsidRPr="00147FD5">
              <w:rPr>
                <w:rFonts w:ascii="Times New Roman" w:eastAsia="Times New Roman" w:hAnsi="Times New Roman" w:cs="Times New Roman"/>
                <w:b/>
                <w:color w:val="000000"/>
                <w:sz w:val="24"/>
                <w:szCs w:val="24"/>
                <w:lang w:val="kk-KZ"/>
              </w:rPr>
              <w:t xml:space="preserve"> </w:t>
            </w:r>
            <w:r w:rsidRPr="00147FD5">
              <w:rPr>
                <w:rFonts w:ascii="Times New Roman" w:eastAsia="Times New Roman" w:hAnsi="Times New Roman" w:cs="Times New Roman"/>
                <w:b/>
                <w:sz w:val="24"/>
                <w:szCs w:val="24"/>
                <w:lang w:val="kk-KZ"/>
              </w:rPr>
              <w:t>Сөйлеу әдебінің тиісті формаларын дұрыс қолдану</w:t>
            </w:r>
            <w:r w:rsidRPr="00147FD5">
              <w:rPr>
                <w:rFonts w:ascii="Times New Roman" w:eastAsia="Times New Roman" w:hAnsi="Times New Roman" w:cs="Times New Roman"/>
                <w:sz w:val="24"/>
                <w:szCs w:val="24"/>
                <w:lang w:val="kk-KZ"/>
              </w:rPr>
              <w:t>.</w:t>
            </w:r>
          </w:p>
          <w:p w14:paraId="1B3421B7" w14:textId="77777777" w:rsidR="00C63C9F" w:rsidRPr="00147FD5" w:rsidRDefault="00C63C9F" w:rsidP="00C63C9F">
            <w:pPr>
              <w:contextualSpacing/>
              <w:rPr>
                <w:rFonts w:ascii="Times New Roman" w:eastAsia="Times New Roman" w:hAnsi="Times New Roman" w:cs="Times New Roman"/>
                <w:i/>
                <w:sz w:val="24"/>
                <w:szCs w:val="24"/>
                <w:lang w:val="kk-KZ"/>
              </w:rPr>
            </w:pPr>
            <w:r w:rsidRPr="00147FD5">
              <w:rPr>
                <w:rFonts w:ascii="Times New Roman" w:eastAsia="Times New Roman" w:hAnsi="Times New Roman" w:cs="Times New Roman"/>
                <w:sz w:val="24"/>
                <w:szCs w:val="24"/>
                <w:lang w:val="kk-KZ"/>
              </w:rPr>
              <w:t xml:space="preserve"> </w:t>
            </w:r>
            <w:r w:rsidRPr="00147FD5">
              <w:rPr>
                <w:rFonts w:ascii="Times New Roman" w:eastAsia="Times New Roman" w:hAnsi="Times New Roman" w:cs="Times New Roman"/>
                <w:b/>
                <w:sz w:val="24"/>
                <w:szCs w:val="24"/>
                <w:lang w:val="kk-KZ"/>
              </w:rPr>
              <w:t xml:space="preserve">Ойын тапсырма: </w:t>
            </w:r>
            <w:r w:rsidRPr="00147FD5">
              <w:rPr>
                <w:rFonts w:ascii="Times New Roman" w:eastAsia="Times New Roman" w:hAnsi="Times New Roman" w:cs="Times New Roman"/>
                <w:sz w:val="24"/>
                <w:szCs w:val="24"/>
                <w:lang w:val="kk-KZ"/>
              </w:rPr>
              <w:t>қыс жаман ба?, жақсы ма? Қыстың жақсы және жаман жақтарын айтады.</w:t>
            </w:r>
          </w:p>
          <w:p w14:paraId="39FE27AC" w14:textId="77777777" w:rsidR="00C63C9F" w:rsidRPr="00147FD5" w:rsidRDefault="00C63C9F" w:rsidP="00C63C9F">
            <w:pPr>
              <w:contextualSpacing/>
              <w:rPr>
                <w:rFonts w:ascii="Times New Roman" w:eastAsia="Times New Roman" w:hAnsi="Times New Roman" w:cs="Times New Roman"/>
                <w:sz w:val="24"/>
                <w:szCs w:val="24"/>
                <w:lang w:val="kk-KZ"/>
              </w:rPr>
            </w:pPr>
            <w:r w:rsidRPr="00147FD5">
              <w:rPr>
                <w:rFonts w:ascii="Times New Roman" w:eastAsia="Times New Roman" w:hAnsi="Times New Roman" w:cs="Times New Roman"/>
                <w:sz w:val="24"/>
                <w:szCs w:val="24"/>
                <w:lang w:val="kk-KZ"/>
              </w:rPr>
              <w:lastRenderedPageBreak/>
              <w:t xml:space="preserve">Ойын: «ұқсастығын тап» </w:t>
            </w:r>
          </w:p>
          <w:p w14:paraId="6644C22E" w14:textId="77777777" w:rsidR="00C63C9F" w:rsidRPr="00147FD5" w:rsidRDefault="00C63C9F" w:rsidP="00C63C9F">
            <w:pPr>
              <w:contextualSpacing/>
              <w:rPr>
                <w:rFonts w:ascii="Times New Roman" w:eastAsia="Times New Roman" w:hAnsi="Times New Roman" w:cs="Times New Roman"/>
                <w:sz w:val="24"/>
                <w:szCs w:val="24"/>
                <w:lang w:val="kk-KZ"/>
              </w:rPr>
            </w:pPr>
            <w:r w:rsidRPr="00147FD5">
              <w:rPr>
                <w:rFonts w:ascii="Times New Roman" w:eastAsia="Times New Roman" w:hAnsi="Times New Roman" w:cs="Times New Roman"/>
                <w:sz w:val="24"/>
                <w:szCs w:val="24"/>
                <w:lang w:val="kk-KZ"/>
              </w:rPr>
              <w:t>Мұз жылтыр не сияқты?</w:t>
            </w:r>
          </w:p>
          <w:p w14:paraId="76DA5099" w14:textId="77777777" w:rsidR="00C63C9F" w:rsidRPr="00147FD5" w:rsidRDefault="00C63C9F" w:rsidP="00C63C9F">
            <w:pPr>
              <w:contextualSpacing/>
              <w:rPr>
                <w:rFonts w:ascii="Times New Roman" w:eastAsia="Times New Roman" w:hAnsi="Times New Roman" w:cs="Times New Roman"/>
                <w:sz w:val="24"/>
                <w:szCs w:val="24"/>
                <w:lang w:val="kk-KZ"/>
              </w:rPr>
            </w:pPr>
            <w:r w:rsidRPr="00147FD5">
              <w:rPr>
                <w:rFonts w:ascii="Times New Roman" w:eastAsia="Times New Roman" w:hAnsi="Times New Roman" w:cs="Times New Roman"/>
                <w:sz w:val="24"/>
                <w:szCs w:val="24"/>
                <w:lang w:val="kk-KZ"/>
              </w:rPr>
              <w:t>Қар ақ не сияқты?</w:t>
            </w:r>
          </w:p>
          <w:p w14:paraId="2EBDF8B6" w14:textId="30530162" w:rsidR="00C63C9F" w:rsidRPr="00864959" w:rsidRDefault="00C63C9F" w:rsidP="00C63C9F">
            <w:pPr>
              <w:rPr>
                <w:rFonts w:ascii="Times New Roman" w:eastAsia="Times New Roman" w:hAnsi="Times New Roman" w:cs="Times New Roman"/>
                <w:b/>
                <w:bCs/>
                <w:color w:val="171717"/>
                <w:sz w:val="24"/>
                <w:szCs w:val="24"/>
                <w:lang w:val="kk-KZ"/>
              </w:rPr>
            </w:pPr>
            <w:r w:rsidRPr="00147FD5">
              <w:rPr>
                <w:rFonts w:ascii="Times New Roman" w:eastAsia="Times New Roman" w:hAnsi="Times New Roman" w:cs="Times New Roman"/>
                <w:b/>
                <w:sz w:val="24"/>
                <w:szCs w:val="24"/>
                <w:lang w:val="kk-KZ"/>
              </w:rPr>
              <w:t xml:space="preserve"> (Коммуникативтік дағдыларды,сөйлеуді дамыту)</w:t>
            </w:r>
          </w:p>
        </w:tc>
        <w:tc>
          <w:tcPr>
            <w:tcW w:w="2278" w:type="dxa"/>
            <w:gridSpan w:val="2"/>
            <w:tcBorders>
              <w:top w:val="single" w:sz="4" w:space="0" w:color="auto"/>
              <w:left w:val="single" w:sz="4" w:space="0" w:color="auto"/>
              <w:right w:val="single" w:sz="4" w:space="0" w:color="auto"/>
            </w:tcBorders>
          </w:tcPr>
          <w:p w14:paraId="7B68D38E" w14:textId="77777777" w:rsidR="00C63C9F" w:rsidRPr="00147FD5" w:rsidRDefault="00C63C9F" w:rsidP="00C63C9F">
            <w:pPr>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lastRenderedPageBreak/>
              <w:t>Балалармен кейіпкерлердің әрекеттері мен олардың әрекеттерінің салдарын талқылау.</w:t>
            </w:r>
          </w:p>
          <w:p w14:paraId="7F88EF4F" w14:textId="77777777" w:rsidR="00C63C9F" w:rsidRPr="00147FD5" w:rsidRDefault="00C63C9F" w:rsidP="00C63C9F">
            <w:pPr>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t>«Үйшік» ертегісін оқып беру.</w:t>
            </w:r>
          </w:p>
          <w:p w14:paraId="4351AC4D"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lastRenderedPageBreak/>
              <w:t>Балаларға әр кейіпкердің рөлін бөліп беру,әр кейіпкердің дауыстарын келтіріп ,еркін ойнау арқылы бұл ертегі балалардың есінде жатталып қалады.</w:t>
            </w:r>
          </w:p>
          <w:p w14:paraId="2F4BD087" w14:textId="77777777" w:rsidR="00C63C9F" w:rsidRPr="00147FD5" w:rsidRDefault="00C63C9F" w:rsidP="00C63C9F">
            <w:pPr>
              <w:rPr>
                <w:rFonts w:ascii="Times New Roman" w:eastAsia="Times New Roman" w:hAnsi="Times New Roman" w:cs="Times New Roman"/>
                <w:b/>
                <w:color w:val="000000"/>
                <w:sz w:val="24"/>
                <w:szCs w:val="24"/>
                <w:lang w:val="kk-KZ"/>
              </w:rPr>
            </w:pPr>
            <w:r w:rsidRPr="00147FD5">
              <w:rPr>
                <w:rFonts w:ascii="Times New Roman" w:eastAsia="Times New Roman" w:hAnsi="Times New Roman" w:cs="Times New Roman"/>
                <w:b/>
                <w:color w:val="000000"/>
                <w:sz w:val="24"/>
                <w:szCs w:val="24"/>
                <w:lang w:val="kk-KZ"/>
              </w:rPr>
              <w:t>(Коммуникативтік дағды,көркем әдебиет)</w:t>
            </w:r>
          </w:p>
          <w:p w14:paraId="0A8B9A9F" w14:textId="77777777" w:rsidR="00C63C9F" w:rsidRPr="00147FD5" w:rsidRDefault="00C63C9F" w:rsidP="00C63C9F">
            <w:pPr>
              <w:rPr>
                <w:rFonts w:ascii="Times New Roman" w:eastAsia="Times New Roman" w:hAnsi="Times New Roman" w:cs="Times New Roman"/>
                <w:b/>
                <w:color w:val="000000"/>
                <w:sz w:val="24"/>
                <w:szCs w:val="24"/>
                <w:lang w:val="kk-KZ"/>
              </w:rPr>
            </w:pPr>
          </w:p>
          <w:p w14:paraId="28B7757E" w14:textId="77777777" w:rsidR="00C63C9F" w:rsidRPr="00147FD5" w:rsidRDefault="00C63C9F" w:rsidP="00C63C9F">
            <w:pPr>
              <w:rPr>
                <w:rFonts w:ascii="Times New Roman" w:eastAsia="Times New Roman" w:hAnsi="Times New Roman" w:cs="Times New Roman"/>
                <w:b/>
                <w:color w:val="000000"/>
                <w:sz w:val="24"/>
                <w:szCs w:val="24"/>
                <w:lang w:val="kk-KZ"/>
              </w:rPr>
            </w:pPr>
          </w:p>
          <w:p w14:paraId="516237FD" w14:textId="77777777" w:rsidR="00C63C9F" w:rsidRPr="00864959" w:rsidRDefault="00C63C9F" w:rsidP="00C63C9F">
            <w:pPr>
              <w:rPr>
                <w:rFonts w:ascii="Times New Roman" w:eastAsia="Calibri" w:hAnsi="Times New Roman" w:cs="Times New Roman"/>
                <w:color w:val="171717"/>
                <w:sz w:val="24"/>
                <w:szCs w:val="24"/>
                <w:lang w:val="kk-KZ"/>
              </w:rPr>
            </w:pPr>
          </w:p>
        </w:tc>
        <w:tc>
          <w:tcPr>
            <w:tcW w:w="2693" w:type="dxa"/>
            <w:gridSpan w:val="5"/>
            <w:tcBorders>
              <w:top w:val="single" w:sz="4" w:space="0" w:color="auto"/>
              <w:left w:val="single" w:sz="4" w:space="0" w:color="auto"/>
              <w:right w:val="single" w:sz="4" w:space="0" w:color="auto"/>
            </w:tcBorders>
          </w:tcPr>
          <w:p w14:paraId="2123314D"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lastRenderedPageBreak/>
              <w:t>Жұмбақтар жасыру.</w:t>
            </w:r>
          </w:p>
          <w:p w14:paraId="5E27183C"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Ит сияқты ит емес,</w:t>
            </w:r>
          </w:p>
          <w:p w14:paraId="1CD997A8" w14:textId="77777777" w:rsidR="00C63C9F" w:rsidRPr="00147FD5" w:rsidRDefault="00C63C9F" w:rsidP="00C63C9F">
            <w:pPr>
              <w:rPr>
                <w:rFonts w:ascii="Times New Roman" w:eastAsia="Times New Roman" w:hAnsi="Times New Roman" w:cs="Times New Roman"/>
                <w:b/>
                <w:color w:val="171717"/>
                <w:sz w:val="24"/>
                <w:szCs w:val="24"/>
                <w:lang w:val="ru-RU"/>
              </w:rPr>
            </w:pPr>
            <w:r w:rsidRPr="00147FD5">
              <w:rPr>
                <w:rFonts w:ascii="Times New Roman" w:eastAsia="Times New Roman" w:hAnsi="Times New Roman" w:cs="Times New Roman"/>
                <w:color w:val="171717"/>
                <w:sz w:val="24"/>
                <w:szCs w:val="24"/>
                <w:lang w:val="kk-KZ"/>
              </w:rPr>
              <w:t xml:space="preserve">Қойды көрсе шабады. Не? </w:t>
            </w:r>
            <w:r w:rsidRPr="00147FD5">
              <w:rPr>
                <w:rFonts w:ascii="Times New Roman" w:eastAsia="Times New Roman" w:hAnsi="Times New Roman" w:cs="Times New Roman"/>
                <w:color w:val="171717"/>
                <w:sz w:val="24"/>
                <w:szCs w:val="24"/>
                <w:lang w:val="ru-RU"/>
              </w:rPr>
              <w:t>(</w:t>
            </w:r>
            <w:r w:rsidRPr="00147FD5">
              <w:rPr>
                <w:rFonts w:ascii="Times New Roman" w:eastAsia="Times New Roman" w:hAnsi="Times New Roman" w:cs="Times New Roman"/>
                <w:color w:val="171717"/>
                <w:sz w:val="24"/>
                <w:szCs w:val="24"/>
                <w:lang w:val="kk-KZ"/>
              </w:rPr>
              <w:t>Қасқыр</w:t>
            </w:r>
            <w:r w:rsidRPr="00147FD5">
              <w:rPr>
                <w:rFonts w:ascii="Times New Roman" w:eastAsia="Times New Roman" w:hAnsi="Times New Roman" w:cs="Times New Roman"/>
                <w:color w:val="171717"/>
                <w:sz w:val="24"/>
                <w:szCs w:val="24"/>
                <w:lang w:val="ru-RU"/>
              </w:rPr>
              <w:t>)</w:t>
            </w:r>
          </w:p>
          <w:p w14:paraId="629BC40C"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 xml:space="preserve"> Кішкене ғана бойы бап ,</w:t>
            </w:r>
          </w:p>
          <w:p w14:paraId="0CBCED29"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 xml:space="preserve">Айналдыра киген тоны бар? </w:t>
            </w:r>
          </w:p>
          <w:p w14:paraId="46E2E77B"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color w:val="171717"/>
                <w:sz w:val="24"/>
                <w:szCs w:val="24"/>
                <w:lang w:val="kk-KZ"/>
              </w:rPr>
              <w:t>(</w:t>
            </w:r>
            <w:r w:rsidRPr="00147FD5">
              <w:rPr>
                <w:rFonts w:ascii="Times New Roman" w:eastAsia="Times New Roman" w:hAnsi="Times New Roman" w:cs="Times New Roman"/>
                <w:b/>
                <w:color w:val="171717"/>
                <w:sz w:val="24"/>
                <w:szCs w:val="24"/>
                <w:lang w:val="kk-KZ"/>
              </w:rPr>
              <w:t>қой)</w:t>
            </w:r>
          </w:p>
          <w:p w14:paraId="09D72C42"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lastRenderedPageBreak/>
              <w:t>Сөйлеуді дамыту.</w:t>
            </w:r>
          </w:p>
          <w:p w14:paraId="1EC999E6" w14:textId="77777777" w:rsidR="00C63C9F" w:rsidRPr="00147FD5" w:rsidRDefault="00C63C9F" w:rsidP="00C63C9F">
            <w:pPr>
              <w:rPr>
                <w:rFonts w:ascii="Times New Roman" w:eastAsia="Times New Roman" w:hAnsi="Times New Roman" w:cs="Times New Roman"/>
                <w:b/>
                <w:color w:val="171717"/>
                <w:sz w:val="24"/>
                <w:szCs w:val="24"/>
                <w:lang w:val="kk-KZ"/>
              </w:rPr>
            </w:pPr>
          </w:p>
          <w:p w14:paraId="400AC51E" w14:textId="3721CFB1" w:rsidR="00C63C9F" w:rsidRPr="00864959" w:rsidRDefault="00C63C9F" w:rsidP="00C63C9F">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color w:val="171717"/>
                <w:sz w:val="24"/>
                <w:szCs w:val="24"/>
                <w:lang w:val="kk-KZ"/>
              </w:rPr>
              <w:t>Заттық дамытушы ортада тәрбиешінің бағыт бағдар беруі арқылы ойындар ойнау. Достарымен қарым- қатынасқа түсуін қадағалау. Бір-бірімен дұрыс сөйлесу мәдениетін үйрету.</w:t>
            </w:r>
          </w:p>
        </w:tc>
        <w:tc>
          <w:tcPr>
            <w:tcW w:w="2400" w:type="dxa"/>
            <w:gridSpan w:val="2"/>
            <w:tcBorders>
              <w:top w:val="single" w:sz="4" w:space="0" w:color="auto"/>
              <w:left w:val="single" w:sz="4" w:space="0" w:color="auto"/>
              <w:right w:val="single" w:sz="4" w:space="0" w:color="auto"/>
            </w:tcBorders>
          </w:tcPr>
          <w:p w14:paraId="2729898D" w14:textId="77777777" w:rsidR="00C63C9F" w:rsidRPr="00147FD5" w:rsidRDefault="00C63C9F" w:rsidP="00C63C9F">
            <w:pPr>
              <w:contextualSpacing/>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lastRenderedPageBreak/>
              <w:t>Саусақ жаттығуы.</w:t>
            </w:r>
          </w:p>
          <w:p w14:paraId="7F8EAE4D" w14:textId="77777777" w:rsidR="00C63C9F" w:rsidRPr="00147FD5" w:rsidRDefault="00C63C9F" w:rsidP="00C63C9F">
            <w:pPr>
              <w:contextualSpacing/>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«Қимылды қайтала» жаттығуы</w:t>
            </w:r>
          </w:p>
          <w:p w14:paraId="1FC1B623" w14:textId="77777777" w:rsidR="00C63C9F" w:rsidRPr="00147FD5" w:rsidRDefault="00C63C9F" w:rsidP="00C63C9F">
            <w:pPr>
              <w:contextualSpacing/>
              <w:rPr>
                <w:rFonts w:ascii="Times New Roman" w:eastAsia="Calibri" w:hAnsi="Times New Roman" w:cs="Times New Roman"/>
                <w:sz w:val="24"/>
                <w:szCs w:val="24"/>
                <w:lang w:val="kk-KZ"/>
              </w:rPr>
            </w:pPr>
            <w:r w:rsidRPr="00147FD5">
              <w:rPr>
                <w:rFonts w:ascii="Times New Roman" w:eastAsia="Calibri" w:hAnsi="Times New Roman" w:cs="Times New Roman"/>
                <w:b/>
                <w:sz w:val="24"/>
                <w:szCs w:val="24"/>
                <w:lang w:val="kk-KZ"/>
              </w:rPr>
              <w:t>Мақсаты:</w:t>
            </w:r>
            <w:r w:rsidRPr="00147FD5">
              <w:rPr>
                <w:rFonts w:ascii="Times New Roman" w:eastAsia="Calibri" w:hAnsi="Times New Roman" w:cs="Times New Roman"/>
                <w:sz w:val="24"/>
                <w:szCs w:val="24"/>
                <w:lang w:val="kk-KZ"/>
              </w:rPr>
              <w:t xml:space="preserve"> қолдың, саусақтың қимылдарының үйлесімділігін дамыту.</w:t>
            </w:r>
          </w:p>
          <w:p w14:paraId="6575216C" w14:textId="77777777" w:rsidR="00C63C9F" w:rsidRPr="00147FD5" w:rsidRDefault="00C63C9F" w:rsidP="00C63C9F">
            <w:pPr>
              <w:contextualSpacing/>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t>Жаттығу барысы:</w:t>
            </w:r>
          </w:p>
          <w:p w14:paraId="610FE331" w14:textId="06AF43B7" w:rsidR="00C63C9F" w:rsidRPr="00147FD5" w:rsidRDefault="00C63C9F" w:rsidP="00C63C9F">
            <w:pPr>
              <w:contextualSpacing/>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lastRenderedPageBreak/>
              <w:t>Жүргізуші балаларға қарама-қарсы отырып, саусақтарымен кез-келген «фигураны» көрсетеді. (кейбір саусақтар бүгулі, ал кейбіреуі түзу, әртүрлі қимылдар). Балалар сол қимылды тура солай қайталау керек.</w:t>
            </w:r>
          </w:p>
          <w:p w14:paraId="398BBC92" w14:textId="77777777" w:rsidR="00C63C9F" w:rsidRPr="00147FD5" w:rsidRDefault="00C63C9F" w:rsidP="00C63C9F">
            <w:pPr>
              <w:contextualSpacing/>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t>Шығармашылық дағдыларын дамыту.</w:t>
            </w:r>
          </w:p>
          <w:p w14:paraId="40CE0AD9" w14:textId="77777777" w:rsidR="00C63C9F" w:rsidRPr="00147FD5" w:rsidRDefault="00C63C9F" w:rsidP="00C63C9F">
            <w:pPr>
              <w:contextualSpacing/>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«қысқы ағаш»туралы түсінік беру.</w:t>
            </w:r>
          </w:p>
          <w:p w14:paraId="3B83108E" w14:textId="77777777" w:rsidR="00C63C9F" w:rsidRPr="00147FD5" w:rsidRDefault="00C63C9F" w:rsidP="00C63C9F">
            <w:pPr>
              <w:contextualSpacing/>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балалардың қалауы бойынша үш топқа бөлу мүсіндеу,жапсыру,суретін салып бояуға үйрету.</w:t>
            </w:r>
          </w:p>
          <w:p w14:paraId="2E1EFCBE" w14:textId="77777777" w:rsidR="00C63C9F" w:rsidRPr="00147FD5" w:rsidRDefault="00C63C9F" w:rsidP="00C63C9F">
            <w:pPr>
              <w:contextualSpacing/>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t>мүсіндеу:</w:t>
            </w:r>
          </w:p>
          <w:p w14:paraId="75D2C0BD" w14:textId="77777777" w:rsidR="00C63C9F" w:rsidRPr="00147FD5" w:rsidRDefault="00C63C9F" w:rsidP="00C63C9F">
            <w:pPr>
              <w:contextualSpacing/>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«қысқы ағаш» мүсіндеу.</w:t>
            </w:r>
          </w:p>
          <w:p w14:paraId="313909F2" w14:textId="77777777" w:rsidR="00C63C9F" w:rsidRPr="00147FD5" w:rsidRDefault="00C63C9F" w:rsidP="00C63C9F">
            <w:pPr>
              <w:contextualSpacing/>
              <w:rPr>
                <w:rFonts w:ascii="Times New Roman" w:eastAsia="Calibri" w:hAnsi="Times New Roman" w:cs="Times New Roman"/>
                <w:b/>
                <w:color w:val="000000"/>
                <w:sz w:val="24"/>
                <w:szCs w:val="24"/>
                <w:lang w:val="kk-KZ"/>
              </w:rPr>
            </w:pPr>
            <w:r w:rsidRPr="00147FD5">
              <w:rPr>
                <w:rFonts w:ascii="Times New Roman" w:eastAsia="Calibri" w:hAnsi="Times New Roman" w:cs="Times New Roman"/>
                <w:b/>
                <w:color w:val="000000"/>
                <w:sz w:val="24"/>
                <w:szCs w:val="24"/>
                <w:lang w:val="kk-KZ"/>
              </w:rPr>
              <w:t xml:space="preserve">Сурет: үлгіге қарап «қысқы ағаш» суретін салу. </w:t>
            </w:r>
          </w:p>
          <w:p w14:paraId="58649795" w14:textId="743F6958" w:rsidR="00C63C9F" w:rsidRPr="00864959" w:rsidRDefault="00C63C9F" w:rsidP="00C63C9F">
            <w:pPr>
              <w:rPr>
                <w:rFonts w:ascii="Times New Roman" w:eastAsia="Times New Roman" w:hAnsi="Times New Roman" w:cs="Times New Roman"/>
                <w:b/>
                <w:color w:val="171717"/>
                <w:sz w:val="24"/>
                <w:szCs w:val="24"/>
                <w:lang w:val="kk-KZ"/>
              </w:rPr>
            </w:pPr>
            <w:r w:rsidRPr="00147FD5">
              <w:rPr>
                <w:rFonts w:ascii="Times New Roman" w:eastAsia="Calibri" w:hAnsi="Times New Roman" w:cs="Times New Roman"/>
                <w:b/>
                <w:color w:val="000000"/>
                <w:sz w:val="24"/>
                <w:szCs w:val="24"/>
                <w:lang w:val="kk-KZ"/>
              </w:rPr>
              <w:t>Жапсыру:</w:t>
            </w:r>
            <w:r w:rsidRPr="00147FD5">
              <w:rPr>
                <w:rFonts w:ascii="Times New Roman" w:eastAsia="Calibri" w:hAnsi="Times New Roman" w:cs="Times New Roman"/>
                <w:color w:val="000000"/>
                <w:sz w:val="24"/>
                <w:szCs w:val="24"/>
                <w:lang w:val="kk-KZ"/>
              </w:rPr>
              <w:t xml:space="preserve"> дайын үлгідегі «қысқы ағаш» суретін қиып алып  жапсыру. </w:t>
            </w:r>
          </w:p>
        </w:tc>
        <w:tc>
          <w:tcPr>
            <w:tcW w:w="2693" w:type="dxa"/>
            <w:gridSpan w:val="3"/>
            <w:tcBorders>
              <w:top w:val="single" w:sz="4" w:space="0" w:color="auto"/>
              <w:left w:val="single" w:sz="4" w:space="0" w:color="auto"/>
            </w:tcBorders>
          </w:tcPr>
          <w:p w14:paraId="3FB94C68"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lastRenderedPageBreak/>
              <w:t>«Ұлттық киімдер» туралы түсінік қалыптастыру. Ұлттық құндылықтарды дәріптеу арқылы бала бойына сіңіру.</w:t>
            </w:r>
          </w:p>
          <w:p w14:paraId="42B4F9F0"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 xml:space="preserve">Киім түрлерімен таныстыру. </w:t>
            </w:r>
          </w:p>
          <w:p w14:paraId="33E542F5"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lastRenderedPageBreak/>
              <w:t xml:space="preserve">Танымдық зияткерлік дағдысын дамыту. </w:t>
            </w:r>
          </w:p>
          <w:p w14:paraId="7D467184" w14:textId="77777777" w:rsidR="00C63C9F" w:rsidRPr="00147FD5" w:rsidRDefault="00C63C9F" w:rsidP="00C63C9F">
            <w:pPr>
              <w:rPr>
                <w:rFonts w:ascii="Times New Roman" w:eastAsia="Times New Roman" w:hAnsi="Times New Roman" w:cs="Times New Roman"/>
                <w:b/>
                <w:color w:val="171717"/>
                <w:sz w:val="24"/>
                <w:szCs w:val="24"/>
                <w:lang w:val="kk-KZ"/>
              </w:rPr>
            </w:pPr>
          </w:p>
          <w:p w14:paraId="127DBDDB"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t>Ойын: «тақия тастамақ»</w:t>
            </w:r>
          </w:p>
          <w:p w14:paraId="283FAE50" w14:textId="7CE9396C" w:rsidR="00C63C9F" w:rsidRPr="00864959" w:rsidRDefault="00C63C9F" w:rsidP="00C63C9F">
            <w:pPr>
              <w:rPr>
                <w:rFonts w:ascii="Times New Roman" w:eastAsia="Times New Roman" w:hAnsi="Times New Roman" w:cs="Times New Roman"/>
                <w:b/>
                <w:bCs/>
                <w:color w:val="171717"/>
                <w:sz w:val="24"/>
                <w:szCs w:val="24"/>
                <w:lang w:val="kk-KZ"/>
              </w:rPr>
            </w:pPr>
            <w:r w:rsidRPr="00147FD5">
              <w:rPr>
                <w:rFonts w:ascii="Times New Roman" w:eastAsia="Times New Roman" w:hAnsi="Times New Roman" w:cs="Times New Roman"/>
                <w:b/>
                <w:color w:val="171717"/>
                <w:sz w:val="24"/>
                <w:szCs w:val="24"/>
                <w:lang w:val="kk-KZ"/>
              </w:rPr>
              <w:t>Шарты:</w:t>
            </w:r>
            <w:r w:rsidRPr="00147FD5">
              <w:rPr>
                <w:rFonts w:ascii="Times New Roman" w:eastAsia="Times New Roman" w:hAnsi="Times New Roman" w:cs="Times New Roman"/>
                <w:color w:val="171717"/>
                <w:sz w:val="24"/>
                <w:szCs w:val="24"/>
                <w:lang w:val="kk-KZ"/>
              </w:rPr>
              <w:t>шеңберде отырып ойналатын ойын. Балаларды ептілікке баулу.</w:t>
            </w:r>
          </w:p>
        </w:tc>
      </w:tr>
      <w:tr w:rsidR="00C63C9F" w:rsidRPr="00C9018D" w14:paraId="38583505" w14:textId="77777777" w:rsidTr="00147FD5">
        <w:trPr>
          <w:trHeight w:val="473"/>
        </w:trPr>
        <w:tc>
          <w:tcPr>
            <w:tcW w:w="2552" w:type="dxa"/>
            <w:tcBorders>
              <w:right w:val="single" w:sz="4" w:space="0" w:color="auto"/>
            </w:tcBorders>
          </w:tcPr>
          <w:p w14:paraId="3DCBF296" w14:textId="77777777" w:rsidR="00C63C9F" w:rsidRPr="00147FD5" w:rsidRDefault="00C63C9F" w:rsidP="00C63C9F">
            <w:pPr>
              <w:rPr>
                <w:rFonts w:ascii="Times New Roman" w:eastAsia="Times New Roman" w:hAnsi="Times New Roman" w:cs="Times New Roman"/>
                <w:b/>
                <w:bCs/>
                <w:color w:val="171717"/>
                <w:spacing w:val="-58"/>
                <w:sz w:val="24"/>
                <w:szCs w:val="24"/>
                <w:lang w:val="kk-KZ" w:eastAsia="ru-RU"/>
              </w:rPr>
            </w:pPr>
            <w:r w:rsidRPr="00147FD5">
              <w:rPr>
                <w:rFonts w:ascii="Times New Roman" w:eastAsia="Times New Roman" w:hAnsi="Times New Roman" w:cs="Times New Roman"/>
                <w:b/>
                <w:bCs/>
                <w:color w:val="171717"/>
                <w:sz w:val="24"/>
                <w:szCs w:val="24"/>
                <w:lang w:val="kk-KZ" w:eastAsia="ru-RU"/>
              </w:rPr>
              <w:lastRenderedPageBreak/>
              <w:t>Балалардың дербес әрекеті</w:t>
            </w:r>
            <w:r w:rsidRPr="00147FD5">
              <w:rPr>
                <w:rFonts w:ascii="Times New Roman" w:eastAsia="Times New Roman" w:hAnsi="Times New Roman" w:cs="Times New Roman"/>
                <w:b/>
                <w:bCs/>
                <w:color w:val="171717"/>
                <w:spacing w:val="-58"/>
                <w:sz w:val="24"/>
                <w:szCs w:val="24"/>
                <w:lang w:val="kk-KZ" w:eastAsia="ru-RU"/>
              </w:rPr>
              <w:t xml:space="preserve"> </w:t>
            </w:r>
          </w:p>
          <w:p w14:paraId="5426332A" w14:textId="77777777" w:rsidR="00C63C9F" w:rsidRPr="00147FD5" w:rsidRDefault="00C63C9F" w:rsidP="00C63C9F">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(баяу қимылды ойындар,</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үстел</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үсті ойындары, бейнелеу</w:t>
            </w:r>
            <w:r w:rsidRPr="00147FD5">
              <w:rPr>
                <w:rFonts w:ascii="Times New Roman" w:eastAsia="Times New Roman" w:hAnsi="Times New Roman" w:cs="Times New Roman"/>
                <w:b/>
                <w:bCs/>
                <w:color w:val="171717"/>
                <w:spacing w:val="-1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lastRenderedPageBreak/>
              <w:t>әрекеті,</w:t>
            </w:r>
            <w:r w:rsidRPr="00147FD5">
              <w:rPr>
                <w:rFonts w:ascii="Times New Roman" w:eastAsia="Times New Roman" w:hAnsi="Times New Roman" w:cs="Times New Roman"/>
                <w:b/>
                <w:bCs/>
                <w:color w:val="171717"/>
                <w:spacing w:val="-7"/>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 xml:space="preserve">кітаптар </w:t>
            </w:r>
            <w:r w:rsidRPr="00147FD5">
              <w:rPr>
                <w:rFonts w:ascii="Times New Roman" w:eastAsia="Times New Roman" w:hAnsi="Times New Roman" w:cs="Times New Roman"/>
                <w:b/>
                <w:bCs/>
                <w:color w:val="171717"/>
                <w:spacing w:val="-57"/>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қарау және тағы басқа</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әрекеттер)</w:t>
            </w:r>
          </w:p>
        </w:tc>
        <w:tc>
          <w:tcPr>
            <w:tcW w:w="2410" w:type="dxa"/>
          </w:tcPr>
          <w:p w14:paraId="5885C7D2" w14:textId="77777777" w:rsidR="00C63C9F" w:rsidRPr="00147FD5" w:rsidRDefault="00C63C9F" w:rsidP="00C63C9F">
            <w:pPr>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lastRenderedPageBreak/>
              <w:t>Ойын: «Көңілді шеңбер»</w:t>
            </w:r>
          </w:p>
          <w:p w14:paraId="1F4F9CE8"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b/>
                <w:sz w:val="24"/>
                <w:szCs w:val="24"/>
                <w:lang w:val="kk-KZ"/>
              </w:rPr>
              <w:t xml:space="preserve">Шарты: </w:t>
            </w:r>
            <w:r w:rsidRPr="00147FD5">
              <w:rPr>
                <w:rFonts w:ascii="Times New Roman" w:eastAsia="Calibri" w:hAnsi="Times New Roman" w:cs="Times New Roman"/>
                <w:sz w:val="24"/>
                <w:szCs w:val="24"/>
                <w:lang w:val="kk-KZ"/>
              </w:rPr>
              <w:t xml:space="preserve">балалар шеңберде тұрады, ортада кішкентай </w:t>
            </w:r>
            <w:r w:rsidRPr="00147FD5">
              <w:rPr>
                <w:rFonts w:ascii="Times New Roman" w:eastAsia="Calibri" w:hAnsi="Times New Roman" w:cs="Times New Roman"/>
                <w:sz w:val="24"/>
                <w:szCs w:val="24"/>
                <w:lang w:val="kk-KZ"/>
              </w:rPr>
              <w:lastRenderedPageBreak/>
              <w:t>доптар және сандар тұрады. Балалар әуенмен шеңбермен айналып жүріп әуен тоқтағанда сандарды доптармен сәйкестендіру керек.</w:t>
            </w:r>
          </w:p>
          <w:p w14:paraId="4C432D0C"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Ойын бірнеше рет қайталанып,балалар алмасып отырады.</w:t>
            </w:r>
          </w:p>
          <w:p w14:paraId="48240B1D" w14:textId="77777777" w:rsidR="00C63C9F" w:rsidRPr="00147FD5" w:rsidRDefault="00C63C9F" w:rsidP="00C63C9F">
            <w:pPr>
              <w:rPr>
                <w:rFonts w:ascii="Times New Roman" w:eastAsia="Calibri" w:hAnsi="Times New Roman" w:cs="Times New Roman"/>
                <w:sz w:val="24"/>
                <w:szCs w:val="24"/>
                <w:lang w:val="kk-KZ"/>
              </w:rPr>
            </w:pPr>
          </w:p>
          <w:p w14:paraId="29CB24A3" w14:textId="77777777" w:rsidR="00C63C9F" w:rsidRPr="00147FD5" w:rsidRDefault="00C63C9F" w:rsidP="00C63C9F">
            <w:pPr>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t>Танымдық -зияткерлік дағдыларын дамыту.</w:t>
            </w:r>
          </w:p>
          <w:p w14:paraId="71495788" w14:textId="77777777" w:rsidR="00C63C9F" w:rsidRPr="00147FD5" w:rsidRDefault="00C63C9F" w:rsidP="00C63C9F">
            <w:pPr>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t>Математика негіздері.</w:t>
            </w:r>
          </w:p>
        </w:tc>
        <w:tc>
          <w:tcPr>
            <w:tcW w:w="2539" w:type="dxa"/>
            <w:gridSpan w:val="4"/>
          </w:tcPr>
          <w:p w14:paraId="25AFDFD7" w14:textId="77777777" w:rsidR="00C63C9F" w:rsidRPr="00147FD5" w:rsidRDefault="00C63C9F" w:rsidP="00C63C9F">
            <w:pPr>
              <w:shd w:val="clear" w:color="auto" w:fill="FFFFFF"/>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lastRenderedPageBreak/>
              <w:t>Дәстүрден тыс мүсіндеу.</w:t>
            </w:r>
          </w:p>
          <w:p w14:paraId="672AF014" w14:textId="77777777" w:rsidR="00C63C9F" w:rsidRPr="00147FD5" w:rsidRDefault="00C63C9F" w:rsidP="00C63C9F">
            <w:pPr>
              <w:shd w:val="clear" w:color="auto" w:fill="FFFFFF"/>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 xml:space="preserve">Тұз бен ұннан иленген қамырдан әртүрлі заттар жасау. Оны қатырып </w:t>
            </w:r>
            <w:r w:rsidRPr="00147FD5">
              <w:rPr>
                <w:rFonts w:ascii="Times New Roman" w:eastAsia="Calibri" w:hAnsi="Times New Roman" w:cs="Times New Roman"/>
                <w:sz w:val="24"/>
                <w:szCs w:val="24"/>
                <w:lang w:val="kk-KZ"/>
              </w:rPr>
              <w:lastRenderedPageBreak/>
              <w:t>қою.</w:t>
            </w:r>
          </w:p>
          <w:p w14:paraId="75491936" w14:textId="77777777" w:rsidR="00C63C9F" w:rsidRPr="00147FD5" w:rsidRDefault="00C63C9F" w:rsidP="00C63C9F">
            <w:pPr>
              <w:shd w:val="clear" w:color="auto" w:fill="FFFFFF"/>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Илеу,домалақтау арқылы балалардың ұсақ моторикасын дамыту.</w:t>
            </w:r>
          </w:p>
          <w:p w14:paraId="105926AE" w14:textId="77777777" w:rsidR="00C63C9F" w:rsidRPr="00147FD5" w:rsidRDefault="00C63C9F" w:rsidP="00C63C9F">
            <w:pPr>
              <w:shd w:val="clear" w:color="auto" w:fill="FFFFFF"/>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t xml:space="preserve">  </w:t>
            </w:r>
          </w:p>
          <w:p w14:paraId="472D90A4" w14:textId="77777777" w:rsidR="00C63C9F" w:rsidRPr="00147FD5" w:rsidRDefault="00C63C9F" w:rsidP="00C63C9F">
            <w:pPr>
              <w:shd w:val="clear" w:color="auto" w:fill="FFFFFF"/>
              <w:rPr>
                <w:rFonts w:ascii="Times New Roman" w:eastAsia="Calibri" w:hAnsi="Times New Roman" w:cs="Times New Roman"/>
                <w:sz w:val="24"/>
                <w:szCs w:val="24"/>
                <w:lang w:val="kk-KZ"/>
              </w:rPr>
            </w:pPr>
          </w:p>
          <w:p w14:paraId="3A12BC98" w14:textId="77777777" w:rsidR="00C63C9F" w:rsidRPr="00147FD5" w:rsidRDefault="00C63C9F" w:rsidP="00C63C9F">
            <w:pPr>
              <w:shd w:val="clear" w:color="auto" w:fill="FFFFFF"/>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t>Дидактикалық ойын</w:t>
            </w:r>
            <w:r w:rsidRPr="00147FD5">
              <w:rPr>
                <w:rFonts w:ascii="Times New Roman" w:eastAsia="Times New Roman" w:hAnsi="Times New Roman" w:cs="Times New Roman"/>
                <w:color w:val="171717"/>
                <w:sz w:val="24"/>
                <w:szCs w:val="24"/>
                <w:lang w:val="kk-KZ"/>
              </w:rPr>
              <w:t>:«Қай жыл мезгілі?»</w:t>
            </w:r>
          </w:p>
          <w:p w14:paraId="7BD9E4F6" w14:textId="77777777" w:rsidR="00C63C9F" w:rsidRPr="00147FD5" w:rsidRDefault="00C63C9F" w:rsidP="00C63C9F">
            <w:pPr>
              <w:shd w:val="clear" w:color="auto" w:fill="FFFFFF"/>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b/>
                <w:color w:val="171717"/>
                <w:sz w:val="24"/>
                <w:szCs w:val="24"/>
                <w:lang w:val="kk-KZ"/>
              </w:rPr>
              <w:t>Ойын шарты:</w:t>
            </w:r>
            <w:r w:rsidRPr="00147FD5">
              <w:rPr>
                <w:rFonts w:ascii="Times New Roman" w:eastAsia="Times New Roman" w:hAnsi="Times New Roman" w:cs="Times New Roman"/>
                <w:color w:val="171717"/>
                <w:sz w:val="24"/>
                <w:szCs w:val="24"/>
                <w:lang w:val="kk-KZ"/>
              </w:rPr>
              <w:t xml:space="preserve"> суретті таңдап, әр жыл мезгіліне қарай орналастыру. Өз сөздерімен айту.</w:t>
            </w:r>
          </w:p>
          <w:p w14:paraId="7131B816" w14:textId="77777777" w:rsidR="00C63C9F" w:rsidRPr="00147FD5" w:rsidRDefault="00C63C9F" w:rsidP="00C63C9F">
            <w:pPr>
              <w:shd w:val="clear" w:color="auto" w:fill="FFFFFF"/>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 xml:space="preserve"> </w:t>
            </w:r>
          </w:p>
        </w:tc>
        <w:tc>
          <w:tcPr>
            <w:tcW w:w="2280" w:type="dxa"/>
            <w:gridSpan w:val="2"/>
          </w:tcPr>
          <w:p w14:paraId="1B70149D"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lastRenderedPageBreak/>
              <w:t>Балабақшада, үй-жайларындағы тәртіп пен тазалық сақтауға үйрету.</w:t>
            </w:r>
          </w:p>
          <w:p w14:paraId="35D37ED0" w14:textId="77777777" w:rsidR="00C63C9F" w:rsidRPr="00147FD5" w:rsidRDefault="00C63C9F" w:rsidP="00C63C9F">
            <w:pPr>
              <w:rPr>
                <w:rFonts w:ascii="Times New Roman" w:eastAsia="Times New Roman" w:hAnsi="Times New Roman" w:cs="Times New Roman"/>
                <w:b/>
                <w:color w:val="171717"/>
                <w:sz w:val="24"/>
                <w:szCs w:val="24"/>
                <w:lang w:val="kk-KZ"/>
              </w:rPr>
            </w:pPr>
          </w:p>
          <w:p w14:paraId="0DB4B8BF"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lastRenderedPageBreak/>
              <w:t>Өз затына ұқыпты қарау туралы түсініктерін қалыптастыру.</w:t>
            </w:r>
          </w:p>
          <w:p w14:paraId="6920404A"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«Менің тобым» видео қарау теледидардан.</w:t>
            </w:r>
          </w:p>
          <w:p w14:paraId="154F4CF9"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t>Қоршаған ортамен таныстыру.</w:t>
            </w:r>
          </w:p>
          <w:p w14:paraId="1E48AA20" w14:textId="77777777" w:rsidR="00C63C9F" w:rsidRPr="00147FD5" w:rsidRDefault="00C63C9F" w:rsidP="00C63C9F">
            <w:pPr>
              <w:rPr>
                <w:rFonts w:ascii="Times New Roman" w:eastAsia="Times New Roman" w:hAnsi="Times New Roman" w:cs="Times New Roman"/>
                <w:b/>
                <w:color w:val="171717"/>
                <w:sz w:val="24"/>
                <w:szCs w:val="24"/>
                <w:lang w:val="kk-KZ"/>
              </w:rPr>
            </w:pPr>
          </w:p>
          <w:p w14:paraId="64B353E8" w14:textId="77777777" w:rsidR="00C63C9F" w:rsidRPr="00147FD5" w:rsidRDefault="00C63C9F" w:rsidP="00C63C9F">
            <w:pPr>
              <w:rPr>
                <w:rFonts w:ascii="Times New Roman" w:eastAsia="Times New Roman" w:hAnsi="Times New Roman" w:cs="Times New Roman"/>
                <w:b/>
                <w:color w:val="171717"/>
                <w:sz w:val="24"/>
                <w:szCs w:val="24"/>
                <w:lang w:val="kk-KZ"/>
              </w:rPr>
            </w:pPr>
          </w:p>
          <w:p w14:paraId="4EA6D3A8" w14:textId="77777777" w:rsidR="00C63C9F" w:rsidRPr="00147FD5" w:rsidRDefault="00C63C9F" w:rsidP="00C63C9F">
            <w:pPr>
              <w:rPr>
                <w:rFonts w:ascii="Times New Roman" w:eastAsia="Times New Roman" w:hAnsi="Times New Roman" w:cs="Times New Roman"/>
                <w:b/>
                <w:color w:val="171717"/>
                <w:sz w:val="24"/>
                <w:szCs w:val="24"/>
                <w:lang w:val="kk-KZ"/>
              </w:rPr>
            </w:pPr>
          </w:p>
        </w:tc>
        <w:tc>
          <w:tcPr>
            <w:tcW w:w="2562" w:type="dxa"/>
            <w:gridSpan w:val="4"/>
          </w:tcPr>
          <w:p w14:paraId="7112AED7" w14:textId="77777777" w:rsidR="00C63C9F" w:rsidRPr="00147FD5" w:rsidRDefault="00C63C9F" w:rsidP="00C63C9F">
            <w:pPr>
              <w:rPr>
                <w:rFonts w:ascii="Times New Roman" w:eastAsia="Times New Roman" w:hAnsi="Times New Roman" w:cs="Times New Roman"/>
                <w:b/>
                <w:color w:val="000000"/>
                <w:sz w:val="24"/>
                <w:szCs w:val="24"/>
                <w:lang w:val="kk-KZ"/>
              </w:rPr>
            </w:pPr>
            <w:r w:rsidRPr="00147FD5">
              <w:rPr>
                <w:rFonts w:ascii="Times New Roman" w:eastAsia="Times New Roman" w:hAnsi="Times New Roman" w:cs="Times New Roman"/>
                <w:color w:val="000000"/>
                <w:sz w:val="24"/>
                <w:szCs w:val="24"/>
                <w:lang w:val="kk-KZ"/>
              </w:rPr>
              <w:lastRenderedPageBreak/>
              <w:t xml:space="preserve"> </w:t>
            </w:r>
            <w:r w:rsidRPr="00147FD5">
              <w:rPr>
                <w:rFonts w:ascii="Times New Roman" w:eastAsia="Times New Roman" w:hAnsi="Times New Roman" w:cs="Times New Roman"/>
                <w:b/>
                <w:color w:val="000000"/>
                <w:sz w:val="24"/>
                <w:szCs w:val="24"/>
                <w:lang w:val="kk-KZ"/>
              </w:rPr>
              <w:t>Сөз тіркестерін қолдану.</w:t>
            </w:r>
          </w:p>
          <w:p w14:paraId="74CA7400" w14:textId="77777777" w:rsidR="00C63C9F" w:rsidRPr="00147FD5" w:rsidRDefault="00C63C9F" w:rsidP="00C63C9F">
            <w:pPr>
              <w:rPr>
                <w:rFonts w:ascii="Times New Roman" w:eastAsia="Times New Roman" w:hAnsi="Times New Roman" w:cs="Times New Roman"/>
                <w:color w:val="000000"/>
                <w:sz w:val="24"/>
                <w:szCs w:val="24"/>
                <w:lang w:val="kk-KZ"/>
              </w:rPr>
            </w:pPr>
            <w:r w:rsidRPr="00147FD5">
              <w:rPr>
                <w:rFonts w:ascii="Times New Roman" w:eastAsia="Times New Roman" w:hAnsi="Times New Roman" w:cs="Times New Roman"/>
                <w:color w:val="000000"/>
                <w:sz w:val="24"/>
                <w:szCs w:val="24"/>
                <w:lang w:val="kk-KZ"/>
              </w:rPr>
              <w:t>Суретпен жұмыс:</w:t>
            </w:r>
          </w:p>
          <w:p w14:paraId="15D1149F" w14:textId="77777777" w:rsidR="00C63C9F" w:rsidRPr="00147FD5" w:rsidRDefault="00C63C9F" w:rsidP="00C63C9F">
            <w:pPr>
              <w:rPr>
                <w:rFonts w:ascii="Times New Roman" w:eastAsia="Times New Roman" w:hAnsi="Times New Roman" w:cs="Times New Roman"/>
                <w:color w:val="000000"/>
                <w:sz w:val="24"/>
                <w:szCs w:val="24"/>
                <w:lang w:val="kk-KZ"/>
              </w:rPr>
            </w:pPr>
          </w:p>
          <w:p w14:paraId="1110CB8A" w14:textId="77777777" w:rsidR="00C63C9F" w:rsidRPr="00147FD5" w:rsidRDefault="00C63C9F" w:rsidP="00C63C9F">
            <w:pPr>
              <w:rPr>
                <w:rFonts w:ascii="Times New Roman" w:eastAsia="Times New Roman" w:hAnsi="Times New Roman" w:cs="Times New Roman"/>
                <w:color w:val="000000"/>
                <w:sz w:val="24"/>
                <w:szCs w:val="24"/>
                <w:lang w:val="kk-KZ"/>
              </w:rPr>
            </w:pPr>
            <w:r w:rsidRPr="00147FD5">
              <w:rPr>
                <w:rFonts w:ascii="Times New Roman" w:eastAsia="Times New Roman" w:hAnsi="Times New Roman" w:cs="Times New Roman"/>
                <w:color w:val="000000"/>
                <w:sz w:val="24"/>
                <w:szCs w:val="24"/>
                <w:lang w:val="kk-KZ"/>
              </w:rPr>
              <w:t xml:space="preserve">Суретке қарап сөйлем </w:t>
            </w:r>
            <w:r w:rsidRPr="00147FD5">
              <w:rPr>
                <w:rFonts w:ascii="Times New Roman" w:eastAsia="Times New Roman" w:hAnsi="Times New Roman" w:cs="Times New Roman"/>
                <w:color w:val="000000"/>
                <w:sz w:val="24"/>
                <w:szCs w:val="24"/>
                <w:lang w:val="kk-KZ"/>
              </w:rPr>
              <w:lastRenderedPageBreak/>
              <w:t xml:space="preserve">құрау. </w:t>
            </w:r>
          </w:p>
          <w:p w14:paraId="4C5D3450" w14:textId="77777777" w:rsidR="00C63C9F" w:rsidRPr="00147FD5" w:rsidRDefault="00C63C9F" w:rsidP="00C63C9F">
            <w:pPr>
              <w:rPr>
                <w:rFonts w:ascii="Times New Roman" w:eastAsia="Times New Roman" w:hAnsi="Times New Roman" w:cs="Times New Roman"/>
                <w:color w:val="000000"/>
                <w:sz w:val="24"/>
                <w:szCs w:val="24"/>
                <w:lang w:val="kk-KZ"/>
              </w:rPr>
            </w:pPr>
            <w:r w:rsidRPr="00147FD5">
              <w:rPr>
                <w:rFonts w:ascii="Times New Roman" w:eastAsia="Times New Roman" w:hAnsi="Times New Roman" w:cs="Times New Roman"/>
                <w:color w:val="000000"/>
                <w:sz w:val="24"/>
                <w:szCs w:val="24"/>
                <w:lang w:val="kk-KZ"/>
              </w:rPr>
              <w:t xml:space="preserve">Пиктограмма әдісі арқылы. </w:t>
            </w:r>
          </w:p>
          <w:p w14:paraId="2EACD055"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t>(коммуникативтік дағды қазақ тілі)</w:t>
            </w:r>
          </w:p>
          <w:p w14:paraId="36C11C9A" w14:textId="77777777" w:rsidR="00C63C9F" w:rsidRPr="00147FD5" w:rsidRDefault="00C63C9F" w:rsidP="00C63C9F">
            <w:pPr>
              <w:rPr>
                <w:rFonts w:ascii="Times New Roman" w:eastAsia="Times New Roman" w:hAnsi="Times New Roman" w:cs="Times New Roman"/>
                <w:b/>
                <w:color w:val="171717"/>
                <w:sz w:val="24"/>
                <w:szCs w:val="24"/>
                <w:lang w:val="kk-KZ"/>
              </w:rPr>
            </w:pPr>
          </w:p>
          <w:p w14:paraId="297323FA" w14:textId="77777777" w:rsidR="00C63C9F" w:rsidRPr="00147FD5" w:rsidRDefault="00C63C9F" w:rsidP="00C63C9F">
            <w:pPr>
              <w:shd w:val="clear" w:color="auto" w:fill="FFFFFF"/>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t>Заттық дамытушы орталардағы  ойындар.</w:t>
            </w:r>
          </w:p>
          <w:p w14:paraId="4137F41A"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color w:val="171717"/>
                <w:sz w:val="24"/>
                <w:szCs w:val="24"/>
                <w:lang w:val="kk-KZ"/>
              </w:rPr>
              <w:t>Тәрбиешінің бақылауында,қауіпсіздікті  ескерту.  Ойыннан соң ойыншықтарды орнына қоюларын қадағалау.</w:t>
            </w:r>
          </w:p>
        </w:tc>
        <w:tc>
          <w:tcPr>
            <w:tcW w:w="2683" w:type="dxa"/>
            <w:gridSpan w:val="2"/>
          </w:tcPr>
          <w:p w14:paraId="1A9C71D3"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lastRenderedPageBreak/>
              <w:t>Ойнау арқылы құрылыс салу кезінде шығармашылық қиялды қалыптастыру;</w:t>
            </w:r>
          </w:p>
          <w:p w14:paraId="7EC76019"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t xml:space="preserve">Сюжеттік рөлдік ойын: </w:t>
            </w:r>
            <w:r w:rsidRPr="00147FD5">
              <w:rPr>
                <w:rFonts w:ascii="Times New Roman" w:eastAsia="Times New Roman" w:hAnsi="Times New Roman" w:cs="Times New Roman"/>
                <w:b/>
                <w:color w:val="171717"/>
                <w:sz w:val="24"/>
                <w:szCs w:val="24"/>
                <w:lang w:val="kk-KZ"/>
              </w:rPr>
              <w:lastRenderedPageBreak/>
              <w:t>«құрылысшы»</w:t>
            </w:r>
          </w:p>
          <w:p w14:paraId="41BEA4FB"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 xml:space="preserve">«Бәйтерек» монументін құрау. </w:t>
            </w:r>
          </w:p>
          <w:p w14:paraId="49CBFB70"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color w:val="171717"/>
                <w:sz w:val="24"/>
                <w:szCs w:val="24"/>
                <w:lang w:val="kk-KZ"/>
              </w:rPr>
              <w:t>Ағаштардың әртүрлі бөліктерін пайдалану.</w:t>
            </w:r>
            <w:r w:rsidRPr="00147FD5">
              <w:rPr>
                <w:rFonts w:ascii="Times New Roman" w:eastAsia="Times New Roman" w:hAnsi="Times New Roman" w:cs="Times New Roman"/>
                <w:b/>
                <w:color w:val="171717"/>
                <w:sz w:val="24"/>
                <w:szCs w:val="24"/>
                <w:lang w:val="kk-KZ"/>
              </w:rPr>
              <w:t xml:space="preserve"> </w:t>
            </w:r>
          </w:p>
          <w:p w14:paraId="3179D1C1"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b/>
                <w:color w:val="171717"/>
                <w:sz w:val="24"/>
                <w:szCs w:val="24"/>
                <w:lang w:val="kk-KZ"/>
              </w:rPr>
              <w:t>Құрастыру,танымдық дағдыларын дамыту</w:t>
            </w:r>
            <w:r w:rsidRPr="00147FD5">
              <w:rPr>
                <w:rFonts w:ascii="Times New Roman" w:eastAsia="Times New Roman" w:hAnsi="Times New Roman" w:cs="Times New Roman"/>
                <w:color w:val="171717"/>
                <w:sz w:val="24"/>
                <w:szCs w:val="24"/>
                <w:lang w:val="kk-KZ"/>
              </w:rPr>
              <w:t>.</w:t>
            </w:r>
          </w:p>
          <w:p w14:paraId="29709954" w14:textId="77777777" w:rsidR="00C63C9F" w:rsidRPr="00147FD5" w:rsidRDefault="00C63C9F" w:rsidP="00C63C9F">
            <w:pPr>
              <w:rPr>
                <w:rFonts w:ascii="Times New Roman" w:eastAsia="Times New Roman" w:hAnsi="Times New Roman" w:cs="Times New Roman"/>
                <w:color w:val="171717"/>
                <w:sz w:val="24"/>
                <w:szCs w:val="24"/>
                <w:lang w:val="kk-KZ"/>
              </w:rPr>
            </w:pPr>
          </w:p>
          <w:p w14:paraId="5FB6F88A" w14:textId="77777777" w:rsidR="00C63C9F" w:rsidRPr="00147FD5" w:rsidRDefault="00C63C9F" w:rsidP="00C63C9F">
            <w:pPr>
              <w:rPr>
                <w:rFonts w:ascii="Times New Roman" w:eastAsia="Times New Roman" w:hAnsi="Times New Roman" w:cs="Times New Roman"/>
                <w:b/>
                <w:color w:val="171717"/>
                <w:sz w:val="24"/>
                <w:szCs w:val="24"/>
                <w:lang w:val="kk-KZ"/>
              </w:rPr>
            </w:pPr>
          </w:p>
          <w:p w14:paraId="0969BBD9" w14:textId="77777777" w:rsidR="00C63C9F" w:rsidRPr="00147FD5" w:rsidRDefault="00C63C9F" w:rsidP="00C63C9F">
            <w:pPr>
              <w:rPr>
                <w:rFonts w:ascii="Times New Roman" w:eastAsia="Times New Roman" w:hAnsi="Times New Roman" w:cs="Times New Roman"/>
                <w:color w:val="171717"/>
                <w:sz w:val="24"/>
                <w:szCs w:val="24"/>
                <w:lang w:val="kk-KZ" w:eastAsia="ru-RU"/>
              </w:rPr>
            </w:pPr>
            <w:r w:rsidRPr="00147FD5">
              <w:rPr>
                <w:rFonts w:ascii="Times New Roman" w:eastAsia="Times New Roman" w:hAnsi="Times New Roman" w:cs="Times New Roman"/>
                <w:color w:val="171717"/>
                <w:sz w:val="24"/>
                <w:szCs w:val="24"/>
                <w:lang w:val="kk-KZ" w:eastAsia="ru-RU"/>
              </w:rPr>
              <w:t xml:space="preserve"> </w:t>
            </w:r>
          </w:p>
        </w:tc>
      </w:tr>
      <w:tr w:rsidR="00C63C9F" w:rsidRPr="00147FD5" w14:paraId="5690855E" w14:textId="77777777" w:rsidTr="00147FD5">
        <w:trPr>
          <w:trHeight w:val="699"/>
        </w:trPr>
        <w:tc>
          <w:tcPr>
            <w:tcW w:w="2552" w:type="dxa"/>
            <w:tcBorders>
              <w:right w:val="single" w:sz="4" w:space="0" w:color="auto"/>
            </w:tcBorders>
          </w:tcPr>
          <w:p w14:paraId="2AF6DBB5" w14:textId="77777777" w:rsidR="00C63C9F" w:rsidRPr="00147FD5" w:rsidRDefault="00C63C9F" w:rsidP="00C63C9F">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lastRenderedPageBreak/>
              <w:t>Балалармен</w:t>
            </w:r>
            <w:r w:rsidRPr="00147FD5">
              <w:rPr>
                <w:rFonts w:ascii="Times New Roman" w:eastAsia="Times New Roman" w:hAnsi="Times New Roman" w:cs="Times New Roman"/>
                <w:b/>
                <w:bCs/>
                <w:color w:val="171717"/>
                <w:spacing w:val="-2"/>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жеке</w:t>
            </w:r>
            <w:r w:rsidRPr="00147FD5">
              <w:rPr>
                <w:rFonts w:ascii="Times New Roman" w:eastAsia="Times New Roman" w:hAnsi="Times New Roman" w:cs="Times New Roman"/>
                <w:b/>
                <w:bCs/>
                <w:color w:val="171717"/>
                <w:spacing w:val="-2"/>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жұмыс</w:t>
            </w:r>
          </w:p>
        </w:tc>
        <w:tc>
          <w:tcPr>
            <w:tcW w:w="2410" w:type="dxa"/>
          </w:tcPr>
          <w:p w14:paraId="5B576EE4" w14:textId="77777777" w:rsidR="00C63C9F" w:rsidRPr="00147FD5" w:rsidRDefault="00C63C9F" w:rsidP="00C63C9F">
            <w:pPr>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Диас,Қуаныш,</w:t>
            </w:r>
          </w:p>
          <w:p w14:paraId="44460D40"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Азим,Русландармен «оң және сол» ойынды қайталап ойнату. Оң мен солды айыру,бағытын үйрету.</w:t>
            </w:r>
          </w:p>
          <w:p w14:paraId="4E7723B8" w14:textId="77777777" w:rsidR="00C63C9F" w:rsidRPr="00147FD5" w:rsidRDefault="00C63C9F" w:rsidP="00C63C9F">
            <w:pPr>
              <w:rPr>
                <w:rFonts w:ascii="Times New Roman" w:eastAsia="Times New Roman" w:hAnsi="Times New Roman" w:cs="Times New Roman"/>
                <w:sz w:val="24"/>
                <w:szCs w:val="24"/>
                <w:lang w:val="kk-KZ"/>
              </w:rPr>
            </w:pPr>
          </w:p>
        </w:tc>
        <w:tc>
          <w:tcPr>
            <w:tcW w:w="2539" w:type="dxa"/>
            <w:gridSpan w:val="4"/>
          </w:tcPr>
          <w:p w14:paraId="4BA23105"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 xml:space="preserve">Аяла, Айғаным,Диастармен </w:t>
            </w:r>
            <w:r w:rsidRPr="00147FD5">
              <w:rPr>
                <w:rFonts w:ascii="Times New Roman" w:eastAsia="Calibri" w:hAnsi="Times New Roman" w:cs="Times New Roman"/>
                <w:color w:val="171717"/>
                <w:sz w:val="24"/>
                <w:szCs w:val="24"/>
                <w:lang w:val="kk-KZ"/>
              </w:rPr>
              <w:t>пішіндерді бояу. Ұқыпты бояуларын қадағалау. Қарындашты дұрыс ұстауларын ескерту.</w:t>
            </w:r>
          </w:p>
        </w:tc>
        <w:tc>
          <w:tcPr>
            <w:tcW w:w="2280" w:type="dxa"/>
            <w:gridSpan w:val="2"/>
          </w:tcPr>
          <w:p w14:paraId="283F6B3A" w14:textId="77777777" w:rsidR="00C63C9F" w:rsidRPr="00147FD5" w:rsidRDefault="00C63C9F" w:rsidP="00C63C9F">
            <w:pPr>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 xml:space="preserve"> </w:t>
            </w:r>
            <w:r w:rsidRPr="00147FD5">
              <w:rPr>
                <w:rFonts w:ascii="Times New Roman" w:eastAsia="Times New Roman" w:hAnsi="Times New Roman" w:cs="Times New Roman"/>
                <w:color w:val="171717"/>
                <w:sz w:val="24"/>
                <w:szCs w:val="24"/>
                <w:lang w:val="kk-KZ"/>
              </w:rPr>
              <w:t>Қуаныш,Диас, Айғаным, Аяла,Азимдермен қайшымен сызық бойымен  қиюды үйрету. қауіпсіздік ережені қадағалау.</w:t>
            </w:r>
          </w:p>
          <w:p w14:paraId="240164D1" w14:textId="77777777" w:rsidR="00C63C9F" w:rsidRPr="00147FD5" w:rsidRDefault="00C63C9F" w:rsidP="00C63C9F">
            <w:pPr>
              <w:rPr>
                <w:rFonts w:ascii="Times New Roman" w:eastAsia="Calibri" w:hAnsi="Times New Roman" w:cs="Times New Roman"/>
                <w:color w:val="171717"/>
                <w:sz w:val="24"/>
                <w:szCs w:val="24"/>
                <w:lang w:val="kk-KZ"/>
              </w:rPr>
            </w:pPr>
          </w:p>
        </w:tc>
        <w:tc>
          <w:tcPr>
            <w:tcW w:w="2562" w:type="dxa"/>
            <w:gridSpan w:val="4"/>
          </w:tcPr>
          <w:p w14:paraId="64856A1C"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Аяла,Қуаныш, Диастар,Айғаным,</w:t>
            </w:r>
          </w:p>
          <w:p w14:paraId="6D44993F"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 xml:space="preserve"> жеке жұмыс барысында ермексаздан ыдыс жасау.Ермек сазды бөлу,есу,созу әдістерін дұрыс қолдануларын бақылау.</w:t>
            </w:r>
          </w:p>
        </w:tc>
        <w:tc>
          <w:tcPr>
            <w:tcW w:w="2683" w:type="dxa"/>
            <w:gridSpan w:val="2"/>
          </w:tcPr>
          <w:p w14:paraId="7BB8075C" w14:textId="77777777" w:rsidR="00C63C9F" w:rsidRPr="00147FD5" w:rsidRDefault="00C63C9F" w:rsidP="00C63C9F">
            <w:pPr>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 xml:space="preserve">Аяла мен Қуанышқа,Диасқа, Айғанымға </w:t>
            </w:r>
          </w:p>
          <w:p w14:paraId="5DFF4FD4" w14:textId="77777777" w:rsidR="00C63C9F" w:rsidRPr="00147FD5" w:rsidRDefault="00C63C9F" w:rsidP="00C63C9F">
            <w:pPr>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«Кішкентай торғай»</w:t>
            </w:r>
          </w:p>
          <w:p w14:paraId="26A65827"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тақпағын жаттату.</w:t>
            </w:r>
          </w:p>
        </w:tc>
      </w:tr>
      <w:tr w:rsidR="00C63C9F" w:rsidRPr="00C9018D" w14:paraId="1E1C1078" w14:textId="77777777" w:rsidTr="00147FD5">
        <w:trPr>
          <w:trHeight w:val="448"/>
        </w:trPr>
        <w:tc>
          <w:tcPr>
            <w:tcW w:w="2552" w:type="dxa"/>
            <w:tcBorders>
              <w:right w:val="single" w:sz="4" w:space="0" w:color="auto"/>
            </w:tcBorders>
          </w:tcPr>
          <w:p w14:paraId="4F2A23F7" w14:textId="77777777" w:rsidR="00C63C9F" w:rsidRPr="00147FD5" w:rsidRDefault="00C63C9F" w:rsidP="00C63C9F">
            <w:pPr>
              <w:rPr>
                <w:rFonts w:ascii="Times New Roman" w:eastAsia="Times New Roman" w:hAnsi="Times New Roman" w:cs="Times New Roman"/>
                <w:b/>
                <w:bCs/>
                <w:color w:val="171717"/>
                <w:spacing w:val="-58"/>
                <w:sz w:val="24"/>
                <w:szCs w:val="24"/>
                <w:lang w:val="kk-KZ" w:eastAsia="ru-RU"/>
              </w:rPr>
            </w:pPr>
            <w:r w:rsidRPr="00147FD5">
              <w:rPr>
                <w:rFonts w:ascii="Times New Roman" w:eastAsia="Times New Roman" w:hAnsi="Times New Roman" w:cs="Times New Roman"/>
                <w:b/>
                <w:bCs/>
                <w:color w:val="171717"/>
                <w:sz w:val="24"/>
                <w:szCs w:val="24"/>
                <w:lang w:val="kk-KZ" w:eastAsia="ru-RU"/>
              </w:rPr>
              <w:t>Балалардың дербес әрекеті</w:t>
            </w:r>
            <w:r w:rsidRPr="00147FD5">
              <w:rPr>
                <w:rFonts w:ascii="Times New Roman" w:eastAsia="Times New Roman" w:hAnsi="Times New Roman" w:cs="Times New Roman"/>
                <w:b/>
                <w:bCs/>
                <w:color w:val="171717"/>
                <w:spacing w:val="-58"/>
                <w:sz w:val="24"/>
                <w:szCs w:val="24"/>
                <w:lang w:val="kk-KZ" w:eastAsia="ru-RU"/>
              </w:rPr>
              <w:t xml:space="preserve"> </w:t>
            </w:r>
          </w:p>
          <w:p w14:paraId="1EB2A641" w14:textId="77777777" w:rsidR="00C63C9F" w:rsidRPr="00147FD5" w:rsidRDefault="00C63C9F" w:rsidP="00C63C9F">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(баяу қимылды ойындар,</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үстел</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үсті ойындары, бейнелеу</w:t>
            </w:r>
            <w:r w:rsidRPr="00147FD5">
              <w:rPr>
                <w:rFonts w:ascii="Times New Roman" w:eastAsia="Times New Roman" w:hAnsi="Times New Roman" w:cs="Times New Roman"/>
                <w:b/>
                <w:bCs/>
                <w:color w:val="171717"/>
                <w:spacing w:val="-1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әрекеті,</w:t>
            </w:r>
            <w:r w:rsidRPr="00147FD5">
              <w:rPr>
                <w:rFonts w:ascii="Times New Roman" w:eastAsia="Times New Roman" w:hAnsi="Times New Roman" w:cs="Times New Roman"/>
                <w:b/>
                <w:bCs/>
                <w:color w:val="171717"/>
                <w:spacing w:val="-7"/>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кітаптар</w:t>
            </w:r>
            <w:r w:rsidRPr="00147FD5">
              <w:rPr>
                <w:rFonts w:ascii="Times New Roman" w:eastAsia="Times New Roman" w:hAnsi="Times New Roman" w:cs="Times New Roman"/>
                <w:b/>
                <w:bCs/>
                <w:color w:val="171717"/>
                <w:spacing w:val="-57"/>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қарау және тағы басқа</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әрекеттер)</w:t>
            </w:r>
          </w:p>
        </w:tc>
        <w:tc>
          <w:tcPr>
            <w:tcW w:w="2977" w:type="dxa"/>
            <w:gridSpan w:val="2"/>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C63C9F" w:rsidRPr="00141A11" w14:paraId="23929BB5" w14:textId="77777777" w:rsidTr="00147FD5">
              <w:trPr>
                <w:trHeight w:val="281"/>
              </w:trPr>
              <w:tc>
                <w:tcPr>
                  <w:tcW w:w="2533" w:type="dxa"/>
                </w:tcPr>
                <w:p w14:paraId="46A0D831" w14:textId="77777777" w:rsidR="00C63C9F" w:rsidRPr="00147FD5" w:rsidRDefault="00C63C9F" w:rsidP="00C63C9F">
                  <w:pPr>
                    <w:autoSpaceDE w:val="0"/>
                    <w:autoSpaceDN w:val="0"/>
                    <w:adjustRightInd w:val="0"/>
                    <w:spacing w:after="0" w:line="240" w:lineRule="auto"/>
                    <w:rPr>
                      <w:rFonts w:ascii="Times New Roman" w:eastAsia="Times New Roman" w:hAnsi="Times New Roman" w:cs="Times New Roman"/>
                      <w:b/>
                      <w:color w:val="171717"/>
                      <w:sz w:val="24"/>
                      <w:szCs w:val="24"/>
                      <w:shd w:val="clear" w:color="auto" w:fill="FFFFFF"/>
                      <w:lang w:val="kk-KZ"/>
                    </w:rPr>
                  </w:pPr>
                </w:p>
              </w:tc>
            </w:tr>
          </w:tbl>
          <w:p w14:paraId="4A6C224E" w14:textId="77777777" w:rsidR="00C63C9F" w:rsidRPr="00147FD5" w:rsidRDefault="00C63C9F" w:rsidP="00C63C9F">
            <w:pPr>
              <w:rPr>
                <w:rFonts w:ascii="Times New Roman" w:eastAsia="Calibri" w:hAnsi="Times New Roman" w:cs="Times New Roman"/>
                <w:b/>
                <w:color w:val="171717"/>
                <w:sz w:val="24"/>
                <w:szCs w:val="24"/>
                <w:lang w:val="kk-KZ"/>
              </w:rPr>
            </w:pPr>
            <w:r w:rsidRPr="00147FD5">
              <w:rPr>
                <w:rFonts w:ascii="Times New Roman" w:eastAsia="Calibri" w:hAnsi="Times New Roman" w:cs="Times New Roman"/>
                <w:b/>
                <w:color w:val="171717"/>
                <w:sz w:val="24"/>
                <w:szCs w:val="24"/>
                <w:lang w:val="kk-KZ"/>
              </w:rPr>
              <w:t>Қазақша ертегі</w:t>
            </w:r>
            <w:r w:rsidRPr="00147FD5">
              <w:rPr>
                <w:rFonts w:ascii="Times New Roman" w:eastAsia="Times New Roman" w:hAnsi="Times New Roman" w:cs="Times New Roman"/>
                <w:b/>
                <w:bCs/>
                <w:color w:val="000000"/>
                <w:sz w:val="24"/>
                <w:szCs w:val="24"/>
                <w:lang w:val="kk-KZ"/>
              </w:rPr>
              <w:t>сін</w:t>
            </w:r>
          </w:p>
          <w:p w14:paraId="316CE2FA" w14:textId="77777777" w:rsidR="00C63C9F" w:rsidRPr="00147FD5" w:rsidRDefault="00C63C9F" w:rsidP="00C63C9F">
            <w:pPr>
              <w:adjustRightInd w:val="0"/>
              <w:rPr>
                <w:rFonts w:ascii="Times New Roman" w:eastAsia="Calibri" w:hAnsi="Times New Roman" w:cs="Times New Roman"/>
                <w:b/>
                <w:color w:val="171717"/>
                <w:sz w:val="24"/>
                <w:szCs w:val="24"/>
                <w:lang w:val="kk-KZ"/>
              </w:rPr>
            </w:pPr>
            <w:r w:rsidRPr="00147FD5">
              <w:rPr>
                <w:rFonts w:ascii="Times New Roman" w:eastAsia="Calibri" w:hAnsi="Times New Roman" w:cs="Times New Roman"/>
                <w:b/>
                <w:color w:val="171717"/>
                <w:sz w:val="24"/>
                <w:szCs w:val="24"/>
                <w:lang w:val="kk-KZ"/>
              </w:rPr>
              <w:t xml:space="preserve">тамашалау. </w:t>
            </w:r>
          </w:p>
          <w:p w14:paraId="394C6617" w14:textId="77777777" w:rsidR="00C63C9F" w:rsidRPr="00147FD5" w:rsidRDefault="00C63C9F" w:rsidP="00C63C9F">
            <w:pPr>
              <w:adjustRightInd w:val="0"/>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«Үш аю» ертегісін көру. Қысқаша мазмұнын айту.</w:t>
            </w:r>
          </w:p>
          <w:p w14:paraId="42F54EF5" w14:textId="77777777" w:rsidR="00C63C9F" w:rsidRPr="00147FD5" w:rsidRDefault="00C63C9F" w:rsidP="00C63C9F">
            <w:pPr>
              <w:adjustRightInd w:val="0"/>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Сөздерді байланыстырып толық сөйлеуін қадағалау.</w:t>
            </w:r>
          </w:p>
          <w:p w14:paraId="57E2D53C" w14:textId="77777777" w:rsidR="00C63C9F" w:rsidRPr="00147FD5" w:rsidRDefault="00C63C9F" w:rsidP="00C63C9F">
            <w:pPr>
              <w:adjustRightInd w:val="0"/>
              <w:rPr>
                <w:rFonts w:ascii="Times New Roman" w:eastAsia="Calibri" w:hAnsi="Times New Roman" w:cs="Times New Roman"/>
                <w:color w:val="171717"/>
                <w:sz w:val="24"/>
                <w:szCs w:val="24"/>
                <w:lang w:val="kk-KZ"/>
              </w:rPr>
            </w:pPr>
          </w:p>
          <w:p w14:paraId="341B3C89" w14:textId="77777777" w:rsidR="00C63C9F" w:rsidRPr="00147FD5" w:rsidRDefault="00C63C9F" w:rsidP="00C63C9F">
            <w:pPr>
              <w:adjustRightInd w:val="0"/>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 xml:space="preserve">«Көңілді би» </w:t>
            </w:r>
          </w:p>
          <w:p w14:paraId="13EE102A" w14:textId="77777777" w:rsidR="00C63C9F" w:rsidRPr="00147FD5" w:rsidRDefault="00C63C9F" w:rsidP="00C63C9F">
            <w:pPr>
              <w:adjustRightInd w:val="0"/>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 xml:space="preserve">Балаларға ән қосып қимылдарын келтіріп,би </w:t>
            </w:r>
            <w:r w:rsidRPr="00147FD5">
              <w:rPr>
                <w:rFonts w:ascii="Times New Roman" w:eastAsia="Calibri" w:hAnsi="Times New Roman" w:cs="Times New Roman"/>
                <w:color w:val="171717"/>
                <w:sz w:val="24"/>
                <w:szCs w:val="24"/>
                <w:lang w:val="kk-KZ"/>
              </w:rPr>
              <w:lastRenderedPageBreak/>
              <w:t xml:space="preserve">билету. </w:t>
            </w:r>
          </w:p>
          <w:p w14:paraId="2EEEDE2C" w14:textId="77777777" w:rsidR="00C63C9F" w:rsidRPr="00147FD5" w:rsidRDefault="00C63C9F" w:rsidP="00C63C9F">
            <w:pPr>
              <w:adjustRightInd w:val="0"/>
              <w:rPr>
                <w:rFonts w:ascii="Times New Roman" w:eastAsia="Calibri" w:hAnsi="Times New Roman" w:cs="Times New Roman"/>
                <w:color w:val="171717"/>
                <w:sz w:val="24"/>
                <w:szCs w:val="24"/>
                <w:lang w:val="kk-KZ"/>
              </w:rPr>
            </w:pPr>
          </w:p>
          <w:p w14:paraId="1CCDF954" w14:textId="77777777" w:rsidR="00C63C9F" w:rsidRPr="00147FD5" w:rsidRDefault="00C63C9F" w:rsidP="00C63C9F">
            <w:pPr>
              <w:adjustRightInd w:val="0"/>
              <w:rPr>
                <w:rFonts w:ascii="Times New Roman" w:eastAsia="Calibri" w:hAnsi="Times New Roman" w:cs="Times New Roman"/>
                <w:color w:val="171717"/>
                <w:sz w:val="24"/>
                <w:szCs w:val="24"/>
                <w:lang w:val="kk-KZ"/>
              </w:rPr>
            </w:pPr>
          </w:p>
          <w:p w14:paraId="24E2DFF6" w14:textId="77777777" w:rsidR="00C63C9F" w:rsidRPr="00147FD5" w:rsidRDefault="00C63C9F" w:rsidP="00C63C9F">
            <w:pPr>
              <w:adjustRightInd w:val="0"/>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Үстел үсті дамытушы ойындар ойнату,бақылау. Көмек қажет ететін баламен жеке жұмыс жүргізу,үйрету.</w:t>
            </w:r>
          </w:p>
        </w:tc>
        <w:tc>
          <w:tcPr>
            <w:tcW w:w="2213" w:type="dxa"/>
            <w:gridSpan w:val="4"/>
            <w:tcBorders>
              <w:left w:val="single" w:sz="4" w:space="0" w:color="auto"/>
              <w:right w:val="single" w:sz="4" w:space="0" w:color="auto"/>
            </w:tcBorders>
          </w:tcPr>
          <w:p w14:paraId="2EB6AF0B" w14:textId="77777777" w:rsidR="00C63C9F" w:rsidRPr="00147FD5" w:rsidRDefault="00C63C9F" w:rsidP="00C63C9F">
            <w:pPr>
              <w:adjustRightInd w:val="0"/>
              <w:rPr>
                <w:rFonts w:ascii="Times New Roman" w:eastAsia="Calibri" w:hAnsi="Times New Roman" w:cs="Times New Roman"/>
                <w:b/>
                <w:color w:val="000000"/>
                <w:sz w:val="24"/>
                <w:szCs w:val="24"/>
                <w:lang w:val="kk-KZ"/>
              </w:rPr>
            </w:pPr>
            <w:r w:rsidRPr="00147FD5">
              <w:rPr>
                <w:rFonts w:ascii="Times New Roman" w:eastAsia="Calibri" w:hAnsi="Times New Roman" w:cs="Times New Roman"/>
                <w:b/>
                <w:color w:val="000000"/>
                <w:sz w:val="24"/>
                <w:szCs w:val="24"/>
                <w:lang w:val="kk-KZ"/>
              </w:rPr>
              <w:lastRenderedPageBreak/>
              <w:t>Саусақ жаттығуы.</w:t>
            </w:r>
          </w:p>
          <w:p w14:paraId="31660832" w14:textId="77777777" w:rsidR="00C63C9F" w:rsidRPr="00147FD5" w:rsidRDefault="00C63C9F" w:rsidP="00C63C9F">
            <w:pPr>
              <w:adjustRightInd w:val="0"/>
              <w:rPr>
                <w:rFonts w:ascii="Times New Roman" w:eastAsia="Calibri" w:hAnsi="Times New Roman" w:cs="Times New Roman"/>
                <w:b/>
                <w:color w:val="000000"/>
                <w:sz w:val="24"/>
                <w:szCs w:val="24"/>
                <w:lang w:val="kk-KZ"/>
              </w:rPr>
            </w:pPr>
            <w:r w:rsidRPr="00147FD5">
              <w:rPr>
                <w:rFonts w:ascii="Times New Roman" w:eastAsia="Calibri" w:hAnsi="Times New Roman" w:cs="Times New Roman"/>
                <w:b/>
                <w:color w:val="000000"/>
                <w:sz w:val="24"/>
                <w:szCs w:val="24"/>
                <w:lang w:val="kk-KZ"/>
              </w:rPr>
              <w:t>«Салат жасау»</w:t>
            </w:r>
          </w:p>
          <w:p w14:paraId="32553FC8" w14:textId="77777777" w:rsidR="00C63C9F" w:rsidRPr="00147FD5" w:rsidRDefault="00C63C9F" w:rsidP="00C63C9F">
            <w:pPr>
              <w:adjustRightInd w:val="0"/>
              <w:rPr>
                <w:rFonts w:ascii="Times New Roman" w:eastAsia="Calibri" w:hAnsi="Times New Roman" w:cs="Times New Roman"/>
                <w:color w:val="000000"/>
                <w:sz w:val="24"/>
                <w:szCs w:val="24"/>
                <w:lang w:val="kk-KZ"/>
              </w:rPr>
            </w:pPr>
            <w:r w:rsidRPr="00147FD5">
              <w:rPr>
                <w:rFonts w:ascii="Times New Roman" w:eastAsia="Calibri" w:hAnsi="Times New Roman" w:cs="Times New Roman"/>
                <w:color w:val="000000"/>
                <w:sz w:val="24"/>
                <w:szCs w:val="24"/>
                <w:lang w:val="kk-KZ"/>
              </w:rPr>
              <w:t>Сәбізді алып тазалаймыз, (оң қолды жұдырыққа түйіп, сол қолдың алақанына ысқылайды)</w:t>
            </w:r>
          </w:p>
          <w:p w14:paraId="0B7C986D" w14:textId="77777777" w:rsidR="00C63C9F" w:rsidRPr="00147FD5" w:rsidRDefault="00C63C9F" w:rsidP="00C63C9F">
            <w:pPr>
              <w:adjustRightInd w:val="0"/>
              <w:rPr>
                <w:rFonts w:ascii="Times New Roman" w:eastAsia="Calibri" w:hAnsi="Times New Roman" w:cs="Times New Roman"/>
                <w:color w:val="000000"/>
                <w:sz w:val="24"/>
                <w:szCs w:val="24"/>
                <w:lang w:val="kk-KZ"/>
              </w:rPr>
            </w:pPr>
            <w:r w:rsidRPr="00147FD5">
              <w:rPr>
                <w:rFonts w:ascii="Times New Roman" w:eastAsia="Calibri" w:hAnsi="Times New Roman" w:cs="Times New Roman"/>
                <w:color w:val="000000"/>
                <w:sz w:val="24"/>
                <w:szCs w:val="24"/>
                <w:lang w:val="kk-KZ"/>
              </w:rPr>
              <w:t xml:space="preserve">Үккішпен үгіп майдалаймыз, (екі қолды жұдырыққа </w:t>
            </w:r>
            <w:r w:rsidRPr="00147FD5">
              <w:rPr>
                <w:rFonts w:ascii="Times New Roman" w:eastAsia="Calibri" w:hAnsi="Times New Roman" w:cs="Times New Roman"/>
                <w:color w:val="000000"/>
                <w:sz w:val="24"/>
                <w:szCs w:val="24"/>
                <w:lang w:val="kk-KZ"/>
              </w:rPr>
              <w:lastRenderedPageBreak/>
              <w:t>түйіп кеудеге ұстап, жоғары-төмен қозғайды)</w:t>
            </w:r>
          </w:p>
          <w:p w14:paraId="45F04CFD" w14:textId="77777777" w:rsidR="00C63C9F" w:rsidRPr="00147FD5" w:rsidRDefault="00C63C9F" w:rsidP="00C63C9F">
            <w:pPr>
              <w:adjustRightInd w:val="0"/>
              <w:rPr>
                <w:rFonts w:ascii="Times New Roman" w:eastAsia="Calibri" w:hAnsi="Times New Roman" w:cs="Times New Roman"/>
                <w:color w:val="000000"/>
                <w:sz w:val="24"/>
                <w:szCs w:val="24"/>
                <w:lang w:val="kk-KZ"/>
              </w:rPr>
            </w:pPr>
            <w:r w:rsidRPr="00147FD5">
              <w:rPr>
                <w:rFonts w:ascii="Times New Roman" w:eastAsia="Calibri" w:hAnsi="Times New Roman" w:cs="Times New Roman"/>
                <w:color w:val="000000"/>
                <w:sz w:val="24"/>
                <w:szCs w:val="24"/>
                <w:lang w:val="kk-KZ"/>
              </w:rPr>
              <w:t>Қанттан сеуіп дәмдейміз, (саусақтардың ұшымен қант себеді)</w:t>
            </w:r>
          </w:p>
          <w:p w14:paraId="2EC65303" w14:textId="77777777" w:rsidR="00C63C9F" w:rsidRPr="00147FD5" w:rsidRDefault="00C63C9F" w:rsidP="00C63C9F">
            <w:pPr>
              <w:adjustRightInd w:val="0"/>
              <w:rPr>
                <w:rFonts w:ascii="Times New Roman" w:eastAsia="Calibri" w:hAnsi="Times New Roman" w:cs="Times New Roman"/>
                <w:color w:val="000000"/>
                <w:sz w:val="24"/>
                <w:szCs w:val="24"/>
                <w:lang w:val="kk-KZ"/>
              </w:rPr>
            </w:pPr>
            <w:r w:rsidRPr="00147FD5">
              <w:rPr>
                <w:rFonts w:ascii="Times New Roman" w:eastAsia="Calibri" w:hAnsi="Times New Roman" w:cs="Times New Roman"/>
                <w:color w:val="000000"/>
                <w:sz w:val="24"/>
                <w:szCs w:val="24"/>
                <w:lang w:val="kk-KZ"/>
              </w:rPr>
              <w:t>Міне дайын нәр тағам (екі қолын алдына жайып көрсетеді)</w:t>
            </w:r>
          </w:p>
          <w:p w14:paraId="096B7069" w14:textId="77777777" w:rsidR="00C63C9F" w:rsidRPr="00147FD5" w:rsidRDefault="00C63C9F" w:rsidP="00C63C9F">
            <w:pPr>
              <w:adjustRightInd w:val="0"/>
              <w:rPr>
                <w:rFonts w:ascii="Times New Roman" w:eastAsia="Calibri" w:hAnsi="Times New Roman" w:cs="Times New Roman"/>
                <w:b/>
                <w:color w:val="000000"/>
                <w:sz w:val="24"/>
                <w:szCs w:val="24"/>
                <w:lang w:val="kk-KZ"/>
              </w:rPr>
            </w:pPr>
            <w:r w:rsidRPr="00147FD5">
              <w:rPr>
                <w:rFonts w:ascii="Times New Roman" w:eastAsia="Calibri" w:hAnsi="Times New Roman" w:cs="Times New Roman"/>
                <w:color w:val="000000"/>
                <w:sz w:val="24"/>
                <w:szCs w:val="24"/>
                <w:lang w:val="kk-KZ"/>
              </w:rPr>
              <w:t>Дәруменге байыған. (алақанымен іштерін сипалап, тойғандықтарын көрсетеді</w:t>
            </w:r>
            <w:r w:rsidRPr="00147FD5">
              <w:rPr>
                <w:rFonts w:ascii="Times New Roman" w:eastAsia="Calibri" w:hAnsi="Times New Roman" w:cs="Times New Roman"/>
                <w:b/>
                <w:color w:val="000000"/>
                <w:sz w:val="24"/>
                <w:szCs w:val="24"/>
                <w:lang w:val="kk-KZ"/>
              </w:rPr>
              <w:t>)</w:t>
            </w:r>
          </w:p>
          <w:p w14:paraId="79C42935" w14:textId="77777777" w:rsidR="00C63C9F" w:rsidRPr="00147FD5" w:rsidRDefault="00C63C9F" w:rsidP="00C63C9F">
            <w:pPr>
              <w:adjustRightInd w:val="0"/>
              <w:rPr>
                <w:rFonts w:ascii="Times New Roman" w:eastAsia="Calibri" w:hAnsi="Times New Roman" w:cs="Times New Roman"/>
                <w:b/>
                <w:color w:val="000000"/>
                <w:sz w:val="24"/>
                <w:szCs w:val="24"/>
                <w:lang w:val="kk-KZ"/>
              </w:rPr>
            </w:pPr>
            <w:r w:rsidRPr="00147FD5">
              <w:rPr>
                <w:rFonts w:ascii="Times New Roman" w:eastAsia="Calibri" w:hAnsi="Times New Roman" w:cs="Times New Roman"/>
                <w:color w:val="000000"/>
                <w:sz w:val="24"/>
                <w:szCs w:val="24"/>
                <w:lang w:val="kk-KZ"/>
              </w:rPr>
              <w:t>(</w:t>
            </w:r>
            <w:r w:rsidRPr="00147FD5">
              <w:rPr>
                <w:rFonts w:ascii="Times New Roman" w:eastAsia="Calibri" w:hAnsi="Times New Roman" w:cs="Times New Roman"/>
                <w:b/>
                <w:color w:val="000000"/>
                <w:sz w:val="24"/>
                <w:szCs w:val="24"/>
                <w:lang w:val="kk-KZ"/>
              </w:rPr>
              <w:t>қимыл қозғалыстарын,сөздік қорларын дамыту)</w:t>
            </w:r>
          </w:p>
        </w:tc>
        <w:tc>
          <w:tcPr>
            <w:tcW w:w="2670" w:type="dxa"/>
            <w:gridSpan w:val="3"/>
            <w:tcBorders>
              <w:left w:val="single" w:sz="4" w:space="0" w:color="auto"/>
              <w:right w:val="single" w:sz="4" w:space="0" w:color="auto"/>
            </w:tcBorders>
          </w:tcPr>
          <w:p w14:paraId="756DD7E0" w14:textId="77777777" w:rsidR="00C63C9F" w:rsidRPr="00147FD5" w:rsidRDefault="00C63C9F" w:rsidP="00C63C9F">
            <w:pPr>
              <w:adjustRightInd w:val="0"/>
              <w:rPr>
                <w:rFonts w:ascii="Times New Roman" w:eastAsia="Times New Roman" w:hAnsi="Times New Roman" w:cs="Times New Roman"/>
                <w:b/>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lastRenderedPageBreak/>
              <w:t xml:space="preserve"> </w:t>
            </w:r>
            <w:r w:rsidRPr="00147FD5">
              <w:rPr>
                <w:rFonts w:ascii="Times New Roman" w:eastAsia="Times New Roman" w:hAnsi="Times New Roman" w:cs="Times New Roman"/>
                <w:b/>
                <w:color w:val="171717"/>
                <w:sz w:val="24"/>
                <w:szCs w:val="24"/>
                <w:shd w:val="clear" w:color="auto" w:fill="FFFFFF"/>
                <w:lang w:val="kk-KZ"/>
              </w:rPr>
              <w:t>Санамақ  жаттау.</w:t>
            </w:r>
          </w:p>
          <w:p w14:paraId="11FFB5DF"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Бас бармағым әкем,</w:t>
            </w:r>
          </w:p>
          <w:p w14:paraId="19F0EB7B"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Балан үйрек анам.</w:t>
            </w:r>
          </w:p>
          <w:p w14:paraId="4A867B64"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Ортан терек ағам,</w:t>
            </w:r>
          </w:p>
          <w:p w14:paraId="24387D87"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Шылдыр шүмек мен,</w:t>
            </w:r>
          </w:p>
          <w:p w14:paraId="2634617C"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Кішкентай бөбек сен!</w:t>
            </w:r>
          </w:p>
          <w:p w14:paraId="428CA9CA"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Бір үйде біз нешеуміз?</w:t>
            </w:r>
          </w:p>
          <w:p w14:paraId="295A78C2"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Бір үйде біз бесеуміз!</w:t>
            </w:r>
          </w:p>
          <w:p w14:paraId="0ED7842B"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12345 санау.</w:t>
            </w:r>
          </w:p>
          <w:p w14:paraId="7CF6295A" w14:textId="77777777" w:rsidR="00C63C9F" w:rsidRPr="00147FD5" w:rsidRDefault="00C63C9F" w:rsidP="00C63C9F">
            <w:pPr>
              <w:adjustRightInd w:val="0"/>
              <w:rPr>
                <w:rFonts w:ascii="Times New Roman" w:eastAsia="Times New Roman" w:hAnsi="Times New Roman" w:cs="Times New Roman"/>
                <w:b/>
                <w:color w:val="171717"/>
                <w:sz w:val="24"/>
                <w:szCs w:val="24"/>
                <w:shd w:val="clear" w:color="auto" w:fill="FFFFFF"/>
                <w:lang w:val="kk-KZ"/>
              </w:rPr>
            </w:pPr>
            <w:r w:rsidRPr="00147FD5">
              <w:rPr>
                <w:rFonts w:ascii="Times New Roman" w:eastAsia="Times New Roman" w:hAnsi="Times New Roman" w:cs="Times New Roman"/>
                <w:b/>
                <w:color w:val="171717"/>
                <w:sz w:val="24"/>
                <w:szCs w:val="24"/>
                <w:shd w:val="clear" w:color="auto" w:fill="FFFFFF"/>
                <w:lang w:val="kk-KZ"/>
              </w:rPr>
              <w:t>(Қимылын келтіріп жасау)</w:t>
            </w:r>
          </w:p>
          <w:p w14:paraId="3D94D412" w14:textId="77777777" w:rsidR="00C63C9F" w:rsidRPr="00147FD5" w:rsidRDefault="00C63C9F" w:rsidP="00C63C9F">
            <w:pPr>
              <w:adjustRightInd w:val="0"/>
              <w:rPr>
                <w:rFonts w:ascii="Times New Roman" w:eastAsia="Times New Roman" w:hAnsi="Times New Roman" w:cs="Times New Roman"/>
                <w:b/>
                <w:color w:val="171717"/>
                <w:sz w:val="24"/>
                <w:szCs w:val="24"/>
                <w:shd w:val="clear" w:color="auto" w:fill="FFFFFF"/>
                <w:lang w:val="kk-KZ"/>
              </w:rPr>
            </w:pPr>
          </w:p>
          <w:p w14:paraId="1198940D" w14:textId="77777777" w:rsidR="00C63C9F" w:rsidRPr="00147FD5" w:rsidRDefault="00C63C9F" w:rsidP="00C63C9F">
            <w:pPr>
              <w:adjustRightInd w:val="0"/>
              <w:rPr>
                <w:rFonts w:ascii="Times New Roman" w:eastAsia="Calibri" w:hAnsi="Times New Roman" w:cs="Times New Roman"/>
                <w:b/>
                <w:color w:val="171717"/>
                <w:sz w:val="24"/>
                <w:szCs w:val="24"/>
                <w:lang w:val="kk-KZ"/>
              </w:rPr>
            </w:pPr>
            <w:r w:rsidRPr="00147FD5">
              <w:rPr>
                <w:rFonts w:ascii="Times New Roman" w:eastAsia="Calibri" w:hAnsi="Times New Roman" w:cs="Times New Roman"/>
                <w:b/>
                <w:color w:val="171717"/>
                <w:sz w:val="24"/>
                <w:szCs w:val="24"/>
                <w:lang w:val="kk-KZ"/>
              </w:rPr>
              <w:t>Еркін ойын.</w:t>
            </w:r>
          </w:p>
          <w:p w14:paraId="25748493" w14:textId="77777777" w:rsidR="00C63C9F" w:rsidRPr="00147FD5" w:rsidRDefault="00C63C9F" w:rsidP="00C63C9F">
            <w:pPr>
              <w:adjustRightInd w:val="0"/>
              <w:rPr>
                <w:rFonts w:ascii="Times New Roman" w:eastAsia="Calibri" w:hAnsi="Times New Roman" w:cs="Times New Roman"/>
                <w:i/>
                <w:color w:val="171717"/>
                <w:sz w:val="24"/>
                <w:szCs w:val="24"/>
                <w:lang w:val="kk-KZ"/>
              </w:rPr>
            </w:pPr>
            <w:r w:rsidRPr="00147FD5">
              <w:rPr>
                <w:rFonts w:ascii="Times New Roman" w:eastAsia="Calibri" w:hAnsi="Times New Roman" w:cs="Times New Roman"/>
                <w:i/>
                <w:color w:val="171717"/>
                <w:sz w:val="24"/>
                <w:szCs w:val="24"/>
                <w:lang w:val="kk-KZ"/>
              </w:rPr>
              <w:t>Топтағы қауіпсіздік ережесін ескерту.</w:t>
            </w:r>
          </w:p>
          <w:p w14:paraId="020ECAAE" w14:textId="77777777" w:rsidR="00C63C9F" w:rsidRPr="00147FD5" w:rsidRDefault="00C63C9F" w:rsidP="00C63C9F">
            <w:pPr>
              <w:adjustRightInd w:val="0"/>
              <w:rPr>
                <w:rFonts w:ascii="Times New Roman" w:eastAsia="Calibri" w:hAnsi="Times New Roman" w:cs="Times New Roman"/>
                <w:b/>
                <w:color w:val="171717"/>
                <w:sz w:val="24"/>
                <w:szCs w:val="24"/>
                <w:lang w:val="kk-KZ"/>
              </w:rPr>
            </w:pPr>
          </w:p>
        </w:tc>
        <w:tc>
          <w:tcPr>
            <w:tcW w:w="2325" w:type="dxa"/>
            <w:gridSpan w:val="3"/>
            <w:tcBorders>
              <w:left w:val="single" w:sz="4" w:space="0" w:color="auto"/>
              <w:right w:val="single" w:sz="4" w:space="0" w:color="auto"/>
            </w:tcBorders>
          </w:tcPr>
          <w:p w14:paraId="0C822F6F"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b/>
                <w:color w:val="171717"/>
                <w:sz w:val="24"/>
                <w:szCs w:val="24"/>
                <w:shd w:val="clear" w:color="auto" w:fill="FFFFFF"/>
                <w:lang w:val="kk-KZ"/>
              </w:rPr>
              <w:lastRenderedPageBreak/>
              <w:t>Сюжеттік рөлдік ойын:</w:t>
            </w:r>
            <w:r w:rsidRPr="00147FD5">
              <w:rPr>
                <w:rFonts w:ascii="Times New Roman" w:eastAsia="Times New Roman" w:hAnsi="Times New Roman" w:cs="Times New Roman"/>
                <w:color w:val="171717"/>
                <w:sz w:val="24"/>
                <w:szCs w:val="24"/>
                <w:shd w:val="clear" w:color="auto" w:fill="FFFFFF"/>
                <w:lang w:val="kk-KZ"/>
              </w:rPr>
              <w:t xml:space="preserve"> «Дүкенші»</w:t>
            </w:r>
          </w:p>
          <w:p w14:paraId="79626DF8"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p>
          <w:p w14:paraId="5021C037"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b/>
                <w:color w:val="171717"/>
                <w:sz w:val="24"/>
                <w:szCs w:val="24"/>
                <w:shd w:val="clear" w:color="auto" w:fill="FFFFFF"/>
                <w:lang w:val="kk-KZ"/>
              </w:rPr>
              <w:t>Мақсаты:</w:t>
            </w:r>
            <w:r w:rsidRPr="00147FD5">
              <w:rPr>
                <w:rFonts w:ascii="Times New Roman" w:eastAsia="Times New Roman" w:hAnsi="Times New Roman" w:cs="Times New Roman"/>
                <w:color w:val="171717"/>
                <w:sz w:val="24"/>
                <w:szCs w:val="24"/>
                <w:shd w:val="clear" w:color="auto" w:fill="FFFFFF"/>
                <w:lang w:val="kk-KZ"/>
              </w:rPr>
              <w:t xml:space="preserve"> дүкенші қызметі жайлы түсінік толықтыру.</w:t>
            </w:r>
          </w:p>
          <w:p w14:paraId="39D7D5B9"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 xml:space="preserve">Үлкендердің қызметін бағалау. </w:t>
            </w:r>
          </w:p>
          <w:p w14:paraId="2A9D75D2" w14:textId="10BBCC4C"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 xml:space="preserve"> </w:t>
            </w:r>
          </w:p>
          <w:p w14:paraId="75BDBD05"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 xml:space="preserve">Тәрбиеші апайға ойыншықтарды </w:t>
            </w:r>
            <w:r w:rsidRPr="00147FD5">
              <w:rPr>
                <w:rFonts w:ascii="Times New Roman" w:eastAsia="Times New Roman" w:hAnsi="Times New Roman" w:cs="Times New Roman"/>
                <w:color w:val="171717"/>
                <w:sz w:val="24"/>
                <w:szCs w:val="24"/>
                <w:shd w:val="clear" w:color="auto" w:fill="FFFFFF"/>
                <w:lang w:val="kk-KZ"/>
              </w:rPr>
              <w:lastRenderedPageBreak/>
              <w:t>жинауға, оны жууға көмектесу. Еңбекке баулу,үлкендердің еңбегін бағалауға тәрбиелеу.</w:t>
            </w:r>
          </w:p>
          <w:p w14:paraId="0B0970D1"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p>
          <w:p w14:paraId="0439A91E" w14:textId="77777777" w:rsidR="00C63C9F" w:rsidRPr="00147FD5" w:rsidRDefault="00C63C9F" w:rsidP="00C63C9F">
            <w:pPr>
              <w:adjustRightInd w:val="0"/>
              <w:rPr>
                <w:rFonts w:ascii="Times New Roman" w:eastAsia="Calibri" w:hAnsi="Times New Roman" w:cs="Times New Roman"/>
                <w:i/>
                <w:color w:val="171717"/>
                <w:sz w:val="24"/>
                <w:szCs w:val="24"/>
                <w:lang w:val="kk-KZ"/>
              </w:rPr>
            </w:pPr>
          </w:p>
        </w:tc>
        <w:tc>
          <w:tcPr>
            <w:tcW w:w="2289" w:type="dxa"/>
            <w:tcBorders>
              <w:left w:val="single" w:sz="4" w:space="0" w:color="auto"/>
            </w:tcBorders>
          </w:tcPr>
          <w:p w14:paraId="3319974D" w14:textId="77777777" w:rsidR="00C63C9F" w:rsidRPr="00147FD5" w:rsidRDefault="00C63C9F" w:rsidP="00C63C9F">
            <w:pPr>
              <w:adjustRightInd w:val="0"/>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lastRenderedPageBreak/>
              <w:t>«Ғажайып қорап » ойыны.</w:t>
            </w:r>
          </w:p>
          <w:p w14:paraId="77CE2FAC" w14:textId="77777777" w:rsidR="00C63C9F" w:rsidRPr="00147FD5" w:rsidRDefault="00C63C9F" w:rsidP="00C63C9F">
            <w:pPr>
              <w:adjustRightInd w:val="0"/>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Қораптың  ішінде не бар екен? Қорапқа қолын салып сипап сезу арқылы ойыншықтың атауын айту.</w:t>
            </w:r>
          </w:p>
          <w:p w14:paraId="3C07DD5C" w14:textId="77777777" w:rsidR="00C63C9F" w:rsidRPr="00147FD5" w:rsidRDefault="00C63C9F" w:rsidP="00C63C9F">
            <w:pPr>
              <w:adjustRightInd w:val="0"/>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Сипап сезу қабілеттерін дамыту.</w:t>
            </w:r>
          </w:p>
          <w:p w14:paraId="14C3E046" w14:textId="77777777" w:rsidR="00C63C9F" w:rsidRPr="00147FD5" w:rsidRDefault="00C63C9F" w:rsidP="00C63C9F">
            <w:pPr>
              <w:adjustRightInd w:val="0"/>
              <w:rPr>
                <w:rFonts w:ascii="Times New Roman" w:eastAsia="Calibri" w:hAnsi="Times New Roman" w:cs="Times New Roman"/>
                <w:color w:val="171717"/>
                <w:sz w:val="24"/>
                <w:szCs w:val="24"/>
                <w:lang w:val="kk-KZ"/>
              </w:rPr>
            </w:pPr>
          </w:p>
          <w:p w14:paraId="397FACB4" w14:textId="77777777" w:rsidR="00C63C9F" w:rsidRPr="00147FD5" w:rsidRDefault="00C63C9F" w:rsidP="00C63C9F">
            <w:pPr>
              <w:adjustRightInd w:val="0"/>
              <w:rPr>
                <w:rFonts w:ascii="Times New Roman" w:eastAsia="Calibri" w:hAnsi="Times New Roman" w:cs="Times New Roman"/>
                <w:color w:val="171717"/>
                <w:sz w:val="24"/>
                <w:szCs w:val="24"/>
                <w:lang w:val="kk-KZ"/>
              </w:rPr>
            </w:pPr>
          </w:p>
          <w:p w14:paraId="721155F8" w14:textId="77777777" w:rsidR="00C63C9F" w:rsidRPr="00147FD5" w:rsidRDefault="00C63C9F" w:rsidP="00C63C9F">
            <w:pPr>
              <w:adjustRightInd w:val="0"/>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 xml:space="preserve">Заттық дамытушы орталардағы  еркін ойындар. </w:t>
            </w:r>
          </w:p>
        </w:tc>
      </w:tr>
      <w:tr w:rsidR="00C63C9F" w:rsidRPr="00C9018D" w14:paraId="157FD997" w14:textId="77777777" w:rsidTr="00147FD5">
        <w:trPr>
          <w:trHeight w:val="1230"/>
        </w:trPr>
        <w:tc>
          <w:tcPr>
            <w:tcW w:w="2552" w:type="dxa"/>
            <w:tcBorders>
              <w:right w:val="single" w:sz="4" w:space="0" w:color="auto"/>
            </w:tcBorders>
          </w:tcPr>
          <w:p w14:paraId="35B08B5C" w14:textId="77777777" w:rsidR="00C63C9F" w:rsidRPr="00147FD5" w:rsidRDefault="00C63C9F" w:rsidP="00C63C9F">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lastRenderedPageBreak/>
              <w:t>Балалардың</w:t>
            </w:r>
            <w:r w:rsidRPr="00147FD5">
              <w:rPr>
                <w:rFonts w:ascii="Times New Roman" w:eastAsia="Times New Roman" w:hAnsi="Times New Roman" w:cs="Times New Roman"/>
                <w:b/>
                <w:bCs/>
                <w:color w:val="171717"/>
                <w:spacing w:val="-3"/>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үйге</w:t>
            </w:r>
            <w:r w:rsidRPr="00147FD5">
              <w:rPr>
                <w:rFonts w:ascii="Times New Roman" w:eastAsia="Times New Roman" w:hAnsi="Times New Roman" w:cs="Times New Roman"/>
                <w:b/>
                <w:bCs/>
                <w:color w:val="171717"/>
                <w:spacing w:val="-3"/>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қайтуы</w:t>
            </w:r>
          </w:p>
        </w:tc>
        <w:tc>
          <w:tcPr>
            <w:tcW w:w="2977" w:type="dxa"/>
            <w:gridSpan w:val="2"/>
            <w:tcBorders>
              <w:right w:val="single" w:sz="4" w:space="0" w:color="auto"/>
            </w:tcBorders>
          </w:tcPr>
          <w:p w14:paraId="50DF1200" w14:textId="77777777" w:rsidR="00C63C9F" w:rsidRPr="00147FD5" w:rsidRDefault="00C63C9F" w:rsidP="00C63C9F">
            <w:pPr>
              <w:rPr>
                <w:rFonts w:ascii="Times New Roman" w:eastAsia="Calibri" w:hAnsi="Times New Roman" w:cs="Times New Roman"/>
                <w:color w:val="171717"/>
                <w:sz w:val="24"/>
                <w:szCs w:val="24"/>
                <w:lang w:val="ru-RU"/>
              </w:rPr>
            </w:pPr>
            <w:r w:rsidRPr="00147FD5">
              <w:rPr>
                <w:rFonts w:ascii="Times New Roman" w:eastAsia="Calibri" w:hAnsi="Times New Roman" w:cs="Times New Roman"/>
                <w:color w:val="171717"/>
                <w:sz w:val="24"/>
                <w:szCs w:val="24"/>
                <w:lang w:val="kk-KZ"/>
              </w:rPr>
              <w:t xml:space="preserve">Баласы туралы ата </w:t>
            </w:r>
            <w:r w:rsidRPr="00147FD5">
              <w:rPr>
                <w:rFonts w:ascii="Times New Roman" w:eastAsia="Calibri" w:hAnsi="Times New Roman" w:cs="Times New Roman"/>
                <w:color w:val="171717"/>
                <w:sz w:val="24"/>
                <w:szCs w:val="24"/>
                <w:lang w:val="ru-RU"/>
              </w:rPr>
              <w:t>–</w:t>
            </w:r>
            <w:r w:rsidRPr="00147FD5">
              <w:rPr>
                <w:rFonts w:ascii="Times New Roman" w:eastAsia="Calibri" w:hAnsi="Times New Roman" w:cs="Times New Roman"/>
                <w:color w:val="171717"/>
                <w:sz w:val="24"/>
                <w:szCs w:val="24"/>
                <w:lang w:val="kk-KZ"/>
              </w:rPr>
              <w:t>ананың сұрауы бойынша кеңестер беру.</w:t>
            </w:r>
            <w:r w:rsidRPr="00147FD5">
              <w:rPr>
                <w:rFonts w:ascii="Times New Roman" w:eastAsia="Calibri" w:hAnsi="Times New Roman" w:cs="Times New Roman"/>
                <w:color w:val="171717"/>
                <w:sz w:val="24"/>
                <w:szCs w:val="24"/>
                <w:lang w:val="ru-RU"/>
              </w:rPr>
              <w:t xml:space="preserve"> </w:t>
            </w:r>
          </w:p>
        </w:tc>
        <w:tc>
          <w:tcPr>
            <w:tcW w:w="2213" w:type="dxa"/>
            <w:gridSpan w:val="4"/>
            <w:tcBorders>
              <w:left w:val="single" w:sz="4" w:space="0" w:color="auto"/>
              <w:right w:val="single" w:sz="4" w:space="0" w:color="auto"/>
            </w:tcBorders>
          </w:tcPr>
          <w:p w14:paraId="18C27214"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Балалардың жетістіктерімен бөлісу.</w:t>
            </w:r>
          </w:p>
        </w:tc>
        <w:tc>
          <w:tcPr>
            <w:tcW w:w="2670" w:type="dxa"/>
            <w:gridSpan w:val="3"/>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C63C9F" w:rsidRPr="00C9018D" w14:paraId="00D1AD67" w14:textId="77777777" w:rsidTr="00147FD5">
              <w:trPr>
                <w:trHeight w:val="1397"/>
              </w:trPr>
              <w:tc>
                <w:tcPr>
                  <w:tcW w:w="2570" w:type="dxa"/>
                </w:tcPr>
                <w:p w14:paraId="769F2834" w14:textId="77777777" w:rsidR="00C63C9F" w:rsidRPr="00147FD5" w:rsidRDefault="00C63C9F" w:rsidP="00C63C9F">
                  <w:pPr>
                    <w:spacing w:after="0" w:line="240" w:lineRule="auto"/>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Сау бол балабақша!</w:t>
                  </w:r>
                </w:p>
                <w:p w14:paraId="52D642E8" w14:textId="77777777" w:rsidR="00C63C9F" w:rsidRPr="00147FD5" w:rsidRDefault="00C63C9F" w:rsidP="00C63C9F">
                  <w:pPr>
                    <w:autoSpaceDE w:val="0"/>
                    <w:autoSpaceDN w:val="0"/>
                    <w:adjustRightInd w:val="0"/>
                    <w:spacing w:after="0" w:line="240" w:lineRule="auto"/>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Жеке жұмысты қажет ететін балалармен аналарына көмектесуі туралы сұрақ-жауап әдісі арқылы әңгімелесу.</w:t>
                  </w:r>
                </w:p>
              </w:tc>
            </w:tr>
          </w:tbl>
          <w:p w14:paraId="06F60A35" w14:textId="77777777" w:rsidR="00C63C9F" w:rsidRPr="00147FD5" w:rsidRDefault="00C63C9F" w:rsidP="00C63C9F">
            <w:pPr>
              <w:rPr>
                <w:rFonts w:ascii="Times New Roman" w:eastAsia="Times New Roman" w:hAnsi="Times New Roman" w:cs="Times New Roman"/>
                <w:color w:val="171717"/>
                <w:sz w:val="24"/>
                <w:szCs w:val="24"/>
                <w:lang w:val="kk-KZ"/>
              </w:rPr>
            </w:pPr>
          </w:p>
        </w:tc>
        <w:tc>
          <w:tcPr>
            <w:tcW w:w="2325" w:type="dxa"/>
            <w:gridSpan w:val="3"/>
            <w:tcBorders>
              <w:left w:val="single" w:sz="4" w:space="0" w:color="auto"/>
              <w:right w:val="single" w:sz="4" w:space="0" w:color="auto"/>
            </w:tcBorders>
          </w:tcPr>
          <w:p w14:paraId="27F2592A"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Ата анадан үйде ертегі айтып берулерін сұрау.</w:t>
            </w:r>
          </w:p>
          <w:p w14:paraId="1753714C" w14:textId="77777777" w:rsidR="00C63C9F" w:rsidRPr="00147FD5" w:rsidRDefault="00C63C9F" w:rsidP="00C63C9F">
            <w:pPr>
              <w:rPr>
                <w:rFonts w:ascii="Times New Roman" w:eastAsia="Times New Roman" w:hAnsi="Times New Roman" w:cs="Times New Roman"/>
                <w:color w:val="171717"/>
                <w:sz w:val="24"/>
                <w:szCs w:val="24"/>
                <w:lang w:val="kk-KZ"/>
              </w:rPr>
            </w:pPr>
          </w:p>
        </w:tc>
        <w:tc>
          <w:tcPr>
            <w:tcW w:w="2289" w:type="dxa"/>
            <w:tcBorders>
              <w:left w:val="single" w:sz="4" w:space="0" w:color="auto"/>
            </w:tcBorders>
          </w:tcPr>
          <w:p w14:paraId="772E21F2"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Демалыс күндері күн тәртібін сақтауын</w:t>
            </w:r>
          </w:p>
          <w:p w14:paraId="3FD9455A"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 xml:space="preserve"> ата - аналардан талап ету.</w:t>
            </w:r>
          </w:p>
          <w:p w14:paraId="0D46564E" w14:textId="77777777" w:rsidR="00C63C9F" w:rsidRPr="00147FD5" w:rsidRDefault="00C63C9F" w:rsidP="00C63C9F">
            <w:pPr>
              <w:rPr>
                <w:rFonts w:ascii="Times New Roman" w:eastAsia="Calibri" w:hAnsi="Times New Roman" w:cs="Times New Roman"/>
                <w:color w:val="171717"/>
                <w:sz w:val="24"/>
                <w:szCs w:val="24"/>
                <w:lang w:val="kk-KZ"/>
              </w:rPr>
            </w:pPr>
          </w:p>
          <w:p w14:paraId="5E69A22F" w14:textId="77777777" w:rsidR="00C63C9F" w:rsidRPr="00147FD5" w:rsidRDefault="00C63C9F" w:rsidP="00C63C9F">
            <w:pPr>
              <w:rPr>
                <w:rFonts w:ascii="Times New Roman" w:eastAsia="Times New Roman" w:hAnsi="Times New Roman" w:cs="Times New Roman"/>
                <w:color w:val="171717"/>
                <w:sz w:val="24"/>
                <w:szCs w:val="24"/>
                <w:lang w:val="kk-KZ"/>
              </w:rPr>
            </w:pPr>
          </w:p>
        </w:tc>
      </w:tr>
    </w:tbl>
    <w:p w14:paraId="64CB3AA3" w14:textId="0663A485" w:rsidR="00147FD5" w:rsidRPr="00147FD5" w:rsidRDefault="00147FD5" w:rsidP="00147FD5">
      <w:pPr>
        <w:tabs>
          <w:tab w:val="left" w:pos="12303"/>
        </w:tabs>
        <w:spacing w:after="0" w:line="240" w:lineRule="auto"/>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 xml:space="preserve"> </w:t>
      </w:r>
    </w:p>
    <w:p w14:paraId="639575AD" w14:textId="0A08A765" w:rsidR="00147FD5" w:rsidRPr="00147FD5" w:rsidRDefault="00147FD5" w:rsidP="00147FD5">
      <w:pPr>
        <w:tabs>
          <w:tab w:val="left" w:pos="12303"/>
        </w:tabs>
        <w:spacing w:after="0" w:line="240" w:lineRule="auto"/>
        <w:rPr>
          <w:rFonts w:ascii="Times New Roman" w:eastAsia="Calibri" w:hAnsi="Times New Roman" w:cs="Times New Roman"/>
          <w:b/>
          <w:color w:val="171717"/>
          <w:sz w:val="24"/>
          <w:szCs w:val="24"/>
          <w:lang w:val="kk-KZ"/>
        </w:rPr>
      </w:pPr>
      <w:r w:rsidRPr="00147FD5">
        <w:rPr>
          <w:rFonts w:ascii="Times New Roman" w:eastAsia="Calibri" w:hAnsi="Times New Roman" w:cs="Times New Roman"/>
          <w:color w:val="171717"/>
          <w:sz w:val="24"/>
          <w:szCs w:val="24"/>
          <w:lang w:val="kk-KZ"/>
        </w:rPr>
        <w:t xml:space="preserve"> </w:t>
      </w:r>
      <w:r w:rsidR="00C9419A">
        <w:rPr>
          <w:rFonts w:ascii="Times New Roman" w:hAnsi="Times New Roman" w:cs="Times New Roman"/>
          <w:noProof/>
          <w:lang w:eastAsia="ru-RU"/>
        </w:rPr>
        <w:drawing>
          <wp:inline distT="0" distB="0" distL="0" distR="0" wp14:anchorId="67871EEA" wp14:editId="45B9F569">
            <wp:extent cx="2660650" cy="850582"/>
            <wp:effectExtent l="0" t="0" r="6350" b="698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9159" t="5616" r="32384" b="19538"/>
                    <a:stretch/>
                  </pic:blipFill>
                  <pic:spPr bwMode="auto">
                    <a:xfrm>
                      <a:off x="0" y="0"/>
                      <a:ext cx="2701305" cy="863579"/>
                    </a:xfrm>
                    <a:prstGeom prst="rect">
                      <a:avLst/>
                    </a:prstGeom>
                    <a:noFill/>
                    <a:ln>
                      <a:noFill/>
                    </a:ln>
                    <a:extLst>
                      <a:ext uri="{53640926-AAD7-44D8-BBD7-CCE9431645EC}">
                        <a14:shadowObscured xmlns:a14="http://schemas.microsoft.com/office/drawing/2010/main"/>
                      </a:ext>
                    </a:extLst>
                  </pic:spPr>
                </pic:pic>
              </a:graphicData>
            </a:graphic>
          </wp:inline>
        </w:drawing>
      </w:r>
    </w:p>
    <w:p w14:paraId="70149667" w14:textId="5F036CE1" w:rsidR="00147FD5" w:rsidRPr="00147FD5" w:rsidRDefault="00147FD5" w:rsidP="003C79CB">
      <w:pPr>
        <w:tabs>
          <w:tab w:val="left" w:pos="12303"/>
        </w:tabs>
        <w:spacing w:after="0" w:line="240" w:lineRule="auto"/>
        <w:rPr>
          <w:rFonts w:ascii="Times New Roman" w:eastAsia="Calibri" w:hAnsi="Times New Roman" w:cs="Times New Roman"/>
          <w:color w:val="171717"/>
          <w:sz w:val="24"/>
          <w:szCs w:val="24"/>
          <w:lang w:val="kk-KZ"/>
        </w:rPr>
        <w:sectPr w:rsidR="00147FD5" w:rsidRPr="00147FD5" w:rsidSect="00147FD5">
          <w:pgSz w:w="16838" w:h="11906" w:orient="landscape" w:code="9"/>
          <w:pgMar w:top="1000" w:right="1640" w:bottom="1000" w:left="1040" w:header="0" w:footer="1366" w:gutter="0"/>
          <w:cols w:space="720"/>
          <w:docGrid w:linePitch="299"/>
        </w:sectPr>
      </w:pPr>
      <w:r w:rsidRPr="00147FD5">
        <w:rPr>
          <w:rFonts w:ascii="Times New Roman" w:eastAsia="Calibri" w:hAnsi="Times New Roman" w:cs="Times New Roman"/>
          <w:b/>
          <w:color w:val="171717"/>
          <w:sz w:val="24"/>
          <w:szCs w:val="24"/>
          <w:lang w:val="kk-KZ"/>
        </w:rPr>
        <w:t xml:space="preserve">                                                                                                                                     </w:t>
      </w:r>
    </w:p>
    <w:p w14:paraId="4029E82D" w14:textId="10DA5DA8" w:rsidR="003C79CB" w:rsidRPr="003C79CB" w:rsidRDefault="003C79CB" w:rsidP="003A63D1">
      <w:pPr>
        <w:tabs>
          <w:tab w:val="left" w:pos="12303"/>
        </w:tabs>
        <w:jc w:val="center"/>
        <w:rPr>
          <w:rFonts w:eastAsia="Calibri"/>
          <w:color w:val="171717" w:themeColor="background2" w:themeShade="1A"/>
          <w:sz w:val="24"/>
          <w:szCs w:val="24"/>
          <w:lang w:val="kk-KZ"/>
        </w:rPr>
      </w:pPr>
      <w:r w:rsidRPr="005679DB">
        <w:rPr>
          <w:rFonts w:ascii="Times New Roman" w:eastAsia="Calibri" w:hAnsi="Times New Roman" w:cs="Times New Roman"/>
          <w:b/>
          <w:color w:val="171717"/>
          <w:sz w:val="24"/>
          <w:szCs w:val="24"/>
          <w:lang w:val="kk-KZ"/>
        </w:rPr>
        <w:lastRenderedPageBreak/>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0CD54AB4" w14:textId="77777777" w:rsidR="00C9018D" w:rsidRPr="00436C9F" w:rsidRDefault="00C9018D" w:rsidP="00C9018D">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6D9F856C" w14:textId="77777777" w:rsidR="00C9018D" w:rsidRPr="00C9018D" w:rsidRDefault="00C9018D" w:rsidP="00C9018D">
      <w:pPr>
        <w:spacing w:after="0" w:line="240" w:lineRule="auto"/>
        <w:rPr>
          <w:rFonts w:ascii="Times New Roman" w:eastAsia="Calibri" w:hAnsi="Times New Roman" w:cs="Times New Roman"/>
          <w:bCs/>
          <w:sz w:val="24"/>
          <w:szCs w:val="24"/>
        </w:rPr>
      </w:pPr>
      <w:r w:rsidRPr="00106091">
        <w:rPr>
          <w:rFonts w:ascii="Times New Roman" w:eastAsia="Calibri" w:hAnsi="Times New Roman" w:cs="Times New Roman"/>
          <w:b/>
          <w:sz w:val="24"/>
          <w:szCs w:val="24"/>
          <w:lang w:val="kk-KZ"/>
        </w:rPr>
        <w:t xml:space="preserve">Топ: </w:t>
      </w:r>
      <w:r>
        <w:rPr>
          <w:rFonts w:ascii="Times New Roman" w:eastAsia="Calibri" w:hAnsi="Times New Roman" w:cs="Times New Roman"/>
          <w:b/>
          <w:sz w:val="24"/>
          <w:szCs w:val="24"/>
          <w:lang w:val="kk-KZ"/>
        </w:rPr>
        <w:t xml:space="preserve"> </w:t>
      </w:r>
      <w:r w:rsidRPr="00436C9F">
        <w:rPr>
          <w:rFonts w:ascii="Times New Roman" w:eastAsia="Calibri" w:hAnsi="Times New Roman" w:cs="Times New Roman"/>
          <w:bCs/>
          <w:sz w:val="24"/>
          <w:szCs w:val="24"/>
          <w:lang w:val="kk-KZ"/>
        </w:rPr>
        <w:t xml:space="preserve">аралас </w:t>
      </w:r>
      <w:r>
        <w:rPr>
          <w:rFonts w:ascii="Times New Roman" w:eastAsia="Calibri" w:hAnsi="Times New Roman" w:cs="Times New Roman"/>
          <w:bCs/>
          <w:sz w:val="24"/>
          <w:szCs w:val="24"/>
          <w:lang w:val="kk-KZ"/>
        </w:rPr>
        <w:t>4</w:t>
      </w:r>
      <w:r w:rsidRPr="00436C9F">
        <w:rPr>
          <w:rFonts w:ascii="Times New Roman" w:eastAsia="Calibri" w:hAnsi="Times New Roman" w:cs="Times New Roman"/>
          <w:bCs/>
          <w:sz w:val="24"/>
          <w:szCs w:val="24"/>
          <w:lang w:val="kk-KZ"/>
        </w:rPr>
        <w:t>-</w:t>
      </w:r>
      <w:r>
        <w:rPr>
          <w:rFonts w:ascii="Times New Roman" w:eastAsia="Calibri" w:hAnsi="Times New Roman" w:cs="Times New Roman"/>
          <w:bCs/>
          <w:sz w:val="24"/>
          <w:szCs w:val="24"/>
          <w:lang w:val="kk-KZ"/>
        </w:rPr>
        <w:t>5</w:t>
      </w:r>
      <w:r w:rsidRPr="00436C9F">
        <w:rPr>
          <w:rFonts w:ascii="Times New Roman" w:eastAsia="Calibri" w:hAnsi="Times New Roman" w:cs="Times New Roman"/>
          <w:bCs/>
          <w:sz w:val="24"/>
          <w:szCs w:val="24"/>
          <w:lang w:val="kk-KZ"/>
        </w:rPr>
        <w:t xml:space="preserve"> жас «Бал</w:t>
      </w:r>
      <w:r>
        <w:rPr>
          <w:rFonts w:ascii="Times New Roman" w:eastAsia="Calibri" w:hAnsi="Times New Roman" w:cs="Times New Roman"/>
          <w:bCs/>
          <w:sz w:val="24"/>
          <w:szCs w:val="24"/>
          <w:lang w:val="kk-KZ"/>
        </w:rPr>
        <w:t>дырған</w:t>
      </w:r>
      <w:r w:rsidRPr="00436C9F">
        <w:rPr>
          <w:rFonts w:ascii="Times New Roman" w:eastAsia="Calibri" w:hAnsi="Times New Roman" w:cs="Times New Roman"/>
          <w:bCs/>
          <w:sz w:val="24"/>
          <w:szCs w:val="24"/>
          <w:lang w:val="kk-KZ"/>
        </w:rPr>
        <w:t>»  тобы</w:t>
      </w:r>
    </w:p>
    <w:p w14:paraId="189814FB" w14:textId="5B8F80F4" w:rsidR="00944329" w:rsidRPr="005A4197" w:rsidRDefault="00C9018D" w:rsidP="00944329">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44FD19AD" w14:textId="0B530C08" w:rsidR="00147FD5" w:rsidRPr="00801828" w:rsidRDefault="003C79CB" w:rsidP="00147FD5">
      <w:pPr>
        <w:spacing w:after="0" w:line="240" w:lineRule="auto"/>
        <w:rPr>
          <w:rFonts w:ascii="Times New Roman" w:eastAsia="Calibri" w:hAnsi="Times New Roman" w:cs="Times New Roman"/>
          <w:b/>
          <w:sz w:val="24"/>
          <w:szCs w:val="24"/>
          <w:lang w:val="kk-KZ"/>
        </w:rPr>
      </w:pPr>
      <w:r w:rsidRPr="004C1125">
        <w:rPr>
          <w:rFonts w:ascii="Times New Roman" w:hAnsi="Times New Roman" w:cs="Times New Roman"/>
          <w:color w:val="000000" w:themeColor="text1" w:themeShade="80"/>
          <w:sz w:val="24"/>
          <w:szCs w:val="24"/>
          <w:lang w:val="kk-KZ"/>
        </w:rPr>
        <w:t>Жоспардың құрылу кезеңі</w:t>
      </w:r>
      <w:r w:rsidR="00147FD5" w:rsidRPr="00147FD5">
        <w:rPr>
          <w:rFonts w:ascii="Times New Roman" w:hAnsi="Times New Roman" w:cs="Times New Roman"/>
          <w:color w:val="000000" w:themeColor="text1" w:themeShade="80"/>
          <w:sz w:val="28"/>
          <w:szCs w:val="24"/>
          <w:lang w:val="kk-KZ"/>
        </w:rPr>
        <w:t xml:space="preserve">: </w:t>
      </w:r>
      <w:r w:rsidR="00147FD5" w:rsidRPr="00147FD5">
        <w:rPr>
          <w:rFonts w:ascii="Times New Roman" w:eastAsia="Calibri" w:hAnsi="Times New Roman" w:cs="Times New Roman"/>
          <w:color w:val="171717" w:themeColor="background2" w:themeShade="1A"/>
          <w:sz w:val="24"/>
          <w:szCs w:val="24"/>
          <w:lang w:val="kk-KZ"/>
        </w:rPr>
        <w:t>12.02-16.02.2024 ж</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567"/>
        <w:gridCol w:w="1711"/>
        <w:gridCol w:w="243"/>
        <w:gridCol w:w="18"/>
        <w:gridCol w:w="241"/>
        <w:gridCol w:w="2039"/>
        <w:gridCol w:w="142"/>
        <w:gridCol w:w="489"/>
        <w:gridCol w:w="1921"/>
        <w:gridCol w:w="404"/>
        <w:gridCol w:w="2289"/>
      </w:tblGrid>
      <w:tr w:rsidR="00147FD5" w:rsidRPr="00147FD5" w14:paraId="498709DC" w14:textId="77777777" w:rsidTr="00147FD5">
        <w:trPr>
          <w:cantSplit/>
          <w:trHeight w:val="667"/>
        </w:trPr>
        <w:tc>
          <w:tcPr>
            <w:tcW w:w="2552" w:type="dxa"/>
            <w:tcBorders>
              <w:right w:val="single" w:sz="4" w:space="0" w:color="auto"/>
            </w:tcBorders>
          </w:tcPr>
          <w:p w14:paraId="3CCEEB59" w14:textId="77777777" w:rsidR="00147FD5" w:rsidRPr="00147FD5" w:rsidRDefault="00147FD5" w:rsidP="00147FD5">
            <w:pPr>
              <w:pStyle w:val="a5"/>
              <w:rPr>
                <w:b/>
                <w:bCs/>
                <w:color w:val="171717" w:themeColor="background2" w:themeShade="1A"/>
                <w:lang w:val="kk-KZ"/>
              </w:rPr>
            </w:pPr>
            <w:r w:rsidRPr="00147FD5">
              <w:rPr>
                <w:b/>
                <w:bCs/>
                <w:color w:val="171717" w:themeColor="background2" w:themeShade="1A"/>
                <w:lang w:val="kk-KZ"/>
              </w:rPr>
              <w:t>Күн</w:t>
            </w:r>
            <w:r w:rsidRPr="00147FD5">
              <w:rPr>
                <w:b/>
                <w:bCs/>
                <w:color w:val="171717" w:themeColor="background2" w:themeShade="1A"/>
                <w:spacing w:val="-2"/>
                <w:lang w:val="kk-KZ"/>
              </w:rPr>
              <w:t xml:space="preserve"> </w:t>
            </w:r>
            <w:r w:rsidRPr="00147FD5">
              <w:rPr>
                <w:b/>
                <w:bCs/>
                <w:color w:val="171717" w:themeColor="background2" w:themeShade="1A"/>
                <w:lang w:val="kk-KZ"/>
              </w:rPr>
              <w:t>тәртібінің</w:t>
            </w:r>
            <w:r w:rsidRPr="00147FD5">
              <w:rPr>
                <w:b/>
                <w:bCs/>
                <w:color w:val="171717" w:themeColor="background2" w:themeShade="1A"/>
                <w:spacing w:val="-1"/>
                <w:lang w:val="kk-KZ"/>
              </w:rPr>
              <w:t xml:space="preserve"> </w:t>
            </w:r>
            <w:r w:rsidRPr="00147FD5">
              <w:rPr>
                <w:b/>
                <w:bCs/>
                <w:color w:val="171717" w:themeColor="background2" w:themeShade="1A"/>
                <w:lang w:val="kk-KZ"/>
              </w:rPr>
              <w:t>үлгісі</w:t>
            </w:r>
          </w:p>
        </w:tc>
        <w:tc>
          <w:tcPr>
            <w:tcW w:w="2410" w:type="dxa"/>
          </w:tcPr>
          <w:p w14:paraId="69278594" w14:textId="77777777" w:rsidR="00147FD5" w:rsidRPr="00147FD5" w:rsidRDefault="00147FD5" w:rsidP="00147FD5">
            <w:pPr>
              <w:pStyle w:val="a5"/>
              <w:jc w:val="center"/>
              <w:rPr>
                <w:b/>
                <w:bCs/>
                <w:color w:val="171717" w:themeColor="background2" w:themeShade="1A"/>
                <w:lang w:val="kk-KZ"/>
              </w:rPr>
            </w:pPr>
            <w:r w:rsidRPr="00147FD5">
              <w:rPr>
                <w:b/>
                <w:bCs/>
                <w:color w:val="171717" w:themeColor="background2" w:themeShade="1A"/>
                <w:lang w:val="kk-KZ"/>
              </w:rPr>
              <w:t>Дүйсенбі</w:t>
            </w:r>
          </w:p>
        </w:tc>
        <w:tc>
          <w:tcPr>
            <w:tcW w:w="2539" w:type="dxa"/>
            <w:gridSpan w:val="4"/>
          </w:tcPr>
          <w:p w14:paraId="2C3C6D36" w14:textId="77777777" w:rsidR="00147FD5" w:rsidRPr="00147FD5" w:rsidRDefault="00147FD5" w:rsidP="00147FD5">
            <w:pPr>
              <w:pStyle w:val="a5"/>
              <w:jc w:val="center"/>
              <w:rPr>
                <w:b/>
                <w:bCs/>
                <w:color w:val="171717" w:themeColor="background2" w:themeShade="1A"/>
                <w:lang w:val="kk-KZ"/>
              </w:rPr>
            </w:pPr>
            <w:r w:rsidRPr="00147FD5">
              <w:rPr>
                <w:b/>
                <w:bCs/>
                <w:color w:val="171717" w:themeColor="background2" w:themeShade="1A"/>
                <w:lang w:val="kk-KZ"/>
              </w:rPr>
              <w:t>Сейсенбі</w:t>
            </w:r>
          </w:p>
        </w:tc>
        <w:tc>
          <w:tcPr>
            <w:tcW w:w="2280" w:type="dxa"/>
            <w:gridSpan w:val="2"/>
            <w:tcBorders>
              <w:bottom w:val="single" w:sz="4" w:space="0" w:color="000000"/>
            </w:tcBorders>
          </w:tcPr>
          <w:p w14:paraId="2536806B" w14:textId="77777777" w:rsidR="00147FD5" w:rsidRPr="00147FD5" w:rsidRDefault="00147FD5" w:rsidP="00147FD5">
            <w:pPr>
              <w:pStyle w:val="a5"/>
              <w:jc w:val="center"/>
              <w:rPr>
                <w:b/>
                <w:bCs/>
                <w:color w:val="171717" w:themeColor="background2" w:themeShade="1A"/>
                <w:lang w:val="kk-KZ"/>
              </w:rPr>
            </w:pPr>
            <w:r w:rsidRPr="00147FD5">
              <w:rPr>
                <w:b/>
                <w:bCs/>
                <w:color w:val="171717" w:themeColor="background2" w:themeShade="1A"/>
                <w:lang w:val="kk-KZ"/>
              </w:rPr>
              <w:t>Сәрсенбі</w:t>
            </w:r>
          </w:p>
          <w:p w14:paraId="36E94D82" w14:textId="77777777" w:rsidR="00147FD5" w:rsidRPr="00147FD5" w:rsidRDefault="00147FD5" w:rsidP="00147FD5">
            <w:pPr>
              <w:pStyle w:val="a5"/>
              <w:jc w:val="center"/>
              <w:rPr>
                <w:b/>
                <w:bCs/>
                <w:color w:val="171717" w:themeColor="background2" w:themeShade="1A"/>
                <w:lang w:val="kk-KZ"/>
              </w:rPr>
            </w:pPr>
          </w:p>
        </w:tc>
        <w:tc>
          <w:tcPr>
            <w:tcW w:w="2552" w:type="dxa"/>
            <w:gridSpan w:val="3"/>
          </w:tcPr>
          <w:p w14:paraId="2F4F3664" w14:textId="77777777" w:rsidR="00147FD5" w:rsidRPr="00147FD5" w:rsidRDefault="00147FD5" w:rsidP="00147FD5">
            <w:pPr>
              <w:pStyle w:val="a5"/>
              <w:jc w:val="center"/>
              <w:rPr>
                <w:b/>
                <w:bCs/>
                <w:color w:val="171717" w:themeColor="background2" w:themeShade="1A"/>
                <w:lang w:val="kk-KZ"/>
              </w:rPr>
            </w:pPr>
            <w:r w:rsidRPr="00147FD5">
              <w:rPr>
                <w:b/>
                <w:bCs/>
                <w:color w:val="171717" w:themeColor="background2" w:themeShade="1A"/>
                <w:lang w:val="kk-KZ"/>
              </w:rPr>
              <w:t>Бейсенбі</w:t>
            </w:r>
          </w:p>
          <w:p w14:paraId="0CE65CB8" w14:textId="77777777" w:rsidR="00147FD5" w:rsidRPr="00147FD5" w:rsidRDefault="00147FD5" w:rsidP="00147FD5">
            <w:pPr>
              <w:pStyle w:val="a5"/>
              <w:jc w:val="center"/>
              <w:rPr>
                <w:b/>
                <w:bCs/>
                <w:color w:val="171717" w:themeColor="background2" w:themeShade="1A"/>
                <w:lang w:val="kk-KZ"/>
              </w:rPr>
            </w:pPr>
          </w:p>
        </w:tc>
        <w:tc>
          <w:tcPr>
            <w:tcW w:w="2693" w:type="dxa"/>
            <w:gridSpan w:val="2"/>
          </w:tcPr>
          <w:p w14:paraId="7C7FAFC5" w14:textId="77777777" w:rsidR="00147FD5" w:rsidRPr="00147FD5" w:rsidRDefault="00147FD5" w:rsidP="00147FD5">
            <w:pPr>
              <w:pStyle w:val="a5"/>
              <w:jc w:val="center"/>
              <w:rPr>
                <w:b/>
                <w:bCs/>
                <w:color w:val="171717" w:themeColor="background2" w:themeShade="1A"/>
                <w:lang w:val="kk-KZ"/>
              </w:rPr>
            </w:pPr>
            <w:r w:rsidRPr="00147FD5">
              <w:rPr>
                <w:b/>
                <w:bCs/>
                <w:color w:val="171717" w:themeColor="background2" w:themeShade="1A"/>
                <w:lang w:val="kk-KZ"/>
              </w:rPr>
              <w:t>Жұма</w:t>
            </w:r>
          </w:p>
        </w:tc>
      </w:tr>
      <w:tr w:rsidR="00147FD5" w:rsidRPr="00147FD5" w14:paraId="7C35C404" w14:textId="77777777" w:rsidTr="00147FD5">
        <w:trPr>
          <w:cantSplit/>
          <w:trHeight w:val="4405"/>
        </w:trPr>
        <w:tc>
          <w:tcPr>
            <w:tcW w:w="2552" w:type="dxa"/>
            <w:tcBorders>
              <w:right w:val="single" w:sz="4" w:space="0" w:color="auto"/>
            </w:tcBorders>
          </w:tcPr>
          <w:p w14:paraId="5C9208F9" w14:textId="77777777" w:rsidR="00147FD5" w:rsidRPr="00147FD5" w:rsidRDefault="00147FD5" w:rsidP="00147FD5">
            <w:pPr>
              <w:pStyle w:val="a5"/>
              <w:rPr>
                <w:b/>
                <w:bCs/>
                <w:color w:val="171717" w:themeColor="background2" w:themeShade="1A"/>
                <w:lang w:val="kk-KZ"/>
              </w:rPr>
            </w:pPr>
            <w:r w:rsidRPr="00147FD5">
              <w:rPr>
                <w:b/>
                <w:bCs/>
                <w:color w:val="171717" w:themeColor="background2" w:themeShade="1A"/>
                <w:lang w:val="kk-KZ"/>
              </w:rPr>
              <w:t>Балаларды</w:t>
            </w:r>
            <w:r w:rsidRPr="00147FD5">
              <w:rPr>
                <w:b/>
                <w:bCs/>
                <w:color w:val="171717" w:themeColor="background2" w:themeShade="1A"/>
                <w:spacing w:val="-1"/>
                <w:lang w:val="kk-KZ"/>
              </w:rPr>
              <w:t xml:space="preserve"> </w:t>
            </w:r>
            <w:r w:rsidRPr="00147FD5">
              <w:rPr>
                <w:b/>
                <w:bCs/>
                <w:color w:val="171717" w:themeColor="background2" w:themeShade="1A"/>
                <w:lang w:val="kk-KZ"/>
              </w:rPr>
              <w:t>қабылдау</w:t>
            </w:r>
          </w:p>
        </w:tc>
        <w:tc>
          <w:tcPr>
            <w:tcW w:w="2410" w:type="dxa"/>
          </w:tcPr>
          <w:p w14:paraId="696F204E" w14:textId="77777777" w:rsidR="00147FD5" w:rsidRPr="00147FD5" w:rsidRDefault="00147FD5" w:rsidP="00147FD5">
            <w:pPr>
              <w:pStyle w:val="a5"/>
              <w:rPr>
                <w:b/>
                <w:bCs/>
                <w:color w:val="171717" w:themeColor="background2" w:themeShade="1A"/>
                <w:lang w:val="kk-KZ"/>
              </w:rPr>
            </w:pPr>
            <w:r w:rsidRPr="00147FD5">
              <w:rPr>
                <w:color w:val="171717" w:themeColor="background2" w:themeShade="1A"/>
                <w:lang w:val="kk-KZ"/>
              </w:rPr>
              <w:t xml:space="preserve">Қайырлы таң!Таңғы қабылдау балалардың денесін, дене қызуын, тексеру. Балаларды жақсы көңіл-күймен қарсы алу және оларға қолайлы жағдай жасау. Баланың көңіл күйін, оның жеке пікірін, қызығушылығын анықтау. </w:t>
            </w:r>
          </w:p>
        </w:tc>
        <w:tc>
          <w:tcPr>
            <w:tcW w:w="2539" w:type="dxa"/>
            <w:gridSpan w:val="4"/>
          </w:tcPr>
          <w:p w14:paraId="67374718" w14:textId="77777777" w:rsidR="00147FD5" w:rsidRPr="00147FD5" w:rsidRDefault="00147FD5" w:rsidP="00147FD5">
            <w:pPr>
              <w:rPr>
                <w:rFonts w:ascii="Times New Roman" w:hAnsi="Times New Roman" w:cs="Times New Roman"/>
                <w:bCs/>
                <w:color w:val="171717" w:themeColor="background2" w:themeShade="1A"/>
                <w:sz w:val="24"/>
                <w:szCs w:val="24"/>
                <w:lang w:val="kk-KZ"/>
              </w:rPr>
            </w:pPr>
            <w:r w:rsidRPr="00147FD5">
              <w:rPr>
                <w:rFonts w:ascii="Times New Roman" w:hAnsi="Times New Roman" w:cs="Times New Roman"/>
                <w:bCs/>
                <w:color w:val="171717" w:themeColor="background2" w:themeShade="1A"/>
                <w:sz w:val="24"/>
                <w:szCs w:val="24"/>
                <w:lang w:val="kk-KZ"/>
              </w:rPr>
              <w:t>Сәлеметсің бе! Қабырғада ілінген нейро – жаттығулар жасап, жақсы көңілмен қарсы алу.</w:t>
            </w:r>
          </w:p>
          <w:p w14:paraId="4EAF6019" w14:textId="77777777" w:rsidR="00147FD5" w:rsidRPr="00147FD5" w:rsidRDefault="00147FD5" w:rsidP="00147FD5">
            <w:pPr>
              <w:pStyle w:val="a5"/>
              <w:rPr>
                <w:b/>
                <w:bCs/>
                <w:color w:val="171717" w:themeColor="background2" w:themeShade="1A"/>
                <w:lang w:val="kk-KZ"/>
              </w:rPr>
            </w:pPr>
          </w:p>
        </w:tc>
        <w:tc>
          <w:tcPr>
            <w:tcW w:w="2280" w:type="dxa"/>
            <w:gridSpan w:val="2"/>
            <w:tcBorders>
              <w:bottom w:val="single" w:sz="4" w:space="0" w:color="000000"/>
            </w:tcBorders>
          </w:tcPr>
          <w:p w14:paraId="39068D01" w14:textId="77777777" w:rsidR="00147FD5" w:rsidRPr="00147FD5" w:rsidRDefault="00147FD5" w:rsidP="00147FD5">
            <w:pPr>
              <w:rPr>
                <w:rFonts w:ascii="Times New Roman" w:hAnsi="Times New Roman" w:cs="Times New Roman"/>
                <w:bCs/>
                <w:color w:val="171717" w:themeColor="background2" w:themeShade="1A"/>
                <w:lang w:val="kk-KZ"/>
              </w:rPr>
            </w:pPr>
            <w:r w:rsidRPr="00147FD5">
              <w:rPr>
                <w:rFonts w:ascii="Times New Roman" w:hAnsi="Times New Roman" w:cs="Times New Roman"/>
                <w:bCs/>
                <w:color w:val="171717" w:themeColor="background2" w:themeShade="1A"/>
                <w:lang w:val="kk-KZ"/>
              </w:rPr>
              <w:t xml:space="preserve">Балаларды көтеріңкі көңіл-күймен қарсы алу. </w:t>
            </w:r>
          </w:p>
          <w:p w14:paraId="4B5C24BF" w14:textId="77777777" w:rsidR="00147FD5" w:rsidRPr="00147FD5" w:rsidRDefault="00147FD5" w:rsidP="00147FD5">
            <w:pPr>
              <w:rPr>
                <w:rFonts w:ascii="Times New Roman" w:hAnsi="Times New Roman" w:cs="Times New Roman"/>
                <w:bCs/>
                <w:color w:val="171717" w:themeColor="background2" w:themeShade="1A"/>
                <w:lang w:val="kk-KZ"/>
              </w:rPr>
            </w:pPr>
            <w:r w:rsidRPr="00147FD5">
              <w:rPr>
                <w:rFonts w:ascii="Times New Roman" w:hAnsi="Times New Roman" w:cs="Times New Roman"/>
                <w:bCs/>
                <w:color w:val="171717" w:themeColor="background2" w:themeShade="1A"/>
                <w:lang w:val="kk-KZ"/>
              </w:rPr>
              <w:t xml:space="preserve">Денелерін қарау. Температураларын өлшеу. </w:t>
            </w:r>
          </w:p>
          <w:p w14:paraId="28FA94DF" w14:textId="77777777" w:rsidR="00147FD5" w:rsidRPr="00147FD5" w:rsidRDefault="00147FD5" w:rsidP="00147FD5">
            <w:pPr>
              <w:rPr>
                <w:rFonts w:ascii="Times New Roman" w:hAnsi="Times New Roman" w:cs="Times New Roman"/>
                <w:bCs/>
                <w:color w:val="171717" w:themeColor="background2" w:themeShade="1A"/>
                <w:lang w:val="kk-KZ"/>
              </w:rPr>
            </w:pPr>
            <w:r w:rsidRPr="00147FD5">
              <w:rPr>
                <w:rFonts w:ascii="Times New Roman" w:hAnsi="Times New Roman" w:cs="Times New Roman"/>
                <w:bCs/>
                <w:color w:val="171717" w:themeColor="background2" w:themeShade="1A"/>
                <w:lang w:val="kk-KZ"/>
              </w:rPr>
              <w:t xml:space="preserve">Жаңа жылды қалай қарсы алғандары туралы әңгімелесу. </w:t>
            </w:r>
          </w:p>
        </w:tc>
        <w:tc>
          <w:tcPr>
            <w:tcW w:w="2552" w:type="dxa"/>
            <w:gridSpan w:val="3"/>
          </w:tcPr>
          <w:p w14:paraId="302DEE8D" w14:textId="77777777" w:rsidR="00147FD5" w:rsidRPr="00147FD5" w:rsidRDefault="00147FD5" w:rsidP="00147FD5">
            <w:pPr>
              <w:rPr>
                <w:rFonts w:ascii="Times New Roman" w:eastAsia="Calibri" w:hAnsi="Times New Roman" w:cs="Times New Roman"/>
                <w:color w:val="171717" w:themeColor="background2" w:themeShade="1A"/>
                <w:sz w:val="24"/>
                <w:szCs w:val="24"/>
              </w:rPr>
            </w:pPr>
            <w:proofErr w:type="spellStart"/>
            <w:r w:rsidRPr="00147FD5">
              <w:rPr>
                <w:rFonts w:ascii="Times New Roman" w:hAnsi="Times New Roman" w:cs="Times New Roman"/>
                <w:bCs/>
                <w:color w:val="171717" w:themeColor="background2" w:themeShade="1A"/>
                <w:sz w:val="24"/>
                <w:szCs w:val="24"/>
                <w:lang w:val="ru-RU"/>
              </w:rPr>
              <w:t>Қайырлы</w:t>
            </w:r>
            <w:proofErr w:type="spellEnd"/>
            <w:r w:rsidRPr="00147FD5">
              <w:rPr>
                <w:rFonts w:ascii="Times New Roman" w:hAnsi="Times New Roman" w:cs="Times New Roman"/>
                <w:bCs/>
                <w:color w:val="171717" w:themeColor="background2" w:themeShade="1A"/>
                <w:sz w:val="24"/>
                <w:szCs w:val="24"/>
                <w:lang w:val="ru-RU"/>
              </w:rPr>
              <w:t xml:space="preserve"> </w:t>
            </w:r>
            <w:proofErr w:type="spellStart"/>
            <w:proofErr w:type="gramStart"/>
            <w:r w:rsidRPr="00147FD5">
              <w:rPr>
                <w:rFonts w:ascii="Times New Roman" w:hAnsi="Times New Roman" w:cs="Times New Roman"/>
                <w:bCs/>
                <w:color w:val="171717" w:themeColor="background2" w:themeShade="1A"/>
                <w:sz w:val="24"/>
                <w:szCs w:val="24"/>
                <w:lang w:val="ru-RU"/>
              </w:rPr>
              <w:t>таң,балақай</w:t>
            </w:r>
            <w:proofErr w:type="spellEnd"/>
            <w:proofErr w:type="gramEnd"/>
            <w:r w:rsidRPr="00147FD5">
              <w:rPr>
                <w:rFonts w:ascii="Times New Roman" w:hAnsi="Times New Roman" w:cs="Times New Roman"/>
                <w:bCs/>
                <w:color w:val="171717" w:themeColor="background2" w:themeShade="1A"/>
                <w:sz w:val="24"/>
                <w:szCs w:val="24"/>
                <w:lang w:val="ru-RU"/>
              </w:rPr>
              <w:t xml:space="preserve">! </w:t>
            </w:r>
            <w:proofErr w:type="spellStart"/>
            <w:r w:rsidRPr="00147FD5">
              <w:rPr>
                <w:rFonts w:ascii="Times New Roman" w:hAnsi="Times New Roman" w:cs="Times New Roman"/>
                <w:bCs/>
                <w:color w:val="171717" w:themeColor="background2" w:themeShade="1A"/>
                <w:sz w:val="24"/>
                <w:szCs w:val="24"/>
                <w:lang w:val="ru-RU"/>
              </w:rPr>
              <w:t>Балалармен</w:t>
            </w:r>
            <w:proofErr w:type="spellEnd"/>
            <w:r w:rsidRPr="00147FD5">
              <w:rPr>
                <w:rFonts w:ascii="Times New Roman" w:hAnsi="Times New Roman" w:cs="Times New Roman"/>
                <w:bCs/>
                <w:color w:val="171717" w:themeColor="background2" w:themeShade="1A"/>
                <w:sz w:val="24"/>
                <w:szCs w:val="24"/>
                <w:lang w:val="ru-RU"/>
              </w:rPr>
              <w:t xml:space="preserve"> </w:t>
            </w:r>
            <w:proofErr w:type="spellStart"/>
            <w:r w:rsidRPr="00147FD5">
              <w:rPr>
                <w:rFonts w:ascii="Times New Roman" w:hAnsi="Times New Roman" w:cs="Times New Roman"/>
                <w:bCs/>
                <w:color w:val="171717" w:themeColor="background2" w:themeShade="1A"/>
                <w:sz w:val="24"/>
                <w:szCs w:val="24"/>
                <w:lang w:val="ru-RU"/>
              </w:rPr>
              <w:t>амандасу</w:t>
            </w:r>
            <w:proofErr w:type="spellEnd"/>
            <w:r w:rsidRPr="00147FD5">
              <w:rPr>
                <w:rFonts w:ascii="Times New Roman" w:hAnsi="Times New Roman" w:cs="Times New Roman"/>
                <w:bCs/>
                <w:color w:val="171717" w:themeColor="background2" w:themeShade="1A"/>
                <w:sz w:val="24"/>
                <w:szCs w:val="24"/>
                <w:lang w:val="ru-RU"/>
              </w:rPr>
              <w:t xml:space="preserve">. </w:t>
            </w:r>
            <w:proofErr w:type="spellStart"/>
            <w:r w:rsidRPr="00147FD5">
              <w:rPr>
                <w:rFonts w:ascii="Times New Roman" w:hAnsi="Times New Roman" w:cs="Times New Roman"/>
                <w:bCs/>
                <w:color w:val="171717" w:themeColor="background2" w:themeShade="1A"/>
                <w:sz w:val="24"/>
                <w:szCs w:val="24"/>
                <w:lang w:val="ru-RU"/>
              </w:rPr>
              <w:t>Күлімдеп</w:t>
            </w:r>
            <w:proofErr w:type="spellEnd"/>
            <w:r w:rsidRPr="00147FD5">
              <w:rPr>
                <w:rFonts w:ascii="Times New Roman" w:hAnsi="Times New Roman" w:cs="Times New Roman"/>
                <w:bCs/>
                <w:color w:val="171717" w:themeColor="background2" w:themeShade="1A"/>
                <w:sz w:val="24"/>
                <w:szCs w:val="24"/>
                <w:lang w:val="ru-RU"/>
              </w:rPr>
              <w:t xml:space="preserve"> </w:t>
            </w:r>
            <w:proofErr w:type="spellStart"/>
            <w:r w:rsidRPr="00147FD5">
              <w:rPr>
                <w:rFonts w:ascii="Times New Roman" w:hAnsi="Times New Roman" w:cs="Times New Roman"/>
                <w:bCs/>
                <w:color w:val="171717" w:themeColor="background2" w:themeShade="1A"/>
                <w:sz w:val="24"/>
                <w:szCs w:val="24"/>
                <w:lang w:val="ru-RU"/>
              </w:rPr>
              <w:t>қарсы</w:t>
            </w:r>
            <w:proofErr w:type="spellEnd"/>
            <w:r w:rsidRPr="00147FD5">
              <w:rPr>
                <w:rFonts w:ascii="Times New Roman" w:hAnsi="Times New Roman" w:cs="Times New Roman"/>
                <w:bCs/>
                <w:color w:val="171717" w:themeColor="background2" w:themeShade="1A"/>
                <w:sz w:val="24"/>
                <w:szCs w:val="24"/>
                <w:lang w:val="ru-RU"/>
              </w:rPr>
              <w:t xml:space="preserve"> </w:t>
            </w:r>
            <w:proofErr w:type="spellStart"/>
            <w:r w:rsidRPr="00147FD5">
              <w:rPr>
                <w:rFonts w:ascii="Times New Roman" w:hAnsi="Times New Roman" w:cs="Times New Roman"/>
                <w:bCs/>
                <w:color w:val="171717" w:themeColor="background2" w:themeShade="1A"/>
                <w:sz w:val="24"/>
                <w:szCs w:val="24"/>
                <w:lang w:val="ru-RU"/>
              </w:rPr>
              <w:t>алу</w:t>
            </w:r>
            <w:proofErr w:type="spellEnd"/>
            <w:r w:rsidRPr="00147FD5">
              <w:rPr>
                <w:rFonts w:ascii="Times New Roman" w:hAnsi="Times New Roman" w:cs="Times New Roman"/>
                <w:bCs/>
                <w:color w:val="171717" w:themeColor="background2" w:themeShade="1A"/>
                <w:sz w:val="24"/>
                <w:szCs w:val="24"/>
                <w:lang w:val="ru-RU"/>
              </w:rPr>
              <w:t xml:space="preserve">. </w:t>
            </w:r>
            <w:proofErr w:type="spellStart"/>
            <w:r w:rsidRPr="00147FD5">
              <w:rPr>
                <w:rFonts w:ascii="Times New Roman" w:eastAsia="Calibri" w:hAnsi="Times New Roman" w:cs="Times New Roman"/>
                <w:color w:val="171717" w:themeColor="background2" w:themeShade="1A"/>
                <w:sz w:val="24"/>
                <w:szCs w:val="24"/>
                <w:lang w:val="ru-RU"/>
              </w:rPr>
              <w:t>Денелерін</w:t>
            </w:r>
            <w:proofErr w:type="spellEnd"/>
            <w:r w:rsidRPr="00147FD5">
              <w:rPr>
                <w:rFonts w:ascii="Times New Roman" w:eastAsia="Calibri" w:hAnsi="Times New Roman" w:cs="Times New Roman"/>
                <w:color w:val="171717" w:themeColor="background2" w:themeShade="1A"/>
                <w:sz w:val="24"/>
                <w:szCs w:val="24"/>
                <w:lang w:val="ru-RU"/>
              </w:rPr>
              <w:t xml:space="preserve"> </w:t>
            </w:r>
            <w:proofErr w:type="spellStart"/>
            <w:r w:rsidRPr="00147FD5">
              <w:rPr>
                <w:rFonts w:ascii="Times New Roman" w:eastAsia="Calibri" w:hAnsi="Times New Roman" w:cs="Times New Roman"/>
                <w:color w:val="171717" w:themeColor="background2" w:themeShade="1A"/>
                <w:sz w:val="24"/>
                <w:szCs w:val="24"/>
                <w:lang w:val="ru-RU"/>
              </w:rPr>
              <w:t>қарау</w:t>
            </w:r>
            <w:proofErr w:type="spellEnd"/>
            <w:r w:rsidRPr="00147FD5">
              <w:rPr>
                <w:rFonts w:ascii="Times New Roman" w:eastAsia="Calibri" w:hAnsi="Times New Roman" w:cs="Times New Roman"/>
                <w:color w:val="171717" w:themeColor="background2" w:themeShade="1A"/>
                <w:sz w:val="24"/>
                <w:szCs w:val="24"/>
                <w:lang w:val="ru-RU"/>
              </w:rPr>
              <w:t xml:space="preserve">. </w:t>
            </w:r>
            <w:proofErr w:type="spellStart"/>
            <w:r w:rsidRPr="00147FD5">
              <w:rPr>
                <w:rFonts w:ascii="Times New Roman" w:eastAsia="Calibri" w:hAnsi="Times New Roman" w:cs="Times New Roman"/>
                <w:color w:val="171717" w:themeColor="background2" w:themeShade="1A"/>
                <w:sz w:val="24"/>
                <w:szCs w:val="24"/>
              </w:rPr>
              <w:t>Температураларын</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өлшеу</w:t>
            </w:r>
            <w:proofErr w:type="spellEnd"/>
            <w:r w:rsidRPr="00147FD5">
              <w:rPr>
                <w:rFonts w:ascii="Times New Roman" w:eastAsia="Calibri" w:hAnsi="Times New Roman" w:cs="Times New Roman"/>
                <w:color w:val="171717" w:themeColor="background2" w:themeShade="1A"/>
                <w:sz w:val="24"/>
                <w:szCs w:val="24"/>
              </w:rPr>
              <w:t xml:space="preserve">. </w:t>
            </w:r>
          </w:p>
          <w:p w14:paraId="6D257242" w14:textId="77777777" w:rsidR="00147FD5" w:rsidRPr="00147FD5" w:rsidRDefault="00147FD5" w:rsidP="00147FD5">
            <w:pPr>
              <w:rPr>
                <w:rFonts w:ascii="Times New Roman" w:hAnsi="Times New Roman" w:cs="Times New Roman"/>
                <w:b/>
                <w:bCs/>
                <w:color w:val="171717" w:themeColor="background2" w:themeShade="1A"/>
                <w:sz w:val="24"/>
                <w:szCs w:val="24"/>
              </w:rPr>
            </w:pPr>
          </w:p>
        </w:tc>
        <w:tc>
          <w:tcPr>
            <w:tcW w:w="2693" w:type="dxa"/>
            <w:gridSpan w:val="2"/>
          </w:tcPr>
          <w:p w14:paraId="509D426A" w14:textId="77777777" w:rsidR="00147FD5" w:rsidRPr="00147FD5" w:rsidRDefault="00147FD5" w:rsidP="00147FD5">
            <w:pPr>
              <w:rPr>
                <w:rFonts w:ascii="Times New Roman" w:eastAsia="Calibri" w:hAnsi="Times New Roman" w:cs="Times New Roman"/>
                <w:color w:val="171717" w:themeColor="background2" w:themeShade="1A"/>
                <w:sz w:val="24"/>
                <w:szCs w:val="24"/>
              </w:rPr>
            </w:pPr>
            <w:proofErr w:type="spellStart"/>
            <w:r w:rsidRPr="00147FD5">
              <w:rPr>
                <w:rFonts w:ascii="Times New Roman" w:eastAsia="Calibri" w:hAnsi="Times New Roman" w:cs="Times New Roman"/>
                <w:color w:val="171717" w:themeColor="background2" w:themeShade="1A"/>
                <w:sz w:val="24"/>
                <w:szCs w:val="24"/>
              </w:rPr>
              <w:t>Қасиетті</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жұма</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күні</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балабақшамызда</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ұлттық</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күн</w:t>
            </w:r>
            <w:proofErr w:type="spellEnd"/>
            <w:r w:rsidRPr="00147FD5">
              <w:rPr>
                <w:rFonts w:ascii="Times New Roman" w:eastAsia="Calibri" w:hAnsi="Times New Roman" w:cs="Times New Roman"/>
                <w:color w:val="171717" w:themeColor="background2" w:themeShade="1A"/>
                <w:sz w:val="24"/>
                <w:szCs w:val="24"/>
              </w:rPr>
              <w:t>!</w:t>
            </w:r>
          </w:p>
          <w:p w14:paraId="3C09C0D6" w14:textId="77777777" w:rsidR="00147FD5" w:rsidRPr="00147FD5" w:rsidRDefault="00147FD5" w:rsidP="00147FD5">
            <w:pPr>
              <w:rPr>
                <w:rFonts w:ascii="Times New Roman" w:eastAsia="Calibri" w:hAnsi="Times New Roman" w:cs="Times New Roman"/>
                <w:color w:val="171717" w:themeColor="background2" w:themeShade="1A"/>
                <w:sz w:val="24"/>
                <w:szCs w:val="24"/>
              </w:rPr>
            </w:pPr>
            <w:proofErr w:type="spellStart"/>
            <w:r w:rsidRPr="00147FD5">
              <w:rPr>
                <w:rFonts w:ascii="Times New Roman" w:eastAsia="Calibri" w:hAnsi="Times New Roman" w:cs="Times New Roman"/>
                <w:color w:val="171717" w:themeColor="background2" w:themeShade="1A"/>
                <w:sz w:val="24"/>
                <w:szCs w:val="24"/>
              </w:rPr>
              <w:t>Балаларды</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ұлттық</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сәндік</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киім</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үлгілерімен</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қабылдау</w:t>
            </w:r>
            <w:proofErr w:type="spellEnd"/>
            <w:r w:rsidRPr="00147FD5">
              <w:rPr>
                <w:rFonts w:ascii="Times New Roman" w:eastAsia="Calibri" w:hAnsi="Times New Roman" w:cs="Times New Roman"/>
                <w:color w:val="171717" w:themeColor="background2" w:themeShade="1A"/>
                <w:sz w:val="24"/>
                <w:szCs w:val="24"/>
              </w:rPr>
              <w:t>.</w:t>
            </w:r>
          </w:p>
          <w:p w14:paraId="5D37B3E6" w14:textId="77777777" w:rsidR="00147FD5" w:rsidRPr="00147FD5" w:rsidRDefault="00147FD5" w:rsidP="00147FD5">
            <w:pPr>
              <w:rPr>
                <w:rFonts w:ascii="Times New Roman" w:eastAsia="Calibri" w:hAnsi="Times New Roman" w:cs="Times New Roman"/>
                <w:color w:val="171717" w:themeColor="background2" w:themeShade="1A"/>
                <w:sz w:val="24"/>
                <w:szCs w:val="24"/>
              </w:rPr>
            </w:pPr>
            <w:proofErr w:type="spellStart"/>
            <w:r w:rsidRPr="00147FD5">
              <w:rPr>
                <w:rFonts w:ascii="Times New Roman" w:eastAsia="Calibri" w:hAnsi="Times New Roman" w:cs="Times New Roman"/>
                <w:color w:val="171717" w:themeColor="background2" w:themeShade="1A"/>
                <w:sz w:val="24"/>
                <w:szCs w:val="24"/>
              </w:rPr>
              <w:t>Балаларды</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көтеріңкі</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қазақтың</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әсем</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proofErr w:type="gramStart"/>
            <w:r w:rsidRPr="00147FD5">
              <w:rPr>
                <w:rFonts w:ascii="Times New Roman" w:eastAsia="Calibri" w:hAnsi="Times New Roman" w:cs="Times New Roman"/>
                <w:color w:val="171717" w:themeColor="background2" w:themeShade="1A"/>
                <w:sz w:val="24"/>
                <w:szCs w:val="24"/>
              </w:rPr>
              <w:t>күйімен,әуендерімен</w:t>
            </w:r>
            <w:proofErr w:type="spellEnd"/>
            <w:proofErr w:type="gram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қарсы</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алу</w:t>
            </w:r>
            <w:proofErr w:type="spellEnd"/>
            <w:r w:rsidRPr="00147FD5">
              <w:rPr>
                <w:rFonts w:ascii="Times New Roman" w:eastAsia="Calibri" w:hAnsi="Times New Roman" w:cs="Times New Roman"/>
                <w:color w:val="171717" w:themeColor="background2" w:themeShade="1A"/>
                <w:sz w:val="24"/>
                <w:szCs w:val="24"/>
              </w:rPr>
              <w:t xml:space="preserve">. </w:t>
            </w:r>
          </w:p>
          <w:p w14:paraId="3CFD5672" w14:textId="77777777" w:rsidR="00147FD5" w:rsidRPr="00147FD5" w:rsidRDefault="00147FD5" w:rsidP="00147FD5">
            <w:pPr>
              <w:rPr>
                <w:rFonts w:ascii="Times New Roman" w:eastAsia="Calibri" w:hAnsi="Times New Roman" w:cs="Times New Roman"/>
                <w:color w:val="171717" w:themeColor="background2" w:themeShade="1A"/>
                <w:sz w:val="24"/>
                <w:szCs w:val="24"/>
              </w:rPr>
            </w:pPr>
          </w:p>
          <w:p w14:paraId="5DEA2FB9" w14:textId="77777777" w:rsidR="00147FD5" w:rsidRPr="00147FD5" w:rsidRDefault="00147FD5" w:rsidP="00147FD5">
            <w:pPr>
              <w:rPr>
                <w:rFonts w:ascii="Times New Roman" w:hAnsi="Times New Roman" w:cs="Times New Roman"/>
                <w:color w:val="171717" w:themeColor="background2" w:themeShade="1A"/>
                <w:sz w:val="24"/>
                <w:szCs w:val="24"/>
              </w:rPr>
            </w:pPr>
            <w:proofErr w:type="spellStart"/>
            <w:r w:rsidRPr="00147FD5">
              <w:rPr>
                <w:rFonts w:ascii="Times New Roman" w:eastAsia="Calibri" w:hAnsi="Times New Roman" w:cs="Times New Roman"/>
                <w:color w:val="171717" w:themeColor="background2" w:themeShade="1A"/>
                <w:sz w:val="24"/>
                <w:szCs w:val="24"/>
              </w:rPr>
              <w:t>Балаларды</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қабылдар</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алдында</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денсаулықтарына</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мән</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беру</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Дене</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қызуларын</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өлшеу</w:t>
            </w:r>
            <w:proofErr w:type="spellEnd"/>
            <w:r w:rsidRPr="00147FD5">
              <w:rPr>
                <w:rFonts w:ascii="Times New Roman" w:eastAsia="Calibri" w:hAnsi="Times New Roman" w:cs="Times New Roman"/>
                <w:color w:val="171717" w:themeColor="background2" w:themeShade="1A"/>
                <w:sz w:val="24"/>
                <w:szCs w:val="24"/>
              </w:rPr>
              <w:t>.</w:t>
            </w:r>
          </w:p>
        </w:tc>
      </w:tr>
      <w:tr w:rsidR="00147FD5" w:rsidRPr="00C9018D" w14:paraId="055EE16A" w14:textId="77777777" w:rsidTr="00147FD5">
        <w:trPr>
          <w:trHeight w:val="416"/>
        </w:trPr>
        <w:tc>
          <w:tcPr>
            <w:tcW w:w="2552" w:type="dxa"/>
            <w:tcBorders>
              <w:right w:val="single" w:sz="4" w:space="0" w:color="auto"/>
            </w:tcBorders>
          </w:tcPr>
          <w:p w14:paraId="35ADB84D" w14:textId="77777777" w:rsidR="00147FD5" w:rsidRPr="00147FD5" w:rsidRDefault="00147FD5" w:rsidP="00147FD5">
            <w:pPr>
              <w:pStyle w:val="a5"/>
              <w:rPr>
                <w:b/>
                <w:bCs/>
                <w:color w:val="171717" w:themeColor="background2" w:themeShade="1A"/>
                <w:lang w:val="kk-KZ"/>
              </w:rPr>
            </w:pPr>
            <w:r w:rsidRPr="00147FD5">
              <w:rPr>
                <w:b/>
                <w:bCs/>
                <w:color w:val="171717" w:themeColor="background2" w:themeShade="1A"/>
                <w:lang w:val="kk-KZ"/>
              </w:rPr>
              <w:t>Ата- аналармен немесе баланың басқа заңды өкілдерімен кеңес әңгімелесу.</w:t>
            </w:r>
          </w:p>
        </w:tc>
        <w:tc>
          <w:tcPr>
            <w:tcW w:w="2410" w:type="dxa"/>
            <w:tcBorders>
              <w:right w:val="single" w:sz="4" w:space="0" w:color="auto"/>
            </w:tcBorders>
          </w:tcPr>
          <w:p w14:paraId="64843CB5" w14:textId="77777777" w:rsidR="00147FD5" w:rsidRPr="00147FD5" w:rsidRDefault="00147FD5" w:rsidP="00147FD5">
            <w:pPr>
              <w:rPr>
                <w:rFonts w:ascii="Times New Roman" w:hAnsi="Times New Roman" w:cs="Times New Roman"/>
                <w:color w:val="171717" w:themeColor="background2" w:themeShade="1A"/>
                <w:sz w:val="24"/>
                <w:szCs w:val="24"/>
                <w:lang w:val="kk-KZ" w:eastAsia="ru-RU"/>
              </w:rPr>
            </w:pPr>
            <w:r w:rsidRPr="00147FD5">
              <w:rPr>
                <w:rFonts w:ascii="Times New Roman" w:hAnsi="Times New Roman" w:cs="Times New Roman"/>
                <w:color w:val="171717" w:themeColor="background2" w:themeShade="1A"/>
                <w:sz w:val="24"/>
                <w:szCs w:val="24"/>
                <w:lang w:val="kk-KZ" w:eastAsia="ru-RU"/>
              </w:rPr>
              <w:t>Балалардың денсаулықтары туралы әңгімелеу, тазалық жеке гигиена шаралары туралы ескерту.</w:t>
            </w:r>
          </w:p>
        </w:tc>
        <w:tc>
          <w:tcPr>
            <w:tcW w:w="2539" w:type="dxa"/>
            <w:gridSpan w:val="4"/>
            <w:tcBorders>
              <w:left w:val="single" w:sz="4" w:space="0" w:color="auto"/>
              <w:right w:val="single" w:sz="4" w:space="0" w:color="auto"/>
            </w:tcBorders>
          </w:tcPr>
          <w:p w14:paraId="4019EAAF" w14:textId="77777777" w:rsidR="00147FD5" w:rsidRPr="00147FD5" w:rsidRDefault="00147FD5" w:rsidP="00147FD5">
            <w:pPr>
              <w:rPr>
                <w:rFonts w:ascii="Times New Roman" w:hAnsi="Times New Roman" w:cs="Times New Roman"/>
                <w:color w:val="171717" w:themeColor="background2" w:themeShade="1A"/>
                <w:sz w:val="24"/>
                <w:szCs w:val="24"/>
                <w:lang w:val="kk-KZ" w:eastAsia="ru-RU"/>
              </w:rPr>
            </w:pPr>
            <w:r w:rsidRPr="00147FD5">
              <w:rPr>
                <w:rFonts w:ascii="Times New Roman" w:hAnsi="Times New Roman" w:cs="Times New Roman"/>
                <w:color w:val="171717" w:themeColor="background2" w:themeShade="1A"/>
                <w:sz w:val="24"/>
                <w:szCs w:val="24"/>
                <w:lang w:val="kk-KZ" w:eastAsia="ru-RU"/>
              </w:rPr>
              <w:t>Ата- анаға кеңес:</w:t>
            </w:r>
          </w:p>
          <w:p w14:paraId="3D4D09E0" w14:textId="77777777" w:rsidR="00147FD5" w:rsidRPr="00147FD5" w:rsidRDefault="00147FD5" w:rsidP="00147FD5">
            <w:pPr>
              <w:rPr>
                <w:rFonts w:ascii="Times New Roman" w:hAnsi="Times New Roman" w:cs="Times New Roman"/>
                <w:color w:val="171717" w:themeColor="background2" w:themeShade="1A"/>
                <w:sz w:val="24"/>
                <w:szCs w:val="24"/>
                <w:lang w:val="kk-KZ" w:eastAsia="ru-RU"/>
              </w:rPr>
            </w:pPr>
            <w:r w:rsidRPr="00147FD5">
              <w:rPr>
                <w:rFonts w:ascii="Times New Roman" w:hAnsi="Times New Roman" w:cs="Times New Roman"/>
                <w:color w:val="171717" w:themeColor="background2" w:themeShade="1A"/>
                <w:sz w:val="24"/>
                <w:szCs w:val="24"/>
                <w:lang w:val="kk-KZ" w:eastAsia="ru-RU"/>
              </w:rPr>
              <w:t>«Үй жадайында сауықтыру шаралары»</w:t>
            </w:r>
          </w:p>
        </w:tc>
        <w:tc>
          <w:tcPr>
            <w:tcW w:w="2280" w:type="dxa"/>
            <w:gridSpan w:val="2"/>
            <w:tcBorders>
              <w:left w:val="single" w:sz="4" w:space="0" w:color="auto"/>
              <w:bottom w:val="nil"/>
              <w:right w:val="single" w:sz="4" w:space="0" w:color="auto"/>
            </w:tcBorders>
          </w:tcPr>
          <w:p w14:paraId="4F80A918" w14:textId="77777777" w:rsidR="00147FD5" w:rsidRPr="00147FD5" w:rsidRDefault="00147FD5" w:rsidP="00147FD5">
            <w:pPr>
              <w:rPr>
                <w:rFonts w:ascii="Times New Roman" w:hAnsi="Times New Roman" w:cs="Times New Roman"/>
                <w:color w:val="171717" w:themeColor="background2" w:themeShade="1A"/>
                <w:sz w:val="24"/>
                <w:szCs w:val="24"/>
                <w:lang w:val="kk-KZ" w:eastAsia="ru-RU"/>
              </w:rPr>
            </w:pPr>
            <w:r w:rsidRPr="00147FD5">
              <w:rPr>
                <w:rFonts w:ascii="Times New Roman" w:hAnsi="Times New Roman" w:cs="Times New Roman"/>
                <w:color w:val="171717" w:themeColor="background2" w:themeShade="1A"/>
                <w:sz w:val="24"/>
                <w:szCs w:val="24"/>
                <w:lang w:val="kk-KZ" w:eastAsia="ru-RU"/>
              </w:rPr>
              <w:t>Баланың басқа балалармен қарым-қатынасы жайлы әңгіме.</w:t>
            </w:r>
          </w:p>
        </w:tc>
        <w:tc>
          <w:tcPr>
            <w:tcW w:w="2552" w:type="dxa"/>
            <w:gridSpan w:val="3"/>
            <w:tcBorders>
              <w:left w:val="single" w:sz="4" w:space="0" w:color="auto"/>
              <w:right w:val="single" w:sz="4" w:space="0" w:color="auto"/>
            </w:tcBorders>
          </w:tcPr>
          <w:p w14:paraId="15E3EBF1" w14:textId="77777777" w:rsidR="00147FD5" w:rsidRPr="00147FD5" w:rsidRDefault="00147FD5" w:rsidP="00147FD5">
            <w:pPr>
              <w:rPr>
                <w:rFonts w:ascii="Times New Roman" w:hAnsi="Times New Roman" w:cs="Times New Roman"/>
                <w:color w:val="171717" w:themeColor="background2" w:themeShade="1A"/>
                <w:sz w:val="24"/>
                <w:szCs w:val="24"/>
                <w:lang w:val="kk-KZ" w:eastAsia="ru-RU"/>
              </w:rPr>
            </w:pPr>
            <w:r w:rsidRPr="00147FD5">
              <w:rPr>
                <w:rFonts w:ascii="Times New Roman" w:hAnsi="Times New Roman" w:cs="Times New Roman"/>
                <w:color w:val="171717" w:themeColor="background2" w:themeShade="1A"/>
                <w:sz w:val="24"/>
                <w:szCs w:val="24"/>
                <w:lang w:val="kk-KZ" w:eastAsia="ru-RU"/>
              </w:rPr>
              <w:t>Балабақшадан кейінгі баланың өзін-өзі қалай ұстайтыны жайлы әңгімелесу</w:t>
            </w:r>
          </w:p>
        </w:tc>
        <w:tc>
          <w:tcPr>
            <w:tcW w:w="2693" w:type="dxa"/>
            <w:gridSpan w:val="2"/>
            <w:tcBorders>
              <w:left w:val="single" w:sz="4" w:space="0" w:color="auto"/>
            </w:tcBorders>
          </w:tcPr>
          <w:p w14:paraId="63DF3771" w14:textId="77777777" w:rsidR="00147FD5" w:rsidRPr="00147FD5" w:rsidRDefault="00147FD5" w:rsidP="00147FD5">
            <w:pPr>
              <w:rPr>
                <w:rFonts w:ascii="Times New Roman" w:hAnsi="Times New Roman" w:cs="Times New Roman"/>
                <w:color w:val="171717" w:themeColor="background2" w:themeShade="1A"/>
                <w:sz w:val="24"/>
                <w:szCs w:val="24"/>
                <w:lang w:val="kk-KZ" w:eastAsia="ru-RU"/>
              </w:rPr>
            </w:pPr>
            <w:r w:rsidRPr="00147FD5">
              <w:rPr>
                <w:rFonts w:ascii="Times New Roman" w:hAnsi="Times New Roman" w:cs="Times New Roman"/>
                <w:color w:val="171717" w:themeColor="background2" w:themeShade="1A"/>
                <w:sz w:val="24"/>
                <w:szCs w:val="24"/>
                <w:lang w:val="kk-KZ" w:eastAsia="ru-RU"/>
              </w:rPr>
              <w:t>Демалыс күндердегі баланың күн тәртібі жайлы әңгімелесу</w:t>
            </w:r>
          </w:p>
        </w:tc>
      </w:tr>
      <w:tr w:rsidR="00147FD5" w:rsidRPr="00C9018D" w14:paraId="64374891" w14:textId="77777777" w:rsidTr="00147FD5">
        <w:trPr>
          <w:trHeight w:val="325"/>
        </w:trPr>
        <w:tc>
          <w:tcPr>
            <w:tcW w:w="2552" w:type="dxa"/>
            <w:tcBorders>
              <w:right w:val="single" w:sz="4" w:space="0" w:color="auto"/>
            </w:tcBorders>
          </w:tcPr>
          <w:p w14:paraId="23FA608C" w14:textId="77777777" w:rsidR="00147FD5" w:rsidRPr="00147FD5" w:rsidRDefault="00147FD5" w:rsidP="00147FD5">
            <w:pPr>
              <w:pStyle w:val="a5"/>
              <w:rPr>
                <w:b/>
                <w:bCs/>
                <w:color w:val="171717" w:themeColor="background2" w:themeShade="1A"/>
                <w:spacing w:val="-57"/>
                <w:lang w:val="kk-KZ"/>
              </w:rPr>
            </w:pPr>
            <w:r w:rsidRPr="00147FD5">
              <w:rPr>
                <w:b/>
                <w:bCs/>
                <w:color w:val="171717" w:themeColor="background2" w:themeShade="1A"/>
                <w:lang w:val="kk-KZ"/>
              </w:rPr>
              <w:t>Балалардың дербес әрекеті</w:t>
            </w:r>
            <w:r w:rsidRPr="00147FD5">
              <w:rPr>
                <w:b/>
                <w:bCs/>
                <w:color w:val="171717" w:themeColor="background2" w:themeShade="1A"/>
                <w:spacing w:val="-57"/>
                <w:lang w:val="kk-KZ"/>
              </w:rPr>
              <w:t xml:space="preserve"> </w:t>
            </w:r>
          </w:p>
          <w:p w14:paraId="5756A7CF" w14:textId="77777777" w:rsidR="00147FD5" w:rsidRPr="00147FD5" w:rsidRDefault="00147FD5" w:rsidP="00147FD5">
            <w:pPr>
              <w:pStyle w:val="a5"/>
              <w:rPr>
                <w:b/>
                <w:bCs/>
                <w:color w:val="171717" w:themeColor="background2" w:themeShade="1A"/>
                <w:lang w:val="kk-KZ"/>
              </w:rPr>
            </w:pPr>
            <w:r w:rsidRPr="00147FD5">
              <w:rPr>
                <w:b/>
                <w:bCs/>
                <w:color w:val="171717" w:themeColor="background2" w:themeShade="1A"/>
                <w:lang w:val="kk-KZ"/>
              </w:rPr>
              <w:t>(баяу қимылды ойындар,</w:t>
            </w:r>
            <w:r w:rsidRPr="00147FD5">
              <w:rPr>
                <w:b/>
                <w:bCs/>
                <w:color w:val="171717" w:themeColor="background2" w:themeShade="1A"/>
                <w:spacing w:val="1"/>
                <w:lang w:val="kk-KZ"/>
              </w:rPr>
              <w:t xml:space="preserve"> </w:t>
            </w:r>
            <w:r w:rsidRPr="00147FD5">
              <w:rPr>
                <w:b/>
                <w:bCs/>
                <w:color w:val="171717" w:themeColor="background2" w:themeShade="1A"/>
                <w:lang w:val="kk-KZ"/>
              </w:rPr>
              <w:t>үстел</w:t>
            </w:r>
            <w:r w:rsidRPr="00147FD5">
              <w:rPr>
                <w:b/>
                <w:bCs/>
                <w:color w:val="171717" w:themeColor="background2" w:themeShade="1A"/>
                <w:spacing w:val="-1"/>
                <w:lang w:val="kk-KZ"/>
              </w:rPr>
              <w:t xml:space="preserve"> </w:t>
            </w:r>
            <w:r w:rsidRPr="00147FD5">
              <w:rPr>
                <w:b/>
                <w:bCs/>
                <w:color w:val="171717" w:themeColor="background2" w:themeShade="1A"/>
                <w:lang w:val="kk-KZ"/>
              </w:rPr>
              <w:t xml:space="preserve">үсті ойындары, бейнелеу </w:t>
            </w:r>
            <w:r w:rsidRPr="00147FD5">
              <w:rPr>
                <w:b/>
                <w:bCs/>
                <w:color w:val="171717" w:themeColor="background2" w:themeShade="1A"/>
                <w:lang w:val="kk-KZ"/>
              </w:rPr>
              <w:lastRenderedPageBreak/>
              <w:t xml:space="preserve">әрекеті, кітаптар </w:t>
            </w:r>
            <w:r w:rsidRPr="00147FD5">
              <w:rPr>
                <w:b/>
                <w:bCs/>
                <w:color w:val="171717" w:themeColor="background2" w:themeShade="1A"/>
                <w:spacing w:val="-58"/>
                <w:lang w:val="kk-KZ"/>
              </w:rPr>
              <w:t xml:space="preserve"> </w:t>
            </w:r>
            <w:r w:rsidRPr="00147FD5">
              <w:rPr>
                <w:b/>
                <w:bCs/>
                <w:color w:val="171717" w:themeColor="background2" w:themeShade="1A"/>
                <w:lang w:val="kk-KZ"/>
              </w:rPr>
              <w:t>қарау және тағы басқа</w:t>
            </w:r>
            <w:r w:rsidRPr="00147FD5">
              <w:rPr>
                <w:b/>
                <w:bCs/>
                <w:color w:val="171717" w:themeColor="background2" w:themeShade="1A"/>
                <w:spacing w:val="1"/>
                <w:lang w:val="kk-KZ"/>
              </w:rPr>
              <w:t xml:space="preserve"> </w:t>
            </w:r>
            <w:r w:rsidRPr="00147FD5">
              <w:rPr>
                <w:b/>
                <w:bCs/>
                <w:color w:val="171717" w:themeColor="background2" w:themeShade="1A"/>
                <w:lang w:val="kk-KZ"/>
              </w:rPr>
              <w:t>әрекеттер)</w:t>
            </w:r>
          </w:p>
        </w:tc>
        <w:tc>
          <w:tcPr>
            <w:tcW w:w="2410" w:type="dxa"/>
            <w:tcBorders>
              <w:right w:val="single" w:sz="4" w:space="0" w:color="auto"/>
            </w:tcBorders>
          </w:tcPr>
          <w:p w14:paraId="32709EF2" w14:textId="77777777" w:rsidR="00147FD5" w:rsidRPr="00147FD5" w:rsidRDefault="00147FD5" w:rsidP="00147FD5">
            <w:pPr>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147FD5">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Интеллектуалды дамытушы ойындар.</w:t>
            </w:r>
          </w:p>
          <w:p w14:paraId="258E6F3A" w14:textId="77777777" w:rsidR="00147FD5" w:rsidRPr="00147FD5" w:rsidRDefault="00147FD5" w:rsidP="00147FD5">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147FD5">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Үстел үстінде шығармашылықтарына,</w:t>
            </w:r>
          </w:p>
          <w:p w14:paraId="644DB838" w14:textId="77777777" w:rsidR="00147FD5" w:rsidRPr="00147FD5" w:rsidRDefault="00147FD5" w:rsidP="00147FD5">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147FD5">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lastRenderedPageBreak/>
              <w:t>қиялдарына қарай әртүрлі заттар құрау.</w:t>
            </w:r>
          </w:p>
          <w:p w14:paraId="14A1265F" w14:textId="77777777" w:rsidR="00147FD5" w:rsidRPr="00147FD5" w:rsidRDefault="00147FD5" w:rsidP="00147FD5">
            <w:pPr>
              <w:widowControl/>
              <w:shd w:val="clear" w:color="auto" w:fill="FFFFFF"/>
              <w:autoSpaceDE/>
              <w:autoSpaceDN/>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147FD5">
              <w:rPr>
                <w:rStyle w:val="a8"/>
                <w:rFonts w:ascii="Times New Roman" w:hAnsi="Times New Roman" w:cs="Times New Roman"/>
                <w:color w:val="171717" w:themeColor="background2" w:themeShade="1A"/>
                <w:sz w:val="24"/>
                <w:szCs w:val="24"/>
                <w:bdr w:val="none" w:sz="0" w:space="0" w:color="auto" w:frame="1"/>
                <w:shd w:val="clear" w:color="auto" w:fill="FFFFFF"/>
                <w:lang w:val="kk-KZ"/>
              </w:rPr>
              <w:t>Танымдық -зияткерлік дағдыларын дамыту</w:t>
            </w:r>
          </w:p>
          <w:p w14:paraId="0549BED1" w14:textId="77777777" w:rsidR="00147FD5" w:rsidRPr="00147FD5" w:rsidRDefault="00147FD5" w:rsidP="00147FD5">
            <w:pPr>
              <w:widowControl/>
              <w:shd w:val="clear" w:color="auto" w:fill="FFFFFF"/>
              <w:autoSpaceDE/>
              <w:autoSpaceDN/>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p>
          <w:p w14:paraId="792A0328" w14:textId="77777777" w:rsidR="00147FD5" w:rsidRPr="00147FD5" w:rsidRDefault="00147FD5" w:rsidP="00147FD5">
            <w:pPr>
              <w:widowControl/>
              <w:shd w:val="clear" w:color="auto" w:fill="FFFFFF"/>
              <w:autoSpaceDE/>
              <w:autoSpaceDN/>
              <w:rPr>
                <w:rFonts w:ascii="Times New Roman" w:hAnsi="Times New Roman" w:cs="Times New Roman"/>
                <w:b/>
                <w:color w:val="171717" w:themeColor="background2" w:themeShade="1A"/>
                <w:sz w:val="24"/>
                <w:szCs w:val="24"/>
                <w:lang w:val="kk-KZ"/>
              </w:rPr>
            </w:pPr>
            <w:r w:rsidRPr="00147FD5">
              <w:rPr>
                <w:rStyle w:val="a8"/>
                <w:rFonts w:ascii="Times New Roman" w:hAnsi="Times New Roman" w:cs="Times New Roman"/>
                <w:color w:val="171717" w:themeColor="background2" w:themeShade="1A"/>
                <w:sz w:val="24"/>
                <w:szCs w:val="24"/>
                <w:bdr w:val="none" w:sz="0" w:space="0" w:color="auto" w:frame="1"/>
                <w:shd w:val="clear" w:color="auto" w:fill="FFFFFF"/>
                <w:lang w:val="kk-KZ"/>
              </w:rPr>
              <w:t>Әнұран айту.</w:t>
            </w:r>
          </w:p>
        </w:tc>
        <w:tc>
          <w:tcPr>
            <w:tcW w:w="2521" w:type="dxa"/>
            <w:gridSpan w:val="3"/>
            <w:tcBorders>
              <w:left w:val="single" w:sz="4" w:space="0" w:color="auto"/>
              <w:right w:val="single" w:sz="4" w:space="0" w:color="auto"/>
            </w:tcBorders>
          </w:tcPr>
          <w:p w14:paraId="5BC80E50" w14:textId="77777777" w:rsidR="00147FD5" w:rsidRPr="00147FD5" w:rsidRDefault="00147FD5" w:rsidP="00147FD5">
            <w:pPr>
              <w:widowControl/>
              <w:shd w:val="clear" w:color="auto" w:fill="FFFFFF"/>
              <w:autoSpaceDE/>
              <w:autoSpaceDN/>
              <w:rPr>
                <w:rFonts w:ascii="Times New Roman" w:hAnsi="Times New Roman" w:cs="Times New Roman"/>
                <w:b/>
                <w:color w:val="171717" w:themeColor="background2" w:themeShade="1A"/>
                <w:sz w:val="24"/>
                <w:szCs w:val="24"/>
                <w:shd w:val="clear" w:color="auto" w:fill="FFFFFF"/>
                <w:lang w:val="kk-KZ"/>
              </w:rPr>
            </w:pPr>
            <w:r w:rsidRPr="00147FD5">
              <w:rPr>
                <w:rFonts w:ascii="Times New Roman" w:hAnsi="Times New Roman" w:cs="Times New Roman"/>
                <w:color w:val="171717" w:themeColor="background2" w:themeShade="1A"/>
                <w:sz w:val="24"/>
                <w:szCs w:val="24"/>
                <w:shd w:val="clear" w:color="auto" w:fill="FFFFFF"/>
                <w:lang w:val="kk-KZ"/>
              </w:rPr>
              <w:lastRenderedPageBreak/>
              <w:t>Жуылған ойыншықтарды жинау, орындарына қою. Еңбекке баулу, ұқыптылыққа үйрету</w:t>
            </w:r>
            <w:r w:rsidRPr="00147FD5">
              <w:rPr>
                <w:rFonts w:ascii="Times New Roman" w:hAnsi="Times New Roman" w:cs="Times New Roman"/>
                <w:b/>
                <w:color w:val="171717" w:themeColor="background2" w:themeShade="1A"/>
                <w:sz w:val="24"/>
                <w:szCs w:val="24"/>
                <w:shd w:val="clear" w:color="auto" w:fill="FFFFFF"/>
                <w:lang w:val="kk-KZ"/>
              </w:rPr>
              <w:t>.</w:t>
            </w:r>
          </w:p>
          <w:p w14:paraId="24DA0BC6" w14:textId="77777777" w:rsidR="00147FD5" w:rsidRPr="00147FD5" w:rsidRDefault="00147FD5" w:rsidP="00147FD5">
            <w:pPr>
              <w:widowControl/>
              <w:shd w:val="clear" w:color="auto" w:fill="FFFFFF"/>
              <w:autoSpaceDE/>
              <w:autoSpaceDN/>
              <w:rPr>
                <w:rFonts w:ascii="Times New Roman" w:hAnsi="Times New Roman" w:cs="Times New Roman"/>
                <w:b/>
                <w:color w:val="171717" w:themeColor="background2" w:themeShade="1A"/>
                <w:sz w:val="24"/>
                <w:szCs w:val="24"/>
                <w:shd w:val="clear" w:color="auto" w:fill="FFFFFF"/>
                <w:lang w:val="kk-KZ"/>
              </w:rPr>
            </w:pPr>
          </w:p>
          <w:p w14:paraId="5C02764E" w14:textId="77777777" w:rsidR="00147FD5" w:rsidRPr="00147FD5" w:rsidRDefault="00147FD5" w:rsidP="00147FD5">
            <w:pPr>
              <w:widowControl/>
              <w:shd w:val="clear" w:color="auto" w:fill="FFFFFF"/>
              <w:autoSpaceDE/>
              <w:autoSpaceDN/>
              <w:rPr>
                <w:rFonts w:ascii="Times New Roman" w:hAnsi="Times New Roman" w:cs="Times New Roman"/>
                <w:color w:val="171717" w:themeColor="background2" w:themeShade="1A"/>
                <w:sz w:val="24"/>
                <w:szCs w:val="24"/>
                <w:shd w:val="clear" w:color="auto" w:fill="FFFFFF"/>
                <w:lang w:val="kk-KZ"/>
              </w:rPr>
            </w:pPr>
            <w:r w:rsidRPr="00147FD5">
              <w:rPr>
                <w:rFonts w:ascii="Times New Roman" w:hAnsi="Times New Roman" w:cs="Times New Roman"/>
                <w:color w:val="171717" w:themeColor="background2" w:themeShade="1A"/>
                <w:sz w:val="24"/>
                <w:szCs w:val="24"/>
                <w:shd w:val="clear" w:color="auto" w:fill="FFFFFF"/>
                <w:lang w:val="kk-KZ"/>
              </w:rPr>
              <w:t>Әнұран айту.</w:t>
            </w:r>
          </w:p>
        </w:tc>
        <w:tc>
          <w:tcPr>
            <w:tcW w:w="2298" w:type="dxa"/>
            <w:gridSpan w:val="3"/>
            <w:tcBorders>
              <w:left w:val="single" w:sz="4" w:space="0" w:color="auto"/>
              <w:right w:val="single" w:sz="4" w:space="0" w:color="auto"/>
            </w:tcBorders>
          </w:tcPr>
          <w:p w14:paraId="65818432" w14:textId="77777777" w:rsidR="00147FD5" w:rsidRPr="00147FD5" w:rsidRDefault="00147FD5" w:rsidP="00147FD5">
            <w:pPr>
              <w:tabs>
                <w:tab w:val="left" w:pos="3717"/>
                <w:tab w:val="center" w:pos="4677"/>
              </w:tabs>
              <w:rPr>
                <w:rFonts w:ascii="Times New Roman" w:eastAsia="Calibri" w:hAnsi="Times New Roman" w:cs="Times New Roman"/>
                <w:b/>
                <w:color w:val="171717" w:themeColor="background2" w:themeShade="1A"/>
                <w:sz w:val="24"/>
                <w:szCs w:val="24"/>
              </w:rPr>
            </w:pPr>
            <w:r w:rsidRPr="00147FD5">
              <w:rPr>
                <w:rFonts w:ascii="Times New Roman" w:eastAsia="Calibri" w:hAnsi="Times New Roman" w:cs="Times New Roman"/>
                <w:b/>
                <w:color w:val="171717" w:themeColor="background2" w:themeShade="1A"/>
                <w:sz w:val="24"/>
                <w:szCs w:val="24"/>
                <w:lang w:val="kk-KZ"/>
              </w:rPr>
              <w:lastRenderedPageBreak/>
              <w:t>Балалармен аквариумдағы балықтарды бақылау</w:t>
            </w:r>
            <w:r w:rsidRPr="00147FD5">
              <w:rPr>
                <w:rFonts w:ascii="Times New Roman" w:eastAsia="Calibri" w:hAnsi="Times New Roman" w:cs="Times New Roman"/>
                <w:color w:val="171717" w:themeColor="background2" w:themeShade="1A"/>
                <w:sz w:val="24"/>
                <w:szCs w:val="24"/>
                <w:lang w:val="kk-KZ"/>
              </w:rPr>
              <w:t xml:space="preserve">. Балықтардың немен </w:t>
            </w:r>
            <w:r w:rsidRPr="00147FD5">
              <w:rPr>
                <w:rFonts w:ascii="Times New Roman" w:eastAsia="Calibri" w:hAnsi="Times New Roman" w:cs="Times New Roman"/>
                <w:color w:val="171717" w:themeColor="background2" w:themeShade="1A"/>
                <w:sz w:val="24"/>
                <w:szCs w:val="24"/>
                <w:lang w:val="kk-KZ"/>
              </w:rPr>
              <w:lastRenderedPageBreak/>
              <w:t xml:space="preserve">қоректенетіндерін көрсету. Балықтарға су мен ауа,қорек не үшін қажет екенін айту. </w:t>
            </w:r>
            <w:proofErr w:type="spellStart"/>
            <w:r w:rsidRPr="00147FD5">
              <w:rPr>
                <w:rFonts w:ascii="Times New Roman" w:eastAsia="Calibri" w:hAnsi="Times New Roman" w:cs="Times New Roman"/>
                <w:color w:val="171717" w:themeColor="background2" w:themeShade="1A"/>
                <w:sz w:val="24"/>
                <w:szCs w:val="24"/>
              </w:rPr>
              <w:t>Оларды</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тамақтандыру</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Гүлдерге</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су</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құю</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b/>
                <w:color w:val="171717" w:themeColor="background2" w:themeShade="1A"/>
                <w:sz w:val="24"/>
                <w:szCs w:val="24"/>
              </w:rPr>
              <w:t>Еңбекке</w:t>
            </w:r>
            <w:proofErr w:type="spellEnd"/>
            <w:r w:rsidRPr="00147FD5">
              <w:rPr>
                <w:rFonts w:ascii="Times New Roman" w:eastAsia="Calibri" w:hAnsi="Times New Roman" w:cs="Times New Roman"/>
                <w:b/>
                <w:color w:val="171717" w:themeColor="background2" w:themeShade="1A"/>
                <w:sz w:val="24"/>
                <w:szCs w:val="24"/>
              </w:rPr>
              <w:t xml:space="preserve"> </w:t>
            </w:r>
            <w:proofErr w:type="spellStart"/>
            <w:r w:rsidRPr="00147FD5">
              <w:rPr>
                <w:rFonts w:ascii="Times New Roman" w:eastAsia="Calibri" w:hAnsi="Times New Roman" w:cs="Times New Roman"/>
                <w:b/>
                <w:color w:val="171717" w:themeColor="background2" w:themeShade="1A"/>
                <w:sz w:val="24"/>
                <w:szCs w:val="24"/>
              </w:rPr>
              <w:t>баулу</w:t>
            </w:r>
            <w:proofErr w:type="spellEnd"/>
            <w:r w:rsidRPr="00147FD5">
              <w:rPr>
                <w:rFonts w:ascii="Times New Roman" w:eastAsia="Calibri" w:hAnsi="Times New Roman" w:cs="Times New Roman"/>
                <w:b/>
                <w:color w:val="171717" w:themeColor="background2" w:themeShade="1A"/>
                <w:sz w:val="24"/>
                <w:szCs w:val="24"/>
              </w:rPr>
              <w:t>.</w:t>
            </w:r>
          </w:p>
          <w:p w14:paraId="34B967A7" w14:textId="77777777" w:rsidR="00147FD5" w:rsidRPr="00147FD5" w:rsidRDefault="00147FD5" w:rsidP="00147FD5">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147FD5">
              <w:rPr>
                <w:rFonts w:ascii="Times New Roman" w:hAnsi="Times New Roman" w:cs="Times New Roman"/>
                <w:color w:val="171717" w:themeColor="background2" w:themeShade="1A"/>
                <w:sz w:val="24"/>
                <w:szCs w:val="24"/>
                <w:lang w:eastAsia="ru-RU"/>
              </w:rPr>
              <w:t>Әнұран</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айту</w:t>
            </w:r>
            <w:proofErr w:type="spellEnd"/>
            <w:r w:rsidRPr="00147FD5">
              <w:rPr>
                <w:rFonts w:ascii="Times New Roman" w:hAnsi="Times New Roman" w:cs="Times New Roman"/>
                <w:color w:val="171717" w:themeColor="background2" w:themeShade="1A"/>
                <w:sz w:val="24"/>
                <w:szCs w:val="24"/>
                <w:lang w:eastAsia="ru-RU"/>
              </w:rPr>
              <w:t>.</w:t>
            </w:r>
          </w:p>
        </w:tc>
        <w:tc>
          <w:tcPr>
            <w:tcW w:w="2552" w:type="dxa"/>
            <w:gridSpan w:val="3"/>
            <w:tcBorders>
              <w:left w:val="single" w:sz="4" w:space="0" w:color="auto"/>
              <w:right w:val="single" w:sz="4" w:space="0" w:color="auto"/>
            </w:tcBorders>
          </w:tcPr>
          <w:p w14:paraId="47CA4450" w14:textId="77777777" w:rsidR="00147FD5" w:rsidRPr="00147FD5" w:rsidRDefault="00147FD5" w:rsidP="00147FD5">
            <w:pPr>
              <w:rPr>
                <w:rFonts w:ascii="Times New Roman" w:hAnsi="Times New Roman" w:cs="Times New Roman"/>
                <w:b/>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rPr>
              <w:lastRenderedPageBreak/>
              <w:t>Бөлме</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өсімдіктеріне</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су</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құю</w:t>
            </w:r>
            <w:proofErr w:type="spellEnd"/>
            <w:r w:rsidRPr="00147FD5">
              <w:rPr>
                <w:rFonts w:ascii="Times New Roman" w:hAnsi="Times New Roman" w:cs="Times New Roman"/>
                <w:b/>
                <w:color w:val="171717" w:themeColor="background2" w:themeShade="1A"/>
                <w:sz w:val="24"/>
                <w:szCs w:val="24"/>
              </w:rPr>
              <w:t>.</w:t>
            </w:r>
          </w:p>
          <w:p w14:paraId="35AB9851" w14:textId="77777777" w:rsidR="00147FD5" w:rsidRPr="00147FD5" w:rsidRDefault="00147FD5" w:rsidP="00147FD5">
            <w:pPr>
              <w:rPr>
                <w:rFonts w:ascii="Times New Roman" w:hAnsi="Times New Roman" w:cs="Times New Roman"/>
                <w:b/>
                <w:color w:val="171717" w:themeColor="background2" w:themeShade="1A"/>
              </w:rPr>
            </w:pPr>
            <w:proofErr w:type="spellStart"/>
            <w:r w:rsidRPr="00147FD5">
              <w:rPr>
                <w:rFonts w:ascii="Times New Roman" w:hAnsi="Times New Roman" w:cs="Times New Roman"/>
                <w:color w:val="171717" w:themeColor="background2" w:themeShade="1A"/>
                <w:sz w:val="24"/>
                <w:szCs w:val="24"/>
              </w:rPr>
              <w:t>Мақсат-міндеттер</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балаларға</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өсімдіктерге</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күтім</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жасау</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тәсілдерін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lastRenderedPageBreak/>
              <w:t>үйретуді</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жалғастыру</w:t>
            </w:r>
            <w:proofErr w:type="spellEnd"/>
            <w:r w:rsidRPr="00147FD5">
              <w:rPr>
                <w:rFonts w:ascii="Times New Roman" w:hAnsi="Times New Roman" w:cs="Times New Roman"/>
                <w:color w:val="171717" w:themeColor="background2" w:themeShade="1A"/>
                <w:sz w:val="24"/>
                <w:szCs w:val="24"/>
              </w:rPr>
              <w:t>.</w:t>
            </w:r>
            <w:r w:rsidRPr="00147FD5">
              <w:rPr>
                <w:rFonts w:ascii="Times New Roman" w:hAnsi="Times New Roman" w:cs="Times New Roman"/>
                <w:b/>
                <w:color w:val="171717" w:themeColor="background2" w:themeShade="1A"/>
              </w:rPr>
              <w:t xml:space="preserve"> (</w:t>
            </w:r>
            <w:proofErr w:type="spellStart"/>
            <w:r w:rsidRPr="00147FD5">
              <w:rPr>
                <w:rFonts w:ascii="Times New Roman" w:hAnsi="Times New Roman" w:cs="Times New Roman"/>
                <w:b/>
                <w:color w:val="171717" w:themeColor="background2" w:themeShade="1A"/>
              </w:rPr>
              <w:t>еңбек</w:t>
            </w:r>
            <w:proofErr w:type="spellEnd"/>
            <w:r w:rsidRPr="00147FD5">
              <w:rPr>
                <w:rFonts w:ascii="Times New Roman" w:hAnsi="Times New Roman" w:cs="Times New Roman"/>
                <w:b/>
                <w:color w:val="171717" w:themeColor="background2" w:themeShade="1A"/>
              </w:rPr>
              <w:t xml:space="preserve"> </w:t>
            </w:r>
            <w:proofErr w:type="spellStart"/>
            <w:r w:rsidRPr="00147FD5">
              <w:rPr>
                <w:rFonts w:ascii="Times New Roman" w:hAnsi="Times New Roman" w:cs="Times New Roman"/>
                <w:b/>
                <w:color w:val="171717" w:themeColor="background2" w:themeShade="1A"/>
              </w:rPr>
              <w:t>дағдылары</w:t>
            </w:r>
            <w:proofErr w:type="spellEnd"/>
            <w:r w:rsidRPr="00147FD5">
              <w:rPr>
                <w:rFonts w:ascii="Times New Roman" w:hAnsi="Times New Roman" w:cs="Times New Roman"/>
                <w:b/>
                <w:color w:val="171717" w:themeColor="background2" w:themeShade="1A"/>
              </w:rPr>
              <w:t>)</w:t>
            </w:r>
          </w:p>
          <w:p w14:paraId="12FF1A72" w14:textId="77777777" w:rsidR="00147FD5" w:rsidRPr="00147FD5" w:rsidRDefault="00147FD5" w:rsidP="00147FD5">
            <w:pPr>
              <w:rPr>
                <w:rFonts w:ascii="Times New Roman" w:hAnsi="Times New Roman" w:cs="Times New Roman"/>
                <w:b/>
                <w:color w:val="171717" w:themeColor="background2" w:themeShade="1A"/>
              </w:rPr>
            </w:pPr>
          </w:p>
          <w:p w14:paraId="5FA631AC" w14:textId="77777777" w:rsidR="00147FD5" w:rsidRPr="00147FD5" w:rsidRDefault="00147FD5" w:rsidP="00147FD5">
            <w:pPr>
              <w:rPr>
                <w:rFonts w:ascii="Times New Roman" w:hAnsi="Times New Roman" w:cs="Times New Roman"/>
                <w:b/>
                <w:color w:val="171717" w:themeColor="background2" w:themeShade="1A"/>
              </w:rPr>
            </w:pPr>
            <w:r w:rsidRPr="00147FD5">
              <w:rPr>
                <w:rFonts w:ascii="Times New Roman" w:hAnsi="Times New Roman" w:cs="Times New Roman"/>
                <w:b/>
                <w:color w:val="171717" w:themeColor="background2" w:themeShade="1A"/>
              </w:rPr>
              <w:t xml:space="preserve"> </w:t>
            </w:r>
            <w:proofErr w:type="spellStart"/>
            <w:r w:rsidRPr="00147FD5">
              <w:rPr>
                <w:rFonts w:ascii="Times New Roman" w:hAnsi="Times New Roman" w:cs="Times New Roman"/>
                <w:b/>
                <w:color w:val="171717" w:themeColor="background2" w:themeShade="1A"/>
              </w:rPr>
              <w:t>Қызықты</w:t>
            </w:r>
            <w:proofErr w:type="spellEnd"/>
            <w:r w:rsidRPr="00147FD5">
              <w:rPr>
                <w:rFonts w:ascii="Times New Roman" w:hAnsi="Times New Roman" w:cs="Times New Roman"/>
                <w:b/>
                <w:color w:val="171717" w:themeColor="background2" w:themeShade="1A"/>
              </w:rPr>
              <w:t xml:space="preserve"> </w:t>
            </w:r>
            <w:proofErr w:type="spellStart"/>
            <w:r w:rsidRPr="00147FD5">
              <w:rPr>
                <w:rFonts w:ascii="Times New Roman" w:hAnsi="Times New Roman" w:cs="Times New Roman"/>
                <w:b/>
                <w:color w:val="171717" w:themeColor="background2" w:themeShade="1A"/>
              </w:rPr>
              <w:t>боямақтар</w:t>
            </w:r>
            <w:proofErr w:type="spellEnd"/>
            <w:r w:rsidRPr="00147FD5">
              <w:rPr>
                <w:rFonts w:ascii="Times New Roman" w:hAnsi="Times New Roman" w:cs="Times New Roman"/>
                <w:b/>
                <w:color w:val="171717" w:themeColor="background2" w:themeShade="1A"/>
              </w:rPr>
              <w:t xml:space="preserve"> </w:t>
            </w:r>
            <w:proofErr w:type="spellStart"/>
            <w:proofErr w:type="gramStart"/>
            <w:r w:rsidRPr="00147FD5">
              <w:rPr>
                <w:rFonts w:ascii="Times New Roman" w:hAnsi="Times New Roman" w:cs="Times New Roman"/>
                <w:b/>
                <w:color w:val="171717" w:themeColor="background2" w:themeShade="1A"/>
              </w:rPr>
              <w:t>бояу,түстерді</w:t>
            </w:r>
            <w:proofErr w:type="spellEnd"/>
            <w:proofErr w:type="gramEnd"/>
            <w:r w:rsidRPr="00147FD5">
              <w:rPr>
                <w:rFonts w:ascii="Times New Roman" w:hAnsi="Times New Roman" w:cs="Times New Roman"/>
                <w:b/>
                <w:color w:val="171717" w:themeColor="background2" w:themeShade="1A"/>
              </w:rPr>
              <w:t xml:space="preserve"> </w:t>
            </w:r>
            <w:proofErr w:type="spellStart"/>
            <w:r w:rsidRPr="00147FD5">
              <w:rPr>
                <w:rFonts w:ascii="Times New Roman" w:hAnsi="Times New Roman" w:cs="Times New Roman"/>
                <w:b/>
                <w:color w:val="171717" w:themeColor="background2" w:themeShade="1A"/>
              </w:rPr>
              <w:t>үйлестіру.Шығармашылығын</w:t>
            </w:r>
            <w:proofErr w:type="spellEnd"/>
            <w:r w:rsidRPr="00147FD5">
              <w:rPr>
                <w:rFonts w:ascii="Times New Roman" w:hAnsi="Times New Roman" w:cs="Times New Roman"/>
                <w:b/>
                <w:color w:val="171717" w:themeColor="background2" w:themeShade="1A"/>
              </w:rPr>
              <w:t xml:space="preserve"> </w:t>
            </w:r>
            <w:proofErr w:type="spellStart"/>
            <w:r w:rsidRPr="00147FD5">
              <w:rPr>
                <w:rFonts w:ascii="Times New Roman" w:hAnsi="Times New Roman" w:cs="Times New Roman"/>
                <w:b/>
                <w:color w:val="171717" w:themeColor="background2" w:themeShade="1A"/>
              </w:rPr>
              <w:t>дамыту</w:t>
            </w:r>
            <w:proofErr w:type="spellEnd"/>
            <w:r w:rsidRPr="00147FD5">
              <w:rPr>
                <w:rFonts w:ascii="Times New Roman" w:hAnsi="Times New Roman" w:cs="Times New Roman"/>
                <w:b/>
                <w:color w:val="171717" w:themeColor="background2" w:themeShade="1A"/>
              </w:rPr>
              <w:t>.</w:t>
            </w:r>
          </w:p>
          <w:p w14:paraId="05CC7E69" w14:textId="77777777" w:rsidR="00147FD5" w:rsidRPr="00147FD5" w:rsidRDefault="00147FD5" w:rsidP="00147FD5">
            <w:pPr>
              <w:rPr>
                <w:rFonts w:ascii="Times New Roman" w:hAnsi="Times New Roman" w:cs="Times New Roman"/>
                <w:b/>
                <w:color w:val="171717" w:themeColor="background2" w:themeShade="1A"/>
              </w:rPr>
            </w:pPr>
            <w:proofErr w:type="spellStart"/>
            <w:r w:rsidRPr="00147FD5">
              <w:rPr>
                <w:rFonts w:ascii="Times New Roman" w:hAnsi="Times New Roman" w:cs="Times New Roman"/>
                <w:b/>
                <w:color w:val="171717" w:themeColor="background2" w:themeShade="1A"/>
              </w:rPr>
              <w:t>Әнұран</w:t>
            </w:r>
            <w:proofErr w:type="spellEnd"/>
            <w:r w:rsidRPr="00147FD5">
              <w:rPr>
                <w:rFonts w:ascii="Times New Roman" w:hAnsi="Times New Roman" w:cs="Times New Roman"/>
                <w:b/>
                <w:color w:val="171717" w:themeColor="background2" w:themeShade="1A"/>
              </w:rPr>
              <w:t xml:space="preserve"> </w:t>
            </w:r>
            <w:proofErr w:type="spellStart"/>
            <w:r w:rsidRPr="00147FD5">
              <w:rPr>
                <w:rFonts w:ascii="Times New Roman" w:hAnsi="Times New Roman" w:cs="Times New Roman"/>
                <w:b/>
                <w:color w:val="171717" w:themeColor="background2" w:themeShade="1A"/>
              </w:rPr>
              <w:t>айту</w:t>
            </w:r>
            <w:proofErr w:type="spellEnd"/>
            <w:r w:rsidRPr="00147FD5">
              <w:rPr>
                <w:rFonts w:ascii="Times New Roman" w:hAnsi="Times New Roman" w:cs="Times New Roman"/>
                <w:b/>
                <w:color w:val="171717" w:themeColor="background2" w:themeShade="1A"/>
              </w:rPr>
              <w:t>.</w:t>
            </w:r>
          </w:p>
        </w:tc>
        <w:tc>
          <w:tcPr>
            <w:tcW w:w="2693" w:type="dxa"/>
            <w:gridSpan w:val="2"/>
            <w:tcBorders>
              <w:left w:val="single" w:sz="4" w:space="0" w:color="auto"/>
            </w:tcBorders>
          </w:tcPr>
          <w:p w14:paraId="111A3D57" w14:textId="77777777" w:rsidR="00147FD5" w:rsidRPr="00147FD5" w:rsidRDefault="00147FD5" w:rsidP="00147FD5">
            <w:pPr>
              <w:widowControl/>
              <w:shd w:val="clear" w:color="auto" w:fill="FFFFFF"/>
              <w:autoSpaceDE/>
              <w:autoSpaceDN/>
              <w:rPr>
                <w:rFonts w:ascii="Times New Roman" w:hAnsi="Times New Roman" w:cs="Times New Roman"/>
                <w:b/>
                <w:color w:val="000000" w:themeColor="text1" w:themeShade="80"/>
                <w:sz w:val="24"/>
                <w:szCs w:val="24"/>
              </w:rPr>
            </w:pPr>
            <w:r w:rsidRPr="00147FD5">
              <w:rPr>
                <w:rFonts w:ascii="Times New Roman" w:hAnsi="Times New Roman" w:cs="Times New Roman"/>
                <w:b/>
                <w:color w:val="000000" w:themeColor="text1" w:themeShade="80"/>
                <w:sz w:val="24"/>
                <w:szCs w:val="24"/>
              </w:rPr>
              <w:lastRenderedPageBreak/>
              <w:t>«</w:t>
            </w:r>
            <w:proofErr w:type="spellStart"/>
            <w:r w:rsidRPr="00147FD5">
              <w:rPr>
                <w:rFonts w:ascii="Times New Roman" w:hAnsi="Times New Roman" w:cs="Times New Roman"/>
                <w:b/>
                <w:color w:val="000000" w:themeColor="text1" w:themeShade="80"/>
                <w:sz w:val="24"/>
                <w:szCs w:val="24"/>
              </w:rPr>
              <w:t>Ғажайып</w:t>
            </w:r>
            <w:proofErr w:type="spellEnd"/>
            <w:r w:rsidRPr="00147FD5">
              <w:rPr>
                <w:rFonts w:ascii="Times New Roman" w:hAnsi="Times New Roman" w:cs="Times New Roman"/>
                <w:b/>
                <w:color w:val="000000" w:themeColor="text1" w:themeShade="80"/>
                <w:sz w:val="24"/>
                <w:szCs w:val="24"/>
              </w:rPr>
              <w:t xml:space="preserve"> </w:t>
            </w:r>
            <w:proofErr w:type="spellStart"/>
            <w:r w:rsidRPr="00147FD5">
              <w:rPr>
                <w:rFonts w:ascii="Times New Roman" w:hAnsi="Times New Roman" w:cs="Times New Roman"/>
                <w:b/>
                <w:color w:val="000000" w:themeColor="text1" w:themeShade="80"/>
                <w:sz w:val="24"/>
                <w:szCs w:val="24"/>
              </w:rPr>
              <w:t>киіз</w:t>
            </w:r>
            <w:proofErr w:type="spellEnd"/>
            <w:r w:rsidRPr="00147FD5">
              <w:rPr>
                <w:rFonts w:ascii="Times New Roman" w:hAnsi="Times New Roman" w:cs="Times New Roman"/>
                <w:b/>
                <w:color w:val="000000" w:themeColor="text1" w:themeShade="80"/>
                <w:sz w:val="24"/>
                <w:szCs w:val="24"/>
              </w:rPr>
              <w:t xml:space="preserve"> </w:t>
            </w:r>
            <w:proofErr w:type="spellStart"/>
            <w:r w:rsidRPr="00147FD5">
              <w:rPr>
                <w:rFonts w:ascii="Times New Roman" w:hAnsi="Times New Roman" w:cs="Times New Roman"/>
                <w:b/>
                <w:color w:val="000000" w:themeColor="text1" w:themeShade="80"/>
                <w:sz w:val="24"/>
                <w:szCs w:val="24"/>
              </w:rPr>
              <w:t>үй</w:t>
            </w:r>
            <w:proofErr w:type="spellEnd"/>
            <w:r w:rsidRPr="00147FD5">
              <w:rPr>
                <w:rFonts w:ascii="Times New Roman" w:hAnsi="Times New Roman" w:cs="Times New Roman"/>
                <w:b/>
                <w:color w:val="000000" w:themeColor="text1" w:themeShade="80"/>
                <w:sz w:val="24"/>
                <w:szCs w:val="24"/>
              </w:rPr>
              <w:t>»</w:t>
            </w:r>
          </w:p>
          <w:p w14:paraId="36AFF91D" w14:textId="77777777" w:rsidR="00147FD5" w:rsidRPr="00147FD5" w:rsidRDefault="00147FD5" w:rsidP="00147FD5">
            <w:pPr>
              <w:widowControl/>
              <w:shd w:val="clear" w:color="auto" w:fill="FFFFFF"/>
              <w:autoSpaceDE/>
              <w:autoSpaceDN/>
              <w:rPr>
                <w:rFonts w:ascii="Times New Roman" w:hAnsi="Times New Roman" w:cs="Times New Roman"/>
                <w:b/>
                <w:color w:val="000000" w:themeColor="text1" w:themeShade="80"/>
                <w:sz w:val="24"/>
                <w:szCs w:val="24"/>
              </w:rPr>
            </w:pPr>
            <w:proofErr w:type="spellStart"/>
            <w:r w:rsidRPr="00147FD5">
              <w:rPr>
                <w:rFonts w:ascii="Times New Roman" w:hAnsi="Times New Roman" w:cs="Times New Roman"/>
                <w:b/>
                <w:color w:val="000000" w:themeColor="text1" w:themeShade="80"/>
                <w:sz w:val="24"/>
                <w:szCs w:val="24"/>
              </w:rPr>
              <w:t>Шарты</w:t>
            </w:r>
            <w:proofErr w:type="spellEnd"/>
            <w:r w:rsidRPr="00147FD5">
              <w:rPr>
                <w:rFonts w:ascii="Times New Roman" w:hAnsi="Times New Roman" w:cs="Times New Roman"/>
                <w:b/>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балалармен</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оюлардың</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түрлерін</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қайталап</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құсқанат</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оюымен</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таныстыру</w:t>
            </w:r>
            <w:proofErr w:type="spellEnd"/>
            <w:r w:rsidRPr="00147FD5">
              <w:rPr>
                <w:rFonts w:ascii="Times New Roman" w:hAnsi="Times New Roman" w:cs="Times New Roman"/>
                <w:color w:val="000000" w:themeColor="text1" w:themeShade="80"/>
                <w:sz w:val="24"/>
                <w:szCs w:val="24"/>
              </w:rPr>
              <w:t>.</w:t>
            </w:r>
          </w:p>
          <w:p w14:paraId="17F4A474" w14:textId="77777777" w:rsidR="00147FD5" w:rsidRPr="00147FD5" w:rsidRDefault="00147FD5" w:rsidP="00147FD5">
            <w:pPr>
              <w:widowControl/>
              <w:shd w:val="clear" w:color="auto" w:fill="FFFFFF"/>
              <w:autoSpaceDE/>
              <w:autoSpaceDN/>
              <w:rPr>
                <w:rFonts w:ascii="Times New Roman" w:hAnsi="Times New Roman" w:cs="Times New Roman"/>
                <w:b/>
                <w:color w:val="000000" w:themeColor="text1" w:themeShade="80"/>
                <w:sz w:val="24"/>
                <w:szCs w:val="24"/>
              </w:rPr>
            </w:pPr>
          </w:p>
          <w:p w14:paraId="1F55C498" w14:textId="77777777" w:rsidR="00147FD5" w:rsidRPr="00147FD5" w:rsidRDefault="00147FD5" w:rsidP="00147FD5">
            <w:pPr>
              <w:widowControl/>
              <w:shd w:val="clear" w:color="auto" w:fill="FFFFFF"/>
              <w:autoSpaceDE/>
              <w:autoSpaceDN/>
              <w:rPr>
                <w:rFonts w:ascii="Times New Roman" w:hAnsi="Times New Roman" w:cs="Times New Roman"/>
                <w:b/>
                <w:color w:val="000000" w:themeColor="text1" w:themeShade="80"/>
                <w:sz w:val="24"/>
                <w:szCs w:val="24"/>
              </w:rPr>
            </w:pPr>
            <w:r w:rsidRPr="00147FD5">
              <w:rPr>
                <w:rFonts w:ascii="Times New Roman" w:hAnsi="Times New Roman" w:cs="Times New Roman"/>
                <w:b/>
                <w:color w:val="000000" w:themeColor="text1" w:themeShade="80"/>
                <w:sz w:val="24"/>
                <w:szCs w:val="24"/>
              </w:rPr>
              <w:t xml:space="preserve"> </w:t>
            </w:r>
            <w:proofErr w:type="spellStart"/>
            <w:r w:rsidRPr="00147FD5">
              <w:rPr>
                <w:rFonts w:ascii="Times New Roman" w:hAnsi="Times New Roman" w:cs="Times New Roman"/>
                <w:b/>
                <w:color w:val="000000" w:themeColor="text1" w:themeShade="80"/>
                <w:sz w:val="24"/>
                <w:szCs w:val="24"/>
              </w:rPr>
              <w:t>Әлеуметтік</w:t>
            </w:r>
            <w:proofErr w:type="spellEnd"/>
            <w:r w:rsidRPr="00147FD5">
              <w:rPr>
                <w:rFonts w:ascii="Times New Roman" w:hAnsi="Times New Roman" w:cs="Times New Roman"/>
                <w:b/>
                <w:color w:val="000000" w:themeColor="text1" w:themeShade="80"/>
                <w:sz w:val="24"/>
                <w:szCs w:val="24"/>
              </w:rPr>
              <w:t xml:space="preserve"> – </w:t>
            </w:r>
            <w:proofErr w:type="spellStart"/>
            <w:r w:rsidRPr="00147FD5">
              <w:rPr>
                <w:rFonts w:ascii="Times New Roman" w:hAnsi="Times New Roman" w:cs="Times New Roman"/>
                <w:b/>
                <w:color w:val="000000" w:themeColor="text1" w:themeShade="80"/>
                <w:sz w:val="24"/>
                <w:szCs w:val="24"/>
              </w:rPr>
              <w:t>эмоционалды</w:t>
            </w:r>
            <w:proofErr w:type="spellEnd"/>
            <w:r w:rsidRPr="00147FD5">
              <w:rPr>
                <w:rFonts w:ascii="Times New Roman" w:hAnsi="Times New Roman" w:cs="Times New Roman"/>
                <w:b/>
                <w:color w:val="000000" w:themeColor="text1" w:themeShade="80"/>
                <w:sz w:val="24"/>
                <w:szCs w:val="24"/>
              </w:rPr>
              <w:t xml:space="preserve"> </w:t>
            </w:r>
            <w:proofErr w:type="spellStart"/>
            <w:r w:rsidRPr="00147FD5">
              <w:rPr>
                <w:rFonts w:ascii="Times New Roman" w:hAnsi="Times New Roman" w:cs="Times New Roman"/>
                <w:b/>
                <w:color w:val="000000" w:themeColor="text1" w:themeShade="80"/>
                <w:sz w:val="24"/>
                <w:szCs w:val="24"/>
              </w:rPr>
              <w:t>дадыларды</w:t>
            </w:r>
            <w:proofErr w:type="spellEnd"/>
            <w:r w:rsidRPr="00147FD5">
              <w:rPr>
                <w:rFonts w:ascii="Times New Roman" w:hAnsi="Times New Roman" w:cs="Times New Roman"/>
                <w:b/>
                <w:color w:val="000000" w:themeColor="text1" w:themeShade="80"/>
                <w:sz w:val="24"/>
                <w:szCs w:val="24"/>
              </w:rPr>
              <w:t xml:space="preserve"> </w:t>
            </w:r>
            <w:proofErr w:type="spellStart"/>
            <w:r w:rsidRPr="00147FD5">
              <w:rPr>
                <w:rFonts w:ascii="Times New Roman" w:hAnsi="Times New Roman" w:cs="Times New Roman"/>
                <w:b/>
                <w:color w:val="000000" w:themeColor="text1" w:themeShade="80"/>
                <w:sz w:val="24"/>
                <w:szCs w:val="24"/>
              </w:rPr>
              <w:t>қалыптастыру</w:t>
            </w:r>
            <w:proofErr w:type="spellEnd"/>
            <w:r w:rsidRPr="00147FD5">
              <w:rPr>
                <w:rFonts w:ascii="Times New Roman" w:hAnsi="Times New Roman" w:cs="Times New Roman"/>
                <w:b/>
                <w:color w:val="000000" w:themeColor="text1" w:themeShade="80"/>
                <w:sz w:val="24"/>
                <w:szCs w:val="24"/>
              </w:rPr>
              <w:t>.</w:t>
            </w:r>
          </w:p>
          <w:p w14:paraId="3863B584" w14:textId="77777777" w:rsidR="00147FD5" w:rsidRPr="00147FD5" w:rsidRDefault="00147FD5" w:rsidP="00147FD5">
            <w:pPr>
              <w:widowControl/>
              <w:shd w:val="clear" w:color="auto" w:fill="FFFFFF"/>
              <w:autoSpaceDE/>
              <w:autoSpaceDN/>
              <w:rPr>
                <w:rFonts w:ascii="Times New Roman" w:hAnsi="Times New Roman" w:cs="Times New Roman"/>
                <w:b/>
                <w:color w:val="171717" w:themeColor="background2" w:themeShade="1A"/>
                <w:sz w:val="24"/>
                <w:szCs w:val="24"/>
                <w:lang w:eastAsia="ru-RU"/>
              </w:rPr>
            </w:pPr>
            <w:proofErr w:type="spellStart"/>
            <w:r w:rsidRPr="00147FD5">
              <w:rPr>
                <w:rFonts w:ascii="Times New Roman" w:hAnsi="Times New Roman" w:cs="Times New Roman"/>
                <w:b/>
                <w:color w:val="171717" w:themeColor="background2" w:themeShade="1A"/>
                <w:sz w:val="24"/>
                <w:szCs w:val="24"/>
                <w:lang w:eastAsia="ru-RU"/>
              </w:rPr>
              <w:t>Әнұран</w:t>
            </w:r>
            <w:proofErr w:type="spellEnd"/>
            <w:r w:rsidRPr="00147FD5">
              <w:rPr>
                <w:rFonts w:ascii="Times New Roman" w:hAnsi="Times New Roman" w:cs="Times New Roman"/>
                <w:b/>
                <w:color w:val="171717" w:themeColor="background2" w:themeShade="1A"/>
                <w:sz w:val="24"/>
                <w:szCs w:val="24"/>
                <w:lang w:eastAsia="ru-RU"/>
              </w:rPr>
              <w:t xml:space="preserve"> </w:t>
            </w:r>
            <w:proofErr w:type="spellStart"/>
            <w:r w:rsidRPr="00147FD5">
              <w:rPr>
                <w:rFonts w:ascii="Times New Roman" w:hAnsi="Times New Roman" w:cs="Times New Roman"/>
                <w:b/>
                <w:color w:val="171717" w:themeColor="background2" w:themeShade="1A"/>
                <w:sz w:val="24"/>
                <w:szCs w:val="24"/>
                <w:lang w:eastAsia="ru-RU"/>
              </w:rPr>
              <w:t>айту</w:t>
            </w:r>
            <w:proofErr w:type="spellEnd"/>
            <w:r w:rsidRPr="00147FD5">
              <w:rPr>
                <w:rFonts w:ascii="Times New Roman" w:hAnsi="Times New Roman" w:cs="Times New Roman"/>
                <w:b/>
                <w:color w:val="171717" w:themeColor="background2" w:themeShade="1A"/>
                <w:sz w:val="24"/>
                <w:szCs w:val="24"/>
                <w:lang w:eastAsia="ru-RU"/>
              </w:rPr>
              <w:t xml:space="preserve">. </w:t>
            </w:r>
          </w:p>
        </w:tc>
      </w:tr>
      <w:tr w:rsidR="00C63C9F" w:rsidRPr="00C9018D" w14:paraId="1E3E0136" w14:textId="77777777" w:rsidTr="003A63D1">
        <w:trPr>
          <w:trHeight w:val="409"/>
        </w:trPr>
        <w:tc>
          <w:tcPr>
            <w:tcW w:w="2552" w:type="dxa"/>
            <w:tcBorders>
              <w:right w:val="single" w:sz="4" w:space="0" w:color="auto"/>
            </w:tcBorders>
          </w:tcPr>
          <w:p w14:paraId="4771EB17" w14:textId="51782B58" w:rsidR="00C63C9F" w:rsidRPr="00147FD5" w:rsidRDefault="00C63C9F" w:rsidP="00C63C9F">
            <w:pPr>
              <w:pStyle w:val="a5"/>
              <w:rPr>
                <w:b/>
                <w:bCs/>
                <w:color w:val="171717" w:themeColor="background2" w:themeShade="1A"/>
                <w:lang w:val="kk-KZ"/>
              </w:rPr>
            </w:pPr>
            <w:r w:rsidRPr="00147FD5">
              <w:rPr>
                <w:b/>
                <w:bCs/>
                <w:color w:val="171717" w:themeColor="background2" w:themeShade="1A"/>
                <w:lang w:val="kk-KZ"/>
              </w:rPr>
              <w:t>Ұйымдастырылған</w:t>
            </w:r>
            <w:r w:rsidRPr="00147FD5">
              <w:rPr>
                <w:b/>
                <w:bCs/>
                <w:color w:val="171717" w:themeColor="background2" w:themeShade="1A"/>
                <w:spacing w:val="-2"/>
                <w:lang w:val="kk-KZ"/>
              </w:rPr>
              <w:t xml:space="preserve"> </w:t>
            </w:r>
            <w:r w:rsidRPr="00147FD5">
              <w:rPr>
                <w:b/>
                <w:bCs/>
                <w:color w:val="171717" w:themeColor="background2" w:themeShade="1A"/>
                <w:lang w:val="kk-KZ"/>
              </w:rPr>
              <w:t>іс-әрекет</w:t>
            </w:r>
          </w:p>
          <w:p w14:paraId="78549F21" w14:textId="77777777" w:rsidR="00C63C9F" w:rsidRPr="00147FD5" w:rsidRDefault="00C63C9F" w:rsidP="00C63C9F">
            <w:pPr>
              <w:rPr>
                <w:rFonts w:ascii="Times New Roman" w:hAnsi="Times New Roman" w:cs="Times New Roman"/>
                <w:color w:val="171717" w:themeColor="background2" w:themeShade="1A"/>
                <w:sz w:val="24"/>
                <w:szCs w:val="24"/>
                <w:lang w:eastAsia="ru-RU"/>
              </w:rPr>
            </w:pPr>
          </w:p>
          <w:p w14:paraId="6169AF1F" w14:textId="77777777" w:rsidR="00C63C9F" w:rsidRPr="00147FD5" w:rsidRDefault="00C63C9F" w:rsidP="00C63C9F">
            <w:pPr>
              <w:rPr>
                <w:rFonts w:ascii="Times New Roman" w:hAnsi="Times New Roman" w:cs="Times New Roman"/>
                <w:color w:val="171717" w:themeColor="background2" w:themeShade="1A"/>
                <w:sz w:val="24"/>
                <w:szCs w:val="24"/>
                <w:lang w:eastAsia="ru-RU"/>
              </w:rPr>
            </w:pPr>
          </w:p>
        </w:tc>
        <w:tc>
          <w:tcPr>
            <w:tcW w:w="2410" w:type="dxa"/>
            <w:tcBorders>
              <w:top w:val="single" w:sz="4" w:space="0" w:color="auto"/>
              <w:right w:val="single" w:sz="4" w:space="0" w:color="auto"/>
            </w:tcBorders>
          </w:tcPr>
          <w:p w14:paraId="7C6D1D93" w14:textId="77777777" w:rsidR="00C63C9F" w:rsidRPr="00864959" w:rsidRDefault="00C63C9F" w:rsidP="00C63C9F">
            <w:pPr>
              <w:rPr>
                <w:rFonts w:ascii="Times New Roman" w:hAnsi="Times New Roman" w:cs="Times New Roman"/>
                <w:b/>
                <w:color w:val="171717" w:themeColor="background2" w:themeShade="1A"/>
                <w:sz w:val="24"/>
                <w:szCs w:val="24"/>
                <w:lang w:val="kk-KZ"/>
              </w:rPr>
            </w:pPr>
            <w:r w:rsidRPr="00864959">
              <w:rPr>
                <w:rFonts w:ascii="Times New Roman" w:hAnsi="Times New Roman" w:cs="Times New Roman"/>
                <w:b/>
                <w:color w:val="171717" w:themeColor="background2" w:themeShade="1A"/>
                <w:sz w:val="24"/>
                <w:szCs w:val="24"/>
                <w:lang w:val="kk-KZ"/>
              </w:rPr>
              <w:t>Денешынықтыру.</w:t>
            </w:r>
          </w:p>
          <w:p w14:paraId="0114946E" w14:textId="77777777" w:rsidR="00C63C9F" w:rsidRPr="00864959" w:rsidRDefault="00C63C9F" w:rsidP="00C63C9F">
            <w:pPr>
              <w:autoSpaceDE/>
              <w:autoSpaceDN/>
              <w:rPr>
                <w:rFonts w:ascii="Times New Roman" w:eastAsia="Times New Roman" w:hAnsi="Times New Roman" w:cs="Times New Roman"/>
                <w:color w:val="000000"/>
                <w:sz w:val="24"/>
                <w:szCs w:val="24"/>
                <w:lang w:val="kk-KZ" w:eastAsia="ru-RU"/>
              </w:rPr>
            </w:pPr>
            <w:r w:rsidRPr="00864959">
              <w:rPr>
                <w:rFonts w:ascii="Times New Roman" w:eastAsia="Times New Roman" w:hAnsi="Times New Roman" w:cs="Times New Roman"/>
                <w:color w:val="000000"/>
                <w:sz w:val="24"/>
                <w:szCs w:val="24"/>
                <w:lang w:val="kk-KZ" w:eastAsia="ru-RU"/>
              </w:rPr>
              <w:t>Қимылдарды орындауда балалардың дербестігін, белсенділігі мен шығармашылығын дамыту. Арбалар, автомобильдер, велосипедтер, доптар, шарлармен өзбетінше ойнауға ынталандыру. Өрмелеу, еңбектеу дағдыларын, ептілікті, жылдамдықты дамыту, қимылдарды мәнерлі орындауға баулу.</w:t>
            </w:r>
          </w:p>
          <w:p w14:paraId="1E3CD2D6" w14:textId="77777777" w:rsidR="00C63C9F" w:rsidRPr="005A4197" w:rsidRDefault="00C63C9F" w:rsidP="00C63C9F">
            <w:pPr>
              <w:widowControl/>
              <w:autoSpaceDE/>
              <w:autoSpaceDN/>
              <w:rPr>
                <w:rFonts w:ascii="Times New Roman" w:hAnsi="Times New Roman" w:cs="Times New Roman"/>
                <w:b/>
                <w:color w:val="171717" w:themeColor="background2" w:themeShade="1A"/>
                <w:sz w:val="24"/>
                <w:szCs w:val="24"/>
                <w:lang w:val="kk-KZ"/>
              </w:rPr>
            </w:pPr>
          </w:p>
        </w:tc>
        <w:tc>
          <w:tcPr>
            <w:tcW w:w="2278" w:type="dxa"/>
            <w:gridSpan w:val="2"/>
            <w:tcBorders>
              <w:top w:val="single" w:sz="4" w:space="0" w:color="auto"/>
              <w:left w:val="single" w:sz="4" w:space="0" w:color="auto"/>
              <w:right w:val="single" w:sz="4" w:space="0" w:color="auto"/>
            </w:tcBorders>
          </w:tcPr>
          <w:p w14:paraId="0D8EF58A" w14:textId="77777777" w:rsidR="00C63C9F" w:rsidRPr="00864959" w:rsidRDefault="00C63C9F" w:rsidP="00C63C9F">
            <w:pPr>
              <w:widowControl/>
              <w:autoSpaceDE/>
              <w:autoSpaceDN/>
              <w:rPr>
                <w:rFonts w:ascii="Times New Roman" w:eastAsia="Calibri" w:hAnsi="Times New Roman" w:cs="Times New Roman"/>
                <w:b/>
                <w:color w:val="171717" w:themeColor="background2" w:themeShade="1A"/>
                <w:sz w:val="24"/>
                <w:szCs w:val="24"/>
                <w:lang w:val="kk-KZ"/>
              </w:rPr>
            </w:pPr>
            <w:r w:rsidRPr="00864959">
              <w:rPr>
                <w:rFonts w:ascii="Times New Roman" w:eastAsia="Calibri" w:hAnsi="Times New Roman" w:cs="Times New Roman"/>
                <w:b/>
                <w:color w:val="171717" w:themeColor="background2" w:themeShade="1A"/>
                <w:sz w:val="24"/>
                <w:szCs w:val="24"/>
                <w:lang w:val="kk-KZ"/>
              </w:rPr>
              <w:t xml:space="preserve">Музыка </w:t>
            </w:r>
          </w:p>
          <w:p w14:paraId="406E5DBD" w14:textId="77777777" w:rsidR="00C63C9F" w:rsidRPr="00864959" w:rsidRDefault="00C63C9F" w:rsidP="00C63C9F">
            <w:pPr>
              <w:autoSpaceDE/>
              <w:autoSpaceDN/>
              <w:rPr>
                <w:rFonts w:ascii="Times New Roman" w:eastAsia="Times New Roman" w:hAnsi="Times New Roman" w:cs="Times New Roman"/>
                <w:color w:val="000000"/>
                <w:sz w:val="24"/>
                <w:szCs w:val="24"/>
                <w:lang w:val="kk-KZ" w:eastAsia="ru-RU"/>
              </w:rPr>
            </w:pPr>
            <w:r w:rsidRPr="00864959">
              <w:rPr>
                <w:rFonts w:ascii="Times New Roman" w:eastAsia="Times New Roman" w:hAnsi="Times New Roman" w:cs="Times New Roman"/>
                <w:color w:val="000000"/>
                <w:sz w:val="24"/>
                <w:szCs w:val="24"/>
                <w:lang w:val="kk-KZ" w:eastAsia="ru-RU"/>
              </w:rPr>
              <w:t>Аспаптың сүйемелдеуіне, ересектердің дауысына ілесе отырып, олармен бірге ән айту, әнді бірге бастап, бірге аяқтау.</w:t>
            </w:r>
          </w:p>
          <w:p w14:paraId="650F0040" w14:textId="77777777" w:rsidR="00C63C9F" w:rsidRPr="00864959" w:rsidRDefault="00C63C9F" w:rsidP="00C63C9F">
            <w:pPr>
              <w:widowControl/>
              <w:autoSpaceDE/>
              <w:autoSpaceDN/>
              <w:spacing w:line="269" w:lineRule="auto"/>
              <w:rPr>
                <w:rFonts w:ascii="Times New Roman" w:eastAsia="Times New Roman" w:hAnsi="Times New Roman" w:cs="Times New Roman"/>
                <w:color w:val="000000"/>
                <w:sz w:val="24"/>
                <w:szCs w:val="24"/>
                <w:lang w:val="kk-KZ" w:eastAsia="ru-RU"/>
              </w:rPr>
            </w:pPr>
            <w:r w:rsidRPr="00864959">
              <w:rPr>
                <w:rFonts w:ascii="Times New Roman" w:eastAsia="Times New Roman" w:hAnsi="Times New Roman" w:cs="Times New Roman"/>
                <w:color w:val="000000"/>
                <w:sz w:val="24"/>
                <w:szCs w:val="24"/>
                <w:lang w:val="kk-KZ" w:eastAsia="ru-RU"/>
              </w:rPr>
              <w:t>Музыкалық-ырғақтық қозғалыстар.</w:t>
            </w:r>
          </w:p>
          <w:p w14:paraId="17A3CB7D" w14:textId="1C334ABA" w:rsidR="00C63C9F" w:rsidRPr="00147FD5" w:rsidRDefault="00C63C9F" w:rsidP="00C63C9F">
            <w:pPr>
              <w:rPr>
                <w:rFonts w:ascii="Times New Roman" w:hAnsi="Times New Roman" w:cs="Times New Roman"/>
                <w:b/>
                <w:color w:val="171717" w:themeColor="background2" w:themeShade="1A"/>
                <w:sz w:val="24"/>
                <w:szCs w:val="24"/>
              </w:rPr>
            </w:pPr>
          </w:p>
        </w:tc>
        <w:tc>
          <w:tcPr>
            <w:tcW w:w="2683" w:type="dxa"/>
            <w:gridSpan w:val="5"/>
            <w:tcBorders>
              <w:top w:val="single" w:sz="4" w:space="0" w:color="auto"/>
              <w:left w:val="single" w:sz="4" w:space="0" w:color="auto"/>
              <w:right w:val="single" w:sz="4" w:space="0" w:color="auto"/>
            </w:tcBorders>
          </w:tcPr>
          <w:p w14:paraId="0B897EA8" w14:textId="77777777" w:rsidR="00C63C9F" w:rsidRPr="00147FD5" w:rsidRDefault="00C63C9F" w:rsidP="00C63C9F">
            <w:pPr>
              <w:rPr>
                <w:rFonts w:ascii="Times New Roman" w:hAnsi="Times New Roman" w:cs="Times New Roman"/>
                <w:b/>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rPr>
              <w:t>Денешынықтыру</w:t>
            </w:r>
            <w:proofErr w:type="spellEnd"/>
            <w:r w:rsidRPr="00147FD5">
              <w:rPr>
                <w:rFonts w:ascii="Times New Roman" w:hAnsi="Times New Roman" w:cs="Times New Roman"/>
                <w:b/>
                <w:color w:val="171717" w:themeColor="background2" w:themeShade="1A"/>
                <w:sz w:val="24"/>
                <w:szCs w:val="24"/>
              </w:rPr>
              <w:t>.</w:t>
            </w:r>
          </w:p>
          <w:p w14:paraId="7CD5F5C0" w14:textId="34CC999F" w:rsidR="00C63C9F" w:rsidRPr="00147FD5" w:rsidRDefault="00C63C9F" w:rsidP="00C63C9F">
            <w:pPr>
              <w:rPr>
                <w:rFonts w:ascii="Times New Roman" w:hAnsi="Times New Roman" w:cs="Times New Roman"/>
                <w:color w:val="171717" w:themeColor="background2" w:themeShade="1A"/>
                <w:sz w:val="24"/>
                <w:szCs w:val="24"/>
              </w:rPr>
            </w:pPr>
            <w:r w:rsidRPr="00864959">
              <w:rPr>
                <w:color w:val="000000"/>
                <w:lang w:val="kk-KZ"/>
              </w:rPr>
              <w:t>Дене белсенділігі (таңертеңгі жаттығу, шынықтыру, спорттық және қимылды ойындар) мен ұйқының пайдасы туралы түсінік қалыптастыру.</w:t>
            </w:r>
          </w:p>
        </w:tc>
        <w:tc>
          <w:tcPr>
            <w:tcW w:w="2410" w:type="dxa"/>
            <w:gridSpan w:val="2"/>
            <w:tcBorders>
              <w:top w:val="single" w:sz="4" w:space="0" w:color="auto"/>
              <w:left w:val="single" w:sz="4" w:space="0" w:color="auto"/>
              <w:right w:val="single" w:sz="4" w:space="0" w:color="auto"/>
            </w:tcBorders>
          </w:tcPr>
          <w:p w14:paraId="282E3125" w14:textId="77777777" w:rsidR="00C63C9F" w:rsidRPr="00864959" w:rsidRDefault="00C63C9F" w:rsidP="00C63C9F">
            <w:pPr>
              <w:widowControl/>
              <w:autoSpaceDE/>
              <w:autoSpaceDN/>
              <w:rPr>
                <w:rFonts w:ascii="Times New Roman" w:eastAsia="Calibri" w:hAnsi="Times New Roman" w:cs="Times New Roman"/>
                <w:b/>
                <w:bCs/>
                <w:color w:val="171717" w:themeColor="background2" w:themeShade="1A"/>
                <w:sz w:val="24"/>
                <w:szCs w:val="24"/>
                <w:lang w:val="kk-KZ"/>
              </w:rPr>
            </w:pPr>
            <w:r w:rsidRPr="00864959">
              <w:rPr>
                <w:rFonts w:ascii="Times New Roman" w:eastAsia="Calibri" w:hAnsi="Times New Roman" w:cs="Times New Roman"/>
                <w:b/>
                <w:bCs/>
                <w:color w:val="171717" w:themeColor="background2" w:themeShade="1A"/>
                <w:sz w:val="24"/>
                <w:szCs w:val="24"/>
                <w:lang w:val="kk-KZ"/>
              </w:rPr>
              <w:t>Қазақ тілі</w:t>
            </w:r>
          </w:p>
          <w:p w14:paraId="0BE21D0E" w14:textId="77777777" w:rsidR="0058018C" w:rsidRPr="00147FD5" w:rsidRDefault="0058018C" w:rsidP="0058018C">
            <w:pPr>
              <w:rPr>
                <w:rStyle w:val="fontstyle01"/>
                <w:b/>
                <w:color w:val="000000" w:themeColor="text1" w:themeShade="80"/>
                <w:sz w:val="24"/>
                <w:szCs w:val="24"/>
                <w:lang w:val="kk-KZ"/>
              </w:rPr>
            </w:pPr>
            <w:r w:rsidRPr="00147FD5">
              <w:rPr>
                <w:rFonts w:ascii="Times New Roman" w:hAnsi="Times New Roman" w:cs="Times New Roman"/>
                <w:b/>
                <w:color w:val="000000" w:themeColor="text1" w:themeShade="80"/>
                <w:sz w:val="24"/>
                <w:szCs w:val="24"/>
                <w:lang w:val="kk-KZ"/>
              </w:rPr>
              <w:t>Сөздерді байланыстырып сөйлеуге үйрету</w:t>
            </w:r>
            <w:r w:rsidRPr="00147FD5">
              <w:rPr>
                <w:rStyle w:val="aa"/>
                <w:rFonts w:ascii="Times New Roman" w:hAnsi="Times New Roman"/>
                <w:b/>
                <w:color w:val="000000" w:themeColor="text1" w:themeShade="80"/>
                <w:sz w:val="24"/>
                <w:szCs w:val="24"/>
                <w:lang w:val="kk-KZ"/>
              </w:rPr>
              <w:t xml:space="preserve"> </w:t>
            </w:r>
          </w:p>
          <w:p w14:paraId="7C814BAC" w14:textId="77777777" w:rsidR="0058018C" w:rsidRPr="00147FD5" w:rsidRDefault="0058018C" w:rsidP="0058018C">
            <w:pPr>
              <w:rPr>
                <w:rStyle w:val="fontstyle01"/>
                <w:b/>
                <w:color w:val="171717" w:themeColor="background2" w:themeShade="1A"/>
                <w:sz w:val="24"/>
                <w:szCs w:val="24"/>
                <w:lang w:val="kk-KZ"/>
              </w:rPr>
            </w:pPr>
            <w:r w:rsidRPr="00147FD5">
              <w:rPr>
                <w:rStyle w:val="fontstyle01"/>
                <w:b/>
                <w:color w:val="171717" w:themeColor="background2" w:themeShade="1A"/>
                <w:sz w:val="24"/>
                <w:szCs w:val="24"/>
                <w:lang w:val="kk-KZ"/>
              </w:rPr>
              <w:t>Денсаулық, тазалық туралы мақал – мәтел жаттау.</w:t>
            </w:r>
          </w:p>
          <w:p w14:paraId="0740EF0E" w14:textId="57678B07" w:rsidR="0058018C" w:rsidRPr="00147FD5" w:rsidRDefault="0058018C" w:rsidP="0058018C">
            <w:pPr>
              <w:rPr>
                <w:rFonts w:ascii="Times New Roman" w:hAnsi="Times New Roman" w:cs="Times New Roman"/>
                <w:i/>
                <w:color w:val="000000"/>
                <w:sz w:val="24"/>
                <w:szCs w:val="24"/>
                <w:shd w:val="clear" w:color="auto" w:fill="FFFFFF"/>
                <w:lang w:val="kk-KZ"/>
              </w:rPr>
            </w:pPr>
            <w:r w:rsidRPr="00147FD5">
              <w:rPr>
                <w:rFonts w:ascii="Times New Roman" w:hAnsi="Times New Roman" w:cs="Times New Roman"/>
                <w:i/>
                <w:color w:val="000000"/>
                <w:sz w:val="24"/>
                <w:szCs w:val="24"/>
                <w:shd w:val="clear" w:color="auto" w:fill="FFFFFF"/>
                <w:lang w:val="kk-KZ"/>
              </w:rPr>
              <w:t>Денсаулық — зор байлық.</w:t>
            </w:r>
          </w:p>
          <w:p w14:paraId="611F8DBA" w14:textId="77777777" w:rsidR="0058018C" w:rsidRPr="00147FD5" w:rsidRDefault="0058018C" w:rsidP="0058018C">
            <w:pPr>
              <w:rPr>
                <w:rStyle w:val="fontstyle01"/>
                <w:color w:val="171717" w:themeColor="background2" w:themeShade="1A"/>
                <w:sz w:val="24"/>
                <w:szCs w:val="24"/>
                <w:lang w:val="kk-KZ"/>
              </w:rPr>
            </w:pPr>
            <w:r w:rsidRPr="00147FD5">
              <w:rPr>
                <w:rFonts w:ascii="Times New Roman" w:hAnsi="Times New Roman" w:cs="Times New Roman"/>
                <w:i/>
                <w:color w:val="000000"/>
                <w:sz w:val="24"/>
                <w:szCs w:val="24"/>
                <w:shd w:val="clear" w:color="auto" w:fill="FFFFFF"/>
                <w:lang w:val="kk-KZ"/>
              </w:rPr>
              <w:t>Тазалық — саулық негізі,</w:t>
            </w:r>
            <w:r w:rsidRPr="00147FD5">
              <w:rPr>
                <w:rFonts w:ascii="Times New Roman" w:hAnsi="Times New Roman" w:cs="Times New Roman"/>
                <w:i/>
                <w:color w:val="000000"/>
                <w:sz w:val="24"/>
                <w:szCs w:val="24"/>
                <w:lang w:val="kk-KZ"/>
              </w:rPr>
              <w:br/>
            </w:r>
            <w:r w:rsidRPr="00147FD5">
              <w:rPr>
                <w:rFonts w:ascii="Times New Roman" w:hAnsi="Times New Roman" w:cs="Times New Roman"/>
                <w:i/>
                <w:color w:val="000000"/>
                <w:sz w:val="24"/>
                <w:szCs w:val="24"/>
                <w:shd w:val="clear" w:color="auto" w:fill="FFFFFF"/>
                <w:lang w:val="kk-KZ"/>
              </w:rPr>
              <w:t>Саулық — байлық негізі</w:t>
            </w:r>
            <w:r w:rsidRPr="00147FD5">
              <w:rPr>
                <w:rFonts w:ascii="Times New Roman" w:hAnsi="Times New Roman" w:cs="Times New Roman"/>
                <w:color w:val="000000"/>
                <w:sz w:val="20"/>
                <w:szCs w:val="20"/>
                <w:shd w:val="clear" w:color="auto" w:fill="FFFFFF"/>
                <w:lang w:val="kk-KZ"/>
              </w:rPr>
              <w:t>.</w:t>
            </w:r>
          </w:p>
          <w:p w14:paraId="3A4D7E7C" w14:textId="77777777" w:rsidR="003A63D1" w:rsidRPr="006A4350" w:rsidRDefault="003A63D1" w:rsidP="003A63D1">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128D07C4" w14:textId="1CB51232" w:rsidR="0058018C" w:rsidRPr="003A63D1" w:rsidRDefault="003A63D1" w:rsidP="0058018C">
            <w:pPr>
              <w:rPr>
                <w:rStyle w:val="fontstyle01"/>
                <w:rFonts w:eastAsia="Times New Roman"/>
                <w:color w:val="auto"/>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p w14:paraId="010E35FF" w14:textId="1E449D59" w:rsidR="00C63C9F" w:rsidRPr="0058018C" w:rsidRDefault="00C63C9F" w:rsidP="0058018C">
            <w:pPr>
              <w:rPr>
                <w:rFonts w:ascii="Times New Roman" w:hAnsi="Times New Roman" w:cs="Times New Roman"/>
                <w:b/>
                <w:color w:val="171717" w:themeColor="background2" w:themeShade="1A"/>
                <w:sz w:val="24"/>
                <w:szCs w:val="24"/>
                <w:lang w:val="kk-KZ"/>
              </w:rPr>
            </w:pPr>
          </w:p>
        </w:tc>
        <w:tc>
          <w:tcPr>
            <w:tcW w:w="2693" w:type="dxa"/>
            <w:gridSpan w:val="2"/>
            <w:tcBorders>
              <w:top w:val="single" w:sz="4" w:space="0" w:color="auto"/>
              <w:left w:val="single" w:sz="4" w:space="0" w:color="auto"/>
            </w:tcBorders>
          </w:tcPr>
          <w:p w14:paraId="02B1D061" w14:textId="77777777" w:rsidR="00C63C9F" w:rsidRPr="00864959" w:rsidRDefault="00C63C9F" w:rsidP="00C63C9F">
            <w:pPr>
              <w:widowControl/>
              <w:autoSpaceDE/>
              <w:autoSpaceDN/>
              <w:rPr>
                <w:rFonts w:ascii="Times New Roman" w:hAnsi="Times New Roman" w:cs="Times New Roman"/>
                <w:b/>
                <w:color w:val="171717" w:themeColor="background2" w:themeShade="1A"/>
                <w:sz w:val="24"/>
                <w:szCs w:val="24"/>
                <w:lang w:val="kk-KZ"/>
              </w:rPr>
            </w:pPr>
            <w:r w:rsidRPr="00864959">
              <w:rPr>
                <w:rFonts w:ascii="Times New Roman" w:hAnsi="Times New Roman" w:cs="Times New Roman"/>
                <w:b/>
                <w:color w:val="171717" w:themeColor="background2" w:themeShade="1A"/>
                <w:sz w:val="24"/>
                <w:szCs w:val="24"/>
                <w:lang w:val="kk-KZ"/>
              </w:rPr>
              <w:lastRenderedPageBreak/>
              <w:t>Дене шынықтыру</w:t>
            </w:r>
          </w:p>
          <w:p w14:paraId="7A93C54B" w14:textId="77777777" w:rsidR="00C63C9F" w:rsidRPr="00864959" w:rsidRDefault="00C63C9F" w:rsidP="00C63C9F">
            <w:pPr>
              <w:autoSpaceDE/>
              <w:autoSpaceDN/>
              <w:rPr>
                <w:rFonts w:ascii="Times New Roman" w:eastAsia="Times New Roman" w:hAnsi="Times New Roman" w:cs="Times New Roman"/>
                <w:color w:val="000000"/>
                <w:sz w:val="24"/>
                <w:szCs w:val="24"/>
                <w:lang w:val="kk-KZ" w:eastAsia="ru-RU"/>
              </w:rPr>
            </w:pPr>
            <w:r w:rsidRPr="00864959">
              <w:rPr>
                <w:rFonts w:ascii="Times New Roman" w:eastAsia="Times New Roman" w:hAnsi="Times New Roman" w:cs="Times New Roman"/>
                <w:color w:val="000000"/>
                <w:sz w:val="24"/>
                <w:szCs w:val="24"/>
                <w:lang w:val="kk-KZ" w:eastAsia="ru-RU"/>
              </w:rPr>
              <w:t>Қимылдарды орындауда балалардың дербестігін, белсенділігі мен шығармашылығын дамыту. Арбалар, автомобильдер, велосипедтер, доптар, шарлармен өзбетінше ойнауға ынталандыру. Өрмелеу, еңбектеу дағдыларын, ептілікті, жылдамдықты дамыту, қимылдарды мәнерлі орындауға баулу.</w:t>
            </w:r>
          </w:p>
          <w:p w14:paraId="418B7616" w14:textId="640E79A7" w:rsidR="00C63C9F" w:rsidRPr="005A4197" w:rsidRDefault="00C63C9F" w:rsidP="00C63C9F">
            <w:pPr>
              <w:rPr>
                <w:rFonts w:ascii="Times New Roman" w:hAnsi="Times New Roman" w:cs="Times New Roman"/>
                <w:color w:val="171717" w:themeColor="background2" w:themeShade="1A"/>
                <w:sz w:val="24"/>
                <w:szCs w:val="24"/>
                <w:lang w:val="kk-KZ"/>
              </w:rPr>
            </w:pPr>
          </w:p>
        </w:tc>
      </w:tr>
      <w:tr w:rsidR="00C63C9F" w:rsidRPr="00864959" w14:paraId="03EC39FB" w14:textId="77777777" w:rsidTr="003A63D1">
        <w:trPr>
          <w:trHeight w:val="547"/>
        </w:trPr>
        <w:tc>
          <w:tcPr>
            <w:tcW w:w="2552" w:type="dxa"/>
            <w:tcBorders>
              <w:right w:val="single" w:sz="4" w:space="0" w:color="auto"/>
            </w:tcBorders>
          </w:tcPr>
          <w:p w14:paraId="4BC13894" w14:textId="45728856" w:rsidR="00C63C9F" w:rsidRPr="00147FD5" w:rsidRDefault="00C63C9F" w:rsidP="00C63C9F">
            <w:pPr>
              <w:pStyle w:val="a5"/>
              <w:rPr>
                <w:b/>
                <w:bCs/>
                <w:color w:val="171717" w:themeColor="background2" w:themeShade="1A"/>
                <w:lang w:val="kk-KZ"/>
              </w:rPr>
            </w:pPr>
          </w:p>
        </w:tc>
        <w:tc>
          <w:tcPr>
            <w:tcW w:w="2410" w:type="dxa"/>
            <w:tcBorders>
              <w:top w:val="single" w:sz="4" w:space="0" w:color="auto"/>
              <w:right w:val="single" w:sz="4" w:space="0" w:color="auto"/>
            </w:tcBorders>
          </w:tcPr>
          <w:p w14:paraId="3E5CC374" w14:textId="77777777" w:rsidR="00C63C9F" w:rsidRPr="00C63C9F" w:rsidRDefault="00C63C9F" w:rsidP="00C63C9F">
            <w:pPr>
              <w:rPr>
                <w:rFonts w:ascii="Times New Roman" w:hAnsi="Times New Roman" w:cs="Times New Roman"/>
                <w:iCs/>
                <w:color w:val="171717" w:themeColor="background2" w:themeShade="1A"/>
                <w:sz w:val="24"/>
                <w:szCs w:val="24"/>
                <w:shd w:val="clear" w:color="auto" w:fill="FFFFFF"/>
                <w:lang w:val="kk-KZ"/>
              </w:rPr>
            </w:pPr>
            <w:r w:rsidRPr="00C63C9F">
              <w:rPr>
                <w:rFonts w:ascii="Times New Roman" w:hAnsi="Times New Roman" w:cs="Times New Roman"/>
                <w:b/>
                <w:color w:val="000000" w:themeColor="text1" w:themeShade="80"/>
                <w:sz w:val="24"/>
                <w:szCs w:val="24"/>
                <w:lang w:val="kk-KZ"/>
              </w:rPr>
              <w:t xml:space="preserve">Шығармаларды тыңдағаннан, мультфильмдер, ертегілер көргеннен кейін балаларды өз ойын айтуға үйрету. </w:t>
            </w:r>
          </w:p>
          <w:p w14:paraId="07C31F92" w14:textId="77777777" w:rsidR="00C63C9F" w:rsidRPr="00C63C9F" w:rsidRDefault="00C63C9F" w:rsidP="00C63C9F">
            <w:pPr>
              <w:rPr>
                <w:rFonts w:ascii="Times New Roman" w:hAnsi="Times New Roman" w:cs="Times New Roman"/>
                <w:iCs/>
                <w:color w:val="171717" w:themeColor="background2" w:themeShade="1A"/>
                <w:sz w:val="24"/>
                <w:szCs w:val="24"/>
                <w:shd w:val="clear" w:color="auto" w:fill="FFFFFF"/>
                <w:lang w:val="kk-KZ"/>
              </w:rPr>
            </w:pPr>
            <w:r w:rsidRPr="00C63C9F">
              <w:rPr>
                <w:rFonts w:ascii="Times New Roman" w:hAnsi="Times New Roman" w:cs="Times New Roman"/>
                <w:iCs/>
                <w:color w:val="171717" w:themeColor="background2" w:themeShade="1A"/>
                <w:sz w:val="24"/>
                <w:szCs w:val="24"/>
                <w:shd w:val="clear" w:color="auto" w:fill="FFFFFF"/>
                <w:lang w:val="kk-KZ"/>
              </w:rPr>
              <w:t xml:space="preserve">«Жеті лақ» ертегісін оқу. Ертегіге қатысты сұрақтар қою арқылы балалардың өз ойын анық айтуға үйрету. Толық сөйлеммен жауап беруге үйрету. Жағымды, жағымсыз кейіпкерлердің істеген қылықтарын әңгімелей отырып балалардың ойын білу. </w:t>
            </w:r>
          </w:p>
          <w:p w14:paraId="639EE320" w14:textId="77777777" w:rsidR="00C63C9F" w:rsidRPr="00C63C9F" w:rsidRDefault="00C63C9F" w:rsidP="00C63C9F">
            <w:pPr>
              <w:rPr>
                <w:rFonts w:ascii="Times New Roman" w:hAnsi="Times New Roman" w:cs="Times New Roman"/>
                <w:iCs/>
                <w:color w:val="171717" w:themeColor="background2" w:themeShade="1A"/>
                <w:sz w:val="24"/>
                <w:szCs w:val="24"/>
                <w:shd w:val="clear" w:color="auto" w:fill="FFFFFF"/>
                <w:lang w:val="kk-KZ"/>
              </w:rPr>
            </w:pPr>
          </w:p>
          <w:p w14:paraId="617C4094" w14:textId="77777777" w:rsidR="00C63C9F" w:rsidRPr="00C63C9F" w:rsidRDefault="00C63C9F" w:rsidP="00C63C9F">
            <w:pPr>
              <w:rPr>
                <w:rFonts w:ascii="Times New Roman" w:hAnsi="Times New Roman" w:cs="Times New Roman"/>
                <w:iCs/>
                <w:color w:val="171717" w:themeColor="background2" w:themeShade="1A"/>
                <w:sz w:val="24"/>
                <w:szCs w:val="24"/>
                <w:shd w:val="clear" w:color="auto" w:fill="FFFFFF"/>
                <w:lang w:val="kk-KZ"/>
              </w:rPr>
            </w:pPr>
            <w:r w:rsidRPr="00C63C9F">
              <w:rPr>
                <w:rFonts w:ascii="Times New Roman" w:hAnsi="Times New Roman" w:cs="Times New Roman"/>
                <w:iCs/>
                <w:color w:val="171717" w:themeColor="background2" w:themeShade="1A"/>
                <w:sz w:val="24"/>
                <w:szCs w:val="24"/>
                <w:shd w:val="clear" w:color="auto" w:fill="FFFFFF"/>
                <w:lang w:val="kk-KZ"/>
              </w:rPr>
              <w:t>«Лақтарды қасқырдан құтқар» жолды тап ойыны.</w:t>
            </w:r>
          </w:p>
          <w:p w14:paraId="76C65490" w14:textId="77777777" w:rsidR="00C63C9F" w:rsidRPr="00C63C9F" w:rsidRDefault="00C63C9F" w:rsidP="00C63C9F">
            <w:pPr>
              <w:rPr>
                <w:rFonts w:ascii="Times New Roman" w:hAnsi="Times New Roman" w:cs="Times New Roman"/>
                <w:b/>
                <w:color w:val="171717" w:themeColor="background2" w:themeShade="1A"/>
                <w:sz w:val="24"/>
                <w:szCs w:val="24"/>
                <w:lang w:val="kk-KZ"/>
              </w:rPr>
            </w:pPr>
          </w:p>
          <w:p w14:paraId="31A7209C" w14:textId="77777777" w:rsidR="00C63C9F" w:rsidRPr="00147FD5" w:rsidRDefault="00C63C9F" w:rsidP="00C63C9F">
            <w:pPr>
              <w:rPr>
                <w:rFonts w:ascii="Times New Roman" w:hAnsi="Times New Roman" w:cs="Times New Roman"/>
                <w:b/>
                <w:color w:val="171717" w:themeColor="background2" w:themeShade="1A"/>
                <w:sz w:val="24"/>
                <w:szCs w:val="24"/>
              </w:rPr>
            </w:pPr>
            <w:r w:rsidRPr="00C63C9F">
              <w:rPr>
                <w:rFonts w:ascii="Times New Roman" w:hAnsi="Times New Roman" w:cs="Times New Roman"/>
                <w:b/>
                <w:color w:val="171717" w:themeColor="background2" w:themeShade="1A"/>
                <w:sz w:val="24"/>
                <w:szCs w:val="24"/>
                <w:lang w:val="kk-KZ"/>
              </w:rPr>
              <w:t xml:space="preserve"> </w:t>
            </w:r>
            <w:r w:rsidRPr="00147FD5">
              <w:rPr>
                <w:rFonts w:ascii="Times New Roman" w:hAnsi="Times New Roman" w:cs="Times New Roman"/>
                <w:b/>
                <w:color w:val="171717" w:themeColor="background2" w:themeShade="1A"/>
                <w:sz w:val="24"/>
                <w:szCs w:val="24"/>
              </w:rPr>
              <w:t>(</w:t>
            </w:r>
            <w:proofErr w:type="spellStart"/>
            <w:r w:rsidRPr="00147FD5">
              <w:rPr>
                <w:rFonts w:ascii="Times New Roman" w:hAnsi="Times New Roman" w:cs="Times New Roman"/>
                <w:b/>
                <w:color w:val="171717" w:themeColor="background2" w:themeShade="1A"/>
                <w:sz w:val="24"/>
                <w:szCs w:val="24"/>
              </w:rPr>
              <w:t>Сөйлеуді</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дамыту</w:t>
            </w:r>
            <w:proofErr w:type="spellEnd"/>
            <w:r w:rsidRPr="00147FD5">
              <w:rPr>
                <w:rFonts w:ascii="Times New Roman" w:hAnsi="Times New Roman" w:cs="Times New Roman"/>
                <w:b/>
                <w:color w:val="171717" w:themeColor="background2" w:themeShade="1A"/>
                <w:sz w:val="24"/>
                <w:szCs w:val="24"/>
              </w:rPr>
              <w:t>)</w:t>
            </w:r>
          </w:p>
          <w:p w14:paraId="3160C779" w14:textId="77777777" w:rsidR="00C63C9F" w:rsidRPr="00864959" w:rsidRDefault="00C63C9F" w:rsidP="00C63C9F">
            <w:pPr>
              <w:rPr>
                <w:rFonts w:ascii="Times New Roman" w:hAnsi="Times New Roman" w:cs="Times New Roman"/>
                <w:b/>
                <w:bCs/>
                <w:color w:val="171717" w:themeColor="background2" w:themeShade="1A"/>
                <w:sz w:val="24"/>
                <w:szCs w:val="24"/>
                <w:lang w:val="kk-KZ"/>
              </w:rPr>
            </w:pPr>
          </w:p>
        </w:tc>
        <w:tc>
          <w:tcPr>
            <w:tcW w:w="2278" w:type="dxa"/>
            <w:gridSpan w:val="2"/>
            <w:tcBorders>
              <w:top w:val="single" w:sz="4" w:space="0" w:color="auto"/>
              <w:left w:val="single" w:sz="4" w:space="0" w:color="auto"/>
              <w:right w:val="single" w:sz="4" w:space="0" w:color="auto"/>
            </w:tcBorders>
          </w:tcPr>
          <w:p w14:paraId="739AC3BB" w14:textId="77777777" w:rsidR="00C63C9F" w:rsidRPr="00C63C9F" w:rsidRDefault="00C63C9F" w:rsidP="00C63C9F">
            <w:pPr>
              <w:rPr>
                <w:rFonts w:ascii="Times New Roman" w:hAnsi="Times New Roman" w:cs="Times New Roman"/>
                <w:b/>
                <w:color w:val="000000" w:themeColor="text1" w:themeShade="80"/>
                <w:sz w:val="24"/>
                <w:szCs w:val="24"/>
                <w:lang w:val="kk-KZ"/>
              </w:rPr>
            </w:pPr>
            <w:r w:rsidRPr="00C63C9F">
              <w:rPr>
                <w:rFonts w:ascii="Times New Roman" w:hAnsi="Times New Roman" w:cs="Times New Roman"/>
                <w:b/>
                <w:color w:val="000000" w:themeColor="text1" w:themeShade="80"/>
                <w:sz w:val="24"/>
                <w:szCs w:val="24"/>
                <w:lang w:val="kk-KZ"/>
              </w:rPr>
              <w:t xml:space="preserve">Шығарма жанрларын (тақпақ, ертегі, әңгіме және тағы басқа) ажырату </w:t>
            </w:r>
          </w:p>
          <w:p w14:paraId="1353CC94" w14:textId="77777777" w:rsidR="00C63C9F" w:rsidRPr="00C63C9F" w:rsidRDefault="00C63C9F" w:rsidP="00C63C9F">
            <w:pPr>
              <w:widowControl/>
              <w:shd w:val="clear" w:color="auto" w:fill="FFFFFF"/>
              <w:autoSpaceDE/>
              <w:autoSpaceDN/>
              <w:rPr>
                <w:rFonts w:ascii="Times New Roman" w:hAnsi="Times New Roman" w:cs="Times New Roman"/>
                <w:b/>
                <w:color w:val="171717" w:themeColor="background2" w:themeShade="1A"/>
                <w:sz w:val="24"/>
                <w:szCs w:val="24"/>
                <w:lang w:val="kk-KZ" w:eastAsia="ru-RU"/>
              </w:rPr>
            </w:pPr>
            <w:r w:rsidRPr="00C63C9F">
              <w:rPr>
                <w:rFonts w:ascii="Times New Roman" w:hAnsi="Times New Roman" w:cs="Times New Roman"/>
                <w:b/>
                <w:color w:val="171717" w:themeColor="background2" w:themeShade="1A"/>
                <w:sz w:val="24"/>
                <w:szCs w:val="24"/>
                <w:lang w:val="kk-KZ" w:eastAsia="ru-RU"/>
              </w:rPr>
              <w:t xml:space="preserve">Мақсаты: </w:t>
            </w:r>
            <w:r w:rsidRPr="00C63C9F">
              <w:rPr>
                <w:rFonts w:ascii="Times New Roman" w:hAnsi="Times New Roman" w:cs="Times New Roman"/>
                <w:color w:val="181818"/>
                <w:shd w:val="clear" w:color="auto" w:fill="FFFFFF"/>
                <w:lang w:val="kk-KZ"/>
              </w:rPr>
              <w:t>Балаларды тазалыққа баулу, тазалық ерекшеліктерімен таныстыру. Сүлгі, сабын сөздерін үйрету арқылы сөздік қорын дамыту. Тазалық бұйымдарымен таныстыру.</w:t>
            </w:r>
          </w:p>
          <w:p w14:paraId="10DC161F" w14:textId="77777777" w:rsidR="00C63C9F" w:rsidRPr="00C63C9F" w:rsidRDefault="00C63C9F" w:rsidP="00C63C9F">
            <w:pPr>
              <w:rPr>
                <w:rFonts w:ascii="Times New Roman" w:hAnsi="Times New Roman" w:cs="Times New Roman"/>
                <w:b/>
                <w:iCs/>
                <w:color w:val="171717" w:themeColor="background2" w:themeShade="1A"/>
                <w:sz w:val="24"/>
                <w:szCs w:val="24"/>
                <w:shd w:val="clear" w:color="auto" w:fill="FFFFFF"/>
                <w:lang w:val="kk-KZ"/>
              </w:rPr>
            </w:pPr>
          </w:p>
          <w:p w14:paraId="66495A42" w14:textId="77777777" w:rsidR="00C63C9F" w:rsidRPr="00147FD5" w:rsidRDefault="00C63C9F" w:rsidP="00C63C9F">
            <w:pPr>
              <w:rPr>
                <w:rFonts w:ascii="Times New Roman" w:hAnsi="Times New Roman" w:cs="Times New Roman"/>
                <w:b/>
                <w:iCs/>
                <w:color w:val="171717" w:themeColor="background2" w:themeShade="1A"/>
                <w:sz w:val="24"/>
                <w:szCs w:val="24"/>
                <w:shd w:val="clear" w:color="auto" w:fill="FFFFFF"/>
                <w:lang w:val="ru-RU"/>
              </w:rPr>
            </w:pPr>
            <w:proofErr w:type="spellStart"/>
            <w:r w:rsidRPr="00147FD5">
              <w:rPr>
                <w:rFonts w:ascii="Times New Roman" w:hAnsi="Times New Roman" w:cs="Times New Roman"/>
                <w:b/>
                <w:iCs/>
                <w:color w:val="171717" w:themeColor="background2" w:themeShade="1A"/>
                <w:sz w:val="24"/>
                <w:szCs w:val="24"/>
                <w:shd w:val="clear" w:color="auto" w:fill="FFFFFF"/>
                <w:lang w:val="ru-RU"/>
              </w:rPr>
              <w:t>Аппақ</w:t>
            </w:r>
            <w:proofErr w:type="spellEnd"/>
            <w:r w:rsidRPr="00147FD5">
              <w:rPr>
                <w:rFonts w:ascii="Times New Roman" w:hAnsi="Times New Roman" w:cs="Times New Roman"/>
                <w:b/>
                <w:iCs/>
                <w:color w:val="171717" w:themeColor="background2" w:themeShade="1A"/>
                <w:sz w:val="24"/>
                <w:szCs w:val="24"/>
                <w:shd w:val="clear" w:color="auto" w:fill="FFFFFF"/>
                <w:lang w:val="ru-RU"/>
              </w:rPr>
              <w:t xml:space="preserve"> бала</w:t>
            </w:r>
          </w:p>
          <w:p w14:paraId="27187C41" w14:textId="77777777" w:rsidR="00C63C9F" w:rsidRPr="00147FD5" w:rsidRDefault="00C63C9F" w:rsidP="00C63C9F">
            <w:pPr>
              <w:rPr>
                <w:rFonts w:ascii="Times New Roman" w:hAnsi="Times New Roman" w:cs="Times New Roman"/>
                <w:iCs/>
                <w:color w:val="171717" w:themeColor="background2" w:themeShade="1A"/>
                <w:sz w:val="24"/>
                <w:szCs w:val="24"/>
                <w:shd w:val="clear" w:color="auto" w:fill="FFFFFF"/>
                <w:lang w:val="ru-RU"/>
              </w:rPr>
            </w:pPr>
            <w:proofErr w:type="spellStart"/>
            <w:r w:rsidRPr="00147FD5">
              <w:rPr>
                <w:rFonts w:ascii="Times New Roman" w:hAnsi="Times New Roman" w:cs="Times New Roman"/>
                <w:iCs/>
                <w:color w:val="171717" w:themeColor="background2" w:themeShade="1A"/>
                <w:sz w:val="24"/>
                <w:szCs w:val="24"/>
                <w:shd w:val="clear" w:color="auto" w:fill="FFFFFF"/>
                <w:lang w:val="ru-RU"/>
              </w:rPr>
              <w:t>Аппақ</w:t>
            </w:r>
            <w:proofErr w:type="spellEnd"/>
            <w:r w:rsidRPr="00147FD5">
              <w:rPr>
                <w:rFonts w:ascii="Times New Roman" w:hAnsi="Times New Roman" w:cs="Times New Roman"/>
                <w:iCs/>
                <w:color w:val="171717" w:themeColor="background2" w:themeShade="1A"/>
                <w:sz w:val="24"/>
                <w:szCs w:val="24"/>
                <w:shd w:val="clear" w:color="auto" w:fill="FFFFFF"/>
                <w:lang w:val="ru-RU"/>
              </w:rPr>
              <w:t xml:space="preserve"> бала, </w:t>
            </w:r>
            <w:proofErr w:type="spellStart"/>
            <w:r w:rsidRPr="00147FD5">
              <w:rPr>
                <w:rFonts w:ascii="Times New Roman" w:hAnsi="Times New Roman" w:cs="Times New Roman"/>
                <w:iCs/>
                <w:color w:val="171717" w:themeColor="background2" w:themeShade="1A"/>
                <w:sz w:val="24"/>
                <w:szCs w:val="24"/>
                <w:shd w:val="clear" w:color="auto" w:fill="FFFFFF"/>
                <w:lang w:val="ru-RU"/>
              </w:rPr>
              <w:t>ақ</w:t>
            </w:r>
            <w:proofErr w:type="spellEnd"/>
            <w:r w:rsidRPr="00147FD5">
              <w:rPr>
                <w:rFonts w:ascii="Times New Roman" w:hAnsi="Times New Roman" w:cs="Times New Roman"/>
                <w:iCs/>
                <w:color w:val="171717" w:themeColor="background2" w:themeShade="1A"/>
                <w:sz w:val="24"/>
                <w:szCs w:val="24"/>
                <w:shd w:val="clear" w:color="auto" w:fill="FFFFFF"/>
                <w:lang w:val="ru-RU"/>
              </w:rPr>
              <w:t xml:space="preserve"> бала,</w:t>
            </w:r>
          </w:p>
          <w:p w14:paraId="7163A120" w14:textId="77777777" w:rsidR="00C63C9F" w:rsidRPr="00147FD5" w:rsidRDefault="00C63C9F" w:rsidP="00C63C9F">
            <w:pPr>
              <w:rPr>
                <w:rFonts w:ascii="Times New Roman" w:hAnsi="Times New Roman" w:cs="Times New Roman"/>
                <w:iCs/>
                <w:color w:val="171717" w:themeColor="background2" w:themeShade="1A"/>
                <w:sz w:val="24"/>
                <w:szCs w:val="24"/>
                <w:shd w:val="clear" w:color="auto" w:fill="FFFFFF"/>
                <w:lang w:val="ru-RU"/>
              </w:rPr>
            </w:pPr>
            <w:proofErr w:type="spellStart"/>
            <w:r w:rsidRPr="00147FD5">
              <w:rPr>
                <w:rFonts w:ascii="Times New Roman" w:hAnsi="Times New Roman" w:cs="Times New Roman"/>
                <w:iCs/>
                <w:color w:val="171717" w:themeColor="background2" w:themeShade="1A"/>
                <w:sz w:val="24"/>
                <w:szCs w:val="24"/>
                <w:shd w:val="clear" w:color="auto" w:fill="FFFFFF"/>
                <w:lang w:val="ru-RU"/>
              </w:rPr>
              <w:t>Салақтарды</w:t>
            </w:r>
            <w:proofErr w:type="spellEnd"/>
            <w:r w:rsidRPr="00147FD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iCs/>
                <w:color w:val="171717" w:themeColor="background2" w:themeShade="1A"/>
                <w:sz w:val="24"/>
                <w:szCs w:val="24"/>
                <w:shd w:val="clear" w:color="auto" w:fill="FFFFFF"/>
                <w:lang w:val="ru-RU"/>
              </w:rPr>
              <w:t>жақтама</w:t>
            </w:r>
            <w:proofErr w:type="spellEnd"/>
            <w:r w:rsidRPr="00147FD5">
              <w:rPr>
                <w:rFonts w:ascii="Times New Roman" w:hAnsi="Times New Roman" w:cs="Times New Roman"/>
                <w:iCs/>
                <w:color w:val="171717" w:themeColor="background2" w:themeShade="1A"/>
                <w:sz w:val="24"/>
                <w:szCs w:val="24"/>
                <w:shd w:val="clear" w:color="auto" w:fill="FFFFFF"/>
                <w:lang w:val="ru-RU"/>
              </w:rPr>
              <w:t>.</w:t>
            </w:r>
          </w:p>
          <w:p w14:paraId="16294ED3" w14:textId="77777777" w:rsidR="00C63C9F" w:rsidRPr="00147FD5" w:rsidRDefault="00C63C9F" w:rsidP="00C63C9F">
            <w:pPr>
              <w:rPr>
                <w:rFonts w:ascii="Times New Roman" w:hAnsi="Times New Roman" w:cs="Times New Roman"/>
                <w:iCs/>
                <w:color w:val="171717" w:themeColor="background2" w:themeShade="1A"/>
                <w:sz w:val="24"/>
                <w:szCs w:val="24"/>
                <w:shd w:val="clear" w:color="auto" w:fill="FFFFFF"/>
                <w:lang w:val="ru-RU"/>
              </w:rPr>
            </w:pPr>
            <w:proofErr w:type="spellStart"/>
            <w:r w:rsidRPr="00147FD5">
              <w:rPr>
                <w:rFonts w:ascii="Times New Roman" w:hAnsi="Times New Roman" w:cs="Times New Roman"/>
                <w:iCs/>
                <w:color w:val="171717" w:themeColor="background2" w:themeShade="1A"/>
                <w:sz w:val="24"/>
                <w:szCs w:val="24"/>
                <w:shd w:val="clear" w:color="auto" w:fill="FFFFFF"/>
                <w:lang w:val="ru-RU"/>
              </w:rPr>
              <w:t>Мұнтаздай</w:t>
            </w:r>
            <w:proofErr w:type="spellEnd"/>
            <w:r w:rsidRPr="00147FD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iCs/>
                <w:color w:val="171717" w:themeColor="background2" w:themeShade="1A"/>
                <w:sz w:val="24"/>
                <w:szCs w:val="24"/>
                <w:shd w:val="clear" w:color="auto" w:fill="FFFFFF"/>
                <w:lang w:val="ru-RU"/>
              </w:rPr>
              <w:t>боп</w:t>
            </w:r>
            <w:proofErr w:type="spellEnd"/>
            <w:r w:rsidRPr="00147FD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iCs/>
                <w:color w:val="171717" w:themeColor="background2" w:themeShade="1A"/>
                <w:sz w:val="24"/>
                <w:szCs w:val="24"/>
                <w:shd w:val="clear" w:color="auto" w:fill="FFFFFF"/>
                <w:lang w:val="ru-RU"/>
              </w:rPr>
              <w:t>жүреді</w:t>
            </w:r>
            <w:proofErr w:type="spellEnd"/>
            <w:r w:rsidRPr="00147FD5">
              <w:rPr>
                <w:rFonts w:ascii="Times New Roman" w:hAnsi="Times New Roman" w:cs="Times New Roman"/>
                <w:iCs/>
                <w:color w:val="171717" w:themeColor="background2" w:themeShade="1A"/>
                <w:sz w:val="24"/>
                <w:szCs w:val="24"/>
                <w:shd w:val="clear" w:color="auto" w:fill="FFFFFF"/>
                <w:lang w:val="ru-RU"/>
              </w:rPr>
              <w:t>,</w:t>
            </w:r>
          </w:p>
          <w:p w14:paraId="49C1B46B" w14:textId="77777777" w:rsidR="00C63C9F" w:rsidRPr="00147FD5" w:rsidRDefault="00C63C9F" w:rsidP="00C63C9F">
            <w:pPr>
              <w:rPr>
                <w:rFonts w:ascii="Times New Roman" w:hAnsi="Times New Roman" w:cs="Times New Roman"/>
                <w:iCs/>
                <w:color w:val="171717" w:themeColor="background2" w:themeShade="1A"/>
                <w:sz w:val="24"/>
                <w:szCs w:val="24"/>
                <w:shd w:val="clear" w:color="auto" w:fill="FFFFFF"/>
                <w:lang w:val="ru-RU"/>
              </w:rPr>
            </w:pPr>
            <w:proofErr w:type="spellStart"/>
            <w:r w:rsidRPr="00147FD5">
              <w:rPr>
                <w:rFonts w:ascii="Times New Roman" w:hAnsi="Times New Roman" w:cs="Times New Roman"/>
                <w:iCs/>
                <w:color w:val="171717" w:themeColor="background2" w:themeShade="1A"/>
                <w:sz w:val="24"/>
                <w:szCs w:val="24"/>
                <w:shd w:val="clear" w:color="auto" w:fill="FFFFFF"/>
                <w:lang w:val="ru-RU"/>
              </w:rPr>
              <w:t>Ұқыптылар</w:t>
            </w:r>
            <w:proofErr w:type="spellEnd"/>
            <w:r w:rsidRPr="00147FD5">
              <w:rPr>
                <w:rFonts w:ascii="Times New Roman" w:hAnsi="Times New Roman" w:cs="Times New Roman"/>
                <w:iCs/>
                <w:color w:val="171717" w:themeColor="background2" w:themeShade="1A"/>
                <w:sz w:val="24"/>
                <w:szCs w:val="24"/>
                <w:shd w:val="clear" w:color="auto" w:fill="FFFFFF"/>
                <w:lang w:val="ru-RU"/>
              </w:rPr>
              <w:t xml:space="preserve"> тек </w:t>
            </w:r>
            <w:proofErr w:type="spellStart"/>
            <w:r w:rsidRPr="00147FD5">
              <w:rPr>
                <w:rFonts w:ascii="Times New Roman" w:hAnsi="Times New Roman" w:cs="Times New Roman"/>
                <w:iCs/>
                <w:color w:val="171717" w:themeColor="background2" w:themeShade="1A"/>
                <w:sz w:val="24"/>
                <w:szCs w:val="24"/>
                <w:shd w:val="clear" w:color="auto" w:fill="FFFFFF"/>
                <w:lang w:val="ru-RU"/>
              </w:rPr>
              <w:t>қана</w:t>
            </w:r>
            <w:proofErr w:type="spellEnd"/>
            <w:r w:rsidRPr="00147FD5">
              <w:rPr>
                <w:rFonts w:ascii="Times New Roman" w:hAnsi="Times New Roman" w:cs="Times New Roman"/>
                <w:iCs/>
                <w:color w:val="171717" w:themeColor="background2" w:themeShade="1A"/>
                <w:sz w:val="24"/>
                <w:szCs w:val="24"/>
                <w:shd w:val="clear" w:color="auto" w:fill="FFFFFF"/>
                <w:lang w:val="ru-RU"/>
              </w:rPr>
              <w:t>.</w:t>
            </w:r>
          </w:p>
          <w:p w14:paraId="27333674" w14:textId="77777777" w:rsidR="00C63C9F" w:rsidRPr="00147FD5" w:rsidRDefault="00C63C9F" w:rsidP="00C63C9F">
            <w:pPr>
              <w:rPr>
                <w:rFonts w:ascii="Times New Roman" w:hAnsi="Times New Roman" w:cs="Times New Roman"/>
                <w:iCs/>
                <w:color w:val="171717" w:themeColor="background2" w:themeShade="1A"/>
                <w:sz w:val="24"/>
                <w:szCs w:val="24"/>
                <w:shd w:val="clear" w:color="auto" w:fill="FFFFFF"/>
                <w:lang w:val="ru-RU"/>
              </w:rPr>
            </w:pPr>
          </w:p>
          <w:p w14:paraId="72BCC1DA" w14:textId="77777777" w:rsidR="00C63C9F" w:rsidRPr="00147FD5" w:rsidRDefault="00C63C9F" w:rsidP="00C63C9F">
            <w:pPr>
              <w:rPr>
                <w:rFonts w:ascii="Times New Roman" w:hAnsi="Times New Roman" w:cs="Times New Roman"/>
                <w:iCs/>
                <w:color w:val="171717" w:themeColor="background2" w:themeShade="1A"/>
                <w:sz w:val="24"/>
                <w:szCs w:val="24"/>
                <w:shd w:val="clear" w:color="auto" w:fill="FFFFFF"/>
                <w:lang w:val="ru-RU"/>
              </w:rPr>
            </w:pPr>
            <w:proofErr w:type="spellStart"/>
            <w:r w:rsidRPr="00147FD5">
              <w:rPr>
                <w:rFonts w:ascii="Times New Roman" w:hAnsi="Times New Roman" w:cs="Times New Roman"/>
                <w:iCs/>
                <w:color w:val="171717" w:themeColor="background2" w:themeShade="1A"/>
                <w:sz w:val="24"/>
                <w:szCs w:val="24"/>
                <w:shd w:val="clear" w:color="auto" w:fill="FFFFFF"/>
                <w:lang w:val="ru-RU"/>
              </w:rPr>
              <w:t>Сабын</w:t>
            </w:r>
            <w:proofErr w:type="spellEnd"/>
            <w:r w:rsidRPr="00147FD5">
              <w:rPr>
                <w:rFonts w:ascii="Times New Roman" w:hAnsi="Times New Roman" w:cs="Times New Roman"/>
                <w:iCs/>
                <w:color w:val="171717" w:themeColor="background2" w:themeShade="1A"/>
                <w:sz w:val="24"/>
                <w:szCs w:val="24"/>
                <w:shd w:val="clear" w:color="auto" w:fill="FFFFFF"/>
                <w:lang w:val="ru-RU"/>
              </w:rPr>
              <w:t xml:space="preserve">, </w:t>
            </w:r>
            <w:proofErr w:type="spellStart"/>
            <w:proofErr w:type="gramStart"/>
            <w:r w:rsidRPr="00147FD5">
              <w:rPr>
                <w:rFonts w:ascii="Times New Roman" w:hAnsi="Times New Roman" w:cs="Times New Roman"/>
                <w:iCs/>
                <w:color w:val="171717" w:themeColor="background2" w:themeShade="1A"/>
                <w:sz w:val="24"/>
                <w:szCs w:val="24"/>
                <w:shd w:val="clear" w:color="auto" w:fill="FFFFFF"/>
                <w:lang w:val="ru-RU"/>
              </w:rPr>
              <w:t>тарақ,орамал</w:t>
            </w:r>
            <w:proofErr w:type="spellEnd"/>
            <w:proofErr w:type="gramEnd"/>
            <w:r w:rsidRPr="00147FD5">
              <w:rPr>
                <w:rFonts w:ascii="Times New Roman" w:hAnsi="Times New Roman" w:cs="Times New Roman"/>
                <w:iCs/>
                <w:color w:val="171717" w:themeColor="background2" w:themeShade="1A"/>
                <w:sz w:val="24"/>
                <w:szCs w:val="24"/>
                <w:shd w:val="clear" w:color="auto" w:fill="FFFFFF"/>
                <w:lang w:val="ru-RU"/>
              </w:rPr>
              <w:t>,</w:t>
            </w:r>
          </w:p>
          <w:p w14:paraId="4E65AD7F" w14:textId="77777777" w:rsidR="00C63C9F" w:rsidRPr="00147FD5" w:rsidRDefault="00C63C9F" w:rsidP="00C63C9F">
            <w:pPr>
              <w:rPr>
                <w:rFonts w:ascii="Times New Roman" w:hAnsi="Times New Roman" w:cs="Times New Roman"/>
                <w:iCs/>
                <w:color w:val="171717" w:themeColor="background2" w:themeShade="1A"/>
                <w:sz w:val="24"/>
                <w:szCs w:val="24"/>
                <w:shd w:val="clear" w:color="auto" w:fill="FFFFFF"/>
                <w:lang w:val="ru-RU"/>
              </w:rPr>
            </w:pPr>
            <w:proofErr w:type="spellStart"/>
            <w:r w:rsidRPr="00147FD5">
              <w:rPr>
                <w:rFonts w:ascii="Times New Roman" w:hAnsi="Times New Roman" w:cs="Times New Roman"/>
                <w:iCs/>
                <w:color w:val="171717" w:themeColor="background2" w:themeShade="1A"/>
                <w:sz w:val="24"/>
                <w:szCs w:val="24"/>
                <w:shd w:val="clear" w:color="auto" w:fill="FFFFFF"/>
                <w:lang w:val="ru-RU"/>
              </w:rPr>
              <w:t>Жуынуға</w:t>
            </w:r>
            <w:proofErr w:type="spellEnd"/>
            <w:r w:rsidRPr="00147FD5">
              <w:rPr>
                <w:rFonts w:ascii="Times New Roman" w:hAnsi="Times New Roman" w:cs="Times New Roman"/>
                <w:iCs/>
                <w:color w:val="171717" w:themeColor="background2" w:themeShade="1A"/>
                <w:sz w:val="24"/>
                <w:szCs w:val="24"/>
                <w:shd w:val="clear" w:color="auto" w:fill="FFFFFF"/>
                <w:lang w:val="ru-RU"/>
              </w:rPr>
              <w:t xml:space="preserve"> ала бар.</w:t>
            </w:r>
          </w:p>
          <w:p w14:paraId="2DBDD128" w14:textId="77777777" w:rsidR="00C63C9F" w:rsidRPr="00147FD5" w:rsidRDefault="00C63C9F" w:rsidP="00C63C9F">
            <w:pPr>
              <w:rPr>
                <w:rFonts w:ascii="Times New Roman" w:hAnsi="Times New Roman" w:cs="Times New Roman"/>
                <w:iCs/>
                <w:color w:val="171717" w:themeColor="background2" w:themeShade="1A"/>
                <w:sz w:val="24"/>
                <w:szCs w:val="24"/>
                <w:shd w:val="clear" w:color="auto" w:fill="FFFFFF"/>
                <w:lang w:val="ru-RU"/>
              </w:rPr>
            </w:pPr>
            <w:proofErr w:type="spellStart"/>
            <w:r w:rsidRPr="00147FD5">
              <w:rPr>
                <w:rFonts w:ascii="Times New Roman" w:hAnsi="Times New Roman" w:cs="Times New Roman"/>
                <w:iCs/>
                <w:color w:val="171717" w:themeColor="background2" w:themeShade="1A"/>
                <w:sz w:val="24"/>
                <w:szCs w:val="24"/>
                <w:shd w:val="clear" w:color="auto" w:fill="FFFFFF"/>
                <w:lang w:val="ru-RU"/>
              </w:rPr>
              <w:t>Кір-қожалақ</w:t>
            </w:r>
            <w:proofErr w:type="spellEnd"/>
            <w:r w:rsidRPr="00147FD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iCs/>
                <w:color w:val="171717" w:themeColor="background2" w:themeShade="1A"/>
                <w:sz w:val="24"/>
                <w:szCs w:val="24"/>
                <w:shd w:val="clear" w:color="auto" w:fill="FFFFFF"/>
                <w:lang w:val="ru-RU"/>
              </w:rPr>
              <w:t>болады</w:t>
            </w:r>
            <w:proofErr w:type="spellEnd"/>
            <w:r w:rsidRPr="00147FD5">
              <w:rPr>
                <w:rFonts w:ascii="Times New Roman" w:hAnsi="Times New Roman" w:cs="Times New Roman"/>
                <w:iCs/>
                <w:color w:val="171717" w:themeColor="background2" w:themeShade="1A"/>
                <w:sz w:val="24"/>
                <w:szCs w:val="24"/>
                <w:shd w:val="clear" w:color="auto" w:fill="FFFFFF"/>
                <w:lang w:val="ru-RU"/>
              </w:rPr>
              <w:t>,</w:t>
            </w:r>
          </w:p>
          <w:p w14:paraId="660DB436" w14:textId="77777777" w:rsidR="00C63C9F" w:rsidRPr="00277953" w:rsidRDefault="00C63C9F" w:rsidP="00C63C9F">
            <w:pPr>
              <w:rPr>
                <w:rFonts w:ascii="Times New Roman" w:hAnsi="Times New Roman" w:cs="Times New Roman"/>
                <w:iCs/>
                <w:color w:val="171717" w:themeColor="background2" w:themeShade="1A"/>
                <w:sz w:val="24"/>
                <w:szCs w:val="24"/>
                <w:shd w:val="clear" w:color="auto" w:fill="FFFFFF"/>
                <w:lang w:val="ru-RU"/>
              </w:rPr>
            </w:pPr>
            <w:proofErr w:type="spellStart"/>
            <w:r w:rsidRPr="00277953">
              <w:rPr>
                <w:rFonts w:ascii="Times New Roman" w:hAnsi="Times New Roman" w:cs="Times New Roman"/>
                <w:iCs/>
                <w:color w:val="171717" w:themeColor="background2" w:themeShade="1A"/>
                <w:sz w:val="24"/>
                <w:szCs w:val="24"/>
                <w:shd w:val="clear" w:color="auto" w:fill="FFFFFF"/>
                <w:lang w:val="ru-RU"/>
              </w:rPr>
              <w:t>Жуынбаған</w:t>
            </w:r>
            <w:proofErr w:type="spellEnd"/>
            <w:r w:rsidRPr="00277953">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77953">
              <w:rPr>
                <w:rFonts w:ascii="Times New Roman" w:hAnsi="Times New Roman" w:cs="Times New Roman"/>
                <w:iCs/>
                <w:color w:val="171717" w:themeColor="background2" w:themeShade="1A"/>
                <w:sz w:val="24"/>
                <w:szCs w:val="24"/>
                <w:shd w:val="clear" w:color="auto" w:fill="FFFFFF"/>
                <w:lang w:val="ru-RU"/>
              </w:rPr>
              <w:t>балалар</w:t>
            </w:r>
            <w:proofErr w:type="spellEnd"/>
            <w:r w:rsidRPr="00277953">
              <w:rPr>
                <w:rFonts w:ascii="Times New Roman" w:hAnsi="Times New Roman" w:cs="Times New Roman"/>
                <w:iCs/>
                <w:color w:val="171717" w:themeColor="background2" w:themeShade="1A"/>
                <w:sz w:val="24"/>
                <w:szCs w:val="24"/>
                <w:shd w:val="clear" w:color="auto" w:fill="FFFFFF"/>
                <w:lang w:val="ru-RU"/>
              </w:rPr>
              <w:t>.</w:t>
            </w:r>
          </w:p>
          <w:p w14:paraId="36C75CCD" w14:textId="77777777" w:rsidR="00C63C9F" w:rsidRPr="00277953" w:rsidRDefault="00C63C9F" w:rsidP="00C63C9F">
            <w:pPr>
              <w:widowControl/>
              <w:shd w:val="clear" w:color="auto" w:fill="FFFFFF"/>
              <w:autoSpaceDE/>
              <w:autoSpaceDN/>
              <w:rPr>
                <w:rFonts w:ascii="Times New Roman" w:hAnsi="Times New Roman" w:cs="Times New Roman"/>
                <w:b/>
                <w:color w:val="171717" w:themeColor="background2" w:themeShade="1A"/>
                <w:sz w:val="24"/>
                <w:szCs w:val="24"/>
                <w:lang w:val="ru-RU" w:eastAsia="ru-RU"/>
              </w:rPr>
            </w:pPr>
          </w:p>
          <w:p w14:paraId="193FEE81" w14:textId="77777777" w:rsidR="00C63C9F" w:rsidRPr="00277953" w:rsidRDefault="00C63C9F" w:rsidP="00C63C9F">
            <w:pPr>
              <w:rPr>
                <w:rFonts w:ascii="Times New Roman" w:hAnsi="Times New Roman" w:cs="Times New Roman"/>
                <w:color w:val="000000"/>
                <w:shd w:val="clear" w:color="auto" w:fill="FFFFFF"/>
                <w:lang w:val="ru-RU"/>
              </w:rPr>
            </w:pPr>
          </w:p>
          <w:p w14:paraId="11A07A76" w14:textId="44AD9006" w:rsidR="00C63C9F" w:rsidRPr="00147FD5" w:rsidRDefault="00C63C9F" w:rsidP="00C63C9F">
            <w:pPr>
              <w:widowControl/>
              <w:autoSpaceDE/>
              <w:autoSpaceDN/>
              <w:rPr>
                <w:rFonts w:ascii="Times New Roman" w:eastAsia="Calibri" w:hAnsi="Times New Roman" w:cs="Times New Roman"/>
                <w:color w:val="171717" w:themeColor="background2" w:themeShade="1A"/>
                <w:sz w:val="24"/>
                <w:szCs w:val="24"/>
              </w:rPr>
            </w:pPr>
            <w:r w:rsidRPr="00277953">
              <w:rPr>
                <w:rFonts w:ascii="Times New Roman" w:hAnsi="Times New Roman" w:cs="Times New Roman"/>
                <w:b/>
                <w:color w:val="171717" w:themeColor="background2" w:themeShade="1A"/>
                <w:sz w:val="24"/>
                <w:szCs w:val="24"/>
                <w:lang w:val="ru-RU"/>
              </w:rPr>
              <w:t xml:space="preserve"> </w:t>
            </w:r>
            <w:r w:rsidRPr="00147FD5">
              <w:rPr>
                <w:rFonts w:ascii="Times New Roman" w:hAnsi="Times New Roman" w:cs="Times New Roman"/>
                <w:b/>
                <w:color w:val="171717" w:themeColor="background2" w:themeShade="1A"/>
                <w:sz w:val="24"/>
                <w:szCs w:val="24"/>
              </w:rPr>
              <w:t>(</w:t>
            </w:r>
            <w:proofErr w:type="spellStart"/>
            <w:r w:rsidRPr="00147FD5">
              <w:rPr>
                <w:rFonts w:ascii="Times New Roman" w:hAnsi="Times New Roman" w:cs="Times New Roman"/>
                <w:b/>
                <w:color w:val="171717" w:themeColor="background2" w:themeShade="1A"/>
                <w:sz w:val="24"/>
                <w:szCs w:val="24"/>
              </w:rPr>
              <w:t>Көркем</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әдебиет</w:t>
            </w:r>
            <w:proofErr w:type="spellEnd"/>
            <w:r w:rsidRPr="00147FD5">
              <w:rPr>
                <w:rFonts w:ascii="Times New Roman" w:hAnsi="Times New Roman" w:cs="Times New Roman"/>
                <w:b/>
                <w:color w:val="171717" w:themeColor="background2" w:themeShade="1A"/>
                <w:sz w:val="24"/>
                <w:szCs w:val="24"/>
              </w:rPr>
              <w:t>)</w:t>
            </w:r>
          </w:p>
        </w:tc>
        <w:tc>
          <w:tcPr>
            <w:tcW w:w="2683" w:type="dxa"/>
            <w:gridSpan w:val="5"/>
            <w:tcBorders>
              <w:top w:val="single" w:sz="4" w:space="0" w:color="auto"/>
              <w:left w:val="single" w:sz="4" w:space="0" w:color="auto"/>
              <w:right w:val="single" w:sz="4" w:space="0" w:color="auto"/>
            </w:tcBorders>
          </w:tcPr>
          <w:p w14:paraId="517B02C1" w14:textId="77777777" w:rsidR="00C63C9F" w:rsidRPr="00147FD5" w:rsidRDefault="00C63C9F" w:rsidP="00C63C9F">
            <w:pPr>
              <w:rPr>
                <w:rFonts w:ascii="Times New Roman" w:hAnsi="Times New Roman" w:cs="Times New Roman"/>
                <w:b/>
                <w:iCs/>
                <w:color w:val="171717" w:themeColor="background2" w:themeShade="1A"/>
                <w:sz w:val="24"/>
                <w:szCs w:val="24"/>
                <w:shd w:val="clear" w:color="auto" w:fill="FFFFFF"/>
              </w:rPr>
            </w:pPr>
            <w:proofErr w:type="spellStart"/>
            <w:r w:rsidRPr="00147FD5">
              <w:rPr>
                <w:rFonts w:ascii="Times New Roman" w:hAnsi="Times New Roman" w:cs="Times New Roman"/>
                <w:b/>
                <w:iCs/>
                <w:color w:val="171717" w:themeColor="background2" w:themeShade="1A"/>
                <w:sz w:val="24"/>
                <w:szCs w:val="24"/>
                <w:shd w:val="clear" w:color="auto" w:fill="FFFFFF"/>
              </w:rPr>
              <w:t>Тақпақ</w:t>
            </w:r>
            <w:proofErr w:type="spellEnd"/>
            <w:r w:rsidRPr="00147FD5">
              <w:rPr>
                <w:rFonts w:ascii="Times New Roman" w:hAnsi="Times New Roman" w:cs="Times New Roman"/>
                <w:b/>
                <w:iCs/>
                <w:color w:val="171717" w:themeColor="background2" w:themeShade="1A"/>
                <w:sz w:val="24"/>
                <w:szCs w:val="24"/>
                <w:shd w:val="clear" w:color="auto" w:fill="FFFFFF"/>
              </w:rPr>
              <w:t xml:space="preserve"> </w:t>
            </w:r>
            <w:proofErr w:type="spellStart"/>
            <w:r w:rsidRPr="00147FD5">
              <w:rPr>
                <w:rFonts w:ascii="Times New Roman" w:hAnsi="Times New Roman" w:cs="Times New Roman"/>
                <w:b/>
                <w:iCs/>
                <w:color w:val="171717" w:themeColor="background2" w:themeShade="1A"/>
                <w:sz w:val="24"/>
                <w:szCs w:val="24"/>
                <w:shd w:val="clear" w:color="auto" w:fill="FFFFFF"/>
              </w:rPr>
              <w:t>жаттау</w:t>
            </w:r>
            <w:proofErr w:type="spellEnd"/>
          </w:p>
          <w:p w14:paraId="77259860" w14:textId="77777777" w:rsidR="00C63C9F" w:rsidRPr="00147FD5" w:rsidRDefault="00C63C9F" w:rsidP="00C63C9F">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147FD5">
              <w:rPr>
                <w:rFonts w:ascii="Times New Roman" w:hAnsi="Times New Roman" w:cs="Times New Roman"/>
                <w:color w:val="171717" w:themeColor="background2" w:themeShade="1A"/>
                <w:sz w:val="24"/>
                <w:szCs w:val="24"/>
                <w:lang w:eastAsia="ru-RU"/>
              </w:rPr>
              <w:t>Ақ</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киімді</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proofErr w:type="gramStart"/>
            <w:r w:rsidRPr="00147FD5">
              <w:rPr>
                <w:rFonts w:ascii="Times New Roman" w:hAnsi="Times New Roman" w:cs="Times New Roman"/>
                <w:color w:val="171717" w:themeColor="background2" w:themeShade="1A"/>
                <w:sz w:val="24"/>
                <w:szCs w:val="24"/>
                <w:lang w:eastAsia="ru-RU"/>
              </w:rPr>
              <w:t>денелі,ақ</w:t>
            </w:r>
            <w:proofErr w:type="spellEnd"/>
            <w:proofErr w:type="gram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сақалды</w:t>
            </w:r>
            <w:proofErr w:type="spellEnd"/>
            <w:r w:rsidRPr="00147FD5">
              <w:rPr>
                <w:rFonts w:ascii="Times New Roman" w:hAnsi="Times New Roman" w:cs="Times New Roman"/>
                <w:color w:val="171717" w:themeColor="background2" w:themeShade="1A"/>
                <w:sz w:val="24"/>
                <w:szCs w:val="24"/>
                <w:lang w:eastAsia="ru-RU"/>
              </w:rPr>
              <w:t>.</w:t>
            </w:r>
          </w:p>
          <w:p w14:paraId="78539B26" w14:textId="77777777" w:rsidR="00C63C9F" w:rsidRPr="00147FD5" w:rsidRDefault="00C63C9F" w:rsidP="00C63C9F">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147FD5">
              <w:rPr>
                <w:rFonts w:ascii="Times New Roman" w:hAnsi="Times New Roman" w:cs="Times New Roman"/>
                <w:color w:val="171717" w:themeColor="background2" w:themeShade="1A"/>
                <w:sz w:val="24"/>
                <w:szCs w:val="24"/>
                <w:lang w:eastAsia="ru-RU"/>
              </w:rPr>
              <w:t>Соқыр</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proofErr w:type="gramStart"/>
            <w:r w:rsidRPr="00147FD5">
              <w:rPr>
                <w:rFonts w:ascii="Times New Roman" w:hAnsi="Times New Roman" w:cs="Times New Roman"/>
                <w:color w:val="171717" w:themeColor="background2" w:themeShade="1A"/>
                <w:sz w:val="24"/>
                <w:szCs w:val="24"/>
                <w:lang w:eastAsia="ru-RU"/>
              </w:rPr>
              <w:t>мылқау,танымас</w:t>
            </w:r>
            <w:proofErr w:type="spellEnd"/>
            <w:proofErr w:type="gram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тірі</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жанды</w:t>
            </w:r>
            <w:proofErr w:type="spellEnd"/>
            <w:r w:rsidRPr="00147FD5">
              <w:rPr>
                <w:rFonts w:ascii="Times New Roman" w:hAnsi="Times New Roman" w:cs="Times New Roman"/>
                <w:color w:val="171717" w:themeColor="background2" w:themeShade="1A"/>
                <w:sz w:val="24"/>
                <w:szCs w:val="24"/>
                <w:lang w:eastAsia="ru-RU"/>
              </w:rPr>
              <w:t>.</w:t>
            </w:r>
          </w:p>
          <w:p w14:paraId="3A73FFCF" w14:textId="77777777" w:rsidR="00C63C9F" w:rsidRPr="00147FD5" w:rsidRDefault="00C63C9F" w:rsidP="00C63C9F">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147FD5">
              <w:rPr>
                <w:rFonts w:ascii="Times New Roman" w:hAnsi="Times New Roman" w:cs="Times New Roman"/>
                <w:color w:val="171717" w:themeColor="background2" w:themeShade="1A"/>
                <w:sz w:val="24"/>
                <w:szCs w:val="24"/>
                <w:lang w:eastAsia="ru-RU"/>
              </w:rPr>
              <w:t>Үсті</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басы</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ақ</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proofErr w:type="gramStart"/>
            <w:r w:rsidRPr="00147FD5">
              <w:rPr>
                <w:rFonts w:ascii="Times New Roman" w:hAnsi="Times New Roman" w:cs="Times New Roman"/>
                <w:color w:val="171717" w:themeColor="background2" w:themeShade="1A"/>
                <w:sz w:val="24"/>
                <w:szCs w:val="24"/>
                <w:lang w:eastAsia="ru-RU"/>
              </w:rPr>
              <w:t>қырау,түсі</w:t>
            </w:r>
            <w:proofErr w:type="spellEnd"/>
            <w:proofErr w:type="gram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суық</w:t>
            </w:r>
            <w:proofErr w:type="spellEnd"/>
            <w:r w:rsidRPr="00147FD5">
              <w:rPr>
                <w:rFonts w:ascii="Times New Roman" w:hAnsi="Times New Roman" w:cs="Times New Roman"/>
                <w:color w:val="171717" w:themeColor="background2" w:themeShade="1A"/>
                <w:sz w:val="24"/>
                <w:szCs w:val="24"/>
                <w:lang w:eastAsia="ru-RU"/>
              </w:rPr>
              <w:t>.</w:t>
            </w:r>
          </w:p>
          <w:p w14:paraId="0F297D8C" w14:textId="77777777" w:rsidR="00C63C9F" w:rsidRPr="00147FD5" w:rsidRDefault="00C63C9F" w:rsidP="00C63C9F">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147FD5">
              <w:rPr>
                <w:rFonts w:ascii="Times New Roman" w:hAnsi="Times New Roman" w:cs="Times New Roman"/>
                <w:color w:val="171717" w:themeColor="background2" w:themeShade="1A"/>
                <w:sz w:val="24"/>
                <w:szCs w:val="24"/>
                <w:lang w:eastAsia="ru-RU"/>
              </w:rPr>
              <w:t>Басқан</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жері</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сиқырлап</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келіп</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қалды</w:t>
            </w:r>
            <w:proofErr w:type="spellEnd"/>
            <w:r w:rsidRPr="00147FD5">
              <w:rPr>
                <w:rFonts w:ascii="Times New Roman" w:hAnsi="Times New Roman" w:cs="Times New Roman"/>
                <w:color w:val="171717" w:themeColor="background2" w:themeShade="1A"/>
                <w:sz w:val="24"/>
                <w:szCs w:val="24"/>
                <w:lang w:eastAsia="ru-RU"/>
              </w:rPr>
              <w:t>.</w:t>
            </w:r>
          </w:p>
          <w:p w14:paraId="45C21310" w14:textId="77777777" w:rsidR="00C63C9F" w:rsidRPr="00147FD5" w:rsidRDefault="00C63C9F" w:rsidP="00C63C9F">
            <w:pPr>
              <w:widowControl/>
              <w:shd w:val="clear" w:color="auto" w:fill="FFFFFF"/>
              <w:autoSpaceDE/>
              <w:autoSpaceDN/>
              <w:rPr>
                <w:rFonts w:ascii="Times New Roman" w:hAnsi="Times New Roman" w:cs="Times New Roman"/>
                <w:color w:val="171717" w:themeColor="background2" w:themeShade="1A"/>
                <w:sz w:val="24"/>
                <w:szCs w:val="24"/>
                <w:lang w:eastAsia="ru-RU"/>
              </w:rPr>
            </w:pPr>
          </w:p>
          <w:p w14:paraId="41623749" w14:textId="77777777" w:rsidR="00C63C9F" w:rsidRPr="00147FD5" w:rsidRDefault="00C63C9F" w:rsidP="00C63C9F">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147FD5">
              <w:rPr>
                <w:rFonts w:ascii="Times New Roman" w:hAnsi="Times New Roman" w:cs="Times New Roman"/>
                <w:color w:val="171717" w:themeColor="background2" w:themeShade="1A"/>
                <w:sz w:val="24"/>
                <w:szCs w:val="24"/>
                <w:lang w:eastAsia="ru-RU"/>
              </w:rPr>
              <w:t>Қыс</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мезгілі</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туралы</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мағлұмат</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беруді</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жалғастыру</w:t>
            </w:r>
            <w:proofErr w:type="spellEnd"/>
            <w:r w:rsidRPr="00147FD5">
              <w:rPr>
                <w:rFonts w:ascii="Times New Roman" w:hAnsi="Times New Roman" w:cs="Times New Roman"/>
                <w:color w:val="171717" w:themeColor="background2" w:themeShade="1A"/>
                <w:sz w:val="24"/>
                <w:szCs w:val="24"/>
                <w:lang w:eastAsia="ru-RU"/>
              </w:rPr>
              <w:t>.</w:t>
            </w:r>
          </w:p>
          <w:p w14:paraId="6FEFC9A0" w14:textId="77777777" w:rsidR="00C63C9F" w:rsidRPr="00147FD5" w:rsidRDefault="00C63C9F" w:rsidP="00C63C9F">
            <w:pPr>
              <w:widowControl/>
              <w:shd w:val="clear" w:color="auto" w:fill="FFFFFF"/>
              <w:autoSpaceDE/>
              <w:autoSpaceDN/>
              <w:rPr>
                <w:rFonts w:ascii="Times New Roman" w:hAnsi="Times New Roman" w:cs="Times New Roman"/>
                <w:b/>
                <w:color w:val="000000" w:themeColor="text1" w:themeShade="80"/>
                <w:sz w:val="24"/>
                <w:szCs w:val="24"/>
                <w:lang w:val="ru-RU" w:eastAsia="ru-RU"/>
              </w:rPr>
            </w:pPr>
            <w:proofErr w:type="spellStart"/>
            <w:r w:rsidRPr="00147FD5">
              <w:rPr>
                <w:rFonts w:ascii="Times New Roman" w:hAnsi="Times New Roman" w:cs="Times New Roman"/>
                <w:b/>
                <w:color w:val="000000" w:themeColor="text1" w:themeShade="80"/>
                <w:sz w:val="24"/>
                <w:szCs w:val="24"/>
                <w:lang w:val="ru-RU" w:eastAsia="ru-RU"/>
              </w:rPr>
              <w:t>Дидактикалық</w:t>
            </w:r>
            <w:proofErr w:type="spellEnd"/>
            <w:r w:rsidRPr="00147FD5">
              <w:rPr>
                <w:rFonts w:ascii="Times New Roman" w:hAnsi="Times New Roman" w:cs="Times New Roman"/>
                <w:b/>
                <w:color w:val="000000" w:themeColor="text1" w:themeShade="80"/>
                <w:sz w:val="24"/>
                <w:szCs w:val="24"/>
                <w:lang w:val="ru-RU" w:eastAsia="ru-RU"/>
              </w:rPr>
              <w:t xml:space="preserve"> </w:t>
            </w:r>
            <w:proofErr w:type="spellStart"/>
            <w:r w:rsidRPr="00147FD5">
              <w:rPr>
                <w:rFonts w:ascii="Times New Roman" w:hAnsi="Times New Roman" w:cs="Times New Roman"/>
                <w:b/>
                <w:color w:val="000000" w:themeColor="text1" w:themeShade="80"/>
                <w:sz w:val="24"/>
                <w:szCs w:val="24"/>
                <w:lang w:val="ru-RU" w:eastAsia="ru-RU"/>
              </w:rPr>
              <w:t>ойын</w:t>
            </w:r>
            <w:proofErr w:type="spellEnd"/>
          </w:p>
          <w:p w14:paraId="5D1704B8" w14:textId="77777777" w:rsidR="00C63C9F" w:rsidRPr="00147FD5" w:rsidRDefault="00C63C9F" w:rsidP="00C63C9F">
            <w:pPr>
              <w:widowControl/>
              <w:shd w:val="clear" w:color="auto" w:fill="FFFFFF"/>
              <w:autoSpaceDE/>
              <w:autoSpaceDN/>
              <w:rPr>
                <w:rFonts w:ascii="Times New Roman" w:hAnsi="Times New Roman" w:cs="Times New Roman"/>
                <w:b/>
                <w:color w:val="000000" w:themeColor="text1" w:themeShade="80"/>
                <w:sz w:val="24"/>
                <w:szCs w:val="24"/>
                <w:lang w:val="ru-RU" w:eastAsia="ru-RU"/>
              </w:rPr>
            </w:pPr>
            <w:r w:rsidRPr="00147FD5">
              <w:rPr>
                <w:rFonts w:ascii="Times New Roman" w:hAnsi="Times New Roman" w:cs="Times New Roman"/>
                <w:b/>
                <w:color w:val="000000" w:themeColor="text1" w:themeShade="80"/>
                <w:sz w:val="24"/>
                <w:szCs w:val="24"/>
                <w:lang w:val="ru-RU" w:eastAsia="ru-RU"/>
              </w:rPr>
              <w:t>«</w:t>
            </w:r>
            <w:proofErr w:type="spellStart"/>
            <w:r w:rsidRPr="00147FD5">
              <w:rPr>
                <w:rFonts w:ascii="Times New Roman" w:hAnsi="Times New Roman" w:cs="Times New Roman"/>
                <w:b/>
                <w:color w:val="000000" w:themeColor="text1" w:themeShade="80"/>
                <w:sz w:val="24"/>
                <w:szCs w:val="24"/>
                <w:lang w:val="ru-RU" w:eastAsia="ru-RU"/>
              </w:rPr>
              <w:t>Қыста</w:t>
            </w:r>
            <w:proofErr w:type="spellEnd"/>
            <w:r w:rsidRPr="00147FD5">
              <w:rPr>
                <w:rFonts w:ascii="Times New Roman" w:hAnsi="Times New Roman" w:cs="Times New Roman"/>
                <w:b/>
                <w:color w:val="000000" w:themeColor="text1" w:themeShade="80"/>
                <w:sz w:val="24"/>
                <w:szCs w:val="24"/>
                <w:lang w:val="ru-RU" w:eastAsia="ru-RU"/>
              </w:rPr>
              <w:t xml:space="preserve"> не </w:t>
            </w:r>
            <w:proofErr w:type="spellStart"/>
            <w:r w:rsidRPr="00147FD5">
              <w:rPr>
                <w:rFonts w:ascii="Times New Roman" w:hAnsi="Times New Roman" w:cs="Times New Roman"/>
                <w:b/>
                <w:color w:val="000000" w:themeColor="text1" w:themeShade="80"/>
                <w:sz w:val="24"/>
                <w:szCs w:val="24"/>
                <w:lang w:val="ru-RU" w:eastAsia="ru-RU"/>
              </w:rPr>
              <w:t>болады</w:t>
            </w:r>
            <w:proofErr w:type="spellEnd"/>
            <w:r w:rsidRPr="00147FD5">
              <w:rPr>
                <w:rFonts w:ascii="Times New Roman" w:hAnsi="Times New Roman" w:cs="Times New Roman"/>
                <w:b/>
                <w:color w:val="000000" w:themeColor="text1" w:themeShade="80"/>
                <w:sz w:val="24"/>
                <w:szCs w:val="24"/>
                <w:lang w:val="ru-RU" w:eastAsia="ru-RU"/>
              </w:rPr>
              <w:t>?»</w:t>
            </w:r>
          </w:p>
          <w:p w14:paraId="571D01F3" w14:textId="77777777" w:rsidR="00C63C9F" w:rsidRPr="00147FD5" w:rsidRDefault="00C63C9F" w:rsidP="00C63C9F">
            <w:pPr>
              <w:widowControl/>
              <w:shd w:val="clear" w:color="auto" w:fill="FFFFFF"/>
              <w:autoSpaceDE/>
              <w:autoSpaceDN/>
              <w:rPr>
                <w:rFonts w:ascii="Times New Roman" w:hAnsi="Times New Roman" w:cs="Times New Roman"/>
                <w:color w:val="000000" w:themeColor="text1" w:themeShade="80"/>
                <w:sz w:val="24"/>
                <w:szCs w:val="24"/>
                <w:lang w:eastAsia="ru-RU"/>
              </w:rPr>
            </w:pPr>
            <w:proofErr w:type="spellStart"/>
            <w:r w:rsidRPr="00147FD5">
              <w:rPr>
                <w:rFonts w:ascii="Times New Roman" w:hAnsi="Times New Roman" w:cs="Times New Roman"/>
                <w:b/>
                <w:color w:val="000000" w:themeColor="text1" w:themeShade="80"/>
                <w:sz w:val="24"/>
                <w:szCs w:val="24"/>
                <w:lang w:val="ru-RU" w:eastAsia="ru-RU"/>
              </w:rPr>
              <w:t>Шарты</w:t>
            </w:r>
            <w:proofErr w:type="spellEnd"/>
            <w:r w:rsidRPr="00147FD5">
              <w:rPr>
                <w:rFonts w:ascii="Times New Roman" w:hAnsi="Times New Roman" w:cs="Times New Roman"/>
                <w:b/>
                <w:color w:val="000000" w:themeColor="text1" w:themeShade="80"/>
                <w:sz w:val="24"/>
                <w:szCs w:val="24"/>
                <w:lang w:val="ru-RU" w:eastAsia="ru-RU"/>
              </w:rPr>
              <w:t xml:space="preserve">: </w:t>
            </w:r>
            <w:proofErr w:type="spellStart"/>
            <w:r w:rsidRPr="00147FD5">
              <w:rPr>
                <w:rFonts w:ascii="Times New Roman" w:hAnsi="Times New Roman" w:cs="Times New Roman"/>
                <w:color w:val="000000" w:themeColor="text1" w:themeShade="80"/>
                <w:sz w:val="24"/>
                <w:szCs w:val="24"/>
                <w:lang w:val="ru-RU" w:eastAsia="ru-RU"/>
              </w:rPr>
              <w:t>мазмұнды</w:t>
            </w:r>
            <w:proofErr w:type="spellEnd"/>
            <w:r w:rsidRPr="00147FD5">
              <w:rPr>
                <w:rFonts w:ascii="Times New Roman" w:hAnsi="Times New Roman" w:cs="Times New Roman"/>
                <w:color w:val="000000" w:themeColor="text1" w:themeShade="80"/>
                <w:sz w:val="24"/>
                <w:szCs w:val="24"/>
                <w:lang w:val="ru-RU" w:eastAsia="ru-RU"/>
              </w:rPr>
              <w:t xml:space="preserve"> </w:t>
            </w:r>
            <w:proofErr w:type="spellStart"/>
            <w:r w:rsidRPr="00147FD5">
              <w:rPr>
                <w:rFonts w:ascii="Times New Roman" w:hAnsi="Times New Roman" w:cs="Times New Roman"/>
                <w:color w:val="000000" w:themeColor="text1" w:themeShade="80"/>
                <w:sz w:val="24"/>
                <w:szCs w:val="24"/>
                <w:lang w:val="ru-RU" w:eastAsia="ru-RU"/>
              </w:rPr>
              <w:t>сурет</w:t>
            </w:r>
            <w:proofErr w:type="spellEnd"/>
            <w:r w:rsidRPr="00147FD5">
              <w:rPr>
                <w:rFonts w:ascii="Times New Roman" w:hAnsi="Times New Roman" w:cs="Times New Roman"/>
                <w:color w:val="000000" w:themeColor="text1" w:themeShade="80"/>
                <w:sz w:val="24"/>
                <w:szCs w:val="24"/>
                <w:lang w:val="ru-RU" w:eastAsia="ru-RU"/>
              </w:rPr>
              <w:t xml:space="preserve"> </w:t>
            </w:r>
            <w:proofErr w:type="spellStart"/>
            <w:r w:rsidRPr="00147FD5">
              <w:rPr>
                <w:rFonts w:ascii="Times New Roman" w:hAnsi="Times New Roman" w:cs="Times New Roman"/>
                <w:color w:val="000000" w:themeColor="text1" w:themeShade="80"/>
                <w:sz w:val="24"/>
                <w:szCs w:val="24"/>
                <w:lang w:val="ru-RU" w:eastAsia="ru-RU"/>
              </w:rPr>
              <w:t>бойынша</w:t>
            </w:r>
            <w:proofErr w:type="spellEnd"/>
            <w:r w:rsidRPr="00147FD5">
              <w:rPr>
                <w:rFonts w:ascii="Times New Roman" w:hAnsi="Times New Roman" w:cs="Times New Roman"/>
                <w:color w:val="000000" w:themeColor="text1" w:themeShade="80"/>
                <w:sz w:val="24"/>
                <w:szCs w:val="24"/>
                <w:lang w:val="ru-RU" w:eastAsia="ru-RU"/>
              </w:rPr>
              <w:t xml:space="preserve"> </w:t>
            </w:r>
            <w:proofErr w:type="spellStart"/>
            <w:r w:rsidRPr="00147FD5">
              <w:rPr>
                <w:rFonts w:ascii="Times New Roman" w:hAnsi="Times New Roman" w:cs="Times New Roman"/>
                <w:color w:val="000000" w:themeColor="text1" w:themeShade="80"/>
                <w:sz w:val="24"/>
                <w:szCs w:val="24"/>
                <w:lang w:val="ru-RU" w:eastAsia="ru-RU"/>
              </w:rPr>
              <w:t>қыс</w:t>
            </w:r>
            <w:proofErr w:type="spellEnd"/>
            <w:r w:rsidRPr="00147FD5">
              <w:rPr>
                <w:rFonts w:ascii="Times New Roman" w:hAnsi="Times New Roman" w:cs="Times New Roman"/>
                <w:color w:val="000000" w:themeColor="text1" w:themeShade="80"/>
                <w:sz w:val="24"/>
                <w:szCs w:val="24"/>
                <w:lang w:val="ru-RU" w:eastAsia="ru-RU"/>
              </w:rPr>
              <w:t xml:space="preserve"> </w:t>
            </w:r>
            <w:proofErr w:type="spellStart"/>
            <w:r w:rsidRPr="00147FD5">
              <w:rPr>
                <w:rFonts w:ascii="Times New Roman" w:hAnsi="Times New Roman" w:cs="Times New Roman"/>
                <w:color w:val="000000" w:themeColor="text1" w:themeShade="80"/>
                <w:sz w:val="24"/>
                <w:szCs w:val="24"/>
                <w:lang w:val="ru-RU" w:eastAsia="ru-RU"/>
              </w:rPr>
              <w:t>мезгілі</w:t>
            </w:r>
            <w:proofErr w:type="spellEnd"/>
            <w:r w:rsidRPr="00147FD5">
              <w:rPr>
                <w:rFonts w:ascii="Times New Roman" w:hAnsi="Times New Roman" w:cs="Times New Roman"/>
                <w:color w:val="000000" w:themeColor="text1" w:themeShade="80"/>
                <w:sz w:val="24"/>
                <w:szCs w:val="24"/>
                <w:lang w:val="ru-RU" w:eastAsia="ru-RU"/>
              </w:rPr>
              <w:t xml:space="preserve"> </w:t>
            </w:r>
            <w:proofErr w:type="spellStart"/>
            <w:r w:rsidRPr="00147FD5">
              <w:rPr>
                <w:rFonts w:ascii="Times New Roman" w:hAnsi="Times New Roman" w:cs="Times New Roman"/>
                <w:color w:val="000000" w:themeColor="text1" w:themeShade="80"/>
                <w:sz w:val="24"/>
                <w:szCs w:val="24"/>
                <w:lang w:val="ru-RU" w:eastAsia="ru-RU"/>
              </w:rPr>
              <w:t>туралы</w:t>
            </w:r>
            <w:proofErr w:type="spellEnd"/>
            <w:r w:rsidRPr="00147FD5">
              <w:rPr>
                <w:rFonts w:ascii="Times New Roman" w:hAnsi="Times New Roman" w:cs="Times New Roman"/>
                <w:color w:val="000000" w:themeColor="text1" w:themeShade="80"/>
                <w:sz w:val="24"/>
                <w:szCs w:val="24"/>
                <w:lang w:val="ru-RU" w:eastAsia="ru-RU"/>
              </w:rPr>
              <w:t xml:space="preserve"> </w:t>
            </w:r>
            <w:proofErr w:type="spellStart"/>
            <w:r w:rsidRPr="00147FD5">
              <w:rPr>
                <w:rFonts w:ascii="Times New Roman" w:hAnsi="Times New Roman" w:cs="Times New Roman"/>
                <w:color w:val="000000" w:themeColor="text1" w:themeShade="80"/>
                <w:sz w:val="24"/>
                <w:szCs w:val="24"/>
                <w:lang w:val="ru-RU" w:eastAsia="ru-RU"/>
              </w:rPr>
              <w:t>сипаттау</w:t>
            </w:r>
            <w:proofErr w:type="spellEnd"/>
            <w:r w:rsidRPr="00147FD5">
              <w:rPr>
                <w:rFonts w:ascii="Times New Roman" w:hAnsi="Times New Roman" w:cs="Times New Roman"/>
                <w:color w:val="000000" w:themeColor="text1" w:themeShade="80"/>
                <w:sz w:val="24"/>
                <w:szCs w:val="24"/>
                <w:lang w:val="ru-RU" w:eastAsia="ru-RU"/>
              </w:rPr>
              <w:t xml:space="preserve">. </w:t>
            </w:r>
            <w:proofErr w:type="spellStart"/>
            <w:r w:rsidRPr="00147FD5">
              <w:rPr>
                <w:rFonts w:ascii="Times New Roman" w:hAnsi="Times New Roman" w:cs="Times New Roman"/>
                <w:color w:val="000000" w:themeColor="text1" w:themeShade="80"/>
                <w:sz w:val="24"/>
                <w:szCs w:val="24"/>
                <w:lang w:eastAsia="ru-RU"/>
              </w:rPr>
              <w:t>Сұрақ</w:t>
            </w:r>
            <w:proofErr w:type="spellEnd"/>
            <w:r w:rsidRPr="00147FD5">
              <w:rPr>
                <w:rFonts w:ascii="Times New Roman" w:hAnsi="Times New Roman" w:cs="Times New Roman"/>
                <w:color w:val="000000" w:themeColor="text1" w:themeShade="80"/>
                <w:sz w:val="24"/>
                <w:szCs w:val="24"/>
                <w:lang w:eastAsia="ru-RU"/>
              </w:rPr>
              <w:t xml:space="preserve"> – </w:t>
            </w:r>
            <w:proofErr w:type="spellStart"/>
            <w:r w:rsidRPr="00147FD5">
              <w:rPr>
                <w:rFonts w:ascii="Times New Roman" w:hAnsi="Times New Roman" w:cs="Times New Roman"/>
                <w:color w:val="000000" w:themeColor="text1" w:themeShade="80"/>
                <w:sz w:val="24"/>
                <w:szCs w:val="24"/>
                <w:lang w:eastAsia="ru-RU"/>
              </w:rPr>
              <w:t>жауап</w:t>
            </w:r>
            <w:proofErr w:type="spellEnd"/>
            <w:r w:rsidRPr="00147FD5">
              <w:rPr>
                <w:rFonts w:ascii="Times New Roman" w:hAnsi="Times New Roman" w:cs="Times New Roman"/>
                <w:color w:val="000000" w:themeColor="text1" w:themeShade="80"/>
                <w:sz w:val="24"/>
                <w:szCs w:val="24"/>
                <w:lang w:eastAsia="ru-RU"/>
              </w:rPr>
              <w:t>:</w:t>
            </w:r>
          </w:p>
          <w:p w14:paraId="0EE0B1D4" w14:textId="77777777" w:rsidR="00C63C9F" w:rsidRPr="00147FD5" w:rsidRDefault="00C63C9F" w:rsidP="00C63C9F">
            <w:pPr>
              <w:pStyle w:val="ab"/>
              <w:widowControl/>
              <w:numPr>
                <w:ilvl w:val="0"/>
                <w:numId w:val="10"/>
              </w:numPr>
              <w:shd w:val="clear" w:color="auto" w:fill="FFFFFF"/>
              <w:autoSpaceDE/>
              <w:autoSpaceDN/>
              <w:ind w:left="0"/>
              <w:rPr>
                <w:rFonts w:ascii="Times New Roman" w:hAnsi="Times New Roman" w:cs="Times New Roman"/>
                <w:color w:val="000000" w:themeColor="text1" w:themeShade="80"/>
                <w:sz w:val="24"/>
                <w:szCs w:val="24"/>
                <w:lang w:val="ru-RU" w:eastAsia="ru-RU"/>
              </w:rPr>
            </w:pPr>
            <w:r w:rsidRPr="00147FD5">
              <w:rPr>
                <w:rFonts w:ascii="Times New Roman" w:hAnsi="Times New Roman" w:cs="Times New Roman"/>
                <w:color w:val="000000" w:themeColor="text1" w:themeShade="80"/>
                <w:sz w:val="24"/>
                <w:szCs w:val="24"/>
                <w:lang w:val="kk-KZ" w:eastAsia="ru-RU"/>
              </w:rPr>
              <w:t>Балалар,мына суретте не бейнеленген екен?</w:t>
            </w:r>
          </w:p>
          <w:p w14:paraId="5D12D0BB" w14:textId="77777777" w:rsidR="00C63C9F" w:rsidRPr="00147FD5" w:rsidRDefault="00C63C9F" w:rsidP="00C63C9F">
            <w:pPr>
              <w:pStyle w:val="ab"/>
              <w:widowControl/>
              <w:numPr>
                <w:ilvl w:val="0"/>
                <w:numId w:val="10"/>
              </w:numPr>
              <w:shd w:val="clear" w:color="auto" w:fill="FFFFFF"/>
              <w:autoSpaceDE/>
              <w:autoSpaceDN/>
              <w:ind w:left="0"/>
              <w:rPr>
                <w:rFonts w:ascii="Times New Roman" w:hAnsi="Times New Roman" w:cs="Times New Roman"/>
                <w:color w:val="000000" w:themeColor="text1" w:themeShade="80"/>
                <w:sz w:val="24"/>
                <w:szCs w:val="24"/>
                <w:lang w:eastAsia="ru-RU"/>
              </w:rPr>
            </w:pPr>
            <w:r w:rsidRPr="00147FD5">
              <w:rPr>
                <w:rFonts w:ascii="Times New Roman" w:hAnsi="Times New Roman" w:cs="Times New Roman"/>
                <w:color w:val="000000" w:themeColor="text1" w:themeShade="80"/>
                <w:sz w:val="24"/>
                <w:szCs w:val="24"/>
                <w:lang w:val="kk-KZ" w:eastAsia="ru-RU"/>
              </w:rPr>
              <w:t>Жылдың қай мезгілі екен?</w:t>
            </w:r>
          </w:p>
          <w:p w14:paraId="35DE710C" w14:textId="77777777" w:rsidR="00C63C9F" w:rsidRPr="00147FD5" w:rsidRDefault="00C63C9F" w:rsidP="00C63C9F">
            <w:pPr>
              <w:pStyle w:val="ab"/>
              <w:widowControl/>
              <w:numPr>
                <w:ilvl w:val="0"/>
                <w:numId w:val="10"/>
              </w:numPr>
              <w:shd w:val="clear" w:color="auto" w:fill="FFFFFF"/>
              <w:autoSpaceDE/>
              <w:autoSpaceDN/>
              <w:ind w:left="0"/>
              <w:rPr>
                <w:rFonts w:ascii="Times New Roman" w:hAnsi="Times New Roman" w:cs="Times New Roman"/>
                <w:color w:val="000000" w:themeColor="text1" w:themeShade="80"/>
                <w:sz w:val="24"/>
                <w:szCs w:val="24"/>
                <w:lang w:eastAsia="ru-RU"/>
              </w:rPr>
            </w:pPr>
            <w:r w:rsidRPr="00147FD5">
              <w:rPr>
                <w:rFonts w:ascii="Times New Roman" w:hAnsi="Times New Roman" w:cs="Times New Roman"/>
                <w:color w:val="000000" w:themeColor="text1" w:themeShade="80"/>
                <w:sz w:val="24"/>
                <w:szCs w:val="24"/>
                <w:lang w:val="kk-KZ" w:eastAsia="ru-RU"/>
              </w:rPr>
              <w:t>Балалар немен ойнап жүр?</w:t>
            </w:r>
          </w:p>
          <w:p w14:paraId="31A3AE67" w14:textId="77777777" w:rsidR="00C63C9F" w:rsidRPr="00147FD5" w:rsidRDefault="00C63C9F" w:rsidP="00C63C9F">
            <w:pPr>
              <w:pStyle w:val="ab"/>
              <w:widowControl/>
              <w:numPr>
                <w:ilvl w:val="0"/>
                <w:numId w:val="10"/>
              </w:numPr>
              <w:shd w:val="clear" w:color="auto" w:fill="FFFFFF"/>
              <w:autoSpaceDE/>
              <w:autoSpaceDN/>
              <w:ind w:left="0"/>
              <w:rPr>
                <w:rFonts w:ascii="Times New Roman" w:hAnsi="Times New Roman" w:cs="Times New Roman"/>
                <w:b/>
                <w:color w:val="000000" w:themeColor="text1" w:themeShade="80"/>
                <w:sz w:val="24"/>
                <w:szCs w:val="24"/>
                <w:lang w:eastAsia="ru-RU"/>
              </w:rPr>
            </w:pPr>
            <w:r w:rsidRPr="00147FD5">
              <w:rPr>
                <w:rFonts w:ascii="Times New Roman" w:hAnsi="Times New Roman" w:cs="Times New Roman"/>
                <w:color w:val="000000" w:themeColor="text1" w:themeShade="80"/>
                <w:sz w:val="24"/>
                <w:szCs w:val="24"/>
                <w:lang w:val="kk-KZ" w:eastAsia="ru-RU"/>
              </w:rPr>
              <w:t>Киімдері қандай</w:t>
            </w:r>
            <w:r w:rsidRPr="00147FD5">
              <w:rPr>
                <w:rFonts w:ascii="Times New Roman" w:hAnsi="Times New Roman" w:cs="Times New Roman"/>
                <w:b/>
                <w:color w:val="000000" w:themeColor="text1" w:themeShade="80"/>
                <w:sz w:val="24"/>
                <w:szCs w:val="24"/>
                <w:lang w:val="kk-KZ" w:eastAsia="ru-RU"/>
              </w:rPr>
              <w:t>?</w:t>
            </w:r>
          </w:p>
          <w:p w14:paraId="6F668579" w14:textId="77777777" w:rsidR="00C63C9F" w:rsidRPr="00147FD5" w:rsidRDefault="00C63C9F" w:rsidP="00C63C9F">
            <w:pPr>
              <w:rPr>
                <w:rFonts w:ascii="Times New Roman" w:hAnsi="Times New Roman" w:cs="Times New Roman"/>
                <w:b/>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rPr>
              <w:t>Сөйлеуді</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дамыту</w:t>
            </w:r>
            <w:proofErr w:type="spellEnd"/>
          </w:p>
          <w:p w14:paraId="4B1B6DEA" w14:textId="77777777" w:rsidR="00C63C9F" w:rsidRPr="00147FD5" w:rsidRDefault="00C63C9F" w:rsidP="00C63C9F">
            <w:pPr>
              <w:rPr>
                <w:rFonts w:ascii="Times New Roman" w:hAnsi="Times New Roman" w:cs="Times New Roman"/>
                <w:b/>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rPr>
              <w:t>Сурет</w:t>
            </w:r>
            <w:proofErr w:type="spellEnd"/>
          </w:p>
          <w:p w14:paraId="765486B1" w14:textId="77777777" w:rsidR="00C63C9F" w:rsidRPr="00147FD5" w:rsidRDefault="00C63C9F" w:rsidP="00C63C9F">
            <w:pPr>
              <w:rPr>
                <w:rFonts w:ascii="Times New Roman" w:hAnsi="Times New Roman" w:cs="Times New Roman"/>
                <w:b/>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rPr>
              <w:t>Қызықты</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боямақтар</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бояу</w:t>
            </w:r>
            <w:proofErr w:type="spellEnd"/>
            <w:r w:rsidRPr="00147FD5">
              <w:rPr>
                <w:rFonts w:ascii="Times New Roman" w:hAnsi="Times New Roman" w:cs="Times New Roman"/>
                <w:b/>
                <w:color w:val="171717" w:themeColor="background2" w:themeShade="1A"/>
                <w:sz w:val="24"/>
                <w:szCs w:val="24"/>
              </w:rPr>
              <w:t>.</w:t>
            </w:r>
          </w:p>
          <w:p w14:paraId="5486B70A" w14:textId="0001ED7B" w:rsidR="00C63C9F" w:rsidRPr="00147FD5" w:rsidRDefault="00C63C9F" w:rsidP="00C63C9F">
            <w:pPr>
              <w:pStyle w:val="a5"/>
              <w:rPr>
                <w:b/>
                <w:bCs/>
                <w:color w:val="171717" w:themeColor="background2" w:themeShade="1A"/>
                <w:lang w:val="kk-KZ"/>
              </w:rPr>
            </w:pPr>
          </w:p>
        </w:tc>
        <w:tc>
          <w:tcPr>
            <w:tcW w:w="2410" w:type="dxa"/>
            <w:gridSpan w:val="2"/>
            <w:tcBorders>
              <w:top w:val="single" w:sz="4" w:space="0" w:color="auto"/>
              <w:left w:val="single" w:sz="4" w:space="0" w:color="auto"/>
              <w:right w:val="single" w:sz="4" w:space="0" w:color="auto"/>
            </w:tcBorders>
          </w:tcPr>
          <w:p w14:paraId="23C02897" w14:textId="77777777" w:rsidR="00C63C9F" w:rsidRPr="00C63C9F" w:rsidRDefault="00C63C9F" w:rsidP="00C63C9F">
            <w:pPr>
              <w:rPr>
                <w:rFonts w:ascii="Times New Roman" w:hAnsi="Times New Roman" w:cs="Times New Roman"/>
                <w:b/>
                <w:color w:val="171717" w:themeColor="background2" w:themeShade="1A"/>
                <w:sz w:val="24"/>
                <w:szCs w:val="28"/>
                <w:lang w:val="kk-KZ"/>
              </w:rPr>
            </w:pPr>
            <w:r w:rsidRPr="00C63C9F">
              <w:rPr>
                <w:rFonts w:ascii="Times New Roman" w:hAnsi="Times New Roman" w:cs="Times New Roman"/>
                <w:b/>
                <w:color w:val="000000"/>
                <w:sz w:val="24"/>
                <w:lang w:val="kk-KZ"/>
              </w:rPr>
              <w:t>Кескішті қолдана отырып бедерлі мүсіндеуге үйрету</w:t>
            </w:r>
            <w:r w:rsidRPr="00C63C9F">
              <w:rPr>
                <w:rFonts w:ascii="Times New Roman" w:hAnsi="Times New Roman" w:cs="Times New Roman"/>
                <w:b/>
                <w:color w:val="171717" w:themeColor="background2" w:themeShade="1A"/>
                <w:sz w:val="24"/>
                <w:szCs w:val="28"/>
                <w:lang w:val="kk-KZ"/>
              </w:rPr>
              <w:t xml:space="preserve"> </w:t>
            </w:r>
          </w:p>
          <w:p w14:paraId="1DE1FF1A" w14:textId="77777777" w:rsidR="00C63C9F" w:rsidRPr="00C63C9F" w:rsidRDefault="00C63C9F" w:rsidP="00C63C9F">
            <w:pPr>
              <w:rPr>
                <w:rFonts w:ascii="Times New Roman" w:hAnsi="Times New Roman" w:cs="Times New Roman"/>
                <w:b/>
                <w:color w:val="171717" w:themeColor="background2" w:themeShade="1A"/>
                <w:sz w:val="24"/>
                <w:szCs w:val="28"/>
                <w:lang w:val="kk-KZ"/>
              </w:rPr>
            </w:pPr>
            <w:r w:rsidRPr="00C63C9F">
              <w:rPr>
                <w:rFonts w:ascii="Times New Roman" w:hAnsi="Times New Roman" w:cs="Times New Roman"/>
                <w:b/>
                <w:color w:val="171717" w:themeColor="background2" w:themeShade="1A"/>
                <w:sz w:val="24"/>
                <w:szCs w:val="28"/>
                <w:lang w:val="kk-KZ"/>
              </w:rPr>
              <w:t>Саусақ жаттығуы: «Шынжыр»</w:t>
            </w:r>
          </w:p>
          <w:p w14:paraId="02043E8C" w14:textId="77777777" w:rsidR="00C63C9F" w:rsidRPr="00C63C9F" w:rsidRDefault="00C63C9F" w:rsidP="00C63C9F">
            <w:pPr>
              <w:rPr>
                <w:rFonts w:ascii="Times New Roman" w:hAnsi="Times New Roman" w:cs="Times New Roman"/>
                <w:color w:val="171717" w:themeColor="background2" w:themeShade="1A"/>
                <w:sz w:val="24"/>
                <w:szCs w:val="24"/>
                <w:lang w:val="kk-KZ"/>
              </w:rPr>
            </w:pPr>
            <w:r w:rsidRPr="00C63C9F">
              <w:rPr>
                <w:rFonts w:ascii="Times New Roman" w:hAnsi="Times New Roman" w:cs="Times New Roman"/>
                <w:color w:val="171717" w:themeColor="background2" w:themeShade="1A"/>
                <w:sz w:val="24"/>
                <w:szCs w:val="24"/>
                <w:lang w:val="kk-KZ"/>
              </w:rPr>
              <w:t>Оң және сол қолдағы басбармақпен баланүйрек саусақтары түйісіп, жүзіктер секілді айқасып,шынжыр жасайды.</w:t>
            </w:r>
          </w:p>
          <w:p w14:paraId="77E039E0" w14:textId="77777777" w:rsidR="00C63C9F" w:rsidRPr="00C63C9F" w:rsidRDefault="00C63C9F" w:rsidP="00C63C9F">
            <w:pPr>
              <w:widowControl/>
              <w:autoSpaceDE/>
              <w:autoSpaceDN/>
              <w:contextualSpacing/>
              <w:rPr>
                <w:rFonts w:ascii="Times New Roman" w:eastAsia="Calibri" w:hAnsi="Times New Roman" w:cs="Times New Roman"/>
                <w:b/>
                <w:color w:val="171717" w:themeColor="background2" w:themeShade="1A"/>
                <w:sz w:val="24"/>
                <w:szCs w:val="24"/>
                <w:lang w:val="kk-KZ"/>
              </w:rPr>
            </w:pPr>
            <w:r w:rsidRPr="00C63C9F">
              <w:rPr>
                <w:rFonts w:ascii="Times New Roman" w:eastAsia="Calibri" w:hAnsi="Times New Roman" w:cs="Times New Roman"/>
                <w:b/>
                <w:color w:val="171717" w:themeColor="background2" w:themeShade="1A"/>
                <w:sz w:val="24"/>
                <w:szCs w:val="24"/>
                <w:lang w:val="kk-KZ"/>
              </w:rPr>
              <w:t>Шығармашылық дағдыларын қалыптастыру.</w:t>
            </w:r>
          </w:p>
          <w:p w14:paraId="70194F58" w14:textId="77777777" w:rsidR="00C63C9F" w:rsidRPr="00C63C9F" w:rsidRDefault="00C63C9F" w:rsidP="00C63C9F">
            <w:pPr>
              <w:widowControl/>
              <w:autoSpaceDE/>
              <w:autoSpaceDN/>
              <w:contextualSpacing/>
              <w:rPr>
                <w:rFonts w:ascii="Times New Roman" w:eastAsia="Calibri" w:hAnsi="Times New Roman" w:cs="Times New Roman"/>
                <w:color w:val="171717" w:themeColor="background2" w:themeShade="1A"/>
                <w:sz w:val="24"/>
                <w:szCs w:val="24"/>
                <w:lang w:val="kk-KZ"/>
              </w:rPr>
            </w:pPr>
            <w:r w:rsidRPr="00C63C9F">
              <w:rPr>
                <w:rFonts w:ascii="Times New Roman" w:eastAsia="Calibri" w:hAnsi="Times New Roman" w:cs="Times New Roman"/>
                <w:b/>
                <w:color w:val="171717" w:themeColor="background2" w:themeShade="1A"/>
                <w:sz w:val="24"/>
                <w:szCs w:val="24"/>
                <w:lang w:val="kk-KZ"/>
              </w:rPr>
              <w:t>Мойынорағыш пен бас</w:t>
            </w:r>
            <w:r w:rsidRPr="00C63C9F">
              <w:rPr>
                <w:rFonts w:ascii="Times New Roman" w:eastAsia="Calibri" w:hAnsi="Times New Roman" w:cs="Times New Roman"/>
                <w:color w:val="171717" w:themeColor="background2" w:themeShade="1A"/>
                <w:sz w:val="24"/>
                <w:szCs w:val="24"/>
                <w:lang w:val="kk-KZ"/>
              </w:rPr>
              <w:t xml:space="preserve"> киім туралы білімдерін кеңейту, түсінік беру. Қыстың суық ызғарында басымыз бен мойнымыз тоңбасын деп, жіптен тоқылған жылы мойынорағыш пен бас киімді киетініміз туралы әңгімелеу.</w:t>
            </w:r>
          </w:p>
          <w:p w14:paraId="24B2F32F" w14:textId="1605D563" w:rsidR="00C63C9F" w:rsidRPr="00864959" w:rsidRDefault="00C63C9F" w:rsidP="00C63C9F">
            <w:pPr>
              <w:widowControl/>
              <w:autoSpaceDE/>
              <w:autoSpaceDN/>
              <w:rPr>
                <w:rFonts w:ascii="Times New Roman" w:hAnsi="Times New Roman" w:cs="Times New Roman"/>
                <w:color w:val="171717" w:themeColor="background2" w:themeShade="1A"/>
                <w:sz w:val="24"/>
                <w:szCs w:val="24"/>
                <w:lang w:val="kk-KZ"/>
              </w:rPr>
            </w:pPr>
            <w:r w:rsidRPr="00C63C9F">
              <w:rPr>
                <w:rFonts w:ascii="Times New Roman" w:eastAsia="Calibri" w:hAnsi="Times New Roman" w:cs="Times New Roman"/>
                <w:color w:val="171717" w:themeColor="background2" w:themeShade="1A"/>
                <w:sz w:val="24"/>
                <w:szCs w:val="24"/>
                <w:lang w:val="kk-KZ"/>
              </w:rPr>
              <w:t>Балалардың қалауы бойынша үш топқа бөлу арқылы осы заттарды мүсіндеп, бояп, жапсырады.</w:t>
            </w:r>
          </w:p>
        </w:tc>
        <w:tc>
          <w:tcPr>
            <w:tcW w:w="2693" w:type="dxa"/>
            <w:gridSpan w:val="2"/>
            <w:tcBorders>
              <w:top w:val="single" w:sz="4" w:space="0" w:color="auto"/>
              <w:left w:val="single" w:sz="4" w:space="0" w:color="auto"/>
            </w:tcBorders>
          </w:tcPr>
          <w:p w14:paraId="78D7F886" w14:textId="77777777" w:rsidR="00C63C9F" w:rsidRPr="00C63C9F" w:rsidRDefault="00C63C9F" w:rsidP="00C63C9F">
            <w:pPr>
              <w:rPr>
                <w:rFonts w:ascii="Times New Roman" w:hAnsi="Times New Roman" w:cs="Times New Roman"/>
                <w:b/>
                <w:color w:val="171717" w:themeColor="background2" w:themeShade="1A"/>
                <w:sz w:val="24"/>
                <w:szCs w:val="24"/>
                <w:lang w:val="kk-KZ"/>
              </w:rPr>
            </w:pPr>
            <w:r w:rsidRPr="00C63C9F">
              <w:rPr>
                <w:rFonts w:ascii="Times New Roman" w:hAnsi="Times New Roman" w:cs="Times New Roman"/>
                <w:b/>
                <w:color w:val="171717" w:themeColor="background2" w:themeShade="1A"/>
                <w:sz w:val="24"/>
                <w:szCs w:val="24"/>
                <w:lang w:val="kk-KZ"/>
              </w:rPr>
              <w:t xml:space="preserve">Әр жұма «Ұлттық құндылықтар күні» </w:t>
            </w:r>
          </w:p>
          <w:p w14:paraId="10662A6A" w14:textId="77777777" w:rsidR="00C63C9F" w:rsidRPr="00C63C9F" w:rsidRDefault="00C63C9F" w:rsidP="00C63C9F">
            <w:pPr>
              <w:rPr>
                <w:rFonts w:ascii="Times New Roman" w:hAnsi="Times New Roman" w:cs="Times New Roman"/>
                <w:b/>
                <w:color w:val="171717" w:themeColor="background2" w:themeShade="1A"/>
                <w:sz w:val="24"/>
                <w:szCs w:val="24"/>
                <w:lang w:val="kk-KZ"/>
              </w:rPr>
            </w:pPr>
          </w:p>
          <w:p w14:paraId="3A75D031" w14:textId="77777777" w:rsidR="00C63C9F" w:rsidRPr="00C63C9F" w:rsidRDefault="00C63C9F" w:rsidP="00C63C9F">
            <w:pPr>
              <w:rPr>
                <w:rFonts w:ascii="Times New Roman" w:hAnsi="Times New Roman" w:cs="Times New Roman"/>
                <w:color w:val="171717" w:themeColor="background2" w:themeShade="1A"/>
                <w:sz w:val="24"/>
                <w:szCs w:val="24"/>
                <w:lang w:val="kk-KZ"/>
              </w:rPr>
            </w:pPr>
            <w:r w:rsidRPr="00C63C9F">
              <w:rPr>
                <w:rFonts w:ascii="Times New Roman" w:hAnsi="Times New Roman" w:cs="Times New Roman"/>
                <w:color w:val="171717" w:themeColor="background2" w:themeShade="1A"/>
                <w:sz w:val="24"/>
                <w:szCs w:val="24"/>
                <w:lang w:val="kk-KZ"/>
              </w:rPr>
              <w:t>Жылжымалы киіз үйдегі оюлар қатарымен жұмыс. Құс қанаты оюымен таныстыру. Мәлімет беру.</w:t>
            </w:r>
          </w:p>
          <w:p w14:paraId="54C0BDAB" w14:textId="77777777" w:rsidR="00C63C9F" w:rsidRPr="00147FD5" w:rsidRDefault="00C63C9F" w:rsidP="00C63C9F">
            <w:pPr>
              <w:rPr>
                <w:rFonts w:ascii="Times New Roman" w:hAnsi="Times New Roman" w:cs="Times New Roman"/>
                <w:b/>
                <w:color w:val="171717" w:themeColor="background2" w:themeShade="1A"/>
                <w:sz w:val="24"/>
                <w:szCs w:val="24"/>
                <w:lang w:val="ru-RU"/>
              </w:rPr>
            </w:pPr>
            <w:proofErr w:type="spellStart"/>
            <w:r w:rsidRPr="00147FD5">
              <w:rPr>
                <w:rFonts w:ascii="Times New Roman" w:hAnsi="Times New Roman" w:cs="Times New Roman"/>
                <w:b/>
                <w:color w:val="171717" w:themeColor="background2" w:themeShade="1A"/>
                <w:sz w:val="24"/>
                <w:szCs w:val="24"/>
                <w:lang w:val="ru-RU"/>
              </w:rPr>
              <w:t>Текемет</w:t>
            </w:r>
            <w:proofErr w:type="spellEnd"/>
          </w:p>
          <w:p w14:paraId="0139291C" w14:textId="77777777" w:rsidR="00C63C9F" w:rsidRPr="00147FD5" w:rsidRDefault="00C63C9F" w:rsidP="00C63C9F">
            <w:pPr>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color w:val="171717" w:themeColor="background2" w:themeShade="1A"/>
                <w:sz w:val="24"/>
                <w:szCs w:val="24"/>
                <w:lang w:val="ru-RU"/>
              </w:rPr>
              <w:t>Қиын</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емес</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ол</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маған</w:t>
            </w:r>
            <w:proofErr w:type="spellEnd"/>
            <w:r w:rsidRPr="00147FD5">
              <w:rPr>
                <w:rFonts w:ascii="Times New Roman" w:hAnsi="Times New Roman" w:cs="Times New Roman"/>
                <w:color w:val="171717" w:themeColor="background2" w:themeShade="1A"/>
                <w:sz w:val="24"/>
                <w:szCs w:val="24"/>
                <w:lang w:val="ru-RU"/>
              </w:rPr>
              <w:t>,</w:t>
            </w:r>
          </w:p>
          <w:p w14:paraId="08EABE70" w14:textId="77777777" w:rsidR="00C63C9F" w:rsidRPr="00147FD5" w:rsidRDefault="00C63C9F" w:rsidP="00C63C9F">
            <w:pPr>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color w:val="171717" w:themeColor="background2" w:themeShade="1A"/>
                <w:sz w:val="24"/>
                <w:szCs w:val="24"/>
                <w:lang w:val="ru-RU"/>
              </w:rPr>
              <w:t>Ою</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құрап</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ойланам</w:t>
            </w:r>
            <w:proofErr w:type="spellEnd"/>
            <w:r w:rsidRPr="00147FD5">
              <w:rPr>
                <w:rFonts w:ascii="Times New Roman" w:hAnsi="Times New Roman" w:cs="Times New Roman"/>
                <w:color w:val="171717" w:themeColor="background2" w:themeShade="1A"/>
                <w:sz w:val="24"/>
                <w:szCs w:val="24"/>
                <w:lang w:val="ru-RU"/>
              </w:rPr>
              <w:t>.</w:t>
            </w:r>
          </w:p>
          <w:p w14:paraId="3098890F" w14:textId="77777777" w:rsidR="00C63C9F" w:rsidRPr="00147FD5" w:rsidRDefault="00C63C9F" w:rsidP="00C63C9F">
            <w:pPr>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color w:val="171717" w:themeColor="background2" w:themeShade="1A"/>
                <w:sz w:val="24"/>
                <w:szCs w:val="24"/>
                <w:lang w:val="ru-RU"/>
              </w:rPr>
              <w:t>Ата</w:t>
            </w:r>
            <w:proofErr w:type="spellEnd"/>
            <w:r w:rsidRPr="00147FD5">
              <w:rPr>
                <w:rFonts w:ascii="Times New Roman" w:hAnsi="Times New Roman" w:cs="Times New Roman"/>
                <w:color w:val="171717" w:themeColor="background2" w:themeShade="1A"/>
                <w:sz w:val="24"/>
                <w:szCs w:val="24"/>
                <w:lang w:val="ru-RU"/>
              </w:rPr>
              <w:t xml:space="preserve"> – баба </w:t>
            </w:r>
            <w:proofErr w:type="spellStart"/>
            <w:r w:rsidRPr="00147FD5">
              <w:rPr>
                <w:rFonts w:ascii="Times New Roman" w:hAnsi="Times New Roman" w:cs="Times New Roman"/>
                <w:color w:val="171717" w:themeColor="background2" w:themeShade="1A"/>
                <w:sz w:val="24"/>
                <w:szCs w:val="24"/>
                <w:lang w:val="ru-RU"/>
              </w:rPr>
              <w:t>мұрасын</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Жаңғытруды</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қолға</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алам</w:t>
            </w:r>
            <w:proofErr w:type="spellEnd"/>
            <w:r w:rsidRPr="00147FD5">
              <w:rPr>
                <w:rFonts w:ascii="Times New Roman" w:hAnsi="Times New Roman" w:cs="Times New Roman"/>
                <w:color w:val="171717" w:themeColor="background2" w:themeShade="1A"/>
                <w:sz w:val="24"/>
                <w:szCs w:val="24"/>
                <w:lang w:val="ru-RU"/>
              </w:rPr>
              <w:t>.</w:t>
            </w:r>
          </w:p>
          <w:p w14:paraId="66CED688" w14:textId="77777777" w:rsidR="00C63C9F" w:rsidRPr="00147FD5" w:rsidRDefault="00C63C9F" w:rsidP="00C63C9F">
            <w:pPr>
              <w:rPr>
                <w:rFonts w:ascii="Times New Roman" w:hAnsi="Times New Roman" w:cs="Times New Roman"/>
                <w:color w:val="171717" w:themeColor="background2" w:themeShade="1A"/>
                <w:sz w:val="24"/>
                <w:szCs w:val="24"/>
                <w:lang w:val="ru-RU"/>
              </w:rPr>
            </w:pPr>
          </w:p>
          <w:p w14:paraId="28090BF1" w14:textId="77777777" w:rsidR="00C63C9F" w:rsidRPr="00147FD5" w:rsidRDefault="00C63C9F" w:rsidP="00C63C9F">
            <w:pPr>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color w:val="171717" w:themeColor="background2" w:themeShade="1A"/>
                <w:sz w:val="24"/>
                <w:szCs w:val="24"/>
                <w:lang w:val="ru-RU"/>
              </w:rPr>
              <w:t>Төртқұлақты</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келтіріп</w:t>
            </w:r>
            <w:proofErr w:type="spellEnd"/>
            <w:r w:rsidRPr="00147FD5">
              <w:rPr>
                <w:rFonts w:ascii="Times New Roman" w:hAnsi="Times New Roman" w:cs="Times New Roman"/>
                <w:color w:val="171717" w:themeColor="background2" w:themeShade="1A"/>
                <w:sz w:val="24"/>
                <w:szCs w:val="24"/>
                <w:lang w:val="ru-RU"/>
              </w:rPr>
              <w:t>,</w:t>
            </w:r>
          </w:p>
          <w:p w14:paraId="7E1BE753" w14:textId="77777777" w:rsidR="00C63C9F" w:rsidRPr="00147FD5" w:rsidRDefault="00C63C9F" w:rsidP="00C63C9F">
            <w:pPr>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color w:val="171717" w:themeColor="background2" w:themeShade="1A"/>
                <w:sz w:val="24"/>
                <w:szCs w:val="24"/>
                <w:lang w:val="ru-RU"/>
              </w:rPr>
              <w:t>Қошқармүйіз</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әрлеймін</w:t>
            </w:r>
            <w:proofErr w:type="spellEnd"/>
            <w:r w:rsidRPr="00147FD5">
              <w:rPr>
                <w:rFonts w:ascii="Times New Roman" w:hAnsi="Times New Roman" w:cs="Times New Roman"/>
                <w:color w:val="171717" w:themeColor="background2" w:themeShade="1A"/>
                <w:sz w:val="24"/>
                <w:szCs w:val="24"/>
                <w:lang w:val="ru-RU"/>
              </w:rPr>
              <w:t>.</w:t>
            </w:r>
          </w:p>
          <w:p w14:paraId="0F8665FF" w14:textId="77777777" w:rsidR="00C63C9F" w:rsidRPr="00147FD5" w:rsidRDefault="00C63C9F" w:rsidP="00C63C9F">
            <w:pPr>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color w:val="171717" w:themeColor="background2" w:themeShade="1A"/>
                <w:sz w:val="24"/>
                <w:szCs w:val="24"/>
                <w:lang w:val="ru-RU"/>
              </w:rPr>
              <w:t>Үйлестіріп</w:t>
            </w:r>
            <w:proofErr w:type="spellEnd"/>
            <w:r w:rsidRPr="00147FD5">
              <w:rPr>
                <w:rFonts w:ascii="Times New Roman" w:hAnsi="Times New Roman" w:cs="Times New Roman"/>
                <w:color w:val="171717" w:themeColor="background2" w:themeShade="1A"/>
                <w:sz w:val="24"/>
                <w:szCs w:val="24"/>
                <w:lang w:val="ru-RU"/>
              </w:rPr>
              <w:t xml:space="preserve"> </w:t>
            </w:r>
            <w:proofErr w:type="spellStart"/>
            <w:proofErr w:type="gramStart"/>
            <w:r w:rsidRPr="00147FD5">
              <w:rPr>
                <w:rFonts w:ascii="Times New Roman" w:hAnsi="Times New Roman" w:cs="Times New Roman"/>
                <w:color w:val="171717" w:themeColor="background2" w:themeShade="1A"/>
                <w:sz w:val="24"/>
                <w:szCs w:val="24"/>
                <w:lang w:val="ru-RU"/>
              </w:rPr>
              <w:t>түр,түсін</w:t>
            </w:r>
            <w:proofErr w:type="spellEnd"/>
            <w:proofErr w:type="gramEnd"/>
            <w:r w:rsidRPr="00147FD5">
              <w:rPr>
                <w:rFonts w:ascii="Times New Roman" w:hAnsi="Times New Roman" w:cs="Times New Roman"/>
                <w:color w:val="171717" w:themeColor="background2" w:themeShade="1A"/>
                <w:sz w:val="24"/>
                <w:szCs w:val="24"/>
                <w:lang w:val="ru-RU"/>
              </w:rPr>
              <w:t>,</w:t>
            </w:r>
          </w:p>
          <w:p w14:paraId="3203B171" w14:textId="77777777" w:rsidR="00C63C9F" w:rsidRPr="00147FD5" w:rsidRDefault="00C63C9F" w:rsidP="00C63C9F">
            <w:pPr>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color w:val="171717" w:themeColor="background2" w:themeShade="1A"/>
                <w:sz w:val="24"/>
                <w:szCs w:val="24"/>
                <w:lang w:val="ru-RU"/>
              </w:rPr>
              <w:t>Түйетабанмен</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сәндеймін</w:t>
            </w:r>
            <w:proofErr w:type="spellEnd"/>
            <w:r w:rsidRPr="00147FD5">
              <w:rPr>
                <w:rFonts w:ascii="Times New Roman" w:hAnsi="Times New Roman" w:cs="Times New Roman"/>
                <w:color w:val="171717" w:themeColor="background2" w:themeShade="1A"/>
                <w:sz w:val="24"/>
                <w:szCs w:val="24"/>
                <w:lang w:val="ru-RU"/>
              </w:rPr>
              <w:t>.</w:t>
            </w:r>
          </w:p>
          <w:p w14:paraId="52BB12AB" w14:textId="77777777" w:rsidR="00C63C9F" w:rsidRPr="00147FD5" w:rsidRDefault="00C63C9F" w:rsidP="00C63C9F">
            <w:pPr>
              <w:rPr>
                <w:rFonts w:ascii="Times New Roman" w:hAnsi="Times New Roman" w:cs="Times New Roman"/>
                <w:color w:val="171717" w:themeColor="background2" w:themeShade="1A"/>
                <w:sz w:val="24"/>
                <w:szCs w:val="24"/>
                <w:lang w:val="ru-RU"/>
              </w:rPr>
            </w:pPr>
          </w:p>
          <w:p w14:paraId="6DC8030F" w14:textId="77777777" w:rsidR="00C63C9F" w:rsidRPr="00147FD5" w:rsidRDefault="00C63C9F" w:rsidP="00C63C9F">
            <w:pPr>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color w:val="171717" w:themeColor="background2" w:themeShade="1A"/>
                <w:sz w:val="24"/>
                <w:szCs w:val="24"/>
                <w:lang w:val="ru-RU"/>
              </w:rPr>
              <w:t>Шет</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жағына</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құрақтың</w:t>
            </w:r>
            <w:proofErr w:type="spellEnd"/>
            <w:r w:rsidRPr="00147FD5">
              <w:rPr>
                <w:rFonts w:ascii="Times New Roman" w:hAnsi="Times New Roman" w:cs="Times New Roman"/>
                <w:color w:val="171717" w:themeColor="background2" w:themeShade="1A"/>
                <w:sz w:val="24"/>
                <w:szCs w:val="24"/>
                <w:lang w:val="ru-RU"/>
              </w:rPr>
              <w:t>,</w:t>
            </w:r>
          </w:p>
          <w:p w14:paraId="2D2A4798" w14:textId="77777777" w:rsidR="00C63C9F" w:rsidRPr="00147FD5" w:rsidRDefault="00C63C9F" w:rsidP="00C63C9F">
            <w:pPr>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color w:val="171717" w:themeColor="background2" w:themeShade="1A"/>
                <w:sz w:val="24"/>
                <w:szCs w:val="24"/>
                <w:lang w:val="ru-RU"/>
              </w:rPr>
              <w:t>Құс</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қанатын</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қоямын</w:t>
            </w:r>
            <w:proofErr w:type="spellEnd"/>
            <w:r w:rsidRPr="00147FD5">
              <w:rPr>
                <w:rFonts w:ascii="Times New Roman" w:hAnsi="Times New Roman" w:cs="Times New Roman"/>
                <w:color w:val="171717" w:themeColor="background2" w:themeShade="1A"/>
                <w:sz w:val="24"/>
                <w:szCs w:val="24"/>
                <w:lang w:val="ru-RU"/>
              </w:rPr>
              <w:t>.</w:t>
            </w:r>
          </w:p>
          <w:p w14:paraId="4A09507C" w14:textId="77777777" w:rsidR="00C63C9F" w:rsidRPr="00147FD5" w:rsidRDefault="00C63C9F" w:rsidP="00C63C9F">
            <w:pPr>
              <w:rPr>
                <w:rFonts w:ascii="Times New Roman" w:hAnsi="Times New Roman" w:cs="Times New Roman"/>
                <w:color w:val="171717" w:themeColor="background2" w:themeShade="1A"/>
                <w:sz w:val="24"/>
                <w:szCs w:val="24"/>
                <w:lang w:val="ru-RU"/>
              </w:rPr>
            </w:pPr>
            <w:proofErr w:type="spellStart"/>
            <w:proofErr w:type="gramStart"/>
            <w:r w:rsidRPr="00147FD5">
              <w:rPr>
                <w:rFonts w:ascii="Times New Roman" w:hAnsi="Times New Roman" w:cs="Times New Roman"/>
                <w:color w:val="171717" w:themeColor="background2" w:themeShade="1A"/>
                <w:sz w:val="24"/>
                <w:szCs w:val="24"/>
                <w:lang w:val="ru-RU"/>
              </w:rPr>
              <w:t>Әже,апалар</w:t>
            </w:r>
            <w:proofErr w:type="spellEnd"/>
            <w:proofErr w:type="gram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басатын</w:t>
            </w:r>
            <w:proofErr w:type="spellEnd"/>
            <w:r w:rsidRPr="00147FD5">
              <w:rPr>
                <w:rFonts w:ascii="Times New Roman" w:hAnsi="Times New Roman" w:cs="Times New Roman"/>
                <w:color w:val="171717" w:themeColor="background2" w:themeShade="1A"/>
                <w:sz w:val="24"/>
                <w:szCs w:val="24"/>
                <w:lang w:val="ru-RU"/>
              </w:rPr>
              <w:t>,</w:t>
            </w:r>
          </w:p>
          <w:p w14:paraId="62617CB6" w14:textId="77777777" w:rsidR="00C63C9F" w:rsidRPr="00147FD5" w:rsidRDefault="00C63C9F" w:rsidP="00C63C9F">
            <w:pPr>
              <w:rPr>
                <w:rFonts w:ascii="Times New Roman" w:hAnsi="Times New Roman" w:cs="Times New Roman"/>
                <w:color w:val="171717" w:themeColor="background2" w:themeShade="1A"/>
                <w:sz w:val="24"/>
                <w:szCs w:val="24"/>
                <w:lang w:val="ru-RU"/>
              </w:rPr>
            </w:pPr>
            <w:proofErr w:type="spellStart"/>
            <w:proofErr w:type="gramStart"/>
            <w:r w:rsidRPr="00147FD5">
              <w:rPr>
                <w:rFonts w:ascii="Times New Roman" w:hAnsi="Times New Roman" w:cs="Times New Roman"/>
                <w:color w:val="171717" w:themeColor="background2" w:themeShade="1A"/>
                <w:sz w:val="24"/>
                <w:szCs w:val="24"/>
                <w:lang w:val="ru-RU"/>
              </w:rPr>
              <w:t>Текемет,сырмақ</w:t>
            </w:r>
            <w:proofErr w:type="spellEnd"/>
            <w:proofErr w:type="gram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дап-дайын</w:t>
            </w:r>
            <w:proofErr w:type="spellEnd"/>
            <w:r w:rsidRPr="00147FD5">
              <w:rPr>
                <w:rFonts w:ascii="Times New Roman" w:hAnsi="Times New Roman" w:cs="Times New Roman"/>
                <w:color w:val="171717" w:themeColor="background2" w:themeShade="1A"/>
                <w:sz w:val="24"/>
                <w:szCs w:val="24"/>
                <w:lang w:val="ru-RU"/>
              </w:rPr>
              <w:t>.</w:t>
            </w:r>
          </w:p>
          <w:p w14:paraId="50FA3FE3" w14:textId="77777777" w:rsidR="00C63C9F" w:rsidRPr="00147FD5" w:rsidRDefault="00C63C9F" w:rsidP="00C63C9F">
            <w:pPr>
              <w:rPr>
                <w:rFonts w:ascii="Times New Roman" w:hAnsi="Times New Roman" w:cs="Times New Roman"/>
                <w:color w:val="171717" w:themeColor="background2" w:themeShade="1A"/>
                <w:sz w:val="24"/>
                <w:szCs w:val="24"/>
                <w:lang w:val="ru-RU"/>
              </w:rPr>
            </w:pPr>
          </w:p>
          <w:p w14:paraId="2B71C547" w14:textId="77777777" w:rsidR="00C63C9F" w:rsidRPr="00147FD5" w:rsidRDefault="00C63C9F" w:rsidP="00C63C9F">
            <w:pPr>
              <w:rPr>
                <w:rFonts w:ascii="Times New Roman" w:hAnsi="Times New Roman" w:cs="Times New Roman"/>
                <w:b/>
                <w:color w:val="171717" w:themeColor="background2" w:themeShade="1A"/>
                <w:sz w:val="24"/>
                <w:szCs w:val="24"/>
                <w:lang w:val="ru-RU"/>
              </w:rPr>
            </w:pPr>
            <w:proofErr w:type="spellStart"/>
            <w:r w:rsidRPr="00147FD5">
              <w:rPr>
                <w:rFonts w:ascii="Times New Roman" w:hAnsi="Times New Roman" w:cs="Times New Roman"/>
                <w:b/>
                <w:color w:val="171717" w:themeColor="background2" w:themeShade="1A"/>
                <w:sz w:val="24"/>
                <w:szCs w:val="24"/>
                <w:lang w:val="ru-RU"/>
              </w:rPr>
              <w:t>Шығармашылық</w:t>
            </w:r>
            <w:proofErr w:type="spellEnd"/>
            <w:r w:rsidRPr="00147FD5">
              <w:rPr>
                <w:rFonts w:ascii="Times New Roman" w:hAnsi="Times New Roman" w:cs="Times New Roman"/>
                <w:b/>
                <w:color w:val="171717" w:themeColor="background2" w:themeShade="1A"/>
                <w:sz w:val="24"/>
                <w:szCs w:val="24"/>
                <w:lang w:val="ru-RU"/>
              </w:rPr>
              <w:t xml:space="preserve">, </w:t>
            </w:r>
            <w:proofErr w:type="spellStart"/>
            <w:r w:rsidRPr="00147FD5">
              <w:rPr>
                <w:rFonts w:ascii="Times New Roman" w:hAnsi="Times New Roman" w:cs="Times New Roman"/>
                <w:b/>
                <w:color w:val="171717" w:themeColor="background2" w:themeShade="1A"/>
                <w:sz w:val="24"/>
                <w:szCs w:val="24"/>
                <w:lang w:val="ru-RU"/>
              </w:rPr>
              <w:t>әлеуметтік</w:t>
            </w:r>
            <w:proofErr w:type="spellEnd"/>
            <w:r w:rsidRPr="00147FD5">
              <w:rPr>
                <w:rFonts w:ascii="Times New Roman" w:hAnsi="Times New Roman" w:cs="Times New Roman"/>
                <w:b/>
                <w:color w:val="171717" w:themeColor="background2" w:themeShade="1A"/>
                <w:sz w:val="24"/>
                <w:szCs w:val="24"/>
                <w:lang w:val="ru-RU"/>
              </w:rPr>
              <w:t xml:space="preserve"> </w:t>
            </w:r>
            <w:proofErr w:type="spellStart"/>
            <w:r w:rsidRPr="00147FD5">
              <w:rPr>
                <w:rFonts w:ascii="Times New Roman" w:hAnsi="Times New Roman" w:cs="Times New Roman"/>
                <w:b/>
                <w:color w:val="171717" w:themeColor="background2" w:themeShade="1A"/>
                <w:sz w:val="24"/>
                <w:szCs w:val="24"/>
                <w:lang w:val="ru-RU"/>
              </w:rPr>
              <w:t>дағдыларын</w:t>
            </w:r>
            <w:proofErr w:type="spellEnd"/>
            <w:r w:rsidRPr="00147FD5">
              <w:rPr>
                <w:rFonts w:ascii="Times New Roman" w:hAnsi="Times New Roman" w:cs="Times New Roman"/>
                <w:b/>
                <w:color w:val="171717" w:themeColor="background2" w:themeShade="1A"/>
                <w:sz w:val="24"/>
                <w:szCs w:val="24"/>
                <w:lang w:val="ru-RU"/>
              </w:rPr>
              <w:t xml:space="preserve"> </w:t>
            </w:r>
            <w:proofErr w:type="spellStart"/>
            <w:r w:rsidRPr="00147FD5">
              <w:rPr>
                <w:rFonts w:ascii="Times New Roman" w:hAnsi="Times New Roman" w:cs="Times New Roman"/>
                <w:b/>
                <w:color w:val="171717" w:themeColor="background2" w:themeShade="1A"/>
                <w:sz w:val="24"/>
                <w:szCs w:val="24"/>
                <w:lang w:val="ru-RU"/>
              </w:rPr>
              <w:t>дамыту</w:t>
            </w:r>
            <w:proofErr w:type="spellEnd"/>
            <w:r w:rsidRPr="00147FD5">
              <w:rPr>
                <w:rFonts w:ascii="Times New Roman" w:hAnsi="Times New Roman" w:cs="Times New Roman"/>
                <w:b/>
                <w:color w:val="171717" w:themeColor="background2" w:themeShade="1A"/>
                <w:sz w:val="24"/>
                <w:szCs w:val="24"/>
                <w:lang w:val="ru-RU"/>
              </w:rPr>
              <w:t>.</w:t>
            </w:r>
          </w:p>
          <w:p w14:paraId="35D693AE" w14:textId="17B11867" w:rsidR="00C63C9F" w:rsidRPr="00147FD5" w:rsidRDefault="00C63C9F" w:rsidP="00C63C9F">
            <w:pPr>
              <w:pStyle w:val="a3"/>
              <w:ind w:left="0"/>
              <w:rPr>
                <w:b/>
                <w:bCs/>
                <w:color w:val="171717" w:themeColor="background2" w:themeShade="1A"/>
                <w:sz w:val="24"/>
                <w:szCs w:val="24"/>
              </w:rPr>
            </w:pPr>
          </w:p>
        </w:tc>
      </w:tr>
      <w:tr w:rsidR="00C63C9F" w:rsidRPr="00C9018D" w14:paraId="2BA20453" w14:textId="77777777" w:rsidTr="00147FD5">
        <w:trPr>
          <w:trHeight w:val="473"/>
        </w:trPr>
        <w:tc>
          <w:tcPr>
            <w:tcW w:w="2552" w:type="dxa"/>
            <w:tcBorders>
              <w:right w:val="single" w:sz="4" w:space="0" w:color="auto"/>
            </w:tcBorders>
          </w:tcPr>
          <w:p w14:paraId="3596D057" w14:textId="77777777" w:rsidR="00C63C9F" w:rsidRPr="00147FD5" w:rsidRDefault="00C63C9F" w:rsidP="00C63C9F">
            <w:pPr>
              <w:pStyle w:val="a5"/>
              <w:rPr>
                <w:b/>
                <w:bCs/>
                <w:color w:val="171717" w:themeColor="background2" w:themeShade="1A"/>
                <w:spacing w:val="-58"/>
                <w:lang w:val="kk-KZ"/>
              </w:rPr>
            </w:pPr>
            <w:r w:rsidRPr="00147FD5">
              <w:rPr>
                <w:b/>
                <w:bCs/>
                <w:color w:val="171717" w:themeColor="background2" w:themeShade="1A"/>
                <w:lang w:val="kk-KZ"/>
              </w:rPr>
              <w:t>Балалардың дербес әрекеті</w:t>
            </w:r>
            <w:r w:rsidRPr="00147FD5">
              <w:rPr>
                <w:b/>
                <w:bCs/>
                <w:color w:val="171717" w:themeColor="background2" w:themeShade="1A"/>
                <w:spacing w:val="-58"/>
                <w:lang w:val="kk-KZ"/>
              </w:rPr>
              <w:t xml:space="preserve"> </w:t>
            </w:r>
          </w:p>
          <w:p w14:paraId="75C35A57" w14:textId="77777777" w:rsidR="00C63C9F" w:rsidRPr="00147FD5" w:rsidRDefault="00C63C9F" w:rsidP="00C63C9F">
            <w:pPr>
              <w:pStyle w:val="a5"/>
              <w:rPr>
                <w:b/>
                <w:bCs/>
                <w:color w:val="171717" w:themeColor="background2" w:themeShade="1A"/>
                <w:lang w:val="kk-KZ"/>
              </w:rPr>
            </w:pPr>
            <w:r w:rsidRPr="00147FD5">
              <w:rPr>
                <w:b/>
                <w:bCs/>
                <w:color w:val="171717" w:themeColor="background2" w:themeShade="1A"/>
                <w:lang w:val="kk-KZ"/>
              </w:rPr>
              <w:lastRenderedPageBreak/>
              <w:t>(баяу қимылды ойындар,</w:t>
            </w:r>
            <w:r w:rsidRPr="00147FD5">
              <w:rPr>
                <w:b/>
                <w:bCs/>
                <w:color w:val="171717" w:themeColor="background2" w:themeShade="1A"/>
                <w:spacing w:val="1"/>
                <w:lang w:val="kk-KZ"/>
              </w:rPr>
              <w:t xml:space="preserve"> </w:t>
            </w:r>
            <w:r w:rsidRPr="00147FD5">
              <w:rPr>
                <w:b/>
                <w:bCs/>
                <w:color w:val="171717" w:themeColor="background2" w:themeShade="1A"/>
                <w:lang w:val="kk-KZ"/>
              </w:rPr>
              <w:t>үстел</w:t>
            </w:r>
            <w:r w:rsidRPr="00147FD5">
              <w:rPr>
                <w:b/>
                <w:bCs/>
                <w:color w:val="171717" w:themeColor="background2" w:themeShade="1A"/>
                <w:spacing w:val="-1"/>
                <w:lang w:val="kk-KZ"/>
              </w:rPr>
              <w:t xml:space="preserve"> </w:t>
            </w:r>
            <w:r w:rsidRPr="00147FD5">
              <w:rPr>
                <w:b/>
                <w:bCs/>
                <w:color w:val="171717" w:themeColor="background2" w:themeShade="1A"/>
                <w:lang w:val="kk-KZ"/>
              </w:rPr>
              <w:t>үсті ойындары, бейнелеу</w:t>
            </w:r>
            <w:r w:rsidRPr="00147FD5">
              <w:rPr>
                <w:b/>
                <w:bCs/>
                <w:color w:val="171717" w:themeColor="background2" w:themeShade="1A"/>
                <w:spacing w:val="-11"/>
                <w:lang w:val="kk-KZ"/>
              </w:rPr>
              <w:t xml:space="preserve"> </w:t>
            </w:r>
            <w:r w:rsidRPr="00147FD5">
              <w:rPr>
                <w:b/>
                <w:bCs/>
                <w:color w:val="171717" w:themeColor="background2" w:themeShade="1A"/>
                <w:lang w:val="kk-KZ"/>
              </w:rPr>
              <w:t>әрекеті,</w:t>
            </w:r>
            <w:r w:rsidRPr="00147FD5">
              <w:rPr>
                <w:b/>
                <w:bCs/>
                <w:color w:val="171717" w:themeColor="background2" w:themeShade="1A"/>
                <w:spacing w:val="-7"/>
                <w:lang w:val="kk-KZ"/>
              </w:rPr>
              <w:t xml:space="preserve"> </w:t>
            </w:r>
            <w:r w:rsidRPr="00147FD5">
              <w:rPr>
                <w:b/>
                <w:bCs/>
                <w:color w:val="171717" w:themeColor="background2" w:themeShade="1A"/>
                <w:lang w:val="kk-KZ"/>
              </w:rPr>
              <w:t xml:space="preserve">кітаптар </w:t>
            </w:r>
            <w:r w:rsidRPr="00147FD5">
              <w:rPr>
                <w:b/>
                <w:bCs/>
                <w:color w:val="171717" w:themeColor="background2" w:themeShade="1A"/>
                <w:spacing w:val="-57"/>
                <w:lang w:val="kk-KZ"/>
              </w:rPr>
              <w:t xml:space="preserve"> </w:t>
            </w:r>
            <w:r w:rsidRPr="00147FD5">
              <w:rPr>
                <w:b/>
                <w:bCs/>
                <w:color w:val="171717" w:themeColor="background2" w:themeShade="1A"/>
                <w:lang w:val="kk-KZ"/>
              </w:rPr>
              <w:t>қарау және тағы басқа</w:t>
            </w:r>
            <w:r w:rsidRPr="00147FD5">
              <w:rPr>
                <w:b/>
                <w:bCs/>
                <w:color w:val="171717" w:themeColor="background2" w:themeShade="1A"/>
                <w:spacing w:val="1"/>
                <w:lang w:val="kk-KZ"/>
              </w:rPr>
              <w:t xml:space="preserve"> </w:t>
            </w:r>
            <w:r w:rsidRPr="00147FD5">
              <w:rPr>
                <w:b/>
                <w:bCs/>
                <w:color w:val="171717" w:themeColor="background2" w:themeShade="1A"/>
                <w:lang w:val="kk-KZ"/>
              </w:rPr>
              <w:t>әрекеттер)</w:t>
            </w:r>
          </w:p>
        </w:tc>
        <w:tc>
          <w:tcPr>
            <w:tcW w:w="2410" w:type="dxa"/>
          </w:tcPr>
          <w:p w14:paraId="626DB969" w14:textId="77777777" w:rsidR="00C63C9F" w:rsidRPr="00147FD5" w:rsidRDefault="00C63C9F" w:rsidP="00C63C9F">
            <w:pPr>
              <w:rPr>
                <w:rFonts w:ascii="Times New Roman" w:hAnsi="Times New Roman" w:cs="Times New Roman"/>
                <w:b/>
                <w:color w:val="000000" w:themeColor="text1" w:themeShade="80"/>
                <w:sz w:val="24"/>
                <w:szCs w:val="24"/>
                <w:lang w:val="kk-KZ"/>
              </w:rPr>
            </w:pPr>
            <w:r w:rsidRPr="00147FD5">
              <w:rPr>
                <w:rFonts w:ascii="Times New Roman" w:hAnsi="Times New Roman" w:cs="Times New Roman"/>
                <w:b/>
                <w:color w:val="000000" w:themeColor="text1" w:themeShade="80"/>
                <w:sz w:val="24"/>
                <w:szCs w:val="24"/>
                <w:lang w:val="kk-KZ"/>
              </w:rPr>
              <w:lastRenderedPageBreak/>
              <w:t>Үстінде-астында, алдында-артында</w:t>
            </w:r>
          </w:p>
          <w:p w14:paraId="266ECA16" w14:textId="77777777" w:rsidR="00C63C9F" w:rsidRPr="00147FD5" w:rsidRDefault="00C63C9F" w:rsidP="00C63C9F">
            <w:pPr>
              <w:rPr>
                <w:rFonts w:ascii="Times New Roman" w:hAnsi="Times New Roman" w:cs="Times New Roman"/>
                <w:color w:val="171717" w:themeColor="background2" w:themeShade="1A"/>
                <w:sz w:val="24"/>
                <w:szCs w:val="24"/>
                <w:shd w:val="clear" w:color="auto" w:fill="FFFFFF"/>
              </w:rPr>
            </w:pPr>
            <w:r w:rsidRPr="00147FD5">
              <w:rPr>
                <w:rFonts w:ascii="Times New Roman" w:hAnsi="Times New Roman" w:cs="Times New Roman"/>
                <w:b/>
                <w:color w:val="171717" w:themeColor="background2" w:themeShade="1A"/>
                <w:sz w:val="24"/>
                <w:szCs w:val="24"/>
                <w:lang w:val="kk-KZ"/>
              </w:rPr>
              <w:lastRenderedPageBreak/>
              <w:t>Мақсаты:</w:t>
            </w:r>
            <w:r w:rsidRPr="00147FD5">
              <w:rPr>
                <w:rFonts w:ascii="Times New Roman" w:hAnsi="Times New Roman" w:cs="Times New Roman"/>
                <w:color w:val="171717" w:themeColor="background2" w:themeShade="1A"/>
                <w:sz w:val="24"/>
                <w:szCs w:val="24"/>
                <w:shd w:val="clear" w:color="auto" w:fill="FFFFFF"/>
                <w:lang w:val="kk-KZ"/>
              </w:rPr>
              <w:t xml:space="preserve"> балаларға кеңістікті бағдарлауды үйрету. Суретте бейнеленген алма үстелдің үстінде ме,әлде астында тұрма ? Бала есіктің алдында- артында тұр ма? Суреттер бойынша жұмыс жасау. </w:t>
            </w:r>
            <w:proofErr w:type="spellStart"/>
            <w:r w:rsidRPr="00147FD5">
              <w:rPr>
                <w:rFonts w:ascii="Times New Roman" w:hAnsi="Times New Roman" w:cs="Times New Roman"/>
                <w:color w:val="171717" w:themeColor="background2" w:themeShade="1A"/>
                <w:sz w:val="24"/>
                <w:szCs w:val="24"/>
                <w:shd w:val="clear" w:color="auto" w:fill="FFFFFF"/>
              </w:rPr>
              <w:t>Жекелей</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сұрау</w:t>
            </w:r>
            <w:proofErr w:type="spellEnd"/>
            <w:r w:rsidRPr="00147FD5">
              <w:rPr>
                <w:rFonts w:ascii="Times New Roman" w:hAnsi="Times New Roman" w:cs="Times New Roman"/>
                <w:color w:val="171717" w:themeColor="background2" w:themeShade="1A"/>
                <w:sz w:val="24"/>
                <w:szCs w:val="24"/>
                <w:shd w:val="clear" w:color="auto" w:fill="FFFFFF"/>
              </w:rPr>
              <w:t>.</w:t>
            </w:r>
          </w:p>
          <w:p w14:paraId="034B78C6" w14:textId="77777777" w:rsidR="00C63C9F" w:rsidRPr="00147FD5" w:rsidRDefault="00C63C9F" w:rsidP="00C63C9F">
            <w:pPr>
              <w:rPr>
                <w:rFonts w:ascii="Times New Roman" w:hAnsi="Times New Roman" w:cs="Times New Roman"/>
                <w:b/>
                <w:color w:val="171717" w:themeColor="background2" w:themeShade="1A"/>
                <w:sz w:val="24"/>
                <w:szCs w:val="24"/>
                <w:shd w:val="clear" w:color="auto" w:fill="FFFFFF"/>
              </w:rPr>
            </w:pPr>
            <w:proofErr w:type="spellStart"/>
            <w:r w:rsidRPr="00147FD5">
              <w:rPr>
                <w:rFonts w:ascii="Times New Roman" w:hAnsi="Times New Roman" w:cs="Times New Roman"/>
                <w:b/>
                <w:color w:val="171717" w:themeColor="background2" w:themeShade="1A"/>
                <w:sz w:val="24"/>
                <w:szCs w:val="24"/>
                <w:shd w:val="clear" w:color="auto" w:fill="FFFFFF"/>
              </w:rPr>
              <w:t>Дидактикалық</w:t>
            </w:r>
            <w:proofErr w:type="spellEnd"/>
            <w:r w:rsidRPr="00147FD5">
              <w:rPr>
                <w:rFonts w:ascii="Times New Roman" w:hAnsi="Times New Roman" w:cs="Times New Roman"/>
                <w:b/>
                <w:color w:val="171717" w:themeColor="background2" w:themeShade="1A"/>
                <w:sz w:val="24"/>
                <w:szCs w:val="24"/>
                <w:shd w:val="clear" w:color="auto" w:fill="FFFFFF"/>
              </w:rPr>
              <w:t xml:space="preserve"> </w:t>
            </w:r>
            <w:proofErr w:type="spellStart"/>
            <w:r w:rsidRPr="00147FD5">
              <w:rPr>
                <w:rFonts w:ascii="Times New Roman" w:hAnsi="Times New Roman" w:cs="Times New Roman"/>
                <w:b/>
                <w:color w:val="171717" w:themeColor="background2" w:themeShade="1A"/>
                <w:sz w:val="24"/>
                <w:szCs w:val="24"/>
                <w:shd w:val="clear" w:color="auto" w:fill="FFFFFF"/>
              </w:rPr>
              <w:t>ойын</w:t>
            </w:r>
            <w:proofErr w:type="spellEnd"/>
            <w:r w:rsidRPr="00147FD5">
              <w:rPr>
                <w:rFonts w:ascii="Times New Roman" w:hAnsi="Times New Roman" w:cs="Times New Roman"/>
                <w:b/>
                <w:color w:val="171717" w:themeColor="background2" w:themeShade="1A"/>
                <w:sz w:val="24"/>
                <w:szCs w:val="24"/>
                <w:shd w:val="clear" w:color="auto" w:fill="FFFFFF"/>
              </w:rPr>
              <w:t>:</w:t>
            </w:r>
          </w:p>
          <w:p w14:paraId="0165020D" w14:textId="77777777" w:rsidR="00C63C9F" w:rsidRPr="00277953" w:rsidRDefault="00C63C9F" w:rsidP="00C63C9F">
            <w:pPr>
              <w:rPr>
                <w:rFonts w:ascii="Times New Roman" w:hAnsi="Times New Roman" w:cs="Times New Roman"/>
                <w:b/>
                <w:color w:val="171717" w:themeColor="background2" w:themeShade="1A"/>
                <w:sz w:val="24"/>
                <w:szCs w:val="24"/>
                <w:lang w:val="ru-RU"/>
              </w:rPr>
            </w:pPr>
            <w:r w:rsidRPr="00277953">
              <w:rPr>
                <w:rFonts w:ascii="Times New Roman" w:hAnsi="Times New Roman" w:cs="Times New Roman"/>
                <w:b/>
                <w:color w:val="171717" w:themeColor="background2" w:themeShade="1A"/>
                <w:sz w:val="24"/>
                <w:szCs w:val="24"/>
                <w:shd w:val="clear" w:color="auto" w:fill="FFFFFF"/>
                <w:lang w:val="ru-RU"/>
              </w:rPr>
              <w:t xml:space="preserve">«Не </w:t>
            </w:r>
            <w:proofErr w:type="spellStart"/>
            <w:r w:rsidRPr="00277953">
              <w:rPr>
                <w:rFonts w:ascii="Times New Roman" w:hAnsi="Times New Roman" w:cs="Times New Roman"/>
                <w:b/>
                <w:color w:val="171717" w:themeColor="background2" w:themeShade="1A"/>
                <w:sz w:val="24"/>
                <w:szCs w:val="24"/>
                <w:shd w:val="clear" w:color="auto" w:fill="FFFFFF"/>
                <w:lang w:val="ru-RU"/>
              </w:rPr>
              <w:t>қайда</w:t>
            </w:r>
            <w:proofErr w:type="spellEnd"/>
            <w:r w:rsidRPr="00277953">
              <w:rPr>
                <w:rFonts w:ascii="Times New Roman" w:hAnsi="Times New Roman" w:cs="Times New Roman"/>
                <w:b/>
                <w:color w:val="171717" w:themeColor="background2" w:themeShade="1A"/>
                <w:sz w:val="24"/>
                <w:szCs w:val="24"/>
                <w:shd w:val="clear" w:color="auto" w:fill="FFFFFF"/>
                <w:lang w:val="ru-RU"/>
              </w:rPr>
              <w:t xml:space="preserve"> </w:t>
            </w:r>
            <w:proofErr w:type="spellStart"/>
            <w:r w:rsidRPr="00277953">
              <w:rPr>
                <w:rFonts w:ascii="Times New Roman" w:hAnsi="Times New Roman" w:cs="Times New Roman"/>
                <w:b/>
                <w:color w:val="171717" w:themeColor="background2" w:themeShade="1A"/>
                <w:sz w:val="24"/>
                <w:szCs w:val="24"/>
                <w:shd w:val="clear" w:color="auto" w:fill="FFFFFF"/>
                <w:lang w:val="ru-RU"/>
              </w:rPr>
              <w:t>тұр</w:t>
            </w:r>
            <w:proofErr w:type="spellEnd"/>
            <w:r w:rsidRPr="00277953">
              <w:rPr>
                <w:rFonts w:ascii="Times New Roman" w:hAnsi="Times New Roman" w:cs="Times New Roman"/>
                <w:b/>
                <w:color w:val="171717" w:themeColor="background2" w:themeShade="1A"/>
                <w:sz w:val="24"/>
                <w:szCs w:val="24"/>
                <w:shd w:val="clear" w:color="auto" w:fill="FFFFFF"/>
                <w:lang w:val="ru-RU"/>
              </w:rPr>
              <w:t>?»</w:t>
            </w:r>
          </w:p>
          <w:p w14:paraId="1B0C5018" w14:textId="77777777" w:rsidR="00C63C9F" w:rsidRPr="00277953" w:rsidRDefault="00C63C9F" w:rsidP="00C63C9F">
            <w:pPr>
              <w:rPr>
                <w:rFonts w:ascii="Times New Roman" w:hAnsi="Times New Roman" w:cs="Times New Roman"/>
                <w:b/>
                <w:color w:val="171717" w:themeColor="background2" w:themeShade="1A"/>
                <w:sz w:val="24"/>
                <w:szCs w:val="24"/>
                <w:lang w:val="ru-RU"/>
              </w:rPr>
            </w:pPr>
            <w:r w:rsidRPr="00277953">
              <w:rPr>
                <w:rFonts w:ascii="Times New Roman" w:hAnsi="Times New Roman" w:cs="Times New Roman"/>
                <w:color w:val="171717" w:themeColor="background2" w:themeShade="1A"/>
                <w:sz w:val="24"/>
                <w:szCs w:val="24"/>
                <w:lang w:val="ru-RU"/>
              </w:rPr>
              <w:t>(</w:t>
            </w:r>
            <w:r w:rsidRPr="00277953">
              <w:rPr>
                <w:rFonts w:ascii="Times New Roman" w:hAnsi="Times New Roman" w:cs="Times New Roman"/>
                <w:b/>
                <w:color w:val="171717" w:themeColor="background2" w:themeShade="1A"/>
                <w:sz w:val="24"/>
                <w:szCs w:val="24"/>
                <w:lang w:val="ru-RU"/>
              </w:rPr>
              <w:t xml:space="preserve">Математика </w:t>
            </w:r>
            <w:proofErr w:type="spellStart"/>
            <w:r w:rsidRPr="00277953">
              <w:rPr>
                <w:rFonts w:ascii="Times New Roman" w:hAnsi="Times New Roman" w:cs="Times New Roman"/>
                <w:b/>
                <w:color w:val="171717" w:themeColor="background2" w:themeShade="1A"/>
                <w:sz w:val="24"/>
                <w:szCs w:val="24"/>
                <w:lang w:val="ru-RU"/>
              </w:rPr>
              <w:t>негіздері</w:t>
            </w:r>
            <w:proofErr w:type="spellEnd"/>
            <w:r w:rsidRPr="00277953">
              <w:rPr>
                <w:rFonts w:ascii="Times New Roman" w:hAnsi="Times New Roman" w:cs="Times New Roman"/>
                <w:b/>
                <w:color w:val="171717" w:themeColor="background2" w:themeShade="1A"/>
                <w:sz w:val="24"/>
                <w:szCs w:val="24"/>
                <w:lang w:val="ru-RU"/>
              </w:rPr>
              <w:t>)</w:t>
            </w:r>
          </w:p>
          <w:p w14:paraId="42696900" w14:textId="77777777" w:rsidR="00C63C9F" w:rsidRPr="00277953" w:rsidRDefault="00C63C9F" w:rsidP="00C63C9F">
            <w:pPr>
              <w:rPr>
                <w:rFonts w:ascii="Times New Roman" w:hAnsi="Times New Roman" w:cs="Times New Roman"/>
                <w:b/>
                <w:color w:val="171717" w:themeColor="background2" w:themeShade="1A"/>
                <w:sz w:val="24"/>
                <w:szCs w:val="24"/>
                <w:lang w:val="ru-RU"/>
              </w:rPr>
            </w:pPr>
          </w:p>
          <w:p w14:paraId="60EE0C36" w14:textId="77777777" w:rsidR="00C63C9F" w:rsidRPr="00277953" w:rsidRDefault="00C63C9F" w:rsidP="00C63C9F">
            <w:pPr>
              <w:rPr>
                <w:rFonts w:ascii="Times New Roman" w:hAnsi="Times New Roman" w:cs="Times New Roman"/>
                <w:b/>
                <w:bCs/>
                <w:color w:val="171717" w:themeColor="background2" w:themeShade="1A"/>
                <w:sz w:val="24"/>
                <w:szCs w:val="24"/>
                <w:lang w:val="ru-RU"/>
              </w:rPr>
            </w:pPr>
          </w:p>
        </w:tc>
        <w:tc>
          <w:tcPr>
            <w:tcW w:w="2539" w:type="dxa"/>
            <w:gridSpan w:val="4"/>
          </w:tcPr>
          <w:p w14:paraId="275768A8" w14:textId="77777777" w:rsidR="00C63C9F" w:rsidRPr="00277953" w:rsidRDefault="00C63C9F" w:rsidP="00C63C9F">
            <w:pPr>
              <w:rPr>
                <w:rFonts w:ascii="Times New Roman" w:hAnsi="Times New Roman" w:cs="Times New Roman"/>
                <w:b/>
                <w:sz w:val="24"/>
                <w:szCs w:val="24"/>
                <w:lang w:val="ru-RU"/>
              </w:rPr>
            </w:pPr>
            <w:proofErr w:type="spellStart"/>
            <w:r w:rsidRPr="00277953">
              <w:rPr>
                <w:rFonts w:ascii="Times New Roman" w:hAnsi="Times New Roman" w:cs="Times New Roman"/>
                <w:b/>
                <w:color w:val="000000"/>
                <w:sz w:val="24"/>
                <w:szCs w:val="24"/>
                <w:lang w:val="ru-RU"/>
              </w:rPr>
              <w:lastRenderedPageBreak/>
              <w:t>Қағаздан</w:t>
            </w:r>
            <w:proofErr w:type="spellEnd"/>
            <w:r w:rsidRPr="00277953">
              <w:rPr>
                <w:rFonts w:ascii="Times New Roman" w:hAnsi="Times New Roman" w:cs="Times New Roman"/>
                <w:b/>
                <w:color w:val="000000"/>
                <w:sz w:val="24"/>
                <w:szCs w:val="24"/>
                <w:lang w:val="ru-RU"/>
              </w:rPr>
              <w:t xml:space="preserve"> </w:t>
            </w:r>
            <w:proofErr w:type="spellStart"/>
            <w:r w:rsidRPr="00277953">
              <w:rPr>
                <w:rFonts w:ascii="Times New Roman" w:hAnsi="Times New Roman" w:cs="Times New Roman"/>
                <w:b/>
                <w:color w:val="000000"/>
                <w:sz w:val="24"/>
                <w:szCs w:val="24"/>
                <w:lang w:val="ru-RU"/>
              </w:rPr>
              <w:t>дайындалған</w:t>
            </w:r>
            <w:proofErr w:type="spellEnd"/>
            <w:r w:rsidRPr="00277953">
              <w:rPr>
                <w:rFonts w:ascii="Times New Roman" w:hAnsi="Times New Roman" w:cs="Times New Roman"/>
                <w:b/>
                <w:color w:val="000000"/>
                <w:sz w:val="24"/>
                <w:szCs w:val="24"/>
                <w:lang w:val="ru-RU"/>
              </w:rPr>
              <w:t xml:space="preserve"> </w:t>
            </w:r>
            <w:proofErr w:type="spellStart"/>
            <w:r w:rsidRPr="00277953">
              <w:rPr>
                <w:rFonts w:ascii="Times New Roman" w:hAnsi="Times New Roman" w:cs="Times New Roman"/>
                <w:b/>
                <w:color w:val="000000"/>
                <w:sz w:val="24"/>
                <w:szCs w:val="24"/>
                <w:lang w:val="ru-RU"/>
              </w:rPr>
              <w:t>геометриялық</w:t>
            </w:r>
            <w:proofErr w:type="spellEnd"/>
            <w:r w:rsidRPr="00277953">
              <w:rPr>
                <w:rFonts w:ascii="Times New Roman" w:hAnsi="Times New Roman" w:cs="Times New Roman"/>
                <w:b/>
                <w:color w:val="000000"/>
                <w:sz w:val="24"/>
                <w:szCs w:val="24"/>
                <w:lang w:val="ru-RU"/>
              </w:rPr>
              <w:t xml:space="preserve"> </w:t>
            </w:r>
            <w:proofErr w:type="spellStart"/>
            <w:r w:rsidRPr="00277953">
              <w:rPr>
                <w:rFonts w:ascii="Times New Roman" w:hAnsi="Times New Roman" w:cs="Times New Roman"/>
                <w:b/>
                <w:color w:val="000000"/>
                <w:sz w:val="24"/>
                <w:szCs w:val="24"/>
                <w:lang w:val="ru-RU"/>
              </w:rPr>
              <w:lastRenderedPageBreak/>
              <w:t>пішіндерді</w:t>
            </w:r>
            <w:proofErr w:type="spellEnd"/>
            <w:r w:rsidRPr="00277953">
              <w:rPr>
                <w:rFonts w:ascii="Times New Roman" w:hAnsi="Times New Roman" w:cs="Times New Roman"/>
                <w:b/>
                <w:color w:val="000000"/>
                <w:sz w:val="24"/>
                <w:szCs w:val="24"/>
                <w:lang w:val="ru-RU"/>
              </w:rPr>
              <w:t xml:space="preserve"> </w:t>
            </w:r>
            <w:proofErr w:type="spellStart"/>
            <w:r w:rsidRPr="00277953">
              <w:rPr>
                <w:rFonts w:ascii="Times New Roman" w:hAnsi="Times New Roman" w:cs="Times New Roman"/>
                <w:b/>
                <w:color w:val="000000"/>
                <w:sz w:val="24"/>
                <w:szCs w:val="24"/>
                <w:lang w:val="ru-RU"/>
              </w:rPr>
              <w:t>қиып</w:t>
            </w:r>
            <w:proofErr w:type="spellEnd"/>
            <w:r w:rsidRPr="00277953">
              <w:rPr>
                <w:rFonts w:ascii="Times New Roman" w:hAnsi="Times New Roman" w:cs="Times New Roman"/>
                <w:b/>
                <w:color w:val="000000"/>
                <w:sz w:val="24"/>
                <w:szCs w:val="24"/>
                <w:lang w:val="ru-RU"/>
              </w:rPr>
              <w:t xml:space="preserve"> </w:t>
            </w:r>
            <w:proofErr w:type="spellStart"/>
            <w:r w:rsidRPr="00277953">
              <w:rPr>
                <w:rFonts w:ascii="Times New Roman" w:hAnsi="Times New Roman" w:cs="Times New Roman"/>
                <w:b/>
                <w:color w:val="000000"/>
                <w:sz w:val="24"/>
                <w:szCs w:val="24"/>
                <w:lang w:val="ru-RU"/>
              </w:rPr>
              <w:t>алу</w:t>
            </w:r>
            <w:proofErr w:type="spellEnd"/>
          </w:p>
          <w:p w14:paraId="5F56C43B" w14:textId="77777777" w:rsidR="00C63C9F" w:rsidRPr="00277953" w:rsidRDefault="00C63C9F" w:rsidP="00C63C9F">
            <w:pPr>
              <w:widowControl/>
              <w:shd w:val="clear" w:color="auto" w:fill="FFFFFF"/>
              <w:autoSpaceDE/>
              <w:autoSpaceDN/>
              <w:rPr>
                <w:rFonts w:ascii="Times New Roman" w:hAnsi="Times New Roman" w:cs="Times New Roman"/>
                <w:color w:val="171717" w:themeColor="background2" w:themeShade="1A"/>
                <w:sz w:val="24"/>
                <w:szCs w:val="24"/>
                <w:lang w:val="ru-RU"/>
              </w:rPr>
            </w:pPr>
            <w:proofErr w:type="spellStart"/>
            <w:r w:rsidRPr="00277953">
              <w:rPr>
                <w:rFonts w:ascii="Times New Roman" w:hAnsi="Times New Roman" w:cs="Times New Roman"/>
                <w:b/>
                <w:color w:val="171717" w:themeColor="background2" w:themeShade="1A"/>
                <w:sz w:val="24"/>
                <w:szCs w:val="24"/>
                <w:lang w:val="ru-RU"/>
              </w:rPr>
              <w:t>Мақсаты</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Түрлі</w:t>
            </w:r>
            <w:proofErr w:type="spellEnd"/>
            <w:r w:rsidRPr="00277953">
              <w:rPr>
                <w:rFonts w:ascii="Times New Roman" w:hAnsi="Times New Roman" w:cs="Times New Roman"/>
                <w:color w:val="171717" w:themeColor="background2" w:themeShade="1A"/>
                <w:sz w:val="24"/>
                <w:szCs w:val="24"/>
                <w:lang w:val="ru-RU"/>
              </w:rPr>
              <w:t xml:space="preserve"> – </w:t>
            </w:r>
            <w:proofErr w:type="spellStart"/>
            <w:r w:rsidRPr="00277953">
              <w:rPr>
                <w:rFonts w:ascii="Times New Roman" w:hAnsi="Times New Roman" w:cs="Times New Roman"/>
                <w:color w:val="171717" w:themeColor="background2" w:themeShade="1A"/>
                <w:sz w:val="24"/>
                <w:szCs w:val="24"/>
                <w:lang w:val="ru-RU"/>
              </w:rPr>
              <w:t>түсті</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қағазбен</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жұмыс</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түстерді</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ажырату</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қайшымен</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жұмыс</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қауіпсіздік</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ережесін</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еске</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түсіру</w:t>
            </w:r>
            <w:proofErr w:type="spellEnd"/>
            <w:r w:rsidRPr="00277953">
              <w:rPr>
                <w:rFonts w:ascii="Times New Roman" w:hAnsi="Times New Roman" w:cs="Times New Roman"/>
                <w:color w:val="171717" w:themeColor="background2" w:themeShade="1A"/>
                <w:sz w:val="24"/>
                <w:szCs w:val="24"/>
                <w:lang w:val="ru-RU"/>
              </w:rPr>
              <w:t xml:space="preserve">. </w:t>
            </w:r>
          </w:p>
          <w:p w14:paraId="1EB2E50D" w14:textId="77777777" w:rsidR="00C63C9F" w:rsidRPr="00277953" w:rsidRDefault="00C63C9F" w:rsidP="00C63C9F">
            <w:pPr>
              <w:widowControl/>
              <w:shd w:val="clear" w:color="auto" w:fill="FFFFFF"/>
              <w:autoSpaceDE/>
              <w:autoSpaceDN/>
              <w:rPr>
                <w:rFonts w:ascii="Times New Roman" w:hAnsi="Times New Roman" w:cs="Times New Roman"/>
                <w:color w:val="171717" w:themeColor="background2" w:themeShade="1A"/>
                <w:sz w:val="24"/>
                <w:szCs w:val="24"/>
                <w:lang w:val="ru-RU"/>
              </w:rPr>
            </w:pPr>
            <w:proofErr w:type="spellStart"/>
            <w:r w:rsidRPr="00277953">
              <w:rPr>
                <w:rFonts w:ascii="Times New Roman" w:hAnsi="Times New Roman" w:cs="Times New Roman"/>
                <w:color w:val="171717" w:themeColor="background2" w:themeShade="1A"/>
                <w:sz w:val="24"/>
                <w:szCs w:val="24"/>
                <w:lang w:val="ru-RU"/>
              </w:rPr>
              <w:t>Балаларға</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дайын</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берліген</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үлгі</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бойынша</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геометриялық</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пішіндерді</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қиюды</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үйрету</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Қайшыны</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қолданар</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алдында</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міндетті</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түрде</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қауіпсіздік</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ережесін</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еске</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түсіріп</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балаларға</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айту</w:t>
            </w:r>
            <w:proofErr w:type="spellEnd"/>
            <w:r w:rsidRPr="00277953">
              <w:rPr>
                <w:rFonts w:ascii="Times New Roman" w:hAnsi="Times New Roman" w:cs="Times New Roman"/>
                <w:color w:val="171717" w:themeColor="background2" w:themeShade="1A"/>
                <w:sz w:val="24"/>
                <w:szCs w:val="24"/>
                <w:lang w:val="ru-RU"/>
              </w:rPr>
              <w:t xml:space="preserve">. </w:t>
            </w:r>
          </w:p>
          <w:p w14:paraId="5009E07D" w14:textId="77777777" w:rsidR="00C63C9F" w:rsidRPr="00277953" w:rsidRDefault="00C63C9F" w:rsidP="00C63C9F">
            <w:pPr>
              <w:widowControl/>
              <w:shd w:val="clear" w:color="auto" w:fill="FFFFFF"/>
              <w:autoSpaceDE/>
              <w:autoSpaceDN/>
              <w:rPr>
                <w:rFonts w:ascii="Times New Roman" w:hAnsi="Times New Roman" w:cs="Times New Roman"/>
                <w:color w:val="171717" w:themeColor="background2" w:themeShade="1A"/>
                <w:sz w:val="24"/>
                <w:szCs w:val="24"/>
                <w:lang w:val="ru-RU"/>
              </w:rPr>
            </w:pPr>
          </w:p>
        </w:tc>
        <w:tc>
          <w:tcPr>
            <w:tcW w:w="2280" w:type="dxa"/>
            <w:gridSpan w:val="2"/>
          </w:tcPr>
          <w:p w14:paraId="25F6012A" w14:textId="77777777" w:rsidR="00C63C9F" w:rsidRPr="00277953" w:rsidRDefault="00C63C9F" w:rsidP="00C63C9F">
            <w:pPr>
              <w:rPr>
                <w:rFonts w:ascii="Times New Roman" w:hAnsi="Times New Roman" w:cs="Times New Roman"/>
                <w:b/>
                <w:color w:val="000000" w:themeColor="text1" w:themeShade="80"/>
                <w:sz w:val="24"/>
                <w:szCs w:val="24"/>
                <w:lang w:val="ru-RU"/>
              </w:rPr>
            </w:pPr>
            <w:proofErr w:type="spellStart"/>
            <w:r w:rsidRPr="00277953">
              <w:rPr>
                <w:rFonts w:ascii="Times New Roman" w:hAnsi="Times New Roman" w:cs="Times New Roman"/>
                <w:b/>
                <w:color w:val="000000" w:themeColor="text1" w:themeShade="80"/>
                <w:sz w:val="24"/>
                <w:szCs w:val="24"/>
                <w:lang w:val="ru-RU"/>
              </w:rPr>
              <w:lastRenderedPageBreak/>
              <w:t>Балаларды</w:t>
            </w:r>
            <w:proofErr w:type="spellEnd"/>
            <w:r w:rsidRPr="00277953">
              <w:rPr>
                <w:rFonts w:ascii="Times New Roman" w:hAnsi="Times New Roman" w:cs="Times New Roman"/>
                <w:b/>
                <w:color w:val="000000" w:themeColor="text1" w:themeShade="80"/>
                <w:sz w:val="24"/>
                <w:szCs w:val="24"/>
                <w:lang w:val="ru-RU"/>
              </w:rPr>
              <w:t xml:space="preserve"> </w:t>
            </w:r>
            <w:proofErr w:type="spellStart"/>
            <w:r w:rsidRPr="00277953">
              <w:rPr>
                <w:rFonts w:ascii="Times New Roman" w:hAnsi="Times New Roman" w:cs="Times New Roman"/>
                <w:b/>
                <w:color w:val="000000" w:themeColor="text1" w:themeShade="80"/>
                <w:sz w:val="24"/>
                <w:szCs w:val="24"/>
                <w:lang w:val="ru-RU"/>
              </w:rPr>
              <w:t>әдепті</w:t>
            </w:r>
            <w:proofErr w:type="spellEnd"/>
            <w:r w:rsidRPr="00277953">
              <w:rPr>
                <w:rFonts w:ascii="Times New Roman" w:hAnsi="Times New Roman" w:cs="Times New Roman"/>
                <w:b/>
                <w:color w:val="000000" w:themeColor="text1" w:themeShade="80"/>
                <w:sz w:val="24"/>
                <w:szCs w:val="24"/>
                <w:lang w:val="ru-RU"/>
              </w:rPr>
              <w:t xml:space="preserve"> </w:t>
            </w:r>
            <w:proofErr w:type="spellStart"/>
            <w:r w:rsidRPr="00277953">
              <w:rPr>
                <w:rFonts w:ascii="Times New Roman" w:hAnsi="Times New Roman" w:cs="Times New Roman"/>
                <w:b/>
                <w:color w:val="000000" w:themeColor="text1" w:themeShade="80"/>
                <w:sz w:val="24"/>
                <w:szCs w:val="24"/>
                <w:lang w:val="ru-RU"/>
              </w:rPr>
              <w:t>қарым-қатынасқа</w:t>
            </w:r>
            <w:proofErr w:type="spellEnd"/>
            <w:r w:rsidRPr="00277953">
              <w:rPr>
                <w:rFonts w:ascii="Times New Roman" w:hAnsi="Times New Roman" w:cs="Times New Roman"/>
                <w:b/>
                <w:color w:val="000000" w:themeColor="text1" w:themeShade="80"/>
                <w:sz w:val="24"/>
                <w:szCs w:val="24"/>
                <w:lang w:val="ru-RU"/>
              </w:rPr>
              <w:t xml:space="preserve"> </w:t>
            </w:r>
            <w:proofErr w:type="spellStart"/>
            <w:r w:rsidRPr="00277953">
              <w:rPr>
                <w:rFonts w:ascii="Times New Roman" w:hAnsi="Times New Roman" w:cs="Times New Roman"/>
                <w:b/>
                <w:color w:val="000000" w:themeColor="text1" w:themeShade="80"/>
                <w:sz w:val="24"/>
                <w:szCs w:val="24"/>
                <w:lang w:val="ru-RU"/>
              </w:rPr>
              <w:lastRenderedPageBreak/>
              <w:t>үйретуді</w:t>
            </w:r>
            <w:proofErr w:type="spellEnd"/>
            <w:r w:rsidRPr="00277953">
              <w:rPr>
                <w:rFonts w:ascii="Times New Roman" w:hAnsi="Times New Roman" w:cs="Times New Roman"/>
                <w:b/>
                <w:color w:val="000000" w:themeColor="text1" w:themeShade="80"/>
                <w:sz w:val="24"/>
                <w:szCs w:val="24"/>
                <w:lang w:val="ru-RU"/>
              </w:rPr>
              <w:t xml:space="preserve"> </w:t>
            </w:r>
            <w:proofErr w:type="spellStart"/>
            <w:r w:rsidRPr="00277953">
              <w:rPr>
                <w:rFonts w:ascii="Times New Roman" w:hAnsi="Times New Roman" w:cs="Times New Roman"/>
                <w:b/>
                <w:color w:val="000000" w:themeColor="text1" w:themeShade="80"/>
                <w:sz w:val="24"/>
                <w:szCs w:val="24"/>
                <w:lang w:val="ru-RU"/>
              </w:rPr>
              <w:t>жалғастыру</w:t>
            </w:r>
            <w:proofErr w:type="spellEnd"/>
            <w:r w:rsidRPr="00277953">
              <w:rPr>
                <w:rFonts w:ascii="Times New Roman" w:hAnsi="Times New Roman" w:cs="Times New Roman"/>
                <w:b/>
                <w:color w:val="000000" w:themeColor="text1" w:themeShade="80"/>
                <w:sz w:val="24"/>
                <w:szCs w:val="24"/>
                <w:lang w:val="ru-RU"/>
              </w:rPr>
              <w:t xml:space="preserve"> (</w:t>
            </w:r>
            <w:proofErr w:type="spellStart"/>
            <w:r w:rsidRPr="00277953">
              <w:rPr>
                <w:rFonts w:ascii="Times New Roman" w:hAnsi="Times New Roman" w:cs="Times New Roman"/>
                <w:b/>
                <w:color w:val="000000" w:themeColor="text1" w:themeShade="80"/>
                <w:sz w:val="24"/>
                <w:szCs w:val="24"/>
                <w:lang w:val="ru-RU"/>
              </w:rPr>
              <w:t>амандасуға</w:t>
            </w:r>
            <w:proofErr w:type="spellEnd"/>
            <w:r w:rsidRPr="00277953">
              <w:rPr>
                <w:rFonts w:ascii="Times New Roman" w:hAnsi="Times New Roman" w:cs="Times New Roman"/>
                <w:b/>
                <w:color w:val="000000" w:themeColor="text1" w:themeShade="80"/>
                <w:sz w:val="24"/>
                <w:szCs w:val="24"/>
                <w:lang w:val="ru-RU"/>
              </w:rPr>
              <w:t xml:space="preserve">, </w:t>
            </w:r>
            <w:proofErr w:type="spellStart"/>
            <w:r w:rsidRPr="00277953">
              <w:rPr>
                <w:rFonts w:ascii="Times New Roman" w:hAnsi="Times New Roman" w:cs="Times New Roman"/>
                <w:b/>
                <w:color w:val="000000" w:themeColor="text1" w:themeShade="80"/>
                <w:sz w:val="24"/>
                <w:szCs w:val="24"/>
                <w:lang w:val="ru-RU"/>
              </w:rPr>
              <w:t>қоштасуға</w:t>
            </w:r>
            <w:proofErr w:type="spellEnd"/>
            <w:r w:rsidRPr="00277953">
              <w:rPr>
                <w:rFonts w:ascii="Times New Roman" w:hAnsi="Times New Roman" w:cs="Times New Roman"/>
                <w:b/>
                <w:color w:val="000000" w:themeColor="text1" w:themeShade="80"/>
                <w:sz w:val="24"/>
                <w:szCs w:val="24"/>
                <w:lang w:val="ru-RU"/>
              </w:rPr>
              <w:t xml:space="preserve">, </w:t>
            </w:r>
            <w:proofErr w:type="spellStart"/>
            <w:r w:rsidRPr="00277953">
              <w:rPr>
                <w:rFonts w:ascii="Times New Roman" w:hAnsi="Times New Roman" w:cs="Times New Roman"/>
                <w:b/>
                <w:color w:val="000000" w:themeColor="text1" w:themeShade="80"/>
                <w:sz w:val="24"/>
                <w:szCs w:val="24"/>
                <w:lang w:val="ru-RU"/>
              </w:rPr>
              <w:t>көмек</w:t>
            </w:r>
            <w:proofErr w:type="spellEnd"/>
            <w:r w:rsidRPr="00277953">
              <w:rPr>
                <w:rFonts w:ascii="Times New Roman" w:hAnsi="Times New Roman" w:cs="Times New Roman"/>
                <w:b/>
                <w:color w:val="000000" w:themeColor="text1" w:themeShade="80"/>
                <w:sz w:val="24"/>
                <w:szCs w:val="24"/>
                <w:lang w:val="ru-RU"/>
              </w:rPr>
              <w:t xml:space="preserve"> </w:t>
            </w:r>
            <w:proofErr w:type="spellStart"/>
            <w:r w:rsidRPr="00277953">
              <w:rPr>
                <w:rFonts w:ascii="Times New Roman" w:hAnsi="Times New Roman" w:cs="Times New Roman"/>
                <w:b/>
                <w:color w:val="000000" w:themeColor="text1" w:themeShade="80"/>
                <w:sz w:val="24"/>
                <w:szCs w:val="24"/>
                <w:lang w:val="ru-RU"/>
              </w:rPr>
              <w:t>көрсеткені</w:t>
            </w:r>
            <w:proofErr w:type="spellEnd"/>
            <w:r w:rsidRPr="00277953">
              <w:rPr>
                <w:rFonts w:ascii="Times New Roman" w:hAnsi="Times New Roman" w:cs="Times New Roman"/>
                <w:b/>
                <w:color w:val="000000" w:themeColor="text1" w:themeShade="80"/>
                <w:sz w:val="24"/>
                <w:szCs w:val="24"/>
                <w:lang w:val="ru-RU"/>
              </w:rPr>
              <w:t xml:space="preserve"> </w:t>
            </w:r>
            <w:proofErr w:type="spellStart"/>
            <w:r w:rsidRPr="00277953">
              <w:rPr>
                <w:rFonts w:ascii="Times New Roman" w:hAnsi="Times New Roman" w:cs="Times New Roman"/>
                <w:b/>
                <w:color w:val="000000" w:themeColor="text1" w:themeShade="80"/>
                <w:sz w:val="24"/>
                <w:szCs w:val="24"/>
                <w:lang w:val="ru-RU"/>
              </w:rPr>
              <w:t>үшін</w:t>
            </w:r>
            <w:proofErr w:type="spellEnd"/>
            <w:r w:rsidRPr="00277953">
              <w:rPr>
                <w:rFonts w:ascii="Times New Roman" w:hAnsi="Times New Roman" w:cs="Times New Roman"/>
                <w:b/>
                <w:color w:val="000000" w:themeColor="text1" w:themeShade="80"/>
                <w:sz w:val="24"/>
                <w:szCs w:val="24"/>
                <w:lang w:val="ru-RU"/>
              </w:rPr>
              <w:t xml:space="preserve"> </w:t>
            </w:r>
            <w:proofErr w:type="spellStart"/>
            <w:r w:rsidRPr="00277953">
              <w:rPr>
                <w:rFonts w:ascii="Times New Roman" w:hAnsi="Times New Roman" w:cs="Times New Roman"/>
                <w:b/>
                <w:color w:val="000000" w:themeColor="text1" w:themeShade="80"/>
                <w:sz w:val="24"/>
                <w:szCs w:val="24"/>
                <w:lang w:val="ru-RU"/>
              </w:rPr>
              <w:t>алғыс</w:t>
            </w:r>
            <w:proofErr w:type="spellEnd"/>
            <w:r w:rsidRPr="00277953">
              <w:rPr>
                <w:rFonts w:ascii="Times New Roman" w:hAnsi="Times New Roman" w:cs="Times New Roman"/>
                <w:b/>
                <w:color w:val="000000" w:themeColor="text1" w:themeShade="80"/>
                <w:sz w:val="24"/>
                <w:szCs w:val="24"/>
                <w:lang w:val="ru-RU"/>
              </w:rPr>
              <w:t xml:space="preserve"> </w:t>
            </w:r>
            <w:proofErr w:type="spellStart"/>
            <w:r w:rsidRPr="00277953">
              <w:rPr>
                <w:rFonts w:ascii="Times New Roman" w:hAnsi="Times New Roman" w:cs="Times New Roman"/>
                <w:b/>
                <w:color w:val="000000" w:themeColor="text1" w:themeShade="80"/>
                <w:sz w:val="24"/>
                <w:szCs w:val="24"/>
                <w:lang w:val="ru-RU"/>
              </w:rPr>
              <w:t>айтуға</w:t>
            </w:r>
            <w:proofErr w:type="spellEnd"/>
            <w:r w:rsidRPr="00277953">
              <w:rPr>
                <w:rFonts w:ascii="Times New Roman" w:hAnsi="Times New Roman" w:cs="Times New Roman"/>
                <w:b/>
                <w:color w:val="000000" w:themeColor="text1" w:themeShade="80"/>
                <w:sz w:val="24"/>
                <w:szCs w:val="24"/>
                <w:lang w:val="ru-RU"/>
              </w:rPr>
              <w:t xml:space="preserve"> </w:t>
            </w:r>
            <w:proofErr w:type="spellStart"/>
            <w:r w:rsidRPr="00277953">
              <w:rPr>
                <w:rFonts w:ascii="Times New Roman" w:hAnsi="Times New Roman" w:cs="Times New Roman"/>
                <w:b/>
                <w:color w:val="000000" w:themeColor="text1" w:themeShade="80"/>
                <w:sz w:val="24"/>
                <w:szCs w:val="24"/>
                <w:lang w:val="ru-RU"/>
              </w:rPr>
              <w:t>үйрету</w:t>
            </w:r>
            <w:proofErr w:type="spellEnd"/>
            <w:r w:rsidRPr="00277953">
              <w:rPr>
                <w:rFonts w:ascii="Times New Roman" w:hAnsi="Times New Roman" w:cs="Times New Roman"/>
                <w:b/>
                <w:color w:val="000000" w:themeColor="text1" w:themeShade="80"/>
                <w:sz w:val="24"/>
                <w:szCs w:val="24"/>
                <w:lang w:val="ru-RU"/>
              </w:rPr>
              <w:t>).</w:t>
            </w:r>
          </w:p>
          <w:p w14:paraId="6997755B" w14:textId="77777777" w:rsidR="00C63C9F" w:rsidRPr="00147FD5" w:rsidRDefault="00C63C9F" w:rsidP="00C63C9F">
            <w:pPr>
              <w:pStyle w:val="a7"/>
              <w:shd w:val="clear" w:color="auto" w:fill="FFFFFF"/>
              <w:spacing w:before="0" w:beforeAutospacing="0" w:after="0" w:afterAutospacing="0"/>
              <w:rPr>
                <w:color w:val="000000" w:themeColor="text1" w:themeShade="80"/>
                <w:sz w:val="22"/>
                <w:szCs w:val="20"/>
                <w:lang w:val="kk-KZ"/>
              </w:rPr>
            </w:pPr>
            <w:r w:rsidRPr="00147FD5">
              <w:rPr>
                <w:b/>
                <w:color w:val="171717" w:themeColor="background2" w:themeShade="1A"/>
                <w:lang w:val="kk-KZ"/>
              </w:rPr>
              <w:t xml:space="preserve">Мақсаты: </w:t>
            </w:r>
            <w:r w:rsidRPr="00147FD5">
              <w:rPr>
                <w:color w:val="000000" w:themeColor="text1" w:themeShade="80"/>
                <w:sz w:val="22"/>
                <w:szCs w:val="20"/>
                <w:lang w:val="kk-KZ"/>
              </w:rPr>
              <w:t>Балаларды әдепті сөйлеуге адам бойындағы ұнамды-ұнамсыз қылықтарды айыра білуге баулу.</w:t>
            </w:r>
          </w:p>
          <w:p w14:paraId="727E20BD" w14:textId="77777777" w:rsidR="00C63C9F" w:rsidRPr="00147FD5" w:rsidRDefault="00C63C9F" w:rsidP="00C63C9F">
            <w:pPr>
              <w:pStyle w:val="a7"/>
              <w:shd w:val="clear" w:color="auto" w:fill="FFFFFF"/>
              <w:spacing w:before="0" w:beforeAutospacing="0" w:after="0" w:afterAutospacing="0"/>
              <w:rPr>
                <w:color w:val="000000" w:themeColor="text1" w:themeShade="80"/>
                <w:sz w:val="22"/>
                <w:szCs w:val="20"/>
                <w:lang w:val="kk-KZ"/>
              </w:rPr>
            </w:pPr>
            <w:r w:rsidRPr="00147FD5">
              <w:rPr>
                <w:color w:val="000000" w:themeColor="text1" w:themeShade="80"/>
                <w:sz w:val="22"/>
                <w:szCs w:val="20"/>
                <w:lang w:val="kk-KZ"/>
              </w:rPr>
              <w:t>-«Сәлеметсіз бе?», «сау болыңыз», «өтінемін», «рахмет», «болама?», «кешіріңіз» т.б. сиқырлы сөздердің мағынасы жөнінде білімдерін бекіту</w:t>
            </w:r>
          </w:p>
          <w:p w14:paraId="6BBAD616" w14:textId="77777777" w:rsidR="00C63C9F" w:rsidRPr="00147FD5" w:rsidRDefault="00C63C9F" w:rsidP="00C63C9F">
            <w:pPr>
              <w:pStyle w:val="a7"/>
              <w:shd w:val="clear" w:color="auto" w:fill="FFFFFF"/>
              <w:spacing w:before="0" w:beforeAutospacing="0" w:after="0" w:afterAutospacing="0"/>
              <w:rPr>
                <w:b/>
                <w:color w:val="000000" w:themeColor="text1" w:themeShade="80"/>
                <w:sz w:val="22"/>
                <w:szCs w:val="20"/>
                <w:lang w:val="kk-KZ"/>
              </w:rPr>
            </w:pPr>
            <w:r w:rsidRPr="00147FD5">
              <w:rPr>
                <w:b/>
                <w:color w:val="000000" w:themeColor="text1" w:themeShade="80"/>
                <w:sz w:val="22"/>
                <w:szCs w:val="20"/>
                <w:lang w:val="kk-KZ"/>
              </w:rPr>
              <w:t>Сюжетті рөлдік ойын «Дәріхана»</w:t>
            </w:r>
          </w:p>
          <w:p w14:paraId="79B40BB1" w14:textId="77777777" w:rsidR="00C63C9F" w:rsidRPr="00147FD5" w:rsidRDefault="00C63C9F" w:rsidP="00C63C9F">
            <w:pPr>
              <w:rPr>
                <w:rFonts w:ascii="Times New Roman" w:hAnsi="Times New Roman" w:cs="Times New Roman"/>
                <w:color w:val="171717" w:themeColor="background2" w:themeShade="1A"/>
                <w:sz w:val="24"/>
                <w:szCs w:val="24"/>
                <w:lang w:val="kk-KZ"/>
              </w:rPr>
            </w:pPr>
            <w:r w:rsidRPr="00147FD5">
              <w:rPr>
                <w:rFonts w:ascii="Times New Roman" w:hAnsi="Times New Roman" w:cs="Times New Roman"/>
                <w:b/>
                <w:color w:val="171717" w:themeColor="background2" w:themeShade="1A"/>
                <w:sz w:val="24"/>
                <w:szCs w:val="24"/>
                <w:lang w:val="kk-KZ"/>
              </w:rPr>
              <w:t>Қоршаған ортамен таныстыру.</w:t>
            </w:r>
          </w:p>
          <w:p w14:paraId="0B316F54" w14:textId="77777777" w:rsidR="00C63C9F" w:rsidRPr="00147FD5" w:rsidRDefault="00C63C9F" w:rsidP="00C63C9F">
            <w:pPr>
              <w:rPr>
                <w:rFonts w:ascii="Times New Roman" w:hAnsi="Times New Roman" w:cs="Times New Roman"/>
                <w:b/>
                <w:color w:val="171717" w:themeColor="background2" w:themeShade="1A"/>
                <w:sz w:val="24"/>
                <w:szCs w:val="24"/>
                <w:lang w:val="kk-KZ"/>
              </w:rPr>
            </w:pPr>
          </w:p>
          <w:p w14:paraId="02889DE5" w14:textId="77777777" w:rsidR="00C63C9F" w:rsidRPr="00147FD5" w:rsidRDefault="00C63C9F" w:rsidP="00C63C9F">
            <w:pPr>
              <w:rPr>
                <w:rFonts w:ascii="Times New Roman" w:hAnsi="Times New Roman" w:cs="Times New Roman"/>
                <w:b/>
                <w:color w:val="171717" w:themeColor="background2" w:themeShade="1A"/>
                <w:sz w:val="24"/>
                <w:szCs w:val="24"/>
                <w:lang w:val="kk-KZ"/>
              </w:rPr>
            </w:pPr>
          </w:p>
          <w:p w14:paraId="4E1E0C65" w14:textId="77777777" w:rsidR="00C63C9F" w:rsidRPr="00147FD5" w:rsidRDefault="00C63C9F" w:rsidP="00C63C9F">
            <w:pPr>
              <w:rPr>
                <w:rFonts w:ascii="Times New Roman" w:hAnsi="Times New Roman" w:cs="Times New Roman"/>
                <w:b/>
                <w:color w:val="171717" w:themeColor="background2" w:themeShade="1A"/>
                <w:sz w:val="24"/>
                <w:szCs w:val="24"/>
                <w:lang w:val="kk-KZ"/>
              </w:rPr>
            </w:pPr>
          </w:p>
        </w:tc>
        <w:tc>
          <w:tcPr>
            <w:tcW w:w="2552" w:type="dxa"/>
            <w:gridSpan w:val="3"/>
          </w:tcPr>
          <w:p w14:paraId="240A14BB" w14:textId="77777777" w:rsidR="00C63C9F" w:rsidRPr="00147FD5" w:rsidRDefault="00C63C9F" w:rsidP="00C63C9F">
            <w:pPr>
              <w:widowControl/>
              <w:shd w:val="clear" w:color="auto" w:fill="FFFFFF"/>
              <w:autoSpaceDE/>
              <w:autoSpaceDN/>
              <w:rPr>
                <w:rFonts w:ascii="Times New Roman" w:hAnsi="Times New Roman" w:cs="Times New Roman"/>
                <w:b/>
                <w:color w:val="171717" w:themeColor="background2" w:themeShade="1A"/>
                <w:sz w:val="24"/>
                <w:szCs w:val="24"/>
                <w:lang w:val="kk-KZ"/>
              </w:rPr>
            </w:pPr>
            <w:r w:rsidRPr="00147FD5">
              <w:rPr>
                <w:rFonts w:ascii="Times New Roman" w:hAnsi="Times New Roman" w:cs="Times New Roman"/>
                <w:b/>
                <w:color w:val="171717" w:themeColor="background2" w:themeShade="1A"/>
                <w:sz w:val="24"/>
                <w:szCs w:val="24"/>
                <w:lang w:val="kk-KZ"/>
              </w:rPr>
              <w:lastRenderedPageBreak/>
              <w:t xml:space="preserve">Заттық дамытушы орталардағы  </w:t>
            </w:r>
            <w:r w:rsidRPr="00147FD5">
              <w:rPr>
                <w:rFonts w:ascii="Times New Roman" w:hAnsi="Times New Roman" w:cs="Times New Roman"/>
                <w:b/>
                <w:color w:val="171717" w:themeColor="background2" w:themeShade="1A"/>
                <w:sz w:val="24"/>
                <w:szCs w:val="24"/>
                <w:lang w:val="kk-KZ"/>
              </w:rPr>
              <w:lastRenderedPageBreak/>
              <w:t>ойындар.</w:t>
            </w:r>
          </w:p>
          <w:p w14:paraId="31CA14A3" w14:textId="77777777" w:rsidR="00C63C9F" w:rsidRPr="00147FD5" w:rsidRDefault="00C63C9F" w:rsidP="00C63C9F">
            <w:pPr>
              <w:widowControl/>
              <w:autoSpaceDE/>
              <w:autoSpaceDN/>
              <w:rPr>
                <w:rFonts w:ascii="Times New Roman" w:hAnsi="Times New Roman" w:cs="Times New Roman"/>
                <w:b/>
                <w:color w:val="171717" w:themeColor="background2" w:themeShade="1A"/>
                <w:sz w:val="24"/>
                <w:szCs w:val="24"/>
                <w:lang w:val="kk-KZ"/>
              </w:rPr>
            </w:pPr>
            <w:r w:rsidRPr="00147FD5">
              <w:rPr>
                <w:rFonts w:ascii="Times New Roman" w:hAnsi="Times New Roman" w:cs="Times New Roman"/>
                <w:color w:val="171717" w:themeColor="background2" w:themeShade="1A"/>
                <w:sz w:val="24"/>
                <w:szCs w:val="24"/>
                <w:lang w:val="kk-KZ"/>
              </w:rPr>
              <w:t>Тәрбиешінің бақылауында,қауіпсіздікті  ескерту.  Ойыннан соң ойыншықтарды орнына қоюларын қадағалау.</w:t>
            </w:r>
          </w:p>
        </w:tc>
        <w:tc>
          <w:tcPr>
            <w:tcW w:w="2693" w:type="dxa"/>
            <w:gridSpan w:val="2"/>
          </w:tcPr>
          <w:p w14:paraId="30868EBA" w14:textId="77777777" w:rsidR="00C63C9F" w:rsidRPr="00147FD5" w:rsidRDefault="00C63C9F" w:rsidP="00C63C9F">
            <w:pPr>
              <w:rPr>
                <w:rFonts w:ascii="Times New Roman" w:hAnsi="Times New Roman" w:cs="Times New Roman"/>
                <w:b/>
                <w:color w:val="000000" w:themeColor="text1" w:themeShade="80"/>
                <w:sz w:val="24"/>
                <w:szCs w:val="24"/>
                <w:lang w:val="kk-KZ"/>
              </w:rPr>
            </w:pPr>
            <w:r w:rsidRPr="00147FD5">
              <w:rPr>
                <w:rFonts w:ascii="Times New Roman" w:hAnsi="Times New Roman" w:cs="Times New Roman"/>
                <w:b/>
                <w:color w:val="000000" w:themeColor="text1" w:themeShade="80"/>
                <w:sz w:val="24"/>
                <w:szCs w:val="24"/>
                <w:lang w:val="kk-KZ"/>
              </w:rPr>
              <w:lastRenderedPageBreak/>
              <w:t>Сюжеті бойынша біріктіру</w:t>
            </w:r>
          </w:p>
          <w:p w14:paraId="351E436C" w14:textId="77777777" w:rsidR="00C63C9F" w:rsidRPr="00147FD5" w:rsidRDefault="00C63C9F" w:rsidP="00C63C9F">
            <w:pPr>
              <w:widowControl/>
              <w:shd w:val="clear" w:color="auto" w:fill="FFFFFF"/>
              <w:autoSpaceDE/>
              <w:autoSpaceDN/>
              <w:rPr>
                <w:rFonts w:ascii="Times New Roman" w:hAnsi="Times New Roman" w:cs="Times New Roman"/>
                <w:color w:val="000000"/>
                <w:sz w:val="24"/>
                <w:szCs w:val="24"/>
                <w:shd w:val="clear" w:color="auto" w:fill="FFFFFF"/>
                <w:lang w:val="kk-KZ"/>
              </w:rPr>
            </w:pPr>
            <w:r w:rsidRPr="00147FD5">
              <w:rPr>
                <w:rFonts w:ascii="Times New Roman" w:hAnsi="Times New Roman" w:cs="Times New Roman"/>
                <w:color w:val="000000"/>
                <w:sz w:val="24"/>
                <w:szCs w:val="24"/>
                <w:shd w:val="clear" w:color="auto" w:fill="FFFFFF"/>
                <w:lang w:val="kk-KZ"/>
              </w:rPr>
              <w:lastRenderedPageBreak/>
              <w:t>Балаларды құрылыс материалдарымен жұмыс жасауға үйрету</w:t>
            </w:r>
            <w:r w:rsidRPr="00147FD5">
              <w:rPr>
                <w:rFonts w:ascii="Times New Roman" w:hAnsi="Times New Roman" w:cs="Times New Roman"/>
                <w:color w:val="171717" w:themeColor="background2" w:themeShade="1A"/>
                <w:sz w:val="24"/>
                <w:szCs w:val="24"/>
                <w:lang w:val="kk-KZ" w:eastAsia="ru-RU"/>
              </w:rPr>
              <w:t>,</w:t>
            </w:r>
            <w:r w:rsidRPr="00147FD5">
              <w:rPr>
                <w:rFonts w:ascii="Times New Roman" w:hAnsi="Times New Roman" w:cs="Times New Roman"/>
                <w:color w:val="000000"/>
                <w:sz w:val="24"/>
                <w:szCs w:val="24"/>
                <w:shd w:val="clear" w:color="auto" w:fill="FFFFFF"/>
                <w:lang w:val="kk-KZ"/>
              </w:rPr>
              <w:t xml:space="preserve"> олардың түсін, пішінін, көлемін ажырата алуға дағдыландыру.</w:t>
            </w:r>
          </w:p>
          <w:p w14:paraId="650D5582" w14:textId="77777777" w:rsidR="00C63C9F" w:rsidRPr="00147FD5" w:rsidRDefault="00C63C9F" w:rsidP="00C63C9F">
            <w:pPr>
              <w:rPr>
                <w:rFonts w:ascii="Times New Roman" w:hAnsi="Times New Roman" w:cs="Times New Roman"/>
                <w:color w:val="000000"/>
                <w:sz w:val="24"/>
                <w:szCs w:val="24"/>
                <w:shd w:val="clear" w:color="auto" w:fill="FFFFFF"/>
                <w:lang w:val="kk-KZ"/>
              </w:rPr>
            </w:pPr>
            <w:r w:rsidRPr="00147FD5">
              <w:rPr>
                <w:rFonts w:ascii="Times New Roman" w:hAnsi="Times New Roman" w:cs="Times New Roman"/>
                <w:color w:val="000000"/>
                <w:sz w:val="24"/>
                <w:szCs w:val="24"/>
                <w:shd w:val="clear" w:color="auto" w:fill="FFFFFF"/>
                <w:lang w:val="kk-KZ"/>
              </w:rPr>
              <w:t>«Текемет құрау» қиылған геометриялық пішіндерден текемет құрау.</w:t>
            </w:r>
          </w:p>
          <w:p w14:paraId="4B963CCF" w14:textId="77777777" w:rsidR="00C63C9F" w:rsidRPr="00147FD5" w:rsidRDefault="00C63C9F" w:rsidP="00C63C9F">
            <w:pPr>
              <w:rPr>
                <w:rFonts w:ascii="Times New Roman" w:hAnsi="Times New Roman" w:cs="Times New Roman"/>
                <w:color w:val="171717" w:themeColor="background2" w:themeShade="1A"/>
                <w:sz w:val="24"/>
                <w:szCs w:val="24"/>
                <w:lang w:val="kk-KZ"/>
              </w:rPr>
            </w:pPr>
            <w:r w:rsidRPr="00147FD5">
              <w:rPr>
                <w:rFonts w:ascii="Times New Roman" w:hAnsi="Times New Roman" w:cs="Times New Roman"/>
                <w:b/>
                <w:color w:val="171717" w:themeColor="background2" w:themeShade="1A"/>
                <w:sz w:val="24"/>
                <w:szCs w:val="24"/>
                <w:lang w:val="kk-KZ"/>
              </w:rPr>
              <w:t>Құрастыру және таным дағдыларын дамыту</w:t>
            </w:r>
            <w:r w:rsidRPr="00147FD5">
              <w:rPr>
                <w:rFonts w:ascii="Times New Roman" w:hAnsi="Times New Roman" w:cs="Times New Roman"/>
                <w:color w:val="171717" w:themeColor="background2" w:themeShade="1A"/>
                <w:sz w:val="24"/>
                <w:szCs w:val="24"/>
                <w:lang w:val="kk-KZ"/>
              </w:rPr>
              <w:t xml:space="preserve"> </w:t>
            </w:r>
          </w:p>
          <w:p w14:paraId="5DA7B035" w14:textId="77777777" w:rsidR="00C63C9F" w:rsidRPr="00147FD5" w:rsidRDefault="00C63C9F" w:rsidP="00C63C9F">
            <w:pPr>
              <w:pStyle w:val="a5"/>
              <w:rPr>
                <w:b/>
                <w:bCs/>
                <w:color w:val="171717" w:themeColor="background2" w:themeShade="1A"/>
                <w:lang w:val="kk-KZ"/>
              </w:rPr>
            </w:pPr>
            <w:r w:rsidRPr="00147FD5">
              <w:rPr>
                <w:b/>
                <w:bCs/>
                <w:color w:val="171717" w:themeColor="background2" w:themeShade="1A"/>
                <w:lang w:val="kk-KZ"/>
              </w:rPr>
              <w:t xml:space="preserve">Ұлттық ойын </w:t>
            </w:r>
          </w:p>
          <w:p w14:paraId="051FC763" w14:textId="77777777" w:rsidR="00C63C9F" w:rsidRPr="00147FD5" w:rsidRDefault="00C63C9F" w:rsidP="00C63C9F">
            <w:pPr>
              <w:pStyle w:val="a5"/>
              <w:rPr>
                <w:b/>
                <w:bCs/>
                <w:color w:val="171717" w:themeColor="background2" w:themeShade="1A"/>
                <w:lang w:val="kk-KZ"/>
              </w:rPr>
            </w:pPr>
            <w:r w:rsidRPr="00147FD5">
              <w:rPr>
                <w:b/>
                <w:bCs/>
                <w:color w:val="171717" w:themeColor="background2" w:themeShade="1A"/>
                <w:lang w:val="kk-KZ"/>
              </w:rPr>
              <w:t>«Қыз қуу»</w:t>
            </w:r>
          </w:p>
          <w:p w14:paraId="2F30C42F" w14:textId="77777777" w:rsidR="00C63C9F" w:rsidRPr="00147FD5" w:rsidRDefault="00C63C9F" w:rsidP="00C63C9F">
            <w:pPr>
              <w:pStyle w:val="a5"/>
              <w:rPr>
                <w:bCs/>
                <w:color w:val="171717" w:themeColor="background2" w:themeShade="1A"/>
                <w:lang w:val="kk-KZ"/>
              </w:rPr>
            </w:pPr>
            <w:r w:rsidRPr="00147FD5">
              <w:rPr>
                <w:b/>
                <w:bCs/>
                <w:color w:val="171717" w:themeColor="background2" w:themeShade="1A"/>
                <w:lang w:val="kk-KZ"/>
              </w:rPr>
              <w:t xml:space="preserve">Мақсаты: </w:t>
            </w:r>
            <w:r w:rsidRPr="00147FD5">
              <w:rPr>
                <w:bCs/>
                <w:color w:val="171717" w:themeColor="background2" w:themeShade="1A"/>
                <w:lang w:val="kk-KZ"/>
              </w:rPr>
              <w:t>ұлттық ойындар арқылы балалардың дене бітімінің дұрыс қалыптасуын жетілдіру. Ұлттық ойынға деген қызығушылық сезімдерін дамыту арқылы ептілікке,шапшаңдыққа , тапқырлыққа баули білу.</w:t>
            </w:r>
          </w:p>
          <w:p w14:paraId="7CE300C8" w14:textId="77777777" w:rsidR="00C63C9F" w:rsidRPr="00147FD5" w:rsidRDefault="00C63C9F" w:rsidP="00C63C9F">
            <w:pPr>
              <w:pStyle w:val="a5"/>
              <w:rPr>
                <w:color w:val="171717" w:themeColor="background2" w:themeShade="1A"/>
                <w:lang w:val="kk-KZ"/>
              </w:rPr>
            </w:pPr>
          </w:p>
        </w:tc>
      </w:tr>
      <w:tr w:rsidR="00C63C9F" w:rsidRPr="00147FD5" w14:paraId="553D69C0" w14:textId="77777777" w:rsidTr="00147FD5">
        <w:trPr>
          <w:trHeight w:val="1185"/>
        </w:trPr>
        <w:tc>
          <w:tcPr>
            <w:tcW w:w="2552" w:type="dxa"/>
            <w:tcBorders>
              <w:right w:val="single" w:sz="4" w:space="0" w:color="auto"/>
            </w:tcBorders>
          </w:tcPr>
          <w:p w14:paraId="018CADD0" w14:textId="77777777" w:rsidR="00C63C9F" w:rsidRPr="00147FD5" w:rsidRDefault="00C63C9F" w:rsidP="00C63C9F">
            <w:pPr>
              <w:pStyle w:val="a5"/>
              <w:rPr>
                <w:b/>
                <w:bCs/>
                <w:color w:val="171717" w:themeColor="background2" w:themeShade="1A"/>
                <w:lang w:val="kk-KZ"/>
              </w:rPr>
            </w:pPr>
            <w:r w:rsidRPr="00147FD5">
              <w:rPr>
                <w:b/>
                <w:bCs/>
                <w:color w:val="171717" w:themeColor="background2" w:themeShade="1A"/>
                <w:lang w:val="kk-KZ"/>
              </w:rPr>
              <w:t>Балалармен</w:t>
            </w:r>
            <w:r w:rsidRPr="00147FD5">
              <w:rPr>
                <w:b/>
                <w:bCs/>
                <w:color w:val="171717" w:themeColor="background2" w:themeShade="1A"/>
                <w:spacing w:val="-2"/>
                <w:lang w:val="kk-KZ"/>
              </w:rPr>
              <w:t xml:space="preserve"> </w:t>
            </w:r>
            <w:r w:rsidRPr="00147FD5">
              <w:rPr>
                <w:b/>
                <w:bCs/>
                <w:color w:val="171717" w:themeColor="background2" w:themeShade="1A"/>
                <w:lang w:val="kk-KZ"/>
              </w:rPr>
              <w:t>жеке</w:t>
            </w:r>
            <w:r w:rsidRPr="00147FD5">
              <w:rPr>
                <w:b/>
                <w:bCs/>
                <w:color w:val="171717" w:themeColor="background2" w:themeShade="1A"/>
                <w:spacing w:val="-2"/>
                <w:lang w:val="kk-KZ"/>
              </w:rPr>
              <w:t xml:space="preserve"> </w:t>
            </w:r>
            <w:r w:rsidRPr="00147FD5">
              <w:rPr>
                <w:b/>
                <w:bCs/>
                <w:color w:val="171717" w:themeColor="background2" w:themeShade="1A"/>
                <w:lang w:val="kk-KZ"/>
              </w:rPr>
              <w:t>жұмыс</w:t>
            </w:r>
          </w:p>
        </w:tc>
        <w:tc>
          <w:tcPr>
            <w:tcW w:w="2410" w:type="dxa"/>
          </w:tcPr>
          <w:p w14:paraId="0CF4A6E2"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lang w:val="kk-KZ"/>
              </w:rPr>
            </w:pPr>
            <w:r w:rsidRPr="00147FD5">
              <w:rPr>
                <w:rFonts w:ascii="Times New Roman" w:hAnsi="Times New Roman" w:cs="Times New Roman"/>
                <w:color w:val="171717" w:themeColor="background2" w:themeShade="1A"/>
                <w:sz w:val="24"/>
                <w:szCs w:val="24"/>
                <w:lang w:val="kk-KZ"/>
              </w:rPr>
              <w:t>Азим, Қуаныш, Диас осы үш балаға сиқырлы қорапты лақтыру арқылы геометриялық фигураларды табу,атын атау,түсін ажыратуды үйрету.</w:t>
            </w:r>
          </w:p>
          <w:p w14:paraId="20B2E6EC"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Математика</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негіздері</w:t>
            </w:r>
            <w:proofErr w:type="spellEnd"/>
          </w:p>
        </w:tc>
        <w:tc>
          <w:tcPr>
            <w:tcW w:w="2539" w:type="dxa"/>
            <w:gridSpan w:val="4"/>
          </w:tcPr>
          <w:p w14:paraId="0A51C145"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Айғаным</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Айсұлу</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Арасланға</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дауыстап</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сөздерді</w:t>
            </w:r>
            <w:proofErr w:type="spellEnd"/>
            <w:r w:rsidRPr="00147FD5">
              <w:rPr>
                <w:rFonts w:ascii="Times New Roman" w:hAnsi="Times New Roman" w:cs="Times New Roman"/>
                <w:color w:val="171717" w:themeColor="background2" w:themeShade="1A"/>
                <w:sz w:val="24"/>
                <w:szCs w:val="24"/>
              </w:rPr>
              <w:t xml:space="preserve"> </w:t>
            </w:r>
            <w:proofErr w:type="spellStart"/>
            <w:proofErr w:type="gramStart"/>
            <w:r w:rsidRPr="00147FD5">
              <w:rPr>
                <w:rFonts w:ascii="Times New Roman" w:hAnsi="Times New Roman" w:cs="Times New Roman"/>
                <w:color w:val="171717" w:themeColor="background2" w:themeShade="1A"/>
                <w:sz w:val="24"/>
                <w:szCs w:val="24"/>
              </w:rPr>
              <w:t>қайталау,мәнерлеп</w:t>
            </w:r>
            <w:proofErr w:type="spellEnd"/>
            <w:proofErr w:type="gram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тақпақ</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айту,тәрбиешінің</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артынан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қайталап</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нақты</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айтуларын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қадағалау</w:t>
            </w:r>
            <w:proofErr w:type="spellEnd"/>
            <w:r w:rsidRPr="00147FD5">
              <w:rPr>
                <w:rFonts w:ascii="Times New Roman" w:hAnsi="Times New Roman" w:cs="Times New Roman"/>
                <w:color w:val="171717" w:themeColor="background2" w:themeShade="1A"/>
                <w:sz w:val="24"/>
                <w:szCs w:val="24"/>
              </w:rPr>
              <w:t>.</w:t>
            </w:r>
          </w:p>
          <w:p w14:paraId="7D702182"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Сөйлеуді</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дамыту</w:t>
            </w:r>
            <w:proofErr w:type="spellEnd"/>
            <w:r w:rsidRPr="00147FD5">
              <w:rPr>
                <w:rFonts w:ascii="Times New Roman" w:hAnsi="Times New Roman" w:cs="Times New Roman"/>
                <w:color w:val="171717" w:themeColor="background2" w:themeShade="1A"/>
                <w:sz w:val="24"/>
                <w:szCs w:val="24"/>
              </w:rPr>
              <w:t>.</w:t>
            </w:r>
          </w:p>
        </w:tc>
        <w:tc>
          <w:tcPr>
            <w:tcW w:w="2280" w:type="dxa"/>
            <w:gridSpan w:val="2"/>
          </w:tcPr>
          <w:p w14:paraId="51C26B94" w14:textId="77777777" w:rsidR="00C63C9F" w:rsidRPr="00147FD5" w:rsidRDefault="00C63C9F" w:rsidP="00C63C9F">
            <w:pPr>
              <w:widowControl/>
              <w:autoSpaceDE/>
              <w:autoSpaceDN/>
              <w:rPr>
                <w:rFonts w:ascii="Times New Roman" w:eastAsia="Calibri" w:hAnsi="Times New Roman" w:cs="Times New Roman"/>
                <w:color w:val="171717" w:themeColor="background2" w:themeShade="1A"/>
                <w:sz w:val="24"/>
                <w:szCs w:val="24"/>
              </w:rPr>
            </w:pPr>
            <w:proofErr w:type="spellStart"/>
            <w:r w:rsidRPr="00147FD5">
              <w:rPr>
                <w:rFonts w:ascii="Times New Roman" w:eastAsia="Calibri" w:hAnsi="Times New Roman" w:cs="Times New Roman"/>
                <w:color w:val="171717" w:themeColor="background2" w:themeShade="1A"/>
                <w:sz w:val="24"/>
                <w:szCs w:val="24"/>
              </w:rPr>
              <w:t>Қуаныш</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Азимге</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сөздердегі</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әріптерді</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дұрыс</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қайталау</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карточкада</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ненің</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бейнесі</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соны</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тап</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атауын</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атап</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түсін</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ажырат</w:t>
            </w:r>
            <w:proofErr w:type="spellEnd"/>
            <w:r w:rsidRPr="00147FD5">
              <w:rPr>
                <w:rFonts w:ascii="Times New Roman" w:eastAsia="Calibri" w:hAnsi="Times New Roman" w:cs="Times New Roman"/>
                <w:color w:val="171717" w:themeColor="background2" w:themeShade="1A"/>
                <w:sz w:val="24"/>
                <w:szCs w:val="24"/>
              </w:rPr>
              <w:t>.</w:t>
            </w:r>
          </w:p>
          <w:p w14:paraId="2AA5EBDA" w14:textId="77777777" w:rsidR="00C63C9F" w:rsidRPr="00147FD5" w:rsidRDefault="00C63C9F" w:rsidP="00C63C9F">
            <w:pPr>
              <w:widowControl/>
              <w:autoSpaceDE/>
              <w:autoSpaceDN/>
              <w:rPr>
                <w:rFonts w:ascii="Times New Roman" w:eastAsia="Calibri" w:hAnsi="Times New Roman" w:cs="Times New Roman"/>
                <w:color w:val="171717" w:themeColor="background2" w:themeShade="1A"/>
                <w:sz w:val="24"/>
                <w:szCs w:val="24"/>
              </w:rPr>
            </w:pPr>
            <w:proofErr w:type="spellStart"/>
            <w:r w:rsidRPr="00147FD5">
              <w:rPr>
                <w:rFonts w:ascii="Times New Roman" w:eastAsia="Calibri" w:hAnsi="Times New Roman" w:cs="Times New Roman"/>
                <w:color w:val="171717" w:themeColor="background2" w:themeShade="1A"/>
                <w:sz w:val="24"/>
                <w:szCs w:val="24"/>
              </w:rPr>
              <w:t>Коммунативтік</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дағды</w:t>
            </w:r>
            <w:proofErr w:type="spellEnd"/>
          </w:p>
        </w:tc>
        <w:tc>
          <w:tcPr>
            <w:tcW w:w="2552" w:type="dxa"/>
            <w:gridSpan w:val="3"/>
          </w:tcPr>
          <w:p w14:paraId="3A55D0EE"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Ясмина</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Айғаным</w:t>
            </w:r>
            <w:proofErr w:type="spellEnd"/>
            <w:r w:rsidRPr="00147FD5">
              <w:rPr>
                <w:rFonts w:ascii="Times New Roman" w:hAnsi="Times New Roman" w:cs="Times New Roman"/>
                <w:color w:val="171717" w:themeColor="background2" w:themeShade="1A"/>
                <w:sz w:val="24"/>
                <w:szCs w:val="24"/>
              </w:rPr>
              <w:t xml:space="preserve">, </w:t>
            </w:r>
          </w:p>
          <w:p w14:paraId="093CFFEC"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айтылған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шарлардың</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түстерін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дұрыс</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табу</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арқылы</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түстерді</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ажыратуға</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дамыту</w:t>
            </w:r>
            <w:proofErr w:type="spellEnd"/>
            <w:r w:rsidRPr="00147FD5">
              <w:rPr>
                <w:rFonts w:ascii="Times New Roman" w:hAnsi="Times New Roman" w:cs="Times New Roman"/>
                <w:color w:val="171717" w:themeColor="background2" w:themeShade="1A"/>
                <w:sz w:val="24"/>
                <w:szCs w:val="24"/>
              </w:rPr>
              <w:t>.</w:t>
            </w:r>
          </w:p>
          <w:p w14:paraId="0432C2D3"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Танымдық</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дағды</w:t>
            </w:r>
            <w:proofErr w:type="spellEnd"/>
          </w:p>
        </w:tc>
        <w:tc>
          <w:tcPr>
            <w:tcW w:w="2693" w:type="dxa"/>
            <w:gridSpan w:val="2"/>
          </w:tcPr>
          <w:p w14:paraId="2A68D412"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roofErr w:type="spellStart"/>
            <w:proofErr w:type="gramStart"/>
            <w:r w:rsidRPr="00147FD5">
              <w:rPr>
                <w:rFonts w:ascii="Times New Roman" w:hAnsi="Times New Roman" w:cs="Times New Roman"/>
                <w:color w:val="171717" w:themeColor="background2" w:themeShade="1A"/>
                <w:sz w:val="24"/>
                <w:szCs w:val="24"/>
              </w:rPr>
              <w:t>Нариман,Қуаныш</w:t>
            </w:r>
            <w:proofErr w:type="spellEnd"/>
            <w:proofErr w:type="gram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есте</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сақтау</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қабілеттерін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дамыту</w:t>
            </w:r>
            <w:proofErr w:type="spellEnd"/>
            <w:r w:rsidRPr="00147FD5">
              <w:rPr>
                <w:rFonts w:ascii="Times New Roman" w:hAnsi="Times New Roman" w:cs="Times New Roman"/>
                <w:color w:val="171717" w:themeColor="background2" w:themeShade="1A"/>
                <w:sz w:val="24"/>
                <w:szCs w:val="24"/>
              </w:rPr>
              <w:t xml:space="preserve">. </w:t>
            </w:r>
          </w:p>
          <w:p w14:paraId="129C91F4"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Суреттерді</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жасыру</w:t>
            </w:r>
            <w:proofErr w:type="spellEnd"/>
            <w:r w:rsidRPr="00147FD5">
              <w:rPr>
                <w:rFonts w:ascii="Times New Roman" w:hAnsi="Times New Roman" w:cs="Times New Roman"/>
                <w:color w:val="171717" w:themeColor="background2" w:themeShade="1A"/>
                <w:sz w:val="24"/>
                <w:szCs w:val="24"/>
              </w:rPr>
              <w:t xml:space="preserve">. </w:t>
            </w:r>
          </w:p>
          <w:p w14:paraId="1B980832"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
          <w:p w14:paraId="327F35BD"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
        </w:tc>
      </w:tr>
      <w:tr w:rsidR="00C63C9F" w:rsidRPr="00147FD5" w14:paraId="5BF46C91" w14:textId="77777777" w:rsidTr="00C63C9F">
        <w:trPr>
          <w:trHeight w:val="692"/>
        </w:trPr>
        <w:tc>
          <w:tcPr>
            <w:tcW w:w="2552" w:type="dxa"/>
            <w:tcBorders>
              <w:right w:val="single" w:sz="4" w:space="0" w:color="auto"/>
            </w:tcBorders>
          </w:tcPr>
          <w:p w14:paraId="09CC0442" w14:textId="77777777" w:rsidR="00C63C9F" w:rsidRPr="00147FD5" w:rsidRDefault="00C63C9F" w:rsidP="00C63C9F">
            <w:pPr>
              <w:pStyle w:val="a5"/>
              <w:rPr>
                <w:b/>
                <w:bCs/>
                <w:color w:val="171717" w:themeColor="background2" w:themeShade="1A"/>
                <w:lang w:val="kk-KZ"/>
              </w:rPr>
            </w:pPr>
            <w:r w:rsidRPr="00147FD5">
              <w:rPr>
                <w:b/>
                <w:bCs/>
                <w:color w:val="171717" w:themeColor="background2" w:themeShade="1A"/>
                <w:lang w:val="kk-KZ"/>
              </w:rPr>
              <w:lastRenderedPageBreak/>
              <w:t>Балалардың</w:t>
            </w:r>
            <w:r w:rsidRPr="00147FD5">
              <w:rPr>
                <w:b/>
                <w:bCs/>
                <w:color w:val="171717" w:themeColor="background2" w:themeShade="1A"/>
                <w:spacing w:val="-3"/>
                <w:lang w:val="kk-KZ"/>
              </w:rPr>
              <w:t xml:space="preserve"> </w:t>
            </w:r>
            <w:r w:rsidRPr="00147FD5">
              <w:rPr>
                <w:b/>
                <w:bCs/>
                <w:color w:val="171717" w:themeColor="background2" w:themeShade="1A"/>
                <w:lang w:val="kk-KZ"/>
              </w:rPr>
              <w:t>үйге</w:t>
            </w:r>
            <w:r w:rsidRPr="00147FD5">
              <w:rPr>
                <w:b/>
                <w:bCs/>
                <w:color w:val="171717" w:themeColor="background2" w:themeShade="1A"/>
                <w:spacing w:val="-3"/>
                <w:lang w:val="kk-KZ"/>
              </w:rPr>
              <w:t xml:space="preserve"> </w:t>
            </w:r>
            <w:r w:rsidRPr="00147FD5">
              <w:rPr>
                <w:b/>
                <w:bCs/>
                <w:color w:val="171717" w:themeColor="background2" w:themeShade="1A"/>
                <w:lang w:val="kk-KZ"/>
              </w:rPr>
              <w:t>қайтуы</w:t>
            </w:r>
          </w:p>
        </w:tc>
        <w:tc>
          <w:tcPr>
            <w:tcW w:w="2977" w:type="dxa"/>
            <w:gridSpan w:val="2"/>
            <w:tcBorders>
              <w:right w:val="single" w:sz="4" w:space="0" w:color="auto"/>
            </w:tcBorders>
          </w:tcPr>
          <w:p w14:paraId="72CC0528" w14:textId="77777777" w:rsidR="00C63C9F" w:rsidRPr="00147FD5" w:rsidRDefault="00C63C9F" w:rsidP="00C63C9F">
            <w:pPr>
              <w:pStyle w:val="TableParagraph"/>
              <w:rPr>
                <w:color w:val="171717" w:themeColor="background2" w:themeShade="1A"/>
                <w:sz w:val="24"/>
                <w:szCs w:val="24"/>
              </w:rPr>
            </w:pPr>
            <w:r w:rsidRPr="00147FD5">
              <w:rPr>
                <w:color w:val="171717" w:themeColor="background2" w:themeShade="1A"/>
                <w:sz w:val="24"/>
                <w:szCs w:val="24"/>
              </w:rPr>
              <w:t>Сау бол балабақша!</w:t>
            </w:r>
          </w:p>
          <w:p w14:paraId="17EEBDAE" w14:textId="77777777" w:rsidR="00C63C9F" w:rsidRPr="00147FD5" w:rsidRDefault="00C63C9F" w:rsidP="00C63C9F">
            <w:pPr>
              <w:widowControl/>
              <w:autoSpaceDE/>
              <w:autoSpaceDN/>
              <w:rPr>
                <w:rFonts w:ascii="Times New Roman" w:eastAsia="Calibri" w:hAnsi="Times New Roman" w:cs="Times New Roman"/>
                <w:color w:val="171717" w:themeColor="background2" w:themeShade="1A"/>
                <w:sz w:val="24"/>
                <w:szCs w:val="24"/>
                <w:lang w:val="kk-KZ"/>
              </w:rPr>
            </w:pPr>
            <w:r w:rsidRPr="00147FD5">
              <w:rPr>
                <w:rFonts w:ascii="Times New Roman" w:eastAsia="Calibri" w:hAnsi="Times New Roman" w:cs="Times New Roman"/>
                <w:color w:val="171717" w:themeColor="background2" w:themeShade="1A"/>
                <w:sz w:val="24"/>
                <w:szCs w:val="24"/>
                <w:lang w:val="kk-KZ"/>
              </w:rPr>
              <w:t>Жеке жұмысты қажет ететін балалармен аналарына көмектесуі туралы сұрақ-жауап әдісі арқылы әңгімелесу.</w:t>
            </w:r>
          </w:p>
        </w:tc>
        <w:tc>
          <w:tcPr>
            <w:tcW w:w="2213" w:type="dxa"/>
            <w:gridSpan w:val="4"/>
            <w:tcBorders>
              <w:left w:val="single" w:sz="4" w:space="0" w:color="auto"/>
              <w:right w:val="single" w:sz="4" w:space="0" w:color="auto"/>
            </w:tcBorders>
          </w:tcPr>
          <w:p w14:paraId="3CEF7049" w14:textId="77777777" w:rsidR="00C63C9F" w:rsidRPr="00147FD5" w:rsidRDefault="00C63C9F" w:rsidP="00C63C9F">
            <w:pPr>
              <w:pStyle w:val="TableParagraph"/>
              <w:rPr>
                <w:color w:val="171717" w:themeColor="background2" w:themeShade="1A"/>
                <w:sz w:val="24"/>
                <w:szCs w:val="24"/>
              </w:rPr>
            </w:pPr>
            <w:r w:rsidRPr="00147FD5">
              <w:rPr>
                <w:color w:val="171717" w:themeColor="background2" w:themeShade="1A"/>
                <w:sz w:val="24"/>
                <w:szCs w:val="24"/>
              </w:rPr>
              <w:t>Балалардың жетістіктерімен бөлісу.</w:t>
            </w:r>
          </w:p>
        </w:tc>
        <w:tc>
          <w:tcPr>
            <w:tcW w:w="2670" w:type="dxa"/>
            <w:gridSpan w:val="3"/>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C63C9F" w:rsidRPr="00C9018D" w14:paraId="29CB7D30" w14:textId="77777777" w:rsidTr="00147FD5">
              <w:trPr>
                <w:trHeight w:val="1397"/>
              </w:trPr>
              <w:tc>
                <w:tcPr>
                  <w:tcW w:w="2570" w:type="dxa"/>
                </w:tcPr>
                <w:p w14:paraId="48B38393" w14:textId="77777777" w:rsidR="00C63C9F" w:rsidRPr="00147FD5" w:rsidRDefault="00C63C9F" w:rsidP="00C63C9F">
                  <w:pPr>
                    <w:adjustRightInd w:val="0"/>
                    <w:spacing w:after="0" w:line="240" w:lineRule="auto"/>
                    <w:rPr>
                      <w:rFonts w:ascii="Times New Roman" w:hAnsi="Times New Roman" w:cs="Times New Roman"/>
                      <w:color w:val="171717" w:themeColor="background2" w:themeShade="1A"/>
                      <w:sz w:val="24"/>
                      <w:szCs w:val="24"/>
                      <w:lang w:val="kk-KZ"/>
                    </w:rPr>
                  </w:pPr>
                  <w:r w:rsidRPr="00147FD5">
                    <w:rPr>
                      <w:rFonts w:ascii="Times New Roman" w:hAnsi="Times New Roman" w:cs="Times New Roman"/>
                      <w:color w:val="171717" w:themeColor="background2" w:themeShade="1A"/>
                      <w:sz w:val="24"/>
                      <w:szCs w:val="24"/>
                      <w:lang w:val="kk-KZ"/>
                    </w:rPr>
                    <w:t>Үйде баланың өзі киініп,өзі шешінуін қадағалап,талап етіп отыруды түсіндіру.</w:t>
                  </w:r>
                </w:p>
              </w:tc>
            </w:tr>
          </w:tbl>
          <w:p w14:paraId="7E8E6BA8" w14:textId="77777777" w:rsidR="00C63C9F" w:rsidRPr="00147FD5" w:rsidRDefault="00C63C9F" w:rsidP="00C63C9F">
            <w:pPr>
              <w:pStyle w:val="TableParagraph"/>
              <w:rPr>
                <w:color w:val="171717" w:themeColor="background2" w:themeShade="1A"/>
                <w:sz w:val="24"/>
                <w:szCs w:val="24"/>
              </w:rPr>
            </w:pPr>
          </w:p>
        </w:tc>
        <w:tc>
          <w:tcPr>
            <w:tcW w:w="2325" w:type="dxa"/>
            <w:gridSpan w:val="2"/>
            <w:tcBorders>
              <w:left w:val="single" w:sz="4" w:space="0" w:color="auto"/>
              <w:right w:val="single" w:sz="4" w:space="0" w:color="auto"/>
            </w:tcBorders>
          </w:tcPr>
          <w:p w14:paraId="38C50857" w14:textId="77777777" w:rsidR="00C63C9F" w:rsidRPr="00147FD5" w:rsidRDefault="00C63C9F" w:rsidP="00C63C9F">
            <w:pPr>
              <w:pStyle w:val="TableParagraph"/>
              <w:rPr>
                <w:color w:val="171717" w:themeColor="background2" w:themeShade="1A"/>
                <w:sz w:val="24"/>
                <w:szCs w:val="24"/>
              </w:rPr>
            </w:pPr>
            <w:r w:rsidRPr="00147FD5">
              <w:rPr>
                <w:color w:val="171717" w:themeColor="background2" w:themeShade="1A"/>
                <w:sz w:val="24"/>
                <w:szCs w:val="24"/>
              </w:rPr>
              <w:t>Әдепті сөздерді үйретуін ескерту.</w:t>
            </w:r>
          </w:p>
          <w:p w14:paraId="79DDB244" w14:textId="77777777" w:rsidR="00C63C9F" w:rsidRPr="00147FD5" w:rsidRDefault="00C63C9F" w:rsidP="00C63C9F">
            <w:pPr>
              <w:pStyle w:val="TableParagraph"/>
              <w:rPr>
                <w:color w:val="171717" w:themeColor="background2" w:themeShade="1A"/>
                <w:sz w:val="24"/>
                <w:szCs w:val="24"/>
              </w:rPr>
            </w:pPr>
          </w:p>
          <w:p w14:paraId="490CD18A" w14:textId="77777777" w:rsidR="00C63C9F" w:rsidRPr="00147FD5" w:rsidRDefault="00C63C9F" w:rsidP="00C63C9F">
            <w:pPr>
              <w:pStyle w:val="TableParagraph"/>
              <w:rPr>
                <w:color w:val="171717" w:themeColor="background2" w:themeShade="1A"/>
                <w:sz w:val="24"/>
                <w:szCs w:val="24"/>
              </w:rPr>
            </w:pPr>
          </w:p>
        </w:tc>
        <w:tc>
          <w:tcPr>
            <w:tcW w:w="2289" w:type="dxa"/>
            <w:tcBorders>
              <w:left w:val="single" w:sz="4" w:space="0" w:color="auto"/>
            </w:tcBorders>
          </w:tcPr>
          <w:p w14:paraId="0BCF7846" w14:textId="77777777" w:rsidR="00C63C9F" w:rsidRPr="00147FD5" w:rsidRDefault="00C63C9F" w:rsidP="00C63C9F">
            <w:pPr>
              <w:pStyle w:val="TableParagraph"/>
              <w:rPr>
                <w:color w:val="171717" w:themeColor="background2" w:themeShade="1A"/>
                <w:sz w:val="24"/>
                <w:szCs w:val="24"/>
              </w:rPr>
            </w:pPr>
            <w:r w:rsidRPr="00147FD5">
              <w:rPr>
                <w:color w:val="171717" w:themeColor="background2" w:themeShade="1A"/>
                <w:sz w:val="24"/>
                <w:szCs w:val="24"/>
              </w:rPr>
              <w:t>Демалыс күндері күн тәртібін сақтауын ата- аналардан талап ету.</w:t>
            </w:r>
          </w:p>
          <w:p w14:paraId="3145C071" w14:textId="77777777" w:rsidR="00C63C9F" w:rsidRPr="00147FD5" w:rsidRDefault="00C63C9F" w:rsidP="00C63C9F">
            <w:pPr>
              <w:pStyle w:val="TableParagraph"/>
              <w:rPr>
                <w:color w:val="171717" w:themeColor="background2" w:themeShade="1A"/>
                <w:sz w:val="24"/>
                <w:szCs w:val="24"/>
              </w:rPr>
            </w:pPr>
            <w:r w:rsidRPr="00147FD5">
              <w:rPr>
                <w:rFonts w:eastAsiaTheme="minorHAnsi"/>
                <w:color w:val="171717" w:themeColor="background2" w:themeShade="1A"/>
                <w:sz w:val="24"/>
                <w:szCs w:val="24"/>
                <w:lang w:val="en-US"/>
              </w:rPr>
              <w:t>C</w:t>
            </w:r>
            <w:r w:rsidRPr="00147FD5">
              <w:rPr>
                <w:rFonts w:eastAsiaTheme="minorHAnsi"/>
                <w:color w:val="171717" w:themeColor="background2" w:themeShade="1A"/>
                <w:sz w:val="24"/>
                <w:szCs w:val="24"/>
              </w:rPr>
              <w:t>әтті демалыс ұйымдастыру.</w:t>
            </w:r>
          </w:p>
        </w:tc>
      </w:tr>
    </w:tbl>
    <w:p w14:paraId="37FC0D72" w14:textId="090A96E6" w:rsidR="00147FD5" w:rsidRDefault="00147FD5" w:rsidP="00147FD5">
      <w:pPr>
        <w:tabs>
          <w:tab w:val="left" w:pos="12303"/>
        </w:tabs>
        <w:spacing w:after="0" w:line="240" w:lineRule="auto"/>
        <w:rPr>
          <w:rFonts w:ascii="Times New Roman" w:eastAsia="Calibri" w:hAnsi="Times New Roman" w:cs="Times New Roman"/>
          <w:color w:val="171717" w:themeColor="background2" w:themeShade="1A"/>
          <w:sz w:val="24"/>
          <w:szCs w:val="24"/>
        </w:rPr>
      </w:pPr>
      <w:r w:rsidRPr="00147FD5">
        <w:rPr>
          <w:rFonts w:ascii="Times New Roman" w:eastAsia="Calibri" w:hAnsi="Times New Roman" w:cs="Times New Roman"/>
          <w:color w:val="171717" w:themeColor="background2" w:themeShade="1A"/>
          <w:sz w:val="24"/>
          <w:szCs w:val="24"/>
        </w:rPr>
        <w:t xml:space="preserve"> </w:t>
      </w:r>
    </w:p>
    <w:p w14:paraId="4AF5D563" w14:textId="764BBAC9" w:rsidR="00DE3242" w:rsidRPr="00DE3242" w:rsidRDefault="00C9419A" w:rsidP="00147FD5">
      <w:pPr>
        <w:tabs>
          <w:tab w:val="left" w:pos="12303"/>
        </w:tabs>
        <w:spacing w:after="0" w:line="240" w:lineRule="auto"/>
        <w:rPr>
          <w:rFonts w:ascii="Times New Roman" w:eastAsia="Calibri" w:hAnsi="Times New Roman" w:cs="Times New Roman"/>
          <w:color w:val="171717" w:themeColor="background2" w:themeShade="1A"/>
          <w:sz w:val="24"/>
          <w:szCs w:val="24"/>
          <w:lang w:val="kk-KZ"/>
        </w:rPr>
        <w:sectPr w:rsidR="00DE3242" w:rsidRPr="00DE3242" w:rsidSect="00147FD5">
          <w:pgSz w:w="16838" w:h="11906" w:orient="landscape" w:code="9"/>
          <w:pgMar w:top="1000" w:right="1640" w:bottom="1000" w:left="1040" w:header="0" w:footer="1366" w:gutter="0"/>
          <w:cols w:space="720"/>
          <w:docGrid w:linePitch="299"/>
        </w:sectPr>
      </w:pPr>
      <w:r>
        <w:rPr>
          <w:rFonts w:ascii="Times New Roman" w:hAnsi="Times New Roman" w:cs="Times New Roman"/>
          <w:noProof/>
          <w:lang w:eastAsia="ru-RU"/>
        </w:rPr>
        <w:drawing>
          <wp:inline distT="0" distB="0" distL="0" distR="0" wp14:anchorId="5249AAED" wp14:editId="6F2F3451">
            <wp:extent cx="2660650" cy="850582"/>
            <wp:effectExtent l="0" t="0" r="6350" b="698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9159" t="5616" r="32384" b="19538"/>
                    <a:stretch/>
                  </pic:blipFill>
                  <pic:spPr bwMode="auto">
                    <a:xfrm>
                      <a:off x="0" y="0"/>
                      <a:ext cx="2701305" cy="863579"/>
                    </a:xfrm>
                    <a:prstGeom prst="rect">
                      <a:avLst/>
                    </a:prstGeom>
                    <a:noFill/>
                    <a:ln>
                      <a:noFill/>
                    </a:ln>
                    <a:extLst>
                      <a:ext uri="{53640926-AAD7-44D8-BBD7-CCE9431645EC}">
                        <a14:shadowObscured xmlns:a14="http://schemas.microsoft.com/office/drawing/2010/main"/>
                      </a:ext>
                    </a:extLst>
                  </pic:spPr>
                </pic:pic>
              </a:graphicData>
            </a:graphic>
          </wp:inline>
        </w:drawing>
      </w:r>
    </w:p>
    <w:p w14:paraId="2CDDF1EF" w14:textId="7AAB6EB7" w:rsidR="003C79CB" w:rsidRPr="00944A5A" w:rsidRDefault="003C79CB" w:rsidP="003C79CB">
      <w:pPr>
        <w:tabs>
          <w:tab w:val="left" w:pos="12303"/>
        </w:tabs>
        <w:rPr>
          <w:rFonts w:eastAsia="Calibri"/>
          <w:color w:val="171717" w:themeColor="background2" w:themeShade="1A"/>
          <w:sz w:val="24"/>
          <w:szCs w:val="24"/>
          <w:lang w:val="kk-KZ"/>
        </w:rPr>
      </w:pPr>
      <w:r>
        <w:rPr>
          <w:rFonts w:ascii="Times New Roman" w:eastAsia="Calibri" w:hAnsi="Times New Roman" w:cs="Times New Roman"/>
          <w:b/>
          <w:color w:val="171717"/>
          <w:sz w:val="24"/>
          <w:szCs w:val="24"/>
          <w:lang w:val="kk-KZ"/>
        </w:rPr>
        <w:lastRenderedPageBreak/>
        <w:t xml:space="preserve">                                                                  </w:t>
      </w:r>
      <w:r w:rsidRPr="005679DB">
        <w:rPr>
          <w:rFonts w:ascii="Times New Roman" w:eastAsia="Calibri" w:hAnsi="Times New Roman" w:cs="Times New Roman"/>
          <w:b/>
          <w:color w:val="171717"/>
          <w:sz w:val="24"/>
          <w:szCs w:val="24"/>
          <w:lang w:val="kk-KZ"/>
        </w:rPr>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29DE279D" w14:textId="77777777" w:rsidR="00944329" w:rsidRPr="00944A5A" w:rsidRDefault="00944329" w:rsidP="00944329">
      <w:pPr>
        <w:tabs>
          <w:tab w:val="left" w:pos="12303"/>
        </w:tabs>
        <w:jc w:val="center"/>
        <w:rPr>
          <w:rFonts w:eastAsia="Calibri"/>
          <w:color w:val="171717" w:themeColor="background2" w:themeShade="1A"/>
          <w:sz w:val="24"/>
          <w:szCs w:val="24"/>
          <w:lang w:val="kk-KZ"/>
        </w:rPr>
      </w:pPr>
      <w:r w:rsidRPr="005679DB">
        <w:rPr>
          <w:rFonts w:ascii="Times New Roman" w:eastAsia="Calibri" w:hAnsi="Times New Roman" w:cs="Times New Roman"/>
          <w:b/>
          <w:color w:val="171717"/>
          <w:sz w:val="24"/>
          <w:szCs w:val="24"/>
          <w:lang w:val="kk-KZ"/>
        </w:rPr>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2B52FC64" w14:textId="77777777" w:rsidR="00C9018D" w:rsidRPr="00436C9F" w:rsidRDefault="00C9018D" w:rsidP="00C9018D">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29A94373" w14:textId="77777777" w:rsidR="00C9018D" w:rsidRPr="00C9018D" w:rsidRDefault="00C9018D" w:rsidP="00C9018D">
      <w:pPr>
        <w:spacing w:after="0" w:line="240" w:lineRule="auto"/>
        <w:rPr>
          <w:rFonts w:ascii="Times New Roman" w:eastAsia="Calibri" w:hAnsi="Times New Roman" w:cs="Times New Roman"/>
          <w:bCs/>
          <w:sz w:val="24"/>
          <w:szCs w:val="24"/>
        </w:rPr>
      </w:pPr>
      <w:r w:rsidRPr="00106091">
        <w:rPr>
          <w:rFonts w:ascii="Times New Roman" w:eastAsia="Calibri" w:hAnsi="Times New Roman" w:cs="Times New Roman"/>
          <w:b/>
          <w:sz w:val="24"/>
          <w:szCs w:val="24"/>
          <w:lang w:val="kk-KZ"/>
        </w:rPr>
        <w:t xml:space="preserve">Топ: </w:t>
      </w:r>
      <w:r>
        <w:rPr>
          <w:rFonts w:ascii="Times New Roman" w:eastAsia="Calibri" w:hAnsi="Times New Roman" w:cs="Times New Roman"/>
          <w:b/>
          <w:sz w:val="24"/>
          <w:szCs w:val="24"/>
          <w:lang w:val="kk-KZ"/>
        </w:rPr>
        <w:t xml:space="preserve"> </w:t>
      </w:r>
      <w:r w:rsidRPr="00436C9F">
        <w:rPr>
          <w:rFonts w:ascii="Times New Roman" w:eastAsia="Calibri" w:hAnsi="Times New Roman" w:cs="Times New Roman"/>
          <w:bCs/>
          <w:sz w:val="24"/>
          <w:szCs w:val="24"/>
          <w:lang w:val="kk-KZ"/>
        </w:rPr>
        <w:t xml:space="preserve">аралас </w:t>
      </w:r>
      <w:r>
        <w:rPr>
          <w:rFonts w:ascii="Times New Roman" w:eastAsia="Calibri" w:hAnsi="Times New Roman" w:cs="Times New Roman"/>
          <w:bCs/>
          <w:sz w:val="24"/>
          <w:szCs w:val="24"/>
          <w:lang w:val="kk-KZ"/>
        </w:rPr>
        <w:t>4</w:t>
      </w:r>
      <w:r w:rsidRPr="00436C9F">
        <w:rPr>
          <w:rFonts w:ascii="Times New Roman" w:eastAsia="Calibri" w:hAnsi="Times New Roman" w:cs="Times New Roman"/>
          <w:bCs/>
          <w:sz w:val="24"/>
          <w:szCs w:val="24"/>
          <w:lang w:val="kk-KZ"/>
        </w:rPr>
        <w:t>-</w:t>
      </w:r>
      <w:r>
        <w:rPr>
          <w:rFonts w:ascii="Times New Roman" w:eastAsia="Calibri" w:hAnsi="Times New Roman" w:cs="Times New Roman"/>
          <w:bCs/>
          <w:sz w:val="24"/>
          <w:szCs w:val="24"/>
          <w:lang w:val="kk-KZ"/>
        </w:rPr>
        <w:t>5</w:t>
      </w:r>
      <w:r w:rsidRPr="00436C9F">
        <w:rPr>
          <w:rFonts w:ascii="Times New Roman" w:eastAsia="Calibri" w:hAnsi="Times New Roman" w:cs="Times New Roman"/>
          <w:bCs/>
          <w:sz w:val="24"/>
          <w:szCs w:val="24"/>
          <w:lang w:val="kk-KZ"/>
        </w:rPr>
        <w:t xml:space="preserve"> жас «Бал</w:t>
      </w:r>
      <w:r>
        <w:rPr>
          <w:rFonts w:ascii="Times New Roman" w:eastAsia="Calibri" w:hAnsi="Times New Roman" w:cs="Times New Roman"/>
          <w:bCs/>
          <w:sz w:val="24"/>
          <w:szCs w:val="24"/>
          <w:lang w:val="kk-KZ"/>
        </w:rPr>
        <w:t>дырған</w:t>
      </w:r>
      <w:r w:rsidRPr="00436C9F">
        <w:rPr>
          <w:rFonts w:ascii="Times New Roman" w:eastAsia="Calibri" w:hAnsi="Times New Roman" w:cs="Times New Roman"/>
          <w:bCs/>
          <w:sz w:val="24"/>
          <w:szCs w:val="24"/>
          <w:lang w:val="kk-KZ"/>
        </w:rPr>
        <w:t>»  тобы</w:t>
      </w:r>
    </w:p>
    <w:p w14:paraId="5D8D5251" w14:textId="77777777" w:rsidR="00C9018D" w:rsidRPr="005A4197" w:rsidRDefault="00C9018D" w:rsidP="00C9018D">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67BDEC20" w14:textId="23884D9A" w:rsidR="00147FD5" w:rsidRPr="003C79CB" w:rsidRDefault="003C79CB" w:rsidP="005A4197">
      <w:pPr>
        <w:spacing w:after="0" w:line="240" w:lineRule="auto"/>
        <w:rPr>
          <w:rFonts w:ascii="Times New Roman" w:eastAsia="Calibri" w:hAnsi="Times New Roman" w:cs="Times New Roman"/>
          <w:b/>
          <w:sz w:val="24"/>
          <w:szCs w:val="24"/>
          <w:lang w:val="kk-KZ"/>
        </w:rPr>
      </w:pPr>
      <w:r w:rsidRPr="004C1125">
        <w:rPr>
          <w:rFonts w:ascii="Times New Roman" w:hAnsi="Times New Roman" w:cs="Times New Roman"/>
          <w:color w:val="000000" w:themeColor="text1" w:themeShade="80"/>
          <w:sz w:val="24"/>
          <w:szCs w:val="24"/>
          <w:lang w:val="kk-KZ"/>
        </w:rPr>
        <w:t>Жоспардың құрылу кезеңі</w:t>
      </w:r>
      <w:r>
        <w:rPr>
          <w:rFonts w:ascii="Times New Roman" w:eastAsia="Calibri" w:hAnsi="Times New Roman" w:cs="Times New Roman"/>
          <w:b/>
          <w:sz w:val="24"/>
          <w:szCs w:val="24"/>
          <w:lang w:val="kk-KZ"/>
        </w:rPr>
        <w:t xml:space="preserve"> </w:t>
      </w:r>
      <w:r w:rsidR="00147FD5" w:rsidRPr="00147FD5">
        <w:rPr>
          <w:rFonts w:ascii="Times New Roman" w:eastAsia="Calibri" w:hAnsi="Times New Roman" w:cs="Times New Roman"/>
          <w:color w:val="171717"/>
          <w:sz w:val="24"/>
          <w:szCs w:val="24"/>
          <w:lang w:val="kk-KZ"/>
        </w:rPr>
        <w:t xml:space="preserve"> </w:t>
      </w:r>
      <w:r w:rsidR="00147FD5" w:rsidRPr="003C79CB">
        <w:rPr>
          <w:rFonts w:ascii="Times New Roman" w:eastAsia="Calibri" w:hAnsi="Times New Roman" w:cs="Times New Roman"/>
          <w:color w:val="171717"/>
          <w:sz w:val="24"/>
          <w:szCs w:val="24"/>
          <w:lang w:val="kk-KZ"/>
        </w:rPr>
        <w:t>19</w:t>
      </w:r>
      <w:r w:rsidR="00147FD5" w:rsidRPr="00147FD5">
        <w:rPr>
          <w:rFonts w:ascii="Times New Roman" w:eastAsia="Calibri" w:hAnsi="Times New Roman" w:cs="Times New Roman"/>
          <w:color w:val="171717"/>
          <w:sz w:val="24"/>
          <w:szCs w:val="24"/>
          <w:lang w:val="kk-KZ"/>
        </w:rPr>
        <w:t>.0</w:t>
      </w:r>
      <w:r w:rsidR="00147FD5" w:rsidRPr="003C79CB">
        <w:rPr>
          <w:rFonts w:ascii="Times New Roman" w:eastAsia="Calibri" w:hAnsi="Times New Roman" w:cs="Times New Roman"/>
          <w:color w:val="171717"/>
          <w:sz w:val="24"/>
          <w:szCs w:val="24"/>
          <w:lang w:val="kk-KZ"/>
        </w:rPr>
        <w:t>2</w:t>
      </w:r>
      <w:r w:rsidR="00147FD5" w:rsidRPr="00147FD5">
        <w:rPr>
          <w:rFonts w:ascii="Times New Roman" w:eastAsia="Calibri" w:hAnsi="Times New Roman" w:cs="Times New Roman"/>
          <w:color w:val="171717"/>
          <w:sz w:val="24"/>
          <w:szCs w:val="24"/>
          <w:lang w:val="kk-KZ"/>
        </w:rPr>
        <w:t>-</w:t>
      </w:r>
      <w:r w:rsidR="00147FD5" w:rsidRPr="003C79CB">
        <w:rPr>
          <w:rFonts w:ascii="Times New Roman" w:eastAsia="Calibri" w:hAnsi="Times New Roman" w:cs="Times New Roman"/>
          <w:color w:val="171717"/>
          <w:sz w:val="24"/>
          <w:szCs w:val="24"/>
          <w:lang w:val="kk-KZ"/>
        </w:rPr>
        <w:t>23</w:t>
      </w:r>
      <w:r w:rsidR="00147FD5" w:rsidRPr="00147FD5">
        <w:rPr>
          <w:rFonts w:ascii="Times New Roman" w:eastAsia="Calibri" w:hAnsi="Times New Roman" w:cs="Times New Roman"/>
          <w:color w:val="171717"/>
          <w:sz w:val="24"/>
          <w:szCs w:val="24"/>
          <w:lang w:val="kk-KZ"/>
        </w:rPr>
        <w:t>.</w:t>
      </w:r>
      <w:r w:rsidR="00147FD5" w:rsidRPr="003C79CB">
        <w:rPr>
          <w:rFonts w:ascii="Times New Roman" w:eastAsia="Calibri" w:hAnsi="Times New Roman" w:cs="Times New Roman"/>
          <w:color w:val="171717"/>
          <w:sz w:val="24"/>
          <w:szCs w:val="24"/>
          <w:lang w:val="kk-KZ"/>
        </w:rPr>
        <w:t>02.</w:t>
      </w:r>
      <w:r w:rsidR="00147FD5" w:rsidRPr="00147FD5">
        <w:rPr>
          <w:rFonts w:ascii="Times New Roman" w:eastAsia="Calibri" w:hAnsi="Times New Roman" w:cs="Times New Roman"/>
          <w:color w:val="171717"/>
          <w:sz w:val="24"/>
          <w:szCs w:val="24"/>
          <w:lang w:val="kk-KZ"/>
        </w:rPr>
        <w:t>202</w:t>
      </w:r>
      <w:r w:rsidR="00147FD5" w:rsidRPr="003C79CB">
        <w:rPr>
          <w:rFonts w:ascii="Times New Roman" w:eastAsia="Calibri" w:hAnsi="Times New Roman" w:cs="Times New Roman"/>
          <w:color w:val="171717"/>
          <w:sz w:val="24"/>
          <w:szCs w:val="24"/>
          <w:lang w:val="kk-KZ"/>
        </w:rPr>
        <w:t xml:space="preserve">4 </w:t>
      </w:r>
      <w:r w:rsidR="00147FD5" w:rsidRPr="00147FD5">
        <w:rPr>
          <w:rFonts w:ascii="Times New Roman" w:eastAsia="Calibri" w:hAnsi="Times New Roman" w:cs="Times New Roman"/>
          <w:color w:val="171717"/>
          <w:sz w:val="24"/>
          <w:szCs w:val="24"/>
          <w:lang w:val="kk-KZ"/>
        </w:rPr>
        <w:t>ж</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567"/>
        <w:gridCol w:w="1711"/>
        <w:gridCol w:w="243"/>
        <w:gridCol w:w="18"/>
        <w:gridCol w:w="241"/>
        <w:gridCol w:w="2039"/>
        <w:gridCol w:w="631"/>
        <w:gridCol w:w="1921"/>
        <w:gridCol w:w="10"/>
        <w:gridCol w:w="394"/>
        <w:gridCol w:w="2289"/>
      </w:tblGrid>
      <w:tr w:rsidR="00147FD5" w:rsidRPr="00147FD5" w14:paraId="19055135" w14:textId="77777777" w:rsidTr="00147FD5">
        <w:trPr>
          <w:cantSplit/>
          <w:trHeight w:val="667"/>
        </w:trPr>
        <w:tc>
          <w:tcPr>
            <w:tcW w:w="2552" w:type="dxa"/>
            <w:tcBorders>
              <w:right w:val="single" w:sz="4" w:space="0" w:color="auto"/>
            </w:tcBorders>
          </w:tcPr>
          <w:p w14:paraId="7C186F2C" w14:textId="77777777" w:rsidR="00147FD5" w:rsidRPr="00147FD5" w:rsidRDefault="00147FD5" w:rsidP="00147FD5">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Күн</w:t>
            </w:r>
            <w:r w:rsidRPr="00147FD5">
              <w:rPr>
                <w:rFonts w:ascii="Times New Roman" w:eastAsia="Times New Roman" w:hAnsi="Times New Roman" w:cs="Times New Roman"/>
                <w:b/>
                <w:bCs/>
                <w:color w:val="171717"/>
                <w:spacing w:val="-2"/>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тәртібінің</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үлгісі</w:t>
            </w:r>
          </w:p>
        </w:tc>
        <w:tc>
          <w:tcPr>
            <w:tcW w:w="2410" w:type="dxa"/>
          </w:tcPr>
          <w:p w14:paraId="506DEC3C" w14:textId="77777777" w:rsidR="00147FD5" w:rsidRPr="00147FD5" w:rsidRDefault="00147FD5" w:rsidP="00147FD5">
            <w:pPr>
              <w:jc w:val="cente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Дүйсенбі</w:t>
            </w:r>
          </w:p>
        </w:tc>
        <w:tc>
          <w:tcPr>
            <w:tcW w:w="2539" w:type="dxa"/>
            <w:gridSpan w:val="4"/>
          </w:tcPr>
          <w:p w14:paraId="240CA060" w14:textId="77777777" w:rsidR="00147FD5" w:rsidRPr="00147FD5" w:rsidRDefault="00147FD5" w:rsidP="00147FD5">
            <w:pPr>
              <w:jc w:val="cente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Сейсенбі</w:t>
            </w:r>
          </w:p>
        </w:tc>
        <w:tc>
          <w:tcPr>
            <w:tcW w:w="2280" w:type="dxa"/>
            <w:gridSpan w:val="2"/>
            <w:tcBorders>
              <w:bottom w:val="single" w:sz="4" w:space="0" w:color="000000"/>
            </w:tcBorders>
          </w:tcPr>
          <w:p w14:paraId="13714FE8" w14:textId="77777777" w:rsidR="00147FD5" w:rsidRPr="00147FD5" w:rsidRDefault="00147FD5" w:rsidP="00147FD5">
            <w:pPr>
              <w:jc w:val="cente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Сәрсенбі</w:t>
            </w:r>
          </w:p>
          <w:p w14:paraId="7D132043" w14:textId="77777777" w:rsidR="00147FD5" w:rsidRPr="00147FD5" w:rsidRDefault="00147FD5" w:rsidP="00147FD5">
            <w:pPr>
              <w:jc w:val="center"/>
              <w:rPr>
                <w:rFonts w:ascii="Times New Roman" w:eastAsia="Times New Roman" w:hAnsi="Times New Roman" w:cs="Times New Roman"/>
                <w:b/>
                <w:bCs/>
                <w:color w:val="171717"/>
                <w:sz w:val="24"/>
                <w:szCs w:val="24"/>
                <w:lang w:val="kk-KZ" w:eastAsia="ru-RU"/>
              </w:rPr>
            </w:pPr>
          </w:p>
        </w:tc>
        <w:tc>
          <w:tcPr>
            <w:tcW w:w="2552" w:type="dxa"/>
            <w:gridSpan w:val="2"/>
          </w:tcPr>
          <w:p w14:paraId="61C9B841" w14:textId="77777777" w:rsidR="00147FD5" w:rsidRPr="00147FD5" w:rsidRDefault="00147FD5" w:rsidP="00147FD5">
            <w:pPr>
              <w:jc w:val="cente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Бейсенбі</w:t>
            </w:r>
          </w:p>
          <w:p w14:paraId="12AE70A7" w14:textId="77777777" w:rsidR="00147FD5" w:rsidRPr="00147FD5" w:rsidRDefault="00147FD5" w:rsidP="00147FD5">
            <w:pPr>
              <w:jc w:val="center"/>
              <w:rPr>
                <w:rFonts w:ascii="Times New Roman" w:eastAsia="Times New Roman" w:hAnsi="Times New Roman" w:cs="Times New Roman"/>
                <w:b/>
                <w:bCs/>
                <w:color w:val="171717"/>
                <w:sz w:val="24"/>
                <w:szCs w:val="24"/>
                <w:lang w:val="kk-KZ" w:eastAsia="ru-RU"/>
              </w:rPr>
            </w:pPr>
          </w:p>
        </w:tc>
        <w:tc>
          <w:tcPr>
            <w:tcW w:w="2693" w:type="dxa"/>
            <w:gridSpan w:val="3"/>
          </w:tcPr>
          <w:p w14:paraId="492484BE" w14:textId="77777777" w:rsidR="00147FD5" w:rsidRPr="00147FD5" w:rsidRDefault="00147FD5" w:rsidP="00147FD5">
            <w:pPr>
              <w:jc w:val="cente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Жұма</w:t>
            </w:r>
          </w:p>
        </w:tc>
      </w:tr>
      <w:tr w:rsidR="00147FD5" w:rsidRPr="00147FD5" w14:paraId="590EE37C" w14:textId="77777777" w:rsidTr="00147FD5">
        <w:trPr>
          <w:cantSplit/>
          <w:trHeight w:val="4405"/>
        </w:trPr>
        <w:tc>
          <w:tcPr>
            <w:tcW w:w="2552" w:type="dxa"/>
            <w:tcBorders>
              <w:right w:val="single" w:sz="4" w:space="0" w:color="auto"/>
            </w:tcBorders>
          </w:tcPr>
          <w:p w14:paraId="7C090C1B" w14:textId="77777777" w:rsidR="00147FD5" w:rsidRPr="00147FD5" w:rsidRDefault="00147FD5" w:rsidP="00147FD5">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Балаларды</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қабылдау</w:t>
            </w:r>
          </w:p>
        </w:tc>
        <w:tc>
          <w:tcPr>
            <w:tcW w:w="2410" w:type="dxa"/>
          </w:tcPr>
          <w:p w14:paraId="02226E4F" w14:textId="77777777" w:rsidR="00147FD5" w:rsidRPr="00147FD5" w:rsidRDefault="00147FD5" w:rsidP="00147FD5">
            <w:pPr>
              <w:rPr>
                <w:rFonts w:ascii="Times New Roman" w:eastAsia="Times New Roman" w:hAnsi="Times New Roman" w:cs="Times New Roman"/>
                <w:bCs/>
                <w:color w:val="171717"/>
                <w:lang w:val="kk-KZ"/>
              </w:rPr>
            </w:pPr>
            <w:r w:rsidRPr="00147FD5">
              <w:rPr>
                <w:rFonts w:ascii="Times New Roman" w:eastAsia="Times New Roman" w:hAnsi="Times New Roman" w:cs="Times New Roman"/>
                <w:bCs/>
                <w:color w:val="171717"/>
                <w:lang w:val="kk-KZ"/>
              </w:rPr>
              <w:t>Таңғы қабылдау.</w:t>
            </w:r>
          </w:p>
          <w:p w14:paraId="7DEE81F8" w14:textId="77777777" w:rsidR="00147FD5" w:rsidRPr="00147FD5" w:rsidRDefault="00147FD5" w:rsidP="00147FD5">
            <w:pPr>
              <w:rPr>
                <w:rFonts w:ascii="Times New Roman" w:eastAsia="Times New Roman" w:hAnsi="Times New Roman" w:cs="Times New Roman"/>
                <w:bCs/>
                <w:color w:val="171717"/>
                <w:lang w:val="kk-KZ"/>
              </w:rPr>
            </w:pPr>
            <w:r w:rsidRPr="00147FD5">
              <w:rPr>
                <w:rFonts w:ascii="Times New Roman" w:eastAsia="Times New Roman" w:hAnsi="Times New Roman" w:cs="Times New Roman"/>
                <w:bCs/>
                <w:color w:val="171717"/>
                <w:lang w:val="kk-KZ"/>
              </w:rPr>
              <w:t xml:space="preserve">Балаларды көтеріңкі көңіл-күймен қарсы алу. </w:t>
            </w:r>
          </w:p>
          <w:p w14:paraId="41FD0CEB" w14:textId="77777777" w:rsidR="00147FD5" w:rsidRPr="00147FD5" w:rsidRDefault="00147FD5" w:rsidP="00147FD5">
            <w:pPr>
              <w:rPr>
                <w:rFonts w:ascii="Times New Roman" w:eastAsia="Times New Roman" w:hAnsi="Times New Roman" w:cs="Times New Roman"/>
                <w:bCs/>
                <w:color w:val="171717"/>
                <w:lang w:val="kk-KZ"/>
              </w:rPr>
            </w:pPr>
            <w:r w:rsidRPr="00147FD5">
              <w:rPr>
                <w:rFonts w:ascii="Times New Roman" w:eastAsia="Times New Roman" w:hAnsi="Times New Roman" w:cs="Times New Roman"/>
                <w:bCs/>
                <w:color w:val="171717"/>
                <w:lang w:val="kk-KZ"/>
              </w:rPr>
              <w:t xml:space="preserve">Денелерін қарау. Температураларын өлшеу. </w:t>
            </w:r>
          </w:p>
          <w:p w14:paraId="23E56DA9" w14:textId="77777777" w:rsidR="00147FD5" w:rsidRPr="00147FD5" w:rsidRDefault="00147FD5" w:rsidP="00147FD5">
            <w:pPr>
              <w:rPr>
                <w:rFonts w:ascii="Times New Roman" w:eastAsia="Times New Roman" w:hAnsi="Times New Roman" w:cs="Times New Roman"/>
                <w:bCs/>
                <w:color w:val="171717"/>
                <w:lang w:val="kk-KZ"/>
              </w:rPr>
            </w:pPr>
            <w:r w:rsidRPr="00147FD5">
              <w:rPr>
                <w:rFonts w:ascii="Times New Roman" w:eastAsia="Times New Roman" w:hAnsi="Times New Roman" w:cs="Times New Roman"/>
                <w:bCs/>
                <w:color w:val="171717"/>
                <w:lang w:val="kk-KZ"/>
              </w:rPr>
              <w:t xml:space="preserve"> Балалар жиналғанша боямақтар бояу. </w:t>
            </w:r>
          </w:p>
          <w:p w14:paraId="33ACC184" w14:textId="77777777" w:rsidR="00147FD5" w:rsidRPr="00147FD5" w:rsidRDefault="00147FD5" w:rsidP="00147FD5">
            <w:pPr>
              <w:rPr>
                <w:rFonts w:ascii="Times New Roman" w:eastAsia="Times New Roman" w:hAnsi="Times New Roman" w:cs="Times New Roman"/>
                <w:bCs/>
                <w:color w:val="171717"/>
                <w:lang w:val="kk-KZ"/>
              </w:rPr>
            </w:pPr>
            <w:r w:rsidRPr="00147FD5">
              <w:rPr>
                <w:rFonts w:ascii="Times New Roman" w:eastAsia="Times New Roman" w:hAnsi="Times New Roman" w:cs="Times New Roman"/>
                <w:bCs/>
                <w:color w:val="171717"/>
                <w:lang w:val="kk-KZ"/>
              </w:rPr>
              <w:t>Әңгімелесу балалармен.</w:t>
            </w:r>
          </w:p>
          <w:p w14:paraId="0588A59F" w14:textId="77777777" w:rsidR="00147FD5" w:rsidRPr="00147FD5" w:rsidRDefault="00147FD5" w:rsidP="00147FD5">
            <w:pPr>
              <w:rPr>
                <w:rFonts w:ascii="Times New Roman" w:eastAsia="Times New Roman" w:hAnsi="Times New Roman" w:cs="Times New Roman"/>
                <w:b/>
                <w:bCs/>
                <w:color w:val="171717"/>
                <w:sz w:val="24"/>
                <w:szCs w:val="24"/>
                <w:lang w:val="kk-KZ" w:eastAsia="ru-RU"/>
              </w:rPr>
            </w:pPr>
          </w:p>
        </w:tc>
        <w:tc>
          <w:tcPr>
            <w:tcW w:w="2539" w:type="dxa"/>
            <w:gridSpan w:val="4"/>
          </w:tcPr>
          <w:p w14:paraId="66466EDF" w14:textId="77777777" w:rsidR="00147FD5" w:rsidRPr="00147FD5" w:rsidRDefault="00147FD5" w:rsidP="00147FD5">
            <w:pPr>
              <w:rPr>
                <w:rFonts w:ascii="Times New Roman" w:eastAsia="Times New Roman" w:hAnsi="Times New Roman" w:cs="Times New Roman"/>
                <w:bCs/>
                <w:color w:val="171717"/>
                <w:sz w:val="24"/>
                <w:szCs w:val="24"/>
                <w:lang w:val="kk-KZ"/>
              </w:rPr>
            </w:pPr>
            <w:r w:rsidRPr="00147FD5">
              <w:rPr>
                <w:rFonts w:ascii="Times New Roman" w:eastAsia="Times New Roman" w:hAnsi="Times New Roman" w:cs="Times New Roman"/>
                <w:bCs/>
                <w:color w:val="171717"/>
                <w:sz w:val="24"/>
                <w:szCs w:val="24"/>
                <w:lang w:val="kk-KZ"/>
              </w:rPr>
              <w:t>Сәлемет пе, балақай!</w:t>
            </w:r>
          </w:p>
          <w:p w14:paraId="37183E00" w14:textId="77777777" w:rsidR="00147FD5" w:rsidRPr="00147FD5" w:rsidRDefault="00147FD5" w:rsidP="00147FD5">
            <w:pPr>
              <w:rPr>
                <w:rFonts w:ascii="Times New Roman" w:eastAsia="Times New Roman" w:hAnsi="Times New Roman" w:cs="Times New Roman"/>
                <w:bCs/>
                <w:color w:val="171717"/>
                <w:sz w:val="24"/>
                <w:szCs w:val="24"/>
                <w:lang w:val="kk-KZ"/>
              </w:rPr>
            </w:pPr>
            <w:r w:rsidRPr="00147FD5">
              <w:rPr>
                <w:rFonts w:ascii="Times New Roman" w:eastAsia="Times New Roman" w:hAnsi="Times New Roman" w:cs="Times New Roman"/>
                <w:bCs/>
                <w:color w:val="171717"/>
                <w:sz w:val="24"/>
                <w:szCs w:val="24"/>
                <w:lang w:val="kk-KZ"/>
              </w:rPr>
              <w:t>Балалармен амандасу.</w:t>
            </w:r>
          </w:p>
          <w:p w14:paraId="380F4970" w14:textId="77777777" w:rsidR="00147FD5" w:rsidRPr="00147FD5" w:rsidRDefault="00147FD5" w:rsidP="00147FD5">
            <w:pPr>
              <w:rPr>
                <w:rFonts w:ascii="Times New Roman" w:eastAsia="Times New Roman" w:hAnsi="Times New Roman" w:cs="Times New Roman"/>
                <w:bCs/>
                <w:color w:val="171717"/>
                <w:sz w:val="24"/>
                <w:szCs w:val="24"/>
                <w:lang w:val="kk-KZ"/>
              </w:rPr>
            </w:pPr>
            <w:r w:rsidRPr="00147FD5">
              <w:rPr>
                <w:rFonts w:ascii="Times New Roman" w:eastAsia="Times New Roman" w:hAnsi="Times New Roman" w:cs="Times New Roman"/>
                <w:bCs/>
                <w:color w:val="171717"/>
                <w:sz w:val="24"/>
                <w:szCs w:val="24"/>
                <w:lang w:val="kk-KZ"/>
              </w:rPr>
              <w:t>Көңіл-күйлерін сұрау.</w:t>
            </w:r>
          </w:p>
          <w:p w14:paraId="3D811372" w14:textId="77777777" w:rsidR="00147FD5" w:rsidRPr="00147FD5" w:rsidRDefault="00147FD5" w:rsidP="00147FD5">
            <w:pPr>
              <w:rPr>
                <w:rFonts w:ascii="Times New Roman" w:eastAsia="Times New Roman" w:hAnsi="Times New Roman" w:cs="Times New Roman"/>
                <w:bCs/>
                <w:color w:val="171717"/>
                <w:sz w:val="24"/>
                <w:szCs w:val="24"/>
                <w:lang w:val="kk-KZ"/>
              </w:rPr>
            </w:pPr>
            <w:r w:rsidRPr="00147FD5">
              <w:rPr>
                <w:rFonts w:ascii="Times New Roman" w:eastAsia="Times New Roman" w:hAnsi="Times New Roman" w:cs="Times New Roman"/>
                <w:bCs/>
                <w:color w:val="171717"/>
                <w:sz w:val="24"/>
                <w:szCs w:val="24"/>
                <w:lang w:val="kk-KZ"/>
              </w:rPr>
              <w:t>Көңілдерін әдемі ойыншықтармен аулау,балабақшаға деген қызығушылық таныту.</w:t>
            </w:r>
          </w:p>
          <w:p w14:paraId="1BD3DA60" w14:textId="77777777" w:rsidR="00147FD5" w:rsidRPr="00147FD5" w:rsidRDefault="00147FD5" w:rsidP="00147FD5">
            <w:pPr>
              <w:rPr>
                <w:rFonts w:ascii="Times New Roman" w:eastAsia="Times New Roman" w:hAnsi="Times New Roman" w:cs="Times New Roman"/>
                <w:b/>
                <w:bCs/>
                <w:color w:val="171717"/>
                <w:sz w:val="24"/>
                <w:szCs w:val="24"/>
                <w:lang w:val="kk-KZ"/>
              </w:rPr>
            </w:pPr>
            <w:r w:rsidRPr="00147FD5">
              <w:rPr>
                <w:rFonts w:ascii="Times New Roman" w:eastAsia="Times New Roman" w:hAnsi="Times New Roman" w:cs="Times New Roman"/>
                <w:b/>
                <w:bCs/>
                <w:color w:val="171717"/>
                <w:sz w:val="24"/>
                <w:szCs w:val="24"/>
                <w:lang w:val="kk-KZ"/>
              </w:rPr>
              <w:t xml:space="preserve"> </w:t>
            </w:r>
          </w:p>
          <w:p w14:paraId="296D662D" w14:textId="77777777" w:rsidR="00147FD5" w:rsidRPr="00147FD5" w:rsidRDefault="00147FD5" w:rsidP="00147FD5">
            <w:pPr>
              <w:jc w:val="center"/>
              <w:rPr>
                <w:rFonts w:ascii="Times New Roman" w:eastAsia="Times New Roman" w:hAnsi="Times New Roman" w:cs="Times New Roman"/>
                <w:b/>
                <w:bCs/>
                <w:color w:val="171717"/>
                <w:sz w:val="24"/>
                <w:szCs w:val="24"/>
                <w:lang w:val="kk-KZ" w:eastAsia="ru-RU"/>
              </w:rPr>
            </w:pPr>
          </w:p>
        </w:tc>
        <w:tc>
          <w:tcPr>
            <w:tcW w:w="2280" w:type="dxa"/>
            <w:gridSpan w:val="2"/>
            <w:tcBorders>
              <w:bottom w:val="single" w:sz="4" w:space="0" w:color="000000"/>
            </w:tcBorders>
          </w:tcPr>
          <w:p w14:paraId="64F582E5" w14:textId="77777777" w:rsidR="00147FD5" w:rsidRPr="00147FD5" w:rsidRDefault="00147FD5" w:rsidP="00147FD5">
            <w:pPr>
              <w:rPr>
                <w:rFonts w:ascii="Times New Roman" w:eastAsia="Times New Roman" w:hAnsi="Times New Roman" w:cs="Times New Roman"/>
                <w:color w:val="000000"/>
                <w:sz w:val="24"/>
                <w:szCs w:val="24"/>
                <w:lang w:val="kk-KZ" w:eastAsia="ru-RU"/>
              </w:rPr>
            </w:pPr>
            <w:r w:rsidRPr="00147FD5">
              <w:rPr>
                <w:rFonts w:ascii="Times New Roman" w:eastAsia="Times New Roman" w:hAnsi="Times New Roman" w:cs="Times New Roman"/>
                <w:color w:val="000000"/>
                <w:sz w:val="24"/>
                <w:szCs w:val="24"/>
                <w:lang w:val="kk-KZ" w:eastAsia="ru-RU"/>
              </w:rPr>
              <w:t xml:space="preserve">Сәлеметсің бе, балақай!Балалармен амандасу.Балаларды жақсы көңіл-күймен қарсы алу және оларға қолайлы жағдай жасау. </w:t>
            </w:r>
          </w:p>
          <w:p w14:paraId="39AB6E06" w14:textId="77777777" w:rsidR="00147FD5" w:rsidRPr="00147FD5" w:rsidRDefault="00147FD5" w:rsidP="00147FD5">
            <w:pPr>
              <w:rPr>
                <w:rFonts w:ascii="Times New Roman" w:eastAsia="Times New Roman" w:hAnsi="Times New Roman" w:cs="Times New Roman"/>
                <w:b/>
                <w:bCs/>
                <w:color w:val="171717"/>
                <w:lang w:val="kk-KZ"/>
              </w:rPr>
            </w:pPr>
            <w:r w:rsidRPr="00147FD5">
              <w:rPr>
                <w:rFonts w:ascii="Times New Roman" w:eastAsia="Times New Roman" w:hAnsi="Times New Roman" w:cs="Times New Roman"/>
                <w:color w:val="000000"/>
                <w:sz w:val="24"/>
                <w:szCs w:val="24"/>
                <w:lang w:val="kk-KZ" w:eastAsia="ru-RU"/>
              </w:rPr>
              <w:t xml:space="preserve">Таңғы қабылдау кезінде балалардың денесін, дене қызуын, тексеру. </w:t>
            </w:r>
          </w:p>
        </w:tc>
        <w:tc>
          <w:tcPr>
            <w:tcW w:w="2552" w:type="dxa"/>
            <w:gridSpan w:val="2"/>
          </w:tcPr>
          <w:p w14:paraId="00A8A610" w14:textId="77777777" w:rsidR="00147FD5" w:rsidRPr="00147FD5" w:rsidRDefault="00147FD5" w:rsidP="00147FD5">
            <w:pPr>
              <w:rPr>
                <w:rFonts w:ascii="Times New Roman" w:eastAsia="Times New Roman" w:hAnsi="Times New Roman" w:cs="Times New Roman"/>
                <w:bCs/>
                <w:color w:val="171717"/>
                <w:sz w:val="24"/>
                <w:szCs w:val="24"/>
                <w:lang w:val="kk-KZ"/>
              </w:rPr>
            </w:pPr>
            <w:r w:rsidRPr="00147FD5">
              <w:rPr>
                <w:rFonts w:ascii="Times New Roman" w:eastAsia="Times New Roman" w:hAnsi="Times New Roman" w:cs="Times New Roman"/>
                <w:bCs/>
                <w:color w:val="171717"/>
                <w:sz w:val="24"/>
                <w:szCs w:val="24"/>
                <w:lang w:val="kk-KZ"/>
              </w:rPr>
              <w:t>Сәлеметсіңдер ме,балалар!</w:t>
            </w:r>
          </w:p>
          <w:p w14:paraId="60F76B08" w14:textId="77777777" w:rsidR="00147FD5" w:rsidRPr="00147FD5" w:rsidRDefault="00147FD5" w:rsidP="00147FD5">
            <w:pPr>
              <w:rPr>
                <w:rFonts w:ascii="Times New Roman" w:eastAsia="Calibri" w:hAnsi="Times New Roman" w:cs="Times New Roman"/>
                <w:color w:val="171717"/>
                <w:sz w:val="24"/>
                <w:szCs w:val="24"/>
                <w:lang w:val="kk-KZ"/>
              </w:rPr>
            </w:pPr>
            <w:r w:rsidRPr="00147FD5">
              <w:rPr>
                <w:rFonts w:ascii="Times New Roman" w:eastAsia="Times New Roman" w:hAnsi="Times New Roman" w:cs="Times New Roman"/>
                <w:bCs/>
                <w:color w:val="171717"/>
                <w:sz w:val="24"/>
                <w:szCs w:val="24"/>
                <w:lang w:val="kk-KZ"/>
              </w:rPr>
              <w:t>Балаларға көңілді ән  арқылы көңіл-күйін көтеріп қарсы алу.</w:t>
            </w:r>
            <w:r w:rsidRPr="00147FD5">
              <w:rPr>
                <w:rFonts w:ascii="Times New Roman" w:eastAsia="Calibri" w:hAnsi="Times New Roman" w:cs="Times New Roman"/>
                <w:color w:val="171717"/>
                <w:sz w:val="24"/>
                <w:szCs w:val="24"/>
                <w:lang w:val="kk-KZ"/>
              </w:rPr>
              <w:t xml:space="preserve"> </w:t>
            </w:r>
          </w:p>
          <w:p w14:paraId="0ED20D18" w14:textId="77777777" w:rsidR="00147FD5" w:rsidRPr="00147FD5" w:rsidRDefault="00147FD5" w:rsidP="00147FD5">
            <w:pPr>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 xml:space="preserve">Денелерін қарау. Температураларын өлшеу. </w:t>
            </w:r>
          </w:p>
          <w:p w14:paraId="2B4D01F9" w14:textId="77777777" w:rsidR="00147FD5" w:rsidRPr="00147FD5" w:rsidRDefault="00147FD5" w:rsidP="00147FD5">
            <w:pPr>
              <w:rPr>
                <w:rFonts w:ascii="Times New Roman" w:eastAsia="Times New Roman" w:hAnsi="Times New Roman" w:cs="Times New Roman"/>
                <w:b/>
                <w:bCs/>
                <w:color w:val="171717"/>
                <w:sz w:val="24"/>
                <w:szCs w:val="24"/>
                <w:lang w:val="kk-KZ"/>
              </w:rPr>
            </w:pPr>
          </w:p>
        </w:tc>
        <w:tc>
          <w:tcPr>
            <w:tcW w:w="2693" w:type="dxa"/>
            <w:gridSpan w:val="3"/>
          </w:tcPr>
          <w:p w14:paraId="44518666" w14:textId="77777777" w:rsidR="00147FD5" w:rsidRPr="00147FD5" w:rsidRDefault="00147FD5" w:rsidP="00147FD5">
            <w:pPr>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Қасиетті жұма күні балабақшамызда ұлттық күн!</w:t>
            </w:r>
          </w:p>
          <w:p w14:paraId="069DC1D6" w14:textId="77777777" w:rsidR="00147FD5" w:rsidRPr="00147FD5" w:rsidRDefault="00147FD5" w:rsidP="00147FD5">
            <w:pPr>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Балаларды ұлттық сәндік киім үлгілерімен қабылдау.</w:t>
            </w:r>
          </w:p>
          <w:p w14:paraId="6D21ECDB" w14:textId="77777777" w:rsidR="00147FD5" w:rsidRPr="00147FD5" w:rsidRDefault="00147FD5" w:rsidP="00147FD5">
            <w:pPr>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 xml:space="preserve">Балаларды көтеріңкі қазақтың әсем күйімен,әуендерімен  қарсы алу. </w:t>
            </w:r>
          </w:p>
          <w:p w14:paraId="49887DA7" w14:textId="77777777" w:rsidR="00147FD5" w:rsidRPr="00147FD5" w:rsidRDefault="00147FD5" w:rsidP="00147FD5">
            <w:pPr>
              <w:rPr>
                <w:rFonts w:ascii="Times New Roman" w:eastAsia="Calibri" w:hAnsi="Times New Roman" w:cs="Times New Roman"/>
                <w:color w:val="171717"/>
                <w:sz w:val="24"/>
                <w:szCs w:val="24"/>
                <w:lang w:val="kk-KZ"/>
              </w:rPr>
            </w:pPr>
          </w:p>
          <w:p w14:paraId="14493F52" w14:textId="77777777" w:rsidR="00147FD5" w:rsidRPr="00147FD5" w:rsidRDefault="00147FD5" w:rsidP="00147FD5">
            <w:pPr>
              <w:rPr>
                <w:rFonts w:ascii="Times New Roman" w:eastAsia="Times New Roman"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Балаларды қабылдар алдында денсаулықтарына мән беру. Дене қызуларын өлшеу.</w:t>
            </w:r>
          </w:p>
        </w:tc>
      </w:tr>
      <w:tr w:rsidR="00147FD5" w:rsidRPr="00C9018D" w14:paraId="02ADDE87" w14:textId="77777777" w:rsidTr="00147FD5">
        <w:trPr>
          <w:trHeight w:val="416"/>
        </w:trPr>
        <w:tc>
          <w:tcPr>
            <w:tcW w:w="2552" w:type="dxa"/>
            <w:tcBorders>
              <w:right w:val="single" w:sz="4" w:space="0" w:color="auto"/>
            </w:tcBorders>
          </w:tcPr>
          <w:p w14:paraId="2B39FCD1" w14:textId="77777777" w:rsidR="00147FD5" w:rsidRPr="00147FD5" w:rsidRDefault="00147FD5" w:rsidP="00147FD5">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Ата- аналармен немесе баланың басқа заңды өкілдерімен кеңес әңгімелесу.</w:t>
            </w:r>
          </w:p>
        </w:tc>
        <w:tc>
          <w:tcPr>
            <w:tcW w:w="2410" w:type="dxa"/>
            <w:tcBorders>
              <w:right w:val="single" w:sz="4" w:space="0" w:color="auto"/>
            </w:tcBorders>
          </w:tcPr>
          <w:p w14:paraId="6AA49F90" w14:textId="77777777" w:rsidR="00147FD5" w:rsidRPr="00147FD5" w:rsidRDefault="00147FD5" w:rsidP="00147FD5">
            <w:pPr>
              <w:rPr>
                <w:rFonts w:ascii="Times New Roman" w:eastAsia="Times New Roman" w:hAnsi="Times New Roman" w:cs="Times New Roman"/>
                <w:color w:val="000000"/>
                <w:sz w:val="24"/>
                <w:szCs w:val="24"/>
                <w:lang w:val="kk-KZ" w:eastAsia="ru-RU"/>
              </w:rPr>
            </w:pPr>
            <w:r w:rsidRPr="00147FD5">
              <w:rPr>
                <w:rFonts w:ascii="Times New Roman" w:eastAsia="Times New Roman" w:hAnsi="Times New Roman" w:cs="Times New Roman"/>
                <w:color w:val="000000"/>
                <w:sz w:val="24"/>
                <w:szCs w:val="24"/>
                <w:lang w:val="kk-KZ" w:eastAsia="ru-RU"/>
              </w:rPr>
              <w:t>Ата-аналардың қандайда бір сұрақтары болса жауап беру,кеңес айту.</w:t>
            </w:r>
          </w:p>
        </w:tc>
        <w:tc>
          <w:tcPr>
            <w:tcW w:w="2539" w:type="dxa"/>
            <w:gridSpan w:val="4"/>
            <w:tcBorders>
              <w:left w:val="single" w:sz="4" w:space="0" w:color="auto"/>
              <w:right w:val="single" w:sz="4" w:space="0" w:color="auto"/>
            </w:tcBorders>
          </w:tcPr>
          <w:p w14:paraId="488A35A6" w14:textId="77777777" w:rsidR="00147FD5" w:rsidRPr="00147FD5" w:rsidRDefault="00147FD5" w:rsidP="00147FD5">
            <w:pPr>
              <w:rPr>
                <w:rFonts w:ascii="Times New Roman" w:eastAsia="Times New Roman" w:hAnsi="Times New Roman" w:cs="Times New Roman"/>
                <w:b/>
                <w:color w:val="000000"/>
                <w:sz w:val="24"/>
                <w:szCs w:val="24"/>
                <w:lang w:val="kk-KZ" w:eastAsia="ru-RU"/>
              </w:rPr>
            </w:pPr>
            <w:r w:rsidRPr="00147FD5">
              <w:rPr>
                <w:rFonts w:ascii="Times New Roman" w:eastAsia="Times New Roman" w:hAnsi="Times New Roman" w:cs="Times New Roman"/>
                <w:b/>
                <w:color w:val="000000"/>
                <w:sz w:val="24"/>
                <w:szCs w:val="24"/>
                <w:lang w:val="kk-KZ" w:eastAsia="ru-RU"/>
              </w:rPr>
              <w:t>Ата-аналармен әңгіме:</w:t>
            </w:r>
          </w:p>
          <w:p w14:paraId="7938EF14" w14:textId="77777777" w:rsidR="00147FD5" w:rsidRPr="00147FD5" w:rsidRDefault="00147FD5" w:rsidP="00147FD5">
            <w:pPr>
              <w:rPr>
                <w:rFonts w:ascii="Times New Roman" w:eastAsia="Times New Roman" w:hAnsi="Times New Roman" w:cs="Times New Roman"/>
                <w:color w:val="000000"/>
                <w:sz w:val="24"/>
                <w:szCs w:val="24"/>
                <w:lang w:val="kk-KZ" w:eastAsia="ru-RU"/>
              </w:rPr>
            </w:pPr>
            <w:r w:rsidRPr="00147FD5">
              <w:rPr>
                <w:rFonts w:ascii="Times New Roman" w:eastAsia="Times New Roman" w:hAnsi="Times New Roman" w:cs="Times New Roman"/>
                <w:color w:val="000000"/>
                <w:sz w:val="24"/>
                <w:szCs w:val="24"/>
                <w:lang w:val="kk-KZ" w:eastAsia="ru-RU"/>
              </w:rPr>
              <w:t>«Дұрыс тамақтануға баулу»</w:t>
            </w:r>
          </w:p>
        </w:tc>
        <w:tc>
          <w:tcPr>
            <w:tcW w:w="2280" w:type="dxa"/>
            <w:gridSpan w:val="2"/>
            <w:tcBorders>
              <w:left w:val="single" w:sz="4" w:space="0" w:color="auto"/>
              <w:bottom w:val="nil"/>
              <w:right w:val="single" w:sz="4" w:space="0" w:color="auto"/>
            </w:tcBorders>
          </w:tcPr>
          <w:p w14:paraId="1838C0F0" w14:textId="77777777" w:rsidR="00147FD5" w:rsidRPr="00147FD5" w:rsidRDefault="00147FD5" w:rsidP="00147FD5">
            <w:pPr>
              <w:rPr>
                <w:rFonts w:ascii="Times New Roman" w:eastAsia="Times New Roman" w:hAnsi="Times New Roman" w:cs="Times New Roman"/>
                <w:color w:val="000000"/>
                <w:sz w:val="24"/>
                <w:szCs w:val="24"/>
                <w:lang w:val="kk-KZ" w:eastAsia="ru-RU"/>
              </w:rPr>
            </w:pPr>
            <w:r w:rsidRPr="00147FD5">
              <w:rPr>
                <w:rFonts w:ascii="Times New Roman" w:eastAsia="Times New Roman" w:hAnsi="Times New Roman" w:cs="Times New Roman"/>
                <w:color w:val="000000"/>
                <w:sz w:val="24"/>
                <w:szCs w:val="24"/>
                <w:lang w:val="kk-KZ" w:eastAsia="ru-RU"/>
              </w:rPr>
              <w:t>Балабақшадан кейінгі баланың өзін-өзі қалай ұстайтыны жайлы әңгімелесу.</w:t>
            </w:r>
          </w:p>
        </w:tc>
        <w:tc>
          <w:tcPr>
            <w:tcW w:w="2552" w:type="dxa"/>
            <w:gridSpan w:val="2"/>
            <w:tcBorders>
              <w:left w:val="single" w:sz="4" w:space="0" w:color="auto"/>
              <w:right w:val="single" w:sz="4" w:space="0" w:color="auto"/>
            </w:tcBorders>
          </w:tcPr>
          <w:p w14:paraId="544E759A" w14:textId="77777777" w:rsidR="00147FD5" w:rsidRPr="00147FD5" w:rsidRDefault="00147FD5" w:rsidP="00147FD5">
            <w:pPr>
              <w:rPr>
                <w:rFonts w:ascii="Times New Roman" w:eastAsia="Times New Roman" w:hAnsi="Times New Roman" w:cs="Times New Roman"/>
                <w:b/>
                <w:color w:val="000000"/>
                <w:sz w:val="24"/>
                <w:szCs w:val="24"/>
                <w:lang w:val="kk-KZ" w:eastAsia="ru-RU"/>
              </w:rPr>
            </w:pPr>
            <w:r w:rsidRPr="00147FD5">
              <w:rPr>
                <w:rFonts w:ascii="Times New Roman" w:eastAsia="Times New Roman" w:hAnsi="Times New Roman" w:cs="Times New Roman"/>
                <w:b/>
                <w:color w:val="000000"/>
                <w:sz w:val="24"/>
                <w:szCs w:val="24"/>
                <w:lang w:val="kk-KZ" w:eastAsia="ru-RU"/>
              </w:rPr>
              <w:t>Ата-аналармен әңгіме:</w:t>
            </w:r>
          </w:p>
          <w:p w14:paraId="61027A8C" w14:textId="77777777" w:rsidR="00147FD5" w:rsidRPr="00147FD5" w:rsidRDefault="00147FD5" w:rsidP="00147FD5">
            <w:pPr>
              <w:rPr>
                <w:rFonts w:ascii="Times New Roman" w:eastAsia="Times New Roman" w:hAnsi="Times New Roman" w:cs="Times New Roman"/>
                <w:color w:val="000000"/>
                <w:sz w:val="24"/>
                <w:szCs w:val="24"/>
                <w:lang w:val="kk-KZ" w:eastAsia="ru-RU"/>
              </w:rPr>
            </w:pPr>
            <w:r w:rsidRPr="00147FD5">
              <w:rPr>
                <w:rFonts w:ascii="Times New Roman" w:eastAsia="Times New Roman" w:hAnsi="Times New Roman" w:cs="Times New Roman"/>
                <w:color w:val="000000"/>
                <w:sz w:val="24"/>
                <w:szCs w:val="24"/>
                <w:lang w:val="kk-KZ" w:eastAsia="ru-RU"/>
              </w:rPr>
              <w:t>Балалардың тазалығы жөнінде кеңес беру.</w:t>
            </w:r>
          </w:p>
        </w:tc>
        <w:tc>
          <w:tcPr>
            <w:tcW w:w="2693" w:type="dxa"/>
            <w:gridSpan w:val="3"/>
            <w:tcBorders>
              <w:left w:val="single" w:sz="4" w:space="0" w:color="auto"/>
            </w:tcBorders>
          </w:tcPr>
          <w:p w14:paraId="37243263" w14:textId="77777777" w:rsidR="00147FD5" w:rsidRPr="00147FD5" w:rsidRDefault="00147FD5" w:rsidP="00147FD5">
            <w:pPr>
              <w:rPr>
                <w:rFonts w:ascii="Times New Roman" w:eastAsia="Times New Roman" w:hAnsi="Times New Roman" w:cs="Times New Roman"/>
                <w:color w:val="000000"/>
                <w:sz w:val="24"/>
                <w:szCs w:val="24"/>
                <w:lang w:val="kk-KZ" w:eastAsia="ru-RU"/>
              </w:rPr>
            </w:pPr>
            <w:r w:rsidRPr="00147FD5">
              <w:rPr>
                <w:rFonts w:ascii="Times New Roman" w:eastAsia="Times New Roman" w:hAnsi="Times New Roman" w:cs="Times New Roman"/>
                <w:color w:val="000000"/>
                <w:sz w:val="24"/>
                <w:szCs w:val="24"/>
                <w:lang w:val="kk-KZ" w:eastAsia="ru-RU"/>
              </w:rPr>
              <w:t>Демалыс күндердегі баланың күн тәртібі жайлы әңгімелесу.</w:t>
            </w:r>
          </w:p>
        </w:tc>
      </w:tr>
      <w:tr w:rsidR="00147FD5" w:rsidRPr="00147FD5" w14:paraId="2A9D6633" w14:textId="77777777" w:rsidTr="00147FD5">
        <w:trPr>
          <w:trHeight w:val="325"/>
        </w:trPr>
        <w:tc>
          <w:tcPr>
            <w:tcW w:w="2552" w:type="dxa"/>
            <w:tcBorders>
              <w:right w:val="single" w:sz="4" w:space="0" w:color="auto"/>
            </w:tcBorders>
          </w:tcPr>
          <w:p w14:paraId="633E9D5C" w14:textId="77777777" w:rsidR="00147FD5" w:rsidRPr="00147FD5" w:rsidRDefault="00147FD5" w:rsidP="00147FD5">
            <w:pPr>
              <w:rPr>
                <w:rFonts w:ascii="Times New Roman" w:eastAsia="Times New Roman" w:hAnsi="Times New Roman" w:cs="Times New Roman"/>
                <w:b/>
                <w:bCs/>
                <w:color w:val="171717"/>
                <w:spacing w:val="-57"/>
                <w:sz w:val="24"/>
                <w:szCs w:val="24"/>
                <w:lang w:val="kk-KZ" w:eastAsia="ru-RU"/>
              </w:rPr>
            </w:pPr>
            <w:r w:rsidRPr="00147FD5">
              <w:rPr>
                <w:rFonts w:ascii="Times New Roman" w:eastAsia="Times New Roman" w:hAnsi="Times New Roman" w:cs="Times New Roman"/>
                <w:b/>
                <w:bCs/>
                <w:color w:val="171717"/>
                <w:sz w:val="24"/>
                <w:szCs w:val="24"/>
                <w:lang w:val="kk-KZ" w:eastAsia="ru-RU"/>
              </w:rPr>
              <w:t>Балалардың дербес әрекеті</w:t>
            </w:r>
            <w:r w:rsidRPr="00147FD5">
              <w:rPr>
                <w:rFonts w:ascii="Times New Roman" w:eastAsia="Times New Roman" w:hAnsi="Times New Roman" w:cs="Times New Roman"/>
                <w:b/>
                <w:bCs/>
                <w:color w:val="171717"/>
                <w:spacing w:val="-57"/>
                <w:sz w:val="24"/>
                <w:szCs w:val="24"/>
                <w:lang w:val="kk-KZ" w:eastAsia="ru-RU"/>
              </w:rPr>
              <w:t xml:space="preserve"> </w:t>
            </w:r>
          </w:p>
          <w:p w14:paraId="7427B4BA" w14:textId="77777777" w:rsidR="00147FD5" w:rsidRPr="00147FD5" w:rsidRDefault="00147FD5" w:rsidP="00147FD5">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(баяу қимылды ойындар,</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үстел</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 xml:space="preserve">үсті ойындары, бейнелеу </w:t>
            </w:r>
            <w:r w:rsidRPr="00147FD5">
              <w:rPr>
                <w:rFonts w:ascii="Times New Roman" w:eastAsia="Times New Roman" w:hAnsi="Times New Roman" w:cs="Times New Roman"/>
                <w:b/>
                <w:bCs/>
                <w:color w:val="171717"/>
                <w:sz w:val="24"/>
                <w:szCs w:val="24"/>
                <w:lang w:val="kk-KZ" w:eastAsia="ru-RU"/>
              </w:rPr>
              <w:lastRenderedPageBreak/>
              <w:t xml:space="preserve">әрекеті, кітаптар </w:t>
            </w:r>
            <w:r w:rsidRPr="00147FD5">
              <w:rPr>
                <w:rFonts w:ascii="Times New Roman" w:eastAsia="Times New Roman" w:hAnsi="Times New Roman" w:cs="Times New Roman"/>
                <w:b/>
                <w:bCs/>
                <w:color w:val="171717"/>
                <w:spacing w:val="-58"/>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қарау және тағы басқа</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әрекеттер)</w:t>
            </w:r>
          </w:p>
        </w:tc>
        <w:tc>
          <w:tcPr>
            <w:tcW w:w="2410" w:type="dxa"/>
            <w:tcBorders>
              <w:right w:val="single" w:sz="4" w:space="0" w:color="auto"/>
            </w:tcBorders>
          </w:tcPr>
          <w:p w14:paraId="324D4067" w14:textId="77777777" w:rsidR="00147FD5" w:rsidRPr="00147FD5" w:rsidRDefault="00147FD5" w:rsidP="00147FD5">
            <w:pPr>
              <w:shd w:val="clear" w:color="auto" w:fill="FFFFFF"/>
              <w:rPr>
                <w:rFonts w:ascii="Times New Roman" w:eastAsia="Times New Roman" w:hAnsi="Times New Roman" w:cs="Times New Roman"/>
                <w:color w:val="171717"/>
                <w:sz w:val="24"/>
                <w:szCs w:val="24"/>
                <w:lang w:val="kk-KZ" w:eastAsia="ru-RU"/>
              </w:rPr>
            </w:pPr>
            <w:r w:rsidRPr="00147FD5">
              <w:rPr>
                <w:rFonts w:ascii="Times New Roman" w:eastAsia="Times New Roman" w:hAnsi="Times New Roman" w:cs="Times New Roman"/>
                <w:color w:val="171717"/>
                <w:sz w:val="24"/>
                <w:szCs w:val="24"/>
                <w:lang w:val="kk-KZ" w:eastAsia="ru-RU"/>
              </w:rPr>
              <w:lastRenderedPageBreak/>
              <w:t xml:space="preserve">Жуылған ойыншықтарды орындарына қойып жинату. Еңбекке баулу. Ұқыптылыққа </w:t>
            </w:r>
            <w:r w:rsidRPr="00147FD5">
              <w:rPr>
                <w:rFonts w:ascii="Times New Roman" w:eastAsia="Times New Roman" w:hAnsi="Times New Roman" w:cs="Times New Roman"/>
                <w:color w:val="171717"/>
                <w:sz w:val="24"/>
                <w:szCs w:val="24"/>
                <w:lang w:val="kk-KZ" w:eastAsia="ru-RU"/>
              </w:rPr>
              <w:lastRenderedPageBreak/>
              <w:t xml:space="preserve">үйрету. </w:t>
            </w:r>
          </w:p>
          <w:p w14:paraId="58AC7A92" w14:textId="77777777" w:rsidR="00147FD5" w:rsidRPr="00147FD5" w:rsidRDefault="00147FD5" w:rsidP="00147FD5">
            <w:pPr>
              <w:tabs>
                <w:tab w:val="left" w:pos="3717"/>
                <w:tab w:val="center" w:pos="4677"/>
              </w:tabs>
              <w:rPr>
                <w:rFonts w:ascii="Times New Roman" w:eastAsia="Calibri" w:hAnsi="Times New Roman" w:cs="Times New Roman"/>
                <w:color w:val="171717"/>
                <w:sz w:val="24"/>
                <w:szCs w:val="24"/>
                <w:lang w:val="kk-KZ"/>
              </w:rPr>
            </w:pPr>
          </w:p>
          <w:p w14:paraId="6BE713FE" w14:textId="77777777" w:rsidR="00147FD5" w:rsidRPr="00147FD5" w:rsidRDefault="00147FD5" w:rsidP="00147FD5">
            <w:pPr>
              <w:tabs>
                <w:tab w:val="left" w:pos="3717"/>
                <w:tab w:val="center" w:pos="4677"/>
              </w:tabs>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 xml:space="preserve">Шеңберде отырып балалармен әңгімелесу,демалыстарын қалай өткізгендерін сұрау. </w:t>
            </w:r>
          </w:p>
          <w:p w14:paraId="1AF6F920" w14:textId="77777777" w:rsidR="00147FD5" w:rsidRPr="00147FD5" w:rsidRDefault="00147FD5" w:rsidP="00147FD5">
            <w:pPr>
              <w:shd w:val="clear" w:color="auto" w:fill="FFFFFF"/>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t xml:space="preserve">  Әнұран айту.</w:t>
            </w:r>
          </w:p>
        </w:tc>
        <w:tc>
          <w:tcPr>
            <w:tcW w:w="2521" w:type="dxa"/>
            <w:gridSpan w:val="3"/>
            <w:tcBorders>
              <w:left w:val="single" w:sz="4" w:space="0" w:color="auto"/>
              <w:right w:val="single" w:sz="4" w:space="0" w:color="auto"/>
            </w:tcBorders>
          </w:tcPr>
          <w:p w14:paraId="0FC0123A" w14:textId="77777777" w:rsidR="00147FD5" w:rsidRPr="00147FD5" w:rsidRDefault="00147FD5" w:rsidP="00147FD5">
            <w:pPr>
              <w:tabs>
                <w:tab w:val="left" w:pos="3717"/>
                <w:tab w:val="center" w:pos="4677"/>
              </w:tabs>
              <w:rPr>
                <w:rFonts w:ascii="Times New Roman" w:eastAsia="Calibri" w:hAnsi="Times New Roman" w:cs="Times New Roman"/>
                <w:color w:val="171717"/>
                <w:sz w:val="24"/>
                <w:szCs w:val="24"/>
                <w:lang w:val="kk-KZ"/>
              </w:rPr>
            </w:pPr>
            <w:r w:rsidRPr="00147FD5">
              <w:rPr>
                <w:rFonts w:ascii="Times New Roman" w:eastAsia="Times New Roman" w:hAnsi="Times New Roman" w:cs="Times New Roman"/>
                <w:bCs/>
                <w:color w:val="171717"/>
                <w:sz w:val="24"/>
                <w:szCs w:val="24"/>
                <w:bdr w:val="none" w:sz="0" w:space="0" w:color="auto" w:frame="1"/>
                <w:shd w:val="clear" w:color="auto" w:fill="FFFFFF"/>
                <w:lang w:val="kk-KZ"/>
              </w:rPr>
              <w:lastRenderedPageBreak/>
              <w:t xml:space="preserve">Табиғат бұрышындағы </w:t>
            </w:r>
            <w:r w:rsidRPr="00147FD5">
              <w:rPr>
                <w:rFonts w:ascii="Times New Roman" w:eastAsia="Calibri" w:hAnsi="Times New Roman" w:cs="Times New Roman"/>
                <w:color w:val="171717"/>
                <w:sz w:val="24"/>
                <w:szCs w:val="24"/>
                <w:lang w:val="kk-KZ"/>
              </w:rPr>
              <w:t>гүлдерге су құю. Сарғайған жапырақтарынан тазарту.</w:t>
            </w:r>
            <w:r w:rsidRPr="00147FD5">
              <w:rPr>
                <w:rFonts w:ascii="Times New Roman" w:eastAsia="Calibri" w:hAnsi="Times New Roman" w:cs="Times New Roman"/>
                <w:color w:val="171717"/>
                <w:sz w:val="24"/>
                <w:szCs w:val="24"/>
                <w:lang w:val="kk-KZ"/>
              </w:rPr>
              <w:br/>
            </w:r>
            <w:r w:rsidRPr="00147FD5">
              <w:rPr>
                <w:rFonts w:ascii="Times New Roman" w:eastAsia="Calibri" w:hAnsi="Times New Roman" w:cs="Times New Roman"/>
                <w:color w:val="171717"/>
                <w:sz w:val="24"/>
                <w:szCs w:val="24"/>
                <w:lang w:val="kk-KZ"/>
              </w:rPr>
              <w:lastRenderedPageBreak/>
              <w:t>Гүлдің шаңын сүрту.</w:t>
            </w:r>
          </w:p>
          <w:p w14:paraId="5687E721" w14:textId="77777777" w:rsidR="00147FD5" w:rsidRPr="00147FD5" w:rsidRDefault="00147FD5" w:rsidP="00147FD5">
            <w:pPr>
              <w:tabs>
                <w:tab w:val="left" w:pos="3717"/>
                <w:tab w:val="center" w:pos="4677"/>
              </w:tabs>
              <w:rPr>
                <w:rFonts w:ascii="Times New Roman" w:eastAsia="Calibri" w:hAnsi="Times New Roman" w:cs="Times New Roman"/>
                <w:b/>
                <w:color w:val="171717"/>
                <w:sz w:val="24"/>
                <w:szCs w:val="24"/>
                <w:lang w:val="kk-KZ"/>
              </w:rPr>
            </w:pPr>
            <w:r w:rsidRPr="00147FD5">
              <w:rPr>
                <w:rFonts w:ascii="Times New Roman" w:eastAsia="Calibri" w:hAnsi="Times New Roman" w:cs="Times New Roman"/>
                <w:b/>
                <w:color w:val="171717"/>
                <w:sz w:val="24"/>
                <w:szCs w:val="24"/>
                <w:lang w:val="kk-KZ"/>
              </w:rPr>
              <w:t>Еңбекке баулу.</w:t>
            </w:r>
          </w:p>
          <w:p w14:paraId="36BAAF56" w14:textId="77777777" w:rsidR="00147FD5" w:rsidRPr="00147FD5" w:rsidRDefault="00147FD5" w:rsidP="00147FD5">
            <w:pPr>
              <w:shd w:val="clear" w:color="auto" w:fill="FFFFFF"/>
              <w:rPr>
                <w:rFonts w:ascii="Times New Roman" w:eastAsia="Times New Roman" w:hAnsi="Times New Roman" w:cs="Times New Roman"/>
                <w:color w:val="171717"/>
                <w:sz w:val="24"/>
                <w:szCs w:val="24"/>
                <w:lang w:val="kk-KZ" w:eastAsia="ru-RU"/>
              </w:rPr>
            </w:pPr>
          </w:p>
          <w:p w14:paraId="32E5419F" w14:textId="77777777" w:rsidR="00147FD5" w:rsidRPr="00147FD5" w:rsidRDefault="00147FD5" w:rsidP="00147FD5">
            <w:pPr>
              <w:rPr>
                <w:rFonts w:ascii="Times New Roman" w:eastAsia="Times New Roman" w:hAnsi="Times New Roman" w:cs="Times New Roman"/>
                <w:bCs/>
                <w:color w:val="171717"/>
                <w:sz w:val="24"/>
                <w:szCs w:val="24"/>
                <w:bdr w:val="none" w:sz="0" w:space="0" w:color="auto" w:frame="1"/>
                <w:shd w:val="clear" w:color="auto" w:fill="FFFFFF"/>
                <w:lang w:val="kk-KZ"/>
              </w:rPr>
            </w:pPr>
          </w:p>
          <w:p w14:paraId="20134043" w14:textId="77777777" w:rsidR="00147FD5" w:rsidRPr="00147FD5" w:rsidRDefault="00147FD5" w:rsidP="00147FD5">
            <w:pPr>
              <w:tabs>
                <w:tab w:val="left" w:pos="3717"/>
                <w:tab w:val="center" w:pos="4677"/>
              </w:tabs>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b/>
                <w:bCs/>
                <w:color w:val="171717"/>
                <w:sz w:val="24"/>
                <w:szCs w:val="24"/>
                <w:bdr w:val="none" w:sz="0" w:space="0" w:color="auto" w:frame="1"/>
                <w:shd w:val="clear" w:color="auto" w:fill="FFFFFF"/>
                <w:lang w:val="kk-KZ"/>
              </w:rPr>
              <w:t xml:space="preserve"> </w:t>
            </w:r>
          </w:p>
          <w:p w14:paraId="1D951977" w14:textId="77777777" w:rsidR="00147FD5" w:rsidRPr="00147FD5" w:rsidRDefault="00147FD5" w:rsidP="00147FD5">
            <w:pPr>
              <w:shd w:val="clear" w:color="auto" w:fill="FFFFFF"/>
              <w:rPr>
                <w:rFonts w:ascii="Times New Roman" w:eastAsia="Times New Roman" w:hAnsi="Times New Roman" w:cs="Times New Roman"/>
                <w:b/>
                <w:color w:val="171717"/>
                <w:sz w:val="24"/>
                <w:szCs w:val="24"/>
                <w:shd w:val="clear" w:color="auto" w:fill="FFFFFF"/>
                <w:lang w:val="kk-KZ"/>
              </w:rPr>
            </w:pPr>
            <w:r w:rsidRPr="00147FD5">
              <w:rPr>
                <w:rFonts w:ascii="Times New Roman" w:eastAsia="Times New Roman" w:hAnsi="Times New Roman" w:cs="Times New Roman"/>
                <w:b/>
                <w:color w:val="171717"/>
                <w:sz w:val="24"/>
                <w:szCs w:val="24"/>
                <w:shd w:val="clear" w:color="auto" w:fill="FFFFFF"/>
                <w:lang w:val="kk-KZ"/>
              </w:rPr>
              <w:t xml:space="preserve">Әнұран айту. </w:t>
            </w:r>
          </w:p>
        </w:tc>
        <w:tc>
          <w:tcPr>
            <w:tcW w:w="2298" w:type="dxa"/>
            <w:gridSpan w:val="3"/>
            <w:tcBorders>
              <w:left w:val="single" w:sz="4" w:space="0" w:color="auto"/>
              <w:right w:val="single" w:sz="4" w:space="0" w:color="auto"/>
            </w:tcBorders>
          </w:tcPr>
          <w:p w14:paraId="7BFEBCDF" w14:textId="77777777" w:rsidR="00147FD5" w:rsidRPr="00147FD5" w:rsidRDefault="00147FD5" w:rsidP="00147FD5">
            <w:pPr>
              <w:rPr>
                <w:rFonts w:ascii="Times New Roman" w:eastAsia="Times New Roman" w:hAnsi="Times New Roman" w:cs="Times New Roman"/>
                <w:b/>
                <w:bCs/>
                <w:color w:val="171717"/>
                <w:sz w:val="24"/>
                <w:szCs w:val="24"/>
                <w:bdr w:val="none" w:sz="0" w:space="0" w:color="auto" w:frame="1"/>
                <w:shd w:val="clear" w:color="auto" w:fill="FFFFFF"/>
                <w:lang w:val="kk-KZ"/>
              </w:rPr>
            </w:pPr>
            <w:r w:rsidRPr="00147FD5">
              <w:rPr>
                <w:rFonts w:ascii="Times New Roman" w:eastAsia="Times New Roman" w:hAnsi="Times New Roman" w:cs="Times New Roman"/>
                <w:b/>
                <w:bCs/>
                <w:color w:val="171717"/>
                <w:sz w:val="24"/>
                <w:szCs w:val="24"/>
                <w:bdr w:val="none" w:sz="0" w:space="0" w:color="auto" w:frame="1"/>
                <w:shd w:val="clear" w:color="auto" w:fill="FFFFFF"/>
                <w:lang w:val="kk-KZ"/>
              </w:rPr>
              <w:lastRenderedPageBreak/>
              <w:t>Интеллектуалды дамытушы ойындар.</w:t>
            </w:r>
          </w:p>
          <w:p w14:paraId="76A0C4A0" w14:textId="77777777" w:rsidR="00147FD5" w:rsidRPr="00147FD5" w:rsidRDefault="00147FD5" w:rsidP="00147FD5">
            <w:pPr>
              <w:rPr>
                <w:rFonts w:ascii="Times New Roman" w:eastAsia="Times New Roman" w:hAnsi="Times New Roman" w:cs="Times New Roman"/>
                <w:bCs/>
                <w:color w:val="171717"/>
                <w:sz w:val="24"/>
                <w:szCs w:val="24"/>
                <w:bdr w:val="none" w:sz="0" w:space="0" w:color="auto" w:frame="1"/>
                <w:shd w:val="clear" w:color="auto" w:fill="FFFFFF"/>
                <w:lang w:val="kk-KZ"/>
              </w:rPr>
            </w:pPr>
            <w:r w:rsidRPr="00147FD5">
              <w:rPr>
                <w:rFonts w:ascii="Times New Roman" w:eastAsia="Times New Roman" w:hAnsi="Times New Roman" w:cs="Times New Roman"/>
                <w:bCs/>
                <w:color w:val="171717"/>
                <w:sz w:val="24"/>
                <w:szCs w:val="24"/>
                <w:bdr w:val="none" w:sz="0" w:space="0" w:color="auto" w:frame="1"/>
                <w:shd w:val="clear" w:color="auto" w:fill="FFFFFF"/>
                <w:lang w:val="kk-KZ"/>
              </w:rPr>
              <w:t>Үстел үстінде шығармашылықтары</w:t>
            </w:r>
            <w:r w:rsidRPr="00147FD5">
              <w:rPr>
                <w:rFonts w:ascii="Times New Roman" w:eastAsia="Times New Roman" w:hAnsi="Times New Roman" w:cs="Times New Roman"/>
                <w:bCs/>
                <w:color w:val="171717"/>
                <w:sz w:val="24"/>
                <w:szCs w:val="24"/>
                <w:bdr w:val="none" w:sz="0" w:space="0" w:color="auto" w:frame="1"/>
                <w:shd w:val="clear" w:color="auto" w:fill="FFFFFF"/>
                <w:lang w:val="kk-KZ"/>
              </w:rPr>
              <w:lastRenderedPageBreak/>
              <w:t>на,</w:t>
            </w:r>
          </w:p>
          <w:p w14:paraId="10A413A8" w14:textId="77777777" w:rsidR="00147FD5" w:rsidRPr="00147FD5" w:rsidRDefault="00147FD5" w:rsidP="00147FD5">
            <w:pPr>
              <w:rPr>
                <w:rFonts w:ascii="Times New Roman" w:eastAsia="Times New Roman" w:hAnsi="Times New Roman" w:cs="Times New Roman"/>
                <w:bCs/>
                <w:color w:val="171717"/>
                <w:sz w:val="24"/>
                <w:szCs w:val="24"/>
                <w:bdr w:val="none" w:sz="0" w:space="0" w:color="auto" w:frame="1"/>
                <w:shd w:val="clear" w:color="auto" w:fill="FFFFFF"/>
                <w:lang w:val="kk-KZ"/>
              </w:rPr>
            </w:pPr>
            <w:r w:rsidRPr="00147FD5">
              <w:rPr>
                <w:rFonts w:ascii="Times New Roman" w:eastAsia="Times New Roman" w:hAnsi="Times New Roman" w:cs="Times New Roman"/>
                <w:bCs/>
                <w:color w:val="171717"/>
                <w:sz w:val="24"/>
                <w:szCs w:val="24"/>
                <w:bdr w:val="none" w:sz="0" w:space="0" w:color="auto" w:frame="1"/>
                <w:shd w:val="clear" w:color="auto" w:fill="FFFFFF"/>
                <w:lang w:val="kk-KZ"/>
              </w:rPr>
              <w:t>қиялдарына қарай әртүрлі заттар құрау.</w:t>
            </w:r>
          </w:p>
          <w:p w14:paraId="0192CC4E" w14:textId="77777777" w:rsidR="00147FD5" w:rsidRPr="00147FD5" w:rsidRDefault="00147FD5" w:rsidP="00147FD5">
            <w:pPr>
              <w:rPr>
                <w:rFonts w:ascii="Times New Roman" w:eastAsia="Times New Roman" w:hAnsi="Times New Roman" w:cs="Times New Roman"/>
                <w:b/>
                <w:bCs/>
                <w:color w:val="000000"/>
                <w:sz w:val="24"/>
                <w:szCs w:val="24"/>
                <w:bdr w:val="none" w:sz="0" w:space="0" w:color="auto" w:frame="1"/>
                <w:shd w:val="clear" w:color="auto" w:fill="FFFFFF"/>
                <w:lang w:val="kk-KZ"/>
              </w:rPr>
            </w:pPr>
            <w:r w:rsidRPr="00147FD5">
              <w:rPr>
                <w:rFonts w:ascii="Times New Roman" w:eastAsia="Times New Roman" w:hAnsi="Times New Roman" w:cs="Times New Roman"/>
                <w:b/>
                <w:bCs/>
                <w:color w:val="171717"/>
                <w:sz w:val="24"/>
                <w:szCs w:val="24"/>
                <w:bdr w:val="none" w:sz="0" w:space="0" w:color="auto" w:frame="1"/>
                <w:shd w:val="clear" w:color="auto" w:fill="FFFFFF"/>
                <w:lang w:val="kk-KZ"/>
              </w:rPr>
              <w:t>Танымдық -зияткерлік дағдыларын дамыту.</w:t>
            </w:r>
          </w:p>
          <w:p w14:paraId="77B48F9E" w14:textId="77777777" w:rsidR="00147FD5" w:rsidRPr="00147FD5" w:rsidRDefault="00147FD5" w:rsidP="00147FD5">
            <w:pPr>
              <w:tabs>
                <w:tab w:val="left" w:pos="3717"/>
                <w:tab w:val="center" w:pos="4677"/>
              </w:tabs>
              <w:rPr>
                <w:rFonts w:ascii="Times New Roman" w:eastAsia="Times New Roman" w:hAnsi="Times New Roman" w:cs="Times New Roman"/>
                <w:bCs/>
                <w:color w:val="171717"/>
                <w:sz w:val="24"/>
                <w:szCs w:val="24"/>
                <w:bdr w:val="none" w:sz="0" w:space="0" w:color="auto" w:frame="1"/>
                <w:shd w:val="clear" w:color="auto" w:fill="FFFFFF"/>
                <w:lang w:val="kk-KZ"/>
              </w:rPr>
            </w:pPr>
          </w:p>
          <w:p w14:paraId="64F6A4F2" w14:textId="77777777" w:rsidR="00147FD5" w:rsidRPr="00147FD5" w:rsidRDefault="00147FD5" w:rsidP="00147FD5">
            <w:pPr>
              <w:shd w:val="clear" w:color="auto" w:fill="FFFFFF"/>
              <w:rPr>
                <w:rFonts w:ascii="Times New Roman" w:eastAsia="Times New Roman" w:hAnsi="Times New Roman" w:cs="Times New Roman"/>
                <w:color w:val="171717"/>
                <w:sz w:val="24"/>
                <w:szCs w:val="24"/>
                <w:lang w:val="kk-KZ" w:eastAsia="ru-RU"/>
              </w:rPr>
            </w:pPr>
          </w:p>
        </w:tc>
        <w:tc>
          <w:tcPr>
            <w:tcW w:w="2552" w:type="dxa"/>
            <w:gridSpan w:val="2"/>
            <w:tcBorders>
              <w:left w:val="single" w:sz="4" w:space="0" w:color="auto"/>
              <w:right w:val="single" w:sz="4" w:space="0" w:color="auto"/>
            </w:tcBorders>
          </w:tcPr>
          <w:p w14:paraId="6522C9BA" w14:textId="77777777" w:rsidR="00147FD5" w:rsidRPr="00147FD5" w:rsidRDefault="00147FD5" w:rsidP="00147FD5">
            <w:pPr>
              <w:shd w:val="clear" w:color="auto" w:fill="FFFFFF"/>
              <w:rPr>
                <w:rFonts w:ascii="Times New Roman" w:eastAsia="Times New Roman" w:hAnsi="Times New Roman" w:cs="Times New Roman"/>
                <w:color w:val="171717"/>
                <w:sz w:val="24"/>
                <w:szCs w:val="24"/>
                <w:lang w:val="kk-KZ" w:eastAsia="ru-RU"/>
              </w:rPr>
            </w:pPr>
            <w:r w:rsidRPr="00147FD5">
              <w:rPr>
                <w:rFonts w:ascii="Times New Roman" w:eastAsia="Times New Roman" w:hAnsi="Times New Roman" w:cs="Times New Roman"/>
                <w:color w:val="171717"/>
                <w:sz w:val="24"/>
                <w:szCs w:val="24"/>
                <w:lang w:val="kk-KZ" w:eastAsia="ru-RU"/>
              </w:rPr>
              <w:lastRenderedPageBreak/>
              <w:t>Балалардың қалауына қарай үстел үсті ойындар үлестіру.</w:t>
            </w:r>
          </w:p>
          <w:p w14:paraId="02A1E168" w14:textId="77777777" w:rsidR="00147FD5" w:rsidRPr="00147FD5" w:rsidRDefault="00147FD5" w:rsidP="00147FD5">
            <w:pPr>
              <w:rPr>
                <w:rFonts w:ascii="Times New Roman" w:eastAsia="Times New Roman" w:hAnsi="Times New Roman" w:cs="Times New Roman"/>
                <w:color w:val="171717"/>
                <w:sz w:val="24"/>
                <w:szCs w:val="24"/>
                <w:lang w:val="kk-KZ" w:eastAsia="ru-RU"/>
              </w:rPr>
            </w:pPr>
            <w:r w:rsidRPr="00147FD5">
              <w:rPr>
                <w:rFonts w:ascii="Times New Roman" w:eastAsia="Times New Roman" w:hAnsi="Times New Roman" w:cs="Times New Roman"/>
                <w:color w:val="171717"/>
                <w:sz w:val="24"/>
                <w:szCs w:val="24"/>
                <w:lang w:val="kk-KZ" w:eastAsia="ru-RU"/>
              </w:rPr>
              <w:t>Бағыт бағдар беру.</w:t>
            </w:r>
          </w:p>
          <w:p w14:paraId="1750F76D" w14:textId="77777777" w:rsidR="00147FD5" w:rsidRPr="00147FD5" w:rsidRDefault="00147FD5" w:rsidP="00147FD5">
            <w:pPr>
              <w:rPr>
                <w:rFonts w:ascii="Times New Roman" w:eastAsia="Times New Roman" w:hAnsi="Times New Roman" w:cs="Times New Roman"/>
                <w:color w:val="171717"/>
                <w:sz w:val="24"/>
                <w:szCs w:val="24"/>
                <w:lang w:val="kk-KZ" w:eastAsia="ru-RU"/>
              </w:rPr>
            </w:pPr>
          </w:p>
          <w:p w14:paraId="1830BD43" w14:textId="77777777" w:rsidR="00147FD5" w:rsidRPr="00147FD5" w:rsidRDefault="00147FD5" w:rsidP="00147FD5">
            <w:pPr>
              <w:rPr>
                <w:rFonts w:ascii="Times New Roman" w:eastAsia="Times New Roman" w:hAnsi="Times New Roman" w:cs="Times New Roman"/>
                <w:b/>
                <w:color w:val="000000"/>
                <w:sz w:val="24"/>
                <w:szCs w:val="24"/>
                <w:lang w:val="kk-KZ"/>
              </w:rPr>
            </w:pPr>
            <w:r w:rsidRPr="00147FD5">
              <w:rPr>
                <w:rFonts w:ascii="Times New Roman" w:eastAsia="Times New Roman" w:hAnsi="Times New Roman" w:cs="Times New Roman"/>
                <w:b/>
                <w:color w:val="000000"/>
                <w:sz w:val="24"/>
                <w:szCs w:val="24"/>
                <w:lang w:val="kk-KZ"/>
              </w:rPr>
              <w:lastRenderedPageBreak/>
              <w:t>Бөлме өсімдіктеріне су құю.</w:t>
            </w:r>
          </w:p>
          <w:p w14:paraId="20D96159" w14:textId="77777777" w:rsidR="00147FD5" w:rsidRPr="00147FD5" w:rsidRDefault="00147FD5" w:rsidP="00147FD5">
            <w:pPr>
              <w:rPr>
                <w:rFonts w:ascii="Times New Roman" w:eastAsia="Times New Roman" w:hAnsi="Times New Roman" w:cs="Times New Roman"/>
                <w:b/>
                <w:color w:val="000000"/>
                <w:lang w:val="kk-KZ"/>
              </w:rPr>
            </w:pPr>
            <w:r w:rsidRPr="00147FD5">
              <w:rPr>
                <w:rFonts w:ascii="Times New Roman" w:eastAsia="Times New Roman" w:hAnsi="Times New Roman" w:cs="Times New Roman"/>
                <w:color w:val="000000"/>
                <w:sz w:val="24"/>
                <w:szCs w:val="24"/>
                <w:lang w:val="kk-KZ"/>
              </w:rPr>
              <w:t>Мақсат-міндеттер: балаларға өсімдіктерге күтім жасау тәсілдерін үйретуді жалғастыру.</w:t>
            </w:r>
            <w:r w:rsidRPr="00147FD5">
              <w:rPr>
                <w:rFonts w:ascii="Times New Roman" w:eastAsia="Times New Roman" w:hAnsi="Times New Roman" w:cs="Times New Roman"/>
                <w:b/>
                <w:color w:val="000000"/>
                <w:lang w:val="kk-KZ"/>
              </w:rPr>
              <w:t xml:space="preserve"> (еңбек дағдылары)</w:t>
            </w:r>
          </w:p>
          <w:p w14:paraId="4E785B0A" w14:textId="77777777" w:rsidR="00147FD5" w:rsidRPr="00147FD5" w:rsidRDefault="00147FD5" w:rsidP="00147FD5">
            <w:pPr>
              <w:rPr>
                <w:rFonts w:ascii="Times New Roman" w:eastAsia="Times New Roman" w:hAnsi="Times New Roman" w:cs="Times New Roman"/>
                <w:b/>
                <w:color w:val="000000"/>
                <w:lang w:val="kk-KZ"/>
              </w:rPr>
            </w:pPr>
            <w:r w:rsidRPr="00147FD5">
              <w:rPr>
                <w:rFonts w:ascii="Times New Roman" w:eastAsia="Times New Roman" w:hAnsi="Times New Roman" w:cs="Times New Roman"/>
                <w:b/>
                <w:color w:val="000000"/>
                <w:lang w:val="kk-KZ"/>
              </w:rPr>
              <w:t>Әнұран айту.</w:t>
            </w:r>
          </w:p>
        </w:tc>
        <w:tc>
          <w:tcPr>
            <w:tcW w:w="2693" w:type="dxa"/>
            <w:gridSpan w:val="3"/>
            <w:tcBorders>
              <w:left w:val="single" w:sz="4" w:space="0" w:color="auto"/>
            </w:tcBorders>
          </w:tcPr>
          <w:p w14:paraId="7A4961F3" w14:textId="77777777" w:rsidR="00147FD5" w:rsidRPr="00147FD5" w:rsidRDefault="00147FD5" w:rsidP="00147FD5">
            <w:pPr>
              <w:shd w:val="clear" w:color="auto" w:fill="FFFFFF"/>
              <w:rPr>
                <w:rFonts w:ascii="Times New Roman" w:eastAsia="Times New Roman" w:hAnsi="Times New Roman" w:cs="Times New Roman"/>
                <w:b/>
                <w:color w:val="171717"/>
                <w:sz w:val="24"/>
                <w:szCs w:val="24"/>
                <w:lang w:val="kk-KZ" w:eastAsia="ru-RU"/>
              </w:rPr>
            </w:pPr>
            <w:r w:rsidRPr="00147FD5">
              <w:rPr>
                <w:rFonts w:ascii="Times New Roman" w:eastAsia="Times New Roman" w:hAnsi="Times New Roman" w:cs="Times New Roman"/>
                <w:b/>
                <w:color w:val="171717"/>
                <w:sz w:val="24"/>
                <w:szCs w:val="24"/>
                <w:lang w:val="kk-KZ" w:eastAsia="ru-RU"/>
              </w:rPr>
              <w:lastRenderedPageBreak/>
              <w:t xml:space="preserve">Үстел үсті ойын: </w:t>
            </w:r>
          </w:p>
          <w:p w14:paraId="6C3FA6E1" w14:textId="77777777" w:rsidR="00147FD5" w:rsidRPr="00147FD5" w:rsidRDefault="00147FD5" w:rsidP="00147FD5">
            <w:pPr>
              <w:shd w:val="clear" w:color="auto" w:fill="FFFFFF"/>
              <w:rPr>
                <w:rFonts w:ascii="Times New Roman" w:eastAsia="Times New Roman" w:hAnsi="Times New Roman" w:cs="Times New Roman"/>
                <w:b/>
                <w:color w:val="171717"/>
                <w:sz w:val="24"/>
                <w:szCs w:val="24"/>
                <w:lang w:val="kk-KZ" w:eastAsia="ru-RU"/>
              </w:rPr>
            </w:pPr>
            <w:r w:rsidRPr="00147FD5">
              <w:rPr>
                <w:rFonts w:ascii="Times New Roman" w:eastAsia="Times New Roman" w:hAnsi="Times New Roman" w:cs="Times New Roman"/>
                <w:b/>
                <w:color w:val="171717"/>
                <w:sz w:val="24"/>
                <w:szCs w:val="24"/>
                <w:lang w:val="kk-KZ" w:eastAsia="ru-RU"/>
              </w:rPr>
              <w:t xml:space="preserve">«ою бөлшектері» </w:t>
            </w:r>
          </w:p>
          <w:p w14:paraId="60F1EC77" w14:textId="77777777" w:rsidR="00147FD5" w:rsidRPr="00147FD5" w:rsidRDefault="00147FD5" w:rsidP="00147FD5">
            <w:pPr>
              <w:shd w:val="clear" w:color="auto" w:fill="FFFFFF"/>
              <w:rPr>
                <w:rFonts w:ascii="Times New Roman" w:eastAsia="Times New Roman" w:hAnsi="Times New Roman" w:cs="Times New Roman"/>
                <w:color w:val="171717"/>
                <w:sz w:val="24"/>
                <w:szCs w:val="24"/>
                <w:lang w:val="kk-KZ" w:eastAsia="ru-RU"/>
              </w:rPr>
            </w:pPr>
            <w:r w:rsidRPr="00147FD5">
              <w:rPr>
                <w:rFonts w:ascii="Times New Roman" w:eastAsia="Times New Roman" w:hAnsi="Times New Roman" w:cs="Times New Roman"/>
                <w:b/>
                <w:color w:val="171717"/>
                <w:sz w:val="24"/>
                <w:szCs w:val="24"/>
                <w:lang w:val="kk-KZ" w:eastAsia="ru-RU"/>
              </w:rPr>
              <w:t xml:space="preserve">Шарты: </w:t>
            </w:r>
            <w:r w:rsidRPr="00147FD5">
              <w:rPr>
                <w:rFonts w:ascii="Times New Roman" w:eastAsia="Times New Roman" w:hAnsi="Times New Roman" w:cs="Times New Roman"/>
                <w:color w:val="171717"/>
                <w:sz w:val="24"/>
                <w:szCs w:val="24"/>
                <w:lang w:val="kk-KZ" w:eastAsia="ru-RU"/>
              </w:rPr>
              <w:t xml:space="preserve">ою бөлшектерін құрастыру арқылы текемет,сырмақ </w:t>
            </w:r>
            <w:r w:rsidRPr="00147FD5">
              <w:rPr>
                <w:rFonts w:ascii="Times New Roman" w:eastAsia="Times New Roman" w:hAnsi="Times New Roman" w:cs="Times New Roman"/>
                <w:color w:val="171717"/>
                <w:sz w:val="24"/>
                <w:szCs w:val="24"/>
                <w:lang w:val="kk-KZ" w:eastAsia="ru-RU"/>
              </w:rPr>
              <w:lastRenderedPageBreak/>
              <w:t>құрастыру.</w:t>
            </w:r>
          </w:p>
          <w:p w14:paraId="3C096C45" w14:textId="77777777" w:rsidR="00147FD5" w:rsidRPr="00147FD5" w:rsidRDefault="00147FD5" w:rsidP="00147FD5">
            <w:pPr>
              <w:shd w:val="clear" w:color="auto" w:fill="FFFFFF"/>
              <w:rPr>
                <w:rFonts w:ascii="Times New Roman" w:eastAsia="Times New Roman" w:hAnsi="Times New Roman" w:cs="Times New Roman"/>
                <w:b/>
                <w:color w:val="171717"/>
                <w:sz w:val="24"/>
                <w:szCs w:val="24"/>
                <w:lang w:val="kk-KZ" w:eastAsia="ru-RU"/>
              </w:rPr>
            </w:pPr>
          </w:p>
          <w:p w14:paraId="508B6124" w14:textId="77777777" w:rsidR="00147FD5" w:rsidRPr="00147FD5" w:rsidRDefault="00147FD5" w:rsidP="00147FD5">
            <w:pPr>
              <w:shd w:val="clear" w:color="auto" w:fill="FFFFFF"/>
              <w:rPr>
                <w:rFonts w:ascii="Times New Roman" w:eastAsia="Times New Roman" w:hAnsi="Times New Roman" w:cs="Times New Roman"/>
                <w:b/>
                <w:color w:val="171717"/>
                <w:sz w:val="24"/>
                <w:szCs w:val="24"/>
                <w:lang w:val="kk-KZ" w:eastAsia="ru-RU"/>
              </w:rPr>
            </w:pPr>
          </w:p>
          <w:p w14:paraId="0E1A8643" w14:textId="77777777" w:rsidR="00147FD5" w:rsidRPr="00147FD5" w:rsidRDefault="00147FD5" w:rsidP="00147FD5">
            <w:pPr>
              <w:shd w:val="clear" w:color="auto" w:fill="FFFFFF"/>
              <w:rPr>
                <w:rFonts w:ascii="Times New Roman" w:eastAsia="Times New Roman" w:hAnsi="Times New Roman" w:cs="Times New Roman"/>
                <w:b/>
                <w:color w:val="171717"/>
                <w:sz w:val="24"/>
                <w:szCs w:val="24"/>
                <w:lang w:val="kk-KZ" w:eastAsia="ru-RU"/>
              </w:rPr>
            </w:pPr>
            <w:r w:rsidRPr="00147FD5">
              <w:rPr>
                <w:rFonts w:ascii="Times New Roman" w:eastAsia="Times New Roman" w:hAnsi="Times New Roman" w:cs="Times New Roman"/>
                <w:b/>
                <w:color w:val="171717"/>
                <w:sz w:val="24"/>
                <w:szCs w:val="24"/>
                <w:lang w:val="kk-KZ" w:eastAsia="ru-RU"/>
              </w:rPr>
              <w:t xml:space="preserve">Әнұран айту. </w:t>
            </w:r>
          </w:p>
        </w:tc>
      </w:tr>
      <w:tr w:rsidR="00C63C9F" w:rsidRPr="00C9018D" w14:paraId="7620F033" w14:textId="77777777" w:rsidTr="003A63D1">
        <w:trPr>
          <w:trHeight w:val="4574"/>
        </w:trPr>
        <w:tc>
          <w:tcPr>
            <w:tcW w:w="2552" w:type="dxa"/>
            <w:tcBorders>
              <w:right w:val="single" w:sz="4" w:space="0" w:color="auto"/>
            </w:tcBorders>
          </w:tcPr>
          <w:p w14:paraId="7396DC18" w14:textId="0FCD1A04" w:rsidR="00C63C9F" w:rsidRPr="00147FD5" w:rsidRDefault="00C63C9F" w:rsidP="00C63C9F">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Ұйымдастырылған</w:t>
            </w:r>
            <w:r w:rsidRPr="00147FD5">
              <w:rPr>
                <w:rFonts w:ascii="Times New Roman" w:eastAsia="Times New Roman" w:hAnsi="Times New Roman" w:cs="Times New Roman"/>
                <w:b/>
                <w:bCs/>
                <w:color w:val="171717"/>
                <w:spacing w:val="-2"/>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іс-әрекет</w:t>
            </w:r>
          </w:p>
          <w:p w14:paraId="7D867A47" w14:textId="77777777" w:rsidR="00C63C9F" w:rsidRPr="00147FD5" w:rsidRDefault="00C63C9F" w:rsidP="00C63C9F">
            <w:pPr>
              <w:rPr>
                <w:rFonts w:ascii="Times New Roman" w:eastAsia="Times New Roman" w:hAnsi="Times New Roman" w:cs="Times New Roman"/>
                <w:sz w:val="24"/>
                <w:szCs w:val="24"/>
                <w:lang w:val="kk-KZ" w:eastAsia="ru-RU"/>
              </w:rPr>
            </w:pPr>
          </w:p>
          <w:p w14:paraId="2B0DF5D9" w14:textId="77777777" w:rsidR="00C63C9F" w:rsidRPr="00147FD5" w:rsidRDefault="00C63C9F" w:rsidP="00C63C9F">
            <w:pPr>
              <w:rPr>
                <w:rFonts w:ascii="Times New Roman" w:eastAsia="Times New Roman" w:hAnsi="Times New Roman" w:cs="Times New Roman"/>
                <w:sz w:val="24"/>
                <w:szCs w:val="24"/>
                <w:lang w:val="kk-KZ" w:eastAsia="ru-RU"/>
              </w:rPr>
            </w:pPr>
          </w:p>
        </w:tc>
        <w:tc>
          <w:tcPr>
            <w:tcW w:w="2410" w:type="dxa"/>
            <w:tcBorders>
              <w:top w:val="single" w:sz="4" w:space="0" w:color="auto"/>
              <w:right w:val="single" w:sz="4" w:space="0" w:color="auto"/>
            </w:tcBorders>
          </w:tcPr>
          <w:p w14:paraId="7266578F" w14:textId="77777777" w:rsidR="00C63C9F" w:rsidRPr="00864959" w:rsidRDefault="00C63C9F" w:rsidP="00C63C9F">
            <w:pPr>
              <w:rPr>
                <w:rFonts w:ascii="Times New Roman" w:hAnsi="Times New Roman" w:cs="Times New Roman"/>
                <w:b/>
                <w:color w:val="171717" w:themeColor="background2" w:themeShade="1A"/>
                <w:sz w:val="24"/>
                <w:szCs w:val="24"/>
                <w:lang w:val="kk-KZ"/>
              </w:rPr>
            </w:pPr>
            <w:r w:rsidRPr="00864959">
              <w:rPr>
                <w:rFonts w:ascii="Times New Roman" w:hAnsi="Times New Roman" w:cs="Times New Roman"/>
                <w:b/>
                <w:color w:val="171717" w:themeColor="background2" w:themeShade="1A"/>
                <w:sz w:val="24"/>
                <w:szCs w:val="24"/>
                <w:lang w:val="kk-KZ"/>
              </w:rPr>
              <w:t>Денешынықтыру.</w:t>
            </w:r>
          </w:p>
          <w:p w14:paraId="5B3A022F" w14:textId="77777777" w:rsidR="00C63C9F" w:rsidRPr="00864959" w:rsidRDefault="00C63C9F" w:rsidP="00C63C9F">
            <w:pPr>
              <w:autoSpaceDE/>
              <w:autoSpaceDN/>
              <w:rPr>
                <w:rFonts w:ascii="Times New Roman" w:eastAsia="Times New Roman" w:hAnsi="Times New Roman" w:cs="Times New Roman"/>
                <w:color w:val="000000"/>
                <w:sz w:val="24"/>
                <w:szCs w:val="24"/>
                <w:lang w:val="kk-KZ" w:eastAsia="ru-RU"/>
              </w:rPr>
            </w:pPr>
            <w:r w:rsidRPr="00864959">
              <w:rPr>
                <w:rFonts w:ascii="Times New Roman" w:eastAsia="Times New Roman" w:hAnsi="Times New Roman" w:cs="Times New Roman"/>
                <w:color w:val="000000"/>
                <w:sz w:val="24"/>
                <w:szCs w:val="24"/>
                <w:lang w:val="kk-KZ" w:eastAsia="ru-RU"/>
              </w:rPr>
              <w:t>Қимылдарды орындауда балалардың дербестігін, белсенділігі мен шығармашылығын дамыту. Арбалар, автомобильдер, велосипедтер, доптар, шарлармен өзбетінше ойнауға ынталандыру. Өрмелеу, еңбектеу дағдыларын, ептілікті, жылдамдықты дамыту, қимылдарды мәнерлі орындауға баулу.</w:t>
            </w:r>
          </w:p>
          <w:p w14:paraId="6A35381A" w14:textId="223DF8E0" w:rsidR="00C63C9F" w:rsidRPr="00147FD5" w:rsidRDefault="00C63C9F" w:rsidP="00C63C9F">
            <w:pPr>
              <w:contextualSpacing/>
              <w:rPr>
                <w:rFonts w:ascii="Times New Roman" w:eastAsia="Times New Roman" w:hAnsi="Times New Roman" w:cs="Times New Roman"/>
                <w:b/>
                <w:sz w:val="24"/>
                <w:szCs w:val="24"/>
                <w:lang w:val="kk-KZ"/>
              </w:rPr>
            </w:pPr>
          </w:p>
        </w:tc>
        <w:tc>
          <w:tcPr>
            <w:tcW w:w="2278" w:type="dxa"/>
            <w:gridSpan w:val="2"/>
            <w:tcBorders>
              <w:top w:val="single" w:sz="4" w:space="0" w:color="auto"/>
              <w:left w:val="single" w:sz="4" w:space="0" w:color="auto"/>
              <w:right w:val="single" w:sz="4" w:space="0" w:color="auto"/>
            </w:tcBorders>
          </w:tcPr>
          <w:p w14:paraId="5B729B04" w14:textId="77777777" w:rsidR="00C63C9F" w:rsidRPr="00864959" w:rsidRDefault="00C63C9F" w:rsidP="00C63C9F">
            <w:pPr>
              <w:widowControl/>
              <w:autoSpaceDE/>
              <w:autoSpaceDN/>
              <w:rPr>
                <w:rFonts w:ascii="Times New Roman" w:eastAsia="Calibri" w:hAnsi="Times New Roman" w:cs="Times New Roman"/>
                <w:b/>
                <w:color w:val="171717" w:themeColor="background2" w:themeShade="1A"/>
                <w:sz w:val="24"/>
                <w:szCs w:val="24"/>
                <w:lang w:val="kk-KZ"/>
              </w:rPr>
            </w:pPr>
            <w:r w:rsidRPr="00864959">
              <w:rPr>
                <w:rFonts w:ascii="Times New Roman" w:eastAsia="Calibri" w:hAnsi="Times New Roman" w:cs="Times New Roman"/>
                <w:b/>
                <w:color w:val="171717" w:themeColor="background2" w:themeShade="1A"/>
                <w:sz w:val="24"/>
                <w:szCs w:val="24"/>
                <w:lang w:val="kk-KZ"/>
              </w:rPr>
              <w:t xml:space="preserve">Музыка </w:t>
            </w:r>
          </w:p>
          <w:p w14:paraId="56B1CF67" w14:textId="77777777" w:rsidR="00C63C9F" w:rsidRPr="00864959" w:rsidRDefault="00C63C9F" w:rsidP="00C63C9F">
            <w:pPr>
              <w:autoSpaceDE/>
              <w:autoSpaceDN/>
              <w:rPr>
                <w:rFonts w:ascii="Times New Roman" w:eastAsia="Times New Roman" w:hAnsi="Times New Roman" w:cs="Times New Roman"/>
                <w:color w:val="000000"/>
                <w:sz w:val="24"/>
                <w:szCs w:val="24"/>
                <w:lang w:val="kk-KZ" w:eastAsia="ru-RU"/>
              </w:rPr>
            </w:pPr>
            <w:r w:rsidRPr="00864959">
              <w:rPr>
                <w:rFonts w:ascii="Times New Roman" w:eastAsia="Times New Roman" w:hAnsi="Times New Roman" w:cs="Times New Roman"/>
                <w:color w:val="000000"/>
                <w:sz w:val="24"/>
                <w:szCs w:val="24"/>
                <w:lang w:val="kk-KZ" w:eastAsia="ru-RU"/>
              </w:rPr>
              <w:t>Аспаптың сүйемелдеуіне, ересектердің дауысына ілесе отырып, олармен бірге ән айту, әнді бірге бастап, бірге аяқтау.</w:t>
            </w:r>
          </w:p>
          <w:p w14:paraId="7E6E9248" w14:textId="77777777" w:rsidR="00C63C9F" w:rsidRPr="00864959" w:rsidRDefault="00C63C9F" w:rsidP="00C63C9F">
            <w:pPr>
              <w:widowControl/>
              <w:autoSpaceDE/>
              <w:autoSpaceDN/>
              <w:spacing w:line="269" w:lineRule="auto"/>
              <w:rPr>
                <w:rFonts w:ascii="Times New Roman" w:eastAsia="Times New Roman" w:hAnsi="Times New Roman" w:cs="Times New Roman"/>
                <w:color w:val="000000"/>
                <w:sz w:val="24"/>
                <w:szCs w:val="24"/>
                <w:lang w:val="kk-KZ" w:eastAsia="ru-RU"/>
              </w:rPr>
            </w:pPr>
            <w:r w:rsidRPr="00864959">
              <w:rPr>
                <w:rFonts w:ascii="Times New Roman" w:eastAsia="Times New Roman" w:hAnsi="Times New Roman" w:cs="Times New Roman"/>
                <w:color w:val="000000"/>
                <w:sz w:val="24"/>
                <w:szCs w:val="24"/>
                <w:lang w:val="kk-KZ" w:eastAsia="ru-RU"/>
              </w:rPr>
              <w:t>Музыкалық-ырғақтық қозғалыстар.</w:t>
            </w:r>
          </w:p>
          <w:p w14:paraId="2BED9E2B" w14:textId="77777777" w:rsidR="00C63C9F" w:rsidRPr="00147FD5" w:rsidRDefault="00C63C9F" w:rsidP="00C63C9F">
            <w:pPr>
              <w:rPr>
                <w:rFonts w:ascii="Times New Roman" w:eastAsia="Times New Roman" w:hAnsi="Times New Roman" w:cs="Times New Roman"/>
                <w:color w:val="171717"/>
                <w:sz w:val="24"/>
                <w:szCs w:val="24"/>
                <w:lang w:val="kk-KZ"/>
              </w:rPr>
            </w:pPr>
          </w:p>
        </w:tc>
        <w:tc>
          <w:tcPr>
            <w:tcW w:w="2541" w:type="dxa"/>
            <w:gridSpan w:val="4"/>
            <w:tcBorders>
              <w:top w:val="single" w:sz="4" w:space="0" w:color="auto"/>
              <w:left w:val="single" w:sz="4" w:space="0" w:color="auto"/>
              <w:right w:val="single" w:sz="4" w:space="0" w:color="auto"/>
            </w:tcBorders>
          </w:tcPr>
          <w:p w14:paraId="72EEDBA0" w14:textId="77777777" w:rsidR="00C63C9F" w:rsidRPr="00864959" w:rsidRDefault="00C63C9F" w:rsidP="00C63C9F">
            <w:pPr>
              <w:rPr>
                <w:rFonts w:ascii="Times New Roman" w:hAnsi="Times New Roman" w:cs="Times New Roman"/>
                <w:b/>
                <w:color w:val="171717" w:themeColor="background2" w:themeShade="1A"/>
                <w:sz w:val="24"/>
                <w:szCs w:val="24"/>
                <w:lang w:val="kk-KZ"/>
              </w:rPr>
            </w:pPr>
            <w:r w:rsidRPr="00864959">
              <w:rPr>
                <w:rFonts w:ascii="Times New Roman" w:hAnsi="Times New Roman" w:cs="Times New Roman"/>
                <w:b/>
                <w:color w:val="171717" w:themeColor="background2" w:themeShade="1A"/>
                <w:sz w:val="24"/>
                <w:szCs w:val="24"/>
                <w:lang w:val="kk-KZ"/>
              </w:rPr>
              <w:t>Денешынықтыру.</w:t>
            </w:r>
          </w:p>
          <w:p w14:paraId="72C49518" w14:textId="506C728C" w:rsidR="00C63C9F" w:rsidRPr="00147FD5" w:rsidRDefault="00C63C9F" w:rsidP="00C63C9F">
            <w:pPr>
              <w:rPr>
                <w:rFonts w:ascii="Times New Roman" w:eastAsia="Times New Roman" w:hAnsi="Times New Roman" w:cs="Times New Roman"/>
                <w:color w:val="171717"/>
                <w:sz w:val="24"/>
                <w:szCs w:val="24"/>
                <w:lang w:val="kk-KZ"/>
              </w:rPr>
            </w:pPr>
            <w:r w:rsidRPr="00864959">
              <w:rPr>
                <w:rFonts w:ascii="Times New Roman" w:hAnsi="Times New Roman" w:cs="Times New Roman"/>
                <w:color w:val="000000"/>
                <w:lang w:val="kk-KZ"/>
              </w:rPr>
              <w:t>Дене белсенділігі (таңертеңгі жаттығу, шынықтыру, спорттық және қимылды ойындар) мен ұйқының пайдасы туралы түсінік қалыптастыру.</w:t>
            </w:r>
          </w:p>
        </w:tc>
        <w:tc>
          <w:tcPr>
            <w:tcW w:w="2552" w:type="dxa"/>
            <w:gridSpan w:val="2"/>
            <w:tcBorders>
              <w:top w:val="single" w:sz="4" w:space="0" w:color="auto"/>
              <w:left w:val="single" w:sz="4" w:space="0" w:color="auto"/>
              <w:right w:val="single" w:sz="4" w:space="0" w:color="auto"/>
            </w:tcBorders>
          </w:tcPr>
          <w:p w14:paraId="6B735493" w14:textId="77777777" w:rsidR="00C63C9F" w:rsidRPr="00864959" w:rsidRDefault="00C63C9F" w:rsidP="00C63C9F">
            <w:pPr>
              <w:widowControl/>
              <w:autoSpaceDE/>
              <w:autoSpaceDN/>
              <w:rPr>
                <w:rFonts w:ascii="Times New Roman" w:eastAsia="Calibri" w:hAnsi="Times New Roman" w:cs="Times New Roman"/>
                <w:b/>
                <w:bCs/>
                <w:color w:val="171717" w:themeColor="background2" w:themeShade="1A"/>
                <w:sz w:val="24"/>
                <w:szCs w:val="24"/>
                <w:lang w:val="kk-KZ"/>
              </w:rPr>
            </w:pPr>
            <w:r w:rsidRPr="00864959">
              <w:rPr>
                <w:rFonts w:ascii="Times New Roman" w:eastAsia="Calibri" w:hAnsi="Times New Roman" w:cs="Times New Roman"/>
                <w:b/>
                <w:bCs/>
                <w:color w:val="171717" w:themeColor="background2" w:themeShade="1A"/>
                <w:sz w:val="24"/>
                <w:szCs w:val="24"/>
                <w:lang w:val="kk-KZ"/>
              </w:rPr>
              <w:t>Қазақ тілі</w:t>
            </w:r>
          </w:p>
          <w:p w14:paraId="2F1D29AC" w14:textId="77777777" w:rsidR="0058018C" w:rsidRPr="00147FD5" w:rsidRDefault="0058018C" w:rsidP="0058018C">
            <w:pPr>
              <w:rPr>
                <w:rFonts w:ascii="Times New Roman" w:eastAsia="Times New Roman" w:hAnsi="Times New Roman" w:cs="Times New Roman"/>
                <w:b/>
                <w:color w:val="000000"/>
                <w:sz w:val="24"/>
                <w:szCs w:val="24"/>
                <w:lang w:val="kk-KZ"/>
              </w:rPr>
            </w:pPr>
            <w:r w:rsidRPr="00147FD5">
              <w:rPr>
                <w:rFonts w:ascii="Times New Roman" w:eastAsia="Times New Roman" w:hAnsi="Times New Roman" w:cs="Times New Roman"/>
                <w:b/>
                <w:color w:val="000000"/>
                <w:sz w:val="24"/>
                <w:szCs w:val="24"/>
                <w:lang w:val="kk-KZ"/>
              </w:rPr>
              <w:t>Сөз тіркестерін қолдану.</w:t>
            </w:r>
          </w:p>
          <w:p w14:paraId="4D5F719A" w14:textId="325C231D" w:rsidR="0058018C" w:rsidRPr="00147FD5" w:rsidRDefault="0058018C" w:rsidP="0058018C">
            <w:pPr>
              <w:rPr>
                <w:rFonts w:ascii="Times New Roman" w:eastAsia="Times New Roman" w:hAnsi="Times New Roman" w:cs="Times New Roman"/>
                <w:color w:val="000000"/>
                <w:sz w:val="24"/>
                <w:szCs w:val="24"/>
                <w:lang w:val="kk-KZ"/>
              </w:rPr>
            </w:pPr>
            <w:r w:rsidRPr="00147FD5">
              <w:rPr>
                <w:rFonts w:ascii="Times New Roman" w:eastAsia="Times New Roman" w:hAnsi="Times New Roman" w:cs="Times New Roman"/>
                <w:color w:val="000000"/>
                <w:sz w:val="24"/>
                <w:szCs w:val="24"/>
                <w:lang w:val="kk-KZ"/>
              </w:rPr>
              <w:t>Суретпен жұмыс:</w:t>
            </w:r>
          </w:p>
          <w:p w14:paraId="61961010" w14:textId="77777777" w:rsidR="0058018C" w:rsidRPr="00147FD5" w:rsidRDefault="0058018C" w:rsidP="0058018C">
            <w:pPr>
              <w:rPr>
                <w:rFonts w:ascii="Times New Roman" w:eastAsia="Times New Roman" w:hAnsi="Times New Roman" w:cs="Times New Roman"/>
                <w:color w:val="000000"/>
                <w:sz w:val="24"/>
                <w:szCs w:val="24"/>
                <w:lang w:val="kk-KZ"/>
              </w:rPr>
            </w:pPr>
            <w:r w:rsidRPr="00147FD5">
              <w:rPr>
                <w:rFonts w:ascii="Times New Roman" w:eastAsia="Times New Roman" w:hAnsi="Times New Roman" w:cs="Times New Roman"/>
                <w:color w:val="000000"/>
                <w:sz w:val="24"/>
                <w:szCs w:val="24"/>
                <w:lang w:val="kk-KZ"/>
              </w:rPr>
              <w:t xml:space="preserve">Суретке қарап сөйлем құрау. </w:t>
            </w:r>
          </w:p>
          <w:p w14:paraId="54F31DF6" w14:textId="77777777" w:rsidR="0058018C" w:rsidRPr="00147FD5" w:rsidRDefault="0058018C" w:rsidP="0058018C">
            <w:pPr>
              <w:rPr>
                <w:rFonts w:ascii="Times New Roman" w:eastAsia="Times New Roman" w:hAnsi="Times New Roman" w:cs="Times New Roman"/>
                <w:color w:val="000000"/>
                <w:sz w:val="24"/>
                <w:szCs w:val="24"/>
                <w:lang w:val="kk-KZ"/>
              </w:rPr>
            </w:pPr>
            <w:r w:rsidRPr="00147FD5">
              <w:rPr>
                <w:rFonts w:ascii="Times New Roman" w:eastAsia="Times New Roman" w:hAnsi="Times New Roman" w:cs="Times New Roman"/>
                <w:color w:val="000000"/>
                <w:sz w:val="24"/>
                <w:szCs w:val="24"/>
                <w:lang w:val="kk-KZ"/>
              </w:rPr>
              <w:t xml:space="preserve">Пиктограмма әдісі арқылы. </w:t>
            </w:r>
          </w:p>
          <w:p w14:paraId="567D01F3" w14:textId="77777777" w:rsidR="003A63D1" w:rsidRPr="006A4350" w:rsidRDefault="003A63D1" w:rsidP="003A63D1">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14C0AD08" w14:textId="77777777" w:rsidR="003A63D1" w:rsidRPr="006A4350" w:rsidRDefault="003A63D1" w:rsidP="003A63D1">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p w14:paraId="24C34D20" w14:textId="77777777" w:rsidR="00C63C9F" w:rsidRPr="00147FD5" w:rsidRDefault="00C63C9F" w:rsidP="0058018C">
            <w:pPr>
              <w:rPr>
                <w:rFonts w:ascii="Times New Roman" w:eastAsia="Calibri" w:hAnsi="Times New Roman" w:cs="Times New Roman"/>
                <w:color w:val="000000"/>
                <w:sz w:val="24"/>
                <w:szCs w:val="24"/>
                <w:lang w:val="kk-KZ"/>
              </w:rPr>
            </w:pPr>
          </w:p>
        </w:tc>
        <w:tc>
          <w:tcPr>
            <w:tcW w:w="2693" w:type="dxa"/>
            <w:gridSpan w:val="3"/>
            <w:tcBorders>
              <w:top w:val="single" w:sz="4" w:space="0" w:color="auto"/>
              <w:left w:val="single" w:sz="4" w:space="0" w:color="auto"/>
            </w:tcBorders>
          </w:tcPr>
          <w:p w14:paraId="24FF65CF" w14:textId="77777777" w:rsidR="00C63C9F" w:rsidRPr="00864959" w:rsidRDefault="00C63C9F" w:rsidP="00C63C9F">
            <w:pPr>
              <w:widowControl/>
              <w:autoSpaceDE/>
              <w:autoSpaceDN/>
              <w:rPr>
                <w:rFonts w:ascii="Times New Roman" w:hAnsi="Times New Roman" w:cs="Times New Roman"/>
                <w:b/>
                <w:color w:val="171717" w:themeColor="background2" w:themeShade="1A"/>
                <w:sz w:val="24"/>
                <w:szCs w:val="24"/>
                <w:lang w:val="kk-KZ"/>
              </w:rPr>
            </w:pPr>
            <w:r w:rsidRPr="00864959">
              <w:rPr>
                <w:rFonts w:ascii="Times New Roman" w:hAnsi="Times New Roman" w:cs="Times New Roman"/>
                <w:b/>
                <w:color w:val="171717" w:themeColor="background2" w:themeShade="1A"/>
                <w:sz w:val="24"/>
                <w:szCs w:val="24"/>
                <w:lang w:val="kk-KZ"/>
              </w:rPr>
              <w:t>Дене шынықтыру</w:t>
            </w:r>
          </w:p>
          <w:p w14:paraId="450F46EE" w14:textId="21F3E6CC" w:rsidR="00C63C9F" w:rsidRPr="00C63C9F" w:rsidRDefault="00C63C9F" w:rsidP="00C63C9F">
            <w:pPr>
              <w:autoSpaceDE/>
              <w:autoSpaceDN/>
              <w:rPr>
                <w:rFonts w:ascii="Times New Roman" w:eastAsia="Times New Roman" w:hAnsi="Times New Roman" w:cs="Times New Roman"/>
                <w:color w:val="000000"/>
                <w:sz w:val="24"/>
                <w:szCs w:val="24"/>
                <w:lang w:val="kk-KZ" w:eastAsia="ru-RU"/>
              </w:rPr>
            </w:pPr>
            <w:r w:rsidRPr="00864959">
              <w:rPr>
                <w:rFonts w:ascii="Times New Roman" w:eastAsia="Times New Roman" w:hAnsi="Times New Roman" w:cs="Times New Roman"/>
                <w:color w:val="000000"/>
                <w:sz w:val="24"/>
                <w:szCs w:val="24"/>
                <w:lang w:val="kk-KZ" w:eastAsia="ru-RU"/>
              </w:rPr>
              <w:t>Қимылдарды орындауда балалардың дербестігін, белсенділігі мен шығармашылығын дамыту. Арбалар, автомобильдер, велосипедтер, доптар, шарлармен өзбетінше ойнауға ынталандыру. Өрмелеу, еңбектеу дағдыларын, ептілікті, жылдамдықты дамыту, қимылдарды мәнерлі орындауға баулу.</w:t>
            </w:r>
          </w:p>
        </w:tc>
      </w:tr>
      <w:tr w:rsidR="00C63C9F" w:rsidRPr="00C9018D" w14:paraId="27DEE918" w14:textId="77777777" w:rsidTr="003A63D1">
        <w:trPr>
          <w:trHeight w:val="547"/>
        </w:trPr>
        <w:tc>
          <w:tcPr>
            <w:tcW w:w="2552" w:type="dxa"/>
            <w:tcBorders>
              <w:right w:val="single" w:sz="4" w:space="0" w:color="auto"/>
            </w:tcBorders>
          </w:tcPr>
          <w:p w14:paraId="21550F8B" w14:textId="271B8382" w:rsidR="00C63C9F" w:rsidRPr="00147FD5" w:rsidRDefault="00C63C9F" w:rsidP="00C63C9F">
            <w:pPr>
              <w:rPr>
                <w:rFonts w:ascii="Times New Roman" w:eastAsia="Times New Roman" w:hAnsi="Times New Roman" w:cs="Times New Roman"/>
                <w:b/>
                <w:bCs/>
                <w:color w:val="171717"/>
                <w:sz w:val="24"/>
                <w:szCs w:val="24"/>
                <w:lang w:val="kk-KZ" w:eastAsia="ru-RU"/>
              </w:rPr>
            </w:pPr>
          </w:p>
        </w:tc>
        <w:tc>
          <w:tcPr>
            <w:tcW w:w="2410" w:type="dxa"/>
            <w:tcBorders>
              <w:top w:val="single" w:sz="4" w:space="0" w:color="auto"/>
              <w:right w:val="single" w:sz="4" w:space="0" w:color="auto"/>
            </w:tcBorders>
          </w:tcPr>
          <w:p w14:paraId="07599783" w14:textId="77777777" w:rsidR="00C63C9F" w:rsidRPr="00147FD5" w:rsidRDefault="00C63C9F" w:rsidP="00C63C9F">
            <w:pPr>
              <w:contextualSpacing/>
              <w:rPr>
                <w:rFonts w:ascii="Times New Roman" w:eastAsia="Times New Roman" w:hAnsi="Times New Roman" w:cs="Times New Roman"/>
                <w:b/>
                <w:color w:val="000000"/>
                <w:sz w:val="24"/>
                <w:szCs w:val="24"/>
                <w:lang w:val="kk-KZ"/>
              </w:rPr>
            </w:pPr>
            <w:r w:rsidRPr="00147FD5">
              <w:rPr>
                <w:rFonts w:ascii="Times New Roman" w:eastAsia="Times New Roman" w:hAnsi="Times New Roman" w:cs="Times New Roman"/>
                <w:b/>
                <w:color w:val="000000"/>
                <w:sz w:val="24"/>
                <w:szCs w:val="24"/>
                <w:lang w:val="kk-KZ"/>
              </w:rPr>
              <w:t xml:space="preserve"> </w:t>
            </w:r>
            <w:r w:rsidRPr="00147FD5">
              <w:rPr>
                <w:rFonts w:ascii="Times New Roman" w:eastAsia="Times New Roman" w:hAnsi="Times New Roman" w:cs="Times New Roman"/>
                <w:b/>
                <w:sz w:val="24"/>
                <w:szCs w:val="24"/>
                <w:lang w:val="kk-KZ"/>
              </w:rPr>
              <w:t>Сөйлеу әдебінің тиісті формаларын дұрыс қолдану</w:t>
            </w:r>
            <w:r w:rsidRPr="00147FD5">
              <w:rPr>
                <w:rFonts w:ascii="Times New Roman" w:eastAsia="Times New Roman" w:hAnsi="Times New Roman" w:cs="Times New Roman"/>
                <w:sz w:val="24"/>
                <w:szCs w:val="24"/>
                <w:lang w:val="kk-KZ"/>
              </w:rPr>
              <w:t>.</w:t>
            </w:r>
          </w:p>
          <w:p w14:paraId="131632D7" w14:textId="77777777" w:rsidR="00C63C9F" w:rsidRPr="00147FD5" w:rsidRDefault="00C63C9F" w:rsidP="00C63C9F">
            <w:pPr>
              <w:contextualSpacing/>
              <w:rPr>
                <w:rFonts w:ascii="Times New Roman" w:eastAsia="Times New Roman" w:hAnsi="Times New Roman" w:cs="Times New Roman"/>
                <w:b/>
                <w:sz w:val="24"/>
                <w:szCs w:val="24"/>
                <w:lang w:val="kk-KZ"/>
              </w:rPr>
            </w:pPr>
            <w:r w:rsidRPr="00147FD5">
              <w:rPr>
                <w:rFonts w:ascii="Times New Roman" w:eastAsia="Times New Roman" w:hAnsi="Times New Roman" w:cs="Times New Roman"/>
                <w:sz w:val="24"/>
                <w:szCs w:val="24"/>
                <w:lang w:val="kk-KZ"/>
              </w:rPr>
              <w:t xml:space="preserve"> </w:t>
            </w:r>
            <w:r w:rsidRPr="00147FD5">
              <w:rPr>
                <w:rFonts w:ascii="Times New Roman" w:eastAsia="Times New Roman" w:hAnsi="Times New Roman" w:cs="Times New Roman"/>
                <w:b/>
                <w:sz w:val="24"/>
                <w:szCs w:val="24"/>
                <w:lang w:val="kk-KZ"/>
              </w:rPr>
              <w:t xml:space="preserve">Тақпақ </w:t>
            </w:r>
          </w:p>
          <w:p w14:paraId="55A92910" w14:textId="77777777" w:rsidR="00C63C9F" w:rsidRPr="00147FD5" w:rsidRDefault="00C63C9F" w:rsidP="00C63C9F">
            <w:pPr>
              <w:contextualSpacing/>
              <w:rPr>
                <w:rFonts w:ascii="Times New Roman" w:eastAsia="Times New Roman" w:hAnsi="Times New Roman" w:cs="Times New Roman"/>
                <w:sz w:val="24"/>
                <w:szCs w:val="24"/>
                <w:lang w:val="kk-KZ"/>
              </w:rPr>
            </w:pPr>
            <w:r w:rsidRPr="00147FD5">
              <w:rPr>
                <w:rFonts w:ascii="Times New Roman" w:eastAsia="Times New Roman" w:hAnsi="Times New Roman" w:cs="Times New Roman"/>
                <w:sz w:val="24"/>
                <w:szCs w:val="24"/>
                <w:lang w:val="kk-KZ"/>
              </w:rPr>
              <w:lastRenderedPageBreak/>
              <w:t>Ана тілін аламын,</w:t>
            </w:r>
          </w:p>
          <w:p w14:paraId="5599252D" w14:textId="77777777" w:rsidR="00C63C9F" w:rsidRPr="00147FD5" w:rsidRDefault="00C63C9F" w:rsidP="00C63C9F">
            <w:pPr>
              <w:contextualSpacing/>
              <w:rPr>
                <w:rFonts w:ascii="Times New Roman" w:eastAsia="Times New Roman" w:hAnsi="Times New Roman" w:cs="Times New Roman"/>
                <w:sz w:val="24"/>
                <w:szCs w:val="24"/>
                <w:lang w:val="kk-KZ"/>
              </w:rPr>
            </w:pPr>
            <w:r w:rsidRPr="00147FD5">
              <w:rPr>
                <w:rFonts w:ascii="Times New Roman" w:eastAsia="Times New Roman" w:hAnsi="Times New Roman" w:cs="Times New Roman"/>
                <w:sz w:val="24"/>
                <w:szCs w:val="24"/>
                <w:lang w:val="kk-KZ"/>
              </w:rPr>
              <w:t>Әке тілін аламын:</w:t>
            </w:r>
          </w:p>
          <w:p w14:paraId="6F340B6F" w14:textId="77777777" w:rsidR="00C63C9F" w:rsidRPr="00147FD5" w:rsidRDefault="00C63C9F" w:rsidP="00C63C9F">
            <w:pPr>
              <w:contextualSpacing/>
              <w:rPr>
                <w:rFonts w:ascii="Times New Roman" w:eastAsia="Times New Roman" w:hAnsi="Times New Roman" w:cs="Times New Roman"/>
                <w:sz w:val="24"/>
                <w:szCs w:val="24"/>
                <w:lang w:val="kk-KZ"/>
              </w:rPr>
            </w:pPr>
            <w:r w:rsidRPr="00147FD5">
              <w:rPr>
                <w:rFonts w:ascii="Times New Roman" w:eastAsia="Times New Roman" w:hAnsi="Times New Roman" w:cs="Times New Roman"/>
                <w:sz w:val="24"/>
                <w:szCs w:val="24"/>
                <w:lang w:val="kk-KZ"/>
              </w:rPr>
              <w:t>Қартқа қамқор боламын,</w:t>
            </w:r>
          </w:p>
          <w:p w14:paraId="3AA7843B" w14:textId="77777777" w:rsidR="00C63C9F" w:rsidRPr="00147FD5" w:rsidRDefault="00C63C9F" w:rsidP="00C63C9F">
            <w:pPr>
              <w:contextualSpacing/>
              <w:rPr>
                <w:rFonts w:ascii="Times New Roman" w:eastAsia="Times New Roman" w:hAnsi="Times New Roman" w:cs="Times New Roman"/>
                <w:sz w:val="24"/>
                <w:szCs w:val="24"/>
                <w:lang w:val="kk-KZ"/>
              </w:rPr>
            </w:pPr>
            <w:r w:rsidRPr="00147FD5">
              <w:rPr>
                <w:rFonts w:ascii="Times New Roman" w:eastAsia="Times New Roman" w:hAnsi="Times New Roman" w:cs="Times New Roman"/>
                <w:sz w:val="24"/>
                <w:szCs w:val="24"/>
                <w:lang w:val="kk-KZ"/>
              </w:rPr>
              <w:t>Мен әдепті баламын.</w:t>
            </w:r>
          </w:p>
          <w:p w14:paraId="47889C48" w14:textId="77777777" w:rsidR="00C63C9F" w:rsidRPr="00147FD5" w:rsidRDefault="00C63C9F" w:rsidP="00C63C9F">
            <w:pPr>
              <w:contextualSpacing/>
              <w:rPr>
                <w:rFonts w:ascii="Times New Roman" w:eastAsia="Times New Roman" w:hAnsi="Times New Roman" w:cs="Times New Roman"/>
                <w:i/>
                <w:sz w:val="24"/>
                <w:szCs w:val="24"/>
                <w:lang w:val="kk-KZ"/>
              </w:rPr>
            </w:pPr>
            <w:r w:rsidRPr="00147FD5">
              <w:rPr>
                <w:rFonts w:ascii="Times New Roman" w:eastAsia="Times New Roman" w:hAnsi="Times New Roman" w:cs="Times New Roman"/>
                <w:i/>
                <w:sz w:val="24"/>
                <w:szCs w:val="24"/>
                <w:lang w:val="kk-KZ"/>
              </w:rPr>
              <w:t xml:space="preserve">Мәнерлеп оқу. </w:t>
            </w:r>
          </w:p>
          <w:p w14:paraId="5EE04F9E" w14:textId="77777777" w:rsidR="00C63C9F" w:rsidRPr="00147FD5" w:rsidRDefault="00C63C9F" w:rsidP="00C63C9F">
            <w:pPr>
              <w:contextualSpacing/>
              <w:rPr>
                <w:rFonts w:ascii="Times New Roman" w:eastAsia="Times New Roman" w:hAnsi="Times New Roman" w:cs="Times New Roman"/>
                <w:sz w:val="24"/>
                <w:szCs w:val="24"/>
                <w:lang w:val="kk-KZ"/>
              </w:rPr>
            </w:pPr>
          </w:p>
          <w:p w14:paraId="5E5B5BF4" w14:textId="77777777" w:rsidR="00C63C9F" w:rsidRPr="00147FD5" w:rsidRDefault="00C63C9F" w:rsidP="00C63C9F">
            <w:pPr>
              <w:contextualSpacing/>
              <w:rPr>
                <w:rFonts w:ascii="Times New Roman" w:eastAsia="Times New Roman" w:hAnsi="Times New Roman" w:cs="Times New Roman"/>
                <w:sz w:val="24"/>
                <w:szCs w:val="24"/>
                <w:lang w:val="kk-KZ"/>
              </w:rPr>
            </w:pPr>
            <w:r w:rsidRPr="00147FD5">
              <w:rPr>
                <w:rFonts w:ascii="Times New Roman" w:eastAsia="Times New Roman" w:hAnsi="Times New Roman" w:cs="Times New Roman"/>
                <w:sz w:val="24"/>
                <w:szCs w:val="24"/>
                <w:lang w:val="kk-KZ"/>
              </w:rPr>
              <w:t>Сөйлеу әдебін дұрыс қолдану туралы түсінік қалыптастыру.</w:t>
            </w:r>
          </w:p>
          <w:p w14:paraId="71E38DA2" w14:textId="77777777" w:rsidR="00C63C9F" w:rsidRPr="00147FD5" w:rsidRDefault="00C63C9F" w:rsidP="00C63C9F">
            <w:pPr>
              <w:contextualSpacing/>
              <w:rPr>
                <w:rFonts w:ascii="Times New Roman" w:eastAsia="Times New Roman" w:hAnsi="Times New Roman" w:cs="Times New Roman"/>
                <w:sz w:val="24"/>
                <w:szCs w:val="24"/>
                <w:lang w:val="kk-KZ"/>
              </w:rPr>
            </w:pPr>
            <w:r w:rsidRPr="00147FD5">
              <w:rPr>
                <w:rFonts w:ascii="Times New Roman" w:eastAsia="Times New Roman" w:hAnsi="Times New Roman" w:cs="Times New Roman"/>
                <w:b/>
                <w:sz w:val="24"/>
                <w:szCs w:val="24"/>
                <w:lang w:val="kk-KZ"/>
              </w:rPr>
              <w:t>Ойын:</w:t>
            </w:r>
            <w:r w:rsidRPr="00147FD5">
              <w:rPr>
                <w:rFonts w:ascii="Times New Roman" w:eastAsia="Times New Roman" w:hAnsi="Times New Roman" w:cs="Times New Roman"/>
                <w:sz w:val="24"/>
                <w:szCs w:val="24"/>
                <w:lang w:val="kk-KZ"/>
              </w:rPr>
              <w:t xml:space="preserve"> «Телефон» </w:t>
            </w:r>
          </w:p>
          <w:p w14:paraId="41BD7291" w14:textId="77777777" w:rsidR="00C63C9F" w:rsidRPr="00147FD5" w:rsidRDefault="00C63C9F" w:rsidP="00C63C9F">
            <w:pPr>
              <w:contextualSpacing/>
              <w:rPr>
                <w:rFonts w:ascii="Times New Roman" w:eastAsia="Times New Roman" w:hAnsi="Times New Roman" w:cs="Times New Roman"/>
                <w:sz w:val="24"/>
                <w:szCs w:val="24"/>
                <w:lang w:val="kk-KZ"/>
              </w:rPr>
            </w:pPr>
            <w:r w:rsidRPr="00147FD5">
              <w:rPr>
                <w:rFonts w:ascii="Times New Roman" w:eastAsia="Times New Roman" w:hAnsi="Times New Roman" w:cs="Times New Roman"/>
                <w:b/>
                <w:sz w:val="24"/>
                <w:szCs w:val="24"/>
                <w:lang w:val="kk-KZ"/>
              </w:rPr>
              <w:t>Шарты:</w:t>
            </w:r>
            <w:r w:rsidRPr="00147FD5">
              <w:rPr>
                <w:rFonts w:ascii="Times New Roman" w:eastAsia="Times New Roman" w:hAnsi="Times New Roman" w:cs="Times New Roman"/>
                <w:sz w:val="24"/>
                <w:szCs w:val="24"/>
                <w:lang w:val="kk-KZ"/>
              </w:rPr>
              <w:t xml:space="preserve"> шеңбермен балалар билеп жүреді,ортада тұрған телефон шырылдағанда кім бірінші телефонды алса сол бала жауап береді.</w:t>
            </w:r>
          </w:p>
          <w:p w14:paraId="1BE1021D" w14:textId="77777777" w:rsidR="00C63C9F" w:rsidRPr="00147FD5" w:rsidRDefault="00C63C9F" w:rsidP="00C63C9F">
            <w:pPr>
              <w:contextualSpacing/>
              <w:rPr>
                <w:rFonts w:ascii="Times New Roman" w:eastAsia="Times New Roman" w:hAnsi="Times New Roman" w:cs="Times New Roman"/>
                <w:sz w:val="24"/>
                <w:szCs w:val="24"/>
                <w:lang w:val="kk-KZ"/>
              </w:rPr>
            </w:pPr>
            <w:r w:rsidRPr="00147FD5">
              <w:rPr>
                <w:rFonts w:ascii="Times New Roman" w:eastAsia="Times New Roman" w:hAnsi="Times New Roman" w:cs="Times New Roman"/>
                <w:b/>
                <w:sz w:val="24"/>
                <w:szCs w:val="24"/>
                <w:lang w:val="kk-KZ"/>
              </w:rPr>
              <w:t xml:space="preserve">Мақсаты: </w:t>
            </w:r>
            <w:r w:rsidRPr="00147FD5">
              <w:rPr>
                <w:rFonts w:ascii="Times New Roman" w:eastAsia="Times New Roman" w:hAnsi="Times New Roman" w:cs="Times New Roman"/>
                <w:sz w:val="24"/>
                <w:szCs w:val="24"/>
                <w:lang w:val="kk-KZ"/>
              </w:rPr>
              <w:t>телефонмен сөйлескенде мәдени түрде жауап беруге. Сұраққа толық жауап беруге үйрету.</w:t>
            </w:r>
          </w:p>
          <w:p w14:paraId="4EE6EC2D" w14:textId="221AD96B" w:rsidR="00C63C9F" w:rsidRPr="00864959" w:rsidRDefault="00C63C9F" w:rsidP="00C63C9F">
            <w:pPr>
              <w:rPr>
                <w:rFonts w:ascii="Times New Roman" w:eastAsia="Times New Roman" w:hAnsi="Times New Roman" w:cs="Times New Roman"/>
                <w:b/>
                <w:bCs/>
                <w:color w:val="171717"/>
                <w:sz w:val="24"/>
                <w:szCs w:val="24"/>
                <w:lang w:val="kk-KZ"/>
              </w:rPr>
            </w:pPr>
            <w:r w:rsidRPr="00147FD5">
              <w:rPr>
                <w:rFonts w:ascii="Times New Roman" w:eastAsia="Times New Roman" w:hAnsi="Times New Roman" w:cs="Times New Roman"/>
                <w:b/>
                <w:sz w:val="24"/>
                <w:szCs w:val="24"/>
                <w:lang w:val="kk-KZ"/>
              </w:rPr>
              <w:t>(Коммуникативтік дағдыларды,сөйлеуді дамыту)</w:t>
            </w:r>
          </w:p>
        </w:tc>
        <w:tc>
          <w:tcPr>
            <w:tcW w:w="2278" w:type="dxa"/>
            <w:gridSpan w:val="2"/>
            <w:tcBorders>
              <w:top w:val="single" w:sz="4" w:space="0" w:color="auto"/>
              <w:left w:val="single" w:sz="4" w:space="0" w:color="auto"/>
              <w:right w:val="single" w:sz="4" w:space="0" w:color="auto"/>
            </w:tcBorders>
          </w:tcPr>
          <w:p w14:paraId="7B13B143" w14:textId="77777777" w:rsidR="00C63C9F" w:rsidRPr="00147FD5" w:rsidRDefault="00C63C9F" w:rsidP="00C63C9F">
            <w:pPr>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lastRenderedPageBreak/>
              <w:t xml:space="preserve">Балалармен кейіпкерлердің әрекеттері мен олардың </w:t>
            </w:r>
            <w:r w:rsidRPr="00147FD5">
              <w:rPr>
                <w:rFonts w:ascii="Times New Roman" w:eastAsia="Calibri" w:hAnsi="Times New Roman" w:cs="Times New Roman"/>
                <w:b/>
                <w:sz w:val="24"/>
                <w:szCs w:val="24"/>
                <w:lang w:val="kk-KZ"/>
              </w:rPr>
              <w:lastRenderedPageBreak/>
              <w:t>әрекеттерінің салдарын талқылау.</w:t>
            </w:r>
          </w:p>
          <w:p w14:paraId="3D845DE9" w14:textId="77777777" w:rsidR="00C63C9F" w:rsidRPr="00147FD5" w:rsidRDefault="00C63C9F" w:rsidP="00C63C9F">
            <w:pPr>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t>«Мақта қыз бен   мысық» ертегісін оқып беру.</w:t>
            </w:r>
          </w:p>
          <w:p w14:paraId="1A13962E"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Балаларға әр кейіпкердің рөлін бөліп беру,әр кейіпкердің дауыстарын келтіріп ,еркін ойнау арқылы бұл ертегі балалардың есінде жатталып қалады.</w:t>
            </w:r>
          </w:p>
          <w:p w14:paraId="7C7510B7" w14:textId="77777777" w:rsidR="00C63C9F" w:rsidRPr="00147FD5" w:rsidRDefault="00C63C9F" w:rsidP="00C63C9F">
            <w:pPr>
              <w:rPr>
                <w:rFonts w:ascii="Times New Roman" w:eastAsia="Times New Roman" w:hAnsi="Times New Roman" w:cs="Times New Roman"/>
                <w:b/>
                <w:color w:val="000000"/>
                <w:sz w:val="24"/>
                <w:szCs w:val="24"/>
                <w:lang w:val="kk-KZ"/>
              </w:rPr>
            </w:pPr>
            <w:r w:rsidRPr="00147FD5">
              <w:rPr>
                <w:rFonts w:ascii="Times New Roman" w:eastAsia="Times New Roman" w:hAnsi="Times New Roman" w:cs="Times New Roman"/>
                <w:b/>
                <w:color w:val="000000"/>
                <w:sz w:val="24"/>
                <w:szCs w:val="24"/>
                <w:lang w:val="kk-KZ"/>
              </w:rPr>
              <w:t>(Коммуникативтік дағды,көркем әдебиет)</w:t>
            </w:r>
          </w:p>
          <w:p w14:paraId="320F2A8D" w14:textId="77777777" w:rsidR="00C63C9F" w:rsidRPr="00147FD5" w:rsidRDefault="00C63C9F" w:rsidP="00C63C9F">
            <w:pPr>
              <w:rPr>
                <w:rFonts w:ascii="Times New Roman" w:eastAsia="Times New Roman" w:hAnsi="Times New Roman" w:cs="Times New Roman"/>
                <w:b/>
                <w:color w:val="000000"/>
                <w:sz w:val="24"/>
                <w:szCs w:val="24"/>
                <w:lang w:val="kk-KZ"/>
              </w:rPr>
            </w:pPr>
          </w:p>
          <w:p w14:paraId="0AE0369F" w14:textId="77777777" w:rsidR="00C63C9F" w:rsidRPr="00147FD5" w:rsidRDefault="00C63C9F" w:rsidP="00C63C9F">
            <w:pPr>
              <w:rPr>
                <w:rFonts w:ascii="Times New Roman" w:eastAsia="Times New Roman" w:hAnsi="Times New Roman" w:cs="Times New Roman"/>
                <w:b/>
                <w:color w:val="000000"/>
                <w:sz w:val="24"/>
                <w:szCs w:val="24"/>
                <w:lang w:val="kk-KZ"/>
              </w:rPr>
            </w:pPr>
          </w:p>
          <w:p w14:paraId="5E3658CF" w14:textId="77777777" w:rsidR="00C63C9F" w:rsidRPr="00864959" w:rsidRDefault="00C63C9F" w:rsidP="00C63C9F">
            <w:pPr>
              <w:rPr>
                <w:rFonts w:ascii="Times New Roman" w:eastAsia="Calibri" w:hAnsi="Times New Roman" w:cs="Times New Roman"/>
                <w:color w:val="171717"/>
                <w:sz w:val="24"/>
                <w:szCs w:val="24"/>
                <w:lang w:val="kk-KZ"/>
              </w:rPr>
            </w:pPr>
          </w:p>
        </w:tc>
        <w:tc>
          <w:tcPr>
            <w:tcW w:w="2541" w:type="dxa"/>
            <w:gridSpan w:val="4"/>
            <w:tcBorders>
              <w:top w:val="single" w:sz="4" w:space="0" w:color="auto"/>
              <w:left w:val="single" w:sz="4" w:space="0" w:color="auto"/>
              <w:right w:val="single" w:sz="4" w:space="0" w:color="auto"/>
            </w:tcBorders>
          </w:tcPr>
          <w:p w14:paraId="569C2B9B"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lastRenderedPageBreak/>
              <w:t>Жұмбақтар жасыру.</w:t>
            </w:r>
          </w:p>
          <w:p w14:paraId="4041BBD7"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Өзі бір қу,</w:t>
            </w:r>
          </w:p>
          <w:p w14:paraId="34CFFB7A"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Жүрген жері айғай шу.</w:t>
            </w:r>
          </w:p>
          <w:p w14:paraId="29EF3F07"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t>(түлкі)</w:t>
            </w:r>
          </w:p>
          <w:p w14:paraId="5A51C2DD"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lastRenderedPageBreak/>
              <w:t xml:space="preserve"> Сыбдырдан қорқады,</w:t>
            </w:r>
          </w:p>
          <w:p w14:paraId="0DAD7187"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Шошынып жортады.</w:t>
            </w:r>
          </w:p>
          <w:p w14:paraId="51E90855"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color w:val="171717"/>
                <w:sz w:val="24"/>
                <w:szCs w:val="24"/>
                <w:lang w:val="kk-KZ"/>
              </w:rPr>
              <w:t>(</w:t>
            </w:r>
            <w:r w:rsidRPr="00147FD5">
              <w:rPr>
                <w:rFonts w:ascii="Times New Roman" w:eastAsia="Times New Roman" w:hAnsi="Times New Roman" w:cs="Times New Roman"/>
                <w:b/>
                <w:color w:val="171717"/>
                <w:sz w:val="24"/>
                <w:szCs w:val="24"/>
                <w:lang w:val="kk-KZ"/>
              </w:rPr>
              <w:t>қоян)</w:t>
            </w:r>
          </w:p>
          <w:p w14:paraId="73F178DF"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Қыс бойы жатады,</w:t>
            </w:r>
          </w:p>
          <w:p w14:paraId="11B6F49B"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color w:val="171717"/>
                <w:sz w:val="24"/>
                <w:szCs w:val="24"/>
                <w:lang w:val="kk-KZ"/>
              </w:rPr>
              <w:t>Тәтті ұйқыға батады.</w:t>
            </w:r>
          </w:p>
          <w:p w14:paraId="32D29FDF"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t>(Аю)</w:t>
            </w:r>
          </w:p>
          <w:p w14:paraId="554C0561"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t>Сөйлеуді дамыту.</w:t>
            </w:r>
          </w:p>
          <w:p w14:paraId="60772C22" w14:textId="77777777" w:rsidR="00C63C9F" w:rsidRPr="00147FD5" w:rsidRDefault="00C63C9F" w:rsidP="00C63C9F">
            <w:pPr>
              <w:rPr>
                <w:rFonts w:ascii="Times New Roman" w:eastAsia="Times New Roman" w:hAnsi="Times New Roman" w:cs="Times New Roman"/>
                <w:b/>
                <w:color w:val="171717"/>
                <w:sz w:val="24"/>
                <w:szCs w:val="24"/>
                <w:lang w:val="kk-KZ"/>
              </w:rPr>
            </w:pPr>
          </w:p>
          <w:p w14:paraId="65F9D2D7" w14:textId="56E502A5" w:rsidR="00C63C9F" w:rsidRPr="00864959" w:rsidRDefault="00C63C9F" w:rsidP="00C63C9F">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color w:val="171717"/>
                <w:sz w:val="24"/>
                <w:szCs w:val="24"/>
                <w:lang w:val="kk-KZ"/>
              </w:rPr>
              <w:t>Заттық дамытушы ортада тәрбиешінің бағыт бағдар беруі арқылы ойындар ойнау. Достарымен қарым- қатынасқа түсуін қадағалау. Бір-бірімен дұрыс сөйлесу мәдениетін үйрету.</w:t>
            </w:r>
          </w:p>
        </w:tc>
        <w:tc>
          <w:tcPr>
            <w:tcW w:w="2552" w:type="dxa"/>
            <w:gridSpan w:val="2"/>
            <w:tcBorders>
              <w:top w:val="single" w:sz="4" w:space="0" w:color="auto"/>
              <w:left w:val="single" w:sz="4" w:space="0" w:color="auto"/>
              <w:right w:val="single" w:sz="4" w:space="0" w:color="auto"/>
            </w:tcBorders>
          </w:tcPr>
          <w:p w14:paraId="2AA35C2B" w14:textId="77777777" w:rsidR="00C63C9F" w:rsidRPr="00147FD5" w:rsidRDefault="00C63C9F" w:rsidP="00C63C9F">
            <w:pPr>
              <w:contextualSpacing/>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lastRenderedPageBreak/>
              <w:t>Саусақ жаттығуы.</w:t>
            </w:r>
          </w:p>
          <w:p w14:paraId="5813AA7F" w14:textId="77777777" w:rsidR="00C63C9F" w:rsidRPr="00147FD5" w:rsidRDefault="00C63C9F" w:rsidP="00C63C9F">
            <w:pPr>
              <w:contextualSpacing/>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«Қимылды қайтала» жаттығуы</w:t>
            </w:r>
          </w:p>
          <w:p w14:paraId="0580B1EB" w14:textId="77777777" w:rsidR="00C63C9F" w:rsidRPr="00147FD5" w:rsidRDefault="00C63C9F" w:rsidP="00C63C9F">
            <w:pPr>
              <w:contextualSpacing/>
              <w:rPr>
                <w:rFonts w:ascii="Times New Roman" w:eastAsia="Calibri" w:hAnsi="Times New Roman" w:cs="Times New Roman"/>
                <w:sz w:val="24"/>
                <w:szCs w:val="24"/>
                <w:lang w:val="kk-KZ"/>
              </w:rPr>
            </w:pPr>
            <w:r w:rsidRPr="00147FD5">
              <w:rPr>
                <w:rFonts w:ascii="Times New Roman" w:eastAsia="Calibri" w:hAnsi="Times New Roman" w:cs="Times New Roman"/>
                <w:b/>
                <w:sz w:val="24"/>
                <w:szCs w:val="24"/>
                <w:lang w:val="kk-KZ"/>
              </w:rPr>
              <w:t>Мақсаты:</w:t>
            </w:r>
            <w:r w:rsidRPr="00147FD5">
              <w:rPr>
                <w:rFonts w:ascii="Times New Roman" w:eastAsia="Calibri" w:hAnsi="Times New Roman" w:cs="Times New Roman"/>
                <w:sz w:val="24"/>
                <w:szCs w:val="24"/>
                <w:lang w:val="kk-KZ"/>
              </w:rPr>
              <w:t xml:space="preserve"> қолдың, </w:t>
            </w:r>
            <w:r w:rsidRPr="00147FD5">
              <w:rPr>
                <w:rFonts w:ascii="Times New Roman" w:eastAsia="Calibri" w:hAnsi="Times New Roman" w:cs="Times New Roman"/>
                <w:sz w:val="24"/>
                <w:szCs w:val="24"/>
                <w:lang w:val="kk-KZ"/>
              </w:rPr>
              <w:lastRenderedPageBreak/>
              <w:t>саусақтың қимылдарының үйлесімділігін дамыту.</w:t>
            </w:r>
          </w:p>
          <w:p w14:paraId="35362770" w14:textId="77777777" w:rsidR="00C63C9F" w:rsidRPr="00147FD5" w:rsidRDefault="00C63C9F" w:rsidP="00C63C9F">
            <w:pPr>
              <w:contextualSpacing/>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t>Жаттығу барысы:</w:t>
            </w:r>
          </w:p>
          <w:p w14:paraId="1D703E96" w14:textId="49551BF3" w:rsidR="00C63C9F" w:rsidRPr="00147FD5" w:rsidRDefault="00C63C9F" w:rsidP="00C63C9F">
            <w:pPr>
              <w:contextualSpacing/>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Жүргізуші балаларға қарама-қарсы отырып, саусақтарымен кез-келген «фигураны» көрсетеді. (кейбір саусақтар бүгулі, ал кейбіреуі түзу, әртүрлі қимылдар). Балалар сол қимылды тура солай қайталау керек.</w:t>
            </w:r>
          </w:p>
          <w:p w14:paraId="761DB7C9" w14:textId="77777777" w:rsidR="00C63C9F" w:rsidRPr="00147FD5" w:rsidRDefault="00C63C9F" w:rsidP="00C63C9F">
            <w:pPr>
              <w:contextualSpacing/>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t>Шығармашылық дағдыларын дамыту.</w:t>
            </w:r>
          </w:p>
          <w:p w14:paraId="6D209C2B" w14:textId="77777777" w:rsidR="00C63C9F" w:rsidRPr="00147FD5" w:rsidRDefault="00C63C9F" w:rsidP="00C63C9F">
            <w:pPr>
              <w:contextualSpacing/>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«мысықтың ыдысы»туралы түсінік беру.</w:t>
            </w:r>
          </w:p>
          <w:p w14:paraId="17140B18" w14:textId="77777777" w:rsidR="00C63C9F" w:rsidRPr="00147FD5" w:rsidRDefault="00C63C9F" w:rsidP="00C63C9F">
            <w:pPr>
              <w:contextualSpacing/>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балалардың қалауы бойынша үш топқа бөлу мүсіндеу,жапсыру,суретін салып бояуға үйрету.</w:t>
            </w:r>
          </w:p>
          <w:p w14:paraId="76FA59BA" w14:textId="77777777" w:rsidR="00C63C9F" w:rsidRPr="00147FD5" w:rsidRDefault="00C63C9F" w:rsidP="00C63C9F">
            <w:pPr>
              <w:contextualSpacing/>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t>мүсіндеу:</w:t>
            </w:r>
          </w:p>
          <w:p w14:paraId="7D5135BE" w14:textId="77777777" w:rsidR="00C63C9F" w:rsidRPr="00147FD5" w:rsidRDefault="00C63C9F" w:rsidP="00C63C9F">
            <w:pPr>
              <w:contextualSpacing/>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«Мысықтың ыдысы» мүсіндеу.</w:t>
            </w:r>
          </w:p>
          <w:p w14:paraId="2F87BFEC" w14:textId="77777777" w:rsidR="00C63C9F" w:rsidRPr="00147FD5" w:rsidRDefault="00C63C9F" w:rsidP="00C63C9F">
            <w:pPr>
              <w:contextualSpacing/>
              <w:rPr>
                <w:rFonts w:ascii="Times New Roman" w:eastAsia="Calibri" w:hAnsi="Times New Roman" w:cs="Times New Roman"/>
                <w:sz w:val="24"/>
                <w:szCs w:val="24"/>
                <w:lang w:val="kk-KZ"/>
              </w:rPr>
            </w:pPr>
            <w:r w:rsidRPr="00147FD5">
              <w:rPr>
                <w:rFonts w:ascii="Times New Roman" w:eastAsia="Calibri" w:hAnsi="Times New Roman" w:cs="Times New Roman"/>
                <w:b/>
                <w:sz w:val="24"/>
                <w:szCs w:val="24"/>
                <w:lang w:val="kk-KZ"/>
              </w:rPr>
              <w:t xml:space="preserve">Мақсаты: </w:t>
            </w:r>
            <w:r w:rsidRPr="00147FD5">
              <w:rPr>
                <w:rFonts w:ascii="Times New Roman" w:eastAsia="Calibri" w:hAnsi="Times New Roman" w:cs="Times New Roman"/>
                <w:sz w:val="24"/>
                <w:szCs w:val="24"/>
                <w:lang w:val="kk-KZ"/>
              </w:rPr>
              <w:t>үлгіні қолдану.</w:t>
            </w:r>
          </w:p>
          <w:p w14:paraId="05DA8AFE" w14:textId="77777777" w:rsidR="00C63C9F" w:rsidRPr="00147FD5" w:rsidRDefault="00C63C9F" w:rsidP="00C63C9F">
            <w:pPr>
              <w:contextualSpacing/>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 xml:space="preserve">Ермексазды   үзу,алақан арасына салып домалату,есу жолдарын көрсету.саусақ бұлшық еттерін дамыту. Ұқыпты жасауларын қадағалау. Жұмыс соңында </w:t>
            </w:r>
            <w:r w:rsidRPr="00147FD5">
              <w:rPr>
                <w:rFonts w:ascii="Times New Roman" w:eastAsia="Calibri" w:hAnsi="Times New Roman" w:cs="Times New Roman"/>
                <w:sz w:val="24"/>
                <w:szCs w:val="24"/>
                <w:lang w:val="kk-KZ"/>
              </w:rPr>
              <w:lastRenderedPageBreak/>
              <w:t>майлықты қолдану. Тақтайшаларын тазарту.</w:t>
            </w:r>
          </w:p>
          <w:p w14:paraId="2C12E5FA" w14:textId="77777777" w:rsidR="00C63C9F" w:rsidRPr="00147FD5" w:rsidRDefault="00C63C9F" w:rsidP="00C63C9F">
            <w:pPr>
              <w:contextualSpacing/>
              <w:rPr>
                <w:rFonts w:ascii="Times New Roman" w:eastAsia="Calibri" w:hAnsi="Times New Roman" w:cs="Times New Roman"/>
                <w:b/>
                <w:color w:val="000000"/>
                <w:sz w:val="24"/>
                <w:szCs w:val="24"/>
                <w:lang w:val="kk-KZ"/>
              </w:rPr>
            </w:pPr>
            <w:r w:rsidRPr="00147FD5">
              <w:rPr>
                <w:rFonts w:ascii="Times New Roman" w:eastAsia="Calibri" w:hAnsi="Times New Roman" w:cs="Times New Roman"/>
                <w:b/>
                <w:color w:val="000000"/>
                <w:sz w:val="24"/>
                <w:szCs w:val="24"/>
                <w:lang w:val="kk-KZ"/>
              </w:rPr>
              <w:t xml:space="preserve">Сурет: үлгіге қарап «мысықтың ыдысының» суретін салу. </w:t>
            </w:r>
          </w:p>
          <w:p w14:paraId="6C0D6808" w14:textId="77777777" w:rsidR="00C63C9F" w:rsidRPr="00147FD5" w:rsidRDefault="00C63C9F" w:rsidP="00C63C9F">
            <w:pPr>
              <w:contextualSpacing/>
              <w:rPr>
                <w:rFonts w:ascii="Times New Roman" w:eastAsia="Calibri" w:hAnsi="Times New Roman" w:cs="Times New Roman"/>
                <w:color w:val="000000"/>
                <w:sz w:val="24"/>
                <w:szCs w:val="24"/>
                <w:lang w:val="kk-KZ"/>
              </w:rPr>
            </w:pPr>
            <w:r w:rsidRPr="00147FD5">
              <w:rPr>
                <w:rFonts w:ascii="Times New Roman" w:eastAsia="Calibri" w:hAnsi="Times New Roman" w:cs="Times New Roman"/>
                <w:b/>
                <w:color w:val="000000"/>
                <w:sz w:val="24"/>
                <w:szCs w:val="24"/>
                <w:lang w:val="kk-KZ"/>
              </w:rPr>
              <w:t xml:space="preserve">Мақсаты: </w:t>
            </w:r>
            <w:r w:rsidRPr="00147FD5">
              <w:rPr>
                <w:rFonts w:ascii="Times New Roman" w:eastAsia="Calibri" w:hAnsi="Times New Roman" w:cs="Times New Roman"/>
                <w:color w:val="000000"/>
                <w:sz w:val="24"/>
                <w:szCs w:val="24"/>
                <w:lang w:val="kk-KZ"/>
              </w:rPr>
              <w:t xml:space="preserve">жұмыс кезіндегі қауіпсіздік ережені ескерту,қарындашты дұрыс ұстауларын қадағалау. </w:t>
            </w:r>
          </w:p>
          <w:p w14:paraId="595CEE4B" w14:textId="77777777" w:rsidR="00C63C9F" w:rsidRPr="00147FD5" w:rsidRDefault="00C63C9F" w:rsidP="00C63C9F">
            <w:pPr>
              <w:contextualSpacing/>
              <w:rPr>
                <w:rFonts w:ascii="Times New Roman" w:eastAsia="Calibri" w:hAnsi="Times New Roman" w:cs="Times New Roman"/>
                <w:color w:val="000000"/>
                <w:sz w:val="24"/>
                <w:szCs w:val="24"/>
                <w:lang w:val="kk-KZ"/>
              </w:rPr>
            </w:pPr>
            <w:r w:rsidRPr="00147FD5">
              <w:rPr>
                <w:rFonts w:ascii="Times New Roman" w:eastAsia="Calibri" w:hAnsi="Times New Roman" w:cs="Times New Roman"/>
                <w:b/>
                <w:color w:val="000000"/>
                <w:sz w:val="24"/>
                <w:szCs w:val="24"/>
                <w:lang w:val="kk-KZ"/>
              </w:rPr>
              <w:t>Жапсыру:</w:t>
            </w:r>
            <w:r w:rsidRPr="00147FD5">
              <w:rPr>
                <w:rFonts w:ascii="Times New Roman" w:eastAsia="Calibri" w:hAnsi="Times New Roman" w:cs="Times New Roman"/>
                <w:color w:val="000000"/>
                <w:sz w:val="24"/>
                <w:szCs w:val="24"/>
                <w:lang w:val="kk-KZ"/>
              </w:rPr>
              <w:t xml:space="preserve"> дайын үлгідегі «мысықтың ыдысын» суретін қиып алып  жапсыру. </w:t>
            </w:r>
          </w:p>
          <w:p w14:paraId="1C00BE81" w14:textId="58FCA8A2" w:rsidR="00C63C9F" w:rsidRPr="00864959" w:rsidRDefault="00C63C9F" w:rsidP="00C63C9F">
            <w:pPr>
              <w:rPr>
                <w:rFonts w:ascii="Times New Roman" w:eastAsia="Times New Roman" w:hAnsi="Times New Roman" w:cs="Times New Roman"/>
                <w:b/>
                <w:color w:val="171717"/>
                <w:sz w:val="24"/>
                <w:szCs w:val="24"/>
                <w:lang w:val="kk-KZ"/>
              </w:rPr>
            </w:pPr>
          </w:p>
        </w:tc>
        <w:tc>
          <w:tcPr>
            <w:tcW w:w="2693" w:type="dxa"/>
            <w:gridSpan w:val="3"/>
            <w:tcBorders>
              <w:top w:val="single" w:sz="4" w:space="0" w:color="auto"/>
              <w:left w:val="single" w:sz="4" w:space="0" w:color="auto"/>
            </w:tcBorders>
          </w:tcPr>
          <w:p w14:paraId="5D2EA8F5"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lastRenderedPageBreak/>
              <w:t xml:space="preserve">«Текемет» туралы түсінік қалыптастыру. Ұлттық құндылықтарды дәріптеу арқылы бала бойына </w:t>
            </w:r>
            <w:r w:rsidRPr="00147FD5">
              <w:rPr>
                <w:rFonts w:ascii="Times New Roman" w:eastAsia="Times New Roman" w:hAnsi="Times New Roman" w:cs="Times New Roman"/>
                <w:color w:val="171717"/>
                <w:sz w:val="24"/>
                <w:szCs w:val="24"/>
                <w:lang w:val="kk-KZ"/>
              </w:rPr>
              <w:lastRenderedPageBreak/>
              <w:t>сіңіру.</w:t>
            </w:r>
          </w:p>
          <w:p w14:paraId="6214A68E"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Ою түрлерімен таныстыру. Оюларлы орналастыру арқылы текемет құрау.</w:t>
            </w:r>
          </w:p>
          <w:p w14:paraId="4D467079"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t xml:space="preserve">Танымдық зияткерлік дағдысын дамыту. </w:t>
            </w:r>
          </w:p>
          <w:p w14:paraId="2255B876" w14:textId="77777777" w:rsidR="00C63C9F" w:rsidRPr="00147FD5" w:rsidRDefault="00C63C9F" w:rsidP="00C63C9F">
            <w:pPr>
              <w:rPr>
                <w:rFonts w:ascii="Times New Roman" w:eastAsia="Times New Roman" w:hAnsi="Times New Roman" w:cs="Times New Roman"/>
                <w:b/>
                <w:color w:val="171717"/>
                <w:sz w:val="24"/>
                <w:szCs w:val="24"/>
                <w:lang w:val="kk-KZ"/>
              </w:rPr>
            </w:pPr>
          </w:p>
          <w:p w14:paraId="4D924CED"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t>Ойын: «сақина салу»</w:t>
            </w:r>
          </w:p>
          <w:p w14:paraId="009DF392"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b/>
                <w:color w:val="171717"/>
                <w:sz w:val="24"/>
                <w:szCs w:val="24"/>
                <w:lang w:val="kk-KZ"/>
              </w:rPr>
              <w:t>Шарты:</w:t>
            </w:r>
            <w:r w:rsidRPr="00147FD5">
              <w:rPr>
                <w:rFonts w:ascii="Times New Roman" w:eastAsia="Times New Roman" w:hAnsi="Times New Roman" w:cs="Times New Roman"/>
                <w:color w:val="171717"/>
                <w:sz w:val="24"/>
                <w:szCs w:val="24"/>
                <w:lang w:val="kk-KZ"/>
              </w:rPr>
              <w:t>шеңберде отырады. Алақандарын бір біріне қысып,қолдарын тізе үстіне ұстайды.жүргізуші өз алақан арасынан бір баланың алақанына салады. «Қайда менің сақинам?»дейді.</w:t>
            </w:r>
          </w:p>
          <w:p w14:paraId="4695E8DA" w14:textId="77777777" w:rsidR="00C63C9F" w:rsidRPr="00147FD5" w:rsidRDefault="00C63C9F" w:rsidP="00C63C9F">
            <w:pPr>
              <w:rPr>
                <w:rFonts w:ascii="Times New Roman" w:eastAsia="Times New Roman" w:hAnsi="Times New Roman" w:cs="Times New Roman"/>
                <w:color w:val="171717"/>
                <w:sz w:val="24"/>
                <w:szCs w:val="24"/>
                <w:lang w:val="kk-KZ"/>
              </w:rPr>
            </w:pPr>
          </w:p>
          <w:p w14:paraId="0012D19C"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t>«Бесік жыры» қайталау.</w:t>
            </w:r>
          </w:p>
          <w:p w14:paraId="6D000784"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Әлди әлди әлди-яу (3 рет)</w:t>
            </w:r>
          </w:p>
          <w:p w14:paraId="352D357C"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 xml:space="preserve"> </w:t>
            </w:r>
          </w:p>
          <w:p w14:paraId="2269B821"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Әлди әлди балашым,</w:t>
            </w:r>
          </w:p>
          <w:p w14:paraId="4CC99AE9"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Әлдилейді анашың</w:t>
            </w:r>
          </w:p>
          <w:p w14:paraId="6D48BD13"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Бесігіңе жата ғой,</w:t>
            </w:r>
          </w:p>
          <w:p w14:paraId="1A8A7957"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Тәтті ұйқыға жата ғой.</w:t>
            </w:r>
          </w:p>
          <w:p w14:paraId="4D5DC6C3" w14:textId="77777777" w:rsidR="00C63C9F" w:rsidRPr="00147FD5" w:rsidRDefault="00C63C9F" w:rsidP="00C63C9F">
            <w:pPr>
              <w:rPr>
                <w:rFonts w:ascii="Times New Roman" w:eastAsia="Calibri" w:hAnsi="Times New Roman" w:cs="Times New Roman"/>
                <w:sz w:val="24"/>
                <w:szCs w:val="24"/>
                <w:lang w:val="kk-KZ"/>
              </w:rPr>
            </w:pPr>
          </w:p>
          <w:p w14:paraId="219EFD9C"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Әлди әлди әлди-яу (3 рет)</w:t>
            </w:r>
          </w:p>
          <w:p w14:paraId="6B740A2F"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 xml:space="preserve"> </w:t>
            </w:r>
          </w:p>
          <w:p w14:paraId="5DB795F9"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Әлди әлди балам -ай</w:t>
            </w:r>
          </w:p>
          <w:p w14:paraId="670156AF"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Әлдилейді анаң -ай</w:t>
            </w:r>
          </w:p>
          <w:p w14:paraId="396760A0"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Бесігіңді тербетіп</w:t>
            </w:r>
          </w:p>
          <w:p w14:paraId="4DF2A6ED"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Әлдиіме салам -ай</w:t>
            </w:r>
          </w:p>
          <w:p w14:paraId="70FAB2E7"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 xml:space="preserve"> </w:t>
            </w:r>
          </w:p>
          <w:p w14:paraId="5CAE3BD5"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lastRenderedPageBreak/>
              <w:t>Әлди әлди әлди-яу (3 рет)</w:t>
            </w:r>
          </w:p>
          <w:p w14:paraId="233A3438"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 xml:space="preserve"> </w:t>
            </w:r>
          </w:p>
          <w:p w14:paraId="0AF21A05"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Сақта туған далаңды</w:t>
            </w:r>
          </w:p>
          <w:p w14:paraId="04DCE4D9"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Тілің салтың санаңды</w:t>
            </w:r>
          </w:p>
          <w:p w14:paraId="294400B2"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Әлі ақ өсіп ер жетіп</w:t>
            </w:r>
          </w:p>
          <w:p w14:paraId="30DB786B"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 xml:space="preserve">Қуантарсың анаңды </w:t>
            </w:r>
          </w:p>
          <w:p w14:paraId="6EA76CD9" w14:textId="77777777" w:rsidR="00C63C9F" w:rsidRPr="00147FD5" w:rsidRDefault="00C63C9F" w:rsidP="00C63C9F">
            <w:pPr>
              <w:rPr>
                <w:rFonts w:ascii="Times New Roman" w:eastAsia="Calibri" w:hAnsi="Times New Roman" w:cs="Times New Roman"/>
                <w:sz w:val="24"/>
                <w:szCs w:val="24"/>
                <w:lang w:val="kk-KZ"/>
              </w:rPr>
            </w:pPr>
          </w:p>
          <w:p w14:paraId="2807A1B7"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Әлди әлди әлди-яу (3 рет)</w:t>
            </w:r>
          </w:p>
          <w:p w14:paraId="47D3BE13" w14:textId="77777777" w:rsidR="00C63C9F" w:rsidRPr="00147FD5" w:rsidRDefault="00C63C9F" w:rsidP="00C63C9F">
            <w:pPr>
              <w:rPr>
                <w:rFonts w:ascii="Times New Roman" w:eastAsia="Calibri" w:hAnsi="Times New Roman" w:cs="Times New Roman"/>
                <w:b/>
                <w:i/>
                <w:sz w:val="24"/>
                <w:szCs w:val="24"/>
                <w:lang w:val="kk-KZ"/>
              </w:rPr>
            </w:pPr>
            <w:r w:rsidRPr="00147FD5">
              <w:rPr>
                <w:rFonts w:ascii="Times New Roman" w:eastAsia="Calibri" w:hAnsi="Times New Roman" w:cs="Times New Roman"/>
                <w:b/>
                <w:i/>
                <w:sz w:val="24"/>
                <w:szCs w:val="24"/>
                <w:lang w:val="kk-KZ"/>
              </w:rPr>
              <w:t>Ұлттық құндылықтарға тәрбиелеу. Әнді ырғағына салып айтуға үйрету.</w:t>
            </w:r>
          </w:p>
          <w:p w14:paraId="212FBB84" w14:textId="77777777" w:rsidR="00C63C9F" w:rsidRPr="00147FD5" w:rsidRDefault="00C63C9F" w:rsidP="00C63C9F">
            <w:pPr>
              <w:rPr>
                <w:rFonts w:ascii="Times New Roman" w:eastAsia="Calibri" w:hAnsi="Times New Roman" w:cs="Times New Roman"/>
                <w:b/>
                <w:i/>
                <w:sz w:val="24"/>
                <w:szCs w:val="24"/>
                <w:lang w:val="kk-KZ"/>
              </w:rPr>
            </w:pPr>
          </w:p>
          <w:p w14:paraId="3F397DE9" w14:textId="77777777" w:rsidR="00C63C9F" w:rsidRPr="00147FD5" w:rsidRDefault="00C63C9F" w:rsidP="00C63C9F">
            <w:pPr>
              <w:rPr>
                <w:rFonts w:ascii="Times New Roman" w:eastAsia="Calibri" w:hAnsi="Times New Roman" w:cs="Times New Roman"/>
                <w:sz w:val="24"/>
                <w:szCs w:val="24"/>
                <w:lang w:val="kk-KZ"/>
              </w:rPr>
            </w:pPr>
          </w:p>
          <w:p w14:paraId="2CAA99E6" w14:textId="5D02ADF3" w:rsidR="00C63C9F" w:rsidRPr="00864959" w:rsidRDefault="00C63C9F" w:rsidP="00C63C9F">
            <w:pPr>
              <w:rPr>
                <w:rFonts w:ascii="Times New Roman" w:eastAsia="Times New Roman" w:hAnsi="Times New Roman" w:cs="Times New Roman"/>
                <w:b/>
                <w:bCs/>
                <w:color w:val="171717"/>
                <w:sz w:val="24"/>
                <w:szCs w:val="24"/>
                <w:lang w:val="kk-KZ"/>
              </w:rPr>
            </w:pPr>
          </w:p>
        </w:tc>
      </w:tr>
      <w:tr w:rsidR="00C63C9F" w:rsidRPr="00C9018D" w14:paraId="1D0BB6D2" w14:textId="77777777" w:rsidTr="00147FD5">
        <w:trPr>
          <w:trHeight w:val="473"/>
        </w:trPr>
        <w:tc>
          <w:tcPr>
            <w:tcW w:w="2552" w:type="dxa"/>
            <w:tcBorders>
              <w:right w:val="single" w:sz="4" w:space="0" w:color="auto"/>
            </w:tcBorders>
          </w:tcPr>
          <w:p w14:paraId="401BEC52" w14:textId="77777777" w:rsidR="00C63C9F" w:rsidRPr="00147FD5" w:rsidRDefault="00C63C9F" w:rsidP="00C63C9F">
            <w:pPr>
              <w:rPr>
                <w:rFonts w:ascii="Times New Roman" w:eastAsia="Times New Roman" w:hAnsi="Times New Roman" w:cs="Times New Roman"/>
                <w:b/>
                <w:bCs/>
                <w:color w:val="171717"/>
                <w:spacing w:val="-58"/>
                <w:sz w:val="24"/>
                <w:szCs w:val="24"/>
                <w:lang w:val="kk-KZ" w:eastAsia="ru-RU"/>
              </w:rPr>
            </w:pPr>
            <w:r w:rsidRPr="00147FD5">
              <w:rPr>
                <w:rFonts w:ascii="Times New Roman" w:eastAsia="Times New Roman" w:hAnsi="Times New Roman" w:cs="Times New Roman"/>
                <w:b/>
                <w:bCs/>
                <w:color w:val="171717"/>
                <w:sz w:val="24"/>
                <w:szCs w:val="24"/>
                <w:lang w:val="kk-KZ" w:eastAsia="ru-RU"/>
              </w:rPr>
              <w:lastRenderedPageBreak/>
              <w:t>Балалардың дербес әрекеті</w:t>
            </w:r>
            <w:r w:rsidRPr="00147FD5">
              <w:rPr>
                <w:rFonts w:ascii="Times New Roman" w:eastAsia="Times New Roman" w:hAnsi="Times New Roman" w:cs="Times New Roman"/>
                <w:b/>
                <w:bCs/>
                <w:color w:val="171717"/>
                <w:spacing w:val="-58"/>
                <w:sz w:val="24"/>
                <w:szCs w:val="24"/>
                <w:lang w:val="kk-KZ" w:eastAsia="ru-RU"/>
              </w:rPr>
              <w:t xml:space="preserve"> </w:t>
            </w:r>
          </w:p>
          <w:p w14:paraId="0A45D3DE" w14:textId="77777777" w:rsidR="00C63C9F" w:rsidRPr="00147FD5" w:rsidRDefault="00C63C9F" w:rsidP="00C63C9F">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(баяу қимылды ойындар,</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үстел</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үсті ойындары, бейнелеу</w:t>
            </w:r>
            <w:r w:rsidRPr="00147FD5">
              <w:rPr>
                <w:rFonts w:ascii="Times New Roman" w:eastAsia="Times New Roman" w:hAnsi="Times New Roman" w:cs="Times New Roman"/>
                <w:b/>
                <w:bCs/>
                <w:color w:val="171717"/>
                <w:spacing w:val="-1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әрекеті,</w:t>
            </w:r>
            <w:r w:rsidRPr="00147FD5">
              <w:rPr>
                <w:rFonts w:ascii="Times New Roman" w:eastAsia="Times New Roman" w:hAnsi="Times New Roman" w:cs="Times New Roman"/>
                <w:b/>
                <w:bCs/>
                <w:color w:val="171717"/>
                <w:spacing w:val="-7"/>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 xml:space="preserve">кітаптар </w:t>
            </w:r>
            <w:r w:rsidRPr="00147FD5">
              <w:rPr>
                <w:rFonts w:ascii="Times New Roman" w:eastAsia="Times New Roman" w:hAnsi="Times New Roman" w:cs="Times New Roman"/>
                <w:b/>
                <w:bCs/>
                <w:color w:val="171717"/>
                <w:spacing w:val="-57"/>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қарау және тағы басқа</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әрекеттер)</w:t>
            </w:r>
          </w:p>
        </w:tc>
        <w:tc>
          <w:tcPr>
            <w:tcW w:w="2410" w:type="dxa"/>
          </w:tcPr>
          <w:p w14:paraId="33DDB4EE" w14:textId="77777777" w:rsidR="00C63C9F" w:rsidRPr="00147FD5" w:rsidRDefault="00C63C9F" w:rsidP="00C63C9F">
            <w:pPr>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t>Оң-сол бағытты анықтауға үйрену.</w:t>
            </w:r>
          </w:p>
          <w:p w14:paraId="5B72DAA9"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b/>
                <w:sz w:val="24"/>
                <w:szCs w:val="24"/>
                <w:lang w:val="kk-KZ"/>
              </w:rPr>
              <w:t xml:space="preserve">Ойын: </w:t>
            </w:r>
            <w:r w:rsidRPr="00147FD5">
              <w:rPr>
                <w:rFonts w:ascii="Times New Roman" w:eastAsia="Calibri" w:hAnsi="Times New Roman" w:cs="Times New Roman"/>
                <w:sz w:val="24"/>
                <w:szCs w:val="24"/>
                <w:lang w:val="kk-KZ"/>
              </w:rPr>
              <w:t>«оң және сол жақ»</w:t>
            </w:r>
          </w:p>
          <w:p w14:paraId="603B7B2E" w14:textId="77777777" w:rsidR="00C63C9F" w:rsidRPr="00147FD5" w:rsidRDefault="00C63C9F" w:rsidP="00C63C9F">
            <w:pPr>
              <w:rPr>
                <w:rFonts w:ascii="Times New Roman" w:eastAsia="Calibri" w:hAnsi="Times New Roman" w:cs="Times New Roman"/>
                <w:b/>
                <w:sz w:val="24"/>
                <w:szCs w:val="24"/>
                <w:lang w:val="kk-KZ"/>
              </w:rPr>
            </w:pPr>
            <w:r w:rsidRPr="00147FD5">
              <w:rPr>
                <w:rFonts w:ascii="Times New Roman" w:eastAsia="Calibri" w:hAnsi="Times New Roman" w:cs="Times New Roman"/>
                <w:sz w:val="24"/>
                <w:szCs w:val="24"/>
                <w:lang w:val="kk-KZ"/>
              </w:rPr>
              <w:t xml:space="preserve">Ойынның </w:t>
            </w:r>
            <w:r w:rsidRPr="00147FD5">
              <w:rPr>
                <w:rFonts w:ascii="Times New Roman" w:eastAsia="Calibri" w:hAnsi="Times New Roman" w:cs="Times New Roman"/>
                <w:b/>
                <w:sz w:val="24"/>
                <w:szCs w:val="24"/>
                <w:lang w:val="kk-KZ"/>
              </w:rPr>
              <w:t>мақсаты:</w:t>
            </w:r>
          </w:p>
          <w:p w14:paraId="64F1823A"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 xml:space="preserve">Үлкен және аз заттарды ажыратуға жаттықтыру. </w:t>
            </w:r>
          </w:p>
          <w:p w14:paraId="201DE834"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 xml:space="preserve">Ойынның </w:t>
            </w:r>
            <w:r w:rsidRPr="00147FD5">
              <w:rPr>
                <w:rFonts w:ascii="Times New Roman" w:eastAsia="Calibri" w:hAnsi="Times New Roman" w:cs="Times New Roman"/>
                <w:b/>
                <w:sz w:val="24"/>
                <w:szCs w:val="24"/>
                <w:lang w:val="kk-KZ"/>
              </w:rPr>
              <w:t xml:space="preserve">шарты: </w:t>
            </w:r>
            <w:r w:rsidRPr="00147FD5">
              <w:rPr>
                <w:rFonts w:ascii="Times New Roman" w:eastAsia="Calibri" w:hAnsi="Times New Roman" w:cs="Times New Roman"/>
                <w:sz w:val="24"/>
                <w:szCs w:val="24"/>
                <w:lang w:val="kk-KZ"/>
              </w:rPr>
              <w:t xml:space="preserve">бір баланы ортаға шақырып,оң қолына үлкен ойыншықты, </w:t>
            </w:r>
          </w:p>
          <w:p w14:paraId="3661D368"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сол қолына кішкентай ойыншықты ал деп тапсырма береді.Ойын осылай жалғаса береді.</w:t>
            </w:r>
          </w:p>
          <w:p w14:paraId="61F7FF51" w14:textId="77777777" w:rsidR="00C63C9F" w:rsidRPr="00147FD5" w:rsidRDefault="00C63C9F" w:rsidP="00C63C9F">
            <w:pPr>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t>«Оңға-солға»</w:t>
            </w:r>
          </w:p>
          <w:p w14:paraId="020AABA8" w14:textId="77777777" w:rsidR="00C63C9F" w:rsidRPr="00147FD5" w:rsidRDefault="00C63C9F" w:rsidP="00C63C9F">
            <w:pPr>
              <w:rPr>
                <w:rFonts w:ascii="Times New Roman" w:eastAsia="Calibri" w:hAnsi="Times New Roman" w:cs="Times New Roman"/>
                <w:i/>
                <w:sz w:val="24"/>
                <w:szCs w:val="24"/>
                <w:lang w:val="kk-KZ"/>
              </w:rPr>
            </w:pPr>
            <w:r w:rsidRPr="00147FD5">
              <w:rPr>
                <w:rFonts w:ascii="Times New Roman" w:eastAsia="Calibri" w:hAnsi="Times New Roman" w:cs="Times New Roman"/>
                <w:sz w:val="24"/>
                <w:szCs w:val="24"/>
                <w:lang w:val="kk-KZ"/>
              </w:rPr>
              <w:t xml:space="preserve">балаларға арналған </w:t>
            </w:r>
            <w:r w:rsidRPr="00147FD5">
              <w:rPr>
                <w:rFonts w:ascii="Times New Roman" w:eastAsia="Calibri" w:hAnsi="Times New Roman" w:cs="Times New Roman"/>
                <w:sz w:val="24"/>
                <w:szCs w:val="24"/>
                <w:lang w:val="kk-KZ"/>
              </w:rPr>
              <w:lastRenderedPageBreak/>
              <w:t xml:space="preserve">әнді қимыл арқылы қайталау </w:t>
            </w:r>
            <w:r w:rsidRPr="00147FD5">
              <w:rPr>
                <w:rFonts w:ascii="Times New Roman" w:eastAsia="Calibri" w:hAnsi="Times New Roman" w:cs="Times New Roman"/>
                <w:i/>
                <w:sz w:val="24"/>
                <w:szCs w:val="24"/>
                <w:lang w:val="kk-KZ"/>
              </w:rPr>
              <w:t>(теледидардан)</w:t>
            </w:r>
          </w:p>
          <w:p w14:paraId="6E680EB7" w14:textId="77777777" w:rsidR="00C63C9F" w:rsidRPr="00147FD5" w:rsidRDefault="00C63C9F" w:rsidP="00C63C9F">
            <w:pPr>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t xml:space="preserve"> Танымдық -зияткерлік дағдыларын дамыту.</w:t>
            </w:r>
          </w:p>
          <w:p w14:paraId="290975A6" w14:textId="77777777" w:rsidR="00C63C9F" w:rsidRPr="00147FD5" w:rsidRDefault="00C63C9F" w:rsidP="00C63C9F">
            <w:pPr>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t>Математика негіздері.</w:t>
            </w:r>
          </w:p>
          <w:p w14:paraId="6AF332C0" w14:textId="77777777" w:rsidR="00C63C9F" w:rsidRPr="00147FD5" w:rsidRDefault="00C63C9F" w:rsidP="00C63C9F">
            <w:pPr>
              <w:rPr>
                <w:rFonts w:ascii="Times New Roman" w:eastAsia="Times New Roman" w:hAnsi="Times New Roman" w:cs="Times New Roman"/>
                <w:b/>
                <w:bCs/>
                <w:color w:val="000000"/>
                <w:sz w:val="24"/>
                <w:szCs w:val="24"/>
                <w:lang w:val="kk-KZ"/>
              </w:rPr>
            </w:pPr>
          </w:p>
          <w:p w14:paraId="0EEEDA9A" w14:textId="77777777" w:rsidR="00C63C9F" w:rsidRPr="00147FD5" w:rsidRDefault="00C63C9F" w:rsidP="00C63C9F">
            <w:pPr>
              <w:rPr>
                <w:rFonts w:ascii="Times New Roman" w:eastAsia="Times New Roman" w:hAnsi="Times New Roman" w:cs="Times New Roman"/>
                <w:b/>
                <w:bCs/>
                <w:color w:val="000000"/>
                <w:sz w:val="24"/>
                <w:szCs w:val="24"/>
                <w:lang w:val="kk-KZ"/>
              </w:rPr>
            </w:pPr>
          </w:p>
        </w:tc>
        <w:tc>
          <w:tcPr>
            <w:tcW w:w="2539" w:type="dxa"/>
            <w:gridSpan w:val="4"/>
          </w:tcPr>
          <w:p w14:paraId="7C44FA51" w14:textId="77777777" w:rsidR="00C63C9F" w:rsidRPr="00147FD5" w:rsidRDefault="00C63C9F" w:rsidP="00C63C9F">
            <w:pPr>
              <w:shd w:val="clear" w:color="auto" w:fill="FFFFFF"/>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lastRenderedPageBreak/>
              <w:t>Дәстүрден тыс мүсіндеу(содасын бальзаммен араластырып қар жасау)</w:t>
            </w:r>
          </w:p>
          <w:p w14:paraId="7D43F45A" w14:textId="77777777" w:rsidR="00C63C9F" w:rsidRPr="00147FD5" w:rsidRDefault="00C63C9F" w:rsidP="00C63C9F">
            <w:pPr>
              <w:shd w:val="clear" w:color="auto" w:fill="FFFFFF"/>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Жасанды қардан балалар балалардың қалауымен әртүрлі мүсіндер жасау. Илеу,домалақтау арқылы балалардың ұсақ моторикасын дамыту.</w:t>
            </w:r>
          </w:p>
          <w:p w14:paraId="33021582" w14:textId="77777777" w:rsidR="00C63C9F" w:rsidRPr="00147FD5" w:rsidRDefault="00C63C9F" w:rsidP="00C63C9F">
            <w:pPr>
              <w:shd w:val="clear" w:color="auto" w:fill="FFFFFF"/>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t xml:space="preserve">  </w:t>
            </w:r>
          </w:p>
          <w:p w14:paraId="71FFFCF5" w14:textId="77777777" w:rsidR="00C63C9F" w:rsidRPr="00147FD5" w:rsidRDefault="00C63C9F" w:rsidP="00C63C9F">
            <w:pPr>
              <w:shd w:val="clear" w:color="auto" w:fill="FFFFFF"/>
              <w:rPr>
                <w:rFonts w:ascii="Times New Roman" w:eastAsia="Calibri" w:hAnsi="Times New Roman" w:cs="Times New Roman"/>
                <w:sz w:val="24"/>
                <w:szCs w:val="24"/>
                <w:lang w:val="kk-KZ"/>
              </w:rPr>
            </w:pPr>
          </w:p>
          <w:p w14:paraId="04982FF4" w14:textId="77777777" w:rsidR="00C63C9F" w:rsidRPr="00147FD5" w:rsidRDefault="00C63C9F" w:rsidP="00C63C9F">
            <w:pPr>
              <w:shd w:val="clear" w:color="auto" w:fill="FFFFFF"/>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t>Дидактикалық ойын</w:t>
            </w:r>
            <w:r w:rsidRPr="00147FD5">
              <w:rPr>
                <w:rFonts w:ascii="Times New Roman" w:eastAsia="Times New Roman" w:hAnsi="Times New Roman" w:cs="Times New Roman"/>
                <w:color w:val="171717"/>
                <w:sz w:val="24"/>
                <w:szCs w:val="24"/>
                <w:lang w:val="kk-KZ"/>
              </w:rPr>
              <w:t>:«Пішіндерді заттармен үйлестіру»</w:t>
            </w:r>
          </w:p>
          <w:p w14:paraId="5D745B50" w14:textId="77777777" w:rsidR="00C63C9F" w:rsidRPr="00147FD5" w:rsidRDefault="00C63C9F" w:rsidP="00C63C9F">
            <w:pPr>
              <w:shd w:val="clear" w:color="auto" w:fill="FFFFFF"/>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b/>
                <w:color w:val="171717"/>
                <w:sz w:val="24"/>
                <w:szCs w:val="24"/>
                <w:lang w:val="kk-KZ"/>
              </w:rPr>
              <w:lastRenderedPageBreak/>
              <w:t xml:space="preserve">Ойын шарты: </w:t>
            </w:r>
            <w:r w:rsidRPr="00147FD5">
              <w:rPr>
                <w:rFonts w:ascii="Times New Roman" w:eastAsia="Times New Roman" w:hAnsi="Times New Roman" w:cs="Times New Roman"/>
                <w:color w:val="171717"/>
                <w:sz w:val="24"/>
                <w:szCs w:val="24"/>
                <w:lang w:val="kk-KZ"/>
              </w:rPr>
              <w:t>бір суретті таңдау,суреттің пішінін айту. Пішіндер ақылы секіру,екінші беттегі пішінмен сәйкестендіру.</w:t>
            </w:r>
          </w:p>
          <w:p w14:paraId="53DFE454" w14:textId="77777777" w:rsidR="00C63C9F" w:rsidRPr="00147FD5" w:rsidRDefault="00C63C9F" w:rsidP="00C63C9F">
            <w:pPr>
              <w:shd w:val="clear" w:color="auto" w:fill="FFFFFF"/>
              <w:rPr>
                <w:rFonts w:ascii="Times New Roman" w:eastAsia="Times New Roman" w:hAnsi="Times New Roman" w:cs="Times New Roman"/>
                <w:b/>
                <w:color w:val="171717"/>
                <w:sz w:val="24"/>
                <w:szCs w:val="24"/>
                <w:lang w:val="kk-KZ"/>
              </w:rPr>
            </w:pPr>
          </w:p>
          <w:p w14:paraId="4F47434E" w14:textId="77777777" w:rsidR="00C63C9F" w:rsidRPr="00147FD5" w:rsidRDefault="00C63C9F" w:rsidP="00C63C9F">
            <w:pPr>
              <w:shd w:val="clear" w:color="auto" w:fill="FFFFFF"/>
              <w:rPr>
                <w:rFonts w:ascii="Times New Roman" w:eastAsia="Times New Roman" w:hAnsi="Times New Roman" w:cs="Times New Roman"/>
                <w:b/>
                <w:color w:val="171717"/>
                <w:sz w:val="24"/>
                <w:szCs w:val="24"/>
                <w:lang w:val="kk-KZ"/>
              </w:rPr>
            </w:pPr>
          </w:p>
          <w:p w14:paraId="7BEDEA8A" w14:textId="77777777" w:rsidR="00C63C9F" w:rsidRPr="00147FD5" w:rsidRDefault="00C63C9F" w:rsidP="00C63C9F">
            <w:pPr>
              <w:shd w:val="clear" w:color="auto" w:fill="FFFFFF"/>
              <w:rPr>
                <w:rFonts w:ascii="Times New Roman" w:eastAsia="Times New Roman" w:hAnsi="Times New Roman" w:cs="Times New Roman"/>
                <w:color w:val="171717"/>
                <w:sz w:val="24"/>
                <w:szCs w:val="24"/>
                <w:lang w:val="kk-KZ"/>
              </w:rPr>
            </w:pPr>
          </w:p>
        </w:tc>
        <w:tc>
          <w:tcPr>
            <w:tcW w:w="2280" w:type="dxa"/>
            <w:gridSpan w:val="2"/>
          </w:tcPr>
          <w:p w14:paraId="714B9CDA"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lastRenderedPageBreak/>
              <w:t>Балабақшаның үй-жайлары мен ауласында тәртіп пен тазалық сақтауға үйрету.</w:t>
            </w:r>
          </w:p>
          <w:p w14:paraId="7CCD469C" w14:textId="77777777" w:rsidR="00C63C9F" w:rsidRPr="00147FD5" w:rsidRDefault="00C63C9F" w:rsidP="00C63C9F">
            <w:pPr>
              <w:rPr>
                <w:rFonts w:ascii="Times New Roman" w:eastAsia="Times New Roman" w:hAnsi="Times New Roman" w:cs="Times New Roman"/>
                <w:b/>
                <w:color w:val="171717"/>
                <w:sz w:val="24"/>
                <w:szCs w:val="24"/>
                <w:lang w:val="kk-KZ"/>
              </w:rPr>
            </w:pPr>
          </w:p>
          <w:p w14:paraId="6A1AD2C5"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Қоршаған ортаға ұқыпты қарау туралы түсініктерін қалыпьастыру.</w:t>
            </w:r>
          </w:p>
          <w:p w14:paraId="2214B266"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«Ұқыпты Алан» видео қарау теледидардан.</w:t>
            </w:r>
          </w:p>
          <w:p w14:paraId="316B62F7" w14:textId="13BBD898"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t>Қоршаған ортамен таныстыру.</w:t>
            </w:r>
          </w:p>
          <w:p w14:paraId="7FC068E1" w14:textId="77777777" w:rsidR="00C63C9F" w:rsidRPr="00147FD5" w:rsidRDefault="00C63C9F" w:rsidP="00C63C9F">
            <w:pPr>
              <w:rPr>
                <w:rFonts w:ascii="Times New Roman" w:eastAsia="Times New Roman" w:hAnsi="Times New Roman" w:cs="Times New Roman"/>
                <w:b/>
                <w:bCs/>
                <w:color w:val="000000"/>
                <w:sz w:val="24"/>
                <w:szCs w:val="24"/>
                <w:lang w:val="kk-KZ"/>
              </w:rPr>
            </w:pPr>
            <w:r w:rsidRPr="00147FD5">
              <w:rPr>
                <w:rFonts w:ascii="Times New Roman" w:eastAsia="Times New Roman" w:hAnsi="Times New Roman" w:cs="Times New Roman"/>
                <w:b/>
                <w:bCs/>
                <w:color w:val="000000"/>
                <w:sz w:val="24"/>
                <w:szCs w:val="24"/>
                <w:lang w:val="kk-KZ"/>
              </w:rPr>
              <w:t>Ертегі оқу.</w:t>
            </w:r>
          </w:p>
          <w:p w14:paraId="13848710" w14:textId="77777777" w:rsidR="00C63C9F" w:rsidRPr="00147FD5" w:rsidRDefault="00C63C9F" w:rsidP="00C63C9F">
            <w:pPr>
              <w:rPr>
                <w:rFonts w:ascii="Times New Roman" w:eastAsia="Times New Roman" w:hAnsi="Times New Roman" w:cs="Times New Roman"/>
                <w:bCs/>
                <w:color w:val="000000"/>
                <w:sz w:val="24"/>
                <w:szCs w:val="24"/>
                <w:lang w:val="kk-KZ"/>
              </w:rPr>
            </w:pPr>
            <w:r w:rsidRPr="00147FD5">
              <w:rPr>
                <w:rFonts w:ascii="Times New Roman" w:eastAsia="Times New Roman" w:hAnsi="Times New Roman" w:cs="Times New Roman"/>
                <w:bCs/>
                <w:color w:val="000000"/>
                <w:sz w:val="24"/>
                <w:szCs w:val="24"/>
                <w:lang w:val="kk-KZ"/>
              </w:rPr>
              <w:t xml:space="preserve">«Үйшік» </w:t>
            </w:r>
          </w:p>
          <w:p w14:paraId="5E3E2616" w14:textId="77777777" w:rsidR="00C63C9F" w:rsidRPr="00147FD5" w:rsidRDefault="00C63C9F" w:rsidP="00C63C9F">
            <w:pPr>
              <w:rPr>
                <w:rFonts w:ascii="Times New Roman" w:eastAsia="Times New Roman" w:hAnsi="Times New Roman" w:cs="Times New Roman"/>
                <w:bCs/>
                <w:color w:val="000000"/>
                <w:sz w:val="24"/>
                <w:szCs w:val="24"/>
                <w:lang w:val="kk-KZ"/>
              </w:rPr>
            </w:pPr>
            <w:r w:rsidRPr="00147FD5">
              <w:rPr>
                <w:rFonts w:ascii="Times New Roman" w:eastAsia="Times New Roman" w:hAnsi="Times New Roman" w:cs="Times New Roman"/>
                <w:b/>
                <w:bCs/>
                <w:color w:val="000000"/>
                <w:sz w:val="24"/>
                <w:szCs w:val="24"/>
                <w:lang w:val="kk-KZ"/>
              </w:rPr>
              <w:t>Мақсаты:</w:t>
            </w:r>
            <w:r w:rsidRPr="00147FD5">
              <w:rPr>
                <w:rFonts w:ascii="Times New Roman" w:eastAsia="Times New Roman" w:hAnsi="Times New Roman" w:cs="Times New Roman"/>
                <w:bCs/>
                <w:color w:val="000000"/>
                <w:sz w:val="24"/>
                <w:szCs w:val="24"/>
                <w:lang w:val="kk-KZ"/>
              </w:rPr>
              <w:t xml:space="preserve">ертегіні </w:t>
            </w:r>
            <w:r w:rsidRPr="00147FD5">
              <w:rPr>
                <w:rFonts w:ascii="Times New Roman" w:eastAsia="Times New Roman" w:hAnsi="Times New Roman" w:cs="Times New Roman"/>
                <w:bCs/>
                <w:color w:val="000000"/>
                <w:sz w:val="24"/>
                <w:szCs w:val="24"/>
                <w:lang w:val="kk-KZ"/>
              </w:rPr>
              <w:lastRenderedPageBreak/>
              <w:t xml:space="preserve">мұқият тыңдауға. Есінде қалған ертегі сұрақ-жауап арқылы айтуға. </w:t>
            </w:r>
          </w:p>
          <w:p w14:paraId="1147F974"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Cs/>
                <w:color w:val="000000"/>
                <w:sz w:val="24"/>
                <w:szCs w:val="24"/>
                <w:lang w:val="kk-KZ"/>
              </w:rPr>
              <w:t>Отрибут киіп кейіпкерлердің жүрістерін салу,қимылдарын келтіру.</w:t>
            </w:r>
          </w:p>
        </w:tc>
        <w:tc>
          <w:tcPr>
            <w:tcW w:w="2562" w:type="dxa"/>
            <w:gridSpan w:val="3"/>
          </w:tcPr>
          <w:p w14:paraId="2391921C" w14:textId="77777777" w:rsidR="00C63C9F" w:rsidRPr="00147FD5" w:rsidRDefault="00C63C9F" w:rsidP="00C63C9F">
            <w:pPr>
              <w:shd w:val="clear" w:color="auto" w:fill="FFFFFF"/>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lastRenderedPageBreak/>
              <w:t>Заттық дамытушы орталардағы  ойындар.</w:t>
            </w:r>
          </w:p>
          <w:p w14:paraId="229F139E"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color w:val="171717"/>
                <w:sz w:val="24"/>
                <w:szCs w:val="24"/>
                <w:lang w:val="kk-KZ"/>
              </w:rPr>
              <w:t>Тәрбиешінің бақылауында,қауіпсіздікті  ескерту.  Ойыннан соң ойыншықтарды орнына қоюларын қадағалау.</w:t>
            </w:r>
          </w:p>
        </w:tc>
        <w:tc>
          <w:tcPr>
            <w:tcW w:w="2683" w:type="dxa"/>
            <w:gridSpan w:val="2"/>
          </w:tcPr>
          <w:p w14:paraId="4BC046E6"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t>Ойнау арқылы құрылыс салу кезінде шығармашылық қиялды қалыптастыру;</w:t>
            </w:r>
          </w:p>
          <w:p w14:paraId="2A6CCFBB"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t>Сюжеттік рөлдік ойын: «құрылысшы»</w:t>
            </w:r>
          </w:p>
          <w:p w14:paraId="2B69FB2C"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 xml:space="preserve">«Бәйтерек» монументін құрау. </w:t>
            </w:r>
          </w:p>
          <w:p w14:paraId="1BD59057"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color w:val="171717"/>
                <w:sz w:val="24"/>
                <w:szCs w:val="24"/>
                <w:lang w:val="kk-KZ"/>
              </w:rPr>
              <w:t>Ағаштардың әртүрлі бөліктерін пайдалану.</w:t>
            </w:r>
            <w:r w:rsidRPr="00147FD5">
              <w:rPr>
                <w:rFonts w:ascii="Times New Roman" w:eastAsia="Times New Roman" w:hAnsi="Times New Roman" w:cs="Times New Roman"/>
                <w:b/>
                <w:color w:val="171717"/>
                <w:sz w:val="24"/>
                <w:szCs w:val="24"/>
                <w:lang w:val="kk-KZ"/>
              </w:rPr>
              <w:t xml:space="preserve"> </w:t>
            </w:r>
          </w:p>
          <w:p w14:paraId="6B0F2CC6"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b/>
                <w:color w:val="171717"/>
                <w:sz w:val="24"/>
                <w:szCs w:val="24"/>
                <w:lang w:val="kk-KZ"/>
              </w:rPr>
              <w:t>Құрастыру,танымдық дағдыларын дамыту</w:t>
            </w:r>
            <w:r w:rsidRPr="00147FD5">
              <w:rPr>
                <w:rFonts w:ascii="Times New Roman" w:eastAsia="Times New Roman" w:hAnsi="Times New Roman" w:cs="Times New Roman"/>
                <w:color w:val="171717"/>
                <w:sz w:val="24"/>
                <w:szCs w:val="24"/>
                <w:lang w:val="kk-KZ"/>
              </w:rPr>
              <w:t>.</w:t>
            </w:r>
          </w:p>
          <w:p w14:paraId="40359999" w14:textId="77777777" w:rsidR="00C63C9F" w:rsidRPr="00147FD5" w:rsidRDefault="00C63C9F" w:rsidP="00C63C9F">
            <w:pPr>
              <w:rPr>
                <w:rFonts w:ascii="Times New Roman" w:eastAsia="Times New Roman" w:hAnsi="Times New Roman" w:cs="Times New Roman"/>
                <w:color w:val="171717"/>
                <w:sz w:val="24"/>
                <w:szCs w:val="24"/>
                <w:lang w:val="kk-KZ"/>
              </w:rPr>
            </w:pPr>
          </w:p>
          <w:p w14:paraId="63524B30" w14:textId="77777777" w:rsidR="00C63C9F" w:rsidRPr="00147FD5" w:rsidRDefault="00C63C9F" w:rsidP="00C63C9F">
            <w:pPr>
              <w:rPr>
                <w:rFonts w:ascii="Times New Roman" w:eastAsia="Times New Roman" w:hAnsi="Times New Roman" w:cs="Times New Roman"/>
                <w:b/>
                <w:color w:val="171717"/>
                <w:sz w:val="24"/>
                <w:szCs w:val="24"/>
                <w:lang w:val="kk-KZ"/>
              </w:rPr>
            </w:pPr>
          </w:p>
          <w:p w14:paraId="671B4AA6" w14:textId="77777777" w:rsidR="00C63C9F" w:rsidRPr="00147FD5" w:rsidRDefault="00C63C9F" w:rsidP="00C63C9F">
            <w:pPr>
              <w:rPr>
                <w:rFonts w:ascii="Times New Roman" w:eastAsia="Times New Roman" w:hAnsi="Times New Roman" w:cs="Times New Roman"/>
                <w:color w:val="171717"/>
                <w:sz w:val="24"/>
                <w:szCs w:val="24"/>
                <w:lang w:val="kk-KZ" w:eastAsia="ru-RU"/>
              </w:rPr>
            </w:pPr>
            <w:r w:rsidRPr="00147FD5">
              <w:rPr>
                <w:rFonts w:ascii="Times New Roman" w:eastAsia="Times New Roman" w:hAnsi="Times New Roman" w:cs="Times New Roman"/>
                <w:color w:val="171717"/>
                <w:sz w:val="24"/>
                <w:szCs w:val="24"/>
                <w:lang w:val="kk-KZ" w:eastAsia="ru-RU"/>
              </w:rPr>
              <w:t xml:space="preserve"> </w:t>
            </w:r>
          </w:p>
        </w:tc>
      </w:tr>
      <w:tr w:rsidR="00C63C9F" w:rsidRPr="00147FD5" w14:paraId="1274B7FD" w14:textId="77777777" w:rsidTr="00147FD5">
        <w:trPr>
          <w:trHeight w:val="1185"/>
        </w:trPr>
        <w:tc>
          <w:tcPr>
            <w:tcW w:w="2552" w:type="dxa"/>
            <w:tcBorders>
              <w:right w:val="single" w:sz="4" w:space="0" w:color="auto"/>
            </w:tcBorders>
          </w:tcPr>
          <w:p w14:paraId="65715B12" w14:textId="77777777" w:rsidR="00C63C9F" w:rsidRPr="00147FD5" w:rsidRDefault="00C63C9F" w:rsidP="00C63C9F">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Балалармен</w:t>
            </w:r>
            <w:r w:rsidRPr="00147FD5">
              <w:rPr>
                <w:rFonts w:ascii="Times New Roman" w:eastAsia="Times New Roman" w:hAnsi="Times New Roman" w:cs="Times New Roman"/>
                <w:b/>
                <w:bCs/>
                <w:color w:val="171717"/>
                <w:spacing w:val="-2"/>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жеке</w:t>
            </w:r>
            <w:r w:rsidRPr="00147FD5">
              <w:rPr>
                <w:rFonts w:ascii="Times New Roman" w:eastAsia="Times New Roman" w:hAnsi="Times New Roman" w:cs="Times New Roman"/>
                <w:b/>
                <w:bCs/>
                <w:color w:val="171717"/>
                <w:spacing w:val="-2"/>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жұмыс</w:t>
            </w:r>
          </w:p>
        </w:tc>
        <w:tc>
          <w:tcPr>
            <w:tcW w:w="2410" w:type="dxa"/>
          </w:tcPr>
          <w:p w14:paraId="48BFB800" w14:textId="77777777" w:rsidR="00C63C9F" w:rsidRPr="00147FD5" w:rsidRDefault="00C63C9F" w:rsidP="00C63C9F">
            <w:pPr>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Диас,Қуаныш,Аяла,</w:t>
            </w:r>
          </w:p>
          <w:p w14:paraId="7E02B881"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Айғаным,Азима,Русландармен «оң және сол» ойынды қайталап ойнату. Оң мен солды айыру,бағытын үйрету.</w:t>
            </w:r>
          </w:p>
          <w:p w14:paraId="496D2B44" w14:textId="77777777" w:rsidR="00C63C9F" w:rsidRPr="00147FD5" w:rsidRDefault="00C63C9F" w:rsidP="00C63C9F">
            <w:pPr>
              <w:rPr>
                <w:rFonts w:ascii="Times New Roman" w:eastAsia="Times New Roman" w:hAnsi="Times New Roman" w:cs="Times New Roman"/>
                <w:color w:val="171717"/>
                <w:sz w:val="24"/>
                <w:szCs w:val="24"/>
                <w:lang w:val="kk-KZ"/>
              </w:rPr>
            </w:pPr>
          </w:p>
          <w:p w14:paraId="7C21BA06" w14:textId="77777777" w:rsidR="00C63C9F" w:rsidRPr="00147FD5" w:rsidRDefault="00C63C9F" w:rsidP="00C63C9F">
            <w:pPr>
              <w:rPr>
                <w:rFonts w:ascii="Times New Roman" w:eastAsia="Times New Roman" w:hAnsi="Times New Roman" w:cs="Times New Roman"/>
                <w:sz w:val="24"/>
                <w:szCs w:val="24"/>
                <w:lang w:val="kk-KZ"/>
              </w:rPr>
            </w:pPr>
          </w:p>
        </w:tc>
        <w:tc>
          <w:tcPr>
            <w:tcW w:w="2539" w:type="dxa"/>
            <w:gridSpan w:val="4"/>
          </w:tcPr>
          <w:p w14:paraId="34EA6EB8"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 xml:space="preserve">Аяла, Айғаным,Диастармен </w:t>
            </w:r>
            <w:r w:rsidRPr="00147FD5">
              <w:rPr>
                <w:rFonts w:ascii="Times New Roman" w:eastAsia="Calibri" w:hAnsi="Times New Roman" w:cs="Times New Roman"/>
                <w:color w:val="171717"/>
                <w:sz w:val="24"/>
                <w:szCs w:val="24"/>
                <w:lang w:val="kk-KZ"/>
              </w:rPr>
              <w:t>пішіндерді бояу. Ұқыпты бояуларын қадағалау. Қарындашты дұрыс ұстауларын ескерту.</w:t>
            </w:r>
          </w:p>
        </w:tc>
        <w:tc>
          <w:tcPr>
            <w:tcW w:w="2280" w:type="dxa"/>
            <w:gridSpan w:val="2"/>
          </w:tcPr>
          <w:p w14:paraId="20A64A1C" w14:textId="77777777" w:rsidR="00C63C9F" w:rsidRPr="00147FD5" w:rsidRDefault="00C63C9F" w:rsidP="00C63C9F">
            <w:pPr>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 xml:space="preserve"> </w:t>
            </w:r>
            <w:r w:rsidRPr="00147FD5">
              <w:rPr>
                <w:rFonts w:ascii="Times New Roman" w:eastAsia="Times New Roman" w:hAnsi="Times New Roman" w:cs="Times New Roman"/>
                <w:color w:val="171717"/>
                <w:sz w:val="24"/>
                <w:szCs w:val="24"/>
                <w:lang w:val="kk-KZ"/>
              </w:rPr>
              <w:t>Қуаныш,Диас, Айғаным, Аяла,Азимдермен қайшымен пішіндер қиюды үйрету. қауіпсіздік ережені қадағалау.</w:t>
            </w:r>
          </w:p>
          <w:p w14:paraId="2675CFAB" w14:textId="77777777" w:rsidR="00C63C9F" w:rsidRPr="00147FD5" w:rsidRDefault="00C63C9F" w:rsidP="00C63C9F">
            <w:pPr>
              <w:rPr>
                <w:rFonts w:ascii="Times New Roman" w:eastAsia="Calibri" w:hAnsi="Times New Roman" w:cs="Times New Roman"/>
                <w:color w:val="171717"/>
                <w:sz w:val="24"/>
                <w:szCs w:val="24"/>
                <w:lang w:val="kk-KZ"/>
              </w:rPr>
            </w:pPr>
          </w:p>
        </w:tc>
        <w:tc>
          <w:tcPr>
            <w:tcW w:w="2562" w:type="dxa"/>
            <w:gridSpan w:val="3"/>
          </w:tcPr>
          <w:p w14:paraId="10AC8F24"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Аяла,Қуаныш, Диастар,Айғаным,</w:t>
            </w:r>
          </w:p>
          <w:p w14:paraId="46FC1E83"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 xml:space="preserve"> жеке жұмыс барысында ермексаздан ыдыс жасау.Ермек сазды бөлу,есу,созу әдістерін дұрыс қолдануларын бақылау.</w:t>
            </w:r>
          </w:p>
        </w:tc>
        <w:tc>
          <w:tcPr>
            <w:tcW w:w="2683" w:type="dxa"/>
            <w:gridSpan w:val="2"/>
          </w:tcPr>
          <w:p w14:paraId="512B578A" w14:textId="77777777" w:rsidR="00C63C9F" w:rsidRPr="00147FD5" w:rsidRDefault="00C63C9F" w:rsidP="00C63C9F">
            <w:pPr>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 xml:space="preserve">Аяла мен Қуанышқа,Диасқа, Айғанымға </w:t>
            </w:r>
          </w:p>
          <w:p w14:paraId="06CA1BB5" w14:textId="77777777" w:rsidR="00C63C9F" w:rsidRPr="00147FD5" w:rsidRDefault="00C63C9F" w:rsidP="00C63C9F">
            <w:pPr>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«Кішкентай торғай»</w:t>
            </w:r>
          </w:p>
          <w:p w14:paraId="1295A8AD"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тақпағын жаттату.</w:t>
            </w:r>
          </w:p>
        </w:tc>
      </w:tr>
      <w:tr w:rsidR="00C63C9F" w:rsidRPr="00C9018D" w14:paraId="205F51A6" w14:textId="77777777" w:rsidTr="00147FD5">
        <w:trPr>
          <w:trHeight w:val="448"/>
        </w:trPr>
        <w:tc>
          <w:tcPr>
            <w:tcW w:w="2552" w:type="dxa"/>
            <w:tcBorders>
              <w:right w:val="single" w:sz="4" w:space="0" w:color="auto"/>
            </w:tcBorders>
          </w:tcPr>
          <w:p w14:paraId="05458A82" w14:textId="77777777" w:rsidR="00C63C9F" w:rsidRPr="00147FD5" w:rsidRDefault="00C63C9F" w:rsidP="00C63C9F">
            <w:pPr>
              <w:rPr>
                <w:rFonts w:ascii="Times New Roman" w:eastAsia="Times New Roman" w:hAnsi="Times New Roman" w:cs="Times New Roman"/>
                <w:b/>
                <w:bCs/>
                <w:color w:val="171717"/>
                <w:spacing w:val="-58"/>
                <w:sz w:val="24"/>
                <w:szCs w:val="24"/>
                <w:lang w:val="kk-KZ" w:eastAsia="ru-RU"/>
              </w:rPr>
            </w:pPr>
            <w:r w:rsidRPr="00147FD5">
              <w:rPr>
                <w:rFonts w:ascii="Times New Roman" w:eastAsia="Times New Roman" w:hAnsi="Times New Roman" w:cs="Times New Roman"/>
                <w:b/>
                <w:bCs/>
                <w:color w:val="171717"/>
                <w:sz w:val="24"/>
                <w:szCs w:val="24"/>
                <w:lang w:val="kk-KZ" w:eastAsia="ru-RU"/>
              </w:rPr>
              <w:t>Балалардың дербес әрекеті</w:t>
            </w:r>
            <w:r w:rsidRPr="00147FD5">
              <w:rPr>
                <w:rFonts w:ascii="Times New Roman" w:eastAsia="Times New Roman" w:hAnsi="Times New Roman" w:cs="Times New Roman"/>
                <w:b/>
                <w:bCs/>
                <w:color w:val="171717"/>
                <w:spacing w:val="-58"/>
                <w:sz w:val="24"/>
                <w:szCs w:val="24"/>
                <w:lang w:val="kk-KZ" w:eastAsia="ru-RU"/>
              </w:rPr>
              <w:t xml:space="preserve"> </w:t>
            </w:r>
          </w:p>
          <w:p w14:paraId="57DF54F9" w14:textId="77777777" w:rsidR="00C63C9F" w:rsidRPr="00147FD5" w:rsidRDefault="00C63C9F" w:rsidP="00C63C9F">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(баяу қимылды ойындар,</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үстел</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үсті ойындары, бейнелеу</w:t>
            </w:r>
            <w:r w:rsidRPr="00147FD5">
              <w:rPr>
                <w:rFonts w:ascii="Times New Roman" w:eastAsia="Times New Roman" w:hAnsi="Times New Roman" w:cs="Times New Roman"/>
                <w:b/>
                <w:bCs/>
                <w:color w:val="171717"/>
                <w:spacing w:val="-1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әрекеті,</w:t>
            </w:r>
            <w:r w:rsidRPr="00147FD5">
              <w:rPr>
                <w:rFonts w:ascii="Times New Roman" w:eastAsia="Times New Roman" w:hAnsi="Times New Roman" w:cs="Times New Roman"/>
                <w:b/>
                <w:bCs/>
                <w:color w:val="171717"/>
                <w:spacing w:val="-7"/>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кітаптар</w:t>
            </w:r>
            <w:r w:rsidRPr="00147FD5">
              <w:rPr>
                <w:rFonts w:ascii="Times New Roman" w:eastAsia="Times New Roman" w:hAnsi="Times New Roman" w:cs="Times New Roman"/>
                <w:b/>
                <w:bCs/>
                <w:color w:val="171717"/>
                <w:spacing w:val="-57"/>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қарау және тағы басқа</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әрекеттер)</w:t>
            </w:r>
          </w:p>
        </w:tc>
        <w:tc>
          <w:tcPr>
            <w:tcW w:w="2977" w:type="dxa"/>
            <w:gridSpan w:val="2"/>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C63C9F" w:rsidRPr="00141A11" w14:paraId="7AB961F7" w14:textId="77777777" w:rsidTr="00147FD5">
              <w:trPr>
                <w:trHeight w:val="281"/>
              </w:trPr>
              <w:tc>
                <w:tcPr>
                  <w:tcW w:w="2533" w:type="dxa"/>
                </w:tcPr>
                <w:p w14:paraId="2DCBB3B1" w14:textId="77777777" w:rsidR="00C63C9F" w:rsidRPr="00147FD5" w:rsidRDefault="00C63C9F" w:rsidP="00C63C9F">
                  <w:pPr>
                    <w:autoSpaceDE w:val="0"/>
                    <w:autoSpaceDN w:val="0"/>
                    <w:adjustRightInd w:val="0"/>
                    <w:spacing w:after="0" w:line="240" w:lineRule="auto"/>
                    <w:rPr>
                      <w:rFonts w:ascii="Times New Roman" w:eastAsia="Times New Roman" w:hAnsi="Times New Roman" w:cs="Times New Roman"/>
                      <w:b/>
                      <w:color w:val="171717"/>
                      <w:sz w:val="24"/>
                      <w:szCs w:val="24"/>
                      <w:shd w:val="clear" w:color="auto" w:fill="FFFFFF"/>
                      <w:lang w:val="kk-KZ"/>
                    </w:rPr>
                  </w:pPr>
                </w:p>
              </w:tc>
            </w:tr>
          </w:tbl>
          <w:p w14:paraId="34F04AAD" w14:textId="77777777" w:rsidR="00C63C9F" w:rsidRPr="00147FD5" w:rsidRDefault="00C63C9F" w:rsidP="00C63C9F">
            <w:pPr>
              <w:adjustRightInd w:val="0"/>
              <w:rPr>
                <w:rFonts w:ascii="Times New Roman" w:eastAsia="Calibri" w:hAnsi="Times New Roman" w:cs="Times New Roman"/>
                <w:b/>
                <w:color w:val="171717"/>
                <w:sz w:val="24"/>
                <w:szCs w:val="24"/>
                <w:lang w:val="kk-KZ"/>
              </w:rPr>
            </w:pPr>
            <w:r w:rsidRPr="00147FD5">
              <w:rPr>
                <w:rFonts w:ascii="Times New Roman" w:eastAsia="Calibri" w:hAnsi="Times New Roman" w:cs="Times New Roman"/>
                <w:b/>
                <w:color w:val="171717"/>
                <w:sz w:val="24"/>
                <w:szCs w:val="24"/>
                <w:lang w:val="kk-KZ"/>
              </w:rPr>
              <w:t>Қазақша ертегі</w:t>
            </w:r>
          </w:p>
          <w:p w14:paraId="016D91C3" w14:textId="77777777" w:rsidR="00C63C9F" w:rsidRPr="00147FD5" w:rsidRDefault="00C63C9F" w:rsidP="00C63C9F">
            <w:pPr>
              <w:adjustRightInd w:val="0"/>
              <w:rPr>
                <w:rFonts w:ascii="Times New Roman" w:eastAsia="Calibri" w:hAnsi="Times New Roman" w:cs="Times New Roman"/>
                <w:b/>
                <w:color w:val="171717"/>
                <w:sz w:val="24"/>
                <w:szCs w:val="24"/>
                <w:lang w:val="kk-KZ"/>
              </w:rPr>
            </w:pPr>
            <w:r w:rsidRPr="00147FD5">
              <w:rPr>
                <w:rFonts w:ascii="Times New Roman" w:eastAsia="Calibri" w:hAnsi="Times New Roman" w:cs="Times New Roman"/>
                <w:b/>
                <w:color w:val="171717"/>
                <w:sz w:val="24"/>
                <w:szCs w:val="24"/>
                <w:lang w:val="kk-KZ"/>
              </w:rPr>
              <w:t xml:space="preserve">тамашалау. </w:t>
            </w:r>
          </w:p>
          <w:p w14:paraId="637DA12E" w14:textId="77777777" w:rsidR="00C63C9F" w:rsidRPr="00147FD5" w:rsidRDefault="00C63C9F" w:rsidP="00C63C9F">
            <w:pPr>
              <w:adjustRightInd w:val="0"/>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«Үш аю» ертегісін көру. Қысқаша мазмұнын айту.</w:t>
            </w:r>
          </w:p>
          <w:p w14:paraId="659D5C85" w14:textId="77777777" w:rsidR="00C63C9F" w:rsidRPr="00147FD5" w:rsidRDefault="00C63C9F" w:rsidP="00C63C9F">
            <w:pPr>
              <w:adjustRightInd w:val="0"/>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Сөздерді байланыстырып толық сөйлеуін қадағалау.</w:t>
            </w:r>
          </w:p>
          <w:p w14:paraId="60F33474" w14:textId="77777777" w:rsidR="00C63C9F" w:rsidRPr="00147FD5" w:rsidRDefault="00C63C9F" w:rsidP="00C63C9F">
            <w:pPr>
              <w:adjustRightInd w:val="0"/>
              <w:rPr>
                <w:rFonts w:ascii="Times New Roman" w:eastAsia="Calibri" w:hAnsi="Times New Roman" w:cs="Times New Roman"/>
                <w:color w:val="171717"/>
                <w:sz w:val="24"/>
                <w:szCs w:val="24"/>
                <w:lang w:val="kk-KZ"/>
              </w:rPr>
            </w:pPr>
          </w:p>
          <w:p w14:paraId="6D3033AF" w14:textId="77777777" w:rsidR="00C63C9F" w:rsidRPr="00147FD5" w:rsidRDefault="00C63C9F" w:rsidP="00C63C9F">
            <w:pPr>
              <w:adjustRightInd w:val="0"/>
              <w:rPr>
                <w:rFonts w:ascii="Times New Roman" w:eastAsia="Calibri" w:hAnsi="Times New Roman" w:cs="Times New Roman"/>
                <w:color w:val="171717"/>
                <w:sz w:val="24"/>
                <w:szCs w:val="24"/>
                <w:lang w:val="kk-KZ"/>
              </w:rPr>
            </w:pPr>
          </w:p>
          <w:p w14:paraId="6D3BAFD7" w14:textId="77777777" w:rsidR="00C63C9F" w:rsidRPr="00147FD5" w:rsidRDefault="00C63C9F" w:rsidP="00C63C9F">
            <w:pPr>
              <w:adjustRightInd w:val="0"/>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Үстел үсті дамытушы ойындар ойнату,бақылау. Көмек қажет ететін баламен жеке жұмыс жүргізу,үйрету.</w:t>
            </w:r>
          </w:p>
        </w:tc>
        <w:tc>
          <w:tcPr>
            <w:tcW w:w="2213" w:type="dxa"/>
            <w:gridSpan w:val="4"/>
            <w:tcBorders>
              <w:left w:val="single" w:sz="4" w:space="0" w:color="auto"/>
              <w:right w:val="single" w:sz="4" w:space="0" w:color="auto"/>
            </w:tcBorders>
          </w:tcPr>
          <w:p w14:paraId="25D5C145" w14:textId="77777777" w:rsidR="00C63C9F" w:rsidRPr="00147FD5" w:rsidRDefault="00C63C9F" w:rsidP="00C63C9F">
            <w:pPr>
              <w:adjustRightInd w:val="0"/>
              <w:rPr>
                <w:rFonts w:ascii="Times New Roman" w:eastAsia="Calibri" w:hAnsi="Times New Roman" w:cs="Times New Roman"/>
                <w:b/>
                <w:color w:val="000000"/>
                <w:sz w:val="24"/>
                <w:szCs w:val="24"/>
                <w:lang w:val="kk-KZ"/>
              </w:rPr>
            </w:pPr>
            <w:r w:rsidRPr="00147FD5">
              <w:rPr>
                <w:rFonts w:ascii="Times New Roman" w:eastAsia="Calibri" w:hAnsi="Times New Roman" w:cs="Times New Roman"/>
                <w:b/>
                <w:color w:val="000000"/>
                <w:sz w:val="24"/>
                <w:szCs w:val="24"/>
                <w:lang w:val="kk-KZ"/>
              </w:rPr>
              <w:t>Саусақ жаттығуы.</w:t>
            </w:r>
          </w:p>
          <w:p w14:paraId="146438C7" w14:textId="77777777" w:rsidR="00C63C9F" w:rsidRPr="00147FD5" w:rsidRDefault="00C63C9F" w:rsidP="00C63C9F">
            <w:pPr>
              <w:adjustRightInd w:val="0"/>
              <w:rPr>
                <w:rFonts w:ascii="Times New Roman" w:eastAsia="Calibri" w:hAnsi="Times New Roman" w:cs="Times New Roman"/>
                <w:b/>
                <w:color w:val="000000"/>
                <w:sz w:val="24"/>
                <w:szCs w:val="24"/>
                <w:lang w:val="kk-KZ"/>
              </w:rPr>
            </w:pPr>
            <w:r w:rsidRPr="00147FD5">
              <w:rPr>
                <w:rFonts w:ascii="Times New Roman" w:eastAsia="Calibri" w:hAnsi="Times New Roman" w:cs="Times New Roman"/>
                <w:b/>
                <w:color w:val="000000"/>
                <w:sz w:val="24"/>
                <w:szCs w:val="24"/>
                <w:lang w:val="kk-KZ"/>
              </w:rPr>
              <w:t>«Салат жасау»</w:t>
            </w:r>
          </w:p>
          <w:p w14:paraId="63E2F36C" w14:textId="77777777" w:rsidR="00C63C9F" w:rsidRPr="00147FD5" w:rsidRDefault="00C63C9F" w:rsidP="00C63C9F">
            <w:pPr>
              <w:adjustRightInd w:val="0"/>
              <w:rPr>
                <w:rFonts w:ascii="Times New Roman" w:eastAsia="Calibri" w:hAnsi="Times New Roman" w:cs="Times New Roman"/>
                <w:color w:val="000000"/>
                <w:sz w:val="24"/>
                <w:szCs w:val="24"/>
                <w:lang w:val="kk-KZ"/>
              </w:rPr>
            </w:pPr>
            <w:r w:rsidRPr="00147FD5">
              <w:rPr>
                <w:rFonts w:ascii="Times New Roman" w:eastAsia="Calibri" w:hAnsi="Times New Roman" w:cs="Times New Roman"/>
                <w:color w:val="000000"/>
                <w:sz w:val="24"/>
                <w:szCs w:val="24"/>
                <w:lang w:val="kk-KZ"/>
              </w:rPr>
              <w:t>Сәбізді алып тазалаймыз, (оң қолды жұдырыққа түйіп, сол қолдың алақанына ысқылайды)</w:t>
            </w:r>
          </w:p>
          <w:p w14:paraId="14A15ADE" w14:textId="77777777" w:rsidR="00C63C9F" w:rsidRPr="00147FD5" w:rsidRDefault="00C63C9F" w:rsidP="00C63C9F">
            <w:pPr>
              <w:adjustRightInd w:val="0"/>
              <w:rPr>
                <w:rFonts w:ascii="Times New Roman" w:eastAsia="Calibri" w:hAnsi="Times New Roman" w:cs="Times New Roman"/>
                <w:color w:val="000000"/>
                <w:sz w:val="24"/>
                <w:szCs w:val="24"/>
                <w:lang w:val="kk-KZ"/>
              </w:rPr>
            </w:pPr>
            <w:r w:rsidRPr="00147FD5">
              <w:rPr>
                <w:rFonts w:ascii="Times New Roman" w:eastAsia="Calibri" w:hAnsi="Times New Roman" w:cs="Times New Roman"/>
                <w:color w:val="000000"/>
                <w:sz w:val="24"/>
                <w:szCs w:val="24"/>
                <w:lang w:val="kk-KZ"/>
              </w:rPr>
              <w:t>Үккішпен үгіп майдалаймыз, (екі қолды жұдырыққа түйіп кеудеге ұстап, жоғары-төмен қозғайды)</w:t>
            </w:r>
          </w:p>
          <w:p w14:paraId="0D27A7F4" w14:textId="77777777" w:rsidR="00C63C9F" w:rsidRPr="00147FD5" w:rsidRDefault="00C63C9F" w:rsidP="00C63C9F">
            <w:pPr>
              <w:adjustRightInd w:val="0"/>
              <w:rPr>
                <w:rFonts w:ascii="Times New Roman" w:eastAsia="Calibri" w:hAnsi="Times New Roman" w:cs="Times New Roman"/>
                <w:color w:val="000000"/>
                <w:sz w:val="24"/>
                <w:szCs w:val="24"/>
                <w:lang w:val="kk-KZ"/>
              </w:rPr>
            </w:pPr>
            <w:r w:rsidRPr="00147FD5">
              <w:rPr>
                <w:rFonts w:ascii="Times New Roman" w:eastAsia="Calibri" w:hAnsi="Times New Roman" w:cs="Times New Roman"/>
                <w:color w:val="000000"/>
                <w:sz w:val="24"/>
                <w:szCs w:val="24"/>
                <w:lang w:val="kk-KZ"/>
              </w:rPr>
              <w:t xml:space="preserve">Қанттан сеуіп дәмдейміз, (саусақтардың </w:t>
            </w:r>
            <w:r w:rsidRPr="00147FD5">
              <w:rPr>
                <w:rFonts w:ascii="Times New Roman" w:eastAsia="Calibri" w:hAnsi="Times New Roman" w:cs="Times New Roman"/>
                <w:color w:val="000000"/>
                <w:sz w:val="24"/>
                <w:szCs w:val="24"/>
                <w:lang w:val="kk-KZ"/>
              </w:rPr>
              <w:lastRenderedPageBreak/>
              <w:t>ұшымен қант себеді)</w:t>
            </w:r>
          </w:p>
          <w:p w14:paraId="4563030C" w14:textId="77777777" w:rsidR="00C63C9F" w:rsidRPr="00147FD5" w:rsidRDefault="00C63C9F" w:rsidP="00C63C9F">
            <w:pPr>
              <w:adjustRightInd w:val="0"/>
              <w:rPr>
                <w:rFonts w:ascii="Times New Roman" w:eastAsia="Calibri" w:hAnsi="Times New Roman" w:cs="Times New Roman"/>
                <w:color w:val="000000"/>
                <w:sz w:val="24"/>
                <w:szCs w:val="24"/>
                <w:lang w:val="kk-KZ"/>
              </w:rPr>
            </w:pPr>
            <w:r w:rsidRPr="00147FD5">
              <w:rPr>
                <w:rFonts w:ascii="Times New Roman" w:eastAsia="Calibri" w:hAnsi="Times New Roman" w:cs="Times New Roman"/>
                <w:color w:val="000000"/>
                <w:sz w:val="24"/>
                <w:szCs w:val="24"/>
                <w:lang w:val="kk-KZ"/>
              </w:rPr>
              <w:t>Міне дайын нәр тағам (екі қолын алдына жайып көрсетеді)</w:t>
            </w:r>
          </w:p>
          <w:p w14:paraId="0278C12C" w14:textId="77777777" w:rsidR="00C63C9F" w:rsidRPr="00147FD5" w:rsidRDefault="00C63C9F" w:rsidP="00C63C9F">
            <w:pPr>
              <w:adjustRightInd w:val="0"/>
              <w:rPr>
                <w:rFonts w:ascii="Times New Roman" w:eastAsia="Calibri" w:hAnsi="Times New Roman" w:cs="Times New Roman"/>
                <w:b/>
                <w:color w:val="000000"/>
                <w:sz w:val="24"/>
                <w:szCs w:val="24"/>
                <w:lang w:val="kk-KZ"/>
              </w:rPr>
            </w:pPr>
            <w:r w:rsidRPr="00147FD5">
              <w:rPr>
                <w:rFonts w:ascii="Times New Roman" w:eastAsia="Calibri" w:hAnsi="Times New Roman" w:cs="Times New Roman"/>
                <w:color w:val="000000"/>
                <w:sz w:val="24"/>
                <w:szCs w:val="24"/>
                <w:lang w:val="kk-KZ"/>
              </w:rPr>
              <w:t>Дәруменге байыған. (алақанымен іштерін сипалап, тойғандықтарын көрсетеді</w:t>
            </w:r>
            <w:r w:rsidRPr="00147FD5">
              <w:rPr>
                <w:rFonts w:ascii="Times New Roman" w:eastAsia="Calibri" w:hAnsi="Times New Roman" w:cs="Times New Roman"/>
                <w:b/>
                <w:color w:val="000000"/>
                <w:sz w:val="24"/>
                <w:szCs w:val="24"/>
                <w:lang w:val="kk-KZ"/>
              </w:rPr>
              <w:t>)</w:t>
            </w:r>
          </w:p>
          <w:p w14:paraId="6D977858" w14:textId="77777777" w:rsidR="00C63C9F" w:rsidRPr="00147FD5" w:rsidRDefault="00C63C9F" w:rsidP="00C63C9F">
            <w:pPr>
              <w:adjustRightInd w:val="0"/>
              <w:rPr>
                <w:rFonts w:ascii="Times New Roman" w:eastAsia="Calibri" w:hAnsi="Times New Roman" w:cs="Times New Roman"/>
                <w:b/>
                <w:color w:val="000000"/>
                <w:sz w:val="24"/>
                <w:szCs w:val="24"/>
                <w:lang w:val="kk-KZ"/>
              </w:rPr>
            </w:pPr>
            <w:r w:rsidRPr="00147FD5">
              <w:rPr>
                <w:rFonts w:ascii="Times New Roman" w:eastAsia="Calibri" w:hAnsi="Times New Roman" w:cs="Times New Roman"/>
                <w:color w:val="000000"/>
                <w:sz w:val="24"/>
                <w:szCs w:val="24"/>
                <w:lang w:val="kk-KZ"/>
              </w:rPr>
              <w:t>(</w:t>
            </w:r>
            <w:r w:rsidRPr="00147FD5">
              <w:rPr>
                <w:rFonts w:ascii="Times New Roman" w:eastAsia="Calibri" w:hAnsi="Times New Roman" w:cs="Times New Roman"/>
                <w:b/>
                <w:color w:val="000000"/>
                <w:sz w:val="24"/>
                <w:szCs w:val="24"/>
                <w:lang w:val="kk-KZ"/>
              </w:rPr>
              <w:t>қимыл қозғалыстарын,сөздік қорларын дамыту)</w:t>
            </w:r>
          </w:p>
        </w:tc>
        <w:tc>
          <w:tcPr>
            <w:tcW w:w="2670" w:type="dxa"/>
            <w:gridSpan w:val="2"/>
            <w:tcBorders>
              <w:left w:val="single" w:sz="4" w:space="0" w:color="auto"/>
              <w:right w:val="single" w:sz="4" w:space="0" w:color="auto"/>
            </w:tcBorders>
          </w:tcPr>
          <w:p w14:paraId="66F0AD1F" w14:textId="77777777" w:rsidR="00C63C9F" w:rsidRPr="00147FD5" w:rsidRDefault="00C63C9F" w:rsidP="00C63C9F">
            <w:pPr>
              <w:adjustRightInd w:val="0"/>
              <w:rPr>
                <w:rFonts w:ascii="Times New Roman" w:eastAsia="Times New Roman" w:hAnsi="Times New Roman" w:cs="Times New Roman"/>
                <w:b/>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lastRenderedPageBreak/>
              <w:t xml:space="preserve"> </w:t>
            </w:r>
            <w:r w:rsidRPr="00147FD5">
              <w:rPr>
                <w:rFonts w:ascii="Times New Roman" w:eastAsia="Times New Roman" w:hAnsi="Times New Roman" w:cs="Times New Roman"/>
                <w:b/>
                <w:color w:val="171717"/>
                <w:sz w:val="24"/>
                <w:szCs w:val="24"/>
                <w:shd w:val="clear" w:color="auto" w:fill="FFFFFF"/>
                <w:lang w:val="kk-KZ"/>
              </w:rPr>
              <w:t>Санамақ  жаттау.</w:t>
            </w:r>
          </w:p>
          <w:p w14:paraId="3A2E776C"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Бас бармағым әкем,</w:t>
            </w:r>
          </w:p>
          <w:p w14:paraId="23A83910"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Балан үйрек анам.</w:t>
            </w:r>
          </w:p>
          <w:p w14:paraId="07A1D197"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Ортан терек ағам,</w:t>
            </w:r>
          </w:p>
          <w:p w14:paraId="65F238DD"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Шылдыр шүмек мен,</w:t>
            </w:r>
          </w:p>
          <w:p w14:paraId="187C5A2B"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Кішкентай бөбек сен!</w:t>
            </w:r>
          </w:p>
          <w:p w14:paraId="759BDBF7"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Бір үйде біз нешеуміз?</w:t>
            </w:r>
          </w:p>
          <w:p w14:paraId="77528358"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Бір үйде біз бесеуміз!</w:t>
            </w:r>
          </w:p>
          <w:p w14:paraId="3385C779"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12345 санау.</w:t>
            </w:r>
          </w:p>
          <w:p w14:paraId="2E423437" w14:textId="77777777" w:rsidR="00C63C9F" w:rsidRPr="00147FD5" w:rsidRDefault="00C63C9F" w:rsidP="00C63C9F">
            <w:pPr>
              <w:adjustRightInd w:val="0"/>
              <w:rPr>
                <w:rFonts w:ascii="Times New Roman" w:eastAsia="Times New Roman" w:hAnsi="Times New Roman" w:cs="Times New Roman"/>
                <w:b/>
                <w:color w:val="171717"/>
                <w:sz w:val="24"/>
                <w:szCs w:val="24"/>
                <w:shd w:val="clear" w:color="auto" w:fill="FFFFFF"/>
                <w:lang w:val="kk-KZ"/>
              </w:rPr>
            </w:pPr>
            <w:r w:rsidRPr="00147FD5">
              <w:rPr>
                <w:rFonts w:ascii="Times New Roman" w:eastAsia="Times New Roman" w:hAnsi="Times New Roman" w:cs="Times New Roman"/>
                <w:b/>
                <w:color w:val="171717"/>
                <w:sz w:val="24"/>
                <w:szCs w:val="24"/>
                <w:shd w:val="clear" w:color="auto" w:fill="FFFFFF"/>
                <w:lang w:val="kk-KZ"/>
              </w:rPr>
              <w:t>(Қимылын келтіріп жасау)</w:t>
            </w:r>
          </w:p>
          <w:p w14:paraId="3CD9F1DB" w14:textId="77777777" w:rsidR="00C63C9F" w:rsidRPr="00147FD5" w:rsidRDefault="00C63C9F" w:rsidP="00C63C9F">
            <w:pPr>
              <w:adjustRightInd w:val="0"/>
              <w:rPr>
                <w:rFonts w:ascii="Times New Roman" w:eastAsia="Times New Roman" w:hAnsi="Times New Roman" w:cs="Times New Roman"/>
                <w:b/>
                <w:color w:val="171717"/>
                <w:sz w:val="24"/>
                <w:szCs w:val="24"/>
                <w:shd w:val="clear" w:color="auto" w:fill="FFFFFF"/>
                <w:lang w:val="kk-KZ"/>
              </w:rPr>
            </w:pPr>
          </w:p>
          <w:p w14:paraId="10202A2A" w14:textId="77777777" w:rsidR="00C63C9F" w:rsidRPr="00147FD5" w:rsidRDefault="00C63C9F" w:rsidP="00C63C9F">
            <w:pPr>
              <w:adjustRightInd w:val="0"/>
              <w:rPr>
                <w:rFonts w:ascii="Times New Roman" w:eastAsia="Times New Roman" w:hAnsi="Times New Roman" w:cs="Times New Roman"/>
                <w:b/>
                <w:color w:val="171717"/>
                <w:sz w:val="24"/>
                <w:szCs w:val="24"/>
                <w:shd w:val="clear" w:color="auto" w:fill="FFFFFF"/>
                <w:lang w:val="kk-KZ"/>
              </w:rPr>
            </w:pPr>
          </w:p>
          <w:p w14:paraId="3CFE4B4D" w14:textId="77777777" w:rsidR="00C63C9F" w:rsidRPr="00147FD5" w:rsidRDefault="00C63C9F" w:rsidP="00C63C9F">
            <w:pPr>
              <w:adjustRightInd w:val="0"/>
              <w:rPr>
                <w:rFonts w:ascii="Times New Roman" w:eastAsia="Calibri" w:hAnsi="Times New Roman" w:cs="Times New Roman"/>
                <w:b/>
                <w:color w:val="171717"/>
                <w:sz w:val="24"/>
                <w:szCs w:val="24"/>
                <w:lang w:val="kk-KZ"/>
              </w:rPr>
            </w:pPr>
            <w:r w:rsidRPr="00147FD5">
              <w:rPr>
                <w:rFonts w:ascii="Times New Roman" w:eastAsia="Calibri" w:hAnsi="Times New Roman" w:cs="Times New Roman"/>
                <w:b/>
                <w:color w:val="171717"/>
                <w:sz w:val="24"/>
                <w:szCs w:val="24"/>
                <w:lang w:val="kk-KZ"/>
              </w:rPr>
              <w:t>Еркін ойын.</w:t>
            </w:r>
          </w:p>
          <w:p w14:paraId="029B8BBD" w14:textId="77777777" w:rsidR="00C63C9F" w:rsidRPr="00147FD5" w:rsidRDefault="00C63C9F" w:rsidP="00C63C9F">
            <w:pPr>
              <w:adjustRightInd w:val="0"/>
              <w:rPr>
                <w:rFonts w:ascii="Times New Roman" w:eastAsia="Calibri" w:hAnsi="Times New Roman" w:cs="Times New Roman"/>
                <w:i/>
                <w:color w:val="171717"/>
                <w:sz w:val="24"/>
                <w:szCs w:val="24"/>
                <w:lang w:val="kk-KZ"/>
              </w:rPr>
            </w:pPr>
            <w:r w:rsidRPr="00147FD5">
              <w:rPr>
                <w:rFonts w:ascii="Times New Roman" w:eastAsia="Calibri" w:hAnsi="Times New Roman" w:cs="Times New Roman"/>
                <w:i/>
                <w:color w:val="171717"/>
                <w:sz w:val="24"/>
                <w:szCs w:val="24"/>
                <w:lang w:val="kk-KZ"/>
              </w:rPr>
              <w:t>Топтағы қауіпсіздік ережесін ескерту.</w:t>
            </w:r>
          </w:p>
          <w:p w14:paraId="244C7F12" w14:textId="77777777" w:rsidR="00C63C9F" w:rsidRPr="00147FD5" w:rsidRDefault="00C63C9F" w:rsidP="00C63C9F">
            <w:pPr>
              <w:adjustRightInd w:val="0"/>
              <w:rPr>
                <w:rFonts w:ascii="Times New Roman" w:eastAsia="Calibri" w:hAnsi="Times New Roman" w:cs="Times New Roman"/>
                <w:b/>
                <w:color w:val="171717"/>
                <w:sz w:val="24"/>
                <w:szCs w:val="24"/>
                <w:lang w:val="kk-KZ"/>
              </w:rPr>
            </w:pPr>
          </w:p>
        </w:tc>
        <w:tc>
          <w:tcPr>
            <w:tcW w:w="2325" w:type="dxa"/>
            <w:gridSpan w:val="3"/>
            <w:tcBorders>
              <w:left w:val="single" w:sz="4" w:space="0" w:color="auto"/>
              <w:right w:val="single" w:sz="4" w:space="0" w:color="auto"/>
            </w:tcBorders>
          </w:tcPr>
          <w:p w14:paraId="25B38BDE"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b/>
                <w:color w:val="171717"/>
                <w:sz w:val="24"/>
                <w:szCs w:val="24"/>
                <w:shd w:val="clear" w:color="auto" w:fill="FFFFFF"/>
                <w:lang w:val="kk-KZ"/>
              </w:rPr>
              <w:t>Сюжеттік рөлдік ойын:</w:t>
            </w:r>
            <w:r w:rsidRPr="00147FD5">
              <w:rPr>
                <w:rFonts w:ascii="Times New Roman" w:eastAsia="Times New Roman" w:hAnsi="Times New Roman" w:cs="Times New Roman"/>
                <w:color w:val="171717"/>
                <w:sz w:val="24"/>
                <w:szCs w:val="24"/>
                <w:shd w:val="clear" w:color="auto" w:fill="FFFFFF"/>
                <w:lang w:val="kk-KZ"/>
              </w:rPr>
              <w:t xml:space="preserve"> «Дәрігер»</w:t>
            </w:r>
          </w:p>
          <w:p w14:paraId="74098236"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p>
          <w:p w14:paraId="2BD54528"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b/>
                <w:color w:val="171717"/>
                <w:sz w:val="24"/>
                <w:szCs w:val="24"/>
                <w:shd w:val="clear" w:color="auto" w:fill="FFFFFF"/>
                <w:lang w:val="kk-KZ"/>
              </w:rPr>
              <w:t>Мақсаты:</w:t>
            </w:r>
            <w:r w:rsidRPr="00147FD5">
              <w:rPr>
                <w:rFonts w:ascii="Times New Roman" w:eastAsia="Times New Roman" w:hAnsi="Times New Roman" w:cs="Times New Roman"/>
                <w:color w:val="171717"/>
                <w:sz w:val="24"/>
                <w:szCs w:val="24"/>
                <w:shd w:val="clear" w:color="auto" w:fill="FFFFFF"/>
                <w:lang w:val="kk-KZ"/>
              </w:rPr>
              <w:t xml:space="preserve"> дәрігер қызметі жайлы түсінік толықтыру.</w:t>
            </w:r>
          </w:p>
          <w:p w14:paraId="2FCAECF8"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 xml:space="preserve">Үлкендердің қызметін бағалау. </w:t>
            </w:r>
          </w:p>
          <w:p w14:paraId="16F1ACFB"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 xml:space="preserve">  </w:t>
            </w:r>
          </w:p>
          <w:p w14:paraId="5085C637"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p>
          <w:p w14:paraId="37120C30"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Тәрбиеші апайға ойыншықтарды жинауға, оны жууға көмектесу. Еңбекке баулу,үлкендердің еңбегін бағалауға тәрбиелеу.</w:t>
            </w:r>
          </w:p>
          <w:p w14:paraId="4A6A6FF8"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p>
          <w:p w14:paraId="70565176" w14:textId="77777777" w:rsidR="00C63C9F" w:rsidRPr="00147FD5" w:rsidRDefault="00C63C9F" w:rsidP="00C63C9F">
            <w:pPr>
              <w:adjustRightInd w:val="0"/>
              <w:rPr>
                <w:rFonts w:ascii="Times New Roman" w:eastAsia="Calibri" w:hAnsi="Times New Roman" w:cs="Times New Roman"/>
                <w:b/>
                <w:color w:val="000000"/>
                <w:sz w:val="24"/>
                <w:szCs w:val="24"/>
                <w:lang w:val="kk-KZ"/>
              </w:rPr>
            </w:pPr>
            <w:r w:rsidRPr="00147FD5">
              <w:rPr>
                <w:rFonts w:ascii="Times New Roman" w:eastAsia="Calibri" w:hAnsi="Times New Roman" w:cs="Times New Roman"/>
                <w:b/>
                <w:color w:val="000000"/>
                <w:sz w:val="24"/>
                <w:szCs w:val="24"/>
                <w:lang w:val="kk-KZ"/>
              </w:rPr>
              <w:t>Еркін ойындар.</w:t>
            </w:r>
          </w:p>
          <w:p w14:paraId="3A8009F0" w14:textId="77777777" w:rsidR="00C63C9F" w:rsidRPr="00147FD5" w:rsidRDefault="00C63C9F" w:rsidP="00C63C9F">
            <w:pPr>
              <w:adjustRightInd w:val="0"/>
              <w:rPr>
                <w:rFonts w:ascii="Times New Roman" w:eastAsia="Calibri" w:hAnsi="Times New Roman" w:cs="Times New Roman"/>
                <w:i/>
                <w:color w:val="171717"/>
                <w:sz w:val="24"/>
                <w:szCs w:val="24"/>
                <w:lang w:val="kk-KZ"/>
              </w:rPr>
            </w:pPr>
            <w:r w:rsidRPr="00147FD5">
              <w:rPr>
                <w:rFonts w:ascii="Times New Roman" w:eastAsia="Calibri" w:hAnsi="Times New Roman" w:cs="Times New Roman"/>
                <w:i/>
                <w:color w:val="171717"/>
                <w:sz w:val="24"/>
                <w:szCs w:val="24"/>
                <w:lang w:val="kk-KZ"/>
              </w:rPr>
              <w:t>Топтағы қауіпсіздік ережесін ескерту.</w:t>
            </w:r>
          </w:p>
        </w:tc>
        <w:tc>
          <w:tcPr>
            <w:tcW w:w="2289" w:type="dxa"/>
            <w:tcBorders>
              <w:left w:val="single" w:sz="4" w:space="0" w:color="auto"/>
            </w:tcBorders>
          </w:tcPr>
          <w:p w14:paraId="5D0A0F95" w14:textId="77777777" w:rsidR="00C63C9F" w:rsidRPr="00147FD5" w:rsidRDefault="00C63C9F" w:rsidP="00C63C9F">
            <w:pPr>
              <w:adjustRightInd w:val="0"/>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lastRenderedPageBreak/>
              <w:t>«Ғажайып қап» ойыны.</w:t>
            </w:r>
          </w:p>
          <w:p w14:paraId="6604A756" w14:textId="77777777" w:rsidR="00C63C9F" w:rsidRPr="00147FD5" w:rsidRDefault="00C63C9F" w:rsidP="00C63C9F">
            <w:pPr>
              <w:adjustRightInd w:val="0"/>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Қаптың ішінде не бар екен? Қапқа қолын салып сипап сезу арқылы ойыншықтың атауын айту.</w:t>
            </w:r>
          </w:p>
          <w:p w14:paraId="5B9470C6" w14:textId="77777777" w:rsidR="00C63C9F" w:rsidRPr="00147FD5" w:rsidRDefault="00C63C9F" w:rsidP="00C63C9F">
            <w:pPr>
              <w:adjustRightInd w:val="0"/>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Сипап сезу қабілеттерін дамыту.</w:t>
            </w:r>
          </w:p>
          <w:p w14:paraId="68B7304C" w14:textId="77777777" w:rsidR="00C63C9F" w:rsidRPr="00147FD5" w:rsidRDefault="00C63C9F" w:rsidP="00C63C9F">
            <w:pPr>
              <w:adjustRightInd w:val="0"/>
              <w:rPr>
                <w:rFonts w:ascii="Times New Roman" w:eastAsia="Calibri" w:hAnsi="Times New Roman" w:cs="Times New Roman"/>
                <w:color w:val="171717"/>
                <w:sz w:val="24"/>
                <w:szCs w:val="24"/>
                <w:lang w:val="kk-KZ"/>
              </w:rPr>
            </w:pPr>
          </w:p>
          <w:p w14:paraId="56C4C1AE" w14:textId="77777777" w:rsidR="00C63C9F" w:rsidRPr="00147FD5" w:rsidRDefault="00C63C9F" w:rsidP="00C63C9F">
            <w:pPr>
              <w:adjustRightInd w:val="0"/>
              <w:rPr>
                <w:rFonts w:ascii="Times New Roman" w:eastAsia="Calibri" w:hAnsi="Times New Roman" w:cs="Times New Roman"/>
                <w:color w:val="171717"/>
                <w:sz w:val="24"/>
                <w:szCs w:val="24"/>
                <w:lang w:val="kk-KZ"/>
              </w:rPr>
            </w:pPr>
          </w:p>
          <w:p w14:paraId="55470388" w14:textId="77777777" w:rsidR="00C63C9F" w:rsidRPr="00147FD5" w:rsidRDefault="00C63C9F" w:rsidP="00C63C9F">
            <w:pPr>
              <w:adjustRightInd w:val="0"/>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 xml:space="preserve">Заттық дамытушы орталардағы  еркін ойындар. </w:t>
            </w:r>
          </w:p>
        </w:tc>
      </w:tr>
      <w:tr w:rsidR="00C63C9F" w:rsidRPr="00147FD5" w14:paraId="7728FE65" w14:textId="77777777" w:rsidTr="00147FD5">
        <w:trPr>
          <w:trHeight w:val="1230"/>
        </w:trPr>
        <w:tc>
          <w:tcPr>
            <w:tcW w:w="2552" w:type="dxa"/>
            <w:tcBorders>
              <w:right w:val="single" w:sz="4" w:space="0" w:color="auto"/>
            </w:tcBorders>
          </w:tcPr>
          <w:p w14:paraId="03CC0D99" w14:textId="77777777" w:rsidR="00C63C9F" w:rsidRPr="00147FD5" w:rsidRDefault="00C63C9F" w:rsidP="00C63C9F">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Балалардың</w:t>
            </w:r>
            <w:r w:rsidRPr="00147FD5">
              <w:rPr>
                <w:rFonts w:ascii="Times New Roman" w:eastAsia="Times New Roman" w:hAnsi="Times New Roman" w:cs="Times New Roman"/>
                <w:b/>
                <w:bCs/>
                <w:color w:val="171717"/>
                <w:spacing w:val="-3"/>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үйге</w:t>
            </w:r>
            <w:r w:rsidRPr="00147FD5">
              <w:rPr>
                <w:rFonts w:ascii="Times New Roman" w:eastAsia="Times New Roman" w:hAnsi="Times New Roman" w:cs="Times New Roman"/>
                <w:b/>
                <w:bCs/>
                <w:color w:val="171717"/>
                <w:spacing w:val="-3"/>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қайтуы</w:t>
            </w:r>
          </w:p>
        </w:tc>
        <w:tc>
          <w:tcPr>
            <w:tcW w:w="2977" w:type="dxa"/>
            <w:gridSpan w:val="2"/>
            <w:tcBorders>
              <w:right w:val="single" w:sz="4" w:space="0" w:color="auto"/>
            </w:tcBorders>
          </w:tcPr>
          <w:p w14:paraId="46325437" w14:textId="77777777" w:rsidR="00C63C9F" w:rsidRPr="00147FD5" w:rsidRDefault="00C63C9F" w:rsidP="00C63C9F">
            <w:pPr>
              <w:rPr>
                <w:rFonts w:ascii="Times New Roman" w:eastAsia="Calibri" w:hAnsi="Times New Roman" w:cs="Times New Roman"/>
                <w:color w:val="171717"/>
                <w:sz w:val="24"/>
                <w:szCs w:val="24"/>
                <w:lang w:val="ru-RU"/>
              </w:rPr>
            </w:pPr>
            <w:r w:rsidRPr="00147FD5">
              <w:rPr>
                <w:rFonts w:ascii="Times New Roman" w:eastAsia="Calibri" w:hAnsi="Times New Roman" w:cs="Times New Roman"/>
                <w:color w:val="171717"/>
                <w:sz w:val="24"/>
                <w:szCs w:val="24"/>
                <w:lang w:val="kk-KZ"/>
              </w:rPr>
              <w:t xml:space="preserve">Баласы туралы ата </w:t>
            </w:r>
            <w:r w:rsidRPr="00147FD5">
              <w:rPr>
                <w:rFonts w:ascii="Times New Roman" w:eastAsia="Calibri" w:hAnsi="Times New Roman" w:cs="Times New Roman"/>
                <w:color w:val="171717"/>
                <w:sz w:val="24"/>
                <w:szCs w:val="24"/>
                <w:lang w:val="ru-RU"/>
              </w:rPr>
              <w:t>–</w:t>
            </w:r>
            <w:r w:rsidRPr="00147FD5">
              <w:rPr>
                <w:rFonts w:ascii="Times New Roman" w:eastAsia="Calibri" w:hAnsi="Times New Roman" w:cs="Times New Roman"/>
                <w:color w:val="171717"/>
                <w:sz w:val="24"/>
                <w:szCs w:val="24"/>
                <w:lang w:val="kk-KZ"/>
              </w:rPr>
              <w:t>ананың сұрауы бойынша кеңестер беру.</w:t>
            </w:r>
            <w:r w:rsidRPr="00147FD5">
              <w:rPr>
                <w:rFonts w:ascii="Times New Roman" w:eastAsia="Calibri" w:hAnsi="Times New Roman" w:cs="Times New Roman"/>
                <w:color w:val="171717"/>
                <w:sz w:val="24"/>
                <w:szCs w:val="24"/>
                <w:lang w:val="ru-RU"/>
              </w:rPr>
              <w:t xml:space="preserve"> </w:t>
            </w:r>
          </w:p>
        </w:tc>
        <w:tc>
          <w:tcPr>
            <w:tcW w:w="2213" w:type="dxa"/>
            <w:gridSpan w:val="4"/>
            <w:tcBorders>
              <w:left w:val="single" w:sz="4" w:space="0" w:color="auto"/>
              <w:right w:val="single" w:sz="4" w:space="0" w:color="auto"/>
            </w:tcBorders>
          </w:tcPr>
          <w:p w14:paraId="13D58D36"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Балалардың жетістіктерімен бөлісу.</w:t>
            </w:r>
          </w:p>
        </w:tc>
        <w:tc>
          <w:tcPr>
            <w:tcW w:w="2670" w:type="dxa"/>
            <w:gridSpan w:val="2"/>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C63C9F" w:rsidRPr="00C9018D" w14:paraId="5E0A3F2A" w14:textId="77777777" w:rsidTr="00147FD5">
              <w:trPr>
                <w:trHeight w:val="1397"/>
              </w:trPr>
              <w:tc>
                <w:tcPr>
                  <w:tcW w:w="2570" w:type="dxa"/>
                </w:tcPr>
                <w:p w14:paraId="0297122F" w14:textId="77777777" w:rsidR="00C63C9F" w:rsidRPr="00147FD5" w:rsidRDefault="00C63C9F" w:rsidP="00C63C9F">
                  <w:pPr>
                    <w:spacing w:after="0" w:line="240" w:lineRule="auto"/>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Сау бол балабақша!</w:t>
                  </w:r>
                </w:p>
                <w:p w14:paraId="78A14613" w14:textId="77777777" w:rsidR="00C63C9F" w:rsidRPr="00147FD5" w:rsidRDefault="00C63C9F" w:rsidP="00C63C9F">
                  <w:pPr>
                    <w:autoSpaceDE w:val="0"/>
                    <w:autoSpaceDN w:val="0"/>
                    <w:adjustRightInd w:val="0"/>
                    <w:spacing w:after="0" w:line="240" w:lineRule="auto"/>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Жеке жұмысты қажет ететін балалармен аналарына көмектесуі туралы сұрақ-жауап әдісі арқылы әңгімелесу.</w:t>
                  </w:r>
                </w:p>
              </w:tc>
            </w:tr>
          </w:tbl>
          <w:p w14:paraId="4A260D31" w14:textId="77777777" w:rsidR="00C63C9F" w:rsidRPr="00147FD5" w:rsidRDefault="00C63C9F" w:rsidP="00C63C9F">
            <w:pPr>
              <w:rPr>
                <w:rFonts w:ascii="Times New Roman" w:eastAsia="Times New Roman" w:hAnsi="Times New Roman" w:cs="Times New Roman"/>
                <w:color w:val="171717"/>
                <w:sz w:val="24"/>
                <w:szCs w:val="24"/>
                <w:lang w:val="kk-KZ"/>
              </w:rPr>
            </w:pPr>
          </w:p>
        </w:tc>
        <w:tc>
          <w:tcPr>
            <w:tcW w:w="2325" w:type="dxa"/>
            <w:gridSpan w:val="3"/>
            <w:tcBorders>
              <w:left w:val="single" w:sz="4" w:space="0" w:color="auto"/>
              <w:right w:val="single" w:sz="4" w:space="0" w:color="auto"/>
            </w:tcBorders>
          </w:tcPr>
          <w:p w14:paraId="30D4EFF6"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Әдепті сөздерді үйретуін ескерту.</w:t>
            </w:r>
          </w:p>
          <w:p w14:paraId="74067E11" w14:textId="77777777" w:rsidR="00C63C9F" w:rsidRPr="00147FD5" w:rsidRDefault="00C63C9F" w:rsidP="00C63C9F">
            <w:pPr>
              <w:rPr>
                <w:rFonts w:ascii="Times New Roman" w:eastAsia="Times New Roman" w:hAnsi="Times New Roman" w:cs="Times New Roman"/>
                <w:color w:val="171717"/>
                <w:sz w:val="24"/>
                <w:szCs w:val="24"/>
                <w:lang w:val="kk-KZ"/>
              </w:rPr>
            </w:pPr>
          </w:p>
          <w:p w14:paraId="381F39E1" w14:textId="77777777" w:rsidR="00C63C9F" w:rsidRPr="00147FD5" w:rsidRDefault="00C63C9F" w:rsidP="00C63C9F">
            <w:pPr>
              <w:rPr>
                <w:rFonts w:ascii="Times New Roman" w:eastAsia="Times New Roman" w:hAnsi="Times New Roman" w:cs="Times New Roman"/>
                <w:color w:val="171717"/>
                <w:sz w:val="24"/>
                <w:szCs w:val="24"/>
                <w:lang w:val="kk-KZ"/>
              </w:rPr>
            </w:pPr>
          </w:p>
        </w:tc>
        <w:tc>
          <w:tcPr>
            <w:tcW w:w="2289" w:type="dxa"/>
            <w:tcBorders>
              <w:left w:val="single" w:sz="4" w:space="0" w:color="auto"/>
            </w:tcBorders>
          </w:tcPr>
          <w:p w14:paraId="20FC2F34"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Демалыс күндері күн тәртібін сақтауын</w:t>
            </w:r>
          </w:p>
          <w:p w14:paraId="229E2D31" w14:textId="1BA02E03" w:rsidR="00C63C9F" w:rsidRPr="00C63C9F"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 xml:space="preserve"> ата - аналардан талап ету.</w:t>
            </w:r>
          </w:p>
          <w:p w14:paraId="29387D3B"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Cәтті демалыс ұйымдастыру.</w:t>
            </w:r>
          </w:p>
        </w:tc>
      </w:tr>
    </w:tbl>
    <w:p w14:paraId="7AB47135" w14:textId="1DC36BFA" w:rsidR="00147FD5" w:rsidRPr="00147FD5" w:rsidRDefault="00147FD5" w:rsidP="00147FD5">
      <w:pPr>
        <w:tabs>
          <w:tab w:val="left" w:pos="12303"/>
        </w:tabs>
        <w:spacing w:after="0" w:line="240" w:lineRule="auto"/>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 xml:space="preserve"> </w:t>
      </w:r>
    </w:p>
    <w:p w14:paraId="7767FCA8" w14:textId="3918A549" w:rsidR="003C79CB" w:rsidRPr="00147FD5" w:rsidRDefault="00147FD5" w:rsidP="003C79CB">
      <w:pPr>
        <w:tabs>
          <w:tab w:val="left" w:pos="12303"/>
        </w:tabs>
        <w:spacing w:after="0" w:line="240" w:lineRule="auto"/>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 xml:space="preserve"> </w:t>
      </w:r>
      <w:r w:rsidR="00C9419A">
        <w:rPr>
          <w:rFonts w:ascii="Times New Roman" w:hAnsi="Times New Roman" w:cs="Times New Roman"/>
          <w:noProof/>
          <w:lang w:eastAsia="ru-RU"/>
        </w:rPr>
        <w:drawing>
          <wp:inline distT="0" distB="0" distL="0" distR="0" wp14:anchorId="1B4952B9" wp14:editId="66F7522E">
            <wp:extent cx="2660650" cy="850582"/>
            <wp:effectExtent l="0" t="0" r="6350" b="6985"/>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9159" t="5616" r="32384" b="19538"/>
                    <a:stretch/>
                  </pic:blipFill>
                  <pic:spPr bwMode="auto">
                    <a:xfrm>
                      <a:off x="0" y="0"/>
                      <a:ext cx="2701305" cy="863579"/>
                    </a:xfrm>
                    <a:prstGeom prst="rect">
                      <a:avLst/>
                    </a:prstGeom>
                    <a:noFill/>
                    <a:ln>
                      <a:noFill/>
                    </a:ln>
                    <a:extLst>
                      <a:ext uri="{53640926-AAD7-44D8-BBD7-CCE9431645EC}">
                        <a14:shadowObscured xmlns:a14="http://schemas.microsoft.com/office/drawing/2010/main"/>
                      </a:ext>
                    </a:extLst>
                  </pic:spPr>
                </pic:pic>
              </a:graphicData>
            </a:graphic>
          </wp:inline>
        </w:drawing>
      </w:r>
    </w:p>
    <w:p w14:paraId="3F9160DB" w14:textId="6B98B223" w:rsidR="00147FD5" w:rsidRPr="00147FD5" w:rsidRDefault="00147FD5" w:rsidP="00DE3242">
      <w:pPr>
        <w:tabs>
          <w:tab w:val="left" w:pos="12303"/>
        </w:tabs>
        <w:spacing w:after="0" w:line="240" w:lineRule="auto"/>
        <w:rPr>
          <w:rFonts w:ascii="Times New Roman" w:eastAsia="Calibri" w:hAnsi="Times New Roman" w:cs="Times New Roman"/>
          <w:color w:val="171717"/>
          <w:sz w:val="24"/>
          <w:szCs w:val="24"/>
          <w:lang w:val="kk-KZ"/>
        </w:rPr>
        <w:sectPr w:rsidR="00147FD5" w:rsidRPr="00147FD5" w:rsidSect="00147FD5">
          <w:pgSz w:w="16838" w:h="11906" w:orient="landscape" w:code="9"/>
          <w:pgMar w:top="1000" w:right="1640" w:bottom="1000" w:left="1040" w:header="0" w:footer="1366" w:gutter="0"/>
          <w:cols w:space="720"/>
          <w:docGrid w:linePitch="299"/>
        </w:sectPr>
      </w:pPr>
    </w:p>
    <w:p w14:paraId="5826AA44" w14:textId="5C6162FB" w:rsidR="003C79CB" w:rsidRPr="003C79CB" w:rsidRDefault="003C79CB" w:rsidP="003C79CB">
      <w:pPr>
        <w:tabs>
          <w:tab w:val="left" w:pos="12303"/>
        </w:tabs>
        <w:rPr>
          <w:rFonts w:eastAsia="Calibri"/>
          <w:color w:val="171717" w:themeColor="background2" w:themeShade="1A"/>
          <w:sz w:val="24"/>
          <w:szCs w:val="24"/>
          <w:lang w:val="kk-KZ"/>
        </w:rPr>
      </w:pPr>
      <w:r>
        <w:rPr>
          <w:rFonts w:ascii="Times New Roman" w:eastAsia="Calibri" w:hAnsi="Times New Roman" w:cs="Times New Roman"/>
          <w:b/>
          <w:color w:val="171717"/>
          <w:sz w:val="24"/>
          <w:szCs w:val="24"/>
          <w:lang w:val="kk-KZ"/>
        </w:rPr>
        <w:lastRenderedPageBreak/>
        <w:t xml:space="preserve">                                                     </w:t>
      </w:r>
      <w:r w:rsidRPr="005679DB">
        <w:rPr>
          <w:rFonts w:ascii="Times New Roman" w:eastAsia="Calibri" w:hAnsi="Times New Roman" w:cs="Times New Roman"/>
          <w:b/>
          <w:color w:val="171717"/>
          <w:sz w:val="24"/>
          <w:szCs w:val="24"/>
          <w:lang w:val="kk-KZ"/>
        </w:rPr>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406BC4E0" w14:textId="77777777" w:rsidR="00944329" w:rsidRPr="00E72B73" w:rsidRDefault="00944329" w:rsidP="00944329">
      <w:pPr>
        <w:tabs>
          <w:tab w:val="left" w:pos="12303"/>
        </w:tabs>
        <w:jc w:val="center"/>
        <w:rPr>
          <w:rFonts w:eastAsia="Calibri"/>
          <w:color w:val="171717" w:themeColor="background2" w:themeShade="1A"/>
          <w:sz w:val="24"/>
          <w:szCs w:val="24"/>
          <w:lang w:val="kk-KZ"/>
        </w:rPr>
      </w:pPr>
      <w:r w:rsidRPr="005679DB">
        <w:rPr>
          <w:rFonts w:ascii="Times New Roman" w:eastAsia="Calibri" w:hAnsi="Times New Roman" w:cs="Times New Roman"/>
          <w:b/>
          <w:color w:val="171717"/>
          <w:sz w:val="24"/>
          <w:szCs w:val="24"/>
          <w:lang w:val="kk-KZ"/>
        </w:rPr>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119BC878" w14:textId="77777777" w:rsidR="00C9018D" w:rsidRPr="00436C9F" w:rsidRDefault="00C9018D" w:rsidP="00C9018D">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20664B4F" w14:textId="77777777" w:rsidR="00C9018D" w:rsidRPr="00C9018D" w:rsidRDefault="00C9018D" w:rsidP="00C9018D">
      <w:pPr>
        <w:spacing w:after="0" w:line="240" w:lineRule="auto"/>
        <w:rPr>
          <w:rFonts w:ascii="Times New Roman" w:eastAsia="Calibri" w:hAnsi="Times New Roman" w:cs="Times New Roman"/>
          <w:bCs/>
          <w:sz w:val="24"/>
          <w:szCs w:val="24"/>
        </w:rPr>
      </w:pPr>
      <w:r w:rsidRPr="00106091">
        <w:rPr>
          <w:rFonts w:ascii="Times New Roman" w:eastAsia="Calibri" w:hAnsi="Times New Roman" w:cs="Times New Roman"/>
          <w:b/>
          <w:sz w:val="24"/>
          <w:szCs w:val="24"/>
          <w:lang w:val="kk-KZ"/>
        </w:rPr>
        <w:t xml:space="preserve">Топ: </w:t>
      </w:r>
      <w:r>
        <w:rPr>
          <w:rFonts w:ascii="Times New Roman" w:eastAsia="Calibri" w:hAnsi="Times New Roman" w:cs="Times New Roman"/>
          <w:b/>
          <w:sz w:val="24"/>
          <w:szCs w:val="24"/>
          <w:lang w:val="kk-KZ"/>
        </w:rPr>
        <w:t xml:space="preserve"> </w:t>
      </w:r>
      <w:r w:rsidRPr="00436C9F">
        <w:rPr>
          <w:rFonts w:ascii="Times New Roman" w:eastAsia="Calibri" w:hAnsi="Times New Roman" w:cs="Times New Roman"/>
          <w:bCs/>
          <w:sz w:val="24"/>
          <w:szCs w:val="24"/>
          <w:lang w:val="kk-KZ"/>
        </w:rPr>
        <w:t xml:space="preserve">аралас </w:t>
      </w:r>
      <w:r>
        <w:rPr>
          <w:rFonts w:ascii="Times New Roman" w:eastAsia="Calibri" w:hAnsi="Times New Roman" w:cs="Times New Roman"/>
          <w:bCs/>
          <w:sz w:val="24"/>
          <w:szCs w:val="24"/>
          <w:lang w:val="kk-KZ"/>
        </w:rPr>
        <w:t>4</w:t>
      </w:r>
      <w:r w:rsidRPr="00436C9F">
        <w:rPr>
          <w:rFonts w:ascii="Times New Roman" w:eastAsia="Calibri" w:hAnsi="Times New Roman" w:cs="Times New Roman"/>
          <w:bCs/>
          <w:sz w:val="24"/>
          <w:szCs w:val="24"/>
          <w:lang w:val="kk-KZ"/>
        </w:rPr>
        <w:t>-</w:t>
      </w:r>
      <w:r>
        <w:rPr>
          <w:rFonts w:ascii="Times New Roman" w:eastAsia="Calibri" w:hAnsi="Times New Roman" w:cs="Times New Roman"/>
          <w:bCs/>
          <w:sz w:val="24"/>
          <w:szCs w:val="24"/>
          <w:lang w:val="kk-KZ"/>
        </w:rPr>
        <w:t>5</w:t>
      </w:r>
      <w:r w:rsidRPr="00436C9F">
        <w:rPr>
          <w:rFonts w:ascii="Times New Roman" w:eastAsia="Calibri" w:hAnsi="Times New Roman" w:cs="Times New Roman"/>
          <w:bCs/>
          <w:sz w:val="24"/>
          <w:szCs w:val="24"/>
          <w:lang w:val="kk-KZ"/>
        </w:rPr>
        <w:t xml:space="preserve"> жас «Бал</w:t>
      </w:r>
      <w:r>
        <w:rPr>
          <w:rFonts w:ascii="Times New Roman" w:eastAsia="Calibri" w:hAnsi="Times New Roman" w:cs="Times New Roman"/>
          <w:bCs/>
          <w:sz w:val="24"/>
          <w:szCs w:val="24"/>
          <w:lang w:val="kk-KZ"/>
        </w:rPr>
        <w:t>дырған</w:t>
      </w:r>
      <w:r w:rsidRPr="00436C9F">
        <w:rPr>
          <w:rFonts w:ascii="Times New Roman" w:eastAsia="Calibri" w:hAnsi="Times New Roman" w:cs="Times New Roman"/>
          <w:bCs/>
          <w:sz w:val="24"/>
          <w:szCs w:val="24"/>
          <w:lang w:val="kk-KZ"/>
        </w:rPr>
        <w:t>»  тобы</w:t>
      </w:r>
    </w:p>
    <w:p w14:paraId="0F63D385" w14:textId="77777777" w:rsidR="00C9018D" w:rsidRPr="005A4197" w:rsidRDefault="00C9018D" w:rsidP="00C9018D">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100B38B6" w14:textId="30EDCD16" w:rsidR="00147FD5" w:rsidRPr="00801828" w:rsidRDefault="003C79CB" w:rsidP="00147FD5">
      <w:pPr>
        <w:spacing w:after="0" w:line="240" w:lineRule="auto"/>
        <w:rPr>
          <w:rFonts w:ascii="Times New Roman" w:eastAsia="Calibri" w:hAnsi="Times New Roman" w:cs="Times New Roman"/>
          <w:b/>
          <w:sz w:val="24"/>
          <w:szCs w:val="24"/>
          <w:lang w:val="kk-KZ"/>
        </w:rPr>
      </w:pPr>
      <w:r w:rsidRPr="004C1125">
        <w:rPr>
          <w:rFonts w:ascii="Times New Roman" w:hAnsi="Times New Roman" w:cs="Times New Roman"/>
          <w:color w:val="000000" w:themeColor="text1" w:themeShade="80"/>
          <w:sz w:val="24"/>
          <w:szCs w:val="24"/>
          <w:lang w:val="kk-KZ"/>
        </w:rPr>
        <w:t>Жоспардың құрылу кезеңі</w:t>
      </w:r>
      <w:r>
        <w:rPr>
          <w:rFonts w:ascii="Times New Roman" w:eastAsia="Calibri" w:hAnsi="Times New Roman" w:cs="Times New Roman"/>
          <w:b/>
          <w:sz w:val="24"/>
          <w:szCs w:val="24"/>
          <w:lang w:val="kk-KZ"/>
        </w:rPr>
        <w:t xml:space="preserve"> </w:t>
      </w:r>
      <w:r w:rsidR="00147FD5" w:rsidRPr="00141A11">
        <w:rPr>
          <w:rFonts w:ascii="Times New Roman" w:eastAsia="Calibri" w:hAnsi="Times New Roman" w:cs="Times New Roman"/>
          <w:color w:val="171717" w:themeColor="background2" w:themeShade="1A"/>
          <w:sz w:val="24"/>
          <w:szCs w:val="24"/>
          <w:lang w:val="kk-KZ"/>
        </w:rPr>
        <w:t>26.02-01.03.2024 ж</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52"/>
        <w:gridCol w:w="425"/>
        <w:gridCol w:w="1954"/>
        <w:gridCol w:w="18"/>
        <w:gridCol w:w="154"/>
        <w:gridCol w:w="87"/>
        <w:gridCol w:w="2039"/>
        <w:gridCol w:w="284"/>
        <w:gridCol w:w="347"/>
        <w:gridCol w:w="2063"/>
        <w:gridCol w:w="262"/>
        <w:gridCol w:w="2289"/>
      </w:tblGrid>
      <w:tr w:rsidR="00147FD5" w:rsidRPr="00147FD5" w14:paraId="33412070" w14:textId="77777777" w:rsidTr="00147FD5">
        <w:trPr>
          <w:cantSplit/>
          <w:trHeight w:val="667"/>
        </w:trPr>
        <w:tc>
          <w:tcPr>
            <w:tcW w:w="2552" w:type="dxa"/>
            <w:tcBorders>
              <w:right w:val="single" w:sz="4" w:space="0" w:color="auto"/>
            </w:tcBorders>
          </w:tcPr>
          <w:p w14:paraId="198B5245" w14:textId="77777777" w:rsidR="00147FD5" w:rsidRPr="00147FD5" w:rsidRDefault="00147FD5" w:rsidP="00147FD5">
            <w:pPr>
              <w:pStyle w:val="a5"/>
              <w:rPr>
                <w:b/>
                <w:bCs/>
                <w:color w:val="171717" w:themeColor="background2" w:themeShade="1A"/>
                <w:lang w:val="kk-KZ"/>
              </w:rPr>
            </w:pPr>
            <w:r w:rsidRPr="00147FD5">
              <w:rPr>
                <w:b/>
                <w:bCs/>
                <w:color w:val="171717" w:themeColor="background2" w:themeShade="1A"/>
                <w:lang w:val="kk-KZ"/>
              </w:rPr>
              <w:t>Күн</w:t>
            </w:r>
            <w:r w:rsidRPr="00147FD5">
              <w:rPr>
                <w:b/>
                <w:bCs/>
                <w:color w:val="171717" w:themeColor="background2" w:themeShade="1A"/>
                <w:spacing w:val="-2"/>
                <w:lang w:val="kk-KZ"/>
              </w:rPr>
              <w:t xml:space="preserve"> </w:t>
            </w:r>
            <w:r w:rsidRPr="00147FD5">
              <w:rPr>
                <w:b/>
                <w:bCs/>
                <w:color w:val="171717" w:themeColor="background2" w:themeShade="1A"/>
                <w:lang w:val="kk-KZ"/>
              </w:rPr>
              <w:t>тәртібінің</w:t>
            </w:r>
            <w:r w:rsidRPr="00147FD5">
              <w:rPr>
                <w:b/>
                <w:bCs/>
                <w:color w:val="171717" w:themeColor="background2" w:themeShade="1A"/>
                <w:spacing w:val="-1"/>
                <w:lang w:val="kk-KZ"/>
              </w:rPr>
              <w:t xml:space="preserve"> </w:t>
            </w:r>
            <w:r w:rsidRPr="00147FD5">
              <w:rPr>
                <w:b/>
                <w:bCs/>
                <w:color w:val="171717" w:themeColor="background2" w:themeShade="1A"/>
                <w:lang w:val="kk-KZ"/>
              </w:rPr>
              <w:t>үлгісі</w:t>
            </w:r>
          </w:p>
        </w:tc>
        <w:tc>
          <w:tcPr>
            <w:tcW w:w="2552" w:type="dxa"/>
          </w:tcPr>
          <w:p w14:paraId="10DFE4BB" w14:textId="77777777" w:rsidR="00147FD5" w:rsidRPr="00147FD5" w:rsidRDefault="00147FD5" w:rsidP="00147FD5">
            <w:pPr>
              <w:pStyle w:val="a5"/>
              <w:jc w:val="center"/>
              <w:rPr>
                <w:b/>
                <w:bCs/>
                <w:color w:val="171717" w:themeColor="background2" w:themeShade="1A"/>
                <w:lang w:val="kk-KZ"/>
              </w:rPr>
            </w:pPr>
            <w:r w:rsidRPr="00147FD5">
              <w:rPr>
                <w:b/>
                <w:bCs/>
                <w:color w:val="171717" w:themeColor="background2" w:themeShade="1A"/>
                <w:lang w:val="kk-KZ"/>
              </w:rPr>
              <w:t>Дүйсенбі</w:t>
            </w:r>
          </w:p>
        </w:tc>
        <w:tc>
          <w:tcPr>
            <w:tcW w:w="2397" w:type="dxa"/>
            <w:gridSpan w:val="3"/>
          </w:tcPr>
          <w:p w14:paraId="78568E3B" w14:textId="77777777" w:rsidR="00147FD5" w:rsidRPr="00147FD5" w:rsidRDefault="00147FD5" w:rsidP="00147FD5">
            <w:pPr>
              <w:pStyle w:val="a5"/>
              <w:jc w:val="center"/>
              <w:rPr>
                <w:b/>
                <w:bCs/>
                <w:color w:val="171717" w:themeColor="background2" w:themeShade="1A"/>
                <w:lang w:val="kk-KZ"/>
              </w:rPr>
            </w:pPr>
            <w:r w:rsidRPr="00147FD5">
              <w:rPr>
                <w:b/>
                <w:bCs/>
                <w:color w:val="171717" w:themeColor="background2" w:themeShade="1A"/>
                <w:lang w:val="kk-KZ"/>
              </w:rPr>
              <w:t>Сейсенбі</w:t>
            </w:r>
          </w:p>
        </w:tc>
        <w:tc>
          <w:tcPr>
            <w:tcW w:w="2280" w:type="dxa"/>
            <w:gridSpan w:val="3"/>
            <w:tcBorders>
              <w:bottom w:val="single" w:sz="4" w:space="0" w:color="000000"/>
            </w:tcBorders>
          </w:tcPr>
          <w:p w14:paraId="2B9B6565" w14:textId="77777777" w:rsidR="00147FD5" w:rsidRPr="00147FD5" w:rsidRDefault="00147FD5" w:rsidP="00147FD5">
            <w:pPr>
              <w:pStyle w:val="a5"/>
              <w:jc w:val="center"/>
              <w:rPr>
                <w:b/>
                <w:bCs/>
                <w:color w:val="171717" w:themeColor="background2" w:themeShade="1A"/>
                <w:lang w:val="kk-KZ"/>
              </w:rPr>
            </w:pPr>
            <w:r w:rsidRPr="00147FD5">
              <w:rPr>
                <w:b/>
                <w:bCs/>
                <w:color w:val="171717" w:themeColor="background2" w:themeShade="1A"/>
                <w:lang w:val="kk-KZ"/>
              </w:rPr>
              <w:t>Сәрсенбі</w:t>
            </w:r>
          </w:p>
          <w:p w14:paraId="038DA631" w14:textId="77777777" w:rsidR="00147FD5" w:rsidRPr="00147FD5" w:rsidRDefault="00147FD5" w:rsidP="00147FD5">
            <w:pPr>
              <w:pStyle w:val="a5"/>
              <w:jc w:val="center"/>
              <w:rPr>
                <w:b/>
                <w:bCs/>
                <w:color w:val="171717" w:themeColor="background2" w:themeShade="1A"/>
                <w:lang w:val="kk-KZ"/>
              </w:rPr>
            </w:pPr>
          </w:p>
        </w:tc>
        <w:tc>
          <w:tcPr>
            <w:tcW w:w="2694" w:type="dxa"/>
            <w:gridSpan w:val="3"/>
          </w:tcPr>
          <w:p w14:paraId="6C2D58C0" w14:textId="77777777" w:rsidR="00147FD5" w:rsidRPr="00147FD5" w:rsidRDefault="00147FD5" w:rsidP="00147FD5">
            <w:pPr>
              <w:pStyle w:val="a5"/>
              <w:jc w:val="center"/>
              <w:rPr>
                <w:b/>
                <w:bCs/>
                <w:color w:val="171717" w:themeColor="background2" w:themeShade="1A"/>
                <w:lang w:val="kk-KZ"/>
              </w:rPr>
            </w:pPr>
            <w:r w:rsidRPr="00147FD5">
              <w:rPr>
                <w:b/>
                <w:bCs/>
                <w:color w:val="171717" w:themeColor="background2" w:themeShade="1A"/>
                <w:lang w:val="kk-KZ"/>
              </w:rPr>
              <w:t>Бейсенбі</w:t>
            </w:r>
          </w:p>
          <w:p w14:paraId="22B2AB5F" w14:textId="77777777" w:rsidR="00147FD5" w:rsidRPr="00147FD5" w:rsidRDefault="00147FD5" w:rsidP="00147FD5">
            <w:pPr>
              <w:pStyle w:val="a5"/>
              <w:jc w:val="center"/>
              <w:rPr>
                <w:b/>
                <w:bCs/>
                <w:color w:val="171717" w:themeColor="background2" w:themeShade="1A"/>
                <w:lang w:val="kk-KZ"/>
              </w:rPr>
            </w:pPr>
          </w:p>
        </w:tc>
        <w:tc>
          <w:tcPr>
            <w:tcW w:w="2551" w:type="dxa"/>
            <w:gridSpan w:val="2"/>
          </w:tcPr>
          <w:p w14:paraId="3B652B76" w14:textId="77777777" w:rsidR="00147FD5" w:rsidRPr="00147FD5" w:rsidRDefault="00147FD5" w:rsidP="00147FD5">
            <w:pPr>
              <w:pStyle w:val="a5"/>
              <w:jc w:val="center"/>
              <w:rPr>
                <w:b/>
                <w:bCs/>
                <w:color w:val="171717" w:themeColor="background2" w:themeShade="1A"/>
                <w:lang w:val="kk-KZ"/>
              </w:rPr>
            </w:pPr>
            <w:r w:rsidRPr="00147FD5">
              <w:rPr>
                <w:b/>
                <w:bCs/>
                <w:color w:val="171717" w:themeColor="background2" w:themeShade="1A"/>
                <w:lang w:val="kk-KZ"/>
              </w:rPr>
              <w:t>Жұма</w:t>
            </w:r>
          </w:p>
        </w:tc>
      </w:tr>
      <w:tr w:rsidR="00147FD5" w:rsidRPr="00147FD5" w14:paraId="41DC4DB8" w14:textId="77777777" w:rsidTr="00147FD5">
        <w:trPr>
          <w:cantSplit/>
          <w:trHeight w:val="4405"/>
        </w:trPr>
        <w:tc>
          <w:tcPr>
            <w:tcW w:w="2552" w:type="dxa"/>
            <w:tcBorders>
              <w:right w:val="single" w:sz="4" w:space="0" w:color="auto"/>
            </w:tcBorders>
          </w:tcPr>
          <w:p w14:paraId="648648F8" w14:textId="77777777" w:rsidR="00147FD5" w:rsidRPr="00147FD5" w:rsidRDefault="00147FD5" w:rsidP="00147FD5">
            <w:pPr>
              <w:pStyle w:val="a5"/>
              <w:rPr>
                <w:b/>
                <w:bCs/>
                <w:color w:val="171717" w:themeColor="background2" w:themeShade="1A"/>
                <w:lang w:val="kk-KZ"/>
              </w:rPr>
            </w:pPr>
            <w:r w:rsidRPr="00147FD5">
              <w:rPr>
                <w:b/>
                <w:bCs/>
                <w:color w:val="171717" w:themeColor="background2" w:themeShade="1A"/>
                <w:lang w:val="kk-KZ"/>
              </w:rPr>
              <w:t>Балаларды</w:t>
            </w:r>
            <w:r w:rsidRPr="00147FD5">
              <w:rPr>
                <w:b/>
                <w:bCs/>
                <w:color w:val="171717" w:themeColor="background2" w:themeShade="1A"/>
                <w:spacing w:val="-1"/>
                <w:lang w:val="kk-KZ"/>
              </w:rPr>
              <w:t xml:space="preserve"> </w:t>
            </w:r>
            <w:r w:rsidRPr="00147FD5">
              <w:rPr>
                <w:b/>
                <w:bCs/>
                <w:color w:val="171717" w:themeColor="background2" w:themeShade="1A"/>
                <w:lang w:val="kk-KZ"/>
              </w:rPr>
              <w:t>қабылдау</w:t>
            </w:r>
          </w:p>
        </w:tc>
        <w:tc>
          <w:tcPr>
            <w:tcW w:w="2552" w:type="dxa"/>
          </w:tcPr>
          <w:p w14:paraId="0EAA3B99" w14:textId="77777777" w:rsidR="00147FD5" w:rsidRPr="00147FD5" w:rsidRDefault="00147FD5" w:rsidP="00147FD5">
            <w:pPr>
              <w:pStyle w:val="a5"/>
              <w:rPr>
                <w:b/>
                <w:bCs/>
                <w:color w:val="171717" w:themeColor="background2" w:themeShade="1A"/>
                <w:lang w:val="kk-KZ"/>
              </w:rPr>
            </w:pPr>
            <w:r w:rsidRPr="00147FD5">
              <w:rPr>
                <w:color w:val="171717" w:themeColor="background2" w:themeShade="1A"/>
                <w:lang w:val="kk-KZ"/>
              </w:rPr>
              <w:t xml:space="preserve">Қайырлы таң!Таңғы қабылдау балалардың денесін, дене қызуын, тексеру. Балаларды жақсы көңіл-күймен қарсы алу және оларға қолайлы жағдай жасау. Баланың көңіл күйін, оның жеке пікірін, қызығушылығын анықтау. </w:t>
            </w:r>
          </w:p>
        </w:tc>
        <w:tc>
          <w:tcPr>
            <w:tcW w:w="2397" w:type="dxa"/>
            <w:gridSpan w:val="3"/>
          </w:tcPr>
          <w:p w14:paraId="33BD0678" w14:textId="77777777" w:rsidR="00147FD5" w:rsidRPr="00147FD5" w:rsidRDefault="00147FD5" w:rsidP="00147FD5">
            <w:pPr>
              <w:rPr>
                <w:rFonts w:ascii="Times New Roman" w:hAnsi="Times New Roman" w:cs="Times New Roman"/>
                <w:bCs/>
                <w:color w:val="171717" w:themeColor="background2" w:themeShade="1A"/>
                <w:sz w:val="24"/>
                <w:szCs w:val="24"/>
                <w:lang w:val="kk-KZ"/>
              </w:rPr>
            </w:pPr>
            <w:r w:rsidRPr="00147FD5">
              <w:rPr>
                <w:rFonts w:ascii="Times New Roman" w:hAnsi="Times New Roman" w:cs="Times New Roman"/>
                <w:bCs/>
                <w:color w:val="171717" w:themeColor="background2" w:themeShade="1A"/>
                <w:sz w:val="24"/>
                <w:szCs w:val="24"/>
                <w:lang w:val="kk-KZ"/>
              </w:rPr>
              <w:t>Сәлеметсің бе! Қабырғада ілінген нейро – жаттығулар жасап, жақсы көңілмен қарсы алу.</w:t>
            </w:r>
          </w:p>
          <w:p w14:paraId="75ADF1AC" w14:textId="77777777" w:rsidR="00147FD5" w:rsidRPr="00147FD5" w:rsidRDefault="00147FD5" w:rsidP="00147FD5">
            <w:pPr>
              <w:pStyle w:val="a5"/>
              <w:rPr>
                <w:b/>
                <w:bCs/>
                <w:color w:val="171717" w:themeColor="background2" w:themeShade="1A"/>
                <w:lang w:val="kk-KZ"/>
              </w:rPr>
            </w:pPr>
          </w:p>
        </w:tc>
        <w:tc>
          <w:tcPr>
            <w:tcW w:w="2280" w:type="dxa"/>
            <w:gridSpan w:val="3"/>
            <w:tcBorders>
              <w:bottom w:val="single" w:sz="4" w:space="0" w:color="000000"/>
            </w:tcBorders>
          </w:tcPr>
          <w:p w14:paraId="2D1D49A6" w14:textId="77777777" w:rsidR="00147FD5" w:rsidRPr="00147FD5" w:rsidRDefault="00147FD5" w:rsidP="00147FD5">
            <w:pPr>
              <w:rPr>
                <w:rFonts w:ascii="Times New Roman" w:hAnsi="Times New Roman" w:cs="Times New Roman"/>
                <w:bCs/>
                <w:color w:val="171717" w:themeColor="background2" w:themeShade="1A"/>
                <w:lang w:val="kk-KZ"/>
              </w:rPr>
            </w:pPr>
            <w:r w:rsidRPr="00147FD5">
              <w:rPr>
                <w:rFonts w:ascii="Times New Roman" w:hAnsi="Times New Roman" w:cs="Times New Roman"/>
                <w:bCs/>
                <w:color w:val="171717" w:themeColor="background2" w:themeShade="1A"/>
                <w:lang w:val="kk-KZ"/>
              </w:rPr>
              <w:t xml:space="preserve">Балаларды көтеріңкі көңіл-күймен қарсы алу. </w:t>
            </w:r>
          </w:p>
          <w:p w14:paraId="579F2A03" w14:textId="77777777" w:rsidR="00147FD5" w:rsidRPr="00147FD5" w:rsidRDefault="00147FD5" w:rsidP="00147FD5">
            <w:pPr>
              <w:rPr>
                <w:rFonts w:ascii="Times New Roman" w:hAnsi="Times New Roman" w:cs="Times New Roman"/>
                <w:bCs/>
                <w:color w:val="171717" w:themeColor="background2" w:themeShade="1A"/>
                <w:lang w:val="kk-KZ"/>
              </w:rPr>
            </w:pPr>
            <w:r w:rsidRPr="00147FD5">
              <w:rPr>
                <w:rFonts w:ascii="Times New Roman" w:hAnsi="Times New Roman" w:cs="Times New Roman"/>
                <w:bCs/>
                <w:color w:val="171717" w:themeColor="background2" w:themeShade="1A"/>
                <w:lang w:val="kk-KZ"/>
              </w:rPr>
              <w:t xml:space="preserve">Денелерін қарау. Температураларын өлшеу. </w:t>
            </w:r>
          </w:p>
          <w:p w14:paraId="101BA496" w14:textId="77777777" w:rsidR="00147FD5" w:rsidRPr="00147FD5" w:rsidRDefault="00147FD5" w:rsidP="00147FD5">
            <w:pPr>
              <w:rPr>
                <w:rFonts w:ascii="Times New Roman" w:hAnsi="Times New Roman" w:cs="Times New Roman"/>
                <w:bCs/>
                <w:color w:val="171717" w:themeColor="background2" w:themeShade="1A"/>
                <w:lang w:val="kk-KZ"/>
              </w:rPr>
            </w:pPr>
            <w:r w:rsidRPr="00147FD5">
              <w:rPr>
                <w:rFonts w:ascii="Times New Roman" w:hAnsi="Times New Roman" w:cs="Times New Roman"/>
                <w:bCs/>
                <w:color w:val="171717" w:themeColor="background2" w:themeShade="1A"/>
                <w:lang w:val="kk-KZ"/>
              </w:rPr>
              <w:t xml:space="preserve">Жаңа жылды қалай қарсы алғандары туралы әңгімелесу. </w:t>
            </w:r>
          </w:p>
        </w:tc>
        <w:tc>
          <w:tcPr>
            <w:tcW w:w="2694" w:type="dxa"/>
            <w:gridSpan w:val="3"/>
          </w:tcPr>
          <w:p w14:paraId="0F85CCC3" w14:textId="77777777" w:rsidR="00147FD5" w:rsidRPr="00147FD5" w:rsidRDefault="00147FD5" w:rsidP="00147FD5">
            <w:pPr>
              <w:rPr>
                <w:rFonts w:ascii="Times New Roman" w:eastAsia="Calibri" w:hAnsi="Times New Roman" w:cs="Times New Roman"/>
                <w:color w:val="171717" w:themeColor="background2" w:themeShade="1A"/>
                <w:sz w:val="24"/>
                <w:szCs w:val="24"/>
              </w:rPr>
            </w:pPr>
            <w:proofErr w:type="spellStart"/>
            <w:r w:rsidRPr="00147FD5">
              <w:rPr>
                <w:rFonts w:ascii="Times New Roman" w:hAnsi="Times New Roman" w:cs="Times New Roman"/>
                <w:bCs/>
                <w:color w:val="171717" w:themeColor="background2" w:themeShade="1A"/>
                <w:sz w:val="24"/>
                <w:szCs w:val="24"/>
                <w:lang w:val="ru-RU"/>
              </w:rPr>
              <w:t>Қайырлы</w:t>
            </w:r>
            <w:proofErr w:type="spellEnd"/>
            <w:r w:rsidRPr="00147FD5">
              <w:rPr>
                <w:rFonts w:ascii="Times New Roman" w:hAnsi="Times New Roman" w:cs="Times New Roman"/>
                <w:bCs/>
                <w:color w:val="171717" w:themeColor="background2" w:themeShade="1A"/>
                <w:sz w:val="24"/>
                <w:szCs w:val="24"/>
                <w:lang w:val="ru-RU"/>
              </w:rPr>
              <w:t xml:space="preserve"> </w:t>
            </w:r>
            <w:proofErr w:type="spellStart"/>
            <w:proofErr w:type="gramStart"/>
            <w:r w:rsidRPr="00147FD5">
              <w:rPr>
                <w:rFonts w:ascii="Times New Roman" w:hAnsi="Times New Roman" w:cs="Times New Roman"/>
                <w:bCs/>
                <w:color w:val="171717" w:themeColor="background2" w:themeShade="1A"/>
                <w:sz w:val="24"/>
                <w:szCs w:val="24"/>
                <w:lang w:val="ru-RU"/>
              </w:rPr>
              <w:t>таң,балақай</w:t>
            </w:r>
            <w:proofErr w:type="spellEnd"/>
            <w:proofErr w:type="gramEnd"/>
            <w:r w:rsidRPr="00147FD5">
              <w:rPr>
                <w:rFonts w:ascii="Times New Roman" w:hAnsi="Times New Roman" w:cs="Times New Roman"/>
                <w:bCs/>
                <w:color w:val="171717" w:themeColor="background2" w:themeShade="1A"/>
                <w:sz w:val="24"/>
                <w:szCs w:val="24"/>
                <w:lang w:val="ru-RU"/>
              </w:rPr>
              <w:t xml:space="preserve">! </w:t>
            </w:r>
            <w:proofErr w:type="spellStart"/>
            <w:r w:rsidRPr="00147FD5">
              <w:rPr>
                <w:rFonts w:ascii="Times New Roman" w:hAnsi="Times New Roman" w:cs="Times New Roman"/>
                <w:bCs/>
                <w:color w:val="171717" w:themeColor="background2" w:themeShade="1A"/>
                <w:sz w:val="24"/>
                <w:szCs w:val="24"/>
                <w:lang w:val="ru-RU"/>
              </w:rPr>
              <w:t>Балалармен</w:t>
            </w:r>
            <w:proofErr w:type="spellEnd"/>
            <w:r w:rsidRPr="00147FD5">
              <w:rPr>
                <w:rFonts w:ascii="Times New Roman" w:hAnsi="Times New Roman" w:cs="Times New Roman"/>
                <w:bCs/>
                <w:color w:val="171717" w:themeColor="background2" w:themeShade="1A"/>
                <w:sz w:val="24"/>
                <w:szCs w:val="24"/>
                <w:lang w:val="ru-RU"/>
              </w:rPr>
              <w:t xml:space="preserve"> </w:t>
            </w:r>
            <w:proofErr w:type="spellStart"/>
            <w:r w:rsidRPr="00147FD5">
              <w:rPr>
                <w:rFonts w:ascii="Times New Roman" w:hAnsi="Times New Roman" w:cs="Times New Roman"/>
                <w:bCs/>
                <w:color w:val="171717" w:themeColor="background2" w:themeShade="1A"/>
                <w:sz w:val="24"/>
                <w:szCs w:val="24"/>
                <w:lang w:val="ru-RU"/>
              </w:rPr>
              <w:t>амандасу</w:t>
            </w:r>
            <w:proofErr w:type="spellEnd"/>
            <w:r w:rsidRPr="00147FD5">
              <w:rPr>
                <w:rFonts w:ascii="Times New Roman" w:hAnsi="Times New Roman" w:cs="Times New Roman"/>
                <w:bCs/>
                <w:color w:val="171717" w:themeColor="background2" w:themeShade="1A"/>
                <w:sz w:val="24"/>
                <w:szCs w:val="24"/>
                <w:lang w:val="ru-RU"/>
              </w:rPr>
              <w:t xml:space="preserve">. </w:t>
            </w:r>
            <w:proofErr w:type="spellStart"/>
            <w:r w:rsidRPr="00147FD5">
              <w:rPr>
                <w:rFonts w:ascii="Times New Roman" w:hAnsi="Times New Roman" w:cs="Times New Roman"/>
                <w:bCs/>
                <w:color w:val="171717" w:themeColor="background2" w:themeShade="1A"/>
                <w:sz w:val="24"/>
                <w:szCs w:val="24"/>
                <w:lang w:val="ru-RU"/>
              </w:rPr>
              <w:t>Күлімдеп</w:t>
            </w:r>
            <w:proofErr w:type="spellEnd"/>
            <w:r w:rsidRPr="00147FD5">
              <w:rPr>
                <w:rFonts w:ascii="Times New Roman" w:hAnsi="Times New Roman" w:cs="Times New Roman"/>
                <w:bCs/>
                <w:color w:val="171717" w:themeColor="background2" w:themeShade="1A"/>
                <w:sz w:val="24"/>
                <w:szCs w:val="24"/>
                <w:lang w:val="ru-RU"/>
              </w:rPr>
              <w:t xml:space="preserve"> </w:t>
            </w:r>
            <w:proofErr w:type="spellStart"/>
            <w:r w:rsidRPr="00147FD5">
              <w:rPr>
                <w:rFonts w:ascii="Times New Roman" w:hAnsi="Times New Roman" w:cs="Times New Roman"/>
                <w:bCs/>
                <w:color w:val="171717" w:themeColor="background2" w:themeShade="1A"/>
                <w:sz w:val="24"/>
                <w:szCs w:val="24"/>
                <w:lang w:val="ru-RU"/>
              </w:rPr>
              <w:t>қарсы</w:t>
            </w:r>
            <w:proofErr w:type="spellEnd"/>
            <w:r w:rsidRPr="00147FD5">
              <w:rPr>
                <w:rFonts w:ascii="Times New Roman" w:hAnsi="Times New Roman" w:cs="Times New Roman"/>
                <w:bCs/>
                <w:color w:val="171717" w:themeColor="background2" w:themeShade="1A"/>
                <w:sz w:val="24"/>
                <w:szCs w:val="24"/>
                <w:lang w:val="ru-RU"/>
              </w:rPr>
              <w:t xml:space="preserve"> </w:t>
            </w:r>
            <w:proofErr w:type="spellStart"/>
            <w:r w:rsidRPr="00147FD5">
              <w:rPr>
                <w:rFonts w:ascii="Times New Roman" w:hAnsi="Times New Roman" w:cs="Times New Roman"/>
                <w:bCs/>
                <w:color w:val="171717" w:themeColor="background2" w:themeShade="1A"/>
                <w:sz w:val="24"/>
                <w:szCs w:val="24"/>
                <w:lang w:val="ru-RU"/>
              </w:rPr>
              <w:t>алу</w:t>
            </w:r>
            <w:proofErr w:type="spellEnd"/>
            <w:r w:rsidRPr="00147FD5">
              <w:rPr>
                <w:rFonts w:ascii="Times New Roman" w:hAnsi="Times New Roman" w:cs="Times New Roman"/>
                <w:bCs/>
                <w:color w:val="171717" w:themeColor="background2" w:themeShade="1A"/>
                <w:sz w:val="24"/>
                <w:szCs w:val="24"/>
                <w:lang w:val="ru-RU"/>
              </w:rPr>
              <w:t xml:space="preserve">. </w:t>
            </w:r>
            <w:proofErr w:type="spellStart"/>
            <w:r w:rsidRPr="00147FD5">
              <w:rPr>
                <w:rFonts w:ascii="Times New Roman" w:eastAsia="Calibri" w:hAnsi="Times New Roman" w:cs="Times New Roman"/>
                <w:color w:val="171717" w:themeColor="background2" w:themeShade="1A"/>
                <w:sz w:val="24"/>
                <w:szCs w:val="24"/>
                <w:lang w:val="ru-RU"/>
              </w:rPr>
              <w:t>Денелерін</w:t>
            </w:r>
            <w:proofErr w:type="spellEnd"/>
            <w:r w:rsidRPr="00147FD5">
              <w:rPr>
                <w:rFonts w:ascii="Times New Roman" w:eastAsia="Calibri" w:hAnsi="Times New Roman" w:cs="Times New Roman"/>
                <w:color w:val="171717" w:themeColor="background2" w:themeShade="1A"/>
                <w:sz w:val="24"/>
                <w:szCs w:val="24"/>
                <w:lang w:val="ru-RU"/>
              </w:rPr>
              <w:t xml:space="preserve"> </w:t>
            </w:r>
            <w:proofErr w:type="spellStart"/>
            <w:r w:rsidRPr="00147FD5">
              <w:rPr>
                <w:rFonts w:ascii="Times New Roman" w:eastAsia="Calibri" w:hAnsi="Times New Roman" w:cs="Times New Roman"/>
                <w:color w:val="171717" w:themeColor="background2" w:themeShade="1A"/>
                <w:sz w:val="24"/>
                <w:szCs w:val="24"/>
                <w:lang w:val="ru-RU"/>
              </w:rPr>
              <w:t>қарау</w:t>
            </w:r>
            <w:proofErr w:type="spellEnd"/>
            <w:r w:rsidRPr="00147FD5">
              <w:rPr>
                <w:rFonts w:ascii="Times New Roman" w:eastAsia="Calibri" w:hAnsi="Times New Roman" w:cs="Times New Roman"/>
                <w:color w:val="171717" w:themeColor="background2" w:themeShade="1A"/>
                <w:sz w:val="24"/>
                <w:szCs w:val="24"/>
                <w:lang w:val="ru-RU"/>
              </w:rPr>
              <w:t xml:space="preserve">. </w:t>
            </w:r>
            <w:proofErr w:type="spellStart"/>
            <w:r w:rsidRPr="00147FD5">
              <w:rPr>
                <w:rFonts w:ascii="Times New Roman" w:eastAsia="Calibri" w:hAnsi="Times New Roman" w:cs="Times New Roman"/>
                <w:color w:val="171717" w:themeColor="background2" w:themeShade="1A"/>
                <w:sz w:val="24"/>
                <w:szCs w:val="24"/>
              </w:rPr>
              <w:t>Температураларын</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өлшеу</w:t>
            </w:r>
            <w:proofErr w:type="spellEnd"/>
            <w:r w:rsidRPr="00147FD5">
              <w:rPr>
                <w:rFonts w:ascii="Times New Roman" w:eastAsia="Calibri" w:hAnsi="Times New Roman" w:cs="Times New Roman"/>
                <w:color w:val="171717" w:themeColor="background2" w:themeShade="1A"/>
                <w:sz w:val="24"/>
                <w:szCs w:val="24"/>
              </w:rPr>
              <w:t xml:space="preserve">. </w:t>
            </w:r>
          </w:p>
          <w:p w14:paraId="1B0D0625" w14:textId="77777777" w:rsidR="00147FD5" w:rsidRPr="00147FD5" w:rsidRDefault="00147FD5" w:rsidP="00147FD5">
            <w:pPr>
              <w:rPr>
                <w:rFonts w:ascii="Times New Roman" w:hAnsi="Times New Roman" w:cs="Times New Roman"/>
                <w:b/>
                <w:bCs/>
                <w:color w:val="171717" w:themeColor="background2" w:themeShade="1A"/>
                <w:sz w:val="24"/>
                <w:szCs w:val="24"/>
              </w:rPr>
            </w:pPr>
          </w:p>
        </w:tc>
        <w:tc>
          <w:tcPr>
            <w:tcW w:w="2551" w:type="dxa"/>
            <w:gridSpan w:val="2"/>
          </w:tcPr>
          <w:p w14:paraId="5DB180D9" w14:textId="77777777" w:rsidR="00147FD5" w:rsidRPr="00147FD5" w:rsidRDefault="00147FD5" w:rsidP="00147FD5">
            <w:pPr>
              <w:rPr>
                <w:rFonts w:ascii="Times New Roman" w:eastAsia="Calibri" w:hAnsi="Times New Roman" w:cs="Times New Roman"/>
                <w:color w:val="171717" w:themeColor="background2" w:themeShade="1A"/>
                <w:sz w:val="24"/>
                <w:szCs w:val="24"/>
              </w:rPr>
            </w:pPr>
            <w:proofErr w:type="spellStart"/>
            <w:r w:rsidRPr="00147FD5">
              <w:rPr>
                <w:rFonts w:ascii="Times New Roman" w:eastAsia="Calibri" w:hAnsi="Times New Roman" w:cs="Times New Roman"/>
                <w:color w:val="171717" w:themeColor="background2" w:themeShade="1A"/>
                <w:sz w:val="24"/>
                <w:szCs w:val="24"/>
              </w:rPr>
              <w:t>Қасиетті</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жұма</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күні</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балабақшамызда</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ұлттық</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күн</w:t>
            </w:r>
            <w:proofErr w:type="spellEnd"/>
            <w:r w:rsidRPr="00147FD5">
              <w:rPr>
                <w:rFonts w:ascii="Times New Roman" w:eastAsia="Calibri" w:hAnsi="Times New Roman" w:cs="Times New Roman"/>
                <w:color w:val="171717" w:themeColor="background2" w:themeShade="1A"/>
                <w:sz w:val="24"/>
                <w:szCs w:val="24"/>
              </w:rPr>
              <w:t>!</w:t>
            </w:r>
          </w:p>
          <w:p w14:paraId="7DA8E2A4" w14:textId="77777777" w:rsidR="00147FD5" w:rsidRPr="00147FD5" w:rsidRDefault="00147FD5" w:rsidP="00147FD5">
            <w:pPr>
              <w:rPr>
                <w:rFonts w:ascii="Times New Roman" w:eastAsia="Calibri" w:hAnsi="Times New Roman" w:cs="Times New Roman"/>
                <w:color w:val="171717" w:themeColor="background2" w:themeShade="1A"/>
                <w:sz w:val="24"/>
                <w:szCs w:val="24"/>
              </w:rPr>
            </w:pPr>
            <w:proofErr w:type="spellStart"/>
            <w:r w:rsidRPr="00147FD5">
              <w:rPr>
                <w:rFonts w:ascii="Times New Roman" w:eastAsia="Calibri" w:hAnsi="Times New Roman" w:cs="Times New Roman"/>
                <w:color w:val="171717" w:themeColor="background2" w:themeShade="1A"/>
                <w:sz w:val="24"/>
                <w:szCs w:val="24"/>
              </w:rPr>
              <w:t>Балаларды</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ұлттық</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сәндік</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киім</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үлгілерімен</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қабылдау</w:t>
            </w:r>
            <w:proofErr w:type="spellEnd"/>
            <w:r w:rsidRPr="00147FD5">
              <w:rPr>
                <w:rFonts w:ascii="Times New Roman" w:eastAsia="Calibri" w:hAnsi="Times New Roman" w:cs="Times New Roman"/>
                <w:color w:val="171717" w:themeColor="background2" w:themeShade="1A"/>
                <w:sz w:val="24"/>
                <w:szCs w:val="24"/>
              </w:rPr>
              <w:t>.</w:t>
            </w:r>
          </w:p>
          <w:p w14:paraId="530B974D" w14:textId="77777777" w:rsidR="00147FD5" w:rsidRPr="00147FD5" w:rsidRDefault="00147FD5" w:rsidP="00147FD5">
            <w:pPr>
              <w:rPr>
                <w:rFonts w:ascii="Times New Roman" w:eastAsia="Calibri" w:hAnsi="Times New Roman" w:cs="Times New Roman"/>
                <w:color w:val="171717" w:themeColor="background2" w:themeShade="1A"/>
                <w:sz w:val="24"/>
                <w:szCs w:val="24"/>
              </w:rPr>
            </w:pPr>
            <w:proofErr w:type="spellStart"/>
            <w:r w:rsidRPr="00147FD5">
              <w:rPr>
                <w:rFonts w:ascii="Times New Roman" w:eastAsia="Calibri" w:hAnsi="Times New Roman" w:cs="Times New Roman"/>
                <w:color w:val="171717" w:themeColor="background2" w:themeShade="1A"/>
                <w:sz w:val="24"/>
                <w:szCs w:val="24"/>
              </w:rPr>
              <w:t>Балаларды</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көтеріңкі</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қазақтың</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әсем</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proofErr w:type="gramStart"/>
            <w:r w:rsidRPr="00147FD5">
              <w:rPr>
                <w:rFonts w:ascii="Times New Roman" w:eastAsia="Calibri" w:hAnsi="Times New Roman" w:cs="Times New Roman"/>
                <w:color w:val="171717" w:themeColor="background2" w:themeShade="1A"/>
                <w:sz w:val="24"/>
                <w:szCs w:val="24"/>
              </w:rPr>
              <w:t>күйімен,әуендерімен</w:t>
            </w:r>
            <w:proofErr w:type="spellEnd"/>
            <w:proofErr w:type="gram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қарсы</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алу</w:t>
            </w:r>
            <w:proofErr w:type="spellEnd"/>
            <w:r w:rsidRPr="00147FD5">
              <w:rPr>
                <w:rFonts w:ascii="Times New Roman" w:eastAsia="Calibri" w:hAnsi="Times New Roman" w:cs="Times New Roman"/>
                <w:color w:val="171717" w:themeColor="background2" w:themeShade="1A"/>
                <w:sz w:val="24"/>
                <w:szCs w:val="24"/>
              </w:rPr>
              <w:t xml:space="preserve">. </w:t>
            </w:r>
          </w:p>
          <w:p w14:paraId="7EB84A33" w14:textId="77777777" w:rsidR="00147FD5" w:rsidRPr="00147FD5" w:rsidRDefault="00147FD5" w:rsidP="00147FD5">
            <w:pPr>
              <w:rPr>
                <w:rFonts w:ascii="Times New Roman" w:eastAsia="Calibri" w:hAnsi="Times New Roman" w:cs="Times New Roman"/>
                <w:color w:val="171717" w:themeColor="background2" w:themeShade="1A"/>
                <w:sz w:val="24"/>
                <w:szCs w:val="24"/>
              </w:rPr>
            </w:pPr>
          </w:p>
          <w:p w14:paraId="7F036F93" w14:textId="77777777" w:rsidR="00147FD5" w:rsidRPr="00147FD5" w:rsidRDefault="00147FD5" w:rsidP="00147FD5">
            <w:pPr>
              <w:rPr>
                <w:rFonts w:ascii="Times New Roman" w:hAnsi="Times New Roman" w:cs="Times New Roman"/>
                <w:color w:val="171717" w:themeColor="background2" w:themeShade="1A"/>
                <w:sz w:val="24"/>
                <w:szCs w:val="24"/>
              </w:rPr>
            </w:pPr>
            <w:proofErr w:type="spellStart"/>
            <w:r w:rsidRPr="00147FD5">
              <w:rPr>
                <w:rFonts w:ascii="Times New Roman" w:eastAsia="Calibri" w:hAnsi="Times New Roman" w:cs="Times New Roman"/>
                <w:color w:val="171717" w:themeColor="background2" w:themeShade="1A"/>
                <w:sz w:val="24"/>
                <w:szCs w:val="24"/>
              </w:rPr>
              <w:t>Балаларды</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қабылдар</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алдында</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денсаулықтарына</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мән</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беру</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Дене</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қызуларын</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өлшеу</w:t>
            </w:r>
            <w:proofErr w:type="spellEnd"/>
            <w:r w:rsidRPr="00147FD5">
              <w:rPr>
                <w:rFonts w:ascii="Times New Roman" w:eastAsia="Calibri" w:hAnsi="Times New Roman" w:cs="Times New Roman"/>
                <w:color w:val="171717" w:themeColor="background2" w:themeShade="1A"/>
                <w:sz w:val="24"/>
                <w:szCs w:val="24"/>
              </w:rPr>
              <w:t>.</w:t>
            </w:r>
          </w:p>
        </w:tc>
      </w:tr>
      <w:tr w:rsidR="00147FD5" w:rsidRPr="00C9018D" w14:paraId="6E0602A6" w14:textId="77777777" w:rsidTr="00147FD5">
        <w:trPr>
          <w:trHeight w:val="416"/>
        </w:trPr>
        <w:tc>
          <w:tcPr>
            <w:tcW w:w="2552" w:type="dxa"/>
            <w:tcBorders>
              <w:right w:val="single" w:sz="4" w:space="0" w:color="auto"/>
            </w:tcBorders>
          </w:tcPr>
          <w:p w14:paraId="3B9E544D" w14:textId="77777777" w:rsidR="00147FD5" w:rsidRPr="00147FD5" w:rsidRDefault="00147FD5" w:rsidP="00147FD5">
            <w:pPr>
              <w:pStyle w:val="a5"/>
              <w:rPr>
                <w:b/>
                <w:bCs/>
                <w:color w:val="171717" w:themeColor="background2" w:themeShade="1A"/>
                <w:lang w:val="kk-KZ"/>
              </w:rPr>
            </w:pPr>
            <w:r w:rsidRPr="00147FD5">
              <w:rPr>
                <w:b/>
                <w:bCs/>
                <w:color w:val="171717" w:themeColor="background2" w:themeShade="1A"/>
                <w:lang w:val="kk-KZ"/>
              </w:rPr>
              <w:t>Ата- аналармен немесе баланың басқа заңды өкілдерімен кеңес әңгімелесу.</w:t>
            </w:r>
          </w:p>
        </w:tc>
        <w:tc>
          <w:tcPr>
            <w:tcW w:w="2552" w:type="dxa"/>
            <w:tcBorders>
              <w:right w:val="single" w:sz="4" w:space="0" w:color="auto"/>
            </w:tcBorders>
          </w:tcPr>
          <w:p w14:paraId="4414DA40" w14:textId="77777777" w:rsidR="00147FD5" w:rsidRPr="00147FD5" w:rsidRDefault="00147FD5" w:rsidP="00147FD5">
            <w:pPr>
              <w:rPr>
                <w:rFonts w:ascii="Times New Roman" w:hAnsi="Times New Roman" w:cs="Times New Roman"/>
                <w:color w:val="171717" w:themeColor="background2" w:themeShade="1A"/>
                <w:sz w:val="24"/>
                <w:szCs w:val="24"/>
                <w:lang w:val="kk-KZ" w:eastAsia="ru-RU"/>
              </w:rPr>
            </w:pPr>
            <w:r w:rsidRPr="00147FD5">
              <w:rPr>
                <w:rFonts w:ascii="Times New Roman" w:hAnsi="Times New Roman" w:cs="Times New Roman"/>
                <w:color w:val="171717" w:themeColor="background2" w:themeShade="1A"/>
                <w:sz w:val="24"/>
                <w:szCs w:val="24"/>
                <w:lang w:val="kk-KZ" w:eastAsia="ru-RU"/>
              </w:rPr>
              <w:t>Демалыс күндердегі баланың күн тәртібі жайлы әңгімелесу</w:t>
            </w:r>
          </w:p>
        </w:tc>
        <w:tc>
          <w:tcPr>
            <w:tcW w:w="2397" w:type="dxa"/>
            <w:gridSpan w:val="3"/>
            <w:tcBorders>
              <w:left w:val="single" w:sz="4" w:space="0" w:color="auto"/>
              <w:right w:val="single" w:sz="4" w:space="0" w:color="auto"/>
            </w:tcBorders>
          </w:tcPr>
          <w:p w14:paraId="6F059FA4" w14:textId="77777777" w:rsidR="00147FD5" w:rsidRPr="00147FD5" w:rsidRDefault="00147FD5" w:rsidP="00147FD5">
            <w:pPr>
              <w:rPr>
                <w:rFonts w:ascii="Times New Roman" w:hAnsi="Times New Roman" w:cs="Times New Roman"/>
                <w:color w:val="171717" w:themeColor="background2" w:themeShade="1A"/>
                <w:sz w:val="24"/>
                <w:szCs w:val="24"/>
                <w:lang w:val="kk-KZ" w:eastAsia="ru-RU"/>
              </w:rPr>
            </w:pPr>
            <w:r w:rsidRPr="00147FD5">
              <w:rPr>
                <w:rFonts w:ascii="Times New Roman" w:hAnsi="Times New Roman" w:cs="Times New Roman"/>
                <w:color w:val="171717" w:themeColor="background2" w:themeShade="1A"/>
                <w:sz w:val="24"/>
                <w:szCs w:val="24"/>
                <w:lang w:val="kk-KZ" w:eastAsia="ru-RU"/>
              </w:rPr>
              <w:t>Балалардың наурыз мерекесіне дайындығы туралы сұрау, үйге тапсырмалар беру.</w:t>
            </w:r>
          </w:p>
        </w:tc>
        <w:tc>
          <w:tcPr>
            <w:tcW w:w="2280" w:type="dxa"/>
            <w:gridSpan w:val="3"/>
            <w:tcBorders>
              <w:left w:val="single" w:sz="4" w:space="0" w:color="auto"/>
              <w:bottom w:val="nil"/>
              <w:right w:val="single" w:sz="4" w:space="0" w:color="auto"/>
            </w:tcBorders>
          </w:tcPr>
          <w:p w14:paraId="45CA40FA" w14:textId="77777777" w:rsidR="00147FD5" w:rsidRPr="00147FD5" w:rsidRDefault="00147FD5" w:rsidP="00147FD5">
            <w:pPr>
              <w:rPr>
                <w:rFonts w:ascii="Times New Roman" w:hAnsi="Times New Roman" w:cs="Times New Roman"/>
                <w:color w:val="171717" w:themeColor="background2" w:themeShade="1A"/>
                <w:sz w:val="24"/>
                <w:szCs w:val="24"/>
                <w:lang w:val="kk-KZ" w:eastAsia="ru-RU"/>
              </w:rPr>
            </w:pPr>
            <w:r w:rsidRPr="00147FD5">
              <w:rPr>
                <w:rFonts w:ascii="Times New Roman" w:hAnsi="Times New Roman" w:cs="Times New Roman"/>
                <w:color w:val="171717" w:themeColor="background2" w:themeShade="1A"/>
                <w:sz w:val="24"/>
                <w:szCs w:val="24"/>
                <w:lang w:val="kk-KZ" w:eastAsia="ru-RU"/>
              </w:rPr>
              <w:t>Баланың басқа балалармен қарым-қатынасы жайлы әңгіме.</w:t>
            </w:r>
          </w:p>
        </w:tc>
        <w:tc>
          <w:tcPr>
            <w:tcW w:w="2694" w:type="dxa"/>
            <w:gridSpan w:val="3"/>
            <w:tcBorders>
              <w:left w:val="single" w:sz="4" w:space="0" w:color="auto"/>
              <w:right w:val="single" w:sz="4" w:space="0" w:color="auto"/>
            </w:tcBorders>
          </w:tcPr>
          <w:p w14:paraId="7B2B8DF5" w14:textId="77777777" w:rsidR="00147FD5" w:rsidRPr="00147FD5" w:rsidRDefault="00147FD5" w:rsidP="00147FD5">
            <w:pPr>
              <w:rPr>
                <w:rFonts w:ascii="Times New Roman" w:hAnsi="Times New Roman" w:cs="Times New Roman"/>
                <w:color w:val="171717" w:themeColor="background2" w:themeShade="1A"/>
                <w:sz w:val="24"/>
                <w:szCs w:val="24"/>
                <w:lang w:val="kk-KZ" w:eastAsia="ru-RU"/>
              </w:rPr>
            </w:pPr>
            <w:r w:rsidRPr="00147FD5">
              <w:rPr>
                <w:rFonts w:ascii="Times New Roman" w:hAnsi="Times New Roman" w:cs="Times New Roman"/>
                <w:color w:val="171717" w:themeColor="background2" w:themeShade="1A"/>
                <w:sz w:val="24"/>
                <w:szCs w:val="24"/>
                <w:lang w:val="kk-KZ" w:eastAsia="ru-RU"/>
              </w:rPr>
              <w:t>Балабақшадан кейінгі баланың өзін-өзі қалай ұстайтыны жайлы әңгімелесу</w:t>
            </w:r>
          </w:p>
        </w:tc>
        <w:tc>
          <w:tcPr>
            <w:tcW w:w="2551" w:type="dxa"/>
            <w:gridSpan w:val="2"/>
            <w:tcBorders>
              <w:left w:val="single" w:sz="4" w:space="0" w:color="auto"/>
            </w:tcBorders>
          </w:tcPr>
          <w:p w14:paraId="50F1F9B9" w14:textId="77777777" w:rsidR="00147FD5" w:rsidRPr="00147FD5" w:rsidRDefault="00147FD5" w:rsidP="00147FD5">
            <w:pPr>
              <w:rPr>
                <w:rFonts w:ascii="Times New Roman" w:hAnsi="Times New Roman" w:cs="Times New Roman"/>
                <w:color w:val="171717" w:themeColor="background2" w:themeShade="1A"/>
                <w:sz w:val="24"/>
                <w:szCs w:val="24"/>
                <w:lang w:val="kk-KZ" w:eastAsia="ru-RU"/>
              </w:rPr>
            </w:pPr>
            <w:r w:rsidRPr="00147FD5">
              <w:rPr>
                <w:rFonts w:ascii="Times New Roman" w:hAnsi="Times New Roman" w:cs="Times New Roman"/>
                <w:color w:val="171717" w:themeColor="background2" w:themeShade="1A"/>
                <w:sz w:val="24"/>
                <w:szCs w:val="24"/>
                <w:lang w:val="kk-KZ" w:eastAsia="ru-RU"/>
              </w:rPr>
              <w:t>Балалардың денсаулықтары туралы әңгімелеу, тазалық жеке гигиена шаралары туралы ескерту.</w:t>
            </w:r>
          </w:p>
        </w:tc>
      </w:tr>
      <w:tr w:rsidR="00147FD5" w:rsidRPr="00147FD5" w14:paraId="289A834E" w14:textId="77777777" w:rsidTr="00147FD5">
        <w:trPr>
          <w:trHeight w:val="325"/>
        </w:trPr>
        <w:tc>
          <w:tcPr>
            <w:tcW w:w="2552" w:type="dxa"/>
            <w:tcBorders>
              <w:right w:val="single" w:sz="4" w:space="0" w:color="auto"/>
            </w:tcBorders>
          </w:tcPr>
          <w:p w14:paraId="77A08F57" w14:textId="77777777" w:rsidR="00147FD5" w:rsidRPr="00147FD5" w:rsidRDefault="00147FD5" w:rsidP="00147FD5">
            <w:pPr>
              <w:pStyle w:val="a5"/>
              <w:rPr>
                <w:b/>
                <w:bCs/>
                <w:color w:val="171717" w:themeColor="background2" w:themeShade="1A"/>
                <w:spacing w:val="-57"/>
                <w:lang w:val="kk-KZ"/>
              </w:rPr>
            </w:pPr>
            <w:r w:rsidRPr="00147FD5">
              <w:rPr>
                <w:b/>
                <w:bCs/>
                <w:color w:val="171717" w:themeColor="background2" w:themeShade="1A"/>
                <w:lang w:val="kk-KZ"/>
              </w:rPr>
              <w:t>Балалардың дербес әрекеті</w:t>
            </w:r>
            <w:r w:rsidRPr="00147FD5">
              <w:rPr>
                <w:b/>
                <w:bCs/>
                <w:color w:val="171717" w:themeColor="background2" w:themeShade="1A"/>
                <w:spacing w:val="-57"/>
                <w:lang w:val="kk-KZ"/>
              </w:rPr>
              <w:t xml:space="preserve"> </w:t>
            </w:r>
          </w:p>
          <w:p w14:paraId="65A7F251" w14:textId="77777777" w:rsidR="00147FD5" w:rsidRPr="00147FD5" w:rsidRDefault="00147FD5" w:rsidP="00147FD5">
            <w:pPr>
              <w:pStyle w:val="a5"/>
              <w:rPr>
                <w:b/>
                <w:bCs/>
                <w:color w:val="171717" w:themeColor="background2" w:themeShade="1A"/>
                <w:lang w:val="kk-KZ"/>
              </w:rPr>
            </w:pPr>
            <w:r w:rsidRPr="00147FD5">
              <w:rPr>
                <w:b/>
                <w:bCs/>
                <w:color w:val="171717" w:themeColor="background2" w:themeShade="1A"/>
                <w:lang w:val="kk-KZ"/>
              </w:rPr>
              <w:t>(баяу қимылды ойындар,</w:t>
            </w:r>
            <w:r w:rsidRPr="00147FD5">
              <w:rPr>
                <w:b/>
                <w:bCs/>
                <w:color w:val="171717" w:themeColor="background2" w:themeShade="1A"/>
                <w:spacing w:val="1"/>
                <w:lang w:val="kk-KZ"/>
              </w:rPr>
              <w:t xml:space="preserve"> </w:t>
            </w:r>
            <w:r w:rsidRPr="00147FD5">
              <w:rPr>
                <w:b/>
                <w:bCs/>
                <w:color w:val="171717" w:themeColor="background2" w:themeShade="1A"/>
                <w:lang w:val="kk-KZ"/>
              </w:rPr>
              <w:t>үстел</w:t>
            </w:r>
            <w:r w:rsidRPr="00147FD5">
              <w:rPr>
                <w:b/>
                <w:bCs/>
                <w:color w:val="171717" w:themeColor="background2" w:themeShade="1A"/>
                <w:spacing w:val="-1"/>
                <w:lang w:val="kk-KZ"/>
              </w:rPr>
              <w:t xml:space="preserve"> </w:t>
            </w:r>
            <w:r w:rsidRPr="00147FD5">
              <w:rPr>
                <w:b/>
                <w:bCs/>
                <w:color w:val="171717" w:themeColor="background2" w:themeShade="1A"/>
                <w:lang w:val="kk-KZ"/>
              </w:rPr>
              <w:t xml:space="preserve">үсті ойындары, бейнелеу әрекеті, кітаптар </w:t>
            </w:r>
            <w:r w:rsidRPr="00147FD5">
              <w:rPr>
                <w:b/>
                <w:bCs/>
                <w:color w:val="171717" w:themeColor="background2" w:themeShade="1A"/>
                <w:spacing w:val="-58"/>
                <w:lang w:val="kk-KZ"/>
              </w:rPr>
              <w:t xml:space="preserve"> </w:t>
            </w:r>
            <w:r w:rsidRPr="00147FD5">
              <w:rPr>
                <w:b/>
                <w:bCs/>
                <w:color w:val="171717" w:themeColor="background2" w:themeShade="1A"/>
                <w:lang w:val="kk-KZ"/>
              </w:rPr>
              <w:lastRenderedPageBreak/>
              <w:t>қарау және тағы басқа</w:t>
            </w:r>
            <w:r w:rsidRPr="00147FD5">
              <w:rPr>
                <w:b/>
                <w:bCs/>
                <w:color w:val="171717" w:themeColor="background2" w:themeShade="1A"/>
                <w:spacing w:val="1"/>
                <w:lang w:val="kk-KZ"/>
              </w:rPr>
              <w:t xml:space="preserve"> </w:t>
            </w:r>
            <w:r w:rsidRPr="00147FD5">
              <w:rPr>
                <w:b/>
                <w:bCs/>
                <w:color w:val="171717" w:themeColor="background2" w:themeShade="1A"/>
                <w:lang w:val="kk-KZ"/>
              </w:rPr>
              <w:t>әрекеттер)</w:t>
            </w:r>
          </w:p>
        </w:tc>
        <w:tc>
          <w:tcPr>
            <w:tcW w:w="2552" w:type="dxa"/>
            <w:tcBorders>
              <w:right w:val="single" w:sz="4" w:space="0" w:color="auto"/>
            </w:tcBorders>
          </w:tcPr>
          <w:p w14:paraId="7707F50C" w14:textId="77777777" w:rsidR="00147FD5" w:rsidRPr="00147FD5" w:rsidRDefault="00147FD5" w:rsidP="00147FD5">
            <w:pPr>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147FD5">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Интеллектуалды дамытушы ойындар.</w:t>
            </w:r>
          </w:p>
          <w:p w14:paraId="0750D595" w14:textId="77777777" w:rsidR="00147FD5" w:rsidRPr="00147FD5" w:rsidRDefault="00147FD5" w:rsidP="00147FD5">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147FD5">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Үстел үстінде шығармашылықтарына,</w:t>
            </w:r>
          </w:p>
          <w:p w14:paraId="431E714C" w14:textId="77777777" w:rsidR="00147FD5" w:rsidRPr="00147FD5" w:rsidRDefault="00147FD5" w:rsidP="00147FD5">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147FD5">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қиялдарына қарай әртүрлі заттар құрау.</w:t>
            </w:r>
          </w:p>
          <w:p w14:paraId="01ED44FC" w14:textId="77777777" w:rsidR="00147FD5" w:rsidRPr="00147FD5" w:rsidRDefault="00147FD5" w:rsidP="00147FD5">
            <w:pPr>
              <w:widowControl/>
              <w:shd w:val="clear" w:color="auto" w:fill="FFFFFF"/>
              <w:autoSpaceDE/>
              <w:autoSpaceDN/>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147FD5">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Танымдық -зияткерлік дағдыларын дамыту</w:t>
            </w:r>
          </w:p>
          <w:p w14:paraId="067C18E5" w14:textId="77777777" w:rsidR="00147FD5" w:rsidRPr="00147FD5" w:rsidRDefault="00147FD5" w:rsidP="00147FD5">
            <w:pPr>
              <w:widowControl/>
              <w:shd w:val="clear" w:color="auto" w:fill="FFFFFF"/>
              <w:autoSpaceDE/>
              <w:autoSpaceDN/>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p>
          <w:p w14:paraId="61D3B626" w14:textId="77777777" w:rsidR="00147FD5" w:rsidRPr="00147FD5" w:rsidRDefault="00147FD5" w:rsidP="00147FD5">
            <w:pPr>
              <w:widowControl/>
              <w:shd w:val="clear" w:color="auto" w:fill="FFFFFF"/>
              <w:autoSpaceDE/>
              <w:autoSpaceDN/>
              <w:rPr>
                <w:rFonts w:ascii="Times New Roman" w:hAnsi="Times New Roman" w:cs="Times New Roman"/>
                <w:b/>
                <w:color w:val="171717" w:themeColor="background2" w:themeShade="1A"/>
                <w:sz w:val="24"/>
                <w:szCs w:val="24"/>
                <w:lang w:val="kk-KZ"/>
              </w:rPr>
            </w:pPr>
            <w:r w:rsidRPr="00147FD5">
              <w:rPr>
                <w:rStyle w:val="a8"/>
                <w:rFonts w:ascii="Times New Roman" w:hAnsi="Times New Roman" w:cs="Times New Roman"/>
                <w:color w:val="171717" w:themeColor="background2" w:themeShade="1A"/>
                <w:sz w:val="24"/>
                <w:szCs w:val="24"/>
                <w:bdr w:val="none" w:sz="0" w:space="0" w:color="auto" w:frame="1"/>
                <w:shd w:val="clear" w:color="auto" w:fill="FFFFFF"/>
                <w:lang w:val="kk-KZ"/>
              </w:rPr>
              <w:t>Әнұран айту.</w:t>
            </w:r>
          </w:p>
        </w:tc>
        <w:tc>
          <w:tcPr>
            <w:tcW w:w="2379" w:type="dxa"/>
            <w:gridSpan w:val="2"/>
            <w:tcBorders>
              <w:left w:val="single" w:sz="4" w:space="0" w:color="auto"/>
              <w:right w:val="single" w:sz="4" w:space="0" w:color="auto"/>
            </w:tcBorders>
          </w:tcPr>
          <w:p w14:paraId="11FFC00B" w14:textId="77777777" w:rsidR="00147FD5" w:rsidRPr="00147FD5" w:rsidRDefault="00147FD5" w:rsidP="00147FD5">
            <w:pPr>
              <w:widowControl/>
              <w:shd w:val="clear" w:color="auto" w:fill="FFFFFF"/>
              <w:autoSpaceDE/>
              <w:autoSpaceDN/>
              <w:rPr>
                <w:rFonts w:ascii="Times New Roman" w:hAnsi="Times New Roman" w:cs="Times New Roman"/>
                <w:b/>
                <w:color w:val="171717" w:themeColor="background2" w:themeShade="1A"/>
                <w:sz w:val="24"/>
                <w:szCs w:val="24"/>
                <w:shd w:val="clear" w:color="auto" w:fill="FFFFFF"/>
                <w:lang w:val="kk-KZ"/>
              </w:rPr>
            </w:pPr>
            <w:r w:rsidRPr="00147FD5">
              <w:rPr>
                <w:rFonts w:ascii="Times New Roman" w:hAnsi="Times New Roman" w:cs="Times New Roman"/>
                <w:color w:val="171717" w:themeColor="background2" w:themeShade="1A"/>
                <w:sz w:val="24"/>
                <w:szCs w:val="24"/>
                <w:shd w:val="clear" w:color="auto" w:fill="FFFFFF"/>
                <w:lang w:val="kk-KZ"/>
              </w:rPr>
              <w:lastRenderedPageBreak/>
              <w:t>Жуылған ойыншықтарды жинау, орындарына қою. Еңбекке баулу, ұқыптылыққа үйрету</w:t>
            </w:r>
            <w:r w:rsidRPr="00147FD5">
              <w:rPr>
                <w:rFonts w:ascii="Times New Roman" w:hAnsi="Times New Roman" w:cs="Times New Roman"/>
                <w:b/>
                <w:color w:val="171717" w:themeColor="background2" w:themeShade="1A"/>
                <w:sz w:val="24"/>
                <w:szCs w:val="24"/>
                <w:shd w:val="clear" w:color="auto" w:fill="FFFFFF"/>
                <w:lang w:val="kk-KZ"/>
              </w:rPr>
              <w:t>.</w:t>
            </w:r>
          </w:p>
          <w:p w14:paraId="1B770DEF" w14:textId="77777777" w:rsidR="00147FD5" w:rsidRPr="00147FD5" w:rsidRDefault="00147FD5" w:rsidP="00147FD5">
            <w:pPr>
              <w:widowControl/>
              <w:shd w:val="clear" w:color="auto" w:fill="FFFFFF"/>
              <w:autoSpaceDE/>
              <w:autoSpaceDN/>
              <w:rPr>
                <w:rFonts w:ascii="Times New Roman" w:hAnsi="Times New Roman" w:cs="Times New Roman"/>
                <w:b/>
                <w:color w:val="171717" w:themeColor="background2" w:themeShade="1A"/>
                <w:sz w:val="24"/>
                <w:szCs w:val="24"/>
                <w:shd w:val="clear" w:color="auto" w:fill="FFFFFF"/>
                <w:lang w:val="kk-KZ"/>
              </w:rPr>
            </w:pPr>
          </w:p>
          <w:p w14:paraId="415E5C8C" w14:textId="77777777" w:rsidR="00147FD5" w:rsidRPr="00147FD5" w:rsidRDefault="00147FD5" w:rsidP="00147FD5">
            <w:pPr>
              <w:widowControl/>
              <w:shd w:val="clear" w:color="auto" w:fill="FFFFFF"/>
              <w:autoSpaceDE/>
              <w:autoSpaceDN/>
              <w:rPr>
                <w:rFonts w:ascii="Times New Roman" w:hAnsi="Times New Roman" w:cs="Times New Roman"/>
                <w:color w:val="171717" w:themeColor="background2" w:themeShade="1A"/>
                <w:sz w:val="24"/>
                <w:szCs w:val="24"/>
                <w:shd w:val="clear" w:color="auto" w:fill="FFFFFF"/>
                <w:lang w:val="kk-KZ"/>
              </w:rPr>
            </w:pPr>
            <w:r w:rsidRPr="00147FD5">
              <w:rPr>
                <w:rFonts w:ascii="Times New Roman" w:hAnsi="Times New Roman" w:cs="Times New Roman"/>
                <w:b/>
                <w:color w:val="171717" w:themeColor="background2" w:themeShade="1A"/>
                <w:sz w:val="24"/>
                <w:szCs w:val="24"/>
                <w:shd w:val="clear" w:color="auto" w:fill="FFFFFF"/>
                <w:lang w:val="kk-KZ"/>
              </w:rPr>
              <w:lastRenderedPageBreak/>
              <w:t>Әнұран айту.</w:t>
            </w:r>
          </w:p>
        </w:tc>
        <w:tc>
          <w:tcPr>
            <w:tcW w:w="2298" w:type="dxa"/>
            <w:gridSpan w:val="4"/>
            <w:tcBorders>
              <w:left w:val="single" w:sz="4" w:space="0" w:color="auto"/>
              <w:right w:val="single" w:sz="4" w:space="0" w:color="auto"/>
            </w:tcBorders>
          </w:tcPr>
          <w:p w14:paraId="5C112EB7" w14:textId="77777777" w:rsidR="00147FD5" w:rsidRPr="00147FD5" w:rsidRDefault="00147FD5" w:rsidP="00147FD5">
            <w:pPr>
              <w:tabs>
                <w:tab w:val="left" w:pos="3717"/>
                <w:tab w:val="center" w:pos="4677"/>
              </w:tabs>
              <w:rPr>
                <w:rFonts w:ascii="Times New Roman" w:eastAsia="Calibri" w:hAnsi="Times New Roman" w:cs="Times New Roman"/>
                <w:b/>
                <w:color w:val="171717" w:themeColor="background2" w:themeShade="1A"/>
                <w:sz w:val="24"/>
                <w:szCs w:val="24"/>
              </w:rPr>
            </w:pPr>
            <w:r w:rsidRPr="00147FD5">
              <w:rPr>
                <w:rFonts w:ascii="Times New Roman" w:eastAsia="Calibri" w:hAnsi="Times New Roman" w:cs="Times New Roman"/>
                <w:b/>
                <w:color w:val="171717" w:themeColor="background2" w:themeShade="1A"/>
                <w:sz w:val="24"/>
                <w:szCs w:val="24"/>
                <w:lang w:val="kk-KZ"/>
              </w:rPr>
              <w:lastRenderedPageBreak/>
              <w:t>Балалармен аквариумдағы балықтарды бақылау</w:t>
            </w:r>
            <w:r w:rsidRPr="00147FD5">
              <w:rPr>
                <w:rFonts w:ascii="Times New Roman" w:eastAsia="Calibri" w:hAnsi="Times New Roman" w:cs="Times New Roman"/>
                <w:color w:val="171717" w:themeColor="background2" w:themeShade="1A"/>
                <w:sz w:val="24"/>
                <w:szCs w:val="24"/>
                <w:lang w:val="kk-KZ"/>
              </w:rPr>
              <w:t xml:space="preserve">. Балықтардың немен қоректенетіндерін </w:t>
            </w:r>
            <w:r w:rsidRPr="00147FD5">
              <w:rPr>
                <w:rFonts w:ascii="Times New Roman" w:eastAsia="Calibri" w:hAnsi="Times New Roman" w:cs="Times New Roman"/>
                <w:color w:val="171717" w:themeColor="background2" w:themeShade="1A"/>
                <w:sz w:val="24"/>
                <w:szCs w:val="24"/>
                <w:lang w:val="kk-KZ"/>
              </w:rPr>
              <w:lastRenderedPageBreak/>
              <w:t xml:space="preserve">көрсету. Балықтарға су мен ауа,қорек не үшін қажет екенін айту. </w:t>
            </w:r>
            <w:proofErr w:type="spellStart"/>
            <w:r w:rsidRPr="00147FD5">
              <w:rPr>
                <w:rFonts w:ascii="Times New Roman" w:eastAsia="Calibri" w:hAnsi="Times New Roman" w:cs="Times New Roman"/>
                <w:color w:val="171717" w:themeColor="background2" w:themeShade="1A"/>
                <w:sz w:val="24"/>
                <w:szCs w:val="24"/>
              </w:rPr>
              <w:t>Оларды</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тамақтандыру</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Гүлдерге</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су</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құю</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b/>
                <w:color w:val="171717" w:themeColor="background2" w:themeShade="1A"/>
                <w:sz w:val="24"/>
                <w:szCs w:val="24"/>
              </w:rPr>
              <w:t>Еңбекке</w:t>
            </w:r>
            <w:proofErr w:type="spellEnd"/>
            <w:r w:rsidRPr="00147FD5">
              <w:rPr>
                <w:rFonts w:ascii="Times New Roman" w:eastAsia="Calibri" w:hAnsi="Times New Roman" w:cs="Times New Roman"/>
                <w:b/>
                <w:color w:val="171717" w:themeColor="background2" w:themeShade="1A"/>
                <w:sz w:val="24"/>
                <w:szCs w:val="24"/>
              </w:rPr>
              <w:t xml:space="preserve"> </w:t>
            </w:r>
            <w:proofErr w:type="spellStart"/>
            <w:r w:rsidRPr="00147FD5">
              <w:rPr>
                <w:rFonts w:ascii="Times New Roman" w:eastAsia="Calibri" w:hAnsi="Times New Roman" w:cs="Times New Roman"/>
                <w:b/>
                <w:color w:val="171717" w:themeColor="background2" w:themeShade="1A"/>
                <w:sz w:val="24"/>
                <w:szCs w:val="24"/>
              </w:rPr>
              <w:t>баулу</w:t>
            </w:r>
            <w:proofErr w:type="spellEnd"/>
            <w:r w:rsidRPr="00147FD5">
              <w:rPr>
                <w:rFonts w:ascii="Times New Roman" w:eastAsia="Calibri" w:hAnsi="Times New Roman" w:cs="Times New Roman"/>
                <w:b/>
                <w:color w:val="171717" w:themeColor="background2" w:themeShade="1A"/>
                <w:sz w:val="24"/>
                <w:szCs w:val="24"/>
              </w:rPr>
              <w:t>.</w:t>
            </w:r>
          </w:p>
          <w:p w14:paraId="1A3A03BD" w14:textId="77777777" w:rsidR="00147FD5" w:rsidRPr="00147FD5" w:rsidRDefault="00147FD5" w:rsidP="00147FD5">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147FD5">
              <w:rPr>
                <w:rFonts w:ascii="Times New Roman" w:hAnsi="Times New Roman" w:cs="Times New Roman"/>
                <w:color w:val="171717" w:themeColor="background2" w:themeShade="1A"/>
                <w:sz w:val="24"/>
                <w:szCs w:val="24"/>
                <w:lang w:eastAsia="ru-RU"/>
              </w:rPr>
              <w:t>Әнұран</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айту</w:t>
            </w:r>
            <w:proofErr w:type="spellEnd"/>
            <w:r w:rsidRPr="00147FD5">
              <w:rPr>
                <w:rFonts w:ascii="Times New Roman" w:hAnsi="Times New Roman" w:cs="Times New Roman"/>
                <w:color w:val="171717" w:themeColor="background2" w:themeShade="1A"/>
                <w:sz w:val="24"/>
                <w:szCs w:val="24"/>
                <w:lang w:eastAsia="ru-RU"/>
              </w:rPr>
              <w:t>.</w:t>
            </w:r>
          </w:p>
        </w:tc>
        <w:tc>
          <w:tcPr>
            <w:tcW w:w="2694" w:type="dxa"/>
            <w:gridSpan w:val="3"/>
            <w:tcBorders>
              <w:left w:val="single" w:sz="4" w:space="0" w:color="auto"/>
              <w:right w:val="single" w:sz="4" w:space="0" w:color="auto"/>
            </w:tcBorders>
          </w:tcPr>
          <w:p w14:paraId="3EAE3AA8" w14:textId="77777777" w:rsidR="00147FD5" w:rsidRPr="00147FD5" w:rsidRDefault="00147FD5" w:rsidP="00147FD5">
            <w:pPr>
              <w:rPr>
                <w:rFonts w:ascii="Times New Roman" w:hAnsi="Times New Roman" w:cs="Times New Roman"/>
                <w:b/>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rPr>
              <w:lastRenderedPageBreak/>
              <w:t>Бөлме</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өсімдіктеріне</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су</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құю</w:t>
            </w:r>
            <w:proofErr w:type="spellEnd"/>
            <w:r w:rsidRPr="00147FD5">
              <w:rPr>
                <w:rFonts w:ascii="Times New Roman" w:hAnsi="Times New Roman" w:cs="Times New Roman"/>
                <w:b/>
                <w:color w:val="171717" w:themeColor="background2" w:themeShade="1A"/>
                <w:sz w:val="24"/>
                <w:szCs w:val="24"/>
              </w:rPr>
              <w:t>.</w:t>
            </w:r>
          </w:p>
          <w:p w14:paraId="3D0D266F" w14:textId="77777777" w:rsidR="00147FD5" w:rsidRPr="00147FD5" w:rsidRDefault="00147FD5" w:rsidP="00147FD5">
            <w:pPr>
              <w:rPr>
                <w:rFonts w:ascii="Times New Roman" w:hAnsi="Times New Roman" w:cs="Times New Roman"/>
                <w:b/>
                <w:color w:val="171717" w:themeColor="background2" w:themeShade="1A"/>
              </w:rPr>
            </w:pPr>
            <w:proofErr w:type="spellStart"/>
            <w:r w:rsidRPr="00147FD5">
              <w:rPr>
                <w:rFonts w:ascii="Times New Roman" w:hAnsi="Times New Roman" w:cs="Times New Roman"/>
                <w:color w:val="171717" w:themeColor="background2" w:themeShade="1A"/>
                <w:sz w:val="24"/>
                <w:szCs w:val="24"/>
              </w:rPr>
              <w:t>Мақсат-міндеттер</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балаларға</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өсімдіктерге</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күтім</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жасау</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тәсілдерін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үйретуді</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жалғастыру</w:t>
            </w:r>
            <w:proofErr w:type="spellEnd"/>
            <w:r w:rsidRPr="00147FD5">
              <w:rPr>
                <w:rFonts w:ascii="Times New Roman" w:hAnsi="Times New Roman" w:cs="Times New Roman"/>
                <w:color w:val="171717" w:themeColor="background2" w:themeShade="1A"/>
                <w:sz w:val="24"/>
                <w:szCs w:val="24"/>
              </w:rPr>
              <w:t>.</w:t>
            </w:r>
            <w:r w:rsidRPr="00147FD5">
              <w:rPr>
                <w:rFonts w:ascii="Times New Roman" w:hAnsi="Times New Roman" w:cs="Times New Roman"/>
                <w:b/>
                <w:color w:val="171717" w:themeColor="background2" w:themeShade="1A"/>
              </w:rPr>
              <w:t xml:space="preserve"> </w:t>
            </w:r>
            <w:r w:rsidRPr="00147FD5">
              <w:rPr>
                <w:rFonts w:ascii="Times New Roman" w:hAnsi="Times New Roman" w:cs="Times New Roman"/>
                <w:b/>
                <w:color w:val="171717" w:themeColor="background2" w:themeShade="1A"/>
              </w:rPr>
              <w:lastRenderedPageBreak/>
              <w:t>(</w:t>
            </w:r>
            <w:proofErr w:type="spellStart"/>
            <w:r w:rsidRPr="00147FD5">
              <w:rPr>
                <w:rFonts w:ascii="Times New Roman" w:hAnsi="Times New Roman" w:cs="Times New Roman"/>
                <w:b/>
                <w:color w:val="171717" w:themeColor="background2" w:themeShade="1A"/>
              </w:rPr>
              <w:t>еңбек</w:t>
            </w:r>
            <w:proofErr w:type="spellEnd"/>
            <w:r w:rsidRPr="00147FD5">
              <w:rPr>
                <w:rFonts w:ascii="Times New Roman" w:hAnsi="Times New Roman" w:cs="Times New Roman"/>
                <w:b/>
                <w:color w:val="171717" w:themeColor="background2" w:themeShade="1A"/>
              </w:rPr>
              <w:t xml:space="preserve"> </w:t>
            </w:r>
            <w:proofErr w:type="spellStart"/>
            <w:r w:rsidRPr="00147FD5">
              <w:rPr>
                <w:rFonts w:ascii="Times New Roman" w:hAnsi="Times New Roman" w:cs="Times New Roman"/>
                <w:b/>
                <w:color w:val="171717" w:themeColor="background2" w:themeShade="1A"/>
              </w:rPr>
              <w:t>дағдылары</w:t>
            </w:r>
            <w:proofErr w:type="spellEnd"/>
            <w:r w:rsidRPr="00147FD5">
              <w:rPr>
                <w:rFonts w:ascii="Times New Roman" w:hAnsi="Times New Roman" w:cs="Times New Roman"/>
                <w:b/>
                <w:color w:val="171717" w:themeColor="background2" w:themeShade="1A"/>
              </w:rPr>
              <w:t>)</w:t>
            </w:r>
          </w:p>
          <w:p w14:paraId="3C883D47" w14:textId="77777777" w:rsidR="00147FD5" w:rsidRPr="00147FD5" w:rsidRDefault="00147FD5" w:rsidP="00147FD5">
            <w:pPr>
              <w:rPr>
                <w:rFonts w:ascii="Times New Roman" w:hAnsi="Times New Roman" w:cs="Times New Roman"/>
                <w:b/>
                <w:color w:val="171717" w:themeColor="background2" w:themeShade="1A"/>
              </w:rPr>
            </w:pPr>
          </w:p>
          <w:p w14:paraId="51A3952C" w14:textId="77777777" w:rsidR="00147FD5" w:rsidRPr="00147FD5" w:rsidRDefault="00147FD5" w:rsidP="00147FD5">
            <w:pPr>
              <w:rPr>
                <w:rFonts w:ascii="Times New Roman" w:hAnsi="Times New Roman" w:cs="Times New Roman"/>
                <w:b/>
                <w:color w:val="171717" w:themeColor="background2" w:themeShade="1A"/>
              </w:rPr>
            </w:pPr>
            <w:r w:rsidRPr="00147FD5">
              <w:rPr>
                <w:rFonts w:ascii="Times New Roman" w:hAnsi="Times New Roman" w:cs="Times New Roman"/>
                <w:b/>
                <w:color w:val="171717" w:themeColor="background2" w:themeShade="1A"/>
              </w:rPr>
              <w:t xml:space="preserve"> </w:t>
            </w:r>
            <w:proofErr w:type="spellStart"/>
            <w:r w:rsidRPr="00147FD5">
              <w:rPr>
                <w:rFonts w:ascii="Times New Roman" w:hAnsi="Times New Roman" w:cs="Times New Roman"/>
                <w:b/>
                <w:color w:val="171717" w:themeColor="background2" w:themeShade="1A"/>
              </w:rPr>
              <w:t>Қызықты</w:t>
            </w:r>
            <w:proofErr w:type="spellEnd"/>
            <w:r w:rsidRPr="00147FD5">
              <w:rPr>
                <w:rFonts w:ascii="Times New Roman" w:hAnsi="Times New Roman" w:cs="Times New Roman"/>
                <w:b/>
                <w:color w:val="171717" w:themeColor="background2" w:themeShade="1A"/>
              </w:rPr>
              <w:t xml:space="preserve"> </w:t>
            </w:r>
            <w:proofErr w:type="spellStart"/>
            <w:r w:rsidRPr="00147FD5">
              <w:rPr>
                <w:rFonts w:ascii="Times New Roman" w:hAnsi="Times New Roman" w:cs="Times New Roman"/>
                <w:b/>
                <w:color w:val="171717" w:themeColor="background2" w:themeShade="1A"/>
              </w:rPr>
              <w:t>боямақтар</w:t>
            </w:r>
            <w:proofErr w:type="spellEnd"/>
            <w:r w:rsidRPr="00147FD5">
              <w:rPr>
                <w:rFonts w:ascii="Times New Roman" w:hAnsi="Times New Roman" w:cs="Times New Roman"/>
                <w:b/>
                <w:color w:val="171717" w:themeColor="background2" w:themeShade="1A"/>
              </w:rPr>
              <w:t xml:space="preserve"> </w:t>
            </w:r>
            <w:proofErr w:type="spellStart"/>
            <w:proofErr w:type="gramStart"/>
            <w:r w:rsidRPr="00147FD5">
              <w:rPr>
                <w:rFonts w:ascii="Times New Roman" w:hAnsi="Times New Roman" w:cs="Times New Roman"/>
                <w:b/>
                <w:color w:val="171717" w:themeColor="background2" w:themeShade="1A"/>
              </w:rPr>
              <w:t>бояу,түстерді</w:t>
            </w:r>
            <w:proofErr w:type="spellEnd"/>
            <w:proofErr w:type="gramEnd"/>
            <w:r w:rsidRPr="00147FD5">
              <w:rPr>
                <w:rFonts w:ascii="Times New Roman" w:hAnsi="Times New Roman" w:cs="Times New Roman"/>
                <w:b/>
                <w:color w:val="171717" w:themeColor="background2" w:themeShade="1A"/>
              </w:rPr>
              <w:t xml:space="preserve"> </w:t>
            </w:r>
            <w:proofErr w:type="spellStart"/>
            <w:r w:rsidRPr="00147FD5">
              <w:rPr>
                <w:rFonts w:ascii="Times New Roman" w:hAnsi="Times New Roman" w:cs="Times New Roman"/>
                <w:b/>
                <w:color w:val="171717" w:themeColor="background2" w:themeShade="1A"/>
              </w:rPr>
              <w:t>үйлестіру.Шығармашылығын</w:t>
            </w:r>
            <w:proofErr w:type="spellEnd"/>
            <w:r w:rsidRPr="00147FD5">
              <w:rPr>
                <w:rFonts w:ascii="Times New Roman" w:hAnsi="Times New Roman" w:cs="Times New Roman"/>
                <w:b/>
                <w:color w:val="171717" w:themeColor="background2" w:themeShade="1A"/>
              </w:rPr>
              <w:t xml:space="preserve"> </w:t>
            </w:r>
            <w:proofErr w:type="spellStart"/>
            <w:r w:rsidRPr="00147FD5">
              <w:rPr>
                <w:rFonts w:ascii="Times New Roman" w:hAnsi="Times New Roman" w:cs="Times New Roman"/>
                <w:b/>
                <w:color w:val="171717" w:themeColor="background2" w:themeShade="1A"/>
              </w:rPr>
              <w:t>дамыту</w:t>
            </w:r>
            <w:proofErr w:type="spellEnd"/>
            <w:r w:rsidRPr="00147FD5">
              <w:rPr>
                <w:rFonts w:ascii="Times New Roman" w:hAnsi="Times New Roman" w:cs="Times New Roman"/>
                <w:b/>
                <w:color w:val="171717" w:themeColor="background2" w:themeShade="1A"/>
              </w:rPr>
              <w:t>.</w:t>
            </w:r>
          </w:p>
          <w:p w14:paraId="0B9EA4A9" w14:textId="77777777" w:rsidR="00147FD5" w:rsidRPr="00147FD5" w:rsidRDefault="00147FD5" w:rsidP="00147FD5">
            <w:pPr>
              <w:rPr>
                <w:rFonts w:ascii="Times New Roman" w:hAnsi="Times New Roman" w:cs="Times New Roman"/>
                <w:b/>
                <w:color w:val="171717" w:themeColor="background2" w:themeShade="1A"/>
              </w:rPr>
            </w:pPr>
            <w:proofErr w:type="spellStart"/>
            <w:r w:rsidRPr="00147FD5">
              <w:rPr>
                <w:rFonts w:ascii="Times New Roman" w:hAnsi="Times New Roman" w:cs="Times New Roman"/>
                <w:b/>
                <w:color w:val="171717" w:themeColor="background2" w:themeShade="1A"/>
              </w:rPr>
              <w:t>Әнұран</w:t>
            </w:r>
            <w:proofErr w:type="spellEnd"/>
            <w:r w:rsidRPr="00147FD5">
              <w:rPr>
                <w:rFonts w:ascii="Times New Roman" w:hAnsi="Times New Roman" w:cs="Times New Roman"/>
                <w:b/>
                <w:color w:val="171717" w:themeColor="background2" w:themeShade="1A"/>
              </w:rPr>
              <w:t xml:space="preserve"> </w:t>
            </w:r>
            <w:proofErr w:type="spellStart"/>
            <w:r w:rsidRPr="00147FD5">
              <w:rPr>
                <w:rFonts w:ascii="Times New Roman" w:hAnsi="Times New Roman" w:cs="Times New Roman"/>
                <w:b/>
                <w:color w:val="171717" w:themeColor="background2" w:themeShade="1A"/>
              </w:rPr>
              <w:t>айту</w:t>
            </w:r>
            <w:proofErr w:type="spellEnd"/>
            <w:r w:rsidRPr="00147FD5">
              <w:rPr>
                <w:rFonts w:ascii="Times New Roman" w:hAnsi="Times New Roman" w:cs="Times New Roman"/>
                <w:b/>
                <w:color w:val="171717" w:themeColor="background2" w:themeShade="1A"/>
              </w:rPr>
              <w:t>.</w:t>
            </w:r>
          </w:p>
        </w:tc>
        <w:tc>
          <w:tcPr>
            <w:tcW w:w="2551" w:type="dxa"/>
            <w:gridSpan w:val="2"/>
            <w:tcBorders>
              <w:left w:val="single" w:sz="4" w:space="0" w:color="auto"/>
            </w:tcBorders>
          </w:tcPr>
          <w:p w14:paraId="601F9B8B" w14:textId="77777777" w:rsidR="00147FD5" w:rsidRPr="00147FD5" w:rsidRDefault="00147FD5" w:rsidP="00147FD5">
            <w:pPr>
              <w:widowControl/>
              <w:shd w:val="clear" w:color="auto" w:fill="FFFFFF"/>
              <w:autoSpaceDE/>
              <w:autoSpaceDN/>
              <w:rPr>
                <w:rFonts w:ascii="Times New Roman" w:hAnsi="Times New Roman" w:cs="Times New Roman"/>
                <w:color w:val="000000" w:themeColor="text1" w:themeShade="80"/>
                <w:sz w:val="24"/>
                <w:szCs w:val="24"/>
              </w:rPr>
            </w:pPr>
            <w:r w:rsidRPr="00147FD5">
              <w:rPr>
                <w:rFonts w:ascii="Times New Roman" w:hAnsi="Times New Roman" w:cs="Times New Roman"/>
                <w:color w:val="000000" w:themeColor="text1" w:themeShade="80"/>
                <w:sz w:val="24"/>
                <w:szCs w:val="24"/>
              </w:rPr>
              <w:lastRenderedPageBreak/>
              <w:t>«</w:t>
            </w:r>
            <w:proofErr w:type="spellStart"/>
            <w:r w:rsidRPr="00147FD5">
              <w:rPr>
                <w:rFonts w:ascii="Times New Roman" w:hAnsi="Times New Roman" w:cs="Times New Roman"/>
                <w:color w:val="000000" w:themeColor="text1" w:themeShade="80"/>
                <w:sz w:val="24"/>
                <w:szCs w:val="24"/>
              </w:rPr>
              <w:t>Шаштараз</w:t>
            </w:r>
            <w:proofErr w:type="spellEnd"/>
            <w:r w:rsidRPr="00147FD5">
              <w:rPr>
                <w:rFonts w:ascii="Times New Roman" w:hAnsi="Times New Roman" w:cs="Times New Roman"/>
                <w:color w:val="000000" w:themeColor="text1" w:themeShade="80"/>
                <w:sz w:val="24"/>
                <w:szCs w:val="24"/>
              </w:rPr>
              <w:t>», «</w:t>
            </w:r>
            <w:proofErr w:type="spellStart"/>
            <w:r w:rsidRPr="00147FD5">
              <w:rPr>
                <w:rFonts w:ascii="Times New Roman" w:hAnsi="Times New Roman" w:cs="Times New Roman"/>
                <w:color w:val="000000" w:themeColor="text1" w:themeShade="80"/>
                <w:sz w:val="24"/>
                <w:szCs w:val="24"/>
              </w:rPr>
              <w:t>Асхана</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бұрыштарында</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рөлдік</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ойындарға</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бөлініп</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ойнау</w:t>
            </w:r>
            <w:proofErr w:type="spellEnd"/>
            <w:r w:rsidRPr="00147FD5">
              <w:rPr>
                <w:rFonts w:ascii="Times New Roman" w:hAnsi="Times New Roman" w:cs="Times New Roman"/>
                <w:color w:val="000000" w:themeColor="text1" w:themeShade="80"/>
                <w:sz w:val="24"/>
                <w:szCs w:val="24"/>
              </w:rPr>
              <w:t>.</w:t>
            </w:r>
          </w:p>
          <w:p w14:paraId="379F0D85" w14:textId="77777777" w:rsidR="00147FD5" w:rsidRPr="00147FD5" w:rsidRDefault="00147FD5" w:rsidP="00147FD5">
            <w:pPr>
              <w:widowControl/>
              <w:shd w:val="clear" w:color="auto" w:fill="FFFFFF"/>
              <w:autoSpaceDE/>
              <w:autoSpaceDN/>
              <w:rPr>
                <w:rFonts w:ascii="Times New Roman" w:hAnsi="Times New Roman" w:cs="Times New Roman"/>
                <w:b/>
                <w:color w:val="000000" w:themeColor="text1" w:themeShade="80"/>
                <w:sz w:val="24"/>
                <w:szCs w:val="24"/>
              </w:rPr>
            </w:pPr>
          </w:p>
          <w:p w14:paraId="6BD681FA" w14:textId="77777777" w:rsidR="00147FD5" w:rsidRPr="00147FD5" w:rsidRDefault="00147FD5" w:rsidP="00147FD5">
            <w:pPr>
              <w:widowControl/>
              <w:shd w:val="clear" w:color="auto" w:fill="FFFFFF"/>
              <w:autoSpaceDE/>
              <w:autoSpaceDN/>
              <w:rPr>
                <w:rFonts w:ascii="Times New Roman" w:hAnsi="Times New Roman" w:cs="Times New Roman"/>
                <w:b/>
                <w:color w:val="000000" w:themeColor="text1" w:themeShade="80"/>
                <w:sz w:val="24"/>
                <w:szCs w:val="24"/>
              </w:rPr>
            </w:pPr>
            <w:r w:rsidRPr="00147FD5">
              <w:rPr>
                <w:rFonts w:ascii="Times New Roman" w:hAnsi="Times New Roman" w:cs="Times New Roman"/>
                <w:b/>
                <w:color w:val="000000" w:themeColor="text1" w:themeShade="80"/>
                <w:sz w:val="24"/>
                <w:szCs w:val="24"/>
              </w:rPr>
              <w:t xml:space="preserve"> </w:t>
            </w:r>
          </w:p>
          <w:p w14:paraId="1F454BC8" w14:textId="77777777" w:rsidR="00147FD5" w:rsidRPr="00147FD5" w:rsidRDefault="00147FD5" w:rsidP="00147FD5">
            <w:pPr>
              <w:widowControl/>
              <w:shd w:val="clear" w:color="auto" w:fill="FFFFFF"/>
              <w:autoSpaceDE/>
              <w:autoSpaceDN/>
              <w:rPr>
                <w:rFonts w:ascii="Times New Roman" w:hAnsi="Times New Roman" w:cs="Times New Roman"/>
                <w:b/>
                <w:color w:val="000000" w:themeColor="text1" w:themeShade="80"/>
                <w:sz w:val="24"/>
                <w:szCs w:val="24"/>
              </w:rPr>
            </w:pPr>
          </w:p>
          <w:p w14:paraId="40790A27" w14:textId="77777777" w:rsidR="00147FD5" w:rsidRPr="00147FD5" w:rsidRDefault="00147FD5" w:rsidP="00147FD5">
            <w:pPr>
              <w:widowControl/>
              <w:shd w:val="clear" w:color="auto" w:fill="FFFFFF"/>
              <w:autoSpaceDE/>
              <w:autoSpaceDN/>
              <w:rPr>
                <w:rFonts w:ascii="Times New Roman" w:hAnsi="Times New Roman" w:cs="Times New Roman"/>
                <w:b/>
                <w:color w:val="000000" w:themeColor="text1" w:themeShade="80"/>
                <w:sz w:val="24"/>
                <w:szCs w:val="24"/>
              </w:rPr>
            </w:pPr>
          </w:p>
          <w:p w14:paraId="7E87537B" w14:textId="77777777" w:rsidR="00147FD5" w:rsidRPr="00147FD5" w:rsidRDefault="00147FD5" w:rsidP="00147FD5">
            <w:pPr>
              <w:widowControl/>
              <w:shd w:val="clear" w:color="auto" w:fill="FFFFFF"/>
              <w:autoSpaceDE/>
              <w:autoSpaceDN/>
              <w:rPr>
                <w:rFonts w:ascii="Times New Roman" w:hAnsi="Times New Roman" w:cs="Times New Roman"/>
                <w:b/>
                <w:color w:val="171717" w:themeColor="background2" w:themeShade="1A"/>
                <w:sz w:val="24"/>
                <w:szCs w:val="24"/>
                <w:lang w:eastAsia="ru-RU"/>
              </w:rPr>
            </w:pPr>
            <w:proofErr w:type="spellStart"/>
            <w:r w:rsidRPr="00147FD5">
              <w:rPr>
                <w:rFonts w:ascii="Times New Roman" w:hAnsi="Times New Roman" w:cs="Times New Roman"/>
                <w:b/>
                <w:color w:val="171717" w:themeColor="background2" w:themeShade="1A"/>
                <w:sz w:val="24"/>
                <w:szCs w:val="24"/>
                <w:lang w:eastAsia="ru-RU"/>
              </w:rPr>
              <w:t>Әнұран</w:t>
            </w:r>
            <w:proofErr w:type="spellEnd"/>
            <w:r w:rsidRPr="00147FD5">
              <w:rPr>
                <w:rFonts w:ascii="Times New Roman" w:hAnsi="Times New Roman" w:cs="Times New Roman"/>
                <w:b/>
                <w:color w:val="171717" w:themeColor="background2" w:themeShade="1A"/>
                <w:sz w:val="24"/>
                <w:szCs w:val="24"/>
                <w:lang w:eastAsia="ru-RU"/>
              </w:rPr>
              <w:t xml:space="preserve"> </w:t>
            </w:r>
            <w:proofErr w:type="spellStart"/>
            <w:r w:rsidRPr="00147FD5">
              <w:rPr>
                <w:rFonts w:ascii="Times New Roman" w:hAnsi="Times New Roman" w:cs="Times New Roman"/>
                <w:b/>
                <w:color w:val="171717" w:themeColor="background2" w:themeShade="1A"/>
                <w:sz w:val="24"/>
                <w:szCs w:val="24"/>
                <w:lang w:eastAsia="ru-RU"/>
              </w:rPr>
              <w:t>айту</w:t>
            </w:r>
            <w:proofErr w:type="spellEnd"/>
            <w:r w:rsidRPr="00147FD5">
              <w:rPr>
                <w:rFonts w:ascii="Times New Roman" w:hAnsi="Times New Roman" w:cs="Times New Roman"/>
                <w:b/>
                <w:color w:val="171717" w:themeColor="background2" w:themeShade="1A"/>
                <w:sz w:val="24"/>
                <w:szCs w:val="24"/>
                <w:lang w:eastAsia="ru-RU"/>
              </w:rPr>
              <w:t xml:space="preserve">. </w:t>
            </w:r>
          </w:p>
        </w:tc>
      </w:tr>
      <w:tr w:rsidR="00C63C9F" w:rsidRPr="00C9018D" w14:paraId="6E2331DE" w14:textId="77777777" w:rsidTr="00147FD5">
        <w:trPr>
          <w:trHeight w:val="1408"/>
        </w:trPr>
        <w:tc>
          <w:tcPr>
            <w:tcW w:w="2552" w:type="dxa"/>
            <w:vMerge w:val="restart"/>
            <w:tcBorders>
              <w:right w:val="single" w:sz="4" w:space="0" w:color="auto"/>
            </w:tcBorders>
          </w:tcPr>
          <w:p w14:paraId="679C7BEF" w14:textId="3AB3BAB9" w:rsidR="00C63C9F" w:rsidRPr="00C63C9F" w:rsidRDefault="00C63C9F" w:rsidP="00C63C9F">
            <w:pPr>
              <w:pStyle w:val="a5"/>
              <w:rPr>
                <w:b/>
                <w:bCs/>
                <w:color w:val="171717" w:themeColor="background2" w:themeShade="1A"/>
                <w:lang w:val="kk-KZ"/>
              </w:rPr>
            </w:pPr>
            <w:r w:rsidRPr="00147FD5">
              <w:rPr>
                <w:b/>
                <w:bCs/>
                <w:color w:val="171717" w:themeColor="background2" w:themeShade="1A"/>
                <w:lang w:val="kk-KZ"/>
              </w:rPr>
              <w:t>Ұйымдастырылған</w:t>
            </w:r>
            <w:r w:rsidRPr="00147FD5">
              <w:rPr>
                <w:b/>
                <w:bCs/>
                <w:color w:val="171717" w:themeColor="background2" w:themeShade="1A"/>
                <w:spacing w:val="-2"/>
                <w:lang w:val="kk-KZ"/>
              </w:rPr>
              <w:t xml:space="preserve"> </w:t>
            </w:r>
            <w:r w:rsidRPr="00147FD5">
              <w:rPr>
                <w:b/>
                <w:bCs/>
                <w:color w:val="171717" w:themeColor="background2" w:themeShade="1A"/>
                <w:lang w:val="kk-KZ"/>
              </w:rPr>
              <w:t>іс-әрекет</w:t>
            </w:r>
          </w:p>
          <w:p w14:paraId="794B7D8D" w14:textId="77777777" w:rsidR="00C63C9F" w:rsidRPr="00147FD5" w:rsidRDefault="00C63C9F" w:rsidP="00C63C9F">
            <w:pPr>
              <w:rPr>
                <w:rFonts w:ascii="Times New Roman" w:hAnsi="Times New Roman" w:cs="Times New Roman"/>
                <w:color w:val="171717" w:themeColor="background2" w:themeShade="1A"/>
                <w:sz w:val="24"/>
                <w:szCs w:val="24"/>
                <w:lang w:eastAsia="ru-RU"/>
              </w:rPr>
            </w:pPr>
          </w:p>
        </w:tc>
        <w:tc>
          <w:tcPr>
            <w:tcW w:w="2552" w:type="dxa"/>
            <w:tcBorders>
              <w:top w:val="single" w:sz="4" w:space="0" w:color="auto"/>
              <w:right w:val="single" w:sz="4" w:space="0" w:color="auto"/>
            </w:tcBorders>
          </w:tcPr>
          <w:p w14:paraId="5B22DB6D" w14:textId="77777777" w:rsidR="00C63C9F" w:rsidRPr="00864959" w:rsidRDefault="00C63C9F" w:rsidP="00C63C9F">
            <w:pPr>
              <w:rPr>
                <w:rFonts w:ascii="Times New Roman" w:hAnsi="Times New Roman" w:cs="Times New Roman"/>
                <w:b/>
                <w:color w:val="171717" w:themeColor="background2" w:themeShade="1A"/>
                <w:sz w:val="24"/>
                <w:szCs w:val="24"/>
                <w:lang w:val="kk-KZ"/>
              </w:rPr>
            </w:pPr>
            <w:r w:rsidRPr="00864959">
              <w:rPr>
                <w:rFonts w:ascii="Times New Roman" w:hAnsi="Times New Roman" w:cs="Times New Roman"/>
                <w:b/>
                <w:color w:val="171717" w:themeColor="background2" w:themeShade="1A"/>
                <w:sz w:val="24"/>
                <w:szCs w:val="24"/>
                <w:lang w:val="kk-KZ"/>
              </w:rPr>
              <w:t>Денешынықтыру.</w:t>
            </w:r>
          </w:p>
          <w:p w14:paraId="6348D391" w14:textId="77777777" w:rsidR="00C63C9F" w:rsidRPr="00864959" w:rsidRDefault="00C63C9F" w:rsidP="00C63C9F">
            <w:pPr>
              <w:autoSpaceDE/>
              <w:autoSpaceDN/>
              <w:rPr>
                <w:rFonts w:ascii="Times New Roman" w:eastAsia="Times New Roman" w:hAnsi="Times New Roman" w:cs="Times New Roman"/>
                <w:color w:val="000000"/>
                <w:sz w:val="24"/>
                <w:szCs w:val="24"/>
                <w:lang w:val="kk-KZ" w:eastAsia="ru-RU"/>
              </w:rPr>
            </w:pPr>
            <w:r w:rsidRPr="00864959">
              <w:rPr>
                <w:rFonts w:ascii="Times New Roman" w:eastAsia="Times New Roman" w:hAnsi="Times New Roman" w:cs="Times New Roman"/>
                <w:color w:val="000000"/>
                <w:sz w:val="24"/>
                <w:szCs w:val="24"/>
                <w:lang w:val="kk-KZ" w:eastAsia="ru-RU"/>
              </w:rPr>
              <w:t>Қимылдарды орындауда балалардың дербестігін, белсенділігі мен шығармашылығын дамыту. Арбалар, автомобильдер, велосипедтер, доптар, шарлармен өзбетінше ойнауға ынталандыру. Өрмелеу, еңбектеу дағдыларын, ептілікті, жылдамдықты дамыту, қимылдарды мәнерлі орындауға баулу.</w:t>
            </w:r>
          </w:p>
          <w:p w14:paraId="5C3A5D0E" w14:textId="77777777" w:rsidR="00C63C9F" w:rsidRPr="005A4197" w:rsidRDefault="00C63C9F" w:rsidP="00C63C9F">
            <w:pPr>
              <w:widowControl/>
              <w:autoSpaceDE/>
              <w:autoSpaceDN/>
              <w:rPr>
                <w:rFonts w:ascii="Times New Roman" w:hAnsi="Times New Roman" w:cs="Times New Roman"/>
                <w:b/>
                <w:color w:val="171717" w:themeColor="background2" w:themeShade="1A"/>
                <w:sz w:val="24"/>
                <w:szCs w:val="24"/>
                <w:lang w:val="kk-KZ"/>
              </w:rPr>
            </w:pPr>
          </w:p>
        </w:tc>
        <w:tc>
          <w:tcPr>
            <w:tcW w:w="2551" w:type="dxa"/>
            <w:gridSpan w:val="4"/>
            <w:tcBorders>
              <w:top w:val="single" w:sz="4" w:space="0" w:color="auto"/>
              <w:left w:val="single" w:sz="4" w:space="0" w:color="auto"/>
              <w:right w:val="single" w:sz="4" w:space="0" w:color="auto"/>
            </w:tcBorders>
          </w:tcPr>
          <w:p w14:paraId="7BE93BE3" w14:textId="77777777" w:rsidR="00C63C9F" w:rsidRPr="00864959" w:rsidRDefault="00C63C9F" w:rsidP="00C63C9F">
            <w:pPr>
              <w:widowControl/>
              <w:autoSpaceDE/>
              <w:autoSpaceDN/>
              <w:rPr>
                <w:rFonts w:ascii="Times New Roman" w:eastAsia="Calibri" w:hAnsi="Times New Roman" w:cs="Times New Roman"/>
                <w:b/>
                <w:color w:val="171717" w:themeColor="background2" w:themeShade="1A"/>
                <w:sz w:val="24"/>
                <w:szCs w:val="24"/>
                <w:lang w:val="kk-KZ"/>
              </w:rPr>
            </w:pPr>
            <w:r w:rsidRPr="00864959">
              <w:rPr>
                <w:rFonts w:ascii="Times New Roman" w:eastAsia="Calibri" w:hAnsi="Times New Roman" w:cs="Times New Roman"/>
                <w:b/>
                <w:color w:val="171717" w:themeColor="background2" w:themeShade="1A"/>
                <w:sz w:val="24"/>
                <w:szCs w:val="24"/>
                <w:lang w:val="kk-KZ"/>
              </w:rPr>
              <w:t xml:space="preserve">Музыка </w:t>
            </w:r>
          </w:p>
          <w:p w14:paraId="3DAB67FB" w14:textId="77777777" w:rsidR="00C63C9F" w:rsidRPr="00864959" w:rsidRDefault="00C63C9F" w:rsidP="00C63C9F">
            <w:pPr>
              <w:autoSpaceDE/>
              <w:autoSpaceDN/>
              <w:rPr>
                <w:rFonts w:ascii="Times New Roman" w:eastAsia="Times New Roman" w:hAnsi="Times New Roman" w:cs="Times New Roman"/>
                <w:color w:val="000000"/>
                <w:sz w:val="24"/>
                <w:szCs w:val="24"/>
                <w:lang w:val="kk-KZ" w:eastAsia="ru-RU"/>
              </w:rPr>
            </w:pPr>
            <w:r w:rsidRPr="00864959">
              <w:rPr>
                <w:rFonts w:ascii="Times New Roman" w:eastAsia="Times New Roman" w:hAnsi="Times New Roman" w:cs="Times New Roman"/>
                <w:color w:val="000000"/>
                <w:sz w:val="24"/>
                <w:szCs w:val="24"/>
                <w:lang w:val="kk-KZ" w:eastAsia="ru-RU"/>
              </w:rPr>
              <w:t>Аспаптың сүйемелдеуіне, ересектердің дауысына ілесе отырып, олармен бірге ән айту, әнді бірге бастап, бірге аяқтау.</w:t>
            </w:r>
          </w:p>
          <w:p w14:paraId="73C0CD0A" w14:textId="77777777" w:rsidR="00C63C9F" w:rsidRPr="00864959" w:rsidRDefault="00C63C9F" w:rsidP="00C63C9F">
            <w:pPr>
              <w:widowControl/>
              <w:autoSpaceDE/>
              <w:autoSpaceDN/>
              <w:spacing w:line="269" w:lineRule="auto"/>
              <w:rPr>
                <w:rFonts w:ascii="Times New Roman" w:eastAsia="Times New Roman" w:hAnsi="Times New Roman" w:cs="Times New Roman"/>
                <w:color w:val="000000"/>
                <w:sz w:val="24"/>
                <w:szCs w:val="24"/>
                <w:lang w:val="kk-KZ" w:eastAsia="ru-RU"/>
              </w:rPr>
            </w:pPr>
            <w:r w:rsidRPr="00864959">
              <w:rPr>
                <w:rFonts w:ascii="Times New Roman" w:eastAsia="Times New Roman" w:hAnsi="Times New Roman" w:cs="Times New Roman"/>
                <w:color w:val="000000"/>
                <w:sz w:val="24"/>
                <w:szCs w:val="24"/>
                <w:lang w:val="kk-KZ" w:eastAsia="ru-RU"/>
              </w:rPr>
              <w:t>Музыкалық-ырғақтық қозғалыстар.</w:t>
            </w:r>
          </w:p>
          <w:p w14:paraId="2A175F83" w14:textId="4EE5B7C7" w:rsidR="00C63C9F" w:rsidRPr="00147FD5" w:rsidRDefault="00C63C9F" w:rsidP="00C63C9F">
            <w:pPr>
              <w:rPr>
                <w:rFonts w:ascii="Times New Roman" w:hAnsi="Times New Roman" w:cs="Times New Roman"/>
                <w:b/>
                <w:color w:val="171717" w:themeColor="background2" w:themeShade="1A"/>
                <w:sz w:val="24"/>
                <w:szCs w:val="24"/>
              </w:rPr>
            </w:pPr>
          </w:p>
        </w:tc>
        <w:tc>
          <w:tcPr>
            <w:tcW w:w="2410" w:type="dxa"/>
            <w:gridSpan w:val="3"/>
            <w:tcBorders>
              <w:top w:val="single" w:sz="4" w:space="0" w:color="auto"/>
              <w:left w:val="single" w:sz="4" w:space="0" w:color="auto"/>
              <w:right w:val="single" w:sz="4" w:space="0" w:color="auto"/>
            </w:tcBorders>
          </w:tcPr>
          <w:p w14:paraId="4686F610" w14:textId="77777777" w:rsidR="00C63C9F" w:rsidRPr="00864959" w:rsidRDefault="00C63C9F" w:rsidP="00C63C9F">
            <w:pPr>
              <w:rPr>
                <w:rFonts w:ascii="Times New Roman" w:hAnsi="Times New Roman" w:cs="Times New Roman"/>
                <w:b/>
                <w:color w:val="171717" w:themeColor="background2" w:themeShade="1A"/>
                <w:sz w:val="24"/>
                <w:szCs w:val="24"/>
                <w:lang w:val="kk-KZ"/>
              </w:rPr>
            </w:pPr>
            <w:r w:rsidRPr="00864959">
              <w:rPr>
                <w:rFonts w:ascii="Times New Roman" w:hAnsi="Times New Roman" w:cs="Times New Roman"/>
                <w:b/>
                <w:color w:val="171717" w:themeColor="background2" w:themeShade="1A"/>
                <w:sz w:val="24"/>
                <w:szCs w:val="24"/>
                <w:lang w:val="kk-KZ"/>
              </w:rPr>
              <w:t>Денешынықтыру.</w:t>
            </w:r>
          </w:p>
          <w:p w14:paraId="67AE8A4E" w14:textId="429AA059" w:rsidR="00C63C9F" w:rsidRPr="00147FD5" w:rsidRDefault="00C63C9F" w:rsidP="00C63C9F">
            <w:pPr>
              <w:rPr>
                <w:rFonts w:ascii="Times New Roman" w:hAnsi="Times New Roman" w:cs="Times New Roman"/>
                <w:color w:val="171717" w:themeColor="background2" w:themeShade="1A"/>
                <w:sz w:val="24"/>
                <w:szCs w:val="24"/>
              </w:rPr>
            </w:pPr>
            <w:r w:rsidRPr="00864959">
              <w:rPr>
                <w:rFonts w:ascii="Times New Roman" w:hAnsi="Times New Roman" w:cs="Times New Roman"/>
                <w:color w:val="000000"/>
                <w:lang w:val="kk-KZ"/>
              </w:rPr>
              <w:t>Дене белсенділігі (таңертеңгі жаттығу, шынықтыру, спорттық және қимылды ойындар) мен ұйқының пайдасы туралы түсінік қалыптастыру.</w:t>
            </w:r>
          </w:p>
        </w:tc>
        <w:tc>
          <w:tcPr>
            <w:tcW w:w="2410" w:type="dxa"/>
            <w:gridSpan w:val="2"/>
            <w:tcBorders>
              <w:top w:val="single" w:sz="4" w:space="0" w:color="auto"/>
              <w:left w:val="single" w:sz="4" w:space="0" w:color="auto"/>
              <w:right w:val="single" w:sz="4" w:space="0" w:color="auto"/>
            </w:tcBorders>
          </w:tcPr>
          <w:p w14:paraId="41065CAF" w14:textId="77777777" w:rsidR="00C63C9F" w:rsidRPr="00864959" w:rsidRDefault="00C63C9F" w:rsidP="00C63C9F">
            <w:pPr>
              <w:widowControl/>
              <w:autoSpaceDE/>
              <w:autoSpaceDN/>
              <w:rPr>
                <w:rFonts w:ascii="Times New Roman" w:eastAsia="Calibri" w:hAnsi="Times New Roman" w:cs="Times New Roman"/>
                <w:b/>
                <w:bCs/>
                <w:color w:val="171717" w:themeColor="background2" w:themeShade="1A"/>
                <w:sz w:val="24"/>
                <w:szCs w:val="24"/>
                <w:lang w:val="kk-KZ"/>
              </w:rPr>
            </w:pPr>
            <w:r w:rsidRPr="00864959">
              <w:rPr>
                <w:rFonts w:ascii="Times New Roman" w:eastAsia="Calibri" w:hAnsi="Times New Roman" w:cs="Times New Roman"/>
                <w:b/>
                <w:bCs/>
                <w:color w:val="171717" w:themeColor="background2" w:themeShade="1A"/>
                <w:sz w:val="24"/>
                <w:szCs w:val="24"/>
                <w:lang w:val="kk-KZ"/>
              </w:rPr>
              <w:t>Қазақ тілі</w:t>
            </w:r>
          </w:p>
          <w:p w14:paraId="2AE91F48" w14:textId="77777777" w:rsidR="008466E6" w:rsidRPr="00147FD5" w:rsidRDefault="008466E6" w:rsidP="008466E6">
            <w:pPr>
              <w:rPr>
                <w:rStyle w:val="apple-converted-space"/>
                <w:rFonts w:ascii="Times New Roman" w:hAnsi="Times New Roman" w:cs="Times New Roman"/>
                <w:color w:val="000000"/>
                <w:shd w:val="clear" w:color="auto" w:fill="FFFFFF"/>
                <w:lang w:val="ru-RU"/>
              </w:rPr>
            </w:pPr>
            <w:r w:rsidRPr="008466E6">
              <w:rPr>
                <w:rFonts w:ascii="Times New Roman" w:hAnsi="Times New Roman" w:cs="Times New Roman"/>
                <w:b/>
                <w:color w:val="000000"/>
                <w:shd w:val="clear" w:color="auto" w:fill="FFFFFF"/>
                <w:lang w:val="kk-KZ"/>
              </w:rPr>
              <w:t>Дала құстары</w:t>
            </w:r>
            <w:r w:rsidRPr="008466E6">
              <w:rPr>
                <w:rFonts w:ascii="Times New Roman" w:hAnsi="Times New Roman" w:cs="Times New Roman"/>
                <w:color w:val="000000"/>
                <w:shd w:val="clear" w:color="auto" w:fill="FFFFFF"/>
                <w:lang w:val="kk-KZ"/>
              </w:rPr>
              <w:t xml:space="preserve"> тіршіліктері туралы түсініктерін кеңейту. </w:t>
            </w:r>
            <w:r w:rsidRPr="00147FD5">
              <w:rPr>
                <w:rFonts w:ascii="Times New Roman" w:hAnsi="Times New Roman" w:cs="Times New Roman"/>
                <w:color w:val="000000"/>
                <w:shd w:val="clear" w:color="auto" w:fill="FFFFFF"/>
                <w:lang w:val="ru-RU"/>
              </w:rPr>
              <w:t xml:space="preserve">Дала </w:t>
            </w:r>
            <w:proofErr w:type="spellStart"/>
            <w:r w:rsidRPr="00147FD5">
              <w:rPr>
                <w:rFonts w:ascii="Times New Roman" w:hAnsi="Times New Roman" w:cs="Times New Roman"/>
                <w:color w:val="000000"/>
                <w:shd w:val="clear" w:color="auto" w:fill="FFFFFF"/>
                <w:lang w:val="ru-RU"/>
              </w:rPr>
              <w:t>құстарының</w:t>
            </w:r>
            <w:proofErr w:type="spellEnd"/>
            <w:r w:rsidRPr="00147FD5">
              <w:rPr>
                <w:rFonts w:ascii="Times New Roman" w:hAnsi="Times New Roman" w:cs="Times New Roman"/>
                <w:color w:val="000000"/>
                <w:shd w:val="clear" w:color="auto" w:fill="FFFFFF"/>
                <w:lang w:val="ru-RU"/>
              </w:rPr>
              <w:t xml:space="preserve"> </w:t>
            </w:r>
            <w:proofErr w:type="spellStart"/>
            <w:r w:rsidRPr="00147FD5">
              <w:rPr>
                <w:rFonts w:ascii="Times New Roman" w:hAnsi="Times New Roman" w:cs="Times New Roman"/>
                <w:color w:val="000000"/>
                <w:shd w:val="clear" w:color="auto" w:fill="FFFFFF"/>
                <w:lang w:val="ru-RU"/>
              </w:rPr>
              <w:t>пайдасы</w:t>
            </w:r>
            <w:proofErr w:type="spellEnd"/>
            <w:r w:rsidRPr="00147FD5">
              <w:rPr>
                <w:rFonts w:ascii="Times New Roman" w:hAnsi="Times New Roman" w:cs="Times New Roman"/>
                <w:color w:val="000000"/>
                <w:shd w:val="clear" w:color="auto" w:fill="FFFFFF"/>
                <w:lang w:val="ru-RU"/>
              </w:rPr>
              <w:t xml:space="preserve"> </w:t>
            </w:r>
            <w:proofErr w:type="spellStart"/>
            <w:r w:rsidRPr="00147FD5">
              <w:rPr>
                <w:rFonts w:ascii="Times New Roman" w:hAnsi="Times New Roman" w:cs="Times New Roman"/>
                <w:color w:val="000000"/>
                <w:shd w:val="clear" w:color="auto" w:fill="FFFFFF"/>
                <w:lang w:val="ru-RU"/>
              </w:rPr>
              <w:t>туралы</w:t>
            </w:r>
            <w:proofErr w:type="spellEnd"/>
            <w:r w:rsidRPr="00147FD5">
              <w:rPr>
                <w:rFonts w:ascii="Times New Roman" w:hAnsi="Times New Roman" w:cs="Times New Roman"/>
                <w:color w:val="000000"/>
                <w:shd w:val="clear" w:color="auto" w:fill="FFFFFF"/>
                <w:lang w:val="ru-RU"/>
              </w:rPr>
              <w:t xml:space="preserve"> </w:t>
            </w:r>
            <w:proofErr w:type="spellStart"/>
            <w:r w:rsidRPr="00147FD5">
              <w:rPr>
                <w:rFonts w:ascii="Times New Roman" w:hAnsi="Times New Roman" w:cs="Times New Roman"/>
                <w:color w:val="000000"/>
                <w:shd w:val="clear" w:color="auto" w:fill="FFFFFF"/>
                <w:lang w:val="ru-RU"/>
              </w:rPr>
              <w:t>мағлұмат</w:t>
            </w:r>
            <w:proofErr w:type="spellEnd"/>
            <w:r w:rsidRPr="00147FD5">
              <w:rPr>
                <w:rFonts w:ascii="Times New Roman" w:hAnsi="Times New Roman" w:cs="Times New Roman"/>
                <w:color w:val="000000"/>
                <w:shd w:val="clear" w:color="auto" w:fill="FFFFFF"/>
                <w:lang w:val="ru-RU"/>
              </w:rPr>
              <w:t xml:space="preserve"> беру. </w:t>
            </w:r>
            <w:proofErr w:type="spellStart"/>
            <w:r w:rsidRPr="00147FD5">
              <w:rPr>
                <w:rFonts w:ascii="Times New Roman" w:hAnsi="Times New Roman" w:cs="Times New Roman"/>
                <w:color w:val="000000"/>
                <w:shd w:val="clear" w:color="auto" w:fill="FFFFFF"/>
                <w:lang w:val="ru-RU"/>
              </w:rPr>
              <w:t>Құстарға</w:t>
            </w:r>
            <w:proofErr w:type="spellEnd"/>
            <w:r w:rsidRPr="00147FD5">
              <w:rPr>
                <w:rFonts w:ascii="Times New Roman" w:hAnsi="Times New Roman" w:cs="Times New Roman"/>
                <w:color w:val="000000"/>
                <w:shd w:val="clear" w:color="auto" w:fill="FFFFFF"/>
                <w:lang w:val="ru-RU"/>
              </w:rPr>
              <w:t xml:space="preserve"> </w:t>
            </w:r>
            <w:proofErr w:type="spellStart"/>
            <w:r w:rsidRPr="00147FD5">
              <w:rPr>
                <w:rFonts w:ascii="Times New Roman" w:hAnsi="Times New Roman" w:cs="Times New Roman"/>
                <w:color w:val="000000"/>
                <w:shd w:val="clear" w:color="auto" w:fill="FFFFFF"/>
                <w:lang w:val="ru-RU"/>
              </w:rPr>
              <w:t>деген</w:t>
            </w:r>
            <w:proofErr w:type="spellEnd"/>
            <w:r w:rsidRPr="00147FD5">
              <w:rPr>
                <w:rFonts w:ascii="Times New Roman" w:hAnsi="Times New Roman" w:cs="Times New Roman"/>
                <w:color w:val="000000"/>
                <w:shd w:val="clear" w:color="auto" w:fill="FFFFFF"/>
                <w:lang w:val="ru-RU"/>
              </w:rPr>
              <w:t xml:space="preserve"> </w:t>
            </w:r>
            <w:proofErr w:type="spellStart"/>
            <w:r w:rsidRPr="00147FD5">
              <w:rPr>
                <w:rFonts w:ascii="Times New Roman" w:hAnsi="Times New Roman" w:cs="Times New Roman"/>
                <w:color w:val="000000"/>
                <w:shd w:val="clear" w:color="auto" w:fill="FFFFFF"/>
                <w:lang w:val="ru-RU"/>
              </w:rPr>
              <w:t>сүйіспеншілікке</w:t>
            </w:r>
            <w:proofErr w:type="spellEnd"/>
            <w:r w:rsidRPr="00147FD5">
              <w:rPr>
                <w:rFonts w:ascii="Times New Roman" w:hAnsi="Times New Roman" w:cs="Times New Roman"/>
                <w:color w:val="000000"/>
                <w:shd w:val="clear" w:color="auto" w:fill="FFFFFF"/>
                <w:lang w:val="ru-RU"/>
              </w:rPr>
              <w:t xml:space="preserve">, </w:t>
            </w:r>
            <w:proofErr w:type="spellStart"/>
            <w:r w:rsidRPr="00147FD5">
              <w:rPr>
                <w:rFonts w:ascii="Times New Roman" w:hAnsi="Times New Roman" w:cs="Times New Roman"/>
                <w:color w:val="000000"/>
                <w:shd w:val="clear" w:color="auto" w:fill="FFFFFF"/>
                <w:lang w:val="ru-RU"/>
              </w:rPr>
              <w:t>қамқорлыққа</w:t>
            </w:r>
            <w:proofErr w:type="spellEnd"/>
            <w:r w:rsidRPr="00147FD5">
              <w:rPr>
                <w:rFonts w:ascii="Times New Roman" w:hAnsi="Times New Roman" w:cs="Times New Roman"/>
                <w:color w:val="000000"/>
                <w:shd w:val="clear" w:color="auto" w:fill="FFFFFF"/>
                <w:lang w:val="ru-RU"/>
              </w:rPr>
              <w:t xml:space="preserve"> </w:t>
            </w:r>
            <w:proofErr w:type="spellStart"/>
            <w:r w:rsidRPr="00147FD5">
              <w:rPr>
                <w:rFonts w:ascii="Times New Roman" w:hAnsi="Times New Roman" w:cs="Times New Roman"/>
                <w:color w:val="000000"/>
                <w:shd w:val="clear" w:color="auto" w:fill="FFFFFF"/>
                <w:lang w:val="ru-RU"/>
              </w:rPr>
              <w:t>тәрбиелеу</w:t>
            </w:r>
            <w:proofErr w:type="spellEnd"/>
            <w:r w:rsidRPr="00147FD5">
              <w:rPr>
                <w:rFonts w:ascii="Times New Roman" w:hAnsi="Times New Roman" w:cs="Times New Roman"/>
                <w:color w:val="000000"/>
                <w:shd w:val="clear" w:color="auto" w:fill="FFFFFF"/>
                <w:lang w:val="ru-RU"/>
              </w:rPr>
              <w:t>.</w:t>
            </w:r>
          </w:p>
          <w:p w14:paraId="4C61CA39" w14:textId="77777777" w:rsidR="008466E6" w:rsidRPr="00147FD5" w:rsidRDefault="008466E6" w:rsidP="008466E6">
            <w:pPr>
              <w:rPr>
                <w:rFonts w:ascii="Times New Roman" w:hAnsi="Times New Roman" w:cs="Times New Roman"/>
                <w:color w:val="000000" w:themeColor="text1" w:themeShade="80"/>
                <w:shd w:val="clear" w:color="auto" w:fill="FFFFFF"/>
                <w:lang w:val="ru-RU"/>
              </w:rPr>
            </w:pPr>
            <w:proofErr w:type="spellStart"/>
            <w:r w:rsidRPr="00147FD5">
              <w:rPr>
                <w:rStyle w:val="apple-converted-space"/>
                <w:rFonts w:ascii="Times New Roman" w:hAnsi="Times New Roman" w:cs="Times New Roman"/>
                <w:color w:val="000000" w:themeColor="text1" w:themeShade="80"/>
                <w:lang w:val="ru-RU"/>
              </w:rPr>
              <w:t>Құстар</w:t>
            </w:r>
            <w:proofErr w:type="spellEnd"/>
            <w:r w:rsidRPr="00147FD5">
              <w:rPr>
                <w:rStyle w:val="apple-converted-space"/>
                <w:rFonts w:ascii="Times New Roman" w:hAnsi="Times New Roman" w:cs="Times New Roman"/>
                <w:color w:val="000000" w:themeColor="text1" w:themeShade="80"/>
                <w:lang w:val="ru-RU"/>
              </w:rPr>
              <w:t xml:space="preserve"> </w:t>
            </w:r>
            <w:proofErr w:type="spellStart"/>
            <w:proofErr w:type="gramStart"/>
            <w:r w:rsidRPr="00147FD5">
              <w:rPr>
                <w:rStyle w:val="apple-converted-space"/>
                <w:rFonts w:ascii="Times New Roman" w:hAnsi="Times New Roman" w:cs="Times New Roman"/>
                <w:color w:val="000000" w:themeColor="text1" w:themeShade="80"/>
                <w:lang w:val="ru-RU"/>
              </w:rPr>
              <w:t>адамзатқа,табиғатқа</w:t>
            </w:r>
            <w:proofErr w:type="spellEnd"/>
            <w:proofErr w:type="gramEnd"/>
            <w:r w:rsidRPr="00147FD5">
              <w:rPr>
                <w:rStyle w:val="apple-converted-space"/>
                <w:rFonts w:ascii="Times New Roman" w:hAnsi="Times New Roman" w:cs="Times New Roman"/>
                <w:color w:val="000000" w:themeColor="text1" w:themeShade="80"/>
                <w:lang w:val="ru-RU"/>
              </w:rPr>
              <w:t xml:space="preserve"> не </w:t>
            </w:r>
            <w:proofErr w:type="spellStart"/>
            <w:r w:rsidRPr="00147FD5">
              <w:rPr>
                <w:rStyle w:val="apple-converted-space"/>
                <w:rFonts w:ascii="Times New Roman" w:hAnsi="Times New Roman" w:cs="Times New Roman"/>
                <w:color w:val="000000" w:themeColor="text1" w:themeShade="80"/>
                <w:lang w:val="ru-RU"/>
              </w:rPr>
              <w:t>береді</w:t>
            </w:r>
            <w:proofErr w:type="spellEnd"/>
            <w:r w:rsidRPr="00147FD5">
              <w:rPr>
                <w:rStyle w:val="apple-converted-space"/>
                <w:rFonts w:ascii="Times New Roman" w:hAnsi="Times New Roman" w:cs="Times New Roman"/>
                <w:color w:val="000000" w:themeColor="text1" w:themeShade="80"/>
                <w:lang w:val="ru-RU"/>
              </w:rPr>
              <w:t xml:space="preserve">? </w:t>
            </w:r>
            <w:proofErr w:type="spellStart"/>
            <w:r w:rsidRPr="00147FD5">
              <w:rPr>
                <w:rStyle w:val="apple-converted-space"/>
                <w:rFonts w:ascii="Times New Roman" w:hAnsi="Times New Roman" w:cs="Times New Roman"/>
                <w:color w:val="000000" w:themeColor="text1" w:themeShade="80"/>
                <w:lang w:val="ru-RU"/>
              </w:rPr>
              <w:t>Қарға</w:t>
            </w:r>
            <w:proofErr w:type="spellEnd"/>
            <w:r w:rsidRPr="00147FD5">
              <w:rPr>
                <w:rStyle w:val="apple-converted-space"/>
                <w:rFonts w:ascii="Times New Roman" w:hAnsi="Times New Roman" w:cs="Times New Roman"/>
                <w:color w:val="000000" w:themeColor="text1" w:themeShade="80"/>
                <w:lang w:val="ru-RU"/>
              </w:rPr>
              <w:t xml:space="preserve">, </w:t>
            </w:r>
            <w:proofErr w:type="spellStart"/>
            <w:r w:rsidRPr="00147FD5">
              <w:rPr>
                <w:rStyle w:val="apple-converted-space"/>
                <w:rFonts w:ascii="Times New Roman" w:hAnsi="Times New Roman" w:cs="Times New Roman"/>
                <w:color w:val="000000" w:themeColor="text1" w:themeShade="80"/>
                <w:lang w:val="ru-RU"/>
              </w:rPr>
              <w:t>сауысқан</w:t>
            </w:r>
            <w:proofErr w:type="spellEnd"/>
            <w:r w:rsidRPr="00147FD5">
              <w:rPr>
                <w:rStyle w:val="apple-converted-space"/>
                <w:rFonts w:ascii="Times New Roman" w:hAnsi="Times New Roman" w:cs="Times New Roman"/>
                <w:color w:val="000000" w:themeColor="text1" w:themeShade="80"/>
                <w:lang w:val="ru-RU"/>
              </w:rPr>
              <w:t xml:space="preserve">, </w:t>
            </w:r>
            <w:proofErr w:type="spellStart"/>
            <w:r w:rsidRPr="00147FD5">
              <w:rPr>
                <w:rStyle w:val="apple-converted-space"/>
                <w:rFonts w:ascii="Times New Roman" w:hAnsi="Times New Roman" w:cs="Times New Roman"/>
                <w:color w:val="000000" w:themeColor="text1" w:themeShade="80"/>
                <w:lang w:val="ru-RU"/>
              </w:rPr>
              <w:t>суықторғай</w:t>
            </w:r>
            <w:proofErr w:type="spellEnd"/>
            <w:r w:rsidRPr="00147FD5">
              <w:rPr>
                <w:rStyle w:val="apple-converted-space"/>
                <w:rFonts w:ascii="Times New Roman" w:hAnsi="Times New Roman" w:cs="Times New Roman"/>
                <w:color w:val="000000" w:themeColor="text1" w:themeShade="80"/>
                <w:lang w:val="ru-RU"/>
              </w:rPr>
              <w:t xml:space="preserve"> </w:t>
            </w:r>
            <w:proofErr w:type="spellStart"/>
            <w:r w:rsidRPr="00147FD5">
              <w:rPr>
                <w:rStyle w:val="apple-converted-space"/>
                <w:rFonts w:ascii="Times New Roman" w:hAnsi="Times New Roman" w:cs="Times New Roman"/>
                <w:color w:val="000000" w:themeColor="text1" w:themeShade="80"/>
                <w:lang w:val="ru-RU"/>
              </w:rPr>
              <w:t>сияқты</w:t>
            </w:r>
            <w:proofErr w:type="spellEnd"/>
            <w:r w:rsidRPr="00147FD5">
              <w:rPr>
                <w:rStyle w:val="apple-converted-space"/>
                <w:rFonts w:ascii="Times New Roman" w:hAnsi="Times New Roman" w:cs="Times New Roman"/>
                <w:color w:val="000000" w:themeColor="text1" w:themeShade="80"/>
                <w:lang w:val="ru-RU"/>
              </w:rPr>
              <w:t xml:space="preserve"> </w:t>
            </w:r>
            <w:proofErr w:type="spellStart"/>
            <w:r w:rsidRPr="00147FD5">
              <w:rPr>
                <w:rStyle w:val="apple-converted-space"/>
                <w:rFonts w:ascii="Times New Roman" w:hAnsi="Times New Roman" w:cs="Times New Roman"/>
                <w:color w:val="000000" w:themeColor="text1" w:themeShade="80"/>
                <w:lang w:val="ru-RU"/>
              </w:rPr>
              <w:t>құстармен</w:t>
            </w:r>
            <w:proofErr w:type="spellEnd"/>
            <w:r w:rsidRPr="00147FD5">
              <w:rPr>
                <w:rStyle w:val="apple-converted-space"/>
                <w:rFonts w:ascii="Times New Roman" w:hAnsi="Times New Roman" w:cs="Times New Roman"/>
                <w:color w:val="000000" w:themeColor="text1" w:themeShade="80"/>
                <w:lang w:val="ru-RU"/>
              </w:rPr>
              <w:t xml:space="preserve"> </w:t>
            </w:r>
            <w:proofErr w:type="spellStart"/>
            <w:r w:rsidRPr="00147FD5">
              <w:rPr>
                <w:rStyle w:val="apple-converted-space"/>
                <w:rFonts w:ascii="Times New Roman" w:hAnsi="Times New Roman" w:cs="Times New Roman"/>
                <w:color w:val="000000" w:themeColor="text1" w:themeShade="80"/>
                <w:lang w:val="ru-RU"/>
              </w:rPr>
              <w:t>таныстыру</w:t>
            </w:r>
            <w:proofErr w:type="spellEnd"/>
            <w:r w:rsidRPr="00147FD5">
              <w:rPr>
                <w:rStyle w:val="apple-converted-space"/>
                <w:rFonts w:ascii="Times New Roman" w:hAnsi="Times New Roman" w:cs="Times New Roman"/>
                <w:color w:val="000000" w:themeColor="text1" w:themeShade="80"/>
                <w:lang w:val="ru-RU"/>
              </w:rPr>
              <w:t xml:space="preserve">. </w:t>
            </w:r>
            <w:proofErr w:type="spellStart"/>
            <w:r w:rsidRPr="00147FD5">
              <w:rPr>
                <w:rStyle w:val="apple-converted-space"/>
                <w:rFonts w:ascii="Times New Roman" w:hAnsi="Times New Roman" w:cs="Times New Roman"/>
                <w:color w:val="000000" w:themeColor="text1" w:themeShade="80"/>
                <w:lang w:val="ru-RU"/>
              </w:rPr>
              <w:t>Олардың</w:t>
            </w:r>
            <w:proofErr w:type="spellEnd"/>
            <w:r w:rsidRPr="00147FD5">
              <w:rPr>
                <w:rStyle w:val="apple-converted-space"/>
                <w:rFonts w:ascii="Times New Roman" w:hAnsi="Times New Roman" w:cs="Times New Roman"/>
                <w:color w:val="000000" w:themeColor="text1" w:themeShade="80"/>
                <w:lang w:val="ru-RU"/>
              </w:rPr>
              <w:t xml:space="preserve"> </w:t>
            </w:r>
            <w:proofErr w:type="spellStart"/>
            <w:r w:rsidRPr="00147FD5">
              <w:rPr>
                <w:rStyle w:val="apple-converted-space"/>
                <w:rFonts w:ascii="Times New Roman" w:hAnsi="Times New Roman" w:cs="Times New Roman"/>
                <w:color w:val="000000" w:themeColor="text1" w:themeShade="80"/>
                <w:lang w:val="ru-RU"/>
              </w:rPr>
              <w:t>атауын</w:t>
            </w:r>
            <w:proofErr w:type="spellEnd"/>
            <w:r w:rsidRPr="00147FD5">
              <w:rPr>
                <w:rStyle w:val="apple-converted-space"/>
                <w:rFonts w:ascii="Times New Roman" w:hAnsi="Times New Roman" w:cs="Times New Roman"/>
                <w:color w:val="000000" w:themeColor="text1" w:themeShade="80"/>
                <w:lang w:val="ru-RU"/>
              </w:rPr>
              <w:t xml:space="preserve"> </w:t>
            </w:r>
            <w:proofErr w:type="spellStart"/>
            <w:r w:rsidRPr="00147FD5">
              <w:rPr>
                <w:rStyle w:val="apple-converted-space"/>
                <w:rFonts w:ascii="Times New Roman" w:hAnsi="Times New Roman" w:cs="Times New Roman"/>
                <w:color w:val="000000" w:themeColor="text1" w:themeShade="80"/>
                <w:lang w:val="ru-RU"/>
              </w:rPr>
              <w:t>дұрыс</w:t>
            </w:r>
            <w:proofErr w:type="spellEnd"/>
            <w:r w:rsidRPr="00147FD5">
              <w:rPr>
                <w:rStyle w:val="apple-converted-space"/>
                <w:rFonts w:ascii="Times New Roman" w:hAnsi="Times New Roman" w:cs="Times New Roman"/>
                <w:color w:val="000000" w:themeColor="text1" w:themeShade="80"/>
                <w:lang w:val="ru-RU"/>
              </w:rPr>
              <w:t xml:space="preserve"> </w:t>
            </w:r>
            <w:proofErr w:type="spellStart"/>
            <w:r w:rsidRPr="00147FD5">
              <w:rPr>
                <w:rStyle w:val="apple-converted-space"/>
                <w:rFonts w:ascii="Times New Roman" w:hAnsi="Times New Roman" w:cs="Times New Roman"/>
                <w:color w:val="000000" w:themeColor="text1" w:themeShade="80"/>
                <w:lang w:val="ru-RU"/>
              </w:rPr>
              <w:t>атауды</w:t>
            </w:r>
            <w:proofErr w:type="spellEnd"/>
            <w:r w:rsidRPr="00147FD5">
              <w:rPr>
                <w:rStyle w:val="apple-converted-space"/>
                <w:rFonts w:ascii="Times New Roman" w:hAnsi="Times New Roman" w:cs="Times New Roman"/>
                <w:color w:val="000000" w:themeColor="text1" w:themeShade="80"/>
                <w:lang w:val="ru-RU"/>
              </w:rPr>
              <w:t xml:space="preserve"> </w:t>
            </w:r>
            <w:proofErr w:type="spellStart"/>
            <w:r w:rsidRPr="00147FD5">
              <w:rPr>
                <w:rStyle w:val="apple-converted-space"/>
                <w:rFonts w:ascii="Times New Roman" w:hAnsi="Times New Roman" w:cs="Times New Roman"/>
                <w:color w:val="000000" w:themeColor="text1" w:themeShade="80"/>
                <w:lang w:val="ru-RU"/>
              </w:rPr>
              <w:t>үйрету</w:t>
            </w:r>
            <w:proofErr w:type="spellEnd"/>
            <w:r w:rsidRPr="00147FD5">
              <w:rPr>
                <w:rStyle w:val="apple-converted-space"/>
                <w:rFonts w:ascii="Times New Roman" w:hAnsi="Times New Roman" w:cs="Times New Roman"/>
                <w:color w:val="000000" w:themeColor="text1" w:themeShade="80"/>
                <w:lang w:val="ru-RU"/>
              </w:rPr>
              <w:t xml:space="preserve">.  </w:t>
            </w:r>
          </w:p>
          <w:p w14:paraId="73667EA6" w14:textId="77777777" w:rsidR="003A63D1" w:rsidRPr="006A4350" w:rsidRDefault="003A63D1" w:rsidP="003A63D1">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3E15A7EE" w14:textId="77777777" w:rsidR="003A63D1" w:rsidRPr="006A4350" w:rsidRDefault="003A63D1" w:rsidP="003A63D1">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p w14:paraId="00DF8EF3" w14:textId="6B2393B0" w:rsidR="00C63C9F" w:rsidRPr="003A63D1" w:rsidRDefault="00C63C9F" w:rsidP="00C63C9F">
            <w:pPr>
              <w:widowControl/>
              <w:autoSpaceDE/>
              <w:autoSpaceDN/>
              <w:contextualSpacing/>
              <w:rPr>
                <w:rFonts w:ascii="Times New Roman" w:eastAsia="Calibri" w:hAnsi="Times New Roman" w:cs="Times New Roman"/>
                <w:color w:val="171717" w:themeColor="background2" w:themeShade="1A"/>
                <w:sz w:val="24"/>
                <w:szCs w:val="28"/>
                <w:lang w:val="kk-KZ"/>
              </w:rPr>
            </w:pPr>
          </w:p>
        </w:tc>
        <w:tc>
          <w:tcPr>
            <w:tcW w:w="2551" w:type="dxa"/>
            <w:gridSpan w:val="2"/>
            <w:tcBorders>
              <w:top w:val="single" w:sz="4" w:space="0" w:color="auto"/>
              <w:left w:val="single" w:sz="4" w:space="0" w:color="auto"/>
            </w:tcBorders>
          </w:tcPr>
          <w:p w14:paraId="17B2231E" w14:textId="77777777" w:rsidR="00C63C9F" w:rsidRPr="00864959" w:rsidRDefault="00C63C9F" w:rsidP="00C63C9F">
            <w:pPr>
              <w:widowControl/>
              <w:autoSpaceDE/>
              <w:autoSpaceDN/>
              <w:rPr>
                <w:rFonts w:ascii="Times New Roman" w:hAnsi="Times New Roman" w:cs="Times New Roman"/>
                <w:b/>
                <w:color w:val="171717" w:themeColor="background2" w:themeShade="1A"/>
                <w:sz w:val="24"/>
                <w:szCs w:val="24"/>
                <w:lang w:val="kk-KZ"/>
              </w:rPr>
            </w:pPr>
            <w:r w:rsidRPr="00864959">
              <w:rPr>
                <w:rFonts w:ascii="Times New Roman" w:hAnsi="Times New Roman" w:cs="Times New Roman"/>
                <w:b/>
                <w:color w:val="171717" w:themeColor="background2" w:themeShade="1A"/>
                <w:sz w:val="24"/>
                <w:szCs w:val="24"/>
                <w:lang w:val="kk-KZ"/>
              </w:rPr>
              <w:t>Дене шынықтыру</w:t>
            </w:r>
          </w:p>
          <w:p w14:paraId="6B8F28F5" w14:textId="27F9F657" w:rsidR="00C63C9F" w:rsidRPr="005A4197" w:rsidRDefault="00C63C9F" w:rsidP="00C63C9F">
            <w:pPr>
              <w:rPr>
                <w:rFonts w:ascii="Times New Roman" w:hAnsi="Times New Roman" w:cs="Times New Roman"/>
                <w:color w:val="171717" w:themeColor="background2" w:themeShade="1A"/>
                <w:sz w:val="24"/>
                <w:szCs w:val="24"/>
                <w:lang w:val="kk-KZ"/>
              </w:rPr>
            </w:pPr>
            <w:r w:rsidRPr="00864959">
              <w:rPr>
                <w:rFonts w:ascii="Times New Roman" w:eastAsia="Times New Roman" w:hAnsi="Times New Roman" w:cs="Times New Roman"/>
                <w:color w:val="000000"/>
                <w:sz w:val="24"/>
                <w:szCs w:val="24"/>
                <w:lang w:val="kk-KZ" w:eastAsia="ru-RU"/>
              </w:rPr>
              <w:t>Қимылдарды орындауда балалардың дербестігін, белсенділігі мен шығармашылығын дамыту. Арбалар, автомобильдер, велосипедтер, доптар, шарлармен өзбетінше ойнауға ынталандыру. Өрмелеу, еңбектеу дағдыларын, ептілікті, жылдамдықты дамыту, қимылдарды мәнерлі орындауға баулу.</w:t>
            </w:r>
          </w:p>
        </w:tc>
      </w:tr>
      <w:tr w:rsidR="00C63C9F" w:rsidRPr="00C63C9F" w14:paraId="240E90D6" w14:textId="77777777" w:rsidTr="008565A4">
        <w:trPr>
          <w:trHeight w:val="547"/>
        </w:trPr>
        <w:tc>
          <w:tcPr>
            <w:tcW w:w="2552" w:type="dxa"/>
            <w:vMerge/>
            <w:tcBorders>
              <w:right w:val="single" w:sz="4" w:space="0" w:color="auto"/>
            </w:tcBorders>
          </w:tcPr>
          <w:p w14:paraId="573CFD05" w14:textId="3236F461" w:rsidR="00C63C9F" w:rsidRPr="00147FD5" w:rsidRDefault="00C63C9F" w:rsidP="00C63C9F">
            <w:pPr>
              <w:pStyle w:val="a5"/>
              <w:rPr>
                <w:b/>
                <w:bCs/>
                <w:color w:val="171717" w:themeColor="background2" w:themeShade="1A"/>
                <w:lang w:val="kk-KZ"/>
              </w:rPr>
            </w:pPr>
          </w:p>
        </w:tc>
        <w:tc>
          <w:tcPr>
            <w:tcW w:w="2552" w:type="dxa"/>
            <w:tcBorders>
              <w:top w:val="single" w:sz="4" w:space="0" w:color="auto"/>
              <w:right w:val="single" w:sz="4" w:space="0" w:color="auto"/>
            </w:tcBorders>
          </w:tcPr>
          <w:p w14:paraId="5376B9B1" w14:textId="77777777" w:rsidR="00C63C9F" w:rsidRPr="00C63C9F" w:rsidRDefault="00C63C9F" w:rsidP="00C63C9F">
            <w:pPr>
              <w:rPr>
                <w:rFonts w:ascii="Times New Roman" w:hAnsi="Times New Roman" w:cs="Times New Roman"/>
                <w:iCs/>
                <w:color w:val="171717" w:themeColor="background2" w:themeShade="1A"/>
                <w:sz w:val="24"/>
                <w:szCs w:val="24"/>
                <w:shd w:val="clear" w:color="auto" w:fill="FFFFFF"/>
                <w:lang w:val="kk-KZ"/>
              </w:rPr>
            </w:pPr>
            <w:r w:rsidRPr="00C63C9F">
              <w:rPr>
                <w:rFonts w:ascii="Times New Roman" w:hAnsi="Times New Roman" w:cs="Times New Roman"/>
                <w:b/>
                <w:iCs/>
                <w:color w:val="171717" w:themeColor="background2" w:themeShade="1A"/>
                <w:sz w:val="24"/>
                <w:szCs w:val="24"/>
                <w:shd w:val="clear" w:color="auto" w:fill="FFFFFF"/>
                <w:lang w:val="kk-KZ"/>
              </w:rPr>
              <w:t>Тақпақ жаттау.</w:t>
            </w:r>
            <w:r w:rsidRPr="00C63C9F">
              <w:rPr>
                <w:rFonts w:ascii="Times New Roman" w:hAnsi="Times New Roman" w:cs="Times New Roman"/>
                <w:iCs/>
                <w:color w:val="171717" w:themeColor="background2" w:themeShade="1A"/>
                <w:sz w:val="24"/>
                <w:szCs w:val="24"/>
                <w:shd w:val="clear" w:color="auto" w:fill="FFFFFF"/>
                <w:lang w:val="kk-KZ"/>
              </w:rPr>
              <w:t xml:space="preserve"> </w:t>
            </w:r>
            <w:r w:rsidRPr="00C63C9F">
              <w:rPr>
                <w:rFonts w:ascii="Times New Roman" w:hAnsi="Times New Roman" w:cs="Times New Roman"/>
                <w:b/>
                <w:iCs/>
                <w:color w:val="171717" w:themeColor="background2" w:themeShade="1A"/>
                <w:sz w:val="24"/>
                <w:szCs w:val="24"/>
                <w:shd w:val="clear" w:color="auto" w:fill="FFFFFF"/>
                <w:lang w:val="kk-KZ"/>
              </w:rPr>
              <w:t>Мақсаты</w:t>
            </w:r>
            <w:r w:rsidRPr="00C63C9F">
              <w:rPr>
                <w:rFonts w:ascii="Times New Roman" w:hAnsi="Times New Roman" w:cs="Times New Roman"/>
                <w:iCs/>
                <w:color w:val="171717" w:themeColor="background2" w:themeShade="1A"/>
                <w:sz w:val="24"/>
                <w:szCs w:val="24"/>
                <w:shd w:val="clear" w:color="auto" w:fill="FFFFFF"/>
                <w:lang w:val="kk-KZ"/>
              </w:rPr>
              <w:t>: Балаларға торғай туралы толығырақ түсінік беру. Торғайдың түрлерінөлең жолдарын мәнерлеп жаттату. Сөздерді анық айтуға үйрету.</w:t>
            </w:r>
          </w:p>
          <w:p w14:paraId="0CBEAD58" w14:textId="77777777" w:rsidR="00C63C9F" w:rsidRPr="00C63C9F" w:rsidRDefault="00C63C9F" w:rsidP="00C63C9F">
            <w:pPr>
              <w:rPr>
                <w:rFonts w:ascii="Times New Roman" w:hAnsi="Times New Roman" w:cs="Times New Roman"/>
                <w:iCs/>
                <w:color w:val="171717" w:themeColor="background2" w:themeShade="1A"/>
                <w:sz w:val="24"/>
                <w:szCs w:val="24"/>
                <w:shd w:val="clear" w:color="auto" w:fill="FFFFFF"/>
                <w:lang w:val="kk-KZ"/>
              </w:rPr>
            </w:pPr>
          </w:p>
          <w:p w14:paraId="0A0CCDFB" w14:textId="77777777" w:rsidR="00C63C9F" w:rsidRPr="00C63C9F" w:rsidRDefault="00C63C9F" w:rsidP="00C63C9F">
            <w:pPr>
              <w:rPr>
                <w:rFonts w:ascii="Times New Roman" w:hAnsi="Times New Roman" w:cs="Times New Roman"/>
                <w:i/>
                <w:iCs/>
                <w:color w:val="171717" w:themeColor="background2" w:themeShade="1A"/>
                <w:sz w:val="24"/>
                <w:szCs w:val="24"/>
                <w:shd w:val="clear" w:color="auto" w:fill="FFFFFF"/>
                <w:lang w:val="kk-KZ"/>
              </w:rPr>
            </w:pPr>
            <w:r w:rsidRPr="00C63C9F">
              <w:rPr>
                <w:rFonts w:ascii="Times New Roman" w:hAnsi="Times New Roman" w:cs="Times New Roman"/>
                <w:i/>
                <w:iCs/>
                <w:color w:val="171717" w:themeColor="background2" w:themeShade="1A"/>
                <w:sz w:val="24"/>
                <w:szCs w:val="24"/>
                <w:shd w:val="clear" w:color="auto" w:fill="FFFFFF"/>
                <w:lang w:val="kk-KZ"/>
              </w:rPr>
              <w:t>Мен торғаймын,</w:t>
            </w:r>
          </w:p>
          <w:p w14:paraId="2846D4D3" w14:textId="77777777" w:rsidR="00C63C9F" w:rsidRPr="00C63C9F" w:rsidRDefault="00C63C9F" w:rsidP="00C63C9F">
            <w:pPr>
              <w:rPr>
                <w:rFonts w:ascii="Times New Roman" w:hAnsi="Times New Roman" w:cs="Times New Roman"/>
                <w:i/>
                <w:iCs/>
                <w:color w:val="171717" w:themeColor="background2" w:themeShade="1A"/>
                <w:sz w:val="24"/>
                <w:szCs w:val="24"/>
                <w:shd w:val="clear" w:color="auto" w:fill="FFFFFF"/>
                <w:lang w:val="kk-KZ"/>
              </w:rPr>
            </w:pPr>
            <w:r w:rsidRPr="00C63C9F">
              <w:rPr>
                <w:rFonts w:ascii="Times New Roman" w:hAnsi="Times New Roman" w:cs="Times New Roman"/>
                <w:i/>
                <w:iCs/>
                <w:color w:val="171717" w:themeColor="background2" w:themeShade="1A"/>
                <w:sz w:val="24"/>
                <w:szCs w:val="24"/>
                <w:shd w:val="clear" w:color="auto" w:fill="FFFFFF"/>
                <w:lang w:val="kk-KZ"/>
              </w:rPr>
              <w:t>торғаймын.</w:t>
            </w:r>
          </w:p>
          <w:p w14:paraId="405F76CC" w14:textId="77777777" w:rsidR="00C63C9F" w:rsidRPr="00C63C9F" w:rsidRDefault="00C63C9F" w:rsidP="00C63C9F">
            <w:pPr>
              <w:rPr>
                <w:rFonts w:ascii="Times New Roman" w:hAnsi="Times New Roman" w:cs="Times New Roman"/>
                <w:i/>
                <w:iCs/>
                <w:color w:val="171717" w:themeColor="background2" w:themeShade="1A"/>
                <w:sz w:val="24"/>
                <w:szCs w:val="24"/>
                <w:shd w:val="clear" w:color="auto" w:fill="FFFFFF"/>
                <w:lang w:val="kk-KZ"/>
              </w:rPr>
            </w:pPr>
            <w:r w:rsidRPr="00C63C9F">
              <w:rPr>
                <w:rFonts w:ascii="Times New Roman" w:hAnsi="Times New Roman" w:cs="Times New Roman"/>
                <w:i/>
                <w:iCs/>
                <w:color w:val="171717" w:themeColor="background2" w:themeShade="1A"/>
                <w:sz w:val="24"/>
                <w:szCs w:val="24"/>
                <w:shd w:val="clear" w:color="auto" w:fill="FFFFFF"/>
                <w:lang w:val="kk-KZ"/>
              </w:rPr>
              <w:t>Суықтанда тоңбаймын.</w:t>
            </w:r>
          </w:p>
          <w:p w14:paraId="295D4947" w14:textId="77777777" w:rsidR="00C63C9F" w:rsidRPr="00C63C9F" w:rsidRDefault="00C63C9F" w:rsidP="00C63C9F">
            <w:pPr>
              <w:rPr>
                <w:rFonts w:ascii="Times New Roman" w:hAnsi="Times New Roman" w:cs="Times New Roman"/>
                <w:i/>
                <w:iCs/>
                <w:color w:val="171717" w:themeColor="background2" w:themeShade="1A"/>
                <w:sz w:val="24"/>
                <w:szCs w:val="24"/>
                <w:shd w:val="clear" w:color="auto" w:fill="FFFFFF"/>
                <w:lang w:val="kk-KZ"/>
              </w:rPr>
            </w:pPr>
            <w:r w:rsidRPr="00C63C9F">
              <w:rPr>
                <w:rFonts w:ascii="Times New Roman" w:hAnsi="Times New Roman" w:cs="Times New Roman"/>
                <w:i/>
                <w:iCs/>
                <w:color w:val="171717" w:themeColor="background2" w:themeShade="1A"/>
                <w:sz w:val="24"/>
                <w:szCs w:val="24"/>
                <w:shd w:val="clear" w:color="auto" w:fill="FFFFFF"/>
                <w:lang w:val="kk-KZ"/>
              </w:rPr>
              <w:t>Құрт – құмырсқа,шіркейден,</w:t>
            </w:r>
          </w:p>
          <w:p w14:paraId="7AD0E21C" w14:textId="77777777" w:rsidR="00C63C9F" w:rsidRPr="00C63C9F" w:rsidRDefault="00C63C9F" w:rsidP="00C63C9F">
            <w:pPr>
              <w:rPr>
                <w:rFonts w:ascii="Times New Roman" w:hAnsi="Times New Roman" w:cs="Times New Roman"/>
                <w:i/>
                <w:iCs/>
                <w:color w:val="171717" w:themeColor="background2" w:themeShade="1A"/>
                <w:sz w:val="24"/>
                <w:szCs w:val="24"/>
                <w:shd w:val="clear" w:color="auto" w:fill="FFFFFF"/>
                <w:lang w:val="kk-KZ"/>
              </w:rPr>
            </w:pPr>
            <w:r w:rsidRPr="00C63C9F">
              <w:rPr>
                <w:rFonts w:ascii="Times New Roman" w:hAnsi="Times New Roman" w:cs="Times New Roman"/>
                <w:i/>
                <w:iCs/>
                <w:color w:val="171717" w:themeColor="background2" w:themeShade="1A"/>
                <w:sz w:val="24"/>
                <w:szCs w:val="24"/>
                <w:shd w:val="clear" w:color="auto" w:fill="FFFFFF"/>
                <w:lang w:val="kk-KZ"/>
              </w:rPr>
              <w:t>Бау-бақшаны қорғаймын.</w:t>
            </w:r>
          </w:p>
          <w:p w14:paraId="3A7F4AA7" w14:textId="77777777" w:rsidR="00C63C9F" w:rsidRPr="00C63C9F" w:rsidRDefault="00C63C9F" w:rsidP="00C63C9F">
            <w:pPr>
              <w:rPr>
                <w:rFonts w:ascii="Times New Roman" w:hAnsi="Times New Roman" w:cs="Times New Roman"/>
                <w:b/>
                <w:color w:val="171717" w:themeColor="background2" w:themeShade="1A"/>
                <w:sz w:val="24"/>
                <w:szCs w:val="24"/>
                <w:lang w:val="kk-KZ"/>
              </w:rPr>
            </w:pPr>
            <w:r w:rsidRPr="00C63C9F">
              <w:rPr>
                <w:rFonts w:ascii="Times New Roman" w:hAnsi="Times New Roman" w:cs="Times New Roman"/>
                <w:b/>
                <w:color w:val="171717" w:themeColor="background2" w:themeShade="1A"/>
                <w:sz w:val="24"/>
                <w:szCs w:val="24"/>
                <w:lang w:val="kk-KZ"/>
              </w:rPr>
              <w:t xml:space="preserve"> (Сөйлеуді дамыту)</w:t>
            </w:r>
          </w:p>
          <w:p w14:paraId="405FB386" w14:textId="77777777" w:rsidR="00C63C9F" w:rsidRPr="00C63C9F" w:rsidRDefault="00C63C9F" w:rsidP="00C63C9F">
            <w:pPr>
              <w:rPr>
                <w:rFonts w:ascii="Times New Roman" w:hAnsi="Times New Roman" w:cs="Times New Roman"/>
                <w:b/>
                <w:color w:val="171717" w:themeColor="background2" w:themeShade="1A"/>
                <w:sz w:val="24"/>
                <w:szCs w:val="24"/>
                <w:lang w:val="kk-KZ"/>
              </w:rPr>
            </w:pPr>
          </w:p>
          <w:p w14:paraId="3276E0C4" w14:textId="77777777" w:rsidR="00C63C9F" w:rsidRPr="00C63C9F" w:rsidRDefault="00C63C9F" w:rsidP="00C63C9F">
            <w:pPr>
              <w:rPr>
                <w:rFonts w:ascii="Times New Roman" w:hAnsi="Times New Roman" w:cs="Times New Roman"/>
                <w:b/>
                <w:color w:val="171717" w:themeColor="background2" w:themeShade="1A"/>
                <w:sz w:val="24"/>
                <w:szCs w:val="24"/>
                <w:lang w:val="kk-KZ"/>
              </w:rPr>
            </w:pPr>
          </w:p>
          <w:p w14:paraId="159984D0" w14:textId="77777777" w:rsidR="00C63C9F" w:rsidRPr="00C63C9F" w:rsidRDefault="00C63C9F" w:rsidP="00C63C9F">
            <w:pPr>
              <w:widowControl/>
              <w:autoSpaceDE/>
              <w:autoSpaceDN/>
              <w:rPr>
                <w:rFonts w:ascii="Times New Roman" w:hAnsi="Times New Roman" w:cs="Times New Roman"/>
                <w:b/>
                <w:color w:val="171717" w:themeColor="background2" w:themeShade="1A"/>
                <w:sz w:val="24"/>
                <w:szCs w:val="24"/>
                <w:lang w:val="kk-KZ"/>
              </w:rPr>
            </w:pPr>
            <w:r w:rsidRPr="00C63C9F">
              <w:rPr>
                <w:rFonts w:ascii="Times New Roman" w:hAnsi="Times New Roman" w:cs="Times New Roman"/>
                <w:b/>
                <w:color w:val="171717" w:themeColor="background2" w:themeShade="1A"/>
                <w:sz w:val="24"/>
                <w:szCs w:val="24"/>
                <w:lang w:val="kk-KZ"/>
              </w:rPr>
              <w:t>Қимылды ойын:</w:t>
            </w:r>
          </w:p>
          <w:p w14:paraId="3D88EF96" w14:textId="77777777" w:rsidR="00C63C9F" w:rsidRPr="00C63C9F" w:rsidRDefault="00C63C9F" w:rsidP="00C63C9F">
            <w:pPr>
              <w:widowControl/>
              <w:autoSpaceDE/>
              <w:autoSpaceDN/>
              <w:rPr>
                <w:rFonts w:ascii="Times New Roman" w:hAnsi="Times New Roman" w:cs="Times New Roman"/>
                <w:b/>
                <w:color w:val="171717" w:themeColor="background2" w:themeShade="1A"/>
                <w:sz w:val="24"/>
                <w:szCs w:val="24"/>
                <w:lang w:val="kk-KZ"/>
              </w:rPr>
            </w:pPr>
            <w:r w:rsidRPr="00C63C9F">
              <w:rPr>
                <w:rFonts w:ascii="Times New Roman" w:hAnsi="Times New Roman" w:cs="Times New Roman"/>
                <w:b/>
                <w:color w:val="171717" w:themeColor="background2" w:themeShade="1A"/>
                <w:sz w:val="24"/>
                <w:szCs w:val="24"/>
                <w:lang w:val="kk-KZ"/>
              </w:rPr>
              <w:t>«Мысық пен торғайлар»</w:t>
            </w:r>
          </w:p>
          <w:p w14:paraId="495C2708" w14:textId="77777777" w:rsidR="00C63C9F" w:rsidRPr="00C63C9F" w:rsidRDefault="00C63C9F" w:rsidP="00C63C9F">
            <w:pPr>
              <w:widowControl/>
              <w:autoSpaceDE/>
              <w:autoSpaceDN/>
              <w:rPr>
                <w:rFonts w:ascii="Times New Roman" w:hAnsi="Times New Roman" w:cs="Times New Roman"/>
                <w:b/>
                <w:color w:val="171717" w:themeColor="background2" w:themeShade="1A"/>
                <w:sz w:val="24"/>
                <w:szCs w:val="24"/>
                <w:lang w:val="kk-KZ"/>
              </w:rPr>
            </w:pPr>
          </w:p>
          <w:p w14:paraId="6F523A11" w14:textId="77777777" w:rsidR="00C63C9F" w:rsidRPr="00C63C9F" w:rsidRDefault="00C63C9F" w:rsidP="00C63C9F">
            <w:pPr>
              <w:widowControl/>
              <w:autoSpaceDE/>
              <w:autoSpaceDN/>
              <w:rPr>
                <w:rFonts w:ascii="Times New Roman" w:hAnsi="Times New Roman" w:cs="Times New Roman"/>
                <w:b/>
                <w:color w:val="171717" w:themeColor="background2" w:themeShade="1A"/>
                <w:sz w:val="24"/>
                <w:szCs w:val="24"/>
                <w:lang w:val="kk-KZ"/>
              </w:rPr>
            </w:pPr>
          </w:p>
          <w:p w14:paraId="408A880D" w14:textId="77777777" w:rsidR="00C63C9F" w:rsidRPr="00C63C9F" w:rsidRDefault="00C63C9F" w:rsidP="00C63C9F">
            <w:pPr>
              <w:widowControl/>
              <w:autoSpaceDE/>
              <w:autoSpaceDN/>
              <w:rPr>
                <w:rFonts w:ascii="Times New Roman" w:hAnsi="Times New Roman" w:cs="Times New Roman"/>
                <w:b/>
                <w:color w:val="171717" w:themeColor="background2" w:themeShade="1A"/>
                <w:sz w:val="24"/>
                <w:szCs w:val="24"/>
                <w:lang w:val="kk-KZ"/>
              </w:rPr>
            </w:pPr>
          </w:p>
          <w:p w14:paraId="5441074C" w14:textId="77777777" w:rsidR="00C63C9F" w:rsidRPr="00C63C9F" w:rsidRDefault="00C63C9F" w:rsidP="00C63C9F">
            <w:pPr>
              <w:rPr>
                <w:rFonts w:ascii="Times New Roman" w:hAnsi="Times New Roman" w:cs="Times New Roman"/>
                <w:b/>
                <w:bCs/>
                <w:color w:val="171717" w:themeColor="background2" w:themeShade="1A"/>
                <w:sz w:val="24"/>
                <w:szCs w:val="24"/>
                <w:lang w:val="kk-KZ"/>
              </w:rPr>
            </w:pPr>
          </w:p>
        </w:tc>
        <w:tc>
          <w:tcPr>
            <w:tcW w:w="2551" w:type="dxa"/>
            <w:gridSpan w:val="4"/>
            <w:tcBorders>
              <w:top w:val="single" w:sz="4" w:space="0" w:color="auto"/>
              <w:left w:val="single" w:sz="4" w:space="0" w:color="auto"/>
              <w:right w:val="single" w:sz="4" w:space="0" w:color="auto"/>
            </w:tcBorders>
          </w:tcPr>
          <w:p w14:paraId="1D922787" w14:textId="77777777" w:rsidR="00C63C9F" w:rsidRPr="00C63C9F" w:rsidRDefault="00C63C9F" w:rsidP="00C63C9F">
            <w:pPr>
              <w:widowControl/>
              <w:shd w:val="clear" w:color="auto" w:fill="FFFFFF"/>
              <w:autoSpaceDE/>
              <w:autoSpaceDN/>
              <w:rPr>
                <w:rFonts w:ascii="Times New Roman" w:hAnsi="Times New Roman" w:cs="Times New Roman"/>
                <w:b/>
                <w:color w:val="171717" w:themeColor="background2" w:themeShade="1A"/>
                <w:sz w:val="24"/>
                <w:szCs w:val="24"/>
                <w:lang w:val="kk-KZ" w:eastAsia="ru-RU"/>
              </w:rPr>
            </w:pPr>
            <w:r w:rsidRPr="00C63C9F">
              <w:rPr>
                <w:rFonts w:ascii="Times New Roman" w:hAnsi="Times New Roman" w:cs="Times New Roman"/>
                <w:b/>
                <w:color w:val="171717" w:themeColor="background2" w:themeShade="1A"/>
                <w:sz w:val="24"/>
                <w:szCs w:val="24"/>
                <w:lang w:val="kk-KZ" w:eastAsia="ru-RU"/>
              </w:rPr>
              <w:t>«Маймақ қаз» ертегісі</w:t>
            </w:r>
          </w:p>
          <w:p w14:paraId="0B03207E" w14:textId="77777777" w:rsidR="00C63C9F" w:rsidRPr="00C63C9F" w:rsidRDefault="00C63C9F" w:rsidP="00C63C9F">
            <w:pPr>
              <w:widowControl/>
              <w:shd w:val="clear" w:color="auto" w:fill="FFFFFF"/>
              <w:autoSpaceDE/>
              <w:autoSpaceDN/>
              <w:rPr>
                <w:rFonts w:ascii="Times New Roman" w:hAnsi="Times New Roman" w:cs="Times New Roman"/>
                <w:b/>
                <w:color w:val="171717" w:themeColor="background2" w:themeShade="1A"/>
                <w:sz w:val="24"/>
                <w:szCs w:val="24"/>
                <w:lang w:val="kk-KZ" w:eastAsia="ru-RU"/>
              </w:rPr>
            </w:pPr>
            <w:r w:rsidRPr="00C63C9F">
              <w:rPr>
                <w:rFonts w:ascii="Times New Roman" w:hAnsi="Times New Roman" w:cs="Times New Roman"/>
                <w:b/>
                <w:color w:val="171717" w:themeColor="background2" w:themeShade="1A"/>
                <w:sz w:val="24"/>
                <w:szCs w:val="24"/>
                <w:lang w:val="kk-KZ" w:eastAsia="ru-RU"/>
              </w:rPr>
              <w:t xml:space="preserve">Мақсаты: </w:t>
            </w:r>
            <w:r w:rsidRPr="00C63C9F">
              <w:rPr>
                <w:rFonts w:ascii="Times New Roman" w:hAnsi="Times New Roman" w:cs="Times New Roman"/>
                <w:color w:val="171717" w:themeColor="background2" w:themeShade="1A"/>
                <w:sz w:val="24"/>
                <w:szCs w:val="24"/>
                <w:lang w:val="kk-KZ" w:eastAsia="ru-RU"/>
              </w:rPr>
              <w:t>ертегіні мұқият тыңдау және көру, ертегі кейіпкерлерінің мінез – құлықтары туралы әңгімелесу, жағымды- жағымсыз кейіпкерлердің іс – әрекеттерін талқылау</w:t>
            </w:r>
            <w:r w:rsidRPr="00C63C9F">
              <w:rPr>
                <w:rFonts w:ascii="Times New Roman" w:hAnsi="Times New Roman" w:cs="Times New Roman"/>
                <w:b/>
                <w:color w:val="171717" w:themeColor="background2" w:themeShade="1A"/>
                <w:sz w:val="24"/>
                <w:szCs w:val="24"/>
                <w:lang w:val="kk-KZ" w:eastAsia="ru-RU"/>
              </w:rPr>
              <w:t>.</w:t>
            </w:r>
          </w:p>
          <w:p w14:paraId="120228F7" w14:textId="77777777" w:rsidR="00C63C9F" w:rsidRPr="00C63C9F" w:rsidRDefault="00C63C9F" w:rsidP="00C63C9F">
            <w:pPr>
              <w:widowControl/>
              <w:shd w:val="clear" w:color="auto" w:fill="FFFFFF"/>
              <w:autoSpaceDE/>
              <w:autoSpaceDN/>
              <w:rPr>
                <w:rFonts w:ascii="Times New Roman" w:hAnsi="Times New Roman" w:cs="Times New Roman"/>
                <w:b/>
                <w:color w:val="171717" w:themeColor="background2" w:themeShade="1A"/>
                <w:sz w:val="24"/>
                <w:szCs w:val="24"/>
                <w:lang w:val="kk-KZ" w:eastAsia="ru-RU"/>
              </w:rPr>
            </w:pPr>
          </w:p>
          <w:p w14:paraId="77EA3F21" w14:textId="77777777" w:rsidR="00C63C9F" w:rsidRPr="00C63C9F" w:rsidRDefault="00C63C9F" w:rsidP="00C63C9F">
            <w:pPr>
              <w:widowControl/>
              <w:shd w:val="clear" w:color="auto" w:fill="FFFFFF"/>
              <w:autoSpaceDE/>
              <w:autoSpaceDN/>
              <w:rPr>
                <w:rFonts w:ascii="Times New Roman" w:hAnsi="Times New Roman" w:cs="Times New Roman"/>
                <w:color w:val="171717" w:themeColor="background2" w:themeShade="1A"/>
                <w:sz w:val="24"/>
                <w:szCs w:val="24"/>
                <w:lang w:val="kk-KZ" w:eastAsia="ru-RU"/>
              </w:rPr>
            </w:pPr>
            <w:r w:rsidRPr="00C63C9F">
              <w:rPr>
                <w:rFonts w:ascii="Times New Roman" w:hAnsi="Times New Roman" w:cs="Times New Roman"/>
                <w:color w:val="171717" w:themeColor="background2" w:themeShade="1A"/>
                <w:sz w:val="24"/>
                <w:szCs w:val="24"/>
                <w:lang w:val="kk-KZ" w:eastAsia="ru-RU"/>
              </w:rPr>
              <w:t>Теледидардан маймақ қыз ертегісін балаларға көрсету.</w:t>
            </w:r>
          </w:p>
          <w:p w14:paraId="7084C60D" w14:textId="77777777" w:rsidR="00C63C9F" w:rsidRPr="00C63C9F" w:rsidRDefault="00C63C9F" w:rsidP="00C63C9F">
            <w:pPr>
              <w:rPr>
                <w:rFonts w:ascii="Times New Roman" w:hAnsi="Times New Roman" w:cs="Times New Roman"/>
                <w:color w:val="000000"/>
                <w:shd w:val="clear" w:color="auto" w:fill="FFFFFF"/>
                <w:lang w:val="kk-KZ"/>
              </w:rPr>
            </w:pPr>
          </w:p>
          <w:p w14:paraId="30AEE4AC" w14:textId="77777777" w:rsidR="00C63C9F" w:rsidRPr="00C63C9F" w:rsidRDefault="00C63C9F" w:rsidP="00C63C9F">
            <w:pPr>
              <w:rPr>
                <w:rFonts w:ascii="Times New Roman" w:hAnsi="Times New Roman" w:cs="Times New Roman"/>
                <w:b/>
                <w:color w:val="171717" w:themeColor="background2" w:themeShade="1A"/>
                <w:sz w:val="24"/>
                <w:szCs w:val="24"/>
                <w:lang w:val="kk-KZ"/>
              </w:rPr>
            </w:pPr>
            <w:r w:rsidRPr="00C63C9F">
              <w:rPr>
                <w:rFonts w:ascii="Times New Roman" w:hAnsi="Times New Roman" w:cs="Times New Roman"/>
                <w:b/>
                <w:color w:val="171717" w:themeColor="background2" w:themeShade="1A"/>
                <w:sz w:val="24"/>
                <w:szCs w:val="24"/>
                <w:lang w:val="kk-KZ"/>
              </w:rPr>
              <w:t xml:space="preserve"> (Көркем әдебиет)</w:t>
            </w:r>
          </w:p>
          <w:p w14:paraId="40876F61" w14:textId="77777777" w:rsidR="00C63C9F" w:rsidRPr="00C63C9F" w:rsidRDefault="00C63C9F" w:rsidP="00C63C9F">
            <w:pPr>
              <w:rPr>
                <w:rFonts w:ascii="Times New Roman" w:hAnsi="Times New Roman" w:cs="Times New Roman"/>
                <w:b/>
                <w:color w:val="171717" w:themeColor="background2" w:themeShade="1A"/>
                <w:sz w:val="24"/>
                <w:szCs w:val="24"/>
                <w:lang w:val="kk-KZ"/>
              </w:rPr>
            </w:pPr>
          </w:p>
          <w:p w14:paraId="2983E1D2" w14:textId="26C8AE5D" w:rsidR="00C63C9F" w:rsidRPr="00C63C9F" w:rsidRDefault="00C63C9F" w:rsidP="00C63C9F">
            <w:pPr>
              <w:widowControl/>
              <w:autoSpaceDE/>
              <w:autoSpaceDN/>
              <w:rPr>
                <w:rFonts w:ascii="Times New Roman" w:eastAsia="Calibri" w:hAnsi="Times New Roman" w:cs="Times New Roman"/>
                <w:color w:val="171717" w:themeColor="background2" w:themeShade="1A"/>
                <w:sz w:val="24"/>
                <w:szCs w:val="24"/>
                <w:lang w:val="kk-KZ"/>
              </w:rPr>
            </w:pPr>
            <w:r w:rsidRPr="00C63C9F">
              <w:rPr>
                <w:rFonts w:ascii="Times New Roman" w:hAnsi="Times New Roman" w:cs="Times New Roman"/>
                <w:b/>
                <w:color w:val="171717" w:themeColor="background2" w:themeShade="1A"/>
                <w:sz w:val="24"/>
                <w:szCs w:val="24"/>
                <w:lang w:val="kk-KZ"/>
              </w:rPr>
              <w:t>Қимылды ойын: «Кім жылдам»</w:t>
            </w:r>
          </w:p>
        </w:tc>
        <w:tc>
          <w:tcPr>
            <w:tcW w:w="2410" w:type="dxa"/>
            <w:gridSpan w:val="3"/>
            <w:tcBorders>
              <w:top w:val="single" w:sz="4" w:space="0" w:color="auto"/>
              <w:left w:val="single" w:sz="4" w:space="0" w:color="auto"/>
              <w:right w:val="single" w:sz="4" w:space="0" w:color="auto"/>
            </w:tcBorders>
          </w:tcPr>
          <w:p w14:paraId="7BD5DC41" w14:textId="77777777" w:rsidR="00C63C9F" w:rsidRPr="00C63C9F" w:rsidRDefault="00C63C9F" w:rsidP="00C63C9F">
            <w:pPr>
              <w:rPr>
                <w:rFonts w:ascii="Times New Roman" w:hAnsi="Times New Roman" w:cs="Times New Roman"/>
                <w:b/>
                <w:iCs/>
                <w:color w:val="171717" w:themeColor="background2" w:themeShade="1A"/>
                <w:sz w:val="24"/>
                <w:szCs w:val="24"/>
                <w:shd w:val="clear" w:color="auto" w:fill="FFFFFF"/>
                <w:lang w:val="kk-KZ"/>
              </w:rPr>
            </w:pPr>
            <w:r w:rsidRPr="00C63C9F">
              <w:rPr>
                <w:rFonts w:ascii="Times New Roman" w:hAnsi="Times New Roman" w:cs="Times New Roman"/>
                <w:b/>
                <w:iCs/>
                <w:color w:val="171717" w:themeColor="background2" w:themeShade="1A"/>
                <w:sz w:val="24"/>
                <w:szCs w:val="24"/>
                <w:shd w:val="clear" w:color="auto" w:fill="FFFFFF"/>
                <w:lang w:val="kk-KZ"/>
              </w:rPr>
              <w:t>Жұмбақтар жасыру</w:t>
            </w:r>
          </w:p>
          <w:p w14:paraId="566FABD6" w14:textId="77777777" w:rsidR="00C63C9F" w:rsidRPr="00C63C9F" w:rsidRDefault="00C63C9F" w:rsidP="00C63C9F">
            <w:pPr>
              <w:rPr>
                <w:rFonts w:ascii="Times New Roman" w:hAnsi="Times New Roman" w:cs="Times New Roman"/>
                <w:iCs/>
                <w:color w:val="171717" w:themeColor="background2" w:themeShade="1A"/>
                <w:sz w:val="24"/>
                <w:szCs w:val="24"/>
                <w:shd w:val="clear" w:color="auto" w:fill="FFFFFF"/>
                <w:lang w:val="kk-KZ"/>
              </w:rPr>
            </w:pPr>
            <w:r w:rsidRPr="00C63C9F">
              <w:rPr>
                <w:rFonts w:ascii="Times New Roman" w:hAnsi="Times New Roman" w:cs="Times New Roman"/>
                <w:iCs/>
                <w:color w:val="171717" w:themeColor="background2" w:themeShade="1A"/>
                <w:sz w:val="24"/>
                <w:szCs w:val="24"/>
                <w:shd w:val="clear" w:color="auto" w:fill="FFFFFF"/>
                <w:lang w:val="kk-KZ"/>
              </w:rPr>
              <w:t>Ағашта жабысып тұрады,</w:t>
            </w:r>
          </w:p>
          <w:p w14:paraId="15202542" w14:textId="77777777" w:rsidR="00C63C9F" w:rsidRPr="00C63C9F" w:rsidRDefault="00C63C9F" w:rsidP="00C63C9F">
            <w:pPr>
              <w:rPr>
                <w:rFonts w:ascii="Times New Roman" w:hAnsi="Times New Roman" w:cs="Times New Roman"/>
                <w:iCs/>
                <w:color w:val="171717" w:themeColor="background2" w:themeShade="1A"/>
                <w:sz w:val="24"/>
                <w:szCs w:val="24"/>
                <w:shd w:val="clear" w:color="auto" w:fill="FFFFFF"/>
                <w:lang w:val="kk-KZ"/>
              </w:rPr>
            </w:pPr>
            <w:r w:rsidRPr="00C63C9F">
              <w:rPr>
                <w:rFonts w:ascii="Times New Roman" w:hAnsi="Times New Roman" w:cs="Times New Roman"/>
                <w:iCs/>
                <w:color w:val="171717" w:themeColor="background2" w:themeShade="1A"/>
                <w:sz w:val="24"/>
                <w:szCs w:val="24"/>
                <w:shd w:val="clear" w:color="auto" w:fill="FFFFFF"/>
                <w:lang w:val="kk-KZ"/>
              </w:rPr>
              <w:t>Тұмсығын алмай ұрады (</w:t>
            </w:r>
            <w:r w:rsidRPr="00C63C9F">
              <w:rPr>
                <w:rFonts w:ascii="Times New Roman" w:hAnsi="Times New Roman" w:cs="Times New Roman"/>
                <w:b/>
                <w:iCs/>
                <w:color w:val="171717" w:themeColor="background2" w:themeShade="1A"/>
                <w:sz w:val="24"/>
                <w:szCs w:val="24"/>
                <w:shd w:val="clear" w:color="auto" w:fill="FFFFFF"/>
                <w:lang w:val="kk-KZ"/>
              </w:rPr>
              <w:t>тоқылдақ)</w:t>
            </w:r>
          </w:p>
          <w:p w14:paraId="0D4219C4" w14:textId="77777777" w:rsidR="00C63C9F" w:rsidRPr="00C63C9F" w:rsidRDefault="00C63C9F" w:rsidP="00C63C9F">
            <w:pPr>
              <w:rPr>
                <w:rFonts w:ascii="Times New Roman" w:hAnsi="Times New Roman" w:cs="Times New Roman"/>
                <w:b/>
                <w:iCs/>
                <w:color w:val="171717" w:themeColor="background2" w:themeShade="1A"/>
                <w:sz w:val="24"/>
                <w:szCs w:val="24"/>
                <w:shd w:val="clear" w:color="auto" w:fill="FFFFFF"/>
                <w:lang w:val="kk-KZ"/>
              </w:rPr>
            </w:pPr>
          </w:p>
          <w:p w14:paraId="3BE31DF0" w14:textId="77777777" w:rsidR="00C63C9F" w:rsidRPr="00C63C9F" w:rsidRDefault="00C63C9F" w:rsidP="00C63C9F">
            <w:pPr>
              <w:rPr>
                <w:rFonts w:ascii="Times New Roman" w:hAnsi="Times New Roman" w:cs="Times New Roman"/>
                <w:iCs/>
                <w:color w:val="171717" w:themeColor="background2" w:themeShade="1A"/>
                <w:sz w:val="24"/>
                <w:szCs w:val="24"/>
                <w:shd w:val="clear" w:color="auto" w:fill="FFFFFF"/>
                <w:lang w:val="kk-KZ"/>
              </w:rPr>
            </w:pPr>
            <w:r w:rsidRPr="00C63C9F">
              <w:rPr>
                <w:rFonts w:ascii="Times New Roman" w:hAnsi="Times New Roman" w:cs="Times New Roman"/>
                <w:iCs/>
                <w:color w:val="171717" w:themeColor="background2" w:themeShade="1A"/>
                <w:sz w:val="24"/>
                <w:szCs w:val="24"/>
                <w:shd w:val="clear" w:color="auto" w:fill="FFFFFF"/>
                <w:lang w:val="kk-KZ"/>
              </w:rPr>
              <w:t>Қара түсті қарқылдақ,</w:t>
            </w:r>
          </w:p>
          <w:p w14:paraId="130060B3" w14:textId="77777777" w:rsidR="00C63C9F" w:rsidRPr="00C63C9F" w:rsidRDefault="00C63C9F" w:rsidP="00C63C9F">
            <w:pPr>
              <w:rPr>
                <w:rFonts w:ascii="Times New Roman" w:hAnsi="Times New Roman" w:cs="Times New Roman"/>
                <w:iCs/>
                <w:color w:val="171717" w:themeColor="background2" w:themeShade="1A"/>
                <w:sz w:val="24"/>
                <w:szCs w:val="24"/>
                <w:shd w:val="clear" w:color="auto" w:fill="FFFFFF"/>
                <w:lang w:val="kk-KZ"/>
              </w:rPr>
            </w:pPr>
            <w:r w:rsidRPr="00C63C9F">
              <w:rPr>
                <w:rFonts w:ascii="Times New Roman" w:hAnsi="Times New Roman" w:cs="Times New Roman"/>
                <w:iCs/>
                <w:color w:val="171717" w:themeColor="background2" w:themeShade="1A"/>
                <w:sz w:val="24"/>
                <w:szCs w:val="24"/>
                <w:shd w:val="clear" w:color="auto" w:fill="FFFFFF"/>
                <w:lang w:val="kk-KZ"/>
              </w:rPr>
              <w:t>Ұшып-қонып,жалпылдап.</w:t>
            </w:r>
          </w:p>
          <w:p w14:paraId="108A64B5" w14:textId="77777777" w:rsidR="00C63C9F" w:rsidRPr="00C63C9F" w:rsidRDefault="00C63C9F" w:rsidP="00C63C9F">
            <w:pPr>
              <w:rPr>
                <w:rFonts w:ascii="Times New Roman" w:hAnsi="Times New Roman" w:cs="Times New Roman"/>
                <w:iCs/>
                <w:color w:val="171717" w:themeColor="background2" w:themeShade="1A"/>
                <w:sz w:val="24"/>
                <w:szCs w:val="24"/>
                <w:shd w:val="clear" w:color="auto" w:fill="FFFFFF"/>
                <w:lang w:val="kk-KZ"/>
              </w:rPr>
            </w:pPr>
            <w:r w:rsidRPr="00C63C9F">
              <w:rPr>
                <w:rFonts w:ascii="Times New Roman" w:hAnsi="Times New Roman" w:cs="Times New Roman"/>
                <w:iCs/>
                <w:color w:val="171717" w:themeColor="background2" w:themeShade="1A"/>
                <w:sz w:val="24"/>
                <w:szCs w:val="24"/>
                <w:shd w:val="clear" w:color="auto" w:fill="FFFFFF"/>
                <w:lang w:val="kk-KZ"/>
              </w:rPr>
              <w:t>Қоқыстарды шоқиды</w:t>
            </w:r>
          </w:p>
          <w:p w14:paraId="284637A4" w14:textId="77777777" w:rsidR="00C63C9F" w:rsidRPr="00C63C9F" w:rsidRDefault="00C63C9F" w:rsidP="00C63C9F">
            <w:pPr>
              <w:rPr>
                <w:rFonts w:ascii="Times New Roman" w:hAnsi="Times New Roman" w:cs="Times New Roman"/>
                <w:iCs/>
                <w:color w:val="171717" w:themeColor="background2" w:themeShade="1A"/>
                <w:sz w:val="24"/>
                <w:szCs w:val="24"/>
                <w:shd w:val="clear" w:color="auto" w:fill="FFFFFF"/>
                <w:lang w:val="kk-KZ"/>
              </w:rPr>
            </w:pPr>
            <w:r w:rsidRPr="00C63C9F">
              <w:rPr>
                <w:rFonts w:ascii="Times New Roman" w:hAnsi="Times New Roman" w:cs="Times New Roman"/>
                <w:iCs/>
                <w:color w:val="171717" w:themeColor="background2" w:themeShade="1A"/>
                <w:sz w:val="24"/>
                <w:szCs w:val="24"/>
                <w:shd w:val="clear" w:color="auto" w:fill="FFFFFF"/>
                <w:lang w:val="kk-KZ"/>
              </w:rPr>
              <w:t>Жем іздейді там-тұмдап.</w:t>
            </w:r>
          </w:p>
          <w:p w14:paraId="28D157C9" w14:textId="77777777" w:rsidR="00C63C9F" w:rsidRPr="00C63C9F" w:rsidRDefault="00C63C9F" w:rsidP="00C63C9F">
            <w:pPr>
              <w:rPr>
                <w:rFonts w:ascii="Times New Roman" w:hAnsi="Times New Roman" w:cs="Times New Roman"/>
                <w:b/>
                <w:iCs/>
                <w:color w:val="171717" w:themeColor="background2" w:themeShade="1A"/>
                <w:sz w:val="24"/>
                <w:szCs w:val="24"/>
                <w:shd w:val="clear" w:color="auto" w:fill="FFFFFF"/>
                <w:lang w:val="kk-KZ"/>
              </w:rPr>
            </w:pPr>
            <w:r w:rsidRPr="00C63C9F">
              <w:rPr>
                <w:rFonts w:ascii="Times New Roman" w:hAnsi="Times New Roman" w:cs="Times New Roman"/>
                <w:b/>
                <w:iCs/>
                <w:color w:val="171717" w:themeColor="background2" w:themeShade="1A"/>
                <w:sz w:val="24"/>
                <w:szCs w:val="24"/>
                <w:shd w:val="clear" w:color="auto" w:fill="FFFFFF"/>
                <w:lang w:val="kk-KZ"/>
              </w:rPr>
              <w:t>(қарға)</w:t>
            </w:r>
          </w:p>
          <w:p w14:paraId="02217F42" w14:textId="77777777" w:rsidR="00C63C9F" w:rsidRPr="00C63C9F" w:rsidRDefault="00C63C9F" w:rsidP="00C63C9F">
            <w:pPr>
              <w:rPr>
                <w:rFonts w:ascii="Times New Roman" w:hAnsi="Times New Roman" w:cs="Times New Roman"/>
                <w:b/>
                <w:iCs/>
                <w:color w:val="171717" w:themeColor="background2" w:themeShade="1A"/>
                <w:sz w:val="24"/>
                <w:szCs w:val="24"/>
                <w:shd w:val="clear" w:color="auto" w:fill="FFFFFF"/>
                <w:lang w:val="kk-KZ"/>
              </w:rPr>
            </w:pPr>
          </w:p>
          <w:p w14:paraId="5A1BB428" w14:textId="77777777" w:rsidR="00C63C9F" w:rsidRPr="00C63C9F" w:rsidRDefault="00C63C9F" w:rsidP="00C63C9F">
            <w:pPr>
              <w:rPr>
                <w:rFonts w:ascii="Times New Roman" w:hAnsi="Times New Roman" w:cs="Times New Roman"/>
                <w:b/>
                <w:iCs/>
                <w:color w:val="171717" w:themeColor="background2" w:themeShade="1A"/>
                <w:sz w:val="24"/>
                <w:szCs w:val="24"/>
                <w:shd w:val="clear" w:color="auto" w:fill="FFFFFF"/>
                <w:lang w:val="kk-KZ"/>
              </w:rPr>
            </w:pPr>
            <w:r w:rsidRPr="00C63C9F">
              <w:rPr>
                <w:rFonts w:ascii="Times New Roman" w:hAnsi="Times New Roman" w:cs="Times New Roman"/>
                <w:iCs/>
                <w:color w:val="171717" w:themeColor="background2" w:themeShade="1A"/>
                <w:sz w:val="24"/>
                <w:szCs w:val="24"/>
                <w:shd w:val="clear" w:color="auto" w:fill="FFFFFF"/>
                <w:lang w:val="kk-KZ"/>
              </w:rPr>
              <w:t>Балаларға құстардың үй құстары, дала құстары деп екіге бөлінетіндігін түсіндіру. Үй құстарын атау, суретпен жұмыс. Дала құстарын атау,таныстыру</w:t>
            </w:r>
            <w:r w:rsidRPr="00C63C9F">
              <w:rPr>
                <w:rFonts w:ascii="Times New Roman" w:hAnsi="Times New Roman" w:cs="Times New Roman"/>
                <w:b/>
                <w:iCs/>
                <w:color w:val="171717" w:themeColor="background2" w:themeShade="1A"/>
                <w:sz w:val="24"/>
                <w:szCs w:val="24"/>
                <w:shd w:val="clear" w:color="auto" w:fill="FFFFFF"/>
                <w:lang w:val="kk-KZ"/>
              </w:rPr>
              <w:t xml:space="preserve">. </w:t>
            </w:r>
          </w:p>
          <w:p w14:paraId="73DB50AD" w14:textId="77777777" w:rsidR="00C63C9F" w:rsidRPr="00C63C9F" w:rsidRDefault="00C63C9F" w:rsidP="00C63C9F">
            <w:pPr>
              <w:rPr>
                <w:rFonts w:ascii="Times New Roman" w:hAnsi="Times New Roman" w:cs="Times New Roman"/>
                <w:b/>
                <w:color w:val="171717" w:themeColor="background2" w:themeShade="1A"/>
                <w:sz w:val="24"/>
                <w:szCs w:val="24"/>
                <w:lang w:val="kk-KZ"/>
              </w:rPr>
            </w:pPr>
            <w:r w:rsidRPr="00C63C9F">
              <w:rPr>
                <w:rFonts w:ascii="Times New Roman" w:hAnsi="Times New Roman" w:cs="Times New Roman"/>
                <w:b/>
                <w:color w:val="171717" w:themeColor="background2" w:themeShade="1A"/>
                <w:sz w:val="24"/>
                <w:szCs w:val="24"/>
                <w:lang w:val="kk-KZ"/>
              </w:rPr>
              <w:t>Сөйлеуді дамыту</w:t>
            </w:r>
          </w:p>
          <w:p w14:paraId="3FB2EE24" w14:textId="77777777" w:rsidR="00C63C9F" w:rsidRPr="00C63C9F" w:rsidRDefault="00C63C9F" w:rsidP="00C63C9F">
            <w:pPr>
              <w:rPr>
                <w:rFonts w:ascii="Times New Roman" w:hAnsi="Times New Roman" w:cs="Times New Roman"/>
                <w:b/>
                <w:color w:val="171717" w:themeColor="background2" w:themeShade="1A"/>
                <w:sz w:val="24"/>
                <w:szCs w:val="24"/>
                <w:lang w:val="kk-KZ"/>
              </w:rPr>
            </w:pPr>
          </w:p>
          <w:p w14:paraId="4E66A721" w14:textId="77777777" w:rsidR="00C63C9F" w:rsidRPr="00C63C9F" w:rsidRDefault="00C63C9F" w:rsidP="00C63C9F">
            <w:pPr>
              <w:rPr>
                <w:rFonts w:ascii="Times New Roman" w:hAnsi="Times New Roman" w:cs="Times New Roman"/>
                <w:b/>
                <w:color w:val="171717" w:themeColor="background2" w:themeShade="1A"/>
                <w:sz w:val="24"/>
                <w:szCs w:val="24"/>
                <w:lang w:val="kk-KZ"/>
              </w:rPr>
            </w:pPr>
          </w:p>
          <w:p w14:paraId="532684D7" w14:textId="77777777" w:rsidR="00C63C9F" w:rsidRPr="00147FD5" w:rsidRDefault="00C63C9F" w:rsidP="00C63C9F">
            <w:pPr>
              <w:rPr>
                <w:rFonts w:ascii="Times New Roman" w:hAnsi="Times New Roman" w:cs="Times New Roman"/>
                <w:b/>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rPr>
              <w:t>Сурет</w:t>
            </w:r>
            <w:proofErr w:type="spellEnd"/>
          </w:p>
          <w:p w14:paraId="07C2FC82" w14:textId="77777777" w:rsidR="00C63C9F" w:rsidRPr="00147FD5" w:rsidRDefault="00C63C9F" w:rsidP="00C63C9F">
            <w:pPr>
              <w:rPr>
                <w:rFonts w:ascii="Times New Roman" w:hAnsi="Times New Roman" w:cs="Times New Roman"/>
                <w:b/>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rPr>
              <w:t>Қызықты</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боямақтар</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бояу</w:t>
            </w:r>
            <w:proofErr w:type="spellEnd"/>
            <w:r w:rsidRPr="00147FD5">
              <w:rPr>
                <w:rFonts w:ascii="Times New Roman" w:hAnsi="Times New Roman" w:cs="Times New Roman"/>
                <w:b/>
                <w:color w:val="171717" w:themeColor="background2" w:themeShade="1A"/>
                <w:sz w:val="24"/>
                <w:szCs w:val="24"/>
              </w:rPr>
              <w:t>.</w:t>
            </w:r>
          </w:p>
          <w:p w14:paraId="437B0FBA" w14:textId="00FAE87C" w:rsidR="00C63C9F" w:rsidRPr="00147FD5" w:rsidRDefault="00C63C9F" w:rsidP="00C63C9F">
            <w:pPr>
              <w:pStyle w:val="a5"/>
              <w:rPr>
                <w:b/>
                <w:bCs/>
                <w:color w:val="171717" w:themeColor="background2" w:themeShade="1A"/>
                <w:lang w:val="kk-KZ"/>
              </w:rPr>
            </w:pPr>
          </w:p>
        </w:tc>
        <w:tc>
          <w:tcPr>
            <w:tcW w:w="2410" w:type="dxa"/>
            <w:gridSpan w:val="2"/>
            <w:tcBorders>
              <w:top w:val="single" w:sz="4" w:space="0" w:color="auto"/>
              <w:left w:val="single" w:sz="4" w:space="0" w:color="auto"/>
              <w:right w:val="single" w:sz="4" w:space="0" w:color="auto"/>
            </w:tcBorders>
          </w:tcPr>
          <w:p w14:paraId="5E5DB6E1" w14:textId="77777777" w:rsidR="00C63C9F" w:rsidRPr="00C63C9F" w:rsidRDefault="00C63C9F" w:rsidP="00C63C9F">
            <w:pPr>
              <w:widowControl/>
              <w:autoSpaceDE/>
              <w:autoSpaceDN/>
              <w:contextualSpacing/>
              <w:rPr>
                <w:rFonts w:ascii="Times New Roman" w:eastAsia="Calibri" w:hAnsi="Times New Roman" w:cs="Times New Roman"/>
                <w:b/>
                <w:color w:val="171717" w:themeColor="background2" w:themeShade="1A"/>
                <w:sz w:val="24"/>
                <w:szCs w:val="24"/>
                <w:lang w:val="kk-KZ"/>
              </w:rPr>
            </w:pPr>
            <w:r w:rsidRPr="00C63C9F">
              <w:rPr>
                <w:rFonts w:ascii="Times New Roman" w:eastAsia="Calibri" w:hAnsi="Times New Roman" w:cs="Times New Roman"/>
                <w:b/>
                <w:color w:val="171717" w:themeColor="background2" w:themeShade="1A"/>
                <w:sz w:val="24"/>
                <w:szCs w:val="24"/>
                <w:lang w:val="kk-KZ"/>
              </w:rPr>
              <w:t xml:space="preserve"> «Торғайлар»</w:t>
            </w:r>
          </w:p>
          <w:p w14:paraId="4C3DC3A8" w14:textId="77777777" w:rsidR="00C63C9F" w:rsidRPr="00C63C9F" w:rsidRDefault="00C63C9F" w:rsidP="00C63C9F">
            <w:pPr>
              <w:widowControl/>
              <w:autoSpaceDE/>
              <w:autoSpaceDN/>
              <w:contextualSpacing/>
              <w:rPr>
                <w:rFonts w:ascii="Times New Roman" w:eastAsia="Calibri" w:hAnsi="Times New Roman" w:cs="Times New Roman"/>
                <w:color w:val="171717" w:themeColor="background2" w:themeShade="1A"/>
                <w:sz w:val="24"/>
                <w:szCs w:val="24"/>
                <w:lang w:val="kk-KZ"/>
              </w:rPr>
            </w:pPr>
            <w:r w:rsidRPr="00C63C9F">
              <w:rPr>
                <w:rFonts w:ascii="Times New Roman" w:eastAsia="Calibri" w:hAnsi="Times New Roman" w:cs="Times New Roman"/>
                <w:color w:val="171717" w:themeColor="background2" w:themeShade="1A"/>
                <w:sz w:val="24"/>
                <w:szCs w:val="24"/>
                <w:lang w:val="kk-KZ"/>
              </w:rPr>
              <w:t>Дайын берілген трафаретке суық торғайдың бейнесін ермексазды үзіп алып саусақпен жағады. Торғайдың суретін бояйды, дайын берілген суық торғайдың тұмсығын,аяғын ғқанатын жапсырады.</w:t>
            </w:r>
          </w:p>
          <w:p w14:paraId="7887EFC6" w14:textId="77777777" w:rsidR="00C63C9F" w:rsidRPr="00C63C9F" w:rsidRDefault="00C63C9F" w:rsidP="00C63C9F">
            <w:pPr>
              <w:widowControl/>
              <w:autoSpaceDE/>
              <w:autoSpaceDN/>
              <w:contextualSpacing/>
              <w:rPr>
                <w:rFonts w:ascii="Times New Roman" w:eastAsia="Calibri" w:hAnsi="Times New Roman" w:cs="Times New Roman"/>
                <w:b/>
                <w:color w:val="171717" w:themeColor="background2" w:themeShade="1A"/>
                <w:sz w:val="24"/>
                <w:szCs w:val="24"/>
                <w:lang w:val="kk-KZ"/>
              </w:rPr>
            </w:pPr>
            <w:r w:rsidRPr="00C63C9F">
              <w:rPr>
                <w:rFonts w:ascii="Times New Roman" w:eastAsia="Calibri" w:hAnsi="Times New Roman" w:cs="Times New Roman"/>
                <w:color w:val="171717" w:themeColor="background2" w:themeShade="1A"/>
                <w:sz w:val="24"/>
                <w:szCs w:val="24"/>
                <w:lang w:val="kk-KZ"/>
              </w:rPr>
              <w:t>Балалар өз еркіне байланысты бөлінеді.</w:t>
            </w:r>
            <w:r w:rsidRPr="00C63C9F">
              <w:rPr>
                <w:rFonts w:ascii="Times New Roman" w:hAnsi="Times New Roman" w:cs="Times New Roman"/>
                <w:b/>
                <w:color w:val="171717" w:themeColor="background2" w:themeShade="1A"/>
                <w:sz w:val="24"/>
                <w:szCs w:val="28"/>
                <w:lang w:val="kk-KZ"/>
              </w:rPr>
              <w:t xml:space="preserve"> </w:t>
            </w:r>
            <w:r w:rsidRPr="00C63C9F">
              <w:rPr>
                <w:rFonts w:ascii="Times New Roman" w:eastAsia="Calibri" w:hAnsi="Times New Roman" w:cs="Times New Roman"/>
                <w:b/>
                <w:color w:val="171717" w:themeColor="background2" w:themeShade="1A"/>
                <w:sz w:val="24"/>
                <w:szCs w:val="24"/>
                <w:lang w:val="kk-KZ"/>
              </w:rPr>
              <w:t>Шығармашылық дағдыларын қалыптастыру.</w:t>
            </w:r>
          </w:p>
          <w:p w14:paraId="120686C7" w14:textId="77777777" w:rsidR="00C63C9F" w:rsidRPr="00C63C9F" w:rsidRDefault="00C63C9F" w:rsidP="00C63C9F">
            <w:pPr>
              <w:rPr>
                <w:rFonts w:ascii="Times New Roman" w:hAnsi="Times New Roman" w:cs="Times New Roman"/>
                <w:b/>
                <w:color w:val="171717" w:themeColor="background2" w:themeShade="1A"/>
                <w:sz w:val="24"/>
                <w:szCs w:val="28"/>
                <w:lang w:val="kk-KZ"/>
              </w:rPr>
            </w:pPr>
            <w:r w:rsidRPr="00C63C9F">
              <w:rPr>
                <w:rFonts w:ascii="Times New Roman" w:hAnsi="Times New Roman" w:cs="Times New Roman"/>
                <w:b/>
                <w:color w:val="171717" w:themeColor="background2" w:themeShade="1A"/>
                <w:sz w:val="24"/>
                <w:szCs w:val="28"/>
                <w:lang w:val="kk-KZ"/>
              </w:rPr>
              <w:t xml:space="preserve"> «Шынжыр»</w:t>
            </w:r>
          </w:p>
          <w:p w14:paraId="1F6D3FE9" w14:textId="77777777" w:rsidR="00C63C9F" w:rsidRPr="00C63C9F" w:rsidRDefault="00C63C9F" w:rsidP="00C63C9F">
            <w:pPr>
              <w:rPr>
                <w:rFonts w:ascii="Times New Roman" w:hAnsi="Times New Roman" w:cs="Times New Roman"/>
                <w:color w:val="171717" w:themeColor="background2" w:themeShade="1A"/>
                <w:sz w:val="24"/>
                <w:szCs w:val="24"/>
                <w:lang w:val="kk-KZ"/>
              </w:rPr>
            </w:pPr>
            <w:r w:rsidRPr="00C63C9F">
              <w:rPr>
                <w:rFonts w:ascii="Times New Roman" w:hAnsi="Times New Roman" w:cs="Times New Roman"/>
                <w:color w:val="171717" w:themeColor="background2" w:themeShade="1A"/>
                <w:sz w:val="24"/>
                <w:szCs w:val="24"/>
                <w:lang w:val="kk-KZ"/>
              </w:rPr>
              <w:t>Оң және сол қолдағы басбармақпен баланүйрек саусақтары түйісіп, жүзіктер секілді айқасып,шынжыр жасайды.</w:t>
            </w:r>
          </w:p>
          <w:p w14:paraId="3D39894A" w14:textId="77777777" w:rsidR="00C63C9F" w:rsidRPr="00C63C9F" w:rsidRDefault="00C63C9F" w:rsidP="00C63C9F">
            <w:pPr>
              <w:widowControl/>
              <w:autoSpaceDE/>
              <w:autoSpaceDN/>
              <w:contextualSpacing/>
              <w:rPr>
                <w:rFonts w:ascii="Times New Roman" w:eastAsia="Calibri" w:hAnsi="Times New Roman" w:cs="Times New Roman"/>
                <w:color w:val="171717" w:themeColor="background2" w:themeShade="1A"/>
                <w:sz w:val="24"/>
                <w:szCs w:val="28"/>
                <w:lang w:val="kk-KZ"/>
              </w:rPr>
            </w:pPr>
          </w:p>
          <w:p w14:paraId="220549CF" w14:textId="6354A5D6" w:rsidR="00C63C9F" w:rsidRPr="00C63C9F" w:rsidRDefault="00C63C9F" w:rsidP="00C63C9F">
            <w:pPr>
              <w:widowControl/>
              <w:autoSpaceDE/>
              <w:autoSpaceDN/>
              <w:rPr>
                <w:rFonts w:ascii="Times New Roman" w:hAnsi="Times New Roman" w:cs="Times New Roman"/>
                <w:color w:val="171717" w:themeColor="background2" w:themeShade="1A"/>
                <w:sz w:val="24"/>
                <w:szCs w:val="24"/>
                <w:lang w:val="kk-KZ"/>
              </w:rPr>
            </w:pPr>
            <w:r w:rsidRPr="00C63C9F">
              <w:rPr>
                <w:rFonts w:ascii="Times New Roman" w:eastAsia="Calibri" w:hAnsi="Times New Roman" w:cs="Times New Roman"/>
                <w:color w:val="171717" w:themeColor="background2" w:themeShade="1A"/>
                <w:sz w:val="24"/>
                <w:szCs w:val="28"/>
                <w:lang w:val="kk-KZ"/>
              </w:rPr>
              <w:t>Кішкентай доптармен түрлі қимылды ойындар ойнату.</w:t>
            </w:r>
          </w:p>
        </w:tc>
        <w:tc>
          <w:tcPr>
            <w:tcW w:w="2551" w:type="dxa"/>
            <w:gridSpan w:val="2"/>
            <w:tcBorders>
              <w:top w:val="single" w:sz="4" w:space="0" w:color="auto"/>
              <w:left w:val="single" w:sz="4" w:space="0" w:color="auto"/>
            </w:tcBorders>
          </w:tcPr>
          <w:p w14:paraId="416AE74C" w14:textId="77777777" w:rsidR="00C63C9F" w:rsidRPr="00C63C9F" w:rsidRDefault="00C63C9F" w:rsidP="00C63C9F">
            <w:pPr>
              <w:rPr>
                <w:rFonts w:ascii="Times New Roman" w:hAnsi="Times New Roman" w:cs="Times New Roman"/>
                <w:b/>
                <w:color w:val="171717" w:themeColor="background2" w:themeShade="1A"/>
                <w:sz w:val="24"/>
                <w:szCs w:val="24"/>
                <w:lang w:val="kk-KZ"/>
              </w:rPr>
            </w:pPr>
            <w:r w:rsidRPr="00C63C9F">
              <w:rPr>
                <w:rFonts w:ascii="Times New Roman" w:hAnsi="Times New Roman" w:cs="Times New Roman"/>
                <w:b/>
                <w:color w:val="171717" w:themeColor="background2" w:themeShade="1A"/>
                <w:sz w:val="24"/>
                <w:szCs w:val="24"/>
                <w:lang w:val="kk-KZ"/>
              </w:rPr>
              <w:t xml:space="preserve">Әр жұма «Ұлттық құндылықтар күні» </w:t>
            </w:r>
          </w:p>
          <w:p w14:paraId="3D381F4F" w14:textId="77777777" w:rsidR="00C63C9F" w:rsidRPr="00C63C9F" w:rsidRDefault="00C63C9F" w:rsidP="00C63C9F">
            <w:pPr>
              <w:rPr>
                <w:rFonts w:ascii="Times New Roman" w:hAnsi="Times New Roman" w:cs="Times New Roman"/>
                <w:b/>
                <w:color w:val="171717" w:themeColor="background2" w:themeShade="1A"/>
                <w:sz w:val="24"/>
                <w:szCs w:val="24"/>
                <w:lang w:val="kk-KZ"/>
              </w:rPr>
            </w:pPr>
          </w:p>
          <w:p w14:paraId="2D15E53A" w14:textId="77777777" w:rsidR="00C63C9F" w:rsidRPr="00C63C9F" w:rsidRDefault="00C63C9F" w:rsidP="00C63C9F">
            <w:pPr>
              <w:rPr>
                <w:rFonts w:ascii="Times New Roman" w:hAnsi="Times New Roman" w:cs="Times New Roman"/>
                <w:color w:val="171717" w:themeColor="background2" w:themeShade="1A"/>
                <w:sz w:val="24"/>
                <w:szCs w:val="24"/>
                <w:lang w:val="kk-KZ"/>
              </w:rPr>
            </w:pPr>
            <w:r w:rsidRPr="00C63C9F">
              <w:rPr>
                <w:rFonts w:ascii="Times New Roman" w:hAnsi="Times New Roman" w:cs="Times New Roman"/>
                <w:color w:val="171717" w:themeColor="background2" w:themeShade="1A"/>
                <w:sz w:val="24"/>
                <w:szCs w:val="24"/>
                <w:lang w:val="kk-KZ"/>
              </w:rPr>
              <w:t>Жылжымалы киіз үйдегі оюлар қатарымен жұмыс. Құс қанаты оюымен таныстыру. Мәлімет беру.</w:t>
            </w:r>
          </w:p>
          <w:p w14:paraId="3C07BF82" w14:textId="77777777" w:rsidR="00C63C9F" w:rsidRPr="00147FD5" w:rsidRDefault="00C63C9F" w:rsidP="00C63C9F">
            <w:pPr>
              <w:rPr>
                <w:rFonts w:ascii="Times New Roman" w:hAnsi="Times New Roman" w:cs="Times New Roman"/>
                <w:b/>
                <w:color w:val="171717" w:themeColor="background2" w:themeShade="1A"/>
                <w:sz w:val="24"/>
                <w:szCs w:val="24"/>
                <w:lang w:val="ru-RU"/>
              </w:rPr>
            </w:pPr>
            <w:proofErr w:type="spellStart"/>
            <w:r w:rsidRPr="00147FD5">
              <w:rPr>
                <w:rFonts w:ascii="Times New Roman" w:hAnsi="Times New Roman" w:cs="Times New Roman"/>
                <w:b/>
                <w:color w:val="171717" w:themeColor="background2" w:themeShade="1A"/>
                <w:sz w:val="24"/>
                <w:szCs w:val="24"/>
                <w:lang w:val="ru-RU"/>
              </w:rPr>
              <w:t>Текемет</w:t>
            </w:r>
            <w:proofErr w:type="spellEnd"/>
          </w:p>
          <w:p w14:paraId="104AA51D" w14:textId="77777777" w:rsidR="00C63C9F" w:rsidRPr="00147FD5" w:rsidRDefault="00C63C9F" w:rsidP="00C63C9F">
            <w:pPr>
              <w:rPr>
                <w:rFonts w:ascii="Times New Roman" w:hAnsi="Times New Roman" w:cs="Times New Roman"/>
                <w:i/>
                <w:color w:val="171717" w:themeColor="background2" w:themeShade="1A"/>
                <w:sz w:val="24"/>
                <w:szCs w:val="24"/>
                <w:lang w:val="ru-RU"/>
              </w:rPr>
            </w:pPr>
            <w:proofErr w:type="spellStart"/>
            <w:r w:rsidRPr="00147FD5">
              <w:rPr>
                <w:rFonts w:ascii="Times New Roman" w:hAnsi="Times New Roman" w:cs="Times New Roman"/>
                <w:i/>
                <w:color w:val="171717" w:themeColor="background2" w:themeShade="1A"/>
                <w:sz w:val="24"/>
                <w:szCs w:val="24"/>
                <w:lang w:val="ru-RU"/>
              </w:rPr>
              <w:t>Қиын</w:t>
            </w:r>
            <w:proofErr w:type="spellEnd"/>
            <w:r w:rsidRPr="00147FD5">
              <w:rPr>
                <w:rFonts w:ascii="Times New Roman" w:hAnsi="Times New Roman" w:cs="Times New Roman"/>
                <w:i/>
                <w:color w:val="171717" w:themeColor="background2" w:themeShade="1A"/>
                <w:sz w:val="24"/>
                <w:szCs w:val="24"/>
                <w:lang w:val="ru-RU"/>
              </w:rPr>
              <w:t xml:space="preserve"> </w:t>
            </w:r>
            <w:proofErr w:type="spellStart"/>
            <w:r w:rsidRPr="00147FD5">
              <w:rPr>
                <w:rFonts w:ascii="Times New Roman" w:hAnsi="Times New Roman" w:cs="Times New Roman"/>
                <w:i/>
                <w:color w:val="171717" w:themeColor="background2" w:themeShade="1A"/>
                <w:sz w:val="24"/>
                <w:szCs w:val="24"/>
                <w:lang w:val="ru-RU"/>
              </w:rPr>
              <w:t>емес</w:t>
            </w:r>
            <w:proofErr w:type="spellEnd"/>
            <w:r w:rsidRPr="00147FD5">
              <w:rPr>
                <w:rFonts w:ascii="Times New Roman" w:hAnsi="Times New Roman" w:cs="Times New Roman"/>
                <w:i/>
                <w:color w:val="171717" w:themeColor="background2" w:themeShade="1A"/>
                <w:sz w:val="24"/>
                <w:szCs w:val="24"/>
                <w:lang w:val="ru-RU"/>
              </w:rPr>
              <w:t xml:space="preserve"> </w:t>
            </w:r>
            <w:proofErr w:type="spellStart"/>
            <w:r w:rsidRPr="00147FD5">
              <w:rPr>
                <w:rFonts w:ascii="Times New Roman" w:hAnsi="Times New Roman" w:cs="Times New Roman"/>
                <w:i/>
                <w:color w:val="171717" w:themeColor="background2" w:themeShade="1A"/>
                <w:sz w:val="24"/>
                <w:szCs w:val="24"/>
                <w:lang w:val="ru-RU"/>
              </w:rPr>
              <w:t>ол</w:t>
            </w:r>
            <w:proofErr w:type="spellEnd"/>
            <w:r w:rsidRPr="00147FD5">
              <w:rPr>
                <w:rFonts w:ascii="Times New Roman" w:hAnsi="Times New Roman" w:cs="Times New Roman"/>
                <w:i/>
                <w:color w:val="171717" w:themeColor="background2" w:themeShade="1A"/>
                <w:sz w:val="24"/>
                <w:szCs w:val="24"/>
                <w:lang w:val="ru-RU"/>
              </w:rPr>
              <w:t xml:space="preserve"> </w:t>
            </w:r>
            <w:proofErr w:type="spellStart"/>
            <w:r w:rsidRPr="00147FD5">
              <w:rPr>
                <w:rFonts w:ascii="Times New Roman" w:hAnsi="Times New Roman" w:cs="Times New Roman"/>
                <w:i/>
                <w:color w:val="171717" w:themeColor="background2" w:themeShade="1A"/>
                <w:sz w:val="24"/>
                <w:szCs w:val="24"/>
                <w:lang w:val="ru-RU"/>
              </w:rPr>
              <w:t>маған</w:t>
            </w:r>
            <w:proofErr w:type="spellEnd"/>
            <w:r w:rsidRPr="00147FD5">
              <w:rPr>
                <w:rFonts w:ascii="Times New Roman" w:hAnsi="Times New Roman" w:cs="Times New Roman"/>
                <w:i/>
                <w:color w:val="171717" w:themeColor="background2" w:themeShade="1A"/>
                <w:sz w:val="24"/>
                <w:szCs w:val="24"/>
                <w:lang w:val="ru-RU"/>
              </w:rPr>
              <w:t>,</w:t>
            </w:r>
          </w:p>
          <w:p w14:paraId="1AACF692" w14:textId="77777777" w:rsidR="00C63C9F" w:rsidRPr="00147FD5" w:rsidRDefault="00C63C9F" w:rsidP="00C63C9F">
            <w:pPr>
              <w:rPr>
                <w:rFonts w:ascii="Times New Roman" w:hAnsi="Times New Roman" w:cs="Times New Roman"/>
                <w:i/>
                <w:color w:val="171717" w:themeColor="background2" w:themeShade="1A"/>
                <w:sz w:val="24"/>
                <w:szCs w:val="24"/>
                <w:lang w:val="ru-RU"/>
              </w:rPr>
            </w:pPr>
            <w:proofErr w:type="spellStart"/>
            <w:r w:rsidRPr="00147FD5">
              <w:rPr>
                <w:rFonts w:ascii="Times New Roman" w:hAnsi="Times New Roman" w:cs="Times New Roman"/>
                <w:i/>
                <w:color w:val="171717" w:themeColor="background2" w:themeShade="1A"/>
                <w:sz w:val="24"/>
                <w:szCs w:val="24"/>
                <w:lang w:val="ru-RU"/>
              </w:rPr>
              <w:t>Ою</w:t>
            </w:r>
            <w:proofErr w:type="spellEnd"/>
            <w:r w:rsidRPr="00147FD5">
              <w:rPr>
                <w:rFonts w:ascii="Times New Roman" w:hAnsi="Times New Roman" w:cs="Times New Roman"/>
                <w:i/>
                <w:color w:val="171717" w:themeColor="background2" w:themeShade="1A"/>
                <w:sz w:val="24"/>
                <w:szCs w:val="24"/>
                <w:lang w:val="ru-RU"/>
              </w:rPr>
              <w:t xml:space="preserve"> </w:t>
            </w:r>
            <w:proofErr w:type="spellStart"/>
            <w:r w:rsidRPr="00147FD5">
              <w:rPr>
                <w:rFonts w:ascii="Times New Roman" w:hAnsi="Times New Roman" w:cs="Times New Roman"/>
                <w:i/>
                <w:color w:val="171717" w:themeColor="background2" w:themeShade="1A"/>
                <w:sz w:val="24"/>
                <w:szCs w:val="24"/>
                <w:lang w:val="ru-RU"/>
              </w:rPr>
              <w:t>құрап</w:t>
            </w:r>
            <w:proofErr w:type="spellEnd"/>
            <w:r w:rsidRPr="00147FD5">
              <w:rPr>
                <w:rFonts w:ascii="Times New Roman" w:hAnsi="Times New Roman" w:cs="Times New Roman"/>
                <w:i/>
                <w:color w:val="171717" w:themeColor="background2" w:themeShade="1A"/>
                <w:sz w:val="24"/>
                <w:szCs w:val="24"/>
                <w:lang w:val="ru-RU"/>
              </w:rPr>
              <w:t xml:space="preserve"> </w:t>
            </w:r>
            <w:proofErr w:type="spellStart"/>
            <w:r w:rsidRPr="00147FD5">
              <w:rPr>
                <w:rFonts w:ascii="Times New Roman" w:hAnsi="Times New Roman" w:cs="Times New Roman"/>
                <w:i/>
                <w:color w:val="171717" w:themeColor="background2" w:themeShade="1A"/>
                <w:sz w:val="24"/>
                <w:szCs w:val="24"/>
                <w:lang w:val="ru-RU"/>
              </w:rPr>
              <w:t>ойланам</w:t>
            </w:r>
            <w:proofErr w:type="spellEnd"/>
            <w:r w:rsidRPr="00147FD5">
              <w:rPr>
                <w:rFonts w:ascii="Times New Roman" w:hAnsi="Times New Roman" w:cs="Times New Roman"/>
                <w:i/>
                <w:color w:val="171717" w:themeColor="background2" w:themeShade="1A"/>
                <w:sz w:val="24"/>
                <w:szCs w:val="24"/>
                <w:lang w:val="ru-RU"/>
              </w:rPr>
              <w:t>.</w:t>
            </w:r>
          </w:p>
          <w:p w14:paraId="787BF8E1" w14:textId="77777777" w:rsidR="00C63C9F" w:rsidRPr="00147FD5" w:rsidRDefault="00C63C9F" w:rsidP="00C63C9F">
            <w:pPr>
              <w:rPr>
                <w:rFonts w:ascii="Times New Roman" w:hAnsi="Times New Roman" w:cs="Times New Roman"/>
                <w:i/>
                <w:color w:val="171717" w:themeColor="background2" w:themeShade="1A"/>
                <w:sz w:val="24"/>
                <w:szCs w:val="24"/>
                <w:lang w:val="ru-RU"/>
              </w:rPr>
            </w:pPr>
            <w:proofErr w:type="spellStart"/>
            <w:r w:rsidRPr="00147FD5">
              <w:rPr>
                <w:rFonts w:ascii="Times New Roman" w:hAnsi="Times New Roman" w:cs="Times New Roman"/>
                <w:i/>
                <w:color w:val="171717" w:themeColor="background2" w:themeShade="1A"/>
                <w:sz w:val="24"/>
                <w:szCs w:val="24"/>
                <w:lang w:val="ru-RU"/>
              </w:rPr>
              <w:t>Ата</w:t>
            </w:r>
            <w:proofErr w:type="spellEnd"/>
            <w:r w:rsidRPr="00147FD5">
              <w:rPr>
                <w:rFonts w:ascii="Times New Roman" w:hAnsi="Times New Roman" w:cs="Times New Roman"/>
                <w:i/>
                <w:color w:val="171717" w:themeColor="background2" w:themeShade="1A"/>
                <w:sz w:val="24"/>
                <w:szCs w:val="24"/>
                <w:lang w:val="ru-RU"/>
              </w:rPr>
              <w:t xml:space="preserve"> – баба </w:t>
            </w:r>
            <w:proofErr w:type="spellStart"/>
            <w:r w:rsidRPr="00147FD5">
              <w:rPr>
                <w:rFonts w:ascii="Times New Roman" w:hAnsi="Times New Roman" w:cs="Times New Roman"/>
                <w:i/>
                <w:color w:val="171717" w:themeColor="background2" w:themeShade="1A"/>
                <w:sz w:val="24"/>
                <w:szCs w:val="24"/>
                <w:lang w:val="ru-RU"/>
              </w:rPr>
              <w:t>мұрасын</w:t>
            </w:r>
            <w:proofErr w:type="spellEnd"/>
            <w:r w:rsidRPr="00147FD5">
              <w:rPr>
                <w:rFonts w:ascii="Times New Roman" w:hAnsi="Times New Roman" w:cs="Times New Roman"/>
                <w:i/>
                <w:color w:val="171717" w:themeColor="background2" w:themeShade="1A"/>
                <w:sz w:val="24"/>
                <w:szCs w:val="24"/>
                <w:lang w:val="ru-RU"/>
              </w:rPr>
              <w:t xml:space="preserve">, </w:t>
            </w:r>
            <w:proofErr w:type="spellStart"/>
            <w:r w:rsidRPr="00147FD5">
              <w:rPr>
                <w:rFonts w:ascii="Times New Roman" w:hAnsi="Times New Roman" w:cs="Times New Roman"/>
                <w:i/>
                <w:color w:val="171717" w:themeColor="background2" w:themeShade="1A"/>
                <w:sz w:val="24"/>
                <w:szCs w:val="24"/>
                <w:lang w:val="ru-RU"/>
              </w:rPr>
              <w:t>Жаңғытруды</w:t>
            </w:r>
            <w:proofErr w:type="spellEnd"/>
            <w:r w:rsidRPr="00147FD5">
              <w:rPr>
                <w:rFonts w:ascii="Times New Roman" w:hAnsi="Times New Roman" w:cs="Times New Roman"/>
                <w:i/>
                <w:color w:val="171717" w:themeColor="background2" w:themeShade="1A"/>
                <w:sz w:val="24"/>
                <w:szCs w:val="24"/>
                <w:lang w:val="ru-RU"/>
              </w:rPr>
              <w:t xml:space="preserve"> </w:t>
            </w:r>
            <w:proofErr w:type="spellStart"/>
            <w:r w:rsidRPr="00147FD5">
              <w:rPr>
                <w:rFonts w:ascii="Times New Roman" w:hAnsi="Times New Roman" w:cs="Times New Roman"/>
                <w:i/>
                <w:color w:val="171717" w:themeColor="background2" w:themeShade="1A"/>
                <w:sz w:val="24"/>
                <w:szCs w:val="24"/>
                <w:lang w:val="ru-RU"/>
              </w:rPr>
              <w:t>қолға</w:t>
            </w:r>
            <w:proofErr w:type="spellEnd"/>
            <w:r w:rsidRPr="00147FD5">
              <w:rPr>
                <w:rFonts w:ascii="Times New Roman" w:hAnsi="Times New Roman" w:cs="Times New Roman"/>
                <w:i/>
                <w:color w:val="171717" w:themeColor="background2" w:themeShade="1A"/>
                <w:sz w:val="24"/>
                <w:szCs w:val="24"/>
                <w:lang w:val="ru-RU"/>
              </w:rPr>
              <w:t xml:space="preserve"> </w:t>
            </w:r>
            <w:proofErr w:type="spellStart"/>
            <w:r w:rsidRPr="00147FD5">
              <w:rPr>
                <w:rFonts w:ascii="Times New Roman" w:hAnsi="Times New Roman" w:cs="Times New Roman"/>
                <w:i/>
                <w:color w:val="171717" w:themeColor="background2" w:themeShade="1A"/>
                <w:sz w:val="24"/>
                <w:szCs w:val="24"/>
                <w:lang w:val="ru-RU"/>
              </w:rPr>
              <w:t>алам</w:t>
            </w:r>
            <w:proofErr w:type="spellEnd"/>
            <w:r w:rsidRPr="00147FD5">
              <w:rPr>
                <w:rFonts w:ascii="Times New Roman" w:hAnsi="Times New Roman" w:cs="Times New Roman"/>
                <w:i/>
                <w:color w:val="171717" w:themeColor="background2" w:themeShade="1A"/>
                <w:sz w:val="24"/>
                <w:szCs w:val="24"/>
                <w:lang w:val="ru-RU"/>
              </w:rPr>
              <w:t>.</w:t>
            </w:r>
          </w:p>
          <w:p w14:paraId="4707D8A2" w14:textId="77777777" w:rsidR="00C63C9F" w:rsidRPr="00147FD5" w:rsidRDefault="00C63C9F" w:rsidP="00C63C9F">
            <w:pPr>
              <w:rPr>
                <w:rFonts w:ascii="Times New Roman" w:hAnsi="Times New Roman" w:cs="Times New Roman"/>
                <w:i/>
                <w:color w:val="171717" w:themeColor="background2" w:themeShade="1A"/>
                <w:sz w:val="24"/>
                <w:szCs w:val="24"/>
                <w:lang w:val="ru-RU"/>
              </w:rPr>
            </w:pPr>
            <w:proofErr w:type="spellStart"/>
            <w:r w:rsidRPr="00147FD5">
              <w:rPr>
                <w:rFonts w:ascii="Times New Roman" w:hAnsi="Times New Roman" w:cs="Times New Roman"/>
                <w:i/>
                <w:color w:val="171717" w:themeColor="background2" w:themeShade="1A"/>
                <w:sz w:val="24"/>
                <w:szCs w:val="24"/>
                <w:lang w:val="ru-RU"/>
              </w:rPr>
              <w:t>Төртқұлақты</w:t>
            </w:r>
            <w:proofErr w:type="spellEnd"/>
            <w:r w:rsidRPr="00147FD5">
              <w:rPr>
                <w:rFonts w:ascii="Times New Roman" w:hAnsi="Times New Roman" w:cs="Times New Roman"/>
                <w:i/>
                <w:color w:val="171717" w:themeColor="background2" w:themeShade="1A"/>
                <w:sz w:val="24"/>
                <w:szCs w:val="24"/>
                <w:lang w:val="ru-RU"/>
              </w:rPr>
              <w:t xml:space="preserve"> </w:t>
            </w:r>
            <w:proofErr w:type="spellStart"/>
            <w:r w:rsidRPr="00147FD5">
              <w:rPr>
                <w:rFonts w:ascii="Times New Roman" w:hAnsi="Times New Roman" w:cs="Times New Roman"/>
                <w:i/>
                <w:color w:val="171717" w:themeColor="background2" w:themeShade="1A"/>
                <w:sz w:val="24"/>
                <w:szCs w:val="24"/>
                <w:lang w:val="ru-RU"/>
              </w:rPr>
              <w:t>келтіріп</w:t>
            </w:r>
            <w:proofErr w:type="spellEnd"/>
            <w:r w:rsidRPr="00147FD5">
              <w:rPr>
                <w:rFonts w:ascii="Times New Roman" w:hAnsi="Times New Roman" w:cs="Times New Roman"/>
                <w:i/>
                <w:color w:val="171717" w:themeColor="background2" w:themeShade="1A"/>
                <w:sz w:val="24"/>
                <w:szCs w:val="24"/>
                <w:lang w:val="ru-RU"/>
              </w:rPr>
              <w:t>,</w:t>
            </w:r>
          </w:p>
          <w:p w14:paraId="130E934C" w14:textId="77777777" w:rsidR="00C63C9F" w:rsidRPr="00147FD5" w:rsidRDefault="00C63C9F" w:rsidP="00C63C9F">
            <w:pPr>
              <w:rPr>
                <w:rFonts w:ascii="Times New Roman" w:hAnsi="Times New Roman" w:cs="Times New Roman"/>
                <w:i/>
                <w:color w:val="171717" w:themeColor="background2" w:themeShade="1A"/>
                <w:sz w:val="24"/>
                <w:szCs w:val="24"/>
                <w:lang w:val="ru-RU"/>
              </w:rPr>
            </w:pPr>
            <w:proofErr w:type="spellStart"/>
            <w:r w:rsidRPr="00147FD5">
              <w:rPr>
                <w:rFonts w:ascii="Times New Roman" w:hAnsi="Times New Roman" w:cs="Times New Roman"/>
                <w:i/>
                <w:color w:val="171717" w:themeColor="background2" w:themeShade="1A"/>
                <w:sz w:val="24"/>
                <w:szCs w:val="24"/>
                <w:lang w:val="ru-RU"/>
              </w:rPr>
              <w:t>Қошқармүйіз</w:t>
            </w:r>
            <w:proofErr w:type="spellEnd"/>
            <w:r w:rsidRPr="00147FD5">
              <w:rPr>
                <w:rFonts w:ascii="Times New Roman" w:hAnsi="Times New Roman" w:cs="Times New Roman"/>
                <w:i/>
                <w:color w:val="171717" w:themeColor="background2" w:themeShade="1A"/>
                <w:sz w:val="24"/>
                <w:szCs w:val="24"/>
                <w:lang w:val="ru-RU"/>
              </w:rPr>
              <w:t xml:space="preserve"> </w:t>
            </w:r>
            <w:proofErr w:type="spellStart"/>
            <w:r w:rsidRPr="00147FD5">
              <w:rPr>
                <w:rFonts w:ascii="Times New Roman" w:hAnsi="Times New Roman" w:cs="Times New Roman"/>
                <w:i/>
                <w:color w:val="171717" w:themeColor="background2" w:themeShade="1A"/>
                <w:sz w:val="24"/>
                <w:szCs w:val="24"/>
                <w:lang w:val="ru-RU"/>
              </w:rPr>
              <w:t>әрлеймін</w:t>
            </w:r>
            <w:proofErr w:type="spellEnd"/>
            <w:r w:rsidRPr="00147FD5">
              <w:rPr>
                <w:rFonts w:ascii="Times New Roman" w:hAnsi="Times New Roman" w:cs="Times New Roman"/>
                <w:i/>
                <w:color w:val="171717" w:themeColor="background2" w:themeShade="1A"/>
                <w:sz w:val="24"/>
                <w:szCs w:val="24"/>
                <w:lang w:val="ru-RU"/>
              </w:rPr>
              <w:t>.</w:t>
            </w:r>
          </w:p>
          <w:p w14:paraId="31359949" w14:textId="77777777" w:rsidR="00C63C9F" w:rsidRPr="00147FD5" w:rsidRDefault="00C63C9F" w:rsidP="00C63C9F">
            <w:pPr>
              <w:rPr>
                <w:rFonts w:ascii="Times New Roman" w:hAnsi="Times New Roman" w:cs="Times New Roman"/>
                <w:i/>
                <w:color w:val="171717" w:themeColor="background2" w:themeShade="1A"/>
                <w:sz w:val="24"/>
                <w:szCs w:val="24"/>
                <w:lang w:val="ru-RU"/>
              </w:rPr>
            </w:pPr>
            <w:proofErr w:type="spellStart"/>
            <w:r w:rsidRPr="00147FD5">
              <w:rPr>
                <w:rFonts w:ascii="Times New Roman" w:hAnsi="Times New Roman" w:cs="Times New Roman"/>
                <w:i/>
                <w:color w:val="171717" w:themeColor="background2" w:themeShade="1A"/>
                <w:sz w:val="24"/>
                <w:szCs w:val="24"/>
                <w:lang w:val="ru-RU"/>
              </w:rPr>
              <w:t>Үйлестіріп</w:t>
            </w:r>
            <w:proofErr w:type="spellEnd"/>
            <w:r w:rsidRPr="00147FD5">
              <w:rPr>
                <w:rFonts w:ascii="Times New Roman" w:hAnsi="Times New Roman" w:cs="Times New Roman"/>
                <w:i/>
                <w:color w:val="171717" w:themeColor="background2" w:themeShade="1A"/>
                <w:sz w:val="24"/>
                <w:szCs w:val="24"/>
                <w:lang w:val="ru-RU"/>
              </w:rPr>
              <w:t xml:space="preserve"> </w:t>
            </w:r>
            <w:proofErr w:type="spellStart"/>
            <w:proofErr w:type="gramStart"/>
            <w:r w:rsidRPr="00147FD5">
              <w:rPr>
                <w:rFonts w:ascii="Times New Roman" w:hAnsi="Times New Roman" w:cs="Times New Roman"/>
                <w:i/>
                <w:color w:val="171717" w:themeColor="background2" w:themeShade="1A"/>
                <w:sz w:val="24"/>
                <w:szCs w:val="24"/>
                <w:lang w:val="ru-RU"/>
              </w:rPr>
              <w:t>түр,түсін</w:t>
            </w:r>
            <w:proofErr w:type="spellEnd"/>
            <w:proofErr w:type="gramEnd"/>
            <w:r w:rsidRPr="00147FD5">
              <w:rPr>
                <w:rFonts w:ascii="Times New Roman" w:hAnsi="Times New Roman" w:cs="Times New Roman"/>
                <w:i/>
                <w:color w:val="171717" w:themeColor="background2" w:themeShade="1A"/>
                <w:sz w:val="24"/>
                <w:szCs w:val="24"/>
                <w:lang w:val="ru-RU"/>
              </w:rPr>
              <w:t>,</w:t>
            </w:r>
          </w:p>
          <w:p w14:paraId="704654B7" w14:textId="77777777" w:rsidR="00C63C9F" w:rsidRPr="00147FD5" w:rsidRDefault="00C63C9F" w:rsidP="00C63C9F">
            <w:pPr>
              <w:rPr>
                <w:rFonts w:ascii="Times New Roman" w:hAnsi="Times New Roman" w:cs="Times New Roman"/>
                <w:i/>
                <w:color w:val="171717" w:themeColor="background2" w:themeShade="1A"/>
                <w:sz w:val="24"/>
                <w:szCs w:val="24"/>
                <w:lang w:val="ru-RU"/>
              </w:rPr>
            </w:pPr>
            <w:proofErr w:type="spellStart"/>
            <w:r w:rsidRPr="00147FD5">
              <w:rPr>
                <w:rFonts w:ascii="Times New Roman" w:hAnsi="Times New Roman" w:cs="Times New Roman"/>
                <w:i/>
                <w:color w:val="171717" w:themeColor="background2" w:themeShade="1A"/>
                <w:sz w:val="24"/>
                <w:szCs w:val="24"/>
                <w:lang w:val="ru-RU"/>
              </w:rPr>
              <w:t>Түйетабанмен</w:t>
            </w:r>
            <w:proofErr w:type="spellEnd"/>
            <w:r w:rsidRPr="00147FD5">
              <w:rPr>
                <w:rFonts w:ascii="Times New Roman" w:hAnsi="Times New Roman" w:cs="Times New Roman"/>
                <w:i/>
                <w:color w:val="171717" w:themeColor="background2" w:themeShade="1A"/>
                <w:sz w:val="24"/>
                <w:szCs w:val="24"/>
                <w:lang w:val="ru-RU"/>
              </w:rPr>
              <w:t xml:space="preserve"> </w:t>
            </w:r>
            <w:proofErr w:type="spellStart"/>
            <w:r w:rsidRPr="00147FD5">
              <w:rPr>
                <w:rFonts w:ascii="Times New Roman" w:hAnsi="Times New Roman" w:cs="Times New Roman"/>
                <w:i/>
                <w:color w:val="171717" w:themeColor="background2" w:themeShade="1A"/>
                <w:sz w:val="24"/>
                <w:szCs w:val="24"/>
                <w:lang w:val="ru-RU"/>
              </w:rPr>
              <w:t>сәндеймін</w:t>
            </w:r>
            <w:proofErr w:type="spellEnd"/>
            <w:r w:rsidRPr="00147FD5">
              <w:rPr>
                <w:rFonts w:ascii="Times New Roman" w:hAnsi="Times New Roman" w:cs="Times New Roman"/>
                <w:i/>
                <w:color w:val="171717" w:themeColor="background2" w:themeShade="1A"/>
                <w:sz w:val="24"/>
                <w:szCs w:val="24"/>
                <w:lang w:val="ru-RU"/>
              </w:rPr>
              <w:t>.</w:t>
            </w:r>
          </w:p>
          <w:p w14:paraId="552CF075" w14:textId="77777777" w:rsidR="00C63C9F" w:rsidRPr="00147FD5" w:rsidRDefault="00C63C9F" w:rsidP="00C63C9F">
            <w:pPr>
              <w:rPr>
                <w:rFonts w:ascii="Times New Roman" w:hAnsi="Times New Roman" w:cs="Times New Roman"/>
                <w:color w:val="171717" w:themeColor="background2" w:themeShade="1A"/>
                <w:sz w:val="24"/>
                <w:szCs w:val="24"/>
                <w:lang w:val="ru-RU"/>
              </w:rPr>
            </w:pPr>
          </w:p>
          <w:p w14:paraId="38119BA3" w14:textId="77777777" w:rsidR="00C63C9F" w:rsidRPr="00147FD5" w:rsidRDefault="00C63C9F" w:rsidP="00C63C9F">
            <w:pPr>
              <w:rPr>
                <w:rFonts w:ascii="Times New Roman" w:hAnsi="Times New Roman" w:cs="Times New Roman"/>
                <w:i/>
                <w:color w:val="171717" w:themeColor="background2" w:themeShade="1A"/>
                <w:sz w:val="24"/>
                <w:szCs w:val="24"/>
                <w:lang w:val="ru-RU"/>
              </w:rPr>
            </w:pPr>
            <w:proofErr w:type="spellStart"/>
            <w:r w:rsidRPr="00147FD5">
              <w:rPr>
                <w:rFonts w:ascii="Times New Roman" w:hAnsi="Times New Roman" w:cs="Times New Roman"/>
                <w:i/>
                <w:color w:val="171717" w:themeColor="background2" w:themeShade="1A"/>
                <w:sz w:val="24"/>
                <w:szCs w:val="24"/>
                <w:lang w:val="ru-RU"/>
              </w:rPr>
              <w:t>Шет</w:t>
            </w:r>
            <w:proofErr w:type="spellEnd"/>
            <w:r w:rsidRPr="00147FD5">
              <w:rPr>
                <w:rFonts w:ascii="Times New Roman" w:hAnsi="Times New Roman" w:cs="Times New Roman"/>
                <w:i/>
                <w:color w:val="171717" w:themeColor="background2" w:themeShade="1A"/>
                <w:sz w:val="24"/>
                <w:szCs w:val="24"/>
                <w:lang w:val="ru-RU"/>
              </w:rPr>
              <w:t xml:space="preserve"> </w:t>
            </w:r>
            <w:proofErr w:type="spellStart"/>
            <w:r w:rsidRPr="00147FD5">
              <w:rPr>
                <w:rFonts w:ascii="Times New Roman" w:hAnsi="Times New Roman" w:cs="Times New Roman"/>
                <w:i/>
                <w:color w:val="171717" w:themeColor="background2" w:themeShade="1A"/>
                <w:sz w:val="24"/>
                <w:szCs w:val="24"/>
                <w:lang w:val="ru-RU"/>
              </w:rPr>
              <w:t>жағына</w:t>
            </w:r>
            <w:proofErr w:type="spellEnd"/>
            <w:r w:rsidRPr="00147FD5">
              <w:rPr>
                <w:rFonts w:ascii="Times New Roman" w:hAnsi="Times New Roman" w:cs="Times New Roman"/>
                <w:i/>
                <w:color w:val="171717" w:themeColor="background2" w:themeShade="1A"/>
                <w:sz w:val="24"/>
                <w:szCs w:val="24"/>
                <w:lang w:val="ru-RU"/>
              </w:rPr>
              <w:t xml:space="preserve"> </w:t>
            </w:r>
            <w:proofErr w:type="spellStart"/>
            <w:r w:rsidRPr="00147FD5">
              <w:rPr>
                <w:rFonts w:ascii="Times New Roman" w:hAnsi="Times New Roman" w:cs="Times New Roman"/>
                <w:i/>
                <w:color w:val="171717" w:themeColor="background2" w:themeShade="1A"/>
                <w:sz w:val="24"/>
                <w:szCs w:val="24"/>
                <w:lang w:val="ru-RU"/>
              </w:rPr>
              <w:t>құрақтың</w:t>
            </w:r>
            <w:proofErr w:type="spellEnd"/>
            <w:r w:rsidRPr="00147FD5">
              <w:rPr>
                <w:rFonts w:ascii="Times New Roman" w:hAnsi="Times New Roman" w:cs="Times New Roman"/>
                <w:i/>
                <w:color w:val="171717" w:themeColor="background2" w:themeShade="1A"/>
                <w:sz w:val="24"/>
                <w:szCs w:val="24"/>
                <w:lang w:val="ru-RU"/>
              </w:rPr>
              <w:t>,</w:t>
            </w:r>
          </w:p>
          <w:p w14:paraId="168C7B9B" w14:textId="77777777" w:rsidR="00C63C9F" w:rsidRPr="00147FD5" w:rsidRDefault="00C63C9F" w:rsidP="00C63C9F">
            <w:pPr>
              <w:rPr>
                <w:rFonts w:ascii="Times New Roman" w:hAnsi="Times New Roman" w:cs="Times New Roman"/>
                <w:i/>
                <w:color w:val="171717" w:themeColor="background2" w:themeShade="1A"/>
                <w:sz w:val="24"/>
                <w:szCs w:val="24"/>
                <w:lang w:val="ru-RU"/>
              </w:rPr>
            </w:pPr>
            <w:proofErr w:type="spellStart"/>
            <w:r w:rsidRPr="00147FD5">
              <w:rPr>
                <w:rFonts w:ascii="Times New Roman" w:hAnsi="Times New Roman" w:cs="Times New Roman"/>
                <w:i/>
                <w:color w:val="171717" w:themeColor="background2" w:themeShade="1A"/>
                <w:sz w:val="24"/>
                <w:szCs w:val="24"/>
                <w:lang w:val="ru-RU"/>
              </w:rPr>
              <w:t>Құс</w:t>
            </w:r>
            <w:proofErr w:type="spellEnd"/>
            <w:r w:rsidRPr="00147FD5">
              <w:rPr>
                <w:rFonts w:ascii="Times New Roman" w:hAnsi="Times New Roman" w:cs="Times New Roman"/>
                <w:i/>
                <w:color w:val="171717" w:themeColor="background2" w:themeShade="1A"/>
                <w:sz w:val="24"/>
                <w:szCs w:val="24"/>
                <w:lang w:val="ru-RU"/>
              </w:rPr>
              <w:t xml:space="preserve"> </w:t>
            </w:r>
            <w:proofErr w:type="spellStart"/>
            <w:r w:rsidRPr="00147FD5">
              <w:rPr>
                <w:rFonts w:ascii="Times New Roman" w:hAnsi="Times New Roman" w:cs="Times New Roman"/>
                <w:i/>
                <w:color w:val="171717" w:themeColor="background2" w:themeShade="1A"/>
                <w:sz w:val="24"/>
                <w:szCs w:val="24"/>
                <w:lang w:val="ru-RU"/>
              </w:rPr>
              <w:t>қанатын</w:t>
            </w:r>
            <w:proofErr w:type="spellEnd"/>
            <w:r w:rsidRPr="00147FD5">
              <w:rPr>
                <w:rFonts w:ascii="Times New Roman" w:hAnsi="Times New Roman" w:cs="Times New Roman"/>
                <w:i/>
                <w:color w:val="171717" w:themeColor="background2" w:themeShade="1A"/>
                <w:sz w:val="24"/>
                <w:szCs w:val="24"/>
                <w:lang w:val="ru-RU"/>
              </w:rPr>
              <w:t xml:space="preserve"> </w:t>
            </w:r>
            <w:proofErr w:type="spellStart"/>
            <w:r w:rsidRPr="00147FD5">
              <w:rPr>
                <w:rFonts w:ascii="Times New Roman" w:hAnsi="Times New Roman" w:cs="Times New Roman"/>
                <w:i/>
                <w:color w:val="171717" w:themeColor="background2" w:themeShade="1A"/>
                <w:sz w:val="24"/>
                <w:szCs w:val="24"/>
                <w:lang w:val="ru-RU"/>
              </w:rPr>
              <w:t>қоямын</w:t>
            </w:r>
            <w:proofErr w:type="spellEnd"/>
            <w:r w:rsidRPr="00147FD5">
              <w:rPr>
                <w:rFonts w:ascii="Times New Roman" w:hAnsi="Times New Roman" w:cs="Times New Roman"/>
                <w:i/>
                <w:color w:val="171717" w:themeColor="background2" w:themeShade="1A"/>
                <w:sz w:val="24"/>
                <w:szCs w:val="24"/>
                <w:lang w:val="ru-RU"/>
              </w:rPr>
              <w:t>.</w:t>
            </w:r>
          </w:p>
          <w:p w14:paraId="266EB669" w14:textId="77777777" w:rsidR="00C63C9F" w:rsidRPr="00147FD5" w:rsidRDefault="00C63C9F" w:rsidP="00C63C9F">
            <w:pPr>
              <w:rPr>
                <w:rFonts w:ascii="Times New Roman" w:hAnsi="Times New Roman" w:cs="Times New Roman"/>
                <w:i/>
                <w:color w:val="171717" w:themeColor="background2" w:themeShade="1A"/>
                <w:sz w:val="24"/>
                <w:szCs w:val="24"/>
                <w:lang w:val="ru-RU"/>
              </w:rPr>
            </w:pPr>
            <w:proofErr w:type="spellStart"/>
            <w:proofErr w:type="gramStart"/>
            <w:r w:rsidRPr="00147FD5">
              <w:rPr>
                <w:rFonts w:ascii="Times New Roman" w:hAnsi="Times New Roman" w:cs="Times New Roman"/>
                <w:i/>
                <w:color w:val="171717" w:themeColor="background2" w:themeShade="1A"/>
                <w:sz w:val="24"/>
                <w:szCs w:val="24"/>
                <w:lang w:val="ru-RU"/>
              </w:rPr>
              <w:t>Әже,апалар</w:t>
            </w:r>
            <w:proofErr w:type="spellEnd"/>
            <w:proofErr w:type="gramEnd"/>
            <w:r w:rsidRPr="00147FD5">
              <w:rPr>
                <w:rFonts w:ascii="Times New Roman" w:hAnsi="Times New Roman" w:cs="Times New Roman"/>
                <w:i/>
                <w:color w:val="171717" w:themeColor="background2" w:themeShade="1A"/>
                <w:sz w:val="24"/>
                <w:szCs w:val="24"/>
                <w:lang w:val="ru-RU"/>
              </w:rPr>
              <w:t xml:space="preserve"> </w:t>
            </w:r>
            <w:proofErr w:type="spellStart"/>
            <w:r w:rsidRPr="00147FD5">
              <w:rPr>
                <w:rFonts w:ascii="Times New Roman" w:hAnsi="Times New Roman" w:cs="Times New Roman"/>
                <w:i/>
                <w:color w:val="171717" w:themeColor="background2" w:themeShade="1A"/>
                <w:sz w:val="24"/>
                <w:szCs w:val="24"/>
                <w:lang w:val="ru-RU"/>
              </w:rPr>
              <w:t>басатын</w:t>
            </w:r>
            <w:proofErr w:type="spellEnd"/>
            <w:r w:rsidRPr="00147FD5">
              <w:rPr>
                <w:rFonts w:ascii="Times New Roman" w:hAnsi="Times New Roman" w:cs="Times New Roman"/>
                <w:i/>
                <w:color w:val="171717" w:themeColor="background2" w:themeShade="1A"/>
                <w:sz w:val="24"/>
                <w:szCs w:val="24"/>
                <w:lang w:val="ru-RU"/>
              </w:rPr>
              <w:t>,</w:t>
            </w:r>
          </w:p>
          <w:p w14:paraId="0058B077" w14:textId="77777777" w:rsidR="00C63C9F" w:rsidRPr="00147FD5" w:rsidRDefault="00C63C9F" w:rsidP="00C63C9F">
            <w:pPr>
              <w:rPr>
                <w:rFonts w:ascii="Times New Roman" w:hAnsi="Times New Roman" w:cs="Times New Roman"/>
                <w:i/>
                <w:color w:val="171717" w:themeColor="background2" w:themeShade="1A"/>
                <w:sz w:val="24"/>
                <w:szCs w:val="24"/>
                <w:lang w:val="ru-RU"/>
              </w:rPr>
            </w:pPr>
            <w:proofErr w:type="spellStart"/>
            <w:proofErr w:type="gramStart"/>
            <w:r w:rsidRPr="00147FD5">
              <w:rPr>
                <w:rFonts w:ascii="Times New Roman" w:hAnsi="Times New Roman" w:cs="Times New Roman"/>
                <w:i/>
                <w:color w:val="171717" w:themeColor="background2" w:themeShade="1A"/>
                <w:sz w:val="24"/>
                <w:szCs w:val="24"/>
                <w:lang w:val="ru-RU"/>
              </w:rPr>
              <w:t>Текемет,сырмақ</w:t>
            </w:r>
            <w:proofErr w:type="spellEnd"/>
            <w:proofErr w:type="gramEnd"/>
            <w:r w:rsidRPr="00147FD5">
              <w:rPr>
                <w:rFonts w:ascii="Times New Roman" w:hAnsi="Times New Roman" w:cs="Times New Roman"/>
                <w:i/>
                <w:color w:val="171717" w:themeColor="background2" w:themeShade="1A"/>
                <w:sz w:val="24"/>
                <w:szCs w:val="24"/>
                <w:lang w:val="ru-RU"/>
              </w:rPr>
              <w:t xml:space="preserve"> </w:t>
            </w:r>
            <w:proofErr w:type="spellStart"/>
            <w:r w:rsidRPr="00147FD5">
              <w:rPr>
                <w:rFonts w:ascii="Times New Roman" w:hAnsi="Times New Roman" w:cs="Times New Roman"/>
                <w:i/>
                <w:color w:val="171717" w:themeColor="background2" w:themeShade="1A"/>
                <w:sz w:val="24"/>
                <w:szCs w:val="24"/>
                <w:lang w:val="ru-RU"/>
              </w:rPr>
              <w:t>дап-дайын</w:t>
            </w:r>
            <w:proofErr w:type="spellEnd"/>
            <w:r w:rsidRPr="00147FD5">
              <w:rPr>
                <w:rFonts w:ascii="Times New Roman" w:hAnsi="Times New Roman" w:cs="Times New Roman"/>
                <w:i/>
                <w:color w:val="171717" w:themeColor="background2" w:themeShade="1A"/>
                <w:sz w:val="24"/>
                <w:szCs w:val="24"/>
                <w:lang w:val="ru-RU"/>
              </w:rPr>
              <w:t>.</w:t>
            </w:r>
          </w:p>
          <w:p w14:paraId="6576824C" w14:textId="77777777" w:rsidR="00C63C9F" w:rsidRPr="00147FD5" w:rsidRDefault="00C63C9F" w:rsidP="00C63C9F">
            <w:pPr>
              <w:rPr>
                <w:rFonts w:ascii="Times New Roman" w:hAnsi="Times New Roman" w:cs="Times New Roman"/>
                <w:color w:val="171717" w:themeColor="background2" w:themeShade="1A"/>
                <w:sz w:val="24"/>
                <w:szCs w:val="24"/>
                <w:lang w:val="ru-RU"/>
              </w:rPr>
            </w:pPr>
          </w:p>
          <w:p w14:paraId="0E7178E0" w14:textId="77777777" w:rsidR="00C63C9F" w:rsidRPr="00147FD5" w:rsidRDefault="00C63C9F" w:rsidP="00C63C9F">
            <w:pPr>
              <w:rPr>
                <w:rFonts w:ascii="Times New Roman" w:hAnsi="Times New Roman" w:cs="Times New Roman"/>
                <w:b/>
                <w:color w:val="171717" w:themeColor="background2" w:themeShade="1A"/>
                <w:sz w:val="24"/>
                <w:szCs w:val="24"/>
                <w:lang w:val="ru-RU"/>
              </w:rPr>
            </w:pPr>
            <w:proofErr w:type="spellStart"/>
            <w:r w:rsidRPr="00147FD5">
              <w:rPr>
                <w:rFonts w:ascii="Times New Roman" w:hAnsi="Times New Roman" w:cs="Times New Roman"/>
                <w:b/>
                <w:color w:val="171717" w:themeColor="background2" w:themeShade="1A"/>
                <w:sz w:val="24"/>
                <w:szCs w:val="24"/>
                <w:lang w:val="ru-RU"/>
              </w:rPr>
              <w:t>Шығармашылық</w:t>
            </w:r>
            <w:proofErr w:type="spellEnd"/>
            <w:r w:rsidRPr="00147FD5">
              <w:rPr>
                <w:rFonts w:ascii="Times New Roman" w:hAnsi="Times New Roman" w:cs="Times New Roman"/>
                <w:b/>
                <w:color w:val="171717" w:themeColor="background2" w:themeShade="1A"/>
                <w:sz w:val="24"/>
                <w:szCs w:val="24"/>
                <w:lang w:val="ru-RU"/>
              </w:rPr>
              <w:t xml:space="preserve">, </w:t>
            </w:r>
            <w:proofErr w:type="spellStart"/>
            <w:r w:rsidRPr="00147FD5">
              <w:rPr>
                <w:rFonts w:ascii="Times New Roman" w:hAnsi="Times New Roman" w:cs="Times New Roman"/>
                <w:b/>
                <w:color w:val="171717" w:themeColor="background2" w:themeShade="1A"/>
                <w:sz w:val="24"/>
                <w:szCs w:val="24"/>
                <w:lang w:val="ru-RU"/>
              </w:rPr>
              <w:t>әлеуметтік</w:t>
            </w:r>
            <w:proofErr w:type="spellEnd"/>
            <w:r w:rsidRPr="00147FD5">
              <w:rPr>
                <w:rFonts w:ascii="Times New Roman" w:hAnsi="Times New Roman" w:cs="Times New Roman"/>
                <w:b/>
                <w:color w:val="171717" w:themeColor="background2" w:themeShade="1A"/>
                <w:sz w:val="24"/>
                <w:szCs w:val="24"/>
                <w:lang w:val="ru-RU"/>
              </w:rPr>
              <w:t xml:space="preserve"> </w:t>
            </w:r>
            <w:proofErr w:type="spellStart"/>
            <w:r w:rsidRPr="00147FD5">
              <w:rPr>
                <w:rFonts w:ascii="Times New Roman" w:hAnsi="Times New Roman" w:cs="Times New Roman"/>
                <w:b/>
                <w:color w:val="171717" w:themeColor="background2" w:themeShade="1A"/>
                <w:sz w:val="24"/>
                <w:szCs w:val="24"/>
                <w:lang w:val="ru-RU"/>
              </w:rPr>
              <w:t>дағдыларын</w:t>
            </w:r>
            <w:proofErr w:type="spellEnd"/>
            <w:r w:rsidRPr="00147FD5">
              <w:rPr>
                <w:rFonts w:ascii="Times New Roman" w:hAnsi="Times New Roman" w:cs="Times New Roman"/>
                <w:b/>
                <w:color w:val="171717" w:themeColor="background2" w:themeShade="1A"/>
                <w:sz w:val="24"/>
                <w:szCs w:val="24"/>
                <w:lang w:val="ru-RU"/>
              </w:rPr>
              <w:t xml:space="preserve"> </w:t>
            </w:r>
            <w:proofErr w:type="spellStart"/>
            <w:r w:rsidRPr="00147FD5">
              <w:rPr>
                <w:rFonts w:ascii="Times New Roman" w:hAnsi="Times New Roman" w:cs="Times New Roman"/>
                <w:b/>
                <w:color w:val="171717" w:themeColor="background2" w:themeShade="1A"/>
                <w:sz w:val="24"/>
                <w:szCs w:val="24"/>
                <w:lang w:val="ru-RU"/>
              </w:rPr>
              <w:t>дамыту</w:t>
            </w:r>
            <w:proofErr w:type="spellEnd"/>
            <w:r w:rsidRPr="00147FD5">
              <w:rPr>
                <w:rFonts w:ascii="Times New Roman" w:hAnsi="Times New Roman" w:cs="Times New Roman"/>
                <w:b/>
                <w:color w:val="171717" w:themeColor="background2" w:themeShade="1A"/>
                <w:sz w:val="24"/>
                <w:szCs w:val="24"/>
                <w:lang w:val="ru-RU"/>
              </w:rPr>
              <w:t>.</w:t>
            </w:r>
          </w:p>
          <w:p w14:paraId="62F9CBDC" w14:textId="28CAA3CE" w:rsidR="00C63C9F" w:rsidRPr="00147FD5" w:rsidRDefault="00C63C9F" w:rsidP="00C63C9F">
            <w:pPr>
              <w:pStyle w:val="a3"/>
              <w:ind w:left="0"/>
              <w:rPr>
                <w:b/>
                <w:bCs/>
                <w:color w:val="171717" w:themeColor="background2" w:themeShade="1A"/>
                <w:sz w:val="24"/>
                <w:szCs w:val="24"/>
              </w:rPr>
            </w:pPr>
          </w:p>
        </w:tc>
      </w:tr>
      <w:tr w:rsidR="00C63C9F" w:rsidRPr="00C9018D" w14:paraId="27416E08" w14:textId="77777777" w:rsidTr="00147FD5">
        <w:trPr>
          <w:trHeight w:val="473"/>
        </w:trPr>
        <w:tc>
          <w:tcPr>
            <w:tcW w:w="2552" w:type="dxa"/>
            <w:tcBorders>
              <w:right w:val="single" w:sz="4" w:space="0" w:color="auto"/>
            </w:tcBorders>
          </w:tcPr>
          <w:p w14:paraId="2587776C" w14:textId="77777777" w:rsidR="00C63C9F" w:rsidRPr="00147FD5" w:rsidRDefault="00C63C9F" w:rsidP="00C63C9F">
            <w:pPr>
              <w:pStyle w:val="a5"/>
              <w:rPr>
                <w:b/>
                <w:bCs/>
                <w:color w:val="171717" w:themeColor="background2" w:themeShade="1A"/>
                <w:spacing w:val="-58"/>
                <w:lang w:val="kk-KZ"/>
              </w:rPr>
            </w:pPr>
            <w:r w:rsidRPr="00147FD5">
              <w:rPr>
                <w:b/>
                <w:bCs/>
                <w:color w:val="171717" w:themeColor="background2" w:themeShade="1A"/>
                <w:lang w:val="kk-KZ"/>
              </w:rPr>
              <w:t>Балалардың дербес әрекеті</w:t>
            </w:r>
            <w:r w:rsidRPr="00147FD5">
              <w:rPr>
                <w:b/>
                <w:bCs/>
                <w:color w:val="171717" w:themeColor="background2" w:themeShade="1A"/>
                <w:spacing w:val="-58"/>
                <w:lang w:val="kk-KZ"/>
              </w:rPr>
              <w:t xml:space="preserve"> </w:t>
            </w:r>
          </w:p>
          <w:p w14:paraId="58FD2919" w14:textId="77777777" w:rsidR="00C63C9F" w:rsidRPr="00147FD5" w:rsidRDefault="00C63C9F" w:rsidP="00C63C9F">
            <w:pPr>
              <w:pStyle w:val="a5"/>
              <w:rPr>
                <w:b/>
                <w:bCs/>
                <w:color w:val="171717" w:themeColor="background2" w:themeShade="1A"/>
                <w:lang w:val="kk-KZ"/>
              </w:rPr>
            </w:pPr>
            <w:r w:rsidRPr="00147FD5">
              <w:rPr>
                <w:b/>
                <w:bCs/>
                <w:color w:val="171717" w:themeColor="background2" w:themeShade="1A"/>
                <w:lang w:val="kk-KZ"/>
              </w:rPr>
              <w:t>(баяу қимылды ойындар,</w:t>
            </w:r>
            <w:r w:rsidRPr="00147FD5">
              <w:rPr>
                <w:b/>
                <w:bCs/>
                <w:color w:val="171717" w:themeColor="background2" w:themeShade="1A"/>
                <w:spacing w:val="1"/>
                <w:lang w:val="kk-KZ"/>
              </w:rPr>
              <w:t xml:space="preserve"> </w:t>
            </w:r>
            <w:r w:rsidRPr="00147FD5">
              <w:rPr>
                <w:b/>
                <w:bCs/>
                <w:color w:val="171717" w:themeColor="background2" w:themeShade="1A"/>
                <w:lang w:val="kk-KZ"/>
              </w:rPr>
              <w:t>үстел</w:t>
            </w:r>
            <w:r w:rsidRPr="00147FD5">
              <w:rPr>
                <w:b/>
                <w:bCs/>
                <w:color w:val="171717" w:themeColor="background2" w:themeShade="1A"/>
                <w:spacing w:val="-1"/>
                <w:lang w:val="kk-KZ"/>
              </w:rPr>
              <w:t xml:space="preserve"> </w:t>
            </w:r>
            <w:r w:rsidRPr="00147FD5">
              <w:rPr>
                <w:b/>
                <w:bCs/>
                <w:color w:val="171717" w:themeColor="background2" w:themeShade="1A"/>
                <w:lang w:val="kk-KZ"/>
              </w:rPr>
              <w:t>үсті ойындары, бейнелеу</w:t>
            </w:r>
            <w:r w:rsidRPr="00147FD5">
              <w:rPr>
                <w:b/>
                <w:bCs/>
                <w:color w:val="171717" w:themeColor="background2" w:themeShade="1A"/>
                <w:spacing w:val="-11"/>
                <w:lang w:val="kk-KZ"/>
              </w:rPr>
              <w:t xml:space="preserve"> </w:t>
            </w:r>
            <w:r w:rsidRPr="00147FD5">
              <w:rPr>
                <w:b/>
                <w:bCs/>
                <w:color w:val="171717" w:themeColor="background2" w:themeShade="1A"/>
                <w:lang w:val="kk-KZ"/>
              </w:rPr>
              <w:t>әрекеті,</w:t>
            </w:r>
            <w:r w:rsidRPr="00147FD5">
              <w:rPr>
                <w:b/>
                <w:bCs/>
                <w:color w:val="171717" w:themeColor="background2" w:themeShade="1A"/>
                <w:spacing w:val="-7"/>
                <w:lang w:val="kk-KZ"/>
              </w:rPr>
              <w:t xml:space="preserve"> </w:t>
            </w:r>
            <w:r w:rsidRPr="00147FD5">
              <w:rPr>
                <w:b/>
                <w:bCs/>
                <w:color w:val="171717" w:themeColor="background2" w:themeShade="1A"/>
                <w:lang w:val="kk-KZ"/>
              </w:rPr>
              <w:t xml:space="preserve">кітаптар </w:t>
            </w:r>
            <w:r w:rsidRPr="00147FD5">
              <w:rPr>
                <w:b/>
                <w:bCs/>
                <w:color w:val="171717" w:themeColor="background2" w:themeShade="1A"/>
                <w:spacing w:val="-57"/>
                <w:lang w:val="kk-KZ"/>
              </w:rPr>
              <w:t xml:space="preserve"> </w:t>
            </w:r>
            <w:r w:rsidRPr="00147FD5">
              <w:rPr>
                <w:b/>
                <w:bCs/>
                <w:color w:val="171717" w:themeColor="background2" w:themeShade="1A"/>
                <w:lang w:val="kk-KZ"/>
              </w:rPr>
              <w:t xml:space="preserve">қарау </w:t>
            </w:r>
            <w:r w:rsidRPr="00147FD5">
              <w:rPr>
                <w:b/>
                <w:bCs/>
                <w:color w:val="171717" w:themeColor="background2" w:themeShade="1A"/>
                <w:lang w:val="kk-KZ"/>
              </w:rPr>
              <w:lastRenderedPageBreak/>
              <w:t>және тағы басқа</w:t>
            </w:r>
            <w:r w:rsidRPr="00147FD5">
              <w:rPr>
                <w:b/>
                <w:bCs/>
                <w:color w:val="171717" w:themeColor="background2" w:themeShade="1A"/>
                <w:spacing w:val="1"/>
                <w:lang w:val="kk-KZ"/>
              </w:rPr>
              <w:t xml:space="preserve"> </w:t>
            </w:r>
            <w:r w:rsidRPr="00147FD5">
              <w:rPr>
                <w:b/>
                <w:bCs/>
                <w:color w:val="171717" w:themeColor="background2" w:themeShade="1A"/>
                <w:lang w:val="kk-KZ"/>
              </w:rPr>
              <w:t>әрекеттер)</w:t>
            </w:r>
          </w:p>
        </w:tc>
        <w:tc>
          <w:tcPr>
            <w:tcW w:w="2552" w:type="dxa"/>
          </w:tcPr>
          <w:p w14:paraId="031E8D23" w14:textId="77777777" w:rsidR="00C63C9F" w:rsidRPr="00147FD5" w:rsidRDefault="00C63C9F" w:rsidP="00C63C9F">
            <w:pPr>
              <w:rPr>
                <w:rFonts w:ascii="Times New Roman" w:hAnsi="Times New Roman" w:cs="Times New Roman"/>
                <w:b/>
                <w:color w:val="000000" w:themeColor="text1" w:themeShade="80"/>
                <w:sz w:val="24"/>
                <w:szCs w:val="24"/>
                <w:lang w:val="kk-KZ"/>
              </w:rPr>
            </w:pPr>
            <w:r w:rsidRPr="00147FD5">
              <w:rPr>
                <w:rFonts w:ascii="Times New Roman" w:hAnsi="Times New Roman" w:cs="Times New Roman"/>
                <w:b/>
                <w:color w:val="000000" w:themeColor="text1" w:themeShade="80"/>
                <w:sz w:val="24"/>
                <w:szCs w:val="24"/>
                <w:lang w:val="kk-KZ"/>
              </w:rPr>
              <w:lastRenderedPageBreak/>
              <w:t>«Құстарды санайық»</w:t>
            </w:r>
          </w:p>
          <w:p w14:paraId="46191E27" w14:textId="77777777" w:rsidR="00C63C9F" w:rsidRPr="00147FD5" w:rsidRDefault="00C63C9F" w:rsidP="00C63C9F">
            <w:pPr>
              <w:rPr>
                <w:rFonts w:ascii="Times New Roman" w:hAnsi="Times New Roman" w:cs="Times New Roman"/>
                <w:color w:val="000000"/>
                <w:sz w:val="20"/>
                <w:szCs w:val="20"/>
                <w:shd w:val="clear" w:color="auto" w:fill="FFFFFF"/>
                <w:lang w:val="kk-KZ"/>
              </w:rPr>
            </w:pPr>
            <w:r w:rsidRPr="00147FD5">
              <w:rPr>
                <w:rFonts w:ascii="Times New Roman" w:hAnsi="Times New Roman" w:cs="Times New Roman"/>
                <w:b/>
                <w:color w:val="171717" w:themeColor="background2" w:themeShade="1A"/>
                <w:sz w:val="24"/>
                <w:szCs w:val="24"/>
                <w:lang w:val="kk-KZ"/>
              </w:rPr>
              <w:t>Мақсаты:</w:t>
            </w:r>
            <w:r w:rsidRPr="00147FD5">
              <w:rPr>
                <w:rFonts w:ascii="Times New Roman" w:hAnsi="Times New Roman" w:cs="Times New Roman"/>
                <w:color w:val="171717" w:themeColor="background2" w:themeShade="1A"/>
                <w:sz w:val="24"/>
                <w:szCs w:val="24"/>
                <w:shd w:val="clear" w:color="auto" w:fill="FFFFFF"/>
                <w:lang w:val="kk-KZ"/>
              </w:rPr>
              <w:t xml:space="preserve"> </w:t>
            </w:r>
            <w:r w:rsidRPr="00147FD5">
              <w:rPr>
                <w:rStyle w:val="ac"/>
                <w:rFonts w:ascii="Times New Roman" w:hAnsi="Times New Roman" w:cs="Times New Roman"/>
                <w:color w:val="000000"/>
                <w:sz w:val="20"/>
                <w:szCs w:val="20"/>
                <w:shd w:val="clear" w:color="auto" w:fill="FFFFFF"/>
                <w:lang w:val="kk-KZ"/>
              </w:rPr>
              <w:t> </w:t>
            </w:r>
            <w:r w:rsidRPr="00147FD5">
              <w:rPr>
                <w:rFonts w:ascii="Times New Roman" w:hAnsi="Times New Roman" w:cs="Times New Roman"/>
                <w:color w:val="000000"/>
                <w:szCs w:val="20"/>
                <w:shd w:val="clear" w:color="auto" w:fill="FFFFFF"/>
                <w:lang w:val="kk-KZ"/>
              </w:rPr>
              <w:t xml:space="preserve">балалардың құстар туралы түсінігін кеңейту, сөздік қорын байыту, 1ден 5 ке дейін суреттегі құстарды </w:t>
            </w:r>
            <w:r w:rsidRPr="00147FD5">
              <w:rPr>
                <w:rFonts w:ascii="Times New Roman" w:hAnsi="Times New Roman" w:cs="Times New Roman"/>
                <w:color w:val="000000"/>
                <w:szCs w:val="20"/>
                <w:shd w:val="clear" w:color="auto" w:fill="FFFFFF"/>
                <w:lang w:val="kk-KZ"/>
              </w:rPr>
              <w:lastRenderedPageBreak/>
              <w:t xml:space="preserve">санауды үйрету. Тура және кері санау. </w:t>
            </w:r>
          </w:p>
          <w:p w14:paraId="4CA69EFA" w14:textId="77777777" w:rsidR="00C63C9F" w:rsidRPr="00147FD5" w:rsidRDefault="00C63C9F" w:rsidP="00C63C9F">
            <w:pPr>
              <w:rPr>
                <w:rFonts w:ascii="Times New Roman" w:hAnsi="Times New Roman" w:cs="Times New Roman"/>
                <w:b/>
                <w:color w:val="171717" w:themeColor="background2" w:themeShade="1A"/>
                <w:sz w:val="24"/>
                <w:szCs w:val="24"/>
                <w:lang w:val="kk-KZ"/>
              </w:rPr>
            </w:pPr>
            <w:r w:rsidRPr="00147FD5">
              <w:rPr>
                <w:rFonts w:ascii="Times New Roman" w:hAnsi="Times New Roman" w:cs="Times New Roman"/>
                <w:color w:val="171717" w:themeColor="background2" w:themeShade="1A"/>
                <w:sz w:val="24"/>
                <w:szCs w:val="24"/>
                <w:lang w:val="kk-KZ"/>
              </w:rPr>
              <w:t>(</w:t>
            </w:r>
            <w:r w:rsidRPr="00147FD5">
              <w:rPr>
                <w:rFonts w:ascii="Times New Roman" w:hAnsi="Times New Roman" w:cs="Times New Roman"/>
                <w:b/>
                <w:color w:val="171717" w:themeColor="background2" w:themeShade="1A"/>
                <w:sz w:val="24"/>
                <w:szCs w:val="24"/>
                <w:lang w:val="kk-KZ"/>
              </w:rPr>
              <w:t>Математика негіздері)</w:t>
            </w:r>
          </w:p>
          <w:p w14:paraId="2F2DC160" w14:textId="77777777" w:rsidR="00C63C9F" w:rsidRPr="00147FD5" w:rsidRDefault="00C63C9F" w:rsidP="00C63C9F">
            <w:pPr>
              <w:rPr>
                <w:rFonts w:ascii="Times New Roman" w:hAnsi="Times New Roman" w:cs="Times New Roman"/>
                <w:color w:val="000000"/>
                <w:sz w:val="20"/>
                <w:szCs w:val="20"/>
                <w:shd w:val="clear" w:color="auto" w:fill="FFFFFF"/>
                <w:lang w:val="kk-KZ"/>
              </w:rPr>
            </w:pPr>
          </w:p>
          <w:p w14:paraId="09605094" w14:textId="77777777" w:rsidR="00C63C9F" w:rsidRPr="00147FD5" w:rsidRDefault="00C63C9F" w:rsidP="00C63C9F">
            <w:pPr>
              <w:rPr>
                <w:rFonts w:ascii="Times New Roman" w:hAnsi="Times New Roman" w:cs="Times New Roman"/>
                <w:b/>
                <w:color w:val="171717" w:themeColor="background2" w:themeShade="1A"/>
                <w:sz w:val="24"/>
                <w:szCs w:val="24"/>
                <w:shd w:val="clear" w:color="auto" w:fill="FFFFFF"/>
                <w:lang w:val="kk-KZ"/>
              </w:rPr>
            </w:pPr>
            <w:r w:rsidRPr="00147FD5">
              <w:rPr>
                <w:rFonts w:ascii="Times New Roman" w:hAnsi="Times New Roman" w:cs="Times New Roman"/>
                <w:b/>
                <w:color w:val="171717" w:themeColor="background2" w:themeShade="1A"/>
                <w:sz w:val="24"/>
                <w:szCs w:val="24"/>
                <w:shd w:val="clear" w:color="auto" w:fill="FFFFFF"/>
                <w:lang w:val="kk-KZ"/>
              </w:rPr>
              <w:t>Дидактикалық ойын:</w:t>
            </w:r>
          </w:p>
          <w:p w14:paraId="4EFFE2EE" w14:textId="77777777" w:rsidR="00C63C9F" w:rsidRPr="00147FD5" w:rsidRDefault="00C63C9F" w:rsidP="00C63C9F">
            <w:pPr>
              <w:rPr>
                <w:rFonts w:ascii="Times New Roman" w:hAnsi="Times New Roman" w:cs="Times New Roman"/>
                <w:b/>
                <w:color w:val="171717" w:themeColor="background2" w:themeShade="1A"/>
                <w:sz w:val="24"/>
                <w:szCs w:val="24"/>
                <w:shd w:val="clear" w:color="auto" w:fill="FFFFFF"/>
                <w:lang w:val="kk-KZ"/>
              </w:rPr>
            </w:pPr>
            <w:r w:rsidRPr="00147FD5">
              <w:rPr>
                <w:rFonts w:ascii="Times New Roman" w:hAnsi="Times New Roman" w:cs="Times New Roman"/>
                <w:b/>
                <w:color w:val="171717" w:themeColor="background2" w:themeShade="1A"/>
                <w:sz w:val="24"/>
                <w:szCs w:val="24"/>
                <w:shd w:val="clear" w:color="auto" w:fill="FFFFFF"/>
                <w:lang w:val="kk-KZ"/>
              </w:rPr>
              <w:t>«Бұл қай құс?»</w:t>
            </w:r>
          </w:p>
          <w:p w14:paraId="49B1A1E5" w14:textId="77777777" w:rsidR="00C63C9F" w:rsidRPr="00147FD5" w:rsidRDefault="00C63C9F" w:rsidP="00C63C9F">
            <w:pPr>
              <w:rPr>
                <w:rFonts w:ascii="Times New Roman" w:hAnsi="Times New Roman" w:cs="Times New Roman"/>
                <w:color w:val="171717" w:themeColor="background2" w:themeShade="1A"/>
                <w:sz w:val="24"/>
                <w:szCs w:val="24"/>
                <w:lang w:val="kk-KZ"/>
              </w:rPr>
            </w:pPr>
            <w:r w:rsidRPr="00147FD5">
              <w:rPr>
                <w:rFonts w:ascii="Times New Roman" w:hAnsi="Times New Roman" w:cs="Times New Roman"/>
                <w:color w:val="171717" w:themeColor="background2" w:themeShade="1A"/>
                <w:sz w:val="24"/>
                <w:szCs w:val="24"/>
                <w:shd w:val="clear" w:color="auto" w:fill="FFFFFF"/>
                <w:lang w:val="kk-KZ"/>
              </w:rPr>
              <w:t>Көлеңкесі арқылы бұл қай құс екенін табу.</w:t>
            </w:r>
          </w:p>
          <w:p w14:paraId="3E9CBB70" w14:textId="77777777" w:rsidR="00C63C9F" w:rsidRPr="00147FD5" w:rsidRDefault="00C63C9F" w:rsidP="00C63C9F">
            <w:pPr>
              <w:rPr>
                <w:rFonts w:ascii="Times New Roman" w:hAnsi="Times New Roman" w:cs="Times New Roman"/>
                <w:b/>
                <w:color w:val="171717" w:themeColor="background2" w:themeShade="1A"/>
                <w:sz w:val="24"/>
                <w:szCs w:val="24"/>
                <w:lang w:val="kk-KZ"/>
              </w:rPr>
            </w:pPr>
          </w:p>
          <w:p w14:paraId="1DCF8B16" w14:textId="77777777" w:rsidR="00C63C9F" w:rsidRPr="00147FD5" w:rsidRDefault="00C63C9F" w:rsidP="00C63C9F">
            <w:pPr>
              <w:rPr>
                <w:rFonts w:ascii="Times New Roman" w:hAnsi="Times New Roman" w:cs="Times New Roman"/>
                <w:b/>
                <w:bCs/>
                <w:color w:val="171717" w:themeColor="background2" w:themeShade="1A"/>
                <w:sz w:val="24"/>
                <w:szCs w:val="24"/>
                <w:lang w:val="kk-KZ"/>
              </w:rPr>
            </w:pPr>
            <w:r w:rsidRPr="00147FD5">
              <w:rPr>
                <w:rFonts w:ascii="Times New Roman" w:hAnsi="Times New Roman" w:cs="Times New Roman"/>
                <w:b/>
                <w:bCs/>
                <w:color w:val="171717" w:themeColor="background2" w:themeShade="1A"/>
                <w:sz w:val="24"/>
                <w:szCs w:val="24"/>
                <w:lang w:val="kk-KZ"/>
              </w:rPr>
              <w:t xml:space="preserve">Дидактикалық ойындар: </w:t>
            </w:r>
          </w:p>
          <w:p w14:paraId="3E1784D6" w14:textId="77777777" w:rsidR="00C63C9F" w:rsidRPr="00147FD5" w:rsidRDefault="00C63C9F" w:rsidP="00C63C9F">
            <w:pPr>
              <w:rPr>
                <w:rFonts w:ascii="Times New Roman" w:hAnsi="Times New Roman" w:cs="Times New Roman"/>
                <w:b/>
                <w:bCs/>
                <w:color w:val="171717" w:themeColor="background2" w:themeShade="1A"/>
                <w:sz w:val="24"/>
                <w:szCs w:val="24"/>
                <w:lang w:val="kk-KZ"/>
              </w:rPr>
            </w:pPr>
          </w:p>
          <w:p w14:paraId="274FE846" w14:textId="77777777" w:rsidR="00C63C9F" w:rsidRPr="00147FD5" w:rsidRDefault="00C63C9F" w:rsidP="00C63C9F">
            <w:pPr>
              <w:rPr>
                <w:rFonts w:ascii="Times New Roman" w:hAnsi="Times New Roman" w:cs="Times New Roman"/>
                <w:b/>
                <w:bCs/>
                <w:color w:val="171717" w:themeColor="background2" w:themeShade="1A"/>
                <w:sz w:val="24"/>
                <w:szCs w:val="24"/>
                <w:lang w:val="kk-KZ"/>
              </w:rPr>
            </w:pPr>
            <w:r w:rsidRPr="00147FD5">
              <w:rPr>
                <w:rFonts w:ascii="Times New Roman" w:hAnsi="Times New Roman" w:cs="Times New Roman"/>
                <w:b/>
                <w:bCs/>
                <w:color w:val="171717" w:themeColor="background2" w:themeShade="1A"/>
                <w:sz w:val="24"/>
                <w:szCs w:val="24"/>
                <w:lang w:val="kk-KZ"/>
              </w:rPr>
              <w:t>«Пішіндердің көлеңкесі»</w:t>
            </w:r>
          </w:p>
          <w:p w14:paraId="3F8E99CD" w14:textId="77777777" w:rsidR="00C63C9F" w:rsidRPr="00147FD5" w:rsidRDefault="00C63C9F" w:rsidP="00C63C9F">
            <w:pPr>
              <w:rPr>
                <w:rFonts w:ascii="Times New Roman" w:hAnsi="Times New Roman" w:cs="Times New Roman"/>
                <w:b/>
                <w:bCs/>
                <w:color w:val="171717" w:themeColor="background2" w:themeShade="1A"/>
                <w:sz w:val="24"/>
                <w:szCs w:val="24"/>
                <w:lang w:val="kk-KZ"/>
              </w:rPr>
            </w:pPr>
          </w:p>
          <w:p w14:paraId="5CAF152D" w14:textId="77777777" w:rsidR="00C63C9F" w:rsidRPr="00147FD5" w:rsidRDefault="00C63C9F" w:rsidP="00C63C9F">
            <w:pPr>
              <w:rPr>
                <w:rFonts w:ascii="Times New Roman" w:hAnsi="Times New Roman" w:cs="Times New Roman"/>
                <w:b/>
                <w:bCs/>
                <w:color w:val="171717" w:themeColor="background2" w:themeShade="1A"/>
                <w:sz w:val="24"/>
                <w:szCs w:val="24"/>
                <w:lang w:val="kk-KZ"/>
              </w:rPr>
            </w:pPr>
            <w:r w:rsidRPr="00147FD5">
              <w:rPr>
                <w:rFonts w:ascii="Times New Roman" w:hAnsi="Times New Roman" w:cs="Times New Roman"/>
                <w:b/>
                <w:bCs/>
                <w:color w:val="171717" w:themeColor="background2" w:themeShade="1A"/>
                <w:sz w:val="24"/>
                <w:szCs w:val="24"/>
                <w:lang w:val="kk-KZ"/>
              </w:rPr>
              <w:t>«Өз орнын тап»</w:t>
            </w:r>
          </w:p>
        </w:tc>
        <w:tc>
          <w:tcPr>
            <w:tcW w:w="2397" w:type="dxa"/>
            <w:gridSpan w:val="3"/>
          </w:tcPr>
          <w:p w14:paraId="43CC5908" w14:textId="77777777" w:rsidR="00C63C9F" w:rsidRPr="00147FD5" w:rsidRDefault="00C63C9F" w:rsidP="00C63C9F">
            <w:pPr>
              <w:widowControl/>
              <w:shd w:val="clear" w:color="auto" w:fill="FFFFFF"/>
              <w:autoSpaceDE/>
              <w:autoSpaceDN/>
              <w:rPr>
                <w:rFonts w:ascii="Times New Roman" w:hAnsi="Times New Roman" w:cs="Times New Roman"/>
                <w:b/>
                <w:color w:val="000000"/>
                <w:sz w:val="24"/>
                <w:szCs w:val="24"/>
                <w:lang w:val="ru-RU"/>
              </w:rPr>
            </w:pPr>
            <w:r w:rsidRPr="00147FD5">
              <w:rPr>
                <w:rFonts w:ascii="Times New Roman" w:hAnsi="Times New Roman" w:cs="Times New Roman"/>
                <w:b/>
                <w:color w:val="000000"/>
                <w:sz w:val="24"/>
                <w:szCs w:val="24"/>
                <w:lang w:val="ru-RU"/>
              </w:rPr>
              <w:lastRenderedPageBreak/>
              <w:t xml:space="preserve">«Мен </w:t>
            </w:r>
            <w:proofErr w:type="spellStart"/>
            <w:r w:rsidRPr="00147FD5">
              <w:rPr>
                <w:rFonts w:ascii="Times New Roman" w:hAnsi="Times New Roman" w:cs="Times New Roman"/>
                <w:b/>
                <w:color w:val="000000"/>
                <w:sz w:val="24"/>
                <w:szCs w:val="24"/>
                <w:lang w:val="ru-RU"/>
              </w:rPr>
              <w:t>шаштараз</w:t>
            </w:r>
            <w:proofErr w:type="spellEnd"/>
            <w:r w:rsidRPr="00147FD5">
              <w:rPr>
                <w:rFonts w:ascii="Times New Roman" w:hAnsi="Times New Roman" w:cs="Times New Roman"/>
                <w:b/>
                <w:color w:val="000000"/>
                <w:sz w:val="24"/>
                <w:szCs w:val="24"/>
                <w:lang w:val="ru-RU"/>
              </w:rPr>
              <w:t xml:space="preserve"> </w:t>
            </w:r>
            <w:proofErr w:type="spellStart"/>
            <w:r w:rsidRPr="00147FD5">
              <w:rPr>
                <w:rFonts w:ascii="Times New Roman" w:hAnsi="Times New Roman" w:cs="Times New Roman"/>
                <w:b/>
                <w:color w:val="000000"/>
                <w:sz w:val="24"/>
                <w:szCs w:val="24"/>
                <w:lang w:val="ru-RU"/>
              </w:rPr>
              <w:t>боламын</w:t>
            </w:r>
            <w:proofErr w:type="spellEnd"/>
            <w:r w:rsidRPr="00147FD5">
              <w:rPr>
                <w:rFonts w:ascii="Times New Roman" w:hAnsi="Times New Roman" w:cs="Times New Roman"/>
                <w:b/>
                <w:color w:val="000000"/>
                <w:sz w:val="24"/>
                <w:szCs w:val="24"/>
                <w:lang w:val="ru-RU"/>
              </w:rPr>
              <w:t xml:space="preserve">» </w:t>
            </w:r>
            <w:proofErr w:type="spellStart"/>
            <w:r w:rsidRPr="00147FD5">
              <w:rPr>
                <w:rFonts w:ascii="Times New Roman" w:hAnsi="Times New Roman" w:cs="Times New Roman"/>
                <w:b/>
                <w:color w:val="000000"/>
                <w:sz w:val="24"/>
                <w:szCs w:val="24"/>
                <w:lang w:val="ru-RU"/>
              </w:rPr>
              <w:t>қайшымен</w:t>
            </w:r>
            <w:proofErr w:type="spellEnd"/>
            <w:r w:rsidRPr="00147FD5">
              <w:rPr>
                <w:rFonts w:ascii="Times New Roman" w:hAnsi="Times New Roman" w:cs="Times New Roman"/>
                <w:b/>
                <w:color w:val="000000"/>
                <w:sz w:val="24"/>
                <w:szCs w:val="24"/>
                <w:lang w:val="ru-RU"/>
              </w:rPr>
              <w:t xml:space="preserve"> </w:t>
            </w:r>
            <w:proofErr w:type="spellStart"/>
            <w:r w:rsidRPr="00147FD5">
              <w:rPr>
                <w:rFonts w:ascii="Times New Roman" w:hAnsi="Times New Roman" w:cs="Times New Roman"/>
                <w:b/>
                <w:color w:val="000000"/>
                <w:sz w:val="24"/>
                <w:szCs w:val="24"/>
                <w:lang w:val="ru-RU"/>
              </w:rPr>
              <w:t>жұмыс</w:t>
            </w:r>
            <w:proofErr w:type="spellEnd"/>
            <w:r w:rsidRPr="00147FD5">
              <w:rPr>
                <w:rFonts w:ascii="Times New Roman" w:hAnsi="Times New Roman" w:cs="Times New Roman"/>
                <w:b/>
                <w:color w:val="000000"/>
                <w:sz w:val="24"/>
                <w:szCs w:val="24"/>
                <w:lang w:val="ru-RU"/>
              </w:rPr>
              <w:t>.</w:t>
            </w:r>
          </w:p>
          <w:p w14:paraId="11806126" w14:textId="77777777" w:rsidR="00C63C9F" w:rsidRPr="00147FD5" w:rsidRDefault="00C63C9F" w:rsidP="00C63C9F">
            <w:pPr>
              <w:widowControl/>
              <w:shd w:val="clear" w:color="auto" w:fill="FFFFFF"/>
              <w:autoSpaceDE/>
              <w:autoSpaceDN/>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b/>
                <w:color w:val="171717" w:themeColor="background2" w:themeShade="1A"/>
                <w:sz w:val="24"/>
                <w:szCs w:val="24"/>
                <w:lang w:val="ru-RU"/>
              </w:rPr>
              <w:t>Мақсаты</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қайшыны</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қолда</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дұрыс</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ұстауға</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дұрыс</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қиюға</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үйрету</w:t>
            </w:r>
            <w:proofErr w:type="spellEnd"/>
            <w:r w:rsidRPr="00147FD5">
              <w:rPr>
                <w:rFonts w:ascii="Times New Roman" w:hAnsi="Times New Roman" w:cs="Times New Roman"/>
                <w:color w:val="171717" w:themeColor="background2" w:themeShade="1A"/>
                <w:sz w:val="24"/>
                <w:szCs w:val="24"/>
                <w:lang w:val="ru-RU"/>
              </w:rPr>
              <w:t>.</w:t>
            </w:r>
          </w:p>
          <w:p w14:paraId="051BAF19" w14:textId="77777777" w:rsidR="00C63C9F" w:rsidRPr="00147FD5" w:rsidRDefault="00C63C9F" w:rsidP="00C63C9F">
            <w:pPr>
              <w:widowControl/>
              <w:shd w:val="clear" w:color="auto" w:fill="FFFFFF"/>
              <w:autoSpaceDE/>
              <w:autoSpaceDN/>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color w:val="171717" w:themeColor="background2" w:themeShade="1A"/>
                <w:sz w:val="24"/>
                <w:szCs w:val="24"/>
                <w:lang w:val="ru-RU"/>
              </w:rPr>
              <w:lastRenderedPageBreak/>
              <w:t>Қайшыны</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қолданар</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алдында</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міндетті</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түрде</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қауіпсіздік</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ережесін</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еске</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түсіріп</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балаларға</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айту</w:t>
            </w:r>
            <w:proofErr w:type="spellEnd"/>
            <w:r w:rsidRPr="00147FD5">
              <w:rPr>
                <w:rFonts w:ascii="Times New Roman" w:hAnsi="Times New Roman" w:cs="Times New Roman"/>
                <w:color w:val="171717" w:themeColor="background2" w:themeShade="1A"/>
                <w:sz w:val="24"/>
                <w:szCs w:val="24"/>
                <w:lang w:val="ru-RU"/>
              </w:rPr>
              <w:t xml:space="preserve">. </w:t>
            </w:r>
          </w:p>
          <w:p w14:paraId="1218FFB7" w14:textId="77777777" w:rsidR="00C63C9F" w:rsidRPr="00147FD5" w:rsidRDefault="00C63C9F" w:rsidP="00C63C9F">
            <w:pPr>
              <w:widowControl/>
              <w:shd w:val="clear" w:color="auto" w:fill="FFFFFF"/>
              <w:autoSpaceDE/>
              <w:autoSpaceDN/>
              <w:rPr>
                <w:rFonts w:ascii="Times New Roman" w:hAnsi="Times New Roman" w:cs="Times New Roman"/>
                <w:color w:val="171717" w:themeColor="background2" w:themeShade="1A"/>
                <w:sz w:val="24"/>
                <w:szCs w:val="24"/>
                <w:lang w:val="ru-RU"/>
              </w:rPr>
            </w:pPr>
          </w:p>
          <w:p w14:paraId="6416DAB5" w14:textId="77777777" w:rsidR="00C63C9F" w:rsidRPr="00147FD5" w:rsidRDefault="00C63C9F" w:rsidP="00C63C9F">
            <w:pPr>
              <w:widowControl/>
              <w:shd w:val="clear" w:color="auto" w:fill="FFFFFF"/>
              <w:autoSpaceDE/>
              <w:autoSpaceDN/>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color w:val="171717" w:themeColor="background2" w:themeShade="1A"/>
                <w:sz w:val="24"/>
                <w:szCs w:val="24"/>
                <w:lang w:val="ru-RU"/>
              </w:rPr>
              <w:t>Түрлі</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түсті</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үрленген</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шарларға</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қағаздан</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жасалған</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шаштар</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жапсырылған</w:t>
            </w:r>
            <w:proofErr w:type="spellEnd"/>
            <w:r w:rsidRPr="00147FD5">
              <w:rPr>
                <w:rFonts w:ascii="Times New Roman" w:hAnsi="Times New Roman" w:cs="Times New Roman"/>
                <w:color w:val="171717" w:themeColor="background2" w:themeShade="1A"/>
                <w:sz w:val="24"/>
                <w:szCs w:val="24"/>
                <w:lang w:val="ru-RU"/>
              </w:rPr>
              <w:t xml:space="preserve">. Сол </w:t>
            </w:r>
            <w:proofErr w:type="spellStart"/>
            <w:r w:rsidRPr="00147FD5">
              <w:rPr>
                <w:rFonts w:ascii="Times New Roman" w:hAnsi="Times New Roman" w:cs="Times New Roman"/>
                <w:color w:val="171717" w:themeColor="background2" w:themeShade="1A"/>
                <w:sz w:val="24"/>
                <w:szCs w:val="24"/>
                <w:lang w:val="ru-RU"/>
              </w:rPr>
              <w:t>қағаздардың</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ұзындықтарына</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байланысты</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шашты</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қайшымен</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қиып</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қысқарту</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қажет</w:t>
            </w:r>
            <w:proofErr w:type="spellEnd"/>
            <w:r w:rsidRPr="00147FD5">
              <w:rPr>
                <w:rFonts w:ascii="Times New Roman" w:hAnsi="Times New Roman" w:cs="Times New Roman"/>
                <w:color w:val="171717" w:themeColor="background2" w:themeShade="1A"/>
                <w:sz w:val="24"/>
                <w:szCs w:val="24"/>
                <w:lang w:val="ru-RU"/>
              </w:rPr>
              <w:t>.</w:t>
            </w:r>
          </w:p>
          <w:p w14:paraId="5BD139AE" w14:textId="77777777" w:rsidR="00C63C9F" w:rsidRPr="00147FD5" w:rsidRDefault="00C63C9F" w:rsidP="00C63C9F">
            <w:pPr>
              <w:widowControl/>
              <w:shd w:val="clear" w:color="auto" w:fill="FFFFFF"/>
              <w:autoSpaceDE/>
              <w:autoSpaceDN/>
              <w:rPr>
                <w:rFonts w:ascii="Times New Roman" w:hAnsi="Times New Roman" w:cs="Times New Roman"/>
                <w:color w:val="171717" w:themeColor="background2" w:themeShade="1A"/>
                <w:sz w:val="24"/>
                <w:szCs w:val="24"/>
                <w:lang w:val="ru-RU"/>
              </w:rPr>
            </w:pPr>
          </w:p>
          <w:p w14:paraId="049E9F95" w14:textId="77777777" w:rsidR="00C63C9F" w:rsidRPr="00147FD5" w:rsidRDefault="00C63C9F" w:rsidP="00C63C9F">
            <w:pPr>
              <w:widowControl/>
              <w:shd w:val="clear" w:color="auto" w:fill="FFFFFF"/>
              <w:autoSpaceDE/>
              <w:autoSpaceDN/>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color w:val="171717" w:themeColor="background2" w:themeShade="1A"/>
                <w:sz w:val="24"/>
                <w:szCs w:val="24"/>
                <w:lang w:val="ru-RU"/>
              </w:rPr>
              <w:t>Түрлі</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қызықты</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боямақтар</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бояу</w:t>
            </w:r>
            <w:proofErr w:type="spellEnd"/>
            <w:r w:rsidRPr="00147FD5">
              <w:rPr>
                <w:rFonts w:ascii="Times New Roman" w:hAnsi="Times New Roman" w:cs="Times New Roman"/>
                <w:color w:val="171717" w:themeColor="background2" w:themeShade="1A"/>
                <w:sz w:val="24"/>
                <w:szCs w:val="24"/>
                <w:lang w:val="ru-RU"/>
              </w:rPr>
              <w:t>.</w:t>
            </w:r>
          </w:p>
          <w:p w14:paraId="545CC2A9" w14:textId="77777777" w:rsidR="00C63C9F" w:rsidRPr="00147FD5" w:rsidRDefault="00C63C9F" w:rsidP="00C63C9F">
            <w:pPr>
              <w:widowControl/>
              <w:shd w:val="clear" w:color="auto" w:fill="FFFFFF"/>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Балалардың</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шығармашылықтарын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дамыту</w:t>
            </w:r>
            <w:proofErr w:type="spellEnd"/>
            <w:r w:rsidRPr="00147FD5">
              <w:rPr>
                <w:rFonts w:ascii="Times New Roman" w:hAnsi="Times New Roman" w:cs="Times New Roman"/>
                <w:color w:val="171717" w:themeColor="background2" w:themeShade="1A"/>
                <w:sz w:val="24"/>
                <w:szCs w:val="24"/>
              </w:rPr>
              <w:t>.</w:t>
            </w:r>
          </w:p>
        </w:tc>
        <w:tc>
          <w:tcPr>
            <w:tcW w:w="2280" w:type="dxa"/>
            <w:gridSpan w:val="3"/>
          </w:tcPr>
          <w:p w14:paraId="05A4BBB1" w14:textId="77777777" w:rsidR="00C63C9F" w:rsidRPr="00147FD5" w:rsidRDefault="00C63C9F" w:rsidP="00C63C9F">
            <w:pPr>
              <w:rPr>
                <w:rFonts w:ascii="Times New Roman" w:hAnsi="Times New Roman" w:cs="Times New Roman"/>
                <w:b/>
                <w:color w:val="000000"/>
                <w:shd w:val="clear" w:color="auto" w:fill="FFFFFF"/>
              </w:rPr>
            </w:pPr>
            <w:proofErr w:type="spellStart"/>
            <w:r w:rsidRPr="00147FD5">
              <w:rPr>
                <w:rFonts w:ascii="Times New Roman" w:hAnsi="Times New Roman" w:cs="Times New Roman"/>
                <w:b/>
                <w:color w:val="000000"/>
                <w:shd w:val="clear" w:color="auto" w:fill="FFFFFF"/>
              </w:rPr>
              <w:lastRenderedPageBreak/>
              <w:t>Үй</w:t>
            </w:r>
            <w:proofErr w:type="spellEnd"/>
            <w:r w:rsidRPr="00147FD5">
              <w:rPr>
                <w:rFonts w:ascii="Times New Roman" w:hAnsi="Times New Roman" w:cs="Times New Roman"/>
                <w:b/>
                <w:color w:val="000000"/>
                <w:shd w:val="clear" w:color="auto" w:fill="FFFFFF"/>
              </w:rPr>
              <w:t xml:space="preserve"> </w:t>
            </w:r>
            <w:proofErr w:type="spellStart"/>
            <w:r w:rsidRPr="00147FD5">
              <w:rPr>
                <w:rFonts w:ascii="Times New Roman" w:hAnsi="Times New Roman" w:cs="Times New Roman"/>
                <w:b/>
                <w:color w:val="000000"/>
                <w:shd w:val="clear" w:color="auto" w:fill="FFFFFF"/>
              </w:rPr>
              <w:t>құстары</w:t>
            </w:r>
            <w:proofErr w:type="spellEnd"/>
            <w:r w:rsidRPr="00147FD5">
              <w:rPr>
                <w:rFonts w:ascii="Times New Roman" w:hAnsi="Times New Roman" w:cs="Times New Roman"/>
                <w:b/>
                <w:color w:val="000000"/>
                <w:shd w:val="clear" w:color="auto" w:fill="FFFFFF"/>
              </w:rPr>
              <w:t xml:space="preserve">. </w:t>
            </w:r>
            <w:proofErr w:type="spellStart"/>
            <w:r w:rsidRPr="00147FD5">
              <w:rPr>
                <w:rFonts w:ascii="Times New Roman" w:hAnsi="Times New Roman" w:cs="Times New Roman"/>
                <w:b/>
                <w:color w:val="000000"/>
                <w:shd w:val="clear" w:color="auto" w:fill="FFFFFF"/>
              </w:rPr>
              <w:t>Әтеш</w:t>
            </w:r>
            <w:proofErr w:type="spellEnd"/>
            <w:r w:rsidRPr="00147FD5">
              <w:rPr>
                <w:rFonts w:ascii="Times New Roman" w:hAnsi="Times New Roman" w:cs="Times New Roman"/>
                <w:b/>
                <w:color w:val="000000"/>
                <w:shd w:val="clear" w:color="auto" w:fill="FFFFFF"/>
              </w:rPr>
              <w:t xml:space="preserve">, </w:t>
            </w:r>
            <w:proofErr w:type="spellStart"/>
            <w:r w:rsidRPr="00147FD5">
              <w:rPr>
                <w:rFonts w:ascii="Times New Roman" w:hAnsi="Times New Roman" w:cs="Times New Roman"/>
                <w:b/>
                <w:color w:val="000000"/>
                <w:shd w:val="clear" w:color="auto" w:fill="FFFFFF"/>
              </w:rPr>
              <w:t>тауық</w:t>
            </w:r>
            <w:proofErr w:type="spellEnd"/>
            <w:r w:rsidRPr="00147FD5">
              <w:rPr>
                <w:rFonts w:ascii="Times New Roman" w:hAnsi="Times New Roman" w:cs="Times New Roman"/>
                <w:b/>
                <w:color w:val="000000"/>
                <w:shd w:val="clear" w:color="auto" w:fill="FFFFFF"/>
              </w:rPr>
              <w:t xml:space="preserve">, </w:t>
            </w:r>
            <w:proofErr w:type="spellStart"/>
            <w:r w:rsidRPr="00147FD5">
              <w:rPr>
                <w:rFonts w:ascii="Times New Roman" w:hAnsi="Times New Roman" w:cs="Times New Roman"/>
                <w:b/>
                <w:color w:val="000000"/>
                <w:shd w:val="clear" w:color="auto" w:fill="FFFFFF"/>
              </w:rPr>
              <w:t>балапан</w:t>
            </w:r>
            <w:proofErr w:type="spellEnd"/>
            <w:r w:rsidRPr="00147FD5">
              <w:rPr>
                <w:rFonts w:ascii="Times New Roman" w:hAnsi="Times New Roman" w:cs="Times New Roman"/>
                <w:b/>
                <w:color w:val="000000"/>
                <w:shd w:val="clear" w:color="auto" w:fill="FFFFFF"/>
              </w:rPr>
              <w:t xml:space="preserve">, </w:t>
            </w:r>
            <w:proofErr w:type="spellStart"/>
            <w:r w:rsidRPr="00147FD5">
              <w:rPr>
                <w:rFonts w:ascii="Times New Roman" w:hAnsi="Times New Roman" w:cs="Times New Roman"/>
                <w:b/>
                <w:color w:val="000000"/>
                <w:shd w:val="clear" w:color="auto" w:fill="FFFFFF"/>
              </w:rPr>
              <w:t>қаз</w:t>
            </w:r>
            <w:proofErr w:type="spellEnd"/>
            <w:r w:rsidRPr="00147FD5">
              <w:rPr>
                <w:rFonts w:ascii="Times New Roman" w:hAnsi="Times New Roman" w:cs="Times New Roman"/>
                <w:b/>
                <w:color w:val="000000"/>
                <w:shd w:val="clear" w:color="auto" w:fill="FFFFFF"/>
              </w:rPr>
              <w:t xml:space="preserve">, </w:t>
            </w:r>
            <w:proofErr w:type="spellStart"/>
            <w:r w:rsidRPr="00147FD5">
              <w:rPr>
                <w:rFonts w:ascii="Times New Roman" w:hAnsi="Times New Roman" w:cs="Times New Roman"/>
                <w:b/>
                <w:color w:val="000000"/>
                <w:shd w:val="clear" w:color="auto" w:fill="FFFFFF"/>
              </w:rPr>
              <w:t>үйрек</w:t>
            </w:r>
            <w:proofErr w:type="spellEnd"/>
          </w:p>
          <w:p w14:paraId="1BC1372A" w14:textId="77777777" w:rsidR="00C63C9F" w:rsidRPr="00147FD5" w:rsidRDefault="00C63C9F" w:rsidP="00C63C9F">
            <w:pPr>
              <w:rPr>
                <w:rStyle w:val="apple-converted-space"/>
                <w:rFonts w:ascii="Times New Roman" w:hAnsi="Times New Roman" w:cs="Times New Roman"/>
                <w:color w:val="000000"/>
                <w:shd w:val="clear" w:color="auto" w:fill="FFFFFF"/>
              </w:rPr>
            </w:pPr>
            <w:proofErr w:type="spellStart"/>
            <w:r w:rsidRPr="00147FD5">
              <w:rPr>
                <w:rFonts w:ascii="Times New Roman" w:hAnsi="Times New Roman" w:cs="Times New Roman"/>
                <w:b/>
                <w:bCs/>
                <w:color w:val="000000"/>
                <w:shd w:val="clear" w:color="auto" w:fill="FFFFFF"/>
              </w:rPr>
              <w:t>Мақсаты</w:t>
            </w:r>
            <w:proofErr w:type="spellEnd"/>
            <w:r w:rsidRPr="00147FD5">
              <w:rPr>
                <w:rFonts w:ascii="Times New Roman" w:hAnsi="Times New Roman" w:cs="Times New Roman"/>
                <w:b/>
                <w:bCs/>
                <w:color w:val="000000"/>
                <w:shd w:val="clear" w:color="auto" w:fill="FFFFFF"/>
              </w:rPr>
              <w:t>:</w:t>
            </w:r>
            <w:r w:rsidRPr="00147FD5">
              <w:rPr>
                <w:rStyle w:val="apple-converted-space"/>
                <w:rFonts w:ascii="Times New Roman" w:hAnsi="Times New Roman" w:cs="Times New Roman"/>
                <w:bCs/>
                <w:color w:val="000000"/>
                <w:shd w:val="clear" w:color="auto" w:fill="FFFFFF"/>
              </w:rPr>
              <w:t> </w:t>
            </w:r>
            <w:proofErr w:type="spellStart"/>
            <w:r w:rsidRPr="00147FD5">
              <w:rPr>
                <w:rFonts w:ascii="Times New Roman" w:hAnsi="Times New Roman" w:cs="Times New Roman"/>
                <w:color w:val="000000"/>
                <w:shd w:val="clear" w:color="auto" w:fill="FFFFFF"/>
              </w:rPr>
              <w:t>Үй</w:t>
            </w:r>
            <w:proofErr w:type="spellEnd"/>
            <w:r w:rsidRPr="00147FD5">
              <w:rPr>
                <w:rFonts w:ascii="Times New Roman" w:hAnsi="Times New Roman" w:cs="Times New Roman"/>
                <w:color w:val="000000"/>
                <w:shd w:val="clear" w:color="auto" w:fill="FFFFFF"/>
              </w:rPr>
              <w:t xml:space="preserve"> </w:t>
            </w:r>
            <w:proofErr w:type="spellStart"/>
            <w:r w:rsidRPr="00147FD5">
              <w:rPr>
                <w:rFonts w:ascii="Times New Roman" w:hAnsi="Times New Roman" w:cs="Times New Roman"/>
                <w:color w:val="000000"/>
                <w:shd w:val="clear" w:color="auto" w:fill="FFFFFF"/>
              </w:rPr>
              <w:t>құстарының</w:t>
            </w:r>
            <w:proofErr w:type="spellEnd"/>
            <w:r w:rsidRPr="00147FD5">
              <w:rPr>
                <w:rFonts w:ascii="Times New Roman" w:hAnsi="Times New Roman" w:cs="Times New Roman"/>
                <w:color w:val="000000"/>
                <w:shd w:val="clear" w:color="auto" w:fill="FFFFFF"/>
              </w:rPr>
              <w:t xml:space="preserve"> </w:t>
            </w:r>
            <w:proofErr w:type="spellStart"/>
            <w:r w:rsidRPr="00147FD5">
              <w:rPr>
                <w:rFonts w:ascii="Times New Roman" w:hAnsi="Times New Roman" w:cs="Times New Roman"/>
                <w:color w:val="000000"/>
                <w:shd w:val="clear" w:color="auto" w:fill="FFFFFF"/>
              </w:rPr>
              <w:t>тіршіліктері</w:t>
            </w:r>
            <w:proofErr w:type="spellEnd"/>
            <w:r w:rsidRPr="00147FD5">
              <w:rPr>
                <w:rFonts w:ascii="Times New Roman" w:hAnsi="Times New Roman" w:cs="Times New Roman"/>
                <w:color w:val="000000"/>
                <w:shd w:val="clear" w:color="auto" w:fill="FFFFFF"/>
              </w:rPr>
              <w:t xml:space="preserve"> </w:t>
            </w:r>
            <w:proofErr w:type="spellStart"/>
            <w:r w:rsidRPr="00147FD5">
              <w:rPr>
                <w:rFonts w:ascii="Times New Roman" w:hAnsi="Times New Roman" w:cs="Times New Roman"/>
                <w:color w:val="000000"/>
                <w:shd w:val="clear" w:color="auto" w:fill="FFFFFF"/>
              </w:rPr>
              <w:t>туралы</w:t>
            </w:r>
            <w:proofErr w:type="spellEnd"/>
            <w:r w:rsidRPr="00147FD5">
              <w:rPr>
                <w:rFonts w:ascii="Times New Roman" w:hAnsi="Times New Roman" w:cs="Times New Roman"/>
                <w:color w:val="000000"/>
                <w:shd w:val="clear" w:color="auto" w:fill="FFFFFF"/>
              </w:rPr>
              <w:t xml:space="preserve"> </w:t>
            </w:r>
            <w:proofErr w:type="spellStart"/>
            <w:r w:rsidRPr="00147FD5">
              <w:rPr>
                <w:rFonts w:ascii="Times New Roman" w:hAnsi="Times New Roman" w:cs="Times New Roman"/>
                <w:color w:val="000000"/>
                <w:shd w:val="clear" w:color="auto" w:fill="FFFFFF"/>
              </w:rPr>
              <w:lastRenderedPageBreak/>
              <w:t>түсініктерін</w:t>
            </w:r>
            <w:proofErr w:type="spellEnd"/>
            <w:r w:rsidRPr="00147FD5">
              <w:rPr>
                <w:rFonts w:ascii="Times New Roman" w:hAnsi="Times New Roman" w:cs="Times New Roman"/>
                <w:color w:val="000000"/>
                <w:shd w:val="clear" w:color="auto" w:fill="FFFFFF"/>
              </w:rPr>
              <w:t xml:space="preserve"> </w:t>
            </w:r>
            <w:proofErr w:type="spellStart"/>
            <w:r w:rsidRPr="00147FD5">
              <w:rPr>
                <w:rFonts w:ascii="Times New Roman" w:hAnsi="Times New Roman" w:cs="Times New Roman"/>
                <w:color w:val="000000"/>
                <w:shd w:val="clear" w:color="auto" w:fill="FFFFFF"/>
              </w:rPr>
              <w:t>кеңейту</w:t>
            </w:r>
            <w:proofErr w:type="spellEnd"/>
            <w:r w:rsidRPr="00147FD5">
              <w:rPr>
                <w:rFonts w:ascii="Times New Roman" w:hAnsi="Times New Roman" w:cs="Times New Roman"/>
                <w:color w:val="000000"/>
                <w:shd w:val="clear" w:color="auto" w:fill="FFFFFF"/>
              </w:rPr>
              <w:t xml:space="preserve">. </w:t>
            </w:r>
            <w:proofErr w:type="spellStart"/>
            <w:r w:rsidRPr="00147FD5">
              <w:rPr>
                <w:rFonts w:ascii="Times New Roman" w:hAnsi="Times New Roman" w:cs="Times New Roman"/>
                <w:color w:val="000000"/>
                <w:shd w:val="clear" w:color="auto" w:fill="FFFFFF"/>
              </w:rPr>
              <w:t>Үй</w:t>
            </w:r>
            <w:proofErr w:type="spellEnd"/>
            <w:r w:rsidRPr="00147FD5">
              <w:rPr>
                <w:rFonts w:ascii="Times New Roman" w:hAnsi="Times New Roman" w:cs="Times New Roman"/>
                <w:color w:val="000000"/>
                <w:shd w:val="clear" w:color="auto" w:fill="FFFFFF"/>
              </w:rPr>
              <w:t xml:space="preserve"> </w:t>
            </w:r>
            <w:proofErr w:type="spellStart"/>
            <w:r w:rsidRPr="00147FD5">
              <w:rPr>
                <w:rFonts w:ascii="Times New Roman" w:hAnsi="Times New Roman" w:cs="Times New Roman"/>
                <w:color w:val="000000"/>
                <w:shd w:val="clear" w:color="auto" w:fill="FFFFFF"/>
              </w:rPr>
              <w:t>құстарының</w:t>
            </w:r>
            <w:proofErr w:type="spellEnd"/>
            <w:r w:rsidRPr="00147FD5">
              <w:rPr>
                <w:rFonts w:ascii="Times New Roman" w:hAnsi="Times New Roman" w:cs="Times New Roman"/>
                <w:color w:val="000000"/>
                <w:shd w:val="clear" w:color="auto" w:fill="FFFFFF"/>
              </w:rPr>
              <w:t xml:space="preserve"> </w:t>
            </w:r>
            <w:proofErr w:type="spellStart"/>
            <w:r w:rsidRPr="00147FD5">
              <w:rPr>
                <w:rFonts w:ascii="Times New Roman" w:hAnsi="Times New Roman" w:cs="Times New Roman"/>
                <w:color w:val="000000"/>
                <w:shd w:val="clear" w:color="auto" w:fill="FFFFFF"/>
              </w:rPr>
              <w:t>пайдасы</w:t>
            </w:r>
            <w:proofErr w:type="spellEnd"/>
            <w:r w:rsidRPr="00147FD5">
              <w:rPr>
                <w:rFonts w:ascii="Times New Roman" w:hAnsi="Times New Roman" w:cs="Times New Roman"/>
                <w:color w:val="000000"/>
                <w:shd w:val="clear" w:color="auto" w:fill="FFFFFF"/>
              </w:rPr>
              <w:t xml:space="preserve"> </w:t>
            </w:r>
            <w:proofErr w:type="spellStart"/>
            <w:r w:rsidRPr="00147FD5">
              <w:rPr>
                <w:rFonts w:ascii="Times New Roman" w:hAnsi="Times New Roman" w:cs="Times New Roman"/>
                <w:color w:val="000000"/>
                <w:shd w:val="clear" w:color="auto" w:fill="FFFFFF"/>
              </w:rPr>
              <w:t>туралы</w:t>
            </w:r>
            <w:proofErr w:type="spellEnd"/>
            <w:r w:rsidRPr="00147FD5">
              <w:rPr>
                <w:rFonts w:ascii="Times New Roman" w:hAnsi="Times New Roman" w:cs="Times New Roman"/>
                <w:color w:val="000000"/>
                <w:shd w:val="clear" w:color="auto" w:fill="FFFFFF"/>
              </w:rPr>
              <w:t xml:space="preserve"> </w:t>
            </w:r>
            <w:proofErr w:type="spellStart"/>
            <w:r w:rsidRPr="00147FD5">
              <w:rPr>
                <w:rFonts w:ascii="Times New Roman" w:hAnsi="Times New Roman" w:cs="Times New Roman"/>
                <w:color w:val="000000"/>
                <w:shd w:val="clear" w:color="auto" w:fill="FFFFFF"/>
              </w:rPr>
              <w:t>мағлұмат</w:t>
            </w:r>
            <w:proofErr w:type="spellEnd"/>
            <w:r w:rsidRPr="00147FD5">
              <w:rPr>
                <w:rFonts w:ascii="Times New Roman" w:hAnsi="Times New Roman" w:cs="Times New Roman"/>
                <w:color w:val="000000"/>
                <w:shd w:val="clear" w:color="auto" w:fill="FFFFFF"/>
              </w:rPr>
              <w:t xml:space="preserve"> </w:t>
            </w:r>
            <w:proofErr w:type="spellStart"/>
            <w:r w:rsidRPr="00147FD5">
              <w:rPr>
                <w:rFonts w:ascii="Times New Roman" w:hAnsi="Times New Roman" w:cs="Times New Roman"/>
                <w:color w:val="000000"/>
                <w:shd w:val="clear" w:color="auto" w:fill="FFFFFF"/>
              </w:rPr>
              <w:t>беру</w:t>
            </w:r>
            <w:proofErr w:type="spellEnd"/>
            <w:r w:rsidRPr="00147FD5">
              <w:rPr>
                <w:rFonts w:ascii="Times New Roman" w:hAnsi="Times New Roman" w:cs="Times New Roman"/>
                <w:color w:val="000000"/>
                <w:shd w:val="clear" w:color="auto" w:fill="FFFFFF"/>
              </w:rPr>
              <w:t xml:space="preserve">. </w:t>
            </w:r>
            <w:proofErr w:type="spellStart"/>
            <w:r w:rsidRPr="00147FD5">
              <w:rPr>
                <w:rFonts w:ascii="Times New Roman" w:hAnsi="Times New Roman" w:cs="Times New Roman"/>
                <w:color w:val="000000"/>
                <w:shd w:val="clear" w:color="auto" w:fill="FFFFFF"/>
              </w:rPr>
              <w:t>Құстарға</w:t>
            </w:r>
            <w:proofErr w:type="spellEnd"/>
            <w:r w:rsidRPr="00147FD5">
              <w:rPr>
                <w:rFonts w:ascii="Times New Roman" w:hAnsi="Times New Roman" w:cs="Times New Roman"/>
                <w:color w:val="000000"/>
                <w:shd w:val="clear" w:color="auto" w:fill="FFFFFF"/>
              </w:rPr>
              <w:t xml:space="preserve"> </w:t>
            </w:r>
            <w:proofErr w:type="spellStart"/>
            <w:r w:rsidRPr="00147FD5">
              <w:rPr>
                <w:rFonts w:ascii="Times New Roman" w:hAnsi="Times New Roman" w:cs="Times New Roman"/>
                <w:color w:val="000000"/>
                <w:shd w:val="clear" w:color="auto" w:fill="FFFFFF"/>
              </w:rPr>
              <w:t>деген</w:t>
            </w:r>
            <w:proofErr w:type="spellEnd"/>
            <w:r w:rsidRPr="00147FD5">
              <w:rPr>
                <w:rFonts w:ascii="Times New Roman" w:hAnsi="Times New Roman" w:cs="Times New Roman"/>
                <w:color w:val="000000"/>
                <w:shd w:val="clear" w:color="auto" w:fill="FFFFFF"/>
              </w:rPr>
              <w:t xml:space="preserve"> </w:t>
            </w:r>
            <w:proofErr w:type="spellStart"/>
            <w:r w:rsidRPr="00147FD5">
              <w:rPr>
                <w:rFonts w:ascii="Times New Roman" w:hAnsi="Times New Roman" w:cs="Times New Roman"/>
                <w:color w:val="000000"/>
                <w:shd w:val="clear" w:color="auto" w:fill="FFFFFF"/>
              </w:rPr>
              <w:t>сүйіспеншілікке</w:t>
            </w:r>
            <w:proofErr w:type="spellEnd"/>
            <w:r w:rsidRPr="00147FD5">
              <w:rPr>
                <w:rFonts w:ascii="Times New Roman" w:hAnsi="Times New Roman" w:cs="Times New Roman"/>
                <w:color w:val="000000"/>
                <w:shd w:val="clear" w:color="auto" w:fill="FFFFFF"/>
              </w:rPr>
              <w:t xml:space="preserve">, </w:t>
            </w:r>
            <w:proofErr w:type="spellStart"/>
            <w:r w:rsidRPr="00147FD5">
              <w:rPr>
                <w:rFonts w:ascii="Times New Roman" w:hAnsi="Times New Roman" w:cs="Times New Roman"/>
                <w:color w:val="000000"/>
                <w:shd w:val="clear" w:color="auto" w:fill="FFFFFF"/>
              </w:rPr>
              <w:t>қамқорлыққа</w:t>
            </w:r>
            <w:proofErr w:type="spellEnd"/>
            <w:r w:rsidRPr="00147FD5">
              <w:rPr>
                <w:rFonts w:ascii="Times New Roman" w:hAnsi="Times New Roman" w:cs="Times New Roman"/>
                <w:color w:val="000000"/>
                <w:shd w:val="clear" w:color="auto" w:fill="FFFFFF"/>
              </w:rPr>
              <w:t xml:space="preserve"> </w:t>
            </w:r>
            <w:proofErr w:type="spellStart"/>
            <w:r w:rsidRPr="00147FD5">
              <w:rPr>
                <w:rFonts w:ascii="Times New Roman" w:hAnsi="Times New Roman" w:cs="Times New Roman"/>
                <w:color w:val="000000"/>
                <w:shd w:val="clear" w:color="auto" w:fill="FFFFFF"/>
              </w:rPr>
              <w:t>тәрбиелеу</w:t>
            </w:r>
            <w:proofErr w:type="spellEnd"/>
            <w:r w:rsidRPr="00147FD5">
              <w:rPr>
                <w:rFonts w:ascii="Times New Roman" w:hAnsi="Times New Roman" w:cs="Times New Roman"/>
                <w:color w:val="000000"/>
                <w:shd w:val="clear" w:color="auto" w:fill="FFFFFF"/>
              </w:rPr>
              <w:t>.</w:t>
            </w:r>
            <w:r w:rsidRPr="00147FD5">
              <w:rPr>
                <w:rStyle w:val="apple-converted-space"/>
                <w:rFonts w:ascii="Times New Roman" w:hAnsi="Times New Roman" w:cs="Times New Roman"/>
                <w:color w:val="000000"/>
                <w:shd w:val="clear" w:color="auto" w:fill="FFFFFF"/>
              </w:rPr>
              <w:t> </w:t>
            </w:r>
          </w:p>
          <w:p w14:paraId="5E6E1322" w14:textId="77777777" w:rsidR="00C63C9F" w:rsidRPr="00147FD5" w:rsidRDefault="00C63C9F" w:rsidP="00C63C9F">
            <w:pPr>
              <w:rPr>
                <w:rFonts w:ascii="Times New Roman" w:hAnsi="Times New Roman" w:cs="Times New Roman"/>
                <w:color w:val="000000" w:themeColor="text1" w:themeShade="80"/>
              </w:rPr>
            </w:pPr>
            <w:proofErr w:type="spellStart"/>
            <w:r w:rsidRPr="00147FD5">
              <w:rPr>
                <w:rStyle w:val="apple-converted-space"/>
                <w:rFonts w:ascii="Times New Roman" w:hAnsi="Times New Roman" w:cs="Times New Roman"/>
                <w:color w:val="000000"/>
                <w:shd w:val="clear" w:color="auto" w:fill="FFFFFF"/>
              </w:rPr>
              <w:t>Суреттегі</w:t>
            </w:r>
            <w:proofErr w:type="spellEnd"/>
            <w:r w:rsidRPr="00147FD5">
              <w:rPr>
                <w:rStyle w:val="apple-converted-space"/>
                <w:rFonts w:ascii="Times New Roman" w:hAnsi="Times New Roman" w:cs="Times New Roman"/>
                <w:color w:val="000000"/>
                <w:shd w:val="clear" w:color="auto" w:fill="FFFFFF"/>
              </w:rPr>
              <w:t xml:space="preserve"> </w:t>
            </w:r>
            <w:proofErr w:type="spellStart"/>
            <w:proofErr w:type="gramStart"/>
            <w:r w:rsidRPr="00147FD5">
              <w:rPr>
                <w:rStyle w:val="apple-converted-space"/>
                <w:rFonts w:ascii="Times New Roman" w:hAnsi="Times New Roman" w:cs="Times New Roman"/>
                <w:color w:val="000000"/>
                <w:shd w:val="clear" w:color="auto" w:fill="FFFFFF"/>
              </w:rPr>
              <w:t>әтеш,тауық</w:t>
            </w:r>
            <w:proofErr w:type="gramEnd"/>
            <w:r w:rsidRPr="00147FD5">
              <w:rPr>
                <w:rStyle w:val="apple-converted-space"/>
                <w:rFonts w:ascii="Times New Roman" w:hAnsi="Times New Roman" w:cs="Times New Roman"/>
                <w:color w:val="000000"/>
                <w:shd w:val="clear" w:color="auto" w:fill="FFFFFF"/>
              </w:rPr>
              <w:t>,қаз</w:t>
            </w:r>
            <w:proofErr w:type="spellEnd"/>
            <w:r w:rsidRPr="00147FD5">
              <w:rPr>
                <w:rStyle w:val="apple-converted-space"/>
                <w:rFonts w:ascii="Times New Roman" w:hAnsi="Times New Roman" w:cs="Times New Roman"/>
                <w:color w:val="000000"/>
                <w:shd w:val="clear" w:color="auto" w:fill="FFFFFF"/>
              </w:rPr>
              <w:t xml:space="preserve">, </w:t>
            </w:r>
            <w:proofErr w:type="spellStart"/>
            <w:r w:rsidRPr="00147FD5">
              <w:rPr>
                <w:rStyle w:val="apple-converted-space"/>
                <w:rFonts w:ascii="Times New Roman" w:hAnsi="Times New Roman" w:cs="Times New Roman"/>
                <w:color w:val="000000"/>
                <w:shd w:val="clear" w:color="auto" w:fill="FFFFFF"/>
              </w:rPr>
              <w:t>үйректерді</w:t>
            </w:r>
            <w:proofErr w:type="spellEnd"/>
            <w:r w:rsidRPr="00147FD5">
              <w:rPr>
                <w:rStyle w:val="apple-converted-space"/>
                <w:rFonts w:ascii="Times New Roman" w:hAnsi="Times New Roman" w:cs="Times New Roman"/>
                <w:color w:val="000000"/>
                <w:shd w:val="clear" w:color="auto" w:fill="FFFFFF"/>
              </w:rPr>
              <w:t xml:space="preserve"> </w:t>
            </w:r>
            <w:proofErr w:type="spellStart"/>
            <w:r w:rsidRPr="00147FD5">
              <w:rPr>
                <w:rStyle w:val="apple-converted-space"/>
                <w:rFonts w:ascii="Times New Roman" w:hAnsi="Times New Roman" w:cs="Times New Roman"/>
                <w:color w:val="000000"/>
                <w:shd w:val="clear" w:color="auto" w:fill="FFFFFF"/>
              </w:rPr>
              <w:t>сипаттау</w:t>
            </w:r>
            <w:proofErr w:type="spellEnd"/>
            <w:r w:rsidRPr="00147FD5">
              <w:rPr>
                <w:rStyle w:val="apple-converted-space"/>
                <w:rFonts w:ascii="Times New Roman" w:hAnsi="Times New Roman" w:cs="Times New Roman"/>
                <w:color w:val="000000"/>
                <w:shd w:val="clear" w:color="auto" w:fill="FFFFFF"/>
              </w:rPr>
              <w:t xml:space="preserve">. </w:t>
            </w:r>
            <w:proofErr w:type="spellStart"/>
            <w:r w:rsidRPr="00147FD5">
              <w:rPr>
                <w:rStyle w:val="apple-converted-space"/>
                <w:rFonts w:ascii="Times New Roman" w:hAnsi="Times New Roman" w:cs="Times New Roman"/>
                <w:color w:val="000000"/>
                <w:shd w:val="clear" w:color="auto" w:fill="FFFFFF"/>
              </w:rPr>
              <w:t>Құстардың</w:t>
            </w:r>
            <w:proofErr w:type="spellEnd"/>
            <w:r w:rsidRPr="00147FD5">
              <w:rPr>
                <w:rStyle w:val="apple-converted-space"/>
                <w:rFonts w:ascii="Times New Roman" w:hAnsi="Times New Roman" w:cs="Times New Roman"/>
                <w:color w:val="000000"/>
                <w:shd w:val="clear" w:color="auto" w:fill="FFFFFF"/>
              </w:rPr>
              <w:t xml:space="preserve"> </w:t>
            </w:r>
            <w:proofErr w:type="spellStart"/>
            <w:r w:rsidRPr="00147FD5">
              <w:rPr>
                <w:rStyle w:val="apple-converted-space"/>
                <w:rFonts w:ascii="Times New Roman" w:hAnsi="Times New Roman" w:cs="Times New Roman"/>
                <w:color w:val="000000"/>
                <w:shd w:val="clear" w:color="auto" w:fill="FFFFFF"/>
              </w:rPr>
              <w:t>сыртқы</w:t>
            </w:r>
            <w:proofErr w:type="spellEnd"/>
            <w:r w:rsidRPr="00147FD5">
              <w:rPr>
                <w:rStyle w:val="apple-converted-space"/>
                <w:rFonts w:ascii="Times New Roman" w:hAnsi="Times New Roman" w:cs="Times New Roman"/>
                <w:color w:val="000000"/>
                <w:shd w:val="clear" w:color="auto" w:fill="FFFFFF"/>
              </w:rPr>
              <w:t xml:space="preserve"> </w:t>
            </w:r>
            <w:proofErr w:type="spellStart"/>
            <w:r w:rsidRPr="00147FD5">
              <w:rPr>
                <w:rStyle w:val="apple-converted-space"/>
                <w:rFonts w:ascii="Times New Roman" w:hAnsi="Times New Roman" w:cs="Times New Roman"/>
                <w:color w:val="000000"/>
                <w:shd w:val="clear" w:color="auto" w:fill="FFFFFF"/>
              </w:rPr>
              <w:t>бейнесі</w:t>
            </w:r>
            <w:proofErr w:type="spellEnd"/>
            <w:r w:rsidRPr="00147FD5">
              <w:rPr>
                <w:rStyle w:val="apple-converted-space"/>
                <w:rFonts w:ascii="Times New Roman" w:hAnsi="Times New Roman" w:cs="Times New Roman"/>
                <w:color w:val="000000"/>
                <w:shd w:val="clear" w:color="auto" w:fill="FFFFFF"/>
              </w:rPr>
              <w:t xml:space="preserve">, </w:t>
            </w:r>
            <w:proofErr w:type="spellStart"/>
            <w:r w:rsidRPr="00147FD5">
              <w:rPr>
                <w:rStyle w:val="apple-converted-space"/>
                <w:rFonts w:ascii="Times New Roman" w:hAnsi="Times New Roman" w:cs="Times New Roman"/>
                <w:color w:val="000000"/>
                <w:shd w:val="clear" w:color="auto" w:fill="FFFFFF"/>
              </w:rPr>
              <w:t>тіршілігі</w:t>
            </w:r>
            <w:proofErr w:type="spellEnd"/>
            <w:r w:rsidRPr="00147FD5">
              <w:rPr>
                <w:rStyle w:val="apple-converted-space"/>
                <w:rFonts w:ascii="Times New Roman" w:hAnsi="Times New Roman" w:cs="Times New Roman"/>
                <w:color w:val="000000"/>
                <w:shd w:val="clear" w:color="auto" w:fill="FFFFFF"/>
              </w:rPr>
              <w:t xml:space="preserve">, </w:t>
            </w:r>
            <w:proofErr w:type="spellStart"/>
            <w:r w:rsidRPr="00147FD5">
              <w:rPr>
                <w:rStyle w:val="apple-converted-space"/>
                <w:rFonts w:ascii="Times New Roman" w:hAnsi="Times New Roman" w:cs="Times New Roman"/>
                <w:color w:val="000000"/>
                <w:shd w:val="clear" w:color="auto" w:fill="FFFFFF"/>
              </w:rPr>
              <w:t>қоректенуі</w:t>
            </w:r>
            <w:proofErr w:type="spellEnd"/>
            <w:r w:rsidRPr="00147FD5">
              <w:rPr>
                <w:rStyle w:val="apple-converted-space"/>
                <w:rFonts w:ascii="Times New Roman" w:hAnsi="Times New Roman" w:cs="Times New Roman"/>
                <w:color w:val="000000"/>
                <w:shd w:val="clear" w:color="auto" w:fill="FFFFFF"/>
              </w:rPr>
              <w:t xml:space="preserve"> </w:t>
            </w:r>
            <w:proofErr w:type="spellStart"/>
            <w:r w:rsidRPr="00147FD5">
              <w:rPr>
                <w:rStyle w:val="apple-converted-space"/>
                <w:rFonts w:ascii="Times New Roman" w:hAnsi="Times New Roman" w:cs="Times New Roman"/>
                <w:color w:val="000000"/>
                <w:shd w:val="clear" w:color="auto" w:fill="FFFFFF"/>
              </w:rPr>
              <w:t>туралы</w:t>
            </w:r>
            <w:proofErr w:type="spellEnd"/>
            <w:r w:rsidRPr="00147FD5">
              <w:rPr>
                <w:rStyle w:val="apple-converted-space"/>
                <w:rFonts w:ascii="Times New Roman" w:hAnsi="Times New Roman" w:cs="Times New Roman"/>
                <w:color w:val="000000"/>
                <w:shd w:val="clear" w:color="auto" w:fill="FFFFFF"/>
              </w:rPr>
              <w:t xml:space="preserve"> </w:t>
            </w:r>
            <w:proofErr w:type="spellStart"/>
            <w:r w:rsidRPr="00147FD5">
              <w:rPr>
                <w:rStyle w:val="apple-converted-space"/>
                <w:rFonts w:ascii="Times New Roman" w:hAnsi="Times New Roman" w:cs="Times New Roman"/>
                <w:color w:val="000000"/>
                <w:shd w:val="clear" w:color="auto" w:fill="FFFFFF"/>
              </w:rPr>
              <w:t>айту</w:t>
            </w:r>
            <w:proofErr w:type="spellEnd"/>
            <w:r w:rsidRPr="00147FD5">
              <w:rPr>
                <w:rStyle w:val="apple-converted-space"/>
                <w:rFonts w:ascii="Times New Roman" w:hAnsi="Times New Roman" w:cs="Times New Roman"/>
                <w:color w:val="000000"/>
                <w:shd w:val="clear" w:color="auto" w:fill="FFFFFF"/>
              </w:rPr>
              <w:t>.</w:t>
            </w:r>
          </w:p>
          <w:p w14:paraId="3FE0E721" w14:textId="77777777" w:rsidR="00C63C9F" w:rsidRPr="00147FD5" w:rsidRDefault="00C63C9F" w:rsidP="00C63C9F">
            <w:pPr>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rPr>
              <w:t>Қоршаған</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ортамен</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таныстыру</w:t>
            </w:r>
            <w:proofErr w:type="spellEnd"/>
            <w:r w:rsidRPr="00147FD5">
              <w:rPr>
                <w:rFonts w:ascii="Times New Roman" w:hAnsi="Times New Roman" w:cs="Times New Roman"/>
                <w:b/>
                <w:color w:val="171717" w:themeColor="background2" w:themeShade="1A"/>
                <w:sz w:val="24"/>
                <w:szCs w:val="24"/>
              </w:rPr>
              <w:t>.</w:t>
            </w:r>
          </w:p>
          <w:p w14:paraId="320FA66B" w14:textId="77777777" w:rsidR="00C63C9F" w:rsidRPr="00147FD5" w:rsidRDefault="00C63C9F" w:rsidP="00C63C9F">
            <w:pPr>
              <w:rPr>
                <w:rFonts w:ascii="Times New Roman" w:hAnsi="Times New Roman" w:cs="Times New Roman"/>
                <w:b/>
                <w:color w:val="171717" w:themeColor="background2" w:themeShade="1A"/>
                <w:sz w:val="24"/>
                <w:szCs w:val="24"/>
              </w:rPr>
            </w:pPr>
          </w:p>
          <w:p w14:paraId="1D703103" w14:textId="77777777" w:rsidR="00C63C9F" w:rsidRPr="00147FD5" w:rsidRDefault="00C63C9F" w:rsidP="00C63C9F">
            <w:pPr>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Балалармен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балабақша</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дәлізіндегі</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түрлі</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дамытушы</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бұрашытарында</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ойнату</w:t>
            </w:r>
            <w:proofErr w:type="spellEnd"/>
            <w:r w:rsidRPr="00147FD5">
              <w:rPr>
                <w:rFonts w:ascii="Times New Roman" w:hAnsi="Times New Roman" w:cs="Times New Roman"/>
                <w:color w:val="171717" w:themeColor="background2" w:themeShade="1A"/>
                <w:sz w:val="24"/>
                <w:szCs w:val="24"/>
              </w:rPr>
              <w:t>.</w:t>
            </w:r>
          </w:p>
        </w:tc>
        <w:tc>
          <w:tcPr>
            <w:tcW w:w="2694" w:type="dxa"/>
            <w:gridSpan w:val="3"/>
          </w:tcPr>
          <w:p w14:paraId="7988FAD6" w14:textId="3B04316E" w:rsidR="00C63C9F" w:rsidRPr="005A4197" w:rsidRDefault="00C63C9F" w:rsidP="008466E6">
            <w:pPr>
              <w:rPr>
                <w:rFonts w:ascii="Times New Roman" w:hAnsi="Times New Roman" w:cs="Times New Roman"/>
                <w:b/>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lang w:val="ru-RU"/>
              </w:rPr>
              <w:lastRenderedPageBreak/>
              <w:t>Заттық</w:t>
            </w:r>
            <w:proofErr w:type="spellEnd"/>
            <w:r w:rsidRPr="005A4197">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lang w:val="ru-RU"/>
              </w:rPr>
              <w:t>дамытушы</w:t>
            </w:r>
            <w:proofErr w:type="spellEnd"/>
            <w:r w:rsidRPr="005A4197">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lang w:val="ru-RU"/>
              </w:rPr>
              <w:t>орталардағы</w:t>
            </w:r>
            <w:proofErr w:type="spellEnd"/>
            <w:r w:rsidRPr="005A4197">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lang w:val="ru-RU"/>
              </w:rPr>
              <w:t>ойындар</w:t>
            </w:r>
            <w:proofErr w:type="spellEnd"/>
            <w:r w:rsidRPr="005A4197">
              <w:rPr>
                <w:rFonts w:ascii="Times New Roman" w:hAnsi="Times New Roman" w:cs="Times New Roman"/>
                <w:b/>
                <w:color w:val="171717" w:themeColor="background2" w:themeShade="1A"/>
                <w:sz w:val="24"/>
                <w:szCs w:val="24"/>
              </w:rPr>
              <w:t>.</w:t>
            </w:r>
          </w:p>
          <w:p w14:paraId="170BE166" w14:textId="77777777" w:rsidR="00C63C9F" w:rsidRPr="005A4197" w:rsidRDefault="00C63C9F" w:rsidP="00C63C9F">
            <w:pPr>
              <w:widowControl/>
              <w:autoSpaceDE/>
              <w:autoSpaceDN/>
              <w:rPr>
                <w:rFonts w:ascii="Times New Roman" w:hAnsi="Times New Roman" w:cs="Times New Roman"/>
                <w:b/>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lang w:val="ru-RU"/>
              </w:rPr>
              <w:t>Тәрбиешінің</w:t>
            </w:r>
            <w:proofErr w:type="spellEnd"/>
            <w:r w:rsidRPr="005A4197">
              <w:rPr>
                <w:rFonts w:ascii="Times New Roman" w:hAnsi="Times New Roman" w:cs="Times New Roman"/>
                <w:color w:val="171717" w:themeColor="background2" w:themeShade="1A"/>
                <w:sz w:val="24"/>
                <w:szCs w:val="24"/>
              </w:rPr>
              <w:t xml:space="preserve"> </w:t>
            </w:r>
            <w:proofErr w:type="spellStart"/>
            <w:proofErr w:type="gramStart"/>
            <w:r w:rsidRPr="00147FD5">
              <w:rPr>
                <w:rFonts w:ascii="Times New Roman" w:hAnsi="Times New Roman" w:cs="Times New Roman"/>
                <w:color w:val="171717" w:themeColor="background2" w:themeShade="1A"/>
                <w:sz w:val="24"/>
                <w:szCs w:val="24"/>
                <w:lang w:val="ru-RU"/>
              </w:rPr>
              <w:t>бақылауында</w:t>
            </w:r>
            <w:proofErr w:type="spellEnd"/>
            <w:r w:rsidRPr="005A4197">
              <w:rPr>
                <w:rFonts w:ascii="Times New Roman" w:hAnsi="Times New Roman" w:cs="Times New Roman"/>
                <w:color w:val="171717" w:themeColor="background2" w:themeShade="1A"/>
                <w:sz w:val="24"/>
                <w:szCs w:val="24"/>
              </w:rPr>
              <w:t>,</w:t>
            </w:r>
            <w:proofErr w:type="spellStart"/>
            <w:r w:rsidRPr="00147FD5">
              <w:rPr>
                <w:rFonts w:ascii="Times New Roman" w:hAnsi="Times New Roman" w:cs="Times New Roman"/>
                <w:color w:val="171717" w:themeColor="background2" w:themeShade="1A"/>
                <w:sz w:val="24"/>
                <w:szCs w:val="24"/>
                <w:lang w:val="ru-RU"/>
              </w:rPr>
              <w:t>қауіпсіздікті</w:t>
            </w:r>
            <w:proofErr w:type="spellEnd"/>
            <w:proofErr w:type="gramEnd"/>
            <w:r w:rsidRPr="005A4197">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lang w:val="ru-RU"/>
              </w:rPr>
              <w:t>ескерту</w:t>
            </w:r>
            <w:proofErr w:type="spellEnd"/>
            <w:r w:rsidRPr="005A4197">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lang w:val="ru-RU"/>
              </w:rPr>
              <w:t>Ойыннан</w:t>
            </w:r>
            <w:proofErr w:type="spellEnd"/>
            <w:r w:rsidRPr="005A4197">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lang w:val="ru-RU"/>
              </w:rPr>
              <w:t>соң</w:t>
            </w:r>
            <w:proofErr w:type="spellEnd"/>
            <w:r w:rsidRPr="005A4197">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lang w:val="ru-RU"/>
              </w:rPr>
              <w:t>ойыншықтарды</w:t>
            </w:r>
            <w:proofErr w:type="spellEnd"/>
            <w:r w:rsidRPr="005A4197">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lang w:val="ru-RU"/>
              </w:rPr>
              <w:t>орнына</w:t>
            </w:r>
            <w:proofErr w:type="spellEnd"/>
            <w:r w:rsidRPr="005A4197">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lang w:val="ru-RU"/>
              </w:rPr>
              <w:lastRenderedPageBreak/>
              <w:t>қоюларын</w:t>
            </w:r>
            <w:proofErr w:type="spellEnd"/>
            <w:r w:rsidRPr="005A4197">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lang w:val="ru-RU"/>
              </w:rPr>
              <w:t>адағалау</w:t>
            </w:r>
            <w:proofErr w:type="spellEnd"/>
            <w:r w:rsidRPr="005A4197">
              <w:rPr>
                <w:rFonts w:ascii="Times New Roman" w:hAnsi="Times New Roman" w:cs="Times New Roman"/>
                <w:color w:val="171717" w:themeColor="background2" w:themeShade="1A"/>
                <w:sz w:val="24"/>
                <w:szCs w:val="24"/>
              </w:rPr>
              <w:t>.</w:t>
            </w:r>
          </w:p>
        </w:tc>
        <w:tc>
          <w:tcPr>
            <w:tcW w:w="2551" w:type="dxa"/>
            <w:gridSpan w:val="2"/>
          </w:tcPr>
          <w:p w14:paraId="3DD2D10F" w14:textId="77777777" w:rsidR="00C63C9F" w:rsidRPr="005A4197" w:rsidRDefault="00C63C9F" w:rsidP="00C63C9F">
            <w:pPr>
              <w:widowControl/>
              <w:shd w:val="clear" w:color="auto" w:fill="FFFFFF"/>
              <w:autoSpaceDE/>
              <w:autoSpaceDN/>
              <w:rPr>
                <w:rFonts w:ascii="Times New Roman" w:hAnsi="Times New Roman" w:cs="Times New Roman"/>
                <w:color w:val="000000"/>
                <w:sz w:val="24"/>
                <w:szCs w:val="24"/>
                <w:shd w:val="clear" w:color="auto" w:fill="FFFFFF"/>
              </w:rPr>
            </w:pPr>
            <w:proofErr w:type="spellStart"/>
            <w:r w:rsidRPr="00147FD5">
              <w:rPr>
                <w:rFonts w:ascii="Times New Roman" w:hAnsi="Times New Roman" w:cs="Times New Roman"/>
                <w:color w:val="000000"/>
                <w:sz w:val="24"/>
                <w:szCs w:val="24"/>
                <w:shd w:val="clear" w:color="auto" w:fill="FFFFFF"/>
                <w:lang w:val="ru-RU"/>
              </w:rPr>
              <w:lastRenderedPageBreak/>
              <w:t>Балаларды</w:t>
            </w:r>
            <w:proofErr w:type="spellEnd"/>
            <w:r w:rsidRPr="005A4197">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lang w:val="ru-RU"/>
              </w:rPr>
              <w:t>құрылыс</w:t>
            </w:r>
            <w:proofErr w:type="spellEnd"/>
            <w:r w:rsidRPr="005A4197">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lang w:val="ru-RU"/>
              </w:rPr>
              <w:t>материалдарымен</w:t>
            </w:r>
            <w:proofErr w:type="spellEnd"/>
            <w:r w:rsidRPr="005A4197">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lang w:val="ru-RU"/>
              </w:rPr>
              <w:t>жұмыс</w:t>
            </w:r>
            <w:proofErr w:type="spellEnd"/>
            <w:r w:rsidRPr="005A4197">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lang w:val="ru-RU"/>
              </w:rPr>
              <w:t>жасауға</w:t>
            </w:r>
            <w:proofErr w:type="spellEnd"/>
            <w:r w:rsidRPr="005A4197">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lang w:val="ru-RU"/>
              </w:rPr>
              <w:t>үйрету</w:t>
            </w:r>
            <w:proofErr w:type="spellEnd"/>
            <w:r w:rsidRPr="005A4197">
              <w:rPr>
                <w:rFonts w:ascii="Times New Roman" w:hAnsi="Times New Roman" w:cs="Times New Roman"/>
                <w:color w:val="171717" w:themeColor="background2" w:themeShade="1A"/>
                <w:sz w:val="24"/>
                <w:szCs w:val="24"/>
                <w:lang w:eastAsia="ru-RU"/>
              </w:rPr>
              <w:t>,</w:t>
            </w:r>
            <w:r w:rsidRPr="005A4197">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lang w:val="ru-RU"/>
              </w:rPr>
              <w:t>олардың</w:t>
            </w:r>
            <w:proofErr w:type="spellEnd"/>
            <w:r w:rsidRPr="005A4197">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lang w:val="ru-RU"/>
              </w:rPr>
              <w:t>түсін</w:t>
            </w:r>
            <w:proofErr w:type="spellEnd"/>
            <w:r w:rsidRPr="005A4197">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lang w:val="ru-RU"/>
              </w:rPr>
              <w:t>пішінін</w:t>
            </w:r>
            <w:proofErr w:type="spellEnd"/>
            <w:r w:rsidRPr="005A4197">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lang w:val="ru-RU"/>
              </w:rPr>
              <w:t>көлемін</w:t>
            </w:r>
            <w:proofErr w:type="spellEnd"/>
            <w:r w:rsidRPr="005A4197">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lang w:val="ru-RU"/>
              </w:rPr>
              <w:t>ажырата</w:t>
            </w:r>
            <w:proofErr w:type="spellEnd"/>
            <w:r w:rsidRPr="005A4197">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lang w:val="ru-RU"/>
              </w:rPr>
              <w:t>алуға</w:t>
            </w:r>
            <w:proofErr w:type="spellEnd"/>
            <w:r w:rsidRPr="005A4197">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lang w:val="ru-RU"/>
              </w:rPr>
              <w:t>дағдыландыру</w:t>
            </w:r>
            <w:proofErr w:type="spellEnd"/>
            <w:r w:rsidRPr="005A4197">
              <w:rPr>
                <w:rFonts w:ascii="Times New Roman" w:hAnsi="Times New Roman" w:cs="Times New Roman"/>
                <w:color w:val="000000"/>
                <w:sz w:val="24"/>
                <w:szCs w:val="24"/>
                <w:shd w:val="clear" w:color="auto" w:fill="FFFFFF"/>
              </w:rPr>
              <w:t>.</w:t>
            </w:r>
          </w:p>
          <w:p w14:paraId="5BAAFF78" w14:textId="77777777" w:rsidR="00C63C9F" w:rsidRPr="005A4197" w:rsidRDefault="00C63C9F" w:rsidP="00C63C9F">
            <w:pPr>
              <w:rPr>
                <w:rFonts w:ascii="Times New Roman" w:hAnsi="Times New Roman" w:cs="Times New Roman"/>
                <w:color w:val="000000"/>
                <w:sz w:val="24"/>
                <w:szCs w:val="24"/>
                <w:shd w:val="clear" w:color="auto" w:fill="FFFFFF"/>
              </w:rPr>
            </w:pPr>
            <w:r w:rsidRPr="005A4197">
              <w:rPr>
                <w:rFonts w:ascii="Times New Roman" w:hAnsi="Times New Roman" w:cs="Times New Roman"/>
                <w:color w:val="000000"/>
                <w:sz w:val="24"/>
                <w:szCs w:val="24"/>
                <w:shd w:val="clear" w:color="auto" w:fill="FFFFFF"/>
              </w:rPr>
              <w:lastRenderedPageBreak/>
              <w:t>«</w:t>
            </w:r>
            <w:proofErr w:type="spellStart"/>
            <w:r w:rsidRPr="00147FD5">
              <w:rPr>
                <w:rFonts w:ascii="Times New Roman" w:hAnsi="Times New Roman" w:cs="Times New Roman"/>
                <w:color w:val="000000"/>
                <w:sz w:val="24"/>
                <w:szCs w:val="24"/>
                <w:shd w:val="clear" w:color="auto" w:fill="FFFFFF"/>
                <w:lang w:val="ru-RU"/>
              </w:rPr>
              <w:t>Текемет</w:t>
            </w:r>
            <w:proofErr w:type="spellEnd"/>
            <w:r w:rsidRPr="005A4197">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lang w:val="ru-RU"/>
              </w:rPr>
              <w:t>құрау</w:t>
            </w:r>
            <w:proofErr w:type="spellEnd"/>
            <w:r w:rsidRPr="005A4197">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lang w:val="ru-RU"/>
              </w:rPr>
              <w:t>қиылған</w:t>
            </w:r>
            <w:proofErr w:type="spellEnd"/>
            <w:r w:rsidRPr="005A4197">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lang w:val="ru-RU"/>
              </w:rPr>
              <w:t>геометриялық</w:t>
            </w:r>
            <w:proofErr w:type="spellEnd"/>
            <w:r w:rsidRPr="005A4197">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lang w:val="ru-RU"/>
              </w:rPr>
              <w:t>пішіндерден</w:t>
            </w:r>
            <w:proofErr w:type="spellEnd"/>
            <w:r w:rsidRPr="005A4197">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lang w:val="ru-RU"/>
              </w:rPr>
              <w:t>текемет</w:t>
            </w:r>
            <w:proofErr w:type="spellEnd"/>
            <w:r w:rsidRPr="005A4197">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lang w:val="ru-RU"/>
              </w:rPr>
              <w:t>құрау</w:t>
            </w:r>
            <w:proofErr w:type="spellEnd"/>
            <w:r w:rsidRPr="005A4197">
              <w:rPr>
                <w:rFonts w:ascii="Times New Roman" w:hAnsi="Times New Roman" w:cs="Times New Roman"/>
                <w:color w:val="000000"/>
                <w:sz w:val="24"/>
                <w:szCs w:val="24"/>
                <w:shd w:val="clear" w:color="auto" w:fill="FFFFFF"/>
              </w:rPr>
              <w:t>.</w:t>
            </w:r>
          </w:p>
          <w:p w14:paraId="4A178253" w14:textId="77777777" w:rsidR="00C63C9F" w:rsidRPr="005A4197" w:rsidRDefault="00C63C9F" w:rsidP="00C63C9F">
            <w:pPr>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lang w:val="ru-RU"/>
              </w:rPr>
              <w:t>Құрастыру</w:t>
            </w:r>
            <w:proofErr w:type="spellEnd"/>
            <w:r w:rsidRPr="005A4197">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lang w:val="ru-RU"/>
              </w:rPr>
              <w:t>және</w:t>
            </w:r>
            <w:proofErr w:type="spellEnd"/>
            <w:r w:rsidRPr="005A4197">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lang w:val="ru-RU"/>
              </w:rPr>
              <w:t>таным</w:t>
            </w:r>
            <w:proofErr w:type="spellEnd"/>
            <w:r w:rsidRPr="005A4197">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lang w:val="ru-RU"/>
              </w:rPr>
              <w:t>дағдыларын</w:t>
            </w:r>
            <w:proofErr w:type="spellEnd"/>
            <w:r w:rsidRPr="005A4197">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lang w:val="ru-RU"/>
              </w:rPr>
              <w:t>дамыту</w:t>
            </w:r>
            <w:proofErr w:type="spellEnd"/>
            <w:r w:rsidRPr="005A4197">
              <w:rPr>
                <w:rFonts w:ascii="Times New Roman" w:hAnsi="Times New Roman" w:cs="Times New Roman"/>
                <w:color w:val="171717" w:themeColor="background2" w:themeShade="1A"/>
                <w:sz w:val="24"/>
                <w:szCs w:val="24"/>
              </w:rPr>
              <w:t xml:space="preserve"> </w:t>
            </w:r>
          </w:p>
          <w:p w14:paraId="02EF7AEE" w14:textId="77777777" w:rsidR="00C63C9F" w:rsidRPr="00147FD5" w:rsidRDefault="00C63C9F" w:rsidP="00C63C9F">
            <w:pPr>
              <w:pStyle w:val="a5"/>
              <w:rPr>
                <w:b/>
                <w:bCs/>
                <w:color w:val="171717" w:themeColor="background2" w:themeShade="1A"/>
                <w:lang w:val="kk-KZ"/>
              </w:rPr>
            </w:pPr>
            <w:r w:rsidRPr="00147FD5">
              <w:rPr>
                <w:b/>
                <w:bCs/>
                <w:color w:val="171717" w:themeColor="background2" w:themeShade="1A"/>
                <w:lang w:val="kk-KZ"/>
              </w:rPr>
              <w:t xml:space="preserve">Ұлттық ойын </w:t>
            </w:r>
          </w:p>
          <w:p w14:paraId="384BA898" w14:textId="77777777" w:rsidR="00C63C9F" w:rsidRPr="00147FD5" w:rsidRDefault="00C63C9F" w:rsidP="00C63C9F">
            <w:pPr>
              <w:pStyle w:val="a5"/>
              <w:rPr>
                <w:b/>
                <w:bCs/>
                <w:color w:val="171717" w:themeColor="background2" w:themeShade="1A"/>
                <w:lang w:val="kk-KZ"/>
              </w:rPr>
            </w:pPr>
            <w:r w:rsidRPr="00147FD5">
              <w:rPr>
                <w:b/>
                <w:bCs/>
                <w:color w:val="171717" w:themeColor="background2" w:themeShade="1A"/>
                <w:lang w:val="kk-KZ"/>
              </w:rPr>
              <w:t>«Қыз қуу»</w:t>
            </w:r>
          </w:p>
          <w:p w14:paraId="498FA889" w14:textId="77777777" w:rsidR="00C63C9F" w:rsidRPr="00147FD5" w:rsidRDefault="00C63C9F" w:rsidP="00C63C9F">
            <w:pPr>
              <w:pStyle w:val="a5"/>
              <w:rPr>
                <w:bCs/>
                <w:color w:val="171717" w:themeColor="background2" w:themeShade="1A"/>
                <w:lang w:val="kk-KZ"/>
              </w:rPr>
            </w:pPr>
            <w:r w:rsidRPr="00147FD5">
              <w:rPr>
                <w:b/>
                <w:bCs/>
                <w:color w:val="171717" w:themeColor="background2" w:themeShade="1A"/>
                <w:lang w:val="kk-KZ"/>
              </w:rPr>
              <w:t xml:space="preserve">Мақсаты: </w:t>
            </w:r>
            <w:r w:rsidRPr="00147FD5">
              <w:rPr>
                <w:bCs/>
                <w:color w:val="171717" w:themeColor="background2" w:themeShade="1A"/>
                <w:lang w:val="kk-KZ"/>
              </w:rPr>
              <w:t>ұлттық ойындар арқылы балалардың дене бітімінің дұрыс қалыптасуын жетілдіру. Ұлттық ойынға деген қызығушылық сезімдерін дамыту арқылы ептілікке,шапшаңдыққа , тапқырлыққа баули білу.</w:t>
            </w:r>
          </w:p>
        </w:tc>
      </w:tr>
      <w:tr w:rsidR="00C63C9F" w:rsidRPr="00147FD5" w14:paraId="47C81DFD" w14:textId="77777777" w:rsidTr="00147FD5">
        <w:trPr>
          <w:trHeight w:val="281"/>
        </w:trPr>
        <w:tc>
          <w:tcPr>
            <w:tcW w:w="2552" w:type="dxa"/>
            <w:tcBorders>
              <w:right w:val="single" w:sz="4" w:space="0" w:color="auto"/>
            </w:tcBorders>
          </w:tcPr>
          <w:p w14:paraId="1426EFB7" w14:textId="77777777" w:rsidR="00C63C9F" w:rsidRPr="00147FD5" w:rsidRDefault="00C63C9F" w:rsidP="00C63C9F">
            <w:pPr>
              <w:pStyle w:val="a5"/>
              <w:rPr>
                <w:b/>
                <w:bCs/>
                <w:color w:val="171717" w:themeColor="background2" w:themeShade="1A"/>
                <w:lang w:val="kk-KZ"/>
              </w:rPr>
            </w:pPr>
            <w:r w:rsidRPr="00147FD5">
              <w:rPr>
                <w:b/>
                <w:bCs/>
                <w:color w:val="171717" w:themeColor="background2" w:themeShade="1A"/>
                <w:lang w:val="kk-KZ"/>
              </w:rPr>
              <w:t>Балалармен</w:t>
            </w:r>
            <w:r w:rsidRPr="00147FD5">
              <w:rPr>
                <w:b/>
                <w:bCs/>
                <w:color w:val="171717" w:themeColor="background2" w:themeShade="1A"/>
                <w:spacing w:val="-2"/>
                <w:lang w:val="kk-KZ"/>
              </w:rPr>
              <w:t xml:space="preserve"> </w:t>
            </w:r>
            <w:r w:rsidRPr="00147FD5">
              <w:rPr>
                <w:b/>
                <w:bCs/>
                <w:color w:val="171717" w:themeColor="background2" w:themeShade="1A"/>
                <w:lang w:val="kk-KZ"/>
              </w:rPr>
              <w:t>жеке</w:t>
            </w:r>
            <w:r w:rsidRPr="00147FD5">
              <w:rPr>
                <w:b/>
                <w:bCs/>
                <w:color w:val="171717" w:themeColor="background2" w:themeShade="1A"/>
                <w:spacing w:val="-2"/>
                <w:lang w:val="kk-KZ"/>
              </w:rPr>
              <w:t xml:space="preserve"> </w:t>
            </w:r>
            <w:r w:rsidRPr="00147FD5">
              <w:rPr>
                <w:b/>
                <w:bCs/>
                <w:color w:val="171717" w:themeColor="background2" w:themeShade="1A"/>
                <w:lang w:val="kk-KZ"/>
              </w:rPr>
              <w:t>жұмыс</w:t>
            </w:r>
          </w:p>
        </w:tc>
        <w:tc>
          <w:tcPr>
            <w:tcW w:w="2552" w:type="dxa"/>
          </w:tcPr>
          <w:p w14:paraId="34C70BE9"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lang w:val="kk-KZ"/>
              </w:rPr>
            </w:pPr>
            <w:r w:rsidRPr="00147FD5">
              <w:rPr>
                <w:rFonts w:ascii="Times New Roman" w:hAnsi="Times New Roman" w:cs="Times New Roman"/>
                <w:color w:val="171717" w:themeColor="background2" w:themeShade="1A"/>
                <w:sz w:val="24"/>
                <w:szCs w:val="24"/>
                <w:lang w:val="kk-KZ"/>
              </w:rPr>
              <w:t>Қуаныш, Диас осы балаға сиқырлы қорапты лақтыру арқылы геометриялық фигураларды табу,атын атау,түсін ажыратуды үйрету.</w:t>
            </w:r>
          </w:p>
          <w:p w14:paraId="5320A79C"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Математика</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негіздері</w:t>
            </w:r>
            <w:proofErr w:type="spellEnd"/>
          </w:p>
        </w:tc>
        <w:tc>
          <w:tcPr>
            <w:tcW w:w="2397" w:type="dxa"/>
            <w:gridSpan w:val="3"/>
          </w:tcPr>
          <w:p w14:paraId="26CAEDD4"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Айсұлу</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Арасланға</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дауыстап</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сөздерді</w:t>
            </w:r>
            <w:proofErr w:type="spellEnd"/>
            <w:r w:rsidRPr="00147FD5">
              <w:rPr>
                <w:rFonts w:ascii="Times New Roman" w:hAnsi="Times New Roman" w:cs="Times New Roman"/>
                <w:color w:val="171717" w:themeColor="background2" w:themeShade="1A"/>
                <w:sz w:val="24"/>
                <w:szCs w:val="24"/>
              </w:rPr>
              <w:t xml:space="preserve"> </w:t>
            </w:r>
            <w:proofErr w:type="spellStart"/>
            <w:proofErr w:type="gramStart"/>
            <w:r w:rsidRPr="00147FD5">
              <w:rPr>
                <w:rFonts w:ascii="Times New Roman" w:hAnsi="Times New Roman" w:cs="Times New Roman"/>
                <w:color w:val="171717" w:themeColor="background2" w:themeShade="1A"/>
                <w:sz w:val="24"/>
                <w:szCs w:val="24"/>
              </w:rPr>
              <w:t>қайталау,мәнерлеп</w:t>
            </w:r>
            <w:proofErr w:type="spellEnd"/>
            <w:proofErr w:type="gram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тақпақ</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айту,тәрбиешінің</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артынан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қайталап</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нақты</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айтуларын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қадағалау</w:t>
            </w:r>
            <w:proofErr w:type="spellEnd"/>
            <w:r w:rsidRPr="00147FD5">
              <w:rPr>
                <w:rFonts w:ascii="Times New Roman" w:hAnsi="Times New Roman" w:cs="Times New Roman"/>
                <w:color w:val="171717" w:themeColor="background2" w:themeShade="1A"/>
                <w:sz w:val="24"/>
                <w:szCs w:val="24"/>
              </w:rPr>
              <w:t>.</w:t>
            </w:r>
          </w:p>
          <w:p w14:paraId="5212B5E8"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Сөйлеуді</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дамыту</w:t>
            </w:r>
            <w:proofErr w:type="spellEnd"/>
            <w:r w:rsidRPr="00147FD5">
              <w:rPr>
                <w:rFonts w:ascii="Times New Roman" w:hAnsi="Times New Roman" w:cs="Times New Roman"/>
                <w:color w:val="171717" w:themeColor="background2" w:themeShade="1A"/>
                <w:sz w:val="24"/>
                <w:szCs w:val="24"/>
              </w:rPr>
              <w:t>.</w:t>
            </w:r>
          </w:p>
        </w:tc>
        <w:tc>
          <w:tcPr>
            <w:tcW w:w="2280" w:type="dxa"/>
            <w:gridSpan w:val="3"/>
          </w:tcPr>
          <w:p w14:paraId="32D96198" w14:textId="77777777" w:rsidR="00C63C9F" w:rsidRPr="00147FD5" w:rsidRDefault="00C63C9F" w:rsidP="00C63C9F">
            <w:pPr>
              <w:widowControl/>
              <w:autoSpaceDE/>
              <w:autoSpaceDN/>
              <w:rPr>
                <w:rFonts w:ascii="Times New Roman" w:eastAsia="Calibri" w:hAnsi="Times New Roman" w:cs="Times New Roman"/>
                <w:color w:val="171717" w:themeColor="background2" w:themeShade="1A"/>
                <w:sz w:val="24"/>
                <w:szCs w:val="24"/>
              </w:rPr>
            </w:pPr>
            <w:proofErr w:type="spellStart"/>
            <w:r w:rsidRPr="00147FD5">
              <w:rPr>
                <w:rFonts w:ascii="Times New Roman" w:eastAsia="Calibri" w:hAnsi="Times New Roman" w:cs="Times New Roman"/>
                <w:color w:val="171717" w:themeColor="background2" w:themeShade="1A"/>
                <w:sz w:val="24"/>
                <w:szCs w:val="24"/>
              </w:rPr>
              <w:t>Азим</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Диасқа</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сөздердегі</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әріптерді</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дұрыс</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қайталау</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карточкада</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ненің</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бейнесі</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соны</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тап</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атауын</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атап</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түсін</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ажырат</w:t>
            </w:r>
            <w:proofErr w:type="spellEnd"/>
            <w:r w:rsidRPr="00147FD5">
              <w:rPr>
                <w:rFonts w:ascii="Times New Roman" w:eastAsia="Calibri" w:hAnsi="Times New Roman" w:cs="Times New Roman"/>
                <w:color w:val="171717" w:themeColor="background2" w:themeShade="1A"/>
                <w:sz w:val="24"/>
                <w:szCs w:val="24"/>
              </w:rPr>
              <w:t>.</w:t>
            </w:r>
          </w:p>
          <w:p w14:paraId="5881D5AA" w14:textId="77777777" w:rsidR="00C63C9F" w:rsidRPr="00147FD5" w:rsidRDefault="00C63C9F" w:rsidP="00C63C9F">
            <w:pPr>
              <w:widowControl/>
              <w:autoSpaceDE/>
              <w:autoSpaceDN/>
              <w:rPr>
                <w:rFonts w:ascii="Times New Roman" w:eastAsia="Calibri" w:hAnsi="Times New Roman" w:cs="Times New Roman"/>
                <w:color w:val="171717" w:themeColor="background2" w:themeShade="1A"/>
                <w:sz w:val="24"/>
                <w:szCs w:val="24"/>
              </w:rPr>
            </w:pPr>
            <w:proofErr w:type="spellStart"/>
            <w:r w:rsidRPr="00147FD5">
              <w:rPr>
                <w:rFonts w:ascii="Times New Roman" w:eastAsia="Calibri" w:hAnsi="Times New Roman" w:cs="Times New Roman"/>
                <w:color w:val="171717" w:themeColor="background2" w:themeShade="1A"/>
                <w:sz w:val="24"/>
                <w:szCs w:val="24"/>
              </w:rPr>
              <w:t>Коммунативтік</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дағды</w:t>
            </w:r>
            <w:proofErr w:type="spellEnd"/>
          </w:p>
        </w:tc>
        <w:tc>
          <w:tcPr>
            <w:tcW w:w="2694" w:type="dxa"/>
            <w:gridSpan w:val="3"/>
          </w:tcPr>
          <w:p w14:paraId="07EEC59C"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Ясмина</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Айғаным</w:t>
            </w:r>
            <w:proofErr w:type="spellEnd"/>
            <w:r w:rsidRPr="00147FD5">
              <w:rPr>
                <w:rFonts w:ascii="Times New Roman" w:hAnsi="Times New Roman" w:cs="Times New Roman"/>
                <w:color w:val="171717" w:themeColor="background2" w:themeShade="1A"/>
                <w:sz w:val="24"/>
                <w:szCs w:val="24"/>
              </w:rPr>
              <w:t xml:space="preserve">, </w:t>
            </w:r>
          </w:p>
          <w:p w14:paraId="6E1FA5E5"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айтылған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шарлардың</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түстерін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дұрыс</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табу</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арқылы</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түстерді</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ажыратуға</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дамыту</w:t>
            </w:r>
            <w:proofErr w:type="spellEnd"/>
            <w:r w:rsidRPr="00147FD5">
              <w:rPr>
                <w:rFonts w:ascii="Times New Roman" w:hAnsi="Times New Roman" w:cs="Times New Roman"/>
                <w:color w:val="171717" w:themeColor="background2" w:themeShade="1A"/>
                <w:sz w:val="24"/>
                <w:szCs w:val="24"/>
              </w:rPr>
              <w:t>.</w:t>
            </w:r>
          </w:p>
          <w:p w14:paraId="4F2C332F"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Танымдық</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дағды</w:t>
            </w:r>
            <w:proofErr w:type="spellEnd"/>
          </w:p>
        </w:tc>
        <w:tc>
          <w:tcPr>
            <w:tcW w:w="2551" w:type="dxa"/>
            <w:gridSpan w:val="2"/>
          </w:tcPr>
          <w:p w14:paraId="6DB4689D"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Аяла</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Айсұлудың</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есте</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сақтау</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қабілеттерін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дамыту</w:t>
            </w:r>
            <w:proofErr w:type="spellEnd"/>
            <w:r w:rsidRPr="00147FD5">
              <w:rPr>
                <w:rFonts w:ascii="Times New Roman" w:hAnsi="Times New Roman" w:cs="Times New Roman"/>
                <w:color w:val="171717" w:themeColor="background2" w:themeShade="1A"/>
                <w:sz w:val="24"/>
                <w:szCs w:val="24"/>
              </w:rPr>
              <w:t xml:space="preserve">. </w:t>
            </w:r>
          </w:p>
          <w:p w14:paraId="3D1E475F"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Суреттерді</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жасыру</w:t>
            </w:r>
            <w:proofErr w:type="spellEnd"/>
            <w:r w:rsidRPr="00147FD5">
              <w:rPr>
                <w:rFonts w:ascii="Times New Roman" w:hAnsi="Times New Roman" w:cs="Times New Roman"/>
                <w:color w:val="171717" w:themeColor="background2" w:themeShade="1A"/>
                <w:sz w:val="24"/>
                <w:szCs w:val="24"/>
              </w:rPr>
              <w:t xml:space="preserve">. </w:t>
            </w:r>
          </w:p>
          <w:p w14:paraId="4DA4D690"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Әлеуметтік</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дағды</w:t>
            </w:r>
            <w:proofErr w:type="spellEnd"/>
          </w:p>
        </w:tc>
      </w:tr>
      <w:tr w:rsidR="00C63C9F" w:rsidRPr="00147FD5" w14:paraId="782681D9" w14:textId="77777777" w:rsidTr="00147FD5">
        <w:trPr>
          <w:trHeight w:val="448"/>
        </w:trPr>
        <w:tc>
          <w:tcPr>
            <w:tcW w:w="2552" w:type="dxa"/>
            <w:tcBorders>
              <w:right w:val="single" w:sz="4" w:space="0" w:color="auto"/>
            </w:tcBorders>
          </w:tcPr>
          <w:p w14:paraId="5AC28BFA" w14:textId="77777777" w:rsidR="00C63C9F" w:rsidRPr="00147FD5" w:rsidRDefault="00C63C9F" w:rsidP="00C63C9F">
            <w:pPr>
              <w:pStyle w:val="a5"/>
              <w:rPr>
                <w:b/>
                <w:bCs/>
                <w:color w:val="171717" w:themeColor="background2" w:themeShade="1A"/>
                <w:spacing w:val="-58"/>
                <w:lang w:val="kk-KZ"/>
              </w:rPr>
            </w:pPr>
            <w:r w:rsidRPr="00147FD5">
              <w:rPr>
                <w:b/>
                <w:bCs/>
                <w:color w:val="171717" w:themeColor="background2" w:themeShade="1A"/>
                <w:lang w:val="kk-KZ"/>
              </w:rPr>
              <w:t>Балалардың дербес әрекеті</w:t>
            </w:r>
            <w:r w:rsidRPr="00147FD5">
              <w:rPr>
                <w:b/>
                <w:bCs/>
                <w:color w:val="171717" w:themeColor="background2" w:themeShade="1A"/>
                <w:spacing w:val="-58"/>
                <w:lang w:val="kk-KZ"/>
              </w:rPr>
              <w:t xml:space="preserve"> </w:t>
            </w:r>
          </w:p>
          <w:p w14:paraId="7480E4B6" w14:textId="77777777" w:rsidR="00C63C9F" w:rsidRPr="00147FD5" w:rsidRDefault="00C63C9F" w:rsidP="00C63C9F">
            <w:pPr>
              <w:pStyle w:val="a5"/>
              <w:rPr>
                <w:b/>
                <w:bCs/>
                <w:color w:val="171717" w:themeColor="background2" w:themeShade="1A"/>
                <w:lang w:val="kk-KZ"/>
              </w:rPr>
            </w:pPr>
            <w:r w:rsidRPr="00147FD5">
              <w:rPr>
                <w:b/>
                <w:bCs/>
                <w:color w:val="171717" w:themeColor="background2" w:themeShade="1A"/>
                <w:lang w:val="kk-KZ"/>
              </w:rPr>
              <w:t>(баяу қимылды ойындар,</w:t>
            </w:r>
            <w:r w:rsidRPr="00147FD5">
              <w:rPr>
                <w:b/>
                <w:bCs/>
                <w:color w:val="171717" w:themeColor="background2" w:themeShade="1A"/>
                <w:spacing w:val="1"/>
                <w:lang w:val="kk-KZ"/>
              </w:rPr>
              <w:t xml:space="preserve"> </w:t>
            </w:r>
            <w:r w:rsidRPr="00147FD5">
              <w:rPr>
                <w:b/>
                <w:bCs/>
                <w:color w:val="171717" w:themeColor="background2" w:themeShade="1A"/>
                <w:lang w:val="kk-KZ"/>
              </w:rPr>
              <w:t>үстел</w:t>
            </w:r>
            <w:r w:rsidRPr="00147FD5">
              <w:rPr>
                <w:b/>
                <w:bCs/>
                <w:color w:val="171717" w:themeColor="background2" w:themeShade="1A"/>
                <w:spacing w:val="-1"/>
                <w:lang w:val="kk-KZ"/>
              </w:rPr>
              <w:t xml:space="preserve"> </w:t>
            </w:r>
            <w:r w:rsidRPr="00147FD5">
              <w:rPr>
                <w:b/>
                <w:bCs/>
                <w:color w:val="171717" w:themeColor="background2" w:themeShade="1A"/>
                <w:lang w:val="kk-KZ"/>
              </w:rPr>
              <w:t>үсті ойындары, бейнелеу</w:t>
            </w:r>
            <w:r w:rsidRPr="00147FD5">
              <w:rPr>
                <w:b/>
                <w:bCs/>
                <w:color w:val="171717" w:themeColor="background2" w:themeShade="1A"/>
                <w:spacing w:val="-11"/>
                <w:lang w:val="kk-KZ"/>
              </w:rPr>
              <w:t xml:space="preserve"> </w:t>
            </w:r>
            <w:r w:rsidRPr="00147FD5">
              <w:rPr>
                <w:b/>
                <w:bCs/>
                <w:color w:val="171717" w:themeColor="background2" w:themeShade="1A"/>
                <w:lang w:val="kk-KZ"/>
              </w:rPr>
              <w:t>әрекеті,</w:t>
            </w:r>
            <w:r w:rsidRPr="00147FD5">
              <w:rPr>
                <w:b/>
                <w:bCs/>
                <w:color w:val="171717" w:themeColor="background2" w:themeShade="1A"/>
                <w:spacing w:val="-7"/>
                <w:lang w:val="kk-KZ"/>
              </w:rPr>
              <w:t xml:space="preserve"> </w:t>
            </w:r>
            <w:r w:rsidRPr="00147FD5">
              <w:rPr>
                <w:b/>
                <w:bCs/>
                <w:color w:val="171717" w:themeColor="background2" w:themeShade="1A"/>
                <w:lang w:val="kk-KZ"/>
              </w:rPr>
              <w:t>кітаптар</w:t>
            </w:r>
            <w:r w:rsidRPr="00147FD5">
              <w:rPr>
                <w:b/>
                <w:bCs/>
                <w:color w:val="171717" w:themeColor="background2" w:themeShade="1A"/>
                <w:spacing w:val="-57"/>
                <w:lang w:val="kk-KZ"/>
              </w:rPr>
              <w:t xml:space="preserve"> </w:t>
            </w:r>
            <w:r w:rsidRPr="00147FD5">
              <w:rPr>
                <w:b/>
                <w:bCs/>
                <w:color w:val="171717" w:themeColor="background2" w:themeShade="1A"/>
                <w:lang w:val="kk-KZ"/>
              </w:rPr>
              <w:t xml:space="preserve">қарау </w:t>
            </w:r>
            <w:r w:rsidRPr="00147FD5">
              <w:rPr>
                <w:b/>
                <w:bCs/>
                <w:color w:val="171717" w:themeColor="background2" w:themeShade="1A"/>
                <w:lang w:val="kk-KZ"/>
              </w:rPr>
              <w:lastRenderedPageBreak/>
              <w:t>және тағы басқа</w:t>
            </w:r>
            <w:r w:rsidRPr="00147FD5">
              <w:rPr>
                <w:b/>
                <w:bCs/>
                <w:color w:val="171717" w:themeColor="background2" w:themeShade="1A"/>
                <w:spacing w:val="1"/>
                <w:lang w:val="kk-KZ"/>
              </w:rPr>
              <w:t xml:space="preserve"> </w:t>
            </w:r>
            <w:r w:rsidRPr="00147FD5">
              <w:rPr>
                <w:b/>
                <w:bCs/>
                <w:color w:val="171717" w:themeColor="background2" w:themeShade="1A"/>
                <w:lang w:val="kk-KZ"/>
              </w:rPr>
              <w:t>әрекеттер)</w:t>
            </w:r>
          </w:p>
        </w:tc>
        <w:tc>
          <w:tcPr>
            <w:tcW w:w="2977" w:type="dxa"/>
            <w:gridSpan w:val="2"/>
            <w:tcBorders>
              <w:right w:val="single" w:sz="4" w:space="0" w:color="auto"/>
            </w:tcBorders>
          </w:tcPr>
          <w:p w14:paraId="0FD313BB"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shd w:val="clear" w:color="auto" w:fill="FFFFFF"/>
                <w:lang w:val="kk-KZ"/>
              </w:rPr>
            </w:pPr>
            <w:r w:rsidRPr="00147FD5">
              <w:rPr>
                <w:rFonts w:ascii="Times New Roman" w:hAnsi="Times New Roman" w:cs="Times New Roman"/>
                <w:b/>
                <w:color w:val="171717" w:themeColor="background2" w:themeShade="1A"/>
                <w:sz w:val="24"/>
                <w:szCs w:val="24"/>
                <w:shd w:val="clear" w:color="auto" w:fill="FFFFFF"/>
                <w:lang w:val="kk-KZ"/>
              </w:rPr>
              <w:lastRenderedPageBreak/>
              <w:t>Сюжеттік рөлдік ойын:</w:t>
            </w:r>
            <w:r w:rsidRPr="00147FD5">
              <w:rPr>
                <w:rFonts w:ascii="Times New Roman" w:hAnsi="Times New Roman" w:cs="Times New Roman"/>
                <w:color w:val="171717" w:themeColor="background2" w:themeShade="1A"/>
                <w:sz w:val="24"/>
                <w:szCs w:val="24"/>
                <w:shd w:val="clear" w:color="auto" w:fill="FFFFFF"/>
                <w:lang w:val="kk-KZ"/>
              </w:rPr>
              <w:t xml:space="preserve"> «Шаштараз»</w:t>
            </w:r>
          </w:p>
          <w:p w14:paraId="2FA898EB"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shd w:val="clear" w:color="auto" w:fill="FFFFFF"/>
                <w:lang w:val="kk-KZ"/>
              </w:rPr>
            </w:pPr>
            <w:r w:rsidRPr="00147FD5">
              <w:rPr>
                <w:rFonts w:ascii="Times New Roman" w:hAnsi="Times New Roman" w:cs="Times New Roman"/>
                <w:b/>
                <w:color w:val="171717" w:themeColor="background2" w:themeShade="1A"/>
                <w:sz w:val="24"/>
                <w:szCs w:val="24"/>
                <w:shd w:val="clear" w:color="auto" w:fill="FFFFFF"/>
                <w:lang w:val="kk-KZ"/>
              </w:rPr>
              <w:t>Мақсаты:</w:t>
            </w:r>
            <w:r w:rsidRPr="00147FD5">
              <w:rPr>
                <w:rFonts w:ascii="Times New Roman" w:hAnsi="Times New Roman" w:cs="Times New Roman"/>
                <w:color w:val="171717" w:themeColor="background2" w:themeShade="1A"/>
                <w:sz w:val="24"/>
                <w:szCs w:val="24"/>
                <w:shd w:val="clear" w:color="auto" w:fill="FFFFFF"/>
                <w:lang w:val="kk-KZ"/>
              </w:rPr>
              <w:t xml:space="preserve"> Шаштараз маманымен  таныстыру.</w:t>
            </w:r>
          </w:p>
          <w:p w14:paraId="71FF3ABF" w14:textId="77777777" w:rsidR="00C63C9F" w:rsidRPr="00141A11" w:rsidRDefault="00C63C9F" w:rsidP="00C63C9F">
            <w:pPr>
              <w:widowControl/>
              <w:adjustRightInd w:val="0"/>
              <w:rPr>
                <w:rFonts w:ascii="Times New Roman" w:hAnsi="Times New Roman" w:cs="Times New Roman"/>
                <w:color w:val="171717" w:themeColor="background2" w:themeShade="1A"/>
                <w:sz w:val="24"/>
                <w:szCs w:val="24"/>
                <w:shd w:val="clear" w:color="auto" w:fill="FFFFFF"/>
                <w:lang w:val="kk-KZ"/>
              </w:rPr>
            </w:pPr>
            <w:r w:rsidRPr="00141A11">
              <w:rPr>
                <w:rFonts w:ascii="Times New Roman" w:hAnsi="Times New Roman" w:cs="Times New Roman"/>
                <w:color w:val="171717" w:themeColor="background2" w:themeShade="1A"/>
                <w:sz w:val="24"/>
                <w:szCs w:val="24"/>
                <w:shd w:val="clear" w:color="auto" w:fill="FFFFFF"/>
                <w:lang w:val="kk-KZ"/>
              </w:rPr>
              <w:t xml:space="preserve">Үлкендердің қызметін бағалау. </w:t>
            </w:r>
          </w:p>
          <w:p w14:paraId="677DA73F" w14:textId="77777777" w:rsidR="00C63C9F" w:rsidRPr="00141A11" w:rsidRDefault="00C63C9F" w:rsidP="00C63C9F">
            <w:pPr>
              <w:widowControl/>
              <w:adjustRightInd w:val="0"/>
              <w:rPr>
                <w:rFonts w:ascii="Times New Roman" w:hAnsi="Times New Roman" w:cs="Times New Roman"/>
                <w:color w:val="171717" w:themeColor="background2" w:themeShade="1A"/>
                <w:sz w:val="24"/>
                <w:szCs w:val="24"/>
                <w:shd w:val="clear" w:color="auto" w:fill="FFFFFF"/>
                <w:lang w:val="kk-KZ"/>
              </w:rPr>
            </w:pPr>
            <w:r w:rsidRPr="00141A11">
              <w:rPr>
                <w:rFonts w:ascii="Times New Roman" w:hAnsi="Times New Roman" w:cs="Times New Roman"/>
                <w:color w:val="171717" w:themeColor="background2" w:themeShade="1A"/>
                <w:sz w:val="24"/>
                <w:szCs w:val="24"/>
                <w:shd w:val="clear" w:color="auto" w:fill="FFFFFF"/>
                <w:lang w:val="kk-KZ"/>
              </w:rPr>
              <w:lastRenderedPageBreak/>
              <w:t xml:space="preserve">  </w:t>
            </w:r>
          </w:p>
          <w:p w14:paraId="5A861173" w14:textId="77777777" w:rsidR="00C63C9F" w:rsidRPr="00141A11" w:rsidRDefault="00C63C9F" w:rsidP="00C63C9F">
            <w:pPr>
              <w:widowControl/>
              <w:adjustRightInd w:val="0"/>
              <w:rPr>
                <w:rFonts w:ascii="Times New Roman" w:hAnsi="Times New Roman" w:cs="Times New Roman"/>
                <w:color w:val="171717" w:themeColor="background2" w:themeShade="1A"/>
                <w:sz w:val="24"/>
                <w:szCs w:val="24"/>
                <w:lang w:val="kk-KZ"/>
              </w:rPr>
            </w:pPr>
            <w:r w:rsidRPr="00141A11">
              <w:rPr>
                <w:rFonts w:ascii="Times New Roman" w:hAnsi="Times New Roman" w:cs="Times New Roman"/>
                <w:color w:val="171717" w:themeColor="background2" w:themeShade="1A"/>
                <w:sz w:val="24"/>
                <w:szCs w:val="24"/>
                <w:shd w:val="clear" w:color="auto" w:fill="FFFFFF"/>
                <w:lang w:val="kk-KZ"/>
              </w:rPr>
              <w:t>Тәрбиеші апайға ойыншықтарды жинауға, оны жууға көмектесу. Еңбекке баулу,үлкендердің еңбегін бағалауға тәрбиелеу.</w:t>
            </w:r>
          </w:p>
        </w:tc>
        <w:tc>
          <w:tcPr>
            <w:tcW w:w="2213" w:type="dxa"/>
            <w:gridSpan w:val="4"/>
            <w:tcBorders>
              <w:left w:val="single" w:sz="4" w:space="0" w:color="auto"/>
              <w:right w:val="single" w:sz="4" w:space="0" w:color="auto"/>
            </w:tcBorders>
          </w:tcPr>
          <w:p w14:paraId="64584264" w14:textId="77777777" w:rsidR="00C63C9F" w:rsidRPr="00141A11" w:rsidRDefault="00C63C9F" w:rsidP="00C63C9F">
            <w:pPr>
              <w:widowControl/>
              <w:adjustRightInd w:val="0"/>
              <w:rPr>
                <w:rFonts w:ascii="Times New Roman" w:hAnsi="Times New Roman" w:cs="Times New Roman"/>
                <w:b/>
                <w:color w:val="171717" w:themeColor="background2" w:themeShade="1A"/>
                <w:sz w:val="24"/>
                <w:szCs w:val="24"/>
                <w:lang w:val="kk-KZ"/>
              </w:rPr>
            </w:pPr>
            <w:r w:rsidRPr="00141A11">
              <w:rPr>
                <w:rFonts w:ascii="Times New Roman" w:hAnsi="Times New Roman" w:cs="Times New Roman"/>
                <w:b/>
                <w:color w:val="171717" w:themeColor="background2" w:themeShade="1A"/>
                <w:sz w:val="24"/>
                <w:szCs w:val="24"/>
                <w:lang w:val="kk-KZ"/>
              </w:rPr>
              <w:lastRenderedPageBreak/>
              <w:t>«Түлкішек» ойыны</w:t>
            </w:r>
          </w:p>
          <w:p w14:paraId="28F7D976"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shd w:val="clear" w:color="auto" w:fill="FFFFFF"/>
              </w:rPr>
            </w:pPr>
            <w:r w:rsidRPr="00141A11">
              <w:rPr>
                <w:rFonts w:ascii="Times New Roman" w:hAnsi="Times New Roman" w:cs="Times New Roman"/>
                <w:b/>
                <w:color w:val="171717" w:themeColor="background2" w:themeShade="1A"/>
                <w:sz w:val="24"/>
                <w:szCs w:val="24"/>
                <w:shd w:val="clear" w:color="auto" w:fill="FFFFFF"/>
                <w:lang w:val="kk-KZ"/>
              </w:rPr>
              <w:t>Ойын барысы:</w:t>
            </w:r>
            <w:r w:rsidRPr="00141A11">
              <w:rPr>
                <w:rFonts w:ascii="Times New Roman" w:hAnsi="Times New Roman" w:cs="Times New Roman"/>
                <w:color w:val="171717" w:themeColor="background2" w:themeShade="1A"/>
                <w:sz w:val="24"/>
                <w:szCs w:val="24"/>
                <w:shd w:val="clear" w:color="auto" w:fill="FFFFFF"/>
                <w:lang w:val="kk-KZ"/>
              </w:rPr>
              <w:t xml:space="preserve"> әуен арқылы шеңберде тұрып музыканы мұқият тыңдап қимылын жасау. </w:t>
            </w:r>
            <w:proofErr w:type="spellStart"/>
            <w:r w:rsidRPr="00147FD5">
              <w:rPr>
                <w:rFonts w:ascii="Times New Roman" w:hAnsi="Times New Roman" w:cs="Times New Roman"/>
                <w:color w:val="171717" w:themeColor="background2" w:themeShade="1A"/>
                <w:sz w:val="24"/>
                <w:szCs w:val="24"/>
                <w:shd w:val="clear" w:color="auto" w:fill="FFFFFF"/>
              </w:rPr>
              <w:lastRenderedPageBreak/>
              <w:t>Ойынға</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деген</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қызығушылықтарын</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арттыру</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Ептілікке</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тәрбиелеу</w:t>
            </w:r>
            <w:proofErr w:type="spellEnd"/>
            <w:r w:rsidRPr="00147FD5">
              <w:rPr>
                <w:rFonts w:ascii="Times New Roman" w:hAnsi="Times New Roman" w:cs="Times New Roman"/>
                <w:color w:val="171717" w:themeColor="background2" w:themeShade="1A"/>
                <w:sz w:val="24"/>
                <w:szCs w:val="24"/>
                <w:shd w:val="clear" w:color="auto" w:fill="FFFFFF"/>
              </w:rPr>
              <w:t xml:space="preserve">. </w:t>
            </w:r>
          </w:p>
          <w:p w14:paraId="475E4342"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rPr>
            </w:pPr>
          </w:p>
          <w:p w14:paraId="06470815" w14:textId="77777777" w:rsidR="00C63C9F" w:rsidRPr="00147FD5" w:rsidRDefault="00C63C9F" w:rsidP="00C63C9F">
            <w:pPr>
              <w:widowControl/>
              <w:adjustRightInd w:val="0"/>
              <w:rPr>
                <w:rFonts w:ascii="Times New Roman" w:hAnsi="Times New Roman" w:cs="Times New Roman"/>
                <w:b/>
                <w:color w:val="171717" w:themeColor="background2" w:themeShade="1A"/>
                <w:sz w:val="24"/>
                <w:szCs w:val="24"/>
              </w:rPr>
            </w:pPr>
          </w:p>
        </w:tc>
        <w:tc>
          <w:tcPr>
            <w:tcW w:w="2670" w:type="dxa"/>
            <w:gridSpan w:val="3"/>
            <w:tcBorders>
              <w:left w:val="single" w:sz="4" w:space="0" w:color="auto"/>
              <w:right w:val="single" w:sz="4" w:space="0" w:color="auto"/>
            </w:tcBorders>
          </w:tcPr>
          <w:p w14:paraId="6E0DBD95" w14:textId="77777777" w:rsidR="00C63C9F" w:rsidRPr="00147FD5" w:rsidRDefault="00C63C9F" w:rsidP="00C63C9F">
            <w:pPr>
              <w:widowControl/>
              <w:adjustRightInd w:val="0"/>
              <w:rPr>
                <w:rFonts w:ascii="Times New Roman" w:hAnsi="Times New Roman" w:cs="Times New Roman"/>
                <w:b/>
                <w:color w:val="171717" w:themeColor="background2" w:themeShade="1A"/>
                <w:sz w:val="24"/>
                <w:szCs w:val="24"/>
                <w:shd w:val="clear" w:color="auto" w:fill="FFFFFF"/>
              </w:rPr>
            </w:pPr>
            <w:r w:rsidRPr="00147FD5">
              <w:rPr>
                <w:rFonts w:ascii="Times New Roman" w:hAnsi="Times New Roman" w:cs="Times New Roman"/>
                <w:b/>
                <w:color w:val="171717" w:themeColor="background2" w:themeShade="1A"/>
                <w:sz w:val="24"/>
                <w:szCs w:val="24"/>
                <w:shd w:val="clear" w:color="auto" w:fill="FFFFFF"/>
              </w:rPr>
              <w:lastRenderedPageBreak/>
              <w:t xml:space="preserve">«Пішіндердің </w:t>
            </w:r>
            <w:proofErr w:type="spellStart"/>
            <w:r w:rsidRPr="00147FD5">
              <w:rPr>
                <w:rFonts w:ascii="Times New Roman" w:hAnsi="Times New Roman" w:cs="Times New Roman"/>
                <w:b/>
                <w:color w:val="171717" w:themeColor="background2" w:themeShade="1A"/>
                <w:sz w:val="24"/>
                <w:szCs w:val="24"/>
                <w:shd w:val="clear" w:color="auto" w:fill="FFFFFF"/>
              </w:rPr>
              <w:t>орнын</w:t>
            </w:r>
            <w:proofErr w:type="spellEnd"/>
            <w:r w:rsidRPr="00147FD5">
              <w:rPr>
                <w:rFonts w:ascii="Times New Roman" w:hAnsi="Times New Roman" w:cs="Times New Roman"/>
                <w:b/>
                <w:color w:val="171717" w:themeColor="background2" w:themeShade="1A"/>
                <w:sz w:val="24"/>
                <w:szCs w:val="24"/>
                <w:shd w:val="clear" w:color="auto" w:fill="FFFFFF"/>
              </w:rPr>
              <w:t xml:space="preserve"> </w:t>
            </w:r>
            <w:proofErr w:type="spellStart"/>
            <w:r w:rsidRPr="00147FD5">
              <w:rPr>
                <w:rFonts w:ascii="Times New Roman" w:hAnsi="Times New Roman" w:cs="Times New Roman"/>
                <w:b/>
                <w:color w:val="171717" w:themeColor="background2" w:themeShade="1A"/>
                <w:sz w:val="24"/>
                <w:szCs w:val="24"/>
                <w:shd w:val="clear" w:color="auto" w:fill="FFFFFF"/>
              </w:rPr>
              <w:t>тап</w:t>
            </w:r>
            <w:proofErr w:type="spellEnd"/>
            <w:r w:rsidRPr="00147FD5">
              <w:rPr>
                <w:rFonts w:ascii="Times New Roman" w:hAnsi="Times New Roman" w:cs="Times New Roman"/>
                <w:b/>
                <w:color w:val="171717" w:themeColor="background2" w:themeShade="1A"/>
                <w:sz w:val="24"/>
                <w:szCs w:val="24"/>
                <w:shd w:val="clear" w:color="auto" w:fill="FFFFFF"/>
              </w:rPr>
              <w:t xml:space="preserve">» </w:t>
            </w:r>
            <w:proofErr w:type="spellStart"/>
            <w:r w:rsidRPr="00147FD5">
              <w:rPr>
                <w:rFonts w:ascii="Times New Roman" w:hAnsi="Times New Roman" w:cs="Times New Roman"/>
                <w:b/>
                <w:color w:val="171717" w:themeColor="background2" w:themeShade="1A"/>
                <w:sz w:val="24"/>
                <w:szCs w:val="24"/>
                <w:shd w:val="clear" w:color="auto" w:fill="FFFFFF"/>
              </w:rPr>
              <w:t>үстел</w:t>
            </w:r>
            <w:proofErr w:type="spellEnd"/>
            <w:r w:rsidRPr="00147FD5">
              <w:rPr>
                <w:rFonts w:ascii="Times New Roman" w:hAnsi="Times New Roman" w:cs="Times New Roman"/>
                <w:b/>
                <w:color w:val="171717" w:themeColor="background2" w:themeShade="1A"/>
                <w:sz w:val="24"/>
                <w:szCs w:val="24"/>
                <w:shd w:val="clear" w:color="auto" w:fill="FFFFFF"/>
              </w:rPr>
              <w:t xml:space="preserve"> </w:t>
            </w:r>
            <w:proofErr w:type="spellStart"/>
            <w:r w:rsidRPr="00147FD5">
              <w:rPr>
                <w:rFonts w:ascii="Times New Roman" w:hAnsi="Times New Roman" w:cs="Times New Roman"/>
                <w:b/>
                <w:color w:val="171717" w:themeColor="background2" w:themeShade="1A"/>
                <w:sz w:val="24"/>
                <w:szCs w:val="24"/>
                <w:shd w:val="clear" w:color="auto" w:fill="FFFFFF"/>
              </w:rPr>
              <w:t>үсті</w:t>
            </w:r>
            <w:proofErr w:type="spellEnd"/>
            <w:r w:rsidRPr="00147FD5">
              <w:rPr>
                <w:rFonts w:ascii="Times New Roman" w:hAnsi="Times New Roman" w:cs="Times New Roman"/>
                <w:b/>
                <w:color w:val="171717" w:themeColor="background2" w:themeShade="1A"/>
                <w:sz w:val="24"/>
                <w:szCs w:val="24"/>
                <w:shd w:val="clear" w:color="auto" w:fill="FFFFFF"/>
              </w:rPr>
              <w:t xml:space="preserve"> </w:t>
            </w:r>
            <w:proofErr w:type="spellStart"/>
            <w:r w:rsidRPr="00147FD5">
              <w:rPr>
                <w:rFonts w:ascii="Times New Roman" w:hAnsi="Times New Roman" w:cs="Times New Roman"/>
                <w:b/>
                <w:color w:val="171717" w:themeColor="background2" w:themeShade="1A"/>
                <w:sz w:val="24"/>
                <w:szCs w:val="24"/>
                <w:shd w:val="clear" w:color="auto" w:fill="FFFFFF"/>
              </w:rPr>
              <w:t>ойыны</w:t>
            </w:r>
            <w:proofErr w:type="spellEnd"/>
          </w:p>
          <w:p w14:paraId="202EE090"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b/>
                <w:color w:val="171717" w:themeColor="background2" w:themeShade="1A"/>
                <w:sz w:val="24"/>
                <w:szCs w:val="24"/>
                <w:shd w:val="clear" w:color="auto" w:fill="FFFFFF"/>
              </w:rPr>
              <w:t>Ойын</w:t>
            </w:r>
            <w:proofErr w:type="spellEnd"/>
            <w:r w:rsidRPr="00147FD5">
              <w:rPr>
                <w:rFonts w:ascii="Times New Roman" w:hAnsi="Times New Roman" w:cs="Times New Roman"/>
                <w:b/>
                <w:color w:val="171717" w:themeColor="background2" w:themeShade="1A"/>
                <w:sz w:val="24"/>
                <w:szCs w:val="24"/>
                <w:shd w:val="clear" w:color="auto" w:fill="FFFFFF"/>
              </w:rPr>
              <w:t xml:space="preserve"> </w:t>
            </w:r>
            <w:proofErr w:type="spellStart"/>
            <w:r w:rsidRPr="00147FD5">
              <w:rPr>
                <w:rFonts w:ascii="Times New Roman" w:hAnsi="Times New Roman" w:cs="Times New Roman"/>
                <w:b/>
                <w:color w:val="171717" w:themeColor="background2" w:themeShade="1A"/>
                <w:sz w:val="24"/>
                <w:szCs w:val="24"/>
                <w:shd w:val="clear" w:color="auto" w:fill="FFFFFF"/>
              </w:rPr>
              <w:t>барысы</w:t>
            </w:r>
            <w:proofErr w:type="spellEnd"/>
            <w:r w:rsidRPr="00147FD5">
              <w:rPr>
                <w:rFonts w:ascii="Times New Roman" w:hAnsi="Times New Roman" w:cs="Times New Roman"/>
                <w:b/>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ақ</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қағаз</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бетінде</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пішіндердің</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көлеңкелері</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берілген</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Қиылан</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пішіндерді</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өз</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lastRenderedPageBreak/>
              <w:t>орнына</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орналастыру</w:t>
            </w:r>
            <w:proofErr w:type="spellEnd"/>
            <w:r w:rsidRPr="00147FD5">
              <w:rPr>
                <w:rFonts w:ascii="Times New Roman" w:hAnsi="Times New Roman" w:cs="Times New Roman"/>
                <w:b/>
                <w:color w:val="171717" w:themeColor="background2" w:themeShade="1A"/>
                <w:sz w:val="24"/>
                <w:szCs w:val="24"/>
                <w:shd w:val="clear" w:color="auto" w:fill="FFFFFF"/>
                <w:lang w:val="ru-RU"/>
              </w:rPr>
              <w:t xml:space="preserve">. </w:t>
            </w:r>
          </w:p>
          <w:p w14:paraId="4169A949"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lang w:val="ru-RU"/>
              </w:rPr>
            </w:pPr>
          </w:p>
          <w:p w14:paraId="0D903F79" w14:textId="77777777" w:rsidR="00C63C9F" w:rsidRPr="00147FD5" w:rsidRDefault="00C63C9F" w:rsidP="00C63C9F">
            <w:pPr>
              <w:widowControl/>
              <w:adjustRightInd w:val="0"/>
              <w:rPr>
                <w:rFonts w:ascii="Times New Roman" w:hAnsi="Times New Roman" w:cs="Times New Roman"/>
                <w:b/>
                <w:color w:val="171717" w:themeColor="background2" w:themeShade="1A"/>
                <w:sz w:val="24"/>
                <w:szCs w:val="24"/>
                <w:lang w:val="ru-RU"/>
              </w:rPr>
            </w:pPr>
            <w:proofErr w:type="spellStart"/>
            <w:r w:rsidRPr="00147FD5">
              <w:rPr>
                <w:rFonts w:ascii="Times New Roman" w:hAnsi="Times New Roman" w:cs="Times New Roman"/>
                <w:b/>
                <w:color w:val="171717" w:themeColor="background2" w:themeShade="1A"/>
                <w:sz w:val="24"/>
                <w:szCs w:val="24"/>
                <w:lang w:val="ru-RU"/>
              </w:rPr>
              <w:t>Боямақтар</w:t>
            </w:r>
            <w:proofErr w:type="spellEnd"/>
            <w:r w:rsidRPr="00147FD5">
              <w:rPr>
                <w:rFonts w:ascii="Times New Roman" w:hAnsi="Times New Roman" w:cs="Times New Roman"/>
                <w:b/>
                <w:color w:val="171717" w:themeColor="background2" w:themeShade="1A"/>
                <w:sz w:val="24"/>
                <w:szCs w:val="24"/>
                <w:lang w:val="ru-RU"/>
              </w:rPr>
              <w:t xml:space="preserve"> </w:t>
            </w:r>
            <w:proofErr w:type="spellStart"/>
            <w:r w:rsidRPr="00147FD5">
              <w:rPr>
                <w:rFonts w:ascii="Times New Roman" w:hAnsi="Times New Roman" w:cs="Times New Roman"/>
                <w:b/>
                <w:color w:val="171717" w:themeColor="background2" w:themeShade="1A"/>
                <w:sz w:val="24"/>
                <w:szCs w:val="24"/>
                <w:lang w:val="ru-RU"/>
              </w:rPr>
              <w:t>бояу</w:t>
            </w:r>
            <w:proofErr w:type="spellEnd"/>
            <w:r w:rsidRPr="00147FD5">
              <w:rPr>
                <w:rFonts w:ascii="Times New Roman" w:hAnsi="Times New Roman" w:cs="Times New Roman"/>
                <w:b/>
                <w:color w:val="171717" w:themeColor="background2" w:themeShade="1A"/>
                <w:sz w:val="24"/>
                <w:szCs w:val="24"/>
                <w:lang w:val="ru-RU"/>
              </w:rPr>
              <w:t xml:space="preserve"> </w:t>
            </w:r>
            <w:proofErr w:type="spellStart"/>
            <w:r w:rsidRPr="00147FD5">
              <w:rPr>
                <w:rFonts w:ascii="Times New Roman" w:hAnsi="Times New Roman" w:cs="Times New Roman"/>
                <w:b/>
                <w:color w:val="171717" w:themeColor="background2" w:themeShade="1A"/>
                <w:sz w:val="24"/>
                <w:szCs w:val="24"/>
                <w:lang w:val="ru-RU"/>
              </w:rPr>
              <w:t>арқылы</w:t>
            </w:r>
            <w:proofErr w:type="spellEnd"/>
            <w:r w:rsidRPr="00147FD5">
              <w:rPr>
                <w:rFonts w:ascii="Times New Roman" w:hAnsi="Times New Roman" w:cs="Times New Roman"/>
                <w:b/>
                <w:color w:val="171717" w:themeColor="background2" w:themeShade="1A"/>
                <w:sz w:val="24"/>
                <w:szCs w:val="24"/>
                <w:lang w:val="ru-RU"/>
              </w:rPr>
              <w:t xml:space="preserve"> </w:t>
            </w:r>
            <w:proofErr w:type="spellStart"/>
            <w:r w:rsidRPr="00147FD5">
              <w:rPr>
                <w:rFonts w:ascii="Times New Roman" w:hAnsi="Times New Roman" w:cs="Times New Roman"/>
                <w:b/>
                <w:color w:val="171717" w:themeColor="background2" w:themeShade="1A"/>
                <w:sz w:val="24"/>
                <w:szCs w:val="24"/>
                <w:lang w:val="ru-RU"/>
              </w:rPr>
              <w:t>түстерді</w:t>
            </w:r>
            <w:proofErr w:type="spellEnd"/>
            <w:r w:rsidRPr="00147FD5">
              <w:rPr>
                <w:rFonts w:ascii="Times New Roman" w:hAnsi="Times New Roman" w:cs="Times New Roman"/>
                <w:b/>
                <w:color w:val="171717" w:themeColor="background2" w:themeShade="1A"/>
                <w:sz w:val="24"/>
                <w:szCs w:val="24"/>
                <w:lang w:val="ru-RU"/>
              </w:rPr>
              <w:t xml:space="preserve"> </w:t>
            </w:r>
            <w:proofErr w:type="spellStart"/>
            <w:r w:rsidRPr="00147FD5">
              <w:rPr>
                <w:rFonts w:ascii="Times New Roman" w:hAnsi="Times New Roman" w:cs="Times New Roman"/>
                <w:b/>
                <w:color w:val="171717" w:themeColor="background2" w:themeShade="1A"/>
                <w:sz w:val="24"/>
                <w:szCs w:val="24"/>
                <w:lang w:val="ru-RU"/>
              </w:rPr>
              <w:t>үйлестіру</w:t>
            </w:r>
            <w:proofErr w:type="spellEnd"/>
            <w:r w:rsidRPr="00147FD5">
              <w:rPr>
                <w:rFonts w:ascii="Times New Roman" w:hAnsi="Times New Roman" w:cs="Times New Roman"/>
                <w:b/>
                <w:color w:val="171717" w:themeColor="background2" w:themeShade="1A"/>
                <w:sz w:val="24"/>
                <w:szCs w:val="24"/>
                <w:lang w:val="ru-RU"/>
              </w:rPr>
              <w:t>.</w:t>
            </w:r>
          </w:p>
        </w:tc>
        <w:tc>
          <w:tcPr>
            <w:tcW w:w="2325" w:type="dxa"/>
            <w:gridSpan w:val="2"/>
            <w:tcBorders>
              <w:left w:val="single" w:sz="4" w:space="0" w:color="auto"/>
              <w:right w:val="single" w:sz="4" w:space="0" w:color="auto"/>
            </w:tcBorders>
          </w:tcPr>
          <w:p w14:paraId="71DFB249"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shd w:val="clear" w:color="auto" w:fill="FFFFFF"/>
                <w:lang w:val="ru-RU"/>
              </w:rPr>
            </w:pPr>
            <w:r w:rsidRPr="00147FD5">
              <w:rPr>
                <w:rFonts w:ascii="Times New Roman" w:hAnsi="Times New Roman" w:cs="Times New Roman"/>
                <w:color w:val="171717" w:themeColor="background2" w:themeShade="1A"/>
                <w:sz w:val="24"/>
                <w:szCs w:val="24"/>
                <w:shd w:val="clear" w:color="auto" w:fill="FFFFFF"/>
                <w:lang w:val="ru-RU"/>
              </w:rPr>
              <w:lastRenderedPageBreak/>
              <w:t xml:space="preserve">Музыка </w:t>
            </w:r>
            <w:proofErr w:type="spellStart"/>
            <w:r w:rsidRPr="00147FD5">
              <w:rPr>
                <w:rFonts w:ascii="Times New Roman" w:hAnsi="Times New Roman" w:cs="Times New Roman"/>
                <w:color w:val="171717" w:themeColor="background2" w:themeShade="1A"/>
                <w:sz w:val="24"/>
                <w:szCs w:val="24"/>
                <w:shd w:val="clear" w:color="auto" w:fill="FFFFFF"/>
                <w:lang w:val="ru-RU"/>
              </w:rPr>
              <w:t>ұйымдастырылған</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оқу</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іс</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 </w:t>
            </w:r>
            <w:proofErr w:type="spellStart"/>
            <w:r w:rsidRPr="00147FD5">
              <w:rPr>
                <w:rFonts w:ascii="Times New Roman" w:hAnsi="Times New Roman" w:cs="Times New Roman"/>
                <w:color w:val="171717" w:themeColor="background2" w:themeShade="1A"/>
                <w:sz w:val="24"/>
                <w:szCs w:val="24"/>
                <w:shd w:val="clear" w:color="auto" w:fill="FFFFFF"/>
                <w:lang w:val="ru-RU"/>
              </w:rPr>
              <w:t>әрекетінде</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берілген</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әндері</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қайталау</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
          <w:p w14:paraId="2DC7969A"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shd w:val="clear" w:color="auto" w:fill="FFFFFF"/>
                <w:lang w:val="ru-RU"/>
              </w:rPr>
            </w:pPr>
            <w:r w:rsidRPr="00147FD5">
              <w:rPr>
                <w:rFonts w:ascii="Times New Roman" w:hAnsi="Times New Roman" w:cs="Times New Roman"/>
                <w:color w:val="171717" w:themeColor="background2" w:themeShade="1A"/>
                <w:sz w:val="24"/>
                <w:szCs w:val="24"/>
                <w:shd w:val="clear" w:color="auto" w:fill="FFFFFF"/>
                <w:lang w:val="ru-RU"/>
              </w:rPr>
              <w:t>«</w:t>
            </w:r>
            <w:proofErr w:type="spellStart"/>
            <w:r w:rsidRPr="00147FD5">
              <w:rPr>
                <w:rFonts w:ascii="Times New Roman" w:hAnsi="Times New Roman" w:cs="Times New Roman"/>
                <w:b/>
                <w:color w:val="171717" w:themeColor="background2" w:themeShade="1A"/>
                <w:sz w:val="24"/>
                <w:szCs w:val="24"/>
                <w:shd w:val="clear" w:color="auto" w:fill="FFFFFF"/>
                <w:lang w:val="ru-RU"/>
              </w:rPr>
              <w:t>Бұғының</w:t>
            </w:r>
            <w:proofErr w:type="spellEnd"/>
            <w:r w:rsidRPr="00147FD5">
              <w:rPr>
                <w:rFonts w:ascii="Times New Roman" w:hAnsi="Times New Roman" w:cs="Times New Roman"/>
                <w:b/>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b/>
                <w:color w:val="171717" w:themeColor="background2" w:themeShade="1A"/>
                <w:sz w:val="24"/>
                <w:szCs w:val="24"/>
                <w:shd w:val="clear" w:color="auto" w:fill="FFFFFF"/>
                <w:lang w:val="ru-RU"/>
              </w:rPr>
              <w:t>мүйізі</w:t>
            </w:r>
            <w:proofErr w:type="spellEnd"/>
            <w:r w:rsidRPr="00147FD5">
              <w:rPr>
                <w:rFonts w:ascii="Times New Roman" w:hAnsi="Times New Roman" w:cs="Times New Roman"/>
                <w:b/>
                <w:color w:val="171717" w:themeColor="background2" w:themeShade="1A"/>
                <w:sz w:val="24"/>
                <w:szCs w:val="24"/>
                <w:shd w:val="clear" w:color="auto" w:fill="FFFFFF"/>
                <w:lang w:val="ru-RU"/>
              </w:rPr>
              <w:t>»</w:t>
            </w:r>
            <w:r w:rsidRPr="00147FD5">
              <w:rPr>
                <w:rFonts w:ascii="Times New Roman" w:hAnsi="Times New Roman" w:cs="Times New Roman"/>
                <w:color w:val="171717" w:themeColor="background2" w:themeShade="1A"/>
                <w:sz w:val="24"/>
                <w:szCs w:val="24"/>
                <w:shd w:val="clear" w:color="auto" w:fill="FFFFFF"/>
                <w:lang w:val="ru-RU"/>
              </w:rPr>
              <w:t xml:space="preserve"> </w:t>
            </w:r>
          </w:p>
          <w:p w14:paraId="5CE963FE"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shd w:val="clear" w:color="auto" w:fill="FFFFFF"/>
                <w:lang w:val="ru-RU"/>
              </w:rPr>
            </w:pPr>
            <w:proofErr w:type="spellStart"/>
            <w:r w:rsidRPr="00147FD5">
              <w:rPr>
                <w:rFonts w:ascii="Times New Roman" w:hAnsi="Times New Roman" w:cs="Times New Roman"/>
                <w:color w:val="171717" w:themeColor="background2" w:themeShade="1A"/>
                <w:sz w:val="24"/>
                <w:szCs w:val="24"/>
                <w:shd w:val="clear" w:color="auto" w:fill="FFFFFF"/>
                <w:lang w:val="ru-RU"/>
              </w:rPr>
              <w:lastRenderedPageBreak/>
              <w:t>Өлең</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жолдарын</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айтып</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қимылдарын</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жасау</w:t>
            </w:r>
            <w:proofErr w:type="spellEnd"/>
            <w:r w:rsidRPr="00147FD5">
              <w:rPr>
                <w:rFonts w:ascii="Times New Roman" w:hAnsi="Times New Roman" w:cs="Times New Roman"/>
                <w:color w:val="171717" w:themeColor="background2" w:themeShade="1A"/>
                <w:sz w:val="24"/>
                <w:szCs w:val="24"/>
                <w:shd w:val="clear" w:color="auto" w:fill="FFFFFF"/>
                <w:lang w:val="ru-RU"/>
              </w:rPr>
              <w:t>.</w:t>
            </w:r>
          </w:p>
        </w:tc>
        <w:tc>
          <w:tcPr>
            <w:tcW w:w="2289" w:type="dxa"/>
            <w:tcBorders>
              <w:left w:val="single" w:sz="4" w:space="0" w:color="auto"/>
            </w:tcBorders>
          </w:tcPr>
          <w:p w14:paraId="00ADDD25"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lang w:val="ru-RU"/>
              </w:rPr>
            </w:pPr>
            <w:r w:rsidRPr="00147FD5">
              <w:rPr>
                <w:rFonts w:ascii="Times New Roman" w:hAnsi="Times New Roman" w:cs="Times New Roman"/>
                <w:color w:val="171717" w:themeColor="background2" w:themeShade="1A"/>
                <w:sz w:val="24"/>
                <w:szCs w:val="24"/>
                <w:lang w:val="ru-RU"/>
              </w:rPr>
              <w:lastRenderedPageBreak/>
              <w:t>«</w:t>
            </w:r>
            <w:proofErr w:type="spellStart"/>
            <w:r w:rsidRPr="00147FD5">
              <w:rPr>
                <w:rFonts w:ascii="Times New Roman" w:hAnsi="Times New Roman" w:cs="Times New Roman"/>
                <w:b/>
                <w:color w:val="171717" w:themeColor="background2" w:themeShade="1A"/>
                <w:sz w:val="24"/>
                <w:szCs w:val="24"/>
                <w:lang w:val="ru-RU"/>
              </w:rPr>
              <w:t>Ғажайып</w:t>
            </w:r>
            <w:proofErr w:type="spellEnd"/>
            <w:r w:rsidRPr="00147FD5">
              <w:rPr>
                <w:rFonts w:ascii="Times New Roman" w:hAnsi="Times New Roman" w:cs="Times New Roman"/>
                <w:b/>
                <w:color w:val="171717" w:themeColor="background2" w:themeShade="1A"/>
                <w:sz w:val="24"/>
                <w:szCs w:val="24"/>
                <w:lang w:val="ru-RU"/>
              </w:rPr>
              <w:t xml:space="preserve"> </w:t>
            </w:r>
            <w:proofErr w:type="spellStart"/>
            <w:r w:rsidRPr="00147FD5">
              <w:rPr>
                <w:rFonts w:ascii="Times New Roman" w:hAnsi="Times New Roman" w:cs="Times New Roman"/>
                <w:b/>
                <w:color w:val="171717" w:themeColor="background2" w:themeShade="1A"/>
                <w:sz w:val="24"/>
                <w:szCs w:val="24"/>
                <w:lang w:val="ru-RU"/>
              </w:rPr>
              <w:t>киіз</w:t>
            </w:r>
            <w:proofErr w:type="spellEnd"/>
            <w:r w:rsidRPr="00147FD5">
              <w:rPr>
                <w:rFonts w:ascii="Times New Roman" w:hAnsi="Times New Roman" w:cs="Times New Roman"/>
                <w:b/>
                <w:color w:val="171717" w:themeColor="background2" w:themeShade="1A"/>
                <w:sz w:val="24"/>
                <w:szCs w:val="24"/>
                <w:lang w:val="ru-RU"/>
              </w:rPr>
              <w:t xml:space="preserve"> </w:t>
            </w:r>
            <w:proofErr w:type="spellStart"/>
            <w:r w:rsidRPr="00147FD5">
              <w:rPr>
                <w:rFonts w:ascii="Times New Roman" w:hAnsi="Times New Roman" w:cs="Times New Roman"/>
                <w:b/>
                <w:color w:val="171717" w:themeColor="background2" w:themeShade="1A"/>
                <w:sz w:val="24"/>
                <w:szCs w:val="24"/>
                <w:lang w:val="ru-RU"/>
              </w:rPr>
              <w:t>үй</w:t>
            </w:r>
            <w:proofErr w:type="spellEnd"/>
            <w:r w:rsidRPr="00147FD5">
              <w:rPr>
                <w:rFonts w:ascii="Times New Roman" w:hAnsi="Times New Roman" w:cs="Times New Roman"/>
                <w:b/>
                <w:color w:val="171717" w:themeColor="background2" w:themeShade="1A"/>
                <w:sz w:val="24"/>
                <w:szCs w:val="24"/>
                <w:lang w:val="ru-RU"/>
              </w:rPr>
              <w:t>»</w:t>
            </w:r>
            <w:r w:rsidRPr="00147FD5">
              <w:rPr>
                <w:rFonts w:ascii="Times New Roman" w:hAnsi="Times New Roman" w:cs="Times New Roman"/>
                <w:color w:val="171717" w:themeColor="background2" w:themeShade="1A"/>
                <w:sz w:val="24"/>
                <w:szCs w:val="24"/>
                <w:lang w:val="ru-RU"/>
              </w:rPr>
              <w:t xml:space="preserve"> </w:t>
            </w:r>
          </w:p>
          <w:p w14:paraId="29098E10"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color w:val="171717" w:themeColor="background2" w:themeShade="1A"/>
                <w:sz w:val="24"/>
                <w:szCs w:val="24"/>
                <w:lang w:val="ru-RU"/>
              </w:rPr>
              <w:t>Қабырғаларындағы</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дамытушы</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ойындармен</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ойнау</w:t>
            </w:r>
            <w:proofErr w:type="spellEnd"/>
            <w:r w:rsidRPr="00147FD5">
              <w:rPr>
                <w:rFonts w:ascii="Times New Roman" w:hAnsi="Times New Roman" w:cs="Times New Roman"/>
                <w:color w:val="171717" w:themeColor="background2" w:themeShade="1A"/>
                <w:sz w:val="24"/>
                <w:szCs w:val="24"/>
                <w:lang w:val="ru-RU"/>
              </w:rPr>
              <w:t xml:space="preserve">. </w:t>
            </w:r>
          </w:p>
          <w:p w14:paraId="30686814" w14:textId="22E9F70E" w:rsidR="00C63C9F" w:rsidRPr="00147FD5" w:rsidRDefault="00C63C9F" w:rsidP="00C63C9F">
            <w:pPr>
              <w:widowControl/>
              <w:adjustRightInd w:val="0"/>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color w:val="171717" w:themeColor="background2" w:themeShade="1A"/>
                <w:sz w:val="24"/>
                <w:szCs w:val="24"/>
                <w:lang w:val="ru-RU"/>
              </w:rPr>
              <w:t>Ұлттық</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құндылықтарымызды</w:t>
            </w:r>
            <w:proofErr w:type="spellEnd"/>
            <w:r w:rsidRPr="00147FD5">
              <w:rPr>
                <w:rFonts w:ascii="Times New Roman" w:hAnsi="Times New Roman" w:cs="Times New Roman"/>
                <w:color w:val="171717" w:themeColor="background2" w:themeShade="1A"/>
                <w:sz w:val="24"/>
                <w:szCs w:val="24"/>
                <w:lang w:val="ru-RU"/>
              </w:rPr>
              <w:t xml:space="preserve"> </w:t>
            </w:r>
            <w:r w:rsidRPr="00147FD5">
              <w:rPr>
                <w:rFonts w:ascii="Times New Roman" w:hAnsi="Times New Roman" w:cs="Times New Roman"/>
                <w:color w:val="171717" w:themeColor="background2" w:themeShade="1A"/>
                <w:sz w:val="24"/>
                <w:szCs w:val="24"/>
                <w:lang w:val="ru-RU"/>
              </w:rPr>
              <w:lastRenderedPageBreak/>
              <w:t xml:space="preserve">бала </w:t>
            </w:r>
            <w:proofErr w:type="spellStart"/>
            <w:r w:rsidRPr="00147FD5">
              <w:rPr>
                <w:rFonts w:ascii="Times New Roman" w:hAnsi="Times New Roman" w:cs="Times New Roman"/>
                <w:color w:val="171717" w:themeColor="background2" w:themeShade="1A"/>
                <w:sz w:val="24"/>
                <w:szCs w:val="24"/>
                <w:lang w:val="ru-RU"/>
              </w:rPr>
              <w:t>бойына</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дарыту</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Ойын</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барысында</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ойлау</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және</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ұсақ</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қол</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моторикасын</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дамыту</w:t>
            </w:r>
            <w:proofErr w:type="spellEnd"/>
            <w:r w:rsidRPr="00147FD5">
              <w:rPr>
                <w:rFonts w:ascii="Times New Roman" w:hAnsi="Times New Roman" w:cs="Times New Roman"/>
                <w:color w:val="171717" w:themeColor="background2" w:themeShade="1A"/>
                <w:sz w:val="24"/>
                <w:szCs w:val="24"/>
                <w:lang w:val="ru-RU"/>
              </w:rPr>
              <w:t>.</w:t>
            </w:r>
          </w:p>
          <w:p w14:paraId="306D9CD6"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color w:val="171717" w:themeColor="background2" w:themeShade="1A"/>
                <w:sz w:val="24"/>
                <w:szCs w:val="24"/>
                <w:lang w:val="ru-RU"/>
              </w:rPr>
              <w:t>Заттық</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дамытушы</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орталардағы</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еркін</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ойындар</w:t>
            </w:r>
            <w:proofErr w:type="spellEnd"/>
            <w:r w:rsidRPr="00147FD5">
              <w:rPr>
                <w:rFonts w:ascii="Times New Roman" w:hAnsi="Times New Roman" w:cs="Times New Roman"/>
                <w:color w:val="171717" w:themeColor="background2" w:themeShade="1A"/>
                <w:sz w:val="24"/>
                <w:szCs w:val="24"/>
                <w:lang w:val="ru-RU"/>
              </w:rPr>
              <w:t xml:space="preserve">. </w:t>
            </w:r>
          </w:p>
        </w:tc>
      </w:tr>
      <w:tr w:rsidR="00C63C9F" w:rsidRPr="00147FD5" w14:paraId="50FEB5EC" w14:textId="77777777" w:rsidTr="00147FD5">
        <w:trPr>
          <w:trHeight w:val="1258"/>
        </w:trPr>
        <w:tc>
          <w:tcPr>
            <w:tcW w:w="2552" w:type="dxa"/>
            <w:tcBorders>
              <w:right w:val="single" w:sz="4" w:space="0" w:color="auto"/>
            </w:tcBorders>
          </w:tcPr>
          <w:p w14:paraId="7850664D" w14:textId="77777777" w:rsidR="00C63C9F" w:rsidRPr="00147FD5" w:rsidRDefault="00C63C9F" w:rsidP="00C63C9F">
            <w:pPr>
              <w:pStyle w:val="a5"/>
              <w:rPr>
                <w:b/>
                <w:bCs/>
                <w:color w:val="171717" w:themeColor="background2" w:themeShade="1A"/>
                <w:lang w:val="kk-KZ"/>
              </w:rPr>
            </w:pPr>
            <w:r w:rsidRPr="00147FD5">
              <w:rPr>
                <w:b/>
                <w:bCs/>
                <w:color w:val="171717" w:themeColor="background2" w:themeShade="1A"/>
                <w:lang w:val="kk-KZ"/>
              </w:rPr>
              <w:t>Балалардың</w:t>
            </w:r>
            <w:r w:rsidRPr="00147FD5">
              <w:rPr>
                <w:b/>
                <w:bCs/>
                <w:color w:val="171717" w:themeColor="background2" w:themeShade="1A"/>
                <w:spacing w:val="-3"/>
                <w:lang w:val="kk-KZ"/>
              </w:rPr>
              <w:t xml:space="preserve"> </w:t>
            </w:r>
            <w:r w:rsidRPr="00147FD5">
              <w:rPr>
                <w:b/>
                <w:bCs/>
                <w:color w:val="171717" w:themeColor="background2" w:themeShade="1A"/>
                <w:lang w:val="kk-KZ"/>
              </w:rPr>
              <w:t>үйге</w:t>
            </w:r>
            <w:r w:rsidRPr="00147FD5">
              <w:rPr>
                <w:b/>
                <w:bCs/>
                <w:color w:val="171717" w:themeColor="background2" w:themeShade="1A"/>
                <w:spacing w:val="-3"/>
                <w:lang w:val="kk-KZ"/>
              </w:rPr>
              <w:t xml:space="preserve"> </w:t>
            </w:r>
            <w:r w:rsidRPr="00147FD5">
              <w:rPr>
                <w:b/>
                <w:bCs/>
                <w:color w:val="171717" w:themeColor="background2" w:themeShade="1A"/>
                <w:lang w:val="kk-KZ"/>
              </w:rPr>
              <w:t>қайтуы</w:t>
            </w:r>
          </w:p>
        </w:tc>
        <w:tc>
          <w:tcPr>
            <w:tcW w:w="2977" w:type="dxa"/>
            <w:gridSpan w:val="2"/>
            <w:tcBorders>
              <w:right w:val="single" w:sz="4" w:space="0" w:color="auto"/>
            </w:tcBorders>
          </w:tcPr>
          <w:p w14:paraId="3F719D92" w14:textId="77777777" w:rsidR="00C63C9F" w:rsidRPr="00147FD5" w:rsidRDefault="00C63C9F" w:rsidP="00C63C9F">
            <w:pPr>
              <w:pStyle w:val="TableParagraph"/>
              <w:rPr>
                <w:color w:val="171717" w:themeColor="background2" w:themeShade="1A"/>
                <w:sz w:val="24"/>
                <w:szCs w:val="24"/>
              </w:rPr>
            </w:pPr>
            <w:r w:rsidRPr="00147FD5">
              <w:rPr>
                <w:color w:val="171717" w:themeColor="background2" w:themeShade="1A"/>
                <w:sz w:val="24"/>
                <w:szCs w:val="24"/>
              </w:rPr>
              <w:t>Сау бол балабақша!</w:t>
            </w:r>
          </w:p>
          <w:p w14:paraId="04B6BEC9" w14:textId="77777777" w:rsidR="00C63C9F" w:rsidRPr="00147FD5" w:rsidRDefault="00C63C9F" w:rsidP="00C63C9F">
            <w:pPr>
              <w:widowControl/>
              <w:autoSpaceDE/>
              <w:autoSpaceDN/>
              <w:rPr>
                <w:rFonts w:ascii="Times New Roman" w:eastAsia="Calibri" w:hAnsi="Times New Roman" w:cs="Times New Roman"/>
                <w:color w:val="171717" w:themeColor="background2" w:themeShade="1A"/>
                <w:sz w:val="24"/>
                <w:szCs w:val="24"/>
                <w:lang w:val="kk-KZ"/>
              </w:rPr>
            </w:pPr>
            <w:r w:rsidRPr="00147FD5">
              <w:rPr>
                <w:rFonts w:ascii="Times New Roman" w:eastAsia="Calibri" w:hAnsi="Times New Roman" w:cs="Times New Roman"/>
                <w:color w:val="171717" w:themeColor="background2" w:themeShade="1A"/>
                <w:sz w:val="24"/>
                <w:szCs w:val="24"/>
                <w:lang w:val="kk-KZ"/>
              </w:rPr>
              <w:t>Жеке жұмысты қажет ететін балалармен аналарына көмектесуі туралы сұрақ-жауап әдісі арқылы әңгімелесу.</w:t>
            </w:r>
          </w:p>
        </w:tc>
        <w:tc>
          <w:tcPr>
            <w:tcW w:w="2213" w:type="dxa"/>
            <w:gridSpan w:val="4"/>
            <w:tcBorders>
              <w:left w:val="single" w:sz="4" w:space="0" w:color="auto"/>
              <w:right w:val="single" w:sz="4" w:space="0" w:color="auto"/>
            </w:tcBorders>
          </w:tcPr>
          <w:p w14:paraId="71C1E934" w14:textId="77777777" w:rsidR="00C63C9F" w:rsidRPr="00147FD5" w:rsidRDefault="00C63C9F" w:rsidP="00C63C9F">
            <w:pPr>
              <w:pStyle w:val="TableParagraph"/>
              <w:rPr>
                <w:color w:val="171717" w:themeColor="background2" w:themeShade="1A"/>
                <w:sz w:val="24"/>
                <w:szCs w:val="24"/>
              </w:rPr>
            </w:pPr>
            <w:r w:rsidRPr="00147FD5">
              <w:rPr>
                <w:color w:val="171717" w:themeColor="background2" w:themeShade="1A"/>
                <w:sz w:val="24"/>
                <w:szCs w:val="24"/>
              </w:rPr>
              <w:t>Балалардың жетістіктерімен бөлісу.</w:t>
            </w:r>
          </w:p>
        </w:tc>
        <w:tc>
          <w:tcPr>
            <w:tcW w:w="2670" w:type="dxa"/>
            <w:gridSpan w:val="3"/>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C63C9F" w:rsidRPr="00C9018D" w14:paraId="54F48948" w14:textId="77777777" w:rsidTr="00147FD5">
              <w:trPr>
                <w:trHeight w:val="1397"/>
              </w:trPr>
              <w:tc>
                <w:tcPr>
                  <w:tcW w:w="2570" w:type="dxa"/>
                </w:tcPr>
                <w:p w14:paraId="371C54F8" w14:textId="77777777" w:rsidR="00C63C9F" w:rsidRPr="00147FD5" w:rsidRDefault="00C63C9F" w:rsidP="00C63C9F">
                  <w:pPr>
                    <w:adjustRightInd w:val="0"/>
                    <w:spacing w:after="0" w:line="240" w:lineRule="auto"/>
                    <w:rPr>
                      <w:rFonts w:ascii="Times New Roman" w:hAnsi="Times New Roman" w:cs="Times New Roman"/>
                      <w:color w:val="171717" w:themeColor="background2" w:themeShade="1A"/>
                      <w:sz w:val="24"/>
                      <w:szCs w:val="24"/>
                      <w:lang w:val="kk-KZ"/>
                    </w:rPr>
                  </w:pPr>
                  <w:r w:rsidRPr="00147FD5">
                    <w:rPr>
                      <w:rFonts w:ascii="Times New Roman" w:hAnsi="Times New Roman" w:cs="Times New Roman"/>
                      <w:color w:val="171717" w:themeColor="background2" w:themeShade="1A"/>
                      <w:sz w:val="24"/>
                      <w:szCs w:val="24"/>
                      <w:lang w:val="kk-KZ"/>
                    </w:rPr>
                    <w:t>Үйде баланың өзі киініп,өзі шешінуін қадағалап,талап етіп отыруды түсіндіру.</w:t>
                  </w:r>
                </w:p>
              </w:tc>
            </w:tr>
          </w:tbl>
          <w:p w14:paraId="44436B2B" w14:textId="77777777" w:rsidR="00C63C9F" w:rsidRPr="00147FD5" w:rsidRDefault="00C63C9F" w:rsidP="00C63C9F">
            <w:pPr>
              <w:pStyle w:val="TableParagraph"/>
              <w:rPr>
                <w:color w:val="171717" w:themeColor="background2" w:themeShade="1A"/>
                <w:sz w:val="24"/>
                <w:szCs w:val="24"/>
              </w:rPr>
            </w:pPr>
          </w:p>
        </w:tc>
        <w:tc>
          <w:tcPr>
            <w:tcW w:w="2325" w:type="dxa"/>
            <w:gridSpan w:val="2"/>
            <w:tcBorders>
              <w:left w:val="single" w:sz="4" w:space="0" w:color="auto"/>
              <w:right w:val="single" w:sz="4" w:space="0" w:color="auto"/>
            </w:tcBorders>
          </w:tcPr>
          <w:p w14:paraId="69732C8E" w14:textId="77777777" w:rsidR="00C63C9F" w:rsidRPr="00147FD5" w:rsidRDefault="00C63C9F" w:rsidP="00C63C9F">
            <w:pPr>
              <w:pStyle w:val="TableParagraph"/>
              <w:rPr>
                <w:color w:val="171717" w:themeColor="background2" w:themeShade="1A"/>
                <w:sz w:val="24"/>
                <w:szCs w:val="24"/>
              </w:rPr>
            </w:pPr>
            <w:r w:rsidRPr="00147FD5">
              <w:rPr>
                <w:color w:val="171717" w:themeColor="background2" w:themeShade="1A"/>
                <w:sz w:val="24"/>
                <w:szCs w:val="24"/>
              </w:rPr>
              <w:t>Әдепті сөздерді үйретуін ескерту.</w:t>
            </w:r>
          </w:p>
          <w:p w14:paraId="02813EEC" w14:textId="77777777" w:rsidR="00C63C9F" w:rsidRPr="00147FD5" w:rsidRDefault="00C63C9F" w:rsidP="00C63C9F">
            <w:pPr>
              <w:pStyle w:val="TableParagraph"/>
              <w:rPr>
                <w:color w:val="171717" w:themeColor="background2" w:themeShade="1A"/>
                <w:sz w:val="24"/>
                <w:szCs w:val="24"/>
              </w:rPr>
            </w:pPr>
          </w:p>
          <w:p w14:paraId="33579676" w14:textId="77777777" w:rsidR="00C63C9F" w:rsidRPr="00147FD5" w:rsidRDefault="00C63C9F" w:rsidP="00C63C9F">
            <w:pPr>
              <w:pStyle w:val="TableParagraph"/>
              <w:rPr>
                <w:color w:val="171717" w:themeColor="background2" w:themeShade="1A"/>
                <w:sz w:val="24"/>
                <w:szCs w:val="24"/>
              </w:rPr>
            </w:pPr>
          </w:p>
        </w:tc>
        <w:tc>
          <w:tcPr>
            <w:tcW w:w="2289" w:type="dxa"/>
            <w:tcBorders>
              <w:left w:val="single" w:sz="4" w:space="0" w:color="auto"/>
            </w:tcBorders>
          </w:tcPr>
          <w:p w14:paraId="42340596" w14:textId="77777777" w:rsidR="00C63C9F" w:rsidRPr="00147FD5" w:rsidRDefault="00C63C9F" w:rsidP="00C63C9F">
            <w:pPr>
              <w:pStyle w:val="TableParagraph"/>
              <w:rPr>
                <w:color w:val="171717" w:themeColor="background2" w:themeShade="1A"/>
                <w:sz w:val="24"/>
                <w:szCs w:val="24"/>
              </w:rPr>
            </w:pPr>
            <w:r w:rsidRPr="00147FD5">
              <w:rPr>
                <w:color w:val="171717" w:themeColor="background2" w:themeShade="1A"/>
                <w:sz w:val="24"/>
                <w:szCs w:val="24"/>
              </w:rPr>
              <w:t>Демалыс күндері күн тәртібін сақтауын ата- аналардан талап ету.</w:t>
            </w:r>
          </w:p>
          <w:p w14:paraId="60C7185E" w14:textId="77777777" w:rsidR="00C63C9F" w:rsidRPr="00147FD5" w:rsidRDefault="00C63C9F" w:rsidP="00C63C9F">
            <w:pPr>
              <w:pStyle w:val="TableParagraph"/>
              <w:rPr>
                <w:color w:val="171717" w:themeColor="background2" w:themeShade="1A"/>
                <w:sz w:val="24"/>
                <w:szCs w:val="24"/>
              </w:rPr>
            </w:pPr>
            <w:r w:rsidRPr="00147FD5">
              <w:rPr>
                <w:rFonts w:eastAsiaTheme="minorHAnsi"/>
                <w:color w:val="171717" w:themeColor="background2" w:themeShade="1A"/>
                <w:sz w:val="24"/>
                <w:szCs w:val="24"/>
                <w:lang w:val="en-US"/>
              </w:rPr>
              <w:t>C</w:t>
            </w:r>
            <w:r w:rsidRPr="00147FD5">
              <w:rPr>
                <w:rFonts w:eastAsiaTheme="minorHAnsi"/>
                <w:color w:val="171717" w:themeColor="background2" w:themeShade="1A"/>
                <w:sz w:val="24"/>
                <w:szCs w:val="24"/>
              </w:rPr>
              <w:t>әтті демалыс ұйымдастыру.</w:t>
            </w:r>
          </w:p>
        </w:tc>
      </w:tr>
    </w:tbl>
    <w:p w14:paraId="3CCEB9E2" w14:textId="0189B957" w:rsidR="00147FD5" w:rsidRPr="00DE3242" w:rsidRDefault="00147FD5" w:rsidP="00DE3242">
      <w:pPr>
        <w:tabs>
          <w:tab w:val="left" w:pos="12303"/>
        </w:tabs>
        <w:rPr>
          <w:rFonts w:ascii="Times New Roman" w:eastAsia="Calibri" w:hAnsi="Times New Roman" w:cs="Times New Roman"/>
          <w:color w:val="171717" w:themeColor="background2" w:themeShade="1A"/>
          <w:sz w:val="28"/>
          <w:szCs w:val="28"/>
          <w:lang w:val="kk-KZ"/>
        </w:rPr>
      </w:pPr>
      <w:r w:rsidRPr="00DE3242">
        <w:rPr>
          <w:rFonts w:ascii="Times New Roman" w:eastAsia="Calibri" w:hAnsi="Times New Roman" w:cs="Times New Roman"/>
          <w:color w:val="171717" w:themeColor="background2" w:themeShade="1A"/>
          <w:sz w:val="28"/>
          <w:szCs w:val="28"/>
        </w:rPr>
        <w:t xml:space="preserve"> </w:t>
      </w:r>
    </w:p>
    <w:p w14:paraId="6A058026" w14:textId="5C055A6C" w:rsidR="00A600D7" w:rsidRPr="00C9419A" w:rsidRDefault="00147FD5" w:rsidP="00C63C9F">
      <w:pPr>
        <w:tabs>
          <w:tab w:val="left" w:pos="12303"/>
        </w:tabs>
        <w:rPr>
          <w:rFonts w:eastAsia="Calibri"/>
          <w:b/>
          <w:color w:val="171717" w:themeColor="background2" w:themeShade="1A"/>
          <w:sz w:val="24"/>
          <w:szCs w:val="24"/>
        </w:rPr>
      </w:pPr>
      <w:r w:rsidRPr="00147FD5">
        <w:rPr>
          <w:rFonts w:eastAsia="Calibri"/>
          <w:b/>
          <w:color w:val="171717" w:themeColor="background2" w:themeShade="1A"/>
          <w:sz w:val="24"/>
          <w:szCs w:val="24"/>
          <w:lang w:val="kk-KZ"/>
        </w:rPr>
        <w:t xml:space="preserve">                               </w:t>
      </w:r>
      <w:r w:rsidR="00C9419A">
        <w:rPr>
          <w:rFonts w:ascii="Times New Roman" w:hAnsi="Times New Roman" w:cs="Times New Roman"/>
          <w:noProof/>
          <w:lang w:eastAsia="ru-RU"/>
        </w:rPr>
        <w:drawing>
          <wp:inline distT="0" distB="0" distL="0" distR="0" wp14:anchorId="546ACDFE" wp14:editId="206D68E2">
            <wp:extent cx="2660650" cy="850582"/>
            <wp:effectExtent l="0" t="0" r="6350" b="6985"/>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9159" t="5616" r="32384" b="19538"/>
                    <a:stretch/>
                  </pic:blipFill>
                  <pic:spPr bwMode="auto">
                    <a:xfrm>
                      <a:off x="0" y="0"/>
                      <a:ext cx="2701305" cy="863579"/>
                    </a:xfrm>
                    <a:prstGeom prst="rect">
                      <a:avLst/>
                    </a:prstGeom>
                    <a:noFill/>
                    <a:ln>
                      <a:noFill/>
                    </a:ln>
                    <a:extLst>
                      <a:ext uri="{53640926-AAD7-44D8-BBD7-CCE9431645EC}">
                        <a14:shadowObscured xmlns:a14="http://schemas.microsoft.com/office/drawing/2010/main"/>
                      </a:ext>
                    </a:extLst>
                  </pic:spPr>
                </pic:pic>
              </a:graphicData>
            </a:graphic>
          </wp:inline>
        </w:drawing>
      </w:r>
    </w:p>
    <w:p w14:paraId="201AB3B1" w14:textId="3B6C49EB" w:rsidR="000B4BC7" w:rsidRDefault="000B4BC7" w:rsidP="00C63C9F">
      <w:pPr>
        <w:tabs>
          <w:tab w:val="left" w:pos="12303"/>
        </w:tabs>
        <w:rPr>
          <w:rFonts w:eastAsia="Calibri"/>
          <w:b/>
          <w:color w:val="171717" w:themeColor="background2" w:themeShade="1A"/>
          <w:sz w:val="24"/>
          <w:szCs w:val="24"/>
          <w:lang w:val="kk-KZ"/>
        </w:rPr>
      </w:pPr>
    </w:p>
    <w:p w14:paraId="445C9430" w14:textId="2EADCAC8" w:rsidR="000B4BC7" w:rsidRDefault="000B4BC7" w:rsidP="00C63C9F">
      <w:pPr>
        <w:tabs>
          <w:tab w:val="left" w:pos="12303"/>
        </w:tabs>
        <w:rPr>
          <w:rFonts w:eastAsia="Calibri"/>
          <w:b/>
          <w:color w:val="171717" w:themeColor="background2" w:themeShade="1A"/>
          <w:sz w:val="24"/>
          <w:szCs w:val="24"/>
          <w:lang w:val="kk-KZ"/>
        </w:rPr>
      </w:pPr>
    </w:p>
    <w:p w14:paraId="5C493039" w14:textId="7ECBE52D" w:rsidR="000B4BC7" w:rsidRDefault="000B4BC7" w:rsidP="00C63C9F">
      <w:pPr>
        <w:tabs>
          <w:tab w:val="left" w:pos="12303"/>
        </w:tabs>
        <w:rPr>
          <w:rFonts w:eastAsia="Calibri"/>
          <w:b/>
          <w:color w:val="171717" w:themeColor="background2" w:themeShade="1A"/>
          <w:sz w:val="24"/>
          <w:szCs w:val="24"/>
          <w:lang w:val="kk-KZ"/>
        </w:rPr>
      </w:pPr>
    </w:p>
    <w:p w14:paraId="6F23F3D1" w14:textId="514D9E86" w:rsidR="000B4BC7" w:rsidRDefault="000B4BC7" w:rsidP="00C63C9F">
      <w:pPr>
        <w:tabs>
          <w:tab w:val="left" w:pos="12303"/>
        </w:tabs>
        <w:rPr>
          <w:rFonts w:eastAsia="Calibri"/>
          <w:b/>
          <w:color w:val="171717" w:themeColor="background2" w:themeShade="1A"/>
          <w:sz w:val="24"/>
          <w:szCs w:val="24"/>
          <w:lang w:val="kk-KZ"/>
        </w:rPr>
      </w:pPr>
    </w:p>
    <w:p w14:paraId="29C74F6D" w14:textId="5E3ECCC8" w:rsidR="000B4BC7" w:rsidRDefault="000B4BC7" w:rsidP="00C63C9F">
      <w:pPr>
        <w:tabs>
          <w:tab w:val="left" w:pos="12303"/>
        </w:tabs>
        <w:rPr>
          <w:rFonts w:eastAsia="Calibri"/>
          <w:b/>
          <w:color w:val="171717" w:themeColor="background2" w:themeShade="1A"/>
          <w:sz w:val="24"/>
          <w:szCs w:val="24"/>
          <w:lang w:val="kk-KZ"/>
        </w:rPr>
      </w:pPr>
    </w:p>
    <w:p w14:paraId="2A42F9BC" w14:textId="66737C68" w:rsidR="000B4BC7" w:rsidRDefault="000B4BC7" w:rsidP="00C63C9F">
      <w:pPr>
        <w:tabs>
          <w:tab w:val="left" w:pos="12303"/>
        </w:tabs>
        <w:rPr>
          <w:rFonts w:eastAsia="Calibri"/>
          <w:b/>
          <w:color w:val="171717" w:themeColor="background2" w:themeShade="1A"/>
          <w:sz w:val="24"/>
          <w:szCs w:val="24"/>
          <w:lang w:val="kk-KZ"/>
        </w:rPr>
      </w:pPr>
    </w:p>
    <w:p w14:paraId="77789D2F" w14:textId="69331A7E" w:rsidR="000B4BC7" w:rsidRDefault="000B4BC7" w:rsidP="00C63C9F">
      <w:pPr>
        <w:tabs>
          <w:tab w:val="left" w:pos="12303"/>
        </w:tabs>
        <w:rPr>
          <w:rFonts w:eastAsia="Calibri"/>
          <w:b/>
          <w:color w:val="171717" w:themeColor="background2" w:themeShade="1A"/>
          <w:sz w:val="24"/>
          <w:szCs w:val="24"/>
          <w:lang w:val="kk-KZ"/>
        </w:rPr>
      </w:pPr>
    </w:p>
    <w:p w14:paraId="688C4EE1" w14:textId="69BAF849" w:rsidR="000B4BC7" w:rsidRDefault="000B4BC7" w:rsidP="00C63C9F">
      <w:pPr>
        <w:tabs>
          <w:tab w:val="left" w:pos="12303"/>
        </w:tabs>
        <w:rPr>
          <w:rFonts w:eastAsia="Calibri"/>
          <w:b/>
          <w:color w:val="171717" w:themeColor="background2" w:themeShade="1A"/>
          <w:sz w:val="24"/>
          <w:szCs w:val="24"/>
          <w:lang w:val="kk-KZ"/>
        </w:rPr>
      </w:pPr>
    </w:p>
    <w:p w14:paraId="44D3ED99" w14:textId="114EE1B3" w:rsidR="000B4BC7" w:rsidRDefault="000B4BC7" w:rsidP="00C63C9F">
      <w:pPr>
        <w:tabs>
          <w:tab w:val="left" w:pos="12303"/>
        </w:tabs>
        <w:rPr>
          <w:rFonts w:eastAsia="Calibri"/>
          <w:b/>
          <w:color w:val="171717" w:themeColor="background2" w:themeShade="1A"/>
          <w:sz w:val="24"/>
          <w:szCs w:val="24"/>
          <w:lang w:val="kk-KZ"/>
        </w:rPr>
      </w:pPr>
    </w:p>
    <w:p w14:paraId="1A353EB6" w14:textId="07B385D1" w:rsidR="000B4BC7" w:rsidRDefault="000B4BC7" w:rsidP="00C63C9F">
      <w:pPr>
        <w:tabs>
          <w:tab w:val="left" w:pos="12303"/>
        </w:tabs>
        <w:rPr>
          <w:rFonts w:eastAsia="Calibri"/>
          <w:b/>
          <w:color w:val="171717" w:themeColor="background2" w:themeShade="1A"/>
          <w:sz w:val="24"/>
          <w:szCs w:val="24"/>
          <w:lang w:val="kk-KZ"/>
        </w:rPr>
      </w:pPr>
    </w:p>
    <w:p w14:paraId="0D215129" w14:textId="52334824" w:rsidR="000B4BC7" w:rsidRDefault="000B4BC7" w:rsidP="00C63C9F">
      <w:pPr>
        <w:tabs>
          <w:tab w:val="left" w:pos="12303"/>
        </w:tabs>
        <w:rPr>
          <w:rFonts w:eastAsia="Calibri"/>
          <w:b/>
          <w:color w:val="171717" w:themeColor="background2" w:themeShade="1A"/>
          <w:sz w:val="24"/>
          <w:szCs w:val="24"/>
          <w:lang w:val="kk-KZ"/>
        </w:rPr>
      </w:pPr>
    </w:p>
    <w:p w14:paraId="14637A67" w14:textId="2DE197DD" w:rsidR="000B4BC7" w:rsidRDefault="000B4BC7" w:rsidP="00C63C9F">
      <w:pPr>
        <w:tabs>
          <w:tab w:val="left" w:pos="12303"/>
        </w:tabs>
        <w:rPr>
          <w:rFonts w:eastAsia="Calibri"/>
          <w:color w:val="171717" w:themeColor="background2" w:themeShade="1A"/>
          <w:sz w:val="24"/>
          <w:szCs w:val="24"/>
          <w:lang w:val="kk-KZ"/>
        </w:rPr>
      </w:pPr>
    </w:p>
    <w:p w14:paraId="428BCF14" w14:textId="77777777" w:rsidR="00801828" w:rsidRPr="00C63C9F" w:rsidRDefault="00801828" w:rsidP="00C63C9F">
      <w:pPr>
        <w:tabs>
          <w:tab w:val="left" w:pos="12303"/>
        </w:tabs>
        <w:rPr>
          <w:rFonts w:eastAsia="Calibri"/>
          <w:color w:val="171717" w:themeColor="background2" w:themeShade="1A"/>
          <w:sz w:val="24"/>
          <w:szCs w:val="24"/>
          <w:lang w:val="kk-KZ"/>
        </w:rPr>
      </w:pPr>
    </w:p>
    <w:p w14:paraId="1BD4E45D" w14:textId="6898C4EB" w:rsidR="00944329" w:rsidRPr="00C9018D" w:rsidRDefault="003C79CB" w:rsidP="00C9018D">
      <w:pPr>
        <w:tabs>
          <w:tab w:val="left" w:pos="12303"/>
        </w:tabs>
        <w:rPr>
          <w:rFonts w:ascii="Times New Roman" w:eastAsia="Calibri" w:hAnsi="Times New Roman" w:cs="Times New Roman"/>
          <w:b/>
          <w:color w:val="171717"/>
          <w:sz w:val="24"/>
          <w:szCs w:val="24"/>
          <w:lang w:val="kk-KZ"/>
        </w:rPr>
      </w:pPr>
      <w:r>
        <w:rPr>
          <w:rFonts w:ascii="Times New Roman" w:eastAsia="Calibri" w:hAnsi="Times New Roman" w:cs="Times New Roman"/>
          <w:b/>
          <w:color w:val="171717"/>
          <w:sz w:val="24"/>
          <w:szCs w:val="24"/>
          <w:lang w:val="kk-KZ"/>
        </w:rPr>
        <w:t xml:space="preserve">                                                                        </w:t>
      </w:r>
      <w:r w:rsidR="00944329" w:rsidRPr="005679DB">
        <w:rPr>
          <w:rFonts w:ascii="Times New Roman" w:eastAsia="Calibri" w:hAnsi="Times New Roman" w:cs="Times New Roman"/>
          <w:b/>
          <w:color w:val="171717"/>
          <w:sz w:val="24"/>
          <w:szCs w:val="24"/>
          <w:lang w:val="kk-KZ"/>
        </w:rPr>
        <w:t>Тәрбиелеу - білім беру процесінің циклограмма</w:t>
      </w:r>
      <w:r w:rsidR="00944329" w:rsidRPr="005679DB">
        <w:rPr>
          <w:rFonts w:ascii="Times New Roman" w:eastAsia="Times New Roman" w:hAnsi="Times New Roman" w:cs="Times New Roman"/>
          <w:b/>
          <w:bCs/>
          <w:color w:val="171717"/>
          <w:sz w:val="24"/>
          <w:szCs w:val="24"/>
          <w:lang w:val="kk-KZ" w:eastAsia="ru-RU"/>
        </w:rPr>
        <w:t>сы</w:t>
      </w:r>
    </w:p>
    <w:p w14:paraId="023BCF1F" w14:textId="77777777" w:rsidR="00C9018D" w:rsidRPr="00436C9F" w:rsidRDefault="00C9018D" w:rsidP="00C9018D">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4B858D76" w14:textId="77777777" w:rsidR="00C9018D" w:rsidRPr="00C9018D" w:rsidRDefault="00C9018D" w:rsidP="00C9018D">
      <w:pPr>
        <w:spacing w:after="0" w:line="240" w:lineRule="auto"/>
        <w:rPr>
          <w:rFonts w:ascii="Times New Roman" w:eastAsia="Calibri" w:hAnsi="Times New Roman" w:cs="Times New Roman"/>
          <w:bCs/>
          <w:sz w:val="24"/>
          <w:szCs w:val="24"/>
        </w:rPr>
      </w:pPr>
      <w:r w:rsidRPr="00106091">
        <w:rPr>
          <w:rFonts w:ascii="Times New Roman" w:eastAsia="Calibri" w:hAnsi="Times New Roman" w:cs="Times New Roman"/>
          <w:b/>
          <w:sz w:val="24"/>
          <w:szCs w:val="24"/>
          <w:lang w:val="kk-KZ"/>
        </w:rPr>
        <w:t xml:space="preserve">Топ: </w:t>
      </w:r>
      <w:r>
        <w:rPr>
          <w:rFonts w:ascii="Times New Roman" w:eastAsia="Calibri" w:hAnsi="Times New Roman" w:cs="Times New Roman"/>
          <w:b/>
          <w:sz w:val="24"/>
          <w:szCs w:val="24"/>
          <w:lang w:val="kk-KZ"/>
        </w:rPr>
        <w:t xml:space="preserve"> </w:t>
      </w:r>
      <w:r w:rsidRPr="00436C9F">
        <w:rPr>
          <w:rFonts w:ascii="Times New Roman" w:eastAsia="Calibri" w:hAnsi="Times New Roman" w:cs="Times New Roman"/>
          <w:bCs/>
          <w:sz w:val="24"/>
          <w:szCs w:val="24"/>
          <w:lang w:val="kk-KZ"/>
        </w:rPr>
        <w:t xml:space="preserve">аралас </w:t>
      </w:r>
      <w:r>
        <w:rPr>
          <w:rFonts w:ascii="Times New Roman" w:eastAsia="Calibri" w:hAnsi="Times New Roman" w:cs="Times New Roman"/>
          <w:bCs/>
          <w:sz w:val="24"/>
          <w:szCs w:val="24"/>
          <w:lang w:val="kk-KZ"/>
        </w:rPr>
        <w:t>4</w:t>
      </w:r>
      <w:r w:rsidRPr="00436C9F">
        <w:rPr>
          <w:rFonts w:ascii="Times New Roman" w:eastAsia="Calibri" w:hAnsi="Times New Roman" w:cs="Times New Roman"/>
          <w:bCs/>
          <w:sz w:val="24"/>
          <w:szCs w:val="24"/>
          <w:lang w:val="kk-KZ"/>
        </w:rPr>
        <w:t>-</w:t>
      </w:r>
      <w:r>
        <w:rPr>
          <w:rFonts w:ascii="Times New Roman" w:eastAsia="Calibri" w:hAnsi="Times New Roman" w:cs="Times New Roman"/>
          <w:bCs/>
          <w:sz w:val="24"/>
          <w:szCs w:val="24"/>
          <w:lang w:val="kk-KZ"/>
        </w:rPr>
        <w:t>5</w:t>
      </w:r>
      <w:r w:rsidRPr="00436C9F">
        <w:rPr>
          <w:rFonts w:ascii="Times New Roman" w:eastAsia="Calibri" w:hAnsi="Times New Roman" w:cs="Times New Roman"/>
          <w:bCs/>
          <w:sz w:val="24"/>
          <w:szCs w:val="24"/>
          <w:lang w:val="kk-KZ"/>
        </w:rPr>
        <w:t xml:space="preserve"> жас «Бал</w:t>
      </w:r>
      <w:r>
        <w:rPr>
          <w:rFonts w:ascii="Times New Roman" w:eastAsia="Calibri" w:hAnsi="Times New Roman" w:cs="Times New Roman"/>
          <w:bCs/>
          <w:sz w:val="24"/>
          <w:szCs w:val="24"/>
          <w:lang w:val="kk-KZ"/>
        </w:rPr>
        <w:t>дырған</w:t>
      </w:r>
      <w:r w:rsidRPr="00436C9F">
        <w:rPr>
          <w:rFonts w:ascii="Times New Roman" w:eastAsia="Calibri" w:hAnsi="Times New Roman" w:cs="Times New Roman"/>
          <w:bCs/>
          <w:sz w:val="24"/>
          <w:szCs w:val="24"/>
          <w:lang w:val="kk-KZ"/>
        </w:rPr>
        <w:t>»  тобы</w:t>
      </w:r>
    </w:p>
    <w:p w14:paraId="0239AFA0" w14:textId="153067C2" w:rsidR="00944329" w:rsidRPr="005A4197" w:rsidRDefault="00C9018D" w:rsidP="00944329">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05764CDC" w14:textId="7FF96E80" w:rsidR="009D20A8" w:rsidRPr="003C79CB" w:rsidRDefault="003C79CB" w:rsidP="005A4197">
      <w:pPr>
        <w:spacing w:after="0" w:line="240" w:lineRule="auto"/>
        <w:rPr>
          <w:rFonts w:ascii="Times New Roman" w:eastAsia="Calibri" w:hAnsi="Times New Roman" w:cs="Times New Roman"/>
          <w:b/>
          <w:sz w:val="24"/>
          <w:szCs w:val="24"/>
          <w:lang w:val="kk-KZ"/>
        </w:rPr>
      </w:pPr>
      <w:r w:rsidRPr="004C1125">
        <w:rPr>
          <w:rFonts w:ascii="Times New Roman" w:hAnsi="Times New Roman" w:cs="Times New Roman"/>
          <w:color w:val="000000" w:themeColor="text1" w:themeShade="80"/>
          <w:sz w:val="24"/>
          <w:szCs w:val="24"/>
          <w:lang w:val="kk-KZ"/>
        </w:rPr>
        <w:t>Жоспардың құрылу кезеңі</w:t>
      </w:r>
      <w:r>
        <w:rPr>
          <w:rFonts w:ascii="Times New Roman" w:eastAsia="Calibri" w:hAnsi="Times New Roman" w:cs="Times New Roman"/>
          <w:b/>
          <w:sz w:val="24"/>
          <w:szCs w:val="24"/>
          <w:lang w:val="kk-KZ"/>
        </w:rPr>
        <w:t xml:space="preserve">  </w:t>
      </w:r>
      <w:r w:rsidR="009D20A8">
        <w:rPr>
          <w:rFonts w:ascii="Times New Roman" w:eastAsia="Calibri" w:hAnsi="Times New Roman" w:cs="Times New Roman"/>
          <w:color w:val="171717"/>
          <w:sz w:val="24"/>
          <w:szCs w:val="24"/>
          <w:lang w:val="kk-KZ"/>
        </w:rPr>
        <w:t xml:space="preserve"> </w:t>
      </w:r>
      <w:r w:rsidR="009D20A8" w:rsidRPr="00AF2F12">
        <w:rPr>
          <w:rFonts w:ascii="Times New Roman" w:eastAsia="Calibri" w:hAnsi="Times New Roman" w:cs="Times New Roman"/>
          <w:color w:val="171717"/>
          <w:sz w:val="24"/>
          <w:szCs w:val="24"/>
          <w:lang w:val="kk-KZ"/>
        </w:rPr>
        <w:t>04</w:t>
      </w:r>
      <w:r w:rsidR="009D20A8">
        <w:rPr>
          <w:rFonts w:ascii="Times New Roman" w:eastAsia="Calibri" w:hAnsi="Times New Roman" w:cs="Times New Roman"/>
          <w:color w:val="171717"/>
          <w:sz w:val="24"/>
          <w:szCs w:val="24"/>
          <w:lang w:val="kk-KZ"/>
        </w:rPr>
        <w:t>.0</w:t>
      </w:r>
      <w:r w:rsidR="009D20A8" w:rsidRPr="00AF2F12">
        <w:rPr>
          <w:rFonts w:ascii="Times New Roman" w:eastAsia="Calibri" w:hAnsi="Times New Roman" w:cs="Times New Roman"/>
          <w:color w:val="171717"/>
          <w:sz w:val="24"/>
          <w:szCs w:val="24"/>
          <w:lang w:val="kk-KZ"/>
        </w:rPr>
        <w:t>3</w:t>
      </w:r>
      <w:r w:rsidR="009D20A8" w:rsidRPr="00FA13C7">
        <w:rPr>
          <w:rFonts w:ascii="Times New Roman" w:eastAsia="Calibri" w:hAnsi="Times New Roman" w:cs="Times New Roman"/>
          <w:color w:val="171717"/>
          <w:sz w:val="24"/>
          <w:szCs w:val="24"/>
          <w:lang w:val="kk-KZ"/>
        </w:rPr>
        <w:t>-</w:t>
      </w:r>
      <w:r w:rsidR="009D20A8">
        <w:rPr>
          <w:rFonts w:ascii="Times New Roman" w:eastAsia="Calibri" w:hAnsi="Times New Roman" w:cs="Times New Roman"/>
          <w:color w:val="171717"/>
          <w:sz w:val="24"/>
          <w:szCs w:val="24"/>
          <w:lang w:val="kk-KZ"/>
        </w:rPr>
        <w:t>07</w:t>
      </w:r>
      <w:r w:rsidR="009D20A8" w:rsidRPr="00AF2F12">
        <w:rPr>
          <w:rFonts w:ascii="Times New Roman" w:eastAsia="Calibri" w:hAnsi="Times New Roman" w:cs="Times New Roman"/>
          <w:color w:val="171717"/>
          <w:sz w:val="24"/>
          <w:szCs w:val="24"/>
          <w:lang w:val="kk-KZ"/>
        </w:rPr>
        <w:t>.</w:t>
      </w:r>
      <w:r w:rsidR="009D20A8">
        <w:rPr>
          <w:rFonts w:ascii="Times New Roman" w:eastAsia="Calibri" w:hAnsi="Times New Roman" w:cs="Times New Roman"/>
          <w:color w:val="171717"/>
          <w:sz w:val="24"/>
          <w:szCs w:val="24"/>
          <w:lang w:val="kk-KZ"/>
        </w:rPr>
        <w:t>03.202</w:t>
      </w:r>
      <w:r w:rsidR="009D20A8" w:rsidRPr="00AF2F12">
        <w:rPr>
          <w:rFonts w:ascii="Times New Roman" w:eastAsia="Calibri" w:hAnsi="Times New Roman" w:cs="Times New Roman"/>
          <w:color w:val="171717"/>
          <w:sz w:val="24"/>
          <w:szCs w:val="24"/>
          <w:lang w:val="kk-KZ"/>
        </w:rPr>
        <w:t xml:space="preserve">4 </w:t>
      </w:r>
      <w:r w:rsidR="009D20A8" w:rsidRPr="00FA13C7">
        <w:rPr>
          <w:rFonts w:ascii="Times New Roman" w:eastAsia="Calibri" w:hAnsi="Times New Roman" w:cs="Times New Roman"/>
          <w:color w:val="171717"/>
          <w:sz w:val="24"/>
          <w:szCs w:val="24"/>
          <w:lang w:val="kk-KZ"/>
        </w:rPr>
        <w:t>ж</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2278"/>
        <w:gridCol w:w="243"/>
        <w:gridCol w:w="18"/>
        <w:gridCol w:w="12"/>
        <w:gridCol w:w="2268"/>
        <w:gridCol w:w="152"/>
        <w:gridCol w:w="2400"/>
        <w:gridCol w:w="10"/>
        <w:gridCol w:w="2683"/>
      </w:tblGrid>
      <w:tr w:rsidR="009D20A8" w:rsidRPr="00AF2F12" w14:paraId="0A6E92B2" w14:textId="77777777" w:rsidTr="009D20A8">
        <w:trPr>
          <w:cantSplit/>
          <w:trHeight w:val="667"/>
        </w:trPr>
        <w:tc>
          <w:tcPr>
            <w:tcW w:w="2552" w:type="dxa"/>
            <w:tcBorders>
              <w:right w:val="single" w:sz="4" w:space="0" w:color="auto"/>
            </w:tcBorders>
          </w:tcPr>
          <w:p w14:paraId="266F435A" w14:textId="77777777" w:rsidR="009D20A8" w:rsidRPr="00FA13C7" w:rsidRDefault="009D20A8" w:rsidP="009D20A8">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Күн</w:t>
            </w:r>
            <w:r w:rsidRPr="00FA13C7">
              <w:rPr>
                <w:rFonts w:ascii="Times New Roman" w:eastAsia="Times New Roman" w:hAnsi="Times New Roman" w:cs="Times New Roman"/>
                <w:b/>
                <w:bCs/>
                <w:color w:val="171717"/>
                <w:spacing w:val="-2"/>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тәртібінің</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үлгісі</w:t>
            </w:r>
          </w:p>
        </w:tc>
        <w:tc>
          <w:tcPr>
            <w:tcW w:w="2410" w:type="dxa"/>
          </w:tcPr>
          <w:p w14:paraId="1577ACB7" w14:textId="77777777" w:rsidR="009D20A8" w:rsidRPr="00FA13C7" w:rsidRDefault="009D20A8" w:rsidP="009D20A8">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Дүйсенбі</w:t>
            </w:r>
          </w:p>
        </w:tc>
        <w:tc>
          <w:tcPr>
            <w:tcW w:w="2539" w:type="dxa"/>
            <w:gridSpan w:val="3"/>
          </w:tcPr>
          <w:p w14:paraId="2B2993DE" w14:textId="77777777" w:rsidR="009D20A8" w:rsidRPr="00FA13C7" w:rsidRDefault="009D20A8" w:rsidP="009D20A8">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Сейсенбі</w:t>
            </w:r>
          </w:p>
        </w:tc>
        <w:tc>
          <w:tcPr>
            <w:tcW w:w="2280" w:type="dxa"/>
            <w:gridSpan w:val="2"/>
            <w:tcBorders>
              <w:bottom w:val="single" w:sz="4" w:space="0" w:color="000000"/>
            </w:tcBorders>
          </w:tcPr>
          <w:p w14:paraId="751A65A4" w14:textId="77777777" w:rsidR="009D20A8" w:rsidRPr="00FA13C7" w:rsidRDefault="009D20A8" w:rsidP="009D20A8">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Сәрсенбі</w:t>
            </w:r>
          </w:p>
          <w:p w14:paraId="10BA350C" w14:textId="77777777" w:rsidR="009D20A8" w:rsidRPr="00FA13C7" w:rsidRDefault="009D20A8" w:rsidP="009D20A8">
            <w:pPr>
              <w:jc w:val="center"/>
              <w:rPr>
                <w:rFonts w:ascii="Times New Roman" w:eastAsia="Times New Roman" w:hAnsi="Times New Roman" w:cs="Times New Roman"/>
                <w:b/>
                <w:bCs/>
                <w:color w:val="171717"/>
                <w:sz w:val="24"/>
                <w:szCs w:val="24"/>
                <w:lang w:val="kk-KZ" w:eastAsia="ru-RU"/>
              </w:rPr>
            </w:pPr>
          </w:p>
        </w:tc>
        <w:tc>
          <w:tcPr>
            <w:tcW w:w="2552" w:type="dxa"/>
            <w:gridSpan w:val="2"/>
          </w:tcPr>
          <w:p w14:paraId="5291D990" w14:textId="77777777" w:rsidR="009D20A8" w:rsidRPr="00FA13C7" w:rsidRDefault="009D20A8" w:rsidP="009D20A8">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Бейсенбі</w:t>
            </w:r>
          </w:p>
          <w:p w14:paraId="405438BD" w14:textId="77777777" w:rsidR="009D20A8" w:rsidRPr="00FA13C7" w:rsidRDefault="009D20A8" w:rsidP="009D20A8">
            <w:pPr>
              <w:jc w:val="center"/>
              <w:rPr>
                <w:rFonts w:ascii="Times New Roman" w:eastAsia="Times New Roman" w:hAnsi="Times New Roman" w:cs="Times New Roman"/>
                <w:b/>
                <w:bCs/>
                <w:color w:val="171717"/>
                <w:sz w:val="24"/>
                <w:szCs w:val="24"/>
                <w:lang w:val="kk-KZ" w:eastAsia="ru-RU"/>
              </w:rPr>
            </w:pPr>
          </w:p>
        </w:tc>
        <w:tc>
          <w:tcPr>
            <w:tcW w:w="2693" w:type="dxa"/>
            <w:gridSpan w:val="2"/>
          </w:tcPr>
          <w:p w14:paraId="7A1172D0" w14:textId="77777777" w:rsidR="009D20A8" w:rsidRPr="00FA13C7" w:rsidRDefault="009D20A8" w:rsidP="009D20A8">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Жұма</w:t>
            </w:r>
          </w:p>
        </w:tc>
      </w:tr>
      <w:tr w:rsidR="009D20A8" w:rsidRPr="006D5CF8" w14:paraId="2EAF3B86" w14:textId="77777777" w:rsidTr="009D20A8">
        <w:trPr>
          <w:cantSplit/>
          <w:trHeight w:val="3186"/>
        </w:trPr>
        <w:tc>
          <w:tcPr>
            <w:tcW w:w="2552" w:type="dxa"/>
            <w:tcBorders>
              <w:right w:val="single" w:sz="4" w:space="0" w:color="auto"/>
            </w:tcBorders>
          </w:tcPr>
          <w:p w14:paraId="4EFE7754" w14:textId="77777777" w:rsidR="009D20A8" w:rsidRPr="00FA13C7" w:rsidRDefault="009D20A8" w:rsidP="009D20A8">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Балаларды</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қабылдау</w:t>
            </w:r>
          </w:p>
        </w:tc>
        <w:tc>
          <w:tcPr>
            <w:tcW w:w="2410" w:type="dxa"/>
          </w:tcPr>
          <w:p w14:paraId="1334A1FE" w14:textId="77777777" w:rsidR="009D20A8" w:rsidRDefault="009D20A8" w:rsidP="009D20A8">
            <w:pPr>
              <w:rPr>
                <w:rFonts w:ascii="Times New Roman" w:eastAsia="Times New Roman" w:hAnsi="Times New Roman" w:cs="Times New Roman"/>
                <w:bCs/>
                <w:color w:val="171717"/>
                <w:lang w:val="kk-KZ"/>
              </w:rPr>
            </w:pPr>
            <w:r>
              <w:rPr>
                <w:rFonts w:ascii="Times New Roman" w:eastAsia="Times New Roman" w:hAnsi="Times New Roman" w:cs="Times New Roman"/>
                <w:bCs/>
                <w:color w:val="171717"/>
                <w:lang w:val="kk-KZ"/>
              </w:rPr>
              <w:t>Таңғы қабылдау.</w:t>
            </w:r>
          </w:p>
          <w:p w14:paraId="653743E5" w14:textId="77777777" w:rsidR="009D20A8" w:rsidRPr="00FA13C7" w:rsidRDefault="009D20A8" w:rsidP="009D20A8">
            <w:pPr>
              <w:rPr>
                <w:rFonts w:ascii="Times New Roman" w:eastAsia="Times New Roman" w:hAnsi="Times New Roman" w:cs="Times New Roman"/>
                <w:bCs/>
                <w:color w:val="171717"/>
                <w:lang w:val="kk-KZ"/>
              </w:rPr>
            </w:pPr>
            <w:r w:rsidRPr="00FA13C7">
              <w:rPr>
                <w:rFonts w:ascii="Times New Roman" w:eastAsia="Times New Roman" w:hAnsi="Times New Roman" w:cs="Times New Roman"/>
                <w:bCs/>
                <w:color w:val="171717"/>
                <w:lang w:val="kk-KZ"/>
              </w:rPr>
              <w:t xml:space="preserve">Балаларды көтеріңкі көңіл-күймен қарсы алу. </w:t>
            </w:r>
          </w:p>
          <w:p w14:paraId="143491FE" w14:textId="77777777" w:rsidR="009D20A8" w:rsidRPr="00FA13C7" w:rsidRDefault="009D20A8" w:rsidP="009D20A8">
            <w:pPr>
              <w:rPr>
                <w:rFonts w:ascii="Times New Roman" w:eastAsia="Times New Roman" w:hAnsi="Times New Roman" w:cs="Times New Roman"/>
                <w:bCs/>
                <w:color w:val="171717"/>
                <w:lang w:val="kk-KZ"/>
              </w:rPr>
            </w:pPr>
            <w:r w:rsidRPr="00FA13C7">
              <w:rPr>
                <w:rFonts w:ascii="Times New Roman" w:eastAsia="Times New Roman" w:hAnsi="Times New Roman" w:cs="Times New Roman"/>
                <w:bCs/>
                <w:color w:val="171717"/>
                <w:lang w:val="kk-KZ"/>
              </w:rPr>
              <w:t xml:space="preserve">Денелерін қарау. Температураларын өлшеу. </w:t>
            </w:r>
          </w:p>
          <w:p w14:paraId="3FD18308" w14:textId="77777777" w:rsidR="009D20A8" w:rsidRDefault="009D20A8" w:rsidP="009D20A8">
            <w:pPr>
              <w:rPr>
                <w:rFonts w:ascii="Times New Roman" w:eastAsia="Times New Roman" w:hAnsi="Times New Roman" w:cs="Times New Roman"/>
                <w:bCs/>
                <w:color w:val="171717"/>
                <w:lang w:val="kk-KZ"/>
              </w:rPr>
            </w:pPr>
            <w:r>
              <w:rPr>
                <w:rFonts w:ascii="Times New Roman" w:eastAsia="Times New Roman" w:hAnsi="Times New Roman" w:cs="Times New Roman"/>
                <w:bCs/>
                <w:color w:val="171717"/>
                <w:lang w:val="kk-KZ"/>
              </w:rPr>
              <w:t xml:space="preserve"> Балалар жиналғанша боямақтар бояу. </w:t>
            </w:r>
          </w:p>
          <w:p w14:paraId="639CA7DD" w14:textId="77777777" w:rsidR="009D20A8" w:rsidRDefault="009D20A8" w:rsidP="009D20A8">
            <w:pPr>
              <w:rPr>
                <w:rFonts w:ascii="Times New Roman" w:eastAsia="Times New Roman" w:hAnsi="Times New Roman" w:cs="Times New Roman"/>
                <w:bCs/>
                <w:color w:val="171717"/>
                <w:lang w:val="kk-KZ"/>
              </w:rPr>
            </w:pPr>
            <w:r>
              <w:rPr>
                <w:rFonts w:ascii="Times New Roman" w:eastAsia="Times New Roman" w:hAnsi="Times New Roman" w:cs="Times New Roman"/>
                <w:bCs/>
                <w:color w:val="171717"/>
                <w:lang w:val="kk-KZ"/>
              </w:rPr>
              <w:t>Әңгімелесу балалармен.</w:t>
            </w:r>
          </w:p>
          <w:p w14:paraId="0BE0C0F3" w14:textId="77777777" w:rsidR="009D20A8" w:rsidRPr="00FA13C7" w:rsidRDefault="009D20A8" w:rsidP="009D20A8">
            <w:pPr>
              <w:rPr>
                <w:rFonts w:ascii="Times New Roman" w:eastAsia="Times New Roman" w:hAnsi="Times New Roman" w:cs="Times New Roman"/>
                <w:b/>
                <w:bCs/>
                <w:color w:val="171717"/>
                <w:sz w:val="24"/>
                <w:szCs w:val="24"/>
                <w:lang w:val="kk-KZ" w:eastAsia="ru-RU"/>
              </w:rPr>
            </w:pPr>
          </w:p>
        </w:tc>
        <w:tc>
          <w:tcPr>
            <w:tcW w:w="2539" w:type="dxa"/>
            <w:gridSpan w:val="3"/>
          </w:tcPr>
          <w:p w14:paraId="4856E0D3" w14:textId="77777777" w:rsidR="009D20A8" w:rsidRPr="00FA13C7" w:rsidRDefault="009D20A8" w:rsidP="009D20A8">
            <w:pPr>
              <w:rPr>
                <w:rFonts w:ascii="Times New Roman" w:eastAsia="Times New Roman" w:hAnsi="Times New Roman" w:cs="Times New Roman"/>
                <w:bCs/>
                <w:color w:val="171717"/>
                <w:sz w:val="24"/>
                <w:szCs w:val="24"/>
                <w:lang w:val="kk-KZ"/>
              </w:rPr>
            </w:pPr>
            <w:r>
              <w:rPr>
                <w:rFonts w:ascii="Times New Roman" w:eastAsia="Times New Roman" w:hAnsi="Times New Roman" w:cs="Times New Roman"/>
                <w:bCs/>
                <w:color w:val="171717"/>
                <w:sz w:val="24"/>
                <w:szCs w:val="24"/>
                <w:lang w:val="kk-KZ"/>
              </w:rPr>
              <w:t>Сәлемет пе, балақай!</w:t>
            </w:r>
          </w:p>
          <w:p w14:paraId="47FBE17C" w14:textId="77777777" w:rsidR="009D20A8" w:rsidRPr="00FA13C7" w:rsidRDefault="009D20A8" w:rsidP="009D20A8">
            <w:pPr>
              <w:rPr>
                <w:rFonts w:ascii="Times New Roman" w:eastAsia="Times New Roman" w:hAnsi="Times New Roman" w:cs="Times New Roman"/>
                <w:bCs/>
                <w:color w:val="171717"/>
                <w:sz w:val="24"/>
                <w:szCs w:val="24"/>
                <w:lang w:val="kk-KZ"/>
              </w:rPr>
            </w:pPr>
            <w:r w:rsidRPr="00FA13C7">
              <w:rPr>
                <w:rFonts w:ascii="Times New Roman" w:eastAsia="Times New Roman" w:hAnsi="Times New Roman" w:cs="Times New Roman"/>
                <w:bCs/>
                <w:color w:val="171717"/>
                <w:sz w:val="24"/>
                <w:szCs w:val="24"/>
                <w:lang w:val="kk-KZ"/>
              </w:rPr>
              <w:t>Балалармен амандасу.</w:t>
            </w:r>
          </w:p>
          <w:p w14:paraId="25061BEE" w14:textId="77777777" w:rsidR="009D20A8" w:rsidRPr="00FA13C7" w:rsidRDefault="009D20A8" w:rsidP="009D20A8">
            <w:pPr>
              <w:rPr>
                <w:rFonts w:ascii="Times New Roman" w:eastAsia="Times New Roman" w:hAnsi="Times New Roman" w:cs="Times New Roman"/>
                <w:bCs/>
                <w:color w:val="171717"/>
                <w:sz w:val="24"/>
                <w:szCs w:val="24"/>
                <w:lang w:val="kk-KZ"/>
              </w:rPr>
            </w:pPr>
            <w:r w:rsidRPr="00FA13C7">
              <w:rPr>
                <w:rFonts w:ascii="Times New Roman" w:eastAsia="Times New Roman" w:hAnsi="Times New Roman" w:cs="Times New Roman"/>
                <w:bCs/>
                <w:color w:val="171717"/>
                <w:sz w:val="24"/>
                <w:szCs w:val="24"/>
                <w:lang w:val="kk-KZ"/>
              </w:rPr>
              <w:t>Көңіл-күйлерін сұрау.</w:t>
            </w:r>
          </w:p>
          <w:p w14:paraId="766A30AE" w14:textId="77777777" w:rsidR="009D20A8" w:rsidRPr="00FA13C7" w:rsidRDefault="009D20A8" w:rsidP="009D20A8">
            <w:pPr>
              <w:rPr>
                <w:rFonts w:ascii="Times New Roman" w:eastAsia="Times New Roman" w:hAnsi="Times New Roman" w:cs="Times New Roman"/>
                <w:bCs/>
                <w:color w:val="171717"/>
                <w:sz w:val="24"/>
                <w:szCs w:val="24"/>
                <w:lang w:val="kk-KZ"/>
              </w:rPr>
            </w:pPr>
            <w:r w:rsidRPr="00FA13C7">
              <w:rPr>
                <w:rFonts w:ascii="Times New Roman" w:eastAsia="Times New Roman" w:hAnsi="Times New Roman" w:cs="Times New Roman"/>
                <w:bCs/>
                <w:color w:val="171717"/>
                <w:sz w:val="24"/>
                <w:szCs w:val="24"/>
                <w:lang w:val="kk-KZ"/>
              </w:rPr>
              <w:t>Көңілдерін әдемі ойыншықтармен аулау,балабақшаға деген қызығушылық таныту.</w:t>
            </w:r>
          </w:p>
          <w:p w14:paraId="62DA7E64" w14:textId="77777777" w:rsidR="009D20A8" w:rsidRPr="009D20A8" w:rsidRDefault="009D20A8" w:rsidP="009D20A8">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rPr>
              <w:t xml:space="preserve"> </w:t>
            </w:r>
          </w:p>
        </w:tc>
        <w:tc>
          <w:tcPr>
            <w:tcW w:w="2280" w:type="dxa"/>
            <w:gridSpan w:val="2"/>
            <w:tcBorders>
              <w:bottom w:val="single" w:sz="4" w:space="0" w:color="000000"/>
            </w:tcBorders>
          </w:tcPr>
          <w:p w14:paraId="732FB3D7" w14:textId="77777777" w:rsidR="009D20A8" w:rsidRDefault="009D20A8" w:rsidP="009D20A8">
            <w:pPr>
              <w:rPr>
                <w:rFonts w:ascii="Times New Roman" w:eastAsia="Times New Roman" w:hAnsi="Times New Roman" w:cs="Times New Roman"/>
                <w:color w:val="000000"/>
                <w:sz w:val="24"/>
                <w:szCs w:val="24"/>
                <w:lang w:val="kk-KZ" w:eastAsia="ru-RU"/>
              </w:rPr>
            </w:pPr>
            <w:r w:rsidRPr="00FA13C7">
              <w:rPr>
                <w:rFonts w:ascii="Times New Roman" w:eastAsia="Times New Roman" w:hAnsi="Times New Roman" w:cs="Times New Roman"/>
                <w:color w:val="000000"/>
                <w:sz w:val="24"/>
                <w:szCs w:val="24"/>
                <w:lang w:val="kk-KZ" w:eastAsia="ru-RU"/>
              </w:rPr>
              <w:t xml:space="preserve">Сәлеметсің бе, балақай!Балалармен амандасу.Балаларды жақсы көңіл-күймен қарсы алу және оларға қолайлы жағдай жасау. </w:t>
            </w:r>
          </w:p>
          <w:p w14:paraId="0813466E" w14:textId="77777777" w:rsidR="009D20A8" w:rsidRPr="007863B4" w:rsidRDefault="009D20A8" w:rsidP="009D20A8">
            <w:pPr>
              <w:rPr>
                <w:rFonts w:ascii="Times New Roman" w:eastAsia="Times New Roman" w:hAnsi="Times New Roman" w:cs="Times New Roman"/>
                <w:b/>
                <w:bCs/>
                <w:color w:val="171717"/>
                <w:lang w:val="kk-KZ"/>
              </w:rPr>
            </w:pPr>
            <w:r w:rsidRPr="00FA13C7">
              <w:rPr>
                <w:rFonts w:ascii="Times New Roman" w:eastAsia="Times New Roman" w:hAnsi="Times New Roman" w:cs="Times New Roman"/>
                <w:color w:val="000000"/>
                <w:sz w:val="24"/>
                <w:szCs w:val="24"/>
                <w:lang w:val="kk-KZ" w:eastAsia="ru-RU"/>
              </w:rPr>
              <w:t xml:space="preserve">Таңғы қабылдау кезінде балалардың денесін, дене қызуын, тексеру. </w:t>
            </w:r>
          </w:p>
        </w:tc>
        <w:tc>
          <w:tcPr>
            <w:tcW w:w="2552" w:type="dxa"/>
            <w:gridSpan w:val="2"/>
          </w:tcPr>
          <w:p w14:paraId="66819F3C" w14:textId="77777777" w:rsidR="009D20A8" w:rsidRDefault="009D20A8" w:rsidP="009D20A8">
            <w:pPr>
              <w:rPr>
                <w:rFonts w:ascii="Times New Roman" w:eastAsia="Times New Roman" w:hAnsi="Times New Roman" w:cs="Times New Roman"/>
                <w:bCs/>
                <w:color w:val="171717"/>
                <w:sz w:val="24"/>
                <w:szCs w:val="24"/>
                <w:lang w:val="kk-KZ"/>
              </w:rPr>
            </w:pPr>
            <w:r>
              <w:rPr>
                <w:rFonts w:ascii="Times New Roman" w:eastAsia="Times New Roman" w:hAnsi="Times New Roman" w:cs="Times New Roman"/>
                <w:bCs/>
                <w:color w:val="171717"/>
                <w:sz w:val="24"/>
                <w:szCs w:val="24"/>
                <w:lang w:val="kk-KZ"/>
              </w:rPr>
              <w:t>Сәлеметсіңдер ме,балалар!</w:t>
            </w:r>
          </w:p>
          <w:p w14:paraId="15C6A042" w14:textId="77777777" w:rsidR="009D20A8" w:rsidRPr="00FA13C7" w:rsidRDefault="009D20A8" w:rsidP="009D20A8">
            <w:pPr>
              <w:rPr>
                <w:rFonts w:ascii="Times New Roman" w:eastAsia="Calibri" w:hAnsi="Times New Roman" w:cs="Times New Roman"/>
                <w:color w:val="171717"/>
                <w:sz w:val="24"/>
                <w:szCs w:val="24"/>
                <w:lang w:val="kk-KZ"/>
              </w:rPr>
            </w:pPr>
            <w:r w:rsidRPr="00FA13C7">
              <w:rPr>
                <w:rFonts w:ascii="Times New Roman" w:eastAsia="Times New Roman" w:hAnsi="Times New Roman" w:cs="Times New Roman"/>
                <w:bCs/>
                <w:color w:val="171717"/>
                <w:sz w:val="24"/>
                <w:szCs w:val="24"/>
                <w:lang w:val="kk-KZ"/>
              </w:rPr>
              <w:t xml:space="preserve">Балаларға </w:t>
            </w:r>
            <w:r>
              <w:rPr>
                <w:rFonts w:ascii="Times New Roman" w:eastAsia="Times New Roman" w:hAnsi="Times New Roman" w:cs="Times New Roman"/>
                <w:bCs/>
                <w:color w:val="171717"/>
                <w:sz w:val="24"/>
                <w:szCs w:val="24"/>
                <w:lang w:val="kk-KZ"/>
              </w:rPr>
              <w:t xml:space="preserve">көңілді ән </w:t>
            </w:r>
            <w:r w:rsidRPr="00FA13C7">
              <w:rPr>
                <w:rFonts w:ascii="Times New Roman" w:eastAsia="Times New Roman" w:hAnsi="Times New Roman" w:cs="Times New Roman"/>
                <w:bCs/>
                <w:color w:val="171717"/>
                <w:sz w:val="24"/>
                <w:szCs w:val="24"/>
                <w:lang w:val="kk-KZ"/>
              </w:rPr>
              <w:t xml:space="preserve"> арқылы көңіл-күйін көтеріп қарсы алу.</w:t>
            </w:r>
            <w:r w:rsidRPr="00FA13C7">
              <w:rPr>
                <w:rFonts w:ascii="Times New Roman" w:eastAsia="Calibri" w:hAnsi="Times New Roman" w:cs="Times New Roman"/>
                <w:color w:val="171717"/>
                <w:sz w:val="24"/>
                <w:szCs w:val="24"/>
                <w:lang w:val="kk-KZ"/>
              </w:rPr>
              <w:t xml:space="preserve"> </w:t>
            </w:r>
          </w:p>
          <w:p w14:paraId="7FFEC72F" w14:textId="77777777" w:rsidR="009D20A8" w:rsidRPr="00FA13C7" w:rsidRDefault="009D20A8" w:rsidP="009D20A8">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Денелерін қарау. Температураларын өлшеу. </w:t>
            </w:r>
          </w:p>
          <w:p w14:paraId="6C2C53A7" w14:textId="77777777" w:rsidR="009D20A8" w:rsidRPr="00FA13C7" w:rsidRDefault="009D20A8" w:rsidP="009D20A8">
            <w:pPr>
              <w:rPr>
                <w:rFonts w:ascii="Times New Roman" w:eastAsia="Times New Roman" w:hAnsi="Times New Roman" w:cs="Times New Roman"/>
                <w:b/>
                <w:bCs/>
                <w:color w:val="171717"/>
                <w:sz w:val="24"/>
                <w:szCs w:val="24"/>
                <w:lang w:val="kk-KZ"/>
              </w:rPr>
            </w:pPr>
          </w:p>
        </w:tc>
        <w:tc>
          <w:tcPr>
            <w:tcW w:w="2693" w:type="dxa"/>
            <w:gridSpan w:val="2"/>
          </w:tcPr>
          <w:p w14:paraId="7B9217FD" w14:textId="45D741DF" w:rsidR="009D20A8" w:rsidRPr="00C63C9F" w:rsidRDefault="00C63C9F" w:rsidP="009D20A8">
            <w:pPr>
              <w:rPr>
                <w:rFonts w:ascii="Times New Roman" w:eastAsia="Times New Roman" w:hAnsi="Times New Roman" w:cs="Times New Roman"/>
                <w:b/>
                <w:bCs/>
                <w:color w:val="171717"/>
                <w:sz w:val="24"/>
                <w:szCs w:val="24"/>
                <w:lang w:val="kk-KZ"/>
              </w:rPr>
            </w:pPr>
            <w:r w:rsidRPr="00C63C9F">
              <w:rPr>
                <w:rFonts w:ascii="Times New Roman" w:eastAsia="Times New Roman" w:hAnsi="Times New Roman" w:cs="Times New Roman"/>
                <w:b/>
                <w:bCs/>
                <w:color w:val="171717"/>
                <w:sz w:val="24"/>
                <w:szCs w:val="24"/>
                <w:lang w:val="kk-KZ"/>
              </w:rPr>
              <w:t>8 март Мереке!</w:t>
            </w:r>
          </w:p>
        </w:tc>
      </w:tr>
      <w:tr w:rsidR="009D20A8" w:rsidRPr="00C9018D" w14:paraId="534D3A34" w14:textId="77777777" w:rsidTr="009D20A8">
        <w:trPr>
          <w:trHeight w:val="416"/>
        </w:trPr>
        <w:tc>
          <w:tcPr>
            <w:tcW w:w="2552" w:type="dxa"/>
            <w:tcBorders>
              <w:right w:val="single" w:sz="4" w:space="0" w:color="auto"/>
            </w:tcBorders>
          </w:tcPr>
          <w:p w14:paraId="138B4BD7" w14:textId="77777777" w:rsidR="009D20A8" w:rsidRPr="00FA13C7" w:rsidRDefault="009D20A8" w:rsidP="009D20A8">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Ата- аналармен немесе баланың басқа заңды өкілдерімен кеңес әңгімелесу.</w:t>
            </w:r>
          </w:p>
        </w:tc>
        <w:tc>
          <w:tcPr>
            <w:tcW w:w="2410" w:type="dxa"/>
            <w:tcBorders>
              <w:right w:val="single" w:sz="4" w:space="0" w:color="auto"/>
            </w:tcBorders>
          </w:tcPr>
          <w:p w14:paraId="61E92782" w14:textId="77777777" w:rsidR="009D20A8" w:rsidRPr="00114251" w:rsidRDefault="009D20A8" w:rsidP="009D20A8">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w:t>
            </w:r>
            <w:r w:rsidRPr="00AB1FD6">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val="kk-KZ" w:eastAsia="ru-RU"/>
              </w:rPr>
              <w:t>аналардың қандайда бір сұрақтары болса жауап беру,кеңес айту.</w:t>
            </w:r>
          </w:p>
        </w:tc>
        <w:tc>
          <w:tcPr>
            <w:tcW w:w="2539" w:type="dxa"/>
            <w:gridSpan w:val="3"/>
            <w:tcBorders>
              <w:left w:val="single" w:sz="4" w:space="0" w:color="auto"/>
              <w:right w:val="single" w:sz="4" w:space="0" w:color="auto"/>
            </w:tcBorders>
          </w:tcPr>
          <w:p w14:paraId="489D8D1A" w14:textId="77777777" w:rsidR="009D20A8" w:rsidRPr="00114251" w:rsidRDefault="009D20A8" w:rsidP="009D20A8">
            <w:pP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Ата</w:t>
            </w:r>
            <w:r w:rsidRPr="007863B4">
              <w:rPr>
                <w:rFonts w:ascii="Times New Roman" w:eastAsia="Times New Roman" w:hAnsi="Times New Roman" w:cs="Times New Roman"/>
                <w:b/>
                <w:color w:val="000000"/>
                <w:sz w:val="24"/>
                <w:szCs w:val="24"/>
                <w:lang w:val="kk-KZ" w:eastAsia="ru-RU"/>
              </w:rPr>
              <w:t>-</w:t>
            </w:r>
            <w:r w:rsidRPr="00114251">
              <w:rPr>
                <w:rFonts w:ascii="Times New Roman" w:eastAsia="Times New Roman" w:hAnsi="Times New Roman" w:cs="Times New Roman"/>
                <w:b/>
                <w:color w:val="000000"/>
                <w:sz w:val="24"/>
                <w:szCs w:val="24"/>
                <w:lang w:val="kk-KZ" w:eastAsia="ru-RU"/>
              </w:rPr>
              <w:t>аналармен әңгіме:</w:t>
            </w:r>
          </w:p>
          <w:p w14:paraId="5F3B0758" w14:textId="77777777" w:rsidR="009D20A8" w:rsidRPr="00FA13C7" w:rsidRDefault="009D20A8" w:rsidP="009D20A8">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«Дұрыс тамақтануға баулу»</w:t>
            </w:r>
          </w:p>
        </w:tc>
        <w:tc>
          <w:tcPr>
            <w:tcW w:w="2280" w:type="dxa"/>
            <w:gridSpan w:val="2"/>
            <w:tcBorders>
              <w:left w:val="single" w:sz="4" w:space="0" w:color="auto"/>
              <w:bottom w:val="nil"/>
              <w:right w:val="single" w:sz="4" w:space="0" w:color="auto"/>
            </w:tcBorders>
          </w:tcPr>
          <w:p w14:paraId="7695A032" w14:textId="77777777" w:rsidR="009D20A8" w:rsidRPr="00FA13C7" w:rsidRDefault="009D20A8" w:rsidP="009D20A8">
            <w:pPr>
              <w:rPr>
                <w:rFonts w:ascii="Times New Roman" w:eastAsia="Times New Roman" w:hAnsi="Times New Roman" w:cs="Times New Roman"/>
                <w:color w:val="000000"/>
                <w:sz w:val="24"/>
                <w:szCs w:val="24"/>
                <w:lang w:val="kk-KZ" w:eastAsia="ru-RU"/>
              </w:rPr>
            </w:pPr>
            <w:r w:rsidRPr="00FA13C7">
              <w:rPr>
                <w:rFonts w:ascii="Times New Roman" w:eastAsia="Times New Roman" w:hAnsi="Times New Roman" w:cs="Times New Roman"/>
                <w:color w:val="000000"/>
                <w:sz w:val="24"/>
                <w:szCs w:val="24"/>
                <w:lang w:val="kk-KZ" w:eastAsia="ru-RU"/>
              </w:rPr>
              <w:t>Балабақшадан кейінгі баланың өзін-өзі қалай ұстайтыны жайлы әңгімелесу</w:t>
            </w:r>
            <w:r w:rsidRPr="00114251">
              <w:rPr>
                <w:rFonts w:ascii="Times New Roman" w:eastAsia="Times New Roman" w:hAnsi="Times New Roman" w:cs="Times New Roman"/>
                <w:color w:val="000000"/>
                <w:sz w:val="24"/>
                <w:szCs w:val="24"/>
                <w:lang w:val="kk-KZ" w:eastAsia="ru-RU"/>
              </w:rPr>
              <w:t>.</w:t>
            </w:r>
          </w:p>
        </w:tc>
        <w:tc>
          <w:tcPr>
            <w:tcW w:w="2552" w:type="dxa"/>
            <w:gridSpan w:val="2"/>
            <w:tcBorders>
              <w:left w:val="single" w:sz="4" w:space="0" w:color="auto"/>
              <w:right w:val="single" w:sz="4" w:space="0" w:color="auto"/>
            </w:tcBorders>
          </w:tcPr>
          <w:p w14:paraId="652F8736" w14:textId="77777777" w:rsidR="009D20A8" w:rsidRPr="00114251" w:rsidRDefault="009D20A8" w:rsidP="009D20A8">
            <w:pPr>
              <w:rPr>
                <w:rFonts w:ascii="Times New Roman" w:eastAsia="Times New Roman" w:hAnsi="Times New Roman" w:cs="Times New Roman"/>
                <w:color w:val="000000"/>
                <w:sz w:val="24"/>
                <w:szCs w:val="24"/>
                <w:lang w:val="kk-KZ" w:eastAsia="ru-RU"/>
              </w:rPr>
            </w:pPr>
            <w:r w:rsidRPr="00DC3059">
              <w:rPr>
                <w:rFonts w:ascii="Times New Roman" w:eastAsia="Times New Roman" w:hAnsi="Times New Roman" w:cs="Times New Roman"/>
                <w:color w:val="000000"/>
                <w:sz w:val="24"/>
                <w:szCs w:val="24"/>
                <w:lang w:val="kk-KZ" w:eastAsia="ru-RU"/>
              </w:rPr>
              <w:t>Ата-аналардың қандайда бір сұрақтары болса жауап беру,кеңес айту.</w:t>
            </w:r>
          </w:p>
        </w:tc>
        <w:tc>
          <w:tcPr>
            <w:tcW w:w="2693" w:type="dxa"/>
            <w:gridSpan w:val="2"/>
            <w:tcBorders>
              <w:left w:val="single" w:sz="4" w:space="0" w:color="auto"/>
            </w:tcBorders>
          </w:tcPr>
          <w:p w14:paraId="6B6315EE" w14:textId="77777777" w:rsidR="009D20A8" w:rsidRPr="00114251" w:rsidRDefault="009D20A8" w:rsidP="009D20A8">
            <w:pPr>
              <w:rPr>
                <w:rFonts w:ascii="Times New Roman" w:eastAsia="Times New Roman" w:hAnsi="Times New Roman" w:cs="Times New Roman"/>
                <w:color w:val="000000"/>
                <w:sz w:val="24"/>
                <w:szCs w:val="24"/>
                <w:lang w:val="kk-KZ" w:eastAsia="ru-RU"/>
              </w:rPr>
            </w:pPr>
          </w:p>
        </w:tc>
      </w:tr>
      <w:tr w:rsidR="009D20A8" w:rsidRPr="00AF2F12" w14:paraId="7D43405F" w14:textId="77777777" w:rsidTr="000B4BC7">
        <w:trPr>
          <w:trHeight w:val="70"/>
        </w:trPr>
        <w:tc>
          <w:tcPr>
            <w:tcW w:w="2552" w:type="dxa"/>
            <w:tcBorders>
              <w:right w:val="single" w:sz="4" w:space="0" w:color="auto"/>
            </w:tcBorders>
          </w:tcPr>
          <w:p w14:paraId="54BEC8B6" w14:textId="77777777" w:rsidR="009D20A8" w:rsidRPr="00FA13C7" w:rsidRDefault="009D20A8" w:rsidP="009D20A8">
            <w:pPr>
              <w:rPr>
                <w:rFonts w:ascii="Times New Roman" w:eastAsia="Times New Roman" w:hAnsi="Times New Roman" w:cs="Times New Roman"/>
                <w:b/>
                <w:bCs/>
                <w:color w:val="171717"/>
                <w:spacing w:val="-57"/>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Балалардың дербес әрекеті</w:t>
            </w:r>
            <w:r w:rsidRPr="00FA13C7">
              <w:rPr>
                <w:rFonts w:ascii="Times New Roman" w:eastAsia="Times New Roman" w:hAnsi="Times New Roman" w:cs="Times New Roman"/>
                <w:b/>
                <w:bCs/>
                <w:color w:val="171717"/>
                <w:spacing w:val="-57"/>
                <w:sz w:val="24"/>
                <w:szCs w:val="24"/>
                <w:lang w:val="kk-KZ" w:eastAsia="ru-RU"/>
              </w:rPr>
              <w:t xml:space="preserve"> </w:t>
            </w:r>
          </w:p>
          <w:p w14:paraId="3626D691" w14:textId="77777777" w:rsidR="009D20A8" w:rsidRPr="00FA13C7" w:rsidRDefault="009D20A8" w:rsidP="009D20A8">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(баяу қимылды ойындар,</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үстел</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 xml:space="preserve">үсті ойындары, бейнелеу әрекеті, кітаптар </w:t>
            </w:r>
            <w:r w:rsidRPr="00FA13C7">
              <w:rPr>
                <w:rFonts w:ascii="Times New Roman" w:eastAsia="Times New Roman" w:hAnsi="Times New Roman" w:cs="Times New Roman"/>
                <w:b/>
                <w:bCs/>
                <w:color w:val="171717"/>
                <w:spacing w:val="-58"/>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қарау және тағы басқа</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әрекеттер)</w:t>
            </w:r>
          </w:p>
        </w:tc>
        <w:tc>
          <w:tcPr>
            <w:tcW w:w="2410" w:type="dxa"/>
            <w:tcBorders>
              <w:right w:val="single" w:sz="4" w:space="0" w:color="auto"/>
            </w:tcBorders>
          </w:tcPr>
          <w:p w14:paraId="0B025A76" w14:textId="77777777" w:rsidR="009D20A8" w:rsidRPr="00FA13C7" w:rsidRDefault="009D20A8" w:rsidP="009D20A8">
            <w:pPr>
              <w:shd w:val="clear" w:color="auto" w:fill="FFFFFF"/>
              <w:rPr>
                <w:rFonts w:ascii="Times New Roman" w:eastAsia="Times New Roman" w:hAnsi="Times New Roman" w:cs="Times New Roman"/>
                <w:color w:val="171717"/>
                <w:sz w:val="24"/>
                <w:szCs w:val="24"/>
                <w:lang w:val="kk-KZ" w:eastAsia="ru-RU"/>
              </w:rPr>
            </w:pPr>
            <w:r w:rsidRPr="00FA13C7">
              <w:rPr>
                <w:rFonts w:ascii="Times New Roman" w:eastAsia="Times New Roman" w:hAnsi="Times New Roman" w:cs="Times New Roman"/>
                <w:color w:val="171717"/>
                <w:sz w:val="24"/>
                <w:szCs w:val="24"/>
                <w:lang w:val="kk-KZ" w:eastAsia="ru-RU"/>
              </w:rPr>
              <w:t xml:space="preserve">Жуылған ойыншықтарды орындарына қойып жинату. Еңбекке баулу. Ұқыптылыққа үйрету. </w:t>
            </w:r>
          </w:p>
          <w:p w14:paraId="745515EA" w14:textId="77777777" w:rsidR="009D20A8" w:rsidRPr="00FA13C7" w:rsidRDefault="009D20A8" w:rsidP="009D20A8">
            <w:pPr>
              <w:tabs>
                <w:tab w:val="left" w:pos="3717"/>
                <w:tab w:val="center" w:pos="4677"/>
              </w:tabs>
              <w:rPr>
                <w:rFonts w:ascii="Times New Roman" w:eastAsia="Calibri" w:hAnsi="Times New Roman" w:cs="Times New Roman"/>
                <w:color w:val="171717"/>
                <w:sz w:val="24"/>
                <w:szCs w:val="24"/>
                <w:lang w:val="kk-KZ"/>
              </w:rPr>
            </w:pPr>
          </w:p>
          <w:p w14:paraId="7F36A2EC" w14:textId="77777777" w:rsidR="009D20A8" w:rsidRPr="00FA13C7" w:rsidRDefault="009D20A8" w:rsidP="009D20A8">
            <w:pPr>
              <w:tabs>
                <w:tab w:val="left" w:pos="3717"/>
                <w:tab w:val="center" w:pos="4677"/>
              </w:tabs>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Шеңберде отырып </w:t>
            </w:r>
            <w:r w:rsidRPr="00FA13C7">
              <w:rPr>
                <w:rFonts w:ascii="Times New Roman" w:eastAsia="Calibri" w:hAnsi="Times New Roman" w:cs="Times New Roman"/>
                <w:color w:val="171717"/>
                <w:sz w:val="24"/>
                <w:szCs w:val="24"/>
                <w:lang w:val="kk-KZ"/>
              </w:rPr>
              <w:lastRenderedPageBreak/>
              <w:t xml:space="preserve">балалармен әңгімелесу,демалыстарын қалай өткізгендерін сұрау. </w:t>
            </w:r>
          </w:p>
          <w:p w14:paraId="6E152DBE" w14:textId="77777777" w:rsidR="009D20A8" w:rsidRPr="00FA13C7" w:rsidRDefault="009D20A8" w:rsidP="009D20A8">
            <w:pPr>
              <w:shd w:val="clear" w:color="auto" w:fill="FFFFFF"/>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b/>
                <w:color w:val="171717"/>
                <w:sz w:val="24"/>
                <w:szCs w:val="24"/>
                <w:lang w:val="kk-KZ"/>
              </w:rPr>
              <w:t xml:space="preserve">  </w:t>
            </w:r>
            <w:r>
              <w:rPr>
                <w:rFonts w:ascii="Times New Roman" w:eastAsia="Times New Roman" w:hAnsi="Times New Roman" w:cs="Times New Roman"/>
                <w:b/>
                <w:color w:val="171717"/>
                <w:sz w:val="24"/>
                <w:szCs w:val="24"/>
                <w:lang w:val="kk-KZ"/>
              </w:rPr>
              <w:t>Әнұран айту.</w:t>
            </w:r>
          </w:p>
        </w:tc>
        <w:tc>
          <w:tcPr>
            <w:tcW w:w="2521" w:type="dxa"/>
            <w:gridSpan w:val="2"/>
            <w:tcBorders>
              <w:left w:val="single" w:sz="4" w:space="0" w:color="auto"/>
              <w:right w:val="single" w:sz="4" w:space="0" w:color="auto"/>
            </w:tcBorders>
          </w:tcPr>
          <w:p w14:paraId="3D88D586" w14:textId="77777777" w:rsidR="009D20A8" w:rsidRDefault="009D20A8" w:rsidP="009D20A8">
            <w:pPr>
              <w:tabs>
                <w:tab w:val="left" w:pos="3717"/>
                <w:tab w:val="center" w:pos="4677"/>
              </w:tabs>
              <w:rPr>
                <w:rFonts w:ascii="Times New Roman" w:eastAsia="Calibri" w:hAnsi="Times New Roman" w:cs="Times New Roman"/>
                <w:color w:val="171717"/>
                <w:sz w:val="24"/>
                <w:szCs w:val="24"/>
                <w:lang w:val="kk-KZ"/>
              </w:rPr>
            </w:pPr>
            <w:r w:rsidRPr="00B513F3">
              <w:rPr>
                <w:rFonts w:ascii="Times New Roman" w:eastAsia="Times New Roman" w:hAnsi="Times New Roman" w:cs="Times New Roman"/>
                <w:bCs/>
                <w:color w:val="171717"/>
                <w:sz w:val="24"/>
                <w:szCs w:val="24"/>
                <w:bdr w:val="none" w:sz="0" w:space="0" w:color="auto" w:frame="1"/>
                <w:shd w:val="clear" w:color="auto" w:fill="FFFFFF"/>
                <w:lang w:val="kk-KZ"/>
              </w:rPr>
              <w:lastRenderedPageBreak/>
              <w:t xml:space="preserve">Табиғат бұрышындағы </w:t>
            </w:r>
            <w:r w:rsidRPr="00B513F3">
              <w:rPr>
                <w:rFonts w:ascii="Times New Roman" w:eastAsia="Calibri" w:hAnsi="Times New Roman" w:cs="Times New Roman"/>
                <w:color w:val="171717"/>
                <w:sz w:val="24"/>
                <w:szCs w:val="24"/>
                <w:lang w:val="kk-KZ"/>
              </w:rPr>
              <w:t>гүлдерге су құю.</w:t>
            </w:r>
            <w:r w:rsidRPr="00FA13C7">
              <w:rPr>
                <w:rFonts w:ascii="Times New Roman" w:eastAsia="Calibri" w:hAnsi="Times New Roman" w:cs="Times New Roman"/>
                <w:color w:val="171717"/>
                <w:sz w:val="24"/>
                <w:szCs w:val="24"/>
                <w:lang w:val="kk-KZ"/>
              </w:rPr>
              <w:t xml:space="preserve"> </w:t>
            </w:r>
            <w:r>
              <w:rPr>
                <w:rFonts w:ascii="Times New Roman" w:eastAsia="Calibri" w:hAnsi="Times New Roman" w:cs="Times New Roman"/>
                <w:color w:val="171717"/>
                <w:sz w:val="24"/>
                <w:szCs w:val="24"/>
                <w:lang w:val="kk-KZ"/>
              </w:rPr>
              <w:t>Сарғайған жапырақтарынан тазарту.</w:t>
            </w:r>
            <w:r>
              <w:rPr>
                <w:rFonts w:ascii="Times New Roman" w:eastAsia="Calibri" w:hAnsi="Times New Roman" w:cs="Times New Roman"/>
                <w:color w:val="171717"/>
                <w:sz w:val="24"/>
                <w:szCs w:val="24"/>
                <w:lang w:val="kk-KZ"/>
              </w:rPr>
              <w:br/>
              <w:t>Гүлдің шаңын сүрту.</w:t>
            </w:r>
          </w:p>
          <w:p w14:paraId="45744720" w14:textId="77777777" w:rsidR="009D20A8" w:rsidRDefault="009D20A8" w:rsidP="009D20A8">
            <w:pPr>
              <w:tabs>
                <w:tab w:val="left" w:pos="3717"/>
                <w:tab w:val="center" w:pos="4677"/>
              </w:tabs>
              <w:rPr>
                <w:rFonts w:ascii="Times New Roman" w:eastAsia="Calibri" w:hAnsi="Times New Roman" w:cs="Times New Roman"/>
                <w:color w:val="171717"/>
                <w:sz w:val="24"/>
                <w:szCs w:val="24"/>
                <w:lang w:val="kk-KZ"/>
              </w:rPr>
            </w:pPr>
            <w:r>
              <w:rPr>
                <w:rFonts w:ascii="Times New Roman" w:eastAsia="Calibri" w:hAnsi="Times New Roman" w:cs="Times New Roman"/>
                <w:color w:val="171717"/>
                <w:sz w:val="24"/>
                <w:szCs w:val="24"/>
                <w:lang w:val="kk-KZ"/>
              </w:rPr>
              <w:t>Балықтарға жем беру.</w:t>
            </w:r>
          </w:p>
          <w:p w14:paraId="18D9817A" w14:textId="77777777" w:rsidR="009D20A8" w:rsidRPr="00DC3059" w:rsidRDefault="009D20A8" w:rsidP="009D20A8">
            <w:pPr>
              <w:tabs>
                <w:tab w:val="left" w:pos="3717"/>
                <w:tab w:val="center" w:pos="4677"/>
              </w:tabs>
              <w:rPr>
                <w:rFonts w:ascii="Times New Roman" w:eastAsia="Calibri" w:hAnsi="Times New Roman" w:cs="Times New Roman"/>
                <w:b/>
                <w:color w:val="171717"/>
                <w:sz w:val="24"/>
                <w:szCs w:val="24"/>
                <w:lang w:val="kk-KZ"/>
              </w:rPr>
            </w:pPr>
            <w:r>
              <w:rPr>
                <w:rFonts w:ascii="Times New Roman" w:eastAsia="Calibri" w:hAnsi="Times New Roman" w:cs="Times New Roman"/>
                <w:b/>
                <w:color w:val="171717"/>
                <w:sz w:val="24"/>
                <w:szCs w:val="24"/>
                <w:lang w:val="kk-KZ"/>
              </w:rPr>
              <w:t>Еңбекке баулу.</w:t>
            </w:r>
          </w:p>
          <w:p w14:paraId="6B48D98B" w14:textId="77777777" w:rsidR="009D20A8" w:rsidRPr="00FA13C7" w:rsidRDefault="009D20A8" w:rsidP="009D20A8">
            <w:pPr>
              <w:shd w:val="clear" w:color="auto" w:fill="FFFFFF"/>
              <w:rPr>
                <w:rFonts w:ascii="Times New Roman" w:eastAsia="Times New Roman" w:hAnsi="Times New Roman" w:cs="Times New Roman"/>
                <w:b/>
                <w:color w:val="171717"/>
                <w:sz w:val="24"/>
                <w:szCs w:val="24"/>
                <w:shd w:val="clear" w:color="auto" w:fill="FFFFFF"/>
                <w:lang w:val="kk-KZ"/>
              </w:rPr>
            </w:pPr>
            <w:r w:rsidRPr="00FA13C7">
              <w:rPr>
                <w:rFonts w:ascii="Times New Roman" w:eastAsia="Times New Roman" w:hAnsi="Times New Roman" w:cs="Times New Roman"/>
                <w:b/>
                <w:color w:val="171717"/>
                <w:sz w:val="24"/>
                <w:szCs w:val="24"/>
                <w:shd w:val="clear" w:color="auto" w:fill="FFFFFF"/>
                <w:lang w:val="kk-KZ"/>
              </w:rPr>
              <w:lastRenderedPageBreak/>
              <w:t xml:space="preserve">Әнұран айту. </w:t>
            </w:r>
          </w:p>
        </w:tc>
        <w:tc>
          <w:tcPr>
            <w:tcW w:w="2298" w:type="dxa"/>
            <w:gridSpan w:val="3"/>
            <w:tcBorders>
              <w:left w:val="single" w:sz="4" w:space="0" w:color="auto"/>
              <w:right w:val="single" w:sz="4" w:space="0" w:color="auto"/>
            </w:tcBorders>
          </w:tcPr>
          <w:p w14:paraId="64CE9A7C" w14:textId="77777777" w:rsidR="009D20A8" w:rsidRPr="00FA13C7" w:rsidRDefault="009D20A8" w:rsidP="009D20A8">
            <w:pPr>
              <w:rPr>
                <w:rFonts w:ascii="Times New Roman" w:eastAsia="Times New Roman" w:hAnsi="Times New Roman" w:cs="Times New Roman"/>
                <w:b/>
                <w:bCs/>
                <w:color w:val="171717"/>
                <w:sz w:val="24"/>
                <w:szCs w:val="24"/>
                <w:bdr w:val="none" w:sz="0" w:space="0" w:color="auto" w:frame="1"/>
                <w:shd w:val="clear" w:color="auto" w:fill="FFFFFF"/>
                <w:lang w:val="kk-KZ"/>
              </w:rPr>
            </w:pPr>
            <w:r w:rsidRPr="00FA13C7">
              <w:rPr>
                <w:rFonts w:ascii="Times New Roman" w:eastAsia="Times New Roman" w:hAnsi="Times New Roman" w:cs="Times New Roman"/>
                <w:b/>
                <w:bCs/>
                <w:color w:val="171717"/>
                <w:sz w:val="24"/>
                <w:szCs w:val="24"/>
                <w:bdr w:val="none" w:sz="0" w:space="0" w:color="auto" w:frame="1"/>
                <w:shd w:val="clear" w:color="auto" w:fill="FFFFFF"/>
                <w:lang w:val="kk-KZ"/>
              </w:rPr>
              <w:lastRenderedPageBreak/>
              <w:t>Интеллектуалды дамытушы ойындар.</w:t>
            </w:r>
          </w:p>
          <w:p w14:paraId="650983F3" w14:textId="77777777" w:rsidR="009D20A8" w:rsidRPr="00FA13C7" w:rsidRDefault="009D20A8" w:rsidP="009D20A8">
            <w:pPr>
              <w:rPr>
                <w:rFonts w:ascii="Times New Roman" w:eastAsia="Times New Roman" w:hAnsi="Times New Roman" w:cs="Times New Roman"/>
                <w:bCs/>
                <w:color w:val="171717"/>
                <w:sz w:val="24"/>
                <w:szCs w:val="24"/>
                <w:bdr w:val="none" w:sz="0" w:space="0" w:color="auto" w:frame="1"/>
                <w:shd w:val="clear" w:color="auto" w:fill="FFFFFF"/>
                <w:lang w:val="kk-KZ"/>
              </w:rPr>
            </w:pPr>
            <w:r w:rsidRPr="00FA13C7">
              <w:rPr>
                <w:rFonts w:ascii="Times New Roman" w:eastAsia="Times New Roman" w:hAnsi="Times New Roman" w:cs="Times New Roman"/>
                <w:bCs/>
                <w:color w:val="171717"/>
                <w:sz w:val="24"/>
                <w:szCs w:val="24"/>
                <w:bdr w:val="none" w:sz="0" w:space="0" w:color="auto" w:frame="1"/>
                <w:shd w:val="clear" w:color="auto" w:fill="FFFFFF"/>
                <w:lang w:val="kk-KZ"/>
              </w:rPr>
              <w:t>Үстел үстінде шығармашылықтарына,</w:t>
            </w:r>
          </w:p>
          <w:p w14:paraId="3917F99D" w14:textId="77777777" w:rsidR="009D20A8" w:rsidRPr="00FA13C7" w:rsidRDefault="009D20A8" w:rsidP="009D20A8">
            <w:pPr>
              <w:rPr>
                <w:rFonts w:ascii="Times New Roman" w:eastAsia="Times New Roman" w:hAnsi="Times New Roman" w:cs="Times New Roman"/>
                <w:bCs/>
                <w:color w:val="171717"/>
                <w:sz w:val="24"/>
                <w:szCs w:val="24"/>
                <w:bdr w:val="none" w:sz="0" w:space="0" w:color="auto" w:frame="1"/>
                <w:shd w:val="clear" w:color="auto" w:fill="FFFFFF"/>
                <w:lang w:val="kk-KZ"/>
              </w:rPr>
            </w:pPr>
            <w:r w:rsidRPr="00FA13C7">
              <w:rPr>
                <w:rFonts w:ascii="Times New Roman" w:eastAsia="Times New Roman" w:hAnsi="Times New Roman" w:cs="Times New Roman"/>
                <w:bCs/>
                <w:color w:val="171717"/>
                <w:sz w:val="24"/>
                <w:szCs w:val="24"/>
                <w:bdr w:val="none" w:sz="0" w:space="0" w:color="auto" w:frame="1"/>
                <w:shd w:val="clear" w:color="auto" w:fill="FFFFFF"/>
                <w:lang w:val="kk-KZ"/>
              </w:rPr>
              <w:t>қиялдарына қарай әртүрлі заттар құрау.</w:t>
            </w:r>
          </w:p>
          <w:p w14:paraId="67CFCAEF" w14:textId="77777777" w:rsidR="009D20A8" w:rsidRPr="00FA13C7" w:rsidRDefault="009D20A8" w:rsidP="009D20A8">
            <w:pPr>
              <w:rPr>
                <w:rFonts w:ascii="Times New Roman" w:eastAsia="Times New Roman" w:hAnsi="Times New Roman" w:cs="Times New Roman"/>
                <w:b/>
                <w:bCs/>
                <w:color w:val="000000"/>
                <w:sz w:val="24"/>
                <w:szCs w:val="24"/>
                <w:bdr w:val="none" w:sz="0" w:space="0" w:color="auto" w:frame="1"/>
                <w:shd w:val="clear" w:color="auto" w:fill="FFFFFF"/>
                <w:lang w:val="kk-KZ"/>
              </w:rPr>
            </w:pPr>
            <w:r w:rsidRPr="00FA13C7">
              <w:rPr>
                <w:rFonts w:ascii="Times New Roman" w:eastAsia="Times New Roman" w:hAnsi="Times New Roman" w:cs="Times New Roman"/>
                <w:b/>
                <w:bCs/>
                <w:color w:val="171717"/>
                <w:sz w:val="24"/>
                <w:szCs w:val="24"/>
                <w:bdr w:val="none" w:sz="0" w:space="0" w:color="auto" w:frame="1"/>
                <w:shd w:val="clear" w:color="auto" w:fill="FFFFFF"/>
                <w:lang w:val="kk-KZ"/>
              </w:rPr>
              <w:lastRenderedPageBreak/>
              <w:t>Танымдық -зияткерлік дағдыларын дамыту.</w:t>
            </w:r>
          </w:p>
          <w:p w14:paraId="29A916EE" w14:textId="77777777" w:rsidR="009D20A8" w:rsidRPr="00FA13C7" w:rsidRDefault="009D20A8" w:rsidP="009D20A8">
            <w:pPr>
              <w:tabs>
                <w:tab w:val="left" w:pos="3717"/>
                <w:tab w:val="center" w:pos="4677"/>
              </w:tabs>
              <w:rPr>
                <w:rFonts w:ascii="Times New Roman" w:eastAsia="Times New Roman" w:hAnsi="Times New Roman" w:cs="Times New Roman"/>
                <w:bCs/>
                <w:color w:val="171717"/>
                <w:sz w:val="24"/>
                <w:szCs w:val="24"/>
                <w:bdr w:val="none" w:sz="0" w:space="0" w:color="auto" w:frame="1"/>
                <w:shd w:val="clear" w:color="auto" w:fill="FFFFFF"/>
                <w:lang w:val="kk-KZ"/>
              </w:rPr>
            </w:pPr>
          </w:p>
          <w:p w14:paraId="56E175B6" w14:textId="77777777" w:rsidR="009D20A8" w:rsidRPr="00FA13C7" w:rsidRDefault="009D20A8" w:rsidP="009D20A8">
            <w:pPr>
              <w:shd w:val="clear" w:color="auto" w:fill="FFFFFF"/>
              <w:rPr>
                <w:rFonts w:ascii="Times New Roman" w:eastAsia="Times New Roman" w:hAnsi="Times New Roman" w:cs="Times New Roman"/>
                <w:color w:val="171717"/>
                <w:sz w:val="24"/>
                <w:szCs w:val="24"/>
                <w:lang w:val="kk-KZ" w:eastAsia="ru-RU"/>
              </w:rPr>
            </w:pPr>
          </w:p>
        </w:tc>
        <w:tc>
          <w:tcPr>
            <w:tcW w:w="2552" w:type="dxa"/>
            <w:gridSpan w:val="2"/>
            <w:tcBorders>
              <w:left w:val="single" w:sz="4" w:space="0" w:color="auto"/>
              <w:right w:val="single" w:sz="4" w:space="0" w:color="auto"/>
            </w:tcBorders>
          </w:tcPr>
          <w:p w14:paraId="226DAB60" w14:textId="77777777" w:rsidR="009D20A8" w:rsidRPr="00FA13C7" w:rsidRDefault="009D20A8" w:rsidP="009D20A8">
            <w:pPr>
              <w:shd w:val="clear" w:color="auto" w:fill="FFFFFF"/>
              <w:rPr>
                <w:rFonts w:ascii="Times New Roman" w:eastAsia="Times New Roman" w:hAnsi="Times New Roman" w:cs="Times New Roman"/>
                <w:color w:val="171717"/>
                <w:sz w:val="24"/>
                <w:szCs w:val="24"/>
                <w:lang w:val="kk-KZ" w:eastAsia="ru-RU"/>
              </w:rPr>
            </w:pPr>
            <w:r>
              <w:rPr>
                <w:rFonts w:ascii="Times New Roman" w:eastAsia="Times New Roman" w:hAnsi="Times New Roman" w:cs="Times New Roman"/>
                <w:color w:val="171717"/>
                <w:sz w:val="24"/>
                <w:szCs w:val="24"/>
                <w:lang w:val="kk-KZ" w:eastAsia="ru-RU"/>
              </w:rPr>
              <w:lastRenderedPageBreak/>
              <w:t>Балалардың қалауына қарай ү</w:t>
            </w:r>
            <w:r w:rsidRPr="00FA13C7">
              <w:rPr>
                <w:rFonts w:ascii="Times New Roman" w:eastAsia="Times New Roman" w:hAnsi="Times New Roman" w:cs="Times New Roman"/>
                <w:color w:val="171717"/>
                <w:sz w:val="24"/>
                <w:szCs w:val="24"/>
                <w:lang w:val="kk-KZ" w:eastAsia="ru-RU"/>
              </w:rPr>
              <w:t>стел үсті ойындар</w:t>
            </w:r>
            <w:r>
              <w:rPr>
                <w:rFonts w:ascii="Times New Roman" w:eastAsia="Times New Roman" w:hAnsi="Times New Roman" w:cs="Times New Roman"/>
                <w:color w:val="171717"/>
                <w:sz w:val="24"/>
                <w:szCs w:val="24"/>
                <w:lang w:val="kk-KZ" w:eastAsia="ru-RU"/>
              </w:rPr>
              <w:t xml:space="preserve"> үлестіру.</w:t>
            </w:r>
          </w:p>
          <w:p w14:paraId="2A1A37D1" w14:textId="6E06DB41" w:rsidR="009D20A8" w:rsidRPr="00FA13C7" w:rsidRDefault="009D20A8" w:rsidP="009D20A8">
            <w:pPr>
              <w:rPr>
                <w:rFonts w:ascii="Times New Roman" w:eastAsia="Times New Roman" w:hAnsi="Times New Roman" w:cs="Times New Roman"/>
                <w:color w:val="171717"/>
                <w:sz w:val="24"/>
                <w:szCs w:val="24"/>
                <w:lang w:val="kk-KZ" w:eastAsia="ru-RU"/>
              </w:rPr>
            </w:pPr>
            <w:r w:rsidRPr="00FA13C7">
              <w:rPr>
                <w:rFonts w:ascii="Times New Roman" w:eastAsia="Times New Roman" w:hAnsi="Times New Roman" w:cs="Times New Roman"/>
                <w:color w:val="171717"/>
                <w:sz w:val="24"/>
                <w:szCs w:val="24"/>
                <w:lang w:val="kk-KZ" w:eastAsia="ru-RU"/>
              </w:rPr>
              <w:t>Бағыт бағдар беру.</w:t>
            </w:r>
          </w:p>
          <w:p w14:paraId="4ADC25A5" w14:textId="77777777" w:rsidR="009D20A8" w:rsidRPr="00FA13C7" w:rsidRDefault="009D20A8" w:rsidP="009D20A8">
            <w:pPr>
              <w:rPr>
                <w:rFonts w:ascii="Times New Roman" w:eastAsia="Times New Roman" w:hAnsi="Times New Roman" w:cs="Times New Roman"/>
                <w:b/>
                <w:color w:val="000000"/>
                <w:sz w:val="24"/>
                <w:szCs w:val="24"/>
                <w:lang w:val="kk-KZ"/>
              </w:rPr>
            </w:pPr>
            <w:r w:rsidRPr="00FA13C7">
              <w:rPr>
                <w:rFonts w:ascii="Times New Roman" w:eastAsia="Times New Roman" w:hAnsi="Times New Roman" w:cs="Times New Roman"/>
                <w:b/>
                <w:color w:val="000000"/>
                <w:sz w:val="24"/>
                <w:szCs w:val="24"/>
                <w:lang w:val="kk-KZ"/>
              </w:rPr>
              <w:t>Бөлме өсімдіктеріне су құю.</w:t>
            </w:r>
          </w:p>
          <w:p w14:paraId="7A9CF7D1" w14:textId="77777777" w:rsidR="009D20A8" w:rsidRPr="00FA13C7" w:rsidRDefault="009D20A8" w:rsidP="009D20A8">
            <w:pPr>
              <w:rPr>
                <w:rFonts w:ascii="Times New Roman" w:eastAsia="Times New Roman" w:hAnsi="Times New Roman" w:cs="Times New Roman"/>
                <w:b/>
                <w:color w:val="000000"/>
                <w:lang w:val="kk-KZ"/>
              </w:rPr>
            </w:pPr>
            <w:r w:rsidRPr="00FA13C7">
              <w:rPr>
                <w:rFonts w:ascii="Times New Roman" w:eastAsia="Times New Roman" w:hAnsi="Times New Roman" w:cs="Times New Roman"/>
                <w:color w:val="000000"/>
                <w:sz w:val="24"/>
                <w:szCs w:val="24"/>
                <w:lang w:val="kk-KZ"/>
              </w:rPr>
              <w:t xml:space="preserve">Мақсат-міндеттер: балаларға өсімдіктерге </w:t>
            </w:r>
            <w:r w:rsidRPr="00FA13C7">
              <w:rPr>
                <w:rFonts w:ascii="Times New Roman" w:eastAsia="Times New Roman" w:hAnsi="Times New Roman" w:cs="Times New Roman"/>
                <w:color w:val="000000"/>
                <w:sz w:val="24"/>
                <w:szCs w:val="24"/>
                <w:lang w:val="kk-KZ"/>
              </w:rPr>
              <w:lastRenderedPageBreak/>
              <w:t>күтім жасау тәсілдерін үйретуді жалғастыру.</w:t>
            </w:r>
            <w:r w:rsidRPr="00FA13C7">
              <w:rPr>
                <w:rFonts w:ascii="Times New Roman" w:eastAsia="Times New Roman" w:hAnsi="Times New Roman" w:cs="Times New Roman"/>
                <w:b/>
                <w:color w:val="000000"/>
                <w:lang w:val="kk-KZ"/>
              </w:rPr>
              <w:t xml:space="preserve"> (еңбек дағдылары)</w:t>
            </w:r>
          </w:p>
          <w:p w14:paraId="72DBF4B3" w14:textId="77777777" w:rsidR="009D20A8" w:rsidRPr="00FA13C7" w:rsidRDefault="009D20A8" w:rsidP="009D20A8">
            <w:pPr>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t>Әнұран айту.</w:t>
            </w:r>
          </w:p>
        </w:tc>
        <w:tc>
          <w:tcPr>
            <w:tcW w:w="2693" w:type="dxa"/>
            <w:gridSpan w:val="2"/>
            <w:tcBorders>
              <w:left w:val="single" w:sz="4" w:space="0" w:color="auto"/>
            </w:tcBorders>
          </w:tcPr>
          <w:p w14:paraId="7B4766E4" w14:textId="77777777" w:rsidR="009D20A8" w:rsidRPr="00FA13C7" w:rsidRDefault="009D20A8" w:rsidP="009D20A8">
            <w:pPr>
              <w:shd w:val="clear" w:color="auto" w:fill="FFFFFF"/>
              <w:rPr>
                <w:rFonts w:ascii="Times New Roman" w:eastAsia="Times New Roman" w:hAnsi="Times New Roman" w:cs="Times New Roman"/>
                <w:b/>
                <w:color w:val="171717"/>
                <w:sz w:val="24"/>
                <w:szCs w:val="24"/>
                <w:lang w:val="kk-KZ" w:eastAsia="ru-RU"/>
              </w:rPr>
            </w:pPr>
            <w:r w:rsidRPr="00FA13C7">
              <w:rPr>
                <w:rFonts w:ascii="Times New Roman" w:eastAsia="Times New Roman" w:hAnsi="Times New Roman" w:cs="Times New Roman"/>
                <w:b/>
                <w:color w:val="171717"/>
                <w:sz w:val="24"/>
                <w:szCs w:val="24"/>
                <w:lang w:val="kk-KZ" w:eastAsia="ru-RU"/>
              </w:rPr>
              <w:lastRenderedPageBreak/>
              <w:t xml:space="preserve"> </w:t>
            </w:r>
          </w:p>
        </w:tc>
      </w:tr>
      <w:tr w:rsidR="00C63C9F" w:rsidRPr="00C9018D" w14:paraId="78999142" w14:textId="77777777" w:rsidTr="009D20A8">
        <w:trPr>
          <w:trHeight w:val="848"/>
        </w:trPr>
        <w:tc>
          <w:tcPr>
            <w:tcW w:w="2552" w:type="dxa"/>
            <w:vMerge w:val="restart"/>
            <w:tcBorders>
              <w:right w:val="single" w:sz="4" w:space="0" w:color="auto"/>
            </w:tcBorders>
          </w:tcPr>
          <w:p w14:paraId="3000232E" w14:textId="3C40AAE4" w:rsidR="00C63C9F" w:rsidRPr="00E800F9" w:rsidRDefault="00C63C9F" w:rsidP="00C63C9F">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b/>
                <w:bCs/>
                <w:color w:val="171717"/>
                <w:sz w:val="24"/>
                <w:szCs w:val="24"/>
                <w:lang w:val="kk-KZ" w:eastAsia="ru-RU"/>
              </w:rPr>
              <w:t>Ұйымдастырылған</w:t>
            </w:r>
            <w:r w:rsidRPr="00E800F9">
              <w:rPr>
                <w:rFonts w:ascii="Times New Roman" w:eastAsia="Times New Roman" w:hAnsi="Times New Roman" w:cs="Times New Roman"/>
                <w:b/>
                <w:bCs/>
                <w:color w:val="171717"/>
                <w:spacing w:val="-2"/>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іс-әрекет</w:t>
            </w:r>
          </w:p>
          <w:p w14:paraId="1052757A" w14:textId="77777777" w:rsidR="00C63C9F" w:rsidRPr="00E800F9" w:rsidRDefault="00C63C9F" w:rsidP="00C63C9F">
            <w:pPr>
              <w:rPr>
                <w:rFonts w:ascii="Times New Roman" w:eastAsia="Times New Roman" w:hAnsi="Times New Roman" w:cs="Times New Roman"/>
                <w:sz w:val="24"/>
                <w:szCs w:val="24"/>
                <w:lang w:val="kk-KZ" w:eastAsia="ru-RU"/>
              </w:rPr>
            </w:pPr>
          </w:p>
          <w:p w14:paraId="46719406" w14:textId="77777777" w:rsidR="00C63C9F" w:rsidRPr="00E800F9" w:rsidRDefault="00C63C9F" w:rsidP="00C63C9F">
            <w:pPr>
              <w:rPr>
                <w:rFonts w:ascii="Times New Roman" w:eastAsia="Times New Roman" w:hAnsi="Times New Roman" w:cs="Times New Roman"/>
                <w:sz w:val="24"/>
                <w:szCs w:val="24"/>
                <w:lang w:val="kk-KZ" w:eastAsia="ru-RU"/>
              </w:rPr>
            </w:pPr>
          </w:p>
        </w:tc>
        <w:tc>
          <w:tcPr>
            <w:tcW w:w="2410" w:type="dxa"/>
            <w:tcBorders>
              <w:top w:val="single" w:sz="4" w:space="0" w:color="auto"/>
              <w:right w:val="single" w:sz="4" w:space="0" w:color="auto"/>
            </w:tcBorders>
          </w:tcPr>
          <w:p w14:paraId="7F14EBFF" w14:textId="77777777" w:rsidR="00C63C9F" w:rsidRPr="00E800F9" w:rsidRDefault="00C63C9F" w:rsidP="00C63C9F">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60AE99CF" w14:textId="77777777" w:rsidR="00C63C9F" w:rsidRPr="00C63C9F" w:rsidRDefault="00C63C9F" w:rsidP="00C63C9F">
            <w:pPr>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Спорттық жаттығулар:</w:t>
            </w:r>
          </w:p>
          <w:p w14:paraId="254F83ED" w14:textId="77777777" w:rsidR="00C63C9F" w:rsidRPr="00C63C9F" w:rsidRDefault="00C63C9F" w:rsidP="00C63C9F">
            <w:pPr>
              <w:autoSpaceDE/>
              <w:autoSpaceDN/>
              <w:rPr>
                <w:rFonts w:ascii="Times New Roman" w:eastAsia="Times New Roman" w:hAnsi="Times New Roman" w:cs="Times New Roman"/>
                <w:color w:val="000000"/>
                <w:sz w:val="24"/>
                <w:szCs w:val="24"/>
                <w:lang w:val="kk-KZ" w:eastAsia="ru-RU"/>
              </w:rPr>
            </w:pPr>
            <w:bookmarkStart w:id="10" w:name="z688"/>
            <w:r w:rsidRPr="00C63C9F">
              <w:rPr>
                <w:rFonts w:ascii="Times New Roman" w:eastAsia="Times New Roman" w:hAnsi="Times New Roman" w:cs="Times New Roman"/>
                <w:color w:val="000000"/>
                <w:sz w:val="24"/>
                <w:szCs w:val="24"/>
                <w:lang w:val="kk-KZ" w:eastAsia="ru-RU"/>
              </w:rPr>
              <w:t>Велосипед тебу. Үш дөңгелекті велосипедті тура, шеңбер бойымен, оңға және солға бұрылып тебу;</w:t>
            </w:r>
          </w:p>
          <w:bookmarkEnd w:id="10"/>
          <w:p w14:paraId="7684D9E2" w14:textId="77777777" w:rsidR="00C63C9F" w:rsidRPr="00C63C9F" w:rsidRDefault="00C63C9F" w:rsidP="00C63C9F">
            <w:pPr>
              <w:tabs>
                <w:tab w:val="left" w:pos="709"/>
              </w:tabs>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Жалпы дамытушы жаттығулар</w:t>
            </w:r>
          </w:p>
          <w:p w14:paraId="5FF2E669" w14:textId="77777777" w:rsidR="00C63C9F" w:rsidRPr="00E800F9" w:rsidRDefault="00C63C9F" w:rsidP="00C63C9F">
            <w:pPr>
              <w:spacing w:line="259" w:lineRule="auto"/>
              <w:contextualSpacing/>
              <w:rPr>
                <w:rFonts w:ascii="Times New Roman" w:eastAsia="Times New Roman" w:hAnsi="Times New Roman" w:cs="Times New Roman"/>
                <w:b/>
                <w:sz w:val="24"/>
                <w:szCs w:val="24"/>
                <w:lang w:val="kk-KZ"/>
              </w:rPr>
            </w:pPr>
          </w:p>
        </w:tc>
        <w:tc>
          <w:tcPr>
            <w:tcW w:w="2278" w:type="dxa"/>
            <w:tcBorders>
              <w:top w:val="single" w:sz="4" w:space="0" w:color="auto"/>
              <w:left w:val="single" w:sz="4" w:space="0" w:color="auto"/>
              <w:right w:val="single" w:sz="4" w:space="0" w:color="auto"/>
            </w:tcBorders>
          </w:tcPr>
          <w:p w14:paraId="61A7BB8B" w14:textId="77777777" w:rsidR="00C63C9F" w:rsidRPr="00E800F9" w:rsidRDefault="00C63C9F" w:rsidP="00C63C9F">
            <w:pPr>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t>Музыка</w:t>
            </w:r>
          </w:p>
          <w:p w14:paraId="7AD2BADB" w14:textId="77777777" w:rsidR="00C63C9F" w:rsidRPr="00C63C9F" w:rsidRDefault="00C63C9F" w:rsidP="00C63C9F">
            <w:pPr>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Балаларға арналған музыкалық аспаптарда және металлофонда (бір пластинада) ырғақпен қағып ойнаудың қарапайым дағдыларын меңгеруге ықпал ету.</w:t>
            </w:r>
          </w:p>
          <w:p w14:paraId="3FDC2410" w14:textId="77777777" w:rsidR="00C63C9F" w:rsidRPr="00E800F9" w:rsidRDefault="00C63C9F" w:rsidP="00C63C9F">
            <w:pPr>
              <w:rPr>
                <w:rFonts w:ascii="Times New Roman" w:eastAsia="Times New Roman" w:hAnsi="Times New Roman" w:cs="Times New Roman"/>
                <w:color w:val="171717"/>
                <w:sz w:val="24"/>
                <w:szCs w:val="24"/>
                <w:lang w:val="kk-KZ"/>
              </w:rPr>
            </w:pPr>
          </w:p>
        </w:tc>
        <w:tc>
          <w:tcPr>
            <w:tcW w:w="2693" w:type="dxa"/>
            <w:gridSpan w:val="5"/>
            <w:tcBorders>
              <w:top w:val="single" w:sz="4" w:space="0" w:color="auto"/>
              <w:left w:val="single" w:sz="4" w:space="0" w:color="auto"/>
              <w:right w:val="single" w:sz="4" w:space="0" w:color="auto"/>
            </w:tcBorders>
          </w:tcPr>
          <w:p w14:paraId="01574AF7" w14:textId="77777777" w:rsidR="00C63C9F" w:rsidRPr="00E800F9" w:rsidRDefault="00C63C9F" w:rsidP="00C63C9F">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0CE38C52" w14:textId="77777777" w:rsidR="00C63C9F" w:rsidRPr="00C63C9F" w:rsidRDefault="00C63C9F" w:rsidP="00C63C9F">
            <w:pPr>
              <w:tabs>
                <w:tab w:val="left" w:pos="709"/>
              </w:tabs>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Қол және иық белдеуіне арналған жаттығулар:</w:t>
            </w:r>
          </w:p>
          <w:p w14:paraId="108AEE2D" w14:textId="77777777" w:rsidR="00C63C9F" w:rsidRPr="00C63C9F" w:rsidRDefault="00C63C9F" w:rsidP="00C63C9F">
            <w:pPr>
              <w:tabs>
                <w:tab w:val="left" w:pos="709"/>
              </w:tabs>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қолды жоғары, алға, жан-жаққа көтеру және түсіру (бірге немесе кезекпен);</w:t>
            </w:r>
          </w:p>
          <w:p w14:paraId="3CDFDECC" w14:textId="77777777" w:rsidR="00C63C9F" w:rsidRPr="00C63C9F" w:rsidRDefault="00C63C9F" w:rsidP="00C63C9F">
            <w:pPr>
              <w:tabs>
                <w:tab w:val="left" w:pos="709"/>
              </w:tabs>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заттарды бір қолынан екінші қолына салу, алдына, артқа апару, басынан жоғары көтеру;</w:t>
            </w:r>
          </w:p>
          <w:p w14:paraId="7372FAE8" w14:textId="77777777" w:rsidR="00C63C9F" w:rsidRPr="00C63C9F" w:rsidRDefault="00C63C9F" w:rsidP="00C63C9F">
            <w:pPr>
              <w:tabs>
                <w:tab w:val="left" w:pos="709"/>
              </w:tabs>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қолдарын алдына немесе басынан жоғары, артқа апарып шапалақтау;</w:t>
            </w:r>
          </w:p>
          <w:p w14:paraId="7A5DD418" w14:textId="47F11F42" w:rsidR="00C63C9F" w:rsidRPr="00E800F9" w:rsidRDefault="00C63C9F" w:rsidP="00C63C9F">
            <w:pPr>
              <w:rPr>
                <w:rFonts w:ascii="Times New Roman" w:eastAsia="Times New Roman" w:hAnsi="Times New Roman" w:cs="Times New Roman"/>
                <w:color w:val="171717"/>
                <w:sz w:val="24"/>
                <w:szCs w:val="24"/>
                <w:lang w:val="kk-KZ"/>
              </w:rPr>
            </w:pPr>
          </w:p>
        </w:tc>
        <w:tc>
          <w:tcPr>
            <w:tcW w:w="2400" w:type="dxa"/>
            <w:tcBorders>
              <w:top w:val="single" w:sz="4" w:space="0" w:color="auto"/>
              <w:left w:val="single" w:sz="4" w:space="0" w:color="auto"/>
              <w:right w:val="single" w:sz="4" w:space="0" w:color="auto"/>
            </w:tcBorders>
          </w:tcPr>
          <w:p w14:paraId="1D1080AF" w14:textId="77777777" w:rsidR="00C63C9F" w:rsidRPr="00E800F9" w:rsidRDefault="00C63C9F" w:rsidP="00C63C9F">
            <w:pPr>
              <w:rPr>
                <w:rFonts w:ascii="Times New Roman" w:eastAsia="Calibri" w:hAnsi="Times New Roman" w:cs="Times New Roman"/>
                <w:color w:val="171717"/>
                <w:sz w:val="24"/>
                <w:szCs w:val="24"/>
                <w:lang w:val="kk-KZ"/>
              </w:rPr>
            </w:pPr>
            <w:r>
              <w:rPr>
                <w:rFonts w:ascii="Times New Roman" w:eastAsia="Times New Roman" w:hAnsi="Times New Roman" w:cs="Times New Roman"/>
                <w:b/>
                <w:color w:val="171717"/>
                <w:sz w:val="24"/>
                <w:szCs w:val="24"/>
                <w:lang w:val="kk-KZ"/>
              </w:rPr>
              <w:t>Қ</w:t>
            </w:r>
            <w:r w:rsidRPr="00E800F9">
              <w:rPr>
                <w:rFonts w:ascii="Times New Roman" w:eastAsia="Times New Roman" w:hAnsi="Times New Roman" w:cs="Times New Roman"/>
                <w:b/>
                <w:color w:val="171717"/>
                <w:sz w:val="24"/>
                <w:szCs w:val="24"/>
                <w:lang w:val="kk-KZ"/>
              </w:rPr>
              <w:t>азақ тілі</w:t>
            </w:r>
          </w:p>
          <w:p w14:paraId="1D256A5B" w14:textId="77777777" w:rsidR="00C63C9F" w:rsidRPr="00FF5B43" w:rsidRDefault="00C63C9F" w:rsidP="00C63C9F">
            <w:pPr>
              <w:rPr>
                <w:rFonts w:ascii="Times New Roman" w:eastAsia="Times New Roman" w:hAnsi="Times New Roman" w:cs="Times New Roman"/>
                <w:b/>
                <w:color w:val="000000"/>
                <w:sz w:val="24"/>
                <w:szCs w:val="24"/>
                <w:lang w:val="kk-KZ"/>
              </w:rPr>
            </w:pPr>
            <w:r w:rsidRPr="00FF5B43">
              <w:rPr>
                <w:rFonts w:ascii="Times New Roman" w:eastAsia="Times New Roman" w:hAnsi="Times New Roman" w:cs="Times New Roman"/>
                <w:b/>
                <w:color w:val="000000"/>
                <w:sz w:val="24"/>
                <w:szCs w:val="24"/>
                <w:lang w:val="kk-KZ"/>
              </w:rPr>
              <w:t>Сөздерді көпше түрде қолдануға үйрету.</w:t>
            </w:r>
          </w:p>
          <w:p w14:paraId="3F6DE20D" w14:textId="77777777" w:rsidR="00C63C9F" w:rsidRDefault="00C63C9F" w:rsidP="00C63C9F">
            <w:pPr>
              <w:rPr>
                <w:rFonts w:ascii="Times New Roman" w:eastAsia="Times New Roman" w:hAnsi="Times New Roman" w:cs="Times New Roman"/>
                <w:color w:val="000000"/>
                <w:sz w:val="24"/>
                <w:szCs w:val="24"/>
                <w:lang w:val="kk-KZ"/>
              </w:rPr>
            </w:pPr>
            <w:r w:rsidRPr="004F0C4B">
              <w:rPr>
                <w:rFonts w:ascii="Times New Roman" w:eastAsia="Times New Roman" w:hAnsi="Times New Roman" w:cs="Times New Roman"/>
                <w:color w:val="000000"/>
                <w:sz w:val="24"/>
                <w:szCs w:val="24"/>
                <w:lang w:val="kk-KZ"/>
              </w:rPr>
              <w:t>Сур</w:t>
            </w:r>
            <w:r>
              <w:rPr>
                <w:rFonts w:ascii="Times New Roman" w:eastAsia="Times New Roman" w:hAnsi="Times New Roman" w:cs="Times New Roman"/>
                <w:color w:val="000000"/>
                <w:sz w:val="24"/>
                <w:szCs w:val="24"/>
                <w:lang w:val="kk-KZ"/>
              </w:rPr>
              <w:t>етпен жұмыс:</w:t>
            </w:r>
          </w:p>
          <w:p w14:paraId="7585E104" w14:textId="77777777" w:rsidR="00C63C9F" w:rsidRDefault="00C63C9F" w:rsidP="00C63C9F">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Суретке қарап сөйлем құрау.</w:t>
            </w:r>
          </w:p>
          <w:p w14:paraId="2C163D8E" w14:textId="77777777" w:rsidR="00C63C9F" w:rsidRDefault="00C63C9F" w:rsidP="00C63C9F">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Пиктограмма әдісі арқылы. Жекеше және көпше түрде айтудың мәнін түсіндіру.</w:t>
            </w:r>
          </w:p>
          <w:p w14:paraId="475B756B" w14:textId="77777777" w:rsidR="000B4BC7" w:rsidRPr="006A4350" w:rsidRDefault="000B4BC7" w:rsidP="000B4BC7">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0A0D17DC" w14:textId="3582F56F" w:rsidR="00C63C9F" w:rsidRPr="000B4BC7" w:rsidRDefault="000B4BC7" w:rsidP="000B4BC7">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tc>
        <w:tc>
          <w:tcPr>
            <w:tcW w:w="2693" w:type="dxa"/>
            <w:gridSpan w:val="2"/>
            <w:tcBorders>
              <w:top w:val="single" w:sz="4" w:space="0" w:color="auto"/>
              <w:left w:val="single" w:sz="4" w:space="0" w:color="auto"/>
            </w:tcBorders>
          </w:tcPr>
          <w:p w14:paraId="33590174" w14:textId="77777777" w:rsidR="00C63C9F" w:rsidRPr="00E800F9" w:rsidRDefault="00C63C9F" w:rsidP="00C63C9F">
            <w:pPr>
              <w:rPr>
                <w:rFonts w:ascii="Times New Roman" w:eastAsia="Times New Roman" w:hAnsi="Times New Roman" w:cs="Times New Roman"/>
                <w:color w:val="171717"/>
                <w:sz w:val="24"/>
                <w:szCs w:val="24"/>
                <w:lang w:val="kk-KZ"/>
              </w:rPr>
            </w:pPr>
          </w:p>
        </w:tc>
      </w:tr>
      <w:tr w:rsidR="00C63C9F" w:rsidRPr="00C9018D" w14:paraId="0C23984C" w14:textId="77777777" w:rsidTr="008565A4">
        <w:trPr>
          <w:trHeight w:val="547"/>
        </w:trPr>
        <w:tc>
          <w:tcPr>
            <w:tcW w:w="2552" w:type="dxa"/>
            <w:vMerge/>
            <w:tcBorders>
              <w:right w:val="single" w:sz="4" w:space="0" w:color="auto"/>
            </w:tcBorders>
          </w:tcPr>
          <w:p w14:paraId="184F5E4A" w14:textId="5F31B343" w:rsidR="00C63C9F" w:rsidRPr="00E800F9" w:rsidRDefault="00C63C9F" w:rsidP="00C63C9F">
            <w:pPr>
              <w:rPr>
                <w:rFonts w:ascii="Times New Roman" w:eastAsia="Times New Roman" w:hAnsi="Times New Roman" w:cs="Times New Roman"/>
                <w:b/>
                <w:bCs/>
                <w:color w:val="171717"/>
                <w:sz w:val="24"/>
                <w:szCs w:val="24"/>
                <w:lang w:val="kk-KZ" w:eastAsia="ru-RU"/>
              </w:rPr>
            </w:pPr>
          </w:p>
        </w:tc>
        <w:tc>
          <w:tcPr>
            <w:tcW w:w="2410" w:type="dxa"/>
            <w:tcBorders>
              <w:top w:val="single" w:sz="4" w:space="0" w:color="auto"/>
              <w:right w:val="single" w:sz="4" w:space="0" w:color="auto"/>
            </w:tcBorders>
          </w:tcPr>
          <w:p w14:paraId="7C232B50" w14:textId="77777777" w:rsidR="00C63C9F" w:rsidRDefault="00C63C9F" w:rsidP="00C63C9F">
            <w:pPr>
              <w:spacing w:line="259" w:lineRule="auto"/>
              <w:contextualSpacing/>
              <w:rPr>
                <w:rFonts w:ascii="Times New Roman" w:eastAsia="Times New Roman" w:hAnsi="Times New Roman" w:cs="Times New Roman"/>
                <w:b/>
                <w:sz w:val="24"/>
                <w:szCs w:val="24"/>
                <w:lang w:val="kk-KZ"/>
              </w:rPr>
            </w:pPr>
            <w:r w:rsidRPr="00E800F9">
              <w:rPr>
                <w:rFonts w:ascii="Times New Roman" w:eastAsia="Times New Roman" w:hAnsi="Times New Roman" w:cs="Times New Roman"/>
                <w:b/>
                <w:color w:val="000000"/>
                <w:sz w:val="24"/>
                <w:szCs w:val="24"/>
                <w:lang w:val="kk-KZ"/>
              </w:rPr>
              <w:t xml:space="preserve"> </w:t>
            </w:r>
            <w:r w:rsidRPr="00286357">
              <w:rPr>
                <w:rFonts w:ascii="Times New Roman" w:eastAsia="Times New Roman" w:hAnsi="Times New Roman" w:cs="Times New Roman"/>
                <w:b/>
                <w:sz w:val="24"/>
                <w:szCs w:val="24"/>
                <w:lang w:val="kk-KZ"/>
              </w:rPr>
              <w:t>Тірі және өлі табиғат нысандарын бақылау кезінде алған әсерлерімен бөлісу.</w:t>
            </w:r>
            <w:r w:rsidRPr="00E800F9">
              <w:rPr>
                <w:rFonts w:ascii="Times New Roman" w:eastAsia="Times New Roman" w:hAnsi="Times New Roman" w:cs="Times New Roman"/>
                <w:b/>
                <w:sz w:val="24"/>
                <w:szCs w:val="24"/>
                <w:lang w:val="kk-KZ"/>
              </w:rPr>
              <w:t xml:space="preserve"> </w:t>
            </w:r>
          </w:p>
          <w:p w14:paraId="6C4186AF" w14:textId="77777777" w:rsidR="00C63C9F" w:rsidRDefault="00C63C9F" w:rsidP="00C63C9F">
            <w:pPr>
              <w:spacing w:line="259" w:lineRule="auto"/>
              <w:contextualSpacing/>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Тақпақ жаттау.</w:t>
            </w:r>
          </w:p>
          <w:p w14:paraId="28D8D3B3" w14:textId="77777777" w:rsidR="00C63C9F" w:rsidRDefault="00C63C9F" w:rsidP="00C63C9F">
            <w:pPr>
              <w:spacing w:line="259" w:lineRule="auto"/>
              <w:contextualSpacing/>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«Көктем келді!»</w:t>
            </w:r>
          </w:p>
          <w:p w14:paraId="213E31B4" w14:textId="77777777" w:rsidR="00C63C9F" w:rsidRPr="00286357" w:rsidRDefault="00C63C9F" w:rsidP="00C63C9F">
            <w:pPr>
              <w:spacing w:line="259" w:lineRule="auto"/>
              <w:contextualSpacing/>
              <w:rPr>
                <w:rFonts w:ascii="Times New Roman" w:eastAsia="Times New Roman" w:hAnsi="Times New Roman" w:cs="Times New Roman"/>
                <w:sz w:val="24"/>
                <w:szCs w:val="24"/>
                <w:lang w:val="kk-KZ"/>
              </w:rPr>
            </w:pPr>
            <w:r w:rsidRPr="00286357">
              <w:rPr>
                <w:rFonts w:ascii="Times New Roman" w:eastAsia="Times New Roman" w:hAnsi="Times New Roman" w:cs="Times New Roman"/>
                <w:sz w:val="24"/>
                <w:szCs w:val="24"/>
                <w:lang w:val="kk-KZ"/>
              </w:rPr>
              <w:t>Көктем келді алақай,</w:t>
            </w:r>
          </w:p>
          <w:p w14:paraId="6A05784A" w14:textId="77777777" w:rsidR="00C63C9F" w:rsidRPr="00286357" w:rsidRDefault="00C63C9F" w:rsidP="00C63C9F">
            <w:pPr>
              <w:spacing w:line="259" w:lineRule="auto"/>
              <w:contextualSpacing/>
              <w:rPr>
                <w:rFonts w:ascii="Times New Roman" w:eastAsia="Times New Roman" w:hAnsi="Times New Roman" w:cs="Times New Roman"/>
                <w:sz w:val="24"/>
                <w:szCs w:val="24"/>
                <w:lang w:val="kk-KZ"/>
              </w:rPr>
            </w:pPr>
            <w:r w:rsidRPr="00286357">
              <w:rPr>
                <w:rFonts w:ascii="Times New Roman" w:eastAsia="Times New Roman" w:hAnsi="Times New Roman" w:cs="Times New Roman"/>
                <w:sz w:val="24"/>
                <w:szCs w:val="24"/>
                <w:lang w:val="kk-KZ"/>
              </w:rPr>
              <w:lastRenderedPageBreak/>
              <w:t>Қуанар барлық балақай.</w:t>
            </w:r>
          </w:p>
          <w:p w14:paraId="6EE4AE09" w14:textId="77777777" w:rsidR="00C63C9F" w:rsidRPr="00286357" w:rsidRDefault="00C63C9F" w:rsidP="00C63C9F">
            <w:pPr>
              <w:spacing w:line="259" w:lineRule="auto"/>
              <w:contextualSpacing/>
              <w:rPr>
                <w:rFonts w:ascii="Times New Roman" w:eastAsia="Times New Roman" w:hAnsi="Times New Roman" w:cs="Times New Roman"/>
                <w:sz w:val="24"/>
                <w:szCs w:val="24"/>
                <w:lang w:val="kk-KZ"/>
              </w:rPr>
            </w:pPr>
            <w:r w:rsidRPr="00286357">
              <w:rPr>
                <w:rFonts w:ascii="Times New Roman" w:eastAsia="Times New Roman" w:hAnsi="Times New Roman" w:cs="Times New Roman"/>
                <w:sz w:val="24"/>
                <w:szCs w:val="24"/>
                <w:lang w:val="kk-KZ"/>
              </w:rPr>
              <w:t>Көктемде жаңбыр жауады,</w:t>
            </w:r>
          </w:p>
          <w:p w14:paraId="55F57279" w14:textId="77777777" w:rsidR="00C63C9F" w:rsidRDefault="00C63C9F" w:rsidP="00C63C9F">
            <w:pPr>
              <w:spacing w:line="259" w:lineRule="auto"/>
              <w:contextualSpacing/>
              <w:rPr>
                <w:rFonts w:ascii="Times New Roman" w:eastAsia="Times New Roman" w:hAnsi="Times New Roman" w:cs="Times New Roman"/>
                <w:sz w:val="24"/>
                <w:szCs w:val="24"/>
                <w:lang w:val="kk-KZ"/>
              </w:rPr>
            </w:pPr>
            <w:r w:rsidRPr="00286357">
              <w:rPr>
                <w:rFonts w:ascii="Times New Roman" w:eastAsia="Times New Roman" w:hAnsi="Times New Roman" w:cs="Times New Roman"/>
                <w:sz w:val="24"/>
                <w:szCs w:val="24"/>
                <w:lang w:val="kk-KZ"/>
              </w:rPr>
              <w:t>Бақшаға гүлдер толады.</w:t>
            </w:r>
          </w:p>
          <w:p w14:paraId="443578AE" w14:textId="77777777" w:rsidR="00C63C9F" w:rsidRPr="00286357" w:rsidRDefault="00C63C9F" w:rsidP="00C63C9F">
            <w:pPr>
              <w:spacing w:line="259" w:lineRule="auto"/>
              <w:contextualSpacing/>
              <w:rPr>
                <w:rFonts w:ascii="Times New Roman" w:eastAsia="Times New Roman" w:hAnsi="Times New Roman" w:cs="Times New Roman"/>
                <w:sz w:val="24"/>
                <w:szCs w:val="24"/>
                <w:lang w:val="kk-KZ"/>
              </w:rPr>
            </w:pPr>
            <w:r w:rsidRPr="00286357">
              <w:rPr>
                <w:rFonts w:ascii="Times New Roman" w:eastAsia="Times New Roman" w:hAnsi="Times New Roman" w:cs="Times New Roman"/>
                <w:b/>
                <w:sz w:val="24"/>
                <w:szCs w:val="24"/>
                <w:lang w:val="kk-KZ"/>
              </w:rPr>
              <w:t>Мақсаты:</w:t>
            </w:r>
            <w:r>
              <w:rPr>
                <w:rFonts w:ascii="Times New Roman" w:eastAsia="Times New Roman" w:hAnsi="Times New Roman" w:cs="Times New Roman"/>
                <w:sz w:val="24"/>
                <w:szCs w:val="24"/>
                <w:lang w:val="kk-KZ"/>
              </w:rPr>
              <w:t xml:space="preserve"> көктем мезгілі туралы түсінік қалыптастыру. Ерекшеліктерін айту. Тақпақты мәнерлеп жатқа айтуға үйрету.Тірі және өлі табиғат туралы айту.</w:t>
            </w:r>
          </w:p>
          <w:p w14:paraId="52637431" w14:textId="77777777" w:rsidR="00C63C9F" w:rsidRDefault="00C63C9F" w:rsidP="00C63C9F">
            <w:pPr>
              <w:spacing w:line="259" w:lineRule="auto"/>
              <w:contextualSpacing/>
              <w:rPr>
                <w:rFonts w:ascii="Times New Roman" w:eastAsia="Times New Roman" w:hAnsi="Times New Roman" w:cs="Times New Roman"/>
                <w:b/>
                <w:sz w:val="24"/>
                <w:szCs w:val="24"/>
                <w:lang w:val="kk-KZ"/>
              </w:rPr>
            </w:pPr>
            <w:r w:rsidRPr="00E800F9">
              <w:rPr>
                <w:rFonts w:ascii="Times New Roman" w:eastAsia="Times New Roman" w:hAnsi="Times New Roman" w:cs="Times New Roman"/>
                <w:b/>
                <w:sz w:val="24"/>
                <w:szCs w:val="24"/>
                <w:lang w:val="kk-KZ"/>
              </w:rPr>
              <w:t>(Коммуникативтік дағдыларды,сөйлеуді дамыту)</w:t>
            </w:r>
          </w:p>
          <w:p w14:paraId="3ECD7038" w14:textId="64F4D27A" w:rsidR="00C63C9F" w:rsidRPr="00E800F9" w:rsidRDefault="00C63C9F" w:rsidP="00C63C9F">
            <w:pPr>
              <w:rPr>
                <w:rFonts w:ascii="Times New Roman" w:eastAsia="Times New Roman" w:hAnsi="Times New Roman" w:cs="Times New Roman"/>
                <w:b/>
                <w:bCs/>
                <w:color w:val="171717"/>
                <w:sz w:val="24"/>
                <w:szCs w:val="24"/>
                <w:lang w:val="kk-KZ"/>
              </w:rPr>
            </w:pPr>
          </w:p>
        </w:tc>
        <w:tc>
          <w:tcPr>
            <w:tcW w:w="2278" w:type="dxa"/>
            <w:tcBorders>
              <w:top w:val="single" w:sz="4" w:space="0" w:color="auto"/>
              <w:left w:val="single" w:sz="4" w:space="0" w:color="auto"/>
              <w:right w:val="single" w:sz="4" w:space="0" w:color="auto"/>
            </w:tcBorders>
          </w:tcPr>
          <w:p w14:paraId="4C6D527E" w14:textId="77777777" w:rsidR="00C63C9F" w:rsidRDefault="00C63C9F" w:rsidP="00C63C9F">
            <w:pPr>
              <w:rPr>
                <w:rFonts w:ascii="Times New Roman" w:eastAsia="Calibri" w:hAnsi="Times New Roman" w:cs="Times New Roman"/>
                <w:b/>
                <w:sz w:val="24"/>
                <w:szCs w:val="24"/>
                <w:lang w:val="kk-KZ"/>
              </w:rPr>
            </w:pPr>
            <w:r w:rsidRPr="00286357">
              <w:rPr>
                <w:rFonts w:ascii="Times New Roman" w:eastAsia="Calibri" w:hAnsi="Times New Roman" w:cs="Times New Roman"/>
                <w:b/>
                <w:sz w:val="24"/>
                <w:szCs w:val="24"/>
                <w:lang w:val="kk-KZ"/>
              </w:rPr>
              <w:lastRenderedPageBreak/>
              <w:t>Балаларға сөздер мен қарапайым сөз тіркестерін қайталап айтуға мүмкіндік беру.</w:t>
            </w:r>
          </w:p>
          <w:p w14:paraId="19028BAF" w14:textId="77777777" w:rsidR="00C63C9F" w:rsidRDefault="00C63C9F" w:rsidP="00C63C9F">
            <w:pPr>
              <w:rPr>
                <w:rFonts w:ascii="Times New Roman" w:eastAsia="Calibri" w:hAnsi="Times New Roman" w:cs="Times New Roman"/>
                <w:b/>
                <w:sz w:val="24"/>
                <w:szCs w:val="24"/>
                <w:lang w:val="kk-KZ"/>
              </w:rPr>
            </w:pPr>
          </w:p>
          <w:p w14:paraId="11B57F3C" w14:textId="77777777" w:rsidR="00C63C9F" w:rsidRDefault="00C63C9F" w:rsidP="00C63C9F">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«Көктем келді гүлін алып»</w:t>
            </w:r>
          </w:p>
          <w:p w14:paraId="7ADEDF49" w14:textId="77777777" w:rsidR="00C63C9F" w:rsidRPr="002045B7" w:rsidRDefault="00C63C9F" w:rsidP="00C63C9F">
            <w:pP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lastRenderedPageBreak/>
              <w:t xml:space="preserve">Мақсаты: </w:t>
            </w:r>
            <w:r w:rsidRPr="002045B7">
              <w:rPr>
                <w:rFonts w:ascii="Times New Roman" w:eastAsia="Calibri" w:hAnsi="Times New Roman" w:cs="Times New Roman"/>
                <w:sz w:val="24"/>
                <w:szCs w:val="24"/>
                <w:lang w:val="kk-KZ"/>
              </w:rPr>
              <w:t>көктем жайында балалардың білімін одан әрі жетілдіру.Өз ойларын жеткізе білуге үйрету,тілін дамыту.</w:t>
            </w:r>
          </w:p>
          <w:p w14:paraId="5328E017" w14:textId="77777777" w:rsidR="00C63C9F" w:rsidRPr="002045B7" w:rsidRDefault="00C63C9F" w:rsidP="00C63C9F">
            <w:pP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Тосын сәт: </w:t>
            </w:r>
            <w:r w:rsidRPr="002045B7">
              <w:rPr>
                <w:rFonts w:ascii="Times New Roman" w:eastAsia="Calibri" w:hAnsi="Times New Roman" w:cs="Times New Roman"/>
                <w:sz w:val="24"/>
                <w:szCs w:val="24"/>
                <w:lang w:val="kk-KZ"/>
              </w:rPr>
              <w:t xml:space="preserve">топқа Айгерім қуыршақ келеді. Балалармен амандасады. </w:t>
            </w:r>
          </w:p>
          <w:p w14:paraId="6229B3D6" w14:textId="77777777" w:rsidR="00C63C9F" w:rsidRPr="002045B7" w:rsidRDefault="00C63C9F" w:rsidP="00C63C9F">
            <w:pPr>
              <w:rPr>
                <w:rFonts w:ascii="Times New Roman" w:eastAsia="Calibri" w:hAnsi="Times New Roman" w:cs="Times New Roman"/>
                <w:sz w:val="24"/>
                <w:szCs w:val="24"/>
                <w:lang w:val="kk-KZ"/>
              </w:rPr>
            </w:pPr>
            <w:r w:rsidRPr="002045B7">
              <w:rPr>
                <w:rFonts w:ascii="Times New Roman" w:eastAsia="Calibri" w:hAnsi="Times New Roman" w:cs="Times New Roman"/>
                <w:sz w:val="24"/>
                <w:szCs w:val="24"/>
                <w:lang w:val="kk-KZ"/>
              </w:rPr>
              <w:t>Оның қолында 4 түсті шарлар бар,көк,жасыл,қызыл,сары. Осы түстер нені білдіреді?</w:t>
            </w:r>
          </w:p>
          <w:p w14:paraId="74E4FEA4" w14:textId="77777777" w:rsidR="00C63C9F" w:rsidRPr="002045B7" w:rsidRDefault="00C63C9F" w:rsidP="00C63C9F">
            <w:pPr>
              <w:rPr>
                <w:rFonts w:ascii="Times New Roman" w:eastAsia="Calibri" w:hAnsi="Times New Roman" w:cs="Times New Roman"/>
                <w:sz w:val="24"/>
                <w:szCs w:val="24"/>
                <w:lang w:val="kk-KZ"/>
              </w:rPr>
            </w:pPr>
            <w:r w:rsidRPr="002045B7">
              <w:rPr>
                <w:rFonts w:ascii="Times New Roman" w:eastAsia="Calibri" w:hAnsi="Times New Roman" w:cs="Times New Roman"/>
                <w:sz w:val="24"/>
                <w:szCs w:val="24"/>
                <w:lang w:val="kk-KZ"/>
              </w:rPr>
              <w:t>Бұл түстер төрт  жыл мезгілін білдіреді.</w:t>
            </w:r>
          </w:p>
          <w:p w14:paraId="1009DAFC" w14:textId="77777777" w:rsidR="00C63C9F" w:rsidRPr="002045B7" w:rsidRDefault="00C63C9F" w:rsidP="00C63C9F">
            <w:pPr>
              <w:rPr>
                <w:rFonts w:ascii="Times New Roman" w:eastAsia="Calibri" w:hAnsi="Times New Roman" w:cs="Times New Roman"/>
                <w:sz w:val="24"/>
                <w:szCs w:val="24"/>
                <w:lang w:val="kk-KZ"/>
              </w:rPr>
            </w:pPr>
            <w:r w:rsidRPr="002045B7">
              <w:rPr>
                <w:rFonts w:ascii="Times New Roman" w:eastAsia="Calibri" w:hAnsi="Times New Roman" w:cs="Times New Roman"/>
                <w:sz w:val="24"/>
                <w:szCs w:val="24"/>
                <w:lang w:val="kk-KZ"/>
              </w:rPr>
              <w:t>Ал қай түс,қай жыл мезгілін білдіреді.</w:t>
            </w:r>
          </w:p>
          <w:p w14:paraId="65229D55" w14:textId="77777777" w:rsidR="00C63C9F" w:rsidRPr="002045B7" w:rsidRDefault="00C63C9F" w:rsidP="00C63C9F">
            <w:pPr>
              <w:rPr>
                <w:rFonts w:ascii="Times New Roman" w:eastAsia="Calibri" w:hAnsi="Times New Roman" w:cs="Times New Roman"/>
                <w:sz w:val="24"/>
                <w:szCs w:val="24"/>
                <w:lang w:val="kk-KZ"/>
              </w:rPr>
            </w:pPr>
            <w:r w:rsidRPr="002045B7">
              <w:rPr>
                <w:rFonts w:ascii="Times New Roman" w:eastAsia="Calibri" w:hAnsi="Times New Roman" w:cs="Times New Roman"/>
                <w:sz w:val="24"/>
                <w:szCs w:val="24"/>
                <w:lang w:val="kk-KZ"/>
              </w:rPr>
              <w:t>Жұмбақ жасыру арқылы анықтаймыз</w:t>
            </w:r>
            <w:r>
              <w:rPr>
                <w:rFonts w:ascii="Times New Roman" w:eastAsia="Calibri" w:hAnsi="Times New Roman" w:cs="Times New Roman"/>
                <w:sz w:val="24"/>
                <w:szCs w:val="24"/>
                <w:lang w:val="kk-KZ"/>
              </w:rPr>
              <w:t>.әрбір шарға жұмбақ жазылған қағаз байланған.</w:t>
            </w:r>
          </w:p>
          <w:p w14:paraId="7BFAB106" w14:textId="77777777" w:rsidR="00C63C9F" w:rsidRPr="00E800F9" w:rsidRDefault="00C63C9F" w:rsidP="00C63C9F">
            <w:pPr>
              <w:rPr>
                <w:rFonts w:ascii="Times New Roman" w:eastAsia="Times New Roman" w:hAnsi="Times New Roman" w:cs="Times New Roman"/>
                <w:b/>
                <w:color w:val="000000"/>
                <w:sz w:val="24"/>
                <w:szCs w:val="24"/>
                <w:lang w:val="kk-KZ"/>
              </w:rPr>
            </w:pPr>
            <w:r w:rsidRPr="00E800F9">
              <w:rPr>
                <w:rFonts w:ascii="Times New Roman" w:eastAsia="Times New Roman" w:hAnsi="Times New Roman" w:cs="Times New Roman"/>
                <w:b/>
                <w:color w:val="000000"/>
                <w:sz w:val="24"/>
                <w:szCs w:val="24"/>
                <w:lang w:val="kk-KZ"/>
              </w:rPr>
              <w:t>(Коммуникативтік дағды,көркем әдебиет)</w:t>
            </w:r>
          </w:p>
          <w:p w14:paraId="5B6629A4" w14:textId="77777777" w:rsidR="00C63C9F" w:rsidRPr="00E800F9" w:rsidRDefault="00C63C9F" w:rsidP="00C63C9F">
            <w:pPr>
              <w:rPr>
                <w:rFonts w:ascii="Times New Roman" w:eastAsia="Times New Roman" w:hAnsi="Times New Roman" w:cs="Times New Roman"/>
                <w:b/>
                <w:color w:val="000000"/>
                <w:sz w:val="24"/>
                <w:szCs w:val="24"/>
                <w:lang w:val="kk-KZ"/>
              </w:rPr>
            </w:pPr>
          </w:p>
          <w:p w14:paraId="79585928" w14:textId="77777777" w:rsidR="00C63C9F" w:rsidRPr="00E800F9" w:rsidRDefault="00C63C9F" w:rsidP="00C63C9F">
            <w:pPr>
              <w:rPr>
                <w:rFonts w:ascii="Times New Roman" w:eastAsia="Times New Roman" w:hAnsi="Times New Roman" w:cs="Times New Roman"/>
                <w:b/>
                <w:color w:val="000000"/>
                <w:sz w:val="24"/>
                <w:szCs w:val="24"/>
                <w:lang w:val="kk-KZ"/>
              </w:rPr>
            </w:pPr>
          </w:p>
          <w:p w14:paraId="539C7730" w14:textId="77777777" w:rsidR="00C63C9F" w:rsidRPr="00E800F9" w:rsidRDefault="00C63C9F" w:rsidP="00C63C9F">
            <w:pPr>
              <w:rPr>
                <w:rFonts w:ascii="Times New Roman" w:eastAsia="Calibri" w:hAnsi="Times New Roman" w:cs="Times New Roman"/>
                <w:color w:val="171717"/>
                <w:sz w:val="24"/>
                <w:szCs w:val="24"/>
                <w:lang w:val="kk-KZ"/>
              </w:rPr>
            </w:pPr>
          </w:p>
        </w:tc>
        <w:tc>
          <w:tcPr>
            <w:tcW w:w="2693" w:type="dxa"/>
            <w:gridSpan w:val="5"/>
            <w:tcBorders>
              <w:top w:val="single" w:sz="4" w:space="0" w:color="auto"/>
              <w:left w:val="single" w:sz="4" w:space="0" w:color="auto"/>
              <w:right w:val="single" w:sz="4" w:space="0" w:color="auto"/>
            </w:tcBorders>
          </w:tcPr>
          <w:p w14:paraId="4D6158E7" w14:textId="77777777" w:rsidR="00C63C9F" w:rsidRDefault="00C63C9F" w:rsidP="00C63C9F">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lastRenderedPageBreak/>
              <w:t>Түн ұйқысын төрт бөліп,</w:t>
            </w:r>
          </w:p>
          <w:p w14:paraId="2A9C7C0C" w14:textId="77777777" w:rsidR="00C63C9F" w:rsidRDefault="00C63C9F" w:rsidP="00C63C9F">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Түнде бесік тербеткен.</w:t>
            </w:r>
          </w:p>
          <w:p w14:paraId="504FA1F0" w14:textId="77777777" w:rsidR="00C63C9F" w:rsidRDefault="00C63C9F" w:rsidP="00C63C9F">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Кім ол балалар?</w:t>
            </w:r>
          </w:p>
          <w:p w14:paraId="1A045C44" w14:textId="77777777" w:rsidR="00C63C9F" w:rsidRPr="00E800F9" w:rsidRDefault="00C63C9F" w:rsidP="00C63C9F">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 xml:space="preserve"> (</w:t>
            </w:r>
            <w:r>
              <w:rPr>
                <w:rFonts w:ascii="Times New Roman" w:eastAsia="Times New Roman" w:hAnsi="Times New Roman" w:cs="Times New Roman"/>
                <w:b/>
                <w:color w:val="171717"/>
                <w:sz w:val="24"/>
                <w:szCs w:val="24"/>
                <w:lang w:val="kk-KZ"/>
              </w:rPr>
              <w:t>ана</w:t>
            </w:r>
            <w:r w:rsidRPr="00E800F9">
              <w:rPr>
                <w:rFonts w:ascii="Times New Roman" w:eastAsia="Times New Roman" w:hAnsi="Times New Roman" w:cs="Times New Roman"/>
                <w:b/>
                <w:color w:val="171717"/>
                <w:sz w:val="24"/>
                <w:szCs w:val="24"/>
                <w:lang w:val="kk-KZ"/>
              </w:rPr>
              <w:t>)</w:t>
            </w:r>
          </w:p>
          <w:p w14:paraId="34545BA5" w14:textId="77777777" w:rsidR="00C63C9F" w:rsidRDefault="00C63C9F" w:rsidP="00C63C9F">
            <w:pPr>
              <w:rPr>
                <w:rFonts w:ascii="Times New Roman" w:eastAsia="Times New Roman" w:hAnsi="Times New Roman" w:cs="Times New Roman"/>
                <w:color w:val="171717"/>
                <w:sz w:val="24"/>
                <w:szCs w:val="24"/>
                <w:lang w:val="kk-KZ"/>
              </w:rPr>
            </w:pPr>
            <w:r w:rsidRPr="00277953">
              <w:rPr>
                <w:rFonts w:ascii="Times New Roman" w:eastAsia="Times New Roman" w:hAnsi="Times New Roman" w:cs="Times New Roman"/>
                <w:color w:val="171717"/>
                <w:sz w:val="24"/>
                <w:szCs w:val="24"/>
                <w:lang w:val="kk-KZ"/>
              </w:rPr>
              <w:t>8</w:t>
            </w:r>
            <w:r>
              <w:rPr>
                <w:rFonts w:ascii="Times New Roman" w:eastAsia="Times New Roman" w:hAnsi="Times New Roman" w:cs="Times New Roman"/>
                <w:color w:val="171717"/>
                <w:sz w:val="24"/>
                <w:szCs w:val="24"/>
                <w:lang w:val="kk-KZ"/>
              </w:rPr>
              <w:t xml:space="preserve"> наурыз аналар,қыздар,әжелер,</w:t>
            </w:r>
          </w:p>
          <w:p w14:paraId="234C9299" w14:textId="77777777" w:rsidR="00C63C9F" w:rsidRDefault="00C63C9F" w:rsidP="00C63C9F">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 xml:space="preserve">апайлар мерекесі туралы </w:t>
            </w:r>
            <w:r>
              <w:rPr>
                <w:rFonts w:ascii="Times New Roman" w:eastAsia="Times New Roman" w:hAnsi="Times New Roman" w:cs="Times New Roman"/>
                <w:color w:val="171717"/>
                <w:sz w:val="24"/>
                <w:szCs w:val="24"/>
                <w:lang w:val="kk-KZ"/>
              </w:rPr>
              <w:lastRenderedPageBreak/>
              <w:t>түсінік беру.</w:t>
            </w:r>
          </w:p>
          <w:p w14:paraId="4BA0C043" w14:textId="77777777" w:rsidR="00C63C9F" w:rsidRPr="00751A41" w:rsidRDefault="00C63C9F" w:rsidP="00C63C9F">
            <w:pPr>
              <w:rPr>
                <w:rFonts w:ascii="Times New Roman" w:eastAsia="Times New Roman" w:hAnsi="Times New Roman" w:cs="Times New Roman"/>
                <w:b/>
                <w:color w:val="171717"/>
                <w:sz w:val="24"/>
                <w:szCs w:val="24"/>
                <w:lang w:val="kk-KZ"/>
              </w:rPr>
            </w:pPr>
            <w:r w:rsidRPr="00751A41">
              <w:rPr>
                <w:rFonts w:ascii="Times New Roman" w:eastAsia="Times New Roman" w:hAnsi="Times New Roman" w:cs="Times New Roman"/>
                <w:b/>
                <w:color w:val="171717"/>
                <w:sz w:val="24"/>
                <w:szCs w:val="24"/>
                <w:lang w:val="kk-KZ"/>
              </w:rPr>
              <w:t>Тақпақ</w:t>
            </w:r>
            <w:r>
              <w:rPr>
                <w:rFonts w:ascii="Times New Roman" w:eastAsia="Times New Roman" w:hAnsi="Times New Roman" w:cs="Times New Roman"/>
                <w:b/>
                <w:color w:val="171717"/>
                <w:sz w:val="24"/>
                <w:szCs w:val="24"/>
                <w:lang w:val="kk-KZ"/>
              </w:rPr>
              <w:t xml:space="preserve">ты </w:t>
            </w:r>
            <w:r w:rsidRPr="00751A41">
              <w:rPr>
                <w:rFonts w:ascii="Times New Roman" w:eastAsia="Times New Roman" w:hAnsi="Times New Roman" w:cs="Times New Roman"/>
                <w:b/>
                <w:color w:val="171717"/>
                <w:sz w:val="24"/>
                <w:szCs w:val="24"/>
                <w:lang w:val="kk-KZ"/>
              </w:rPr>
              <w:t xml:space="preserve"> жаттау.</w:t>
            </w:r>
          </w:p>
          <w:p w14:paraId="70FCAB85" w14:textId="77777777" w:rsidR="00C63C9F" w:rsidRDefault="00C63C9F" w:rsidP="00C63C9F">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«Аналарды сүйеміз,</w:t>
            </w:r>
          </w:p>
          <w:p w14:paraId="284CFDB6" w14:textId="77777777" w:rsidR="00C63C9F" w:rsidRDefault="00C63C9F" w:rsidP="00C63C9F">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Сөзін ойға түйеміз.</w:t>
            </w:r>
          </w:p>
          <w:p w14:paraId="2CADF447" w14:textId="77777777" w:rsidR="00C63C9F" w:rsidRDefault="00C63C9F" w:rsidP="00C63C9F">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Әжені де ардақтап,</w:t>
            </w:r>
          </w:p>
          <w:p w14:paraId="2881145F" w14:textId="77777777" w:rsidR="00C63C9F" w:rsidRPr="00751A41" w:rsidRDefault="00C63C9F" w:rsidP="00C63C9F">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Әдеппен бас иеміз!»</w:t>
            </w:r>
          </w:p>
          <w:p w14:paraId="7AF74C69" w14:textId="77777777" w:rsidR="00C63C9F" w:rsidRPr="001F1086" w:rsidRDefault="00C63C9F" w:rsidP="00C63C9F">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Сөйлеуді дамыту.</w:t>
            </w:r>
          </w:p>
          <w:p w14:paraId="7C3B586B" w14:textId="77777777" w:rsidR="00C63C9F" w:rsidRDefault="00C63C9F" w:rsidP="00C63C9F">
            <w:pPr>
              <w:rPr>
                <w:rFonts w:ascii="Times New Roman" w:eastAsia="Times New Roman" w:hAnsi="Times New Roman" w:cs="Times New Roman"/>
                <w:b/>
                <w:color w:val="171717"/>
                <w:sz w:val="24"/>
                <w:szCs w:val="24"/>
                <w:lang w:val="kk-KZ"/>
              </w:rPr>
            </w:pPr>
          </w:p>
          <w:p w14:paraId="0BBBFFE1" w14:textId="77777777" w:rsidR="00C63C9F" w:rsidRDefault="00C63C9F" w:rsidP="00C63C9F">
            <w:pPr>
              <w:rPr>
                <w:rFonts w:ascii="Times New Roman" w:eastAsia="Times New Roman" w:hAnsi="Times New Roman" w:cs="Times New Roman"/>
                <w:b/>
                <w:color w:val="171717"/>
                <w:sz w:val="24"/>
                <w:szCs w:val="24"/>
                <w:lang w:val="kk-KZ"/>
              </w:rPr>
            </w:pPr>
          </w:p>
          <w:p w14:paraId="465409B8" w14:textId="77777777" w:rsidR="00C63C9F" w:rsidRDefault="00C63C9F" w:rsidP="00C63C9F">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Аналарға арналған ашықхат:</w:t>
            </w:r>
          </w:p>
          <w:p w14:paraId="2105AD6A" w14:textId="77777777" w:rsidR="00C63C9F" w:rsidRPr="000E3BA2" w:rsidRDefault="00C63C9F" w:rsidP="00C63C9F">
            <w:pPr>
              <w:rPr>
                <w:rFonts w:ascii="Times New Roman" w:eastAsia="Times New Roman" w:hAnsi="Times New Roman" w:cs="Times New Roman"/>
                <w:color w:val="171717"/>
                <w:sz w:val="24"/>
                <w:szCs w:val="24"/>
                <w:lang w:val="kk-KZ"/>
              </w:rPr>
            </w:pPr>
            <w:r w:rsidRPr="000E3BA2">
              <w:rPr>
                <w:rFonts w:ascii="Times New Roman" w:eastAsia="Times New Roman" w:hAnsi="Times New Roman" w:cs="Times New Roman"/>
                <w:color w:val="171717"/>
                <w:sz w:val="24"/>
                <w:szCs w:val="24"/>
                <w:lang w:val="kk-KZ"/>
              </w:rPr>
              <w:t>Түрлі-түсті қағаздардан аналарына сыйлық жасау.</w:t>
            </w:r>
          </w:p>
          <w:p w14:paraId="71DA7F9D" w14:textId="77777777" w:rsidR="00C63C9F" w:rsidRDefault="00C63C9F" w:rsidP="00C63C9F">
            <w:pPr>
              <w:rPr>
                <w:rFonts w:ascii="Times New Roman" w:eastAsia="Times New Roman" w:hAnsi="Times New Roman" w:cs="Times New Roman"/>
                <w:color w:val="171717"/>
                <w:sz w:val="24"/>
                <w:szCs w:val="24"/>
                <w:lang w:val="kk-KZ"/>
              </w:rPr>
            </w:pPr>
            <w:r>
              <w:rPr>
                <w:rFonts w:ascii="Times New Roman" w:eastAsia="Times New Roman" w:hAnsi="Times New Roman" w:cs="Times New Roman"/>
                <w:b/>
                <w:color w:val="171717"/>
                <w:sz w:val="24"/>
                <w:szCs w:val="24"/>
                <w:lang w:val="kk-KZ"/>
              </w:rPr>
              <w:t xml:space="preserve">Қажет құралдар: </w:t>
            </w:r>
            <w:r>
              <w:rPr>
                <w:rFonts w:ascii="Times New Roman" w:eastAsia="Times New Roman" w:hAnsi="Times New Roman" w:cs="Times New Roman"/>
                <w:color w:val="171717"/>
                <w:sz w:val="24"/>
                <w:szCs w:val="24"/>
                <w:lang w:val="kk-KZ"/>
              </w:rPr>
              <w:t>қағаздар түсті,желім,қайшы,</w:t>
            </w:r>
          </w:p>
          <w:p w14:paraId="665EAE82" w14:textId="77777777" w:rsidR="00C63C9F" w:rsidRPr="000E3BA2" w:rsidRDefault="00C63C9F" w:rsidP="00C63C9F">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майлық.</w:t>
            </w:r>
          </w:p>
          <w:p w14:paraId="59599076" w14:textId="77777777" w:rsidR="00C63C9F" w:rsidRDefault="00C63C9F" w:rsidP="00C63C9F">
            <w:pPr>
              <w:rPr>
                <w:rFonts w:ascii="Times New Roman" w:eastAsia="Times New Roman" w:hAnsi="Times New Roman" w:cs="Times New Roman"/>
                <w:b/>
                <w:color w:val="171717"/>
                <w:sz w:val="24"/>
                <w:szCs w:val="24"/>
                <w:lang w:val="kk-KZ"/>
              </w:rPr>
            </w:pPr>
          </w:p>
          <w:p w14:paraId="5C07D389" w14:textId="77777777" w:rsidR="00C63C9F" w:rsidRPr="001F1086" w:rsidRDefault="00C63C9F" w:rsidP="00C63C9F">
            <w:pPr>
              <w:rPr>
                <w:rFonts w:ascii="Times New Roman" w:eastAsia="Times New Roman" w:hAnsi="Times New Roman" w:cs="Times New Roman"/>
                <w:b/>
                <w:color w:val="171717"/>
                <w:sz w:val="24"/>
                <w:szCs w:val="24"/>
                <w:lang w:val="kk-KZ"/>
              </w:rPr>
            </w:pPr>
          </w:p>
          <w:p w14:paraId="349560F4" w14:textId="334B125A" w:rsidR="00C63C9F" w:rsidRPr="00E800F9" w:rsidRDefault="00C63C9F" w:rsidP="00C63C9F">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color w:val="171717"/>
                <w:sz w:val="24"/>
                <w:szCs w:val="24"/>
                <w:lang w:val="kk-KZ"/>
              </w:rPr>
              <w:t>Заттық дамытушы ортада тәрбиешінің бағыт бағдар беруі арқылы ойындар ойнау. Достарымен қарым- қатынасқа түсуін қадағалау. Бір-бірімен дұрыс сөйлесу мәдениетін үйрету.</w:t>
            </w:r>
          </w:p>
        </w:tc>
        <w:tc>
          <w:tcPr>
            <w:tcW w:w="2400" w:type="dxa"/>
            <w:tcBorders>
              <w:top w:val="single" w:sz="4" w:space="0" w:color="auto"/>
              <w:left w:val="single" w:sz="4" w:space="0" w:color="auto"/>
              <w:right w:val="single" w:sz="4" w:space="0" w:color="auto"/>
            </w:tcBorders>
          </w:tcPr>
          <w:p w14:paraId="620BC988" w14:textId="77777777" w:rsidR="00C63C9F" w:rsidRPr="002C799E" w:rsidRDefault="00C63C9F" w:rsidP="00C63C9F">
            <w:pPr>
              <w:spacing w:after="160"/>
              <w:contextualSpacing/>
              <w:rPr>
                <w:rFonts w:ascii="Times New Roman" w:eastAsia="Calibri" w:hAnsi="Times New Roman" w:cs="Times New Roman"/>
                <w:b/>
                <w:sz w:val="24"/>
                <w:szCs w:val="24"/>
                <w:lang w:val="kk-KZ"/>
              </w:rPr>
            </w:pPr>
            <w:r w:rsidRPr="00E800F9">
              <w:rPr>
                <w:rFonts w:ascii="Times New Roman" w:eastAsia="Calibri" w:hAnsi="Times New Roman" w:cs="Times New Roman"/>
                <w:b/>
                <w:sz w:val="24"/>
                <w:szCs w:val="24"/>
                <w:lang w:val="kk-KZ"/>
              </w:rPr>
              <w:lastRenderedPageBreak/>
              <w:t>Саусақ жаттығуы.</w:t>
            </w:r>
            <w:r>
              <w:rPr>
                <w:rFonts w:ascii="Times New Roman" w:eastAsia="Calibri" w:hAnsi="Times New Roman" w:cs="Times New Roman"/>
                <w:b/>
                <w:sz w:val="24"/>
                <w:szCs w:val="24"/>
                <w:lang w:val="kk-KZ"/>
              </w:rPr>
              <w:t>№9</w:t>
            </w:r>
          </w:p>
          <w:p w14:paraId="793F4124" w14:textId="77777777" w:rsidR="00C63C9F" w:rsidRPr="00E800F9" w:rsidRDefault="00C63C9F" w:rsidP="00C63C9F">
            <w:pPr>
              <w:spacing w:after="160"/>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«гүл</w:t>
            </w:r>
            <w:r w:rsidRPr="00E800F9">
              <w:rPr>
                <w:rFonts w:ascii="Times New Roman" w:eastAsia="Calibri" w:hAnsi="Times New Roman" w:cs="Times New Roman"/>
                <w:sz w:val="24"/>
                <w:szCs w:val="24"/>
                <w:lang w:val="kk-KZ"/>
              </w:rPr>
              <w:t>» жаттығуы</w:t>
            </w:r>
          </w:p>
          <w:p w14:paraId="0AB30103" w14:textId="77777777" w:rsidR="00C63C9F" w:rsidRPr="00E800F9" w:rsidRDefault="00C63C9F" w:rsidP="00C63C9F">
            <w:pPr>
              <w:spacing w:after="160"/>
              <w:contextualSpacing/>
              <w:rPr>
                <w:rFonts w:ascii="Times New Roman" w:eastAsia="Calibri" w:hAnsi="Times New Roman" w:cs="Times New Roman"/>
                <w:sz w:val="24"/>
                <w:szCs w:val="24"/>
                <w:lang w:val="kk-KZ"/>
              </w:rPr>
            </w:pPr>
            <w:r w:rsidRPr="00E800F9">
              <w:rPr>
                <w:rFonts w:ascii="Times New Roman" w:eastAsia="Calibri" w:hAnsi="Times New Roman" w:cs="Times New Roman"/>
                <w:b/>
                <w:sz w:val="24"/>
                <w:szCs w:val="24"/>
                <w:lang w:val="kk-KZ"/>
              </w:rPr>
              <w:t>Мақсаты:</w:t>
            </w:r>
            <w:r w:rsidRPr="00E800F9">
              <w:rPr>
                <w:rFonts w:ascii="Times New Roman" w:eastAsia="Calibri" w:hAnsi="Times New Roman" w:cs="Times New Roman"/>
                <w:sz w:val="24"/>
                <w:szCs w:val="24"/>
                <w:lang w:val="kk-KZ"/>
              </w:rPr>
              <w:t xml:space="preserve"> қолдың, саусақтың қимылдарының үйлесімділігін дамыту.</w:t>
            </w:r>
          </w:p>
          <w:p w14:paraId="103A782E" w14:textId="77777777" w:rsidR="00C63C9F" w:rsidRPr="00E800F9" w:rsidRDefault="00C63C9F" w:rsidP="00C63C9F">
            <w:pPr>
              <w:spacing w:after="160"/>
              <w:contextualSpacing/>
              <w:rPr>
                <w:rFonts w:ascii="Times New Roman" w:eastAsia="Calibri" w:hAnsi="Times New Roman" w:cs="Times New Roman"/>
                <w:b/>
                <w:sz w:val="24"/>
                <w:szCs w:val="24"/>
                <w:lang w:val="kk-KZ"/>
              </w:rPr>
            </w:pPr>
            <w:r w:rsidRPr="00E800F9">
              <w:rPr>
                <w:rFonts w:ascii="Times New Roman" w:eastAsia="Calibri" w:hAnsi="Times New Roman" w:cs="Times New Roman"/>
                <w:b/>
                <w:sz w:val="24"/>
                <w:szCs w:val="24"/>
                <w:lang w:val="kk-KZ"/>
              </w:rPr>
              <w:t xml:space="preserve">Шығармашылық </w:t>
            </w:r>
            <w:r w:rsidRPr="00E800F9">
              <w:rPr>
                <w:rFonts w:ascii="Times New Roman" w:eastAsia="Calibri" w:hAnsi="Times New Roman" w:cs="Times New Roman"/>
                <w:b/>
                <w:sz w:val="24"/>
                <w:szCs w:val="24"/>
                <w:lang w:val="kk-KZ"/>
              </w:rPr>
              <w:lastRenderedPageBreak/>
              <w:t>дағдыларын дамыту.</w:t>
            </w:r>
          </w:p>
          <w:p w14:paraId="2E213702" w14:textId="77777777" w:rsidR="00C63C9F" w:rsidRPr="00E800F9" w:rsidRDefault="00C63C9F" w:rsidP="00C63C9F">
            <w:pPr>
              <w:spacing w:after="160"/>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«Қуыршақ»</w:t>
            </w:r>
            <w:r w:rsidRPr="00E800F9">
              <w:rPr>
                <w:rFonts w:ascii="Times New Roman" w:eastAsia="Calibri" w:hAnsi="Times New Roman" w:cs="Times New Roman"/>
                <w:sz w:val="24"/>
                <w:szCs w:val="24"/>
                <w:lang w:val="kk-KZ"/>
              </w:rPr>
              <w:t>туралы түсінік беру.</w:t>
            </w:r>
          </w:p>
          <w:p w14:paraId="4B480757" w14:textId="77777777" w:rsidR="00C63C9F" w:rsidRDefault="00C63C9F" w:rsidP="00C63C9F">
            <w:pPr>
              <w:spacing w:after="160"/>
              <w:contextualSpacing/>
              <w:rPr>
                <w:rFonts w:ascii="Times New Roman" w:eastAsia="Calibri" w:hAnsi="Times New Roman" w:cs="Times New Roman"/>
                <w:sz w:val="24"/>
                <w:szCs w:val="24"/>
                <w:lang w:val="kk-KZ"/>
              </w:rPr>
            </w:pPr>
            <w:r w:rsidRPr="00E800F9">
              <w:rPr>
                <w:rFonts w:ascii="Times New Roman" w:eastAsia="Calibri" w:hAnsi="Times New Roman" w:cs="Times New Roman"/>
                <w:sz w:val="24"/>
                <w:szCs w:val="24"/>
                <w:lang w:val="kk-KZ"/>
              </w:rPr>
              <w:t>балалардың қалауы бойынша</w:t>
            </w:r>
            <w:r>
              <w:rPr>
                <w:rFonts w:ascii="Times New Roman" w:eastAsia="Calibri" w:hAnsi="Times New Roman" w:cs="Times New Roman"/>
                <w:sz w:val="24"/>
                <w:szCs w:val="24"/>
                <w:lang w:val="kk-KZ"/>
              </w:rPr>
              <w:t xml:space="preserve"> үш топқа бөлу </w:t>
            </w:r>
            <w:r w:rsidRPr="00E800F9">
              <w:rPr>
                <w:rFonts w:ascii="Times New Roman" w:eastAsia="Calibri" w:hAnsi="Times New Roman" w:cs="Times New Roman"/>
                <w:sz w:val="24"/>
                <w:szCs w:val="24"/>
                <w:lang w:val="kk-KZ"/>
              </w:rPr>
              <w:t>мүсіндеу,жапсыру,</w:t>
            </w:r>
          </w:p>
          <w:p w14:paraId="254E769D" w14:textId="77777777" w:rsidR="00C63C9F" w:rsidRPr="00E800F9" w:rsidRDefault="00C63C9F" w:rsidP="00C63C9F">
            <w:pPr>
              <w:spacing w:after="160"/>
              <w:contextualSpacing/>
              <w:rPr>
                <w:rFonts w:ascii="Times New Roman" w:eastAsia="Calibri" w:hAnsi="Times New Roman" w:cs="Times New Roman"/>
                <w:sz w:val="24"/>
                <w:szCs w:val="24"/>
                <w:lang w:val="kk-KZ"/>
              </w:rPr>
            </w:pPr>
            <w:r w:rsidRPr="00E800F9">
              <w:rPr>
                <w:rFonts w:ascii="Times New Roman" w:eastAsia="Calibri" w:hAnsi="Times New Roman" w:cs="Times New Roman"/>
                <w:sz w:val="24"/>
                <w:szCs w:val="24"/>
                <w:lang w:val="kk-KZ"/>
              </w:rPr>
              <w:t>суретін салып бояуға үйрету.</w:t>
            </w:r>
          </w:p>
          <w:p w14:paraId="4E292EFD" w14:textId="77777777" w:rsidR="00C63C9F" w:rsidRPr="00E800F9" w:rsidRDefault="00C63C9F" w:rsidP="00C63C9F">
            <w:pPr>
              <w:spacing w:after="160"/>
              <w:contextualSpacing/>
              <w:rPr>
                <w:rFonts w:ascii="Times New Roman" w:eastAsia="Calibri" w:hAnsi="Times New Roman" w:cs="Times New Roman"/>
                <w:b/>
                <w:sz w:val="24"/>
                <w:szCs w:val="24"/>
                <w:lang w:val="kk-KZ"/>
              </w:rPr>
            </w:pPr>
            <w:r w:rsidRPr="00E800F9">
              <w:rPr>
                <w:rFonts w:ascii="Times New Roman" w:eastAsia="Calibri" w:hAnsi="Times New Roman" w:cs="Times New Roman"/>
                <w:b/>
                <w:sz w:val="24"/>
                <w:szCs w:val="24"/>
                <w:lang w:val="kk-KZ"/>
              </w:rPr>
              <w:t>мүсіндеу:</w:t>
            </w:r>
          </w:p>
          <w:p w14:paraId="1CFC8477" w14:textId="77777777" w:rsidR="00C63C9F" w:rsidRPr="00E800F9" w:rsidRDefault="00C63C9F" w:rsidP="00C63C9F">
            <w:pPr>
              <w:spacing w:after="160"/>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«Қуыршақ</w:t>
            </w:r>
            <w:r w:rsidRPr="00E800F9">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 xml:space="preserve"> мүсіндеу</w:t>
            </w:r>
            <w:r w:rsidRPr="00E800F9">
              <w:rPr>
                <w:rFonts w:ascii="Times New Roman" w:eastAsia="Calibri" w:hAnsi="Times New Roman" w:cs="Times New Roman"/>
                <w:sz w:val="24"/>
                <w:szCs w:val="24"/>
                <w:lang w:val="kk-KZ"/>
              </w:rPr>
              <w:t>.</w:t>
            </w:r>
          </w:p>
          <w:p w14:paraId="1E7299EE" w14:textId="77777777" w:rsidR="00C63C9F" w:rsidRPr="00E800F9" w:rsidRDefault="00C63C9F" w:rsidP="00C63C9F">
            <w:pPr>
              <w:spacing w:after="160"/>
              <w:contextualSpacing/>
              <w:rPr>
                <w:rFonts w:ascii="Times New Roman" w:eastAsia="Calibri" w:hAnsi="Times New Roman" w:cs="Times New Roman"/>
                <w:sz w:val="24"/>
                <w:szCs w:val="24"/>
                <w:lang w:val="kk-KZ"/>
              </w:rPr>
            </w:pPr>
            <w:r w:rsidRPr="00E800F9">
              <w:rPr>
                <w:rFonts w:ascii="Times New Roman" w:eastAsia="Calibri" w:hAnsi="Times New Roman" w:cs="Times New Roman"/>
                <w:b/>
                <w:sz w:val="24"/>
                <w:szCs w:val="24"/>
                <w:lang w:val="kk-KZ"/>
              </w:rPr>
              <w:t xml:space="preserve">Мақсаты: </w:t>
            </w:r>
            <w:r w:rsidRPr="00E800F9">
              <w:rPr>
                <w:rFonts w:ascii="Times New Roman" w:eastAsia="Calibri" w:hAnsi="Times New Roman" w:cs="Times New Roman"/>
                <w:sz w:val="24"/>
                <w:szCs w:val="24"/>
                <w:lang w:val="kk-KZ"/>
              </w:rPr>
              <w:t>үлгіні қолдану.</w:t>
            </w:r>
          </w:p>
          <w:p w14:paraId="2D880AFD" w14:textId="77777777" w:rsidR="00C63C9F" w:rsidRPr="00E800F9" w:rsidRDefault="00C63C9F" w:rsidP="00C63C9F">
            <w:pPr>
              <w:spacing w:after="160"/>
              <w:contextualSpacing/>
              <w:rPr>
                <w:rFonts w:ascii="Times New Roman" w:eastAsia="Calibri" w:hAnsi="Times New Roman" w:cs="Times New Roman"/>
                <w:sz w:val="24"/>
                <w:szCs w:val="24"/>
                <w:lang w:val="kk-KZ"/>
              </w:rPr>
            </w:pPr>
            <w:r w:rsidRPr="00E800F9">
              <w:rPr>
                <w:rFonts w:ascii="Times New Roman" w:eastAsia="Calibri" w:hAnsi="Times New Roman" w:cs="Times New Roman"/>
                <w:sz w:val="24"/>
                <w:szCs w:val="24"/>
                <w:lang w:val="kk-KZ"/>
              </w:rPr>
              <w:t>Ермексазды   үзу,алақан арасына салып домалату,есу жолдарын көрсету.саусақ бұлшық еттерін дамыту. Ұқыпты жасауларын қадағалау. Жұмыс соңында майлықты қолдану. Тақтайшаларын тазарту.</w:t>
            </w:r>
          </w:p>
          <w:p w14:paraId="571A6958" w14:textId="77777777" w:rsidR="00C63C9F" w:rsidRPr="00E800F9" w:rsidRDefault="00C63C9F" w:rsidP="00C63C9F">
            <w:pPr>
              <w:spacing w:after="160"/>
              <w:contextualSpacing/>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Сурет: үлгіге қарап «қуыршақ</w:t>
            </w:r>
            <w:r w:rsidRPr="00E800F9">
              <w:rPr>
                <w:rFonts w:ascii="Times New Roman" w:eastAsia="Calibri" w:hAnsi="Times New Roman" w:cs="Times New Roman"/>
                <w:b/>
                <w:color w:val="000000"/>
                <w:sz w:val="24"/>
                <w:szCs w:val="24"/>
                <w:lang w:val="kk-KZ"/>
              </w:rPr>
              <w:t xml:space="preserve">» суретін салу. </w:t>
            </w:r>
          </w:p>
          <w:p w14:paraId="2B484237" w14:textId="77777777" w:rsidR="00C63C9F" w:rsidRPr="00E800F9" w:rsidRDefault="00C63C9F" w:rsidP="00C63C9F">
            <w:pPr>
              <w:spacing w:after="160"/>
              <w:contextualSpacing/>
              <w:rPr>
                <w:rFonts w:ascii="Times New Roman" w:eastAsia="Calibri" w:hAnsi="Times New Roman" w:cs="Times New Roman"/>
                <w:color w:val="000000"/>
                <w:sz w:val="24"/>
                <w:szCs w:val="24"/>
                <w:lang w:val="kk-KZ"/>
              </w:rPr>
            </w:pPr>
            <w:r w:rsidRPr="00E800F9">
              <w:rPr>
                <w:rFonts w:ascii="Times New Roman" w:eastAsia="Calibri" w:hAnsi="Times New Roman" w:cs="Times New Roman"/>
                <w:b/>
                <w:color w:val="000000"/>
                <w:sz w:val="24"/>
                <w:szCs w:val="24"/>
                <w:lang w:val="kk-KZ"/>
              </w:rPr>
              <w:t xml:space="preserve">Мақсаты: </w:t>
            </w:r>
            <w:r w:rsidRPr="00E800F9">
              <w:rPr>
                <w:rFonts w:ascii="Times New Roman" w:eastAsia="Calibri" w:hAnsi="Times New Roman" w:cs="Times New Roman"/>
                <w:color w:val="000000"/>
                <w:sz w:val="24"/>
                <w:szCs w:val="24"/>
                <w:lang w:val="kk-KZ"/>
              </w:rPr>
              <w:t xml:space="preserve">жұмыс кезіндегі қауіпсіздік ережені ескерту,қарындашты дұрыс ұстауларын қадағалау. </w:t>
            </w:r>
          </w:p>
          <w:p w14:paraId="0E210B61" w14:textId="77777777" w:rsidR="00C63C9F" w:rsidRPr="00E800F9" w:rsidRDefault="00C63C9F" w:rsidP="00C63C9F">
            <w:pPr>
              <w:spacing w:after="160"/>
              <w:contextualSpacing/>
              <w:rPr>
                <w:rFonts w:ascii="Times New Roman" w:eastAsia="Calibri" w:hAnsi="Times New Roman" w:cs="Times New Roman"/>
                <w:color w:val="000000"/>
                <w:sz w:val="24"/>
                <w:szCs w:val="24"/>
                <w:lang w:val="kk-KZ"/>
              </w:rPr>
            </w:pPr>
            <w:r w:rsidRPr="00E800F9">
              <w:rPr>
                <w:rFonts w:ascii="Times New Roman" w:eastAsia="Calibri" w:hAnsi="Times New Roman" w:cs="Times New Roman"/>
                <w:b/>
                <w:color w:val="000000"/>
                <w:sz w:val="24"/>
                <w:szCs w:val="24"/>
                <w:lang w:val="kk-KZ"/>
              </w:rPr>
              <w:t>Жапсыру:</w:t>
            </w:r>
            <w:r>
              <w:rPr>
                <w:rFonts w:ascii="Times New Roman" w:eastAsia="Calibri" w:hAnsi="Times New Roman" w:cs="Times New Roman"/>
                <w:color w:val="000000"/>
                <w:sz w:val="24"/>
                <w:szCs w:val="24"/>
                <w:lang w:val="kk-KZ"/>
              </w:rPr>
              <w:t xml:space="preserve"> дайын үлгідегі «қуыршаққа арналған көйлек</w:t>
            </w:r>
            <w:r w:rsidRPr="00E800F9">
              <w:rPr>
                <w:rFonts w:ascii="Times New Roman" w:eastAsia="Calibri" w:hAnsi="Times New Roman" w:cs="Times New Roman"/>
                <w:color w:val="000000"/>
                <w:sz w:val="24"/>
                <w:szCs w:val="24"/>
                <w:lang w:val="kk-KZ"/>
              </w:rPr>
              <w:t>»</w:t>
            </w:r>
            <w:r>
              <w:rPr>
                <w:rFonts w:ascii="Times New Roman" w:eastAsia="Calibri" w:hAnsi="Times New Roman" w:cs="Times New Roman"/>
                <w:color w:val="000000"/>
                <w:sz w:val="24"/>
                <w:szCs w:val="24"/>
                <w:lang w:val="kk-KZ"/>
              </w:rPr>
              <w:t xml:space="preserve"> </w:t>
            </w:r>
            <w:r w:rsidRPr="00E800F9">
              <w:rPr>
                <w:rFonts w:ascii="Times New Roman" w:eastAsia="Calibri" w:hAnsi="Times New Roman" w:cs="Times New Roman"/>
                <w:color w:val="000000"/>
                <w:sz w:val="24"/>
                <w:szCs w:val="24"/>
                <w:lang w:val="kk-KZ"/>
              </w:rPr>
              <w:lastRenderedPageBreak/>
              <w:t>суретін</w:t>
            </w:r>
            <w:r>
              <w:rPr>
                <w:rFonts w:ascii="Times New Roman" w:eastAsia="Calibri" w:hAnsi="Times New Roman" w:cs="Times New Roman"/>
                <w:color w:val="000000"/>
                <w:sz w:val="24"/>
                <w:szCs w:val="24"/>
                <w:lang w:val="kk-KZ"/>
              </w:rPr>
              <w:t xml:space="preserve"> қиып алып </w:t>
            </w:r>
            <w:r w:rsidRPr="00E800F9">
              <w:rPr>
                <w:rFonts w:ascii="Times New Roman" w:eastAsia="Calibri" w:hAnsi="Times New Roman" w:cs="Times New Roman"/>
                <w:color w:val="000000"/>
                <w:sz w:val="24"/>
                <w:szCs w:val="24"/>
                <w:lang w:val="kk-KZ"/>
              </w:rPr>
              <w:t xml:space="preserve"> жапсыру. </w:t>
            </w:r>
          </w:p>
          <w:p w14:paraId="24BE4216" w14:textId="77777777" w:rsidR="00C63C9F" w:rsidRPr="00E800F9" w:rsidRDefault="00C63C9F" w:rsidP="00C63C9F">
            <w:pPr>
              <w:spacing w:after="160"/>
              <w:contextualSpacing/>
              <w:rPr>
                <w:rFonts w:ascii="Times New Roman" w:eastAsia="Calibri" w:hAnsi="Times New Roman" w:cs="Times New Roman"/>
                <w:b/>
                <w:color w:val="000000"/>
                <w:sz w:val="24"/>
                <w:szCs w:val="24"/>
                <w:lang w:val="kk-KZ"/>
              </w:rPr>
            </w:pPr>
            <w:r w:rsidRPr="00E800F9">
              <w:rPr>
                <w:rFonts w:ascii="Times New Roman" w:eastAsia="Calibri" w:hAnsi="Times New Roman" w:cs="Times New Roman"/>
                <w:b/>
                <w:color w:val="000000"/>
                <w:sz w:val="24"/>
                <w:szCs w:val="24"/>
                <w:lang w:val="kk-KZ"/>
              </w:rPr>
              <w:t>Мақсаты:</w:t>
            </w:r>
          </w:p>
          <w:p w14:paraId="24A1336E" w14:textId="31FA0229" w:rsidR="00C63C9F" w:rsidRPr="00E800F9" w:rsidRDefault="00C63C9F" w:rsidP="00C63C9F">
            <w:pPr>
              <w:rPr>
                <w:rFonts w:ascii="Times New Roman" w:eastAsia="Times New Roman" w:hAnsi="Times New Roman" w:cs="Times New Roman"/>
                <w:b/>
                <w:color w:val="171717"/>
                <w:sz w:val="24"/>
                <w:szCs w:val="24"/>
                <w:lang w:val="kk-KZ"/>
              </w:rPr>
            </w:pPr>
            <w:r w:rsidRPr="00E800F9">
              <w:rPr>
                <w:rFonts w:ascii="Times New Roman" w:eastAsia="Calibri" w:hAnsi="Times New Roman" w:cs="Times New Roman"/>
                <w:color w:val="000000"/>
                <w:sz w:val="24"/>
                <w:szCs w:val="24"/>
                <w:lang w:val="kk-KZ"/>
              </w:rPr>
              <w:t>Желімді</w:t>
            </w:r>
            <w:r>
              <w:rPr>
                <w:rFonts w:ascii="Times New Roman" w:eastAsia="Calibri" w:hAnsi="Times New Roman" w:cs="Times New Roman"/>
                <w:color w:val="000000"/>
                <w:sz w:val="24"/>
                <w:szCs w:val="24"/>
                <w:lang w:val="kk-KZ"/>
              </w:rPr>
              <w:t>,қайшыны</w:t>
            </w:r>
            <w:r w:rsidRPr="00E800F9">
              <w:rPr>
                <w:rFonts w:ascii="Times New Roman" w:eastAsia="Calibri" w:hAnsi="Times New Roman" w:cs="Times New Roman"/>
                <w:color w:val="000000"/>
                <w:sz w:val="24"/>
                <w:szCs w:val="24"/>
                <w:lang w:val="kk-KZ"/>
              </w:rPr>
              <w:t xml:space="preserve"> ұқыпты қолдану,жұмыс соңында майлықпен қолдарын сүртулерін қадағалау.</w:t>
            </w:r>
          </w:p>
        </w:tc>
        <w:tc>
          <w:tcPr>
            <w:tcW w:w="2693" w:type="dxa"/>
            <w:gridSpan w:val="2"/>
          </w:tcPr>
          <w:p w14:paraId="1F2B52DB" w14:textId="77777777" w:rsidR="00C63C9F" w:rsidRPr="00E800F9" w:rsidRDefault="00C63C9F" w:rsidP="00C63C9F">
            <w:pPr>
              <w:ind w:right="106"/>
              <w:rPr>
                <w:rFonts w:ascii="Times New Roman" w:eastAsia="Times New Roman" w:hAnsi="Times New Roman" w:cs="Times New Roman"/>
                <w:color w:val="171717"/>
                <w:sz w:val="24"/>
                <w:szCs w:val="24"/>
                <w:lang w:val="kk-KZ"/>
              </w:rPr>
            </w:pPr>
          </w:p>
          <w:p w14:paraId="5C166F1A" w14:textId="77777777" w:rsidR="00C63C9F" w:rsidRPr="00E800F9" w:rsidRDefault="00C63C9F" w:rsidP="00C63C9F">
            <w:pPr>
              <w:rPr>
                <w:rFonts w:ascii="Times New Roman" w:eastAsia="Times New Roman" w:hAnsi="Times New Roman" w:cs="Times New Roman"/>
                <w:b/>
                <w:bCs/>
                <w:color w:val="171717"/>
                <w:sz w:val="24"/>
                <w:szCs w:val="24"/>
                <w:lang w:val="kk-KZ" w:eastAsia="ru-RU"/>
              </w:rPr>
            </w:pPr>
          </w:p>
          <w:p w14:paraId="63B12697" w14:textId="77777777" w:rsidR="00C63C9F" w:rsidRPr="00E800F9" w:rsidRDefault="00C63C9F" w:rsidP="00C63C9F">
            <w:pPr>
              <w:rPr>
                <w:rFonts w:ascii="Times New Roman" w:eastAsia="Times New Roman" w:hAnsi="Times New Roman" w:cs="Times New Roman"/>
                <w:color w:val="171717"/>
                <w:sz w:val="24"/>
                <w:szCs w:val="24"/>
                <w:lang w:val="kk-KZ" w:eastAsia="ru-RU"/>
              </w:rPr>
            </w:pPr>
          </w:p>
          <w:p w14:paraId="1E224925" w14:textId="77777777" w:rsidR="00C63C9F" w:rsidRPr="00E800F9" w:rsidRDefault="00C63C9F" w:rsidP="00C63C9F">
            <w:pPr>
              <w:rPr>
                <w:rFonts w:ascii="Times New Roman" w:eastAsia="Times New Roman" w:hAnsi="Times New Roman" w:cs="Times New Roman"/>
                <w:color w:val="171717"/>
                <w:sz w:val="24"/>
                <w:szCs w:val="24"/>
                <w:lang w:val="kk-KZ" w:eastAsia="ru-RU"/>
              </w:rPr>
            </w:pPr>
          </w:p>
          <w:p w14:paraId="245CE590" w14:textId="77777777" w:rsidR="00C63C9F" w:rsidRPr="00E800F9" w:rsidRDefault="00C63C9F" w:rsidP="00C63C9F">
            <w:pPr>
              <w:rPr>
                <w:rFonts w:ascii="Times New Roman" w:eastAsia="Times New Roman" w:hAnsi="Times New Roman" w:cs="Times New Roman"/>
                <w:color w:val="171717"/>
                <w:sz w:val="24"/>
                <w:szCs w:val="24"/>
                <w:lang w:val="kk-KZ"/>
              </w:rPr>
            </w:pPr>
          </w:p>
          <w:p w14:paraId="1ADF85FA" w14:textId="42ED0859" w:rsidR="00C63C9F" w:rsidRPr="00E800F9" w:rsidRDefault="00C63C9F" w:rsidP="00C63C9F">
            <w:pPr>
              <w:ind w:right="112"/>
              <w:rPr>
                <w:rFonts w:ascii="Times New Roman" w:eastAsia="Times New Roman" w:hAnsi="Times New Roman" w:cs="Times New Roman"/>
                <w:b/>
                <w:bCs/>
                <w:color w:val="171717"/>
                <w:sz w:val="24"/>
                <w:szCs w:val="24"/>
                <w:lang w:val="kk-KZ"/>
              </w:rPr>
            </w:pPr>
          </w:p>
        </w:tc>
      </w:tr>
      <w:tr w:rsidR="00C63C9F" w:rsidRPr="00AF2F12" w14:paraId="10977BAD" w14:textId="77777777" w:rsidTr="009D20A8">
        <w:trPr>
          <w:trHeight w:val="473"/>
        </w:trPr>
        <w:tc>
          <w:tcPr>
            <w:tcW w:w="2552" w:type="dxa"/>
            <w:tcBorders>
              <w:right w:val="single" w:sz="4" w:space="0" w:color="auto"/>
            </w:tcBorders>
          </w:tcPr>
          <w:p w14:paraId="6354AD58" w14:textId="77777777" w:rsidR="00C63C9F" w:rsidRPr="00E800F9" w:rsidRDefault="00C63C9F" w:rsidP="00C63C9F">
            <w:pPr>
              <w:rPr>
                <w:rFonts w:ascii="Times New Roman" w:eastAsia="Times New Roman" w:hAnsi="Times New Roman" w:cs="Times New Roman"/>
                <w:b/>
                <w:bCs/>
                <w:color w:val="171717"/>
                <w:spacing w:val="-58"/>
                <w:sz w:val="24"/>
                <w:szCs w:val="24"/>
                <w:lang w:val="kk-KZ" w:eastAsia="ru-RU"/>
              </w:rPr>
            </w:pPr>
            <w:r w:rsidRPr="00E800F9">
              <w:rPr>
                <w:rFonts w:ascii="Times New Roman" w:eastAsia="Times New Roman" w:hAnsi="Times New Roman" w:cs="Times New Roman"/>
                <w:b/>
                <w:bCs/>
                <w:color w:val="171717"/>
                <w:sz w:val="24"/>
                <w:szCs w:val="24"/>
                <w:lang w:val="kk-KZ" w:eastAsia="ru-RU"/>
              </w:rPr>
              <w:lastRenderedPageBreak/>
              <w:t>Балалардың дербес әрекеті</w:t>
            </w:r>
            <w:r w:rsidRPr="00E800F9">
              <w:rPr>
                <w:rFonts w:ascii="Times New Roman" w:eastAsia="Times New Roman" w:hAnsi="Times New Roman" w:cs="Times New Roman"/>
                <w:b/>
                <w:bCs/>
                <w:color w:val="171717"/>
                <w:spacing w:val="-58"/>
                <w:sz w:val="24"/>
                <w:szCs w:val="24"/>
                <w:lang w:val="kk-KZ" w:eastAsia="ru-RU"/>
              </w:rPr>
              <w:t xml:space="preserve"> </w:t>
            </w:r>
          </w:p>
          <w:p w14:paraId="428AE954" w14:textId="77777777" w:rsidR="00C63C9F" w:rsidRPr="00E800F9" w:rsidRDefault="00C63C9F" w:rsidP="00C63C9F">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b/>
                <w:bCs/>
                <w:color w:val="171717"/>
                <w:sz w:val="24"/>
                <w:szCs w:val="24"/>
                <w:lang w:val="kk-KZ" w:eastAsia="ru-RU"/>
              </w:rPr>
              <w:t>(баяу қимылды ойындар,</w:t>
            </w:r>
            <w:r w:rsidRPr="00E800F9">
              <w:rPr>
                <w:rFonts w:ascii="Times New Roman" w:eastAsia="Times New Roman" w:hAnsi="Times New Roman" w:cs="Times New Roman"/>
                <w:b/>
                <w:bCs/>
                <w:color w:val="171717"/>
                <w:spacing w:val="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үстел</w:t>
            </w:r>
            <w:r w:rsidRPr="00E800F9">
              <w:rPr>
                <w:rFonts w:ascii="Times New Roman" w:eastAsia="Times New Roman" w:hAnsi="Times New Roman" w:cs="Times New Roman"/>
                <w:b/>
                <w:bCs/>
                <w:color w:val="171717"/>
                <w:spacing w:val="-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үсті ойындары, бейнелеу</w:t>
            </w:r>
            <w:r w:rsidRPr="00E800F9">
              <w:rPr>
                <w:rFonts w:ascii="Times New Roman" w:eastAsia="Times New Roman" w:hAnsi="Times New Roman" w:cs="Times New Roman"/>
                <w:b/>
                <w:bCs/>
                <w:color w:val="171717"/>
                <w:spacing w:val="-1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әрекеті,</w:t>
            </w:r>
            <w:r w:rsidRPr="00E800F9">
              <w:rPr>
                <w:rFonts w:ascii="Times New Roman" w:eastAsia="Times New Roman" w:hAnsi="Times New Roman" w:cs="Times New Roman"/>
                <w:b/>
                <w:bCs/>
                <w:color w:val="171717"/>
                <w:spacing w:val="-7"/>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 xml:space="preserve">кітаптар </w:t>
            </w:r>
            <w:r w:rsidRPr="00E800F9">
              <w:rPr>
                <w:rFonts w:ascii="Times New Roman" w:eastAsia="Times New Roman" w:hAnsi="Times New Roman" w:cs="Times New Roman"/>
                <w:b/>
                <w:bCs/>
                <w:color w:val="171717"/>
                <w:spacing w:val="-57"/>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қарау және тағы басқа</w:t>
            </w:r>
            <w:r w:rsidRPr="00E800F9">
              <w:rPr>
                <w:rFonts w:ascii="Times New Roman" w:eastAsia="Times New Roman" w:hAnsi="Times New Roman" w:cs="Times New Roman"/>
                <w:b/>
                <w:bCs/>
                <w:color w:val="171717"/>
                <w:spacing w:val="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әрекеттер)</w:t>
            </w:r>
          </w:p>
        </w:tc>
        <w:tc>
          <w:tcPr>
            <w:tcW w:w="2410" w:type="dxa"/>
          </w:tcPr>
          <w:p w14:paraId="6626059E" w14:textId="77777777" w:rsidR="00C63C9F" w:rsidRDefault="00C63C9F" w:rsidP="00C63C9F">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Санамақ:</w:t>
            </w:r>
          </w:p>
          <w:p w14:paraId="5BB270E3" w14:textId="77777777" w:rsidR="00C63C9F" w:rsidRPr="00F86B4E" w:rsidRDefault="00C63C9F" w:rsidP="00C63C9F">
            <w:pPr>
              <w:rPr>
                <w:rFonts w:ascii="Times New Roman" w:eastAsia="Calibri" w:hAnsi="Times New Roman" w:cs="Times New Roman"/>
                <w:sz w:val="24"/>
                <w:szCs w:val="24"/>
                <w:lang w:val="kk-KZ"/>
              </w:rPr>
            </w:pPr>
            <w:r w:rsidRPr="00F86B4E">
              <w:rPr>
                <w:rFonts w:ascii="Times New Roman" w:eastAsia="Calibri" w:hAnsi="Times New Roman" w:cs="Times New Roman"/>
                <w:sz w:val="24"/>
                <w:szCs w:val="24"/>
                <w:lang w:val="kk-KZ"/>
              </w:rPr>
              <w:t>Бас бармағым әкем,</w:t>
            </w:r>
          </w:p>
          <w:p w14:paraId="67A1A348" w14:textId="77777777" w:rsidR="00C63C9F" w:rsidRPr="00F86B4E" w:rsidRDefault="00C63C9F" w:rsidP="00C63C9F">
            <w:pPr>
              <w:rPr>
                <w:rFonts w:ascii="Times New Roman" w:eastAsia="Calibri" w:hAnsi="Times New Roman" w:cs="Times New Roman"/>
                <w:sz w:val="24"/>
                <w:szCs w:val="24"/>
                <w:lang w:val="kk-KZ"/>
              </w:rPr>
            </w:pPr>
            <w:r w:rsidRPr="00F86B4E">
              <w:rPr>
                <w:rFonts w:ascii="Times New Roman" w:eastAsia="Calibri" w:hAnsi="Times New Roman" w:cs="Times New Roman"/>
                <w:sz w:val="24"/>
                <w:szCs w:val="24"/>
                <w:lang w:val="kk-KZ"/>
              </w:rPr>
              <w:t>Балан үйрек анам.</w:t>
            </w:r>
          </w:p>
          <w:p w14:paraId="3F01F3CC" w14:textId="77777777" w:rsidR="00C63C9F" w:rsidRPr="00F86B4E" w:rsidRDefault="00C63C9F" w:rsidP="00C63C9F">
            <w:pPr>
              <w:rPr>
                <w:rFonts w:ascii="Times New Roman" w:eastAsia="Calibri" w:hAnsi="Times New Roman" w:cs="Times New Roman"/>
                <w:sz w:val="24"/>
                <w:szCs w:val="24"/>
                <w:lang w:val="kk-KZ"/>
              </w:rPr>
            </w:pPr>
            <w:r w:rsidRPr="00F86B4E">
              <w:rPr>
                <w:rFonts w:ascii="Times New Roman" w:eastAsia="Calibri" w:hAnsi="Times New Roman" w:cs="Times New Roman"/>
                <w:sz w:val="24"/>
                <w:szCs w:val="24"/>
                <w:lang w:val="kk-KZ"/>
              </w:rPr>
              <w:t xml:space="preserve">Ортан </w:t>
            </w:r>
            <w:r>
              <w:rPr>
                <w:rFonts w:ascii="Times New Roman" w:eastAsia="Calibri" w:hAnsi="Times New Roman" w:cs="Times New Roman"/>
                <w:sz w:val="24"/>
                <w:szCs w:val="24"/>
                <w:lang w:val="kk-KZ"/>
              </w:rPr>
              <w:t>терек ағам,</w:t>
            </w:r>
          </w:p>
          <w:p w14:paraId="48F2AF80" w14:textId="77777777" w:rsidR="00C63C9F" w:rsidRPr="00F86B4E" w:rsidRDefault="00C63C9F" w:rsidP="00C63C9F">
            <w:pPr>
              <w:rPr>
                <w:rFonts w:ascii="Times New Roman" w:eastAsia="Calibri" w:hAnsi="Times New Roman" w:cs="Times New Roman"/>
                <w:sz w:val="24"/>
                <w:szCs w:val="24"/>
                <w:lang w:val="kk-KZ"/>
              </w:rPr>
            </w:pPr>
            <w:r w:rsidRPr="00F86B4E">
              <w:rPr>
                <w:rFonts w:ascii="Times New Roman" w:eastAsia="Calibri" w:hAnsi="Times New Roman" w:cs="Times New Roman"/>
                <w:sz w:val="24"/>
                <w:szCs w:val="24"/>
                <w:lang w:val="kk-KZ"/>
              </w:rPr>
              <w:t>Шылдыр шүмек мен.</w:t>
            </w:r>
          </w:p>
          <w:p w14:paraId="2143ABE6" w14:textId="77777777" w:rsidR="00C63C9F" w:rsidRPr="00F86B4E" w:rsidRDefault="00C63C9F" w:rsidP="00C63C9F">
            <w:pPr>
              <w:rPr>
                <w:rFonts w:ascii="Times New Roman" w:eastAsia="Calibri" w:hAnsi="Times New Roman" w:cs="Times New Roman"/>
                <w:sz w:val="24"/>
                <w:szCs w:val="24"/>
                <w:lang w:val="kk-KZ"/>
              </w:rPr>
            </w:pPr>
            <w:r w:rsidRPr="00F86B4E">
              <w:rPr>
                <w:rFonts w:ascii="Times New Roman" w:eastAsia="Calibri" w:hAnsi="Times New Roman" w:cs="Times New Roman"/>
                <w:sz w:val="24"/>
                <w:szCs w:val="24"/>
                <w:lang w:val="kk-KZ"/>
              </w:rPr>
              <w:t>Кішкене бөбек сен!</w:t>
            </w:r>
          </w:p>
          <w:p w14:paraId="3C266DB2" w14:textId="77777777" w:rsidR="00C63C9F" w:rsidRPr="00F86B4E" w:rsidRDefault="00C63C9F" w:rsidP="00C63C9F">
            <w:pPr>
              <w:rPr>
                <w:rFonts w:ascii="Times New Roman" w:eastAsia="Calibri" w:hAnsi="Times New Roman" w:cs="Times New Roman"/>
                <w:sz w:val="24"/>
                <w:szCs w:val="24"/>
                <w:lang w:val="kk-KZ"/>
              </w:rPr>
            </w:pPr>
            <w:r w:rsidRPr="00F86B4E">
              <w:rPr>
                <w:rFonts w:ascii="Times New Roman" w:eastAsia="Calibri" w:hAnsi="Times New Roman" w:cs="Times New Roman"/>
                <w:sz w:val="24"/>
                <w:szCs w:val="24"/>
                <w:lang w:val="kk-KZ"/>
              </w:rPr>
              <w:t>Бір үйде біз нешеуміз?</w:t>
            </w:r>
          </w:p>
          <w:p w14:paraId="294B2905" w14:textId="77777777" w:rsidR="00C63C9F" w:rsidRPr="00F86B4E" w:rsidRDefault="00C63C9F" w:rsidP="00C63C9F">
            <w:pPr>
              <w:rPr>
                <w:rFonts w:ascii="Times New Roman" w:eastAsia="Calibri" w:hAnsi="Times New Roman" w:cs="Times New Roman"/>
                <w:sz w:val="24"/>
                <w:szCs w:val="24"/>
                <w:lang w:val="kk-KZ"/>
              </w:rPr>
            </w:pPr>
            <w:r w:rsidRPr="00F86B4E">
              <w:rPr>
                <w:rFonts w:ascii="Times New Roman" w:eastAsia="Calibri" w:hAnsi="Times New Roman" w:cs="Times New Roman"/>
                <w:sz w:val="24"/>
                <w:szCs w:val="24"/>
                <w:lang w:val="kk-KZ"/>
              </w:rPr>
              <w:t>Бір үйде біз бесеуміз!</w:t>
            </w:r>
          </w:p>
          <w:p w14:paraId="4371791C" w14:textId="77777777" w:rsidR="00C63C9F" w:rsidRPr="00F86B4E" w:rsidRDefault="00C63C9F" w:rsidP="00C63C9F">
            <w:pPr>
              <w:rPr>
                <w:rFonts w:ascii="Times New Roman" w:eastAsia="Calibri" w:hAnsi="Times New Roman" w:cs="Times New Roman"/>
                <w:sz w:val="24"/>
                <w:szCs w:val="24"/>
                <w:lang w:val="kk-KZ"/>
              </w:rPr>
            </w:pPr>
            <w:r w:rsidRPr="00F86B4E">
              <w:rPr>
                <w:rFonts w:ascii="Times New Roman" w:eastAsia="Calibri" w:hAnsi="Times New Roman" w:cs="Times New Roman"/>
                <w:sz w:val="24"/>
                <w:szCs w:val="24"/>
                <w:lang w:val="kk-KZ"/>
              </w:rPr>
              <w:t>Санау 1-5 ке дейін.</w:t>
            </w:r>
          </w:p>
          <w:p w14:paraId="73400E45" w14:textId="77777777" w:rsidR="00C63C9F" w:rsidRDefault="00C63C9F" w:rsidP="00C63C9F">
            <w:pP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Мақсат: </w:t>
            </w:r>
            <w:r w:rsidRPr="00F86B4E">
              <w:rPr>
                <w:rFonts w:ascii="Times New Roman" w:eastAsia="Calibri" w:hAnsi="Times New Roman" w:cs="Times New Roman"/>
                <w:sz w:val="24"/>
                <w:szCs w:val="24"/>
                <w:lang w:val="kk-KZ"/>
              </w:rPr>
              <w:t>сөздік қорын дамыту,саусақ жаттығуын жасау. Санауды үйрену.</w:t>
            </w:r>
          </w:p>
          <w:p w14:paraId="7B706ADE" w14:textId="77777777" w:rsidR="00C63C9F" w:rsidRPr="00F86B4E" w:rsidRDefault="00C63C9F" w:rsidP="00C63C9F">
            <w:pPr>
              <w:rPr>
                <w:rFonts w:ascii="Times New Roman" w:eastAsia="Calibri" w:hAnsi="Times New Roman" w:cs="Times New Roman"/>
                <w:sz w:val="24"/>
                <w:szCs w:val="24"/>
                <w:lang w:val="kk-KZ"/>
              </w:rPr>
            </w:pPr>
          </w:p>
          <w:p w14:paraId="22C0C5F4" w14:textId="77777777" w:rsidR="00C63C9F" w:rsidRDefault="00C63C9F" w:rsidP="00C63C9F">
            <w:pPr>
              <w:rPr>
                <w:rFonts w:ascii="Times New Roman" w:eastAsia="Calibri" w:hAnsi="Times New Roman" w:cs="Times New Roman"/>
                <w:b/>
                <w:sz w:val="24"/>
                <w:szCs w:val="24"/>
                <w:lang w:val="kk-KZ"/>
              </w:rPr>
            </w:pPr>
            <w:r w:rsidRPr="009B4F2A">
              <w:rPr>
                <w:rFonts w:ascii="Times New Roman" w:eastAsia="Calibri" w:hAnsi="Times New Roman" w:cs="Times New Roman"/>
                <w:b/>
                <w:sz w:val="24"/>
                <w:szCs w:val="24"/>
                <w:lang w:val="kk-KZ"/>
              </w:rPr>
              <w:t>Өзіне қатысты кеңістік бағыттарын анықтау</w:t>
            </w:r>
            <w:r>
              <w:rPr>
                <w:rFonts w:ascii="Times New Roman" w:eastAsia="Calibri" w:hAnsi="Times New Roman" w:cs="Times New Roman"/>
                <w:b/>
                <w:sz w:val="24"/>
                <w:szCs w:val="24"/>
                <w:lang w:val="kk-KZ"/>
              </w:rPr>
              <w:t xml:space="preserve">. </w:t>
            </w:r>
          </w:p>
          <w:p w14:paraId="5876EC7E" w14:textId="77777777" w:rsidR="00C63C9F" w:rsidRPr="0077422A" w:rsidRDefault="00C63C9F" w:rsidP="00C63C9F">
            <w:pPr>
              <w:rPr>
                <w:rFonts w:ascii="Times New Roman" w:eastAsia="Calibri" w:hAnsi="Times New Roman" w:cs="Times New Roman"/>
                <w:sz w:val="24"/>
                <w:szCs w:val="24"/>
                <w:lang w:val="kk-KZ"/>
              </w:rPr>
            </w:pPr>
            <w:r w:rsidRPr="0077422A">
              <w:rPr>
                <w:rFonts w:ascii="Times New Roman" w:eastAsia="Calibri" w:hAnsi="Times New Roman" w:cs="Times New Roman"/>
                <w:b/>
                <w:sz w:val="24"/>
                <w:szCs w:val="24"/>
                <w:lang w:val="kk-KZ"/>
              </w:rPr>
              <w:t>Ойын:</w:t>
            </w:r>
            <w:r>
              <w:rPr>
                <w:rFonts w:ascii="Times New Roman" w:eastAsia="Calibri" w:hAnsi="Times New Roman" w:cs="Times New Roman"/>
                <w:b/>
                <w:sz w:val="24"/>
                <w:szCs w:val="24"/>
                <w:lang w:val="kk-KZ"/>
              </w:rPr>
              <w:t xml:space="preserve"> </w:t>
            </w:r>
            <w:r w:rsidRPr="0077422A">
              <w:rPr>
                <w:rFonts w:ascii="Times New Roman" w:eastAsia="Calibri" w:hAnsi="Times New Roman" w:cs="Times New Roman"/>
                <w:sz w:val="24"/>
                <w:szCs w:val="24"/>
                <w:lang w:val="kk-KZ"/>
              </w:rPr>
              <w:t>«оң және сол жақ»</w:t>
            </w:r>
          </w:p>
          <w:p w14:paraId="655B8938" w14:textId="77777777" w:rsidR="00C63C9F" w:rsidRDefault="00C63C9F" w:rsidP="00C63C9F">
            <w:pPr>
              <w:rPr>
                <w:rFonts w:ascii="Times New Roman" w:eastAsia="Calibri" w:hAnsi="Times New Roman" w:cs="Times New Roman"/>
                <w:sz w:val="24"/>
                <w:szCs w:val="24"/>
                <w:lang w:val="kk-KZ"/>
              </w:rPr>
            </w:pPr>
            <w:r w:rsidRPr="0077422A">
              <w:rPr>
                <w:rFonts w:ascii="Times New Roman" w:eastAsia="Calibri" w:hAnsi="Times New Roman" w:cs="Times New Roman"/>
                <w:sz w:val="24"/>
                <w:szCs w:val="24"/>
                <w:lang w:val="kk-KZ"/>
              </w:rPr>
              <w:t xml:space="preserve">Ойынның </w:t>
            </w:r>
            <w:r w:rsidRPr="0077422A">
              <w:rPr>
                <w:rFonts w:ascii="Times New Roman" w:eastAsia="Calibri" w:hAnsi="Times New Roman" w:cs="Times New Roman"/>
                <w:b/>
                <w:sz w:val="24"/>
                <w:szCs w:val="24"/>
                <w:lang w:val="kk-KZ"/>
              </w:rPr>
              <w:t xml:space="preserve">шарты: </w:t>
            </w:r>
            <w:r w:rsidRPr="0077422A">
              <w:rPr>
                <w:rFonts w:ascii="Times New Roman" w:eastAsia="Calibri" w:hAnsi="Times New Roman" w:cs="Times New Roman"/>
                <w:sz w:val="24"/>
                <w:szCs w:val="24"/>
                <w:lang w:val="kk-KZ"/>
              </w:rPr>
              <w:t xml:space="preserve">бір баланы ортаға шақырып,оң қолына үлкен ойыншықты, </w:t>
            </w:r>
          </w:p>
          <w:p w14:paraId="03AC1552" w14:textId="77777777" w:rsidR="00C63C9F" w:rsidRDefault="00C63C9F" w:rsidP="00C63C9F">
            <w:pPr>
              <w:rPr>
                <w:rFonts w:ascii="Times New Roman" w:eastAsia="Calibri" w:hAnsi="Times New Roman" w:cs="Times New Roman"/>
                <w:sz w:val="24"/>
                <w:szCs w:val="24"/>
                <w:lang w:val="kk-KZ"/>
              </w:rPr>
            </w:pPr>
            <w:r w:rsidRPr="0077422A">
              <w:rPr>
                <w:rFonts w:ascii="Times New Roman" w:eastAsia="Calibri" w:hAnsi="Times New Roman" w:cs="Times New Roman"/>
                <w:sz w:val="24"/>
                <w:szCs w:val="24"/>
                <w:lang w:val="kk-KZ"/>
              </w:rPr>
              <w:t>сол қолына кішкентай ойыншықты ал деп тапсырма береді.Ойын осылай жалғаса береді.</w:t>
            </w:r>
          </w:p>
          <w:p w14:paraId="7BBA9472" w14:textId="77777777" w:rsidR="00C63C9F" w:rsidRDefault="00C63C9F" w:rsidP="00C63C9F">
            <w:pPr>
              <w:rPr>
                <w:rFonts w:ascii="Times New Roman" w:eastAsia="Calibri" w:hAnsi="Times New Roman" w:cs="Times New Roman"/>
                <w:b/>
                <w:sz w:val="24"/>
                <w:szCs w:val="24"/>
                <w:lang w:val="kk-KZ"/>
              </w:rPr>
            </w:pPr>
            <w:r w:rsidRPr="00FA2A51">
              <w:rPr>
                <w:rFonts w:ascii="Times New Roman" w:eastAsia="Calibri" w:hAnsi="Times New Roman" w:cs="Times New Roman"/>
                <w:b/>
                <w:sz w:val="24"/>
                <w:szCs w:val="24"/>
                <w:lang w:val="kk-KZ"/>
              </w:rPr>
              <w:t>«Оңға-солға»</w:t>
            </w:r>
          </w:p>
          <w:p w14:paraId="3FDDD951" w14:textId="77777777" w:rsidR="00C63C9F" w:rsidRPr="00FA2A51" w:rsidRDefault="00C63C9F" w:rsidP="00C63C9F">
            <w:pPr>
              <w:rPr>
                <w:rFonts w:ascii="Times New Roman" w:eastAsia="Calibri" w:hAnsi="Times New Roman" w:cs="Times New Roman"/>
                <w:i/>
                <w:sz w:val="24"/>
                <w:szCs w:val="24"/>
                <w:lang w:val="kk-KZ"/>
              </w:rPr>
            </w:pPr>
            <w:r w:rsidRPr="00FA2A51">
              <w:rPr>
                <w:rFonts w:ascii="Times New Roman" w:eastAsia="Calibri" w:hAnsi="Times New Roman" w:cs="Times New Roman"/>
                <w:sz w:val="24"/>
                <w:szCs w:val="24"/>
                <w:lang w:val="kk-KZ"/>
              </w:rPr>
              <w:lastRenderedPageBreak/>
              <w:t>балаларға арналған әнді қимыл арқылы қайталау</w:t>
            </w:r>
            <w:r w:rsidRPr="00FA2A51">
              <w:rPr>
                <w:rFonts w:ascii="Times New Roman" w:eastAsia="Calibri" w:hAnsi="Times New Roman" w:cs="Times New Roman"/>
                <w:i/>
                <w:sz w:val="24"/>
                <w:szCs w:val="24"/>
                <w:lang w:val="kk-KZ"/>
              </w:rPr>
              <w:t>(теледидардан)</w:t>
            </w:r>
          </w:p>
          <w:p w14:paraId="3CE6D4AA" w14:textId="77777777" w:rsidR="00C63C9F" w:rsidRPr="0077422A" w:rsidRDefault="00C63C9F" w:rsidP="00C63C9F">
            <w:pPr>
              <w:rPr>
                <w:rFonts w:ascii="Times New Roman" w:eastAsia="Calibri" w:hAnsi="Times New Roman" w:cs="Times New Roman"/>
                <w:b/>
                <w:sz w:val="24"/>
                <w:szCs w:val="24"/>
                <w:lang w:val="kk-KZ"/>
              </w:rPr>
            </w:pPr>
            <w:r w:rsidRPr="0077422A">
              <w:rPr>
                <w:rFonts w:ascii="Times New Roman" w:eastAsia="Calibri" w:hAnsi="Times New Roman" w:cs="Times New Roman"/>
                <w:b/>
                <w:sz w:val="24"/>
                <w:szCs w:val="24"/>
                <w:lang w:val="kk-KZ"/>
              </w:rPr>
              <w:t xml:space="preserve"> Танымдық -зияткерлік дағдыларын дамыту.</w:t>
            </w:r>
          </w:p>
          <w:p w14:paraId="7E79483C" w14:textId="77777777" w:rsidR="00C63C9F" w:rsidRPr="00DC3059" w:rsidRDefault="00C63C9F" w:rsidP="00C63C9F">
            <w:pPr>
              <w:rPr>
                <w:rFonts w:ascii="Times New Roman" w:eastAsia="Calibri" w:hAnsi="Times New Roman" w:cs="Times New Roman"/>
                <w:b/>
                <w:sz w:val="24"/>
                <w:szCs w:val="24"/>
                <w:lang w:val="kk-KZ"/>
              </w:rPr>
            </w:pPr>
            <w:r w:rsidRPr="0077422A">
              <w:rPr>
                <w:rFonts w:ascii="Times New Roman" w:eastAsia="Calibri" w:hAnsi="Times New Roman" w:cs="Times New Roman"/>
                <w:b/>
                <w:sz w:val="24"/>
                <w:szCs w:val="24"/>
                <w:lang w:val="kk-KZ"/>
              </w:rPr>
              <w:t>Математика негіздері.</w:t>
            </w:r>
          </w:p>
        </w:tc>
        <w:tc>
          <w:tcPr>
            <w:tcW w:w="2539" w:type="dxa"/>
            <w:gridSpan w:val="3"/>
          </w:tcPr>
          <w:p w14:paraId="0DD514C5" w14:textId="77777777" w:rsidR="00C63C9F" w:rsidRPr="00F86B4E" w:rsidRDefault="00C63C9F" w:rsidP="00C63C9F">
            <w:pPr>
              <w:shd w:val="clear" w:color="auto" w:fill="FFFFFF"/>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 </w:t>
            </w:r>
            <w:r>
              <w:rPr>
                <w:rFonts w:ascii="Times New Roman" w:eastAsia="Times New Roman" w:hAnsi="Times New Roman" w:cs="Times New Roman"/>
                <w:b/>
                <w:color w:val="171717"/>
                <w:sz w:val="24"/>
                <w:szCs w:val="24"/>
                <w:lang w:val="kk-KZ"/>
              </w:rPr>
              <w:t>Дидактикалық о</w:t>
            </w:r>
            <w:r w:rsidRPr="00E800F9">
              <w:rPr>
                <w:rFonts w:ascii="Times New Roman" w:eastAsia="Times New Roman" w:hAnsi="Times New Roman" w:cs="Times New Roman"/>
                <w:b/>
                <w:color w:val="171717"/>
                <w:sz w:val="24"/>
                <w:szCs w:val="24"/>
                <w:lang w:val="kk-KZ"/>
              </w:rPr>
              <w:t>йын</w:t>
            </w:r>
            <w:r w:rsidRPr="00E800F9">
              <w:rPr>
                <w:rFonts w:ascii="Times New Roman" w:eastAsia="Times New Roman" w:hAnsi="Times New Roman" w:cs="Times New Roman"/>
                <w:color w:val="171717"/>
                <w:sz w:val="24"/>
                <w:szCs w:val="24"/>
                <w:lang w:val="kk-KZ"/>
              </w:rPr>
              <w:t>:«Пішіндерді заттармен үйлестіру»</w:t>
            </w:r>
          </w:p>
          <w:p w14:paraId="6ABD54DA" w14:textId="329E714C" w:rsidR="00C63C9F" w:rsidRPr="00C63C9F" w:rsidRDefault="00C63C9F" w:rsidP="00C63C9F">
            <w:pPr>
              <w:shd w:val="clear" w:color="auto" w:fill="FFFFFF"/>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b/>
                <w:color w:val="171717"/>
                <w:sz w:val="24"/>
                <w:szCs w:val="24"/>
                <w:lang w:val="kk-KZ"/>
              </w:rPr>
              <w:t xml:space="preserve">Ойын шарты: </w:t>
            </w:r>
            <w:r w:rsidRPr="00E800F9">
              <w:rPr>
                <w:rFonts w:ascii="Times New Roman" w:eastAsia="Times New Roman" w:hAnsi="Times New Roman" w:cs="Times New Roman"/>
                <w:color w:val="171717"/>
                <w:sz w:val="24"/>
                <w:szCs w:val="24"/>
                <w:lang w:val="kk-KZ"/>
              </w:rPr>
              <w:t>бір суретті таңдау,суреттің пішінін айту. Пішіндер ақылы секіру,екінші беттегі пішінмен сәйкестендіру.</w:t>
            </w:r>
          </w:p>
          <w:p w14:paraId="7C6D2607" w14:textId="77777777" w:rsidR="00C63C9F" w:rsidRPr="00E800F9" w:rsidRDefault="00C63C9F" w:rsidP="00C63C9F">
            <w:pPr>
              <w:shd w:val="clear" w:color="auto" w:fill="FFFFFF"/>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Заттық дамытушы орталардағы  ойындар.</w:t>
            </w:r>
          </w:p>
          <w:p w14:paraId="0258DDE5" w14:textId="77777777" w:rsidR="00C63C9F" w:rsidRPr="00E800F9" w:rsidRDefault="00C63C9F" w:rsidP="00C63C9F">
            <w:pPr>
              <w:shd w:val="clear" w:color="auto" w:fill="FFFFFF"/>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Тәрбиешінің бақылауында,қауіпсіздікті  ескерту.  Ойыннан соң ойыншықтарды орнына қоюларын қадағалау.</w:t>
            </w:r>
          </w:p>
        </w:tc>
        <w:tc>
          <w:tcPr>
            <w:tcW w:w="2280" w:type="dxa"/>
            <w:gridSpan w:val="2"/>
          </w:tcPr>
          <w:p w14:paraId="26455DB4" w14:textId="77777777" w:rsidR="00C63C9F" w:rsidRDefault="00C63C9F" w:rsidP="00C63C9F">
            <w:pPr>
              <w:rPr>
                <w:rFonts w:ascii="Times New Roman" w:eastAsia="Times New Roman" w:hAnsi="Times New Roman" w:cs="Times New Roman"/>
                <w:b/>
                <w:color w:val="171717"/>
                <w:sz w:val="24"/>
                <w:szCs w:val="24"/>
                <w:lang w:val="kk-KZ"/>
              </w:rPr>
            </w:pPr>
            <w:r w:rsidRPr="00F86B4E">
              <w:rPr>
                <w:rFonts w:ascii="Times New Roman" w:eastAsia="Times New Roman" w:hAnsi="Times New Roman" w:cs="Times New Roman"/>
                <w:b/>
                <w:color w:val="171717"/>
                <w:sz w:val="24"/>
                <w:szCs w:val="24"/>
                <w:lang w:val="kk-KZ"/>
              </w:rPr>
              <w:t>Балабақшада, үйде, көшеде тәртіп сақтауға баулу.</w:t>
            </w:r>
          </w:p>
          <w:p w14:paraId="4E288F1E" w14:textId="77777777" w:rsidR="00C63C9F" w:rsidRPr="00F86B4E" w:rsidRDefault="00C63C9F" w:rsidP="00C63C9F">
            <w:pPr>
              <w:rPr>
                <w:rFonts w:ascii="Times New Roman" w:eastAsia="Times New Roman" w:hAnsi="Times New Roman" w:cs="Times New Roman"/>
                <w:color w:val="171717"/>
                <w:sz w:val="24"/>
                <w:szCs w:val="24"/>
                <w:lang w:val="kk-KZ"/>
              </w:rPr>
            </w:pPr>
            <w:r w:rsidRPr="00F86B4E">
              <w:rPr>
                <w:rFonts w:ascii="Times New Roman" w:eastAsia="Times New Roman" w:hAnsi="Times New Roman" w:cs="Times New Roman"/>
                <w:color w:val="171717"/>
                <w:sz w:val="24"/>
                <w:szCs w:val="24"/>
                <w:lang w:val="kk-KZ"/>
              </w:rPr>
              <w:t>Сурет бойынша әңгімелесу.</w:t>
            </w:r>
          </w:p>
          <w:p w14:paraId="050762BF" w14:textId="77777777" w:rsidR="00C63C9F" w:rsidRPr="00F86B4E" w:rsidRDefault="00C63C9F" w:rsidP="00C63C9F">
            <w:pPr>
              <w:rPr>
                <w:rFonts w:ascii="Times New Roman" w:eastAsia="Times New Roman" w:hAnsi="Times New Roman" w:cs="Times New Roman"/>
                <w:color w:val="171717"/>
                <w:sz w:val="24"/>
                <w:szCs w:val="24"/>
                <w:lang w:val="kk-KZ"/>
              </w:rPr>
            </w:pPr>
            <w:r w:rsidRPr="00F86B4E">
              <w:rPr>
                <w:rFonts w:ascii="Times New Roman" w:eastAsia="Times New Roman" w:hAnsi="Times New Roman" w:cs="Times New Roman"/>
                <w:color w:val="171717"/>
                <w:sz w:val="24"/>
                <w:szCs w:val="24"/>
                <w:lang w:val="kk-KZ"/>
              </w:rPr>
              <w:t>Тәртіп,қауіпсіздік,</w:t>
            </w:r>
          </w:p>
          <w:p w14:paraId="0763DBA2" w14:textId="77777777" w:rsidR="00C63C9F" w:rsidRDefault="00C63C9F" w:rsidP="00C63C9F">
            <w:pPr>
              <w:rPr>
                <w:rFonts w:ascii="Times New Roman" w:eastAsia="Times New Roman" w:hAnsi="Times New Roman" w:cs="Times New Roman"/>
                <w:color w:val="171717"/>
                <w:sz w:val="24"/>
                <w:szCs w:val="24"/>
                <w:lang w:val="kk-KZ"/>
              </w:rPr>
            </w:pPr>
            <w:r w:rsidRPr="00F86B4E">
              <w:rPr>
                <w:rFonts w:ascii="Times New Roman" w:eastAsia="Times New Roman" w:hAnsi="Times New Roman" w:cs="Times New Roman"/>
                <w:color w:val="171717"/>
                <w:sz w:val="24"/>
                <w:szCs w:val="24"/>
                <w:lang w:val="kk-KZ"/>
              </w:rPr>
              <w:t>достық жайлы түсінік беру.</w:t>
            </w:r>
          </w:p>
          <w:p w14:paraId="1CED89B4" w14:textId="77777777" w:rsidR="00C63C9F" w:rsidRPr="00E800F9" w:rsidRDefault="00C63C9F" w:rsidP="00C63C9F">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Қоршаған ортамен таныстыру.</w:t>
            </w:r>
          </w:p>
          <w:p w14:paraId="5FC88C8A" w14:textId="77777777" w:rsidR="00C63C9F" w:rsidRDefault="00C63C9F" w:rsidP="00C63C9F">
            <w:pPr>
              <w:rPr>
                <w:rFonts w:ascii="Times New Roman" w:eastAsia="Times New Roman" w:hAnsi="Times New Roman" w:cs="Times New Roman"/>
                <w:b/>
                <w:color w:val="171717"/>
                <w:sz w:val="24"/>
                <w:szCs w:val="24"/>
                <w:lang w:val="kk-KZ"/>
              </w:rPr>
            </w:pPr>
          </w:p>
          <w:p w14:paraId="2BC47548" w14:textId="77777777" w:rsidR="00C63C9F" w:rsidRDefault="00C63C9F" w:rsidP="00C63C9F">
            <w:pPr>
              <w:rPr>
                <w:rFonts w:ascii="Times New Roman" w:eastAsia="Times New Roman" w:hAnsi="Times New Roman" w:cs="Times New Roman"/>
                <w:b/>
                <w:color w:val="171717"/>
                <w:sz w:val="24"/>
                <w:szCs w:val="24"/>
                <w:lang w:val="kk-KZ"/>
              </w:rPr>
            </w:pPr>
          </w:p>
          <w:p w14:paraId="2AD41B42" w14:textId="77777777" w:rsidR="00C63C9F" w:rsidRPr="00E800F9" w:rsidRDefault="00C63C9F" w:rsidP="00C63C9F">
            <w:pPr>
              <w:rPr>
                <w:rFonts w:ascii="Times New Roman" w:eastAsia="Times New Roman" w:hAnsi="Times New Roman" w:cs="Times New Roman"/>
                <w:b/>
                <w:color w:val="171717"/>
                <w:sz w:val="24"/>
                <w:szCs w:val="24"/>
                <w:lang w:val="kk-KZ"/>
              </w:rPr>
            </w:pPr>
          </w:p>
          <w:p w14:paraId="26266D1F" w14:textId="77777777" w:rsidR="00C63C9F" w:rsidRDefault="00C63C9F" w:rsidP="00C63C9F">
            <w:pPr>
              <w:rPr>
                <w:rFonts w:ascii="Times New Roman" w:eastAsia="Times New Roman" w:hAnsi="Times New Roman" w:cs="Times New Roman"/>
                <w:b/>
                <w:color w:val="171717"/>
                <w:sz w:val="24"/>
                <w:szCs w:val="24"/>
                <w:lang w:val="kk-KZ"/>
              </w:rPr>
            </w:pPr>
            <w:r w:rsidRPr="009B19D6">
              <w:rPr>
                <w:rFonts w:ascii="Times New Roman" w:eastAsia="Times New Roman" w:hAnsi="Times New Roman" w:cs="Times New Roman"/>
                <w:b/>
                <w:color w:val="171717"/>
                <w:sz w:val="24"/>
                <w:szCs w:val="24"/>
                <w:lang w:val="kk-KZ"/>
              </w:rPr>
              <w:t>Оларды түсі, шамасы бойынша тану.</w:t>
            </w:r>
          </w:p>
          <w:p w14:paraId="2B35164E" w14:textId="77777777" w:rsidR="00C63C9F" w:rsidRDefault="00C63C9F" w:rsidP="00C63C9F">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«Диван,кресло»</w:t>
            </w:r>
          </w:p>
          <w:p w14:paraId="2EA57239" w14:textId="77777777" w:rsidR="00C63C9F" w:rsidRDefault="00C63C9F" w:rsidP="00C63C9F">
            <w:pPr>
              <w:rPr>
                <w:rFonts w:ascii="Times New Roman" w:eastAsia="Times New Roman" w:hAnsi="Times New Roman" w:cs="Times New Roman"/>
                <w:color w:val="171717"/>
                <w:sz w:val="24"/>
                <w:szCs w:val="24"/>
                <w:lang w:val="kk-KZ"/>
              </w:rPr>
            </w:pPr>
            <w:r>
              <w:rPr>
                <w:rFonts w:ascii="Times New Roman" w:eastAsia="Times New Roman" w:hAnsi="Times New Roman" w:cs="Times New Roman"/>
                <w:b/>
                <w:color w:val="171717"/>
                <w:sz w:val="24"/>
                <w:szCs w:val="24"/>
                <w:lang w:val="kk-KZ"/>
              </w:rPr>
              <w:t xml:space="preserve">Мақсаты: </w:t>
            </w:r>
            <w:r w:rsidRPr="009B4F2A">
              <w:rPr>
                <w:rFonts w:ascii="Times New Roman" w:eastAsia="Times New Roman" w:hAnsi="Times New Roman" w:cs="Times New Roman"/>
                <w:color w:val="171717"/>
                <w:sz w:val="24"/>
                <w:szCs w:val="24"/>
                <w:lang w:val="kk-KZ"/>
              </w:rPr>
              <w:t>әртүрлі бөлшектерді балалар алдына бөліп беру. балалардың қиялына,шығармашылы</w:t>
            </w:r>
          </w:p>
          <w:p w14:paraId="1C1BBDEA" w14:textId="77777777" w:rsidR="00C63C9F" w:rsidRDefault="00C63C9F" w:rsidP="00C63C9F">
            <w:pPr>
              <w:rPr>
                <w:rFonts w:ascii="Times New Roman" w:eastAsia="Times New Roman" w:hAnsi="Times New Roman" w:cs="Times New Roman"/>
                <w:color w:val="171717"/>
                <w:sz w:val="24"/>
                <w:szCs w:val="24"/>
                <w:lang w:val="kk-KZ"/>
              </w:rPr>
            </w:pPr>
            <w:r w:rsidRPr="009B4F2A">
              <w:rPr>
                <w:rFonts w:ascii="Times New Roman" w:eastAsia="Times New Roman" w:hAnsi="Times New Roman" w:cs="Times New Roman"/>
                <w:color w:val="171717"/>
                <w:sz w:val="24"/>
                <w:szCs w:val="24"/>
                <w:lang w:val="kk-KZ"/>
              </w:rPr>
              <w:t>ғына қарай осы жиҺаздарды құрау.</w:t>
            </w:r>
            <w:r>
              <w:rPr>
                <w:rFonts w:ascii="Times New Roman" w:eastAsia="Times New Roman" w:hAnsi="Times New Roman" w:cs="Times New Roman"/>
                <w:color w:val="171717"/>
                <w:sz w:val="24"/>
                <w:szCs w:val="24"/>
                <w:lang w:val="kk-KZ"/>
              </w:rPr>
              <w:t xml:space="preserve"> Жеке жұмыс қажет ететін балаларға көмек көрсету.</w:t>
            </w:r>
          </w:p>
          <w:p w14:paraId="6F517F3D" w14:textId="77777777" w:rsidR="00C63C9F" w:rsidRDefault="00C63C9F" w:rsidP="00C63C9F">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lastRenderedPageBreak/>
              <w:t>Үлгілердіұсыну.</w:t>
            </w:r>
          </w:p>
          <w:p w14:paraId="248B4112" w14:textId="77777777" w:rsidR="00C63C9F" w:rsidRDefault="00C63C9F" w:rsidP="00C63C9F">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color w:val="171717"/>
                <w:sz w:val="24"/>
                <w:szCs w:val="24"/>
                <w:lang w:val="kk-KZ"/>
              </w:rPr>
              <w:t>Ұсақ қол моторикасын дамыту.</w:t>
            </w:r>
          </w:p>
          <w:p w14:paraId="0D4C1766" w14:textId="77777777" w:rsidR="00C63C9F" w:rsidRPr="006D5CF8" w:rsidRDefault="00C63C9F" w:rsidP="00C63C9F">
            <w:pPr>
              <w:rPr>
                <w:rFonts w:ascii="Times New Roman" w:eastAsia="Times New Roman" w:hAnsi="Times New Roman" w:cs="Times New Roman"/>
                <w:color w:val="171717"/>
                <w:sz w:val="24"/>
                <w:szCs w:val="24"/>
              </w:rPr>
            </w:pPr>
            <w:r>
              <w:rPr>
                <w:rFonts w:ascii="Times New Roman" w:eastAsia="Times New Roman" w:hAnsi="Times New Roman" w:cs="Times New Roman"/>
                <w:b/>
                <w:color w:val="171717"/>
                <w:sz w:val="24"/>
                <w:szCs w:val="24"/>
                <w:lang w:val="kk-KZ"/>
              </w:rPr>
              <w:t>Құрастыру</w:t>
            </w:r>
            <w:r>
              <w:rPr>
                <w:rFonts w:ascii="Times New Roman" w:eastAsia="Times New Roman" w:hAnsi="Times New Roman" w:cs="Times New Roman"/>
                <w:b/>
                <w:color w:val="171717"/>
                <w:sz w:val="24"/>
                <w:szCs w:val="24"/>
              </w:rPr>
              <w:t>.</w:t>
            </w:r>
          </w:p>
        </w:tc>
        <w:tc>
          <w:tcPr>
            <w:tcW w:w="2562" w:type="dxa"/>
            <w:gridSpan w:val="3"/>
          </w:tcPr>
          <w:p w14:paraId="587F12D2" w14:textId="77777777" w:rsidR="00C63C9F" w:rsidRDefault="00C63C9F" w:rsidP="00C63C9F">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lastRenderedPageBreak/>
              <w:t>Қимылды ойын:</w:t>
            </w:r>
          </w:p>
          <w:p w14:paraId="1E01D8D5" w14:textId="77777777" w:rsidR="00C63C9F" w:rsidRDefault="00C63C9F" w:rsidP="00C63C9F">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«Тақия тастамақ»</w:t>
            </w:r>
          </w:p>
          <w:p w14:paraId="47E8355A" w14:textId="77777777" w:rsidR="00C63C9F" w:rsidRPr="003D2650" w:rsidRDefault="00C63C9F" w:rsidP="00C63C9F">
            <w:pPr>
              <w:rPr>
                <w:rFonts w:ascii="Times New Roman" w:eastAsia="Times New Roman" w:hAnsi="Times New Roman" w:cs="Times New Roman"/>
                <w:color w:val="171717"/>
                <w:sz w:val="24"/>
                <w:szCs w:val="24"/>
                <w:lang w:val="kk-KZ"/>
              </w:rPr>
            </w:pPr>
            <w:r>
              <w:rPr>
                <w:rFonts w:ascii="Times New Roman" w:eastAsia="Times New Roman" w:hAnsi="Times New Roman" w:cs="Times New Roman"/>
                <w:b/>
                <w:color w:val="171717"/>
                <w:sz w:val="24"/>
                <w:szCs w:val="24"/>
                <w:lang w:val="kk-KZ"/>
              </w:rPr>
              <w:t xml:space="preserve">Мақсаты: </w:t>
            </w:r>
            <w:r w:rsidRPr="003D2650">
              <w:rPr>
                <w:rFonts w:ascii="Times New Roman" w:eastAsia="Times New Roman" w:hAnsi="Times New Roman" w:cs="Times New Roman"/>
                <w:color w:val="171717"/>
                <w:sz w:val="24"/>
                <w:szCs w:val="24"/>
                <w:lang w:val="kk-KZ"/>
              </w:rPr>
              <w:t>ептілікке,жылдамдыққа тәрбиелеу. Ұлттық ойындарды дамыту.</w:t>
            </w:r>
          </w:p>
          <w:p w14:paraId="32538C99" w14:textId="77777777" w:rsidR="00C63C9F" w:rsidRPr="00E800F9" w:rsidRDefault="00C63C9F" w:rsidP="00C63C9F">
            <w:pPr>
              <w:rPr>
                <w:rFonts w:ascii="Times New Roman" w:eastAsia="Times New Roman" w:hAnsi="Times New Roman" w:cs="Times New Roman"/>
                <w:b/>
                <w:color w:val="171717"/>
                <w:sz w:val="24"/>
                <w:szCs w:val="24"/>
                <w:lang w:val="kk-KZ"/>
              </w:rPr>
            </w:pPr>
          </w:p>
        </w:tc>
        <w:tc>
          <w:tcPr>
            <w:tcW w:w="2683" w:type="dxa"/>
          </w:tcPr>
          <w:p w14:paraId="4A458753" w14:textId="77777777" w:rsidR="00C63C9F" w:rsidRPr="00E800F9" w:rsidRDefault="00C63C9F" w:rsidP="00C63C9F">
            <w:pPr>
              <w:rPr>
                <w:rFonts w:ascii="Times New Roman" w:eastAsia="Times New Roman" w:hAnsi="Times New Roman" w:cs="Times New Roman"/>
                <w:b/>
                <w:color w:val="171717"/>
                <w:sz w:val="24"/>
                <w:szCs w:val="24"/>
                <w:lang w:val="kk-KZ"/>
              </w:rPr>
            </w:pPr>
          </w:p>
          <w:p w14:paraId="68654867" w14:textId="77777777" w:rsidR="00C63C9F" w:rsidRPr="00E800F9" w:rsidRDefault="00C63C9F" w:rsidP="00C63C9F">
            <w:pPr>
              <w:rPr>
                <w:rFonts w:ascii="Times New Roman" w:eastAsia="Times New Roman" w:hAnsi="Times New Roman" w:cs="Times New Roman"/>
                <w:color w:val="171717"/>
                <w:sz w:val="24"/>
                <w:szCs w:val="24"/>
                <w:lang w:val="kk-KZ" w:eastAsia="ru-RU"/>
              </w:rPr>
            </w:pPr>
            <w:r w:rsidRPr="00E800F9">
              <w:rPr>
                <w:rFonts w:ascii="Times New Roman" w:eastAsia="Times New Roman" w:hAnsi="Times New Roman" w:cs="Times New Roman"/>
                <w:color w:val="171717"/>
                <w:sz w:val="24"/>
                <w:szCs w:val="24"/>
                <w:lang w:val="kk-KZ" w:eastAsia="ru-RU"/>
              </w:rPr>
              <w:t xml:space="preserve"> </w:t>
            </w:r>
          </w:p>
        </w:tc>
      </w:tr>
      <w:tr w:rsidR="00C63C9F" w:rsidRPr="00C9018D" w14:paraId="13928B10" w14:textId="77777777" w:rsidTr="009D20A8">
        <w:trPr>
          <w:trHeight w:val="1185"/>
        </w:trPr>
        <w:tc>
          <w:tcPr>
            <w:tcW w:w="2552" w:type="dxa"/>
            <w:tcBorders>
              <w:right w:val="single" w:sz="4" w:space="0" w:color="auto"/>
            </w:tcBorders>
          </w:tcPr>
          <w:p w14:paraId="1E7050AD" w14:textId="77777777" w:rsidR="00C63C9F" w:rsidRPr="00E800F9" w:rsidRDefault="00C63C9F" w:rsidP="00C63C9F">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b/>
                <w:bCs/>
                <w:color w:val="171717"/>
                <w:sz w:val="24"/>
                <w:szCs w:val="24"/>
                <w:lang w:val="kk-KZ" w:eastAsia="ru-RU"/>
              </w:rPr>
              <w:t>Балалармен</w:t>
            </w:r>
            <w:r w:rsidRPr="00E800F9">
              <w:rPr>
                <w:rFonts w:ascii="Times New Roman" w:eastAsia="Times New Roman" w:hAnsi="Times New Roman" w:cs="Times New Roman"/>
                <w:b/>
                <w:bCs/>
                <w:color w:val="171717"/>
                <w:spacing w:val="-2"/>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жеке</w:t>
            </w:r>
            <w:r w:rsidRPr="00E800F9">
              <w:rPr>
                <w:rFonts w:ascii="Times New Roman" w:eastAsia="Times New Roman" w:hAnsi="Times New Roman" w:cs="Times New Roman"/>
                <w:b/>
                <w:bCs/>
                <w:color w:val="171717"/>
                <w:spacing w:val="-2"/>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жұмыс</w:t>
            </w:r>
          </w:p>
        </w:tc>
        <w:tc>
          <w:tcPr>
            <w:tcW w:w="2410" w:type="dxa"/>
          </w:tcPr>
          <w:p w14:paraId="55D3B27F" w14:textId="77777777" w:rsidR="00C63C9F" w:rsidRPr="00E800F9" w:rsidRDefault="00C63C9F" w:rsidP="00C63C9F">
            <w:pPr>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Диас,Қуаныш,Аяла,</w:t>
            </w:r>
          </w:p>
          <w:p w14:paraId="7D1E9B19" w14:textId="28ACF6E2" w:rsidR="00C63C9F" w:rsidRPr="00C63C9F" w:rsidRDefault="00C63C9F" w:rsidP="00C63C9F">
            <w:pPr>
              <w:rPr>
                <w:rFonts w:ascii="Times New Roman" w:eastAsia="Times New Roman" w:hAnsi="Times New Roman" w:cs="Times New Roman"/>
                <w:color w:val="171717"/>
                <w:sz w:val="24"/>
                <w:szCs w:val="24"/>
                <w:lang w:val="kk-KZ"/>
              </w:rPr>
            </w:pPr>
            <w:r>
              <w:rPr>
                <w:rFonts w:ascii="Times New Roman" w:eastAsia="Calibri" w:hAnsi="Times New Roman" w:cs="Times New Roman"/>
                <w:color w:val="171717"/>
                <w:sz w:val="24"/>
                <w:szCs w:val="24"/>
                <w:lang w:val="kk-KZ"/>
              </w:rPr>
              <w:t>Айғаным,Азим,Русландармен «оң және сол» ойынды қайталап ойнату. Оң мен солды айыру,бағытын үйрету.</w:t>
            </w:r>
          </w:p>
        </w:tc>
        <w:tc>
          <w:tcPr>
            <w:tcW w:w="2539" w:type="dxa"/>
            <w:gridSpan w:val="3"/>
          </w:tcPr>
          <w:p w14:paraId="1A310D2A" w14:textId="77777777" w:rsidR="00C63C9F" w:rsidRPr="009D20A8" w:rsidRDefault="00C63C9F" w:rsidP="00C63C9F">
            <w:pPr>
              <w:rPr>
                <w:rFonts w:ascii="Times New Roman" w:eastAsia="Calibri"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 xml:space="preserve">Аяла, Айғаным,Диастармен </w:t>
            </w:r>
          </w:p>
          <w:p w14:paraId="66D2BA21" w14:textId="77777777" w:rsidR="00C63C9F" w:rsidRPr="006D5CF8" w:rsidRDefault="00C63C9F" w:rsidP="00C63C9F">
            <w:pPr>
              <w:rPr>
                <w:rFonts w:ascii="Times New Roman" w:eastAsia="Times New Roman" w:hAnsi="Times New Roman" w:cs="Times New Roman"/>
                <w:color w:val="171717"/>
                <w:sz w:val="24"/>
                <w:szCs w:val="24"/>
                <w:lang w:val="kk-KZ"/>
              </w:rPr>
            </w:pPr>
            <w:r>
              <w:rPr>
                <w:rFonts w:ascii="Times New Roman" w:eastAsia="Calibri" w:hAnsi="Times New Roman" w:cs="Times New Roman"/>
                <w:color w:val="171717"/>
                <w:sz w:val="24"/>
                <w:szCs w:val="24"/>
                <w:lang w:val="kk-KZ"/>
              </w:rPr>
              <w:t xml:space="preserve">кеңістікті бағдарлау бойынша суреттер беру,орындарына қою. </w:t>
            </w:r>
          </w:p>
        </w:tc>
        <w:tc>
          <w:tcPr>
            <w:tcW w:w="2280" w:type="dxa"/>
            <w:gridSpan w:val="2"/>
          </w:tcPr>
          <w:p w14:paraId="3D3B74D5" w14:textId="77777777" w:rsidR="00C63C9F" w:rsidRDefault="00C63C9F" w:rsidP="00C63C9F">
            <w:pPr>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 xml:space="preserve"> Аяла мен Қуанышқа,Диасқа, Айғанымға </w:t>
            </w:r>
          </w:p>
          <w:p w14:paraId="2CFDD7FC" w14:textId="77777777" w:rsidR="00C63C9F" w:rsidRDefault="00C63C9F" w:rsidP="00C63C9F">
            <w:pPr>
              <w:rPr>
                <w:rFonts w:ascii="Times New Roman" w:eastAsia="Calibri" w:hAnsi="Times New Roman" w:cs="Times New Roman"/>
                <w:color w:val="171717"/>
                <w:sz w:val="24"/>
                <w:szCs w:val="24"/>
                <w:lang w:val="kk-KZ"/>
              </w:rPr>
            </w:pPr>
            <w:r>
              <w:rPr>
                <w:rFonts w:ascii="Times New Roman" w:eastAsia="Calibri" w:hAnsi="Times New Roman" w:cs="Times New Roman"/>
                <w:color w:val="171717"/>
                <w:sz w:val="24"/>
                <w:szCs w:val="24"/>
                <w:lang w:val="kk-KZ"/>
              </w:rPr>
              <w:t>«Көктем»</w:t>
            </w:r>
          </w:p>
          <w:p w14:paraId="2153B8C3" w14:textId="77777777" w:rsidR="00C63C9F" w:rsidRPr="00E800F9" w:rsidRDefault="00C63C9F" w:rsidP="00C63C9F">
            <w:pPr>
              <w:rPr>
                <w:rFonts w:ascii="Times New Roman" w:eastAsia="Calibri" w:hAnsi="Times New Roman" w:cs="Times New Roman"/>
                <w:color w:val="171717"/>
                <w:sz w:val="24"/>
                <w:szCs w:val="24"/>
                <w:lang w:val="kk-KZ"/>
              </w:rPr>
            </w:pPr>
            <w:r>
              <w:rPr>
                <w:rFonts w:ascii="Times New Roman" w:eastAsia="Calibri" w:hAnsi="Times New Roman" w:cs="Times New Roman"/>
                <w:color w:val="171717"/>
                <w:sz w:val="24"/>
                <w:szCs w:val="24"/>
                <w:lang w:val="kk-KZ"/>
              </w:rPr>
              <w:t>тақпағын жаттату.</w:t>
            </w:r>
          </w:p>
        </w:tc>
        <w:tc>
          <w:tcPr>
            <w:tcW w:w="2562" w:type="dxa"/>
            <w:gridSpan w:val="3"/>
          </w:tcPr>
          <w:p w14:paraId="23E3DEFE" w14:textId="77777777" w:rsidR="00C63C9F" w:rsidRPr="00751A41" w:rsidRDefault="00C63C9F" w:rsidP="00C63C9F">
            <w:pPr>
              <w:rPr>
                <w:rFonts w:ascii="Times New Roman" w:eastAsia="Times New Roman" w:hAnsi="Times New Roman" w:cs="Times New Roman"/>
                <w:b/>
                <w:color w:val="171717"/>
                <w:sz w:val="24"/>
                <w:szCs w:val="24"/>
                <w:lang w:val="kk-KZ"/>
              </w:rPr>
            </w:pPr>
            <w:r w:rsidRPr="00751A41">
              <w:rPr>
                <w:rFonts w:ascii="Times New Roman" w:eastAsia="Times New Roman" w:hAnsi="Times New Roman" w:cs="Times New Roman"/>
                <w:b/>
                <w:color w:val="171717"/>
                <w:sz w:val="24"/>
                <w:szCs w:val="24"/>
                <w:lang w:val="kk-KZ"/>
              </w:rPr>
              <w:t>Д.о: «жыл мезгілдері»</w:t>
            </w:r>
          </w:p>
          <w:p w14:paraId="77EE7B0E" w14:textId="77777777" w:rsidR="00C63C9F" w:rsidRPr="00E800F9" w:rsidRDefault="00C63C9F" w:rsidP="00C63C9F">
            <w:pPr>
              <w:rPr>
                <w:rFonts w:ascii="Times New Roman" w:eastAsia="Times New Roman" w:hAnsi="Times New Roman" w:cs="Times New Roman"/>
                <w:color w:val="171717"/>
                <w:sz w:val="24"/>
                <w:szCs w:val="24"/>
                <w:lang w:val="kk-KZ"/>
              </w:rPr>
            </w:pPr>
            <w:r w:rsidRPr="000E3BA2">
              <w:rPr>
                <w:rFonts w:ascii="Times New Roman" w:eastAsia="Times New Roman" w:hAnsi="Times New Roman" w:cs="Times New Roman"/>
                <w:b/>
                <w:color w:val="171717"/>
                <w:sz w:val="24"/>
                <w:szCs w:val="24"/>
                <w:lang w:val="kk-KZ"/>
              </w:rPr>
              <w:t>Мақсаты:</w:t>
            </w:r>
            <w:r>
              <w:rPr>
                <w:rFonts w:ascii="Times New Roman" w:eastAsia="Times New Roman" w:hAnsi="Times New Roman" w:cs="Times New Roman"/>
                <w:color w:val="171717"/>
                <w:sz w:val="24"/>
                <w:szCs w:val="24"/>
                <w:lang w:val="kk-KZ"/>
              </w:rPr>
              <w:t xml:space="preserve"> төрт жыл мезгіліне байланысты суреттерді орналастыру.</w:t>
            </w:r>
          </w:p>
          <w:p w14:paraId="12F3BE8D" w14:textId="77777777" w:rsidR="00C63C9F" w:rsidRPr="00E800F9" w:rsidRDefault="00C63C9F" w:rsidP="00C63C9F">
            <w:pPr>
              <w:rPr>
                <w:rFonts w:ascii="Times New Roman" w:eastAsia="Times New Roman" w:hAnsi="Times New Roman" w:cs="Times New Roman"/>
                <w:color w:val="171717"/>
                <w:sz w:val="24"/>
                <w:szCs w:val="24"/>
                <w:lang w:val="kk-KZ"/>
              </w:rPr>
            </w:pPr>
          </w:p>
        </w:tc>
        <w:tc>
          <w:tcPr>
            <w:tcW w:w="2683" w:type="dxa"/>
          </w:tcPr>
          <w:p w14:paraId="2BE1E172" w14:textId="77777777" w:rsidR="00C63C9F" w:rsidRPr="00E800F9" w:rsidRDefault="00C63C9F" w:rsidP="00C63C9F">
            <w:pPr>
              <w:rPr>
                <w:rFonts w:ascii="Times New Roman" w:eastAsia="Times New Roman" w:hAnsi="Times New Roman" w:cs="Times New Roman"/>
                <w:color w:val="171717"/>
                <w:sz w:val="24"/>
                <w:szCs w:val="24"/>
                <w:lang w:val="kk-KZ"/>
              </w:rPr>
            </w:pPr>
          </w:p>
        </w:tc>
      </w:tr>
      <w:tr w:rsidR="00C63C9F" w:rsidRPr="00C9018D" w14:paraId="5F3F39E0" w14:textId="77777777" w:rsidTr="00A600D7">
        <w:trPr>
          <w:trHeight w:val="448"/>
        </w:trPr>
        <w:tc>
          <w:tcPr>
            <w:tcW w:w="2552" w:type="dxa"/>
            <w:tcBorders>
              <w:right w:val="single" w:sz="4" w:space="0" w:color="auto"/>
            </w:tcBorders>
          </w:tcPr>
          <w:p w14:paraId="61795D6A" w14:textId="77777777" w:rsidR="00C63C9F" w:rsidRPr="00E800F9" w:rsidRDefault="00C63C9F" w:rsidP="00C63C9F">
            <w:pPr>
              <w:rPr>
                <w:rFonts w:ascii="Times New Roman" w:eastAsia="Times New Roman" w:hAnsi="Times New Roman" w:cs="Times New Roman"/>
                <w:b/>
                <w:bCs/>
                <w:color w:val="171717"/>
                <w:spacing w:val="-58"/>
                <w:sz w:val="24"/>
                <w:szCs w:val="24"/>
                <w:lang w:val="kk-KZ" w:eastAsia="ru-RU"/>
              </w:rPr>
            </w:pPr>
            <w:r w:rsidRPr="00E800F9">
              <w:rPr>
                <w:rFonts w:ascii="Times New Roman" w:eastAsia="Times New Roman" w:hAnsi="Times New Roman" w:cs="Times New Roman"/>
                <w:b/>
                <w:bCs/>
                <w:color w:val="171717"/>
                <w:sz w:val="24"/>
                <w:szCs w:val="24"/>
                <w:lang w:val="kk-KZ" w:eastAsia="ru-RU"/>
              </w:rPr>
              <w:t>Балалардың дербес әрекеті</w:t>
            </w:r>
            <w:r w:rsidRPr="00E800F9">
              <w:rPr>
                <w:rFonts w:ascii="Times New Roman" w:eastAsia="Times New Roman" w:hAnsi="Times New Roman" w:cs="Times New Roman"/>
                <w:b/>
                <w:bCs/>
                <w:color w:val="171717"/>
                <w:spacing w:val="-58"/>
                <w:sz w:val="24"/>
                <w:szCs w:val="24"/>
                <w:lang w:val="kk-KZ" w:eastAsia="ru-RU"/>
              </w:rPr>
              <w:t xml:space="preserve"> </w:t>
            </w:r>
          </w:p>
          <w:p w14:paraId="080193F6" w14:textId="77777777" w:rsidR="00C63C9F" w:rsidRPr="00E800F9" w:rsidRDefault="00C63C9F" w:rsidP="00C63C9F">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b/>
                <w:bCs/>
                <w:color w:val="171717"/>
                <w:sz w:val="24"/>
                <w:szCs w:val="24"/>
                <w:lang w:val="kk-KZ" w:eastAsia="ru-RU"/>
              </w:rPr>
              <w:t>(баяу қимылды ойындар,</w:t>
            </w:r>
            <w:r w:rsidRPr="00E800F9">
              <w:rPr>
                <w:rFonts w:ascii="Times New Roman" w:eastAsia="Times New Roman" w:hAnsi="Times New Roman" w:cs="Times New Roman"/>
                <w:b/>
                <w:bCs/>
                <w:color w:val="171717"/>
                <w:spacing w:val="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үстел</w:t>
            </w:r>
            <w:r w:rsidRPr="00E800F9">
              <w:rPr>
                <w:rFonts w:ascii="Times New Roman" w:eastAsia="Times New Roman" w:hAnsi="Times New Roman" w:cs="Times New Roman"/>
                <w:b/>
                <w:bCs/>
                <w:color w:val="171717"/>
                <w:spacing w:val="-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үсті ойындары, бейнелеу</w:t>
            </w:r>
            <w:r w:rsidRPr="00E800F9">
              <w:rPr>
                <w:rFonts w:ascii="Times New Roman" w:eastAsia="Times New Roman" w:hAnsi="Times New Roman" w:cs="Times New Roman"/>
                <w:b/>
                <w:bCs/>
                <w:color w:val="171717"/>
                <w:spacing w:val="-1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әрекеті,</w:t>
            </w:r>
            <w:r w:rsidRPr="00E800F9">
              <w:rPr>
                <w:rFonts w:ascii="Times New Roman" w:eastAsia="Times New Roman" w:hAnsi="Times New Roman" w:cs="Times New Roman"/>
                <w:b/>
                <w:bCs/>
                <w:color w:val="171717"/>
                <w:spacing w:val="-7"/>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кітаптар</w:t>
            </w:r>
            <w:r w:rsidRPr="00E800F9">
              <w:rPr>
                <w:rFonts w:ascii="Times New Roman" w:eastAsia="Times New Roman" w:hAnsi="Times New Roman" w:cs="Times New Roman"/>
                <w:b/>
                <w:bCs/>
                <w:color w:val="171717"/>
                <w:spacing w:val="-57"/>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қарау және тағы басқа</w:t>
            </w:r>
            <w:r w:rsidRPr="00E800F9">
              <w:rPr>
                <w:rFonts w:ascii="Times New Roman" w:eastAsia="Times New Roman" w:hAnsi="Times New Roman" w:cs="Times New Roman"/>
                <w:b/>
                <w:bCs/>
                <w:color w:val="171717"/>
                <w:spacing w:val="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әрекеттер)</w:t>
            </w:r>
          </w:p>
        </w:tc>
        <w:tc>
          <w:tcPr>
            <w:tcW w:w="2410" w:type="dxa"/>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C63C9F" w:rsidRPr="00C9018D" w14:paraId="78829D6E" w14:textId="77777777" w:rsidTr="009D20A8">
              <w:trPr>
                <w:trHeight w:val="281"/>
              </w:trPr>
              <w:tc>
                <w:tcPr>
                  <w:tcW w:w="2533" w:type="dxa"/>
                </w:tcPr>
                <w:p w14:paraId="3F95FFC9" w14:textId="77777777" w:rsidR="00C63C9F" w:rsidRPr="00E800F9" w:rsidRDefault="00C63C9F" w:rsidP="00C63C9F">
                  <w:pPr>
                    <w:autoSpaceDE w:val="0"/>
                    <w:autoSpaceDN w:val="0"/>
                    <w:adjustRightInd w:val="0"/>
                    <w:spacing w:after="0" w:line="240" w:lineRule="auto"/>
                    <w:rPr>
                      <w:rFonts w:ascii="Times New Roman" w:eastAsia="Times New Roman" w:hAnsi="Times New Roman" w:cs="Times New Roman"/>
                      <w:b/>
                      <w:color w:val="171717"/>
                      <w:sz w:val="24"/>
                      <w:szCs w:val="24"/>
                      <w:shd w:val="clear" w:color="auto" w:fill="FFFFFF"/>
                      <w:lang w:val="kk-KZ"/>
                    </w:rPr>
                  </w:pPr>
                </w:p>
              </w:tc>
            </w:tr>
          </w:tbl>
          <w:p w14:paraId="45DE75E1" w14:textId="77777777" w:rsidR="00C63C9F" w:rsidRPr="00E800F9" w:rsidRDefault="00C63C9F" w:rsidP="00C63C9F">
            <w:pPr>
              <w:adjustRightInd w:val="0"/>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t>Қазақша ертегі</w:t>
            </w:r>
          </w:p>
          <w:p w14:paraId="025D0864" w14:textId="77777777" w:rsidR="00C63C9F" w:rsidRPr="00E800F9" w:rsidRDefault="00C63C9F" w:rsidP="00C63C9F">
            <w:pPr>
              <w:adjustRightInd w:val="0"/>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t xml:space="preserve">тамашалау. </w:t>
            </w:r>
          </w:p>
          <w:p w14:paraId="46179B07" w14:textId="77777777" w:rsidR="00C63C9F" w:rsidRPr="00E800F9" w:rsidRDefault="00C63C9F" w:rsidP="00C63C9F">
            <w:pPr>
              <w:adjustRightInd w:val="0"/>
              <w:rPr>
                <w:rFonts w:ascii="Times New Roman" w:eastAsia="Calibri" w:hAnsi="Times New Roman" w:cs="Times New Roman"/>
                <w:color w:val="171717"/>
                <w:sz w:val="24"/>
                <w:szCs w:val="24"/>
                <w:lang w:val="kk-KZ"/>
              </w:rPr>
            </w:pPr>
            <w:r>
              <w:rPr>
                <w:rFonts w:ascii="Times New Roman" w:eastAsia="Calibri" w:hAnsi="Times New Roman" w:cs="Times New Roman"/>
                <w:color w:val="171717"/>
                <w:sz w:val="24"/>
                <w:szCs w:val="24"/>
                <w:lang w:val="kk-KZ"/>
              </w:rPr>
              <w:t>«жеті лақ</w:t>
            </w:r>
            <w:r w:rsidRPr="00E800F9">
              <w:rPr>
                <w:rFonts w:ascii="Times New Roman" w:eastAsia="Calibri" w:hAnsi="Times New Roman" w:cs="Times New Roman"/>
                <w:color w:val="171717"/>
                <w:sz w:val="24"/>
                <w:szCs w:val="24"/>
                <w:lang w:val="kk-KZ"/>
              </w:rPr>
              <w:t>» ертегісін көру. Қысқаша мазмұнын айту.</w:t>
            </w:r>
          </w:p>
          <w:p w14:paraId="7B4A13A3" w14:textId="0E880755" w:rsidR="00C63C9F" w:rsidRPr="00E800F9" w:rsidRDefault="00C63C9F" w:rsidP="00C63C9F">
            <w:pPr>
              <w:adjustRightInd w:val="0"/>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Сөздерді байланыстырып толық сөйлеуін қадағалау.</w:t>
            </w:r>
          </w:p>
          <w:p w14:paraId="63E0492D" w14:textId="77777777" w:rsidR="00C63C9F" w:rsidRPr="00E800F9" w:rsidRDefault="00C63C9F" w:rsidP="00C63C9F">
            <w:pPr>
              <w:adjustRightInd w:val="0"/>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Үстел үсті дамытушы ойындар ойнату,бақылау. Көмек қажет ететін баламен жеке жұмыс жүргізу,үйрету.</w:t>
            </w:r>
          </w:p>
        </w:tc>
        <w:tc>
          <w:tcPr>
            <w:tcW w:w="2551" w:type="dxa"/>
            <w:gridSpan w:val="4"/>
            <w:tcBorders>
              <w:left w:val="single" w:sz="4" w:space="0" w:color="auto"/>
              <w:right w:val="single" w:sz="4" w:space="0" w:color="auto"/>
            </w:tcBorders>
          </w:tcPr>
          <w:p w14:paraId="2E643205" w14:textId="77777777" w:rsidR="00C63C9F" w:rsidRPr="00E800F9" w:rsidRDefault="00C63C9F" w:rsidP="00C63C9F">
            <w:pPr>
              <w:adjustRightInd w:val="0"/>
              <w:rPr>
                <w:rFonts w:ascii="Times New Roman" w:eastAsia="Calibri" w:hAnsi="Times New Roman" w:cs="Times New Roman"/>
                <w:b/>
                <w:color w:val="000000"/>
                <w:sz w:val="24"/>
                <w:szCs w:val="24"/>
                <w:lang w:val="kk-KZ"/>
              </w:rPr>
            </w:pPr>
            <w:r w:rsidRPr="00E800F9">
              <w:rPr>
                <w:rFonts w:ascii="Times New Roman" w:eastAsia="Calibri" w:hAnsi="Times New Roman" w:cs="Times New Roman"/>
                <w:b/>
                <w:color w:val="000000"/>
                <w:sz w:val="24"/>
                <w:szCs w:val="24"/>
                <w:lang w:val="kk-KZ"/>
              </w:rPr>
              <w:t>Саусақ жаттығуы.</w:t>
            </w:r>
          </w:p>
          <w:p w14:paraId="54DFA828" w14:textId="77777777" w:rsidR="00C63C9F" w:rsidRPr="00E800F9" w:rsidRDefault="00C63C9F" w:rsidP="00C63C9F">
            <w:pPr>
              <w:adjustRightInd w:val="0"/>
              <w:rPr>
                <w:rFonts w:ascii="Times New Roman" w:eastAsia="Calibri" w:hAnsi="Times New Roman" w:cs="Times New Roman"/>
                <w:b/>
                <w:color w:val="000000"/>
                <w:sz w:val="24"/>
                <w:szCs w:val="24"/>
                <w:lang w:val="kk-KZ"/>
              </w:rPr>
            </w:pPr>
            <w:r w:rsidRPr="00E800F9">
              <w:rPr>
                <w:rFonts w:ascii="Times New Roman" w:eastAsia="Calibri" w:hAnsi="Times New Roman" w:cs="Times New Roman"/>
                <w:b/>
                <w:color w:val="000000"/>
                <w:sz w:val="24"/>
                <w:szCs w:val="24"/>
                <w:lang w:val="kk-KZ"/>
              </w:rPr>
              <w:t>«Салат жасау»</w:t>
            </w:r>
          </w:p>
          <w:p w14:paraId="2342E52B" w14:textId="77777777" w:rsidR="00C63C9F" w:rsidRPr="00E800F9" w:rsidRDefault="00C63C9F" w:rsidP="00C63C9F">
            <w:pPr>
              <w:adjustRightInd w:val="0"/>
              <w:rPr>
                <w:rFonts w:ascii="Times New Roman" w:eastAsia="Calibri" w:hAnsi="Times New Roman" w:cs="Times New Roman"/>
                <w:color w:val="000000"/>
                <w:sz w:val="24"/>
                <w:szCs w:val="24"/>
                <w:lang w:val="kk-KZ"/>
              </w:rPr>
            </w:pPr>
            <w:r w:rsidRPr="00E800F9">
              <w:rPr>
                <w:rFonts w:ascii="Times New Roman" w:eastAsia="Calibri" w:hAnsi="Times New Roman" w:cs="Times New Roman"/>
                <w:color w:val="000000"/>
                <w:sz w:val="24"/>
                <w:szCs w:val="24"/>
                <w:lang w:val="kk-KZ"/>
              </w:rPr>
              <w:t>Сәбізді алып тазалаймыз, (оң қолды жұдырыққа түйіп, сол қолдың алақанына ысқылайды)</w:t>
            </w:r>
          </w:p>
          <w:p w14:paraId="585E65E8" w14:textId="77777777" w:rsidR="00C63C9F" w:rsidRPr="00E800F9" w:rsidRDefault="00C63C9F" w:rsidP="00C63C9F">
            <w:pPr>
              <w:adjustRightInd w:val="0"/>
              <w:rPr>
                <w:rFonts w:ascii="Times New Roman" w:eastAsia="Calibri" w:hAnsi="Times New Roman" w:cs="Times New Roman"/>
                <w:color w:val="000000"/>
                <w:sz w:val="24"/>
                <w:szCs w:val="24"/>
                <w:lang w:val="kk-KZ"/>
              </w:rPr>
            </w:pPr>
            <w:r w:rsidRPr="00E800F9">
              <w:rPr>
                <w:rFonts w:ascii="Times New Roman" w:eastAsia="Calibri" w:hAnsi="Times New Roman" w:cs="Times New Roman"/>
                <w:color w:val="000000"/>
                <w:sz w:val="24"/>
                <w:szCs w:val="24"/>
                <w:lang w:val="kk-KZ"/>
              </w:rPr>
              <w:t>Үккішпен үгіп майдалаймыз, (екі қолды жұдырыққа түйіп кеудеге ұстап, жоғары-төмен қозғайды)</w:t>
            </w:r>
          </w:p>
          <w:p w14:paraId="38785378" w14:textId="77777777" w:rsidR="00C63C9F" w:rsidRPr="00E800F9" w:rsidRDefault="00C63C9F" w:rsidP="00C63C9F">
            <w:pPr>
              <w:adjustRightInd w:val="0"/>
              <w:rPr>
                <w:rFonts w:ascii="Times New Roman" w:eastAsia="Calibri" w:hAnsi="Times New Roman" w:cs="Times New Roman"/>
                <w:color w:val="000000"/>
                <w:sz w:val="24"/>
                <w:szCs w:val="24"/>
                <w:lang w:val="kk-KZ"/>
              </w:rPr>
            </w:pPr>
            <w:r w:rsidRPr="00E800F9">
              <w:rPr>
                <w:rFonts w:ascii="Times New Roman" w:eastAsia="Calibri" w:hAnsi="Times New Roman" w:cs="Times New Roman"/>
                <w:color w:val="000000"/>
                <w:sz w:val="24"/>
                <w:szCs w:val="24"/>
                <w:lang w:val="kk-KZ"/>
              </w:rPr>
              <w:t>Қанттан сеуіп дәмдейміз, (саусақтардың ұшымен қант себеді)</w:t>
            </w:r>
          </w:p>
          <w:p w14:paraId="7B26E26E" w14:textId="77777777" w:rsidR="00C63C9F" w:rsidRPr="00E800F9" w:rsidRDefault="00C63C9F" w:rsidP="00C63C9F">
            <w:pPr>
              <w:adjustRightInd w:val="0"/>
              <w:rPr>
                <w:rFonts w:ascii="Times New Roman" w:eastAsia="Calibri" w:hAnsi="Times New Roman" w:cs="Times New Roman"/>
                <w:color w:val="000000"/>
                <w:sz w:val="24"/>
                <w:szCs w:val="24"/>
                <w:lang w:val="kk-KZ"/>
              </w:rPr>
            </w:pPr>
            <w:r w:rsidRPr="00E800F9">
              <w:rPr>
                <w:rFonts w:ascii="Times New Roman" w:eastAsia="Calibri" w:hAnsi="Times New Roman" w:cs="Times New Roman"/>
                <w:color w:val="000000"/>
                <w:sz w:val="24"/>
                <w:szCs w:val="24"/>
                <w:lang w:val="kk-KZ"/>
              </w:rPr>
              <w:t>Міне дайын нәр тағам (екі қолын алдына жайып көрсетеді)</w:t>
            </w:r>
          </w:p>
          <w:p w14:paraId="1DC98CE0" w14:textId="77777777" w:rsidR="00C63C9F" w:rsidRPr="00E800F9" w:rsidRDefault="00C63C9F" w:rsidP="00C63C9F">
            <w:pPr>
              <w:adjustRightInd w:val="0"/>
              <w:rPr>
                <w:rFonts w:ascii="Times New Roman" w:eastAsia="Calibri" w:hAnsi="Times New Roman" w:cs="Times New Roman"/>
                <w:b/>
                <w:color w:val="000000"/>
                <w:sz w:val="24"/>
                <w:szCs w:val="24"/>
                <w:lang w:val="kk-KZ"/>
              </w:rPr>
            </w:pPr>
            <w:r w:rsidRPr="00E800F9">
              <w:rPr>
                <w:rFonts w:ascii="Times New Roman" w:eastAsia="Calibri" w:hAnsi="Times New Roman" w:cs="Times New Roman"/>
                <w:color w:val="000000"/>
                <w:sz w:val="24"/>
                <w:szCs w:val="24"/>
                <w:lang w:val="kk-KZ"/>
              </w:rPr>
              <w:t xml:space="preserve">Дәруменге байыған. (алақанымен іштерін сипалап, </w:t>
            </w:r>
            <w:r w:rsidRPr="00E800F9">
              <w:rPr>
                <w:rFonts w:ascii="Times New Roman" w:eastAsia="Calibri" w:hAnsi="Times New Roman" w:cs="Times New Roman"/>
                <w:color w:val="000000"/>
                <w:sz w:val="24"/>
                <w:szCs w:val="24"/>
                <w:lang w:val="kk-KZ"/>
              </w:rPr>
              <w:lastRenderedPageBreak/>
              <w:t>тойғандықтарын көрсетеді</w:t>
            </w:r>
            <w:r w:rsidRPr="00E800F9">
              <w:rPr>
                <w:rFonts w:ascii="Times New Roman" w:eastAsia="Calibri" w:hAnsi="Times New Roman" w:cs="Times New Roman"/>
                <w:b/>
                <w:color w:val="000000"/>
                <w:sz w:val="24"/>
                <w:szCs w:val="24"/>
                <w:lang w:val="kk-KZ"/>
              </w:rPr>
              <w:t>)</w:t>
            </w:r>
          </w:p>
          <w:p w14:paraId="582E2B0A" w14:textId="77777777" w:rsidR="00C63C9F" w:rsidRPr="006D5CF8" w:rsidRDefault="00C63C9F" w:rsidP="00C63C9F">
            <w:pPr>
              <w:adjustRightInd w:val="0"/>
              <w:rPr>
                <w:rFonts w:ascii="Times New Roman" w:eastAsia="Calibri" w:hAnsi="Times New Roman" w:cs="Times New Roman"/>
                <w:b/>
                <w:color w:val="000000"/>
                <w:sz w:val="24"/>
                <w:szCs w:val="24"/>
                <w:lang w:val="kk-KZ"/>
              </w:rPr>
            </w:pPr>
            <w:r w:rsidRPr="00E800F9">
              <w:rPr>
                <w:rFonts w:ascii="Times New Roman" w:eastAsia="Calibri" w:hAnsi="Times New Roman" w:cs="Times New Roman"/>
                <w:color w:val="000000"/>
                <w:sz w:val="24"/>
                <w:szCs w:val="24"/>
                <w:lang w:val="kk-KZ"/>
              </w:rPr>
              <w:t>(</w:t>
            </w:r>
            <w:r w:rsidRPr="00E800F9">
              <w:rPr>
                <w:rFonts w:ascii="Times New Roman" w:eastAsia="Calibri" w:hAnsi="Times New Roman" w:cs="Times New Roman"/>
                <w:b/>
                <w:color w:val="000000"/>
                <w:sz w:val="24"/>
                <w:szCs w:val="24"/>
                <w:lang w:val="kk-KZ"/>
              </w:rPr>
              <w:t>қимыл қозғалыстарын,сөздік қорларын дамыту)</w:t>
            </w:r>
          </w:p>
        </w:tc>
        <w:tc>
          <w:tcPr>
            <w:tcW w:w="2268" w:type="dxa"/>
            <w:tcBorders>
              <w:left w:val="single" w:sz="4" w:space="0" w:color="auto"/>
              <w:right w:val="single" w:sz="4" w:space="0" w:color="auto"/>
            </w:tcBorders>
          </w:tcPr>
          <w:p w14:paraId="7E360B46" w14:textId="77777777" w:rsidR="00C63C9F" w:rsidRPr="00E800F9" w:rsidRDefault="00C63C9F" w:rsidP="00C63C9F">
            <w:pPr>
              <w:adjustRightInd w:val="0"/>
              <w:rPr>
                <w:rFonts w:ascii="Times New Roman" w:eastAsia="Times New Roman" w:hAnsi="Times New Roman" w:cs="Times New Roman"/>
                <w:b/>
                <w:color w:val="171717"/>
                <w:sz w:val="24"/>
                <w:szCs w:val="24"/>
                <w:shd w:val="clear" w:color="auto" w:fill="FFFFFF"/>
                <w:lang w:val="kk-KZ"/>
              </w:rPr>
            </w:pPr>
            <w:r w:rsidRPr="00E800F9">
              <w:rPr>
                <w:rFonts w:ascii="Times New Roman" w:eastAsia="Times New Roman" w:hAnsi="Times New Roman" w:cs="Times New Roman"/>
                <w:color w:val="171717"/>
                <w:sz w:val="24"/>
                <w:szCs w:val="24"/>
                <w:shd w:val="clear" w:color="auto" w:fill="FFFFFF"/>
                <w:lang w:val="kk-KZ"/>
              </w:rPr>
              <w:lastRenderedPageBreak/>
              <w:t xml:space="preserve"> </w:t>
            </w:r>
            <w:r w:rsidRPr="00E800F9">
              <w:rPr>
                <w:rFonts w:ascii="Times New Roman" w:eastAsia="Times New Roman" w:hAnsi="Times New Roman" w:cs="Times New Roman"/>
                <w:b/>
                <w:color w:val="171717"/>
                <w:sz w:val="24"/>
                <w:szCs w:val="24"/>
                <w:shd w:val="clear" w:color="auto" w:fill="FFFFFF"/>
                <w:lang w:val="kk-KZ"/>
              </w:rPr>
              <w:t>Санамақ  жаттау.</w:t>
            </w:r>
          </w:p>
          <w:p w14:paraId="7A5B8B2A" w14:textId="77777777" w:rsidR="00C63C9F" w:rsidRDefault="00C63C9F" w:rsidP="00C63C9F">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Бас бармағым әкем,</w:t>
            </w:r>
          </w:p>
          <w:p w14:paraId="24F6CB83" w14:textId="77777777" w:rsidR="00C63C9F" w:rsidRDefault="00C63C9F" w:rsidP="00C63C9F">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Балан үйрек анам.</w:t>
            </w:r>
          </w:p>
          <w:p w14:paraId="2AEA20CE" w14:textId="77777777" w:rsidR="00C63C9F" w:rsidRDefault="00C63C9F" w:rsidP="00C63C9F">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Ортан терек ағам,</w:t>
            </w:r>
          </w:p>
          <w:p w14:paraId="72F94BDC" w14:textId="77777777" w:rsidR="00C63C9F" w:rsidRDefault="00C63C9F" w:rsidP="00C63C9F">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Шылдыр шүмек мен,</w:t>
            </w:r>
          </w:p>
          <w:p w14:paraId="60E02CA2" w14:textId="77777777" w:rsidR="00C63C9F" w:rsidRDefault="00C63C9F" w:rsidP="00C63C9F">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Кішкентай бөбек сен!</w:t>
            </w:r>
          </w:p>
          <w:p w14:paraId="131D2A7B" w14:textId="77777777" w:rsidR="00C63C9F" w:rsidRDefault="00C63C9F" w:rsidP="00C63C9F">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Бір үйде біз нешеуміз?</w:t>
            </w:r>
          </w:p>
          <w:p w14:paraId="60F36C2D" w14:textId="77777777" w:rsidR="00C63C9F" w:rsidRDefault="00C63C9F" w:rsidP="00C63C9F">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Бір үйде біз бесеуміз!</w:t>
            </w:r>
          </w:p>
          <w:p w14:paraId="7589DCBA" w14:textId="77777777" w:rsidR="00C63C9F" w:rsidRPr="00E904C4"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E904C4">
              <w:rPr>
                <w:rFonts w:ascii="Times New Roman" w:eastAsia="Times New Roman" w:hAnsi="Times New Roman" w:cs="Times New Roman"/>
                <w:color w:val="171717"/>
                <w:sz w:val="24"/>
                <w:szCs w:val="24"/>
                <w:shd w:val="clear" w:color="auto" w:fill="FFFFFF"/>
                <w:lang w:val="kk-KZ"/>
              </w:rPr>
              <w:t xml:space="preserve">12345 </w:t>
            </w:r>
            <w:r>
              <w:rPr>
                <w:rFonts w:ascii="Times New Roman" w:eastAsia="Times New Roman" w:hAnsi="Times New Roman" w:cs="Times New Roman"/>
                <w:color w:val="171717"/>
                <w:sz w:val="24"/>
                <w:szCs w:val="24"/>
                <w:shd w:val="clear" w:color="auto" w:fill="FFFFFF"/>
                <w:lang w:val="kk-KZ"/>
              </w:rPr>
              <w:t>санау.</w:t>
            </w:r>
          </w:p>
          <w:p w14:paraId="6B2F97A7" w14:textId="138E0972" w:rsidR="00C63C9F" w:rsidRPr="00E800F9" w:rsidRDefault="00C63C9F" w:rsidP="00C63C9F">
            <w:pPr>
              <w:adjustRightInd w:val="0"/>
              <w:rPr>
                <w:rFonts w:ascii="Times New Roman" w:eastAsia="Times New Roman" w:hAnsi="Times New Roman" w:cs="Times New Roman"/>
                <w:b/>
                <w:color w:val="171717"/>
                <w:sz w:val="24"/>
                <w:szCs w:val="24"/>
                <w:shd w:val="clear" w:color="auto" w:fill="FFFFFF"/>
                <w:lang w:val="kk-KZ"/>
              </w:rPr>
            </w:pPr>
            <w:r w:rsidRPr="00E800F9">
              <w:rPr>
                <w:rFonts w:ascii="Times New Roman" w:eastAsia="Times New Roman" w:hAnsi="Times New Roman" w:cs="Times New Roman"/>
                <w:b/>
                <w:color w:val="171717"/>
                <w:sz w:val="24"/>
                <w:szCs w:val="24"/>
                <w:shd w:val="clear" w:color="auto" w:fill="FFFFFF"/>
                <w:lang w:val="kk-KZ"/>
              </w:rPr>
              <w:t>(Қимылын келтіріп жасау)</w:t>
            </w:r>
          </w:p>
          <w:p w14:paraId="1BD9C1F4" w14:textId="77777777" w:rsidR="00C63C9F" w:rsidRDefault="00C63C9F" w:rsidP="00C63C9F">
            <w:pPr>
              <w:adjustRightInd w:val="0"/>
              <w:rPr>
                <w:rFonts w:ascii="Times New Roman" w:eastAsia="Calibri" w:hAnsi="Times New Roman" w:cs="Times New Roman"/>
                <w:b/>
                <w:color w:val="171717"/>
                <w:sz w:val="24"/>
                <w:szCs w:val="24"/>
                <w:lang w:val="kk-KZ"/>
              </w:rPr>
            </w:pPr>
            <w:r w:rsidRPr="00B131D0">
              <w:rPr>
                <w:rFonts w:ascii="Times New Roman" w:eastAsia="Calibri" w:hAnsi="Times New Roman" w:cs="Times New Roman"/>
                <w:b/>
                <w:color w:val="171717"/>
                <w:sz w:val="24"/>
                <w:szCs w:val="24"/>
                <w:lang w:val="kk-KZ"/>
              </w:rPr>
              <w:t>Еркін ойын.</w:t>
            </w:r>
          </w:p>
          <w:p w14:paraId="0BF270DB" w14:textId="77777777" w:rsidR="00C63C9F" w:rsidRPr="00B131D0" w:rsidRDefault="00C63C9F" w:rsidP="00C63C9F">
            <w:pPr>
              <w:adjustRightInd w:val="0"/>
              <w:rPr>
                <w:rFonts w:ascii="Times New Roman" w:eastAsia="Calibri" w:hAnsi="Times New Roman" w:cs="Times New Roman"/>
                <w:i/>
                <w:color w:val="171717"/>
                <w:sz w:val="24"/>
                <w:szCs w:val="24"/>
                <w:lang w:val="kk-KZ"/>
              </w:rPr>
            </w:pPr>
            <w:r>
              <w:rPr>
                <w:rFonts w:ascii="Times New Roman" w:eastAsia="Calibri" w:hAnsi="Times New Roman" w:cs="Times New Roman"/>
                <w:i/>
                <w:color w:val="171717"/>
                <w:sz w:val="24"/>
                <w:szCs w:val="24"/>
                <w:lang w:val="kk-KZ"/>
              </w:rPr>
              <w:t>Топтағы қ</w:t>
            </w:r>
            <w:r w:rsidRPr="00B131D0">
              <w:rPr>
                <w:rFonts w:ascii="Times New Roman" w:eastAsia="Calibri" w:hAnsi="Times New Roman" w:cs="Times New Roman"/>
                <w:i/>
                <w:color w:val="171717"/>
                <w:sz w:val="24"/>
                <w:szCs w:val="24"/>
                <w:lang w:val="kk-KZ"/>
              </w:rPr>
              <w:t>ауіпсіздік ережесін ескерту.</w:t>
            </w:r>
          </w:p>
          <w:p w14:paraId="6EE03269" w14:textId="77777777" w:rsidR="00C63C9F" w:rsidRPr="00E800F9" w:rsidRDefault="00C63C9F" w:rsidP="00C63C9F">
            <w:pPr>
              <w:adjustRightInd w:val="0"/>
              <w:rPr>
                <w:rFonts w:ascii="Times New Roman" w:eastAsia="Calibri" w:hAnsi="Times New Roman" w:cs="Times New Roman"/>
                <w:b/>
                <w:color w:val="171717"/>
                <w:sz w:val="24"/>
                <w:szCs w:val="24"/>
                <w:lang w:val="kk-KZ"/>
              </w:rPr>
            </w:pPr>
          </w:p>
        </w:tc>
        <w:tc>
          <w:tcPr>
            <w:tcW w:w="2552" w:type="dxa"/>
            <w:gridSpan w:val="2"/>
            <w:tcBorders>
              <w:left w:val="single" w:sz="4" w:space="0" w:color="auto"/>
              <w:right w:val="single" w:sz="4" w:space="0" w:color="auto"/>
            </w:tcBorders>
          </w:tcPr>
          <w:p w14:paraId="29FAD078" w14:textId="77777777" w:rsidR="00C63C9F" w:rsidRPr="00E800F9"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E800F9">
              <w:rPr>
                <w:rFonts w:ascii="Times New Roman" w:eastAsia="Times New Roman" w:hAnsi="Times New Roman" w:cs="Times New Roman"/>
                <w:b/>
                <w:color w:val="171717"/>
                <w:sz w:val="24"/>
                <w:szCs w:val="24"/>
                <w:shd w:val="clear" w:color="auto" w:fill="FFFFFF"/>
                <w:lang w:val="kk-KZ"/>
              </w:rPr>
              <w:t>Сюжеттік рөлдік ойын:</w:t>
            </w:r>
            <w:r>
              <w:rPr>
                <w:rFonts w:ascii="Times New Roman" w:eastAsia="Times New Roman" w:hAnsi="Times New Roman" w:cs="Times New Roman"/>
                <w:color w:val="171717"/>
                <w:sz w:val="24"/>
                <w:szCs w:val="24"/>
                <w:shd w:val="clear" w:color="auto" w:fill="FFFFFF"/>
                <w:lang w:val="kk-KZ"/>
              </w:rPr>
              <w:t xml:space="preserve"> «сатушы</w:t>
            </w:r>
            <w:r w:rsidRPr="00E800F9">
              <w:rPr>
                <w:rFonts w:ascii="Times New Roman" w:eastAsia="Times New Roman" w:hAnsi="Times New Roman" w:cs="Times New Roman"/>
                <w:color w:val="171717"/>
                <w:sz w:val="24"/>
                <w:szCs w:val="24"/>
                <w:shd w:val="clear" w:color="auto" w:fill="FFFFFF"/>
                <w:lang w:val="kk-KZ"/>
              </w:rPr>
              <w:t>»</w:t>
            </w:r>
          </w:p>
          <w:p w14:paraId="161C5BD8" w14:textId="77777777" w:rsidR="00C63C9F" w:rsidRPr="00E800F9" w:rsidRDefault="00C63C9F" w:rsidP="00C63C9F">
            <w:pPr>
              <w:adjustRightInd w:val="0"/>
              <w:rPr>
                <w:rFonts w:ascii="Times New Roman" w:eastAsia="Times New Roman" w:hAnsi="Times New Roman" w:cs="Times New Roman"/>
                <w:color w:val="171717"/>
                <w:sz w:val="24"/>
                <w:szCs w:val="24"/>
                <w:shd w:val="clear" w:color="auto" w:fill="FFFFFF"/>
                <w:lang w:val="kk-KZ"/>
              </w:rPr>
            </w:pPr>
          </w:p>
          <w:p w14:paraId="58FC358C" w14:textId="77777777" w:rsidR="00C63C9F" w:rsidRPr="00E800F9"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E800F9">
              <w:rPr>
                <w:rFonts w:ascii="Times New Roman" w:eastAsia="Times New Roman" w:hAnsi="Times New Roman" w:cs="Times New Roman"/>
                <w:b/>
                <w:color w:val="171717"/>
                <w:sz w:val="24"/>
                <w:szCs w:val="24"/>
                <w:shd w:val="clear" w:color="auto" w:fill="FFFFFF"/>
                <w:lang w:val="kk-KZ"/>
              </w:rPr>
              <w:t>Мақсаты:</w:t>
            </w:r>
            <w:r>
              <w:rPr>
                <w:rFonts w:ascii="Times New Roman" w:eastAsia="Times New Roman" w:hAnsi="Times New Roman" w:cs="Times New Roman"/>
                <w:color w:val="171717"/>
                <w:sz w:val="24"/>
                <w:szCs w:val="24"/>
                <w:shd w:val="clear" w:color="auto" w:fill="FFFFFF"/>
                <w:lang w:val="kk-KZ"/>
              </w:rPr>
              <w:t xml:space="preserve"> сатушы </w:t>
            </w:r>
            <w:r w:rsidRPr="00E800F9">
              <w:rPr>
                <w:rFonts w:ascii="Times New Roman" w:eastAsia="Times New Roman" w:hAnsi="Times New Roman" w:cs="Times New Roman"/>
                <w:color w:val="171717"/>
                <w:sz w:val="24"/>
                <w:szCs w:val="24"/>
                <w:shd w:val="clear" w:color="auto" w:fill="FFFFFF"/>
                <w:lang w:val="kk-KZ"/>
              </w:rPr>
              <w:t>қызметі жайлы түсінік толықтыру.</w:t>
            </w:r>
          </w:p>
          <w:p w14:paraId="5E9F3205" w14:textId="77777777" w:rsidR="00C63C9F" w:rsidRPr="00E800F9"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E800F9">
              <w:rPr>
                <w:rFonts w:ascii="Times New Roman" w:eastAsia="Times New Roman" w:hAnsi="Times New Roman" w:cs="Times New Roman"/>
                <w:color w:val="171717"/>
                <w:sz w:val="24"/>
                <w:szCs w:val="24"/>
                <w:shd w:val="clear" w:color="auto" w:fill="FFFFFF"/>
                <w:lang w:val="kk-KZ"/>
              </w:rPr>
              <w:t xml:space="preserve">Үлкендердің қызметін бағалау. </w:t>
            </w:r>
          </w:p>
          <w:p w14:paraId="1C4ED4D1" w14:textId="77777777" w:rsidR="00C63C9F"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E800F9">
              <w:rPr>
                <w:rFonts w:ascii="Times New Roman" w:eastAsia="Times New Roman" w:hAnsi="Times New Roman" w:cs="Times New Roman"/>
                <w:color w:val="171717"/>
                <w:sz w:val="24"/>
                <w:szCs w:val="24"/>
                <w:shd w:val="clear" w:color="auto" w:fill="FFFFFF"/>
                <w:lang w:val="kk-KZ"/>
              </w:rPr>
              <w:t xml:space="preserve">  </w:t>
            </w:r>
          </w:p>
          <w:p w14:paraId="17471817" w14:textId="77777777" w:rsidR="00C63C9F" w:rsidRPr="00E800F9" w:rsidRDefault="00C63C9F" w:rsidP="00C63C9F">
            <w:pPr>
              <w:adjustRightInd w:val="0"/>
              <w:rPr>
                <w:rFonts w:ascii="Times New Roman" w:eastAsia="Times New Roman" w:hAnsi="Times New Roman" w:cs="Times New Roman"/>
                <w:color w:val="171717"/>
                <w:sz w:val="24"/>
                <w:szCs w:val="24"/>
                <w:shd w:val="clear" w:color="auto" w:fill="FFFFFF"/>
                <w:lang w:val="kk-KZ"/>
              </w:rPr>
            </w:pPr>
          </w:p>
          <w:p w14:paraId="1D73ECBF" w14:textId="77777777" w:rsidR="00C63C9F"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E800F9">
              <w:rPr>
                <w:rFonts w:ascii="Times New Roman" w:eastAsia="Times New Roman" w:hAnsi="Times New Roman" w:cs="Times New Roman"/>
                <w:color w:val="171717"/>
                <w:sz w:val="24"/>
                <w:szCs w:val="24"/>
                <w:shd w:val="clear" w:color="auto" w:fill="FFFFFF"/>
                <w:lang w:val="kk-KZ"/>
              </w:rPr>
              <w:t>Тәрбиеші апайға ойыншықтарды жинауға, оны жууға көмектесу. Еңбекке баулу,үлкендердің еңбегін бағалауға тәрбиелеу.</w:t>
            </w:r>
          </w:p>
          <w:p w14:paraId="034E0C52" w14:textId="77777777" w:rsidR="00C63C9F" w:rsidRPr="00E800F9" w:rsidRDefault="00C63C9F" w:rsidP="00C63C9F">
            <w:pPr>
              <w:adjustRightInd w:val="0"/>
              <w:rPr>
                <w:rFonts w:ascii="Times New Roman" w:eastAsia="Times New Roman" w:hAnsi="Times New Roman" w:cs="Times New Roman"/>
                <w:color w:val="171717"/>
                <w:sz w:val="24"/>
                <w:szCs w:val="24"/>
                <w:shd w:val="clear" w:color="auto" w:fill="FFFFFF"/>
                <w:lang w:val="kk-KZ"/>
              </w:rPr>
            </w:pPr>
          </w:p>
          <w:p w14:paraId="643B4A5A" w14:textId="77777777" w:rsidR="00C63C9F" w:rsidRDefault="00C63C9F" w:rsidP="00C63C9F">
            <w:pPr>
              <w:adjustRightInd w:val="0"/>
              <w:rPr>
                <w:rFonts w:ascii="Times New Roman" w:eastAsia="Calibri" w:hAnsi="Times New Roman" w:cs="Times New Roman"/>
                <w:b/>
                <w:color w:val="000000"/>
                <w:sz w:val="24"/>
                <w:szCs w:val="24"/>
                <w:lang w:val="kk-KZ"/>
              </w:rPr>
            </w:pPr>
            <w:r w:rsidRPr="00E800F9">
              <w:rPr>
                <w:rFonts w:ascii="Times New Roman" w:eastAsia="Calibri" w:hAnsi="Times New Roman" w:cs="Times New Roman"/>
                <w:b/>
                <w:color w:val="000000"/>
                <w:sz w:val="24"/>
                <w:szCs w:val="24"/>
                <w:lang w:val="kk-KZ"/>
              </w:rPr>
              <w:t>Еркін ойындар.</w:t>
            </w:r>
          </w:p>
          <w:p w14:paraId="51A0511D" w14:textId="77777777" w:rsidR="00C63C9F" w:rsidRPr="00B131D0" w:rsidRDefault="00C63C9F" w:rsidP="00C63C9F">
            <w:pPr>
              <w:adjustRightInd w:val="0"/>
              <w:rPr>
                <w:rFonts w:ascii="Times New Roman" w:eastAsia="Calibri" w:hAnsi="Times New Roman" w:cs="Times New Roman"/>
                <w:i/>
                <w:color w:val="171717"/>
                <w:sz w:val="24"/>
                <w:szCs w:val="24"/>
                <w:lang w:val="kk-KZ"/>
              </w:rPr>
            </w:pPr>
            <w:r w:rsidRPr="00B131D0">
              <w:rPr>
                <w:rFonts w:ascii="Times New Roman" w:eastAsia="Calibri" w:hAnsi="Times New Roman" w:cs="Times New Roman"/>
                <w:i/>
                <w:color w:val="171717"/>
                <w:sz w:val="24"/>
                <w:szCs w:val="24"/>
                <w:lang w:val="kk-KZ"/>
              </w:rPr>
              <w:t>Топтағы қауіпсіздік ережесін ескерту.</w:t>
            </w:r>
          </w:p>
        </w:tc>
        <w:tc>
          <w:tcPr>
            <w:tcW w:w="2693" w:type="dxa"/>
            <w:gridSpan w:val="2"/>
            <w:tcBorders>
              <w:left w:val="single" w:sz="4" w:space="0" w:color="auto"/>
            </w:tcBorders>
          </w:tcPr>
          <w:p w14:paraId="0E549E07" w14:textId="77777777" w:rsidR="00C63C9F" w:rsidRPr="00E800F9" w:rsidRDefault="00C63C9F" w:rsidP="00C63C9F">
            <w:pPr>
              <w:adjustRightInd w:val="0"/>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 xml:space="preserve"> </w:t>
            </w:r>
          </w:p>
        </w:tc>
      </w:tr>
      <w:tr w:rsidR="00C63C9F" w:rsidRPr="00C6259A" w14:paraId="0D9ECED1" w14:textId="77777777" w:rsidTr="00A600D7">
        <w:trPr>
          <w:trHeight w:val="1230"/>
        </w:trPr>
        <w:tc>
          <w:tcPr>
            <w:tcW w:w="2552" w:type="dxa"/>
            <w:tcBorders>
              <w:right w:val="single" w:sz="4" w:space="0" w:color="auto"/>
            </w:tcBorders>
          </w:tcPr>
          <w:p w14:paraId="179C1D38" w14:textId="77777777" w:rsidR="00C63C9F" w:rsidRPr="00E800F9" w:rsidRDefault="00C63C9F" w:rsidP="00C63C9F">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b/>
                <w:bCs/>
                <w:color w:val="171717"/>
                <w:sz w:val="24"/>
                <w:szCs w:val="24"/>
                <w:lang w:val="kk-KZ" w:eastAsia="ru-RU"/>
              </w:rPr>
              <w:t>Балалардың</w:t>
            </w:r>
            <w:r w:rsidRPr="00E800F9">
              <w:rPr>
                <w:rFonts w:ascii="Times New Roman" w:eastAsia="Times New Roman" w:hAnsi="Times New Roman" w:cs="Times New Roman"/>
                <w:b/>
                <w:bCs/>
                <w:color w:val="171717"/>
                <w:spacing w:val="-3"/>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үйге</w:t>
            </w:r>
            <w:r w:rsidRPr="00E800F9">
              <w:rPr>
                <w:rFonts w:ascii="Times New Roman" w:eastAsia="Times New Roman" w:hAnsi="Times New Roman" w:cs="Times New Roman"/>
                <w:b/>
                <w:bCs/>
                <w:color w:val="171717"/>
                <w:spacing w:val="-3"/>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қайтуы</w:t>
            </w:r>
          </w:p>
        </w:tc>
        <w:tc>
          <w:tcPr>
            <w:tcW w:w="2410" w:type="dxa"/>
            <w:tcBorders>
              <w:right w:val="single" w:sz="4" w:space="0" w:color="auto"/>
            </w:tcBorders>
          </w:tcPr>
          <w:p w14:paraId="5B19B4D3" w14:textId="77777777" w:rsidR="00C63C9F" w:rsidRPr="00E800F9" w:rsidRDefault="00C63C9F" w:rsidP="00C63C9F">
            <w:pPr>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Сау бол балабақша!</w:t>
            </w:r>
          </w:p>
          <w:p w14:paraId="043AE76F" w14:textId="77777777" w:rsidR="00C63C9F" w:rsidRPr="00E800F9" w:rsidRDefault="00C63C9F" w:rsidP="00C63C9F">
            <w:pPr>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Жеке жұмысты қажет ететін балалармен аналарына көмектесуі туралы сұрақ-жауап әдісі арқылы әңгімелесу.</w:t>
            </w:r>
          </w:p>
        </w:tc>
        <w:tc>
          <w:tcPr>
            <w:tcW w:w="2551" w:type="dxa"/>
            <w:gridSpan w:val="4"/>
            <w:tcBorders>
              <w:left w:val="single" w:sz="4" w:space="0" w:color="auto"/>
              <w:right w:val="single" w:sz="4" w:space="0" w:color="auto"/>
            </w:tcBorders>
          </w:tcPr>
          <w:p w14:paraId="62CD4C90" w14:textId="77777777" w:rsidR="00C63C9F" w:rsidRPr="00E800F9" w:rsidRDefault="00C63C9F" w:rsidP="00C63C9F">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Бес дағды бойынша жеке жұмысты қажет ететін балаларды ата</w:t>
            </w:r>
            <w:r w:rsidRPr="00DC3059">
              <w:rPr>
                <w:rFonts w:ascii="Times New Roman" w:eastAsia="Times New Roman" w:hAnsi="Times New Roman" w:cs="Times New Roman"/>
                <w:color w:val="171717"/>
                <w:sz w:val="24"/>
                <w:szCs w:val="24"/>
                <w:lang w:val="kk-KZ"/>
              </w:rPr>
              <w:t>-</w:t>
            </w:r>
            <w:r>
              <w:rPr>
                <w:rFonts w:ascii="Times New Roman" w:eastAsia="Times New Roman" w:hAnsi="Times New Roman" w:cs="Times New Roman"/>
                <w:color w:val="171717"/>
                <w:sz w:val="24"/>
                <w:szCs w:val="24"/>
                <w:lang w:val="kk-KZ"/>
              </w:rPr>
              <w:t xml:space="preserve">аналары үйде жұмыс жасауларын талап ету. </w:t>
            </w:r>
          </w:p>
        </w:tc>
        <w:tc>
          <w:tcPr>
            <w:tcW w:w="2268" w:type="dxa"/>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C63C9F" w:rsidRPr="00C9018D" w14:paraId="6CF5B7AA" w14:textId="77777777" w:rsidTr="009D20A8">
              <w:trPr>
                <w:trHeight w:val="1397"/>
              </w:trPr>
              <w:tc>
                <w:tcPr>
                  <w:tcW w:w="2570" w:type="dxa"/>
                </w:tcPr>
                <w:p w14:paraId="78FF15D6" w14:textId="77777777" w:rsidR="00C63C9F" w:rsidRPr="00E800F9" w:rsidRDefault="00C63C9F" w:rsidP="00C63C9F">
                  <w:pPr>
                    <w:autoSpaceDE w:val="0"/>
                    <w:autoSpaceDN w:val="0"/>
                    <w:adjustRightInd w:val="0"/>
                    <w:spacing w:after="0" w:line="240" w:lineRule="auto"/>
                    <w:rPr>
                      <w:rFonts w:ascii="Times New Roman" w:eastAsia="Calibri" w:hAnsi="Times New Roman" w:cs="Times New Roman"/>
                      <w:color w:val="171717"/>
                      <w:sz w:val="24"/>
                      <w:szCs w:val="24"/>
                      <w:lang w:val="kk-KZ"/>
                    </w:rPr>
                  </w:pPr>
                  <w:r>
                    <w:rPr>
                      <w:rFonts w:ascii="Times New Roman" w:eastAsia="Calibri" w:hAnsi="Times New Roman" w:cs="Times New Roman"/>
                      <w:color w:val="171717"/>
                      <w:sz w:val="24"/>
                      <w:szCs w:val="24"/>
                      <w:lang w:val="kk-KZ"/>
                    </w:rPr>
                    <w:t xml:space="preserve">Көмек қажет ететін балалардың үйде </w:t>
                  </w:r>
                  <w:r w:rsidRPr="00E800F9">
                    <w:rPr>
                      <w:rFonts w:ascii="Times New Roman" w:eastAsia="Calibri" w:hAnsi="Times New Roman" w:cs="Times New Roman"/>
                      <w:color w:val="171717"/>
                      <w:sz w:val="24"/>
                      <w:szCs w:val="24"/>
                      <w:lang w:val="kk-KZ"/>
                    </w:rPr>
                    <w:t xml:space="preserve"> өзі киініп,өзі шешінуін қадағалап,талап етіп отыруды түсіндіру.</w:t>
                  </w:r>
                </w:p>
              </w:tc>
            </w:tr>
          </w:tbl>
          <w:p w14:paraId="2993D797" w14:textId="77777777" w:rsidR="00C63C9F" w:rsidRPr="00E800F9" w:rsidRDefault="00C63C9F" w:rsidP="00C63C9F">
            <w:pPr>
              <w:rPr>
                <w:rFonts w:ascii="Times New Roman" w:eastAsia="Times New Roman" w:hAnsi="Times New Roman" w:cs="Times New Roman"/>
                <w:color w:val="171717"/>
                <w:sz w:val="24"/>
                <w:szCs w:val="24"/>
                <w:lang w:val="kk-KZ"/>
              </w:rPr>
            </w:pPr>
          </w:p>
        </w:tc>
        <w:tc>
          <w:tcPr>
            <w:tcW w:w="2552" w:type="dxa"/>
            <w:gridSpan w:val="2"/>
            <w:tcBorders>
              <w:left w:val="single" w:sz="4" w:space="0" w:color="auto"/>
              <w:right w:val="single" w:sz="4" w:space="0" w:color="auto"/>
            </w:tcBorders>
          </w:tcPr>
          <w:p w14:paraId="27C285D0" w14:textId="77777777" w:rsidR="00C63C9F" w:rsidRPr="00DC3059" w:rsidRDefault="00C63C9F" w:rsidP="00C63C9F">
            <w:pPr>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Балалардың жетістіктерімен бөлісу.</w:t>
            </w:r>
            <w:r>
              <w:rPr>
                <w:rFonts w:ascii="Times New Roman" w:eastAsia="Times New Roman" w:hAnsi="Times New Roman" w:cs="Times New Roman"/>
                <w:color w:val="171717"/>
                <w:sz w:val="24"/>
                <w:szCs w:val="24"/>
                <w:lang w:val="kk-KZ"/>
              </w:rPr>
              <w:t xml:space="preserve"> </w:t>
            </w:r>
          </w:p>
        </w:tc>
        <w:tc>
          <w:tcPr>
            <w:tcW w:w="2693" w:type="dxa"/>
            <w:gridSpan w:val="2"/>
            <w:tcBorders>
              <w:left w:val="single" w:sz="4" w:space="0" w:color="auto"/>
            </w:tcBorders>
          </w:tcPr>
          <w:p w14:paraId="6C943AC0" w14:textId="77777777" w:rsidR="00C63C9F" w:rsidRPr="00E800F9" w:rsidRDefault="00C63C9F" w:rsidP="00C63C9F">
            <w:pPr>
              <w:rPr>
                <w:rFonts w:ascii="Times New Roman" w:eastAsia="Times New Roman" w:hAnsi="Times New Roman" w:cs="Times New Roman"/>
                <w:color w:val="171717"/>
                <w:sz w:val="24"/>
                <w:szCs w:val="24"/>
                <w:lang w:val="kk-KZ"/>
              </w:rPr>
            </w:pPr>
          </w:p>
        </w:tc>
      </w:tr>
    </w:tbl>
    <w:p w14:paraId="2070CD2B" w14:textId="716E1B29" w:rsidR="009D20A8" w:rsidRPr="009A6359" w:rsidRDefault="009D20A8" w:rsidP="009D20A8">
      <w:pPr>
        <w:tabs>
          <w:tab w:val="left" w:pos="12303"/>
        </w:tabs>
        <w:spacing w:after="0" w:line="240" w:lineRule="auto"/>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 xml:space="preserve"> </w:t>
      </w:r>
    </w:p>
    <w:p w14:paraId="227BA8AA" w14:textId="6D408A69" w:rsidR="009D20A8" w:rsidRPr="00E800F9" w:rsidRDefault="009D20A8" w:rsidP="009D20A8">
      <w:pPr>
        <w:tabs>
          <w:tab w:val="left" w:pos="12303"/>
        </w:tabs>
        <w:spacing w:after="0" w:line="240" w:lineRule="auto"/>
        <w:rPr>
          <w:rFonts w:ascii="Times New Roman" w:eastAsia="Calibri" w:hAnsi="Times New Roman" w:cs="Times New Roman"/>
          <w:b/>
          <w:color w:val="171717"/>
          <w:sz w:val="24"/>
          <w:szCs w:val="24"/>
          <w:lang w:val="kk-KZ"/>
        </w:rPr>
      </w:pPr>
      <w:r>
        <w:rPr>
          <w:rFonts w:ascii="Times New Roman" w:eastAsia="Calibri" w:hAnsi="Times New Roman" w:cs="Times New Roman"/>
          <w:color w:val="171717"/>
          <w:sz w:val="24"/>
          <w:szCs w:val="24"/>
          <w:lang w:val="kk-KZ"/>
        </w:rPr>
        <w:t xml:space="preserve"> </w:t>
      </w:r>
    </w:p>
    <w:p w14:paraId="61BE06D4" w14:textId="3CB4A13A" w:rsidR="009D20A8" w:rsidRPr="00E800F9" w:rsidRDefault="009D20A8" w:rsidP="003C79CB">
      <w:pPr>
        <w:tabs>
          <w:tab w:val="left" w:pos="12303"/>
        </w:tabs>
        <w:spacing w:after="0" w:line="240" w:lineRule="auto"/>
        <w:rPr>
          <w:rFonts w:ascii="Times New Roman" w:eastAsia="Calibri" w:hAnsi="Times New Roman" w:cs="Times New Roman"/>
          <w:color w:val="171717"/>
          <w:sz w:val="24"/>
          <w:szCs w:val="24"/>
          <w:lang w:val="kk-KZ"/>
        </w:rPr>
        <w:sectPr w:rsidR="009D20A8" w:rsidRPr="00E800F9" w:rsidSect="00A600D7">
          <w:pgSz w:w="16838" w:h="11906" w:orient="landscape" w:code="9"/>
          <w:pgMar w:top="567" w:right="1640" w:bottom="1000" w:left="1040" w:header="0" w:footer="1366" w:gutter="0"/>
          <w:cols w:space="720"/>
          <w:docGrid w:linePitch="299"/>
        </w:sectPr>
      </w:pPr>
      <w:r>
        <w:rPr>
          <w:rFonts w:ascii="Times New Roman" w:eastAsia="Calibri" w:hAnsi="Times New Roman" w:cs="Times New Roman"/>
          <w:b/>
          <w:color w:val="171717"/>
          <w:sz w:val="24"/>
          <w:szCs w:val="24"/>
          <w:lang w:val="kk-KZ"/>
        </w:rPr>
        <w:t xml:space="preserve">           </w:t>
      </w:r>
      <w:r w:rsidR="00C9419A">
        <w:rPr>
          <w:rFonts w:ascii="Times New Roman" w:hAnsi="Times New Roman" w:cs="Times New Roman"/>
          <w:noProof/>
          <w:lang w:eastAsia="ru-RU"/>
        </w:rPr>
        <w:drawing>
          <wp:inline distT="0" distB="0" distL="0" distR="0" wp14:anchorId="7899F2C7" wp14:editId="4503ABC9">
            <wp:extent cx="2660650" cy="850582"/>
            <wp:effectExtent l="0" t="0" r="6350" b="6985"/>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9159" t="5616" r="32384" b="19538"/>
                    <a:stretch/>
                  </pic:blipFill>
                  <pic:spPr bwMode="auto">
                    <a:xfrm>
                      <a:off x="0" y="0"/>
                      <a:ext cx="2701305" cy="86357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Calibri" w:hAnsi="Times New Roman" w:cs="Times New Roman"/>
          <w:b/>
          <w:color w:val="171717"/>
          <w:sz w:val="24"/>
          <w:szCs w:val="24"/>
          <w:lang w:val="kk-KZ"/>
        </w:rPr>
        <w:t xml:space="preserve">                                                                                                                                                  </w:t>
      </w:r>
    </w:p>
    <w:p w14:paraId="44A64EB2" w14:textId="77777777" w:rsidR="003C79CB" w:rsidRPr="003C79CB" w:rsidRDefault="003C79CB" w:rsidP="00C63C9F">
      <w:pPr>
        <w:tabs>
          <w:tab w:val="left" w:pos="12303"/>
        </w:tabs>
        <w:jc w:val="center"/>
        <w:rPr>
          <w:rFonts w:eastAsia="Calibri"/>
          <w:color w:val="171717" w:themeColor="background2" w:themeShade="1A"/>
          <w:sz w:val="24"/>
          <w:szCs w:val="24"/>
          <w:lang w:val="kk-KZ"/>
        </w:rPr>
      </w:pPr>
      <w:r w:rsidRPr="005679DB">
        <w:rPr>
          <w:rFonts w:ascii="Times New Roman" w:eastAsia="Calibri" w:hAnsi="Times New Roman" w:cs="Times New Roman"/>
          <w:b/>
          <w:color w:val="171717"/>
          <w:sz w:val="24"/>
          <w:szCs w:val="24"/>
          <w:lang w:val="kk-KZ"/>
        </w:rPr>
        <w:lastRenderedPageBreak/>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3296DDE8" w14:textId="77777777" w:rsidR="00944329" w:rsidRPr="00E72B73" w:rsidRDefault="00944329" w:rsidP="00944329">
      <w:pPr>
        <w:tabs>
          <w:tab w:val="left" w:pos="12303"/>
        </w:tabs>
        <w:jc w:val="center"/>
        <w:rPr>
          <w:rFonts w:eastAsia="Calibri"/>
          <w:color w:val="171717" w:themeColor="background2" w:themeShade="1A"/>
          <w:sz w:val="24"/>
          <w:szCs w:val="24"/>
          <w:lang w:val="kk-KZ"/>
        </w:rPr>
      </w:pPr>
      <w:r w:rsidRPr="005679DB">
        <w:rPr>
          <w:rFonts w:ascii="Times New Roman" w:eastAsia="Calibri" w:hAnsi="Times New Roman" w:cs="Times New Roman"/>
          <w:b/>
          <w:color w:val="171717"/>
          <w:sz w:val="24"/>
          <w:szCs w:val="24"/>
          <w:lang w:val="kk-KZ"/>
        </w:rPr>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47C75026" w14:textId="77777777" w:rsidR="00C9018D" w:rsidRPr="00436C9F" w:rsidRDefault="00C9018D" w:rsidP="00C9018D">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445AA768" w14:textId="77777777" w:rsidR="00C9018D" w:rsidRPr="00C9018D" w:rsidRDefault="00C9018D" w:rsidP="00C9018D">
      <w:pPr>
        <w:spacing w:after="0" w:line="240" w:lineRule="auto"/>
        <w:rPr>
          <w:rFonts w:ascii="Times New Roman" w:eastAsia="Calibri" w:hAnsi="Times New Roman" w:cs="Times New Roman"/>
          <w:bCs/>
          <w:sz w:val="24"/>
          <w:szCs w:val="24"/>
        </w:rPr>
      </w:pPr>
      <w:r w:rsidRPr="00106091">
        <w:rPr>
          <w:rFonts w:ascii="Times New Roman" w:eastAsia="Calibri" w:hAnsi="Times New Roman" w:cs="Times New Roman"/>
          <w:b/>
          <w:sz w:val="24"/>
          <w:szCs w:val="24"/>
          <w:lang w:val="kk-KZ"/>
        </w:rPr>
        <w:t xml:space="preserve">Топ: </w:t>
      </w:r>
      <w:r>
        <w:rPr>
          <w:rFonts w:ascii="Times New Roman" w:eastAsia="Calibri" w:hAnsi="Times New Roman" w:cs="Times New Roman"/>
          <w:b/>
          <w:sz w:val="24"/>
          <w:szCs w:val="24"/>
          <w:lang w:val="kk-KZ"/>
        </w:rPr>
        <w:t xml:space="preserve"> </w:t>
      </w:r>
      <w:r w:rsidRPr="00436C9F">
        <w:rPr>
          <w:rFonts w:ascii="Times New Roman" w:eastAsia="Calibri" w:hAnsi="Times New Roman" w:cs="Times New Roman"/>
          <w:bCs/>
          <w:sz w:val="24"/>
          <w:szCs w:val="24"/>
          <w:lang w:val="kk-KZ"/>
        </w:rPr>
        <w:t xml:space="preserve">аралас </w:t>
      </w:r>
      <w:r>
        <w:rPr>
          <w:rFonts w:ascii="Times New Roman" w:eastAsia="Calibri" w:hAnsi="Times New Roman" w:cs="Times New Roman"/>
          <w:bCs/>
          <w:sz w:val="24"/>
          <w:szCs w:val="24"/>
          <w:lang w:val="kk-KZ"/>
        </w:rPr>
        <w:t>4</w:t>
      </w:r>
      <w:r w:rsidRPr="00436C9F">
        <w:rPr>
          <w:rFonts w:ascii="Times New Roman" w:eastAsia="Calibri" w:hAnsi="Times New Roman" w:cs="Times New Roman"/>
          <w:bCs/>
          <w:sz w:val="24"/>
          <w:szCs w:val="24"/>
          <w:lang w:val="kk-KZ"/>
        </w:rPr>
        <w:t>-</w:t>
      </w:r>
      <w:r>
        <w:rPr>
          <w:rFonts w:ascii="Times New Roman" w:eastAsia="Calibri" w:hAnsi="Times New Roman" w:cs="Times New Roman"/>
          <w:bCs/>
          <w:sz w:val="24"/>
          <w:szCs w:val="24"/>
          <w:lang w:val="kk-KZ"/>
        </w:rPr>
        <w:t>5</w:t>
      </w:r>
      <w:r w:rsidRPr="00436C9F">
        <w:rPr>
          <w:rFonts w:ascii="Times New Roman" w:eastAsia="Calibri" w:hAnsi="Times New Roman" w:cs="Times New Roman"/>
          <w:bCs/>
          <w:sz w:val="24"/>
          <w:szCs w:val="24"/>
          <w:lang w:val="kk-KZ"/>
        </w:rPr>
        <w:t xml:space="preserve"> жас «Бал</w:t>
      </w:r>
      <w:r>
        <w:rPr>
          <w:rFonts w:ascii="Times New Roman" w:eastAsia="Calibri" w:hAnsi="Times New Roman" w:cs="Times New Roman"/>
          <w:bCs/>
          <w:sz w:val="24"/>
          <w:szCs w:val="24"/>
          <w:lang w:val="kk-KZ"/>
        </w:rPr>
        <w:t>дырған</w:t>
      </w:r>
      <w:r w:rsidRPr="00436C9F">
        <w:rPr>
          <w:rFonts w:ascii="Times New Roman" w:eastAsia="Calibri" w:hAnsi="Times New Roman" w:cs="Times New Roman"/>
          <w:bCs/>
          <w:sz w:val="24"/>
          <w:szCs w:val="24"/>
          <w:lang w:val="kk-KZ"/>
        </w:rPr>
        <w:t>»  тобы</w:t>
      </w:r>
    </w:p>
    <w:p w14:paraId="64D5264F" w14:textId="77777777" w:rsidR="00C9018D" w:rsidRPr="005A4197" w:rsidRDefault="00C9018D" w:rsidP="00C9018D">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0F657E3A" w14:textId="7ED209AF" w:rsidR="009D20A8" w:rsidRPr="00801828" w:rsidRDefault="003C79CB" w:rsidP="009D20A8">
      <w:pPr>
        <w:spacing w:after="0" w:line="240" w:lineRule="auto"/>
        <w:rPr>
          <w:rFonts w:ascii="Times New Roman" w:eastAsia="Calibri" w:hAnsi="Times New Roman" w:cs="Times New Roman"/>
          <w:b/>
          <w:sz w:val="24"/>
          <w:szCs w:val="24"/>
          <w:lang w:val="kk-KZ"/>
        </w:rPr>
      </w:pPr>
      <w:r w:rsidRPr="004C1125">
        <w:rPr>
          <w:rFonts w:ascii="Times New Roman" w:hAnsi="Times New Roman" w:cs="Times New Roman"/>
          <w:color w:val="000000" w:themeColor="text1" w:themeShade="80"/>
          <w:sz w:val="24"/>
          <w:szCs w:val="24"/>
          <w:lang w:val="kk-KZ"/>
        </w:rPr>
        <w:t>Жоспардың құрылу кезеңі</w:t>
      </w:r>
      <w:r w:rsidR="009D20A8" w:rsidRPr="00141A11">
        <w:rPr>
          <w:rFonts w:ascii="Times New Roman" w:eastAsia="Calibri" w:hAnsi="Times New Roman" w:cs="Times New Roman"/>
          <w:color w:val="171717" w:themeColor="background2" w:themeShade="1A"/>
          <w:sz w:val="24"/>
          <w:szCs w:val="24"/>
          <w:lang w:val="kk-KZ"/>
        </w:rPr>
        <w:t>: 11.03-15.03.2024 ж</w:t>
      </w:r>
    </w:p>
    <w:tbl>
      <w:tblPr>
        <w:tblStyle w:val="TableNormal"/>
        <w:tblW w:w="150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53"/>
        <w:gridCol w:w="425"/>
        <w:gridCol w:w="1955"/>
        <w:gridCol w:w="18"/>
        <w:gridCol w:w="154"/>
        <w:gridCol w:w="87"/>
        <w:gridCol w:w="2040"/>
        <w:gridCol w:w="284"/>
        <w:gridCol w:w="347"/>
        <w:gridCol w:w="2063"/>
        <w:gridCol w:w="262"/>
        <w:gridCol w:w="2290"/>
      </w:tblGrid>
      <w:tr w:rsidR="009D20A8" w:rsidRPr="009D20A8" w14:paraId="12A25884" w14:textId="77777777" w:rsidTr="00A600D7">
        <w:trPr>
          <w:cantSplit/>
          <w:trHeight w:val="667"/>
        </w:trPr>
        <w:tc>
          <w:tcPr>
            <w:tcW w:w="2552" w:type="dxa"/>
            <w:tcBorders>
              <w:top w:val="single" w:sz="4" w:space="0" w:color="000000"/>
              <w:left w:val="single" w:sz="4" w:space="0" w:color="000000"/>
              <w:bottom w:val="single" w:sz="4" w:space="0" w:color="000000"/>
              <w:right w:val="single" w:sz="4" w:space="0" w:color="auto"/>
            </w:tcBorders>
            <w:hideMark/>
          </w:tcPr>
          <w:p w14:paraId="43A83DCD" w14:textId="77777777" w:rsidR="009D20A8" w:rsidRPr="009D20A8" w:rsidRDefault="009D20A8" w:rsidP="009D20A8">
            <w:pPr>
              <w:pStyle w:val="a5"/>
              <w:rPr>
                <w:b/>
                <w:bCs/>
                <w:color w:val="171717" w:themeColor="background2" w:themeShade="1A"/>
                <w:lang w:val="kk-KZ" w:eastAsia="en-US"/>
              </w:rPr>
            </w:pPr>
            <w:r w:rsidRPr="009D20A8">
              <w:rPr>
                <w:b/>
                <w:bCs/>
                <w:color w:val="171717" w:themeColor="background2" w:themeShade="1A"/>
                <w:lang w:val="kk-KZ" w:eastAsia="en-US"/>
              </w:rPr>
              <w:t>Күн</w:t>
            </w:r>
            <w:r w:rsidRPr="009D20A8">
              <w:rPr>
                <w:b/>
                <w:bCs/>
                <w:color w:val="171717" w:themeColor="background2" w:themeShade="1A"/>
                <w:spacing w:val="-2"/>
                <w:lang w:val="kk-KZ" w:eastAsia="en-US"/>
              </w:rPr>
              <w:t xml:space="preserve"> </w:t>
            </w:r>
            <w:r w:rsidRPr="009D20A8">
              <w:rPr>
                <w:b/>
                <w:bCs/>
                <w:color w:val="171717" w:themeColor="background2" w:themeShade="1A"/>
                <w:lang w:val="kk-KZ" w:eastAsia="en-US"/>
              </w:rPr>
              <w:t>тәртібінің</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үлгісі</w:t>
            </w:r>
          </w:p>
        </w:tc>
        <w:tc>
          <w:tcPr>
            <w:tcW w:w="2553" w:type="dxa"/>
            <w:tcBorders>
              <w:top w:val="single" w:sz="4" w:space="0" w:color="000000"/>
              <w:left w:val="single" w:sz="4" w:space="0" w:color="000000"/>
              <w:bottom w:val="single" w:sz="4" w:space="0" w:color="000000"/>
              <w:right w:val="single" w:sz="4" w:space="0" w:color="000000"/>
            </w:tcBorders>
            <w:hideMark/>
          </w:tcPr>
          <w:p w14:paraId="2857CD4C" w14:textId="77777777" w:rsidR="009D20A8" w:rsidRPr="009D20A8" w:rsidRDefault="009D20A8" w:rsidP="009D20A8">
            <w:pPr>
              <w:pStyle w:val="a5"/>
              <w:jc w:val="center"/>
              <w:rPr>
                <w:b/>
                <w:bCs/>
                <w:color w:val="171717" w:themeColor="background2" w:themeShade="1A"/>
                <w:lang w:val="kk-KZ" w:eastAsia="en-US"/>
              </w:rPr>
            </w:pPr>
            <w:r w:rsidRPr="009D20A8">
              <w:rPr>
                <w:b/>
                <w:bCs/>
                <w:color w:val="171717" w:themeColor="background2" w:themeShade="1A"/>
                <w:lang w:val="kk-KZ" w:eastAsia="en-US"/>
              </w:rPr>
              <w:t>Дүйсенбі</w:t>
            </w:r>
          </w:p>
        </w:tc>
        <w:tc>
          <w:tcPr>
            <w:tcW w:w="2398" w:type="dxa"/>
            <w:gridSpan w:val="3"/>
            <w:tcBorders>
              <w:top w:val="single" w:sz="4" w:space="0" w:color="000000"/>
              <w:left w:val="single" w:sz="4" w:space="0" w:color="000000"/>
              <w:bottom w:val="single" w:sz="4" w:space="0" w:color="000000"/>
              <w:right w:val="single" w:sz="4" w:space="0" w:color="000000"/>
            </w:tcBorders>
            <w:hideMark/>
          </w:tcPr>
          <w:p w14:paraId="4B6B9EB2" w14:textId="77777777" w:rsidR="009D20A8" w:rsidRPr="009D20A8" w:rsidRDefault="009D20A8" w:rsidP="009D20A8">
            <w:pPr>
              <w:pStyle w:val="a5"/>
              <w:jc w:val="center"/>
              <w:rPr>
                <w:b/>
                <w:bCs/>
                <w:color w:val="171717" w:themeColor="background2" w:themeShade="1A"/>
                <w:lang w:val="kk-KZ" w:eastAsia="en-US"/>
              </w:rPr>
            </w:pPr>
            <w:r w:rsidRPr="009D20A8">
              <w:rPr>
                <w:b/>
                <w:bCs/>
                <w:color w:val="171717" w:themeColor="background2" w:themeShade="1A"/>
                <w:lang w:val="kk-KZ" w:eastAsia="en-US"/>
              </w:rPr>
              <w:t>Сейсенбі</w:t>
            </w:r>
          </w:p>
        </w:tc>
        <w:tc>
          <w:tcPr>
            <w:tcW w:w="2281" w:type="dxa"/>
            <w:gridSpan w:val="3"/>
            <w:tcBorders>
              <w:top w:val="single" w:sz="4" w:space="0" w:color="000000"/>
              <w:left w:val="single" w:sz="4" w:space="0" w:color="000000"/>
              <w:bottom w:val="single" w:sz="4" w:space="0" w:color="000000"/>
              <w:right w:val="single" w:sz="4" w:space="0" w:color="000000"/>
            </w:tcBorders>
          </w:tcPr>
          <w:p w14:paraId="7AB3F471" w14:textId="77777777" w:rsidR="009D20A8" w:rsidRPr="009D20A8" w:rsidRDefault="009D20A8" w:rsidP="009D20A8">
            <w:pPr>
              <w:pStyle w:val="a5"/>
              <w:jc w:val="center"/>
              <w:rPr>
                <w:b/>
                <w:bCs/>
                <w:color w:val="171717" w:themeColor="background2" w:themeShade="1A"/>
                <w:lang w:val="kk-KZ" w:eastAsia="en-US"/>
              </w:rPr>
            </w:pPr>
            <w:r w:rsidRPr="009D20A8">
              <w:rPr>
                <w:b/>
                <w:bCs/>
                <w:color w:val="171717" w:themeColor="background2" w:themeShade="1A"/>
                <w:lang w:val="kk-KZ" w:eastAsia="en-US"/>
              </w:rPr>
              <w:t>Сәрсенбі</w:t>
            </w:r>
          </w:p>
          <w:p w14:paraId="64B594D3" w14:textId="77777777" w:rsidR="009D20A8" w:rsidRPr="009D20A8" w:rsidRDefault="009D20A8" w:rsidP="009D20A8">
            <w:pPr>
              <w:pStyle w:val="a5"/>
              <w:jc w:val="center"/>
              <w:rPr>
                <w:b/>
                <w:bCs/>
                <w:color w:val="171717" w:themeColor="background2" w:themeShade="1A"/>
                <w:lang w:val="kk-KZ" w:eastAsia="en-US"/>
              </w:rPr>
            </w:pPr>
          </w:p>
        </w:tc>
        <w:tc>
          <w:tcPr>
            <w:tcW w:w="2694" w:type="dxa"/>
            <w:gridSpan w:val="3"/>
            <w:tcBorders>
              <w:top w:val="single" w:sz="4" w:space="0" w:color="000000"/>
              <w:left w:val="single" w:sz="4" w:space="0" w:color="000000"/>
              <w:bottom w:val="single" w:sz="4" w:space="0" w:color="000000"/>
              <w:right w:val="single" w:sz="4" w:space="0" w:color="000000"/>
            </w:tcBorders>
          </w:tcPr>
          <w:p w14:paraId="251B5392" w14:textId="77777777" w:rsidR="009D20A8" w:rsidRPr="009D20A8" w:rsidRDefault="009D20A8" w:rsidP="009D20A8">
            <w:pPr>
              <w:pStyle w:val="a5"/>
              <w:jc w:val="center"/>
              <w:rPr>
                <w:b/>
                <w:bCs/>
                <w:color w:val="171717" w:themeColor="background2" w:themeShade="1A"/>
                <w:lang w:val="kk-KZ" w:eastAsia="en-US"/>
              </w:rPr>
            </w:pPr>
            <w:r w:rsidRPr="009D20A8">
              <w:rPr>
                <w:b/>
                <w:bCs/>
                <w:color w:val="171717" w:themeColor="background2" w:themeShade="1A"/>
                <w:lang w:val="kk-KZ" w:eastAsia="en-US"/>
              </w:rPr>
              <w:t>Бейсенбі</w:t>
            </w:r>
          </w:p>
          <w:p w14:paraId="2461D79D" w14:textId="77777777" w:rsidR="009D20A8" w:rsidRPr="009D20A8" w:rsidRDefault="009D20A8" w:rsidP="009D20A8">
            <w:pPr>
              <w:pStyle w:val="a5"/>
              <w:jc w:val="center"/>
              <w:rPr>
                <w:b/>
                <w:bCs/>
                <w:color w:val="171717" w:themeColor="background2" w:themeShade="1A"/>
                <w:lang w:val="kk-KZ" w:eastAsia="en-US"/>
              </w:rPr>
            </w:pPr>
          </w:p>
        </w:tc>
        <w:tc>
          <w:tcPr>
            <w:tcW w:w="2552" w:type="dxa"/>
            <w:gridSpan w:val="2"/>
            <w:tcBorders>
              <w:top w:val="single" w:sz="4" w:space="0" w:color="000000"/>
              <w:left w:val="single" w:sz="4" w:space="0" w:color="000000"/>
              <w:bottom w:val="single" w:sz="4" w:space="0" w:color="000000"/>
              <w:right w:val="single" w:sz="4" w:space="0" w:color="000000"/>
            </w:tcBorders>
            <w:hideMark/>
          </w:tcPr>
          <w:p w14:paraId="58997820" w14:textId="77777777" w:rsidR="009D20A8" w:rsidRPr="009D20A8" w:rsidRDefault="009D20A8" w:rsidP="009D20A8">
            <w:pPr>
              <w:pStyle w:val="a5"/>
              <w:jc w:val="center"/>
              <w:rPr>
                <w:b/>
                <w:bCs/>
                <w:color w:val="171717" w:themeColor="background2" w:themeShade="1A"/>
                <w:lang w:val="kk-KZ" w:eastAsia="en-US"/>
              </w:rPr>
            </w:pPr>
            <w:r w:rsidRPr="009D20A8">
              <w:rPr>
                <w:b/>
                <w:bCs/>
                <w:color w:val="171717" w:themeColor="background2" w:themeShade="1A"/>
                <w:lang w:val="kk-KZ" w:eastAsia="en-US"/>
              </w:rPr>
              <w:t>Жұма</w:t>
            </w:r>
          </w:p>
        </w:tc>
      </w:tr>
      <w:tr w:rsidR="009D20A8" w:rsidRPr="00C9018D" w14:paraId="7A60E07A" w14:textId="77777777" w:rsidTr="00A600D7">
        <w:trPr>
          <w:cantSplit/>
          <w:trHeight w:val="3350"/>
        </w:trPr>
        <w:tc>
          <w:tcPr>
            <w:tcW w:w="2552" w:type="dxa"/>
            <w:tcBorders>
              <w:top w:val="single" w:sz="4" w:space="0" w:color="000000"/>
              <w:left w:val="single" w:sz="4" w:space="0" w:color="000000"/>
              <w:bottom w:val="single" w:sz="4" w:space="0" w:color="000000"/>
              <w:right w:val="single" w:sz="4" w:space="0" w:color="auto"/>
            </w:tcBorders>
            <w:hideMark/>
          </w:tcPr>
          <w:p w14:paraId="792A8136" w14:textId="77777777" w:rsidR="009D20A8" w:rsidRPr="009D20A8" w:rsidRDefault="009D20A8" w:rsidP="009D20A8">
            <w:pPr>
              <w:pStyle w:val="a5"/>
              <w:rPr>
                <w:b/>
                <w:bCs/>
                <w:color w:val="171717" w:themeColor="background2" w:themeShade="1A"/>
                <w:lang w:val="kk-KZ" w:eastAsia="en-US"/>
              </w:rPr>
            </w:pPr>
            <w:r w:rsidRPr="009D20A8">
              <w:rPr>
                <w:b/>
                <w:bCs/>
                <w:color w:val="171717" w:themeColor="background2" w:themeShade="1A"/>
                <w:lang w:val="kk-KZ" w:eastAsia="en-US"/>
              </w:rPr>
              <w:t>Балаларды</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қабылдау</w:t>
            </w:r>
          </w:p>
        </w:tc>
        <w:tc>
          <w:tcPr>
            <w:tcW w:w="2553" w:type="dxa"/>
            <w:tcBorders>
              <w:top w:val="single" w:sz="4" w:space="0" w:color="000000"/>
              <w:left w:val="single" w:sz="4" w:space="0" w:color="000000"/>
              <w:bottom w:val="single" w:sz="4" w:space="0" w:color="000000"/>
              <w:right w:val="single" w:sz="4" w:space="0" w:color="000000"/>
            </w:tcBorders>
            <w:hideMark/>
          </w:tcPr>
          <w:p w14:paraId="6EABFCD6" w14:textId="77777777" w:rsidR="009D20A8" w:rsidRPr="009D20A8" w:rsidRDefault="009D20A8" w:rsidP="009D20A8">
            <w:pPr>
              <w:rPr>
                <w:rFonts w:ascii="Times New Roman" w:hAnsi="Times New Roman" w:cs="Times New Roman"/>
                <w:bCs/>
                <w:color w:val="171717" w:themeColor="background2" w:themeShade="1A"/>
                <w:sz w:val="24"/>
                <w:szCs w:val="24"/>
                <w:lang w:val="kk-KZ"/>
              </w:rPr>
            </w:pPr>
            <w:r w:rsidRPr="009D20A8">
              <w:rPr>
                <w:rFonts w:ascii="Times New Roman" w:hAnsi="Times New Roman" w:cs="Times New Roman"/>
                <w:bCs/>
                <w:color w:val="171717" w:themeColor="background2" w:themeShade="1A"/>
                <w:sz w:val="24"/>
                <w:szCs w:val="24"/>
                <w:lang w:val="kk-KZ"/>
              </w:rPr>
              <w:t xml:space="preserve">Балаларды көтеріңкі көңіл-күймен қарсы алу. </w:t>
            </w:r>
          </w:p>
          <w:p w14:paraId="570F8046" w14:textId="77777777" w:rsidR="009D20A8" w:rsidRPr="009D20A8" w:rsidRDefault="009D20A8" w:rsidP="009D20A8">
            <w:pPr>
              <w:rPr>
                <w:rFonts w:ascii="Times New Roman" w:hAnsi="Times New Roman" w:cs="Times New Roman"/>
                <w:bCs/>
                <w:color w:val="171717" w:themeColor="background2" w:themeShade="1A"/>
                <w:sz w:val="24"/>
                <w:szCs w:val="24"/>
                <w:lang w:val="kk-KZ"/>
              </w:rPr>
            </w:pPr>
            <w:r w:rsidRPr="009D20A8">
              <w:rPr>
                <w:rFonts w:ascii="Times New Roman" w:hAnsi="Times New Roman" w:cs="Times New Roman"/>
                <w:bCs/>
                <w:color w:val="171717" w:themeColor="background2" w:themeShade="1A"/>
                <w:sz w:val="24"/>
                <w:szCs w:val="24"/>
                <w:lang w:val="kk-KZ"/>
              </w:rPr>
              <w:t xml:space="preserve">Денелерін қарау. Температураларын өлшеу. </w:t>
            </w:r>
          </w:p>
          <w:p w14:paraId="08B8D1E1" w14:textId="77777777" w:rsidR="009D20A8" w:rsidRPr="009D20A8" w:rsidRDefault="009D20A8" w:rsidP="009D20A8">
            <w:pPr>
              <w:pStyle w:val="a5"/>
              <w:rPr>
                <w:color w:val="171717" w:themeColor="background2" w:themeShade="1A"/>
                <w:lang w:val="kk-KZ" w:eastAsia="en-US"/>
              </w:rPr>
            </w:pPr>
            <w:r w:rsidRPr="009D20A8">
              <w:rPr>
                <w:bCs/>
                <w:color w:val="171717" w:themeColor="background2" w:themeShade="1A"/>
                <w:lang w:val="kk-KZ"/>
              </w:rPr>
              <w:t xml:space="preserve"> Аналар мерекесін қалай атап өткендері жайында әңгімелесу.</w:t>
            </w:r>
          </w:p>
          <w:p w14:paraId="35584D0D" w14:textId="77777777" w:rsidR="009D20A8" w:rsidRPr="009D20A8" w:rsidRDefault="009D20A8" w:rsidP="009D20A8">
            <w:pPr>
              <w:pStyle w:val="a5"/>
              <w:rPr>
                <w:b/>
                <w:bCs/>
                <w:color w:val="171717" w:themeColor="background2" w:themeShade="1A"/>
                <w:lang w:val="kk-KZ" w:eastAsia="en-US"/>
              </w:rPr>
            </w:pPr>
          </w:p>
        </w:tc>
        <w:tc>
          <w:tcPr>
            <w:tcW w:w="2398" w:type="dxa"/>
            <w:gridSpan w:val="3"/>
            <w:tcBorders>
              <w:top w:val="single" w:sz="4" w:space="0" w:color="000000"/>
              <w:left w:val="single" w:sz="4" w:space="0" w:color="000000"/>
              <w:bottom w:val="single" w:sz="4" w:space="0" w:color="000000"/>
              <w:right w:val="single" w:sz="4" w:space="0" w:color="000000"/>
            </w:tcBorders>
          </w:tcPr>
          <w:p w14:paraId="1790BAED" w14:textId="77777777" w:rsidR="009D20A8" w:rsidRPr="009D20A8" w:rsidRDefault="009D20A8" w:rsidP="009D20A8">
            <w:pPr>
              <w:rPr>
                <w:rFonts w:ascii="Times New Roman" w:hAnsi="Times New Roman" w:cs="Times New Roman"/>
                <w:bCs/>
                <w:color w:val="171717" w:themeColor="background2" w:themeShade="1A"/>
                <w:sz w:val="24"/>
                <w:szCs w:val="24"/>
                <w:lang w:val="kk-KZ"/>
              </w:rPr>
            </w:pPr>
            <w:r w:rsidRPr="009D20A8">
              <w:rPr>
                <w:rFonts w:ascii="Times New Roman" w:hAnsi="Times New Roman" w:cs="Times New Roman"/>
                <w:bCs/>
                <w:color w:val="171717" w:themeColor="background2" w:themeShade="1A"/>
                <w:sz w:val="24"/>
                <w:szCs w:val="24"/>
                <w:lang w:val="kk-KZ"/>
              </w:rPr>
              <w:t>Сәлеметсің бе! Қабырғада ілінген нейро – жаттығулар жасап, жақсы көңілмен қарсы алу.</w:t>
            </w:r>
          </w:p>
          <w:p w14:paraId="265FC95A" w14:textId="77777777" w:rsidR="009D20A8" w:rsidRPr="009D20A8" w:rsidRDefault="009D20A8" w:rsidP="009D20A8">
            <w:pPr>
              <w:rPr>
                <w:rFonts w:ascii="Times New Roman" w:hAnsi="Times New Roman" w:cs="Times New Roman"/>
                <w:bCs/>
                <w:color w:val="171717" w:themeColor="background2" w:themeShade="1A"/>
                <w:sz w:val="24"/>
                <w:szCs w:val="24"/>
                <w:lang w:val="kk-KZ"/>
              </w:rPr>
            </w:pPr>
            <w:r w:rsidRPr="009D20A8">
              <w:rPr>
                <w:rFonts w:ascii="Times New Roman" w:hAnsi="Times New Roman" w:cs="Times New Roman"/>
                <w:bCs/>
                <w:color w:val="171717" w:themeColor="background2" w:themeShade="1A"/>
                <w:sz w:val="24"/>
                <w:szCs w:val="24"/>
                <w:lang w:val="kk-KZ"/>
              </w:rPr>
              <w:t xml:space="preserve">Балаларға қызықты боямақтар беріп, шығармашылығын дамыту. </w:t>
            </w:r>
          </w:p>
        </w:tc>
        <w:tc>
          <w:tcPr>
            <w:tcW w:w="2281" w:type="dxa"/>
            <w:gridSpan w:val="3"/>
            <w:tcBorders>
              <w:top w:val="single" w:sz="4" w:space="0" w:color="000000"/>
              <w:left w:val="single" w:sz="4" w:space="0" w:color="000000"/>
              <w:bottom w:val="single" w:sz="4" w:space="0" w:color="000000"/>
              <w:right w:val="single" w:sz="4" w:space="0" w:color="000000"/>
            </w:tcBorders>
            <w:hideMark/>
          </w:tcPr>
          <w:p w14:paraId="43BC3E76" w14:textId="77777777" w:rsidR="009D20A8" w:rsidRPr="009D20A8" w:rsidRDefault="009D20A8" w:rsidP="009D20A8">
            <w:pPr>
              <w:pStyle w:val="a5"/>
              <w:rPr>
                <w:bCs/>
                <w:color w:val="171717" w:themeColor="background2" w:themeShade="1A"/>
              </w:rPr>
            </w:pPr>
            <w:r w:rsidRPr="009D20A8">
              <w:rPr>
                <w:color w:val="171717" w:themeColor="background2" w:themeShade="1A"/>
                <w:lang w:val="kk-KZ" w:eastAsia="en-US"/>
              </w:rPr>
              <w:t xml:space="preserve">Қайырлы таң!Таңғы қабылдау балалардың денесін, дене қызуын, тексеру. Балаларды жақсы көңіл-күймен қарсы алу және оларға қолайлы жағдай жасау. Баланың көңіл күйін, оның жеке пікірін, қызығушылығын анықтау. </w:t>
            </w:r>
          </w:p>
        </w:tc>
        <w:tc>
          <w:tcPr>
            <w:tcW w:w="2694" w:type="dxa"/>
            <w:gridSpan w:val="3"/>
            <w:tcBorders>
              <w:top w:val="single" w:sz="4" w:space="0" w:color="000000"/>
              <w:left w:val="single" w:sz="4" w:space="0" w:color="000000"/>
              <w:bottom w:val="single" w:sz="4" w:space="0" w:color="000000"/>
              <w:right w:val="single" w:sz="4" w:space="0" w:color="000000"/>
            </w:tcBorders>
          </w:tcPr>
          <w:p w14:paraId="27B51A9F" w14:textId="77777777" w:rsidR="009D20A8" w:rsidRPr="009D20A8" w:rsidRDefault="009D20A8" w:rsidP="009D20A8">
            <w:pPr>
              <w:rPr>
                <w:rFonts w:ascii="Times New Roman" w:hAnsi="Times New Roman" w:cs="Times New Roman"/>
                <w:b/>
                <w:bCs/>
                <w:color w:val="171717" w:themeColor="background2" w:themeShade="1A"/>
                <w:sz w:val="24"/>
                <w:szCs w:val="24"/>
              </w:rPr>
            </w:pPr>
            <w:proofErr w:type="spellStart"/>
            <w:r w:rsidRPr="009D20A8">
              <w:rPr>
                <w:rFonts w:ascii="Times New Roman" w:hAnsi="Times New Roman" w:cs="Times New Roman"/>
                <w:bCs/>
                <w:color w:val="171717" w:themeColor="background2" w:themeShade="1A"/>
                <w:sz w:val="24"/>
                <w:szCs w:val="24"/>
                <w:lang w:val="ru-RU"/>
              </w:rPr>
              <w:t>Қайырлы</w:t>
            </w:r>
            <w:proofErr w:type="spellEnd"/>
            <w:r w:rsidRPr="009D20A8">
              <w:rPr>
                <w:rFonts w:ascii="Times New Roman" w:hAnsi="Times New Roman" w:cs="Times New Roman"/>
                <w:bCs/>
                <w:color w:val="171717" w:themeColor="background2" w:themeShade="1A"/>
                <w:sz w:val="24"/>
                <w:szCs w:val="24"/>
                <w:lang w:val="ru-RU"/>
              </w:rPr>
              <w:t xml:space="preserve"> </w:t>
            </w:r>
            <w:proofErr w:type="spellStart"/>
            <w:proofErr w:type="gramStart"/>
            <w:r w:rsidRPr="009D20A8">
              <w:rPr>
                <w:rFonts w:ascii="Times New Roman" w:hAnsi="Times New Roman" w:cs="Times New Roman"/>
                <w:bCs/>
                <w:color w:val="171717" w:themeColor="background2" w:themeShade="1A"/>
                <w:sz w:val="24"/>
                <w:szCs w:val="24"/>
                <w:lang w:val="ru-RU"/>
              </w:rPr>
              <w:t>таң,балақай</w:t>
            </w:r>
            <w:proofErr w:type="spellEnd"/>
            <w:proofErr w:type="gramEnd"/>
            <w:r w:rsidRPr="009D20A8">
              <w:rPr>
                <w:rFonts w:ascii="Times New Roman" w:hAnsi="Times New Roman" w:cs="Times New Roman"/>
                <w:bCs/>
                <w:color w:val="171717" w:themeColor="background2" w:themeShade="1A"/>
                <w:sz w:val="24"/>
                <w:szCs w:val="24"/>
                <w:lang w:val="ru-RU"/>
              </w:rPr>
              <w:t xml:space="preserve">! </w:t>
            </w:r>
            <w:proofErr w:type="spellStart"/>
            <w:r w:rsidRPr="009D20A8">
              <w:rPr>
                <w:rFonts w:ascii="Times New Roman" w:hAnsi="Times New Roman" w:cs="Times New Roman"/>
                <w:bCs/>
                <w:color w:val="171717" w:themeColor="background2" w:themeShade="1A"/>
                <w:sz w:val="24"/>
                <w:szCs w:val="24"/>
                <w:lang w:val="ru-RU"/>
              </w:rPr>
              <w:t>Балалармен</w:t>
            </w:r>
            <w:proofErr w:type="spellEnd"/>
            <w:r w:rsidRPr="009D20A8">
              <w:rPr>
                <w:rFonts w:ascii="Times New Roman" w:hAnsi="Times New Roman" w:cs="Times New Roman"/>
                <w:bCs/>
                <w:color w:val="171717" w:themeColor="background2" w:themeShade="1A"/>
                <w:sz w:val="24"/>
                <w:szCs w:val="24"/>
                <w:lang w:val="ru-RU"/>
              </w:rPr>
              <w:t xml:space="preserve"> </w:t>
            </w:r>
            <w:proofErr w:type="spellStart"/>
            <w:r w:rsidRPr="009D20A8">
              <w:rPr>
                <w:rFonts w:ascii="Times New Roman" w:hAnsi="Times New Roman" w:cs="Times New Roman"/>
                <w:bCs/>
                <w:color w:val="171717" w:themeColor="background2" w:themeShade="1A"/>
                <w:sz w:val="24"/>
                <w:szCs w:val="24"/>
                <w:lang w:val="ru-RU"/>
              </w:rPr>
              <w:t>амандасу</w:t>
            </w:r>
            <w:proofErr w:type="spellEnd"/>
            <w:r w:rsidRPr="009D20A8">
              <w:rPr>
                <w:rFonts w:ascii="Times New Roman" w:hAnsi="Times New Roman" w:cs="Times New Roman"/>
                <w:bCs/>
                <w:color w:val="171717" w:themeColor="background2" w:themeShade="1A"/>
                <w:sz w:val="24"/>
                <w:szCs w:val="24"/>
                <w:lang w:val="ru-RU"/>
              </w:rPr>
              <w:t xml:space="preserve">. </w:t>
            </w:r>
            <w:proofErr w:type="spellStart"/>
            <w:r w:rsidRPr="009D20A8">
              <w:rPr>
                <w:rFonts w:ascii="Times New Roman" w:hAnsi="Times New Roman" w:cs="Times New Roman"/>
                <w:bCs/>
                <w:color w:val="171717" w:themeColor="background2" w:themeShade="1A"/>
                <w:sz w:val="24"/>
                <w:szCs w:val="24"/>
                <w:lang w:val="ru-RU"/>
              </w:rPr>
              <w:t>Күлімдеп</w:t>
            </w:r>
            <w:proofErr w:type="spellEnd"/>
            <w:r w:rsidRPr="009D20A8">
              <w:rPr>
                <w:rFonts w:ascii="Times New Roman" w:hAnsi="Times New Roman" w:cs="Times New Roman"/>
                <w:bCs/>
                <w:color w:val="171717" w:themeColor="background2" w:themeShade="1A"/>
                <w:sz w:val="24"/>
                <w:szCs w:val="24"/>
                <w:lang w:val="ru-RU"/>
              </w:rPr>
              <w:t xml:space="preserve"> </w:t>
            </w:r>
            <w:proofErr w:type="spellStart"/>
            <w:r w:rsidRPr="009D20A8">
              <w:rPr>
                <w:rFonts w:ascii="Times New Roman" w:hAnsi="Times New Roman" w:cs="Times New Roman"/>
                <w:bCs/>
                <w:color w:val="171717" w:themeColor="background2" w:themeShade="1A"/>
                <w:sz w:val="24"/>
                <w:szCs w:val="24"/>
                <w:lang w:val="ru-RU"/>
              </w:rPr>
              <w:t>қарсы</w:t>
            </w:r>
            <w:proofErr w:type="spellEnd"/>
            <w:r w:rsidRPr="009D20A8">
              <w:rPr>
                <w:rFonts w:ascii="Times New Roman" w:hAnsi="Times New Roman" w:cs="Times New Roman"/>
                <w:bCs/>
                <w:color w:val="171717" w:themeColor="background2" w:themeShade="1A"/>
                <w:sz w:val="24"/>
                <w:szCs w:val="24"/>
                <w:lang w:val="ru-RU"/>
              </w:rPr>
              <w:t xml:space="preserve"> </w:t>
            </w:r>
            <w:proofErr w:type="spellStart"/>
            <w:r w:rsidRPr="009D20A8">
              <w:rPr>
                <w:rFonts w:ascii="Times New Roman" w:hAnsi="Times New Roman" w:cs="Times New Roman"/>
                <w:bCs/>
                <w:color w:val="171717" w:themeColor="background2" w:themeShade="1A"/>
                <w:sz w:val="24"/>
                <w:szCs w:val="24"/>
                <w:lang w:val="ru-RU"/>
              </w:rPr>
              <w:t>алу</w:t>
            </w:r>
            <w:proofErr w:type="spellEnd"/>
            <w:r w:rsidRPr="009D20A8">
              <w:rPr>
                <w:rFonts w:ascii="Times New Roman" w:hAnsi="Times New Roman" w:cs="Times New Roman"/>
                <w:bCs/>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Денелерін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қарау</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rPr>
              <w:t>Температураларын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өлшеу</w:t>
            </w:r>
            <w:proofErr w:type="spellEnd"/>
            <w:r w:rsidRPr="009D20A8">
              <w:rPr>
                <w:rFonts w:ascii="Times New Roman" w:eastAsia="Calibri" w:hAnsi="Times New Roman" w:cs="Times New Roman"/>
                <w:color w:val="171717" w:themeColor="background2" w:themeShade="1A"/>
                <w:sz w:val="24"/>
                <w:szCs w:val="24"/>
              </w:rPr>
              <w:t xml:space="preserve">. </w:t>
            </w:r>
          </w:p>
        </w:tc>
        <w:tc>
          <w:tcPr>
            <w:tcW w:w="2552" w:type="dxa"/>
            <w:gridSpan w:val="2"/>
            <w:tcBorders>
              <w:top w:val="single" w:sz="4" w:space="0" w:color="000000"/>
              <w:left w:val="single" w:sz="4" w:space="0" w:color="000000"/>
              <w:bottom w:val="single" w:sz="4" w:space="0" w:color="000000"/>
              <w:right w:val="single" w:sz="4" w:space="0" w:color="000000"/>
            </w:tcBorders>
          </w:tcPr>
          <w:p w14:paraId="69CB12DC" w14:textId="77777777" w:rsidR="009D20A8" w:rsidRPr="009D20A8" w:rsidRDefault="009D20A8" w:rsidP="009D20A8">
            <w:pPr>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Қасиетті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жұма</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күні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балабақшамызда</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ұлттық</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күн</w:t>
            </w:r>
            <w:proofErr w:type="spellEnd"/>
            <w:r w:rsidRPr="009D20A8">
              <w:rPr>
                <w:rFonts w:ascii="Times New Roman" w:eastAsia="Calibri" w:hAnsi="Times New Roman" w:cs="Times New Roman"/>
                <w:color w:val="171717" w:themeColor="background2" w:themeShade="1A"/>
                <w:sz w:val="24"/>
                <w:szCs w:val="24"/>
              </w:rPr>
              <w:t>!</w:t>
            </w:r>
          </w:p>
          <w:p w14:paraId="2E9F7E9B" w14:textId="77777777" w:rsidR="009D20A8" w:rsidRPr="009D20A8" w:rsidRDefault="009D20A8" w:rsidP="009D20A8">
            <w:pPr>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Балаларды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ұлттық</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сәндік</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киім</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үлгілерімен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қабылдау</w:t>
            </w:r>
            <w:proofErr w:type="spellEnd"/>
            <w:r w:rsidRPr="009D20A8">
              <w:rPr>
                <w:rFonts w:ascii="Times New Roman" w:eastAsia="Calibri" w:hAnsi="Times New Roman" w:cs="Times New Roman"/>
                <w:color w:val="171717" w:themeColor="background2" w:themeShade="1A"/>
                <w:sz w:val="24"/>
                <w:szCs w:val="24"/>
              </w:rPr>
              <w:t>.</w:t>
            </w:r>
          </w:p>
          <w:p w14:paraId="37C8BD60" w14:textId="77777777" w:rsidR="009D20A8" w:rsidRPr="009D20A8" w:rsidRDefault="009D20A8" w:rsidP="009D20A8">
            <w:pPr>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Балаларды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көтеріңкі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қазақтың</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әсем</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proofErr w:type="gramStart"/>
            <w:r w:rsidRPr="009D20A8">
              <w:rPr>
                <w:rFonts w:ascii="Times New Roman" w:eastAsia="Calibri" w:hAnsi="Times New Roman" w:cs="Times New Roman"/>
                <w:color w:val="171717" w:themeColor="background2" w:themeShade="1A"/>
                <w:sz w:val="24"/>
                <w:szCs w:val="24"/>
              </w:rPr>
              <w:t>күйімен,әуендерімен</w:t>
            </w:r>
            <w:proofErr w:type="spellEnd"/>
            <w:proofErr w:type="gram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қарсы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алу</w:t>
            </w:r>
            <w:proofErr w:type="spellEnd"/>
            <w:r w:rsidRPr="009D20A8">
              <w:rPr>
                <w:rFonts w:ascii="Times New Roman" w:eastAsia="Calibri" w:hAnsi="Times New Roman" w:cs="Times New Roman"/>
                <w:color w:val="171717" w:themeColor="background2" w:themeShade="1A"/>
                <w:sz w:val="24"/>
                <w:szCs w:val="24"/>
              </w:rPr>
              <w:t xml:space="preserve">. </w:t>
            </w:r>
          </w:p>
          <w:p w14:paraId="2B15E724" w14:textId="77777777" w:rsidR="009D20A8" w:rsidRPr="009D20A8" w:rsidRDefault="009D20A8" w:rsidP="009D20A8">
            <w:pPr>
              <w:rPr>
                <w:rFonts w:ascii="Times New Roman" w:eastAsia="Calibri" w:hAnsi="Times New Roman" w:cs="Times New Roman"/>
                <w:color w:val="171717" w:themeColor="background2" w:themeShade="1A"/>
                <w:sz w:val="24"/>
                <w:szCs w:val="24"/>
              </w:rPr>
            </w:pPr>
          </w:p>
          <w:p w14:paraId="02510CB3" w14:textId="77777777" w:rsidR="009D20A8" w:rsidRPr="009D20A8" w:rsidRDefault="009D20A8" w:rsidP="009D20A8">
            <w:pPr>
              <w:rPr>
                <w:rFonts w:ascii="Times New Roman" w:hAnsi="Times New Roman" w:cs="Times New Roman"/>
                <w:color w:val="171717" w:themeColor="background2" w:themeShade="1A"/>
                <w:sz w:val="24"/>
                <w:szCs w:val="24"/>
              </w:rPr>
            </w:pPr>
          </w:p>
        </w:tc>
      </w:tr>
      <w:tr w:rsidR="009D20A8" w:rsidRPr="00C9018D" w14:paraId="21E467B6" w14:textId="77777777" w:rsidTr="00A600D7">
        <w:trPr>
          <w:trHeight w:val="416"/>
        </w:trPr>
        <w:tc>
          <w:tcPr>
            <w:tcW w:w="2552" w:type="dxa"/>
            <w:tcBorders>
              <w:top w:val="single" w:sz="4" w:space="0" w:color="000000"/>
              <w:left w:val="single" w:sz="4" w:space="0" w:color="000000"/>
              <w:bottom w:val="single" w:sz="4" w:space="0" w:color="000000"/>
              <w:right w:val="single" w:sz="4" w:space="0" w:color="auto"/>
            </w:tcBorders>
            <w:hideMark/>
          </w:tcPr>
          <w:p w14:paraId="7190A407" w14:textId="77777777" w:rsidR="009D20A8" w:rsidRPr="009D20A8" w:rsidRDefault="009D20A8" w:rsidP="009D20A8">
            <w:pPr>
              <w:pStyle w:val="a5"/>
              <w:rPr>
                <w:b/>
                <w:bCs/>
                <w:color w:val="171717" w:themeColor="background2" w:themeShade="1A"/>
                <w:lang w:val="kk-KZ" w:eastAsia="en-US"/>
              </w:rPr>
            </w:pPr>
            <w:r w:rsidRPr="009D20A8">
              <w:rPr>
                <w:b/>
                <w:bCs/>
                <w:color w:val="171717" w:themeColor="background2" w:themeShade="1A"/>
                <w:lang w:val="kk-KZ" w:eastAsia="en-US"/>
              </w:rPr>
              <w:t>Ата- аналармен немесе баланың басқа заңды өкілдерімен кеңес әңгімелесу.</w:t>
            </w:r>
          </w:p>
        </w:tc>
        <w:tc>
          <w:tcPr>
            <w:tcW w:w="2553" w:type="dxa"/>
            <w:tcBorders>
              <w:top w:val="single" w:sz="4" w:space="0" w:color="000000"/>
              <w:left w:val="single" w:sz="4" w:space="0" w:color="000000"/>
              <w:bottom w:val="single" w:sz="4" w:space="0" w:color="000000"/>
              <w:right w:val="single" w:sz="4" w:space="0" w:color="auto"/>
            </w:tcBorders>
            <w:hideMark/>
          </w:tcPr>
          <w:p w14:paraId="54F18D1D" w14:textId="77777777" w:rsidR="009D20A8" w:rsidRPr="009D20A8" w:rsidRDefault="009D20A8" w:rsidP="009D20A8">
            <w:pPr>
              <w:rPr>
                <w:rFonts w:ascii="Times New Roman" w:hAnsi="Times New Roman" w:cs="Times New Roman"/>
                <w:color w:val="171717" w:themeColor="background2" w:themeShade="1A"/>
                <w:sz w:val="24"/>
                <w:szCs w:val="24"/>
                <w:lang w:val="kk-KZ" w:eastAsia="ru-RU"/>
              </w:rPr>
            </w:pPr>
            <w:r w:rsidRPr="009D20A8">
              <w:rPr>
                <w:rFonts w:ascii="Times New Roman" w:hAnsi="Times New Roman" w:cs="Times New Roman"/>
                <w:color w:val="171717" w:themeColor="background2" w:themeShade="1A"/>
                <w:sz w:val="24"/>
                <w:szCs w:val="24"/>
                <w:lang w:val="kk-KZ" w:eastAsia="ru-RU"/>
              </w:rPr>
              <w:t>Демалыс күндердегі баланың күн тәртібі жайлы әңгімелесу</w:t>
            </w:r>
          </w:p>
        </w:tc>
        <w:tc>
          <w:tcPr>
            <w:tcW w:w="2398" w:type="dxa"/>
            <w:gridSpan w:val="3"/>
            <w:tcBorders>
              <w:top w:val="single" w:sz="4" w:space="0" w:color="000000"/>
              <w:left w:val="single" w:sz="4" w:space="0" w:color="auto"/>
              <w:bottom w:val="single" w:sz="4" w:space="0" w:color="000000"/>
              <w:right w:val="single" w:sz="4" w:space="0" w:color="auto"/>
            </w:tcBorders>
            <w:hideMark/>
          </w:tcPr>
          <w:p w14:paraId="51BF7304" w14:textId="77777777" w:rsidR="009D20A8" w:rsidRPr="009D20A8" w:rsidRDefault="009D20A8" w:rsidP="009D20A8">
            <w:pPr>
              <w:rPr>
                <w:rFonts w:ascii="Times New Roman" w:hAnsi="Times New Roman" w:cs="Times New Roman"/>
                <w:color w:val="171717" w:themeColor="background2" w:themeShade="1A"/>
                <w:sz w:val="24"/>
                <w:szCs w:val="24"/>
                <w:lang w:val="kk-KZ" w:eastAsia="ru-RU"/>
              </w:rPr>
            </w:pPr>
            <w:r w:rsidRPr="009D20A8">
              <w:rPr>
                <w:rFonts w:ascii="Times New Roman" w:hAnsi="Times New Roman" w:cs="Times New Roman"/>
                <w:color w:val="171717" w:themeColor="background2" w:themeShade="1A"/>
                <w:sz w:val="24"/>
                <w:szCs w:val="24"/>
                <w:lang w:val="kk-KZ" w:eastAsia="ru-RU"/>
              </w:rPr>
              <w:t>Балалардың наурыз мерекесіне дайындығы туралы сұрау, үйге тапсырмалар беру.</w:t>
            </w:r>
          </w:p>
        </w:tc>
        <w:tc>
          <w:tcPr>
            <w:tcW w:w="2281" w:type="dxa"/>
            <w:gridSpan w:val="3"/>
            <w:tcBorders>
              <w:top w:val="single" w:sz="4" w:space="0" w:color="000000"/>
              <w:left w:val="single" w:sz="4" w:space="0" w:color="auto"/>
              <w:bottom w:val="nil"/>
              <w:right w:val="single" w:sz="4" w:space="0" w:color="auto"/>
            </w:tcBorders>
            <w:hideMark/>
          </w:tcPr>
          <w:p w14:paraId="38AC465B" w14:textId="77777777" w:rsidR="009D20A8" w:rsidRPr="009D20A8" w:rsidRDefault="009D20A8" w:rsidP="009D20A8">
            <w:pPr>
              <w:rPr>
                <w:rFonts w:ascii="Times New Roman" w:hAnsi="Times New Roman" w:cs="Times New Roman"/>
                <w:color w:val="171717" w:themeColor="background2" w:themeShade="1A"/>
                <w:sz w:val="24"/>
                <w:szCs w:val="24"/>
                <w:lang w:val="kk-KZ" w:eastAsia="ru-RU"/>
              </w:rPr>
            </w:pPr>
            <w:r w:rsidRPr="009D20A8">
              <w:rPr>
                <w:rFonts w:ascii="Times New Roman" w:hAnsi="Times New Roman" w:cs="Times New Roman"/>
                <w:color w:val="171717" w:themeColor="background2" w:themeShade="1A"/>
                <w:sz w:val="24"/>
                <w:szCs w:val="24"/>
                <w:lang w:val="kk-KZ" w:eastAsia="ru-RU"/>
              </w:rPr>
              <w:t>Баланың басқа балалармен қарым-қатынасы жайлы әңгіме.</w:t>
            </w:r>
          </w:p>
        </w:tc>
        <w:tc>
          <w:tcPr>
            <w:tcW w:w="2694" w:type="dxa"/>
            <w:gridSpan w:val="3"/>
            <w:tcBorders>
              <w:top w:val="single" w:sz="4" w:space="0" w:color="000000"/>
              <w:left w:val="single" w:sz="4" w:space="0" w:color="auto"/>
              <w:bottom w:val="single" w:sz="4" w:space="0" w:color="000000"/>
              <w:right w:val="single" w:sz="4" w:space="0" w:color="auto"/>
            </w:tcBorders>
            <w:hideMark/>
          </w:tcPr>
          <w:p w14:paraId="4413EC19" w14:textId="77777777" w:rsidR="009D20A8" w:rsidRPr="009D20A8" w:rsidRDefault="009D20A8" w:rsidP="009D20A8">
            <w:pPr>
              <w:rPr>
                <w:rFonts w:ascii="Times New Roman" w:hAnsi="Times New Roman" w:cs="Times New Roman"/>
                <w:color w:val="171717" w:themeColor="background2" w:themeShade="1A"/>
                <w:sz w:val="24"/>
                <w:szCs w:val="24"/>
                <w:lang w:val="kk-KZ" w:eastAsia="ru-RU"/>
              </w:rPr>
            </w:pPr>
            <w:r w:rsidRPr="009D20A8">
              <w:rPr>
                <w:rFonts w:ascii="Times New Roman" w:hAnsi="Times New Roman" w:cs="Times New Roman"/>
                <w:color w:val="171717" w:themeColor="background2" w:themeShade="1A"/>
                <w:sz w:val="24"/>
                <w:szCs w:val="24"/>
                <w:lang w:val="kk-KZ" w:eastAsia="ru-RU"/>
              </w:rPr>
              <w:t>Балабақшадан кейінгі баланың өзін-өзі қалай ұстайтыны жайлы әңгімелесу</w:t>
            </w:r>
          </w:p>
        </w:tc>
        <w:tc>
          <w:tcPr>
            <w:tcW w:w="2552" w:type="dxa"/>
            <w:gridSpan w:val="2"/>
            <w:tcBorders>
              <w:top w:val="single" w:sz="4" w:space="0" w:color="000000"/>
              <w:left w:val="single" w:sz="4" w:space="0" w:color="auto"/>
              <w:bottom w:val="single" w:sz="4" w:space="0" w:color="000000"/>
              <w:right w:val="single" w:sz="4" w:space="0" w:color="000000"/>
            </w:tcBorders>
            <w:hideMark/>
          </w:tcPr>
          <w:p w14:paraId="4B554928" w14:textId="77777777" w:rsidR="009D20A8" w:rsidRPr="009D20A8" w:rsidRDefault="009D20A8" w:rsidP="009D20A8">
            <w:pPr>
              <w:rPr>
                <w:rFonts w:ascii="Times New Roman" w:hAnsi="Times New Roman" w:cs="Times New Roman"/>
                <w:color w:val="171717" w:themeColor="background2" w:themeShade="1A"/>
                <w:sz w:val="24"/>
                <w:szCs w:val="24"/>
                <w:lang w:val="kk-KZ" w:eastAsia="ru-RU"/>
              </w:rPr>
            </w:pPr>
            <w:r w:rsidRPr="009D20A8">
              <w:rPr>
                <w:rFonts w:ascii="Times New Roman" w:hAnsi="Times New Roman" w:cs="Times New Roman"/>
                <w:color w:val="171717" w:themeColor="background2" w:themeShade="1A"/>
                <w:sz w:val="24"/>
                <w:szCs w:val="24"/>
                <w:lang w:val="kk-KZ" w:eastAsia="ru-RU"/>
              </w:rPr>
              <w:t>Балалардың денсаулықтары туралы әңгімелеу, тазалық жеке гигиена шаралары туралы ескерту.</w:t>
            </w:r>
          </w:p>
        </w:tc>
      </w:tr>
      <w:tr w:rsidR="009D20A8" w:rsidRPr="00C9018D" w14:paraId="1D1D4AB0" w14:textId="77777777" w:rsidTr="00A600D7">
        <w:trPr>
          <w:trHeight w:val="325"/>
        </w:trPr>
        <w:tc>
          <w:tcPr>
            <w:tcW w:w="2552" w:type="dxa"/>
            <w:tcBorders>
              <w:top w:val="single" w:sz="4" w:space="0" w:color="000000"/>
              <w:left w:val="single" w:sz="4" w:space="0" w:color="000000"/>
              <w:bottom w:val="single" w:sz="4" w:space="0" w:color="000000"/>
              <w:right w:val="single" w:sz="4" w:space="0" w:color="auto"/>
            </w:tcBorders>
            <w:hideMark/>
          </w:tcPr>
          <w:p w14:paraId="526B8556" w14:textId="77777777" w:rsidR="009D20A8" w:rsidRPr="009D20A8" w:rsidRDefault="009D20A8" w:rsidP="009D20A8">
            <w:pPr>
              <w:pStyle w:val="a5"/>
              <w:rPr>
                <w:b/>
                <w:bCs/>
                <w:color w:val="171717" w:themeColor="background2" w:themeShade="1A"/>
                <w:spacing w:val="-57"/>
                <w:lang w:val="kk-KZ" w:eastAsia="en-US"/>
              </w:rPr>
            </w:pPr>
            <w:r w:rsidRPr="009D20A8">
              <w:rPr>
                <w:b/>
                <w:bCs/>
                <w:color w:val="171717" w:themeColor="background2" w:themeShade="1A"/>
                <w:lang w:val="kk-KZ" w:eastAsia="en-US"/>
              </w:rPr>
              <w:t>Балалардың дербес әрекеті</w:t>
            </w:r>
            <w:r w:rsidRPr="009D20A8">
              <w:rPr>
                <w:b/>
                <w:bCs/>
                <w:color w:val="171717" w:themeColor="background2" w:themeShade="1A"/>
                <w:spacing w:val="-57"/>
                <w:lang w:val="kk-KZ" w:eastAsia="en-US"/>
              </w:rPr>
              <w:t xml:space="preserve"> </w:t>
            </w:r>
          </w:p>
          <w:p w14:paraId="01E71461" w14:textId="77777777" w:rsidR="009D20A8" w:rsidRPr="009D20A8" w:rsidRDefault="009D20A8" w:rsidP="009D20A8">
            <w:pPr>
              <w:pStyle w:val="a5"/>
              <w:rPr>
                <w:b/>
                <w:bCs/>
                <w:color w:val="171717" w:themeColor="background2" w:themeShade="1A"/>
                <w:lang w:val="kk-KZ" w:eastAsia="en-US"/>
              </w:rPr>
            </w:pPr>
            <w:r w:rsidRPr="009D20A8">
              <w:rPr>
                <w:b/>
                <w:bCs/>
                <w:color w:val="171717" w:themeColor="background2" w:themeShade="1A"/>
                <w:lang w:val="kk-KZ" w:eastAsia="en-US"/>
              </w:rPr>
              <w:t>(баяу қимылды ойындар,</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үстел</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 xml:space="preserve">үсті ойындары, бейнелеу әрекеті, кітаптар </w:t>
            </w:r>
            <w:r w:rsidRPr="009D20A8">
              <w:rPr>
                <w:b/>
                <w:bCs/>
                <w:color w:val="171717" w:themeColor="background2" w:themeShade="1A"/>
                <w:spacing w:val="-58"/>
                <w:lang w:val="kk-KZ" w:eastAsia="en-US"/>
              </w:rPr>
              <w:t xml:space="preserve"> </w:t>
            </w:r>
            <w:r w:rsidRPr="009D20A8">
              <w:rPr>
                <w:b/>
                <w:bCs/>
                <w:color w:val="171717" w:themeColor="background2" w:themeShade="1A"/>
                <w:lang w:val="kk-KZ" w:eastAsia="en-US"/>
              </w:rPr>
              <w:t>қарау және тағы басқа</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әрекеттер)</w:t>
            </w:r>
          </w:p>
        </w:tc>
        <w:tc>
          <w:tcPr>
            <w:tcW w:w="2553" w:type="dxa"/>
            <w:tcBorders>
              <w:top w:val="single" w:sz="4" w:space="0" w:color="000000"/>
              <w:left w:val="single" w:sz="4" w:space="0" w:color="000000"/>
              <w:bottom w:val="single" w:sz="4" w:space="0" w:color="000000"/>
              <w:right w:val="single" w:sz="4" w:space="0" w:color="auto"/>
            </w:tcBorders>
          </w:tcPr>
          <w:p w14:paraId="19058271" w14:textId="77777777" w:rsidR="009D20A8" w:rsidRPr="009D20A8" w:rsidRDefault="009D20A8" w:rsidP="009D20A8">
            <w:pPr>
              <w:rPr>
                <w:rStyle w:val="a8"/>
                <w:rFonts w:ascii="Times New Roman" w:hAnsi="Times New Roman" w:cs="Times New Roman"/>
                <w:sz w:val="24"/>
                <w:szCs w:val="24"/>
                <w:bdr w:val="none" w:sz="0" w:space="0" w:color="auto" w:frame="1"/>
                <w:shd w:val="clear" w:color="auto" w:fill="FFFFFF"/>
                <w:lang w:val="kk-KZ"/>
              </w:rPr>
            </w:pPr>
            <w:r w:rsidRPr="009D20A8">
              <w:rPr>
                <w:rStyle w:val="a8"/>
                <w:rFonts w:ascii="Times New Roman" w:hAnsi="Times New Roman" w:cs="Times New Roman"/>
                <w:color w:val="171717" w:themeColor="background2" w:themeShade="1A"/>
                <w:sz w:val="24"/>
                <w:szCs w:val="24"/>
                <w:bdr w:val="none" w:sz="0" w:space="0" w:color="auto" w:frame="1"/>
                <w:shd w:val="clear" w:color="auto" w:fill="FFFFFF"/>
                <w:lang w:val="kk-KZ"/>
              </w:rPr>
              <w:t>Интеллектуалды дамытушы ойындар.</w:t>
            </w:r>
          </w:p>
          <w:p w14:paraId="0369DB2F" w14:textId="77777777" w:rsidR="009D20A8" w:rsidRPr="009D20A8" w:rsidRDefault="009D20A8" w:rsidP="009D20A8">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9D20A8">
              <w:rPr>
                <w:rStyle w:val="a8"/>
                <w:rFonts w:ascii="Times New Roman" w:hAnsi="Times New Roman" w:cs="Times New Roman"/>
                <w:color w:val="171717" w:themeColor="background2" w:themeShade="1A"/>
                <w:sz w:val="24"/>
                <w:szCs w:val="24"/>
                <w:bdr w:val="none" w:sz="0" w:space="0" w:color="auto" w:frame="1"/>
                <w:shd w:val="clear" w:color="auto" w:fill="FFFFFF"/>
                <w:lang w:val="kk-KZ"/>
              </w:rPr>
              <w:t>Үстел үстінде шығармашылықтарына,</w:t>
            </w:r>
          </w:p>
          <w:p w14:paraId="0F0A520D" w14:textId="77777777" w:rsidR="009D20A8" w:rsidRPr="009D20A8" w:rsidRDefault="009D20A8" w:rsidP="009D20A8">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9D20A8">
              <w:rPr>
                <w:rStyle w:val="a8"/>
                <w:rFonts w:ascii="Times New Roman" w:hAnsi="Times New Roman" w:cs="Times New Roman"/>
                <w:color w:val="171717" w:themeColor="background2" w:themeShade="1A"/>
                <w:sz w:val="24"/>
                <w:szCs w:val="24"/>
                <w:bdr w:val="none" w:sz="0" w:space="0" w:color="auto" w:frame="1"/>
                <w:shd w:val="clear" w:color="auto" w:fill="FFFFFF"/>
                <w:lang w:val="kk-KZ"/>
              </w:rPr>
              <w:t>қиялдарына қарай әртүрлі заттар құрау.</w:t>
            </w:r>
          </w:p>
          <w:p w14:paraId="19FA6423" w14:textId="77777777" w:rsidR="009D20A8" w:rsidRPr="009D20A8" w:rsidRDefault="009D20A8" w:rsidP="009D20A8">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9D20A8">
              <w:rPr>
                <w:rStyle w:val="a8"/>
                <w:rFonts w:ascii="Times New Roman" w:hAnsi="Times New Roman" w:cs="Times New Roman"/>
                <w:color w:val="171717" w:themeColor="background2" w:themeShade="1A"/>
                <w:sz w:val="24"/>
                <w:szCs w:val="24"/>
                <w:bdr w:val="none" w:sz="0" w:space="0" w:color="auto" w:frame="1"/>
                <w:shd w:val="clear" w:color="auto" w:fill="FFFFFF"/>
                <w:lang w:val="kk-KZ"/>
              </w:rPr>
              <w:t>Танымдық -</w:t>
            </w:r>
            <w:r w:rsidRPr="009D20A8">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зияткерлік дағдыларын дамыту</w:t>
            </w:r>
          </w:p>
          <w:p w14:paraId="35E05B06" w14:textId="77777777" w:rsidR="009D20A8" w:rsidRPr="009D20A8" w:rsidRDefault="009D20A8" w:rsidP="009D20A8">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p>
          <w:p w14:paraId="7B10B384" w14:textId="77777777" w:rsidR="009D20A8" w:rsidRPr="009D20A8" w:rsidRDefault="009D20A8" w:rsidP="009D20A8">
            <w:pPr>
              <w:widowControl/>
              <w:shd w:val="clear" w:color="auto" w:fill="FFFFFF"/>
              <w:autoSpaceDE/>
              <w:rPr>
                <w:rFonts w:ascii="Times New Roman" w:hAnsi="Times New Roman" w:cs="Times New Roman"/>
                <w:sz w:val="24"/>
                <w:szCs w:val="24"/>
                <w:lang w:val="kk-KZ"/>
              </w:rPr>
            </w:pPr>
            <w:r w:rsidRPr="009D20A8">
              <w:rPr>
                <w:rStyle w:val="a8"/>
                <w:rFonts w:ascii="Times New Roman" w:hAnsi="Times New Roman" w:cs="Times New Roman"/>
                <w:color w:val="171717" w:themeColor="background2" w:themeShade="1A"/>
                <w:sz w:val="24"/>
                <w:szCs w:val="24"/>
                <w:bdr w:val="none" w:sz="0" w:space="0" w:color="auto" w:frame="1"/>
                <w:shd w:val="clear" w:color="auto" w:fill="FFFFFF"/>
                <w:lang w:val="kk-KZ"/>
              </w:rPr>
              <w:t>Әнұран айту.</w:t>
            </w:r>
          </w:p>
        </w:tc>
        <w:tc>
          <w:tcPr>
            <w:tcW w:w="2380" w:type="dxa"/>
            <w:gridSpan w:val="2"/>
            <w:tcBorders>
              <w:top w:val="single" w:sz="4" w:space="0" w:color="000000"/>
              <w:left w:val="single" w:sz="4" w:space="0" w:color="auto"/>
              <w:bottom w:val="single" w:sz="4" w:space="0" w:color="000000"/>
              <w:right w:val="single" w:sz="4" w:space="0" w:color="auto"/>
            </w:tcBorders>
          </w:tcPr>
          <w:p w14:paraId="4AC3D3F3" w14:textId="77777777" w:rsidR="009D20A8" w:rsidRPr="009D20A8" w:rsidRDefault="009D20A8" w:rsidP="009D20A8">
            <w:pPr>
              <w:widowControl/>
              <w:shd w:val="clear" w:color="auto" w:fill="FFFFFF"/>
              <w:autoSpaceDE/>
              <w:rPr>
                <w:rFonts w:ascii="Times New Roman" w:hAnsi="Times New Roman" w:cs="Times New Roman"/>
                <w:b/>
                <w:color w:val="171717" w:themeColor="background2" w:themeShade="1A"/>
                <w:sz w:val="24"/>
                <w:szCs w:val="24"/>
                <w:shd w:val="clear" w:color="auto" w:fill="FFFFFF"/>
                <w:lang w:val="kk-KZ"/>
              </w:rPr>
            </w:pPr>
            <w:r w:rsidRPr="009D20A8">
              <w:rPr>
                <w:rFonts w:ascii="Times New Roman" w:hAnsi="Times New Roman" w:cs="Times New Roman"/>
                <w:color w:val="171717" w:themeColor="background2" w:themeShade="1A"/>
                <w:sz w:val="24"/>
                <w:szCs w:val="24"/>
                <w:shd w:val="clear" w:color="auto" w:fill="FFFFFF"/>
                <w:lang w:val="kk-KZ"/>
              </w:rPr>
              <w:lastRenderedPageBreak/>
              <w:t>Жуылған ойыншықтарды жинау, орындарына қою. Еңбекке баулу, ұқыптылыққа үйрету</w:t>
            </w:r>
            <w:r w:rsidRPr="009D20A8">
              <w:rPr>
                <w:rFonts w:ascii="Times New Roman" w:hAnsi="Times New Roman" w:cs="Times New Roman"/>
                <w:b/>
                <w:color w:val="171717" w:themeColor="background2" w:themeShade="1A"/>
                <w:sz w:val="24"/>
                <w:szCs w:val="24"/>
                <w:shd w:val="clear" w:color="auto" w:fill="FFFFFF"/>
                <w:lang w:val="kk-KZ"/>
              </w:rPr>
              <w:t>.</w:t>
            </w:r>
          </w:p>
          <w:p w14:paraId="55A6FB00" w14:textId="77777777" w:rsidR="009D20A8" w:rsidRPr="009D20A8" w:rsidRDefault="009D20A8" w:rsidP="009D20A8">
            <w:pPr>
              <w:widowControl/>
              <w:shd w:val="clear" w:color="auto" w:fill="FFFFFF"/>
              <w:autoSpaceDE/>
              <w:rPr>
                <w:rFonts w:ascii="Times New Roman" w:hAnsi="Times New Roman" w:cs="Times New Roman"/>
                <w:b/>
                <w:color w:val="171717" w:themeColor="background2" w:themeShade="1A"/>
                <w:sz w:val="24"/>
                <w:szCs w:val="24"/>
                <w:shd w:val="clear" w:color="auto" w:fill="FFFFFF"/>
                <w:lang w:val="kk-KZ"/>
              </w:rPr>
            </w:pPr>
          </w:p>
          <w:p w14:paraId="01F81428" w14:textId="77777777" w:rsidR="009D20A8" w:rsidRPr="009D20A8" w:rsidRDefault="009D20A8" w:rsidP="009D20A8">
            <w:pPr>
              <w:widowControl/>
              <w:shd w:val="clear" w:color="auto" w:fill="FFFFFF"/>
              <w:autoSpaceDE/>
              <w:rPr>
                <w:rFonts w:ascii="Times New Roman" w:hAnsi="Times New Roman" w:cs="Times New Roman"/>
                <w:color w:val="171717" w:themeColor="background2" w:themeShade="1A"/>
                <w:sz w:val="24"/>
                <w:szCs w:val="24"/>
                <w:shd w:val="clear" w:color="auto" w:fill="FFFFFF"/>
                <w:lang w:val="kk-KZ"/>
              </w:rPr>
            </w:pPr>
            <w:r w:rsidRPr="009D20A8">
              <w:rPr>
                <w:rFonts w:ascii="Times New Roman" w:hAnsi="Times New Roman" w:cs="Times New Roman"/>
                <w:b/>
                <w:color w:val="171717" w:themeColor="background2" w:themeShade="1A"/>
                <w:sz w:val="24"/>
                <w:szCs w:val="24"/>
                <w:shd w:val="clear" w:color="auto" w:fill="FFFFFF"/>
                <w:lang w:val="kk-KZ"/>
              </w:rPr>
              <w:t>Әнұран айту.</w:t>
            </w:r>
          </w:p>
        </w:tc>
        <w:tc>
          <w:tcPr>
            <w:tcW w:w="2299" w:type="dxa"/>
            <w:gridSpan w:val="4"/>
            <w:tcBorders>
              <w:top w:val="single" w:sz="4" w:space="0" w:color="000000"/>
              <w:left w:val="single" w:sz="4" w:space="0" w:color="auto"/>
              <w:bottom w:val="single" w:sz="4" w:space="0" w:color="000000"/>
              <w:right w:val="single" w:sz="4" w:space="0" w:color="auto"/>
            </w:tcBorders>
            <w:hideMark/>
          </w:tcPr>
          <w:p w14:paraId="2529FE40" w14:textId="77777777" w:rsidR="009D20A8" w:rsidRPr="009D20A8" w:rsidRDefault="009D20A8" w:rsidP="009D20A8">
            <w:pPr>
              <w:tabs>
                <w:tab w:val="left" w:pos="3717"/>
                <w:tab w:val="center" w:pos="4677"/>
              </w:tabs>
              <w:rPr>
                <w:rFonts w:ascii="Times New Roman" w:eastAsia="Calibri" w:hAnsi="Times New Roman" w:cs="Times New Roman"/>
                <w:b/>
                <w:color w:val="171717" w:themeColor="background2" w:themeShade="1A"/>
                <w:sz w:val="24"/>
                <w:szCs w:val="24"/>
              </w:rPr>
            </w:pPr>
            <w:r w:rsidRPr="009D20A8">
              <w:rPr>
                <w:rFonts w:ascii="Times New Roman" w:eastAsia="Calibri" w:hAnsi="Times New Roman" w:cs="Times New Roman"/>
                <w:b/>
                <w:color w:val="171717" w:themeColor="background2" w:themeShade="1A"/>
                <w:sz w:val="24"/>
                <w:szCs w:val="24"/>
                <w:lang w:val="kk-KZ"/>
              </w:rPr>
              <w:t>Балалармен аквариумдағы балықтарды бақылау</w:t>
            </w:r>
            <w:r w:rsidRPr="009D20A8">
              <w:rPr>
                <w:rFonts w:ascii="Times New Roman" w:eastAsia="Calibri" w:hAnsi="Times New Roman" w:cs="Times New Roman"/>
                <w:color w:val="171717" w:themeColor="background2" w:themeShade="1A"/>
                <w:sz w:val="24"/>
                <w:szCs w:val="24"/>
                <w:lang w:val="kk-KZ"/>
              </w:rPr>
              <w:t xml:space="preserve">. Балықтардың немен қоректенетіндерін көрсету. Балықтарға су мен ауа,қорек не </w:t>
            </w:r>
            <w:r w:rsidRPr="009D20A8">
              <w:rPr>
                <w:rFonts w:ascii="Times New Roman" w:eastAsia="Calibri" w:hAnsi="Times New Roman" w:cs="Times New Roman"/>
                <w:color w:val="171717" w:themeColor="background2" w:themeShade="1A"/>
                <w:sz w:val="24"/>
                <w:szCs w:val="24"/>
                <w:lang w:val="kk-KZ"/>
              </w:rPr>
              <w:lastRenderedPageBreak/>
              <w:t xml:space="preserve">үшін қажет екенін айту. </w:t>
            </w:r>
            <w:proofErr w:type="spellStart"/>
            <w:r w:rsidRPr="009D20A8">
              <w:rPr>
                <w:rFonts w:ascii="Times New Roman" w:eastAsia="Calibri" w:hAnsi="Times New Roman" w:cs="Times New Roman"/>
                <w:color w:val="171717" w:themeColor="background2" w:themeShade="1A"/>
                <w:sz w:val="24"/>
                <w:szCs w:val="24"/>
              </w:rPr>
              <w:t>Оларды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тамақтандыру</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Гүлдерге</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су</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құю</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Еңбекке</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баулу</w:t>
            </w:r>
            <w:proofErr w:type="spellEnd"/>
            <w:r w:rsidRPr="009D20A8">
              <w:rPr>
                <w:rFonts w:ascii="Times New Roman" w:eastAsia="Calibri" w:hAnsi="Times New Roman" w:cs="Times New Roman"/>
                <w:b/>
                <w:color w:val="171717" w:themeColor="background2" w:themeShade="1A"/>
                <w:sz w:val="24"/>
                <w:szCs w:val="24"/>
              </w:rPr>
              <w:t>.</w:t>
            </w:r>
          </w:p>
          <w:p w14:paraId="570BAE2C" w14:textId="77777777" w:rsidR="009D20A8" w:rsidRPr="009D20A8" w:rsidRDefault="009D20A8" w:rsidP="009D20A8">
            <w:pPr>
              <w:widowControl/>
              <w:shd w:val="clear" w:color="auto" w:fill="FFFFFF"/>
              <w:autoSpaceDE/>
              <w:rPr>
                <w:rFonts w:ascii="Times New Roman" w:hAnsi="Times New Roman" w:cs="Times New Roman"/>
                <w:color w:val="171717" w:themeColor="background2" w:themeShade="1A"/>
                <w:sz w:val="24"/>
                <w:szCs w:val="24"/>
                <w:lang w:eastAsia="ru-RU"/>
              </w:rPr>
            </w:pPr>
            <w:proofErr w:type="spellStart"/>
            <w:r w:rsidRPr="009D20A8">
              <w:rPr>
                <w:rFonts w:ascii="Times New Roman" w:hAnsi="Times New Roman" w:cs="Times New Roman"/>
                <w:color w:val="171717" w:themeColor="background2" w:themeShade="1A"/>
                <w:sz w:val="24"/>
                <w:szCs w:val="24"/>
                <w:lang w:eastAsia="ru-RU"/>
              </w:rPr>
              <w:t>Әнұран</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айту</w:t>
            </w:r>
            <w:proofErr w:type="spellEnd"/>
            <w:r w:rsidRPr="009D20A8">
              <w:rPr>
                <w:rFonts w:ascii="Times New Roman" w:hAnsi="Times New Roman" w:cs="Times New Roman"/>
                <w:color w:val="171717" w:themeColor="background2" w:themeShade="1A"/>
                <w:sz w:val="24"/>
                <w:szCs w:val="24"/>
                <w:lang w:eastAsia="ru-RU"/>
              </w:rPr>
              <w:t>.</w:t>
            </w:r>
          </w:p>
        </w:tc>
        <w:tc>
          <w:tcPr>
            <w:tcW w:w="2694" w:type="dxa"/>
            <w:gridSpan w:val="3"/>
            <w:tcBorders>
              <w:top w:val="single" w:sz="4" w:space="0" w:color="000000"/>
              <w:left w:val="single" w:sz="4" w:space="0" w:color="auto"/>
              <w:bottom w:val="single" w:sz="4" w:space="0" w:color="000000"/>
              <w:right w:val="single" w:sz="4" w:space="0" w:color="auto"/>
            </w:tcBorders>
          </w:tcPr>
          <w:p w14:paraId="7625C56B" w14:textId="77777777" w:rsidR="009D20A8" w:rsidRPr="009D20A8" w:rsidRDefault="009D20A8" w:rsidP="009D20A8">
            <w:pPr>
              <w:rPr>
                <w:rFonts w:ascii="Times New Roman" w:hAnsi="Times New Roman" w:cs="Times New Roman"/>
                <w:b/>
                <w:color w:val="171717" w:themeColor="background2" w:themeShade="1A"/>
                <w:sz w:val="24"/>
                <w:szCs w:val="24"/>
              </w:rPr>
            </w:pPr>
            <w:proofErr w:type="spellStart"/>
            <w:r w:rsidRPr="009D20A8">
              <w:rPr>
                <w:rFonts w:ascii="Times New Roman" w:hAnsi="Times New Roman" w:cs="Times New Roman"/>
                <w:b/>
                <w:color w:val="171717" w:themeColor="background2" w:themeShade="1A"/>
                <w:sz w:val="24"/>
                <w:szCs w:val="24"/>
              </w:rPr>
              <w:lastRenderedPageBreak/>
              <w:t>Бөлме</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өсімдіктеріне</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су</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құю</w:t>
            </w:r>
            <w:proofErr w:type="spellEnd"/>
            <w:r w:rsidRPr="009D20A8">
              <w:rPr>
                <w:rFonts w:ascii="Times New Roman" w:hAnsi="Times New Roman" w:cs="Times New Roman"/>
                <w:b/>
                <w:color w:val="171717" w:themeColor="background2" w:themeShade="1A"/>
                <w:sz w:val="24"/>
                <w:szCs w:val="24"/>
              </w:rPr>
              <w:t>.</w:t>
            </w:r>
          </w:p>
          <w:p w14:paraId="2213883E" w14:textId="77777777" w:rsidR="009D20A8" w:rsidRPr="009D20A8" w:rsidRDefault="009D20A8" w:rsidP="009D20A8">
            <w:pPr>
              <w:rPr>
                <w:rFonts w:ascii="Times New Roman" w:hAnsi="Times New Roman" w:cs="Times New Roman"/>
                <w:b/>
                <w:color w:val="171717" w:themeColor="background2" w:themeShade="1A"/>
                <w:sz w:val="24"/>
                <w:szCs w:val="24"/>
              </w:rPr>
            </w:pPr>
            <w:proofErr w:type="spellStart"/>
            <w:r w:rsidRPr="009D20A8">
              <w:rPr>
                <w:rFonts w:ascii="Times New Roman" w:hAnsi="Times New Roman" w:cs="Times New Roman"/>
                <w:color w:val="171717" w:themeColor="background2" w:themeShade="1A"/>
                <w:sz w:val="24"/>
                <w:szCs w:val="24"/>
              </w:rPr>
              <w:t>Мақсат-міндеттер</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балаларға</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өсімдіктерге</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күтім</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жасау</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тәсілдерін</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үйретуді</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жалғастыру</w:t>
            </w:r>
            <w:proofErr w:type="spellEnd"/>
            <w:r w:rsidRPr="009D20A8">
              <w:rPr>
                <w:rFonts w:ascii="Times New Roman" w:hAnsi="Times New Roman" w:cs="Times New Roman"/>
                <w:color w:val="171717" w:themeColor="background2" w:themeShade="1A"/>
                <w:sz w:val="24"/>
                <w:szCs w:val="24"/>
              </w:rPr>
              <w:t>.</w:t>
            </w:r>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еңбек</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дағдылары</w:t>
            </w:r>
            <w:proofErr w:type="spellEnd"/>
            <w:r w:rsidRPr="009D20A8">
              <w:rPr>
                <w:rFonts w:ascii="Times New Roman" w:hAnsi="Times New Roman" w:cs="Times New Roman"/>
                <w:b/>
                <w:color w:val="171717" w:themeColor="background2" w:themeShade="1A"/>
                <w:sz w:val="24"/>
                <w:szCs w:val="24"/>
              </w:rPr>
              <w:t>)</w:t>
            </w:r>
          </w:p>
          <w:p w14:paraId="625E7B6D" w14:textId="77777777" w:rsidR="009D20A8" w:rsidRPr="009D20A8" w:rsidRDefault="009D20A8" w:rsidP="009D20A8">
            <w:pPr>
              <w:rPr>
                <w:rFonts w:ascii="Times New Roman" w:hAnsi="Times New Roman" w:cs="Times New Roman"/>
                <w:b/>
                <w:color w:val="171717" w:themeColor="background2" w:themeShade="1A"/>
                <w:sz w:val="24"/>
                <w:szCs w:val="24"/>
              </w:rPr>
            </w:pPr>
          </w:p>
          <w:p w14:paraId="5DB1FAAF" w14:textId="77777777" w:rsidR="009D20A8" w:rsidRPr="009D20A8" w:rsidRDefault="009D20A8" w:rsidP="009D20A8">
            <w:pPr>
              <w:rPr>
                <w:rFonts w:ascii="Times New Roman" w:hAnsi="Times New Roman" w:cs="Times New Roman"/>
                <w:b/>
                <w:color w:val="171717" w:themeColor="background2" w:themeShade="1A"/>
                <w:sz w:val="24"/>
                <w:szCs w:val="24"/>
              </w:rPr>
            </w:pPr>
            <w:r w:rsidRPr="009D20A8">
              <w:rPr>
                <w:rFonts w:ascii="Times New Roman" w:hAnsi="Times New Roman" w:cs="Times New Roman"/>
                <w:b/>
                <w:color w:val="171717" w:themeColor="background2" w:themeShade="1A"/>
                <w:sz w:val="24"/>
                <w:szCs w:val="24"/>
              </w:rPr>
              <w:lastRenderedPageBreak/>
              <w:t xml:space="preserve"> </w:t>
            </w:r>
            <w:proofErr w:type="spellStart"/>
            <w:r w:rsidRPr="009D20A8">
              <w:rPr>
                <w:rFonts w:ascii="Times New Roman" w:hAnsi="Times New Roman" w:cs="Times New Roman"/>
                <w:b/>
                <w:color w:val="171717" w:themeColor="background2" w:themeShade="1A"/>
                <w:sz w:val="24"/>
                <w:szCs w:val="24"/>
              </w:rPr>
              <w:t>Қызықты</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боямақтар</w:t>
            </w:r>
            <w:proofErr w:type="spellEnd"/>
            <w:r w:rsidRPr="009D20A8">
              <w:rPr>
                <w:rFonts w:ascii="Times New Roman" w:hAnsi="Times New Roman" w:cs="Times New Roman"/>
                <w:b/>
                <w:color w:val="171717" w:themeColor="background2" w:themeShade="1A"/>
                <w:sz w:val="24"/>
                <w:szCs w:val="24"/>
              </w:rPr>
              <w:t xml:space="preserve"> </w:t>
            </w:r>
            <w:proofErr w:type="spellStart"/>
            <w:proofErr w:type="gramStart"/>
            <w:r w:rsidRPr="009D20A8">
              <w:rPr>
                <w:rFonts w:ascii="Times New Roman" w:hAnsi="Times New Roman" w:cs="Times New Roman"/>
                <w:b/>
                <w:color w:val="171717" w:themeColor="background2" w:themeShade="1A"/>
                <w:sz w:val="24"/>
                <w:szCs w:val="24"/>
              </w:rPr>
              <w:t>бояу,түстерді</w:t>
            </w:r>
            <w:proofErr w:type="spellEnd"/>
            <w:proofErr w:type="gram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үйлестіру</w:t>
            </w:r>
            <w:proofErr w:type="spellEnd"/>
            <w:r w:rsidRPr="009D20A8">
              <w:rPr>
                <w:rFonts w:ascii="Times New Roman" w:hAnsi="Times New Roman" w:cs="Times New Roman"/>
                <w:b/>
                <w:color w:val="171717" w:themeColor="background2" w:themeShade="1A"/>
                <w:sz w:val="24"/>
                <w:szCs w:val="24"/>
              </w:rPr>
              <w:t>.</w:t>
            </w:r>
          </w:p>
          <w:p w14:paraId="0FEAEF9B" w14:textId="77777777" w:rsidR="009D20A8" w:rsidRPr="009D20A8" w:rsidRDefault="009D20A8" w:rsidP="009D20A8">
            <w:pPr>
              <w:rPr>
                <w:rFonts w:ascii="Times New Roman" w:hAnsi="Times New Roman" w:cs="Times New Roman"/>
                <w:b/>
                <w:color w:val="171717" w:themeColor="background2" w:themeShade="1A"/>
                <w:sz w:val="24"/>
                <w:szCs w:val="24"/>
              </w:rPr>
            </w:pPr>
          </w:p>
          <w:p w14:paraId="42F6D397" w14:textId="77777777" w:rsidR="009D20A8" w:rsidRPr="009D20A8" w:rsidRDefault="009D20A8" w:rsidP="009D20A8">
            <w:pPr>
              <w:rPr>
                <w:rFonts w:ascii="Times New Roman" w:hAnsi="Times New Roman" w:cs="Times New Roman"/>
                <w:b/>
                <w:color w:val="171717" w:themeColor="background2" w:themeShade="1A"/>
                <w:sz w:val="24"/>
                <w:szCs w:val="24"/>
              </w:rPr>
            </w:pPr>
            <w:proofErr w:type="spellStart"/>
            <w:r w:rsidRPr="009D20A8">
              <w:rPr>
                <w:rFonts w:ascii="Times New Roman" w:hAnsi="Times New Roman" w:cs="Times New Roman"/>
                <w:b/>
                <w:color w:val="171717" w:themeColor="background2" w:themeShade="1A"/>
                <w:sz w:val="24"/>
                <w:szCs w:val="24"/>
              </w:rPr>
              <w:t>Әнұран</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айту</w:t>
            </w:r>
            <w:proofErr w:type="spellEnd"/>
            <w:r w:rsidRPr="009D20A8">
              <w:rPr>
                <w:rFonts w:ascii="Times New Roman" w:hAnsi="Times New Roman" w:cs="Times New Roman"/>
                <w:b/>
                <w:color w:val="171717" w:themeColor="background2" w:themeShade="1A"/>
                <w:sz w:val="24"/>
                <w:szCs w:val="24"/>
              </w:rPr>
              <w:t>.</w:t>
            </w:r>
          </w:p>
        </w:tc>
        <w:tc>
          <w:tcPr>
            <w:tcW w:w="2552" w:type="dxa"/>
            <w:gridSpan w:val="2"/>
            <w:tcBorders>
              <w:top w:val="single" w:sz="4" w:space="0" w:color="000000"/>
              <w:left w:val="single" w:sz="4" w:space="0" w:color="auto"/>
              <w:bottom w:val="single" w:sz="4" w:space="0" w:color="000000"/>
              <w:right w:val="single" w:sz="4" w:space="0" w:color="000000"/>
            </w:tcBorders>
          </w:tcPr>
          <w:p w14:paraId="1220303C" w14:textId="77777777" w:rsidR="009D20A8" w:rsidRPr="009D20A8" w:rsidRDefault="009D20A8" w:rsidP="009D20A8">
            <w:pPr>
              <w:widowControl/>
              <w:shd w:val="clear" w:color="auto" w:fill="FFFFFF"/>
              <w:autoSpaceDE/>
              <w:rPr>
                <w:rFonts w:ascii="Times New Roman" w:hAnsi="Times New Roman" w:cs="Times New Roman"/>
                <w:color w:val="000000" w:themeColor="text1" w:themeShade="80"/>
                <w:sz w:val="24"/>
                <w:szCs w:val="24"/>
              </w:rPr>
            </w:pPr>
            <w:r w:rsidRPr="009D20A8">
              <w:rPr>
                <w:rFonts w:ascii="Times New Roman" w:hAnsi="Times New Roman" w:cs="Times New Roman"/>
                <w:color w:val="000000" w:themeColor="text1" w:themeShade="80"/>
                <w:sz w:val="24"/>
                <w:szCs w:val="24"/>
              </w:rPr>
              <w:lastRenderedPageBreak/>
              <w:t>«</w:t>
            </w:r>
            <w:proofErr w:type="spellStart"/>
            <w:r w:rsidRPr="009D20A8">
              <w:rPr>
                <w:rFonts w:ascii="Times New Roman" w:hAnsi="Times New Roman" w:cs="Times New Roman"/>
                <w:color w:val="000000" w:themeColor="text1" w:themeShade="80"/>
                <w:sz w:val="24"/>
                <w:szCs w:val="24"/>
              </w:rPr>
              <w:t>Құрылысшы</w:t>
            </w:r>
            <w:proofErr w:type="spellEnd"/>
            <w:r w:rsidRPr="009D20A8">
              <w:rPr>
                <w:rFonts w:ascii="Times New Roman" w:hAnsi="Times New Roman" w:cs="Times New Roman"/>
                <w:color w:val="000000" w:themeColor="text1" w:themeShade="80"/>
                <w:sz w:val="24"/>
                <w:szCs w:val="24"/>
              </w:rPr>
              <w:t>», «</w:t>
            </w:r>
            <w:proofErr w:type="spellStart"/>
            <w:r w:rsidRPr="009D20A8">
              <w:rPr>
                <w:rFonts w:ascii="Times New Roman" w:hAnsi="Times New Roman" w:cs="Times New Roman"/>
                <w:color w:val="000000" w:themeColor="text1" w:themeShade="80"/>
                <w:sz w:val="24"/>
                <w:szCs w:val="24"/>
              </w:rPr>
              <w:t>Дәрігер</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бұрыштарында</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рөлдік</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ойындарға</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бөлініп</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ойнау</w:t>
            </w:r>
            <w:proofErr w:type="spellEnd"/>
            <w:r w:rsidRPr="009D20A8">
              <w:rPr>
                <w:rFonts w:ascii="Times New Roman" w:hAnsi="Times New Roman" w:cs="Times New Roman"/>
                <w:color w:val="000000" w:themeColor="text1" w:themeShade="80"/>
                <w:sz w:val="24"/>
                <w:szCs w:val="24"/>
              </w:rPr>
              <w:t>.</w:t>
            </w:r>
          </w:p>
          <w:p w14:paraId="77E7223E" w14:textId="77777777" w:rsidR="009D20A8" w:rsidRPr="009D20A8" w:rsidRDefault="009D20A8" w:rsidP="009D20A8">
            <w:pPr>
              <w:widowControl/>
              <w:shd w:val="clear" w:color="auto" w:fill="FFFFFF"/>
              <w:autoSpaceDE/>
              <w:rPr>
                <w:rFonts w:ascii="Times New Roman" w:hAnsi="Times New Roman" w:cs="Times New Roman"/>
                <w:b/>
                <w:color w:val="000000" w:themeColor="text1" w:themeShade="80"/>
                <w:sz w:val="24"/>
                <w:szCs w:val="24"/>
              </w:rPr>
            </w:pPr>
          </w:p>
          <w:p w14:paraId="7919AA6B" w14:textId="77777777" w:rsidR="009D20A8" w:rsidRPr="009D20A8" w:rsidRDefault="009D20A8" w:rsidP="009D20A8">
            <w:pPr>
              <w:widowControl/>
              <w:shd w:val="clear" w:color="auto" w:fill="FFFFFF"/>
              <w:autoSpaceDE/>
              <w:rPr>
                <w:rFonts w:ascii="Times New Roman" w:hAnsi="Times New Roman" w:cs="Times New Roman"/>
                <w:b/>
                <w:color w:val="000000" w:themeColor="text1" w:themeShade="80"/>
                <w:sz w:val="24"/>
                <w:szCs w:val="24"/>
              </w:rPr>
            </w:pPr>
            <w:r w:rsidRPr="009D20A8">
              <w:rPr>
                <w:rFonts w:ascii="Times New Roman" w:hAnsi="Times New Roman" w:cs="Times New Roman"/>
                <w:b/>
                <w:color w:val="000000" w:themeColor="text1" w:themeShade="80"/>
                <w:sz w:val="24"/>
                <w:szCs w:val="24"/>
              </w:rPr>
              <w:t xml:space="preserve"> </w:t>
            </w:r>
          </w:p>
          <w:p w14:paraId="68ABBB7C" w14:textId="77777777" w:rsidR="009D20A8" w:rsidRPr="009D20A8" w:rsidRDefault="009D20A8" w:rsidP="009D20A8">
            <w:pPr>
              <w:widowControl/>
              <w:shd w:val="clear" w:color="auto" w:fill="FFFFFF"/>
              <w:autoSpaceDE/>
              <w:rPr>
                <w:rFonts w:ascii="Times New Roman" w:hAnsi="Times New Roman" w:cs="Times New Roman"/>
                <w:b/>
                <w:color w:val="000000" w:themeColor="text1" w:themeShade="80"/>
                <w:sz w:val="24"/>
                <w:szCs w:val="24"/>
              </w:rPr>
            </w:pPr>
          </w:p>
          <w:p w14:paraId="1F44848D" w14:textId="77777777" w:rsidR="009D20A8" w:rsidRPr="009D20A8" w:rsidRDefault="009D20A8" w:rsidP="009D20A8">
            <w:pPr>
              <w:widowControl/>
              <w:shd w:val="clear" w:color="auto" w:fill="FFFFFF"/>
              <w:autoSpaceDE/>
              <w:rPr>
                <w:rFonts w:ascii="Times New Roman" w:hAnsi="Times New Roman" w:cs="Times New Roman"/>
                <w:b/>
                <w:color w:val="000000" w:themeColor="text1" w:themeShade="80"/>
                <w:sz w:val="24"/>
                <w:szCs w:val="24"/>
              </w:rPr>
            </w:pPr>
          </w:p>
          <w:p w14:paraId="229DDC68" w14:textId="77777777" w:rsidR="009D20A8" w:rsidRPr="009D20A8" w:rsidRDefault="009D20A8" w:rsidP="009D20A8">
            <w:pPr>
              <w:widowControl/>
              <w:shd w:val="clear" w:color="auto" w:fill="FFFFFF"/>
              <w:autoSpaceDE/>
              <w:rPr>
                <w:rFonts w:ascii="Times New Roman" w:hAnsi="Times New Roman" w:cs="Times New Roman"/>
                <w:b/>
                <w:color w:val="171717" w:themeColor="background2" w:themeShade="1A"/>
                <w:sz w:val="24"/>
                <w:szCs w:val="24"/>
                <w:lang w:eastAsia="ru-RU"/>
              </w:rPr>
            </w:pPr>
          </w:p>
        </w:tc>
      </w:tr>
      <w:tr w:rsidR="007B0A76" w:rsidRPr="00C9018D" w14:paraId="6B1ACC73" w14:textId="77777777" w:rsidTr="007B0A76">
        <w:trPr>
          <w:trHeight w:val="4822"/>
        </w:trPr>
        <w:tc>
          <w:tcPr>
            <w:tcW w:w="2552" w:type="dxa"/>
            <w:tcBorders>
              <w:top w:val="single" w:sz="4" w:space="0" w:color="000000"/>
              <w:left w:val="single" w:sz="4" w:space="0" w:color="000000"/>
              <w:bottom w:val="single" w:sz="4" w:space="0" w:color="000000"/>
              <w:right w:val="single" w:sz="4" w:space="0" w:color="auto"/>
            </w:tcBorders>
          </w:tcPr>
          <w:p w14:paraId="014C5E20" w14:textId="281060F4" w:rsidR="007B0A76" w:rsidRPr="009D20A8" w:rsidRDefault="007B0A76" w:rsidP="007B0A76">
            <w:pPr>
              <w:pStyle w:val="a5"/>
              <w:rPr>
                <w:b/>
                <w:bCs/>
                <w:color w:val="171717" w:themeColor="background2" w:themeShade="1A"/>
                <w:lang w:val="kk-KZ" w:eastAsia="en-US"/>
              </w:rPr>
            </w:pPr>
            <w:r w:rsidRPr="009D20A8">
              <w:rPr>
                <w:b/>
                <w:bCs/>
                <w:color w:val="171717" w:themeColor="background2" w:themeShade="1A"/>
                <w:lang w:val="kk-KZ" w:eastAsia="en-US"/>
              </w:rPr>
              <w:t>Ұйымдастырылған</w:t>
            </w:r>
            <w:r w:rsidRPr="009D20A8">
              <w:rPr>
                <w:b/>
                <w:bCs/>
                <w:color w:val="171717" w:themeColor="background2" w:themeShade="1A"/>
                <w:spacing w:val="-2"/>
                <w:lang w:val="kk-KZ" w:eastAsia="en-US"/>
              </w:rPr>
              <w:t xml:space="preserve"> </w:t>
            </w:r>
            <w:r w:rsidRPr="009D20A8">
              <w:rPr>
                <w:b/>
                <w:bCs/>
                <w:color w:val="171717" w:themeColor="background2" w:themeShade="1A"/>
                <w:lang w:val="kk-KZ" w:eastAsia="en-US"/>
              </w:rPr>
              <w:t>іс-әрекет</w:t>
            </w:r>
          </w:p>
          <w:p w14:paraId="69C3ACBE" w14:textId="77777777" w:rsidR="007B0A76" w:rsidRPr="009D20A8" w:rsidRDefault="007B0A76" w:rsidP="007B0A76">
            <w:pPr>
              <w:rPr>
                <w:rFonts w:ascii="Times New Roman" w:hAnsi="Times New Roman" w:cs="Times New Roman"/>
                <w:color w:val="171717" w:themeColor="background2" w:themeShade="1A"/>
                <w:sz w:val="24"/>
                <w:szCs w:val="24"/>
                <w:lang w:eastAsia="ru-RU"/>
              </w:rPr>
            </w:pPr>
          </w:p>
          <w:p w14:paraId="12C6DAEE" w14:textId="77777777" w:rsidR="007B0A76" w:rsidRPr="009D20A8" w:rsidRDefault="007B0A76" w:rsidP="007B0A76">
            <w:pPr>
              <w:rPr>
                <w:rFonts w:ascii="Times New Roman" w:hAnsi="Times New Roman" w:cs="Times New Roman"/>
                <w:color w:val="171717" w:themeColor="background2" w:themeShade="1A"/>
                <w:sz w:val="24"/>
                <w:szCs w:val="24"/>
                <w:lang w:eastAsia="ru-RU"/>
              </w:rPr>
            </w:pPr>
          </w:p>
        </w:tc>
        <w:tc>
          <w:tcPr>
            <w:tcW w:w="2553" w:type="dxa"/>
            <w:tcBorders>
              <w:top w:val="single" w:sz="4" w:space="0" w:color="auto"/>
              <w:left w:val="single" w:sz="4" w:space="0" w:color="000000"/>
              <w:bottom w:val="single" w:sz="4" w:space="0" w:color="000000"/>
              <w:right w:val="single" w:sz="4" w:space="0" w:color="auto"/>
            </w:tcBorders>
          </w:tcPr>
          <w:p w14:paraId="3C667DF2" w14:textId="77777777" w:rsidR="007B0A76" w:rsidRPr="00E800F9" w:rsidRDefault="007B0A76" w:rsidP="007B0A76">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42FA8568" w14:textId="77777777" w:rsidR="007B0A76" w:rsidRPr="00C63C9F" w:rsidRDefault="007B0A76" w:rsidP="007B0A76">
            <w:pPr>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Спорттық жаттығулар:</w:t>
            </w:r>
          </w:p>
          <w:p w14:paraId="1FDCAE1E" w14:textId="77777777" w:rsidR="007B0A76" w:rsidRPr="00C63C9F" w:rsidRDefault="007B0A76" w:rsidP="007B0A76">
            <w:pPr>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Велосипед тебу. Үш дөңгелекті велосипедті тура, шеңбер бойымен, оңға және солға бұрылып тебу;</w:t>
            </w:r>
          </w:p>
          <w:p w14:paraId="70106560" w14:textId="77777777" w:rsidR="007B0A76" w:rsidRPr="00C63C9F" w:rsidRDefault="007B0A76" w:rsidP="007B0A76">
            <w:pPr>
              <w:tabs>
                <w:tab w:val="left" w:pos="709"/>
              </w:tabs>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Жалпы дамытушы жаттығулар</w:t>
            </w:r>
          </w:p>
          <w:p w14:paraId="47F05CA4" w14:textId="77777777" w:rsidR="007B0A76" w:rsidRPr="009D20A8" w:rsidRDefault="007B0A76" w:rsidP="007B0A76">
            <w:pPr>
              <w:widowControl/>
              <w:autoSpaceDE/>
              <w:rPr>
                <w:rFonts w:ascii="Times New Roman" w:hAnsi="Times New Roman" w:cs="Times New Roman"/>
                <w:b/>
                <w:color w:val="171717" w:themeColor="background2" w:themeShade="1A"/>
                <w:sz w:val="24"/>
                <w:szCs w:val="24"/>
              </w:rPr>
            </w:pPr>
          </w:p>
        </w:tc>
        <w:tc>
          <w:tcPr>
            <w:tcW w:w="2552" w:type="dxa"/>
            <w:gridSpan w:val="4"/>
            <w:tcBorders>
              <w:top w:val="single" w:sz="4" w:space="0" w:color="auto"/>
              <w:left w:val="single" w:sz="4" w:space="0" w:color="auto"/>
              <w:bottom w:val="single" w:sz="4" w:space="0" w:color="000000"/>
              <w:right w:val="single" w:sz="4" w:space="0" w:color="auto"/>
            </w:tcBorders>
          </w:tcPr>
          <w:p w14:paraId="400E01B8" w14:textId="77777777" w:rsidR="007B0A76" w:rsidRPr="00E800F9" w:rsidRDefault="007B0A76" w:rsidP="007B0A76">
            <w:pPr>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t>Музыка</w:t>
            </w:r>
          </w:p>
          <w:p w14:paraId="7464D4C5" w14:textId="77777777" w:rsidR="007B0A76" w:rsidRPr="00C63C9F" w:rsidRDefault="007B0A76" w:rsidP="007B0A76">
            <w:pPr>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Балаларға арналған музыкалық аспаптарда және металлофонда (бір пластинада) ырғақпен қағып ойнаудың қарапайым дағдыларын меңгеруге ықпал ету.</w:t>
            </w:r>
          </w:p>
          <w:p w14:paraId="41B4C3FD" w14:textId="5638851D" w:rsidR="007B0A76" w:rsidRPr="009D20A8" w:rsidRDefault="007B0A76" w:rsidP="007B0A76">
            <w:pPr>
              <w:rPr>
                <w:rFonts w:ascii="Times New Roman" w:hAnsi="Times New Roman" w:cs="Times New Roman"/>
                <w:color w:val="171717" w:themeColor="background2" w:themeShade="1A"/>
                <w:sz w:val="24"/>
                <w:szCs w:val="24"/>
              </w:rPr>
            </w:pPr>
          </w:p>
        </w:tc>
        <w:tc>
          <w:tcPr>
            <w:tcW w:w="2411" w:type="dxa"/>
            <w:gridSpan w:val="3"/>
            <w:tcBorders>
              <w:top w:val="single" w:sz="4" w:space="0" w:color="auto"/>
              <w:left w:val="single" w:sz="4" w:space="0" w:color="auto"/>
              <w:bottom w:val="single" w:sz="4" w:space="0" w:color="000000"/>
              <w:right w:val="single" w:sz="4" w:space="0" w:color="auto"/>
            </w:tcBorders>
          </w:tcPr>
          <w:p w14:paraId="5B437D1B" w14:textId="77777777" w:rsidR="007B0A76" w:rsidRPr="00E800F9" w:rsidRDefault="007B0A76" w:rsidP="007B0A76">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4723523E" w14:textId="77777777" w:rsidR="007B0A76" w:rsidRPr="00C63C9F" w:rsidRDefault="007B0A76" w:rsidP="007B0A76">
            <w:pPr>
              <w:tabs>
                <w:tab w:val="left" w:pos="709"/>
              </w:tabs>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Қол және иық белдеуіне арналған жаттығулар:</w:t>
            </w:r>
          </w:p>
          <w:p w14:paraId="311701C5" w14:textId="77777777" w:rsidR="007B0A76" w:rsidRPr="00C63C9F" w:rsidRDefault="007B0A76" w:rsidP="007B0A76">
            <w:pPr>
              <w:tabs>
                <w:tab w:val="left" w:pos="709"/>
              </w:tabs>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қолды жоғары, алға, жан-жаққа көтеру және түсіру (бірге немесе кезекпен);</w:t>
            </w:r>
          </w:p>
          <w:p w14:paraId="5AABB5F6" w14:textId="77777777" w:rsidR="007B0A76" w:rsidRPr="00C63C9F" w:rsidRDefault="007B0A76" w:rsidP="007B0A76">
            <w:pPr>
              <w:tabs>
                <w:tab w:val="left" w:pos="709"/>
              </w:tabs>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заттарды бір қолынан екінші қолына салу, алдына, артқа апару, басынан жоғары көтеру;</w:t>
            </w:r>
          </w:p>
          <w:p w14:paraId="08707E94" w14:textId="77777777" w:rsidR="007B0A76" w:rsidRPr="00C63C9F" w:rsidRDefault="007B0A76" w:rsidP="007B0A76">
            <w:pPr>
              <w:tabs>
                <w:tab w:val="left" w:pos="709"/>
              </w:tabs>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қолдарын алдына немесе басынан жоғары, артқа апарып шапалақтау;</w:t>
            </w:r>
          </w:p>
          <w:p w14:paraId="2BCD4019" w14:textId="66AB5714" w:rsidR="007B0A76" w:rsidRPr="005A4197" w:rsidRDefault="007B0A76" w:rsidP="007B0A76">
            <w:pPr>
              <w:rPr>
                <w:rFonts w:ascii="Times New Roman" w:hAnsi="Times New Roman" w:cs="Times New Roman"/>
                <w:color w:val="171717" w:themeColor="background2" w:themeShade="1A"/>
                <w:sz w:val="24"/>
                <w:szCs w:val="24"/>
                <w:lang w:val="kk-KZ"/>
              </w:rPr>
            </w:pPr>
          </w:p>
        </w:tc>
        <w:tc>
          <w:tcPr>
            <w:tcW w:w="2410" w:type="dxa"/>
            <w:gridSpan w:val="2"/>
            <w:tcBorders>
              <w:top w:val="single" w:sz="4" w:space="0" w:color="auto"/>
              <w:left w:val="single" w:sz="4" w:space="0" w:color="auto"/>
              <w:bottom w:val="single" w:sz="4" w:space="0" w:color="000000"/>
              <w:right w:val="single" w:sz="4" w:space="0" w:color="auto"/>
            </w:tcBorders>
          </w:tcPr>
          <w:p w14:paraId="5EB4AFEE" w14:textId="77777777" w:rsidR="007B0A76" w:rsidRPr="00E800F9" w:rsidRDefault="007B0A76" w:rsidP="007B0A76">
            <w:pPr>
              <w:rPr>
                <w:rFonts w:ascii="Times New Roman" w:eastAsia="Calibri" w:hAnsi="Times New Roman" w:cs="Times New Roman"/>
                <w:color w:val="171717"/>
                <w:sz w:val="24"/>
                <w:szCs w:val="24"/>
                <w:lang w:val="kk-KZ"/>
              </w:rPr>
            </w:pPr>
            <w:r>
              <w:rPr>
                <w:rFonts w:ascii="Times New Roman" w:eastAsia="Times New Roman" w:hAnsi="Times New Roman" w:cs="Times New Roman"/>
                <w:b/>
                <w:color w:val="171717"/>
                <w:sz w:val="24"/>
                <w:szCs w:val="24"/>
                <w:lang w:val="kk-KZ"/>
              </w:rPr>
              <w:t>Қ</w:t>
            </w:r>
            <w:r w:rsidRPr="00E800F9">
              <w:rPr>
                <w:rFonts w:ascii="Times New Roman" w:eastAsia="Times New Roman" w:hAnsi="Times New Roman" w:cs="Times New Roman"/>
                <w:b/>
                <w:color w:val="171717"/>
                <w:sz w:val="24"/>
                <w:szCs w:val="24"/>
                <w:lang w:val="kk-KZ"/>
              </w:rPr>
              <w:t>азақ тілі</w:t>
            </w:r>
          </w:p>
          <w:p w14:paraId="54CE3831" w14:textId="77777777" w:rsidR="007B0A76" w:rsidRPr="00FF5B43" w:rsidRDefault="007B0A76" w:rsidP="007B0A76">
            <w:pPr>
              <w:rPr>
                <w:rFonts w:ascii="Times New Roman" w:eastAsia="Times New Roman" w:hAnsi="Times New Roman" w:cs="Times New Roman"/>
                <w:b/>
                <w:color w:val="000000"/>
                <w:sz w:val="24"/>
                <w:szCs w:val="24"/>
                <w:lang w:val="kk-KZ"/>
              </w:rPr>
            </w:pPr>
            <w:r w:rsidRPr="00FF5B43">
              <w:rPr>
                <w:rFonts w:ascii="Times New Roman" w:eastAsia="Times New Roman" w:hAnsi="Times New Roman" w:cs="Times New Roman"/>
                <w:b/>
                <w:color w:val="000000"/>
                <w:sz w:val="24"/>
                <w:szCs w:val="24"/>
                <w:lang w:val="kk-KZ"/>
              </w:rPr>
              <w:t>Сөздерді көпше түрде қолдануға үйрету.</w:t>
            </w:r>
          </w:p>
          <w:p w14:paraId="064E9DE0" w14:textId="77777777" w:rsidR="007B0A76" w:rsidRDefault="007B0A76" w:rsidP="007B0A76">
            <w:pPr>
              <w:rPr>
                <w:rFonts w:ascii="Times New Roman" w:eastAsia="Times New Roman" w:hAnsi="Times New Roman" w:cs="Times New Roman"/>
                <w:color w:val="000000"/>
                <w:sz w:val="24"/>
                <w:szCs w:val="24"/>
                <w:lang w:val="kk-KZ"/>
              </w:rPr>
            </w:pPr>
            <w:r w:rsidRPr="004F0C4B">
              <w:rPr>
                <w:rFonts w:ascii="Times New Roman" w:eastAsia="Times New Roman" w:hAnsi="Times New Roman" w:cs="Times New Roman"/>
                <w:color w:val="000000"/>
                <w:sz w:val="24"/>
                <w:szCs w:val="24"/>
                <w:lang w:val="kk-KZ"/>
              </w:rPr>
              <w:t>Сур</w:t>
            </w:r>
            <w:r>
              <w:rPr>
                <w:rFonts w:ascii="Times New Roman" w:eastAsia="Times New Roman" w:hAnsi="Times New Roman" w:cs="Times New Roman"/>
                <w:color w:val="000000"/>
                <w:sz w:val="24"/>
                <w:szCs w:val="24"/>
                <w:lang w:val="kk-KZ"/>
              </w:rPr>
              <w:t>етпен жұмыс:</w:t>
            </w:r>
          </w:p>
          <w:p w14:paraId="110B4756" w14:textId="77777777" w:rsidR="007B0A76" w:rsidRDefault="007B0A76" w:rsidP="007B0A76">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Суретке қарап сөйлем құрау.</w:t>
            </w:r>
          </w:p>
          <w:p w14:paraId="78BC611E" w14:textId="77777777" w:rsidR="007B0A76" w:rsidRDefault="007B0A76" w:rsidP="007B0A76">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Пиктограмма әдісі арқылы. Жекеше және көпше түрде айтудың мәнін түсіндіру.</w:t>
            </w:r>
          </w:p>
          <w:p w14:paraId="7C0E7764" w14:textId="77777777" w:rsidR="000B4BC7" w:rsidRPr="006A4350" w:rsidRDefault="000B4BC7" w:rsidP="000B4BC7">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6DE6A28C" w14:textId="78C4FB57" w:rsidR="007B0A76" w:rsidRPr="000B4BC7" w:rsidRDefault="000B4BC7" w:rsidP="007B0A76">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p w14:paraId="7611227D" w14:textId="77777777" w:rsidR="007B0A76" w:rsidRPr="005A4197" w:rsidRDefault="007B0A76" w:rsidP="007B0A76">
            <w:pPr>
              <w:widowControl/>
              <w:autoSpaceDE/>
              <w:contextualSpacing/>
              <w:rPr>
                <w:rFonts w:ascii="Times New Roman" w:eastAsia="Calibri" w:hAnsi="Times New Roman" w:cs="Times New Roman"/>
                <w:color w:val="171717" w:themeColor="background2" w:themeShade="1A"/>
                <w:sz w:val="24"/>
                <w:szCs w:val="24"/>
                <w:lang w:val="kk-KZ"/>
              </w:rPr>
            </w:pPr>
          </w:p>
        </w:tc>
        <w:tc>
          <w:tcPr>
            <w:tcW w:w="2552" w:type="dxa"/>
            <w:gridSpan w:val="2"/>
            <w:tcBorders>
              <w:top w:val="single" w:sz="4" w:space="0" w:color="auto"/>
              <w:left w:val="single" w:sz="4" w:space="0" w:color="auto"/>
              <w:bottom w:val="single" w:sz="4" w:space="0" w:color="000000"/>
              <w:right w:val="single" w:sz="4" w:space="0" w:color="000000"/>
            </w:tcBorders>
          </w:tcPr>
          <w:p w14:paraId="43F6CF5E" w14:textId="77777777" w:rsidR="007B0A76" w:rsidRPr="00C63C9F" w:rsidRDefault="007B0A76" w:rsidP="007B0A76">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6E7E2263" w14:textId="77777777" w:rsidR="007B0A76" w:rsidRPr="00C63C9F" w:rsidRDefault="007B0A76" w:rsidP="007B0A76">
            <w:pPr>
              <w:tabs>
                <w:tab w:val="left" w:pos="709"/>
              </w:tabs>
              <w:autoSpaceDE/>
              <w:autoSpaceDN/>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w:t>
            </w:r>
            <w:r w:rsidRPr="00C63C9F">
              <w:rPr>
                <w:rFonts w:ascii="Times New Roman" w:eastAsia="Times New Roman" w:hAnsi="Times New Roman" w:cs="Times New Roman"/>
                <w:color w:val="000000"/>
                <w:sz w:val="24"/>
                <w:szCs w:val="24"/>
                <w:lang w:val="kk-KZ" w:eastAsia="ru-RU"/>
              </w:rPr>
              <w:t>олды алға, жан-жаққа созу, алақандарын жоғары қарату, қолды көтеру, түсіру, саусақтарды қозғалту, қол саусақтарын жұму және ашу.</w:t>
            </w:r>
          </w:p>
          <w:p w14:paraId="77FA169D" w14:textId="77777777" w:rsidR="007B0A76" w:rsidRPr="00C63C9F" w:rsidRDefault="007B0A76" w:rsidP="007B0A76">
            <w:pPr>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Салауатты өмір салтын қалыптастыру.</w:t>
            </w:r>
          </w:p>
          <w:p w14:paraId="50427F8B" w14:textId="77777777" w:rsidR="007B0A76" w:rsidRPr="00C63C9F" w:rsidRDefault="007B0A76" w:rsidP="007B0A76">
            <w:pPr>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Дене мүшелері мен ағза жүйесін нығайтатын жаттығулармен таныстыру.</w:t>
            </w:r>
          </w:p>
          <w:p w14:paraId="2223D0BD" w14:textId="77777777" w:rsidR="007B0A76" w:rsidRPr="00E800F9" w:rsidRDefault="007B0A76" w:rsidP="007B0A76">
            <w:pPr>
              <w:ind w:right="106"/>
              <w:rPr>
                <w:rFonts w:ascii="Times New Roman" w:eastAsia="Times New Roman" w:hAnsi="Times New Roman" w:cs="Times New Roman"/>
                <w:color w:val="171717"/>
                <w:sz w:val="24"/>
                <w:szCs w:val="24"/>
                <w:lang w:val="kk-KZ"/>
              </w:rPr>
            </w:pPr>
          </w:p>
          <w:p w14:paraId="1B0D5FA4" w14:textId="77777777" w:rsidR="007B0A76" w:rsidRPr="005A4197" w:rsidRDefault="007B0A76" w:rsidP="007B0A76">
            <w:pPr>
              <w:rPr>
                <w:rFonts w:ascii="Times New Roman" w:hAnsi="Times New Roman" w:cs="Times New Roman"/>
                <w:color w:val="171717" w:themeColor="background2" w:themeShade="1A"/>
                <w:sz w:val="24"/>
                <w:szCs w:val="24"/>
                <w:lang w:val="kk-KZ"/>
              </w:rPr>
            </w:pPr>
          </w:p>
        </w:tc>
      </w:tr>
      <w:tr w:rsidR="007B0A76" w:rsidRPr="00C63C9F" w14:paraId="76DA6EEE" w14:textId="77777777" w:rsidTr="008565A4">
        <w:trPr>
          <w:trHeight w:val="547"/>
        </w:trPr>
        <w:tc>
          <w:tcPr>
            <w:tcW w:w="2552" w:type="dxa"/>
            <w:tcBorders>
              <w:top w:val="single" w:sz="4" w:space="0" w:color="000000"/>
              <w:left w:val="single" w:sz="4" w:space="0" w:color="000000"/>
              <w:bottom w:val="single" w:sz="4" w:space="0" w:color="000000"/>
              <w:right w:val="single" w:sz="4" w:space="0" w:color="auto"/>
            </w:tcBorders>
            <w:hideMark/>
          </w:tcPr>
          <w:p w14:paraId="7E22489E" w14:textId="77777777" w:rsidR="007B0A76" w:rsidRPr="009D20A8" w:rsidRDefault="007B0A76" w:rsidP="007B0A76">
            <w:pPr>
              <w:pStyle w:val="a5"/>
              <w:rPr>
                <w:b/>
                <w:bCs/>
                <w:color w:val="171717" w:themeColor="background2" w:themeShade="1A"/>
                <w:lang w:val="kk-KZ" w:eastAsia="en-US"/>
              </w:rPr>
            </w:pPr>
            <w:r w:rsidRPr="009D20A8">
              <w:rPr>
                <w:b/>
                <w:bCs/>
                <w:color w:val="171717" w:themeColor="background2" w:themeShade="1A"/>
                <w:lang w:val="kk-KZ" w:eastAsia="en-US"/>
              </w:rPr>
              <w:t>Ұйымдастырылған іс-әрекеттер</w:t>
            </w:r>
          </w:p>
        </w:tc>
        <w:tc>
          <w:tcPr>
            <w:tcW w:w="2553" w:type="dxa"/>
            <w:tcBorders>
              <w:top w:val="single" w:sz="4" w:space="0" w:color="auto"/>
              <w:left w:val="single" w:sz="4" w:space="0" w:color="000000"/>
              <w:bottom w:val="single" w:sz="4" w:space="0" w:color="000000"/>
              <w:right w:val="single" w:sz="4" w:space="0" w:color="auto"/>
            </w:tcBorders>
          </w:tcPr>
          <w:p w14:paraId="22329FF3" w14:textId="77777777" w:rsidR="007B0A76" w:rsidRPr="007B0A76" w:rsidRDefault="007B0A76" w:rsidP="007B0A76">
            <w:pPr>
              <w:rPr>
                <w:rFonts w:ascii="Times New Roman" w:hAnsi="Times New Roman" w:cs="Times New Roman"/>
                <w:b/>
                <w:color w:val="000000" w:themeColor="text1" w:themeShade="80"/>
                <w:sz w:val="24"/>
                <w:szCs w:val="24"/>
                <w:lang w:val="kk-KZ"/>
              </w:rPr>
            </w:pPr>
            <w:r w:rsidRPr="007B0A76">
              <w:rPr>
                <w:rFonts w:ascii="Times New Roman" w:hAnsi="Times New Roman" w:cs="Times New Roman"/>
                <w:b/>
                <w:color w:val="000000" w:themeColor="text1" w:themeShade="80"/>
                <w:sz w:val="24"/>
                <w:szCs w:val="24"/>
                <w:lang w:val="kk-KZ"/>
              </w:rPr>
              <w:t>Дәстүрге байланысты би билету, жұмбақ шешкізу</w:t>
            </w:r>
          </w:p>
          <w:p w14:paraId="0B2EF1B1" w14:textId="77777777" w:rsidR="007B0A76" w:rsidRPr="007B0A76" w:rsidRDefault="007B0A76" w:rsidP="007B0A76">
            <w:pPr>
              <w:rPr>
                <w:rFonts w:ascii="Times New Roman" w:hAnsi="Times New Roman" w:cs="Times New Roman"/>
                <w:b/>
                <w:color w:val="000000" w:themeColor="text1" w:themeShade="80"/>
                <w:sz w:val="24"/>
                <w:szCs w:val="24"/>
                <w:lang w:val="kk-KZ"/>
              </w:rPr>
            </w:pPr>
            <w:r w:rsidRPr="007B0A76">
              <w:rPr>
                <w:rFonts w:ascii="Times New Roman" w:hAnsi="Times New Roman" w:cs="Times New Roman"/>
                <w:b/>
                <w:color w:val="000000" w:themeColor="text1" w:themeShade="80"/>
                <w:sz w:val="24"/>
                <w:szCs w:val="24"/>
                <w:lang w:val="kk-KZ"/>
              </w:rPr>
              <w:t>Жұмбақтар жасыру:</w:t>
            </w:r>
          </w:p>
          <w:p w14:paraId="22FAC08F" w14:textId="77777777" w:rsidR="007B0A76" w:rsidRPr="007B0A76" w:rsidRDefault="007B0A76" w:rsidP="007B0A76">
            <w:pPr>
              <w:rPr>
                <w:rFonts w:ascii="Times New Roman" w:hAnsi="Times New Roman" w:cs="Times New Roman"/>
                <w:color w:val="000000" w:themeColor="text1" w:themeShade="80"/>
                <w:sz w:val="24"/>
                <w:szCs w:val="24"/>
                <w:lang w:val="kk-KZ"/>
              </w:rPr>
            </w:pPr>
            <w:r w:rsidRPr="007B0A76">
              <w:rPr>
                <w:rFonts w:ascii="Times New Roman" w:hAnsi="Times New Roman" w:cs="Times New Roman"/>
                <w:color w:val="000000" w:themeColor="text1" w:themeShade="80"/>
                <w:sz w:val="24"/>
                <w:szCs w:val="24"/>
                <w:lang w:val="kk-KZ"/>
              </w:rPr>
              <w:t xml:space="preserve">Қой маңырап,төл </w:t>
            </w:r>
            <w:r w:rsidRPr="007B0A76">
              <w:rPr>
                <w:rFonts w:ascii="Times New Roman" w:hAnsi="Times New Roman" w:cs="Times New Roman"/>
                <w:color w:val="000000" w:themeColor="text1" w:themeShade="80"/>
                <w:sz w:val="24"/>
                <w:szCs w:val="24"/>
                <w:lang w:val="kk-KZ"/>
              </w:rPr>
              <w:lastRenderedPageBreak/>
              <w:t>жамырап,</w:t>
            </w:r>
          </w:p>
          <w:p w14:paraId="08B9FCB4" w14:textId="77777777" w:rsidR="007B0A76" w:rsidRPr="007B0A76" w:rsidRDefault="007B0A76" w:rsidP="007B0A76">
            <w:pPr>
              <w:rPr>
                <w:rFonts w:ascii="Times New Roman" w:hAnsi="Times New Roman" w:cs="Times New Roman"/>
                <w:color w:val="000000" w:themeColor="text1" w:themeShade="80"/>
                <w:sz w:val="24"/>
                <w:szCs w:val="24"/>
                <w:lang w:val="kk-KZ"/>
              </w:rPr>
            </w:pPr>
            <w:r w:rsidRPr="007B0A76">
              <w:rPr>
                <w:rFonts w:ascii="Times New Roman" w:hAnsi="Times New Roman" w:cs="Times New Roman"/>
                <w:color w:val="000000" w:themeColor="text1" w:themeShade="80"/>
                <w:sz w:val="24"/>
                <w:szCs w:val="24"/>
                <w:lang w:val="kk-KZ"/>
              </w:rPr>
              <w:t>Жайлау малға толады.</w:t>
            </w:r>
          </w:p>
          <w:p w14:paraId="62203531" w14:textId="77777777" w:rsidR="007B0A76" w:rsidRPr="007B0A76" w:rsidRDefault="007B0A76" w:rsidP="007B0A76">
            <w:pPr>
              <w:rPr>
                <w:rFonts w:ascii="Times New Roman" w:hAnsi="Times New Roman" w:cs="Times New Roman"/>
                <w:color w:val="000000" w:themeColor="text1" w:themeShade="80"/>
                <w:sz w:val="24"/>
                <w:szCs w:val="24"/>
                <w:lang w:val="kk-KZ"/>
              </w:rPr>
            </w:pPr>
            <w:r w:rsidRPr="007B0A76">
              <w:rPr>
                <w:rFonts w:ascii="Times New Roman" w:hAnsi="Times New Roman" w:cs="Times New Roman"/>
                <w:color w:val="000000" w:themeColor="text1" w:themeShade="80"/>
                <w:sz w:val="24"/>
                <w:szCs w:val="24"/>
                <w:lang w:val="kk-KZ"/>
              </w:rPr>
              <w:t>Қар, мұз еріп,су көбейіп,</w:t>
            </w:r>
          </w:p>
          <w:p w14:paraId="08A594A9" w14:textId="77777777" w:rsidR="007B0A76" w:rsidRPr="007B0A76" w:rsidRDefault="007B0A76" w:rsidP="007B0A76">
            <w:pPr>
              <w:rPr>
                <w:rFonts w:ascii="Times New Roman" w:hAnsi="Times New Roman" w:cs="Times New Roman"/>
                <w:color w:val="000000" w:themeColor="text1" w:themeShade="80"/>
                <w:sz w:val="24"/>
                <w:szCs w:val="24"/>
                <w:lang w:val="kk-KZ"/>
              </w:rPr>
            </w:pPr>
            <w:r w:rsidRPr="007B0A76">
              <w:rPr>
                <w:rFonts w:ascii="Times New Roman" w:hAnsi="Times New Roman" w:cs="Times New Roman"/>
                <w:color w:val="000000" w:themeColor="text1" w:themeShade="80"/>
                <w:sz w:val="24"/>
                <w:szCs w:val="24"/>
                <w:lang w:val="kk-KZ"/>
              </w:rPr>
              <w:t>Сай салаға толады.</w:t>
            </w:r>
          </w:p>
          <w:p w14:paraId="5344D489" w14:textId="77777777" w:rsidR="007B0A76" w:rsidRPr="007B0A76" w:rsidRDefault="007B0A76" w:rsidP="007B0A76">
            <w:pPr>
              <w:rPr>
                <w:rFonts w:ascii="Times New Roman" w:hAnsi="Times New Roman" w:cs="Times New Roman"/>
                <w:color w:val="000000" w:themeColor="text1" w:themeShade="80"/>
                <w:sz w:val="24"/>
                <w:szCs w:val="24"/>
                <w:lang w:val="kk-KZ"/>
              </w:rPr>
            </w:pPr>
            <w:r w:rsidRPr="007B0A76">
              <w:rPr>
                <w:rFonts w:ascii="Times New Roman" w:hAnsi="Times New Roman" w:cs="Times New Roman"/>
                <w:color w:val="000000" w:themeColor="text1" w:themeShade="80"/>
                <w:sz w:val="24"/>
                <w:szCs w:val="24"/>
                <w:lang w:val="kk-KZ"/>
              </w:rPr>
              <w:t>Бүршік жарып, жарық ашып,</w:t>
            </w:r>
          </w:p>
          <w:p w14:paraId="129A6E01" w14:textId="77777777" w:rsidR="007B0A76" w:rsidRPr="007B0A76" w:rsidRDefault="007B0A76" w:rsidP="007B0A76">
            <w:pPr>
              <w:rPr>
                <w:rFonts w:ascii="Times New Roman" w:hAnsi="Times New Roman" w:cs="Times New Roman"/>
                <w:color w:val="000000" w:themeColor="text1" w:themeShade="80"/>
                <w:sz w:val="24"/>
                <w:szCs w:val="24"/>
                <w:lang w:val="kk-KZ"/>
              </w:rPr>
            </w:pPr>
            <w:r w:rsidRPr="007B0A76">
              <w:rPr>
                <w:rFonts w:ascii="Times New Roman" w:hAnsi="Times New Roman" w:cs="Times New Roman"/>
                <w:color w:val="000000" w:themeColor="text1" w:themeShade="80"/>
                <w:sz w:val="24"/>
                <w:szCs w:val="24"/>
                <w:lang w:val="kk-KZ"/>
              </w:rPr>
              <w:t>Гүл бәйшешек басады.</w:t>
            </w:r>
          </w:p>
          <w:p w14:paraId="497AD4DC" w14:textId="77777777" w:rsidR="007B0A76" w:rsidRPr="007B0A76" w:rsidRDefault="007B0A76" w:rsidP="007B0A76">
            <w:pPr>
              <w:rPr>
                <w:rFonts w:ascii="Times New Roman" w:hAnsi="Times New Roman" w:cs="Times New Roman"/>
                <w:color w:val="000000" w:themeColor="text1" w:themeShade="80"/>
                <w:sz w:val="24"/>
                <w:szCs w:val="24"/>
                <w:lang w:val="kk-KZ"/>
              </w:rPr>
            </w:pPr>
            <w:r w:rsidRPr="007B0A76">
              <w:rPr>
                <w:rFonts w:ascii="Times New Roman" w:hAnsi="Times New Roman" w:cs="Times New Roman"/>
                <w:color w:val="000000" w:themeColor="text1" w:themeShade="80"/>
                <w:sz w:val="24"/>
                <w:szCs w:val="24"/>
                <w:lang w:val="kk-KZ"/>
              </w:rPr>
              <w:t>(Көктем)</w:t>
            </w:r>
          </w:p>
          <w:p w14:paraId="0844D41E" w14:textId="77777777" w:rsidR="007B0A76" w:rsidRPr="007B0A76" w:rsidRDefault="007B0A76" w:rsidP="007B0A76">
            <w:pPr>
              <w:rPr>
                <w:rFonts w:ascii="Times New Roman" w:hAnsi="Times New Roman" w:cs="Times New Roman"/>
                <w:iCs/>
                <w:color w:val="171717" w:themeColor="background2" w:themeShade="1A"/>
                <w:sz w:val="24"/>
                <w:szCs w:val="24"/>
                <w:shd w:val="clear" w:color="auto" w:fill="FFFFFF"/>
                <w:lang w:val="kk-KZ"/>
              </w:rPr>
            </w:pPr>
            <w:r w:rsidRPr="007B0A76">
              <w:rPr>
                <w:rFonts w:ascii="Times New Roman" w:hAnsi="Times New Roman" w:cs="Times New Roman"/>
                <w:b/>
                <w:iCs/>
                <w:color w:val="171717" w:themeColor="background2" w:themeShade="1A"/>
                <w:sz w:val="24"/>
                <w:szCs w:val="24"/>
                <w:shd w:val="clear" w:color="auto" w:fill="FFFFFF"/>
                <w:lang w:val="kk-KZ"/>
              </w:rPr>
              <w:t>Мақсаты</w:t>
            </w:r>
            <w:r w:rsidRPr="007B0A76">
              <w:rPr>
                <w:rFonts w:ascii="Times New Roman" w:hAnsi="Times New Roman" w:cs="Times New Roman"/>
                <w:iCs/>
                <w:color w:val="171717" w:themeColor="background2" w:themeShade="1A"/>
                <w:sz w:val="24"/>
                <w:szCs w:val="24"/>
                <w:shd w:val="clear" w:color="auto" w:fill="FFFFFF"/>
                <w:lang w:val="kk-KZ"/>
              </w:rPr>
              <w:t>: балаларға көктем мезгіліндегі табиғат ерекшеліктері туралы түсінік беру. Тілдік қорларын жетілдіру. Ойлау қабілеттерін дамыту, көктем мезгілі туралы түсінік беру.</w:t>
            </w:r>
          </w:p>
          <w:p w14:paraId="538A2E5B" w14:textId="77777777" w:rsidR="007B0A76" w:rsidRPr="007B0A76" w:rsidRDefault="007B0A76" w:rsidP="007B0A76">
            <w:pPr>
              <w:rPr>
                <w:rFonts w:ascii="Times New Roman" w:hAnsi="Times New Roman" w:cs="Times New Roman"/>
                <w:iCs/>
                <w:color w:val="171717" w:themeColor="background2" w:themeShade="1A"/>
                <w:sz w:val="24"/>
                <w:szCs w:val="24"/>
                <w:shd w:val="clear" w:color="auto" w:fill="FFFFFF"/>
                <w:lang w:val="kk-KZ"/>
              </w:rPr>
            </w:pPr>
          </w:p>
          <w:p w14:paraId="77214062" w14:textId="77777777" w:rsidR="007B0A76" w:rsidRPr="009D20A8" w:rsidRDefault="007B0A76" w:rsidP="007B0A76">
            <w:pPr>
              <w:rPr>
                <w:rFonts w:ascii="Times New Roman" w:hAnsi="Times New Roman" w:cs="Times New Roman"/>
                <w:b/>
                <w:color w:val="171717" w:themeColor="background2" w:themeShade="1A"/>
                <w:sz w:val="24"/>
                <w:szCs w:val="24"/>
              </w:rPr>
            </w:pPr>
            <w:r w:rsidRPr="009D20A8">
              <w:rPr>
                <w:rFonts w:ascii="Times New Roman" w:hAnsi="Times New Roman" w:cs="Times New Roman"/>
                <w:b/>
                <w:color w:val="171717" w:themeColor="background2" w:themeShade="1A"/>
                <w:sz w:val="24"/>
                <w:szCs w:val="24"/>
              </w:rPr>
              <w:t>(</w:t>
            </w:r>
            <w:proofErr w:type="spellStart"/>
            <w:r w:rsidRPr="009D20A8">
              <w:rPr>
                <w:rFonts w:ascii="Times New Roman" w:hAnsi="Times New Roman" w:cs="Times New Roman"/>
                <w:b/>
                <w:color w:val="171717" w:themeColor="background2" w:themeShade="1A"/>
                <w:sz w:val="24"/>
                <w:szCs w:val="24"/>
              </w:rPr>
              <w:t>Сөйлеуді</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дамыту</w:t>
            </w:r>
            <w:proofErr w:type="spellEnd"/>
            <w:r w:rsidRPr="009D20A8">
              <w:rPr>
                <w:rFonts w:ascii="Times New Roman" w:hAnsi="Times New Roman" w:cs="Times New Roman"/>
                <w:b/>
                <w:color w:val="171717" w:themeColor="background2" w:themeShade="1A"/>
                <w:sz w:val="24"/>
                <w:szCs w:val="24"/>
              </w:rPr>
              <w:t>)</w:t>
            </w:r>
          </w:p>
          <w:p w14:paraId="51AFDBF2" w14:textId="77777777" w:rsidR="007B0A76" w:rsidRPr="009D20A8" w:rsidRDefault="007B0A76" w:rsidP="007B0A76">
            <w:pPr>
              <w:rPr>
                <w:rFonts w:ascii="Times New Roman" w:hAnsi="Times New Roman" w:cs="Times New Roman"/>
                <w:b/>
                <w:color w:val="171717" w:themeColor="background2" w:themeShade="1A"/>
                <w:sz w:val="24"/>
                <w:szCs w:val="24"/>
              </w:rPr>
            </w:pPr>
          </w:p>
          <w:p w14:paraId="6295C5ED" w14:textId="77777777" w:rsidR="007B0A76" w:rsidRPr="009D20A8" w:rsidRDefault="007B0A76" w:rsidP="007B0A76">
            <w:pPr>
              <w:rPr>
                <w:rFonts w:ascii="Times New Roman" w:hAnsi="Times New Roman" w:cs="Times New Roman"/>
                <w:b/>
                <w:color w:val="171717" w:themeColor="background2" w:themeShade="1A"/>
                <w:sz w:val="24"/>
                <w:szCs w:val="24"/>
              </w:rPr>
            </w:pPr>
          </w:p>
          <w:p w14:paraId="26D70E55" w14:textId="77777777" w:rsidR="007B0A76" w:rsidRPr="009D20A8" w:rsidRDefault="007B0A76" w:rsidP="007B0A76">
            <w:pPr>
              <w:widowControl/>
              <w:autoSpaceDE/>
              <w:rPr>
                <w:rFonts w:ascii="Times New Roman" w:hAnsi="Times New Roman" w:cs="Times New Roman"/>
                <w:b/>
                <w:color w:val="171717" w:themeColor="background2" w:themeShade="1A"/>
                <w:sz w:val="24"/>
                <w:szCs w:val="24"/>
              </w:rPr>
            </w:pPr>
          </w:p>
          <w:p w14:paraId="234DA8AD" w14:textId="77777777" w:rsidR="007B0A76" w:rsidRPr="009D20A8" w:rsidRDefault="007B0A76" w:rsidP="007B0A76">
            <w:pPr>
              <w:widowControl/>
              <w:autoSpaceDE/>
              <w:rPr>
                <w:rFonts w:ascii="Times New Roman" w:hAnsi="Times New Roman" w:cs="Times New Roman"/>
                <w:b/>
                <w:color w:val="171717" w:themeColor="background2" w:themeShade="1A"/>
                <w:sz w:val="24"/>
                <w:szCs w:val="24"/>
              </w:rPr>
            </w:pPr>
          </w:p>
          <w:p w14:paraId="754CA77F" w14:textId="77777777" w:rsidR="007B0A76" w:rsidRPr="009D20A8" w:rsidRDefault="007B0A76" w:rsidP="007B0A76">
            <w:pPr>
              <w:widowControl/>
              <w:autoSpaceDE/>
              <w:rPr>
                <w:rFonts w:ascii="Times New Roman" w:hAnsi="Times New Roman" w:cs="Times New Roman"/>
                <w:b/>
                <w:color w:val="171717" w:themeColor="background2" w:themeShade="1A"/>
                <w:sz w:val="24"/>
                <w:szCs w:val="24"/>
              </w:rPr>
            </w:pPr>
          </w:p>
          <w:p w14:paraId="16B6B36C" w14:textId="77777777" w:rsidR="007B0A76" w:rsidRPr="009D20A8" w:rsidRDefault="007B0A76" w:rsidP="007B0A76">
            <w:pPr>
              <w:rPr>
                <w:rFonts w:ascii="Times New Roman" w:hAnsi="Times New Roman" w:cs="Times New Roman"/>
                <w:b/>
                <w:bCs/>
                <w:color w:val="171717" w:themeColor="background2" w:themeShade="1A"/>
                <w:sz w:val="24"/>
                <w:szCs w:val="24"/>
                <w:lang w:val="ru-RU"/>
              </w:rPr>
            </w:pPr>
          </w:p>
        </w:tc>
        <w:tc>
          <w:tcPr>
            <w:tcW w:w="2552" w:type="dxa"/>
            <w:gridSpan w:val="4"/>
            <w:tcBorders>
              <w:top w:val="single" w:sz="4" w:space="0" w:color="auto"/>
              <w:left w:val="single" w:sz="4" w:space="0" w:color="auto"/>
              <w:bottom w:val="single" w:sz="4" w:space="0" w:color="000000"/>
              <w:right w:val="single" w:sz="4" w:space="0" w:color="auto"/>
            </w:tcBorders>
          </w:tcPr>
          <w:p w14:paraId="18C2AB40" w14:textId="77777777" w:rsidR="007B0A76" w:rsidRPr="007B0A76" w:rsidRDefault="007B0A76" w:rsidP="007B0A76">
            <w:pPr>
              <w:rPr>
                <w:rFonts w:ascii="Times New Roman" w:hAnsi="Times New Roman" w:cs="Times New Roman"/>
                <w:b/>
                <w:color w:val="000000" w:themeColor="text1" w:themeShade="80"/>
                <w:sz w:val="24"/>
                <w:szCs w:val="24"/>
                <w:lang w:val="ru-RU"/>
              </w:rPr>
            </w:pPr>
            <w:proofErr w:type="spellStart"/>
            <w:r w:rsidRPr="007B0A76">
              <w:rPr>
                <w:rFonts w:ascii="Times New Roman" w:hAnsi="Times New Roman" w:cs="Times New Roman"/>
                <w:b/>
                <w:color w:val="000000" w:themeColor="text1" w:themeShade="80"/>
                <w:sz w:val="24"/>
                <w:szCs w:val="24"/>
                <w:lang w:val="ru-RU"/>
              </w:rPr>
              <w:lastRenderedPageBreak/>
              <w:t>Бірлескен</w:t>
            </w:r>
            <w:proofErr w:type="spellEnd"/>
            <w:r w:rsidRPr="007B0A76">
              <w:rPr>
                <w:rFonts w:ascii="Times New Roman" w:hAnsi="Times New Roman" w:cs="Times New Roman"/>
                <w:b/>
                <w:color w:val="000000" w:themeColor="text1" w:themeShade="80"/>
                <w:sz w:val="24"/>
                <w:szCs w:val="24"/>
                <w:lang w:val="ru-RU"/>
              </w:rPr>
              <w:t xml:space="preserve"> </w:t>
            </w:r>
            <w:proofErr w:type="spellStart"/>
            <w:r w:rsidRPr="007B0A76">
              <w:rPr>
                <w:rFonts w:ascii="Times New Roman" w:hAnsi="Times New Roman" w:cs="Times New Roman"/>
                <w:b/>
                <w:color w:val="000000" w:themeColor="text1" w:themeShade="80"/>
                <w:sz w:val="24"/>
                <w:szCs w:val="24"/>
                <w:lang w:val="ru-RU"/>
              </w:rPr>
              <w:t>ойындарға</w:t>
            </w:r>
            <w:proofErr w:type="spellEnd"/>
            <w:r w:rsidRPr="007B0A76">
              <w:rPr>
                <w:rFonts w:ascii="Times New Roman" w:hAnsi="Times New Roman" w:cs="Times New Roman"/>
                <w:b/>
                <w:color w:val="000000" w:themeColor="text1" w:themeShade="80"/>
                <w:sz w:val="24"/>
                <w:szCs w:val="24"/>
                <w:lang w:val="ru-RU"/>
              </w:rPr>
              <w:t xml:space="preserve"> </w:t>
            </w:r>
            <w:proofErr w:type="spellStart"/>
            <w:r w:rsidRPr="007B0A76">
              <w:rPr>
                <w:rFonts w:ascii="Times New Roman" w:hAnsi="Times New Roman" w:cs="Times New Roman"/>
                <w:b/>
                <w:color w:val="000000" w:themeColor="text1" w:themeShade="80"/>
                <w:sz w:val="24"/>
                <w:szCs w:val="24"/>
                <w:lang w:val="ru-RU"/>
              </w:rPr>
              <w:t>қатысуға</w:t>
            </w:r>
            <w:proofErr w:type="spellEnd"/>
            <w:r w:rsidRPr="007B0A76">
              <w:rPr>
                <w:rFonts w:ascii="Times New Roman" w:hAnsi="Times New Roman" w:cs="Times New Roman"/>
                <w:b/>
                <w:color w:val="000000" w:themeColor="text1" w:themeShade="80"/>
                <w:sz w:val="24"/>
                <w:szCs w:val="24"/>
                <w:lang w:val="ru-RU"/>
              </w:rPr>
              <w:t xml:space="preserve"> </w:t>
            </w:r>
            <w:proofErr w:type="spellStart"/>
            <w:r w:rsidRPr="007B0A76">
              <w:rPr>
                <w:rFonts w:ascii="Times New Roman" w:hAnsi="Times New Roman" w:cs="Times New Roman"/>
                <w:b/>
                <w:color w:val="000000" w:themeColor="text1" w:themeShade="80"/>
                <w:sz w:val="24"/>
                <w:szCs w:val="24"/>
                <w:lang w:val="ru-RU"/>
              </w:rPr>
              <w:t>ықпал</w:t>
            </w:r>
            <w:proofErr w:type="spellEnd"/>
            <w:r w:rsidRPr="007B0A76">
              <w:rPr>
                <w:rFonts w:ascii="Times New Roman" w:hAnsi="Times New Roman" w:cs="Times New Roman"/>
                <w:b/>
                <w:color w:val="000000" w:themeColor="text1" w:themeShade="80"/>
                <w:sz w:val="24"/>
                <w:szCs w:val="24"/>
                <w:lang w:val="ru-RU"/>
              </w:rPr>
              <w:t xml:space="preserve"> </w:t>
            </w:r>
            <w:proofErr w:type="spellStart"/>
            <w:r w:rsidRPr="007B0A76">
              <w:rPr>
                <w:rFonts w:ascii="Times New Roman" w:hAnsi="Times New Roman" w:cs="Times New Roman"/>
                <w:b/>
                <w:color w:val="000000" w:themeColor="text1" w:themeShade="80"/>
                <w:sz w:val="24"/>
                <w:szCs w:val="24"/>
                <w:lang w:val="ru-RU"/>
              </w:rPr>
              <w:t>ету</w:t>
            </w:r>
            <w:proofErr w:type="spellEnd"/>
          </w:p>
          <w:p w14:paraId="7F307051" w14:textId="77777777" w:rsidR="007B0A76" w:rsidRPr="007B0A76" w:rsidRDefault="007B0A76" w:rsidP="007B0A76">
            <w:pPr>
              <w:rPr>
                <w:rFonts w:ascii="Times New Roman" w:hAnsi="Times New Roman" w:cs="Times New Roman"/>
                <w:b/>
                <w:color w:val="000000" w:themeColor="text1" w:themeShade="80"/>
                <w:sz w:val="24"/>
                <w:szCs w:val="24"/>
                <w:lang w:val="ru-RU"/>
              </w:rPr>
            </w:pPr>
            <w:r w:rsidRPr="007B0A76">
              <w:rPr>
                <w:rFonts w:ascii="Times New Roman" w:hAnsi="Times New Roman" w:cs="Times New Roman"/>
                <w:b/>
                <w:color w:val="000000" w:themeColor="text1" w:themeShade="80"/>
                <w:sz w:val="24"/>
                <w:szCs w:val="24"/>
                <w:lang w:val="ru-RU"/>
              </w:rPr>
              <w:t>«</w:t>
            </w:r>
            <w:proofErr w:type="spellStart"/>
            <w:r w:rsidRPr="007B0A76">
              <w:rPr>
                <w:rFonts w:ascii="Times New Roman" w:hAnsi="Times New Roman" w:cs="Times New Roman"/>
                <w:b/>
                <w:color w:val="000000" w:themeColor="text1" w:themeShade="80"/>
                <w:sz w:val="24"/>
                <w:szCs w:val="24"/>
                <w:lang w:val="ru-RU"/>
              </w:rPr>
              <w:t>Жылғалардан</w:t>
            </w:r>
            <w:proofErr w:type="spellEnd"/>
            <w:r w:rsidRPr="007B0A76">
              <w:rPr>
                <w:rFonts w:ascii="Times New Roman" w:hAnsi="Times New Roman" w:cs="Times New Roman"/>
                <w:b/>
                <w:color w:val="000000" w:themeColor="text1" w:themeShade="80"/>
                <w:sz w:val="24"/>
                <w:szCs w:val="24"/>
                <w:lang w:val="ru-RU"/>
              </w:rPr>
              <w:t xml:space="preserve"> су </w:t>
            </w:r>
            <w:proofErr w:type="spellStart"/>
            <w:r w:rsidRPr="007B0A76">
              <w:rPr>
                <w:rFonts w:ascii="Times New Roman" w:hAnsi="Times New Roman" w:cs="Times New Roman"/>
                <w:b/>
                <w:color w:val="000000" w:themeColor="text1" w:themeShade="80"/>
                <w:sz w:val="24"/>
                <w:szCs w:val="24"/>
                <w:lang w:val="ru-RU"/>
              </w:rPr>
              <w:t>ақты</w:t>
            </w:r>
            <w:proofErr w:type="spellEnd"/>
            <w:r w:rsidRPr="007B0A76">
              <w:rPr>
                <w:rFonts w:ascii="Times New Roman" w:hAnsi="Times New Roman" w:cs="Times New Roman"/>
                <w:b/>
                <w:color w:val="000000" w:themeColor="text1" w:themeShade="80"/>
                <w:sz w:val="24"/>
                <w:szCs w:val="24"/>
                <w:lang w:val="ru-RU"/>
              </w:rPr>
              <w:t>»</w:t>
            </w:r>
          </w:p>
          <w:p w14:paraId="0051CADE" w14:textId="77777777" w:rsidR="007B0A76" w:rsidRPr="007B0A76" w:rsidRDefault="007B0A76" w:rsidP="007B0A76">
            <w:pPr>
              <w:rPr>
                <w:rFonts w:ascii="Times New Roman" w:hAnsi="Times New Roman" w:cs="Times New Roman"/>
                <w:color w:val="171717" w:themeColor="background2" w:themeShade="1A"/>
                <w:sz w:val="24"/>
                <w:szCs w:val="24"/>
                <w:lang w:val="ru-RU" w:eastAsia="ru-RU"/>
              </w:rPr>
            </w:pPr>
            <w:proofErr w:type="spellStart"/>
            <w:r w:rsidRPr="007B0A76">
              <w:rPr>
                <w:rFonts w:ascii="Times New Roman" w:hAnsi="Times New Roman" w:cs="Times New Roman"/>
                <w:b/>
                <w:color w:val="171717" w:themeColor="background2" w:themeShade="1A"/>
                <w:sz w:val="24"/>
                <w:szCs w:val="24"/>
                <w:lang w:val="ru-RU" w:eastAsia="ru-RU"/>
              </w:rPr>
              <w:t>Мақсаты</w:t>
            </w:r>
            <w:proofErr w:type="spellEnd"/>
            <w:r w:rsidRPr="007B0A76">
              <w:rPr>
                <w:rFonts w:ascii="Times New Roman" w:hAnsi="Times New Roman" w:cs="Times New Roman"/>
                <w:b/>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табиғаттың</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lastRenderedPageBreak/>
              <w:t>ерекше</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бір</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көрінісін</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сипаттай</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отырып</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сүйіспеншілікке</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мейірімділікке</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proofErr w:type="gramStart"/>
            <w:r w:rsidRPr="007B0A76">
              <w:rPr>
                <w:rFonts w:ascii="Times New Roman" w:hAnsi="Times New Roman" w:cs="Times New Roman"/>
                <w:color w:val="171717" w:themeColor="background2" w:themeShade="1A"/>
                <w:sz w:val="24"/>
                <w:szCs w:val="24"/>
                <w:lang w:val="ru-RU" w:eastAsia="ru-RU"/>
              </w:rPr>
              <w:t>тәрбиелеу.Балалардың</w:t>
            </w:r>
            <w:proofErr w:type="spellEnd"/>
            <w:proofErr w:type="gram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тілін</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есте</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сақтау,ойлау</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қабілеттерін</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дамыту</w:t>
            </w:r>
            <w:proofErr w:type="spellEnd"/>
            <w:r w:rsidRPr="007B0A76">
              <w:rPr>
                <w:rFonts w:ascii="Times New Roman" w:hAnsi="Times New Roman" w:cs="Times New Roman"/>
                <w:color w:val="171717" w:themeColor="background2" w:themeShade="1A"/>
                <w:sz w:val="24"/>
                <w:szCs w:val="24"/>
                <w:lang w:val="ru-RU" w:eastAsia="ru-RU"/>
              </w:rPr>
              <w:t>.</w:t>
            </w:r>
          </w:p>
          <w:p w14:paraId="5CE04871" w14:textId="77777777" w:rsidR="007B0A76" w:rsidRPr="007B0A76" w:rsidRDefault="007B0A76" w:rsidP="007B0A76">
            <w:pPr>
              <w:rPr>
                <w:rFonts w:ascii="Times New Roman" w:hAnsi="Times New Roman" w:cs="Times New Roman"/>
                <w:color w:val="171717" w:themeColor="background2" w:themeShade="1A"/>
                <w:sz w:val="24"/>
                <w:szCs w:val="24"/>
                <w:lang w:val="ru-RU" w:eastAsia="ru-RU"/>
              </w:rPr>
            </w:pPr>
          </w:p>
          <w:p w14:paraId="2347EDD2" w14:textId="77777777" w:rsidR="007B0A76" w:rsidRPr="007B0A76" w:rsidRDefault="007B0A76" w:rsidP="007B0A76">
            <w:pPr>
              <w:rPr>
                <w:rFonts w:ascii="Times New Roman" w:hAnsi="Times New Roman" w:cs="Times New Roman"/>
                <w:color w:val="171717" w:themeColor="background2" w:themeShade="1A"/>
                <w:sz w:val="24"/>
                <w:szCs w:val="24"/>
                <w:lang w:val="ru-RU" w:eastAsia="ru-RU"/>
              </w:rPr>
            </w:pPr>
            <w:proofErr w:type="spellStart"/>
            <w:r w:rsidRPr="007B0A76">
              <w:rPr>
                <w:rFonts w:ascii="Times New Roman" w:hAnsi="Times New Roman" w:cs="Times New Roman"/>
                <w:color w:val="171717" w:themeColor="background2" w:themeShade="1A"/>
                <w:sz w:val="24"/>
                <w:szCs w:val="24"/>
                <w:lang w:val="ru-RU" w:eastAsia="ru-RU"/>
              </w:rPr>
              <w:t>Қонаққа</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Айнұр</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қуыршақ</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келеді</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Ол</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балалармен</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амандасып</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сұрақтар</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қояды</w:t>
            </w:r>
            <w:proofErr w:type="spellEnd"/>
            <w:r w:rsidRPr="007B0A76">
              <w:rPr>
                <w:rFonts w:ascii="Times New Roman" w:hAnsi="Times New Roman" w:cs="Times New Roman"/>
                <w:color w:val="171717" w:themeColor="background2" w:themeShade="1A"/>
                <w:sz w:val="24"/>
                <w:szCs w:val="24"/>
                <w:lang w:val="ru-RU" w:eastAsia="ru-RU"/>
              </w:rPr>
              <w:t>?</w:t>
            </w:r>
          </w:p>
          <w:p w14:paraId="197B6031" w14:textId="77777777" w:rsidR="007B0A76" w:rsidRPr="009D20A8" w:rsidRDefault="007B0A76" w:rsidP="007B0A76">
            <w:pPr>
              <w:pStyle w:val="ab"/>
              <w:widowControl/>
              <w:numPr>
                <w:ilvl w:val="0"/>
                <w:numId w:val="12"/>
              </w:numPr>
              <w:autoSpaceDE/>
              <w:autoSpaceDN/>
              <w:ind w:left="0"/>
              <w:rPr>
                <w:rFonts w:ascii="Times New Roman" w:hAnsi="Times New Roman" w:cs="Times New Roman"/>
                <w:color w:val="000000" w:themeColor="text1" w:themeShade="80"/>
                <w:sz w:val="24"/>
                <w:szCs w:val="24"/>
              </w:rPr>
            </w:pPr>
            <w:r w:rsidRPr="009D20A8">
              <w:rPr>
                <w:rFonts w:ascii="Times New Roman" w:hAnsi="Times New Roman" w:cs="Times New Roman"/>
                <w:color w:val="000000" w:themeColor="text1" w:themeShade="80"/>
                <w:sz w:val="24"/>
                <w:szCs w:val="24"/>
                <w:lang w:val="kk-KZ"/>
              </w:rPr>
              <w:t>Жыл мезгілдерін білесіңдер ме?</w:t>
            </w:r>
          </w:p>
          <w:p w14:paraId="2D25F58B" w14:textId="77777777" w:rsidR="007B0A76" w:rsidRPr="009D20A8" w:rsidRDefault="007B0A76" w:rsidP="007B0A76">
            <w:pPr>
              <w:pStyle w:val="ab"/>
              <w:widowControl/>
              <w:numPr>
                <w:ilvl w:val="0"/>
                <w:numId w:val="12"/>
              </w:numPr>
              <w:autoSpaceDE/>
              <w:autoSpaceDN/>
              <w:ind w:left="0"/>
              <w:rPr>
                <w:rFonts w:ascii="Times New Roman" w:hAnsi="Times New Roman" w:cs="Times New Roman"/>
                <w:color w:val="000000" w:themeColor="text1" w:themeShade="80"/>
                <w:sz w:val="24"/>
                <w:szCs w:val="24"/>
              </w:rPr>
            </w:pPr>
            <w:r w:rsidRPr="009D20A8">
              <w:rPr>
                <w:rFonts w:ascii="Times New Roman" w:hAnsi="Times New Roman" w:cs="Times New Roman"/>
                <w:color w:val="000000" w:themeColor="text1" w:themeShade="80"/>
                <w:sz w:val="24"/>
                <w:szCs w:val="24"/>
                <w:lang w:val="kk-KZ"/>
              </w:rPr>
              <w:t>Ал,қазір жылдың қай мезгілі?</w:t>
            </w:r>
          </w:p>
          <w:p w14:paraId="2449A2C0" w14:textId="77777777" w:rsidR="007B0A76" w:rsidRPr="009D20A8" w:rsidRDefault="007B0A76" w:rsidP="007B0A76">
            <w:pPr>
              <w:pStyle w:val="ab"/>
              <w:widowControl/>
              <w:numPr>
                <w:ilvl w:val="0"/>
                <w:numId w:val="12"/>
              </w:numPr>
              <w:autoSpaceDE/>
              <w:autoSpaceDN/>
              <w:ind w:left="0"/>
              <w:rPr>
                <w:rFonts w:ascii="Times New Roman" w:hAnsi="Times New Roman" w:cs="Times New Roman"/>
                <w:color w:val="000000" w:themeColor="text1" w:themeShade="80"/>
                <w:sz w:val="24"/>
                <w:szCs w:val="24"/>
              </w:rPr>
            </w:pPr>
            <w:r w:rsidRPr="009D20A8">
              <w:rPr>
                <w:rFonts w:ascii="Times New Roman" w:hAnsi="Times New Roman" w:cs="Times New Roman"/>
                <w:color w:val="000000" w:themeColor="text1" w:themeShade="80"/>
                <w:sz w:val="24"/>
                <w:szCs w:val="24"/>
                <w:lang w:val="kk-KZ"/>
              </w:rPr>
              <w:t>Табиғатта,далада қандай өзгешеліктер байқап жүрсіңдер?</w:t>
            </w:r>
          </w:p>
          <w:p w14:paraId="37F55DA4" w14:textId="77777777" w:rsidR="007B0A76" w:rsidRPr="009D20A8" w:rsidRDefault="007B0A76" w:rsidP="007B0A76">
            <w:pPr>
              <w:rPr>
                <w:rFonts w:ascii="Times New Roman" w:hAnsi="Times New Roman" w:cs="Times New Roman"/>
                <w:color w:val="000000" w:themeColor="text1" w:themeShade="80"/>
                <w:sz w:val="24"/>
                <w:szCs w:val="24"/>
              </w:rPr>
            </w:pPr>
            <w:proofErr w:type="spellStart"/>
            <w:r w:rsidRPr="009D20A8">
              <w:rPr>
                <w:rFonts w:ascii="Times New Roman" w:hAnsi="Times New Roman" w:cs="Times New Roman"/>
                <w:b/>
                <w:color w:val="000000" w:themeColor="text1" w:themeShade="80"/>
                <w:sz w:val="24"/>
                <w:szCs w:val="24"/>
              </w:rPr>
              <w:t>М.Әлімбаев</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Көктем</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келді</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тақпағын</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жаттау</w:t>
            </w:r>
            <w:proofErr w:type="spellEnd"/>
            <w:r w:rsidRPr="009D20A8">
              <w:rPr>
                <w:rFonts w:ascii="Times New Roman" w:hAnsi="Times New Roman" w:cs="Times New Roman"/>
                <w:color w:val="000000" w:themeColor="text1" w:themeShade="80"/>
                <w:sz w:val="24"/>
                <w:szCs w:val="24"/>
              </w:rPr>
              <w:t>.</w:t>
            </w:r>
          </w:p>
          <w:p w14:paraId="5B1637C4" w14:textId="77777777" w:rsidR="007B0A76" w:rsidRPr="009D20A8" w:rsidRDefault="007B0A76" w:rsidP="007B0A76">
            <w:pPr>
              <w:widowControl/>
              <w:shd w:val="clear" w:color="auto" w:fill="FFFFFF"/>
              <w:autoSpaceDE/>
              <w:autoSpaceDN/>
              <w:jc w:val="center"/>
              <w:rPr>
                <w:rFonts w:ascii="Times New Roman" w:hAnsi="Times New Roman" w:cs="Times New Roman"/>
                <w:color w:val="000000"/>
                <w:sz w:val="24"/>
                <w:szCs w:val="24"/>
                <w:lang w:eastAsia="ru-RU"/>
              </w:rPr>
            </w:pPr>
            <w:proofErr w:type="spellStart"/>
            <w:r w:rsidRPr="009D20A8">
              <w:rPr>
                <w:rFonts w:ascii="Times New Roman" w:hAnsi="Times New Roman" w:cs="Times New Roman"/>
                <w:color w:val="000000"/>
                <w:sz w:val="24"/>
                <w:szCs w:val="24"/>
                <w:lang w:eastAsia="ru-RU"/>
              </w:rPr>
              <w:t>Күн</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сен</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неге</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күркірейсің</w:t>
            </w:r>
            <w:proofErr w:type="spellEnd"/>
            <w:r w:rsidRPr="009D20A8">
              <w:rPr>
                <w:rFonts w:ascii="Times New Roman" w:hAnsi="Times New Roman" w:cs="Times New Roman"/>
                <w:color w:val="000000"/>
                <w:sz w:val="24"/>
                <w:szCs w:val="24"/>
                <w:lang w:eastAsia="ru-RU"/>
              </w:rPr>
              <w:t>?</w:t>
            </w:r>
          </w:p>
          <w:p w14:paraId="7E663636" w14:textId="77777777" w:rsidR="007B0A76" w:rsidRPr="009D20A8" w:rsidRDefault="007B0A76" w:rsidP="007B0A76">
            <w:pPr>
              <w:widowControl/>
              <w:shd w:val="clear" w:color="auto" w:fill="FFFFFF"/>
              <w:autoSpaceDE/>
              <w:autoSpaceDN/>
              <w:jc w:val="center"/>
              <w:rPr>
                <w:rFonts w:ascii="Times New Roman" w:hAnsi="Times New Roman" w:cs="Times New Roman"/>
                <w:color w:val="000000"/>
                <w:sz w:val="24"/>
                <w:szCs w:val="24"/>
                <w:lang w:eastAsia="ru-RU"/>
              </w:rPr>
            </w:pPr>
            <w:r w:rsidRPr="009D20A8">
              <w:rPr>
                <w:rFonts w:ascii="Times New Roman" w:hAnsi="Times New Roman" w:cs="Times New Roman"/>
                <w:color w:val="000000"/>
                <w:sz w:val="24"/>
                <w:szCs w:val="24"/>
                <w:lang w:eastAsia="ru-RU"/>
              </w:rPr>
              <w:t>-</w:t>
            </w:r>
            <w:proofErr w:type="spellStart"/>
            <w:r w:rsidRPr="009D20A8">
              <w:rPr>
                <w:rFonts w:ascii="Times New Roman" w:hAnsi="Times New Roman" w:cs="Times New Roman"/>
                <w:color w:val="000000"/>
                <w:sz w:val="24"/>
                <w:szCs w:val="24"/>
                <w:lang w:eastAsia="ru-RU"/>
              </w:rPr>
              <w:t>Көктем</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келді</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Көктем</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келді</w:t>
            </w:r>
            <w:proofErr w:type="spellEnd"/>
            <w:r w:rsidRPr="009D20A8">
              <w:rPr>
                <w:rFonts w:ascii="Times New Roman" w:hAnsi="Times New Roman" w:cs="Times New Roman"/>
                <w:color w:val="000000"/>
                <w:sz w:val="24"/>
                <w:szCs w:val="24"/>
                <w:lang w:eastAsia="ru-RU"/>
              </w:rPr>
              <w:t>!</w:t>
            </w:r>
          </w:p>
          <w:p w14:paraId="323AB7EB" w14:textId="77777777" w:rsidR="007B0A76" w:rsidRPr="009D20A8" w:rsidRDefault="007B0A76" w:rsidP="007B0A76">
            <w:pPr>
              <w:widowControl/>
              <w:shd w:val="clear" w:color="auto" w:fill="FFFFFF"/>
              <w:autoSpaceDE/>
              <w:autoSpaceDN/>
              <w:jc w:val="center"/>
              <w:rPr>
                <w:rFonts w:ascii="Times New Roman" w:hAnsi="Times New Roman" w:cs="Times New Roman"/>
                <w:color w:val="000000"/>
                <w:sz w:val="24"/>
                <w:szCs w:val="24"/>
                <w:lang w:eastAsia="ru-RU"/>
              </w:rPr>
            </w:pPr>
            <w:r w:rsidRPr="009D20A8">
              <w:rPr>
                <w:rFonts w:ascii="Times New Roman" w:hAnsi="Times New Roman" w:cs="Times New Roman"/>
                <w:color w:val="000000"/>
                <w:sz w:val="24"/>
                <w:szCs w:val="24"/>
                <w:lang w:eastAsia="ru-RU"/>
              </w:rPr>
              <w:t>-</w:t>
            </w:r>
            <w:proofErr w:type="spellStart"/>
            <w:proofErr w:type="gramStart"/>
            <w:r w:rsidRPr="009D20A8">
              <w:rPr>
                <w:rFonts w:ascii="Times New Roman" w:hAnsi="Times New Roman" w:cs="Times New Roman"/>
                <w:color w:val="000000"/>
                <w:sz w:val="24"/>
                <w:szCs w:val="24"/>
                <w:lang w:eastAsia="ru-RU"/>
              </w:rPr>
              <w:t>Жаңбыр</w:t>
            </w:r>
            <w:proofErr w:type="spellEnd"/>
            <w:r w:rsidRPr="009D20A8">
              <w:rPr>
                <w:rFonts w:ascii="Times New Roman" w:hAnsi="Times New Roman" w:cs="Times New Roman"/>
                <w:color w:val="000000"/>
                <w:sz w:val="24"/>
                <w:szCs w:val="24"/>
                <w:lang w:eastAsia="ru-RU"/>
              </w:rPr>
              <w:t xml:space="preserve"> ,</w:t>
            </w:r>
            <w:proofErr w:type="gram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сен</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неге</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сіркірейсің</w:t>
            </w:r>
            <w:proofErr w:type="spellEnd"/>
            <w:r w:rsidRPr="009D20A8">
              <w:rPr>
                <w:rFonts w:ascii="Times New Roman" w:hAnsi="Times New Roman" w:cs="Times New Roman"/>
                <w:color w:val="000000"/>
                <w:sz w:val="24"/>
                <w:szCs w:val="24"/>
                <w:lang w:eastAsia="ru-RU"/>
              </w:rPr>
              <w:t>?</w:t>
            </w:r>
          </w:p>
          <w:p w14:paraId="11AE876B" w14:textId="77777777" w:rsidR="007B0A76" w:rsidRPr="009D20A8" w:rsidRDefault="007B0A76" w:rsidP="007B0A76">
            <w:pPr>
              <w:widowControl/>
              <w:shd w:val="clear" w:color="auto" w:fill="FFFFFF"/>
              <w:autoSpaceDE/>
              <w:autoSpaceDN/>
              <w:jc w:val="center"/>
              <w:rPr>
                <w:rFonts w:ascii="Times New Roman" w:hAnsi="Times New Roman" w:cs="Times New Roman"/>
                <w:color w:val="000000"/>
                <w:sz w:val="24"/>
                <w:szCs w:val="24"/>
                <w:lang w:eastAsia="ru-RU"/>
              </w:rPr>
            </w:pPr>
            <w:r w:rsidRPr="009D20A8">
              <w:rPr>
                <w:rFonts w:ascii="Times New Roman" w:hAnsi="Times New Roman" w:cs="Times New Roman"/>
                <w:color w:val="000000"/>
                <w:sz w:val="24"/>
                <w:szCs w:val="24"/>
                <w:lang w:eastAsia="ru-RU"/>
              </w:rPr>
              <w:t>-</w:t>
            </w:r>
            <w:proofErr w:type="spellStart"/>
            <w:r w:rsidRPr="009D20A8">
              <w:rPr>
                <w:rFonts w:ascii="Times New Roman" w:hAnsi="Times New Roman" w:cs="Times New Roman"/>
                <w:color w:val="000000"/>
                <w:sz w:val="24"/>
                <w:szCs w:val="24"/>
                <w:lang w:eastAsia="ru-RU"/>
              </w:rPr>
              <w:t>Көктем</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келді</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Көктем</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келді</w:t>
            </w:r>
            <w:proofErr w:type="spellEnd"/>
            <w:r w:rsidRPr="009D20A8">
              <w:rPr>
                <w:rFonts w:ascii="Times New Roman" w:hAnsi="Times New Roman" w:cs="Times New Roman"/>
                <w:color w:val="000000"/>
                <w:sz w:val="24"/>
                <w:szCs w:val="24"/>
                <w:lang w:eastAsia="ru-RU"/>
              </w:rPr>
              <w:t>!</w:t>
            </w:r>
          </w:p>
          <w:p w14:paraId="6F8DCD90" w14:textId="77777777" w:rsidR="007B0A76" w:rsidRPr="009D20A8" w:rsidRDefault="007B0A76" w:rsidP="007B0A76">
            <w:pPr>
              <w:widowControl/>
              <w:shd w:val="clear" w:color="auto" w:fill="FFFFFF"/>
              <w:autoSpaceDE/>
              <w:autoSpaceDN/>
              <w:jc w:val="center"/>
              <w:rPr>
                <w:rFonts w:ascii="Times New Roman" w:hAnsi="Times New Roman" w:cs="Times New Roman"/>
                <w:color w:val="000000"/>
                <w:sz w:val="24"/>
                <w:szCs w:val="24"/>
                <w:lang w:eastAsia="ru-RU"/>
              </w:rPr>
            </w:pPr>
            <w:r w:rsidRPr="009D20A8">
              <w:rPr>
                <w:rFonts w:ascii="Times New Roman" w:hAnsi="Times New Roman" w:cs="Times New Roman"/>
                <w:color w:val="000000"/>
                <w:sz w:val="24"/>
                <w:szCs w:val="24"/>
                <w:lang w:eastAsia="ru-RU"/>
              </w:rPr>
              <w:t>-</w:t>
            </w:r>
            <w:proofErr w:type="spellStart"/>
            <w:r w:rsidRPr="009D20A8">
              <w:rPr>
                <w:rFonts w:ascii="Times New Roman" w:hAnsi="Times New Roman" w:cs="Times New Roman"/>
                <w:color w:val="000000"/>
                <w:sz w:val="24"/>
                <w:szCs w:val="24"/>
                <w:lang w:eastAsia="ru-RU"/>
              </w:rPr>
              <w:t>Бұлақ</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неге</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сылдырлайсың</w:t>
            </w:r>
            <w:proofErr w:type="spellEnd"/>
            <w:r w:rsidRPr="009D20A8">
              <w:rPr>
                <w:rFonts w:ascii="Times New Roman" w:hAnsi="Times New Roman" w:cs="Times New Roman"/>
                <w:color w:val="000000"/>
                <w:sz w:val="24"/>
                <w:szCs w:val="24"/>
                <w:lang w:eastAsia="ru-RU"/>
              </w:rPr>
              <w:t>?</w:t>
            </w:r>
          </w:p>
          <w:p w14:paraId="2E140845" w14:textId="77777777" w:rsidR="007B0A76" w:rsidRPr="009D20A8" w:rsidRDefault="007B0A76" w:rsidP="007B0A76">
            <w:pPr>
              <w:widowControl/>
              <w:shd w:val="clear" w:color="auto" w:fill="FFFFFF"/>
              <w:autoSpaceDE/>
              <w:autoSpaceDN/>
              <w:jc w:val="center"/>
              <w:rPr>
                <w:rFonts w:ascii="Times New Roman" w:hAnsi="Times New Roman" w:cs="Times New Roman"/>
                <w:color w:val="000000"/>
                <w:sz w:val="24"/>
                <w:szCs w:val="24"/>
                <w:lang w:eastAsia="ru-RU"/>
              </w:rPr>
            </w:pPr>
            <w:r w:rsidRPr="009D20A8">
              <w:rPr>
                <w:rFonts w:ascii="Times New Roman" w:hAnsi="Times New Roman" w:cs="Times New Roman"/>
                <w:color w:val="000000"/>
                <w:sz w:val="24"/>
                <w:szCs w:val="24"/>
                <w:lang w:eastAsia="ru-RU"/>
              </w:rPr>
              <w:t>-</w:t>
            </w:r>
            <w:proofErr w:type="spellStart"/>
            <w:r w:rsidRPr="009D20A8">
              <w:rPr>
                <w:rFonts w:ascii="Times New Roman" w:hAnsi="Times New Roman" w:cs="Times New Roman"/>
                <w:color w:val="000000"/>
                <w:sz w:val="24"/>
                <w:szCs w:val="24"/>
                <w:lang w:eastAsia="ru-RU"/>
              </w:rPr>
              <w:t>Көктем</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келді</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Көктем</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келді</w:t>
            </w:r>
            <w:proofErr w:type="spellEnd"/>
            <w:r w:rsidRPr="009D20A8">
              <w:rPr>
                <w:rFonts w:ascii="Times New Roman" w:hAnsi="Times New Roman" w:cs="Times New Roman"/>
                <w:color w:val="000000"/>
                <w:sz w:val="24"/>
                <w:szCs w:val="24"/>
                <w:lang w:eastAsia="ru-RU"/>
              </w:rPr>
              <w:t>!</w:t>
            </w:r>
          </w:p>
          <w:p w14:paraId="518E1BC1" w14:textId="77777777" w:rsidR="007B0A76" w:rsidRPr="009D20A8" w:rsidRDefault="007B0A76" w:rsidP="007B0A76">
            <w:pPr>
              <w:widowControl/>
              <w:shd w:val="clear" w:color="auto" w:fill="FFFFFF"/>
              <w:autoSpaceDE/>
              <w:autoSpaceDN/>
              <w:jc w:val="center"/>
              <w:rPr>
                <w:rFonts w:ascii="Times New Roman" w:hAnsi="Times New Roman" w:cs="Times New Roman"/>
                <w:color w:val="000000"/>
                <w:sz w:val="24"/>
                <w:szCs w:val="24"/>
                <w:lang w:eastAsia="ru-RU"/>
              </w:rPr>
            </w:pPr>
            <w:r w:rsidRPr="009D20A8">
              <w:rPr>
                <w:rFonts w:ascii="Times New Roman" w:hAnsi="Times New Roman" w:cs="Times New Roman"/>
                <w:color w:val="000000"/>
                <w:sz w:val="24"/>
                <w:szCs w:val="24"/>
                <w:lang w:eastAsia="ru-RU"/>
              </w:rPr>
              <w:t>-</w:t>
            </w:r>
            <w:proofErr w:type="spellStart"/>
            <w:r w:rsidRPr="009D20A8">
              <w:rPr>
                <w:rFonts w:ascii="Times New Roman" w:hAnsi="Times New Roman" w:cs="Times New Roman"/>
                <w:color w:val="000000"/>
                <w:sz w:val="24"/>
                <w:szCs w:val="24"/>
                <w:lang w:eastAsia="ru-RU"/>
              </w:rPr>
              <w:t>Гүлдер</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неге</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lastRenderedPageBreak/>
              <w:t>жайнайсындар</w:t>
            </w:r>
            <w:proofErr w:type="spellEnd"/>
            <w:r w:rsidRPr="009D20A8">
              <w:rPr>
                <w:rFonts w:ascii="Times New Roman" w:hAnsi="Times New Roman" w:cs="Times New Roman"/>
                <w:color w:val="000000"/>
                <w:sz w:val="24"/>
                <w:szCs w:val="24"/>
                <w:lang w:eastAsia="ru-RU"/>
              </w:rPr>
              <w:t>?</w:t>
            </w:r>
          </w:p>
          <w:p w14:paraId="53CB890A" w14:textId="77777777" w:rsidR="007B0A76" w:rsidRPr="009D20A8" w:rsidRDefault="007B0A76" w:rsidP="007B0A76">
            <w:pPr>
              <w:widowControl/>
              <w:shd w:val="clear" w:color="auto" w:fill="FFFFFF"/>
              <w:autoSpaceDE/>
              <w:autoSpaceDN/>
              <w:jc w:val="center"/>
              <w:rPr>
                <w:rFonts w:ascii="Times New Roman" w:hAnsi="Times New Roman" w:cs="Times New Roman"/>
                <w:color w:val="000000"/>
                <w:sz w:val="24"/>
                <w:szCs w:val="24"/>
                <w:lang w:eastAsia="ru-RU"/>
              </w:rPr>
            </w:pPr>
            <w:r w:rsidRPr="009D20A8">
              <w:rPr>
                <w:rFonts w:ascii="Times New Roman" w:hAnsi="Times New Roman" w:cs="Times New Roman"/>
                <w:color w:val="000000"/>
                <w:sz w:val="24"/>
                <w:szCs w:val="24"/>
                <w:lang w:eastAsia="ru-RU"/>
              </w:rPr>
              <w:t>-</w:t>
            </w:r>
            <w:proofErr w:type="spellStart"/>
            <w:r w:rsidRPr="009D20A8">
              <w:rPr>
                <w:rFonts w:ascii="Times New Roman" w:hAnsi="Times New Roman" w:cs="Times New Roman"/>
                <w:color w:val="000000"/>
                <w:sz w:val="24"/>
                <w:szCs w:val="24"/>
                <w:lang w:eastAsia="ru-RU"/>
              </w:rPr>
              <w:t>Көктем</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келді</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Көктем</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келді</w:t>
            </w:r>
            <w:proofErr w:type="spellEnd"/>
            <w:r w:rsidRPr="009D20A8">
              <w:rPr>
                <w:rFonts w:ascii="Times New Roman" w:hAnsi="Times New Roman" w:cs="Times New Roman"/>
                <w:color w:val="000000"/>
                <w:sz w:val="24"/>
                <w:szCs w:val="24"/>
                <w:lang w:eastAsia="ru-RU"/>
              </w:rPr>
              <w:t>!</w:t>
            </w:r>
          </w:p>
          <w:p w14:paraId="42551AE0" w14:textId="77777777" w:rsidR="007B0A76" w:rsidRPr="009D20A8" w:rsidRDefault="007B0A76" w:rsidP="007B0A76">
            <w:pPr>
              <w:widowControl/>
              <w:shd w:val="clear" w:color="auto" w:fill="FFFFFF"/>
              <w:autoSpaceDE/>
              <w:autoSpaceDN/>
              <w:jc w:val="center"/>
              <w:rPr>
                <w:rFonts w:ascii="Times New Roman" w:hAnsi="Times New Roman" w:cs="Times New Roman"/>
                <w:color w:val="000000"/>
                <w:sz w:val="24"/>
                <w:szCs w:val="24"/>
                <w:lang w:eastAsia="ru-RU"/>
              </w:rPr>
            </w:pPr>
            <w:r w:rsidRPr="009D20A8">
              <w:rPr>
                <w:rFonts w:ascii="Times New Roman" w:hAnsi="Times New Roman" w:cs="Times New Roman"/>
                <w:color w:val="000000"/>
                <w:sz w:val="24"/>
                <w:szCs w:val="24"/>
                <w:lang w:eastAsia="ru-RU"/>
              </w:rPr>
              <w:t>-</w:t>
            </w:r>
            <w:proofErr w:type="spellStart"/>
            <w:r w:rsidRPr="009D20A8">
              <w:rPr>
                <w:rFonts w:ascii="Times New Roman" w:hAnsi="Times New Roman" w:cs="Times New Roman"/>
                <w:color w:val="000000"/>
                <w:sz w:val="24"/>
                <w:szCs w:val="24"/>
                <w:lang w:eastAsia="ru-RU"/>
              </w:rPr>
              <w:t>Құстар</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неге</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сайрайсындар</w:t>
            </w:r>
            <w:proofErr w:type="spellEnd"/>
            <w:r w:rsidRPr="009D20A8">
              <w:rPr>
                <w:rFonts w:ascii="Times New Roman" w:hAnsi="Times New Roman" w:cs="Times New Roman"/>
                <w:color w:val="000000"/>
                <w:sz w:val="24"/>
                <w:szCs w:val="24"/>
                <w:lang w:eastAsia="ru-RU"/>
              </w:rPr>
              <w:t>?</w:t>
            </w:r>
          </w:p>
          <w:p w14:paraId="55F4DFD6" w14:textId="77777777" w:rsidR="007B0A76" w:rsidRPr="009D20A8" w:rsidRDefault="007B0A76" w:rsidP="007B0A76">
            <w:pPr>
              <w:widowControl/>
              <w:shd w:val="clear" w:color="auto" w:fill="FFFFFF"/>
              <w:autoSpaceDE/>
              <w:autoSpaceDN/>
              <w:jc w:val="center"/>
              <w:rPr>
                <w:rFonts w:ascii="Times New Roman" w:hAnsi="Times New Roman" w:cs="Times New Roman"/>
                <w:color w:val="000000"/>
                <w:sz w:val="24"/>
                <w:szCs w:val="24"/>
                <w:lang w:eastAsia="ru-RU"/>
              </w:rPr>
            </w:pPr>
            <w:r w:rsidRPr="009D20A8">
              <w:rPr>
                <w:rFonts w:ascii="Times New Roman" w:hAnsi="Times New Roman" w:cs="Times New Roman"/>
                <w:color w:val="000000"/>
                <w:sz w:val="24"/>
                <w:szCs w:val="24"/>
                <w:lang w:eastAsia="ru-RU"/>
              </w:rPr>
              <w:t>-</w:t>
            </w:r>
            <w:proofErr w:type="spellStart"/>
            <w:r w:rsidRPr="009D20A8">
              <w:rPr>
                <w:rFonts w:ascii="Times New Roman" w:hAnsi="Times New Roman" w:cs="Times New Roman"/>
                <w:color w:val="000000"/>
                <w:sz w:val="24"/>
                <w:szCs w:val="24"/>
                <w:lang w:eastAsia="ru-RU"/>
              </w:rPr>
              <w:t>Көктем</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келді</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Көктем</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келді</w:t>
            </w:r>
            <w:proofErr w:type="spellEnd"/>
            <w:r w:rsidRPr="009D20A8">
              <w:rPr>
                <w:rFonts w:ascii="Times New Roman" w:hAnsi="Times New Roman" w:cs="Times New Roman"/>
                <w:color w:val="000000"/>
                <w:sz w:val="24"/>
                <w:szCs w:val="24"/>
                <w:lang w:eastAsia="ru-RU"/>
              </w:rPr>
              <w:t>!</w:t>
            </w:r>
          </w:p>
          <w:p w14:paraId="2E3BF421" w14:textId="77777777" w:rsidR="007B0A76" w:rsidRPr="009D20A8" w:rsidRDefault="007B0A76" w:rsidP="007B0A76">
            <w:pPr>
              <w:rPr>
                <w:rFonts w:ascii="Times New Roman" w:hAnsi="Times New Roman" w:cs="Times New Roman"/>
                <w:b/>
                <w:color w:val="171717" w:themeColor="background2" w:themeShade="1A"/>
                <w:sz w:val="24"/>
                <w:szCs w:val="24"/>
              </w:rPr>
            </w:pPr>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Көркем</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әдебиет</w:t>
            </w:r>
            <w:proofErr w:type="spellEnd"/>
            <w:r w:rsidRPr="009D20A8">
              <w:rPr>
                <w:rFonts w:ascii="Times New Roman" w:hAnsi="Times New Roman" w:cs="Times New Roman"/>
                <w:b/>
                <w:color w:val="171717" w:themeColor="background2" w:themeShade="1A"/>
                <w:sz w:val="24"/>
                <w:szCs w:val="24"/>
              </w:rPr>
              <w:t>)</w:t>
            </w:r>
          </w:p>
          <w:p w14:paraId="4D11523B" w14:textId="77777777" w:rsidR="007B0A76" w:rsidRPr="009D20A8" w:rsidRDefault="007B0A76" w:rsidP="007B0A76">
            <w:pPr>
              <w:rPr>
                <w:rFonts w:ascii="Times New Roman" w:hAnsi="Times New Roman" w:cs="Times New Roman"/>
                <w:b/>
                <w:color w:val="171717" w:themeColor="background2" w:themeShade="1A"/>
                <w:sz w:val="24"/>
                <w:szCs w:val="24"/>
              </w:rPr>
            </w:pPr>
            <w:proofErr w:type="spellStart"/>
            <w:r w:rsidRPr="009D20A8">
              <w:rPr>
                <w:rFonts w:ascii="Times New Roman" w:hAnsi="Times New Roman" w:cs="Times New Roman"/>
                <w:b/>
                <w:color w:val="171717" w:themeColor="background2" w:themeShade="1A"/>
                <w:sz w:val="24"/>
                <w:szCs w:val="24"/>
              </w:rPr>
              <w:t>Дидактикалық</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ойын</w:t>
            </w:r>
            <w:proofErr w:type="spellEnd"/>
            <w:r w:rsidRPr="009D20A8">
              <w:rPr>
                <w:rFonts w:ascii="Times New Roman" w:hAnsi="Times New Roman" w:cs="Times New Roman"/>
                <w:b/>
                <w:color w:val="171717" w:themeColor="background2" w:themeShade="1A"/>
                <w:sz w:val="24"/>
                <w:szCs w:val="24"/>
              </w:rPr>
              <w:t>: «</w:t>
            </w:r>
            <w:proofErr w:type="spellStart"/>
            <w:r w:rsidRPr="009D20A8">
              <w:rPr>
                <w:rFonts w:ascii="Times New Roman" w:hAnsi="Times New Roman" w:cs="Times New Roman"/>
                <w:b/>
                <w:color w:val="171717" w:themeColor="background2" w:themeShade="1A"/>
                <w:sz w:val="24"/>
                <w:szCs w:val="24"/>
              </w:rPr>
              <w:t>Сөйлемдерді</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толықтыр</w:t>
            </w:r>
            <w:proofErr w:type="spellEnd"/>
            <w:r w:rsidRPr="009D20A8">
              <w:rPr>
                <w:rFonts w:ascii="Times New Roman" w:hAnsi="Times New Roman" w:cs="Times New Roman"/>
                <w:b/>
                <w:color w:val="171717" w:themeColor="background2" w:themeShade="1A"/>
                <w:sz w:val="24"/>
                <w:szCs w:val="24"/>
              </w:rPr>
              <w:t>»</w:t>
            </w:r>
          </w:p>
          <w:p w14:paraId="2C8C7CC6" w14:textId="77777777" w:rsidR="007B0A76" w:rsidRPr="00115C5E" w:rsidRDefault="007B0A76" w:rsidP="007B0A76">
            <w:pPr>
              <w:rPr>
                <w:rFonts w:ascii="Times New Roman" w:hAnsi="Times New Roman" w:cs="Times New Roman"/>
                <w:color w:val="171717" w:themeColor="background2" w:themeShade="1A"/>
                <w:sz w:val="24"/>
                <w:szCs w:val="24"/>
              </w:rPr>
            </w:pPr>
            <w:proofErr w:type="spellStart"/>
            <w:r w:rsidRPr="00277953">
              <w:rPr>
                <w:rFonts w:ascii="Times New Roman" w:hAnsi="Times New Roman" w:cs="Times New Roman"/>
                <w:color w:val="171717" w:themeColor="background2" w:themeShade="1A"/>
                <w:sz w:val="24"/>
                <w:szCs w:val="24"/>
                <w:lang w:val="ru-RU"/>
              </w:rPr>
              <w:t>Күн</w:t>
            </w:r>
            <w:proofErr w:type="spellEnd"/>
            <w:r w:rsidRPr="00115C5E">
              <w:rPr>
                <w:rFonts w:ascii="Times New Roman" w:hAnsi="Times New Roman" w:cs="Times New Roman"/>
                <w:color w:val="171717" w:themeColor="background2" w:themeShade="1A"/>
                <w:sz w:val="24"/>
                <w:szCs w:val="24"/>
              </w:rPr>
              <w:t xml:space="preserve"> </w:t>
            </w:r>
            <w:proofErr w:type="spellStart"/>
            <w:r w:rsidRPr="00277953">
              <w:rPr>
                <w:rFonts w:ascii="Times New Roman" w:hAnsi="Times New Roman" w:cs="Times New Roman"/>
                <w:color w:val="171717" w:themeColor="background2" w:themeShade="1A"/>
                <w:sz w:val="24"/>
                <w:szCs w:val="24"/>
                <w:lang w:val="ru-RU"/>
              </w:rPr>
              <w:t>жылына</w:t>
            </w:r>
            <w:proofErr w:type="spellEnd"/>
            <w:proofErr w:type="gramStart"/>
            <w:r w:rsidRPr="00115C5E">
              <w:rPr>
                <w:rFonts w:ascii="Times New Roman" w:hAnsi="Times New Roman" w:cs="Times New Roman"/>
                <w:color w:val="171717" w:themeColor="background2" w:themeShade="1A"/>
                <w:sz w:val="24"/>
                <w:szCs w:val="24"/>
              </w:rPr>
              <w:t xml:space="preserve"> ....</w:t>
            </w:r>
            <w:proofErr w:type="gramEnd"/>
            <w:r w:rsidRPr="00115C5E">
              <w:rPr>
                <w:rFonts w:ascii="Times New Roman" w:hAnsi="Times New Roman" w:cs="Times New Roman"/>
                <w:color w:val="171717" w:themeColor="background2" w:themeShade="1A"/>
                <w:sz w:val="24"/>
                <w:szCs w:val="24"/>
              </w:rPr>
              <w:t>.(</w:t>
            </w:r>
            <w:proofErr w:type="spellStart"/>
            <w:r w:rsidRPr="00277953">
              <w:rPr>
                <w:rFonts w:ascii="Times New Roman" w:hAnsi="Times New Roman" w:cs="Times New Roman"/>
                <w:color w:val="171717" w:themeColor="background2" w:themeShade="1A"/>
                <w:sz w:val="24"/>
                <w:szCs w:val="24"/>
                <w:lang w:val="ru-RU"/>
              </w:rPr>
              <w:t>бастайды</w:t>
            </w:r>
            <w:proofErr w:type="spellEnd"/>
            <w:r w:rsidRPr="00115C5E">
              <w:rPr>
                <w:rFonts w:ascii="Times New Roman" w:hAnsi="Times New Roman" w:cs="Times New Roman"/>
                <w:color w:val="171717" w:themeColor="background2" w:themeShade="1A"/>
                <w:sz w:val="24"/>
                <w:szCs w:val="24"/>
              </w:rPr>
              <w:t>)</w:t>
            </w:r>
          </w:p>
          <w:p w14:paraId="249B7B84" w14:textId="77777777" w:rsidR="007B0A76" w:rsidRPr="00115C5E" w:rsidRDefault="007B0A76" w:rsidP="007B0A76">
            <w:pPr>
              <w:rPr>
                <w:rFonts w:ascii="Times New Roman" w:hAnsi="Times New Roman" w:cs="Times New Roman"/>
                <w:color w:val="171717" w:themeColor="background2" w:themeShade="1A"/>
                <w:sz w:val="24"/>
                <w:szCs w:val="24"/>
              </w:rPr>
            </w:pPr>
            <w:proofErr w:type="spellStart"/>
            <w:r w:rsidRPr="00277953">
              <w:rPr>
                <w:rFonts w:ascii="Times New Roman" w:hAnsi="Times New Roman" w:cs="Times New Roman"/>
                <w:color w:val="171717" w:themeColor="background2" w:themeShade="1A"/>
                <w:sz w:val="24"/>
                <w:szCs w:val="24"/>
                <w:lang w:val="ru-RU"/>
              </w:rPr>
              <w:t>Қар</w:t>
            </w:r>
            <w:proofErr w:type="spellEnd"/>
            <w:r w:rsidRPr="00115C5E">
              <w:rPr>
                <w:rFonts w:ascii="Times New Roman" w:hAnsi="Times New Roman" w:cs="Times New Roman"/>
                <w:color w:val="171717" w:themeColor="background2" w:themeShade="1A"/>
                <w:sz w:val="24"/>
                <w:szCs w:val="24"/>
              </w:rPr>
              <w:t xml:space="preserve"> .... (</w:t>
            </w:r>
            <w:proofErr w:type="spellStart"/>
            <w:r w:rsidRPr="00277953">
              <w:rPr>
                <w:rFonts w:ascii="Times New Roman" w:hAnsi="Times New Roman" w:cs="Times New Roman"/>
                <w:color w:val="171717" w:themeColor="background2" w:themeShade="1A"/>
                <w:sz w:val="24"/>
                <w:szCs w:val="24"/>
                <w:lang w:val="ru-RU"/>
              </w:rPr>
              <w:t>ериді</w:t>
            </w:r>
            <w:proofErr w:type="spellEnd"/>
            <w:r w:rsidRPr="00115C5E">
              <w:rPr>
                <w:rFonts w:ascii="Times New Roman" w:hAnsi="Times New Roman" w:cs="Times New Roman"/>
                <w:color w:val="171717" w:themeColor="background2" w:themeShade="1A"/>
                <w:sz w:val="24"/>
                <w:szCs w:val="24"/>
              </w:rPr>
              <w:t>)</w:t>
            </w:r>
          </w:p>
          <w:p w14:paraId="7BDE4AA5" w14:textId="77777777" w:rsidR="007B0A76" w:rsidRPr="00115C5E" w:rsidRDefault="007B0A76" w:rsidP="007B0A76">
            <w:pPr>
              <w:rPr>
                <w:rFonts w:ascii="Times New Roman" w:hAnsi="Times New Roman" w:cs="Times New Roman"/>
                <w:color w:val="171717" w:themeColor="background2" w:themeShade="1A"/>
                <w:sz w:val="24"/>
                <w:szCs w:val="24"/>
              </w:rPr>
            </w:pPr>
            <w:proofErr w:type="spellStart"/>
            <w:r w:rsidRPr="00277953">
              <w:rPr>
                <w:rFonts w:ascii="Times New Roman" w:hAnsi="Times New Roman" w:cs="Times New Roman"/>
                <w:color w:val="171717" w:themeColor="background2" w:themeShade="1A"/>
                <w:sz w:val="24"/>
                <w:szCs w:val="24"/>
                <w:lang w:val="ru-RU"/>
              </w:rPr>
              <w:t>Құстар</w:t>
            </w:r>
            <w:proofErr w:type="spellEnd"/>
            <w:r w:rsidRPr="00115C5E">
              <w:rPr>
                <w:rFonts w:ascii="Times New Roman" w:hAnsi="Times New Roman" w:cs="Times New Roman"/>
                <w:color w:val="171717" w:themeColor="background2" w:themeShade="1A"/>
                <w:sz w:val="24"/>
                <w:szCs w:val="24"/>
              </w:rPr>
              <w:t xml:space="preserve"> </w:t>
            </w:r>
            <w:proofErr w:type="spellStart"/>
            <w:r w:rsidRPr="00277953">
              <w:rPr>
                <w:rFonts w:ascii="Times New Roman" w:hAnsi="Times New Roman" w:cs="Times New Roman"/>
                <w:color w:val="171717" w:themeColor="background2" w:themeShade="1A"/>
                <w:sz w:val="24"/>
                <w:szCs w:val="24"/>
                <w:lang w:val="ru-RU"/>
              </w:rPr>
              <w:t>ұшып</w:t>
            </w:r>
            <w:proofErr w:type="spellEnd"/>
            <w:r w:rsidRPr="00115C5E">
              <w:rPr>
                <w:rFonts w:ascii="Times New Roman" w:hAnsi="Times New Roman" w:cs="Times New Roman"/>
                <w:color w:val="171717" w:themeColor="background2" w:themeShade="1A"/>
                <w:sz w:val="24"/>
                <w:szCs w:val="24"/>
              </w:rPr>
              <w:t xml:space="preserve"> .... (</w:t>
            </w:r>
            <w:proofErr w:type="spellStart"/>
            <w:r w:rsidRPr="00277953">
              <w:rPr>
                <w:rFonts w:ascii="Times New Roman" w:hAnsi="Times New Roman" w:cs="Times New Roman"/>
                <w:color w:val="171717" w:themeColor="background2" w:themeShade="1A"/>
                <w:sz w:val="24"/>
                <w:szCs w:val="24"/>
                <w:lang w:val="ru-RU"/>
              </w:rPr>
              <w:t>келеді</w:t>
            </w:r>
            <w:proofErr w:type="spellEnd"/>
            <w:r w:rsidRPr="00115C5E">
              <w:rPr>
                <w:rFonts w:ascii="Times New Roman" w:hAnsi="Times New Roman" w:cs="Times New Roman"/>
                <w:color w:val="171717" w:themeColor="background2" w:themeShade="1A"/>
                <w:sz w:val="24"/>
                <w:szCs w:val="24"/>
              </w:rPr>
              <w:t>)</w:t>
            </w:r>
          </w:p>
          <w:p w14:paraId="2602C475" w14:textId="19E29806" w:rsidR="007B0A76" w:rsidRPr="005A4197" w:rsidRDefault="007B0A76" w:rsidP="007B0A76">
            <w:pPr>
              <w:widowControl/>
              <w:autoSpaceDE/>
              <w:rPr>
                <w:rFonts w:ascii="Times New Roman" w:eastAsia="Calibri" w:hAnsi="Times New Roman" w:cs="Times New Roman"/>
                <w:color w:val="171717" w:themeColor="background2" w:themeShade="1A"/>
                <w:sz w:val="24"/>
                <w:szCs w:val="24"/>
              </w:rPr>
            </w:pPr>
            <w:proofErr w:type="spellStart"/>
            <w:r w:rsidRPr="00277953">
              <w:rPr>
                <w:rFonts w:ascii="Times New Roman" w:hAnsi="Times New Roman" w:cs="Times New Roman"/>
                <w:color w:val="171717" w:themeColor="background2" w:themeShade="1A"/>
                <w:sz w:val="24"/>
                <w:szCs w:val="24"/>
                <w:lang w:val="ru-RU"/>
              </w:rPr>
              <w:t>Ағаштар</w:t>
            </w:r>
            <w:proofErr w:type="spellEnd"/>
            <w:r w:rsidRPr="00115C5E">
              <w:rPr>
                <w:rFonts w:ascii="Times New Roman" w:hAnsi="Times New Roman" w:cs="Times New Roman"/>
                <w:color w:val="171717" w:themeColor="background2" w:themeShade="1A"/>
                <w:sz w:val="24"/>
                <w:szCs w:val="24"/>
              </w:rPr>
              <w:t xml:space="preserve"> </w:t>
            </w:r>
            <w:proofErr w:type="spellStart"/>
            <w:proofErr w:type="gramStart"/>
            <w:r w:rsidRPr="00277953">
              <w:rPr>
                <w:rFonts w:ascii="Times New Roman" w:hAnsi="Times New Roman" w:cs="Times New Roman"/>
                <w:color w:val="171717" w:themeColor="background2" w:themeShade="1A"/>
                <w:sz w:val="24"/>
                <w:szCs w:val="24"/>
                <w:lang w:val="ru-RU"/>
              </w:rPr>
              <w:t>бүршік</w:t>
            </w:r>
            <w:proofErr w:type="spellEnd"/>
            <w:r w:rsidRPr="00115C5E">
              <w:rPr>
                <w:rFonts w:ascii="Times New Roman" w:hAnsi="Times New Roman" w:cs="Times New Roman"/>
                <w:color w:val="171717" w:themeColor="background2" w:themeShade="1A"/>
                <w:sz w:val="24"/>
                <w:szCs w:val="24"/>
              </w:rPr>
              <w:t>....</w:t>
            </w:r>
            <w:proofErr w:type="gramEnd"/>
            <w:r w:rsidRPr="00115C5E">
              <w:rPr>
                <w:rFonts w:ascii="Times New Roman" w:hAnsi="Times New Roman" w:cs="Times New Roman"/>
                <w:color w:val="171717" w:themeColor="background2" w:themeShade="1A"/>
                <w:sz w:val="24"/>
                <w:szCs w:val="24"/>
              </w:rPr>
              <w:t xml:space="preserve">. </w:t>
            </w:r>
            <w:r w:rsidRPr="009D20A8">
              <w:rPr>
                <w:rFonts w:ascii="Times New Roman" w:hAnsi="Times New Roman" w:cs="Times New Roman"/>
                <w:color w:val="171717" w:themeColor="background2" w:themeShade="1A"/>
                <w:sz w:val="24"/>
                <w:szCs w:val="24"/>
              </w:rPr>
              <w:t>(</w:t>
            </w:r>
            <w:proofErr w:type="spellStart"/>
            <w:r w:rsidRPr="009D20A8">
              <w:rPr>
                <w:rFonts w:ascii="Times New Roman" w:hAnsi="Times New Roman" w:cs="Times New Roman"/>
                <w:color w:val="171717" w:themeColor="background2" w:themeShade="1A"/>
                <w:sz w:val="24"/>
                <w:szCs w:val="24"/>
              </w:rPr>
              <w:t>атады</w:t>
            </w:r>
            <w:proofErr w:type="spellEnd"/>
            <w:r w:rsidRPr="009D20A8">
              <w:rPr>
                <w:rFonts w:ascii="Times New Roman" w:hAnsi="Times New Roman" w:cs="Times New Roman"/>
                <w:color w:val="171717" w:themeColor="background2" w:themeShade="1A"/>
                <w:sz w:val="24"/>
                <w:szCs w:val="24"/>
              </w:rPr>
              <w:t>)</w:t>
            </w:r>
          </w:p>
        </w:tc>
        <w:tc>
          <w:tcPr>
            <w:tcW w:w="2411" w:type="dxa"/>
            <w:gridSpan w:val="3"/>
            <w:tcBorders>
              <w:top w:val="single" w:sz="4" w:space="0" w:color="auto"/>
              <w:left w:val="single" w:sz="4" w:space="0" w:color="auto"/>
              <w:bottom w:val="single" w:sz="4" w:space="0" w:color="000000"/>
              <w:right w:val="single" w:sz="4" w:space="0" w:color="auto"/>
            </w:tcBorders>
          </w:tcPr>
          <w:p w14:paraId="24EEF03A" w14:textId="77777777" w:rsidR="007B0A76" w:rsidRPr="005A4197" w:rsidRDefault="007B0A76" w:rsidP="007B0A76">
            <w:pPr>
              <w:rPr>
                <w:rFonts w:ascii="Times New Roman" w:hAnsi="Times New Roman" w:cs="Times New Roman"/>
                <w:b/>
                <w:iCs/>
                <w:color w:val="171717" w:themeColor="background2" w:themeShade="1A"/>
                <w:sz w:val="24"/>
                <w:szCs w:val="24"/>
                <w:shd w:val="clear" w:color="auto" w:fill="FFFFFF"/>
              </w:rPr>
            </w:pPr>
            <w:r w:rsidRPr="005A4197">
              <w:rPr>
                <w:rFonts w:ascii="Times New Roman" w:hAnsi="Times New Roman" w:cs="Times New Roman"/>
                <w:b/>
                <w:iCs/>
                <w:color w:val="171717" w:themeColor="background2" w:themeShade="1A"/>
                <w:sz w:val="24"/>
                <w:szCs w:val="24"/>
                <w:shd w:val="clear" w:color="auto" w:fill="FFFFFF"/>
              </w:rPr>
              <w:lastRenderedPageBreak/>
              <w:t>«</w:t>
            </w:r>
            <w:proofErr w:type="spellStart"/>
            <w:r w:rsidRPr="007B0A76">
              <w:rPr>
                <w:rFonts w:ascii="Times New Roman" w:hAnsi="Times New Roman" w:cs="Times New Roman"/>
                <w:b/>
                <w:iCs/>
                <w:color w:val="171717" w:themeColor="background2" w:themeShade="1A"/>
                <w:sz w:val="24"/>
                <w:szCs w:val="24"/>
                <w:shd w:val="clear" w:color="auto" w:fill="FFFFFF"/>
                <w:lang w:val="ru-RU"/>
              </w:rPr>
              <w:t>Құстарға</w:t>
            </w:r>
            <w:proofErr w:type="spellEnd"/>
            <w:r w:rsidRPr="005A4197">
              <w:rPr>
                <w:rFonts w:ascii="Times New Roman" w:hAnsi="Times New Roman" w:cs="Times New Roman"/>
                <w:b/>
                <w:iCs/>
                <w:color w:val="171717" w:themeColor="background2" w:themeShade="1A"/>
                <w:sz w:val="24"/>
                <w:szCs w:val="24"/>
                <w:shd w:val="clear" w:color="auto" w:fill="FFFFFF"/>
              </w:rPr>
              <w:t xml:space="preserve"> </w:t>
            </w:r>
            <w:proofErr w:type="spellStart"/>
            <w:r w:rsidRPr="007B0A76">
              <w:rPr>
                <w:rFonts w:ascii="Times New Roman" w:hAnsi="Times New Roman" w:cs="Times New Roman"/>
                <w:b/>
                <w:iCs/>
                <w:color w:val="171717" w:themeColor="background2" w:themeShade="1A"/>
                <w:sz w:val="24"/>
                <w:szCs w:val="24"/>
                <w:shd w:val="clear" w:color="auto" w:fill="FFFFFF"/>
                <w:lang w:val="ru-RU"/>
              </w:rPr>
              <w:t>қамқор</w:t>
            </w:r>
            <w:proofErr w:type="spellEnd"/>
            <w:r w:rsidRPr="005A4197">
              <w:rPr>
                <w:rFonts w:ascii="Times New Roman" w:hAnsi="Times New Roman" w:cs="Times New Roman"/>
                <w:b/>
                <w:iCs/>
                <w:color w:val="171717" w:themeColor="background2" w:themeShade="1A"/>
                <w:sz w:val="24"/>
                <w:szCs w:val="24"/>
                <w:shd w:val="clear" w:color="auto" w:fill="FFFFFF"/>
              </w:rPr>
              <w:t xml:space="preserve"> </w:t>
            </w:r>
            <w:proofErr w:type="spellStart"/>
            <w:r w:rsidRPr="007B0A76">
              <w:rPr>
                <w:rFonts w:ascii="Times New Roman" w:hAnsi="Times New Roman" w:cs="Times New Roman"/>
                <w:b/>
                <w:iCs/>
                <w:color w:val="171717" w:themeColor="background2" w:themeShade="1A"/>
                <w:sz w:val="24"/>
                <w:szCs w:val="24"/>
                <w:shd w:val="clear" w:color="auto" w:fill="FFFFFF"/>
                <w:lang w:val="ru-RU"/>
              </w:rPr>
              <w:t>болайық</w:t>
            </w:r>
            <w:proofErr w:type="spellEnd"/>
            <w:r w:rsidRPr="005A4197">
              <w:rPr>
                <w:rFonts w:ascii="Times New Roman" w:hAnsi="Times New Roman" w:cs="Times New Roman"/>
                <w:b/>
                <w:iCs/>
                <w:color w:val="171717" w:themeColor="background2" w:themeShade="1A"/>
                <w:sz w:val="24"/>
                <w:szCs w:val="24"/>
                <w:shd w:val="clear" w:color="auto" w:fill="FFFFFF"/>
              </w:rPr>
              <w:t>»</w:t>
            </w:r>
          </w:p>
          <w:p w14:paraId="7D82B6EF" w14:textId="77777777" w:rsidR="007B0A76" w:rsidRPr="005A4197" w:rsidRDefault="007B0A76" w:rsidP="007B0A76">
            <w:pPr>
              <w:rPr>
                <w:rFonts w:ascii="Times New Roman" w:hAnsi="Times New Roman" w:cs="Times New Roman"/>
                <w:iCs/>
                <w:color w:val="171717" w:themeColor="background2" w:themeShade="1A"/>
                <w:sz w:val="24"/>
                <w:szCs w:val="24"/>
                <w:shd w:val="clear" w:color="auto" w:fill="FFFFFF"/>
              </w:rPr>
            </w:pPr>
            <w:proofErr w:type="spellStart"/>
            <w:r w:rsidRPr="007B0A76">
              <w:rPr>
                <w:rFonts w:ascii="Times New Roman" w:hAnsi="Times New Roman" w:cs="Times New Roman"/>
                <w:b/>
                <w:iCs/>
                <w:color w:val="171717" w:themeColor="background2" w:themeShade="1A"/>
                <w:sz w:val="24"/>
                <w:szCs w:val="24"/>
                <w:shd w:val="clear" w:color="auto" w:fill="FFFFFF"/>
                <w:lang w:val="ru-RU"/>
              </w:rPr>
              <w:t>Мақсаты</w:t>
            </w:r>
            <w:proofErr w:type="spellEnd"/>
            <w:r w:rsidRPr="005A4197">
              <w:rPr>
                <w:rFonts w:ascii="Times New Roman" w:hAnsi="Times New Roman" w:cs="Times New Roman"/>
                <w:b/>
                <w:iCs/>
                <w:color w:val="171717" w:themeColor="background2" w:themeShade="1A"/>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Балалардың</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тілдерін</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дамытып</w:t>
            </w:r>
            <w:proofErr w:type="spellEnd"/>
            <w:r w:rsidRPr="005A4197">
              <w:rPr>
                <w:rFonts w:ascii="Times New Roman" w:hAnsi="Times New Roman" w:cs="Times New Roman"/>
                <w:color w:val="000000" w:themeColor="text1" w:themeShade="80"/>
                <w:sz w:val="24"/>
                <w:szCs w:val="24"/>
                <w:shd w:val="clear" w:color="auto" w:fill="FFFFFF"/>
              </w:rPr>
              <w:t xml:space="preserve">, </w:t>
            </w:r>
            <w:r w:rsidRPr="007B0A76">
              <w:rPr>
                <w:rFonts w:ascii="Times New Roman" w:hAnsi="Times New Roman" w:cs="Times New Roman"/>
                <w:color w:val="000000" w:themeColor="text1" w:themeShade="80"/>
                <w:sz w:val="24"/>
                <w:szCs w:val="24"/>
                <w:shd w:val="clear" w:color="auto" w:fill="FFFFFF"/>
                <w:lang w:val="ru-RU"/>
              </w:rPr>
              <w:t>ой</w:t>
            </w:r>
            <w:r w:rsidRPr="005A4197">
              <w:rPr>
                <w:rFonts w:ascii="Times New Roman" w:hAnsi="Times New Roman" w:cs="Times New Roman"/>
                <w:color w:val="000000" w:themeColor="text1" w:themeShade="80"/>
                <w:sz w:val="24"/>
                <w:szCs w:val="24"/>
                <w:shd w:val="clear" w:color="auto" w:fill="FFFFFF"/>
              </w:rPr>
              <w:t>-</w:t>
            </w:r>
            <w:proofErr w:type="spellStart"/>
            <w:r w:rsidRPr="007B0A76">
              <w:rPr>
                <w:rFonts w:ascii="Times New Roman" w:hAnsi="Times New Roman" w:cs="Times New Roman"/>
                <w:color w:val="000000" w:themeColor="text1" w:themeShade="80"/>
                <w:sz w:val="24"/>
                <w:szCs w:val="24"/>
                <w:shd w:val="clear" w:color="auto" w:fill="FFFFFF"/>
                <w:lang w:val="ru-RU"/>
              </w:rPr>
              <w:t>өрісін</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кеңейту</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сөздік</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lastRenderedPageBreak/>
              <w:t>қорын</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байытумен</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бірге</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есте</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сақтау</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қабілеттерін</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қалыптастыру</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грамматикалық</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тұлғада</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жүйелі</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сөйлеуге</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әңгімелеп</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айтуға</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берілген</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сұраққа</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нақты</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жауап</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беруе</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үйрету</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құстарға</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ағаштарға</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қамқор</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болуға</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еңбекшіл</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болуға</w:t>
            </w:r>
            <w:proofErr w:type="spellEnd"/>
            <w:r w:rsidRPr="005A419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тәрбиелеу</w:t>
            </w:r>
            <w:proofErr w:type="spellEnd"/>
            <w:r w:rsidRPr="005A4197">
              <w:rPr>
                <w:rFonts w:ascii="Times New Roman" w:hAnsi="Times New Roman" w:cs="Times New Roman"/>
                <w:color w:val="000000" w:themeColor="text1" w:themeShade="80"/>
                <w:sz w:val="24"/>
                <w:szCs w:val="24"/>
                <w:shd w:val="clear" w:color="auto" w:fill="FFFFFF"/>
              </w:rPr>
              <w:t>.</w:t>
            </w:r>
          </w:p>
          <w:p w14:paraId="1AB0F52C" w14:textId="77777777" w:rsidR="007B0A76" w:rsidRPr="005A4197" w:rsidRDefault="007B0A76" w:rsidP="007B0A76">
            <w:pPr>
              <w:rPr>
                <w:rFonts w:ascii="Times New Roman" w:hAnsi="Times New Roman" w:cs="Times New Roman"/>
                <w:b/>
                <w:iCs/>
                <w:color w:val="171717" w:themeColor="background2" w:themeShade="1A"/>
                <w:sz w:val="24"/>
                <w:szCs w:val="24"/>
                <w:shd w:val="clear" w:color="auto" w:fill="FFFFFF"/>
              </w:rPr>
            </w:pPr>
          </w:p>
          <w:p w14:paraId="11BA66B0" w14:textId="77777777" w:rsidR="007B0A76" w:rsidRPr="00801828" w:rsidRDefault="007B0A76" w:rsidP="007B0A76">
            <w:pPr>
              <w:rPr>
                <w:rFonts w:ascii="Times New Roman" w:hAnsi="Times New Roman" w:cs="Times New Roman"/>
                <w:color w:val="000000" w:themeColor="text1" w:themeShade="80"/>
                <w:sz w:val="24"/>
                <w:szCs w:val="24"/>
                <w:shd w:val="clear" w:color="auto" w:fill="FFFFFF"/>
              </w:rPr>
            </w:pPr>
            <w:proofErr w:type="spellStart"/>
            <w:r w:rsidRPr="007B0A76">
              <w:rPr>
                <w:rFonts w:ascii="Times New Roman" w:hAnsi="Times New Roman" w:cs="Times New Roman"/>
                <w:color w:val="000000" w:themeColor="text1" w:themeShade="80"/>
                <w:sz w:val="24"/>
                <w:szCs w:val="24"/>
                <w:shd w:val="clear" w:color="auto" w:fill="FFFFFF"/>
                <w:lang w:val="ru-RU"/>
              </w:rPr>
              <w:t>Табиғат</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өзгерістерін</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атайық</w:t>
            </w:r>
            <w:proofErr w:type="spellEnd"/>
            <w:r w:rsidRPr="00801828">
              <w:rPr>
                <w:rFonts w:ascii="Times New Roman" w:hAnsi="Times New Roman" w:cs="Times New Roman"/>
                <w:color w:val="000000" w:themeColor="text1" w:themeShade="80"/>
                <w:sz w:val="24"/>
                <w:szCs w:val="24"/>
                <w:shd w:val="clear" w:color="auto" w:fill="FFFFFF"/>
              </w:rPr>
              <w:t>.(</w:t>
            </w:r>
            <w:proofErr w:type="spellStart"/>
            <w:r w:rsidRPr="007B0A76">
              <w:rPr>
                <w:rFonts w:ascii="Times New Roman" w:hAnsi="Times New Roman" w:cs="Times New Roman"/>
                <w:color w:val="000000" w:themeColor="text1" w:themeShade="80"/>
                <w:sz w:val="24"/>
                <w:szCs w:val="24"/>
                <w:shd w:val="clear" w:color="auto" w:fill="FFFFFF"/>
                <w:lang w:val="ru-RU"/>
              </w:rPr>
              <w:t>Күн</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шығады</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жаңбыр</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жауады</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бұлтты</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болады</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жел</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түнде</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жұлдыздар</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шығады</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Балалар</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сендер</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қандай</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құстарды</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білесіңдер</w:t>
            </w:r>
            <w:proofErr w:type="spellEnd"/>
            <w:r w:rsidRPr="00801828">
              <w:rPr>
                <w:rFonts w:ascii="Times New Roman" w:hAnsi="Times New Roman" w:cs="Times New Roman"/>
                <w:color w:val="000000" w:themeColor="text1" w:themeShade="80"/>
                <w:sz w:val="24"/>
                <w:szCs w:val="24"/>
                <w:shd w:val="clear" w:color="auto" w:fill="FFFFFF"/>
              </w:rPr>
              <w:t>?</w:t>
            </w:r>
          </w:p>
          <w:p w14:paraId="37022F47" w14:textId="77777777" w:rsidR="007B0A76" w:rsidRPr="00801828" w:rsidRDefault="007B0A76" w:rsidP="007B0A76">
            <w:pPr>
              <w:shd w:val="clear" w:color="auto" w:fill="FFFFFF"/>
              <w:rPr>
                <w:rFonts w:ascii="Times New Roman" w:hAnsi="Times New Roman" w:cs="Times New Roman"/>
                <w:color w:val="000000" w:themeColor="text1" w:themeShade="80"/>
                <w:sz w:val="24"/>
                <w:szCs w:val="24"/>
                <w:shd w:val="clear" w:color="auto" w:fill="FFFFFF"/>
                <w:lang w:eastAsia="ru-RU"/>
              </w:rPr>
            </w:pPr>
            <w:proofErr w:type="spellStart"/>
            <w:r w:rsidRPr="007B0A76">
              <w:rPr>
                <w:rFonts w:ascii="Times New Roman" w:hAnsi="Times New Roman" w:cs="Times New Roman"/>
                <w:color w:val="000000" w:themeColor="text1" w:themeShade="80"/>
                <w:sz w:val="24"/>
                <w:szCs w:val="24"/>
                <w:shd w:val="clear" w:color="auto" w:fill="FFFFFF"/>
                <w:lang w:val="ru-RU"/>
              </w:rPr>
              <w:t>Суреттер</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бойынша</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әңгілемеу</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көктемде</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алғаш</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ұшып</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келетін</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құстарды</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айту</w:t>
            </w:r>
            <w:proofErr w:type="spellEnd"/>
            <w:r w:rsidRPr="00801828">
              <w:rPr>
                <w:rFonts w:ascii="Times New Roman" w:hAnsi="Times New Roman" w:cs="Times New Roman"/>
                <w:color w:val="000000" w:themeColor="text1" w:themeShade="80"/>
                <w:sz w:val="24"/>
                <w:szCs w:val="24"/>
                <w:shd w:val="clear" w:color="auto" w:fill="FFFFFF"/>
              </w:rPr>
              <w:t>. (</w:t>
            </w:r>
            <w:proofErr w:type="spellStart"/>
            <w:r w:rsidRPr="007B0A76">
              <w:rPr>
                <w:rFonts w:ascii="Times New Roman" w:hAnsi="Times New Roman" w:cs="Times New Roman"/>
                <w:color w:val="000000" w:themeColor="text1" w:themeShade="80"/>
                <w:sz w:val="24"/>
                <w:szCs w:val="24"/>
                <w:shd w:val="clear" w:color="auto" w:fill="FFFFFF"/>
                <w:lang w:val="ru-RU" w:eastAsia="ru-RU"/>
              </w:rPr>
              <w:t>Көкек</w:t>
            </w:r>
            <w:proofErr w:type="spellEnd"/>
            <w:r w:rsidRPr="00801828">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бұлбұл</w:t>
            </w:r>
            <w:proofErr w:type="spellEnd"/>
            <w:r w:rsidRPr="00801828">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тырна</w:t>
            </w:r>
            <w:proofErr w:type="spellEnd"/>
            <w:r w:rsidRPr="00801828">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аққу</w:t>
            </w:r>
            <w:proofErr w:type="spellEnd"/>
            <w:r w:rsidRPr="00801828">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қаз</w:t>
            </w:r>
            <w:proofErr w:type="spellEnd"/>
            <w:r w:rsidRPr="00801828">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қарлығаш</w:t>
            </w:r>
            <w:proofErr w:type="spellEnd"/>
            <w:r w:rsidRPr="00801828">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қараторғай</w:t>
            </w:r>
            <w:proofErr w:type="spellEnd"/>
            <w:r w:rsidRPr="00801828">
              <w:rPr>
                <w:rFonts w:ascii="Times New Roman" w:hAnsi="Times New Roman" w:cs="Times New Roman"/>
                <w:color w:val="000000" w:themeColor="text1" w:themeShade="80"/>
                <w:sz w:val="24"/>
                <w:szCs w:val="24"/>
                <w:shd w:val="clear" w:color="auto" w:fill="FFFFFF"/>
                <w:lang w:eastAsia="ru-RU"/>
              </w:rPr>
              <w:t>)</w:t>
            </w:r>
          </w:p>
          <w:p w14:paraId="69DC7941" w14:textId="77777777" w:rsidR="007B0A76" w:rsidRPr="00801828" w:rsidRDefault="007B0A76" w:rsidP="007B0A76">
            <w:pPr>
              <w:shd w:val="clear" w:color="auto" w:fill="FFFFFF"/>
              <w:rPr>
                <w:rFonts w:ascii="Times New Roman" w:hAnsi="Times New Roman" w:cs="Times New Roman"/>
                <w:color w:val="000000" w:themeColor="text1" w:themeShade="80"/>
                <w:sz w:val="24"/>
                <w:szCs w:val="24"/>
                <w:shd w:val="clear" w:color="auto" w:fill="FFFFFF"/>
                <w:lang w:eastAsia="ru-RU"/>
              </w:rPr>
            </w:pPr>
            <w:proofErr w:type="spellStart"/>
            <w:r w:rsidRPr="007B0A76">
              <w:rPr>
                <w:rFonts w:ascii="Times New Roman" w:hAnsi="Times New Roman" w:cs="Times New Roman"/>
                <w:color w:val="000000" w:themeColor="text1" w:themeShade="80"/>
                <w:sz w:val="24"/>
                <w:szCs w:val="24"/>
                <w:shd w:val="clear" w:color="auto" w:fill="FFFFFF"/>
                <w:lang w:val="ru-RU" w:eastAsia="ru-RU"/>
              </w:rPr>
              <w:t>Құстарға</w:t>
            </w:r>
            <w:proofErr w:type="spellEnd"/>
            <w:r w:rsidRPr="00801828">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ұя</w:t>
            </w:r>
            <w:proofErr w:type="spellEnd"/>
            <w:r w:rsidRPr="00801828">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жасауымыз</w:t>
            </w:r>
            <w:proofErr w:type="spellEnd"/>
            <w:r w:rsidRPr="00801828">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дұрыс</w:t>
            </w:r>
            <w:proofErr w:type="spellEnd"/>
            <w:r w:rsidRPr="00801828">
              <w:rPr>
                <w:rFonts w:ascii="Times New Roman" w:hAnsi="Times New Roman" w:cs="Times New Roman"/>
                <w:color w:val="000000" w:themeColor="text1" w:themeShade="80"/>
                <w:sz w:val="24"/>
                <w:szCs w:val="24"/>
                <w:shd w:val="clear" w:color="auto" w:fill="FFFFFF"/>
                <w:lang w:eastAsia="ru-RU"/>
              </w:rPr>
              <w:t xml:space="preserve"> </w:t>
            </w:r>
            <w:r w:rsidRPr="007B0A76">
              <w:rPr>
                <w:rFonts w:ascii="Times New Roman" w:hAnsi="Times New Roman" w:cs="Times New Roman"/>
                <w:color w:val="000000" w:themeColor="text1" w:themeShade="80"/>
                <w:sz w:val="24"/>
                <w:szCs w:val="24"/>
                <w:shd w:val="clear" w:color="auto" w:fill="FFFFFF"/>
                <w:lang w:val="ru-RU" w:eastAsia="ru-RU"/>
              </w:rPr>
              <w:t>па</w:t>
            </w:r>
            <w:r w:rsidRPr="00801828">
              <w:rPr>
                <w:rFonts w:ascii="Times New Roman" w:hAnsi="Times New Roman" w:cs="Times New Roman"/>
                <w:color w:val="000000" w:themeColor="text1" w:themeShade="80"/>
                <w:sz w:val="24"/>
                <w:szCs w:val="24"/>
                <w:shd w:val="clear" w:color="auto" w:fill="FFFFFF"/>
                <w:lang w:eastAsia="ru-RU"/>
              </w:rPr>
              <w:t>?</w:t>
            </w:r>
          </w:p>
          <w:p w14:paraId="4A2490DF" w14:textId="77777777" w:rsidR="007B0A76" w:rsidRPr="00260ADA" w:rsidRDefault="007B0A76" w:rsidP="007B0A76">
            <w:pPr>
              <w:shd w:val="clear" w:color="auto" w:fill="FFFFFF"/>
              <w:rPr>
                <w:rFonts w:ascii="Times New Roman" w:hAnsi="Times New Roman" w:cs="Times New Roman"/>
                <w:color w:val="000000" w:themeColor="text1" w:themeShade="80"/>
                <w:sz w:val="24"/>
                <w:szCs w:val="24"/>
                <w:shd w:val="clear" w:color="auto" w:fill="FFFFFF"/>
                <w:lang w:eastAsia="ru-RU"/>
              </w:rPr>
            </w:pPr>
            <w:r w:rsidRPr="007B0A76">
              <w:rPr>
                <w:rFonts w:ascii="Times New Roman" w:hAnsi="Times New Roman" w:cs="Times New Roman"/>
                <w:color w:val="000000" w:themeColor="text1" w:themeShade="80"/>
                <w:sz w:val="24"/>
                <w:szCs w:val="24"/>
                <w:shd w:val="clear" w:color="auto" w:fill="FFFFFF"/>
                <w:lang w:val="ru-RU" w:eastAsia="ru-RU"/>
              </w:rPr>
              <w:t>Оны</w:t>
            </w:r>
            <w:r w:rsidRPr="00260ADA">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қалай</w:t>
            </w:r>
            <w:proofErr w:type="spellEnd"/>
            <w:r w:rsidRPr="00260ADA">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неден</w:t>
            </w:r>
            <w:proofErr w:type="spellEnd"/>
            <w:r w:rsidRPr="00260ADA">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жасаймыз</w:t>
            </w:r>
            <w:proofErr w:type="spellEnd"/>
            <w:r w:rsidRPr="00260ADA">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Қалай</w:t>
            </w:r>
            <w:proofErr w:type="spellEnd"/>
            <w:r w:rsidRPr="00260ADA">
              <w:rPr>
                <w:rFonts w:ascii="Times New Roman" w:hAnsi="Times New Roman" w:cs="Times New Roman"/>
                <w:color w:val="000000" w:themeColor="text1" w:themeShade="80"/>
                <w:sz w:val="24"/>
                <w:szCs w:val="24"/>
                <w:shd w:val="clear" w:color="auto" w:fill="FFFFFF"/>
                <w:lang w:eastAsia="ru-RU"/>
              </w:rPr>
              <w:t xml:space="preserve"> </w:t>
            </w:r>
            <w:proofErr w:type="spellStart"/>
            <w:proofErr w:type="gramStart"/>
            <w:r w:rsidRPr="007B0A76">
              <w:rPr>
                <w:rFonts w:ascii="Times New Roman" w:hAnsi="Times New Roman" w:cs="Times New Roman"/>
                <w:color w:val="000000" w:themeColor="text1" w:themeShade="80"/>
                <w:sz w:val="24"/>
                <w:szCs w:val="24"/>
                <w:shd w:val="clear" w:color="auto" w:fill="FFFFFF"/>
                <w:lang w:val="ru-RU" w:eastAsia="ru-RU"/>
              </w:rPr>
              <w:t>қоректендіреміз</w:t>
            </w:r>
            <w:proofErr w:type="spellEnd"/>
            <w:r w:rsidRPr="00260ADA">
              <w:rPr>
                <w:rFonts w:ascii="Times New Roman" w:hAnsi="Times New Roman" w:cs="Times New Roman"/>
                <w:color w:val="000000" w:themeColor="text1" w:themeShade="80"/>
                <w:sz w:val="24"/>
                <w:szCs w:val="24"/>
                <w:shd w:val="clear" w:color="auto" w:fill="FFFFFF"/>
                <w:lang w:eastAsia="ru-RU"/>
              </w:rPr>
              <w:t xml:space="preserve"> ?</w:t>
            </w:r>
            <w:proofErr w:type="gramEnd"/>
          </w:p>
          <w:p w14:paraId="77D6A82E" w14:textId="77777777" w:rsidR="007B0A76" w:rsidRPr="00260ADA" w:rsidRDefault="007B0A76" w:rsidP="007B0A76">
            <w:pPr>
              <w:shd w:val="clear" w:color="auto" w:fill="FFFFFF"/>
              <w:rPr>
                <w:rFonts w:ascii="Times New Roman" w:hAnsi="Times New Roman" w:cs="Times New Roman"/>
                <w:color w:val="000000" w:themeColor="text1" w:themeShade="80"/>
                <w:sz w:val="24"/>
                <w:szCs w:val="24"/>
                <w:lang w:eastAsia="ru-RU"/>
              </w:rPr>
            </w:pPr>
          </w:p>
          <w:p w14:paraId="0C3F482D" w14:textId="4C8765DB" w:rsidR="007B0A76" w:rsidRPr="00260ADA" w:rsidRDefault="007B0A76" w:rsidP="007B0A76">
            <w:pPr>
              <w:rPr>
                <w:rFonts w:ascii="Times New Roman" w:hAnsi="Times New Roman" w:cs="Times New Roman"/>
                <w:b/>
                <w:color w:val="171717" w:themeColor="background2" w:themeShade="1A"/>
                <w:sz w:val="24"/>
                <w:szCs w:val="24"/>
              </w:rPr>
            </w:pPr>
            <w:proofErr w:type="spellStart"/>
            <w:r w:rsidRPr="007B0A76">
              <w:rPr>
                <w:rFonts w:ascii="Times New Roman" w:hAnsi="Times New Roman" w:cs="Times New Roman"/>
                <w:b/>
                <w:color w:val="171717" w:themeColor="background2" w:themeShade="1A"/>
                <w:sz w:val="24"/>
                <w:szCs w:val="24"/>
                <w:lang w:val="ru-RU"/>
              </w:rPr>
              <w:lastRenderedPageBreak/>
              <w:t>Сөйлеуді</w:t>
            </w:r>
            <w:proofErr w:type="spellEnd"/>
            <w:r w:rsidRPr="00260ADA">
              <w:rPr>
                <w:rFonts w:ascii="Times New Roman" w:hAnsi="Times New Roman" w:cs="Times New Roman"/>
                <w:b/>
                <w:color w:val="171717" w:themeColor="background2" w:themeShade="1A"/>
                <w:sz w:val="24"/>
                <w:szCs w:val="24"/>
              </w:rPr>
              <w:t xml:space="preserve"> </w:t>
            </w:r>
            <w:proofErr w:type="spellStart"/>
            <w:r w:rsidRPr="007B0A76">
              <w:rPr>
                <w:rFonts w:ascii="Times New Roman" w:hAnsi="Times New Roman" w:cs="Times New Roman"/>
                <w:b/>
                <w:color w:val="171717" w:themeColor="background2" w:themeShade="1A"/>
                <w:sz w:val="24"/>
                <w:szCs w:val="24"/>
                <w:lang w:val="ru-RU"/>
              </w:rPr>
              <w:t>дамыту</w:t>
            </w:r>
            <w:proofErr w:type="spellEnd"/>
          </w:p>
          <w:p w14:paraId="72C0A356" w14:textId="77777777" w:rsidR="007B0A76" w:rsidRPr="00260ADA" w:rsidRDefault="007B0A76" w:rsidP="007B0A76">
            <w:pPr>
              <w:rPr>
                <w:rFonts w:ascii="Times New Roman" w:hAnsi="Times New Roman" w:cs="Times New Roman"/>
                <w:b/>
                <w:color w:val="171717" w:themeColor="background2" w:themeShade="1A"/>
                <w:sz w:val="24"/>
                <w:szCs w:val="24"/>
              </w:rPr>
            </w:pPr>
            <w:r w:rsidRPr="007B0A76">
              <w:rPr>
                <w:rFonts w:ascii="Times New Roman" w:hAnsi="Times New Roman" w:cs="Times New Roman"/>
                <w:b/>
                <w:color w:val="171717" w:themeColor="background2" w:themeShade="1A"/>
                <w:sz w:val="24"/>
                <w:szCs w:val="24"/>
                <w:lang w:val="ru-RU"/>
              </w:rPr>
              <w:t>Сурет</w:t>
            </w:r>
          </w:p>
          <w:p w14:paraId="53378556" w14:textId="634714E6" w:rsidR="007B0A76" w:rsidRPr="009D20A8" w:rsidRDefault="007B0A76" w:rsidP="007B0A76">
            <w:pPr>
              <w:pStyle w:val="a5"/>
              <w:rPr>
                <w:b/>
                <w:bCs/>
                <w:color w:val="171717" w:themeColor="background2" w:themeShade="1A"/>
                <w:lang w:val="kk-KZ" w:eastAsia="en-US"/>
              </w:rPr>
            </w:pPr>
            <w:proofErr w:type="spellStart"/>
            <w:r w:rsidRPr="007B0A76">
              <w:rPr>
                <w:b/>
                <w:color w:val="171717" w:themeColor="background2" w:themeShade="1A"/>
                <w:lang w:val="ru-RU"/>
              </w:rPr>
              <w:t>Құстардың</w:t>
            </w:r>
            <w:proofErr w:type="spellEnd"/>
            <w:r w:rsidRPr="00260ADA">
              <w:rPr>
                <w:b/>
                <w:color w:val="171717" w:themeColor="background2" w:themeShade="1A"/>
              </w:rPr>
              <w:t xml:space="preserve"> </w:t>
            </w:r>
            <w:proofErr w:type="spellStart"/>
            <w:r w:rsidRPr="007B0A76">
              <w:rPr>
                <w:b/>
                <w:color w:val="171717" w:themeColor="background2" w:themeShade="1A"/>
                <w:lang w:val="ru-RU"/>
              </w:rPr>
              <w:t>суреттерін</w:t>
            </w:r>
            <w:proofErr w:type="spellEnd"/>
            <w:r w:rsidRPr="00260ADA">
              <w:rPr>
                <w:b/>
                <w:color w:val="171717" w:themeColor="background2" w:themeShade="1A"/>
              </w:rPr>
              <w:t xml:space="preserve"> </w:t>
            </w:r>
            <w:proofErr w:type="spellStart"/>
            <w:r w:rsidRPr="007B0A76">
              <w:rPr>
                <w:b/>
                <w:color w:val="171717" w:themeColor="background2" w:themeShade="1A"/>
                <w:lang w:val="ru-RU"/>
              </w:rPr>
              <w:t>бояу</w:t>
            </w:r>
            <w:proofErr w:type="spellEnd"/>
          </w:p>
        </w:tc>
        <w:tc>
          <w:tcPr>
            <w:tcW w:w="2410" w:type="dxa"/>
            <w:gridSpan w:val="2"/>
            <w:tcBorders>
              <w:top w:val="single" w:sz="4" w:space="0" w:color="auto"/>
              <w:left w:val="single" w:sz="4" w:space="0" w:color="auto"/>
              <w:bottom w:val="single" w:sz="4" w:space="0" w:color="000000"/>
              <w:right w:val="single" w:sz="4" w:space="0" w:color="auto"/>
            </w:tcBorders>
          </w:tcPr>
          <w:p w14:paraId="38F9A2BB" w14:textId="77777777" w:rsidR="007B0A76" w:rsidRPr="00260ADA" w:rsidRDefault="007B0A76" w:rsidP="007B0A76">
            <w:pPr>
              <w:widowControl/>
              <w:autoSpaceDE/>
              <w:contextualSpacing/>
              <w:rPr>
                <w:rFonts w:ascii="Times New Roman" w:eastAsia="Calibri" w:hAnsi="Times New Roman" w:cs="Times New Roman"/>
                <w:b/>
                <w:color w:val="171717" w:themeColor="background2" w:themeShade="1A"/>
                <w:sz w:val="24"/>
                <w:szCs w:val="24"/>
              </w:rPr>
            </w:pPr>
            <w:r w:rsidRPr="00260ADA">
              <w:rPr>
                <w:rFonts w:ascii="Times New Roman" w:eastAsia="Calibri" w:hAnsi="Times New Roman" w:cs="Times New Roman"/>
                <w:b/>
                <w:color w:val="171717" w:themeColor="background2" w:themeShade="1A"/>
                <w:sz w:val="24"/>
                <w:szCs w:val="24"/>
              </w:rPr>
              <w:lastRenderedPageBreak/>
              <w:t xml:space="preserve"> «</w:t>
            </w:r>
            <w:proofErr w:type="spellStart"/>
            <w:r w:rsidRPr="007B0A76">
              <w:rPr>
                <w:rFonts w:ascii="Times New Roman" w:eastAsia="Calibri" w:hAnsi="Times New Roman" w:cs="Times New Roman"/>
                <w:b/>
                <w:color w:val="171717" w:themeColor="background2" w:themeShade="1A"/>
                <w:sz w:val="24"/>
                <w:szCs w:val="24"/>
                <w:lang w:val="ru-RU"/>
              </w:rPr>
              <w:t>Қайыңдағы</w:t>
            </w:r>
            <w:proofErr w:type="spellEnd"/>
            <w:r w:rsidRPr="00260ADA">
              <w:rPr>
                <w:rFonts w:ascii="Times New Roman" w:eastAsia="Calibri" w:hAnsi="Times New Roman" w:cs="Times New Roman"/>
                <w:b/>
                <w:color w:val="171717" w:themeColor="background2" w:themeShade="1A"/>
                <w:sz w:val="24"/>
                <w:szCs w:val="24"/>
              </w:rPr>
              <w:t xml:space="preserve"> </w:t>
            </w:r>
            <w:proofErr w:type="spellStart"/>
            <w:r w:rsidRPr="007B0A76">
              <w:rPr>
                <w:rFonts w:ascii="Times New Roman" w:eastAsia="Calibri" w:hAnsi="Times New Roman" w:cs="Times New Roman"/>
                <w:b/>
                <w:color w:val="171717" w:themeColor="background2" w:themeShade="1A"/>
                <w:sz w:val="24"/>
                <w:szCs w:val="24"/>
                <w:lang w:val="ru-RU"/>
              </w:rPr>
              <w:t>құстың</w:t>
            </w:r>
            <w:proofErr w:type="spellEnd"/>
            <w:r w:rsidRPr="00260ADA">
              <w:rPr>
                <w:rFonts w:ascii="Times New Roman" w:eastAsia="Calibri" w:hAnsi="Times New Roman" w:cs="Times New Roman"/>
                <w:b/>
                <w:color w:val="171717" w:themeColor="background2" w:themeShade="1A"/>
                <w:sz w:val="24"/>
                <w:szCs w:val="24"/>
              </w:rPr>
              <w:t xml:space="preserve"> </w:t>
            </w:r>
            <w:proofErr w:type="spellStart"/>
            <w:r w:rsidRPr="007B0A76">
              <w:rPr>
                <w:rFonts w:ascii="Times New Roman" w:eastAsia="Calibri" w:hAnsi="Times New Roman" w:cs="Times New Roman"/>
                <w:b/>
                <w:color w:val="171717" w:themeColor="background2" w:themeShade="1A"/>
                <w:sz w:val="24"/>
                <w:szCs w:val="24"/>
                <w:lang w:val="ru-RU"/>
              </w:rPr>
              <w:t>ұясы</w:t>
            </w:r>
            <w:proofErr w:type="spellEnd"/>
            <w:r w:rsidRPr="00260ADA">
              <w:rPr>
                <w:rFonts w:ascii="Times New Roman" w:eastAsia="Calibri" w:hAnsi="Times New Roman" w:cs="Times New Roman"/>
                <w:b/>
                <w:color w:val="171717" w:themeColor="background2" w:themeShade="1A"/>
                <w:sz w:val="24"/>
                <w:szCs w:val="24"/>
              </w:rPr>
              <w:t>»</w:t>
            </w:r>
          </w:p>
          <w:p w14:paraId="5BE4BE58" w14:textId="77777777" w:rsidR="007B0A76" w:rsidRPr="00260ADA"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7B0A76">
              <w:rPr>
                <w:rFonts w:ascii="Times New Roman" w:eastAsia="Calibri" w:hAnsi="Times New Roman" w:cs="Times New Roman"/>
                <w:color w:val="171717" w:themeColor="background2" w:themeShade="1A"/>
                <w:sz w:val="24"/>
                <w:szCs w:val="24"/>
                <w:lang w:val="ru-RU"/>
              </w:rPr>
              <w:t>Саусақ</w:t>
            </w:r>
            <w:proofErr w:type="spellEnd"/>
            <w:r w:rsidRPr="00260ADA">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жаттығуы</w:t>
            </w:r>
            <w:proofErr w:type="spellEnd"/>
            <w:r w:rsidRPr="00260ADA">
              <w:rPr>
                <w:rFonts w:ascii="Times New Roman" w:eastAsia="Calibri" w:hAnsi="Times New Roman" w:cs="Times New Roman"/>
                <w:color w:val="171717" w:themeColor="background2" w:themeShade="1A"/>
                <w:sz w:val="24"/>
                <w:szCs w:val="24"/>
              </w:rPr>
              <w:t xml:space="preserve"> №10 «</w:t>
            </w:r>
            <w:proofErr w:type="spellStart"/>
            <w:r w:rsidRPr="007B0A76">
              <w:rPr>
                <w:rFonts w:ascii="Times New Roman" w:eastAsia="Calibri" w:hAnsi="Times New Roman" w:cs="Times New Roman"/>
                <w:color w:val="171717" w:themeColor="background2" w:themeShade="1A"/>
                <w:sz w:val="24"/>
                <w:szCs w:val="24"/>
                <w:lang w:val="ru-RU"/>
              </w:rPr>
              <w:t>Санамақ</w:t>
            </w:r>
            <w:proofErr w:type="spellEnd"/>
            <w:r w:rsidRPr="00260ADA">
              <w:rPr>
                <w:rFonts w:ascii="Times New Roman" w:eastAsia="Calibri" w:hAnsi="Times New Roman" w:cs="Times New Roman"/>
                <w:color w:val="171717" w:themeColor="background2" w:themeShade="1A"/>
                <w:sz w:val="24"/>
                <w:szCs w:val="24"/>
              </w:rPr>
              <w:t>»</w:t>
            </w:r>
          </w:p>
          <w:p w14:paraId="71670AB6" w14:textId="77777777" w:rsidR="007B0A76" w:rsidRPr="008565A4"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7B0A76">
              <w:rPr>
                <w:rFonts w:ascii="Times New Roman" w:eastAsia="Calibri" w:hAnsi="Times New Roman" w:cs="Times New Roman"/>
                <w:color w:val="171717" w:themeColor="background2" w:themeShade="1A"/>
                <w:sz w:val="24"/>
                <w:szCs w:val="24"/>
                <w:lang w:val="ru-RU"/>
              </w:rPr>
              <w:t>Мақсаты</w:t>
            </w:r>
            <w:proofErr w:type="spellEnd"/>
            <w:r w:rsidRPr="008565A4">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lastRenderedPageBreak/>
              <w:t>саусақтарының</w:t>
            </w:r>
            <w:proofErr w:type="spellEnd"/>
            <w:r w:rsidRPr="008565A4">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бір</w:t>
            </w:r>
            <w:proofErr w:type="spellEnd"/>
            <w:r w:rsidRPr="008565A4">
              <w:rPr>
                <w:rFonts w:ascii="Times New Roman" w:eastAsia="Calibri" w:hAnsi="Times New Roman" w:cs="Times New Roman"/>
                <w:color w:val="171717" w:themeColor="background2" w:themeShade="1A"/>
                <w:sz w:val="24"/>
                <w:szCs w:val="24"/>
              </w:rPr>
              <w:t>-</w:t>
            </w:r>
            <w:proofErr w:type="spellStart"/>
            <w:r w:rsidRPr="007B0A76">
              <w:rPr>
                <w:rFonts w:ascii="Times New Roman" w:eastAsia="Calibri" w:hAnsi="Times New Roman" w:cs="Times New Roman"/>
                <w:color w:val="171717" w:themeColor="background2" w:themeShade="1A"/>
                <w:sz w:val="24"/>
                <w:szCs w:val="24"/>
                <w:lang w:val="ru-RU"/>
              </w:rPr>
              <w:t>біріне</w:t>
            </w:r>
            <w:proofErr w:type="spellEnd"/>
            <w:r w:rsidRPr="008565A4">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үйкелісі</w:t>
            </w:r>
            <w:proofErr w:type="spellEnd"/>
            <w:r w:rsidRPr="008565A4">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арқылы</w:t>
            </w:r>
            <w:proofErr w:type="spellEnd"/>
            <w:r w:rsidRPr="008565A4">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ұсақ</w:t>
            </w:r>
            <w:proofErr w:type="spellEnd"/>
            <w:r w:rsidRPr="008565A4">
              <w:rPr>
                <w:rFonts w:ascii="Times New Roman" w:eastAsia="Calibri" w:hAnsi="Times New Roman" w:cs="Times New Roman"/>
                <w:color w:val="171717" w:themeColor="background2" w:themeShade="1A"/>
                <w:sz w:val="24"/>
                <w:szCs w:val="24"/>
              </w:rPr>
              <w:t xml:space="preserve"> – </w:t>
            </w:r>
            <w:proofErr w:type="spellStart"/>
            <w:r w:rsidRPr="007B0A76">
              <w:rPr>
                <w:rFonts w:ascii="Times New Roman" w:eastAsia="Calibri" w:hAnsi="Times New Roman" w:cs="Times New Roman"/>
                <w:color w:val="171717" w:themeColor="background2" w:themeShade="1A"/>
                <w:sz w:val="24"/>
                <w:szCs w:val="24"/>
                <w:lang w:val="ru-RU"/>
              </w:rPr>
              <w:t>қол</w:t>
            </w:r>
            <w:proofErr w:type="spellEnd"/>
            <w:r w:rsidRPr="008565A4">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моторикасын</w:t>
            </w:r>
            <w:proofErr w:type="spellEnd"/>
            <w:r w:rsidRPr="008565A4">
              <w:rPr>
                <w:rFonts w:ascii="Times New Roman" w:eastAsia="Calibri" w:hAnsi="Times New Roman" w:cs="Times New Roman"/>
                <w:color w:val="171717" w:themeColor="background2" w:themeShade="1A"/>
                <w:sz w:val="24"/>
                <w:szCs w:val="24"/>
              </w:rPr>
              <w:t xml:space="preserve"> </w:t>
            </w:r>
            <w:proofErr w:type="spellStart"/>
            <w:proofErr w:type="gramStart"/>
            <w:r w:rsidRPr="007B0A76">
              <w:rPr>
                <w:rFonts w:ascii="Times New Roman" w:eastAsia="Calibri" w:hAnsi="Times New Roman" w:cs="Times New Roman"/>
                <w:color w:val="171717" w:themeColor="background2" w:themeShade="1A"/>
                <w:sz w:val="24"/>
                <w:szCs w:val="24"/>
                <w:lang w:val="ru-RU"/>
              </w:rPr>
              <w:t>дамыту</w:t>
            </w:r>
            <w:proofErr w:type="spellEnd"/>
            <w:r w:rsidRPr="008565A4">
              <w:rPr>
                <w:rFonts w:ascii="Times New Roman" w:eastAsia="Calibri" w:hAnsi="Times New Roman" w:cs="Times New Roman"/>
                <w:color w:val="171717" w:themeColor="background2" w:themeShade="1A"/>
                <w:sz w:val="24"/>
                <w:szCs w:val="24"/>
              </w:rPr>
              <w:t>,</w:t>
            </w:r>
            <w:proofErr w:type="spellStart"/>
            <w:r w:rsidRPr="007B0A76">
              <w:rPr>
                <w:rFonts w:ascii="Times New Roman" w:eastAsia="Calibri" w:hAnsi="Times New Roman" w:cs="Times New Roman"/>
                <w:color w:val="171717" w:themeColor="background2" w:themeShade="1A"/>
                <w:sz w:val="24"/>
                <w:szCs w:val="24"/>
                <w:lang w:val="ru-RU"/>
              </w:rPr>
              <w:t>санауды</w:t>
            </w:r>
            <w:proofErr w:type="spellEnd"/>
            <w:proofErr w:type="gramEnd"/>
            <w:r w:rsidRPr="008565A4">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үйрету</w:t>
            </w:r>
            <w:proofErr w:type="spellEnd"/>
            <w:r w:rsidRPr="008565A4">
              <w:rPr>
                <w:rFonts w:ascii="Times New Roman" w:eastAsia="Calibri" w:hAnsi="Times New Roman" w:cs="Times New Roman"/>
                <w:color w:val="171717" w:themeColor="background2" w:themeShade="1A"/>
                <w:sz w:val="24"/>
                <w:szCs w:val="24"/>
              </w:rPr>
              <w:t>.</w:t>
            </w:r>
          </w:p>
          <w:p w14:paraId="1912D2AB" w14:textId="77777777" w:rsidR="007B0A76" w:rsidRPr="008565A4"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7B0A76">
              <w:rPr>
                <w:rFonts w:ascii="Times New Roman" w:eastAsia="Calibri" w:hAnsi="Times New Roman" w:cs="Times New Roman"/>
                <w:color w:val="171717" w:themeColor="background2" w:themeShade="1A"/>
                <w:sz w:val="24"/>
                <w:szCs w:val="24"/>
                <w:lang w:val="ru-RU"/>
              </w:rPr>
              <w:t>Қайың</w:t>
            </w:r>
            <w:proofErr w:type="spellEnd"/>
            <w:r w:rsidRPr="008565A4">
              <w:rPr>
                <w:rFonts w:ascii="Times New Roman" w:eastAsia="Calibri" w:hAnsi="Times New Roman" w:cs="Times New Roman"/>
                <w:color w:val="171717" w:themeColor="background2" w:themeShade="1A"/>
                <w:sz w:val="24"/>
                <w:szCs w:val="24"/>
              </w:rPr>
              <w:t xml:space="preserve"> </w:t>
            </w:r>
            <w:proofErr w:type="spellStart"/>
            <w:proofErr w:type="gramStart"/>
            <w:r w:rsidRPr="007B0A76">
              <w:rPr>
                <w:rFonts w:ascii="Times New Roman" w:eastAsia="Calibri" w:hAnsi="Times New Roman" w:cs="Times New Roman"/>
                <w:color w:val="171717" w:themeColor="background2" w:themeShade="1A"/>
                <w:sz w:val="24"/>
                <w:szCs w:val="24"/>
                <w:lang w:val="ru-RU"/>
              </w:rPr>
              <w:t>ағашы</w:t>
            </w:r>
            <w:proofErr w:type="spellEnd"/>
            <w:r w:rsidRPr="008565A4">
              <w:rPr>
                <w:rFonts w:ascii="Times New Roman" w:eastAsia="Calibri" w:hAnsi="Times New Roman" w:cs="Times New Roman"/>
                <w:color w:val="171717" w:themeColor="background2" w:themeShade="1A"/>
                <w:sz w:val="24"/>
                <w:szCs w:val="24"/>
              </w:rPr>
              <w:t>,</w:t>
            </w:r>
            <w:proofErr w:type="spellStart"/>
            <w:r w:rsidRPr="007B0A76">
              <w:rPr>
                <w:rFonts w:ascii="Times New Roman" w:eastAsia="Calibri" w:hAnsi="Times New Roman" w:cs="Times New Roman"/>
                <w:color w:val="171717" w:themeColor="background2" w:themeShade="1A"/>
                <w:sz w:val="24"/>
                <w:szCs w:val="24"/>
                <w:lang w:val="ru-RU"/>
              </w:rPr>
              <w:t>құстың</w:t>
            </w:r>
            <w:proofErr w:type="spellEnd"/>
            <w:proofErr w:type="gramEnd"/>
            <w:r w:rsidRPr="008565A4">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ұясы</w:t>
            </w:r>
            <w:proofErr w:type="spellEnd"/>
            <w:r w:rsidRPr="008565A4">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туралы</w:t>
            </w:r>
            <w:proofErr w:type="spellEnd"/>
            <w:r w:rsidRPr="008565A4">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түсінік</w:t>
            </w:r>
            <w:proofErr w:type="spellEnd"/>
            <w:r w:rsidRPr="008565A4">
              <w:rPr>
                <w:rFonts w:ascii="Times New Roman" w:eastAsia="Calibri" w:hAnsi="Times New Roman" w:cs="Times New Roman"/>
                <w:color w:val="171717" w:themeColor="background2" w:themeShade="1A"/>
                <w:sz w:val="24"/>
                <w:szCs w:val="24"/>
              </w:rPr>
              <w:t xml:space="preserve"> </w:t>
            </w:r>
            <w:r w:rsidRPr="007B0A76">
              <w:rPr>
                <w:rFonts w:ascii="Times New Roman" w:eastAsia="Calibri" w:hAnsi="Times New Roman" w:cs="Times New Roman"/>
                <w:color w:val="171717" w:themeColor="background2" w:themeShade="1A"/>
                <w:sz w:val="24"/>
                <w:szCs w:val="24"/>
                <w:lang w:val="ru-RU"/>
              </w:rPr>
              <w:t>беру</w:t>
            </w:r>
            <w:r w:rsidRPr="008565A4">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Балалардың</w:t>
            </w:r>
            <w:proofErr w:type="spellEnd"/>
            <w:r w:rsidRPr="008565A4">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қалауынша</w:t>
            </w:r>
            <w:proofErr w:type="spellEnd"/>
            <w:r w:rsidRPr="008565A4">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топқа</w:t>
            </w:r>
            <w:proofErr w:type="spellEnd"/>
            <w:r w:rsidRPr="008565A4">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бөлу</w:t>
            </w:r>
            <w:proofErr w:type="spellEnd"/>
            <w:r w:rsidRPr="008565A4">
              <w:rPr>
                <w:rFonts w:ascii="Times New Roman" w:eastAsia="Calibri" w:hAnsi="Times New Roman" w:cs="Times New Roman"/>
                <w:color w:val="171717" w:themeColor="background2" w:themeShade="1A"/>
                <w:sz w:val="24"/>
                <w:szCs w:val="24"/>
              </w:rPr>
              <w:t>.</w:t>
            </w:r>
          </w:p>
          <w:p w14:paraId="0228A8FD" w14:textId="77777777" w:rsidR="007B0A76" w:rsidRPr="008565A4"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7B0A76">
              <w:rPr>
                <w:rFonts w:ascii="Times New Roman" w:eastAsia="Calibri" w:hAnsi="Times New Roman" w:cs="Times New Roman"/>
                <w:b/>
                <w:color w:val="171717" w:themeColor="background2" w:themeShade="1A"/>
                <w:sz w:val="24"/>
                <w:szCs w:val="24"/>
                <w:lang w:val="ru-RU"/>
              </w:rPr>
              <w:t>Мүсіндеу</w:t>
            </w:r>
            <w:proofErr w:type="spellEnd"/>
            <w:r w:rsidRPr="008565A4">
              <w:rPr>
                <w:rFonts w:ascii="Times New Roman" w:eastAsia="Calibri" w:hAnsi="Times New Roman" w:cs="Times New Roman"/>
                <w:color w:val="171717" w:themeColor="background2" w:themeShade="1A"/>
                <w:sz w:val="24"/>
                <w:szCs w:val="24"/>
              </w:rPr>
              <w:t>: «</w:t>
            </w:r>
            <w:proofErr w:type="spellStart"/>
            <w:r w:rsidRPr="007B0A76">
              <w:rPr>
                <w:rFonts w:ascii="Times New Roman" w:eastAsia="Calibri" w:hAnsi="Times New Roman" w:cs="Times New Roman"/>
                <w:color w:val="171717" w:themeColor="background2" w:themeShade="1A"/>
                <w:sz w:val="24"/>
                <w:szCs w:val="24"/>
                <w:lang w:val="ru-RU"/>
              </w:rPr>
              <w:t>Құстың</w:t>
            </w:r>
            <w:proofErr w:type="spellEnd"/>
            <w:r w:rsidRPr="008565A4">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ұясын</w:t>
            </w:r>
            <w:proofErr w:type="spellEnd"/>
            <w:r w:rsidRPr="008565A4">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мүсіндеу</w:t>
            </w:r>
            <w:proofErr w:type="spellEnd"/>
            <w:r w:rsidRPr="008565A4">
              <w:rPr>
                <w:rFonts w:ascii="Times New Roman" w:eastAsia="Calibri" w:hAnsi="Times New Roman" w:cs="Times New Roman"/>
                <w:color w:val="171717" w:themeColor="background2" w:themeShade="1A"/>
                <w:sz w:val="24"/>
                <w:szCs w:val="24"/>
              </w:rPr>
              <w:t xml:space="preserve"> </w:t>
            </w:r>
          </w:p>
          <w:p w14:paraId="6CE7B498" w14:textId="77777777" w:rsidR="007B0A76" w:rsidRPr="009A0D3C"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7B0A76">
              <w:rPr>
                <w:rFonts w:ascii="Times New Roman" w:eastAsia="Calibri" w:hAnsi="Times New Roman" w:cs="Times New Roman"/>
                <w:color w:val="171717" w:themeColor="background2" w:themeShade="1A"/>
                <w:sz w:val="24"/>
                <w:szCs w:val="24"/>
                <w:lang w:val="ru-RU"/>
              </w:rPr>
              <w:t>Мақсаты</w:t>
            </w:r>
            <w:proofErr w:type="spellEnd"/>
            <w:r w:rsidRPr="009A0D3C">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үлгіні</w:t>
            </w:r>
            <w:proofErr w:type="spellEnd"/>
            <w:r w:rsidRPr="009A0D3C">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қолдану</w:t>
            </w:r>
            <w:proofErr w:type="spellEnd"/>
            <w:r w:rsidRPr="009A0D3C">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ермексазды</w:t>
            </w:r>
            <w:proofErr w:type="spellEnd"/>
            <w:r w:rsidRPr="009A0D3C">
              <w:rPr>
                <w:rFonts w:ascii="Times New Roman" w:eastAsia="Calibri" w:hAnsi="Times New Roman" w:cs="Times New Roman"/>
                <w:color w:val="171717" w:themeColor="background2" w:themeShade="1A"/>
                <w:sz w:val="24"/>
                <w:szCs w:val="24"/>
              </w:rPr>
              <w:t xml:space="preserve"> </w:t>
            </w:r>
            <w:proofErr w:type="spellStart"/>
            <w:proofErr w:type="gramStart"/>
            <w:r w:rsidRPr="007B0A76">
              <w:rPr>
                <w:rFonts w:ascii="Times New Roman" w:eastAsia="Calibri" w:hAnsi="Times New Roman" w:cs="Times New Roman"/>
                <w:color w:val="171717" w:themeColor="background2" w:themeShade="1A"/>
                <w:sz w:val="24"/>
                <w:szCs w:val="24"/>
                <w:lang w:val="ru-RU"/>
              </w:rPr>
              <w:t>үзу</w:t>
            </w:r>
            <w:proofErr w:type="spellEnd"/>
            <w:r w:rsidRPr="009A0D3C">
              <w:rPr>
                <w:rFonts w:ascii="Times New Roman" w:eastAsia="Calibri" w:hAnsi="Times New Roman" w:cs="Times New Roman"/>
                <w:color w:val="171717" w:themeColor="background2" w:themeShade="1A"/>
                <w:sz w:val="24"/>
                <w:szCs w:val="24"/>
              </w:rPr>
              <w:t>,</w:t>
            </w:r>
            <w:proofErr w:type="spellStart"/>
            <w:r w:rsidRPr="007B0A76">
              <w:rPr>
                <w:rFonts w:ascii="Times New Roman" w:eastAsia="Calibri" w:hAnsi="Times New Roman" w:cs="Times New Roman"/>
                <w:color w:val="171717" w:themeColor="background2" w:themeShade="1A"/>
                <w:sz w:val="24"/>
                <w:szCs w:val="24"/>
                <w:lang w:val="ru-RU"/>
              </w:rPr>
              <w:t>алақанға</w:t>
            </w:r>
            <w:proofErr w:type="spellEnd"/>
            <w:proofErr w:type="gramEnd"/>
            <w:r w:rsidRPr="009A0D3C">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салып</w:t>
            </w:r>
            <w:proofErr w:type="spellEnd"/>
            <w:r w:rsidRPr="009A0D3C">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домалату</w:t>
            </w:r>
            <w:proofErr w:type="spellEnd"/>
            <w:r w:rsidRPr="009A0D3C">
              <w:rPr>
                <w:rFonts w:ascii="Times New Roman" w:eastAsia="Calibri" w:hAnsi="Times New Roman" w:cs="Times New Roman"/>
                <w:color w:val="171717" w:themeColor="background2" w:themeShade="1A"/>
                <w:sz w:val="24"/>
                <w:szCs w:val="24"/>
              </w:rPr>
              <w:t>,</w:t>
            </w:r>
            <w:proofErr w:type="spellStart"/>
            <w:r w:rsidRPr="007B0A76">
              <w:rPr>
                <w:rFonts w:ascii="Times New Roman" w:eastAsia="Calibri" w:hAnsi="Times New Roman" w:cs="Times New Roman"/>
                <w:color w:val="171717" w:themeColor="background2" w:themeShade="1A"/>
                <w:sz w:val="24"/>
                <w:szCs w:val="24"/>
                <w:lang w:val="ru-RU"/>
              </w:rPr>
              <w:t>есу</w:t>
            </w:r>
            <w:proofErr w:type="spellEnd"/>
            <w:r w:rsidRPr="009A0D3C">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жолдарын</w:t>
            </w:r>
            <w:proofErr w:type="spellEnd"/>
            <w:r w:rsidRPr="009A0D3C">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көрсету</w:t>
            </w:r>
            <w:proofErr w:type="spellEnd"/>
            <w:r w:rsidRPr="009A0D3C">
              <w:rPr>
                <w:rFonts w:ascii="Times New Roman" w:eastAsia="Calibri" w:hAnsi="Times New Roman" w:cs="Times New Roman"/>
                <w:color w:val="171717" w:themeColor="background2" w:themeShade="1A"/>
                <w:sz w:val="24"/>
                <w:szCs w:val="24"/>
              </w:rPr>
              <w:t>,</w:t>
            </w:r>
            <w:proofErr w:type="spellStart"/>
            <w:r w:rsidRPr="007B0A76">
              <w:rPr>
                <w:rFonts w:ascii="Times New Roman" w:eastAsia="Calibri" w:hAnsi="Times New Roman" w:cs="Times New Roman"/>
                <w:color w:val="171717" w:themeColor="background2" w:themeShade="1A"/>
                <w:sz w:val="24"/>
                <w:szCs w:val="24"/>
                <w:lang w:val="ru-RU"/>
              </w:rPr>
              <w:t>саусақ</w:t>
            </w:r>
            <w:proofErr w:type="spellEnd"/>
            <w:r w:rsidRPr="009A0D3C">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бұлшықеттерін</w:t>
            </w:r>
            <w:proofErr w:type="spellEnd"/>
            <w:r w:rsidRPr="009A0D3C">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дамыту</w:t>
            </w:r>
            <w:proofErr w:type="spellEnd"/>
            <w:r w:rsidRPr="009A0D3C">
              <w:rPr>
                <w:rFonts w:ascii="Times New Roman" w:eastAsia="Calibri" w:hAnsi="Times New Roman" w:cs="Times New Roman"/>
                <w:color w:val="171717" w:themeColor="background2" w:themeShade="1A"/>
                <w:sz w:val="24"/>
                <w:szCs w:val="24"/>
              </w:rPr>
              <w:t>.</w:t>
            </w:r>
          </w:p>
          <w:p w14:paraId="10081E64" w14:textId="77777777" w:rsidR="007B0A76" w:rsidRPr="009A0D3C" w:rsidRDefault="007B0A76" w:rsidP="007B0A76">
            <w:pPr>
              <w:widowControl/>
              <w:autoSpaceDE/>
              <w:contextualSpacing/>
              <w:rPr>
                <w:rFonts w:ascii="Times New Roman" w:eastAsia="Calibri" w:hAnsi="Times New Roman" w:cs="Times New Roman"/>
                <w:color w:val="171717" w:themeColor="background2" w:themeShade="1A"/>
                <w:sz w:val="24"/>
                <w:szCs w:val="24"/>
              </w:rPr>
            </w:pPr>
            <w:r w:rsidRPr="007B0A76">
              <w:rPr>
                <w:rFonts w:ascii="Times New Roman" w:eastAsia="Calibri" w:hAnsi="Times New Roman" w:cs="Times New Roman"/>
                <w:b/>
                <w:color w:val="171717" w:themeColor="background2" w:themeShade="1A"/>
                <w:sz w:val="24"/>
                <w:szCs w:val="24"/>
                <w:lang w:val="ru-RU"/>
              </w:rPr>
              <w:t>Сурет</w:t>
            </w:r>
            <w:r w:rsidRPr="009A0D3C">
              <w:rPr>
                <w:rFonts w:ascii="Times New Roman" w:eastAsia="Calibri" w:hAnsi="Times New Roman" w:cs="Times New Roman"/>
                <w:b/>
                <w:color w:val="171717" w:themeColor="background2" w:themeShade="1A"/>
                <w:sz w:val="24"/>
                <w:szCs w:val="24"/>
              </w:rPr>
              <w:t xml:space="preserve">: </w:t>
            </w:r>
            <w:proofErr w:type="spellStart"/>
            <w:r w:rsidRPr="007B0A76">
              <w:rPr>
                <w:rFonts w:ascii="Times New Roman" w:eastAsia="Calibri" w:hAnsi="Times New Roman" w:cs="Times New Roman"/>
                <w:b/>
                <w:color w:val="171717" w:themeColor="background2" w:themeShade="1A"/>
                <w:sz w:val="24"/>
                <w:szCs w:val="24"/>
                <w:lang w:val="ru-RU"/>
              </w:rPr>
              <w:t>үлгіге</w:t>
            </w:r>
            <w:proofErr w:type="spellEnd"/>
            <w:r w:rsidRPr="009A0D3C">
              <w:rPr>
                <w:rFonts w:ascii="Times New Roman" w:eastAsia="Calibri" w:hAnsi="Times New Roman" w:cs="Times New Roman"/>
                <w:b/>
                <w:color w:val="171717" w:themeColor="background2" w:themeShade="1A"/>
                <w:sz w:val="24"/>
                <w:szCs w:val="24"/>
              </w:rPr>
              <w:t xml:space="preserve"> </w:t>
            </w:r>
            <w:proofErr w:type="spellStart"/>
            <w:r w:rsidRPr="007B0A76">
              <w:rPr>
                <w:rFonts w:ascii="Times New Roman" w:eastAsia="Calibri" w:hAnsi="Times New Roman" w:cs="Times New Roman"/>
                <w:b/>
                <w:color w:val="171717" w:themeColor="background2" w:themeShade="1A"/>
                <w:sz w:val="24"/>
                <w:szCs w:val="24"/>
                <w:lang w:val="ru-RU"/>
              </w:rPr>
              <w:t>қарап</w:t>
            </w:r>
            <w:proofErr w:type="spellEnd"/>
            <w:r w:rsidRPr="009A0D3C">
              <w:rPr>
                <w:rFonts w:ascii="Times New Roman" w:eastAsia="Calibri" w:hAnsi="Times New Roman" w:cs="Times New Roman"/>
                <w:b/>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Құстың</w:t>
            </w:r>
            <w:proofErr w:type="spellEnd"/>
            <w:r w:rsidRPr="009A0D3C">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ұясын</w:t>
            </w:r>
            <w:proofErr w:type="spellEnd"/>
            <w:r w:rsidRPr="009A0D3C">
              <w:rPr>
                <w:rFonts w:ascii="Times New Roman" w:eastAsia="Calibri" w:hAnsi="Times New Roman" w:cs="Times New Roman"/>
                <w:b/>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бояу</w:t>
            </w:r>
            <w:proofErr w:type="spellEnd"/>
            <w:r w:rsidRPr="009A0D3C">
              <w:rPr>
                <w:rFonts w:ascii="Times New Roman" w:eastAsia="Calibri" w:hAnsi="Times New Roman" w:cs="Times New Roman"/>
                <w:color w:val="171717" w:themeColor="background2" w:themeShade="1A"/>
                <w:sz w:val="24"/>
                <w:szCs w:val="24"/>
              </w:rPr>
              <w:t xml:space="preserve">. </w:t>
            </w:r>
          </w:p>
          <w:p w14:paraId="22828D6A" w14:textId="77777777" w:rsidR="007B0A76" w:rsidRPr="00CB5FEB"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7B0A76">
              <w:rPr>
                <w:rFonts w:ascii="Times New Roman" w:eastAsia="Calibri" w:hAnsi="Times New Roman" w:cs="Times New Roman"/>
                <w:color w:val="171717" w:themeColor="background2" w:themeShade="1A"/>
                <w:sz w:val="24"/>
                <w:szCs w:val="24"/>
                <w:lang w:val="ru-RU"/>
              </w:rPr>
              <w:t>Мақсаты</w:t>
            </w:r>
            <w:proofErr w:type="spellEnd"/>
            <w:r w:rsidRPr="00CB5FEB">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жұмыс</w:t>
            </w:r>
            <w:proofErr w:type="spellEnd"/>
            <w:r w:rsidRPr="00CB5FEB">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барысында</w:t>
            </w:r>
            <w:proofErr w:type="spellEnd"/>
            <w:r w:rsidRPr="00CB5FEB">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қауіпсіздік</w:t>
            </w:r>
            <w:proofErr w:type="spellEnd"/>
            <w:r w:rsidRPr="00CB5FEB">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ережесін</w:t>
            </w:r>
            <w:proofErr w:type="spellEnd"/>
            <w:r w:rsidRPr="00CB5FEB">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сақтау</w:t>
            </w:r>
            <w:proofErr w:type="spellEnd"/>
            <w:r w:rsidRPr="00CB5FEB">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түстер</w:t>
            </w:r>
            <w:proofErr w:type="spellEnd"/>
            <w:r w:rsidRPr="00CB5FEB">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үйлесімділігін</w:t>
            </w:r>
            <w:proofErr w:type="spellEnd"/>
            <w:r w:rsidRPr="00CB5FEB">
              <w:rPr>
                <w:rFonts w:ascii="Times New Roman" w:eastAsia="Calibri" w:hAnsi="Times New Roman" w:cs="Times New Roman"/>
                <w:color w:val="171717" w:themeColor="background2" w:themeShade="1A"/>
                <w:sz w:val="24"/>
                <w:szCs w:val="24"/>
              </w:rPr>
              <w:t xml:space="preserve"> </w:t>
            </w:r>
            <w:proofErr w:type="spellStart"/>
            <w:proofErr w:type="gramStart"/>
            <w:r w:rsidRPr="007B0A76">
              <w:rPr>
                <w:rFonts w:ascii="Times New Roman" w:eastAsia="Calibri" w:hAnsi="Times New Roman" w:cs="Times New Roman"/>
                <w:color w:val="171717" w:themeColor="background2" w:themeShade="1A"/>
                <w:sz w:val="24"/>
                <w:szCs w:val="24"/>
                <w:lang w:val="ru-RU"/>
              </w:rPr>
              <w:t>сақтау</w:t>
            </w:r>
            <w:proofErr w:type="spellEnd"/>
            <w:r w:rsidRPr="00CB5FEB">
              <w:rPr>
                <w:rFonts w:ascii="Times New Roman" w:eastAsia="Calibri" w:hAnsi="Times New Roman" w:cs="Times New Roman"/>
                <w:color w:val="171717" w:themeColor="background2" w:themeShade="1A"/>
                <w:sz w:val="24"/>
                <w:szCs w:val="24"/>
              </w:rPr>
              <w:t>,</w:t>
            </w:r>
            <w:proofErr w:type="spellStart"/>
            <w:r w:rsidRPr="007B0A76">
              <w:rPr>
                <w:rFonts w:ascii="Times New Roman" w:eastAsia="Calibri" w:hAnsi="Times New Roman" w:cs="Times New Roman"/>
                <w:color w:val="171717" w:themeColor="background2" w:themeShade="1A"/>
                <w:sz w:val="24"/>
                <w:szCs w:val="24"/>
                <w:lang w:val="ru-RU"/>
              </w:rPr>
              <w:t>қылқаламды</w:t>
            </w:r>
            <w:proofErr w:type="spellEnd"/>
            <w:proofErr w:type="gramEnd"/>
            <w:r w:rsidRPr="00CB5FEB">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дұрыс</w:t>
            </w:r>
            <w:proofErr w:type="spellEnd"/>
            <w:r w:rsidRPr="00CB5FEB">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ұстауға</w:t>
            </w:r>
            <w:proofErr w:type="spellEnd"/>
            <w:r w:rsidRPr="00CB5FEB">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үйрету</w:t>
            </w:r>
            <w:proofErr w:type="spellEnd"/>
            <w:r w:rsidRPr="00CB5FEB">
              <w:rPr>
                <w:rFonts w:ascii="Times New Roman" w:eastAsia="Calibri" w:hAnsi="Times New Roman" w:cs="Times New Roman"/>
                <w:color w:val="171717" w:themeColor="background2" w:themeShade="1A"/>
                <w:sz w:val="24"/>
                <w:szCs w:val="24"/>
              </w:rPr>
              <w:t>.</w:t>
            </w:r>
          </w:p>
          <w:p w14:paraId="0577DFFF" w14:textId="77777777" w:rsidR="007B0A76" w:rsidRPr="007B0A76" w:rsidRDefault="007B0A76" w:rsidP="007B0A76">
            <w:pPr>
              <w:widowControl/>
              <w:autoSpaceDE/>
              <w:contextualSpacing/>
              <w:rPr>
                <w:rFonts w:ascii="Times New Roman" w:eastAsia="Calibri" w:hAnsi="Times New Roman" w:cs="Times New Roman"/>
                <w:b/>
                <w:color w:val="171717" w:themeColor="background2" w:themeShade="1A"/>
                <w:sz w:val="24"/>
                <w:szCs w:val="24"/>
                <w:lang w:val="ru-RU"/>
              </w:rPr>
            </w:pPr>
            <w:proofErr w:type="spellStart"/>
            <w:r w:rsidRPr="007B0A76">
              <w:rPr>
                <w:rFonts w:ascii="Times New Roman" w:eastAsia="Calibri" w:hAnsi="Times New Roman" w:cs="Times New Roman"/>
                <w:b/>
                <w:color w:val="171717" w:themeColor="background2" w:themeShade="1A"/>
                <w:sz w:val="24"/>
                <w:szCs w:val="24"/>
                <w:lang w:val="ru-RU"/>
              </w:rPr>
              <w:t>Жапсыру</w:t>
            </w:r>
            <w:proofErr w:type="spellEnd"/>
            <w:r w:rsidRPr="007B0A76">
              <w:rPr>
                <w:rFonts w:ascii="Times New Roman" w:eastAsia="Calibri" w:hAnsi="Times New Roman" w:cs="Times New Roman"/>
                <w:b/>
                <w:color w:val="171717" w:themeColor="background2" w:themeShade="1A"/>
                <w:sz w:val="24"/>
                <w:szCs w:val="24"/>
                <w:lang w:val="ru-RU"/>
              </w:rPr>
              <w:t>:</w:t>
            </w:r>
          </w:p>
          <w:p w14:paraId="62D8EDDC" w14:textId="77777777" w:rsidR="007B0A76" w:rsidRPr="007B0A76" w:rsidRDefault="007B0A76" w:rsidP="007B0A76">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7B0A76">
              <w:rPr>
                <w:rFonts w:ascii="Times New Roman" w:eastAsia="Calibri" w:hAnsi="Times New Roman" w:cs="Times New Roman"/>
                <w:color w:val="171717" w:themeColor="background2" w:themeShade="1A"/>
                <w:sz w:val="24"/>
                <w:szCs w:val="24"/>
                <w:lang w:val="ru-RU"/>
              </w:rPr>
              <w:t>Мақсаты</w:t>
            </w:r>
            <w:proofErr w:type="spellEnd"/>
            <w:r w:rsidRPr="007B0A76">
              <w:rPr>
                <w:rFonts w:ascii="Times New Roman" w:eastAsia="Calibri" w:hAnsi="Times New Roman" w:cs="Times New Roman"/>
                <w:color w:val="171717" w:themeColor="background2" w:themeShade="1A"/>
                <w:sz w:val="24"/>
                <w:szCs w:val="24"/>
                <w:lang w:val="ru-RU"/>
              </w:rPr>
              <w:t xml:space="preserve">: </w:t>
            </w:r>
            <w:proofErr w:type="spellStart"/>
            <w:r w:rsidRPr="007B0A76">
              <w:rPr>
                <w:rFonts w:ascii="Times New Roman" w:eastAsia="Calibri" w:hAnsi="Times New Roman" w:cs="Times New Roman"/>
                <w:color w:val="171717" w:themeColor="background2" w:themeShade="1A"/>
                <w:sz w:val="24"/>
                <w:szCs w:val="24"/>
                <w:lang w:val="ru-RU"/>
              </w:rPr>
              <w:t>желімді</w:t>
            </w:r>
            <w:proofErr w:type="spellEnd"/>
            <w:r w:rsidRPr="007B0A76">
              <w:rPr>
                <w:rFonts w:ascii="Times New Roman" w:eastAsia="Calibri" w:hAnsi="Times New Roman" w:cs="Times New Roman"/>
                <w:color w:val="171717" w:themeColor="background2" w:themeShade="1A"/>
                <w:sz w:val="24"/>
                <w:szCs w:val="24"/>
                <w:lang w:val="ru-RU"/>
              </w:rPr>
              <w:t xml:space="preserve"> </w:t>
            </w:r>
            <w:proofErr w:type="spellStart"/>
            <w:r w:rsidRPr="007B0A76">
              <w:rPr>
                <w:rFonts w:ascii="Times New Roman" w:eastAsia="Calibri" w:hAnsi="Times New Roman" w:cs="Times New Roman"/>
                <w:color w:val="171717" w:themeColor="background2" w:themeShade="1A"/>
                <w:sz w:val="24"/>
                <w:szCs w:val="24"/>
                <w:lang w:val="ru-RU"/>
              </w:rPr>
              <w:t>дұрыс</w:t>
            </w:r>
            <w:proofErr w:type="spellEnd"/>
            <w:r w:rsidRPr="007B0A76">
              <w:rPr>
                <w:rFonts w:ascii="Times New Roman" w:eastAsia="Calibri" w:hAnsi="Times New Roman" w:cs="Times New Roman"/>
                <w:color w:val="171717" w:themeColor="background2" w:themeShade="1A"/>
                <w:sz w:val="24"/>
                <w:szCs w:val="24"/>
                <w:lang w:val="ru-RU"/>
              </w:rPr>
              <w:t xml:space="preserve"> </w:t>
            </w:r>
            <w:proofErr w:type="spellStart"/>
            <w:proofErr w:type="gramStart"/>
            <w:r w:rsidRPr="007B0A76">
              <w:rPr>
                <w:rFonts w:ascii="Times New Roman" w:eastAsia="Calibri" w:hAnsi="Times New Roman" w:cs="Times New Roman"/>
                <w:color w:val="171717" w:themeColor="background2" w:themeShade="1A"/>
                <w:sz w:val="24"/>
                <w:szCs w:val="24"/>
                <w:lang w:val="ru-RU"/>
              </w:rPr>
              <w:t>жағу,қайшыны</w:t>
            </w:r>
            <w:proofErr w:type="spellEnd"/>
            <w:proofErr w:type="gramEnd"/>
            <w:r w:rsidRPr="007B0A76">
              <w:rPr>
                <w:rFonts w:ascii="Times New Roman" w:eastAsia="Calibri" w:hAnsi="Times New Roman" w:cs="Times New Roman"/>
                <w:color w:val="171717" w:themeColor="background2" w:themeShade="1A"/>
                <w:sz w:val="24"/>
                <w:szCs w:val="24"/>
                <w:lang w:val="ru-RU"/>
              </w:rPr>
              <w:t xml:space="preserve"> </w:t>
            </w:r>
            <w:proofErr w:type="spellStart"/>
            <w:r w:rsidRPr="007B0A76">
              <w:rPr>
                <w:rFonts w:ascii="Times New Roman" w:eastAsia="Calibri" w:hAnsi="Times New Roman" w:cs="Times New Roman"/>
                <w:color w:val="171717" w:themeColor="background2" w:themeShade="1A"/>
                <w:sz w:val="24"/>
                <w:szCs w:val="24"/>
                <w:lang w:val="ru-RU"/>
              </w:rPr>
              <w:t>қолданарда</w:t>
            </w:r>
            <w:proofErr w:type="spellEnd"/>
            <w:r w:rsidRPr="007B0A76">
              <w:rPr>
                <w:rFonts w:ascii="Times New Roman" w:eastAsia="Calibri" w:hAnsi="Times New Roman" w:cs="Times New Roman"/>
                <w:color w:val="171717" w:themeColor="background2" w:themeShade="1A"/>
                <w:sz w:val="24"/>
                <w:szCs w:val="24"/>
                <w:lang w:val="ru-RU"/>
              </w:rPr>
              <w:t xml:space="preserve"> </w:t>
            </w:r>
            <w:proofErr w:type="spellStart"/>
            <w:r w:rsidRPr="007B0A76">
              <w:rPr>
                <w:rFonts w:ascii="Times New Roman" w:eastAsia="Calibri" w:hAnsi="Times New Roman" w:cs="Times New Roman"/>
                <w:color w:val="171717" w:themeColor="background2" w:themeShade="1A"/>
                <w:sz w:val="24"/>
                <w:szCs w:val="24"/>
                <w:lang w:val="ru-RU"/>
              </w:rPr>
              <w:t>қауіпсіздік</w:t>
            </w:r>
            <w:proofErr w:type="spellEnd"/>
            <w:r w:rsidRPr="007B0A76">
              <w:rPr>
                <w:rFonts w:ascii="Times New Roman" w:eastAsia="Calibri" w:hAnsi="Times New Roman" w:cs="Times New Roman"/>
                <w:color w:val="171717" w:themeColor="background2" w:themeShade="1A"/>
                <w:sz w:val="24"/>
                <w:szCs w:val="24"/>
                <w:lang w:val="ru-RU"/>
              </w:rPr>
              <w:t xml:space="preserve"> </w:t>
            </w:r>
            <w:proofErr w:type="spellStart"/>
            <w:r w:rsidRPr="007B0A76">
              <w:rPr>
                <w:rFonts w:ascii="Times New Roman" w:eastAsia="Calibri" w:hAnsi="Times New Roman" w:cs="Times New Roman"/>
                <w:color w:val="171717" w:themeColor="background2" w:themeShade="1A"/>
                <w:sz w:val="24"/>
                <w:szCs w:val="24"/>
                <w:lang w:val="ru-RU"/>
              </w:rPr>
              <w:t>ережесін</w:t>
            </w:r>
            <w:proofErr w:type="spellEnd"/>
            <w:r w:rsidRPr="007B0A76">
              <w:rPr>
                <w:rFonts w:ascii="Times New Roman" w:eastAsia="Calibri" w:hAnsi="Times New Roman" w:cs="Times New Roman"/>
                <w:color w:val="171717" w:themeColor="background2" w:themeShade="1A"/>
                <w:sz w:val="24"/>
                <w:szCs w:val="24"/>
                <w:lang w:val="ru-RU"/>
              </w:rPr>
              <w:t xml:space="preserve"> </w:t>
            </w:r>
            <w:proofErr w:type="spellStart"/>
            <w:r w:rsidRPr="007B0A76">
              <w:rPr>
                <w:rFonts w:ascii="Times New Roman" w:eastAsia="Calibri" w:hAnsi="Times New Roman" w:cs="Times New Roman"/>
                <w:color w:val="171717" w:themeColor="background2" w:themeShade="1A"/>
                <w:sz w:val="24"/>
                <w:szCs w:val="24"/>
                <w:lang w:val="ru-RU"/>
              </w:rPr>
              <w:t>сақтау</w:t>
            </w:r>
            <w:proofErr w:type="spellEnd"/>
            <w:r w:rsidRPr="007B0A76">
              <w:rPr>
                <w:rFonts w:ascii="Times New Roman" w:eastAsia="Calibri" w:hAnsi="Times New Roman" w:cs="Times New Roman"/>
                <w:color w:val="171717" w:themeColor="background2" w:themeShade="1A"/>
                <w:sz w:val="24"/>
                <w:szCs w:val="24"/>
                <w:lang w:val="ru-RU"/>
              </w:rPr>
              <w:t>.</w:t>
            </w:r>
          </w:p>
          <w:p w14:paraId="372A01EA" w14:textId="77777777" w:rsidR="007B0A76" w:rsidRPr="009D20A8" w:rsidRDefault="007B0A76" w:rsidP="007B0A76">
            <w:pPr>
              <w:widowControl/>
              <w:autoSpaceDE/>
              <w:contextualSpacing/>
              <w:rPr>
                <w:rFonts w:ascii="Times New Roman" w:eastAsia="Calibri" w:hAnsi="Times New Roman" w:cs="Times New Roman"/>
                <w:b/>
                <w:color w:val="171717" w:themeColor="background2" w:themeShade="1A"/>
                <w:sz w:val="24"/>
                <w:szCs w:val="24"/>
              </w:rPr>
            </w:pPr>
            <w:proofErr w:type="spellStart"/>
            <w:r w:rsidRPr="009D20A8">
              <w:rPr>
                <w:rFonts w:ascii="Times New Roman" w:eastAsia="Calibri" w:hAnsi="Times New Roman" w:cs="Times New Roman"/>
                <w:b/>
                <w:color w:val="171717" w:themeColor="background2" w:themeShade="1A"/>
                <w:sz w:val="24"/>
                <w:szCs w:val="24"/>
              </w:rPr>
              <w:t>Шығармашылық</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дағдыларын</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lastRenderedPageBreak/>
              <w:t>қалыптастыру</w:t>
            </w:r>
            <w:proofErr w:type="spellEnd"/>
            <w:r w:rsidRPr="009D20A8">
              <w:rPr>
                <w:rFonts w:ascii="Times New Roman" w:eastAsia="Calibri" w:hAnsi="Times New Roman" w:cs="Times New Roman"/>
                <w:b/>
                <w:color w:val="171717" w:themeColor="background2" w:themeShade="1A"/>
                <w:sz w:val="24"/>
                <w:szCs w:val="24"/>
              </w:rPr>
              <w:t>.</w:t>
            </w:r>
          </w:p>
          <w:p w14:paraId="6198448C" w14:textId="77777777" w:rsidR="007B0A76" w:rsidRPr="009D20A8" w:rsidRDefault="007B0A76" w:rsidP="007B0A76">
            <w:pPr>
              <w:rPr>
                <w:rFonts w:ascii="Times New Roman" w:hAnsi="Times New Roman" w:cs="Times New Roman"/>
                <w:color w:val="171717" w:themeColor="background2" w:themeShade="1A"/>
                <w:sz w:val="24"/>
                <w:szCs w:val="24"/>
              </w:rPr>
            </w:pPr>
            <w:r w:rsidRPr="009D20A8">
              <w:rPr>
                <w:rFonts w:ascii="Times New Roman" w:hAnsi="Times New Roman" w:cs="Times New Roman"/>
                <w:b/>
                <w:color w:val="171717" w:themeColor="background2" w:themeShade="1A"/>
                <w:sz w:val="24"/>
                <w:szCs w:val="24"/>
              </w:rPr>
              <w:t xml:space="preserve"> </w:t>
            </w:r>
          </w:p>
          <w:p w14:paraId="023FB6FF" w14:textId="55635673" w:rsidR="007B0A76" w:rsidRPr="00C63C9F" w:rsidRDefault="007B0A76" w:rsidP="007B0A76">
            <w:pPr>
              <w:widowControl/>
              <w:autoSpaceDE/>
              <w:rPr>
                <w:rFonts w:ascii="Times New Roman" w:hAnsi="Times New Roman" w:cs="Times New Roman"/>
                <w:color w:val="171717" w:themeColor="background2" w:themeShade="1A"/>
                <w:sz w:val="24"/>
                <w:szCs w:val="24"/>
                <w:lang w:val="kk-KZ"/>
              </w:rPr>
            </w:pPr>
          </w:p>
        </w:tc>
        <w:tc>
          <w:tcPr>
            <w:tcW w:w="2552" w:type="dxa"/>
            <w:gridSpan w:val="2"/>
            <w:tcBorders>
              <w:top w:val="single" w:sz="4" w:space="0" w:color="auto"/>
              <w:left w:val="single" w:sz="4" w:space="0" w:color="auto"/>
              <w:bottom w:val="single" w:sz="4" w:space="0" w:color="000000"/>
              <w:right w:val="single" w:sz="4" w:space="0" w:color="000000"/>
            </w:tcBorders>
          </w:tcPr>
          <w:p w14:paraId="298AA732" w14:textId="77777777" w:rsidR="007B0A76" w:rsidRPr="007B0A76" w:rsidRDefault="007B0A76" w:rsidP="007B0A76">
            <w:pPr>
              <w:rPr>
                <w:rFonts w:ascii="Times New Roman" w:hAnsi="Times New Roman" w:cs="Times New Roman"/>
                <w:b/>
                <w:color w:val="171717" w:themeColor="background2" w:themeShade="1A"/>
                <w:sz w:val="24"/>
                <w:szCs w:val="24"/>
                <w:lang w:val="kk-KZ"/>
              </w:rPr>
            </w:pPr>
            <w:r w:rsidRPr="007B0A76">
              <w:rPr>
                <w:rFonts w:ascii="Times New Roman" w:hAnsi="Times New Roman" w:cs="Times New Roman"/>
                <w:b/>
                <w:color w:val="171717" w:themeColor="background2" w:themeShade="1A"/>
                <w:sz w:val="24"/>
                <w:szCs w:val="24"/>
                <w:lang w:val="kk-KZ"/>
              </w:rPr>
              <w:lastRenderedPageBreak/>
              <w:t xml:space="preserve">Әр жұма «Ұлттық құндылықтар күні» </w:t>
            </w:r>
          </w:p>
          <w:p w14:paraId="473CF810" w14:textId="77777777" w:rsidR="007B0A76" w:rsidRPr="007B0A76" w:rsidRDefault="007B0A76" w:rsidP="007B0A76">
            <w:pPr>
              <w:rPr>
                <w:rFonts w:ascii="Times New Roman" w:hAnsi="Times New Roman" w:cs="Times New Roman"/>
                <w:b/>
                <w:color w:val="000000" w:themeColor="text1" w:themeShade="80"/>
                <w:sz w:val="24"/>
                <w:szCs w:val="24"/>
                <w:lang w:val="kk-KZ"/>
              </w:rPr>
            </w:pPr>
            <w:r w:rsidRPr="007B0A76">
              <w:rPr>
                <w:rFonts w:ascii="Times New Roman" w:hAnsi="Times New Roman" w:cs="Times New Roman"/>
                <w:b/>
                <w:bCs/>
                <w:iCs/>
                <w:color w:val="000000" w:themeColor="text1" w:themeShade="80"/>
                <w:sz w:val="24"/>
                <w:szCs w:val="24"/>
                <w:shd w:val="clear" w:color="auto" w:fill="FFFFFF"/>
                <w:lang w:val="kk-KZ"/>
              </w:rPr>
              <w:t>Мақсаты:</w:t>
            </w:r>
            <w:r w:rsidRPr="007B0A76">
              <w:rPr>
                <w:rFonts w:ascii="Times New Roman" w:hAnsi="Times New Roman" w:cs="Times New Roman"/>
                <w:iCs/>
                <w:color w:val="000000" w:themeColor="text1" w:themeShade="80"/>
                <w:sz w:val="24"/>
                <w:szCs w:val="24"/>
                <w:shd w:val="clear" w:color="auto" w:fill="FFFFFF"/>
                <w:lang w:val="kk-KZ"/>
              </w:rPr>
              <w:t xml:space="preserve">Балаларға ұлыстың ұлы күні туралы мағлұмат беру; </w:t>
            </w:r>
            <w:r w:rsidRPr="007B0A76">
              <w:rPr>
                <w:rFonts w:ascii="Times New Roman" w:hAnsi="Times New Roman" w:cs="Times New Roman"/>
                <w:iCs/>
                <w:color w:val="000000" w:themeColor="text1" w:themeShade="80"/>
                <w:sz w:val="24"/>
                <w:szCs w:val="24"/>
                <w:shd w:val="clear" w:color="auto" w:fill="FFFFFF"/>
                <w:lang w:val="kk-KZ"/>
              </w:rPr>
              <w:lastRenderedPageBreak/>
              <w:t>Балаларды елін ,Отанын сүюге, ұлттық салт-дәстүрін дәріптеуге тәрбиелеу; Имандылық, инабаттылық, ізеттілік қасиеттерін қалыптастыру. </w:t>
            </w:r>
          </w:p>
          <w:p w14:paraId="090561EC" w14:textId="77777777" w:rsidR="007B0A76" w:rsidRPr="007B0A76" w:rsidRDefault="007B0A76" w:rsidP="007B0A76">
            <w:pPr>
              <w:rPr>
                <w:rFonts w:ascii="Times New Roman" w:hAnsi="Times New Roman" w:cs="Times New Roman"/>
                <w:b/>
                <w:color w:val="171717" w:themeColor="background2" w:themeShade="1A"/>
                <w:sz w:val="24"/>
                <w:szCs w:val="24"/>
                <w:lang w:val="kk-KZ"/>
              </w:rPr>
            </w:pPr>
          </w:p>
          <w:p w14:paraId="2E8A41A0" w14:textId="77777777" w:rsidR="007B0A76" w:rsidRPr="007B0A76" w:rsidRDefault="007B0A76" w:rsidP="007B0A76">
            <w:pPr>
              <w:rPr>
                <w:rFonts w:ascii="Times New Roman" w:hAnsi="Times New Roman" w:cs="Times New Roman"/>
                <w:color w:val="171717" w:themeColor="background2" w:themeShade="1A"/>
                <w:sz w:val="24"/>
                <w:szCs w:val="24"/>
                <w:lang w:val="kk-KZ"/>
              </w:rPr>
            </w:pPr>
            <w:r w:rsidRPr="007B0A76">
              <w:rPr>
                <w:rFonts w:ascii="Times New Roman" w:hAnsi="Times New Roman" w:cs="Times New Roman"/>
                <w:color w:val="171717" w:themeColor="background2" w:themeShade="1A"/>
                <w:sz w:val="24"/>
                <w:szCs w:val="24"/>
                <w:lang w:val="kk-KZ"/>
              </w:rPr>
              <w:t>Уа, ағайын, халайық.</w:t>
            </w:r>
          </w:p>
          <w:p w14:paraId="09045505" w14:textId="77777777" w:rsidR="007B0A76" w:rsidRPr="007B0A76" w:rsidRDefault="007B0A76" w:rsidP="007B0A76">
            <w:pPr>
              <w:rPr>
                <w:rFonts w:ascii="Times New Roman" w:hAnsi="Times New Roman" w:cs="Times New Roman"/>
                <w:color w:val="171717" w:themeColor="background2" w:themeShade="1A"/>
                <w:sz w:val="24"/>
                <w:szCs w:val="24"/>
                <w:lang w:val="kk-KZ"/>
              </w:rPr>
            </w:pPr>
            <w:r w:rsidRPr="007B0A76">
              <w:rPr>
                <w:rFonts w:ascii="Times New Roman" w:hAnsi="Times New Roman" w:cs="Times New Roman"/>
                <w:color w:val="171717" w:themeColor="background2" w:themeShade="1A"/>
                <w:sz w:val="24"/>
                <w:szCs w:val="24"/>
                <w:lang w:val="kk-KZ"/>
              </w:rPr>
              <w:t>Мұнда назар салайық!</w:t>
            </w:r>
          </w:p>
          <w:p w14:paraId="063E55A5" w14:textId="77777777" w:rsidR="007B0A76" w:rsidRPr="007B0A76" w:rsidRDefault="007B0A76" w:rsidP="007B0A76">
            <w:pPr>
              <w:rPr>
                <w:rFonts w:ascii="Times New Roman" w:hAnsi="Times New Roman" w:cs="Times New Roman"/>
                <w:color w:val="171717" w:themeColor="background2" w:themeShade="1A"/>
                <w:sz w:val="24"/>
                <w:szCs w:val="24"/>
                <w:lang w:val="kk-KZ"/>
              </w:rPr>
            </w:pPr>
            <w:r w:rsidRPr="007B0A76">
              <w:rPr>
                <w:rFonts w:ascii="Times New Roman" w:hAnsi="Times New Roman" w:cs="Times New Roman"/>
                <w:color w:val="171717" w:themeColor="background2" w:themeShade="1A"/>
                <w:sz w:val="24"/>
                <w:szCs w:val="24"/>
                <w:lang w:val="kk-KZ"/>
              </w:rPr>
              <w:t>Мерекесі халықтың,</w:t>
            </w:r>
          </w:p>
          <w:p w14:paraId="20685098" w14:textId="77777777" w:rsidR="007B0A76" w:rsidRPr="007B0A76" w:rsidRDefault="007B0A76" w:rsidP="007B0A76">
            <w:pPr>
              <w:rPr>
                <w:rFonts w:ascii="Times New Roman" w:hAnsi="Times New Roman" w:cs="Times New Roman"/>
                <w:color w:val="171717" w:themeColor="background2" w:themeShade="1A"/>
                <w:sz w:val="24"/>
                <w:szCs w:val="24"/>
                <w:lang w:val="kk-KZ"/>
              </w:rPr>
            </w:pPr>
            <w:r w:rsidRPr="007B0A76">
              <w:rPr>
                <w:rFonts w:ascii="Times New Roman" w:hAnsi="Times New Roman" w:cs="Times New Roman"/>
                <w:color w:val="171717" w:themeColor="background2" w:themeShade="1A"/>
                <w:sz w:val="24"/>
                <w:szCs w:val="24"/>
                <w:lang w:val="kk-KZ"/>
              </w:rPr>
              <w:t>Наурыз тойын бастайық!</w:t>
            </w:r>
          </w:p>
          <w:p w14:paraId="5CE88CCB" w14:textId="77777777" w:rsidR="007B0A76" w:rsidRPr="007B0A76" w:rsidRDefault="007B0A76" w:rsidP="007B0A76">
            <w:pPr>
              <w:rPr>
                <w:rFonts w:ascii="Times New Roman" w:hAnsi="Times New Roman" w:cs="Times New Roman"/>
                <w:color w:val="171717" w:themeColor="background2" w:themeShade="1A"/>
                <w:sz w:val="24"/>
                <w:szCs w:val="24"/>
                <w:lang w:val="kk-KZ"/>
              </w:rPr>
            </w:pPr>
          </w:p>
          <w:p w14:paraId="606E1CB7" w14:textId="77777777" w:rsidR="007B0A76" w:rsidRPr="009D20A8" w:rsidRDefault="007B0A76" w:rsidP="007B0A76">
            <w:pPr>
              <w:rPr>
                <w:rFonts w:ascii="Times New Roman" w:hAnsi="Times New Roman" w:cs="Times New Roman"/>
                <w:color w:val="171717" w:themeColor="background2" w:themeShade="1A"/>
                <w:sz w:val="24"/>
                <w:szCs w:val="24"/>
                <w:lang w:val="ru-RU"/>
              </w:rPr>
            </w:pPr>
            <w:proofErr w:type="spellStart"/>
            <w:r w:rsidRPr="009D20A8">
              <w:rPr>
                <w:rFonts w:ascii="Times New Roman" w:hAnsi="Times New Roman" w:cs="Times New Roman"/>
                <w:color w:val="171717" w:themeColor="background2" w:themeShade="1A"/>
                <w:sz w:val="24"/>
                <w:szCs w:val="24"/>
                <w:lang w:val="ru-RU"/>
              </w:rPr>
              <w:t>Жыл</w:t>
            </w:r>
            <w:proofErr w:type="spellEnd"/>
            <w:r w:rsidRPr="009D20A8">
              <w:rPr>
                <w:rFonts w:ascii="Times New Roman" w:hAnsi="Times New Roman" w:cs="Times New Roman"/>
                <w:color w:val="171717" w:themeColor="background2" w:themeShade="1A"/>
                <w:sz w:val="24"/>
                <w:szCs w:val="24"/>
                <w:lang w:val="ru-RU"/>
              </w:rPr>
              <w:t xml:space="preserve"> басы – Наурыз </w:t>
            </w:r>
            <w:proofErr w:type="spellStart"/>
            <w:r w:rsidRPr="009D20A8">
              <w:rPr>
                <w:rFonts w:ascii="Times New Roman" w:hAnsi="Times New Roman" w:cs="Times New Roman"/>
                <w:color w:val="171717" w:themeColor="background2" w:themeShade="1A"/>
                <w:sz w:val="24"/>
                <w:szCs w:val="24"/>
                <w:lang w:val="ru-RU"/>
              </w:rPr>
              <w:t>мереке</w:t>
            </w:r>
            <w:proofErr w:type="spellEnd"/>
            <w:r w:rsidRPr="009D20A8">
              <w:rPr>
                <w:rFonts w:ascii="Times New Roman" w:hAnsi="Times New Roman" w:cs="Times New Roman"/>
                <w:color w:val="171717" w:themeColor="background2" w:themeShade="1A"/>
                <w:sz w:val="24"/>
                <w:szCs w:val="24"/>
                <w:lang w:val="ru-RU"/>
              </w:rPr>
              <w:t>!</w:t>
            </w:r>
          </w:p>
          <w:p w14:paraId="7B507191" w14:textId="77777777" w:rsidR="007B0A76" w:rsidRPr="009D20A8" w:rsidRDefault="007B0A76" w:rsidP="007B0A76">
            <w:pPr>
              <w:rPr>
                <w:rFonts w:ascii="Times New Roman" w:hAnsi="Times New Roman" w:cs="Times New Roman"/>
                <w:color w:val="171717" w:themeColor="background2" w:themeShade="1A"/>
                <w:sz w:val="24"/>
                <w:szCs w:val="24"/>
                <w:lang w:val="ru-RU"/>
              </w:rPr>
            </w:pPr>
            <w:proofErr w:type="spellStart"/>
            <w:r w:rsidRPr="009D20A8">
              <w:rPr>
                <w:rFonts w:ascii="Times New Roman" w:hAnsi="Times New Roman" w:cs="Times New Roman"/>
                <w:color w:val="171717" w:themeColor="background2" w:themeShade="1A"/>
                <w:sz w:val="24"/>
                <w:szCs w:val="24"/>
                <w:lang w:val="ru-RU"/>
              </w:rPr>
              <w:t>Ақ</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нұрға</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әлем</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боянды</w:t>
            </w:r>
            <w:proofErr w:type="spellEnd"/>
            <w:r w:rsidRPr="009D20A8">
              <w:rPr>
                <w:rFonts w:ascii="Times New Roman" w:hAnsi="Times New Roman" w:cs="Times New Roman"/>
                <w:color w:val="171717" w:themeColor="background2" w:themeShade="1A"/>
                <w:sz w:val="24"/>
                <w:szCs w:val="24"/>
                <w:lang w:val="ru-RU"/>
              </w:rPr>
              <w:t>.</w:t>
            </w:r>
          </w:p>
          <w:p w14:paraId="5821C6C1" w14:textId="77777777" w:rsidR="007B0A76" w:rsidRPr="009D20A8" w:rsidRDefault="007B0A76" w:rsidP="007B0A76">
            <w:pPr>
              <w:rPr>
                <w:rFonts w:ascii="Times New Roman" w:hAnsi="Times New Roman" w:cs="Times New Roman"/>
                <w:color w:val="171717" w:themeColor="background2" w:themeShade="1A"/>
                <w:sz w:val="24"/>
                <w:szCs w:val="24"/>
                <w:lang w:val="ru-RU"/>
              </w:rPr>
            </w:pPr>
            <w:r w:rsidRPr="009D20A8">
              <w:rPr>
                <w:rFonts w:ascii="Times New Roman" w:hAnsi="Times New Roman" w:cs="Times New Roman"/>
                <w:color w:val="171717" w:themeColor="background2" w:themeShade="1A"/>
                <w:sz w:val="24"/>
                <w:szCs w:val="24"/>
                <w:lang w:val="ru-RU"/>
              </w:rPr>
              <w:t xml:space="preserve">Наурыз </w:t>
            </w:r>
            <w:proofErr w:type="spellStart"/>
            <w:r w:rsidRPr="009D20A8">
              <w:rPr>
                <w:rFonts w:ascii="Times New Roman" w:hAnsi="Times New Roman" w:cs="Times New Roman"/>
                <w:color w:val="171717" w:themeColor="background2" w:themeShade="1A"/>
                <w:sz w:val="24"/>
                <w:szCs w:val="24"/>
                <w:lang w:val="ru-RU"/>
              </w:rPr>
              <w:t>тойы</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береке</w:t>
            </w:r>
            <w:proofErr w:type="spellEnd"/>
            <w:r w:rsidRPr="009D20A8">
              <w:rPr>
                <w:rFonts w:ascii="Times New Roman" w:hAnsi="Times New Roman" w:cs="Times New Roman"/>
                <w:color w:val="171717" w:themeColor="background2" w:themeShade="1A"/>
                <w:sz w:val="24"/>
                <w:szCs w:val="24"/>
                <w:lang w:val="ru-RU"/>
              </w:rPr>
              <w:t>,</w:t>
            </w:r>
          </w:p>
          <w:p w14:paraId="22D2B65A" w14:textId="77777777" w:rsidR="007B0A76" w:rsidRPr="009D20A8" w:rsidRDefault="007B0A76" w:rsidP="007B0A76">
            <w:pPr>
              <w:rPr>
                <w:rFonts w:ascii="Times New Roman" w:hAnsi="Times New Roman" w:cs="Times New Roman"/>
                <w:color w:val="171717" w:themeColor="background2" w:themeShade="1A"/>
                <w:sz w:val="24"/>
                <w:szCs w:val="24"/>
                <w:lang w:val="ru-RU"/>
              </w:rPr>
            </w:pPr>
            <w:proofErr w:type="spellStart"/>
            <w:r w:rsidRPr="009D20A8">
              <w:rPr>
                <w:rFonts w:ascii="Times New Roman" w:hAnsi="Times New Roman" w:cs="Times New Roman"/>
                <w:color w:val="171717" w:themeColor="background2" w:themeShade="1A"/>
                <w:sz w:val="24"/>
                <w:szCs w:val="24"/>
                <w:lang w:val="ru-RU"/>
              </w:rPr>
              <w:t>Тіршілік</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жаңа</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оянды</w:t>
            </w:r>
            <w:proofErr w:type="spellEnd"/>
            <w:r w:rsidRPr="009D20A8">
              <w:rPr>
                <w:rFonts w:ascii="Times New Roman" w:hAnsi="Times New Roman" w:cs="Times New Roman"/>
                <w:color w:val="171717" w:themeColor="background2" w:themeShade="1A"/>
                <w:sz w:val="24"/>
                <w:szCs w:val="24"/>
                <w:lang w:val="ru-RU"/>
              </w:rPr>
              <w:t>!</w:t>
            </w:r>
          </w:p>
          <w:p w14:paraId="08AA652E" w14:textId="77777777" w:rsidR="007B0A76" w:rsidRPr="009D20A8" w:rsidRDefault="007B0A76" w:rsidP="007B0A76">
            <w:pPr>
              <w:rPr>
                <w:rFonts w:ascii="Times New Roman" w:hAnsi="Times New Roman" w:cs="Times New Roman"/>
                <w:color w:val="171717" w:themeColor="background2" w:themeShade="1A"/>
                <w:sz w:val="24"/>
                <w:szCs w:val="24"/>
                <w:lang w:val="ru-RU"/>
              </w:rPr>
            </w:pPr>
          </w:p>
          <w:p w14:paraId="0BF837F5" w14:textId="77777777" w:rsidR="007B0A76" w:rsidRPr="009D20A8" w:rsidRDefault="007B0A76" w:rsidP="007B0A76">
            <w:pPr>
              <w:rPr>
                <w:rFonts w:ascii="Times New Roman" w:hAnsi="Times New Roman" w:cs="Times New Roman"/>
                <w:b/>
                <w:color w:val="171717" w:themeColor="background2" w:themeShade="1A"/>
                <w:sz w:val="24"/>
                <w:szCs w:val="24"/>
              </w:rPr>
            </w:pPr>
            <w:proofErr w:type="spellStart"/>
            <w:r w:rsidRPr="009D20A8">
              <w:rPr>
                <w:rFonts w:ascii="Times New Roman" w:hAnsi="Times New Roman" w:cs="Times New Roman"/>
                <w:b/>
                <w:color w:val="171717" w:themeColor="background2" w:themeShade="1A"/>
                <w:sz w:val="24"/>
                <w:szCs w:val="24"/>
              </w:rPr>
              <w:t>Шығармашылық</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әлеуметтік</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дағдыларын</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дамыту</w:t>
            </w:r>
            <w:proofErr w:type="spellEnd"/>
            <w:r w:rsidRPr="009D20A8">
              <w:rPr>
                <w:rFonts w:ascii="Times New Roman" w:hAnsi="Times New Roman" w:cs="Times New Roman"/>
                <w:b/>
                <w:color w:val="171717" w:themeColor="background2" w:themeShade="1A"/>
                <w:sz w:val="24"/>
                <w:szCs w:val="24"/>
              </w:rPr>
              <w:t>.</w:t>
            </w:r>
          </w:p>
          <w:p w14:paraId="32AB75FE" w14:textId="129CEAFD" w:rsidR="007B0A76" w:rsidRPr="009D20A8" w:rsidRDefault="007B0A76" w:rsidP="007B0A76">
            <w:pPr>
              <w:pStyle w:val="a3"/>
              <w:ind w:left="0"/>
              <w:rPr>
                <w:b/>
                <w:bCs/>
                <w:color w:val="171717" w:themeColor="background2" w:themeShade="1A"/>
                <w:sz w:val="24"/>
                <w:szCs w:val="24"/>
              </w:rPr>
            </w:pPr>
          </w:p>
        </w:tc>
      </w:tr>
      <w:tr w:rsidR="007B0A76" w:rsidRPr="009D20A8" w14:paraId="2789A7F2" w14:textId="77777777" w:rsidTr="00A600D7">
        <w:trPr>
          <w:trHeight w:val="473"/>
        </w:trPr>
        <w:tc>
          <w:tcPr>
            <w:tcW w:w="2552" w:type="dxa"/>
            <w:tcBorders>
              <w:top w:val="single" w:sz="4" w:space="0" w:color="000000"/>
              <w:left w:val="single" w:sz="4" w:space="0" w:color="000000"/>
              <w:bottom w:val="single" w:sz="4" w:space="0" w:color="000000"/>
              <w:right w:val="single" w:sz="4" w:space="0" w:color="auto"/>
            </w:tcBorders>
            <w:hideMark/>
          </w:tcPr>
          <w:p w14:paraId="7DE9CB00" w14:textId="77777777" w:rsidR="007B0A76" w:rsidRPr="009D20A8" w:rsidRDefault="007B0A76" w:rsidP="007B0A76">
            <w:pPr>
              <w:pStyle w:val="a5"/>
              <w:rPr>
                <w:b/>
                <w:bCs/>
                <w:color w:val="171717" w:themeColor="background2" w:themeShade="1A"/>
                <w:spacing w:val="-58"/>
                <w:lang w:val="kk-KZ" w:eastAsia="en-US"/>
              </w:rPr>
            </w:pPr>
            <w:r w:rsidRPr="009D20A8">
              <w:rPr>
                <w:b/>
                <w:bCs/>
                <w:color w:val="171717" w:themeColor="background2" w:themeShade="1A"/>
                <w:lang w:val="kk-KZ" w:eastAsia="en-US"/>
              </w:rPr>
              <w:lastRenderedPageBreak/>
              <w:t>Балалардың дербес әрекеті</w:t>
            </w:r>
            <w:r w:rsidRPr="009D20A8">
              <w:rPr>
                <w:b/>
                <w:bCs/>
                <w:color w:val="171717" w:themeColor="background2" w:themeShade="1A"/>
                <w:spacing w:val="-58"/>
                <w:lang w:val="kk-KZ" w:eastAsia="en-US"/>
              </w:rPr>
              <w:t xml:space="preserve"> </w:t>
            </w:r>
          </w:p>
          <w:p w14:paraId="0D1DC593" w14:textId="77777777" w:rsidR="007B0A76" w:rsidRPr="009D20A8" w:rsidRDefault="007B0A76" w:rsidP="007B0A76">
            <w:pPr>
              <w:pStyle w:val="a5"/>
              <w:rPr>
                <w:b/>
                <w:bCs/>
                <w:color w:val="171717" w:themeColor="background2" w:themeShade="1A"/>
                <w:lang w:val="kk-KZ" w:eastAsia="en-US"/>
              </w:rPr>
            </w:pPr>
            <w:r w:rsidRPr="009D20A8">
              <w:rPr>
                <w:b/>
                <w:bCs/>
                <w:color w:val="171717" w:themeColor="background2" w:themeShade="1A"/>
                <w:lang w:val="kk-KZ" w:eastAsia="en-US"/>
              </w:rPr>
              <w:t>(баяу қимылды ойындар,</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үстел</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үсті ойындары, бейнелеу</w:t>
            </w:r>
            <w:r w:rsidRPr="009D20A8">
              <w:rPr>
                <w:b/>
                <w:bCs/>
                <w:color w:val="171717" w:themeColor="background2" w:themeShade="1A"/>
                <w:spacing w:val="-11"/>
                <w:lang w:val="kk-KZ" w:eastAsia="en-US"/>
              </w:rPr>
              <w:t xml:space="preserve"> </w:t>
            </w:r>
            <w:r w:rsidRPr="009D20A8">
              <w:rPr>
                <w:b/>
                <w:bCs/>
                <w:color w:val="171717" w:themeColor="background2" w:themeShade="1A"/>
                <w:lang w:val="kk-KZ" w:eastAsia="en-US"/>
              </w:rPr>
              <w:t>әрекеті,</w:t>
            </w:r>
            <w:r w:rsidRPr="009D20A8">
              <w:rPr>
                <w:b/>
                <w:bCs/>
                <w:color w:val="171717" w:themeColor="background2" w:themeShade="1A"/>
                <w:spacing w:val="-7"/>
                <w:lang w:val="kk-KZ" w:eastAsia="en-US"/>
              </w:rPr>
              <w:t xml:space="preserve"> </w:t>
            </w:r>
            <w:r w:rsidRPr="009D20A8">
              <w:rPr>
                <w:b/>
                <w:bCs/>
                <w:color w:val="171717" w:themeColor="background2" w:themeShade="1A"/>
                <w:lang w:val="kk-KZ" w:eastAsia="en-US"/>
              </w:rPr>
              <w:t xml:space="preserve">кітаптар </w:t>
            </w:r>
            <w:r w:rsidRPr="009D20A8">
              <w:rPr>
                <w:b/>
                <w:bCs/>
                <w:color w:val="171717" w:themeColor="background2" w:themeShade="1A"/>
                <w:spacing w:val="-57"/>
                <w:lang w:val="kk-KZ" w:eastAsia="en-US"/>
              </w:rPr>
              <w:t xml:space="preserve"> </w:t>
            </w:r>
            <w:r w:rsidRPr="009D20A8">
              <w:rPr>
                <w:b/>
                <w:bCs/>
                <w:color w:val="171717" w:themeColor="background2" w:themeShade="1A"/>
                <w:lang w:val="kk-KZ" w:eastAsia="en-US"/>
              </w:rPr>
              <w:t>қарау және тағы басқа</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әрекеттер)</w:t>
            </w:r>
          </w:p>
        </w:tc>
        <w:tc>
          <w:tcPr>
            <w:tcW w:w="2553" w:type="dxa"/>
            <w:tcBorders>
              <w:top w:val="single" w:sz="4" w:space="0" w:color="000000"/>
              <w:left w:val="single" w:sz="4" w:space="0" w:color="000000"/>
              <w:bottom w:val="single" w:sz="4" w:space="0" w:color="000000"/>
              <w:right w:val="single" w:sz="4" w:space="0" w:color="000000"/>
            </w:tcBorders>
          </w:tcPr>
          <w:p w14:paraId="4A315492" w14:textId="77777777" w:rsidR="007B0A76" w:rsidRPr="009D20A8" w:rsidRDefault="007B0A76" w:rsidP="007B0A76">
            <w:pPr>
              <w:rPr>
                <w:rFonts w:ascii="Times New Roman" w:hAnsi="Times New Roman" w:cs="Times New Roman"/>
                <w:sz w:val="24"/>
                <w:szCs w:val="24"/>
                <w:lang w:val="kk-KZ"/>
              </w:rPr>
            </w:pPr>
            <w:r w:rsidRPr="009D20A8">
              <w:rPr>
                <w:rFonts w:ascii="Times New Roman" w:hAnsi="Times New Roman" w:cs="Times New Roman"/>
                <w:b/>
                <w:sz w:val="24"/>
                <w:szCs w:val="24"/>
                <w:lang w:val="kk-KZ"/>
              </w:rPr>
              <w:t>Балаларға геометриялық пішіндерді: үшбұрыш, шаршы, дөңгелекті еске түсіру, пысықтау</w:t>
            </w:r>
            <w:r w:rsidRPr="009D20A8">
              <w:rPr>
                <w:rFonts w:ascii="Times New Roman" w:hAnsi="Times New Roman" w:cs="Times New Roman"/>
                <w:sz w:val="24"/>
                <w:szCs w:val="24"/>
                <w:lang w:val="kk-KZ"/>
              </w:rPr>
              <w:t>.</w:t>
            </w:r>
          </w:p>
          <w:p w14:paraId="61863968" w14:textId="77777777" w:rsidR="007B0A76" w:rsidRPr="009D20A8" w:rsidRDefault="007B0A76" w:rsidP="007B0A76">
            <w:pPr>
              <w:rPr>
                <w:rFonts w:ascii="Times New Roman" w:hAnsi="Times New Roman" w:cs="Times New Roman"/>
                <w:color w:val="171717" w:themeColor="background2" w:themeShade="1A"/>
                <w:sz w:val="24"/>
                <w:szCs w:val="24"/>
                <w:lang w:val="kk-KZ"/>
              </w:rPr>
            </w:pPr>
            <w:r w:rsidRPr="009D20A8">
              <w:rPr>
                <w:rFonts w:ascii="Times New Roman" w:hAnsi="Times New Roman" w:cs="Times New Roman"/>
                <w:color w:val="171717" w:themeColor="background2" w:themeShade="1A"/>
                <w:sz w:val="24"/>
                <w:szCs w:val="24"/>
                <w:lang w:val="kk-KZ"/>
              </w:rPr>
              <w:t>Мақсаты: жыл көлемінде танысқан геометриялық пішіндерді қайталату, білімдерін тексеру. Ойындар арқылы ойлау қабілеттерін дамыту.</w:t>
            </w:r>
          </w:p>
          <w:p w14:paraId="755538D9" w14:textId="77777777" w:rsidR="007B0A76" w:rsidRPr="009D20A8" w:rsidRDefault="007B0A76" w:rsidP="007B0A76">
            <w:pPr>
              <w:rPr>
                <w:rFonts w:ascii="Times New Roman" w:hAnsi="Times New Roman" w:cs="Times New Roman"/>
                <w:b/>
                <w:bCs/>
                <w:color w:val="171717" w:themeColor="background2" w:themeShade="1A"/>
                <w:sz w:val="24"/>
                <w:szCs w:val="24"/>
                <w:lang w:val="kk-KZ"/>
              </w:rPr>
            </w:pPr>
            <w:r w:rsidRPr="009D20A8">
              <w:rPr>
                <w:rFonts w:ascii="Times New Roman" w:hAnsi="Times New Roman" w:cs="Times New Roman"/>
                <w:b/>
                <w:bCs/>
                <w:color w:val="171717" w:themeColor="background2" w:themeShade="1A"/>
                <w:sz w:val="24"/>
                <w:szCs w:val="24"/>
                <w:lang w:val="kk-KZ"/>
              </w:rPr>
              <w:t>Дидактикалық ойындар: «Пішіндердің көлеңкесі»</w:t>
            </w:r>
          </w:p>
          <w:p w14:paraId="6172D684" w14:textId="77777777" w:rsidR="007B0A76" w:rsidRPr="009D20A8" w:rsidRDefault="007B0A76" w:rsidP="007B0A76">
            <w:pPr>
              <w:rPr>
                <w:rFonts w:ascii="Times New Roman" w:hAnsi="Times New Roman" w:cs="Times New Roman"/>
                <w:bCs/>
                <w:color w:val="171717" w:themeColor="background2" w:themeShade="1A"/>
                <w:sz w:val="24"/>
                <w:szCs w:val="24"/>
                <w:lang w:val="kk-KZ"/>
              </w:rPr>
            </w:pPr>
            <w:r w:rsidRPr="009D20A8">
              <w:rPr>
                <w:rFonts w:ascii="Times New Roman" w:hAnsi="Times New Roman" w:cs="Times New Roman"/>
                <w:b/>
                <w:bCs/>
                <w:color w:val="171717" w:themeColor="background2" w:themeShade="1A"/>
                <w:sz w:val="24"/>
                <w:szCs w:val="24"/>
                <w:lang w:val="kk-KZ"/>
              </w:rPr>
              <w:t xml:space="preserve">Шарты: </w:t>
            </w:r>
            <w:r w:rsidRPr="009D20A8">
              <w:rPr>
                <w:rFonts w:ascii="Times New Roman" w:hAnsi="Times New Roman" w:cs="Times New Roman"/>
                <w:bCs/>
                <w:color w:val="171717" w:themeColor="background2" w:themeShade="1A"/>
                <w:sz w:val="24"/>
                <w:szCs w:val="24"/>
                <w:lang w:val="kk-KZ"/>
              </w:rPr>
              <w:t xml:space="preserve">үлкен форматты қағазда </w:t>
            </w:r>
            <w:r w:rsidRPr="009D20A8">
              <w:rPr>
                <w:rFonts w:ascii="Times New Roman" w:hAnsi="Times New Roman" w:cs="Times New Roman"/>
                <w:bCs/>
                <w:color w:val="171717" w:themeColor="background2" w:themeShade="1A"/>
                <w:sz w:val="24"/>
                <w:szCs w:val="24"/>
                <w:lang w:val="kk-KZ"/>
              </w:rPr>
              <w:lastRenderedPageBreak/>
              <w:t>геометриялық пішіндердің</w:t>
            </w:r>
            <w:r w:rsidRPr="009D20A8">
              <w:rPr>
                <w:rFonts w:ascii="Times New Roman" w:hAnsi="Times New Roman" w:cs="Times New Roman"/>
                <w:b/>
                <w:bCs/>
                <w:color w:val="171717" w:themeColor="background2" w:themeShade="1A"/>
                <w:sz w:val="24"/>
                <w:szCs w:val="24"/>
                <w:lang w:val="kk-KZ"/>
              </w:rPr>
              <w:t xml:space="preserve"> </w:t>
            </w:r>
            <w:r w:rsidRPr="009D20A8">
              <w:rPr>
                <w:rFonts w:ascii="Times New Roman" w:hAnsi="Times New Roman" w:cs="Times New Roman"/>
                <w:bCs/>
                <w:color w:val="171717" w:themeColor="background2" w:themeShade="1A"/>
                <w:sz w:val="24"/>
                <w:szCs w:val="24"/>
                <w:lang w:val="kk-KZ"/>
              </w:rPr>
              <w:t>көлеңкелері бейнеленген</w:t>
            </w:r>
            <w:r w:rsidRPr="009D20A8">
              <w:rPr>
                <w:rFonts w:ascii="Times New Roman" w:hAnsi="Times New Roman" w:cs="Times New Roman"/>
                <w:b/>
                <w:bCs/>
                <w:color w:val="171717" w:themeColor="background2" w:themeShade="1A"/>
                <w:sz w:val="24"/>
                <w:szCs w:val="24"/>
                <w:lang w:val="kk-KZ"/>
              </w:rPr>
              <w:t>,</w:t>
            </w:r>
            <w:r w:rsidRPr="009D20A8">
              <w:rPr>
                <w:rFonts w:ascii="Times New Roman" w:hAnsi="Times New Roman" w:cs="Times New Roman"/>
                <w:bCs/>
                <w:color w:val="171717" w:themeColor="background2" w:themeShade="1A"/>
                <w:sz w:val="24"/>
                <w:szCs w:val="24"/>
                <w:lang w:val="kk-KZ"/>
              </w:rPr>
              <w:t>қатты қағаздан қиылған пішіндердің көлеңкесін тауып орналастырады.</w:t>
            </w:r>
          </w:p>
          <w:p w14:paraId="0D9C5F32" w14:textId="77777777" w:rsidR="007B0A76" w:rsidRPr="009D20A8" w:rsidRDefault="007B0A76" w:rsidP="007B0A76">
            <w:pPr>
              <w:rPr>
                <w:rFonts w:ascii="Times New Roman" w:hAnsi="Times New Roman" w:cs="Times New Roman"/>
                <w:b/>
                <w:bCs/>
                <w:color w:val="171717" w:themeColor="background2" w:themeShade="1A"/>
                <w:sz w:val="24"/>
                <w:szCs w:val="24"/>
              </w:rPr>
            </w:pPr>
            <w:proofErr w:type="spellStart"/>
            <w:r w:rsidRPr="009D20A8">
              <w:rPr>
                <w:rFonts w:ascii="Times New Roman" w:hAnsi="Times New Roman" w:cs="Times New Roman"/>
                <w:b/>
                <w:bCs/>
                <w:color w:val="171717" w:themeColor="background2" w:themeShade="1A"/>
                <w:sz w:val="24"/>
                <w:szCs w:val="24"/>
              </w:rPr>
              <w:t>Математика</w:t>
            </w:r>
            <w:proofErr w:type="spellEnd"/>
            <w:r w:rsidRPr="009D20A8">
              <w:rPr>
                <w:rFonts w:ascii="Times New Roman" w:hAnsi="Times New Roman" w:cs="Times New Roman"/>
                <w:b/>
                <w:bCs/>
                <w:color w:val="171717" w:themeColor="background2" w:themeShade="1A"/>
                <w:sz w:val="24"/>
                <w:szCs w:val="24"/>
              </w:rPr>
              <w:t xml:space="preserve"> </w:t>
            </w:r>
            <w:proofErr w:type="spellStart"/>
            <w:r w:rsidRPr="009D20A8">
              <w:rPr>
                <w:rFonts w:ascii="Times New Roman" w:hAnsi="Times New Roman" w:cs="Times New Roman"/>
                <w:b/>
                <w:bCs/>
                <w:color w:val="171717" w:themeColor="background2" w:themeShade="1A"/>
                <w:sz w:val="24"/>
                <w:szCs w:val="24"/>
              </w:rPr>
              <w:t>негіздері</w:t>
            </w:r>
            <w:proofErr w:type="spellEnd"/>
          </w:p>
          <w:p w14:paraId="42FCC174" w14:textId="77777777" w:rsidR="007B0A76" w:rsidRPr="009D20A8" w:rsidRDefault="007B0A76" w:rsidP="007B0A76">
            <w:pPr>
              <w:rPr>
                <w:rFonts w:ascii="Times New Roman" w:hAnsi="Times New Roman" w:cs="Times New Roman"/>
                <w:b/>
                <w:bCs/>
                <w:color w:val="171717" w:themeColor="background2" w:themeShade="1A"/>
                <w:sz w:val="24"/>
                <w:szCs w:val="24"/>
              </w:rPr>
            </w:pPr>
          </w:p>
        </w:tc>
        <w:tc>
          <w:tcPr>
            <w:tcW w:w="2398" w:type="dxa"/>
            <w:gridSpan w:val="3"/>
            <w:tcBorders>
              <w:top w:val="single" w:sz="4" w:space="0" w:color="000000"/>
              <w:left w:val="single" w:sz="4" w:space="0" w:color="000000"/>
              <w:bottom w:val="single" w:sz="4" w:space="0" w:color="000000"/>
              <w:right w:val="single" w:sz="4" w:space="0" w:color="000000"/>
            </w:tcBorders>
          </w:tcPr>
          <w:p w14:paraId="75965322" w14:textId="77777777" w:rsidR="007B0A76" w:rsidRPr="009D20A8" w:rsidRDefault="007B0A76" w:rsidP="007B0A76">
            <w:pPr>
              <w:widowControl/>
              <w:autoSpaceDE/>
              <w:contextualSpacing/>
              <w:rPr>
                <w:rFonts w:ascii="Times New Roman" w:eastAsia="Calibri" w:hAnsi="Times New Roman" w:cs="Times New Roman"/>
                <w:b/>
                <w:color w:val="171717" w:themeColor="background2" w:themeShade="1A"/>
                <w:sz w:val="24"/>
                <w:szCs w:val="24"/>
              </w:rPr>
            </w:pPr>
            <w:r w:rsidRPr="009D20A8">
              <w:rPr>
                <w:rFonts w:ascii="Times New Roman" w:eastAsia="Calibri" w:hAnsi="Times New Roman" w:cs="Times New Roman"/>
                <w:b/>
                <w:color w:val="171717" w:themeColor="background2" w:themeShade="1A"/>
                <w:sz w:val="24"/>
                <w:szCs w:val="24"/>
              </w:rPr>
              <w:lastRenderedPageBreak/>
              <w:t>«</w:t>
            </w:r>
            <w:proofErr w:type="spellStart"/>
            <w:r w:rsidRPr="009D20A8">
              <w:rPr>
                <w:rFonts w:ascii="Times New Roman" w:eastAsia="Calibri" w:hAnsi="Times New Roman" w:cs="Times New Roman"/>
                <w:b/>
                <w:color w:val="171717" w:themeColor="background2" w:themeShade="1A"/>
                <w:sz w:val="24"/>
                <w:szCs w:val="24"/>
              </w:rPr>
              <w:t>Қайыңдағы</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құстың</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ұясы</w:t>
            </w:r>
            <w:proofErr w:type="spellEnd"/>
            <w:r w:rsidRPr="009D20A8">
              <w:rPr>
                <w:rFonts w:ascii="Times New Roman" w:eastAsia="Calibri" w:hAnsi="Times New Roman" w:cs="Times New Roman"/>
                <w:b/>
                <w:color w:val="171717" w:themeColor="background2" w:themeShade="1A"/>
                <w:sz w:val="24"/>
                <w:szCs w:val="24"/>
              </w:rPr>
              <w:t>»</w:t>
            </w:r>
          </w:p>
          <w:p w14:paraId="230030F2" w14:textId="77777777" w:rsidR="007B0A76" w:rsidRPr="009D20A8"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Саусақ</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жаттығуы</w:t>
            </w:r>
            <w:proofErr w:type="spellEnd"/>
            <w:r w:rsidRPr="009D20A8">
              <w:rPr>
                <w:rFonts w:ascii="Times New Roman" w:eastAsia="Calibri" w:hAnsi="Times New Roman" w:cs="Times New Roman"/>
                <w:color w:val="171717" w:themeColor="background2" w:themeShade="1A"/>
                <w:sz w:val="24"/>
                <w:szCs w:val="24"/>
              </w:rPr>
              <w:t xml:space="preserve"> №9</w:t>
            </w:r>
          </w:p>
          <w:p w14:paraId="5962757A" w14:textId="77777777" w:rsidR="007B0A76" w:rsidRPr="009D20A8" w:rsidRDefault="007B0A76" w:rsidP="007B0A76">
            <w:pPr>
              <w:widowControl/>
              <w:autoSpaceDE/>
              <w:contextualSpacing/>
              <w:rPr>
                <w:rFonts w:ascii="Times New Roman" w:eastAsia="Calibri" w:hAnsi="Times New Roman" w:cs="Times New Roman"/>
                <w:color w:val="171717" w:themeColor="background2" w:themeShade="1A"/>
                <w:sz w:val="24"/>
                <w:szCs w:val="24"/>
              </w:rPr>
            </w:pPr>
            <w:r w:rsidRPr="009D20A8">
              <w:rPr>
                <w:rFonts w:ascii="Times New Roman" w:eastAsia="Calibri" w:hAnsi="Times New Roman" w:cs="Times New Roman"/>
                <w:color w:val="171717" w:themeColor="background2" w:themeShade="1A"/>
                <w:sz w:val="24"/>
                <w:szCs w:val="24"/>
              </w:rPr>
              <w:t>«</w:t>
            </w:r>
            <w:proofErr w:type="spellStart"/>
            <w:r w:rsidRPr="009D20A8">
              <w:rPr>
                <w:rFonts w:ascii="Times New Roman" w:eastAsia="Calibri" w:hAnsi="Times New Roman" w:cs="Times New Roman"/>
                <w:color w:val="171717" w:themeColor="background2" w:themeShade="1A"/>
                <w:sz w:val="24"/>
                <w:szCs w:val="24"/>
              </w:rPr>
              <w:t>Гүл</w:t>
            </w:r>
            <w:proofErr w:type="spellEnd"/>
            <w:r w:rsidRPr="009D20A8">
              <w:rPr>
                <w:rFonts w:ascii="Times New Roman" w:eastAsia="Calibri" w:hAnsi="Times New Roman" w:cs="Times New Roman"/>
                <w:color w:val="171717" w:themeColor="background2" w:themeShade="1A"/>
                <w:sz w:val="24"/>
                <w:szCs w:val="24"/>
              </w:rPr>
              <w:t>»</w:t>
            </w:r>
          </w:p>
          <w:p w14:paraId="3141A0B0" w14:textId="77777777" w:rsidR="007B0A76" w:rsidRPr="009D20A8"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Мақсаты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саусақтарының</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бір-біріне</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үйкелісі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арқылы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ұсақ</w:t>
            </w:r>
            <w:proofErr w:type="spellEnd"/>
            <w:r w:rsidRPr="009D20A8">
              <w:rPr>
                <w:rFonts w:ascii="Times New Roman" w:eastAsia="Calibri" w:hAnsi="Times New Roman" w:cs="Times New Roman"/>
                <w:color w:val="171717" w:themeColor="background2" w:themeShade="1A"/>
                <w:sz w:val="24"/>
                <w:szCs w:val="24"/>
              </w:rPr>
              <w:t xml:space="preserve"> – </w:t>
            </w:r>
            <w:proofErr w:type="spellStart"/>
            <w:r w:rsidRPr="009D20A8">
              <w:rPr>
                <w:rFonts w:ascii="Times New Roman" w:eastAsia="Calibri" w:hAnsi="Times New Roman" w:cs="Times New Roman"/>
                <w:color w:val="171717" w:themeColor="background2" w:themeShade="1A"/>
                <w:sz w:val="24"/>
                <w:szCs w:val="24"/>
              </w:rPr>
              <w:t>қол</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моторикасын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proofErr w:type="gramStart"/>
            <w:r w:rsidRPr="009D20A8">
              <w:rPr>
                <w:rFonts w:ascii="Times New Roman" w:eastAsia="Calibri" w:hAnsi="Times New Roman" w:cs="Times New Roman"/>
                <w:color w:val="171717" w:themeColor="background2" w:themeShade="1A"/>
                <w:sz w:val="24"/>
                <w:szCs w:val="24"/>
              </w:rPr>
              <w:t>дамыту,санауды</w:t>
            </w:r>
            <w:proofErr w:type="spellEnd"/>
            <w:proofErr w:type="gram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үйрету</w:t>
            </w:r>
            <w:proofErr w:type="spellEnd"/>
            <w:r w:rsidRPr="009D20A8">
              <w:rPr>
                <w:rFonts w:ascii="Times New Roman" w:eastAsia="Calibri" w:hAnsi="Times New Roman" w:cs="Times New Roman"/>
                <w:color w:val="171717" w:themeColor="background2" w:themeShade="1A"/>
                <w:sz w:val="24"/>
                <w:szCs w:val="24"/>
              </w:rPr>
              <w:t>.</w:t>
            </w:r>
          </w:p>
          <w:p w14:paraId="3DBE51D6" w14:textId="77777777" w:rsidR="007B0A76" w:rsidRPr="009D20A8"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Қайың</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proofErr w:type="gramStart"/>
            <w:r w:rsidRPr="009D20A8">
              <w:rPr>
                <w:rFonts w:ascii="Times New Roman" w:eastAsia="Calibri" w:hAnsi="Times New Roman" w:cs="Times New Roman"/>
                <w:color w:val="171717" w:themeColor="background2" w:themeShade="1A"/>
                <w:sz w:val="24"/>
                <w:szCs w:val="24"/>
              </w:rPr>
              <w:t>ағашы,құстың</w:t>
            </w:r>
            <w:proofErr w:type="spellEnd"/>
            <w:proofErr w:type="gram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ұясы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туралы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түсінік</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беру</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Балалардың</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қалауынша</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топқа</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бөлу</w:t>
            </w:r>
            <w:proofErr w:type="spellEnd"/>
            <w:r w:rsidRPr="009D20A8">
              <w:rPr>
                <w:rFonts w:ascii="Times New Roman" w:eastAsia="Calibri" w:hAnsi="Times New Roman" w:cs="Times New Roman"/>
                <w:color w:val="171717" w:themeColor="background2" w:themeShade="1A"/>
                <w:sz w:val="24"/>
                <w:szCs w:val="24"/>
              </w:rPr>
              <w:t>.</w:t>
            </w:r>
          </w:p>
          <w:p w14:paraId="495646AC" w14:textId="77777777" w:rsidR="007B0A76" w:rsidRPr="009D20A8"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b/>
                <w:color w:val="171717" w:themeColor="background2" w:themeShade="1A"/>
                <w:sz w:val="24"/>
                <w:szCs w:val="24"/>
              </w:rPr>
              <w:t>Мүсіндеу</w:t>
            </w:r>
            <w:proofErr w:type="spellEnd"/>
            <w:r w:rsidRPr="009D20A8">
              <w:rPr>
                <w:rFonts w:ascii="Times New Roman" w:eastAsia="Calibri" w:hAnsi="Times New Roman" w:cs="Times New Roman"/>
                <w:color w:val="171717" w:themeColor="background2" w:themeShade="1A"/>
                <w:sz w:val="24"/>
                <w:szCs w:val="24"/>
              </w:rPr>
              <w:t>: «</w:t>
            </w:r>
            <w:proofErr w:type="spellStart"/>
            <w:r w:rsidRPr="009D20A8">
              <w:rPr>
                <w:rFonts w:ascii="Times New Roman" w:eastAsia="Calibri" w:hAnsi="Times New Roman" w:cs="Times New Roman"/>
                <w:color w:val="171717" w:themeColor="background2" w:themeShade="1A"/>
                <w:sz w:val="24"/>
                <w:szCs w:val="24"/>
              </w:rPr>
              <w:t>Гүлді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мүсіндеу</w:t>
            </w:r>
            <w:proofErr w:type="spellEnd"/>
            <w:r w:rsidRPr="009D20A8">
              <w:rPr>
                <w:rFonts w:ascii="Times New Roman" w:eastAsia="Calibri" w:hAnsi="Times New Roman" w:cs="Times New Roman"/>
                <w:color w:val="171717" w:themeColor="background2" w:themeShade="1A"/>
                <w:sz w:val="24"/>
                <w:szCs w:val="24"/>
              </w:rPr>
              <w:t xml:space="preserve"> </w:t>
            </w:r>
          </w:p>
          <w:p w14:paraId="0DE21CB7" w14:textId="77777777" w:rsidR="007B0A76" w:rsidRPr="009D20A8"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lastRenderedPageBreak/>
              <w:t>Мақсаты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үлгіні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қолдану</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ермексазды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proofErr w:type="gramStart"/>
            <w:r w:rsidRPr="009D20A8">
              <w:rPr>
                <w:rFonts w:ascii="Times New Roman" w:eastAsia="Calibri" w:hAnsi="Times New Roman" w:cs="Times New Roman"/>
                <w:color w:val="171717" w:themeColor="background2" w:themeShade="1A"/>
                <w:sz w:val="24"/>
                <w:szCs w:val="24"/>
              </w:rPr>
              <w:t>үзу,алақанға</w:t>
            </w:r>
            <w:proofErr w:type="spellEnd"/>
            <w:proofErr w:type="gram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салып</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домалату,есу</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жолдарын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көрсету,саусақ</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бұлшықеттерін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дамыту</w:t>
            </w:r>
            <w:proofErr w:type="spellEnd"/>
            <w:r w:rsidRPr="009D20A8">
              <w:rPr>
                <w:rFonts w:ascii="Times New Roman" w:eastAsia="Calibri" w:hAnsi="Times New Roman" w:cs="Times New Roman"/>
                <w:color w:val="171717" w:themeColor="background2" w:themeShade="1A"/>
                <w:sz w:val="24"/>
                <w:szCs w:val="24"/>
              </w:rPr>
              <w:t>.</w:t>
            </w:r>
          </w:p>
          <w:p w14:paraId="36743EFF" w14:textId="77777777" w:rsidR="007B0A76" w:rsidRPr="009D20A8"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b/>
                <w:color w:val="171717" w:themeColor="background2" w:themeShade="1A"/>
                <w:sz w:val="24"/>
                <w:szCs w:val="24"/>
              </w:rPr>
              <w:t>Сурет</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үлгіге</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қарап</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Құмырадағы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гүл</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бояу</w:t>
            </w:r>
            <w:proofErr w:type="spellEnd"/>
            <w:r w:rsidRPr="009D20A8">
              <w:rPr>
                <w:rFonts w:ascii="Times New Roman" w:eastAsia="Calibri" w:hAnsi="Times New Roman" w:cs="Times New Roman"/>
                <w:color w:val="171717" w:themeColor="background2" w:themeShade="1A"/>
                <w:sz w:val="24"/>
                <w:szCs w:val="24"/>
              </w:rPr>
              <w:t xml:space="preserve">. </w:t>
            </w:r>
          </w:p>
          <w:p w14:paraId="24A17E0D" w14:textId="77777777" w:rsidR="007B0A76" w:rsidRPr="009D20A8"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Мақсаты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жұмыс</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барысында</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қауіпсіздік</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ережесін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сақтау</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түстер</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үйлесімділігін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proofErr w:type="gramStart"/>
            <w:r w:rsidRPr="009D20A8">
              <w:rPr>
                <w:rFonts w:ascii="Times New Roman" w:eastAsia="Calibri" w:hAnsi="Times New Roman" w:cs="Times New Roman"/>
                <w:color w:val="171717" w:themeColor="background2" w:themeShade="1A"/>
                <w:sz w:val="24"/>
                <w:szCs w:val="24"/>
              </w:rPr>
              <w:t>сақтау,қылқаламды</w:t>
            </w:r>
            <w:proofErr w:type="spellEnd"/>
            <w:proofErr w:type="gram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дұрыс</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ұстауға</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үйрету</w:t>
            </w:r>
            <w:proofErr w:type="spellEnd"/>
            <w:r w:rsidRPr="009D20A8">
              <w:rPr>
                <w:rFonts w:ascii="Times New Roman" w:eastAsia="Calibri" w:hAnsi="Times New Roman" w:cs="Times New Roman"/>
                <w:color w:val="171717" w:themeColor="background2" w:themeShade="1A"/>
                <w:sz w:val="24"/>
                <w:szCs w:val="24"/>
              </w:rPr>
              <w:t>.</w:t>
            </w:r>
          </w:p>
          <w:p w14:paraId="626D8227" w14:textId="77777777" w:rsidR="007B0A76" w:rsidRPr="009D20A8" w:rsidRDefault="007B0A76" w:rsidP="007B0A76">
            <w:pPr>
              <w:widowControl/>
              <w:autoSpaceDE/>
              <w:contextualSpacing/>
              <w:rPr>
                <w:rFonts w:ascii="Times New Roman" w:eastAsia="Calibri" w:hAnsi="Times New Roman" w:cs="Times New Roman"/>
                <w:b/>
                <w:color w:val="171717" w:themeColor="background2" w:themeShade="1A"/>
                <w:sz w:val="24"/>
                <w:szCs w:val="24"/>
              </w:rPr>
            </w:pPr>
            <w:proofErr w:type="spellStart"/>
            <w:r w:rsidRPr="009D20A8">
              <w:rPr>
                <w:rFonts w:ascii="Times New Roman" w:eastAsia="Calibri" w:hAnsi="Times New Roman" w:cs="Times New Roman"/>
                <w:b/>
                <w:color w:val="171717" w:themeColor="background2" w:themeShade="1A"/>
                <w:sz w:val="24"/>
                <w:szCs w:val="24"/>
              </w:rPr>
              <w:t>Жапсыру</w:t>
            </w:r>
            <w:proofErr w:type="spellEnd"/>
            <w:r w:rsidRPr="009D20A8">
              <w:rPr>
                <w:rFonts w:ascii="Times New Roman" w:eastAsia="Calibri" w:hAnsi="Times New Roman" w:cs="Times New Roman"/>
                <w:b/>
                <w:color w:val="171717" w:themeColor="background2" w:themeShade="1A"/>
                <w:sz w:val="24"/>
                <w:szCs w:val="24"/>
              </w:rPr>
              <w:t>:</w:t>
            </w:r>
          </w:p>
          <w:p w14:paraId="1E26EC4F" w14:textId="77777777" w:rsidR="007B0A76" w:rsidRPr="009D20A8"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Мақсаты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желімді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дұрыс</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proofErr w:type="gramStart"/>
            <w:r w:rsidRPr="009D20A8">
              <w:rPr>
                <w:rFonts w:ascii="Times New Roman" w:eastAsia="Calibri" w:hAnsi="Times New Roman" w:cs="Times New Roman"/>
                <w:color w:val="171717" w:themeColor="background2" w:themeShade="1A"/>
                <w:sz w:val="24"/>
                <w:szCs w:val="24"/>
              </w:rPr>
              <w:t>жағу,қайшыны</w:t>
            </w:r>
            <w:proofErr w:type="spellEnd"/>
            <w:proofErr w:type="gram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қолданарда</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қауіпсіздік</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ережесін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сақтау</w:t>
            </w:r>
            <w:proofErr w:type="spellEnd"/>
            <w:r w:rsidRPr="009D20A8">
              <w:rPr>
                <w:rFonts w:ascii="Times New Roman" w:eastAsia="Calibri" w:hAnsi="Times New Roman" w:cs="Times New Roman"/>
                <w:color w:val="171717" w:themeColor="background2" w:themeShade="1A"/>
                <w:sz w:val="24"/>
                <w:szCs w:val="24"/>
              </w:rPr>
              <w:t>.</w:t>
            </w:r>
          </w:p>
          <w:p w14:paraId="564459E1" w14:textId="77777777" w:rsidR="007B0A76" w:rsidRPr="009D20A8" w:rsidRDefault="007B0A76" w:rsidP="007B0A76">
            <w:pPr>
              <w:widowControl/>
              <w:autoSpaceDE/>
              <w:contextualSpacing/>
              <w:rPr>
                <w:rFonts w:ascii="Times New Roman" w:eastAsia="Calibri" w:hAnsi="Times New Roman" w:cs="Times New Roman"/>
                <w:b/>
                <w:color w:val="171717" w:themeColor="background2" w:themeShade="1A"/>
                <w:sz w:val="24"/>
                <w:szCs w:val="24"/>
              </w:rPr>
            </w:pPr>
            <w:proofErr w:type="spellStart"/>
            <w:r w:rsidRPr="009D20A8">
              <w:rPr>
                <w:rFonts w:ascii="Times New Roman" w:eastAsia="Calibri" w:hAnsi="Times New Roman" w:cs="Times New Roman"/>
                <w:b/>
                <w:color w:val="171717" w:themeColor="background2" w:themeShade="1A"/>
                <w:sz w:val="24"/>
                <w:szCs w:val="24"/>
              </w:rPr>
              <w:t>Шығармашылық</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дағдыларын</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қалыптастыру</w:t>
            </w:r>
            <w:proofErr w:type="spellEnd"/>
            <w:r w:rsidRPr="009D20A8">
              <w:rPr>
                <w:rFonts w:ascii="Times New Roman" w:eastAsia="Calibri" w:hAnsi="Times New Roman" w:cs="Times New Roman"/>
                <w:b/>
                <w:color w:val="171717" w:themeColor="background2" w:themeShade="1A"/>
                <w:sz w:val="24"/>
                <w:szCs w:val="24"/>
              </w:rPr>
              <w:t>.</w:t>
            </w:r>
          </w:p>
        </w:tc>
        <w:tc>
          <w:tcPr>
            <w:tcW w:w="2281" w:type="dxa"/>
            <w:gridSpan w:val="3"/>
            <w:tcBorders>
              <w:top w:val="single" w:sz="4" w:space="0" w:color="000000"/>
              <w:left w:val="single" w:sz="4" w:space="0" w:color="000000"/>
              <w:bottom w:val="single" w:sz="4" w:space="0" w:color="000000"/>
              <w:right w:val="single" w:sz="4" w:space="0" w:color="000000"/>
            </w:tcBorders>
          </w:tcPr>
          <w:p w14:paraId="1738FC02" w14:textId="77777777" w:rsidR="007B0A76" w:rsidRPr="009D20A8" w:rsidRDefault="007B0A76" w:rsidP="007B0A76">
            <w:pPr>
              <w:rPr>
                <w:rFonts w:ascii="Times New Roman" w:hAnsi="Times New Roman" w:cs="Times New Roman"/>
                <w:b/>
                <w:color w:val="000000" w:themeColor="text1" w:themeShade="80"/>
                <w:sz w:val="24"/>
                <w:szCs w:val="24"/>
              </w:rPr>
            </w:pPr>
            <w:proofErr w:type="spellStart"/>
            <w:r w:rsidRPr="009D20A8">
              <w:rPr>
                <w:rFonts w:ascii="Times New Roman" w:hAnsi="Times New Roman" w:cs="Times New Roman"/>
                <w:b/>
                <w:color w:val="000000" w:themeColor="text1" w:themeShade="80"/>
                <w:sz w:val="24"/>
                <w:szCs w:val="24"/>
              </w:rPr>
              <w:lastRenderedPageBreak/>
              <w:t>Балаларды</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айналасындағы</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ересектердің</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жақсы</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көретінін</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оған</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әрқашан</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қамқорлық</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танытатынын</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түсіндіру</w:t>
            </w:r>
            <w:proofErr w:type="spellEnd"/>
          </w:p>
          <w:p w14:paraId="0028A874" w14:textId="77777777" w:rsidR="007B0A76" w:rsidRPr="009D20A8" w:rsidRDefault="007B0A76" w:rsidP="007B0A76">
            <w:pPr>
              <w:rPr>
                <w:rFonts w:ascii="Times New Roman" w:hAnsi="Times New Roman" w:cs="Times New Roman"/>
                <w:color w:val="000000" w:themeColor="text1" w:themeShade="80"/>
                <w:sz w:val="24"/>
                <w:szCs w:val="24"/>
                <w:lang w:eastAsia="ru-RU"/>
              </w:rPr>
            </w:pPr>
            <w:proofErr w:type="spellStart"/>
            <w:r w:rsidRPr="009D20A8">
              <w:rPr>
                <w:rFonts w:ascii="Times New Roman" w:hAnsi="Times New Roman" w:cs="Times New Roman"/>
                <w:b/>
                <w:bCs/>
                <w:color w:val="000000"/>
                <w:sz w:val="24"/>
                <w:szCs w:val="24"/>
                <w:shd w:val="clear" w:color="auto" w:fill="FFFFFF"/>
              </w:rPr>
              <w:t>Мақсаты</w:t>
            </w:r>
            <w:proofErr w:type="spellEnd"/>
            <w:r w:rsidRPr="009D20A8">
              <w:rPr>
                <w:rFonts w:ascii="Times New Roman" w:hAnsi="Times New Roman" w:cs="Times New Roman"/>
                <w:b/>
                <w:bCs/>
                <w:color w:val="000000"/>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lang w:eastAsia="ru-RU"/>
              </w:rPr>
              <w:t>табиғаттың</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ерекше</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бір</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көрінісін</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сипаттай</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отырып</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сүйіспеншілікке</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мейірімділікке</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proofErr w:type="gramStart"/>
            <w:r w:rsidRPr="009D20A8">
              <w:rPr>
                <w:rFonts w:ascii="Times New Roman" w:hAnsi="Times New Roman" w:cs="Times New Roman"/>
                <w:color w:val="171717" w:themeColor="background2" w:themeShade="1A"/>
                <w:sz w:val="24"/>
                <w:szCs w:val="24"/>
                <w:lang w:eastAsia="ru-RU"/>
              </w:rPr>
              <w:t>тәрбиелеу.Балалардың</w:t>
            </w:r>
            <w:proofErr w:type="spellEnd"/>
            <w:proofErr w:type="gram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тілін</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есте</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сақтау,</w:t>
            </w:r>
            <w:r w:rsidRPr="009D20A8">
              <w:rPr>
                <w:rFonts w:ascii="Times New Roman" w:hAnsi="Times New Roman" w:cs="Times New Roman"/>
                <w:color w:val="000000" w:themeColor="text1" w:themeShade="80"/>
                <w:sz w:val="24"/>
                <w:szCs w:val="24"/>
                <w:lang w:eastAsia="ru-RU"/>
              </w:rPr>
              <w:t>ойлау</w:t>
            </w:r>
            <w:proofErr w:type="spellEnd"/>
            <w:r w:rsidRPr="009D20A8">
              <w:rPr>
                <w:rFonts w:ascii="Times New Roman" w:hAnsi="Times New Roman" w:cs="Times New Roman"/>
                <w:color w:val="000000" w:themeColor="text1" w:themeShade="80"/>
                <w:sz w:val="24"/>
                <w:szCs w:val="24"/>
                <w:lang w:eastAsia="ru-RU"/>
              </w:rPr>
              <w:t xml:space="preserve"> </w:t>
            </w:r>
            <w:proofErr w:type="spellStart"/>
            <w:r w:rsidRPr="009D20A8">
              <w:rPr>
                <w:rFonts w:ascii="Times New Roman" w:hAnsi="Times New Roman" w:cs="Times New Roman"/>
                <w:color w:val="000000" w:themeColor="text1" w:themeShade="80"/>
                <w:sz w:val="24"/>
                <w:szCs w:val="24"/>
                <w:lang w:eastAsia="ru-RU"/>
              </w:rPr>
              <w:t>қабілеттерін</w:t>
            </w:r>
            <w:proofErr w:type="spellEnd"/>
            <w:r w:rsidRPr="009D20A8">
              <w:rPr>
                <w:rFonts w:ascii="Times New Roman" w:hAnsi="Times New Roman" w:cs="Times New Roman"/>
                <w:color w:val="000000" w:themeColor="text1" w:themeShade="80"/>
                <w:sz w:val="24"/>
                <w:szCs w:val="24"/>
                <w:lang w:eastAsia="ru-RU"/>
              </w:rPr>
              <w:t xml:space="preserve"> </w:t>
            </w:r>
            <w:proofErr w:type="spellStart"/>
            <w:r w:rsidRPr="009D20A8">
              <w:rPr>
                <w:rFonts w:ascii="Times New Roman" w:hAnsi="Times New Roman" w:cs="Times New Roman"/>
                <w:color w:val="000000" w:themeColor="text1" w:themeShade="80"/>
                <w:sz w:val="24"/>
                <w:szCs w:val="24"/>
                <w:lang w:eastAsia="ru-RU"/>
              </w:rPr>
              <w:t>дамыту</w:t>
            </w:r>
            <w:proofErr w:type="spellEnd"/>
            <w:r w:rsidRPr="009D20A8">
              <w:rPr>
                <w:rFonts w:ascii="Times New Roman" w:hAnsi="Times New Roman" w:cs="Times New Roman"/>
                <w:color w:val="000000" w:themeColor="text1" w:themeShade="80"/>
                <w:sz w:val="24"/>
                <w:szCs w:val="24"/>
                <w:lang w:eastAsia="ru-RU"/>
              </w:rPr>
              <w:t>.</w:t>
            </w:r>
          </w:p>
          <w:p w14:paraId="32D327CF" w14:textId="77777777" w:rsidR="007B0A76" w:rsidRPr="009D20A8" w:rsidRDefault="007B0A76" w:rsidP="007B0A76">
            <w:pPr>
              <w:rPr>
                <w:rFonts w:ascii="Times New Roman" w:hAnsi="Times New Roman" w:cs="Times New Roman"/>
                <w:color w:val="000000" w:themeColor="text1" w:themeShade="80"/>
                <w:sz w:val="24"/>
                <w:szCs w:val="24"/>
              </w:rPr>
            </w:pPr>
            <w:proofErr w:type="spellStart"/>
            <w:r w:rsidRPr="009D20A8">
              <w:rPr>
                <w:rFonts w:ascii="Times New Roman" w:hAnsi="Times New Roman" w:cs="Times New Roman"/>
                <w:color w:val="000000" w:themeColor="text1" w:themeShade="80"/>
                <w:sz w:val="24"/>
                <w:szCs w:val="24"/>
              </w:rPr>
              <w:lastRenderedPageBreak/>
              <w:t>Балаларға</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көктем</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мезгілі</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туралы</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түсінік</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бере</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отырып</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сұрақ</w:t>
            </w:r>
            <w:proofErr w:type="spellEnd"/>
            <w:r w:rsidRPr="009D20A8">
              <w:rPr>
                <w:rFonts w:ascii="Times New Roman" w:hAnsi="Times New Roman" w:cs="Times New Roman"/>
                <w:color w:val="000000" w:themeColor="text1" w:themeShade="80"/>
                <w:sz w:val="24"/>
                <w:szCs w:val="24"/>
              </w:rPr>
              <w:t xml:space="preserve"> – </w:t>
            </w:r>
            <w:proofErr w:type="spellStart"/>
            <w:r w:rsidRPr="009D20A8">
              <w:rPr>
                <w:rFonts w:ascii="Times New Roman" w:hAnsi="Times New Roman" w:cs="Times New Roman"/>
                <w:color w:val="000000" w:themeColor="text1" w:themeShade="80"/>
                <w:sz w:val="24"/>
                <w:szCs w:val="24"/>
              </w:rPr>
              <w:t>жауап</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арқылы</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толық</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сөйлеуге</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үйрету</w:t>
            </w:r>
            <w:proofErr w:type="spellEnd"/>
            <w:r w:rsidRPr="009D20A8">
              <w:rPr>
                <w:rFonts w:ascii="Times New Roman" w:hAnsi="Times New Roman" w:cs="Times New Roman"/>
                <w:color w:val="000000" w:themeColor="text1" w:themeShade="80"/>
                <w:sz w:val="24"/>
                <w:szCs w:val="24"/>
              </w:rPr>
              <w:t xml:space="preserve">. </w:t>
            </w:r>
          </w:p>
          <w:p w14:paraId="69AAF67B" w14:textId="77777777" w:rsidR="007B0A76" w:rsidRPr="009D20A8" w:rsidRDefault="007B0A76" w:rsidP="007B0A76">
            <w:pPr>
              <w:rPr>
                <w:rFonts w:ascii="Times New Roman" w:hAnsi="Times New Roman" w:cs="Times New Roman"/>
                <w:color w:val="000000" w:themeColor="text1" w:themeShade="80"/>
                <w:sz w:val="24"/>
                <w:szCs w:val="24"/>
              </w:rPr>
            </w:pPr>
            <w:r w:rsidRPr="009D20A8">
              <w:rPr>
                <w:rFonts w:ascii="Times New Roman" w:hAnsi="Times New Roman" w:cs="Times New Roman"/>
                <w:color w:val="000000" w:themeColor="text1" w:themeShade="80"/>
                <w:sz w:val="24"/>
                <w:szCs w:val="24"/>
              </w:rPr>
              <w:t>«</w:t>
            </w:r>
            <w:proofErr w:type="spellStart"/>
            <w:r w:rsidRPr="009D20A8">
              <w:rPr>
                <w:rFonts w:ascii="Times New Roman" w:hAnsi="Times New Roman" w:cs="Times New Roman"/>
                <w:color w:val="000000" w:themeColor="text1" w:themeShade="80"/>
                <w:sz w:val="24"/>
                <w:szCs w:val="24"/>
              </w:rPr>
              <w:t>Бұтаққа</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жапырақтың</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суретін</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сал</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суретте</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берілген</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бұтаққа</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жапырақтың</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суретін</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салу</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Үлгі</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бойынша</w:t>
            </w:r>
            <w:proofErr w:type="spellEnd"/>
            <w:r w:rsidRPr="009D20A8">
              <w:rPr>
                <w:rFonts w:ascii="Times New Roman" w:hAnsi="Times New Roman" w:cs="Times New Roman"/>
                <w:color w:val="000000" w:themeColor="text1" w:themeShade="80"/>
                <w:sz w:val="24"/>
                <w:szCs w:val="24"/>
              </w:rPr>
              <w:t>.</w:t>
            </w:r>
          </w:p>
          <w:p w14:paraId="575CC26E" w14:textId="1451D2FC" w:rsidR="007B0A76" w:rsidRPr="00A600D7" w:rsidRDefault="007B0A76" w:rsidP="007B0A76">
            <w:pPr>
              <w:rPr>
                <w:rFonts w:ascii="Times New Roman" w:hAnsi="Times New Roman" w:cs="Times New Roman"/>
                <w:color w:val="171717" w:themeColor="background2" w:themeShade="1A"/>
                <w:sz w:val="24"/>
                <w:szCs w:val="24"/>
              </w:rPr>
            </w:pPr>
            <w:proofErr w:type="spellStart"/>
            <w:r w:rsidRPr="009D20A8">
              <w:rPr>
                <w:rFonts w:ascii="Times New Roman" w:hAnsi="Times New Roman" w:cs="Times New Roman"/>
                <w:b/>
                <w:color w:val="171717" w:themeColor="background2" w:themeShade="1A"/>
                <w:sz w:val="24"/>
                <w:szCs w:val="24"/>
              </w:rPr>
              <w:t>Қоршаған</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ортамен</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таныстыру</w:t>
            </w:r>
            <w:proofErr w:type="spellEnd"/>
            <w:r w:rsidRPr="009D20A8">
              <w:rPr>
                <w:rFonts w:ascii="Times New Roman" w:hAnsi="Times New Roman" w:cs="Times New Roman"/>
                <w:b/>
                <w:color w:val="171717" w:themeColor="background2" w:themeShade="1A"/>
                <w:sz w:val="24"/>
                <w:szCs w:val="24"/>
              </w:rPr>
              <w:t>.</w:t>
            </w:r>
          </w:p>
          <w:p w14:paraId="1C9BE3E2" w14:textId="77777777" w:rsidR="007B0A76" w:rsidRPr="009D20A8" w:rsidRDefault="007B0A76" w:rsidP="007B0A76">
            <w:pPr>
              <w:rPr>
                <w:rFonts w:ascii="Times New Roman" w:hAnsi="Times New Roman" w:cs="Times New Roman"/>
                <w:color w:val="171717" w:themeColor="background2" w:themeShade="1A"/>
                <w:sz w:val="24"/>
                <w:szCs w:val="24"/>
              </w:rPr>
            </w:pPr>
            <w:proofErr w:type="spellStart"/>
            <w:r w:rsidRPr="009D20A8">
              <w:rPr>
                <w:rFonts w:ascii="Times New Roman" w:hAnsi="Times New Roman" w:cs="Times New Roman"/>
                <w:color w:val="171717" w:themeColor="background2" w:themeShade="1A"/>
                <w:sz w:val="24"/>
                <w:szCs w:val="24"/>
              </w:rPr>
              <w:t>Балалармен</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балабақша</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дәлізіндегі</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түрлі</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дамытушы</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бұрашытарында</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ойнату</w:t>
            </w:r>
            <w:proofErr w:type="spellEnd"/>
            <w:r w:rsidRPr="009D20A8">
              <w:rPr>
                <w:rFonts w:ascii="Times New Roman" w:hAnsi="Times New Roman" w:cs="Times New Roman"/>
                <w:color w:val="171717" w:themeColor="background2" w:themeShade="1A"/>
                <w:sz w:val="24"/>
                <w:szCs w:val="24"/>
              </w:rPr>
              <w:t>.</w:t>
            </w:r>
          </w:p>
        </w:tc>
        <w:tc>
          <w:tcPr>
            <w:tcW w:w="2694" w:type="dxa"/>
            <w:gridSpan w:val="3"/>
            <w:tcBorders>
              <w:top w:val="single" w:sz="4" w:space="0" w:color="000000"/>
              <w:left w:val="single" w:sz="4" w:space="0" w:color="000000"/>
              <w:bottom w:val="single" w:sz="4" w:space="0" w:color="000000"/>
              <w:right w:val="single" w:sz="4" w:space="0" w:color="000000"/>
            </w:tcBorders>
          </w:tcPr>
          <w:p w14:paraId="23821A7D" w14:textId="77777777" w:rsidR="007B0A76" w:rsidRPr="009D20A8" w:rsidRDefault="007B0A76" w:rsidP="007B0A76">
            <w:pPr>
              <w:rPr>
                <w:rFonts w:ascii="Times New Roman" w:hAnsi="Times New Roman" w:cs="Times New Roman"/>
                <w:b/>
                <w:color w:val="000000" w:themeColor="text1" w:themeShade="80"/>
                <w:sz w:val="24"/>
                <w:szCs w:val="24"/>
              </w:rPr>
            </w:pPr>
            <w:proofErr w:type="spellStart"/>
            <w:r w:rsidRPr="009D20A8">
              <w:rPr>
                <w:rFonts w:ascii="Times New Roman" w:hAnsi="Times New Roman" w:cs="Times New Roman"/>
                <w:b/>
                <w:color w:val="000000" w:themeColor="text1" w:themeShade="80"/>
                <w:sz w:val="24"/>
                <w:szCs w:val="24"/>
              </w:rPr>
              <w:lastRenderedPageBreak/>
              <w:t>Жаңылтпаштарды</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айтуға</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үйрету</w:t>
            </w:r>
            <w:proofErr w:type="spellEnd"/>
            <w:r w:rsidRPr="009D20A8">
              <w:rPr>
                <w:rFonts w:ascii="Times New Roman" w:hAnsi="Times New Roman" w:cs="Times New Roman"/>
                <w:b/>
                <w:color w:val="000000" w:themeColor="text1" w:themeShade="80"/>
                <w:sz w:val="24"/>
                <w:szCs w:val="24"/>
              </w:rPr>
              <w:t xml:space="preserve"> </w:t>
            </w:r>
          </w:p>
          <w:p w14:paraId="513EE887" w14:textId="77777777" w:rsidR="007B0A76" w:rsidRPr="009D20A8" w:rsidRDefault="007B0A76" w:rsidP="007B0A76">
            <w:pPr>
              <w:pStyle w:val="a7"/>
              <w:shd w:val="clear" w:color="auto" w:fill="FFFFFF"/>
              <w:spacing w:before="0" w:beforeAutospacing="0" w:after="0" w:afterAutospacing="0"/>
              <w:rPr>
                <w:color w:val="000000" w:themeColor="text1" w:themeShade="80"/>
                <w:lang w:val="kk-KZ"/>
              </w:rPr>
            </w:pPr>
            <w:r w:rsidRPr="009D20A8">
              <w:rPr>
                <w:b/>
                <w:color w:val="000000" w:themeColor="text1" w:themeShade="80"/>
                <w:lang w:val="kk-KZ"/>
              </w:rPr>
              <w:t xml:space="preserve">Мақсаты: </w:t>
            </w:r>
            <w:r w:rsidRPr="009D20A8">
              <w:rPr>
                <w:color w:val="000000" w:themeColor="text1" w:themeShade="80"/>
                <w:lang w:val="kk-KZ"/>
              </w:rPr>
              <w:t>жаңылтпашты нақты, жылдам айтуға, тілді жаттықтыру</w:t>
            </w:r>
          </w:p>
          <w:p w14:paraId="756B68F1" w14:textId="77777777" w:rsidR="007B0A76" w:rsidRPr="009D20A8" w:rsidRDefault="007B0A76" w:rsidP="007B0A76">
            <w:pPr>
              <w:widowControl/>
              <w:shd w:val="clear" w:color="auto" w:fill="FFFFFF"/>
              <w:autoSpaceDE/>
              <w:autoSpaceDN/>
              <w:rPr>
                <w:rFonts w:ascii="Times New Roman" w:hAnsi="Times New Roman" w:cs="Times New Roman"/>
                <w:color w:val="000000" w:themeColor="text1" w:themeShade="80"/>
                <w:sz w:val="24"/>
                <w:szCs w:val="24"/>
                <w:lang w:val="kk-KZ" w:eastAsia="ru-RU"/>
              </w:rPr>
            </w:pPr>
            <w:r w:rsidRPr="009D20A8">
              <w:rPr>
                <w:rFonts w:ascii="Times New Roman" w:hAnsi="Times New Roman" w:cs="Times New Roman"/>
                <w:color w:val="000000" w:themeColor="text1" w:themeShade="80"/>
                <w:sz w:val="24"/>
                <w:szCs w:val="24"/>
                <w:lang w:val="kk-KZ" w:eastAsia="ru-RU"/>
              </w:rPr>
              <w:t>жаттығуларын есте сақтауға үйрету</w:t>
            </w:r>
          </w:p>
          <w:p w14:paraId="34A5E6F4" w14:textId="77777777" w:rsidR="007B0A76" w:rsidRPr="009D20A8" w:rsidRDefault="007B0A76" w:rsidP="007B0A76">
            <w:pPr>
              <w:rPr>
                <w:rFonts w:ascii="Times New Roman" w:hAnsi="Times New Roman" w:cs="Times New Roman"/>
                <w:b/>
                <w:color w:val="000000" w:themeColor="text1" w:themeShade="80"/>
                <w:sz w:val="24"/>
                <w:szCs w:val="24"/>
                <w:lang w:val="kk-KZ"/>
              </w:rPr>
            </w:pPr>
          </w:p>
          <w:p w14:paraId="5B99ECCA" w14:textId="77777777" w:rsidR="007B0A76" w:rsidRPr="009D20A8" w:rsidRDefault="007B0A76" w:rsidP="007B0A76">
            <w:pPr>
              <w:pStyle w:val="a7"/>
              <w:shd w:val="clear" w:color="auto" w:fill="FFFFFF"/>
              <w:spacing w:before="0" w:beforeAutospacing="0" w:after="0" w:afterAutospacing="0"/>
              <w:rPr>
                <w:color w:val="000000" w:themeColor="text1" w:themeShade="80"/>
                <w:lang w:val="kk-KZ"/>
              </w:rPr>
            </w:pPr>
            <w:r w:rsidRPr="009D20A8">
              <w:rPr>
                <w:color w:val="000000" w:themeColor="text1" w:themeShade="80"/>
                <w:lang w:val="kk-KZ"/>
              </w:rPr>
              <w:t>Асан бақша жақтан.</w:t>
            </w:r>
          </w:p>
          <w:p w14:paraId="3B1DEC88" w14:textId="77777777" w:rsidR="007B0A76" w:rsidRPr="009D20A8" w:rsidRDefault="007B0A76" w:rsidP="007B0A76">
            <w:pPr>
              <w:pStyle w:val="a7"/>
              <w:shd w:val="clear" w:color="auto" w:fill="FFFFFF"/>
              <w:spacing w:before="0" w:beforeAutospacing="0" w:after="0" w:afterAutospacing="0"/>
              <w:rPr>
                <w:color w:val="000000" w:themeColor="text1" w:themeShade="80"/>
                <w:lang w:val="kk-KZ"/>
              </w:rPr>
            </w:pPr>
            <w:r w:rsidRPr="009D20A8">
              <w:rPr>
                <w:color w:val="000000" w:themeColor="text1" w:themeShade="80"/>
                <w:lang w:val="kk-KZ"/>
              </w:rPr>
              <w:t>Ақ сабақ асқабақ әкелді,</w:t>
            </w:r>
          </w:p>
          <w:p w14:paraId="0607ED82" w14:textId="77777777" w:rsidR="007B0A76" w:rsidRPr="009D20A8" w:rsidRDefault="007B0A76" w:rsidP="007B0A76">
            <w:pPr>
              <w:pStyle w:val="a7"/>
              <w:shd w:val="clear" w:color="auto" w:fill="FFFFFF"/>
              <w:spacing w:before="0" w:beforeAutospacing="0" w:after="0" w:afterAutospacing="0"/>
              <w:rPr>
                <w:color w:val="000000" w:themeColor="text1" w:themeShade="80"/>
                <w:lang w:val="kk-KZ"/>
              </w:rPr>
            </w:pPr>
            <w:r w:rsidRPr="009D20A8">
              <w:rPr>
                <w:color w:val="000000" w:themeColor="text1" w:themeShade="80"/>
                <w:lang w:val="kk-KZ"/>
              </w:rPr>
              <w:t>Басқа жақтан.</w:t>
            </w:r>
          </w:p>
          <w:p w14:paraId="792F4E5E" w14:textId="77777777" w:rsidR="007B0A76" w:rsidRPr="009D20A8" w:rsidRDefault="007B0A76" w:rsidP="007B0A76">
            <w:pPr>
              <w:pStyle w:val="a7"/>
              <w:shd w:val="clear" w:color="auto" w:fill="FFFFFF"/>
              <w:spacing w:before="0" w:beforeAutospacing="0" w:after="0" w:afterAutospacing="0"/>
              <w:rPr>
                <w:color w:val="000000" w:themeColor="text1" w:themeShade="80"/>
                <w:lang w:val="kk-KZ"/>
              </w:rPr>
            </w:pPr>
            <w:r w:rsidRPr="009D20A8">
              <w:rPr>
                <w:color w:val="000000" w:themeColor="text1" w:themeShade="80"/>
                <w:lang w:val="kk-KZ"/>
              </w:rPr>
              <w:t>Басқарақ асқабақ әкелді.</w:t>
            </w:r>
          </w:p>
          <w:p w14:paraId="26DE6A8E" w14:textId="77777777" w:rsidR="007B0A76" w:rsidRPr="009D20A8" w:rsidRDefault="007B0A76" w:rsidP="007B0A76">
            <w:pPr>
              <w:pStyle w:val="a7"/>
              <w:shd w:val="clear" w:color="auto" w:fill="FFFFFF"/>
              <w:spacing w:before="0" w:beforeAutospacing="0" w:after="0" w:afterAutospacing="0"/>
              <w:rPr>
                <w:color w:val="000000" w:themeColor="text1" w:themeShade="80"/>
                <w:lang w:val="kk-KZ"/>
              </w:rPr>
            </w:pPr>
          </w:p>
          <w:p w14:paraId="3DAA8D8C" w14:textId="77777777" w:rsidR="007B0A76" w:rsidRPr="009D20A8" w:rsidRDefault="007B0A76" w:rsidP="007B0A76">
            <w:pPr>
              <w:widowControl/>
              <w:shd w:val="clear" w:color="auto" w:fill="FFFFFF"/>
              <w:autoSpaceDE/>
              <w:autoSpaceDN/>
              <w:rPr>
                <w:rFonts w:ascii="Times New Roman" w:hAnsi="Times New Roman" w:cs="Times New Roman"/>
                <w:color w:val="000000" w:themeColor="text1" w:themeShade="80"/>
                <w:sz w:val="24"/>
                <w:szCs w:val="24"/>
                <w:lang w:val="kk-KZ" w:eastAsia="ru-RU"/>
              </w:rPr>
            </w:pPr>
            <w:r w:rsidRPr="009D20A8">
              <w:rPr>
                <w:rFonts w:ascii="Times New Roman" w:hAnsi="Times New Roman" w:cs="Times New Roman"/>
                <w:color w:val="000000" w:themeColor="text1" w:themeShade="80"/>
                <w:sz w:val="24"/>
                <w:szCs w:val="24"/>
                <w:lang w:val="kk-KZ" w:eastAsia="ru-RU"/>
              </w:rPr>
              <w:t>Ала-ала алашалар,</w:t>
            </w:r>
          </w:p>
          <w:p w14:paraId="53050408" w14:textId="77777777" w:rsidR="007B0A76" w:rsidRPr="009D20A8" w:rsidRDefault="007B0A76" w:rsidP="007B0A76">
            <w:pPr>
              <w:widowControl/>
              <w:shd w:val="clear" w:color="auto" w:fill="FFFFFF"/>
              <w:autoSpaceDE/>
              <w:autoSpaceDN/>
              <w:rPr>
                <w:rFonts w:ascii="Times New Roman" w:hAnsi="Times New Roman" w:cs="Times New Roman"/>
                <w:color w:val="000000" w:themeColor="text1" w:themeShade="80"/>
                <w:sz w:val="24"/>
                <w:szCs w:val="24"/>
                <w:lang w:val="ru-RU" w:eastAsia="ru-RU"/>
              </w:rPr>
            </w:pPr>
            <w:r w:rsidRPr="009D20A8">
              <w:rPr>
                <w:rFonts w:ascii="Times New Roman" w:hAnsi="Times New Roman" w:cs="Times New Roman"/>
                <w:color w:val="000000" w:themeColor="text1" w:themeShade="80"/>
                <w:sz w:val="24"/>
                <w:szCs w:val="24"/>
                <w:lang w:val="ru-RU" w:eastAsia="ru-RU"/>
              </w:rPr>
              <w:t xml:space="preserve">Тамаша </w:t>
            </w:r>
            <w:proofErr w:type="spellStart"/>
            <w:r w:rsidRPr="009D20A8">
              <w:rPr>
                <w:rFonts w:ascii="Times New Roman" w:hAnsi="Times New Roman" w:cs="Times New Roman"/>
                <w:color w:val="000000" w:themeColor="text1" w:themeShade="80"/>
                <w:sz w:val="24"/>
                <w:szCs w:val="24"/>
                <w:lang w:val="ru-RU" w:eastAsia="ru-RU"/>
              </w:rPr>
              <w:t>олар</w:t>
            </w:r>
            <w:proofErr w:type="spellEnd"/>
            <w:r w:rsidRPr="009D20A8">
              <w:rPr>
                <w:rFonts w:ascii="Times New Roman" w:hAnsi="Times New Roman" w:cs="Times New Roman"/>
                <w:color w:val="000000" w:themeColor="text1" w:themeShade="80"/>
                <w:sz w:val="24"/>
                <w:szCs w:val="24"/>
                <w:lang w:val="ru-RU" w:eastAsia="ru-RU"/>
              </w:rPr>
              <w:t>,</w:t>
            </w:r>
          </w:p>
          <w:p w14:paraId="02788E63" w14:textId="77777777" w:rsidR="007B0A76" w:rsidRPr="009D20A8" w:rsidRDefault="007B0A76" w:rsidP="007B0A76">
            <w:pPr>
              <w:widowControl/>
              <w:shd w:val="clear" w:color="auto" w:fill="FFFFFF"/>
              <w:autoSpaceDE/>
              <w:autoSpaceDN/>
              <w:rPr>
                <w:rFonts w:ascii="Times New Roman" w:hAnsi="Times New Roman" w:cs="Times New Roman"/>
                <w:color w:val="000000" w:themeColor="text1" w:themeShade="80"/>
                <w:sz w:val="24"/>
                <w:szCs w:val="24"/>
                <w:lang w:val="ru-RU" w:eastAsia="ru-RU"/>
              </w:rPr>
            </w:pPr>
            <w:proofErr w:type="spellStart"/>
            <w:r w:rsidRPr="009D20A8">
              <w:rPr>
                <w:rFonts w:ascii="Times New Roman" w:hAnsi="Times New Roman" w:cs="Times New Roman"/>
                <w:color w:val="000000" w:themeColor="text1" w:themeShade="80"/>
                <w:sz w:val="24"/>
                <w:szCs w:val="24"/>
                <w:lang w:val="ru-RU" w:eastAsia="ru-RU"/>
              </w:rPr>
              <w:t>Оған</w:t>
            </w:r>
            <w:proofErr w:type="spellEnd"/>
            <w:r w:rsidRPr="009D20A8">
              <w:rPr>
                <w:rFonts w:ascii="Times New Roman" w:hAnsi="Times New Roman" w:cs="Times New Roman"/>
                <w:color w:val="000000" w:themeColor="text1" w:themeShade="80"/>
                <w:sz w:val="24"/>
                <w:szCs w:val="24"/>
                <w:lang w:val="ru-RU" w:eastAsia="ru-RU"/>
              </w:rPr>
              <w:t xml:space="preserve"> </w:t>
            </w:r>
            <w:proofErr w:type="spellStart"/>
            <w:r w:rsidRPr="009D20A8">
              <w:rPr>
                <w:rFonts w:ascii="Times New Roman" w:hAnsi="Times New Roman" w:cs="Times New Roman"/>
                <w:color w:val="000000" w:themeColor="text1" w:themeShade="80"/>
                <w:sz w:val="24"/>
                <w:szCs w:val="24"/>
                <w:lang w:val="ru-RU" w:eastAsia="ru-RU"/>
              </w:rPr>
              <w:t>кім</w:t>
            </w:r>
            <w:proofErr w:type="spellEnd"/>
            <w:r w:rsidRPr="009D20A8">
              <w:rPr>
                <w:rFonts w:ascii="Times New Roman" w:hAnsi="Times New Roman" w:cs="Times New Roman"/>
                <w:color w:val="000000" w:themeColor="text1" w:themeShade="80"/>
                <w:sz w:val="24"/>
                <w:szCs w:val="24"/>
                <w:lang w:val="ru-RU" w:eastAsia="ru-RU"/>
              </w:rPr>
              <w:t xml:space="preserve"> </w:t>
            </w:r>
            <w:proofErr w:type="spellStart"/>
            <w:r w:rsidRPr="009D20A8">
              <w:rPr>
                <w:rFonts w:ascii="Times New Roman" w:hAnsi="Times New Roman" w:cs="Times New Roman"/>
                <w:color w:val="000000" w:themeColor="text1" w:themeShade="80"/>
                <w:sz w:val="24"/>
                <w:szCs w:val="24"/>
                <w:lang w:val="ru-RU" w:eastAsia="ru-RU"/>
              </w:rPr>
              <w:t>таласа</w:t>
            </w:r>
            <w:proofErr w:type="spellEnd"/>
            <w:r w:rsidRPr="009D20A8">
              <w:rPr>
                <w:rFonts w:ascii="Times New Roman" w:hAnsi="Times New Roman" w:cs="Times New Roman"/>
                <w:color w:val="000000" w:themeColor="text1" w:themeShade="80"/>
                <w:sz w:val="24"/>
                <w:szCs w:val="24"/>
                <w:lang w:val="ru-RU" w:eastAsia="ru-RU"/>
              </w:rPr>
              <w:t xml:space="preserve"> </w:t>
            </w:r>
            <w:proofErr w:type="spellStart"/>
            <w:r w:rsidRPr="009D20A8">
              <w:rPr>
                <w:rFonts w:ascii="Times New Roman" w:hAnsi="Times New Roman" w:cs="Times New Roman"/>
                <w:color w:val="000000" w:themeColor="text1" w:themeShade="80"/>
                <w:sz w:val="24"/>
                <w:szCs w:val="24"/>
                <w:lang w:val="ru-RU" w:eastAsia="ru-RU"/>
              </w:rPr>
              <w:t>алар</w:t>
            </w:r>
            <w:proofErr w:type="spellEnd"/>
            <w:r w:rsidRPr="009D20A8">
              <w:rPr>
                <w:rFonts w:ascii="Times New Roman" w:hAnsi="Times New Roman" w:cs="Times New Roman"/>
                <w:color w:val="000000" w:themeColor="text1" w:themeShade="80"/>
                <w:sz w:val="24"/>
                <w:szCs w:val="24"/>
                <w:lang w:val="ru-RU" w:eastAsia="ru-RU"/>
              </w:rPr>
              <w:t>.</w:t>
            </w:r>
          </w:p>
          <w:p w14:paraId="65FB1985" w14:textId="77777777" w:rsidR="007B0A76" w:rsidRPr="009D20A8" w:rsidRDefault="007B0A76" w:rsidP="007B0A76">
            <w:pPr>
              <w:pStyle w:val="a7"/>
              <w:shd w:val="clear" w:color="auto" w:fill="FFFFFF"/>
              <w:spacing w:before="0" w:beforeAutospacing="0" w:after="0" w:afterAutospacing="0"/>
              <w:rPr>
                <w:color w:val="000000" w:themeColor="text1" w:themeShade="80"/>
                <w:lang w:val="ru-RU"/>
              </w:rPr>
            </w:pPr>
          </w:p>
          <w:p w14:paraId="39ADD929" w14:textId="30636345" w:rsidR="007B0A76" w:rsidRPr="009D20A8" w:rsidRDefault="007B0A76" w:rsidP="002150A3">
            <w:pPr>
              <w:rPr>
                <w:rFonts w:ascii="Times New Roman" w:hAnsi="Times New Roman" w:cs="Times New Roman"/>
                <w:b/>
                <w:color w:val="171717" w:themeColor="background2" w:themeShade="1A"/>
                <w:sz w:val="24"/>
                <w:szCs w:val="24"/>
                <w:lang w:val="ru-RU"/>
              </w:rPr>
            </w:pPr>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Заттық</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дамытушы</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proofErr w:type="gramStart"/>
            <w:r w:rsidRPr="009D20A8">
              <w:rPr>
                <w:rFonts w:ascii="Times New Roman" w:hAnsi="Times New Roman" w:cs="Times New Roman"/>
                <w:b/>
                <w:color w:val="171717" w:themeColor="background2" w:themeShade="1A"/>
                <w:sz w:val="24"/>
                <w:szCs w:val="24"/>
                <w:lang w:val="ru-RU"/>
              </w:rPr>
              <w:lastRenderedPageBreak/>
              <w:t>орталардағы</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ойындар</w:t>
            </w:r>
            <w:proofErr w:type="spellEnd"/>
            <w:proofErr w:type="gramEnd"/>
            <w:r w:rsidRPr="009D20A8">
              <w:rPr>
                <w:rFonts w:ascii="Times New Roman" w:hAnsi="Times New Roman" w:cs="Times New Roman"/>
                <w:b/>
                <w:color w:val="171717" w:themeColor="background2" w:themeShade="1A"/>
                <w:sz w:val="24"/>
                <w:szCs w:val="24"/>
                <w:lang w:val="ru-RU"/>
              </w:rPr>
              <w:t>.</w:t>
            </w:r>
          </w:p>
          <w:p w14:paraId="5D70D72E" w14:textId="77777777" w:rsidR="007B0A76" w:rsidRPr="009D20A8" w:rsidRDefault="007B0A76" w:rsidP="007B0A76">
            <w:pPr>
              <w:widowControl/>
              <w:autoSpaceDE/>
              <w:rPr>
                <w:rFonts w:ascii="Times New Roman" w:hAnsi="Times New Roman" w:cs="Times New Roman"/>
                <w:b/>
                <w:color w:val="171717" w:themeColor="background2" w:themeShade="1A"/>
                <w:sz w:val="24"/>
                <w:szCs w:val="24"/>
                <w:lang w:val="ru-RU"/>
              </w:rPr>
            </w:pPr>
            <w:proofErr w:type="spellStart"/>
            <w:r w:rsidRPr="009D20A8">
              <w:rPr>
                <w:rFonts w:ascii="Times New Roman" w:hAnsi="Times New Roman" w:cs="Times New Roman"/>
                <w:color w:val="171717" w:themeColor="background2" w:themeShade="1A"/>
                <w:sz w:val="24"/>
                <w:szCs w:val="24"/>
                <w:lang w:val="ru-RU"/>
              </w:rPr>
              <w:t>Тәрбиешінің</w:t>
            </w:r>
            <w:proofErr w:type="spellEnd"/>
            <w:r w:rsidRPr="009D20A8">
              <w:rPr>
                <w:rFonts w:ascii="Times New Roman" w:hAnsi="Times New Roman" w:cs="Times New Roman"/>
                <w:color w:val="171717" w:themeColor="background2" w:themeShade="1A"/>
                <w:sz w:val="24"/>
                <w:szCs w:val="24"/>
                <w:lang w:val="ru-RU"/>
              </w:rPr>
              <w:t xml:space="preserve"> </w:t>
            </w:r>
            <w:proofErr w:type="spellStart"/>
            <w:proofErr w:type="gramStart"/>
            <w:r w:rsidRPr="009D20A8">
              <w:rPr>
                <w:rFonts w:ascii="Times New Roman" w:hAnsi="Times New Roman" w:cs="Times New Roman"/>
                <w:color w:val="171717" w:themeColor="background2" w:themeShade="1A"/>
                <w:sz w:val="24"/>
                <w:szCs w:val="24"/>
                <w:lang w:val="ru-RU"/>
              </w:rPr>
              <w:t>бақылауында,қауіпсіздікті</w:t>
            </w:r>
            <w:proofErr w:type="spellEnd"/>
            <w:proofErr w:type="gram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ескерту</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Ойыннан</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соң</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ойыншықтарды</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орнына</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қоюларын</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қадағалау</w:t>
            </w:r>
            <w:proofErr w:type="spellEnd"/>
            <w:r w:rsidRPr="009D20A8">
              <w:rPr>
                <w:rFonts w:ascii="Times New Roman" w:hAnsi="Times New Roman" w:cs="Times New Roman"/>
                <w:color w:val="171717" w:themeColor="background2" w:themeShade="1A"/>
                <w:sz w:val="24"/>
                <w:szCs w:val="24"/>
                <w:lang w:val="ru-RU"/>
              </w:rPr>
              <w:t>.</w:t>
            </w:r>
          </w:p>
        </w:tc>
        <w:tc>
          <w:tcPr>
            <w:tcW w:w="2552" w:type="dxa"/>
            <w:gridSpan w:val="2"/>
            <w:tcBorders>
              <w:top w:val="single" w:sz="4" w:space="0" w:color="000000"/>
              <w:left w:val="single" w:sz="4" w:space="0" w:color="000000"/>
              <w:bottom w:val="single" w:sz="4" w:space="0" w:color="000000"/>
              <w:right w:val="single" w:sz="4" w:space="0" w:color="000000"/>
            </w:tcBorders>
            <w:hideMark/>
          </w:tcPr>
          <w:p w14:paraId="4CFBDF05" w14:textId="77777777" w:rsidR="007B0A76" w:rsidRPr="009D20A8" w:rsidRDefault="007B0A76" w:rsidP="007B0A76">
            <w:pPr>
              <w:pStyle w:val="a5"/>
              <w:rPr>
                <w:bCs/>
                <w:color w:val="171717" w:themeColor="background2" w:themeShade="1A"/>
                <w:lang w:val="kk-KZ" w:eastAsia="en-US"/>
              </w:rPr>
            </w:pPr>
            <w:r w:rsidRPr="009D20A8">
              <w:rPr>
                <w:b/>
                <w:bCs/>
                <w:color w:val="171717" w:themeColor="background2" w:themeShade="1A"/>
                <w:lang w:val="kk-KZ" w:eastAsia="en-US"/>
              </w:rPr>
              <w:lastRenderedPageBreak/>
              <w:t xml:space="preserve">Ұлыстың ұлы күні – Әз-Наурыз туралы түсінік беру. </w:t>
            </w:r>
            <w:r w:rsidRPr="009D20A8">
              <w:rPr>
                <w:bCs/>
                <w:color w:val="171717" w:themeColor="background2" w:themeShade="1A"/>
                <w:lang w:val="kk-KZ" w:eastAsia="en-US"/>
              </w:rPr>
              <w:t>Наурыз мерекесін қалай тойланады, Наурыз көже деген не, ол қалай дайындалатыны туралы түсінік беру.</w:t>
            </w:r>
          </w:p>
          <w:p w14:paraId="75A79E73" w14:textId="77777777" w:rsidR="007B0A76" w:rsidRPr="009D20A8" w:rsidRDefault="007B0A76" w:rsidP="007B0A76">
            <w:pPr>
              <w:pStyle w:val="a5"/>
              <w:rPr>
                <w:b/>
                <w:bCs/>
                <w:color w:val="171717" w:themeColor="background2" w:themeShade="1A"/>
                <w:lang w:val="kk-KZ" w:eastAsia="en-US"/>
              </w:rPr>
            </w:pPr>
          </w:p>
          <w:p w14:paraId="3A76A79A" w14:textId="77777777" w:rsidR="007B0A76" w:rsidRPr="009D20A8" w:rsidRDefault="007B0A76" w:rsidP="007B0A76">
            <w:pPr>
              <w:pStyle w:val="a5"/>
              <w:rPr>
                <w:b/>
                <w:bCs/>
                <w:color w:val="171717" w:themeColor="background2" w:themeShade="1A"/>
                <w:lang w:val="kk-KZ" w:eastAsia="en-US"/>
              </w:rPr>
            </w:pPr>
            <w:r w:rsidRPr="009D20A8">
              <w:rPr>
                <w:b/>
                <w:bCs/>
                <w:color w:val="171717" w:themeColor="background2" w:themeShade="1A"/>
                <w:lang w:val="kk-KZ" w:eastAsia="en-US"/>
              </w:rPr>
              <w:t xml:space="preserve">Ұлттық ойын </w:t>
            </w:r>
          </w:p>
          <w:p w14:paraId="7508824E" w14:textId="77777777" w:rsidR="007B0A76" w:rsidRPr="009D20A8" w:rsidRDefault="007B0A76" w:rsidP="007B0A76">
            <w:pPr>
              <w:pStyle w:val="a5"/>
              <w:rPr>
                <w:b/>
                <w:bCs/>
                <w:color w:val="171717" w:themeColor="background2" w:themeShade="1A"/>
                <w:lang w:val="kk-KZ" w:eastAsia="en-US"/>
              </w:rPr>
            </w:pPr>
            <w:r w:rsidRPr="009D20A8">
              <w:rPr>
                <w:b/>
                <w:bCs/>
                <w:color w:val="171717" w:themeColor="background2" w:themeShade="1A"/>
                <w:lang w:val="kk-KZ" w:eastAsia="en-US"/>
              </w:rPr>
              <w:t>«Тақия тастамақ»</w:t>
            </w:r>
          </w:p>
          <w:p w14:paraId="627BCF7D" w14:textId="77777777" w:rsidR="007B0A76" w:rsidRPr="009D20A8" w:rsidRDefault="007B0A76" w:rsidP="007B0A76">
            <w:pPr>
              <w:pStyle w:val="a5"/>
              <w:rPr>
                <w:bCs/>
                <w:color w:val="171717" w:themeColor="background2" w:themeShade="1A"/>
                <w:lang w:val="kk-KZ" w:eastAsia="en-US"/>
              </w:rPr>
            </w:pPr>
            <w:r w:rsidRPr="009D20A8">
              <w:rPr>
                <w:b/>
                <w:bCs/>
                <w:color w:val="171717" w:themeColor="background2" w:themeShade="1A"/>
                <w:lang w:val="kk-KZ" w:eastAsia="en-US"/>
              </w:rPr>
              <w:t xml:space="preserve">Мақсаты: </w:t>
            </w:r>
            <w:r w:rsidRPr="009D20A8">
              <w:rPr>
                <w:bCs/>
                <w:color w:val="171717" w:themeColor="background2" w:themeShade="1A"/>
                <w:lang w:val="kk-KZ" w:eastAsia="en-US"/>
              </w:rPr>
              <w:t xml:space="preserve">ұлттық ойындар арқылы балалардың дене бітімінің дұрыс қалыптасуын жетілдіру. Ұлттық ойынға деген қызығушылық </w:t>
            </w:r>
            <w:r w:rsidRPr="009D20A8">
              <w:rPr>
                <w:bCs/>
                <w:color w:val="171717" w:themeColor="background2" w:themeShade="1A"/>
                <w:lang w:val="kk-KZ" w:eastAsia="en-US"/>
              </w:rPr>
              <w:lastRenderedPageBreak/>
              <w:t>сезімдерін дамыту арқылы ептілікке,шапшаңдыққа , тапқырлыққа баули білу.</w:t>
            </w:r>
          </w:p>
          <w:p w14:paraId="42D3D0A4" w14:textId="77777777" w:rsidR="007B0A76" w:rsidRPr="009D20A8" w:rsidRDefault="007B0A76" w:rsidP="007B0A76">
            <w:pPr>
              <w:pStyle w:val="a5"/>
              <w:rPr>
                <w:bCs/>
                <w:color w:val="171717" w:themeColor="background2" w:themeShade="1A"/>
                <w:lang w:val="kk-KZ" w:eastAsia="en-US"/>
              </w:rPr>
            </w:pPr>
          </w:p>
          <w:p w14:paraId="0F825AE2" w14:textId="77777777" w:rsidR="007B0A76" w:rsidRPr="009D20A8" w:rsidRDefault="007B0A76" w:rsidP="007B0A76">
            <w:pPr>
              <w:pStyle w:val="a5"/>
              <w:rPr>
                <w:bCs/>
                <w:color w:val="171717" w:themeColor="background2" w:themeShade="1A"/>
                <w:lang w:val="kk-KZ" w:eastAsia="en-US"/>
              </w:rPr>
            </w:pPr>
          </w:p>
          <w:p w14:paraId="732AC446" w14:textId="015B50B7" w:rsidR="007B0A76" w:rsidRPr="009D20A8" w:rsidRDefault="007B0A76" w:rsidP="007B0A76">
            <w:pPr>
              <w:pStyle w:val="a5"/>
              <w:rPr>
                <w:bCs/>
                <w:color w:val="171717" w:themeColor="background2" w:themeShade="1A"/>
                <w:lang w:val="kk-KZ" w:eastAsia="en-US"/>
              </w:rPr>
            </w:pPr>
            <w:r w:rsidRPr="009D20A8">
              <w:rPr>
                <w:bCs/>
                <w:color w:val="171717" w:themeColor="background2" w:themeShade="1A"/>
                <w:lang w:val="kk-KZ" w:eastAsia="en-US"/>
              </w:rPr>
              <w:t>Түрлі үстел үсті, интеллектуалдық ойындар ойнату.</w:t>
            </w:r>
          </w:p>
          <w:p w14:paraId="4AB89DC7" w14:textId="77777777" w:rsidR="007B0A76" w:rsidRPr="009D20A8" w:rsidRDefault="007B0A76" w:rsidP="007B0A76">
            <w:pPr>
              <w:pStyle w:val="a5"/>
              <w:rPr>
                <w:bCs/>
                <w:color w:val="171717" w:themeColor="background2" w:themeShade="1A"/>
                <w:lang w:val="kk-KZ" w:eastAsia="en-US"/>
              </w:rPr>
            </w:pPr>
            <w:r w:rsidRPr="009D20A8">
              <w:rPr>
                <w:bCs/>
                <w:color w:val="171717" w:themeColor="background2" w:themeShade="1A"/>
                <w:lang w:val="kk-KZ" w:eastAsia="en-US"/>
              </w:rPr>
              <w:t>Қызықты боямақтар бояу.</w:t>
            </w:r>
          </w:p>
        </w:tc>
      </w:tr>
      <w:tr w:rsidR="007B0A76" w:rsidRPr="00C9018D" w14:paraId="08E60FC7" w14:textId="77777777" w:rsidTr="00A600D7">
        <w:trPr>
          <w:trHeight w:val="1185"/>
        </w:trPr>
        <w:tc>
          <w:tcPr>
            <w:tcW w:w="2552" w:type="dxa"/>
            <w:tcBorders>
              <w:top w:val="single" w:sz="4" w:space="0" w:color="000000"/>
              <w:left w:val="single" w:sz="4" w:space="0" w:color="000000"/>
              <w:bottom w:val="single" w:sz="4" w:space="0" w:color="000000"/>
              <w:right w:val="single" w:sz="4" w:space="0" w:color="auto"/>
            </w:tcBorders>
            <w:hideMark/>
          </w:tcPr>
          <w:p w14:paraId="66FCC1C8" w14:textId="77777777" w:rsidR="007B0A76" w:rsidRPr="009D20A8" w:rsidRDefault="007B0A76" w:rsidP="007B0A76">
            <w:pPr>
              <w:pStyle w:val="a5"/>
              <w:rPr>
                <w:b/>
                <w:bCs/>
                <w:color w:val="171717" w:themeColor="background2" w:themeShade="1A"/>
                <w:lang w:val="kk-KZ" w:eastAsia="en-US"/>
              </w:rPr>
            </w:pPr>
            <w:r w:rsidRPr="009D20A8">
              <w:rPr>
                <w:b/>
                <w:bCs/>
                <w:color w:val="171717" w:themeColor="background2" w:themeShade="1A"/>
                <w:lang w:val="kk-KZ" w:eastAsia="en-US"/>
              </w:rPr>
              <w:t>Балалармен</w:t>
            </w:r>
            <w:r w:rsidRPr="009D20A8">
              <w:rPr>
                <w:b/>
                <w:bCs/>
                <w:color w:val="171717" w:themeColor="background2" w:themeShade="1A"/>
                <w:spacing w:val="-2"/>
                <w:lang w:val="kk-KZ" w:eastAsia="en-US"/>
              </w:rPr>
              <w:t xml:space="preserve"> </w:t>
            </w:r>
            <w:r w:rsidRPr="009D20A8">
              <w:rPr>
                <w:b/>
                <w:bCs/>
                <w:color w:val="171717" w:themeColor="background2" w:themeShade="1A"/>
                <w:lang w:val="kk-KZ" w:eastAsia="en-US"/>
              </w:rPr>
              <w:t>жеке</w:t>
            </w:r>
            <w:r w:rsidRPr="009D20A8">
              <w:rPr>
                <w:b/>
                <w:bCs/>
                <w:color w:val="171717" w:themeColor="background2" w:themeShade="1A"/>
                <w:spacing w:val="-2"/>
                <w:lang w:val="kk-KZ" w:eastAsia="en-US"/>
              </w:rPr>
              <w:t xml:space="preserve"> </w:t>
            </w:r>
            <w:r w:rsidRPr="009D20A8">
              <w:rPr>
                <w:b/>
                <w:bCs/>
                <w:color w:val="171717" w:themeColor="background2" w:themeShade="1A"/>
                <w:lang w:val="kk-KZ" w:eastAsia="en-US"/>
              </w:rPr>
              <w:t>жұмыс</w:t>
            </w:r>
          </w:p>
        </w:tc>
        <w:tc>
          <w:tcPr>
            <w:tcW w:w="2553" w:type="dxa"/>
            <w:tcBorders>
              <w:top w:val="single" w:sz="4" w:space="0" w:color="000000"/>
              <w:left w:val="single" w:sz="4" w:space="0" w:color="000000"/>
              <w:bottom w:val="single" w:sz="4" w:space="0" w:color="000000"/>
              <w:right w:val="single" w:sz="4" w:space="0" w:color="000000"/>
            </w:tcBorders>
            <w:hideMark/>
          </w:tcPr>
          <w:p w14:paraId="09A311D1" w14:textId="77777777" w:rsidR="007B0A76" w:rsidRPr="009D20A8" w:rsidRDefault="007B0A76" w:rsidP="007B0A76">
            <w:pPr>
              <w:widowControl/>
              <w:autoSpaceDE/>
              <w:rPr>
                <w:rFonts w:ascii="Times New Roman" w:hAnsi="Times New Roman" w:cs="Times New Roman"/>
                <w:color w:val="171717" w:themeColor="background2" w:themeShade="1A"/>
                <w:sz w:val="24"/>
                <w:szCs w:val="24"/>
                <w:lang w:val="kk-KZ"/>
              </w:rPr>
            </w:pPr>
            <w:r w:rsidRPr="009D20A8">
              <w:rPr>
                <w:rFonts w:ascii="Times New Roman" w:hAnsi="Times New Roman" w:cs="Times New Roman"/>
                <w:color w:val="171717" w:themeColor="background2" w:themeShade="1A"/>
                <w:sz w:val="24"/>
                <w:szCs w:val="24"/>
                <w:lang w:val="kk-KZ"/>
              </w:rPr>
              <w:t>Азим, Қуаныш, Диас осы үш балаға сиқырлы қорапты лақтыру арқылы геометриялық фигураларды табу,атын атау,түсін ажыратуды үйрету.</w:t>
            </w:r>
          </w:p>
          <w:p w14:paraId="4FEF3194" w14:textId="77777777" w:rsidR="007B0A76" w:rsidRPr="009D20A8" w:rsidRDefault="007B0A76" w:rsidP="007B0A76">
            <w:pPr>
              <w:widowControl/>
              <w:autoSpaceDE/>
              <w:rPr>
                <w:rFonts w:ascii="Times New Roman" w:hAnsi="Times New Roman" w:cs="Times New Roman"/>
                <w:color w:val="171717" w:themeColor="background2" w:themeShade="1A"/>
                <w:sz w:val="24"/>
                <w:szCs w:val="24"/>
                <w:lang w:val="kk-KZ"/>
              </w:rPr>
            </w:pPr>
          </w:p>
        </w:tc>
        <w:tc>
          <w:tcPr>
            <w:tcW w:w="2398" w:type="dxa"/>
            <w:gridSpan w:val="3"/>
            <w:tcBorders>
              <w:top w:val="single" w:sz="4" w:space="0" w:color="000000"/>
              <w:left w:val="single" w:sz="4" w:space="0" w:color="000000"/>
              <w:bottom w:val="single" w:sz="4" w:space="0" w:color="000000"/>
              <w:right w:val="single" w:sz="4" w:space="0" w:color="000000"/>
            </w:tcBorders>
            <w:hideMark/>
          </w:tcPr>
          <w:p w14:paraId="264DCC84" w14:textId="77777777" w:rsidR="007B0A76" w:rsidRPr="009D20A8" w:rsidRDefault="007B0A76" w:rsidP="007B0A76">
            <w:pPr>
              <w:widowControl/>
              <w:autoSpaceDE/>
              <w:rPr>
                <w:rFonts w:ascii="Times New Roman" w:hAnsi="Times New Roman" w:cs="Times New Roman"/>
                <w:color w:val="171717" w:themeColor="background2" w:themeShade="1A"/>
                <w:sz w:val="24"/>
                <w:szCs w:val="24"/>
                <w:lang w:val="kk-KZ"/>
              </w:rPr>
            </w:pPr>
            <w:r w:rsidRPr="009D20A8">
              <w:rPr>
                <w:rFonts w:ascii="Times New Roman" w:hAnsi="Times New Roman" w:cs="Times New Roman"/>
                <w:color w:val="171717" w:themeColor="background2" w:themeShade="1A"/>
                <w:sz w:val="24"/>
                <w:szCs w:val="24"/>
                <w:lang w:val="kk-KZ"/>
              </w:rPr>
              <w:t>Айғаным, Айсұлу, Арсланға дауыстап сөздерді қайталау,мәнерлеп тақпақ айту,тәрбиешінің артынан қайталап сөздерді  нақты айтуларын қадағалау.</w:t>
            </w:r>
          </w:p>
        </w:tc>
        <w:tc>
          <w:tcPr>
            <w:tcW w:w="2281" w:type="dxa"/>
            <w:gridSpan w:val="3"/>
            <w:tcBorders>
              <w:top w:val="single" w:sz="4" w:space="0" w:color="000000"/>
              <w:left w:val="single" w:sz="4" w:space="0" w:color="000000"/>
              <w:bottom w:val="single" w:sz="4" w:space="0" w:color="000000"/>
              <w:right w:val="single" w:sz="4" w:space="0" w:color="000000"/>
            </w:tcBorders>
            <w:hideMark/>
          </w:tcPr>
          <w:p w14:paraId="11AB9DF3" w14:textId="77777777" w:rsidR="007B0A76" w:rsidRPr="009D20A8" w:rsidRDefault="007B0A76" w:rsidP="007B0A76">
            <w:pPr>
              <w:widowControl/>
              <w:autoSpaceDE/>
              <w:rPr>
                <w:rFonts w:ascii="Times New Roman" w:eastAsia="Calibri" w:hAnsi="Times New Roman" w:cs="Times New Roman"/>
                <w:color w:val="171717" w:themeColor="background2" w:themeShade="1A"/>
                <w:sz w:val="24"/>
                <w:szCs w:val="24"/>
                <w:lang w:val="kk-KZ"/>
              </w:rPr>
            </w:pPr>
            <w:r w:rsidRPr="009D20A8">
              <w:rPr>
                <w:rFonts w:ascii="Times New Roman" w:eastAsia="Calibri" w:hAnsi="Times New Roman" w:cs="Times New Roman"/>
                <w:color w:val="171717" w:themeColor="background2" w:themeShade="1A"/>
                <w:sz w:val="24"/>
                <w:szCs w:val="24"/>
                <w:lang w:val="kk-KZ"/>
              </w:rPr>
              <w:t>Қуаныш, Азим, Диас,сөздердегі әріптерді дұрыс қайталау, карточкада ненің бейнесі соны тап, атауын атап, түсін ажырат.</w:t>
            </w:r>
          </w:p>
          <w:p w14:paraId="7FD73D61" w14:textId="77777777" w:rsidR="007B0A76" w:rsidRPr="009D20A8" w:rsidRDefault="007B0A76" w:rsidP="007B0A76">
            <w:pPr>
              <w:widowControl/>
              <w:autoSpaceDE/>
              <w:rPr>
                <w:rFonts w:ascii="Times New Roman" w:eastAsia="Calibri" w:hAnsi="Times New Roman" w:cs="Times New Roman"/>
                <w:color w:val="171717" w:themeColor="background2" w:themeShade="1A"/>
                <w:sz w:val="24"/>
                <w:szCs w:val="24"/>
                <w:lang w:val="kk-KZ"/>
              </w:rPr>
            </w:pPr>
          </w:p>
        </w:tc>
        <w:tc>
          <w:tcPr>
            <w:tcW w:w="2694" w:type="dxa"/>
            <w:gridSpan w:val="3"/>
            <w:tcBorders>
              <w:top w:val="single" w:sz="4" w:space="0" w:color="000000"/>
              <w:left w:val="single" w:sz="4" w:space="0" w:color="000000"/>
              <w:bottom w:val="single" w:sz="4" w:space="0" w:color="000000"/>
              <w:right w:val="single" w:sz="4" w:space="0" w:color="000000"/>
            </w:tcBorders>
            <w:hideMark/>
          </w:tcPr>
          <w:p w14:paraId="7F5AA4BA" w14:textId="77777777" w:rsidR="007B0A76" w:rsidRPr="009D20A8" w:rsidRDefault="007B0A76" w:rsidP="007B0A76">
            <w:pPr>
              <w:widowControl/>
              <w:autoSpaceDE/>
              <w:rPr>
                <w:rFonts w:ascii="Times New Roman" w:hAnsi="Times New Roman" w:cs="Times New Roman"/>
                <w:color w:val="171717" w:themeColor="background2" w:themeShade="1A"/>
                <w:sz w:val="24"/>
                <w:szCs w:val="24"/>
                <w:lang w:val="kk-KZ"/>
              </w:rPr>
            </w:pPr>
            <w:r w:rsidRPr="009D20A8">
              <w:rPr>
                <w:rFonts w:ascii="Times New Roman" w:hAnsi="Times New Roman" w:cs="Times New Roman"/>
                <w:color w:val="171717" w:themeColor="background2" w:themeShade="1A"/>
                <w:sz w:val="24"/>
                <w:szCs w:val="24"/>
                <w:lang w:val="kk-KZ"/>
              </w:rPr>
              <w:t xml:space="preserve">Ясмина, Айғаным, </w:t>
            </w:r>
          </w:p>
          <w:p w14:paraId="536E6263" w14:textId="77777777" w:rsidR="007B0A76" w:rsidRPr="009D20A8" w:rsidRDefault="007B0A76" w:rsidP="007B0A76">
            <w:pPr>
              <w:widowControl/>
              <w:autoSpaceDE/>
              <w:rPr>
                <w:rFonts w:ascii="Times New Roman" w:hAnsi="Times New Roman" w:cs="Times New Roman"/>
                <w:color w:val="171717" w:themeColor="background2" w:themeShade="1A"/>
                <w:sz w:val="24"/>
                <w:szCs w:val="24"/>
                <w:lang w:val="kk-KZ"/>
              </w:rPr>
            </w:pPr>
            <w:r w:rsidRPr="009D20A8">
              <w:rPr>
                <w:rFonts w:ascii="Times New Roman" w:hAnsi="Times New Roman" w:cs="Times New Roman"/>
                <w:color w:val="171717" w:themeColor="background2" w:themeShade="1A"/>
                <w:sz w:val="24"/>
                <w:szCs w:val="24"/>
                <w:lang w:val="kk-KZ"/>
              </w:rPr>
              <w:t>айтылған заттың түстерін дұрыс табу арқылы түстерді ажыратуға дамыту.</w:t>
            </w:r>
          </w:p>
          <w:p w14:paraId="4CC162AE" w14:textId="77777777" w:rsidR="007B0A76" w:rsidRPr="009D20A8" w:rsidRDefault="007B0A76" w:rsidP="007B0A76">
            <w:pPr>
              <w:widowControl/>
              <w:autoSpaceDE/>
              <w:rPr>
                <w:rFonts w:ascii="Times New Roman" w:hAnsi="Times New Roman" w:cs="Times New Roman"/>
                <w:color w:val="171717" w:themeColor="background2" w:themeShade="1A"/>
                <w:sz w:val="24"/>
                <w:szCs w:val="24"/>
                <w:lang w:val="kk-KZ"/>
              </w:rPr>
            </w:pPr>
          </w:p>
        </w:tc>
        <w:tc>
          <w:tcPr>
            <w:tcW w:w="2552" w:type="dxa"/>
            <w:gridSpan w:val="2"/>
            <w:tcBorders>
              <w:top w:val="single" w:sz="4" w:space="0" w:color="000000"/>
              <w:left w:val="single" w:sz="4" w:space="0" w:color="000000"/>
              <w:bottom w:val="single" w:sz="4" w:space="0" w:color="000000"/>
              <w:right w:val="single" w:sz="4" w:space="0" w:color="000000"/>
            </w:tcBorders>
          </w:tcPr>
          <w:p w14:paraId="31F38A93" w14:textId="77777777" w:rsidR="007B0A76" w:rsidRPr="00115C5E" w:rsidRDefault="007B0A76" w:rsidP="007B0A76">
            <w:pPr>
              <w:widowControl/>
              <w:autoSpaceDE/>
              <w:rPr>
                <w:rFonts w:ascii="Times New Roman" w:hAnsi="Times New Roman" w:cs="Times New Roman"/>
                <w:color w:val="171717" w:themeColor="background2" w:themeShade="1A"/>
                <w:sz w:val="24"/>
                <w:szCs w:val="24"/>
                <w:lang w:val="kk-KZ"/>
              </w:rPr>
            </w:pPr>
            <w:r w:rsidRPr="00115C5E">
              <w:rPr>
                <w:rFonts w:ascii="Times New Roman" w:hAnsi="Times New Roman" w:cs="Times New Roman"/>
                <w:color w:val="171717" w:themeColor="background2" w:themeShade="1A"/>
                <w:sz w:val="24"/>
                <w:szCs w:val="24"/>
                <w:lang w:val="kk-KZ"/>
              </w:rPr>
              <w:t xml:space="preserve">Суреттерді жасыру. </w:t>
            </w:r>
          </w:p>
          <w:p w14:paraId="6717E950" w14:textId="77777777" w:rsidR="007B0A76" w:rsidRPr="00115C5E" w:rsidRDefault="007B0A76" w:rsidP="007B0A76">
            <w:pPr>
              <w:widowControl/>
              <w:autoSpaceDE/>
              <w:rPr>
                <w:rFonts w:ascii="Times New Roman" w:hAnsi="Times New Roman" w:cs="Times New Roman"/>
                <w:color w:val="171717" w:themeColor="background2" w:themeShade="1A"/>
                <w:sz w:val="24"/>
                <w:szCs w:val="24"/>
                <w:lang w:val="kk-KZ"/>
              </w:rPr>
            </w:pPr>
            <w:r w:rsidRPr="00115C5E">
              <w:rPr>
                <w:rFonts w:ascii="Times New Roman" w:hAnsi="Times New Roman" w:cs="Times New Roman"/>
                <w:color w:val="171717" w:themeColor="background2" w:themeShade="1A"/>
                <w:sz w:val="24"/>
                <w:szCs w:val="24"/>
                <w:lang w:val="kk-KZ"/>
              </w:rPr>
              <w:t>Аяла, Айсұлу,Нариман,</w:t>
            </w:r>
          </w:p>
          <w:p w14:paraId="1B5E9FF2" w14:textId="77777777" w:rsidR="007B0A76" w:rsidRPr="00115C5E" w:rsidRDefault="007B0A76" w:rsidP="007B0A76">
            <w:pPr>
              <w:widowControl/>
              <w:autoSpaceDE/>
              <w:rPr>
                <w:rFonts w:ascii="Times New Roman" w:hAnsi="Times New Roman" w:cs="Times New Roman"/>
                <w:color w:val="171717" w:themeColor="background2" w:themeShade="1A"/>
                <w:sz w:val="24"/>
                <w:szCs w:val="24"/>
                <w:lang w:val="kk-KZ"/>
              </w:rPr>
            </w:pPr>
            <w:r w:rsidRPr="00115C5E">
              <w:rPr>
                <w:rFonts w:ascii="Times New Roman" w:hAnsi="Times New Roman" w:cs="Times New Roman"/>
                <w:color w:val="171717" w:themeColor="background2" w:themeShade="1A"/>
                <w:sz w:val="24"/>
                <w:szCs w:val="24"/>
                <w:lang w:val="kk-KZ"/>
              </w:rPr>
              <w:t>Қуаныш</w:t>
            </w:r>
          </w:p>
          <w:p w14:paraId="182AC063" w14:textId="77777777" w:rsidR="007B0A76" w:rsidRPr="00115C5E" w:rsidRDefault="007B0A76" w:rsidP="007B0A76">
            <w:pPr>
              <w:widowControl/>
              <w:autoSpaceDE/>
              <w:rPr>
                <w:rFonts w:ascii="Times New Roman" w:hAnsi="Times New Roman" w:cs="Times New Roman"/>
                <w:color w:val="171717" w:themeColor="background2" w:themeShade="1A"/>
                <w:sz w:val="24"/>
                <w:szCs w:val="24"/>
                <w:lang w:val="kk-KZ"/>
              </w:rPr>
            </w:pPr>
          </w:p>
          <w:p w14:paraId="3B2355A8" w14:textId="77777777" w:rsidR="007B0A76" w:rsidRPr="005A4197" w:rsidRDefault="007B0A76" w:rsidP="007B0A76">
            <w:pPr>
              <w:widowControl/>
              <w:autoSpaceDE/>
              <w:rPr>
                <w:rFonts w:ascii="Times New Roman" w:hAnsi="Times New Roman" w:cs="Times New Roman"/>
                <w:color w:val="171717" w:themeColor="background2" w:themeShade="1A"/>
                <w:sz w:val="24"/>
                <w:szCs w:val="24"/>
                <w:lang w:val="kk-KZ"/>
              </w:rPr>
            </w:pPr>
            <w:r w:rsidRPr="005A4197">
              <w:rPr>
                <w:rFonts w:ascii="Times New Roman" w:hAnsi="Times New Roman" w:cs="Times New Roman"/>
                <w:color w:val="171717" w:themeColor="background2" w:themeShade="1A"/>
                <w:sz w:val="24"/>
                <w:szCs w:val="24"/>
                <w:lang w:val="kk-KZ"/>
              </w:rPr>
              <w:t xml:space="preserve">Есте сақтау қабілеттерін дамыту. </w:t>
            </w:r>
          </w:p>
          <w:p w14:paraId="5599D0A4" w14:textId="77777777" w:rsidR="007B0A76" w:rsidRPr="005A4197" w:rsidRDefault="007B0A76" w:rsidP="007B0A76">
            <w:pPr>
              <w:widowControl/>
              <w:autoSpaceDE/>
              <w:rPr>
                <w:rFonts w:ascii="Times New Roman" w:hAnsi="Times New Roman" w:cs="Times New Roman"/>
                <w:color w:val="171717" w:themeColor="background2" w:themeShade="1A"/>
                <w:sz w:val="24"/>
                <w:szCs w:val="24"/>
                <w:lang w:val="kk-KZ"/>
              </w:rPr>
            </w:pPr>
          </w:p>
        </w:tc>
      </w:tr>
      <w:tr w:rsidR="007B0A76" w:rsidRPr="009D20A8" w14:paraId="2A3BEF25" w14:textId="77777777" w:rsidTr="00A600D7">
        <w:trPr>
          <w:trHeight w:val="2927"/>
        </w:trPr>
        <w:tc>
          <w:tcPr>
            <w:tcW w:w="2552" w:type="dxa"/>
            <w:tcBorders>
              <w:top w:val="single" w:sz="4" w:space="0" w:color="000000"/>
              <w:left w:val="single" w:sz="4" w:space="0" w:color="000000"/>
              <w:bottom w:val="single" w:sz="4" w:space="0" w:color="000000"/>
              <w:right w:val="single" w:sz="4" w:space="0" w:color="auto"/>
            </w:tcBorders>
            <w:hideMark/>
          </w:tcPr>
          <w:p w14:paraId="4B2A32CB" w14:textId="77777777" w:rsidR="007B0A76" w:rsidRPr="009D20A8" w:rsidRDefault="007B0A76" w:rsidP="007B0A76">
            <w:pPr>
              <w:pStyle w:val="a5"/>
              <w:rPr>
                <w:b/>
                <w:bCs/>
                <w:color w:val="171717" w:themeColor="background2" w:themeShade="1A"/>
                <w:spacing w:val="-58"/>
                <w:lang w:val="kk-KZ" w:eastAsia="en-US"/>
              </w:rPr>
            </w:pPr>
            <w:r w:rsidRPr="009D20A8">
              <w:rPr>
                <w:b/>
                <w:bCs/>
                <w:color w:val="171717" w:themeColor="background2" w:themeShade="1A"/>
                <w:lang w:val="kk-KZ" w:eastAsia="en-US"/>
              </w:rPr>
              <w:lastRenderedPageBreak/>
              <w:t>Балалардың дербес әрекеті</w:t>
            </w:r>
            <w:r w:rsidRPr="009D20A8">
              <w:rPr>
                <w:b/>
                <w:bCs/>
                <w:color w:val="171717" w:themeColor="background2" w:themeShade="1A"/>
                <w:spacing w:val="-58"/>
                <w:lang w:val="kk-KZ" w:eastAsia="en-US"/>
              </w:rPr>
              <w:t xml:space="preserve"> </w:t>
            </w:r>
          </w:p>
          <w:p w14:paraId="2CEB60AD" w14:textId="77777777" w:rsidR="007B0A76" w:rsidRPr="009D20A8" w:rsidRDefault="007B0A76" w:rsidP="007B0A76">
            <w:pPr>
              <w:pStyle w:val="a5"/>
              <w:rPr>
                <w:b/>
                <w:bCs/>
                <w:color w:val="171717" w:themeColor="background2" w:themeShade="1A"/>
                <w:lang w:val="kk-KZ" w:eastAsia="en-US"/>
              </w:rPr>
            </w:pPr>
            <w:r w:rsidRPr="009D20A8">
              <w:rPr>
                <w:b/>
                <w:bCs/>
                <w:color w:val="171717" w:themeColor="background2" w:themeShade="1A"/>
                <w:lang w:val="kk-KZ" w:eastAsia="en-US"/>
              </w:rPr>
              <w:t>(баяу қимылды ойындар,</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үстел</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үсті ойындары, бейнелеу</w:t>
            </w:r>
            <w:r w:rsidRPr="009D20A8">
              <w:rPr>
                <w:b/>
                <w:bCs/>
                <w:color w:val="171717" w:themeColor="background2" w:themeShade="1A"/>
                <w:spacing w:val="-11"/>
                <w:lang w:val="kk-KZ" w:eastAsia="en-US"/>
              </w:rPr>
              <w:t xml:space="preserve"> </w:t>
            </w:r>
            <w:r w:rsidRPr="009D20A8">
              <w:rPr>
                <w:b/>
                <w:bCs/>
                <w:color w:val="171717" w:themeColor="background2" w:themeShade="1A"/>
                <w:lang w:val="kk-KZ" w:eastAsia="en-US"/>
              </w:rPr>
              <w:t>әрекеті,</w:t>
            </w:r>
            <w:r w:rsidRPr="009D20A8">
              <w:rPr>
                <w:b/>
                <w:bCs/>
                <w:color w:val="171717" w:themeColor="background2" w:themeShade="1A"/>
                <w:spacing w:val="-7"/>
                <w:lang w:val="kk-KZ" w:eastAsia="en-US"/>
              </w:rPr>
              <w:t xml:space="preserve"> </w:t>
            </w:r>
            <w:r w:rsidRPr="009D20A8">
              <w:rPr>
                <w:b/>
                <w:bCs/>
                <w:color w:val="171717" w:themeColor="background2" w:themeShade="1A"/>
                <w:lang w:val="kk-KZ" w:eastAsia="en-US"/>
              </w:rPr>
              <w:t>кітаптар</w:t>
            </w:r>
            <w:r w:rsidRPr="009D20A8">
              <w:rPr>
                <w:b/>
                <w:bCs/>
                <w:color w:val="171717" w:themeColor="background2" w:themeShade="1A"/>
                <w:spacing w:val="-57"/>
                <w:lang w:val="kk-KZ" w:eastAsia="en-US"/>
              </w:rPr>
              <w:t xml:space="preserve"> </w:t>
            </w:r>
            <w:r w:rsidRPr="009D20A8">
              <w:rPr>
                <w:b/>
                <w:bCs/>
                <w:color w:val="171717" w:themeColor="background2" w:themeShade="1A"/>
                <w:lang w:val="kk-KZ" w:eastAsia="en-US"/>
              </w:rPr>
              <w:t>қарау және тағы басқа</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әрекеттер)</w:t>
            </w:r>
          </w:p>
        </w:tc>
        <w:tc>
          <w:tcPr>
            <w:tcW w:w="2978" w:type="dxa"/>
            <w:gridSpan w:val="2"/>
            <w:tcBorders>
              <w:top w:val="single" w:sz="4" w:space="0" w:color="000000"/>
              <w:left w:val="single" w:sz="4" w:space="0" w:color="000000"/>
              <w:bottom w:val="single" w:sz="4" w:space="0" w:color="000000"/>
              <w:right w:val="single" w:sz="4" w:space="0" w:color="auto"/>
            </w:tcBorders>
            <w:hideMark/>
          </w:tcPr>
          <w:p w14:paraId="5CE898E6"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shd w:val="clear" w:color="auto" w:fill="FFFFFF"/>
                <w:lang w:val="kk-KZ"/>
              </w:rPr>
            </w:pPr>
            <w:r w:rsidRPr="009D20A8">
              <w:rPr>
                <w:rFonts w:ascii="Times New Roman" w:hAnsi="Times New Roman" w:cs="Times New Roman"/>
                <w:b/>
                <w:color w:val="171717" w:themeColor="background2" w:themeShade="1A"/>
                <w:sz w:val="24"/>
                <w:szCs w:val="24"/>
                <w:shd w:val="clear" w:color="auto" w:fill="FFFFFF"/>
                <w:lang w:val="kk-KZ"/>
              </w:rPr>
              <w:t>Сюжеттік рөлдік ойын:</w:t>
            </w:r>
            <w:r w:rsidRPr="009D20A8">
              <w:rPr>
                <w:rFonts w:ascii="Times New Roman" w:hAnsi="Times New Roman" w:cs="Times New Roman"/>
                <w:color w:val="171717" w:themeColor="background2" w:themeShade="1A"/>
                <w:sz w:val="24"/>
                <w:szCs w:val="24"/>
                <w:shd w:val="clear" w:color="auto" w:fill="FFFFFF"/>
                <w:lang w:val="kk-KZ"/>
              </w:rPr>
              <w:t xml:space="preserve"> «Шаштараз»</w:t>
            </w:r>
          </w:p>
          <w:p w14:paraId="623E9767"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shd w:val="clear" w:color="auto" w:fill="FFFFFF"/>
                <w:lang w:val="kk-KZ"/>
              </w:rPr>
            </w:pPr>
            <w:r w:rsidRPr="009D20A8">
              <w:rPr>
                <w:rFonts w:ascii="Times New Roman" w:hAnsi="Times New Roman" w:cs="Times New Roman"/>
                <w:b/>
                <w:color w:val="171717" w:themeColor="background2" w:themeShade="1A"/>
                <w:sz w:val="24"/>
                <w:szCs w:val="24"/>
                <w:shd w:val="clear" w:color="auto" w:fill="FFFFFF"/>
                <w:lang w:val="kk-KZ"/>
              </w:rPr>
              <w:t>Мақсаты:</w:t>
            </w:r>
            <w:r w:rsidRPr="009D20A8">
              <w:rPr>
                <w:rFonts w:ascii="Times New Roman" w:hAnsi="Times New Roman" w:cs="Times New Roman"/>
                <w:color w:val="171717" w:themeColor="background2" w:themeShade="1A"/>
                <w:sz w:val="24"/>
                <w:szCs w:val="24"/>
                <w:shd w:val="clear" w:color="auto" w:fill="FFFFFF"/>
                <w:lang w:val="kk-KZ"/>
              </w:rPr>
              <w:t xml:space="preserve"> Шаштараз маманымен  таныстыру.</w:t>
            </w:r>
          </w:p>
          <w:p w14:paraId="2D2857BB" w14:textId="34372609" w:rsidR="007B0A76" w:rsidRPr="009D20A8" w:rsidRDefault="007B0A76" w:rsidP="007B0A76">
            <w:pPr>
              <w:widowControl/>
              <w:adjustRightInd w:val="0"/>
              <w:rPr>
                <w:rFonts w:ascii="Times New Roman" w:hAnsi="Times New Roman" w:cs="Times New Roman"/>
                <w:color w:val="171717" w:themeColor="background2" w:themeShade="1A"/>
                <w:sz w:val="24"/>
                <w:szCs w:val="24"/>
                <w:shd w:val="clear" w:color="auto" w:fill="FFFFFF"/>
                <w:lang w:val="kk-KZ"/>
              </w:rPr>
            </w:pPr>
            <w:r w:rsidRPr="009D20A8">
              <w:rPr>
                <w:rFonts w:ascii="Times New Roman" w:hAnsi="Times New Roman" w:cs="Times New Roman"/>
                <w:color w:val="171717" w:themeColor="background2" w:themeShade="1A"/>
                <w:sz w:val="24"/>
                <w:szCs w:val="24"/>
                <w:shd w:val="clear" w:color="auto" w:fill="FFFFFF"/>
                <w:lang w:val="kk-KZ"/>
              </w:rPr>
              <w:t xml:space="preserve">Үлкендердің қызметін бағалау. </w:t>
            </w:r>
          </w:p>
          <w:p w14:paraId="7FBA687D"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lang w:val="kk-KZ"/>
              </w:rPr>
            </w:pPr>
            <w:r w:rsidRPr="009D20A8">
              <w:rPr>
                <w:rFonts w:ascii="Times New Roman" w:hAnsi="Times New Roman" w:cs="Times New Roman"/>
                <w:color w:val="171717" w:themeColor="background2" w:themeShade="1A"/>
                <w:sz w:val="24"/>
                <w:szCs w:val="24"/>
                <w:shd w:val="clear" w:color="auto" w:fill="FFFFFF"/>
                <w:lang w:val="kk-KZ"/>
              </w:rPr>
              <w:t>Тәрбиеші апайға ойыншықтарды жинауға, оны жууға көмектесу. Еңбекке баулу,үлкендердің еңбегін бағалауға тәрбиелеу.</w:t>
            </w:r>
          </w:p>
        </w:tc>
        <w:tc>
          <w:tcPr>
            <w:tcW w:w="2214" w:type="dxa"/>
            <w:gridSpan w:val="4"/>
            <w:tcBorders>
              <w:top w:val="single" w:sz="4" w:space="0" w:color="000000"/>
              <w:left w:val="single" w:sz="4" w:space="0" w:color="auto"/>
              <w:bottom w:val="single" w:sz="4" w:space="0" w:color="000000"/>
              <w:right w:val="single" w:sz="4" w:space="0" w:color="auto"/>
            </w:tcBorders>
          </w:tcPr>
          <w:p w14:paraId="2D476F29" w14:textId="77777777" w:rsidR="007B0A76" w:rsidRPr="009D20A8" w:rsidRDefault="007B0A76" w:rsidP="007B0A76">
            <w:pPr>
              <w:widowControl/>
              <w:adjustRightInd w:val="0"/>
              <w:rPr>
                <w:rFonts w:ascii="Times New Roman" w:hAnsi="Times New Roman" w:cs="Times New Roman"/>
                <w:b/>
                <w:color w:val="171717" w:themeColor="background2" w:themeShade="1A"/>
                <w:sz w:val="24"/>
                <w:szCs w:val="24"/>
                <w:lang w:val="kk-KZ"/>
              </w:rPr>
            </w:pPr>
            <w:r w:rsidRPr="009D20A8">
              <w:rPr>
                <w:rFonts w:ascii="Times New Roman" w:hAnsi="Times New Roman" w:cs="Times New Roman"/>
                <w:b/>
                <w:color w:val="171717" w:themeColor="background2" w:themeShade="1A"/>
                <w:sz w:val="24"/>
                <w:szCs w:val="24"/>
                <w:lang w:val="kk-KZ"/>
              </w:rPr>
              <w:t>«Түлкішек» ойыны</w:t>
            </w:r>
          </w:p>
          <w:p w14:paraId="2880332A"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shd w:val="clear" w:color="auto" w:fill="FFFFFF"/>
              </w:rPr>
            </w:pPr>
            <w:r w:rsidRPr="009D20A8">
              <w:rPr>
                <w:rFonts w:ascii="Times New Roman" w:hAnsi="Times New Roman" w:cs="Times New Roman"/>
                <w:b/>
                <w:color w:val="171717" w:themeColor="background2" w:themeShade="1A"/>
                <w:sz w:val="24"/>
                <w:szCs w:val="24"/>
                <w:shd w:val="clear" w:color="auto" w:fill="FFFFFF"/>
                <w:lang w:val="kk-KZ"/>
              </w:rPr>
              <w:t>Ойын барысы:</w:t>
            </w:r>
            <w:r w:rsidRPr="009D20A8">
              <w:rPr>
                <w:rFonts w:ascii="Times New Roman" w:hAnsi="Times New Roman" w:cs="Times New Roman"/>
                <w:color w:val="171717" w:themeColor="background2" w:themeShade="1A"/>
                <w:sz w:val="24"/>
                <w:szCs w:val="24"/>
                <w:shd w:val="clear" w:color="auto" w:fill="FFFFFF"/>
                <w:lang w:val="kk-KZ"/>
              </w:rPr>
              <w:t xml:space="preserve"> әуен арқылы шеңберде тұрып музыканы мұқият тыңдап қимылын жасау. </w:t>
            </w:r>
            <w:proofErr w:type="spellStart"/>
            <w:r w:rsidRPr="009D20A8">
              <w:rPr>
                <w:rFonts w:ascii="Times New Roman" w:hAnsi="Times New Roman" w:cs="Times New Roman"/>
                <w:color w:val="171717" w:themeColor="background2" w:themeShade="1A"/>
                <w:sz w:val="24"/>
                <w:szCs w:val="24"/>
                <w:shd w:val="clear" w:color="auto" w:fill="FFFFFF"/>
              </w:rPr>
              <w:t>Ойынға</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деген</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қызығушылықтарын</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арттыру</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Ептілікке</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тәрбиелеу</w:t>
            </w:r>
            <w:proofErr w:type="spellEnd"/>
            <w:r w:rsidRPr="009D20A8">
              <w:rPr>
                <w:rFonts w:ascii="Times New Roman" w:hAnsi="Times New Roman" w:cs="Times New Roman"/>
                <w:color w:val="171717" w:themeColor="background2" w:themeShade="1A"/>
                <w:sz w:val="24"/>
                <w:szCs w:val="24"/>
                <w:shd w:val="clear" w:color="auto" w:fill="FFFFFF"/>
              </w:rPr>
              <w:t xml:space="preserve">. </w:t>
            </w:r>
          </w:p>
          <w:p w14:paraId="59379FBC"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rPr>
            </w:pPr>
          </w:p>
          <w:p w14:paraId="45F7C218" w14:textId="77777777" w:rsidR="007B0A76" w:rsidRPr="009D20A8" w:rsidRDefault="007B0A76" w:rsidP="007B0A76">
            <w:pPr>
              <w:widowControl/>
              <w:adjustRightInd w:val="0"/>
              <w:rPr>
                <w:rFonts w:ascii="Times New Roman" w:hAnsi="Times New Roman" w:cs="Times New Roman"/>
                <w:b/>
                <w:color w:val="171717" w:themeColor="background2" w:themeShade="1A"/>
                <w:sz w:val="24"/>
                <w:szCs w:val="24"/>
              </w:rPr>
            </w:pPr>
          </w:p>
        </w:tc>
        <w:tc>
          <w:tcPr>
            <w:tcW w:w="2671" w:type="dxa"/>
            <w:gridSpan w:val="3"/>
            <w:tcBorders>
              <w:top w:val="single" w:sz="4" w:space="0" w:color="000000"/>
              <w:left w:val="single" w:sz="4" w:space="0" w:color="auto"/>
              <w:bottom w:val="single" w:sz="4" w:space="0" w:color="000000"/>
              <w:right w:val="single" w:sz="4" w:space="0" w:color="auto"/>
            </w:tcBorders>
          </w:tcPr>
          <w:p w14:paraId="4CDDE18B" w14:textId="77777777" w:rsidR="007B0A76" w:rsidRPr="009D20A8" w:rsidRDefault="007B0A76" w:rsidP="007B0A76">
            <w:pPr>
              <w:widowControl/>
              <w:adjustRightInd w:val="0"/>
              <w:rPr>
                <w:rFonts w:ascii="Times New Roman" w:hAnsi="Times New Roman" w:cs="Times New Roman"/>
                <w:b/>
                <w:color w:val="171717" w:themeColor="background2" w:themeShade="1A"/>
                <w:sz w:val="24"/>
                <w:szCs w:val="24"/>
                <w:shd w:val="clear" w:color="auto" w:fill="FFFFFF"/>
              </w:rPr>
            </w:pPr>
            <w:r w:rsidRPr="009D20A8">
              <w:rPr>
                <w:rFonts w:ascii="Times New Roman" w:hAnsi="Times New Roman" w:cs="Times New Roman"/>
                <w:b/>
                <w:color w:val="171717" w:themeColor="background2" w:themeShade="1A"/>
                <w:sz w:val="24"/>
                <w:szCs w:val="24"/>
                <w:shd w:val="clear" w:color="auto" w:fill="FFFFFF"/>
              </w:rPr>
              <w:t xml:space="preserve">«Пішіндердің </w:t>
            </w:r>
            <w:proofErr w:type="spellStart"/>
            <w:r w:rsidRPr="009D20A8">
              <w:rPr>
                <w:rFonts w:ascii="Times New Roman" w:hAnsi="Times New Roman" w:cs="Times New Roman"/>
                <w:b/>
                <w:color w:val="171717" w:themeColor="background2" w:themeShade="1A"/>
                <w:sz w:val="24"/>
                <w:szCs w:val="24"/>
                <w:shd w:val="clear" w:color="auto" w:fill="FFFFFF"/>
              </w:rPr>
              <w:t>орнын</w:t>
            </w:r>
            <w:proofErr w:type="spellEnd"/>
            <w:r w:rsidRPr="009D20A8">
              <w:rPr>
                <w:rFonts w:ascii="Times New Roman" w:hAnsi="Times New Roman" w:cs="Times New Roman"/>
                <w:b/>
                <w:color w:val="171717" w:themeColor="background2" w:themeShade="1A"/>
                <w:sz w:val="24"/>
                <w:szCs w:val="24"/>
                <w:shd w:val="clear" w:color="auto" w:fill="FFFFFF"/>
              </w:rPr>
              <w:t xml:space="preserve"> </w:t>
            </w:r>
            <w:proofErr w:type="spellStart"/>
            <w:r w:rsidRPr="009D20A8">
              <w:rPr>
                <w:rFonts w:ascii="Times New Roman" w:hAnsi="Times New Roman" w:cs="Times New Roman"/>
                <w:b/>
                <w:color w:val="171717" w:themeColor="background2" w:themeShade="1A"/>
                <w:sz w:val="24"/>
                <w:szCs w:val="24"/>
                <w:shd w:val="clear" w:color="auto" w:fill="FFFFFF"/>
              </w:rPr>
              <w:t>тап</w:t>
            </w:r>
            <w:proofErr w:type="spellEnd"/>
            <w:r w:rsidRPr="009D20A8">
              <w:rPr>
                <w:rFonts w:ascii="Times New Roman" w:hAnsi="Times New Roman" w:cs="Times New Roman"/>
                <w:b/>
                <w:color w:val="171717" w:themeColor="background2" w:themeShade="1A"/>
                <w:sz w:val="24"/>
                <w:szCs w:val="24"/>
                <w:shd w:val="clear" w:color="auto" w:fill="FFFFFF"/>
              </w:rPr>
              <w:t xml:space="preserve">» </w:t>
            </w:r>
            <w:proofErr w:type="spellStart"/>
            <w:r w:rsidRPr="009D20A8">
              <w:rPr>
                <w:rFonts w:ascii="Times New Roman" w:hAnsi="Times New Roman" w:cs="Times New Roman"/>
                <w:b/>
                <w:color w:val="171717" w:themeColor="background2" w:themeShade="1A"/>
                <w:sz w:val="24"/>
                <w:szCs w:val="24"/>
                <w:shd w:val="clear" w:color="auto" w:fill="FFFFFF"/>
              </w:rPr>
              <w:t>үстел</w:t>
            </w:r>
            <w:proofErr w:type="spellEnd"/>
            <w:r w:rsidRPr="009D20A8">
              <w:rPr>
                <w:rFonts w:ascii="Times New Roman" w:hAnsi="Times New Roman" w:cs="Times New Roman"/>
                <w:b/>
                <w:color w:val="171717" w:themeColor="background2" w:themeShade="1A"/>
                <w:sz w:val="24"/>
                <w:szCs w:val="24"/>
                <w:shd w:val="clear" w:color="auto" w:fill="FFFFFF"/>
              </w:rPr>
              <w:t xml:space="preserve"> </w:t>
            </w:r>
            <w:proofErr w:type="spellStart"/>
            <w:r w:rsidRPr="009D20A8">
              <w:rPr>
                <w:rFonts w:ascii="Times New Roman" w:hAnsi="Times New Roman" w:cs="Times New Roman"/>
                <w:b/>
                <w:color w:val="171717" w:themeColor="background2" w:themeShade="1A"/>
                <w:sz w:val="24"/>
                <w:szCs w:val="24"/>
                <w:shd w:val="clear" w:color="auto" w:fill="FFFFFF"/>
              </w:rPr>
              <w:t>үсті</w:t>
            </w:r>
            <w:proofErr w:type="spellEnd"/>
            <w:r w:rsidRPr="009D20A8">
              <w:rPr>
                <w:rFonts w:ascii="Times New Roman" w:hAnsi="Times New Roman" w:cs="Times New Roman"/>
                <w:b/>
                <w:color w:val="171717" w:themeColor="background2" w:themeShade="1A"/>
                <w:sz w:val="24"/>
                <w:szCs w:val="24"/>
                <w:shd w:val="clear" w:color="auto" w:fill="FFFFFF"/>
              </w:rPr>
              <w:t xml:space="preserve"> </w:t>
            </w:r>
            <w:proofErr w:type="spellStart"/>
            <w:r w:rsidRPr="009D20A8">
              <w:rPr>
                <w:rFonts w:ascii="Times New Roman" w:hAnsi="Times New Roman" w:cs="Times New Roman"/>
                <w:b/>
                <w:color w:val="171717" w:themeColor="background2" w:themeShade="1A"/>
                <w:sz w:val="24"/>
                <w:szCs w:val="24"/>
                <w:shd w:val="clear" w:color="auto" w:fill="FFFFFF"/>
              </w:rPr>
              <w:t>ойыны</w:t>
            </w:r>
            <w:proofErr w:type="spellEnd"/>
          </w:p>
          <w:p w14:paraId="7EFB0E38" w14:textId="00DB0C24" w:rsidR="007B0A76" w:rsidRPr="009D20A8" w:rsidRDefault="007B0A76" w:rsidP="007B0A76">
            <w:pPr>
              <w:widowControl/>
              <w:adjustRightInd w:val="0"/>
              <w:rPr>
                <w:rFonts w:ascii="Times New Roman" w:hAnsi="Times New Roman" w:cs="Times New Roman"/>
                <w:color w:val="171717" w:themeColor="background2" w:themeShade="1A"/>
                <w:sz w:val="24"/>
                <w:szCs w:val="24"/>
                <w:lang w:val="ru-RU"/>
              </w:rPr>
            </w:pPr>
            <w:proofErr w:type="spellStart"/>
            <w:r w:rsidRPr="009D20A8">
              <w:rPr>
                <w:rFonts w:ascii="Times New Roman" w:hAnsi="Times New Roman" w:cs="Times New Roman"/>
                <w:b/>
                <w:color w:val="171717" w:themeColor="background2" w:themeShade="1A"/>
                <w:sz w:val="24"/>
                <w:szCs w:val="24"/>
                <w:shd w:val="clear" w:color="auto" w:fill="FFFFFF"/>
              </w:rPr>
              <w:t>Ойын</w:t>
            </w:r>
            <w:proofErr w:type="spellEnd"/>
            <w:r w:rsidRPr="009D20A8">
              <w:rPr>
                <w:rFonts w:ascii="Times New Roman" w:hAnsi="Times New Roman" w:cs="Times New Roman"/>
                <w:b/>
                <w:color w:val="171717" w:themeColor="background2" w:themeShade="1A"/>
                <w:sz w:val="24"/>
                <w:szCs w:val="24"/>
                <w:shd w:val="clear" w:color="auto" w:fill="FFFFFF"/>
              </w:rPr>
              <w:t xml:space="preserve"> </w:t>
            </w:r>
            <w:proofErr w:type="spellStart"/>
            <w:r w:rsidRPr="009D20A8">
              <w:rPr>
                <w:rFonts w:ascii="Times New Roman" w:hAnsi="Times New Roman" w:cs="Times New Roman"/>
                <w:b/>
                <w:color w:val="171717" w:themeColor="background2" w:themeShade="1A"/>
                <w:sz w:val="24"/>
                <w:szCs w:val="24"/>
                <w:shd w:val="clear" w:color="auto" w:fill="FFFFFF"/>
              </w:rPr>
              <w:t>барысы</w:t>
            </w:r>
            <w:proofErr w:type="spellEnd"/>
            <w:r w:rsidRPr="009D20A8">
              <w:rPr>
                <w:rFonts w:ascii="Times New Roman" w:hAnsi="Times New Roman" w:cs="Times New Roman"/>
                <w:b/>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ақ</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қағаз</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бетінде</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пішіндердің</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көлеңкелері</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берілген</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Қиылан</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пішіндерді</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өз</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орнына</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орналастыру</w:t>
            </w:r>
            <w:proofErr w:type="spellEnd"/>
            <w:r w:rsidRPr="009D20A8">
              <w:rPr>
                <w:rFonts w:ascii="Times New Roman" w:hAnsi="Times New Roman" w:cs="Times New Roman"/>
                <w:b/>
                <w:color w:val="171717" w:themeColor="background2" w:themeShade="1A"/>
                <w:sz w:val="24"/>
                <w:szCs w:val="24"/>
                <w:shd w:val="clear" w:color="auto" w:fill="FFFFFF"/>
                <w:lang w:val="ru-RU"/>
              </w:rPr>
              <w:t xml:space="preserve">. </w:t>
            </w:r>
          </w:p>
          <w:p w14:paraId="005D84BE" w14:textId="77777777" w:rsidR="007B0A76" w:rsidRPr="009D20A8" w:rsidRDefault="007B0A76" w:rsidP="007B0A76">
            <w:pPr>
              <w:widowControl/>
              <w:adjustRightInd w:val="0"/>
              <w:rPr>
                <w:rFonts w:ascii="Times New Roman" w:hAnsi="Times New Roman" w:cs="Times New Roman"/>
                <w:b/>
                <w:color w:val="171717" w:themeColor="background2" w:themeShade="1A"/>
                <w:sz w:val="24"/>
                <w:szCs w:val="24"/>
                <w:lang w:val="ru-RU"/>
              </w:rPr>
            </w:pPr>
            <w:proofErr w:type="spellStart"/>
            <w:r w:rsidRPr="009D20A8">
              <w:rPr>
                <w:rFonts w:ascii="Times New Roman" w:hAnsi="Times New Roman" w:cs="Times New Roman"/>
                <w:b/>
                <w:color w:val="171717" w:themeColor="background2" w:themeShade="1A"/>
                <w:sz w:val="24"/>
                <w:szCs w:val="24"/>
                <w:lang w:val="ru-RU"/>
              </w:rPr>
              <w:t>Боямақтар</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бояу</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арқылы</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түстерді</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үйлестіру</w:t>
            </w:r>
            <w:proofErr w:type="spellEnd"/>
            <w:r w:rsidRPr="009D20A8">
              <w:rPr>
                <w:rFonts w:ascii="Times New Roman" w:hAnsi="Times New Roman" w:cs="Times New Roman"/>
                <w:b/>
                <w:color w:val="171717" w:themeColor="background2" w:themeShade="1A"/>
                <w:sz w:val="24"/>
                <w:szCs w:val="24"/>
                <w:lang w:val="ru-RU"/>
              </w:rPr>
              <w:t>.</w:t>
            </w:r>
          </w:p>
        </w:tc>
        <w:tc>
          <w:tcPr>
            <w:tcW w:w="2325" w:type="dxa"/>
            <w:gridSpan w:val="2"/>
            <w:tcBorders>
              <w:top w:val="single" w:sz="4" w:space="0" w:color="000000"/>
              <w:left w:val="single" w:sz="4" w:space="0" w:color="auto"/>
              <w:bottom w:val="single" w:sz="4" w:space="0" w:color="000000"/>
              <w:right w:val="single" w:sz="4" w:space="0" w:color="auto"/>
            </w:tcBorders>
            <w:hideMark/>
          </w:tcPr>
          <w:p w14:paraId="1EBA0D05"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shd w:val="clear" w:color="auto" w:fill="FFFFFF"/>
                <w:lang w:val="ru-RU"/>
              </w:rPr>
            </w:pPr>
            <w:r w:rsidRPr="009D20A8">
              <w:rPr>
                <w:rFonts w:ascii="Times New Roman" w:hAnsi="Times New Roman" w:cs="Times New Roman"/>
                <w:color w:val="171717" w:themeColor="background2" w:themeShade="1A"/>
                <w:sz w:val="24"/>
                <w:szCs w:val="24"/>
                <w:shd w:val="clear" w:color="auto" w:fill="FFFFFF"/>
                <w:lang w:val="ru-RU"/>
              </w:rPr>
              <w:t xml:space="preserve">Музыка </w:t>
            </w:r>
            <w:proofErr w:type="spellStart"/>
            <w:r w:rsidRPr="009D20A8">
              <w:rPr>
                <w:rFonts w:ascii="Times New Roman" w:hAnsi="Times New Roman" w:cs="Times New Roman"/>
                <w:color w:val="171717" w:themeColor="background2" w:themeShade="1A"/>
                <w:sz w:val="24"/>
                <w:szCs w:val="24"/>
                <w:shd w:val="clear" w:color="auto" w:fill="FFFFFF"/>
                <w:lang w:val="ru-RU"/>
              </w:rPr>
              <w:t>ұйымдастырылған</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оқу</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іс</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 </w:t>
            </w:r>
            <w:proofErr w:type="spellStart"/>
            <w:r w:rsidRPr="009D20A8">
              <w:rPr>
                <w:rFonts w:ascii="Times New Roman" w:hAnsi="Times New Roman" w:cs="Times New Roman"/>
                <w:color w:val="171717" w:themeColor="background2" w:themeShade="1A"/>
                <w:sz w:val="24"/>
                <w:szCs w:val="24"/>
                <w:shd w:val="clear" w:color="auto" w:fill="FFFFFF"/>
                <w:lang w:val="ru-RU"/>
              </w:rPr>
              <w:t>әрекетінде</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берілген</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әндері</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қайталау</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
          <w:p w14:paraId="629241CC"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shd w:val="clear" w:color="auto" w:fill="FFFFFF"/>
                <w:lang w:val="ru-RU"/>
              </w:rPr>
            </w:pPr>
            <w:r w:rsidRPr="009D20A8">
              <w:rPr>
                <w:rFonts w:ascii="Times New Roman" w:hAnsi="Times New Roman" w:cs="Times New Roman"/>
                <w:color w:val="171717" w:themeColor="background2" w:themeShade="1A"/>
                <w:sz w:val="24"/>
                <w:szCs w:val="24"/>
                <w:shd w:val="clear" w:color="auto" w:fill="FFFFFF"/>
                <w:lang w:val="ru-RU"/>
              </w:rPr>
              <w:t>«</w:t>
            </w:r>
            <w:proofErr w:type="spellStart"/>
            <w:r w:rsidRPr="009D20A8">
              <w:rPr>
                <w:rFonts w:ascii="Times New Roman" w:hAnsi="Times New Roman" w:cs="Times New Roman"/>
                <w:b/>
                <w:color w:val="171717" w:themeColor="background2" w:themeShade="1A"/>
                <w:sz w:val="24"/>
                <w:szCs w:val="24"/>
                <w:shd w:val="clear" w:color="auto" w:fill="FFFFFF"/>
                <w:lang w:val="ru-RU"/>
              </w:rPr>
              <w:t>Бұғының</w:t>
            </w:r>
            <w:proofErr w:type="spellEnd"/>
            <w:r w:rsidRPr="009D20A8">
              <w:rPr>
                <w:rFonts w:ascii="Times New Roman" w:hAnsi="Times New Roman" w:cs="Times New Roman"/>
                <w:b/>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b/>
                <w:color w:val="171717" w:themeColor="background2" w:themeShade="1A"/>
                <w:sz w:val="24"/>
                <w:szCs w:val="24"/>
                <w:shd w:val="clear" w:color="auto" w:fill="FFFFFF"/>
                <w:lang w:val="ru-RU"/>
              </w:rPr>
              <w:t>мүйізі</w:t>
            </w:r>
            <w:proofErr w:type="spellEnd"/>
            <w:r w:rsidRPr="009D20A8">
              <w:rPr>
                <w:rFonts w:ascii="Times New Roman" w:hAnsi="Times New Roman" w:cs="Times New Roman"/>
                <w:b/>
                <w:color w:val="171717" w:themeColor="background2" w:themeShade="1A"/>
                <w:sz w:val="24"/>
                <w:szCs w:val="24"/>
                <w:shd w:val="clear" w:color="auto" w:fill="FFFFFF"/>
                <w:lang w:val="ru-RU"/>
              </w:rPr>
              <w:t>»</w:t>
            </w:r>
            <w:r w:rsidRPr="009D20A8">
              <w:rPr>
                <w:rFonts w:ascii="Times New Roman" w:hAnsi="Times New Roman" w:cs="Times New Roman"/>
                <w:color w:val="171717" w:themeColor="background2" w:themeShade="1A"/>
                <w:sz w:val="24"/>
                <w:szCs w:val="24"/>
                <w:shd w:val="clear" w:color="auto" w:fill="FFFFFF"/>
                <w:lang w:val="ru-RU"/>
              </w:rPr>
              <w:t xml:space="preserve"> </w:t>
            </w:r>
          </w:p>
          <w:p w14:paraId="1FF31431"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shd w:val="clear" w:color="auto" w:fill="FFFFFF"/>
                <w:lang w:val="ru-RU"/>
              </w:rPr>
            </w:pPr>
            <w:proofErr w:type="spellStart"/>
            <w:r w:rsidRPr="009D20A8">
              <w:rPr>
                <w:rFonts w:ascii="Times New Roman" w:hAnsi="Times New Roman" w:cs="Times New Roman"/>
                <w:color w:val="171717" w:themeColor="background2" w:themeShade="1A"/>
                <w:sz w:val="24"/>
                <w:szCs w:val="24"/>
                <w:shd w:val="clear" w:color="auto" w:fill="FFFFFF"/>
                <w:lang w:val="ru-RU"/>
              </w:rPr>
              <w:t>Өлең</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жолдарын</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айтып</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қимылдарын</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жасау</w:t>
            </w:r>
            <w:proofErr w:type="spellEnd"/>
            <w:r w:rsidRPr="009D20A8">
              <w:rPr>
                <w:rFonts w:ascii="Times New Roman" w:hAnsi="Times New Roman" w:cs="Times New Roman"/>
                <w:color w:val="171717" w:themeColor="background2" w:themeShade="1A"/>
                <w:sz w:val="24"/>
                <w:szCs w:val="24"/>
                <w:shd w:val="clear" w:color="auto" w:fill="FFFFFF"/>
                <w:lang w:val="ru-RU"/>
              </w:rPr>
              <w:t>.</w:t>
            </w:r>
          </w:p>
        </w:tc>
        <w:tc>
          <w:tcPr>
            <w:tcW w:w="2290" w:type="dxa"/>
            <w:tcBorders>
              <w:top w:val="single" w:sz="4" w:space="0" w:color="000000"/>
              <w:left w:val="single" w:sz="4" w:space="0" w:color="auto"/>
              <w:bottom w:val="single" w:sz="4" w:space="0" w:color="000000"/>
              <w:right w:val="single" w:sz="4" w:space="0" w:color="000000"/>
            </w:tcBorders>
          </w:tcPr>
          <w:p w14:paraId="4B5A508D"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lang w:val="ru-RU"/>
              </w:rPr>
            </w:pPr>
            <w:r w:rsidRPr="009D20A8">
              <w:rPr>
                <w:rFonts w:ascii="Times New Roman" w:hAnsi="Times New Roman" w:cs="Times New Roman"/>
                <w:color w:val="171717" w:themeColor="background2" w:themeShade="1A"/>
                <w:sz w:val="24"/>
                <w:szCs w:val="24"/>
                <w:lang w:val="ru-RU"/>
              </w:rPr>
              <w:t>«</w:t>
            </w:r>
            <w:proofErr w:type="spellStart"/>
            <w:r w:rsidRPr="009D20A8">
              <w:rPr>
                <w:rFonts w:ascii="Times New Roman" w:hAnsi="Times New Roman" w:cs="Times New Roman"/>
                <w:b/>
                <w:color w:val="171717" w:themeColor="background2" w:themeShade="1A"/>
                <w:sz w:val="24"/>
                <w:szCs w:val="24"/>
                <w:lang w:val="ru-RU"/>
              </w:rPr>
              <w:t>Ғажайып</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киіз</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үй</w:t>
            </w:r>
            <w:proofErr w:type="spellEnd"/>
            <w:r w:rsidRPr="009D20A8">
              <w:rPr>
                <w:rFonts w:ascii="Times New Roman" w:hAnsi="Times New Roman" w:cs="Times New Roman"/>
                <w:b/>
                <w:color w:val="171717" w:themeColor="background2" w:themeShade="1A"/>
                <w:sz w:val="24"/>
                <w:szCs w:val="24"/>
                <w:lang w:val="ru-RU"/>
              </w:rPr>
              <w:t>»</w:t>
            </w:r>
            <w:r w:rsidRPr="009D20A8">
              <w:rPr>
                <w:rFonts w:ascii="Times New Roman" w:hAnsi="Times New Roman" w:cs="Times New Roman"/>
                <w:color w:val="171717" w:themeColor="background2" w:themeShade="1A"/>
                <w:sz w:val="24"/>
                <w:szCs w:val="24"/>
                <w:lang w:val="ru-RU"/>
              </w:rPr>
              <w:t xml:space="preserve"> </w:t>
            </w:r>
          </w:p>
          <w:p w14:paraId="62D10644"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lang w:val="ru-RU"/>
              </w:rPr>
            </w:pPr>
            <w:proofErr w:type="spellStart"/>
            <w:r w:rsidRPr="009D20A8">
              <w:rPr>
                <w:rFonts w:ascii="Times New Roman" w:hAnsi="Times New Roman" w:cs="Times New Roman"/>
                <w:color w:val="171717" w:themeColor="background2" w:themeShade="1A"/>
                <w:sz w:val="24"/>
                <w:szCs w:val="24"/>
                <w:lang w:val="ru-RU"/>
              </w:rPr>
              <w:t>Қабырғаларындағы</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дамытушы</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ойындармен</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ойнау</w:t>
            </w:r>
            <w:proofErr w:type="spellEnd"/>
            <w:r w:rsidRPr="009D20A8">
              <w:rPr>
                <w:rFonts w:ascii="Times New Roman" w:hAnsi="Times New Roman" w:cs="Times New Roman"/>
                <w:color w:val="171717" w:themeColor="background2" w:themeShade="1A"/>
                <w:sz w:val="24"/>
                <w:szCs w:val="24"/>
                <w:lang w:val="ru-RU"/>
              </w:rPr>
              <w:t xml:space="preserve">. </w:t>
            </w:r>
          </w:p>
          <w:p w14:paraId="4076936F" w14:textId="6E6D80C4" w:rsidR="007B0A76" w:rsidRPr="009D20A8" w:rsidRDefault="007B0A76" w:rsidP="007B0A76">
            <w:pPr>
              <w:widowControl/>
              <w:adjustRightInd w:val="0"/>
              <w:rPr>
                <w:rFonts w:ascii="Times New Roman" w:hAnsi="Times New Roman" w:cs="Times New Roman"/>
                <w:color w:val="171717" w:themeColor="background2" w:themeShade="1A"/>
                <w:sz w:val="24"/>
                <w:szCs w:val="24"/>
                <w:lang w:val="ru-RU"/>
              </w:rPr>
            </w:pPr>
            <w:proofErr w:type="spellStart"/>
            <w:r w:rsidRPr="009D20A8">
              <w:rPr>
                <w:rFonts w:ascii="Times New Roman" w:hAnsi="Times New Roman" w:cs="Times New Roman"/>
                <w:color w:val="171717" w:themeColor="background2" w:themeShade="1A"/>
                <w:sz w:val="24"/>
                <w:szCs w:val="24"/>
                <w:lang w:val="ru-RU"/>
              </w:rPr>
              <w:t>Ұлттық</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құндылықтарымызды</w:t>
            </w:r>
            <w:proofErr w:type="spellEnd"/>
            <w:r w:rsidRPr="009D20A8">
              <w:rPr>
                <w:rFonts w:ascii="Times New Roman" w:hAnsi="Times New Roman" w:cs="Times New Roman"/>
                <w:color w:val="171717" w:themeColor="background2" w:themeShade="1A"/>
                <w:sz w:val="24"/>
                <w:szCs w:val="24"/>
                <w:lang w:val="ru-RU"/>
              </w:rPr>
              <w:t xml:space="preserve"> бала </w:t>
            </w:r>
            <w:proofErr w:type="spellStart"/>
            <w:r w:rsidRPr="009D20A8">
              <w:rPr>
                <w:rFonts w:ascii="Times New Roman" w:hAnsi="Times New Roman" w:cs="Times New Roman"/>
                <w:color w:val="171717" w:themeColor="background2" w:themeShade="1A"/>
                <w:sz w:val="24"/>
                <w:szCs w:val="24"/>
                <w:lang w:val="ru-RU"/>
              </w:rPr>
              <w:t>бойына</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дарыту</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Ойын</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барысында</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ойлау</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және</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ұсақ</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қол</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моторикасын</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дамыту</w:t>
            </w:r>
            <w:proofErr w:type="spellEnd"/>
            <w:r w:rsidRPr="009D20A8">
              <w:rPr>
                <w:rFonts w:ascii="Times New Roman" w:hAnsi="Times New Roman" w:cs="Times New Roman"/>
                <w:color w:val="171717" w:themeColor="background2" w:themeShade="1A"/>
                <w:sz w:val="24"/>
                <w:szCs w:val="24"/>
                <w:lang w:val="ru-RU"/>
              </w:rPr>
              <w:t>.</w:t>
            </w:r>
          </w:p>
          <w:p w14:paraId="2002E5F0"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lang w:val="ru-RU"/>
              </w:rPr>
            </w:pPr>
          </w:p>
        </w:tc>
      </w:tr>
      <w:tr w:rsidR="007B0A76" w:rsidRPr="009D20A8" w14:paraId="17070B08" w14:textId="77777777" w:rsidTr="00A600D7">
        <w:trPr>
          <w:trHeight w:val="1258"/>
        </w:trPr>
        <w:tc>
          <w:tcPr>
            <w:tcW w:w="2552" w:type="dxa"/>
            <w:tcBorders>
              <w:top w:val="single" w:sz="4" w:space="0" w:color="000000"/>
              <w:left w:val="single" w:sz="4" w:space="0" w:color="000000"/>
              <w:bottom w:val="single" w:sz="4" w:space="0" w:color="000000"/>
              <w:right w:val="single" w:sz="4" w:space="0" w:color="auto"/>
            </w:tcBorders>
            <w:hideMark/>
          </w:tcPr>
          <w:p w14:paraId="585238CE" w14:textId="77777777" w:rsidR="007B0A76" w:rsidRPr="009D20A8" w:rsidRDefault="007B0A76" w:rsidP="007B0A76">
            <w:pPr>
              <w:pStyle w:val="a5"/>
              <w:rPr>
                <w:b/>
                <w:bCs/>
                <w:color w:val="171717" w:themeColor="background2" w:themeShade="1A"/>
                <w:lang w:val="kk-KZ" w:eastAsia="en-US"/>
              </w:rPr>
            </w:pPr>
            <w:r w:rsidRPr="009D20A8">
              <w:rPr>
                <w:b/>
                <w:bCs/>
                <w:color w:val="171717" w:themeColor="background2" w:themeShade="1A"/>
                <w:lang w:val="kk-KZ" w:eastAsia="en-US"/>
              </w:rPr>
              <w:t>Балалардың</w:t>
            </w:r>
            <w:r w:rsidRPr="009D20A8">
              <w:rPr>
                <w:b/>
                <w:bCs/>
                <w:color w:val="171717" w:themeColor="background2" w:themeShade="1A"/>
                <w:spacing w:val="-3"/>
                <w:lang w:val="kk-KZ" w:eastAsia="en-US"/>
              </w:rPr>
              <w:t xml:space="preserve"> </w:t>
            </w:r>
            <w:r w:rsidRPr="009D20A8">
              <w:rPr>
                <w:b/>
                <w:bCs/>
                <w:color w:val="171717" w:themeColor="background2" w:themeShade="1A"/>
                <w:lang w:val="kk-KZ" w:eastAsia="en-US"/>
              </w:rPr>
              <w:t>үйге</w:t>
            </w:r>
            <w:r w:rsidRPr="009D20A8">
              <w:rPr>
                <w:b/>
                <w:bCs/>
                <w:color w:val="171717" w:themeColor="background2" w:themeShade="1A"/>
                <w:spacing w:val="-3"/>
                <w:lang w:val="kk-KZ" w:eastAsia="en-US"/>
              </w:rPr>
              <w:t xml:space="preserve"> </w:t>
            </w:r>
            <w:r w:rsidRPr="009D20A8">
              <w:rPr>
                <w:b/>
                <w:bCs/>
                <w:color w:val="171717" w:themeColor="background2" w:themeShade="1A"/>
                <w:lang w:val="kk-KZ" w:eastAsia="en-US"/>
              </w:rPr>
              <w:t>қайтуы</w:t>
            </w:r>
          </w:p>
        </w:tc>
        <w:tc>
          <w:tcPr>
            <w:tcW w:w="2978" w:type="dxa"/>
            <w:gridSpan w:val="2"/>
            <w:tcBorders>
              <w:top w:val="single" w:sz="4" w:space="0" w:color="000000"/>
              <w:left w:val="single" w:sz="4" w:space="0" w:color="000000"/>
              <w:bottom w:val="single" w:sz="4" w:space="0" w:color="000000"/>
              <w:right w:val="single" w:sz="4" w:space="0" w:color="auto"/>
            </w:tcBorders>
            <w:hideMark/>
          </w:tcPr>
          <w:p w14:paraId="655A12EC" w14:textId="77777777" w:rsidR="007B0A76" w:rsidRPr="009D20A8" w:rsidRDefault="007B0A76" w:rsidP="007B0A76">
            <w:pPr>
              <w:pStyle w:val="TableParagraph"/>
              <w:rPr>
                <w:color w:val="171717" w:themeColor="background2" w:themeShade="1A"/>
                <w:sz w:val="24"/>
                <w:szCs w:val="24"/>
              </w:rPr>
            </w:pPr>
            <w:r w:rsidRPr="009D20A8">
              <w:rPr>
                <w:color w:val="171717" w:themeColor="background2" w:themeShade="1A"/>
                <w:sz w:val="24"/>
                <w:szCs w:val="24"/>
              </w:rPr>
              <w:t>Сау бол балабақша!</w:t>
            </w:r>
          </w:p>
          <w:p w14:paraId="4B94CAA4" w14:textId="77777777" w:rsidR="007B0A76" w:rsidRPr="009D20A8" w:rsidRDefault="007B0A76" w:rsidP="007B0A76">
            <w:pPr>
              <w:widowControl/>
              <w:autoSpaceDE/>
              <w:rPr>
                <w:rFonts w:ascii="Times New Roman" w:eastAsia="Calibri" w:hAnsi="Times New Roman" w:cs="Times New Roman"/>
                <w:color w:val="171717" w:themeColor="background2" w:themeShade="1A"/>
                <w:sz w:val="24"/>
                <w:szCs w:val="24"/>
                <w:lang w:val="kk-KZ"/>
              </w:rPr>
            </w:pPr>
            <w:r w:rsidRPr="009D20A8">
              <w:rPr>
                <w:rFonts w:ascii="Times New Roman" w:eastAsia="Calibri" w:hAnsi="Times New Roman" w:cs="Times New Roman"/>
                <w:color w:val="171717" w:themeColor="background2" w:themeShade="1A"/>
                <w:sz w:val="24"/>
                <w:szCs w:val="24"/>
                <w:lang w:val="kk-KZ"/>
              </w:rPr>
              <w:t>Жеке жұмысты қажет ететін балалармен аналарына көмектесуі туралы сұрақ-жауап әдісі арқылы әңгімелесу.</w:t>
            </w:r>
          </w:p>
        </w:tc>
        <w:tc>
          <w:tcPr>
            <w:tcW w:w="2214" w:type="dxa"/>
            <w:gridSpan w:val="4"/>
            <w:tcBorders>
              <w:top w:val="single" w:sz="4" w:space="0" w:color="000000"/>
              <w:left w:val="single" w:sz="4" w:space="0" w:color="auto"/>
              <w:bottom w:val="single" w:sz="4" w:space="0" w:color="000000"/>
              <w:right w:val="single" w:sz="4" w:space="0" w:color="auto"/>
            </w:tcBorders>
            <w:hideMark/>
          </w:tcPr>
          <w:p w14:paraId="262EC66D" w14:textId="77777777" w:rsidR="007B0A76" w:rsidRPr="009D20A8" w:rsidRDefault="007B0A76" w:rsidP="007B0A76">
            <w:pPr>
              <w:pStyle w:val="TableParagraph"/>
              <w:rPr>
                <w:color w:val="171717" w:themeColor="background2" w:themeShade="1A"/>
                <w:sz w:val="24"/>
                <w:szCs w:val="24"/>
              </w:rPr>
            </w:pPr>
            <w:r w:rsidRPr="009D20A8">
              <w:rPr>
                <w:color w:val="171717" w:themeColor="background2" w:themeShade="1A"/>
                <w:sz w:val="24"/>
                <w:szCs w:val="24"/>
              </w:rPr>
              <w:t>Балалардың жетістіктерімен бөлісу.</w:t>
            </w:r>
          </w:p>
        </w:tc>
        <w:tc>
          <w:tcPr>
            <w:tcW w:w="2671" w:type="dxa"/>
            <w:gridSpan w:val="3"/>
            <w:tcBorders>
              <w:top w:val="single" w:sz="4" w:space="0" w:color="000000"/>
              <w:left w:val="single" w:sz="4" w:space="0" w:color="auto"/>
              <w:bottom w:val="single" w:sz="4" w:space="0" w:color="000000"/>
              <w:right w:val="single" w:sz="4" w:space="0" w:color="auto"/>
            </w:tcBorders>
            <w:hideMark/>
          </w:tcPr>
          <w:tbl>
            <w:tblPr>
              <w:tblW w:w="0" w:type="auto"/>
              <w:tblLayout w:type="fixed"/>
              <w:tblLook w:val="04A0" w:firstRow="1" w:lastRow="0" w:firstColumn="1" w:lastColumn="0" w:noHBand="0" w:noVBand="1"/>
            </w:tblPr>
            <w:tblGrid>
              <w:gridCol w:w="2570"/>
            </w:tblGrid>
            <w:tr w:rsidR="007B0A76" w:rsidRPr="00C9018D" w14:paraId="068AC403" w14:textId="77777777" w:rsidTr="009D20A8">
              <w:trPr>
                <w:trHeight w:val="1397"/>
              </w:trPr>
              <w:tc>
                <w:tcPr>
                  <w:tcW w:w="2570" w:type="dxa"/>
                  <w:tcBorders>
                    <w:top w:val="nil"/>
                    <w:left w:val="nil"/>
                    <w:bottom w:val="nil"/>
                    <w:right w:val="nil"/>
                  </w:tcBorders>
                  <w:hideMark/>
                </w:tcPr>
                <w:p w14:paraId="6B7F1D0F" w14:textId="77777777" w:rsidR="007B0A76" w:rsidRPr="009D20A8" w:rsidRDefault="007B0A76" w:rsidP="007B0A76">
                  <w:pPr>
                    <w:adjustRightInd w:val="0"/>
                    <w:spacing w:after="0" w:line="240" w:lineRule="auto"/>
                    <w:rPr>
                      <w:rFonts w:ascii="Times New Roman" w:hAnsi="Times New Roman" w:cs="Times New Roman"/>
                      <w:color w:val="171717" w:themeColor="background2" w:themeShade="1A"/>
                      <w:sz w:val="24"/>
                      <w:szCs w:val="24"/>
                      <w:lang w:val="kk-KZ"/>
                    </w:rPr>
                  </w:pPr>
                  <w:r w:rsidRPr="009D20A8">
                    <w:rPr>
                      <w:rFonts w:ascii="Times New Roman" w:hAnsi="Times New Roman" w:cs="Times New Roman"/>
                      <w:color w:val="171717" w:themeColor="background2" w:themeShade="1A"/>
                      <w:sz w:val="24"/>
                      <w:szCs w:val="24"/>
                      <w:lang w:val="kk-KZ"/>
                    </w:rPr>
                    <w:t>Үйде баланың өзі киініп,өзі шешінуін қадағалап,талап етіп отыруды түсіндіру.</w:t>
                  </w:r>
                </w:p>
              </w:tc>
            </w:tr>
          </w:tbl>
          <w:p w14:paraId="148E4870" w14:textId="77777777" w:rsidR="007B0A76" w:rsidRPr="009D20A8" w:rsidRDefault="007B0A76" w:rsidP="007B0A76">
            <w:pPr>
              <w:pStyle w:val="TableParagraph"/>
              <w:rPr>
                <w:color w:val="171717" w:themeColor="background2" w:themeShade="1A"/>
                <w:sz w:val="24"/>
                <w:szCs w:val="24"/>
              </w:rPr>
            </w:pPr>
          </w:p>
        </w:tc>
        <w:tc>
          <w:tcPr>
            <w:tcW w:w="2325" w:type="dxa"/>
            <w:gridSpan w:val="2"/>
            <w:tcBorders>
              <w:top w:val="single" w:sz="4" w:space="0" w:color="000000"/>
              <w:left w:val="single" w:sz="4" w:space="0" w:color="auto"/>
              <w:bottom w:val="single" w:sz="4" w:space="0" w:color="000000"/>
              <w:right w:val="single" w:sz="4" w:space="0" w:color="auto"/>
            </w:tcBorders>
          </w:tcPr>
          <w:p w14:paraId="317D9DA5" w14:textId="77777777" w:rsidR="007B0A76" w:rsidRPr="009D20A8" w:rsidRDefault="007B0A76" w:rsidP="007B0A76">
            <w:pPr>
              <w:pStyle w:val="TableParagraph"/>
              <w:rPr>
                <w:color w:val="171717" w:themeColor="background2" w:themeShade="1A"/>
                <w:sz w:val="24"/>
                <w:szCs w:val="24"/>
              </w:rPr>
            </w:pPr>
            <w:r w:rsidRPr="009D20A8">
              <w:rPr>
                <w:color w:val="171717" w:themeColor="background2" w:themeShade="1A"/>
                <w:sz w:val="24"/>
                <w:szCs w:val="24"/>
              </w:rPr>
              <w:t>Әдепті сөздерді үйретуін ескерту.</w:t>
            </w:r>
          </w:p>
          <w:p w14:paraId="3B159C2E" w14:textId="77777777" w:rsidR="007B0A76" w:rsidRPr="009D20A8" w:rsidRDefault="007B0A76" w:rsidP="007B0A76">
            <w:pPr>
              <w:pStyle w:val="TableParagraph"/>
              <w:rPr>
                <w:color w:val="171717" w:themeColor="background2" w:themeShade="1A"/>
                <w:sz w:val="24"/>
                <w:szCs w:val="24"/>
              </w:rPr>
            </w:pPr>
          </w:p>
          <w:p w14:paraId="4715775D" w14:textId="77777777" w:rsidR="007B0A76" w:rsidRPr="009D20A8" w:rsidRDefault="007B0A76" w:rsidP="007B0A76">
            <w:pPr>
              <w:pStyle w:val="TableParagraph"/>
              <w:rPr>
                <w:color w:val="171717" w:themeColor="background2" w:themeShade="1A"/>
                <w:sz w:val="24"/>
                <w:szCs w:val="24"/>
              </w:rPr>
            </w:pPr>
          </w:p>
        </w:tc>
        <w:tc>
          <w:tcPr>
            <w:tcW w:w="2290" w:type="dxa"/>
            <w:tcBorders>
              <w:top w:val="single" w:sz="4" w:space="0" w:color="000000"/>
              <w:left w:val="single" w:sz="4" w:space="0" w:color="auto"/>
              <w:bottom w:val="single" w:sz="4" w:space="0" w:color="000000"/>
              <w:right w:val="single" w:sz="4" w:space="0" w:color="000000"/>
            </w:tcBorders>
            <w:hideMark/>
          </w:tcPr>
          <w:p w14:paraId="1D90FEC8" w14:textId="77777777" w:rsidR="007B0A76" w:rsidRPr="009D20A8" w:rsidRDefault="007B0A76" w:rsidP="007B0A76">
            <w:pPr>
              <w:pStyle w:val="TableParagraph"/>
              <w:rPr>
                <w:color w:val="171717" w:themeColor="background2" w:themeShade="1A"/>
                <w:sz w:val="24"/>
                <w:szCs w:val="24"/>
              </w:rPr>
            </w:pPr>
            <w:r w:rsidRPr="009D20A8">
              <w:rPr>
                <w:color w:val="171717" w:themeColor="background2" w:themeShade="1A"/>
                <w:sz w:val="24"/>
                <w:szCs w:val="24"/>
              </w:rPr>
              <w:t>Демалыс күндері күн тәртібін сақтауын ата- аналардан талап ету.</w:t>
            </w:r>
          </w:p>
          <w:p w14:paraId="5E8B09E2" w14:textId="77777777" w:rsidR="007B0A76" w:rsidRPr="009D20A8" w:rsidRDefault="007B0A76" w:rsidP="007B0A76">
            <w:pPr>
              <w:pStyle w:val="TableParagraph"/>
              <w:rPr>
                <w:color w:val="171717" w:themeColor="background2" w:themeShade="1A"/>
                <w:sz w:val="24"/>
                <w:szCs w:val="24"/>
              </w:rPr>
            </w:pPr>
            <w:r w:rsidRPr="009D20A8">
              <w:rPr>
                <w:rFonts w:eastAsiaTheme="minorHAnsi"/>
                <w:color w:val="171717" w:themeColor="background2" w:themeShade="1A"/>
                <w:sz w:val="24"/>
                <w:szCs w:val="24"/>
                <w:lang w:val="en-US"/>
              </w:rPr>
              <w:t>C</w:t>
            </w:r>
            <w:r w:rsidRPr="009D20A8">
              <w:rPr>
                <w:rFonts w:eastAsiaTheme="minorHAnsi"/>
                <w:color w:val="171717" w:themeColor="background2" w:themeShade="1A"/>
                <w:sz w:val="24"/>
                <w:szCs w:val="24"/>
              </w:rPr>
              <w:t>әтті демалыс ұйымдастыру.</w:t>
            </w:r>
          </w:p>
        </w:tc>
      </w:tr>
    </w:tbl>
    <w:p w14:paraId="043EE2EA" w14:textId="77777777" w:rsidR="009D20A8" w:rsidRPr="009D20A8" w:rsidRDefault="009D20A8" w:rsidP="009D20A8">
      <w:pPr>
        <w:tabs>
          <w:tab w:val="left" w:pos="12303"/>
        </w:tabs>
        <w:spacing w:after="0" w:line="240" w:lineRule="auto"/>
        <w:rPr>
          <w:rFonts w:ascii="Times New Roman" w:eastAsia="Calibri" w:hAnsi="Times New Roman" w:cs="Times New Roman"/>
          <w:color w:val="171717" w:themeColor="background2" w:themeShade="1A"/>
          <w:sz w:val="24"/>
          <w:szCs w:val="24"/>
        </w:rPr>
      </w:pPr>
      <w:r w:rsidRPr="009D20A8">
        <w:rPr>
          <w:rFonts w:ascii="Times New Roman" w:eastAsia="Calibri" w:hAnsi="Times New Roman" w:cs="Times New Roman"/>
          <w:color w:val="171717" w:themeColor="background2" w:themeShade="1A"/>
          <w:sz w:val="24"/>
          <w:szCs w:val="24"/>
        </w:rPr>
        <w:t xml:space="preserve"> </w:t>
      </w:r>
    </w:p>
    <w:p w14:paraId="187C3E9B" w14:textId="565811F8" w:rsidR="009D20A8" w:rsidRPr="009D20A8" w:rsidRDefault="009D20A8" w:rsidP="007711AF">
      <w:pPr>
        <w:tabs>
          <w:tab w:val="left" w:pos="12303"/>
        </w:tabs>
        <w:spacing w:after="0" w:line="240" w:lineRule="auto"/>
        <w:rPr>
          <w:rFonts w:ascii="Times New Roman" w:eastAsia="Calibri" w:hAnsi="Times New Roman" w:cs="Times New Roman"/>
          <w:color w:val="171717" w:themeColor="background2" w:themeShade="1A"/>
          <w:sz w:val="24"/>
          <w:szCs w:val="24"/>
        </w:rPr>
        <w:sectPr w:rsidR="009D20A8" w:rsidRPr="009D20A8">
          <w:pgSz w:w="16838" w:h="11906" w:orient="landscape"/>
          <w:pgMar w:top="1000" w:right="1640" w:bottom="1000" w:left="1040" w:header="0" w:footer="1366" w:gutter="0"/>
          <w:cols w:space="720"/>
        </w:sectPr>
      </w:pPr>
      <w:r w:rsidRPr="009D20A8">
        <w:rPr>
          <w:rFonts w:ascii="Times New Roman" w:eastAsia="Calibri" w:hAnsi="Times New Roman" w:cs="Times New Roman"/>
          <w:b/>
          <w:color w:val="171717" w:themeColor="background2" w:themeShade="1A"/>
          <w:sz w:val="24"/>
          <w:szCs w:val="24"/>
        </w:rPr>
        <w:t xml:space="preserve">          </w:t>
      </w:r>
      <w:r w:rsidR="00C9419A">
        <w:rPr>
          <w:rFonts w:ascii="Times New Roman" w:hAnsi="Times New Roman" w:cs="Times New Roman"/>
          <w:noProof/>
          <w:lang w:eastAsia="ru-RU"/>
        </w:rPr>
        <w:drawing>
          <wp:inline distT="0" distB="0" distL="0" distR="0" wp14:anchorId="0BB644DE" wp14:editId="6A7CB018">
            <wp:extent cx="2660650" cy="850582"/>
            <wp:effectExtent l="0" t="0" r="6350" b="6985"/>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9159" t="5616" r="32384" b="19538"/>
                    <a:stretch/>
                  </pic:blipFill>
                  <pic:spPr bwMode="auto">
                    <a:xfrm>
                      <a:off x="0" y="0"/>
                      <a:ext cx="2701305" cy="863579"/>
                    </a:xfrm>
                    <a:prstGeom prst="rect">
                      <a:avLst/>
                    </a:prstGeom>
                    <a:noFill/>
                    <a:ln>
                      <a:noFill/>
                    </a:ln>
                    <a:extLst>
                      <a:ext uri="{53640926-AAD7-44D8-BBD7-CCE9431645EC}">
                        <a14:shadowObscured xmlns:a14="http://schemas.microsoft.com/office/drawing/2010/main"/>
                      </a:ext>
                    </a:extLst>
                  </pic:spPr>
                </pic:pic>
              </a:graphicData>
            </a:graphic>
          </wp:inline>
        </w:drawing>
      </w:r>
      <w:r w:rsidRPr="009D20A8">
        <w:rPr>
          <w:rFonts w:ascii="Times New Roman" w:eastAsia="Calibri" w:hAnsi="Times New Roman" w:cs="Times New Roman"/>
          <w:b/>
          <w:color w:val="171717" w:themeColor="background2" w:themeShade="1A"/>
          <w:sz w:val="24"/>
          <w:szCs w:val="24"/>
        </w:rPr>
        <w:t xml:space="preserve">                                                                                                                                                                                                        </w:t>
      </w:r>
    </w:p>
    <w:p w14:paraId="70CEB12C" w14:textId="1AC76464" w:rsidR="003C79CB" w:rsidRPr="004C1125" w:rsidRDefault="003C79CB" w:rsidP="007B0A76">
      <w:pPr>
        <w:tabs>
          <w:tab w:val="left" w:pos="12303"/>
        </w:tabs>
        <w:jc w:val="center"/>
        <w:rPr>
          <w:rFonts w:eastAsia="Calibri"/>
          <w:color w:val="171717" w:themeColor="background2" w:themeShade="1A"/>
          <w:sz w:val="24"/>
          <w:szCs w:val="24"/>
        </w:rPr>
      </w:pPr>
      <w:bookmarkStart w:id="11" w:name="_Hlk185247409"/>
      <w:r w:rsidRPr="005679DB">
        <w:rPr>
          <w:rFonts w:ascii="Times New Roman" w:eastAsia="Calibri" w:hAnsi="Times New Roman" w:cs="Times New Roman"/>
          <w:b/>
          <w:color w:val="171717"/>
          <w:sz w:val="24"/>
          <w:szCs w:val="24"/>
          <w:lang w:val="kk-KZ"/>
        </w:rPr>
        <w:lastRenderedPageBreak/>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45684112" w14:textId="77777777" w:rsidR="00C9018D" w:rsidRPr="00436C9F" w:rsidRDefault="00C9018D" w:rsidP="00C9018D">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4B9531FF" w14:textId="77777777" w:rsidR="00C9018D" w:rsidRPr="00C9018D" w:rsidRDefault="00C9018D" w:rsidP="00C9018D">
      <w:pPr>
        <w:spacing w:after="0" w:line="240" w:lineRule="auto"/>
        <w:rPr>
          <w:rFonts w:ascii="Times New Roman" w:eastAsia="Calibri" w:hAnsi="Times New Roman" w:cs="Times New Roman"/>
          <w:bCs/>
          <w:sz w:val="24"/>
          <w:szCs w:val="24"/>
        </w:rPr>
      </w:pPr>
      <w:r w:rsidRPr="00106091">
        <w:rPr>
          <w:rFonts w:ascii="Times New Roman" w:eastAsia="Calibri" w:hAnsi="Times New Roman" w:cs="Times New Roman"/>
          <w:b/>
          <w:sz w:val="24"/>
          <w:szCs w:val="24"/>
          <w:lang w:val="kk-KZ"/>
        </w:rPr>
        <w:t xml:space="preserve">Топ: </w:t>
      </w:r>
      <w:r>
        <w:rPr>
          <w:rFonts w:ascii="Times New Roman" w:eastAsia="Calibri" w:hAnsi="Times New Roman" w:cs="Times New Roman"/>
          <w:b/>
          <w:sz w:val="24"/>
          <w:szCs w:val="24"/>
          <w:lang w:val="kk-KZ"/>
        </w:rPr>
        <w:t xml:space="preserve"> </w:t>
      </w:r>
      <w:r w:rsidRPr="00436C9F">
        <w:rPr>
          <w:rFonts w:ascii="Times New Roman" w:eastAsia="Calibri" w:hAnsi="Times New Roman" w:cs="Times New Roman"/>
          <w:bCs/>
          <w:sz w:val="24"/>
          <w:szCs w:val="24"/>
          <w:lang w:val="kk-KZ"/>
        </w:rPr>
        <w:t xml:space="preserve">аралас </w:t>
      </w:r>
      <w:r>
        <w:rPr>
          <w:rFonts w:ascii="Times New Roman" w:eastAsia="Calibri" w:hAnsi="Times New Roman" w:cs="Times New Roman"/>
          <w:bCs/>
          <w:sz w:val="24"/>
          <w:szCs w:val="24"/>
          <w:lang w:val="kk-KZ"/>
        </w:rPr>
        <w:t>4</w:t>
      </w:r>
      <w:r w:rsidRPr="00436C9F">
        <w:rPr>
          <w:rFonts w:ascii="Times New Roman" w:eastAsia="Calibri" w:hAnsi="Times New Roman" w:cs="Times New Roman"/>
          <w:bCs/>
          <w:sz w:val="24"/>
          <w:szCs w:val="24"/>
          <w:lang w:val="kk-KZ"/>
        </w:rPr>
        <w:t>-</w:t>
      </w:r>
      <w:r>
        <w:rPr>
          <w:rFonts w:ascii="Times New Roman" w:eastAsia="Calibri" w:hAnsi="Times New Roman" w:cs="Times New Roman"/>
          <w:bCs/>
          <w:sz w:val="24"/>
          <w:szCs w:val="24"/>
          <w:lang w:val="kk-KZ"/>
        </w:rPr>
        <w:t>5</w:t>
      </w:r>
      <w:r w:rsidRPr="00436C9F">
        <w:rPr>
          <w:rFonts w:ascii="Times New Roman" w:eastAsia="Calibri" w:hAnsi="Times New Roman" w:cs="Times New Roman"/>
          <w:bCs/>
          <w:sz w:val="24"/>
          <w:szCs w:val="24"/>
          <w:lang w:val="kk-KZ"/>
        </w:rPr>
        <w:t xml:space="preserve"> жас «Бал</w:t>
      </w:r>
      <w:r>
        <w:rPr>
          <w:rFonts w:ascii="Times New Roman" w:eastAsia="Calibri" w:hAnsi="Times New Roman" w:cs="Times New Roman"/>
          <w:bCs/>
          <w:sz w:val="24"/>
          <w:szCs w:val="24"/>
          <w:lang w:val="kk-KZ"/>
        </w:rPr>
        <w:t>дырған</w:t>
      </w:r>
      <w:r w:rsidRPr="00436C9F">
        <w:rPr>
          <w:rFonts w:ascii="Times New Roman" w:eastAsia="Calibri" w:hAnsi="Times New Roman" w:cs="Times New Roman"/>
          <w:bCs/>
          <w:sz w:val="24"/>
          <w:szCs w:val="24"/>
          <w:lang w:val="kk-KZ"/>
        </w:rPr>
        <w:t>»  тобы</w:t>
      </w:r>
    </w:p>
    <w:p w14:paraId="2AA4A687" w14:textId="1B7F3876" w:rsidR="00546C50" w:rsidRPr="005A4197" w:rsidRDefault="00C9018D" w:rsidP="00546C50">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3DF63F74" w14:textId="6B71E772" w:rsidR="009D20A8" w:rsidRPr="00801828" w:rsidRDefault="003C79CB" w:rsidP="009D20A8">
      <w:pPr>
        <w:spacing w:after="0" w:line="240" w:lineRule="auto"/>
        <w:rPr>
          <w:rFonts w:ascii="Times New Roman" w:eastAsia="Calibri" w:hAnsi="Times New Roman" w:cs="Times New Roman"/>
          <w:b/>
          <w:sz w:val="24"/>
          <w:szCs w:val="24"/>
          <w:lang w:val="kk-KZ"/>
        </w:rPr>
      </w:pPr>
      <w:r w:rsidRPr="004C1125">
        <w:rPr>
          <w:rFonts w:ascii="Times New Roman" w:hAnsi="Times New Roman" w:cs="Times New Roman"/>
          <w:color w:val="000000" w:themeColor="text1" w:themeShade="80"/>
          <w:sz w:val="24"/>
          <w:szCs w:val="24"/>
          <w:lang w:val="kk-KZ"/>
        </w:rPr>
        <w:t>Жоспардың құрылу кезеңі</w:t>
      </w:r>
      <w:r w:rsidR="009D20A8" w:rsidRPr="003C79CB">
        <w:rPr>
          <w:rFonts w:ascii="Times New Roman" w:hAnsi="Times New Roman" w:cs="Times New Roman"/>
          <w:color w:val="000000" w:themeColor="text1" w:themeShade="80"/>
          <w:sz w:val="28"/>
          <w:szCs w:val="24"/>
          <w:lang w:val="kk-KZ"/>
        </w:rPr>
        <w:t xml:space="preserve">: </w:t>
      </w:r>
      <w:r w:rsidR="009D20A8" w:rsidRPr="003C79CB">
        <w:rPr>
          <w:rFonts w:ascii="Times New Roman" w:eastAsia="Calibri" w:hAnsi="Times New Roman" w:cs="Times New Roman"/>
          <w:color w:val="171717" w:themeColor="background2" w:themeShade="1A"/>
          <w:sz w:val="24"/>
          <w:szCs w:val="24"/>
          <w:lang w:val="kk-KZ"/>
        </w:rPr>
        <w:t>1</w:t>
      </w:r>
      <w:r w:rsidR="007B0A76">
        <w:rPr>
          <w:rFonts w:ascii="Times New Roman" w:eastAsia="Calibri" w:hAnsi="Times New Roman" w:cs="Times New Roman"/>
          <w:color w:val="171717" w:themeColor="background2" w:themeShade="1A"/>
          <w:sz w:val="24"/>
          <w:szCs w:val="24"/>
          <w:lang w:val="kk-KZ"/>
        </w:rPr>
        <w:t>8</w:t>
      </w:r>
      <w:r w:rsidR="009D20A8" w:rsidRPr="003C79CB">
        <w:rPr>
          <w:rFonts w:ascii="Times New Roman" w:eastAsia="Calibri" w:hAnsi="Times New Roman" w:cs="Times New Roman"/>
          <w:color w:val="171717" w:themeColor="background2" w:themeShade="1A"/>
          <w:sz w:val="24"/>
          <w:szCs w:val="24"/>
          <w:lang w:val="kk-KZ"/>
        </w:rPr>
        <w:t>.03-</w:t>
      </w:r>
      <w:r w:rsidR="007B0A76">
        <w:rPr>
          <w:rFonts w:ascii="Times New Roman" w:eastAsia="Calibri" w:hAnsi="Times New Roman" w:cs="Times New Roman"/>
          <w:color w:val="171717" w:themeColor="background2" w:themeShade="1A"/>
          <w:sz w:val="24"/>
          <w:szCs w:val="24"/>
          <w:lang w:val="kk-KZ"/>
        </w:rPr>
        <w:t>20</w:t>
      </w:r>
      <w:r w:rsidR="009D20A8" w:rsidRPr="003C79CB">
        <w:rPr>
          <w:rFonts w:ascii="Times New Roman" w:eastAsia="Calibri" w:hAnsi="Times New Roman" w:cs="Times New Roman"/>
          <w:color w:val="171717" w:themeColor="background2" w:themeShade="1A"/>
          <w:sz w:val="24"/>
          <w:szCs w:val="24"/>
          <w:lang w:val="kk-KZ"/>
        </w:rPr>
        <w:t>.03.2024 ж</w:t>
      </w:r>
    </w:p>
    <w:tbl>
      <w:tblPr>
        <w:tblStyle w:val="TableNormal"/>
        <w:tblW w:w="150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0"/>
        <w:gridCol w:w="2564"/>
        <w:gridCol w:w="141"/>
        <w:gridCol w:w="2486"/>
        <w:gridCol w:w="633"/>
        <w:gridCol w:w="2977"/>
        <w:gridCol w:w="1124"/>
        <w:gridCol w:w="2555"/>
      </w:tblGrid>
      <w:tr w:rsidR="009D20A8" w:rsidRPr="009D20A8" w14:paraId="280D6F4D" w14:textId="77777777" w:rsidTr="009972CF">
        <w:trPr>
          <w:cantSplit/>
          <w:trHeight w:val="667"/>
        </w:trPr>
        <w:tc>
          <w:tcPr>
            <w:tcW w:w="2550" w:type="dxa"/>
            <w:tcBorders>
              <w:top w:val="single" w:sz="4" w:space="0" w:color="000000"/>
              <w:left w:val="single" w:sz="4" w:space="0" w:color="000000"/>
              <w:bottom w:val="single" w:sz="4" w:space="0" w:color="000000"/>
              <w:right w:val="single" w:sz="4" w:space="0" w:color="auto"/>
            </w:tcBorders>
            <w:hideMark/>
          </w:tcPr>
          <w:p w14:paraId="2AED2546" w14:textId="77777777" w:rsidR="009D20A8" w:rsidRPr="009D20A8" w:rsidRDefault="009D20A8" w:rsidP="009D20A8">
            <w:pPr>
              <w:pStyle w:val="a5"/>
              <w:rPr>
                <w:b/>
                <w:bCs/>
                <w:color w:val="171717" w:themeColor="background2" w:themeShade="1A"/>
                <w:lang w:val="kk-KZ" w:eastAsia="en-US"/>
              </w:rPr>
            </w:pPr>
            <w:r w:rsidRPr="009D20A8">
              <w:rPr>
                <w:b/>
                <w:bCs/>
                <w:color w:val="171717" w:themeColor="background2" w:themeShade="1A"/>
                <w:lang w:val="kk-KZ" w:eastAsia="en-US"/>
              </w:rPr>
              <w:t>Күн</w:t>
            </w:r>
            <w:r w:rsidRPr="009D20A8">
              <w:rPr>
                <w:b/>
                <w:bCs/>
                <w:color w:val="171717" w:themeColor="background2" w:themeShade="1A"/>
                <w:spacing w:val="-2"/>
                <w:lang w:val="kk-KZ" w:eastAsia="en-US"/>
              </w:rPr>
              <w:t xml:space="preserve"> </w:t>
            </w:r>
            <w:r w:rsidRPr="009D20A8">
              <w:rPr>
                <w:b/>
                <w:bCs/>
                <w:color w:val="171717" w:themeColor="background2" w:themeShade="1A"/>
                <w:lang w:val="kk-KZ" w:eastAsia="en-US"/>
              </w:rPr>
              <w:t>тәртібінің</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үлгісі</w:t>
            </w:r>
          </w:p>
        </w:tc>
        <w:tc>
          <w:tcPr>
            <w:tcW w:w="2705" w:type="dxa"/>
            <w:gridSpan w:val="2"/>
            <w:tcBorders>
              <w:top w:val="single" w:sz="4" w:space="0" w:color="000000"/>
              <w:left w:val="single" w:sz="4" w:space="0" w:color="000000"/>
              <w:bottom w:val="single" w:sz="4" w:space="0" w:color="000000"/>
              <w:right w:val="single" w:sz="4" w:space="0" w:color="000000"/>
            </w:tcBorders>
            <w:hideMark/>
          </w:tcPr>
          <w:p w14:paraId="66BBC9FD" w14:textId="77777777" w:rsidR="009D20A8" w:rsidRPr="009D20A8" w:rsidRDefault="009D20A8" w:rsidP="009D20A8">
            <w:pPr>
              <w:pStyle w:val="a5"/>
              <w:jc w:val="center"/>
              <w:rPr>
                <w:b/>
                <w:bCs/>
                <w:color w:val="171717" w:themeColor="background2" w:themeShade="1A"/>
                <w:lang w:val="kk-KZ" w:eastAsia="en-US"/>
              </w:rPr>
            </w:pPr>
            <w:r w:rsidRPr="009D20A8">
              <w:rPr>
                <w:b/>
                <w:bCs/>
                <w:color w:val="171717" w:themeColor="background2" w:themeShade="1A"/>
                <w:lang w:val="kk-KZ" w:eastAsia="en-US"/>
              </w:rPr>
              <w:t>Дүйсенбі</w:t>
            </w:r>
          </w:p>
        </w:tc>
        <w:tc>
          <w:tcPr>
            <w:tcW w:w="3119" w:type="dxa"/>
            <w:gridSpan w:val="2"/>
            <w:tcBorders>
              <w:top w:val="single" w:sz="4" w:space="0" w:color="000000"/>
              <w:left w:val="single" w:sz="4" w:space="0" w:color="000000"/>
              <w:bottom w:val="single" w:sz="4" w:space="0" w:color="000000"/>
              <w:right w:val="single" w:sz="4" w:space="0" w:color="000000"/>
            </w:tcBorders>
            <w:hideMark/>
          </w:tcPr>
          <w:p w14:paraId="4D40EDC3" w14:textId="77777777" w:rsidR="009D20A8" w:rsidRPr="009D20A8" w:rsidRDefault="009D20A8" w:rsidP="009D20A8">
            <w:pPr>
              <w:pStyle w:val="a5"/>
              <w:jc w:val="center"/>
              <w:rPr>
                <w:b/>
                <w:bCs/>
                <w:color w:val="171717" w:themeColor="background2" w:themeShade="1A"/>
                <w:lang w:val="kk-KZ" w:eastAsia="en-US"/>
              </w:rPr>
            </w:pPr>
            <w:r w:rsidRPr="009D20A8">
              <w:rPr>
                <w:b/>
                <w:bCs/>
                <w:color w:val="171717" w:themeColor="background2" w:themeShade="1A"/>
                <w:lang w:val="kk-KZ" w:eastAsia="en-US"/>
              </w:rPr>
              <w:t>Сейсенбі</w:t>
            </w:r>
          </w:p>
        </w:tc>
        <w:tc>
          <w:tcPr>
            <w:tcW w:w="2977" w:type="dxa"/>
            <w:tcBorders>
              <w:top w:val="single" w:sz="4" w:space="0" w:color="000000"/>
              <w:left w:val="single" w:sz="4" w:space="0" w:color="000000"/>
              <w:bottom w:val="single" w:sz="4" w:space="0" w:color="000000"/>
              <w:right w:val="single" w:sz="4" w:space="0" w:color="000000"/>
            </w:tcBorders>
          </w:tcPr>
          <w:p w14:paraId="4EEE3F89" w14:textId="77777777" w:rsidR="009D20A8" w:rsidRPr="009D20A8" w:rsidRDefault="009D20A8" w:rsidP="009D20A8">
            <w:pPr>
              <w:pStyle w:val="a5"/>
              <w:jc w:val="center"/>
              <w:rPr>
                <w:b/>
                <w:bCs/>
                <w:color w:val="171717" w:themeColor="background2" w:themeShade="1A"/>
                <w:lang w:val="kk-KZ" w:eastAsia="en-US"/>
              </w:rPr>
            </w:pPr>
            <w:r w:rsidRPr="009D20A8">
              <w:rPr>
                <w:b/>
                <w:bCs/>
                <w:color w:val="171717" w:themeColor="background2" w:themeShade="1A"/>
                <w:lang w:val="kk-KZ" w:eastAsia="en-US"/>
              </w:rPr>
              <w:t>Сәрсенбі</w:t>
            </w:r>
          </w:p>
          <w:p w14:paraId="2508419D" w14:textId="77777777" w:rsidR="009D20A8" w:rsidRPr="009D20A8" w:rsidRDefault="009D20A8" w:rsidP="009D20A8">
            <w:pPr>
              <w:pStyle w:val="a5"/>
              <w:jc w:val="center"/>
              <w:rPr>
                <w:b/>
                <w:bCs/>
                <w:color w:val="171717" w:themeColor="background2" w:themeShade="1A"/>
                <w:lang w:val="kk-KZ" w:eastAsia="en-US"/>
              </w:rPr>
            </w:pPr>
          </w:p>
        </w:tc>
        <w:tc>
          <w:tcPr>
            <w:tcW w:w="1124" w:type="dxa"/>
            <w:tcBorders>
              <w:top w:val="single" w:sz="4" w:space="0" w:color="000000"/>
              <w:left w:val="single" w:sz="4" w:space="0" w:color="000000"/>
              <w:bottom w:val="single" w:sz="4" w:space="0" w:color="000000"/>
              <w:right w:val="single" w:sz="4" w:space="0" w:color="000000"/>
            </w:tcBorders>
          </w:tcPr>
          <w:p w14:paraId="48C9EB84" w14:textId="77777777" w:rsidR="009D20A8" w:rsidRPr="009D20A8" w:rsidRDefault="009D20A8" w:rsidP="009D20A8">
            <w:pPr>
              <w:pStyle w:val="a5"/>
              <w:jc w:val="center"/>
              <w:rPr>
                <w:b/>
                <w:bCs/>
                <w:color w:val="171717" w:themeColor="background2" w:themeShade="1A"/>
                <w:lang w:val="kk-KZ" w:eastAsia="en-US"/>
              </w:rPr>
            </w:pPr>
            <w:r w:rsidRPr="009D20A8">
              <w:rPr>
                <w:b/>
                <w:bCs/>
                <w:color w:val="171717" w:themeColor="background2" w:themeShade="1A"/>
                <w:lang w:val="kk-KZ" w:eastAsia="en-US"/>
              </w:rPr>
              <w:t>Бейсенбі</w:t>
            </w:r>
          </w:p>
          <w:p w14:paraId="055D0BBC" w14:textId="77777777" w:rsidR="009D20A8" w:rsidRPr="009D20A8" w:rsidRDefault="009D20A8" w:rsidP="009D20A8">
            <w:pPr>
              <w:pStyle w:val="a5"/>
              <w:jc w:val="center"/>
              <w:rPr>
                <w:b/>
                <w:bCs/>
                <w:color w:val="171717" w:themeColor="background2" w:themeShade="1A"/>
                <w:lang w:val="kk-KZ" w:eastAsia="en-US"/>
              </w:rPr>
            </w:pPr>
          </w:p>
        </w:tc>
        <w:tc>
          <w:tcPr>
            <w:tcW w:w="2555" w:type="dxa"/>
            <w:tcBorders>
              <w:top w:val="single" w:sz="4" w:space="0" w:color="000000"/>
              <w:left w:val="single" w:sz="4" w:space="0" w:color="000000"/>
              <w:bottom w:val="single" w:sz="4" w:space="0" w:color="000000"/>
              <w:right w:val="single" w:sz="4" w:space="0" w:color="000000"/>
            </w:tcBorders>
            <w:hideMark/>
          </w:tcPr>
          <w:p w14:paraId="5D97EA89" w14:textId="77777777" w:rsidR="009D20A8" w:rsidRPr="009D20A8" w:rsidRDefault="009D20A8" w:rsidP="009D20A8">
            <w:pPr>
              <w:pStyle w:val="a5"/>
              <w:jc w:val="center"/>
              <w:rPr>
                <w:b/>
                <w:bCs/>
                <w:color w:val="171717" w:themeColor="background2" w:themeShade="1A"/>
                <w:lang w:val="kk-KZ" w:eastAsia="en-US"/>
              </w:rPr>
            </w:pPr>
            <w:r w:rsidRPr="009D20A8">
              <w:rPr>
                <w:b/>
                <w:bCs/>
                <w:color w:val="171717" w:themeColor="background2" w:themeShade="1A"/>
                <w:lang w:val="kk-KZ" w:eastAsia="en-US"/>
              </w:rPr>
              <w:t>Жұма</w:t>
            </w:r>
          </w:p>
        </w:tc>
      </w:tr>
      <w:tr w:rsidR="009D20A8" w:rsidRPr="00115C5E" w14:paraId="3976329F" w14:textId="77777777" w:rsidTr="009972CF">
        <w:trPr>
          <w:cantSplit/>
          <w:trHeight w:val="2383"/>
        </w:trPr>
        <w:tc>
          <w:tcPr>
            <w:tcW w:w="2550" w:type="dxa"/>
            <w:tcBorders>
              <w:top w:val="single" w:sz="4" w:space="0" w:color="000000"/>
              <w:left w:val="single" w:sz="4" w:space="0" w:color="000000"/>
              <w:bottom w:val="single" w:sz="4" w:space="0" w:color="000000"/>
              <w:right w:val="single" w:sz="4" w:space="0" w:color="auto"/>
            </w:tcBorders>
            <w:hideMark/>
          </w:tcPr>
          <w:p w14:paraId="2673952C" w14:textId="77777777" w:rsidR="009D20A8" w:rsidRPr="009D20A8" w:rsidRDefault="009D20A8" w:rsidP="009D20A8">
            <w:pPr>
              <w:pStyle w:val="a5"/>
              <w:rPr>
                <w:b/>
                <w:bCs/>
                <w:color w:val="171717" w:themeColor="background2" w:themeShade="1A"/>
                <w:lang w:val="kk-KZ" w:eastAsia="en-US"/>
              </w:rPr>
            </w:pPr>
            <w:r w:rsidRPr="009D20A8">
              <w:rPr>
                <w:b/>
                <w:bCs/>
                <w:color w:val="171717" w:themeColor="background2" w:themeShade="1A"/>
                <w:lang w:val="kk-KZ" w:eastAsia="en-US"/>
              </w:rPr>
              <w:t>Балаларды</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қабылдау</w:t>
            </w:r>
          </w:p>
        </w:tc>
        <w:tc>
          <w:tcPr>
            <w:tcW w:w="2705" w:type="dxa"/>
            <w:gridSpan w:val="2"/>
            <w:tcBorders>
              <w:top w:val="single" w:sz="4" w:space="0" w:color="000000"/>
              <w:left w:val="single" w:sz="4" w:space="0" w:color="000000"/>
              <w:bottom w:val="single" w:sz="4" w:space="0" w:color="000000"/>
              <w:right w:val="single" w:sz="4" w:space="0" w:color="000000"/>
            </w:tcBorders>
            <w:hideMark/>
          </w:tcPr>
          <w:p w14:paraId="3B2E754D" w14:textId="77777777" w:rsidR="009D20A8" w:rsidRPr="009D20A8" w:rsidRDefault="009D20A8" w:rsidP="009D20A8">
            <w:pPr>
              <w:rPr>
                <w:rFonts w:ascii="Times New Roman" w:hAnsi="Times New Roman" w:cs="Times New Roman"/>
                <w:bCs/>
                <w:color w:val="171717" w:themeColor="background2" w:themeShade="1A"/>
                <w:lang w:val="kk-KZ"/>
              </w:rPr>
            </w:pPr>
            <w:r w:rsidRPr="009D20A8">
              <w:rPr>
                <w:rFonts w:ascii="Times New Roman" w:hAnsi="Times New Roman" w:cs="Times New Roman"/>
                <w:bCs/>
                <w:color w:val="171717" w:themeColor="background2" w:themeShade="1A"/>
                <w:lang w:val="kk-KZ"/>
              </w:rPr>
              <w:t xml:space="preserve">Балаларды көтеріңкі көңіл-күймен қарсы алу. </w:t>
            </w:r>
          </w:p>
          <w:p w14:paraId="0056ED48" w14:textId="77777777" w:rsidR="009D20A8" w:rsidRPr="009D20A8" w:rsidRDefault="009D20A8" w:rsidP="009D20A8">
            <w:pPr>
              <w:rPr>
                <w:rFonts w:ascii="Times New Roman" w:hAnsi="Times New Roman" w:cs="Times New Roman"/>
                <w:bCs/>
                <w:color w:val="171717" w:themeColor="background2" w:themeShade="1A"/>
                <w:lang w:val="kk-KZ"/>
              </w:rPr>
            </w:pPr>
            <w:r w:rsidRPr="009D20A8">
              <w:rPr>
                <w:rFonts w:ascii="Times New Roman" w:hAnsi="Times New Roman" w:cs="Times New Roman"/>
                <w:bCs/>
                <w:color w:val="171717" w:themeColor="background2" w:themeShade="1A"/>
                <w:lang w:val="kk-KZ"/>
              </w:rPr>
              <w:t xml:space="preserve">Денелерін қарау. Температураларын өлшеу. </w:t>
            </w:r>
          </w:p>
          <w:p w14:paraId="21D9A29F" w14:textId="77777777" w:rsidR="009D20A8" w:rsidRPr="009D20A8" w:rsidRDefault="009D20A8" w:rsidP="009D20A8">
            <w:pPr>
              <w:pStyle w:val="a5"/>
              <w:rPr>
                <w:color w:val="171717" w:themeColor="background2" w:themeShade="1A"/>
                <w:lang w:val="kk-KZ" w:eastAsia="en-US"/>
              </w:rPr>
            </w:pPr>
            <w:r w:rsidRPr="009D20A8">
              <w:rPr>
                <w:bCs/>
                <w:color w:val="171717" w:themeColor="background2" w:themeShade="1A"/>
                <w:lang w:val="kk-KZ"/>
              </w:rPr>
              <w:t xml:space="preserve"> Аналар мерекесін қалай атап өткендері жайында әңгімелесу.</w:t>
            </w:r>
          </w:p>
          <w:p w14:paraId="354081D5" w14:textId="77777777" w:rsidR="009D20A8" w:rsidRPr="009D20A8" w:rsidRDefault="009D20A8" w:rsidP="009D20A8">
            <w:pPr>
              <w:pStyle w:val="a5"/>
              <w:rPr>
                <w:b/>
                <w:bCs/>
                <w:color w:val="171717" w:themeColor="background2" w:themeShade="1A"/>
                <w:lang w:val="kk-KZ" w:eastAsia="en-US"/>
              </w:rPr>
            </w:pPr>
          </w:p>
        </w:tc>
        <w:tc>
          <w:tcPr>
            <w:tcW w:w="3119" w:type="dxa"/>
            <w:gridSpan w:val="2"/>
            <w:tcBorders>
              <w:top w:val="single" w:sz="4" w:space="0" w:color="000000"/>
              <w:left w:val="single" w:sz="4" w:space="0" w:color="000000"/>
              <w:bottom w:val="single" w:sz="4" w:space="0" w:color="000000"/>
              <w:right w:val="single" w:sz="4" w:space="0" w:color="000000"/>
            </w:tcBorders>
          </w:tcPr>
          <w:p w14:paraId="06C1A8F7" w14:textId="77777777" w:rsidR="009D20A8" w:rsidRPr="009D20A8" w:rsidRDefault="009D20A8" w:rsidP="009D20A8">
            <w:pPr>
              <w:rPr>
                <w:rFonts w:ascii="Times New Roman" w:hAnsi="Times New Roman" w:cs="Times New Roman"/>
                <w:bCs/>
                <w:color w:val="171717" w:themeColor="background2" w:themeShade="1A"/>
                <w:sz w:val="24"/>
                <w:szCs w:val="24"/>
                <w:lang w:val="kk-KZ"/>
              </w:rPr>
            </w:pPr>
            <w:r w:rsidRPr="009D20A8">
              <w:rPr>
                <w:rFonts w:ascii="Times New Roman" w:hAnsi="Times New Roman" w:cs="Times New Roman"/>
                <w:bCs/>
                <w:color w:val="171717" w:themeColor="background2" w:themeShade="1A"/>
                <w:sz w:val="24"/>
                <w:szCs w:val="24"/>
                <w:lang w:val="kk-KZ"/>
              </w:rPr>
              <w:t>Сәлеметсің бе! Қабырғада ілінген нейро – жаттығулар жасап, жақсы көңілмен қарсы алу.</w:t>
            </w:r>
          </w:p>
          <w:p w14:paraId="4E7BC460" w14:textId="77777777" w:rsidR="009D20A8" w:rsidRPr="009D20A8" w:rsidRDefault="009D20A8" w:rsidP="009D20A8">
            <w:pPr>
              <w:rPr>
                <w:rFonts w:ascii="Times New Roman" w:hAnsi="Times New Roman" w:cs="Times New Roman"/>
                <w:bCs/>
                <w:color w:val="171717" w:themeColor="background2" w:themeShade="1A"/>
                <w:sz w:val="24"/>
                <w:szCs w:val="24"/>
                <w:lang w:val="kk-KZ"/>
              </w:rPr>
            </w:pPr>
            <w:r w:rsidRPr="009D20A8">
              <w:rPr>
                <w:rFonts w:ascii="Times New Roman" w:hAnsi="Times New Roman" w:cs="Times New Roman"/>
                <w:bCs/>
                <w:color w:val="171717" w:themeColor="background2" w:themeShade="1A"/>
                <w:sz w:val="24"/>
                <w:szCs w:val="24"/>
                <w:lang w:val="kk-KZ"/>
              </w:rPr>
              <w:t xml:space="preserve">Балаларға қызықты боямақтар беріп, шығармашылығын дамыту. </w:t>
            </w:r>
          </w:p>
        </w:tc>
        <w:tc>
          <w:tcPr>
            <w:tcW w:w="2977" w:type="dxa"/>
            <w:tcBorders>
              <w:top w:val="single" w:sz="4" w:space="0" w:color="000000"/>
              <w:left w:val="single" w:sz="4" w:space="0" w:color="000000"/>
              <w:bottom w:val="single" w:sz="4" w:space="0" w:color="000000"/>
              <w:right w:val="single" w:sz="4" w:space="0" w:color="000000"/>
            </w:tcBorders>
            <w:hideMark/>
          </w:tcPr>
          <w:p w14:paraId="7D297D00" w14:textId="77777777" w:rsidR="009D20A8" w:rsidRPr="009D20A8" w:rsidRDefault="009D20A8" w:rsidP="009D20A8">
            <w:pPr>
              <w:pStyle w:val="a5"/>
              <w:rPr>
                <w:b/>
                <w:color w:val="171717" w:themeColor="background2" w:themeShade="1A"/>
                <w:lang w:val="kk-KZ" w:eastAsia="en-US"/>
              </w:rPr>
            </w:pPr>
            <w:r w:rsidRPr="009D20A8">
              <w:rPr>
                <w:color w:val="171717" w:themeColor="background2" w:themeShade="1A"/>
                <w:lang w:val="kk-KZ" w:eastAsia="en-US"/>
              </w:rPr>
              <w:t xml:space="preserve">Қайырлы таң!Таңғы қабылдау балалардың денесін, дене қызуын, тексеру. Балаларды жақсы көңіл-күймен қарсы алу және оларға қолайлы жағдай жасау. Баланың көңіл күйін, оның жеке пікірін, қызығушылығын анықтау. </w:t>
            </w:r>
          </w:p>
          <w:p w14:paraId="3BAD58F2" w14:textId="77777777" w:rsidR="009D20A8" w:rsidRPr="009D20A8" w:rsidRDefault="009D20A8" w:rsidP="009D20A8">
            <w:pPr>
              <w:rPr>
                <w:rFonts w:ascii="Times New Roman" w:hAnsi="Times New Roman" w:cs="Times New Roman"/>
                <w:bCs/>
                <w:color w:val="171717" w:themeColor="background2" w:themeShade="1A"/>
              </w:rPr>
            </w:pPr>
            <w:r w:rsidRPr="009D20A8">
              <w:rPr>
                <w:rFonts w:ascii="Times New Roman" w:hAnsi="Times New Roman" w:cs="Times New Roman"/>
                <w:bCs/>
                <w:color w:val="171717" w:themeColor="background2" w:themeShade="1A"/>
              </w:rPr>
              <w:t xml:space="preserve"> </w:t>
            </w:r>
          </w:p>
        </w:tc>
        <w:tc>
          <w:tcPr>
            <w:tcW w:w="1124" w:type="dxa"/>
            <w:tcBorders>
              <w:top w:val="single" w:sz="4" w:space="0" w:color="000000"/>
              <w:left w:val="single" w:sz="4" w:space="0" w:color="000000"/>
              <w:bottom w:val="single" w:sz="4" w:space="0" w:color="000000"/>
              <w:right w:val="single" w:sz="4" w:space="0" w:color="000000"/>
            </w:tcBorders>
          </w:tcPr>
          <w:p w14:paraId="0439FDC8" w14:textId="213303B3" w:rsidR="009D20A8" w:rsidRPr="009D20A8" w:rsidRDefault="009D20A8" w:rsidP="009D20A8">
            <w:pPr>
              <w:rPr>
                <w:rFonts w:ascii="Times New Roman" w:hAnsi="Times New Roman" w:cs="Times New Roman"/>
                <w:b/>
                <w:bCs/>
                <w:color w:val="171717" w:themeColor="background2" w:themeShade="1A"/>
                <w:sz w:val="24"/>
                <w:szCs w:val="24"/>
              </w:rPr>
            </w:pPr>
          </w:p>
        </w:tc>
        <w:tc>
          <w:tcPr>
            <w:tcW w:w="2555" w:type="dxa"/>
            <w:tcBorders>
              <w:top w:val="single" w:sz="4" w:space="0" w:color="000000"/>
              <w:left w:val="single" w:sz="4" w:space="0" w:color="000000"/>
              <w:bottom w:val="single" w:sz="4" w:space="0" w:color="000000"/>
              <w:right w:val="single" w:sz="4" w:space="0" w:color="000000"/>
            </w:tcBorders>
          </w:tcPr>
          <w:p w14:paraId="5A13822F" w14:textId="77777777" w:rsidR="009D20A8" w:rsidRPr="009D20A8" w:rsidRDefault="009D20A8" w:rsidP="009D20A8">
            <w:pPr>
              <w:rPr>
                <w:rFonts w:ascii="Times New Roman" w:hAnsi="Times New Roman" w:cs="Times New Roman"/>
                <w:color w:val="171717" w:themeColor="background2" w:themeShade="1A"/>
                <w:sz w:val="24"/>
                <w:szCs w:val="24"/>
              </w:rPr>
            </w:pPr>
          </w:p>
        </w:tc>
      </w:tr>
      <w:tr w:rsidR="009D20A8" w:rsidRPr="00C9018D" w14:paraId="10459361" w14:textId="77777777" w:rsidTr="009972CF">
        <w:trPr>
          <w:trHeight w:val="416"/>
        </w:trPr>
        <w:tc>
          <w:tcPr>
            <w:tcW w:w="2550" w:type="dxa"/>
            <w:tcBorders>
              <w:top w:val="single" w:sz="4" w:space="0" w:color="000000"/>
              <w:left w:val="single" w:sz="4" w:space="0" w:color="000000"/>
              <w:bottom w:val="single" w:sz="4" w:space="0" w:color="000000"/>
              <w:right w:val="single" w:sz="4" w:space="0" w:color="auto"/>
            </w:tcBorders>
            <w:hideMark/>
          </w:tcPr>
          <w:p w14:paraId="0680C6AC" w14:textId="77777777" w:rsidR="009D20A8" w:rsidRPr="009D20A8" w:rsidRDefault="009D20A8" w:rsidP="009D20A8">
            <w:pPr>
              <w:pStyle w:val="a5"/>
              <w:rPr>
                <w:b/>
                <w:bCs/>
                <w:color w:val="171717" w:themeColor="background2" w:themeShade="1A"/>
                <w:lang w:val="kk-KZ" w:eastAsia="en-US"/>
              </w:rPr>
            </w:pPr>
            <w:r w:rsidRPr="009D20A8">
              <w:rPr>
                <w:b/>
                <w:bCs/>
                <w:color w:val="171717" w:themeColor="background2" w:themeShade="1A"/>
                <w:lang w:val="kk-KZ" w:eastAsia="en-US"/>
              </w:rPr>
              <w:t>Ата- аналармен немесе баланың басқа заңды өкілдерімен кеңес әңгімелесу.</w:t>
            </w:r>
          </w:p>
        </w:tc>
        <w:tc>
          <w:tcPr>
            <w:tcW w:w="2705" w:type="dxa"/>
            <w:gridSpan w:val="2"/>
            <w:tcBorders>
              <w:top w:val="single" w:sz="4" w:space="0" w:color="000000"/>
              <w:left w:val="single" w:sz="4" w:space="0" w:color="000000"/>
              <w:bottom w:val="single" w:sz="4" w:space="0" w:color="000000"/>
              <w:right w:val="single" w:sz="4" w:space="0" w:color="auto"/>
            </w:tcBorders>
            <w:hideMark/>
          </w:tcPr>
          <w:p w14:paraId="15525DD9" w14:textId="77777777" w:rsidR="009D20A8" w:rsidRPr="009D20A8" w:rsidRDefault="009D20A8" w:rsidP="009D20A8">
            <w:pPr>
              <w:rPr>
                <w:rFonts w:ascii="Times New Roman" w:hAnsi="Times New Roman" w:cs="Times New Roman"/>
                <w:color w:val="171717" w:themeColor="background2" w:themeShade="1A"/>
                <w:sz w:val="24"/>
                <w:szCs w:val="24"/>
                <w:lang w:val="kk-KZ" w:eastAsia="ru-RU"/>
              </w:rPr>
            </w:pPr>
            <w:r w:rsidRPr="009D20A8">
              <w:rPr>
                <w:rFonts w:ascii="Times New Roman" w:hAnsi="Times New Roman" w:cs="Times New Roman"/>
                <w:color w:val="171717" w:themeColor="background2" w:themeShade="1A"/>
                <w:sz w:val="24"/>
                <w:szCs w:val="24"/>
                <w:lang w:val="kk-KZ" w:eastAsia="ru-RU"/>
              </w:rPr>
              <w:t>Демалыс күндердегі баланың күн тәртібі жайлы әңгімелесу</w:t>
            </w:r>
          </w:p>
        </w:tc>
        <w:tc>
          <w:tcPr>
            <w:tcW w:w="3119" w:type="dxa"/>
            <w:gridSpan w:val="2"/>
            <w:tcBorders>
              <w:top w:val="single" w:sz="4" w:space="0" w:color="000000"/>
              <w:left w:val="single" w:sz="4" w:space="0" w:color="auto"/>
              <w:bottom w:val="single" w:sz="4" w:space="0" w:color="000000"/>
              <w:right w:val="single" w:sz="4" w:space="0" w:color="auto"/>
            </w:tcBorders>
            <w:hideMark/>
          </w:tcPr>
          <w:p w14:paraId="13E70B80" w14:textId="77777777" w:rsidR="009D20A8" w:rsidRPr="009D20A8" w:rsidRDefault="009D20A8" w:rsidP="009D20A8">
            <w:pPr>
              <w:rPr>
                <w:rFonts w:ascii="Times New Roman" w:hAnsi="Times New Roman" w:cs="Times New Roman"/>
                <w:color w:val="171717" w:themeColor="background2" w:themeShade="1A"/>
                <w:sz w:val="24"/>
                <w:szCs w:val="24"/>
                <w:lang w:val="kk-KZ" w:eastAsia="ru-RU"/>
              </w:rPr>
            </w:pPr>
            <w:r w:rsidRPr="009D20A8">
              <w:rPr>
                <w:rFonts w:ascii="Times New Roman" w:hAnsi="Times New Roman" w:cs="Times New Roman"/>
                <w:color w:val="171717" w:themeColor="background2" w:themeShade="1A"/>
                <w:sz w:val="24"/>
                <w:szCs w:val="24"/>
                <w:lang w:val="kk-KZ" w:eastAsia="ru-RU"/>
              </w:rPr>
              <w:t>Балалардың наурыз мерекесіне дайындығы туралы сұрау, үйге тапсырмалар беру.</w:t>
            </w:r>
          </w:p>
        </w:tc>
        <w:tc>
          <w:tcPr>
            <w:tcW w:w="2977" w:type="dxa"/>
            <w:tcBorders>
              <w:top w:val="single" w:sz="4" w:space="0" w:color="000000"/>
              <w:left w:val="single" w:sz="4" w:space="0" w:color="auto"/>
              <w:bottom w:val="nil"/>
              <w:right w:val="single" w:sz="4" w:space="0" w:color="auto"/>
            </w:tcBorders>
            <w:hideMark/>
          </w:tcPr>
          <w:p w14:paraId="21B0F3C9" w14:textId="77777777" w:rsidR="009D20A8" w:rsidRPr="009D20A8" w:rsidRDefault="009D20A8" w:rsidP="009D20A8">
            <w:pPr>
              <w:rPr>
                <w:rFonts w:ascii="Times New Roman" w:hAnsi="Times New Roman" w:cs="Times New Roman"/>
                <w:color w:val="171717" w:themeColor="background2" w:themeShade="1A"/>
                <w:sz w:val="24"/>
                <w:szCs w:val="24"/>
                <w:lang w:val="kk-KZ" w:eastAsia="ru-RU"/>
              </w:rPr>
            </w:pPr>
            <w:r w:rsidRPr="009D20A8">
              <w:rPr>
                <w:rFonts w:ascii="Times New Roman" w:hAnsi="Times New Roman" w:cs="Times New Roman"/>
                <w:color w:val="171717" w:themeColor="background2" w:themeShade="1A"/>
                <w:sz w:val="24"/>
                <w:szCs w:val="24"/>
                <w:lang w:val="kk-KZ" w:eastAsia="ru-RU"/>
              </w:rPr>
              <w:t>Баланың басқа балалармен қарым-қатынасы жайлы әңгіме.</w:t>
            </w:r>
          </w:p>
        </w:tc>
        <w:tc>
          <w:tcPr>
            <w:tcW w:w="1124" w:type="dxa"/>
            <w:tcBorders>
              <w:top w:val="single" w:sz="4" w:space="0" w:color="000000"/>
              <w:left w:val="single" w:sz="4" w:space="0" w:color="auto"/>
              <w:bottom w:val="single" w:sz="4" w:space="0" w:color="000000"/>
              <w:right w:val="single" w:sz="4" w:space="0" w:color="auto"/>
            </w:tcBorders>
          </w:tcPr>
          <w:p w14:paraId="1C852809" w14:textId="18CCBD43" w:rsidR="009D20A8" w:rsidRPr="009D20A8" w:rsidRDefault="009D20A8" w:rsidP="009D20A8">
            <w:pPr>
              <w:rPr>
                <w:rFonts w:ascii="Times New Roman" w:hAnsi="Times New Roman" w:cs="Times New Roman"/>
                <w:color w:val="171717" w:themeColor="background2" w:themeShade="1A"/>
                <w:sz w:val="24"/>
                <w:szCs w:val="24"/>
                <w:lang w:val="kk-KZ" w:eastAsia="ru-RU"/>
              </w:rPr>
            </w:pPr>
          </w:p>
        </w:tc>
        <w:tc>
          <w:tcPr>
            <w:tcW w:w="2555" w:type="dxa"/>
            <w:tcBorders>
              <w:top w:val="single" w:sz="4" w:space="0" w:color="000000"/>
              <w:left w:val="single" w:sz="4" w:space="0" w:color="auto"/>
              <w:bottom w:val="single" w:sz="4" w:space="0" w:color="000000"/>
              <w:right w:val="single" w:sz="4" w:space="0" w:color="000000"/>
            </w:tcBorders>
          </w:tcPr>
          <w:p w14:paraId="3B5D95B8" w14:textId="3230E4F8" w:rsidR="009D20A8" w:rsidRPr="009D20A8" w:rsidRDefault="009D20A8" w:rsidP="009D20A8">
            <w:pPr>
              <w:rPr>
                <w:rFonts w:ascii="Times New Roman" w:hAnsi="Times New Roman" w:cs="Times New Roman"/>
                <w:color w:val="171717" w:themeColor="background2" w:themeShade="1A"/>
                <w:sz w:val="24"/>
                <w:szCs w:val="24"/>
                <w:lang w:val="kk-KZ" w:eastAsia="ru-RU"/>
              </w:rPr>
            </w:pPr>
          </w:p>
        </w:tc>
      </w:tr>
      <w:tr w:rsidR="009D20A8" w:rsidRPr="009D20A8" w14:paraId="1253F3CC" w14:textId="77777777" w:rsidTr="009972CF">
        <w:trPr>
          <w:trHeight w:val="325"/>
        </w:trPr>
        <w:tc>
          <w:tcPr>
            <w:tcW w:w="2550" w:type="dxa"/>
            <w:tcBorders>
              <w:top w:val="single" w:sz="4" w:space="0" w:color="000000"/>
              <w:left w:val="single" w:sz="4" w:space="0" w:color="000000"/>
              <w:bottom w:val="single" w:sz="4" w:space="0" w:color="000000"/>
              <w:right w:val="single" w:sz="4" w:space="0" w:color="auto"/>
            </w:tcBorders>
            <w:hideMark/>
          </w:tcPr>
          <w:p w14:paraId="5833BA6B" w14:textId="77777777" w:rsidR="009D20A8" w:rsidRPr="009D20A8" w:rsidRDefault="009D20A8" w:rsidP="009D20A8">
            <w:pPr>
              <w:pStyle w:val="a5"/>
              <w:rPr>
                <w:b/>
                <w:bCs/>
                <w:color w:val="171717" w:themeColor="background2" w:themeShade="1A"/>
                <w:spacing w:val="-57"/>
                <w:lang w:val="kk-KZ" w:eastAsia="en-US"/>
              </w:rPr>
            </w:pPr>
            <w:r w:rsidRPr="009D20A8">
              <w:rPr>
                <w:b/>
                <w:bCs/>
                <w:color w:val="171717" w:themeColor="background2" w:themeShade="1A"/>
                <w:lang w:val="kk-KZ" w:eastAsia="en-US"/>
              </w:rPr>
              <w:t>Балалардың дербес әрекеті</w:t>
            </w:r>
            <w:r w:rsidRPr="009D20A8">
              <w:rPr>
                <w:b/>
                <w:bCs/>
                <w:color w:val="171717" w:themeColor="background2" w:themeShade="1A"/>
                <w:spacing w:val="-57"/>
                <w:lang w:val="kk-KZ" w:eastAsia="en-US"/>
              </w:rPr>
              <w:t xml:space="preserve"> </w:t>
            </w:r>
          </w:p>
          <w:p w14:paraId="53836DF7" w14:textId="77777777" w:rsidR="009D20A8" w:rsidRPr="009D20A8" w:rsidRDefault="009D20A8" w:rsidP="009D20A8">
            <w:pPr>
              <w:pStyle w:val="a5"/>
              <w:rPr>
                <w:b/>
                <w:bCs/>
                <w:color w:val="171717" w:themeColor="background2" w:themeShade="1A"/>
                <w:lang w:val="kk-KZ" w:eastAsia="en-US"/>
              </w:rPr>
            </w:pPr>
            <w:r w:rsidRPr="009D20A8">
              <w:rPr>
                <w:b/>
                <w:bCs/>
                <w:color w:val="171717" w:themeColor="background2" w:themeShade="1A"/>
                <w:lang w:val="kk-KZ" w:eastAsia="en-US"/>
              </w:rPr>
              <w:t>(баяу қимылды ойындар,</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үстел</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 xml:space="preserve">үсті ойындары, бейнелеу әрекеті, кітаптар </w:t>
            </w:r>
            <w:r w:rsidRPr="009D20A8">
              <w:rPr>
                <w:b/>
                <w:bCs/>
                <w:color w:val="171717" w:themeColor="background2" w:themeShade="1A"/>
                <w:spacing w:val="-58"/>
                <w:lang w:val="kk-KZ" w:eastAsia="en-US"/>
              </w:rPr>
              <w:t xml:space="preserve"> </w:t>
            </w:r>
            <w:r w:rsidRPr="009D20A8">
              <w:rPr>
                <w:b/>
                <w:bCs/>
                <w:color w:val="171717" w:themeColor="background2" w:themeShade="1A"/>
                <w:lang w:val="kk-KZ" w:eastAsia="en-US"/>
              </w:rPr>
              <w:t>қарау және тағы басқа</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әрекеттер)</w:t>
            </w:r>
          </w:p>
        </w:tc>
        <w:tc>
          <w:tcPr>
            <w:tcW w:w="2705" w:type="dxa"/>
            <w:gridSpan w:val="2"/>
            <w:tcBorders>
              <w:top w:val="single" w:sz="4" w:space="0" w:color="000000"/>
              <w:left w:val="single" w:sz="4" w:space="0" w:color="000000"/>
              <w:bottom w:val="single" w:sz="4" w:space="0" w:color="000000"/>
              <w:right w:val="single" w:sz="4" w:space="0" w:color="auto"/>
            </w:tcBorders>
          </w:tcPr>
          <w:p w14:paraId="741E876D" w14:textId="77777777" w:rsidR="009D20A8" w:rsidRPr="009D20A8" w:rsidRDefault="009D20A8" w:rsidP="009D20A8">
            <w:pPr>
              <w:rPr>
                <w:rStyle w:val="a8"/>
                <w:rFonts w:ascii="Times New Roman" w:hAnsi="Times New Roman" w:cs="Times New Roman"/>
                <w:sz w:val="24"/>
                <w:szCs w:val="24"/>
                <w:bdr w:val="none" w:sz="0" w:space="0" w:color="auto" w:frame="1"/>
                <w:shd w:val="clear" w:color="auto" w:fill="FFFFFF"/>
                <w:lang w:val="kk-KZ"/>
              </w:rPr>
            </w:pPr>
            <w:r w:rsidRPr="009D20A8">
              <w:rPr>
                <w:rStyle w:val="a8"/>
                <w:rFonts w:ascii="Times New Roman" w:hAnsi="Times New Roman" w:cs="Times New Roman"/>
                <w:color w:val="171717" w:themeColor="background2" w:themeShade="1A"/>
                <w:sz w:val="24"/>
                <w:szCs w:val="24"/>
                <w:bdr w:val="none" w:sz="0" w:space="0" w:color="auto" w:frame="1"/>
                <w:shd w:val="clear" w:color="auto" w:fill="FFFFFF"/>
                <w:lang w:val="kk-KZ"/>
              </w:rPr>
              <w:t>Интеллектуалды дамытушы ойындар.</w:t>
            </w:r>
          </w:p>
          <w:p w14:paraId="523E539D" w14:textId="77777777" w:rsidR="009D20A8" w:rsidRPr="009D20A8" w:rsidRDefault="009D20A8" w:rsidP="009D20A8">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9D20A8">
              <w:rPr>
                <w:rStyle w:val="a8"/>
                <w:rFonts w:ascii="Times New Roman" w:hAnsi="Times New Roman" w:cs="Times New Roman"/>
                <w:color w:val="171717" w:themeColor="background2" w:themeShade="1A"/>
                <w:sz w:val="24"/>
                <w:szCs w:val="24"/>
                <w:bdr w:val="none" w:sz="0" w:space="0" w:color="auto" w:frame="1"/>
                <w:shd w:val="clear" w:color="auto" w:fill="FFFFFF"/>
                <w:lang w:val="kk-KZ"/>
              </w:rPr>
              <w:t>Үстел үстінде шығармашылықтарына,</w:t>
            </w:r>
          </w:p>
          <w:p w14:paraId="3C1A80FB" w14:textId="77777777" w:rsidR="009D20A8" w:rsidRPr="009D20A8" w:rsidRDefault="009D20A8" w:rsidP="009D20A8">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9D20A8">
              <w:rPr>
                <w:rStyle w:val="a8"/>
                <w:rFonts w:ascii="Times New Roman" w:hAnsi="Times New Roman" w:cs="Times New Roman"/>
                <w:color w:val="171717" w:themeColor="background2" w:themeShade="1A"/>
                <w:sz w:val="24"/>
                <w:szCs w:val="24"/>
                <w:bdr w:val="none" w:sz="0" w:space="0" w:color="auto" w:frame="1"/>
                <w:shd w:val="clear" w:color="auto" w:fill="FFFFFF"/>
                <w:lang w:val="kk-KZ"/>
              </w:rPr>
              <w:t>қиялдарына қарай әртүрлі заттар құрау.</w:t>
            </w:r>
          </w:p>
          <w:p w14:paraId="5FD2F9F1" w14:textId="77777777" w:rsidR="009D20A8" w:rsidRPr="009D20A8" w:rsidRDefault="009D20A8" w:rsidP="009D20A8">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9D20A8">
              <w:rPr>
                <w:rStyle w:val="a8"/>
                <w:rFonts w:ascii="Times New Roman" w:hAnsi="Times New Roman" w:cs="Times New Roman"/>
                <w:color w:val="171717" w:themeColor="background2" w:themeShade="1A"/>
                <w:sz w:val="24"/>
                <w:szCs w:val="24"/>
                <w:bdr w:val="none" w:sz="0" w:space="0" w:color="auto" w:frame="1"/>
                <w:shd w:val="clear" w:color="auto" w:fill="FFFFFF"/>
                <w:lang w:val="kk-KZ"/>
              </w:rPr>
              <w:t>Танымдық -зияткерлік дағдыларын дамыту</w:t>
            </w:r>
          </w:p>
          <w:p w14:paraId="3BCB8DCF" w14:textId="77777777" w:rsidR="009D20A8" w:rsidRPr="009D20A8" w:rsidRDefault="009D20A8" w:rsidP="009D20A8">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p>
          <w:p w14:paraId="0B0C1053" w14:textId="77777777" w:rsidR="009D20A8" w:rsidRPr="009D20A8" w:rsidRDefault="009D20A8" w:rsidP="009D20A8">
            <w:pPr>
              <w:widowControl/>
              <w:shd w:val="clear" w:color="auto" w:fill="FFFFFF"/>
              <w:autoSpaceDE/>
              <w:rPr>
                <w:rFonts w:ascii="Times New Roman" w:hAnsi="Times New Roman" w:cs="Times New Roman"/>
                <w:lang w:val="kk-KZ"/>
              </w:rPr>
            </w:pPr>
            <w:r w:rsidRPr="009D20A8">
              <w:rPr>
                <w:rStyle w:val="a8"/>
                <w:rFonts w:ascii="Times New Roman" w:hAnsi="Times New Roman" w:cs="Times New Roman"/>
                <w:color w:val="171717" w:themeColor="background2" w:themeShade="1A"/>
                <w:sz w:val="24"/>
                <w:szCs w:val="24"/>
                <w:bdr w:val="none" w:sz="0" w:space="0" w:color="auto" w:frame="1"/>
                <w:shd w:val="clear" w:color="auto" w:fill="FFFFFF"/>
                <w:lang w:val="kk-KZ"/>
              </w:rPr>
              <w:t>Әнұран айту.</w:t>
            </w:r>
          </w:p>
        </w:tc>
        <w:tc>
          <w:tcPr>
            <w:tcW w:w="3119" w:type="dxa"/>
            <w:gridSpan w:val="2"/>
            <w:tcBorders>
              <w:top w:val="single" w:sz="4" w:space="0" w:color="000000"/>
              <w:left w:val="single" w:sz="4" w:space="0" w:color="auto"/>
              <w:bottom w:val="single" w:sz="4" w:space="0" w:color="000000"/>
              <w:right w:val="single" w:sz="4" w:space="0" w:color="auto"/>
            </w:tcBorders>
          </w:tcPr>
          <w:p w14:paraId="68DAF6A0" w14:textId="77777777" w:rsidR="009D20A8" w:rsidRPr="009D20A8" w:rsidRDefault="009D20A8" w:rsidP="009D20A8">
            <w:pPr>
              <w:widowControl/>
              <w:shd w:val="clear" w:color="auto" w:fill="FFFFFF"/>
              <w:autoSpaceDE/>
              <w:rPr>
                <w:rFonts w:ascii="Times New Roman" w:hAnsi="Times New Roman" w:cs="Times New Roman"/>
                <w:b/>
                <w:color w:val="171717" w:themeColor="background2" w:themeShade="1A"/>
                <w:sz w:val="24"/>
                <w:szCs w:val="24"/>
                <w:shd w:val="clear" w:color="auto" w:fill="FFFFFF"/>
                <w:lang w:val="kk-KZ"/>
              </w:rPr>
            </w:pPr>
            <w:r w:rsidRPr="009D20A8">
              <w:rPr>
                <w:rFonts w:ascii="Times New Roman" w:hAnsi="Times New Roman" w:cs="Times New Roman"/>
                <w:color w:val="171717" w:themeColor="background2" w:themeShade="1A"/>
                <w:sz w:val="24"/>
                <w:szCs w:val="24"/>
                <w:shd w:val="clear" w:color="auto" w:fill="FFFFFF"/>
                <w:lang w:val="kk-KZ"/>
              </w:rPr>
              <w:t>Жуылған ойыншықтарды жинау, орындарына қою. Еңбекке баулу, ұқыптылыққа үйрету</w:t>
            </w:r>
            <w:r w:rsidRPr="009D20A8">
              <w:rPr>
                <w:rFonts w:ascii="Times New Roman" w:hAnsi="Times New Roman" w:cs="Times New Roman"/>
                <w:b/>
                <w:color w:val="171717" w:themeColor="background2" w:themeShade="1A"/>
                <w:sz w:val="24"/>
                <w:szCs w:val="24"/>
                <w:shd w:val="clear" w:color="auto" w:fill="FFFFFF"/>
                <w:lang w:val="kk-KZ"/>
              </w:rPr>
              <w:t>.</w:t>
            </w:r>
          </w:p>
          <w:p w14:paraId="333433FD" w14:textId="77777777" w:rsidR="009D20A8" w:rsidRPr="009D20A8" w:rsidRDefault="009D20A8" w:rsidP="009D20A8">
            <w:pPr>
              <w:widowControl/>
              <w:shd w:val="clear" w:color="auto" w:fill="FFFFFF"/>
              <w:autoSpaceDE/>
              <w:rPr>
                <w:rFonts w:ascii="Times New Roman" w:hAnsi="Times New Roman" w:cs="Times New Roman"/>
                <w:b/>
                <w:color w:val="171717" w:themeColor="background2" w:themeShade="1A"/>
                <w:sz w:val="24"/>
                <w:szCs w:val="24"/>
                <w:shd w:val="clear" w:color="auto" w:fill="FFFFFF"/>
                <w:lang w:val="kk-KZ"/>
              </w:rPr>
            </w:pPr>
          </w:p>
          <w:p w14:paraId="74BB3EE8" w14:textId="77777777" w:rsidR="009D20A8" w:rsidRPr="009D20A8" w:rsidRDefault="009D20A8" w:rsidP="009D20A8">
            <w:pPr>
              <w:widowControl/>
              <w:shd w:val="clear" w:color="auto" w:fill="FFFFFF"/>
              <w:autoSpaceDE/>
              <w:rPr>
                <w:rFonts w:ascii="Times New Roman" w:hAnsi="Times New Roman" w:cs="Times New Roman"/>
                <w:color w:val="171717" w:themeColor="background2" w:themeShade="1A"/>
                <w:sz w:val="24"/>
                <w:szCs w:val="24"/>
                <w:shd w:val="clear" w:color="auto" w:fill="FFFFFF"/>
                <w:lang w:val="kk-KZ"/>
              </w:rPr>
            </w:pPr>
            <w:r w:rsidRPr="009D20A8">
              <w:rPr>
                <w:rFonts w:ascii="Times New Roman" w:hAnsi="Times New Roman" w:cs="Times New Roman"/>
                <w:b/>
                <w:color w:val="171717" w:themeColor="background2" w:themeShade="1A"/>
                <w:sz w:val="24"/>
                <w:szCs w:val="24"/>
                <w:shd w:val="clear" w:color="auto" w:fill="FFFFFF"/>
                <w:lang w:val="kk-KZ"/>
              </w:rPr>
              <w:t>Әнұран айту.</w:t>
            </w:r>
          </w:p>
        </w:tc>
        <w:tc>
          <w:tcPr>
            <w:tcW w:w="2977" w:type="dxa"/>
            <w:tcBorders>
              <w:top w:val="single" w:sz="4" w:space="0" w:color="000000"/>
              <w:left w:val="single" w:sz="4" w:space="0" w:color="auto"/>
              <w:bottom w:val="single" w:sz="4" w:space="0" w:color="000000"/>
              <w:right w:val="single" w:sz="4" w:space="0" w:color="auto"/>
            </w:tcBorders>
            <w:hideMark/>
          </w:tcPr>
          <w:p w14:paraId="4E694DDB" w14:textId="77777777" w:rsidR="009D20A8" w:rsidRPr="009D20A8" w:rsidRDefault="009D20A8" w:rsidP="009D20A8">
            <w:pPr>
              <w:tabs>
                <w:tab w:val="left" w:pos="3717"/>
                <w:tab w:val="center" w:pos="4677"/>
              </w:tabs>
              <w:rPr>
                <w:rFonts w:ascii="Times New Roman" w:eastAsia="Calibri" w:hAnsi="Times New Roman" w:cs="Times New Roman"/>
                <w:b/>
                <w:color w:val="171717" w:themeColor="background2" w:themeShade="1A"/>
                <w:sz w:val="24"/>
                <w:szCs w:val="24"/>
              </w:rPr>
            </w:pPr>
            <w:r w:rsidRPr="009D20A8">
              <w:rPr>
                <w:rFonts w:ascii="Times New Roman" w:eastAsia="Calibri" w:hAnsi="Times New Roman" w:cs="Times New Roman"/>
                <w:b/>
                <w:color w:val="171717" w:themeColor="background2" w:themeShade="1A"/>
                <w:sz w:val="24"/>
                <w:szCs w:val="24"/>
                <w:lang w:val="kk-KZ"/>
              </w:rPr>
              <w:t>Балалармен аквариумдағы балықтарды бақылау</w:t>
            </w:r>
            <w:r w:rsidRPr="009D20A8">
              <w:rPr>
                <w:rFonts w:ascii="Times New Roman" w:eastAsia="Calibri" w:hAnsi="Times New Roman" w:cs="Times New Roman"/>
                <w:color w:val="171717" w:themeColor="background2" w:themeShade="1A"/>
                <w:sz w:val="24"/>
                <w:szCs w:val="24"/>
                <w:lang w:val="kk-KZ"/>
              </w:rPr>
              <w:t xml:space="preserve">. Балықтардың немен қоректенетіндерін көрсету. Балықтарға су мен ауа,қорек не үшін қажет екенін айту. </w:t>
            </w:r>
            <w:proofErr w:type="spellStart"/>
            <w:r w:rsidRPr="009D20A8">
              <w:rPr>
                <w:rFonts w:ascii="Times New Roman" w:eastAsia="Calibri" w:hAnsi="Times New Roman" w:cs="Times New Roman"/>
                <w:color w:val="171717" w:themeColor="background2" w:themeShade="1A"/>
                <w:sz w:val="24"/>
                <w:szCs w:val="24"/>
              </w:rPr>
              <w:t>Оларды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тамақтандыру</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Гүлдерге</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су</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құю</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Еңбекке</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баулу</w:t>
            </w:r>
            <w:proofErr w:type="spellEnd"/>
            <w:r w:rsidRPr="009D20A8">
              <w:rPr>
                <w:rFonts w:ascii="Times New Roman" w:eastAsia="Calibri" w:hAnsi="Times New Roman" w:cs="Times New Roman"/>
                <w:b/>
                <w:color w:val="171717" w:themeColor="background2" w:themeShade="1A"/>
                <w:sz w:val="24"/>
                <w:szCs w:val="24"/>
              </w:rPr>
              <w:t>.</w:t>
            </w:r>
          </w:p>
          <w:p w14:paraId="38DCA2E6" w14:textId="77777777" w:rsidR="009D20A8" w:rsidRPr="009D20A8" w:rsidRDefault="009D20A8" w:rsidP="009D20A8">
            <w:pPr>
              <w:widowControl/>
              <w:shd w:val="clear" w:color="auto" w:fill="FFFFFF"/>
              <w:autoSpaceDE/>
              <w:rPr>
                <w:rFonts w:ascii="Times New Roman" w:hAnsi="Times New Roman" w:cs="Times New Roman"/>
                <w:color w:val="171717" w:themeColor="background2" w:themeShade="1A"/>
                <w:sz w:val="24"/>
                <w:szCs w:val="24"/>
                <w:lang w:eastAsia="ru-RU"/>
              </w:rPr>
            </w:pPr>
            <w:proofErr w:type="spellStart"/>
            <w:r w:rsidRPr="009D20A8">
              <w:rPr>
                <w:rFonts w:ascii="Times New Roman" w:hAnsi="Times New Roman" w:cs="Times New Roman"/>
                <w:color w:val="171717" w:themeColor="background2" w:themeShade="1A"/>
                <w:sz w:val="24"/>
                <w:szCs w:val="24"/>
                <w:lang w:eastAsia="ru-RU"/>
              </w:rPr>
              <w:t>Әнұран</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айту</w:t>
            </w:r>
            <w:proofErr w:type="spellEnd"/>
            <w:r w:rsidRPr="009D20A8">
              <w:rPr>
                <w:rFonts w:ascii="Times New Roman" w:hAnsi="Times New Roman" w:cs="Times New Roman"/>
                <w:color w:val="171717" w:themeColor="background2" w:themeShade="1A"/>
                <w:sz w:val="24"/>
                <w:szCs w:val="24"/>
                <w:lang w:eastAsia="ru-RU"/>
              </w:rPr>
              <w:t>.</w:t>
            </w:r>
          </w:p>
        </w:tc>
        <w:tc>
          <w:tcPr>
            <w:tcW w:w="1124" w:type="dxa"/>
            <w:tcBorders>
              <w:top w:val="single" w:sz="4" w:space="0" w:color="000000"/>
              <w:left w:val="single" w:sz="4" w:space="0" w:color="auto"/>
              <w:bottom w:val="single" w:sz="4" w:space="0" w:color="000000"/>
              <w:right w:val="single" w:sz="4" w:space="0" w:color="auto"/>
            </w:tcBorders>
          </w:tcPr>
          <w:p w14:paraId="05B1D54F" w14:textId="767B4972" w:rsidR="009D20A8" w:rsidRPr="009D20A8" w:rsidRDefault="009D20A8" w:rsidP="009D20A8">
            <w:pPr>
              <w:rPr>
                <w:rFonts w:ascii="Times New Roman" w:hAnsi="Times New Roman" w:cs="Times New Roman"/>
                <w:b/>
                <w:color w:val="171717" w:themeColor="background2" w:themeShade="1A"/>
              </w:rPr>
            </w:pPr>
          </w:p>
        </w:tc>
        <w:tc>
          <w:tcPr>
            <w:tcW w:w="2555" w:type="dxa"/>
            <w:tcBorders>
              <w:top w:val="single" w:sz="4" w:space="0" w:color="000000"/>
              <w:left w:val="single" w:sz="4" w:space="0" w:color="auto"/>
              <w:bottom w:val="single" w:sz="4" w:space="0" w:color="000000"/>
              <w:right w:val="single" w:sz="4" w:space="0" w:color="000000"/>
            </w:tcBorders>
          </w:tcPr>
          <w:p w14:paraId="7EEE2D7C" w14:textId="01856B8A" w:rsidR="009D20A8" w:rsidRPr="009D20A8" w:rsidRDefault="009D20A8" w:rsidP="009D20A8">
            <w:pPr>
              <w:widowControl/>
              <w:shd w:val="clear" w:color="auto" w:fill="FFFFFF"/>
              <w:autoSpaceDE/>
              <w:rPr>
                <w:rFonts w:ascii="Times New Roman" w:hAnsi="Times New Roman" w:cs="Times New Roman"/>
                <w:b/>
                <w:color w:val="171717" w:themeColor="background2" w:themeShade="1A"/>
                <w:sz w:val="24"/>
                <w:szCs w:val="24"/>
                <w:lang w:eastAsia="ru-RU"/>
              </w:rPr>
            </w:pPr>
          </w:p>
        </w:tc>
      </w:tr>
      <w:tr w:rsidR="007B0A76" w:rsidRPr="00C9018D" w14:paraId="2C6B6C5C" w14:textId="77777777" w:rsidTr="009972CF">
        <w:trPr>
          <w:trHeight w:val="1408"/>
        </w:trPr>
        <w:tc>
          <w:tcPr>
            <w:tcW w:w="2550" w:type="dxa"/>
            <w:tcBorders>
              <w:top w:val="single" w:sz="4" w:space="0" w:color="000000"/>
              <w:left w:val="single" w:sz="4" w:space="0" w:color="000000"/>
              <w:bottom w:val="single" w:sz="4" w:space="0" w:color="000000"/>
              <w:right w:val="single" w:sz="4" w:space="0" w:color="auto"/>
            </w:tcBorders>
          </w:tcPr>
          <w:p w14:paraId="7875E863" w14:textId="5EE2F698" w:rsidR="007B0A76" w:rsidRPr="009D20A8" w:rsidRDefault="007B0A76" w:rsidP="007B0A76">
            <w:pPr>
              <w:pStyle w:val="a5"/>
              <w:rPr>
                <w:b/>
                <w:bCs/>
                <w:color w:val="171717" w:themeColor="background2" w:themeShade="1A"/>
                <w:lang w:val="kk-KZ" w:eastAsia="en-US"/>
              </w:rPr>
            </w:pPr>
            <w:r w:rsidRPr="009D20A8">
              <w:rPr>
                <w:b/>
                <w:bCs/>
                <w:color w:val="171717" w:themeColor="background2" w:themeShade="1A"/>
                <w:lang w:val="kk-KZ" w:eastAsia="en-US"/>
              </w:rPr>
              <w:lastRenderedPageBreak/>
              <w:t>Ұйымдастырылған</w:t>
            </w:r>
            <w:r w:rsidRPr="009D20A8">
              <w:rPr>
                <w:b/>
                <w:bCs/>
                <w:color w:val="171717" w:themeColor="background2" w:themeShade="1A"/>
                <w:spacing w:val="-2"/>
                <w:lang w:val="kk-KZ" w:eastAsia="en-US"/>
              </w:rPr>
              <w:t xml:space="preserve"> </w:t>
            </w:r>
            <w:r w:rsidRPr="009D20A8">
              <w:rPr>
                <w:b/>
                <w:bCs/>
                <w:color w:val="171717" w:themeColor="background2" w:themeShade="1A"/>
                <w:lang w:val="kk-KZ" w:eastAsia="en-US"/>
              </w:rPr>
              <w:t>іс-әрекет</w:t>
            </w:r>
          </w:p>
          <w:p w14:paraId="5E611327" w14:textId="77777777" w:rsidR="007B0A76" w:rsidRPr="009D20A8" w:rsidRDefault="007B0A76" w:rsidP="007B0A76">
            <w:pPr>
              <w:rPr>
                <w:rFonts w:ascii="Times New Roman" w:hAnsi="Times New Roman" w:cs="Times New Roman"/>
                <w:color w:val="171717" w:themeColor="background2" w:themeShade="1A"/>
                <w:sz w:val="24"/>
                <w:szCs w:val="24"/>
                <w:lang w:eastAsia="ru-RU"/>
              </w:rPr>
            </w:pPr>
          </w:p>
          <w:p w14:paraId="4D289C4E" w14:textId="77777777" w:rsidR="007B0A76" w:rsidRPr="009D20A8" w:rsidRDefault="007B0A76" w:rsidP="007B0A76">
            <w:pPr>
              <w:rPr>
                <w:rFonts w:ascii="Times New Roman" w:hAnsi="Times New Roman" w:cs="Times New Roman"/>
                <w:color w:val="171717" w:themeColor="background2" w:themeShade="1A"/>
                <w:sz w:val="24"/>
                <w:szCs w:val="24"/>
                <w:lang w:eastAsia="ru-RU"/>
              </w:rPr>
            </w:pPr>
          </w:p>
        </w:tc>
        <w:tc>
          <w:tcPr>
            <w:tcW w:w="2705" w:type="dxa"/>
            <w:gridSpan w:val="2"/>
            <w:tcBorders>
              <w:top w:val="single" w:sz="4" w:space="0" w:color="auto"/>
              <w:left w:val="single" w:sz="4" w:space="0" w:color="000000"/>
              <w:bottom w:val="single" w:sz="4" w:space="0" w:color="000000"/>
              <w:right w:val="single" w:sz="4" w:space="0" w:color="auto"/>
            </w:tcBorders>
          </w:tcPr>
          <w:p w14:paraId="47AEB7C0" w14:textId="77777777" w:rsidR="007B0A76" w:rsidRPr="00E800F9" w:rsidRDefault="007B0A76" w:rsidP="007B0A76">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14CC0C5B" w14:textId="77777777" w:rsidR="007B0A76" w:rsidRPr="00C63C9F" w:rsidRDefault="007B0A76" w:rsidP="007B0A76">
            <w:pPr>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Спорттық жаттығулар:</w:t>
            </w:r>
          </w:p>
          <w:p w14:paraId="7302BD19" w14:textId="77777777" w:rsidR="007B0A76" w:rsidRPr="00C63C9F" w:rsidRDefault="007B0A76" w:rsidP="007B0A76">
            <w:pPr>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Велосипед тебу. Үш дөңгелекті велосипедті тура, шеңбер бойымен, оңға және солға бұрылып тебу;</w:t>
            </w:r>
          </w:p>
          <w:p w14:paraId="4B1D5135" w14:textId="77777777" w:rsidR="007B0A76" w:rsidRPr="00C63C9F" w:rsidRDefault="007B0A76" w:rsidP="007B0A76">
            <w:pPr>
              <w:tabs>
                <w:tab w:val="left" w:pos="709"/>
              </w:tabs>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Жалпы дамытушы жаттығулар</w:t>
            </w:r>
          </w:p>
          <w:p w14:paraId="2F61ED4D" w14:textId="77777777" w:rsidR="007B0A76" w:rsidRPr="009D20A8" w:rsidRDefault="007B0A76" w:rsidP="007B0A76">
            <w:pPr>
              <w:widowControl/>
              <w:autoSpaceDE/>
              <w:rPr>
                <w:rFonts w:ascii="Times New Roman" w:hAnsi="Times New Roman" w:cs="Times New Roman"/>
                <w:b/>
                <w:color w:val="171717" w:themeColor="background2" w:themeShade="1A"/>
                <w:sz w:val="24"/>
                <w:szCs w:val="24"/>
              </w:rPr>
            </w:pPr>
          </w:p>
        </w:tc>
        <w:tc>
          <w:tcPr>
            <w:tcW w:w="3119" w:type="dxa"/>
            <w:gridSpan w:val="2"/>
            <w:tcBorders>
              <w:top w:val="single" w:sz="4" w:space="0" w:color="auto"/>
              <w:left w:val="single" w:sz="4" w:space="0" w:color="auto"/>
              <w:bottom w:val="single" w:sz="4" w:space="0" w:color="000000"/>
              <w:right w:val="single" w:sz="4" w:space="0" w:color="auto"/>
            </w:tcBorders>
          </w:tcPr>
          <w:p w14:paraId="3EC13219" w14:textId="77777777" w:rsidR="007B0A76" w:rsidRPr="00E800F9" w:rsidRDefault="007B0A76" w:rsidP="007B0A76">
            <w:pPr>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t>Музыка</w:t>
            </w:r>
          </w:p>
          <w:p w14:paraId="14ABCCBD" w14:textId="77777777" w:rsidR="007B0A76" w:rsidRPr="00C63C9F" w:rsidRDefault="007B0A76" w:rsidP="007B0A76">
            <w:pPr>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Балаларға арналған музыкалық аспаптарда және металлофонда (бір пластинада) ырғақпен қағып ойнаудың қарапайым дағдыларын меңгеруге ықпал ету.</w:t>
            </w:r>
          </w:p>
          <w:p w14:paraId="681A0A06" w14:textId="77777777" w:rsidR="007B0A76" w:rsidRPr="009D20A8" w:rsidRDefault="007B0A76" w:rsidP="007B0A76">
            <w:pPr>
              <w:rPr>
                <w:rFonts w:ascii="Times New Roman" w:hAnsi="Times New Roman" w:cs="Times New Roman"/>
                <w:b/>
                <w:color w:val="171717" w:themeColor="background2" w:themeShade="1A"/>
                <w:sz w:val="24"/>
                <w:szCs w:val="24"/>
              </w:rPr>
            </w:pPr>
          </w:p>
        </w:tc>
        <w:tc>
          <w:tcPr>
            <w:tcW w:w="2977" w:type="dxa"/>
            <w:tcBorders>
              <w:top w:val="single" w:sz="4" w:space="0" w:color="auto"/>
              <w:left w:val="single" w:sz="4" w:space="0" w:color="auto"/>
              <w:bottom w:val="single" w:sz="4" w:space="0" w:color="000000"/>
              <w:right w:val="single" w:sz="4" w:space="0" w:color="auto"/>
            </w:tcBorders>
          </w:tcPr>
          <w:p w14:paraId="1DDA3878" w14:textId="77777777" w:rsidR="007B0A76" w:rsidRPr="00E800F9" w:rsidRDefault="007B0A76" w:rsidP="007B0A76">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57B503D9" w14:textId="77777777" w:rsidR="007B0A76" w:rsidRPr="00C63C9F" w:rsidRDefault="007B0A76" w:rsidP="007B0A76">
            <w:pPr>
              <w:tabs>
                <w:tab w:val="left" w:pos="709"/>
              </w:tabs>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Қол және иық белдеуіне арналған жаттығулар:</w:t>
            </w:r>
          </w:p>
          <w:p w14:paraId="566174C5" w14:textId="77777777" w:rsidR="007B0A76" w:rsidRPr="00C63C9F" w:rsidRDefault="007B0A76" w:rsidP="007B0A76">
            <w:pPr>
              <w:tabs>
                <w:tab w:val="left" w:pos="709"/>
              </w:tabs>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қолды жоғары, алға, жан-жаққа көтеру және түсіру (бірге немесе кезекпен);</w:t>
            </w:r>
          </w:p>
          <w:p w14:paraId="73C99AB5" w14:textId="77777777" w:rsidR="007B0A76" w:rsidRPr="00C63C9F" w:rsidRDefault="007B0A76" w:rsidP="007B0A76">
            <w:pPr>
              <w:tabs>
                <w:tab w:val="left" w:pos="709"/>
              </w:tabs>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заттарды бір қолынан екінші қолына салу, алдына, артқа апару, басынан жоғары көтеру;</w:t>
            </w:r>
          </w:p>
          <w:p w14:paraId="01B44F09" w14:textId="10ACA10D" w:rsidR="007B0A76" w:rsidRPr="007B0A76" w:rsidRDefault="007B0A76" w:rsidP="007B0A76">
            <w:pPr>
              <w:tabs>
                <w:tab w:val="left" w:pos="709"/>
              </w:tabs>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қолдарын алдына немесе басынан жоғары, артқа апарып шапалақтау;</w:t>
            </w:r>
          </w:p>
        </w:tc>
        <w:tc>
          <w:tcPr>
            <w:tcW w:w="1124" w:type="dxa"/>
            <w:tcBorders>
              <w:top w:val="single" w:sz="4" w:space="0" w:color="auto"/>
              <w:left w:val="single" w:sz="4" w:space="0" w:color="auto"/>
              <w:bottom w:val="single" w:sz="4" w:space="0" w:color="000000"/>
              <w:right w:val="single" w:sz="4" w:space="0" w:color="auto"/>
            </w:tcBorders>
          </w:tcPr>
          <w:p w14:paraId="5466AEBA" w14:textId="77777777" w:rsidR="007B0A76" w:rsidRPr="005A4197" w:rsidRDefault="007B0A76" w:rsidP="007B0A76">
            <w:pPr>
              <w:widowControl/>
              <w:autoSpaceDE/>
              <w:contextualSpacing/>
              <w:rPr>
                <w:rFonts w:ascii="Times New Roman" w:eastAsia="Calibri" w:hAnsi="Times New Roman" w:cs="Times New Roman"/>
                <w:color w:val="171717" w:themeColor="background2" w:themeShade="1A"/>
                <w:sz w:val="24"/>
                <w:szCs w:val="28"/>
                <w:lang w:val="kk-KZ"/>
              </w:rPr>
            </w:pPr>
          </w:p>
        </w:tc>
        <w:tc>
          <w:tcPr>
            <w:tcW w:w="2555" w:type="dxa"/>
            <w:tcBorders>
              <w:top w:val="single" w:sz="4" w:space="0" w:color="auto"/>
              <w:left w:val="single" w:sz="4" w:space="0" w:color="auto"/>
              <w:bottom w:val="single" w:sz="4" w:space="0" w:color="000000"/>
              <w:right w:val="single" w:sz="4" w:space="0" w:color="000000"/>
            </w:tcBorders>
          </w:tcPr>
          <w:p w14:paraId="7D0E65FC" w14:textId="77777777" w:rsidR="007B0A76" w:rsidRPr="005A4197" w:rsidRDefault="007B0A76" w:rsidP="007B0A76">
            <w:pPr>
              <w:rPr>
                <w:rFonts w:ascii="Times New Roman" w:hAnsi="Times New Roman" w:cs="Times New Roman"/>
                <w:color w:val="171717" w:themeColor="background2" w:themeShade="1A"/>
                <w:sz w:val="24"/>
                <w:szCs w:val="24"/>
                <w:lang w:val="kk-KZ"/>
              </w:rPr>
            </w:pPr>
          </w:p>
        </w:tc>
      </w:tr>
      <w:tr w:rsidR="007B0A76" w:rsidRPr="00C9018D" w14:paraId="2EB2444A" w14:textId="77777777" w:rsidTr="009972CF">
        <w:trPr>
          <w:trHeight w:val="70"/>
        </w:trPr>
        <w:tc>
          <w:tcPr>
            <w:tcW w:w="2550" w:type="dxa"/>
            <w:tcBorders>
              <w:top w:val="single" w:sz="4" w:space="0" w:color="000000"/>
              <w:left w:val="single" w:sz="4" w:space="0" w:color="000000"/>
              <w:bottom w:val="single" w:sz="4" w:space="0" w:color="000000"/>
              <w:right w:val="single" w:sz="4" w:space="0" w:color="auto"/>
            </w:tcBorders>
            <w:hideMark/>
          </w:tcPr>
          <w:p w14:paraId="3028C9FC" w14:textId="441B128A" w:rsidR="007B0A76" w:rsidRPr="009D20A8" w:rsidRDefault="007B0A76" w:rsidP="007B0A76">
            <w:pPr>
              <w:pStyle w:val="a5"/>
              <w:rPr>
                <w:b/>
                <w:bCs/>
                <w:color w:val="171717" w:themeColor="background2" w:themeShade="1A"/>
                <w:lang w:val="kk-KZ" w:eastAsia="en-US"/>
              </w:rPr>
            </w:pPr>
          </w:p>
        </w:tc>
        <w:tc>
          <w:tcPr>
            <w:tcW w:w="2705" w:type="dxa"/>
            <w:gridSpan w:val="2"/>
            <w:tcBorders>
              <w:top w:val="single" w:sz="4" w:space="0" w:color="auto"/>
              <w:left w:val="single" w:sz="4" w:space="0" w:color="000000"/>
              <w:bottom w:val="single" w:sz="4" w:space="0" w:color="000000"/>
              <w:right w:val="single" w:sz="4" w:space="0" w:color="auto"/>
            </w:tcBorders>
          </w:tcPr>
          <w:p w14:paraId="64C0E154" w14:textId="77777777" w:rsidR="007B0A76" w:rsidRPr="007B0A76" w:rsidRDefault="007B0A76" w:rsidP="007B0A76">
            <w:pPr>
              <w:rPr>
                <w:rFonts w:ascii="Times New Roman" w:hAnsi="Times New Roman" w:cs="Times New Roman"/>
                <w:b/>
                <w:color w:val="000000" w:themeColor="text1" w:themeShade="80"/>
                <w:sz w:val="24"/>
                <w:szCs w:val="24"/>
                <w:lang w:val="kk-KZ"/>
              </w:rPr>
            </w:pPr>
            <w:r w:rsidRPr="007B0A76">
              <w:rPr>
                <w:rFonts w:ascii="Times New Roman" w:hAnsi="Times New Roman" w:cs="Times New Roman"/>
                <w:b/>
                <w:color w:val="000000" w:themeColor="text1" w:themeShade="80"/>
                <w:sz w:val="24"/>
                <w:szCs w:val="24"/>
                <w:lang w:val="kk-KZ"/>
              </w:rPr>
              <w:t>Дәстүрге байланысты би билету, жұмбақ шешкізу</w:t>
            </w:r>
          </w:p>
          <w:p w14:paraId="569136A5" w14:textId="77777777" w:rsidR="007B0A76" w:rsidRPr="007B0A76" w:rsidRDefault="007B0A76" w:rsidP="007B0A76">
            <w:pPr>
              <w:rPr>
                <w:rFonts w:ascii="Times New Roman" w:hAnsi="Times New Roman" w:cs="Times New Roman"/>
                <w:b/>
                <w:color w:val="000000" w:themeColor="text1" w:themeShade="80"/>
                <w:sz w:val="24"/>
                <w:szCs w:val="24"/>
                <w:lang w:val="kk-KZ"/>
              </w:rPr>
            </w:pPr>
            <w:r w:rsidRPr="007B0A76">
              <w:rPr>
                <w:rFonts w:ascii="Times New Roman" w:hAnsi="Times New Roman" w:cs="Times New Roman"/>
                <w:b/>
                <w:color w:val="000000" w:themeColor="text1" w:themeShade="80"/>
                <w:sz w:val="24"/>
                <w:szCs w:val="24"/>
                <w:lang w:val="kk-KZ"/>
              </w:rPr>
              <w:t>Жұмбақтар жасыру:</w:t>
            </w:r>
          </w:p>
          <w:p w14:paraId="1BEA3DB2" w14:textId="77777777" w:rsidR="007B0A76" w:rsidRPr="007B0A76" w:rsidRDefault="007B0A76" w:rsidP="007B0A76">
            <w:pPr>
              <w:rPr>
                <w:rFonts w:ascii="Times New Roman" w:hAnsi="Times New Roman" w:cs="Times New Roman"/>
                <w:color w:val="000000" w:themeColor="text1" w:themeShade="80"/>
                <w:sz w:val="24"/>
                <w:szCs w:val="24"/>
                <w:lang w:val="kk-KZ"/>
              </w:rPr>
            </w:pPr>
            <w:r w:rsidRPr="007B0A76">
              <w:rPr>
                <w:rFonts w:ascii="Times New Roman" w:hAnsi="Times New Roman" w:cs="Times New Roman"/>
                <w:color w:val="000000" w:themeColor="text1" w:themeShade="80"/>
                <w:sz w:val="24"/>
                <w:szCs w:val="24"/>
                <w:lang w:val="kk-KZ"/>
              </w:rPr>
              <w:t>Қой маңырап,төл жамырап,</w:t>
            </w:r>
          </w:p>
          <w:p w14:paraId="044DA2C5" w14:textId="77777777" w:rsidR="007B0A76" w:rsidRPr="007B0A76" w:rsidRDefault="007B0A76" w:rsidP="007B0A76">
            <w:pPr>
              <w:rPr>
                <w:rFonts w:ascii="Times New Roman" w:hAnsi="Times New Roman" w:cs="Times New Roman"/>
                <w:color w:val="000000" w:themeColor="text1" w:themeShade="80"/>
                <w:sz w:val="24"/>
                <w:szCs w:val="24"/>
                <w:lang w:val="kk-KZ"/>
              </w:rPr>
            </w:pPr>
            <w:r w:rsidRPr="007B0A76">
              <w:rPr>
                <w:rFonts w:ascii="Times New Roman" w:hAnsi="Times New Roman" w:cs="Times New Roman"/>
                <w:color w:val="000000" w:themeColor="text1" w:themeShade="80"/>
                <w:sz w:val="24"/>
                <w:szCs w:val="24"/>
                <w:lang w:val="kk-KZ"/>
              </w:rPr>
              <w:t>Жайлау малға толады.</w:t>
            </w:r>
          </w:p>
          <w:p w14:paraId="316A0F86" w14:textId="77777777" w:rsidR="007B0A76" w:rsidRPr="007B0A76" w:rsidRDefault="007B0A76" w:rsidP="007B0A76">
            <w:pPr>
              <w:rPr>
                <w:rFonts w:ascii="Times New Roman" w:hAnsi="Times New Roman" w:cs="Times New Roman"/>
                <w:color w:val="000000" w:themeColor="text1" w:themeShade="80"/>
                <w:sz w:val="24"/>
                <w:szCs w:val="24"/>
                <w:lang w:val="kk-KZ"/>
              </w:rPr>
            </w:pPr>
            <w:r w:rsidRPr="007B0A76">
              <w:rPr>
                <w:rFonts w:ascii="Times New Roman" w:hAnsi="Times New Roman" w:cs="Times New Roman"/>
                <w:color w:val="000000" w:themeColor="text1" w:themeShade="80"/>
                <w:sz w:val="24"/>
                <w:szCs w:val="24"/>
                <w:lang w:val="kk-KZ"/>
              </w:rPr>
              <w:t>Қар, мұз еріп,су көбейіп,</w:t>
            </w:r>
          </w:p>
          <w:p w14:paraId="4CE244BF" w14:textId="77777777" w:rsidR="007B0A76" w:rsidRPr="007B0A76" w:rsidRDefault="007B0A76" w:rsidP="007B0A76">
            <w:pPr>
              <w:rPr>
                <w:rFonts w:ascii="Times New Roman" w:hAnsi="Times New Roman" w:cs="Times New Roman"/>
                <w:color w:val="000000" w:themeColor="text1" w:themeShade="80"/>
                <w:sz w:val="24"/>
                <w:szCs w:val="24"/>
                <w:lang w:val="kk-KZ"/>
              </w:rPr>
            </w:pPr>
            <w:r w:rsidRPr="007B0A76">
              <w:rPr>
                <w:rFonts w:ascii="Times New Roman" w:hAnsi="Times New Roman" w:cs="Times New Roman"/>
                <w:color w:val="000000" w:themeColor="text1" w:themeShade="80"/>
                <w:sz w:val="24"/>
                <w:szCs w:val="24"/>
                <w:lang w:val="kk-KZ"/>
              </w:rPr>
              <w:t>Сай салаға толады.</w:t>
            </w:r>
          </w:p>
          <w:p w14:paraId="1F742EA7" w14:textId="77777777" w:rsidR="007B0A76" w:rsidRPr="007B0A76" w:rsidRDefault="007B0A76" w:rsidP="007B0A76">
            <w:pPr>
              <w:rPr>
                <w:rFonts w:ascii="Times New Roman" w:hAnsi="Times New Roman" w:cs="Times New Roman"/>
                <w:color w:val="000000" w:themeColor="text1" w:themeShade="80"/>
                <w:sz w:val="24"/>
                <w:szCs w:val="24"/>
                <w:lang w:val="kk-KZ"/>
              </w:rPr>
            </w:pPr>
            <w:r w:rsidRPr="007B0A76">
              <w:rPr>
                <w:rFonts w:ascii="Times New Roman" w:hAnsi="Times New Roman" w:cs="Times New Roman"/>
                <w:color w:val="000000" w:themeColor="text1" w:themeShade="80"/>
                <w:sz w:val="24"/>
                <w:szCs w:val="24"/>
                <w:lang w:val="kk-KZ"/>
              </w:rPr>
              <w:t>Бүршік жарып, жарық ашып,</w:t>
            </w:r>
          </w:p>
          <w:p w14:paraId="472E7949" w14:textId="77777777" w:rsidR="007B0A76" w:rsidRPr="007B0A76" w:rsidRDefault="007B0A76" w:rsidP="007B0A76">
            <w:pPr>
              <w:rPr>
                <w:rFonts w:ascii="Times New Roman" w:hAnsi="Times New Roman" w:cs="Times New Roman"/>
                <w:color w:val="000000" w:themeColor="text1" w:themeShade="80"/>
                <w:sz w:val="24"/>
                <w:szCs w:val="24"/>
                <w:lang w:val="kk-KZ"/>
              </w:rPr>
            </w:pPr>
            <w:r w:rsidRPr="007B0A76">
              <w:rPr>
                <w:rFonts w:ascii="Times New Roman" w:hAnsi="Times New Roman" w:cs="Times New Roman"/>
                <w:color w:val="000000" w:themeColor="text1" w:themeShade="80"/>
                <w:sz w:val="24"/>
                <w:szCs w:val="24"/>
                <w:lang w:val="kk-KZ"/>
              </w:rPr>
              <w:t>Гүл бәйшешек басады.</w:t>
            </w:r>
          </w:p>
          <w:p w14:paraId="5CEFBD56" w14:textId="77777777" w:rsidR="007B0A76" w:rsidRPr="007B0A76" w:rsidRDefault="007B0A76" w:rsidP="007B0A76">
            <w:pPr>
              <w:rPr>
                <w:rFonts w:ascii="Times New Roman" w:hAnsi="Times New Roman" w:cs="Times New Roman"/>
                <w:color w:val="000000" w:themeColor="text1" w:themeShade="80"/>
                <w:sz w:val="24"/>
                <w:szCs w:val="24"/>
                <w:lang w:val="kk-KZ"/>
              </w:rPr>
            </w:pPr>
            <w:r w:rsidRPr="007B0A76">
              <w:rPr>
                <w:rFonts w:ascii="Times New Roman" w:hAnsi="Times New Roman" w:cs="Times New Roman"/>
                <w:color w:val="000000" w:themeColor="text1" w:themeShade="80"/>
                <w:sz w:val="24"/>
                <w:szCs w:val="24"/>
                <w:lang w:val="kk-KZ"/>
              </w:rPr>
              <w:t>(Көктем)</w:t>
            </w:r>
          </w:p>
          <w:p w14:paraId="743F6195" w14:textId="77777777" w:rsidR="007B0A76" w:rsidRPr="007B0A76" w:rsidRDefault="007B0A76" w:rsidP="007B0A76">
            <w:pPr>
              <w:rPr>
                <w:rFonts w:ascii="Times New Roman" w:hAnsi="Times New Roman" w:cs="Times New Roman"/>
                <w:color w:val="000000" w:themeColor="text1" w:themeShade="80"/>
                <w:sz w:val="24"/>
                <w:szCs w:val="24"/>
                <w:lang w:val="kk-KZ"/>
              </w:rPr>
            </w:pPr>
          </w:p>
          <w:p w14:paraId="3E8F8D10" w14:textId="77777777" w:rsidR="007B0A76" w:rsidRPr="007B0A76" w:rsidRDefault="007B0A76" w:rsidP="007B0A76">
            <w:pPr>
              <w:rPr>
                <w:rFonts w:ascii="Times New Roman" w:hAnsi="Times New Roman" w:cs="Times New Roman"/>
                <w:iCs/>
                <w:color w:val="171717" w:themeColor="background2" w:themeShade="1A"/>
                <w:sz w:val="24"/>
                <w:szCs w:val="24"/>
                <w:shd w:val="clear" w:color="auto" w:fill="FFFFFF"/>
                <w:lang w:val="kk-KZ"/>
              </w:rPr>
            </w:pPr>
            <w:r w:rsidRPr="007B0A76">
              <w:rPr>
                <w:rFonts w:ascii="Times New Roman" w:hAnsi="Times New Roman" w:cs="Times New Roman"/>
                <w:b/>
                <w:iCs/>
                <w:color w:val="171717" w:themeColor="background2" w:themeShade="1A"/>
                <w:sz w:val="24"/>
                <w:szCs w:val="24"/>
                <w:shd w:val="clear" w:color="auto" w:fill="FFFFFF"/>
                <w:lang w:val="kk-KZ"/>
              </w:rPr>
              <w:t>Мақсаты</w:t>
            </w:r>
            <w:r w:rsidRPr="007B0A76">
              <w:rPr>
                <w:rFonts w:ascii="Times New Roman" w:hAnsi="Times New Roman" w:cs="Times New Roman"/>
                <w:iCs/>
                <w:color w:val="171717" w:themeColor="background2" w:themeShade="1A"/>
                <w:sz w:val="24"/>
                <w:szCs w:val="24"/>
                <w:shd w:val="clear" w:color="auto" w:fill="FFFFFF"/>
                <w:lang w:val="kk-KZ"/>
              </w:rPr>
              <w:t>: балаларға көктем мезгіліндегі табиғат ерекшеліктері туралы түсінік беру. Тілдік қорларын жетілдіру. Ойлау қабілеттерін дамыту, көктем мезгілі туралы түсінік беру.</w:t>
            </w:r>
          </w:p>
          <w:p w14:paraId="24236313" w14:textId="77777777" w:rsidR="007B0A76" w:rsidRPr="007B0A76" w:rsidRDefault="007B0A76" w:rsidP="007B0A76">
            <w:pPr>
              <w:rPr>
                <w:rFonts w:ascii="Times New Roman" w:hAnsi="Times New Roman" w:cs="Times New Roman"/>
                <w:iCs/>
                <w:color w:val="171717" w:themeColor="background2" w:themeShade="1A"/>
                <w:sz w:val="24"/>
                <w:szCs w:val="24"/>
                <w:shd w:val="clear" w:color="auto" w:fill="FFFFFF"/>
                <w:lang w:val="kk-KZ"/>
              </w:rPr>
            </w:pPr>
          </w:p>
          <w:p w14:paraId="7C9C9595" w14:textId="77777777" w:rsidR="007B0A76" w:rsidRPr="007B0A76" w:rsidRDefault="007B0A76" w:rsidP="007B0A76">
            <w:pPr>
              <w:rPr>
                <w:rFonts w:ascii="Times New Roman" w:hAnsi="Times New Roman" w:cs="Times New Roman"/>
                <w:b/>
                <w:color w:val="171717" w:themeColor="background2" w:themeShade="1A"/>
                <w:sz w:val="24"/>
                <w:szCs w:val="24"/>
                <w:lang w:val="kk-KZ"/>
              </w:rPr>
            </w:pPr>
            <w:r w:rsidRPr="007B0A76">
              <w:rPr>
                <w:rFonts w:ascii="Times New Roman" w:hAnsi="Times New Roman" w:cs="Times New Roman"/>
                <w:b/>
                <w:color w:val="171717" w:themeColor="background2" w:themeShade="1A"/>
                <w:sz w:val="24"/>
                <w:szCs w:val="24"/>
                <w:lang w:val="kk-KZ"/>
              </w:rPr>
              <w:lastRenderedPageBreak/>
              <w:t>(Сөйлеуді дамыту)</w:t>
            </w:r>
          </w:p>
          <w:p w14:paraId="1E23727D" w14:textId="77777777" w:rsidR="007B0A76" w:rsidRPr="007B0A76" w:rsidRDefault="007B0A76" w:rsidP="007B0A76">
            <w:pPr>
              <w:rPr>
                <w:rFonts w:ascii="Times New Roman" w:hAnsi="Times New Roman" w:cs="Times New Roman"/>
                <w:b/>
                <w:color w:val="171717" w:themeColor="background2" w:themeShade="1A"/>
                <w:sz w:val="24"/>
                <w:szCs w:val="24"/>
                <w:lang w:val="kk-KZ"/>
              </w:rPr>
            </w:pPr>
          </w:p>
          <w:p w14:paraId="50EBD48A" w14:textId="77777777" w:rsidR="007B0A76" w:rsidRPr="007B0A76" w:rsidRDefault="007B0A76" w:rsidP="007B0A76">
            <w:pPr>
              <w:rPr>
                <w:rFonts w:ascii="Times New Roman" w:hAnsi="Times New Roman" w:cs="Times New Roman"/>
                <w:b/>
                <w:color w:val="171717" w:themeColor="background2" w:themeShade="1A"/>
                <w:sz w:val="24"/>
                <w:szCs w:val="24"/>
                <w:lang w:val="kk-KZ"/>
              </w:rPr>
            </w:pPr>
          </w:p>
          <w:p w14:paraId="024595A4" w14:textId="77777777" w:rsidR="007B0A76" w:rsidRPr="007B0A76" w:rsidRDefault="007B0A76" w:rsidP="007B0A76">
            <w:pPr>
              <w:widowControl/>
              <w:autoSpaceDE/>
              <w:rPr>
                <w:rFonts w:ascii="Times New Roman" w:hAnsi="Times New Roman" w:cs="Times New Roman"/>
                <w:b/>
                <w:color w:val="171717" w:themeColor="background2" w:themeShade="1A"/>
                <w:sz w:val="24"/>
                <w:szCs w:val="24"/>
                <w:lang w:val="kk-KZ"/>
              </w:rPr>
            </w:pPr>
            <w:r w:rsidRPr="007B0A76">
              <w:rPr>
                <w:rFonts w:ascii="Times New Roman" w:hAnsi="Times New Roman" w:cs="Times New Roman"/>
                <w:b/>
                <w:color w:val="171717" w:themeColor="background2" w:themeShade="1A"/>
                <w:sz w:val="24"/>
                <w:szCs w:val="24"/>
                <w:lang w:val="kk-KZ"/>
              </w:rPr>
              <w:t>Қимылды-ұлттық ойын:</w:t>
            </w:r>
          </w:p>
          <w:p w14:paraId="428A7072" w14:textId="77777777" w:rsidR="007B0A76" w:rsidRPr="009D20A8" w:rsidRDefault="007B0A76" w:rsidP="007B0A76">
            <w:pPr>
              <w:widowControl/>
              <w:autoSpaceDE/>
              <w:rPr>
                <w:rFonts w:ascii="Times New Roman" w:hAnsi="Times New Roman" w:cs="Times New Roman"/>
                <w:b/>
                <w:color w:val="171717" w:themeColor="background2" w:themeShade="1A"/>
                <w:sz w:val="24"/>
                <w:szCs w:val="24"/>
              </w:rPr>
            </w:pPr>
            <w:r w:rsidRPr="009D20A8">
              <w:rPr>
                <w:rFonts w:ascii="Times New Roman" w:hAnsi="Times New Roman" w:cs="Times New Roman"/>
                <w:b/>
                <w:color w:val="171717" w:themeColor="background2" w:themeShade="1A"/>
                <w:sz w:val="24"/>
                <w:szCs w:val="24"/>
              </w:rPr>
              <w:t>«</w:t>
            </w:r>
            <w:proofErr w:type="spellStart"/>
            <w:r w:rsidRPr="009D20A8">
              <w:rPr>
                <w:rFonts w:ascii="Times New Roman" w:hAnsi="Times New Roman" w:cs="Times New Roman"/>
                <w:b/>
                <w:color w:val="171717" w:themeColor="background2" w:themeShade="1A"/>
                <w:sz w:val="24"/>
                <w:szCs w:val="24"/>
              </w:rPr>
              <w:t>Қыз</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қуу</w:t>
            </w:r>
            <w:proofErr w:type="spellEnd"/>
            <w:r w:rsidRPr="009D20A8">
              <w:rPr>
                <w:rFonts w:ascii="Times New Roman" w:hAnsi="Times New Roman" w:cs="Times New Roman"/>
                <w:b/>
                <w:color w:val="171717" w:themeColor="background2" w:themeShade="1A"/>
                <w:sz w:val="24"/>
                <w:szCs w:val="24"/>
              </w:rPr>
              <w:t>»</w:t>
            </w:r>
          </w:p>
          <w:p w14:paraId="5408A446" w14:textId="77777777" w:rsidR="007B0A76" w:rsidRPr="009D20A8" w:rsidRDefault="007B0A76" w:rsidP="007B0A76">
            <w:pPr>
              <w:widowControl/>
              <w:autoSpaceDE/>
              <w:rPr>
                <w:rFonts w:ascii="Times New Roman" w:hAnsi="Times New Roman" w:cs="Times New Roman"/>
                <w:b/>
                <w:color w:val="171717" w:themeColor="background2" w:themeShade="1A"/>
                <w:sz w:val="24"/>
                <w:szCs w:val="24"/>
              </w:rPr>
            </w:pPr>
          </w:p>
          <w:p w14:paraId="6A93009F" w14:textId="77777777" w:rsidR="007B0A76" w:rsidRPr="009D20A8" w:rsidRDefault="007B0A76" w:rsidP="007B0A76">
            <w:pPr>
              <w:widowControl/>
              <w:autoSpaceDE/>
              <w:rPr>
                <w:rFonts w:ascii="Times New Roman" w:hAnsi="Times New Roman" w:cs="Times New Roman"/>
                <w:b/>
                <w:color w:val="171717" w:themeColor="background2" w:themeShade="1A"/>
                <w:sz w:val="24"/>
                <w:szCs w:val="24"/>
              </w:rPr>
            </w:pPr>
          </w:p>
          <w:p w14:paraId="248BC2E2" w14:textId="77777777" w:rsidR="007B0A76" w:rsidRPr="009D20A8" w:rsidRDefault="007B0A76" w:rsidP="007B0A76">
            <w:pPr>
              <w:widowControl/>
              <w:autoSpaceDE/>
              <w:rPr>
                <w:rFonts w:ascii="Times New Roman" w:hAnsi="Times New Roman" w:cs="Times New Roman"/>
                <w:b/>
                <w:color w:val="171717" w:themeColor="background2" w:themeShade="1A"/>
                <w:sz w:val="24"/>
                <w:szCs w:val="24"/>
              </w:rPr>
            </w:pPr>
          </w:p>
          <w:p w14:paraId="5AF79C9A" w14:textId="77777777" w:rsidR="007B0A76" w:rsidRPr="009D20A8" w:rsidRDefault="007B0A76" w:rsidP="007B0A76">
            <w:pPr>
              <w:rPr>
                <w:rFonts w:ascii="Times New Roman" w:hAnsi="Times New Roman" w:cs="Times New Roman"/>
                <w:b/>
                <w:bCs/>
                <w:color w:val="171717" w:themeColor="background2" w:themeShade="1A"/>
                <w:sz w:val="24"/>
                <w:szCs w:val="24"/>
                <w:lang w:val="ru-RU"/>
              </w:rPr>
            </w:pPr>
          </w:p>
        </w:tc>
        <w:tc>
          <w:tcPr>
            <w:tcW w:w="3119" w:type="dxa"/>
            <w:gridSpan w:val="2"/>
            <w:tcBorders>
              <w:top w:val="single" w:sz="4" w:space="0" w:color="auto"/>
              <w:left w:val="single" w:sz="4" w:space="0" w:color="auto"/>
              <w:bottom w:val="single" w:sz="4" w:space="0" w:color="000000"/>
              <w:right w:val="single" w:sz="4" w:space="0" w:color="auto"/>
            </w:tcBorders>
          </w:tcPr>
          <w:p w14:paraId="20C019E4" w14:textId="77777777" w:rsidR="007B0A76" w:rsidRPr="007B0A76" w:rsidRDefault="007B0A76" w:rsidP="007B0A76">
            <w:pPr>
              <w:rPr>
                <w:rFonts w:ascii="Times New Roman" w:hAnsi="Times New Roman" w:cs="Times New Roman"/>
                <w:b/>
                <w:color w:val="000000" w:themeColor="text1" w:themeShade="80"/>
                <w:sz w:val="24"/>
                <w:szCs w:val="24"/>
                <w:lang w:val="ru-RU"/>
              </w:rPr>
            </w:pPr>
            <w:proofErr w:type="spellStart"/>
            <w:r w:rsidRPr="007B0A76">
              <w:rPr>
                <w:rFonts w:ascii="Times New Roman" w:hAnsi="Times New Roman" w:cs="Times New Roman"/>
                <w:b/>
                <w:color w:val="000000" w:themeColor="text1" w:themeShade="80"/>
                <w:sz w:val="24"/>
                <w:szCs w:val="24"/>
                <w:lang w:val="ru-RU"/>
              </w:rPr>
              <w:lastRenderedPageBreak/>
              <w:t>Бірлескен</w:t>
            </w:r>
            <w:proofErr w:type="spellEnd"/>
            <w:r w:rsidRPr="007B0A76">
              <w:rPr>
                <w:rFonts w:ascii="Times New Roman" w:hAnsi="Times New Roman" w:cs="Times New Roman"/>
                <w:b/>
                <w:color w:val="000000" w:themeColor="text1" w:themeShade="80"/>
                <w:sz w:val="24"/>
                <w:szCs w:val="24"/>
                <w:lang w:val="ru-RU"/>
              </w:rPr>
              <w:t xml:space="preserve"> </w:t>
            </w:r>
            <w:proofErr w:type="spellStart"/>
            <w:r w:rsidRPr="007B0A76">
              <w:rPr>
                <w:rFonts w:ascii="Times New Roman" w:hAnsi="Times New Roman" w:cs="Times New Roman"/>
                <w:b/>
                <w:color w:val="000000" w:themeColor="text1" w:themeShade="80"/>
                <w:sz w:val="24"/>
                <w:szCs w:val="24"/>
                <w:lang w:val="ru-RU"/>
              </w:rPr>
              <w:t>ойындарға</w:t>
            </w:r>
            <w:proofErr w:type="spellEnd"/>
            <w:r w:rsidRPr="007B0A76">
              <w:rPr>
                <w:rFonts w:ascii="Times New Roman" w:hAnsi="Times New Roman" w:cs="Times New Roman"/>
                <w:b/>
                <w:color w:val="000000" w:themeColor="text1" w:themeShade="80"/>
                <w:sz w:val="24"/>
                <w:szCs w:val="24"/>
                <w:lang w:val="ru-RU"/>
              </w:rPr>
              <w:t xml:space="preserve"> </w:t>
            </w:r>
            <w:proofErr w:type="spellStart"/>
            <w:r w:rsidRPr="007B0A76">
              <w:rPr>
                <w:rFonts w:ascii="Times New Roman" w:hAnsi="Times New Roman" w:cs="Times New Roman"/>
                <w:b/>
                <w:color w:val="000000" w:themeColor="text1" w:themeShade="80"/>
                <w:sz w:val="24"/>
                <w:szCs w:val="24"/>
                <w:lang w:val="ru-RU"/>
              </w:rPr>
              <w:t>қатысуға</w:t>
            </w:r>
            <w:proofErr w:type="spellEnd"/>
            <w:r w:rsidRPr="007B0A76">
              <w:rPr>
                <w:rFonts w:ascii="Times New Roman" w:hAnsi="Times New Roman" w:cs="Times New Roman"/>
                <w:b/>
                <w:color w:val="000000" w:themeColor="text1" w:themeShade="80"/>
                <w:sz w:val="24"/>
                <w:szCs w:val="24"/>
                <w:lang w:val="ru-RU"/>
              </w:rPr>
              <w:t xml:space="preserve"> </w:t>
            </w:r>
            <w:proofErr w:type="spellStart"/>
            <w:r w:rsidRPr="007B0A76">
              <w:rPr>
                <w:rFonts w:ascii="Times New Roman" w:hAnsi="Times New Roman" w:cs="Times New Roman"/>
                <w:b/>
                <w:color w:val="000000" w:themeColor="text1" w:themeShade="80"/>
                <w:sz w:val="24"/>
                <w:szCs w:val="24"/>
                <w:lang w:val="ru-RU"/>
              </w:rPr>
              <w:t>ықпал</w:t>
            </w:r>
            <w:proofErr w:type="spellEnd"/>
            <w:r w:rsidRPr="007B0A76">
              <w:rPr>
                <w:rFonts w:ascii="Times New Roman" w:hAnsi="Times New Roman" w:cs="Times New Roman"/>
                <w:b/>
                <w:color w:val="000000" w:themeColor="text1" w:themeShade="80"/>
                <w:sz w:val="24"/>
                <w:szCs w:val="24"/>
                <w:lang w:val="ru-RU"/>
              </w:rPr>
              <w:t xml:space="preserve"> </w:t>
            </w:r>
            <w:proofErr w:type="spellStart"/>
            <w:r w:rsidRPr="007B0A76">
              <w:rPr>
                <w:rFonts w:ascii="Times New Roman" w:hAnsi="Times New Roman" w:cs="Times New Roman"/>
                <w:b/>
                <w:color w:val="000000" w:themeColor="text1" w:themeShade="80"/>
                <w:sz w:val="24"/>
                <w:szCs w:val="24"/>
                <w:lang w:val="ru-RU"/>
              </w:rPr>
              <w:t>ету</w:t>
            </w:r>
            <w:proofErr w:type="spellEnd"/>
          </w:p>
          <w:p w14:paraId="04AE05BD" w14:textId="77777777" w:rsidR="007B0A76" w:rsidRPr="007B0A76" w:rsidRDefault="007B0A76" w:rsidP="007B0A76">
            <w:pPr>
              <w:rPr>
                <w:rFonts w:ascii="Times New Roman" w:hAnsi="Times New Roman" w:cs="Times New Roman"/>
                <w:b/>
                <w:color w:val="000000" w:themeColor="text1" w:themeShade="80"/>
                <w:sz w:val="24"/>
                <w:szCs w:val="24"/>
                <w:lang w:val="ru-RU"/>
              </w:rPr>
            </w:pPr>
            <w:r w:rsidRPr="007B0A76">
              <w:rPr>
                <w:rFonts w:ascii="Times New Roman" w:hAnsi="Times New Roman" w:cs="Times New Roman"/>
                <w:b/>
                <w:color w:val="000000" w:themeColor="text1" w:themeShade="80"/>
                <w:sz w:val="24"/>
                <w:szCs w:val="24"/>
                <w:lang w:val="ru-RU"/>
              </w:rPr>
              <w:t>«</w:t>
            </w:r>
            <w:proofErr w:type="spellStart"/>
            <w:r w:rsidRPr="007B0A76">
              <w:rPr>
                <w:rFonts w:ascii="Times New Roman" w:hAnsi="Times New Roman" w:cs="Times New Roman"/>
                <w:b/>
                <w:color w:val="000000" w:themeColor="text1" w:themeShade="80"/>
                <w:sz w:val="24"/>
                <w:szCs w:val="24"/>
                <w:lang w:val="ru-RU"/>
              </w:rPr>
              <w:t>Жылғалардан</w:t>
            </w:r>
            <w:proofErr w:type="spellEnd"/>
            <w:r w:rsidRPr="007B0A76">
              <w:rPr>
                <w:rFonts w:ascii="Times New Roman" w:hAnsi="Times New Roman" w:cs="Times New Roman"/>
                <w:b/>
                <w:color w:val="000000" w:themeColor="text1" w:themeShade="80"/>
                <w:sz w:val="24"/>
                <w:szCs w:val="24"/>
                <w:lang w:val="ru-RU"/>
              </w:rPr>
              <w:t xml:space="preserve"> су </w:t>
            </w:r>
            <w:proofErr w:type="spellStart"/>
            <w:r w:rsidRPr="007B0A76">
              <w:rPr>
                <w:rFonts w:ascii="Times New Roman" w:hAnsi="Times New Roman" w:cs="Times New Roman"/>
                <w:b/>
                <w:color w:val="000000" w:themeColor="text1" w:themeShade="80"/>
                <w:sz w:val="24"/>
                <w:szCs w:val="24"/>
                <w:lang w:val="ru-RU"/>
              </w:rPr>
              <w:t>ақты</w:t>
            </w:r>
            <w:proofErr w:type="spellEnd"/>
            <w:r w:rsidRPr="007B0A76">
              <w:rPr>
                <w:rFonts w:ascii="Times New Roman" w:hAnsi="Times New Roman" w:cs="Times New Roman"/>
                <w:b/>
                <w:color w:val="000000" w:themeColor="text1" w:themeShade="80"/>
                <w:sz w:val="24"/>
                <w:szCs w:val="24"/>
                <w:lang w:val="ru-RU"/>
              </w:rPr>
              <w:t>»</w:t>
            </w:r>
          </w:p>
          <w:p w14:paraId="231EE932" w14:textId="77777777" w:rsidR="007B0A76" w:rsidRPr="007B0A76" w:rsidRDefault="007B0A76" w:rsidP="007B0A76">
            <w:pPr>
              <w:rPr>
                <w:rFonts w:ascii="Times New Roman" w:hAnsi="Times New Roman" w:cs="Times New Roman"/>
                <w:color w:val="171717" w:themeColor="background2" w:themeShade="1A"/>
                <w:sz w:val="24"/>
                <w:szCs w:val="24"/>
                <w:lang w:val="ru-RU" w:eastAsia="ru-RU"/>
              </w:rPr>
            </w:pPr>
            <w:proofErr w:type="spellStart"/>
            <w:r w:rsidRPr="007B0A76">
              <w:rPr>
                <w:rFonts w:ascii="Times New Roman" w:hAnsi="Times New Roman" w:cs="Times New Roman"/>
                <w:b/>
                <w:color w:val="171717" w:themeColor="background2" w:themeShade="1A"/>
                <w:sz w:val="24"/>
                <w:szCs w:val="24"/>
                <w:lang w:val="ru-RU" w:eastAsia="ru-RU"/>
              </w:rPr>
              <w:t>Мақсаты</w:t>
            </w:r>
            <w:proofErr w:type="spellEnd"/>
            <w:r w:rsidRPr="007B0A76">
              <w:rPr>
                <w:rFonts w:ascii="Times New Roman" w:hAnsi="Times New Roman" w:cs="Times New Roman"/>
                <w:b/>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табиғаттың</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ерекше</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бір</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көрінісін</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сипаттай</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отырып</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сүйіспеншілікке</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мейірімділікке</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proofErr w:type="gramStart"/>
            <w:r w:rsidRPr="007B0A76">
              <w:rPr>
                <w:rFonts w:ascii="Times New Roman" w:hAnsi="Times New Roman" w:cs="Times New Roman"/>
                <w:color w:val="171717" w:themeColor="background2" w:themeShade="1A"/>
                <w:sz w:val="24"/>
                <w:szCs w:val="24"/>
                <w:lang w:val="ru-RU" w:eastAsia="ru-RU"/>
              </w:rPr>
              <w:t>тәрбиелеу.Балалардың</w:t>
            </w:r>
            <w:proofErr w:type="spellEnd"/>
            <w:proofErr w:type="gram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тілін</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есте</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сақтау,ойлау</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қабілеттерін</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дамыту</w:t>
            </w:r>
            <w:proofErr w:type="spellEnd"/>
            <w:r w:rsidRPr="007B0A76">
              <w:rPr>
                <w:rFonts w:ascii="Times New Roman" w:hAnsi="Times New Roman" w:cs="Times New Roman"/>
                <w:color w:val="171717" w:themeColor="background2" w:themeShade="1A"/>
                <w:sz w:val="24"/>
                <w:szCs w:val="24"/>
                <w:lang w:val="ru-RU" w:eastAsia="ru-RU"/>
              </w:rPr>
              <w:t>.</w:t>
            </w:r>
          </w:p>
          <w:p w14:paraId="73E4EC37" w14:textId="77777777" w:rsidR="007B0A76" w:rsidRPr="007B0A76" w:rsidRDefault="007B0A76" w:rsidP="007B0A76">
            <w:pPr>
              <w:rPr>
                <w:rFonts w:ascii="Times New Roman" w:hAnsi="Times New Roman" w:cs="Times New Roman"/>
                <w:color w:val="171717" w:themeColor="background2" w:themeShade="1A"/>
                <w:sz w:val="24"/>
                <w:szCs w:val="24"/>
                <w:lang w:val="ru-RU" w:eastAsia="ru-RU"/>
              </w:rPr>
            </w:pPr>
          </w:p>
          <w:p w14:paraId="3046FE01" w14:textId="77777777" w:rsidR="007B0A76" w:rsidRPr="007B0A76" w:rsidRDefault="007B0A76" w:rsidP="007B0A76">
            <w:pPr>
              <w:rPr>
                <w:rFonts w:ascii="Times New Roman" w:hAnsi="Times New Roman" w:cs="Times New Roman"/>
                <w:color w:val="171717" w:themeColor="background2" w:themeShade="1A"/>
                <w:sz w:val="24"/>
                <w:szCs w:val="24"/>
                <w:lang w:val="ru-RU" w:eastAsia="ru-RU"/>
              </w:rPr>
            </w:pPr>
            <w:proofErr w:type="spellStart"/>
            <w:r w:rsidRPr="007B0A76">
              <w:rPr>
                <w:rFonts w:ascii="Times New Roman" w:hAnsi="Times New Roman" w:cs="Times New Roman"/>
                <w:color w:val="171717" w:themeColor="background2" w:themeShade="1A"/>
                <w:sz w:val="24"/>
                <w:szCs w:val="24"/>
                <w:lang w:val="ru-RU" w:eastAsia="ru-RU"/>
              </w:rPr>
              <w:t>Қонаққа</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Айнұр</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қуыршақ</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келеді</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Ол</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балалармен</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амандасып</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сұрақтар</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қояды</w:t>
            </w:r>
            <w:proofErr w:type="spellEnd"/>
            <w:r w:rsidRPr="007B0A76">
              <w:rPr>
                <w:rFonts w:ascii="Times New Roman" w:hAnsi="Times New Roman" w:cs="Times New Roman"/>
                <w:color w:val="171717" w:themeColor="background2" w:themeShade="1A"/>
                <w:sz w:val="24"/>
                <w:szCs w:val="24"/>
                <w:lang w:val="ru-RU" w:eastAsia="ru-RU"/>
              </w:rPr>
              <w:t>?</w:t>
            </w:r>
          </w:p>
          <w:p w14:paraId="2E8B484D" w14:textId="77777777" w:rsidR="007B0A76" w:rsidRPr="009D20A8" w:rsidRDefault="007B0A76" w:rsidP="007B0A76">
            <w:pPr>
              <w:pStyle w:val="ab"/>
              <w:widowControl/>
              <w:numPr>
                <w:ilvl w:val="0"/>
                <w:numId w:val="12"/>
              </w:numPr>
              <w:autoSpaceDE/>
              <w:autoSpaceDN/>
              <w:ind w:left="0"/>
              <w:rPr>
                <w:rFonts w:ascii="Times New Roman" w:hAnsi="Times New Roman" w:cs="Times New Roman"/>
                <w:color w:val="000000" w:themeColor="text1" w:themeShade="80"/>
                <w:sz w:val="24"/>
                <w:szCs w:val="24"/>
              </w:rPr>
            </w:pPr>
            <w:r w:rsidRPr="009D20A8">
              <w:rPr>
                <w:rFonts w:ascii="Times New Roman" w:hAnsi="Times New Roman" w:cs="Times New Roman"/>
                <w:color w:val="000000" w:themeColor="text1" w:themeShade="80"/>
                <w:sz w:val="24"/>
                <w:szCs w:val="24"/>
                <w:lang w:val="kk-KZ"/>
              </w:rPr>
              <w:t>Жыл мезгілдерін білесіңдер ме?</w:t>
            </w:r>
          </w:p>
          <w:p w14:paraId="306186F1" w14:textId="77777777" w:rsidR="007B0A76" w:rsidRPr="009D20A8" w:rsidRDefault="007B0A76" w:rsidP="007B0A76">
            <w:pPr>
              <w:pStyle w:val="ab"/>
              <w:widowControl/>
              <w:numPr>
                <w:ilvl w:val="0"/>
                <w:numId w:val="12"/>
              </w:numPr>
              <w:autoSpaceDE/>
              <w:autoSpaceDN/>
              <w:ind w:left="0"/>
              <w:rPr>
                <w:rFonts w:ascii="Times New Roman" w:hAnsi="Times New Roman" w:cs="Times New Roman"/>
                <w:color w:val="000000" w:themeColor="text1" w:themeShade="80"/>
                <w:sz w:val="24"/>
                <w:szCs w:val="24"/>
              </w:rPr>
            </w:pPr>
            <w:r w:rsidRPr="009D20A8">
              <w:rPr>
                <w:rFonts w:ascii="Times New Roman" w:hAnsi="Times New Roman" w:cs="Times New Roman"/>
                <w:color w:val="000000" w:themeColor="text1" w:themeShade="80"/>
                <w:sz w:val="24"/>
                <w:szCs w:val="24"/>
                <w:lang w:val="kk-KZ"/>
              </w:rPr>
              <w:t>Ал,қазір жылдың қай мезгілі?</w:t>
            </w:r>
          </w:p>
          <w:p w14:paraId="2882A4A4" w14:textId="77777777" w:rsidR="007B0A76" w:rsidRPr="009D20A8" w:rsidRDefault="007B0A76" w:rsidP="007B0A76">
            <w:pPr>
              <w:pStyle w:val="ab"/>
              <w:widowControl/>
              <w:numPr>
                <w:ilvl w:val="0"/>
                <w:numId w:val="12"/>
              </w:numPr>
              <w:autoSpaceDE/>
              <w:autoSpaceDN/>
              <w:ind w:left="0"/>
              <w:rPr>
                <w:rFonts w:ascii="Times New Roman" w:hAnsi="Times New Roman" w:cs="Times New Roman"/>
                <w:color w:val="000000" w:themeColor="text1" w:themeShade="80"/>
                <w:sz w:val="24"/>
                <w:szCs w:val="24"/>
              </w:rPr>
            </w:pPr>
            <w:r w:rsidRPr="009D20A8">
              <w:rPr>
                <w:rFonts w:ascii="Times New Roman" w:hAnsi="Times New Roman" w:cs="Times New Roman"/>
                <w:color w:val="000000" w:themeColor="text1" w:themeShade="80"/>
                <w:sz w:val="24"/>
                <w:szCs w:val="24"/>
                <w:lang w:val="kk-KZ"/>
              </w:rPr>
              <w:t>Табиғатта,далада қандай өзгешеліктер байқап жүрсіңдер?</w:t>
            </w:r>
          </w:p>
          <w:p w14:paraId="36F3004B" w14:textId="77777777" w:rsidR="007B0A76" w:rsidRPr="009D20A8" w:rsidRDefault="007B0A76" w:rsidP="007B0A76">
            <w:pPr>
              <w:rPr>
                <w:rFonts w:ascii="Times New Roman" w:hAnsi="Times New Roman" w:cs="Times New Roman"/>
                <w:color w:val="000000" w:themeColor="text1" w:themeShade="80"/>
                <w:sz w:val="24"/>
                <w:szCs w:val="24"/>
              </w:rPr>
            </w:pPr>
            <w:proofErr w:type="spellStart"/>
            <w:r w:rsidRPr="009D20A8">
              <w:rPr>
                <w:rFonts w:ascii="Times New Roman" w:hAnsi="Times New Roman" w:cs="Times New Roman"/>
                <w:b/>
                <w:color w:val="000000" w:themeColor="text1" w:themeShade="80"/>
                <w:sz w:val="24"/>
                <w:szCs w:val="24"/>
              </w:rPr>
              <w:t>М.Әлімбаев</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Көктем</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келді</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тақпағын</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жаттау</w:t>
            </w:r>
            <w:proofErr w:type="spellEnd"/>
            <w:r w:rsidRPr="009D20A8">
              <w:rPr>
                <w:rFonts w:ascii="Times New Roman" w:hAnsi="Times New Roman" w:cs="Times New Roman"/>
                <w:color w:val="000000" w:themeColor="text1" w:themeShade="80"/>
                <w:sz w:val="24"/>
                <w:szCs w:val="24"/>
              </w:rPr>
              <w:t>.</w:t>
            </w:r>
          </w:p>
          <w:p w14:paraId="235F197C" w14:textId="77777777" w:rsidR="007B0A76" w:rsidRPr="009D20A8" w:rsidRDefault="007B0A76" w:rsidP="007B0A76">
            <w:pPr>
              <w:widowControl/>
              <w:shd w:val="clear" w:color="auto" w:fill="FFFFFF"/>
              <w:autoSpaceDE/>
              <w:autoSpaceDN/>
              <w:rPr>
                <w:rFonts w:ascii="Times New Roman" w:hAnsi="Times New Roman" w:cs="Times New Roman"/>
                <w:color w:val="000000"/>
                <w:sz w:val="21"/>
                <w:szCs w:val="21"/>
                <w:lang w:eastAsia="ru-RU"/>
              </w:rPr>
            </w:pPr>
            <w:proofErr w:type="spellStart"/>
            <w:r w:rsidRPr="009D20A8">
              <w:rPr>
                <w:rFonts w:ascii="Times New Roman" w:hAnsi="Times New Roman" w:cs="Times New Roman"/>
                <w:color w:val="000000"/>
                <w:sz w:val="21"/>
                <w:szCs w:val="21"/>
                <w:lang w:eastAsia="ru-RU"/>
              </w:rPr>
              <w:t>Күн</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сен</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неге</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күркірейсің</w:t>
            </w:r>
            <w:proofErr w:type="spellEnd"/>
            <w:r w:rsidRPr="009D20A8">
              <w:rPr>
                <w:rFonts w:ascii="Times New Roman" w:hAnsi="Times New Roman" w:cs="Times New Roman"/>
                <w:color w:val="000000"/>
                <w:sz w:val="21"/>
                <w:szCs w:val="21"/>
                <w:lang w:eastAsia="ru-RU"/>
              </w:rPr>
              <w:t>?</w:t>
            </w:r>
          </w:p>
          <w:p w14:paraId="12617487" w14:textId="77777777" w:rsidR="007B0A76" w:rsidRPr="009D20A8" w:rsidRDefault="007B0A76" w:rsidP="007B0A76">
            <w:pPr>
              <w:widowControl/>
              <w:shd w:val="clear" w:color="auto" w:fill="FFFFFF"/>
              <w:autoSpaceDE/>
              <w:autoSpaceDN/>
              <w:rPr>
                <w:rFonts w:ascii="Times New Roman" w:hAnsi="Times New Roman" w:cs="Times New Roman"/>
                <w:color w:val="000000"/>
                <w:sz w:val="21"/>
                <w:szCs w:val="21"/>
                <w:lang w:eastAsia="ru-RU"/>
              </w:rPr>
            </w:pPr>
            <w:proofErr w:type="spellStart"/>
            <w:r w:rsidRPr="009D20A8">
              <w:rPr>
                <w:rFonts w:ascii="Times New Roman" w:hAnsi="Times New Roman" w:cs="Times New Roman"/>
                <w:color w:val="000000"/>
                <w:sz w:val="21"/>
                <w:szCs w:val="21"/>
                <w:lang w:eastAsia="ru-RU"/>
              </w:rPr>
              <w:t>Көктем</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келді</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Көктем</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келді</w:t>
            </w:r>
            <w:proofErr w:type="spellEnd"/>
            <w:r w:rsidRPr="009D20A8">
              <w:rPr>
                <w:rFonts w:ascii="Times New Roman" w:hAnsi="Times New Roman" w:cs="Times New Roman"/>
                <w:color w:val="000000"/>
                <w:sz w:val="21"/>
                <w:szCs w:val="21"/>
                <w:lang w:eastAsia="ru-RU"/>
              </w:rPr>
              <w:t>!</w:t>
            </w:r>
          </w:p>
          <w:p w14:paraId="3FC027A6" w14:textId="77777777" w:rsidR="007B0A76" w:rsidRPr="009D20A8" w:rsidRDefault="007B0A76" w:rsidP="007B0A76">
            <w:pPr>
              <w:widowControl/>
              <w:shd w:val="clear" w:color="auto" w:fill="FFFFFF"/>
              <w:autoSpaceDE/>
              <w:autoSpaceDN/>
              <w:rPr>
                <w:rFonts w:ascii="Times New Roman" w:hAnsi="Times New Roman" w:cs="Times New Roman"/>
                <w:color w:val="000000"/>
                <w:sz w:val="21"/>
                <w:szCs w:val="21"/>
                <w:lang w:eastAsia="ru-RU"/>
              </w:rPr>
            </w:pPr>
            <w:r w:rsidRPr="009D20A8">
              <w:rPr>
                <w:rFonts w:ascii="Times New Roman" w:hAnsi="Times New Roman" w:cs="Times New Roman"/>
                <w:color w:val="000000"/>
                <w:sz w:val="21"/>
                <w:szCs w:val="21"/>
                <w:lang w:eastAsia="ru-RU"/>
              </w:rPr>
              <w:t>-</w:t>
            </w:r>
            <w:proofErr w:type="spellStart"/>
            <w:proofErr w:type="gramStart"/>
            <w:r w:rsidRPr="009D20A8">
              <w:rPr>
                <w:rFonts w:ascii="Times New Roman" w:hAnsi="Times New Roman" w:cs="Times New Roman"/>
                <w:color w:val="000000"/>
                <w:sz w:val="21"/>
                <w:szCs w:val="21"/>
                <w:lang w:eastAsia="ru-RU"/>
              </w:rPr>
              <w:t>Жаңбыр</w:t>
            </w:r>
            <w:proofErr w:type="spellEnd"/>
            <w:r w:rsidRPr="009D20A8">
              <w:rPr>
                <w:rFonts w:ascii="Times New Roman" w:hAnsi="Times New Roman" w:cs="Times New Roman"/>
                <w:color w:val="000000"/>
                <w:sz w:val="21"/>
                <w:szCs w:val="21"/>
                <w:lang w:eastAsia="ru-RU"/>
              </w:rPr>
              <w:t xml:space="preserve"> ,</w:t>
            </w:r>
            <w:proofErr w:type="gram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сен</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неге</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сіркірейсің</w:t>
            </w:r>
            <w:proofErr w:type="spellEnd"/>
            <w:r w:rsidRPr="009D20A8">
              <w:rPr>
                <w:rFonts w:ascii="Times New Roman" w:hAnsi="Times New Roman" w:cs="Times New Roman"/>
                <w:color w:val="000000"/>
                <w:sz w:val="21"/>
                <w:szCs w:val="21"/>
                <w:lang w:eastAsia="ru-RU"/>
              </w:rPr>
              <w:t>?</w:t>
            </w:r>
          </w:p>
          <w:p w14:paraId="49BDE585" w14:textId="77777777" w:rsidR="007B0A76" w:rsidRPr="009D20A8" w:rsidRDefault="007B0A76" w:rsidP="007B0A76">
            <w:pPr>
              <w:widowControl/>
              <w:shd w:val="clear" w:color="auto" w:fill="FFFFFF"/>
              <w:autoSpaceDE/>
              <w:autoSpaceDN/>
              <w:rPr>
                <w:rFonts w:ascii="Times New Roman" w:hAnsi="Times New Roman" w:cs="Times New Roman"/>
                <w:color w:val="000000"/>
                <w:sz w:val="21"/>
                <w:szCs w:val="21"/>
                <w:lang w:eastAsia="ru-RU"/>
              </w:rPr>
            </w:pPr>
            <w:r w:rsidRPr="009D20A8">
              <w:rPr>
                <w:rFonts w:ascii="Times New Roman" w:hAnsi="Times New Roman" w:cs="Times New Roman"/>
                <w:color w:val="000000"/>
                <w:sz w:val="21"/>
                <w:szCs w:val="21"/>
                <w:lang w:eastAsia="ru-RU"/>
              </w:rPr>
              <w:lastRenderedPageBreak/>
              <w:t>-</w:t>
            </w:r>
            <w:proofErr w:type="spellStart"/>
            <w:r w:rsidRPr="009D20A8">
              <w:rPr>
                <w:rFonts w:ascii="Times New Roman" w:hAnsi="Times New Roman" w:cs="Times New Roman"/>
                <w:color w:val="000000"/>
                <w:sz w:val="21"/>
                <w:szCs w:val="21"/>
                <w:lang w:eastAsia="ru-RU"/>
              </w:rPr>
              <w:t>Көктем</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келді</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Көктем</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келді</w:t>
            </w:r>
            <w:proofErr w:type="spellEnd"/>
            <w:r w:rsidRPr="009D20A8">
              <w:rPr>
                <w:rFonts w:ascii="Times New Roman" w:hAnsi="Times New Roman" w:cs="Times New Roman"/>
                <w:color w:val="000000"/>
                <w:sz w:val="21"/>
                <w:szCs w:val="21"/>
                <w:lang w:eastAsia="ru-RU"/>
              </w:rPr>
              <w:t>!</w:t>
            </w:r>
          </w:p>
          <w:p w14:paraId="151AED78" w14:textId="77777777" w:rsidR="007B0A76" w:rsidRPr="009D20A8" w:rsidRDefault="007B0A76" w:rsidP="007B0A76">
            <w:pPr>
              <w:widowControl/>
              <w:shd w:val="clear" w:color="auto" w:fill="FFFFFF"/>
              <w:autoSpaceDE/>
              <w:autoSpaceDN/>
              <w:rPr>
                <w:rFonts w:ascii="Times New Roman" w:hAnsi="Times New Roman" w:cs="Times New Roman"/>
                <w:color w:val="000000"/>
                <w:sz w:val="21"/>
                <w:szCs w:val="21"/>
                <w:lang w:eastAsia="ru-RU"/>
              </w:rPr>
            </w:pPr>
            <w:r w:rsidRPr="009D20A8">
              <w:rPr>
                <w:rFonts w:ascii="Times New Roman" w:hAnsi="Times New Roman" w:cs="Times New Roman"/>
                <w:color w:val="000000"/>
                <w:sz w:val="21"/>
                <w:szCs w:val="21"/>
                <w:lang w:eastAsia="ru-RU"/>
              </w:rPr>
              <w:t>-</w:t>
            </w:r>
            <w:proofErr w:type="spellStart"/>
            <w:r w:rsidRPr="009D20A8">
              <w:rPr>
                <w:rFonts w:ascii="Times New Roman" w:hAnsi="Times New Roman" w:cs="Times New Roman"/>
                <w:color w:val="000000"/>
                <w:sz w:val="21"/>
                <w:szCs w:val="21"/>
                <w:lang w:eastAsia="ru-RU"/>
              </w:rPr>
              <w:t>Бұлақ</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неге</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сылдырлайсың</w:t>
            </w:r>
            <w:proofErr w:type="spellEnd"/>
            <w:r w:rsidRPr="009D20A8">
              <w:rPr>
                <w:rFonts w:ascii="Times New Roman" w:hAnsi="Times New Roman" w:cs="Times New Roman"/>
                <w:color w:val="000000"/>
                <w:sz w:val="21"/>
                <w:szCs w:val="21"/>
                <w:lang w:eastAsia="ru-RU"/>
              </w:rPr>
              <w:t>?</w:t>
            </w:r>
          </w:p>
          <w:p w14:paraId="4514D961" w14:textId="77777777" w:rsidR="007B0A76" w:rsidRPr="009D20A8" w:rsidRDefault="007B0A76" w:rsidP="007B0A76">
            <w:pPr>
              <w:widowControl/>
              <w:shd w:val="clear" w:color="auto" w:fill="FFFFFF"/>
              <w:autoSpaceDE/>
              <w:autoSpaceDN/>
              <w:rPr>
                <w:rFonts w:ascii="Times New Roman" w:hAnsi="Times New Roman" w:cs="Times New Roman"/>
                <w:color w:val="000000"/>
                <w:sz w:val="21"/>
                <w:szCs w:val="21"/>
                <w:lang w:eastAsia="ru-RU"/>
              </w:rPr>
            </w:pPr>
            <w:r w:rsidRPr="009D20A8">
              <w:rPr>
                <w:rFonts w:ascii="Times New Roman" w:hAnsi="Times New Roman" w:cs="Times New Roman"/>
                <w:color w:val="000000"/>
                <w:sz w:val="21"/>
                <w:szCs w:val="21"/>
                <w:lang w:eastAsia="ru-RU"/>
              </w:rPr>
              <w:t>-</w:t>
            </w:r>
            <w:proofErr w:type="spellStart"/>
            <w:r w:rsidRPr="009D20A8">
              <w:rPr>
                <w:rFonts w:ascii="Times New Roman" w:hAnsi="Times New Roman" w:cs="Times New Roman"/>
                <w:color w:val="000000"/>
                <w:sz w:val="21"/>
                <w:szCs w:val="21"/>
                <w:lang w:eastAsia="ru-RU"/>
              </w:rPr>
              <w:t>Көктем</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келді</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Көктем</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келді</w:t>
            </w:r>
            <w:proofErr w:type="spellEnd"/>
            <w:r w:rsidRPr="009D20A8">
              <w:rPr>
                <w:rFonts w:ascii="Times New Roman" w:hAnsi="Times New Roman" w:cs="Times New Roman"/>
                <w:color w:val="000000"/>
                <w:sz w:val="21"/>
                <w:szCs w:val="21"/>
                <w:lang w:eastAsia="ru-RU"/>
              </w:rPr>
              <w:t>!</w:t>
            </w:r>
          </w:p>
          <w:p w14:paraId="4BE42E56" w14:textId="77777777" w:rsidR="007B0A76" w:rsidRPr="009D20A8" w:rsidRDefault="007B0A76" w:rsidP="007B0A76">
            <w:pPr>
              <w:widowControl/>
              <w:shd w:val="clear" w:color="auto" w:fill="FFFFFF"/>
              <w:autoSpaceDE/>
              <w:autoSpaceDN/>
              <w:rPr>
                <w:rFonts w:ascii="Times New Roman" w:hAnsi="Times New Roman" w:cs="Times New Roman"/>
                <w:color w:val="000000"/>
                <w:sz w:val="21"/>
                <w:szCs w:val="21"/>
                <w:lang w:eastAsia="ru-RU"/>
              </w:rPr>
            </w:pPr>
            <w:r w:rsidRPr="009D20A8">
              <w:rPr>
                <w:rFonts w:ascii="Times New Roman" w:hAnsi="Times New Roman" w:cs="Times New Roman"/>
                <w:color w:val="000000"/>
                <w:sz w:val="21"/>
                <w:szCs w:val="21"/>
                <w:lang w:eastAsia="ru-RU"/>
              </w:rPr>
              <w:t>-</w:t>
            </w:r>
            <w:proofErr w:type="spellStart"/>
            <w:r w:rsidRPr="009D20A8">
              <w:rPr>
                <w:rFonts w:ascii="Times New Roman" w:hAnsi="Times New Roman" w:cs="Times New Roman"/>
                <w:color w:val="000000"/>
                <w:sz w:val="21"/>
                <w:szCs w:val="21"/>
                <w:lang w:eastAsia="ru-RU"/>
              </w:rPr>
              <w:t>Гүлдер</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неге</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жайнайсындар</w:t>
            </w:r>
            <w:proofErr w:type="spellEnd"/>
            <w:r w:rsidRPr="009D20A8">
              <w:rPr>
                <w:rFonts w:ascii="Times New Roman" w:hAnsi="Times New Roman" w:cs="Times New Roman"/>
                <w:color w:val="000000"/>
                <w:sz w:val="21"/>
                <w:szCs w:val="21"/>
                <w:lang w:eastAsia="ru-RU"/>
              </w:rPr>
              <w:t>?</w:t>
            </w:r>
          </w:p>
          <w:p w14:paraId="0BD279C1" w14:textId="77777777" w:rsidR="007B0A76" w:rsidRPr="009D20A8" w:rsidRDefault="007B0A76" w:rsidP="007B0A76">
            <w:pPr>
              <w:widowControl/>
              <w:shd w:val="clear" w:color="auto" w:fill="FFFFFF"/>
              <w:autoSpaceDE/>
              <w:autoSpaceDN/>
              <w:rPr>
                <w:rFonts w:ascii="Times New Roman" w:hAnsi="Times New Roman" w:cs="Times New Roman"/>
                <w:color w:val="000000"/>
                <w:sz w:val="21"/>
                <w:szCs w:val="21"/>
                <w:lang w:eastAsia="ru-RU"/>
              </w:rPr>
            </w:pPr>
            <w:proofErr w:type="spellStart"/>
            <w:r w:rsidRPr="009D20A8">
              <w:rPr>
                <w:rFonts w:ascii="Times New Roman" w:hAnsi="Times New Roman" w:cs="Times New Roman"/>
                <w:color w:val="000000"/>
                <w:sz w:val="21"/>
                <w:szCs w:val="21"/>
                <w:lang w:eastAsia="ru-RU"/>
              </w:rPr>
              <w:t>Көктем</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келді</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Көктем</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келді</w:t>
            </w:r>
            <w:proofErr w:type="spellEnd"/>
            <w:r w:rsidRPr="009D20A8">
              <w:rPr>
                <w:rFonts w:ascii="Times New Roman" w:hAnsi="Times New Roman" w:cs="Times New Roman"/>
                <w:color w:val="000000"/>
                <w:sz w:val="21"/>
                <w:szCs w:val="21"/>
                <w:lang w:eastAsia="ru-RU"/>
              </w:rPr>
              <w:t>!</w:t>
            </w:r>
          </w:p>
          <w:p w14:paraId="249592CB" w14:textId="77777777" w:rsidR="007B0A76" w:rsidRPr="009D20A8" w:rsidRDefault="007B0A76" w:rsidP="007B0A76">
            <w:pPr>
              <w:widowControl/>
              <w:shd w:val="clear" w:color="auto" w:fill="FFFFFF"/>
              <w:autoSpaceDE/>
              <w:autoSpaceDN/>
              <w:rPr>
                <w:rFonts w:ascii="Times New Roman" w:hAnsi="Times New Roman" w:cs="Times New Roman"/>
                <w:color w:val="000000"/>
                <w:sz w:val="21"/>
                <w:szCs w:val="21"/>
                <w:lang w:eastAsia="ru-RU"/>
              </w:rPr>
            </w:pPr>
            <w:r w:rsidRPr="009D20A8">
              <w:rPr>
                <w:rFonts w:ascii="Times New Roman" w:hAnsi="Times New Roman" w:cs="Times New Roman"/>
                <w:color w:val="000000"/>
                <w:sz w:val="21"/>
                <w:szCs w:val="21"/>
                <w:lang w:eastAsia="ru-RU"/>
              </w:rPr>
              <w:t>-</w:t>
            </w:r>
            <w:proofErr w:type="spellStart"/>
            <w:r w:rsidRPr="009D20A8">
              <w:rPr>
                <w:rFonts w:ascii="Times New Roman" w:hAnsi="Times New Roman" w:cs="Times New Roman"/>
                <w:color w:val="000000"/>
                <w:sz w:val="21"/>
                <w:szCs w:val="21"/>
                <w:lang w:eastAsia="ru-RU"/>
              </w:rPr>
              <w:t>Құстар</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неге</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сайрайсындар</w:t>
            </w:r>
            <w:proofErr w:type="spellEnd"/>
            <w:r w:rsidRPr="009D20A8">
              <w:rPr>
                <w:rFonts w:ascii="Times New Roman" w:hAnsi="Times New Roman" w:cs="Times New Roman"/>
                <w:color w:val="000000"/>
                <w:sz w:val="21"/>
                <w:szCs w:val="21"/>
                <w:lang w:eastAsia="ru-RU"/>
              </w:rPr>
              <w:t>?</w:t>
            </w:r>
          </w:p>
          <w:p w14:paraId="192D39A2" w14:textId="77777777" w:rsidR="007B0A76" w:rsidRPr="009D20A8" w:rsidRDefault="007B0A76" w:rsidP="007B0A76">
            <w:pPr>
              <w:widowControl/>
              <w:shd w:val="clear" w:color="auto" w:fill="FFFFFF"/>
              <w:autoSpaceDE/>
              <w:autoSpaceDN/>
              <w:rPr>
                <w:rFonts w:ascii="Times New Roman" w:hAnsi="Times New Roman" w:cs="Times New Roman"/>
                <w:color w:val="000000"/>
                <w:sz w:val="21"/>
                <w:szCs w:val="21"/>
                <w:lang w:eastAsia="ru-RU"/>
              </w:rPr>
            </w:pPr>
            <w:r w:rsidRPr="009D20A8">
              <w:rPr>
                <w:rFonts w:ascii="Times New Roman" w:hAnsi="Times New Roman" w:cs="Times New Roman"/>
                <w:color w:val="000000"/>
                <w:sz w:val="21"/>
                <w:szCs w:val="21"/>
                <w:lang w:eastAsia="ru-RU"/>
              </w:rPr>
              <w:t>-</w:t>
            </w:r>
            <w:proofErr w:type="spellStart"/>
            <w:r w:rsidRPr="009D20A8">
              <w:rPr>
                <w:rFonts w:ascii="Times New Roman" w:hAnsi="Times New Roman" w:cs="Times New Roman"/>
                <w:color w:val="000000"/>
                <w:sz w:val="21"/>
                <w:szCs w:val="21"/>
                <w:lang w:eastAsia="ru-RU"/>
              </w:rPr>
              <w:t>Көктем</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келді</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Көктем</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келді</w:t>
            </w:r>
            <w:proofErr w:type="spellEnd"/>
            <w:r w:rsidRPr="009D20A8">
              <w:rPr>
                <w:rFonts w:ascii="Times New Roman" w:hAnsi="Times New Roman" w:cs="Times New Roman"/>
                <w:color w:val="000000"/>
                <w:sz w:val="21"/>
                <w:szCs w:val="21"/>
                <w:lang w:eastAsia="ru-RU"/>
              </w:rPr>
              <w:t>!</w:t>
            </w:r>
          </w:p>
          <w:p w14:paraId="7708C50E" w14:textId="77777777" w:rsidR="007B0A76" w:rsidRPr="009D20A8" w:rsidRDefault="007B0A76" w:rsidP="007B0A76">
            <w:pPr>
              <w:rPr>
                <w:rFonts w:ascii="Times New Roman" w:hAnsi="Times New Roman" w:cs="Times New Roman"/>
                <w:b/>
                <w:color w:val="171717" w:themeColor="background2" w:themeShade="1A"/>
                <w:sz w:val="24"/>
                <w:szCs w:val="24"/>
              </w:rPr>
            </w:pPr>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Көркем</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әдебиет</w:t>
            </w:r>
            <w:proofErr w:type="spellEnd"/>
            <w:r w:rsidRPr="009D20A8">
              <w:rPr>
                <w:rFonts w:ascii="Times New Roman" w:hAnsi="Times New Roman" w:cs="Times New Roman"/>
                <w:b/>
                <w:color w:val="171717" w:themeColor="background2" w:themeShade="1A"/>
                <w:sz w:val="24"/>
                <w:szCs w:val="24"/>
              </w:rPr>
              <w:t>)</w:t>
            </w:r>
          </w:p>
          <w:p w14:paraId="267C95AF" w14:textId="77777777" w:rsidR="007B0A76" w:rsidRPr="009D20A8" w:rsidRDefault="007B0A76" w:rsidP="007B0A76">
            <w:pPr>
              <w:rPr>
                <w:rFonts w:ascii="Times New Roman" w:hAnsi="Times New Roman" w:cs="Times New Roman"/>
                <w:b/>
                <w:color w:val="171717" w:themeColor="background2" w:themeShade="1A"/>
                <w:sz w:val="24"/>
                <w:szCs w:val="24"/>
              </w:rPr>
            </w:pPr>
            <w:proofErr w:type="spellStart"/>
            <w:r w:rsidRPr="009D20A8">
              <w:rPr>
                <w:rFonts w:ascii="Times New Roman" w:hAnsi="Times New Roman" w:cs="Times New Roman"/>
                <w:b/>
                <w:color w:val="171717" w:themeColor="background2" w:themeShade="1A"/>
                <w:sz w:val="24"/>
                <w:szCs w:val="24"/>
              </w:rPr>
              <w:t>Дидактикалық</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ойын</w:t>
            </w:r>
            <w:proofErr w:type="spellEnd"/>
            <w:r w:rsidRPr="009D20A8">
              <w:rPr>
                <w:rFonts w:ascii="Times New Roman" w:hAnsi="Times New Roman" w:cs="Times New Roman"/>
                <w:b/>
                <w:color w:val="171717" w:themeColor="background2" w:themeShade="1A"/>
                <w:sz w:val="24"/>
                <w:szCs w:val="24"/>
              </w:rPr>
              <w:t>: «</w:t>
            </w:r>
            <w:proofErr w:type="spellStart"/>
            <w:r w:rsidRPr="009D20A8">
              <w:rPr>
                <w:rFonts w:ascii="Times New Roman" w:hAnsi="Times New Roman" w:cs="Times New Roman"/>
                <w:b/>
                <w:color w:val="171717" w:themeColor="background2" w:themeShade="1A"/>
                <w:sz w:val="24"/>
                <w:szCs w:val="24"/>
              </w:rPr>
              <w:t>Сөйлемдерді</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толықтыр</w:t>
            </w:r>
            <w:proofErr w:type="spellEnd"/>
            <w:r w:rsidRPr="009D20A8">
              <w:rPr>
                <w:rFonts w:ascii="Times New Roman" w:hAnsi="Times New Roman" w:cs="Times New Roman"/>
                <w:b/>
                <w:color w:val="171717" w:themeColor="background2" w:themeShade="1A"/>
                <w:sz w:val="24"/>
                <w:szCs w:val="24"/>
              </w:rPr>
              <w:t>»</w:t>
            </w:r>
          </w:p>
          <w:p w14:paraId="14872E1F" w14:textId="77777777" w:rsidR="007B0A76" w:rsidRPr="00115C5E" w:rsidRDefault="007B0A76" w:rsidP="007B0A76">
            <w:pPr>
              <w:rPr>
                <w:rFonts w:ascii="Times New Roman" w:hAnsi="Times New Roman" w:cs="Times New Roman"/>
                <w:color w:val="171717" w:themeColor="background2" w:themeShade="1A"/>
                <w:sz w:val="24"/>
                <w:szCs w:val="24"/>
              </w:rPr>
            </w:pPr>
            <w:proofErr w:type="spellStart"/>
            <w:r w:rsidRPr="00277953">
              <w:rPr>
                <w:rFonts w:ascii="Times New Roman" w:hAnsi="Times New Roman" w:cs="Times New Roman"/>
                <w:color w:val="171717" w:themeColor="background2" w:themeShade="1A"/>
                <w:sz w:val="24"/>
                <w:szCs w:val="24"/>
                <w:lang w:val="ru-RU"/>
              </w:rPr>
              <w:t>Күн</w:t>
            </w:r>
            <w:proofErr w:type="spellEnd"/>
            <w:r w:rsidRPr="00115C5E">
              <w:rPr>
                <w:rFonts w:ascii="Times New Roman" w:hAnsi="Times New Roman" w:cs="Times New Roman"/>
                <w:color w:val="171717" w:themeColor="background2" w:themeShade="1A"/>
                <w:sz w:val="24"/>
                <w:szCs w:val="24"/>
              </w:rPr>
              <w:t xml:space="preserve"> </w:t>
            </w:r>
            <w:proofErr w:type="spellStart"/>
            <w:r w:rsidRPr="00277953">
              <w:rPr>
                <w:rFonts w:ascii="Times New Roman" w:hAnsi="Times New Roman" w:cs="Times New Roman"/>
                <w:color w:val="171717" w:themeColor="background2" w:themeShade="1A"/>
                <w:sz w:val="24"/>
                <w:szCs w:val="24"/>
                <w:lang w:val="ru-RU"/>
              </w:rPr>
              <w:t>жылына</w:t>
            </w:r>
            <w:proofErr w:type="spellEnd"/>
            <w:proofErr w:type="gramStart"/>
            <w:r w:rsidRPr="00115C5E">
              <w:rPr>
                <w:rFonts w:ascii="Times New Roman" w:hAnsi="Times New Roman" w:cs="Times New Roman"/>
                <w:color w:val="171717" w:themeColor="background2" w:themeShade="1A"/>
                <w:sz w:val="24"/>
                <w:szCs w:val="24"/>
              </w:rPr>
              <w:t xml:space="preserve"> ....</w:t>
            </w:r>
            <w:proofErr w:type="gramEnd"/>
            <w:r w:rsidRPr="00115C5E">
              <w:rPr>
                <w:rFonts w:ascii="Times New Roman" w:hAnsi="Times New Roman" w:cs="Times New Roman"/>
                <w:color w:val="171717" w:themeColor="background2" w:themeShade="1A"/>
                <w:sz w:val="24"/>
                <w:szCs w:val="24"/>
              </w:rPr>
              <w:t>.(</w:t>
            </w:r>
            <w:proofErr w:type="spellStart"/>
            <w:r w:rsidRPr="00277953">
              <w:rPr>
                <w:rFonts w:ascii="Times New Roman" w:hAnsi="Times New Roman" w:cs="Times New Roman"/>
                <w:color w:val="171717" w:themeColor="background2" w:themeShade="1A"/>
                <w:sz w:val="24"/>
                <w:szCs w:val="24"/>
                <w:lang w:val="ru-RU"/>
              </w:rPr>
              <w:t>бастайды</w:t>
            </w:r>
            <w:proofErr w:type="spellEnd"/>
            <w:r w:rsidRPr="00115C5E">
              <w:rPr>
                <w:rFonts w:ascii="Times New Roman" w:hAnsi="Times New Roman" w:cs="Times New Roman"/>
                <w:color w:val="171717" w:themeColor="background2" w:themeShade="1A"/>
                <w:sz w:val="24"/>
                <w:szCs w:val="24"/>
              </w:rPr>
              <w:t>)</w:t>
            </w:r>
          </w:p>
          <w:p w14:paraId="2101230C" w14:textId="77777777" w:rsidR="007B0A76" w:rsidRPr="00115C5E" w:rsidRDefault="007B0A76" w:rsidP="007B0A76">
            <w:pPr>
              <w:rPr>
                <w:rFonts w:ascii="Times New Roman" w:hAnsi="Times New Roman" w:cs="Times New Roman"/>
                <w:color w:val="171717" w:themeColor="background2" w:themeShade="1A"/>
                <w:sz w:val="24"/>
                <w:szCs w:val="24"/>
              </w:rPr>
            </w:pPr>
            <w:proofErr w:type="spellStart"/>
            <w:r w:rsidRPr="00277953">
              <w:rPr>
                <w:rFonts w:ascii="Times New Roman" w:hAnsi="Times New Roman" w:cs="Times New Roman"/>
                <w:color w:val="171717" w:themeColor="background2" w:themeShade="1A"/>
                <w:sz w:val="24"/>
                <w:szCs w:val="24"/>
                <w:lang w:val="ru-RU"/>
              </w:rPr>
              <w:t>Қар</w:t>
            </w:r>
            <w:proofErr w:type="spellEnd"/>
            <w:r w:rsidRPr="00115C5E">
              <w:rPr>
                <w:rFonts w:ascii="Times New Roman" w:hAnsi="Times New Roman" w:cs="Times New Roman"/>
                <w:color w:val="171717" w:themeColor="background2" w:themeShade="1A"/>
                <w:sz w:val="24"/>
                <w:szCs w:val="24"/>
              </w:rPr>
              <w:t xml:space="preserve"> .... (</w:t>
            </w:r>
            <w:proofErr w:type="spellStart"/>
            <w:r w:rsidRPr="00277953">
              <w:rPr>
                <w:rFonts w:ascii="Times New Roman" w:hAnsi="Times New Roman" w:cs="Times New Roman"/>
                <w:color w:val="171717" w:themeColor="background2" w:themeShade="1A"/>
                <w:sz w:val="24"/>
                <w:szCs w:val="24"/>
                <w:lang w:val="ru-RU"/>
              </w:rPr>
              <w:t>ериді</w:t>
            </w:r>
            <w:proofErr w:type="spellEnd"/>
            <w:r w:rsidRPr="00115C5E">
              <w:rPr>
                <w:rFonts w:ascii="Times New Roman" w:hAnsi="Times New Roman" w:cs="Times New Roman"/>
                <w:color w:val="171717" w:themeColor="background2" w:themeShade="1A"/>
                <w:sz w:val="24"/>
                <w:szCs w:val="24"/>
              </w:rPr>
              <w:t>)</w:t>
            </w:r>
          </w:p>
          <w:p w14:paraId="43AA3749" w14:textId="77777777" w:rsidR="007B0A76" w:rsidRPr="00115C5E" w:rsidRDefault="007B0A76" w:rsidP="007B0A76">
            <w:pPr>
              <w:rPr>
                <w:rFonts w:ascii="Times New Roman" w:hAnsi="Times New Roman" w:cs="Times New Roman"/>
                <w:color w:val="171717" w:themeColor="background2" w:themeShade="1A"/>
                <w:sz w:val="24"/>
                <w:szCs w:val="24"/>
              </w:rPr>
            </w:pPr>
            <w:proofErr w:type="spellStart"/>
            <w:r w:rsidRPr="00277953">
              <w:rPr>
                <w:rFonts w:ascii="Times New Roman" w:hAnsi="Times New Roman" w:cs="Times New Roman"/>
                <w:color w:val="171717" w:themeColor="background2" w:themeShade="1A"/>
                <w:sz w:val="24"/>
                <w:szCs w:val="24"/>
                <w:lang w:val="ru-RU"/>
              </w:rPr>
              <w:t>Құстар</w:t>
            </w:r>
            <w:proofErr w:type="spellEnd"/>
            <w:r w:rsidRPr="00115C5E">
              <w:rPr>
                <w:rFonts w:ascii="Times New Roman" w:hAnsi="Times New Roman" w:cs="Times New Roman"/>
                <w:color w:val="171717" w:themeColor="background2" w:themeShade="1A"/>
                <w:sz w:val="24"/>
                <w:szCs w:val="24"/>
              </w:rPr>
              <w:t xml:space="preserve"> </w:t>
            </w:r>
            <w:proofErr w:type="spellStart"/>
            <w:r w:rsidRPr="00277953">
              <w:rPr>
                <w:rFonts w:ascii="Times New Roman" w:hAnsi="Times New Roman" w:cs="Times New Roman"/>
                <w:color w:val="171717" w:themeColor="background2" w:themeShade="1A"/>
                <w:sz w:val="24"/>
                <w:szCs w:val="24"/>
                <w:lang w:val="ru-RU"/>
              </w:rPr>
              <w:t>ұшып</w:t>
            </w:r>
            <w:proofErr w:type="spellEnd"/>
            <w:r w:rsidRPr="00115C5E">
              <w:rPr>
                <w:rFonts w:ascii="Times New Roman" w:hAnsi="Times New Roman" w:cs="Times New Roman"/>
                <w:color w:val="171717" w:themeColor="background2" w:themeShade="1A"/>
                <w:sz w:val="24"/>
                <w:szCs w:val="24"/>
              </w:rPr>
              <w:t xml:space="preserve"> .... (</w:t>
            </w:r>
            <w:proofErr w:type="spellStart"/>
            <w:r w:rsidRPr="00277953">
              <w:rPr>
                <w:rFonts w:ascii="Times New Roman" w:hAnsi="Times New Roman" w:cs="Times New Roman"/>
                <w:color w:val="171717" w:themeColor="background2" w:themeShade="1A"/>
                <w:sz w:val="24"/>
                <w:szCs w:val="24"/>
                <w:lang w:val="ru-RU"/>
              </w:rPr>
              <w:t>келеді</w:t>
            </w:r>
            <w:proofErr w:type="spellEnd"/>
            <w:r w:rsidRPr="00115C5E">
              <w:rPr>
                <w:rFonts w:ascii="Times New Roman" w:hAnsi="Times New Roman" w:cs="Times New Roman"/>
                <w:color w:val="171717" w:themeColor="background2" w:themeShade="1A"/>
                <w:sz w:val="24"/>
                <w:szCs w:val="24"/>
              </w:rPr>
              <w:t>)</w:t>
            </w:r>
          </w:p>
          <w:p w14:paraId="014C54BF" w14:textId="5D3F3E34" w:rsidR="007B0A76" w:rsidRPr="00C9419A" w:rsidRDefault="007B0A76" w:rsidP="00C9419A">
            <w:pPr>
              <w:rPr>
                <w:rFonts w:ascii="Times New Roman" w:hAnsi="Times New Roman" w:cs="Times New Roman"/>
                <w:color w:val="171717" w:themeColor="background2" w:themeShade="1A"/>
                <w:sz w:val="24"/>
                <w:szCs w:val="24"/>
              </w:rPr>
            </w:pPr>
            <w:proofErr w:type="spellStart"/>
            <w:r w:rsidRPr="00277953">
              <w:rPr>
                <w:rFonts w:ascii="Times New Roman" w:hAnsi="Times New Roman" w:cs="Times New Roman"/>
                <w:color w:val="171717" w:themeColor="background2" w:themeShade="1A"/>
                <w:sz w:val="24"/>
                <w:szCs w:val="24"/>
                <w:lang w:val="ru-RU"/>
              </w:rPr>
              <w:t>Ағаштар</w:t>
            </w:r>
            <w:proofErr w:type="spellEnd"/>
            <w:r w:rsidRPr="00115C5E">
              <w:rPr>
                <w:rFonts w:ascii="Times New Roman" w:hAnsi="Times New Roman" w:cs="Times New Roman"/>
                <w:color w:val="171717" w:themeColor="background2" w:themeShade="1A"/>
                <w:sz w:val="24"/>
                <w:szCs w:val="24"/>
              </w:rPr>
              <w:t xml:space="preserve"> </w:t>
            </w:r>
            <w:proofErr w:type="spellStart"/>
            <w:proofErr w:type="gramStart"/>
            <w:r w:rsidRPr="00277953">
              <w:rPr>
                <w:rFonts w:ascii="Times New Roman" w:hAnsi="Times New Roman" w:cs="Times New Roman"/>
                <w:color w:val="171717" w:themeColor="background2" w:themeShade="1A"/>
                <w:sz w:val="24"/>
                <w:szCs w:val="24"/>
                <w:lang w:val="ru-RU"/>
              </w:rPr>
              <w:t>бүршік</w:t>
            </w:r>
            <w:proofErr w:type="spellEnd"/>
            <w:r w:rsidRPr="00115C5E">
              <w:rPr>
                <w:rFonts w:ascii="Times New Roman" w:hAnsi="Times New Roman" w:cs="Times New Roman"/>
                <w:color w:val="171717" w:themeColor="background2" w:themeShade="1A"/>
                <w:sz w:val="24"/>
                <w:szCs w:val="24"/>
              </w:rPr>
              <w:t>....</w:t>
            </w:r>
            <w:proofErr w:type="gramEnd"/>
            <w:r w:rsidRPr="00115C5E">
              <w:rPr>
                <w:rFonts w:ascii="Times New Roman" w:hAnsi="Times New Roman" w:cs="Times New Roman"/>
                <w:color w:val="171717" w:themeColor="background2" w:themeShade="1A"/>
                <w:sz w:val="24"/>
                <w:szCs w:val="24"/>
              </w:rPr>
              <w:t xml:space="preserve">. </w:t>
            </w:r>
            <w:r w:rsidRPr="009D20A8">
              <w:rPr>
                <w:rFonts w:ascii="Times New Roman" w:hAnsi="Times New Roman" w:cs="Times New Roman"/>
                <w:color w:val="171717" w:themeColor="background2" w:themeShade="1A"/>
                <w:sz w:val="24"/>
                <w:szCs w:val="24"/>
              </w:rPr>
              <w:t>(</w:t>
            </w:r>
            <w:proofErr w:type="spellStart"/>
            <w:r w:rsidRPr="009D20A8">
              <w:rPr>
                <w:rFonts w:ascii="Times New Roman" w:hAnsi="Times New Roman" w:cs="Times New Roman"/>
                <w:color w:val="171717" w:themeColor="background2" w:themeShade="1A"/>
                <w:sz w:val="24"/>
                <w:szCs w:val="24"/>
              </w:rPr>
              <w:t>атады</w:t>
            </w:r>
            <w:proofErr w:type="spellEnd"/>
            <w:r w:rsidRPr="009D20A8">
              <w:rPr>
                <w:rFonts w:ascii="Times New Roman" w:hAnsi="Times New Roman" w:cs="Times New Roman"/>
                <w:color w:val="171717" w:themeColor="background2" w:themeShade="1A"/>
                <w:sz w:val="24"/>
                <w:szCs w:val="24"/>
              </w:rPr>
              <w:t>)</w:t>
            </w:r>
          </w:p>
        </w:tc>
        <w:tc>
          <w:tcPr>
            <w:tcW w:w="2977" w:type="dxa"/>
            <w:tcBorders>
              <w:top w:val="single" w:sz="4" w:space="0" w:color="auto"/>
              <w:left w:val="single" w:sz="4" w:space="0" w:color="auto"/>
              <w:bottom w:val="single" w:sz="4" w:space="0" w:color="000000"/>
              <w:right w:val="single" w:sz="4" w:space="0" w:color="auto"/>
            </w:tcBorders>
          </w:tcPr>
          <w:p w14:paraId="4E46143E" w14:textId="77777777" w:rsidR="007B0A76" w:rsidRPr="005A4197" w:rsidRDefault="007B0A76" w:rsidP="007B0A76">
            <w:pPr>
              <w:rPr>
                <w:rFonts w:ascii="Times New Roman" w:hAnsi="Times New Roman" w:cs="Times New Roman"/>
                <w:b/>
                <w:iCs/>
                <w:color w:val="171717" w:themeColor="background2" w:themeShade="1A"/>
                <w:sz w:val="24"/>
                <w:szCs w:val="24"/>
                <w:shd w:val="clear" w:color="auto" w:fill="FFFFFF"/>
              </w:rPr>
            </w:pPr>
            <w:r w:rsidRPr="005A4197">
              <w:rPr>
                <w:rFonts w:ascii="Times New Roman" w:hAnsi="Times New Roman" w:cs="Times New Roman"/>
                <w:b/>
                <w:iCs/>
                <w:color w:val="171717" w:themeColor="background2" w:themeShade="1A"/>
                <w:sz w:val="24"/>
                <w:szCs w:val="24"/>
                <w:shd w:val="clear" w:color="auto" w:fill="FFFFFF"/>
              </w:rPr>
              <w:lastRenderedPageBreak/>
              <w:t>«</w:t>
            </w:r>
            <w:proofErr w:type="spellStart"/>
            <w:r w:rsidRPr="007B0A76">
              <w:rPr>
                <w:rFonts w:ascii="Times New Roman" w:hAnsi="Times New Roman" w:cs="Times New Roman"/>
                <w:b/>
                <w:iCs/>
                <w:color w:val="171717" w:themeColor="background2" w:themeShade="1A"/>
                <w:sz w:val="24"/>
                <w:szCs w:val="24"/>
                <w:shd w:val="clear" w:color="auto" w:fill="FFFFFF"/>
                <w:lang w:val="ru-RU"/>
              </w:rPr>
              <w:t>Құстарға</w:t>
            </w:r>
            <w:proofErr w:type="spellEnd"/>
            <w:r w:rsidRPr="005A4197">
              <w:rPr>
                <w:rFonts w:ascii="Times New Roman" w:hAnsi="Times New Roman" w:cs="Times New Roman"/>
                <w:b/>
                <w:iCs/>
                <w:color w:val="171717" w:themeColor="background2" w:themeShade="1A"/>
                <w:sz w:val="24"/>
                <w:szCs w:val="24"/>
                <w:shd w:val="clear" w:color="auto" w:fill="FFFFFF"/>
              </w:rPr>
              <w:t xml:space="preserve"> </w:t>
            </w:r>
            <w:proofErr w:type="spellStart"/>
            <w:r w:rsidRPr="007B0A76">
              <w:rPr>
                <w:rFonts w:ascii="Times New Roman" w:hAnsi="Times New Roman" w:cs="Times New Roman"/>
                <w:b/>
                <w:iCs/>
                <w:color w:val="171717" w:themeColor="background2" w:themeShade="1A"/>
                <w:sz w:val="24"/>
                <w:szCs w:val="24"/>
                <w:shd w:val="clear" w:color="auto" w:fill="FFFFFF"/>
                <w:lang w:val="ru-RU"/>
              </w:rPr>
              <w:t>қамқор</w:t>
            </w:r>
            <w:proofErr w:type="spellEnd"/>
            <w:r w:rsidRPr="005A4197">
              <w:rPr>
                <w:rFonts w:ascii="Times New Roman" w:hAnsi="Times New Roman" w:cs="Times New Roman"/>
                <w:b/>
                <w:iCs/>
                <w:color w:val="171717" w:themeColor="background2" w:themeShade="1A"/>
                <w:sz w:val="24"/>
                <w:szCs w:val="24"/>
                <w:shd w:val="clear" w:color="auto" w:fill="FFFFFF"/>
              </w:rPr>
              <w:t xml:space="preserve"> </w:t>
            </w:r>
            <w:proofErr w:type="spellStart"/>
            <w:r w:rsidRPr="007B0A76">
              <w:rPr>
                <w:rFonts w:ascii="Times New Roman" w:hAnsi="Times New Roman" w:cs="Times New Roman"/>
                <w:b/>
                <w:iCs/>
                <w:color w:val="171717" w:themeColor="background2" w:themeShade="1A"/>
                <w:sz w:val="24"/>
                <w:szCs w:val="24"/>
                <w:shd w:val="clear" w:color="auto" w:fill="FFFFFF"/>
                <w:lang w:val="ru-RU"/>
              </w:rPr>
              <w:t>болайық</w:t>
            </w:r>
            <w:proofErr w:type="spellEnd"/>
            <w:r w:rsidRPr="005A4197">
              <w:rPr>
                <w:rFonts w:ascii="Times New Roman" w:hAnsi="Times New Roman" w:cs="Times New Roman"/>
                <w:b/>
                <w:iCs/>
                <w:color w:val="171717" w:themeColor="background2" w:themeShade="1A"/>
                <w:sz w:val="24"/>
                <w:szCs w:val="24"/>
                <w:shd w:val="clear" w:color="auto" w:fill="FFFFFF"/>
              </w:rPr>
              <w:t>»</w:t>
            </w:r>
          </w:p>
          <w:p w14:paraId="57E3197E" w14:textId="49AB224D" w:rsidR="007B0A76" w:rsidRPr="005A4197" w:rsidRDefault="007B0A76" w:rsidP="007B0A76">
            <w:pPr>
              <w:rPr>
                <w:rFonts w:ascii="Times New Roman" w:hAnsi="Times New Roman" w:cs="Times New Roman"/>
                <w:iCs/>
                <w:color w:val="171717" w:themeColor="background2" w:themeShade="1A"/>
                <w:sz w:val="24"/>
                <w:szCs w:val="24"/>
                <w:shd w:val="clear" w:color="auto" w:fill="FFFFFF"/>
              </w:rPr>
            </w:pPr>
            <w:proofErr w:type="spellStart"/>
            <w:r w:rsidRPr="007B0A76">
              <w:rPr>
                <w:rFonts w:ascii="Times New Roman" w:hAnsi="Times New Roman" w:cs="Times New Roman"/>
                <w:b/>
                <w:iCs/>
                <w:color w:val="171717" w:themeColor="background2" w:themeShade="1A"/>
                <w:sz w:val="24"/>
                <w:szCs w:val="24"/>
                <w:shd w:val="clear" w:color="auto" w:fill="FFFFFF"/>
                <w:lang w:val="ru-RU"/>
              </w:rPr>
              <w:t>Мақсаты</w:t>
            </w:r>
            <w:proofErr w:type="spellEnd"/>
            <w:r w:rsidRPr="005A4197">
              <w:rPr>
                <w:rFonts w:ascii="Times New Roman" w:hAnsi="Times New Roman" w:cs="Times New Roman"/>
                <w:b/>
                <w:iCs/>
                <w:color w:val="171717" w:themeColor="background2" w:themeShade="1A"/>
                <w:sz w:val="24"/>
                <w:szCs w:val="24"/>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Балалардың</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тілдерін</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дамытып</w:t>
            </w:r>
            <w:proofErr w:type="spellEnd"/>
            <w:r w:rsidRPr="005A4197">
              <w:rPr>
                <w:rFonts w:ascii="Times New Roman" w:hAnsi="Times New Roman" w:cs="Times New Roman"/>
                <w:color w:val="000000" w:themeColor="text1" w:themeShade="80"/>
                <w:sz w:val="21"/>
                <w:szCs w:val="21"/>
                <w:shd w:val="clear" w:color="auto" w:fill="FFFFFF"/>
              </w:rPr>
              <w:t xml:space="preserve">, </w:t>
            </w:r>
            <w:r w:rsidRPr="007B0A76">
              <w:rPr>
                <w:rFonts w:ascii="Times New Roman" w:hAnsi="Times New Roman" w:cs="Times New Roman"/>
                <w:color w:val="000000" w:themeColor="text1" w:themeShade="80"/>
                <w:sz w:val="21"/>
                <w:szCs w:val="21"/>
                <w:shd w:val="clear" w:color="auto" w:fill="FFFFFF"/>
                <w:lang w:val="ru-RU"/>
              </w:rPr>
              <w:t>ой</w:t>
            </w:r>
            <w:r w:rsidRPr="005A4197">
              <w:rPr>
                <w:rFonts w:ascii="Times New Roman" w:hAnsi="Times New Roman" w:cs="Times New Roman"/>
                <w:color w:val="000000" w:themeColor="text1" w:themeShade="80"/>
                <w:sz w:val="21"/>
                <w:szCs w:val="21"/>
                <w:shd w:val="clear" w:color="auto" w:fill="FFFFFF"/>
              </w:rPr>
              <w:t>-</w:t>
            </w:r>
            <w:proofErr w:type="spellStart"/>
            <w:r w:rsidRPr="007B0A76">
              <w:rPr>
                <w:rFonts w:ascii="Times New Roman" w:hAnsi="Times New Roman" w:cs="Times New Roman"/>
                <w:color w:val="000000" w:themeColor="text1" w:themeShade="80"/>
                <w:sz w:val="21"/>
                <w:szCs w:val="21"/>
                <w:shd w:val="clear" w:color="auto" w:fill="FFFFFF"/>
                <w:lang w:val="ru-RU"/>
              </w:rPr>
              <w:t>өрісін</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кеңейту</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сөздік</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қорын</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байытумен</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бірге</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есте</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сақтау</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қабілеттерін</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қалыптастыру</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грамматикалық</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тұлғада</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жүйелі</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сөйлеуге</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әңгімелеп</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айтуға</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берілген</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сұраққа</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нақты</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жауап</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беруе</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үйрету</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құстарға</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ағаштарға</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қамқор</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болуға</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еңбекшіл</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болуға</w:t>
            </w:r>
            <w:proofErr w:type="spellEnd"/>
            <w:r w:rsidRPr="005A419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тәрбиелеу</w:t>
            </w:r>
            <w:proofErr w:type="spellEnd"/>
            <w:r w:rsidRPr="005A4197">
              <w:rPr>
                <w:rFonts w:ascii="Times New Roman" w:hAnsi="Times New Roman" w:cs="Times New Roman"/>
                <w:color w:val="000000" w:themeColor="text1" w:themeShade="80"/>
                <w:sz w:val="21"/>
                <w:szCs w:val="21"/>
                <w:shd w:val="clear" w:color="auto" w:fill="FFFFFF"/>
              </w:rPr>
              <w:t>.</w:t>
            </w:r>
          </w:p>
          <w:p w14:paraId="3E55DC9A" w14:textId="77777777" w:rsidR="007B0A76" w:rsidRPr="00801828" w:rsidRDefault="007B0A76" w:rsidP="007B0A76">
            <w:pPr>
              <w:rPr>
                <w:rFonts w:ascii="Times New Roman" w:hAnsi="Times New Roman" w:cs="Times New Roman"/>
                <w:color w:val="000000" w:themeColor="text1" w:themeShade="80"/>
                <w:sz w:val="24"/>
                <w:szCs w:val="24"/>
                <w:shd w:val="clear" w:color="auto" w:fill="FFFFFF"/>
              </w:rPr>
            </w:pPr>
            <w:proofErr w:type="spellStart"/>
            <w:r w:rsidRPr="007B0A76">
              <w:rPr>
                <w:rFonts w:ascii="Times New Roman" w:hAnsi="Times New Roman" w:cs="Times New Roman"/>
                <w:color w:val="000000" w:themeColor="text1" w:themeShade="80"/>
                <w:sz w:val="24"/>
                <w:szCs w:val="24"/>
                <w:shd w:val="clear" w:color="auto" w:fill="FFFFFF"/>
                <w:lang w:val="ru-RU"/>
              </w:rPr>
              <w:t>Табиғат</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өзгерістерін</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атайық</w:t>
            </w:r>
            <w:proofErr w:type="spellEnd"/>
            <w:r w:rsidRPr="00801828">
              <w:rPr>
                <w:rFonts w:ascii="Times New Roman" w:hAnsi="Times New Roman" w:cs="Times New Roman"/>
                <w:color w:val="000000" w:themeColor="text1" w:themeShade="80"/>
                <w:sz w:val="24"/>
                <w:szCs w:val="24"/>
                <w:shd w:val="clear" w:color="auto" w:fill="FFFFFF"/>
              </w:rPr>
              <w:t>.(</w:t>
            </w:r>
            <w:proofErr w:type="spellStart"/>
            <w:r w:rsidRPr="007B0A76">
              <w:rPr>
                <w:rFonts w:ascii="Times New Roman" w:hAnsi="Times New Roman" w:cs="Times New Roman"/>
                <w:color w:val="000000" w:themeColor="text1" w:themeShade="80"/>
                <w:sz w:val="24"/>
                <w:szCs w:val="24"/>
                <w:shd w:val="clear" w:color="auto" w:fill="FFFFFF"/>
                <w:lang w:val="ru-RU"/>
              </w:rPr>
              <w:t>Күн</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шығады</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жаңбыр</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жауады</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бұлтты</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болады</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жел</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түнде</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жұлдыздар</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шығады</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Балалар</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сендер</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қандай</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құстарды</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білесіңдер</w:t>
            </w:r>
            <w:proofErr w:type="spellEnd"/>
            <w:r w:rsidRPr="00801828">
              <w:rPr>
                <w:rFonts w:ascii="Times New Roman" w:hAnsi="Times New Roman" w:cs="Times New Roman"/>
                <w:color w:val="000000" w:themeColor="text1" w:themeShade="80"/>
                <w:sz w:val="24"/>
                <w:szCs w:val="24"/>
                <w:shd w:val="clear" w:color="auto" w:fill="FFFFFF"/>
              </w:rPr>
              <w:t>?</w:t>
            </w:r>
          </w:p>
          <w:p w14:paraId="7EFCD403" w14:textId="77777777" w:rsidR="007B0A76" w:rsidRPr="00801828" w:rsidRDefault="007B0A76" w:rsidP="007B0A76">
            <w:pPr>
              <w:shd w:val="clear" w:color="auto" w:fill="FFFFFF"/>
              <w:rPr>
                <w:rFonts w:ascii="Times New Roman" w:hAnsi="Times New Roman" w:cs="Times New Roman"/>
                <w:color w:val="000000" w:themeColor="text1" w:themeShade="80"/>
                <w:sz w:val="24"/>
                <w:szCs w:val="24"/>
                <w:shd w:val="clear" w:color="auto" w:fill="FFFFFF"/>
                <w:lang w:eastAsia="ru-RU"/>
              </w:rPr>
            </w:pPr>
            <w:proofErr w:type="spellStart"/>
            <w:r w:rsidRPr="007B0A76">
              <w:rPr>
                <w:rFonts w:ascii="Times New Roman" w:hAnsi="Times New Roman" w:cs="Times New Roman"/>
                <w:color w:val="000000" w:themeColor="text1" w:themeShade="80"/>
                <w:sz w:val="24"/>
                <w:szCs w:val="24"/>
                <w:shd w:val="clear" w:color="auto" w:fill="FFFFFF"/>
                <w:lang w:val="ru-RU"/>
              </w:rPr>
              <w:t>Суреттер</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бойынша</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әңгілемеу</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көктемде</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алғаш</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ұшып</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келетін</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құстарды</w:t>
            </w:r>
            <w:proofErr w:type="spellEnd"/>
            <w:r w:rsidRPr="00801828">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айту</w:t>
            </w:r>
            <w:proofErr w:type="spellEnd"/>
            <w:r w:rsidRPr="00801828">
              <w:rPr>
                <w:rFonts w:ascii="Times New Roman" w:hAnsi="Times New Roman" w:cs="Times New Roman"/>
                <w:color w:val="000000" w:themeColor="text1" w:themeShade="80"/>
                <w:sz w:val="24"/>
                <w:szCs w:val="24"/>
                <w:shd w:val="clear" w:color="auto" w:fill="FFFFFF"/>
              </w:rPr>
              <w:t>. (</w:t>
            </w:r>
            <w:proofErr w:type="spellStart"/>
            <w:r w:rsidRPr="007B0A76">
              <w:rPr>
                <w:rFonts w:ascii="Times New Roman" w:hAnsi="Times New Roman" w:cs="Times New Roman"/>
                <w:color w:val="000000" w:themeColor="text1" w:themeShade="80"/>
                <w:sz w:val="24"/>
                <w:szCs w:val="24"/>
                <w:shd w:val="clear" w:color="auto" w:fill="FFFFFF"/>
                <w:lang w:val="ru-RU" w:eastAsia="ru-RU"/>
              </w:rPr>
              <w:t>Көкек</w:t>
            </w:r>
            <w:proofErr w:type="spellEnd"/>
            <w:r w:rsidRPr="00801828">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бұлбұл</w:t>
            </w:r>
            <w:proofErr w:type="spellEnd"/>
            <w:r w:rsidRPr="00801828">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тырна</w:t>
            </w:r>
            <w:proofErr w:type="spellEnd"/>
            <w:r w:rsidRPr="00801828">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аққу</w:t>
            </w:r>
            <w:proofErr w:type="spellEnd"/>
            <w:r w:rsidRPr="00801828">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қаз</w:t>
            </w:r>
            <w:proofErr w:type="spellEnd"/>
            <w:r w:rsidRPr="00801828">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қарлығаш</w:t>
            </w:r>
            <w:proofErr w:type="spellEnd"/>
            <w:r w:rsidRPr="00801828">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қараторғай</w:t>
            </w:r>
            <w:proofErr w:type="spellEnd"/>
            <w:r w:rsidRPr="00801828">
              <w:rPr>
                <w:rFonts w:ascii="Times New Roman" w:hAnsi="Times New Roman" w:cs="Times New Roman"/>
                <w:color w:val="000000" w:themeColor="text1" w:themeShade="80"/>
                <w:sz w:val="24"/>
                <w:szCs w:val="24"/>
                <w:shd w:val="clear" w:color="auto" w:fill="FFFFFF"/>
                <w:lang w:eastAsia="ru-RU"/>
              </w:rPr>
              <w:t>)</w:t>
            </w:r>
          </w:p>
          <w:p w14:paraId="445E6FA6" w14:textId="77777777" w:rsidR="007B0A76" w:rsidRPr="00801828" w:rsidRDefault="007B0A76" w:rsidP="007B0A76">
            <w:pPr>
              <w:shd w:val="clear" w:color="auto" w:fill="FFFFFF"/>
              <w:rPr>
                <w:rFonts w:ascii="Times New Roman" w:hAnsi="Times New Roman" w:cs="Times New Roman"/>
                <w:color w:val="000000" w:themeColor="text1" w:themeShade="80"/>
                <w:sz w:val="24"/>
                <w:szCs w:val="24"/>
                <w:shd w:val="clear" w:color="auto" w:fill="FFFFFF"/>
                <w:lang w:eastAsia="ru-RU"/>
              </w:rPr>
            </w:pPr>
            <w:proofErr w:type="spellStart"/>
            <w:r w:rsidRPr="007B0A76">
              <w:rPr>
                <w:rFonts w:ascii="Times New Roman" w:hAnsi="Times New Roman" w:cs="Times New Roman"/>
                <w:color w:val="000000" w:themeColor="text1" w:themeShade="80"/>
                <w:sz w:val="24"/>
                <w:szCs w:val="24"/>
                <w:shd w:val="clear" w:color="auto" w:fill="FFFFFF"/>
                <w:lang w:val="ru-RU" w:eastAsia="ru-RU"/>
              </w:rPr>
              <w:lastRenderedPageBreak/>
              <w:t>Құстарға</w:t>
            </w:r>
            <w:proofErr w:type="spellEnd"/>
            <w:r w:rsidRPr="00801828">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ұя</w:t>
            </w:r>
            <w:proofErr w:type="spellEnd"/>
            <w:r w:rsidRPr="00801828">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жасауымыз</w:t>
            </w:r>
            <w:proofErr w:type="spellEnd"/>
            <w:r w:rsidRPr="00801828">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дұрыс</w:t>
            </w:r>
            <w:proofErr w:type="spellEnd"/>
            <w:r w:rsidRPr="00801828">
              <w:rPr>
                <w:rFonts w:ascii="Times New Roman" w:hAnsi="Times New Roman" w:cs="Times New Roman"/>
                <w:color w:val="000000" w:themeColor="text1" w:themeShade="80"/>
                <w:sz w:val="24"/>
                <w:szCs w:val="24"/>
                <w:shd w:val="clear" w:color="auto" w:fill="FFFFFF"/>
                <w:lang w:eastAsia="ru-RU"/>
              </w:rPr>
              <w:t xml:space="preserve"> </w:t>
            </w:r>
            <w:r w:rsidRPr="007B0A76">
              <w:rPr>
                <w:rFonts w:ascii="Times New Roman" w:hAnsi="Times New Roman" w:cs="Times New Roman"/>
                <w:color w:val="000000" w:themeColor="text1" w:themeShade="80"/>
                <w:sz w:val="24"/>
                <w:szCs w:val="24"/>
                <w:shd w:val="clear" w:color="auto" w:fill="FFFFFF"/>
                <w:lang w:val="ru-RU" w:eastAsia="ru-RU"/>
              </w:rPr>
              <w:t>па</w:t>
            </w:r>
            <w:r w:rsidRPr="00801828">
              <w:rPr>
                <w:rFonts w:ascii="Times New Roman" w:hAnsi="Times New Roman" w:cs="Times New Roman"/>
                <w:color w:val="000000" w:themeColor="text1" w:themeShade="80"/>
                <w:sz w:val="24"/>
                <w:szCs w:val="24"/>
                <w:shd w:val="clear" w:color="auto" w:fill="FFFFFF"/>
                <w:lang w:eastAsia="ru-RU"/>
              </w:rPr>
              <w:t>?</w:t>
            </w:r>
          </w:p>
          <w:p w14:paraId="49FC44C9" w14:textId="454FAEC0" w:rsidR="007B0A76" w:rsidRPr="00260ADA" w:rsidRDefault="007B0A76" w:rsidP="007B0A76">
            <w:pPr>
              <w:shd w:val="clear" w:color="auto" w:fill="FFFFFF"/>
              <w:rPr>
                <w:rFonts w:ascii="Times New Roman" w:hAnsi="Times New Roman" w:cs="Times New Roman"/>
                <w:color w:val="000000" w:themeColor="text1" w:themeShade="80"/>
                <w:sz w:val="24"/>
                <w:szCs w:val="24"/>
                <w:shd w:val="clear" w:color="auto" w:fill="FFFFFF"/>
                <w:lang w:eastAsia="ru-RU"/>
              </w:rPr>
            </w:pPr>
            <w:r w:rsidRPr="007B0A76">
              <w:rPr>
                <w:rFonts w:ascii="Times New Roman" w:hAnsi="Times New Roman" w:cs="Times New Roman"/>
                <w:color w:val="000000" w:themeColor="text1" w:themeShade="80"/>
                <w:sz w:val="24"/>
                <w:szCs w:val="24"/>
                <w:shd w:val="clear" w:color="auto" w:fill="FFFFFF"/>
                <w:lang w:val="ru-RU" w:eastAsia="ru-RU"/>
              </w:rPr>
              <w:t>Оны</w:t>
            </w:r>
            <w:r w:rsidRPr="00260ADA">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қалай</w:t>
            </w:r>
            <w:proofErr w:type="spellEnd"/>
            <w:r w:rsidRPr="00260ADA">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неден</w:t>
            </w:r>
            <w:proofErr w:type="spellEnd"/>
            <w:r w:rsidRPr="00260ADA">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жасаймыз</w:t>
            </w:r>
            <w:proofErr w:type="spellEnd"/>
            <w:r w:rsidRPr="00260ADA">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Қалай</w:t>
            </w:r>
            <w:proofErr w:type="spellEnd"/>
            <w:r w:rsidRPr="00260ADA">
              <w:rPr>
                <w:rFonts w:ascii="Times New Roman" w:hAnsi="Times New Roman" w:cs="Times New Roman"/>
                <w:color w:val="000000" w:themeColor="text1" w:themeShade="80"/>
                <w:sz w:val="24"/>
                <w:szCs w:val="24"/>
                <w:shd w:val="clear" w:color="auto" w:fill="FFFFFF"/>
                <w:lang w:eastAsia="ru-RU"/>
              </w:rPr>
              <w:t xml:space="preserve"> </w:t>
            </w:r>
            <w:proofErr w:type="spellStart"/>
            <w:proofErr w:type="gramStart"/>
            <w:r w:rsidRPr="007B0A76">
              <w:rPr>
                <w:rFonts w:ascii="Times New Roman" w:hAnsi="Times New Roman" w:cs="Times New Roman"/>
                <w:color w:val="000000" w:themeColor="text1" w:themeShade="80"/>
                <w:sz w:val="24"/>
                <w:szCs w:val="24"/>
                <w:shd w:val="clear" w:color="auto" w:fill="FFFFFF"/>
                <w:lang w:val="ru-RU" w:eastAsia="ru-RU"/>
              </w:rPr>
              <w:t>қоректендіреміз</w:t>
            </w:r>
            <w:proofErr w:type="spellEnd"/>
            <w:r w:rsidRPr="00260ADA">
              <w:rPr>
                <w:rFonts w:ascii="Times New Roman" w:hAnsi="Times New Roman" w:cs="Times New Roman"/>
                <w:color w:val="000000" w:themeColor="text1" w:themeShade="80"/>
                <w:sz w:val="24"/>
                <w:szCs w:val="24"/>
                <w:shd w:val="clear" w:color="auto" w:fill="FFFFFF"/>
                <w:lang w:eastAsia="ru-RU"/>
              </w:rPr>
              <w:t xml:space="preserve"> ?</w:t>
            </w:r>
            <w:proofErr w:type="gramEnd"/>
          </w:p>
          <w:p w14:paraId="6DE79D45" w14:textId="77777777" w:rsidR="007B0A76" w:rsidRPr="00260ADA" w:rsidRDefault="007B0A76" w:rsidP="007B0A76">
            <w:pPr>
              <w:rPr>
                <w:rFonts w:ascii="Times New Roman" w:hAnsi="Times New Roman" w:cs="Times New Roman"/>
                <w:b/>
                <w:color w:val="171717" w:themeColor="background2" w:themeShade="1A"/>
                <w:sz w:val="24"/>
                <w:szCs w:val="24"/>
              </w:rPr>
            </w:pPr>
            <w:proofErr w:type="spellStart"/>
            <w:r w:rsidRPr="007B0A76">
              <w:rPr>
                <w:rFonts w:ascii="Times New Roman" w:hAnsi="Times New Roman" w:cs="Times New Roman"/>
                <w:b/>
                <w:color w:val="171717" w:themeColor="background2" w:themeShade="1A"/>
                <w:sz w:val="24"/>
                <w:szCs w:val="24"/>
                <w:lang w:val="ru-RU"/>
              </w:rPr>
              <w:t>Сөйлеуді</w:t>
            </w:r>
            <w:proofErr w:type="spellEnd"/>
            <w:r w:rsidRPr="00260ADA">
              <w:rPr>
                <w:rFonts w:ascii="Times New Roman" w:hAnsi="Times New Roman" w:cs="Times New Roman"/>
                <w:b/>
                <w:color w:val="171717" w:themeColor="background2" w:themeShade="1A"/>
                <w:sz w:val="24"/>
                <w:szCs w:val="24"/>
              </w:rPr>
              <w:t xml:space="preserve"> </w:t>
            </w:r>
            <w:proofErr w:type="spellStart"/>
            <w:r w:rsidRPr="007B0A76">
              <w:rPr>
                <w:rFonts w:ascii="Times New Roman" w:hAnsi="Times New Roman" w:cs="Times New Roman"/>
                <w:b/>
                <w:color w:val="171717" w:themeColor="background2" w:themeShade="1A"/>
                <w:sz w:val="24"/>
                <w:szCs w:val="24"/>
                <w:lang w:val="ru-RU"/>
              </w:rPr>
              <w:t>дамыту</w:t>
            </w:r>
            <w:proofErr w:type="spellEnd"/>
          </w:p>
          <w:p w14:paraId="6989607E" w14:textId="77777777" w:rsidR="007B0A76" w:rsidRPr="00260ADA" w:rsidRDefault="007B0A76" w:rsidP="007B0A76">
            <w:pPr>
              <w:rPr>
                <w:rFonts w:ascii="Times New Roman" w:hAnsi="Times New Roman" w:cs="Times New Roman"/>
                <w:b/>
                <w:color w:val="171717" w:themeColor="background2" w:themeShade="1A"/>
                <w:sz w:val="24"/>
                <w:szCs w:val="24"/>
              </w:rPr>
            </w:pPr>
          </w:p>
          <w:p w14:paraId="5647A880" w14:textId="77777777" w:rsidR="007B0A76" w:rsidRPr="00260ADA" w:rsidRDefault="007B0A76" w:rsidP="007B0A76">
            <w:pPr>
              <w:rPr>
                <w:rFonts w:ascii="Times New Roman" w:hAnsi="Times New Roman" w:cs="Times New Roman"/>
                <w:b/>
                <w:color w:val="171717" w:themeColor="background2" w:themeShade="1A"/>
                <w:sz w:val="24"/>
                <w:szCs w:val="24"/>
              </w:rPr>
            </w:pPr>
          </w:p>
          <w:p w14:paraId="16181177" w14:textId="77777777" w:rsidR="007B0A76" w:rsidRPr="00260ADA" w:rsidRDefault="007B0A76" w:rsidP="007B0A76">
            <w:pPr>
              <w:rPr>
                <w:rFonts w:ascii="Times New Roman" w:hAnsi="Times New Roman" w:cs="Times New Roman"/>
                <w:b/>
                <w:color w:val="171717" w:themeColor="background2" w:themeShade="1A"/>
                <w:sz w:val="24"/>
                <w:szCs w:val="24"/>
              </w:rPr>
            </w:pPr>
            <w:r w:rsidRPr="007B0A76">
              <w:rPr>
                <w:rFonts w:ascii="Times New Roman" w:hAnsi="Times New Roman" w:cs="Times New Roman"/>
                <w:b/>
                <w:color w:val="171717" w:themeColor="background2" w:themeShade="1A"/>
                <w:sz w:val="24"/>
                <w:szCs w:val="24"/>
                <w:lang w:val="ru-RU"/>
              </w:rPr>
              <w:t>Сурет</w:t>
            </w:r>
          </w:p>
          <w:p w14:paraId="685BC6FA" w14:textId="3462C957" w:rsidR="007B0A76" w:rsidRPr="009D20A8" w:rsidRDefault="007B0A76" w:rsidP="007B0A76">
            <w:pPr>
              <w:pStyle w:val="a5"/>
              <w:rPr>
                <w:b/>
                <w:bCs/>
                <w:color w:val="171717" w:themeColor="background2" w:themeShade="1A"/>
                <w:lang w:val="kk-KZ" w:eastAsia="en-US"/>
              </w:rPr>
            </w:pPr>
            <w:proofErr w:type="spellStart"/>
            <w:r w:rsidRPr="007B0A76">
              <w:rPr>
                <w:b/>
                <w:color w:val="171717" w:themeColor="background2" w:themeShade="1A"/>
                <w:lang w:val="ru-RU"/>
              </w:rPr>
              <w:t>Құстардың</w:t>
            </w:r>
            <w:proofErr w:type="spellEnd"/>
            <w:r w:rsidRPr="00260ADA">
              <w:rPr>
                <w:b/>
                <w:color w:val="171717" w:themeColor="background2" w:themeShade="1A"/>
              </w:rPr>
              <w:t xml:space="preserve"> </w:t>
            </w:r>
            <w:proofErr w:type="spellStart"/>
            <w:r w:rsidRPr="007B0A76">
              <w:rPr>
                <w:b/>
                <w:color w:val="171717" w:themeColor="background2" w:themeShade="1A"/>
                <w:lang w:val="ru-RU"/>
              </w:rPr>
              <w:t>суреттерін</w:t>
            </w:r>
            <w:proofErr w:type="spellEnd"/>
            <w:r w:rsidRPr="00260ADA">
              <w:rPr>
                <w:b/>
                <w:color w:val="171717" w:themeColor="background2" w:themeShade="1A"/>
              </w:rPr>
              <w:t xml:space="preserve"> </w:t>
            </w:r>
            <w:proofErr w:type="spellStart"/>
            <w:r w:rsidRPr="007B0A76">
              <w:rPr>
                <w:b/>
                <w:color w:val="171717" w:themeColor="background2" w:themeShade="1A"/>
                <w:lang w:val="ru-RU"/>
              </w:rPr>
              <w:t>бояу</w:t>
            </w:r>
            <w:proofErr w:type="spellEnd"/>
          </w:p>
        </w:tc>
        <w:tc>
          <w:tcPr>
            <w:tcW w:w="1124" w:type="dxa"/>
            <w:tcBorders>
              <w:top w:val="single" w:sz="4" w:space="0" w:color="auto"/>
              <w:left w:val="single" w:sz="4" w:space="0" w:color="auto"/>
              <w:bottom w:val="single" w:sz="4" w:space="0" w:color="000000"/>
              <w:right w:val="single" w:sz="4" w:space="0" w:color="auto"/>
            </w:tcBorders>
          </w:tcPr>
          <w:p w14:paraId="174EB277" w14:textId="4CFA2A0C" w:rsidR="007B0A76" w:rsidRPr="00C63C9F" w:rsidRDefault="007B0A76" w:rsidP="007B0A76">
            <w:pPr>
              <w:widowControl/>
              <w:autoSpaceDE/>
              <w:rPr>
                <w:rFonts w:ascii="Times New Roman" w:hAnsi="Times New Roman" w:cs="Times New Roman"/>
                <w:color w:val="171717" w:themeColor="background2" w:themeShade="1A"/>
                <w:sz w:val="24"/>
                <w:szCs w:val="24"/>
                <w:lang w:val="kk-KZ"/>
              </w:rPr>
            </w:pPr>
          </w:p>
        </w:tc>
        <w:tc>
          <w:tcPr>
            <w:tcW w:w="2555" w:type="dxa"/>
            <w:tcBorders>
              <w:top w:val="single" w:sz="4" w:space="0" w:color="auto"/>
              <w:left w:val="single" w:sz="4" w:space="0" w:color="auto"/>
              <w:bottom w:val="single" w:sz="4" w:space="0" w:color="000000"/>
              <w:right w:val="single" w:sz="4" w:space="0" w:color="000000"/>
            </w:tcBorders>
          </w:tcPr>
          <w:p w14:paraId="2D7CFAE7" w14:textId="31EBD551" w:rsidR="007B0A76" w:rsidRPr="009D20A8" w:rsidRDefault="007B0A76" w:rsidP="007B0A76">
            <w:pPr>
              <w:pStyle w:val="a3"/>
              <w:ind w:left="0"/>
              <w:rPr>
                <w:b/>
                <w:bCs/>
                <w:color w:val="171717" w:themeColor="background2" w:themeShade="1A"/>
                <w:sz w:val="24"/>
                <w:szCs w:val="24"/>
              </w:rPr>
            </w:pPr>
          </w:p>
        </w:tc>
      </w:tr>
      <w:tr w:rsidR="007B0A76" w:rsidRPr="00C9018D" w14:paraId="676C0B57" w14:textId="77777777" w:rsidTr="009972CF">
        <w:trPr>
          <w:trHeight w:val="473"/>
        </w:trPr>
        <w:tc>
          <w:tcPr>
            <w:tcW w:w="2550" w:type="dxa"/>
            <w:tcBorders>
              <w:top w:val="single" w:sz="4" w:space="0" w:color="000000"/>
              <w:left w:val="single" w:sz="4" w:space="0" w:color="000000"/>
              <w:bottom w:val="single" w:sz="4" w:space="0" w:color="000000"/>
              <w:right w:val="single" w:sz="4" w:space="0" w:color="auto"/>
            </w:tcBorders>
            <w:hideMark/>
          </w:tcPr>
          <w:p w14:paraId="56CB308F" w14:textId="77777777" w:rsidR="007B0A76" w:rsidRPr="009D20A8" w:rsidRDefault="007B0A76" w:rsidP="007B0A76">
            <w:pPr>
              <w:pStyle w:val="a5"/>
              <w:rPr>
                <w:b/>
                <w:bCs/>
                <w:color w:val="171717" w:themeColor="background2" w:themeShade="1A"/>
                <w:spacing w:val="-58"/>
                <w:lang w:val="kk-KZ" w:eastAsia="en-US"/>
              </w:rPr>
            </w:pPr>
            <w:r w:rsidRPr="009D20A8">
              <w:rPr>
                <w:b/>
                <w:bCs/>
                <w:color w:val="171717" w:themeColor="background2" w:themeShade="1A"/>
                <w:lang w:val="kk-KZ" w:eastAsia="en-US"/>
              </w:rPr>
              <w:t>Балалардың дербес әрекеті</w:t>
            </w:r>
            <w:r w:rsidRPr="009D20A8">
              <w:rPr>
                <w:b/>
                <w:bCs/>
                <w:color w:val="171717" w:themeColor="background2" w:themeShade="1A"/>
                <w:spacing w:val="-58"/>
                <w:lang w:val="kk-KZ" w:eastAsia="en-US"/>
              </w:rPr>
              <w:t xml:space="preserve"> </w:t>
            </w:r>
          </w:p>
          <w:p w14:paraId="4C12CC18" w14:textId="77777777" w:rsidR="007B0A76" w:rsidRPr="009D20A8" w:rsidRDefault="007B0A76" w:rsidP="007B0A76">
            <w:pPr>
              <w:pStyle w:val="a5"/>
              <w:rPr>
                <w:b/>
                <w:bCs/>
                <w:color w:val="171717" w:themeColor="background2" w:themeShade="1A"/>
                <w:lang w:val="kk-KZ" w:eastAsia="en-US"/>
              </w:rPr>
            </w:pPr>
            <w:r w:rsidRPr="009D20A8">
              <w:rPr>
                <w:b/>
                <w:bCs/>
                <w:color w:val="171717" w:themeColor="background2" w:themeShade="1A"/>
                <w:lang w:val="kk-KZ" w:eastAsia="en-US"/>
              </w:rPr>
              <w:t>(баяу қимылды ойындар,</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үстел</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үсті ойындары, бейнелеу</w:t>
            </w:r>
            <w:r w:rsidRPr="009D20A8">
              <w:rPr>
                <w:b/>
                <w:bCs/>
                <w:color w:val="171717" w:themeColor="background2" w:themeShade="1A"/>
                <w:spacing w:val="-11"/>
                <w:lang w:val="kk-KZ" w:eastAsia="en-US"/>
              </w:rPr>
              <w:t xml:space="preserve"> </w:t>
            </w:r>
            <w:r w:rsidRPr="009D20A8">
              <w:rPr>
                <w:b/>
                <w:bCs/>
                <w:color w:val="171717" w:themeColor="background2" w:themeShade="1A"/>
                <w:lang w:val="kk-KZ" w:eastAsia="en-US"/>
              </w:rPr>
              <w:t>әрекеті,</w:t>
            </w:r>
            <w:r w:rsidRPr="009D20A8">
              <w:rPr>
                <w:b/>
                <w:bCs/>
                <w:color w:val="171717" w:themeColor="background2" w:themeShade="1A"/>
                <w:spacing w:val="-7"/>
                <w:lang w:val="kk-KZ" w:eastAsia="en-US"/>
              </w:rPr>
              <w:t xml:space="preserve"> </w:t>
            </w:r>
            <w:r w:rsidRPr="009D20A8">
              <w:rPr>
                <w:b/>
                <w:bCs/>
                <w:color w:val="171717" w:themeColor="background2" w:themeShade="1A"/>
                <w:lang w:val="kk-KZ" w:eastAsia="en-US"/>
              </w:rPr>
              <w:t xml:space="preserve">кітаптар </w:t>
            </w:r>
            <w:r w:rsidRPr="009D20A8">
              <w:rPr>
                <w:b/>
                <w:bCs/>
                <w:color w:val="171717" w:themeColor="background2" w:themeShade="1A"/>
                <w:spacing w:val="-57"/>
                <w:lang w:val="kk-KZ" w:eastAsia="en-US"/>
              </w:rPr>
              <w:t xml:space="preserve"> </w:t>
            </w:r>
            <w:r w:rsidRPr="009D20A8">
              <w:rPr>
                <w:b/>
                <w:bCs/>
                <w:color w:val="171717" w:themeColor="background2" w:themeShade="1A"/>
                <w:lang w:val="kk-KZ" w:eastAsia="en-US"/>
              </w:rPr>
              <w:t>қарау және тағы басқа</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әрекеттер)</w:t>
            </w:r>
          </w:p>
        </w:tc>
        <w:tc>
          <w:tcPr>
            <w:tcW w:w="2705" w:type="dxa"/>
            <w:gridSpan w:val="2"/>
            <w:tcBorders>
              <w:top w:val="single" w:sz="4" w:space="0" w:color="000000"/>
              <w:left w:val="single" w:sz="4" w:space="0" w:color="000000"/>
              <w:bottom w:val="single" w:sz="4" w:space="0" w:color="000000"/>
              <w:right w:val="single" w:sz="4" w:space="0" w:color="000000"/>
            </w:tcBorders>
          </w:tcPr>
          <w:p w14:paraId="082C8F03" w14:textId="77777777" w:rsidR="007B0A76" w:rsidRPr="009D20A8" w:rsidRDefault="007B0A76" w:rsidP="007B0A76">
            <w:pPr>
              <w:rPr>
                <w:rFonts w:ascii="Times New Roman" w:hAnsi="Times New Roman" w:cs="Times New Roman"/>
                <w:sz w:val="24"/>
                <w:szCs w:val="24"/>
                <w:lang w:val="kk-KZ"/>
              </w:rPr>
            </w:pPr>
            <w:r w:rsidRPr="009D20A8">
              <w:rPr>
                <w:rFonts w:ascii="Times New Roman" w:hAnsi="Times New Roman" w:cs="Times New Roman"/>
                <w:b/>
                <w:sz w:val="24"/>
                <w:szCs w:val="24"/>
                <w:lang w:val="kk-KZ"/>
              </w:rPr>
              <w:t>Балаларға геометриялық пішіндерді: үшбұрыш, шаршы, дөңгелекті еске түсіру, пысықтау</w:t>
            </w:r>
            <w:r w:rsidRPr="009D20A8">
              <w:rPr>
                <w:rFonts w:ascii="Times New Roman" w:hAnsi="Times New Roman" w:cs="Times New Roman"/>
                <w:sz w:val="24"/>
                <w:szCs w:val="24"/>
                <w:lang w:val="kk-KZ"/>
              </w:rPr>
              <w:t>.</w:t>
            </w:r>
          </w:p>
          <w:p w14:paraId="307714D9" w14:textId="77777777" w:rsidR="007B0A76" w:rsidRPr="009D20A8" w:rsidRDefault="007B0A76" w:rsidP="007B0A76">
            <w:pPr>
              <w:rPr>
                <w:rFonts w:ascii="Times New Roman" w:hAnsi="Times New Roman" w:cs="Times New Roman"/>
                <w:color w:val="171717" w:themeColor="background2" w:themeShade="1A"/>
                <w:sz w:val="24"/>
                <w:szCs w:val="24"/>
                <w:lang w:val="kk-KZ"/>
              </w:rPr>
            </w:pPr>
            <w:r w:rsidRPr="009D20A8">
              <w:rPr>
                <w:rFonts w:ascii="Times New Roman" w:hAnsi="Times New Roman" w:cs="Times New Roman"/>
                <w:color w:val="171717" w:themeColor="background2" w:themeShade="1A"/>
                <w:sz w:val="24"/>
                <w:szCs w:val="24"/>
                <w:lang w:val="kk-KZ"/>
              </w:rPr>
              <w:t>Мақсаты: жыл көлемінде танысқан геометриялық пішіндерді қайталату, білімдерін тексеру. Ойындар арқылы ойлау қабілеттерін дамыту.</w:t>
            </w:r>
          </w:p>
          <w:p w14:paraId="6367897E" w14:textId="77777777" w:rsidR="007B0A76" w:rsidRPr="009D20A8" w:rsidRDefault="007B0A76" w:rsidP="007B0A76">
            <w:pPr>
              <w:rPr>
                <w:rFonts w:ascii="Times New Roman" w:hAnsi="Times New Roman" w:cs="Times New Roman"/>
                <w:b/>
                <w:bCs/>
                <w:color w:val="171717" w:themeColor="background2" w:themeShade="1A"/>
                <w:sz w:val="24"/>
                <w:szCs w:val="24"/>
                <w:lang w:val="kk-KZ"/>
              </w:rPr>
            </w:pPr>
            <w:r w:rsidRPr="009D20A8">
              <w:rPr>
                <w:rFonts w:ascii="Times New Roman" w:hAnsi="Times New Roman" w:cs="Times New Roman"/>
                <w:b/>
                <w:bCs/>
                <w:color w:val="171717" w:themeColor="background2" w:themeShade="1A"/>
                <w:sz w:val="24"/>
                <w:szCs w:val="24"/>
                <w:lang w:val="kk-KZ"/>
              </w:rPr>
              <w:t>Дидактикалық ойындар: «Пішіндердің көлеңкесі»</w:t>
            </w:r>
          </w:p>
          <w:p w14:paraId="16129D9D" w14:textId="77777777" w:rsidR="007B0A76" w:rsidRPr="009D20A8" w:rsidRDefault="007B0A76" w:rsidP="007B0A76">
            <w:pPr>
              <w:rPr>
                <w:rFonts w:ascii="Times New Roman" w:hAnsi="Times New Roman" w:cs="Times New Roman"/>
                <w:bCs/>
                <w:color w:val="171717" w:themeColor="background2" w:themeShade="1A"/>
                <w:sz w:val="24"/>
                <w:szCs w:val="24"/>
                <w:lang w:val="kk-KZ"/>
              </w:rPr>
            </w:pPr>
            <w:r w:rsidRPr="009D20A8">
              <w:rPr>
                <w:rFonts w:ascii="Times New Roman" w:hAnsi="Times New Roman" w:cs="Times New Roman"/>
                <w:b/>
                <w:bCs/>
                <w:color w:val="171717" w:themeColor="background2" w:themeShade="1A"/>
                <w:sz w:val="24"/>
                <w:szCs w:val="24"/>
                <w:lang w:val="kk-KZ"/>
              </w:rPr>
              <w:t xml:space="preserve">Шарты: </w:t>
            </w:r>
            <w:r w:rsidRPr="009D20A8">
              <w:rPr>
                <w:rFonts w:ascii="Times New Roman" w:hAnsi="Times New Roman" w:cs="Times New Roman"/>
                <w:bCs/>
                <w:color w:val="171717" w:themeColor="background2" w:themeShade="1A"/>
                <w:sz w:val="24"/>
                <w:szCs w:val="24"/>
                <w:lang w:val="kk-KZ"/>
              </w:rPr>
              <w:t>үлкен форматты қағазда геометриялық пішіндердің</w:t>
            </w:r>
            <w:r w:rsidRPr="009D20A8">
              <w:rPr>
                <w:rFonts w:ascii="Times New Roman" w:hAnsi="Times New Roman" w:cs="Times New Roman"/>
                <w:b/>
                <w:bCs/>
                <w:color w:val="171717" w:themeColor="background2" w:themeShade="1A"/>
                <w:sz w:val="24"/>
                <w:szCs w:val="24"/>
                <w:lang w:val="kk-KZ"/>
              </w:rPr>
              <w:t xml:space="preserve"> </w:t>
            </w:r>
            <w:r w:rsidRPr="009D20A8">
              <w:rPr>
                <w:rFonts w:ascii="Times New Roman" w:hAnsi="Times New Roman" w:cs="Times New Roman"/>
                <w:bCs/>
                <w:color w:val="171717" w:themeColor="background2" w:themeShade="1A"/>
                <w:sz w:val="24"/>
                <w:szCs w:val="24"/>
                <w:lang w:val="kk-KZ"/>
              </w:rPr>
              <w:t>көлеңкелері бейнеленген</w:t>
            </w:r>
            <w:r w:rsidRPr="009D20A8">
              <w:rPr>
                <w:rFonts w:ascii="Times New Roman" w:hAnsi="Times New Roman" w:cs="Times New Roman"/>
                <w:b/>
                <w:bCs/>
                <w:color w:val="171717" w:themeColor="background2" w:themeShade="1A"/>
                <w:sz w:val="24"/>
                <w:szCs w:val="24"/>
                <w:lang w:val="kk-KZ"/>
              </w:rPr>
              <w:t>,</w:t>
            </w:r>
            <w:r w:rsidRPr="009D20A8">
              <w:rPr>
                <w:rFonts w:ascii="Times New Roman" w:hAnsi="Times New Roman" w:cs="Times New Roman"/>
                <w:bCs/>
                <w:color w:val="171717" w:themeColor="background2" w:themeShade="1A"/>
                <w:sz w:val="24"/>
                <w:szCs w:val="24"/>
                <w:lang w:val="kk-KZ"/>
              </w:rPr>
              <w:t>қатты қағаздан қиылған пішіндердің көлеңкесін тауып орналастырады.</w:t>
            </w:r>
          </w:p>
          <w:p w14:paraId="633546A8" w14:textId="77777777" w:rsidR="007B0A76" w:rsidRPr="009D20A8" w:rsidRDefault="007B0A76" w:rsidP="007B0A76">
            <w:pPr>
              <w:rPr>
                <w:rFonts w:ascii="Times New Roman" w:hAnsi="Times New Roman" w:cs="Times New Roman"/>
                <w:b/>
                <w:bCs/>
                <w:color w:val="171717" w:themeColor="background2" w:themeShade="1A"/>
                <w:sz w:val="24"/>
                <w:szCs w:val="24"/>
                <w:lang w:val="kk-KZ"/>
              </w:rPr>
            </w:pPr>
          </w:p>
          <w:p w14:paraId="0DE484D5" w14:textId="77777777" w:rsidR="007B0A76" w:rsidRPr="009D20A8" w:rsidRDefault="007B0A76" w:rsidP="007B0A76">
            <w:pPr>
              <w:rPr>
                <w:rFonts w:ascii="Times New Roman" w:hAnsi="Times New Roman" w:cs="Times New Roman"/>
                <w:b/>
                <w:bCs/>
                <w:color w:val="171717" w:themeColor="background2" w:themeShade="1A"/>
                <w:sz w:val="24"/>
                <w:szCs w:val="24"/>
              </w:rPr>
            </w:pPr>
            <w:r w:rsidRPr="009D20A8">
              <w:rPr>
                <w:rFonts w:ascii="Times New Roman" w:hAnsi="Times New Roman" w:cs="Times New Roman"/>
                <w:b/>
                <w:bCs/>
                <w:color w:val="171717" w:themeColor="background2" w:themeShade="1A"/>
                <w:sz w:val="24"/>
                <w:szCs w:val="24"/>
              </w:rPr>
              <w:t>«</w:t>
            </w:r>
            <w:proofErr w:type="spellStart"/>
            <w:r w:rsidRPr="009D20A8">
              <w:rPr>
                <w:rFonts w:ascii="Times New Roman" w:hAnsi="Times New Roman" w:cs="Times New Roman"/>
                <w:b/>
                <w:bCs/>
                <w:color w:val="171717" w:themeColor="background2" w:themeShade="1A"/>
                <w:sz w:val="24"/>
                <w:szCs w:val="24"/>
              </w:rPr>
              <w:t>Өз</w:t>
            </w:r>
            <w:proofErr w:type="spellEnd"/>
            <w:r w:rsidRPr="009D20A8">
              <w:rPr>
                <w:rFonts w:ascii="Times New Roman" w:hAnsi="Times New Roman" w:cs="Times New Roman"/>
                <w:b/>
                <w:bCs/>
                <w:color w:val="171717" w:themeColor="background2" w:themeShade="1A"/>
                <w:sz w:val="24"/>
                <w:szCs w:val="24"/>
              </w:rPr>
              <w:t xml:space="preserve"> </w:t>
            </w:r>
            <w:proofErr w:type="spellStart"/>
            <w:r w:rsidRPr="009D20A8">
              <w:rPr>
                <w:rFonts w:ascii="Times New Roman" w:hAnsi="Times New Roman" w:cs="Times New Roman"/>
                <w:b/>
                <w:bCs/>
                <w:color w:val="171717" w:themeColor="background2" w:themeShade="1A"/>
                <w:sz w:val="24"/>
                <w:szCs w:val="24"/>
              </w:rPr>
              <w:t>орнын</w:t>
            </w:r>
            <w:proofErr w:type="spellEnd"/>
            <w:r w:rsidRPr="009D20A8">
              <w:rPr>
                <w:rFonts w:ascii="Times New Roman" w:hAnsi="Times New Roman" w:cs="Times New Roman"/>
                <w:b/>
                <w:bCs/>
                <w:color w:val="171717" w:themeColor="background2" w:themeShade="1A"/>
                <w:sz w:val="24"/>
                <w:szCs w:val="24"/>
              </w:rPr>
              <w:t xml:space="preserve"> </w:t>
            </w:r>
            <w:proofErr w:type="spellStart"/>
            <w:r w:rsidRPr="009D20A8">
              <w:rPr>
                <w:rFonts w:ascii="Times New Roman" w:hAnsi="Times New Roman" w:cs="Times New Roman"/>
                <w:b/>
                <w:bCs/>
                <w:color w:val="171717" w:themeColor="background2" w:themeShade="1A"/>
                <w:sz w:val="24"/>
                <w:szCs w:val="24"/>
              </w:rPr>
              <w:t>тап</w:t>
            </w:r>
            <w:proofErr w:type="spellEnd"/>
            <w:r w:rsidRPr="009D20A8">
              <w:rPr>
                <w:rFonts w:ascii="Times New Roman" w:hAnsi="Times New Roman" w:cs="Times New Roman"/>
                <w:b/>
                <w:bCs/>
                <w:color w:val="171717" w:themeColor="background2" w:themeShade="1A"/>
                <w:sz w:val="24"/>
                <w:szCs w:val="24"/>
              </w:rPr>
              <w:t>»</w:t>
            </w:r>
          </w:p>
        </w:tc>
        <w:tc>
          <w:tcPr>
            <w:tcW w:w="3119" w:type="dxa"/>
            <w:gridSpan w:val="2"/>
            <w:tcBorders>
              <w:top w:val="single" w:sz="4" w:space="0" w:color="000000"/>
              <w:left w:val="single" w:sz="4" w:space="0" w:color="000000"/>
              <w:bottom w:val="single" w:sz="4" w:space="0" w:color="000000"/>
              <w:right w:val="single" w:sz="4" w:space="0" w:color="000000"/>
            </w:tcBorders>
          </w:tcPr>
          <w:p w14:paraId="12C8A524" w14:textId="77777777" w:rsidR="007B0A76" w:rsidRPr="009D20A8" w:rsidRDefault="007B0A76" w:rsidP="007B0A76">
            <w:pPr>
              <w:widowControl/>
              <w:autoSpaceDE/>
              <w:contextualSpacing/>
              <w:rPr>
                <w:rFonts w:ascii="Times New Roman" w:eastAsia="Calibri" w:hAnsi="Times New Roman" w:cs="Times New Roman"/>
                <w:b/>
                <w:color w:val="171717" w:themeColor="background2" w:themeShade="1A"/>
                <w:sz w:val="24"/>
                <w:szCs w:val="24"/>
              </w:rPr>
            </w:pPr>
            <w:r w:rsidRPr="009D20A8">
              <w:rPr>
                <w:rFonts w:ascii="Times New Roman" w:eastAsia="Calibri" w:hAnsi="Times New Roman" w:cs="Times New Roman"/>
                <w:b/>
                <w:color w:val="171717" w:themeColor="background2" w:themeShade="1A"/>
                <w:sz w:val="24"/>
                <w:szCs w:val="24"/>
              </w:rPr>
              <w:t>«</w:t>
            </w:r>
            <w:proofErr w:type="spellStart"/>
            <w:r w:rsidRPr="009D20A8">
              <w:rPr>
                <w:rFonts w:ascii="Times New Roman" w:eastAsia="Calibri" w:hAnsi="Times New Roman" w:cs="Times New Roman"/>
                <w:b/>
                <w:color w:val="171717" w:themeColor="background2" w:themeShade="1A"/>
                <w:sz w:val="24"/>
                <w:szCs w:val="24"/>
              </w:rPr>
              <w:t>Қайыңдағы</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құстың</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ұясы</w:t>
            </w:r>
            <w:proofErr w:type="spellEnd"/>
            <w:r w:rsidRPr="009D20A8">
              <w:rPr>
                <w:rFonts w:ascii="Times New Roman" w:eastAsia="Calibri" w:hAnsi="Times New Roman" w:cs="Times New Roman"/>
                <w:b/>
                <w:color w:val="171717" w:themeColor="background2" w:themeShade="1A"/>
                <w:sz w:val="24"/>
                <w:szCs w:val="24"/>
              </w:rPr>
              <w:t>»</w:t>
            </w:r>
          </w:p>
          <w:p w14:paraId="36740DAD" w14:textId="77777777" w:rsidR="007B0A76" w:rsidRPr="009D20A8" w:rsidRDefault="007B0A76" w:rsidP="007B0A76">
            <w:pPr>
              <w:widowControl/>
              <w:autoSpaceDE/>
              <w:contextualSpacing/>
              <w:rPr>
                <w:rFonts w:ascii="Times New Roman" w:eastAsia="Calibri" w:hAnsi="Times New Roman" w:cs="Times New Roman"/>
                <w:color w:val="171717" w:themeColor="background2" w:themeShade="1A"/>
                <w:sz w:val="24"/>
                <w:szCs w:val="24"/>
              </w:rPr>
            </w:pPr>
          </w:p>
          <w:p w14:paraId="1D3D7726" w14:textId="77777777" w:rsidR="007B0A76" w:rsidRPr="009D20A8" w:rsidRDefault="007B0A76" w:rsidP="007B0A76">
            <w:pPr>
              <w:widowControl/>
              <w:autoSpaceDE/>
              <w:contextualSpacing/>
              <w:rPr>
                <w:rFonts w:ascii="Times New Roman" w:eastAsia="Calibri" w:hAnsi="Times New Roman" w:cs="Times New Roman"/>
                <w:color w:val="171717" w:themeColor="background2" w:themeShade="1A"/>
                <w:sz w:val="24"/>
                <w:szCs w:val="24"/>
              </w:rPr>
            </w:pPr>
            <w:r w:rsidRPr="009D20A8">
              <w:rPr>
                <w:rFonts w:ascii="Times New Roman" w:eastAsia="Calibri" w:hAnsi="Times New Roman" w:cs="Times New Roman"/>
                <w:color w:val="171717" w:themeColor="background2" w:themeShade="1A"/>
                <w:sz w:val="24"/>
                <w:szCs w:val="24"/>
              </w:rPr>
              <w:t>«</w:t>
            </w:r>
            <w:proofErr w:type="spellStart"/>
            <w:r w:rsidRPr="009D20A8">
              <w:rPr>
                <w:rFonts w:ascii="Times New Roman" w:eastAsia="Calibri" w:hAnsi="Times New Roman" w:cs="Times New Roman"/>
                <w:color w:val="171717" w:themeColor="background2" w:themeShade="1A"/>
                <w:sz w:val="24"/>
                <w:szCs w:val="24"/>
              </w:rPr>
              <w:t>Гүл</w:t>
            </w:r>
            <w:proofErr w:type="spellEnd"/>
            <w:r w:rsidRPr="009D20A8">
              <w:rPr>
                <w:rFonts w:ascii="Times New Roman" w:eastAsia="Calibri" w:hAnsi="Times New Roman" w:cs="Times New Roman"/>
                <w:color w:val="171717" w:themeColor="background2" w:themeShade="1A"/>
                <w:sz w:val="24"/>
                <w:szCs w:val="24"/>
              </w:rPr>
              <w:t>»</w:t>
            </w:r>
          </w:p>
          <w:p w14:paraId="5A10A35A" w14:textId="77777777" w:rsidR="007B0A76" w:rsidRPr="009D20A8"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Мақсаты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саусақтарының</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бір-біріне</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үйкелісі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арқылы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ұсақ</w:t>
            </w:r>
            <w:proofErr w:type="spellEnd"/>
            <w:r w:rsidRPr="009D20A8">
              <w:rPr>
                <w:rFonts w:ascii="Times New Roman" w:eastAsia="Calibri" w:hAnsi="Times New Roman" w:cs="Times New Roman"/>
                <w:color w:val="171717" w:themeColor="background2" w:themeShade="1A"/>
                <w:sz w:val="24"/>
                <w:szCs w:val="24"/>
              </w:rPr>
              <w:t xml:space="preserve"> – </w:t>
            </w:r>
            <w:proofErr w:type="spellStart"/>
            <w:r w:rsidRPr="009D20A8">
              <w:rPr>
                <w:rFonts w:ascii="Times New Roman" w:eastAsia="Calibri" w:hAnsi="Times New Roman" w:cs="Times New Roman"/>
                <w:color w:val="171717" w:themeColor="background2" w:themeShade="1A"/>
                <w:sz w:val="24"/>
                <w:szCs w:val="24"/>
              </w:rPr>
              <w:t>қол</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моторикасын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proofErr w:type="gramStart"/>
            <w:r w:rsidRPr="009D20A8">
              <w:rPr>
                <w:rFonts w:ascii="Times New Roman" w:eastAsia="Calibri" w:hAnsi="Times New Roman" w:cs="Times New Roman"/>
                <w:color w:val="171717" w:themeColor="background2" w:themeShade="1A"/>
                <w:sz w:val="24"/>
                <w:szCs w:val="24"/>
              </w:rPr>
              <w:t>дамыту,санауды</w:t>
            </w:r>
            <w:proofErr w:type="spellEnd"/>
            <w:proofErr w:type="gram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үйрету</w:t>
            </w:r>
            <w:proofErr w:type="spellEnd"/>
            <w:r w:rsidRPr="009D20A8">
              <w:rPr>
                <w:rFonts w:ascii="Times New Roman" w:eastAsia="Calibri" w:hAnsi="Times New Roman" w:cs="Times New Roman"/>
                <w:color w:val="171717" w:themeColor="background2" w:themeShade="1A"/>
                <w:sz w:val="24"/>
                <w:szCs w:val="24"/>
              </w:rPr>
              <w:t>.</w:t>
            </w:r>
          </w:p>
          <w:p w14:paraId="4B579686" w14:textId="77777777" w:rsidR="007B0A76" w:rsidRPr="009D20A8"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Қайың</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proofErr w:type="gramStart"/>
            <w:r w:rsidRPr="009D20A8">
              <w:rPr>
                <w:rFonts w:ascii="Times New Roman" w:eastAsia="Calibri" w:hAnsi="Times New Roman" w:cs="Times New Roman"/>
                <w:color w:val="171717" w:themeColor="background2" w:themeShade="1A"/>
                <w:sz w:val="24"/>
                <w:szCs w:val="24"/>
              </w:rPr>
              <w:t>ағашы,құстың</w:t>
            </w:r>
            <w:proofErr w:type="spellEnd"/>
            <w:proofErr w:type="gram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ұясы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туралы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түсінік</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беру</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Балалардың</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қалауынша</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топқа</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бөлу</w:t>
            </w:r>
            <w:proofErr w:type="spellEnd"/>
            <w:r w:rsidRPr="009D20A8">
              <w:rPr>
                <w:rFonts w:ascii="Times New Roman" w:eastAsia="Calibri" w:hAnsi="Times New Roman" w:cs="Times New Roman"/>
                <w:color w:val="171717" w:themeColor="background2" w:themeShade="1A"/>
                <w:sz w:val="24"/>
                <w:szCs w:val="24"/>
              </w:rPr>
              <w:t>.</w:t>
            </w:r>
          </w:p>
          <w:p w14:paraId="7A3682EB" w14:textId="77777777" w:rsidR="007B0A76" w:rsidRPr="009D20A8"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b/>
                <w:color w:val="171717" w:themeColor="background2" w:themeShade="1A"/>
                <w:sz w:val="24"/>
                <w:szCs w:val="24"/>
              </w:rPr>
              <w:t>Мүсіндеу</w:t>
            </w:r>
            <w:proofErr w:type="spellEnd"/>
            <w:r w:rsidRPr="009D20A8">
              <w:rPr>
                <w:rFonts w:ascii="Times New Roman" w:eastAsia="Calibri" w:hAnsi="Times New Roman" w:cs="Times New Roman"/>
                <w:color w:val="171717" w:themeColor="background2" w:themeShade="1A"/>
                <w:sz w:val="24"/>
                <w:szCs w:val="24"/>
              </w:rPr>
              <w:t>: «</w:t>
            </w:r>
            <w:proofErr w:type="spellStart"/>
            <w:r w:rsidRPr="009D20A8">
              <w:rPr>
                <w:rFonts w:ascii="Times New Roman" w:eastAsia="Calibri" w:hAnsi="Times New Roman" w:cs="Times New Roman"/>
                <w:color w:val="171717" w:themeColor="background2" w:themeShade="1A"/>
                <w:sz w:val="24"/>
                <w:szCs w:val="24"/>
              </w:rPr>
              <w:t>Гүлді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мүсіндеу</w:t>
            </w:r>
            <w:proofErr w:type="spellEnd"/>
            <w:r w:rsidRPr="009D20A8">
              <w:rPr>
                <w:rFonts w:ascii="Times New Roman" w:eastAsia="Calibri" w:hAnsi="Times New Roman" w:cs="Times New Roman"/>
                <w:color w:val="171717" w:themeColor="background2" w:themeShade="1A"/>
                <w:sz w:val="24"/>
                <w:szCs w:val="24"/>
              </w:rPr>
              <w:t xml:space="preserve"> </w:t>
            </w:r>
          </w:p>
          <w:p w14:paraId="18497553" w14:textId="77777777" w:rsidR="007B0A76" w:rsidRPr="009D20A8"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Мақсаты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үлгіні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қолдану</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ермексазды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proofErr w:type="gramStart"/>
            <w:r w:rsidRPr="009D20A8">
              <w:rPr>
                <w:rFonts w:ascii="Times New Roman" w:eastAsia="Calibri" w:hAnsi="Times New Roman" w:cs="Times New Roman"/>
                <w:color w:val="171717" w:themeColor="background2" w:themeShade="1A"/>
                <w:sz w:val="24"/>
                <w:szCs w:val="24"/>
              </w:rPr>
              <w:t>үзу,алақанға</w:t>
            </w:r>
            <w:proofErr w:type="spellEnd"/>
            <w:proofErr w:type="gram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салып</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домалату,есу</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жолдарын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көрсету,саусақ</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бұлшықеттерін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дамыту</w:t>
            </w:r>
            <w:proofErr w:type="spellEnd"/>
            <w:r w:rsidRPr="009D20A8">
              <w:rPr>
                <w:rFonts w:ascii="Times New Roman" w:eastAsia="Calibri" w:hAnsi="Times New Roman" w:cs="Times New Roman"/>
                <w:color w:val="171717" w:themeColor="background2" w:themeShade="1A"/>
                <w:sz w:val="24"/>
                <w:szCs w:val="24"/>
              </w:rPr>
              <w:t>.</w:t>
            </w:r>
          </w:p>
          <w:p w14:paraId="55269FAF" w14:textId="77777777" w:rsidR="007B0A76" w:rsidRPr="009D20A8"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b/>
                <w:color w:val="171717" w:themeColor="background2" w:themeShade="1A"/>
                <w:sz w:val="24"/>
                <w:szCs w:val="24"/>
              </w:rPr>
              <w:t>Сурет</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үлгіге</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қарап</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Құмырадағы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гүл</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бояу</w:t>
            </w:r>
            <w:proofErr w:type="spellEnd"/>
            <w:r w:rsidRPr="009D20A8">
              <w:rPr>
                <w:rFonts w:ascii="Times New Roman" w:eastAsia="Calibri" w:hAnsi="Times New Roman" w:cs="Times New Roman"/>
                <w:color w:val="171717" w:themeColor="background2" w:themeShade="1A"/>
                <w:sz w:val="24"/>
                <w:szCs w:val="24"/>
              </w:rPr>
              <w:t xml:space="preserve">. </w:t>
            </w:r>
          </w:p>
          <w:p w14:paraId="45C8CEB2" w14:textId="77777777" w:rsidR="007B0A76" w:rsidRPr="009D20A8"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Мақсаты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жұмыс</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барысында</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қауіпсіздік</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ережесін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сақтау</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түстер</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үйлесімділігін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proofErr w:type="gramStart"/>
            <w:r w:rsidRPr="009D20A8">
              <w:rPr>
                <w:rFonts w:ascii="Times New Roman" w:eastAsia="Calibri" w:hAnsi="Times New Roman" w:cs="Times New Roman"/>
                <w:color w:val="171717" w:themeColor="background2" w:themeShade="1A"/>
                <w:sz w:val="24"/>
                <w:szCs w:val="24"/>
              </w:rPr>
              <w:t>сақтау,қылқаламды</w:t>
            </w:r>
            <w:proofErr w:type="spellEnd"/>
            <w:proofErr w:type="gram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дұрыс</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ұстауға</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үйрету</w:t>
            </w:r>
            <w:proofErr w:type="spellEnd"/>
            <w:r w:rsidRPr="009D20A8">
              <w:rPr>
                <w:rFonts w:ascii="Times New Roman" w:eastAsia="Calibri" w:hAnsi="Times New Roman" w:cs="Times New Roman"/>
                <w:color w:val="171717" w:themeColor="background2" w:themeShade="1A"/>
                <w:sz w:val="24"/>
                <w:szCs w:val="24"/>
              </w:rPr>
              <w:t>.</w:t>
            </w:r>
          </w:p>
          <w:p w14:paraId="43AE5F80" w14:textId="77777777" w:rsidR="007B0A76" w:rsidRPr="009D20A8" w:rsidRDefault="007B0A76" w:rsidP="007B0A76">
            <w:pPr>
              <w:widowControl/>
              <w:autoSpaceDE/>
              <w:contextualSpacing/>
              <w:rPr>
                <w:rFonts w:ascii="Times New Roman" w:eastAsia="Calibri" w:hAnsi="Times New Roman" w:cs="Times New Roman"/>
                <w:b/>
                <w:color w:val="171717" w:themeColor="background2" w:themeShade="1A"/>
                <w:sz w:val="24"/>
                <w:szCs w:val="24"/>
              </w:rPr>
            </w:pPr>
            <w:proofErr w:type="spellStart"/>
            <w:r w:rsidRPr="009D20A8">
              <w:rPr>
                <w:rFonts w:ascii="Times New Roman" w:eastAsia="Calibri" w:hAnsi="Times New Roman" w:cs="Times New Roman"/>
                <w:b/>
                <w:color w:val="171717" w:themeColor="background2" w:themeShade="1A"/>
                <w:sz w:val="24"/>
                <w:szCs w:val="24"/>
              </w:rPr>
              <w:lastRenderedPageBreak/>
              <w:t>Жапсыру</w:t>
            </w:r>
            <w:proofErr w:type="spellEnd"/>
            <w:r w:rsidRPr="009D20A8">
              <w:rPr>
                <w:rFonts w:ascii="Times New Roman" w:eastAsia="Calibri" w:hAnsi="Times New Roman" w:cs="Times New Roman"/>
                <w:b/>
                <w:color w:val="171717" w:themeColor="background2" w:themeShade="1A"/>
                <w:sz w:val="24"/>
                <w:szCs w:val="24"/>
              </w:rPr>
              <w:t>:</w:t>
            </w:r>
          </w:p>
          <w:p w14:paraId="13928D5D" w14:textId="77777777" w:rsidR="007B0A76" w:rsidRPr="009D20A8"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Мақсаты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желімді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дұрыс</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proofErr w:type="gramStart"/>
            <w:r w:rsidRPr="009D20A8">
              <w:rPr>
                <w:rFonts w:ascii="Times New Roman" w:eastAsia="Calibri" w:hAnsi="Times New Roman" w:cs="Times New Roman"/>
                <w:color w:val="171717" w:themeColor="background2" w:themeShade="1A"/>
                <w:sz w:val="24"/>
                <w:szCs w:val="24"/>
              </w:rPr>
              <w:t>жағу,қайшыны</w:t>
            </w:r>
            <w:proofErr w:type="spellEnd"/>
            <w:proofErr w:type="gram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қолданарда</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қауіпсіздік</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ережесін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сақтау</w:t>
            </w:r>
            <w:proofErr w:type="spellEnd"/>
            <w:r w:rsidRPr="009D20A8">
              <w:rPr>
                <w:rFonts w:ascii="Times New Roman" w:eastAsia="Calibri" w:hAnsi="Times New Roman" w:cs="Times New Roman"/>
                <w:color w:val="171717" w:themeColor="background2" w:themeShade="1A"/>
                <w:sz w:val="24"/>
                <w:szCs w:val="24"/>
              </w:rPr>
              <w:t>.</w:t>
            </w:r>
          </w:p>
          <w:p w14:paraId="7845F6C8" w14:textId="77777777" w:rsidR="007B0A76" w:rsidRPr="009D20A8" w:rsidRDefault="007B0A76" w:rsidP="007B0A76">
            <w:pPr>
              <w:widowControl/>
              <w:autoSpaceDE/>
              <w:contextualSpacing/>
              <w:rPr>
                <w:rFonts w:ascii="Times New Roman" w:eastAsia="Calibri" w:hAnsi="Times New Roman" w:cs="Times New Roman"/>
                <w:b/>
                <w:color w:val="171717" w:themeColor="background2" w:themeShade="1A"/>
                <w:sz w:val="24"/>
                <w:szCs w:val="24"/>
              </w:rPr>
            </w:pPr>
            <w:proofErr w:type="spellStart"/>
            <w:r w:rsidRPr="009D20A8">
              <w:rPr>
                <w:rFonts w:ascii="Times New Roman" w:eastAsia="Calibri" w:hAnsi="Times New Roman" w:cs="Times New Roman"/>
                <w:b/>
                <w:color w:val="171717" w:themeColor="background2" w:themeShade="1A"/>
                <w:sz w:val="24"/>
                <w:szCs w:val="24"/>
              </w:rPr>
              <w:t>Шығармашылық</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дағдыларын</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қалыптастыру</w:t>
            </w:r>
            <w:proofErr w:type="spellEnd"/>
            <w:r w:rsidRPr="009D20A8">
              <w:rPr>
                <w:rFonts w:ascii="Times New Roman" w:eastAsia="Calibri" w:hAnsi="Times New Roman" w:cs="Times New Roman"/>
                <w:b/>
                <w:color w:val="171717" w:themeColor="background2" w:themeShade="1A"/>
                <w:sz w:val="24"/>
                <w:szCs w:val="24"/>
              </w:rPr>
              <w:t>.</w:t>
            </w:r>
          </w:p>
        </w:tc>
        <w:tc>
          <w:tcPr>
            <w:tcW w:w="2977" w:type="dxa"/>
            <w:tcBorders>
              <w:top w:val="single" w:sz="4" w:space="0" w:color="000000"/>
              <w:left w:val="single" w:sz="4" w:space="0" w:color="000000"/>
              <w:bottom w:val="single" w:sz="4" w:space="0" w:color="000000"/>
              <w:right w:val="single" w:sz="4" w:space="0" w:color="000000"/>
            </w:tcBorders>
          </w:tcPr>
          <w:p w14:paraId="2F195A3B" w14:textId="77777777" w:rsidR="007B0A76" w:rsidRPr="009D20A8" w:rsidRDefault="007B0A76" w:rsidP="007B0A76">
            <w:pPr>
              <w:rPr>
                <w:rFonts w:ascii="Times New Roman" w:hAnsi="Times New Roman" w:cs="Times New Roman"/>
                <w:b/>
                <w:color w:val="000000" w:themeColor="text1" w:themeShade="80"/>
                <w:sz w:val="24"/>
                <w:szCs w:val="24"/>
              </w:rPr>
            </w:pPr>
            <w:proofErr w:type="spellStart"/>
            <w:r w:rsidRPr="009D20A8">
              <w:rPr>
                <w:rFonts w:ascii="Times New Roman" w:hAnsi="Times New Roman" w:cs="Times New Roman"/>
                <w:b/>
                <w:color w:val="000000" w:themeColor="text1" w:themeShade="80"/>
                <w:sz w:val="24"/>
                <w:szCs w:val="24"/>
              </w:rPr>
              <w:lastRenderedPageBreak/>
              <w:t>Балаларды</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айналасындағы</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ересектердің</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жақсы</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көретінін</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оған</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әрқашан</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қамқорлық</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танытатынын</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түсіндіру</w:t>
            </w:r>
            <w:proofErr w:type="spellEnd"/>
          </w:p>
          <w:p w14:paraId="7AA761C5" w14:textId="77777777" w:rsidR="007B0A76" w:rsidRPr="009D20A8" w:rsidRDefault="007B0A76" w:rsidP="007B0A76">
            <w:pPr>
              <w:rPr>
                <w:rFonts w:ascii="Times New Roman" w:hAnsi="Times New Roman" w:cs="Times New Roman"/>
                <w:color w:val="000000" w:themeColor="text1" w:themeShade="80"/>
                <w:sz w:val="24"/>
                <w:szCs w:val="24"/>
                <w:lang w:eastAsia="ru-RU"/>
              </w:rPr>
            </w:pPr>
            <w:proofErr w:type="spellStart"/>
            <w:r w:rsidRPr="009D20A8">
              <w:rPr>
                <w:rFonts w:ascii="Times New Roman" w:hAnsi="Times New Roman" w:cs="Times New Roman"/>
                <w:b/>
                <w:bCs/>
                <w:color w:val="000000"/>
                <w:shd w:val="clear" w:color="auto" w:fill="FFFFFF"/>
              </w:rPr>
              <w:t>Мақсаты</w:t>
            </w:r>
            <w:proofErr w:type="spellEnd"/>
            <w:r w:rsidRPr="009D20A8">
              <w:rPr>
                <w:rFonts w:ascii="Times New Roman" w:hAnsi="Times New Roman" w:cs="Times New Roman"/>
                <w:b/>
                <w:bCs/>
                <w:color w:val="000000"/>
                <w:shd w:val="clear" w:color="auto" w:fill="FFFFFF"/>
              </w:rPr>
              <w:t xml:space="preserve">: </w:t>
            </w:r>
            <w:proofErr w:type="spellStart"/>
            <w:r w:rsidRPr="009D20A8">
              <w:rPr>
                <w:rFonts w:ascii="Times New Roman" w:hAnsi="Times New Roman" w:cs="Times New Roman"/>
                <w:color w:val="171717" w:themeColor="background2" w:themeShade="1A"/>
                <w:sz w:val="24"/>
                <w:szCs w:val="24"/>
                <w:lang w:eastAsia="ru-RU"/>
              </w:rPr>
              <w:t>табиғаттың</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ерекше</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бір</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көрінісін</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сипаттай</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отырып</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сүйіспеншілікке</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мейірімділікке</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proofErr w:type="gramStart"/>
            <w:r w:rsidRPr="009D20A8">
              <w:rPr>
                <w:rFonts w:ascii="Times New Roman" w:hAnsi="Times New Roman" w:cs="Times New Roman"/>
                <w:color w:val="171717" w:themeColor="background2" w:themeShade="1A"/>
                <w:sz w:val="24"/>
                <w:szCs w:val="24"/>
                <w:lang w:eastAsia="ru-RU"/>
              </w:rPr>
              <w:t>тәрбиелеу.Балалардың</w:t>
            </w:r>
            <w:proofErr w:type="spellEnd"/>
            <w:proofErr w:type="gram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тілін</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есте</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сақтау,</w:t>
            </w:r>
            <w:r w:rsidRPr="009D20A8">
              <w:rPr>
                <w:rFonts w:ascii="Times New Roman" w:hAnsi="Times New Roman" w:cs="Times New Roman"/>
                <w:color w:val="000000" w:themeColor="text1" w:themeShade="80"/>
                <w:sz w:val="24"/>
                <w:szCs w:val="24"/>
                <w:lang w:eastAsia="ru-RU"/>
              </w:rPr>
              <w:t>ойлау</w:t>
            </w:r>
            <w:proofErr w:type="spellEnd"/>
            <w:r w:rsidRPr="009D20A8">
              <w:rPr>
                <w:rFonts w:ascii="Times New Roman" w:hAnsi="Times New Roman" w:cs="Times New Roman"/>
                <w:color w:val="000000" w:themeColor="text1" w:themeShade="80"/>
                <w:sz w:val="24"/>
                <w:szCs w:val="24"/>
                <w:lang w:eastAsia="ru-RU"/>
              </w:rPr>
              <w:t xml:space="preserve"> </w:t>
            </w:r>
            <w:proofErr w:type="spellStart"/>
            <w:r w:rsidRPr="009D20A8">
              <w:rPr>
                <w:rFonts w:ascii="Times New Roman" w:hAnsi="Times New Roman" w:cs="Times New Roman"/>
                <w:color w:val="000000" w:themeColor="text1" w:themeShade="80"/>
                <w:sz w:val="24"/>
                <w:szCs w:val="24"/>
                <w:lang w:eastAsia="ru-RU"/>
              </w:rPr>
              <w:t>қабілеттерін</w:t>
            </w:r>
            <w:proofErr w:type="spellEnd"/>
            <w:r w:rsidRPr="009D20A8">
              <w:rPr>
                <w:rFonts w:ascii="Times New Roman" w:hAnsi="Times New Roman" w:cs="Times New Roman"/>
                <w:color w:val="000000" w:themeColor="text1" w:themeShade="80"/>
                <w:sz w:val="24"/>
                <w:szCs w:val="24"/>
                <w:lang w:eastAsia="ru-RU"/>
              </w:rPr>
              <w:t xml:space="preserve"> </w:t>
            </w:r>
            <w:proofErr w:type="spellStart"/>
            <w:r w:rsidRPr="009D20A8">
              <w:rPr>
                <w:rFonts w:ascii="Times New Roman" w:hAnsi="Times New Roman" w:cs="Times New Roman"/>
                <w:color w:val="000000" w:themeColor="text1" w:themeShade="80"/>
                <w:sz w:val="24"/>
                <w:szCs w:val="24"/>
                <w:lang w:eastAsia="ru-RU"/>
              </w:rPr>
              <w:t>дамыту</w:t>
            </w:r>
            <w:proofErr w:type="spellEnd"/>
            <w:r w:rsidRPr="009D20A8">
              <w:rPr>
                <w:rFonts w:ascii="Times New Roman" w:hAnsi="Times New Roman" w:cs="Times New Roman"/>
                <w:color w:val="000000" w:themeColor="text1" w:themeShade="80"/>
                <w:sz w:val="24"/>
                <w:szCs w:val="24"/>
                <w:lang w:eastAsia="ru-RU"/>
              </w:rPr>
              <w:t>.</w:t>
            </w:r>
          </w:p>
          <w:p w14:paraId="025EC8B1" w14:textId="77777777" w:rsidR="007B0A76" w:rsidRPr="009D20A8" w:rsidRDefault="007B0A76" w:rsidP="007B0A76">
            <w:pPr>
              <w:rPr>
                <w:rFonts w:ascii="Times New Roman" w:hAnsi="Times New Roman" w:cs="Times New Roman"/>
                <w:color w:val="000000" w:themeColor="text1" w:themeShade="80"/>
              </w:rPr>
            </w:pPr>
            <w:proofErr w:type="spellStart"/>
            <w:r w:rsidRPr="009D20A8">
              <w:rPr>
                <w:rFonts w:ascii="Times New Roman" w:hAnsi="Times New Roman" w:cs="Times New Roman"/>
                <w:color w:val="000000" w:themeColor="text1" w:themeShade="80"/>
              </w:rPr>
              <w:t>Балаларға</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көктем</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мезгілі</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туралы</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түсінік</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бере</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отырып</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сұрақ</w:t>
            </w:r>
            <w:proofErr w:type="spellEnd"/>
            <w:r w:rsidRPr="009D20A8">
              <w:rPr>
                <w:rFonts w:ascii="Times New Roman" w:hAnsi="Times New Roman" w:cs="Times New Roman"/>
                <w:color w:val="000000" w:themeColor="text1" w:themeShade="80"/>
              </w:rPr>
              <w:t xml:space="preserve"> – </w:t>
            </w:r>
            <w:proofErr w:type="spellStart"/>
            <w:r w:rsidRPr="009D20A8">
              <w:rPr>
                <w:rFonts w:ascii="Times New Roman" w:hAnsi="Times New Roman" w:cs="Times New Roman"/>
                <w:color w:val="000000" w:themeColor="text1" w:themeShade="80"/>
              </w:rPr>
              <w:t>жауап</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арқылы</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толық</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сөйлеуге</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үйрету</w:t>
            </w:r>
            <w:proofErr w:type="spellEnd"/>
            <w:r w:rsidRPr="009D20A8">
              <w:rPr>
                <w:rFonts w:ascii="Times New Roman" w:hAnsi="Times New Roman" w:cs="Times New Roman"/>
                <w:color w:val="000000" w:themeColor="text1" w:themeShade="80"/>
              </w:rPr>
              <w:t xml:space="preserve">. </w:t>
            </w:r>
          </w:p>
          <w:p w14:paraId="0945E72D" w14:textId="77777777" w:rsidR="007B0A76" w:rsidRPr="009D20A8" w:rsidRDefault="007B0A76" w:rsidP="007B0A76">
            <w:pPr>
              <w:rPr>
                <w:rFonts w:ascii="Times New Roman" w:hAnsi="Times New Roman" w:cs="Times New Roman"/>
                <w:color w:val="000000" w:themeColor="text1" w:themeShade="80"/>
              </w:rPr>
            </w:pPr>
            <w:r w:rsidRPr="009D20A8">
              <w:rPr>
                <w:rFonts w:ascii="Times New Roman" w:hAnsi="Times New Roman" w:cs="Times New Roman"/>
                <w:color w:val="000000" w:themeColor="text1" w:themeShade="80"/>
              </w:rPr>
              <w:t>«</w:t>
            </w:r>
            <w:proofErr w:type="spellStart"/>
            <w:r w:rsidRPr="009D20A8">
              <w:rPr>
                <w:rFonts w:ascii="Times New Roman" w:hAnsi="Times New Roman" w:cs="Times New Roman"/>
                <w:color w:val="000000" w:themeColor="text1" w:themeShade="80"/>
              </w:rPr>
              <w:t>Бұтаққа</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жапырақтың</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суретін</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сал</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суретте</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берілген</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бұтаққа</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жапырақтың</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суретін</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салу</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Үлгі</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бойынша</w:t>
            </w:r>
            <w:proofErr w:type="spellEnd"/>
            <w:r w:rsidRPr="009D20A8">
              <w:rPr>
                <w:rFonts w:ascii="Times New Roman" w:hAnsi="Times New Roman" w:cs="Times New Roman"/>
                <w:color w:val="000000" w:themeColor="text1" w:themeShade="80"/>
              </w:rPr>
              <w:t>.</w:t>
            </w:r>
          </w:p>
          <w:p w14:paraId="59C257A8" w14:textId="77777777" w:rsidR="007B0A76" w:rsidRPr="009D20A8" w:rsidRDefault="007B0A76" w:rsidP="007B0A76">
            <w:pPr>
              <w:rPr>
                <w:rFonts w:ascii="Times New Roman" w:hAnsi="Times New Roman" w:cs="Times New Roman"/>
                <w:color w:val="171717" w:themeColor="background2" w:themeShade="1A"/>
                <w:sz w:val="24"/>
                <w:szCs w:val="24"/>
              </w:rPr>
            </w:pPr>
            <w:proofErr w:type="spellStart"/>
            <w:r w:rsidRPr="009D20A8">
              <w:rPr>
                <w:rFonts w:ascii="Times New Roman" w:hAnsi="Times New Roman" w:cs="Times New Roman"/>
                <w:b/>
                <w:color w:val="171717" w:themeColor="background2" w:themeShade="1A"/>
                <w:sz w:val="24"/>
                <w:szCs w:val="24"/>
              </w:rPr>
              <w:t>Қоршаған</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ортамен</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таныстыру</w:t>
            </w:r>
            <w:proofErr w:type="spellEnd"/>
            <w:r w:rsidRPr="009D20A8">
              <w:rPr>
                <w:rFonts w:ascii="Times New Roman" w:hAnsi="Times New Roman" w:cs="Times New Roman"/>
                <w:b/>
                <w:color w:val="171717" w:themeColor="background2" w:themeShade="1A"/>
                <w:sz w:val="24"/>
                <w:szCs w:val="24"/>
              </w:rPr>
              <w:t>.</w:t>
            </w:r>
          </w:p>
          <w:p w14:paraId="0FA99C3F" w14:textId="77777777" w:rsidR="007B0A76" w:rsidRPr="009D20A8" w:rsidRDefault="007B0A76" w:rsidP="007B0A76">
            <w:pPr>
              <w:rPr>
                <w:rFonts w:ascii="Times New Roman" w:hAnsi="Times New Roman" w:cs="Times New Roman"/>
                <w:b/>
                <w:color w:val="171717" w:themeColor="background2" w:themeShade="1A"/>
                <w:sz w:val="24"/>
                <w:szCs w:val="24"/>
              </w:rPr>
            </w:pPr>
          </w:p>
          <w:p w14:paraId="78DBC75E" w14:textId="77777777" w:rsidR="007B0A76" w:rsidRPr="009D20A8" w:rsidRDefault="007B0A76" w:rsidP="007B0A76">
            <w:pPr>
              <w:rPr>
                <w:rFonts w:ascii="Times New Roman" w:hAnsi="Times New Roman" w:cs="Times New Roman"/>
                <w:color w:val="171717" w:themeColor="background2" w:themeShade="1A"/>
                <w:sz w:val="24"/>
                <w:szCs w:val="24"/>
              </w:rPr>
            </w:pPr>
            <w:proofErr w:type="spellStart"/>
            <w:r w:rsidRPr="009D20A8">
              <w:rPr>
                <w:rFonts w:ascii="Times New Roman" w:hAnsi="Times New Roman" w:cs="Times New Roman"/>
                <w:color w:val="171717" w:themeColor="background2" w:themeShade="1A"/>
                <w:sz w:val="24"/>
                <w:szCs w:val="24"/>
              </w:rPr>
              <w:lastRenderedPageBreak/>
              <w:t>Балалармен</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балабақша</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дәлізіндегі</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түрлі</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дамытушы</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бұрашытарында</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ойнату</w:t>
            </w:r>
            <w:proofErr w:type="spellEnd"/>
            <w:r w:rsidRPr="009D20A8">
              <w:rPr>
                <w:rFonts w:ascii="Times New Roman" w:hAnsi="Times New Roman" w:cs="Times New Roman"/>
                <w:color w:val="171717" w:themeColor="background2" w:themeShade="1A"/>
                <w:sz w:val="24"/>
                <w:szCs w:val="24"/>
              </w:rPr>
              <w:t>.</w:t>
            </w:r>
          </w:p>
        </w:tc>
        <w:tc>
          <w:tcPr>
            <w:tcW w:w="1124" w:type="dxa"/>
            <w:tcBorders>
              <w:top w:val="single" w:sz="4" w:space="0" w:color="000000"/>
              <w:left w:val="single" w:sz="4" w:space="0" w:color="000000"/>
              <w:bottom w:val="single" w:sz="4" w:space="0" w:color="000000"/>
              <w:right w:val="single" w:sz="4" w:space="0" w:color="000000"/>
            </w:tcBorders>
          </w:tcPr>
          <w:p w14:paraId="34699640" w14:textId="70264DFE" w:rsidR="007B0A76" w:rsidRPr="005A4197" w:rsidRDefault="007B0A76" w:rsidP="007B0A76">
            <w:pPr>
              <w:widowControl/>
              <w:autoSpaceDE/>
              <w:rPr>
                <w:rFonts w:ascii="Times New Roman" w:hAnsi="Times New Roman" w:cs="Times New Roman"/>
                <w:b/>
                <w:color w:val="171717" w:themeColor="background2" w:themeShade="1A"/>
                <w:sz w:val="24"/>
                <w:szCs w:val="24"/>
              </w:rPr>
            </w:pPr>
          </w:p>
        </w:tc>
        <w:tc>
          <w:tcPr>
            <w:tcW w:w="2555" w:type="dxa"/>
            <w:tcBorders>
              <w:top w:val="single" w:sz="4" w:space="0" w:color="000000"/>
              <w:left w:val="single" w:sz="4" w:space="0" w:color="000000"/>
              <w:bottom w:val="single" w:sz="4" w:space="0" w:color="000000"/>
              <w:right w:val="single" w:sz="4" w:space="0" w:color="000000"/>
            </w:tcBorders>
          </w:tcPr>
          <w:p w14:paraId="1FBB16F2" w14:textId="72BDA315" w:rsidR="007B0A76" w:rsidRPr="009D20A8" w:rsidRDefault="007B0A76" w:rsidP="007B0A76">
            <w:pPr>
              <w:pStyle w:val="a5"/>
              <w:rPr>
                <w:bCs/>
                <w:color w:val="171717" w:themeColor="background2" w:themeShade="1A"/>
                <w:lang w:val="kk-KZ" w:eastAsia="en-US"/>
              </w:rPr>
            </w:pPr>
          </w:p>
        </w:tc>
      </w:tr>
      <w:tr w:rsidR="007B0A76" w:rsidRPr="009D20A8" w14:paraId="505C6CF9" w14:textId="77777777" w:rsidTr="009972CF">
        <w:trPr>
          <w:trHeight w:val="1185"/>
        </w:trPr>
        <w:tc>
          <w:tcPr>
            <w:tcW w:w="2550" w:type="dxa"/>
            <w:tcBorders>
              <w:top w:val="single" w:sz="4" w:space="0" w:color="000000"/>
              <w:left w:val="single" w:sz="4" w:space="0" w:color="000000"/>
              <w:bottom w:val="single" w:sz="4" w:space="0" w:color="000000"/>
              <w:right w:val="single" w:sz="4" w:space="0" w:color="auto"/>
            </w:tcBorders>
            <w:hideMark/>
          </w:tcPr>
          <w:p w14:paraId="36FC091C" w14:textId="77777777" w:rsidR="007B0A76" w:rsidRPr="009D20A8" w:rsidRDefault="007B0A76" w:rsidP="007B0A76">
            <w:pPr>
              <w:pStyle w:val="a5"/>
              <w:rPr>
                <w:b/>
                <w:bCs/>
                <w:color w:val="171717" w:themeColor="background2" w:themeShade="1A"/>
                <w:lang w:val="kk-KZ" w:eastAsia="en-US"/>
              </w:rPr>
            </w:pPr>
            <w:r w:rsidRPr="009D20A8">
              <w:rPr>
                <w:b/>
                <w:bCs/>
                <w:color w:val="171717" w:themeColor="background2" w:themeShade="1A"/>
                <w:lang w:val="kk-KZ" w:eastAsia="en-US"/>
              </w:rPr>
              <w:t>Балалармен</w:t>
            </w:r>
            <w:r w:rsidRPr="009D20A8">
              <w:rPr>
                <w:b/>
                <w:bCs/>
                <w:color w:val="171717" w:themeColor="background2" w:themeShade="1A"/>
                <w:spacing w:val="-2"/>
                <w:lang w:val="kk-KZ" w:eastAsia="en-US"/>
              </w:rPr>
              <w:t xml:space="preserve"> </w:t>
            </w:r>
            <w:r w:rsidRPr="009D20A8">
              <w:rPr>
                <w:b/>
                <w:bCs/>
                <w:color w:val="171717" w:themeColor="background2" w:themeShade="1A"/>
                <w:lang w:val="kk-KZ" w:eastAsia="en-US"/>
              </w:rPr>
              <w:t>жеке</w:t>
            </w:r>
            <w:r w:rsidRPr="009D20A8">
              <w:rPr>
                <w:b/>
                <w:bCs/>
                <w:color w:val="171717" w:themeColor="background2" w:themeShade="1A"/>
                <w:spacing w:val="-2"/>
                <w:lang w:val="kk-KZ" w:eastAsia="en-US"/>
              </w:rPr>
              <w:t xml:space="preserve"> </w:t>
            </w:r>
            <w:r w:rsidRPr="009D20A8">
              <w:rPr>
                <w:b/>
                <w:bCs/>
                <w:color w:val="171717" w:themeColor="background2" w:themeShade="1A"/>
                <w:lang w:val="kk-KZ" w:eastAsia="en-US"/>
              </w:rPr>
              <w:t>жұмыс</w:t>
            </w:r>
          </w:p>
        </w:tc>
        <w:tc>
          <w:tcPr>
            <w:tcW w:w="2705" w:type="dxa"/>
            <w:gridSpan w:val="2"/>
            <w:tcBorders>
              <w:top w:val="single" w:sz="4" w:space="0" w:color="000000"/>
              <w:left w:val="single" w:sz="4" w:space="0" w:color="000000"/>
              <w:bottom w:val="single" w:sz="4" w:space="0" w:color="000000"/>
              <w:right w:val="single" w:sz="4" w:space="0" w:color="000000"/>
            </w:tcBorders>
            <w:hideMark/>
          </w:tcPr>
          <w:p w14:paraId="7DF63E5A" w14:textId="77777777" w:rsidR="007B0A76" w:rsidRPr="009D20A8" w:rsidRDefault="007B0A76" w:rsidP="007B0A76">
            <w:pPr>
              <w:widowControl/>
              <w:autoSpaceDE/>
              <w:rPr>
                <w:rFonts w:ascii="Times New Roman" w:hAnsi="Times New Roman" w:cs="Times New Roman"/>
                <w:color w:val="171717" w:themeColor="background2" w:themeShade="1A"/>
                <w:sz w:val="24"/>
                <w:szCs w:val="24"/>
                <w:lang w:val="kk-KZ"/>
              </w:rPr>
            </w:pPr>
            <w:r w:rsidRPr="009D20A8">
              <w:rPr>
                <w:rFonts w:ascii="Times New Roman" w:hAnsi="Times New Roman" w:cs="Times New Roman"/>
                <w:color w:val="171717" w:themeColor="background2" w:themeShade="1A"/>
                <w:sz w:val="24"/>
                <w:szCs w:val="24"/>
                <w:lang w:val="kk-KZ"/>
              </w:rPr>
              <w:t>Азим балаға сиқырлы қорапты лақтыру арқылы геометриялық фигураларды табу,атын атау,түсін ажыратуды үйрету.</w:t>
            </w:r>
          </w:p>
          <w:p w14:paraId="6AC2F1F6" w14:textId="77777777" w:rsidR="007B0A76" w:rsidRPr="009D20A8" w:rsidRDefault="007B0A76" w:rsidP="007B0A76">
            <w:pPr>
              <w:widowControl/>
              <w:autoSpaceDE/>
              <w:rPr>
                <w:rFonts w:ascii="Times New Roman" w:hAnsi="Times New Roman" w:cs="Times New Roman"/>
                <w:color w:val="171717" w:themeColor="background2" w:themeShade="1A"/>
                <w:sz w:val="24"/>
                <w:szCs w:val="24"/>
              </w:rPr>
            </w:pPr>
            <w:proofErr w:type="spellStart"/>
            <w:r w:rsidRPr="009D20A8">
              <w:rPr>
                <w:rFonts w:ascii="Times New Roman" w:hAnsi="Times New Roman" w:cs="Times New Roman"/>
                <w:color w:val="171717" w:themeColor="background2" w:themeShade="1A"/>
                <w:sz w:val="24"/>
                <w:szCs w:val="24"/>
              </w:rPr>
              <w:t>Математика</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негіздері</w:t>
            </w:r>
            <w:proofErr w:type="spellEnd"/>
          </w:p>
        </w:tc>
        <w:tc>
          <w:tcPr>
            <w:tcW w:w="3119" w:type="dxa"/>
            <w:gridSpan w:val="2"/>
            <w:tcBorders>
              <w:top w:val="single" w:sz="4" w:space="0" w:color="000000"/>
              <w:left w:val="single" w:sz="4" w:space="0" w:color="000000"/>
              <w:bottom w:val="single" w:sz="4" w:space="0" w:color="000000"/>
              <w:right w:val="single" w:sz="4" w:space="0" w:color="000000"/>
            </w:tcBorders>
            <w:hideMark/>
          </w:tcPr>
          <w:p w14:paraId="53C96087" w14:textId="77777777" w:rsidR="007B0A76" w:rsidRPr="009D20A8" w:rsidRDefault="007B0A76" w:rsidP="007B0A76">
            <w:pPr>
              <w:widowControl/>
              <w:autoSpaceDE/>
              <w:rPr>
                <w:rFonts w:ascii="Times New Roman" w:hAnsi="Times New Roman" w:cs="Times New Roman"/>
                <w:color w:val="171717" w:themeColor="background2" w:themeShade="1A"/>
                <w:sz w:val="24"/>
                <w:szCs w:val="24"/>
              </w:rPr>
            </w:pPr>
            <w:proofErr w:type="spellStart"/>
            <w:r w:rsidRPr="009D20A8">
              <w:rPr>
                <w:rFonts w:ascii="Times New Roman" w:hAnsi="Times New Roman" w:cs="Times New Roman"/>
                <w:color w:val="171717" w:themeColor="background2" w:themeShade="1A"/>
                <w:sz w:val="24"/>
                <w:szCs w:val="24"/>
              </w:rPr>
              <w:t>Айсұлу</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Арсланға</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дауыстап</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сөздерді</w:t>
            </w:r>
            <w:proofErr w:type="spellEnd"/>
            <w:r w:rsidRPr="009D20A8">
              <w:rPr>
                <w:rFonts w:ascii="Times New Roman" w:hAnsi="Times New Roman" w:cs="Times New Roman"/>
                <w:color w:val="171717" w:themeColor="background2" w:themeShade="1A"/>
                <w:sz w:val="24"/>
                <w:szCs w:val="24"/>
              </w:rPr>
              <w:t xml:space="preserve"> </w:t>
            </w:r>
            <w:proofErr w:type="spellStart"/>
            <w:proofErr w:type="gramStart"/>
            <w:r w:rsidRPr="009D20A8">
              <w:rPr>
                <w:rFonts w:ascii="Times New Roman" w:hAnsi="Times New Roman" w:cs="Times New Roman"/>
                <w:color w:val="171717" w:themeColor="background2" w:themeShade="1A"/>
                <w:sz w:val="24"/>
                <w:szCs w:val="24"/>
              </w:rPr>
              <w:t>қайталау,мәнерлеп</w:t>
            </w:r>
            <w:proofErr w:type="spellEnd"/>
            <w:proofErr w:type="gram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тақпақ</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айту,тәрбиешінің</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артынан</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қайталап</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нақты</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айтуларын</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қадағалау</w:t>
            </w:r>
            <w:proofErr w:type="spellEnd"/>
            <w:r w:rsidRPr="009D20A8">
              <w:rPr>
                <w:rFonts w:ascii="Times New Roman" w:hAnsi="Times New Roman" w:cs="Times New Roman"/>
                <w:color w:val="171717" w:themeColor="background2" w:themeShade="1A"/>
                <w:sz w:val="24"/>
                <w:szCs w:val="24"/>
              </w:rPr>
              <w:t>.</w:t>
            </w:r>
          </w:p>
          <w:p w14:paraId="6F89060A" w14:textId="77777777" w:rsidR="007B0A76" w:rsidRPr="009D20A8" w:rsidRDefault="007B0A76" w:rsidP="007B0A76">
            <w:pPr>
              <w:widowControl/>
              <w:autoSpaceDE/>
              <w:rPr>
                <w:rFonts w:ascii="Times New Roman" w:hAnsi="Times New Roman" w:cs="Times New Roman"/>
                <w:color w:val="171717" w:themeColor="background2" w:themeShade="1A"/>
                <w:sz w:val="24"/>
                <w:szCs w:val="24"/>
              </w:rPr>
            </w:pPr>
            <w:proofErr w:type="spellStart"/>
            <w:r w:rsidRPr="009D20A8">
              <w:rPr>
                <w:rFonts w:ascii="Times New Roman" w:hAnsi="Times New Roman" w:cs="Times New Roman"/>
                <w:color w:val="171717" w:themeColor="background2" w:themeShade="1A"/>
                <w:sz w:val="24"/>
                <w:szCs w:val="24"/>
              </w:rPr>
              <w:t>Сөйлеуді</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дамыту</w:t>
            </w:r>
            <w:proofErr w:type="spellEnd"/>
            <w:r w:rsidRPr="009D20A8">
              <w:rPr>
                <w:rFonts w:ascii="Times New Roman" w:hAnsi="Times New Roman" w:cs="Times New Roman"/>
                <w:color w:val="171717" w:themeColor="background2" w:themeShade="1A"/>
                <w:sz w:val="24"/>
                <w:szCs w:val="24"/>
              </w:rPr>
              <w:t>.</w:t>
            </w:r>
          </w:p>
        </w:tc>
        <w:tc>
          <w:tcPr>
            <w:tcW w:w="2977" w:type="dxa"/>
            <w:tcBorders>
              <w:top w:val="single" w:sz="4" w:space="0" w:color="000000"/>
              <w:left w:val="single" w:sz="4" w:space="0" w:color="000000"/>
              <w:bottom w:val="single" w:sz="4" w:space="0" w:color="000000"/>
              <w:right w:val="single" w:sz="4" w:space="0" w:color="000000"/>
            </w:tcBorders>
            <w:hideMark/>
          </w:tcPr>
          <w:p w14:paraId="76B99628" w14:textId="77777777" w:rsidR="007B0A76" w:rsidRPr="009D20A8" w:rsidRDefault="007B0A76" w:rsidP="007B0A76">
            <w:pPr>
              <w:widowControl/>
              <w:autoSpaceDE/>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Қуаныш</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Диасқа</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сөздердегі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әріптерді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дұрыс</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қайталау</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карточкада</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ненің</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бейнесі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соны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тап</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атауын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атап</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түсін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ажырат</w:t>
            </w:r>
            <w:proofErr w:type="spellEnd"/>
            <w:r w:rsidRPr="009D20A8">
              <w:rPr>
                <w:rFonts w:ascii="Times New Roman" w:eastAsia="Calibri" w:hAnsi="Times New Roman" w:cs="Times New Roman"/>
                <w:color w:val="171717" w:themeColor="background2" w:themeShade="1A"/>
                <w:sz w:val="24"/>
                <w:szCs w:val="24"/>
              </w:rPr>
              <w:t>.</w:t>
            </w:r>
          </w:p>
          <w:p w14:paraId="48C2655B" w14:textId="77777777" w:rsidR="007B0A76" w:rsidRPr="009D20A8" w:rsidRDefault="007B0A76" w:rsidP="007B0A76">
            <w:pPr>
              <w:widowControl/>
              <w:autoSpaceDE/>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Коммунативтік</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дағды</w:t>
            </w:r>
            <w:proofErr w:type="spellEnd"/>
          </w:p>
        </w:tc>
        <w:tc>
          <w:tcPr>
            <w:tcW w:w="1124" w:type="dxa"/>
            <w:tcBorders>
              <w:top w:val="single" w:sz="4" w:space="0" w:color="000000"/>
              <w:left w:val="single" w:sz="4" w:space="0" w:color="000000"/>
              <w:bottom w:val="single" w:sz="4" w:space="0" w:color="000000"/>
              <w:right w:val="single" w:sz="4" w:space="0" w:color="000000"/>
            </w:tcBorders>
          </w:tcPr>
          <w:p w14:paraId="3BA535E6" w14:textId="57F4AAB5" w:rsidR="007B0A76" w:rsidRPr="009D20A8" w:rsidRDefault="007B0A76" w:rsidP="007B0A76">
            <w:pPr>
              <w:widowControl/>
              <w:autoSpaceDE/>
              <w:rPr>
                <w:rFonts w:ascii="Times New Roman" w:hAnsi="Times New Roman" w:cs="Times New Roman"/>
                <w:color w:val="171717" w:themeColor="background2" w:themeShade="1A"/>
                <w:sz w:val="24"/>
                <w:szCs w:val="24"/>
              </w:rPr>
            </w:pPr>
          </w:p>
        </w:tc>
        <w:tc>
          <w:tcPr>
            <w:tcW w:w="2555" w:type="dxa"/>
            <w:tcBorders>
              <w:top w:val="single" w:sz="4" w:space="0" w:color="000000"/>
              <w:left w:val="single" w:sz="4" w:space="0" w:color="000000"/>
              <w:bottom w:val="single" w:sz="4" w:space="0" w:color="000000"/>
              <w:right w:val="single" w:sz="4" w:space="0" w:color="000000"/>
            </w:tcBorders>
          </w:tcPr>
          <w:p w14:paraId="30F20952" w14:textId="088B02BC" w:rsidR="007B0A76" w:rsidRPr="009D20A8" w:rsidRDefault="007B0A76" w:rsidP="007B0A76">
            <w:pPr>
              <w:widowControl/>
              <w:autoSpaceDE/>
              <w:rPr>
                <w:rFonts w:ascii="Times New Roman" w:hAnsi="Times New Roman" w:cs="Times New Roman"/>
                <w:color w:val="171717" w:themeColor="background2" w:themeShade="1A"/>
                <w:sz w:val="24"/>
                <w:szCs w:val="24"/>
              </w:rPr>
            </w:pPr>
          </w:p>
        </w:tc>
      </w:tr>
      <w:tr w:rsidR="007B0A76" w:rsidRPr="009D20A8" w14:paraId="17A66DC1" w14:textId="77777777" w:rsidTr="009972CF">
        <w:trPr>
          <w:trHeight w:val="448"/>
        </w:trPr>
        <w:tc>
          <w:tcPr>
            <w:tcW w:w="2550" w:type="dxa"/>
            <w:tcBorders>
              <w:top w:val="single" w:sz="4" w:space="0" w:color="000000"/>
              <w:left w:val="single" w:sz="4" w:space="0" w:color="000000"/>
              <w:bottom w:val="single" w:sz="4" w:space="0" w:color="000000"/>
              <w:right w:val="single" w:sz="4" w:space="0" w:color="auto"/>
            </w:tcBorders>
            <w:hideMark/>
          </w:tcPr>
          <w:p w14:paraId="71E7EE0A" w14:textId="77777777" w:rsidR="007B0A76" w:rsidRPr="009D20A8" w:rsidRDefault="007B0A76" w:rsidP="007B0A76">
            <w:pPr>
              <w:pStyle w:val="a5"/>
              <w:rPr>
                <w:b/>
                <w:bCs/>
                <w:color w:val="171717" w:themeColor="background2" w:themeShade="1A"/>
                <w:spacing w:val="-58"/>
                <w:lang w:val="kk-KZ" w:eastAsia="en-US"/>
              </w:rPr>
            </w:pPr>
            <w:r w:rsidRPr="009D20A8">
              <w:rPr>
                <w:b/>
                <w:bCs/>
                <w:color w:val="171717" w:themeColor="background2" w:themeShade="1A"/>
                <w:lang w:val="kk-KZ" w:eastAsia="en-US"/>
              </w:rPr>
              <w:t>Балалардың дербес әрекеті</w:t>
            </w:r>
            <w:r w:rsidRPr="009D20A8">
              <w:rPr>
                <w:b/>
                <w:bCs/>
                <w:color w:val="171717" w:themeColor="background2" w:themeShade="1A"/>
                <w:spacing w:val="-58"/>
                <w:lang w:val="kk-KZ" w:eastAsia="en-US"/>
              </w:rPr>
              <w:t xml:space="preserve"> </w:t>
            </w:r>
          </w:p>
          <w:p w14:paraId="69A3DFF4" w14:textId="77777777" w:rsidR="007B0A76" w:rsidRPr="009D20A8" w:rsidRDefault="007B0A76" w:rsidP="007B0A76">
            <w:pPr>
              <w:pStyle w:val="a5"/>
              <w:rPr>
                <w:b/>
                <w:bCs/>
                <w:color w:val="171717" w:themeColor="background2" w:themeShade="1A"/>
                <w:lang w:val="kk-KZ" w:eastAsia="en-US"/>
              </w:rPr>
            </w:pPr>
            <w:r w:rsidRPr="009D20A8">
              <w:rPr>
                <w:b/>
                <w:bCs/>
                <w:color w:val="171717" w:themeColor="background2" w:themeShade="1A"/>
                <w:lang w:val="kk-KZ" w:eastAsia="en-US"/>
              </w:rPr>
              <w:t>(баяу қимылды ойындар,</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үстел</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үсті ойындары, бейнелеу</w:t>
            </w:r>
            <w:r w:rsidRPr="009D20A8">
              <w:rPr>
                <w:b/>
                <w:bCs/>
                <w:color w:val="171717" w:themeColor="background2" w:themeShade="1A"/>
                <w:spacing w:val="-11"/>
                <w:lang w:val="kk-KZ" w:eastAsia="en-US"/>
              </w:rPr>
              <w:t xml:space="preserve"> </w:t>
            </w:r>
            <w:r w:rsidRPr="009D20A8">
              <w:rPr>
                <w:b/>
                <w:bCs/>
                <w:color w:val="171717" w:themeColor="background2" w:themeShade="1A"/>
                <w:lang w:val="kk-KZ" w:eastAsia="en-US"/>
              </w:rPr>
              <w:t>әрекеті,</w:t>
            </w:r>
            <w:r w:rsidRPr="009D20A8">
              <w:rPr>
                <w:b/>
                <w:bCs/>
                <w:color w:val="171717" w:themeColor="background2" w:themeShade="1A"/>
                <w:spacing w:val="-7"/>
                <w:lang w:val="kk-KZ" w:eastAsia="en-US"/>
              </w:rPr>
              <w:t xml:space="preserve"> </w:t>
            </w:r>
            <w:r w:rsidRPr="009D20A8">
              <w:rPr>
                <w:b/>
                <w:bCs/>
                <w:color w:val="171717" w:themeColor="background2" w:themeShade="1A"/>
                <w:lang w:val="kk-KZ" w:eastAsia="en-US"/>
              </w:rPr>
              <w:t>кітаптар</w:t>
            </w:r>
            <w:r w:rsidRPr="009D20A8">
              <w:rPr>
                <w:b/>
                <w:bCs/>
                <w:color w:val="171717" w:themeColor="background2" w:themeShade="1A"/>
                <w:spacing w:val="-57"/>
                <w:lang w:val="kk-KZ" w:eastAsia="en-US"/>
              </w:rPr>
              <w:t xml:space="preserve"> </w:t>
            </w:r>
            <w:r w:rsidRPr="009D20A8">
              <w:rPr>
                <w:b/>
                <w:bCs/>
                <w:color w:val="171717" w:themeColor="background2" w:themeShade="1A"/>
                <w:lang w:val="kk-KZ" w:eastAsia="en-US"/>
              </w:rPr>
              <w:t>қарау және тағы басқа</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әрекеттер)</w:t>
            </w:r>
          </w:p>
        </w:tc>
        <w:tc>
          <w:tcPr>
            <w:tcW w:w="2564" w:type="dxa"/>
            <w:tcBorders>
              <w:top w:val="single" w:sz="4" w:space="0" w:color="000000"/>
              <w:left w:val="single" w:sz="4" w:space="0" w:color="000000"/>
              <w:bottom w:val="single" w:sz="4" w:space="0" w:color="000000"/>
              <w:right w:val="single" w:sz="4" w:space="0" w:color="auto"/>
            </w:tcBorders>
            <w:hideMark/>
          </w:tcPr>
          <w:p w14:paraId="4ED38A40"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shd w:val="clear" w:color="auto" w:fill="FFFFFF"/>
                <w:lang w:val="kk-KZ"/>
              </w:rPr>
            </w:pPr>
            <w:r w:rsidRPr="009D20A8">
              <w:rPr>
                <w:rFonts w:ascii="Times New Roman" w:hAnsi="Times New Roman" w:cs="Times New Roman"/>
                <w:b/>
                <w:color w:val="171717" w:themeColor="background2" w:themeShade="1A"/>
                <w:sz w:val="24"/>
                <w:szCs w:val="24"/>
                <w:shd w:val="clear" w:color="auto" w:fill="FFFFFF"/>
                <w:lang w:val="kk-KZ"/>
              </w:rPr>
              <w:t>Сюжеттік рөлдік ойын:</w:t>
            </w:r>
            <w:r w:rsidRPr="009D20A8">
              <w:rPr>
                <w:rFonts w:ascii="Times New Roman" w:hAnsi="Times New Roman" w:cs="Times New Roman"/>
                <w:color w:val="171717" w:themeColor="background2" w:themeShade="1A"/>
                <w:sz w:val="24"/>
                <w:szCs w:val="24"/>
                <w:shd w:val="clear" w:color="auto" w:fill="FFFFFF"/>
                <w:lang w:val="kk-KZ"/>
              </w:rPr>
              <w:t xml:space="preserve"> «Шаштараз»</w:t>
            </w:r>
          </w:p>
          <w:p w14:paraId="246BA7B2"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shd w:val="clear" w:color="auto" w:fill="FFFFFF"/>
                <w:lang w:val="kk-KZ"/>
              </w:rPr>
            </w:pPr>
            <w:r w:rsidRPr="009D20A8">
              <w:rPr>
                <w:rFonts w:ascii="Times New Roman" w:hAnsi="Times New Roman" w:cs="Times New Roman"/>
                <w:b/>
                <w:color w:val="171717" w:themeColor="background2" w:themeShade="1A"/>
                <w:sz w:val="24"/>
                <w:szCs w:val="24"/>
                <w:shd w:val="clear" w:color="auto" w:fill="FFFFFF"/>
                <w:lang w:val="kk-KZ"/>
              </w:rPr>
              <w:t>Мақсаты:</w:t>
            </w:r>
            <w:r w:rsidRPr="009D20A8">
              <w:rPr>
                <w:rFonts w:ascii="Times New Roman" w:hAnsi="Times New Roman" w:cs="Times New Roman"/>
                <w:color w:val="171717" w:themeColor="background2" w:themeShade="1A"/>
                <w:sz w:val="24"/>
                <w:szCs w:val="24"/>
                <w:shd w:val="clear" w:color="auto" w:fill="FFFFFF"/>
                <w:lang w:val="kk-KZ"/>
              </w:rPr>
              <w:t xml:space="preserve"> Шаштараз маманымен  таныстыру.</w:t>
            </w:r>
          </w:p>
          <w:p w14:paraId="510D2776"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shd w:val="clear" w:color="auto" w:fill="FFFFFF"/>
                <w:lang w:val="kk-KZ"/>
              </w:rPr>
            </w:pPr>
            <w:r w:rsidRPr="009D20A8">
              <w:rPr>
                <w:rFonts w:ascii="Times New Roman" w:hAnsi="Times New Roman" w:cs="Times New Roman"/>
                <w:color w:val="171717" w:themeColor="background2" w:themeShade="1A"/>
                <w:sz w:val="24"/>
                <w:szCs w:val="24"/>
                <w:shd w:val="clear" w:color="auto" w:fill="FFFFFF"/>
                <w:lang w:val="kk-KZ"/>
              </w:rPr>
              <w:t xml:space="preserve">Үлкендердің қызметін бағалау. </w:t>
            </w:r>
          </w:p>
          <w:p w14:paraId="72203ACF" w14:textId="4C7C7271" w:rsidR="007B0A76" w:rsidRPr="00C9419A" w:rsidRDefault="007B0A76" w:rsidP="007B0A76">
            <w:pPr>
              <w:widowControl/>
              <w:adjustRightInd w:val="0"/>
              <w:rPr>
                <w:rFonts w:ascii="Times New Roman" w:hAnsi="Times New Roman" w:cs="Times New Roman"/>
                <w:color w:val="171717" w:themeColor="background2" w:themeShade="1A"/>
                <w:sz w:val="24"/>
                <w:szCs w:val="24"/>
                <w:shd w:val="clear" w:color="auto" w:fill="FFFFFF"/>
                <w:lang w:val="kk-KZ"/>
              </w:rPr>
            </w:pPr>
            <w:r w:rsidRPr="009D20A8">
              <w:rPr>
                <w:rFonts w:ascii="Times New Roman" w:hAnsi="Times New Roman" w:cs="Times New Roman"/>
                <w:color w:val="171717" w:themeColor="background2" w:themeShade="1A"/>
                <w:sz w:val="24"/>
                <w:szCs w:val="24"/>
                <w:shd w:val="clear" w:color="auto" w:fill="FFFFFF"/>
                <w:lang w:val="kk-KZ"/>
              </w:rPr>
              <w:t xml:space="preserve">  Тәрбиеші апайға ойыншықтарды жинауға, оны жууға көмектесу. Еңбекке баулу,үлкендердің еңбегін бағалауға тәрбиелеу.</w:t>
            </w:r>
          </w:p>
        </w:tc>
        <w:tc>
          <w:tcPr>
            <w:tcW w:w="2627" w:type="dxa"/>
            <w:gridSpan w:val="2"/>
            <w:tcBorders>
              <w:top w:val="single" w:sz="4" w:space="0" w:color="000000"/>
              <w:left w:val="single" w:sz="4" w:space="0" w:color="auto"/>
              <w:bottom w:val="single" w:sz="4" w:space="0" w:color="000000"/>
              <w:right w:val="single" w:sz="4" w:space="0" w:color="auto"/>
            </w:tcBorders>
          </w:tcPr>
          <w:p w14:paraId="597CFFF3" w14:textId="77777777" w:rsidR="007B0A76" w:rsidRPr="009D20A8" w:rsidRDefault="007B0A76" w:rsidP="007B0A76">
            <w:pPr>
              <w:widowControl/>
              <w:adjustRightInd w:val="0"/>
              <w:rPr>
                <w:rFonts w:ascii="Times New Roman" w:hAnsi="Times New Roman" w:cs="Times New Roman"/>
                <w:b/>
                <w:color w:val="171717" w:themeColor="background2" w:themeShade="1A"/>
                <w:sz w:val="24"/>
                <w:szCs w:val="24"/>
                <w:lang w:val="kk-KZ"/>
              </w:rPr>
            </w:pPr>
            <w:r w:rsidRPr="009D20A8">
              <w:rPr>
                <w:rFonts w:ascii="Times New Roman" w:hAnsi="Times New Roman" w:cs="Times New Roman"/>
                <w:b/>
                <w:color w:val="171717" w:themeColor="background2" w:themeShade="1A"/>
                <w:sz w:val="24"/>
                <w:szCs w:val="24"/>
                <w:lang w:val="kk-KZ"/>
              </w:rPr>
              <w:t>«Түлкішек» ойыны</w:t>
            </w:r>
          </w:p>
          <w:p w14:paraId="2B73F01C"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shd w:val="clear" w:color="auto" w:fill="FFFFFF"/>
              </w:rPr>
            </w:pPr>
            <w:r w:rsidRPr="009D20A8">
              <w:rPr>
                <w:rFonts w:ascii="Times New Roman" w:hAnsi="Times New Roman" w:cs="Times New Roman"/>
                <w:b/>
                <w:color w:val="171717" w:themeColor="background2" w:themeShade="1A"/>
                <w:sz w:val="24"/>
                <w:szCs w:val="24"/>
                <w:shd w:val="clear" w:color="auto" w:fill="FFFFFF"/>
                <w:lang w:val="kk-KZ"/>
              </w:rPr>
              <w:t>Ойын барысы:</w:t>
            </w:r>
            <w:r w:rsidRPr="009D20A8">
              <w:rPr>
                <w:rFonts w:ascii="Times New Roman" w:hAnsi="Times New Roman" w:cs="Times New Roman"/>
                <w:color w:val="171717" w:themeColor="background2" w:themeShade="1A"/>
                <w:sz w:val="24"/>
                <w:szCs w:val="24"/>
                <w:shd w:val="clear" w:color="auto" w:fill="FFFFFF"/>
                <w:lang w:val="kk-KZ"/>
              </w:rPr>
              <w:t xml:space="preserve"> әуен арқылы шеңберде тұрып музыканы мұқият тыңдап қимылын жасау. </w:t>
            </w:r>
            <w:proofErr w:type="spellStart"/>
            <w:r w:rsidRPr="009D20A8">
              <w:rPr>
                <w:rFonts w:ascii="Times New Roman" w:hAnsi="Times New Roman" w:cs="Times New Roman"/>
                <w:color w:val="171717" w:themeColor="background2" w:themeShade="1A"/>
                <w:sz w:val="24"/>
                <w:szCs w:val="24"/>
                <w:shd w:val="clear" w:color="auto" w:fill="FFFFFF"/>
              </w:rPr>
              <w:t>Ойынға</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деген</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қызығушылықтарын</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арттыру</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Ептілікке</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тәрбиелеу</w:t>
            </w:r>
            <w:proofErr w:type="spellEnd"/>
            <w:r w:rsidRPr="009D20A8">
              <w:rPr>
                <w:rFonts w:ascii="Times New Roman" w:hAnsi="Times New Roman" w:cs="Times New Roman"/>
                <w:color w:val="171717" w:themeColor="background2" w:themeShade="1A"/>
                <w:sz w:val="24"/>
                <w:szCs w:val="24"/>
                <w:shd w:val="clear" w:color="auto" w:fill="FFFFFF"/>
              </w:rPr>
              <w:t xml:space="preserve">. </w:t>
            </w:r>
          </w:p>
          <w:p w14:paraId="19CF2C0E"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rPr>
            </w:pPr>
          </w:p>
          <w:p w14:paraId="3BD9CC4F" w14:textId="77777777" w:rsidR="007B0A76" w:rsidRPr="009D20A8" w:rsidRDefault="007B0A76" w:rsidP="007B0A76">
            <w:pPr>
              <w:widowControl/>
              <w:adjustRightInd w:val="0"/>
              <w:rPr>
                <w:rFonts w:ascii="Times New Roman" w:hAnsi="Times New Roman" w:cs="Times New Roman"/>
                <w:b/>
                <w:color w:val="171717" w:themeColor="background2" w:themeShade="1A"/>
                <w:sz w:val="24"/>
                <w:szCs w:val="24"/>
              </w:rPr>
            </w:pPr>
          </w:p>
        </w:tc>
        <w:tc>
          <w:tcPr>
            <w:tcW w:w="3610" w:type="dxa"/>
            <w:gridSpan w:val="2"/>
            <w:tcBorders>
              <w:top w:val="single" w:sz="4" w:space="0" w:color="000000"/>
              <w:left w:val="single" w:sz="4" w:space="0" w:color="auto"/>
              <w:bottom w:val="single" w:sz="4" w:space="0" w:color="000000"/>
              <w:right w:val="single" w:sz="4" w:space="0" w:color="auto"/>
            </w:tcBorders>
          </w:tcPr>
          <w:p w14:paraId="2D7FC785" w14:textId="77777777" w:rsidR="007B0A76" w:rsidRPr="009D20A8" w:rsidRDefault="007B0A76" w:rsidP="007B0A76">
            <w:pPr>
              <w:widowControl/>
              <w:adjustRightInd w:val="0"/>
              <w:rPr>
                <w:rFonts w:ascii="Times New Roman" w:hAnsi="Times New Roman" w:cs="Times New Roman"/>
                <w:b/>
                <w:color w:val="171717" w:themeColor="background2" w:themeShade="1A"/>
                <w:sz w:val="24"/>
                <w:szCs w:val="24"/>
                <w:shd w:val="clear" w:color="auto" w:fill="FFFFFF"/>
              </w:rPr>
            </w:pPr>
            <w:r w:rsidRPr="009D20A8">
              <w:rPr>
                <w:rFonts w:ascii="Times New Roman" w:hAnsi="Times New Roman" w:cs="Times New Roman"/>
                <w:b/>
                <w:color w:val="171717" w:themeColor="background2" w:themeShade="1A"/>
                <w:sz w:val="24"/>
                <w:szCs w:val="24"/>
                <w:shd w:val="clear" w:color="auto" w:fill="FFFFFF"/>
              </w:rPr>
              <w:t xml:space="preserve">«Пішіндердің </w:t>
            </w:r>
            <w:proofErr w:type="spellStart"/>
            <w:r w:rsidRPr="009D20A8">
              <w:rPr>
                <w:rFonts w:ascii="Times New Roman" w:hAnsi="Times New Roman" w:cs="Times New Roman"/>
                <w:b/>
                <w:color w:val="171717" w:themeColor="background2" w:themeShade="1A"/>
                <w:sz w:val="24"/>
                <w:szCs w:val="24"/>
                <w:shd w:val="clear" w:color="auto" w:fill="FFFFFF"/>
              </w:rPr>
              <w:t>орнын</w:t>
            </w:r>
            <w:proofErr w:type="spellEnd"/>
            <w:r w:rsidRPr="009D20A8">
              <w:rPr>
                <w:rFonts w:ascii="Times New Roman" w:hAnsi="Times New Roman" w:cs="Times New Roman"/>
                <w:b/>
                <w:color w:val="171717" w:themeColor="background2" w:themeShade="1A"/>
                <w:sz w:val="24"/>
                <w:szCs w:val="24"/>
                <w:shd w:val="clear" w:color="auto" w:fill="FFFFFF"/>
              </w:rPr>
              <w:t xml:space="preserve"> </w:t>
            </w:r>
            <w:proofErr w:type="spellStart"/>
            <w:r w:rsidRPr="009D20A8">
              <w:rPr>
                <w:rFonts w:ascii="Times New Roman" w:hAnsi="Times New Roman" w:cs="Times New Roman"/>
                <w:b/>
                <w:color w:val="171717" w:themeColor="background2" w:themeShade="1A"/>
                <w:sz w:val="24"/>
                <w:szCs w:val="24"/>
                <w:shd w:val="clear" w:color="auto" w:fill="FFFFFF"/>
              </w:rPr>
              <w:t>тап</w:t>
            </w:r>
            <w:proofErr w:type="spellEnd"/>
            <w:r w:rsidRPr="009D20A8">
              <w:rPr>
                <w:rFonts w:ascii="Times New Roman" w:hAnsi="Times New Roman" w:cs="Times New Roman"/>
                <w:b/>
                <w:color w:val="171717" w:themeColor="background2" w:themeShade="1A"/>
                <w:sz w:val="24"/>
                <w:szCs w:val="24"/>
                <w:shd w:val="clear" w:color="auto" w:fill="FFFFFF"/>
              </w:rPr>
              <w:t xml:space="preserve">» </w:t>
            </w:r>
            <w:proofErr w:type="spellStart"/>
            <w:r w:rsidRPr="009D20A8">
              <w:rPr>
                <w:rFonts w:ascii="Times New Roman" w:hAnsi="Times New Roman" w:cs="Times New Roman"/>
                <w:b/>
                <w:color w:val="171717" w:themeColor="background2" w:themeShade="1A"/>
                <w:sz w:val="24"/>
                <w:szCs w:val="24"/>
                <w:shd w:val="clear" w:color="auto" w:fill="FFFFFF"/>
              </w:rPr>
              <w:t>үстел</w:t>
            </w:r>
            <w:proofErr w:type="spellEnd"/>
            <w:r w:rsidRPr="009D20A8">
              <w:rPr>
                <w:rFonts w:ascii="Times New Roman" w:hAnsi="Times New Roman" w:cs="Times New Roman"/>
                <w:b/>
                <w:color w:val="171717" w:themeColor="background2" w:themeShade="1A"/>
                <w:sz w:val="24"/>
                <w:szCs w:val="24"/>
                <w:shd w:val="clear" w:color="auto" w:fill="FFFFFF"/>
              </w:rPr>
              <w:t xml:space="preserve"> </w:t>
            </w:r>
            <w:proofErr w:type="spellStart"/>
            <w:r w:rsidRPr="009D20A8">
              <w:rPr>
                <w:rFonts w:ascii="Times New Roman" w:hAnsi="Times New Roman" w:cs="Times New Roman"/>
                <w:b/>
                <w:color w:val="171717" w:themeColor="background2" w:themeShade="1A"/>
                <w:sz w:val="24"/>
                <w:szCs w:val="24"/>
                <w:shd w:val="clear" w:color="auto" w:fill="FFFFFF"/>
              </w:rPr>
              <w:t>үсті</w:t>
            </w:r>
            <w:proofErr w:type="spellEnd"/>
            <w:r w:rsidRPr="009D20A8">
              <w:rPr>
                <w:rFonts w:ascii="Times New Roman" w:hAnsi="Times New Roman" w:cs="Times New Roman"/>
                <w:b/>
                <w:color w:val="171717" w:themeColor="background2" w:themeShade="1A"/>
                <w:sz w:val="24"/>
                <w:szCs w:val="24"/>
                <w:shd w:val="clear" w:color="auto" w:fill="FFFFFF"/>
              </w:rPr>
              <w:t xml:space="preserve"> </w:t>
            </w:r>
            <w:proofErr w:type="spellStart"/>
            <w:r w:rsidRPr="009D20A8">
              <w:rPr>
                <w:rFonts w:ascii="Times New Roman" w:hAnsi="Times New Roman" w:cs="Times New Roman"/>
                <w:b/>
                <w:color w:val="171717" w:themeColor="background2" w:themeShade="1A"/>
                <w:sz w:val="24"/>
                <w:szCs w:val="24"/>
                <w:shd w:val="clear" w:color="auto" w:fill="FFFFFF"/>
              </w:rPr>
              <w:t>ойыны</w:t>
            </w:r>
            <w:proofErr w:type="spellEnd"/>
          </w:p>
          <w:p w14:paraId="1A160479"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lang w:val="ru-RU"/>
              </w:rPr>
            </w:pPr>
            <w:proofErr w:type="spellStart"/>
            <w:r w:rsidRPr="009D20A8">
              <w:rPr>
                <w:rFonts w:ascii="Times New Roman" w:hAnsi="Times New Roman" w:cs="Times New Roman"/>
                <w:b/>
                <w:color w:val="171717" w:themeColor="background2" w:themeShade="1A"/>
                <w:sz w:val="24"/>
                <w:szCs w:val="24"/>
                <w:shd w:val="clear" w:color="auto" w:fill="FFFFFF"/>
              </w:rPr>
              <w:t>Ойын</w:t>
            </w:r>
            <w:proofErr w:type="spellEnd"/>
            <w:r w:rsidRPr="009D20A8">
              <w:rPr>
                <w:rFonts w:ascii="Times New Roman" w:hAnsi="Times New Roman" w:cs="Times New Roman"/>
                <w:b/>
                <w:color w:val="171717" w:themeColor="background2" w:themeShade="1A"/>
                <w:sz w:val="24"/>
                <w:szCs w:val="24"/>
                <w:shd w:val="clear" w:color="auto" w:fill="FFFFFF"/>
              </w:rPr>
              <w:t xml:space="preserve"> </w:t>
            </w:r>
            <w:proofErr w:type="spellStart"/>
            <w:r w:rsidRPr="009D20A8">
              <w:rPr>
                <w:rFonts w:ascii="Times New Roman" w:hAnsi="Times New Roman" w:cs="Times New Roman"/>
                <w:b/>
                <w:color w:val="171717" w:themeColor="background2" w:themeShade="1A"/>
                <w:sz w:val="24"/>
                <w:szCs w:val="24"/>
                <w:shd w:val="clear" w:color="auto" w:fill="FFFFFF"/>
              </w:rPr>
              <w:t>барысы</w:t>
            </w:r>
            <w:proofErr w:type="spellEnd"/>
            <w:r w:rsidRPr="009D20A8">
              <w:rPr>
                <w:rFonts w:ascii="Times New Roman" w:hAnsi="Times New Roman" w:cs="Times New Roman"/>
                <w:b/>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ақ</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қағаз</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бетінде</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пішіндердің</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көлеңкелері</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берілген</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Қиылан</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пішіндерді</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өз</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орнына</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орналастыру</w:t>
            </w:r>
            <w:proofErr w:type="spellEnd"/>
            <w:r w:rsidRPr="009D20A8">
              <w:rPr>
                <w:rFonts w:ascii="Times New Roman" w:hAnsi="Times New Roman" w:cs="Times New Roman"/>
                <w:b/>
                <w:color w:val="171717" w:themeColor="background2" w:themeShade="1A"/>
                <w:sz w:val="24"/>
                <w:szCs w:val="24"/>
                <w:shd w:val="clear" w:color="auto" w:fill="FFFFFF"/>
                <w:lang w:val="ru-RU"/>
              </w:rPr>
              <w:t xml:space="preserve">. </w:t>
            </w:r>
          </w:p>
          <w:p w14:paraId="59B6508D"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lang w:val="ru-RU"/>
              </w:rPr>
            </w:pPr>
          </w:p>
          <w:p w14:paraId="423D0CB6" w14:textId="77777777" w:rsidR="007B0A76" w:rsidRPr="009D20A8" w:rsidRDefault="007B0A76" w:rsidP="007B0A76">
            <w:pPr>
              <w:widowControl/>
              <w:adjustRightInd w:val="0"/>
              <w:rPr>
                <w:rFonts w:ascii="Times New Roman" w:hAnsi="Times New Roman" w:cs="Times New Roman"/>
                <w:b/>
                <w:color w:val="171717" w:themeColor="background2" w:themeShade="1A"/>
                <w:sz w:val="24"/>
                <w:szCs w:val="24"/>
                <w:lang w:val="ru-RU"/>
              </w:rPr>
            </w:pPr>
            <w:proofErr w:type="spellStart"/>
            <w:r w:rsidRPr="009D20A8">
              <w:rPr>
                <w:rFonts w:ascii="Times New Roman" w:hAnsi="Times New Roman" w:cs="Times New Roman"/>
                <w:b/>
                <w:color w:val="171717" w:themeColor="background2" w:themeShade="1A"/>
                <w:sz w:val="24"/>
                <w:szCs w:val="24"/>
                <w:lang w:val="ru-RU"/>
              </w:rPr>
              <w:t>Боямақтар</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бояу</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арқылы</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түстерді</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үйлестіру</w:t>
            </w:r>
            <w:proofErr w:type="spellEnd"/>
            <w:r w:rsidRPr="009D20A8">
              <w:rPr>
                <w:rFonts w:ascii="Times New Roman" w:hAnsi="Times New Roman" w:cs="Times New Roman"/>
                <w:b/>
                <w:color w:val="171717" w:themeColor="background2" w:themeShade="1A"/>
                <w:sz w:val="24"/>
                <w:szCs w:val="24"/>
                <w:lang w:val="ru-RU"/>
              </w:rPr>
              <w:t>.</w:t>
            </w:r>
          </w:p>
        </w:tc>
        <w:tc>
          <w:tcPr>
            <w:tcW w:w="1124" w:type="dxa"/>
            <w:tcBorders>
              <w:top w:val="single" w:sz="4" w:space="0" w:color="000000"/>
              <w:left w:val="single" w:sz="4" w:space="0" w:color="auto"/>
              <w:bottom w:val="single" w:sz="4" w:space="0" w:color="000000"/>
              <w:right w:val="single" w:sz="4" w:space="0" w:color="auto"/>
            </w:tcBorders>
          </w:tcPr>
          <w:p w14:paraId="78C1D75F" w14:textId="6D4BF29F" w:rsidR="007B0A76" w:rsidRPr="009D20A8" w:rsidRDefault="007B0A76" w:rsidP="007B0A76">
            <w:pPr>
              <w:widowControl/>
              <w:adjustRightInd w:val="0"/>
              <w:rPr>
                <w:rFonts w:ascii="Times New Roman" w:hAnsi="Times New Roman" w:cs="Times New Roman"/>
                <w:color w:val="171717" w:themeColor="background2" w:themeShade="1A"/>
                <w:sz w:val="24"/>
                <w:szCs w:val="24"/>
                <w:shd w:val="clear" w:color="auto" w:fill="FFFFFF"/>
                <w:lang w:val="ru-RU"/>
              </w:rPr>
            </w:pPr>
          </w:p>
        </w:tc>
        <w:tc>
          <w:tcPr>
            <w:tcW w:w="2555" w:type="dxa"/>
            <w:tcBorders>
              <w:top w:val="single" w:sz="4" w:space="0" w:color="000000"/>
              <w:left w:val="single" w:sz="4" w:space="0" w:color="auto"/>
              <w:bottom w:val="single" w:sz="4" w:space="0" w:color="000000"/>
              <w:right w:val="single" w:sz="4" w:space="0" w:color="000000"/>
            </w:tcBorders>
          </w:tcPr>
          <w:p w14:paraId="467F2B21" w14:textId="6045B55F" w:rsidR="007B0A76" w:rsidRPr="009D20A8" w:rsidRDefault="007B0A76" w:rsidP="007B0A76">
            <w:pPr>
              <w:widowControl/>
              <w:adjustRightInd w:val="0"/>
              <w:rPr>
                <w:rFonts w:ascii="Times New Roman" w:hAnsi="Times New Roman" w:cs="Times New Roman"/>
                <w:color w:val="171717" w:themeColor="background2" w:themeShade="1A"/>
                <w:sz w:val="24"/>
                <w:szCs w:val="24"/>
                <w:lang w:val="ru-RU"/>
              </w:rPr>
            </w:pPr>
          </w:p>
        </w:tc>
      </w:tr>
      <w:tr w:rsidR="007B0A76" w:rsidRPr="00C9018D" w14:paraId="7EAD212F" w14:textId="77777777" w:rsidTr="009972CF">
        <w:trPr>
          <w:trHeight w:val="1258"/>
        </w:trPr>
        <w:tc>
          <w:tcPr>
            <w:tcW w:w="2550" w:type="dxa"/>
            <w:tcBorders>
              <w:top w:val="single" w:sz="4" w:space="0" w:color="000000"/>
              <w:left w:val="single" w:sz="4" w:space="0" w:color="000000"/>
              <w:bottom w:val="single" w:sz="4" w:space="0" w:color="000000"/>
              <w:right w:val="single" w:sz="4" w:space="0" w:color="auto"/>
            </w:tcBorders>
            <w:hideMark/>
          </w:tcPr>
          <w:p w14:paraId="66CD33A4" w14:textId="77777777" w:rsidR="007B0A76" w:rsidRPr="009D20A8" w:rsidRDefault="007B0A76" w:rsidP="007B0A76">
            <w:pPr>
              <w:pStyle w:val="a5"/>
              <w:rPr>
                <w:b/>
                <w:bCs/>
                <w:color w:val="171717" w:themeColor="background2" w:themeShade="1A"/>
                <w:lang w:val="kk-KZ" w:eastAsia="en-US"/>
              </w:rPr>
            </w:pPr>
            <w:r w:rsidRPr="009D20A8">
              <w:rPr>
                <w:b/>
                <w:bCs/>
                <w:color w:val="171717" w:themeColor="background2" w:themeShade="1A"/>
                <w:lang w:val="kk-KZ" w:eastAsia="en-US"/>
              </w:rPr>
              <w:t>Балалардың</w:t>
            </w:r>
            <w:r w:rsidRPr="009D20A8">
              <w:rPr>
                <w:b/>
                <w:bCs/>
                <w:color w:val="171717" w:themeColor="background2" w:themeShade="1A"/>
                <w:spacing w:val="-3"/>
                <w:lang w:val="kk-KZ" w:eastAsia="en-US"/>
              </w:rPr>
              <w:t xml:space="preserve"> </w:t>
            </w:r>
            <w:r w:rsidRPr="009D20A8">
              <w:rPr>
                <w:b/>
                <w:bCs/>
                <w:color w:val="171717" w:themeColor="background2" w:themeShade="1A"/>
                <w:lang w:val="kk-KZ" w:eastAsia="en-US"/>
              </w:rPr>
              <w:t>үйге</w:t>
            </w:r>
            <w:r w:rsidRPr="009D20A8">
              <w:rPr>
                <w:b/>
                <w:bCs/>
                <w:color w:val="171717" w:themeColor="background2" w:themeShade="1A"/>
                <w:spacing w:val="-3"/>
                <w:lang w:val="kk-KZ" w:eastAsia="en-US"/>
              </w:rPr>
              <w:t xml:space="preserve"> </w:t>
            </w:r>
            <w:r w:rsidRPr="009D20A8">
              <w:rPr>
                <w:b/>
                <w:bCs/>
                <w:color w:val="171717" w:themeColor="background2" w:themeShade="1A"/>
                <w:lang w:val="kk-KZ" w:eastAsia="en-US"/>
              </w:rPr>
              <w:t>қайтуы</w:t>
            </w:r>
          </w:p>
        </w:tc>
        <w:tc>
          <w:tcPr>
            <w:tcW w:w="2564" w:type="dxa"/>
            <w:tcBorders>
              <w:top w:val="single" w:sz="4" w:space="0" w:color="000000"/>
              <w:left w:val="single" w:sz="4" w:space="0" w:color="000000"/>
              <w:bottom w:val="single" w:sz="4" w:space="0" w:color="000000"/>
              <w:right w:val="single" w:sz="4" w:space="0" w:color="auto"/>
            </w:tcBorders>
            <w:hideMark/>
          </w:tcPr>
          <w:p w14:paraId="69431310" w14:textId="77777777" w:rsidR="007B0A76" w:rsidRPr="009D20A8" w:rsidRDefault="007B0A76" w:rsidP="007B0A76">
            <w:pPr>
              <w:pStyle w:val="TableParagraph"/>
              <w:rPr>
                <w:color w:val="171717" w:themeColor="background2" w:themeShade="1A"/>
                <w:sz w:val="24"/>
                <w:szCs w:val="24"/>
              </w:rPr>
            </w:pPr>
            <w:r w:rsidRPr="009D20A8">
              <w:rPr>
                <w:color w:val="171717" w:themeColor="background2" w:themeShade="1A"/>
                <w:sz w:val="24"/>
                <w:szCs w:val="24"/>
              </w:rPr>
              <w:t>Сау бол балабақша!</w:t>
            </w:r>
          </w:p>
          <w:p w14:paraId="4D3F29A6" w14:textId="77777777" w:rsidR="007B0A76" w:rsidRPr="009D20A8" w:rsidRDefault="007B0A76" w:rsidP="007B0A76">
            <w:pPr>
              <w:widowControl/>
              <w:autoSpaceDE/>
              <w:rPr>
                <w:rFonts w:ascii="Times New Roman" w:eastAsia="Calibri" w:hAnsi="Times New Roman" w:cs="Times New Roman"/>
                <w:color w:val="171717" w:themeColor="background2" w:themeShade="1A"/>
                <w:sz w:val="24"/>
                <w:szCs w:val="24"/>
                <w:lang w:val="kk-KZ"/>
              </w:rPr>
            </w:pPr>
            <w:r w:rsidRPr="009D20A8">
              <w:rPr>
                <w:rFonts w:ascii="Times New Roman" w:eastAsia="Calibri" w:hAnsi="Times New Roman" w:cs="Times New Roman"/>
                <w:color w:val="171717" w:themeColor="background2" w:themeShade="1A"/>
                <w:sz w:val="24"/>
                <w:szCs w:val="24"/>
                <w:lang w:val="kk-KZ"/>
              </w:rPr>
              <w:t>Жеке жұмысты қажет ететін балалармен аналарына көмектесуі туралы сұрақ-жауап әдісі арқылы әңгімелесу.</w:t>
            </w:r>
          </w:p>
        </w:tc>
        <w:tc>
          <w:tcPr>
            <w:tcW w:w="2627" w:type="dxa"/>
            <w:gridSpan w:val="2"/>
            <w:tcBorders>
              <w:top w:val="single" w:sz="4" w:space="0" w:color="000000"/>
              <w:left w:val="single" w:sz="4" w:space="0" w:color="auto"/>
              <w:bottom w:val="single" w:sz="4" w:space="0" w:color="000000"/>
              <w:right w:val="single" w:sz="4" w:space="0" w:color="auto"/>
            </w:tcBorders>
            <w:hideMark/>
          </w:tcPr>
          <w:p w14:paraId="0B2DA12C" w14:textId="77777777" w:rsidR="007B0A76" w:rsidRPr="009D20A8" w:rsidRDefault="007B0A76" w:rsidP="007B0A76">
            <w:pPr>
              <w:pStyle w:val="TableParagraph"/>
              <w:rPr>
                <w:color w:val="171717" w:themeColor="background2" w:themeShade="1A"/>
                <w:sz w:val="24"/>
                <w:szCs w:val="24"/>
              </w:rPr>
            </w:pPr>
            <w:r w:rsidRPr="009D20A8">
              <w:rPr>
                <w:color w:val="171717" w:themeColor="background2" w:themeShade="1A"/>
                <w:sz w:val="24"/>
                <w:szCs w:val="24"/>
              </w:rPr>
              <w:t>Балалардың жетістіктерімен бөлісу.</w:t>
            </w:r>
          </w:p>
        </w:tc>
        <w:tc>
          <w:tcPr>
            <w:tcW w:w="3610" w:type="dxa"/>
            <w:gridSpan w:val="2"/>
            <w:tcBorders>
              <w:top w:val="single" w:sz="4" w:space="0" w:color="000000"/>
              <w:left w:val="single" w:sz="4" w:space="0" w:color="auto"/>
              <w:bottom w:val="single" w:sz="4" w:space="0" w:color="000000"/>
              <w:right w:val="single" w:sz="4" w:space="0" w:color="auto"/>
            </w:tcBorders>
            <w:hideMark/>
          </w:tcPr>
          <w:tbl>
            <w:tblPr>
              <w:tblW w:w="0" w:type="auto"/>
              <w:tblLayout w:type="fixed"/>
              <w:tblLook w:val="04A0" w:firstRow="1" w:lastRow="0" w:firstColumn="1" w:lastColumn="0" w:noHBand="0" w:noVBand="1"/>
            </w:tblPr>
            <w:tblGrid>
              <w:gridCol w:w="2570"/>
            </w:tblGrid>
            <w:tr w:rsidR="007B0A76" w:rsidRPr="00C9018D" w14:paraId="622CFCF9" w14:textId="77777777" w:rsidTr="009D20A8">
              <w:trPr>
                <w:trHeight w:val="1397"/>
              </w:trPr>
              <w:tc>
                <w:tcPr>
                  <w:tcW w:w="2570" w:type="dxa"/>
                  <w:tcBorders>
                    <w:top w:val="nil"/>
                    <w:left w:val="nil"/>
                    <w:bottom w:val="nil"/>
                    <w:right w:val="nil"/>
                  </w:tcBorders>
                  <w:hideMark/>
                </w:tcPr>
                <w:p w14:paraId="708CBC9E" w14:textId="77777777" w:rsidR="007B0A76" w:rsidRPr="009D20A8" w:rsidRDefault="007B0A76" w:rsidP="007B0A76">
                  <w:pPr>
                    <w:adjustRightInd w:val="0"/>
                    <w:spacing w:after="0" w:line="240" w:lineRule="auto"/>
                    <w:rPr>
                      <w:rFonts w:ascii="Times New Roman" w:hAnsi="Times New Roman" w:cs="Times New Roman"/>
                      <w:color w:val="171717" w:themeColor="background2" w:themeShade="1A"/>
                      <w:sz w:val="24"/>
                      <w:szCs w:val="24"/>
                      <w:lang w:val="kk-KZ"/>
                    </w:rPr>
                  </w:pPr>
                  <w:r w:rsidRPr="009D20A8">
                    <w:rPr>
                      <w:rFonts w:ascii="Times New Roman" w:hAnsi="Times New Roman" w:cs="Times New Roman"/>
                      <w:color w:val="171717" w:themeColor="background2" w:themeShade="1A"/>
                      <w:sz w:val="24"/>
                      <w:szCs w:val="24"/>
                      <w:lang w:val="kk-KZ"/>
                    </w:rPr>
                    <w:t>Үйде баланың өзі киініп,өзі шешінуін қадағалап,талап етіп отыруды түсіндіру.</w:t>
                  </w:r>
                </w:p>
              </w:tc>
            </w:tr>
          </w:tbl>
          <w:p w14:paraId="72F1B4CB" w14:textId="77777777" w:rsidR="007B0A76" w:rsidRPr="009D20A8" w:rsidRDefault="007B0A76" w:rsidP="007B0A76">
            <w:pPr>
              <w:pStyle w:val="TableParagraph"/>
              <w:rPr>
                <w:color w:val="171717" w:themeColor="background2" w:themeShade="1A"/>
                <w:sz w:val="24"/>
                <w:szCs w:val="24"/>
              </w:rPr>
            </w:pPr>
          </w:p>
        </w:tc>
        <w:tc>
          <w:tcPr>
            <w:tcW w:w="1124" w:type="dxa"/>
            <w:tcBorders>
              <w:top w:val="single" w:sz="4" w:space="0" w:color="000000"/>
              <w:left w:val="single" w:sz="4" w:space="0" w:color="auto"/>
              <w:bottom w:val="single" w:sz="4" w:space="0" w:color="000000"/>
              <w:right w:val="single" w:sz="4" w:space="0" w:color="auto"/>
            </w:tcBorders>
          </w:tcPr>
          <w:p w14:paraId="7A04A6C4" w14:textId="77777777" w:rsidR="007B0A76" w:rsidRPr="009D20A8" w:rsidRDefault="007B0A76" w:rsidP="007B0A76">
            <w:pPr>
              <w:pStyle w:val="TableParagraph"/>
              <w:rPr>
                <w:color w:val="171717" w:themeColor="background2" w:themeShade="1A"/>
                <w:sz w:val="24"/>
                <w:szCs w:val="24"/>
              </w:rPr>
            </w:pPr>
          </w:p>
        </w:tc>
        <w:tc>
          <w:tcPr>
            <w:tcW w:w="2555" w:type="dxa"/>
            <w:tcBorders>
              <w:top w:val="single" w:sz="4" w:space="0" w:color="000000"/>
              <w:left w:val="single" w:sz="4" w:space="0" w:color="auto"/>
              <w:bottom w:val="single" w:sz="4" w:space="0" w:color="000000"/>
              <w:right w:val="single" w:sz="4" w:space="0" w:color="000000"/>
            </w:tcBorders>
          </w:tcPr>
          <w:p w14:paraId="5B44EFB7" w14:textId="15A7BA4C" w:rsidR="007B0A76" w:rsidRPr="009D20A8" w:rsidRDefault="007B0A76" w:rsidP="007B0A76">
            <w:pPr>
              <w:pStyle w:val="TableParagraph"/>
              <w:rPr>
                <w:color w:val="171717" w:themeColor="background2" w:themeShade="1A"/>
                <w:sz w:val="24"/>
                <w:szCs w:val="24"/>
              </w:rPr>
            </w:pPr>
          </w:p>
        </w:tc>
      </w:tr>
    </w:tbl>
    <w:p w14:paraId="178E711F" w14:textId="45C59F8F" w:rsidR="007711AF" w:rsidRDefault="00C9419A" w:rsidP="007B0A76">
      <w:pPr>
        <w:tabs>
          <w:tab w:val="left" w:pos="12303"/>
        </w:tabs>
        <w:spacing w:after="0" w:line="240" w:lineRule="auto"/>
        <w:rPr>
          <w:rFonts w:ascii="Times New Roman" w:eastAsia="Times New Roman" w:hAnsi="Times New Roman" w:cs="Times New Roman"/>
          <w:b/>
          <w:bCs/>
          <w:color w:val="171717" w:themeColor="background2" w:themeShade="1A"/>
          <w:sz w:val="24"/>
          <w:szCs w:val="24"/>
          <w:lang w:val="kk-KZ"/>
        </w:rPr>
      </w:pPr>
      <w:r>
        <w:rPr>
          <w:rFonts w:ascii="Times New Roman" w:hAnsi="Times New Roman" w:cs="Times New Roman"/>
          <w:noProof/>
          <w:lang w:eastAsia="ru-RU"/>
        </w:rPr>
        <w:drawing>
          <wp:inline distT="0" distB="0" distL="0" distR="0" wp14:anchorId="2CAA4B62" wp14:editId="6757B5BD">
            <wp:extent cx="2336800" cy="747051"/>
            <wp:effectExtent l="0" t="0" r="635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9159" t="5616" r="32384" b="19538"/>
                    <a:stretch/>
                  </pic:blipFill>
                  <pic:spPr bwMode="auto">
                    <a:xfrm>
                      <a:off x="0" y="0"/>
                      <a:ext cx="2381091" cy="761211"/>
                    </a:xfrm>
                    <a:prstGeom prst="rect">
                      <a:avLst/>
                    </a:prstGeom>
                    <a:noFill/>
                    <a:ln>
                      <a:noFill/>
                    </a:ln>
                    <a:extLst>
                      <a:ext uri="{53640926-AAD7-44D8-BBD7-CCE9431645EC}">
                        <a14:shadowObscured xmlns:a14="http://schemas.microsoft.com/office/drawing/2010/main"/>
                      </a:ext>
                    </a:extLst>
                  </pic:spPr>
                </pic:pic>
              </a:graphicData>
            </a:graphic>
          </wp:inline>
        </w:drawing>
      </w:r>
    </w:p>
    <w:p w14:paraId="5C57E3AF" w14:textId="63E9F4F0" w:rsidR="009972CF" w:rsidRDefault="009972CF" w:rsidP="009972CF">
      <w:pPr>
        <w:tabs>
          <w:tab w:val="left" w:pos="1220"/>
        </w:tabs>
        <w:rPr>
          <w:rFonts w:ascii="Times New Roman" w:eastAsia="Times New Roman" w:hAnsi="Times New Roman" w:cs="Times New Roman"/>
          <w:b/>
          <w:bCs/>
          <w:color w:val="171717" w:themeColor="background2" w:themeShade="1A"/>
          <w:sz w:val="24"/>
          <w:szCs w:val="24"/>
          <w:lang w:val="kk-KZ"/>
        </w:rPr>
      </w:pPr>
      <w:r>
        <w:rPr>
          <w:rFonts w:ascii="Times New Roman" w:eastAsia="Times New Roman" w:hAnsi="Times New Roman" w:cs="Times New Roman"/>
          <w:b/>
          <w:bCs/>
          <w:color w:val="171717" w:themeColor="background2" w:themeShade="1A"/>
          <w:sz w:val="24"/>
          <w:szCs w:val="24"/>
          <w:lang w:val="kk-KZ"/>
        </w:rPr>
        <w:lastRenderedPageBreak/>
        <w:tab/>
      </w:r>
    </w:p>
    <w:p w14:paraId="507E66DA" w14:textId="24930B30" w:rsidR="009972CF" w:rsidRPr="009972CF" w:rsidRDefault="009972CF" w:rsidP="009972CF">
      <w:pPr>
        <w:tabs>
          <w:tab w:val="left" w:pos="1220"/>
        </w:tabs>
        <w:rPr>
          <w:rFonts w:ascii="Times New Roman" w:eastAsia="Calibri" w:hAnsi="Times New Roman" w:cs="Times New Roman"/>
          <w:sz w:val="24"/>
          <w:szCs w:val="24"/>
        </w:rPr>
        <w:sectPr w:rsidR="009972CF" w:rsidRPr="009972CF" w:rsidSect="003C79CB">
          <w:pgSz w:w="16838" w:h="11906" w:orient="landscape"/>
          <w:pgMar w:top="426" w:right="1640" w:bottom="1000" w:left="1040" w:header="0" w:footer="1366" w:gutter="0"/>
          <w:cols w:space="720"/>
        </w:sectPr>
      </w:pPr>
      <w:r>
        <w:rPr>
          <w:rFonts w:ascii="Times New Roman" w:eastAsia="Calibri" w:hAnsi="Times New Roman" w:cs="Times New Roman"/>
          <w:sz w:val="24"/>
          <w:szCs w:val="24"/>
        </w:rPr>
        <w:tab/>
      </w:r>
    </w:p>
    <w:bookmarkEnd w:id="11"/>
    <w:p w14:paraId="57507351" w14:textId="1EC7F8E2" w:rsidR="003C79CB" w:rsidRPr="004C1125" w:rsidRDefault="002150A3" w:rsidP="002150A3">
      <w:pPr>
        <w:tabs>
          <w:tab w:val="left" w:pos="12303"/>
        </w:tabs>
        <w:rPr>
          <w:rFonts w:eastAsia="Calibri"/>
          <w:color w:val="171717" w:themeColor="background2" w:themeShade="1A"/>
          <w:sz w:val="24"/>
          <w:szCs w:val="24"/>
        </w:rPr>
      </w:pPr>
      <w:r>
        <w:rPr>
          <w:rFonts w:ascii="Times New Roman" w:eastAsia="Calibri" w:hAnsi="Times New Roman" w:cs="Times New Roman"/>
          <w:b/>
          <w:color w:val="171717"/>
          <w:sz w:val="24"/>
          <w:szCs w:val="24"/>
          <w:lang w:val="kk-KZ"/>
        </w:rPr>
        <w:lastRenderedPageBreak/>
        <w:t xml:space="preserve">                                                                            </w:t>
      </w:r>
      <w:r w:rsidR="003C79CB" w:rsidRPr="005679DB">
        <w:rPr>
          <w:rFonts w:ascii="Times New Roman" w:eastAsia="Calibri" w:hAnsi="Times New Roman" w:cs="Times New Roman"/>
          <w:b/>
          <w:color w:val="171717"/>
          <w:sz w:val="24"/>
          <w:szCs w:val="24"/>
          <w:lang w:val="kk-KZ"/>
        </w:rPr>
        <w:t>Тәрбиелеу - білім беру процесінің циклограмма</w:t>
      </w:r>
      <w:r w:rsidR="003C79CB" w:rsidRPr="005679DB">
        <w:rPr>
          <w:rFonts w:ascii="Times New Roman" w:eastAsia="Times New Roman" w:hAnsi="Times New Roman" w:cs="Times New Roman"/>
          <w:b/>
          <w:bCs/>
          <w:color w:val="171717"/>
          <w:sz w:val="24"/>
          <w:szCs w:val="24"/>
          <w:lang w:val="kk-KZ" w:eastAsia="ru-RU"/>
        </w:rPr>
        <w:t>сы</w:t>
      </w:r>
    </w:p>
    <w:p w14:paraId="27B48E33" w14:textId="77777777" w:rsidR="00C9018D" w:rsidRPr="00436C9F" w:rsidRDefault="00C9018D" w:rsidP="00C9018D">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54BFF439" w14:textId="77777777" w:rsidR="00C9018D" w:rsidRPr="00C9018D" w:rsidRDefault="00C9018D" w:rsidP="00C9018D">
      <w:pPr>
        <w:spacing w:after="0" w:line="240" w:lineRule="auto"/>
        <w:rPr>
          <w:rFonts w:ascii="Times New Roman" w:eastAsia="Calibri" w:hAnsi="Times New Roman" w:cs="Times New Roman"/>
          <w:bCs/>
          <w:sz w:val="24"/>
          <w:szCs w:val="24"/>
        </w:rPr>
      </w:pPr>
      <w:r w:rsidRPr="00106091">
        <w:rPr>
          <w:rFonts w:ascii="Times New Roman" w:eastAsia="Calibri" w:hAnsi="Times New Roman" w:cs="Times New Roman"/>
          <w:b/>
          <w:sz w:val="24"/>
          <w:szCs w:val="24"/>
          <w:lang w:val="kk-KZ"/>
        </w:rPr>
        <w:t xml:space="preserve">Топ: </w:t>
      </w:r>
      <w:r>
        <w:rPr>
          <w:rFonts w:ascii="Times New Roman" w:eastAsia="Calibri" w:hAnsi="Times New Roman" w:cs="Times New Roman"/>
          <w:b/>
          <w:sz w:val="24"/>
          <w:szCs w:val="24"/>
          <w:lang w:val="kk-KZ"/>
        </w:rPr>
        <w:t xml:space="preserve"> </w:t>
      </w:r>
      <w:r w:rsidRPr="00436C9F">
        <w:rPr>
          <w:rFonts w:ascii="Times New Roman" w:eastAsia="Calibri" w:hAnsi="Times New Roman" w:cs="Times New Roman"/>
          <w:bCs/>
          <w:sz w:val="24"/>
          <w:szCs w:val="24"/>
          <w:lang w:val="kk-KZ"/>
        </w:rPr>
        <w:t xml:space="preserve">аралас </w:t>
      </w:r>
      <w:r>
        <w:rPr>
          <w:rFonts w:ascii="Times New Roman" w:eastAsia="Calibri" w:hAnsi="Times New Roman" w:cs="Times New Roman"/>
          <w:bCs/>
          <w:sz w:val="24"/>
          <w:szCs w:val="24"/>
          <w:lang w:val="kk-KZ"/>
        </w:rPr>
        <w:t>4</w:t>
      </w:r>
      <w:r w:rsidRPr="00436C9F">
        <w:rPr>
          <w:rFonts w:ascii="Times New Roman" w:eastAsia="Calibri" w:hAnsi="Times New Roman" w:cs="Times New Roman"/>
          <w:bCs/>
          <w:sz w:val="24"/>
          <w:szCs w:val="24"/>
          <w:lang w:val="kk-KZ"/>
        </w:rPr>
        <w:t>-</w:t>
      </w:r>
      <w:r>
        <w:rPr>
          <w:rFonts w:ascii="Times New Roman" w:eastAsia="Calibri" w:hAnsi="Times New Roman" w:cs="Times New Roman"/>
          <w:bCs/>
          <w:sz w:val="24"/>
          <w:szCs w:val="24"/>
          <w:lang w:val="kk-KZ"/>
        </w:rPr>
        <w:t>5</w:t>
      </w:r>
      <w:r w:rsidRPr="00436C9F">
        <w:rPr>
          <w:rFonts w:ascii="Times New Roman" w:eastAsia="Calibri" w:hAnsi="Times New Roman" w:cs="Times New Roman"/>
          <w:bCs/>
          <w:sz w:val="24"/>
          <w:szCs w:val="24"/>
          <w:lang w:val="kk-KZ"/>
        </w:rPr>
        <w:t xml:space="preserve"> жас «Бал</w:t>
      </w:r>
      <w:r>
        <w:rPr>
          <w:rFonts w:ascii="Times New Roman" w:eastAsia="Calibri" w:hAnsi="Times New Roman" w:cs="Times New Roman"/>
          <w:bCs/>
          <w:sz w:val="24"/>
          <w:szCs w:val="24"/>
          <w:lang w:val="kk-KZ"/>
        </w:rPr>
        <w:t>дырған</w:t>
      </w:r>
      <w:r w:rsidRPr="00436C9F">
        <w:rPr>
          <w:rFonts w:ascii="Times New Roman" w:eastAsia="Calibri" w:hAnsi="Times New Roman" w:cs="Times New Roman"/>
          <w:bCs/>
          <w:sz w:val="24"/>
          <w:szCs w:val="24"/>
          <w:lang w:val="kk-KZ"/>
        </w:rPr>
        <w:t>»  тобы</w:t>
      </w:r>
    </w:p>
    <w:p w14:paraId="6309034D" w14:textId="77777777" w:rsidR="00C9018D" w:rsidRPr="005A4197" w:rsidRDefault="00C9018D" w:rsidP="00C9018D">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77143B1D" w14:textId="4A85548D" w:rsidR="009D20A8" w:rsidRPr="00E14D59" w:rsidRDefault="003C79CB" w:rsidP="009D20A8">
      <w:pPr>
        <w:spacing w:after="0" w:line="240" w:lineRule="auto"/>
        <w:rPr>
          <w:rFonts w:ascii="Times New Roman" w:eastAsia="Calibri" w:hAnsi="Times New Roman" w:cs="Times New Roman"/>
          <w:b/>
          <w:sz w:val="24"/>
          <w:szCs w:val="24"/>
          <w:lang w:val="kk-KZ"/>
        </w:rPr>
      </w:pPr>
      <w:r w:rsidRPr="004C1125">
        <w:rPr>
          <w:rFonts w:ascii="Times New Roman" w:hAnsi="Times New Roman" w:cs="Times New Roman"/>
          <w:color w:val="000000" w:themeColor="text1" w:themeShade="80"/>
          <w:sz w:val="24"/>
          <w:szCs w:val="24"/>
          <w:lang w:val="kk-KZ"/>
        </w:rPr>
        <w:t>Жоспардың құрылу кезеңі</w:t>
      </w:r>
      <w:r w:rsidR="009D20A8" w:rsidRPr="003C79CB">
        <w:rPr>
          <w:rFonts w:ascii="Times New Roman" w:hAnsi="Times New Roman" w:cs="Times New Roman"/>
          <w:color w:val="000000" w:themeColor="text1" w:themeShade="80"/>
          <w:sz w:val="28"/>
          <w:szCs w:val="24"/>
          <w:lang w:val="kk-KZ"/>
        </w:rPr>
        <w:t xml:space="preserve">: </w:t>
      </w:r>
      <w:r w:rsidR="009D20A8" w:rsidRPr="003C79CB">
        <w:rPr>
          <w:rFonts w:ascii="Times New Roman" w:eastAsia="Calibri" w:hAnsi="Times New Roman" w:cs="Times New Roman"/>
          <w:color w:val="171717" w:themeColor="background2" w:themeShade="1A"/>
          <w:sz w:val="24"/>
          <w:szCs w:val="24"/>
          <w:lang w:val="kk-KZ"/>
        </w:rPr>
        <w:t>26.03-29.03.2024 ж</w:t>
      </w:r>
    </w:p>
    <w:tbl>
      <w:tblPr>
        <w:tblStyle w:val="TableNormal"/>
        <w:tblW w:w="1546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0"/>
        <w:gridCol w:w="2552"/>
        <w:gridCol w:w="425"/>
        <w:gridCol w:w="1855"/>
        <w:gridCol w:w="359"/>
        <w:gridCol w:w="2324"/>
        <w:gridCol w:w="347"/>
        <w:gridCol w:w="2066"/>
        <w:gridCol w:w="259"/>
        <w:gridCol w:w="2724"/>
      </w:tblGrid>
      <w:tr w:rsidR="009D20A8" w:rsidRPr="009D20A8" w14:paraId="6F14FC2C" w14:textId="77777777" w:rsidTr="009972CF">
        <w:trPr>
          <w:cantSplit/>
          <w:trHeight w:val="667"/>
        </w:trPr>
        <w:tc>
          <w:tcPr>
            <w:tcW w:w="2550" w:type="dxa"/>
            <w:tcBorders>
              <w:top w:val="single" w:sz="4" w:space="0" w:color="000000"/>
              <w:left w:val="single" w:sz="4" w:space="0" w:color="000000"/>
              <w:bottom w:val="single" w:sz="4" w:space="0" w:color="000000"/>
              <w:right w:val="single" w:sz="4" w:space="0" w:color="auto"/>
            </w:tcBorders>
            <w:hideMark/>
          </w:tcPr>
          <w:p w14:paraId="5E2CB05C" w14:textId="77777777" w:rsidR="009D20A8" w:rsidRPr="009D20A8" w:rsidRDefault="009D20A8" w:rsidP="009D20A8">
            <w:pPr>
              <w:pStyle w:val="a5"/>
              <w:rPr>
                <w:b/>
                <w:bCs/>
                <w:color w:val="171717" w:themeColor="background2" w:themeShade="1A"/>
                <w:lang w:val="kk-KZ" w:eastAsia="en-US"/>
              </w:rPr>
            </w:pPr>
            <w:r w:rsidRPr="009D20A8">
              <w:rPr>
                <w:b/>
                <w:bCs/>
                <w:color w:val="171717" w:themeColor="background2" w:themeShade="1A"/>
                <w:lang w:val="kk-KZ" w:eastAsia="en-US"/>
              </w:rPr>
              <w:t>Күн</w:t>
            </w:r>
            <w:r w:rsidRPr="009D20A8">
              <w:rPr>
                <w:b/>
                <w:bCs/>
                <w:color w:val="171717" w:themeColor="background2" w:themeShade="1A"/>
                <w:spacing w:val="-2"/>
                <w:lang w:val="kk-KZ" w:eastAsia="en-US"/>
              </w:rPr>
              <w:t xml:space="preserve"> </w:t>
            </w:r>
            <w:r w:rsidRPr="009D20A8">
              <w:rPr>
                <w:b/>
                <w:bCs/>
                <w:color w:val="171717" w:themeColor="background2" w:themeShade="1A"/>
                <w:lang w:val="kk-KZ" w:eastAsia="en-US"/>
              </w:rPr>
              <w:t>тәртібінің</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үлгісі</w:t>
            </w:r>
          </w:p>
        </w:tc>
        <w:tc>
          <w:tcPr>
            <w:tcW w:w="2552" w:type="dxa"/>
            <w:tcBorders>
              <w:top w:val="single" w:sz="4" w:space="0" w:color="000000"/>
              <w:left w:val="single" w:sz="4" w:space="0" w:color="000000"/>
              <w:bottom w:val="single" w:sz="4" w:space="0" w:color="000000"/>
              <w:right w:val="single" w:sz="4" w:space="0" w:color="000000"/>
            </w:tcBorders>
            <w:hideMark/>
          </w:tcPr>
          <w:p w14:paraId="737697C1" w14:textId="77777777" w:rsidR="009D20A8" w:rsidRPr="009D20A8" w:rsidRDefault="009D20A8" w:rsidP="009D20A8">
            <w:pPr>
              <w:pStyle w:val="a5"/>
              <w:jc w:val="center"/>
              <w:rPr>
                <w:b/>
                <w:bCs/>
                <w:color w:val="171717" w:themeColor="background2" w:themeShade="1A"/>
                <w:lang w:val="kk-KZ" w:eastAsia="en-US"/>
              </w:rPr>
            </w:pPr>
            <w:r w:rsidRPr="009D20A8">
              <w:rPr>
                <w:b/>
                <w:bCs/>
                <w:color w:val="171717" w:themeColor="background2" w:themeShade="1A"/>
                <w:lang w:val="kk-KZ" w:eastAsia="en-US"/>
              </w:rPr>
              <w:t>Дүйсенбі</w:t>
            </w:r>
          </w:p>
        </w:tc>
        <w:tc>
          <w:tcPr>
            <w:tcW w:w="2280" w:type="dxa"/>
            <w:gridSpan w:val="2"/>
            <w:tcBorders>
              <w:top w:val="single" w:sz="4" w:space="0" w:color="000000"/>
              <w:left w:val="single" w:sz="4" w:space="0" w:color="000000"/>
              <w:bottom w:val="single" w:sz="4" w:space="0" w:color="000000"/>
              <w:right w:val="single" w:sz="4" w:space="0" w:color="000000"/>
            </w:tcBorders>
            <w:hideMark/>
          </w:tcPr>
          <w:p w14:paraId="27A8BB41" w14:textId="77777777" w:rsidR="009D20A8" w:rsidRPr="009D20A8" w:rsidRDefault="009D20A8" w:rsidP="009D20A8">
            <w:pPr>
              <w:pStyle w:val="a5"/>
              <w:jc w:val="center"/>
              <w:rPr>
                <w:b/>
                <w:bCs/>
                <w:color w:val="171717" w:themeColor="background2" w:themeShade="1A"/>
                <w:lang w:val="kk-KZ" w:eastAsia="en-US"/>
              </w:rPr>
            </w:pPr>
            <w:r w:rsidRPr="009D20A8">
              <w:rPr>
                <w:b/>
                <w:bCs/>
                <w:color w:val="171717" w:themeColor="background2" w:themeShade="1A"/>
                <w:lang w:val="kk-KZ" w:eastAsia="en-US"/>
              </w:rPr>
              <w:t>Сейсенбі</w:t>
            </w:r>
          </w:p>
        </w:tc>
        <w:tc>
          <w:tcPr>
            <w:tcW w:w="2683" w:type="dxa"/>
            <w:gridSpan w:val="2"/>
            <w:tcBorders>
              <w:top w:val="single" w:sz="4" w:space="0" w:color="000000"/>
              <w:left w:val="single" w:sz="4" w:space="0" w:color="000000"/>
              <w:bottom w:val="single" w:sz="4" w:space="0" w:color="000000"/>
              <w:right w:val="single" w:sz="4" w:space="0" w:color="000000"/>
            </w:tcBorders>
          </w:tcPr>
          <w:p w14:paraId="0F247512" w14:textId="77777777" w:rsidR="009D20A8" w:rsidRPr="009D20A8" w:rsidRDefault="009D20A8" w:rsidP="009D20A8">
            <w:pPr>
              <w:pStyle w:val="a5"/>
              <w:jc w:val="center"/>
              <w:rPr>
                <w:b/>
                <w:bCs/>
                <w:color w:val="171717" w:themeColor="background2" w:themeShade="1A"/>
                <w:lang w:val="kk-KZ" w:eastAsia="en-US"/>
              </w:rPr>
            </w:pPr>
            <w:r w:rsidRPr="009D20A8">
              <w:rPr>
                <w:b/>
                <w:bCs/>
                <w:color w:val="171717" w:themeColor="background2" w:themeShade="1A"/>
                <w:lang w:val="kk-KZ" w:eastAsia="en-US"/>
              </w:rPr>
              <w:t>Сәрсенбі</w:t>
            </w:r>
          </w:p>
          <w:p w14:paraId="04ABFFD2" w14:textId="77777777" w:rsidR="009D20A8" w:rsidRPr="009D20A8" w:rsidRDefault="009D20A8" w:rsidP="009D20A8">
            <w:pPr>
              <w:pStyle w:val="a5"/>
              <w:jc w:val="center"/>
              <w:rPr>
                <w:b/>
                <w:bCs/>
                <w:color w:val="171717" w:themeColor="background2" w:themeShade="1A"/>
                <w:lang w:val="kk-KZ" w:eastAsia="en-US"/>
              </w:rPr>
            </w:pPr>
          </w:p>
        </w:tc>
        <w:tc>
          <w:tcPr>
            <w:tcW w:w="2413" w:type="dxa"/>
            <w:gridSpan w:val="2"/>
            <w:tcBorders>
              <w:top w:val="single" w:sz="4" w:space="0" w:color="000000"/>
              <w:left w:val="single" w:sz="4" w:space="0" w:color="000000"/>
              <w:bottom w:val="single" w:sz="4" w:space="0" w:color="000000"/>
              <w:right w:val="single" w:sz="4" w:space="0" w:color="000000"/>
            </w:tcBorders>
          </w:tcPr>
          <w:p w14:paraId="6F61CCD2" w14:textId="0C2C79EA" w:rsidR="009D20A8" w:rsidRPr="009D20A8" w:rsidRDefault="009D20A8" w:rsidP="009972CF">
            <w:pPr>
              <w:pStyle w:val="a5"/>
              <w:jc w:val="center"/>
              <w:rPr>
                <w:b/>
                <w:bCs/>
                <w:color w:val="171717" w:themeColor="background2" w:themeShade="1A"/>
                <w:lang w:val="kk-KZ" w:eastAsia="en-US"/>
              </w:rPr>
            </w:pPr>
            <w:r w:rsidRPr="009D20A8">
              <w:rPr>
                <w:b/>
                <w:bCs/>
                <w:color w:val="171717" w:themeColor="background2" w:themeShade="1A"/>
                <w:lang w:val="kk-KZ" w:eastAsia="en-US"/>
              </w:rPr>
              <w:t>Бейсенбі</w:t>
            </w:r>
          </w:p>
        </w:tc>
        <w:tc>
          <w:tcPr>
            <w:tcW w:w="2983" w:type="dxa"/>
            <w:gridSpan w:val="2"/>
            <w:tcBorders>
              <w:top w:val="single" w:sz="4" w:space="0" w:color="000000"/>
              <w:left w:val="single" w:sz="4" w:space="0" w:color="000000"/>
              <w:bottom w:val="single" w:sz="4" w:space="0" w:color="000000"/>
              <w:right w:val="single" w:sz="4" w:space="0" w:color="000000"/>
            </w:tcBorders>
            <w:hideMark/>
          </w:tcPr>
          <w:p w14:paraId="15FB91CC" w14:textId="77777777" w:rsidR="009D20A8" w:rsidRPr="009D20A8" w:rsidRDefault="009D20A8" w:rsidP="009D20A8">
            <w:pPr>
              <w:pStyle w:val="a5"/>
              <w:jc w:val="center"/>
              <w:rPr>
                <w:b/>
                <w:bCs/>
                <w:color w:val="171717" w:themeColor="background2" w:themeShade="1A"/>
                <w:lang w:val="kk-KZ" w:eastAsia="en-US"/>
              </w:rPr>
            </w:pPr>
            <w:r w:rsidRPr="009D20A8">
              <w:rPr>
                <w:b/>
                <w:bCs/>
                <w:color w:val="171717" w:themeColor="background2" w:themeShade="1A"/>
                <w:lang w:val="kk-KZ" w:eastAsia="en-US"/>
              </w:rPr>
              <w:t>Жұма</w:t>
            </w:r>
          </w:p>
        </w:tc>
      </w:tr>
      <w:tr w:rsidR="009D20A8" w:rsidRPr="009972CF" w14:paraId="0D722A94" w14:textId="77777777" w:rsidTr="009972CF">
        <w:trPr>
          <w:cantSplit/>
          <w:trHeight w:val="3516"/>
        </w:trPr>
        <w:tc>
          <w:tcPr>
            <w:tcW w:w="2550" w:type="dxa"/>
            <w:tcBorders>
              <w:top w:val="single" w:sz="4" w:space="0" w:color="000000"/>
              <w:left w:val="single" w:sz="4" w:space="0" w:color="000000"/>
              <w:bottom w:val="single" w:sz="4" w:space="0" w:color="000000"/>
              <w:right w:val="single" w:sz="4" w:space="0" w:color="auto"/>
            </w:tcBorders>
            <w:hideMark/>
          </w:tcPr>
          <w:p w14:paraId="131B259D" w14:textId="77777777" w:rsidR="009D20A8" w:rsidRPr="009D20A8" w:rsidRDefault="009D20A8" w:rsidP="009D20A8">
            <w:pPr>
              <w:pStyle w:val="a5"/>
              <w:rPr>
                <w:b/>
                <w:bCs/>
                <w:color w:val="171717" w:themeColor="background2" w:themeShade="1A"/>
                <w:lang w:val="kk-KZ" w:eastAsia="en-US"/>
              </w:rPr>
            </w:pPr>
            <w:r w:rsidRPr="009D20A8">
              <w:rPr>
                <w:b/>
                <w:bCs/>
                <w:color w:val="171717" w:themeColor="background2" w:themeShade="1A"/>
                <w:lang w:val="kk-KZ" w:eastAsia="en-US"/>
              </w:rPr>
              <w:t>Балаларды</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қабылдау</w:t>
            </w:r>
          </w:p>
        </w:tc>
        <w:tc>
          <w:tcPr>
            <w:tcW w:w="2552" w:type="dxa"/>
            <w:tcBorders>
              <w:top w:val="single" w:sz="4" w:space="0" w:color="000000"/>
              <w:left w:val="single" w:sz="4" w:space="0" w:color="000000"/>
              <w:bottom w:val="single" w:sz="4" w:space="0" w:color="000000"/>
              <w:right w:val="single" w:sz="4" w:space="0" w:color="000000"/>
            </w:tcBorders>
            <w:hideMark/>
          </w:tcPr>
          <w:p w14:paraId="137EB4CE" w14:textId="77777777" w:rsidR="009D20A8" w:rsidRPr="009D20A8" w:rsidRDefault="009D20A8" w:rsidP="009D20A8">
            <w:pPr>
              <w:pStyle w:val="a5"/>
              <w:rPr>
                <w:b/>
                <w:bCs/>
                <w:color w:val="171717" w:themeColor="background2" w:themeShade="1A"/>
                <w:lang w:val="kk-KZ" w:eastAsia="en-US"/>
              </w:rPr>
            </w:pPr>
          </w:p>
        </w:tc>
        <w:tc>
          <w:tcPr>
            <w:tcW w:w="2280" w:type="dxa"/>
            <w:gridSpan w:val="2"/>
            <w:tcBorders>
              <w:top w:val="single" w:sz="4" w:space="0" w:color="000000"/>
              <w:left w:val="single" w:sz="4" w:space="0" w:color="000000"/>
              <w:bottom w:val="single" w:sz="4" w:space="0" w:color="000000"/>
              <w:right w:val="single" w:sz="4" w:space="0" w:color="000000"/>
            </w:tcBorders>
          </w:tcPr>
          <w:p w14:paraId="7EEB0239" w14:textId="77777777" w:rsidR="009D20A8" w:rsidRPr="009D20A8" w:rsidRDefault="009D20A8" w:rsidP="009D20A8">
            <w:pPr>
              <w:rPr>
                <w:rFonts w:ascii="Times New Roman" w:hAnsi="Times New Roman" w:cs="Times New Roman"/>
                <w:bCs/>
                <w:color w:val="171717" w:themeColor="background2" w:themeShade="1A"/>
                <w:sz w:val="24"/>
                <w:szCs w:val="24"/>
                <w:lang w:val="kk-KZ"/>
              </w:rPr>
            </w:pPr>
            <w:r w:rsidRPr="009D20A8">
              <w:rPr>
                <w:rFonts w:ascii="Times New Roman" w:hAnsi="Times New Roman" w:cs="Times New Roman"/>
                <w:bCs/>
                <w:color w:val="171717" w:themeColor="background2" w:themeShade="1A"/>
                <w:sz w:val="24"/>
                <w:szCs w:val="24"/>
                <w:lang w:val="kk-KZ"/>
              </w:rPr>
              <w:t>Сәлеметсің бе! Қабырғада ілінген нейро – жаттығулар жасап, жақсы көңілмен қарсы алу.</w:t>
            </w:r>
          </w:p>
          <w:p w14:paraId="18C1382D" w14:textId="77777777" w:rsidR="009D20A8" w:rsidRPr="009D20A8" w:rsidRDefault="009D20A8" w:rsidP="009D20A8">
            <w:pPr>
              <w:rPr>
                <w:rFonts w:ascii="Times New Roman" w:hAnsi="Times New Roman" w:cs="Times New Roman"/>
                <w:bCs/>
                <w:color w:val="171717" w:themeColor="background2" w:themeShade="1A"/>
                <w:sz w:val="24"/>
                <w:szCs w:val="24"/>
                <w:lang w:val="kk-KZ"/>
              </w:rPr>
            </w:pPr>
            <w:r w:rsidRPr="009D20A8">
              <w:rPr>
                <w:rFonts w:ascii="Times New Roman" w:hAnsi="Times New Roman" w:cs="Times New Roman"/>
                <w:bCs/>
                <w:color w:val="171717" w:themeColor="background2" w:themeShade="1A"/>
                <w:sz w:val="24"/>
                <w:szCs w:val="24"/>
                <w:lang w:val="kk-KZ"/>
              </w:rPr>
              <w:t xml:space="preserve">Балаларға қызықты боямақтар беріп, шығармашылығын дамыту. </w:t>
            </w:r>
          </w:p>
        </w:tc>
        <w:tc>
          <w:tcPr>
            <w:tcW w:w="2683" w:type="dxa"/>
            <w:gridSpan w:val="2"/>
            <w:tcBorders>
              <w:top w:val="single" w:sz="4" w:space="0" w:color="000000"/>
              <w:left w:val="single" w:sz="4" w:space="0" w:color="000000"/>
              <w:bottom w:val="single" w:sz="4" w:space="0" w:color="000000"/>
              <w:right w:val="single" w:sz="4" w:space="0" w:color="000000"/>
            </w:tcBorders>
            <w:hideMark/>
          </w:tcPr>
          <w:p w14:paraId="4794C660" w14:textId="77777777" w:rsidR="009D20A8" w:rsidRPr="009D20A8" w:rsidRDefault="009D20A8" w:rsidP="009D20A8">
            <w:pPr>
              <w:pStyle w:val="a5"/>
              <w:rPr>
                <w:bCs/>
                <w:color w:val="171717" w:themeColor="background2" w:themeShade="1A"/>
              </w:rPr>
            </w:pPr>
            <w:r w:rsidRPr="009D20A8">
              <w:rPr>
                <w:color w:val="171717" w:themeColor="background2" w:themeShade="1A"/>
                <w:lang w:val="kk-KZ" w:eastAsia="en-US"/>
              </w:rPr>
              <w:t xml:space="preserve">Қайырлы таң!Таңғы қабылдау балалардың денесін, дене қызуын, тексеру. Балаларды жақсы көңіл-күймен қарсы алу және оларға қолайлы жағдай жасау. Баланың көңіл күйін, оның жеке пікірін, қызығушылығын анықтау. </w:t>
            </w:r>
          </w:p>
          <w:p w14:paraId="318B3B46" w14:textId="77777777" w:rsidR="009D20A8" w:rsidRPr="009D20A8" w:rsidRDefault="009D20A8" w:rsidP="009D20A8">
            <w:pPr>
              <w:rPr>
                <w:rFonts w:ascii="Times New Roman" w:hAnsi="Times New Roman" w:cs="Times New Roman"/>
                <w:bCs/>
                <w:color w:val="171717" w:themeColor="background2" w:themeShade="1A"/>
              </w:rPr>
            </w:pPr>
          </w:p>
        </w:tc>
        <w:tc>
          <w:tcPr>
            <w:tcW w:w="2413" w:type="dxa"/>
            <w:gridSpan w:val="2"/>
            <w:tcBorders>
              <w:top w:val="single" w:sz="4" w:space="0" w:color="000000"/>
              <w:left w:val="single" w:sz="4" w:space="0" w:color="000000"/>
              <w:bottom w:val="single" w:sz="4" w:space="0" w:color="000000"/>
              <w:right w:val="single" w:sz="4" w:space="0" w:color="000000"/>
            </w:tcBorders>
          </w:tcPr>
          <w:p w14:paraId="456DC392" w14:textId="77777777" w:rsidR="009D20A8" w:rsidRPr="009D20A8" w:rsidRDefault="009D20A8" w:rsidP="009D20A8">
            <w:pPr>
              <w:rPr>
                <w:rFonts w:ascii="Times New Roman" w:eastAsia="Calibri" w:hAnsi="Times New Roman" w:cs="Times New Roman"/>
                <w:b/>
                <w:color w:val="171717" w:themeColor="background2" w:themeShade="1A"/>
                <w:sz w:val="24"/>
                <w:szCs w:val="24"/>
              </w:rPr>
            </w:pPr>
            <w:proofErr w:type="spellStart"/>
            <w:r w:rsidRPr="009D20A8">
              <w:rPr>
                <w:rFonts w:ascii="Times New Roman" w:hAnsi="Times New Roman" w:cs="Times New Roman"/>
                <w:bCs/>
                <w:color w:val="171717" w:themeColor="background2" w:themeShade="1A"/>
                <w:sz w:val="24"/>
                <w:szCs w:val="24"/>
                <w:lang w:val="ru-RU"/>
              </w:rPr>
              <w:t>Қайырлы</w:t>
            </w:r>
            <w:proofErr w:type="spellEnd"/>
            <w:r w:rsidRPr="009D20A8">
              <w:rPr>
                <w:rFonts w:ascii="Times New Roman" w:hAnsi="Times New Roman" w:cs="Times New Roman"/>
                <w:bCs/>
                <w:color w:val="171717" w:themeColor="background2" w:themeShade="1A"/>
                <w:sz w:val="24"/>
                <w:szCs w:val="24"/>
                <w:lang w:val="ru-RU"/>
              </w:rPr>
              <w:t xml:space="preserve"> </w:t>
            </w:r>
            <w:proofErr w:type="spellStart"/>
            <w:proofErr w:type="gramStart"/>
            <w:r w:rsidRPr="009D20A8">
              <w:rPr>
                <w:rFonts w:ascii="Times New Roman" w:hAnsi="Times New Roman" w:cs="Times New Roman"/>
                <w:bCs/>
                <w:color w:val="171717" w:themeColor="background2" w:themeShade="1A"/>
                <w:sz w:val="24"/>
                <w:szCs w:val="24"/>
                <w:lang w:val="ru-RU"/>
              </w:rPr>
              <w:t>таң,балақай</w:t>
            </w:r>
            <w:proofErr w:type="spellEnd"/>
            <w:proofErr w:type="gramEnd"/>
            <w:r w:rsidRPr="009D20A8">
              <w:rPr>
                <w:rFonts w:ascii="Times New Roman" w:hAnsi="Times New Roman" w:cs="Times New Roman"/>
                <w:bCs/>
                <w:color w:val="171717" w:themeColor="background2" w:themeShade="1A"/>
                <w:sz w:val="24"/>
                <w:szCs w:val="24"/>
                <w:lang w:val="ru-RU"/>
              </w:rPr>
              <w:t xml:space="preserve">! </w:t>
            </w:r>
            <w:proofErr w:type="spellStart"/>
            <w:r w:rsidRPr="009D20A8">
              <w:rPr>
                <w:rFonts w:ascii="Times New Roman" w:hAnsi="Times New Roman" w:cs="Times New Roman"/>
                <w:bCs/>
                <w:color w:val="171717" w:themeColor="background2" w:themeShade="1A"/>
                <w:sz w:val="24"/>
                <w:szCs w:val="24"/>
                <w:lang w:val="ru-RU"/>
              </w:rPr>
              <w:t>Балалармен</w:t>
            </w:r>
            <w:proofErr w:type="spellEnd"/>
            <w:r w:rsidRPr="009D20A8">
              <w:rPr>
                <w:rFonts w:ascii="Times New Roman" w:hAnsi="Times New Roman" w:cs="Times New Roman"/>
                <w:bCs/>
                <w:color w:val="171717" w:themeColor="background2" w:themeShade="1A"/>
                <w:sz w:val="24"/>
                <w:szCs w:val="24"/>
                <w:lang w:val="ru-RU"/>
              </w:rPr>
              <w:t xml:space="preserve"> </w:t>
            </w:r>
            <w:proofErr w:type="spellStart"/>
            <w:r w:rsidRPr="009D20A8">
              <w:rPr>
                <w:rFonts w:ascii="Times New Roman" w:hAnsi="Times New Roman" w:cs="Times New Roman"/>
                <w:bCs/>
                <w:color w:val="171717" w:themeColor="background2" w:themeShade="1A"/>
                <w:sz w:val="24"/>
                <w:szCs w:val="24"/>
                <w:lang w:val="ru-RU"/>
              </w:rPr>
              <w:t>амандасу</w:t>
            </w:r>
            <w:proofErr w:type="spellEnd"/>
            <w:r w:rsidRPr="009D20A8">
              <w:rPr>
                <w:rFonts w:ascii="Times New Roman" w:hAnsi="Times New Roman" w:cs="Times New Roman"/>
                <w:bCs/>
                <w:color w:val="171717" w:themeColor="background2" w:themeShade="1A"/>
                <w:sz w:val="24"/>
                <w:szCs w:val="24"/>
                <w:lang w:val="ru-RU"/>
              </w:rPr>
              <w:t xml:space="preserve">. </w:t>
            </w:r>
            <w:proofErr w:type="spellStart"/>
            <w:r w:rsidRPr="009D20A8">
              <w:rPr>
                <w:rFonts w:ascii="Times New Roman" w:hAnsi="Times New Roman" w:cs="Times New Roman"/>
                <w:bCs/>
                <w:color w:val="171717" w:themeColor="background2" w:themeShade="1A"/>
                <w:sz w:val="24"/>
                <w:szCs w:val="24"/>
                <w:lang w:val="ru-RU"/>
              </w:rPr>
              <w:t>Күлімдеп</w:t>
            </w:r>
            <w:proofErr w:type="spellEnd"/>
            <w:r w:rsidRPr="009D20A8">
              <w:rPr>
                <w:rFonts w:ascii="Times New Roman" w:hAnsi="Times New Roman" w:cs="Times New Roman"/>
                <w:bCs/>
                <w:color w:val="171717" w:themeColor="background2" w:themeShade="1A"/>
                <w:sz w:val="24"/>
                <w:szCs w:val="24"/>
                <w:lang w:val="ru-RU"/>
              </w:rPr>
              <w:t xml:space="preserve"> </w:t>
            </w:r>
            <w:proofErr w:type="spellStart"/>
            <w:r w:rsidRPr="009D20A8">
              <w:rPr>
                <w:rFonts w:ascii="Times New Roman" w:hAnsi="Times New Roman" w:cs="Times New Roman"/>
                <w:bCs/>
                <w:color w:val="171717" w:themeColor="background2" w:themeShade="1A"/>
                <w:sz w:val="24"/>
                <w:szCs w:val="24"/>
                <w:lang w:val="ru-RU"/>
              </w:rPr>
              <w:t>қарсы</w:t>
            </w:r>
            <w:proofErr w:type="spellEnd"/>
            <w:r w:rsidRPr="009D20A8">
              <w:rPr>
                <w:rFonts w:ascii="Times New Roman" w:hAnsi="Times New Roman" w:cs="Times New Roman"/>
                <w:bCs/>
                <w:color w:val="171717" w:themeColor="background2" w:themeShade="1A"/>
                <w:sz w:val="24"/>
                <w:szCs w:val="24"/>
                <w:lang w:val="ru-RU"/>
              </w:rPr>
              <w:t xml:space="preserve"> </w:t>
            </w:r>
            <w:proofErr w:type="spellStart"/>
            <w:r w:rsidRPr="009D20A8">
              <w:rPr>
                <w:rFonts w:ascii="Times New Roman" w:hAnsi="Times New Roman" w:cs="Times New Roman"/>
                <w:bCs/>
                <w:color w:val="171717" w:themeColor="background2" w:themeShade="1A"/>
                <w:sz w:val="24"/>
                <w:szCs w:val="24"/>
                <w:lang w:val="ru-RU"/>
              </w:rPr>
              <w:t>алу</w:t>
            </w:r>
            <w:proofErr w:type="spellEnd"/>
            <w:r w:rsidRPr="009D20A8">
              <w:rPr>
                <w:rFonts w:ascii="Times New Roman" w:hAnsi="Times New Roman" w:cs="Times New Roman"/>
                <w:bCs/>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Денелерін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қарау</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rPr>
              <w:t>Температураларын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өлшеу</w:t>
            </w:r>
            <w:proofErr w:type="spellEnd"/>
            <w:r w:rsidRPr="009D20A8">
              <w:rPr>
                <w:rFonts w:ascii="Times New Roman" w:eastAsia="Calibri" w:hAnsi="Times New Roman" w:cs="Times New Roman"/>
                <w:color w:val="171717" w:themeColor="background2" w:themeShade="1A"/>
                <w:sz w:val="24"/>
                <w:szCs w:val="24"/>
              </w:rPr>
              <w:t xml:space="preserve">. </w:t>
            </w:r>
          </w:p>
          <w:p w14:paraId="1EF49B65" w14:textId="77777777" w:rsidR="009D20A8" w:rsidRPr="009D20A8" w:rsidRDefault="009D20A8" w:rsidP="009D20A8">
            <w:pPr>
              <w:rPr>
                <w:rFonts w:ascii="Times New Roman" w:hAnsi="Times New Roman" w:cs="Times New Roman"/>
                <w:b/>
                <w:bCs/>
                <w:color w:val="171717" w:themeColor="background2" w:themeShade="1A"/>
                <w:sz w:val="24"/>
                <w:szCs w:val="24"/>
              </w:rPr>
            </w:pPr>
          </w:p>
        </w:tc>
        <w:tc>
          <w:tcPr>
            <w:tcW w:w="2983" w:type="dxa"/>
            <w:gridSpan w:val="2"/>
            <w:tcBorders>
              <w:top w:val="single" w:sz="4" w:space="0" w:color="000000"/>
              <w:left w:val="single" w:sz="4" w:space="0" w:color="000000"/>
              <w:bottom w:val="single" w:sz="4" w:space="0" w:color="000000"/>
              <w:right w:val="single" w:sz="4" w:space="0" w:color="000000"/>
            </w:tcBorders>
          </w:tcPr>
          <w:p w14:paraId="28FA45FD" w14:textId="77777777" w:rsidR="009D20A8" w:rsidRPr="009D20A8" w:rsidRDefault="009D20A8" w:rsidP="009D20A8">
            <w:pPr>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Қасиетті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жұма</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күні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балабақшамызда</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ұлттық</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күн</w:t>
            </w:r>
            <w:proofErr w:type="spellEnd"/>
            <w:r w:rsidRPr="009D20A8">
              <w:rPr>
                <w:rFonts w:ascii="Times New Roman" w:eastAsia="Calibri" w:hAnsi="Times New Roman" w:cs="Times New Roman"/>
                <w:color w:val="171717" w:themeColor="background2" w:themeShade="1A"/>
                <w:sz w:val="24"/>
                <w:szCs w:val="24"/>
              </w:rPr>
              <w:t>!</w:t>
            </w:r>
          </w:p>
          <w:p w14:paraId="245BBBA6" w14:textId="77777777" w:rsidR="009D20A8" w:rsidRPr="009D20A8" w:rsidRDefault="009D20A8" w:rsidP="009D20A8">
            <w:pPr>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Балаларды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ұлттық</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сәндік</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киім</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үлгілерімен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қабылдау</w:t>
            </w:r>
            <w:proofErr w:type="spellEnd"/>
            <w:r w:rsidRPr="009D20A8">
              <w:rPr>
                <w:rFonts w:ascii="Times New Roman" w:eastAsia="Calibri" w:hAnsi="Times New Roman" w:cs="Times New Roman"/>
                <w:color w:val="171717" w:themeColor="background2" w:themeShade="1A"/>
                <w:sz w:val="24"/>
                <w:szCs w:val="24"/>
              </w:rPr>
              <w:t>.</w:t>
            </w:r>
          </w:p>
          <w:p w14:paraId="6E3AA6BE" w14:textId="77777777" w:rsidR="009D20A8" w:rsidRPr="009D20A8" w:rsidRDefault="009D20A8" w:rsidP="009D20A8">
            <w:pPr>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Балаларды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көтеріңкі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қазақтың</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әсем</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proofErr w:type="gramStart"/>
            <w:r w:rsidRPr="009D20A8">
              <w:rPr>
                <w:rFonts w:ascii="Times New Roman" w:eastAsia="Calibri" w:hAnsi="Times New Roman" w:cs="Times New Roman"/>
                <w:color w:val="171717" w:themeColor="background2" w:themeShade="1A"/>
                <w:sz w:val="24"/>
                <w:szCs w:val="24"/>
              </w:rPr>
              <w:t>күйімен,әуендерімен</w:t>
            </w:r>
            <w:proofErr w:type="spellEnd"/>
            <w:proofErr w:type="gram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қарсы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алу</w:t>
            </w:r>
            <w:proofErr w:type="spellEnd"/>
            <w:r w:rsidRPr="009D20A8">
              <w:rPr>
                <w:rFonts w:ascii="Times New Roman" w:eastAsia="Calibri" w:hAnsi="Times New Roman" w:cs="Times New Roman"/>
                <w:color w:val="171717" w:themeColor="background2" w:themeShade="1A"/>
                <w:sz w:val="24"/>
                <w:szCs w:val="24"/>
              </w:rPr>
              <w:t xml:space="preserve">. </w:t>
            </w:r>
          </w:p>
          <w:p w14:paraId="53916F93" w14:textId="77777777" w:rsidR="009D20A8" w:rsidRPr="009D20A8" w:rsidRDefault="009D20A8" w:rsidP="009D20A8">
            <w:pPr>
              <w:rPr>
                <w:rFonts w:ascii="Times New Roman"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Балаларды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қабылдар</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алдында</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денсаулықтарына</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мән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беру</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Дене</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қызуларын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өлшеу</w:t>
            </w:r>
            <w:proofErr w:type="spellEnd"/>
            <w:r w:rsidRPr="009D20A8">
              <w:rPr>
                <w:rFonts w:ascii="Times New Roman" w:eastAsia="Calibri" w:hAnsi="Times New Roman" w:cs="Times New Roman"/>
                <w:color w:val="171717" w:themeColor="background2" w:themeShade="1A"/>
                <w:sz w:val="24"/>
                <w:szCs w:val="24"/>
              </w:rPr>
              <w:t>.</w:t>
            </w:r>
          </w:p>
        </w:tc>
      </w:tr>
      <w:tr w:rsidR="009D20A8" w:rsidRPr="009D20A8" w14:paraId="6C877569" w14:textId="77777777" w:rsidTr="009972CF">
        <w:trPr>
          <w:trHeight w:val="416"/>
        </w:trPr>
        <w:tc>
          <w:tcPr>
            <w:tcW w:w="2550" w:type="dxa"/>
            <w:tcBorders>
              <w:top w:val="single" w:sz="4" w:space="0" w:color="000000"/>
              <w:left w:val="single" w:sz="4" w:space="0" w:color="000000"/>
              <w:bottom w:val="single" w:sz="4" w:space="0" w:color="000000"/>
              <w:right w:val="single" w:sz="4" w:space="0" w:color="auto"/>
            </w:tcBorders>
            <w:hideMark/>
          </w:tcPr>
          <w:p w14:paraId="6FD830E0" w14:textId="77777777" w:rsidR="009D20A8" w:rsidRPr="009D20A8" w:rsidRDefault="009D20A8" w:rsidP="009D20A8">
            <w:pPr>
              <w:pStyle w:val="a5"/>
              <w:rPr>
                <w:b/>
                <w:bCs/>
                <w:color w:val="171717" w:themeColor="background2" w:themeShade="1A"/>
                <w:lang w:val="kk-KZ" w:eastAsia="en-US"/>
              </w:rPr>
            </w:pPr>
            <w:r w:rsidRPr="009D20A8">
              <w:rPr>
                <w:b/>
                <w:bCs/>
                <w:color w:val="171717" w:themeColor="background2" w:themeShade="1A"/>
                <w:lang w:val="kk-KZ" w:eastAsia="en-US"/>
              </w:rPr>
              <w:t>Ата- аналармен немесе баланың басқа заңды өкілдерімен кеңес әңгімелесу.</w:t>
            </w:r>
          </w:p>
        </w:tc>
        <w:tc>
          <w:tcPr>
            <w:tcW w:w="2552" w:type="dxa"/>
            <w:tcBorders>
              <w:top w:val="single" w:sz="4" w:space="0" w:color="000000"/>
              <w:left w:val="single" w:sz="4" w:space="0" w:color="000000"/>
              <w:bottom w:val="single" w:sz="4" w:space="0" w:color="000000"/>
              <w:right w:val="single" w:sz="4" w:space="0" w:color="auto"/>
            </w:tcBorders>
            <w:hideMark/>
          </w:tcPr>
          <w:p w14:paraId="53D7FBA8" w14:textId="77777777" w:rsidR="009D20A8" w:rsidRPr="00C9018D" w:rsidRDefault="009D20A8" w:rsidP="009D20A8">
            <w:pPr>
              <w:rPr>
                <w:rFonts w:ascii="Times New Roman" w:hAnsi="Times New Roman" w:cs="Times New Roman"/>
                <w:color w:val="171717" w:themeColor="background2" w:themeShade="1A"/>
                <w:sz w:val="24"/>
                <w:szCs w:val="24"/>
                <w:lang w:val="ru-RU" w:eastAsia="ru-RU"/>
              </w:rPr>
            </w:pPr>
          </w:p>
        </w:tc>
        <w:tc>
          <w:tcPr>
            <w:tcW w:w="2280" w:type="dxa"/>
            <w:gridSpan w:val="2"/>
            <w:tcBorders>
              <w:top w:val="single" w:sz="4" w:space="0" w:color="000000"/>
              <w:left w:val="single" w:sz="4" w:space="0" w:color="auto"/>
              <w:bottom w:val="single" w:sz="4" w:space="0" w:color="000000"/>
              <w:right w:val="single" w:sz="4" w:space="0" w:color="auto"/>
            </w:tcBorders>
            <w:hideMark/>
          </w:tcPr>
          <w:p w14:paraId="1FDE46A8" w14:textId="77777777" w:rsidR="009D20A8" w:rsidRPr="009D20A8" w:rsidRDefault="009D20A8" w:rsidP="009D20A8">
            <w:pPr>
              <w:rPr>
                <w:rFonts w:ascii="Times New Roman" w:hAnsi="Times New Roman" w:cs="Times New Roman"/>
                <w:color w:val="171717" w:themeColor="background2" w:themeShade="1A"/>
                <w:sz w:val="24"/>
                <w:szCs w:val="24"/>
                <w:lang w:val="ru-RU" w:eastAsia="ru-RU"/>
              </w:rPr>
            </w:pPr>
            <w:proofErr w:type="spellStart"/>
            <w:r w:rsidRPr="009D20A8">
              <w:rPr>
                <w:rFonts w:ascii="Times New Roman" w:hAnsi="Times New Roman" w:cs="Times New Roman"/>
                <w:color w:val="171717" w:themeColor="background2" w:themeShade="1A"/>
                <w:sz w:val="24"/>
                <w:szCs w:val="24"/>
                <w:lang w:val="ru-RU" w:eastAsia="ru-RU"/>
              </w:rPr>
              <w:t>Мейрамнан</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кейін</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балалардың</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көңіл</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күйін</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бақылау</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Таңертең</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қандай</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көңіл</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күймен</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келгенін</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сұрау</w:t>
            </w:r>
            <w:proofErr w:type="spellEnd"/>
            <w:r w:rsidRPr="009D20A8">
              <w:rPr>
                <w:rFonts w:ascii="Times New Roman" w:hAnsi="Times New Roman" w:cs="Times New Roman"/>
                <w:color w:val="171717" w:themeColor="background2" w:themeShade="1A"/>
                <w:sz w:val="24"/>
                <w:szCs w:val="24"/>
                <w:lang w:val="ru-RU" w:eastAsia="ru-RU"/>
              </w:rPr>
              <w:t>.</w:t>
            </w:r>
          </w:p>
        </w:tc>
        <w:tc>
          <w:tcPr>
            <w:tcW w:w="2683" w:type="dxa"/>
            <w:gridSpan w:val="2"/>
            <w:tcBorders>
              <w:top w:val="single" w:sz="4" w:space="0" w:color="000000"/>
              <w:left w:val="single" w:sz="4" w:space="0" w:color="auto"/>
              <w:bottom w:val="nil"/>
              <w:right w:val="single" w:sz="4" w:space="0" w:color="auto"/>
            </w:tcBorders>
            <w:hideMark/>
          </w:tcPr>
          <w:p w14:paraId="2D4960B7" w14:textId="77777777" w:rsidR="009D20A8" w:rsidRPr="009D20A8" w:rsidRDefault="009D20A8" w:rsidP="009D20A8">
            <w:pPr>
              <w:rPr>
                <w:rFonts w:ascii="Times New Roman" w:hAnsi="Times New Roman" w:cs="Times New Roman"/>
                <w:color w:val="171717" w:themeColor="background2" w:themeShade="1A"/>
                <w:sz w:val="24"/>
                <w:szCs w:val="24"/>
                <w:lang w:val="ru-RU" w:eastAsia="ru-RU"/>
              </w:rPr>
            </w:pPr>
            <w:proofErr w:type="spellStart"/>
            <w:r w:rsidRPr="009D20A8">
              <w:rPr>
                <w:rFonts w:ascii="Times New Roman" w:hAnsi="Times New Roman" w:cs="Times New Roman"/>
                <w:color w:val="171717" w:themeColor="background2" w:themeShade="1A"/>
                <w:sz w:val="24"/>
                <w:szCs w:val="24"/>
                <w:lang w:val="ru-RU" w:eastAsia="ru-RU"/>
              </w:rPr>
              <w:t>Баланың</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басқа</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балалармен</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қарым-қатынасы</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жайлы</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әңгіме</w:t>
            </w:r>
            <w:proofErr w:type="spellEnd"/>
            <w:r w:rsidRPr="009D20A8">
              <w:rPr>
                <w:rFonts w:ascii="Times New Roman" w:hAnsi="Times New Roman" w:cs="Times New Roman"/>
                <w:color w:val="171717" w:themeColor="background2" w:themeShade="1A"/>
                <w:sz w:val="24"/>
                <w:szCs w:val="24"/>
                <w:lang w:val="ru-RU" w:eastAsia="ru-RU"/>
              </w:rPr>
              <w:t>.</w:t>
            </w:r>
          </w:p>
        </w:tc>
        <w:tc>
          <w:tcPr>
            <w:tcW w:w="2413" w:type="dxa"/>
            <w:gridSpan w:val="2"/>
            <w:tcBorders>
              <w:top w:val="single" w:sz="4" w:space="0" w:color="000000"/>
              <w:left w:val="single" w:sz="4" w:space="0" w:color="auto"/>
              <w:bottom w:val="single" w:sz="4" w:space="0" w:color="000000"/>
              <w:right w:val="single" w:sz="4" w:space="0" w:color="auto"/>
            </w:tcBorders>
            <w:hideMark/>
          </w:tcPr>
          <w:p w14:paraId="73102378" w14:textId="77777777" w:rsidR="009D20A8" w:rsidRPr="009D20A8" w:rsidRDefault="009D20A8" w:rsidP="009D20A8">
            <w:pPr>
              <w:rPr>
                <w:rFonts w:ascii="Times New Roman" w:hAnsi="Times New Roman" w:cs="Times New Roman"/>
                <w:color w:val="171717" w:themeColor="background2" w:themeShade="1A"/>
                <w:sz w:val="24"/>
                <w:szCs w:val="24"/>
                <w:lang w:val="ru-RU" w:eastAsia="ru-RU"/>
              </w:rPr>
            </w:pPr>
            <w:proofErr w:type="spellStart"/>
            <w:r w:rsidRPr="009D20A8">
              <w:rPr>
                <w:rFonts w:ascii="Times New Roman" w:hAnsi="Times New Roman" w:cs="Times New Roman"/>
                <w:color w:val="171717" w:themeColor="background2" w:themeShade="1A"/>
                <w:sz w:val="24"/>
                <w:szCs w:val="24"/>
                <w:lang w:val="ru-RU" w:eastAsia="ru-RU"/>
              </w:rPr>
              <w:t>Балабақшадан</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кейінгі</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баланың</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өзін-өзі</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қалай</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ұстайтыны</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жайлы</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әңгімелесу</w:t>
            </w:r>
            <w:proofErr w:type="spellEnd"/>
          </w:p>
        </w:tc>
        <w:tc>
          <w:tcPr>
            <w:tcW w:w="2983" w:type="dxa"/>
            <w:gridSpan w:val="2"/>
            <w:tcBorders>
              <w:top w:val="single" w:sz="4" w:space="0" w:color="000000"/>
              <w:left w:val="single" w:sz="4" w:space="0" w:color="auto"/>
              <w:bottom w:val="single" w:sz="4" w:space="0" w:color="000000"/>
              <w:right w:val="single" w:sz="4" w:space="0" w:color="000000"/>
            </w:tcBorders>
            <w:hideMark/>
          </w:tcPr>
          <w:p w14:paraId="4D2DAE60" w14:textId="77777777" w:rsidR="009D20A8" w:rsidRPr="009D20A8" w:rsidRDefault="009D20A8" w:rsidP="009D20A8">
            <w:pPr>
              <w:rPr>
                <w:rFonts w:ascii="Times New Roman" w:hAnsi="Times New Roman" w:cs="Times New Roman"/>
                <w:color w:val="171717" w:themeColor="background2" w:themeShade="1A"/>
                <w:sz w:val="24"/>
                <w:szCs w:val="24"/>
                <w:lang w:val="ru-RU" w:eastAsia="ru-RU"/>
              </w:rPr>
            </w:pPr>
            <w:proofErr w:type="spellStart"/>
            <w:r w:rsidRPr="009D20A8">
              <w:rPr>
                <w:rFonts w:ascii="Times New Roman" w:hAnsi="Times New Roman" w:cs="Times New Roman"/>
                <w:color w:val="171717" w:themeColor="background2" w:themeShade="1A"/>
                <w:sz w:val="24"/>
                <w:szCs w:val="24"/>
                <w:lang w:val="ru-RU" w:eastAsia="ru-RU"/>
              </w:rPr>
              <w:t>Балалардың</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денсаулықтары</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туралы</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әңгімелеу</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тазалық</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жеке</w:t>
            </w:r>
            <w:proofErr w:type="spellEnd"/>
            <w:r w:rsidRPr="009D20A8">
              <w:rPr>
                <w:rFonts w:ascii="Times New Roman" w:hAnsi="Times New Roman" w:cs="Times New Roman"/>
                <w:color w:val="171717" w:themeColor="background2" w:themeShade="1A"/>
                <w:sz w:val="24"/>
                <w:szCs w:val="24"/>
                <w:lang w:val="ru-RU" w:eastAsia="ru-RU"/>
              </w:rPr>
              <w:t xml:space="preserve"> гигиена </w:t>
            </w:r>
            <w:proofErr w:type="spellStart"/>
            <w:r w:rsidRPr="009D20A8">
              <w:rPr>
                <w:rFonts w:ascii="Times New Roman" w:hAnsi="Times New Roman" w:cs="Times New Roman"/>
                <w:color w:val="171717" w:themeColor="background2" w:themeShade="1A"/>
                <w:sz w:val="24"/>
                <w:szCs w:val="24"/>
                <w:lang w:val="ru-RU" w:eastAsia="ru-RU"/>
              </w:rPr>
              <w:t>шаралары</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туралы</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ескерту</w:t>
            </w:r>
            <w:proofErr w:type="spellEnd"/>
            <w:r w:rsidRPr="009D20A8">
              <w:rPr>
                <w:rFonts w:ascii="Times New Roman" w:hAnsi="Times New Roman" w:cs="Times New Roman"/>
                <w:color w:val="171717" w:themeColor="background2" w:themeShade="1A"/>
                <w:sz w:val="24"/>
                <w:szCs w:val="24"/>
                <w:lang w:val="ru-RU" w:eastAsia="ru-RU"/>
              </w:rPr>
              <w:t>.</w:t>
            </w:r>
          </w:p>
        </w:tc>
      </w:tr>
      <w:tr w:rsidR="009D20A8" w:rsidRPr="00C9018D" w14:paraId="0FB3C12E" w14:textId="77777777" w:rsidTr="009972CF">
        <w:trPr>
          <w:trHeight w:val="3669"/>
        </w:trPr>
        <w:tc>
          <w:tcPr>
            <w:tcW w:w="2550" w:type="dxa"/>
            <w:tcBorders>
              <w:top w:val="single" w:sz="4" w:space="0" w:color="000000"/>
              <w:left w:val="single" w:sz="4" w:space="0" w:color="000000"/>
              <w:bottom w:val="single" w:sz="4" w:space="0" w:color="000000"/>
              <w:right w:val="single" w:sz="4" w:space="0" w:color="auto"/>
            </w:tcBorders>
            <w:hideMark/>
          </w:tcPr>
          <w:p w14:paraId="23B02380" w14:textId="77777777" w:rsidR="009D20A8" w:rsidRPr="009D20A8" w:rsidRDefault="009D20A8" w:rsidP="009D20A8">
            <w:pPr>
              <w:pStyle w:val="a5"/>
              <w:rPr>
                <w:b/>
                <w:bCs/>
                <w:color w:val="171717" w:themeColor="background2" w:themeShade="1A"/>
                <w:spacing w:val="-57"/>
                <w:lang w:val="kk-KZ" w:eastAsia="en-US"/>
              </w:rPr>
            </w:pPr>
            <w:r w:rsidRPr="009D20A8">
              <w:rPr>
                <w:b/>
                <w:bCs/>
                <w:color w:val="171717" w:themeColor="background2" w:themeShade="1A"/>
                <w:lang w:val="kk-KZ" w:eastAsia="en-US"/>
              </w:rPr>
              <w:lastRenderedPageBreak/>
              <w:t>Балалардың дербес әрекеті</w:t>
            </w:r>
            <w:r w:rsidRPr="009D20A8">
              <w:rPr>
                <w:b/>
                <w:bCs/>
                <w:color w:val="171717" w:themeColor="background2" w:themeShade="1A"/>
                <w:spacing w:val="-57"/>
                <w:lang w:val="kk-KZ" w:eastAsia="en-US"/>
              </w:rPr>
              <w:t xml:space="preserve"> </w:t>
            </w:r>
          </w:p>
          <w:p w14:paraId="374E9DC6" w14:textId="77777777" w:rsidR="009D20A8" w:rsidRPr="009D20A8" w:rsidRDefault="009D20A8" w:rsidP="009D20A8">
            <w:pPr>
              <w:pStyle w:val="a5"/>
              <w:rPr>
                <w:b/>
                <w:bCs/>
                <w:color w:val="171717" w:themeColor="background2" w:themeShade="1A"/>
                <w:lang w:val="kk-KZ" w:eastAsia="en-US"/>
              </w:rPr>
            </w:pPr>
            <w:r w:rsidRPr="009D20A8">
              <w:rPr>
                <w:b/>
                <w:bCs/>
                <w:color w:val="171717" w:themeColor="background2" w:themeShade="1A"/>
                <w:lang w:val="kk-KZ" w:eastAsia="en-US"/>
              </w:rPr>
              <w:t>(баяу қимылды ойындар,</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үстел</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 xml:space="preserve">үсті ойындары, бейнелеу әрекеті, кітаптар </w:t>
            </w:r>
            <w:r w:rsidRPr="009D20A8">
              <w:rPr>
                <w:b/>
                <w:bCs/>
                <w:color w:val="171717" w:themeColor="background2" w:themeShade="1A"/>
                <w:spacing w:val="-58"/>
                <w:lang w:val="kk-KZ" w:eastAsia="en-US"/>
              </w:rPr>
              <w:t xml:space="preserve"> </w:t>
            </w:r>
            <w:r w:rsidRPr="009D20A8">
              <w:rPr>
                <w:b/>
                <w:bCs/>
                <w:color w:val="171717" w:themeColor="background2" w:themeShade="1A"/>
                <w:lang w:val="kk-KZ" w:eastAsia="en-US"/>
              </w:rPr>
              <w:t>қарау және тағы басқа</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әрекеттер)</w:t>
            </w:r>
          </w:p>
        </w:tc>
        <w:tc>
          <w:tcPr>
            <w:tcW w:w="2552" w:type="dxa"/>
            <w:tcBorders>
              <w:top w:val="single" w:sz="4" w:space="0" w:color="000000"/>
              <w:left w:val="single" w:sz="4" w:space="0" w:color="000000"/>
              <w:bottom w:val="single" w:sz="4" w:space="0" w:color="000000"/>
              <w:right w:val="single" w:sz="4" w:space="0" w:color="auto"/>
            </w:tcBorders>
          </w:tcPr>
          <w:p w14:paraId="5E077837" w14:textId="77777777" w:rsidR="009D20A8" w:rsidRPr="009D20A8" w:rsidRDefault="009D20A8" w:rsidP="009D20A8">
            <w:pPr>
              <w:widowControl/>
              <w:shd w:val="clear" w:color="auto" w:fill="FFFFFF"/>
              <w:autoSpaceDE/>
              <w:rPr>
                <w:rFonts w:ascii="Times New Roman" w:hAnsi="Times New Roman" w:cs="Times New Roman"/>
                <w:lang w:val="ru-RU"/>
              </w:rPr>
            </w:pPr>
          </w:p>
        </w:tc>
        <w:tc>
          <w:tcPr>
            <w:tcW w:w="2280" w:type="dxa"/>
            <w:gridSpan w:val="2"/>
            <w:tcBorders>
              <w:top w:val="single" w:sz="4" w:space="0" w:color="000000"/>
              <w:left w:val="single" w:sz="4" w:space="0" w:color="auto"/>
              <w:bottom w:val="single" w:sz="4" w:space="0" w:color="000000"/>
              <w:right w:val="single" w:sz="4" w:space="0" w:color="auto"/>
            </w:tcBorders>
          </w:tcPr>
          <w:p w14:paraId="5F9BB42A" w14:textId="77777777" w:rsidR="009D20A8" w:rsidRPr="009D20A8" w:rsidRDefault="009D20A8" w:rsidP="009D20A8">
            <w:pPr>
              <w:widowControl/>
              <w:shd w:val="clear" w:color="auto" w:fill="FFFFFF"/>
              <w:autoSpaceDE/>
              <w:rPr>
                <w:rFonts w:ascii="Times New Roman" w:hAnsi="Times New Roman" w:cs="Times New Roman"/>
                <w:b/>
                <w:color w:val="171717" w:themeColor="background2" w:themeShade="1A"/>
                <w:sz w:val="24"/>
                <w:szCs w:val="24"/>
                <w:shd w:val="clear" w:color="auto" w:fill="FFFFFF"/>
                <w:lang w:val="ru-RU"/>
              </w:rPr>
            </w:pPr>
            <w:proofErr w:type="spellStart"/>
            <w:r w:rsidRPr="009D20A8">
              <w:rPr>
                <w:rFonts w:ascii="Times New Roman" w:hAnsi="Times New Roman" w:cs="Times New Roman"/>
                <w:color w:val="171717" w:themeColor="background2" w:themeShade="1A"/>
                <w:sz w:val="24"/>
                <w:szCs w:val="24"/>
                <w:shd w:val="clear" w:color="auto" w:fill="FFFFFF"/>
                <w:lang w:val="ru-RU"/>
              </w:rPr>
              <w:t>Жуылған</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ойыншықтарды</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жинау</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орындарына</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қою</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Еңбекке</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баулу, </w:t>
            </w:r>
            <w:proofErr w:type="spellStart"/>
            <w:r w:rsidRPr="009D20A8">
              <w:rPr>
                <w:rFonts w:ascii="Times New Roman" w:hAnsi="Times New Roman" w:cs="Times New Roman"/>
                <w:color w:val="171717" w:themeColor="background2" w:themeShade="1A"/>
                <w:sz w:val="24"/>
                <w:szCs w:val="24"/>
                <w:shd w:val="clear" w:color="auto" w:fill="FFFFFF"/>
                <w:lang w:val="ru-RU"/>
              </w:rPr>
              <w:t>ұқыптылыққа</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үйрету</w:t>
            </w:r>
            <w:proofErr w:type="spellEnd"/>
            <w:r w:rsidRPr="009D20A8">
              <w:rPr>
                <w:rFonts w:ascii="Times New Roman" w:hAnsi="Times New Roman" w:cs="Times New Roman"/>
                <w:b/>
                <w:color w:val="171717" w:themeColor="background2" w:themeShade="1A"/>
                <w:sz w:val="24"/>
                <w:szCs w:val="24"/>
                <w:shd w:val="clear" w:color="auto" w:fill="FFFFFF"/>
                <w:lang w:val="ru-RU"/>
              </w:rPr>
              <w:t>.</w:t>
            </w:r>
          </w:p>
          <w:p w14:paraId="735B9575" w14:textId="77777777" w:rsidR="009D20A8" w:rsidRPr="009D20A8" w:rsidRDefault="009D20A8" w:rsidP="009D20A8">
            <w:pPr>
              <w:widowControl/>
              <w:shd w:val="clear" w:color="auto" w:fill="FFFFFF"/>
              <w:autoSpaceDE/>
              <w:rPr>
                <w:rFonts w:ascii="Times New Roman" w:hAnsi="Times New Roman" w:cs="Times New Roman"/>
                <w:b/>
                <w:color w:val="171717" w:themeColor="background2" w:themeShade="1A"/>
                <w:sz w:val="24"/>
                <w:szCs w:val="24"/>
                <w:shd w:val="clear" w:color="auto" w:fill="FFFFFF"/>
                <w:lang w:val="ru-RU"/>
              </w:rPr>
            </w:pPr>
          </w:p>
          <w:p w14:paraId="1B81A06B" w14:textId="77777777" w:rsidR="009D20A8" w:rsidRPr="009D20A8" w:rsidRDefault="009D20A8" w:rsidP="009D20A8">
            <w:pPr>
              <w:widowControl/>
              <w:shd w:val="clear" w:color="auto" w:fill="FFFFFF"/>
              <w:autoSpaceDE/>
              <w:rPr>
                <w:rFonts w:ascii="Times New Roman" w:hAnsi="Times New Roman" w:cs="Times New Roman"/>
                <w:color w:val="171717" w:themeColor="background2" w:themeShade="1A"/>
                <w:sz w:val="24"/>
                <w:szCs w:val="24"/>
                <w:shd w:val="clear" w:color="auto" w:fill="FFFFFF"/>
                <w:lang w:val="ru-RU"/>
              </w:rPr>
            </w:pPr>
            <w:proofErr w:type="spellStart"/>
            <w:r w:rsidRPr="009D20A8">
              <w:rPr>
                <w:rFonts w:ascii="Times New Roman" w:hAnsi="Times New Roman" w:cs="Times New Roman"/>
                <w:b/>
                <w:color w:val="171717" w:themeColor="background2" w:themeShade="1A"/>
                <w:sz w:val="24"/>
                <w:szCs w:val="24"/>
                <w:shd w:val="clear" w:color="auto" w:fill="FFFFFF"/>
                <w:lang w:val="ru-RU"/>
              </w:rPr>
              <w:t>Әнұран</w:t>
            </w:r>
            <w:proofErr w:type="spellEnd"/>
            <w:r w:rsidRPr="009D20A8">
              <w:rPr>
                <w:rFonts w:ascii="Times New Roman" w:hAnsi="Times New Roman" w:cs="Times New Roman"/>
                <w:b/>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b/>
                <w:color w:val="171717" w:themeColor="background2" w:themeShade="1A"/>
                <w:sz w:val="24"/>
                <w:szCs w:val="24"/>
                <w:shd w:val="clear" w:color="auto" w:fill="FFFFFF"/>
                <w:lang w:val="ru-RU"/>
              </w:rPr>
              <w:t>айту</w:t>
            </w:r>
            <w:proofErr w:type="spellEnd"/>
            <w:r w:rsidRPr="009D20A8">
              <w:rPr>
                <w:rFonts w:ascii="Times New Roman" w:hAnsi="Times New Roman" w:cs="Times New Roman"/>
                <w:b/>
                <w:color w:val="171717" w:themeColor="background2" w:themeShade="1A"/>
                <w:sz w:val="24"/>
                <w:szCs w:val="24"/>
                <w:shd w:val="clear" w:color="auto" w:fill="FFFFFF"/>
                <w:lang w:val="ru-RU"/>
              </w:rPr>
              <w:t>.</w:t>
            </w:r>
          </w:p>
        </w:tc>
        <w:tc>
          <w:tcPr>
            <w:tcW w:w="2683" w:type="dxa"/>
            <w:gridSpan w:val="2"/>
            <w:tcBorders>
              <w:top w:val="single" w:sz="4" w:space="0" w:color="000000"/>
              <w:left w:val="single" w:sz="4" w:space="0" w:color="auto"/>
              <w:bottom w:val="single" w:sz="4" w:space="0" w:color="000000"/>
              <w:right w:val="single" w:sz="4" w:space="0" w:color="auto"/>
            </w:tcBorders>
            <w:hideMark/>
          </w:tcPr>
          <w:p w14:paraId="56F3E689" w14:textId="77777777" w:rsidR="009D20A8" w:rsidRPr="009D20A8" w:rsidRDefault="009D20A8" w:rsidP="009D20A8">
            <w:pPr>
              <w:tabs>
                <w:tab w:val="left" w:pos="3717"/>
                <w:tab w:val="center" w:pos="4677"/>
              </w:tabs>
              <w:rPr>
                <w:rFonts w:ascii="Times New Roman" w:eastAsia="Calibri" w:hAnsi="Times New Roman" w:cs="Times New Roman"/>
                <w:b/>
                <w:color w:val="171717" w:themeColor="background2" w:themeShade="1A"/>
                <w:sz w:val="24"/>
                <w:szCs w:val="24"/>
              </w:rPr>
            </w:pPr>
            <w:proofErr w:type="spellStart"/>
            <w:r w:rsidRPr="009D20A8">
              <w:rPr>
                <w:rFonts w:ascii="Times New Roman" w:eastAsia="Calibri" w:hAnsi="Times New Roman" w:cs="Times New Roman"/>
                <w:b/>
                <w:color w:val="171717" w:themeColor="background2" w:themeShade="1A"/>
                <w:sz w:val="24"/>
                <w:szCs w:val="24"/>
                <w:lang w:val="ru-RU"/>
              </w:rPr>
              <w:t>Балалармен</w:t>
            </w:r>
            <w:proofErr w:type="spellEnd"/>
            <w:r w:rsidRPr="009D20A8">
              <w:rPr>
                <w:rFonts w:ascii="Times New Roman" w:eastAsia="Calibri" w:hAnsi="Times New Roman" w:cs="Times New Roman"/>
                <w:b/>
                <w:color w:val="171717" w:themeColor="background2" w:themeShade="1A"/>
                <w:sz w:val="24"/>
                <w:szCs w:val="24"/>
                <w:lang w:val="ru-RU"/>
              </w:rPr>
              <w:t xml:space="preserve"> </w:t>
            </w:r>
            <w:proofErr w:type="spellStart"/>
            <w:r w:rsidRPr="009D20A8">
              <w:rPr>
                <w:rFonts w:ascii="Times New Roman" w:eastAsia="Calibri" w:hAnsi="Times New Roman" w:cs="Times New Roman"/>
                <w:b/>
                <w:color w:val="171717" w:themeColor="background2" w:themeShade="1A"/>
                <w:sz w:val="24"/>
                <w:szCs w:val="24"/>
                <w:lang w:val="ru-RU"/>
              </w:rPr>
              <w:t>аквариумдағы</w:t>
            </w:r>
            <w:proofErr w:type="spellEnd"/>
            <w:r w:rsidRPr="009D20A8">
              <w:rPr>
                <w:rFonts w:ascii="Times New Roman" w:eastAsia="Calibri" w:hAnsi="Times New Roman" w:cs="Times New Roman"/>
                <w:b/>
                <w:color w:val="171717" w:themeColor="background2" w:themeShade="1A"/>
                <w:sz w:val="24"/>
                <w:szCs w:val="24"/>
                <w:lang w:val="ru-RU"/>
              </w:rPr>
              <w:t xml:space="preserve"> </w:t>
            </w:r>
            <w:proofErr w:type="spellStart"/>
            <w:r w:rsidRPr="009D20A8">
              <w:rPr>
                <w:rFonts w:ascii="Times New Roman" w:eastAsia="Calibri" w:hAnsi="Times New Roman" w:cs="Times New Roman"/>
                <w:b/>
                <w:color w:val="171717" w:themeColor="background2" w:themeShade="1A"/>
                <w:sz w:val="24"/>
                <w:szCs w:val="24"/>
                <w:lang w:val="ru-RU"/>
              </w:rPr>
              <w:t>балықтарды</w:t>
            </w:r>
            <w:proofErr w:type="spellEnd"/>
            <w:r w:rsidRPr="009D20A8">
              <w:rPr>
                <w:rFonts w:ascii="Times New Roman" w:eastAsia="Calibri" w:hAnsi="Times New Roman" w:cs="Times New Roman"/>
                <w:b/>
                <w:color w:val="171717" w:themeColor="background2" w:themeShade="1A"/>
                <w:sz w:val="24"/>
                <w:szCs w:val="24"/>
                <w:lang w:val="ru-RU"/>
              </w:rPr>
              <w:t xml:space="preserve"> </w:t>
            </w:r>
            <w:proofErr w:type="spellStart"/>
            <w:r w:rsidRPr="009D20A8">
              <w:rPr>
                <w:rFonts w:ascii="Times New Roman" w:eastAsia="Calibri" w:hAnsi="Times New Roman" w:cs="Times New Roman"/>
                <w:b/>
                <w:color w:val="171717" w:themeColor="background2" w:themeShade="1A"/>
                <w:sz w:val="24"/>
                <w:szCs w:val="24"/>
                <w:lang w:val="ru-RU"/>
              </w:rPr>
              <w:t>бақылау</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Балықтардың</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немен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қоректенетіндерін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көрсету</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Балықтарға</w:t>
            </w:r>
            <w:proofErr w:type="spellEnd"/>
            <w:r w:rsidRPr="009D20A8">
              <w:rPr>
                <w:rFonts w:ascii="Times New Roman" w:eastAsia="Calibri" w:hAnsi="Times New Roman" w:cs="Times New Roman"/>
                <w:color w:val="171717" w:themeColor="background2" w:themeShade="1A"/>
                <w:sz w:val="24"/>
                <w:szCs w:val="24"/>
                <w:lang w:val="ru-RU"/>
              </w:rPr>
              <w:t xml:space="preserve"> су мен </w:t>
            </w:r>
            <w:proofErr w:type="spellStart"/>
            <w:proofErr w:type="gramStart"/>
            <w:r w:rsidRPr="009D20A8">
              <w:rPr>
                <w:rFonts w:ascii="Times New Roman" w:eastAsia="Calibri" w:hAnsi="Times New Roman" w:cs="Times New Roman"/>
                <w:color w:val="171717" w:themeColor="background2" w:themeShade="1A"/>
                <w:sz w:val="24"/>
                <w:szCs w:val="24"/>
                <w:lang w:val="ru-RU"/>
              </w:rPr>
              <w:t>ауа,қорек</w:t>
            </w:r>
            <w:proofErr w:type="spellEnd"/>
            <w:proofErr w:type="gramEnd"/>
            <w:r w:rsidRPr="009D20A8">
              <w:rPr>
                <w:rFonts w:ascii="Times New Roman" w:eastAsia="Calibri" w:hAnsi="Times New Roman" w:cs="Times New Roman"/>
                <w:color w:val="171717" w:themeColor="background2" w:themeShade="1A"/>
                <w:sz w:val="24"/>
                <w:szCs w:val="24"/>
                <w:lang w:val="ru-RU"/>
              </w:rPr>
              <w:t xml:space="preserve"> не </w:t>
            </w:r>
            <w:proofErr w:type="spellStart"/>
            <w:r w:rsidRPr="009D20A8">
              <w:rPr>
                <w:rFonts w:ascii="Times New Roman" w:eastAsia="Calibri" w:hAnsi="Times New Roman" w:cs="Times New Roman"/>
                <w:color w:val="171717" w:themeColor="background2" w:themeShade="1A"/>
                <w:sz w:val="24"/>
                <w:szCs w:val="24"/>
                <w:lang w:val="ru-RU"/>
              </w:rPr>
              <w:t>үшін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қажет</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екенін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айту</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rPr>
              <w:t>Оларды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тамақтандыру</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Гүлдерге</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су</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құю</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Еңбекке</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баулу</w:t>
            </w:r>
            <w:proofErr w:type="spellEnd"/>
            <w:r w:rsidRPr="009D20A8">
              <w:rPr>
                <w:rFonts w:ascii="Times New Roman" w:eastAsia="Calibri" w:hAnsi="Times New Roman" w:cs="Times New Roman"/>
                <w:b/>
                <w:color w:val="171717" w:themeColor="background2" w:themeShade="1A"/>
                <w:sz w:val="24"/>
                <w:szCs w:val="24"/>
              </w:rPr>
              <w:t>.</w:t>
            </w:r>
          </w:p>
          <w:p w14:paraId="65E0026A" w14:textId="77777777" w:rsidR="009D20A8" w:rsidRPr="009D20A8" w:rsidRDefault="009D20A8" w:rsidP="009D20A8">
            <w:pPr>
              <w:widowControl/>
              <w:shd w:val="clear" w:color="auto" w:fill="FFFFFF"/>
              <w:autoSpaceDE/>
              <w:rPr>
                <w:rFonts w:ascii="Times New Roman" w:hAnsi="Times New Roman" w:cs="Times New Roman"/>
                <w:color w:val="171717" w:themeColor="background2" w:themeShade="1A"/>
                <w:sz w:val="24"/>
                <w:szCs w:val="24"/>
                <w:lang w:eastAsia="ru-RU"/>
              </w:rPr>
            </w:pPr>
            <w:proofErr w:type="spellStart"/>
            <w:r w:rsidRPr="009D20A8">
              <w:rPr>
                <w:rFonts w:ascii="Times New Roman" w:hAnsi="Times New Roman" w:cs="Times New Roman"/>
                <w:color w:val="171717" w:themeColor="background2" w:themeShade="1A"/>
                <w:sz w:val="24"/>
                <w:szCs w:val="24"/>
                <w:lang w:eastAsia="ru-RU"/>
              </w:rPr>
              <w:t>Әнұран</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айту</w:t>
            </w:r>
            <w:proofErr w:type="spellEnd"/>
            <w:r w:rsidRPr="009D20A8">
              <w:rPr>
                <w:rFonts w:ascii="Times New Roman" w:hAnsi="Times New Roman" w:cs="Times New Roman"/>
                <w:color w:val="171717" w:themeColor="background2" w:themeShade="1A"/>
                <w:sz w:val="24"/>
                <w:szCs w:val="24"/>
                <w:lang w:eastAsia="ru-RU"/>
              </w:rPr>
              <w:t>.</w:t>
            </w:r>
          </w:p>
        </w:tc>
        <w:tc>
          <w:tcPr>
            <w:tcW w:w="2413" w:type="dxa"/>
            <w:gridSpan w:val="2"/>
            <w:tcBorders>
              <w:top w:val="single" w:sz="4" w:space="0" w:color="000000"/>
              <w:left w:val="single" w:sz="4" w:space="0" w:color="auto"/>
              <w:bottom w:val="single" w:sz="4" w:space="0" w:color="000000"/>
              <w:right w:val="single" w:sz="4" w:space="0" w:color="auto"/>
            </w:tcBorders>
          </w:tcPr>
          <w:p w14:paraId="5DC984E2" w14:textId="77777777" w:rsidR="009D20A8" w:rsidRPr="009D20A8" w:rsidRDefault="009D20A8" w:rsidP="009D20A8">
            <w:pPr>
              <w:rPr>
                <w:rFonts w:ascii="Times New Roman" w:hAnsi="Times New Roman" w:cs="Times New Roman"/>
                <w:b/>
                <w:color w:val="171717" w:themeColor="background2" w:themeShade="1A"/>
                <w:sz w:val="24"/>
                <w:szCs w:val="24"/>
              </w:rPr>
            </w:pPr>
            <w:proofErr w:type="spellStart"/>
            <w:r w:rsidRPr="009D20A8">
              <w:rPr>
                <w:rFonts w:ascii="Times New Roman" w:hAnsi="Times New Roman" w:cs="Times New Roman"/>
                <w:b/>
                <w:color w:val="171717" w:themeColor="background2" w:themeShade="1A"/>
                <w:sz w:val="24"/>
                <w:szCs w:val="24"/>
              </w:rPr>
              <w:t>Бөлме</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өсімдіктеріне</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су</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құю</w:t>
            </w:r>
            <w:proofErr w:type="spellEnd"/>
            <w:r w:rsidRPr="009D20A8">
              <w:rPr>
                <w:rFonts w:ascii="Times New Roman" w:hAnsi="Times New Roman" w:cs="Times New Roman"/>
                <w:b/>
                <w:color w:val="171717" w:themeColor="background2" w:themeShade="1A"/>
                <w:sz w:val="24"/>
                <w:szCs w:val="24"/>
              </w:rPr>
              <w:t>.</w:t>
            </w:r>
          </w:p>
          <w:p w14:paraId="16FBACEB" w14:textId="77777777" w:rsidR="009D20A8" w:rsidRPr="009D20A8" w:rsidRDefault="009D20A8" w:rsidP="009D20A8">
            <w:pPr>
              <w:rPr>
                <w:rFonts w:ascii="Times New Roman" w:hAnsi="Times New Roman" w:cs="Times New Roman"/>
                <w:b/>
                <w:color w:val="171717" w:themeColor="background2" w:themeShade="1A"/>
              </w:rPr>
            </w:pPr>
            <w:proofErr w:type="spellStart"/>
            <w:r w:rsidRPr="009D20A8">
              <w:rPr>
                <w:rFonts w:ascii="Times New Roman" w:hAnsi="Times New Roman" w:cs="Times New Roman"/>
                <w:color w:val="171717" w:themeColor="background2" w:themeShade="1A"/>
                <w:sz w:val="24"/>
                <w:szCs w:val="24"/>
              </w:rPr>
              <w:t>Мақсат-міндеттер</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балаларға</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өсімдіктерге</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күтім</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жасау</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тәсілдерін</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үйретуді</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жалғастыру</w:t>
            </w:r>
            <w:proofErr w:type="spellEnd"/>
            <w:r w:rsidRPr="009D20A8">
              <w:rPr>
                <w:rFonts w:ascii="Times New Roman" w:hAnsi="Times New Roman" w:cs="Times New Roman"/>
                <w:color w:val="171717" w:themeColor="background2" w:themeShade="1A"/>
                <w:sz w:val="24"/>
                <w:szCs w:val="24"/>
              </w:rPr>
              <w:t>.</w:t>
            </w:r>
            <w:r w:rsidRPr="009D20A8">
              <w:rPr>
                <w:rFonts w:ascii="Times New Roman" w:hAnsi="Times New Roman" w:cs="Times New Roman"/>
                <w:b/>
                <w:color w:val="171717" w:themeColor="background2" w:themeShade="1A"/>
              </w:rPr>
              <w:t xml:space="preserve"> (</w:t>
            </w:r>
            <w:proofErr w:type="spellStart"/>
            <w:r w:rsidRPr="009D20A8">
              <w:rPr>
                <w:rFonts w:ascii="Times New Roman" w:hAnsi="Times New Roman" w:cs="Times New Roman"/>
                <w:b/>
                <w:color w:val="171717" w:themeColor="background2" w:themeShade="1A"/>
              </w:rPr>
              <w:t>еңбек</w:t>
            </w:r>
            <w:proofErr w:type="spellEnd"/>
            <w:r w:rsidRPr="009D20A8">
              <w:rPr>
                <w:rFonts w:ascii="Times New Roman" w:hAnsi="Times New Roman" w:cs="Times New Roman"/>
                <w:b/>
                <w:color w:val="171717" w:themeColor="background2" w:themeShade="1A"/>
              </w:rPr>
              <w:t xml:space="preserve"> </w:t>
            </w:r>
            <w:proofErr w:type="spellStart"/>
            <w:r w:rsidRPr="009D20A8">
              <w:rPr>
                <w:rFonts w:ascii="Times New Roman" w:hAnsi="Times New Roman" w:cs="Times New Roman"/>
                <w:b/>
                <w:color w:val="171717" w:themeColor="background2" w:themeShade="1A"/>
              </w:rPr>
              <w:t>дағдылары</w:t>
            </w:r>
            <w:proofErr w:type="spellEnd"/>
            <w:r w:rsidRPr="009D20A8">
              <w:rPr>
                <w:rFonts w:ascii="Times New Roman" w:hAnsi="Times New Roman" w:cs="Times New Roman"/>
                <w:b/>
                <w:color w:val="171717" w:themeColor="background2" w:themeShade="1A"/>
              </w:rPr>
              <w:t>)</w:t>
            </w:r>
          </w:p>
          <w:p w14:paraId="50256C8A" w14:textId="77777777" w:rsidR="009D20A8" w:rsidRPr="009D20A8" w:rsidRDefault="009D20A8" w:rsidP="009D20A8">
            <w:pPr>
              <w:rPr>
                <w:rFonts w:ascii="Times New Roman" w:hAnsi="Times New Roman" w:cs="Times New Roman"/>
                <w:b/>
                <w:color w:val="171717" w:themeColor="background2" w:themeShade="1A"/>
              </w:rPr>
            </w:pPr>
          </w:p>
          <w:p w14:paraId="46C1DAAD" w14:textId="77777777" w:rsidR="009D20A8" w:rsidRPr="009D20A8" w:rsidRDefault="009D20A8" w:rsidP="009D20A8">
            <w:pPr>
              <w:rPr>
                <w:rFonts w:ascii="Times New Roman" w:hAnsi="Times New Roman" w:cs="Times New Roman"/>
                <w:b/>
                <w:color w:val="171717" w:themeColor="background2" w:themeShade="1A"/>
              </w:rPr>
            </w:pPr>
            <w:r w:rsidRPr="009D20A8">
              <w:rPr>
                <w:rFonts w:ascii="Times New Roman" w:hAnsi="Times New Roman" w:cs="Times New Roman"/>
                <w:b/>
                <w:color w:val="171717" w:themeColor="background2" w:themeShade="1A"/>
              </w:rPr>
              <w:t xml:space="preserve"> </w:t>
            </w:r>
            <w:proofErr w:type="spellStart"/>
            <w:r w:rsidRPr="009D20A8">
              <w:rPr>
                <w:rFonts w:ascii="Times New Roman" w:hAnsi="Times New Roman" w:cs="Times New Roman"/>
                <w:b/>
                <w:color w:val="171717" w:themeColor="background2" w:themeShade="1A"/>
              </w:rPr>
              <w:t>Қызықты</w:t>
            </w:r>
            <w:proofErr w:type="spellEnd"/>
            <w:r w:rsidRPr="009D20A8">
              <w:rPr>
                <w:rFonts w:ascii="Times New Roman" w:hAnsi="Times New Roman" w:cs="Times New Roman"/>
                <w:b/>
                <w:color w:val="171717" w:themeColor="background2" w:themeShade="1A"/>
              </w:rPr>
              <w:t xml:space="preserve"> </w:t>
            </w:r>
            <w:proofErr w:type="spellStart"/>
            <w:r w:rsidRPr="009D20A8">
              <w:rPr>
                <w:rFonts w:ascii="Times New Roman" w:hAnsi="Times New Roman" w:cs="Times New Roman"/>
                <w:b/>
                <w:color w:val="171717" w:themeColor="background2" w:themeShade="1A"/>
              </w:rPr>
              <w:t>боямақтар</w:t>
            </w:r>
            <w:proofErr w:type="spellEnd"/>
            <w:r w:rsidRPr="009D20A8">
              <w:rPr>
                <w:rFonts w:ascii="Times New Roman" w:hAnsi="Times New Roman" w:cs="Times New Roman"/>
                <w:b/>
                <w:color w:val="171717" w:themeColor="background2" w:themeShade="1A"/>
              </w:rPr>
              <w:t xml:space="preserve"> </w:t>
            </w:r>
            <w:proofErr w:type="spellStart"/>
            <w:proofErr w:type="gramStart"/>
            <w:r w:rsidRPr="009D20A8">
              <w:rPr>
                <w:rFonts w:ascii="Times New Roman" w:hAnsi="Times New Roman" w:cs="Times New Roman"/>
                <w:b/>
                <w:color w:val="171717" w:themeColor="background2" w:themeShade="1A"/>
              </w:rPr>
              <w:t>бояу,түстерді</w:t>
            </w:r>
            <w:proofErr w:type="spellEnd"/>
            <w:proofErr w:type="gramEnd"/>
            <w:r w:rsidRPr="009D20A8">
              <w:rPr>
                <w:rFonts w:ascii="Times New Roman" w:hAnsi="Times New Roman" w:cs="Times New Roman"/>
                <w:b/>
                <w:color w:val="171717" w:themeColor="background2" w:themeShade="1A"/>
              </w:rPr>
              <w:t xml:space="preserve"> </w:t>
            </w:r>
            <w:proofErr w:type="spellStart"/>
            <w:r w:rsidRPr="009D20A8">
              <w:rPr>
                <w:rFonts w:ascii="Times New Roman" w:hAnsi="Times New Roman" w:cs="Times New Roman"/>
                <w:b/>
                <w:color w:val="171717" w:themeColor="background2" w:themeShade="1A"/>
              </w:rPr>
              <w:t>үйлестіру.Шығармашылығын</w:t>
            </w:r>
            <w:proofErr w:type="spellEnd"/>
            <w:r w:rsidRPr="009D20A8">
              <w:rPr>
                <w:rFonts w:ascii="Times New Roman" w:hAnsi="Times New Roman" w:cs="Times New Roman"/>
                <w:b/>
                <w:color w:val="171717" w:themeColor="background2" w:themeShade="1A"/>
              </w:rPr>
              <w:t xml:space="preserve"> </w:t>
            </w:r>
            <w:proofErr w:type="spellStart"/>
            <w:r w:rsidRPr="009D20A8">
              <w:rPr>
                <w:rFonts w:ascii="Times New Roman" w:hAnsi="Times New Roman" w:cs="Times New Roman"/>
                <w:b/>
                <w:color w:val="171717" w:themeColor="background2" w:themeShade="1A"/>
              </w:rPr>
              <w:t>дамыту</w:t>
            </w:r>
            <w:proofErr w:type="spellEnd"/>
            <w:r w:rsidRPr="009D20A8">
              <w:rPr>
                <w:rFonts w:ascii="Times New Roman" w:hAnsi="Times New Roman" w:cs="Times New Roman"/>
                <w:b/>
                <w:color w:val="171717" w:themeColor="background2" w:themeShade="1A"/>
              </w:rPr>
              <w:t>.</w:t>
            </w:r>
          </w:p>
          <w:p w14:paraId="15EEF1F2" w14:textId="77777777" w:rsidR="009D20A8" w:rsidRPr="009D20A8" w:rsidRDefault="009D20A8" w:rsidP="009D20A8">
            <w:pPr>
              <w:rPr>
                <w:rFonts w:ascii="Times New Roman" w:hAnsi="Times New Roman" w:cs="Times New Roman"/>
                <w:b/>
                <w:color w:val="171717" w:themeColor="background2" w:themeShade="1A"/>
              </w:rPr>
            </w:pPr>
            <w:proofErr w:type="spellStart"/>
            <w:r w:rsidRPr="009D20A8">
              <w:rPr>
                <w:rFonts w:ascii="Times New Roman" w:hAnsi="Times New Roman" w:cs="Times New Roman"/>
                <w:b/>
                <w:color w:val="171717" w:themeColor="background2" w:themeShade="1A"/>
              </w:rPr>
              <w:t>Әнұран</w:t>
            </w:r>
            <w:proofErr w:type="spellEnd"/>
            <w:r w:rsidRPr="009D20A8">
              <w:rPr>
                <w:rFonts w:ascii="Times New Roman" w:hAnsi="Times New Roman" w:cs="Times New Roman"/>
                <w:b/>
                <w:color w:val="171717" w:themeColor="background2" w:themeShade="1A"/>
              </w:rPr>
              <w:t xml:space="preserve"> </w:t>
            </w:r>
            <w:proofErr w:type="spellStart"/>
            <w:r w:rsidRPr="009D20A8">
              <w:rPr>
                <w:rFonts w:ascii="Times New Roman" w:hAnsi="Times New Roman" w:cs="Times New Roman"/>
                <w:b/>
                <w:color w:val="171717" w:themeColor="background2" w:themeShade="1A"/>
              </w:rPr>
              <w:t>айту</w:t>
            </w:r>
            <w:proofErr w:type="spellEnd"/>
            <w:r w:rsidRPr="009D20A8">
              <w:rPr>
                <w:rFonts w:ascii="Times New Roman" w:hAnsi="Times New Roman" w:cs="Times New Roman"/>
                <w:b/>
                <w:color w:val="171717" w:themeColor="background2" w:themeShade="1A"/>
              </w:rPr>
              <w:t>.</w:t>
            </w:r>
          </w:p>
        </w:tc>
        <w:tc>
          <w:tcPr>
            <w:tcW w:w="2983" w:type="dxa"/>
            <w:gridSpan w:val="2"/>
            <w:tcBorders>
              <w:top w:val="single" w:sz="4" w:space="0" w:color="000000"/>
              <w:left w:val="single" w:sz="4" w:space="0" w:color="auto"/>
              <w:bottom w:val="single" w:sz="4" w:space="0" w:color="000000"/>
              <w:right w:val="single" w:sz="4" w:space="0" w:color="000000"/>
            </w:tcBorders>
          </w:tcPr>
          <w:p w14:paraId="0AC49541" w14:textId="77777777" w:rsidR="009D20A8" w:rsidRPr="009D20A8" w:rsidRDefault="009D20A8" w:rsidP="009D20A8">
            <w:pPr>
              <w:rPr>
                <w:rStyle w:val="a8"/>
                <w:rFonts w:ascii="Times New Roman" w:hAnsi="Times New Roman" w:cs="Times New Roman"/>
                <w:sz w:val="24"/>
                <w:szCs w:val="24"/>
                <w:bdr w:val="none" w:sz="0" w:space="0" w:color="auto" w:frame="1"/>
                <w:shd w:val="clear" w:color="auto" w:fill="FFFFFF"/>
              </w:rPr>
            </w:pPr>
            <w:proofErr w:type="spellStart"/>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Интеллектуалды</w:t>
            </w:r>
            <w:proofErr w:type="spellEnd"/>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дамытушы</w:t>
            </w:r>
            <w:proofErr w:type="spellEnd"/>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ойындар</w:t>
            </w:r>
            <w:proofErr w:type="spellEnd"/>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329E84E7" w14:textId="77777777" w:rsidR="009D20A8" w:rsidRPr="009D20A8" w:rsidRDefault="009D20A8" w:rsidP="009D20A8">
            <w:pPr>
              <w:rPr>
                <w:rStyle w:val="a8"/>
                <w:rFonts w:ascii="Times New Roman" w:hAnsi="Times New Roman" w:cs="Times New Roman"/>
                <w:b w:val="0"/>
                <w:color w:val="171717" w:themeColor="background2" w:themeShade="1A"/>
                <w:sz w:val="24"/>
                <w:szCs w:val="24"/>
                <w:bdr w:val="none" w:sz="0" w:space="0" w:color="auto" w:frame="1"/>
                <w:shd w:val="clear" w:color="auto" w:fill="FFFFFF"/>
              </w:rPr>
            </w:pPr>
            <w:proofErr w:type="spellStart"/>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Үстел</w:t>
            </w:r>
            <w:proofErr w:type="spellEnd"/>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үстінде</w:t>
            </w:r>
            <w:proofErr w:type="spellEnd"/>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шығармашылықтарына</w:t>
            </w:r>
            <w:proofErr w:type="spellEnd"/>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065D64CB" w14:textId="77777777" w:rsidR="009D20A8" w:rsidRPr="009D20A8" w:rsidRDefault="009D20A8" w:rsidP="009D20A8">
            <w:pPr>
              <w:rPr>
                <w:rStyle w:val="a8"/>
                <w:rFonts w:ascii="Times New Roman" w:hAnsi="Times New Roman" w:cs="Times New Roman"/>
                <w:b w:val="0"/>
                <w:color w:val="171717" w:themeColor="background2" w:themeShade="1A"/>
                <w:sz w:val="24"/>
                <w:szCs w:val="24"/>
                <w:bdr w:val="none" w:sz="0" w:space="0" w:color="auto" w:frame="1"/>
                <w:shd w:val="clear" w:color="auto" w:fill="FFFFFF"/>
              </w:rPr>
            </w:pPr>
            <w:proofErr w:type="spellStart"/>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қиялдарына</w:t>
            </w:r>
            <w:proofErr w:type="spellEnd"/>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қарай</w:t>
            </w:r>
            <w:proofErr w:type="spellEnd"/>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әртүрлі</w:t>
            </w:r>
            <w:proofErr w:type="spellEnd"/>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заттар</w:t>
            </w:r>
            <w:proofErr w:type="spellEnd"/>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құрау</w:t>
            </w:r>
            <w:proofErr w:type="spellEnd"/>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47F06F2D" w14:textId="77777777" w:rsidR="009D20A8" w:rsidRPr="009D20A8" w:rsidRDefault="009D20A8" w:rsidP="009D20A8">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rPr>
            </w:pPr>
            <w:proofErr w:type="spellStart"/>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Танымдық</w:t>
            </w:r>
            <w:proofErr w:type="spellEnd"/>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зияткерлік</w:t>
            </w:r>
            <w:proofErr w:type="spellEnd"/>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дағдыларын</w:t>
            </w:r>
            <w:proofErr w:type="spellEnd"/>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дамыту</w:t>
            </w:r>
            <w:proofErr w:type="spellEnd"/>
          </w:p>
          <w:p w14:paraId="6DE5EA5C" w14:textId="77777777" w:rsidR="009D20A8" w:rsidRPr="009D20A8" w:rsidRDefault="009D20A8" w:rsidP="009D20A8">
            <w:pPr>
              <w:widowControl/>
              <w:shd w:val="clear" w:color="auto" w:fill="FFFFFF"/>
              <w:autoSpaceDE/>
              <w:rPr>
                <w:rFonts w:ascii="Times New Roman" w:hAnsi="Times New Roman" w:cs="Times New Roman"/>
                <w:b/>
                <w:color w:val="000000" w:themeColor="text1" w:themeShade="80"/>
                <w:sz w:val="24"/>
                <w:szCs w:val="24"/>
              </w:rPr>
            </w:pPr>
          </w:p>
          <w:p w14:paraId="285CC389" w14:textId="77777777" w:rsidR="009D20A8" w:rsidRPr="009D20A8" w:rsidRDefault="009D20A8" w:rsidP="009D20A8">
            <w:pPr>
              <w:widowControl/>
              <w:shd w:val="clear" w:color="auto" w:fill="FFFFFF"/>
              <w:autoSpaceDE/>
              <w:rPr>
                <w:rFonts w:ascii="Times New Roman" w:hAnsi="Times New Roman" w:cs="Times New Roman"/>
                <w:b/>
                <w:color w:val="000000" w:themeColor="text1" w:themeShade="80"/>
                <w:sz w:val="24"/>
                <w:szCs w:val="24"/>
              </w:rPr>
            </w:pPr>
          </w:p>
          <w:p w14:paraId="09C618D8" w14:textId="77777777" w:rsidR="009D20A8" w:rsidRPr="009D20A8" w:rsidRDefault="009D20A8" w:rsidP="009D20A8">
            <w:pPr>
              <w:widowControl/>
              <w:shd w:val="clear" w:color="auto" w:fill="FFFFFF"/>
              <w:autoSpaceDE/>
              <w:rPr>
                <w:rFonts w:ascii="Times New Roman" w:hAnsi="Times New Roman" w:cs="Times New Roman"/>
                <w:b/>
                <w:color w:val="171717" w:themeColor="background2" w:themeShade="1A"/>
                <w:sz w:val="24"/>
                <w:szCs w:val="24"/>
                <w:lang w:eastAsia="ru-RU"/>
              </w:rPr>
            </w:pPr>
            <w:proofErr w:type="spellStart"/>
            <w:r w:rsidRPr="009D20A8">
              <w:rPr>
                <w:rFonts w:ascii="Times New Roman" w:hAnsi="Times New Roman" w:cs="Times New Roman"/>
                <w:b/>
                <w:color w:val="171717" w:themeColor="background2" w:themeShade="1A"/>
                <w:sz w:val="24"/>
                <w:szCs w:val="24"/>
                <w:lang w:eastAsia="ru-RU"/>
              </w:rPr>
              <w:t>Әнұран</w:t>
            </w:r>
            <w:proofErr w:type="spellEnd"/>
            <w:r w:rsidRPr="009D20A8">
              <w:rPr>
                <w:rFonts w:ascii="Times New Roman" w:hAnsi="Times New Roman" w:cs="Times New Roman"/>
                <w:b/>
                <w:color w:val="171717" w:themeColor="background2" w:themeShade="1A"/>
                <w:sz w:val="24"/>
                <w:szCs w:val="24"/>
                <w:lang w:eastAsia="ru-RU"/>
              </w:rPr>
              <w:t xml:space="preserve"> </w:t>
            </w:r>
            <w:proofErr w:type="spellStart"/>
            <w:r w:rsidRPr="009D20A8">
              <w:rPr>
                <w:rFonts w:ascii="Times New Roman" w:hAnsi="Times New Roman" w:cs="Times New Roman"/>
                <w:b/>
                <w:color w:val="171717" w:themeColor="background2" w:themeShade="1A"/>
                <w:sz w:val="24"/>
                <w:szCs w:val="24"/>
                <w:lang w:eastAsia="ru-RU"/>
              </w:rPr>
              <w:t>айту</w:t>
            </w:r>
            <w:proofErr w:type="spellEnd"/>
            <w:r w:rsidRPr="009D20A8">
              <w:rPr>
                <w:rFonts w:ascii="Times New Roman" w:hAnsi="Times New Roman" w:cs="Times New Roman"/>
                <w:b/>
                <w:color w:val="171717" w:themeColor="background2" w:themeShade="1A"/>
                <w:sz w:val="24"/>
                <w:szCs w:val="24"/>
                <w:lang w:eastAsia="ru-RU"/>
              </w:rPr>
              <w:t xml:space="preserve">. </w:t>
            </w:r>
          </w:p>
        </w:tc>
      </w:tr>
      <w:tr w:rsidR="002150A3" w:rsidRPr="00C9018D" w14:paraId="21276418" w14:textId="77777777" w:rsidTr="009972CF">
        <w:trPr>
          <w:trHeight w:val="1408"/>
        </w:trPr>
        <w:tc>
          <w:tcPr>
            <w:tcW w:w="2550" w:type="dxa"/>
            <w:tcBorders>
              <w:top w:val="single" w:sz="4" w:space="0" w:color="000000"/>
              <w:left w:val="single" w:sz="4" w:space="0" w:color="000000"/>
              <w:bottom w:val="single" w:sz="4" w:space="0" w:color="000000"/>
              <w:right w:val="single" w:sz="4" w:space="0" w:color="auto"/>
            </w:tcBorders>
          </w:tcPr>
          <w:p w14:paraId="7702537E" w14:textId="7C2FD589" w:rsidR="002150A3" w:rsidRPr="009D20A8" w:rsidRDefault="002150A3" w:rsidP="002150A3">
            <w:pPr>
              <w:pStyle w:val="a5"/>
              <w:rPr>
                <w:b/>
                <w:bCs/>
                <w:color w:val="171717" w:themeColor="background2" w:themeShade="1A"/>
                <w:lang w:val="kk-KZ" w:eastAsia="en-US"/>
              </w:rPr>
            </w:pPr>
            <w:r w:rsidRPr="009D20A8">
              <w:rPr>
                <w:b/>
                <w:bCs/>
                <w:color w:val="171717" w:themeColor="background2" w:themeShade="1A"/>
                <w:lang w:val="kk-KZ" w:eastAsia="en-US"/>
              </w:rPr>
              <w:t>Ұйымдастырылған</w:t>
            </w:r>
            <w:r w:rsidRPr="009D20A8">
              <w:rPr>
                <w:b/>
                <w:bCs/>
                <w:color w:val="171717" w:themeColor="background2" w:themeShade="1A"/>
                <w:spacing w:val="-2"/>
                <w:lang w:val="kk-KZ" w:eastAsia="en-US"/>
              </w:rPr>
              <w:t xml:space="preserve"> </w:t>
            </w:r>
            <w:r w:rsidRPr="009D20A8">
              <w:rPr>
                <w:b/>
                <w:bCs/>
                <w:color w:val="171717" w:themeColor="background2" w:themeShade="1A"/>
                <w:lang w:val="kk-KZ" w:eastAsia="en-US"/>
              </w:rPr>
              <w:t>іс-әрекет</w:t>
            </w:r>
          </w:p>
          <w:p w14:paraId="2F49F858" w14:textId="77777777" w:rsidR="002150A3" w:rsidRPr="009D20A8" w:rsidRDefault="002150A3" w:rsidP="002150A3">
            <w:pPr>
              <w:rPr>
                <w:rFonts w:ascii="Times New Roman" w:hAnsi="Times New Roman" w:cs="Times New Roman"/>
                <w:color w:val="171717" w:themeColor="background2" w:themeShade="1A"/>
                <w:sz w:val="24"/>
                <w:szCs w:val="24"/>
                <w:lang w:eastAsia="ru-RU"/>
              </w:rPr>
            </w:pPr>
          </w:p>
          <w:p w14:paraId="43C90D47" w14:textId="77777777" w:rsidR="002150A3" w:rsidRPr="009D20A8" w:rsidRDefault="002150A3" w:rsidP="002150A3">
            <w:pPr>
              <w:rPr>
                <w:rFonts w:ascii="Times New Roman" w:hAnsi="Times New Roman" w:cs="Times New Roman"/>
                <w:color w:val="171717" w:themeColor="background2" w:themeShade="1A"/>
                <w:sz w:val="24"/>
                <w:szCs w:val="24"/>
                <w:lang w:eastAsia="ru-RU"/>
              </w:rPr>
            </w:pPr>
          </w:p>
        </w:tc>
        <w:tc>
          <w:tcPr>
            <w:tcW w:w="2552" w:type="dxa"/>
            <w:tcBorders>
              <w:top w:val="single" w:sz="4" w:space="0" w:color="auto"/>
              <w:left w:val="single" w:sz="4" w:space="0" w:color="000000"/>
              <w:bottom w:val="single" w:sz="4" w:space="0" w:color="000000"/>
              <w:right w:val="single" w:sz="4" w:space="0" w:color="auto"/>
            </w:tcBorders>
          </w:tcPr>
          <w:p w14:paraId="130F374F" w14:textId="77777777" w:rsidR="002150A3" w:rsidRPr="009D20A8" w:rsidRDefault="002150A3" w:rsidP="002150A3">
            <w:pPr>
              <w:widowControl/>
              <w:autoSpaceDE/>
              <w:rPr>
                <w:rFonts w:ascii="Times New Roman" w:hAnsi="Times New Roman" w:cs="Times New Roman"/>
                <w:b/>
                <w:color w:val="171717" w:themeColor="background2" w:themeShade="1A"/>
                <w:sz w:val="24"/>
                <w:szCs w:val="24"/>
              </w:rPr>
            </w:pPr>
          </w:p>
          <w:p w14:paraId="49C9955C" w14:textId="77777777" w:rsidR="002150A3" w:rsidRPr="009D20A8" w:rsidRDefault="002150A3" w:rsidP="002150A3">
            <w:pPr>
              <w:widowControl/>
              <w:autoSpaceDE/>
              <w:rPr>
                <w:rFonts w:ascii="Times New Roman" w:hAnsi="Times New Roman" w:cs="Times New Roman"/>
                <w:b/>
                <w:color w:val="171717" w:themeColor="background2" w:themeShade="1A"/>
                <w:sz w:val="24"/>
                <w:szCs w:val="24"/>
              </w:rPr>
            </w:pPr>
          </w:p>
          <w:p w14:paraId="5573C516" w14:textId="77777777" w:rsidR="002150A3" w:rsidRPr="009D20A8" w:rsidRDefault="002150A3" w:rsidP="002150A3">
            <w:pPr>
              <w:widowControl/>
              <w:autoSpaceDE/>
              <w:rPr>
                <w:rFonts w:ascii="Times New Roman" w:hAnsi="Times New Roman" w:cs="Times New Roman"/>
                <w:b/>
                <w:color w:val="171717" w:themeColor="background2" w:themeShade="1A"/>
                <w:sz w:val="24"/>
                <w:szCs w:val="24"/>
              </w:rPr>
            </w:pPr>
          </w:p>
          <w:p w14:paraId="555CAE97" w14:textId="77777777" w:rsidR="002150A3" w:rsidRPr="009D20A8" w:rsidRDefault="002150A3" w:rsidP="002150A3">
            <w:pPr>
              <w:widowControl/>
              <w:autoSpaceDE/>
              <w:rPr>
                <w:rFonts w:ascii="Times New Roman" w:hAnsi="Times New Roman" w:cs="Times New Roman"/>
                <w:b/>
                <w:color w:val="171717" w:themeColor="background2" w:themeShade="1A"/>
                <w:sz w:val="24"/>
                <w:szCs w:val="24"/>
              </w:rPr>
            </w:pPr>
          </w:p>
        </w:tc>
        <w:tc>
          <w:tcPr>
            <w:tcW w:w="2280" w:type="dxa"/>
            <w:gridSpan w:val="2"/>
            <w:tcBorders>
              <w:top w:val="single" w:sz="4" w:space="0" w:color="auto"/>
              <w:left w:val="single" w:sz="4" w:space="0" w:color="auto"/>
              <w:bottom w:val="single" w:sz="4" w:space="0" w:color="000000"/>
              <w:right w:val="single" w:sz="4" w:space="0" w:color="auto"/>
            </w:tcBorders>
          </w:tcPr>
          <w:p w14:paraId="1D35815A" w14:textId="77777777" w:rsidR="002150A3" w:rsidRPr="00E800F9" w:rsidRDefault="002150A3" w:rsidP="002150A3">
            <w:pPr>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t>Музыка</w:t>
            </w:r>
          </w:p>
          <w:p w14:paraId="28B00AED" w14:textId="77777777" w:rsidR="002150A3" w:rsidRPr="00C63C9F" w:rsidRDefault="002150A3" w:rsidP="002150A3">
            <w:pPr>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Балаларға арналған музыкалық аспаптарда және металлофонда (бір пластинада) ырғақпен қағып ойнаудың қарапайым дағдыларын меңгеруге ықпал ету.</w:t>
            </w:r>
          </w:p>
          <w:p w14:paraId="081803E3" w14:textId="77777777" w:rsidR="002150A3" w:rsidRPr="005A4197" w:rsidRDefault="002150A3" w:rsidP="002150A3">
            <w:pPr>
              <w:rPr>
                <w:rFonts w:ascii="Times New Roman" w:hAnsi="Times New Roman" w:cs="Times New Roman"/>
                <w:b/>
                <w:color w:val="171717" w:themeColor="background2" w:themeShade="1A"/>
                <w:sz w:val="24"/>
                <w:szCs w:val="24"/>
              </w:rPr>
            </w:pPr>
          </w:p>
        </w:tc>
        <w:tc>
          <w:tcPr>
            <w:tcW w:w="2683" w:type="dxa"/>
            <w:gridSpan w:val="2"/>
            <w:tcBorders>
              <w:top w:val="single" w:sz="4" w:space="0" w:color="auto"/>
              <w:left w:val="single" w:sz="4" w:space="0" w:color="auto"/>
              <w:bottom w:val="single" w:sz="4" w:space="0" w:color="000000"/>
              <w:right w:val="single" w:sz="4" w:space="0" w:color="auto"/>
            </w:tcBorders>
          </w:tcPr>
          <w:p w14:paraId="049FE68A" w14:textId="77777777" w:rsidR="002150A3" w:rsidRPr="00E800F9" w:rsidRDefault="002150A3" w:rsidP="002150A3">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055BF7B4" w14:textId="77777777" w:rsidR="002150A3" w:rsidRPr="00C63C9F" w:rsidRDefault="002150A3" w:rsidP="002150A3">
            <w:pPr>
              <w:tabs>
                <w:tab w:val="left" w:pos="709"/>
              </w:tabs>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Қол және иық белдеуіне арналған жаттығулар:</w:t>
            </w:r>
          </w:p>
          <w:p w14:paraId="343A7761" w14:textId="77777777" w:rsidR="002150A3" w:rsidRPr="00C63C9F" w:rsidRDefault="002150A3" w:rsidP="002150A3">
            <w:pPr>
              <w:tabs>
                <w:tab w:val="left" w:pos="709"/>
              </w:tabs>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қолды жоғары, алға, жан-жаққа көтеру және түсіру (бірге немесе кезекпен);</w:t>
            </w:r>
          </w:p>
          <w:p w14:paraId="4202868D" w14:textId="77777777" w:rsidR="002150A3" w:rsidRPr="00C63C9F" w:rsidRDefault="002150A3" w:rsidP="002150A3">
            <w:pPr>
              <w:tabs>
                <w:tab w:val="left" w:pos="709"/>
              </w:tabs>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заттарды бір қолынан екінші қолына салу, алдына, артқа апару, басынан жоғары көтеру;</w:t>
            </w:r>
          </w:p>
          <w:p w14:paraId="75F09F8B" w14:textId="77777777" w:rsidR="002150A3" w:rsidRPr="00C63C9F" w:rsidRDefault="002150A3" w:rsidP="002150A3">
            <w:pPr>
              <w:tabs>
                <w:tab w:val="left" w:pos="709"/>
              </w:tabs>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қолдарын алдына немесе басынан жоғары, артқа апарып шапалақтау;</w:t>
            </w:r>
          </w:p>
          <w:p w14:paraId="3C6A9DAA" w14:textId="77777777" w:rsidR="002150A3" w:rsidRPr="005A4197" w:rsidRDefault="002150A3" w:rsidP="002150A3">
            <w:pPr>
              <w:rPr>
                <w:rFonts w:ascii="Times New Roman" w:hAnsi="Times New Roman" w:cs="Times New Roman"/>
                <w:color w:val="171717" w:themeColor="background2" w:themeShade="1A"/>
                <w:sz w:val="24"/>
                <w:szCs w:val="24"/>
                <w:lang w:val="kk-KZ"/>
              </w:rPr>
            </w:pPr>
          </w:p>
        </w:tc>
        <w:tc>
          <w:tcPr>
            <w:tcW w:w="2413" w:type="dxa"/>
            <w:gridSpan w:val="2"/>
            <w:tcBorders>
              <w:top w:val="single" w:sz="4" w:space="0" w:color="auto"/>
              <w:left w:val="single" w:sz="4" w:space="0" w:color="auto"/>
              <w:bottom w:val="single" w:sz="4" w:space="0" w:color="000000"/>
              <w:right w:val="single" w:sz="4" w:space="0" w:color="auto"/>
            </w:tcBorders>
          </w:tcPr>
          <w:p w14:paraId="2B258CE9" w14:textId="77777777" w:rsidR="002150A3" w:rsidRPr="00E800F9" w:rsidRDefault="002150A3" w:rsidP="002150A3">
            <w:pPr>
              <w:rPr>
                <w:rFonts w:ascii="Times New Roman" w:eastAsia="Calibri" w:hAnsi="Times New Roman" w:cs="Times New Roman"/>
                <w:color w:val="171717"/>
                <w:sz w:val="24"/>
                <w:szCs w:val="24"/>
                <w:lang w:val="kk-KZ"/>
              </w:rPr>
            </w:pPr>
            <w:r>
              <w:rPr>
                <w:rFonts w:ascii="Times New Roman" w:eastAsia="Times New Roman" w:hAnsi="Times New Roman" w:cs="Times New Roman"/>
                <w:b/>
                <w:color w:val="171717"/>
                <w:sz w:val="24"/>
                <w:szCs w:val="24"/>
                <w:lang w:val="kk-KZ"/>
              </w:rPr>
              <w:t>Қ</w:t>
            </w:r>
            <w:r w:rsidRPr="00E800F9">
              <w:rPr>
                <w:rFonts w:ascii="Times New Roman" w:eastAsia="Times New Roman" w:hAnsi="Times New Roman" w:cs="Times New Roman"/>
                <w:b/>
                <w:color w:val="171717"/>
                <w:sz w:val="24"/>
                <w:szCs w:val="24"/>
                <w:lang w:val="kk-KZ"/>
              </w:rPr>
              <w:t>азақ тілі</w:t>
            </w:r>
          </w:p>
          <w:p w14:paraId="7EE5E9CB" w14:textId="77777777" w:rsidR="008466E6" w:rsidRPr="008466E6" w:rsidRDefault="008466E6" w:rsidP="008466E6">
            <w:pPr>
              <w:rPr>
                <w:rFonts w:ascii="Times New Roman" w:hAnsi="Times New Roman" w:cs="Times New Roman"/>
                <w:b/>
                <w:color w:val="171717" w:themeColor="background2" w:themeShade="1A"/>
                <w:sz w:val="24"/>
                <w:szCs w:val="24"/>
                <w:lang w:val="kk-KZ"/>
              </w:rPr>
            </w:pPr>
            <w:r w:rsidRPr="008466E6">
              <w:rPr>
                <w:rFonts w:ascii="Times New Roman" w:hAnsi="Times New Roman" w:cs="Times New Roman"/>
                <w:b/>
                <w:color w:val="171717" w:themeColor="background2" w:themeShade="1A"/>
                <w:sz w:val="24"/>
                <w:szCs w:val="24"/>
                <w:lang w:val="kk-KZ"/>
              </w:rPr>
              <w:t>Көктем мезгіліне байланысты сөздерді қазақша айтуға үйрету</w:t>
            </w:r>
          </w:p>
          <w:p w14:paraId="5546FEF7" w14:textId="77777777" w:rsidR="008466E6" w:rsidRPr="008466E6" w:rsidRDefault="008466E6" w:rsidP="008466E6">
            <w:pPr>
              <w:rPr>
                <w:rFonts w:ascii="Times New Roman" w:hAnsi="Times New Roman" w:cs="Times New Roman"/>
                <w:b/>
                <w:color w:val="171717" w:themeColor="background2" w:themeShade="1A"/>
                <w:sz w:val="24"/>
                <w:szCs w:val="24"/>
                <w:lang w:val="kk-KZ"/>
              </w:rPr>
            </w:pPr>
            <w:r w:rsidRPr="008466E6">
              <w:rPr>
                <w:rFonts w:ascii="Times New Roman" w:hAnsi="Times New Roman" w:cs="Times New Roman"/>
                <w:b/>
                <w:color w:val="171717" w:themeColor="background2" w:themeShade="1A"/>
                <w:sz w:val="24"/>
                <w:szCs w:val="24"/>
                <w:lang w:val="kk-KZ"/>
              </w:rPr>
              <w:t>Мақсаты: көктем мезгілін сипаттау, табиғат ерекшеліктері мен өзгерістерін бақылау арқылы тілдерін дамыту.</w:t>
            </w:r>
          </w:p>
          <w:p w14:paraId="1FB02B11" w14:textId="77777777" w:rsidR="008466E6" w:rsidRPr="008466E6" w:rsidRDefault="008466E6" w:rsidP="008466E6">
            <w:pPr>
              <w:rPr>
                <w:rFonts w:ascii="Times New Roman" w:hAnsi="Times New Roman" w:cs="Times New Roman"/>
                <w:color w:val="171717" w:themeColor="background2" w:themeShade="1A"/>
                <w:sz w:val="24"/>
                <w:szCs w:val="24"/>
                <w:lang w:val="kk-KZ"/>
              </w:rPr>
            </w:pPr>
            <w:r w:rsidRPr="008466E6">
              <w:rPr>
                <w:rFonts w:ascii="Times New Roman" w:hAnsi="Times New Roman" w:cs="Times New Roman"/>
                <w:color w:val="171717" w:themeColor="background2" w:themeShade="1A"/>
                <w:sz w:val="24"/>
                <w:szCs w:val="24"/>
                <w:lang w:val="kk-KZ"/>
              </w:rPr>
              <w:t>Жаңбыр, қар ериді, жылғалардан су ақты, құстар,ағаштар бүршік жарды деген сөдер мен сөз тіркестерінің мағынасын түсіндіру.</w:t>
            </w:r>
          </w:p>
          <w:p w14:paraId="4470DCC7" w14:textId="77777777" w:rsidR="008466E6" w:rsidRPr="008466E6" w:rsidRDefault="008466E6" w:rsidP="008466E6">
            <w:pPr>
              <w:rPr>
                <w:rFonts w:ascii="Times New Roman" w:hAnsi="Times New Roman" w:cs="Times New Roman"/>
                <w:color w:val="171717" w:themeColor="background2" w:themeShade="1A"/>
                <w:sz w:val="24"/>
                <w:szCs w:val="24"/>
                <w:lang w:val="kk-KZ"/>
              </w:rPr>
            </w:pPr>
            <w:r w:rsidRPr="008466E6">
              <w:rPr>
                <w:rFonts w:ascii="Times New Roman" w:hAnsi="Times New Roman" w:cs="Times New Roman"/>
                <w:color w:val="171717" w:themeColor="background2" w:themeShade="1A"/>
                <w:sz w:val="24"/>
                <w:szCs w:val="24"/>
                <w:lang w:val="kk-KZ"/>
              </w:rPr>
              <w:t xml:space="preserve">Балалардың сөздік қорын дамыту. Қ-ғ, ж-з дыбыстарын дұрыс айтуға үйрету. </w:t>
            </w:r>
          </w:p>
          <w:p w14:paraId="46560E90" w14:textId="38D2A193" w:rsidR="002150A3" w:rsidRPr="00C63C9F" w:rsidRDefault="008466E6" w:rsidP="008466E6">
            <w:pPr>
              <w:rPr>
                <w:rFonts w:ascii="Times New Roman" w:eastAsia="Times New Roman" w:hAnsi="Times New Roman" w:cs="Times New Roman"/>
                <w:b/>
                <w:color w:val="171717"/>
                <w:sz w:val="24"/>
                <w:szCs w:val="24"/>
                <w:lang w:val="kk-KZ"/>
              </w:rPr>
            </w:pPr>
            <w:r w:rsidRPr="000B4BC7">
              <w:rPr>
                <w:rFonts w:ascii="Times New Roman" w:hAnsi="Times New Roman" w:cs="Times New Roman"/>
                <w:color w:val="171717" w:themeColor="background2" w:themeShade="1A"/>
                <w:sz w:val="24"/>
                <w:szCs w:val="24"/>
                <w:lang w:val="kk-KZ"/>
              </w:rPr>
              <w:lastRenderedPageBreak/>
              <w:t>Тіл ұстарту жаттығуларын айтқызу</w:t>
            </w:r>
          </w:p>
          <w:p w14:paraId="31E67D38" w14:textId="77777777" w:rsidR="000B4BC7" w:rsidRPr="006A4350" w:rsidRDefault="000B4BC7" w:rsidP="000B4BC7">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4C3D4EFA" w14:textId="320A4139" w:rsidR="002150A3" w:rsidRPr="000B4BC7" w:rsidRDefault="000B4BC7" w:rsidP="000B4BC7">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tc>
        <w:tc>
          <w:tcPr>
            <w:tcW w:w="2983" w:type="dxa"/>
            <w:gridSpan w:val="2"/>
            <w:tcBorders>
              <w:top w:val="single" w:sz="4" w:space="0" w:color="auto"/>
              <w:left w:val="single" w:sz="4" w:space="0" w:color="auto"/>
              <w:bottom w:val="single" w:sz="4" w:space="0" w:color="000000"/>
              <w:right w:val="single" w:sz="4" w:space="0" w:color="000000"/>
            </w:tcBorders>
          </w:tcPr>
          <w:p w14:paraId="6E797563" w14:textId="77777777" w:rsidR="002150A3" w:rsidRPr="00C63C9F" w:rsidRDefault="002150A3" w:rsidP="002150A3">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lastRenderedPageBreak/>
              <w:t>Дене шынықтыру</w:t>
            </w:r>
          </w:p>
          <w:p w14:paraId="44995751" w14:textId="77777777" w:rsidR="002150A3" w:rsidRPr="00C63C9F" w:rsidRDefault="002150A3" w:rsidP="002150A3">
            <w:pPr>
              <w:tabs>
                <w:tab w:val="left" w:pos="709"/>
              </w:tabs>
              <w:autoSpaceDE/>
              <w:autoSpaceDN/>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w:t>
            </w:r>
            <w:r w:rsidRPr="00C63C9F">
              <w:rPr>
                <w:rFonts w:ascii="Times New Roman" w:eastAsia="Times New Roman" w:hAnsi="Times New Roman" w:cs="Times New Roman"/>
                <w:color w:val="000000"/>
                <w:sz w:val="24"/>
                <w:szCs w:val="24"/>
                <w:lang w:val="kk-KZ" w:eastAsia="ru-RU"/>
              </w:rPr>
              <w:t>олды алға, жан-жаққа созу, алақандарын жоғары қарату, қолды көтеру, түсіру, саусақтарды қозғалту, қол саусақтарын жұму және ашу.</w:t>
            </w:r>
          </w:p>
          <w:p w14:paraId="49B79E1C" w14:textId="77777777" w:rsidR="002150A3" w:rsidRPr="00C63C9F" w:rsidRDefault="002150A3" w:rsidP="002150A3">
            <w:pPr>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Салауатты өмір салтын қалыптастыру.</w:t>
            </w:r>
          </w:p>
          <w:p w14:paraId="2439704A" w14:textId="77777777" w:rsidR="002150A3" w:rsidRPr="00C63C9F" w:rsidRDefault="002150A3" w:rsidP="002150A3">
            <w:pPr>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Дене мүшелері мен ағза жүйесін нығайтатын жаттығулармен таныстыру.</w:t>
            </w:r>
          </w:p>
          <w:p w14:paraId="4A9591BC" w14:textId="77777777" w:rsidR="002150A3" w:rsidRPr="00E800F9" w:rsidRDefault="002150A3" w:rsidP="002150A3">
            <w:pPr>
              <w:ind w:right="106"/>
              <w:rPr>
                <w:rFonts w:ascii="Times New Roman" w:eastAsia="Times New Roman" w:hAnsi="Times New Roman" w:cs="Times New Roman"/>
                <w:color w:val="171717"/>
                <w:sz w:val="24"/>
                <w:szCs w:val="24"/>
                <w:lang w:val="kk-KZ"/>
              </w:rPr>
            </w:pPr>
          </w:p>
          <w:p w14:paraId="6704C4BE" w14:textId="77777777" w:rsidR="002150A3" w:rsidRPr="00E800F9" w:rsidRDefault="002150A3" w:rsidP="002150A3">
            <w:pPr>
              <w:rPr>
                <w:rFonts w:ascii="Times New Roman" w:eastAsia="Times New Roman" w:hAnsi="Times New Roman" w:cs="Times New Roman"/>
                <w:b/>
                <w:bCs/>
                <w:color w:val="171717"/>
                <w:sz w:val="24"/>
                <w:szCs w:val="24"/>
                <w:lang w:val="kk-KZ" w:eastAsia="ru-RU"/>
              </w:rPr>
            </w:pPr>
          </w:p>
          <w:p w14:paraId="3CFC98FF" w14:textId="77777777" w:rsidR="002150A3" w:rsidRPr="00E800F9" w:rsidRDefault="002150A3" w:rsidP="002150A3">
            <w:pPr>
              <w:rPr>
                <w:rFonts w:ascii="Times New Roman" w:eastAsia="Times New Roman" w:hAnsi="Times New Roman" w:cs="Times New Roman"/>
                <w:color w:val="171717"/>
                <w:sz w:val="24"/>
                <w:szCs w:val="24"/>
                <w:lang w:val="kk-KZ" w:eastAsia="ru-RU"/>
              </w:rPr>
            </w:pPr>
          </w:p>
          <w:p w14:paraId="41863EA9" w14:textId="77777777" w:rsidR="002150A3" w:rsidRPr="00E800F9" w:rsidRDefault="002150A3" w:rsidP="002150A3">
            <w:pPr>
              <w:rPr>
                <w:rFonts w:ascii="Times New Roman" w:eastAsia="Times New Roman" w:hAnsi="Times New Roman" w:cs="Times New Roman"/>
                <w:color w:val="171717"/>
                <w:sz w:val="24"/>
                <w:szCs w:val="24"/>
                <w:lang w:val="kk-KZ" w:eastAsia="ru-RU"/>
              </w:rPr>
            </w:pPr>
          </w:p>
          <w:p w14:paraId="561EB2EF" w14:textId="77777777" w:rsidR="002150A3" w:rsidRPr="00E800F9" w:rsidRDefault="002150A3" w:rsidP="002150A3">
            <w:pPr>
              <w:rPr>
                <w:rFonts w:ascii="Times New Roman" w:eastAsia="Times New Roman" w:hAnsi="Times New Roman" w:cs="Times New Roman"/>
                <w:color w:val="171717"/>
                <w:sz w:val="24"/>
                <w:szCs w:val="24"/>
                <w:lang w:val="kk-KZ"/>
              </w:rPr>
            </w:pPr>
          </w:p>
          <w:p w14:paraId="6274427B" w14:textId="2AB97AC9" w:rsidR="002150A3" w:rsidRPr="005A4197" w:rsidRDefault="002150A3" w:rsidP="002150A3">
            <w:pPr>
              <w:rPr>
                <w:rFonts w:ascii="Times New Roman" w:hAnsi="Times New Roman" w:cs="Times New Roman"/>
                <w:color w:val="171717" w:themeColor="background2" w:themeShade="1A"/>
                <w:sz w:val="24"/>
                <w:szCs w:val="24"/>
                <w:lang w:val="kk-KZ"/>
              </w:rPr>
            </w:pPr>
          </w:p>
        </w:tc>
      </w:tr>
      <w:tr w:rsidR="002150A3" w:rsidRPr="00C63C9F" w14:paraId="02A14D1D" w14:textId="77777777" w:rsidTr="009972CF">
        <w:trPr>
          <w:trHeight w:val="547"/>
        </w:trPr>
        <w:tc>
          <w:tcPr>
            <w:tcW w:w="2550" w:type="dxa"/>
            <w:tcBorders>
              <w:top w:val="single" w:sz="4" w:space="0" w:color="000000"/>
              <w:left w:val="single" w:sz="4" w:space="0" w:color="000000"/>
              <w:bottom w:val="single" w:sz="4" w:space="0" w:color="000000"/>
              <w:right w:val="single" w:sz="4" w:space="0" w:color="auto"/>
            </w:tcBorders>
            <w:hideMark/>
          </w:tcPr>
          <w:p w14:paraId="7F37A669" w14:textId="521FD318" w:rsidR="002150A3" w:rsidRPr="009D20A8" w:rsidRDefault="002150A3" w:rsidP="002150A3">
            <w:pPr>
              <w:pStyle w:val="a5"/>
              <w:rPr>
                <w:b/>
                <w:bCs/>
                <w:color w:val="171717" w:themeColor="background2" w:themeShade="1A"/>
                <w:lang w:val="kk-KZ" w:eastAsia="en-US"/>
              </w:rPr>
            </w:pPr>
          </w:p>
        </w:tc>
        <w:tc>
          <w:tcPr>
            <w:tcW w:w="2552" w:type="dxa"/>
          </w:tcPr>
          <w:p w14:paraId="14F8051B" w14:textId="77777777" w:rsidR="002150A3" w:rsidRPr="005A4197" w:rsidRDefault="002150A3" w:rsidP="002150A3">
            <w:pPr>
              <w:tabs>
                <w:tab w:val="left" w:pos="709"/>
              </w:tabs>
              <w:rPr>
                <w:rFonts w:ascii="Times New Roman" w:hAnsi="Times New Roman" w:cs="Times New Roman"/>
                <w:b/>
                <w:bCs/>
                <w:color w:val="171717" w:themeColor="background2" w:themeShade="1A"/>
                <w:sz w:val="24"/>
                <w:szCs w:val="24"/>
                <w:lang w:val="kk-KZ"/>
              </w:rPr>
            </w:pPr>
          </w:p>
        </w:tc>
        <w:tc>
          <w:tcPr>
            <w:tcW w:w="2280" w:type="dxa"/>
            <w:gridSpan w:val="2"/>
            <w:tcBorders>
              <w:top w:val="single" w:sz="4" w:space="0" w:color="auto"/>
              <w:left w:val="single" w:sz="4" w:space="0" w:color="auto"/>
              <w:bottom w:val="single" w:sz="4" w:space="0" w:color="000000"/>
              <w:right w:val="single" w:sz="4" w:space="0" w:color="auto"/>
            </w:tcBorders>
          </w:tcPr>
          <w:p w14:paraId="7EDD51D0" w14:textId="77777777" w:rsidR="002150A3" w:rsidRPr="009D20A8" w:rsidRDefault="002150A3" w:rsidP="002150A3">
            <w:pPr>
              <w:rPr>
                <w:rFonts w:ascii="Times New Roman" w:hAnsi="Times New Roman" w:cs="Times New Roman"/>
                <w:color w:val="171717" w:themeColor="background2" w:themeShade="1A"/>
                <w:sz w:val="24"/>
                <w:szCs w:val="24"/>
                <w:lang w:val="ru-RU" w:eastAsia="ru-RU"/>
              </w:rPr>
            </w:pPr>
            <w:proofErr w:type="spellStart"/>
            <w:r w:rsidRPr="009D20A8">
              <w:rPr>
                <w:rFonts w:ascii="Times New Roman" w:hAnsi="Times New Roman" w:cs="Times New Roman"/>
                <w:b/>
                <w:color w:val="171717" w:themeColor="background2" w:themeShade="1A"/>
                <w:sz w:val="24"/>
                <w:szCs w:val="24"/>
                <w:lang w:val="ru-RU"/>
              </w:rPr>
              <w:t>Кейіпкерлердің</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эмоционалды</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образын</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беруге</w:t>
            </w:r>
            <w:proofErr w:type="spellEnd"/>
            <w:r w:rsidRPr="009D20A8">
              <w:rPr>
                <w:rFonts w:ascii="Times New Roman" w:hAnsi="Times New Roman" w:cs="Times New Roman"/>
                <w:b/>
                <w:color w:val="171717" w:themeColor="background2" w:themeShade="1A"/>
                <w:sz w:val="24"/>
                <w:szCs w:val="24"/>
                <w:lang w:val="ru-RU"/>
              </w:rPr>
              <w:t xml:space="preserve"> баулу. </w:t>
            </w:r>
            <w:proofErr w:type="spellStart"/>
            <w:r w:rsidRPr="009D20A8">
              <w:rPr>
                <w:rFonts w:ascii="Times New Roman" w:hAnsi="Times New Roman" w:cs="Times New Roman"/>
                <w:b/>
                <w:color w:val="171717" w:themeColor="background2" w:themeShade="1A"/>
                <w:sz w:val="24"/>
                <w:szCs w:val="24"/>
                <w:lang w:val="ru-RU" w:eastAsia="ru-RU"/>
              </w:rPr>
              <w:t>Мақсаты</w:t>
            </w:r>
            <w:proofErr w:type="spellEnd"/>
            <w:r w:rsidRPr="009D20A8">
              <w:rPr>
                <w:rFonts w:ascii="Times New Roman" w:hAnsi="Times New Roman" w:cs="Times New Roman"/>
                <w:b/>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табиғаттың</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ерекше</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бір</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көрінісін</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сипаттай</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отырып</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сүйіспеншілікке</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мейірімділікке</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proofErr w:type="gramStart"/>
            <w:r w:rsidRPr="009D20A8">
              <w:rPr>
                <w:rFonts w:ascii="Times New Roman" w:hAnsi="Times New Roman" w:cs="Times New Roman"/>
                <w:color w:val="171717" w:themeColor="background2" w:themeShade="1A"/>
                <w:sz w:val="24"/>
                <w:szCs w:val="24"/>
                <w:lang w:val="ru-RU" w:eastAsia="ru-RU"/>
              </w:rPr>
              <w:t>тәрбиелеу.Балалардың</w:t>
            </w:r>
            <w:proofErr w:type="spellEnd"/>
            <w:proofErr w:type="gram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тілін</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есте</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сақтау,ойлау</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қабілеттерін</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дамыту</w:t>
            </w:r>
            <w:proofErr w:type="spellEnd"/>
            <w:r w:rsidRPr="009D20A8">
              <w:rPr>
                <w:rFonts w:ascii="Times New Roman" w:hAnsi="Times New Roman" w:cs="Times New Roman"/>
                <w:color w:val="171717" w:themeColor="background2" w:themeShade="1A"/>
                <w:sz w:val="24"/>
                <w:szCs w:val="24"/>
                <w:lang w:val="ru-RU" w:eastAsia="ru-RU"/>
              </w:rPr>
              <w:t>.</w:t>
            </w:r>
          </w:p>
          <w:p w14:paraId="0B9898B2" w14:textId="77777777" w:rsidR="002150A3" w:rsidRPr="009D20A8" w:rsidRDefault="002150A3" w:rsidP="002150A3">
            <w:pPr>
              <w:rPr>
                <w:rFonts w:ascii="Times New Roman" w:hAnsi="Times New Roman" w:cs="Times New Roman"/>
                <w:color w:val="171717" w:themeColor="background2" w:themeShade="1A"/>
                <w:sz w:val="24"/>
                <w:szCs w:val="24"/>
                <w:lang w:val="ru-RU" w:eastAsia="ru-RU"/>
              </w:rPr>
            </w:pPr>
          </w:p>
          <w:p w14:paraId="78268927" w14:textId="77777777" w:rsidR="002150A3" w:rsidRPr="009D20A8" w:rsidRDefault="002150A3" w:rsidP="002150A3">
            <w:pPr>
              <w:rPr>
                <w:rFonts w:ascii="Times New Roman" w:hAnsi="Times New Roman" w:cs="Times New Roman"/>
                <w:color w:val="000000" w:themeColor="text1" w:themeShade="80"/>
                <w:sz w:val="24"/>
                <w:szCs w:val="24"/>
                <w:lang w:val="ru-RU"/>
              </w:rPr>
            </w:pPr>
            <w:proofErr w:type="spellStart"/>
            <w:r w:rsidRPr="009D20A8">
              <w:rPr>
                <w:rFonts w:ascii="Times New Roman" w:hAnsi="Times New Roman" w:cs="Times New Roman"/>
                <w:b/>
                <w:color w:val="000000" w:themeColor="text1" w:themeShade="80"/>
                <w:sz w:val="24"/>
                <w:szCs w:val="24"/>
                <w:lang w:val="ru-RU"/>
              </w:rPr>
              <w:t>М.Әлімбаев</w:t>
            </w:r>
            <w:proofErr w:type="spellEnd"/>
            <w:r w:rsidRPr="009D20A8">
              <w:rPr>
                <w:rFonts w:ascii="Times New Roman" w:hAnsi="Times New Roman" w:cs="Times New Roman"/>
                <w:b/>
                <w:color w:val="000000" w:themeColor="text1" w:themeShade="80"/>
                <w:sz w:val="24"/>
                <w:szCs w:val="24"/>
                <w:lang w:val="ru-RU"/>
              </w:rPr>
              <w:t xml:space="preserve"> «</w:t>
            </w:r>
            <w:proofErr w:type="spellStart"/>
            <w:r w:rsidRPr="009D20A8">
              <w:rPr>
                <w:rFonts w:ascii="Times New Roman" w:hAnsi="Times New Roman" w:cs="Times New Roman"/>
                <w:b/>
                <w:color w:val="000000" w:themeColor="text1" w:themeShade="80"/>
                <w:sz w:val="24"/>
                <w:szCs w:val="24"/>
                <w:lang w:val="ru-RU"/>
              </w:rPr>
              <w:t>Көктем</w:t>
            </w:r>
            <w:proofErr w:type="spellEnd"/>
            <w:r w:rsidRPr="009D20A8">
              <w:rPr>
                <w:rFonts w:ascii="Times New Roman" w:hAnsi="Times New Roman" w:cs="Times New Roman"/>
                <w:b/>
                <w:color w:val="000000" w:themeColor="text1" w:themeShade="80"/>
                <w:sz w:val="24"/>
                <w:szCs w:val="24"/>
                <w:lang w:val="ru-RU"/>
              </w:rPr>
              <w:t xml:space="preserve"> </w:t>
            </w:r>
            <w:proofErr w:type="spellStart"/>
            <w:r w:rsidRPr="009D20A8">
              <w:rPr>
                <w:rFonts w:ascii="Times New Roman" w:hAnsi="Times New Roman" w:cs="Times New Roman"/>
                <w:b/>
                <w:color w:val="000000" w:themeColor="text1" w:themeShade="80"/>
                <w:sz w:val="24"/>
                <w:szCs w:val="24"/>
                <w:lang w:val="ru-RU"/>
              </w:rPr>
              <w:t>келді</w:t>
            </w:r>
            <w:proofErr w:type="spellEnd"/>
            <w:r w:rsidRPr="009D20A8">
              <w:rPr>
                <w:rFonts w:ascii="Times New Roman" w:hAnsi="Times New Roman" w:cs="Times New Roman"/>
                <w:b/>
                <w:color w:val="000000" w:themeColor="text1" w:themeShade="80"/>
                <w:sz w:val="24"/>
                <w:szCs w:val="24"/>
                <w:lang w:val="ru-RU"/>
              </w:rPr>
              <w:t xml:space="preserve">» </w:t>
            </w:r>
            <w:proofErr w:type="spellStart"/>
            <w:r w:rsidRPr="009D20A8">
              <w:rPr>
                <w:rFonts w:ascii="Times New Roman" w:hAnsi="Times New Roman" w:cs="Times New Roman"/>
                <w:b/>
                <w:color w:val="000000" w:themeColor="text1" w:themeShade="80"/>
                <w:sz w:val="24"/>
                <w:szCs w:val="24"/>
                <w:lang w:val="ru-RU"/>
              </w:rPr>
              <w:t>тақпағын</w:t>
            </w:r>
            <w:proofErr w:type="spellEnd"/>
            <w:r w:rsidRPr="009D20A8">
              <w:rPr>
                <w:rFonts w:ascii="Times New Roman" w:hAnsi="Times New Roman" w:cs="Times New Roman"/>
                <w:b/>
                <w:color w:val="000000" w:themeColor="text1" w:themeShade="80"/>
                <w:sz w:val="24"/>
                <w:szCs w:val="24"/>
                <w:lang w:val="ru-RU"/>
              </w:rPr>
              <w:t xml:space="preserve"> </w:t>
            </w:r>
            <w:proofErr w:type="spellStart"/>
            <w:r w:rsidRPr="009D20A8">
              <w:rPr>
                <w:rFonts w:ascii="Times New Roman" w:hAnsi="Times New Roman" w:cs="Times New Roman"/>
                <w:b/>
                <w:color w:val="000000" w:themeColor="text1" w:themeShade="80"/>
                <w:sz w:val="24"/>
                <w:szCs w:val="24"/>
                <w:lang w:val="ru-RU"/>
              </w:rPr>
              <w:t>жаттау</w:t>
            </w:r>
            <w:proofErr w:type="spellEnd"/>
            <w:r w:rsidRPr="009D20A8">
              <w:rPr>
                <w:rFonts w:ascii="Times New Roman" w:hAnsi="Times New Roman" w:cs="Times New Roman"/>
                <w:color w:val="000000" w:themeColor="text1" w:themeShade="80"/>
                <w:sz w:val="24"/>
                <w:szCs w:val="24"/>
                <w:lang w:val="ru-RU"/>
              </w:rPr>
              <w:t>.</w:t>
            </w:r>
          </w:p>
          <w:p w14:paraId="7968889D" w14:textId="77777777" w:rsidR="002150A3" w:rsidRPr="009D20A8" w:rsidRDefault="002150A3" w:rsidP="002150A3">
            <w:pPr>
              <w:widowControl/>
              <w:shd w:val="clear" w:color="auto" w:fill="FFFFFF"/>
              <w:autoSpaceDE/>
              <w:autoSpaceDN/>
              <w:rPr>
                <w:rFonts w:ascii="Times New Roman" w:hAnsi="Times New Roman" w:cs="Times New Roman"/>
                <w:color w:val="000000"/>
                <w:sz w:val="21"/>
                <w:szCs w:val="21"/>
                <w:lang w:val="ru-RU" w:eastAsia="ru-RU"/>
              </w:rPr>
            </w:pPr>
            <w:proofErr w:type="spellStart"/>
            <w:r w:rsidRPr="009D20A8">
              <w:rPr>
                <w:rFonts w:ascii="Times New Roman" w:hAnsi="Times New Roman" w:cs="Times New Roman"/>
                <w:color w:val="000000"/>
                <w:sz w:val="21"/>
                <w:szCs w:val="21"/>
                <w:lang w:val="ru-RU" w:eastAsia="ru-RU"/>
              </w:rPr>
              <w:t>Күн</w:t>
            </w:r>
            <w:proofErr w:type="spellEnd"/>
            <w:r w:rsidRPr="009D20A8">
              <w:rPr>
                <w:rFonts w:ascii="Times New Roman" w:hAnsi="Times New Roman" w:cs="Times New Roman"/>
                <w:color w:val="000000"/>
                <w:sz w:val="21"/>
                <w:szCs w:val="21"/>
                <w:lang w:val="ru-RU" w:eastAsia="ru-RU"/>
              </w:rPr>
              <w:t xml:space="preserve">, сен неге </w:t>
            </w:r>
            <w:proofErr w:type="spellStart"/>
            <w:r w:rsidRPr="009D20A8">
              <w:rPr>
                <w:rFonts w:ascii="Times New Roman" w:hAnsi="Times New Roman" w:cs="Times New Roman"/>
                <w:color w:val="000000"/>
                <w:sz w:val="21"/>
                <w:szCs w:val="21"/>
                <w:lang w:val="ru-RU" w:eastAsia="ru-RU"/>
              </w:rPr>
              <w:t>күркірейсің</w:t>
            </w:r>
            <w:proofErr w:type="spellEnd"/>
            <w:r w:rsidRPr="009D20A8">
              <w:rPr>
                <w:rFonts w:ascii="Times New Roman" w:hAnsi="Times New Roman" w:cs="Times New Roman"/>
                <w:color w:val="000000"/>
                <w:sz w:val="21"/>
                <w:szCs w:val="21"/>
                <w:lang w:val="ru-RU" w:eastAsia="ru-RU"/>
              </w:rPr>
              <w:t>?</w:t>
            </w:r>
          </w:p>
          <w:p w14:paraId="3A4DDB28" w14:textId="77777777" w:rsidR="002150A3" w:rsidRPr="009D20A8" w:rsidRDefault="002150A3" w:rsidP="002150A3">
            <w:pPr>
              <w:widowControl/>
              <w:shd w:val="clear" w:color="auto" w:fill="FFFFFF"/>
              <w:autoSpaceDE/>
              <w:autoSpaceDN/>
              <w:rPr>
                <w:rFonts w:ascii="Times New Roman" w:hAnsi="Times New Roman" w:cs="Times New Roman"/>
                <w:color w:val="000000"/>
                <w:sz w:val="21"/>
                <w:szCs w:val="21"/>
                <w:lang w:val="ru-RU" w:eastAsia="ru-RU"/>
              </w:rPr>
            </w:pPr>
            <w:proofErr w:type="spellStart"/>
            <w:r w:rsidRPr="009D20A8">
              <w:rPr>
                <w:rFonts w:ascii="Times New Roman" w:hAnsi="Times New Roman" w:cs="Times New Roman"/>
                <w:color w:val="000000"/>
                <w:sz w:val="21"/>
                <w:szCs w:val="21"/>
                <w:lang w:val="ru-RU" w:eastAsia="ru-RU"/>
              </w:rPr>
              <w:t>Көктем</w:t>
            </w:r>
            <w:proofErr w:type="spellEnd"/>
            <w:r w:rsidRPr="009D20A8">
              <w:rPr>
                <w:rFonts w:ascii="Times New Roman" w:hAnsi="Times New Roman" w:cs="Times New Roman"/>
                <w:color w:val="000000"/>
                <w:sz w:val="21"/>
                <w:szCs w:val="21"/>
                <w:lang w:val="ru-RU" w:eastAsia="ru-RU"/>
              </w:rPr>
              <w:t xml:space="preserve"> </w:t>
            </w:r>
            <w:proofErr w:type="spellStart"/>
            <w:r w:rsidRPr="009D20A8">
              <w:rPr>
                <w:rFonts w:ascii="Times New Roman" w:hAnsi="Times New Roman" w:cs="Times New Roman"/>
                <w:color w:val="000000"/>
                <w:sz w:val="21"/>
                <w:szCs w:val="21"/>
                <w:lang w:val="ru-RU" w:eastAsia="ru-RU"/>
              </w:rPr>
              <w:t>келді</w:t>
            </w:r>
            <w:proofErr w:type="spellEnd"/>
            <w:r w:rsidRPr="009D20A8">
              <w:rPr>
                <w:rFonts w:ascii="Times New Roman" w:hAnsi="Times New Roman" w:cs="Times New Roman"/>
                <w:color w:val="000000"/>
                <w:sz w:val="21"/>
                <w:szCs w:val="21"/>
                <w:lang w:val="ru-RU" w:eastAsia="ru-RU"/>
              </w:rPr>
              <w:t xml:space="preserve">! </w:t>
            </w:r>
            <w:proofErr w:type="spellStart"/>
            <w:r w:rsidRPr="009D20A8">
              <w:rPr>
                <w:rFonts w:ascii="Times New Roman" w:hAnsi="Times New Roman" w:cs="Times New Roman"/>
                <w:color w:val="000000"/>
                <w:sz w:val="21"/>
                <w:szCs w:val="21"/>
                <w:lang w:val="ru-RU" w:eastAsia="ru-RU"/>
              </w:rPr>
              <w:t>Көктем</w:t>
            </w:r>
            <w:proofErr w:type="spellEnd"/>
            <w:r w:rsidRPr="009D20A8">
              <w:rPr>
                <w:rFonts w:ascii="Times New Roman" w:hAnsi="Times New Roman" w:cs="Times New Roman"/>
                <w:color w:val="000000"/>
                <w:sz w:val="21"/>
                <w:szCs w:val="21"/>
                <w:lang w:val="ru-RU" w:eastAsia="ru-RU"/>
              </w:rPr>
              <w:t xml:space="preserve"> </w:t>
            </w:r>
            <w:proofErr w:type="spellStart"/>
            <w:r w:rsidRPr="009D20A8">
              <w:rPr>
                <w:rFonts w:ascii="Times New Roman" w:hAnsi="Times New Roman" w:cs="Times New Roman"/>
                <w:color w:val="000000"/>
                <w:sz w:val="21"/>
                <w:szCs w:val="21"/>
                <w:lang w:val="ru-RU" w:eastAsia="ru-RU"/>
              </w:rPr>
              <w:t>келді</w:t>
            </w:r>
            <w:proofErr w:type="spellEnd"/>
            <w:r w:rsidRPr="009D20A8">
              <w:rPr>
                <w:rFonts w:ascii="Times New Roman" w:hAnsi="Times New Roman" w:cs="Times New Roman"/>
                <w:color w:val="000000"/>
                <w:sz w:val="21"/>
                <w:szCs w:val="21"/>
                <w:lang w:val="ru-RU" w:eastAsia="ru-RU"/>
              </w:rPr>
              <w:t>!</w:t>
            </w:r>
          </w:p>
          <w:p w14:paraId="57DD6B91" w14:textId="77777777" w:rsidR="002150A3" w:rsidRPr="009D20A8" w:rsidRDefault="002150A3" w:rsidP="002150A3">
            <w:pPr>
              <w:widowControl/>
              <w:shd w:val="clear" w:color="auto" w:fill="FFFFFF"/>
              <w:autoSpaceDE/>
              <w:autoSpaceDN/>
              <w:rPr>
                <w:rFonts w:ascii="Times New Roman" w:hAnsi="Times New Roman" w:cs="Times New Roman"/>
                <w:color w:val="000000"/>
                <w:sz w:val="21"/>
                <w:szCs w:val="21"/>
                <w:lang w:val="ru-RU" w:eastAsia="ru-RU"/>
              </w:rPr>
            </w:pPr>
            <w:proofErr w:type="spellStart"/>
            <w:proofErr w:type="gramStart"/>
            <w:r w:rsidRPr="009D20A8">
              <w:rPr>
                <w:rFonts w:ascii="Times New Roman" w:hAnsi="Times New Roman" w:cs="Times New Roman"/>
                <w:color w:val="000000"/>
                <w:sz w:val="21"/>
                <w:szCs w:val="21"/>
                <w:lang w:val="ru-RU" w:eastAsia="ru-RU"/>
              </w:rPr>
              <w:lastRenderedPageBreak/>
              <w:t>Жаңбыр</w:t>
            </w:r>
            <w:proofErr w:type="spellEnd"/>
            <w:r w:rsidRPr="009D20A8">
              <w:rPr>
                <w:rFonts w:ascii="Times New Roman" w:hAnsi="Times New Roman" w:cs="Times New Roman"/>
                <w:color w:val="000000"/>
                <w:sz w:val="21"/>
                <w:szCs w:val="21"/>
                <w:lang w:val="ru-RU" w:eastAsia="ru-RU"/>
              </w:rPr>
              <w:t xml:space="preserve"> ,</w:t>
            </w:r>
            <w:proofErr w:type="gramEnd"/>
            <w:r w:rsidRPr="009D20A8">
              <w:rPr>
                <w:rFonts w:ascii="Times New Roman" w:hAnsi="Times New Roman" w:cs="Times New Roman"/>
                <w:color w:val="000000"/>
                <w:sz w:val="21"/>
                <w:szCs w:val="21"/>
                <w:lang w:val="ru-RU" w:eastAsia="ru-RU"/>
              </w:rPr>
              <w:t xml:space="preserve"> сен неге </w:t>
            </w:r>
            <w:proofErr w:type="spellStart"/>
            <w:r w:rsidRPr="009D20A8">
              <w:rPr>
                <w:rFonts w:ascii="Times New Roman" w:hAnsi="Times New Roman" w:cs="Times New Roman"/>
                <w:color w:val="000000"/>
                <w:sz w:val="21"/>
                <w:szCs w:val="21"/>
                <w:lang w:val="ru-RU" w:eastAsia="ru-RU"/>
              </w:rPr>
              <w:t>сіркірейсің</w:t>
            </w:r>
            <w:proofErr w:type="spellEnd"/>
            <w:r w:rsidRPr="009D20A8">
              <w:rPr>
                <w:rFonts w:ascii="Times New Roman" w:hAnsi="Times New Roman" w:cs="Times New Roman"/>
                <w:color w:val="000000"/>
                <w:sz w:val="21"/>
                <w:szCs w:val="21"/>
                <w:lang w:val="ru-RU" w:eastAsia="ru-RU"/>
              </w:rPr>
              <w:t>?</w:t>
            </w:r>
          </w:p>
          <w:p w14:paraId="647471F0" w14:textId="77777777" w:rsidR="002150A3" w:rsidRPr="009D20A8" w:rsidRDefault="002150A3" w:rsidP="002150A3">
            <w:pPr>
              <w:widowControl/>
              <w:shd w:val="clear" w:color="auto" w:fill="FFFFFF"/>
              <w:autoSpaceDE/>
              <w:autoSpaceDN/>
              <w:rPr>
                <w:rFonts w:ascii="Times New Roman" w:hAnsi="Times New Roman" w:cs="Times New Roman"/>
                <w:color w:val="000000"/>
                <w:sz w:val="21"/>
                <w:szCs w:val="21"/>
                <w:lang w:val="ru-RU" w:eastAsia="ru-RU"/>
              </w:rPr>
            </w:pPr>
            <w:proofErr w:type="spellStart"/>
            <w:r w:rsidRPr="009D20A8">
              <w:rPr>
                <w:rFonts w:ascii="Times New Roman" w:hAnsi="Times New Roman" w:cs="Times New Roman"/>
                <w:color w:val="000000"/>
                <w:sz w:val="21"/>
                <w:szCs w:val="21"/>
                <w:lang w:val="ru-RU" w:eastAsia="ru-RU"/>
              </w:rPr>
              <w:t>Көктем</w:t>
            </w:r>
            <w:proofErr w:type="spellEnd"/>
            <w:r w:rsidRPr="009D20A8">
              <w:rPr>
                <w:rFonts w:ascii="Times New Roman" w:hAnsi="Times New Roman" w:cs="Times New Roman"/>
                <w:color w:val="000000"/>
                <w:sz w:val="21"/>
                <w:szCs w:val="21"/>
                <w:lang w:val="ru-RU" w:eastAsia="ru-RU"/>
              </w:rPr>
              <w:t xml:space="preserve"> </w:t>
            </w:r>
            <w:proofErr w:type="spellStart"/>
            <w:r w:rsidRPr="009D20A8">
              <w:rPr>
                <w:rFonts w:ascii="Times New Roman" w:hAnsi="Times New Roman" w:cs="Times New Roman"/>
                <w:color w:val="000000"/>
                <w:sz w:val="21"/>
                <w:szCs w:val="21"/>
                <w:lang w:val="ru-RU" w:eastAsia="ru-RU"/>
              </w:rPr>
              <w:t>келді</w:t>
            </w:r>
            <w:proofErr w:type="spellEnd"/>
            <w:r w:rsidRPr="009D20A8">
              <w:rPr>
                <w:rFonts w:ascii="Times New Roman" w:hAnsi="Times New Roman" w:cs="Times New Roman"/>
                <w:color w:val="000000"/>
                <w:sz w:val="21"/>
                <w:szCs w:val="21"/>
                <w:lang w:val="ru-RU" w:eastAsia="ru-RU"/>
              </w:rPr>
              <w:t xml:space="preserve">! </w:t>
            </w:r>
            <w:proofErr w:type="spellStart"/>
            <w:r w:rsidRPr="009D20A8">
              <w:rPr>
                <w:rFonts w:ascii="Times New Roman" w:hAnsi="Times New Roman" w:cs="Times New Roman"/>
                <w:color w:val="000000"/>
                <w:sz w:val="21"/>
                <w:szCs w:val="21"/>
                <w:lang w:val="ru-RU" w:eastAsia="ru-RU"/>
              </w:rPr>
              <w:t>Көктем</w:t>
            </w:r>
            <w:proofErr w:type="spellEnd"/>
            <w:r w:rsidRPr="009D20A8">
              <w:rPr>
                <w:rFonts w:ascii="Times New Roman" w:hAnsi="Times New Roman" w:cs="Times New Roman"/>
                <w:color w:val="000000"/>
                <w:sz w:val="21"/>
                <w:szCs w:val="21"/>
                <w:lang w:val="ru-RU" w:eastAsia="ru-RU"/>
              </w:rPr>
              <w:t xml:space="preserve"> </w:t>
            </w:r>
            <w:proofErr w:type="spellStart"/>
            <w:r w:rsidRPr="009D20A8">
              <w:rPr>
                <w:rFonts w:ascii="Times New Roman" w:hAnsi="Times New Roman" w:cs="Times New Roman"/>
                <w:color w:val="000000"/>
                <w:sz w:val="21"/>
                <w:szCs w:val="21"/>
                <w:lang w:val="ru-RU" w:eastAsia="ru-RU"/>
              </w:rPr>
              <w:t>келді</w:t>
            </w:r>
            <w:proofErr w:type="spellEnd"/>
            <w:r w:rsidRPr="009D20A8">
              <w:rPr>
                <w:rFonts w:ascii="Times New Roman" w:hAnsi="Times New Roman" w:cs="Times New Roman"/>
                <w:color w:val="000000"/>
                <w:sz w:val="21"/>
                <w:szCs w:val="21"/>
                <w:lang w:val="ru-RU" w:eastAsia="ru-RU"/>
              </w:rPr>
              <w:t>!</w:t>
            </w:r>
          </w:p>
          <w:p w14:paraId="62440357" w14:textId="77777777" w:rsidR="002150A3" w:rsidRPr="009D20A8" w:rsidRDefault="002150A3" w:rsidP="002150A3">
            <w:pPr>
              <w:widowControl/>
              <w:shd w:val="clear" w:color="auto" w:fill="FFFFFF"/>
              <w:autoSpaceDE/>
              <w:autoSpaceDN/>
              <w:jc w:val="center"/>
              <w:rPr>
                <w:rFonts w:ascii="Times New Roman" w:hAnsi="Times New Roman" w:cs="Times New Roman"/>
                <w:color w:val="000000"/>
                <w:sz w:val="21"/>
                <w:szCs w:val="21"/>
                <w:lang w:val="ru-RU" w:eastAsia="ru-RU"/>
              </w:rPr>
            </w:pPr>
            <w:proofErr w:type="spellStart"/>
            <w:r w:rsidRPr="009D20A8">
              <w:rPr>
                <w:rFonts w:ascii="Times New Roman" w:hAnsi="Times New Roman" w:cs="Times New Roman"/>
                <w:color w:val="000000"/>
                <w:sz w:val="21"/>
                <w:szCs w:val="21"/>
                <w:lang w:val="ru-RU" w:eastAsia="ru-RU"/>
              </w:rPr>
              <w:t>Бұлақ</w:t>
            </w:r>
            <w:proofErr w:type="spellEnd"/>
            <w:r w:rsidRPr="009D20A8">
              <w:rPr>
                <w:rFonts w:ascii="Times New Roman" w:hAnsi="Times New Roman" w:cs="Times New Roman"/>
                <w:color w:val="000000"/>
                <w:sz w:val="21"/>
                <w:szCs w:val="21"/>
                <w:lang w:val="ru-RU" w:eastAsia="ru-RU"/>
              </w:rPr>
              <w:t xml:space="preserve">, неге </w:t>
            </w:r>
            <w:proofErr w:type="spellStart"/>
            <w:r w:rsidRPr="009D20A8">
              <w:rPr>
                <w:rFonts w:ascii="Times New Roman" w:hAnsi="Times New Roman" w:cs="Times New Roman"/>
                <w:color w:val="000000"/>
                <w:sz w:val="21"/>
                <w:szCs w:val="21"/>
                <w:lang w:val="ru-RU" w:eastAsia="ru-RU"/>
              </w:rPr>
              <w:t>сылдырлайсың</w:t>
            </w:r>
            <w:proofErr w:type="spellEnd"/>
            <w:r w:rsidRPr="009D20A8">
              <w:rPr>
                <w:rFonts w:ascii="Times New Roman" w:hAnsi="Times New Roman" w:cs="Times New Roman"/>
                <w:color w:val="000000"/>
                <w:sz w:val="21"/>
                <w:szCs w:val="21"/>
                <w:lang w:val="ru-RU" w:eastAsia="ru-RU"/>
              </w:rPr>
              <w:t>?</w:t>
            </w:r>
          </w:p>
          <w:p w14:paraId="664103CF" w14:textId="77777777" w:rsidR="002150A3" w:rsidRPr="009D20A8" w:rsidRDefault="002150A3" w:rsidP="002150A3">
            <w:pPr>
              <w:widowControl/>
              <w:shd w:val="clear" w:color="auto" w:fill="FFFFFF"/>
              <w:autoSpaceDE/>
              <w:autoSpaceDN/>
              <w:rPr>
                <w:rFonts w:ascii="Times New Roman" w:hAnsi="Times New Roman" w:cs="Times New Roman"/>
                <w:color w:val="000000"/>
                <w:sz w:val="21"/>
                <w:szCs w:val="21"/>
                <w:lang w:val="ru-RU" w:eastAsia="ru-RU"/>
              </w:rPr>
            </w:pPr>
            <w:proofErr w:type="spellStart"/>
            <w:r w:rsidRPr="009D20A8">
              <w:rPr>
                <w:rFonts w:ascii="Times New Roman" w:hAnsi="Times New Roman" w:cs="Times New Roman"/>
                <w:color w:val="000000"/>
                <w:sz w:val="21"/>
                <w:szCs w:val="21"/>
                <w:lang w:val="ru-RU" w:eastAsia="ru-RU"/>
              </w:rPr>
              <w:t>Көктем</w:t>
            </w:r>
            <w:proofErr w:type="spellEnd"/>
            <w:r w:rsidRPr="009D20A8">
              <w:rPr>
                <w:rFonts w:ascii="Times New Roman" w:hAnsi="Times New Roman" w:cs="Times New Roman"/>
                <w:color w:val="000000"/>
                <w:sz w:val="21"/>
                <w:szCs w:val="21"/>
                <w:lang w:val="ru-RU" w:eastAsia="ru-RU"/>
              </w:rPr>
              <w:t xml:space="preserve"> </w:t>
            </w:r>
            <w:proofErr w:type="spellStart"/>
            <w:r w:rsidRPr="009D20A8">
              <w:rPr>
                <w:rFonts w:ascii="Times New Roman" w:hAnsi="Times New Roman" w:cs="Times New Roman"/>
                <w:color w:val="000000"/>
                <w:sz w:val="21"/>
                <w:szCs w:val="21"/>
                <w:lang w:val="ru-RU" w:eastAsia="ru-RU"/>
              </w:rPr>
              <w:t>келді</w:t>
            </w:r>
            <w:proofErr w:type="spellEnd"/>
            <w:r w:rsidRPr="009D20A8">
              <w:rPr>
                <w:rFonts w:ascii="Times New Roman" w:hAnsi="Times New Roman" w:cs="Times New Roman"/>
                <w:color w:val="000000"/>
                <w:sz w:val="21"/>
                <w:szCs w:val="21"/>
                <w:lang w:val="ru-RU" w:eastAsia="ru-RU"/>
              </w:rPr>
              <w:t xml:space="preserve">! </w:t>
            </w:r>
            <w:proofErr w:type="spellStart"/>
            <w:r w:rsidRPr="009D20A8">
              <w:rPr>
                <w:rFonts w:ascii="Times New Roman" w:hAnsi="Times New Roman" w:cs="Times New Roman"/>
                <w:color w:val="000000"/>
                <w:sz w:val="21"/>
                <w:szCs w:val="21"/>
                <w:lang w:val="ru-RU" w:eastAsia="ru-RU"/>
              </w:rPr>
              <w:t>Көктем</w:t>
            </w:r>
            <w:proofErr w:type="spellEnd"/>
            <w:r w:rsidRPr="009D20A8">
              <w:rPr>
                <w:rFonts w:ascii="Times New Roman" w:hAnsi="Times New Roman" w:cs="Times New Roman"/>
                <w:color w:val="000000"/>
                <w:sz w:val="21"/>
                <w:szCs w:val="21"/>
                <w:lang w:val="ru-RU" w:eastAsia="ru-RU"/>
              </w:rPr>
              <w:t xml:space="preserve"> </w:t>
            </w:r>
            <w:proofErr w:type="spellStart"/>
            <w:r w:rsidRPr="009D20A8">
              <w:rPr>
                <w:rFonts w:ascii="Times New Roman" w:hAnsi="Times New Roman" w:cs="Times New Roman"/>
                <w:color w:val="000000"/>
                <w:sz w:val="21"/>
                <w:szCs w:val="21"/>
                <w:lang w:val="ru-RU" w:eastAsia="ru-RU"/>
              </w:rPr>
              <w:t>келді</w:t>
            </w:r>
            <w:proofErr w:type="spellEnd"/>
            <w:r w:rsidRPr="009D20A8">
              <w:rPr>
                <w:rFonts w:ascii="Times New Roman" w:hAnsi="Times New Roman" w:cs="Times New Roman"/>
                <w:color w:val="000000"/>
                <w:sz w:val="21"/>
                <w:szCs w:val="21"/>
                <w:lang w:val="ru-RU" w:eastAsia="ru-RU"/>
              </w:rPr>
              <w:t>!</w:t>
            </w:r>
          </w:p>
          <w:p w14:paraId="673C08EB" w14:textId="77777777" w:rsidR="002150A3" w:rsidRPr="009D20A8" w:rsidRDefault="002150A3" w:rsidP="002150A3">
            <w:pPr>
              <w:widowControl/>
              <w:shd w:val="clear" w:color="auto" w:fill="FFFFFF"/>
              <w:autoSpaceDE/>
              <w:autoSpaceDN/>
              <w:rPr>
                <w:rFonts w:ascii="Times New Roman" w:hAnsi="Times New Roman" w:cs="Times New Roman"/>
                <w:color w:val="000000"/>
                <w:sz w:val="21"/>
                <w:szCs w:val="21"/>
                <w:lang w:val="ru-RU" w:eastAsia="ru-RU"/>
              </w:rPr>
            </w:pPr>
            <w:proofErr w:type="spellStart"/>
            <w:r w:rsidRPr="009D20A8">
              <w:rPr>
                <w:rFonts w:ascii="Times New Roman" w:hAnsi="Times New Roman" w:cs="Times New Roman"/>
                <w:color w:val="000000"/>
                <w:sz w:val="21"/>
                <w:szCs w:val="21"/>
                <w:lang w:val="ru-RU" w:eastAsia="ru-RU"/>
              </w:rPr>
              <w:t>Гүлдер</w:t>
            </w:r>
            <w:proofErr w:type="spellEnd"/>
            <w:r w:rsidRPr="009D20A8">
              <w:rPr>
                <w:rFonts w:ascii="Times New Roman" w:hAnsi="Times New Roman" w:cs="Times New Roman"/>
                <w:color w:val="000000"/>
                <w:sz w:val="21"/>
                <w:szCs w:val="21"/>
                <w:lang w:val="ru-RU" w:eastAsia="ru-RU"/>
              </w:rPr>
              <w:t xml:space="preserve">, неге </w:t>
            </w:r>
            <w:proofErr w:type="spellStart"/>
            <w:r w:rsidRPr="009D20A8">
              <w:rPr>
                <w:rFonts w:ascii="Times New Roman" w:hAnsi="Times New Roman" w:cs="Times New Roman"/>
                <w:color w:val="000000"/>
                <w:sz w:val="21"/>
                <w:szCs w:val="21"/>
                <w:lang w:val="ru-RU" w:eastAsia="ru-RU"/>
              </w:rPr>
              <w:t>жайнайсындар</w:t>
            </w:r>
            <w:proofErr w:type="spellEnd"/>
            <w:r w:rsidRPr="009D20A8">
              <w:rPr>
                <w:rFonts w:ascii="Times New Roman" w:hAnsi="Times New Roman" w:cs="Times New Roman"/>
                <w:color w:val="000000"/>
                <w:sz w:val="21"/>
                <w:szCs w:val="21"/>
                <w:lang w:val="ru-RU" w:eastAsia="ru-RU"/>
              </w:rPr>
              <w:t>?</w:t>
            </w:r>
          </w:p>
          <w:p w14:paraId="052F0EB8" w14:textId="77777777" w:rsidR="002150A3" w:rsidRPr="009D20A8" w:rsidRDefault="002150A3" w:rsidP="002150A3">
            <w:pPr>
              <w:widowControl/>
              <w:shd w:val="clear" w:color="auto" w:fill="FFFFFF"/>
              <w:autoSpaceDE/>
              <w:autoSpaceDN/>
              <w:rPr>
                <w:rFonts w:ascii="Times New Roman" w:hAnsi="Times New Roman" w:cs="Times New Roman"/>
                <w:color w:val="000000"/>
                <w:sz w:val="21"/>
                <w:szCs w:val="21"/>
                <w:lang w:val="ru-RU" w:eastAsia="ru-RU"/>
              </w:rPr>
            </w:pPr>
            <w:proofErr w:type="spellStart"/>
            <w:r w:rsidRPr="009D20A8">
              <w:rPr>
                <w:rFonts w:ascii="Times New Roman" w:hAnsi="Times New Roman" w:cs="Times New Roman"/>
                <w:color w:val="000000"/>
                <w:sz w:val="21"/>
                <w:szCs w:val="21"/>
                <w:lang w:val="ru-RU" w:eastAsia="ru-RU"/>
              </w:rPr>
              <w:t>Көктем</w:t>
            </w:r>
            <w:proofErr w:type="spellEnd"/>
            <w:r w:rsidRPr="009D20A8">
              <w:rPr>
                <w:rFonts w:ascii="Times New Roman" w:hAnsi="Times New Roman" w:cs="Times New Roman"/>
                <w:color w:val="000000"/>
                <w:sz w:val="21"/>
                <w:szCs w:val="21"/>
                <w:lang w:val="ru-RU" w:eastAsia="ru-RU"/>
              </w:rPr>
              <w:t xml:space="preserve"> </w:t>
            </w:r>
            <w:proofErr w:type="spellStart"/>
            <w:r w:rsidRPr="009D20A8">
              <w:rPr>
                <w:rFonts w:ascii="Times New Roman" w:hAnsi="Times New Roman" w:cs="Times New Roman"/>
                <w:color w:val="000000"/>
                <w:sz w:val="21"/>
                <w:szCs w:val="21"/>
                <w:lang w:val="ru-RU" w:eastAsia="ru-RU"/>
              </w:rPr>
              <w:t>келді</w:t>
            </w:r>
            <w:proofErr w:type="spellEnd"/>
            <w:r w:rsidRPr="009D20A8">
              <w:rPr>
                <w:rFonts w:ascii="Times New Roman" w:hAnsi="Times New Roman" w:cs="Times New Roman"/>
                <w:color w:val="000000"/>
                <w:sz w:val="21"/>
                <w:szCs w:val="21"/>
                <w:lang w:val="ru-RU" w:eastAsia="ru-RU"/>
              </w:rPr>
              <w:t xml:space="preserve">! </w:t>
            </w:r>
            <w:proofErr w:type="spellStart"/>
            <w:r w:rsidRPr="009D20A8">
              <w:rPr>
                <w:rFonts w:ascii="Times New Roman" w:hAnsi="Times New Roman" w:cs="Times New Roman"/>
                <w:color w:val="000000"/>
                <w:sz w:val="21"/>
                <w:szCs w:val="21"/>
                <w:lang w:val="ru-RU" w:eastAsia="ru-RU"/>
              </w:rPr>
              <w:t>Көктем</w:t>
            </w:r>
            <w:proofErr w:type="spellEnd"/>
            <w:r w:rsidRPr="009D20A8">
              <w:rPr>
                <w:rFonts w:ascii="Times New Roman" w:hAnsi="Times New Roman" w:cs="Times New Roman"/>
                <w:color w:val="000000"/>
                <w:sz w:val="21"/>
                <w:szCs w:val="21"/>
                <w:lang w:val="ru-RU" w:eastAsia="ru-RU"/>
              </w:rPr>
              <w:t xml:space="preserve"> </w:t>
            </w:r>
            <w:proofErr w:type="spellStart"/>
            <w:r w:rsidRPr="009D20A8">
              <w:rPr>
                <w:rFonts w:ascii="Times New Roman" w:hAnsi="Times New Roman" w:cs="Times New Roman"/>
                <w:color w:val="000000"/>
                <w:sz w:val="21"/>
                <w:szCs w:val="21"/>
                <w:lang w:val="ru-RU" w:eastAsia="ru-RU"/>
              </w:rPr>
              <w:t>келді</w:t>
            </w:r>
            <w:proofErr w:type="spellEnd"/>
            <w:r w:rsidRPr="009D20A8">
              <w:rPr>
                <w:rFonts w:ascii="Times New Roman" w:hAnsi="Times New Roman" w:cs="Times New Roman"/>
                <w:color w:val="000000"/>
                <w:sz w:val="21"/>
                <w:szCs w:val="21"/>
                <w:lang w:val="ru-RU" w:eastAsia="ru-RU"/>
              </w:rPr>
              <w:t>!</w:t>
            </w:r>
          </w:p>
          <w:p w14:paraId="7954592B" w14:textId="77777777" w:rsidR="002150A3" w:rsidRPr="009D20A8" w:rsidRDefault="002150A3" w:rsidP="002150A3">
            <w:pPr>
              <w:widowControl/>
              <w:shd w:val="clear" w:color="auto" w:fill="FFFFFF"/>
              <w:autoSpaceDE/>
              <w:autoSpaceDN/>
              <w:jc w:val="center"/>
              <w:rPr>
                <w:rFonts w:ascii="Times New Roman" w:hAnsi="Times New Roman" w:cs="Times New Roman"/>
                <w:color w:val="000000"/>
                <w:sz w:val="21"/>
                <w:szCs w:val="21"/>
                <w:lang w:val="ru-RU" w:eastAsia="ru-RU"/>
              </w:rPr>
            </w:pPr>
            <w:proofErr w:type="spellStart"/>
            <w:r w:rsidRPr="009D20A8">
              <w:rPr>
                <w:rFonts w:ascii="Times New Roman" w:hAnsi="Times New Roman" w:cs="Times New Roman"/>
                <w:color w:val="000000"/>
                <w:sz w:val="21"/>
                <w:szCs w:val="21"/>
                <w:lang w:val="ru-RU" w:eastAsia="ru-RU"/>
              </w:rPr>
              <w:t>Құстар</w:t>
            </w:r>
            <w:proofErr w:type="spellEnd"/>
            <w:r w:rsidRPr="009D20A8">
              <w:rPr>
                <w:rFonts w:ascii="Times New Roman" w:hAnsi="Times New Roman" w:cs="Times New Roman"/>
                <w:color w:val="000000"/>
                <w:sz w:val="21"/>
                <w:szCs w:val="21"/>
                <w:lang w:val="ru-RU" w:eastAsia="ru-RU"/>
              </w:rPr>
              <w:t xml:space="preserve">, неге </w:t>
            </w:r>
            <w:proofErr w:type="spellStart"/>
            <w:r w:rsidRPr="009D20A8">
              <w:rPr>
                <w:rFonts w:ascii="Times New Roman" w:hAnsi="Times New Roman" w:cs="Times New Roman"/>
                <w:color w:val="000000"/>
                <w:sz w:val="21"/>
                <w:szCs w:val="21"/>
                <w:lang w:val="ru-RU" w:eastAsia="ru-RU"/>
              </w:rPr>
              <w:t>сайрайсындар</w:t>
            </w:r>
            <w:proofErr w:type="spellEnd"/>
            <w:r w:rsidRPr="009D20A8">
              <w:rPr>
                <w:rFonts w:ascii="Times New Roman" w:hAnsi="Times New Roman" w:cs="Times New Roman"/>
                <w:color w:val="000000"/>
                <w:sz w:val="21"/>
                <w:szCs w:val="21"/>
                <w:lang w:val="ru-RU" w:eastAsia="ru-RU"/>
              </w:rPr>
              <w:t>?</w:t>
            </w:r>
          </w:p>
          <w:p w14:paraId="33EDCCE5" w14:textId="77777777" w:rsidR="002150A3" w:rsidRPr="009D20A8" w:rsidRDefault="002150A3" w:rsidP="002150A3">
            <w:pPr>
              <w:widowControl/>
              <w:shd w:val="clear" w:color="auto" w:fill="FFFFFF"/>
              <w:autoSpaceDE/>
              <w:autoSpaceDN/>
              <w:rPr>
                <w:rFonts w:ascii="Times New Roman" w:hAnsi="Times New Roman" w:cs="Times New Roman"/>
                <w:color w:val="000000"/>
                <w:sz w:val="21"/>
                <w:szCs w:val="21"/>
                <w:lang w:val="ru-RU" w:eastAsia="ru-RU"/>
              </w:rPr>
            </w:pPr>
            <w:proofErr w:type="spellStart"/>
            <w:r w:rsidRPr="009D20A8">
              <w:rPr>
                <w:rFonts w:ascii="Times New Roman" w:hAnsi="Times New Roman" w:cs="Times New Roman"/>
                <w:color w:val="000000"/>
                <w:sz w:val="21"/>
                <w:szCs w:val="21"/>
                <w:lang w:val="ru-RU" w:eastAsia="ru-RU"/>
              </w:rPr>
              <w:t>Көктем</w:t>
            </w:r>
            <w:proofErr w:type="spellEnd"/>
            <w:r w:rsidRPr="009D20A8">
              <w:rPr>
                <w:rFonts w:ascii="Times New Roman" w:hAnsi="Times New Roman" w:cs="Times New Roman"/>
                <w:color w:val="000000"/>
                <w:sz w:val="21"/>
                <w:szCs w:val="21"/>
                <w:lang w:val="ru-RU" w:eastAsia="ru-RU"/>
              </w:rPr>
              <w:t xml:space="preserve"> </w:t>
            </w:r>
            <w:proofErr w:type="spellStart"/>
            <w:r w:rsidRPr="009D20A8">
              <w:rPr>
                <w:rFonts w:ascii="Times New Roman" w:hAnsi="Times New Roman" w:cs="Times New Roman"/>
                <w:color w:val="000000"/>
                <w:sz w:val="21"/>
                <w:szCs w:val="21"/>
                <w:lang w:val="ru-RU" w:eastAsia="ru-RU"/>
              </w:rPr>
              <w:t>келді</w:t>
            </w:r>
            <w:proofErr w:type="spellEnd"/>
            <w:r w:rsidRPr="009D20A8">
              <w:rPr>
                <w:rFonts w:ascii="Times New Roman" w:hAnsi="Times New Roman" w:cs="Times New Roman"/>
                <w:color w:val="000000"/>
                <w:sz w:val="21"/>
                <w:szCs w:val="21"/>
                <w:lang w:val="ru-RU" w:eastAsia="ru-RU"/>
              </w:rPr>
              <w:t xml:space="preserve">! </w:t>
            </w:r>
            <w:proofErr w:type="spellStart"/>
            <w:r w:rsidRPr="009D20A8">
              <w:rPr>
                <w:rFonts w:ascii="Times New Roman" w:hAnsi="Times New Roman" w:cs="Times New Roman"/>
                <w:color w:val="000000"/>
                <w:sz w:val="21"/>
                <w:szCs w:val="21"/>
                <w:lang w:val="ru-RU" w:eastAsia="ru-RU"/>
              </w:rPr>
              <w:t>Көктем</w:t>
            </w:r>
            <w:proofErr w:type="spellEnd"/>
            <w:r w:rsidRPr="009D20A8">
              <w:rPr>
                <w:rFonts w:ascii="Times New Roman" w:hAnsi="Times New Roman" w:cs="Times New Roman"/>
                <w:color w:val="000000"/>
                <w:sz w:val="21"/>
                <w:szCs w:val="21"/>
                <w:lang w:val="ru-RU" w:eastAsia="ru-RU"/>
              </w:rPr>
              <w:t xml:space="preserve"> </w:t>
            </w:r>
            <w:proofErr w:type="spellStart"/>
            <w:r w:rsidRPr="009D20A8">
              <w:rPr>
                <w:rFonts w:ascii="Times New Roman" w:hAnsi="Times New Roman" w:cs="Times New Roman"/>
                <w:color w:val="000000"/>
                <w:sz w:val="21"/>
                <w:szCs w:val="21"/>
                <w:lang w:val="ru-RU" w:eastAsia="ru-RU"/>
              </w:rPr>
              <w:t>келді</w:t>
            </w:r>
            <w:proofErr w:type="spellEnd"/>
            <w:r w:rsidRPr="009D20A8">
              <w:rPr>
                <w:rFonts w:ascii="Times New Roman" w:hAnsi="Times New Roman" w:cs="Times New Roman"/>
                <w:color w:val="000000"/>
                <w:sz w:val="21"/>
                <w:szCs w:val="21"/>
                <w:lang w:val="ru-RU" w:eastAsia="ru-RU"/>
              </w:rPr>
              <w:t>!</w:t>
            </w:r>
          </w:p>
          <w:p w14:paraId="44DA33D9" w14:textId="77777777" w:rsidR="002150A3" w:rsidRPr="009D20A8" w:rsidRDefault="002150A3" w:rsidP="002150A3">
            <w:pPr>
              <w:rPr>
                <w:rFonts w:ascii="Times New Roman" w:hAnsi="Times New Roman" w:cs="Times New Roman"/>
                <w:b/>
                <w:color w:val="171717" w:themeColor="background2" w:themeShade="1A"/>
                <w:sz w:val="24"/>
                <w:szCs w:val="24"/>
                <w:lang w:val="ru-RU"/>
              </w:rPr>
            </w:pPr>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Көркем</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әдебиет</w:t>
            </w:r>
            <w:proofErr w:type="spellEnd"/>
            <w:r w:rsidRPr="009D20A8">
              <w:rPr>
                <w:rFonts w:ascii="Times New Roman" w:hAnsi="Times New Roman" w:cs="Times New Roman"/>
                <w:b/>
                <w:color w:val="171717" w:themeColor="background2" w:themeShade="1A"/>
                <w:sz w:val="24"/>
                <w:szCs w:val="24"/>
                <w:lang w:val="ru-RU"/>
              </w:rPr>
              <w:t>)</w:t>
            </w:r>
          </w:p>
          <w:p w14:paraId="0203F0B1" w14:textId="77777777" w:rsidR="002150A3" w:rsidRPr="009D20A8" w:rsidRDefault="002150A3" w:rsidP="002150A3">
            <w:pPr>
              <w:rPr>
                <w:rFonts w:ascii="Times New Roman" w:hAnsi="Times New Roman" w:cs="Times New Roman"/>
                <w:b/>
                <w:color w:val="171717" w:themeColor="background2" w:themeShade="1A"/>
                <w:sz w:val="24"/>
                <w:szCs w:val="24"/>
                <w:lang w:val="ru-RU"/>
              </w:rPr>
            </w:pPr>
            <w:proofErr w:type="spellStart"/>
            <w:r w:rsidRPr="009D20A8">
              <w:rPr>
                <w:rFonts w:ascii="Times New Roman" w:hAnsi="Times New Roman" w:cs="Times New Roman"/>
                <w:b/>
                <w:color w:val="171717" w:themeColor="background2" w:themeShade="1A"/>
                <w:sz w:val="24"/>
                <w:szCs w:val="24"/>
                <w:lang w:val="ru-RU"/>
              </w:rPr>
              <w:t>Дидактикалық</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ойын</w:t>
            </w:r>
            <w:proofErr w:type="spellEnd"/>
            <w:r w:rsidRPr="009D20A8">
              <w:rPr>
                <w:rFonts w:ascii="Times New Roman" w:hAnsi="Times New Roman" w:cs="Times New Roman"/>
                <w:b/>
                <w:color w:val="171717" w:themeColor="background2" w:themeShade="1A"/>
                <w:sz w:val="24"/>
                <w:szCs w:val="24"/>
                <w:lang w:val="ru-RU"/>
              </w:rPr>
              <w:t>: «</w:t>
            </w:r>
            <w:proofErr w:type="spellStart"/>
            <w:r w:rsidRPr="009D20A8">
              <w:rPr>
                <w:rFonts w:ascii="Times New Roman" w:hAnsi="Times New Roman" w:cs="Times New Roman"/>
                <w:b/>
                <w:color w:val="171717" w:themeColor="background2" w:themeShade="1A"/>
                <w:sz w:val="24"/>
                <w:szCs w:val="24"/>
                <w:lang w:val="ru-RU"/>
              </w:rPr>
              <w:t>Сөйлемдерді</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толықтыр</w:t>
            </w:r>
            <w:proofErr w:type="spellEnd"/>
            <w:r w:rsidRPr="009D20A8">
              <w:rPr>
                <w:rFonts w:ascii="Times New Roman" w:hAnsi="Times New Roman" w:cs="Times New Roman"/>
                <w:b/>
                <w:color w:val="171717" w:themeColor="background2" w:themeShade="1A"/>
                <w:sz w:val="24"/>
                <w:szCs w:val="24"/>
                <w:lang w:val="ru-RU"/>
              </w:rPr>
              <w:t>»</w:t>
            </w:r>
          </w:p>
          <w:p w14:paraId="6C355625" w14:textId="77777777" w:rsidR="002150A3" w:rsidRPr="009D20A8" w:rsidRDefault="002150A3" w:rsidP="002150A3">
            <w:pPr>
              <w:rPr>
                <w:rFonts w:ascii="Times New Roman" w:hAnsi="Times New Roman" w:cs="Times New Roman"/>
                <w:color w:val="171717" w:themeColor="background2" w:themeShade="1A"/>
                <w:sz w:val="24"/>
                <w:szCs w:val="24"/>
                <w:lang w:val="ru-RU"/>
              </w:rPr>
            </w:pPr>
            <w:proofErr w:type="spellStart"/>
            <w:r w:rsidRPr="009D20A8">
              <w:rPr>
                <w:rFonts w:ascii="Times New Roman" w:hAnsi="Times New Roman" w:cs="Times New Roman"/>
                <w:color w:val="171717" w:themeColor="background2" w:themeShade="1A"/>
                <w:sz w:val="24"/>
                <w:szCs w:val="24"/>
                <w:lang w:val="ru-RU"/>
              </w:rPr>
              <w:t>Күн</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жылына</w:t>
            </w:r>
            <w:proofErr w:type="spellEnd"/>
            <w:proofErr w:type="gramStart"/>
            <w:r w:rsidRPr="009D20A8">
              <w:rPr>
                <w:rFonts w:ascii="Times New Roman" w:hAnsi="Times New Roman" w:cs="Times New Roman"/>
                <w:color w:val="171717" w:themeColor="background2" w:themeShade="1A"/>
                <w:sz w:val="24"/>
                <w:szCs w:val="24"/>
                <w:lang w:val="ru-RU"/>
              </w:rPr>
              <w:t xml:space="preserve"> ....</w:t>
            </w:r>
            <w:proofErr w:type="gramEnd"/>
            <w:r w:rsidRPr="009D20A8">
              <w:rPr>
                <w:rFonts w:ascii="Times New Roman" w:hAnsi="Times New Roman" w:cs="Times New Roman"/>
                <w:color w:val="171717" w:themeColor="background2" w:themeShade="1A"/>
                <w:sz w:val="24"/>
                <w:szCs w:val="24"/>
                <w:lang w:val="ru-RU"/>
              </w:rPr>
              <w:t>.(</w:t>
            </w:r>
            <w:proofErr w:type="spellStart"/>
            <w:r w:rsidRPr="009D20A8">
              <w:rPr>
                <w:rFonts w:ascii="Times New Roman" w:hAnsi="Times New Roman" w:cs="Times New Roman"/>
                <w:color w:val="171717" w:themeColor="background2" w:themeShade="1A"/>
                <w:sz w:val="24"/>
                <w:szCs w:val="24"/>
                <w:lang w:val="ru-RU"/>
              </w:rPr>
              <w:t>бастайды</w:t>
            </w:r>
            <w:proofErr w:type="spellEnd"/>
            <w:r w:rsidRPr="009D20A8">
              <w:rPr>
                <w:rFonts w:ascii="Times New Roman" w:hAnsi="Times New Roman" w:cs="Times New Roman"/>
                <w:color w:val="171717" w:themeColor="background2" w:themeShade="1A"/>
                <w:sz w:val="24"/>
                <w:szCs w:val="24"/>
                <w:lang w:val="ru-RU"/>
              </w:rPr>
              <w:t>)</w:t>
            </w:r>
          </w:p>
          <w:p w14:paraId="5536AAD9" w14:textId="77777777" w:rsidR="002150A3" w:rsidRPr="009D20A8" w:rsidRDefault="002150A3" w:rsidP="002150A3">
            <w:pPr>
              <w:rPr>
                <w:rFonts w:ascii="Times New Roman" w:hAnsi="Times New Roman" w:cs="Times New Roman"/>
                <w:color w:val="171717" w:themeColor="background2" w:themeShade="1A"/>
                <w:sz w:val="24"/>
                <w:szCs w:val="24"/>
                <w:lang w:val="ru-RU"/>
              </w:rPr>
            </w:pPr>
            <w:proofErr w:type="spellStart"/>
            <w:r w:rsidRPr="009D20A8">
              <w:rPr>
                <w:rFonts w:ascii="Times New Roman" w:hAnsi="Times New Roman" w:cs="Times New Roman"/>
                <w:color w:val="171717" w:themeColor="background2" w:themeShade="1A"/>
                <w:sz w:val="24"/>
                <w:szCs w:val="24"/>
                <w:lang w:val="ru-RU"/>
              </w:rPr>
              <w:t>Қар</w:t>
            </w:r>
            <w:proofErr w:type="spellEnd"/>
            <w:r w:rsidRPr="009D20A8">
              <w:rPr>
                <w:rFonts w:ascii="Times New Roman" w:hAnsi="Times New Roman" w:cs="Times New Roman"/>
                <w:color w:val="171717" w:themeColor="background2" w:themeShade="1A"/>
                <w:sz w:val="24"/>
                <w:szCs w:val="24"/>
                <w:lang w:val="ru-RU"/>
              </w:rPr>
              <w:t xml:space="preserve"> .... (</w:t>
            </w:r>
            <w:proofErr w:type="spellStart"/>
            <w:r w:rsidRPr="009D20A8">
              <w:rPr>
                <w:rFonts w:ascii="Times New Roman" w:hAnsi="Times New Roman" w:cs="Times New Roman"/>
                <w:color w:val="171717" w:themeColor="background2" w:themeShade="1A"/>
                <w:sz w:val="24"/>
                <w:szCs w:val="24"/>
                <w:lang w:val="ru-RU"/>
              </w:rPr>
              <w:t>ериді</w:t>
            </w:r>
            <w:proofErr w:type="spellEnd"/>
            <w:r w:rsidRPr="009D20A8">
              <w:rPr>
                <w:rFonts w:ascii="Times New Roman" w:hAnsi="Times New Roman" w:cs="Times New Roman"/>
                <w:color w:val="171717" w:themeColor="background2" w:themeShade="1A"/>
                <w:sz w:val="24"/>
                <w:szCs w:val="24"/>
                <w:lang w:val="ru-RU"/>
              </w:rPr>
              <w:t>)</w:t>
            </w:r>
          </w:p>
          <w:p w14:paraId="2D453CD8" w14:textId="77777777" w:rsidR="002150A3" w:rsidRPr="009D20A8" w:rsidRDefault="002150A3" w:rsidP="002150A3">
            <w:pPr>
              <w:rPr>
                <w:rFonts w:ascii="Times New Roman" w:hAnsi="Times New Roman" w:cs="Times New Roman"/>
                <w:color w:val="171717" w:themeColor="background2" w:themeShade="1A"/>
                <w:sz w:val="24"/>
                <w:szCs w:val="24"/>
                <w:lang w:val="ru-RU"/>
              </w:rPr>
            </w:pPr>
            <w:proofErr w:type="spellStart"/>
            <w:r w:rsidRPr="009D20A8">
              <w:rPr>
                <w:rFonts w:ascii="Times New Roman" w:hAnsi="Times New Roman" w:cs="Times New Roman"/>
                <w:color w:val="171717" w:themeColor="background2" w:themeShade="1A"/>
                <w:sz w:val="24"/>
                <w:szCs w:val="24"/>
                <w:lang w:val="ru-RU"/>
              </w:rPr>
              <w:t>Құстар</w:t>
            </w:r>
            <w:proofErr w:type="spellEnd"/>
            <w:r w:rsidRPr="009D20A8">
              <w:rPr>
                <w:rFonts w:ascii="Times New Roman" w:hAnsi="Times New Roman" w:cs="Times New Roman"/>
                <w:color w:val="171717" w:themeColor="background2" w:themeShade="1A"/>
                <w:sz w:val="24"/>
                <w:szCs w:val="24"/>
                <w:lang w:val="ru-RU"/>
              </w:rPr>
              <w:t xml:space="preserve"> ұшып .... (</w:t>
            </w:r>
            <w:proofErr w:type="spellStart"/>
            <w:r w:rsidRPr="009D20A8">
              <w:rPr>
                <w:rFonts w:ascii="Times New Roman" w:hAnsi="Times New Roman" w:cs="Times New Roman"/>
                <w:color w:val="171717" w:themeColor="background2" w:themeShade="1A"/>
                <w:sz w:val="24"/>
                <w:szCs w:val="24"/>
                <w:lang w:val="ru-RU"/>
              </w:rPr>
              <w:t>келеді</w:t>
            </w:r>
            <w:proofErr w:type="spellEnd"/>
            <w:r w:rsidRPr="009D20A8">
              <w:rPr>
                <w:rFonts w:ascii="Times New Roman" w:hAnsi="Times New Roman" w:cs="Times New Roman"/>
                <w:color w:val="171717" w:themeColor="background2" w:themeShade="1A"/>
                <w:sz w:val="24"/>
                <w:szCs w:val="24"/>
                <w:lang w:val="ru-RU"/>
              </w:rPr>
              <w:t>)</w:t>
            </w:r>
          </w:p>
          <w:p w14:paraId="543C0787" w14:textId="77777777" w:rsidR="002150A3" w:rsidRPr="00115C5E" w:rsidRDefault="002150A3" w:rsidP="002150A3">
            <w:pPr>
              <w:rPr>
                <w:rFonts w:ascii="Times New Roman" w:hAnsi="Times New Roman" w:cs="Times New Roman"/>
                <w:color w:val="171717" w:themeColor="background2" w:themeShade="1A"/>
                <w:sz w:val="24"/>
                <w:szCs w:val="24"/>
                <w:lang w:val="ru-RU"/>
              </w:rPr>
            </w:pPr>
            <w:proofErr w:type="spellStart"/>
            <w:r w:rsidRPr="00115C5E">
              <w:rPr>
                <w:rFonts w:ascii="Times New Roman" w:hAnsi="Times New Roman" w:cs="Times New Roman"/>
                <w:color w:val="171717" w:themeColor="background2" w:themeShade="1A"/>
                <w:sz w:val="24"/>
                <w:szCs w:val="24"/>
                <w:lang w:val="ru-RU"/>
              </w:rPr>
              <w:t>Ағаштар</w:t>
            </w:r>
            <w:proofErr w:type="spellEnd"/>
            <w:r w:rsidRPr="00115C5E">
              <w:rPr>
                <w:rFonts w:ascii="Times New Roman" w:hAnsi="Times New Roman" w:cs="Times New Roman"/>
                <w:color w:val="171717" w:themeColor="background2" w:themeShade="1A"/>
                <w:sz w:val="24"/>
                <w:szCs w:val="24"/>
                <w:lang w:val="ru-RU"/>
              </w:rPr>
              <w:t xml:space="preserve"> </w:t>
            </w:r>
            <w:proofErr w:type="spellStart"/>
            <w:proofErr w:type="gramStart"/>
            <w:r w:rsidRPr="00115C5E">
              <w:rPr>
                <w:rFonts w:ascii="Times New Roman" w:hAnsi="Times New Roman" w:cs="Times New Roman"/>
                <w:color w:val="171717" w:themeColor="background2" w:themeShade="1A"/>
                <w:sz w:val="24"/>
                <w:szCs w:val="24"/>
                <w:lang w:val="ru-RU"/>
              </w:rPr>
              <w:t>бүршік</w:t>
            </w:r>
            <w:proofErr w:type="spellEnd"/>
            <w:r w:rsidRPr="00115C5E">
              <w:rPr>
                <w:rFonts w:ascii="Times New Roman" w:hAnsi="Times New Roman" w:cs="Times New Roman"/>
                <w:color w:val="171717" w:themeColor="background2" w:themeShade="1A"/>
                <w:sz w:val="24"/>
                <w:szCs w:val="24"/>
                <w:lang w:val="ru-RU"/>
              </w:rPr>
              <w:t>....</w:t>
            </w:r>
            <w:proofErr w:type="gramEnd"/>
            <w:r w:rsidRPr="00115C5E">
              <w:rPr>
                <w:rFonts w:ascii="Times New Roman" w:hAnsi="Times New Roman" w:cs="Times New Roman"/>
                <w:color w:val="171717" w:themeColor="background2" w:themeShade="1A"/>
                <w:sz w:val="24"/>
                <w:szCs w:val="24"/>
                <w:lang w:val="ru-RU"/>
              </w:rPr>
              <w:t>. (</w:t>
            </w:r>
            <w:proofErr w:type="spellStart"/>
            <w:r w:rsidRPr="00115C5E">
              <w:rPr>
                <w:rFonts w:ascii="Times New Roman" w:hAnsi="Times New Roman" w:cs="Times New Roman"/>
                <w:color w:val="171717" w:themeColor="background2" w:themeShade="1A"/>
                <w:sz w:val="24"/>
                <w:szCs w:val="24"/>
                <w:lang w:val="ru-RU"/>
              </w:rPr>
              <w:t>атады</w:t>
            </w:r>
            <w:proofErr w:type="spellEnd"/>
            <w:r w:rsidRPr="00115C5E">
              <w:rPr>
                <w:rFonts w:ascii="Times New Roman" w:hAnsi="Times New Roman" w:cs="Times New Roman"/>
                <w:color w:val="171717" w:themeColor="background2" w:themeShade="1A"/>
                <w:sz w:val="24"/>
                <w:szCs w:val="24"/>
                <w:lang w:val="ru-RU"/>
              </w:rPr>
              <w:t>)</w:t>
            </w:r>
          </w:p>
          <w:p w14:paraId="41DE7309" w14:textId="77777777" w:rsidR="002150A3" w:rsidRPr="005A4197" w:rsidRDefault="002150A3" w:rsidP="002150A3">
            <w:pPr>
              <w:widowControl/>
              <w:autoSpaceDE/>
              <w:rPr>
                <w:rFonts w:ascii="Times New Roman" w:eastAsia="Calibri" w:hAnsi="Times New Roman" w:cs="Times New Roman"/>
                <w:color w:val="171717" w:themeColor="background2" w:themeShade="1A"/>
                <w:sz w:val="24"/>
                <w:szCs w:val="24"/>
                <w:lang w:val="ru-RU"/>
              </w:rPr>
            </w:pPr>
          </w:p>
        </w:tc>
        <w:tc>
          <w:tcPr>
            <w:tcW w:w="2683" w:type="dxa"/>
            <w:gridSpan w:val="2"/>
            <w:tcBorders>
              <w:top w:val="single" w:sz="4" w:space="0" w:color="auto"/>
              <w:left w:val="single" w:sz="4" w:space="0" w:color="auto"/>
              <w:bottom w:val="single" w:sz="4" w:space="0" w:color="000000"/>
              <w:right w:val="single" w:sz="4" w:space="0" w:color="auto"/>
            </w:tcBorders>
          </w:tcPr>
          <w:p w14:paraId="1DF9B6D0" w14:textId="77777777" w:rsidR="002150A3" w:rsidRPr="005A4197" w:rsidRDefault="002150A3" w:rsidP="002150A3">
            <w:pPr>
              <w:rPr>
                <w:rFonts w:ascii="Times New Roman" w:hAnsi="Times New Roman" w:cs="Times New Roman"/>
                <w:b/>
                <w:iCs/>
                <w:color w:val="171717" w:themeColor="background2" w:themeShade="1A"/>
                <w:sz w:val="24"/>
                <w:szCs w:val="24"/>
                <w:shd w:val="clear" w:color="auto" w:fill="FFFFFF"/>
                <w:lang w:val="ru-RU"/>
              </w:rPr>
            </w:pPr>
            <w:proofErr w:type="spellStart"/>
            <w:r w:rsidRPr="00115C5E">
              <w:rPr>
                <w:rFonts w:ascii="Times New Roman" w:hAnsi="Times New Roman" w:cs="Times New Roman"/>
                <w:b/>
                <w:color w:val="000000" w:themeColor="text1" w:themeShade="80"/>
                <w:sz w:val="24"/>
                <w:szCs w:val="24"/>
                <w:lang w:val="ru-RU"/>
              </w:rPr>
              <w:lastRenderedPageBreak/>
              <w:t>Жаңылтпаш</w:t>
            </w:r>
            <w:proofErr w:type="spellEnd"/>
            <w:r w:rsidRPr="005A4197">
              <w:rPr>
                <w:rFonts w:ascii="Times New Roman" w:hAnsi="Times New Roman" w:cs="Times New Roman"/>
                <w:b/>
                <w:color w:val="000000" w:themeColor="text1" w:themeShade="80"/>
                <w:sz w:val="24"/>
                <w:szCs w:val="24"/>
                <w:lang w:val="ru-RU"/>
              </w:rPr>
              <w:t xml:space="preserve">, </w:t>
            </w:r>
            <w:proofErr w:type="spellStart"/>
            <w:r w:rsidRPr="00115C5E">
              <w:rPr>
                <w:rFonts w:ascii="Times New Roman" w:hAnsi="Times New Roman" w:cs="Times New Roman"/>
                <w:b/>
                <w:color w:val="000000" w:themeColor="text1" w:themeShade="80"/>
                <w:sz w:val="24"/>
                <w:szCs w:val="24"/>
                <w:lang w:val="ru-RU"/>
              </w:rPr>
              <w:t>санамақ</w:t>
            </w:r>
            <w:proofErr w:type="spellEnd"/>
            <w:r w:rsidRPr="005A4197">
              <w:rPr>
                <w:rFonts w:ascii="Times New Roman" w:hAnsi="Times New Roman" w:cs="Times New Roman"/>
                <w:b/>
                <w:color w:val="000000" w:themeColor="text1" w:themeShade="80"/>
                <w:sz w:val="24"/>
                <w:szCs w:val="24"/>
                <w:lang w:val="ru-RU"/>
              </w:rPr>
              <w:t xml:space="preserve"> </w:t>
            </w:r>
            <w:proofErr w:type="spellStart"/>
            <w:r w:rsidRPr="00115C5E">
              <w:rPr>
                <w:rFonts w:ascii="Times New Roman" w:hAnsi="Times New Roman" w:cs="Times New Roman"/>
                <w:b/>
                <w:color w:val="000000" w:themeColor="text1" w:themeShade="80"/>
                <w:sz w:val="24"/>
                <w:szCs w:val="24"/>
                <w:lang w:val="ru-RU"/>
              </w:rPr>
              <w:t>айтқызу</w:t>
            </w:r>
            <w:proofErr w:type="spellEnd"/>
            <w:r w:rsidRPr="005A4197">
              <w:rPr>
                <w:rFonts w:ascii="Times New Roman" w:hAnsi="Times New Roman" w:cs="Times New Roman"/>
                <w:b/>
                <w:color w:val="000000" w:themeColor="text1" w:themeShade="80"/>
                <w:sz w:val="24"/>
                <w:szCs w:val="24"/>
                <w:lang w:val="ru-RU"/>
              </w:rPr>
              <w:t xml:space="preserve">, </w:t>
            </w:r>
            <w:proofErr w:type="spellStart"/>
            <w:r w:rsidRPr="00115C5E">
              <w:rPr>
                <w:rFonts w:ascii="Times New Roman" w:hAnsi="Times New Roman" w:cs="Times New Roman"/>
                <w:b/>
                <w:color w:val="000000" w:themeColor="text1" w:themeShade="80"/>
                <w:sz w:val="24"/>
                <w:szCs w:val="24"/>
                <w:lang w:val="ru-RU"/>
              </w:rPr>
              <w:t>сөздік</w:t>
            </w:r>
            <w:proofErr w:type="spellEnd"/>
            <w:r w:rsidRPr="005A4197">
              <w:rPr>
                <w:rFonts w:ascii="Times New Roman" w:hAnsi="Times New Roman" w:cs="Times New Roman"/>
                <w:b/>
                <w:color w:val="000000" w:themeColor="text1" w:themeShade="80"/>
                <w:sz w:val="24"/>
                <w:szCs w:val="24"/>
                <w:lang w:val="ru-RU"/>
              </w:rPr>
              <w:t xml:space="preserve"> </w:t>
            </w:r>
            <w:proofErr w:type="spellStart"/>
            <w:r w:rsidRPr="00115C5E">
              <w:rPr>
                <w:rFonts w:ascii="Times New Roman" w:hAnsi="Times New Roman" w:cs="Times New Roman"/>
                <w:b/>
                <w:color w:val="000000" w:themeColor="text1" w:themeShade="80"/>
                <w:sz w:val="24"/>
                <w:szCs w:val="24"/>
                <w:lang w:val="ru-RU"/>
              </w:rPr>
              <w:t>қорларын</w:t>
            </w:r>
            <w:proofErr w:type="spellEnd"/>
            <w:r w:rsidRPr="005A4197">
              <w:rPr>
                <w:rFonts w:ascii="Times New Roman" w:hAnsi="Times New Roman" w:cs="Times New Roman"/>
                <w:b/>
                <w:color w:val="000000" w:themeColor="text1" w:themeShade="80"/>
                <w:sz w:val="24"/>
                <w:szCs w:val="24"/>
                <w:lang w:val="ru-RU"/>
              </w:rPr>
              <w:t xml:space="preserve"> </w:t>
            </w:r>
            <w:proofErr w:type="spellStart"/>
            <w:r w:rsidRPr="00115C5E">
              <w:rPr>
                <w:rFonts w:ascii="Times New Roman" w:hAnsi="Times New Roman" w:cs="Times New Roman"/>
                <w:b/>
                <w:color w:val="000000" w:themeColor="text1" w:themeShade="80"/>
                <w:sz w:val="24"/>
                <w:szCs w:val="24"/>
                <w:lang w:val="ru-RU"/>
              </w:rPr>
              <w:t>жаңа</w:t>
            </w:r>
            <w:proofErr w:type="spellEnd"/>
            <w:r w:rsidRPr="005A4197">
              <w:rPr>
                <w:rFonts w:ascii="Times New Roman" w:hAnsi="Times New Roman" w:cs="Times New Roman"/>
                <w:b/>
                <w:color w:val="000000" w:themeColor="text1" w:themeShade="80"/>
                <w:sz w:val="24"/>
                <w:szCs w:val="24"/>
                <w:lang w:val="ru-RU"/>
              </w:rPr>
              <w:t xml:space="preserve"> </w:t>
            </w:r>
            <w:proofErr w:type="spellStart"/>
            <w:r w:rsidRPr="00115C5E">
              <w:rPr>
                <w:rFonts w:ascii="Times New Roman" w:hAnsi="Times New Roman" w:cs="Times New Roman"/>
                <w:b/>
                <w:color w:val="000000" w:themeColor="text1" w:themeShade="80"/>
                <w:sz w:val="24"/>
                <w:szCs w:val="24"/>
                <w:lang w:val="ru-RU"/>
              </w:rPr>
              <w:t>сөздермен</w:t>
            </w:r>
            <w:proofErr w:type="spellEnd"/>
            <w:r w:rsidRPr="005A4197">
              <w:rPr>
                <w:rFonts w:ascii="Times New Roman" w:hAnsi="Times New Roman" w:cs="Times New Roman"/>
                <w:b/>
                <w:color w:val="000000" w:themeColor="text1" w:themeShade="80"/>
                <w:sz w:val="24"/>
                <w:szCs w:val="24"/>
                <w:lang w:val="ru-RU"/>
              </w:rPr>
              <w:t xml:space="preserve"> </w:t>
            </w:r>
            <w:proofErr w:type="spellStart"/>
            <w:r w:rsidRPr="00115C5E">
              <w:rPr>
                <w:rFonts w:ascii="Times New Roman" w:hAnsi="Times New Roman" w:cs="Times New Roman"/>
                <w:b/>
                <w:color w:val="000000" w:themeColor="text1" w:themeShade="80"/>
                <w:sz w:val="24"/>
                <w:szCs w:val="24"/>
                <w:lang w:val="ru-RU"/>
              </w:rPr>
              <w:t>байыту</w:t>
            </w:r>
            <w:proofErr w:type="spellEnd"/>
            <w:r w:rsidRPr="005A4197">
              <w:rPr>
                <w:rFonts w:ascii="Times New Roman" w:hAnsi="Times New Roman" w:cs="Times New Roman"/>
                <w:b/>
                <w:iCs/>
                <w:color w:val="000000" w:themeColor="text1" w:themeShade="80"/>
                <w:sz w:val="24"/>
                <w:szCs w:val="24"/>
                <w:shd w:val="clear" w:color="auto" w:fill="FFFFFF"/>
                <w:lang w:val="ru-RU"/>
              </w:rPr>
              <w:t xml:space="preserve"> </w:t>
            </w:r>
          </w:p>
          <w:p w14:paraId="0FE70B34" w14:textId="77777777" w:rsidR="002150A3" w:rsidRPr="005A4197" w:rsidRDefault="002150A3" w:rsidP="002150A3">
            <w:pPr>
              <w:rPr>
                <w:rFonts w:ascii="Times New Roman" w:hAnsi="Times New Roman" w:cs="Times New Roman"/>
                <w:iCs/>
                <w:color w:val="171717" w:themeColor="background2" w:themeShade="1A"/>
                <w:sz w:val="24"/>
                <w:szCs w:val="24"/>
                <w:shd w:val="clear" w:color="auto" w:fill="FFFFFF"/>
                <w:lang w:val="ru-RU"/>
              </w:rPr>
            </w:pPr>
            <w:proofErr w:type="spellStart"/>
            <w:r w:rsidRPr="00115C5E">
              <w:rPr>
                <w:rFonts w:ascii="Times New Roman" w:hAnsi="Times New Roman" w:cs="Times New Roman"/>
                <w:b/>
                <w:iCs/>
                <w:color w:val="171717" w:themeColor="background2" w:themeShade="1A"/>
                <w:sz w:val="24"/>
                <w:szCs w:val="24"/>
                <w:shd w:val="clear" w:color="auto" w:fill="FFFFFF"/>
                <w:lang w:val="ru-RU"/>
              </w:rPr>
              <w:t>Мақсаты</w:t>
            </w:r>
            <w:proofErr w:type="spellEnd"/>
            <w:r w:rsidRPr="005A4197">
              <w:rPr>
                <w:rFonts w:ascii="Times New Roman" w:hAnsi="Times New Roman" w:cs="Times New Roman"/>
                <w:b/>
                <w:iCs/>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000000" w:themeColor="text1" w:themeShade="80"/>
                <w:sz w:val="21"/>
                <w:szCs w:val="21"/>
                <w:shd w:val="clear" w:color="auto" w:fill="FFFFFF"/>
                <w:lang w:val="ru-RU"/>
              </w:rPr>
              <w:t>Балалардың</w:t>
            </w:r>
            <w:proofErr w:type="spellEnd"/>
            <w:r w:rsidRPr="005A4197">
              <w:rPr>
                <w:rFonts w:ascii="Times New Roman" w:hAnsi="Times New Roman" w:cs="Times New Roman"/>
                <w:color w:val="000000" w:themeColor="text1" w:themeShade="80"/>
                <w:sz w:val="21"/>
                <w:szCs w:val="21"/>
                <w:shd w:val="clear" w:color="auto" w:fill="FFFFFF"/>
                <w:lang w:val="ru-RU"/>
              </w:rPr>
              <w:t xml:space="preserve"> </w:t>
            </w:r>
            <w:proofErr w:type="spellStart"/>
            <w:r w:rsidRPr="00115C5E">
              <w:rPr>
                <w:rFonts w:ascii="Times New Roman" w:hAnsi="Times New Roman" w:cs="Times New Roman"/>
                <w:color w:val="000000" w:themeColor="text1" w:themeShade="80"/>
                <w:sz w:val="21"/>
                <w:szCs w:val="21"/>
                <w:shd w:val="clear" w:color="auto" w:fill="FFFFFF"/>
                <w:lang w:val="ru-RU"/>
              </w:rPr>
              <w:t>тілдерін</w:t>
            </w:r>
            <w:proofErr w:type="spellEnd"/>
            <w:r w:rsidRPr="005A4197">
              <w:rPr>
                <w:rFonts w:ascii="Times New Roman" w:hAnsi="Times New Roman" w:cs="Times New Roman"/>
                <w:color w:val="000000" w:themeColor="text1" w:themeShade="80"/>
                <w:sz w:val="21"/>
                <w:szCs w:val="21"/>
                <w:shd w:val="clear" w:color="auto" w:fill="FFFFFF"/>
                <w:lang w:val="ru-RU"/>
              </w:rPr>
              <w:t xml:space="preserve"> </w:t>
            </w:r>
            <w:proofErr w:type="spellStart"/>
            <w:r w:rsidRPr="00115C5E">
              <w:rPr>
                <w:rFonts w:ascii="Times New Roman" w:hAnsi="Times New Roman" w:cs="Times New Roman"/>
                <w:color w:val="000000" w:themeColor="text1" w:themeShade="80"/>
                <w:sz w:val="21"/>
                <w:szCs w:val="21"/>
                <w:shd w:val="clear" w:color="auto" w:fill="FFFFFF"/>
                <w:lang w:val="ru-RU"/>
              </w:rPr>
              <w:t>дамытып</w:t>
            </w:r>
            <w:proofErr w:type="spellEnd"/>
            <w:r w:rsidRPr="005A4197">
              <w:rPr>
                <w:rFonts w:ascii="Times New Roman" w:hAnsi="Times New Roman" w:cs="Times New Roman"/>
                <w:color w:val="000000" w:themeColor="text1" w:themeShade="80"/>
                <w:sz w:val="21"/>
                <w:szCs w:val="21"/>
                <w:shd w:val="clear" w:color="auto" w:fill="FFFFFF"/>
                <w:lang w:val="ru-RU"/>
              </w:rPr>
              <w:t xml:space="preserve">, </w:t>
            </w:r>
            <w:r w:rsidRPr="00115C5E">
              <w:rPr>
                <w:rFonts w:ascii="Times New Roman" w:hAnsi="Times New Roman" w:cs="Times New Roman"/>
                <w:color w:val="000000" w:themeColor="text1" w:themeShade="80"/>
                <w:sz w:val="21"/>
                <w:szCs w:val="21"/>
                <w:shd w:val="clear" w:color="auto" w:fill="FFFFFF"/>
                <w:lang w:val="ru-RU"/>
              </w:rPr>
              <w:t>ой</w:t>
            </w:r>
            <w:r w:rsidRPr="005A4197">
              <w:rPr>
                <w:rFonts w:ascii="Times New Roman" w:hAnsi="Times New Roman" w:cs="Times New Roman"/>
                <w:color w:val="000000" w:themeColor="text1" w:themeShade="80"/>
                <w:sz w:val="21"/>
                <w:szCs w:val="21"/>
                <w:shd w:val="clear" w:color="auto" w:fill="FFFFFF"/>
                <w:lang w:val="ru-RU"/>
              </w:rPr>
              <w:t>-</w:t>
            </w:r>
            <w:proofErr w:type="spellStart"/>
            <w:r w:rsidRPr="00115C5E">
              <w:rPr>
                <w:rFonts w:ascii="Times New Roman" w:hAnsi="Times New Roman" w:cs="Times New Roman"/>
                <w:color w:val="000000" w:themeColor="text1" w:themeShade="80"/>
                <w:sz w:val="21"/>
                <w:szCs w:val="21"/>
                <w:shd w:val="clear" w:color="auto" w:fill="FFFFFF"/>
                <w:lang w:val="ru-RU"/>
              </w:rPr>
              <w:t>өрісін</w:t>
            </w:r>
            <w:proofErr w:type="spellEnd"/>
            <w:r w:rsidRPr="005A4197">
              <w:rPr>
                <w:rFonts w:ascii="Times New Roman" w:hAnsi="Times New Roman" w:cs="Times New Roman"/>
                <w:color w:val="000000" w:themeColor="text1" w:themeShade="80"/>
                <w:sz w:val="21"/>
                <w:szCs w:val="21"/>
                <w:shd w:val="clear" w:color="auto" w:fill="FFFFFF"/>
                <w:lang w:val="ru-RU"/>
              </w:rPr>
              <w:t xml:space="preserve"> </w:t>
            </w:r>
            <w:proofErr w:type="spellStart"/>
            <w:r w:rsidRPr="00115C5E">
              <w:rPr>
                <w:rFonts w:ascii="Times New Roman" w:hAnsi="Times New Roman" w:cs="Times New Roman"/>
                <w:color w:val="000000" w:themeColor="text1" w:themeShade="80"/>
                <w:sz w:val="21"/>
                <w:szCs w:val="21"/>
                <w:shd w:val="clear" w:color="auto" w:fill="FFFFFF"/>
                <w:lang w:val="ru-RU"/>
              </w:rPr>
              <w:t>кеңейту</w:t>
            </w:r>
            <w:proofErr w:type="spellEnd"/>
            <w:r w:rsidRPr="005A4197">
              <w:rPr>
                <w:rFonts w:ascii="Times New Roman" w:hAnsi="Times New Roman" w:cs="Times New Roman"/>
                <w:color w:val="000000" w:themeColor="text1" w:themeShade="80"/>
                <w:sz w:val="21"/>
                <w:szCs w:val="21"/>
                <w:shd w:val="clear" w:color="auto" w:fill="FFFFFF"/>
                <w:lang w:val="ru-RU"/>
              </w:rPr>
              <w:t xml:space="preserve">, </w:t>
            </w:r>
            <w:proofErr w:type="spellStart"/>
            <w:r w:rsidRPr="00115C5E">
              <w:rPr>
                <w:rFonts w:ascii="Times New Roman" w:hAnsi="Times New Roman" w:cs="Times New Roman"/>
                <w:color w:val="000000" w:themeColor="text1" w:themeShade="80"/>
                <w:sz w:val="21"/>
                <w:szCs w:val="21"/>
                <w:shd w:val="clear" w:color="auto" w:fill="FFFFFF"/>
                <w:lang w:val="ru-RU"/>
              </w:rPr>
              <w:t>сөздік</w:t>
            </w:r>
            <w:proofErr w:type="spellEnd"/>
            <w:r w:rsidRPr="005A4197">
              <w:rPr>
                <w:rFonts w:ascii="Times New Roman" w:hAnsi="Times New Roman" w:cs="Times New Roman"/>
                <w:color w:val="000000" w:themeColor="text1" w:themeShade="80"/>
                <w:sz w:val="21"/>
                <w:szCs w:val="21"/>
                <w:shd w:val="clear" w:color="auto" w:fill="FFFFFF"/>
                <w:lang w:val="ru-RU"/>
              </w:rPr>
              <w:t xml:space="preserve"> </w:t>
            </w:r>
            <w:proofErr w:type="spellStart"/>
            <w:r w:rsidRPr="00115C5E">
              <w:rPr>
                <w:rFonts w:ascii="Times New Roman" w:hAnsi="Times New Roman" w:cs="Times New Roman"/>
                <w:color w:val="000000" w:themeColor="text1" w:themeShade="80"/>
                <w:sz w:val="21"/>
                <w:szCs w:val="21"/>
                <w:shd w:val="clear" w:color="auto" w:fill="FFFFFF"/>
                <w:lang w:val="ru-RU"/>
              </w:rPr>
              <w:t>қорын</w:t>
            </w:r>
            <w:proofErr w:type="spellEnd"/>
            <w:r w:rsidRPr="005A4197">
              <w:rPr>
                <w:rFonts w:ascii="Times New Roman" w:hAnsi="Times New Roman" w:cs="Times New Roman"/>
                <w:color w:val="000000" w:themeColor="text1" w:themeShade="80"/>
                <w:sz w:val="21"/>
                <w:szCs w:val="21"/>
                <w:shd w:val="clear" w:color="auto" w:fill="FFFFFF"/>
                <w:lang w:val="ru-RU"/>
              </w:rPr>
              <w:t xml:space="preserve"> </w:t>
            </w:r>
            <w:proofErr w:type="spellStart"/>
            <w:r w:rsidRPr="00115C5E">
              <w:rPr>
                <w:rFonts w:ascii="Times New Roman" w:hAnsi="Times New Roman" w:cs="Times New Roman"/>
                <w:color w:val="000000" w:themeColor="text1" w:themeShade="80"/>
                <w:sz w:val="21"/>
                <w:szCs w:val="21"/>
                <w:shd w:val="clear" w:color="auto" w:fill="FFFFFF"/>
                <w:lang w:val="ru-RU"/>
              </w:rPr>
              <w:t>байытумен</w:t>
            </w:r>
            <w:proofErr w:type="spellEnd"/>
            <w:r w:rsidRPr="005A4197">
              <w:rPr>
                <w:rFonts w:ascii="Times New Roman" w:hAnsi="Times New Roman" w:cs="Times New Roman"/>
                <w:color w:val="000000" w:themeColor="text1" w:themeShade="80"/>
                <w:sz w:val="21"/>
                <w:szCs w:val="21"/>
                <w:shd w:val="clear" w:color="auto" w:fill="FFFFFF"/>
                <w:lang w:val="ru-RU"/>
              </w:rPr>
              <w:t xml:space="preserve"> </w:t>
            </w:r>
            <w:proofErr w:type="spellStart"/>
            <w:r w:rsidRPr="00115C5E">
              <w:rPr>
                <w:rFonts w:ascii="Times New Roman" w:hAnsi="Times New Roman" w:cs="Times New Roman"/>
                <w:color w:val="000000" w:themeColor="text1" w:themeShade="80"/>
                <w:sz w:val="21"/>
                <w:szCs w:val="21"/>
                <w:shd w:val="clear" w:color="auto" w:fill="FFFFFF"/>
                <w:lang w:val="ru-RU"/>
              </w:rPr>
              <w:t>бірге</w:t>
            </w:r>
            <w:proofErr w:type="spellEnd"/>
            <w:r w:rsidRPr="005A4197">
              <w:rPr>
                <w:rFonts w:ascii="Times New Roman" w:hAnsi="Times New Roman" w:cs="Times New Roman"/>
                <w:color w:val="000000" w:themeColor="text1" w:themeShade="80"/>
                <w:sz w:val="21"/>
                <w:szCs w:val="21"/>
                <w:shd w:val="clear" w:color="auto" w:fill="FFFFFF"/>
                <w:lang w:val="ru-RU"/>
              </w:rPr>
              <w:t xml:space="preserve"> </w:t>
            </w:r>
            <w:proofErr w:type="spellStart"/>
            <w:r w:rsidRPr="00115C5E">
              <w:rPr>
                <w:rFonts w:ascii="Times New Roman" w:hAnsi="Times New Roman" w:cs="Times New Roman"/>
                <w:color w:val="000000" w:themeColor="text1" w:themeShade="80"/>
                <w:sz w:val="21"/>
                <w:szCs w:val="21"/>
                <w:shd w:val="clear" w:color="auto" w:fill="FFFFFF"/>
                <w:lang w:val="ru-RU"/>
              </w:rPr>
              <w:t>есте</w:t>
            </w:r>
            <w:proofErr w:type="spellEnd"/>
            <w:r w:rsidRPr="005A4197">
              <w:rPr>
                <w:rFonts w:ascii="Times New Roman" w:hAnsi="Times New Roman" w:cs="Times New Roman"/>
                <w:color w:val="000000" w:themeColor="text1" w:themeShade="80"/>
                <w:sz w:val="21"/>
                <w:szCs w:val="21"/>
                <w:shd w:val="clear" w:color="auto" w:fill="FFFFFF"/>
                <w:lang w:val="ru-RU"/>
              </w:rPr>
              <w:t xml:space="preserve"> </w:t>
            </w:r>
            <w:proofErr w:type="spellStart"/>
            <w:r w:rsidRPr="00115C5E">
              <w:rPr>
                <w:rFonts w:ascii="Times New Roman" w:hAnsi="Times New Roman" w:cs="Times New Roman"/>
                <w:color w:val="000000" w:themeColor="text1" w:themeShade="80"/>
                <w:sz w:val="21"/>
                <w:szCs w:val="21"/>
                <w:shd w:val="clear" w:color="auto" w:fill="FFFFFF"/>
                <w:lang w:val="ru-RU"/>
              </w:rPr>
              <w:t>сақтау</w:t>
            </w:r>
            <w:proofErr w:type="spellEnd"/>
            <w:r w:rsidRPr="005A4197">
              <w:rPr>
                <w:rFonts w:ascii="Times New Roman" w:hAnsi="Times New Roman" w:cs="Times New Roman"/>
                <w:color w:val="000000" w:themeColor="text1" w:themeShade="80"/>
                <w:sz w:val="21"/>
                <w:szCs w:val="21"/>
                <w:shd w:val="clear" w:color="auto" w:fill="FFFFFF"/>
                <w:lang w:val="ru-RU"/>
              </w:rPr>
              <w:t xml:space="preserve"> </w:t>
            </w:r>
            <w:proofErr w:type="spellStart"/>
            <w:r w:rsidRPr="00115C5E">
              <w:rPr>
                <w:rFonts w:ascii="Times New Roman" w:hAnsi="Times New Roman" w:cs="Times New Roman"/>
                <w:color w:val="000000" w:themeColor="text1" w:themeShade="80"/>
                <w:sz w:val="21"/>
                <w:szCs w:val="21"/>
                <w:shd w:val="clear" w:color="auto" w:fill="FFFFFF"/>
                <w:lang w:val="ru-RU"/>
              </w:rPr>
              <w:t>қабілеттерін</w:t>
            </w:r>
            <w:proofErr w:type="spellEnd"/>
            <w:r w:rsidRPr="005A4197">
              <w:rPr>
                <w:rFonts w:ascii="Times New Roman" w:hAnsi="Times New Roman" w:cs="Times New Roman"/>
                <w:color w:val="000000" w:themeColor="text1" w:themeShade="80"/>
                <w:sz w:val="21"/>
                <w:szCs w:val="21"/>
                <w:shd w:val="clear" w:color="auto" w:fill="FFFFFF"/>
                <w:lang w:val="ru-RU"/>
              </w:rPr>
              <w:t xml:space="preserve"> </w:t>
            </w:r>
            <w:proofErr w:type="spellStart"/>
            <w:r w:rsidRPr="00115C5E">
              <w:rPr>
                <w:rFonts w:ascii="Times New Roman" w:hAnsi="Times New Roman" w:cs="Times New Roman"/>
                <w:color w:val="000000" w:themeColor="text1" w:themeShade="80"/>
                <w:sz w:val="21"/>
                <w:szCs w:val="21"/>
                <w:shd w:val="clear" w:color="auto" w:fill="FFFFFF"/>
                <w:lang w:val="ru-RU"/>
              </w:rPr>
              <w:t>қалыптастыру</w:t>
            </w:r>
            <w:proofErr w:type="spellEnd"/>
            <w:r w:rsidRPr="005A4197">
              <w:rPr>
                <w:rFonts w:ascii="Times New Roman" w:hAnsi="Times New Roman" w:cs="Times New Roman"/>
                <w:color w:val="000000" w:themeColor="text1" w:themeShade="80"/>
                <w:sz w:val="21"/>
                <w:szCs w:val="21"/>
                <w:shd w:val="clear" w:color="auto" w:fill="FFFFFF"/>
                <w:lang w:val="ru-RU"/>
              </w:rPr>
              <w:t xml:space="preserve">, </w:t>
            </w:r>
            <w:proofErr w:type="spellStart"/>
            <w:r w:rsidRPr="00115C5E">
              <w:rPr>
                <w:rFonts w:ascii="Times New Roman" w:hAnsi="Times New Roman" w:cs="Times New Roman"/>
                <w:color w:val="000000" w:themeColor="text1" w:themeShade="80"/>
                <w:sz w:val="21"/>
                <w:szCs w:val="21"/>
                <w:shd w:val="clear" w:color="auto" w:fill="FFFFFF"/>
                <w:lang w:val="ru-RU"/>
              </w:rPr>
              <w:t>жаңылтпашты</w:t>
            </w:r>
            <w:proofErr w:type="spellEnd"/>
            <w:r w:rsidRPr="005A4197">
              <w:rPr>
                <w:rFonts w:ascii="Times New Roman" w:hAnsi="Times New Roman" w:cs="Times New Roman"/>
                <w:color w:val="000000" w:themeColor="text1" w:themeShade="80"/>
                <w:sz w:val="21"/>
                <w:szCs w:val="21"/>
                <w:shd w:val="clear" w:color="auto" w:fill="FFFFFF"/>
                <w:lang w:val="ru-RU"/>
              </w:rPr>
              <w:t xml:space="preserve"> </w:t>
            </w:r>
            <w:proofErr w:type="spellStart"/>
            <w:r w:rsidRPr="00115C5E">
              <w:rPr>
                <w:rFonts w:ascii="Times New Roman" w:hAnsi="Times New Roman" w:cs="Times New Roman"/>
                <w:color w:val="000000" w:themeColor="text1" w:themeShade="80"/>
                <w:sz w:val="21"/>
                <w:szCs w:val="21"/>
                <w:shd w:val="clear" w:color="auto" w:fill="FFFFFF"/>
                <w:lang w:val="ru-RU"/>
              </w:rPr>
              <w:t>жаттау</w:t>
            </w:r>
            <w:proofErr w:type="spellEnd"/>
            <w:r w:rsidRPr="005A4197">
              <w:rPr>
                <w:rFonts w:ascii="Times New Roman" w:hAnsi="Times New Roman" w:cs="Times New Roman"/>
                <w:color w:val="000000" w:themeColor="text1" w:themeShade="80"/>
                <w:sz w:val="21"/>
                <w:szCs w:val="21"/>
                <w:shd w:val="clear" w:color="auto" w:fill="FFFFFF"/>
                <w:lang w:val="ru-RU"/>
              </w:rPr>
              <w:t xml:space="preserve"> </w:t>
            </w:r>
            <w:proofErr w:type="spellStart"/>
            <w:r w:rsidRPr="00115C5E">
              <w:rPr>
                <w:rFonts w:ascii="Times New Roman" w:hAnsi="Times New Roman" w:cs="Times New Roman"/>
                <w:color w:val="000000" w:themeColor="text1" w:themeShade="80"/>
                <w:sz w:val="21"/>
                <w:szCs w:val="21"/>
                <w:shd w:val="clear" w:color="auto" w:fill="FFFFFF"/>
                <w:lang w:val="ru-RU"/>
              </w:rPr>
              <w:t>барысында</w:t>
            </w:r>
            <w:proofErr w:type="spellEnd"/>
            <w:r w:rsidRPr="005A4197">
              <w:rPr>
                <w:rFonts w:ascii="Times New Roman" w:hAnsi="Times New Roman" w:cs="Times New Roman"/>
                <w:color w:val="000000" w:themeColor="text1" w:themeShade="80"/>
                <w:sz w:val="21"/>
                <w:szCs w:val="21"/>
                <w:shd w:val="clear" w:color="auto" w:fill="FFFFFF"/>
                <w:lang w:val="ru-RU"/>
              </w:rPr>
              <w:t xml:space="preserve"> </w:t>
            </w:r>
            <w:proofErr w:type="spellStart"/>
            <w:r w:rsidRPr="00115C5E">
              <w:rPr>
                <w:rFonts w:ascii="Times New Roman" w:hAnsi="Times New Roman" w:cs="Times New Roman"/>
                <w:color w:val="000000" w:themeColor="text1" w:themeShade="80"/>
                <w:sz w:val="21"/>
                <w:szCs w:val="21"/>
                <w:shd w:val="clear" w:color="auto" w:fill="FFFFFF"/>
                <w:lang w:val="ru-RU"/>
              </w:rPr>
              <w:t>бұлжытпай</w:t>
            </w:r>
            <w:proofErr w:type="spellEnd"/>
            <w:r w:rsidRPr="005A4197">
              <w:rPr>
                <w:rFonts w:ascii="Times New Roman" w:hAnsi="Times New Roman" w:cs="Times New Roman"/>
                <w:color w:val="000000" w:themeColor="text1" w:themeShade="80"/>
                <w:sz w:val="21"/>
                <w:szCs w:val="21"/>
                <w:shd w:val="clear" w:color="auto" w:fill="FFFFFF"/>
                <w:lang w:val="ru-RU"/>
              </w:rPr>
              <w:t xml:space="preserve"> </w:t>
            </w:r>
            <w:proofErr w:type="spellStart"/>
            <w:r w:rsidRPr="00115C5E">
              <w:rPr>
                <w:rFonts w:ascii="Times New Roman" w:hAnsi="Times New Roman" w:cs="Times New Roman"/>
                <w:color w:val="000000" w:themeColor="text1" w:themeShade="80"/>
                <w:sz w:val="21"/>
                <w:szCs w:val="21"/>
                <w:shd w:val="clear" w:color="auto" w:fill="FFFFFF"/>
                <w:lang w:val="ru-RU"/>
              </w:rPr>
              <w:t>қайталауын</w:t>
            </w:r>
            <w:proofErr w:type="spellEnd"/>
            <w:r w:rsidRPr="005A4197">
              <w:rPr>
                <w:rFonts w:ascii="Times New Roman" w:hAnsi="Times New Roman" w:cs="Times New Roman"/>
                <w:color w:val="000000" w:themeColor="text1" w:themeShade="80"/>
                <w:sz w:val="21"/>
                <w:szCs w:val="21"/>
                <w:shd w:val="clear" w:color="auto" w:fill="FFFFFF"/>
                <w:lang w:val="ru-RU"/>
              </w:rPr>
              <w:t xml:space="preserve"> </w:t>
            </w:r>
            <w:proofErr w:type="spellStart"/>
            <w:r w:rsidRPr="00115C5E">
              <w:rPr>
                <w:rFonts w:ascii="Times New Roman" w:hAnsi="Times New Roman" w:cs="Times New Roman"/>
                <w:color w:val="000000" w:themeColor="text1" w:themeShade="80"/>
                <w:sz w:val="21"/>
                <w:szCs w:val="21"/>
                <w:shd w:val="clear" w:color="auto" w:fill="FFFFFF"/>
                <w:lang w:val="ru-RU"/>
              </w:rPr>
              <w:t>қадағалау</w:t>
            </w:r>
            <w:proofErr w:type="spellEnd"/>
            <w:r w:rsidRPr="005A4197">
              <w:rPr>
                <w:rFonts w:ascii="Times New Roman" w:hAnsi="Times New Roman" w:cs="Times New Roman"/>
                <w:color w:val="000000" w:themeColor="text1" w:themeShade="80"/>
                <w:sz w:val="21"/>
                <w:szCs w:val="21"/>
                <w:shd w:val="clear" w:color="auto" w:fill="FFFFFF"/>
                <w:lang w:val="ru-RU"/>
              </w:rPr>
              <w:t>.</w:t>
            </w:r>
          </w:p>
          <w:p w14:paraId="2DA581DD" w14:textId="77777777" w:rsidR="002150A3" w:rsidRPr="005A4197" w:rsidRDefault="002150A3" w:rsidP="002150A3">
            <w:pPr>
              <w:shd w:val="clear" w:color="auto" w:fill="FFFFFF"/>
              <w:rPr>
                <w:rFonts w:ascii="Times New Roman" w:hAnsi="Times New Roman" w:cs="Times New Roman"/>
                <w:b/>
                <w:color w:val="000000" w:themeColor="text1" w:themeShade="80"/>
                <w:sz w:val="24"/>
                <w:szCs w:val="24"/>
                <w:shd w:val="clear" w:color="auto" w:fill="FFFFFF"/>
                <w:lang w:val="ru-RU" w:eastAsia="ru-RU"/>
              </w:rPr>
            </w:pPr>
            <w:proofErr w:type="spellStart"/>
            <w:r w:rsidRPr="00115C5E">
              <w:rPr>
                <w:rFonts w:ascii="Times New Roman" w:hAnsi="Times New Roman" w:cs="Times New Roman"/>
                <w:b/>
                <w:color w:val="000000" w:themeColor="text1" w:themeShade="80"/>
                <w:sz w:val="24"/>
                <w:szCs w:val="24"/>
                <w:shd w:val="clear" w:color="auto" w:fill="FFFFFF"/>
                <w:lang w:val="ru-RU" w:eastAsia="ru-RU"/>
              </w:rPr>
              <w:t>Жаңылтпаштар</w:t>
            </w:r>
            <w:proofErr w:type="spellEnd"/>
            <w:r w:rsidRPr="005A4197">
              <w:rPr>
                <w:rFonts w:ascii="Times New Roman" w:hAnsi="Times New Roman" w:cs="Times New Roman"/>
                <w:b/>
                <w:color w:val="000000" w:themeColor="text1" w:themeShade="80"/>
                <w:sz w:val="24"/>
                <w:szCs w:val="24"/>
                <w:shd w:val="clear" w:color="auto" w:fill="FFFFFF"/>
                <w:lang w:val="ru-RU" w:eastAsia="ru-RU"/>
              </w:rPr>
              <w:t>:</w:t>
            </w:r>
          </w:p>
          <w:p w14:paraId="4173C910" w14:textId="77777777" w:rsidR="002150A3" w:rsidRPr="005A4197" w:rsidRDefault="002150A3" w:rsidP="002150A3">
            <w:pPr>
              <w:shd w:val="clear" w:color="auto" w:fill="FFFFFF"/>
              <w:rPr>
                <w:rFonts w:ascii="Times New Roman" w:hAnsi="Times New Roman" w:cs="Times New Roman"/>
                <w:color w:val="000000" w:themeColor="text1" w:themeShade="80"/>
                <w:sz w:val="24"/>
                <w:szCs w:val="24"/>
                <w:shd w:val="clear" w:color="auto" w:fill="FFFFFF"/>
                <w:lang w:val="ru-RU" w:eastAsia="ru-RU"/>
              </w:rPr>
            </w:pPr>
            <w:proofErr w:type="spellStart"/>
            <w:r w:rsidRPr="00115C5E">
              <w:rPr>
                <w:rFonts w:ascii="Times New Roman" w:hAnsi="Times New Roman" w:cs="Times New Roman"/>
                <w:color w:val="000000" w:themeColor="text1" w:themeShade="80"/>
                <w:sz w:val="24"/>
                <w:szCs w:val="24"/>
                <w:shd w:val="clear" w:color="auto" w:fill="FFFFFF"/>
                <w:lang w:val="ru-RU" w:eastAsia="ru-RU"/>
              </w:rPr>
              <w:t>Жаға</w:t>
            </w:r>
            <w:proofErr w:type="spellEnd"/>
            <w:r w:rsidRPr="005A4197">
              <w:rPr>
                <w:rFonts w:ascii="Times New Roman" w:hAnsi="Times New Roman" w:cs="Times New Roman"/>
                <w:color w:val="000000" w:themeColor="text1" w:themeShade="80"/>
                <w:sz w:val="24"/>
                <w:szCs w:val="24"/>
                <w:shd w:val="clear" w:color="auto" w:fill="FFFFFF"/>
                <w:lang w:val="ru-RU" w:eastAsia="ru-RU"/>
              </w:rPr>
              <w:t xml:space="preserve"> </w:t>
            </w:r>
            <w:proofErr w:type="spellStart"/>
            <w:r w:rsidRPr="00115C5E">
              <w:rPr>
                <w:rFonts w:ascii="Times New Roman" w:hAnsi="Times New Roman" w:cs="Times New Roman"/>
                <w:color w:val="000000" w:themeColor="text1" w:themeShade="80"/>
                <w:sz w:val="24"/>
                <w:szCs w:val="24"/>
                <w:shd w:val="clear" w:color="auto" w:fill="FFFFFF"/>
                <w:lang w:val="ru-RU" w:eastAsia="ru-RU"/>
              </w:rPr>
              <w:t>жай</w:t>
            </w:r>
            <w:proofErr w:type="spellEnd"/>
            <w:r w:rsidRPr="005A4197">
              <w:rPr>
                <w:rFonts w:ascii="Times New Roman" w:hAnsi="Times New Roman" w:cs="Times New Roman"/>
                <w:color w:val="000000" w:themeColor="text1" w:themeShade="80"/>
                <w:sz w:val="24"/>
                <w:szCs w:val="24"/>
                <w:shd w:val="clear" w:color="auto" w:fill="FFFFFF"/>
                <w:lang w:val="ru-RU" w:eastAsia="ru-RU"/>
              </w:rPr>
              <w:t>,</w:t>
            </w:r>
          </w:p>
          <w:p w14:paraId="11F5331F" w14:textId="77777777" w:rsidR="002150A3" w:rsidRPr="005A4197" w:rsidRDefault="002150A3" w:rsidP="002150A3">
            <w:pPr>
              <w:shd w:val="clear" w:color="auto" w:fill="FFFFFF"/>
              <w:rPr>
                <w:rFonts w:ascii="Times New Roman" w:hAnsi="Times New Roman" w:cs="Times New Roman"/>
                <w:color w:val="000000" w:themeColor="text1" w:themeShade="80"/>
                <w:sz w:val="24"/>
                <w:szCs w:val="24"/>
                <w:shd w:val="clear" w:color="auto" w:fill="FFFFFF"/>
                <w:lang w:val="ru-RU" w:eastAsia="ru-RU"/>
              </w:rPr>
            </w:pPr>
            <w:proofErr w:type="spellStart"/>
            <w:r w:rsidRPr="00115C5E">
              <w:rPr>
                <w:rFonts w:ascii="Times New Roman" w:hAnsi="Times New Roman" w:cs="Times New Roman"/>
                <w:color w:val="000000" w:themeColor="text1" w:themeShade="80"/>
                <w:sz w:val="24"/>
                <w:szCs w:val="24"/>
                <w:shd w:val="clear" w:color="auto" w:fill="FFFFFF"/>
                <w:lang w:val="ru-RU" w:eastAsia="ru-RU"/>
              </w:rPr>
              <w:t>Жағажайда</w:t>
            </w:r>
            <w:proofErr w:type="spellEnd"/>
            <w:r w:rsidRPr="005A4197">
              <w:rPr>
                <w:rFonts w:ascii="Times New Roman" w:hAnsi="Times New Roman" w:cs="Times New Roman"/>
                <w:color w:val="000000" w:themeColor="text1" w:themeShade="80"/>
                <w:sz w:val="24"/>
                <w:szCs w:val="24"/>
                <w:shd w:val="clear" w:color="auto" w:fill="FFFFFF"/>
                <w:lang w:val="ru-RU" w:eastAsia="ru-RU"/>
              </w:rPr>
              <w:t xml:space="preserve"> – </w:t>
            </w:r>
            <w:proofErr w:type="spellStart"/>
            <w:r w:rsidRPr="00115C5E">
              <w:rPr>
                <w:rFonts w:ascii="Times New Roman" w:hAnsi="Times New Roman" w:cs="Times New Roman"/>
                <w:color w:val="000000" w:themeColor="text1" w:themeShade="80"/>
                <w:sz w:val="24"/>
                <w:szCs w:val="24"/>
                <w:shd w:val="clear" w:color="auto" w:fill="FFFFFF"/>
                <w:lang w:val="ru-RU" w:eastAsia="ru-RU"/>
              </w:rPr>
              <w:t>Қамажай</w:t>
            </w:r>
            <w:proofErr w:type="spellEnd"/>
            <w:r w:rsidRPr="005A4197">
              <w:rPr>
                <w:rFonts w:ascii="Times New Roman" w:hAnsi="Times New Roman" w:cs="Times New Roman"/>
                <w:color w:val="000000" w:themeColor="text1" w:themeShade="80"/>
                <w:sz w:val="24"/>
                <w:szCs w:val="24"/>
                <w:shd w:val="clear" w:color="auto" w:fill="FFFFFF"/>
                <w:lang w:val="ru-RU" w:eastAsia="ru-RU"/>
              </w:rPr>
              <w:t>.</w:t>
            </w:r>
          </w:p>
          <w:p w14:paraId="06B6EA9B" w14:textId="77777777" w:rsidR="002150A3" w:rsidRPr="005A4197" w:rsidRDefault="002150A3" w:rsidP="002150A3">
            <w:pPr>
              <w:shd w:val="clear" w:color="auto" w:fill="FFFFFF"/>
              <w:rPr>
                <w:rFonts w:ascii="Times New Roman" w:hAnsi="Times New Roman" w:cs="Times New Roman"/>
                <w:color w:val="000000" w:themeColor="text1" w:themeShade="80"/>
                <w:sz w:val="24"/>
                <w:szCs w:val="24"/>
                <w:shd w:val="clear" w:color="auto" w:fill="FFFFFF"/>
                <w:lang w:val="ru-RU" w:eastAsia="ru-RU"/>
              </w:rPr>
            </w:pPr>
          </w:p>
          <w:p w14:paraId="3252F495" w14:textId="77777777" w:rsidR="002150A3" w:rsidRPr="009D20A8" w:rsidRDefault="002150A3" w:rsidP="002150A3">
            <w:pPr>
              <w:shd w:val="clear" w:color="auto" w:fill="FFFFFF"/>
              <w:rPr>
                <w:rFonts w:ascii="Times New Roman" w:hAnsi="Times New Roman" w:cs="Times New Roman"/>
                <w:color w:val="000000" w:themeColor="text1" w:themeShade="80"/>
                <w:sz w:val="24"/>
                <w:szCs w:val="24"/>
                <w:shd w:val="clear" w:color="auto" w:fill="FFFFFF"/>
                <w:lang w:val="ru-RU" w:eastAsia="ru-RU"/>
              </w:rPr>
            </w:pPr>
            <w:r w:rsidRPr="009D20A8">
              <w:rPr>
                <w:rFonts w:ascii="Times New Roman" w:hAnsi="Times New Roman" w:cs="Times New Roman"/>
                <w:color w:val="000000" w:themeColor="text1" w:themeShade="80"/>
                <w:sz w:val="24"/>
                <w:szCs w:val="24"/>
                <w:shd w:val="clear" w:color="auto" w:fill="FFFFFF"/>
                <w:lang w:val="ru-RU" w:eastAsia="ru-RU"/>
              </w:rPr>
              <w:t>Пай –пай-пай,</w:t>
            </w:r>
          </w:p>
          <w:p w14:paraId="337DBB6A" w14:textId="77777777" w:rsidR="002150A3" w:rsidRPr="009D20A8" w:rsidRDefault="002150A3" w:rsidP="002150A3">
            <w:pPr>
              <w:shd w:val="clear" w:color="auto" w:fill="FFFFFF"/>
              <w:rPr>
                <w:rFonts w:ascii="Times New Roman" w:hAnsi="Times New Roman" w:cs="Times New Roman"/>
                <w:color w:val="000000" w:themeColor="text1" w:themeShade="80"/>
                <w:sz w:val="24"/>
                <w:szCs w:val="24"/>
                <w:shd w:val="clear" w:color="auto" w:fill="FFFFFF"/>
                <w:lang w:val="ru-RU" w:eastAsia="ru-RU"/>
              </w:rPr>
            </w:pPr>
            <w:proofErr w:type="spellStart"/>
            <w:r w:rsidRPr="009D20A8">
              <w:rPr>
                <w:rFonts w:ascii="Times New Roman" w:hAnsi="Times New Roman" w:cs="Times New Roman"/>
                <w:color w:val="000000" w:themeColor="text1" w:themeShade="80"/>
                <w:sz w:val="24"/>
                <w:szCs w:val="24"/>
                <w:shd w:val="clear" w:color="auto" w:fill="FFFFFF"/>
                <w:lang w:val="ru-RU" w:eastAsia="ru-RU"/>
              </w:rPr>
              <w:t>Жайылып</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w:t>
            </w:r>
            <w:proofErr w:type="spellStart"/>
            <w:r w:rsidRPr="009D20A8">
              <w:rPr>
                <w:rFonts w:ascii="Times New Roman" w:hAnsi="Times New Roman" w:cs="Times New Roman"/>
                <w:color w:val="000000" w:themeColor="text1" w:themeShade="80"/>
                <w:sz w:val="24"/>
                <w:szCs w:val="24"/>
                <w:shd w:val="clear" w:color="auto" w:fill="FFFFFF"/>
                <w:lang w:val="ru-RU" w:eastAsia="ru-RU"/>
              </w:rPr>
              <w:t>жүр</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тай.</w:t>
            </w:r>
          </w:p>
          <w:p w14:paraId="798BAFB1" w14:textId="77777777" w:rsidR="002150A3" w:rsidRPr="009D20A8" w:rsidRDefault="002150A3" w:rsidP="002150A3">
            <w:pPr>
              <w:shd w:val="clear" w:color="auto" w:fill="FFFFFF"/>
              <w:rPr>
                <w:rFonts w:ascii="Times New Roman" w:hAnsi="Times New Roman" w:cs="Times New Roman"/>
                <w:color w:val="000000" w:themeColor="text1" w:themeShade="80"/>
                <w:sz w:val="24"/>
                <w:szCs w:val="24"/>
                <w:shd w:val="clear" w:color="auto" w:fill="FFFFFF"/>
                <w:lang w:val="ru-RU" w:eastAsia="ru-RU"/>
              </w:rPr>
            </w:pPr>
            <w:r w:rsidRPr="009D20A8">
              <w:rPr>
                <w:rFonts w:ascii="Times New Roman" w:hAnsi="Times New Roman" w:cs="Times New Roman"/>
                <w:color w:val="000000" w:themeColor="text1" w:themeShade="80"/>
                <w:sz w:val="24"/>
                <w:szCs w:val="24"/>
                <w:shd w:val="clear" w:color="auto" w:fill="FFFFFF"/>
                <w:lang w:val="ru-RU" w:eastAsia="ru-RU"/>
              </w:rPr>
              <w:t>Ай-ай-ай,</w:t>
            </w:r>
          </w:p>
          <w:p w14:paraId="7EDFFF80" w14:textId="77777777" w:rsidR="002150A3" w:rsidRPr="009D20A8" w:rsidRDefault="002150A3" w:rsidP="002150A3">
            <w:pPr>
              <w:shd w:val="clear" w:color="auto" w:fill="FFFFFF"/>
              <w:rPr>
                <w:rFonts w:ascii="Times New Roman" w:hAnsi="Times New Roman" w:cs="Times New Roman"/>
                <w:color w:val="000000" w:themeColor="text1" w:themeShade="80"/>
                <w:sz w:val="24"/>
                <w:szCs w:val="24"/>
                <w:shd w:val="clear" w:color="auto" w:fill="FFFFFF"/>
                <w:lang w:val="ru-RU" w:eastAsia="ru-RU"/>
              </w:rPr>
            </w:pPr>
            <w:proofErr w:type="spellStart"/>
            <w:r w:rsidRPr="009D20A8">
              <w:rPr>
                <w:rFonts w:ascii="Times New Roman" w:hAnsi="Times New Roman" w:cs="Times New Roman"/>
                <w:color w:val="000000" w:themeColor="text1" w:themeShade="80"/>
                <w:sz w:val="24"/>
                <w:szCs w:val="24"/>
                <w:shd w:val="clear" w:color="auto" w:fill="FFFFFF"/>
                <w:lang w:val="ru-RU" w:eastAsia="ru-RU"/>
              </w:rPr>
              <w:t>Ұшып</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w:t>
            </w:r>
            <w:proofErr w:type="spellStart"/>
            <w:r w:rsidRPr="009D20A8">
              <w:rPr>
                <w:rFonts w:ascii="Times New Roman" w:hAnsi="Times New Roman" w:cs="Times New Roman"/>
                <w:color w:val="000000" w:themeColor="text1" w:themeShade="80"/>
                <w:sz w:val="24"/>
                <w:szCs w:val="24"/>
                <w:shd w:val="clear" w:color="auto" w:fill="FFFFFF"/>
                <w:lang w:val="ru-RU" w:eastAsia="ru-RU"/>
              </w:rPr>
              <w:t>кетті</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w:t>
            </w:r>
            <w:proofErr w:type="spellStart"/>
            <w:r w:rsidRPr="009D20A8">
              <w:rPr>
                <w:rFonts w:ascii="Times New Roman" w:hAnsi="Times New Roman" w:cs="Times New Roman"/>
                <w:color w:val="000000" w:themeColor="text1" w:themeShade="80"/>
                <w:sz w:val="24"/>
                <w:szCs w:val="24"/>
                <w:shd w:val="clear" w:color="auto" w:fill="FFFFFF"/>
                <w:lang w:val="ru-RU" w:eastAsia="ru-RU"/>
              </w:rPr>
              <w:t>торғай</w:t>
            </w:r>
            <w:proofErr w:type="spellEnd"/>
          </w:p>
          <w:p w14:paraId="7259C869" w14:textId="77777777" w:rsidR="002150A3" w:rsidRPr="009D20A8" w:rsidRDefault="002150A3" w:rsidP="002150A3">
            <w:pPr>
              <w:shd w:val="clear" w:color="auto" w:fill="FFFFFF"/>
              <w:rPr>
                <w:rFonts w:ascii="Times New Roman" w:hAnsi="Times New Roman" w:cs="Times New Roman"/>
                <w:b/>
                <w:color w:val="000000" w:themeColor="text1" w:themeShade="80"/>
                <w:sz w:val="24"/>
                <w:szCs w:val="24"/>
                <w:shd w:val="clear" w:color="auto" w:fill="FFFFFF"/>
                <w:lang w:val="ru-RU" w:eastAsia="ru-RU"/>
              </w:rPr>
            </w:pPr>
            <w:proofErr w:type="spellStart"/>
            <w:r w:rsidRPr="009D20A8">
              <w:rPr>
                <w:rFonts w:ascii="Times New Roman" w:hAnsi="Times New Roman" w:cs="Times New Roman"/>
                <w:b/>
                <w:color w:val="000000" w:themeColor="text1" w:themeShade="80"/>
                <w:sz w:val="24"/>
                <w:szCs w:val="24"/>
                <w:shd w:val="clear" w:color="auto" w:fill="FFFFFF"/>
                <w:lang w:val="ru-RU" w:eastAsia="ru-RU"/>
              </w:rPr>
              <w:t>Санамақ</w:t>
            </w:r>
            <w:proofErr w:type="spellEnd"/>
            <w:r w:rsidRPr="009D20A8">
              <w:rPr>
                <w:rFonts w:ascii="Times New Roman" w:hAnsi="Times New Roman" w:cs="Times New Roman"/>
                <w:b/>
                <w:color w:val="000000" w:themeColor="text1" w:themeShade="80"/>
                <w:sz w:val="24"/>
                <w:szCs w:val="24"/>
                <w:shd w:val="clear" w:color="auto" w:fill="FFFFFF"/>
                <w:lang w:val="ru-RU" w:eastAsia="ru-RU"/>
              </w:rPr>
              <w:t>:</w:t>
            </w:r>
          </w:p>
          <w:p w14:paraId="796A482C" w14:textId="77777777" w:rsidR="002150A3" w:rsidRPr="009D20A8" w:rsidRDefault="002150A3" w:rsidP="002150A3">
            <w:pPr>
              <w:shd w:val="clear" w:color="auto" w:fill="FFFFFF"/>
              <w:rPr>
                <w:rFonts w:ascii="Times New Roman" w:hAnsi="Times New Roman" w:cs="Times New Roman"/>
                <w:color w:val="000000" w:themeColor="text1" w:themeShade="80"/>
                <w:sz w:val="24"/>
                <w:szCs w:val="24"/>
                <w:shd w:val="clear" w:color="auto" w:fill="FFFFFF"/>
                <w:lang w:val="ru-RU" w:eastAsia="ru-RU"/>
              </w:rPr>
            </w:pPr>
            <w:proofErr w:type="spellStart"/>
            <w:r w:rsidRPr="009D20A8">
              <w:rPr>
                <w:rFonts w:ascii="Times New Roman" w:hAnsi="Times New Roman" w:cs="Times New Roman"/>
                <w:color w:val="000000" w:themeColor="text1" w:themeShade="80"/>
                <w:sz w:val="24"/>
                <w:szCs w:val="24"/>
                <w:shd w:val="clear" w:color="auto" w:fill="FFFFFF"/>
                <w:lang w:val="ru-RU" w:eastAsia="ru-RU"/>
              </w:rPr>
              <w:lastRenderedPageBreak/>
              <w:t>Бір</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w:t>
            </w:r>
            <w:proofErr w:type="spellStart"/>
            <w:r w:rsidRPr="009D20A8">
              <w:rPr>
                <w:rFonts w:ascii="Times New Roman" w:hAnsi="Times New Roman" w:cs="Times New Roman"/>
                <w:color w:val="000000" w:themeColor="text1" w:themeShade="80"/>
                <w:sz w:val="24"/>
                <w:szCs w:val="24"/>
                <w:shd w:val="clear" w:color="auto" w:fill="FFFFFF"/>
                <w:lang w:val="ru-RU" w:eastAsia="ru-RU"/>
              </w:rPr>
              <w:t>үйде</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w:t>
            </w:r>
            <w:proofErr w:type="spellStart"/>
            <w:r w:rsidRPr="009D20A8">
              <w:rPr>
                <w:rFonts w:ascii="Times New Roman" w:hAnsi="Times New Roman" w:cs="Times New Roman"/>
                <w:color w:val="000000" w:themeColor="text1" w:themeShade="80"/>
                <w:sz w:val="24"/>
                <w:szCs w:val="24"/>
                <w:shd w:val="clear" w:color="auto" w:fill="FFFFFF"/>
                <w:lang w:val="ru-RU" w:eastAsia="ru-RU"/>
              </w:rPr>
              <w:t>нешеуміз</w:t>
            </w:r>
            <w:proofErr w:type="spellEnd"/>
            <w:r w:rsidRPr="009D20A8">
              <w:rPr>
                <w:rFonts w:ascii="Times New Roman" w:hAnsi="Times New Roman" w:cs="Times New Roman"/>
                <w:color w:val="000000" w:themeColor="text1" w:themeShade="80"/>
                <w:sz w:val="24"/>
                <w:szCs w:val="24"/>
                <w:shd w:val="clear" w:color="auto" w:fill="FFFFFF"/>
                <w:lang w:val="ru-RU" w:eastAsia="ru-RU"/>
              </w:rPr>
              <w:t>?</w:t>
            </w:r>
          </w:p>
          <w:p w14:paraId="7D5FACB4" w14:textId="77777777" w:rsidR="002150A3" w:rsidRPr="009D20A8" w:rsidRDefault="002150A3" w:rsidP="002150A3">
            <w:pPr>
              <w:shd w:val="clear" w:color="auto" w:fill="FFFFFF"/>
              <w:rPr>
                <w:rFonts w:ascii="Times New Roman" w:hAnsi="Times New Roman" w:cs="Times New Roman"/>
                <w:color w:val="000000" w:themeColor="text1" w:themeShade="80"/>
                <w:sz w:val="24"/>
                <w:szCs w:val="24"/>
                <w:shd w:val="clear" w:color="auto" w:fill="FFFFFF"/>
                <w:lang w:val="ru-RU" w:eastAsia="ru-RU"/>
              </w:rPr>
            </w:pPr>
            <w:proofErr w:type="spellStart"/>
            <w:proofErr w:type="gramStart"/>
            <w:r w:rsidRPr="009D20A8">
              <w:rPr>
                <w:rFonts w:ascii="Times New Roman" w:hAnsi="Times New Roman" w:cs="Times New Roman"/>
                <w:color w:val="000000" w:themeColor="text1" w:themeShade="80"/>
                <w:sz w:val="24"/>
                <w:szCs w:val="24"/>
                <w:shd w:val="clear" w:color="auto" w:fill="FFFFFF"/>
                <w:lang w:val="ru-RU" w:eastAsia="ru-RU"/>
              </w:rPr>
              <w:t>Кел,санайық</w:t>
            </w:r>
            <w:proofErr w:type="spellEnd"/>
            <w:proofErr w:type="gramEnd"/>
            <w:r w:rsidRPr="009D20A8">
              <w:rPr>
                <w:rFonts w:ascii="Times New Roman" w:hAnsi="Times New Roman" w:cs="Times New Roman"/>
                <w:color w:val="000000" w:themeColor="text1" w:themeShade="80"/>
                <w:sz w:val="24"/>
                <w:szCs w:val="24"/>
                <w:shd w:val="clear" w:color="auto" w:fill="FFFFFF"/>
                <w:lang w:val="ru-RU" w:eastAsia="ru-RU"/>
              </w:rPr>
              <w:t xml:space="preserve"> </w:t>
            </w:r>
            <w:proofErr w:type="spellStart"/>
            <w:r w:rsidRPr="009D20A8">
              <w:rPr>
                <w:rFonts w:ascii="Times New Roman" w:hAnsi="Times New Roman" w:cs="Times New Roman"/>
                <w:color w:val="000000" w:themeColor="text1" w:themeShade="80"/>
                <w:sz w:val="24"/>
                <w:szCs w:val="24"/>
                <w:shd w:val="clear" w:color="auto" w:fill="FFFFFF"/>
                <w:lang w:val="ru-RU" w:eastAsia="ru-RU"/>
              </w:rPr>
              <w:t>екеуміз</w:t>
            </w:r>
            <w:proofErr w:type="spellEnd"/>
            <w:r w:rsidRPr="009D20A8">
              <w:rPr>
                <w:rFonts w:ascii="Times New Roman" w:hAnsi="Times New Roman" w:cs="Times New Roman"/>
                <w:color w:val="000000" w:themeColor="text1" w:themeShade="80"/>
                <w:sz w:val="24"/>
                <w:szCs w:val="24"/>
                <w:shd w:val="clear" w:color="auto" w:fill="FFFFFF"/>
                <w:lang w:val="ru-RU" w:eastAsia="ru-RU"/>
              </w:rPr>
              <w:t>.</w:t>
            </w:r>
          </w:p>
          <w:p w14:paraId="5A7164CF" w14:textId="77777777" w:rsidR="002150A3" w:rsidRPr="009D20A8" w:rsidRDefault="002150A3" w:rsidP="002150A3">
            <w:pPr>
              <w:shd w:val="clear" w:color="auto" w:fill="FFFFFF"/>
              <w:rPr>
                <w:rFonts w:ascii="Times New Roman" w:hAnsi="Times New Roman" w:cs="Times New Roman"/>
                <w:color w:val="000000" w:themeColor="text1" w:themeShade="80"/>
                <w:sz w:val="24"/>
                <w:szCs w:val="24"/>
                <w:shd w:val="clear" w:color="auto" w:fill="FFFFFF"/>
                <w:lang w:val="ru-RU" w:eastAsia="ru-RU"/>
              </w:rPr>
            </w:pPr>
            <w:r w:rsidRPr="009D20A8">
              <w:rPr>
                <w:rFonts w:ascii="Times New Roman" w:hAnsi="Times New Roman" w:cs="Times New Roman"/>
                <w:color w:val="000000" w:themeColor="text1" w:themeShade="80"/>
                <w:sz w:val="24"/>
                <w:szCs w:val="24"/>
                <w:shd w:val="clear" w:color="auto" w:fill="FFFFFF"/>
                <w:lang w:val="ru-RU" w:eastAsia="ru-RU"/>
              </w:rPr>
              <w:t xml:space="preserve">Бас </w:t>
            </w:r>
            <w:proofErr w:type="spellStart"/>
            <w:r w:rsidRPr="009D20A8">
              <w:rPr>
                <w:rFonts w:ascii="Times New Roman" w:hAnsi="Times New Roman" w:cs="Times New Roman"/>
                <w:color w:val="000000" w:themeColor="text1" w:themeShade="80"/>
                <w:sz w:val="24"/>
                <w:szCs w:val="24"/>
                <w:shd w:val="clear" w:color="auto" w:fill="FFFFFF"/>
                <w:lang w:val="ru-RU" w:eastAsia="ru-RU"/>
              </w:rPr>
              <w:t>бармағым</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 </w:t>
            </w:r>
            <w:proofErr w:type="spellStart"/>
            <w:r w:rsidRPr="009D20A8">
              <w:rPr>
                <w:rFonts w:ascii="Times New Roman" w:hAnsi="Times New Roman" w:cs="Times New Roman"/>
                <w:color w:val="000000" w:themeColor="text1" w:themeShade="80"/>
                <w:sz w:val="24"/>
                <w:szCs w:val="24"/>
                <w:shd w:val="clear" w:color="auto" w:fill="FFFFFF"/>
                <w:lang w:val="ru-RU" w:eastAsia="ru-RU"/>
              </w:rPr>
              <w:t>әкем</w:t>
            </w:r>
            <w:proofErr w:type="spellEnd"/>
            <w:r w:rsidRPr="009D20A8">
              <w:rPr>
                <w:rFonts w:ascii="Times New Roman" w:hAnsi="Times New Roman" w:cs="Times New Roman"/>
                <w:color w:val="000000" w:themeColor="text1" w:themeShade="80"/>
                <w:sz w:val="24"/>
                <w:szCs w:val="24"/>
                <w:shd w:val="clear" w:color="auto" w:fill="FFFFFF"/>
                <w:lang w:val="ru-RU" w:eastAsia="ru-RU"/>
              </w:rPr>
              <w:t>,</w:t>
            </w:r>
          </w:p>
          <w:p w14:paraId="4B3536EF" w14:textId="77777777" w:rsidR="002150A3" w:rsidRPr="009D20A8" w:rsidRDefault="002150A3" w:rsidP="002150A3">
            <w:pPr>
              <w:shd w:val="clear" w:color="auto" w:fill="FFFFFF"/>
              <w:rPr>
                <w:rFonts w:ascii="Times New Roman" w:hAnsi="Times New Roman" w:cs="Times New Roman"/>
                <w:color w:val="000000" w:themeColor="text1" w:themeShade="80"/>
                <w:sz w:val="24"/>
                <w:szCs w:val="24"/>
                <w:shd w:val="clear" w:color="auto" w:fill="FFFFFF"/>
                <w:lang w:val="ru-RU" w:eastAsia="ru-RU"/>
              </w:rPr>
            </w:pPr>
            <w:proofErr w:type="spellStart"/>
            <w:r w:rsidRPr="009D20A8">
              <w:rPr>
                <w:rFonts w:ascii="Times New Roman" w:hAnsi="Times New Roman" w:cs="Times New Roman"/>
                <w:color w:val="000000" w:themeColor="text1" w:themeShade="80"/>
                <w:sz w:val="24"/>
                <w:szCs w:val="24"/>
                <w:shd w:val="clear" w:color="auto" w:fill="FFFFFF"/>
                <w:lang w:val="ru-RU" w:eastAsia="ru-RU"/>
              </w:rPr>
              <w:t>Балалы</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w:t>
            </w:r>
            <w:proofErr w:type="spellStart"/>
            <w:r w:rsidRPr="009D20A8">
              <w:rPr>
                <w:rFonts w:ascii="Times New Roman" w:hAnsi="Times New Roman" w:cs="Times New Roman"/>
                <w:color w:val="000000" w:themeColor="text1" w:themeShade="80"/>
                <w:sz w:val="24"/>
                <w:szCs w:val="24"/>
                <w:shd w:val="clear" w:color="auto" w:fill="FFFFFF"/>
                <w:lang w:val="ru-RU" w:eastAsia="ru-RU"/>
              </w:rPr>
              <w:t>үйрек</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w:t>
            </w:r>
            <w:proofErr w:type="spellStart"/>
            <w:r w:rsidRPr="009D20A8">
              <w:rPr>
                <w:rFonts w:ascii="Times New Roman" w:hAnsi="Times New Roman" w:cs="Times New Roman"/>
                <w:color w:val="000000" w:themeColor="text1" w:themeShade="80"/>
                <w:sz w:val="24"/>
                <w:szCs w:val="24"/>
                <w:shd w:val="clear" w:color="auto" w:fill="FFFFFF"/>
                <w:lang w:val="ru-RU" w:eastAsia="ru-RU"/>
              </w:rPr>
              <w:t>анам</w:t>
            </w:r>
            <w:proofErr w:type="spellEnd"/>
            <w:r w:rsidRPr="009D20A8">
              <w:rPr>
                <w:rFonts w:ascii="Times New Roman" w:hAnsi="Times New Roman" w:cs="Times New Roman"/>
                <w:color w:val="000000" w:themeColor="text1" w:themeShade="80"/>
                <w:sz w:val="24"/>
                <w:szCs w:val="24"/>
                <w:shd w:val="clear" w:color="auto" w:fill="FFFFFF"/>
                <w:lang w:val="ru-RU" w:eastAsia="ru-RU"/>
              </w:rPr>
              <w:t>.</w:t>
            </w:r>
          </w:p>
          <w:p w14:paraId="53895194" w14:textId="77777777" w:rsidR="002150A3" w:rsidRPr="009D20A8" w:rsidRDefault="002150A3" w:rsidP="002150A3">
            <w:pPr>
              <w:shd w:val="clear" w:color="auto" w:fill="FFFFFF"/>
              <w:rPr>
                <w:rFonts w:ascii="Times New Roman" w:hAnsi="Times New Roman" w:cs="Times New Roman"/>
                <w:color w:val="000000" w:themeColor="text1" w:themeShade="80"/>
                <w:sz w:val="24"/>
                <w:szCs w:val="24"/>
                <w:shd w:val="clear" w:color="auto" w:fill="FFFFFF"/>
                <w:lang w:val="ru-RU" w:eastAsia="ru-RU"/>
              </w:rPr>
            </w:pPr>
            <w:proofErr w:type="spellStart"/>
            <w:r w:rsidRPr="009D20A8">
              <w:rPr>
                <w:rFonts w:ascii="Times New Roman" w:hAnsi="Times New Roman" w:cs="Times New Roman"/>
                <w:color w:val="000000" w:themeColor="text1" w:themeShade="80"/>
                <w:sz w:val="24"/>
                <w:szCs w:val="24"/>
                <w:shd w:val="clear" w:color="auto" w:fill="FFFFFF"/>
                <w:lang w:val="ru-RU" w:eastAsia="ru-RU"/>
              </w:rPr>
              <w:t>Ортан</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w:t>
            </w:r>
            <w:proofErr w:type="spellStart"/>
            <w:r w:rsidRPr="009D20A8">
              <w:rPr>
                <w:rFonts w:ascii="Times New Roman" w:hAnsi="Times New Roman" w:cs="Times New Roman"/>
                <w:color w:val="000000" w:themeColor="text1" w:themeShade="80"/>
                <w:sz w:val="24"/>
                <w:szCs w:val="24"/>
                <w:shd w:val="clear" w:color="auto" w:fill="FFFFFF"/>
                <w:lang w:val="ru-RU" w:eastAsia="ru-RU"/>
              </w:rPr>
              <w:t>терек</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 </w:t>
            </w:r>
            <w:proofErr w:type="spellStart"/>
            <w:r w:rsidRPr="009D20A8">
              <w:rPr>
                <w:rFonts w:ascii="Times New Roman" w:hAnsi="Times New Roman" w:cs="Times New Roman"/>
                <w:color w:val="000000" w:themeColor="text1" w:themeShade="80"/>
                <w:sz w:val="24"/>
                <w:szCs w:val="24"/>
                <w:shd w:val="clear" w:color="auto" w:fill="FFFFFF"/>
                <w:lang w:val="ru-RU" w:eastAsia="ru-RU"/>
              </w:rPr>
              <w:t>ағам</w:t>
            </w:r>
            <w:proofErr w:type="spellEnd"/>
            <w:r w:rsidRPr="009D20A8">
              <w:rPr>
                <w:rFonts w:ascii="Times New Roman" w:hAnsi="Times New Roman" w:cs="Times New Roman"/>
                <w:color w:val="000000" w:themeColor="text1" w:themeShade="80"/>
                <w:sz w:val="24"/>
                <w:szCs w:val="24"/>
                <w:shd w:val="clear" w:color="auto" w:fill="FFFFFF"/>
                <w:lang w:val="ru-RU" w:eastAsia="ru-RU"/>
              </w:rPr>
              <w:t>,</w:t>
            </w:r>
          </w:p>
          <w:p w14:paraId="560B840A" w14:textId="77777777" w:rsidR="002150A3" w:rsidRPr="009D20A8" w:rsidRDefault="002150A3" w:rsidP="002150A3">
            <w:pPr>
              <w:shd w:val="clear" w:color="auto" w:fill="FFFFFF"/>
              <w:rPr>
                <w:rFonts w:ascii="Times New Roman" w:hAnsi="Times New Roman" w:cs="Times New Roman"/>
                <w:color w:val="000000" w:themeColor="text1" w:themeShade="80"/>
                <w:sz w:val="24"/>
                <w:szCs w:val="24"/>
                <w:shd w:val="clear" w:color="auto" w:fill="FFFFFF"/>
                <w:lang w:val="ru-RU" w:eastAsia="ru-RU"/>
              </w:rPr>
            </w:pPr>
            <w:proofErr w:type="spellStart"/>
            <w:r w:rsidRPr="009D20A8">
              <w:rPr>
                <w:rFonts w:ascii="Times New Roman" w:hAnsi="Times New Roman" w:cs="Times New Roman"/>
                <w:color w:val="000000" w:themeColor="text1" w:themeShade="80"/>
                <w:sz w:val="24"/>
                <w:szCs w:val="24"/>
                <w:shd w:val="clear" w:color="auto" w:fill="FFFFFF"/>
                <w:lang w:val="ru-RU" w:eastAsia="ru-RU"/>
              </w:rPr>
              <w:t>Шылдыр</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w:t>
            </w:r>
            <w:proofErr w:type="spellStart"/>
            <w:r w:rsidRPr="009D20A8">
              <w:rPr>
                <w:rFonts w:ascii="Times New Roman" w:hAnsi="Times New Roman" w:cs="Times New Roman"/>
                <w:color w:val="000000" w:themeColor="text1" w:themeShade="80"/>
                <w:sz w:val="24"/>
                <w:szCs w:val="24"/>
                <w:shd w:val="clear" w:color="auto" w:fill="FFFFFF"/>
                <w:lang w:val="ru-RU" w:eastAsia="ru-RU"/>
              </w:rPr>
              <w:t>шүмек</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–мен,</w:t>
            </w:r>
          </w:p>
          <w:p w14:paraId="12D55558" w14:textId="77777777" w:rsidR="002150A3" w:rsidRPr="009D20A8" w:rsidRDefault="002150A3" w:rsidP="002150A3">
            <w:pPr>
              <w:shd w:val="clear" w:color="auto" w:fill="FFFFFF"/>
              <w:rPr>
                <w:rFonts w:ascii="Times New Roman" w:hAnsi="Times New Roman" w:cs="Times New Roman"/>
                <w:color w:val="000000" w:themeColor="text1" w:themeShade="80"/>
                <w:sz w:val="24"/>
                <w:szCs w:val="24"/>
                <w:shd w:val="clear" w:color="auto" w:fill="FFFFFF"/>
                <w:lang w:val="ru-RU" w:eastAsia="ru-RU"/>
              </w:rPr>
            </w:pPr>
            <w:proofErr w:type="spellStart"/>
            <w:r w:rsidRPr="009D20A8">
              <w:rPr>
                <w:rFonts w:ascii="Times New Roman" w:hAnsi="Times New Roman" w:cs="Times New Roman"/>
                <w:color w:val="000000" w:themeColor="text1" w:themeShade="80"/>
                <w:sz w:val="24"/>
                <w:szCs w:val="24"/>
                <w:shd w:val="clear" w:color="auto" w:fill="FFFFFF"/>
                <w:lang w:val="ru-RU" w:eastAsia="ru-RU"/>
              </w:rPr>
              <w:t>Кішкене</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w:t>
            </w:r>
            <w:proofErr w:type="spellStart"/>
            <w:r w:rsidRPr="009D20A8">
              <w:rPr>
                <w:rFonts w:ascii="Times New Roman" w:hAnsi="Times New Roman" w:cs="Times New Roman"/>
                <w:color w:val="000000" w:themeColor="text1" w:themeShade="80"/>
                <w:sz w:val="24"/>
                <w:szCs w:val="24"/>
                <w:shd w:val="clear" w:color="auto" w:fill="FFFFFF"/>
                <w:lang w:val="ru-RU" w:eastAsia="ru-RU"/>
              </w:rPr>
              <w:t>бөбек</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–сен.</w:t>
            </w:r>
          </w:p>
          <w:p w14:paraId="1D37BF0D" w14:textId="77777777" w:rsidR="002150A3" w:rsidRPr="009D20A8" w:rsidRDefault="002150A3" w:rsidP="002150A3">
            <w:pPr>
              <w:shd w:val="clear" w:color="auto" w:fill="FFFFFF"/>
              <w:rPr>
                <w:rFonts w:ascii="Times New Roman" w:hAnsi="Times New Roman" w:cs="Times New Roman"/>
                <w:color w:val="000000" w:themeColor="text1" w:themeShade="80"/>
                <w:sz w:val="24"/>
                <w:szCs w:val="24"/>
                <w:shd w:val="clear" w:color="auto" w:fill="FFFFFF"/>
                <w:lang w:val="ru-RU" w:eastAsia="ru-RU"/>
              </w:rPr>
            </w:pPr>
            <w:proofErr w:type="spellStart"/>
            <w:r w:rsidRPr="009D20A8">
              <w:rPr>
                <w:rFonts w:ascii="Times New Roman" w:hAnsi="Times New Roman" w:cs="Times New Roman"/>
                <w:color w:val="000000" w:themeColor="text1" w:themeShade="80"/>
                <w:sz w:val="24"/>
                <w:szCs w:val="24"/>
                <w:shd w:val="clear" w:color="auto" w:fill="FFFFFF"/>
                <w:lang w:val="ru-RU" w:eastAsia="ru-RU"/>
              </w:rPr>
              <w:t>Бір</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w:t>
            </w:r>
            <w:proofErr w:type="spellStart"/>
            <w:r w:rsidRPr="009D20A8">
              <w:rPr>
                <w:rFonts w:ascii="Times New Roman" w:hAnsi="Times New Roman" w:cs="Times New Roman"/>
                <w:color w:val="000000" w:themeColor="text1" w:themeShade="80"/>
                <w:sz w:val="24"/>
                <w:szCs w:val="24"/>
                <w:shd w:val="clear" w:color="auto" w:fill="FFFFFF"/>
                <w:lang w:val="ru-RU" w:eastAsia="ru-RU"/>
              </w:rPr>
              <w:t>үйде</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w:t>
            </w:r>
            <w:proofErr w:type="spellStart"/>
            <w:r w:rsidRPr="009D20A8">
              <w:rPr>
                <w:rFonts w:ascii="Times New Roman" w:hAnsi="Times New Roman" w:cs="Times New Roman"/>
                <w:color w:val="000000" w:themeColor="text1" w:themeShade="80"/>
                <w:sz w:val="24"/>
                <w:szCs w:val="24"/>
                <w:shd w:val="clear" w:color="auto" w:fill="FFFFFF"/>
                <w:lang w:val="ru-RU" w:eastAsia="ru-RU"/>
              </w:rPr>
              <w:t>біз</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w:t>
            </w:r>
            <w:proofErr w:type="spellStart"/>
            <w:r w:rsidRPr="009D20A8">
              <w:rPr>
                <w:rFonts w:ascii="Times New Roman" w:hAnsi="Times New Roman" w:cs="Times New Roman"/>
                <w:color w:val="000000" w:themeColor="text1" w:themeShade="80"/>
                <w:sz w:val="24"/>
                <w:szCs w:val="24"/>
                <w:shd w:val="clear" w:color="auto" w:fill="FFFFFF"/>
                <w:lang w:val="ru-RU" w:eastAsia="ru-RU"/>
              </w:rPr>
              <w:t>нешеуміз</w:t>
            </w:r>
            <w:proofErr w:type="spellEnd"/>
            <w:r w:rsidRPr="009D20A8">
              <w:rPr>
                <w:rFonts w:ascii="Times New Roman" w:hAnsi="Times New Roman" w:cs="Times New Roman"/>
                <w:color w:val="000000" w:themeColor="text1" w:themeShade="80"/>
                <w:sz w:val="24"/>
                <w:szCs w:val="24"/>
                <w:shd w:val="clear" w:color="auto" w:fill="FFFFFF"/>
                <w:lang w:val="ru-RU" w:eastAsia="ru-RU"/>
              </w:rPr>
              <w:t>?</w:t>
            </w:r>
          </w:p>
          <w:p w14:paraId="7EA92465" w14:textId="77777777" w:rsidR="002150A3" w:rsidRPr="009D20A8" w:rsidRDefault="002150A3" w:rsidP="002150A3">
            <w:pPr>
              <w:shd w:val="clear" w:color="auto" w:fill="FFFFFF"/>
              <w:rPr>
                <w:rFonts w:ascii="Times New Roman" w:hAnsi="Times New Roman" w:cs="Times New Roman"/>
                <w:color w:val="000000" w:themeColor="text1" w:themeShade="80"/>
                <w:sz w:val="24"/>
                <w:szCs w:val="24"/>
                <w:shd w:val="clear" w:color="auto" w:fill="FFFFFF"/>
                <w:lang w:val="ru-RU" w:eastAsia="ru-RU"/>
              </w:rPr>
            </w:pPr>
            <w:proofErr w:type="spellStart"/>
            <w:r w:rsidRPr="009D20A8">
              <w:rPr>
                <w:rFonts w:ascii="Times New Roman" w:hAnsi="Times New Roman" w:cs="Times New Roman"/>
                <w:color w:val="000000" w:themeColor="text1" w:themeShade="80"/>
                <w:sz w:val="24"/>
                <w:szCs w:val="24"/>
                <w:shd w:val="clear" w:color="auto" w:fill="FFFFFF"/>
                <w:lang w:val="ru-RU" w:eastAsia="ru-RU"/>
              </w:rPr>
              <w:t>Бір</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w:t>
            </w:r>
            <w:proofErr w:type="spellStart"/>
            <w:r w:rsidRPr="009D20A8">
              <w:rPr>
                <w:rFonts w:ascii="Times New Roman" w:hAnsi="Times New Roman" w:cs="Times New Roman"/>
                <w:color w:val="000000" w:themeColor="text1" w:themeShade="80"/>
                <w:sz w:val="24"/>
                <w:szCs w:val="24"/>
                <w:shd w:val="clear" w:color="auto" w:fill="FFFFFF"/>
                <w:lang w:val="ru-RU" w:eastAsia="ru-RU"/>
              </w:rPr>
              <w:t>үйде</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w:t>
            </w:r>
            <w:proofErr w:type="spellStart"/>
            <w:r w:rsidRPr="009D20A8">
              <w:rPr>
                <w:rFonts w:ascii="Times New Roman" w:hAnsi="Times New Roman" w:cs="Times New Roman"/>
                <w:color w:val="000000" w:themeColor="text1" w:themeShade="80"/>
                <w:sz w:val="24"/>
                <w:szCs w:val="24"/>
                <w:shd w:val="clear" w:color="auto" w:fill="FFFFFF"/>
                <w:lang w:val="ru-RU" w:eastAsia="ru-RU"/>
              </w:rPr>
              <w:t>біз</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w:t>
            </w:r>
            <w:proofErr w:type="spellStart"/>
            <w:r w:rsidRPr="009D20A8">
              <w:rPr>
                <w:rFonts w:ascii="Times New Roman" w:hAnsi="Times New Roman" w:cs="Times New Roman"/>
                <w:color w:val="000000" w:themeColor="text1" w:themeShade="80"/>
                <w:sz w:val="24"/>
                <w:szCs w:val="24"/>
                <w:shd w:val="clear" w:color="auto" w:fill="FFFFFF"/>
                <w:lang w:val="ru-RU" w:eastAsia="ru-RU"/>
              </w:rPr>
              <w:t>бесеуміз</w:t>
            </w:r>
            <w:proofErr w:type="spellEnd"/>
            <w:r w:rsidRPr="009D20A8">
              <w:rPr>
                <w:rFonts w:ascii="Times New Roman" w:hAnsi="Times New Roman" w:cs="Times New Roman"/>
                <w:color w:val="000000" w:themeColor="text1" w:themeShade="80"/>
                <w:sz w:val="24"/>
                <w:szCs w:val="24"/>
                <w:shd w:val="clear" w:color="auto" w:fill="FFFFFF"/>
                <w:lang w:val="ru-RU" w:eastAsia="ru-RU"/>
              </w:rPr>
              <w:t>.</w:t>
            </w:r>
          </w:p>
          <w:p w14:paraId="39E62C41" w14:textId="77777777" w:rsidR="002150A3" w:rsidRPr="009D20A8" w:rsidRDefault="002150A3" w:rsidP="002150A3">
            <w:pPr>
              <w:shd w:val="clear" w:color="auto" w:fill="FFFFFF"/>
              <w:rPr>
                <w:rFonts w:ascii="Times New Roman" w:hAnsi="Times New Roman" w:cs="Times New Roman"/>
                <w:color w:val="000000" w:themeColor="text1" w:themeShade="80"/>
                <w:sz w:val="21"/>
                <w:szCs w:val="21"/>
                <w:lang w:val="ru-RU" w:eastAsia="ru-RU"/>
              </w:rPr>
            </w:pPr>
          </w:p>
          <w:p w14:paraId="4E3C934D" w14:textId="77777777" w:rsidR="002150A3" w:rsidRPr="009D20A8" w:rsidRDefault="002150A3" w:rsidP="002150A3">
            <w:pPr>
              <w:rPr>
                <w:rFonts w:ascii="Times New Roman" w:hAnsi="Times New Roman" w:cs="Times New Roman"/>
                <w:b/>
                <w:color w:val="171717" w:themeColor="background2" w:themeShade="1A"/>
                <w:sz w:val="24"/>
                <w:szCs w:val="24"/>
                <w:lang w:val="ru-RU"/>
              </w:rPr>
            </w:pPr>
            <w:proofErr w:type="spellStart"/>
            <w:r w:rsidRPr="009D20A8">
              <w:rPr>
                <w:rFonts w:ascii="Times New Roman" w:hAnsi="Times New Roman" w:cs="Times New Roman"/>
                <w:b/>
                <w:color w:val="171717" w:themeColor="background2" w:themeShade="1A"/>
                <w:sz w:val="24"/>
                <w:szCs w:val="24"/>
                <w:lang w:val="ru-RU"/>
              </w:rPr>
              <w:t>Сөйлеуді</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дамыту</w:t>
            </w:r>
            <w:proofErr w:type="spellEnd"/>
          </w:p>
          <w:p w14:paraId="04EBDB13" w14:textId="77777777" w:rsidR="002150A3" w:rsidRPr="009D20A8" w:rsidRDefault="002150A3" w:rsidP="002150A3">
            <w:pPr>
              <w:rPr>
                <w:rFonts w:ascii="Times New Roman" w:hAnsi="Times New Roman" w:cs="Times New Roman"/>
                <w:b/>
                <w:color w:val="171717" w:themeColor="background2" w:themeShade="1A"/>
                <w:sz w:val="24"/>
                <w:szCs w:val="24"/>
                <w:lang w:val="ru-RU"/>
              </w:rPr>
            </w:pPr>
          </w:p>
          <w:p w14:paraId="0DEFFCBC" w14:textId="77777777" w:rsidR="002150A3" w:rsidRPr="009D20A8" w:rsidRDefault="002150A3" w:rsidP="002150A3">
            <w:pPr>
              <w:pStyle w:val="a5"/>
              <w:rPr>
                <w:b/>
                <w:bCs/>
                <w:color w:val="171717" w:themeColor="background2" w:themeShade="1A"/>
                <w:lang w:val="kk-KZ" w:eastAsia="en-US"/>
              </w:rPr>
            </w:pPr>
          </w:p>
        </w:tc>
        <w:tc>
          <w:tcPr>
            <w:tcW w:w="2413" w:type="dxa"/>
            <w:gridSpan w:val="2"/>
            <w:tcBorders>
              <w:top w:val="single" w:sz="4" w:space="0" w:color="auto"/>
              <w:left w:val="single" w:sz="4" w:space="0" w:color="auto"/>
              <w:bottom w:val="single" w:sz="4" w:space="0" w:color="000000"/>
              <w:right w:val="single" w:sz="4" w:space="0" w:color="auto"/>
            </w:tcBorders>
          </w:tcPr>
          <w:p w14:paraId="6740232B" w14:textId="77777777" w:rsidR="002150A3" w:rsidRPr="002150A3" w:rsidRDefault="002150A3" w:rsidP="002150A3">
            <w:pPr>
              <w:widowControl/>
              <w:autoSpaceDE/>
              <w:contextualSpacing/>
              <w:rPr>
                <w:rFonts w:ascii="Times New Roman" w:eastAsia="Calibri" w:hAnsi="Times New Roman" w:cs="Times New Roman"/>
                <w:b/>
                <w:color w:val="171717" w:themeColor="background2" w:themeShade="1A"/>
                <w:sz w:val="24"/>
                <w:szCs w:val="24"/>
                <w:lang w:val="kk-KZ"/>
              </w:rPr>
            </w:pPr>
            <w:r w:rsidRPr="002150A3">
              <w:rPr>
                <w:rFonts w:ascii="Times New Roman" w:hAnsi="Times New Roman" w:cs="Times New Roman"/>
                <w:b/>
                <w:color w:val="171717" w:themeColor="background2" w:themeShade="1A"/>
                <w:sz w:val="24"/>
                <w:szCs w:val="24"/>
                <w:lang w:val="kk-KZ"/>
              </w:rPr>
              <w:lastRenderedPageBreak/>
              <w:t>Қазақ ою-өрнектері элементтерінің суретін салу дағдыларын бекіту</w:t>
            </w:r>
          </w:p>
          <w:p w14:paraId="22921C76" w14:textId="77777777" w:rsidR="002150A3" w:rsidRPr="009D20A8" w:rsidRDefault="002150A3" w:rsidP="002150A3">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9D20A8">
              <w:rPr>
                <w:rFonts w:ascii="Times New Roman" w:eastAsia="Calibri" w:hAnsi="Times New Roman" w:cs="Times New Roman"/>
                <w:color w:val="171717" w:themeColor="background2" w:themeShade="1A"/>
                <w:sz w:val="24"/>
                <w:szCs w:val="24"/>
                <w:lang w:val="ru-RU"/>
              </w:rPr>
              <w:t>Саусақ</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жаттығуы</w:t>
            </w:r>
            <w:proofErr w:type="spellEnd"/>
            <w:r w:rsidRPr="009D20A8">
              <w:rPr>
                <w:rFonts w:ascii="Times New Roman" w:eastAsia="Calibri" w:hAnsi="Times New Roman" w:cs="Times New Roman"/>
                <w:color w:val="171717" w:themeColor="background2" w:themeShade="1A"/>
                <w:sz w:val="24"/>
                <w:szCs w:val="24"/>
                <w:lang w:val="ru-RU"/>
              </w:rPr>
              <w:t xml:space="preserve"> №12 «</w:t>
            </w:r>
            <w:proofErr w:type="spellStart"/>
            <w:proofErr w:type="gramStart"/>
            <w:r w:rsidRPr="009D20A8">
              <w:rPr>
                <w:rFonts w:ascii="Times New Roman" w:eastAsia="Calibri" w:hAnsi="Times New Roman" w:cs="Times New Roman"/>
                <w:color w:val="171717" w:themeColor="background2" w:themeShade="1A"/>
                <w:sz w:val="24"/>
                <w:szCs w:val="24"/>
                <w:lang w:val="ru-RU"/>
              </w:rPr>
              <w:t>Добым,добым</w:t>
            </w:r>
            <w:proofErr w:type="gramEnd"/>
            <w:r w:rsidRPr="009D20A8">
              <w:rPr>
                <w:rFonts w:ascii="Times New Roman" w:eastAsia="Calibri" w:hAnsi="Times New Roman" w:cs="Times New Roman"/>
                <w:color w:val="171717" w:themeColor="background2" w:themeShade="1A"/>
                <w:sz w:val="24"/>
                <w:szCs w:val="24"/>
                <w:lang w:val="ru-RU"/>
              </w:rPr>
              <w:t>,домалақ</w:t>
            </w:r>
            <w:proofErr w:type="spellEnd"/>
            <w:r w:rsidRPr="009D20A8">
              <w:rPr>
                <w:rFonts w:ascii="Times New Roman" w:eastAsia="Calibri" w:hAnsi="Times New Roman" w:cs="Times New Roman"/>
                <w:color w:val="171717" w:themeColor="background2" w:themeShade="1A"/>
                <w:sz w:val="24"/>
                <w:szCs w:val="24"/>
                <w:lang w:val="ru-RU"/>
              </w:rPr>
              <w:t>»</w:t>
            </w:r>
          </w:p>
          <w:p w14:paraId="5A5AADA9" w14:textId="77777777" w:rsidR="002150A3" w:rsidRPr="009D20A8" w:rsidRDefault="002150A3" w:rsidP="002150A3">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9D20A8">
              <w:rPr>
                <w:rFonts w:ascii="Times New Roman" w:eastAsia="Calibri" w:hAnsi="Times New Roman" w:cs="Times New Roman"/>
                <w:b/>
                <w:color w:val="171717" w:themeColor="background2" w:themeShade="1A"/>
                <w:sz w:val="24"/>
                <w:szCs w:val="24"/>
                <w:lang w:val="ru-RU"/>
              </w:rPr>
              <w:t>Мақсаты</w:t>
            </w:r>
            <w:proofErr w:type="spellEnd"/>
            <w:r w:rsidRPr="009D20A8">
              <w:rPr>
                <w:rFonts w:ascii="Times New Roman" w:eastAsia="Calibri" w:hAnsi="Times New Roman" w:cs="Times New Roman"/>
                <w:b/>
                <w:color w:val="171717" w:themeColor="background2" w:themeShade="1A"/>
                <w:sz w:val="24"/>
                <w:szCs w:val="24"/>
                <w:lang w:val="ru-RU"/>
              </w:rPr>
              <w:t>:</w:t>
            </w:r>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ұқыптылыққа</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сұлулыққа</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эстетикалық</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талғамға</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үйрету</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Қазақтың</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оюларымен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таныстыруды</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жалғастыру</w:t>
            </w:r>
            <w:proofErr w:type="spellEnd"/>
            <w:r w:rsidRPr="009D20A8">
              <w:rPr>
                <w:rFonts w:ascii="Times New Roman" w:eastAsia="Calibri" w:hAnsi="Times New Roman" w:cs="Times New Roman"/>
                <w:color w:val="171717" w:themeColor="background2" w:themeShade="1A"/>
                <w:sz w:val="24"/>
                <w:szCs w:val="24"/>
                <w:lang w:val="ru-RU"/>
              </w:rPr>
              <w:t>.</w:t>
            </w:r>
          </w:p>
          <w:p w14:paraId="63C52195" w14:textId="77777777" w:rsidR="002150A3" w:rsidRPr="009D20A8" w:rsidRDefault="002150A3" w:rsidP="002150A3">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9D20A8">
              <w:rPr>
                <w:rFonts w:ascii="Times New Roman" w:eastAsia="Calibri" w:hAnsi="Times New Roman" w:cs="Times New Roman"/>
                <w:b/>
                <w:color w:val="171717" w:themeColor="background2" w:themeShade="1A"/>
                <w:sz w:val="24"/>
                <w:szCs w:val="24"/>
                <w:lang w:val="ru-RU"/>
              </w:rPr>
              <w:t>Мүсіндеу</w:t>
            </w:r>
            <w:proofErr w:type="spellEnd"/>
            <w:r w:rsidRPr="009D20A8">
              <w:rPr>
                <w:rFonts w:ascii="Times New Roman" w:eastAsia="Calibri" w:hAnsi="Times New Roman" w:cs="Times New Roman"/>
                <w:color w:val="171717" w:themeColor="background2" w:themeShade="1A"/>
                <w:sz w:val="24"/>
                <w:szCs w:val="24"/>
                <w:lang w:val="ru-RU"/>
              </w:rPr>
              <w:t>: «</w:t>
            </w:r>
            <w:proofErr w:type="spellStart"/>
            <w:r w:rsidRPr="009D20A8">
              <w:rPr>
                <w:rFonts w:ascii="Times New Roman" w:eastAsia="Calibri" w:hAnsi="Times New Roman" w:cs="Times New Roman"/>
                <w:b/>
                <w:color w:val="171717" w:themeColor="background2" w:themeShade="1A"/>
                <w:sz w:val="24"/>
                <w:szCs w:val="24"/>
                <w:lang w:val="ru-RU"/>
              </w:rPr>
              <w:t>Қошқармүйіз</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оюын</w:t>
            </w:r>
            <w:proofErr w:type="spellEnd"/>
            <w:r w:rsidRPr="009D20A8">
              <w:rPr>
                <w:rFonts w:ascii="Times New Roman" w:eastAsia="Calibri" w:hAnsi="Times New Roman" w:cs="Times New Roman"/>
                <w:color w:val="171717" w:themeColor="background2" w:themeShade="1A"/>
                <w:sz w:val="24"/>
                <w:szCs w:val="24"/>
                <w:lang w:val="ru-RU"/>
              </w:rPr>
              <w:t xml:space="preserve"> трафаретке </w:t>
            </w:r>
            <w:proofErr w:type="spellStart"/>
            <w:r w:rsidRPr="009D20A8">
              <w:rPr>
                <w:rFonts w:ascii="Times New Roman" w:eastAsia="Calibri" w:hAnsi="Times New Roman" w:cs="Times New Roman"/>
                <w:color w:val="171717" w:themeColor="background2" w:themeShade="1A"/>
                <w:sz w:val="24"/>
                <w:szCs w:val="24"/>
                <w:lang w:val="ru-RU"/>
              </w:rPr>
              <w:t>мүсіндеу</w:t>
            </w:r>
            <w:proofErr w:type="spellEnd"/>
            <w:r w:rsidRPr="009D20A8">
              <w:rPr>
                <w:rFonts w:ascii="Times New Roman" w:eastAsia="Calibri" w:hAnsi="Times New Roman" w:cs="Times New Roman"/>
                <w:color w:val="171717" w:themeColor="background2" w:themeShade="1A"/>
                <w:sz w:val="24"/>
                <w:szCs w:val="24"/>
                <w:lang w:val="ru-RU"/>
              </w:rPr>
              <w:t xml:space="preserve"> </w:t>
            </w:r>
          </w:p>
          <w:p w14:paraId="1CA62E44" w14:textId="77777777" w:rsidR="002150A3" w:rsidRPr="009D20A8" w:rsidRDefault="002150A3" w:rsidP="002150A3">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9D20A8">
              <w:rPr>
                <w:rFonts w:ascii="Times New Roman" w:eastAsia="Calibri" w:hAnsi="Times New Roman" w:cs="Times New Roman"/>
                <w:color w:val="171717" w:themeColor="background2" w:themeShade="1A"/>
                <w:sz w:val="24"/>
                <w:szCs w:val="24"/>
                <w:lang w:val="ru-RU"/>
              </w:rPr>
              <w:t>Мақсаты</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үлгіні</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қолдану</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ермексазды</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proofErr w:type="gramStart"/>
            <w:r w:rsidRPr="009D20A8">
              <w:rPr>
                <w:rFonts w:ascii="Times New Roman" w:eastAsia="Calibri" w:hAnsi="Times New Roman" w:cs="Times New Roman"/>
                <w:color w:val="171717" w:themeColor="background2" w:themeShade="1A"/>
                <w:sz w:val="24"/>
                <w:szCs w:val="24"/>
                <w:lang w:val="ru-RU"/>
              </w:rPr>
              <w:lastRenderedPageBreak/>
              <w:t>үзу,алақанға</w:t>
            </w:r>
            <w:proofErr w:type="spellEnd"/>
            <w:proofErr w:type="gram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салып</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домалату,есу</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жолдарын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көрсету,саусақ</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бұлшықеттерін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дамыту</w:t>
            </w:r>
            <w:proofErr w:type="spellEnd"/>
            <w:r w:rsidRPr="009D20A8">
              <w:rPr>
                <w:rFonts w:ascii="Times New Roman" w:eastAsia="Calibri" w:hAnsi="Times New Roman" w:cs="Times New Roman"/>
                <w:color w:val="171717" w:themeColor="background2" w:themeShade="1A"/>
                <w:sz w:val="24"/>
                <w:szCs w:val="24"/>
                <w:lang w:val="ru-RU"/>
              </w:rPr>
              <w:t>.</w:t>
            </w:r>
          </w:p>
          <w:p w14:paraId="2E49B814" w14:textId="77777777" w:rsidR="002150A3" w:rsidRPr="009D20A8" w:rsidRDefault="002150A3" w:rsidP="002150A3">
            <w:pPr>
              <w:widowControl/>
              <w:autoSpaceDE/>
              <w:contextualSpacing/>
              <w:rPr>
                <w:rFonts w:ascii="Times New Roman" w:eastAsia="Calibri" w:hAnsi="Times New Roman" w:cs="Times New Roman"/>
                <w:color w:val="171717" w:themeColor="background2" w:themeShade="1A"/>
                <w:sz w:val="24"/>
                <w:szCs w:val="24"/>
                <w:lang w:val="ru-RU"/>
              </w:rPr>
            </w:pPr>
            <w:r w:rsidRPr="009D20A8">
              <w:rPr>
                <w:rFonts w:ascii="Times New Roman" w:eastAsia="Calibri" w:hAnsi="Times New Roman" w:cs="Times New Roman"/>
                <w:b/>
                <w:color w:val="171717" w:themeColor="background2" w:themeShade="1A"/>
                <w:sz w:val="24"/>
                <w:szCs w:val="24"/>
                <w:lang w:val="ru-RU"/>
              </w:rPr>
              <w:t xml:space="preserve">Сурет: </w:t>
            </w:r>
            <w:proofErr w:type="spellStart"/>
            <w:r w:rsidRPr="009D20A8">
              <w:rPr>
                <w:rFonts w:ascii="Times New Roman" w:eastAsia="Calibri" w:hAnsi="Times New Roman" w:cs="Times New Roman"/>
                <w:color w:val="171717" w:themeColor="background2" w:themeShade="1A"/>
                <w:sz w:val="24"/>
                <w:szCs w:val="24"/>
                <w:lang w:val="ru-RU"/>
              </w:rPr>
              <w:t>дәстүрден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тыс</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сурет</w:t>
            </w:r>
            <w:proofErr w:type="spellEnd"/>
            <w:r w:rsidRPr="009D20A8">
              <w:rPr>
                <w:rFonts w:ascii="Times New Roman" w:eastAsia="Calibri" w:hAnsi="Times New Roman" w:cs="Times New Roman"/>
                <w:color w:val="171717" w:themeColor="background2" w:themeShade="1A"/>
                <w:sz w:val="24"/>
                <w:szCs w:val="24"/>
                <w:lang w:val="ru-RU"/>
              </w:rPr>
              <w:t xml:space="preserve"> салу. </w:t>
            </w:r>
            <w:proofErr w:type="spellStart"/>
            <w:r w:rsidRPr="009D20A8">
              <w:rPr>
                <w:rFonts w:ascii="Times New Roman" w:eastAsia="Calibri" w:hAnsi="Times New Roman" w:cs="Times New Roman"/>
                <w:color w:val="171717" w:themeColor="background2" w:themeShade="1A"/>
                <w:sz w:val="24"/>
                <w:szCs w:val="24"/>
                <w:lang w:val="ru-RU"/>
              </w:rPr>
              <w:t>Ақ</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қағаз</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бетіне</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оюдың</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суреті</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майшаммен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салынған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Үстінен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бояуға</w:t>
            </w:r>
            <w:proofErr w:type="spellEnd"/>
            <w:r w:rsidRPr="009D20A8">
              <w:rPr>
                <w:rFonts w:ascii="Times New Roman" w:eastAsia="Calibri" w:hAnsi="Times New Roman" w:cs="Times New Roman"/>
                <w:color w:val="171717" w:themeColor="background2" w:themeShade="1A"/>
                <w:sz w:val="24"/>
                <w:szCs w:val="24"/>
                <w:lang w:val="ru-RU"/>
              </w:rPr>
              <w:t xml:space="preserve"> (губка)мен </w:t>
            </w:r>
            <w:proofErr w:type="spellStart"/>
            <w:r w:rsidRPr="009D20A8">
              <w:rPr>
                <w:rFonts w:ascii="Times New Roman" w:eastAsia="Calibri" w:hAnsi="Times New Roman" w:cs="Times New Roman"/>
                <w:color w:val="171717" w:themeColor="background2" w:themeShade="1A"/>
                <w:sz w:val="24"/>
                <w:szCs w:val="24"/>
                <w:lang w:val="ru-RU"/>
              </w:rPr>
              <w:t>бояу</w:t>
            </w:r>
            <w:proofErr w:type="spellEnd"/>
            <w:r w:rsidRPr="009D20A8">
              <w:rPr>
                <w:rFonts w:ascii="Times New Roman" w:eastAsia="Calibri" w:hAnsi="Times New Roman" w:cs="Times New Roman"/>
                <w:color w:val="171717" w:themeColor="background2" w:themeShade="1A"/>
                <w:sz w:val="24"/>
                <w:szCs w:val="24"/>
                <w:lang w:val="ru-RU"/>
              </w:rPr>
              <w:t>.</w:t>
            </w:r>
          </w:p>
          <w:p w14:paraId="5D2794C8" w14:textId="77777777" w:rsidR="002150A3" w:rsidRPr="009D20A8" w:rsidRDefault="002150A3" w:rsidP="002150A3">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9D20A8">
              <w:rPr>
                <w:rFonts w:ascii="Times New Roman" w:eastAsia="Calibri" w:hAnsi="Times New Roman" w:cs="Times New Roman"/>
                <w:color w:val="171717" w:themeColor="background2" w:themeShade="1A"/>
                <w:sz w:val="24"/>
                <w:szCs w:val="24"/>
                <w:lang w:val="ru-RU"/>
              </w:rPr>
              <w:t>Мақсаты</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жұмыс</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барысында</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қауіпсіздік</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ережесін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сақтау</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түстер</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үйлесімділігін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proofErr w:type="gramStart"/>
            <w:r w:rsidRPr="009D20A8">
              <w:rPr>
                <w:rFonts w:ascii="Times New Roman" w:eastAsia="Calibri" w:hAnsi="Times New Roman" w:cs="Times New Roman"/>
                <w:color w:val="171717" w:themeColor="background2" w:themeShade="1A"/>
                <w:sz w:val="24"/>
                <w:szCs w:val="24"/>
                <w:lang w:val="ru-RU"/>
              </w:rPr>
              <w:t>сақтау,қылқаламды</w:t>
            </w:r>
            <w:proofErr w:type="spellEnd"/>
            <w:proofErr w:type="gram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дұрыс</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ұстауға</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үйрету</w:t>
            </w:r>
            <w:proofErr w:type="spellEnd"/>
            <w:r w:rsidRPr="009D20A8">
              <w:rPr>
                <w:rFonts w:ascii="Times New Roman" w:eastAsia="Calibri" w:hAnsi="Times New Roman" w:cs="Times New Roman"/>
                <w:color w:val="171717" w:themeColor="background2" w:themeShade="1A"/>
                <w:sz w:val="24"/>
                <w:szCs w:val="24"/>
                <w:lang w:val="ru-RU"/>
              </w:rPr>
              <w:t>.</w:t>
            </w:r>
          </w:p>
          <w:p w14:paraId="52839B5D" w14:textId="77777777" w:rsidR="002150A3" w:rsidRPr="009D20A8" w:rsidRDefault="002150A3" w:rsidP="002150A3">
            <w:pPr>
              <w:widowControl/>
              <w:autoSpaceDE/>
              <w:contextualSpacing/>
              <w:rPr>
                <w:rFonts w:ascii="Times New Roman" w:eastAsia="Calibri" w:hAnsi="Times New Roman" w:cs="Times New Roman"/>
                <w:b/>
                <w:color w:val="171717" w:themeColor="background2" w:themeShade="1A"/>
                <w:sz w:val="24"/>
                <w:szCs w:val="24"/>
                <w:lang w:val="ru-RU"/>
              </w:rPr>
            </w:pPr>
            <w:proofErr w:type="spellStart"/>
            <w:r w:rsidRPr="009D20A8">
              <w:rPr>
                <w:rFonts w:ascii="Times New Roman" w:eastAsia="Calibri" w:hAnsi="Times New Roman" w:cs="Times New Roman"/>
                <w:b/>
                <w:color w:val="171717" w:themeColor="background2" w:themeShade="1A"/>
                <w:sz w:val="24"/>
                <w:szCs w:val="24"/>
                <w:lang w:val="ru-RU"/>
              </w:rPr>
              <w:t>Жапсыру</w:t>
            </w:r>
            <w:proofErr w:type="spellEnd"/>
            <w:r w:rsidRPr="009D20A8">
              <w:rPr>
                <w:rFonts w:ascii="Times New Roman" w:eastAsia="Calibri" w:hAnsi="Times New Roman" w:cs="Times New Roman"/>
                <w:b/>
                <w:color w:val="171717" w:themeColor="background2" w:themeShade="1A"/>
                <w:sz w:val="24"/>
                <w:szCs w:val="24"/>
                <w:lang w:val="ru-RU"/>
              </w:rPr>
              <w:t xml:space="preserve">: </w:t>
            </w:r>
            <w:proofErr w:type="spellStart"/>
            <w:r w:rsidRPr="009D20A8">
              <w:rPr>
                <w:rFonts w:ascii="Times New Roman" w:eastAsia="Calibri" w:hAnsi="Times New Roman" w:cs="Times New Roman"/>
                <w:b/>
                <w:color w:val="171717" w:themeColor="background2" w:themeShade="1A"/>
                <w:sz w:val="24"/>
                <w:szCs w:val="24"/>
                <w:lang w:val="ru-RU"/>
              </w:rPr>
              <w:t>Берілген</w:t>
            </w:r>
            <w:proofErr w:type="spellEnd"/>
            <w:r w:rsidRPr="009D20A8">
              <w:rPr>
                <w:rFonts w:ascii="Times New Roman" w:eastAsia="Calibri" w:hAnsi="Times New Roman" w:cs="Times New Roman"/>
                <w:b/>
                <w:color w:val="171717" w:themeColor="background2" w:themeShade="1A"/>
                <w:sz w:val="24"/>
                <w:szCs w:val="24"/>
                <w:lang w:val="ru-RU"/>
              </w:rPr>
              <w:t xml:space="preserve"> </w:t>
            </w:r>
            <w:proofErr w:type="spellStart"/>
            <w:r w:rsidRPr="009D20A8">
              <w:rPr>
                <w:rFonts w:ascii="Times New Roman" w:eastAsia="Calibri" w:hAnsi="Times New Roman" w:cs="Times New Roman"/>
                <w:b/>
                <w:color w:val="171717" w:themeColor="background2" w:themeShade="1A"/>
                <w:sz w:val="24"/>
                <w:szCs w:val="24"/>
                <w:lang w:val="ru-RU"/>
              </w:rPr>
              <w:t>үлгідегі</w:t>
            </w:r>
            <w:proofErr w:type="spellEnd"/>
            <w:r w:rsidRPr="009D20A8">
              <w:rPr>
                <w:rFonts w:ascii="Times New Roman" w:eastAsia="Calibri" w:hAnsi="Times New Roman" w:cs="Times New Roman"/>
                <w:b/>
                <w:color w:val="171717" w:themeColor="background2" w:themeShade="1A"/>
                <w:sz w:val="24"/>
                <w:szCs w:val="24"/>
                <w:lang w:val="ru-RU"/>
              </w:rPr>
              <w:t xml:space="preserve"> </w:t>
            </w:r>
            <w:proofErr w:type="spellStart"/>
            <w:r w:rsidRPr="009D20A8">
              <w:rPr>
                <w:rFonts w:ascii="Times New Roman" w:eastAsia="Calibri" w:hAnsi="Times New Roman" w:cs="Times New Roman"/>
                <w:b/>
                <w:color w:val="171717" w:themeColor="background2" w:themeShade="1A"/>
                <w:sz w:val="24"/>
                <w:szCs w:val="24"/>
                <w:lang w:val="ru-RU"/>
              </w:rPr>
              <w:t>оюды</w:t>
            </w:r>
            <w:proofErr w:type="spellEnd"/>
            <w:r w:rsidRPr="009D20A8">
              <w:rPr>
                <w:rFonts w:ascii="Times New Roman" w:eastAsia="Calibri" w:hAnsi="Times New Roman" w:cs="Times New Roman"/>
                <w:b/>
                <w:color w:val="171717" w:themeColor="background2" w:themeShade="1A"/>
                <w:sz w:val="24"/>
                <w:szCs w:val="24"/>
                <w:lang w:val="ru-RU"/>
              </w:rPr>
              <w:t xml:space="preserve"> </w:t>
            </w:r>
            <w:proofErr w:type="spellStart"/>
            <w:r w:rsidRPr="009D20A8">
              <w:rPr>
                <w:rFonts w:ascii="Times New Roman" w:eastAsia="Calibri" w:hAnsi="Times New Roman" w:cs="Times New Roman"/>
                <w:b/>
                <w:color w:val="171717" w:themeColor="background2" w:themeShade="1A"/>
                <w:sz w:val="24"/>
                <w:szCs w:val="24"/>
                <w:lang w:val="ru-RU"/>
              </w:rPr>
              <w:t>қию</w:t>
            </w:r>
            <w:proofErr w:type="spellEnd"/>
            <w:r w:rsidRPr="009D20A8">
              <w:rPr>
                <w:rFonts w:ascii="Times New Roman" w:eastAsia="Calibri" w:hAnsi="Times New Roman" w:cs="Times New Roman"/>
                <w:b/>
                <w:color w:val="171717" w:themeColor="background2" w:themeShade="1A"/>
                <w:sz w:val="24"/>
                <w:szCs w:val="24"/>
                <w:lang w:val="ru-RU"/>
              </w:rPr>
              <w:t xml:space="preserve">. </w:t>
            </w:r>
            <w:proofErr w:type="spellStart"/>
            <w:r w:rsidRPr="009D20A8">
              <w:rPr>
                <w:rFonts w:ascii="Times New Roman" w:eastAsia="Calibri" w:hAnsi="Times New Roman" w:cs="Times New Roman"/>
                <w:b/>
                <w:color w:val="171717" w:themeColor="background2" w:themeShade="1A"/>
                <w:sz w:val="24"/>
                <w:szCs w:val="24"/>
                <w:lang w:val="ru-RU"/>
              </w:rPr>
              <w:t>Қайшымен</w:t>
            </w:r>
            <w:proofErr w:type="spellEnd"/>
            <w:r w:rsidRPr="009D20A8">
              <w:rPr>
                <w:rFonts w:ascii="Times New Roman" w:eastAsia="Calibri" w:hAnsi="Times New Roman" w:cs="Times New Roman"/>
                <w:b/>
                <w:color w:val="171717" w:themeColor="background2" w:themeShade="1A"/>
                <w:sz w:val="24"/>
                <w:szCs w:val="24"/>
                <w:lang w:val="ru-RU"/>
              </w:rPr>
              <w:t xml:space="preserve"> </w:t>
            </w:r>
            <w:proofErr w:type="spellStart"/>
            <w:r w:rsidRPr="009D20A8">
              <w:rPr>
                <w:rFonts w:ascii="Times New Roman" w:eastAsia="Calibri" w:hAnsi="Times New Roman" w:cs="Times New Roman"/>
                <w:b/>
                <w:color w:val="171717" w:themeColor="background2" w:themeShade="1A"/>
                <w:sz w:val="24"/>
                <w:szCs w:val="24"/>
                <w:lang w:val="ru-RU"/>
              </w:rPr>
              <w:t>жұмыс</w:t>
            </w:r>
            <w:proofErr w:type="spellEnd"/>
            <w:r w:rsidRPr="009D20A8">
              <w:rPr>
                <w:rFonts w:ascii="Times New Roman" w:eastAsia="Calibri" w:hAnsi="Times New Roman" w:cs="Times New Roman"/>
                <w:b/>
                <w:color w:val="171717" w:themeColor="background2" w:themeShade="1A"/>
                <w:sz w:val="24"/>
                <w:szCs w:val="24"/>
                <w:lang w:val="ru-RU"/>
              </w:rPr>
              <w:t>.</w:t>
            </w:r>
          </w:p>
          <w:p w14:paraId="1DEC2F68" w14:textId="77777777" w:rsidR="002150A3" w:rsidRPr="009D20A8" w:rsidRDefault="002150A3" w:rsidP="002150A3">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9D20A8">
              <w:rPr>
                <w:rFonts w:ascii="Times New Roman" w:eastAsia="Calibri" w:hAnsi="Times New Roman" w:cs="Times New Roman"/>
                <w:color w:val="171717" w:themeColor="background2" w:themeShade="1A"/>
                <w:sz w:val="24"/>
                <w:szCs w:val="24"/>
                <w:lang w:val="ru-RU"/>
              </w:rPr>
              <w:t>Мақсаты</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желімді</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дұрыс</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proofErr w:type="gramStart"/>
            <w:r w:rsidRPr="009D20A8">
              <w:rPr>
                <w:rFonts w:ascii="Times New Roman" w:eastAsia="Calibri" w:hAnsi="Times New Roman" w:cs="Times New Roman"/>
                <w:color w:val="171717" w:themeColor="background2" w:themeShade="1A"/>
                <w:sz w:val="24"/>
                <w:szCs w:val="24"/>
                <w:lang w:val="ru-RU"/>
              </w:rPr>
              <w:t>жағу,қайшыны</w:t>
            </w:r>
            <w:proofErr w:type="spellEnd"/>
            <w:proofErr w:type="gram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қолданарда</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қауіпсіздік</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ережесін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сақтау</w:t>
            </w:r>
            <w:proofErr w:type="spellEnd"/>
            <w:r w:rsidRPr="009D20A8">
              <w:rPr>
                <w:rFonts w:ascii="Times New Roman" w:eastAsia="Calibri" w:hAnsi="Times New Roman" w:cs="Times New Roman"/>
                <w:color w:val="171717" w:themeColor="background2" w:themeShade="1A"/>
                <w:sz w:val="24"/>
                <w:szCs w:val="24"/>
                <w:lang w:val="ru-RU"/>
              </w:rPr>
              <w:t>.</w:t>
            </w:r>
          </w:p>
          <w:p w14:paraId="013636CE" w14:textId="08E35C7C" w:rsidR="002150A3" w:rsidRPr="00C63C9F" w:rsidRDefault="002150A3" w:rsidP="002150A3">
            <w:pPr>
              <w:widowControl/>
              <w:autoSpaceDE/>
              <w:rPr>
                <w:rFonts w:ascii="Times New Roman" w:hAnsi="Times New Roman" w:cs="Times New Roman"/>
                <w:color w:val="171717" w:themeColor="background2" w:themeShade="1A"/>
                <w:sz w:val="24"/>
                <w:szCs w:val="24"/>
                <w:lang w:val="kk-KZ"/>
              </w:rPr>
            </w:pPr>
            <w:proofErr w:type="spellStart"/>
            <w:r w:rsidRPr="009D20A8">
              <w:rPr>
                <w:rFonts w:ascii="Times New Roman" w:eastAsia="Calibri" w:hAnsi="Times New Roman" w:cs="Times New Roman"/>
                <w:b/>
                <w:color w:val="171717" w:themeColor="background2" w:themeShade="1A"/>
                <w:sz w:val="24"/>
                <w:szCs w:val="24"/>
              </w:rPr>
              <w:t>Шығармашылық</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дағдыларын</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қалыптастыру</w:t>
            </w:r>
            <w:proofErr w:type="spellEnd"/>
            <w:r w:rsidRPr="009D20A8">
              <w:rPr>
                <w:rFonts w:ascii="Times New Roman" w:eastAsia="Calibri" w:hAnsi="Times New Roman" w:cs="Times New Roman"/>
                <w:b/>
                <w:color w:val="171717" w:themeColor="background2" w:themeShade="1A"/>
                <w:sz w:val="24"/>
                <w:szCs w:val="24"/>
              </w:rPr>
              <w:t>.</w:t>
            </w:r>
          </w:p>
        </w:tc>
        <w:tc>
          <w:tcPr>
            <w:tcW w:w="2983" w:type="dxa"/>
            <w:gridSpan w:val="2"/>
            <w:tcBorders>
              <w:top w:val="single" w:sz="4" w:space="0" w:color="auto"/>
              <w:left w:val="single" w:sz="4" w:space="0" w:color="auto"/>
              <w:bottom w:val="single" w:sz="4" w:space="0" w:color="000000"/>
              <w:right w:val="single" w:sz="4" w:space="0" w:color="000000"/>
            </w:tcBorders>
          </w:tcPr>
          <w:p w14:paraId="155FC143" w14:textId="77777777" w:rsidR="002150A3" w:rsidRPr="002150A3" w:rsidRDefault="002150A3" w:rsidP="002150A3">
            <w:pPr>
              <w:rPr>
                <w:rFonts w:ascii="Times New Roman" w:hAnsi="Times New Roman" w:cs="Times New Roman"/>
                <w:b/>
                <w:color w:val="171717" w:themeColor="background2" w:themeShade="1A"/>
                <w:sz w:val="24"/>
                <w:szCs w:val="24"/>
                <w:lang w:val="kk-KZ"/>
              </w:rPr>
            </w:pPr>
            <w:r w:rsidRPr="002150A3">
              <w:rPr>
                <w:rFonts w:ascii="Times New Roman" w:hAnsi="Times New Roman" w:cs="Times New Roman"/>
                <w:b/>
                <w:color w:val="171717" w:themeColor="background2" w:themeShade="1A"/>
                <w:sz w:val="24"/>
                <w:szCs w:val="24"/>
                <w:lang w:val="kk-KZ"/>
              </w:rPr>
              <w:lastRenderedPageBreak/>
              <w:t xml:space="preserve">«Өзінің туған жеріне, Отанына деген сүйіспеншілік сезімін ояту» </w:t>
            </w:r>
          </w:p>
          <w:p w14:paraId="1585F45E" w14:textId="77777777" w:rsidR="002150A3" w:rsidRPr="002150A3" w:rsidRDefault="002150A3" w:rsidP="002150A3">
            <w:pPr>
              <w:rPr>
                <w:rFonts w:ascii="Times New Roman" w:hAnsi="Times New Roman" w:cs="Times New Roman"/>
                <w:b/>
                <w:color w:val="000000" w:themeColor="text1" w:themeShade="80"/>
                <w:sz w:val="24"/>
                <w:szCs w:val="24"/>
                <w:lang w:val="kk-KZ"/>
              </w:rPr>
            </w:pPr>
            <w:r w:rsidRPr="002150A3">
              <w:rPr>
                <w:rFonts w:ascii="Times New Roman" w:hAnsi="Times New Roman" w:cs="Times New Roman"/>
                <w:b/>
                <w:bCs/>
                <w:iCs/>
                <w:color w:val="000000" w:themeColor="text1" w:themeShade="80"/>
                <w:sz w:val="24"/>
                <w:szCs w:val="24"/>
                <w:shd w:val="clear" w:color="auto" w:fill="FFFFFF"/>
                <w:lang w:val="kk-KZ"/>
              </w:rPr>
              <w:t>Мақсаты:</w:t>
            </w:r>
            <w:r w:rsidRPr="002150A3">
              <w:rPr>
                <w:rFonts w:ascii="Times New Roman" w:hAnsi="Times New Roman" w:cs="Times New Roman"/>
                <w:iCs/>
                <w:color w:val="000000" w:themeColor="text1" w:themeShade="80"/>
                <w:sz w:val="24"/>
                <w:szCs w:val="24"/>
                <w:shd w:val="clear" w:color="auto" w:fill="FFFFFF"/>
                <w:lang w:val="kk-KZ"/>
              </w:rPr>
              <w:t xml:space="preserve"> Балаларды елін ,Отанын сүюге, ұлттық салт-дәстүрін дәріптеуге тәрбиелеу; Имандылық, инабаттылық, ізеттілік қасиеттерін қалыптастыру. </w:t>
            </w:r>
          </w:p>
          <w:p w14:paraId="4EFC897F" w14:textId="77777777" w:rsidR="002150A3" w:rsidRPr="002150A3" w:rsidRDefault="002150A3" w:rsidP="002150A3">
            <w:pPr>
              <w:rPr>
                <w:rFonts w:ascii="Times New Roman" w:hAnsi="Times New Roman" w:cs="Times New Roman"/>
                <w:b/>
                <w:color w:val="171717" w:themeColor="background2" w:themeShade="1A"/>
                <w:sz w:val="24"/>
                <w:szCs w:val="24"/>
                <w:lang w:val="kk-KZ"/>
              </w:rPr>
            </w:pPr>
          </w:p>
          <w:p w14:paraId="4933B4B0" w14:textId="77777777" w:rsidR="002150A3" w:rsidRPr="009D20A8" w:rsidRDefault="002150A3" w:rsidP="002150A3">
            <w:pPr>
              <w:rPr>
                <w:rFonts w:ascii="Times New Roman" w:hAnsi="Times New Roman" w:cs="Times New Roman"/>
                <w:color w:val="171717" w:themeColor="background2" w:themeShade="1A"/>
                <w:sz w:val="24"/>
                <w:szCs w:val="24"/>
                <w:lang w:val="ru-RU"/>
              </w:rPr>
            </w:pPr>
            <w:proofErr w:type="spellStart"/>
            <w:r w:rsidRPr="009D20A8">
              <w:rPr>
                <w:rFonts w:ascii="Times New Roman" w:hAnsi="Times New Roman" w:cs="Times New Roman"/>
                <w:color w:val="171717" w:themeColor="background2" w:themeShade="1A"/>
                <w:sz w:val="24"/>
                <w:szCs w:val="24"/>
                <w:lang w:val="ru-RU"/>
              </w:rPr>
              <w:t>Елім</w:t>
            </w:r>
            <w:proofErr w:type="spellEnd"/>
            <w:r w:rsidRPr="009D20A8">
              <w:rPr>
                <w:rFonts w:ascii="Times New Roman" w:hAnsi="Times New Roman" w:cs="Times New Roman"/>
                <w:color w:val="171717" w:themeColor="background2" w:themeShade="1A"/>
                <w:sz w:val="24"/>
                <w:szCs w:val="24"/>
                <w:lang w:val="ru-RU"/>
              </w:rPr>
              <w:t xml:space="preserve"> – </w:t>
            </w:r>
            <w:proofErr w:type="spellStart"/>
            <w:r w:rsidRPr="009D20A8">
              <w:rPr>
                <w:rFonts w:ascii="Times New Roman" w:hAnsi="Times New Roman" w:cs="Times New Roman"/>
                <w:color w:val="171717" w:themeColor="background2" w:themeShade="1A"/>
                <w:sz w:val="24"/>
                <w:szCs w:val="24"/>
                <w:lang w:val="ru-RU"/>
              </w:rPr>
              <w:t>туған</w:t>
            </w:r>
            <w:proofErr w:type="spellEnd"/>
            <w:r w:rsidRPr="009D20A8">
              <w:rPr>
                <w:rFonts w:ascii="Times New Roman" w:hAnsi="Times New Roman" w:cs="Times New Roman"/>
                <w:color w:val="171717" w:themeColor="background2" w:themeShade="1A"/>
                <w:sz w:val="24"/>
                <w:szCs w:val="24"/>
                <w:lang w:val="ru-RU"/>
              </w:rPr>
              <w:t xml:space="preserve"> Отан,</w:t>
            </w:r>
          </w:p>
          <w:p w14:paraId="5FA79ED3" w14:textId="77777777" w:rsidR="002150A3" w:rsidRPr="009D20A8" w:rsidRDefault="002150A3" w:rsidP="002150A3">
            <w:pPr>
              <w:rPr>
                <w:rFonts w:ascii="Times New Roman" w:hAnsi="Times New Roman" w:cs="Times New Roman"/>
                <w:color w:val="171717" w:themeColor="background2" w:themeShade="1A"/>
                <w:sz w:val="24"/>
                <w:szCs w:val="24"/>
                <w:lang w:val="ru-RU"/>
              </w:rPr>
            </w:pPr>
            <w:r w:rsidRPr="009D20A8">
              <w:rPr>
                <w:rFonts w:ascii="Times New Roman" w:hAnsi="Times New Roman" w:cs="Times New Roman"/>
                <w:color w:val="171717" w:themeColor="background2" w:themeShade="1A"/>
                <w:sz w:val="24"/>
                <w:szCs w:val="24"/>
                <w:lang w:val="ru-RU"/>
              </w:rPr>
              <w:t>Мен –</w:t>
            </w:r>
            <w:proofErr w:type="spellStart"/>
            <w:r w:rsidRPr="009D20A8">
              <w:rPr>
                <w:rFonts w:ascii="Times New Roman" w:hAnsi="Times New Roman" w:cs="Times New Roman"/>
                <w:color w:val="171717" w:themeColor="background2" w:themeShade="1A"/>
                <w:sz w:val="24"/>
                <w:szCs w:val="24"/>
                <w:lang w:val="ru-RU"/>
              </w:rPr>
              <w:t>кішкентай</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ботаң</w:t>
            </w:r>
            <w:proofErr w:type="spellEnd"/>
            <w:r w:rsidRPr="009D20A8">
              <w:rPr>
                <w:rFonts w:ascii="Times New Roman" w:hAnsi="Times New Roman" w:cs="Times New Roman"/>
                <w:color w:val="171717" w:themeColor="background2" w:themeShade="1A"/>
                <w:sz w:val="24"/>
                <w:szCs w:val="24"/>
                <w:lang w:val="ru-RU"/>
              </w:rPr>
              <w:t>.</w:t>
            </w:r>
          </w:p>
          <w:p w14:paraId="3C84EB28" w14:textId="77777777" w:rsidR="002150A3" w:rsidRPr="009D20A8" w:rsidRDefault="002150A3" w:rsidP="002150A3">
            <w:pPr>
              <w:rPr>
                <w:rFonts w:ascii="Times New Roman" w:hAnsi="Times New Roman" w:cs="Times New Roman"/>
                <w:color w:val="171717" w:themeColor="background2" w:themeShade="1A"/>
                <w:sz w:val="24"/>
                <w:szCs w:val="24"/>
                <w:lang w:val="ru-RU"/>
              </w:rPr>
            </w:pPr>
            <w:r w:rsidRPr="009D20A8">
              <w:rPr>
                <w:rFonts w:ascii="Times New Roman" w:hAnsi="Times New Roman" w:cs="Times New Roman"/>
                <w:color w:val="171717" w:themeColor="background2" w:themeShade="1A"/>
                <w:sz w:val="24"/>
                <w:szCs w:val="24"/>
                <w:lang w:val="ru-RU"/>
              </w:rPr>
              <w:t xml:space="preserve">Отан </w:t>
            </w:r>
            <w:proofErr w:type="spellStart"/>
            <w:r w:rsidRPr="009D20A8">
              <w:rPr>
                <w:rFonts w:ascii="Times New Roman" w:hAnsi="Times New Roman" w:cs="Times New Roman"/>
                <w:color w:val="171717" w:themeColor="background2" w:themeShade="1A"/>
                <w:sz w:val="24"/>
                <w:szCs w:val="24"/>
                <w:lang w:val="ru-RU"/>
              </w:rPr>
              <w:t>менің</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анам</w:t>
            </w:r>
            <w:proofErr w:type="spellEnd"/>
            <w:r w:rsidRPr="009D20A8">
              <w:rPr>
                <w:rFonts w:ascii="Times New Roman" w:hAnsi="Times New Roman" w:cs="Times New Roman"/>
                <w:color w:val="171717" w:themeColor="background2" w:themeShade="1A"/>
                <w:sz w:val="24"/>
                <w:szCs w:val="24"/>
                <w:lang w:val="ru-RU"/>
              </w:rPr>
              <w:t>,</w:t>
            </w:r>
          </w:p>
          <w:p w14:paraId="523E2397" w14:textId="77777777" w:rsidR="002150A3" w:rsidRPr="009D20A8" w:rsidRDefault="002150A3" w:rsidP="002150A3">
            <w:pPr>
              <w:rPr>
                <w:rFonts w:ascii="Times New Roman" w:hAnsi="Times New Roman" w:cs="Times New Roman"/>
                <w:color w:val="171717" w:themeColor="background2" w:themeShade="1A"/>
                <w:sz w:val="24"/>
                <w:szCs w:val="24"/>
                <w:lang w:val="ru-RU"/>
              </w:rPr>
            </w:pPr>
            <w:r w:rsidRPr="009D20A8">
              <w:rPr>
                <w:rFonts w:ascii="Times New Roman" w:hAnsi="Times New Roman" w:cs="Times New Roman"/>
                <w:color w:val="171717" w:themeColor="background2" w:themeShade="1A"/>
                <w:sz w:val="24"/>
                <w:szCs w:val="24"/>
                <w:lang w:val="ru-RU"/>
              </w:rPr>
              <w:t xml:space="preserve">Отан </w:t>
            </w:r>
            <w:proofErr w:type="spellStart"/>
            <w:r w:rsidRPr="009D20A8">
              <w:rPr>
                <w:rFonts w:ascii="Times New Roman" w:hAnsi="Times New Roman" w:cs="Times New Roman"/>
                <w:color w:val="171717" w:themeColor="background2" w:themeShade="1A"/>
                <w:sz w:val="24"/>
                <w:szCs w:val="24"/>
                <w:lang w:val="ru-RU"/>
              </w:rPr>
              <w:t>менің</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атам</w:t>
            </w:r>
            <w:proofErr w:type="spellEnd"/>
            <w:r w:rsidRPr="009D20A8">
              <w:rPr>
                <w:rFonts w:ascii="Times New Roman" w:hAnsi="Times New Roman" w:cs="Times New Roman"/>
                <w:color w:val="171717" w:themeColor="background2" w:themeShade="1A"/>
                <w:sz w:val="24"/>
                <w:szCs w:val="24"/>
                <w:lang w:val="ru-RU"/>
              </w:rPr>
              <w:t>!</w:t>
            </w:r>
          </w:p>
          <w:p w14:paraId="34E82B54" w14:textId="77777777" w:rsidR="002150A3" w:rsidRPr="009D20A8" w:rsidRDefault="002150A3" w:rsidP="002150A3">
            <w:pPr>
              <w:rPr>
                <w:rFonts w:ascii="Times New Roman" w:hAnsi="Times New Roman" w:cs="Times New Roman"/>
                <w:color w:val="171717" w:themeColor="background2" w:themeShade="1A"/>
                <w:sz w:val="24"/>
                <w:szCs w:val="24"/>
                <w:lang w:val="ru-RU"/>
              </w:rPr>
            </w:pPr>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Тақпағын</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жаттау</w:t>
            </w:r>
            <w:proofErr w:type="spellEnd"/>
            <w:r w:rsidRPr="009D20A8">
              <w:rPr>
                <w:rFonts w:ascii="Times New Roman" w:hAnsi="Times New Roman" w:cs="Times New Roman"/>
                <w:color w:val="171717" w:themeColor="background2" w:themeShade="1A"/>
                <w:sz w:val="24"/>
                <w:szCs w:val="24"/>
                <w:lang w:val="ru-RU"/>
              </w:rPr>
              <w:t>.</w:t>
            </w:r>
          </w:p>
          <w:p w14:paraId="49D2F654" w14:textId="77777777" w:rsidR="002150A3" w:rsidRPr="009D20A8" w:rsidRDefault="002150A3" w:rsidP="002150A3">
            <w:pPr>
              <w:rPr>
                <w:rFonts w:ascii="Times New Roman" w:hAnsi="Times New Roman" w:cs="Times New Roman"/>
                <w:b/>
                <w:color w:val="171717" w:themeColor="background2" w:themeShade="1A"/>
                <w:sz w:val="24"/>
                <w:szCs w:val="24"/>
                <w:lang w:val="ru-RU"/>
              </w:rPr>
            </w:pPr>
            <w:proofErr w:type="spellStart"/>
            <w:r w:rsidRPr="009D20A8">
              <w:rPr>
                <w:rFonts w:ascii="Times New Roman" w:hAnsi="Times New Roman" w:cs="Times New Roman"/>
                <w:b/>
                <w:color w:val="171717" w:themeColor="background2" w:themeShade="1A"/>
                <w:sz w:val="24"/>
                <w:szCs w:val="24"/>
                <w:lang w:val="ru-RU"/>
              </w:rPr>
              <w:t>Әлеуметтік</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дағдыларын</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дамыту</w:t>
            </w:r>
            <w:proofErr w:type="spellEnd"/>
            <w:r w:rsidRPr="009D20A8">
              <w:rPr>
                <w:rFonts w:ascii="Times New Roman" w:hAnsi="Times New Roman" w:cs="Times New Roman"/>
                <w:b/>
                <w:color w:val="171717" w:themeColor="background2" w:themeShade="1A"/>
                <w:sz w:val="24"/>
                <w:szCs w:val="24"/>
                <w:lang w:val="ru-RU"/>
              </w:rPr>
              <w:t>.</w:t>
            </w:r>
          </w:p>
          <w:p w14:paraId="3D40D2ED" w14:textId="77777777" w:rsidR="002150A3" w:rsidRPr="009D20A8" w:rsidRDefault="002150A3" w:rsidP="002150A3">
            <w:pPr>
              <w:rPr>
                <w:rFonts w:ascii="Times New Roman" w:hAnsi="Times New Roman" w:cs="Times New Roman"/>
                <w:color w:val="171717" w:themeColor="background2" w:themeShade="1A"/>
                <w:sz w:val="24"/>
                <w:szCs w:val="24"/>
                <w:lang w:val="ru-RU"/>
              </w:rPr>
            </w:pPr>
          </w:p>
          <w:p w14:paraId="7AE8A2D7" w14:textId="77777777" w:rsidR="002150A3" w:rsidRPr="009D20A8" w:rsidRDefault="002150A3" w:rsidP="002150A3">
            <w:pPr>
              <w:rPr>
                <w:rFonts w:ascii="Times New Roman" w:hAnsi="Times New Roman" w:cs="Times New Roman"/>
                <w:color w:val="171717" w:themeColor="background2" w:themeShade="1A"/>
                <w:sz w:val="24"/>
                <w:szCs w:val="24"/>
                <w:lang w:val="ru-RU"/>
              </w:rPr>
            </w:pPr>
          </w:p>
          <w:p w14:paraId="49BBFCA7" w14:textId="77777777" w:rsidR="002150A3" w:rsidRPr="009D20A8" w:rsidRDefault="002150A3" w:rsidP="002150A3">
            <w:pPr>
              <w:rPr>
                <w:rFonts w:ascii="Times New Roman" w:hAnsi="Times New Roman" w:cs="Times New Roman"/>
                <w:color w:val="171717" w:themeColor="background2" w:themeShade="1A"/>
                <w:sz w:val="24"/>
                <w:szCs w:val="24"/>
                <w:lang w:val="ru-RU"/>
              </w:rPr>
            </w:pPr>
            <w:proofErr w:type="spellStart"/>
            <w:r w:rsidRPr="009D20A8">
              <w:rPr>
                <w:rFonts w:ascii="Times New Roman" w:hAnsi="Times New Roman" w:cs="Times New Roman"/>
                <w:color w:val="171717" w:themeColor="background2" w:themeShade="1A"/>
                <w:sz w:val="24"/>
                <w:szCs w:val="24"/>
                <w:lang w:val="ru-RU"/>
              </w:rPr>
              <w:lastRenderedPageBreak/>
              <w:t>Балалармен</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ұлттық</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бұрышта</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келген</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қонақтарға</w:t>
            </w:r>
            <w:proofErr w:type="spellEnd"/>
            <w:r w:rsidRPr="009D20A8">
              <w:rPr>
                <w:rFonts w:ascii="Times New Roman" w:hAnsi="Times New Roman" w:cs="Times New Roman"/>
                <w:color w:val="171717" w:themeColor="background2" w:themeShade="1A"/>
                <w:sz w:val="24"/>
                <w:szCs w:val="24"/>
                <w:lang w:val="ru-RU"/>
              </w:rPr>
              <w:t xml:space="preserve"> дастархан </w:t>
            </w:r>
            <w:proofErr w:type="spellStart"/>
            <w:r w:rsidRPr="009D20A8">
              <w:rPr>
                <w:rFonts w:ascii="Times New Roman" w:hAnsi="Times New Roman" w:cs="Times New Roman"/>
                <w:color w:val="171717" w:themeColor="background2" w:themeShade="1A"/>
                <w:sz w:val="24"/>
                <w:szCs w:val="24"/>
                <w:lang w:val="ru-RU"/>
              </w:rPr>
              <w:t>жаямыз</w:t>
            </w:r>
            <w:proofErr w:type="spellEnd"/>
            <w:r w:rsidRPr="009D20A8">
              <w:rPr>
                <w:rFonts w:ascii="Times New Roman" w:hAnsi="Times New Roman" w:cs="Times New Roman"/>
                <w:color w:val="171717" w:themeColor="background2" w:themeShade="1A"/>
                <w:sz w:val="24"/>
                <w:szCs w:val="24"/>
                <w:lang w:val="ru-RU"/>
              </w:rPr>
              <w:t>.</w:t>
            </w:r>
          </w:p>
          <w:p w14:paraId="4BD877E5" w14:textId="77777777" w:rsidR="002150A3" w:rsidRPr="009D20A8" w:rsidRDefault="002150A3" w:rsidP="002150A3">
            <w:pPr>
              <w:rPr>
                <w:rFonts w:ascii="Times New Roman" w:hAnsi="Times New Roman" w:cs="Times New Roman"/>
                <w:color w:val="171717" w:themeColor="background2" w:themeShade="1A"/>
                <w:sz w:val="24"/>
                <w:szCs w:val="24"/>
                <w:lang w:val="ru-RU"/>
              </w:rPr>
            </w:pPr>
          </w:p>
          <w:p w14:paraId="4A7C753E" w14:textId="77777777" w:rsidR="002150A3" w:rsidRPr="009D20A8" w:rsidRDefault="002150A3" w:rsidP="002150A3">
            <w:pPr>
              <w:rPr>
                <w:rFonts w:ascii="Times New Roman" w:hAnsi="Times New Roman" w:cs="Times New Roman"/>
                <w:color w:val="171717" w:themeColor="background2" w:themeShade="1A"/>
                <w:sz w:val="24"/>
                <w:szCs w:val="24"/>
                <w:lang w:val="ru-RU"/>
              </w:rPr>
            </w:pPr>
          </w:p>
          <w:p w14:paraId="23AA9854" w14:textId="77777777" w:rsidR="002150A3" w:rsidRPr="009D20A8" w:rsidRDefault="002150A3" w:rsidP="002150A3">
            <w:pPr>
              <w:rPr>
                <w:rFonts w:ascii="Times New Roman" w:hAnsi="Times New Roman" w:cs="Times New Roman"/>
                <w:color w:val="171717" w:themeColor="background2" w:themeShade="1A"/>
                <w:sz w:val="24"/>
                <w:szCs w:val="24"/>
                <w:lang w:val="ru-RU"/>
              </w:rPr>
            </w:pPr>
          </w:p>
          <w:p w14:paraId="050DEF48" w14:textId="62A288F5" w:rsidR="002150A3" w:rsidRPr="009D20A8" w:rsidRDefault="002150A3" w:rsidP="002150A3">
            <w:pPr>
              <w:pStyle w:val="a3"/>
              <w:ind w:left="0"/>
              <w:rPr>
                <w:b/>
                <w:bCs/>
                <w:color w:val="171717" w:themeColor="background2" w:themeShade="1A"/>
                <w:sz w:val="24"/>
                <w:szCs w:val="24"/>
              </w:rPr>
            </w:pPr>
            <w:r w:rsidRPr="009D20A8">
              <w:rPr>
                <w:color w:val="171717" w:themeColor="background2" w:themeShade="1A"/>
                <w:sz w:val="24"/>
                <w:szCs w:val="24"/>
              </w:rPr>
              <w:t>Қызықты боямақтар бояу.</w:t>
            </w:r>
          </w:p>
        </w:tc>
      </w:tr>
      <w:tr w:rsidR="002150A3" w:rsidRPr="009D20A8" w14:paraId="0BAEEB14" w14:textId="77777777" w:rsidTr="009972CF">
        <w:trPr>
          <w:trHeight w:val="473"/>
        </w:trPr>
        <w:tc>
          <w:tcPr>
            <w:tcW w:w="2550" w:type="dxa"/>
            <w:tcBorders>
              <w:top w:val="single" w:sz="4" w:space="0" w:color="000000"/>
              <w:left w:val="single" w:sz="4" w:space="0" w:color="000000"/>
              <w:bottom w:val="single" w:sz="4" w:space="0" w:color="000000"/>
              <w:right w:val="single" w:sz="4" w:space="0" w:color="auto"/>
            </w:tcBorders>
            <w:hideMark/>
          </w:tcPr>
          <w:p w14:paraId="500F73ED" w14:textId="77777777" w:rsidR="002150A3" w:rsidRPr="009D20A8" w:rsidRDefault="002150A3" w:rsidP="002150A3">
            <w:pPr>
              <w:pStyle w:val="a5"/>
              <w:rPr>
                <w:b/>
                <w:bCs/>
                <w:color w:val="171717" w:themeColor="background2" w:themeShade="1A"/>
                <w:spacing w:val="-58"/>
                <w:lang w:val="kk-KZ" w:eastAsia="en-US"/>
              </w:rPr>
            </w:pPr>
            <w:r w:rsidRPr="009D20A8">
              <w:rPr>
                <w:b/>
                <w:bCs/>
                <w:color w:val="171717" w:themeColor="background2" w:themeShade="1A"/>
                <w:lang w:val="kk-KZ" w:eastAsia="en-US"/>
              </w:rPr>
              <w:t>Балалардың дербес әрекеті</w:t>
            </w:r>
            <w:r w:rsidRPr="009D20A8">
              <w:rPr>
                <w:b/>
                <w:bCs/>
                <w:color w:val="171717" w:themeColor="background2" w:themeShade="1A"/>
                <w:spacing w:val="-58"/>
                <w:lang w:val="kk-KZ" w:eastAsia="en-US"/>
              </w:rPr>
              <w:t xml:space="preserve"> </w:t>
            </w:r>
          </w:p>
          <w:p w14:paraId="7BDF1E90" w14:textId="77777777" w:rsidR="002150A3" w:rsidRPr="009D20A8" w:rsidRDefault="002150A3" w:rsidP="002150A3">
            <w:pPr>
              <w:pStyle w:val="a5"/>
              <w:rPr>
                <w:b/>
                <w:bCs/>
                <w:color w:val="171717" w:themeColor="background2" w:themeShade="1A"/>
                <w:lang w:val="kk-KZ" w:eastAsia="en-US"/>
              </w:rPr>
            </w:pPr>
            <w:r w:rsidRPr="009D20A8">
              <w:rPr>
                <w:b/>
                <w:bCs/>
                <w:color w:val="171717" w:themeColor="background2" w:themeShade="1A"/>
                <w:lang w:val="kk-KZ" w:eastAsia="en-US"/>
              </w:rPr>
              <w:t>(баяу қимылды ойындар,</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үстел</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үсті ойындары, бейнелеу</w:t>
            </w:r>
            <w:r w:rsidRPr="009D20A8">
              <w:rPr>
                <w:b/>
                <w:bCs/>
                <w:color w:val="171717" w:themeColor="background2" w:themeShade="1A"/>
                <w:spacing w:val="-11"/>
                <w:lang w:val="kk-KZ" w:eastAsia="en-US"/>
              </w:rPr>
              <w:t xml:space="preserve"> </w:t>
            </w:r>
            <w:r w:rsidRPr="009D20A8">
              <w:rPr>
                <w:b/>
                <w:bCs/>
                <w:color w:val="171717" w:themeColor="background2" w:themeShade="1A"/>
                <w:lang w:val="kk-KZ" w:eastAsia="en-US"/>
              </w:rPr>
              <w:t>әрекеті,</w:t>
            </w:r>
            <w:r w:rsidRPr="009D20A8">
              <w:rPr>
                <w:b/>
                <w:bCs/>
                <w:color w:val="171717" w:themeColor="background2" w:themeShade="1A"/>
                <w:spacing w:val="-7"/>
                <w:lang w:val="kk-KZ" w:eastAsia="en-US"/>
              </w:rPr>
              <w:t xml:space="preserve"> </w:t>
            </w:r>
            <w:r w:rsidRPr="009D20A8">
              <w:rPr>
                <w:b/>
                <w:bCs/>
                <w:color w:val="171717" w:themeColor="background2" w:themeShade="1A"/>
                <w:lang w:val="kk-KZ" w:eastAsia="en-US"/>
              </w:rPr>
              <w:t xml:space="preserve">кітаптар </w:t>
            </w:r>
            <w:r w:rsidRPr="009D20A8">
              <w:rPr>
                <w:b/>
                <w:bCs/>
                <w:color w:val="171717" w:themeColor="background2" w:themeShade="1A"/>
                <w:spacing w:val="-57"/>
                <w:lang w:val="kk-KZ" w:eastAsia="en-US"/>
              </w:rPr>
              <w:t xml:space="preserve"> </w:t>
            </w:r>
            <w:r w:rsidRPr="009D20A8">
              <w:rPr>
                <w:b/>
                <w:bCs/>
                <w:color w:val="171717" w:themeColor="background2" w:themeShade="1A"/>
                <w:lang w:val="kk-KZ" w:eastAsia="en-US"/>
              </w:rPr>
              <w:t>қарау және тағы басқа</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lastRenderedPageBreak/>
              <w:t>әрекеттер)</w:t>
            </w:r>
          </w:p>
        </w:tc>
        <w:tc>
          <w:tcPr>
            <w:tcW w:w="2552" w:type="dxa"/>
            <w:tcBorders>
              <w:top w:val="single" w:sz="4" w:space="0" w:color="000000"/>
              <w:left w:val="single" w:sz="4" w:space="0" w:color="000000"/>
              <w:bottom w:val="single" w:sz="4" w:space="0" w:color="000000"/>
              <w:right w:val="single" w:sz="4" w:space="0" w:color="000000"/>
            </w:tcBorders>
          </w:tcPr>
          <w:p w14:paraId="39A487DA" w14:textId="77777777" w:rsidR="002150A3" w:rsidRPr="009D20A8" w:rsidRDefault="002150A3" w:rsidP="002150A3">
            <w:pPr>
              <w:rPr>
                <w:rFonts w:ascii="Times New Roman" w:hAnsi="Times New Roman" w:cs="Times New Roman"/>
                <w:b/>
                <w:bCs/>
                <w:color w:val="171717" w:themeColor="background2" w:themeShade="1A"/>
                <w:sz w:val="24"/>
                <w:szCs w:val="24"/>
                <w:lang w:val="ru-RU"/>
              </w:rPr>
            </w:pPr>
          </w:p>
        </w:tc>
        <w:tc>
          <w:tcPr>
            <w:tcW w:w="2280" w:type="dxa"/>
            <w:gridSpan w:val="2"/>
            <w:tcBorders>
              <w:top w:val="single" w:sz="4" w:space="0" w:color="000000"/>
              <w:left w:val="single" w:sz="4" w:space="0" w:color="000000"/>
              <w:bottom w:val="single" w:sz="4" w:space="0" w:color="000000"/>
              <w:right w:val="single" w:sz="4" w:space="0" w:color="000000"/>
            </w:tcBorders>
          </w:tcPr>
          <w:p w14:paraId="77FC94AD" w14:textId="77777777" w:rsidR="002150A3" w:rsidRPr="009D20A8" w:rsidRDefault="002150A3" w:rsidP="002150A3">
            <w:pPr>
              <w:widowControl/>
              <w:autoSpaceDE/>
              <w:contextualSpacing/>
              <w:rPr>
                <w:rFonts w:ascii="Times New Roman" w:eastAsia="Calibri" w:hAnsi="Times New Roman" w:cs="Times New Roman"/>
                <w:b/>
                <w:color w:val="171717" w:themeColor="background2" w:themeShade="1A"/>
                <w:sz w:val="24"/>
                <w:szCs w:val="24"/>
                <w:lang w:val="ru-RU"/>
              </w:rPr>
            </w:pPr>
            <w:r w:rsidRPr="009D20A8">
              <w:rPr>
                <w:rFonts w:ascii="Times New Roman" w:eastAsia="Calibri" w:hAnsi="Times New Roman" w:cs="Times New Roman"/>
                <w:b/>
                <w:color w:val="171717" w:themeColor="background2" w:themeShade="1A"/>
                <w:sz w:val="24"/>
                <w:szCs w:val="24"/>
                <w:lang w:val="ru-RU"/>
              </w:rPr>
              <w:t>«</w:t>
            </w:r>
            <w:proofErr w:type="spellStart"/>
            <w:r w:rsidRPr="009D20A8">
              <w:rPr>
                <w:rFonts w:ascii="Times New Roman" w:eastAsia="Calibri" w:hAnsi="Times New Roman" w:cs="Times New Roman"/>
                <w:b/>
                <w:color w:val="171717" w:themeColor="background2" w:themeShade="1A"/>
                <w:sz w:val="24"/>
                <w:szCs w:val="24"/>
                <w:lang w:val="ru-RU"/>
              </w:rPr>
              <w:t>Ұшақ</w:t>
            </w:r>
            <w:proofErr w:type="spellEnd"/>
            <w:r w:rsidRPr="009D20A8">
              <w:rPr>
                <w:rFonts w:ascii="Times New Roman" w:eastAsia="Calibri" w:hAnsi="Times New Roman" w:cs="Times New Roman"/>
                <w:b/>
                <w:color w:val="171717" w:themeColor="background2" w:themeShade="1A"/>
                <w:sz w:val="24"/>
                <w:szCs w:val="24"/>
                <w:lang w:val="ru-RU"/>
              </w:rPr>
              <w:t xml:space="preserve">» </w:t>
            </w:r>
            <w:proofErr w:type="spellStart"/>
            <w:r w:rsidRPr="009D20A8">
              <w:rPr>
                <w:rFonts w:ascii="Times New Roman" w:eastAsia="Calibri" w:hAnsi="Times New Roman" w:cs="Times New Roman"/>
                <w:b/>
                <w:color w:val="171717" w:themeColor="background2" w:themeShade="1A"/>
                <w:sz w:val="24"/>
                <w:szCs w:val="24"/>
                <w:lang w:val="ru-RU"/>
              </w:rPr>
              <w:t>құрастырамыз</w:t>
            </w:r>
            <w:proofErr w:type="spellEnd"/>
            <w:r w:rsidRPr="009D20A8">
              <w:rPr>
                <w:rFonts w:ascii="Times New Roman" w:eastAsia="Calibri" w:hAnsi="Times New Roman" w:cs="Times New Roman"/>
                <w:b/>
                <w:color w:val="171717" w:themeColor="background2" w:themeShade="1A"/>
                <w:sz w:val="24"/>
                <w:szCs w:val="24"/>
                <w:lang w:val="ru-RU"/>
              </w:rPr>
              <w:t>.</w:t>
            </w:r>
          </w:p>
          <w:p w14:paraId="2FE0B2ED" w14:textId="77777777" w:rsidR="002150A3" w:rsidRPr="009D20A8" w:rsidRDefault="002150A3" w:rsidP="002150A3">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9D20A8">
              <w:rPr>
                <w:rFonts w:ascii="Times New Roman" w:eastAsia="Calibri" w:hAnsi="Times New Roman" w:cs="Times New Roman"/>
                <w:b/>
                <w:color w:val="171717" w:themeColor="background2" w:themeShade="1A"/>
                <w:sz w:val="24"/>
                <w:szCs w:val="24"/>
                <w:lang w:val="ru-RU"/>
              </w:rPr>
              <w:t>Мақсаты</w:t>
            </w:r>
            <w:proofErr w:type="spellEnd"/>
            <w:r w:rsidRPr="009D20A8">
              <w:rPr>
                <w:rFonts w:ascii="Times New Roman" w:eastAsia="Calibri" w:hAnsi="Times New Roman" w:cs="Times New Roman"/>
                <w:b/>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көлік</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және</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олардың</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түрлері</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туралы</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түсініктерін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бекіту</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ұшақты</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құрастыруда</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lastRenderedPageBreak/>
              <w:t>материалдармен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дұрыс</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қолдануға</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үйрету</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Ағаш</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бөлшектерін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ағаш</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таяқшаларымен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конструкторлардан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құрастыруды</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үйрету</w:t>
            </w:r>
            <w:proofErr w:type="spellEnd"/>
            <w:r w:rsidRPr="009D20A8">
              <w:rPr>
                <w:rFonts w:ascii="Times New Roman" w:eastAsia="Calibri" w:hAnsi="Times New Roman" w:cs="Times New Roman"/>
                <w:color w:val="171717" w:themeColor="background2" w:themeShade="1A"/>
                <w:sz w:val="24"/>
                <w:szCs w:val="24"/>
                <w:lang w:val="ru-RU"/>
              </w:rPr>
              <w:t xml:space="preserve">. </w:t>
            </w:r>
          </w:p>
          <w:p w14:paraId="2C0DADED" w14:textId="038D51BB" w:rsidR="002150A3" w:rsidRPr="009D20A8" w:rsidRDefault="002150A3" w:rsidP="002150A3">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9D20A8">
              <w:rPr>
                <w:rFonts w:ascii="Times New Roman" w:eastAsia="Calibri" w:hAnsi="Times New Roman" w:cs="Times New Roman"/>
                <w:color w:val="171717" w:themeColor="background2" w:themeShade="1A"/>
                <w:sz w:val="24"/>
                <w:szCs w:val="24"/>
                <w:lang w:val="ru-RU"/>
              </w:rPr>
              <w:t>Өздері</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құрастырған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ұшаққа</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баға</w:t>
            </w:r>
            <w:proofErr w:type="spellEnd"/>
            <w:r w:rsidRPr="009D20A8">
              <w:rPr>
                <w:rFonts w:ascii="Times New Roman" w:eastAsia="Calibri" w:hAnsi="Times New Roman" w:cs="Times New Roman"/>
                <w:color w:val="171717" w:themeColor="background2" w:themeShade="1A"/>
                <w:sz w:val="24"/>
                <w:szCs w:val="24"/>
                <w:lang w:val="ru-RU"/>
              </w:rPr>
              <w:t xml:space="preserve"> беру. </w:t>
            </w:r>
            <w:proofErr w:type="spellStart"/>
            <w:r w:rsidRPr="009D20A8">
              <w:rPr>
                <w:rFonts w:ascii="Times New Roman" w:eastAsia="Calibri" w:hAnsi="Times New Roman" w:cs="Times New Roman"/>
                <w:color w:val="171717" w:themeColor="background2" w:themeShade="1A"/>
                <w:sz w:val="24"/>
                <w:szCs w:val="24"/>
                <w:lang w:val="ru-RU"/>
              </w:rPr>
              <w:t>Достарын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мадақтау</w:t>
            </w:r>
            <w:proofErr w:type="spellEnd"/>
            <w:r w:rsidRPr="009D20A8">
              <w:rPr>
                <w:rFonts w:ascii="Times New Roman" w:eastAsia="Calibri" w:hAnsi="Times New Roman" w:cs="Times New Roman"/>
                <w:color w:val="171717" w:themeColor="background2" w:themeShade="1A"/>
                <w:sz w:val="24"/>
                <w:szCs w:val="24"/>
                <w:lang w:val="ru-RU"/>
              </w:rPr>
              <w:t>.</w:t>
            </w:r>
          </w:p>
          <w:p w14:paraId="23D61D9D" w14:textId="77777777" w:rsidR="002150A3" w:rsidRPr="009D20A8" w:rsidRDefault="002150A3" w:rsidP="002150A3">
            <w:pPr>
              <w:widowControl/>
              <w:autoSpaceDE/>
              <w:contextualSpacing/>
              <w:rPr>
                <w:rFonts w:ascii="Times New Roman" w:eastAsia="Calibri" w:hAnsi="Times New Roman" w:cs="Times New Roman"/>
                <w:b/>
                <w:color w:val="171717" w:themeColor="background2" w:themeShade="1A"/>
                <w:sz w:val="24"/>
                <w:szCs w:val="24"/>
                <w:lang w:val="ru-RU"/>
              </w:rPr>
            </w:pPr>
            <w:proofErr w:type="spellStart"/>
            <w:r w:rsidRPr="009D20A8">
              <w:rPr>
                <w:rFonts w:ascii="Times New Roman" w:eastAsia="Calibri" w:hAnsi="Times New Roman" w:cs="Times New Roman"/>
                <w:b/>
                <w:color w:val="171717" w:themeColor="background2" w:themeShade="1A"/>
                <w:sz w:val="24"/>
                <w:szCs w:val="24"/>
                <w:lang w:val="ru-RU"/>
              </w:rPr>
              <w:t>Заттық</w:t>
            </w:r>
            <w:proofErr w:type="spellEnd"/>
            <w:r w:rsidRPr="009D20A8">
              <w:rPr>
                <w:rFonts w:ascii="Times New Roman" w:eastAsia="Calibri" w:hAnsi="Times New Roman" w:cs="Times New Roman"/>
                <w:b/>
                <w:color w:val="171717" w:themeColor="background2" w:themeShade="1A"/>
                <w:sz w:val="24"/>
                <w:szCs w:val="24"/>
                <w:lang w:val="ru-RU"/>
              </w:rPr>
              <w:t xml:space="preserve"> </w:t>
            </w:r>
            <w:proofErr w:type="spellStart"/>
            <w:r w:rsidRPr="009D20A8">
              <w:rPr>
                <w:rFonts w:ascii="Times New Roman" w:eastAsia="Calibri" w:hAnsi="Times New Roman" w:cs="Times New Roman"/>
                <w:b/>
                <w:color w:val="171717" w:themeColor="background2" w:themeShade="1A"/>
                <w:sz w:val="24"/>
                <w:szCs w:val="24"/>
                <w:lang w:val="ru-RU"/>
              </w:rPr>
              <w:t>дамыушы</w:t>
            </w:r>
            <w:proofErr w:type="spellEnd"/>
            <w:r w:rsidRPr="009D20A8">
              <w:rPr>
                <w:rFonts w:ascii="Times New Roman" w:eastAsia="Calibri" w:hAnsi="Times New Roman" w:cs="Times New Roman"/>
                <w:b/>
                <w:color w:val="171717" w:themeColor="background2" w:themeShade="1A"/>
                <w:sz w:val="24"/>
                <w:szCs w:val="24"/>
                <w:lang w:val="ru-RU"/>
              </w:rPr>
              <w:t xml:space="preserve"> </w:t>
            </w:r>
            <w:proofErr w:type="spellStart"/>
            <w:r w:rsidRPr="009D20A8">
              <w:rPr>
                <w:rFonts w:ascii="Times New Roman" w:eastAsia="Calibri" w:hAnsi="Times New Roman" w:cs="Times New Roman"/>
                <w:b/>
                <w:color w:val="171717" w:themeColor="background2" w:themeShade="1A"/>
                <w:sz w:val="24"/>
                <w:szCs w:val="24"/>
                <w:lang w:val="ru-RU"/>
              </w:rPr>
              <w:t>алаңдарында</w:t>
            </w:r>
            <w:proofErr w:type="spellEnd"/>
            <w:r w:rsidRPr="009D20A8">
              <w:rPr>
                <w:rFonts w:ascii="Times New Roman" w:eastAsia="Calibri" w:hAnsi="Times New Roman" w:cs="Times New Roman"/>
                <w:b/>
                <w:color w:val="171717" w:themeColor="background2" w:themeShade="1A"/>
                <w:sz w:val="24"/>
                <w:szCs w:val="24"/>
                <w:lang w:val="ru-RU"/>
              </w:rPr>
              <w:t xml:space="preserve"> </w:t>
            </w:r>
            <w:proofErr w:type="spellStart"/>
            <w:r w:rsidRPr="009D20A8">
              <w:rPr>
                <w:rFonts w:ascii="Times New Roman" w:eastAsia="Calibri" w:hAnsi="Times New Roman" w:cs="Times New Roman"/>
                <w:b/>
                <w:color w:val="171717" w:themeColor="background2" w:themeShade="1A"/>
                <w:sz w:val="24"/>
                <w:szCs w:val="24"/>
                <w:lang w:val="ru-RU"/>
              </w:rPr>
              <w:t>ойындар</w:t>
            </w:r>
            <w:proofErr w:type="spellEnd"/>
            <w:r w:rsidRPr="009D20A8">
              <w:rPr>
                <w:rFonts w:ascii="Times New Roman" w:eastAsia="Calibri" w:hAnsi="Times New Roman" w:cs="Times New Roman"/>
                <w:b/>
                <w:color w:val="171717" w:themeColor="background2" w:themeShade="1A"/>
                <w:sz w:val="24"/>
                <w:szCs w:val="24"/>
                <w:lang w:val="ru-RU"/>
              </w:rPr>
              <w:t>.</w:t>
            </w:r>
          </w:p>
        </w:tc>
        <w:tc>
          <w:tcPr>
            <w:tcW w:w="2683" w:type="dxa"/>
            <w:gridSpan w:val="2"/>
            <w:tcBorders>
              <w:top w:val="single" w:sz="4" w:space="0" w:color="000000"/>
              <w:left w:val="single" w:sz="4" w:space="0" w:color="000000"/>
              <w:bottom w:val="single" w:sz="4" w:space="0" w:color="000000"/>
              <w:right w:val="single" w:sz="4" w:space="0" w:color="000000"/>
            </w:tcBorders>
          </w:tcPr>
          <w:p w14:paraId="683AD292" w14:textId="77777777" w:rsidR="002150A3" w:rsidRPr="009D20A8" w:rsidRDefault="002150A3" w:rsidP="002150A3">
            <w:pPr>
              <w:widowControl/>
              <w:autoSpaceDE/>
              <w:contextualSpacing/>
              <w:rPr>
                <w:rFonts w:ascii="Times New Roman" w:hAnsi="Times New Roman" w:cs="Times New Roman"/>
                <w:b/>
                <w:color w:val="171717" w:themeColor="background2" w:themeShade="1A"/>
                <w:sz w:val="24"/>
                <w:szCs w:val="24"/>
                <w:lang w:val="ru-RU"/>
              </w:rPr>
            </w:pPr>
            <w:r w:rsidRPr="009D20A8">
              <w:rPr>
                <w:rFonts w:ascii="Times New Roman" w:hAnsi="Times New Roman" w:cs="Times New Roman"/>
                <w:b/>
                <w:color w:val="171717" w:themeColor="background2" w:themeShade="1A"/>
                <w:sz w:val="24"/>
                <w:szCs w:val="24"/>
                <w:lang w:val="ru-RU"/>
              </w:rPr>
              <w:lastRenderedPageBreak/>
              <w:t xml:space="preserve">«Пирамида» </w:t>
            </w:r>
            <w:proofErr w:type="spellStart"/>
            <w:r w:rsidRPr="009D20A8">
              <w:rPr>
                <w:rFonts w:ascii="Times New Roman" w:hAnsi="Times New Roman" w:cs="Times New Roman"/>
                <w:b/>
                <w:color w:val="171717" w:themeColor="background2" w:themeShade="1A"/>
                <w:sz w:val="24"/>
                <w:szCs w:val="24"/>
                <w:lang w:val="ru-RU"/>
              </w:rPr>
              <w:t>ойыншығы</w:t>
            </w:r>
            <w:proofErr w:type="spellEnd"/>
            <w:r w:rsidRPr="009D20A8">
              <w:rPr>
                <w:rFonts w:ascii="Times New Roman" w:hAnsi="Times New Roman" w:cs="Times New Roman"/>
                <w:b/>
                <w:color w:val="171717" w:themeColor="background2" w:themeShade="1A"/>
                <w:sz w:val="24"/>
                <w:szCs w:val="24"/>
                <w:lang w:val="ru-RU"/>
              </w:rPr>
              <w:t xml:space="preserve"> </w:t>
            </w:r>
          </w:p>
          <w:p w14:paraId="33AD1045" w14:textId="77777777" w:rsidR="002150A3" w:rsidRPr="009D20A8" w:rsidRDefault="002150A3" w:rsidP="002150A3">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9D20A8">
              <w:rPr>
                <w:rFonts w:ascii="Times New Roman" w:eastAsia="Calibri" w:hAnsi="Times New Roman" w:cs="Times New Roman"/>
                <w:color w:val="171717" w:themeColor="background2" w:themeShade="1A"/>
                <w:sz w:val="24"/>
                <w:szCs w:val="24"/>
                <w:lang w:val="ru-RU"/>
              </w:rPr>
              <w:t>Саусақ</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жаттығуы</w:t>
            </w:r>
            <w:proofErr w:type="spellEnd"/>
            <w:r w:rsidRPr="009D20A8">
              <w:rPr>
                <w:rFonts w:ascii="Times New Roman" w:eastAsia="Calibri" w:hAnsi="Times New Roman" w:cs="Times New Roman"/>
                <w:color w:val="171717" w:themeColor="background2" w:themeShade="1A"/>
                <w:sz w:val="24"/>
                <w:szCs w:val="24"/>
                <w:lang w:val="ru-RU"/>
              </w:rPr>
              <w:t xml:space="preserve"> №12 «</w:t>
            </w:r>
            <w:proofErr w:type="spellStart"/>
            <w:proofErr w:type="gramStart"/>
            <w:r w:rsidRPr="009D20A8">
              <w:rPr>
                <w:rFonts w:ascii="Times New Roman" w:eastAsia="Calibri" w:hAnsi="Times New Roman" w:cs="Times New Roman"/>
                <w:color w:val="171717" w:themeColor="background2" w:themeShade="1A"/>
                <w:sz w:val="24"/>
                <w:szCs w:val="24"/>
                <w:lang w:val="ru-RU"/>
              </w:rPr>
              <w:t>Добым,добым</w:t>
            </w:r>
            <w:proofErr w:type="gramEnd"/>
            <w:r w:rsidRPr="009D20A8">
              <w:rPr>
                <w:rFonts w:ascii="Times New Roman" w:eastAsia="Calibri" w:hAnsi="Times New Roman" w:cs="Times New Roman"/>
                <w:color w:val="171717" w:themeColor="background2" w:themeShade="1A"/>
                <w:sz w:val="24"/>
                <w:szCs w:val="24"/>
                <w:lang w:val="ru-RU"/>
              </w:rPr>
              <w:t>,домалақ</w:t>
            </w:r>
            <w:proofErr w:type="spellEnd"/>
            <w:r w:rsidRPr="009D20A8">
              <w:rPr>
                <w:rFonts w:ascii="Times New Roman" w:eastAsia="Calibri" w:hAnsi="Times New Roman" w:cs="Times New Roman"/>
                <w:color w:val="171717" w:themeColor="background2" w:themeShade="1A"/>
                <w:sz w:val="24"/>
                <w:szCs w:val="24"/>
                <w:lang w:val="ru-RU"/>
              </w:rPr>
              <w:t>»</w:t>
            </w:r>
          </w:p>
          <w:p w14:paraId="1155E9C1" w14:textId="77777777" w:rsidR="002150A3" w:rsidRPr="009D20A8" w:rsidRDefault="002150A3" w:rsidP="002150A3">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9D20A8">
              <w:rPr>
                <w:rFonts w:ascii="Times New Roman" w:eastAsia="Calibri" w:hAnsi="Times New Roman" w:cs="Times New Roman"/>
                <w:b/>
                <w:color w:val="171717" w:themeColor="background2" w:themeShade="1A"/>
                <w:sz w:val="24"/>
                <w:szCs w:val="24"/>
                <w:lang w:val="ru-RU"/>
              </w:rPr>
              <w:t>Мақсаты</w:t>
            </w:r>
            <w:proofErr w:type="spellEnd"/>
            <w:r w:rsidRPr="009D20A8">
              <w:rPr>
                <w:rFonts w:ascii="Times New Roman" w:eastAsia="Calibri" w:hAnsi="Times New Roman" w:cs="Times New Roman"/>
                <w:b/>
                <w:color w:val="171717" w:themeColor="background2" w:themeShade="1A"/>
                <w:sz w:val="24"/>
                <w:szCs w:val="24"/>
                <w:lang w:val="ru-RU"/>
              </w:rPr>
              <w:t>:</w:t>
            </w:r>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ұқыптылыққа</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сұлулыққа</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эстетикалық</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талғамға</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үйрету</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Түстерді</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lastRenderedPageBreak/>
              <w:t>үйлестіру</w:t>
            </w:r>
            <w:proofErr w:type="spellEnd"/>
            <w:r w:rsidRPr="009D20A8">
              <w:rPr>
                <w:rFonts w:ascii="Times New Roman" w:eastAsia="Calibri" w:hAnsi="Times New Roman" w:cs="Times New Roman"/>
                <w:color w:val="171717" w:themeColor="background2" w:themeShade="1A"/>
                <w:sz w:val="24"/>
                <w:szCs w:val="24"/>
                <w:lang w:val="ru-RU"/>
              </w:rPr>
              <w:t xml:space="preserve">. </w:t>
            </w:r>
          </w:p>
          <w:p w14:paraId="27F55DEB" w14:textId="77777777" w:rsidR="002150A3" w:rsidRPr="009D20A8" w:rsidRDefault="002150A3" w:rsidP="002150A3">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9D20A8">
              <w:rPr>
                <w:rFonts w:ascii="Times New Roman" w:eastAsia="Calibri" w:hAnsi="Times New Roman" w:cs="Times New Roman"/>
                <w:b/>
                <w:color w:val="171717" w:themeColor="background2" w:themeShade="1A"/>
                <w:sz w:val="24"/>
                <w:szCs w:val="24"/>
                <w:lang w:val="ru-RU"/>
              </w:rPr>
              <w:t>Мүсіндеу</w:t>
            </w:r>
            <w:proofErr w:type="spellEnd"/>
            <w:r w:rsidRPr="009D20A8">
              <w:rPr>
                <w:rFonts w:ascii="Times New Roman" w:eastAsia="Calibri" w:hAnsi="Times New Roman" w:cs="Times New Roman"/>
                <w:color w:val="171717" w:themeColor="background2" w:themeShade="1A"/>
                <w:sz w:val="24"/>
                <w:szCs w:val="24"/>
                <w:lang w:val="ru-RU"/>
              </w:rPr>
              <w:t xml:space="preserve">: Пирамида </w:t>
            </w:r>
            <w:proofErr w:type="spellStart"/>
            <w:r w:rsidRPr="009D20A8">
              <w:rPr>
                <w:rFonts w:ascii="Times New Roman" w:eastAsia="Calibri" w:hAnsi="Times New Roman" w:cs="Times New Roman"/>
                <w:color w:val="171717" w:themeColor="background2" w:themeShade="1A"/>
                <w:sz w:val="24"/>
                <w:szCs w:val="24"/>
                <w:lang w:val="ru-RU"/>
              </w:rPr>
              <w:t>ойыншығын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үлгі</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бойынша</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мүсіндеу</w:t>
            </w:r>
            <w:proofErr w:type="spellEnd"/>
            <w:r w:rsidRPr="009D20A8">
              <w:rPr>
                <w:rFonts w:ascii="Times New Roman" w:eastAsia="Calibri" w:hAnsi="Times New Roman" w:cs="Times New Roman"/>
                <w:color w:val="171717" w:themeColor="background2" w:themeShade="1A"/>
                <w:sz w:val="24"/>
                <w:szCs w:val="24"/>
                <w:lang w:val="ru-RU"/>
              </w:rPr>
              <w:t xml:space="preserve"> </w:t>
            </w:r>
          </w:p>
          <w:p w14:paraId="0B20BAD2" w14:textId="77777777" w:rsidR="002150A3" w:rsidRPr="009D20A8" w:rsidRDefault="002150A3" w:rsidP="002150A3">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9D20A8">
              <w:rPr>
                <w:rFonts w:ascii="Times New Roman" w:eastAsia="Calibri" w:hAnsi="Times New Roman" w:cs="Times New Roman"/>
                <w:color w:val="171717" w:themeColor="background2" w:themeShade="1A"/>
                <w:sz w:val="24"/>
                <w:szCs w:val="24"/>
                <w:lang w:val="ru-RU"/>
              </w:rPr>
              <w:t>Мақсаты</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үлгіні</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қолдану</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ермексазды</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proofErr w:type="gramStart"/>
            <w:r w:rsidRPr="009D20A8">
              <w:rPr>
                <w:rFonts w:ascii="Times New Roman" w:eastAsia="Calibri" w:hAnsi="Times New Roman" w:cs="Times New Roman"/>
                <w:color w:val="171717" w:themeColor="background2" w:themeShade="1A"/>
                <w:sz w:val="24"/>
                <w:szCs w:val="24"/>
                <w:lang w:val="ru-RU"/>
              </w:rPr>
              <w:t>үзу,алақанға</w:t>
            </w:r>
            <w:proofErr w:type="spellEnd"/>
            <w:proofErr w:type="gram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салып</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домалату,есу</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жолдарын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көрсету,саусақ</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бұлшықеттерін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дамыту</w:t>
            </w:r>
            <w:proofErr w:type="spellEnd"/>
            <w:r w:rsidRPr="009D20A8">
              <w:rPr>
                <w:rFonts w:ascii="Times New Roman" w:eastAsia="Calibri" w:hAnsi="Times New Roman" w:cs="Times New Roman"/>
                <w:color w:val="171717" w:themeColor="background2" w:themeShade="1A"/>
                <w:sz w:val="24"/>
                <w:szCs w:val="24"/>
                <w:lang w:val="ru-RU"/>
              </w:rPr>
              <w:t>.</w:t>
            </w:r>
          </w:p>
          <w:p w14:paraId="01ABB17B" w14:textId="77777777" w:rsidR="002150A3" w:rsidRPr="009D20A8" w:rsidRDefault="002150A3" w:rsidP="002150A3">
            <w:pPr>
              <w:widowControl/>
              <w:autoSpaceDE/>
              <w:contextualSpacing/>
              <w:rPr>
                <w:rFonts w:ascii="Times New Roman" w:eastAsia="Calibri" w:hAnsi="Times New Roman" w:cs="Times New Roman"/>
                <w:color w:val="171717" w:themeColor="background2" w:themeShade="1A"/>
                <w:sz w:val="24"/>
                <w:szCs w:val="24"/>
                <w:lang w:val="ru-RU"/>
              </w:rPr>
            </w:pPr>
            <w:r w:rsidRPr="009D20A8">
              <w:rPr>
                <w:rFonts w:ascii="Times New Roman" w:eastAsia="Calibri" w:hAnsi="Times New Roman" w:cs="Times New Roman"/>
                <w:b/>
                <w:color w:val="171717" w:themeColor="background2" w:themeShade="1A"/>
                <w:sz w:val="24"/>
                <w:szCs w:val="24"/>
                <w:lang w:val="ru-RU"/>
              </w:rPr>
              <w:t xml:space="preserve">Сурет: </w:t>
            </w:r>
            <w:proofErr w:type="spellStart"/>
            <w:r w:rsidRPr="009D20A8">
              <w:rPr>
                <w:rFonts w:ascii="Times New Roman" w:eastAsia="Calibri" w:hAnsi="Times New Roman" w:cs="Times New Roman"/>
                <w:color w:val="171717" w:themeColor="background2" w:themeShade="1A"/>
                <w:sz w:val="24"/>
                <w:szCs w:val="24"/>
                <w:lang w:val="ru-RU"/>
              </w:rPr>
              <w:t>Қарындашты</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дұрыс</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ұстауды</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үйретуді</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жалғастыру</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Суретті</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бояу</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Түстерді</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ажырату</w:t>
            </w:r>
            <w:proofErr w:type="spellEnd"/>
            <w:r w:rsidRPr="009D20A8">
              <w:rPr>
                <w:rFonts w:ascii="Times New Roman" w:eastAsia="Calibri" w:hAnsi="Times New Roman" w:cs="Times New Roman"/>
                <w:color w:val="171717" w:themeColor="background2" w:themeShade="1A"/>
                <w:sz w:val="24"/>
                <w:szCs w:val="24"/>
                <w:lang w:val="ru-RU"/>
              </w:rPr>
              <w:t>.</w:t>
            </w:r>
          </w:p>
          <w:p w14:paraId="32C46F16" w14:textId="77777777" w:rsidR="002150A3" w:rsidRPr="009D20A8" w:rsidRDefault="002150A3" w:rsidP="002150A3">
            <w:pPr>
              <w:widowControl/>
              <w:autoSpaceDE/>
              <w:contextualSpacing/>
              <w:rPr>
                <w:rFonts w:ascii="Times New Roman" w:eastAsia="Calibri" w:hAnsi="Times New Roman" w:cs="Times New Roman"/>
                <w:b/>
                <w:color w:val="171717" w:themeColor="background2" w:themeShade="1A"/>
                <w:sz w:val="24"/>
                <w:szCs w:val="24"/>
                <w:lang w:val="ru-RU"/>
              </w:rPr>
            </w:pPr>
            <w:proofErr w:type="spellStart"/>
            <w:r w:rsidRPr="009D20A8">
              <w:rPr>
                <w:rFonts w:ascii="Times New Roman" w:eastAsia="Calibri" w:hAnsi="Times New Roman" w:cs="Times New Roman"/>
                <w:b/>
                <w:color w:val="171717" w:themeColor="background2" w:themeShade="1A"/>
                <w:sz w:val="24"/>
                <w:szCs w:val="24"/>
                <w:lang w:val="ru-RU"/>
              </w:rPr>
              <w:t>Жапсыру</w:t>
            </w:r>
            <w:proofErr w:type="spellEnd"/>
            <w:r w:rsidRPr="009D20A8">
              <w:rPr>
                <w:rFonts w:ascii="Times New Roman" w:eastAsia="Calibri" w:hAnsi="Times New Roman" w:cs="Times New Roman"/>
                <w:b/>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Пирамиданы</w:t>
            </w:r>
            <w:proofErr w:type="spellEnd"/>
            <w:r w:rsidRPr="009D20A8">
              <w:rPr>
                <w:rFonts w:ascii="Times New Roman" w:eastAsia="Calibri" w:hAnsi="Times New Roman" w:cs="Times New Roman"/>
                <w:color w:val="171717" w:themeColor="background2" w:themeShade="1A"/>
                <w:sz w:val="24"/>
                <w:szCs w:val="24"/>
                <w:lang w:val="ru-RU"/>
              </w:rPr>
              <w:t xml:space="preserve"> саты </w:t>
            </w:r>
            <w:proofErr w:type="spellStart"/>
            <w:r w:rsidRPr="009D20A8">
              <w:rPr>
                <w:rFonts w:ascii="Times New Roman" w:eastAsia="Calibri" w:hAnsi="Times New Roman" w:cs="Times New Roman"/>
                <w:color w:val="171717" w:themeColor="background2" w:themeShade="1A"/>
                <w:sz w:val="24"/>
                <w:szCs w:val="24"/>
                <w:lang w:val="ru-RU"/>
              </w:rPr>
              <w:t>бойынша</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түстерін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және</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көлемін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ажыратып</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жапсыру</w:t>
            </w:r>
            <w:proofErr w:type="spellEnd"/>
            <w:r w:rsidRPr="009D20A8">
              <w:rPr>
                <w:rFonts w:ascii="Times New Roman" w:eastAsia="Calibri" w:hAnsi="Times New Roman" w:cs="Times New Roman"/>
                <w:color w:val="171717" w:themeColor="background2" w:themeShade="1A"/>
                <w:sz w:val="24"/>
                <w:szCs w:val="24"/>
                <w:lang w:val="ru-RU"/>
              </w:rPr>
              <w:t>.</w:t>
            </w:r>
          </w:p>
          <w:p w14:paraId="34E669B3" w14:textId="77777777" w:rsidR="002150A3" w:rsidRPr="009D20A8" w:rsidRDefault="002150A3" w:rsidP="002150A3">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9D20A8">
              <w:rPr>
                <w:rFonts w:ascii="Times New Roman" w:eastAsia="Calibri" w:hAnsi="Times New Roman" w:cs="Times New Roman"/>
                <w:color w:val="171717" w:themeColor="background2" w:themeShade="1A"/>
                <w:sz w:val="24"/>
                <w:szCs w:val="24"/>
                <w:lang w:val="ru-RU"/>
              </w:rPr>
              <w:t>Мақсаты</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желімді</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дұрыс</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proofErr w:type="gramStart"/>
            <w:r w:rsidRPr="009D20A8">
              <w:rPr>
                <w:rFonts w:ascii="Times New Roman" w:eastAsia="Calibri" w:hAnsi="Times New Roman" w:cs="Times New Roman"/>
                <w:color w:val="171717" w:themeColor="background2" w:themeShade="1A"/>
                <w:sz w:val="24"/>
                <w:szCs w:val="24"/>
                <w:lang w:val="ru-RU"/>
              </w:rPr>
              <w:t>жағу,қайшыны</w:t>
            </w:r>
            <w:proofErr w:type="spellEnd"/>
            <w:proofErr w:type="gram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қолданарда</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қауіпсіздік</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ережесін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сақтау</w:t>
            </w:r>
            <w:proofErr w:type="spellEnd"/>
            <w:r w:rsidRPr="009D20A8">
              <w:rPr>
                <w:rFonts w:ascii="Times New Roman" w:eastAsia="Calibri" w:hAnsi="Times New Roman" w:cs="Times New Roman"/>
                <w:color w:val="171717" w:themeColor="background2" w:themeShade="1A"/>
                <w:sz w:val="24"/>
                <w:szCs w:val="24"/>
                <w:lang w:val="ru-RU"/>
              </w:rPr>
              <w:t>.</w:t>
            </w:r>
          </w:p>
          <w:p w14:paraId="0671C62E" w14:textId="77777777" w:rsidR="002150A3" w:rsidRPr="009D20A8" w:rsidRDefault="002150A3" w:rsidP="002150A3">
            <w:pPr>
              <w:widowControl/>
              <w:autoSpaceDE/>
              <w:contextualSpacing/>
              <w:rPr>
                <w:rFonts w:ascii="Times New Roman" w:eastAsia="Calibri" w:hAnsi="Times New Roman" w:cs="Times New Roman"/>
                <w:b/>
                <w:color w:val="171717" w:themeColor="background2" w:themeShade="1A"/>
                <w:sz w:val="24"/>
                <w:szCs w:val="24"/>
              </w:rPr>
            </w:pPr>
            <w:proofErr w:type="spellStart"/>
            <w:r w:rsidRPr="009D20A8">
              <w:rPr>
                <w:rFonts w:ascii="Times New Roman" w:eastAsia="Calibri" w:hAnsi="Times New Roman" w:cs="Times New Roman"/>
                <w:b/>
                <w:color w:val="171717" w:themeColor="background2" w:themeShade="1A"/>
                <w:sz w:val="24"/>
                <w:szCs w:val="24"/>
              </w:rPr>
              <w:t>Шығармашылық</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дағдыларын</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қалыптастыру</w:t>
            </w:r>
            <w:proofErr w:type="spellEnd"/>
            <w:r w:rsidRPr="009D20A8">
              <w:rPr>
                <w:rFonts w:ascii="Times New Roman" w:eastAsia="Calibri" w:hAnsi="Times New Roman" w:cs="Times New Roman"/>
                <w:b/>
                <w:color w:val="171717" w:themeColor="background2" w:themeShade="1A"/>
                <w:sz w:val="24"/>
                <w:szCs w:val="24"/>
              </w:rPr>
              <w:t>.</w:t>
            </w:r>
          </w:p>
        </w:tc>
        <w:tc>
          <w:tcPr>
            <w:tcW w:w="2413" w:type="dxa"/>
            <w:gridSpan w:val="2"/>
            <w:tcBorders>
              <w:top w:val="single" w:sz="4" w:space="0" w:color="000000"/>
              <w:left w:val="single" w:sz="4" w:space="0" w:color="000000"/>
              <w:bottom w:val="single" w:sz="4" w:space="0" w:color="000000"/>
              <w:right w:val="single" w:sz="4" w:space="0" w:color="000000"/>
            </w:tcBorders>
          </w:tcPr>
          <w:p w14:paraId="676703E8" w14:textId="68617C2E" w:rsidR="002150A3" w:rsidRPr="008466E6" w:rsidRDefault="002150A3" w:rsidP="008466E6">
            <w:pPr>
              <w:rPr>
                <w:rFonts w:ascii="Times New Roman" w:hAnsi="Times New Roman" w:cs="Times New Roman"/>
                <w:color w:val="171717" w:themeColor="background2" w:themeShade="1A"/>
                <w:sz w:val="24"/>
                <w:szCs w:val="24"/>
              </w:rPr>
            </w:pPr>
            <w:proofErr w:type="gramStart"/>
            <w:r w:rsidRPr="009D20A8">
              <w:rPr>
                <w:rFonts w:ascii="Times New Roman" w:hAnsi="Times New Roman" w:cs="Times New Roman"/>
                <w:color w:val="171717" w:themeColor="background2" w:themeShade="1A"/>
                <w:sz w:val="24"/>
                <w:szCs w:val="24"/>
              </w:rPr>
              <w:lastRenderedPageBreak/>
              <w:t>.</w:t>
            </w:r>
            <w:proofErr w:type="spellStart"/>
            <w:r w:rsidRPr="009D20A8">
              <w:rPr>
                <w:rFonts w:ascii="Times New Roman" w:hAnsi="Times New Roman" w:cs="Times New Roman"/>
                <w:b/>
                <w:color w:val="171717" w:themeColor="background2" w:themeShade="1A"/>
                <w:sz w:val="24"/>
                <w:szCs w:val="24"/>
              </w:rPr>
              <w:t>Заттық</w:t>
            </w:r>
            <w:proofErr w:type="spellEnd"/>
            <w:proofErr w:type="gram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дамытушы</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орталардағы</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ойындар</w:t>
            </w:r>
            <w:proofErr w:type="spellEnd"/>
            <w:r w:rsidRPr="009D20A8">
              <w:rPr>
                <w:rFonts w:ascii="Times New Roman" w:hAnsi="Times New Roman" w:cs="Times New Roman"/>
                <w:b/>
                <w:color w:val="171717" w:themeColor="background2" w:themeShade="1A"/>
                <w:sz w:val="24"/>
                <w:szCs w:val="24"/>
              </w:rPr>
              <w:t>.</w:t>
            </w:r>
          </w:p>
          <w:p w14:paraId="760DDBEE" w14:textId="77777777" w:rsidR="002150A3" w:rsidRPr="009D20A8" w:rsidRDefault="002150A3" w:rsidP="002150A3">
            <w:pPr>
              <w:widowControl/>
              <w:autoSpaceDE/>
              <w:rPr>
                <w:rFonts w:ascii="Times New Roman" w:hAnsi="Times New Roman" w:cs="Times New Roman"/>
                <w:b/>
                <w:color w:val="171717" w:themeColor="background2" w:themeShade="1A"/>
                <w:sz w:val="24"/>
                <w:szCs w:val="24"/>
              </w:rPr>
            </w:pPr>
            <w:proofErr w:type="spellStart"/>
            <w:r w:rsidRPr="009D20A8">
              <w:rPr>
                <w:rFonts w:ascii="Times New Roman" w:hAnsi="Times New Roman" w:cs="Times New Roman"/>
                <w:color w:val="171717" w:themeColor="background2" w:themeShade="1A"/>
                <w:sz w:val="24"/>
                <w:szCs w:val="24"/>
              </w:rPr>
              <w:t>Тәрбиешінің</w:t>
            </w:r>
            <w:proofErr w:type="spellEnd"/>
            <w:r w:rsidRPr="009D20A8">
              <w:rPr>
                <w:rFonts w:ascii="Times New Roman" w:hAnsi="Times New Roman" w:cs="Times New Roman"/>
                <w:color w:val="171717" w:themeColor="background2" w:themeShade="1A"/>
                <w:sz w:val="24"/>
                <w:szCs w:val="24"/>
              </w:rPr>
              <w:t xml:space="preserve"> </w:t>
            </w:r>
            <w:proofErr w:type="spellStart"/>
            <w:proofErr w:type="gramStart"/>
            <w:r w:rsidRPr="009D20A8">
              <w:rPr>
                <w:rFonts w:ascii="Times New Roman" w:hAnsi="Times New Roman" w:cs="Times New Roman"/>
                <w:color w:val="171717" w:themeColor="background2" w:themeShade="1A"/>
                <w:sz w:val="24"/>
                <w:szCs w:val="24"/>
              </w:rPr>
              <w:t>бақылауында,қауіпсіздікті</w:t>
            </w:r>
            <w:proofErr w:type="spellEnd"/>
            <w:proofErr w:type="gram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ескерту</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Ойыннан</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соң</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ойыншықтарды</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lastRenderedPageBreak/>
              <w:t>орнына</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қоюларын</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қадағалау</w:t>
            </w:r>
            <w:proofErr w:type="spellEnd"/>
            <w:r w:rsidRPr="009D20A8">
              <w:rPr>
                <w:rFonts w:ascii="Times New Roman" w:hAnsi="Times New Roman" w:cs="Times New Roman"/>
                <w:color w:val="171717" w:themeColor="background2" w:themeShade="1A"/>
                <w:sz w:val="24"/>
                <w:szCs w:val="24"/>
              </w:rPr>
              <w:t>.</w:t>
            </w:r>
          </w:p>
        </w:tc>
        <w:tc>
          <w:tcPr>
            <w:tcW w:w="2983" w:type="dxa"/>
            <w:gridSpan w:val="2"/>
            <w:tcBorders>
              <w:top w:val="single" w:sz="4" w:space="0" w:color="000000"/>
              <w:left w:val="single" w:sz="4" w:space="0" w:color="000000"/>
              <w:bottom w:val="single" w:sz="4" w:space="0" w:color="000000"/>
              <w:right w:val="single" w:sz="4" w:space="0" w:color="000000"/>
            </w:tcBorders>
            <w:hideMark/>
          </w:tcPr>
          <w:p w14:paraId="0CBB34F2" w14:textId="77777777" w:rsidR="002150A3" w:rsidRPr="009D20A8" w:rsidRDefault="002150A3" w:rsidP="002150A3">
            <w:pPr>
              <w:pStyle w:val="a5"/>
              <w:rPr>
                <w:b/>
                <w:bCs/>
                <w:color w:val="171717" w:themeColor="background2" w:themeShade="1A"/>
                <w:lang w:val="kk-KZ" w:eastAsia="en-US"/>
              </w:rPr>
            </w:pPr>
            <w:r w:rsidRPr="009D20A8">
              <w:rPr>
                <w:b/>
                <w:bCs/>
                <w:color w:val="171717" w:themeColor="background2" w:themeShade="1A"/>
                <w:lang w:val="kk-KZ" w:eastAsia="en-US"/>
              </w:rPr>
              <w:lastRenderedPageBreak/>
              <w:t xml:space="preserve">Әр жұма «Ұлттық құндылықтар» күні  </w:t>
            </w:r>
          </w:p>
          <w:p w14:paraId="04EAE895" w14:textId="77777777" w:rsidR="002150A3" w:rsidRPr="009D20A8" w:rsidRDefault="002150A3" w:rsidP="002150A3">
            <w:pPr>
              <w:pStyle w:val="a5"/>
              <w:rPr>
                <w:b/>
                <w:bCs/>
                <w:color w:val="171717" w:themeColor="background2" w:themeShade="1A"/>
                <w:lang w:val="kk-KZ" w:eastAsia="en-US"/>
              </w:rPr>
            </w:pPr>
            <w:r w:rsidRPr="009D20A8">
              <w:rPr>
                <w:b/>
                <w:bCs/>
                <w:color w:val="171717" w:themeColor="background2" w:themeShade="1A"/>
                <w:lang w:val="kk-KZ" w:eastAsia="en-US"/>
              </w:rPr>
              <w:t xml:space="preserve">Ұлттық ойын </w:t>
            </w:r>
          </w:p>
          <w:p w14:paraId="42E9463D" w14:textId="77777777" w:rsidR="002150A3" w:rsidRPr="009D20A8" w:rsidRDefault="002150A3" w:rsidP="002150A3">
            <w:pPr>
              <w:pStyle w:val="a5"/>
              <w:rPr>
                <w:b/>
                <w:bCs/>
                <w:color w:val="171717" w:themeColor="background2" w:themeShade="1A"/>
                <w:lang w:val="kk-KZ" w:eastAsia="en-US"/>
              </w:rPr>
            </w:pPr>
            <w:r w:rsidRPr="009D20A8">
              <w:rPr>
                <w:b/>
                <w:bCs/>
                <w:color w:val="171717" w:themeColor="background2" w:themeShade="1A"/>
                <w:lang w:val="kk-KZ" w:eastAsia="en-US"/>
              </w:rPr>
              <w:t>«Тақия тастамақ»</w:t>
            </w:r>
          </w:p>
          <w:p w14:paraId="0A386F26" w14:textId="77777777" w:rsidR="002150A3" w:rsidRPr="009D20A8" w:rsidRDefault="002150A3" w:rsidP="002150A3">
            <w:pPr>
              <w:pStyle w:val="a5"/>
              <w:rPr>
                <w:bCs/>
                <w:color w:val="171717" w:themeColor="background2" w:themeShade="1A"/>
                <w:lang w:val="kk-KZ" w:eastAsia="en-US"/>
              </w:rPr>
            </w:pPr>
            <w:r w:rsidRPr="009D20A8">
              <w:rPr>
                <w:b/>
                <w:bCs/>
                <w:color w:val="171717" w:themeColor="background2" w:themeShade="1A"/>
                <w:lang w:val="kk-KZ" w:eastAsia="en-US"/>
              </w:rPr>
              <w:t xml:space="preserve">Мақсаты: </w:t>
            </w:r>
            <w:r w:rsidRPr="009D20A8">
              <w:rPr>
                <w:bCs/>
                <w:color w:val="000000" w:themeColor="text1" w:themeShade="80"/>
                <w:lang w:val="kk-KZ" w:eastAsia="en-US"/>
              </w:rPr>
              <w:t xml:space="preserve">ұлттық ойындар арқылы балалардың дене бітімінің дұрыс </w:t>
            </w:r>
            <w:r w:rsidRPr="009D20A8">
              <w:rPr>
                <w:bCs/>
                <w:color w:val="000000" w:themeColor="text1" w:themeShade="80"/>
                <w:lang w:val="kk-KZ" w:eastAsia="en-US"/>
              </w:rPr>
              <w:lastRenderedPageBreak/>
              <w:t>қалыптасуын жетілдіру. Ұлттық ойынға деген қызығушылық сезімдерін дамыту арқылы ептілікке,шапшаңдыққ, тапқырлыққа баули білу.</w:t>
            </w:r>
          </w:p>
          <w:p w14:paraId="320CC83E" w14:textId="77777777" w:rsidR="002150A3" w:rsidRPr="009D20A8" w:rsidRDefault="002150A3" w:rsidP="002150A3">
            <w:pPr>
              <w:pStyle w:val="a5"/>
              <w:rPr>
                <w:bCs/>
                <w:color w:val="171717" w:themeColor="background2" w:themeShade="1A"/>
                <w:lang w:val="kk-KZ" w:eastAsia="en-US"/>
              </w:rPr>
            </w:pPr>
          </w:p>
          <w:p w14:paraId="2F6AB848" w14:textId="77777777" w:rsidR="002150A3" w:rsidRPr="009D20A8" w:rsidRDefault="002150A3" w:rsidP="002150A3">
            <w:pPr>
              <w:pStyle w:val="a5"/>
              <w:rPr>
                <w:bCs/>
                <w:color w:val="171717" w:themeColor="background2" w:themeShade="1A"/>
                <w:lang w:val="kk-KZ" w:eastAsia="en-US"/>
              </w:rPr>
            </w:pPr>
            <w:r w:rsidRPr="009D20A8">
              <w:rPr>
                <w:bCs/>
                <w:color w:val="171717" w:themeColor="background2" w:themeShade="1A"/>
                <w:lang w:val="kk-KZ" w:eastAsia="en-US"/>
              </w:rPr>
              <w:t>Түрлі үстел үсті, интеллектуалдық ойындар ойнату.</w:t>
            </w:r>
          </w:p>
          <w:p w14:paraId="2C2C801E" w14:textId="77777777" w:rsidR="002150A3" w:rsidRPr="009D20A8" w:rsidRDefault="002150A3" w:rsidP="002150A3">
            <w:pPr>
              <w:pStyle w:val="a5"/>
              <w:rPr>
                <w:bCs/>
                <w:color w:val="171717" w:themeColor="background2" w:themeShade="1A"/>
                <w:lang w:val="kk-KZ" w:eastAsia="en-US"/>
              </w:rPr>
            </w:pPr>
          </w:p>
          <w:p w14:paraId="423BD032" w14:textId="77777777" w:rsidR="002150A3" w:rsidRPr="009D20A8" w:rsidRDefault="002150A3" w:rsidP="002150A3">
            <w:pPr>
              <w:pStyle w:val="a5"/>
              <w:rPr>
                <w:bCs/>
                <w:color w:val="171717" w:themeColor="background2" w:themeShade="1A"/>
                <w:lang w:val="kk-KZ" w:eastAsia="en-US"/>
              </w:rPr>
            </w:pPr>
            <w:r w:rsidRPr="009D20A8">
              <w:rPr>
                <w:bCs/>
                <w:color w:val="171717" w:themeColor="background2" w:themeShade="1A"/>
                <w:lang w:val="kk-KZ" w:eastAsia="en-US"/>
              </w:rPr>
              <w:t>Қызықты боямақтар бояу.</w:t>
            </w:r>
          </w:p>
        </w:tc>
      </w:tr>
      <w:tr w:rsidR="002150A3" w:rsidRPr="009D20A8" w14:paraId="0990E799" w14:textId="77777777" w:rsidTr="009972CF">
        <w:trPr>
          <w:trHeight w:val="1185"/>
        </w:trPr>
        <w:tc>
          <w:tcPr>
            <w:tcW w:w="2550" w:type="dxa"/>
            <w:tcBorders>
              <w:top w:val="single" w:sz="4" w:space="0" w:color="000000"/>
              <w:left w:val="single" w:sz="4" w:space="0" w:color="000000"/>
              <w:bottom w:val="single" w:sz="4" w:space="0" w:color="000000"/>
              <w:right w:val="single" w:sz="4" w:space="0" w:color="auto"/>
            </w:tcBorders>
            <w:hideMark/>
          </w:tcPr>
          <w:p w14:paraId="507D1ABB" w14:textId="77777777" w:rsidR="002150A3" w:rsidRPr="009D20A8" w:rsidRDefault="002150A3" w:rsidP="002150A3">
            <w:pPr>
              <w:pStyle w:val="a5"/>
              <w:rPr>
                <w:b/>
                <w:bCs/>
                <w:color w:val="171717" w:themeColor="background2" w:themeShade="1A"/>
                <w:lang w:val="kk-KZ" w:eastAsia="en-US"/>
              </w:rPr>
            </w:pPr>
            <w:r w:rsidRPr="009D20A8">
              <w:rPr>
                <w:b/>
                <w:bCs/>
                <w:color w:val="171717" w:themeColor="background2" w:themeShade="1A"/>
                <w:lang w:val="kk-KZ" w:eastAsia="en-US"/>
              </w:rPr>
              <w:t>Балалармен</w:t>
            </w:r>
            <w:r w:rsidRPr="009D20A8">
              <w:rPr>
                <w:b/>
                <w:bCs/>
                <w:color w:val="171717" w:themeColor="background2" w:themeShade="1A"/>
                <w:spacing w:val="-2"/>
                <w:lang w:val="kk-KZ" w:eastAsia="en-US"/>
              </w:rPr>
              <w:t xml:space="preserve"> </w:t>
            </w:r>
            <w:r w:rsidRPr="009D20A8">
              <w:rPr>
                <w:b/>
                <w:bCs/>
                <w:color w:val="171717" w:themeColor="background2" w:themeShade="1A"/>
                <w:lang w:val="kk-KZ" w:eastAsia="en-US"/>
              </w:rPr>
              <w:t>жеке</w:t>
            </w:r>
            <w:r w:rsidRPr="009D20A8">
              <w:rPr>
                <w:b/>
                <w:bCs/>
                <w:color w:val="171717" w:themeColor="background2" w:themeShade="1A"/>
                <w:spacing w:val="-2"/>
                <w:lang w:val="kk-KZ" w:eastAsia="en-US"/>
              </w:rPr>
              <w:t xml:space="preserve"> </w:t>
            </w:r>
            <w:r w:rsidRPr="009D20A8">
              <w:rPr>
                <w:b/>
                <w:bCs/>
                <w:color w:val="171717" w:themeColor="background2" w:themeShade="1A"/>
                <w:lang w:val="kk-KZ" w:eastAsia="en-US"/>
              </w:rPr>
              <w:t>жұмыс</w:t>
            </w:r>
          </w:p>
        </w:tc>
        <w:tc>
          <w:tcPr>
            <w:tcW w:w="2552" w:type="dxa"/>
            <w:tcBorders>
              <w:top w:val="single" w:sz="4" w:space="0" w:color="000000"/>
              <w:left w:val="single" w:sz="4" w:space="0" w:color="000000"/>
              <w:bottom w:val="single" w:sz="4" w:space="0" w:color="000000"/>
              <w:right w:val="single" w:sz="4" w:space="0" w:color="000000"/>
            </w:tcBorders>
            <w:hideMark/>
          </w:tcPr>
          <w:p w14:paraId="6A77682D" w14:textId="77777777" w:rsidR="002150A3" w:rsidRPr="009D20A8" w:rsidRDefault="002150A3" w:rsidP="002150A3">
            <w:pPr>
              <w:widowControl/>
              <w:autoSpaceDE/>
              <w:rPr>
                <w:rFonts w:ascii="Times New Roman" w:hAnsi="Times New Roman" w:cs="Times New Roman"/>
                <w:color w:val="171717" w:themeColor="background2" w:themeShade="1A"/>
                <w:sz w:val="24"/>
                <w:szCs w:val="24"/>
              </w:rPr>
            </w:pPr>
          </w:p>
        </w:tc>
        <w:tc>
          <w:tcPr>
            <w:tcW w:w="2280" w:type="dxa"/>
            <w:gridSpan w:val="2"/>
            <w:tcBorders>
              <w:top w:val="single" w:sz="4" w:space="0" w:color="000000"/>
              <w:left w:val="single" w:sz="4" w:space="0" w:color="000000"/>
              <w:bottom w:val="single" w:sz="4" w:space="0" w:color="000000"/>
              <w:right w:val="single" w:sz="4" w:space="0" w:color="000000"/>
            </w:tcBorders>
            <w:hideMark/>
          </w:tcPr>
          <w:p w14:paraId="01E463F0" w14:textId="77777777" w:rsidR="002150A3" w:rsidRPr="009D20A8" w:rsidRDefault="002150A3" w:rsidP="002150A3">
            <w:pPr>
              <w:widowControl/>
              <w:autoSpaceDE/>
              <w:rPr>
                <w:rFonts w:ascii="Times New Roman" w:hAnsi="Times New Roman" w:cs="Times New Roman"/>
                <w:color w:val="171717" w:themeColor="background2" w:themeShade="1A"/>
                <w:sz w:val="24"/>
                <w:szCs w:val="24"/>
              </w:rPr>
            </w:pPr>
            <w:proofErr w:type="spellStart"/>
            <w:r w:rsidRPr="009D20A8">
              <w:rPr>
                <w:rFonts w:ascii="Times New Roman" w:hAnsi="Times New Roman" w:cs="Times New Roman"/>
                <w:color w:val="171717" w:themeColor="background2" w:themeShade="1A"/>
                <w:sz w:val="24"/>
                <w:szCs w:val="24"/>
              </w:rPr>
              <w:t>Айсұлу</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Арсланға</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дауыстап</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сөздерді</w:t>
            </w:r>
            <w:proofErr w:type="spellEnd"/>
            <w:r w:rsidRPr="009D20A8">
              <w:rPr>
                <w:rFonts w:ascii="Times New Roman" w:hAnsi="Times New Roman" w:cs="Times New Roman"/>
                <w:color w:val="171717" w:themeColor="background2" w:themeShade="1A"/>
                <w:sz w:val="24"/>
                <w:szCs w:val="24"/>
              </w:rPr>
              <w:t xml:space="preserve"> </w:t>
            </w:r>
            <w:proofErr w:type="spellStart"/>
            <w:proofErr w:type="gramStart"/>
            <w:r w:rsidRPr="009D20A8">
              <w:rPr>
                <w:rFonts w:ascii="Times New Roman" w:hAnsi="Times New Roman" w:cs="Times New Roman"/>
                <w:color w:val="171717" w:themeColor="background2" w:themeShade="1A"/>
                <w:sz w:val="24"/>
                <w:szCs w:val="24"/>
              </w:rPr>
              <w:t>қайталау,мәнерлеп</w:t>
            </w:r>
            <w:proofErr w:type="spellEnd"/>
            <w:proofErr w:type="gram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тақпақ</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айту,тәрбиешінің</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артынан</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қайталап</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нақты</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айтуларын</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қадағалау</w:t>
            </w:r>
            <w:proofErr w:type="spellEnd"/>
            <w:r w:rsidRPr="009D20A8">
              <w:rPr>
                <w:rFonts w:ascii="Times New Roman" w:hAnsi="Times New Roman" w:cs="Times New Roman"/>
                <w:color w:val="171717" w:themeColor="background2" w:themeShade="1A"/>
                <w:sz w:val="24"/>
                <w:szCs w:val="24"/>
              </w:rPr>
              <w:t>.</w:t>
            </w:r>
          </w:p>
          <w:p w14:paraId="31DA9CA5" w14:textId="77777777" w:rsidR="002150A3" w:rsidRPr="009D20A8" w:rsidRDefault="002150A3" w:rsidP="002150A3">
            <w:pPr>
              <w:widowControl/>
              <w:autoSpaceDE/>
              <w:rPr>
                <w:rFonts w:ascii="Times New Roman" w:hAnsi="Times New Roman" w:cs="Times New Roman"/>
                <w:color w:val="171717" w:themeColor="background2" w:themeShade="1A"/>
                <w:sz w:val="24"/>
                <w:szCs w:val="24"/>
              </w:rPr>
            </w:pPr>
            <w:proofErr w:type="spellStart"/>
            <w:r w:rsidRPr="009D20A8">
              <w:rPr>
                <w:rFonts w:ascii="Times New Roman" w:hAnsi="Times New Roman" w:cs="Times New Roman"/>
                <w:color w:val="171717" w:themeColor="background2" w:themeShade="1A"/>
                <w:sz w:val="24"/>
                <w:szCs w:val="24"/>
              </w:rPr>
              <w:t>Сөйлеуді</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дамыту</w:t>
            </w:r>
            <w:proofErr w:type="spellEnd"/>
            <w:r w:rsidRPr="009D20A8">
              <w:rPr>
                <w:rFonts w:ascii="Times New Roman" w:hAnsi="Times New Roman" w:cs="Times New Roman"/>
                <w:color w:val="171717" w:themeColor="background2" w:themeShade="1A"/>
                <w:sz w:val="24"/>
                <w:szCs w:val="24"/>
              </w:rPr>
              <w:t>.</w:t>
            </w:r>
          </w:p>
        </w:tc>
        <w:tc>
          <w:tcPr>
            <w:tcW w:w="2683" w:type="dxa"/>
            <w:gridSpan w:val="2"/>
            <w:tcBorders>
              <w:top w:val="single" w:sz="4" w:space="0" w:color="000000"/>
              <w:left w:val="single" w:sz="4" w:space="0" w:color="000000"/>
              <w:bottom w:val="single" w:sz="4" w:space="0" w:color="000000"/>
              <w:right w:val="single" w:sz="4" w:space="0" w:color="000000"/>
            </w:tcBorders>
            <w:hideMark/>
          </w:tcPr>
          <w:p w14:paraId="2AB83119" w14:textId="77777777" w:rsidR="002150A3" w:rsidRPr="009D20A8" w:rsidRDefault="002150A3" w:rsidP="002150A3">
            <w:pPr>
              <w:widowControl/>
              <w:autoSpaceDE/>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Қуаныш</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Азимге</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сөздердегі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әріптерді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дұрыс</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қайталау</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карточкада</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ненің</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бейнесі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соны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тап</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атауын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атап</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түсін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ажырат</w:t>
            </w:r>
            <w:proofErr w:type="spellEnd"/>
            <w:r w:rsidRPr="009D20A8">
              <w:rPr>
                <w:rFonts w:ascii="Times New Roman" w:eastAsia="Calibri" w:hAnsi="Times New Roman" w:cs="Times New Roman"/>
                <w:color w:val="171717" w:themeColor="background2" w:themeShade="1A"/>
                <w:sz w:val="24"/>
                <w:szCs w:val="24"/>
              </w:rPr>
              <w:t>.</w:t>
            </w:r>
          </w:p>
          <w:p w14:paraId="77405DAD" w14:textId="77777777" w:rsidR="002150A3" w:rsidRPr="009D20A8" w:rsidRDefault="002150A3" w:rsidP="002150A3">
            <w:pPr>
              <w:widowControl/>
              <w:autoSpaceDE/>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Коммунативтік</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дағды</w:t>
            </w:r>
            <w:proofErr w:type="spellEnd"/>
          </w:p>
        </w:tc>
        <w:tc>
          <w:tcPr>
            <w:tcW w:w="2413" w:type="dxa"/>
            <w:gridSpan w:val="2"/>
            <w:tcBorders>
              <w:top w:val="single" w:sz="4" w:space="0" w:color="000000"/>
              <w:left w:val="single" w:sz="4" w:space="0" w:color="000000"/>
              <w:bottom w:val="single" w:sz="4" w:space="0" w:color="000000"/>
              <w:right w:val="single" w:sz="4" w:space="0" w:color="000000"/>
            </w:tcBorders>
            <w:hideMark/>
          </w:tcPr>
          <w:p w14:paraId="7B56AEA1" w14:textId="77777777" w:rsidR="002150A3" w:rsidRPr="009D20A8" w:rsidRDefault="002150A3" w:rsidP="002150A3">
            <w:pPr>
              <w:widowControl/>
              <w:autoSpaceDE/>
              <w:rPr>
                <w:rFonts w:ascii="Times New Roman" w:hAnsi="Times New Roman" w:cs="Times New Roman"/>
                <w:color w:val="171717" w:themeColor="background2" w:themeShade="1A"/>
                <w:sz w:val="24"/>
                <w:szCs w:val="24"/>
              </w:rPr>
            </w:pPr>
            <w:proofErr w:type="spellStart"/>
            <w:r w:rsidRPr="009D20A8">
              <w:rPr>
                <w:rFonts w:ascii="Times New Roman" w:hAnsi="Times New Roman" w:cs="Times New Roman"/>
                <w:color w:val="171717" w:themeColor="background2" w:themeShade="1A"/>
                <w:sz w:val="24"/>
                <w:szCs w:val="24"/>
              </w:rPr>
              <w:t>Ясмина</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Айғанымға</w:t>
            </w:r>
            <w:proofErr w:type="spellEnd"/>
          </w:p>
          <w:p w14:paraId="47764F33" w14:textId="77777777" w:rsidR="002150A3" w:rsidRPr="009D20A8" w:rsidRDefault="002150A3" w:rsidP="002150A3">
            <w:pPr>
              <w:widowControl/>
              <w:autoSpaceDE/>
              <w:rPr>
                <w:rFonts w:ascii="Times New Roman" w:hAnsi="Times New Roman" w:cs="Times New Roman"/>
                <w:color w:val="171717" w:themeColor="background2" w:themeShade="1A"/>
                <w:sz w:val="24"/>
                <w:szCs w:val="24"/>
              </w:rPr>
            </w:pPr>
            <w:proofErr w:type="spellStart"/>
            <w:r w:rsidRPr="009D20A8">
              <w:rPr>
                <w:rFonts w:ascii="Times New Roman" w:hAnsi="Times New Roman" w:cs="Times New Roman"/>
                <w:color w:val="171717" w:themeColor="background2" w:themeShade="1A"/>
                <w:sz w:val="24"/>
                <w:szCs w:val="24"/>
              </w:rPr>
              <w:t>айтылған</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шарлардың</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түстерін</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дұрыс</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табу</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арқылы</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түстерді</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ажыратуға</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дамыту</w:t>
            </w:r>
            <w:proofErr w:type="spellEnd"/>
            <w:r w:rsidRPr="009D20A8">
              <w:rPr>
                <w:rFonts w:ascii="Times New Roman" w:hAnsi="Times New Roman" w:cs="Times New Roman"/>
                <w:color w:val="171717" w:themeColor="background2" w:themeShade="1A"/>
                <w:sz w:val="24"/>
                <w:szCs w:val="24"/>
              </w:rPr>
              <w:t>.</w:t>
            </w:r>
          </w:p>
          <w:p w14:paraId="20C922FB" w14:textId="77777777" w:rsidR="002150A3" w:rsidRPr="009D20A8" w:rsidRDefault="002150A3" w:rsidP="002150A3">
            <w:pPr>
              <w:widowControl/>
              <w:autoSpaceDE/>
              <w:rPr>
                <w:rFonts w:ascii="Times New Roman" w:hAnsi="Times New Roman" w:cs="Times New Roman"/>
                <w:color w:val="171717" w:themeColor="background2" w:themeShade="1A"/>
                <w:sz w:val="24"/>
                <w:szCs w:val="24"/>
              </w:rPr>
            </w:pPr>
            <w:proofErr w:type="spellStart"/>
            <w:r w:rsidRPr="009D20A8">
              <w:rPr>
                <w:rFonts w:ascii="Times New Roman" w:hAnsi="Times New Roman" w:cs="Times New Roman"/>
                <w:color w:val="171717" w:themeColor="background2" w:themeShade="1A"/>
                <w:sz w:val="24"/>
                <w:szCs w:val="24"/>
              </w:rPr>
              <w:t>Танымдық</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дағды</w:t>
            </w:r>
            <w:proofErr w:type="spellEnd"/>
          </w:p>
        </w:tc>
        <w:tc>
          <w:tcPr>
            <w:tcW w:w="2983" w:type="dxa"/>
            <w:gridSpan w:val="2"/>
            <w:tcBorders>
              <w:top w:val="single" w:sz="4" w:space="0" w:color="000000"/>
              <w:left w:val="single" w:sz="4" w:space="0" w:color="000000"/>
              <w:bottom w:val="single" w:sz="4" w:space="0" w:color="000000"/>
              <w:right w:val="single" w:sz="4" w:space="0" w:color="000000"/>
            </w:tcBorders>
          </w:tcPr>
          <w:p w14:paraId="5F4FCDA6" w14:textId="77777777" w:rsidR="002150A3" w:rsidRPr="009D20A8" w:rsidRDefault="002150A3" w:rsidP="002150A3">
            <w:pPr>
              <w:widowControl/>
              <w:autoSpaceDE/>
              <w:rPr>
                <w:rFonts w:ascii="Times New Roman" w:hAnsi="Times New Roman" w:cs="Times New Roman"/>
                <w:color w:val="171717" w:themeColor="background2" w:themeShade="1A"/>
                <w:sz w:val="24"/>
                <w:szCs w:val="24"/>
              </w:rPr>
            </w:pPr>
            <w:proofErr w:type="spellStart"/>
            <w:r w:rsidRPr="009D20A8">
              <w:rPr>
                <w:rFonts w:ascii="Times New Roman" w:hAnsi="Times New Roman" w:cs="Times New Roman"/>
                <w:color w:val="171717" w:themeColor="background2" w:themeShade="1A"/>
                <w:sz w:val="24"/>
                <w:szCs w:val="24"/>
              </w:rPr>
              <w:t>Аяла</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Айсұлудың</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есте</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сақтау</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қабілеттерін</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дамыту</w:t>
            </w:r>
            <w:proofErr w:type="spellEnd"/>
            <w:r w:rsidRPr="009D20A8">
              <w:rPr>
                <w:rFonts w:ascii="Times New Roman" w:hAnsi="Times New Roman" w:cs="Times New Roman"/>
                <w:color w:val="171717" w:themeColor="background2" w:themeShade="1A"/>
                <w:sz w:val="24"/>
                <w:szCs w:val="24"/>
              </w:rPr>
              <w:t xml:space="preserve">. </w:t>
            </w:r>
          </w:p>
          <w:p w14:paraId="13914AAD" w14:textId="77777777" w:rsidR="002150A3" w:rsidRPr="009D20A8" w:rsidRDefault="002150A3" w:rsidP="002150A3">
            <w:pPr>
              <w:widowControl/>
              <w:autoSpaceDE/>
              <w:rPr>
                <w:rFonts w:ascii="Times New Roman" w:hAnsi="Times New Roman" w:cs="Times New Roman"/>
                <w:color w:val="171717" w:themeColor="background2" w:themeShade="1A"/>
                <w:sz w:val="24"/>
                <w:szCs w:val="24"/>
              </w:rPr>
            </w:pPr>
            <w:proofErr w:type="spellStart"/>
            <w:r w:rsidRPr="009D20A8">
              <w:rPr>
                <w:rFonts w:ascii="Times New Roman" w:hAnsi="Times New Roman" w:cs="Times New Roman"/>
                <w:color w:val="171717" w:themeColor="background2" w:themeShade="1A"/>
                <w:sz w:val="24"/>
                <w:szCs w:val="24"/>
              </w:rPr>
              <w:t>Суреттерді</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жасыру</w:t>
            </w:r>
            <w:proofErr w:type="spellEnd"/>
            <w:r w:rsidRPr="009D20A8">
              <w:rPr>
                <w:rFonts w:ascii="Times New Roman" w:hAnsi="Times New Roman" w:cs="Times New Roman"/>
                <w:color w:val="171717" w:themeColor="background2" w:themeShade="1A"/>
                <w:sz w:val="24"/>
                <w:szCs w:val="24"/>
              </w:rPr>
              <w:t xml:space="preserve">. </w:t>
            </w:r>
          </w:p>
          <w:p w14:paraId="47EA7B81" w14:textId="77777777" w:rsidR="002150A3" w:rsidRPr="009D20A8" w:rsidRDefault="002150A3" w:rsidP="002150A3">
            <w:pPr>
              <w:widowControl/>
              <w:autoSpaceDE/>
              <w:rPr>
                <w:rFonts w:ascii="Times New Roman" w:hAnsi="Times New Roman" w:cs="Times New Roman"/>
                <w:color w:val="171717" w:themeColor="background2" w:themeShade="1A"/>
                <w:sz w:val="24"/>
                <w:szCs w:val="24"/>
              </w:rPr>
            </w:pPr>
            <w:proofErr w:type="spellStart"/>
            <w:r w:rsidRPr="009D20A8">
              <w:rPr>
                <w:rFonts w:ascii="Times New Roman" w:hAnsi="Times New Roman" w:cs="Times New Roman"/>
                <w:color w:val="171717" w:themeColor="background2" w:themeShade="1A"/>
                <w:sz w:val="24"/>
                <w:szCs w:val="24"/>
              </w:rPr>
              <w:t>Әлеуметтік</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дағды</w:t>
            </w:r>
            <w:proofErr w:type="spellEnd"/>
          </w:p>
        </w:tc>
      </w:tr>
      <w:tr w:rsidR="002150A3" w:rsidRPr="009D20A8" w14:paraId="0185A1FF" w14:textId="77777777" w:rsidTr="009972CF">
        <w:trPr>
          <w:trHeight w:val="448"/>
        </w:trPr>
        <w:tc>
          <w:tcPr>
            <w:tcW w:w="2550" w:type="dxa"/>
            <w:tcBorders>
              <w:top w:val="single" w:sz="4" w:space="0" w:color="000000"/>
              <w:left w:val="single" w:sz="4" w:space="0" w:color="000000"/>
              <w:bottom w:val="single" w:sz="4" w:space="0" w:color="000000"/>
              <w:right w:val="single" w:sz="4" w:space="0" w:color="auto"/>
            </w:tcBorders>
            <w:hideMark/>
          </w:tcPr>
          <w:p w14:paraId="6F4D1E43" w14:textId="77777777" w:rsidR="002150A3" w:rsidRPr="009D20A8" w:rsidRDefault="002150A3" w:rsidP="002150A3">
            <w:pPr>
              <w:pStyle w:val="a5"/>
              <w:rPr>
                <w:b/>
                <w:bCs/>
                <w:color w:val="171717" w:themeColor="background2" w:themeShade="1A"/>
                <w:spacing w:val="-58"/>
                <w:lang w:val="kk-KZ" w:eastAsia="en-US"/>
              </w:rPr>
            </w:pPr>
            <w:r w:rsidRPr="009D20A8">
              <w:rPr>
                <w:b/>
                <w:bCs/>
                <w:color w:val="171717" w:themeColor="background2" w:themeShade="1A"/>
                <w:lang w:val="kk-KZ" w:eastAsia="en-US"/>
              </w:rPr>
              <w:t>Балалардың дербес әрекеті</w:t>
            </w:r>
            <w:r w:rsidRPr="009D20A8">
              <w:rPr>
                <w:b/>
                <w:bCs/>
                <w:color w:val="171717" w:themeColor="background2" w:themeShade="1A"/>
                <w:spacing w:val="-58"/>
                <w:lang w:val="kk-KZ" w:eastAsia="en-US"/>
              </w:rPr>
              <w:t xml:space="preserve"> </w:t>
            </w:r>
          </w:p>
          <w:p w14:paraId="7C8EDDE2" w14:textId="77777777" w:rsidR="002150A3" w:rsidRPr="009D20A8" w:rsidRDefault="002150A3" w:rsidP="002150A3">
            <w:pPr>
              <w:pStyle w:val="a5"/>
              <w:rPr>
                <w:b/>
                <w:bCs/>
                <w:color w:val="171717" w:themeColor="background2" w:themeShade="1A"/>
                <w:lang w:val="kk-KZ" w:eastAsia="en-US"/>
              </w:rPr>
            </w:pPr>
            <w:r w:rsidRPr="009D20A8">
              <w:rPr>
                <w:b/>
                <w:bCs/>
                <w:color w:val="171717" w:themeColor="background2" w:themeShade="1A"/>
                <w:lang w:val="kk-KZ" w:eastAsia="en-US"/>
              </w:rPr>
              <w:lastRenderedPageBreak/>
              <w:t>(баяу қимылды ойындар,</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үстел</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үсті ойындары, бейнелеу</w:t>
            </w:r>
            <w:r w:rsidRPr="009D20A8">
              <w:rPr>
                <w:b/>
                <w:bCs/>
                <w:color w:val="171717" w:themeColor="background2" w:themeShade="1A"/>
                <w:spacing w:val="-11"/>
                <w:lang w:val="kk-KZ" w:eastAsia="en-US"/>
              </w:rPr>
              <w:t xml:space="preserve"> </w:t>
            </w:r>
            <w:r w:rsidRPr="009D20A8">
              <w:rPr>
                <w:b/>
                <w:bCs/>
                <w:color w:val="171717" w:themeColor="background2" w:themeShade="1A"/>
                <w:lang w:val="kk-KZ" w:eastAsia="en-US"/>
              </w:rPr>
              <w:t>әрекеті,</w:t>
            </w:r>
            <w:r w:rsidRPr="009D20A8">
              <w:rPr>
                <w:b/>
                <w:bCs/>
                <w:color w:val="171717" w:themeColor="background2" w:themeShade="1A"/>
                <w:spacing w:val="-7"/>
                <w:lang w:val="kk-KZ" w:eastAsia="en-US"/>
              </w:rPr>
              <w:t xml:space="preserve"> </w:t>
            </w:r>
            <w:r w:rsidRPr="009D20A8">
              <w:rPr>
                <w:b/>
                <w:bCs/>
                <w:color w:val="171717" w:themeColor="background2" w:themeShade="1A"/>
                <w:lang w:val="kk-KZ" w:eastAsia="en-US"/>
              </w:rPr>
              <w:t>кітаптар</w:t>
            </w:r>
            <w:r w:rsidRPr="009D20A8">
              <w:rPr>
                <w:b/>
                <w:bCs/>
                <w:color w:val="171717" w:themeColor="background2" w:themeShade="1A"/>
                <w:spacing w:val="-57"/>
                <w:lang w:val="kk-KZ" w:eastAsia="en-US"/>
              </w:rPr>
              <w:t xml:space="preserve"> </w:t>
            </w:r>
            <w:r w:rsidRPr="009D20A8">
              <w:rPr>
                <w:b/>
                <w:bCs/>
                <w:color w:val="171717" w:themeColor="background2" w:themeShade="1A"/>
                <w:lang w:val="kk-KZ" w:eastAsia="en-US"/>
              </w:rPr>
              <w:t>қарау және тағы басқа</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әрекеттер)</w:t>
            </w:r>
          </w:p>
        </w:tc>
        <w:tc>
          <w:tcPr>
            <w:tcW w:w="2977" w:type="dxa"/>
            <w:gridSpan w:val="2"/>
            <w:tcBorders>
              <w:top w:val="single" w:sz="4" w:space="0" w:color="000000"/>
              <w:left w:val="single" w:sz="4" w:space="0" w:color="000000"/>
              <w:bottom w:val="single" w:sz="4" w:space="0" w:color="000000"/>
              <w:right w:val="single" w:sz="4" w:space="0" w:color="auto"/>
            </w:tcBorders>
            <w:hideMark/>
          </w:tcPr>
          <w:p w14:paraId="0FE31686" w14:textId="77777777" w:rsidR="002150A3" w:rsidRPr="009D20A8" w:rsidRDefault="002150A3" w:rsidP="002150A3">
            <w:pPr>
              <w:widowControl/>
              <w:adjustRightInd w:val="0"/>
              <w:rPr>
                <w:rFonts w:ascii="Times New Roman" w:hAnsi="Times New Roman" w:cs="Times New Roman"/>
                <w:color w:val="171717" w:themeColor="background2" w:themeShade="1A"/>
                <w:sz w:val="24"/>
                <w:szCs w:val="24"/>
                <w:lang w:val="ru-RU"/>
              </w:rPr>
            </w:pPr>
          </w:p>
        </w:tc>
        <w:tc>
          <w:tcPr>
            <w:tcW w:w="2214" w:type="dxa"/>
            <w:gridSpan w:val="2"/>
            <w:tcBorders>
              <w:top w:val="single" w:sz="4" w:space="0" w:color="000000"/>
              <w:left w:val="single" w:sz="4" w:space="0" w:color="auto"/>
              <w:bottom w:val="single" w:sz="4" w:space="0" w:color="000000"/>
              <w:right w:val="single" w:sz="4" w:space="0" w:color="auto"/>
            </w:tcBorders>
          </w:tcPr>
          <w:p w14:paraId="15E3CA0E" w14:textId="77777777" w:rsidR="002150A3" w:rsidRPr="009D20A8" w:rsidRDefault="002150A3" w:rsidP="002150A3">
            <w:pPr>
              <w:widowControl/>
              <w:adjustRightInd w:val="0"/>
              <w:rPr>
                <w:rFonts w:ascii="Times New Roman" w:hAnsi="Times New Roman" w:cs="Times New Roman"/>
                <w:b/>
                <w:color w:val="171717" w:themeColor="background2" w:themeShade="1A"/>
                <w:sz w:val="24"/>
                <w:szCs w:val="24"/>
                <w:lang w:val="ru-RU"/>
              </w:rPr>
            </w:pPr>
            <w:r w:rsidRPr="009D20A8">
              <w:rPr>
                <w:rFonts w:ascii="Times New Roman" w:hAnsi="Times New Roman" w:cs="Times New Roman"/>
                <w:b/>
                <w:color w:val="171717" w:themeColor="background2" w:themeShade="1A"/>
                <w:sz w:val="24"/>
                <w:szCs w:val="24"/>
                <w:lang w:val="ru-RU"/>
              </w:rPr>
              <w:t>«</w:t>
            </w:r>
            <w:proofErr w:type="spellStart"/>
            <w:proofErr w:type="gramStart"/>
            <w:r w:rsidRPr="009D20A8">
              <w:rPr>
                <w:rFonts w:ascii="Times New Roman" w:hAnsi="Times New Roman" w:cs="Times New Roman"/>
                <w:b/>
                <w:color w:val="171717" w:themeColor="background2" w:themeShade="1A"/>
                <w:sz w:val="24"/>
                <w:szCs w:val="24"/>
                <w:lang w:val="ru-RU"/>
              </w:rPr>
              <w:t>Аю,аю</w:t>
            </w:r>
            <w:proofErr w:type="spellEnd"/>
            <w:proofErr w:type="gram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тұршы</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ойыны</w:t>
            </w:r>
            <w:proofErr w:type="spellEnd"/>
          </w:p>
          <w:p w14:paraId="5ECB377A" w14:textId="77777777" w:rsidR="002150A3" w:rsidRPr="009D20A8" w:rsidRDefault="002150A3" w:rsidP="002150A3">
            <w:pPr>
              <w:widowControl/>
              <w:adjustRightInd w:val="0"/>
              <w:rPr>
                <w:rFonts w:ascii="Times New Roman" w:hAnsi="Times New Roman" w:cs="Times New Roman"/>
                <w:color w:val="171717" w:themeColor="background2" w:themeShade="1A"/>
                <w:sz w:val="24"/>
                <w:szCs w:val="24"/>
                <w:shd w:val="clear" w:color="auto" w:fill="FFFFFF"/>
              </w:rPr>
            </w:pPr>
            <w:proofErr w:type="spellStart"/>
            <w:r w:rsidRPr="009D20A8">
              <w:rPr>
                <w:rFonts w:ascii="Times New Roman" w:hAnsi="Times New Roman" w:cs="Times New Roman"/>
                <w:b/>
                <w:color w:val="171717" w:themeColor="background2" w:themeShade="1A"/>
                <w:sz w:val="24"/>
                <w:szCs w:val="24"/>
                <w:shd w:val="clear" w:color="auto" w:fill="FFFFFF"/>
                <w:lang w:val="ru-RU"/>
              </w:rPr>
              <w:lastRenderedPageBreak/>
              <w:t>Ойын</w:t>
            </w:r>
            <w:proofErr w:type="spellEnd"/>
            <w:r w:rsidRPr="009D20A8">
              <w:rPr>
                <w:rFonts w:ascii="Times New Roman" w:hAnsi="Times New Roman" w:cs="Times New Roman"/>
                <w:b/>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b/>
                <w:color w:val="171717" w:themeColor="background2" w:themeShade="1A"/>
                <w:sz w:val="24"/>
                <w:szCs w:val="24"/>
                <w:shd w:val="clear" w:color="auto" w:fill="FFFFFF"/>
                <w:lang w:val="ru-RU"/>
              </w:rPr>
              <w:t>барысы</w:t>
            </w:r>
            <w:proofErr w:type="spellEnd"/>
            <w:r w:rsidRPr="009D20A8">
              <w:rPr>
                <w:rFonts w:ascii="Times New Roman" w:hAnsi="Times New Roman" w:cs="Times New Roman"/>
                <w:b/>
                <w:color w:val="171717" w:themeColor="background2" w:themeShade="1A"/>
                <w:sz w:val="24"/>
                <w:szCs w:val="24"/>
                <w:shd w:val="clear" w:color="auto" w:fill="FFFFFF"/>
                <w:lang w:val="ru-RU"/>
              </w:rPr>
              <w:t>:</w:t>
            </w:r>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әуен</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арқылы</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шеңберде</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тұрып</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музыканы</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мұқият</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тыңдап</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қимылын</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жасау</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rPr>
              <w:t>Ойынға</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деген</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қызығушылықтарын</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арттыру</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Ептілікке</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тәрбиелеу</w:t>
            </w:r>
            <w:proofErr w:type="spellEnd"/>
            <w:r w:rsidRPr="009D20A8">
              <w:rPr>
                <w:rFonts w:ascii="Times New Roman" w:hAnsi="Times New Roman" w:cs="Times New Roman"/>
                <w:color w:val="171717" w:themeColor="background2" w:themeShade="1A"/>
                <w:sz w:val="24"/>
                <w:szCs w:val="24"/>
                <w:shd w:val="clear" w:color="auto" w:fill="FFFFFF"/>
              </w:rPr>
              <w:t xml:space="preserve">. </w:t>
            </w:r>
          </w:p>
          <w:p w14:paraId="351C2C98" w14:textId="77777777" w:rsidR="002150A3" w:rsidRPr="009D20A8" w:rsidRDefault="002150A3" w:rsidP="002150A3">
            <w:pPr>
              <w:widowControl/>
              <w:adjustRightInd w:val="0"/>
              <w:rPr>
                <w:rFonts w:ascii="Times New Roman" w:hAnsi="Times New Roman" w:cs="Times New Roman"/>
                <w:color w:val="171717" w:themeColor="background2" w:themeShade="1A"/>
                <w:sz w:val="24"/>
                <w:szCs w:val="24"/>
              </w:rPr>
            </w:pPr>
          </w:p>
          <w:p w14:paraId="14E7A4EE" w14:textId="77777777" w:rsidR="002150A3" w:rsidRPr="009D20A8" w:rsidRDefault="002150A3" w:rsidP="002150A3">
            <w:pPr>
              <w:widowControl/>
              <w:adjustRightInd w:val="0"/>
              <w:rPr>
                <w:rFonts w:ascii="Times New Roman" w:hAnsi="Times New Roman" w:cs="Times New Roman"/>
                <w:b/>
                <w:color w:val="171717" w:themeColor="background2" w:themeShade="1A"/>
                <w:sz w:val="24"/>
                <w:szCs w:val="24"/>
              </w:rPr>
            </w:pPr>
          </w:p>
        </w:tc>
        <w:tc>
          <w:tcPr>
            <w:tcW w:w="2671" w:type="dxa"/>
            <w:gridSpan w:val="2"/>
            <w:tcBorders>
              <w:top w:val="single" w:sz="4" w:space="0" w:color="000000"/>
              <w:left w:val="single" w:sz="4" w:space="0" w:color="auto"/>
              <w:bottom w:val="single" w:sz="4" w:space="0" w:color="000000"/>
              <w:right w:val="single" w:sz="4" w:space="0" w:color="auto"/>
            </w:tcBorders>
          </w:tcPr>
          <w:p w14:paraId="15AEEC8B" w14:textId="77777777" w:rsidR="002150A3" w:rsidRPr="009D20A8" w:rsidRDefault="002150A3" w:rsidP="002150A3">
            <w:pPr>
              <w:widowControl/>
              <w:adjustRightInd w:val="0"/>
              <w:rPr>
                <w:rFonts w:ascii="Times New Roman" w:hAnsi="Times New Roman" w:cs="Times New Roman"/>
                <w:b/>
                <w:color w:val="171717" w:themeColor="background2" w:themeShade="1A"/>
                <w:sz w:val="24"/>
                <w:szCs w:val="24"/>
                <w:shd w:val="clear" w:color="auto" w:fill="FFFFFF"/>
              </w:rPr>
            </w:pPr>
            <w:r w:rsidRPr="009D20A8">
              <w:rPr>
                <w:rFonts w:ascii="Times New Roman" w:hAnsi="Times New Roman" w:cs="Times New Roman"/>
                <w:b/>
                <w:color w:val="171717" w:themeColor="background2" w:themeShade="1A"/>
                <w:sz w:val="24"/>
                <w:szCs w:val="24"/>
                <w:shd w:val="clear" w:color="auto" w:fill="FFFFFF"/>
              </w:rPr>
              <w:lastRenderedPageBreak/>
              <w:t xml:space="preserve">«Пішіндердің </w:t>
            </w:r>
            <w:proofErr w:type="spellStart"/>
            <w:r w:rsidRPr="009D20A8">
              <w:rPr>
                <w:rFonts w:ascii="Times New Roman" w:hAnsi="Times New Roman" w:cs="Times New Roman"/>
                <w:b/>
                <w:color w:val="171717" w:themeColor="background2" w:themeShade="1A"/>
                <w:sz w:val="24"/>
                <w:szCs w:val="24"/>
                <w:shd w:val="clear" w:color="auto" w:fill="FFFFFF"/>
              </w:rPr>
              <w:t>орнын</w:t>
            </w:r>
            <w:proofErr w:type="spellEnd"/>
            <w:r w:rsidRPr="009D20A8">
              <w:rPr>
                <w:rFonts w:ascii="Times New Roman" w:hAnsi="Times New Roman" w:cs="Times New Roman"/>
                <w:b/>
                <w:color w:val="171717" w:themeColor="background2" w:themeShade="1A"/>
                <w:sz w:val="24"/>
                <w:szCs w:val="24"/>
                <w:shd w:val="clear" w:color="auto" w:fill="FFFFFF"/>
              </w:rPr>
              <w:t xml:space="preserve"> </w:t>
            </w:r>
            <w:proofErr w:type="spellStart"/>
            <w:r w:rsidRPr="009D20A8">
              <w:rPr>
                <w:rFonts w:ascii="Times New Roman" w:hAnsi="Times New Roman" w:cs="Times New Roman"/>
                <w:b/>
                <w:color w:val="171717" w:themeColor="background2" w:themeShade="1A"/>
                <w:sz w:val="24"/>
                <w:szCs w:val="24"/>
                <w:shd w:val="clear" w:color="auto" w:fill="FFFFFF"/>
              </w:rPr>
              <w:t>тап</w:t>
            </w:r>
            <w:proofErr w:type="spellEnd"/>
            <w:r w:rsidRPr="009D20A8">
              <w:rPr>
                <w:rFonts w:ascii="Times New Roman" w:hAnsi="Times New Roman" w:cs="Times New Roman"/>
                <w:b/>
                <w:color w:val="171717" w:themeColor="background2" w:themeShade="1A"/>
                <w:sz w:val="24"/>
                <w:szCs w:val="24"/>
                <w:shd w:val="clear" w:color="auto" w:fill="FFFFFF"/>
              </w:rPr>
              <w:t xml:space="preserve">» </w:t>
            </w:r>
            <w:proofErr w:type="spellStart"/>
            <w:r w:rsidRPr="009D20A8">
              <w:rPr>
                <w:rFonts w:ascii="Times New Roman" w:hAnsi="Times New Roman" w:cs="Times New Roman"/>
                <w:b/>
                <w:color w:val="171717" w:themeColor="background2" w:themeShade="1A"/>
                <w:sz w:val="24"/>
                <w:szCs w:val="24"/>
                <w:shd w:val="clear" w:color="auto" w:fill="FFFFFF"/>
              </w:rPr>
              <w:t>үстел</w:t>
            </w:r>
            <w:proofErr w:type="spellEnd"/>
            <w:r w:rsidRPr="009D20A8">
              <w:rPr>
                <w:rFonts w:ascii="Times New Roman" w:hAnsi="Times New Roman" w:cs="Times New Roman"/>
                <w:b/>
                <w:color w:val="171717" w:themeColor="background2" w:themeShade="1A"/>
                <w:sz w:val="24"/>
                <w:szCs w:val="24"/>
                <w:shd w:val="clear" w:color="auto" w:fill="FFFFFF"/>
              </w:rPr>
              <w:t xml:space="preserve"> </w:t>
            </w:r>
            <w:proofErr w:type="spellStart"/>
            <w:r w:rsidRPr="009D20A8">
              <w:rPr>
                <w:rFonts w:ascii="Times New Roman" w:hAnsi="Times New Roman" w:cs="Times New Roman"/>
                <w:b/>
                <w:color w:val="171717" w:themeColor="background2" w:themeShade="1A"/>
                <w:sz w:val="24"/>
                <w:szCs w:val="24"/>
                <w:shd w:val="clear" w:color="auto" w:fill="FFFFFF"/>
              </w:rPr>
              <w:t>үсті</w:t>
            </w:r>
            <w:proofErr w:type="spellEnd"/>
            <w:r w:rsidRPr="009D20A8">
              <w:rPr>
                <w:rFonts w:ascii="Times New Roman" w:hAnsi="Times New Roman" w:cs="Times New Roman"/>
                <w:b/>
                <w:color w:val="171717" w:themeColor="background2" w:themeShade="1A"/>
                <w:sz w:val="24"/>
                <w:szCs w:val="24"/>
                <w:shd w:val="clear" w:color="auto" w:fill="FFFFFF"/>
              </w:rPr>
              <w:t xml:space="preserve"> </w:t>
            </w:r>
            <w:proofErr w:type="spellStart"/>
            <w:r w:rsidRPr="009D20A8">
              <w:rPr>
                <w:rFonts w:ascii="Times New Roman" w:hAnsi="Times New Roman" w:cs="Times New Roman"/>
                <w:b/>
                <w:color w:val="171717" w:themeColor="background2" w:themeShade="1A"/>
                <w:sz w:val="24"/>
                <w:szCs w:val="24"/>
                <w:shd w:val="clear" w:color="auto" w:fill="FFFFFF"/>
              </w:rPr>
              <w:t>ойыны</w:t>
            </w:r>
            <w:proofErr w:type="spellEnd"/>
          </w:p>
          <w:p w14:paraId="72B55F2B" w14:textId="77777777" w:rsidR="002150A3" w:rsidRPr="009D20A8" w:rsidRDefault="002150A3" w:rsidP="002150A3">
            <w:pPr>
              <w:widowControl/>
              <w:adjustRightInd w:val="0"/>
              <w:rPr>
                <w:rFonts w:ascii="Times New Roman" w:hAnsi="Times New Roman" w:cs="Times New Roman"/>
                <w:color w:val="171717" w:themeColor="background2" w:themeShade="1A"/>
                <w:sz w:val="24"/>
                <w:szCs w:val="24"/>
                <w:lang w:val="ru-RU"/>
              </w:rPr>
            </w:pPr>
            <w:proofErr w:type="spellStart"/>
            <w:r w:rsidRPr="009D20A8">
              <w:rPr>
                <w:rFonts w:ascii="Times New Roman" w:hAnsi="Times New Roman" w:cs="Times New Roman"/>
                <w:b/>
                <w:color w:val="171717" w:themeColor="background2" w:themeShade="1A"/>
                <w:sz w:val="24"/>
                <w:szCs w:val="24"/>
                <w:shd w:val="clear" w:color="auto" w:fill="FFFFFF"/>
              </w:rPr>
              <w:lastRenderedPageBreak/>
              <w:t>Ойын</w:t>
            </w:r>
            <w:proofErr w:type="spellEnd"/>
            <w:r w:rsidRPr="009D20A8">
              <w:rPr>
                <w:rFonts w:ascii="Times New Roman" w:hAnsi="Times New Roman" w:cs="Times New Roman"/>
                <w:b/>
                <w:color w:val="171717" w:themeColor="background2" w:themeShade="1A"/>
                <w:sz w:val="24"/>
                <w:szCs w:val="24"/>
                <w:shd w:val="clear" w:color="auto" w:fill="FFFFFF"/>
              </w:rPr>
              <w:t xml:space="preserve"> </w:t>
            </w:r>
            <w:proofErr w:type="spellStart"/>
            <w:r w:rsidRPr="009D20A8">
              <w:rPr>
                <w:rFonts w:ascii="Times New Roman" w:hAnsi="Times New Roman" w:cs="Times New Roman"/>
                <w:b/>
                <w:color w:val="171717" w:themeColor="background2" w:themeShade="1A"/>
                <w:sz w:val="24"/>
                <w:szCs w:val="24"/>
                <w:shd w:val="clear" w:color="auto" w:fill="FFFFFF"/>
              </w:rPr>
              <w:t>барысы</w:t>
            </w:r>
            <w:proofErr w:type="spellEnd"/>
            <w:r w:rsidRPr="009D20A8">
              <w:rPr>
                <w:rFonts w:ascii="Times New Roman" w:hAnsi="Times New Roman" w:cs="Times New Roman"/>
                <w:b/>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ақ</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қағаз</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бетінде</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пішіндердің</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көлеңкелері</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берілген</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Қиылан</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пішіндерді</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өз</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орнына</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орналастыру</w:t>
            </w:r>
            <w:proofErr w:type="spellEnd"/>
            <w:r w:rsidRPr="009D20A8">
              <w:rPr>
                <w:rFonts w:ascii="Times New Roman" w:hAnsi="Times New Roman" w:cs="Times New Roman"/>
                <w:b/>
                <w:color w:val="171717" w:themeColor="background2" w:themeShade="1A"/>
                <w:sz w:val="24"/>
                <w:szCs w:val="24"/>
                <w:shd w:val="clear" w:color="auto" w:fill="FFFFFF"/>
                <w:lang w:val="ru-RU"/>
              </w:rPr>
              <w:t xml:space="preserve">. </w:t>
            </w:r>
          </w:p>
          <w:p w14:paraId="3310EA2F" w14:textId="77777777" w:rsidR="002150A3" w:rsidRPr="009D20A8" w:rsidRDefault="002150A3" w:rsidP="002150A3">
            <w:pPr>
              <w:widowControl/>
              <w:adjustRightInd w:val="0"/>
              <w:rPr>
                <w:rFonts w:ascii="Times New Roman" w:hAnsi="Times New Roman" w:cs="Times New Roman"/>
                <w:color w:val="171717" w:themeColor="background2" w:themeShade="1A"/>
                <w:sz w:val="24"/>
                <w:szCs w:val="24"/>
                <w:lang w:val="ru-RU"/>
              </w:rPr>
            </w:pPr>
          </w:p>
          <w:p w14:paraId="2AF4E6C4" w14:textId="77777777" w:rsidR="002150A3" w:rsidRPr="009D20A8" w:rsidRDefault="002150A3" w:rsidP="002150A3">
            <w:pPr>
              <w:widowControl/>
              <w:adjustRightInd w:val="0"/>
              <w:rPr>
                <w:rFonts w:ascii="Times New Roman" w:hAnsi="Times New Roman" w:cs="Times New Roman"/>
                <w:b/>
                <w:color w:val="171717" w:themeColor="background2" w:themeShade="1A"/>
                <w:sz w:val="24"/>
                <w:szCs w:val="24"/>
                <w:lang w:val="ru-RU"/>
              </w:rPr>
            </w:pPr>
            <w:proofErr w:type="spellStart"/>
            <w:r w:rsidRPr="009D20A8">
              <w:rPr>
                <w:rFonts w:ascii="Times New Roman" w:hAnsi="Times New Roman" w:cs="Times New Roman"/>
                <w:b/>
                <w:color w:val="171717" w:themeColor="background2" w:themeShade="1A"/>
                <w:sz w:val="24"/>
                <w:szCs w:val="24"/>
                <w:lang w:val="ru-RU"/>
              </w:rPr>
              <w:t>Боямақтар</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бояу</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арқылы</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түстерді</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үйлестіру</w:t>
            </w:r>
            <w:proofErr w:type="spellEnd"/>
            <w:r w:rsidRPr="009D20A8">
              <w:rPr>
                <w:rFonts w:ascii="Times New Roman" w:hAnsi="Times New Roman" w:cs="Times New Roman"/>
                <w:b/>
                <w:color w:val="171717" w:themeColor="background2" w:themeShade="1A"/>
                <w:sz w:val="24"/>
                <w:szCs w:val="24"/>
                <w:lang w:val="ru-RU"/>
              </w:rPr>
              <w:t>.</w:t>
            </w:r>
          </w:p>
        </w:tc>
        <w:tc>
          <w:tcPr>
            <w:tcW w:w="2325" w:type="dxa"/>
            <w:gridSpan w:val="2"/>
            <w:tcBorders>
              <w:top w:val="single" w:sz="4" w:space="0" w:color="000000"/>
              <w:left w:val="single" w:sz="4" w:space="0" w:color="auto"/>
              <w:bottom w:val="single" w:sz="4" w:space="0" w:color="000000"/>
              <w:right w:val="single" w:sz="4" w:space="0" w:color="auto"/>
            </w:tcBorders>
            <w:hideMark/>
          </w:tcPr>
          <w:p w14:paraId="1045B0F1" w14:textId="77777777" w:rsidR="002150A3" w:rsidRPr="009D20A8" w:rsidRDefault="002150A3" w:rsidP="002150A3">
            <w:pPr>
              <w:widowControl/>
              <w:adjustRightInd w:val="0"/>
              <w:rPr>
                <w:rFonts w:ascii="Times New Roman" w:hAnsi="Times New Roman" w:cs="Times New Roman"/>
                <w:color w:val="171717" w:themeColor="background2" w:themeShade="1A"/>
                <w:sz w:val="24"/>
                <w:szCs w:val="24"/>
                <w:shd w:val="clear" w:color="auto" w:fill="FFFFFF"/>
                <w:lang w:val="ru-RU"/>
              </w:rPr>
            </w:pPr>
            <w:r w:rsidRPr="009D20A8">
              <w:rPr>
                <w:rFonts w:ascii="Times New Roman" w:hAnsi="Times New Roman" w:cs="Times New Roman"/>
                <w:color w:val="171717" w:themeColor="background2" w:themeShade="1A"/>
                <w:sz w:val="24"/>
                <w:szCs w:val="24"/>
                <w:shd w:val="clear" w:color="auto" w:fill="FFFFFF"/>
                <w:lang w:val="ru-RU"/>
              </w:rPr>
              <w:lastRenderedPageBreak/>
              <w:t xml:space="preserve">Музыка </w:t>
            </w:r>
            <w:proofErr w:type="spellStart"/>
            <w:r w:rsidRPr="009D20A8">
              <w:rPr>
                <w:rFonts w:ascii="Times New Roman" w:hAnsi="Times New Roman" w:cs="Times New Roman"/>
                <w:color w:val="171717" w:themeColor="background2" w:themeShade="1A"/>
                <w:sz w:val="24"/>
                <w:szCs w:val="24"/>
                <w:shd w:val="clear" w:color="auto" w:fill="FFFFFF"/>
                <w:lang w:val="ru-RU"/>
              </w:rPr>
              <w:t>ұйымдастырылған</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оқу</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lastRenderedPageBreak/>
              <w:t>іс</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 </w:t>
            </w:r>
            <w:proofErr w:type="spellStart"/>
            <w:r w:rsidRPr="009D20A8">
              <w:rPr>
                <w:rFonts w:ascii="Times New Roman" w:hAnsi="Times New Roman" w:cs="Times New Roman"/>
                <w:color w:val="171717" w:themeColor="background2" w:themeShade="1A"/>
                <w:sz w:val="24"/>
                <w:szCs w:val="24"/>
                <w:shd w:val="clear" w:color="auto" w:fill="FFFFFF"/>
                <w:lang w:val="ru-RU"/>
              </w:rPr>
              <w:t>әрекетінде</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берілген</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әндері</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қайталау</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
          <w:p w14:paraId="5CA1C8D1" w14:textId="77777777" w:rsidR="002150A3" w:rsidRPr="009D20A8" w:rsidRDefault="002150A3" w:rsidP="002150A3">
            <w:pPr>
              <w:widowControl/>
              <w:adjustRightInd w:val="0"/>
              <w:rPr>
                <w:rFonts w:ascii="Times New Roman" w:hAnsi="Times New Roman" w:cs="Times New Roman"/>
                <w:color w:val="171717" w:themeColor="background2" w:themeShade="1A"/>
                <w:sz w:val="24"/>
                <w:szCs w:val="24"/>
                <w:shd w:val="clear" w:color="auto" w:fill="FFFFFF"/>
                <w:lang w:val="ru-RU"/>
              </w:rPr>
            </w:pPr>
            <w:r w:rsidRPr="009D20A8">
              <w:rPr>
                <w:rFonts w:ascii="Times New Roman" w:hAnsi="Times New Roman" w:cs="Times New Roman"/>
                <w:color w:val="171717" w:themeColor="background2" w:themeShade="1A"/>
                <w:sz w:val="24"/>
                <w:szCs w:val="24"/>
                <w:shd w:val="clear" w:color="auto" w:fill="FFFFFF"/>
                <w:lang w:val="ru-RU"/>
              </w:rPr>
              <w:t>«</w:t>
            </w:r>
            <w:proofErr w:type="spellStart"/>
            <w:r w:rsidRPr="009D20A8">
              <w:rPr>
                <w:rFonts w:ascii="Times New Roman" w:hAnsi="Times New Roman" w:cs="Times New Roman"/>
                <w:b/>
                <w:color w:val="171717" w:themeColor="background2" w:themeShade="1A"/>
                <w:sz w:val="24"/>
                <w:szCs w:val="24"/>
                <w:shd w:val="clear" w:color="auto" w:fill="FFFFFF"/>
                <w:lang w:val="ru-RU"/>
              </w:rPr>
              <w:t>Қоңырау</w:t>
            </w:r>
            <w:proofErr w:type="spellEnd"/>
            <w:r w:rsidRPr="009D20A8">
              <w:rPr>
                <w:rFonts w:ascii="Times New Roman" w:hAnsi="Times New Roman" w:cs="Times New Roman"/>
                <w:b/>
                <w:color w:val="171717" w:themeColor="background2" w:themeShade="1A"/>
                <w:sz w:val="24"/>
                <w:szCs w:val="24"/>
                <w:shd w:val="clear" w:color="auto" w:fill="FFFFFF"/>
                <w:lang w:val="ru-RU"/>
              </w:rPr>
              <w:t>»</w:t>
            </w:r>
            <w:r w:rsidRPr="009D20A8">
              <w:rPr>
                <w:rFonts w:ascii="Times New Roman" w:hAnsi="Times New Roman" w:cs="Times New Roman"/>
                <w:color w:val="171717" w:themeColor="background2" w:themeShade="1A"/>
                <w:sz w:val="24"/>
                <w:szCs w:val="24"/>
                <w:shd w:val="clear" w:color="auto" w:fill="FFFFFF"/>
                <w:lang w:val="ru-RU"/>
              </w:rPr>
              <w:t xml:space="preserve"> </w:t>
            </w:r>
          </w:p>
          <w:p w14:paraId="45A1EDC4" w14:textId="77777777" w:rsidR="002150A3" w:rsidRPr="009D20A8" w:rsidRDefault="002150A3" w:rsidP="002150A3">
            <w:pPr>
              <w:widowControl/>
              <w:adjustRightInd w:val="0"/>
              <w:rPr>
                <w:rFonts w:ascii="Times New Roman" w:hAnsi="Times New Roman" w:cs="Times New Roman"/>
                <w:color w:val="171717" w:themeColor="background2" w:themeShade="1A"/>
                <w:sz w:val="24"/>
                <w:szCs w:val="24"/>
                <w:shd w:val="clear" w:color="auto" w:fill="FFFFFF"/>
                <w:lang w:val="ru-RU"/>
              </w:rPr>
            </w:pPr>
            <w:proofErr w:type="spellStart"/>
            <w:r w:rsidRPr="009D20A8">
              <w:rPr>
                <w:rFonts w:ascii="Times New Roman" w:hAnsi="Times New Roman" w:cs="Times New Roman"/>
                <w:color w:val="171717" w:themeColor="background2" w:themeShade="1A"/>
                <w:sz w:val="24"/>
                <w:szCs w:val="24"/>
                <w:shd w:val="clear" w:color="auto" w:fill="FFFFFF"/>
                <w:lang w:val="ru-RU"/>
              </w:rPr>
              <w:t>Өлең</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жолдарын</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айтып</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қимылдарын</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жасау</w:t>
            </w:r>
            <w:proofErr w:type="spellEnd"/>
            <w:r w:rsidRPr="009D20A8">
              <w:rPr>
                <w:rFonts w:ascii="Times New Roman" w:hAnsi="Times New Roman" w:cs="Times New Roman"/>
                <w:color w:val="171717" w:themeColor="background2" w:themeShade="1A"/>
                <w:sz w:val="24"/>
                <w:szCs w:val="24"/>
                <w:shd w:val="clear" w:color="auto" w:fill="FFFFFF"/>
                <w:lang w:val="ru-RU"/>
              </w:rPr>
              <w:t>.</w:t>
            </w:r>
          </w:p>
        </w:tc>
        <w:tc>
          <w:tcPr>
            <w:tcW w:w="2724" w:type="dxa"/>
            <w:tcBorders>
              <w:top w:val="single" w:sz="4" w:space="0" w:color="000000"/>
              <w:left w:val="single" w:sz="4" w:space="0" w:color="auto"/>
              <w:bottom w:val="single" w:sz="4" w:space="0" w:color="000000"/>
              <w:right w:val="single" w:sz="4" w:space="0" w:color="000000"/>
            </w:tcBorders>
          </w:tcPr>
          <w:p w14:paraId="702B4AFF" w14:textId="77777777" w:rsidR="002150A3" w:rsidRPr="009D20A8" w:rsidRDefault="002150A3" w:rsidP="002150A3">
            <w:pPr>
              <w:widowControl/>
              <w:adjustRightInd w:val="0"/>
              <w:rPr>
                <w:rFonts w:ascii="Times New Roman" w:hAnsi="Times New Roman" w:cs="Times New Roman"/>
                <w:color w:val="171717" w:themeColor="background2" w:themeShade="1A"/>
                <w:sz w:val="24"/>
                <w:szCs w:val="24"/>
                <w:lang w:val="ru-RU"/>
              </w:rPr>
            </w:pPr>
            <w:r w:rsidRPr="009D20A8">
              <w:rPr>
                <w:rFonts w:ascii="Times New Roman" w:hAnsi="Times New Roman" w:cs="Times New Roman"/>
                <w:color w:val="171717" w:themeColor="background2" w:themeShade="1A"/>
                <w:sz w:val="24"/>
                <w:szCs w:val="24"/>
                <w:lang w:val="ru-RU"/>
              </w:rPr>
              <w:lastRenderedPageBreak/>
              <w:t>«</w:t>
            </w:r>
            <w:proofErr w:type="spellStart"/>
            <w:r w:rsidRPr="009D20A8">
              <w:rPr>
                <w:rFonts w:ascii="Times New Roman" w:hAnsi="Times New Roman" w:cs="Times New Roman"/>
                <w:b/>
                <w:color w:val="171717" w:themeColor="background2" w:themeShade="1A"/>
                <w:sz w:val="24"/>
                <w:szCs w:val="24"/>
                <w:lang w:val="ru-RU"/>
              </w:rPr>
              <w:t>Ғажайып</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киіз</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үй</w:t>
            </w:r>
            <w:proofErr w:type="spellEnd"/>
            <w:r w:rsidRPr="009D20A8">
              <w:rPr>
                <w:rFonts w:ascii="Times New Roman" w:hAnsi="Times New Roman" w:cs="Times New Roman"/>
                <w:b/>
                <w:color w:val="171717" w:themeColor="background2" w:themeShade="1A"/>
                <w:sz w:val="24"/>
                <w:szCs w:val="24"/>
                <w:lang w:val="ru-RU"/>
              </w:rPr>
              <w:t>»</w:t>
            </w:r>
            <w:r w:rsidRPr="009D20A8">
              <w:rPr>
                <w:rFonts w:ascii="Times New Roman" w:hAnsi="Times New Roman" w:cs="Times New Roman"/>
                <w:color w:val="171717" w:themeColor="background2" w:themeShade="1A"/>
                <w:sz w:val="24"/>
                <w:szCs w:val="24"/>
                <w:lang w:val="ru-RU"/>
              </w:rPr>
              <w:t xml:space="preserve"> </w:t>
            </w:r>
          </w:p>
          <w:p w14:paraId="47E90DD3" w14:textId="77777777" w:rsidR="002150A3" w:rsidRPr="009D20A8" w:rsidRDefault="002150A3" w:rsidP="002150A3">
            <w:pPr>
              <w:widowControl/>
              <w:adjustRightInd w:val="0"/>
              <w:rPr>
                <w:rFonts w:ascii="Times New Roman" w:hAnsi="Times New Roman" w:cs="Times New Roman"/>
                <w:color w:val="171717" w:themeColor="background2" w:themeShade="1A"/>
                <w:sz w:val="24"/>
                <w:szCs w:val="24"/>
                <w:lang w:val="ru-RU"/>
              </w:rPr>
            </w:pPr>
            <w:proofErr w:type="spellStart"/>
            <w:r w:rsidRPr="009D20A8">
              <w:rPr>
                <w:rFonts w:ascii="Times New Roman" w:hAnsi="Times New Roman" w:cs="Times New Roman"/>
                <w:color w:val="171717" w:themeColor="background2" w:themeShade="1A"/>
                <w:sz w:val="24"/>
                <w:szCs w:val="24"/>
                <w:lang w:val="ru-RU"/>
              </w:rPr>
              <w:t>Қабырғаларындағы</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lastRenderedPageBreak/>
              <w:t>дамытушы</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ойындармен</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ойнау</w:t>
            </w:r>
            <w:proofErr w:type="spellEnd"/>
            <w:r w:rsidRPr="009D20A8">
              <w:rPr>
                <w:rFonts w:ascii="Times New Roman" w:hAnsi="Times New Roman" w:cs="Times New Roman"/>
                <w:color w:val="171717" w:themeColor="background2" w:themeShade="1A"/>
                <w:sz w:val="24"/>
                <w:szCs w:val="24"/>
                <w:lang w:val="ru-RU"/>
              </w:rPr>
              <w:t xml:space="preserve">. </w:t>
            </w:r>
          </w:p>
          <w:p w14:paraId="52C434CA" w14:textId="77777777" w:rsidR="002150A3" w:rsidRPr="009D20A8" w:rsidRDefault="002150A3" w:rsidP="002150A3">
            <w:pPr>
              <w:widowControl/>
              <w:adjustRightInd w:val="0"/>
              <w:rPr>
                <w:rFonts w:ascii="Times New Roman" w:hAnsi="Times New Roman" w:cs="Times New Roman"/>
                <w:color w:val="171717" w:themeColor="background2" w:themeShade="1A"/>
                <w:sz w:val="24"/>
                <w:szCs w:val="24"/>
                <w:lang w:val="ru-RU"/>
              </w:rPr>
            </w:pPr>
            <w:proofErr w:type="spellStart"/>
            <w:r w:rsidRPr="009D20A8">
              <w:rPr>
                <w:rFonts w:ascii="Times New Roman" w:hAnsi="Times New Roman" w:cs="Times New Roman"/>
                <w:color w:val="171717" w:themeColor="background2" w:themeShade="1A"/>
                <w:sz w:val="24"/>
                <w:szCs w:val="24"/>
                <w:lang w:val="ru-RU"/>
              </w:rPr>
              <w:t>Ұлттық</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құндылықтарымызды</w:t>
            </w:r>
            <w:proofErr w:type="spellEnd"/>
            <w:r w:rsidRPr="009D20A8">
              <w:rPr>
                <w:rFonts w:ascii="Times New Roman" w:hAnsi="Times New Roman" w:cs="Times New Roman"/>
                <w:color w:val="171717" w:themeColor="background2" w:themeShade="1A"/>
                <w:sz w:val="24"/>
                <w:szCs w:val="24"/>
                <w:lang w:val="ru-RU"/>
              </w:rPr>
              <w:t xml:space="preserve"> бала </w:t>
            </w:r>
            <w:proofErr w:type="spellStart"/>
            <w:r w:rsidRPr="009D20A8">
              <w:rPr>
                <w:rFonts w:ascii="Times New Roman" w:hAnsi="Times New Roman" w:cs="Times New Roman"/>
                <w:color w:val="171717" w:themeColor="background2" w:themeShade="1A"/>
                <w:sz w:val="24"/>
                <w:szCs w:val="24"/>
                <w:lang w:val="ru-RU"/>
              </w:rPr>
              <w:t>бойына</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дарыту</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Ойын</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барысында</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ойлау</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және</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ұсақ</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қол</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моторикасын</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дамыту</w:t>
            </w:r>
            <w:proofErr w:type="spellEnd"/>
            <w:r w:rsidRPr="009D20A8">
              <w:rPr>
                <w:rFonts w:ascii="Times New Roman" w:hAnsi="Times New Roman" w:cs="Times New Roman"/>
                <w:color w:val="171717" w:themeColor="background2" w:themeShade="1A"/>
                <w:sz w:val="24"/>
                <w:szCs w:val="24"/>
                <w:lang w:val="ru-RU"/>
              </w:rPr>
              <w:t>.</w:t>
            </w:r>
          </w:p>
          <w:p w14:paraId="4C29FAC1" w14:textId="77777777" w:rsidR="002150A3" w:rsidRPr="009D20A8" w:rsidRDefault="002150A3" w:rsidP="002150A3">
            <w:pPr>
              <w:widowControl/>
              <w:adjustRightInd w:val="0"/>
              <w:rPr>
                <w:rFonts w:ascii="Times New Roman" w:hAnsi="Times New Roman" w:cs="Times New Roman"/>
                <w:color w:val="171717" w:themeColor="background2" w:themeShade="1A"/>
                <w:sz w:val="24"/>
                <w:szCs w:val="24"/>
                <w:lang w:val="ru-RU"/>
              </w:rPr>
            </w:pPr>
            <w:proofErr w:type="spellStart"/>
            <w:r w:rsidRPr="009D20A8">
              <w:rPr>
                <w:rFonts w:ascii="Times New Roman" w:hAnsi="Times New Roman" w:cs="Times New Roman"/>
                <w:color w:val="171717" w:themeColor="background2" w:themeShade="1A"/>
                <w:sz w:val="24"/>
                <w:szCs w:val="24"/>
                <w:lang w:val="ru-RU"/>
              </w:rPr>
              <w:t>Заттық</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дамытушы</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орталардағы</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еркін</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ойындар</w:t>
            </w:r>
            <w:proofErr w:type="spellEnd"/>
            <w:r w:rsidRPr="009D20A8">
              <w:rPr>
                <w:rFonts w:ascii="Times New Roman" w:hAnsi="Times New Roman" w:cs="Times New Roman"/>
                <w:color w:val="171717" w:themeColor="background2" w:themeShade="1A"/>
                <w:sz w:val="24"/>
                <w:szCs w:val="24"/>
                <w:lang w:val="ru-RU"/>
              </w:rPr>
              <w:t xml:space="preserve">. </w:t>
            </w:r>
          </w:p>
        </w:tc>
      </w:tr>
      <w:tr w:rsidR="002150A3" w:rsidRPr="009D20A8" w14:paraId="40088528" w14:textId="77777777" w:rsidTr="009972CF">
        <w:trPr>
          <w:trHeight w:val="1258"/>
        </w:trPr>
        <w:tc>
          <w:tcPr>
            <w:tcW w:w="2550" w:type="dxa"/>
            <w:tcBorders>
              <w:top w:val="single" w:sz="4" w:space="0" w:color="000000"/>
              <w:left w:val="single" w:sz="4" w:space="0" w:color="000000"/>
              <w:bottom w:val="single" w:sz="4" w:space="0" w:color="000000"/>
              <w:right w:val="single" w:sz="4" w:space="0" w:color="auto"/>
            </w:tcBorders>
            <w:hideMark/>
          </w:tcPr>
          <w:p w14:paraId="7EA46BFB" w14:textId="77777777" w:rsidR="002150A3" w:rsidRPr="009D20A8" w:rsidRDefault="002150A3" w:rsidP="002150A3">
            <w:pPr>
              <w:pStyle w:val="a5"/>
              <w:rPr>
                <w:b/>
                <w:bCs/>
                <w:color w:val="171717" w:themeColor="background2" w:themeShade="1A"/>
                <w:lang w:val="kk-KZ" w:eastAsia="en-US"/>
              </w:rPr>
            </w:pPr>
            <w:r w:rsidRPr="009D20A8">
              <w:rPr>
                <w:b/>
                <w:bCs/>
                <w:color w:val="171717" w:themeColor="background2" w:themeShade="1A"/>
                <w:lang w:val="kk-KZ" w:eastAsia="en-US"/>
              </w:rPr>
              <w:t>Балалардың</w:t>
            </w:r>
            <w:r w:rsidRPr="009D20A8">
              <w:rPr>
                <w:b/>
                <w:bCs/>
                <w:color w:val="171717" w:themeColor="background2" w:themeShade="1A"/>
                <w:spacing w:val="-3"/>
                <w:lang w:val="kk-KZ" w:eastAsia="en-US"/>
              </w:rPr>
              <w:t xml:space="preserve"> </w:t>
            </w:r>
            <w:r w:rsidRPr="009D20A8">
              <w:rPr>
                <w:b/>
                <w:bCs/>
                <w:color w:val="171717" w:themeColor="background2" w:themeShade="1A"/>
                <w:lang w:val="kk-KZ" w:eastAsia="en-US"/>
              </w:rPr>
              <w:t>үйге</w:t>
            </w:r>
            <w:r w:rsidRPr="009D20A8">
              <w:rPr>
                <w:b/>
                <w:bCs/>
                <w:color w:val="171717" w:themeColor="background2" w:themeShade="1A"/>
                <w:spacing w:val="-3"/>
                <w:lang w:val="kk-KZ" w:eastAsia="en-US"/>
              </w:rPr>
              <w:t xml:space="preserve"> </w:t>
            </w:r>
            <w:r w:rsidRPr="009D20A8">
              <w:rPr>
                <w:b/>
                <w:bCs/>
                <w:color w:val="171717" w:themeColor="background2" w:themeShade="1A"/>
                <w:lang w:val="kk-KZ" w:eastAsia="en-US"/>
              </w:rPr>
              <w:t>қайтуы</w:t>
            </w:r>
          </w:p>
        </w:tc>
        <w:tc>
          <w:tcPr>
            <w:tcW w:w="2977" w:type="dxa"/>
            <w:gridSpan w:val="2"/>
            <w:tcBorders>
              <w:top w:val="single" w:sz="4" w:space="0" w:color="000000"/>
              <w:left w:val="single" w:sz="4" w:space="0" w:color="000000"/>
              <w:bottom w:val="single" w:sz="4" w:space="0" w:color="000000"/>
              <w:right w:val="single" w:sz="4" w:space="0" w:color="auto"/>
            </w:tcBorders>
            <w:hideMark/>
          </w:tcPr>
          <w:p w14:paraId="04CF6CCE" w14:textId="77777777" w:rsidR="002150A3" w:rsidRPr="009D20A8" w:rsidRDefault="002150A3" w:rsidP="002150A3">
            <w:pPr>
              <w:widowControl/>
              <w:autoSpaceDE/>
              <w:rPr>
                <w:rFonts w:ascii="Times New Roman" w:eastAsia="Calibri" w:hAnsi="Times New Roman" w:cs="Times New Roman"/>
                <w:color w:val="171717" w:themeColor="background2" w:themeShade="1A"/>
                <w:sz w:val="24"/>
                <w:szCs w:val="24"/>
              </w:rPr>
            </w:pPr>
          </w:p>
        </w:tc>
        <w:tc>
          <w:tcPr>
            <w:tcW w:w="2214" w:type="dxa"/>
            <w:gridSpan w:val="2"/>
            <w:tcBorders>
              <w:top w:val="single" w:sz="4" w:space="0" w:color="000000"/>
              <w:left w:val="single" w:sz="4" w:space="0" w:color="auto"/>
              <w:bottom w:val="single" w:sz="4" w:space="0" w:color="000000"/>
              <w:right w:val="single" w:sz="4" w:space="0" w:color="auto"/>
            </w:tcBorders>
            <w:hideMark/>
          </w:tcPr>
          <w:p w14:paraId="248DDA27" w14:textId="77777777" w:rsidR="002150A3" w:rsidRPr="009D20A8" w:rsidRDefault="002150A3" w:rsidP="002150A3">
            <w:pPr>
              <w:pStyle w:val="TableParagraph"/>
              <w:rPr>
                <w:color w:val="171717" w:themeColor="background2" w:themeShade="1A"/>
                <w:sz w:val="24"/>
                <w:szCs w:val="24"/>
              </w:rPr>
            </w:pPr>
            <w:r w:rsidRPr="009D20A8">
              <w:rPr>
                <w:color w:val="171717" w:themeColor="background2" w:themeShade="1A"/>
                <w:sz w:val="24"/>
                <w:szCs w:val="24"/>
              </w:rPr>
              <w:t>Балалардың жетістіктерімен бөлісу.</w:t>
            </w:r>
          </w:p>
        </w:tc>
        <w:tc>
          <w:tcPr>
            <w:tcW w:w="2671" w:type="dxa"/>
            <w:gridSpan w:val="2"/>
            <w:tcBorders>
              <w:top w:val="single" w:sz="4" w:space="0" w:color="000000"/>
              <w:left w:val="single" w:sz="4" w:space="0" w:color="auto"/>
              <w:bottom w:val="single" w:sz="4" w:space="0" w:color="000000"/>
              <w:right w:val="single" w:sz="4" w:space="0" w:color="auto"/>
            </w:tcBorders>
            <w:hideMark/>
          </w:tcPr>
          <w:tbl>
            <w:tblPr>
              <w:tblW w:w="0" w:type="auto"/>
              <w:tblLayout w:type="fixed"/>
              <w:tblLook w:val="04A0" w:firstRow="1" w:lastRow="0" w:firstColumn="1" w:lastColumn="0" w:noHBand="0" w:noVBand="1"/>
            </w:tblPr>
            <w:tblGrid>
              <w:gridCol w:w="2570"/>
            </w:tblGrid>
            <w:tr w:rsidR="002150A3" w:rsidRPr="00C9018D" w14:paraId="47A1F469" w14:textId="77777777" w:rsidTr="009D20A8">
              <w:trPr>
                <w:trHeight w:val="1397"/>
              </w:trPr>
              <w:tc>
                <w:tcPr>
                  <w:tcW w:w="2570" w:type="dxa"/>
                  <w:tcBorders>
                    <w:top w:val="nil"/>
                    <w:left w:val="nil"/>
                    <w:bottom w:val="nil"/>
                    <w:right w:val="nil"/>
                  </w:tcBorders>
                  <w:hideMark/>
                </w:tcPr>
                <w:p w14:paraId="70F6D04C" w14:textId="77777777" w:rsidR="002150A3" w:rsidRPr="009D20A8" w:rsidRDefault="002150A3" w:rsidP="002150A3">
                  <w:pPr>
                    <w:adjustRightInd w:val="0"/>
                    <w:spacing w:after="0" w:line="240" w:lineRule="auto"/>
                    <w:rPr>
                      <w:rFonts w:ascii="Times New Roman" w:hAnsi="Times New Roman" w:cs="Times New Roman"/>
                      <w:color w:val="171717" w:themeColor="background2" w:themeShade="1A"/>
                      <w:sz w:val="24"/>
                      <w:szCs w:val="24"/>
                      <w:lang w:val="kk-KZ"/>
                    </w:rPr>
                  </w:pPr>
                  <w:r w:rsidRPr="009D20A8">
                    <w:rPr>
                      <w:rFonts w:ascii="Times New Roman" w:hAnsi="Times New Roman" w:cs="Times New Roman"/>
                      <w:color w:val="171717" w:themeColor="background2" w:themeShade="1A"/>
                      <w:sz w:val="24"/>
                      <w:szCs w:val="24"/>
                      <w:lang w:val="kk-KZ"/>
                    </w:rPr>
                    <w:t>Үйде баланың өзі киініп,өзі шешінуін қадағалап,талап етіп отыруды түсіндіру.</w:t>
                  </w:r>
                </w:p>
              </w:tc>
            </w:tr>
          </w:tbl>
          <w:p w14:paraId="2B2A4347" w14:textId="77777777" w:rsidR="002150A3" w:rsidRPr="009D20A8" w:rsidRDefault="002150A3" w:rsidP="002150A3">
            <w:pPr>
              <w:pStyle w:val="TableParagraph"/>
              <w:rPr>
                <w:color w:val="171717" w:themeColor="background2" w:themeShade="1A"/>
                <w:sz w:val="24"/>
                <w:szCs w:val="24"/>
              </w:rPr>
            </w:pPr>
          </w:p>
        </w:tc>
        <w:tc>
          <w:tcPr>
            <w:tcW w:w="2325" w:type="dxa"/>
            <w:gridSpan w:val="2"/>
            <w:tcBorders>
              <w:top w:val="single" w:sz="4" w:space="0" w:color="000000"/>
              <w:left w:val="single" w:sz="4" w:space="0" w:color="auto"/>
              <w:bottom w:val="single" w:sz="4" w:space="0" w:color="000000"/>
              <w:right w:val="single" w:sz="4" w:space="0" w:color="auto"/>
            </w:tcBorders>
          </w:tcPr>
          <w:p w14:paraId="0F63BA30" w14:textId="77777777" w:rsidR="002150A3" w:rsidRPr="009D20A8" w:rsidRDefault="002150A3" w:rsidP="002150A3">
            <w:pPr>
              <w:pStyle w:val="TableParagraph"/>
              <w:rPr>
                <w:color w:val="171717" w:themeColor="background2" w:themeShade="1A"/>
                <w:sz w:val="24"/>
                <w:szCs w:val="24"/>
              </w:rPr>
            </w:pPr>
            <w:r w:rsidRPr="009D20A8">
              <w:rPr>
                <w:color w:val="171717" w:themeColor="background2" w:themeShade="1A"/>
                <w:sz w:val="24"/>
                <w:szCs w:val="24"/>
              </w:rPr>
              <w:t>Әдепті сөздерді үйретуін ескерту.</w:t>
            </w:r>
          </w:p>
          <w:p w14:paraId="7FEA6A2C" w14:textId="77777777" w:rsidR="002150A3" w:rsidRPr="009D20A8" w:rsidRDefault="002150A3" w:rsidP="002150A3">
            <w:pPr>
              <w:pStyle w:val="TableParagraph"/>
              <w:rPr>
                <w:color w:val="171717" w:themeColor="background2" w:themeShade="1A"/>
                <w:sz w:val="24"/>
                <w:szCs w:val="24"/>
              </w:rPr>
            </w:pPr>
          </w:p>
          <w:p w14:paraId="5EF816AA" w14:textId="77777777" w:rsidR="002150A3" w:rsidRPr="009D20A8" w:rsidRDefault="002150A3" w:rsidP="002150A3">
            <w:pPr>
              <w:pStyle w:val="TableParagraph"/>
              <w:rPr>
                <w:color w:val="171717" w:themeColor="background2" w:themeShade="1A"/>
                <w:sz w:val="24"/>
                <w:szCs w:val="24"/>
              </w:rPr>
            </w:pPr>
          </w:p>
        </w:tc>
        <w:tc>
          <w:tcPr>
            <w:tcW w:w="2724" w:type="dxa"/>
            <w:tcBorders>
              <w:top w:val="single" w:sz="4" w:space="0" w:color="000000"/>
              <w:left w:val="single" w:sz="4" w:space="0" w:color="auto"/>
              <w:bottom w:val="single" w:sz="4" w:space="0" w:color="000000"/>
              <w:right w:val="single" w:sz="4" w:space="0" w:color="000000"/>
            </w:tcBorders>
            <w:hideMark/>
          </w:tcPr>
          <w:p w14:paraId="6E8A5B2F" w14:textId="77777777" w:rsidR="002150A3" w:rsidRPr="009D20A8" w:rsidRDefault="002150A3" w:rsidP="002150A3">
            <w:pPr>
              <w:pStyle w:val="TableParagraph"/>
              <w:rPr>
                <w:color w:val="171717" w:themeColor="background2" w:themeShade="1A"/>
                <w:sz w:val="24"/>
                <w:szCs w:val="24"/>
              </w:rPr>
            </w:pPr>
            <w:r w:rsidRPr="009D20A8">
              <w:rPr>
                <w:color w:val="171717" w:themeColor="background2" w:themeShade="1A"/>
                <w:sz w:val="24"/>
                <w:szCs w:val="24"/>
              </w:rPr>
              <w:t>Демалыс күндері күн тәртібін сақтауын ата- аналардан талап ету.</w:t>
            </w:r>
          </w:p>
          <w:p w14:paraId="4CD91BB3" w14:textId="77777777" w:rsidR="002150A3" w:rsidRPr="009D20A8" w:rsidRDefault="002150A3" w:rsidP="002150A3">
            <w:pPr>
              <w:pStyle w:val="TableParagraph"/>
              <w:rPr>
                <w:color w:val="171717" w:themeColor="background2" w:themeShade="1A"/>
                <w:sz w:val="24"/>
                <w:szCs w:val="24"/>
              </w:rPr>
            </w:pPr>
            <w:r w:rsidRPr="009D20A8">
              <w:rPr>
                <w:rFonts w:eastAsiaTheme="minorHAnsi"/>
                <w:color w:val="171717" w:themeColor="background2" w:themeShade="1A"/>
                <w:sz w:val="24"/>
                <w:szCs w:val="24"/>
                <w:lang w:val="en-US"/>
              </w:rPr>
              <w:t>C</w:t>
            </w:r>
            <w:r w:rsidRPr="009D20A8">
              <w:rPr>
                <w:rFonts w:eastAsiaTheme="minorHAnsi"/>
                <w:color w:val="171717" w:themeColor="background2" w:themeShade="1A"/>
                <w:sz w:val="24"/>
                <w:szCs w:val="24"/>
              </w:rPr>
              <w:t>әтті демалыс ұйымдастыру.</w:t>
            </w:r>
          </w:p>
        </w:tc>
      </w:tr>
    </w:tbl>
    <w:p w14:paraId="21E93549" w14:textId="24D4F90E" w:rsidR="009D20A8" w:rsidRPr="00277953" w:rsidRDefault="009D20A8" w:rsidP="009D20A8">
      <w:pPr>
        <w:tabs>
          <w:tab w:val="left" w:pos="12303"/>
        </w:tabs>
        <w:rPr>
          <w:rFonts w:ascii="Times New Roman" w:eastAsia="Calibri" w:hAnsi="Times New Roman" w:cs="Times New Roman"/>
          <w:color w:val="171717" w:themeColor="background2" w:themeShade="1A"/>
          <w:sz w:val="24"/>
          <w:szCs w:val="24"/>
          <w:lang w:val="kk-KZ"/>
        </w:rPr>
        <w:sectPr w:rsidR="009D20A8" w:rsidRPr="00277953">
          <w:pgSz w:w="16838" w:h="11906" w:orient="landscape"/>
          <w:pgMar w:top="1000" w:right="1640" w:bottom="1000" w:left="1040" w:header="0" w:footer="1366" w:gutter="0"/>
          <w:cols w:space="720"/>
        </w:sectPr>
      </w:pPr>
      <w:r>
        <w:rPr>
          <w:rFonts w:eastAsia="Calibri"/>
          <w:color w:val="171717" w:themeColor="background2" w:themeShade="1A"/>
          <w:sz w:val="24"/>
          <w:szCs w:val="24"/>
        </w:rPr>
        <w:t xml:space="preserve"> </w:t>
      </w:r>
      <w:r w:rsidR="00C9419A">
        <w:rPr>
          <w:rFonts w:ascii="Times New Roman" w:hAnsi="Times New Roman" w:cs="Times New Roman"/>
          <w:noProof/>
          <w:lang w:eastAsia="ru-RU"/>
        </w:rPr>
        <w:drawing>
          <wp:inline distT="0" distB="0" distL="0" distR="0" wp14:anchorId="068B089F" wp14:editId="1ED67862">
            <wp:extent cx="2660650" cy="850582"/>
            <wp:effectExtent l="0" t="0" r="6350" b="6985"/>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9159" t="5616" r="32384" b="19538"/>
                    <a:stretch/>
                  </pic:blipFill>
                  <pic:spPr bwMode="auto">
                    <a:xfrm>
                      <a:off x="0" y="0"/>
                      <a:ext cx="2701305" cy="863579"/>
                    </a:xfrm>
                    <a:prstGeom prst="rect">
                      <a:avLst/>
                    </a:prstGeom>
                    <a:noFill/>
                    <a:ln>
                      <a:noFill/>
                    </a:ln>
                    <a:extLst>
                      <a:ext uri="{53640926-AAD7-44D8-BBD7-CCE9431645EC}">
                        <a14:shadowObscured xmlns:a14="http://schemas.microsoft.com/office/drawing/2010/main"/>
                      </a:ext>
                    </a:extLst>
                  </pic:spPr>
                </pic:pic>
              </a:graphicData>
            </a:graphic>
          </wp:inline>
        </w:drawing>
      </w:r>
    </w:p>
    <w:p w14:paraId="0C41FAA8" w14:textId="77777777" w:rsidR="00546C50" w:rsidRPr="00C9018D" w:rsidRDefault="00546C50" w:rsidP="00546C50">
      <w:pPr>
        <w:tabs>
          <w:tab w:val="left" w:pos="12303"/>
        </w:tabs>
        <w:jc w:val="center"/>
        <w:rPr>
          <w:rFonts w:eastAsia="Calibri"/>
          <w:color w:val="171717" w:themeColor="background2" w:themeShade="1A"/>
          <w:sz w:val="24"/>
          <w:szCs w:val="24"/>
          <w:lang w:val="kk-KZ"/>
        </w:rPr>
      </w:pPr>
      <w:r w:rsidRPr="005679DB">
        <w:rPr>
          <w:rFonts w:ascii="Times New Roman" w:eastAsia="Calibri" w:hAnsi="Times New Roman" w:cs="Times New Roman"/>
          <w:b/>
          <w:color w:val="171717"/>
          <w:sz w:val="24"/>
          <w:szCs w:val="24"/>
          <w:lang w:val="kk-KZ"/>
        </w:rPr>
        <w:lastRenderedPageBreak/>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6BD07D95" w14:textId="77777777" w:rsidR="00C9018D" w:rsidRPr="00436C9F" w:rsidRDefault="00C9018D" w:rsidP="00C9018D">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386EAA73" w14:textId="77777777" w:rsidR="00C9018D" w:rsidRPr="00C9018D" w:rsidRDefault="00C9018D" w:rsidP="00C9018D">
      <w:pPr>
        <w:spacing w:after="0" w:line="240" w:lineRule="auto"/>
        <w:rPr>
          <w:rFonts w:ascii="Times New Roman" w:eastAsia="Calibri" w:hAnsi="Times New Roman" w:cs="Times New Roman"/>
          <w:bCs/>
          <w:sz w:val="24"/>
          <w:szCs w:val="24"/>
        </w:rPr>
      </w:pPr>
      <w:r w:rsidRPr="00106091">
        <w:rPr>
          <w:rFonts w:ascii="Times New Roman" w:eastAsia="Calibri" w:hAnsi="Times New Roman" w:cs="Times New Roman"/>
          <w:b/>
          <w:sz w:val="24"/>
          <w:szCs w:val="24"/>
          <w:lang w:val="kk-KZ"/>
        </w:rPr>
        <w:t xml:space="preserve">Топ: </w:t>
      </w:r>
      <w:r>
        <w:rPr>
          <w:rFonts w:ascii="Times New Roman" w:eastAsia="Calibri" w:hAnsi="Times New Roman" w:cs="Times New Roman"/>
          <w:b/>
          <w:sz w:val="24"/>
          <w:szCs w:val="24"/>
          <w:lang w:val="kk-KZ"/>
        </w:rPr>
        <w:t xml:space="preserve"> </w:t>
      </w:r>
      <w:r w:rsidRPr="00436C9F">
        <w:rPr>
          <w:rFonts w:ascii="Times New Roman" w:eastAsia="Calibri" w:hAnsi="Times New Roman" w:cs="Times New Roman"/>
          <w:bCs/>
          <w:sz w:val="24"/>
          <w:szCs w:val="24"/>
          <w:lang w:val="kk-KZ"/>
        </w:rPr>
        <w:t xml:space="preserve">аралас </w:t>
      </w:r>
      <w:r>
        <w:rPr>
          <w:rFonts w:ascii="Times New Roman" w:eastAsia="Calibri" w:hAnsi="Times New Roman" w:cs="Times New Roman"/>
          <w:bCs/>
          <w:sz w:val="24"/>
          <w:szCs w:val="24"/>
          <w:lang w:val="kk-KZ"/>
        </w:rPr>
        <w:t>4</w:t>
      </w:r>
      <w:r w:rsidRPr="00436C9F">
        <w:rPr>
          <w:rFonts w:ascii="Times New Roman" w:eastAsia="Calibri" w:hAnsi="Times New Roman" w:cs="Times New Roman"/>
          <w:bCs/>
          <w:sz w:val="24"/>
          <w:szCs w:val="24"/>
          <w:lang w:val="kk-KZ"/>
        </w:rPr>
        <w:t>-</w:t>
      </w:r>
      <w:r>
        <w:rPr>
          <w:rFonts w:ascii="Times New Roman" w:eastAsia="Calibri" w:hAnsi="Times New Roman" w:cs="Times New Roman"/>
          <w:bCs/>
          <w:sz w:val="24"/>
          <w:szCs w:val="24"/>
          <w:lang w:val="kk-KZ"/>
        </w:rPr>
        <w:t>5</w:t>
      </w:r>
      <w:r w:rsidRPr="00436C9F">
        <w:rPr>
          <w:rFonts w:ascii="Times New Roman" w:eastAsia="Calibri" w:hAnsi="Times New Roman" w:cs="Times New Roman"/>
          <w:bCs/>
          <w:sz w:val="24"/>
          <w:szCs w:val="24"/>
          <w:lang w:val="kk-KZ"/>
        </w:rPr>
        <w:t xml:space="preserve"> жас «Бал</w:t>
      </w:r>
      <w:r>
        <w:rPr>
          <w:rFonts w:ascii="Times New Roman" w:eastAsia="Calibri" w:hAnsi="Times New Roman" w:cs="Times New Roman"/>
          <w:bCs/>
          <w:sz w:val="24"/>
          <w:szCs w:val="24"/>
          <w:lang w:val="kk-KZ"/>
        </w:rPr>
        <w:t>дырған</w:t>
      </w:r>
      <w:r w:rsidRPr="00436C9F">
        <w:rPr>
          <w:rFonts w:ascii="Times New Roman" w:eastAsia="Calibri" w:hAnsi="Times New Roman" w:cs="Times New Roman"/>
          <w:bCs/>
          <w:sz w:val="24"/>
          <w:szCs w:val="24"/>
          <w:lang w:val="kk-KZ"/>
        </w:rPr>
        <w:t>»  тобы</w:t>
      </w:r>
    </w:p>
    <w:p w14:paraId="088DD838" w14:textId="77777777" w:rsidR="00C9018D" w:rsidRPr="005A4197" w:rsidRDefault="00C9018D" w:rsidP="00C9018D">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31AE9414" w14:textId="456CCECC" w:rsidR="009D20A8" w:rsidRPr="00194471" w:rsidRDefault="00194471" w:rsidP="005A4197">
      <w:pPr>
        <w:spacing w:after="0" w:line="240" w:lineRule="auto"/>
        <w:rPr>
          <w:rFonts w:ascii="Times New Roman" w:eastAsia="Calibri" w:hAnsi="Times New Roman" w:cs="Times New Roman"/>
          <w:b/>
          <w:sz w:val="24"/>
          <w:szCs w:val="24"/>
          <w:lang w:val="kk-KZ"/>
        </w:rPr>
      </w:pPr>
      <w:r w:rsidRPr="004C1125">
        <w:rPr>
          <w:rFonts w:ascii="Times New Roman" w:hAnsi="Times New Roman" w:cs="Times New Roman"/>
          <w:color w:val="000000" w:themeColor="text1" w:themeShade="80"/>
          <w:sz w:val="24"/>
          <w:szCs w:val="24"/>
          <w:lang w:val="kk-KZ"/>
        </w:rPr>
        <w:t>Жоспардың құрылу кезеңі</w:t>
      </w:r>
      <w:r>
        <w:rPr>
          <w:rFonts w:ascii="Times New Roman" w:eastAsia="Calibri" w:hAnsi="Times New Roman" w:cs="Times New Roman"/>
          <w:b/>
          <w:sz w:val="24"/>
          <w:szCs w:val="24"/>
          <w:lang w:val="kk-KZ"/>
        </w:rPr>
        <w:t xml:space="preserve"> </w:t>
      </w:r>
      <w:r w:rsidR="009D20A8">
        <w:rPr>
          <w:rFonts w:ascii="Times New Roman" w:eastAsia="Calibri" w:hAnsi="Times New Roman" w:cs="Times New Roman"/>
          <w:color w:val="171717"/>
          <w:sz w:val="24"/>
          <w:szCs w:val="24"/>
          <w:lang w:val="kk-KZ"/>
        </w:rPr>
        <w:t xml:space="preserve">  </w:t>
      </w:r>
      <w:r w:rsidR="009D20A8" w:rsidRPr="00194471">
        <w:rPr>
          <w:rFonts w:ascii="Times New Roman" w:eastAsia="Calibri" w:hAnsi="Times New Roman" w:cs="Times New Roman"/>
          <w:color w:val="171717"/>
          <w:sz w:val="24"/>
          <w:szCs w:val="24"/>
          <w:lang w:val="kk-KZ"/>
        </w:rPr>
        <w:t>01</w:t>
      </w:r>
      <w:r w:rsidR="009D20A8">
        <w:rPr>
          <w:rFonts w:ascii="Times New Roman" w:eastAsia="Calibri" w:hAnsi="Times New Roman" w:cs="Times New Roman"/>
          <w:color w:val="171717"/>
          <w:sz w:val="24"/>
          <w:szCs w:val="24"/>
          <w:lang w:val="kk-KZ"/>
        </w:rPr>
        <w:t>.0</w:t>
      </w:r>
      <w:r w:rsidR="009D20A8" w:rsidRPr="00194471">
        <w:rPr>
          <w:rFonts w:ascii="Times New Roman" w:eastAsia="Calibri" w:hAnsi="Times New Roman" w:cs="Times New Roman"/>
          <w:color w:val="171717"/>
          <w:sz w:val="24"/>
          <w:szCs w:val="24"/>
          <w:lang w:val="kk-KZ"/>
        </w:rPr>
        <w:t>4</w:t>
      </w:r>
      <w:r w:rsidR="009D20A8" w:rsidRPr="00FA13C7">
        <w:rPr>
          <w:rFonts w:ascii="Times New Roman" w:eastAsia="Calibri" w:hAnsi="Times New Roman" w:cs="Times New Roman"/>
          <w:color w:val="171717"/>
          <w:sz w:val="24"/>
          <w:szCs w:val="24"/>
          <w:lang w:val="kk-KZ"/>
        </w:rPr>
        <w:t>-</w:t>
      </w:r>
      <w:r w:rsidR="009D20A8" w:rsidRPr="00194471">
        <w:rPr>
          <w:rFonts w:ascii="Times New Roman" w:eastAsia="Calibri" w:hAnsi="Times New Roman" w:cs="Times New Roman"/>
          <w:color w:val="171717"/>
          <w:sz w:val="24"/>
          <w:szCs w:val="24"/>
          <w:lang w:val="kk-KZ"/>
        </w:rPr>
        <w:t>05</w:t>
      </w:r>
      <w:r w:rsidR="009D20A8">
        <w:rPr>
          <w:rFonts w:ascii="Times New Roman" w:eastAsia="Calibri" w:hAnsi="Times New Roman" w:cs="Times New Roman"/>
          <w:color w:val="171717"/>
          <w:sz w:val="24"/>
          <w:szCs w:val="24"/>
          <w:lang w:val="kk-KZ"/>
        </w:rPr>
        <w:t>.</w:t>
      </w:r>
      <w:r w:rsidR="009D20A8" w:rsidRPr="00194471">
        <w:rPr>
          <w:rFonts w:ascii="Times New Roman" w:eastAsia="Calibri" w:hAnsi="Times New Roman" w:cs="Times New Roman"/>
          <w:color w:val="171717"/>
          <w:sz w:val="24"/>
          <w:szCs w:val="24"/>
          <w:lang w:val="kk-KZ"/>
        </w:rPr>
        <w:t>04.</w:t>
      </w:r>
      <w:r w:rsidR="009D20A8">
        <w:rPr>
          <w:rFonts w:ascii="Times New Roman" w:eastAsia="Calibri" w:hAnsi="Times New Roman" w:cs="Times New Roman"/>
          <w:color w:val="171717"/>
          <w:sz w:val="24"/>
          <w:szCs w:val="24"/>
          <w:lang w:val="kk-KZ"/>
        </w:rPr>
        <w:t>202</w:t>
      </w:r>
      <w:r w:rsidR="009D20A8" w:rsidRPr="00194471">
        <w:rPr>
          <w:rFonts w:ascii="Times New Roman" w:eastAsia="Calibri" w:hAnsi="Times New Roman" w:cs="Times New Roman"/>
          <w:color w:val="171717"/>
          <w:sz w:val="24"/>
          <w:szCs w:val="24"/>
          <w:lang w:val="kk-KZ"/>
        </w:rPr>
        <w:t xml:space="preserve">4 </w:t>
      </w:r>
      <w:r w:rsidR="009D20A8" w:rsidRPr="00FA13C7">
        <w:rPr>
          <w:rFonts w:ascii="Times New Roman" w:eastAsia="Calibri" w:hAnsi="Times New Roman" w:cs="Times New Roman"/>
          <w:color w:val="171717"/>
          <w:sz w:val="24"/>
          <w:szCs w:val="24"/>
          <w:lang w:val="kk-KZ"/>
        </w:rPr>
        <w:t>ж</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10"/>
        <w:gridCol w:w="557"/>
        <w:gridCol w:w="1711"/>
        <w:gridCol w:w="243"/>
        <w:gridCol w:w="18"/>
        <w:gridCol w:w="241"/>
        <w:gridCol w:w="2039"/>
        <w:gridCol w:w="631"/>
        <w:gridCol w:w="1921"/>
        <w:gridCol w:w="10"/>
        <w:gridCol w:w="394"/>
        <w:gridCol w:w="2289"/>
      </w:tblGrid>
      <w:tr w:rsidR="009D20A8" w:rsidRPr="00FA13C7" w14:paraId="39AFBF05" w14:textId="77777777" w:rsidTr="009D20A8">
        <w:trPr>
          <w:cantSplit/>
          <w:trHeight w:val="667"/>
        </w:trPr>
        <w:tc>
          <w:tcPr>
            <w:tcW w:w="2552" w:type="dxa"/>
            <w:tcBorders>
              <w:right w:val="single" w:sz="4" w:space="0" w:color="auto"/>
            </w:tcBorders>
          </w:tcPr>
          <w:p w14:paraId="11739B16" w14:textId="77777777" w:rsidR="009D20A8" w:rsidRPr="00FA13C7" w:rsidRDefault="009D20A8" w:rsidP="009D20A8">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Күн</w:t>
            </w:r>
            <w:r w:rsidRPr="00FA13C7">
              <w:rPr>
                <w:rFonts w:ascii="Times New Roman" w:eastAsia="Times New Roman" w:hAnsi="Times New Roman" w:cs="Times New Roman"/>
                <w:b/>
                <w:bCs/>
                <w:color w:val="171717"/>
                <w:spacing w:val="-2"/>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тәртібінің</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үлгісі</w:t>
            </w:r>
          </w:p>
        </w:tc>
        <w:tc>
          <w:tcPr>
            <w:tcW w:w="2410" w:type="dxa"/>
          </w:tcPr>
          <w:p w14:paraId="1B11557A" w14:textId="77777777" w:rsidR="009D20A8" w:rsidRPr="00FA13C7" w:rsidRDefault="009D20A8" w:rsidP="009D20A8">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Дүйсенбі</w:t>
            </w:r>
          </w:p>
        </w:tc>
        <w:tc>
          <w:tcPr>
            <w:tcW w:w="2539" w:type="dxa"/>
            <w:gridSpan w:val="5"/>
          </w:tcPr>
          <w:p w14:paraId="0308E72D" w14:textId="77777777" w:rsidR="009D20A8" w:rsidRPr="00FA13C7" w:rsidRDefault="009D20A8" w:rsidP="009D20A8">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Сейсенбі</w:t>
            </w:r>
          </w:p>
        </w:tc>
        <w:tc>
          <w:tcPr>
            <w:tcW w:w="2280" w:type="dxa"/>
            <w:gridSpan w:val="2"/>
            <w:tcBorders>
              <w:bottom w:val="single" w:sz="4" w:space="0" w:color="000000"/>
            </w:tcBorders>
          </w:tcPr>
          <w:p w14:paraId="07996DE0" w14:textId="77777777" w:rsidR="009D20A8" w:rsidRPr="00FA13C7" w:rsidRDefault="009D20A8" w:rsidP="009D20A8">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Сәрсенбі</w:t>
            </w:r>
          </w:p>
          <w:p w14:paraId="2418CEE8" w14:textId="77777777" w:rsidR="009D20A8" w:rsidRPr="00FA13C7" w:rsidRDefault="009D20A8" w:rsidP="009D20A8">
            <w:pPr>
              <w:jc w:val="center"/>
              <w:rPr>
                <w:rFonts w:ascii="Times New Roman" w:eastAsia="Times New Roman" w:hAnsi="Times New Roman" w:cs="Times New Roman"/>
                <w:b/>
                <w:bCs/>
                <w:color w:val="171717"/>
                <w:sz w:val="24"/>
                <w:szCs w:val="24"/>
                <w:lang w:val="kk-KZ" w:eastAsia="ru-RU"/>
              </w:rPr>
            </w:pPr>
          </w:p>
        </w:tc>
        <w:tc>
          <w:tcPr>
            <w:tcW w:w="2552" w:type="dxa"/>
            <w:gridSpan w:val="2"/>
          </w:tcPr>
          <w:p w14:paraId="66C666A9" w14:textId="77777777" w:rsidR="009D20A8" w:rsidRPr="00FA13C7" w:rsidRDefault="009D20A8" w:rsidP="009D20A8">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Бейсенбі</w:t>
            </w:r>
          </w:p>
          <w:p w14:paraId="645D462C" w14:textId="77777777" w:rsidR="009D20A8" w:rsidRPr="00FA13C7" w:rsidRDefault="009D20A8" w:rsidP="009D20A8">
            <w:pPr>
              <w:jc w:val="center"/>
              <w:rPr>
                <w:rFonts w:ascii="Times New Roman" w:eastAsia="Times New Roman" w:hAnsi="Times New Roman" w:cs="Times New Roman"/>
                <w:b/>
                <w:bCs/>
                <w:color w:val="171717"/>
                <w:sz w:val="24"/>
                <w:szCs w:val="24"/>
                <w:lang w:val="kk-KZ" w:eastAsia="ru-RU"/>
              </w:rPr>
            </w:pPr>
          </w:p>
        </w:tc>
        <w:tc>
          <w:tcPr>
            <w:tcW w:w="2693" w:type="dxa"/>
            <w:gridSpan w:val="3"/>
          </w:tcPr>
          <w:p w14:paraId="6959EB96" w14:textId="77777777" w:rsidR="009D20A8" w:rsidRPr="00FA13C7" w:rsidRDefault="009D20A8" w:rsidP="009D20A8">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Жұма</w:t>
            </w:r>
          </w:p>
        </w:tc>
      </w:tr>
      <w:tr w:rsidR="009D20A8" w:rsidRPr="00FA13C7" w14:paraId="695463B4" w14:textId="77777777" w:rsidTr="009D20A8">
        <w:trPr>
          <w:cantSplit/>
          <w:trHeight w:val="4405"/>
        </w:trPr>
        <w:tc>
          <w:tcPr>
            <w:tcW w:w="2552" w:type="dxa"/>
            <w:tcBorders>
              <w:right w:val="single" w:sz="4" w:space="0" w:color="auto"/>
            </w:tcBorders>
          </w:tcPr>
          <w:p w14:paraId="26400161" w14:textId="77777777" w:rsidR="009D20A8" w:rsidRPr="00FA13C7" w:rsidRDefault="009D20A8" w:rsidP="009D20A8">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Балаларды</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қабылдау</w:t>
            </w:r>
          </w:p>
        </w:tc>
        <w:tc>
          <w:tcPr>
            <w:tcW w:w="2410" w:type="dxa"/>
          </w:tcPr>
          <w:p w14:paraId="0081A28F" w14:textId="77777777" w:rsidR="009D20A8" w:rsidRDefault="009D20A8" w:rsidP="009D20A8">
            <w:pPr>
              <w:rPr>
                <w:rFonts w:ascii="Times New Roman" w:eastAsia="Times New Roman" w:hAnsi="Times New Roman" w:cs="Times New Roman"/>
                <w:bCs/>
                <w:color w:val="171717"/>
                <w:lang w:val="kk-KZ"/>
              </w:rPr>
            </w:pPr>
            <w:r>
              <w:rPr>
                <w:rFonts w:ascii="Times New Roman" w:eastAsia="Times New Roman" w:hAnsi="Times New Roman" w:cs="Times New Roman"/>
                <w:bCs/>
                <w:color w:val="171717"/>
                <w:lang w:val="kk-KZ"/>
              </w:rPr>
              <w:t>Таңғы қабылдау.</w:t>
            </w:r>
          </w:p>
          <w:p w14:paraId="084603E5" w14:textId="77777777" w:rsidR="009D20A8" w:rsidRPr="00FA13C7" w:rsidRDefault="009D20A8" w:rsidP="009D20A8">
            <w:pPr>
              <w:rPr>
                <w:rFonts w:ascii="Times New Roman" w:eastAsia="Times New Roman" w:hAnsi="Times New Roman" w:cs="Times New Roman"/>
                <w:bCs/>
                <w:color w:val="171717"/>
                <w:lang w:val="kk-KZ"/>
              </w:rPr>
            </w:pPr>
            <w:r w:rsidRPr="00FA13C7">
              <w:rPr>
                <w:rFonts w:ascii="Times New Roman" w:eastAsia="Times New Roman" w:hAnsi="Times New Roman" w:cs="Times New Roman"/>
                <w:bCs/>
                <w:color w:val="171717"/>
                <w:lang w:val="kk-KZ"/>
              </w:rPr>
              <w:t xml:space="preserve">Балаларды көтеріңкі көңіл-күймен қарсы алу. </w:t>
            </w:r>
          </w:p>
          <w:p w14:paraId="011027A9" w14:textId="77777777" w:rsidR="009D20A8" w:rsidRPr="00FA13C7" w:rsidRDefault="009D20A8" w:rsidP="009D20A8">
            <w:pPr>
              <w:rPr>
                <w:rFonts w:ascii="Times New Roman" w:eastAsia="Times New Roman" w:hAnsi="Times New Roman" w:cs="Times New Roman"/>
                <w:bCs/>
                <w:color w:val="171717"/>
                <w:lang w:val="kk-KZ"/>
              </w:rPr>
            </w:pPr>
            <w:r w:rsidRPr="00FA13C7">
              <w:rPr>
                <w:rFonts w:ascii="Times New Roman" w:eastAsia="Times New Roman" w:hAnsi="Times New Roman" w:cs="Times New Roman"/>
                <w:bCs/>
                <w:color w:val="171717"/>
                <w:lang w:val="kk-KZ"/>
              </w:rPr>
              <w:t xml:space="preserve">Денелерін қарау. Температураларын өлшеу. </w:t>
            </w:r>
          </w:p>
          <w:p w14:paraId="63CE379A" w14:textId="77777777" w:rsidR="009D20A8" w:rsidRDefault="009D20A8" w:rsidP="009D20A8">
            <w:pPr>
              <w:rPr>
                <w:rFonts w:ascii="Times New Roman" w:eastAsia="Times New Roman" w:hAnsi="Times New Roman" w:cs="Times New Roman"/>
                <w:bCs/>
                <w:color w:val="171717"/>
                <w:lang w:val="kk-KZ"/>
              </w:rPr>
            </w:pPr>
            <w:r>
              <w:rPr>
                <w:rFonts w:ascii="Times New Roman" w:eastAsia="Times New Roman" w:hAnsi="Times New Roman" w:cs="Times New Roman"/>
                <w:bCs/>
                <w:color w:val="171717"/>
                <w:lang w:val="kk-KZ"/>
              </w:rPr>
              <w:t xml:space="preserve"> Балалар жиналғанша боямақтар бояу. </w:t>
            </w:r>
          </w:p>
          <w:p w14:paraId="7937EFCA" w14:textId="77777777" w:rsidR="009D20A8" w:rsidRDefault="009D20A8" w:rsidP="009D20A8">
            <w:pPr>
              <w:rPr>
                <w:rFonts w:ascii="Times New Roman" w:eastAsia="Times New Roman" w:hAnsi="Times New Roman" w:cs="Times New Roman"/>
                <w:bCs/>
                <w:color w:val="171717"/>
                <w:lang w:val="kk-KZ"/>
              </w:rPr>
            </w:pPr>
            <w:r>
              <w:rPr>
                <w:rFonts w:ascii="Times New Roman" w:eastAsia="Times New Roman" w:hAnsi="Times New Roman" w:cs="Times New Roman"/>
                <w:bCs/>
                <w:color w:val="171717"/>
                <w:lang w:val="kk-KZ"/>
              </w:rPr>
              <w:t>Әңгімелесу балалармен.</w:t>
            </w:r>
          </w:p>
          <w:p w14:paraId="71F70819" w14:textId="77777777" w:rsidR="009D20A8" w:rsidRPr="00FA13C7" w:rsidRDefault="009D20A8" w:rsidP="009D20A8">
            <w:pPr>
              <w:rPr>
                <w:rFonts w:ascii="Times New Roman" w:eastAsia="Times New Roman" w:hAnsi="Times New Roman" w:cs="Times New Roman"/>
                <w:b/>
                <w:bCs/>
                <w:color w:val="171717"/>
                <w:sz w:val="24"/>
                <w:szCs w:val="24"/>
                <w:lang w:val="kk-KZ" w:eastAsia="ru-RU"/>
              </w:rPr>
            </w:pPr>
          </w:p>
        </w:tc>
        <w:tc>
          <w:tcPr>
            <w:tcW w:w="2539" w:type="dxa"/>
            <w:gridSpan w:val="5"/>
          </w:tcPr>
          <w:p w14:paraId="2CFEA0B1" w14:textId="77777777" w:rsidR="009D20A8" w:rsidRPr="00FA13C7" w:rsidRDefault="009D20A8" w:rsidP="009D20A8">
            <w:pPr>
              <w:rPr>
                <w:rFonts w:ascii="Times New Roman" w:eastAsia="Times New Roman" w:hAnsi="Times New Roman" w:cs="Times New Roman"/>
                <w:bCs/>
                <w:color w:val="171717"/>
                <w:sz w:val="24"/>
                <w:szCs w:val="24"/>
                <w:lang w:val="kk-KZ"/>
              </w:rPr>
            </w:pPr>
            <w:r>
              <w:rPr>
                <w:rFonts w:ascii="Times New Roman" w:eastAsia="Times New Roman" w:hAnsi="Times New Roman" w:cs="Times New Roman"/>
                <w:bCs/>
                <w:color w:val="171717"/>
                <w:sz w:val="24"/>
                <w:szCs w:val="24"/>
                <w:lang w:val="kk-KZ"/>
              </w:rPr>
              <w:t>Сәлемет пе, балақай!</w:t>
            </w:r>
          </w:p>
          <w:p w14:paraId="3F6778A6" w14:textId="77777777" w:rsidR="009D20A8" w:rsidRPr="00FA13C7" w:rsidRDefault="009D20A8" w:rsidP="009D20A8">
            <w:pPr>
              <w:rPr>
                <w:rFonts w:ascii="Times New Roman" w:eastAsia="Times New Roman" w:hAnsi="Times New Roman" w:cs="Times New Roman"/>
                <w:bCs/>
                <w:color w:val="171717"/>
                <w:sz w:val="24"/>
                <w:szCs w:val="24"/>
                <w:lang w:val="kk-KZ"/>
              </w:rPr>
            </w:pPr>
            <w:r w:rsidRPr="00FA13C7">
              <w:rPr>
                <w:rFonts w:ascii="Times New Roman" w:eastAsia="Times New Roman" w:hAnsi="Times New Roman" w:cs="Times New Roman"/>
                <w:bCs/>
                <w:color w:val="171717"/>
                <w:sz w:val="24"/>
                <w:szCs w:val="24"/>
                <w:lang w:val="kk-KZ"/>
              </w:rPr>
              <w:t>Балалармен амандасу.</w:t>
            </w:r>
          </w:p>
          <w:p w14:paraId="7F8C43AE" w14:textId="77777777" w:rsidR="009D20A8" w:rsidRPr="00FA13C7" w:rsidRDefault="009D20A8" w:rsidP="009D20A8">
            <w:pPr>
              <w:rPr>
                <w:rFonts w:ascii="Times New Roman" w:eastAsia="Times New Roman" w:hAnsi="Times New Roman" w:cs="Times New Roman"/>
                <w:bCs/>
                <w:color w:val="171717"/>
                <w:sz w:val="24"/>
                <w:szCs w:val="24"/>
                <w:lang w:val="kk-KZ"/>
              </w:rPr>
            </w:pPr>
            <w:r w:rsidRPr="00FA13C7">
              <w:rPr>
                <w:rFonts w:ascii="Times New Roman" w:eastAsia="Times New Roman" w:hAnsi="Times New Roman" w:cs="Times New Roman"/>
                <w:bCs/>
                <w:color w:val="171717"/>
                <w:sz w:val="24"/>
                <w:szCs w:val="24"/>
                <w:lang w:val="kk-KZ"/>
              </w:rPr>
              <w:t>Көңіл-күйлерін сұрау.</w:t>
            </w:r>
          </w:p>
          <w:p w14:paraId="430D6013" w14:textId="77777777" w:rsidR="009D20A8" w:rsidRPr="00FA13C7" w:rsidRDefault="009D20A8" w:rsidP="009D20A8">
            <w:pPr>
              <w:rPr>
                <w:rFonts w:ascii="Times New Roman" w:eastAsia="Times New Roman" w:hAnsi="Times New Roman" w:cs="Times New Roman"/>
                <w:bCs/>
                <w:color w:val="171717"/>
                <w:sz w:val="24"/>
                <w:szCs w:val="24"/>
                <w:lang w:val="kk-KZ"/>
              </w:rPr>
            </w:pPr>
            <w:r w:rsidRPr="00FA13C7">
              <w:rPr>
                <w:rFonts w:ascii="Times New Roman" w:eastAsia="Times New Roman" w:hAnsi="Times New Roman" w:cs="Times New Roman"/>
                <w:bCs/>
                <w:color w:val="171717"/>
                <w:sz w:val="24"/>
                <w:szCs w:val="24"/>
                <w:lang w:val="kk-KZ"/>
              </w:rPr>
              <w:t>Көңілдерін әдемі ойыншықтармен аулау,балабақшаға деген қызығушылық таныту.</w:t>
            </w:r>
          </w:p>
          <w:p w14:paraId="732B8819" w14:textId="77777777" w:rsidR="009D20A8" w:rsidRPr="00FA13C7" w:rsidRDefault="009D20A8" w:rsidP="009D20A8">
            <w:pPr>
              <w:rPr>
                <w:rFonts w:ascii="Times New Roman" w:eastAsia="Times New Roman" w:hAnsi="Times New Roman" w:cs="Times New Roman"/>
                <w:b/>
                <w:bCs/>
                <w:color w:val="171717"/>
                <w:sz w:val="24"/>
                <w:szCs w:val="24"/>
                <w:lang w:val="kk-KZ"/>
              </w:rPr>
            </w:pPr>
            <w:r w:rsidRPr="00FA13C7">
              <w:rPr>
                <w:rFonts w:ascii="Times New Roman" w:eastAsia="Times New Roman" w:hAnsi="Times New Roman" w:cs="Times New Roman"/>
                <w:b/>
                <w:bCs/>
                <w:color w:val="171717"/>
                <w:sz w:val="24"/>
                <w:szCs w:val="24"/>
                <w:lang w:val="kk-KZ"/>
              </w:rPr>
              <w:t xml:space="preserve"> </w:t>
            </w:r>
          </w:p>
          <w:p w14:paraId="6811270F" w14:textId="77777777" w:rsidR="009D20A8" w:rsidRPr="009D20A8" w:rsidRDefault="009D20A8" w:rsidP="009D20A8">
            <w:pPr>
              <w:jc w:val="center"/>
              <w:rPr>
                <w:rFonts w:ascii="Times New Roman" w:eastAsia="Times New Roman" w:hAnsi="Times New Roman" w:cs="Times New Roman"/>
                <w:b/>
                <w:bCs/>
                <w:color w:val="171717"/>
                <w:sz w:val="24"/>
                <w:szCs w:val="24"/>
                <w:lang w:val="kk-KZ" w:eastAsia="ru-RU"/>
              </w:rPr>
            </w:pPr>
          </w:p>
        </w:tc>
        <w:tc>
          <w:tcPr>
            <w:tcW w:w="2280" w:type="dxa"/>
            <w:gridSpan w:val="2"/>
            <w:tcBorders>
              <w:bottom w:val="single" w:sz="4" w:space="0" w:color="000000"/>
            </w:tcBorders>
          </w:tcPr>
          <w:p w14:paraId="75144D94" w14:textId="77777777" w:rsidR="009D20A8" w:rsidRDefault="009D20A8" w:rsidP="009D20A8">
            <w:pPr>
              <w:rPr>
                <w:rFonts w:ascii="Times New Roman" w:eastAsia="Times New Roman" w:hAnsi="Times New Roman" w:cs="Times New Roman"/>
                <w:color w:val="000000"/>
                <w:sz w:val="24"/>
                <w:szCs w:val="24"/>
                <w:lang w:val="kk-KZ" w:eastAsia="ru-RU"/>
              </w:rPr>
            </w:pPr>
            <w:r w:rsidRPr="00FA13C7">
              <w:rPr>
                <w:rFonts w:ascii="Times New Roman" w:eastAsia="Times New Roman" w:hAnsi="Times New Roman" w:cs="Times New Roman"/>
                <w:color w:val="000000"/>
                <w:sz w:val="24"/>
                <w:szCs w:val="24"/>
                <w:lang w:val="kk-KZ" w:eastAsia="ru-RU"/>
              </w:rPr>
              <w:t xml:space="preserve">Сәлеметсің бе, балақай!Балалармен амандасу.Балаларды жақсы көңіл-күймен қарсы алу және оларға қолайлы жағдай жасау. </w:t>
            </w:r>
          </w:p>
          <w:p w14:paraId="26F10C85" w14:textId="77777777" w:rsidR="009D20A8" w:rsidRPr="007863B4" w:rsidRDefault="009D20A8" w:rsidP="009D20A8">
            <w:pPr>
              <w:rPr>
                <w:rFonts w:ascii="Times New Roman" w:eastAsia="Times New Roman" w:hAnsi="Times New Roman" w:cs="Times New Roman"/>
                <w:b/>
                <w:bCs/>
                <w:color w:val="171717"/>
                <w:lang w:val="kk-KZ"/>
              </w:rPr>
            </w:pPr>
            <w:r w:rsidRPr="00FA13C7">
              <w:rPr>
                <w:rFonts w:ascii="Times New Roman" w:eastAsia="Times New Roman" w:hAnsi="Times New Roman" w:cs="Times New Roman"/>
                <w:color w:val="000000"/>
                <w:sz w:val="24"/>
                <w:szCs w:val="24"/>
                <w:lang w:val="kk-KZ" w:eastAsia="ru-RU"/>
              </w:rPr>
              <w:t xml:space="preserve">Таңғы қабылдау кезінде балалардың денесін, дене қызуын, тексеру. </w:t>
            </w:r>
          </w:p>
        </w:tc>
        <w:tc>
          <w:tcPr>
            <w:tcW w:w="2552" w:type="dxa"/>
            <w:gridSpan w:val="2"/>
          </w:tcPr>
          <w:p w14:paraId="087A1792" w14:textId="77777777" w:rsidR="009D20A8" w:rsidRDefault="009D20A8" w:rsidP="009D20A8">
            <w:pPr>
              <w:rPr>
                <w:rFonts w:ascii="Times New Roman" w:eastAsia="Times New Roman" w:hAnsi="Times New Roman" w:cs="Times New Roman"/>
                <w:bCs/>
                <w:color w:val="171717"/>
                <w:sz w:val="24"/>
                <w:szCs w:val="24"/>
                <w:lang w:val="kk-KZ"/>
              </w:rPr>
            </w:pPr>
            <w:r>
              <w:rPr>
                <w:rFonts w:ascii="Times New Roman" w:eastAsia="Times New Roman" w:hAnsi="Times New Roman" w:cs="Times New Roman"/>
                <w:bCs/>
                <w:color w:val="171717"/>
                <w:sz w:val="24"/>
                <w:szCs w:val="24"/>
                <w:lang w:val="kk-KZ"/>
              </w:rPr>
              <w:t>Сәлеметсіңдер ме,балалар!</w:t>
            </w:r>
          </w:p>
          <w:p w14:paraId="4EE6F9EE" w14:textId="77777777" w:rsidR="009D20A8" w:rsidRPr="00FA13C7" w:rsidRDefault="009D20A8" w:rsidP="009D20A8">
            <w:pPr>
              <w:rPr>
                <w:rFonts w:ascii="Times New Roman" w:eastAsia="Calibri" w:hAnsi="Times New Roman" w:cs="Times New Roman"/>
                <w:color w:val="171717"/>
                <w:sz w:val="24"/>
                <w:szCs w:val="24"/>
                <w:lang w:val="kk-KZ"/>
              </w:rPr>
            </w:pPr>
            <w:r w:rsidRPr="00FA13C7">
              <w:rPr>
                <w:rFonts w:ascii="Times New Roman" w:eastAsia="Times New Roman" w:hAnsi="Times New Roman" w:cs="Times New Roman"/>
                <w:bCs/>
                <w:color w:val="171717"/>
                <w:sz w:val="24"/>
                <w:szCs w:val="24"/>
                <w:lang w:val="kk-KZ"/>
              </w:rPr>
              <w:t xml:space="preserve">Балаларға </w:t>
            </w:r>
            <w:r>
              <w:rPr>
                <w:rFonts w:ascii="Times New Roman" w:eastAsia="Times New Roman" w:hAnsi="Times New Roman" w:cs="Times New Roman"/>
                <w:bCs/>
                <w:color w:val="171717"/>
                <w:sz w:val="24"/>
                <w:szCs w:val="24"/>
                <w:lang w:val="kk-KZ"/>
              </w:rPr>
              <w:t xml:space="preserve">көңілді ән </w:t>
            </w:r>
            <w:r w:rsidRPr="00FA13C7">
              <w:rPr>
                <w:rFonts w:ascii="Times New Roman" w:eastAsia="Times New Roman" w:hAnsi="Times New Roman" w:cs="Times New Roman"/>
                <w:bCs/>
                <w:color w:val="171717"/>
                <w:sz w:val="24"/>
                <w:szCs w:val="24"/>
                <w:lang w:val="kk-KZ"/>
              </w:rPr>
              <w:t xml:space="preserve"> арқылы көңіл-күйін көтеріп қарсы алу.</w:t>
            </w:r>
            <w:r w:rsidRPr="00FA13C7">
              <w:rPr>
                <w:rFonts w:ascii="Times New Roman" w:eastAsia="Calibri" w:hAnsi="Times New Roman" w:cs="Times New Roman"/>
                <w:color w:val="171717"/>
                <w:sz w:val="24"/>
                <w:szCs w:val="24"/>
                <w:lang w:val="kk-KZ"/>
              </w:rPr>
              <w:t xml:space="preserve"> </w:t>
            </w:r>
          </w:p>
          <w:p w14:paraId="0E0EFAA7" w14:textId="77777777" w:rsidR="009D20A8" w:rsidRPr="00FA13C7" w:rsidRDefault="009D20A8" w:rsidP="009D20A8">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Денелерін қарау. Температураларын өлшеу. </w:t>
            </w:r>
          </w:p>
          <w:p w14:paraId="6FB28E50" w14:textId="77777777" w:rsidR="009D20A8" w:rsidRPr="00FA13C7" w:rsidRDefault="009D20A8" w:rsidP="009D20A8">
            <w:pPr>
              <w:rPr>
                <w:rFonts w:ascii="Times New Roman" w:eastAsia="Times New Roman" w:hAnsi="Times New Roman" w:cs="Times New Roman"/>
                <w:b/>
                <w:bCs/>
                <w:color w:val="171717"/>
                <w:sz w:val="24"/>
                <w:szCs w:val="24"/>
                <w:lang w:val="kk-KZ"/>
              </w:rPr>
            </w:pPr>
          </w:p>
        </w:tc>
        <w:tc>
          <w:tcPr>
            <w:tcW w:w="2693" w:type="dxa"/>
            <w:gridSpan w:val="3"/>
          </w:tcPr>
          <w:p w14:paraId="300A955D" w14:textId="77777777" w:rsidR="009D20A8" w:rsidRPr="00FA13C7" w:rsidRDefault="009D20A8" w:rsidP="009D20A8">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Қасиетті жұма күні балабақшамызда ұлттық күн!</w:t>
            </w:r>
          </w:p>
          <w:p w14:paraId="2110E5D5" w14:textId="77777777" w:rsidR="009D20A8" w:rsidRPr="00FA13C7" w:rsidRDefault="009D20A8" w:rsidP="009D20A8">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Балаларды ұлттық сәндік киім үлгілерімен қабылдау.</w:t>
            </w:r>
          </w:p>
          <w:p w14:paraId="204DD613" w14:textId="77777777" w:rsidR="009D20A8" w:rsidRPr="00FA13C7" w:rsidRDefault="009D20A8" w:rsidP="009D20A8">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Балаларды көтеріңкі қазақтың әсем күйімен,әуендерімен  қарсы алу. </w:t>
            </w:r>
          </w:p>
          <w:p w14:paraId="651A6B7F" w14:textId="77777777" w:rsidR="009D20A8" w:rsidRPr="00FA13C7" w:rsidRDefault="009D20A8" w:rsidP="009D20A8">
            <w:pPr>
              <w:rPr>
                <w:rFonts w:ascii="Times New Roman" w:eastAsia="Calibri" w:hAnsi="Times New Roman" w:cs="Times New Roman"/>
                <w:color w:val="171717"/>
                <w:sz w:val="24"/>
                <w:szCs w:val="24"/>
                <w:lang w:val="kk-KZ"/>
              </w:rPr>
            </w:pPr>
          </w:p>
          <w:p w14:paraId="419AC3C0" w14:textId="77777777" w:rsidR="009D20A8" w:rsidRPr="00FA13C7" w:rsidRDefault="009D20A8" w:rsidP="009D20A8">
            <w:pPr>
              <w:rPr>
                <w:rFonts w:ascii="Times New Roman" w:eastAsia="Times New Roman"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Балаларды қабылдар алдында денсаулықтарына мән беру. Дене қызуларын өлшеу.</w:t>
            </w:r>
          </w:p>
        </w:tc>
      </w:tr>
      <w:tr w:rsidR="009D20A8" w:rsidRPr="00C9018D" w14:paraId="25C673F9" w14:textId="77777777" w:rsidTr="009D20A8">
        <w:trPr>
          <w:trHeight w:val="416"/>
        </w:trPr>
        <w:tc>
          <w:tcPr>
            <w:tcW w:w="2552" w:type="dxa"/>
            <w:tcBorders>
              <w:right w:val="single" w:sz="4" w:space="0" w:color="auto"/>
            </w:tcBorders>
          </w:tcPr>
          <w:p w14:paraId="6581F11E" w14:textId="77777777" w:rsidR="009D20A8" w:rsidRPr="00FA13C7" w:rsidRDefault="009D20A8" w:rsidP="009D20A8">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Ата- аналармен немесе баланың басқа заңды өкілдерімен кеңес әңгімелесу.</w:t>
            </w:r>
          </w:p>
        </w:tc>
        <w:tc>
          <w:tcPr>
            <w:tcW w:w="2410" w:type="dxa"/>
            <w:tcBorders>
              <w:right w:val="single" w:sz="4" w:space="0" w:color="auto"/>
            </w:tcBorders>
          </w:tcPr>
          <w:p w14:paraId="450BE7FC" w14:textId="77777777" w:rsidR="009D20A8" w:rsidRPr="00114251" w:rsidRDefault="009D20A8" w:rsidP="009D20A8">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w:t>
            </w:r>
            <w:r w:rsidRPr="00AB1FD6">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val="kk-KZ" w:eastAsia="ru-RU"/>
              </w:rPr>
              <w:t>аналардың қандайда бір сұрақтары болса жауап беру,кеңес айту.</w:t>
            </w:r>
          </w:p>
        </w:tc>
        <w:tc>
          <w:tcPr>
            <w:tcW w:w="2539" w:type="dxa"/>
            <w:gridSpan w:val="5"/>
            <w:tcBorders>
              <w:left w:val="single" w:sz="4" w:space="0" w:color="auto"/>
              <w:right w:val="single" w:sz="4" w:space="0" w:color="auto"/>
            </w:tcBorders>
          </w:tcPr>
          <w:p w14:paraId="74CF9173" w14:textId="77777777" w:rsidR="009D20A8" w:rsidRPr="00114251" w:rsidRDefault="009D20A8" w:rsidP="009D20A8">
            <w:pP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Ата</w:t>
            </w:r>
            <w:r w:rsidRPr="007863B4">
              <w:rPr>
                <w:rFonts w:ascii="Times New Roman" w:eastAsia="Times New Roman" w:hAnsi="Times New Roman" w:cs="Times New Roman"/>
                <w:b/>
                <w:color w:val="000000"/>
                <w:sz w:val="24"/>
                <w:szCs w:val="24"/>
                <w:lang w:val="kk-KZ" w:eastAsia="ru-RU"/>
              </w:rPr>
              <w:t>-</w:t>
            </w:r>
            <w:r w:rsidRPr="00114251">
              <w:rPr>
                <w:rFonts w:ascii="Times New Roman" w:eastAsia="Times New Roman" w:hAnsi="Times New Roman" w:cs="Times New Roman"/>
                <w:b/>
                <w:color w:val="000000"/>
                <w:sz w:val="24"/>
                <w:szCs w:val="24"/>
                <w:lang w:val="kk-KZ" w:eastAsia="ru-RU"/>
              </w:rPr>
              <w:t>аналармен әңгіме:</w:t>
            </w:r>
          </w:p>
          <w:p w14:paraId="5A0BDFFD" w14:textId="77777777" w:rsidR="009D20A8" w:rsidRPr="00FA13C7" w:rsidRDefault="009D20A8" w:rsidP="009D20A8">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«Баланың тәртібі» кеңес беру.</w:t>
            </w:r>
          </w:p>
        </w:tc>
        <w:tc>
          <w:tcPr>
            <w:tcW w:w="2280" w:type="dxa"/>
            <w:gridSpan w:val="2"/>
            <w:tcBorders>
              <w:left w:val="single" w:sz="4" w:space="0" w:color="auto"/>
              <w:bottom w:val="nil"/>
              <w:right w:val="single" w:sz="4" w:space="0" w:color="auto"/>
            </w:tcBorders>
          </w:tcPr>
          <w:p w14:paraId="149CC674" w14:textId="77777777" w:rsidR="009D20A8" w:rsidRPr="00FA13C7" w:rsidRDefault="009D20A8" w:rsidP="009D20A8">
            <w:pPr>
              <w:rPr>
                <w:rFonts w:ascii="Times New Roman" w:eastAsia="Times New Roman" w:hAnsi="Times New Roman" w:cs="Times New Roman"/>
                <w:color w:val="000000"/>
                <w:sz w:val="24"/>
                <w:szCs w:val="24"/>
                <w:lang w:val="kk-KZ" w:eastAsia="ru-RU"/>
              </w:rPr>
            </w:pPr>
            <w:r w:rsidRPr="00FA13C7">
              <w:rPr>
                <w:rFonts w:ascii="Times New Roman" w:eastAsia="Times New Roman" w:hAnsi="Times New Roman" w:cs="Times New Roman"/>
                <w:color w:val="000000"/>
                <w:sz w:val="24"/>
                <w:szCs w:val="24"/>
                <w:lang w:val="kk-KZ" w:eastAsia="ru-RU"/>
              </w:rPr>
              <w:t>Балабақшадан кейінгі баланың өзін-өзі қалай ұстайтыны жайлы әңгімелесу</w:t>
            </w:r>
            <w:r w:rsidRPr="00114251">
              <w:rPr>
                <w:rFonts w:ascii="Times New Roman" w:eastAsia="Times New Roman" w:hAnsi="Times New Roman" w:cs="Times New Roman"/>
                <w:color w:val="000000"/>
                <w:sz w:val="24"/>
                <w:szCs w:val="24"/>
                <w:lang w:val="kk-KZ" w:eastAsia="ru-RU"/>
              </w:rPr>
              <w:t>.</w:t>
            </w:r>
          </w:p>
        </w:tc>
        <w:tc>
          <w:tcPr>
            <w:tcW w:w="2552" w:type="dxa"/>
            <w:gridSpan w:val="2"/>
            <w:tcBorders>
              <w:left w:val="single" w:sz="4" w:space="0" w:color="auto"/>
              <w:right w:val="single" w:sz="4" w:space="0" w:color="auto"/>
            </w:tcBorders>
          </w:tcPr>
          <w:p w14:paraId="5D7605F0" w14:textId="77777777" w:rsidR="009D20A8" w:rsidRPr="00114251" w:rsidRDefault="009D20A8" w:rsidP="009D20A8">
            <w:pPr>
              <w:rPr>
                <w:rFonts w:ascii="Times New Roman" w:eastAsia="Times New Roman" w:hAnsi="Times New Roman" w:cs="Times New Roman"/>
                <w:b/>
                <w:color w:val="000000"/>
                <w:sz w:val="24"/>
                <w:szCs w:val="24"/>
                <w:lang w:val="kk-KZ" w:eastAsia="ru-RU"/>
              </w:rPr>
            </w:pPr>
            <w:r w:rsidRPr="00114251">
              <w:rPr>
                <w:rFonts w:ascii="Times New Roman" w:eastAsia="Times New Roman" w:hAnsi="Times New Roman" w:cs="Times New Roman"/>
                <w:b/>
                <w:color w:val="000000"/>
                <w:sz w:val="24"/>
                <w:szCs w:val="24"/>
                <w:lang w:val="kk-KZ" w:eastAsia="ru-RU"/>
              </w:rPr>
              <w:t>Ата</w:t>
            </w:r>
            <w:r w:rsidRPr="008663D3">
              <w:rPr>
                <w:rFonts w:ascii="Times New Roman" w:eastAsia="Times New Roman" w:hAnsi="Times New Roman" w:cs="Times New Roman"/>
                <w:b/>
                <w:color w:val="000000"/>
                <w:sz w:val="24"/>
                <w:szCs w:val="24"/>
                <w:lang w:val="kk-KZ" w:eastAsia="ru-RU"/>
              </w:rPr>
              <w:t>-</w:t>
            </w:r>
            <w:r w:rsidRPr="00114251">
              <w:rPr>
                <w:rFonts w:ascii="Times New Roman" w:eastAsia="Times New Roman" w:hAnsi="Times New Roman" w:cs="Times New Roman"/>
                <w:b/>
                <w:color w:val="000000"/>
                <w:sz w:val="24"/>
                <w:szCs w:val="24"/>
                <w:lang w:val="kk-KZ" w:eastAsia="ru-RU"/>
              </w:rPr>
              <w:t>аналармен әңгіме:</w:t>
            </w:r>
          </w:p>
          <w:p w14:paraId="13CEB210" w14:textId="77777777" w:rsidR="009D20A8" w:rsidRPr="00114251" w:rsidRDefault="009D20A8" w:rsidP="009D20A8">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Балалардың тазалығы жөнінде кеңес беру.</w:t>
            </w:r>
          </w:p>
        </w:tc>
        <w:tc>
          <w:tcPr>
            <w:tcW w:w="2693" w:type="dxa"/>
            <w:gridSpan w:val="3"/>
            <w:tcBorders>
              <w:left w:val="single" w:sz="4" w:space="0" w:color="auto"/>
            </w:tcBorders>
          </w:tcPr>
          <w:p w14:paraId="7B91DC89" w14:textId="77777777" w:rsidR="009D20A8" w:rsidRPr="00114251" w:rsidRDefault="009D20A8" w:rsidP="009D20A8">
            <w:pPr>
              <w:rPr>
                <w:rFonts w:ascii="Times New Roman" w:eastAsia="Times New Roman" w:hAnsi="Times New Roman" w:cs="Times New Roman"/>
                <w:color w:val="000000"/>
                <w:sz w:val="24"/>
                <w:szCs w:val="24"/>
                <w:lang w:val="kk-KZ" w:eastAsia="ru-RU"/>
              </w:rPr>
            </w:pPr>
            <w:r w:rsidRPr="00FA13C7">
              <w:rPr>
                <w:rFonts w:ascii="Times New Roman" w:eastAsia="Times New Roman" w:hAnsi="Times New Roman" w:cs="Times New Roman"/>
                <w:color w:val="000000"/>
                <w:sz w:val="24"/>
                <w:szCs w:val="24"/>
                <w:lang w:val="kk-KZ" w:eastAsia="ru-RU"/>
              </w:rPr>
              <w:t>Демалыс күндердегі баланың күн тәртібі жайлы әңгімелесу</w:t>
            </w:r>
            <w:r w:rsidRPr="00114251">
              <w:rPr>
                <w:rFonts w:ascii="Times New Roman" w:eastAsia="Times New Roman" w:hAnsi="Times New Roman" w:cs="Times New Roman"/>
                <w:color w:val="000000"/>
                <w:sz w:val="24"/>
                <w:szCs w:val="24"/>
                <w:lang w:val="kk-KZ" w:eastAsia="ru-RU"/>
              </w:rPr>
              <w:t>.</w:t>
            </w:r>
          </w:p>
        </w:tc>
      </w:tr>
      <w:tr w:rsidR="009D20A8" w:rsidRPr="00070237" w14:paraId="18B1B4A6" w14:textId="77777777" w:rsidTr="009D20A8">
        <w:trPr>
          <w:trHeight w:val="325"/>
        </w:trPr>
        <w:tc>
          <w:tcPr>
            <w:tcW w:w="2552" w:type="dxa"/>
            <w:tcBorders>
              <w:right w:val="single" w:sz="4" w:space="0" w:color="auto"/>
            </w:tcBorders>
          </w:tcPr>
          <w:p w14:paraId="495BE934" w14:textId="77777777" w:rsidR="009D20A8" w:rsidRPr="00FA13C7" w:rsidRDefault="009D20A8" w:rsidP="009D20A8">
            <w:pPr>
              <w:rPr>
                <w:rFonts w:ascii="Times New Roman" w:eastAsia="Times New Roman" w:hAnsi="Times New Roman" w:cs="Times New Roman"/>
                <w:b/>
                <w:bCs/>
                <w:color w:val="171717"/>
                <w:spacing w:val="-57"/>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Балалардың дербес әрекеті</w:t>
            </w:r>
            <w:r w:rsidRPr="00FA13C7">
              <w:rPr>
                <w:rFonts w:ascii="Times New Roman" w:eastAsia="Times New Roman" w:hAnsi="Times New Roman" w:cs="Times New Roman"/>
                <w:b/>
                <w:bCs/>
                <w:color w:val="171717"/>
                <w:spacing w:val="-57"/>
                <w:sz w:val="24"/>
                <w:szCs w:val="24"/>
                <w:lang w:val="kk-KZ" w:eastAsia="ru-RU"/>
              </w:rPr>
              <w:t xml:space="preserve"> </w:t>
            </w:r>
          </w:p>
          <w:p w14:paraId="660E503F" w14:textId="77777777" w:rsidR="009D20A8" w:rsidRPr="00FA13C7" w:rsidRDefault="009D20A8" w:rsidP="009D20A8">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(баяу қимылды ойындар,</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үстел</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 xml:space="preserve">үсті ойындары, бейнелеу әрекеті, кітаптар </w:t>
            </w:r>
            <w:r w:rsidRPr="00FA13C7">
              <w:rPr>
                <w:rFonts w:ascii="Times New Roman" w:eastAsia="Times New Roman" w:hAnsi="Times New Roman" w:cs="Times New Roman"/>
                <w:b/>
                <w:bCs/>
                <w:color w:val="171717"/>
                <w:spacing w:val="-58"/>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қарау және тағы басқа</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lastRenderedPageBreak/>
              <w:t>әрекеттер)</w:t>
            </w:r>
          </w:p>
        </w:tc>
        <w:tc>
          <w:tcPr>
            <w:tcW w:w="2410" w:type="dxa"/>
            <w:tcBorders>
              <w:right w:val="single" w:sz="4" w:space="0" w:color="auto"/>
            </w:tcBorders>
          </w:tcPr>
          <w:p w14:paraId="4E29715B" w14:textId="77777777" w:rsidR="009D20A8" w:rsidRPr="00FA13C7" w:rsidRDefault="009D20A8" w:rsidP="009D20A8">
            <w:pPr>
              <w:shd w:val="clear" w:color="auto" w:fill="FFFFFF"/>
              <w:rPr>
                <w:rFonts w:ascii="Times New Roman" w:eastAsia="Times New Roman" w:hAnsi="Times New Roman" w:cs="Times New Roman"/>
                <w:color w:val="171717"/>
                <w:sz w:val="24"/>
                <w:szCs w:val="24"/>
                <w:lang w:val="kk-KZ" w:eastAsia="ru-RU"/>
              </w:rPr>
            </w:pPr>
            <w:r w:rsidRPr="00FA13C7">
              <w:rPr>
                <w:rFonts w:ascii="Times New Roman" w:eastAsia="Times New Roman" w:hAnsi="Times New Roman" w:cs="Times New Roman"/>
                <w:color w:val="171717"/>
                <w:sz w:val="24"/>
                <w:szCs w:val="24"/>
                <w:lang w:val="kk-KZ" w:eastAsia="ru-RU"/>
              </w:rPr>
              <w:lastRenderedPageBreak/>
              <w:t xml:space="preserve">Жуылған ойыншықтарды орындарына қойып жинату. Еңбекке баулу. Ұқыптылыққа үйрету. </w:t>
            </w:r>
          </w:p>
          <w:p w14:paraId="261F05E5" w14:textId="77777777" w:rsidR="009D20A8" w:rsidRPr="00FA13C7" w:rsidRDefault="009D20A8" w:rsidP="009D20A8">
            <w:pPr>
              <w:tabs>
                <w:tab w:val="left" w:pos="3717"/>
                <w:tab w:val="center" w:pos="4677"/>
              </w:tabs>
              <w:rPr>
                <w:rFonts w:ascii="Times New Roman" w:eastAsia="Calibri" w:hAnsi="Times New Roman" w:cs="Times New Roman"/>
                <w:color w:val="171717"/>
                <w:sz w:val="24"/>
                <w:szCs w:val="24"/>
                <w:lang w:val="kk-KZ"/>
              </w:rPr>
            </w:pPr>
          </w:p>
          <w:p w14:paraId="0F31EE79" w14:textId="77777777" w:rsidR="009D20A8" w:rsidRPr="00FA13C7" w:rsidRDefault="009D20A8" w:rsidP="009D20A8">
            <w:pPr>
              <w:tabs>
                <w:tab w:val="left" w:pos="3717"/>
                <w:tab w:val="center" w:pos="4677"/>
              </w:tabs>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lastRenderedPageBreak/>
              <w:t xml:space="preserve">Шеңберде отырып балалармен әңгімелесу,демалыстарын қалай өткізгендерін сұрау. </w:t>
            </w:r>
          </w:p>
          <w:p w14:paraId="099647FD" w14:textId="77777777" w:rsidR="009D20A8" w:rsidRPr="00FA13C7" w:rsidRDefault="009D20A8" w:rsidP="009D20A8">
            <w:pPr>
              <w:shd w:val="clear" w:color="auto" w:fill="FFFFFF"/>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b/>
                <w:color w:val="171717"/>
                <w:sz w:val="24"/>
                <w:szCs w:val="24"/>
                <w:lang w:val="kk-KZ"/>
              </w:rPr>
              <w:t xml:space="preserve">  </w:t>
            </w:r>
            <w:r>
              <w:rPr>
                <w:rFonts w:ascii="Times New Roman" w:eastAsia="Times New Roman" w:hAnsi="Times New Roman" w:cs="Times New Roman"/>
                <w:b/>
                <w:color w:val="171717"/>
                <w:sz w:val="24"/>
                <w:szCs w:val="24"/>
                <w:lang w:val="kk-KZ"/>
              </w:rPr>
              <w:t>Әнұран айту.</w:t>
            </w:r>
          </w:p>
        </w:tc>
        <w:tc>
          <w:tcPr>
            <w:tcW w:w="2521" w:type="dxa"/>
            <w:gridSpan w:val="4"/>
            <w:tcBorders>
              <w:left w:val="single" w:sz="4" w:space="0" w:color="auto"/>
              <w:right w:val="single" w:sz="4" w:space="0" w:color="auto"/>
            </w:tcBorders>
          </w:tcPr>
          <w:p w14:paraId="655478F1" w14:textId="77777777" w:rsidR="009D20A8" w:rsidRDefault="009D20A8" w:rsidP="009D20A8">
            <w:pPr>
              <w:tabs>
                <w:tab w:val="left" w:pos="3717"/>
                <w:tab w:val="center" w:pos="4677"/>
              </w:tabs>
              <w:rPr>
                <w:rFonts w:ascii="Times New Roman" w:eastAsia="Calibri" w:hAnsi="Times New Roman" w:cs="Times New Roman"/>
                <w:color w:val="171717"/>
                <w:sz w:val="24"/>
                <w:szCs w:val="24"/>
                <w:lang w:val="kk-KZ"/>
              </w:rPr>
            </w:pPr>
            <w:r w:rsidRPr="00B513F3">
              <w:rPr>
                <w:rFonts w:ascii="Times New Roman" w:eastAsia="Times New Roman" w:hAnsi="Times New Roman" w:cs="Times New Roman"/>
                <w:bCs/>
                <w:color w:val="171717"/>
                <w:sz w:val="24"/>
                <w:szCs w:val="24"/>
                <w:bdr w:val="none" w:sz="0" w:space="0" w:color="auto" w:frame="1"/>
                <w:shd w:val="clear" w:color="auto" w:fill="FFFFFF"/>
                <w:lang w:val="kk-KZ"/>
              </w:rPr>
              <w:lastRenderedPageBreak/>
              <w:t xml:space="preserve">Табиғат бұрышындағы </w:t>
            </w:r>
            <w:r w:rsidRPr="00B513F3">
              <w:rPr>
                <w:rFonts w:ascii="Times New Roman" w:eastAsia="Calibri" w:hAnsi="Times New Roman" w:cs="Times New Roman"/>
                <w:color w:val="171717"/>
                <w:sz w:val="24"/>
                <w:szCs w:val="24"/>
                <w:lang w:val="kk-KZ"/>
              </w:rPr>
              <w:t>гүлдерге су құю.</w:t>
            </w:r>
            <w:r w:rsidRPr="00FA13C7">
              <w:rPr>
                <w:rFonts w:ascii="Times New Roman" w:eastAsia="Calibri" w:hAnsi="Times New Roman" w:cs="Times New Roman"/>
                <w:color w:val="171717"/>
                <w:sz w:val="24"/>
                <w:szCs w:val="24"/>
                <w:lang w:val="kk-KZ"/>
              </w:rPr>
              <w:t xml:space="preserve"> </w:t>
            </w:r>
            <w:r>
              <w:rPr>
                <w:rFonts w:ascii="Times New Roman" w:eastAsia="Calibri" w:hAnsi="Times New Roman" w:cs="Times New Roman"/>
                <w:color w:val="171717"/>
                <w:sz w:val="24"/>
                <w:szCs w:val="24"/>
                <w:lang w:val="kk-KZ"/>
              </w:rPr>
              <w:t>Сарғайған жапырақтарынан тазарту.</w:t>
            </w:r>
            <w:r>
              <w:rPr>
                <w:rFonts w:ascii="Times New Roman" w:eastAsia="Calibri" w:hAnsi="Times New Roman" w:cs="Times New Roman"/>
                <w:color w:val="171717"/>
                <w:sz w:val="24"/>
                <w:szCs w:val="24"/>
                <w:lang w:val="kk-KZ"/>
              </w:rPr>
              <w:br/>
              <w:t>Гүлдің шаңын сүрту.</w:t>
            </w:r>
          </w:p>
          <w:p w14:paraId="74B0B30E" w14:textId="77777777" w:rsidR="009D20A8" w:rsidRPr="00FA13C7" w:rsidRDefault="009D20A8" w:rsidP="009D20A8">
            <w:pPr>
              <w:tabs>
                <w:tab w:val="left" w:pos="3717"/>
                <w:tab w:val="center" w:pos="4677"/>
              </w:tabs>
              <w:rPr>
                <w:rFonts w:ascii="Times New Roman" w:eastAsia="Calibri" w:hAnsi="Times New Roman" w:cs="Times New Roman"/>
                <w:b/>
                <w:color w:val="171717"/>
                <w:sz w:val="24"/>
                <w:szCs w:val="24"/>
                <w:lang w:val="kk-KZ"/>
              </w:rPr>
            </w:pPr>
            <w:r w:rsidRPr="00FA13C7">
              <w:rPr>
                <w:rFonts w:ascii="Times New Roman" w:eastAsia="Calibri" w:hAnsi="Times New Roman" w:cs="Times New Roman"/>
                <w:b/>
                <w:color w:val="171717"/>
                <w:sz w:val="24"/>
                <w:szCs w:val="24"/>
                <w:lang w:val="kk-KZ"/>
              </w:rPr>
              <w:t>Еңбекке баулу.</w:t>
            </w:r>
          </w:p>
          <w:p w14:paraId="39D20371" w14:textId="77777777" w:rsidR="009D20A8" w:rsidRPr="00FA13C7" w:rsidRDefault="009D20A8" w:rsidP="009D20A8">
            <w:pPr>
              <w:shd w:val="clear" w:color="auto" w:fill="FFFFFF"/>
              <w:rPr>
                <w:rFonts w:ascii="Times New Roman" w:eastAsia="Times New Roman" w:hAnsi="Times New Roman" w:cs="Times New Roman"/>
                <w:color w:val="171717"/>
                <w:sz w:val="24"/>
                <w:szCs w:val="24"/>
                <w:lang w:val="kk-KZ" w:eastAsia="ru-RU"/>
              </w:rPr>
            </w:pPr>
          </w:p>
          <w:p w14:paraId="48DADA7F" w14:textId="77777777" w:rsidR="009D20A8" w:rsidRPr="00EF56E6" w:rsidRDefault="009D20A8" w:rsidP="009D20A8">
            <w:pPr>
              <w:tabs>
                <w:tab w:val="left" w:pos="3717"/>
                <w:tab w:val="center" w:pos="4677"/>
              </w:tabs>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b/>
                <w:color w:val="171717"/>
                <w:sz w:val="24"/>
                <w:szCs w:val="24"/>
                <w:shd w:val="clear" w:color="auto" w:fill="FFFFFF"/>
                <w:lang w:val="kk-KZ"/>
              </w:rPr>
              <w:t xml:space="preserve">Әнұран айту. </w:t>
            </w:r>
          </w:p>
        </w:tc>
        <w:tc>
          <w:tcPr>
            <w:tcW w:w="2298" w:type="dxa"/>
            <w:gridSpan w:val="3"/>
            <w:tcBorders>
              <w:left w:val="single" w:sz="4" w:space="0" w:color="auto"/>
              <w:right w:val="single" w:sz="4" w:space="0" w:color="auto"/>
            </w:tcBorders>
          </w:tcPr>
          <w:p w14:paraId="0EFD08D1" w14:textId="77777777" w:rsidR="009D20A8" w:rsidRPr="00FA13C7" w:rsidRDefault="009D20A8" w:rsidP="009D20A8">
            <w:pPr>
              <w:rPr>
                <w:rFonts w:ascii="Times New Roman" w:eastAsia="Times New Roman" w:hAnsi="Times New Roman" w:cs="Times New Roman"/>
                <w:b/>
                <w:bCs/>
                <w:color w:val="171717"/>
                <w:sz w:val="24"/>
                <w:szCs w:val="24"/>
                <w:bdr w:val="none" w:sz="0" w:space="0" w:color="auto" w:frame="1"/>
                <w:shd w:val="clear" w:color="auto" w:fill="FFFFFF"/>
                <w:lang w:val="kk-KZ"/>
              </w:rPr>
            </w:pPr>
            <w:r w:rsidRPr="00FA13C7">
              <w:rPr>
                <w:rFonts w:ascii="Times New Roman" w:eastAsia="Times New Roman" w:hAnsi="Times New Roman" w:cs="Times New Roman"/>
                <w:b/>
                <w:bCs/>
                <w:color w:val="171717"/>
                <w:sz w:val="24"/>
                <w:szCs w:val="24"/>
                <w:bdr w:val="none" w:sz="0" w:space="0" w:color="auto" w:frame="1"/>
                <w:shd w:val="clear" w:color="auto" w:fill="FFFFFF"/>
                <w:lang w:val="kk-KZ"/>
              </w:rPr>
              <w:lastRenderedPageBreak/>
              <w:t>Интеллектуалды дамытушы ойындар.</w:t>
            </w:r>
          </w:p>
          <w:p w14:paraId="1C47E2C4" w14:textId="77777777" w:rsidR="009D20A8" w:rsidRPr="00FA13C7" w:rsidRDefault="009D20A8" w:rsidP="009D20A8">
            <w:pPr>
              <w:rPr>
                <w:rFonts w:ascii="Times New Roman" w:eastAsia="Times New Roman" w:hAnsi="Times New Roman" w:cs="Times New Roman"/>
                <w:bCs/>
                <w:color w:val="171717"/>
                <w:sz w:val="24"/>
                <w:szCs w:val="24"/>
                <w:bdr w:val="none" w:sz="0" w:space="0" w:color="auto" w:frame="1"/>
                <w:shd w:val="clear" w:color="auto" w:fill="FFFFFF"/>
                <w:lang w:val="kk-KZ"/>
              </w:rPr>
            </w:pPr>
            <w:r w:rsidRPr="00FA13C7">
              <w:rPr>
                <w:rFonts w:ascii="Times New Roman" w:eastAsia="Times New Roman" w:hAnsi="Times New Roman" w:cs="Times New Roman"/>
                <w:bCs/>
                <w:color w:val="171717"/>
                <w:sz w:val="24"/>
                <w:szCs w:val="24"/>
                <w:bdr w:val="none" w:sz="0" w:space="0" w:color="auto" w:frame="1"/>
                <w:shd w:val="clear" w:color="auto" w:fill="FFFFFF"/>
                <w:lang w:val="kk-KZ"/>
              </w:rPr>
              <w:t>Үстел үстінде шығармашылықтарына,</w:t>
            </w:r>
          </w:p>
          <w:p w14:paraId="0CD32C75" w14:textId="77777777" w:rsidR="009D20A8" w:rsidRPr="00FA13C7" w:rsidRDefault="009D20A8" w:rsidP="009D20A8">
            <w:pPr>
              <w:rPr>
                <w:rFonts w:ascii="Times New Roman" w:eastAsia="Times New Roman" w:hAnsi="Times New Roman" w:cs="Times New Roman"/>
                <w:bCs/>
                <w:color w:val="171717"/>
                <w:sz w:val="24"/>
                <w:szCs w:val="24"/>
                <w:bdr w:val="none" w:sz="0" w:space="0" w:color="auto" w:frame="1"/>
                <w:shd w:val="clear" w:color="auto" w:fill="FFFFFF"/>
                <w:lang w:val="kk-KZ"/>
              </w:rPr>
            </w:pPr>
            <w:r w:rsidRPr="00FA13C7">
              <w:rPr>
                <w:rFonts w:ascii="Times New Roman" w:eastAsia="Times New Roman" w:hAnsi="Times New Roman" w:cs="Times New Roman"/>
                <w:bCs/>
                <w:color w:val="171717"/>
                <w:sz w:val="24"/>
                <w:szCs w:val="24"/>
                <w:bdr w:val="none" w:sz="0" w:space="0" w:color="auto" w:frame="1"/>
                <w:shd w:val="clear" w:color="auto" w:fill="FFFFFF"/>
                <w:lang w:val="kk-KZ"/>
              </w:rPr>
              <w:t xml:space="preserve">қиялдарына қарай </w:t>
            </w:r>
            <w:r w:rsidRPr="00FA13C7">
              <w:rPr>
                <w:rFonts w:ascii="Times New Roman" w:eastAsia="Times New Roman" w:hAnsi="Times New Roman" w:cs="Times New Roman"/>
                <w:bCs/>
                <w:color w:val="171717"/>
                <w:sz w:val="24"/>
                <w:szCs w:val="24"/>
                <w:bdr w:val="none" w:sz="0" w:space="0" w:color="auto" w:frame="1"/>
                <w:shd w:val="clear" w:color="auto" w:fill="FFFFFF"/>
                <w:lang w:val="kk-KZ"/>
              </w:rPr>
              <w:lastRenderedPageBreak/>
              <w:t>әртүрлі заттар құрау.</w:t>
            </w:r>
          </w:p>
          <w:p w14:paraId="1C5D4146" w14:textId="77777777" w:rsidR="009D20A8" w:rsidRPr="00FA13C7" w:rsidRDefault="009D20A8" w:rsidP="009D20A8">
            <w:pPr>
              <w:rPr>
                <w:rFonts w:ascii="Times New Roman" w:eastAsia="Times New Roman" w:hAnsi="Times New Roman" w:cs="Times New Roman"/>
                <w:b/>
                <w:bCs/>
                <w:color w:val="000000"/>
                <w:sz w:val="24"/>
                <w:szCs w:val="24"/>
                <w:bdr w:val="none" w:sz="0" w:space="0" w:color="auto" w:frame="1"/>
                <w:shd w:val="clear" w:color="auto" w:fill="FFFFFF"/>
                <w:lang w:val="kk-KZ"/>
              </w:rPr>
            </w:pPr>
            <w:r w:rsidRPr="00FA13C7">
              <w:rPr>
                <w:rFonts w:ascii="Times New Roman" w:eastAsia="Times New Roman" w:hAnsi="Times New Roman" w:cs="Times New Roman"/>
                <w:b/>
                <w:bCs/>
                <w:color w:val="171717"/>
                <w:sz w:val="24"/>
                <w:szCs w:val="24"/>
                <w:bdr w:val="none" w:sz="0" w:space="0" w:color="auto" w:frame="1"/>
                <w:shd w:val="clear" w:color="auto" w:fill="FFFFFF"/>
                <w:lang w:val="kk-KZ"/>
              </w:rPr>
              <w:t>Танымдық -зияткерлік дағдыларын дамыту.</w:t>
            </w:r>
          </w:p>
          <w:p w14:paraId="409DD9D2" w14:textId="77777777" w:rsidR="009D20A8" w:rsidRPr="00FA13C7" w:rsidRDefault="009D20A8" w:rsidP="009D20A8">
            <w:pPr>
              <w:tabs>
                <w:tab w:val="left" w:pos="3717"/>
                <w:tab w:val="center" w:pos="4677"/>
              </w:tabs>
              <w:rPr>
                <w:rFonts w:ascii="Times New Roman" w:eastAsia="Times New Roman" w:hAnsi="Times New Roman" w:cs="Times New Roman"/>
                <w:bCs/>
                <w:color w:val="171717"/>
                <w:sz w:val="24"/>
                <w:szCs w:val="24"/>
                <w:bdr w:val="none" w:sz="0" w:space="0" w:color="auto" w:frame="1"/>
                <w:shd w:val="clear" w:color="auto" w:fill="FFFFFF"/>
                <w:lang w:val="kk-KZ"/>
              </w:rPr>
            </w:pPr>
          </w:p>
          <w:p w14:paraId="02BA1A65" w14:textId="77777777" w:rsidR="009D20A8" w:rsidRPr="00FA13C7" w:rsidRDefault="009D20A8" w:rsidP="009D20A8">
            <w:pPr>
              <w:shd w:val="clear" w:color="auto" w:fill="FFFFFF"/>
              <w:rPr>
                <w:rFonts w:ascii="Times New Roman" w:eastAsia="Times New Roman" w:hAnsi="Times New Roman" w:cs="Times New Roman"/>
                <w:color w:val="171717"/>
                <w:sz w:val="24"/>
                <w:szCs w:val="24"/>
                <w:lang w:val="kk-KZ" w:eastAsia="ru-RU"/>
              </w:rPr>
            </w:pPr>
          </w:p>
        </w:tc>
        <w:tc>
          <w:tcPr>
            <w:tcW w:w="2552" w:type="dxa"/>
            <w:gridSpan w:val="2"/>
            <w:tcBorders>
              <w:left w:val="single" w:sz="4" w:space="0" w:color="auto"/>
              <w:right w:val="single" w:sz="4" w:space="0" w:color="auto"/>
            </w:tcBorders>
          </w:tcPr>
          <w:p w14:paraId="389344A5" w14:textId="77777777" w:rsidR="009D20A8" w:rsidRPr="00FA13C7" w:rsidRDefault="009D20A8" w:rsidP="009D20A8">
            <w:pPr>
              <w:shd w:val="clear" w:color="auto" w:fill="FFFFFF"/>
              <w:rPr>
                <w:rFonts w:ascii="Times New Roman" w:eastAsia="Times New Roman" w:hAnsi="Times New Roman" w:cs="Times New Roman"/>
                <w:color w:val="171717"/>
                <w:sz w:val="24"/>
                <w:szCs w:val="24"/>
                <w:lang w:val="kk-KZ" w:eastAsia="ru-RU"/>
              </w:rPr>
            </w:pPr>
            <w:r>
              <w:rPr>
                <w:rFonts w:ascii="Times New Roman" w:eastAsia="Times New Roman" w:hAnsi="Times New Roman" w:cs="Times New Roman"/>
                <w:color w:val="171717"/>
                <w:sz w:val="24"/>
                <w:szCs w:val="24"/>
                <w:lang w:val="kk-KZ" w:eastAsia="ru-RU"/>
              </w:rPr>
              <w:lastRenderedPageBreak/>
              <w:t>Балалардың қалауына қарай ү</w:t>
            </w:r>
            <w:r w:rsidRPr="00FA13C7">
              <w:rPr>
                <w:rFonts w:ascii="Times New Roman" w:eastAsia="Times New Roman" w:hAnsi="Times New Roman" w:cs="Times New Roman"/>
                <w:color w:val="171717"/>
                <w:sz w:val="24"/>
                <w:szCs w:val="24"/>
                <w:lang w:val="kk-KZ" w:eastAsia="ru-RU"/>
              </w:rPr>
              <w:t>стел үсті ойындар</w:t>
            </w:r>
            <w:r>
              <w:rPr>
                <w:rFonts w:ascii="Times New Roman" w:eastAsia="Times New Roman" w:hAnsi="Times New Roman" w:cs="Times New Roman"/>
                <w:color w:val="171717"/>
                <w:sz w:val="24"/>
                <w:szCs w:val="24"/>
                <w:lang w:val="kk-KZ" w:eastAsia="ru-RU"/>
              </w:rPr>
              <w:t xml:space="preserve"> үлестіру.</w:t>
            </w:r>
          </w:p>
          <w:p w14:paraId="04BD5161" w14:textId="77777777" w:rsidR="009D20A8" w:rsidRPr="00FA13C7" w:rsidRDefault="009D20A8" w:rsidP="009D20A8">
            <w:pPr>
              <w:rPr>
                <w:rFonts w:ascii="Times New Roman" w:eastAsia="Times New Roman" w:hAnsi="Times New Roman" w:cs="Times New Roman"/>
                <w:color w:val="171717"/>
                <w:sz w:val="24"/>
                <w:szCs w:val="24"/>
                <w:lang w:val="kk-KZ" w:eastAsia="ru-RU"/>
              </w:rPr>
            </w:pPr>
            <w:r w:rsidRPr="00FA13C7">
              <w:rPr>
                <w:rFonts w:ascii="Times New Roman" w:eastAsia="Times New Roman" w:hAnsi="Times New Roman" w:cs="Times New Roman"/>
                <w:color w:val="171717"/>
                <w:sz w:val="24"/>
                <w:szCs w:val="24"/>
                <w:lang w:val="kk-KZ" w:eastAsia="ru-RU"/>
              </w:rPr>
              <w:t>Бағыт бағдар беру.</w:t>
            </w:r>
          </w:p>
          <w:p w14:paraId="6DE79BC6" w14:textId="77777777" w:rsidR="009D20A8" w:rsidRPr="00FA13C7" w:rsidRDefault="009D20A8" w:rsidP="009D20A8">
            <w:pPr>
              <w:rPr>
                <w:rFonts w:ascii="Times New Roman" w:eastAsia="Times New Roman" w:hAnsi="Times New Roman" w:cs="Times New Roman"/>
                <w:color w:val="171717"/>
                <w:sz w:val="24"/>
                <w:szCs w:val="24"/>
                <w:lang w:val="kk-KZ" w:eastAsia="ru-RU"/>
              </w:rPr>
            </w:pPr>
          </w:p>
          <w:p w14:paraId="694FFB34" w14:textId="77777777" w:rsidR="009D20A8" w:rsidRPr="00FA13C7" w:rsidRDefault="009D20A8" w:rsidP="009D20A8">
            <w:pPr>
              <w:rPr>
                <w:rFonts w:ascii="Times New Roman" w:eastAsia="Times New Roman" w:hAnsi="Times New Roman" w:cs="Times New Roman"/>
                <w:b/>
                <w:color w:val="000000"/>
                <w:sz w:val="24"/>
                <w:szCs w:val="24"/>
                <w:lang w:val="kk-KZ"/>
              </w:rPr>
            </w:pPr>
            <w:r w:rsidRPr="00FA13C7">
              <w:rPr>
                <w:rFonts w:ascii="Times New Roman" w:eastAsia="Times New Roman" w:hAnsi="Times New Roman" w:cs="Times New Roman"/>
                <w:b/>
                <w:color w:val="000000"/>
                <w:sz w:val="24"/>
                <w:szCs w:val="24"/>
                <w:lang w:val="kk-KZ"/>
              </w:rPr>
              <w:t>Бөлме өсімдіктеріне су құю.</w:t>
            </w:r>
          </w:p>
          <w:p w14:paraId="3C64F8E5" w14:textId="77777777" w:rsidR="009D20A8" w:rsidRPr="00FA13C7" w:rsidRDefault="009D20A8" w:rsidP="009D20A8">
            <w:pPr>
              <w:rPr>
                <w:rFonts w:ascii="Times New Roman" w:eastAsia="Times New Roman" w:hAnsi="Times New Roman" w:cs="Times New Roman"/>
                <w:b/>
                <w:color w:val="000000"/>
                <w:lang w:val="kk-KZ"/>
              </w:rPr>
            </w:pPr>
            <w:r w:rsidRPr="00FA13C7">
              <w:rPr>
                <w:rFonts w:ascii="Times New Roman" w:eastAsia="Times New Roman" w:hAnsi="Times New Roman" w:cs="Times New Roman"/>
                <w:color w:val="000000"/>
                <w:sz w:val="24"/>
                <w:szCs w:val="24"/>
                <w:lang w:val="kk-KZ"/>
              </w:rPr>
              <w:lastRenderedPageBreak/>
              <w:t>Мақсат-міндеттер: балаларға өсімдіктерге күтім жасау тәсілдерін үйретуді жалғастыру.</w:t>
            </w:r>
            <w:r w:rsidRPr="00FA13C7">
              <w:rPr>
                <w:rFonts w:ascii="Times New Roman" w:eastAsia="Times New Roman" w:hAnsi="Times New Roman" w:cs="Times New Roman"/>
                <w:b/>
                <w:color w:val="000000"/>
                <w:lang w:val="kk-KZ"/>
              </w:rPr>
              <w:t xml:space="preserve"> (еңбек дағдылары)</w:t>
            </w:r>
          </w:p>
          <w:p w14:paraId="08AD3E77" w14:textId="77777777" w:rsidR="009D20A8" w:rsidRPr="00FA13C7" w:rsidRDefault="009D20A8" w:rsidP="009D20A8">
            <w:pPr>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t>Әнұран айту.</w:t>
            </w:r>
          </w:p>
        </w:tc>
        <w:tc>
          <w:tcPr>
            <w:tcW w:w="2693" w:type="dxa"/>
            <w:gridSpan w:val="3"/>
            <w:tcBorders>
              <w:left w:val="single" w:sz="4" w:space="0" w:color="auto"/>
            </w:tcBorders>
          </w:tcPr>
          <w:p w14:paraId="79420377" w14:textId="77777777" w:rsidR="009D20A8" w:rsidRDefault="009D20A8" w:rsidP="009D20A8">
            <w:pPr>
              <w:shd w:val="clear" w:color="auto" w:fill="FFFFFF"/>
              <w:rPr>
                <w:rFonts w:ascii="Times New Roman" w:eastAsia="Times New Roman" w:hAnsi="Times New Roman" w:cs="Times New Roman"/>
                <w:b/>
                <w:color w:val="171717"/>
                <w:sz w:val="24"/>
                <w:szCs w:val="24"/>
                <w:lang w:val="kk-KZ" w:eastAsia="ru-RU"/>
              </w:rPr>
            </w:pPr>
            <w:r>
              <w:rPr>
                <w:rFonts w:ascii="Times New Roman" w:eastAsia="Times New Roman" w:hAnsi="Times New Roman" w:cs="Times New Roman"/>
                <w:b/>
                <w:color w:val="171717"/>
                <w:sz w:val="24"/>
                <w:szCs w:val="24"/>
                <w:lang w:val="kk-KZ" w:eastAsia="ru-RU"/>
              </w:rPr>
              <w:lastRenderedPageBreak/>
              <w:t xml:space="preserve">Үстел үсті ойын: </w:t>
            </w:r>
          </w:p>
          <w:p w14:paraId="748BDAD2" w14:textId="77777777" w:rsidR="009D20A8" w:rsidRDefault="009D20A8" w:rsidP="009D20A8">
            <w:pPr>
              <w:shd w:val="clear" w:color="auto" w:fill="FFFFFF"/>
              <w:rPr>
                <w:rFonts w:ascii="Times New Roman" w:eastAsia="Times New Roman" w:hAnsi="Times New Roman" w:cs="Times New Roman"/>
                <w:b/>
                <w:color w:val="171717"/>
                <w:sz w:val="24"/>
                <w:szCs w:val="24"/>
                <w:lang w:val="kk-KZ" w:eastAsia="ru-RU"/>
              </w:rPr>
            </w:pPr>
            <w:r>
              <w:rPr>
                <w:rFonts w:ascii="Times New Roman" w:eastAsia="Times New Roman" w:hAnsi="Times New Roman" w:cs="Times New Roman"/>
                <w:b/>
                <w:color w:val="171717"/>
                <w:sz w:val="24"/>
                <w:szCs w:val="24"/>
                <w:lang w:val="kk-KZ" w:eastAsia="ru-RU"/>
              </w:rPr>
              <w:t xml:space="preserve">«ою бөлшектері» </w:t>
            </w:r>
          </w:p>
          <w:p w14:paraId="3456AE64" w14:textId="77777777" w:rsidR="009D20A8" w:rsidRDefault="009D20A8" w:rsidP="009D20A8">
            <w:pPr>
              <w:shd w:val="clear" w:color="auto" w:fill="FFFFFF"/>
              <w:rPr>
                <w:rFonts w:ascii="Times New Roman" w:eastAsia="Times New Roman" w:hAnsi="Times New Roman" w:cs="Times New Roman"/>
                <w:color w:val="171717"/>
                <w:sz w:val="24"/>
                <w:szCs w:val="24"/>
                <w:lang w:val="kk-KZ" w:eastAsia="ru-RU"/>
              </w:rPr>
            </w:pPr>
            <w:r>
              <w:rPr>
                <w:rFonts w:ascii="Times New Roman" w:eastAsia="Times New Roman" w:hAnsi="Times New Roman" w:cs="Times New Roman"/>
                <w:b/>
                <w:color w:val="171717"/>
                <w:sz w:val="24"/>
                <w:szCs w:val="24"/>
                <w:lang w:val="kk-KZ" w:eastAsia="ru-RU"/>
              </w:rPr>
              <w:t xml:space="preserve">Шарты: </w:t>
            </w:r>
            <w:r w:rsidRPr="00AB1FD6">
              <w:rPr>
                <w:rFonts w:ascii="Times New Roman" w:eastAsia="Times New Roman" w:hAnsi="Times New Roman" w:cs="Times New Roman"/>
                <w:color w:val="171717"/>
                <w:sz w:val="24"/>
                <w:szCs w:val="24"/>
                <w:lang w:val="kk-KZ" w:eastAsia="ru-RU"/>
              </w:rPr>
              <w:t>ою бөлшектерін құрастыру арқылы текемет,сырмақ құрастыру.</w:t>
            </w:r>
          </w:p>
          <w:p w14:paraId="7C6CEECB" w14:textId="77777777" w:rsidR="009D20A8" w:rsidRPr="00070237" w:rsidRDefault="009D20A8" w:rsidP="009D20A8">
            <w:pPr>
              <w:shd w:val="clear" w:color="auto" w:fill="FFFFFF"/>
              <w:rPr>
                <w:rFonts w:ascii="Times New Roman" w:eastAsia="Times New Roman" w:hAnsi="Times New Roman" w:cs="Times New Roman"/>
                <w:color w:val="171717"/>
                <w:sz w:val="24"/>
                <w:szCs w:val="24"/>
                <w:lang w:val="kk-KZ" w:eastAsia="ru-RU"/>
              </w:rPr>
            </w:pPr>
          </w:p>
          <w:p w14:paraId="7A11D1FC" w14:textId="77777777" w:rsidR="009D20A8" w:rsidRPr="00FA13C7" w:rsidRDefault="009D20A8" w:rsidP="009D20A8">
            <w:pPr>
              <w:shd w:val="clear" w:color="auto" w:fill="FFFFFF"/>
              <w:rPr>
                <w:rFonts w:ascii="Times New Roman" w:eastAsia="Times New Roman" w:hAnsi="Times New Roman" w:cs="Times New Roman"/>
                <w:b/>
                <w:color w:val="171717"/>
                <w:sz w:val="24"/>
                <w:szCs w:val="24"/>
                <w:lang w:val="kk-KZ" w:eastAsia="ru-RU"/>
              </w:rPr>
            </w:pPr>
            <w:r w:rsidRPr="00FA13C7">
              <w:rPr>
                <w:rFonts w:ascii="Times New Roman" w:eastAsia="Times New Roman" w:hAnsi="Times New Roman" w:cs="Times New Roman"/>
                <w:b/>
                <w:color w:val="171717"/>
                <w:sz w:val="24"/>
                <w:szCs w:val="24"/>
                <w:lang w:val="kk-KZ" w:eastAsia="ru-RU"/>
              </w:rPr>
              <w:lastRenderedPageBreak/>
              <w:t xml:space="preserve">Әнұран айту. </w:t>
            </w:r>
          </w:p>
        </w:tc>
      </w:tr>
      <w:tr w:rsidR="008F5A1D" w:rsidRPr="00EF56E6" w14:paraId="3B41E6F8" w14:textId="77777777" w:rsidTr="000B4BC7">
        <w:trPr>
          <w:trHeight w:val="848"/>
        </w:trPr>
        <w:tc>
          <w:tcPr>
            <w:tcW w:w="2552" w:type="dxa"/>
            <w:tcBorders>
              <w:right w:val="single" w:sz="4" w:space="0" w:color="auto"/>
            </w:tcBorders>
          </w:tcPr>
          <w:p w14:paraId="3153AEE5" w14:textId="1332C2A4" w:rsidR="008F5A1D" w:rsidRPr="00E800F9" w:rsidRDefault="008F5A1D" w:rsidP="008F5A1D">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b/>
                <w:bCs/>
                <w:color w:val="171717"/>
                <w:sz w:val="24"/>
                <w:szCs w:val="24"/>
                <w:lang w:val="kk-KZ" w:eastAsia="ru-RU"/>
              </w:rPr>
              <w:t>Ұйымдастырылған</w:t>
            </w:r>
            <w:r w:rsidRPr="00E800F9">
              <w:rPr>
                <w:rFonts w:ascii="Times New Roman" w:eastAsia="Times New Roman" w:hAnsi="Times New Roman" w:cs="Times New Roman"/>
                <w:b/>
                <w:bCs/>
                <w:color w:val="171717"/>
                <w:spacing w:val="-2"/>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іс-әрекет</w:t>
            </w:r>
          </w:p>
          <w:p w14:paraId="726943BB" w14:textId="77777777" w:rsidR="008F5A1D" w:rsidRPr="00E800F9" w:rsidRDefault="008F5A1D" w:rsidP="008F5A1D">
            <w:pPr>
              <w:rPr>
                <w:rFonts w:ascii="Times New Roman" w:eastAsia="Times New Roman" w:hAnsi="Times New Roman" w:cs="Times New Roman"/>
                <w:sz w:val="24"/>
                <w:szCs w:val="24"/>
                <w:lang w:val="kk-KZ" w:eastAsia="ru-RU"/>
              </w:rPr>
            </w:pPr>
          </w:p>
          <w:p w14:paraId="4B585425" w14:textId="77777777" w:rsidR="008F5A1D" w:rsidRPr="00E800F9" w:rsidRDefault="008F5A1D" w:rsidP="008F5A1D">
            <w:pPr>
              <w:rPr>
                <w:rFonts w:ascii="Times New Roman" w:eastAsia="Times New Roman" w:hAnsi="Times New Roman" w:cs="Times New Roman"/>
                <w:sz w:val="24"/>
                <w:szCs w:val="24"/>
                <w:lang w:val="kk-KZ" w:eastAsia="ru-RU"/>
              </w:rPr>
            </w:pPr>
          </w:p>
        </w:tc>
        <w:tc>
          <w:tcPr>
            <w:tcW w:w="2420" w:type="dxa"/>
            <w:gridSpan w:val="2"/>
            <w:tcBorders>
              <w:top w:val="single" w:sz="4" w:space="0" w:color="auto"/>
              <w:right w:val="single" w:sz="4" w:space="0" w:color="auto"/>
            </w:tcBorders>
          </w:tcPr>
          <w:p w14:paraId="0F8603BD" w14:textId="77777777" w:rsidR="008F5A1D" w:rsidRPr="00E800F9" w:rsidRDefault="008F5A1D" w:rsidP="008F5A1D">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Д</w:t>
            </w:r>
            <w:r w:rsidRPr="00E800F9">
              <w:rPr>
                <w:rFonts w:ascii="Times New Roman" w:eastAsia="Times New Roman" w:hAnsi="Times New Roman" w:cs="Times New Roman"/>
                <w:b/>
                <w:color w:val="171717"/>
                <w:sz w:val="24"/>
                <w:szCs w:val="24"/>
                <w:lang w:val="kk-KZ"/>
              </w:rPr>
              <w:t>ене шынықтыру.</w:t>
            </w:r>
          </w:p>
          <w:p w14:paraId="6CC43400" w14:textId="7C6B0942" w:rsidR="008F5A1D" w:rsidRPr="000B4BC7" w:rsidRDefault="008F5A1D" w:rsidP="000B4BC7">
            <w:pPr>
              <w:autoSpaceDE/>
              <w:autoSpaceDN/>
              <w:rPr>
                <w:rFonts w:ascii="Times New Roman" w:eastAsia="Times New Roman" w:hAnsi="Times New Roman" w:cs="Times New Roman"/>
                <w:strike/>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Домалату, лақтыру, қағып алу.</w:t>
            </w:r>
            <w:r w:rsidRPr="008F5A1D">
              <w:rPr>
                <w:rFonts w:ascii="Times New Roman" w:eastAsia="Calibri" w:hAnsi="Times New Roman" w:cs="Times New Roman"/>
                <w:color w:val="000000"/>
                <w:sz w:val="24"/>
                <w:szCs w:val="24"/>
                <w:lang w:val="kk-KZ" w:eastAsia="ru-RU"/>
              </w:rPr>
              <w:t xml:space="preserve"> Заттарды </w:t>
            </w:r>
            <w:r w:rsidRPr="008F5A1D">
              <w:rPr>
                <w:rFonts w:ascii="Times New Roman" w:eastAsia="Times New Roman" w:hAnsi="Times New Roman" w:cs="Times New Roman"/>
                <w:color w:val="000000"/>
                <w:sz w:val="24"/>
                <w:szCs w:val="24"/>
                <w:lang w:val="kk-KZ" w:eastAsia="ru-RU"/>
              </w:rPr>
              <w:t>оң және сол қолмен қашықтыққа лақтыру (2,5-5 м қашықтық), төменнен екі қолмен көлденең нысанаға, оң және сол қолмен (1,5–2 метр қашықтықтан) допты кеуде тұсынан лақтыру, оң және сол қолмен тік нысанаға (нысана биіктігі-1,2 м) лақтыру (1-1,5 м қашықтық), аяқтарын алшақ қойып, отырып, 1,5–2 метр қашықтықтан допты бір-біріне, заттардың арасымен, қақпаға домалату. Допты жоғары лақтыру, төмен - еденге (жерге) соғу, қағып алу.</w:t>
            </w:r>
          </w:p>
        </w:tc>
        <w:tc>
          <w:tcPr>
            <w:tcW w:w="2268" w:type="dxa"/>
            <w:gridSpan w:val="2"/>
            <w:tcBorders>
              <w:top w:val="single" w:sz="4" w:space="0" w:color="auto"/>
              <w:left w:val="single" w:sz="4" w:space="0" w:color="auto"/>
              <w:right w:val="single" w:sz="4" w:space="0" w:color="auto"/>
            </w:tcBorders>
          </w:tcPr>
          <w:p w14:paraId="6F9CBEBE" w14:textId="77777777" w:rsidR="008F5A1D" w:rsidRPr="00E800F9" w:rsidRDefault="008F5A1D" w:rsidP="008F5A1D">
            <w:pPr>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t xml:space="preserve">Музыка </w:t>
            </w:r>
          </w:p>
          <w:p w14:paraId="6B4E79D4" w14:textId="77777777" w:rsidR="008F5A1D" w:rsidRPr="008F5A1D" w:rsidRDefault="008F5A1D" w:rsidP="008F5A1D">
            <w:pPr>
              <w:autoSpaceDE/>
              <w:autoSpaceDN/>
              <w:rPr>
                <w:rFonts w:ascii="Times New Roman" w:eastAsia="Times New Roman" w:hAnsi="Times New Roman" w:cs="Times New Roman"/>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Музыкалық және шулы ойыншықтардың, балалар аспаптарының дыбысталуын ажырату, оларды атау, қарапайым ырғақпен соғуды үйрету.</w:t>
            </w:r>
          </w:p>
          <w:p w14:paraId="3CA4AF21" w14:textId="77777777" w:rsidR="008F5A1D" w:rsidRPr="008F5A1D" w:rsidRDefault="008F5A1D" w:rsidP="008F5A1D">
            <w:pPr>
              <w:autoSpaceDE/>
              <w:autoSpaceDN/>
              <w:rPr>
                <w:rFonts w:ascii="Times New Roman" w:eastAsia="Times New Roman" w:hAnsi="Times New Roman" w:cs="Times New Roman"/>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Әннің қарқынына сәйкес топпен қосылып ән айтады, әнді барлығымен бірге бастайды және аяқтайды.</w:t>
            </w:r>
          </w:p>
          <w:p w14:paraId="14DF5B3C" w14:textId="77777777" w:rsidR="008F5A1D" w:rsidRPr="008F5A1D" w:rsidRDefault="008F5A1D" w:rsidP="008F5A1D">
            <w:pPr>
              <w:autoSpaceDE/>
              <w:autoSpaceDN/>
              <w:rPr>
                <w:rFonts w:ascii="Times New Roman" w:eastAsia="Times New Roman" w:hAnsi="Times New Roman" w:cs="Times New Roman"/>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Сөздерді дұрыс және анық айту, әннің сипатын береді (көңілді, мұңды, ойнақы, әуенді);</w:t>
            </w:r>
          </w:p>
          <w:p w14:paraId="5B4F34FB" w14:textId="77777777" w:rsidR="008F5A1D" w:rsidRPr="00E800F9" w:rsidRDefault="008F5A1D" w:rsidP="008F5A1D">
            <w:pPr>
              <w:rPr>
                <w:rFonts w:ascii="Times New Roman" w:eastAsia="Times New Roman" w:hAnsi="Times New Roman" w:cs="Times New Roman"/>
                <w:color w:val="171717"/>
                <w:sz w:val="24"/>
                <w:szCs w:val="24"/>
                <w:lang w:val="kk-KZ"/>
              </w:rPr>
            </w:pPr>
          </w:p>
        </w:tc>
        <w:tc>
          <w:tcPr>
            <w:tcW w:w="2541" w:type="dxa"/>
            <w:gridSpan w:val="4"/>
            <w:tcBorders>
              <w:top w:val="single" w:sz="4" w:space="0" w:color="auto"/>
              <w:left w:val="single" w:sz="4" w:space="0" w:color="auto"/>
              <w:right w:val="single" w:sz="4" w:space="0" w:color="auto"/>
            </w:tcBorders>
          </w:tcPr>
          <w:p w14:paraId="57BBC2E5" w14:textId="77777777" w:rsidR="008F5A1D" w:rsidRPr="00E800F9" w:rsidRDefault="008F5A1D" w:rsidP="008F5A1D">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5930AA93" w14:textId="77777777" w:rsidR="008F5A1D" w:rsidRPr="008F5A1D" w:rsidRDefault="008F5A1D" w:rsidP="008F5A1D">
            <w:pPr>
              <w:autoSpaceDE/>
              <w:autoSpaceDN/>
              <w:rPr>
                <w:rFonts w:ascii="Times New Roman" w:eastAsia="Times New Roman" w:hAnsi="Times New Roman" w:cs="Times New Roman"/>
                <w:strike/>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Домалату, лақтыру, қағып алу.</w:t>
            </w:r>
            <w:r w:rsidRPr="008F5A1D">
              <w:rPr>
                <w:rFonts w:ascii="Times New Roman" w:eastAsia="Calibri" w:hAnsi="Times New Roman" w:cs="Times New Roman"/>
                <w:color w:val="000000"/>
                <w:sz w:val="24"/>
                <w:szCs w:val="24"/>
                <w:lang w:val="kk-KZ" w:eastAsia="ru-RU"/>
              </w:rPr>
              <w:t xml:space="preserve"> Заттарды </w:t>
            </w:r>
            <w:r w:rsidRPr="008F5A1D">
              <w:rPr>
                <w:rFonts w:ascii="Times New Roman" w:eastAsia="Times New Roman" w:hAnsi="Times New Roman" w:cs="Times New Roman"/>
                <w:color w:val="000000"/>
                <w:sz w:val="24"/>
                <w:szCs w:val="24"/>
                <w:lang w:val="kk-KZ" w:eastAsia="ru-RU"/>
              </w:rPr>
              <w:t>оң және сол қолмен қашықтыққа лақтыру (2,5-5 м қашықтық), төменнен екі қолмен көлденең нысанаға, оң және сол қолмен (1,5–2 метр қашықтықтан) допты кеуде тұсынан лақтыру, оң және сол қолмен тік нысанаға (нысана биіктігі-1,2 м) лақтыру (1-1,5 м қашықтық), аяқтарын алшақ қойып, отырып, 1,5–2 метр қашықтықтан допты бір-біріне, заттардың арасымен, қақпаға домалату. Допты жоғары лақтыру, төмен - еденге (жерге) соғу, қағып алу.</w:t>
            </w:r>
          </w:p>
          <w:p w14:paraId="740B3998" w14:textId="749576A3" w:rsidR="008F5A1D" w:rsidRPr="00E800F9" w:rsidRDefault="008F5A1D" w:rsidP="008F5A1D">
            <w:pPr>
              <w:rPr>
                <w:rFonts w:ascii="Times New Roman" w:eastAsia="Times New Roman" w:hAnsi="Times New Roman" w:cs="Times New Roman"/>
                <w:color w:val="171717"/>
                <w:sz w:val="24"/>
                <w:szCs w:val="24"/>
                <w:lang w:val="kk-KZ"/>
              </w:rPr>
            </w:pPr>
          </w:p>
        </w:tc>
        <w:tc>
          <w:tcPr>
            <w:tcW w:w="2552" w:type="dxa"/>
            <w:gridSpan w:val="2"/>
            <w:tcBorders>
              <w:top w:val="single" w:sz="4" w:space="0" w:color="auto"/>
              <w:left w:val="single" w:sz="4" w:space="0" w:color="auto"/>
              <w:right w:val="single" w:sz="4" w:space="0" w:color="auto"/>
            </w:tcBorders>
          </w:tcPr>
          <w:p w14:paraId="3B0CAC02" w14:textId="77777777" w:rsidR="008F5A1D" w:rsidRPr="002150A3" w:rsidRDefault="008F5A1D" w:rsidP="008F5A1D">
            <w:pPr>
              <w:rPr>
                <w:rFonts w:ascii="Times New Roman" w:eastAsia="Calibri" w:hAnsi="Times New Roman" w:cs="Times New Roman"/>
                <w:b/>
                <w:bCs/>
                <w:color w:val="171717"/>
                <w:sz w:val="24"/>
                <w:szCs w:val="24"/>
                <w:lang w:val="kk-KZ"/>
              </w:rPr>
            </w:pPr>
            <w:r w:rsidRPr="002150A3">
              <w:rPr>
                <w:rFonts w:ascii="Times New Roman" w:eastAsia="Calibri" w:hAnsi="Times New Roman" w:cs="Times New Roman"/>
                <w:b/>
                <w:bCs/>
                <w:color w:val="171717"/>
                <w:sz w:val="24"/>
                <w:szCs w:val="24"/>
                <w:lang w:val="kk-KZ"/>
              </w:rPr>
              <w:t>Қазақ тілі</w:t>
            </w:r>
          </w:p>
          <w:p w14:paraId="702FA410" w14:textId="77777777" w:rsidR="008F5A1D" w:rsidRPr="00F00F88" w:rsidRDefault="008F5A1D" w:rsidP="008F5A1D">
            <w:pPr>
              <w:rPr>
                <w:rFonts w:ascii="Times New Roman" w:eastAsia="Times New Roman" w:hAnsi="Times New Roman" w:cs="Times New Roman"/>
                <w:b/>
                <w:color w:val="000000"/>
                <w:sz w:val="24"/>
                <w:szCs w:val="24"/>
                <w:lang w:val="kk-KZ"/>
              </w:rPr>
            </w:pPr>
            <w:r w:rsidRPr="00F00F88">
              <w:rPr>
                <w:rFonts w:ascii="Times New Roman" w:eastAsia="Times New Roman" w:hAnsi="Times New Roman" w:cs="Times New Roman"/>
                <w:b/>
                <w:color w:val="000000"/>
                <w:sz w:val="24"/>
                <w:szCs w:val="24"/>
                <w:lang w:val="kk-KZ"/>
              </w:rPr>
              <w:t>Жолда жүру ережелері.</w:t>
            </w:r>
          </w:p>
          <w:p w14:paraId="6EB5E3C2" w14:textId="77777777" w:rsidR="008F5A1D" w:rsidRPr="00F00F88" w:rsidRDefault="008F5A1D" w:rsidP="008F5A1D">
            <w:pPr>
              <w:rPr>
                <w:rFonts w:ascii="Times New Roman" w:eastAsia="Times New Roman" w:hAnsi="Times New Roman" w:cs="Times New Roman"/>
                <w:color w:val="000000"/>
                <w:sz w:val="24"/>
                <w:szCs w:val="24"/>
                <w:lang w:val="kk-KZ"/>
              </w:rPr>
            </w:pPr>
            <w:r w:rsidRPr="00F00F88">
              <w:rPr>
                <w:rFonts w:ascii="Times New Roman" w:eastAsia="Times New Roman" w:hAnsi="Times New Roman" w:cs="Times New Roman"/>
                <w:color w:val="000000"/>
                <w:sz w:val="24"/>
                <w:szCs w:val="24"/>
                <w:lang w:val="kk-KZ"/>
              </w:rPr>
              <w:t>«жолаушы», «жүргізуші», «бағдаршам», «</w:t>
            </w:r>
            <w:r>
              <w:rPr>
                <w:rFonts w:ascii="Times New Roman" w:eastAsia="Times New Roman" w:hAnsi="Times New Roman" w:cs="Times New Roman"/>
                <w:color w:val="000000"/>
                <w:sz w:val="24"/>
                <w:szCs w:val="24"/>
                <w:lang w:val="kk-KZ"/>
              </w:rPr>
              <w:t>көліктер</w:t>
            </w:r>
            <w:r w:rsidRPr="00F00F88">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 xml:space="preserve">, «жол белгілері» сөздерін қайталау. Түсінік беру. </w:t>
            </w:r>
          </w:p>
          <w:p w14:paraId="499BB44E" w14:textId="47DCCB2B" w:rsidR="008F5A1D" w:rsidRPr="000B4BC7" w:rsidRDefault="008F5A1D" w:rsidP="008F5A1D">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Сөздерді анық айтуларын қадағалау.</w:t>
            </w:r>
          </w:p>
          <w:p w14:paraId="5DFE64A5" w14:textId="77777777" w:rsidR="000B4BC7" w:rsidRPr="006A4350" w:rsidRDefault="000B4BC7" w:rsidP="000B4BC7">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03680036" w14:textId="77777777" w:rsidR="000B4BC7" w:rsidRPr="006A4350" w:rsidRDefault="000B4BC7" w:rsidP="000B4BC7">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p w14:paraId="6EC38B40" w14:textId="30F2FB0A" w:rsidR="008F5A1D" w:rsidRPr="00E800F9" w:rsidRDefault="008F5A1D" w:rsidP="008F5A1D">
            <w:pPr>
              <w:spacing w:after="160"/>
              <w:contextualSpacing/>
              <w:rPr>
                <w:rFonts w:ascii="Times New Roman" w:eastAsia="Calibri" w:hAnsi="Times New Roman" w:cs="Times New Roman"/>
                <w:color w:val="000000"/>
                <w:sz w:val="24"/>
                <w:szCs w:val="24"/>
                <w:lang w:val="kk-KZ"/>
              </w:rPr>
            </w:pPr>
          </w:p>
        </w:tc>
        <w:tc>
          <w:tcPr>
            <w:tcW w:w="2693" w:type="dxa"/>
            <w:gridSpan w:val="3"/>
            <w:tcBorders>
              <w:top w:val="single" w:sz="4" w:space="0" w:color="auto"/>
              <w:left w:val="single" w:sz="4" w:space="0" w:color="auto"/>
            </w:tcBorders>
          </w:tcPr>
          <w:p w14:paraId="7560E51B" w14:textId="77777777" w:rsidR="008F5A1D" w:rsidRPr="00E800F9" w:rsidRDefault="008F5A1D" w:rsidP="008F5A1D">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214235AC" w14:textId="77777777" w:rsidR="008F5A1D" w:rsidRPr="008F5A1D" w:rsidRDefault="008F5A1D" w:rsidP="008F5A1D">
            <w:pPr>
              <w:autoSpaceDE/>
              <w:autoSpaceDN/>
              <w:rPr>
                <w:rFonts w:ascii="Times New Roman" w:eastAsia="Times New Roman" w:hAnsi="Times New Roman" w:cs="Times New Roman"/>
                <w:strike/>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Домалату, лақтыру, қағып алу.</w:t>
            </w:r>
            <w:r w:rsidRPr="008F5A1D">
              <w:rPr>
                <w:rFonts w:ascii="Times New Roman" w:eastAsia="Calibri" w:hAnsi="Times New Roman" w:cs="Times New Roman"/>
                <w:color w:val="000000"/>
                <w:sz w:val="24"/>
                <w:szCs w:val="24"/>
                <w:lang w:val="kk-KZ" w:eastAsia="ru-RU"/>
              </w:rPr>
              <w:t xml:space="preserve"> Заттарды </w:t>
            </w:r>
            <w:r w:rsidRPr="008F5A1D">
              <w:rPr>
                <w:rFonts w:ascii="Times New Roman" w:eastAsia="Times New Roman" w:hAnsi="Times New Roman" w:cs="Times New Roman"/>
                <w:color w:val="000000"/>
                <w:sz w:val="24"/>
                <w:szCs w:val="24"/>
                <w:lang w:val="kk-KZ" w:eastAsia="ru-RU"/>
              </w:rPr>
              <w:t>оң және сол қолмен қашықтыққа лақтыру (2,5-5 м қашықтық), төменнен екі қолмен көлденең нысанаға, оң және сол қолмен (1,5–2 метр қашықтықтан) допты кеуде тұсынан лақтыру, оң және сол қолмен тік нысанаға (нысана биіктігі-1,2 м) лақтыру (1-1,5 м қашықтық), аяқтарын алшақ қойып, отырып, 1,5–2 метр қашықтықтан допты бір-біріне, заттардың арасымен, қақпаға домалату. Допты жоғары лақтыру, төмен - еденге (жерге) соғу, қағып алу.</w:t>
            </w:r>
          </w:p>
          <w:p w14:paraId="4F8BA4E6" w14:textId="506E17C1" w:rsidR="008F5A1D" w:rsidRPr="00E800F9" w:rsidRDefault="008F5A1D" w:rsidP="008F5A1D">
            <w:pPr>
              <w:rPr>
                <w:rFonts w:ascii="Times New Roman" w:eastAsia="Times New Roman" w:hAnsi="Times New Roman" w:cs="Times New Roman"/>
                <w:color w:val="171717"/>
                <w:sz w:val="24"/>
                <w:szCs w:val="24"/>
                <w:lang w:val="kk-KZ"/>
              </w:rPr>
            </w:pPr>
          </w:p>
        </w:tc>
      </w:tr>
      <w:tr w:rsidR="008F5A1D" w:rsidRPr="00E800F9" w14:paraId="76B20800" w14:textId="77777777" w:rsidTr="000B4BC7">
        <w:trPr>
          <w:trHeight w:val="547"/>
        </w:trPr>
        <w:tc>
          <w:tcPr>
            <w:tcW w:w="2552" w:type="dxa"/>
            <w:tcBorders>
              <w:right w:val="single" w:sz="4" w:space="0" w:color="auto"/>
            </w:tcBorders>
          </w:tcPr>
          <w:p w14:paraId="6A4682A5" w14:textId="77777777" w:rsidR="008F5A1D" w:rsidRPr="00E800F9" w:rsidRDefault="008F5A1D" w:rsidP="008F5A1D">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b/>
                <w:bCs/>
                <w:color w:val="171717"/>
                <w:sz w:val="24"/>
                <w:szCs w:val="24"/>
                <w:lang w:val="kk-KZ" w:eastAsia="ru-RU"/>
              </w:rPr>
              <w:t>Ұйымдастырылған</w:t>
            </w:r>
          </w:p>
          <w:p w14:paraId="2E0EE9E1" w14:textId="77777777" w:rsidR="008F5A1D" w:rsidRPr="00E800F9" w:rsidRDefault="008F5A1D" w:rsidP="008F5A1D">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b/>
                <w:bCs/>
                <w:color w:val="171717"/>
                <w:sz w:val="24"/>
                <w:szCs w:val="24"/>
                <w:lang w:val="kk-KZ" w:eastAsia="ru-RU"/>
              </w:rPr>
              <w:t>іс-әрекеттер</w:t>
            </w:r>
          </w:p>
        </w:tc>
        <w:tc>
          <w:tcPr>
            <w:tcW w:w="2420" w:type="dxa"/>
            <w:gridSpan w:val="2"/>
            <w:tcBorders>
              <w:top w:val="single" w:sz="4" w:space="0" w:color="auto"/>
              <w:right w:val="single" w:sz="4" w:space="0" w:color="auto"/>
            </w:tcBorders>
          </w:tcPr>
          <w:p w14:paraId="27B72A5F" w14:textId="77777777" w:rsidR="008F5A1D" w:rsidRPr="00E800F9" w:rsidRDefault="008F5A1D" w:rsidP="008F5A1D">
            <w:pPr>
              <w:spacing w:line="259" w:lineRule="auto"/>
              <w:contextualSpacing/>
              <w:rPr>
                <w:rFonts w:ascii="Times New Roman" w:eastAsia="Times New Roman" w:hAnsi="Times New Roman" w:cs="Times New Roman"/>
                <w:b/>
                <w:color w:val="000000"/>
                <w:sz w:val="24"/>
                <w:szCs w:val="24"/>
                <w:lang w:val="kk-KZ"/>
              </w:rPr>
            </w:pPr>
            <w:r w:rsidRPr="00E800F9">
              <w:rPr>
                <w:rFonts w:ascii="Times New Roman" w:eastAsia="Times New Roman" w:hAnsi="Times New Roman" w:cs="Times New Roman"/>
                <w:b/>
                <w:color w:val="000000"/>
                <w:sz w:val="24"/>
                <w:szCs w:val="24"/>
                <w:lang w:val="kk-KZ"/>
              </w:rPr>
              <w:t xml:space="preserve"> </w:t>
            </w:r>
            <w:r w:rsidRPr="00EF56E6">
              <w:rPr>
                <w:rFonts w:ascii="Times New Roman" w:eastAsia="Times New Roman" w:hAnsi="Times New Roman" w:cs="Times New Roman"/>
                <w:b/>
                <w:color w:val="000000"/>
                <w:sz w:val="24"/>
                <w:szCs w:val="24"/>
                <w:lang w:val="kk-KZ"/>
              </w:rPr>
              <w:t>Сөйлеудің дыбыстық мәдениеті:</w:t>
            </w:r>
            <w:r w:rsidRPr="00927182">
              <w:rPr>
                <w:rFonts w:ascii="Times New Roman" w:eastAsia="Times New Roman" w:hAnsi="Times New Roman" w:cs="Times New Roman"/>
                <w:color w:val="000000"/>
                <w:sz w:val="24"/>
                <w:szCs w:val="24"/>
                <w:lang w:val="kk-KZ"/>
              </w:rPr>
              <w:t xml:space="preserve">сөздерге </w:t>
            </w:r>
            <w:r w:rsidRPr="00927182">
              <w:rPr>
                <w:rFonts w:ascii="Times New Roman" w:eastAsia="Times New Roman" w:hAnsi="Times New Roman" w:cs="Times New Roman"/>
                <w:color w:val="000000"/>
                <w:sz w:val="24"/>
                <w:szCs w:val="24"/>
                <w:lang w:val="kk-KZ"/>
              </w:rPr>
              <w:lastRenderedPageBreak/>
              <w:t>қызығушылығын арттыру, зейінін жетілдіру, балалардың сөздік қорына антонимдер - мағынасы қарама-қарсы сөздерді енгізу.</w:t>
            </w:r>
          </w:p>
          <w:p w14:paraId="38E154FB" w14:textId="77777777" w:rsidR="008F5A1D" w:rsidRPr="009A7A3A" w:rsidRDefault="008F5A1D" w:rsidP="008F5A1D">
            <w:pPr>
              <w:spacing w:line="259" w:lineRule="auto"/>
              <w:contextualSpacing/>
              <w:rPr>
                <w:rFonts w:ascii="Times New Roman" w:eastAsia="Times New Roman" w:hAnsi="Times New Roman" w:cs="Times New Roman"/>
                <w:b/>
                <w:sz w:val="24"/>
                <w:szCs w:val="24"/>
                <w:lang w:val="kk-KZ"/>
              </w:rPr>
            </w:pPr>
            <w:r w:rsidRPr="00E800F9">
              <w:rPr>
                <w:rFonts w:ascii="Times New Roman" w:eastAsia="Times New Roman" w:hAnsi="Times New Roman" w:cs="Times New Roman"/>
                <w:sz w:val="24"/>
                <w:szCs w:val="24"/>
                <w:lang w:val="kk-KZ"/>
              </w:rPr>
              <w:t xml:space="preserve"> </w:t>
            </w:r>
            <w:r w:rsidRPr="009A7A3A">
              <w:rPr>
                <w:rFonts w:ascii="Times New Roman" w:eastAsia="Times New Roman" w:hAnsi="Times New Roman" w:cs="Times New Roman"/>
                <w:b/>
                <w:sz w:val="24"/>
                <w:szCs w:val="24"/>
                <w:lang w:val="kk-KZ"/>
              </w:rPr>
              <w:t>"Көшеде не бар?" ойын-жаттығуы.</w:t>
            </w:r>
          </w:p>
          <w:p w14:paraId="3785EC30" w14:textId="77777777" w:rsidR="008F5A1D" w:rsidRPr="00927182" w:rsidRDefault="008F5A1D" w:rsidP="008F5A1D">
            <w:pPr>
              <w:spacing w:line="259" w:lineRule="auto"/>
              <w:contextualSpacing/>
              <w:rPr>
                <w:rFonts w:ascii="Times New Roman" w:eastAsia="Times New Roman" w:hAnsi="Times New Roman" w:cs="Times New Roman"/>
                <w:sz w:val="24"/>
                <w:szCs w:val="24"/>
                <w:lang w:val="kk-KZ"/>
              </w:rPr>
            </w:pPr>
            <w:r w:rsidRPr="009A7A3A">
              <w:rPr>
                <w:rFonts w:ascii="Times New Roman" w:eastAsia="Times New Roman" w:hAnsi="Times New Roman" w:cs="Times New Roman"/>
                <w:b/>
                <w:sz w:val="24"/>
                <w:szCs w:val="24"/>
                <w:lang w:val="kk-KZ"/>
              </w:rPr>
              <w:t>Мақсаты.</w:t>
            </w:r>
            <w:r w:rsidRPr="00927182">
              <w:rPr>
                <w:rFonts w:ascii="Times New Roman" w:eastAsia="Times New Roman" w:hAnsi="Times New Roman" w:cs="Times New Roman"/>
                <w:sz w:val="24"/>
                <w:szCs w:val="24"/>
                <w:lang w:val="kk-KZ"/>
              </w:rPr>
              <w:t xml:space="preserve"> Көшедегі жол қозғалысына қатысушыларды анықтау, жол ережелерін</w:t>
            </w:r>
          </w:p>
          <w:p w14:paraId="27C2C076" w14:textId="77777777" w:rsidR="008F5A1D" w:rsidRPr="00927182" w:rsidRDefault="008F5A1D" w:rsidP="008F5A1D">
            <w:pPr>
              <w:spacing w:line="259" w:lineRule="auto"/>
              <w:contextualSpacing/>
              <w:rPr>
                <w:rFonts w:ascii="Times New Roman" w:eastAsia="Times New Roman" w:hAnsi="Times New Roman" w:cs="Times New Roman"/>
                <w:sz w:val="24"/>
                <w:szCs w:val="24"/>
                <w:lang w:val="kk-KZ"/>
              </w:rPr>
            </w:pPr>
            <w:r w:rsidRPr="00927182">
              <w:rPr>
                <w:rFonts w:ascii="Times New Roman" w:eastAsia="Times New Roman" w:hAnsi="Times New Roman" w:cs="Times New Roman"/>
                <w:sz w:val="24"/>
                <w:szCs w:val="24"/>
                <w:lang w:val="kk-KZ"/>
              </w:rPr>
              <w:t>пысықтау.</w:t>
            </w:r>
          </w:p>
          <w:p w14:paraId="755E2C3B" w14:textId="77777777" w:rsidR="008F5A1D" w:rsidRPr="00927182" w:rsidRDefault="008F5A1D" w:rsidP="008F5A1D">
            <w:pPr>
              <w:spacing w:line="259" w:lineRule="auto"/>
              <w:contextualSpacing/>
              <w:rPr>
                <w:rFonts w:ascii="Times New Roman" w:eastAsia="Times New Roman" w:hAnsi="Times New Roman" w:cs="Times New Roman"/>
                <w:sz w:val="24"/>
                <w:szCs w:val="24"/>
                <w:lang w:val="kk-KZ"/>
              </w:rPr>
            </w:pPr>
            <w:r w:rsidRPr="009A7A3A">
              <w:rPr>
                <w:rFonts w:ascii="Times New Roman" w:eastAsia="Times New Roman" w:hAnsi="Times New Roman" w:cs="Times New Roman"/>
                <w:b/>
                <w:sz w:val="24"/>
                <w:szCs w:val="24"/>
                <w:lang w:val="kk-KZ"/>
              </w:rPr>
              <w:t>Шарты</w:t>
            </w:r>
            <w:r w:rsidRPr="00927182">
              <w:rPr>
                <w:rFonts w:ascii="Times New Roman" w:eastAsia="Times New Roman" w:hAnsi="Times New Roman" w:cs="Times New Roman"/>
                <w:sz w:val="24"/>
                <w:szCs w:val="24"/>
                <w:lang w:val="kk-KZ"/>
              </w:rPr>
              <w:t>. Жол қозғалысына қатысушы тараптардың қозғалыс орындарын</w:t>
            </w:r>
          </w:p>
          <w:p w14:paraId="38D3CA92" w14:textId="77777777" w:rsidR="008F5A1D" w:rsidRPr="00927182" w:rsidRDefault="008F5A1D" w:rsidP="008F5A1D">
            <w:pPr>
              <w:spacing w:line="259" w:lineRule="auto"/>
              <w:contextualSpacing/>
              <w:rPr>
                <w:rFonts w:ascii="Times New Roman" w:eastAsia="Times New Roman" w:hAnsi="Times New Roman" w:cs="Times New Roman"/>
                <w:sz w:val="24"/>
                <w:szCs w:val="24"/>
                <w:lang w:val="kk-KZ"/>
              </w:rPr>
            </w:pPr>
            <w:r w:rsidRPr="00927182">
              <w:rPr>
                <w:rFonts w:ascii="Times New Roman" w:eastAsia="Times New Roman" w:hAnsi="Times New Roman" w:cs="Times New Roman"/>
                <w:sz w:val="24"/>
                <w:szCs w:val="24"/>
                <w:lang w:val="kk-KZ"/>
              </w:rPr>
              <w:t>ажырату, бағдаршамның қажетін айту шарт.</w:t>
            </w:r>
          </w:p>
          <w:p w14:paraId="300F15B0" w14:textId="77777777" w:rsidR="008F5A1D" w:rsidRPr="009A7A3A" w:rsidRDefault="008F5A1D" w:rsidP="008F5A1D">
            <w:pPr>
              <w:spacing w:line="259" w:lineRule="auto"/>
              <w:contextualSpacing/>
              <w:rPr>
                <w:rFonts w:ascii="Times New Roman" w:eastAsia="Times New Roman" w:hAnsi="Times New Roman" w:cs="Times New Roman"/>
                <w:b/>
                <w:sz w:val="24"/>
                <w:szCs w:val="24"/>
                <w:lang w:val="kk-KZ"/>
              </w:rPr>
            </w:pPr>
            <w:r w:rsidRPr="009A7A3A">
              <w:rPr>
                <w:rFonts w:ascii="Times New Roman" w:eastAsia="Times New Roman" w:hAnsi="Times New Roman" w:cs="Times New Roman"/>
                <w:b/>
                <w:sz w:val="24"/>
                <w:szCs w:val="24"/>
                <w:lang w:val="kk-KZ"/>
              </w:rPr>
              <w:t>Барысы.</w:t>
            </w:r>
          </w:p>
          <w:p w14:paraId="4DBFC1D3" w14:textId="77777777" w:rsidR="008F5A1D" w:rsidRPr="00927182" w:rsidRDefault="008F5A1D" w:rsidP="008F5A1D">
            <w:pPr>
              <w:spacing w:line="259" w:lineRule="auto"/>
              <w:contextualSpacing/>
              <w:rPr>
                <w:rFonts w:ascii="Times New Roman" w:eastAsia="Times New Roman" w:hAnsi="Times New Roman" w:cs="Times New Roman"/>
                <w:sz w:val="24"/>
                <w:szCs w:val="24"/>
                <w:lang w:val="kk-KZ"/>
              </w:rPr>
            </w:pPr>
            <w:r w:rsidRPr="00927182">
              <w:rPr>
                <w:rFonts w:ascii="Times New Roman" w:eastAsia="Times New Roman" w:hAnsi="Times New Roman" w:cs="Times New Roman"/>
                <w:sz w:val="24"/>
                <w:szCs w:val="24"/>
                <w:lang w:val="kk-KZ"/>
              </w:rPr>
              <w:t>Ойынды өткізуге құралдар немесе құралдардың суреттері қолданылады.</w:t>
            </w:r>
          </w:p>
          <w:p w14:paraId="507BA108" w14:textId="77777777" w:rsidR="008F5A1D" w:rsidRPr="00927182" w:rsidRDefault="008F5A1D" w:rsidP="008F5A1D">
            <w:pPr>
              <w:spacing w:line="259" w:lineRule="auto"/>
              <w:contextualSpacing/>
              <w:rPr>
                <w:rFonts w:ascii="Times New Roman" w:eastAsia="Times New Roman" w:hAnsi="Times New Roman" w:cs="Times New Roman"/>
                <w:sz w:val="24"/>
                <w:szCs w:val="24"/>
                <w:lang w:val="kk-KZ"/>
              </w:rPr>
            </w:pPr>
            <w:r w:rsidRPr="00927182">
              <w:rPr>
                <w:rFonts w:ascii="Times New Roman" w:eastAsia="Times New Roman" w:hAnsi="Times New Roman" w:cs="Times New Roman"/>
                <w:sz w:val="24"/>
                <w:szCs w:val="24"/>
                <w:lang w:val="kk-KZ"/>
              </w:rPr>
              <w:t>– Балалар, "Жол қозғалысы" ойынын ойнау үшін, сендер көше жолында</w:t>
            </w:r>
          </w:p>
          <w:p w14:paraId="31DD8088" w14:textId="77777777" w:rsidR="008F5A1D" w:rsidRPr="00927182" w:rsidRDefault="008F5A1D" w:rsidP="008F5A1D">
            <w:pPr>
              <w:spacing w:line="259" w:lineRule="auto"/>
              <w:contextualSpacing/>
              <w:rPr>
                <w:rFonts w:ascii="Times New Roman" w:eastAsia="Times New Roman" w:hAnsi="Times New Roman" w:cs="Times New Roman"/>
                <w:sz w:val="24"/>
                <w:szCs w:val="24"/>
                <w:lang w:val="kk-KZ"/>
              </w:rPr>
            </w:pPr>
            <w:r w:rsidRPr="00927182">
              <w:rPr>
                <w:rFonts w:ascii="Times New Roman" w:eastAsia="Times New Roman" w:hAnsi="Times New Roman" w:cs="Times New Roman"/>
                <w:sz w:val="24"/>
                <w:szCs w:val="24"/>
                <w:lang w:val="kk-KZ"/>
              </w:rPr>
              <w:t xml:space="preserve">кездеспейтін </w:t>
            </w:r>
            <w:r w:rsidRPr="00927182">
              <w:rPr>
                <w:rFonts w:ascii="Times New Roman" w:eastAsia="Times New Roman" w:hAnsi="Times New Roman" w:cs="Times New Roman"/>
                <w:sz w:val="24"/>
                <w:szCs w:val="24"/>
                <w:lang w:val="kk-KZ"/>
              </w:rPr>
              <w:lastRenderedPageBreak/>
              <w:t>бейнелерді бөлек алып тастайсыңдар.</w:t>
            </w:r>
          </w:p>
          <w:p w14:paraId="1998A5F8" w14:textId="77777777" w:rsidR="008F5A1D" w:rsidRPr="00927182" w:rsidRDefault="008F5A1D" w:rsidP="008F5A1D">
            <w:pPr>
              <w:spacing w:line="259" w:lineRule="auto"/>
              <w:contextualSpacing/>
              <w:rPr>
                <w:rFonts w:ascii="Times New Roman" w:eastAsia="Times New Roman" w:hAnsi="Times New Roman" w:cs="Times New Roman"/>
                <w:sz w:val="24"/>
                <w:szCs w:val="24"/>
                <w:lang w:val="kk-KZ"/>
              </w:rPr>
            </w:pPr>
            <w:r w:rsidRPr="00927182">
              <w:rPr>
                <w:rFonts w:ascii="Times New Roman" w:eastAsia="Times New Roman" w:hAnsi="Times New Roman" w:cs="Times New Roman"/>
                <w:sz w:val="24"/>
                <w:szCs w:val="24"/>
                <w:lang w:val="kk-KZ"/>
              </w:rPr>
              <w:t>Заттық суреттер: полиция ысқырығы, бағдаршам, жүргінші жолағы, жүк</w:t>
            </w:r>
          </w:p>
          <w:p w14:paraId="1023D64A" w14:textId="77777777" w:rsidR="008F5A1D" w:rsidRPr="00927182" w:rsidRDefault="008F5A1D" w:rsidP="008F5A1D">
            <w:pPr>
              <w:spacing w:line="259" w:lineRule="auto"/>
              <w:contextualSpacing/>
              <w:rPr>
                <w:rFonts w:ascii="Times New Roman" w:eastAsia="Times New Roman" w:hAnsi="Times New Roman" w:cs="Times New Roman"/>
                <w:sz w:val="24"/>
                <w:szCs w:val="24"/>
                <w:lang w:val="kk-KZ"/>
              </w:rPr>
            </w:pPr>
            <w:r w:rsidRPr="00927182">
              <w:rPr>
                <w:rFonts w:ascii="Times New Roman" w:eastAsia="Times New Roman" w:hAnsi="Times New Roman" w:cs="Times New Roman"/>
                <w:sz w:val="24"/>
                <w:szCs w:val="24"/>
                <w:lang w:val="kk-KZ"/>
              </w:rPr>
              <w:t>машинасы, жеңіл машина, мотоцикл, автобус, жүргінші бала, жүргінші ата,</w:t>
            </w:r>
          </w:p>
          <w:p w14:paraId="49E09B64" w14:textId="77777777" w:rsidR="008F5A1D" w:rsidRPr="009A7A3A" w:rsidRDefault="008F5A1D" w:rsidP="008F5A1D">
            <w:pPr>
              <w:spacing w:line="259" w:lineRule="auto"/>
              <w:contextualSpacing/>
              <w:rPr>
                <w:rFonts w:ascii="Times New Roman" w:eastAsia="Times New Roman" w:hAnsi="Times New Roman" w:cs="Times New Roman"/>
                <w:sz w:val="24"/>
                <w:szCs w:val="24"/>
                <w:lang w:val="kk-KZ"/>
              </w:rPr>
            </w:pPr>
            <w:r w:rsidRPr="00927182">
              <w:rPr>
                <w:rFonts w:ascii="Times New Roman" w:eastAsia="Times New Roman" w:hAnsi="Times New Roman" w:cs="Times New Roman"/>
                <w:sz w:val="24"/>
                <w:szCs w:val="24"/>
                <w:lang w:val="kk-KZ"/>
              </w:rPr>
              <w:t>қасқыр, кеме, ұшақ, күшік, доп, дауылпаз.</w:t>
            </w:r>
            <w:r w:rsidRPr="00927182">
              <w:rPr>
                <w:rFonts w:ascii="Times New Roman" w:eastAsia="Times New Roman" w:hAnsi="Times New Roman" w:cs="Times New Roman"/>
                <w:sz w:val="24"/>
                <w:szCs w:val="24"/>
                <w:lang w:val="kk-KZ"/>
              </w:rPr>
              <w:cr/>
            </w:r>
            <w:r w:rsidRPr="009A7A3A">
              <w:rPr>
                <w:lang w:val="kk-KZ"/>
              </w:rPr>
              <w:t xml:space="preserve"> </w:t>
            </w:r>
            <w:r w:rsidRPr="009A7A3A">
              <w:rPr>
                <w:rFonts w:ascii="Times New Roman" w:eastAsia="Times New Roman" w:hAnsi="Times New Roman" w:cs="Times New Roman"/>
                <w:b/>
                <w:sz w:val="24"/>
                <w:szCs w:val="24"/>
                <w:lang w:val="kk-KZ"/>
              </w:rPr>
              <w:t>Расул, қандай суреттерді таңдадық?</w:t>
            </w:r>
            <w:r w:rsidRPr="009A7A3A">
              <w:rPr>
                <w:rFonts w:ascii="Times New Roman" w:eastAsia="Times New Roman" w:hAnsi="Times New Roman" w:cs="Times New Roman"/>
                <w:sz w:val="24"/>
                <w:szCs w:val="24"/>
                <w:lang w:val="kk-KZ"/>
              </w:rPr>
              <w:t xml:space="preserve"> </w:t>
            </w:r>
            <w:r w:rsidRPr="009A7A3A">
              <w:rPr>
                <w:rFonts w:ascii="Times New Roman" w:eastAsia="Times New Roman" w:hAnsi="Times New Roman" w:cs="Times New Roman"/>
                <w:b/>
                <w:sz w:val="24"/>
                <w:szCs w:val="24"/>
                <w:lang w:val="kk-KZ"/>
              </w:rPr>
              <w:t>Айтып көр:</w:t>
            </w:r>
            <w:r w:rsidRPr="009A7A3A">
              <w:rPr>
                <w:rFonts w:ascii="Times New Roman" w:eastAsia="Times New Roman" w:hAnsi="Times New Roman" w:cs="Times New Roman"/>
                <w:sz w:val="24"/>
                <w:szCs w:val="24"/>
                <w:lang w:val="kk-KZ"/>
              </w:rPr>
              <w:t xml:space="preserve"> полиция ысқырығы,</w:t>
            </w:r>
          </w:p>
          <w:p w14:paraId="48B6223F" w14:textId="77777777" w:rsidR="008F5A1D" w:rsidRPr="009A7A3A" w:rsidRDefault="008F5A1D" w:rsidP="008F5A1D">
            <w:pPr>
              <w:spacing w:line="259" w:lineRule="auto"/>
              <w:contextualSpacing/>
              <w:rPr>
                <w:rFonts w:ascii="Times New Roman" w:eastAsia="Times New Roman" w:hAnsi="Times New Roman" w:cs="Times New Roman"/>
                <w:sz w:val="24"/>
                <w:szCs w:val="24"/>
                <w:lang w:val="kk-KZ"/>
              </w:rPr>
            </w:pPr>
            <w:r w:rsidRPr="009A7A3A">
              <w:rPr>
                <w:rFonts w:ascii="Times New Roman" w:eastAsia="Times New Roman" w:hAnsi="Times New Roman" w:cs="Times New Roman"/>
                <w:sz w:val="24"/>
                <w:szCs w:val="24"/>
                <w:lang w:val="kk-KZ"/>
              </w:rPr>
              <w:t>бағдаршам, жүргінші жолағы, жүк машинасы, жеңіл машина, мотоцикл,</w:t>
            </w:r>
          </w:p>
          <w:p w14:paraId="0E4C9957" w14:textId="77777777" w:rsidR="008F5A1D" w:rsidRPr="009A7A3A" w:rsidRDefault="008F5A1D" w:rsidP="008F5A1D">
            <w:pPr>
              <w:spacing w:line="259" w:lineRule="auto"/>
              <w:contextualSpacing/>
              <w:rPr>
                <w:rFonts w:ascii="Times New Roman" w:eastAsia="Times New Roman" w:hAnsi="Times New Roman" w:cs="Times New Roman"/>
                <w:sz w:val="24"/>
                <w:szCs w:val="24"/>
                <w:lang w:val="kk-KZ"/>
              </w:rPr>
            </w:pPr>
            <w:r w:rsidRPr="009A7A3A">
              <w:rPr>
                <w:rFonts w:ascii="Times New Roman" w:eastAsia="Times New Roman" w:hAnsi="Times New Roman" w:cs="Times New Roman"/>
                <w:sz w:val="24"/>
                <w:szCs w:val="24"/>
                <w:lang w:val="kk-KZ"/>
              </w:rPr>
              <w:t>автобус, жүргінші бала, жүргінші ата, күшік.</w:t>
            </w:r>
          </w:p>
          <w:p w14:paraId="2BA358E7" w14:textId="77777777" w:rsidR="008F5A1D" w:rsidRPr="009A7A3A" w:rsidRDefault="008F5A1D" w:rsidP="008F5A1D">
            <w:pPr>
              <w:spacing w:line="259" w:lineRule="auto"/>
              <w:contextualSpacing/>
              <w:rPr>
                <w:rFonts w:ascii="Times New Roman" w:eastAsia="Times New Roman" w:hAnsi="Times New Roman" w:cs="Times New Roman"/>
                <w:sz w:val="24"/>
                <w:szCs w:val="24"/>
                <w:lang w:val="kk-KZ"/>
              </w:rPr>
            </w:pPr>
            <w:r w:rsidRPr="009A7A3A">
              <w:rPr>
                <w:rFonts w:ascii="Times New Roman" w:eastAsia="Times New Roman" w:hAnsi="Times New Roman" w:cs="Times New Roman"/>
                <w:sz w:val="24"/>
                <w:szCs w:val="24"/>
                <w:lang w:val="kk-KZ"/>
              </w:rPr>
              <w:t>Ойынды ойнату үшін балалардың жол қозғалысы ережелері жөнінде жалпы</w:t>
            </w:r>
          </w:p>
          <w:p w14:paraId="34965588" w14:textId="77777777" w:rsidR="008F5A1D" w:rsidRPr="009A7A3A" w:rsidRDefault="008F5A1D" w:rsidP="008F5A1D">
            <w:pPr>
              <w:spacing w:line="259" w:lineRule="auto"/>
              <w:contextualSpacing/>
              <w:rPr>
                <w:rFonts w:ascii="Times New Roman" w:eastAsia="Times New Roman" w:hAnsi="Times New Roman" w:cs="Times New Roman"/>
                <w:sz w:val="24"/>
                <w:szCs w:val="24"/>
                <w:lang w:val="kk-KZ"/>
              </w:rPr>
            </w:pPr>
            <w:r w:rsidRPr="009A7A3A">
              <w:rPr>
                <w:rFonts w:ascii="Times New Roman" w:eastAsia="Times New Roman" w:hAnsi="Times New Roman" w:cs="Times New Roman"/>
                <w:sz w:val="24"/>
                <w:szCs w:val="24"/>
                <w:lang w:val="kk-KZ"/>
              </w:rPr>
              <w:t>білімдері болуы тиіс. Ойын барысында білімді пысықтау маңызды.</w:t>
            </w:r>
          </w:p>
          <w:p w14:paraId="065C246B" w14:textId="77777777" w:rsidR="008F5A1D" w:rsidRPr="009A7A3A" w:rsidRDefault="008F5A1D" w:rsidP="008F5A1D">
            <w:pPr>
              <w:spacing w:line="259" w:lineRule="auto"/>
              <w:contextualSpacing/>
              <w:rPr>
                <w:rFonts w:ascii="Times New Roman" w:eastAsia="Times New Roman" w:hAnsi="Times New Roman" w:cs="Times New Roman"/>
                <w:sz w:val="24"/>
                <w:szCs w:val="24"/>
                <w:lang w:val="kk-KZ"/>
              </w:rPr>
            </w:pPr>
            <w:r w:rsidRPr="009A7A3A">
              <w:rPr>
                <w:rFonts w:ascii="Times New Roman" w:eastAsia="Times New Roman" w:hAnsi="Times New Roman" w:cs="Times New Roman"/>
                <w:sz w:val="24"/>
                <w:szCs w:val="24"/>
                <w:lang w:val="kk-KZ"/>
              </w:rPr>
              <w:t xml:space="preserve">Уақыт жеткілікті болса, осындай </w:t>
            </w:r>
            <w:r w:rsidRPr="009A7A3A">
              <w:rPr>
                <w:rFonts w:ascii="Times New Roman" w:eastAsia="Times New Roman" w:hAnsi="Times New Roman" w:cs="Times New Roman"/>
                <w:sz w:val="24"/>
                <w:szCs w:val="24"/>
                <w:lang w:val="kk-KZ"/>
              </w:rPr>
              <w:lastRenderedPageBreak/>
              <w:t>сұрақтар да қоюға болады: "Қасқырды, кемені,</w:t>
            </w:r>
          </w:p>
          <w:p w14:paraId="17EDC077" w14:textId="77777777" w:rsidR="008F5A1D" w:rsidRPr="009A7A3A" w:rsidRDefault="008F5A1D" w:rsidP="008F5A1D">
            <w:pPr>
              <w:spacing w:line="259" w:lineRule="auto"/>
              <w:contextualSpacing/>
              <w:rPr>
                <w:rFonts w:ascii="Times New Roman" w:eastAsia="Times New Roman" w:hAnsi="Times New Roman" w:cs="Times New Roman"/>
                <w:sz w:val="24"/>
                <w:szCs w:val="24"/>
                <w:lang w:val="kk-KZ"/>
              </w:rPr>
            </w:pPr>
            <w:r w:rsidRPr="009A7A3A">
              <w:rPr>
                <w:rFonts w:ascii="Times New Roman" w:eastAsia="Times New Roman" w:hAnsi="Times New Roman" w:cs="Times New Roman"/>
                <w:sz w:val="24"/>
                <w:szCs w:val="24"/>
                <w:lang w:val="kk-KZ"/>
              </w:rPr>
              <w:t>ұшақты неге алмадыңдар?"</w:t>
            </w:r>
          </w:p>
          <w:p w14:paraId="16FD536C" w14:textId="77777777" w:rsidR="008F5A1D" w:rsidRPr="009A7A3A" w:rsidRDefault="008F5A1D" w:rsidP="008F5A1D">
            <w:pPr>
              <w:spacing w:line="259" w:lineRule="auto"/>
              <w:contextualSpacing/>
              <w:rPr>
                <w:rFonts w:ascii="Times New Roman" w:eastAsia="Times New Roman" w:hAnsi="Times New Roman" w:cs="Times New Roman"/>
                <w:sz w:val="24"/>
                <w:szCs w:val="24"/>
                <w:lang w:val="kk-KZ"/>
              </w:rPr>
            </w:pPr>
            <w:r w:rsidRPr="009A7A3A">
              <w:rPr>
                <w:rFonts w:ascii="Times New Roman" w:eastAsia="Times New Roman" w:hAnsi="Times New Roman" w:cs="Times New Roman"/>
                <w:sz w:val="24"/>
                <w:szCs w:val="24"/>
                <w:lang w:val="kk-KZ"/>
              </w:rPr>
              <w:t>Ойынның алдында ауқымды жұмыстар жасалынуы тиіс, сонда балалардың</w:t>
            </w:r>
          </w:p>
          <w:p w14:paraId="0F7626EF" w14:textId="77777777" w:rsidR="008F5A1D" w:rsidRPr="009A7A3A" w:rsidRDefault="008F5A1D" w:rsidP="008F5A1D">
            <w:pPr>
              <w:spacing w:line="259" w:lineRule="auto"/>
              <w:contextualSpacing/>
              <w:rPr>
                <w:rFonts w:ascii="Times New Roman" w:eastAsia="Times New Roman" w:hAnsi="Times New Roman" w:cs="Times New Roman"/>
                <w:sz w:val="24"/>
                <w:szCs w:val="24"/>
                <w:lang w:val="kk-KZ"/>
              </w:rPr>
            </w:pPr>
            <w:r w:rsidRPr="009A7A3A">
              <w:rPr>
                <w:rFonts w:ascii="Times New Roman" w:eastAsia="Times New Roman" w:hAnsi="Times New Roman" w:cs="Times New Roman"/>
                <w:sz w:val="24"/>
                <w:szCs w:val="24"/>
                <w:lang w:val="kk-KZ"/>
              </w:rPr>
              <w:t>сұрақтарға жауап беру, жаттығуларды орындау жылдамдығы жоғары болады.</w:t>
            </w:r>
          </w:p>
          <w:p w14:paraId="42C06A5A" w14:textId="77777777" w:rsidR="008F5A1D" w:rsidRPr="009A7A3A" w:rsidRDefault="008F5A1D" w:rsidP="008F5A1D">
            <w:pPr>
              <w:spacing w:line="259" w:lineRule="auto"/>
              <w:contextualSpacing/>
              <w:rPr>
                <w:rFonts w:ascii="Times New Roman" w:eastAsia="Times New Roman" w:hAnsi="Times New Roman" w:cs="Times New Roman"/>
                <w:sz w:val="24"/>
                <w:szCs w:val="24"/>
                <w:lang w:val="kk-KZ"/>
              </w:rPr>
            </w:pPr>
            <w:r w:rsidRPr="009A7A3A">
              <w:rPr>
                <w:rFonts w:ascii="Times New Roman" w:eastAsia="Times New Roman" w:hAnsi="Times New Roman" w:cs="Times New Roman"/>
                <w:sz w:val="24"/>
                <w:szCs w:val="24"/>
                <w:lang w:val="kk-KZ"/>
              </w:rPr>
              <w:t>– Балалар, неге допты алып тастадыңдар? Иә. Доппен жолда ойнауға болмайды.</w:t>
            </w:r>
          </w:p>
          <w:p w14:paraId="6ABCDC21" w14:textId="77777777" w:rsidR="008F5A1D" w:rsidRPr="009A7A3A" w:rsidRDefault="008F5A1D" w:rsidP="008F5A1D">
            <w:pPr>
              <w:spacing w:line="259" w:lineRule="auto"/>
              <w:contextualSpacing/>
              <w:rPr>
                <w:rFonts w:ascii="Times New Roman" w:eastAsia="Times New Roman" w:hAnsi="Times New Roman" w:cs="Times New Roman"/>
                <w:sz w:val="24"/>
                <w:szCs w:val="24"/>
                <w:lang w:val="kk-KZ"/>
              </w:rPr>
            </w:pPr>
            <w:r w:rsidRPr="009A7A3A">
              <w:rPr>
                <w:rFonts w:ascii="Times New Roman" w:eastAsia="Times New Roman" w:hAnsi="Times New Roman" w:cs="Times New Roman"/>
                <w:sz w:val="24"/>
                <w:szCs w:val="24"/>
                <w:lang w:val="kk-KZ"/>
              </w:rPr>
              <w:t>Жарайсыңдар!</w:t>
            </w:r>
          </w:p>
          <w:p w14:paraId="6A55CB3B" w14:textId="77777777" w:rsidR="008F5A1D" w:rsidRPr="009A7A3A" w:rsidRDefault="008F5A1D" w:rsidP="008F5A1D">
            <w:pPr>
              <w:spacing w:line="259" w:lineRule="auto"/>
              <w:contextualSpacing/>
              <w:rPr>
                <w:rFonts w:ascii="Times New Roman" w:eastAsia="Times New Roman" w:hAnsi="Times New Roman" w:cs="Times New Roman"/>
                <w:sz w:val="24"/>
                <w:szCs w:val="24"/>
                <w:lang w:val="kk-KZ"/>
              </w:rPr>
            </w:pPr>
            <w:r w:rsidRPr="009A7A3A">
              <w:rPr>
                <w:rFonts w:ascii="Times New Roman" w:eastAsia="Times New Roman" w:hAnsi="Times New Roman" w:cs="Times New Roman"/>
                <w:b/>
                <w:sz w:val="24"/>
                <w:szCs w:val="24"/>
                <w:lang w:val="kk-KZ"/>
              </w:rPr>
              <w:t>Сергіту сәті.</w:t>
            </w:r>
            <w:r w:rsidRPr="009A7A3A">
              <w:rPr>
                <w:rFonts w:ascii="Times New Roman" w:eastAsia="Times New Roman" w:hAnsi="Times New Roman" w:cs="Times New Roman"/>
                <w:sz w:val="24"/>
                <w:szCs w:val="24"/>
                <w:lang w:val="kk-KZ"/>
              </w:rPr>
              <w:t xml:space="preserve"> "Жолда қалай жүреміз?"</w:t>
            </w:r>
          </w:p>
          <w:p w14:paraId="78629030" w14:textId="77777777" w:rsidR="008F5A1D" w:rsidRPr="009A7A3A" w:rsidRDefault="008F5A1D" w:rsidP="008F5A1D">
            <w:pPr>
              <w:spacing w:line="259" w:lineRule="auto"/>
              <w:contextualSpacing/>
              <w:rPr>
                <w:rFonts w:ascii="Times New Roman" w:eastAsia="Times New Roman" w:hAnsi="Times New Roman" w:cs="Times New Roman"/>
                <w:b/>
                <w:i/>
                <w:sz w:val="24"/>
                <w:szCs w:val="24"/>
                <w:lang w:val="kk-KZ"/>
              </w:rPr>
            </w:pPr>
            <w:r w:rsidRPr="009A7A3A">
              <w:rPr>
                <w:rFonts w:ascii="Times New Roman" w:eastAsia="Times New Roman" w:hAnsi="Times New Roman" w:cs="Times New Roman"/>
                <w:i/>
                <w:sz w:val="24"/>
                <w:szCs w:val="24"/>
                <w:lang w:val="kk-KZ"/>
              </w:rPr>
              <w:t>Серігту сәтінде орташа ырғақты, дыбысы басылыңқы әуенжазбасы қосылады.</w:t>
            </w:r>
          </w:p>
          <w:p w14:paraId="41D1425A" w14:textId="78428801" w:rsidR="008F5A1D" w:rsidRPr="00E800F9" w:rsidRDefault="008F5A1D" w:rsidP="008F5A1D">
            <w:pPr>
              <w:rPr>
                <w:rFonts w:ascii="Times New Roman" w:eastAsia="Times New Roman" w:hAnsi="Times New Roman" w:cs="Times New Roman"/>
                <w:b/>
                <w:bCs/>
                <w:color w:val="171717"/>
                <w:sz w:val="24"/>
                <w:szCs w:val="24"/>
                <w:lang w:val="kk-KZ"/>
              </w:rPr>
            </w:pPr>
            <w:r w:rsidRPr="00E800F9">
              <w:rPr>
                <w:rFonts w:ascii="Times New Roman" w:eastAsia="Times New Roman" w:hAnsi="Times New Roman" w:cs="Times New Roman"/>
                <w:b/>
                <w:sz w:val="24"/>
                <w:szCs w:val="24"/>
                <w:lang w:val="kk-KZ"/>
              </w:rPr>
              <w:t>(Коммуникативтік дағдыларды,сөйлеуді дамыту)</w:t>
            </w:r>
          </w:p>
        </w:tc>
        <w:tc>
          <w:tcPr>
            <w:tcW w:w="2268" w:type="dxa"/>
            <w:gridSpan w:val="2"/>
            <w:tcBorders>
              <w:top w:val="single" w:sz="4" w:space="0" w:color="auto"/>
              <w:left w:val="single" w:sz="4" w:space="0" w:color="auto"/>
              <w:right w:val="single" w:sz="4" w:space="0" w:color="auto"/>
            </w:tcBorders>
          </w:tcPr>
          <w:p w14:paraId="2B689742" w14:textId="77777777" w:rsidR="008F5A1D" w:rsidRDefault="008F5A1D" w:rsidP="008F5A1D">
            <w:pPr>
              <w:rPr>
                <w:rFonts w:ascii="Times New Roman" w:eastAsia="Calibri" w:hAnsi="Times New Roman" w:cs="Times New Roman"/>
                <w:b/>
                <w:sz w:val="24"/>
                <w:szCs w:val="24"/>
                <w:lang w:val="kk-KZ"/>
              </w:rPr>
            </w:pPr>
            <w:r w:rsidRPr="009A7A3A">
              <w:rPr>
                <w:rFonts w:ascii="Times New Roman" w:eastAsia="Calibri" w:hAnsi="Times New Roman" w:cs="Times New Roman"/>
                <w:b/>
                <w:sz w:val="24"/>
                <w:szCs w:val="24"/>
                <w:lang w:val="kk-KZ"/>
              </w:rPr>
              <w:lastRenderedPageBreak/>
              <w:t xml:space="preserve">Суреттер бойынша таныс </w:t>
            </w:r>
            <w:r w:rsidRPr="009A7A3A">
              <w:rPr>
                <w:rFonts w:ascii="Times New Roman" w:eastAsia="Calibri" w:hAnsi="Times New Roman" w:cs="Times New Roman"/>
                <w:b/>
                <w:sz w:val="24"/>
                <w:szCs w:val="24"/>
                <w:lang w:val="kk-KZ"/>
              </w:rPr>
              <w:lastRenderedPageBreak/>
              <w:t>шығармаларды тануға, сұрақтарға жауап беру</w:t>
            </w:r>
            <w:r>
              <w:rPr>
                <w:rFonts w:ascii="Times New Roman" w:eastAsia="Calibri" w:hAnsi="Times New Roman" w:cs="Times New Roman"/>
                <w:b/>
                <w:sz w:val="24"/>
                <w:szCs w:val="24"/>
                <w:lang w:val="kk-KZ"/>
              </w:rPr>
              <w:t>.</w:t>
            </w:r>
          </w:p>
          <w:p w14:paraId="667F936B" w14:textId="77777777" w:rsidR="008F5A1D" w:rsidRDefault="008F5A1D" w:rsidP="008F5A1D">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«Бағдаршам» ойынын ойнаймыз.</w:t>
            </w:r>
          </w:p>
          <w:p w14:paraId="474764E9" w14:textId="77777777" w:rsidR="008F5A1D" w:rsidRPr="006F2AAE" w:rsidRDefault="008F5A1D" w:rsidP="008F5A1D">
            <w:pP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Мақсаты: </w:t>
            </w:r>
            <w:r w:rsidRPr="006F2AAE">
              <w:rPr>
                <w:rFonts w:ascii="Times New Roman" w:eastAsia="Calibri" w:hAnsi="Times New Roman" w:cs="Times New Roman"/>
                <w:sz w:val="24"/>
                <w:szCs w:val="24"/>
                <w:lang w:val="kk-KZ"/>
              </w:rPr>
              <w:t>балалардың есте сақтау қабілетін дамыту.</w:t>
            </w:r>
          </w:p>
          <w:p w14:paraId="18F70DD9" w14:textId="77777777" w:rsidR="008F5A1D" w:rsidRDefault="008F5A1D" w:rsidP="008F5A1D">
            <w:pPr>
              <w:rPr>
                <w:rFonts w:ascii="Times New Roman" w:eastAsia="Calibri" w:hAnsi="Times New Roman" w:cs="Times New Roman"/>
                <w:sz w:val="24"/>
                <w:szCs w:val="24"/>
                <w:lang w:val="kk-KZ"/>
              </w:rPr>
            </w:pPr>
            <w:r w:rsidRPr="006F2AAE">
              <w:rPr>
                <w:rFonts w:ascii="Times New Roman" w:eastAsia="Calibri" w:hAnsi="Times New Roman" w:cs="Times New Roman"/>
                <w:b/>
                <w:sz w:val="24"/>
                <w:szCs w:val="24"/>
                <w:lang w:val="kk-KZ"/>
              </w:rPr>
              <w:t>Шарты:</w:t>
            </w:r>
            <w:r w:rsidRPr="006F2AAE">
              <w:rPr>
                <w:rFonts w:ascii="Times New Roman" w:eastAsia="Calibri" w:hAnsi="Times New Roman" w:cs="Times New Roman"/>
                <w:sz w:val="24"/>
                <w:szCs w:val="24"/>
                <w:lang w:val="kk-KZ"/>
              </w:rPr>
              <w:t xml:space="preserve"> балалар қызыл түсті дөңгелекті көрсеткенде тыныштық сақтайды, ал сары түсті дөңгелекті көрсеткенде алақанды соғады, ал жасыл түсті дөңгелекті көрсеткенде жүреді.</w:t>
            </w:r>
          </w:p>
          <w:p w14:paraId="58DAF115" w14:textId="77777777" w:rsidR="008F5A1D" w:rsidRPr="006F2AAE" w:rsidRDefault="008F5A1D" w:rsidP="008F5A1D">
            <w:pPr>
              <w:rPr>
                <w:rFonts w:ascii="Times New Roman" w:eastAsia="Calibri" w:hAnsi="Times New Roman" w:cs="Times New Roman"/>
                <w:b/>
                <w:sz w:val="24"/>
                <w:szCs w:val="24"/>
                <w:lang w:val="kk-KZ"/>
              </w:rPr>
            </w:pPr>
            <w:r w:rsidRPr="006F2AAE">
              <w:rPr>
                <w:rFonts w:ascii="Times New Roman" w:eastAsia="Calibri" w:hAnsi="Times New Roman" w:cs="Times New Roman"/>
                <w:b/>
                <w:sz w:val="24"/>
                <w:szCs w:val="24"/>
                <w:lang w:val="kk-KZ"/>
              </w:rPr>
              <w:t>«Тәртіп керек баршаға»  өлеңін жаттау.</w:t>
            </w:r>
          </w:p>
          <w:p w14:paraId="625F95C2" w14:textId="77777777" w:rsidR="008F5A1D" w:rsidRDefault="008F5A1D" w:rsidP="008F5A1D">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Бұзба көше тәртібін,</w:t>
            </w:r>
          </w:p>
          <w:p w14:paraId="0801193C" w14:textId="77777777" w:rsidR="008F5A1D" w:rsidRDefault="008F5A1D" w:rsidP="008F5A1D">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Ұрынасың апатқа.</w:t>
            </w:r>
          </w:p>
          <w:p w14:paraId="2D31B989" w14:textId="77777777" w:rsidR="008F5A1D" w:rsidRDefault="008F5A1D" w:rsidP="008F5A1D">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Қызықты өтсін әр күнің,</w:t>
            </w:r>
          </w:p>
          <w:p w14:paraId="67A79316" w14:textId="77777777" w:rsidR="008F5A1D" w:rsidRPr="006F2AAE" w:rsidRDefault="008F5A1D" w:rsidP="008F5A1D">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Жақын болма шатаққа.</w:t>
            </w:r>
          </w:p>
          <w:p w14:paraId="22C2966D" w14:textId="77777777" w:rsidR="008F5A1D" w:rsidRPr="00E800F9" w:rsidRDefault="008F5A1D" w:rsidP="008F5A1D">
            <w:pPr>
              <w:rPr>
                <w:rFonts w:ascii="Times New Roman" w:eastAsia="Times New Roman" w:hAnsi="Times New Roman" w:cs="Times New Roman"/>
                <w:b/>
                <w:color w:val="000000"/>
                <w:sz w:val="24"/>
                <w:szCs w:val="24"/>
                <w:lang w:val="kk-KZ"/>
              </w:rPr>
            </w:pPr>
            <w:r w:rsidRPr="00E800F9">
              <w:rPr>
                <w:rFonts w:ascii="Times New Roman" w:eastAsia="Times New Roman" w:hAnsi="Times New Roman" w:cs="Times New Roman"/>
                <w:b/>
                <w:color w:val="000000"/>
                <w:sz w:val="24"/>
                <w:szCs w:val="24"/>
                <w:lang w:val="kk-KZ"/>
              </w:rPr>
              <w:t>(Коммуникативтік дағды,көркем әдебиет)</w:t>
            </w:r>
          </w:p>
          <w:p w14:paraId="1E118880" w14:textId="77777777" w:rsidR="008F5A1D" w:rsidRPr="00E800F9" w:rsidRDefault="008F5A1D" w:rsidP="008F5A1D">
            <w:pPr>
              <w:rPr>
                <w:rFonts w:ascii="Times New Roman" w:eastAsia="Times New Roman" w:hAnsi="Times New Roman" w:cs="Times New Roman"/>
                <w:b/>
                <w:color w:val="000000"/>
                <w:sz w:val="24"/>
                <w:szCs w:val="24"/>
                <w:lang w:val="kk-KZ"/>
              </w:rPr>
            </w:pPr>
          </w:p>
          <w:p w14:paraId="21AE531F" w14:textId="77777777" w:rsidR="008F5A1D" w:rsidRPr="00E800F9" w:rsidRDefault="008F5A1D" w:rsidP="008F5A1D">
            <w:pPr>
              <w:rPr>
                <w:rFonts w:ascii="Times New Roman" w:eastAsia="Times New Roman" w:hAnsi="Times New Roman" w:cs="Times New Roman"/>
                <w:b/>
                <w:color w:val="000000"/>
                <w:sz w:val="24"/>
                <w:szCs w:val="24"/>
                <w:lang w:val="kk-KZ"/>
              </w:rPr>
            </w:pPr>
          </w:p>
          <w:p w14:paraId="129E14FB" w14:textId="77777777" w:rsidR="008F5A1D" w:rsidRPr="00E800F9" w:rsidRDefault="008F5A1D" w:rsidP="008F5A1D">
            <w:pPr>
              <w:rPr>
                <w:rFonts w:ascii="Times New Roman" w:eastAsia="Calibri" w:hAnsi="Times New Roman" w:cs="Times New Roman"/>
                <w:color w:val="171717"/>
                <w:sz w:val="24"/>
                <w:szCs w:val="24"/>
                <w:lang w:val="kk-KZ"/>
              </w:rPr>
            </w:pPr>
          </w:p>
        </w:tc>
        <w:tc>
          <w:tcPr>
            <w:tcW w:w="2541" w:type="dxa"/>
            <w:gridSpan w:val="4"/>
            <w:tcBorders>
              <w:top w:val="single" w:sz="4" w:space="0" w:color="auto"/>
              <w:left w:val="single" w:sz="4" w:space="0" w:color="auto"/>
              <w:right w:val="single" w:sz="4" w:space="0" w:color="auto"/>
            </w:tcBorders>
          </w:tcPr>
          <w:p w14:paraId="37B77DB7" w14:textId="77777777" w:rsidR="008F5A1D" w:rsidRPr="00E800F9" w:rsidRDefault="008F5A1D" w:rsidP="008F5A1D">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lastRenderedPageBreak/>
              <w:t>Жұмбақтар жасыру.</w:t>
            </w:r>
          </w:p>
          <w:p w14:paraId="155EAAD4" w14:textId="77777777" w:rsidR="008F5A1D" w:rsidRDefault="008F5A1D" w:rsidP="008F5A1D">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 xml:space="preserve">Үш көзді батыр,жолды </w:t>
            </w:r>
            <w:r>
              <w:rPr>
                <w:rFonts w:ascii="Times New Roman" w:eastAsia="Times New Roman" w:hAnsi="Times New Roman" w:cs="Times New Roman"/>
                <w:color w:val="171717"/>
                <w:sz w:val="24"/>
                <w:szCs w:val="24"/>
                <w:lang w:val="kk-KZ"/>
              </w:rPr>
              <w:lastRenderedPageBreak/>
              <w:t>ағдып жатыр!</w:t>
            </w:r>
          </w:p>
          <w:p w14:paraId="6BCC3638" w14:textId="77777777" w:rsidR="008F5A1D" w:rsidRPr="00E800F9" w:rsidRDefault="008F5A1D" w:rsidP="008F5A1D">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w:t>
            </w:r>
            <w:r>
              <w:rPr>
                <w:rFonts w:ascii="Times New Roman" w:eastAsia="Times New Roman" w:hAnsi="Times New Roman" w:cs="Times New Roman"/>
                <w:b/>
                <w:color w:val="171717"/>
                <w:sz w:val="24"/>
                <w:szCs w:val="24"/>
                <w:lang w:val="kk-KZ"/>
              </w:rPr>
              <w:t>бағдаршам</w:t>
            </w:r>
            <w:r w:rsidRPr="00E800F9">
              <w:rPr>
                <w:rFonts w:ascii="Times New Roman" w:eastAsia="Times New Roman" w:hAnsi="Times New Roman" w:cs="Times New Roman"/>
                <w:b/>
                <w:color w:val="171717"/>
                <w:sz w:val="24"/>
                <w:szCs w:val="24"/>
                <w:lang w:val="kk-KZ"/>
              </w:rPr>
              <w:t>)</w:t>
            </w:r>
          </w:p>
          <w:p w14:paraId="1448ECD2" w14:textId="77777777" w:rsidR="008F5A1D" w:rsidRPr="00561807" w:rsidRDefault="008F5A1D" w:rsidP="008F5A1D">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color w:val="171717"/>
                <w:sz w:val="24"/>
                <w:szCs w:val="24"/>
                <w:lang w:val="kk-KZ"/>
              </w:rPr>
              <w:t xml:space="preserve"> </w:t>
            </w:r>
            <w:r>
              <w:rPr>
                <w:rFonts w:ascii="Times New Roman" w:eastAsia="Times New Roman" w:hAnsi="Times New Roman" w:cs="Times New Roman"/>
                <w:color w:val="171717"/>
                <w:sz w:val="24"/>
                <w:szCs w:val="24"/>
                <w:lang w:val="kk-KZ"/>
              </w:rPr>
              <w:t xml:space="preserve">Теледидардан </w:t>
            </w:r>
            <w:r w:rsidRPr="00561807">
              <w:rPr>
                <w:rFonts w:ascii="Times New Roman" w:eastAsia="Times New Roman" w:hAnsi="Times New Roman" w:cs="Times New Roman"/>
                <w:b/>
                <w:color w:val="171717"/>
                <w:sz w:val="24"/>
                <w:szCs w:val="24"/>
                <w:lang w:val="kk-KZ"/>
              </w:rPr>
              <w:t xml:space="preserve">«Бағдаршам» </w:t>
            </w:r>
            <w:r>
              <w:rPr>
                <w:rFonts w:ascii="Times New Roman" w:eastAsia="Times New Roman" w:hAnsi="Times New Roman" w:cs="Times New Roman"/>
                <w:b/>
                <w:color w:val="171717"/>
                <w:sz w:val="24"/>
                <w:szCs w:val="24"/>
                <w:lang w:val="kk-KZ"/>
              </w:rPr>
              <w:t>жолда жүру ережелерін үйренеміз</w:t>
            </w:r>
            <w:r w:rsidRPr="00561807">
              <w:rPr>
                <w:rFonts w:ascii="Times New Roman" w:eastAsia="Times New Roman" w:hAnsi="Times New Roman" w:cs="Times New Roman"/>
                <w:b/>
                <w:color w:val="171717"/>
                <w:sz w:val="24"/>
                <w:szCs w:val="24"/>
                <w:lang w:val="kk-KZ"/>
              </w:rPr>
              <w:t xml:space="preserve"> </w:t>
            </w:r>
            <w:r>
              <w:rPr>
                <w:rFonts w:ascii="Times New Roman" w:eastAsia="Times New Roman" w:hAnsi="Times New Roman" w:cs="Times New Roman"/>
                <w:b/>
                <w:color w:val="171717"/>
                <w:sz w:val="24"/>
                <w:szCs w:val="24"/>
                <w:lang w:val="kk-KZ"/>
              </w:rPr>
              <w:t>видео тамашалау.</w:t>
            </w:r>
          </w:p>
          <w:p w14:paraId="4CB1EC1C" w14:textId="77777777" w:rsidR="008F5A1D" w:rsidRPr="00561807" w:rsidRDefault="008F5A1D" w:rsidP="008F5A1D">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color w:val="171717"/>
                <w:sz w:val="24"/>
                <w:szCs w:val="24"/>
                <w:lang w:val="kk-KZ"/>
              </w:rPr>
              <w:t xml:space="preserve"> Көкетаймен «Бағдаршам» әнін қайталап билеу,балалардың көңіл</w:t>
            </w:r>
            <w:r w:rsidRPr="00561807">
              <w:rPr>
                <w:rFonts w:ascii="Times New Roman" w:eastAsia="Times New Roman" w:hAnsi="Times New Roman" w:cs="Times New Roman"/>
                <w:color w:val="171717"/>
                <w:sz w:val="24"/>
                <w:szCs w:val="24"/>
                <w:lang w:val="kk-KZ"/>
              </w:rPr>
              <w:t>-</w:t>
            </w:r>
            <w:r>
              <w:rPr>
                <w:rFonts w:ascii="Times New Roman" w:eastAsia="Times New Roman" w:hAnsi="Times New Roman" w:cs="Times New Roman"/>
                <w:color w:val="171717"/>
                <w:sz w:val="24"/>
                <w:szCs w:val="24"/>
                <w:lang w:val="kk-KZ"/>
              </w:rPr>
              <w:t xml:space="preserve"> күйін көтеру.</w:t>
            </w:r>
          </w:p>
          <w:p w14:paraId="60BBD45F" w14:textId="77777777" w:rsidR="008F5A1D" w:rsidRPr="001F1086" w:rsidRDefault="008F5A1D" w:rsidP="008F5A1D">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Сөйлеуді дамыту.</w:t>
            </w:r>
          </w:p>
          <w:p w14:paraId="20CF376D" w14:textId="77777777" w:rsidR="008F5A1D" w:rsidRPr="001F1086" w:rsidRDefault="008F5A1D" w:rsidP="008F5A1D">
            <w:pPr>
              <w:rPr>
                <w:rFonts w:ascii="Times New Roman" w:eastAsia="Times New Roman" w:hAnsi="Times New Roman" w:cs="Times New Roman"/>
                <w:b/>
                <w:color w:val="171717"/>
                <w:sz w:val="24"/>
                <w:szCs w:val="24"/>
                <w:lang w:val="kk-KZ"/>
              </w:rPr>
            </w:pPr>
          </w:p>
          <w:p w14:paraId="55978D64" w14:textId="488E0E30" w:rsidR="008F5A1D" w:rsidRPr="00E800F9" w:rsidRDefault="008F5A1D" w:rsidP="008F5A1D">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color w:val="171717"/>
                <w:sz w:val="24"/>
                <w:szCs w:val="24"/>
                <w:lang w:val="kk-KZ"/>
              </w:rPr>
              <w:t>Заттық дамытушы ортада тәрбиешінің бағыт бағдар беруі арқылы ойындар ойнау. Достарымен қарым- қатынасқа түсуін қадағалау. Бір-бірімен дұрыс сөйлесу мәдениетін үйрету.</w:t>
            </w:r>
          </w:p>
        </w:tc>
        <w:tc>
          <w:tcPr>
            <w:tcW w:w="2552" w:type="dxa"/>
            <w:gridSpan w:val="2"/>
            <w:tcBorders>
              <w:top w:val="single" w:sz="4" w:space="0" w:color="auto"/>
              <w:left w:val="single" w:sz="4" w:space="0" w:color="auto"/>
              <w:right w:val="single" w:sz="4" w:space="0" w:color="auto"/>
            </w:tcBorders>
          </w:tcPr>
          <w:p w14:paraId="0CC32D1E" w14:textId="77777777" w:rsidR="008F5A1D" w:rsidRPr="00E800F9" w:rsidRDefault="008F5A1D" w:rsidP="008F5A1D">
            <w:pPr>
              <w:spacing w:after="160"/>
              <w:contextualSpacing/>
              <w:rPr>
                <w:rFonts w:ascii="Times New Roman" w:eastAsia="Calibri" w:hAnsi="Times New Roman" w:cs="Times New Roman"/>
                <w:b/>
                <w:sz w:val="24"/>
                <w:szCs w:val="24"/>
                <w:lang w:val="kk-KZ"/>
              </w:rPr>
            </w:pPr>
            <w:r w:rsidRPr="00E800F9">
              <w:rPr>
                <w:rFonts w:ascii="Times New Roman" w:eastAsia="Calibri" w:hAnsi="Times New Roman" w:cs="Times New Roman"/>
                <w:b/>
                <w:sz w:val="24"/>
                <w:szCs w:val="24"/>
                <w:lang w:val="kk-KZ"/>
              </w:rPr>
              <w:lastRenderedPageBreak/>
              <w:t>Саусақ жаттығуы.</w:t>
            </w:r>
          </w:p>
          <w:p w14:paraId="36A69E08" w14:textId="77777777" w:rsidR="008F5A1D" w:rsidRPr="00E800F9" w:rsidRDefault="008F5A1D" w:rsidP="008F5A1D">
            <w:pPr>
              <w:spacing w:after="160"/>
              <w:contextualSpacing/>
              <w:rPr>
                <w:rFonts w:ascii="Times New Roman" w:eastAsia="Calibri" w:hAnsi="Times New Roman" w:cs="Times New Roman"/>
                <w:sz w:val="24"/>
                <w:szCs w:val="24"/>
                <w:lang w:val="kk-KZ"/>
              </w:rPr>
            </w:pPr>
            <w:r w:rsidRPr="00E800F9">
              <w:rPr>
                <w:rFonts w:ascii="Times New Roman" w:eastAsia="Calibri" w:hAnsi="Times New Roman" w:cs="Times New Roman"/>
                <w:sz w:val="24"/>
                <w:szCs w:val="24"/>
                <w:lang w:val="kk-KZ"/>
              </w:rPr>
              <w:t xml:space="preserve">«Қимылды қайтала» </w:t>
            </w:r>
            <w:r w:rsidRPr="00E800F9">
              <w:rPr>
                <w:rFonts w:ascii="Times New Roman" w:eastAsia="Calibri" w:hAnsi="Times New Roman" w:cs="Times New Roman"/>
                <w:sz w:val="24"/>
                <w:szCs w:val="24"/>
                <w:lang w:val="kk-KZ"/>
              </w:rPr>
              <w:lastRenderedPageBreak/>
              <w:t>жаттығуы</w:t>
            </w:r>
          </w:p>
          <w:p w14:paraId="31097359" w14:textId="77777777" w:rsidR="008F5A1D" w:rsidRPr="00E800F9" w:rsidRDefault="008F5A1D" w:rsidP="008F5A1D">
            <w:pPr>
              <w:spacing w:after="160"/>
              <w:contextualSpacing/>
              <w:rPr>
                <w:rFonts w:ascii="Times New Roman" w:eastAsia="Calibri" w:hAnsi="Times New Roman" w:cs="Times New Roman"/>
                <w:sz w:val="24"/>
                <w:szCs w:val="24"/>
                <w:lang w:val="kk-KZ"/>
              </w:rPr>
            </w:pPr>
            <w:r w:rsidRPr="00E800F9">
              <w:rPr>
                <w:rFonts w:ascii="Times New Roman" w:eastAsia="Calibri" w:hAnsi="Times New Roman" w:cs="Times New Roman"/>
                <w:b/>
                <w:sz w:val="24"/>
                <w:szCs w:val="24"/>
                <w:lang w:val="kk-KZ"/>
              </w:rPr>
              <w:t>Мақсаты:</w:t>
            </w:r>
            <w:r w:rsidRPr="00E800F9">
              <w:rPr>
                <w:rFonts w:ascii="Times New Roman" w:eastAsia="Calibri" w:hAnsi="Times New Roman" w:cs="Times New Roman"/>
                <w:sz w:val="24"/>
                <w:szCs w:val="24"/>
                <w:lang w:val="kk-KZ"/>
              </w:rPr>
              <w:t xml:space="preserve"> қолдың, саусақтың қимылдарының үйлесімділігін дамыту.</w:t>
            </w:r>
          </w:p>
          <w:p w14:paraId="529ADA06" w14:textId="77777777" w:rsidR="008F5A1D" w:rsidRPr="00E800F9" w:rsidRDefault="008F5A1D" w:rsidP="008F5A1D">
            <w:pPr>
              <w:spacing w:after="160"/>
              <w:contextualSpacing/>
              <w:rPr>
                <w:rFonts w:ascii="Times New Roman" w:eastAsia="Calibri" w:hAnsi="Times New Roman" w:cs="Times New Roman"/>
                <w:b/>
                <w:sz w:val="24"/>
                <w:szCs w:val="24"/>
                <w:lang w:val="kk-KZ"/>
              </w:rPr>
            </w:pPr>
            <w:r w:rsidRPr="00E800F9">
              <w:rPr>
                <w:rFonts w:ascii="Times New Roman" w:eastAsia="Calibri" w:hAnsi="Times New Roman" w:cs="Times New Roman"/>
                <w:b/>
                <w:sz w:val="24"/>
                <w:szCs w:val="24"/>
                <w:lang w:val="kk-KZ"/>
              </w:rPr>
              <w:t>Жаттығу барысы:</w:t>
            </w:r>
          </w:p>
          <w:p w14:paraId="19AAF6F7" w14:textId="77777777" w:rsidR="008F5A1D" w:rsidRPr="001F1086" w:rsidRDefault="008F5A1D" w:rsidP="008F5A1D">
            <w:pPr>
              <w:spacing w:after="160"/>
              <w:contextualSpacing/>
              <w:rPr>
                <w:rFonts w:ascii="Times New Roman" w:eastAsia="Calibri" w:hAnsi="Times New Roman" w:cs="Times New Roman"/>
                <w:sz w:val="24"/>
                <w:szCs w:val="24"/>
                <w:lang w:val="kk-KZ"/>
              </w:rPr>
            </w:pPr>
            <w:r w:rsidRPr="00E800F9">
              <w:rPr>
                <w:rFonts w:ascii="Times New Roman" w:eastAsia="Calibri" w:hAnsi="Times New Roman" w:cs="Times New Roman"/>
                <w:sz w:val="24"/>
                <w:szCs w:val="24"/>
                <w:lang w:val="kk-KZ"/>
              </w:rPr>
              <w:t>Жүргізуші балаларға қарама-қарсы отырып, саусақтарымен кез-келген «фигураны» көрсетеді. (кейбір саусақтар бүгулі, ал кейбіреуі түзу, әртүрлі қимылдар). Балалар сол қимылды тура солай қайталау керек.</w:t>
            </w:r>
          </w:p>
          <w:p w14:paraId="4ED132F4" w14:textId="77777777" w:rsidR="008F5A1D" w:rsidRPr="00E800F9" w:rsidRDefault="008F5A1D" w:rsidP="008F5A1D">
            <w:pPr>
              <w:spacing w:after="160"/>
              <w:contextualSpacing/>
              <w:rPr>
                <w:rFonts w:ascii="Times New Roman" w:eastAsia="Calibri" w:hAnsi="Times New Roman" w:cs="Times New Roman"/>
                <w:b/>
                <w:sz w:val="24"/>
                <w:szCs w:val="24"/>
                <w:lang w:val="kk-KZ"/>
              </w:rPr>
            </w:pPr>
            <w:r w:rsidRPr="00E800F9">
              <w:rPr>
                <w:rFonts w:ascii="Times New Roman" w:eastAsia="Calibri" w:hAnsi="Times New Roman" w:cs="Times New Roman"/>
                <w:b/>
                <w:sz w:val="24"/>
                <w:szCs w:val="24"/>
                <w:lang w:val="kk-KZ"/>
              </w:rPr>
              <w:t>Шығармашылық дағдыларын дамыту.</w:t>
            </w:r>
          </w:p>
          <w:p w14:paraId="4A9C9095" w14:textId="77777777" w:rsidR="008F5A1D" w:rsidRPr="00E800F9" w:rsidRDefault="008F5A1D" w:rsidP="008F5A1D">
            <w:pPr>
              <w:spacing w:after="160"/>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«бағдаршам»туралы түсініктерін қайталау</w:t>
            </w:r>
            <w:r w:rsidRPr="00E800F9">
              <w:rPr>
                <w:rFonts w:ascii="Times New Roman" w:eastAsia="Calibri" w:hAnsi="Times New Roman" w:cs="Times New Roman"/>
                <w:sz w:val="24"/>
                <w:szCs w:val="24"/>
                <w:lang w:val="kk-KZ"/>
              </w:rPr>
              <w:t>.</w:t>
            </w:r>
          </w:p>
          <w:p w14:paraId="73638B14" w14:textId="77777777" w:rsidR="008F5A1D" w:rsidRPr="00E800F9" w:rsidRDefault="008F5A1D" w:rsidP="008F5A1D">
            <w:pPr>
              <w:spacing w:after="160"/>
              <w:contextualSpacing/>
              <w:rPr>
                <w:rFonts w:ascii="Times New Roman" w:eastAsia="Calibri" w:hAnsi="Times New Roman" w:cs="Times New Roman"/>
                <w:sz w:val="24"/>
                <w:szCs w:val="24"/>
                <w:lang w:val="kk-KZ"/>
              </w:rPr>
            </w:pPr>
            <w:r w:rsidRPr="00E800F9">
              <w:rPr>
                <w:rFonts w:ascii="Times New Roman" w:eastAsia="Calibri" w:hAnsi="Times New Roman" w:cs="Times New Roman"/>
                <w:sz w:val="24"/>
                <w:szCs w:val="24"/>
                <w:lang w:val="kk-KZ"/>
              </w:rPr>
              <w:t>балалардың қалауы бойынша</w:t>
            </w:r>
            <w:r>
              <w:rPr>
                <w:rFonts w:ascii="Times New Roman" w:eastAsia="Calibri" w:hAnsi="Times New Roman" w:cs="Times New Roman"/>
                <w:sz w:val="24"/>
                <w:szCs w:val="24"/>
                <w:lang w:val="kk-KZ"/>
              </w:rPr>
              <w:t xml:space="preserve"> үш топқа бөлу </w:t>
            </w:r>
            <w:r w:rsidRPr="00E800F9">
              <w:rPr>
                <w:rFonts w:ascii="Times New Roman" w:eastAsia="Calibri" w:hAnsi="Times New Roman" w:cs="Times New Roman"/>
                <w:sz w:val="24"/>
                <w:szCs w:val="24"/>
                <w:lang w:val="kk-KZ"/>
              </w:rPr>
              <w:t>мүсіндеу,жапсыру,суретін салып бояуға үйрету.</w:t>
            </w:r>
          </w:p>
          <w:p w14:paraId="4CDB6E22" w14:textId="77777777" w:rsidR="008F5A1D" w:rsidRPr="00E800F9" w:rsidRDefault="008F5A1D" w:rsidP="008F5A1D">
            <w:pPr>
              <w:spacing w:after="160"/>
              <w:contextualSpacing/>
              <w:rPr>
                <w:rFonts w:ascii="Times New Roman" w:eastAsia="Calibri" w:hAnsi="Times New Roman" w:cs="Times New Roman"/>
                <w:b/>
                <w:sz w:val="24"/>
                <w:szCs w:val="24"/>
                <w:lang w:val="kk-KZ"/>
              </w:rPr>
            </w:pPr>
            <w:r w:rsidRPr="00E800F9">
              <w:rPr>
                <w:rFonts w:ascii="Times New Roman" w:eastAsia="Calibri" w:hAnsi="Times New Roman" w:cs="Times New Roman"/>
                <w:b/>
                <w:sz w:val="24"/>
                <w:szCs w:val="24"/>
                <w:lang w:val="kk-KZ"/>
              </w:rPr>
              <w:t>мүсіндеу:</w:t>
            </w:r>
          </w:p>
          <w:p w14:paraId="191CEF89" w14:textId="77777777" w:rsidR="008F5A1D" w:rsidRPr="00E800F9" w:rsidRDefault="008F5A1D" w:rsidP="008F5A1D">
            <w:pPr>
              <w:spacing w:after="160"/>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«бағдаршам</w:t>
            </w:r>
            <w:r w:rsidRPr="00E800F9">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 xml:space="preserve"> мүсіндеу</w:t>
            </w:r>
            <w:r w:rsidRPr="00E800F9">
              <w:rPr>
                <w:rFonts w:ascii="Times New Roman" w:eastAsia="Calibri" w:hAnsi="Times New Roman" w:cs="Times New Roman"/>
                <w:sz w:val="24"/>
                <w:szCs w:val="24"/>
                <w:lang w:val="kk-KZ"/>
              </w:rPr>
              <w:t>.</w:t>
            </w:r>
          </w:p>
          <w:p w14:paraId="061E24CD" w14:textId="77777777" w:rsidR="008F5A1D" w:rsidRPr="00E800F9" w:rsidRDefault="008F5A1D" w:rsidP="008F5A1D">
            <w:pPr>
              <w:spacing w:after="160"/>
              <w:contextualSpacing/>
              <w:rPr>
                <w:rFonts w:ascii="Times New Roman" w:eastAsia="Calibri" w:hAnsi="Times New Roman" w:cs="Times New Roman"/>
                <w:sz w:val="24"/>
                <w:szCs w:val="24"/>
                <w:lang w:val="kk-KZ"/>
              </w:rPr>
            </w:pPr>
            <w:r w:rsidRPr="00E800F9">
              <w:rPr>
                <w:rFonts w:ascii="Times New Roman" w:eastAsia="Calibri" w:hAnsi="Times New Roman" w:cs="Times New Roman"/>
                <w:b/>
                <w:sz w:val="24"/>
                <w:szCs w:val="24"/>
                <w:lang w:val="kk-KZ"/>
              </w:rPr>
              <w:t xml:space="preserve">Мақсаты: </w:t>
            </w:r>
            <w:r w:rsidRPr="00E800F9">
              <w:rPr>
                <w:rFonts w:ascii="Times New Roman" w:eastAsia="Calibri" w:hAnsi="Times New Roman" w:cs="Times New Roman"/>
                <w:sz w:val="24"/>
                <w:szCs w:val="24"/>
                <w:lang w:val="kk-KZ"/>
              </w:rPr>
              <w:t>үлгіні қолдану.</w:t>
            </w:r>
          </w:p>
          <w:p w14:paraId="4D7691A2" w14:textId="77777777" w:rsidR="008F5A1D" w:rsidRPr="00E800F9" w:rsidRDefault="008F5A1D" w:rsidP="008F5A1D">
            <w:pPr>
              <w:spacing w:after="160"/>
              <w:contextualSpacing/>
              <w:rPr>
                <w:rFonts w:ascii="Times New Roman" w:eastAsia="Calibri" w:hAnsi="Times New Roman" w:cs="Times New Roman"/>
                <w:sz w:val="24"/>
                <w:szCs w:val="24"/>
                <w:lang w:val="kk-KZ"/>
              </w:rPr>
            </w:pPr>
            <w:r w:rsidRPr="00E800F9">
              <w:rPr>
                <w:rFonts w:ascii="Times New Roman" w:eastAsia="Calibri" w:hAnsi="Times New Roman" w:cs="Times New Roman"/>
                <w:sz w:val="24"/>
                <w:szCs w:val="24"/>
                <w:lang w:val="kk-KZ"/>
              </w:rPr>
              <w:t xml:space="preserve">Ермексазды   үзу,алақан арасына салып домалату,есу жолдарын көрсету.саусақ бұлшық еттерін дамыту. Ұқыпты жасауларын қадағалау. Жұмыс соңында </w:t>
            </w:r>
            <w:r w:rsidRPr="00E800F9">
              <w:rPr>
                <w:rFonts w:ascii="Times New Roman" w:eastAsia="Calibri" w:hAnsi="Times New Roman" w:cs="Times New Roman"/>
                <w:sz w:val="24"/>
                <w:szCs w:val="24"/>
                <w:lang w:val="kk-KZ"/>
              </w:rPr>
              <w:lastRenderedPageBreak/>
              <w:t>майлықты қолдану. Тақтайшаларын тазарту.</w:t>
            </w:r>
          </w:p>
          <w:p w14:paraId="58BDC06D" w14:textId="77777777" w:rsidR="008F5A1D" w:rsidRPr="00E800F9" w:rsidRDefault="008F5A1D" w:rsidP="008F5A1D">
            <w:pPr>
              <w:spacing w:after="160"/>
              <w:contextualSpacing/>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Сурет: үлгіге қарап «бағдаршам</w:t>
            </w:r>
            <w:r w:rsidRPr="00E800F9">
              <w:rPr>
                <w:rFonts w:ascii="Times New Roman" w:eastAsia="Calibri" w:hAnsi="Times New Roman" w:cs="Times New Roman"/>
                <w:b/>
                <w:color w:val="000000"/>
                <w:sz w:val="24"/>
                <w:szCs w:val="24"/>
                <w:lang w:val="kk-KZ"/>
              </w:rPr>
              <w:t xml:space="preserve">» суретін салу. </w:t>
            </w:r>
          </w:p>
          <w:p w14:paraId="028C07DE" w14:textId="77777777" w:rsidR="008F5A1D" w:rsidRPr="00E800F9" w:rsidRDefault="008F5A1D" w:rsidP="008F5A1D">
            <w:pPr>
              <w:spacing w:after="160"/>
              <w:contextualSpacing/>
              <w:rPr>
                <w:rFonts w:ascii="Times New Roman" w:eastAsia="Calibri" w:hAnsi="Times New Roman" w:cs="Times New Roman"/>
                <w:color w:val="000000"/>
                <w:sz w:val="24"/>
                <w:szCs w:val="24"/>
                <w:lang w:val="kk-KZ"/>
              </w:rPr>
            </w:pPr>
            <w:r w:rsidRPr="00E800F9">
              <w:rPr>
                <w:rFonts w:ascii="Times New Roman" w:eastAsia="Calibri" w:hAnsi="Times New Roman" w:cs="Times New Roman"/>
                <w:b/>
                <w:color w:val="000000"/>
                <w:sz w:val="24"/>
                <w:szCs w:val="24"/>
                <w:lang w:val="kk-KZ"/>
              </w:rPr>
              <w:t xml:space="preserve">Мақсаты: </w:t>
            </w:r>
            <w:r w:rsidRPr="00E800F9">
              <w:rPr>
                <w:rFonts w:ascii="Times New Roman" w:eastAsia="Calibri" w:hAnsi="Times New Roman" w:cs="Times New Roman"/>
                <w:color w:val="000000"/>
                <w:sz w:val="24"/>
                <w:szCs w:val="24"/>
                <w:lang w:val="kk-KZ"/>
              </w:rPr>
              <w:t xml:space="preserve">жұмыс кезіндегі қауіпсіздік ережені ескерту,қарындашты дұрыс ұстауларын қадағалау. </w:t>
            </w:r>
          </w:p>
          <w:p w14:paraId="51168333" w14:textId="77777777" w:rsidR="008F5A1D" w:rsidRPr="00E800F9" w:rsidRDefault="008F5A1D" w:rsidP="008F5A1D">
            <w:pPr>
              <w:spacing w:after="160"/>
              <w:contextualSpacing/>
              <w:rPr>
                <w:rFonts w:ascii="Times New Roman" w:eastAsia="Calibri" w:hAnsi="Times New Roman" w:cs="Times New Roman"/>
                <w:color w:val="000000"/>
                <w:sz w:val="24"/>
                <w:szCs w:val="24"/>
                <w:lang w:val="kk-KZ"/>
              </w:rPr>
            </w:pPr>
            <w:r w:rsidRPr="00E800F9">
              <w:rPr>
                <w:rFonts w:ascii="Times New Roman" w:eastAsia="Calibri" w:hAnsi="Times New Roman" w:cs="Times New Roman"/>
                <w:b/>
                <w:color w:val="000000"/>
                <w:sz w:val="24"/>
                <w:szCs w:val="24"/>
                <w:lang w:val="kk-KZ"/>
              </w:rPr>
              <w:t>Жапсыру:</w:t>
            </w:r>
            <w:r>
              <w:rPr>
                <w:rFonts w:ascii="Times New Roman" w:eastAsia="Calibri" w:hAnsi="Times New Roman" w:cs="Times New Roman"/>
                <w:color w:val="000000"/>
                <w:sz w:val="24"/>
                <w:szCs w:val="24"/>
                <w:lang w:val="kk-KZ"/>
              </w:rPr>
              <w:t xml:space="preserve"> дайын үлгідегі «бағдаршам</w:t>
            </w:r>
            <w:r w:rsidRPr="00E800F9">
              <w:rPr>
                <w:rFonts w:ascii="Times New Roman" w:eastAsia="Calibri" w:hAnsi="Times New Roman" w:cs="Times New Roman"/>
                <w:color w:val="000000"/>
                <w:sz w:val="24"/>
                <w:szCs w:val="24"/>
                <w:lang w:val="kk-KZ"/>
              </w:rPr>
              <w:t>»</w:t>
            </w:r>
            <w:r>
              <w:rPr>
                <w:rFonts w:ascii="Times New Roman" w:eastAsia="Calibri" w:hAnsi="Times New Roman" w:cs="Times New Roman"/>
                <w:color w:val="000000"/>
                <w:sz w:val="24"/>
                <w:szCs w:val="24"/>
                <w:lang w:val="kk-KZ"/>
              </w:rPr>
              <w:t xml:space="preserve"> </w:t>
            </w:r>
            <w:r w:rsidRPr="00E800F9">
              <w:rPr>
                <w:rFonts w:ascii="Times New Roman" w:eastAsia="Calibri" w:hAnsi="Times New Roman" w:cs="Times New Roman"/>
                <w:color w:val="000000"/>
                <w:sz w:val="24"/>
                <w:szCs w:val="24"/>
                <w:lang w:val="kk-KZ"/>
              </w:rPr>
              <w:t>суретін</w:t>
            </w:r>
            <w:r>
              <w:rPr>
                <w:rFonts w:ascii="Times New Roman" w:eastAsia="Calibri" w:hAnsi="Times New Roman" w:cs="Times New Roman"/>
                <w:color w:val="000000"/>
                <w:sz w:val="24"/>
                <w:szCs w:val="24"/>
                <w:lang w:val="kk-KZ"/>
              </w:rPr>
              <w:t xml:space="preserve"> дөңгелек мақталардан жапсырып,оларды түстерге бояу</w:t>
            </w:r>
            <w:r w:rsidRPr="00E800F9">
              <w:rPr>
                <w:rFonts w:ascii="Times New Roman" w:eastAsia="Calibri" w:hAnsi="Times New Roman" w:cs="Times New Roman"/>
                <w:color w:val="000000"/>
                <w:sz w:val="24"/>
                <w:szCs w:val="24"/>
                <w:lang w:val="kk-KZ"/>
              </w:rPr>
              <w:t xml:space="preserve">. </w:t>
            </w:r>
          </w:p>
          <w:p w14:paraId="67B4142B" w14:textId="77777777" w:rsidR="008F5A1D" w:rsidRPr="00E800F9" w:rsidRDefault="008F5A1D" w:rsidP="008F5A1D">
            <w:pPr>
              <w:spacing w:after="160"/>
              <w:contextualSpacing/>
              <w:rPr>
                <w:rFonts w:ascii="Times New Roman" w:eastAsia="Calibri" w:hAnsi="Times New Roman" w:cs="Times New Roman"/>
                <w:b/>
                <w:color w:val="000000"/>
                <w:sz w:val="24"/>
                <w:szCs w:val="24"/>
                <w:lang w:val="kk-KZ"/>
              </w:rPr>
            </w:pPr>
            <w:r w:rsidRPr="00E800F9">
              <w:rPr>
                <w:rFonts w:ascii="Times New Roman" w:eastAsia="Calibri" w:hAnsi="Times New Roman" w:cs="Times New Roman"/>
                <w:b/>
                <w:color w:val="000000"/>
                <w:sz w:val="24"/>
                <w:szCs w:val="24"/>
                <w:lang w:val="kk-KZ"/>
              </w:rPr>
              <w:t>Мақсаты:</w:t>
            </w:r>
          </w:p>
          <w:p w14:paraId="70FB5789" w14:textId="0276A1E6" w:rsidR="008F5A1D" w:rsidRPr="00E800F9" w:rsidRDefault="008F5A1D" w:rsidP="008F5A1D">
            <w:pPr>
              <w:rPr>
                <w:rFonts w:ascii="Times New Roman" w:eastAsia="Times New Roman" w:hAnsi="Times New Roman" w:cs="Times New Roman"/>
                <w:b/>
                <w:color w:val="171717"/>
                <w:sz w:val="24"/>
                <w:szCs w:val="24"/>
                <w:lang w:val="kk-KZ"/>
              </w:rPr>
            </w:pPr>
            <w:r w:rsidRPr="00E800F9">
              <w:rPr>
                <w:rFonts w:ascii="Times New Roman" w:eastAsia="Calibri" w:hAnsi="Times New Roman" w:cs="Times New Roman"/>
                <w:color w:val="000000"/>
                <w:sz w:val="24"/>
                <w:szCs w:val="24"/>
                <w:lang w:val="kk-KZ"/>
              </w:rPr>
              <w:t>Желімді ұқыпты қолдану,жұмыс соңында майлықпен қолдарын сүртулерін қадағалау.</w:t>
            </w:r>
          </w:p>
        </w:tc>
        <w:tc>
          <w:tcPr>
            <w:tcW w:w="2693" w:type="dxa"/>
            <w:gridSpan w:val="3"/>
            <w:tcBorders>
              <w:top w:val="single" w:sz="4" w:space="0" w:color="auto"/>
              <w:left w:val="single" w:sz="4" w:space="0" w:color="auto"/>
            </w:tcBorders>
          </w:tcPr>
          <w:p w14:paraId="1C2D93BA" w14:textId="77777777" w:rsidR="008F5A1D" w:rsidRPr="00E800F9" w:rsidRDefault="008F5A1D" w:rsidP="008F5A1D">
            <w:pPr>
              <w:rPr>
                <w:rFonts w:ascii="Times New Roman" w:eastAsia="Times New Roman" w:hAnsi="Times New Roman" w:cs="Times New Roman"/>
                <w:color w:val="171717"/>
                <w:sz w:val="24"/>
                <w:szCs w:val="24"/>
                <w:lang w:val="kk-KZ"/>
              </w:rPr>
            </w:pPr>
            <w:r w:rsidRPr="001800A9">
              <w:rPr>
                <w:rFonts w:ascii="Times New Roman" w:eastAsia="Times New Roman" w:hAnsi="Times New Roman" w:cs="Times New Roman"/>
                <w:b/>
                <w:color w:val="171717"/>
                <w:sz w:val="24"/>
                <w:szCs w:val="24"/>
                <w:lang w:val="kk-KZ"/>
              </w:rPr>
              <w:lastRenderedPageBreak/>
              <w:t>«Ханталапай»</w:t>
            </w:r>
            <w:r w:rsidRPr="00E800F9">
              <w:rPr>
                <w:rFonts w:ascii="Times New Roman" w:eastAsia="Times New Roman" w:hAnsi="Times New Roman" w:cs="Times New Roman"/>
                <w:color w:val="171717"/>
                <w:sz w:val="24"/>
                <w:szCs w:val="24"/>
                <w:lang w:val="kk-KZ"/>
              </w:rPr>
              <w:t xml:space="preserve"> </w:t>
            </w:r>
            <w:r>
              <w:rPr>
                <w:rFonts w:ascii="Times New Roman" w:eastAsia="Times New Roman" w:hAnsi="Times New Roman" w:cs="Times New Roman"/>
                <w:color w:val="171717"/>
                <w:sz w:val="24"/>
                <w:szCs w:val="24"/>
                <w:lang w:val="kk-KZ"/>
              </w:rPr>
              <w:t xml:space="preserve"> ойыны туралы түсінік </w:t>
            </w:r>
            <w:r>
              <w:rPr>
                <w:rFonts w:ascii="Times New Roman" w:eastAsia="Times New Roman" w:hAnsi="Times New Roman" w:cs="Times New Roman"/>
                <w:color w:val="171717"/>
                <w:sz w:val="24"/>
                <w:szCs w:val="24"/>
                <w:lang w:val="kk-KZ"/>
              </w:rPr>
              <w:lastRenderedPageBreak/>
              <w:t>беру,ойынды ойнату.</w:t>
            </w:r>
            <w:r w:rsidRPr="00E800F9">
              <w:rPr>
                <w:rFonts w:ascii="Times New Roman" w:eastAsia="Times New Roman" w:hAnsi="Times New Roman" w:cs="Times New Roman"/>
                <w:color w:val="171717"/>
                <w:sz w:val="24"/>
                <w:szCs w:val="24"/>
                <w:lang w:val="kk-KZ"/>
              </w:rPr>
              <w:t xml:space="preserve"> Ұлт</w:t>
            </w:r>
            <w:r>
              <w:rPr>
                <w:rFonts w:ascii="Times New Roman" w:eastAsia="Times New Roman" w:hAnsi="Times New Roman" w:cs="Times New Roman"/>
                <w:color w:val="171717"/>
                <w:sz w:val="24"/>
                <w:szCs w:val="24"/>
                <w:lang w:val="kk-KZ"/>
              </w:rPr>
              <w:t>тық ойынды үйрету  арқылы бала бойына сіңіру,ептілікке баулу.</w:t>
            </w:r>
          </w:p>
          <w:p w14:paraId="1B890FA1" w14:textId="77777777" w:rsidR="008F5A1D" w:rsidRDefault="008F5A1D" w:rsidP="008F5A1D">
            <w:pPr>
              <w:rPr>
                <w:rFonts w:ascii="Times New Roman" w:eastAsia="Times New Roman" w:hAnsi="Times New Roman" w:cs="Times New Roman"/>
                <w:color w:val="171717"/>
                <w:sz w:val="24"/>
                <w:szCs w:val="24"/>
                <w:lang w:val="kk-KZ"/>
              </w:rPr>
            </w:pPr>
          </w:p>
          <w:p w14:paraId="742961C9" w14:textId="77777777" w:rsidR="008F5A1D" w:rsidRDefault="008F5A1D" w:rsidP="008F5A1D">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 xml:space="preserve">Танымдық зияткерлік дағдысын дамыту. </w:t>
            </w:r>
          </w:p>
          <w:p w14:paraId="7299551A" w14:textId="77777777" w:rsidR="008F5A1D" w:rsidRPr="00E800F9" w:rsidRDefault="008F5A1D" w:rsidP="008F5A1D">
            <w:pPr>
              <w:rPr>
                <w:rFonts w:ascii="Times New Roman" w:eastAsia="Times New Roman" w:hAnsi="Times New Roman" w:cs="Times New Roman"/>
                <w:b/>
                <w:color w:val="171717"/>
                <w:sz w:val="24"/>
                <w:szCs w:val="24"/>
                <w:lang w:val="kk-KZ"/>
              </w:rPr>
            </w:pPr>
          </w:p>
          <w:p w14:paraId="7F62B4A9" w14:textId="77777777" w:rsidR="008F5A1D" w:rsidRDefault="008F5A1D" w:rsidP="008F5A1D">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Ойын: «сақина салу»</w:t>
            </w:r>
          </w:p>
          <w:p w14:paraId="08B9BF18" w14:textId="77777777" w:rsidR="008F5A1D" w:rsidRDefault="008F5A1D" w:rsidP="008F5A1D">
            <w:pPr>
              <w:rPr>
                <w:rFonts w:ascii="Times New Roman" w:eastAsia="Times New Roman" w:hAnsi="Times New Roman" w:cs="Times New Roman"/>
                <w:color w:val="171717"/>
                <w:sz w:val="24"/>
                <w:szCs w:val="24"/>
                <w:lang w:val="kk-KZ"/>
              </w:rPr>
            </w:pPr>
            <w:r>
              <w:rPr>
                <w:rFonts w:ascii="Times New Roman" w:eastAsia="Times New Roman" w:hAnsi="Times New Roman" w:cs="Times New Roman"/>
                <w:b/>
                <w:color w:val="171717"/>
                <w:sz w:val="24"/>
                <w:szCs w:val="24"/>
                <w:lang w:val="kk-KZ"/>
              </w:rPr>
              <w:t>Шарты:</w:t>
            </w:r>
            <w:r w:rsidRPr="003C2432">
              <w:rPr>
                <w:rFonts w:ascii="Times New Roman" w:eastAsia="Times New Roman" w:hAnsi="Times New Roman" w:cs="Times New Roman"/>
                <w:color w:val="171717"/>
                <w:sz w:val="24"/>
                <w:szCs w:val="24"/>
                <w:lang w:val="kk-KZ"/>
              </w:rPr>
              <w:t>шеңберде отырады. Алақандарын бір біріне қысып,қолдарын тізе үстіне ұстайды.жүргізуші өз алақан арасынан бір баланың алақанына салады.</w:t>
            </w:r>
            <w:r>
              <w:rPr>
                <w:rFonts w:ascii="Times New Roman" w:eastAsia="Times New Roman" w:hAnsi="Times New Roman" w:cs="Times New Roman"/>
                <w:color w:val="171717"/>
                <w:sz w:val="24"/>
                <w:szCs w:val="24"/>
                <w:lang w:val="kk-KZ"/>
              </w:rPr>
              <w:t xml:space="preserve"> «Қайда менің сақинам?»дейді.</w:t>
            </w:r>
          </w:p>
          <w:p w14:paraId="58E4AD65" w14:textId="77777777" w:rsidR="008F5A1D" w:rsidRPr="003C2432" w:rsidRDefault="008F5A1D" w:rsidP="008F5A1D">
            <w:pPr>
              <w:rPr>
                <w:rFonts w:ascii="Times New Roman" w:eastAsia="Times New Roman" w:hAnsi="Times New Roman" w:cs="Times New Roman"/>
                <w:color w:val="171717"/>
                <w:sz w:val="24"/>
                <w:szCs w:val="24"/>
                <w:lang w:val="kk-KZ"/>
              </w:rPr>
            </w:pPr>
          </w:p>
          <w:p w14:paraId="57DCE5F0" w14:textId="77777777" w:rsidR="008F5A1D" w:rsidRPr="00E800F9" w:rsidRDefault="008F5A1D" w:rsidP="008F5A1D">
            <w:pPr>
              <w:rPr>
                <w:rFonts w:ascii="Times New Roman" w:eastAsia="Calibri" w:hAnsi="Times New Roman" w:cs="Times New Roman"/>
                <w:sz w:val="24"/>
                <w:szCs w:val="24"/>
                <w:lang w:val="kk-KZ"/>
              </w:rPr>
            </w:pPr>
          </w:p>
          <w:p w14:paraId="6C182E38" w14:textId="1C28C57A" w:rsidR="008F5A1D" w:rsidRPr="00E800F9" w:rsidRDefault="008F5A1D" w:rsidP="008F5A1D">
            <w:pPr>
              <w:ind w:right="112"/>
              <w:rPr>
                <w:rFonts w:ascii="Times New Roman" w:eastAsia="Times New Roman" w:hAnsi="Times New Roman" w:cs="Times New Roman"/>
                <w:b/>
                <w:bCs/>
                <w:color w:val="171717"/>
                <w:sz w:val="24"/>
                <w:szCs w:val="24"/>
                <w:lang w:val="kk-KZ"/>
              </w:rPr>
            </w:pPr>
          </w:p>
        </w:tc>
      </w:tr>
      <w:tr w:rsidR="008F5A1D" w:rsidRPr="00EF56E6" w14:paraId="1E134872" w14:textId="77777777" w:rsidTr="009D20A8">
        <w:trPr>
          <w:trHeight w:val="473"/>
        </w:trPr>
        <w:tc>
          <w:tcPr>
            <w:tcW w:w="2552" w:type="dxa"/>
            <w:tcBorders>
              <w:right w:val="single" w:sz="4" w:space="0" w:color="auto"/>
            </w:tcBorders>
          </w:tcPr>
          <w:p w14:paraId="50B7B3E1" w14:textId="77777777" w:rsidR="008F5A1D" w:rsidRPr="00E800F9" w:rsidRDefault="008F5A1D" w:rsidP="008F5A1D">
            <w:pPr>
              <w:rPr>
                <w:rFonts w:ascii="Times New Roman" w:eastAsia="Times New Roman" w:hAnsi="Times New Roman" w:cs="Times New Roman"/>
                <w:b/>
                <w:bCs/>
                <w:color w:val="171717"/>
                <w:spacing w:val="-58"/>
                <w:sz w:val="24"/>
                <w:szCs w:val="24"/>
                <w:lang w:val="kk-KZ" w:eastAsia="ru-RU"/>
              </w:rPr>
            </w:pPr>
            <w:r w:rsidRPr="00E800F9">
              <w:rPr>
                <w:rFonts w:ascii="Times New Roman" w:eastAsia="Times New Roman" w:hAnsi="Times New Roman" w:cs="Times New Roman"/>
                <w:b/>
                <w:bCs/>
                <w:color w:val="171717"/>
                <w:sz w:val="24"/>
                <w:szCs w:val="24"/>
                <w:lang w:val="kk-KZ" w:eastAsia="ru-RU"/>
              </w:rPr>
              <w:lastRenderedPageBreak/>
              <w:t>Балалардың дербес әрекеті</w:t>
            </w:r>
            <w:r w:rsidRPr="00E800F9">
              <w:rPr>
                <w:rFonts w:ascii="Times New Roman" w:eastAsia="Times New Roman" w:hAnsi="Times New Roman" w:cs="Times New Roman"/>
                <w:b/>
                <w:bCs/>
                <w:color w:val="171717"/>
                <w:spacing w:val="-58"/>
                <w:sz w:val="24"/>
                <w:szCs w:val="24"/>
                <w:lang w:val="kk-KZ" w:eastAsia="ru-RU"/>
              </w:rPr>
              <w:t xml:space="preserve"> </w:t>
            </w:r>
          </w:p>
          <w:p w14:paraId="327C8FE3" w14:textId="77777777" w:rsidR="008F5A1D" w:rsidRPr="00E800F9" w:rsidRDefault="008F5A1D" w:rsidP="008F5A1D">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b/>
                <w:bCs/>
                <w:color w:val="171717"/>
                <w:sz w:val="24"/>
                <w:szCs w:val="24"/>
                <w:lang w:val="kk-KZ" w:eastAsia="ru-RU"/>
              </w:rPr>
              <w:t>(баяу қимылды ойындар,</w:t>
            </w:r>
            <w:r w:rsidRPr="00E800F9">
              <w:rPr>
                <w:rFonts w:ascii="Times New Roman" w:eastAsia="Times New Roman" w:hAnsi="Times New Roman" w:cs="Times New Roman"/>
                <w:b/>
                <w:bCs/>
                <w:color w:val="171717"/>
                <w:spacing w:val="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үстел</w:t>
            </w:r>
            <w:r w:rsidRPr="00E800F9">
              <w:rPr>
                <w:rFonts w:ascii="Times New Roman" w:eastAsia="Times New Roman" w:hAnsi="Times New Roman" w:cs="Times New Roman"/>
                <w:b/>
                <w:bCs/>
                <w:color w:val="171717"/>
                <w:spacing w:val="-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үсті ойындары, бейнелеу</w:t>
            </w:r>
            <w:r w:rsidRPr="00E800F9">
              <w:rPr>
                <w:rFonts w:ascii="Times New Roman" w:eastAsia="Times New Roman" w:hAnsi="Times New Roman" w:cs="Times New Roman"/>
                <w:b/>
                <w:bCs/>
                <w:color w:val="171717"/>
                <w:spacing w:val="-1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lastRenderedPageBreak/>
              <w:t>әрекеті,</w:t>
            </w:r>
            <w:r w:rsidRPr="00E800F9">
              <w:rPr>
                <w:rFonts w:ascii="Times New Roman" w:eastAsia="Times New Roman" w:hAnsi="Times New Roman" w:cs="Times New Roman"/>
                <w:b/>
                <w:bCs/>
                <w:color w:val="171717"/>
                <w:spacing w:val="-7"/>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 xml:space="preserve">кітаптар </w:t>
            </w:r>
            <w:r w:rsidRPr="00E800F9">
              <w:rPr>
                <w:rFonts w:ascii="Times New Roman" w:eastAsia="Times New Roman" w:hAnsi="Times New Roman" w:cs="Times New Roman"/>
                <w:b/>
                <w:bCs/>
                <w:color w:val="171717"/>
                <w:spacing w:val="-57"/>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қарау және тағы басқа</w:t>
            </w:r>
            <w:r w:rsidRPr="00E800F9">
              <w:rPr>
                <w:rFonts w:ascii="Times New Roman" w:eastAsia="Times New Roman" w:hAnsi="Times New Roman" w:cs="Times New Roman"/>
                <w:b/>
                <w:bCs/>
                <w:color w:val="171717"/>
                <w:spacing w:val="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әрекеттер)</w:t>
            </w:r>
          </w:p>
        </w:tc>
        <w:tc>
          <w:tcPr>
            <w:tcW w:w="2410" w:type="dxa"/>
          </w:tcPr>
          <w:p w14:paraId="6FA8C670" w14:textId="77777777" w:rsidR="008F5A1D" w:rsidRDefault="008F5A1D" w:rsidP="008F5A1D">
            <w:pPr>
              <w:rPr>
                <w:rFonts w:ascii="Times New Roman" w:eastAsia="Calibri" w:hAnsi="Times New Roman" w:cs="Times New Roman"/>
                <w:b/>
                <w:sz w:val="24"/>
                <w:szCs w:val="24"/>
                <w:lang w:val="kk-KZ"/>
              </w:rPr>
            </w:pPr>
            <w:r w:rsidRPr="00561807">
              <w:rPr>
                <w:rFonts w:ascii="Times New Roman" w:eastAsia="Calibri" w:hAnsi="Times New Roman" w:cs="Times New Roman"/>
                <w:b/>
                <w:sz w:val="24"/>
                <w:szCs w:val="24"/>
                <w:lang w:val="kk-KZ"/>
              </w:rPr>
              <w:lastRenderedPageBreak/>
              <w:t xml:space="preserve">Кеңістікті және уақытты бағдарлауға үйрету. Тәуліктің қарама-қарсы бөліктерін анықтауға </w:t>
            </w:r>
            <w:r w:rsidRPr="00561807">
              <w:rPr>
                <w:rFonts w:ascii="Times New Roman" w:eastAsia="Calibri" w:hAnsi="Times New Roman" w:cs="Times New Roman"/>
                <w:b/>
                <w:sz w:val="24"/>
                <w:szCs w:val="24"/>
                <w:lang w:val="kk-KZ"/>
              </w:rPr>
              <w:lastRenderedPageBreak/>
              <w:t>үйрету.</w:t>
            </w:r>
          </w:p>
          <w:p w14:paraId="38D1A1C3" w14:textId="77777777" w:rsidR="008F5A1D" w:rsidRPr="00200A6C" w:rsidRDefault="008F5A1D" w:rsidP="008F5A1D">
            <w:pP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 </w:t>
            </w:r>
            <w:r w:rsidRPr="00200A6C">
              <w:rPr>
                <w:rFonts w:ascii="Times New Roman" w:eastAsia="Calibri" w:hAnsi="Times New Roman" w:cs="Times New Roman"/>
                <w:sz w:val="24"/>
                <w:szCs w:val="24"/>
                <w:lang w:val="kk-KZ"/>
              </w:rPr>
              <w:t xml:space="preserve">Тәуліктің бөліктері жайлы түсінік беру. </w:t>
            </w:r>
          </w:p>
          <w:p w14:paraId="5D377F0B" w14:textId="77777777" w:rsidR="008F5A1D" w:rsidRPr="00200A6C" w:rsidRDefault="008F5A1D" w:rsidP="008F5A1D">
            <w:pPr>
              <w:rPr>
                <w:rFonts w:ascii="Times New Roman" w:eastAsia="Calibri" w:hAnsi="Times New Roman" w:cs="Times New Roman"/>
                <w:sz w:val="24"/>
                <w:szCs w:val="24"/>
                <w:lang w:val="kk-KZ"/>
              </w:rPr>
            </w:pPr>
            <w:r w:rsidRPr="00200A6C">
              <w:rPr>
                <w:rFonts w:ascii="Times New Roman" w:eastAsia="Calibri" w:hAnsi="Times New Roman" w:cs="Times New Roman"/>
                <w:sz w:val="24"/>
                <w:szCs w:val="24"/>
                <w:lang w:val="kk-KZ"/>
              </w:rPr>
              <w:t xml:space="preserve">Таңертең,түс,кеш, түн. Әр тәулік бөліктерінде біз не істейміз? Күннің көзі жоғарыда қай жерге келеді,оның шуағы,жылуын қай бөлікте сезінеміз?  </w:t>
            </w:r>
          </w:p>
          <w:p w14:paraId="3511B498" w14:textId="77777777" w:rsidR="008F5A1D" w:rsidRPr="00200A6C" w:rsidRDefault="008F5A1D" w:rsidP="008F5A1D">
            <w:pPr>
              <w:rPr>
                <w:rFonts w:ascii="Times New Roman" w:eastAsia="Calibri" w:hAnsi="Times New Roman" w:cs="Times New Roman"/>
                <w:sz w:val="24"/>
                <w:szCs w:val="24"/>
                <w:lang w:val="kk-KZ"/>
              </w:rPr>
            </w:pPr>
            <w:r w:rsidRPr="00200A6C">
              <w:rPr>
                <w:rFonts w:ascii="Times New Roman" w:eastAsia="Calibri" w:hAnsi="Times New Roman" w:cs="Times New Roman"/>
                <w:b/>
                <w:sz w:val="24"/>
                <w:szCs w:val="24"/>
                <w:lang w:val="kk-KZ"/>
              </w:rPr>
              <w:t>«Тәулік бөліктері»</w:t>
            </w:r>
            <w:r>
              <w:rPr>
                <w:rFonts w:ascii="Times New Roman" w:eastAsia="Calibri" w:hAnsi="Times New Roman" w:cs="Times New Roman"/>
                <w:sz w:val="24"/>
                <w:szCs w:val="24"/>
                <w:lang w:val="kk-KZ"/>
              </w:rPr>
              <w:t xml:space="preserve"> ойын барысында суреттерді тәуліктің әр бөлігіне орналастыру. Суреттегі әрекеттерді айту. </w:t>
            </w:r>
          </w:p>
          <w:p w14:paraId="0349FEC5" w14:textId="77777777" w:rsidR="008F5A1D" w:rsidRPr="0077422A" w:rsidRDefault="008F5A1D" w:rsidP="008F5A1D">
            <w:pPr>
              <w:rPr>
                <w:rFonts w:ascii="Times New Roman" w:eastAsia="Calibri" w:hAnsi="Times New Roman" w:cs="Times New Roman"/>
                <w:b/>
                <w:sz w:val="24"/>
                <w:szCs w:val="24"/>
                <w:lang w:val="kk-KZ"/>
              </w:rPr>
            </w:pPr>
            <w:r w:rsidRPr="0077422A">
              <w:rPr>
                <w:rFonts w:ascii="Times New Roman" w:eastAsia="Calibri" w:hAnsi="Times New Roman" w:cs="Times New Roman"/>
                <w:b/>
                <w:sz w:val="24"/>
                <w:szCs w:val="24"/>
                <w:lang w:val="kk-KZ"/>
              </w:rPr>
              <w:t>Танымдық -зияткерлік дағдыларын дамыту.</w:t>
            </w:r>
          </w:p>
          <w:p w14:paraId="48BF6CFC" w14:textId="77777777" w:rsidR="008F5A1D" w:rsidRDefault="008F5A1D" w:rsidP="008F5A1D">
            <w:pPr>
              <w:rPr>
                <w:rFonts w:ascii="Times New Roman" w:eastAsia="Calibri" w:hAnsi="Times New Roman" w:cs="Times New Roman"/>
                <w:b/>
                <w:sz w:val="24"/>
                <w:szCs w:val="24"/>
                <w:lang w:val="kk-KZ"/>
              </w:rPr>
            </w:pPr>
            <w:r w:rsidRPr="0077422A">
              <w:rPr>
                <w:rFonts w:ascii="Times New Roman" w:eastAsia="Calibri" w:hAnsi="Times New Roman" w:cs="Times New Roman"/>
                <w:b/>
                <w:sz w:val="24"/>
                <w:szCs w:val="24"/>
                <w:lang w:val="kk-KZ"/>
              </w:rPr>
              <w:t>Математика негіздері.</w:t>
            </w:r>
          </w:p>
          <w:p w14:paraId="72C4D9D6" w14:textId="77777777" w:rsidR="008F5A1D" w:rsidRPr="00E800F9" w:rsidRDefault="008F5A1D" w:rsidP="008F5A1D">
            <w:pPr>
              <w:rPr>
                <w:rFonts w:ascii="Times New Roman" w:eastAsia="Times New Roman" w:hAnsi="Times New Roman" w:cs="Times New Roman"/>
                <w:b/>
                <w:bCs/>
                <w:color w:val="000000"/>
                <w:sz w:val="24"/>
                <w:szCs w:val="24"/>
                <w:lang w:val="kk-KZ"/>
              </w:rPr>
            </w:pPr>
          </w:p>
          <w:p w14:paraId="04E5D2DE" w14:textId="77777777" w:rsidR="008F5A1D" w:rsidRPr="00E800F9" w:rsidRDefault="008F5A1D" w:rsidP="008F5A1D">
            <w:pPr>
              <w:rPr>
                <w:rFonts w:ascii="Times New Roman" w:eastAsia="Times New Roman" w:hAnsi="Times New Roman" w:cs="Times New Roman"/>
                <w:b/>
                <w:bCs/>
                <w:color w:val="000000"/>
                <w:sz w:val="24"/>
                <w:szCs w:val="24"/>
                <w:lang w:val="kk-KZ"/>
              </w:rPr>
            </w:pPr>
          </w:p>
        </w:tc>
        <w:tc>
          <w:tcPr>
            <w:tcW w:w="2539" w:type="dxa"/>
            <w:gridSpan w:val="5"/>
          </w:tcPr>
          <w:p w14:paraId="7FD74651" w14:textId="77777777" w:rsidR="008F5A1D" w:rsidRDefault="008F5A1D" w:rsidP="008F5A1D">
            <w:pPr>
              <w:shd w:val="clear" w:color="auto" w:fill="FFFFFF"/>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Дәстүрден тыс жапсыру </w:t>
            </w:r>
            <w:r w:rsidRPr="0030118E">
              <w:rPr>
                <w:rFonts w:ascii="Times New Roman" w:eastAsia="Calibri" w:hAnsi="Times New Roman" w:cs="Times New Roman"/>
                <w:b/>
                <w:sz w:val="24"/>
                <w:szCs w:val="24"/>
                <w:lang w:val="kk-KZ"/>
              </w:rPr>
              <w:t>(</w:t>
            </w:r>
            <w:r>
              <w:rPr>
                <w:rFonts w:ascii="Times New Roman" w:eastAsia="Calibri" w:hAnsi="Times New Roman" w:cs="Times New Roman"/>
                <w:b/>
                <w:sz w:val="24"/>
                <w:szCs w:val="24"/>
                <w:lang w:val="kk-KZ"/>
              </w:rPr>
              <w:t>дөңгелек мақталар</w:t>
            </w:r>
            <w:r w:rsidRPr="0030118E">
              <w:rPr>
                <w:rFonts w:ascii="Times New Roman" w:eastAsia="Calibri" w:hAnsi="Times New Roman" w:cs="Times New Roman"/>
                <w:b/>
                <w:sz w:val="24"/>
                <w:szCs w:val="24"/>
                <w:lang w:val="kk-KZ"/>
              </w:rPr>
              <w:t>)</w:t>
            </w:r>
          </w:p>
          <w:p w14:paraId="00B1900F" w14:textId="77777777" w:rsidR="008F5A1D" w:rsidRDefault="008F5A1D" w:rsidP="008F5A1D">
            <w:pPr>
              <w:shd w:val="clear" w:color="auto" w:fill="FFFFFF"/>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«Көктемгі гүлдер»</w:t>
            </w:r>
          </w:p>
          <w:p w14:paraId="36F04207" w14:textId="77777777" w:rsidR="008F5A1D" w:rsidRDefault="008F5A1D" w:rsidP="008F5A1D">
            <w:pPr>
              <w:shd w:val="clear" w:color="auto" w:fill="FFFFFF"/>
              <w:rPr>
                <w:rFonts w:ascii="Times New Roman" w:eastAsia="Calibri" w:hAnsi="Times New Roman" w:cs="Times New Roman"/>
                <w:b/>
                <w:sz w:val="24"/>
                <w:szCs w:val="24"/>
                <w:lang w:val="kk-KZ"/>
              </w:rPr>
            </w:pPr>
            <w:r w:rsidRPr="00561807">
              <w:rPr>
                <w:rFonts w:ascii="Times New Roman" w:eastAsia="Calibri" w:hAnsi="Times New Roman" w:cs="Times New Roman"/>
                <w:b/>
                <w:sz w:val="24"/>
                <w:szCs w:val="24"/>
                <w:lang w:val="kk-KZ"/>
              </w:rPr>
              <w:t>Мақсаты:</w:t>
            </w:r>
            <w:r>
              <w:rPr>
                <w:rFonts w:ascii="Times New Roman" w:eastAsia="Calibri" w:hAnsi="Times New Roman" w:cs="Times New Roman"/>
                <w:sz w:val="24"/>
                <w:szCs w:val="24"/>
                <w:lang w:val="kk-KZ"/>
              </w:rPr>
              <w:t xml:space="preserve"> гүлерді </w:t>
            </w:r>
            <w:r>
              <w:rPr>
                <w:rFonts w:ascii="Times New Roman" w:eastAsia="Calibri" w:hAnsi="Times New Roman" w:cs="Times New Roman"/>
                <w:sz w:val="24"/>
                <w:szCs w:val="24"/>
                <w:lang w:val="kk-KZ"/>
              </w:rPr>
              <w:lastRenderedPageBreak/>
              <w:t xml:space="preserve">әртүрлі заттардан жасауға болатынын көрсету,әдемілікке баулу. Жұмыс барысында ұқыптылыққа үйрету.  </w:t>
            </w:r>
            <w:r w:rsidRPr="00E800F9">
              <w:rPr>
                <w:rFonts w:ascii="Times New Roman" w:eastAsia="Calibri" w:hAnsi="Times New Roman" w:cs="Times New Roman"/>
                <w:b/>
                <w:sz w:val="24"/>
                <w:szCs w:val="24"/>
                <w:lang w:val="kk-KZ"/>
              </w:rPr>
              <w:t xml:space="preserve">  </w:t>
            </w:r>
          </w:p>
          <w:p w14:paraId="3A21D153" w14:textId="77777777" w:rsidR="008F5A1D" w:rsidRPr="0030118E" w:rsidRDefault="008F5A1D" w:rsidP="008F5A1D">
            <w:pPr>
              <w:shd w:val="clear" w:color="auto" w:fill="FFFFFF"/>
              <w:rPr>
                <w:rFonts w:ascii="Times New Roman" w:eastAsia="Calibri" w:hAnsi="Times New Roman" w:cs="Times New Roman"/>
                <w:sz w:val="24"/>
                <w:szCs w:val="24"/>
                <w:lang w:val="kk-KZ"/>
              </w:rPr>
            </w:pPr>
          </w:p>
          <w:p w14:paraId="3E6826BB" w14:textId="77777777" w:rsidR="008F5A1D" w:rsidRPr="00E800F9" w:rsidRDefault="008F5A1D" w:rsidP="008F5A1D">
            <w:pPr>
              <w:shd w:val="clear" w:color="auto" w:fill="FFFFFF"/>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Дидактикалық о</w:t>
            </w:r>
            <w:r w:rsidRPr="00E800F9">
              <w:rPr>
                <w:rFonts w:ascii="Times New Roman" w:eastAsia="Times New Roman" w:hAnsi="Times New Roman" w:cs="Times New Roman"/>
                <w:b/>
                <w:color w:val="171717"/>
                <w:sz w:val="24"/>
                <w:szCs w:val="24"/>
                <w:lang w:val="kk-KZ"/>
              </w:rPr>
              <w:t>йын</w:t>
            </w:r>
            <w:r w:rsidRPr="00E800F9">
              <w:rPr>
                <w:rFonts w:ascii="Times New Roman" w:eastAsia="Times New Roman" w:hAnsi="Times New Roman" w:cs="Times New Roman"/>
                <w:color w:val="171717"/>
                <w:sz w:val="24"/>
                <w:szCs w:val="24"/>
                <w:lang w:val="kk-KZ"/>
              </w:rPr>
              <w:t>:«Пішіндерді заттармен үйлестіру»</w:t>
            </w:r>
          </w:p>
          <w:p w14:paraId="3CA2BC02" w14:textId="77777777" w:rsidR="008F5A1D" w:rsidRPr="00E800F9" w:rsidRDefault="008F5A1D" w:rsidP="008F5A1D">
            <w:pPr>
              <w:shd w:val="clear" w:color="auto" w:fill="FFFFFF"/>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b/>
                <w:color w:val="171717"/>
                <w:sz w:val="24"/>
                <w:szCs w:val="24"/>
                <w:lang w:val="kk-KZ"/>
              </w:rPr>
              <w:t xml:space="preserve">Ойын шарты: </w:t>
            </w:r>
            <w:r w:rsidRPr="00E800F9">
              <w:rPr>
                <w:rFonts w:ascii="Times New Roman" w:eastAsia="Times New Roman" w:hAnsi="Times New Roman" w:cs="Times New Roman"/>
                <w:color w:val="171717"/>
                <w:sz w:val="24"/>
                <w:szCs w:val="24"/>
                <w:lang w:val="kk-KZ"/>
              </w:rPr>
              <w:t>бір суретті таңдау,суреттің пішінін айту. Пішіндер ақылы секіру,екінші беттегі пішінмен сәйкестендіру.</w:t>
            </w:r>
          </w:p>
          <w:p w14:paraId="4A137E08" w14:textId="77777777" w:rsidR="008F5A1D" w:rsidRPr="00E800F9" w:rsidRDefault="008F5A1D" w:rsidP="008F5A1D">
            <w:pPr>
              <w:shd w:val="clear" w:color="auto" w:fill="FFFFFF"/>
              <w:rPr>
                <w:rFonts w:ascii="Times New Roman" w:eastAsia="Times New Roman" w:hAnsi="Times New Roman" w:cs="Times New Roman"/>
                <w:b/>
                <w:color w:val="171717"/>
                <w:sz w:val="24"/>
                <w:szCs w:val="24"/>
                <w:lang w:val="kk-KZ"/>
              </w:rPr>
            </w:pPr>
          </w:p>
          <w:p w14:paraId="68D6C28F" w14:textId="77777777" w:rsidR="008F5A1D" w:rsidRPr="00E800F9" w:rsidRDefault="008F5A1D" w:rsidP="008F5A1D">
            <w:pPr>
              <w:shd w:val="clear" w:color="auto" w:fill="FFFFFF"/>
              <w:rPr>
                <w:rFonts w:ascii="Times New Roman" w:eastAsia="Times New Roman" w:hAnsi="Times New Roman" w:cs="Times New Roman"/>
                <w:b/>
                <w:color w:val="171717"/>
                <w:sz w:val="24"/>
                <w:szCs w:val="24"/>
                <w:lang w:val="kk-KZ"/>
              </w:rPr>
            </w:pPr>
          </w:p>
          <w:p w14:paraId="11F2D6FF" w14:textId="77777777" w:rsidR="008F5A1D" w:rsidRPr="00E800F9" w:rsidRDefault="008F5A1D" w:rsidP="008F5A1D">
            <w:pPr>
              <w:shd w:val="clear" w:color="auto" w:fill="FFFFFF"/>
              <w:rPr>
                <w:rFonts w:ascii="Times New Roman" w:eastAsia="Times New Roman" w:hAnsi="Times New Roman" w:cs="Times New Roman"/>
                <w:color w:val="171717"/>
                <w:sz w:val="24"/>
                <w:szCs w:val="24"/>
                <w:lang w:val="kk-KZ"/>
              </w:rPr>
            </w:pPr>
          </w:p>
        </w:tc>
        <w:tc>
          <w:tcPr>
            <w:tcW w:w="2280" w:type="dxa"/>
            <w:gridSpan w:val="2"/>
          </w:tcPr>
          <w:p w14:paraId="2C2EAF75" w14:textId="77777777" w:rsidR="008F5A1D" w:rsidRDefault="008F5A1D" w:rsidP="008F5A1D">
            <w:pPr>
              <w:rPr>
                <w:rFonts w:ascii="Times New Roman" w:eastAsia="Times New Roman" w:hAnsi="Times New Roman" w:cs="Times New Roman"/>
                <w:b/>
                <w:color w:val="171717"/>
                <w:sz w:val="24"/>
                <w:szCs w:val="24"/>
                <w:lang w:val="kk-KZ"/>
              </w:rPr>
            </w:pPr>
            <w:r w:rsidRPr="00561807">
              <w:rPr>
                <w:rFonts w:ascii="Times New Roman" w:eastAsia="Times New Roman" w:hAnsi="Times New Roman" w:cs="Times New Roman"/>
                <w:b/>
                <w:color w:val="171717"/>
                <w:sz w:val="24"/>
                <w:szCs w:val="24"/>
                <w:lang w:val="kk-KZ"/>
              </w:rPr>
              <w:lastRenderedPageBreak/>
              <w:t xml:space="preserve">Балаларда жақсы және жаман әрекеттер, қылықтар туралы қарапайым </w:t>
            </w:r>
            <w:r w:rsidRPr="00561807">
              <w:rPr>
                <w:rFonts w:ascii="Times New Roman" w:eastAsia="Times New Roman" w:hAnsi="Times New Roman" w:cs="Times New Roman"/>
                <w:b/>
                <w:color w:val="171717"/>
                <w:sz w:val="24"/>
                <w:szCs w:val="24"/>
                <w:lang w:val="kk-KZ"/>
              </w:rPr>
              <w:lastRenderedPageBreak/>
              <w:t>түсініктерді дамыту,</w:t>
            </w:r>
          </w:p>
          <w:p w14:paraId="160DE589" w14:textId="77777777" w:rsidR="008F5A1D" w:rsidRDefault="008F5A1D" w:rsidP="008F5A1D">
            <w:pPr>
              <w:rPr>
                <w:rFonts w:ascii="Times New Roman" w:eastAsia="Times New Roman" w:hAnsi="Times New Roman" w:cs="Times New Roman"/>
                <w:b/>
                <w:color w:val="171717"/>
                <w:sz w:val="24"/>
                <w:szCs w:val="24"/>
                <w:lang w:val="kk-KZ"/>
              </w:rPr>
            </w:pPr>
          </w:p>
          <w:p w14:paraId="2E2B7DEE" w14:textId="77777777" w:rsidR="008F5A1D" w:rsidRDefault="008F5A1D" w:rsidP="008F5A1D">
            <w:pPr>
              <w:rPr>
                <w:rFonts w:ascii="Times New Roman" w:eastAsia="Times New Roman" w:hAnsi="Times New Roman" w:cs="Times New Roman"/>
                <w:color w:val="171717"/>
                <w:sz w:val="24"/>
                <w:szCs w:val="24"/>
                <w:lang w:val="kk-KZ"/>
              </w:rPr>
            </w:pPr>
            <w:r w:rsidRPr="002872ED">
              <w:rPr>
                <w:rFonts w:ascii="Times New Roman" w:eastAsia="Times New Roman" w:hAnsi="Times New Roman" w:cs="Times New Roman"/>
                <w:color w:val="171717"/>
                <w:sz w:val="24"/>
                <w:szCs w:val="24"/>
                <w:lang w:val="kk-KZ"/>
              </w:rPr>
              <w:t xml:space="preserve">Қоршаған ортаға ұқыпты </w:t>
            </w:r>
            <w:r>
              <w:rPr>
                <w:rFonts w:ascii="Times New Roman" w:eastAsia="Times New Roman" w:hAnsi="Times New Roman" w:cs="Times New Roman"/>
                <w:color w:val="171717"/>
                <w:sz w:val="24"/>
                <w:szCs w:val="24"/>
                <w:lang w:val="kk-KZ"/>
              </w:rPr>
              <w:t>қарау туралы түсініктерін қалыпт</w:t>
            </w:r>
            <w:r w:rsidRPr="002872ED">
              <w:rPr>
                <w:rFonts w:ascii="Times New Roman" w:eastAsia="Times New Roman" w:hAnsi="Times New Roman" w:cs="Times New Roman"/>
                <w:color w:val="171717"/>
                <w:sz w:val="24"/>
                <w:szCs w:val="24"/>
                <w:lang w:val="kk-KZ"/>
              </w:rPr>
              <w:t>астыру.</w:t>
            </w:r>
          </w:p>
          <w:p w14:paraId="558AE009" w14:textId="77777777" w:rsidR="008F5A1D" w:rsidRDefault="008F5A1D" w:rsidP="008F5A1D">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«Ұқыпты Алан» видео қарау теледидардан.</w:t>
            </w:r>
          </w:p>
          <w:p w14:paraId="4BC1AB89" w14:textId="77777777" w:rsidR="008F5A1D" w:rsidRPr="00E800F9" w:rsidRDefault="008F5A1D" w:rsidP="008F5A1D">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Қоршаған ортамен таныстыру.</w:t>
            </w:r>
          </w:p>
          <w:p w14:paraId="5FDE80AF" w14:textId="77777777" w:rsidR="008F5A1D" w:rsidRPr="00E800F9" w:rsidRDefault="008F5A1D" w:rsidP="008F5A1D">
            <w:pPr>
              <w:rPr>
                <w:rFonts w:ascii="Times New Roman" w:eastAsia="Times New Roman" w:hAnsi="Times New Roman" w:cs="Times New Roman"/>
                <w:b/>
                <w:color w:val="171717"/>
                <w:sz w:val="24"/>
                <w:szCs w:val="24"/>
                <w:lang w:val="kk-KZ"/>
              </w:rPr>
            </w:pPr>
          </w:p>
          <w:p w14:paraId="75FB9236" w14:textId="77777777" w:rsidR="008F5A1D" w:rsidRPr="00E800F9" w:rsidRDefault="008F5A1D" w:rsidP="008F5A1D">
            <w:pPr>
              <w:rPr>
                <w:rFonts w:ascii="Times New Roman" w:eastAsia="Times New Roman" w:hAnsi="Times New Roman" w:cs="Times New Roman"/>
                <w:b/>
                <w:color w:val="171717"/>
                <w:sz w:val="24"/>
                <w:szCs w:val="24"/>
                <w:lang w:val="kk-KZ"/>
              </w:rPr>
            </w:pPr>
          </w:p>
          <w:p w14:paraId="4F251D40" w14:textId="77777777" w:rsidR="008F5A1D" w:rsidRPr="00E800F9" w:rsidRDefault="008F5A1D" w:rsidP="008F5A1D">
            <w:pPr>
              <w:rPr>
                <w:rFonts w:ascii="Times New Roman" w:eastAsia="Times New Roman" w:hAnsi="Times New Roman" w:cs="Times New Roman"/>
                <w:b/>
                <w:bCs/>
                <w:color w:val="000000"/>
                <w:sz w:val="24"/>
                <w:szCs w:val="24"/>
                <w:lang w:val="kk-KZ"/>
              </w:rPr>
            </w:pPr>
            <w:r w:rsidRPr="00E800F9">
              <w:rPr>
                <w:rFonts w:ascii="Times New Roman" w:eastAsia="Times New Roman" w:hAnsi="Times New Roman" w:cs="Times New Roman"/>
                <w:b/>
                <w:bCs/>
                <w:color w:val="000000"/>
                <w:sz w:val="24"/>
                <w:szCs w:val="24"/>
                <w:lang w:val="kk-KZ"/>
              </w:rPr>
              <w:t>Ертегі оқу.</w:t>
            </w:r>
          </w:p>
          <w:p w14:paraId="5DDFEF00" w14:textId="77777777" w:rsidR="008F5A1D" w:rsidRPr="00E800F9" w:rsidRDefault="008F5A1D" w:rsidP="008F5A1D">
            <w:pPr>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«Үйшік</w:t>
            </w:r>
            <w:r w:rsidRPr="00E800F9">
              <w:rPr>
                <w:rFonts w:ascii="Times New Roman" w:eastAsia="Times New Roman" w:hAnsi="Times New Roman" w:cs="Times New Roman"/>
                <w:bCs/>
                <w:color w:val="000000"/>
                <w:sz w:val="24"/>
                <w:szCs w:val="24"/>
                <w:lang w:val="kk-KZ"/>
              </w:rPr>
              <w:t xml:space="preserve">» </w:t>
            </w:r>
          </w:p>
          <w:p w14:paraId="72E0A92A" w14:textId="77777777" w:rsidR="008F5A1D" w:rsidRDefault="008F5A1D" w:rsidP="008F5A1D">
            <w:pPr>
              <w:rPr>
                <w:rFonts w:ascii="Times New Roman" w:eastAsia="Times New Roman" w:hAnsi="Times New Roman" w:cs="Times New Roman"/>
                <w:bCs/>
                <w:color w:val="000000"/>
                <w:sz w:val="24"/>
                <w:szCs w:val="24"/>
                <w:lang w:val="kk-KZ"/>
              </w:rPr>
            </w:pPr>
            <w:r w:rsidRPr="00E800F9">
              <w:rPr>
                <w:rFonts w:ascii="Times New Roman" w:eastAsia="Times New Roman" w:hAnsi="Times New Roman" w:cs="Times New Roman"/>
                <w:b/>
                <w:bCs/>
                <w:color w:val="000000"/>
                <w:sz w:val="24"/>
                <w:szCs w:val="24"/>
                <w:lang w:val="kk-KZ"/>
              </w:rPr>
              <w:t>Мақсаты:</w:t>
            </w:r>
            <w:r w:rsidRPr="00E800F9">
              <w:rPr>
                <w:rFonts w:ascii="Times New Roman" w:eastAsia="Times New Roman" w:hAnsi="Times New Roman" w:cs="Times New Roman"/>
                <w:bCs/>
                <w:color w:val="000000"/>
                <w:sz w:val="24"/>
                <w:szCs w:val="24"/>
                <w:lang w:val="kk-KZ"/>
              </w:rPr>
              <w:t>ертегіні мұқият тыңдауға. Есінде қалған ертегі сұрақ-жауап арқылы айтуға.</w:t>
            </w:r>
            <w:r>
              <w:rPr>
                <w:rFonts w:ascii="Times New Roman" w:eastAsia="Times New Roman" w:hAnsi="Times New Roman" w:cs="Times New Roman"/>
                <w:bCs/>
                <w:color w:val="000000"/>
                <w:sz w:val="24"/>
                <w:szCs w:val="24"/>
                <w:lang w:val="kk-KZ"/>
              </w:rPr>
              <w:t xml:space="preserve"> </w:t>
            </w:r>
          </w:p>
          <w:p w14:paraId="2FC6AC1E" w14:textId="77777777" w:rsidR="008F5A1D" w:rsidRPr="00E800F9" w:rsidRDefault="008F5A1D" w:rsidP="008F5A1D">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Cs/>
                <w:color w:val="000000"/>
                <w:sz w:val="24"/>
                <w:szCs w:val="24"/>
                <w:lang w:val="kk-KZ"/>
              </w:rPr>
              <w:t>Отрибут киіп кейіпкерлердің жүрістерін салу,қимылдарын келтіру.</w:t>
            </w:r>
          </w:p>
        </w:tc>
        <w:tc>
          <w:tcPr>
            <w:tcW w:w="2562" w:type="dxa"/>
            <w:gridSpan w:val="3"/>
          </w:tcPr>
          <w:p w14:paraId="640D5603" w14:textId="77777777" w:rsidR="008F5A1D" w:rsidRPr="00E800F9" w:rsidRDefault="008F5A1D" w:rsidP="008F5A1D">
            <w:pPr>
              <w:shd w:val="clear" w:color="auto" w:fill="FFFFFF"/>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lastRenderedPageBreak/>
              <w:t>Заттық дамытушы орталардағы  ойындар.</w:t>
            </w:r>
          </w:p>
          <w:p w14:paraId="6EA9A022" w14:textId="77777777" w:rsidR="008F5A1D" w:rsidRPr="00E800F9" w:rsidRDefault="008F5A1D" w:rsidP="008F5A1D">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color w:val="171717"/>
                <w:sz w:val="24"/>
                <w:szCs w:val="24"/>
                <w:lang w:val="kk-KZ"/>
              </w:rPr>
              <w:t>Тәрбиешінің бақылауында,қауіпсіздік</w:t>
            </w:r>
            <w:r w:rsidRPr="00E800F9">
              <w:rPr>
                <w:rFonts w:ascii="Times New Roman" w:eastAsia="Times New Roman" w:hAnsi="Times New Roman" w:cs="Times New Roman"/>
                <w:color w:val="171717"/>
                <w:sz w:val="24"/>
                <w:szCs w:val="24"/>
                <w:lang w:val="kk-KZ"/>
              </w:rPr>
              <w:lastRenderedPageBreak/>
              <w:t>ті  ескерту.  Ойыннан соң ойыншықтарды орнына қоюларын қадағалау.</w:t>
            </w:r>
          </w:p>
        </w:tc>
        <w:tc>
          <w:tcPr>
            <w:tcW w:w="2683" w:type="dxa"/>
            <w:gridSpan w:val="2"/>
          </w:tcPr>
          <w:p w14:paraId="7C711988" w14:textId="77777777" w:rsidR="008F5A1D" w:rsidRDefault="008F5A1D" w:rsidP="008F5A1D">
            <w:pPr>
              <w:rPr>
                <w:rFonts w:ascii="Times New Roman" w:eastAsia="Times New Roman" w:hAnsi="Times New Roman" w:cs="Times New Roman"/>
                <w:b/>
                <w:color w:val="171717"/>
                <w:sz w:val="24"/>
                <w:szCs w:val="24"/>
                <w:lang w:val="kk-KZ"/>
              </w:rPr>
            </w:pPr>
            <w:r w:rsidRPr="00F00F88">
              <w:rPr>
                <w:rFonts w:ascii="Times New Roman" w:eastAsia="Times New Roman" w:hAnsi="Times New Roman" w:cs="Times New Roman"/>
                <w:b/>
                <w:color w:val="171717"/>
                <w:sz w:val="24"/>
                <w:szCs w:val="24"/>
                <w:lang w:val="kk-KZ"/>
              </w:rPr>
              <w:lastRenderedPageBreak/>
              <w:t xml:space="preserve">Негізгі құрылыс бөлшектерін: текшелер, кірпіштер, цилиндрлер, үшбұрыштар, призмаларды ажырата </w:t>
            </w:r>
            <w:r w:rsidRPr="00F00F88">
              <w:rPr>
                <w:rFonts w:ascii="Times New Roman" w:eastAsia="Times New Roman" w:hAnsi="Times New Roman" w:cs="Times New Roman"/>
                <w:b/>
                <w:color w:val="171717"/>
                <w:sz w:val="24"/>
                <w:szCs w:val="24"/>
                <w:lang w:val="kk-KZ"/>
              </w:rPr>
              <w:lastRenderedPageBreak/>
              <w:t>білуге, атауға және қолдануға үйрету</w:t>
            </w:r>
            <w:r>
              <w:rPr>
                <w:rFonts w:ascii="Times New Roman" w:eastAsia="Times New Roman" w:hAnsi="Times New Roman" w:cs="Times New Roman"/>
                <w:b/>
                <w:color w:val="171717"/>
                <w:sz w:val="24"/>
                <w:szCs w:val="24"/>
                <w:lang w:val="kk-KZ"/>
              </w:rPr>
              <w:t>.</w:t>
            </w:r>
          </w:p>
          <w:p w14:paraId="19ED66E0" w14:textId="77777777" w:rsidR="008F5A1D" w:rsidRPr="00F00F88" w:rsidRDefault="008F5A1D" w:rsidP="008F5A1D">
            <w:pPr>
              <w:rPr>
                <w:rFonts w:ascii="Times New Roman" w:eastAsia="Times New Roman" w:hAnsi="Times New Roman" w:cs="Times New Roman"/>
                <w:color w:val="171717"/>
                <w:sz w:val="24"/>
                <w:szCs w:val="24"/>
                <w:lang w:val="kk-KZ"/>
              </w:rPr>
            </w:pPr>
            <w:r w:rsidRPr="00F00F88">
              <w:rPr>
                <w:rFonts w:ascii="Times New Roman" w:eastAsia="Times New Roman" w:hAnsi="Times New Roman" w:cs="Times New Roman"/>
                <w:color w:val="171717"/>
                <w:sz w:val="24"/>
                <w:szCs w:val="24"/>
                <w:lang w:val="kk-KZ"/>
              </w:rPr>
              <w:t>Құрылыс бөлшектерден қала құрастыру. Биік ұйлер,көліктер,жолдар құрастыру.</w:t>
            </w:r>
            <w:r>
              <w:rPr>
                <w:rFonts w:ascii="Times New Roman" w:eastAsia="Times New Roman" w:hAnsi="Times New Roman" w:cs="Times New Roman"/>
                <w:color w:val="171717"/>
                <w:sz w:val="24"/>
                <w:szCs w:val="24"/>
                <w:lang w:val="kk-KZ"/>
              </w:rPr>
              <w:t xml:space="preserve"> Бөлшектерді бір</w:t>
            </w:r>
            <w:r w:rsidRPr="00F00F88">
              <w:rPr>
                <w:rFonts w:ascii="Times New Roman" w:eastAsia="Times New Roman" w:hAnsi="Times New Roman" w:cs="Times New Roman"/>
                <w:color w:val="171717"/>
                <w:sz w:val="24"/>
                <w:szCs w:val="24"/>
                <w:lang w:val="kk-KZ"/>
              </w:rPr>
              <w:t>-</w:t>
            </w:r>
            <w:r>
              <w:rPr>
                <w:rFonts w:ascii="Times New Roman" w:eastAsia="Times New Roman" w:hAnsi="Times New Roman" w:cs="Times New Roman"/>
                <w:color w:val="171717"/>
                <w:sz w:val="24"/>
                <w:szCs w:val="24"/>
                <w:lang w:val="kk-KZ"/>
              </w:rPr>
              <w:t xml:space="preserve"> бірімен дұрыс сәйкестердірулерін бақылау,қандай бөлшектер қолданғанын сұрау. </w:t>
            </w:r>
          </w:p>
          <w:p w14:paraId="43906B94" w14:textId="77777777" w:rsidR="008F5A1D" w:rsidRDefault="008F5A1D" w:rsidP="008F5A1D">
            <w:pPr>
              <w:rPr>
                <w:rFonts w:ascii="Times New Roman" w:eastAsia="Times New Roman" w:hAnsi="Times New Roman" w:cs="Times New Roman"/>
                <w:color w:val="171717"/>
                <w:sz w:val="24"/>
                <w:szCs w:val="24"/>
                <w:lang w:val="kk-KZ"/>
              </w:rPr>
            </w:pPr>
            <w:r>
              <w:rPr>
                <w:rFonts w:ascii="Times New Roman" w:eastAsia="Times New Roman" w:hAnsi="Times New Roman" w:cs="Times New Roman"/>
                <w:b/>
                <w:color w:val="171717"/>
                <w:sz w:val="24"/>
                <w:szCs w:val="24"/>
                <w:lang w:val="kk-KZ"/>
              </w:rPr>
              <w:t xml:space="preserve">Құрастыру,танымдық </w:t>
            </w:r>
            <w:r w:rsidRPr="00E800F9">
              <w:rPr>
                <w:rFonts w:ascii="Times New Roman" w:eastAsia="Times New Roman" w:hAnsi="Times New Roman" w:cs="Times New Roman"/>
                <w:b/>
                <w:color w:val="171717"/>
                <w:sz w:val="24"/>
                <w:szCs w:val="24"/>
                <w:lang w:val="kk-KZ"/>
              </w:rPr>
              <w:t>дағдыларын дамыту</w:t>
            </w:r>
            <w:r>
              <w:rPr>
                <w:rFonts w:ascii="Times New Roman" w:eastAsia="Times New Roman" w:hAnsi="Times New Roman" w:cs="Times New Roman"/>
                <w:color w:val="171717"/>
                <w:sz w:val="24"/>
                <w:szCs w:val="24"/>
                <w:lang w:val="kk-KZ"/>
              </w:rPr>
              <w:t>.</w:t>
            </w:r>
          </w:p>
          <w:p w14:paraId="167BDC31" w14:textId="77777777" w:rsidR="008F5A1D" w:rsidRPr="00E800F9" w:rsidRDefault="008F5A1D" w:rsidP="008F5A1D">
            <w:pPr>
              <w:rPr>
                <w:rFonts w:ascii="Times New Roman" w:eastAsia="Times New Roman" w:hAnsi="Times New Roman" w:cs="Times New Roman"/>
                <w:color w:val="171717"/>
                <w:sz w:val="24"/>
                <w:szCs w:val="24"/>
                <w:lang w:val="kk-KZ"/>
              </w:rPr>
            </w:pPr>
          </w:p>
          <w:p w14:paraId="28BB0BF5" w14:textId="77777777" w:rsidR="008F5A1D" w:rsidRPr="00E800F9" w:rsidRDefault="008F5A1D" w:rsidP="008F5A1D">
            <w:pPr>
              <w:rPr>
                <w:rFonts w:ascii="Times New Roman" w:eastAsia="Times New Roman" w:hAnsi="Times New Roman" w:cs="Times New Roman"/>
                <w:b/>
                <w:color w:val="171717"/>
                <w:sz w:val="24"/>
                <w:szCs w:val="24"/>
                <w:lang w:val="kk-KZ"/>
              </w:rPr>
            </w:pPr>
          </w:p>
          <w:p w14:paraId="2AC68CC6" w14:textId="77777777" w:rsidR="008F5A1D" w:rsidRPr="00E800F9" w:rsidRDefault="008F5A1D" w:rsidP="008F5A1D">
            <w:pPr>
              <w:rPr>
                <w:rFonts w:ascii="Times New Roman" w:eastAsia="Times New Roman" w:hAnsi="Times New Roman" w:cs="Times New Roman"/>
                <w:color w:val="171717"/>
                <w:sz w:val="24"/>
                <w:szCs w:val="24"/>
                <w:lang w:val="kk-KZ" w:eastAsia="ru-RU"/>
              </w:rPr>
            </w:pPr>
            <w:r w:rsidRPr="00E800F9">
              <w:rPr>
                <w:rFonts w:ascii="Times New Roman" w:eastAsia="Times New Roman" w:hAnsi="Times New Roman" w:cs="Times New Roman"/>
                <w:color w:val="171717"/>
                <w:sz w:val="24"/>
                <w:szCs w:val="24"/>
                <w:lang w:val="kk-KZ" w:eastAsia="ru-RU"/>
              </w:rPr>
              <w:t xml:space="preserve"> </w:t>
            </w:r>
          </w:p>
        </w:tc>
      </w:tr>
      <w:tr w:rsidR="008F5A1D" w:rsidRPr="00C9018D" w14:paraId="4BFEE852" w14:textId="77777777" w:rsidTr="009D20A8">
        <w:trPr>
          <w:trHeight w:val="1185"/>
        </w:trPr>
        <w:tc>
          <w:tcPr>
            <w:tcW w:w="2552" w:type="dxa"/>
            <w:tcBorders>
              <w:right w:val="single" w:sz="4" w:space="0" w:color="auto"/>
            </w:tcBorders>
          </w:tcPr>
          <w:p w14:paraId="64CEFFF3" w14:textId="77777777" w:rsidR="008F5A1D" w:rsidRPr="00E800F9" w:rsidRDefault="008F5A1D" w:rsidP="008F5A1D">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b/>
                <w:bCs/>
                <w:color w:val="171717"/>
                <w:sz w:val="24"/>
                <w:szCs w:val="24"/>
                <w:lang w:val="kk-KZ" w:eastAsia="ru-RU"/>
              </w:rPr>
              <w:t>Балалармен</w:t>
            </w:r>
            <w:r w:rsidRPr="00E800F9">
              <w:rPr>
                <w:rFonts w:ascii="Times New Roman" w:eastAsia="Times New Roman" w:hAnsi="Times New Roman" w:cs="Times New Roman"/>
                <w:b/>
                <w:bCs/>
                <w:color w:val="171717"/>
                <w:spacing w:val="-2"/>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жеке</w:t>
            </w:r>
            <w:r w:rsidRPr="00E800F9">
              <w:rPr>
                <w:rFonts w:ascii="Times New Roman" w:eastAsia="Times New Roman" w:hAnsi="Times New Roman" w:cs="Times New Roman"/>
                <w:b/>
                <w:bCs/>
                <w:color w:val="171717"/>
                <w:spacing w:val="-2"/>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жұмыс</w:t>
            </w:r>
          </w:p>
        </w:tc>
        <w:tc>
          <w:tcPr>
            <w:tcW w:w="2410" w:type="dxa"/>
          </w:tcPr>
          <w:p w14:paraId="743DF281" w14:textId="77777777" w:rsidR="008F5A1D" w:rsidRPr="00E800F9" w:rsidRDefault="008F5A1D" w:rsidP="008F5A1D">
            <w:pPr>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Диас,Қуаныш,Аяла,</w:t>
            </w:r>
          </w:p>
          <w:p w14:paraId="078D27EB" w14:textId="77777777" w:rsidR="008F5A1D" w:rsidRPr="00E800F9" w:rsidRDefault="008F5A1D" w:rsidP="008F5A1D">
            <w:pPr>
              <w:rPr>
                <w:rFonts w:ascii="Times New Roman" w:eastAsia="Times New Roman" w:hAnsi="Times New Roman" w:cs="Times New Roman"/>
                <w:color w:val="171717"/>
                <w:sz w:val="24"/>
                <w:szCs w:val="24"/>
                <w:lang w:val="kk-KZ"/>
              </w:rPr>
            </w:pPr>
            <w:r>
              <w:rPr>
                <w:rFonts w:ascii="Times New Roman" w:eastAsia="Calibri" w:hAnsi="Times New Roman" w:cs="Times New Roman"/>
                <w:color w:val="171717"/>
                <w:sz w:val="24"/>
                <w:szCs w:val="24"/>
                <w:lang w:val="kk-KZ"/>
              </w:rPr>
              <w:t>Айғаным,Азима,Русландармен «тәулік бөліктерін» ойынды қайталап ойнату..</w:t>
            </w:r>
          </w:p>
          <w:p w14:paraId="4D4108F5" w14:textId="77777777" w:rsidR="008F5A1D" w:rsidRPr="00E800F9" w:rsidRDefault="008F5A1D" w:rsidP="008F5A1D">
            <w:pPr>
              <w:rPr>
                <w:rFonts w:ascii="Times New Roman" w:eastAsia="Times New Roman" w:hAnsi="Times New Roman" w:cs="Times New Roman"/>
                <w:color w:val="171717"/>
                <w:sz w:val="24"/>
                <w:szCs w:val="24"/>
                <w:lang w:val="kk-KZ"/>
              </w:rPr>
            </w:pPr>
          </w:p>
          <w:p w14:paraId="53018DBF" w14:textId="77777777" w:rsidR="008F5A1D" w:rsidRPr="00E800F9" w:rsidRDefault="008F5A1D" w:rsidP="008F5A1D">
            <w:pPr>
              <w:rPr>
                <w:rFonts w:ascii="Times New Roman" w:eastAsia="Times New Roman" w:hAnsi="Times New Roman" w:cs="Times New Roman"/>
                <w:sz w:val="24"/>
                <w:szCs w:val="24"/>
                <w:lang w:val="kk-KZ"/>
              </w:rPr>
            </w:pPr>
          </w:p>
        </w:tc>
        <w:tc>
          <w:tcPr>
            <w:tcW w:w="2539" w:type="dxa"/>
            <w:gridSpan w:val="5"/>
          </w:tcPr>
          <w:p w14:paraId="7DA7C40E" w14:textId="77777777" w:rsidR="008F5A1D" w:rsidRPr="00E800F9" w:rsidRDefault="008F5A1D" w:rsidP="008F5A1D">
            <w:pPr>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 xml:space="preserve">Аяла, Айғаным,Диастармен </w:t>
            </w:r>
            <w:r>
              <w:rPr>
                <w:rFonts w:ascii="Times New Roman" w:eastAsia="Calibri" w:hAnsi="Times New Roman" w:cs="Times New Roman"/>
                <w:color w:val="171717"/>
                <w:sz w:val="24"/>
                <w:szCs w:val="24"/>
                <w:lang w:val="kk-KZ"/>
              </w:rPr>
              <w:t>суреттерді бояу. Ұқыпты бояуларын қадағалау. Қарындашты дұрыс ұстауларын ескерту.</w:t>
            </w:r>
          </w:p>
        </w:tc>
        <w:tc>
          <w:tcPr>
            <w:tcW w:w="2280" w:type="dxa"/>
            <w:gridSpan w:val="2"/>
          </w:tcPr>
          <w:p w14:paraId="28194DF7" w14:textId="77777777" w:rsidR="008F5A1D" w:rsidRDefault="008F5A1D" w:rsidP="008F5A1D">
            <w:pPr>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 xml:space="preserve"> Аяла мен Қуанышқа,Диасқа, Айғанымға </w:t>
            </w:r>
          </w:p>
          <w:p w14:paraId="6DD0C063" w14:textId="77777777" w:rsidR="008F5A1D" w:rsidRPr="00E800F9" w:rsidRDefault="008F5A1D" w:rsidP="008F5A1D">
            <w:pPr>
              <w:rPr>
                <w:rFonts w:ascii="Times New Roman" w:eastAsia="Calibri" w:hAnsi="Times New Roman" w:cs="Times New Roman"/>
                <w:color w:val="171717"/>
                <w:sz w:val="24"/>
                <w:szCs w:val="24"/>
                <w:lang w:val="kk-KZ"/>
              </w:rPr>
            </w:pPr>
            <w:r>
              <w:rPr>
                <w:rFonts w:ascii="Times New Roman" w:eastAsia="Calibri" w:hAnsi="Times New Roman" w:cs="Times New Roman"/>
                <w:color w:val="171717"/>
                <w:sz w:val="24"/>
                <w:szCs w:val="24"/>
                <w:lang w:val="kk-KZ"/>
              </w:rPr>
              <w:t>«Бағдаршам» түстерінің қызметін қайталап сұрау.</w:t>
            </w:r>
          </w:p>
        </w:tc>
        <w:tc>
          <w:tcPr>
            <w:tcW w:w="2562" w:type="dxa"/>
            <w:gridSpan w:val="3"/>
          </w:tcPr>
          <w:p w14:paraId="7C7196FD" w14:textId="77777777" w:rsidR="008F5A1D" w:rsidRPr="00E800F9" w:rsidRDefault="008F5A1D" w:rsidP="008F5A1D">
            <w:pPr>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Аяла,Қуаныш, Диастар,Айғаным,</w:t>
            </w:r>
          </w:p>
          <w:p w14:paraId="2CBA6006" w14:textId="77777777" w:rsidR="008F5A1D" w:rsidRPr="00E800F9" w:rsidRDefault="008F5A1D" w:rsidP="008F5A1D">
            <w:pPr>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 xml:space="preserve"> жеке жұмыс барысында ермекса</w:t>
            </w:r>
            <w:r>
              <w:rPr>
                <w:rFonts w:ascii="Times New Roman" w:eastAsia="Times New Roman" w:hAnsi="Times New Roman" w:cs="Times New Roman"/>
                <w:color w:val="171717"/>
                <w:sz w:val="24"/>
                <w:szCs w:val="24"/>
                <w:lang w:val="kk-KZ"/>
              </w:rPr>
              <w:t>здан бағдаршам</w:t>
            </w:r>
            <w:r w:rsidRPr="00E800F9">
              <w:rPr>
                <w:rFonts w:ascii="Times New Roman" w:eastAsia="Times New Roman" w:hAnsi="Times New Roman" w:cs="Times New Roman"/>
                <w:color w:val="171717"/>
                <w:sz w:val="24"/>
                <w:szCs w:val="24"/>
                <w:lang w:val="kk-KZ"/>
              </w:rPr>
              <w:t xml:space="preserve"> жасау.Ермек сазды бөлу,есу,созу әдістерін дұрыс қолдануларын бақылау.</w:t>
            </w:r>
          </w:p>
        </w:tc>
        <w:tc>
          <w:tcPr>
            <w:tcW w:w="2683" w:type="dxa"/>
            <w:gridSpan w:val="2"/>
          </w:tcPr>
          <w:p w14:paraId="05028041" w14:textId="77777777" w:rsidR="008F5A1D" w:rsidRPr="00E800F9" w:rsidRDefault="008F5A1D" w:rsidP="008F5A1D">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Қуаныш,Диас, Айғаным, Аяла,Азимдермен қайшымен пішіндер қиюды үйрету. қауіпсіздік ережені қадағалау.</w:t>
            </w:r>
          </w:p>
        </w:tc>
      </w:tr>
      <w:tr w:rsidR="008F5A1D" w:rsidRPr="00C9018D" w14:paraId="754C8460" w14:textId="77777777" w:rsidTr="009D20A8">
        <w:trPr>
          <w:trHeight w:val="448"/>
        </w:trPr>
        <w:tc>
          <w:tcPr>
            <w:tcW w:w="2552" w:type="dxa"/>
            <w:tcBorders>
              <w:right w:val="single" w:sz="4" w:space="0" w:color="auto"/>
            </w:tcBorders>
          </w:tcPr>
          <w:p w14:paraId="71600DC4" w14:textId="77777777" w:rsidR="008F5A1D" w:rsidRPr="00E800F9" w:rsidRDefault="008F5A1D" w:rsidP="008F5A1D">
            <w:pPr>
              <w:rPr>
                <w:rFonts w:ascii="Times New Roman" w:eastAsia="Times New Roman" w:hAnsi="Times New Roman" w:cs="Times New Roman"/>
                <w:b/>
                <w:bCs/>
                <w:color w:val="171717"/>
                <w:spacing w:val="-58"/>
                <w:sz w:val="24"/>
                <w:szCs w:val="24"/>
                <w:lang w:val="kk-KZ" w:eastAsia="ru-RU"/>
              </w:rPr>
            </w:pPr>
            <w:r w:rsidRPr="00E800F9">
              <w:rPr>
                <w:rFonts w:ascii="Times New Roman" w:eastAsia="Times New Roman" w:hAnsi="Times New Roman" w:cs="Times New Roman"/>
                <w:b/>
                <w:bCs/>
                <w:color w:val="171717"/>
                <w:sz w:val="24"/>
                <w:szCs w:val="24"/>
                <w:lang w:val="kk-KZ" w:eastAsia="ru-RU"/>
              </w:rPr>
              <w:t>Балалардың дербес әрекеті</w:t>
            </w:r>
            <w:r w:rsidRPr="00E800F9">
              <w:rPr>
                <w:rFonts w:ascii="Times New Roman" w:eastAsia="Times New Roman" w:hAnsi="Times New Roman" w:cs="Times New Roman"/>
                <w:b/>
                <w:bCs/>
                <w:color w:val="171717"/>
                <w:spacing w:val="-58"/>
                <w:sz w:val="24"/>
                <w:szCs w:val="24"/>
                <w:lang w:val="kk-KZ" w:eastAsia="ru-RU"/>
              </w:rPr>
              <w:t xml:space="preserve"> </w:t>
            </w:r>
          </w:p>
          <w:p w14:paraId="0CFD17E2" w14:textId="77777777" w:rsidR="008F5A1D" w:rsidRPr="00E800F9" w:rsidRDefault="008F5A1D" w:rsidP="008F5A1D">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b/>
                <w:bCs/>
                <w:color w:val="171717"/>
                <w:sz w:val="24"/>
                <w:szCs w:val="24"/>
                <w:lang w:val="kk-KZ" w:eastAsia="ru-RU"/>
              </w:rPr>
              <w:lastRenderedPageBreak/>
              <w:t>(баяу қимылды ойындар,</w:t>
            </w:r>
            <w:r w:rsidRPr="00E800F9">
              <w:rPr>
                <w:rFonts w:ascii="Times New Roman" w:eastAsia="Times New Roman" w:hAnsi="Times New Roman" w:cs="Times New Roman"/>
                <w:b/>
                <w:bCs/>
                <w:color w:val="171717"/>
                <w:spacing w:val="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үстел</w:t>
            </w:r>
            <w:r w:rsidRPr="00E800F9">
              <w:rPr>
                <w:rFonts w:ascii="Times New Roman" w:eastAsia="Times New Roman" w:hAnsi="Times New Roman" w:cs="Times New Roman"/>
                <w:b/>
                <w:bCs/>
                <w:color w:val="171717"/>
                <w:spacing w:val="-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үсті ойындары, бейнелеу</w:t>
            </w:r>
            <w:r w:rsidRPr="00E800F9">
              <w:rPr>
                <w:rFonts w:ascii="Times New Roman" w:eastAsia="Times New Roman" w:hAnsi="Times New Roman" w:cs="Times New Roman"/>
                <w:b/>
                <w:bCs/>
                <w:color w:val="171717"/>
                <w:spacing w:val="-1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әрекеті,</w:t>
            </w:r>
            <w:r w:rsidRPr="00E800F9">
              <w:rPr>
                <w:rFonts w:ascii="Times New Roman" w:eastAsia="Times New Roman" w:hAnsi="Times New Roman" w:cs="Times New Roman"/>
                <w:b/>
                <w:bCs/>
                <w:color w:val="171717"/>
                <w:spacing w:val="-7"/>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кітаптар</w:t>
            </w:r>
            <w:r w:rsidRPr="00E800F9">
              <w:rPr>
                <w:rFonts w:ascii="Times New Roman" w:eastAsia="Times New Roman" w:hAnsi="Times New Roman" w:cs="Times New Roman"/>
                <w:b/>
                <w:bCs/>
                <w:color w:val="171717"/>
                <w:spacing w:val="-57"/>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қарау және тағы басқа</w:t>
            </w:r>
            <w:r w:rsidRPr="00E800F9">
              <w:rPr>
                <w:rFonts w:ascii="Times New Roman" w:eastAsia="Times New Roman" w:hAnsi="Times New Roman" w:cs="Times New Roman"/>
                <w:b/>
                <w:bCs/>
                <w:color w:val="171717"/>
                <w:spacing w:val="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әрекеттер)</w:t>
            </w:r>
          </w:p>
        </w:tc>
        <w:tc>
          <w:tcPr>
            <w:tcW w:w="2977" w:type="dxa"/>
            <w:gridSpan w:val="3"/>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8F5A1D" w:rsidRPr="00C9018D" w14:paraId="1D3C994C" w14:textId="77777777" w:rsidTr="009D20A8">
              <w:trPr>
                <w:trHeight w:val="281"/>
              </w:trPr>
              <w:tc>
                <w:tcPr>
                  <w:tcW w:w="2533" w:type="dxa"/>
                </w:tcPr>
                <w:p w14:paraId="648A005B" w14:textId="77777777" w:rsidR="008F5A1D" w:rsidRPr="00E800F9" w:rsidRDefault="008F5A1D" w:rsidP="008F5A1D">
                  <w:pPr>
                    <w:autoSpaceDE w:val="0"/>
                    <w:autoSpaceDN w:val="0"/>
                    <w:adjustRightInd w:val="0"/>
                    <w:spacing w:after="0" w:line="240" w:lineRule="auto"/>
                    <w:rPr>
                      <w:rFonts w:ascii="Times New Roman" w:eastAsia="Times New Roman" w:hAnsi="Times New Roman" w:cs="Times New Roman"/>
                      <w:b/>
                      <w:color w:val="171717"/>
                      <w:sz w:val="24"/>
                      <w:szCs w:val="24"/>
                      <w:shd w:val="clear" w:color="auto" w:fill="FFFFFF"/>
                      <w:lang w:val="kk-KZ"/>
                    </w:rPr>
                  </w:pPr>
                </w:p>
              </w:tc>
            </w:tr>
          </w:tbl>
          <w:p w14:paraId="38D1C436" w14:textId="77777777" w:rsidR="008F5A1D" w:rsidRPr="00E800F9" w:rsidRDefault="008F5A1D" w:rsidP="008F5A1D">
            <w:pPr>
              <w:adjustRightInd w:val="0"/>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t>Қазақша ертегі</w:t>
            </w:r>
          </w:p>
          <w:p w14:paraId="62613005" w14:textId="77777777" w:rsidR="008F5A1D" w:rsidRPr="00E800F9" w:rsidRDefault="008F5A1D" w:rsidP="008F5A1D">
            <w:pPr>
              <w:adjustRightInd w:val="0"/>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lastRenderedPageBreak/>
              <w:t xml:space="preserve">тамашалау. </w:t>
            </w:r>
          </w:p>
          <w:p w14:paraId="457C18F1" w14:textId="77777777" w:rsidR="008F5A1D" w:rsidRPr="00E800F9" w:rsidRDefault="008F5A1D" w:rsidP="008F5A1D">
            <w:pPr>
              <w:adjustRightInd w:val="0"/>
              <w:rPr>
                <w:rFonts w:ascii="Times New Roman" w:eastAsia="Calibri" w:hAnsi="Times New Roman" w:cs="Times New Roman"/>
                <w:color w:val="171717"/>
                <w:sz w:val="24"/>
                <w:szCs w:val="24"/>
                <w:lang w:val="kk-KZ"/>
              </w:rPr>
            </w:pPr>
            <w:r>
              <w:rPr>
                <w:rFonts w:ascii="Times New Roman" w:eastAsia="Calibri" w:hAnsi="Times New Roman" w:cs="Times New Roman"/>
                <w:color w:val="171717"/>
                <w:sz w:val="24"/>
                <w:szCs w:val="24"/>
                <w:lang w:val="kk-KZ"/>
              </w:rPr>
              <w:t>«мақта қыз</w:t>
            </w:r>
            <w:r w:rsidRPr="00E800F9">
              <w:rPr>
                <w:rFonts w:ascii="Times New Roman" w:eastAsia="Calibri" w:hAnsi="Times New Roman" w:cs="Times New Roman"/>
                <w:color w:val="171717"/>
                <w:sz w:val="24"/>
                <w:szCs w:val="24"/>
                <w:lang w:val="kk-KZ"/>
              </w:rPr>
              <w:t>» ертегісін көру. Қысқаша мазмұнын айту.</w:t>
            </w:r>
          </w:p>
          <w:p w14:paraId="44D5A952" w14:textId="77777777" w:rsidR="008F5A1D" w:rsidRPr="00E800F9" w:rsidRDefault="008F5A1D" w:rsidP="008F5A1D">
            <w:pPr>
              <w:adjustRightInd w:val="0"/>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Сөздерді байланыстырып толық сөйлеуін қадағалау.</w:t>
            </w:r>
          </w:p>
          <w:p w14:paraId="53CD8B79" w14:textId="77777777" w:rsidR="008F5A1D" w:rsidRPr="00E800F9" w:rsidRDefault="008F5A1D" w:rsidP="008F5A1D">
            <w:pPr>
              <w:adjustRightInd w:val="0"/>
              <w:rPr>
                <w:rFonts w:ascii="Times New Roman" w:eastAsia="Calibri" w:hAnsi="Times New Roman" w:cs="Times New Roman"/>
                <w:color w:val="171717"/>
                <w:sz w:val="24"/>
                <w:szCs w:val="24"/>
                <w:lang w:val="kk-KZ"/>
              </w:rPr>
            </w:pPr>
          </w:p>
          <w:p w14:paraId="0F6C9540" w14:textId="77777777" w:rsidR="008F5A1D" w:rsidRPr="00E800F9" w:rsidRDefault="008F5A1D" w:rsidP="008F5A1D">
            <w:pPr>
              <w:adjustRightInd w:val="0"/>
              <w:rPr>
                <w:rFonts w:ascii="Times New Roman" w:eastAsia="Calibri" w:hAnsi="Times New Roman" w:cs="Times New Roman"/>
                <w:color w:val="171717"/>
                <w:sz w:val="24"/>
                <w:szCs w:val="24"/>
                <w:lang w:val="kk-KZ"/>
              </w:rPr>
            </w:pPr>
          </w:p>
          <w:p w14:paraId="53A66821" w14:textId="77777777" w:rsidR="008F5A1D" w:rsidRPr="00E800F9" w:rsidRDefault="008F5A1D" w:rsidP="008F5A1D">
            <w:pPr>
              <w:adjustRightInd w:val="0"/>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Үстел үсті дамытушы ойындар ойнату,бақылау. Көмек қажет ететін баламен жеке жұмыс жүргізу,үйрету.</w:t>
            </w:r>
          </w:p>
        </w:tc>
        <w:tc>
          <w:tcPr>
            <w:tcW w:w="2213" w:type="dxa"/>
            <w:gridSpan w:val="4"/>
            <w:tcBorders>
              <w:left w:val="single" w:sz="4" w:space="0" w:color="auto"/>
              <w:right w:val="single" w:sz="4" w:space="0" w:color="auto"/>
            </w:tcBorders>
          </w:tcPr>
          <w:p w14:paraId="31F59673" w14:textId="77777777" w:rsidR="008F5A1D" w:rsidRDefault="008F5A1D" w:rsidP="008F5A1D">
            <w:pPr>
              <w:adjustRightInd w:val="0"/>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lastRenderedPageBreak/>
              <w:t xml:space="preserve">«Біздің бақша» терезе алдына </w:t>
            </w:r>
            <w:r>
              <w:rPr>
                <w:rFonts w:ascii="Times New Roman" w:eastAsia="Calibri" w:hAnsi="Times New Roman" w:cs="Times New Roman"/>
                <w:b/>
                <w:color w:val="000000"/>
                <w:sz w:val="24"/>
                <w:szCs w:val="24"/>
                <w:lang w:val="kk-KZ"/>
              </w:rPr>
              <w:lastRenderedPageBreak/>
              <w:t xml:space="preserve">аскөк тұқымын егу. </w:t>
            </w:r>
          </w:p>
          <w:p w14:paraId="35999929" w14:textId="77777777" w:rsidR="008F5A1D" w:rsidRDefault="008F5A1D" w:rsidP="008F5A1D">
            <w:pPr>
              <w:adjustRightInd w:val="0"/>
              <w:rPr>
                <w:rFonts w:ascii="Times New Roman" w:eastAsia="Calibri" w:hAnsi="Times New Roman" w:cs="Times New Roman"/>
                <w:color w:val="000000"/>
                <w:sz w:val="24"/>
                <w:szCs w:val="24"/>
                <w:lang w:val="kk-KZ"/>
              </w:rPr>
            </w:pPr>
            <w:r w:rsidRPr="00E800F9">
              <w:rPr>
                <w:rFonts w:ascii="Times New Roman" w:eastAsia="Calibri" w:hAnsi="Times New Roman" w:cs="Times New Roman"/>
                <w:color w:val="000000"/>
                <w:sz w:val="24"/>
                <w:szCs w:val="24"/>
                <w:lang w:val="kk-KZ"/>
              </w:rPr>
              <w:t xml:space="preserve"> </w:t>
            </w:r>
            <w:r w:rsidRPr="005F57FD">
              <w:rPr>
                <w:rFonts w:ascii="Times New Roman" w:eastAsia="Calibri" w:hAnsi="Times New Roman" w:cs="Times New Roman"/>
                <w:b/>
                <w:color w:val="000000"/>
                <w:sz w:val="24"/>
                <w:szCs w:val="24"/>
                <w:lang w:val="kk-KZ"/>
              </w:rPr>
              <w:t>Мақсаты:</w:t>
            </w:r>
            <w:r>
              <w:rPr>
                <w:rFonts w:ascii="Times New Roman" w:eastAsia="Calibri" w:hAnsi="Times New Roman" w:cs="Times New Roman"/>
                <w:color w:val="000000"/>
                <w:sz w:val="24"/>
                <w:szCs w:val="24"/>
                <w:lang w:val="kk-KZ"/>
              </w:rPr>
              <w:t xml:space="preserve"> балаларды еңбекке баулу, аскөкті не үшін пайдаланамыз? Тұқымымен таныстыру,топырақ дайындау,тұқымды егу барысын көрсету. Күннің көзіне қою,күнделікті су құю арқылы күтім жасау керегін айту. Аскөкті күнделікті бақылау. </w:t>
            </w:r>
            <w:r w:rsidRPr="00070237">
              <w:rPr>
                <w:rFonts w:ascii="Times New Roman" w:eastAsia="Calibri" w:hAnsi="Times New Roman" w:cs="Times New Roman"/>
                <w:color w:val="000000"/>
                <w:sz w:val="24"/>
                <w:szCs w:val="24"/>
                <w:lang w:val="kk-KZ"/>
              </w:rPr>
              <w:t>(т</w:t>
            </w:r>
            <w:r>
              <w:rPr>
                <w:rFonts w:ascii="Times New Roman" w:eastAsia="Calibri" w:hAnsi="Times New Roman" w:cs="Times New Roman"/>
                <w:color w:val="000000"/>
                <w:sz w:val="24"/>
                <w:szCs w:val="24"/>
                <w:lang w:val="kk-KZ"/>
              </w:rPr>
              <w:t>опырақ бетіне шығуын, сабағының ұзаруын</w:t>
            </w:r>
            <w:r w:rsidRPr="00070237">
              <w:rPr>
                <w:rFonts w:ascii="Times New Roman" w:eastAsia="Calibri" w:hAnsi="Times New Roman" w:cs="Times New Roman"/>
                <w:color w:val="000000"/>
                <w:sz w:val="24"/>
                <w:szCs w:val="24"/>
                <w:lang w:val="kk-KZ"/>
              </w:rPr>
              <w:t>)</w:t>
            </w:r>
            <w:r>
              <w:rPr>
                <w:rFonts w:ascii="Times New Roman" w:eastAsia="Calibri" w:hAnsi="Times New Roman" w:cs="Times New Roman"/>
                <w:color w:val="000000"/>
                <w:sz w:val="24"/>
                <w:szCs w:val="24"/>
                <w:lang w:val="kk-KZ"/>
              </w:rPr>
              <w:t xml:space="preserve">  </w:t>
            </w:r>
          </w:p>
          <w:p w14:paraId="60959C80" w14:textId="77777777" w:rsidR="008F5A1D" w:rsidRPr="00070237" w:rsidRDefault="008F5A1D" w:rsidP="008F5A1D">
            <w:pPr>
              <w:adjustRightInd w:val="0"/>
              <w:rPr>
                <w:rFonts w:ascii="Times New Roman" w:eastAsia="Calibri" w:hAnsi="Times New Roman" w:cs="Times New Roman"/>
                <w:b/>
                <w:color w:val="000000"/>
                <w:sz w:val="24"/>
                <w:szCs w:val="24"/>
                <w:lang w:val="kk-KZ"/>
              </w:rPr>
            </w:pPr>
            <w:r w:rsidRPr="00E800F9">
              <w:rPr>
                <w:rFonts w:ascii="Times New Roman" w:eastAsia="Calibri" w:hAnsi="Times New Roman" w:cs="Times New Roman"/>
                <w:color w:val="000000"/>
                <w:sz w:val="24"/>
                <w:szCs w:val="24"/>
                <w:lang w:val="kk-KZ"/>
              </w:rPr>
              <w:t>(</w:t>
            </w:r>
            <w:r w:rsidRPr="00E800F9">
              <w:rPr>
                <w:rFonts w:ascii="Times New Roman" w:eastAsia="Calibri" w:hAnsi="Times New Roman" w:cs="Times New Roman"/>
                <w:b/>
                <w:color w:val="000000"/>
                <w:sz w:val="24"/>
                <w:szCs w:val="24"/>
                <w:lang w:val="kk-KZ"/>
              </w:rPr>
              <w:t>қимыл қозғалыстарын,сөздік қорларын дамыту)</w:t>
            </w:r>
          </w:p>
        </w:tc>
        <w:tc>
          <w:tcPr>
            <w:tcW w:w="2670" w:type="dxa"/>
            <w:gridSpan w:val="2"/>
            <w:tcBorders>
              <w:left w:val="single" w:sz="4" w:space="0" w:color="auto"/>
              <w:right w:val="single" w:sz="4" w:space="0" w:color="auto"/>
            </w:tcBorders>
          </w:tcPr>
          <w:p w14:paraId="66A1B5D6" w14:textId="77777777" w:rsidR="008F5A1D" w:rsidRPr="00E800F9" w:rsidRDefault="008F5A1D" w:rsidP="008F5A1D">
            <w:pPr>
              <w:adjustRightInd w:val="0"/>
              <w:rPr>
                <w:rFonts w:ascii="Times New Roman" w:eastAsia="Times New Roman" w:hAnsi="Times New Roman" w:cs="Times New Roman"/>
                <w:b/>
                <w:color w:val="171717"/>
                <w:sz w:val="24"/>
                <w:szCs w:val="24"/>
                <w:shd w:val="clear" w:color="auto" w:fill="FFFFFF"/>
                <w:lang w:val="kk-KZ"/>
              </w:rPr>
            </w:pPr>
            <w:r w:rsidRPr="00E800F9">
              <w:rPr>
                <w:rFonts w:ascii="Times New Roman" w:eastAsia="Times New Roman" w:hAnsi="Times New Roman" w:cs="Times New Roman"/>
                <w:color w:val="171717"/>
                <w:sz w:val="24"/>
                <w:szCs w:val="24"/>
                <w:shd w:val="clear" w:color="auto" w:fill="FFFFFF"/>
                <w:lang w:val="kk-KZ"/>
              </w:rPr>
              <w:lastRenderedPageBreak/>
              <w:t xml:space="preserve"> </w:t>
            </w:r>
            <w:r w:rsidRPr="00E800F9">
              <w:rPr>
                <w:rFonts w:ascii="Times New Roman" w:eastAsia="Times New Roman" w:hAnsi="Times New Roman" w:cs="Times New Roman"/>
                <w:b/>
                <w:color w:val="171717"/>
                <w:sz w:val="24"/>
                <w:szCs w:val="24"/>
                <w:shd w:val="clear" w:color="auto" w:fill="FFFFFF"/>
                <w:lang w:val="kk-KZ"/>
              </w:rPr>
              <w:t>Санамақ  жаттау.</w:t>
            </w:r>
          </w:p>
          <w:p w14:paraId="64C9BCB0" w14:textId="77777777" w:rsidR="008F5A1D" w:rsidRDefault="008F5A1D" w:rsidP="008F5A1D">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Бас бармағым әкем,</w:t>
            </w:r>
          </w:p>
          <w:p w14:paraId="2A58A5FF" w14:textId="77777777" w:rsidR="008F5A1D" w:rsidRDefault="008F5A1D" w:rsidP="008F5A1D">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lastRenderedPageBreak/>
              <w:t>Балан үйрек анам.</w:t>
            </w:r>
          </w:p>
          <w:p w14:paraId="25E4FD5B" w14:textId="77777777" w:rsidR="008F5A1D" w:rsidRDefault="008F5A1D" w:rsidP="008F5A1D">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Ортан терек ағам,</w:t>
            </w:r>
          </w:p>
          <w:p w14:paraId="5CD85E1B" w14:textId="77777777" w:rsidR="008F5A1D" w:rsidRDefault="008F5A1D" w:rsidP="008F5A1D">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Шылдыр шүмек мен,</w:t>
            </w:r>
          </w:p>
          <w:p w14:paraId="739F07AC" w14:textId="77777777" w:rsidR="008F5A1D" w:rsidRDefault="008F5A1D" w:rsidP="008F5A1D">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Кішкентай бөбек сен!</w:t>
            </w:r>
          </w:p>
          <w:p w14:paraId="36F657D5" w14:textId="77777777" w:rsidR="008F5A1D" w:rsidRDefault="008F5A1D" w:rsidP="008F5A1D">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Бір үйде біз нешеуміз?</w:t>
            </w:r>
          </w:p>
          <w:p w14:paraId="23945415" w14:textId="77777777" w:rsidR="008F5A1D" w:rsidRDefault="008F5A1D" w:rsidP="008F5A1D">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Бір үйде біз бесеуміз!</w:t>
            </w:r>
          </w:p>
          <w:p w14:paraId="0C6A6AF8" w14:textId="77777777" w:rsidR="008F5A1D" w:rsidRPr="00E904C4" w:rsidRDefault="008F5A1D" w:rsidP="008F5A1D">
            <w:pPr>
              <w:adjustRightInd w:val="0"/>
              <w:rPr>
                <w:rFonts w:ascii="Times New Roman" w:eastAsia="Times New Roman" w:hAnsi="Times New Roman" w:cs="Times New Roman"/>
                <w:color w:val="171717"/>
                <w:sz w:val="24"/>
                <w:szCs w:val="24"/>
                <w:shd w:val="clear" w:color="auto" w:fill="FFFFFF"/>
                <w:lang w:val="kk-KZ"/>
              </w:rPr>
            </w:pPr>
            <w:r w:rsidRPr="00E904C4">
              <w:rPr>
                <w:rFonts w:ascii="Times New Roman" w:eastAsia="Times New Roman" w:hAnsi="Times New Roman" w:cs="Times New Roman"/>
                <w:color w:val="171717"/>
                <w:sz w:val="24"/>
                <w:szCs w:val="24"/>
                <w:shd w:val="clear" w:color="auto" w:fill="FFFFFF"/>
                <w:lang w:val="kk-KZ"/>
              </w:rPr>
              <w:t xml:space="preserve">12345 </w:t>
            </w:r>
            <w:r>
              <w:rPr>
                <w:rFonts w:ascii="Times New Roman" w:eastAsia="Times New Roman" w:hAnsi="Times New Roman" w:cs="Times New Roman"/>
                <w:color w:val="171717"/>
                <w:sz w:val="24"/>
                <w:szCs w:val="24"/>
                <w:shd w:val="clear" w:color="auto" w:fill="FFFFFF"/>
                <w:lang w:val="kk-KZ"/>
              </w:rPr>
              <w:t>санау.</w:t>
            </w:r>
          </w:p>
          <w:p w14:paraId="10651AA4" w14:textId="65BABD5E" w:rsidR="008F5A1D" w:rsidRPr="00E800F9" w:rsidRDefault="008F5A1D" w:rsidP="008F5A1D">
            <w:pPr>
              <w:adjustRightInd w:val="0"/>
              <w:rPr>
                <w:rFonts w:ascii="Times New Roman" w:eastAsia="Times New Roman" w:hAnsi="Times New Roman" w:cs="Times New Roman"/>
                <w:b/>
                <w:color w:val="171717"/>
                <w:sz w:val="24"/>
                <w:szCs w:val="24"/>
                <w:shd w:val="clear" w:color="auto" w:fill="FFFFFF"/>
                <w:lang w:val="kk-KZ"/>
              </w:rPr>
            </w:pPr>
            <w:r w:rsidRPr="00E800F9">
              <w:rPr>
                <w:rFonts w:ascii="Times New Roman" w:eastAsia="Times New Roman" w:hAnsi="Times New Roman" w:cs="Times New Roman"/>
                <w:b/>
                <w:color w:val="171717"/>
                <w:sz w:val="24"/>
                <w:szCs w:val="24"/>
                <w:shd w:val="clear" w:color="auto" w:fill="FFFFFF"/>
                <w:lang w:val="kk-KZ"/>
              </w:rPr>
              <w:t>(Қимылын келтіріп жасау)</w:t>
            </w:r>
          </w:p>
          <w:p w14:paraId="11BBD202" w14:textId="77777777" w:rsidR="008F5A1D" w:rsidRDefault="008F5A1D" w:rsidP="008F5A1D">
            <w:pPr>
              <w:adjustRightInd w:val="0"/>
              <w:rPr>
                <w:rFonts w:ascii="Times New Roman" w:eastAsia="Calibri" w:hAnsi="Times New Roman" w:cs="Times New Roman"/>
                <w:b/>
                <w:color w:val="171717"/>
                <w:sz w:val="24"/>
                <w:szCs w:val="24"/>
                <w:lang w:val="kk-KZ"/>
              </w:rPr>
            </w:pPr>
            <w:r w:rsidRPr="00B131D0">
              <w:rPr>
                <w:rFonts w:ascii="Times New Roman" w:eastAsia="Calibri" w:hAnsi="Times New Roman" w:cs="Times New Roman"/>
                <w:b/>
                <w:color w:val="171717"/>
                <w:sz w:val="24"/>
                <w:szCs w:val="24"/>
                <w:lang w:val="kk-KZ"/>
              </w:rPr>
              <w:t>Еркін ойын.</w:t>
            </w:r>
          </w:p>
          <w:p w14:paraId="6D7454B1" w14:textId="77777777" w:rsidR="008F5A1D" w:rsidRPr="00B131D0" w:rsidRDefault="008F5A1D" w:rsidP="008F5A1D">
            <w:pPr>
              <w:adjustRightInd w:val="0"/>
              <w:rPr>
                <w:rFonts w:ascii="Times New Roman" w:eastAsia="Calibri" w:hAnsi="Times New Roman" w:cs="Times New Roman"/>
                <w:i/>
                <w:color w:val="171717"/>
                <w:sz w:val="24"/>
                <w:szCs w:val="24"/>
                <w:lang w:val="kk-KZ"/>
              </w:rPr>
            </w:pPr>
            <w:r>
              <w:rPr>
                <w:rFonts w:ascii="Times New Roman" w:eastAsia="Calibri" w:hAnsi="Times New Roman" w:cs="Times New Roman"/>
                <w:i/>
                <w:color w:val="171717"/>
                <w:sz w:val="24"/>
                <w:szCs w:val="24"/>
                <w:lang w:val="kk-KZ"/>
              </w:rPr>
              <w:t>Топтағы қ</w:t>
            </w:r>
            <w:r w:rsidRPr="00B131D0">
              <w:rPr>
                <w:rFonts w:ascii="Times New Roman" w:eastAsia="Calibri" w:hAnsi="Times New Roman" w:cs="Times New Roman"/>
                <w:i/>
                <w:color w:val="171717"/>
                <w:sz w:val="24"/>
                <w:szCs w:val="24"/>
                <w:lang w:val="kk-KZ"/>
              </w:rPr>
              <w:t>ауіпсіздік ережесін ескерту.</w:t>
            </w:r>
          </w:p>
          <w:p w14:paraId="22E1EC75" w14:textId="77777777" w:rsidR="008F5A1D" w:rsidRPr="00E800F9" w:rsidRDefault="008F5A1D" w:rsidP="008F5A1D">
            <w:pPr>
              <w:adjustRightInd w:val="0"/>
              <w:rPr>
                <w:rFonts w:ascii="Times New Roman" w:eastAsia="Calibri" w:hAnsi="Times New Roman" w:cs="Times New Roman"/>
                <w:b/>
                <w:color w:val="171717"/>
                <w:sz w:val="24"/>
                <w:szCs w:val="24"/>
                <w:lang w:val="kk-KZ"/>
              </w:rPr>
            </w:pPr>
          </w:p>
        </w:tc>
        <w:tc>
          <w:tcPr>
            <w:tcW w:w="2325" w:type="dxa"/>
            <w:gridSpan w:val="3"/>
            <w:tcBorders>
              <w:left w:val="single" w:sz="4" w:space="0" w:color="auto"/>
              <w:right w:val="single" w:sz="4" w:space="0" w:color="auto"/>
            </w:tcBorders>
          </w:tcPr>
          <w:p w14:paraId="3A08EABF" w14:textId="0EEEBFB0" w:rsidR="008F5A1D" w:rsidRPr="00E800F9" w:rsidRDefault="008F5A1D" w:rsidP="008F5A1D">
            <w:pPr>
              <w:adjustRightInd w:val="0"/>
              <w:rPr>
                <w:rFonts w:ascii="Times New Roman" w:eastAsia="Times New Roman" w:hAnsi="Times New Roman" w:cs="Times New Roman"/>
                <w:color w:val="171717"/>
                <w:sz w:val="24"/>
                <w:szCs w:val="24"/>
                <w:shd w:val="clear" w:color="auto" w:fill="FFFFFF"/>
                <w:lang w:val="kk-KZ"/>
              </w:rPr>
            </w:pPr>
            <w:r w:rsidRPr="00E800F9">
              <w:rPr>
                <w:rFonts w:ascii="Times New Roman" w:eastAsia="Times New Roman" w:hAnsi="Times New Roman" w:cs="Times New Roman"/>
                <w:b/>
                <w:color w:val="171717"/>
                <w:sz w:val="24"/>
                <w:szCs w:val="24"/>
                <w:shd w:val="clear" w:color="auto" w:fill="FFFFFF"/>
                <w:lang w:val="kk-KZ"/>
              </w:rPr>
              <w:lastRenderedPageBreak/>
              <w:t>Сюжеттік рөлдік ойын:</w:t>
            </w:r>
            <w:r>
              <w:rPr>
                <w:rFonts w:ascii="Times New Roman" w:eastAsia="Times New Roman" w:hAnsi="Times New Roman" w:cs="Times New Roman"/>
                <w:color w:val="171717"/>
                <w:sz w:val="24"/>
                <w:szCs w:val="24"/>
                <w:shd w:val="clear" w:color="auto" w:fill="FFFFFF"/>
                <w:lang w:val="kk-KZ"/>
              </w:rPr>
              <w:t xml:space="preserve"> «Дәрігер</w:t>
            </w:r>
            <w:r w:rsidRPr="00E800F9">
              <w:rPr>
                <w:rFonts w:ascii="Times New Roman" w:eastAsia="Times New Roman" w:hAnsi="Times New Roman" w:cs="Times New Roman"/>
                <w:color w:val="171717"/>
                <w:sz w:val="24"/>
                <w:szCs w:val="24"/>
                <w:shd w:val="clear" w:color="auto" w:fill="FFFFFF"/>
                <w:lang w:val="kk-KZ"/>
              </w:rPr>
              <w:t>»</w:t>
            </w:r>
          </w:p>
          <w:p w14:paraId="03226A98" w14:textId="77777777" w:rsidR="008F5A1D" w:rsidRPr="00E800F9" w:rsidRDefault="008F5A1D" w:rsidP="008F5A1D">
            <w:pPr>
              <w:adjustRightInd w:val="0"/>
              <w:rPr>
                <w:rFonts w:ascii="Times New Roman" w:eastAsia="Times New Roman" w:hAnsi="Times New Roman" w:cs="Times New Roman"/>
                <w:color w:val="171717"/>
                <w:sz w:val="24"/>
                <w:szCs w:val="24"/>
                <w:shd w:val="clear" w:color="auto" w:fill="FFFFFF"/>
                <w:lang w:val="kk-KZ"/>
              </w:rPr>
            </w:pPr>
            <w:r w:rsidRPr="00E800F9">
              <w:rPr>
                <w:rFonts w:ascii="Times New Roman" w:eastAsia="Times New Roman" w:hAnsi="Times New Roman" w:cs="Times New Roman"/>
                <w:b/>
                <w:color w:val="171717"/>
                <w:sz w:val="24"/>
                <w:szCs w:val="24"/>
                <w:shd w:val="clear" w:color="auto" w:fill="FFFFFF"/>
                <w:lang w:val="kk-KZ"/>
              </w:rPr>
              <w:lastRenderedPageBreak/>
              <w:t>Мақсаты:</w:t>
            </w:r>
            <w:r>
              <w:rPr>
                <w:rFonts w:ascii="Times New Roman" w:eastAsia="Times New Roman" w:hAnsi="Times New Roman" w:cs="Times New Roman"/>
                <w:color w:val="171717"/>
                <w:sz w:val="24"/>
                <w:szCs w:val="24"/>
                <w:shd w:val="clear" w:color="auto" w:fill="FFFFFF"/>
                <w:lang w:val="kk-KZ"/>
              </w:rPr>
              <w:t xml:space="preserve"> дәрігер </w:t>
            </w:r>
            <w:r w:rsidRPr="00E800F9">
              <w:rPr>
                <w:rFonts w:ascii="Times New Roman" w:eastAsia="Times New Roman" w:hAnsi="Times New Roman" w:cs="Times New Roman"/>
                <w:color w:val="171717"/>
                <w:sz w:val="24"/>
                <w:szCs w:val="24"/>
                <w:shd w:val="clear" w:color="auto" w:fill="FFFFFF"/>
                <w:lang w:val="kk-KZ"/>
              </w:rPr>
              <w:t>қызметі жайлы түсінік толықтыру.</w:t>
            </w:r>
          </w:p>
          <w:p w14:paraId="42BF7DB9" w14:textId="5D7FE7DC" w:rsidR="008F5A1D" w:rsidRPr="00E800F9" w:rsidRDefault="008F5A1D" w:rsidP="008F5A1D">
            <w:pPr>
              <w:adjustRightInd w:val="0"/>
              <w:rPr>
                <w:rFonts w:ascii="Times New Roman" w:eastAsia="Times New Roman" w:hAnsi="Times New Roman" w:cs="Times New Roman"/>
                <w:color w:val="171717"/>
                <w:sz w:val="24"/>
                <w:szCs w:val="24"/>
                <w:shd w:val="clear" w:color="auto" w:fill="FFFFFF"/>
                <w:lang w:val="kk-KZ"/>
              </w:rPr>
            </w:pPr>
            <w:r w:rsidRPr="00E800F9">
              <w:rPr>
                <w:rFonts w:ascii="Times New Roman" w:eastAsia="Times New Roman" w:hAnsi="Times New Roman" w:cs="Times New Roman"/>
                <w:color w:val="171717"/>
                <w:sz w:val="24"/>
                <w:szCs w:val="24"/>
                <w:shd w:val="clear" w:color="auto" w:fill="FFFFFF"/>
                <w:lang w:val="kk-KZ"/>
              </w:rPr>
              <w:t xml:space="preserve">Үлкендердің қызметін бағалау. </w:t>
            </w:r>
          </w:p>
          <w:p w14:paraId="07F598E8" w14:textId="783C7177" w:rsidR="008F5A1D" w:rsidRPr="00E800F9" w:rsidRDefault="008F5A1D" w:rsidP="008F5A1D">
            <w:pPr>
              <w:adjustRightInd w:val="0"/>
              <w:rPr>
                <w:rFonts w:ascii="Times New Roman" w:eastAsia="Times New Roman" w:hAnsi="Times New Roman" w:cs="Times New Roman"/>
                <w:color w:val="171717"/>
                <w:sz w:val="24"/>
                <w:szCs w:val="24"/>
                <w:shd w:val="clear" w:color="auto" w:fill="FFFFFF"/>
                <w:lang w:val="kk-KZ"/>
              </w:rPr>
            </w:pPr>
            <w:r w:rsidRPr="00E800F9">
              <w:rPr>
                <w:rFonts w:ascii="Times New Roman" w:eastAsia="Times New Roman" w:hAnsi="Times New Roman" w:cs="Times New Roman"/>
                <w:color w:val="171717"/>
                <w:sz w:val="24"/>
                <w:szCs w:val="24"/>
                <w:shd w:val="clear" w:color="auto" w:fill="FFFFFF"/>
                <w:lang w:val="kk-KZ"/>
              </w:rPr>
              <w:t>Тәрбиеші апайға ойыншықтарды жинауға, оны жууға көмектесу. Еңбекке баулу,үлкендердің еңбегін бағалауға тәрбиелеу.</w:t>
            </w:r>
          </w:p>
          <w:p w14:paraId="73F7BCDE" w14:textId="77777777" w:rsidR="008F5A1D" w:rsidRDefault="008F5A1D" w:rsidP="008F5A1D">
            <w:pPr>
              <w:adjustRightInd w:val="0"/>
              <w:rPr>
                <w:rFonts w:ascii="Times New Roman" w:eastAsia="Calibri" w:hAnsi="Times New Roman" w:cs="Times New Roman"/>
                <w:b/>
                <w:color w:val="000000"/>
                <w:sz w:val="24"/>
                <w:szCs w:val="24"/>
                <w:lang w:val="kk-KZ"/>
              </w:rPr>
            </w:pPr>
            <w:r w:rsidRPr="00E800F9">
              <w:rPr>
                <w:rFonts w:ascii="Times New Roman" w:eastAsia="Calibri" w:hAnsi="Times New Roman" w:cs="Times New Roman"/>
                <w:b/>
                <w:color w:val="000000"/>
                <w:sz w:val="24"/>
                <w:szCs w:val="24"/>
                <w:lang w:val="kk-KZ"/>
              </w:rPr>
              <w:t>Еркін ойындар.</w:t>
            </w:r>
          </w:p>
          <w:p w14:paraId="02158085" w14:textId="77777777" w:rsidR="008F5A1D" w:rsidRPr="00B131D0" w:rsidRDefault="008F5A1D" w:rsidP="008F5A1D">
            <w:pPr>
              <w:adjustRightInd w:val="0"/>
              <w:rPr>
                <w:rFonts w:ascii="Times New Roman" w:eastAsia="Calibri" w:hAnsi="Times New Roman" w:cs="Times New Roman"/>
                <w:i/>
                <w:color w:val="171717"/>
                <w:sz w:val="24"/>
                <w:szCs w:val="24"/>
                <w:lang w:val="kk-KZ"/>
              </w:rPr>
            </w:pPr>
            <w:r w:rsidRPr="00B131D0">
              <w:rPr>
                <w:rFonts w:ascii="Times New Roman" w:eastAsia="Calibri" w:hAnsi="Times New Roman" w:cs="Times New Roman"/>
                <w:i/>
                <w:color w:val="171717"/>
                <w:sz w:val="24"/>
                <w:szCs w:val="24"/>
                <w:lang w:val="kk-KZ"/>
              </w:rPr>
              <w:t>Топтағы қауіпсіздік ережесін ескерту.</w:t>
            </w:r>
          </w:p>
        </w:tc>
        <w:tc>
          <w:tcPr>
            <w:tcW w:w="2289" w:type="dxa"/>
            <w:tcBorders>
              <w:left w:val="single" w:sz="4" w:space="0" w:color="auto"/>
            </w:tcBorders>
          </w:tcPr>
          <w:p w14:paraId="0DF02923" w14:textId="77777777" w:rsidR="008F5A1D" w:rsidRPr="00E800F9" w:rsidRDefault="008F5A1D" w:rsidP="008F5A1D">
            <w:pPr>
              <w:adjustRightInd w:val="0"/>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lastRenderedPageBreak/>
              <w:t>«Ғажайып қап» ойыны.</w:t>
            </w:r>
          </w:p>
          <w:p w14:paraId="5166EDBF" w14:textId="77777777" w:rsidR="008F5A1D" w:rsidRPr="00E800F9" w:rsidRDefault="008F5A1D" w:rsidP="008F5A1D">
            <w:pPr>
              <w:adjustRightInd w:val="0"/>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lastRenderedPageBreak/>
              <w:t>Қаптың ішінде не бар екен? Қапқа қолын салып сипап сезу арқылы ойыншықтың атауын айту.</w:t>
            </w:r>
          </w:p>
          <w:p w14:paraId="74BB948C" w14:textId="77777777" w:rsidR="008F5A1D" w:rsidRPr="00E800F9" w:rsidRDefault="008F5A1D" w:rsidP="008F5A1D">
            <w:pPr>
              <w:adjustRightInd w:val="0"/>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Сипап сезу қабілеттерін дамыту.</w:t>
            </w:r>
          </w:p>
          <w:p w14:paraId="5B3EA8BB" w14:textId="77777777" w:rsidR="008F5A1D" w:rsidRPr="00E800F9" w:rsidRDefault="008F5A1D" w:rsidP="008F5A1D">
            <w:pPr>
              <w:adjustRightInd w:val="0"/>
              <w:rPr>
                <w:rFonts w:ascii="Times New Roman" w:eastAsia="Calibri" w:hAnsi="Times New Roman" w:cs="Times New Roman"/>
                <w:color w:val="171717"/>
                <w:sz w:val="24"/>
                <w:szCs w:val="24"/>
                <w:lang w:val="kk-KZ"/>
              </w:rPr>
            </w:pPr>
          </w:p>
          <w:p w14:paraId="0DDC011A" w14:textId="77777777" w:rsidR="008F5A1D" w:rsidRPr="00E800F9" w:rsidRDefault="008F5A1D" w:rsidP="008F5A1D">
            <w:pPr>
              <w:adjustRightInd w:val="0"/>
              <w:rPr>
                <w:rFonts w:ascii="Times New Roman" w:eastAsia="Calibri" w:hAnsi="Times New Roman" w:cs="Times New Roman"/>
                <w:color w:val="171717"/>
                <w:sz w:val="24"/>
                <w:szCs w:val="24"/>
                <w:lang w:val="kk-KZ"/>
              </w:rPr>
            </w:pPr>
          </w:p>
          <w:p w14:paraId="4C22FCE4" w14:textId="77777777" w:rsidR="008F5A1D" w:rsidRPr="00E800F9" w:rsidRDefault="008F5A1D" w:rsidP="008F5A1D">
            <w:pPr>
              <w:adjustRightInd w:val="0"/>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 xml:space="preserve">Заттық дамытушы орталардағы  еркін ойындар. </w:t>
            </w:r>
          </w:p>
        </w:tc>
      </w:tr>
      <w:tr w:rsidR="008F5A1D" w:rsidRPr="009A6359" w14:paraId="30D4EC2A" w14:textId="77777777" w:rsidTr="009D20A8">
        <w:trPr>
          <w:trHeight w:val="1230"/>
        </w:trPr>
        <w:tc>
          <w:tcPr>
            <w:tcW w:w="2552" w:type="dxa"/>
            <w:tcBorders>
              <w:right w:val="single" w:sz="4" w:space="0" w:color="auto"/>
            </w:tcBorders>
          </w:tcPr>
          <w:p w14:paraId="137F5701" w14:textId="77777777" w:rsidR="008F5A1D" w:rsidRPr="00E800F9" w:rsidRDefault="008F5A1D" w:rsidP="008F5A1D">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b/>
                <w:bCs/>
                <w:color w:val="171717"/>
                <w:sz w:val="24"/>
                <w:szCs w:val="24"/>
                <w:lang w:val="kk-KZ" w:eastAsia="ru-RU"/>
              </w:rPr>
              <w:t>Балалардың</w:t>
            </w:r>
            <w:r w:rsidRPr="00E800F9">
              <w:rPr>
                <w:rFonts w:ascii="Times New Roman" w:eastAsia="Times New Roman" w:hAnsi="Times New Roman" w:cs="Times New Roman"/>
                <w:b/>
                <w:bCs/>
                <w:color w:val="171717"/>
                <w:spacing w:val="-3"/>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үйге</w:t>
            </w:r>
            <w:r w:rsidRPr="00E800F9">
              <w:rPr>
                <w:rFonts w:ascii="Times New Roman" w:eastAsia="Times New Roman" w:hAnsi="Times New Roman" w:cs="Times New Roman"/>
                <w:b/>
                <w:bCs/>
                <w:color w:val="171717"/>
                <w:spacing w:val="-3"/>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қайтуы</w:t>
            </w:r>
          </w:p>
        </w:tc>
        <w:tc>
          <w:tcPr>
            <w:tcW w:w="2977" w:type="dxa"/>
            <w:gridSpan w:val="3"/>
            <w:tcBorders>
              <w:right w:val="single" w:sz="4" w:space="0" w:color="auto"/>
            </w:tcBorders>
          </w:tcPr>
          <w:p w14:paraId="17398C38" w14:textId="77777777" w:rsidR="008F5A1D" w:rsidRPr="00E800F9" w:rsidRDefault="008F5A1D" w:rsidP="008F5A1D">
            <w:pPr>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Сау бол балабақша!</w:t>
            </w:r>
          </w:p>
          <w:p w14:paraId="15C5056E" w14:textId="77777777" w:rsidR="008F5A1D" w:rsidRPr="00E800F9" w:rsidRDefault="008F5A1D" w:rsidP="008F5A1D">
            <w:pPr>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Жеке жұмысты қажет ететін балалармен аналарына көмектесуі туралы сұрақ-жауап әдісі арқылы әңгімелесу.</w:t>
            </w:r>
          </w:p>
        </w:tc>
        <w:tc>
          <w:tcPr>
            <w:tcW w:w="2213" w:type="dxa"/>
            <w:gridSpan w:val="4"/>
            <w:tcBorders>
              <w:left w:val="single" w:sz="4" w:space="0" w:color="auto"/>
              <w:right w:val="single" w:sz="4" w:space="0" w:color="auto"/>
            </w:tcBorders>
          </w:tcPr>
          <w:p w14:paraId="426E1292" w14:textId="77777777" w:rsidR="008F5A1D" w:rsidRPr="00E800F9" w:rsidRDefault="008F5A1D" w:rsidP="008F5A1D">
            <w:pPr>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Балалардың жетістіктерімен бөлісу.</w:t>
            </w:r>
          </w:p>
        </w:tc>
        <w:tc>
          <w:tcPr>
            <w:tcW w:w="2670" w:type="dxa"/>
            <w:gridSpan w:val="2"/>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8F5A1D" w:rsidRPr="00C9018D" w14:paraId="76A5AE59" w14:textId="77777777" w:rsidTr="009D20A8">
              <w:trPr>
                <w:trHeight w:val="1397"/>
              </w:trPr>
              <w:tc>
                <w:tcPr>
                  <w:tcW w:w="2570" w:type="dxa"/>
                </w:tcPr>
                <w:p w14:paraId="13CB3B11" w14:textId="77777777" w:rsidR="008F5A1D" w:rsidRPr="00E800F9" w:rsidRDefault="008F5A1D" w:rsidP="008F5A1D">
                  <w:pPr>
                    <w:autoSpaceDE w:val="0"/>
                    <w:autoSpaceDN w:val="0"/>
                    <w:adjustRightInd w:val="0"/>
                    <w:spacing w:after="0" w:line="240" w:lineRule="auto"/>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Үйде баланың өзі киініп,өзі шешінуін қадағалап,талап етіп отыруды түсіндіру.</w:t>
                  </w:r>
                </w:p>
              </w:tc>
            </w:tr>
          </w:tbl>
          <w:p w14:paraId="4D1E8EDB" w14:textId="77777777" w:rsidR="008F5A1D" w:rsidRPr="00E800F9" w:rsidRDefault="008F5A1D" w:rsidP="008F5A1D">
            <w:pPr>
              <w:rPr>
                <w:rFonts w:ascii="Times New Roman" w:eastAsia="Times New Roman" w:hAnsi="Times New Roman" w:cs="Times New Roman"/>
                <w:color w:val="171717"/>
                <w:sz w:val="24"/>
                <w:szCs w:val="24"/>
                <w:lang w:val="kk-KZ"/>
              </w:rPr>
            </w:pPr>
          </w:p>
        </w:tc>
        <w:tc>
          <w:tcPr>
            <w:tcW w:w="2325" w:type="dxa"/>
            <w:gridSpan w:val="3"/>
            <w:tcBorders>
              <w:left w:val="single" w:sz="4" w:space="0" w:color="auto"/>
              <w:right w:val="single" w:sz="4" w:space="0" w:color="auto"/>
            </w:tcBorders>
          </w:tcPr>
          <w:p w14:paraId="285B5195" w14:textId="77777777" w:rsidR="008F5A1D" w:rsidRPr="00E800F9" w:rsidRDefault="008F5A1D" w:rsidP="008F5A1D">
            <w:pPr>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Әдепті сөздерді үйретуін ескерту.</w:t>
            </w:r>
          </w:p>
          <w:p w14:paraId="52559BCB" w14:textId="77777777" w:rsidR="008F5A1D" w:rsidRPr="00E800F9" w:rsidRDefault="008F5A1D" w:rsidP="008F5A1D">
            <w:pPr>
              <w:rPr>
                <w:rFonts w:ascii="Times New Roman" w:eastAsia="Times New Roman" w:hAnsi="Times New Roman" w:cs="Times New Roman"/>
                <w:color w:val="171717"/>
                <w:sz w:val="24"/>
                <w:szCs w:val="24"/>
                <w:lang w:val="kk-KZ"/>
              </w:rPr>
            </w:pPr>
          </w:p>
          <w:p w14:paraId="39468C58" w14:textId="77777777" w:rsidR="008F5A1D" w:rsidRPr="00E800F9" w:rsidRDefault="008F5A1D" w:rsidP="008F5A1D">
            <w:pPr>
              <w:rPr>
                <w:rFonts w:ascii="Times New Roman" w:eastAsia="Times New Roman" w:hAnsi="Times New Roman" w:cs="Times New Roman"/>
                <w:color w:val="171717"/>
                <w:sz w:val="24"/>
                <w:szCs w:val="24"/>
                <w:lang w:val="kk-KZ"/>
              </w:rPr>
            </w:pPr>
          </w:p>
        </w:tc>
        <w:tc>
          <w:tcPr>
            <w:tcW w:w="2289" w:type="dxa"/>
            <w:tcBorders>
              <w:left w:val="single" w:sz="4" w:space="0" w:color="auto"/>
            </w:tcBorders>
          </w:tcPr>
          <w:p w14:paraId="6282DE63" w14:textId="77777777" w:rsidR="008F5A1D" w:rsidRDefault="008F5A1D" w:rsidP="008F5A1D">
            <w:pPr>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Демалыс күндері күн тәртібін сақтауын</w:t>
            </w:r>
          </w:p>
          <w:p w14:paraId="519A74AC" w14:textId="77777777" w:rsidR="008F5A1D" w:rsidRPr="00E800F9" w:rsidRDefault="008F5A1D" w:rsidP="008F5A1D">
            <w:pPr>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 xml:space="preserve"> ата</w:t>
            </w:r>
            <w:r>
              <w:rPr>
                <w:rFonts w:ascii="Times New Roman" w:eastAsia="Times New Roman" w:hAnsi="Times New Roman" w:cs="Times New Roman"/>
                <w:color w:val="171717"/>
                <w:sz w:val="24"/>
                <w:szCs w:val="24"/>
                <w:lang w:val="kk-KZ"/>
              </w:rPr>
              <w:t xml:space="preserve"> </w:t>
            </w:r>
            <w:r w:rsidRPr="00E800F9">
              <w:rPr>
                <w:rFonts w:ascii="Times New Roman" w:eastAsia="Times New Roman" w:hAnsi="Times New Roman" w:cs="Times New Roman"/>
                <w:color w:val="171717"/>
                <w:sz w:val="24"/>
                <w:szCs w:val="24"/>
                <w:lang w:val="kk-KZ"/>
              </w:rPr>
              <w:t>- аналардан талап ету.</w:t>
            </w:r>
          </w:p>
          <w:p w14:paraId="2D7ADC3A" w14:textId="77777777" w:rsidR="008F5A1D" w:rsidRPr="00E800F9" w:rsidRDefault="008F5A1D" w:rsidP="008F5A1D">
            <w:pPr>
              <w:rPr>
                <w:rFonts w:ascii="Times New Roman" w:eastAsia="Calibri" w:hAnsi="Times New Roman" w:cs="Times New Roman"/>
                <w:color w:val="171717"/>
                <w:sz w:val="24"/>
                <w:szCs w:val="24"/>
                <w:lang w:val="kk-KZ"/>
              </w:rPr>
            </w:pPr>
          </w:p>
          <w:p w14:paraId="5D5F6C91" w14:textId="77777777" w:rsidR="008F5A1D" w:rsidRPr="00E800F9" w:rsidRDefault="008F5A1D" w:rsidP="008F5A1D">
            <w:pPr>
              <w:rPr>
                <w:rFonts w:ascii="Times New Roman" w:eastAsia="Times New Roman" w:hAnsi="Times New Roman" w:cs="Times New Roman"/>
                <w:color w:val="171717"/>
                <w:sz w:val="24"/>
                <w:szCs w:val="24"/>
                <w:lang w:val="kk-KZ"/>
              </w:rPr>
            </w:pPr>
            <w:r w:rsidRPr="009A6359">
              <w:rPr>
                <w:rFonts w:ascii="Times New Roman" w:eastAsia="Calibri" w:hAnsi="Times New Roman" w:cs="Times New Roman"/>
                <w:color w:val="171717"/>
                <w:sz w:val="24"/>
                <w:szCs w:val="24"/>
                <w:lang w:val="kk-KZ"/>
              </w:rPr>
              <w:t>C</w:t>
            </w:r>
            <w:r w:rsidRPr="00E800F9">
              <w:rPr>
                <w:rFonts w:ascii="Times New Roman" w:eastAsia="Calibri" w:hAnsi="Times New Roman" w:cs="Times New Roman"/>
                <w:color w:val="171717"/>
                <w:sz w:val="24"/>
                <w:szCs w:val="24"/>
                <w:lang w:val="kk-KZ"/>
              </w:rPr>
              <w:t>әтті демалыс ұйымдастыру.</w:t>
            </w:r>
          </w:p>
        </w:tc>
      </w:tr>
    </w:tbl>
    <w:p w14:paraId="7374D9E7" w14:textId="4D6C497F" w:rsidR="009D20A8" w:rsidRPr="009A6359" w:rsidRDefault="009D20A8" w:rsidP="009D20A8">
      <w:pPr>
        <w:tabs>
          <w:tab w:val="left" w:pos="12303"/>
        </w:tabs>
        <w:spacing w:after="0" w:line="240" w:lineRule="auto"/>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 xml:space="preserve"> </w:t>
      </w:r>
    </w:p>
    <w:p w14:paraId="64D85A2B" w14:textId="2D89A43D" w:rsidR="00194471" w:rsidRPr="00E800F9" w:rsidRDefault="009D20A8" w:rsidP="00194471">
      <w:pPr>
        <w:tabs>
          <w:tab w:val="left" w:pos="12303"/>
        </w:tabs>
        <w:spacing w:after="0" w:line="240" w:lineRule="auto"/>
        <w:rPr>
          <w:rFonts w:ascii="Times New Roman" w:eastAsia="Calibri" w:hAnsi="Times New Roman" w:cs="Times New Roman"/>
          <w:color w:val="171717"/>
          <w:sz w:val="24"/>
          <w:szCs w:val="24"/>
          <w:lang w:val="kk-KZ"/>
        </w:rPr>
      </w:pPr>
      <w:r>
        <w:rPr>
          <w:rFonts w:ascii="Times New Roman" w:eastAsia="Calibri" w:hAnsi="Times New Roman" w:cs="Times New Roman"/>
          <w:color w:val="171717"/>
          <w:sz w:val="24"/>
          <w:szCs w:val="24"/>
          <w:lang w:val="kk-KZ"/>
        </w:rPr>
        <w:t xml:space="preserve"> </w:t>
      </w:r>
      <w:r w:rsidRPr="00E800F9">
        <w:rPr>
          <w:rFonts w:ascii="Times New Roman" w:eastAsia="Calibri" w:hAnsi="Times New Roman" w:cs="Times New Roman"/>
          <w:color w:val="171717"/>
          <w:sz w:val="24"/>
          <w:szCs w:val="24"/>
          <w:lang w:val="kk-KZ"/>
        </w:rPr>
        <w:t xml:space="preserve"> </w:t>
      </w:r>
      <w:r>
        <w:rPr>
          <w:rFonts w:ascii="Times New Roman" w:eastAsia="Calibri" w:hAnsi="Times New Roman" w:cs="Times New Roman"/>
          <w:b/>
          <w:color w:val="171717"/>
          <w:sz w:val="24"/>
          <w:szCs w:val="24"/>
          <w:lang w:val="kk-KZ"/>
        </w:rPr>
        <w:t xml:space="preserve"> </w:t>
      </w:r>
    </w:p>
    <w:p w14:paraId="512D3377" w14:textId="7CC39F0F" w:rsidR="009D20A8" w:rsidRPr="00E800F9" w:rsidRDefault="00C9419A" w:rsidP="00277953">
      <w:pPr>
        <w:tabs>
          <w:tab w:val="left" w:pos="12303"/>
        </w:tabs>
        <w:spacing w:after="0" w:line="240" w:lineRule="auto"/>
        <w:rPr>
          <w:rFonts w:ascii="Times New Roman" w:eastAsia="Calibri" w:hAnsi="Times New Roman" w:cs="Times New Roman"/>
          <w:color w:val="171717"/>
          <w:sz w:val="24"/>
          <w:szCs w:val="24"/>
          <w:lang w:val="kk-KZ"/>
        </w:rPr>
        <w:sectPr w:rsidR="009D20A8" w:rsidRPr="00E800F9" w:rsidSect="009D20A8">
          <w:pgSz w:w="16838" w:h="11906" w:orient="landscape" w:code="9"/>
          <w:pgMar w:top="1000" w:right="1640" w:bottom="1000" w:left="1040" w:header="0" w:footer="1366" w:gutter="0"/>
          <w:cols w:space="720"/>
          <w:docGrid w:linePitch="299"/>
        </w:sectPr>
      </w:pPr>
      <w:r>
        <w:rPr>
          <w:rFonts w:ascii="Times New Roman" w:hAnsi="Times New Roman" w:cs="Times New Roman"/>
          <w:noProof/>
          <w:lang w:eastAsia="ru-RU"/>
        </w:rPr>
        <w:drawing>
          <wp:inline distT="0" distB="0" distL="0" distR="0" wp14:anchorId="14EA4888" wp14:editId="3A7CF77E">
            <wp:extent cx="2298700" cy="734870"/>
            <wp:effectExtent l="0" t="0" r="6350" b="8255"/>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9159" t="5616" r="32384" b="19538"/>
                    <a:stretch/>
                  </pic:blipFill>
                  <pic:spPr bwMode="auto">
                    <a:xfrm>
                      <a:off x="0" y="0"/>
                      <a:ext cx="2338141" cy="747479"/>
                    </a:xfrm>
                    <a:prstGeom prst="rect">
                      <a:avLst/>
                    </a:prstGeom>
                    <a:noFill/>
                    <a:ln>
                      <a:noFill/>
                    </a:ln>
                    <a:extLst>
                      <a:ext uri="{53640926-AAD7-44D8-BBD7-CCE9431645EC}">
                        <a14:shadowObscured xmlns:a14="http://schemas.microsoft.com/office/drawing/2010/main"/>
                      </a:ext>
                    </a:extLst>
                  </pic:spPr>
                </pic:pic>
              </a:graphicData>
            </a:graphic>
          </wp:inline>
        </w:drawing>
      </w:r>
    </w:p>
    <w:p w14:paraId="083D26B3" w14:textId="77777777" w:rsidR="00546C50" w:rsidRPr="00C9018D" w:rsidRDefault="00546C50" w:rsidP="00546C50">
      <w:pPr>
        <w:tabs>
          <w:tab w:val="left" w:pos="12303"/>
        </w:tabs>
        <w:jc w:val="center"/>
        <w:rPr>
          <w:rFonts w:eastAsia="Calibri"/>
          <w:color w:val="171717" w:themeColor="background2" w:themeShade="1A"/>
          <w:sz w:val="24"/>
          <w:szCs w:val="24"/>
          <w:lang w:val="kk-KZ"/>
        </w:rPr>
      </w:pPr>
      <w:r w:rsidRPr="005679DB">
        <w:rPr>
          <w:rFonts w:ascii="Times New Roman" w:eastAsia="Calibri" w:hAnsi="Times New Roman" w:cs="Times New Roman"/>
          <w:b/>
          <w:color w:val="171717"/>
          <w:sz w:val="24"/>
          <w:szCs w:val="24"/>
          <w:lang w:val="kk-KZ"/>
        </w:rPr>
        <w:lastRenderedPageBreak/>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44AC9909" w14:textId="77777777" w:rsidR="00C9018D" w:rsidRPr="00436C9F" w:rsidRDefault="00C9018D" w:rsidP="00C9018D">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2C77CD0E" w14:textId="77777777" w:rsidR="00C9018D" w:rsidRPr="00C9018D" w:rsidRDefault="00C9018D" w:rsidP="00C9018D">
      <w:pPr>
        <w:spacing w:after="0" w:line="240" w:lineRule="auto"/>
        <w:rPr>
          <w:rFonts w:ascii="Times New Roman" w:eastAsia="Calibri" w:hAnsi="Times New Roman" w:cs="Times New Roman"/>
          <w:bCs/>
          <w:sz w:val="24"/>
          <w:szCs w:val="24"/>
        </w:rPr>
      </w:pPr>
      <w:r w:rsidRPr="00106091">
        <w:rPr>
          <w:rFonts w:ascii="Times New Roman" w:eastAsia="Calibri" w:hAnsi="Times New Roman" w:cs="Times New Roman"/>
          <w:b/>
          <w:sz w:val="24"/>
          <w:szCs w:val="24"/>
          <w:lang w:val="kk-KZ"/>
        </w:rPr>
        <w:t xml:space="preserve">Топ: </w:t>
      </w:r>
      <w:r>
        <w:rPr>
          <w:rFonts w:ascii="Times New Roman" w:eastAsia="Calibri" w:hAnsi="Times New Roman" w:cs="Times New Roman"/>
          <w:b/>
          <w:sz w:val="24"/>
          <w:szCs w:val="24"/>
          <w:lang w:val="kk-KZ"/>
        </w:rPr>
        <w:t xml:space="preserve"> </w:t>
      </w:r>
      <w:r w:rsidRPr="00436C9F">
        <w:rPr>
          <w:rFonts w:ascii="Times New Roman" w:eastAsia="Calibri" w:hAnsi="Times New Roman" w:cs="Times New Roman"/>
          <w:bCs/>
          <w:sz w:val="24"/>
          <w:szCs w:val="24"/>
          <w:lang w:val="kk-KZ"/>
        </w:rPr>
        <w:t xml:space="preserve">аралас </w:t>
      </w:r>
      <w:r>
        <w:rPr>
          <w:rFonts w:ascii="Times New Roman" w:eastAsia="Calibri" w:hAnsi="Times New Roman" w:cs="Times New Roman"/>
          <w:bCs/>
          <w:sz w:val="24"/>
          <w:szCs w:val="24"/>
          <w:lang w:val="kk-KZ"/>
        </w:rPr>
        <w:t>4</w:t>
      </w:r>
      <w:r w:rsidRPr="00436C9F">
        <w:rPr>
          <w:rFonts w:ascii="Times New Roman" w:eastAsia="Calibri" w:hAnsi="Times New Roman" w:cs="Times New Roman"/>
          <w:bCs/>
          <w:sz w:val="24"/>
          <w:szCs w:val="24"/>
          <w:lang w:val="kk-KZ"/>
        </w:rPr>
        <w:t>-</w:t>
      </w:r>
      <w:r>
        <w:rPr>
          <w:rFonts w:ascii="Times New Roman" w:eastAsia="Calibri" w:hAnsi="Times New Roman" w:cs="Times New Roman"/>
          <w:bCs/>
          <w:sz w:val="24"/>
          <w:szCs w:val="24"/>
          <w:lang w:val="kk-KZ"/>
        </w:rPr>
        <w:t>5</w:t>
      </w:r>
      <w:r w:rsidRPr="00436C9F">
        <w:rPr>
          <w:rFonts w:ascii="Times New Roman" w:eastAsia="Calibri" w:hAnsi="Times New Roman" w:cs="Times New Roman"/>
          <w:bCs/>
          <w:sz w:val="24"/>
          <w:szCs w:val="24"/>
          <w:lang w:val="kk-KZ"/>
        </w:rPr>
        <w:t xml:space="preserve"> жас «Бал</w:t>
      </w:r>
      <w:r>
        <w:rPr>
          <w:rFonts w:ascii="Times New Roman" w:eastAsia="Calibri" w:hAnsi="Times New Roman" w:cs="Times New Roman"/>
          <w:bCs/>
          <w:sz w:val="24"/>
          <w:szCs w:val="24"/>
          <w:lang w:val="kk-KZ"/>
        </w:rPr>
        <w:t>дырған</w:t>
      </w:r>
      <w:r w:rsidRPr="00436C9F">
        <w:rPr>
          <w:rFonts w:ascii="Times New Roman" w:eastAsia="Calibri" w:hAnsi="Times New Roman" w:cs="Times New Roman"/>
          <w:bCs/>
          <w:sz w:val="24"/>
          <w:szCs w:val="24"/>
          <w:lang w:val="kk-KZ"/>
        </w:rPr>
        <w:t>»  тобы</w:t>
      </w:r>
    </w:p>
    <w:p w14:paraId="0B026350" w14:textId="77777777" w:rsidR="00C9018D" w:rsidRPr="005A4197" w:rsidRDefault="00C9018D" w:rsidP="00C9018D">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03DB7F32" w14:textId="3C05335F" w:rsidR="009D20A8" w:rsidRPr="00E14D59" w:rsidRDefault="00194471" w:rsidP="005D6AC5">
      <w:pPr>
        <w:spacing w:after="0" w:line="240" w:lineRule="auto"/>
        <w:rPr>
          <w:rFonts w:ascii="Times New Roman" w:eastAsia="Calibri" w:hAnsi="Times New Roman" w:cs="Times New Roman"/>
          <w:b/>
          <w:sz w:val="24"/>
          <w:szCs w:val="24"/>
          <w:lang w:val="kk-KZ"/>
        </w:rPr>
      </w:pPr>
      <w:r w:rsidRPr="004C1125">
        <w:rPr>
          <w:rFonts w:ascii="Times New Roman" w:hAnsi="Times New Roman" w:cs="Times New Roman"/>
          <w:color w:val="000000" w:themeColor="text1" w:themeShade="80"/>
          <w:sz w:val="24"/>
          <w:szCs w:val="24"/>
          <w:lang w:val="kk-KZ"/>
        </w:rPr>
        <w:t>Жоспардың құрылу кезеңі</w:t>
      </w:r>
      <w:r w:rsidR="009D20A8" w:rsidRPr="00141A11">
        <w:rPr>
          <w:rFonts w:ascii="Times New Roman" w:hAnsi="Times New Roman" w:cs="Times New Roman"/>
          <w:color w:val="000000" w:themeColor="text1" w:themeShade="80"/>
          <w:sz w:val="28"/>
          <w:szCs w:val="24"/>
          <w:lang w:val="kk-KZ"/>
        </w:rPr>
        <w:t xml:space="preserve">: </w:t>
      </w:r>
      <w:r w:rsidR="009D20A8" w:rsidRPr="00141A11">
        <w:rPr>
          <w:rFonts w:ascii="Times New Roman" w:eastAsia="Calibri" w:hAnsi="Times New Roman" w:cs="Times New Roman"/>
          <w:color w:val="171717" w:themeColor="background2" w:themeShade="1A"/>
          <w:sz w:val="24"/>
          <w:szCs w:val="24"/>
          <w:lang w:val="kk-KZ"/>
        </w:rPr>
        <w:t>8.04-12.04.2024 ж</w:t>
      </w:r>
    </w:p>
    <w:tbl>
      <w:tblPr>
        <w:tblStyle w:val="TableNormal"/>
        <w:tblW w:w="150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53"/>
        <w:gridCol w:w="425"/>
        <w:gridCol w:w="1842"/>
        <w:gridCol w:w="285"/>
        <w:gridCol w:w="87"/>
        <w:gridCol w:w="2040"/>
        <w:gridCol w:w="284"/>
        <w:gridCol w:w="347"/>
        <w:gridCol w:w="2063"/>
        <w:gridCol w:w="262"/>
        <w:gridCol w:w="2290"/>
      </w:tblGrid>
      <w:tr w:rsidR="009D20A8" w:rsidRPr="005D6AC5" w14:paraId="4757EF5D" w14:textId="77777777" w:rsidTr="009D20A8">
        <w:trPr>
          <w:cantSplit/>
          <w:trHeight w:val="667"/>
        </w:trPr>
        <w:tc>
          <w:tcPr>
            <w:tcW w:w="2552" w:type="dxa"/>
            <w:tcBorders>
              <w:top w:val="single" w:sz="4" w:space="0" w:color="000000"/>
              <w:left w:val="single" w:sz="4" w:space="0" w:color="000000"/>
              <w:bottom w:val="single" w:sz="4" w:space="0" w:color="000000"/>
              <w:right w:val="single" w:sz="4" w:space="0" w:color="auto"/>
            </w:tcBorders>
            <w:hideMark/>
          </w:tcPr>
          <w:p w14:paraId="16AB64FA" w14:textId="77777777" w:rsidR="009D20A8" w:rsidRPr="005D6AC5" w:rsidRDefault="009D20A8" w:rsidP="005D6AC5">
            <w:pPr>
              <w:pStyle w:val="a5"/>
              <w:rPr>
                <w:b/>
                <w:bCs/>
                <w:color w:val="171717" w:themeColor="background2" w:themeShade="1A"/>
                <w:lang w:val="kk-KZ" w:eastAsia="en-US"/>
              </w:rPr>
            </w:pPr>
            <w:r w:rsidRPr="005D6AC5">
              <w:rPr>
                <w:b/>
                <w:bCs/>
                <w:color w:val="171717" w:themeColor="background2" w:themeShade="1A"/>
                <w:lang w:val="kk-KZ" w:eastAsia="en-US"/>
              </w:rPr>
              <w:t>Күн</w:t>
            </w:r>
            <w:r w:rsidRPr="005D6AC5">
              <w:rPr>
                <w:b/>
                <w:bCs/>
                <w:color w:val="171717" w:themeColor="background2" w:themeShade="1A"/>
                <w:spacing w:val="-2"/>
                <w:lang w:val="kk-KZ" w:eastAsia="en-US"/>
              </w:rPr>
              <w:t xml:space="preserve"> </w:t>
            </w:r>
            <w:r w:rsidRPr="005D6AC5">
              <w:rPr>
                <w:b/>
                <w:bCs/>
                <w:color w:val="171717" w:themeColor="background2" w:themeShade="1A"/>
                <w:lang w:val="kk-KZ" w:eastAsia="en-US"/>
              </w:rPr>
              <w:t>тәртібінің</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үлгісі</w:t>
            </w:r>
          </w:p>
        </w:tc>
        <w:tc>
          <w:tcPr>
            <w:tcW w:w="2553" w:type="dxa"/>
            <w:tcBorders>
              <w:top w:val="single" w:sz="4" w:space="0" w:color="000000"/>
              <w:left w:val="single" w:sz="4" w:space="0" w:color="000000"/>
              <w:bottom w:val="single" w:sz="4" w:space="0" w:color="000000"/>
              <w:right w:val="single" w:sz="4" w:space="0" w:color="000000"/>
            </w:tcBorders>
            <w:hideMark/>
          </w:tcPr>
          <w:p w14:paraId="484D8D0F" w14:textId="77777777" w:rsidR="009D20A8" w:rsidRPr="005D6AC5" w:rsidRDefault="009D20A8" w:rsidP="005D6AC5">
            <w:pPr>
              <w:pStyle w:val="a5"/>
              <w:jc w:val="center"/>
              <w:rPr>
                <w:b/>
                <w:bCs/>
                <w:color w:val="171717" w:themeColor="background2" w:themeShade="1A"/>
                <w:lang w:val="kk-KZ" w:eastAsia="en-US"/>
              </w:rPr>
            </w:pPr>
            <w:r w:rsidRPr="005D6AC5">
              <w:rPr>
                <w:b/>
                <w:bCs/>
                <w:color w:val="171717" w:themeColor="background2" w:themeShade="1A"/>
                <w:lang w:val="kk-KZ" w:eastAsia="en-US"/>
              </w:rPr>
              <w:t>Дүйсенбі</w:t>
            </w:r>
          </w:p>
        </w:tc>
        <w:tc>
          <w:tcPr>
            <w:tcW w:w="2267" w:type="dxa"/>
            <w:gridSpan w:val="2"/>
            <w:tcBorders>
              <w:top w:val="single" w:sz="4" w:space="0" w:color="000000"/>
              <w:left w:val="single" w:sz="4" w:space="0" w:color="000000"/>
              <w:bottom w:val="single" w:sz="4" w:space="0" w:color="000000"/>
              <w:right w:val="single" w:sz="4" w:space="0" w:color="000000"/>
            </w:tcBorders>
            <w:hideMark/>
          </w:tcPr>
          <w:p w14:paraId="622941CD" w14:textId="77777777" w:rsidR="009D20A8" w:rsidRPr="005D6AC5" w:rsidRDefault="009D20A8" w:rsidP="005D6AC5">
            <w:pPr>
              <w:pStyle w:val="a5"/>
              <w:jc w:val="center"/>
              <w:rPr>
                <w:b/>
                <w:bCs/>
                <w:color w:val="171717" w:themeColor="background2" w:themeShade="1A"/>
                <w:lang w:val="kk-KZ" w:eastAsia="en-US"/>
              </w:rPr>
            </w:pPr>
            <w:r w:rsidRPr="005D6AC5">
              <w:rPr>
                <w:b/>
                <w:bCs/>
                <w:color w:val="171717" w:themeColor="background2" w:themeShade="1A"/>
                <w:lang w:val="kk-KZ" w:eastAsia="en-US"/>
              </w:rPr>
              <w:t>Сейсенбі</w:t>
            </w:r>
          </w:p>
        </w:tc>
        <w:tc>
          <w:tcPr>
            <w:tcW w:w="2412" w:type="dxa"/>
            <w:gridSpan w:val="3"/>
            <w:tcBorders>
              <w:top w:val="single" w:sz="4" w:space="0" w:color="000000"/>
              <w:left w:val="single" w:sz="4" w:space="0" w:color="000000"/>
              <w:bottom w:val="single" w:sz="4" w:space="0" w:color="000000"/>
              <w:right w:val="single" w:sz="4" w:space="0" w:color="000000"/>
            </w:tcBorders>
          </w:tcPr>
          <w:p w14:paraId="63CE4F01" w14:textId="77777777" w:rsidR="009D20A8" w:rsidRPr="005D6AC5" w:rsidRDefault="009D20A8" w:rsidP="005D6AC5">
            <w:pPr>
              <w:pStyle w:val="a5"/>
              <w:jc w:val="center"/>
              <w:rPr>
                <w:b/>
                <w:bCs/>
                <w:color w:val="171717" w:themeColor="background2" w:themeShade="1A"/>
                <w:lang w:val="kk-KZ" w:eastAsia="en-US"/>
              </w:rPr>
            </w:pPr>
            <w:r w:rsidRPr="005D6AC5">
              <w:rPr>
                <w:b/>
                <w:bCs/>
                <w:color w:val="171717" w:themeColor="background2" w:themeShade="1A"/>
                <w:lang w:val="kk-KZ" w:eastAsia="en-US"/>
              </w:rPr>
              <w:t>Сәрсенбі</w:t>
            </w:r>
          </w:p>
          <w:p w14:paraId="7CB9CB07" w14:textId="77777777" w:rsidR="009D20A8" w:rsidRPr="005D6AC5" w:rsidRDefault="009D20A8" w:rsidP="005D6AC5">
            <w:pPr>
              <w:pStyle w:val="a5"/>
              <w:jc w:val="center"/>
              <w:rPr>
                <w:b/>
                <w:bCs/>
                <w:color w:val="171717" w:themeColor="background2" w:themeShade="1A"/>
                <w:lang w:val="kk-KZ" w:eastAsia="en-US"/>
              </w:rPr>
            </w:pPr>
          </w:p>
        </w:tc>
        <w:tc>
          <w:tcPr>
            <w:tcW w:w="2694" w:type="dxa"/>
            <w:gridSpan w:val="3"/>
            <w:tcBorders>
              <w:top w:val="single" w:sz="4" w:space="0" w:color="000000"/>
              <w:left w:val="single" w:sz="4" w:space="0" w:color="000000"/>
              <w:bottom w:val="single" w:sz="4" w:space="0" w:color="000000"/>
              <w:right w:val="single" w:sz="4" w:space="0" w:color="000000"/>
            </w:tcBorders>
          </w:tcPr>
          <w:p w14:paraId="7EAEBA6F" w14:textId="77777777" w:rsidR="009D20A8" w:rsidRPr="005D6AC5" w:rsidRDefault="009D20A8" w:rsidP="005D6AC5">
            <w:pPr>
              <w:pStyle w:val="a5"/>
              <w:jc w:val="center"/>
              <w:rPr>
                <w:b/>
                <w:bCs/>
                <w:color w:val="171717" w:themeColor="background2" w:themeShade="1A"/>
                <w:lang w:val="kk-KZ" w:eastAsia="en-US"/>
              </w:rPr>
            </w:pPr>
            <w:r w:rsidRPr="005D6AC5">
              <w:rPr>
                <w:b/>
                <w:bCs/>
                <w:color w:val="171717" w:themeColor="background2" w:themeShade="1A"/>
                <w:lang w:val="kk-KZ" w:eastAsia="en-US"/>
              </w:rPr>
              <w:t>Бейсенбі</w:t>
            </w:r>
          </w:p>
          <w:p w14:paraId="10332DF0" w14:textId="77777777" w:rsidR="009D20A8" w:rsidRPr="005D6AC5" w:rsidRDefault="009D20A8" w:rsidP="005D6AC5">
            <w:pPr>
              <w:pStyle w:val="a5"/>
              <w:jc w:val="center"/>
              <w:rPr>
                <w:b/>
                <w:bCs/>
                <w:color w:val="171717" w:themeColor="background2" w:themeShade="1A"/>
                <w:lang w:val="kk-KZ" w:eastAsia="en-US"/>
              </w:rPr>
            </w:pPr>
          </w:p>
        </w:tc>
        <w:tc>
          <w:tcPr>
            <w:tcW w:w="2552" w:type="dxa"/>
            <w:gridSpan w:val="2"/>
            <w:tcBorders>
              <w:top w:val="single" w:sz="4" w:space="0" w:color="000000"/>
              <w:left w:val="single" w:sz="4" w:space="0" w:color="000000"/>
              <w:bottom w:val="single" w:sz="4" w:space="0" w:color="000000"/>
              <w:right w:val="single" w:sz="4" w:space="0" w:color="000000"/>
            </w:tcBorders>
            <w:hideMark/>
          </w:tcPr>
          <w:p w14:paraId="1675FC2C" w14:textId="77777777" w:rsidR="009D20A8" w:rsidRPr="005D6AC5" w:rsidRDefault="009D20A8" w:rsidP="005D6AC5">
            <w:pPr>
              <w:pStyle w:val="a5"/>
              <w:jc w:val="center"/>
              <w:rPr>
                <w:b/>
                <w:bCs/>
                <w:color w:val="171717" w:themeColor="background2" w:themeShade="1A"/>
                <w:lang w:val="kk-KZ" w:eastAsia="en-US"/>
              </w:rPr>
            </w:pPr>
            <w:r w:rsidRPr="005D6AC5">
              <w:rPr>
                <w:b/>
                <w:bCs/>
                <w:color w:val="171717" w:themeColor="background2" w:themeShade="1A"/>
                <w:lang w:val="kk-KZ" w:eastAsia="en-US"/>
              </w:rPr>
              <w:t>Жұма</w:t>
            </w:r>
          </w:p>
        </w:tc>
      </w:tr>
      <w:tr w:rsidR="009D20A8" w:rsidRPr="00C9018D" w14:paraId="124119E3" w14:textId="77777777" w:rsidTr="009D20A8">
        <w:trPr>
          <w:cantSplit/>
          <w:trHeight w:val="3165"/>
        </w:trPr>
        <w:tc>
          <w:tcPr>
            <w:tcW w:w="2552" w:type="dxa"/>
            <w:tcBorders>
              <w:top w:val="single" w:sz="4" w:space="0" w:color="000000"/>
              <w:left w:val="single" w:sz="4" w:space="0" w:color="000000"/>
              <w:bottom w:val="single" w:sz="4" w:space="0" w:color="000000"/>
              <w:right w:val="single" w:sz="4" w:space="0" w:color="auto"/>
            </w:tcBorders>
            <w:hideMark/>
          </w:tcPr>
          <w:p w14:paraId="1386924A" w14:textId="77777777" w:rsidR="009D20A8" w:rsidRPr="005D6AC5" w:rsidRDefault="009D20A8" w:rsidP="005D6AC5">
            <w:pPr>
              <w:pStyle w:val="a5"/>
              <w:rPr>
                <w:b/>
                <w:bCs/>
                <w:color w:val="171717" w:themeColor="background2" w:themeShade="1A"/>
                <w:lang w:val="kk-KZ" w:eastAsia="en-US"/>
              </w:rPr>
            </w:pPr>
            <w:r w:rsidRPr="005D6AC5">
              <w:rPr>
                <w:b/>
                <w:bCs/>
                <w:color w:val="171717" w:themeColor="background2" w:themeShade="1A"/>
                <w:lang w:val="kk-KZ" w:eastAsia="en-US"/>
              </w:rPr>
              <w:t>Балаларды</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қабылдау</w:t>
            </w:r>
          </w:p>
        </w:tc>
        <w:tc>
          <w:tcPr>
            <w:tcW w:w="2553" w:type="dxa"/>
            <w:tcBorders>
              <w:top w:val="single" w:sz="4" w:space="0" w:color="000000"/>
              <w:left w:val="single" w:sz="4" w:space="0" w:color="000000"/>
              <w:bottom w:val="single" w:sz="4" w:space="0" w:color="000000"/>
              <w:right w:val="single" w:sz="4" w:space="0" w:color="000000"/>
            </w:tcBorders>
            <w:hideMark/>
          </w:tcPr>
          <w:p w14:paraId="2CA6C9A5" w14:textId="77777777" w:rsidR="009D20A8" w:rsidRPr="005D6AC5" w:rsidRDefault="009D20A8" w:rsidP="005D6AC5">
            <w:pPr>
              <w:rPr>
                <w:rFonts w:ascii="Times New Roman" w:hAnsi="Times New Roman" w:cs="Times New Roman"/>
                <w:bCs/>
                <w:color w:val="171717" w:themeColor="background2" w:themeShade="1A"/>
                <w:lang w:val="kk-KZ"/>
              </w:rPr>
            </w:pPr>
            <w:r w:rsidRPr="005D6AC5">
              <w:rPr>
                <w:rFonts w:ascii="Times New Roman" w:hAnsi="Times New Roman" w:cs="Times New Roman"/>
                <w:bCs/>
                <w:color w:val="171717" w:themeColor="background2" w:themeShade="1A"/>
                <w:lang w:val="kk-KZ"/>
              </w:rPr>
              <w:t xml:space="preserve">Балаларды көтеріңкі көңіл-күймен қарсы алу. </w:t>
            </w:r>
          </w:p>
          <w:p w14:paraId="15929197" w14:textId="77777777" w:rsidR="009D20A8" w:rsidRPr="005D6AC5" w:rsidRDefault="009D20A8" w:rsidP="005D6AC5">
            <w:pPr>
              <w:rPr>
                <w:rFonts w:ascii="Times New Roman" w:hAnsi="Times New Roman" w:cs="Times New Roman"/>
                <w:bCs/>
                <w:color w:val="171717" w:themeColor="background2" w:themeShade="1A"/>
                <w:lang w:val="kk-KZ"/>
              </w:rPr>
            </w:pPr>
            <w:r w:rsidRPr="005D6AC5">
              <w:rPr>
                <w:rFonts w:ascii="Times New Roman" w:hAnsi="Times New Roman" w:cs="Times New Roman"/>
                <w:bCs/>
                <w:color w:val="171717" w:themeColor="background2" w:themeShade="1A"/>
                <w:lang w:val="kk-KZ"/>
              </w:rPr>
              <w:t xml:space="preserve">Денелерін қарау. Температураларын өлшеу. </w:t>
            </w:r>
          </w:p>
          <w:p w14:paraId="32E80EBF" w14:textId="77777777" w:rsidR="009D20A8" w:rsidRPr="005D6AC5" w:rsidRDefault="009D20A8" w:rsidP="005D6AC5">
            <w:pPr>
              <w:pStyle w:val="a5"/>
              <w:rPr>
                <w:color w:val="171717" w:themeColor="background2" w:themeShade="1A"/>
                <w:lang w:val="kk-KZ" w:eastAsia="en-US"/>
              </w:rPr>
            </w:pPr>
            <w:r w:rsidRPr="005D6AC5">
              <w:rPr>
                <w:bCs/>
                <w:color w:val="171717" w:themeColor="background2" w:themeShade="1A"/>
                <w:lang w:val="kk-KZ"/>
              </w:rPr>
              <w:t xml:space="preserve"> Аналар мерекесін қалай атап өткендері жайында әңгімелесу.</w:t>
            </w:r>
          </w:p>
          <w:p w14:paraId="0B8A7468" w14:textId="77777777" w:rsidR="009D20A8" w:rsidRPr="005D6AC5" w:rsidRDefault="009D20A8" w:rsidP="005D6AC5">
            <w:pPr>
              <w:pStyle w:val="a5"/>
              <w:rPr>
                <w:b/>
                <w:bCs/>
                <w:color w:val="171717" w:themeColor="background2" w:themeShade="1A"/>
                <w:lang w:val="kk-KZ" w:eastAsia="en-US"/>
              </w:rPr>
            </w:pPr>
          </w:p>
        </w:tc>
        <w:tc>
          <w:tcPr>
            <w:tcW w:w="2267" w:type="dxa"/>
            <w:gridSpan w:val="2"/>
            <w:tcBorders>
              <w:top w:val="single" w:sz="4" w:space="0" w:color="000000"/>
              <w:left w:val="single" w:sz="4" w:space="0" w:color="000000"/>
              <w:bottom w:val="single" w:sz="4" w:space="0" w:color="000000"/>
              <w:right w:val="single" w:sz="4" w:space="0" w:color="000000"/>
            </w:tcBorders>
          </w:tcPr>
          <w:p w14:paraId="59A0640A" w14:textId="77777777" w:rsidR="009D20A8" w:rsidRPr="005D6AC5" w:rsidRDefault="009D20A8" w:rsidP="005D6AC5">
            <w:pPr>
              <w:rPr>
                <w:rFonts w:ascii="Times New Roman" w:hAnsi="Times New Roman" w:cs="Times New Roman"/>
                <w:bCs/>
                <w:color w:val="171717" w:themeColor="background2" w:themeShade="1A"/>
                <w:sz w:val="24"/>
                <w:szCs w:val="24"/>
                <w:lang w:val="kk-KZ"/>
              </w:rPr>
            </w:pPr>
            <w:r w:rsidRPr="005D6AC5">
              <w:rPr>
                <w:rFonts w:ascii="Times New Roman" w:hAnsi="Times New Roman" w:cs="Times New Roman"/>
                <w:bCs/>
                <w:color w:val="171717" w:themeColor="background2" w:themeShade="1A"/>
                <w:sz w:val="24"/>
                <w:szCs w:val="24"/>
                <w:lang w:val="kk-KZ"/>
              </w:rPr>
              <w:t>Сәлеметсің бе! Қабырғада ілінген нейро – жаттығулар жасап, жақсы көңілмен қарсы алу.</w:t>
            </w:r>
          </w:p>
          <w:p w14:paraId="792ABE8D" w14:textId="77777777" w:rsidR="009D20A8" w:rsidRPr="005D6AC5" w:rsidRDefault="009D20A8" w:rsidP="005D6AC5">
            <w:pPr>
              <w:rPr>
                <w:rFonts w:ascii="Times New Roman" w:hAnsi="Times New Roman" w:cs="Times New Roman"/>
                <w:bCs/>
                <w:color w:val="171717" w:themeColor="background2" w:themeShade="1A"/>
                <w:sz w:val="24"/>
                <w:szCs w:val="24"/>
                <w:lang w:val="kk-KZ"/>
              </w:rPr>
            </w:pPr>
            <w:r w:rsidRPr="005D6AC5">
              <w:rPr>
                <w:rFonts w:ascii="Times New Roman" w:hAnsi="Times New Roman" w:cs="Times New Roman"/>
                <w:bCs/>
                <w:color w:val="171717" w:themeColor="background2" w:themeShade="1A"/>
                <w:sz w:val="24"/>
                <w:szCs w:val="24"/>
                <w:lang w:val="kk-KZ"/>
              </w:rPr>
              <w:t xml:space="preserve">Балаларға қызықты боямақтар беріп, шығармашылығын дамыту. </w:t>
            </w:r>
          </w:p>
        </w:tc>
        <w:tc>
          <w:tcPr>
            <w:tcW w:w="2412" w:type="dxa"/>
            <w:gridSpan w:val="3"/>
            <w:tcBorders>
              <w:top w:val="single" w:sz="4" w:space="0" w:color="000000"/>
              <w:left w:val="single" w:sz="4" w:space="0" w:color="000000"/>
              <w:bottom w:val="single" w:sz="4" w:space="0" w:color="000000"/>
              <w:right w:val="single" w:sz="4" w:space="0" w:color="000000"/>
            </w:tcBorders>
            <w:hideMark/>
          </w:tcPr>
          <w:p w14:paraId="77DD2F24" w14:textId="77777777" w:rsidR="009D20A8" w:rsidRPr="005D6AC5" w:rsidRDefault="009D20A8" w:rsidP="005D6AC5">
            <w:pPr>
              <w:pStyle w:val="a5"/>
              <w:rPr>
                <w:b/>
                <w:color w:val="171717" w:themeColor="background2" w:themeShade="1A"/>
                <w:lang w:val="kk-KZ" w:eastAsia="en-US"/>
              </w:rPr>
            </w:pPr>
            <w:r w:rsidRPr="005D6AC5">
              <w:rPr>
                <w:color w:val="171717" w:themeColor="background2" w:themeShade="1A"/>
                <w:lang w:val="kk-KZ" w:eastAsia="en-US"/>
              </w:rPr>
              <w:t xml:space="preserve">Қайырлы таң!Таңғы қабылдау балалардың денесін, дене қызуын, тексеру. Балаларды жақсы көңіл-күймен қарсы алу және оларға қолайлы жағдай жасау. Баланың көңіл күйін, оның жеке пікірін, қызығушылығын анықтау. </w:t>
            </w:r>
          </w:p>
          <w:p w14:paraId="7B666518" w14:textId="77777777" w:rsidR="009D20A8" w:rsidRPr="005D6AC5" w:rsidRDefault="009D20A8" w:rsidP="005D6AC5">
            <w:pPr>
              <w:rPr>
                <w:rFonts w:ascii="Times New Roman" w:hAnsi="Times New Roman" w:cs="Times New Roman"/>
                <w:bCs/>
                <w:color w:val="171717" w:themeColor="background2" w:themeShade="1A"/>
              </w:rPr>
            </w:pPr>
            <w:r w:rsidRPr="005D6AC5">
              <w:rPr>
                <w:rFonts w:ascii="Times New Roman" w:hAnsi="Times New Roman" w:cs="Times New Roman"/>
                <w:bCs/>
                <w:color w:val="171717" w:themeColor="background2" w:themeShade="1A"/>
              </w:rPr>
              <w:t xml:space="preserve"> </w:t>
            </w:r>
          </w:p>
        </w:tc>
        <w:tc>
          <w:tcPr>
            <w:tcW w:w="2694" w:type="dxa"/>
            <w:gridSpan w:val="3"/>
            <w:tcBorders>
              <w:top w:val="single" w:sz="4" w:space="0" w:color="000000"/>
              <w:left w:val="single" w:sz="4" w:space="0" w:color="000000"/>
              <w:bottom w:val="single" w:sz="4" w:space="0" w:color="000000"/>
              <w:right w:val="single" w:sz="4" w:space="0" w:color="000000"/>
            </w:tcBorders>
          </w:tcPr>
          <w:p w14:paraId="22415503" w14:textId="77777777" w:rsidR="009D20A8" w:rsidRPr="005D6AC5" w:rsidRDefault="009D20A8" w:rsidP="005D6AC5">
            <w:pPr>
              <w:rPr>
                <w:rFonts w:ascii="Times New Roman" w:eastAsia="Calibri" w:hAnsi="Times New Roman" w:cs="Times New Roman"/>
                <w:b/>
                <w:color w:val="171717" w:themeColor="background2" w:themeShade="1A"/>
                <w:sz w:val="24"/>
                <w:szCs w:val="24"/>
              </w:rPr>
            </w:pPr>
            <w:proofErr w:type="spellStart"/>
            <w:r w:rsidRPr="005D6AC5">
              <w:rPr>
                <w:rFonts w:ascii="Times New Roman" w:hAnsi="Times New Roman" w:cs="Times New Roman"/>
                <w:bCs/>
                <w:color w:val="171717" w:themeColor="background2" w:themeShade="1A"/>
                <w:sz w:val="24"/>
                <w:szCs w:val="24"/>
                <w:lang w:val="ru-RU"/>
              </w:rPr>
              <w:t>Қайырлы</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proofErr w:type="gramStart"/>
            <w:r w:rsidRPr="005D6AC5">
              <w:rPr>
                <w:rFonts w:ascii="Times New Roman" w:hAnsi="Times New Roman" w:cs="Times New Roman"/>
                <w:bCs/>
                <w:color w:val="171717" w:themeColor="background2" w:themeShade="1A"/>
                <w:sz w:val="24"/>
                <w:szCs w:val="24"/>
                <w:lang w:val="ru-RU"/>
              </w:rPr>
              <w:t>таң,балақай</w:t>
            </w:r>
            <w:proofErr w:type="spellEnd"/>
            <w:proofErr w:type="gram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Балалармен</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амандасу</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Күлімдеп</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қарсы</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алу</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Денелерін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қарау</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rPr>
              <w:t>Температураларын</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өлшеу</w:t>
            </w:r>
            <w:proofErr w:type="spellEnd"/>
            <w:r w:rsidRPr="005D6AC5">
              <w:rPr>
                <w:rFonts w:ascii="Times New Roman" w:eastAsia="Calibri" w:hAnsi="Times New Roman" w:cs="Times New Roman"/>
                <w:color w:val="171717" w:themeColor="background2" w:themeShade="1A"/>
                <w:sz w:val="24"/>
                <w:szCs w:val="24"/>
              </w:rPr>
              <w:t xml:space="preserve">. </w:t>
            </w:r>
          </w:p>
          <w:p w14:paraId="3F672157" w14:textId="77777777" w:rsidR="009D20A8" w:rsidRPr="005D6AC5" w:rsidRDefault="009D20A8" w:rsidP="005D6AC5">
            <w:pPr>
              <w:rPr>
                <w:rFonts w:ascii="Times New Roman" w:hAnsi="Times New Roman" w:cs="Times New Roman"/>
                <w:b/>
                <w:bCs/>
                <w:color w:val="171717" w:themeColor="background2" w:themeShade="1A"/>
                <w:sz w:val="24"/>
                <w:szCs w:val="24"/>
              </w:rPr>
            </w:pPr>
          </w:p>
        </w:tc>
        <w:tc>
          <w:tcPr>
            <w:tcW w:w="2552" w:type="dxa"/>
            <w:gridSpan w:val="2"/>
            <w:tcBorders>
              <w:top w:val="single" w:sz="4" w:space="0" w:color="000000"/>
              <w:left w:val="single" w:sz="4" w:space="0" w:color="000000"/>
              <w:bottom w:val="single" w:sz="4" w:space="0" w:color="000000"/>
              <w:right w:val="single" w:sz="4" w:space="0" w:color="000000"/>
            </w:tcBorders>
          </w:tcPr>
          <w:p w14:paraId="7276EADB" w14:textId="77777777" w:rsidR="009D20A8" w:rsidRPr="005D6AC5" w:rsidRDefault="009D20A8" w:rsidP="005D6AC5">
            <w:pPr>
              <w:rPr>
                <w:rFonts w:ascii="Times New Roman" w:eastAsia="Calibri" w:hAnsi="Times New Roman" w:cs="Times New Roman"/>
                <w:color w:val="171717" w:themeColor="background2" w:themeShade="1A"/>
                <w:sz w:val="24"/>
                <w:szCs w:val="24"/>
              </w:rPr>
            </w:pPr>
            <w:proofErr w:type="spellStart"/>
            <w:r w:rsidRPr="005D6AC5">
              <w:rPr>
                <w:rFonts w:ascii="Times New Roman" w:eastAsia="Calibri" w:hAnsi="Times New Roman" w:cs="Times New Roman"/>
                <w:color w:val="171717" w:themeColor="background2" w:themeShade="1A"/>
                <w:sz w:val="24"/>
                <w:szCs w:val="24"/>
              </w:rPr>
              <w:t>Қасиетті</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жұма</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күні</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балабақшамызда</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ұлттық</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күн</w:t>
            </w:r>
            <w:proofErr w:type="spellEnd"/>
            <w:r w:rsidRPr="005D6AC5">
              <w:rPr>
                <w:rFonts w:ascii="Times New Roman" w:eastAsia="Calibri" w:hAnsi="Times New Roman" w:cs="Times New Roman"/>
                <w:color w:val="171717" w:themeColor="background2" w:themeShade="1A"/>
                <w:sz w:val="24"/>
                <w:szCs w:val="24"/>
              </w:rPr>
              <w:t>!</w:t>
            </w:r>
          </w:p>
          <w:p w14:paraId="571CD51C" w14:textId="77777777" w:rsidR="009D20A8" w:rsidRPr="005D6AC5" w:rsidRDefault="009D20A8" w:rsidP="005D6AC5">
            <w:pPr>
              <w:rPr>
                <w:rFonts w:ascii="Times New Roman" w:eastAsia="Calibri" w:hAnsi="Times New Roman" w:cs="Times New Roman"/>
                <w:color w:val="171717" w:themeColor="background2" w:themeShade="1A"/>
                <w:sz w:val="24"/>
                <w:szCs w:val="24"/>
              </w:rPr>
            </w:pPr>
            <w:proofErr w:type="spellStart"/>
            <w:r w:rsidRPr="005D6AC5">
              <w:rPr>
                <w:rFonts w:ascii="Times New Roman" w:eastAsia="Calibri" w:hAnsi="Times New Roman" w:cs="Times New Roman"/>
                <w:color w:val="171717" w:themeColor="background2" w:themeShade="1A"/>
                <w:sz w:val="24"/>
                <w:szCs w:val="24"/>
              </w:rPr>
              <w:t>Балаларды</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ұлттық</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сәндік</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киім</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үлгілерімен</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қабылдау</w:t>
            </w:r>
            <w:proofErr w:type="spellEnd"/>
            <w:r w:rsidRPr="005D6AC5">
              <w:rPr>
                <w:rFonts w:ascii="Times New Roman" w:eastAsia="Calibri" w:hAnsi="Times New Roman" w:cs="Times New Roman"/>
                <w:color w:val="171717" w:themeColor="background2" w:themeShade="1A"/>
                <w:sz w:val="24"/>
                <w:szCs w:val="24"/>
              </w:rPr>
              <w:t>.</w:t>
            </w:r>
          </w:p>
          <w:p w14:paraId="08286F43" w14:textId="77777777" w:rsidR="009D20A8" w:rsidRPr="005D6AC5" w:rsidRDefault="009D20A8" w:rsidP="005D6AC5">
            <w:pPr>
              <w:rPr>
                <w:rFonts w:ascii="Times New Roman" w:eastAsia="Calibri" w:hAnsi="Times New Roman" w:cs="Times New Roman"/>
                <w:color w:val="171717" w:themeColor="background2" w:themeShade="1A"/>
                <w:sz w:val="24"/>
                <w:szCs w:val="24"/>
              </w:rPr>
            </w:pPr>
            <w:proofErr w:type="spellStart"/>
            <w:r w:rsidRPr="005D6AC5">
              <w:rPr>
                <w:rFonts w:ascii="Times New Roman" w:eastAsia="Calibri" w:hAnsi="Times New Roman" w:cs="Times New Roman"/>
                <w:color w:val="171717" w:themeColor="background2" w:themeShade="1A"/>
                <w:sz w:val="24"/>
                <w:szCs w:val="24"/>
              </w:rPr>
              <w:t>Балаларды</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көтеріңкі</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қазақтың</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әсем</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proofErr w:type="gramStart"/>
            <w:r w:rsidRPr="005D6AC5">
              <w:rPr>
                <w:rFonts w:ascii="Times New Roman" w:eastAsia="Calibri" w:hAnsi="Times New Roman" w:cs="Times New Roman"/>
                <w:color w:val="171717" w:themeColor="background2" w:themeShade="1A"/>
                <w:sz w:val="24"/>
                <w:szCs w:val="24"/>
              </w:rPr>
              <w:t>күйімен,әуендерімен</w:t>
            </w:r>
            <w:proofErr w:type="spellEnd"/>
            <w:proofErr w:type="gram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қарсы</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алу</w:t>
            </w:r>
            <w:proofErr w:type="spellEnd"/>
            <w:r w:rsidRPr="005D6AC5">
              <w:rPr>
                <w:rFonts w:ascii="Times New Roman" w:eastAsia="Calibri" w:hAnsi="Times New Roman" w:cs="Times New Roman"/>
                <w:color w:val="171717" w:themeColor="background2" w:themeShade="1A"/>
                <w:sz w:val="24"/>
                <w:szCs w:val="24"/>
              </w:rPr>
              <w:t>.</w:t>
            </w:r>
          </w:p>
        </w:tc>
      </w:tr>
      <w:tr w:rsidR="009D20A8" w:rsidRPr="00C9018D" w14:paraId="4CAC1973" w14:textId="77777777" w:rsidTr="009D20A8">
        <w:trPr>
          <w:trHeight w:val="416"/>
        </w:trPr>
        <w:tc>
          <w:tcPr>
            <w:tcW w:w="2552" w:type="dxa"/>
            <w:tcBorders>
              <w:top w:val="single" w:sz="4" w:space="0" w:color="000000"/>
              <w:left w:val="single" w:sz="4" w:space="0" w:color="000000"/>
              <w:bottom w:val="single" w:sz="4" w:space="0" w:color="000000"/>
              <w:right w:val="single" w:sz="4" w:space="0" w:color="auto"/>
            </w:tcBorders>
            <w:hideMark/>
          </w:tcPr>
          <w:p w14:paraId="668AC3F2" w14:textId="77777777" w:rsidR="009D20A8" w:rsidRPr="005D6AC5" w:rsidRDefault="009D20A8" w:rsidP="005D6AC5">
            <w:pPr>
              <w:pStyle w:val="a5"/>
              <w:rPr>
                <w:b/>
                <w:bCs/>
                <w:color w:val="171717" w:themeColor="background2" w:themeShade="1A"/>
                <w:lang w:val="kk-KZ" w:eastAsia="en-US"/>
              </w:rPr>
            </w:pPr>
            <w:r w:rsidRPr="005D6AC5">
              <w:rPr>
                <w:b/>
                <w:bCs/>
                <w:color w:val="171717" w:themeColor="background2" w:themeShade="1A"/>
                <w:lang w:val="kk-KZ" w:eastAsia="en-US"/>
              </w:rPr>
              <w:t>Ата- аналармен немесе баланың басқа заңды өкілдерімен кеңес әңгімелесу.</w:t>
            </w:r>
          </w:p>
        </w:tc>
        <w:tc>
          <w:tcPr>
            <w:tcW w:w="2553" w:type="dxa"/>
            <w:tcBorders>
              <w:top w:val="single" w:sz="4" w:space="0" w:color="000000"/>
              <w:left w:val="single" w:sz="4" w:space="0" w:color="000000"/>
              <w:bottom w:val="single" w:sz="4" w:space="0" w:color="000000"/>
              <w:right w:val="single" w:sz="4" w:space="0" w:color="auto"/>
            </w:tcBorders>
            <w:hideMark/>
          </w:tcPr>
          <w:p w14:paraId="748C1ABD" w14:textId="77777777" w:rsidR="009D20A8" w:rsidRPr="005D6AC5" w:rsidRDefault="009D20A8" w:rsidP="005D6AC5">
            <w:pPr>
              <w:rPr>
                <w:rFonts w:ascii="Times New Roman" w:hAnsi="Times New Roman" w:cs="Times New Roman"/>
                <w:color w:val="171717" w:themeColor="background2" w:themeShade="1A"/>
                <w:sz w:val="24"/>
                <w:szCs w:val="24"/>
                <w:lang w:val="kk-KZ" w:eastAsia="ru-RU"/>
              </w:rPr>
            </w:pPr>
            <w:r w:rsidRPr="005D6AC5">
              <w:rPr>
                <w:rFonts w:ascii="Times New Roman" w:hAnsi="Times New Roman" w:cs="Times New Roman"/>
                <w:color w:val="171717" w:themeColor="background2" w:themeShade="1A"/>
                <w:sz w:val="24"/>
                <w:szCs w:val="24"/>
                <w:lang w:val="kk-KZ" w:eastAsia="ru-RU"/>
              </w:rPr>
              <w:t>Демалыс күндердегі баланың күн тәртібі жайлы әңгімелесу</w:t>
            </w:r>
          </w:p>
        </w:tc>
        <w:tc>
          <w:tcPr>
            <w:tcW w:w="2267" w:type="dxa"/>
            <w:gridSpan w:val="2"/>
            <w:tcBorders>
              <w:top w:val="single" w:sz="4" w:space="0" w:color="000000"/>
              <w:left w:val="single" w:sz="4" w:space="0" w:color="auto"/>
              <w:bottom w:val="single" w:sz="4" w:space="0" w:color="000000"/>
              <w:right w:val="single" w:sz="4" w:space="0" w:color="auto"/>
            </w:tcBorders>
            <w:hideMark/>
          </w:tcPr>
          <w:p w14:paraId="3DEAC038" w14:textId="77777777" w:rsidR="009D20A8" w:rsidRPr="005D6AC5" w:rsidRDefault="009D20A8" w:rsidP="005D6AC5">
            <w:pPr>
              <w:rPr>
                <w:rFonts w:ascii="Times New Roman" w:hAnsi="Times New Roman" w:cs="Times New Roman"/>
                <w:color w:val="171717" w:themeColor="background2" w:themeShade="1A"/>
                <w:sz w:val="24"/>
                <w:szCs w:val="24"/>
                <w:lang w:val="kk-KZ" w:eastAsia="ru-RU"/>
              </w:rPr>
            </w:pPr>
            <w:r w:rsidRPr="005D6AC5">
              <w:rPr>
                <w:rFonts w:ascii="Times New Roman" w:hAnsi="Times New Roman" w:cs="Times New Roman"/>
                <w:color w:val="171717" w:themeColor="background2" w:themeShade="1A"/>
                <w:sz w:val="24"/>
                <w:szCs w:val="24"/>
                <w:lang w:val="kk-KZ" w:eastAsia="ru-RU"/>
              </w:rPr>
              <w:t>Таңертең қандай көңіл күймен келгенін сұрау.</w:t>
            </w:r>
          </w:p>
        </w:tc>
        <w:tc>
          <w:tcPr>
            <w:tcW w:w="2412" w:type="dxa"/>
            <w:gridSpan w:val="3"/>
            <w:tcBorders>
              <w:top w:val="single" w:sz="4" w:space="0" w:color="000000"/>
              <w:left w:val="single" w:sz="4" w:space="0" w:color="auto"/>
              <w:bottom w:val="nil"/>
              <w:right w:val="single" w:sz="4" w:space="0" w:color="auto"/>
            </w:tcBorders>
            <w:hideMark/>
          </w:tcPr>
          <w:p w14:paraId="71DCEC0C" w14:textId="77777777" w:rsidR="009D20A8" w:rsidRPr="005D6AC5" w:rsidRDefault="009D20A8" w:rsidP="005D6AC5">
            <w:pPr>
              <w:rPr>
                <w:rFonts w:ascii="Times New Roman" w:hAnsi="Times New Roman" w:cs="Times New Roman"/>
                <w:color w:val="171717" w:themeColor="background2" w:themeShade="1A"/>
                <w:sz w:val="24"/>
                <w:szCs w:val="24"/>
                <w:lang w:val="kk-KZ" w:eastAsia="ru-RU"/>
              </w:rPr>
            </w:pPr>
            <w:r w:rsidRPr="005D6AC5">
              <w:rPr>
                <w:rFonts w:ascii="Times New Roman" w:hAnsi="Times New Roman" w:cs="Times New Roman"/>
                <w:color w:val="171717" w:themeColor="background2" w:themeShade="1A"/>
                <w:sz w:val="24"/>
                <w:szCs w:val="24"/>
                <w:lang w:val="kk-KZ" w:eastAsia="ru-RU"/>
              </w:rPr>
              <w:t>Баланың басқа балалармен қарым-қатынасы жайлы әңгіме.</w:t>
            </w:r>
          </w:p>
        </w:tc>
        <w:tc>
          <w:tcPr>
            <w:tcW w:w="2694" w:type="dxa"/>
            <w:gridSpan w:val="3"/>
            <w:tcBorders>
              <w:top w:val="single" w:sz="4" w:space="0" w:color="000000"/>
              <w:left w:val="single" w:sz="4" w:space="0" w:color="auto"/>
              <w:bottom w:val="single" w:sz="4" w:space="0" w:color="000000"/>
              <w:right w:val="single" w:sz="4" w:space="0" w:color="auto"/>
            </w:tcBorders>
            <w:hideMark/>
          </w:tcPr>
          <w:p w14:paraId="4358820B" w14:textId="77777777" w:rsidR="009D20A8" w:rsidRPr="005D6AC5" w:rsidRDefault="009D20A8" w:rsidP="005D6AC5">
            <w:pPr>
              <w:rPr>
                <w:rFonts w:ascii="Times New Roman" w:hAnsi="Times New Roman" w:cs="Times New Roman"/>
                <w:color w:val="171717" w:themeColor="background2" w:themeShade="1A"/>
                <w:sz w:val="24"/>
                <w:szCs w:val="24"/>
                <w:lang w:val="kk-KZ" w:eastAsia="ru-RU"/>
              </w:rPr>
            </w:pPr>
            <w:r w:rsidRPr="005D6AC5">
              <w:rPr>
                <w:rFonts w:ascii="Times New Roman" w:hAnsi="Times New Roman" w:cs="Times New Roman"/>
                <w:color w:val="171717" w:themeColor="background2" w:themeShade="1A"/>
                <w:sz w:val="24"/>
                <w:szCs w:val="24"/>
                <w:lang w:val="kk-KZ" w:eastAsia="ru-RU"/>
              </w:rPr>
              <w:t>Балабақшадан кейінгі баланың өзін-өзі қалай ұстайтыны жайлы әңгімелесу</w:t>
            </w:r>
          </w:p>
        </w:tc>
        <w:tc>
          <w:tcPr>
            <w:tcW w:w="2552" w:type="dxa"/>
            <w:gridSpan w:val="2"/>
            <w:tcBorders>
              <w:top w:val="single" w:sz="4" w:space="0" w:color="000000"/>
              <w:left w:val="single" w:sz="4" w:space="0" w:color="auto"/>
              <w:bottom w:val="single" w:sz="4" w:space="0" w:color="000000"/>
              <w:right w:val="single" w:sz="4" w:space="0" w:color="000000"/>
            </w:tcBorders>
            <w:hideMark/>
          </w:tcPr>
          <w:p w14:paraId="3581B93D" w14:textId="77777777" w:rsidR="009D20A8" w:rsidRPr="005D6AC5" w:rsidRDefault="009D20A8" w:rsidP="005D6AC5">
            <w:pPr>
              <w:rPr>
                <w:rFonts w:ascii="Times New Roman" w:hAnsi="Times New Roman" w:cs="Times New Roman"/>
                <w:color w:val="171717" w:themeColor="background2" w:themeShade="1A"/>
                <w:sz w:val="24"/>
                <w:szCs w:val="24"/>
                <w:lang w:val="kk-KZ" w:eastAsia="ru-RU"/>
              </w:rPr>
            </w:pPr>
            <w:r w:rsidRPr="005D6AC5">
              <w:rPr>
                <w:rFonts w:ascii="Times New Roman" w:hAnsi="Times New Roman" w:cs="Times New Roman"/>
                <w:color w:val="171717" w:themeColor="background2" w:themeShade="1A"/>
                <w:sz w:val="24"/>
                <w:szCs w:val="24"/>
                <w:lang w:val="kk-KZ" w:eastAsia="ru-RU"/>
              </w:rPr>
              <w:t>Балалардың денсаулықтары туралы әңгімелеу, тазалық жеке гигиена шаралары туралы ескерту.</w:t>
            </w:r>
          </w:p>
        </w:tc>
      </w:tr>
      <w:tr w:rsidR="009D20A8" w:rsidRPr="00C9018D" w14:paraId="0B08B099" w14:textId="77777777" w:rsidTr="009D20A8">
        <w:trPr>
          <w:trHeight w:val="325"/>
        </w:trPr>
        <w:tc>
          <w:tcPr>
            <w:tcW w:w="2552" w:type="dxa"/>
            <w:tcBorders>
              <w:top w:val="single" w:sz="4" w:space="0" w:color="000000"/>
              <w:left w:val="single" w:sz="4" w:space="0" w:color="000000"/>
              <w:bottom w:val="single" w:sz="4" w:space="0" w:color="000000"/>
              <w:right w:val="single" w:sz="4" w:space="0" w:color="auto"/>
            </w:tcBorders>
            <w:hideMark/>
          </w:tcPr>
          <w:p w14:paraId="015924C7" w14:textId="77777777" w:rsidR="009D20A8" w:rsidRPr="005D6AC5" w:rsidRDefault="009D20A8" w:rsidP="005D6AC5">
            <w:pPr>
              <w:pStyle w:val="a5"/>
              <w:rPr>
                <w:b/>
                <w:bCs/>
                <w:color w:val="171717" w:themeColor="background2" w:themeShade="1A"/>
                <w:spacing w:val="-57"/>
                <w:lang w:val="kk-KZ" w:eastAsia="en-US"/>
              </w:rPr>
            </w:pPr>
            <w:r w:rsidRPr="005D6AC5">
              <w:rPr>
                <w:b/>
                <w:bCs/>
                <w:color w:val="171717" w:themeColor="background2" w:themeShade="1A"/>
                <w:lang w:val="kk-KZ" w:eastAsia="en-US"/>
              </w:rPr>
              <w:t>Балалардың дербес әрекеті</w:t>
            </w:r>
            <w:r w:rsidRPr="005D6AC5">
              <w:rPr>
                <w:b/>
                <w:bCs/>
                <w:color w:val="171717" w:themeColor="background2" w:themeShade="1A"/>
                <w:spacing w:val="-57"/>
                <w:lang w:val="kk-KZ" w:eastAsia="en-US"/>
              </w:rPr>
              <w:t xml:space="preserve"> </w:t>
            </w:r>
          </w:p>
          <w:p w14:paraId="53E48B28" w14:textId="77777777" w:rsidR="009D20A8" w:rsidRPr="005D6AC5" w:rsidRDefault="009D20A8" w:rsidP="005D6AC5">
            <w:pPr>
              <w:pStyle w:val="a5"/>
              <w:rPr>
                <w:b/>
                <w:bCs/>
                <w:color w:val="171717" w:themeColor="background2" w:themeShade="1A"/>
                <w:lang w:val="kk-KZ" w:eastAsia="en-US"/>
              </w:rPr>
            </w:pPr>
            <w:r w:rsidRPr="005D6AC5">
              <w:rPr>
                <w:b/>
                <w:bCs/>
                <w:color w:val="171717" w:themeColor="background2" w:themeShade="1A"/>
                <w:lang w:val="kk-KZ" w:eastAsia="en-US"/>
              </w:rPr>
              <w:t>(баяу қимылды ойындар,</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үстел</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 xml:space="preserve">үсті ойындары, бейнелеу әрекеті, кітаптар </w:t>
            </w:r>
            <w:r w:rsidRPr="005D6AC5">
              <w:rPr>
                <w:b/>
                <w:bCs/>
                <w:color w:val="171717" w:themeColor="background2" w:themeShade="1A"/>
                <w:spacing w:val="-58"/>
                <w:lang w:val="kk-KZ" w:eastAsia="en-US"/>
              </w:rPr>
              <w:t xml:space="preserve"> </w:t>
            </w:r>
            <w:r w:rsidRPr="005D6AC5">
              <w:rPr>
                <w:b/>
                <w:bCs/>
                <w:color w:val="171717" w:themeColor="background2" w:themeShade="1A"/>
                <w:lang w:val="kk-KZ" w:eastAsia="en-US"/>
              </w:rPr>
              <w:t>қарау және тағы басқа</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әрекеттер)</w:t>
            </w:r>
          </w:p>
        </w:tc>
        <w:tc>
          <w:tcPr>
            <w:tcW w:w="2553" w:type="dxa"/>
            <w:tcBorders>
              <w:top w:val="single" w:sz="4" w:space="0" w:color="000000"/>
              <w:left w:val="single" w:sz="4" w:space="0" w:color="000000"/>
              <w:bottom w:val="single" w:sz="4" w:space="0" w:color="000000"/>
              <w:right w:val="single" w:sz="4" w:space="0" w:color="auto"/>
            </w:tcBorders>
          </w:tcPr>
          <w:p w14:paraId="01BB6576" w14:textId="77777777" w:rsidR="009D20A8" w:rsidRPr="005D6AC5" w:rsidRDefault="009D20A8" w:rsidP="005D6AC5">
            <w:pPr>
              <w:rPr>
                <w:rStyle w:val="a8"/>
                <w:rFonts w:ascii="Times New Roman" w:hAnsi="Times New Roman" w:cs="Times New Roman"/>
                <w:sz w:val="24"/>
                <w:szCs w:val="24"/>
                <w:bdr w:val="none" w:sz="0" w:space="0" w:color="auto" w:frame="1"/>
                <w:shd w:val="clear" w:color="auto" w:fill="FFFFFF"/>
                <w:lang w:val="kk-KZ"/>
              </w:rPr>
            </w:pPr>
            <w:r w:rsidRPr="005D6AC5">
              <w:rPr>
                <w:rStyle w:val="a8"/>
                <w:rFonts w:ascii="Times New Roman" w:hAnsi="Times New Roman" w:cs="Times New Roman"/>
                <w:color w:val="171717" w:themeColor="background2" w:themeShade="1A"/>
                <w:sz w:val="24"/>
                <w:szCs w:val="24"/>
                <w:bdr w:val="none" w:sz="0" w:space="0" w:color="auto" w:frame="1"/>
                <w:shd w:val="clear" w:color="auto" w:fill="FFFFFF"/>
                <w:lang w:val="kk-KZ"/>
              </w:rPr>
              <w:t>Интеллектуалды дамытушы ойындар.</w:t>
            </w:r>
          </w:p>
          <w:p w14:paraId="0D301C56" w14:textId="77777777" w:rsidR="009D20A8" w:rsidRPr="005D6AC5" w:rsidRDefault="009D20A8" w:rsidP="005D6AC5">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5D6AC5">
              <w:rPr>
                <w:rStyle w:val="a8"/>
                <w:rFonts w:ascii="Times New Roman" w:hAnsi="Times New Roman" w:cs="Times New Roman"/>
                <w:color w:val="171717" w:themeColor="background2" w:themeShade="1A"/>
                <w:sz w:val="24"/>
                <w:szCs w:val="24"/>
                <w:bdr w:val="none" w:sz="0" w:space="0" w:color="auto" w:frame="1"/>
                <w:shd w:val="clear" w:color="auto" w:fill="FFFFFF"/>
                <w:lang w:val="kk-KZ"/>
              </w:rPr>
              <w:t>Үстел үстінде шығармашылықтарына,</w:t>
            </w:r>
          </w:p>
          <w:p w14:paraId="09BBD921" w14:textId="77777777" w:rsidR="009D20A8" w:rsidRPr="005D6AC5" w:rsidRDefault="009D20A8" w:rsidP="005D6AC5">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5D6AC5">
              <w:rPr>
                <w:rStyle w:val="a8"/>
                <w:rFonts w:ascii="Times New Roman" w:hAnsi="Times New Roman" w:cs="Times New Roman"/>
                <w:color w:val="171717" w:themeColor="background2" w:themeShade="1A"/>
                <w:sz w:val="24"/>
                <w:szCs w:val="24"/>
                <w:bdr w:val="none" w:sz="0" w:space="0" w:color="auto" w:frame="1"/>
                <w:shd w:val="clear" w:color="auto" w:fill="FFFFFF"/>
                <w:lang w:val="kk-KZ"/>
              </w:rPr>
              <w:t>қиялдарына қарай әртүрлі заттар құрау.</w:t>
            </w:r>
          </w:p>
          <w:p w14:paraId="06856ED8" w14:textId="77777777" w:rsidR="009D20A8" w:rsidRPr="005D6AC5" w:rsidRDefault="009D20A8" w:rsidP="005D6AC5">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5D6AC5">
              <w:rPr>
                <w:rStyle w:val="a8"/>
                <w:rFonts w:ascii="Times New Roman" w:hAnsi="Times New Roman" w:cs="Times New Roman"/>
                <w:color w:val="171717" w:themeColor="background2" w:themeShade="1A"/>
                <w:sz w:val="24"/>
                <w:szCs w:val="24"/>
                <w:bdr w:val="none" w:sz="0" w:space="0" w:color="auto" w:frame="1"/>
                <w:shd w:val="clear" w:color="auto" w:fill="FFFFFF"/>
                <w:lang w:val="kk-KZ"/>
              </w:rPr>
              <w:t>Танымдық -зияткерлік дағдыларын дамыту</w:t>
            </w:r>
          </w:p>
          <w:p w14:paraId="47FA10F7" w14:textId="77777777" w:rsidR="009D20A8" w:rsidRPr="005D6AC5" w:rsidRDefault="009D20A8" w:rsidP="005D6AC5">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p>
          <w:p w14:paraId="5F69A504" w14:textId="77777777" w:rsidR="009D20A8" w:rsidRPr="005D6AC5" w:rsidRDefault="009D20A8" w:rsidP="005D6AC5">
            <w:pPr>
              <w:widowControl/>
              <w:shd w:val="clear" w:color="auto" w:fill="FFFFFF"/>
              <w:autoSpaceDE/>
              <w:rPr>
                <w:rFonts w:ascii="Times New Roman" w:hAnsi="Times New Roman" w:cs="Times New Roman"/>
                <w:lang w:val="kk-KZ"/>
              </w:rPr>
            </w:pPr>
            <w:r w:rsidRPr="005D6AC5">
              <w:rPr>
                <w:rStyle w:val="a8"/>
                <w:rFonts w:ascii="Times New Roman" w:hAnsi="Times New Roman" w:cs="Times New Roman"/>
                <w:color w:val="171717" w:themeColor="background2" w:themeShade="1A"/>
                <w:sz w:val="24"/>
                <w:szCs w:val="24"/>
                <w:bdr w:val="none" w:sz="0" w:space="0" w:color="auto" w:frame="1"/>
                <w:shd w:val="clear" w:color="auto" w:fill="FFFFFF"/>
                <w:lang w:val="kk-KZ"/>
              </w:rPr>
              <w:t>Әнұран айту.</w:t>
            </w:r>
          </w:p>
        </w:tc>
        <w:tc>
          <w:tcPr>
            <w:tcW w:w="2267" w:type="dxa"/>
            <w:gridSpan w:val="2"/>
            <w:tcBorders>
              <w:top w:val="single" w:sz="4" w:space="0" w:color="000000"/>
              <w:left w:val="single" w:sz="4" w:space="0" w:color="auto"/>
              <w:bottom w:val="single" w:sz="4" w:space="0" w:color="000000"/>
              <w:right w:val="single" w:sz="4" w:space="0" w:color="auto"/>
            </w:tcBorders>
          </w:tcPr>
          <w:p w14:paraId="72EC7E70" w14:textId="77777777" w:rsidR="009D20A8" w:rsidRPr="005D6AC5" w:rsidRDefault="009D20A8" w:rsidP="005D6AC5">
            <w:pPr>
              <w:widowControl/>
              <w:shd w:val="clear" w:color="auto" w:fill="FFFFFF"/>
              <w:autoSpaceDE/>
              <w:rPr>
                <w:rFonts w:ascii="Times New Roman" w:hAnsi="Times New Roman" w:cs="Times New Roman"/>
                <w:b/>
                <w:color w:val="171717" w:themeColor="background2" w:themeShade="1A"/>
                <w:sz w:val="24"/>
                <w:szCs w:val="24"/>
                <w:shd w:val="clear" w:color="auto" w:fill="FFFFFF"/>
                <w:lang w:val="kk-KZ"/>
              </w:rPr>
            </w:pPr>
            <w:r w:rsidRPr="005D6AC5">
              <w:rPr>
                <w:rFonts w:ascii="Times New Roman" w:hAnsi="Times New Roman" w:cs="Times New Roman"/>
                <w:color w:val="171717" w:themeColor="background2" w:themeShade="1A"/>
                <w:sz w:val="24"/>
                <w:szCs w:val="24"/>
                <w:shd w:val="clear" w:color="auto" w:fill="FFFFFF"/>
                <w:lang w:val="kk-KZ"/>
              </w:rPr>
              <w:lastRenderedPageBreak/>
              <w:t>Жуылған ойыншықтарды жинау, орындарына қою. Еңбекке баулу, ұқыптылыққа үйрету</w:t>
            </w:r>
            <w:r w:rsidRPr="005D6AC5">
              <w:rPr>
                <w:rFonts w:ascii="Times New Roman" w:hAnsi="Times New Roman" w:cs="Times New Roman"/>
                <w:b/>
                <w:color w:val="171717" w:themeColor="background2" w:themeShade="1A"/>
                <w:sz w:val="24"/>
                <w:szCs w:val="24"/>
                <w:shd w:val="clear" w:color="auto" w:fill="FFFFFF"/>
                <w:lang w:val="kk-KZ"/>
              </w:rPr>
              <w:t>.</w:t>
            </w:r>
          </w:p>
          <w:p w14:paraId="75BB95C8" w14:textId="77777777" w:rsidR="009D20A8" w:rsidRPr="005D6AC5" w:rsidRDefault="009D20A8" w:rsidP="005D6AC5">
            <w:pPr>
              <w:widowControl/>
              <w:shd w:val="clear" w:color="auto" w:fill="FFFFFF"/>
              <w:autoSpaceDE/>
              <w:rPr>
                <w:rFonts w:ascii="Times New Roman" w:hAnsi="Times New Roman" w:cs="Times New Roman"/>
                <w:b/>
                <w:color w:val="171717" w:themeColor="background2" w:themeShade="1A"/>
                <w:sz w:val="24"/>
                <w:szCs w:val="24"/>
                <w:shd w:val="clear" w:color="auto" w:fill="FFFFFF"/>
                <w:lang w:val="kk-KZ"/>
              </w:rPr>
            </w:pPr>
          </w:p>
          <w:p w14:paraId="386E06AD" w14:textId="77777777" w:rsidR="009D20A8" w:rsidRPr="005D6AC5" w:rsidRDefault="009D20A8" w:rsidP="005D6AC5">
            <w:pPr>
              <w:widowControl/>
              <w:shd w:val="clear" w:color="auto" w:fill="FFFFFF"/>
              <w:autoSpaceDE/>
              <w:rPr>
                <w:rFonts w:ascii="Times New Roman" w:hAnsi="Times New Roman" w:cs="Times New Roman"/>
                <w:color w:val="171717" w:themeColor="background2" w:themeShade="1A"/>
                <w:sz w:val="24"/>
                <w:szCs w:val="24"/>
                <w:shd w:val="clear" w:color="auto" w:fill="FFFFFF"/>
                <w:lang w:val="kk-KZ"/>
              </w:rPr>
            </w:pPr>
            <w:r w:rsidRPr="005D6AC5">
              <w:rPr>
                <w:rFonts w:ascii="Times New Roman" w:hAnsi="Times New Roman" w:cs="Times New Roman"/>
                <w:b/>
                <w:color w:val="171717" w:themeColor="background2" w:themeShade="1A"/>
                <w:sz w:val="24"/>
                <w:szCs w:val="24"/>
                <w:shd w:val="clear" w:color="auto" w:fill="FFFFFF"/>
                <w:lang w:val="kk-KZ"/>
              </w:rPr>
              <w:t>Әнұран айту.</w:t>
            </w:r>
          </w:p>
        </w:tc>
        <w:tc>
          <w:tcPr>
            <w:tcW w:w="2412" w:type="dxa"/>
            <w:gridSpan w:val="3"/>
            <w:tcBorders>
              <w:top w:val="single" w:sz="4" w:space="0" w:color="000000"/>
              <w:left w:val="single" w:sz="4" w:space="0" w:color="auto"/>
              <w:bottom w:val="single" w:sz="4" w:space="0" w:color="000000"/>
              <w:right w:val="single" w:sz="4" w:space="0" w:color="auto"/>
            </w:tcBorders>
            <w:hideMark/>
          </w:tcPr>
          <w:p w14:paraId="7002FFC6" w14:textId="77777777" w:rsidR="009D20A8" w:rsidRPr="005D6AC5" w:rsidRDefault="009D20A8" w:rsidP="005D6AC5">
            <w:pPr>
              <w:tabs>
                <w:tab w:val="left" w:pos="3717"/>
                <w:tab w:val="center" w:pos="4677"/>
              </w:tabs>
              <w:rPr>
                <w:rFonts w:ascii="Times New Roman" w:eastAsia="Calibri" w:hAnsi="Times New Roman" w:cs="Times New Roman"/>
                <w:b/>
                <w:color w:val="171717" w:themeColor="background2" w:themeShade="1A"/>
                <w:sz w:val="24"/>
                <w:szCs w:val="24"/>
              </w:rPr>
            </w:pPr>
            <w:r w:rsidRPr="005D6AC5">
              <w:rPr>
                <w:rFonts w:ascii="Times New Roman" w:eastAsia="Calibri" w:hAnsi="Times New Roman" w:cs="Times New Roman"/>
                <w:b/>
                <w:color w:val="171717" w:themeColor="background2" w:themeShade="1A"/>
                <w:sz w:val="24"/>
                <w:szCs w:val="24"/>
                <w:lang w:val="kk-KZ"/>
              </w:rPr>
              <w:t>Балалармен аквариумдағы балықтарды бақылау</w:t>
            </w:r>
            <w:r w:rsidRPr="005D6AC5">
              <w:rPr>
                <w:rFonts w:ascii="Times New Roman" w:eastAsia="Calibri" w:hAnsi="Times New Roman" w:cs="Times New Roman"/>
                <w:color w:val="171717" w:themeColor="background2" w:themeShade="1A"/>
                <w:sz w:val="24"/>
                <w:szCs w:val="24"/>
                <w:lang w:val="kk-KZ"/>
              </w:rPr>
              <w:t xml:space="preserve">. Балықтардың немен қоректенетіндерін көрсету. Балықтарға су мен ауа,қорек не үшін қажет екенін айту. </w:t>
            </w:r>
            <w:proofErr w:type="spellStart"/>
            <w:r w:rsidRPr="005D6AC5">
              <w:rPr>
                <w:rFonts w:ascii="Times New Roman" w:eastAsia="Calibri" w:hAnsi="Times New Roman" w:cs="Times New Roman"/>
                <w:color w:val="171717" w:themeColor="background2" w:themeShade="1A"/>
                <w:sz w:val="24"/>
                <w:szCs w:val="24"/>
              </w:rPr>
              <w:t>Оларды</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тамақтандыру</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lastRenderedPageBreak/>
              <w:t>Гүлдерге</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су</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құю</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b/>
                <w:color w:val="171717" w:themeColor="background2" w:themeShade="1A"/>
                <w:sz w:val="24"/>
                <w:szCs w:val="24"/>
              </w:rPr>
              <w:t>Еңбекке</w:t>
            </w:r>
            <w:proofErr w:type="spellEnd"/>
            <w:r w:rsidRPr="005D6AC5">
              <w:rPr>
                <w:rFonts w:ascii="Times New Roman" w:eastAsia="Calibri" w:hAnsi="Times New Roman" w:cs="Times New Roman"/>
                <w:b/>
                <w:color w:val="171717" w:themeColor="background2" w:themeShade="1A"/>
                <w:sz w:val="24"/>
                <w:szCs w:val="24"/>
              </w:rPr>
              <w:t xml:space="preserve"> </w:t>
            </w:r>
            <w:proofErr w:type="spellStart"/>
            <w:r w:rsidRPr="005D6AC5">
              <w:rPr>
                <w:rFonts w:ascii="Times New Roman" w:eastAsia="Calibri" w:hAnsi="Times New Roman" w:cs="Times New Roman"/>
                <w:b/>
                <w:color w:val="171717" w:themeColor="background2" w:themeShade="1A"/>
                <w:sz w:val="24"/>
                <w:szCs w:val="24"/>
              </w:rPr>
              <w:t>баулу</w:t>
            </w:r>
            <w:proofErr w:type="spellEnd"/>
            <w:r w:rsidRPr="005D6AC5">
              <w:rPr>
                <w:rFonts w:ascii="Times New Roman" w:eastAsia="Calibri" w:hAnsi="Times New Roman" w:cs="Times New Roman"/>
                <w:b/>
                <w:color w:val="171717" w:themeColor="background2" w:themeShade="1A"/>
                <w:sz w:val="24"/>
                <w:szCs w:val="24"/>
              </w:rPr>
              <w:t>.</w:t>
            </w:r>
          </w:p>
          <w:p w14:paraId="3E1B4278" w14:textId="77777777" w:rsidR="009D20A8" w:rsidRPr="005D6AC5" w:rsidRDefault="009D20A8" w:rsidP="005D6AC5">
            <w:pPr>
              <w:widowControl/>
              <w:shd w:val="clear" w:color="auto" w:fill="FFFFFF"/>
              <w:autoSpaceDE/>
              <w:rPr>
                <w:rFonts w:ascii="Times New Roman" w:hAnsi="Times New Roman" w:cs="Times New Roman"/>
                <w:color w:val="171717" w:themeColor="background2" w:themeShade="1A"/>
                <w:sz w:val="24"/>
                <w:szCs w:val="24"/>
                <w:lang w:eastAsia="ru-RU"/>
              </w:rPr>
            </w:pPr>
            <w:proofErr w:type="spellStart"/>
            <w:r w:rsidRPr="005D6AC5">
              <w:rPr>
                <w:rFonts w:ascii="Times New Roman" w:hAnsi="Times New Roman" w:cs="Times New Roman"/>
                <w:color w:val="171717" w:themeColor="background2" w:themeShade="1A"/>
                <w:sz w:val="24"/>
                <w:szCs w:val="24"/>
                <w:lang w:eastAsia="ru-RU"/>
              </w:rPr>
              <w:t>Әнұран</w:t>
            </w:r>
            <w:proofErr w:type="spellEnd"/>
            <w:r w:rsidRPr="005D6AC5">
              <w:rPr>
                <w:rFonts w:ascii="Times New Roman" w:hAnsi="Times New Roman" w:cs="Times New Roman"/>
                <w:color w:val="171717" w:themeColor="background2" w:themeShade="1A"/>
                <w:sz w:val="24"/>
                <w:szCs w:val="24"/>
                <w:lang w:eastAsia="ru-RU"/>
              </w:rPr>
              <w:t xml:space="preserve"> </w:t>
            </w:r>
            <w:proofErr w:type="spellStart"/>
            <w:r w:rsidRPr="005D6AC5">
              <w:rPr>
                <w:rFonts w:ascii="Times New Roman" w:hAnsi="Times New Roman" w:cs="Times New Roman"/>
                <w:color w:val="171717" w:themeColor="background2" w:themeShade="1A"/>
                <w:sz w:val="24"/>
                <w:szCs w:val="24"/>
                <w:lang w:eastAsia="ru-RU"/>
              </w:rPr>
              <w:t>айту</w:t>
            </w:r>
            <w:proofErr w:type="spellEnd"/>
            <w:r w:rsidRPr="005D6AC5">
              <w:rPr>
                <w:rFonts w:ascii="Times New Roman" w:hAnsi="Times New Roman" w:cs="Times New Roman"/>
                <w:color w:val="171717" w:themeColor="background2" w:themeShade="1A"/>
                <w:sz w:val="24"/>
                <w:szCs w:val="24"/>
                <w:lang w:eastAsia="ru-RU"/>
              </w:rPr>
              <w:t>.</w:t>
            </w:r>
          </w:p>
        </w:tc>
        <w:tc>
          <w:tcPr>
            <w:tcW w:w="2694" w:type="dxa"/>
            <w:gridSpan w:val="3"/>
            <w:tcBorders>
              <w:top w:val="single" w:sz="4" w:space="0" w:color="000000"/>
              <w:left w:val="single" w:sz="4" w:space="0" w:color="auto"/>
              <w:bottom w:val="single" w:sz="4" w:space="0" w:color="000000"/>
              <w:right w:val="single" w:sz="4" w:space="0" w:color="auto"/>
            </w:tcBorders>
          </w:tcPr>
          <w:p w14:paraId="36D1D308" w14:textId="77777777" w:rsidR="009D20A8" w:rsidRPr="005D6AC5" w:rsidRDefault="009D20A8" w:rsidP="005D6AC5">
            <w:pPr>
              <w:rPr>
                <w:rFonts w:ascii="Times New Roman" w:hAnsi="Times New Roman" w:cs="Times New Roman"/>
                <w:b/>
                <w:color w:val="171717" w:themeColor="background2" w:themeShade="1A"/>
                <w:sz w:val="24"/>
                <w:szCs w:val="24"/>
              </w:rPr>
            </w:pPr>
            <w:proofErr w:type="spellStart"/>
            <w:r w:rsidRPr="005D6AC5">
              <w:rPr>
                <w:rFonts w:ascii="Times New Roman" w:hAnsi="Times New Roman" w:cs="Times New Roman"/>
                <w:b/>
                <w:color w:val="171717" w:themeColor="background2" w:themeShade="1A"/>
                <w:sz w:val="24"/>
                <w:szCs w:val="24"/>
              </w:rPr>
              <w:lastRenderedPageBreak/>
              <w:t>Бөлме</w:t>
            </w:r>
            <w:proofErr w:type="spellEnd"/>
            <w:r w:rsidRPr="005D6AC5">
              <w:rPr>
                <w:rFonts w:ascii="Times New Roman" w:hAnsi="Times New Roman" w:cs="Times New Roman"/>
                <w:b/>
                <w:color w:val="171717" w:themeColor="background2" w:themeShade="1A"/>
                <w:sz w:val="24"/>
                <w:szCs w:val="24"/>
              </w:rPr>
              <w:t xml:space="preserve"> </w:t>
            </w:r>
            <w:proofErr w:type="spellStart"/>
            <w:r w:rsidRPr="005D6AC5">
              <w:rPr>
                <w:rFonts w:ascii="Times New Roman" w:hAnsi="Times New Roman" w:cs="Times New Roman"/>
                <w:b/>
                <w:color w:val="171717" w:themeColor="background2" w:themeShade="1A"/>
                <w:sz w:val="24"/>
                <w:szCs w:val="24"/>
              </w:rPr>
              <w:t>өсімдіктеріне</w:t>
            </w:r>
            <w:proofErr w:type="spellEnd"/>
            <w:r w:rsidRPr="005D6AC5">
              <w:rPr>
                <w:rFonts w:ascii="Times New Roman" w:hAnsi="Times New Roman" w:cs="Times New Roman"/>
                <w:b/>
                <w:color w:val="171717" w:themeColor="background2" w:themeShade="1A"/>
                <w:sz w:val="24"/>
                <w:szCs w:val="24"/>
              </w:rPr>
              <w:t xml:space="preserve"> </w:t>
            </w:r>
            <w:proofErr w:type="spellStart"/>
            <w:r w:rsidRPr="005D6AC5">
              <w:rPr>
                <w:rFonts w:ascii="Times New Roman" w:hAnsi="Times New Roman" w:cs="Times New Roman"/>
                <w:b/>
                <w:color w:val="171717" w:themeColor="background2" w:themeShade="1A"/>
                <w:sz w:val="24"/>
                <w:szCs w:val="24"/>
              </w:rPr>
              <w:t>су</w:t>
            </w:r>
            <w:proofErr w:type="spellEnd"/>
            <w:r w:rsidRPr="005D6AC5">
              <w:rPr>
                <w:rFonts w:ascii="Times New Roman" w:hAnsi="Times New Roman" w:cs="Times New Roman"/>
                <w:b/>
                <w:color w:val="171717" w:themeColor="background2" w:themeShade="1A"/>
                <w:sz w:val="24"/>
                <w:szCs w:val="24"/>
              </w:rPr>
              <w:t xml:space="preserve"> </w:t>
            </w:r>
            <w:proofErr w:type="spellStart"/>
            <w:r w:rsidRPr="005D6AC5">
              <w:rPr>
                <w:rFonts w:ascii="Times New Roman" w:hAnsi="Times New Roman" w:cs="Times New Roman"/>
                <w:b/>
                <w:color w:val="171717" w:themeColor="background2" w:themeShade="1A"/>
                <w:sz w:val="24"/>
                <w:szCs w:val="24"/>
              </w:rPr>
              <w:t>құю</w:t>
            </w:r>
            <w:proofErr w:type="spellEnd"/>
            <w:r w:rsidRPr="005D6AC5">
              <w:rPr>
                <w:rFonts w:ascii="Times New Roman" w:hAnsi="Times New Roman" w:cs="Times New Roman"/>
                <w:b/>
                <w:color w:val="171717" w:themeColor="background2" w:themeShade="1A"/>
                <w:sz w:val="24"/>
                <w:szCs w:val="24"/>
              </w:rPr>
              <w:t>.</w:t>
            </w:r>
          </w:p>
          <w:p w14:paraId="2A99A0CA" w14:textId="77777777" w:rsidR="009D20A8" w:rsidRPr="005D6AC5" w:rsidRDefault="009D20A8" w:rsidP="005D6AC5">
            <w:pPr>
              <w:rPr>
                <w:rFonts w:ascii="Times New Roman" w:hAnsi="Times New Roman" w:cs="Times New Roman"/>
                <w:b/>
                <w:color w:val="171717" w:themeColor="background2" w:themeShade="1A"/>
              </w:rPr>
            </w:pPr>
            <w:proofErr w:type="spellStart"/>
            <w:r w:rsidRPr="005D6AC5">
              <w:rPr>
                <w:rFonts w:ascii="Times New Roman" w:hAnsi="Times New Roman" w:cs="Times New Roman"/>
                <w:color w:val="171717" w:themeColor="background2" w:themeShade="1A"/>
                <w:sz w:val="24"/>
                <w:szCs w:val="24"/>
              </w:rPr>
              <w:t>Мақсат-міндеттер</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балаларға</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өсімдіктерге</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күтім</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жасау</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тәсілдерін</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үйретуді</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жалғастыру</w:t>
            </w:r>
            <w:proofErr w:type="spellEnd"/>
            <w:r w:rsidRPr="005D6AC5">
              <w:rPr>
                <w:rFonts w:ascii="Times New Roman" w:hAnsi="Times New Roman" w:cs="Times New Roman"/>
                <w:color w:val="171717" w:themeColor="background2" w:themeShade="1A"/>
                <w:sz w:val="24"/>
                <w:szCs w:val="24"/>
              </w:rPr>
              <w:t>.</w:t>
            </w:r>
            <w:r w:rsidRPr="005D6AC5">
              <w:rPr>
                <w:rFonts w:ascii="Times New Roman" w:hAnsi="Times New Roman" w:cs="Times New Roman"/>
                <w:b/>
                <w:color w:val="171717" w:themeColor="background2" w:themeShade="1A"/>
              </w:rPr>
              <w:t xml:space="preserve"> (</w:t>
            </w:r>
            <w:proofErr w:type="spellStart"/>
            <w:r w:rsidRPr="005D6AC5">
              <w:rPr>
                <w:rFonts w:ascii="Times New Roman" w:hAnsi="Times New Roman" w:cs="Times New Roman"/>
                <w:b/>
                <w:color w:val="171717" w:themeColor="background2" w:themeShade="1A"/>
              </w:rPr>
              <w:t>еңбек</w:t>
            </w:r>
            <w:proofErr w:type="spellEnd"/>
            <w:r w:rsidRPr="005D6AC5">
              <w:rPr>
                <w:rFonts w:ascii="Times New Roman" w:hAnsi="Times New Roman" w:cs="Times New Roman"/>
                <w:b/>
                <w:color w:val="171717" w:themeColor="background2" w:themeShade="1A"/>
              </w:rPr>
              <w:t xml:space="preserve"> </w:t>
            </w:r>
            <w:proofErr w:type="spellStart"/>
            <w:r w:rsidRPr="005D6AC5">
              <w:rPr>
                <w:rFonts w:ascii="Times New Roman" w:hAnsi="Times New Roman" w:cs="Times New Roman"/>
                <w:b/>
                <w:color w:val="171717" w:themeColor="background2" w:themeShade="1A"/>
              </w:rPr>
              <w:t>дағдылары</w:t>
            </w:r>
            <w:proofErr w:type="spellEnd"/>
            <w:r w:rsidRPr="005D6AC5">
              <w:rPr>
                <w:rFonts w:ascii="Times New Roman" w:hAnsi="Times New Roman" w:cs="Times New Roman"/>
                <w:b/>
                <w:color w:val="171717" w:themeColor="background2" w:themeShade="1A"/>
              </w:rPr>
              <w:t>)</w:t>
            </w:r>
          </w:p>
          <w:p w14:paraId="62BA38C7" w14:textId="77777777" w:rsidR="009D20A8" w:rsidRPr="005D6AC5" w:rsidRDefault="009D20A8" w:rsidP="005D6AC5">
            <w:pPr>
              <w:rPr>
                <w:rFonts w:ascii="Times New Roman" w:hAnsi="Times New Roman" w:cs="Times New Roman"/>
                <w:b/>
                <w:color w:val="171717" w:themeColor="background2" w:themeShade="1A"/>
              </w:rPr>
            </w:pPr>
          </w:p>
          <w:p w14:paraId="1D210A81" w14:textId="77777777" w:rsidR="009D20A8" w:rsidRPr="005D6AC5" w:rsidRDefault="009D20A8" w:rsidP="005D6AC5">
            <w:pPr>
              <w:rPr>
                <w:rFonts w:ascii="Times New Roman" w:hAnsi="Times New Roman" w:cs="Times New Roman"/>
                <w:b/>
                <w:color w:val="171717" w:themeColor="background2" w:themeShade="1A"/>
              </w:rPr>
            </w:pPr>
            <w:r w:rsidRPr="005D6AC5">
              <w:rPr>
                <w:rFonts w:ascii="Times New Roman" w:hAnsi="Times New Roman" w:cs="Times New Roman"/>
                <w:b/>
                <w:color w:val="171717" w:themeColor="background2" w:themeShade="1A"/>
              </w:rPr>
              <w:t xml:space="preserve"> </w:t>
            </w:r>
            <w:proofErr w:type="spellStart"/>
            <w:r w:rsidRPr="005D6AC5">
              <w:rPr>
                <w:rFonts w:ascii="Times New Roman" w:hAnsi="Times New Roman" w:cs="Times New Roman"/>
                <w:b/>
                <w:color w:val="171717" w:themeColor="background2" w:themeShade="1A"/>
              </w:rPr>
              <w:t>Қызықты</w:t>
            </w:r>
            <w:proofErr w:type="spellEnd"/>
            <w:r w:rsidRPr="005D6AC5">
              <w:rPr>
                <w:rFonts w:ascii="Times New Roman" w:hAnsi="Times New Roman" w:cs="Times New Roman"/>
                <w:b/>
                <w:color w:val="171717" w:themeColor="background2" w:themeShade="1A"/>
              </w:rPr>
              <w:t xml:space="preserve"> </w:t>
            </w:r>
            <w:proofErr w:type="spellStart"/>
            <w:r w:rsidRPr="005D6AC5">
              <w:rPr>
                <w:rFonts w:ascii="Times New Roman" w:hAnsi="Times New Roman" w:cs="Times New Roman"/>
                <w:b/>
                <w:color w:val="171717" w:themeColor="background2" w:themeShade="1A"/>
              </w:rPr>
              <w:t>боямақтар</w:t>
            </w:r>
            <w:proofErr w:type="spellEnd"/>
            <w:r w:rsidRPr="005D6AC5">
              <w:rPr>
                <w:rFonts w:ascii="Times New Roman" w:hAnsi="Times New Roman" w:cs="Times New Roman"/>
                <w:b/>
                <w:color w:val="171717" w:themeColor="background2" w:themeShade="1A"/>
              </w:rPr>
              <w:t xml:space="preserve"> </w:t>
            </w:r>
            <w:proofErr w:type="spellStart"/>
            <w:proofErr w:type="gramStart"/>
            <w:r w:rsidRPr="005D6AC5">
              <w:rPr>
                <w:rFonts w:ascii="Times New Roman" w:hAnsi="Times New Roman" w:cs="Times New Roman"/>
                <w:b/>
                <w:color w:val="171717" w:themeColor="background2" w:themeShade="1A"/>
              </w:rPr>
              <w:t>бояу,түстерді</w:t>
            </w:r>
            <w:proofErr w:type="spellEnd"/>
            <w:proofErr w:type="gramEnd"/>
            <w:r w:rsidRPr="005D6AC5">
              <w:rPr>
                <w:rFonts w:ascii="Times New Roman" w:hAnsi="Times New Roman" w:cs="Times New Roman"/>
                <w:b/>
                <w:color w:val="171717" w:themeColor="background2" w:themeShade="1A"/>
              </w:rPr>
              <w:t xml:space="preserve"> </w:t>
            </w:r>
            <w:proofErr w:type="spellStart"/>
            <w:r w:rsidRPr="005D6AC5">
              <w:rPr>
                <w:rFonts w:ascii="Times New Roman" w:hAnsi="Times New Roman" w:cs="Times New Roman"/>
                <w:b/>
                <w:color w:val="171717" w:themeColor="background2" w:themeShade="1A"/>
              </w:rPr>
              <w:lastRenderedPageBreak/>
              <w:t>үйлестіру.Шығармашылығын</w:t>
            </w:r>
            <w:proofErr w:type="spellEnd"/>
            <w:r w:rsidRPr="005D6AC5">
              <w:rPr>
                <w:rFonts w:ascii="Times New Roman" w:hAnsi="Times New Roman" w:cs="Times New Roman"/>
                <w:b/>
                <w:color w:val="171717" w:themeColor="background2" w:themeShade="1A"/>
              </w:rPr>
              <w:t xml:space="preserve"> </w:t>
            </w:r>
            <w:proofErr w:type="spellStart"/>
            <w:r w:rsidRPr="005D6AC5">
              <w:rPr>
                <w:rFonts w:ascii="Times New Roman" w:hAnsi="Times New Roman" w:cs="Times New Roman"/>
                <w:b/>
                <w:color w:val="171717" w:themeColor="background2" w:themeShade="1A"/>
              </w:rPr>
              <w:t>дамыту</w:t>
            </w:r>
            <w:proofErr w:type="spellEnd"/>
            <w:r w:rsidRPr="005D6AC5">
              <w:rPr>
                <w:rFonts w:ascii="Times New Roman" w:hAnsi="Times New Roman" w:cs="Times New Roman"/>
                <w:b/>
                <w:color w:val="171717" w:themeColor="background2" w:themeShade="1A"/>
              </w:rPr>
              <w:t>.</w:t>
            </w:r>
          </w:p>
          <w:p w14:paraId="179CB309" w14:textId="77777777" w:rsidR="009D20A8" w:rsidRPr="005D6AC5" w:rsidRDefault="009D20A8" w:rsidP="005D6AC5">
            <w:pPr>
              <w:rPr>
                <w:rFonts w:ascii="Times New Roman" w:hAnsi="Times New Roman" w:cs="Times New Roman"/>
                <w:b/>
                <w:color w:val="171717" w:themeColor="background2" w:themeShade="1A"/>
              </w:rPr>
            </w:pPr>
            <w:proofErr w:type="spellStart"/>
            <w:r w:rsidRPr="005D6AC5">
              <w:rPr>
                <w:rFonts w:ascii="Times New Roman" w:hAnsi="Times New Roman" w:cs="Times New Roman"/>
                <w:b/>
                <w:color w:val="171717" w:themeColor="background2" w:themeShade="1A"/>
              </w:rPr>
              <w:t>Әнұран</w:t>
            </w:r>
            <w:proofErr w:type="spellEnd"/>
            <w:r w:rsidRPr="005D6AC5">
              <w:rPr>
                <w:rFonts w:ascii="Times New Roman" w:hAnsi="Times New Roman" w:cs="Times New Roman"/>
                <w:b/>
                <w:color w:val="171717" w:themeColor="background2" w:themeShade="1A"/>
              </w:rPr>
              <w:t xml:space="preserve"> </w:t>
            </w:r>
            <w:proofErr w:type="spellStart"/>
            <w:r w:rsidRPr="005D6AC5">
              <w:rPr>
                <w:rFonts w:ascii="Times New Roman" w:hAnsi="Times New Roman" w:cs="Times New Roman"/>
                <w:b/>
                <w:color w:val="171717" w:themeColor="background2" w:themeShade="1A"/>
              </w:rPr>
              <w:t>айту</w:t>
            </w:r>
            <w:proofErr w:type="spellEnd"/>
            <w:r w:rsidRPr="005D6AC5">
              <w:rPr>
                <w:rFonts w:ascii="Times New Roman" w:hAnsi="Times New Roman" w:cs="Times New Roman"/>
                <w:b/>
                <w:color w:val="171717" w:themeColor="background2" w:themeShade="1A"/>
              </w:rPr>
              <w:t>.</w:t>
            </w:r>
          </w:p>
        </w:tc>
        <w:tc>
          <w:tcPr>
            <w:tcW w:w="2552" w:type="dxa"/>
            <w:gridSpan w:val="2"/>
            <w:tcBorders>
              <w:top w:val="single" w:sz="4" w:space="0" w:color="000000"/>
              <w:left w:val="single" w:sz="4" w:space="0" w:color="auto"/>
              <w:bottom w:val="single" w:sz="4" w:space="0" w:color="000000"/>
              <w:right w:val="single" w:sz="4" w:space="0" w:color="000000"/>
            </w:tcBorders>
          </w:tcPr>
          <w:p w14:paraId="718D0E46" w14:textId="77777777" w:rsidR="009D20A8" w:rsidRPr="005D6AC5" w:rsidRDefault="009D20A8" w:rsidP="005D6AC5">
            <w:pPr>
              <w:rPr>
                <w:rStyle w:val="a8"/>
                <w:rFonts w:ascii="Times New Roman" w:hAnsi="Times New Roman" w:cs="Times New Roman"/>
                <w:sz w:val="24"/>
                <w:szCs w:val="24"/>
                <w:bdr w:val="none" w:sz="0" w:space="0" w:color="auto" w:frame="1"/>
                <w:shd w:val="clear" w:color="auto" w:fill="FFFFFF"/>
              </w:rPr>
            </w:pP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lastRenderedPageBreak/>
              <w:t>Құрақ</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көрпе</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құрастыру</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4B698180" w14:textId="77777777" w:rsidR="009D20A8" w:rsidRPr="005D6AC5" w:rsidRDefault="009D20A8" w:rsidP="005D6AC5">
            <w:pPr>
              <w:rPr>
                <w:rStyle w:val="a8"/>
                <w:rFonts w:ascii="Times New Roman" w:hAnsi="Times New Roman" w:cs="Times New Roman"/>
                <w:b w:val="0"/>
                <w:color w:val="171717" w:themeColor="background2" w:themeShade="1A"/>
                <w:sz w:val="24"/>
                <w:szCs w:val="24"/>
                <w:bdr w:val="none" w:sz="0" w:space="0" w:color="auto" w:frame="1"/>
                <w:shd w:val="clear" w:color="auto" w:fill="FFFFFF"/>
              </w:rPr>
            </w:pP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Үстел</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үстінде</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шығармашылықтарына</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2999DEE6" w14:textId="77777777" w:rsidR="009D20A8" w:rsidRPr="005D6AC5" w:rsidRDefault="009D20A8" w:rsidP="005D6AC5">
            <w:pPr>
              <w:rPr>
                <w:rStyle w:val="a8"/>
                <w:rFonts w:ascii="Times New Roman" w:hAnsi="Times New Roman" w:cs="Times New Roman"/>
                <w:b w:val="0"/>
                <w:color w:val="171717" w:themeColor="background2" w:themeShade="1A"/>
                <w:sz w:val="24"/>
                <w:szCs w:val="24"/>
                <w:bdr w:val="none" w:sz="0" w:space="0" w:color="auto" w:frame="1"/>
                <w:shd w:val="clear" w:color="auto" w:fill="FFFFFF"/>
              </w:rPr>
            </w:pP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қиялдарына</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қарай</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қтылған</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пішіндерден</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құрақ</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көрпеше</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құрастыру</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0F08D767" w14:textId="77777777" w:rsidR="009D20A8" w:rsidRPr="005D6AC5" w:rsidRDefault="009D20A8" w:rsidP="005D6AC5">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rPr>
            </w:pP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Танымдық</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lastRenderedPageBreak/>
              <w:t>зияткерлік</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дағдыларын</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дамыту</w:t>
            </w:r>
            <w:proofErr w:type="spellEnd"/>
          </w:p>
          <w:p w14:paraId="613C4695" w14:textId="77777777" w:rsidR="009D20A8" w:rsidRPr="005D6AC5" w:rsidRDefault="009D20A8" w:rsidP="005D6AC5">
            <w:pPr>
              <w:widowControl/>
              <w:shd w:val="clear" w:color="auto" w:fill="FFFFFF"/>
              <w:autoSpaceDE/>
              <w:rPr>
                <w:rFonts w:ascii="Times New Roman" w:hAnsi="Times New Roman" w:cs="Times New Roman"/>
                <w:b/>
                <w:color w:val="000000" w:themeColor="text1" w:themeShade="80"/>
                <w:sz w:val="24"/>
                <w:szCs w:val="24"/>
              </w:rPr>
            </w:pPr>
          </w:p>
          <w:p w14:paraId="606CBCDC" w14:textId="77777777" w:rsidR="009D20A8" w:rsidRPr="005D6AC5" w:rsidRDefault="009D20A8" w:rsidP="005D6AC5">
            <w:pPr>
              <w:widowControl/>
              <w:shd w:val="clear" w:color="auto" w:fill="FFFFFF"/>
              <w:autoSpaceDE/>
              <w:rPr>
                <w:rFonts w:ascii="Times New Roman" w:hAnsi="Times New Roman" w:cs="Times New Roman"/>
                <w:b/>
                <w:color w:val="000000" w:themeColor="text1" w:themeShade="80"/>
                <w:sz w:val="24"/>
                <w:szCs w:val="24"/>
              </w:rPr>
            </w:pPr>
          </w:p>
          <w:p w14:paraId="469631FE" w14:textId="77777777" w:rsidR="009D20A8" w:rsidRPr="005D6AC5" w:rsidRDefault="009D20A8" w:rsidP="005D6AC5">
            <w:pPr>
              <w:widowControl/>
              <w:shd w:val="clear" w:color="auto" w:fill="FFFFFF"/>
              <w:autoSpaceDE/>
              <w:rPr>
                <w:rFonts w:ascii="Times New Roman" w:hAnsi="Times New Roman" w:cs="Times New Roman"/>
                <w:b/>
                <w:color w:val="171717" w:themeColor="background2" w:themeShade="1A"/>
                <w:sz w:val="24"/>
                <w:szCs w:val="24"/>
                <w:lang w:eastAsia="ru-RU"/>
              </w:rPr>
            </w:pPr>
            <w:proofErr w:type="spellStart"/>
            <w:r w:rsidRPr="005D6AC5">
              <w:rPr>
                <w:rFonts w:ascii="Times New Roman" w:hAnsi="Times New Roman" w:cs="Times New Roman"/>
                <w:b/>
                <w:color w:val="171717" w:themeColor="background2" w:themeShade="1A"/>
                <w:sz w:val="24"/>
                <w:szCs w:val="24"/>
                <w:lang w:eastAsia="ru-RU"/>
              </w:rPr>
              <w:t>Әнұран</w:t>
            </w:r>
            <w:proofErr w:type="spellEnd"/>
            <w:r w:rsidRPr="005D6AC5">
              <w:rPr>
                <w:rFonts w:ascii="Times New Roman" w:hAnsi="Times New Roman" w:cs="Times New Roman"/>
                <w:b/>
                <w:color w:val="171717" w:themeColor="background2" w:themeShade="1A"/>
                <w:sz w:val="24"/>
                <w:szCs w:val="24"/>
                <w:lang w:eastAsia="ru-RU"/>
              </w:rPr>
              <w:t xml:space="preserve"> </w:t>
            </w:r>
            <w:proofErr w:type="spellStart"/>
            <w:r w:rsidRPr="005D6AC5">
              <w:rPr>
                <w:rFonts w:ascii="Times New Roman" w:hAnsi="Times New Roman" w:cs="Times New Roman"/>
                <w:b/>
                <w:color w:val="171717" w:themeColor="background2" w:themeShade="1A"/>
                <w:sz w:val="24"/>
                <w:szCs w:val="24"/>
                <w:lang w:eastAsia="ru-RU"/>
              </w:rPr>
              <w:t>айту</w:t>
            </w:r>
            <w:proofErr w:type="spellEnd"/>
            <w:r w:rsidRPr="005D6AC5">
              <w:rPr>
                <w:rFonts w:ascii="Times New Roman" w:hAnsi="Times New Roman" w:cs="Times New Roman"/>
                <w:b/>
                <w:color w:val="171717" w:themeColor="background2" w:themeShade="1A"/>
                <w:sz w:val="24"/>
                <w:szCs w:val="24"/>
                <w:lang w:eastAsia="ru-RU"/>
              </w:rPr>
              <w:t xml:space="preserve">. </w:t>
            </w:r>
          </w:p>
        </w:tc>
      </w:tr>
      <w:tr w:rsidR="008F5A1D" w:rsidRPr="005D6AC5" w14:paraId="4A4ABA93" w14:textId="77777777" w:rsidTr="009D20A8">
        <w:trPr>
          <w:trHeight w:val="1408"/>
        </w:trPr>
        <w:tc>
          <w:tcPr>
            <w:tcW w:w="2552" w:type="dxa"/>
            <w:tcBorders>
              <w:top w:val="single" w:sz="4" w:space="0" w:color="000000"/>
              <w:left w:val="single" w:sz="4" w:space="0" w:color="000000"/>
              <w:bottom w:val="single" w:sz="4" w:space="0" w:color="000000"/>
              <w:right w:val="single" w:sz="4" w:space="0" w:color="auto"/>
            </w:tcBorders>
          </w:tcPr>
          <w:p w14:paraId="16D0B354" w14:textId="4EA43DC9" w:rsidR="008F5A1D" w:rsidRPr="005D6AC5" w:rsidRDefault="008F5A1D" w:rsidP="008F5A1D">
            <w:pPr>
              <w:pStyle w:val="a5"/>
              <w:rPr>
                <w:b/>
                <w:bCs/>
                <w:color w:val="171717" w:themeColor="background2" w:themeShade="1A"/>
                <w:lang w:val="kk-KZ" w:eastAsia="en-US"/>
              </w:rPr>
            </w:pPr>
            <w:r w:rsidRPr="005D6AC5">
              <w:rPr>
                <w:b/>
                <w:bCs/>
                <w:color w:val="171717" w:themeColor="background2" w:themeShade="1A"/>
                <w:lang w:val="kk-KZ" w:eastAsia="en-US"/>
              </w:rPr>
              <w:t>Ұйымдастырылған</w:t>
            </w:r>
            <w:r w:rsidRPr="005D6AC5">
              <w:rPr>
                <w:b/>
                <w:bCs/>
                <w:color w:val="171717" w:themeColor="background2" w:themeShade="1A"/>
                <w:spacing w:val="-2"/>
                <w:lang w:val="kk-KZ" w:eastAsia="en-US"/>
              </w:rPr>
              <w:t xml:space="preserve"> </w:t>
            </w:r>
            <w:r w:rsidRPr="005D6AC5">
              <w:rPr>
                <w:b/>
                <w:bCs/>
                <w:color w:val="171717" w:themeColor="background2" w:themeShade="1A"/>
                <w:lang w:val="kk-KZ" w:eastAsia="en-US"/>
              </w:rPr>
              <w:t>іс-әрекет</w:t>
            </w:r>
          </w:p>
          <w:p w14:paraId="5F7C5556" w14:textId="77777777" w:rsidR="008F5A1D" w:rsidRPr="005D6AC5" w:rsidRDefault="008F5A1D" w:rsidP="008F5A1D">
            <w:pPr>
              <w:rPr>
                <w:rFonts w:ascii="Times New Roman" w:hAnsi="Times New Roman" w:cs="Times New Roman"/>
                <w:color w:val="171717" w:themeColor="background2" w:themeShade="1A"/>
                <w:sz w:val="24"/>
                <w:szCs w:val="24"/>
                <w:lang w:eastAsia="ru-RU"/>
              </w:rPr>
            </w:pPr>
          </w:p>
          <w:p w14:paraId="3FE2AA72" w14:textId="77777777" w:rsidR="008F5A1D" w:rsidRPr="005D6AC5" w:rsidRDefault="008F5A1D" w:rsidP="008F5A1D">
            <w:pPr>
              <w:rPr>
                <w:rFonts w:ascii="Times New Roman" w:hAnsi="Times New Roman" w:cs="Times New Roman"/>
                <w:color w:val="171717" w:themeColor="background2" w:themeShade="1A"/>
                <w:sz w:val="24"/>
                <w:szCs w:val="24"/>
                <w:lang w:eastAsia="ru-RU"/>
              </w:rPr>
            </w:pPr>
          </w:p>
        </w:tc>
        <w:tc>
          <w:tcPr>
            <w:tcW w:w="2553" w:type="dxa"/>
            <w:tcBorders>
              <w:top w:val="single" w:sz="4" w:space="0" w:color="auto"/>
              <w:left w:val="single" w:sz="4" w:space="0" w:color="000000"/>
              <w:bottom w:val="single" w:sz="4" w:space="0" w:color="000000"/>
              <w:right w:val="single" w:sz="4" w:space="0" w:color="auto"/>
            </w:tcBorders>
          </w:tcPr>
          <w:p w14:paraId="713AB48D" w14:textId="77777777" w:rsidR="008F5A1D" w:rsidRPr="00E800F9" w:rsidRDefault="008F5A1D" w:rsidP="008F5A1D">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Д</w:t>
            </w:r>
            <w:r w:rsidRPr="00E800F9">
              <w:rPr>
                <w:rFonts w:ascii="Times New Roman" w:eastAsia="Times New Roman" w:hAnsi="Times New Roman" w:cs="Times New Roman"/>
                <w:b/>
                <w:color w:val="171717"/>
                <w:sz w:val="24"/>
                <w:szCs w:val="24"/>
                <w:lang w:val="kk-KZ"/>
              </w:rPr>
              <w:t>ене шынықтыру.</w:t>
            </w:r>
          </w:p>
          <w:p w14:paraId="742D6667" w14:textId="77777777" w:rsidR="008F5A1D" w:rsidRPr="008F5A1D" w:rsidRDefault="008F5A1D" w:rsidP="008F5A1D">
            <w:pPr>
              <w:autoSpaceDE/>
              <w:autoSpaceDN/>
              <w:rPr>
                <w:rFonts w:ascii="Times New Roman" w:eastAsia="Times New Roman" w:hAnsi="Times New Roman" w:cs="Times New Roman"/>
                <w:strike/>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Домалату, лақтыру, қағып алу.</w:t>
            </w:r>
            <w:r w:rsidRPr="008F5A1D">
              <w:rPr>
                <w:rFonts w:ascii="Times New Roman" w:eastAsia="Calibri" w:hAnsi="Times New Roman" w:cs="Times New Roman"/>
                <w:color w:val="000000"/>
                <w:sz w:val="24"/>
                <w:szCs w:val="24"/>
                <w:lang w:val="kk-KZ" w:eastAsia="ru-RU"/>
              </w:rPr>
              <w:t xml:space="preserve"> Заттарды </w:t>
            </w:r>
            <w:r w:rsidRPr="008F5A1D">
              <w:rPr>
                <w:rFonts w:ascii="Times New Roman" w:eastAsia="Times New Roman" w:hAnsi="Times New Roman" w:cs="Times New Roman"/>
                <w:color w:val="000000"/>
                <w:sz w:val="24"/>
                <w:szCs w:val="24"/>
                <w:lang w:val="kk-KZ" w:eastAsia="ru-RU"/>
              </w:rPr>
              <w:t>оң және сол қолмен қашықтыққа лақтыру (2,5-5 м қашықтық), төменнен екі қолмен көлденең нысанаға, оң және сол қолмен (1,5–2 метр қашықтықтан) допты кеуде тұсынан лақтыру, оң және сол қолмен тік нысанаға (нысана биіктігі-1,2 м) лақтыру (1-1,5 м қашықтық), аяқтарын алшақ қойып, отырып, 1,5–2 метр қашықтықтан допты бір-біріне, заттардың арасымен, қақпаға домалату. Допты жоғары лақтыру, төмен - еденге (жерге) соғу, қағып алу.</w:t>
            </w:r>
          </w:p>
          <w:p w14:paraId="6EB1CA2C" w14:textId="77777777" w:rsidR="008F5A1D" w:rsidRPr="005D6AC5" w:rsidRDefault="008F5A1D" w:rsidP="008F5A1D">
            <w:pPr>
              <w:widowControl/>
              <w:autoSpaceDE/>
              <w:rPr>
                <w:rFonts w:ascii="Times New Roman" w:hAnsi="Times New Roman" w:cs="Times New Roman"/>
                <w:b/>
                <w:color w:val="171717" w:themeColor="background2" w:themeShade="1A"/>
                <w:sz w:val="24"/>
                <w:szCs w:val="24"/>
                <w:lang w:val="ru-RU"/>
              </w:rPr>
            </w:pPr>
          </w:p>
        </w:tc>
        <w:tc>
          <w:tcPr>
            <w:tcW w:w="2552" w:type="dxa"/>
            <w:gridSpan w:val="3"/>
            <w:tcBorders>
              <w:top w:val="single" w:sz="4" w:space="0" w:color="auto"/>
              <w:left w:val="single" w:sz="4" w:space="0" w:color="auto"/>
              <w:bottom w:val="single" w:sz="4" w:space="0" w:color="000000"/>
              <w:right w:val="single" w:sz="4" w:space="0" w:color="auto"/>
            </w:tcBorders>
          </w:tcPr>
          <w:p w14:paraId="0CBE6DE4" w14:textId="77777777" w:rsidR="008F5A1D" w:rsidRPr="00E800F9" w:rsidRDefault="008F5A1D" w:rsidP="008F5A1D">
            <w:pPr>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t xml:space="preserve">Музыка </w:t>
            </w:r>
          </w:p>
          <w:p w14:paraId="008A69AC" w14:textId="77777777" w:rsidR="008F5A1D" w:rsidRPr="008F5A1D" w:rsidRDefault="008F5A1D" w:rsidP="008F5A1D">
            <w:pPr>
              <w:autoSpaceDE/>
              <w:autoSpaceDN/>
              <w:rPr>
                <w:rFonts w:ascii="Times New Roman" w:eastAsia="Times New Roman" w:hAnsi="Times New Roman" w:cs="Times New Roman"/>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Музыкалық және шулы ойыншықтардың, балалар аспаптарының дыбысталуын ажырату, оларды атау, қарапайым ырғақпен соғуды үйрету.</w:t>
            </w:r>
          </w:p>
          <w:p w14:paraId="5904948B" w14:textId="77777777" w:rsidR="008F5A1D" w:rsidRPr="008F5A1D" w:rsidRDefault="008F5A1D" w:rsidP="008F5A1D">
            <w:pPr>
              <w:autoSpaceDE/>
              <w:autoSpaceDN/>
              <w:rPr>
                <w:rFonts w:ascii="Times New Roman" w:eastAsia="Times New Roman" w:hAnsi="Times New Roman" w:cs="Times New Roman"/>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Әннің қарқынына сәйкес топпен қосылып ән айтады, әнді барлығымен бірге бастайды және аяқтайды.</w:t>
            </w:r>
          </w:p>
          <w:p w14:paraId="1FC38705" w14:textId="77777777" w:rsidR="008F5A1D" w:rsidRPr="008F5A1D" w:rsidRDefault="008F5A1D" w:rsidP="008F5A1D">
            <w:pPr>
              <w:autoSpaceDE/>
              <w:autoSpaceDN/>
              <w:rPr>
                <w:rFonts w:ascii="Times New Roman" w:eastAsia="Times New Roman" w:hAnsi="Times New Roman" w:cs="Times New Roman"/>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Сөздерді дұрыс және анық айту, әннің сипатын береді (көңілді, мұңды, ойнақы, әуенді);</w:t>
            </w:r>
          </w:p>
          <w:p w14:paraId="29342F4F" w14:textId="7EDF34E3" w:rsidR="008F5A1D" w:rsidRPr="005A4197" w:rsidRDefault="008F5A1D" w:rsidP="008F5A1D">
            <w:pPr>
              <w:rPr>
                <w:rFonts w:ascii="Times New Roman" w:hAnsi="Times New Roman" w:cs="Times New Roman"/>
                <w:b/>
                <w:color w:val="000000"/>
                <w:sz w:val="24"/>
                <w:szCs w:val="24"/>
                <w:lang w:val="kk-KZ" w:eastAsia="ru-RU"/>
              </w:rPr>
            </w:pPr>
          </w:p>
        </w:tc>
        <w:tc>
          <w:tcPr>
            <w:tcW w:w="2411" w:type="dxa"/>
            <w:gridSpan w:val="3"/>
            <w:tcBorders>
              <w:top w:val="single" w:sz="4" w:space="0" w:color="auto"/>
              <w:left w:val="single" w:sz="4" w:space="0" w:color="auto"/>
              <w:bottom w:val="single" w:sz="4" w:space="0" w:color="000000"/>
              <w:right w:val="single" w:sz="4" w:space="0" w:color="auto"/>
            </w:tcBorders>
          </w:tcPr>
          <w:p w14:paraId="2B1F86B0" w14:textId="77777777" w:rsidR="008F5A1D" w:rsidRPr="00E800F9" w:rsidRDefault="008F5A1D" w:rsidP="008F5A1D">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737EC66E" w14:textId="77777777" w:rsidR="008F5A1D" w:rsidRPr="008F5A1D" w:rsidRDefault="008F5A1D" w:rsidP="008F5A1D">
            <w:pPr>
              <w:autoSpaceDE/>
              <w:autoSpaceDN/>
              <w:rPr>
                <w:rFonts w:ascii="Times New Roman" w:eastAsia="Times New Roman" w:hAnsi="Times New Roman" w:cs="Times New Roman"/>
                <w:strike/>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Домалату, лақтыру, қағып алу.</w:t>
            </w:r>
            <w:r w:rsidRPr="008F5A1D">
              <w:rPr>
                <w:rFonts w:ascii="Times New Roman" w:eastAsia="Calibri" w:hAnsi="Times New Roman" w:cs="Times New Roman"/>
                <w:color w:val="000000"/>
                <w:sz w:val="24"/>
                <w:szCs w:val="24"/>
                <w:lang w:val="kk-KZ" w:eastAsia="ru-RU"/>
              </w:rPr>
              <w:t xml:space="preserve"> Заттарды </w:t>
            </w:r>
            <w:r w:rsidRPr="008F5A1D">
              <w:rPr>
                <w:rFonts w:ascii="Times New Roman" w:eastAsia="Times New Roman" w:hAnsi="Times New Roman" w:cs="Times New Roman"/>
                <w:color w:val="000000"/>
                <w:sz w:val="24"/>
                <w:szCs w:val="24"/>
                <w:lang w:val="kk-KZ" w:eastAsia="ru-RU"/>
              </w:rPr>
              <w:t>оң және сол қолмен қашықтыққа лақтыру (2,5-5 м қашықтық), төменнен екі қолмен көлденең нысанаға, оң және сол қолмен (1,5–2 метр қашықтықтан) допты кеуде тұсынан лақтыру, оң және сол қолмен тік нысанаға (нысана биіктігі-1,2 м) лақтыру (1-1,5 м қашықтық), аяқтарын алшақ қойып, отырып, 1,5–2 метр қашықтықтан допты бір-біріне, заттардың арасымен, қақпаға домалату. Допты жоғары лақтыру, төмен - еденге (жерге) соғу, қағып алу.</w:t>
            </w:r>
          </w:p>
          <w:p w14:paraId="6FD051ED" w14:textId="274AE27A" w:rsidR="008F5A1D" w:rsidRPr="005D6AC5" w:rsidRDefault="008F5A1D" w:rsidP="008F5A1D">
            <w:pPr>
              <w:rPr>
                <w:rFonts w:ascii="Times New Roman" w:hAnsi="Times New Roman" w:cs="Times New Roman"/>
                <w:color w:val="171717" w:themeColor="background2" w:themeShade="1A"/>
                <w:sz w:val="24"/>
                <w:szCs w:val="24"/>
              </w:rPr>
            </w:pPr>
          </w:p>
        </w:tc>
        <w:tc>
          <w:tcPr>
            <w:tcW w:w="2410" w:type="dxa"/>
            <w:gridSpan w:val="2"/>
            <w:tcBorders>
              <w:top w:val="single" w:sz="4" w:space="0" w:color="auto"/>
              <w:left w:val="single" w:sz="4" w:space="0" w:color="auto"/>
              <w:bottom w:val="single" w:sz="4" w:space="0" w:color="000000"/>
              <w:right w:val="single" w:sz="4" w:space="0" w:color="auto"/>
            </w:tcBorders>
          </w:tcPr>
          <w:p w14:paraId="618F6883" w14:textId="77777777" w:rsidR="008F5A1D" w:rsidRPr="002150A3" w:rsidRDefault="008F5A1D" w:rsidP="008F5A1D">
            <w:pPr>
              <w:rPr>
                <w:rFonts w:ascii="Times New Roman" w:eastAsia="Calibri" w:hAnsi="Times New Roman" w:cs="Times New Roman"/>
                <w:b/>
                <w:bCs/>
                <w:color w:val="171717"/>
                <w:sz w:val="24"/>
                <w:szCs w:val="24"/>
                <w:lang w:val="kk-KZ"/>
              </w:rPr>
            </w:pPr>
            <w:r w:rsidRPr="002150A3">
              <w:rPr>
                <w:rFonts w:ascii="Times New Roman" w:eastAsia="Calibri" w:hAnsi="Times New Roman" w:cs="Times New Roman"/>
                <w:b/>
                <w:bCs/>
                <w:color w:val="171717"/>
                <w:sz w:val="24"/>
                <w:szCs w:val="24"/>
                <w:lang w:val="kk-KZ"/>
              </w:rPr>
              <w:t>Қазақ тілі</w:t>
            </w:r>
          </w:p>
          <w:p w14:paraId="24AB2622" w14:textId="16B87D0E" w:rsidR="008466E6" w:rsidRPr="008466E6" w:rsidRDefault="008466E6" w:rsidP="008466E6">
            <w:pPr>
              <w:rPr>
                <w:rFonts w:ascii="Times New Roman" w:hAnsi="Times New Roman" w:cs="Times New Roman"/>
                <w:b/>
                <w:color w:val="171717" w:themeColor="background2" w:themeShade="1A"/>
                <w:szCs w:val="24"/>
                <w:lang w:val="kk-KZ"/>
              </w:rPr>
            </w:pPr>
            <w:r w:rsidRPr="008466E6">
              <w:rPr>
                <w:rFonts w:ascii="Times New Roman" w:hAnsi="Times New Roman" w:cs="Times New Roman"/>
                <w:b/>
                <w:color w:val="171717" w:themeColor="background2" w:themeShade="1A"/>
                <w:szCs w:val="24"/>
                <w:lang w:val="kk-KZ"/>
              </w:rPr>
              <w:t>Тақпақ жаттау және қайталау.</w:t>
            </w:r>
          </w:p>
          <w:p w14:paraId="179E0460" w14:textId="37A381D4" w:rsidR="008466E6" w:rsidRPr="008466E6" w:rsidRDefault="008466E6" w:rsidP="008466E6">
            <w:pPr>
              <w:rPr>
                <w:rFonts w:ascii="Times New Roman" w:hAnsi="Times New Roman" w:cs="Times New Roman"/>
                <w:i/>
                <w:color w:val="171717" w:themeColor="background2" w:themeShade="1A"/>
                <w:sz w:val="24"/>
                <w:szCs w:val="24"/>
                <w:shd w:val="clear" w:color="auto" w:fill="FFFFFF"/>
                <w:lang w:val="kk-KZ"/>
              </w:rPr>
            </w:pPr>
            <w:r w:rsidRPr="008466E6">
              <w:rPr>
                <w:rFonts w:ascii="Times New Roman" w:hAnsi="Times New Roman" w:cs="Times New Roman"/>
                <w:i/>
                <w:color w:val="171717" w:themeColor="background2" w:themeShade="1A"/>
                <w:sz w:val="24"/>
                <w:szCs w:val="24"/>
                <w:shd w:val="clear" w:color="auto" w:fill="FFFFFF"/>
                <w:lang w:val="kk-KZ"/>
              </w:rPr>
              <w:t>Аспан, аспан, арайлым,</w:t>
            </w:r>
            <w:r w:rsidRPr="008466E6">
              <w:rPr>
                <w:rFonts w:ascii="Times New Roman" w:hAnsi="Times New Roman" w:cs="Times New Roman"/>
                <w:i/>
                <w:color w:val="171717" w:themeColor="background2" w:themeShade="1A"/>
                <w:sz w:val="24"/>
                <w:szCs w:val="24"/>
                <w:lang w:val="kk-KZ"/>
              </w:rPr>
              <w:br/>
            </w:r>
            <w:r w:rsidRPr="008466E6">
              <w:rPr>
                <w:rFonts w:ascii="Times New Roman" w:hAnsi="Times New Roman" w:cs="Times New Roman"/>
                <w:i/>
                <w:color w:val="171717" w:themeColor="background2" w:themeShade="1A"/>
                <w:sz w:val="24"/>
                <w:szCs w:val="24"/>
                <w:shd w:val="clear" w:color="auto" w:fill="FFFFFF"/>
                <w:lang w:val="kk-KZ"/>
              </w:rPr>
              <w:t>Саған жиі қараймын,</w:t>
            </w:r>
            <w:r w:rsidRPr="008466E6">
              <w:rPr>
                <w:rFonts w:ascii="Times New Roman" w:hAnsi="Times New Roman" w:cs="Times New Roman"/>
                <w:i/>
                <w:color w:val="171717" w:themeColor="background2" w:themeShade="1A"/>
                <w:sz w:val="24"/>
                <w:szCs w:val="24"/>
                <w:lang w:val="kk-KZ"/>
              </w:rPr>
              <w:br/>
            </w:r>
            <w:r w:rsidRPr="008466E6">
              <w:rPr>
                <w:rFonts w:ascii="Times New Roman" w:hAnsi="Times New Roman" w:cs="Times New Roman"/>
                <w:i/>
                <w:color w:val="171717" w:themeColor="background2" w:themeShade="1A"/>
                <w:sz w:val="24"/>
                <w:szCs w:val="24"/>
                <w:shd w:val="clear" w:color="auto" w:fill="FFFFFF"/>
                <w:lang w:val="kk-KZ"/>
              </w:rPr>
              <w:t>Сені көзбен шоламын,</w:t>
            </w:r>
            <w:r w:rsidRPr="008466E6">
              <w:rPr>
                <w:rFonts w:ascii="Times New Roman" w:hAnsi="Times New Roman" w:cs="Times New Roman"/>
                <w:i/>
                <w:color w:val="171717" w:themeColor="background2" w:themeShade="1A"/>
                <w:sz w:val="24"/>
                <w:szCs w:val="24"/>
                <w:lang w:val="kk-KZ"/>
              </w:rPr>
              <w:br/>
            </w:r>
            <w:r w:rsidRPr="008466E6">
              <w:rPr>
                <w:rFonts w:ascii="Times New Roman" w:hAnsi="Times New Roman" w:cs="Times New Roman"/>
                <w:i/>
                <w:color w:val="171717" w:themeColor="background2" w:themeShade="1A"/>
                <w:sz w:val="24"/>
                <w:szCs w:val="24"/>
                <w:shd w:val="clear" w:color="auto" w:fill="FFFFFF"/>
                <w:lang w:val="kk-KZ"/>
              </w:rPr>
              <w:t>Мен ғарышкер боламын</w:t>
            </w:r>
          </w:p>
          <w:p w14:paraId="241A9717" w14:textId="77777777" w:rsidR="008466E6" w:rsidRPr="008466E6" w:rsidRDefault="008466E6" w:rsidP="008466E6">
            <w:pPr>
              <w:rPr>
                <w:rFonts w:ascii="Times New Roman" w:hAnsi="Times New Roman" w:cs="Times New Roman"/>
                <w:color w:val="171717" w:themeColor="background2" w:themeShade="1A"/>
                <w:szCs w:val="24"/>
                <w:lang w:val="kk-KZ"/>
              </w:rPr>
            </w:pPr>
            <w:r w:rsidRPr="008466E6">
              <w:rPr>
                <w:rFonts w:ascii="Times New Roman" w:hAnsi="Times New Roman" w:cs="Times New Roman"/>
                <w:b/>
                <w:color w:val="171717" w:themeColor="background2" w:themeShade="1A"/>
                <w:szCs w:val="24"/>
                <w:lang w:val="kk-KZ"/>
              </w:rPr>
              <w:t>Мақсаты:</w:t>
            </w:r>
            <w:r w:rsidRPr="008466E6">
              <w:rPr>
                <w:rFonts w:ascii="Times New Roman" w:hAnsi="Times New Roman" w:cs="Times New Roman"/>
                <w:color w:val="171717" w:themeColor="background2" w:themeShade="1A"/>
                <w:szCs w:val="24"/>
                <w:lang w:val="kk-KZ"/>
              </w:rPr>
              <w:t xml:space="preserve"> балалардың сөздік қорын молайту, есте сақтау қабілетін дамыту, тақпақ жолдарын мәнерлеп оқуға үйрету.</w:t>
            </w:r>
          </w:p>
          <w:p w14:paraId="2B231A62" w14:textId="77777777" w:rsidR="008466E6" w:rsidRPr="008466E6" w:rsidRDefault="008466E6" w:rsidP="008466E6">
            <w:pPr>
              <w:rPr>
                <w:rFonts w:ascii="Times New Roman" w:hAnsi="Times New Roman" w:cs="Times New Roman"/>
                <w:color w:val="171717" w:themeColor="background2" w:themeShade="1A"/>
                <w:sz w:val="24"/>
                <w:szCs w:val="24"/>
                <w:lang w:val="kk-KZ" w:eastAsia="ru-RU"/>
              </w:rPr>
            </w:pPr>
          </w:p>
          <w:p w14:paraId="314F249C" w14:textId="77777777" w:rsidR="000B4BC7" w:rsidRPr="006A4350" w:rsidRDefault="008466E6" w:rsidP="000B4BC7">
            <w:pPr>
              <w:rPr>
                <w:rFonts w:ascii="Times New Roman" w:eastAsia="Times New Roman" w:hAnsi="Times New Roman" w:cs="Times New Roman"/>
                <w:b/>
                <w:bCs/>
                <w:sz w:val="24"/>
                <w:szCs w:val="24"/>
                <w:lang w:val="kk-KZ" w:eastAsia="ru-RU"/>
              </w:rPr>
            </w:pPr>
            <w:r w:rsidRPr="008466E6">
              <w:rPr>
                <w:rFonts w:ascii="Times New Roman" w:hAnsi="Times New Roman" w:cs="Times New Roman"/>
                <w:b/>
                <w:color w:val="171717" w:themeColor="background2" w:themeShade="1A"/>
                <w:sz w:val="24"/>
                <w:szCs w:val="24"/>
                <w:lang w:val="kk-KZ"/>
              </w:rPr>
              <w:t xml:space="preserve"> </w:t>
            </w:r>
            <w:r w:rsidR="000B4BC7" w:rsidRPr="006A4350">
              <w:rPr>
                <w:rFonts w:ascii="Times New Roman" w:eastAsia="Times New Roman" w:hAnsi="Times New Roman" w:cs="Times New Roman"/>
                <w:b/>
                <w:bCs/>
                <w:sz w:val="24"/>
                <w:szCs w:val="24"/>
                <w:lang w:val="kk-KZ" w:eastAsia="ru-RU"/>
              </w:rPr>
              <w:t>Музыка</w:t>
            </w:r>
          </w:p>
          <w:p w14:paraId="443C436C" w14:textId="77777777" w:rsidR="000B4BC7" w:rsidRPr="006A4350" w:rsidRDefault="000B4BC7" w:rsidP="000B4BC7">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p w14:paraId="6515EAFF" w14:textId="3A8BBE26" w:rsidR="008F5A1D" w:rsidRPr="005A4197" w:rsidRDefault="008F5A1D" w:rsidP="008F5A1D">
            <w:pPr>
              <w:widowControl/>
              <w:autoSpaceDE/>
              <w:contextualSpacing/>
              <w:rPr>
                <w:rFonts w:ascii="Times New Roman" w:eastAsia="Calibri" w:hAnsi="Times New Roman" w:cs="Times New Roman"/>
                <w:b/>
                <w:color w:val="171717" w:themeColor="background2" w:themeShade="1A"/>
                <w:sz w:val="24"/>
                <w:szCs w:val="24"/>
                <w:lang w:val="kk-KZ"/>
              </w:rPr>
            </w:pPr>
          </w:p>
        </w:tc>
        <w:tc>
          <w:tcPr>
            <w:tcW w:w="2552" w:type="dxa"/>
            <w:gridSpan w:val="2"/>
            <w:tcBorders>
              <w:top w:val="single" w:sz="4" w:space="0" w:color="auto"/>
              <w:left w:val="single" w:sz="4" w:space="0" w:color="auto"/>
              <w:bottom w:val="single" w:sz="4" w:space="0" w:color="000000"/>
              <w:right w:val="single" w:sz="4" w:space="0" w:color="000000"/>
            </w:tcBorders>
          </w:tcPr>
          <w:p w14:paraId="217B2D51" w14:textId="77777777" w:rsidR="008F5A1D" w:rsidRPr="00E800F9" w:rsidRDefault="008F5A1D" w:rsidP="008F5A1D">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0D8645DC" w14:textId="77777777" w:rsidR="008F5A1D" w:rsidRPr="008F5A1D" w:rsidRDefault="008F5A1D" w:rsidP="008F5A1D">
            <w:pPr>
              <w:autoSpaceDE/>
              <w:autoSpaceDN/>
              <w:rPr>
                <w:rFonts w:ascii="Times New Roman" w:eastAsia="Times New Roman" w:hAnsi="Times New Roman" w:cs="Times New Roman"/>
                <w:strike/>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Домалату, лақтыру, қағып алу.</w:t>
            </w:r>
            <w:r w:rsidRPr="008F5A1D">
              <w:rPr>
                <w:rFonts w:ascii="Times New Roman" w:eastAsia="Calibri" w:hAnsi="Times New Roman" w:cs="Times New Roman"/>
                <w:color w:val="000000"/>
                <w:sz w:val="24"/>
                <w:szCs w:val="24"/>
                <w:lang w:val="kk-KZ" w:eastAsia="ru-RU"/>
              </w:rPr>
              <w:t xml:space="preserve"> Заттарды </w:t>
            </w:r>
            <w:r w:rsidRPr="008F5A1D">
              <w:rPr>
                <w:rFonts w:ascii="Times New Roman" w:eastAsia="Times New Roman" w:hAnsi="Times New Roman" w:cs="Times New Roman"/>
                <w:color w:val="000000"/>
                <w:sz w:val="24"/>
                <w:szCs w:val="24"/>
                <w:lang w:val="kk-KZ" w:eastAsia="ru-RU"/>
              </w:rPr>
              <w:t>оң және сол қолмен қашықтыққа лақтыру (2,5-5 м қашықтық), төменнен екі қолмен көлденең нысанаға, оң және сол қолмен (1,5–2 метр қашықтықтан) допты кеуде тұсынан лақтыру, оң және сол қолмен тік нысанаға (нысана биіктігі-1,2 м) лақтыру (1-1,5 м қашықтық), аяқтарын алшақ қойып, отырып, 1,5–2 метр қашықтықтан допты бір-біріне, заттардың арасымен, қақпаға домалату. Допты жоғары лақтыру, төмен - еденге (жерге) соғу, қағып алу.</w:t>
            </w:r>
          </w:p>
          <w:p w14:paraId="1BD15F89" w14:textId="060A7A94" w:rsidR="008F5A1D" w:rsidRPr="005D6AC5" w:rsidRDefault="008F5A1D" w:rsidP="008F5A1D">
            <w:pPr>
              <w:rPr>
                <w:rFonts w:ascii="Times New Roman" w:hAnsi="Times New Roman" w:cs="Times New Roman"/>
                <w:color w:val="171717" w:themeColor="background2" w:themeShade="1A"/>
                <w:sz w:val="24"/>
                <w:szCs w:val="24"/>
              </w:rPr>
            </w:pPr>
          </w:p>
        </w:tc>
      </w:tr>
      <w:tr w:rsidR="008F5A1D" w:rsidRPr="005D6AC5" w14:paraId="7305D67D" w14:textId="77777777" w:rsidTr="008565A4">
        <w:trPr>
          <w:trHeight w:val="547"/>
        </w:trPr>
        <w:tc>
          <w:tcPr>
            <w:tcW w:w="2552" w:type="dxa"/>
            <w:tcBorders>
              <w:top w:val="single" w:sz="4" w:space="0" w:color="000000"/>
              <w:left w:val="single" w:sz="4" w:space="0" w:color="000000"/>
              <w:bottom w:val="single" w:sz="4" w:space="0" w:color="000000"/>
              <w:right w:val="single" w:sz="4" w:space="0" w:color="auto"/>
            </w:tcBorders>
            <w:hideMark/>
          </w:tcPr>
          <w:p w14:paraId="2FE46EE6" w14:textId="77777777" w:rsidR="008F5A1D" w:rsidRPr="005D6AC5" w:rsidRDefault="008F5A1D" w:rsidP="008F5A1D">
            <w:pPr>
              <w:pStyle w:val="a5"/>
              <w:rPr>
                <w:b/>
                <w:bCs/>
                <w:color w:val="171717" w:themeColor="background2" w:themeShade="1A"/>
                <w:lang w:val="kk-KZ" w:eastAsia="en-US"/>
              </w:rPr>
            </w:pPr>
            <w:r w:rsidRPr="005D6AC5">
              <w:rPr>
                <w:b/>
                <w:bCs/>
                <w:color w:val="171717" w:themeColor="background2" w:themeShade="1A"/>
                <w:lang w:val="kk-KZ" w:eastAsia="en-US"/>
              </w:rPr>
              <w:t>Ұйымдастырылған іс-әрекеттер</w:t>
            </w:r>
          </w:p>
        </w:tc>
        <w:tc>
          <w:tcPr>
            <w:tcW w:w="2553" w:type="dxa"/>
            <w:tcBorders>
              <w:top w:val="single" w:sz="4" w:space="0" w:color="auto"/>
              <w:left w:val="single" w:sz="4" w:space="0" w:color="000000"/>
              <w:bottom w:val="single" w:sz="4" w:space="0" w:color="000000"/>
              <w:right w:val="single" w:sz="4" w:space="0" w:color="auto"/>
            </w:tcBorders>
          </w:tcPr>
          <w:p w14:paraId="5D603919" w14:textId="77777777" w:rsidR="008F5A1D" w:rsidRPr="008F5A1D" w:rsidRDefault="008F5A1D" w:rsidP="008F5A1D">
            <w:pPr>
              <w:rPr>
                <w:rFonts w:ascii="Times New Roman" w:hAnsi="Times New Roman" w:cs="Times New Roman"/>
                <w:b/>
                <w:color w:val="000000" w:themeColor="text1" w:themeShade="80"/>
                <w:sz w:val="24"/>
                <w:szCs w:val="24"/>
                <w:lang w:val="kk-KZ"/>
              </w:rPr>
            </w:pPr>
            <w:r w:rsidRPr="008F5A1D">
              <w:rPr>
                <w:rFonts w:ascii="Times New Roman" w:hAnsi="Times New Roman" w:cs="Times New Roman"/>
                <w:b/>
                <w:color w:val="171717" w:themeColor="background2" w:themeShade="1A"/>
                <w:sz w:val="24"/>
                <w:szCs w:val="24"/>
                <w:lang w:val="kk-KZ"/>
              </w:rPr>
              <w:t xml:space="preserve">Қажетті сөздер мен сөз тіркестерін қолдану </w:t>
            </w:r>
          </w:p>
          <w:p w14:paraId="4F7B5D5B" w14:textId="77777777" w:rsidR="008F5A1D" w:rsidRPr="008F5A1D" w:rsidRDefault="008F5A1D" w:rsidP="008F5A1D">
            <w:pPr>
              <w:rPr>
                <w:rFonts w:ascii="Times New Roman" w:hAnsi="Times New Roman" w:cs="Times New Roman"/>
                <w:color w:val="000000" w:themeColor="text1" w:themeShade="80"/>
                <w:sz w:val="24"/>
                <w:szCs w:val="24"/>
                <w:lang w:val="kk-KZ"/>
              </w:rPr>
            </w:pPr>
            <w:r w:rsidRPr="008F5A1D">
              <w:rPr>
                <w:rFonts w:ascii="Times New Roman" w:hAnsi="Times New Roman" w:cs="Times New Roman"/>
                <w:b/>
                <w:color w:val="000000" w:themeColor="text1" w:themeShade="80"/>
                <w:sz w:val="24"/>
                <w:szCs w:val="24"/>
                <w:lang w:val="kk-KZ"/>
              </w:rPr>
              <w:lastRenderedPageBreak/>
              <w:t>«Ғарышкер»</w:t>
            </w:r>
          </w:p>
          <w:p w14:paraId="4AB94DC4" w14:textId="77777777" w:rsidR="008F5A1D" w:rsidRPr="008F5A1D" w:rsidRDefault="008F5A1D" w:rsidP="008F5A1D">
            <w:pPr>
              <w:rPr>
                <w:rFonts w:ascii="Times New Roman" w:hAnsi="Times New Roman" w:cs="Times New Roman"/>
                <w:iCs/>
                <w:color w:val="171717" w:themeColor="background2" w:themeShade="1A"/>
                <w:sz w:val="24"/>
                <w:szCs w:val="24"/>
                <w:shd w:val="clear" w:color="auto" w:fill="FFFFFF"/>
                <w:lang w:val="kk-KZ"/>
              </w:rPr>
            </w:pPr>
            <w:r w:rsidRPr="008F5A1D">
              <w:rPr>
                <w:rFonts w:ascii="Times New Roman" w:hAnsi="Times New Roman" w:cs="Times New Roman"/>
                <w:b/>
                <w:iCs/>
                <w:color w:val="171717" w:themeColor="background2" w:themeShade="1A"/>
                <w:sz w:val="24"/>
                <w:szCs w:val="24"/>
                <w:shd w:val="clear" w:color="auto" w:fill="FFFFFF"/>
                <w:lang w:val="kk-KZ"/>
              </w:rPr>
              <w:t>Мақсаты</w:t>
            </w:r>
            <w:r w:rsidRPr="008F5A1D">
              <w:rPr>
                <w:rFonts w:ascii="Times New Roman" w:hAnsi="Times New Roman" w:cs="Times New Roman"/>
                <w:iCs/>
                <w:color w:val="171717" w:themeColor="background2" w:themeShade="1A"/>
                <w:sz w:val="24"/>
                <w:szCs w:val="24"/>
                <w:shd w:val="clear" w:color="auto" w:fill="FFFFFF"/>
                <w:lang w:val="kk-KZ"/>
              </w:rPr>
              <w:t>: балаларға ғарыш әлемі жайлы және 12-ші сәуір ғарышкерлер күні екенін түсіндіру. Қазақстан ғарышкерлерімен таныстыру.</w:t>
            </w:r>
          </w:p>
          <w:p w14:paraId="41E92CA6" w14:textId="77777777" w:rsidR="008F5A1D" w:rsidRPr="008F5A1D" w:rsidRDefault="008F5A1D" w:rsidP="008F5A1D">
            <w:pPr>
              <w:rPr>
                <w:rFonts w:ascii="Times New Roman" w:hAnsi="Times New Roman" w:cs="Times New Roman"/>
                <w:iCs/>
                <w:color w:val="171717" w:themeColor="background2" w:themeShade="1A"/>
                <w:sz w:val="24"/>
                <w:szCs w:val="24"/>
                <w:shd w:val="clear" w:color="auto" w:fill="FFFFFF"/>
                <w:lang w:val="kk-KZ"/>
              </w:rPr>
            </w:pPr>
            <w:r w:rsidRPr="008F5A1D">
              <w:rPr>
                <w:rFonts w:ascii="Times New Roman" w:hAnsi="Times New Roman" w:cs="Times New Roman"/>
                <w:iCs/>
                <w:color w:val="171717" w:themeColor="background2" w:themeShade="1A"/>
                <w:sz w:val="24"/>
                <w:szCs w:val="24"/>
                <w:shd w:val="clear" w:color="auto" w:fill="FFFFFF"/>
                <w:lang w:val="kk-KZ"/>
              </w:rPr>
              <w:t>Балалар, біздер жер ғаламында өмір сүреміз.</w:t>
            </w:r>
          </w:p>
          <w:p w14:paraId="2962AAFB" w14:textId="77777777" w:rsidR="008F5A1D" w:rsidRPr="008F5A1D" w:rsidRDefault="008F5A1D" w:rsidP="008F5A1D">
            <w:pPr>
              <w:rPr>
                <w:rFonts w:ascii="Times New Roman" w:hAnsi="Times New Roman" w:cs="Times New Roman"/>
                <w:iCs/>
                <w:color w:val="171717" w:themeColor="background2" w:themeShade="1A"/>
                <w:sz w:val="24"/>
                <w:szCs w:val="24"/>
                <w:shd w:val="clear" w:color="auto" w:fill="FFFFFF"/>
                <w:lang w:val="kk-KZ"/>
              </w:rPr>
            </w:pPr>
            <w:r w:rsidRPr="008F5A1D">
              <w:rPr>
                <w:rFonts w:ascii="Times New Roman" w:hAnsi="Times New Roman" w:cs="Times New Roman"/>
                <w:iCs/>
                <w:color w:val="171717" w:themeColor="background2" w:themeShade="1A"/>
                <w:sz w:val="24"/>
                <w:szCs w:val="24"/>
                <w:shd w:val="clear" w:color="auto" w:fill="FFFFFF"/>
                <w:lang w:val="kk-KZ"/>
              </w:rPr>
              <w:t>Ал,балалар, ай қайда орналасқан?</w:t>
            </w:r>
          </w:p>
          <w:p w14:paraId="49462E62" w14:textId="77777777" w:rsidR="008F5A1D" w:rsidRPr="005D6AC5" w:rsidRDefault="008F5A1D" w:rsidP="008F5A1D">
            <w:pPr>
              <w:rPr>
                <w:rFonts w:ascii="Times New Roman" w:hAnsi="Times New Roman" w:cs="Times New Roman"/>
                <w:iCs/>
                <w:color w:val="171717" w:themeColor="background2" w:themeShade="1A"/>
                <w:sz w:val="24"/>
                <w:szCs w:val="24"/>
                <w:shd w:val="clear" w:color="auto" w:fill="FFFFFF"/>
                <w:lang w:val="ru-RU"/>
              </w:rPr>
            </w:pPr>
            <w:proofErr w:type="spellStart"/>
            <w:r w:rsidRPr="005D6AC5">
              <w:rPr>
                <w:rFonts w:ascii="Times New Roman" w:hAnsi="Times New Roman" w:cs="Times New Roman"/>
                <w:iCs/>
                <w:color w:val="171717" w:themeColor="background2" w:themeShade="1A"/>
                <w:sz w:val="24"/>
                <w:szCs w:val="24"/>
                <w:shd w:val="clear" w:color="auto" w:fill="FFFFFF"/>
                <w:lang w:val="ru-RU"/>
              </w:rPr>
              <w:t>Аспаннан</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тағы</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нені</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көруге</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болады</w:t>
            </w:r>
            <w:proofErr w:type="spellEnd"/>
            <w:r w:rsidRPr="005D6AC5">
              <w:rPr>
                <w:rFonts w:ascii="Times New Roman" w:hAnsi="Times New Roman" w:cs="Times New Roman"/>
                <w:iCs/>
                <w:color w:val="171717" w:themeColor="background2" w:themeShade="1A"/>
                <w:sz w:val="24"/>
                <w:szCs w:val="24"/>
                <w:shd w:val="clear" w:color="auto" w:fill="FFFFFF"/>
                <w:lang w:val="ru-RU"/>
              </w:rPr>
              <w:t>?</w:t>
            </w:r>
          </w:p>
          <w:p w14:paraId="246E3F38" w14:textId="77777777" w:rsidR="008F5A1D" w:rsidRPr="005D6AC5" w:rsidRDefault="008F5A1D" w:rsidP="008F5A1D">
            <w:pPr>
              <w:rPr>
                <w:rFonts w:ascii="Times New Roman" w:hAnsi="Times New Roman" w:cs="Times New Roman"/>
                <w:iCs/>
                <w:color w:val="171717" w:themeColor="background2" w:themeShade="1A"/>
                <w:sz w:val="24"/>
                <w:szCs w:val="24"/>
                <w:shd w:val="clear" w:color="auto" w:fill="FFFFFF"/>
                <w:lang w:val="ru-RU"/>
              </w:rPr>
            </w:pPr>
            <w:proofErr w:type="spellStart"/>
            <w:r w:rsidRPr="005D6AC5">
              <w:rPr>
                <w:rFonts w:ascii="Times New Roman" w:hAnsi="Times New Roman" w:cs="Times New Roman"/>
                <w:iCs/>
                <w:color w:val="171717" w:themeColor="background2" w:themeShade="1A"/>
                <w:sz w:val="24"/>
                <w:szCs w:val="24"/>
                <w:shd w:val="clear" w:color="auto" w:fill="FFFFFF"/>
                <w:lang w:val="ru-RU"/>
              </w:rPr>
              <w:t>Балалар</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сендер</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қандай</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ауа</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көліктерін</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білесіңдер</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Аспан</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әлеміне,ғарышқа</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ұшатын</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адамдарды</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ғарышкер</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дейміз</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Ғарышкерлер</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ғарышқа</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зымыранмен</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ұшады</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Ғарышқа</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барып</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аспан</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әлемін</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зерттейді</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Қазақтың</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ең</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алғаш</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ғарышкері</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 </w:t>
            </w:r>
            <w:proofErr w:type="spellStart"/>
            <w:r w:rsidRPr="005D6AC5">
              <w:rPr>
                <w:rFonts w:ascii="Times New Roman" w:hAnsi="Times New Roman" w:cs="Times New Roman"/>
                <w:iCs/>
                <w:color w:val="171717" w:themeColor="background2" w:themeShade="1A"/>
                <w:sz w:val="24"/>
                <w:szCs w:val="24"/>
                <w:shd w:val="clear" w:color="auto" w:fill="FFFFFF"/>
                <w:lang w:val="ru-RU"/>
              </w:rPr>
              <w:t>Тоқтар</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Оңғарбайұлы</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Әубәкіров</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
          <w:p w14:paraId="347C041D" w14:textId="77777777" w:rsidR="008F5A1D" w:rsidRPr="005D6AC5" w:rsidRDefault="008F5A1D" w:rsidP="008F5A1D">
            <w:pPr>
              <w:rPr>
                <w:rFonts w:ascii="Times New Roman" w:hAnsi="Times New Roman" w:cs="Times New Roman"/>
                <w:iCs/>
                <w:color w:val="171717" w:themeColor="background2" w:themeShade="1A"/>
                <w:sz w:val="24"/>
                <w:szCs w:val="24"/>
                <w:shd w:val="clear" w:color="auto" w:fill="FFFFFF"/>
                <w:lang w:val="ru-RU"/>
              </w:rPr>
            </w:pPr>
            <w:proofErr w:type="spellStart"/>
            <w:r w:rsidRPr="005D6AC5">
              <w:rPr>
                <w:rFonts w:ascii="Times New Roman" w:hAnsi="Times New Roman" w:cs="Times New Roman"/>
                <w:iCs/>
                <w:color w:val="171717" w:themeColor="background2" w:themeShade="1A"/>
                <w:sz w:val="24"/>
                <w:szCs w:val="24"/>
                <w:shd w:val="clear" w:color="auto" w:fill="FFFFFF"/>
                <w:lang w:val="ru-RU"/>
              </w:rPr>
              <w:t>Балалармен</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сұрақ</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жауап</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арқылы</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осы </w:t>
            </w:r>
            <w:proofErr w:type="spellStart"/>
            <w:r w:rsidRPr="005D6AC5">
              <w:rPr>
                <w:rFonts w:ascii="Times New Roman" w:hAnsi="Times New Roman" w:cs="Times New Roman"/>
                <w:iCs/>
                <w:color w:val="171717" w:themeColor="background2" w:themeShade="1A"/>
                <w:sz w:val="24"/>
                <w:szCs w:val="24"/>
                <w:shd w:val="clear" w:color="auto" w:fill="FFFFFF"/>
                <w:lang w:val="ru-RU"/>
              </w:rPr>
              <w:t>тақырыпты</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ашу</w:t>
            </w:r>
            <w:proofErr w:type="spellEnd"/>
            <w:r w:rsidRPr="005D6AC5">
              <w:rPr>
                <w:rFonts w:ascii="Times New Roman" w:hAnsi="Times New Roman" w:cs="Times New Roman"/>
                <w:iCs/>
                <w:color w:val="171717" w:themeColor="background2" w:themeShade="1A"/>
                <w:sz w:val="24"/>
                <w:szCs w:val="24"/>
                <w:shd w:val="clear" w:color="auto" w:fill="FFFFFF"/>
                <w:lang w:val="ru-RU"/>
              </w:rPr>
              <w:t>.</w:t>
            </w:r>
          </w:p>
          <w:p w14:paraId="14B68BED" w14:textId="77777777" w:rsidR="008F5A1D" w:rsidRPr="005D6AC5" w:rsidRDefault="008F5A1D" w:rsidP="008F5A1D">
            <w:pPr>
              <w:rPr>
                <w:rFonts w:ascii="Times New Roman" w:hAnsi="Times New Roman" w:cs="Times New Roman"/>
                <w:b/>
                <w:color w:val="171717" w:themeColor="background2" w:themeShade="1A"/>
                <w:sz w:val="24"/>
                <w:szCs w:val="24"/>
                <w:lang w:val="ru-RU"/>
              </w:rPr>
            </w:pPr>
            <w:r w:rsidRPr="005D6AC5">
              <w:rPr>
                <w:rFonts w:ascii="Times New Roman" w:hAnsi="Times New Roman" w:cs="Times New Roman"/>
                <w:b/>
                <w:color w:val="171717" w:themeColor="background2" w:themeShade="1A"/>
                <w:sz w:val="24"/>
                <w:szCs w:val="24"/>
                <w:lang w:val="ru-RU"/>
              </w:rPr>
              <w:t>(</w:t>
            </w:r>
            <w:proofErr w:type="spellStart"/>
            <w:r w:rsidRPr="005D6AC5">
              <w:rPr>
                <w:rFonts w:ascii="Times New Roman" w:hAnsi="Times New Roman" w:cs="Times New Roman"/>
                <w:b/>
                <w:color w:val="171717" w:themeColor="background2" w:themeShade="1A"/>
                <w:sz w:val="24"/>
                <w:szCs w:val="24"/>
                <w:lang w:val="ru-RU"/>
              </w:rPr>
              <w:t>Сөйлеуді</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дамыту</w:t>
            </w:r>
            <w:proofErr w:type="spellEnd"/>
            <w:r w:rsidRPr="005D6AC5">
              <w:rPr>
                <w:rFonts w:ascii="Times New Roman" w:hAnsi="Times New Roman" w:cs="Times New Roman"/>
                <w:b/>
                <w:color w:val="171717" w:themeColor="background2" w:themeShade="1A"/>
                <w:sz w:val="24"/>
                <w:szCs w:val="24"/>
                <w:lang w:val="ru-RU"/>
              </w:rPr>
              <w:t>)</w:t>
            </w:r>
          </w:p>
          <w:p w14:paraId="3A22D033" w14:textId="77777777" w:rsidR="008F5A1D" w:rsidRPr="005D6AC5" w:rsidRDefault="008F5A1D" w:rsidP="008F5A1D">
            <w:pPr>
              <w:rPr>
                <w:rFonts w:ascii="Times New Roman" w:hAnsi="Times New Roman" w:cs="Times New Roman"/>
                <w:b/>
                <w:color w:val="171717" w:themeColor="background2" w:themeShade="1A"/>
                <w:sz w:val="24"/>
                <w:szCs w:val="24"/>
                <w:lang w:val="ru-RU"/>
              </w:rPr>
            </w:pPr>
          </w:p>
          <w:p w14:paraId="649A0AD8" w14:textId="77777777" w:rsidR="008F5A1D" w:rsidRPr="005D6AC5" w:rsidRDefault="008F5A1D" w:rsidP="008F5A1D">
            <w:pPr>
              <w:rPr>
                <w:rFonts w:ascii="Times New Roman" w:hAnsi="Times New Roman" w:cs="Times New Roman"/>
                <w:b/>
                <w:color w:val="171717" w:themeColor="background2" w:themeShade="1A"/>
                <w:sz w:val="24"/>
                <w:szCs w:val="24"/>
                <w:lang w:val="ru-RU"/>
              </w:rPr>
            </w:pPr>
          </w:p>
          <w:p w14:paraId="049EE3E7" w14:textId="77777777" w:rsidR="008F5A1D" w:rsidRPr="005D6AC5" w:rsidRDefault="008F5A1D" w:rsidP="008F5A1D">
            <w:pPr>
              <w:widowControl/>
              <w:autoSpaceDE/>
              <w:rPr>
                <w:rFonts w:ascii="Times New Roman" w:hAnsi="Times New Roman" w:cs="Times New Roman"/>
                <w:b/>
                <w:color w:val="171717" w:themeColor="background2" w:themeShade="1A"/>
                <w:sz w:val="24"/>
                <w:szCs w:val="24"/>
                <w:lang w:val="ru-RU"/>
              </w:rPr>
            </w:pPr>
            <w:proofErr w:type="spellStart"/>
            <w:r w:rsidRPr="005D6AC5">
              <w:rPr>
                <w:rFonts w:ascii="Times New Roman" w:hAnsi="Times New Roman" w:cs="Times New Roman"/>
                <w:b/>
                <w:color w:val="171717" w:themeColor="background2" w:themeShade="1A"/>
                <w:sz w:val="24"/>
                <w:szCs w:val="24"/>
                <w:lang w:val="ru-RU"/>
              </w:rPr>
              <w:lastRenderedPageBreak/>
              <w:t>Заттық</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дамытушы</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ортада</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тәрбиешінің</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нұсқауымен</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ойындар</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ойнау</w:t>
            </w:r>
            <w:proofErr w:type="spellEnd"/>
            <w:r w:rsidRPr="005D6AC5">
              <w:rPr>
                <w:rFonts w:ascii="Times New Roman" w:hAnsi="Times New Roman" w:cs="Times New Roman"/>
                <w:b/>
                <w:color w:val="171717" w:themeColor="background2" w:themeShade="1A"/>
                <w:sz w:val="24"/>
                <w:szCs w:val="24"/>
                <w:lang w:val="ru-RU"/>
              </w:rPr>
              <w:t>.</w:t>
            </w:r>
          </w:p>
          <w:p w14:paraId="5E99C9D1" w14:textId="77777777" w:rsidR="008F5A1D" w:rsidRPr="005D6AC5" w:rsidRDefault="008F5A1D" w:rsidP="008F5A1D">
            <w:pPr>
              <w:widowControl/>
              <w:autoSpaceDE/>
              <w:rPr>
                <w:rFonts w:ascii="Times New Roman" w:hAnsi="Times New Roman" w:cs="Times New Roman"/>
                <w:b/>
                <w:color w:val="171717" w:themeColor="background2" w:themeShade="1A"/>
                <w:sz w:val="24"/>
                <w:szCs w:val="24"/>
                <w:lang w:val="ru-RU"/>
              </w:rPr>
            </w:pPr>
          </w:p>
          <w:p w14:paraId="4CE039E8" w14:textId="77777777" w:rsidR="008F5A1D" w:rsidRPr="005D6AC5" w:rsidRDefault="008F5A1D" w:rsidP="008F5A1D">
            <w:pPr>
              <w:widowControl/>
              <w:autoSpaceDE/>
              <w:rPr>
                <w:rFonts w:ascii="Times New Roman" w:hAnsi="Times New Roman" w:cs="Times New Roman"/>
                <w:b/>
                <w:color w:val="171717" w:themeColor="background2" w:themeShade="1A"/>
                <w:sz w:val="24"/>
                <w:szCs w:val="24"/>
                <w:lang w:val="ru-RU"/>
              </w:rPr>
            </w:pPr>
          </w:p>
          <w:p w14:paraId="697F2AB2" w14:textId="77777777" w:rsidR="008F5A1D" w:rsidRPr="008F5A1D" w:rsidRDefault="008F5A1D" w:rsidP="008F5A1D">
            <w:pPr>
              <w:rPr>
                <w:rFonts w:ascii="Times New Roman" w:hAnsi="Times New Roman" w:cs="Times New Roman"/>
                <w:b/>
                <w:bCs/>
                <w:color w:val="171717" w:themeColor="background2" w:themeShade="1A"/>
                <w:sz w:val="24"/>
                <w:szCs w:val="24"/>
                <w:lang w:val="ru-RU"/>
              </w:rPr>
            </w:pPr>
          </w:p>
        </w:tc>
        <w:tc>
          <w:tcPr>
            <w:tcW w:w="2552" w:type="dxa"/>
            <w:gridSpan w:val="3"/>
            <w:tcBorders>
              <w:top w:val="single" w:sz="4" w:space="0" w:color="auto"/>
              <w:left w:val="single" w:sz="4" w:space="0" w:color="auto"/>
              <w:bottom w:val="single" w:sz="4" w:space="0" w:color="000000"/>
              <w:right w:val="single" w:sz="4" w:space="0" w:color="auto"/>
            </w:tcBorders>
          </w:tcPr>
          <w:p w14:paraId="511A5119" w14:textId="77777777" w:rsidR="008F5A1D" w:rsidRPr="005D6AC5" w:rsidRDefault="008F5A1D" w:rsidP="008F5A1D">
            <w:pPr>
              <w:rPr>
                <w:rFonts w:ascii="Times New Roman" w:hAnsi="Times New Roman" w:cs="Times New Roman"/>
                <w:b/>
                <w:color w:val="171717" w:themeColor="background2" w:themeShade="1A"/>
                <w:sz w:val="24"/>
                <w:szCs w:val="24"/>
                <w:lang w:val="ru-RU"/>
              </w:rPr>
            </w:pPr>
            <w:proofErr w:type="spellStart"/>
            <w:r w:rsidRPr="005D6AC5">
              <w:rPr>
                <w:rFonts w:ascii="Times New Roman" w:hAnsi="Times New Roman" w:cs="Times New Roman"/>
                <w:b/>
                <w:color w:val="171717" w:themeColor="background2" w:themeShade="1A"/>
                <w:sz w:val="24"/>
                <w:szCs w:val="24"/>
                <w:lang w:val="ru-RU"/>
              </w:rPr>
              <w:lastRenderedPageBreak/>
              <w:t>Әдеби</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шығармалардың</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lastRenderedPageBreak/>
              <w:t>мазмұнын</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тыңдау</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және</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түсіну</w:t>
            </w:r>
            <w:proofErr w:type="spellEnd"/>
            <w:r w:rsidRPr="005D6AC5">
              <w:rPr>
                <w:rFonts w:ascii="Times New Roman" w:hAnsi="Times New Roman" w:cs="Times New Roman"/>
                <w:b/>
                <w:color w:val="171717" w:themeColor="background2" w:themeShade="1A"/>
                <w:sz w:val="24"/>
                <w:szCs w:val="24"/>
                <w:lang w:val="ru-RU"/>
              </w:rPr>
              <w:t>.</w:t>
            </w:r>
          </w:p>
          <w:p w14:paraId="79A6016C" w14:textId="77777777" w:rsidR="008F5A1D" w:rsidRPr="005D6AC5" w:rsidRDefault="008F5A1D" w:rsidP="008F5A1D">
            <w:pPr>
              <w:rPr>
                <w:rFonts w:ascii="Times New Roman" w:hAnsi="Times New Roman" w:cs="Times New Roman"/>
                <w:b/>
                <w:color w:val="171717" w:themeColor="background2" w:themeShade="1A"/>
                <w:sz w:val="24"/>
                <w:szCs w:val="24"/>
                <w:lang w:val="ru-RU"/>
              </w:rPr>
            </w:pPr>
            <w:proofErr w:type="spellStart"/>
            <w:r w:rsidRPr="005D6AC5">
              <w:rPr>
                <w:rFonts w:ascii="Times New Roman" w:hAnsi="Times New Roman" w:cs="Times New Roman"/>
                <w:b/>
                <w:color w:val="171717" w:themeColor="background2" w:themeShade="1A"/>
                <w:sz w:val="24"/>
                <w:szCs w:val="24"/>
                <w:lang w:val="ru-RU"/>
              </w:rPr>
              <w:t>Тақпақ</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жаттау</w:t>
            </w:r>
            <w:proofErr w:type="spellEnd"/>
            <w:r w:rsidRPr="005D6AC5">
              <w:rPr>
                <w:rFonts w:ascii="Times New Roman" w:hAnsi="Times New Roman" w:cs="Times New Roman"/>
                <w:b/>
                <w:color w:val="171717" w:themeColor="background2" w:themeShade="1A"/>
                <w:sz w:val="24"/>
                <w:szCs w:val="24"/>
                <w:lang w:val="ru-RU"/>
              </w:rPr>
              <w:t>.</w:t>
            </w:r>
          </w:p>
          <w:p w14:paraId="7091882A" w14:textId="77777777" w:rsidR="008F5A1D" w:rsidRPr="005D6AC5" w:rsidRDefault="008F5A1D" w:rsidP="008F5A1D">
            <w:pPr>
              <w:rPr>
                <w:rFonts w:ascii="Times New Roman" w:hAnsi="Times New Roman" w:cs="Times New Roman"/>
                <w:b/>
                <w:color w:val="171717" w:themeColor="background2" w:themeShade="1A"/>
                <w:sz w:val="24"/>
                <w:szCs w:val="24"/>
                <w:lang w:val="ru-RU" w:eastAsia="ru-RU"/>
              </w:rPr>
            </w:pPr>
            <w:r w:rsidRPr="005D6AC5">
              <w:rPr>
                <w:rFonts w:ascii="Times New Roman" w:hAnsi="Times New Roman" w:cs="Times New Roman"/>
                <w:b/>
                <w:color w:val="171717" w:themeColor="background2" w:themeShade="1A"/>
                <w:sz w:val="24"/>
                <w:szCs w:val="24"/>
                <w:lang w:val="ru-RU"/>
              </w:rPr>
              <w:t xml:space="preserve">«Мен </w:t>
            </w:r>
            <w:proofErr w:type="spellStart"/>
            <w:r w:rsidRPr="005D6AC5">
              <w:rPr>
                <w:rFonts w:ascii="Times New Roman" w:hAnsi="Times New Roman" w:cs="Times New Roman"/>
                <w:b/>
                <w:color w:val="171717" w:themeColor="background2" w:themeShade="1A"/>
                <w:sz w:val="24"/>
                <w:szCs w:val="24"/>
                <w:lang w:val="ru-RU"/>
              </w:rPr>
              <w:t>ғарышкер</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боламын</w:t>
            </w:r>
            <w:proofErr w:type="spellEnd"/>
            <w:r w:rsidRPr="005D6AC5">
              <w:rPr>
                <w:rFonts w:ascii="Times New Roman" w:hAnsi="Times New Roman" w:cs="Times New Roman"/>
                <w:b/>
                <w:color w:val="171717" w:themeColor="background2" w:themeShade="1A"/>
                <w:sz w:val="24"/>
                <w:szCs w:val="24"/>
                <w:lang w:val="ru-RU"/>
              </w:rPr>
              <w:t>»</w:t>
            </w:r>
          </w:p>
          <w:p w14:paraId="1A219DE2" w14:textId="77777777" w:rsidR="008F5A1D" w:rsidRPr="005D6AC5" w:rsidRDefault="008F5A1D" w:rsidP="008F5A1D">
            <w:pPr>
              <w:rPr>
                <w:rFonts w:ascii="Times New Roman" w:hAnsi="Times New Roman" w:cs="Times New Roman"/>
                <w:color w:val="171717" w:themeColor="background2" w:themeShade="1A"/>
                <w:sz w:val="24"/>
                <w:szCs w:val="24"/>
                <w:shd w:val="clear" w:color="auto" w:fill="FFFFFF"/>
                <w:lang w:val="ru-RU"/>
              </w:rPr>
            </w:pPr>
            <w:proofErr w:type="spellStart"/>
            <w:r w:rsidRPr="005D6AC5">
              <w:rPr>
                <w:rFonts w:ascii="Times New Roman" w:hAnsi="Times New Roman" w:cs="Times New Roman"/>
                <w:b/>
                <w:color w:val="171717" w:themeColor="background2" w:themeShade="1A"/>
                <w:sz w:val="24"/>
                <w:szCs w:val="24"/>
                <w:lang w:val="ru-RU" w:eastAsia="ru-RU"/>
              </w:rPr>
              <w:t>Мақсаты</w:t>
            </w:r>
            <w:proofErr w:type="spellEnd"/>
            <w:r w:rsidRPr="005D6AC5">
              <w:rPr>
                <w:rFonts w:ascii="Times New Roman" w:hAnsi="Times New Roman" w:cs="Times New Roman"/>
                <w:b/>
                <w:color w:val="171717" w:themeColor="background2" w:themeShade="1A"/>
                <w:sz w:val="24"/>
                <w:szCs w:val="24"/>
                <w:lang w:val="ru-RU" w:eastAsia="ru-RU"/>
              </w:rPr>
              <w:t xml:space="preserve">: </w:t>
            </w:r>
            <w:r w:rsidRPr="005D6AC5">
              <w:rPr>
                <w:rStyle w:val="a8"/>
                <w:rFonts w:ascii="Times New Roman" w:hAnsi="Times New Roman" w:cs="Times New Roman"/>
                <w:color w:val="000000"/>
                <w:sz w:val="20"/>
                <w:szCs w:val="20"/>
                <w:shd w:val="clear" w:color="auto" w:fill="FFFFFF"/>
              </w:rPr>
              <w:t> </w:t>
            </w:r>
            <w:proofErr w:type="spellStart"/>
            <w:r w:rsidRPr="005D6AC5">
              <w:rPr>
                <w:rFonts w:ascii="Times New Roman" w:hAnsi="Times New Roman" w:cs="Times New Roman"/>
                <w:color w:val="171717" w:themeColor="background2" w:themeShade="1A"/>
                <w:sz w:val="24"/>
                <w:szCs w:val="24"/>
                <w:shd w:val="clear" w:color="auto" w:fill="FFFFFF"/>
                <w:lang w:val="ru-RU"/>
              </w:rPr>
              <w:t>Ғарыш</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ғарышкер</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туралы</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түсініктерін</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қалыптастыру</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және</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мағлұмат</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беру. </w:t>
            </w:r>
            <w:proofErr w:type="spellStart"/>
            <w:r w:rsidRPr="005D6AC5">
              <w:rPr>
                <w:rFonts w:ascii="Times New Roman" w:hAnsi="Times New Roman" w:cs="Times New Roman"/>
                <w:color w:val="171717" w:themeColor="background2" w:themeShade="1A"/>
                <w:sz w:val="24"/>
                <w:szCs w:val="24"/>
                <w:shd w:val="clear" w:color="auto" w:fill="FFFFFF"/>
                <w:lang w:val="ru-RU"/>
              </w:rPr>
              <w:t>Балалардың</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сөздік</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қорларын</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байыту</w:t>
            </w:r>
            <w:proofErr w:type="spellEnd"/>
          </w:p>
          <w:p w14:paraId="16B2ACDD" w14:textId="77777777" w:rsidR="008F5A1D" w:rsidRPr="005D6AC5" w:rsidRDefault="008F5A1D" w:rsidP="008F5A1D">
            <w:pPr>
              <w:rPr>
                <w:rFonts w:ascii="Times New Roman" w:hAnsi="Times New Roman" w:cs="Times New Roman"/>
                <w:color w:val="171717" w:themeColor="background2" w:themeShade="1A"/>
                <w:sz w:val="24"/>
                <w:szCs w:val="24"/>
                <w:shd w:val="clear" w:color="auto" w:fill="FFFFFF"/>
                <w:lang w:val="ru-RU"/>
              </w:rPr>
            </w:pPr>
          </w:p>
          <w:p w14:paraId="5F9E51E1" w14:textId="77777777" w:rsidR="008F5A1D" w:rsidRPr="005D6AC5" w:rsidRDefault="008F5A1D" w:rsidP="008F5A1D">
            <w:pPr>
              <w:rPr>
                <w:rFonts w:ascii="Times New Roman" w:hAnsi="Times New Roman" w:cs="Times New Roman"/>
                <w:color w:val="171717" w:themeColor="background2" w:themeShade="1A"/>
                <w:sz w:val="24"/>
                <w:szCs w:val="24"/>
                <w:shd w:val="clear" w:color="auto" w:fill="FFFFFF"/>
                <w:lang w:val="ru-RU"/>
              </w:rPr>
            </w:pPr>
          </w:p>
          <w:p w14:paraId="57B81C66" w14:textId="77777777" w:rsidR="008F5A1D" w:rsidRPr="005D6AC5" w:rsidRDefault="008F5A1D" w:rsidP="008F5A1D">
            <w:pPr>
              <w:rPr>
                <w:rFonts w:ascii="Times New Roman" w:hAnsi="Times New Roman" w:cs="Times New Roman"/>
                <w:i/>
                <w:color w:val="171717" w:themeColor="background2" w:themeShade="1A"/>
                <w:sz w:val="24"/>
                <w:szCs w:val="24"/>
                <w:shd w:val="clear" w:color="auto" w:fill="FFFFFF"/>
                <w:lang w:val="ru-RU"/>
              </w:rPr>
            </w:pPr>
            <w:proofErr w:type="spellStart"/>
            <w:r w:rsidRPr="005D6AC5">
              <w:rPr>
                <w:rFonts w:ascii="Times New Roman" w:hAnsi="Times New Roman" w:cs="Times New Roman"/>
                <w:i/>
                <w:color w:val="171717" w:themeColor="background2" w:themeShade="1A"/>
                <w:sz w:val="24"/>
                <w:szCs w:val="24"/>
                <w:shd w:val="clear" w:color="auto" w:fill="FFFFFF"/>
                <w:lang w:val="ru-RU"/>
              </w:rPr>
              <w:t>Аспан</w:t>
            </w:r>
            <w:proofErr w:type="spellEnd"/>
            <w:r w:rsidRPr="005D6AC5">
              <w:rPr>
                <w:rFonts w:ascii="Times New Roman" w:hAnsi="Times New Roman" w:cs="Times New Roman"/>
                <w:i/>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
                <w:color w:val="171717" w:themeColor="background2" w:themeShade="1A"/>
                <w:sz w:val="24"/>
                <w:szCs w:val="24"/>
                <w:shd w:val="clear" w:color="auto" w:fill="FFFFFF"/>
                <w:lang w:val="ru-RU"/>
              </w:rPr>
              <w:t>аспан</w:t>
            </w:r>
            <w:proofErr w:type="spellEnd"/>
            <w:r w:rsidRPr="005D6AC5">
              <w:rPr>
                <w:rFonts w:ascii="Times New Roman" w:hAnsi="Times New Roman" w:cs="Times New Roman"/>
                <w:i/>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
                <w:color w:val="171717" w:themeColor="background2" w:themeShade="1A"/>
                <w:sz w:val="24"/>
                <w:szCs w:val="24"/>
                <w:shd w:val="clear" w:color="auto" w:fill="FFFFFF"/>
                <w:lang w:val="ru-RU"/>
              </w:rPr>
              <w:t>арайлым</w:t>
            </w:r>
            <w:proofErr w:type="spellEnd"/>
            <w:r w:rsidRPr="005D6AC5">
              <w:rPr>
                <w:rFonts w:ascii="Times New Roman" w:hAnsi="Times New Roman" w:cs="Times New Roman"/>
                <w:i/>
                <w:color w:val="171717" w:themeColor="background2" w:themeShade="1A"/>
                <w:sz w:val="24"/>
                <w:szCs w:val="24"/>
                <w:shd w:val="clear" w:color="auto" w:fill="FFFFFF"/>
                <w:lang w:val="ru-RU"/>
              </w:rPr>
              <w:t>,</w:t>
            </w:r>
            <w:r w:rsidRPr="005D6AC5">
              <w:rPr>
                <w:rFonts w:ascii="Times New Roman" w:hAnsi="Times New Roman" w:cs="Times New Roman"/>
                <w:i/>
                <w:color w:val="171717" w:themeColor="background2" w:themeShade="1A"/>
                <w:sz w:val="24"/>
                <w:szCs w:val="24"/>
                <w:lang w:val="ru-RU"/>
              </w:rPr>
              <w:br/>
            </w:r>
            <w:proofErr w:type="spellStart"/>
            <w:r w:rsidRPr="005D6AC5">
              <w:rPr>
                <w:rFonts w:ascii="Times New Roman" w:hAnsi="Times New Roman" w:cs="Times New Roman"/>
                <w:i/>
                <w:color w:val="171717" w:themeColor="background2" w:themeShade="1A"/>
                <w:sz w:val="24"/>
                <w:szCs w:val="24"/>
                <w:shd w:val="clear" w:color="auto" w:fill="FFFFFF"/>
                <w:lang w:val="ru-RU"/>
              </w:rPr>
              <w:t>Саған</w:t>
            </w:r>
            <w:proofErr w:type="spellEnd"/>
            <w:r w:rsidRPr="005D6AC5">
              <w:rPr>
                <w:rFonts w:ascii="Times New Roman" w:hAnsi="Times New Roman" w:cs="Times New Roman"/>
                <w:i/>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
                <w:color w:val="171717" w:themeColor="background2" w:themeShade="1A"/>
                <w:sz w:val="24"/>
                <w:szCs w:val="24"/>
                <w:shd w:val="clear" w:color="auto" w:fill="FFFFFF"/>
                <w:lang w:val="ru-RU"/>
              </w:rPr>
              <w:t>жиі</w:t>
            </w:r>
            <w:proofErr w:type="spellEnd"/>
            <w:r w:rsidRPr="005D6AC5">
              <w:rPr>
                <w:rFonts w:ascii="Times New Roman" w:hAnsi="Times New Roman" w:cs="Times New Roman"/>
                <w:i/>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
                <w:color w:val="171717" w:themeColor="background2" w:themeShade="1A"/>
                <w:sz w:val="24"/>
                <w:szCs w:val="24"/>
                <w:shd w:val="clear" w:color="auto" w:fill="FFFFFF"/>
                <w:lang w:val="ru-RU"/>
              </w:rPr>
              <w:t>қараймын</w:t>
            </w:r>
            <w:proofErr w:type="spellEnd"/>
            <w:r w:rsidRPr="005D6AC5">
              <w:rPr>
                <w:rFonts w:ascii="Times New Roman" w:hAnsi="Times New Roman" w:cs="Times New Roman"/>
                <w:i/>
                <w:color w:val="171717" w:themeColor="background2" w:themeShade="1A"/>
                <w:sz w:val="24"/>
                <w:szCs w:val="24"/>
                <w:shd w:val="clear" w:color="auto" w:fill="FFFFFF"/>
                <w:lang w:val="ru-RU"/>
              </w:rPr>
              <w:t>,</w:t>
            </w:r>
            <w:r w:rsidRPr="005D6AC5">
              <w:rPr>
                <w:rFonts w:ascii="Times New Roman" w:hAnsi="Times New Roman" w:cs="Times New Roman"/>
                <w:i/>
                <w:color w:val="171717" w:themeColor="background2" w:themeShade="1A"/>
                <w:sz w:val="24"/>
                <w:szCs w:val="24"/>
                <w:lang w:val="ru-RU"/>
              </w:rPr>
              <w:br/>
            </w:r>
            <w:proofErr w:type="spellStart"/>
            <w:r w:rsidRPr="005D6AC5">
              <w:rPr>
                <w:rFonts w:ascii="Times New Roman" w:hAnsi="Times New Roman" w:cs="Times New Roman"/>
                <w:i/>
                <w:color w:val="171717" w:themeColor="background2" w:themeShade="1A"/>
                <w:sz w:val="24"/>
                <w:szCs w:val="24"/>
                <w:shd w:val="clear" w:color="auto" w:fill="FFFFFF"/>
                <w:lang w:val="ru-RU"/>
              </w:rPr>
              <w:t>Сені</w:t>
            </w:r>
            <w:proofErr w:type="spellEnd"/>
            <w:r w:rsidRPr="005D6AC5">
              <w:rPr>
                <w:rFonts w:ascii="Times New Roman" w:hAnsi="Times New Roman" w:cs="Times New Roman"/>
                <w:i/>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
                <w:color w:val="171717" w:themeColor="background2" w:themeShade="1A"/>
                <w:sz w:val="24"/>
                <w:szCs w:val="24"/>
                <w:shd w:val="clear" w:color="auto" w:fill="FFFFFF"/>
                <w:lang w:val="ru-RU"/>
              </w:rPr>
              <w:t>көзбен</w:t>
            </w:r>
            <w:proofErr w:type="spellEnd"/>
            <w:r w:rsidRPr="005D6AC5">
              <w:rPr>
                <w:rFonts w:ascii="Times New Roman" w:hAnsi="Times New Roman" w:cs="Times New Roman"/>
                <w:i/>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
                <w:color w:val="171717" w:themeColor="background2" w:themeShade="1A"/>
                <w:sz w:val="24"/>
                <w:szCs w:val="24"/>
                <w:shd w:val="clear" w:color="auto" w:fill="FFFFFF"/>
                <w:lang w:val="ru-RU"/>
              </w:rPr>
              <w:t>шоламын</w:t>
            </w:r>
            <w:proofErr w:type="spellEnd"/>
            <w:r w:rsidRPr="005D6AC5">
              <w:rPr>
                <w:rFonts w:ascii="Times New Roman" w:hAnsi="Times New Roman" w:cs="Times New Roman"/>
                <w:i/>
                <w:color w:val="171717" w:themeColor="background2" w:themeShade="1A"/>
                <w:sz w:val="24"/>
                <w:szCs w:val="24"/>
                <w:shd w:val="clear" w:color="auto" w:fill="FFFFFF"/>
                <w:lang w:val="ru-RU"/>
              </w:rPr>
              <w:t>,</w:t>
            </w:r>
            <w:r w:rsidRPr="005D6AC5">
              <w:rPr>
                <w:rFonts w:ascii="Times New Roman" w:hAnsi="Times New Roman" w:cs="Times New Roman"/>
                <w:i/>
                <w:color w:val="171717" w:themeColor="background2" w:themeShade="1A"/>
                <w:sz w:val="24"/>
                <w:szCs w:val="24"/>
                <w:lang w:val="ru-RU"/>
              </w:rPr>
              <w:br/>
            </w:r>
            <w:r w:rsidRPr="005D6AC5">
              <w:rPr>
                <w:rFonts w:ascii="Times New Roman" w:hAnsi="Times New Roman" w:cs="Times New Roman"/>
                <w:i/>
                <w:color w:val="171717" w:themeColor="background2" w:themeShade="1A"/>
                <w:sz w:val="24"/>
                <w:szCs w:val="24"/>
                <w:shd w:val="clear" w:color="auto" w:fill="FFFFFF"/>
                <w:lang w:val="ru-RU"/>
              </w:rPr>
              <w:t xml:space="preserve">Мен </w:t>
            </w:r>
            <w:proofErr w:type="spellStart"/>
            <w:r w:rsidRPr="005D6AC5">
              <w:rPr>
                <w:rFonts w:ascii="Times New Roman" w:hAnsi="Times New Roman" w:cs="Times New Roman"/>
                <w:i/>
                <w:color w:val="171717" w:themeColor="background2" w:themeShade="1A"/>
                <w:sz w:val="24"/>
                <w:szCs w:val="24"/>
                <w:shd w:val="clear" w:color="auto" w:fill="FFFFFF"/>
                <w:lang w:val="ru-RU"/>
              </w:rPr>
              <w:t>ғарышкер</w:t>
            </w:r>
            <w:proofErr w:type="spellEnd"/>
            <w:r w:rsidRPr="005D6AC5">
              <w:rPr>
                <w:rFonts w:ascii="Times New Roman" w:hAnsi="Times New Roman" w:cs="Times New Roman"/>
                <w:i/>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
                <w:color w:val="171717" w:themeColor="background2" w:themeShade="1A"/>
                <w:sz w:val="24"/>
                <w:szCs w:val="24"/>
                <w:shd w:val="clear" w:color="auto" w:fill="FFFFFF"/>
                <w:lang w:val="ru-RU"/>
              </w:rPr>
              <w:t>боламын</w:t>
            </w:r>
            <w:proofErr w:type="spellEnd"/>
          </w:p>
          <w:p w14:paraId="4D2651F7" w14:textId="77777777" w:rsidR="008F5A1D" w:rsidRPr="005D6AC5" w:rsidRDefault="008F5A1D" w:rsidP="008F5A1D">
            <w:pPr>
              <w:rPr>
                <w:rFonts w:ascii="Times New Roman" w:hAnsi="Times New Roman" w:cs="Times New Roman"/>
                <w:color w:val="171717" w:themeColor="background2" w:themeShade="1A"/>
                <w:sz w:val="24"/>
                <w:szCs w:val="24"/>
                <w:shd w:val="clear" w:color="auto" w:fill="FFFFFF"/>
                <w:lang w:val="ru-RU"/>
              </w:rPr>
            </w:pPr>
          </w:p>
          <w:p w14:paraId="5223538F" w14:textId="77777777" w:rsidR="008F5A1D" w:rsidRPr="005D6AC5" w:rsidRDefault="008F5A1D" w:rsidP="008F5A1D">
            <w:pPr>
              <w:rPr>
                <w:rFonts w:ascii="Times New Roman" w:hAnsi="Times New Roman" w:cs="Times New Roman"/>
                <w:color w:val="171717" w:themeColor="background2" w:themeShade="1A"/>
                <w:sz w:val="24"/>
                <w:szCs w:val="24"/>
                <w:shd w:val="clear" w:color="auto" w:fill="FFFFFF"/>
                <w:lang w:val="ru-RU"/>
              </w:rPr>
            </w:pPr>
          </w:p>
          <w:p w14:paraId="30498531" w14:textId="77777777" w:rsidR="008F5A1D" w:rsidRPr="005D6AC5" w:rsidRDefault="008F5A1D" w:rsidP="008F5A1D">
            <w:pPr>
              <w:rPr>
                <w:rFonts w:ascii="Times New Roman" w:hAnsi="Times New Roman" w:cs="Times New Roman"/>
                <w:color w:val="171717" w:themeColor="background2" w:themeShade="1A"/>
                <w:sz w:val="24"/>
                <w:szCs w:val="24"/>
                <w:shd w:val="clear" w:color="auto" w:fill="FFFFFF"/>
                <w:lang w:val="ru-RU"/>
              </w:rPr>
            </w:pPr>
            <w:r w:rsidRPr="005D6AC5">
              <w:rPr>
                <w:rFonts w:ascii="Times New Roman" w:hAnsi="Times New Roman" w:cs="Times New Roman"/>
                <w:b/>
                <w:color w:val="171717" w:themeColor="background2" w:themeShade="1A"/>
                <w:sz w:val="24"/>
                <w:szCs w:val="24"/>
                <w:shd w:val="clear" w:color="auto" w:fill="FFFFFF"/>
                <w:lang w:val="ru-RU"/>
              </w:rPr>
              <w:t>«</w:t>
            </w:r>
            <w:proofErr w:type="spellStart"/>
            <w:r w:rsidRPr="005D6AC5">
              <w:rPr>
                <w:rFonts w:ascii="Times New Roman" w:hAnsi="Times New Roman" w:cs="Times New Roman"/>
                <w:b/>
                <w:color w:val="171717" w:themeColor="background2" w:themeShade="1A"/>
                <w:sz w:val="24"/>
                <w:szCs w:val="24"/>
                <w:shd w:val="clear" w:color="auto" w:fill="FFFFFF"/>
                <w:lang w:val="ru-RU"/>
              </w:rPr>
              <w:t>Зымыран</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ойынын</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ойнаймыз</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
          <w:p w14:paraId="0F878664" w14:textId="77777777" w:rsidR="008F5A1D" w:rsidRPr="005D6AC5" w:rsidRDefault="008F5A1D" w:rsidP="008F5A1D">
            <w:pPr>
              <w:rPr>
                <w:rFonts w:ascii="Times New Roman" w:hAnsi="Times New Roman" w:cs="Times New Roman"/>
                <w:color w:val="171717" w:themeColor="background2" w:themeShade="1A"/>
                <w:sz w:val="24"/>
                <w:szCs w:val="24"/>
                <w:shd w:val="clear" w:color="auto" w:fill="FFFFFF"/>
                <w:lang w:val="ru-RU"/>
              </w:rPr>
            </w:pPr>
            <w:proofErr w:type="spellStart"/>
            <w:r w:rsidRPr="005D6AC5">
              <w:rPr>
                <w:rFonts w:ascii="Times New Roman" w:hAnsi="Times New Roman" w:cs="Times New Roman"/>
                <w:color w:val="171717" w:themeColor="background2" w:themeShade="1A"/>
                <w:sz w:val="24"/>
                <w:szCs w:val="24"/>
                <w:shd w:val="clear" w:color="auto" w:fill="FFFFFF"/>
                <w:lang w:val="ru-RU"/>
              </w:rPr>
              <w:t>Мақсаты</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қарындашты</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дұрыс</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proofErr w:type="gramStart"/>
            <w:r w:rsidRPr="005D6AC5">
              <w:rPr>
                <w:rFonts w:ascii="Times New Roman" w:hAnsi="Times New Roman" w:cs="Times New Roman"/>
                <w:color w:val="171717" w:themeColor="background2" w:themeShade="1A"/>
                <w:sz w:val="24"/>
                <w:szCs w:val="24"/>
                <w:shd w:val="clear" w:color="auto" w:fill="FFFFFF"/>
                <w:lang w:val="ru-RU"/>
              </w:rPr>
              <w:t>ұстау,үзік</w:t>
            </w:r>
            <w:proofErr w:type="spellEnd"/>
            <w:proofErr w:type="gram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сызықтарды</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бір</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біріне</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қосу</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сызу</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арқылы</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ұсақ</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қол</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моторикасын</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дамыту</w:t>
            </w:r>
            <w:proofErr w:type="spellEnd"/>
            <w:r w:rsidRPr="005D6AC5">
              <w:rPr>
                <w:rFonts w:ascii="Times New Roman" w:hAnsi="Times New Roman" w:cs="Times New Roman"/>
                <w:color w:val="171717" w:themeColor="background2" w:themeShade="1A"/>
                <w:sz w:val="24"/>
                <w:szCs w:val="24"/>
                <w:shd w:val="clear" w:color="auto" w:fill="FFFFFF"/>
                <w:lang w:val="ru-RU"/>
              </w:rPr>
              <w:t>.</w:t>
            </w:r>
          </w:p>
          <w:p w14:paraId="5D3B58C8" w14:textId="77777777" w:rsidR="008F5A1D" w:rsidRPr="005D6AC5" w:rsidRDefault="008F5A1D" w:rsidP="008F5A1D">
            <w:pPr>
              <w:rPr>
                <w:rFonts w:ascii="Times New Roman" w:hAnsi="Times New Roman" w:cs="Times New Roman"/>
                <w:color w:val="171717" w:themeColor="background2" w:themeShade="1A"/>
                <w:sz w:val="24"/>
                <w:szCs w:val="24"/>
                <w:shd w:val="clear" w:color="auto" w:fill="FFFFFF"/>
                <w:lang w:val="ru-RU"/>
              </w:rPr>
            </w:pPr>
          </w:p>
          <w:p w14:paraId="48C9E22C" w14:textId="77777777" w:rsidR="008F5A1D" w:rsidRPr="005D6AC5" w:rsidRDefault="008F5A1D" w:rsidP="008F5A1D">
            <w:pPr>
              <w:rPr>
                <w:rFonts w:ascii="Times New Roman" w:hAnsi="Times New Roman" w:cs="Times New Roman"/>
                <w:color w:val="171717" w:themeColor="background2" w:themeShade="1A"/>
                <w:sz w:val="24"/>
                <w:szCs w:val="24"/>
                <w:shd w:val="clear" w:color="auto" w:fill="FFFFFF"/>
                <w:lang w:val="ru-RU"/>
              </w:rPr>
            </w:pPr>
            <w:proofErr w:type="spellStart"/>
            <w:r w:rsidRPr="005D6AC5">
              <w:rPr>
                <w:rFonts w:ascii="Times New Roman" w:hAnsi="Times New Roman" w:cs="Times New Roman"/>
                <w:b/>
                <w:color w:val="171717" w:themeColor="background2" w:themeShade="1A"/>
                <w:sz w:val="24"/>
                <w:szCs w:val="24"/>
                <w:shd w:val="clear" w:color="auto" w:fill="FFFFFF"/>
                <w:lang w:val="ru-RU"/>
              </w:rPr>
              <w:t>Шарты</w:t>
            </w:r>
            <w:proofErr w:type="spellEnd"/>
            <w:r w:rsidRPr="005D6AC5">
              <w:rPr>
                <w:rFonts w:ascii="Times New Roman" w:hAnsi="Times New Roman" w:cs="Times New Roman"/>
                <w:b/>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суретте</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берілген</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зымыранды</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үзік</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сызықтарды</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бастыру</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арқылы</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ғаламшарларға</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жеткізу</w:t>
            </w:r>
            <w:proofErr w:type="spellEnd"/>
            <w:r w:rsidRPr="005D6AC5">
              <w:rPr>
                <w:rFonts w:ascii="Times New Roman" w:hAnsi="Times New Roman" w:cs="Times New Roman"/>
                <w:color w:val="171717" w:themeColor="background2" w:themeShade="1A"/>
                <w:sz w:val="24"/>
                <w:szCs w:val="24"/>
                <w:shd w:val="clear" w:color="auto" w:fill="FFFFFF"/>
                <w:lang w:val="ru-RU"/>
              </w:rPr>
              <w:t>.</w:t>
            </w:r>
          </w:p>
          <w:p w14:paraId="03F692F2" w14:textId="77777777" w:rsidR="008F5A1D" w:rsidRPr="005D6AC5" w:rsidRDefault="008F5A1D" w:rsidP="008F5A1D">
            <w:pPr>
              <w:rPr>
                <w:rFonts w:ascii="Times New Roman" w:hAnsi="Times New Roman" w:cs="Times New Roman"/>
                <w:color w:val="171717" w:themeColor="background2" w:themeShade="1A"/>
                <w:sz w:val="24"/>
                <w:szCs w:val="24"/>
                <w:shd w:val="clear" w:color="auto" w:fill="FFFFFF"/>
                <w:lang w:val="ru-RU"/>
              </w:rPr>
            </w:pPr>
          </w:p>
          <w:p w14:paraId="2570030A" w14:textId="77777777" w:rsidR="008F5A1D" w:rsidRPr="005D6AC5" w:rsidRDefault="008F5A1D" w:rsidP="008F5A1D">
            <w:pPr>
              <w:rPr>
                <w:rFonts w:ascii="Times New Roman" w:hAnsi="Times New Roman" w:cs="Times New Roman"/>
                <w:color w:val="171717" w:themeColor="background2" w:themeShade="1A"/>
                <w:sz w:val="24"/>
                <w:szCs w:val="24"/>
                <w:shd w:val="clear" w:color="auto" w:fill="FFFFFF"/>
                <w:lang w:val="ru-RU"/>
              </w:rPr>
            </w:pPr>
          </w:p>
          <w:p w14:paraId="7A838AE9" w14:textId="55316827" w:rsidR="008F5A1D" w:rsidRPr="008F5A1D" w:rsidRDefault="008F5A1D" w:rsidP="008F5A1D">
            <w:pPr>
              <w:widowControl/>
              <w:autoSpaceDE/>
              <w:rPr>
                <w:rFonts w:ascii="Times New Roman" w:eastAsia="Calibri" w:hAnsi="Times New Roman" w:cs="Times New Roman"/>
                <w:color w:val="171717" w:themeColor="background2" w:themeShade="1A"/>
                <w:sz w:val="24"/>
                <w:szCs w:val="24"/>
                <w:lang w:val="kk-KZ"/>
              </w:rPr>
            </w:pPr>
            <w:r w:rsidRPr="005D6AC5">
              <w:rPr>
                <w:rFonts w:ascii="Times New Roman" w:hAnsi="Times New Roman" w:cs="Times New Roman"/>
                <w:color w:val="171717" w:themeColor="background2" w:themeShade="1A"/>
                <w:sz w:val="24"/>
                <w:szCs w:val="24"/>
                <w:shd w:val="clear" w:color="auto" w:fill="FFFFFF"/>
              </w:rPr>
              <w:t>(</w:t>
            </w:r>
            <w:proofErr w:type="spellStart"/>
            <w:r w:rsidRPr="005D6AC5">
              <w:rPr>
                <w:rFonts w:ascii="Times New Roman" w:hAnsi="Times New Roman" w:cs="Times New Roman"/>
                <w:b/>
                <w:color w:val="171717" w:themeColor="background2" w:themeShade="1A"/>
                <w:sz w:val="24"/>
                <w:szCs w:val="24"/>
                <w:shd w:val="clear" w:color="auto" w:fill="FFFFFF"/>
              </w:rPr>
              <w:t>коммуникативтік</w:t>
            </w:r>
            <w:proofErr w:type="spellEnd"/>
            <w:r w:rsidRPr="005D6AC5">
              <w:rPr>
                <w:rFonts w:ascii="Times New Roman" w:hAnsi="Times New Roman" w:cs="Times New Roman"/>
                <w:b/>
                <w:color w:val="171717" w:themeColor="background2" w:themeShade="1A"/>
                <w:sz w:val="24"/>
                <w:szCs w:val="24"/>
                <w:shd w:val="clear" w:color="auto" w:fill="FFFFFF"/>
              </w:rPr>
              <w:t xml:space="preserve"> </w:t>
            </w:r>
            <w:proofErr w:type="spellStart"/>
            <w:r w:rsidRPr="005D6AC5">
              <w:rPr>
                <w:rFonts w:ascii="Times New Roman" w:hAnsi="Times New Roman" w:cs="Times New Roman"/>
                <w:b/>
                <w:color w:val="171717" w:themeColor="background2" w:themeShade="1A"/>
                <w:sz w:val="24"/>
                <w:szCs w:val="24"/>
                <w:shd w:val="clear" w:color="auto" w:fill="FFFFFF"/>
              </w:rPr>
              <w:t>дағды</w:t>
            </w:r>
            <w:proofErr w:type="spellEnd"/>
            <w:r w:rsidRPr="005D6AC5">
              <w:rPr>
                <w:rFonts w:ascii="Times New Roman" w:hAnsi="Times New Roman" w:cs="Times New Roman"/>
                <w:b/>
                <w:color w:val="171717" w:themeColor="background2" w:themeShade="1A"/>
                <w:sz w:val="24"/>
                <w:szCs w:val="24"/>
                <w:shd w:val="clear" w:color="auto" w:fill="FFFFFF"/>
              </w:rPr>
              <w:t xml:space="preserve">, </w:t>
            </w:r>
            <w:proofErr w:type="spellStart"/>
            <w:r w:rsidRPr="005D6AC5">
              <w:rPr>
                <w:rFonts w:ascii="Times New Roman" w:hAnsi="Times New Roman" w:cs="Times New Roman"/>
                <w:b/>
                <w:color w:val="171717" w:themeColor="background2" w:themeShade="1A"/>
                <w:sz w:val="24"/>
                <w:szCs w:val="24"/>
                <w:shd w:val="clear" w:color="auto" w:fill="FFFFFF"/>
              </w:rPr>
              <w:t>көркем</w:t>
            </w:r>
            <w:proofErr w:type="spellEnd"/>
            <w:r w:rsidRPr="005D6AC5">
              <w:rPr>
                <w:rFonts w:ascii="Times New Roman" w:hAnsi="Times New Roman" w:cs="Times New Roman"/>
                <w:b/>
                <w:color w:val="171717" w:themeColor="background2" w:themeShade="1A"/>
                <w:sz w:val="24"/>
                <w:szCs w:val="24"/>
                <w:shd w:val="clear" w:color="auto" w:fill="FFFFFF"/>
              </w:rPr>
              <w:t xml:space="preserve"> </w:t>
            </w:r>
            <w:proofErr w:type="spellStart"/>
            <w:r w:rsidRPr="005D6AC5">
              <w:rPr>
                <w:rFonts w:ascii="Times New Roman" w:hAnsi="Times New Roman" w:cs="Times New Roman"/>
                <w:b/>
                <w:color w:val="171717" w:themeColor="background2" w:themeShade="1A"/>
                <w:sz w:val="24"/>
                <w:szCs w:val="24"/>
                <w:shd w:val="clear" w:color="auto" w:fill="FFFFFF"/>
              </w:rPr>
              <w:t>әдебиет</w:t>
            </w:r>
            <w:proofErr w:type="spellEnd"/>
            <w:r w:rsidRPr="005D6AC5">
              <w:rPr>
                <w:rFonts w:ascii="Times New Roman" w:hAnsi="Times New Roman" w:cs="Times New Roman"/>
                <w:b/>
                <w:color w:val="171717" w:themeColor="background2" w:themeShade="1A"/>
                <w:sz w:val="24"/>
                <w:szCs w:val="24"/>
                <w:shd w:val="clear" w:color="auto" w:fill="FFFFFF"/>
              </w:rPr>
              <w:t>)</w:t>
            </w:r>
          </w:p>
        </w:tc>
        <w:tc>
          <w:tcPr>
            <w:tcW w:w="2411" w:type="dxa"/>
            <w:gridSpan w:val="3"/>
            <w:tcBorders>
              <w:top w:val="single" w:sz="4" w:space="0" w:color="auto"/>
              <w:left w:val="single" w:sz="4" w:space="0" w:color="auto"/>
              <w:bottom w:val="single" w:sz="4" w:space="0" w:color="000000"/>
              <w:right w:val="single" w:sz="4" w:space="0" w:color="auto"/>
            </w:tcBorders>
          </w:tcPr>
          <w:p w14:paraId="637591FB" w14:textId="77777777" w:rsidR="008F5A1D" w:rsidRPr="008F5A1D" w:rsidRDefault="008F5A1D" w:rsidP="008F5A1D">
            <w:pPr>
              <w:rPr>
                <w:rFonts w:ascii="Times New Roman" w:hAnsi="Times New Roman" w:cs="Times New Roman"/>
                <w:b/>
                <w:iCs/>
                <w:color w:val="171717" w:themeColor="background2" w:themeShade="1A"/>
                <w:sz w:val="24"/>
                <w:szCs w:val="24"/>
                <w:shd w:val="clear" w:color="auto" w:fill="FFFFFF"/>
                <w:lang w:val="kk-KZ"/>
              </w:rPr>
            </w:pPr>
            <w:r w:rsidRPr="008F5A1D">
              <w:rPr>
                <w:rFonts w:ascii="Times New Roman" w:hAnsi="Times New Roman" w:cs="Times New Roman"/>
                <w:b/>
                <w:color w:val="000000" w:themeColor="text1" w:themeShade="80"/>
                <w:sz w:val="24"/>
                <w:szCs w:val="24"/>
                <w:lang w:val="kk-KZ"/>
              </w:rPr>
              <w:lastRenderedPageBreak/>
              <w:t xml:space="preserve">Жұмбақтар жасыру </w:t>
            </w:r>
          </w:p>
          <w:p w14:paraId="306E4704" w14:textId="77777777" w:rsidR="008F5A1D" w:rsidRPr="008F5A1D" w:rsidRDefault="008F5A1D" w:rsidP="008F5A1D">
            <w:pPr>
              <w:rPr>
                <w:rFonts w:ascii="Times New Roman" w:hAnsi="Times New Roman" w:cs="Times New Roman"/>
                <w:iCs/>
                <w:color w:val="171717" w:themeColor="background2" w:themeShade="1A"/>
                <w:sz w:val="24"/>
                <w:szCs w:val="24"/>
                <w:shd w:val="clear" w:color="auto" w:fill="FFFFFF"/>
                <w:lang w:val="kk-KZ"/>
              </w:rPr>
            </w:pPr>
            <w:r w:rsidRPr="008F5A1D">
              <w:rPr>
                <w:rFonts w:ascii="Times New Roman" w:hAnsi="Times New Roman" w:cs="Times New Roman"/>
                <w:b/>
                <w:iCs/>
                <w:color w:val="171717" w:themeColor="background2" w:themeShade="1A"/>
                <w:sz w:val="24"/>
                <w:szCs w:val="24"/>
                <w:shd w:val="clear" w:color="auto" w:fill="FFFFFF"/>
                <w:lang w:val="kk-KZ"/>
              </w:rPr>
              <w:t xml:space="preserve">Мақсаты: </w:t>
            </w:r>
            <w:r w:rsidRPr="008F5A1D">
              <w:rPr>
                <w:rFonts w:ascii="Times New Roman" w:hAnsi="Times New Roman" w:cs="Times New Roman"/>
                <w:color w:val="171717" w:themeColor="background2" w:themeShade="1A"/>
                <w:shd w:val="clear" w:color="auto" w:fill="FFFFFF"/>
                <w:lang w:val="kk-KZ"/>
              </w:rPr>
              <w:t xml:space="preserve">Балалардың </w:t>
            </w:r>
            <w:r w:rsidRPr="008F5A1D">
              <w:rPr>
                <w:rFonts w:ascii="Times New Roman" w:hAnsi="Times New Roman" w:cs="Times New Roman"/>
                <w:color w:val="171717" w:themeColor="background2" w:themeShade="1A"/>
                <w:shd w:val="clear" w:color="auto" w:fill="FFFFFF"/>
                <w:lang w:val="kk-KZ"/>
              </w:rPr>
              <w:lastRenderedPageBreak/>
              <w:t>тілдерін дамытып, ой-өрісін кеңейту, сөздік қорын байытумен бірге есте сақтау қабілеттерін қалыптастыру.</w:t>
            </w:r>
          </w:p>
          <w:p w14:paraId="11A72F76" w14:textId="77777777" w:rsidR="008F5A1D" w:rsidRPr="008F5A1D" w:rsidRDefault="008F5A1D" w:rsidP="008F5A1D">
            <w:pPr>
              <w:shd w:val="clear" w:color="auto" w:fill="FFFFFF"/>
              <w:rPr>
                <w:rFonts w:ascii="Times New Roman" w:hAnsi="Times New Roman" w:cs="Times New Roman"/>
                <w:b/>
                <w:color w:val="000000" w:themeColor="text1" w:themeShade="80"/>
                <w:sz w:val="24"/>
                <w:szCs w:val="24"/>
                <w:shd w:val="clear" w:color="auto" w:fill="FFFFFF"/>
                <w:lang w:val="kk-KZ" w:eastAsia="ru-RU"/>
              </w:rPr>
            </w:pPr>
          </w:p>
          <w:p w14:paraId="55D46E86" w14:textId="77777777" w:rsidR="008F5A1D" w:rsidRPr="008F5A1D" w:rsidRDefault="008F5A1D" w:rsidP="008F5A1D">
            <w:pPr>
              <w:shd w:val="clear" w:color="auto" w:fill="FFFFFF"/>
              <w:rPr>
                <w:rFonts w:ascii="Times New Roman" w:hAnsi="Times New Roman" w:cs="Times New Roman"/>
                <w:b/>
                <w:color w:val="000000" w:themeColor="text1" w:themeShade="80"/>
                <w:sz w:val="24"/>
                <w:szCs w:val="24"/>
                <w:shd w:val="clear" w:color="auto" w:fill="FFFFFF"/>
                <w:lang w:val="kk-KZ" w:eastAsia="ru-RU"/>
              </w:rPr>
            </w:pPr>
            <w:r w:rsidRPr="008F5A1D">
              <w:rPr>
                <w:rFonts w:ascii="Times New Roman" w:hAnsi="Times New Roman" w:cs="Times New Roman"/>
                <w:b/>
                <w:color w:val="000000" w:themeColor="text1" w:themeShade="80"/>
                <w:sz w:val="24"/>
                <w:szCs w:val="24"/>
                <w:shd w:val="clear" w:color="auto" w:fill="FFFFFF"/>
                <w:lang w:val="kk-KZ" w:eastAsia="ru-RU"/>
              </w:rPr>
              <w:t>1.Таңмен көзін ашады, Әлемге нұрын шашады (аспан)</w:t>
            </w:r>
          </w:p>
          <w:p w14:paraId="51A0EE69" w14:textId="77777777" w:rsidR="008F5A1D" w:rsidRPr="008F5A1D" w:rsidRDefault="008F5A1D" w:rsidP="008F5A1D">
            <w:pPr>
              <w:shd w:val="clear" w:color="auto" w:fill="FFFFFF"/>
              <w:rPr>
                <w:rFonts w:ascii="Times New Roman" w:hAnsi="Times New Roman" w:cs="Times New Roman"/>
                <w:b/>
                <w:color w:val="000000" w:themeColor="text1" w:themeShade="80"/>
                <w:sz w:val="24"/>
                <w:szCs w:val="24"/>
                <w:shd w:val="clear" w:color="auto" w:fill="FFFFFF"/>
                <w:lang w:val="kk-KZ" w:eastAsia="ru-RU"/>
              </w:rPr>
            </w:pPr>
            <w:r w:rsidRPr="008F5A1D">
              <w:rPr>
                <w:rFonts w:ascii="Times New Roman" w:hAnsi="Times New Roman" w:cs="Times New Roman"/>
                <w:b/>
                <w:color w:val="000000" w:themeColor="text1" w:themeShade="80"/>
                <w:sz w:val="24"/>
                <w:szCs w:val="24"/>
                <w:shd w:val="clear" w:color="auto" w:fill="FFFFFF"/>
                <w:lang w:val="kk-KZ" w:eastAsia="ru-RU"/>
              </w:rPr>
              <w:t>2. Күндіз бәрі қашады, түнде аспанды басады (жұлдыз)</w:t>
            </w:r>
          </w:p>
          <w:p w14:paraId="25E702EB" w14:textId="77777777" w:rsidR="008F5A1D" w:rsidRPr="008F5A1D" w:rsidRDefault="008F5A1D" w:rsidP="008F5A1D">
            <w:pPr>
              <w:shd w:val="clear" w:color="auto" w:fill="FFFFFF"/>
              <w:rPr>
                <w:rFonts w:ascii="Times New Roman" w:hAnsi="Times New Roman" w:cs="Times New Roman"/>
                <w:b/>
                <w:color w:val="000000" w:themeColor="text1" w:themeShade="80"/>
                <w:sz w:val="24"/>
                <w:szCs w:val="24"/>
                <w:shd w:val="clear" w:color="auto" w:fill="FFFFFF"/>
                <w:lang w:val="kk-KZ" w:eastAsia="ru-RU"/>
              </w:rPr>
            </w:pPr>
            <w:r w:rsidRPr="008F5A1D">
              <w:rPr>
                <w:rFonts w:ascii="Times New Roman" w:hAnsi="Times New Roman" w:cs="Times New Roman"/>
                <w:b/>
                <w:color w:val="000000" w:themeColor="text1" w:themeShade="80"/>
                <w:sz w:val="24"/>
                <w:szCs w:val="24"/>
                <w:shd w:val="clear" w:color="auto" w:fill="FFFFFF"/>
                <w:lang w:val="kk-KZ" w:eastAsia="ru-RU"/>
              </w:rPr>
              <w:t>3. Ұшады қанатсыз,зырлайды аяқсыз (зымыран)</w:t>
            </w:r>
          </w:p>
          <w:p w14:paraId="2A67C3DE" w14:textId="77777777" w:rsidR="008F5A1D" w:rsidRPr="008F5A1D" w:rsidRDefault="008F5A1D" w:rsidP="008F5A1D">
            <w:pPr>
              <w:shd w:val="clear" w:color="auto" w:fill="FFFFFF"/>
              <w:rPr>
                <w:rFonts w:ascii="Times New Roman" w:hAnsi="Times New Roman" w:cs="Times New Roman"/>
                <w:color w:val="000000" w:themeColor="text1" w:themeShade="80"/>
                <w:sz w:val="21"/>
                <w:szCs w:val="21"/>
                <w:lang w:val="kk-KZ" w:eastAsia="ru-RU"/>
              </w:rPr>
            </w:pPr>
          </w:p>
          <w:p w14:paraId="69D1F4F6" w14:textId="77777777" w:rsidR="008F5A1D" w:rsidRPr="008F5A1D" w:rsidRDefault="008F5A1D" w:rsidP="008F5A1D">
            <w:pPr>
              <w:rPr>
                <w:rFonts w:ascii="Times New Roman" w:hAnsi="Times New Roman" w:cs="Times New Roman"/>
                <w:b/>
                <w:color w:val="171717" w:themeColor="background2" w:themeShade="1A"/>
                <w:sz w:val="24"/>
                <w:szCs w:val="24"/>
                <w:lang w:val="kk-KZ"/>
              </w:rPr>
            </w:pPr>
            <w:r w:rsidRPr="008F5A1D">
              <w:rPr>
                <w:rFonts w:ascii="Times New Roman" w:hAnsi="Times New Roman" w:cs="Times New Roman"/>
                <w:b/>
                <w:color w:val="171717" w:themeColor="background2" w:themeShade="1A"/>
                <w:sz w:val="24"/>
                <w:szCs w:val="24"/>
                <w:lang w:val="kk-KZ"/>
              </w:rPr>
              <w:t>Сөйлеуді дамыту</w:t>
            </w:r>
          </w:p>
          <w:p w14:paraId="36AF6EFD" w14:textId="77777777" w:rsidR="008F5A1D" w:rsidRPr="008F5A1D" w:rsidRDefault="008F5A1D" w:rsidP="008F5A1D">
            <w:pPr>
              <w:rPr>
                <w:rFonts w:ascii="Times New Roman" w:hAnsi="Times New Roman" w:cs="Times New Roman"/>
                <w:b/>
                <w:color w:val="171717" w:themeColor="background2" w:themeShade="1A"/>
                <w:sz w:val="24"/>
                <w:szCs w:val="24"/>
                <w:lang w:val="kk-KZ"/>
              </w:rPr>
            </w:pPr>
          </w:p>
          <w:p w14:paraId="237504D5" w14:textId="0341AFCA" w:rsidR="008F5A1D" w:rsidRPr="005D6AC5" w:rsidRDefault="008F5A1D" w:rsidP="008F5A1D">
            <w:pPr>
              <w:pStyle w:val="a5"/>
              <w:rPr>
                <w:b/>
                <w:bCs/>
                <w:color w:val="171717" w:themeColor="background2" w:themeShade="1A"/>
                <w:lang w:val="kk-KZ" w:eastAsia="en-US"/>
              </w:rPr>
            </w:pPr>
            <w:r w:rsidRPr="008F5A1D">
              <w:rPr>
                <w:color w:val="171717" w:themeColor="background2" w:themeShade="1A"/>
                <w:lang w:val="kk-KZ"/>
              </w:rPr>
              <w:t>Дәліздегі заттық дамытушы орталарда тәрбиешінің бақылауымен ойнау.</w:t>
            </w:r>
          </w:p>
        </w:tc>
        <w:tc>
          <w:tcPr>
            <w:tcW w:w="2410" w:type="dxa"/>
            <w:gridSpan w:val="2"/>
            <w:tcBorders>
              <w:top w:val="single" w:sz="4" w:space="0" w:color="auto"/>
              <w:left w:val="single" w:sz="4" w:space="0" w:color="auto"/>
              <w:bottom w:val="single" w:sz="4" w:space="0" w:color="000000"/>
              <w:right w:val="single" w:sz="4" w:space="0" w:color="auto"/>
            </w:tcBorders>
          </w:tcPr>
          <w:p w14:paraId="0A017DA0" w14:textId="77777777" w:rsidR="008F5A1D" w:rsidRPr="008F5A1D" w:rsidRDefault="008F5A1D" w:rsidP="008F5A1D">
            <w:pPr>
              <w:rPr>
                <w:rFonts w:ascii="Times New Roman" w:hAnsi="Times New Roman" w:cs="Times New Roman"/>
                <w:b/>
                <w:color w:val="171717" w:themeColor="background2" w:themeShade="1A"/>
                <w:sz w:val="24"/>
                <w:szCs w:val="24"/>
                <w:lang w:val="kk-KZ"/>
              </w:rPr>
            </w:pPr>
            <w:r w:rsidRPr="008F5A1D">
              <w:rPr>
                <w:rFonts w:ascii="Times New Roman" w:hAnsi="Times New Roman" w:cs="Times New Roman"/>
                <w:b/>
                <w:color w:val="171717" w:themeColor="background2" w:themeShade="1A"/>
                <w:sz w:val="24"/>
                <w:szCs w:val="24"/>
                <w:lang w:val="kk-KZ"/>
              </w:rPr>
              <w:lastRenderedPageBreak/>
              <w:t xml:space="preserve">Балаларды ересектер дайындаған ірі және </w:t>
            </w:r>
            <w:r w:rsidRPr="008F5A1D">
              <w:rPr>
                <w:rFonts w:ascii="Times New Roman" w:hAnsi="Times New Roman" w:cs="Times New Roman"/>
                <w:b/>
                <w:color w:val="171717" w:themeColor="background2" w:themeShade="1A"/>
                <w:sz w:val="24"/>
                <w:szCs w:val="24"/>
                <w:lang w:val="kk-KZ"/>
              </w:rPr>
              <w:lastRenderedPageBreak/>
              <w:t>ұсақ элементтерді қағаз бетіне орналастыру</w:t>
            </w:r>
          </w:p>
          <w:p w14:paraId="763D212A" w14:textId="77777777" w:rsidR="008F5A1D" w:rsidRPr="008F5A1D" w:rsidRDefault="008F5A1D" w:rsidP="008F5A1D">
            <w:pPr>
              <w:widowControl/>
              <w:autoSpaceDE/>
              <w:contextualSpacing/>
              <w:rPr>
                <w:rFonts w:ascii="Times New Roman" w:eastAsia="Calibri" w:hAnsi="Times New Roman" w:cs="Times New Roman"/>
                <w:color w:val="171717" w:themeColor="background2" w:themeShade="1A"/>
                <w:sz w:val="24"/>
                <w:szCs w:val="24"/>
                <w:lang w:val="kk-KZ"/>
              </w:rPr>
            </w:pPr>
            <w:r w:rsidRPr="008F5A1D">
              <w:rPr>
                <w:rFonts w:ascii="Times New Roman" w:eastAsia="Calibri" w:hAnsi="Times New Roman" w:cs="Times New Roman"/>
                <w:b/>
                <w:color w:val="171717" w:themeColor="background2" w:themeShade="1A"/>
                <w:sz w:val="24"/>
                <w:szCs w:val="24"/>
                <w:lang w:val="kk-KZ"/>
              </w:rPr>
              <w:t>Мақсаты:</w:t>
            </w:r>
            <w:r w:rsidRPr="008F5A1D">
              <w:rPr>
                <w:rFonts w:ascii="Times New Roman" w:eastAsia="Calibri" w:hAnsi="Times New Roman" w:cs="Times New Roman"/>
                <w:color w:val="171717" w:themeColor="background2" w:themeShade="1A"/>
                <w:sz w:val="24"/>
                <w:szCs w:val="24"/>
                <w:lang w:val="kk-KZ"/>
              </w:rPr>
              <w:t xml:space="preserve"> ұқыптылыққа, сұлулыққа, эстетикалық талғамға үйрету. </w:t>
            </w:r>
          </w:p>
          <w:p w14:paraId="222E4861" w14:textId="77777777" w:rsidR="008F5A1D" w:rsidRPr="008F5A1D" w:rsidRDefault="008F5A1D" w:rsidP="008F5A1D">
            <w:pPr>
              <w:widowControl/>
              <w:autoSpaceDE/>
              <w:contextualSpacing/>
              <w:rPr>
                <w:rFonts w:ascii="Times New Roman" w:eastAsia="Calibri" w:hAnsi="Times New Roman" w:cs="Times New Roman"/>
                <w:color w:val="171717" w:themeColor="background2" w:themeShade="1A"/>
                <w:sz w:val="24"/>
                <w:szCs w:val="24"/>
                <w:lang w:val="kk-KZ"/>
              </w:rPr>
            </w:pPr>
            <w:r w:rsidRPr="008F5A1D">
              <w:rPr>
                <w:rFonts w:ascii="Times New Roman" w:eastAsia="Calibri" w:hAnsi="Times New Roman" w:cs="Times New Roman"/>
                <w:b/>
                <w:color w:val="171717" w:themeColor="background2" w:themeShade="1A"/>
                <w:sz w:val="24"/>
                <w:szCs w:val="24"/>
                <w:lang w:val="kk-KZ"/>
              </w:rPr>
              <w:t>Мүсіндеу</w:t>
            </w:r>
            <w:r w:rsidRPr="008F5A1D">
              <w:rPr>
                <w:rFonts w:ascii="Times New Roman" w:eastAsia="Calibri" w:hAnsi="Times New Roman" w:cs="Times New Roman"/>
                <w:color w:val="171717" w:themeColor="background2" w:themeShade="1A"/>
                <w:sz w:val="24"/>
                <w:szCs w:val="24"/>
                <w:lang w:val="kk-KZ"/>
              </w:rPr>
              <w:t>: «</w:t>
            </w:r>
            <w:r w:rsidRPr="008F5A1D">
              <w:rPr>
                <w:rFonts w:ascii="Times New Roman" w:eastAsia="Calibri" w:hAnsi="Times New Roman" w:cs="Times New Roman"/>
                <w:b/>
                <w:color w:val="171717" w:themeColor="background2" w:themeShade="1A"/>
                <w:sz w:val="24"/>
                <w:szCs w:val="24"/>
                <w:lang w:val="kk-KZ"/>
              </w:rPr>
              <w:t>Зымыран</w:t>
            </w:r>
            <w:r w:rsidRPr="008F5A1D">
              <w:rPr>
                <w:rFonts w:ascii="Times New Roman" w:eastAsia="Calibri" w:hAnsi="Times New Roman" w:cs="Times New Roman"/>
                <w:color w:val="171717" w:themeColor="background2" w:themeShade="1A"/>
                <w:sz w:val="24"/>
                <w:szCs w:val="24"/>
                <w:lang w:val="kk-KZ"/>
              </w:rPr>
              <w:t xml:space="preserve">» </w:t>
            </w:r>
          </w:p>
          <w:p w14:paraId="649B6CCE" w14:textId="77777777" w:rsidR="008F5A1D" w:rsidRPr="008F5A1D" w:rsidRDefault="008F5A1D" w:rsidP="008F5A1D">
            <w:pPr>
              <w:widowControl/>
              <w:autoSpaceDE/>
              <w:contextualSpacing/>
              <w:rPr>
                <w:rFonts w:ascii="Times New Roman" w:eastAsia="Calibri" w:hAnsi="Times New Roman" w:cs="Times New Roman"/>
                <w:color w:val="171717" w:themeColor="background2" w:themeShade="1A"/>
                <w:sz w:val="24"/>
                <w:szCs w:val="24"/>
                <w:lang w:val="kk-KZ"/>
              </w:rPr>
            </w:pPr>
            <w:r w:rsidRPr="008F5A1D">
              <w:rPr>
                <w:rFonts w:ascii="Times New Roman" w:eastAsia="Calibri" w:hAnsi="Times New Roman" w:cs="Times New Roman"/>
                <w:color w:val="171717" w:themeColor="background2" w:themeShade="1A"/>
                <w:sz w:val="24"/>
                <w:szCs w:val="24"/>
                <w:lang w:val="kk-KZ"/>
              </w:rPr>
              <w:t>Мақсаты: үлгіні қолдану, ермексазды үзу,алақанға салып домалату,есу жолдарын көрсету,саусақ бұлшықеттерін дамыту.</w:t>
            </w:r>
          </w:p>
          <w:p w14:paraId="39AA0430" w14:textId="77777777" w:rsidR="008F5A1D" w:rsidRPr="008F5A1D" w:rsidRDefault="008F5A1D" w:rsidP="008F5A1D">
            <w:pPr>
              <w:widowControl/>
              <w:autoSpaceDE/>
              <w:contextualSpacing/>
              <w:rPr>
                <w:rFonts w:ascii="Times New Roman" w:eastAsia="Calibri" w:hAnsi="Times New Roman" w:cs="Times New Roman"/>
                <w:color w:val="171717" w:themeColor="background2" w:themeShade="1A"/>
                <w:sz w:val="24"/>
                <w:szCs w:val="24"/>
                <w:lang w:val="kk-KZ"/>
              </w:rPr>
            </w:pPr>
            <w:r w:rsidRPr="008F5A1D">
              <w:rPr>
                <w:rFonts w:ascii="Times New Roman" w:eastAsia="Calibri" w:hAnsi="Times New Roman" w:cs="Times New Roman"/>
                <w:b/>
                <w:color w:val="171717" w:themeColor="background2" w:themeShade="1A"/>
                <w:sz w:val="24"/>
                <w:szCs w:val="24"/>
                <w:lang w:val="kk-KZ"/>
              </w:rPr>
              <w:t xml:space="preserve">Сурет: </w:t>
            </w:r>
            <w:r w:rsidRPr="008F5A1D">
              <w:rPr>
                <w:rFonts w:ascii="Times New Roman" w:eastAsia="Calibri" w:hAnsi="Times New Roman" w:cs="Times New Roman"/>
                <w:color w:val="171717" w:themeColor="background2" w:themeShade="1A"/>
                <w:sz w:val="24"/>
                <w:szCs w:val="24"/>
                <w:lang w:val="kk-KZ"/>
              </w:rPr>
              <w:t>Қарындашты дұрыс ұстауды жалғастыру. Зымыранның суретін бояу.</w:t>
            </w:r>
          </w:p>
          <w:p w14:paraId="4A6F67C0" w14:textId="77777777" w:rsidR="008F5A1D" w:rsidRPr="008F5A1D" w:rsidRDefault="008F5A1D" w:rsidP="008F5A1D">
            <w:pPr>
              <w:widowControl/>
              <w:autoSpaceDE/>
              <w:contextualSpacing/>
              <w:rPr>
                <w:rFonts w:ascii="Times New Roman" w:eastAsia="Calibri" w:hAnsi="Times New Roman" w:cs="Times New Roman"/>
                <w:color w:val="171717" w:themeColor="background2" w:themeShade="1A"/>
                <w:sz w:val="24"/>
                <w:szCs w:val="24"/>
                <w:lang w:val="kk-KZ"/>
              </w:rPr>
            </w:pPr>
            <w:r w:rsidRPr="008F5A1D">
              <w:rPr>
                <w:rFonts w:ascii="Times New Roman" w:eastAsia="Calibri" w:hAnsi="Times New Roman" w:cs="Times New Roman"/>
                <w:b/>
                <w:color w:val="171717" w:themeColor="background2" w:themeShade="1A"/>
                <w:sz w:val="24"/>
                <w:szCs w:val="24"/>
                <w:lang w:val="kk-KZ"/>
              </w:rPr>
              <w:t>Мақсаты</w:t>
            </w:r>
            <w:r w:rsidRPr="008F5A1D">
              <w:rPr>
                <w:rFonts w:ascii="Times New Roman" w:eastAsia="Calibri" w:hAnsi="Times New Roman" w:cs="Times New Roman"/>
                <w:color w:val="171717" w:themeColor="background2" w:themeShade="1A"/>
                <w:sz w:val="24"/>
                <w:szCs w:val="24"/>
                <w:lang w:val="kk-KZ"/>
              </w:rPr>
              <w:t>: жұмыс барысында қауіпсіздік ережесін сақтау, түстер үйлесімділігін сақтау,қылқаламды дұрыс ұстауға үйрету.</w:t>
            </w:r>
          </w:p>
          <w:p w14:paraId="2EEC0113" w14:textId="77777777" w:rsidR="008F5A1D" w:rsidRPr="008F5A1D" w:rsidRDefault="008F5A1D" w:rsidP="008F5A1D">
            <w:pPr>
              <w:widowControl/>
              <w:autoSpaceDE/>
              <w:contextualSpacing/>
              <w:rPr>
                <w:rFonts w:ascii="Times New Roman" w:eastAsia="Calibri" w:hAnsi="Times New Roman" w:cs="Times New Roman"/>
                <w:b/>
                <w:color w:val="171717" w:themeColor="background2" w:themeShade="1A"/>
                <w:sz w:val="24"/>
                <w:szCs w:val="24"/>
                <w:lang w:val="kk-KZ"/>
              </w:rPr>
            </w:pPr>
            <w:r w:rsidRPr="008F5A1D">
              <w:rPr>
                <w:rFonts w:ascii="Times New Roman" w:eastAsia="Calibri" w:hAnsi="Times New Roman" w:cs="Times New Roman"/>
                <w:b/>
                <w:color w:val="171717" w:themeColor="background2" w:themeShade="1A"/>
                <w:sz w:val="24"/>
                <w:szCs w:val="24"/>
                <w:lang w:val="kk-KZ"/>
              </w:rPr>
              <w:t>Жапсыру: Зымыранның бөлшектерін жапсыру.</w:t>
            </w:r>
          </w:p>
          <w:p w14:paraId="2EF204F4" w14:textId="77777777" w:rsidR="008F5A1D" w:rsidRPr="005D6AC5" w:rsidRDefault="008F5A1D" w:rsidP="008F5A1D">
            <w:pPr>
              <w:widowControl/>
              <w:autoSpaceDE/>
              <w:contextualSpacing/>
              <w:rPr>
                <w:rFonts w:ascii="Times New Roman" w:eastAsia="Calibri" w:hAnsi="Times New Roman" w:cs="Times New Roman"/>
                <w:color w:val="171717" w:themeColor="background2" w:themeShade="1A"/>
                <w:sz w:val="24"/>
                <w:szCs w:val="24"/>
              </w:rPr>
            </w:pPr>
            <w:r w:rsidRPr="008F5A1D">
              <w:rPr>
                <w:rFonts w:ascii="Times New Roman" w:eastAsia="Calibri" w:hAnsi="Times New Roman" w:cs="Times New Roman"/>
                <w:color w:val="171717" w:themeColor="background2" w:themeShade="1A"/>
                <w:sz w:val="24"/>
                <w:szCs w:val="24"/>
                <w:lang w:val="kk-KZ"/>
              </w:rPr>
              <w:t xml:space="preserve">Мақсаты: желімді дұрыс жағу, </w:t>
            </w:r>
            <w:r w:rsidRPr="008F5A1D">
              <w:rPr>
                <w:rFonts w:ascii="Times New Roman" w:eastAsia="Calibri" w:hAnsi="Times New Roman" w:cs="Times New Roman"/>
                <w:color w:val="171717" w:themeColor="background2" w:themeShade="1A"/>
                <w:sz w:val="24"/>
                <w:szCs w:val="24"/>
                <w:lang w:val="kk-KZ"/>
              </w:rPr>
              <w:lastRenderedPageBreak/>
              <w:t xml:space="preserve">қауіпсіздік ережесін сақтау, зымыранның бөлшектерін үйрету, оның атқаратын қызметтерімен таныстыру. </w:t>
            </w:r>
            <w:proofErr w:type="spellStart"/>
            <w:r w:rsidRPr="005D6AC5">
              <w:rPr>
                <w:rFonts w:ascii="Times New Roman" w:eastAsia="Calibri" w:hAnsi="Times New Roman" w:cs="Times New Roman"/>
                <w:color w:val="171717" w:themeColor="background2" w:themeShade="1A"/>
                <w:sz w:val="24"/>
                <w:szCs w:val="24"/>
              </w:rPr>
              <w:t>Майлықты</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қолдану</w:t>
            </w:r>
            <w:proofErr w:type="spellEnd"/>
            <w:r w:rsidRPr="005D6AC5">
              <w:rPr>
                <w:rFonts w:ascii="Times New Roman" w:eastAsia="Calibri" w:hAnsi="Times New Roman" w:cs="Times New Roman"/>
                <w:color w:val="171717" w:themeColor="background2" w:themeShade="1A"/>
                <w:sz w:val="24"/>
                <w:szCs w:val="24"/>
              </w:rPr>
              <w:t>.</w:t>
            </w:r>
          </w:p>
          <w:p w14:paraId="37E83EE9" w14:textId="15B4D052" w:rsidR="008F5A1D" w:rsidRPr="005D6AC5" w:rsidRDefault="008F5A1D" w:rsidP="008F5A1D">
            <w:pPr>
              <w:widowControl/>
              <w:autoSpaceDE/>
              <w:rPr>
                <w:rFonts w:ascii="Times New Roman" w:hAnsi="Times New Roman" w:cs="Times New Roman"/>
                <w:color w:val="171717" w:themeColor="background2" w:themeShade="1A"/>
                <w:sz w:val="24"/>
                <w:szCs w:val="24"/>
                <w:lang w:val="ru-RU"/>
              </w:rPr>
            </w:pPr>
            <w:proofErr w:type="spellStart"/>
            <w:r w:rsidRPr="005D6AC5">
              <w:rPr>
                <w:rFonts w:ascii="Times New Roman" w:eastAsia="Calibri" w:hAnsi="Times New Roman" w:cs="Times New Roman"/>
                <w:b/>
                <w:color w:val="171717" w:themeColor="background2" w:themeShade="1A"/>
                <w:sz w:val="24"/>
                <w:szCs w:val="24"/>
              </w:rPr>
              <w:t>Шығармашылық</w:t>
            </w:r>
            <w:proofErr w:type="spellEnd"/>
            <w:r w:rsidRPr="005D6AC5">
              <w:rPr>
                <w:rFonts w:ascii="Times New Roman" w:eastAsia="Calibri" w:hAnsi="Times New Roman" w:cs="Times New Roman"/>
                <w:b/>
                <w:color w:val="171717" w:themeColor="background2" w:themeShade="1A"/>
                <w:sz w:val="24"/>
                <w:szCs w:val="24"/>
              </w:rPr>
              <w:t xml:space="preserve"> </w:t>
            </w:r>
            <w:proofErr w:type="spellStart"/>
            <w:r w:rsidRPr="005D6AC5">
              <w:rPr>
                <w:rFonts w:ascii="Times New Roman" w:eastAsia="Calibri" w:hAnsi="Times New Roman" w:cs="Times New Roman"/>
                <w:b/>
                <w:color w:val="171717" w:themeColor="background2" w:themeShade="1A"/>
                <w:sz w:val="24"/>
                <w:szCs w:val="24"/>
              </w:rPr>
              <w:t>дағдыларын</w:t>
            </w:r>
            <w:proofErr w:type="spellEnd"/>
            <w:r w:rsidRPr="005D6AC5">
              <w:rPr>
                <w:rFonts w:ascii="Times New Roman" w:eastAsia="Calibri" w:hAnsi="Times New Roman" w:cs="Times New Roman"/>
                <w:b/>
                <w:color w:val="171717" w:themeColor="background2" w:themeShade="1A"/>
                <w:sz w:val="24"/>
                <w:szCs w:val="24"/>
              </w:rPr>
              <w:t xml:space="preserve"> </w:t>
            </w:r>
            <w:proofErr w:type="spellStart"/>
            <w:r w:rsidRPr="005D6AC5">
              <w:rPr>
                <w:rFonts w:ascii="Times New Roman" w:eastAsia="Calibri" w:hAnsi="Times New Roman" w:cs="Times New Roman"/>
                <w:b/>
                <w:color w:val="171717" w:themeColor="background2" w:themeShade="1A"/>
                <w:sz w:val="24"/>
                <w:szCs w:val="24"/>
              </w:rPr>
              <w:t>қалыптастыру</w:t>
            </w:r>
            <w:proofErr w:type="spellEnd"/>
            <w:r w:rsidRPr="005D6AC5">
              <w:rPr>
                <w:rFonts w:ascii="Times New Roman" w:eastAsia="Calibri" w:hAnsi="Times New Roman" w:cs="Times New Roman"/>
                <w:b/>
                <w:color w:val="171717" w:themeColor="background2" w:themeShade="1A"/>
                <w:sz w:val="24"/>
                <w:szCs w:val="24"/>
              </w:rPr>
              <w:t>.</w:t>
            </w:r>
          </w:p>
        </w:tc>
        <w:tc>
          <w:tcPr>
            <w:tcW w:w="2552" w:type="dxa"/>
            <w:gridSpan w:val="2"/>
            <w:tcBorders>
              <w:top w:val="single" w:sz="4" w:space="0" w:color="auto"/>
              <w:left w:val="single" w:sz="4" w:space="0" w:color="auto"/>
              <w:bottom w:val="single" w:sz="4" w:space="0" w:color="000000"/>
              <w:right w:val="single" w:sz="4" w:space="0" w:color="000000"/>
            </w:tcBorders>
          </w:tcPr>
          <w:p w14:paraId="54A89ECC" w14:textId="77777777" w:rsidR="008F5A1D" w:rsidRPr="008F5A1D" w:rsidRDefault="008F5A1D" w:rsidP="008F5A1D">
            <w:pPr>
              <w:rPr>
                <w:rFonts w:ascii="Times New Roman" w:hAnsi="Times New Roman" w:cs="Times New Roman"/>
                <w:b/>
                <w:color w:val="171717" w:themeColor="background2" w:themeShade="1A"/>
                <w:sz w:val="24"/>
                <w:szCs w:val="24"/>
                <w:lang w:val="ru-RU"/>
              </w:rPr>
            </w:pPr>
            <w:r w:rsidRPr="008F5A1D">
              <w:rPr>
                <w:rFonts w:ascii="Times New Roman" w:hAnsi="Times New Roman" w:cs="Times New Roman"/>
                <w:b/>
                <w:color w:val="171717" w:themeColor="background2" w:themeShade="1A"/>
                <w:sz w:val="24"/>
                <w:szCs w:val="24"/>
                <w:lang w:val="ru-RU"/>
              </w:rPr>
              <w:lastRenderedPageBreak/>
              <w:t>«</w:t>
            </w:r>
            <w:proofErr w:type="spellStart"/>
            <w:r w:rsidRPr="008F5A1D">
              <w:rPr>
                <w:rFonts w:ascii="Times New Roman" w:hAnsi="Times New Roman" w:cs="Times New Roman"/>
                <w:b/>
                <w:color w:val="171717" w:themeColor="background2" w:themeShade="1A"/>
                <w:sz w:val="24"/>
                <w:szCs w:val="24"/>
                <w:lang w:val="ru-RU"/>
              </w:rPr>
              <w:t>Қызықты</w:t>
            </w:r>
            <w:proofErr w:type="spellEnd"/>
            <w:r w:rsidRPr="008F5A1D">
              <w:rPr>
                <w:rFonts w:ascii="Times New Roman" w:hAnsi="Times New Roman" w:cs="Times New Roman"/>
                <w:b/>
                <w:color w:val="171717" w:themeColor="background2" w:themeShade="1A"/>
                <w:sz w:val="24"/>
                <w:szCs w:val="24"/>
                <w:lang w:val="ru-RU"/>
              </w:rPr>
              <w:t xml:space="preserve"> </w:t>
            </w:r>
            <w:proofErr w:type="spellStart"/>
            <w:r w:rsidRPr="008F5A1D">
              <w:rPr>
                <w:rFonts w:ascii="Times New Roman" w:hAnsi="Times New Roman" w:cs="Times New Roman"/>
                <w:b/>
                <w:color w:val="171717" w:themeColor="background2" w:themeShade="1A"/>
                <w:sz w:val="24"/>
                <w:szCs w:val="24"/>
                <w:lang w:val="ru-RU"/>
              </w:rPr>
              <w:t>іс</w:t>
            </w:r>
            <w:proofErr w:type="spellEnd"/>
            <w:r w:rsidRPr="008F5A1D">
              <w:rPr>
                <w:rFonts w:ascii="Times New Roman" w:hAnsi="Times New Roman" w:cs="Times New Roman"/>
                <w:b/>
                <w:color w:val="171717" w:themeColor="background2" w:themeShade="1A"/>
                <w:sz w:val="24"/>
                <w:szCs w:val="24"/>
                <w:lang w:val="ru-RU"/>
              </w:rPr>
              <w:t xml:space="preserve"> – </w:t>
            </w:r>
            <w:proofErr w:type="spellStart"/>
            <w:r w:rsidRPr="008F5A1D">
              <w:rPr>
                <w:rFonts w:ascii="Times New Roman" w:hAnsi="Times New Roman" w:cs="Times New Roman"/>
                <w:b/>
                <w:color w:val="171717" w:themeColor="background2" w:themeShade="1A"/>
                <w:sz w:val="24"/>
                <w:szCs w:val="24"/>
                <w:lang w:val="ru-RU"/>
              </w:rPr>
              <w:t>тәжірибе</w:t>
            </w:r>
            <w:proofErr w:type="spellEnd"/>
            <w:r w:rsidRPr="008F5A1D">
              <w:rPr>
                <w:rFonts w:ascii="Times New Roman" w:hAnsi="Times New Roman" w:cs="Times New Roman"/>
                <w:b/>
                <w:color w:val="171717" w:themeColor="background2" w:themeShade="1A"/>
                <w:sz w:val="24"/>
                <w:szCs w:val="24"/>
                <w:lang w:val="ru-RU"/>
              </w:rPr>
              <w:t xml:space="preserve">» </w:t>
            </w:r>
            <w:proofErr w:type="spellStart"/>
            <w:r w:rsidRPr="008F5A1D">
              <w:rPr>
                <w:rFonts w:ascii="Times New Roman" w:hAnsi="Times New Roman" w:cs="Times New Roman"/>
                <w:b/>
                <w:color w:val="171717" w:themeColor="background2" w:themeShade="1A"/>
                <w:sz w:val="24"/>
                <w:szCs w:val="24"/>
                <w:lang w:val="ru-RU"/>
              </w:rPr>
              <w:t>жасау</w:t>
            </w:r>
            <w:proofErr w:type="spellEnd"/>
            <w:r w:rsidRPr="008F5A1D">
              <w:rPr>
                <w:rFonts w:ascii="Times New Roman" w:hAnsi="Times New Roman" w:cs="Times New Roman"/>
                <w:b/>
                <w:color w:val="171717" w:themeColor="background2" w:themeShade="1A"/>
                <w:sz w:val="24"/>
                <w:szCs w:val="24"/>
                <w:lang w:val="ru-RU"/>
              </w:rPr>
              <w:t xml:space="preserve">. </w:t>
            </w:r>
          </w:p>
          <w:p w14:paraId="63E0DD1C" w14:textId="77777777" w:rsidR="008F5A1D" w:rsidRPr="008F5A1D" w:rsidRDefault="008F5A1D" w:rsidP="008F5A1D">
            <w:pPr>
              <w:rPr>
                <w:rFonts w:ascii="Times New Roman" w:hAnsi="Times New Roman" w:cs="Times New Roman"/>
                <w:iCs/>
                <w:color w:val="000000" w:themeColor="text1" w:themeShade="80"/>
                <w:sz w:val="24"/>
                <w:szCs w:val="24"/>
                <w:shd w:val="clear" w:color="auto" w:fill="FFFFFF"/>
                <w:lang w:val="ru-RU"/>
              </w:rPr>
            </w:pPr>
            <w:proofErr w:type="spellStart"/>
            <w:r w:rsidRPr="008F5A1D">
              <w:rPr>
                <w:rFonts w:ascii="Times New Roman" w:hAnsi="Times New Roman" w:cs="Times New Roman"/>
                <w:b/>
                <w:bCs/>
                <w:iCs/>
                <w:color w:val="000000" w:themeColor="text1" w:themeShade="80"/>
                <w:sz w:val="24"/>
                <w:szCs w:val="24"/>
                <w:shd w:val="clear" w:color="auto" w:fill="FFFFFF"/>
                <w:lang w:val="ru-RU"/>
              </w:rPr>
              <w:lastRenderedPageBreak/>
              <w:t>Мақсаты</w:t>
            </w:r>
            <w:proofErr w:type="spellEnd"/>
            <w:r w:rsidRPr="008F5A1D">
              <w:rPr>
                <w:rFonts w:ascii="Times New Roman" w:hAnsi="Times New Roman" w:cs="Times New Roman"/>
                <w:b/>
                <w:bCs/>
                <w:iCs/>
                <w:color w:val="000000" w:themeColor="text1" w:themeShade="80"/>
                <w:sz w:val="24"/>
                <w:szCs w:val="24"/>
                <w:shd w:val="clear" w:color="auto" w:fill="FFFFFF"/>
                <w:lang w:val="ru-RU"/>
              </w:rPr>
              <w:t>:</w:t>
            </w:r>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балалардың</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қызығушылықтарын</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ояту</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көңіл</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күйін</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көтеру</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олардың</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ойларында</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ерекше</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әсер</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қалдыру</w:t>
            </w:r>
            <w:proofErr w:type="spellEnd"/>
            <w:r w:rsidRPr="008F5A1D">
              <w:rPr>
                <w:rFonts w:ascii="Times New Roman" w:hAnsi="Times New Roman" w:cs="Times New Roman"/>
                <w:iCs/>
                <w:color w:val="000000" w:themeColor="text1" w:themeShade="80"/>
                <w:sz w:val="24"/>
                <w:szCs w:val="24"/>
                <w:shd w:val="clear" w:color="auto" w:fill="FFFFFF"/>
                <w:lang w:val="ru-RU"/>
              </w:rPr>
              <w:t>.</w:t>
            </w:r>
          </w:p>
          <w:p w14:paraId="448F75AE" w14:textId="77777777" w:rsidR="008F5A1D" w:rsidRPr="008F5A1D" w:rsidRDefault="008F5A1D" w:rsidP="008F5A1D">
            <w:pPr>
              <w:rPr>
                <w:rFonts w:ascii="Times New Roman" w:hAnsi="Times New Roman" w:cs="Times New Roman"/>
                <w:b/>
                <w:color w:val="000000" w:themeColor="text1" w:themeShade="80"/>
                <w:sz w:val="24"/>
                <w:szCs w:val="24"/>
                <w:lang w:val="ru-RU"/>
              </w:rPr>
            </w:pPr>
            <w:r w:rsidRPr="008F5A1D">
              <w:rPr>
                <w:rFonts w:ascii="Times New Roman" w:hAnsi="Times New Roman" w:cs="Times New Roman"/>
                <w:iCs/>
                <w:color w:val="000000" w:themeColor="text1" w:themeShade="80"/>
                <w:sz w:val="24"/>
                <w:szCs w:val="24"/>
                <w:shd w:val="clear" w:color="auto" w:fill="FFFFFF"/>
                <w:lang w:val="ru-RU"/>
              </w:rPr>
              <w:t xml:space="preserve">Таза </w:t>
            </w:r>
            <w:proofErr w:type="spellStart"/>
            <w:r w:rsidRPr="008F5A1D">
              <w:rPr>
                <w:rFonts w:ascii="Times New Roman" w:hAnsi="Times New Roman" w:cs="Times New Roman"/>
                <w:iCs/>
                <w:color w:val="000000" w:themeColor="text1" w:themeShade="80"/>
                <w:sz w:val="24"/>
                <w:szCs w:val="24"/>
                <w:shd w:val="clear" w:color="auto" w:fill="FFFFFF"/>
                <w:lang w:val="ru-RU"/>
              </w:rPr>
              <w:t>тәрелкеде</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сүт</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құйылған</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Қағаздан</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қиылған</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зымыранның</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аяқ</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жағына</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сия </w:t>
            </w:r>
            <w:proofErr w:type="spellStart"/>
            <w:r w:rsidRPr="008F5A1D">
              <w:rPr>
                <w:rFonts w:ascii="Times New Roman" w:hAnsi="Times New Roman" w:cs="Times New Roman"/>
                <w:iCs/>
                <w:color w:val="000000" w:themeColor="text1" w:themeShade="80"/>
                <w:sz w:val="24"/>
                <w:szCs w:val="24"/>
                <w:shd w:val="clear" w:color="auto" w:fill="FFFFFF"/>
                <w:lang w:val="ru-RU"/>
              </w:rPr>
              <w:t>тамызып</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жаңағы</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сүттің</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үстіне</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жіберу</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Ол</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өздігінен</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сүттің</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бетінде</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әртүрлі</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бағытта</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қозғалады</w:t>
            </w:r>
            <w:proofErr w:type="spellEnd"/>
            <w:r w:rsidRPr="008F5A1D">
              <w:rPr>
                <w:rFonts w:ascii="Times New Roman" w:hAnsi="Times New Roman" w:cs="Times New Roman"/>
                <w:iCs/>
                <w:color w:val="000000" w:themeColor="text1" w:themeShade="80"/>
                <w:sz w:val="24"/>
                <w:szCs w:val="24"/>
                <w:shd w:val="clear" w:color="auto" w:fill="FFFFFF"/>
                <w:lang w:val="ru-RU"/>
              </w:rPr>
              <w:t>.</w:t>
            </w:r>
          </w:p>
          <w:p w14:paraId="4EA26D60" w14:textId="77777777" w:rsidR="008F5A1D" w:rsidRPr="008F5A1D" w:rsidRDefault="008F5A1D" w:rsidP="008F5A1D">
            <w:pPr>
              <w:rPr>
                <w:rFonts w:ascii="Times New Roman" w:hAnsi="Times New Roman" w:cs="Times New Roman"/>
                <w:color w:val="171717" w:themeColor="background2" w:themeShade="1A"/>
                <w:sz w:val="24"/>
                <w:szCs w:val="24"/>
                <w:lang w:val="ru-RU"/>
              </w:rPr>
            </w:pPr>
          </w:p>
          <w:p w14:paraId="484ADB8F" w14:textId="77777777" w:rsidR="008F5A1D" w:rsidRPr="008F5A1D" w:rsidRDefault="008F5A1D" w:rsidP="008F5A1D">
            <w:pPr>
              <w:rPr>
                <w:rFonts w:ascii="Times New Roman" w:hAnsi="Times New Roman" w:cs="Times New Roman"/>
                <w:b/>
                <w:color w:val="171717" w:themeColor="background2" w:themeShade="1A"/>
                <w:sz w:val="24"/>
                <w:szCs w:val="24"/>
                <w:lang w:val="ru-RU"/>
              </w:rPr>
            </w:pPr>
            <w:proofErr w:type="spellStart"/>
            <w:r w:rsidRPr="008F5A1D">
              <w:rPr>
                <w:rFonts w:ascii="Times New Roman" w:hAnsi="Times New Roman" w:cs="Times New Roman"/>
                <w:b/>
                <w:color w:val="171717" w:themeColor="background2" w:themeShade="1A"/>
                <w:sz w:val="24"/>
                <w:szCs w:val="24"/>
                <w:lang w:val="ru-RU"/>
              </w:rPr>
              <w:t>Әлеуметтік</w:t>
            </w:r>
            <w:proofErr w:type="spellEnd"/>
            <w:r w:rsidRPr="008F5A1D">
              <w:rPr>
                <w:rFonts w:ascii="Times New Roman" w:hAnsi="Times New Roman" w:cs="Times New Roman"/>
                <w:b/>
                <w:color w:val="171717" w:themeColor="background2" w:themeShade="1A"/>
                <w:sz w:val="24"/>
                <w:szCs w:val="24"/>
                <w:lang w:val="ru-RU"/>
              </w:rPr>
              <w:t xml:space="preserve"> </w:t>
            </w:r>
            <w:proofErr w:type="spellStart"/>
            <w:r w:rsidRPr="008F5A1D">
              <w:rPr>
                <w:rFonts w:ascii="Times New Roman" w:hAnsi="Times New Roman" w:cs="Times New Roman"/>
                <w:b/>
                <w:color w:val="171717" w:themeColor="background2" w:themeShade="1A"/>
                <w:sz w:val="24"/>
                <w:szCs w:val="24"/>
                <w:lang w:val="ru-RU"/>
              </w:rPr>
              <w:t>дағдыларын</w:t>
            </w:r>
            <w:proofErr w:type="spellEnd"/>
            <w:r w:rsidRPr="008F5A1D">
              <w:rPr>
                <w:rFonts w:ascii="Times New Roman" w:hAnsi="Times New Roman" w:cs="Times New Roman"/>
                <w:b/>
                <w:color w:val="171717" w:themeColor="background2" w:themeShade="1A"/>
                <w:sz w:val="24"/>
                <w:szCs w:val="24"/>
                <w:lang w:val="ru-RU"/>
              </w:rPr>
              <w:t xml:space="preserve"> </w:t>
            </w:r>
            <w:proofErr w:type="spellStart"/>
            <w:r w:rsidRPr="008F5A1D">
              <w:rPr>
                <w:rFonts w:ascii="Times New Roman" w:hAnsi="Times New Roman" w:cs="Times New Roman"/>
                <w:b/>
                <w:color w:val="171717" w:themeColor="background2" w:themeShade="1A"/>
                <w:sz w:val="24"/>
                <w:szCs w:val="24"/>
                <w:lang w:val="ru-RU"/>
              </w:rPr>
              <w:t>дамыту</w:t>
            </w:r>
            <w:proofErr w:type="spellEnd"/>
            <w:r w:rsidRPr="008F5A1D">
              <w:rPr>
                <w:rFonts w:ascii="Times New Roman" w:hAnsi="Times New Roman" w:cs="Times New Roman"/>
                <w:b/>
                <w:color w:val="171717" w:themeColor="background2" w:themeShade="1A"/>
                <w:sz w:val="24"/>
                <w:szCs w:val="24"/>
                <w:lang w:val="ru-RU"/>
              </w:rPr>
              <w:t>.</w:t>
            </w:r>
          </w:p>
          <w:p w14:paraId="7AD5D510" w14:textId="77777777" w:rsidR="008F5A1D" w:rsidRPr="008F5A1D" w:rsidRDefault="008F5A1D" w:rsidP="008F5A1D">
            <w:pPr>
              <w:rPr>
                <w:rFonts w:ascii="Times New Roman" w:hAnsi="Times New Roman" w:cs="Times New Roman"/>
                <w:color w:val="171717" w:themeColor="background2" w:themeShade="1A"/>
                <w:sz w:val="24"/>
                <w:szCs w:val="24"/>
                <w:lang w:val="ru-RU"/>
              </w:rPr>
            </w:pPr>
          </w:p>
          <w:p w14:paraId="785BB807" w14:textId="77777777" w:rsidR="008F5A1D" w:rsidRPr="008F5A1D" w:rsidRDefault="008F5A1D" w:rsidP="008F5A1D">
            <w:pPr>
              <w:rPr>
                <w:rFonts w:ascii="Times New Roman" w:hAnsi="Times New Roman" w:cs="Times New Roman"/>
                <w:color w:val="171717" w:themeColor="background2" w:themeShade="1A"/>
                <w:sz w:val="24"/>
                <w:szCs w:val="24"/>
                <w:lang w:val="ru-RU"/>
              </w:rPr>
            </w:pPr>
          </w:p>
          <w:p w14:paraId="71AFD010" w14:textId="77777777" w:rsidR="008F5A1D" w:rsidRPr="008F5A1D" w:rsidRDefault="008F5A1D" w:rsidP="008F5A1D">
            <w:pPr>
              <w:rPr>
                <w:rFonts w:ascii="Times New Roman" w:hAnsi="Times New Roman" w:cs="Times New Roman"/>
                <w:color w:val="171717" w:themeColor="background2" w:themeShade="1A"/>
                <w:sz w:val="24"/>
                <w:szCs w:val="24"/>
                <w:lang w:val="ru-RU"/>
              </w:rPr>
            </w:pPr>
            <w:proofErr w:type="spellStart"/>
            <w:r w:rsidRPr="008F5A1D">
              <w:rPr>
                <w:rFonts w:ascii="Times New Roman" w:hAnsi="Times New Roman" w:cs="Times New Roman"/>
                <w:color w:val="171717" w:themeColor="background2" w:themeShade="1A"/>
                <w:sz w:val="24"/>
                <w:szCs w:val="24"/>
                <w:lang w:val="ru-RU"/>
              </w:rPr>
              <w:t>Балалармен</w:t>
            </w:r>
            <w:proofErr w:type="spellEnd"/>
            <w:r w:rsidRPr="008F5A1D">
              <w:rPr>
                <w:rFonts w:ascii="Times New Roman" w:hAnsi="Times New Roman" w:cs="Times New Roman"/>
                <w:color w:val="171717" w:themeColor="background2" w:themeShade="1A"/>
                <w:sz w:val="24"/>
                <w:szCs w:val="24"/>
                <w:lang w:val="ru-RU"/>
              </w:rPr>
              <w:t xml:space="preserve"> </w:t>
            </w:r>
            <w:proofErr w:type="spellStart"/>
            <w:r w:rsidRPr="008F5A1D">
              <w:rPr>
                <w:rFonts w:ascii="Times New Roman" w:hAnsi="Times New Roman" w:cs="Times New Roman"/>
                <w:color w:val="171717" w:themeColor="background2" w:themeShade="1A"/>
                <w:sz w:val="24"/>
                <w:szCs w:val="24"/>
                <w:lang w:val="ru-RU"/>
              </w:rPr>
              <w:t>ұлттық</w:t>
            </w:r>
            <w:proofErr w:type="spellEnd"/>
            <w:r w:rsidRPr="008F5A1D">
              <w:rPr>
                <w:rFonts w:ascii="Times New Roman" w:hAnsi="Times New Roman" w:cs="Times New Roman"/>
                <w:color w:val="171717" w:themeColor="background2" w:themeShade="1A"/>
                <w:sz w:val="24"/>
                <w:szCs w:val="24"/>
                <w:lang w:val="ru-RU"/>
              </w:rPr>
              <w:t xml:space="preserve"> </w:t>
            </w:r>
            <w:proofErr w:type="spellStart"/>
            <w:r w:rsidRPr="008F5A1D">
              <w:rPr>
                <w:rFonts w:ascii="Times New Roman" w:hAnsi="Times New Roman" w:cs="Times New Roman"/>
                <w:color w:val="171717" w:themeColor="background2" w:themeShade="1A"/>
                <w:sz w:val="24"/>
                <w:szCs w:val="24"/>
                <w:lang w:val="ru-RU"/>
              </w:rPr>
              <w:t>ойын</w:t>
            </w:r>
            <w:proofErr w:type="spellEnd"/>
            <w:r w:rsidRPr="008F5A1D">
              <w:rPr>
                <w:rFonts w:ascii="Times New Roman" w:hAnsi="Times New Roman" w:cs="Times New Roman"/>
                <w:color w:val="171717" w:themeColor="background2" w:themeShade="1A"/>
                <w:sz w:val="24"/>
                <w:szCs w:val="24"/>
                <w:lang w:val="ru-RU"/>
              </w:rPr>
              <w:t xml:space="preserve"> «</w:t>
            </w:r>
            <w:proofErr w:type="spellStart"/>
            <w:r w:rsidRPr="008F5A1D">
              <w:rPr>
                <w:rFonts w:ascii="Times New Roman" w:hAnsi="Times New Roman" w:cs="Times New Roman"/>
                <w:b/>
                <w:color w:val="171717" w:themeColor="background2" w:themeShade="1A"/>
                <w:sz w:val="24"/>
                <w:szCs w:val="24"/>
                <w:lang w:val="ru-RU"/>
              </w:rPr>
              <w:t>Тақия</w:t>
            </w:r>
            <w:proofErr w:type="spellEnd"/>
            <w:r w:rsidRPr="008F5A1D">
              <w:rPr>
                <w:rFonts w:ascii="Times New Roman" w:hAnsi="Times New Roman" w:cs="Times New Roman"/>
                <w:b/>
                <w:color w:val="171717" w:themeColor="background2" w:themeShade="1A"/>
                <w:sz w:val="24"/>
                <w:szCs w:val="24"/>
                <w:lang w:val="ru-RU"/>
              </w:rPr>
              <w:t xml:space="preserve"> </w:t>
            </w:r>
            <w:proofErr w:type="spellStart"/>
            <w:r w:rsidRPr="008F5A1D">
              <w:rPr>
                <w:rFonts w:ascii="Times New Roman" w:hAnsi="Times New Roman" w:cs="Times New Roman"/>
                <w:b/>
                <w:color w:val="171717" w:themeColor="background2" w:themeShade="1A"/>
                <w:sz w:val="24"/>
                <w:szCs w:val="24"/>
                <w:lang w:val="ru-RU"/>
              </w:rPr>
              <w:t>тастамақты</w:t>
            </w:r>
            <w:proofErr w:type="spellEnd"/>
            <w:r w:rsidRPr="008F5A1D">
              <w:rPr>
                <w:rFonts w:ascii="Times New Roman" w:hAnsi="Times New Roman" w:cs="Times New Roman"/>
                <w:color w:val="171717" w:themeColor="background2" w:themeShade="1A"/>
                <w:sz w:val="24"/>
                <w:szCs w:val="24"/>
                <w:lang w:val="ru-RU"/>
              </w:rPr>
              <w:t xml:space="preserve">» </w:t>
            </w:r>
            <w:proofErr w:type="spellStart"/>
            <w:r w:rsidRPr="008F5A1D">
              <w:rPr>
                <w:rFonts w:ascii="Times New Roman" w:hAnsi="Times New Roman" w:cs="Times New Roman"/>
                <w:color w:val="171717" w:themeColor="background2" w:themeShade="1A"/>
                <w:sz w:val="24"/>
                <w:szCs w:val="24"/>
                <w:lang w:val="ru-RU"/>
              </w:rPr>
              <w:t>ойнау</w:t>
            </w:r>
            <w:proofErr w:type="spellEnd"/>
            <w:r w:rsidRPr="008F5A1D">
              <w:rPr>
                <w:rFonts w:ascii="Times New Roman" w:hAnsi="Times New Roman" w:cs="Times New Roman"/>
                <w:color w:val="171717" w:themeColor="background2" w:themeShade="1A"/>
                <w:sz w:val="24"/>
                <w:szCs w:val="24"/>
                <w:lang w:val="ru-RU"/>
              </w:rPr>
              <w:t>.</w:t>
            </w:r>
          </w:p>
          <w:p w14:paraId="00CDE8D5" w14:textId="77777777" w:rsidR="008F5A1D" w:rsidRPr="008F5A1D" w:rsidRDefault="008F5A1D" w:rsidP="008F5A1D">
            <w:pPr>
              <w:rPr>
                <w:rFonts w:ascii="Times New Roman" w:hAnsi="Times New Roman" w:cs="Times New Roman"/>
                <w:color w:val="171717" w:themeColor="background2" w:themeShade="1A"/>
                <w:sz w:val="24"/>
                <w:szCs w:val="24"/>
                <w:lang w:val="ru-RU"/>
              </w:rPr>
            </w:pPr>
          </w:p>
          <w:p w14:paraId="7669DFF5" w14:textId="77777777" w:rsidR="008F5A1D" w:rsidRPr="008F5A1D" w:rsidRDefault="008F5A1D" w:rsidP="008F5A1D">
            <w:pPr>
              <w:rPr>
                <w:rFonts w:ascii="Times New Roman" w:hAnsi="Times New Roman" w:cs="Times New Roman"/>
                <w:color w:val="171717" w:themeColor="background2" w:themeShade="1A"/>
                <w:sz w:val="24"/>
                <w:szCs w:val="24"/>
                <w:lang w:val="ru-RU"/>
              </w:rPr>
            </w:pPr>
          </w:p>
          <w:p w14:paraId="56C1BD21" w14:textId="77777777" w:rsidR="008F5A1D" w:rsidRPr="008F5A1D" w:rsidRDefault="008F5A1D" w:rsidP="008F5A1D">
            <w:pPr>
              <w:rPr>
                <w:rFonts w:ascii="Times New Roman" w:hAnsi="Times New Roman" w:cs="Times New Roman"/>
                <w:color w:val="171717" w:themeColor="background2" w:themeShade="1A"/>
                <w:sz w:val="24"/>
                <w:szCs w:val="24"/>
                <w:lang w:val="ru-RU"/>
              </w:rPr>
            </w:pPr>
          </w:p>
          <w:p w14:paraId="3009621E" w14:textId="61817B6B" w:rsidR="008F5A1D" w:rsidRPr="005D6AC5" w:rsidRDefault="008F5A1D" w:rsidP="008F5A1D">
            <w:pPr>
              <w:pStyle w:val="a3"/>
              <w:ind w:left="0"/>
              <w:rPr>
                <w:b/>
                <w:bCs/>
                <w:color w:val="171717" w:themeColor="background2" w:themeShade="1A"/>
                <w:sz w:val="24"/>
                <w:szCs w:val="24"/>
              </w:rPr>
            </w:pPr>
            <w:r w:rsidRPr="005D6AC5">
              <w:rPr>
                <w:color w:val="171717" w:themeColor="background2" w:themeShade="1A"/>
                <w:sz w:val="24"/>
                <w:szCs w:val="24"/>
              </w:rPr>
              <w:t>Қызықты боямақтар бояу.</w:t>
            </w:r>
          </w:p>
        </w:tc>
      </w:tr>
      <w:tr w:rsidR="008F5A1D" w:rsidRPr="00C9018D" w14:paraId="36978F74" w14:textId="77777777" w:rsidTr="009D20A8">
        <w:trPr>
          <w:trHeight w:val="473"/>
        </w:trPr>
        <w:tc>
          <w:tcPr>
            <w:tcW w:w="2552" w:type="dxa"/>
            <w:tcBorders>
              <w:top w:val="single" w:sz="4" w:space="0" w:color="000000"/>
              <w:left w:val="single" w:sz="4" w:space="0" w:color="000000"/>
              <w:bottom w:val="single" w:sz="4" w:space="0" w:color="000000"/>
              <w:right w:val="single" w:sz="4" w:space="0" w:color="auto"/>
            </w:tcBorders>
            <w:hideMark/>
          </w:tcPr>
          <w:p w14:paraId="5E6A92F2" w14:textId="77777777" w:rsidR="008F5A1D" w:rsidRPr="005D6AC5" w:rsidRDefault="008F5A1D" w:rsidP="008F5A1D">
            <w:pPr>
              <w:pStyle w:val="a5"/>
              <w:rPr>
                <w:b/>
                <w:bCs/>
                <w:color w:val="171717" w:themeColor="background2" w:themeShade="1A"/>
                <w:spacing w:val="-58"/>
                <w:lang w:val="kk-KZ" w:eastAsia="en-US"/>
              </w:rPr>
            </w:pPr>
            <w:r w:rsidRPr="005D6AC5">
              <w:rPr>
                <w:b/>
                <w:bCs/>
                <w:color w:val="171717" w:themeColor="background2" w:themeShade="1A"/>
                <w:lang w:val="kk-KZ" w:eastAsia="en-US"/>
              </w:rPr>
              <w:lastRenderedPageBreak/>
              <w:t>Балалардың дербес әрекеті</w:t>
            </w:r>
            <w:r w:rsidRPr="005D6AC5">
              <w:rPr>
                <w:b/>
                <w:bCs/>
                <w:color w:val="171717" w:themeColor="background2" w:themeShade="1A"/>
                <w:spacing w:val="-58"/>
                <w:lang w:val="kk-KZ" w:eastAsia="en-US"/>
              </w:rPr>
              <w:t xml:space="preserve"> </w:t>
            </w:r>
          </w:p>
          <w:p w14:paraId="39944474" w14:textId="77777777" w:rsidR="008F5A1D" w:rsidRPr="005D6AC5" w:rsidRDefault="008F5A1D" w:rsidP="008F5A1D">
            <w:pPr>
              <w:pStyle w:val="a5"/>
              <w:rPr>
                <w:b/>
                <w:bCs/>
                <w:color w:val="171717" w:themeColor="background2" w:themeShade="1A"/>
                <w:lang w:val="kk-KZ" w:eastAsia="en-US"/>
              </w:rPr>
            </w:pPr>
            <w:r w:rsidRPr="005D6AC5">
              <w:rPr>
                <w:b/>
                <w:bCs/>
                <w:color w:val="171717" w:themeColor="background2" w:themeShade="1A"/>
                <w:lang w:val="kk-KZ" w:eastAsia="en-US"/>
              </w:rPr>
              <w:t>(баяу қимылды ойындар,</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үстел</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үсті ойындары, бейнелеу</w:t>
            </w:r>
            <w:r w:rsidRPr="005D6AC5">
              <w:rPr>
                <w:b/>
                <w:bCs/>
                <w:color w:val="171717" w:themeColor="background2" w:themeShade="1A"/>
                <w:spacing w:val="-11"/>
                <w:lang w:val="kk-KZ" w:eastAsia="en-US"/>
              </w:rPr>
              <w:t xml:space="preserve"> </w:t>
            </w:r>
            <w:r w:rsidRPr="005D6AC5">
              <w:rPr>
                <w:b/>
                <w:bCs/>
                <w:color w:val="171717" w:themeColor="background2" w:themeShade="1A"/>
                <w:lang w:val="kk-KZ" w:eastAsia="en-US"/>
              </w:rPr>
              <w:t>әрекеті,</w:t>
            </w:r>
            <w:r w:rsidRPr="005D6AC5">
              <w:rPr>
                <w:b/>
                <w:bCs/>
                <w:color w:val="171717" w:themeColor="background2" w:themeShade="1A"/>
                <w:spacing w:val="-7"/>
                <w:lang w:val="kk-KZ" w:eastAsia="en-US"/>
              </w:rPr>
              <w:t xml:space="preserve"> </w:t>
            </w:r>
            <w:r w:rsidRPr="005D6AC5">
              <w:rPr>
                <w:b/>
                <w:bCs/>
                <w:color w:val="171717" w:themeColor="background2" w:themeShade="1A"/>
                <w:lang w:val="kk-KZ" w:eastAsia="en-US"/>
              </w:rPr>
              <w:t xml:space="preserve">кітаптар </w:t>
            </w:r>
            <w:r w:rsidRPr="005D6AC5">
              <w:rPr>
                <w:b/>
                <w:bCs/>
                <w:color w:val="171717" w:themeColor="background2" w:themeShade="1A"/>
                <w:spacing w:val="-57"/>
                <w:lang w:val="kk-KZ" w:eastAsia="en-US"/>
              </w:rPr>
              <w:t xml:space="preserve"> </w:t>
            </w:r>
            <w:r w:rsidRPr="005D6AC5">
              <w:rPr>
                <w:b/>
                <w:bCs/>
                <w:color w:val="171717" w:themeColor="background2" w:themeShade="1A"/>
                <w:lang w:val="kk-KZ" w:eastAsia="en-US"/>
              </w:rPr>
              <w:t>қарау және тағы басқа</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әрекеттер)</w:t>
            </w:r>
          </w:p>
        </w:tc>
        <w:tc>
          <w:tcPr>
            <w:tcW w:w="2553" w:type="dxa"/>
            <w:tcBorders>
              <w:top w:val="single" w:sz="4" w:space="0" w:color="000000"/>
              <w:left w:val="single" w:sz="4" w:space="0" w:color="000000"/>
              <w:bottom w:val="single" w:sz="4" w:space="0" w:color="000000"/>
              <w:right w:val="single" w:sz="4" w:space="0" w:color="000000"/>
            </w:tcBorders>
          </w:tcPr>
          <w:p w14:paraId="0812D742" w14:textId="77777777" w:rsidR="008F5A1D" w:rsidRPr="005D6AC5" w:rsidRDefault="008F5A1D" w:rsidP="008F5A1D">
            <w:pPr>
              <w:rPr>
                <w:rFonts w:ascii="Times New Roman" w:hAnsi="Times New Roman" w:cs="Times New Roman"/>
                <w:b/>
                <w:color w:val="171717" w:themeColor="background2" w:themeShade="1A"/>
                <w:sz w:val="24"/>
                <w:szCs w:val="24"/>
                <w:lang w:val="kk-KZ"/>
              </w:rPr>
            </w:pPr>
            <w:r w:rsidRPr="005D6AC5">
              <w:rPr>
                <w:rFonts w:ascii="Times New Roman" w:hAnsi="Times New Roman" w:cs="Times New Roman"/>
                <w:b/>
                <w:iCs/>
                <w:sz w:val="24"/>
                <w:szCs w:val="24"/>
                <w:lang w:val="kk-KZ"/>
              </w:rPr>
              <w:t>Уақытты бағдарлау</w:t>
            </w:r>
            <w:r w:rsidRPr="005D6AC5">
              <w:rPr>
                <w:rFonts w:ascii="Times New Roman" w:hAnsi="Times New Roman" w:cs="Times New Roman"/>
                <w:b/>
                <w:i/>
                <w:sz w:val="24"/>
                <w:szCs w:val="24"/>
                <w:lang w:val="kk-KZ"/>
              </w:rPr>
              <w:t xml:space="preserve">. </w:t>
            </w:r>
            <w:r w:rsidRPr="005D6AC5">
              <w:rPr>
                <w:rFonts w:ascii="Times New Roman" w:hAnsi="Times New Roman" w:cs="Times New Roman"/>
                <w:b/>
                <w:sz w:val="24"/>
                <w:szCs w:val="24"/>
                <w:lang w:val="kk-KZ"/>
              </w:rPr>
              <w:t>Қарама-қарсы тәулік бөліктерін бағдарлау: күндіз-түнде, таңертең-кешке</w:t>
            </w:r>
            <w:r w:rsidRPr="005D6AC5">
              <w:rPr>
                <w:rFonts w:ascii="Times New Roman" w:hAnsi="Times New Roman" w:cs="Times New Roman"/>
                <w:b/>
                <w:color w:val="171717" w:themeColor="background2" w:themeShade="1A"/>
                <w:sz w:val="24"/>
                <w:szCs w:val="24"/>
                <w:lang w:val="kk-KZ"/>
              </w:rPr>
              <w:t xml:space="preserve"> </w:t>
            </w:r>
          </w:p>
          <w:p w14:paraId="55D8AC88" w14:textId="77777777" w:rsidR="008F5A1D" w:rsidRPr="005D6AC5" w:rsidRDefault="008F5A1D" w:rsidP="008F5A1D">
            <w:pPr>
              <w:rPr>
                <w:rFonts w:ascii="Times New Roman" w:hAnsi="Times New Roman" w:cs="Times New Roman"/>
                <w:color w:val="171717" w:themeColor="background2" w:themeShade="1A"/>
                <w:lang w:val="kk-KZ"/>
              </w:rPr>
            </w:pPr>
            <w:r w:rsidRPr="005D6AC5">
              <w:rPr>
                <w:rFonts w:ascii="Times New Roman" w:hAnsi="Times New Roman" w:cs="Times New Roman"/>
                <w:color w:val="171717" w:themeColor="background2" w:themeShade="1A"/>
                <w:sz w:val="24"/>
                <w:szCs w:val="24"/>
                <w:lang w:val="kk-KZ"/>
              </w:rPr>
              <w:t xml:space="preserve">Мақсаты: </w:t>
            </w:r>
            <w:r w:rsidRPr="005D6AC5">
              <w:rPr>
                <w:rStyle w:val="c1"/>
                <w:rFonts w:ascii="Times New Roman" w:hAnsi="Times New Roman" w:cs="Times New Roman"/>
                <w:color w:val="000000"/>
                <w:lang w:val="kk-KZ"/>
              </w:rPr>
              <w:t>Уақыт ұғымдарын қалыптастыру. Тәуліктің бөліктері (таңертең, түстен кейін, кешке, түнде) туралы түсініктерін кеңейту. Осы терминдерді сөйлеу барысында дұрыс қолдануға үйрету. «Қашан?» "Қанша?" деген сұраққа жауап беру қабілетін бекіту.</w:t>
            </w:r>
          </w:p>
          <w:p w14:paraId="745FC807" w14:textId="77777777" w:rsidR="008F5A1D" w:rsidRPr="005D6AC5" w:rsidRDefault="008F5A1D" w:rsidP="008F5A1D">
            <w:pPr>
              <w:rPr>
                <w:rFonts w:ascii="Times New Roman" w:hAnsi="Times New Roman" w:cs="Times New Roman"/>
                <w:color w:val="171717" w:themeColor="background2" w:themeShade="1A"/>
                <w:lang w:val="kk-KZ"/>
              </w:rPr>
            </w:pPr>
          </w:p>
          <w:p w14:paraId="1989A098" w14:textId="77777777" w:rsidR="008F5A1D" w:rsidRPr="005D6AC5" w:rsidRDefault="008F5A1D" w:rsidP="008F5A1D">
            <w:pPr>
              <w:rPr>
                <w:rFonts w:ascii="Times New Roman" w:hAnsi="Times New Roman" w:cs="Times New Roman"/>
                <w:b/>
                <w:bCs/>
                <w:color w:val="171717" w:themeColor="background2" w:themeShade="1A"/>
                <w:sz w:val="24"/>
                <w:szCs w:val="24"/>
                <w:lang w:val="ru-RU"/>
              </w:rPr>
            </w:pPr>
            <w:proofErr w:type="spellStart"/>
            <w:r w:rsidRPr="005D6AC5">
              <w:rPr>
                <w:rFonts w:ascii="Times New Roman" w:hAnsi="Times New Roman" w:cs="Times New Roman"/>
                <w:b/>
                <w:bCs/>
                <w:color w:val="171717" w:themeColor="background2" w:themeShade="1A"/>
                <w:sz w:val="24"/>
                <w:szCs w:val="24"/>
                <w:lang w:val="ru-RU"/>
              </w:rPr>
              <w:t>Дидактикалық</w:t>
            </w:r>
            <w:proofErr w:type="spellEnd"/>
            <w:r w:rsidRPr="005D6AC5">
              <w:rPr>
                <w:rFonts w:ascii="Times New Roman" w:hAnsi="Times New Roman" w:cs="Times New Roman"/>
                <w:b/>
                <w:bCs/>
                <w:color w:val="171717" w:themeColor="background2" w:themeShade="1A"/>
                <w:sz w:val="24"/>
                <w:szCs w:val="24"/>
                <w:lang w:val="ru-RU"/>
              </w:rPr>
              <w:t xml:space="preserve"> </w:t>
            </w:r>
            <w:proofErr w:type="spellStart"/>
            <w:r w:rsidRPr="005D6AC5">
              <w:rPr>
                <w:rFonts w:ascii="Times New Roman" w:hAnsi="Times New Roman" w:cs="Times New Roman"/>
                <w:b/>
                <w:bCs/>
                <w:color w:val="171717" w:themeColor="background2" w:themeShade="1A"/>
                <w:sz w:val="24"/>
                <w:szCs w:val="24"/>
                <w:lang w:val="ru-RU"/>
              </w:rPr>
              <w:t>ойындар</w:t>
            </w:r>
            <w:proofErr w:type="spellEnd"/>
            <w:r w:rsidRPr="005D6AC5">
              <w:rPr>
                <w:rFonts w:ascii="Times New Roman" w:hAnsi="Times New Roman" w:cs="Times New Roman"/>
                <w:b/>
                <w:bCs/>
                <w:color w:val="171717" w:themeColor="background2" w:themeShade="1A"/>
                <w:sz w:val="24"/>
                <w:szCs w:val="24"/>
                <w:lang w:val="ru-RU"/>
              </w:rPr>
              <w:t>: «</w:t>
            </w:r>
            <w:proofErr w:type="spellStart"/>
            <w:r w:rsidRPr="005D6AC5">
              <w:rPr>
                <w:rFonts w:ascii="Times New Roman" w:hAnsi="Times New Roman" w:cs="Times New Roman"/>
                <w:b/>
                <w:bCs/>
                <w:color w:val="171717" w:themeColor="background2" w:themeShade="1A"/>
                <w:sz w:val="24"/>
                <w:szCs w:val="24"/>
                <w:lang w:val="ru-RU"/>
              </w:rPr>
              <w:t>Бұл</w:t>
            </w:r>
            <w:proofErr w:type="spellEnd"/>
            <w:r w:rsidRPr="005D6AC5">
              <w:rPr>
                <w:rFonts w:ascii="Times New Roman" w:hAnsi="Times New Roman" w:cs="Times New Roman"/>
                <w:b/>
                <w:bCs/>
                <w:color w:val="171717" w:themeColor="background2" w:themeShade="1A"/>
                <w:sz w:val="24"/>
                <w:szCs w:val="24"/>
                <w:lang w:val="ru-RU"/>
              </w:rPr>
              <w:t xml:space="preserve"> </w:t>
            </w:r>
            <w:proofErr w:type="spellStart"/>
            <w:r w:rsidRPr="005D6AC5">
              <w:rPr>
                <w:rFonts w:ascii="Times New Roman" w:hAnsi="Times New Roman" w:cs="Times New Roman"/>
                <w:b/>
                <w:bCs/>
                <w:color w:val="171717" w:themeColor="background2" w:themeShade="1A"/>
                <w:sz w:val="24"/>
                <w:szCs w:val="24"/>
                <w:lang w:val="ru-RU"/>
              </w:rPr>
              <w:t>қай</w:t>
            </w:r>
            <w:proofErr w:type="spellEnd"/>
            <w:r w:rsidRPr="005D6AC5">
              <w:rPr>
                <w:rFonts w:ascii="Times New Roman" w:hAnsi="Times New Roman" w:cs="Times New Roman"/>
                <w:b/>
                <w:bCs/>
                <w:color w:val="171717" w:themeColor="background2" w:themeShade="1A"/>
                <w:sz w:val="24"/>
                <w:szCs w:val="24"/>
                <w:lang w:val="ru-RU"/>
              </w:rPr>
              <w:t xml:space="preserve"> </w:t>
            </w:r>
            <w:proofErr w:type="spellStart"/>
            <w:r w:rsidRPr="005D6AC5">
              <w:rPr>
                <w:rFonts w:ascii="Times New Roman" w:hAnsi="Times New Roman" w:cs="Times New Roman"/>
                <w:b/>
                <w:bCs/>
                <w:color w:val="171717" w:themeColor="background2" w:themeShade="1A"/>
                <w:sz w:val="24"/>
                <w:szCs w:val="24"/>
                <w:lang w:val="ru-RU"/>
              </w:rPr>
              <w:t>уақытта</w:t>
            </w:r>
            <w:proofErr w:type="spellEnd"/>
            <w:r w:rsidRPr="005D6AC5">
              <w:rPr>
                <w:rFonts w:ascii="Times New Roman" w:hAnsi="Times New Roman" w:cs="Times New Roman"/>
                <w:b/>
                <w:bCs/>
                <w:color w:val="171717" w:themeColor="background2" w:themeShade="1A"/>
                <w:sz w:val="24"/>
                <w:szCs w:val="24"/>
                <w:lang w:val="ru-RU"/>
              </w:rPr>
              <w:t xml:space="preserve"> </w:t>
            </w:r>
            <w:proofErr w:type="spellStart"/>
            <w:r w:rsidRPr="005D6AC5">
              <w:rPr>
                <w:rFonts w:ascii="Times New Roman" w:hAnsi="Times New Roman" w:cs="Times New Roman"/>
                <w:b/>
                <w:bCs/>
                <w:color w:val="171717" w:themeColor="background2" w:themeShade="1A"/>
                <w:sz w:val="24"/>
                <w:szCs w:val="24"/>
                <w:lang w:val="ru-RU"/>
              </w:rPr>
              <w:t>болады</w:t>
            </w:r>
            <w:proofErr w:type="spellEnd"/>
            <w:r w:rsidRPr="005D6AC5">
              <w:rPr>
                <w:rFonts w:ascii="Times New Roman" w:hAnsi="Times New Roman" w:cs="Times New Roman"/>
                <w:b/>
                <w:bCs/>
                <w:color w:val="171717" w:themeColor="background2" w:themeShade="1A"/>
                <w:sz w:val="24"/>
                <w:szCs w:val="24"/>
                <w:lang w:val="ru-RU"/>
              </w:rPr>
              <w:t>?»</w:t>
            </w:r>
          </w:p>
          <w:p w14:paraId="4FE297FF" w14:textId="77777777" w:rsidR="008F5A1D" w:rsidRPr="005D6AC5" w:rsidRDefault="008F5A1D" w:rsidP="008F5A1D">
            <w:pPr>
              <w:rPr>
                <w:rFonts w:ascii="Times New Roman" w:hAnsi="Times New Roman" w:cs="Times New Roman"/>
                <w:bCs/>
                <w:color w:val="171717" w:themeColor="background2" w:themeShade="1A"/>
                <w:sz w:val="24"/>
                <w:szCs w:val="24"/>
                <w:lang w:val="ru-RU"/>
              </w:rPr>
            </w:pPr>
            <w:proofErr w:type="spellStart"/>
            <w:r w:rsidRPr="005D6AC5">
              <w:rPr>
                <w:rFonts w:ascii="Times New Roman" w:hAnsi="Times New Roman" w:cs="Times New Roman"/>
                <w:b/>
                <w:bCs/>
                <w:color w:val="171717" w:themeColor="background2" w:themeShade="1A"/>
                <w:sz w:val="24"/>
                <w:szCs w:val="24"/>
                <w:lang w:val="ru-RU"/>
              </w:rPr>
              <w:t>Шарты</w:t>
            </w:r>
            <w:proofErr w:type="spellEnd"/>
            <w:r w:rsidRPr="005D6AC5">
              <w:rPr>
                <w:rFonts w:ascii="Times New Roman" w:hAnsi="Times New Roman" w:cs="Times New Roman"/>
                <w:b/>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суретте</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берілген</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тәуліктің</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бөліктеріне</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қарап</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ойлап</w:t>
            </w:r>
            <w:proofErr w:type="spellEnd"/>
            <w:r w:rsidRPr="005D6AC5">
              <w:rPr>
                <w:rFonts w:ascii="Times New Roman" w:hAnsi="Times New Roman" w:cs="Times New Roman"/>
                <w:bCs/>
                <w:color w:val="171717" w:themeColor="background2" w:themeShade="1A"/>
                <w:sz w:val="24"/>
                <w:szCs w:val="24"/>
                <w:lang w:val="ru-RU"/>
              </w:rPr>
              <w:t xml:space="preserve">, табу. </w:t>
            </w:r>
            <w:proofErr w:type="spellStart"/>
            <w:r w:rsidRPr="005D6AC5">
              <w:rPr>
                <w:rFonts w:ascii="Times New Roman" w:hAnsi="Times New Roman" w:cs="Times New Roman"/>
                <w:bCs/>
                <w:color w:val="171717" w:themeColor="background2" w:themeShade="1A"/>
                <w:sz w:val="24"/>
                <w:szCs w:val="24"/>
                <w:lang w:val="ru-RU"/>
              </w:rPr>
              <w:t>Суретте</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балалар</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ұйқыдан</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тұрып</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жатады</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lastRenderedPageBreak/>
              <w:t>жаттығу</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жасап</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бақшаға</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барады</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Сұрақ</w:t>
            </w:r>
            <w:proofErr w:type="spellEnd"/>
            <w:r w:rsidRPr="005D6AC5">
              <w:rPr>
                <w:rFonts w:ascii="Times New Roman" w:hAnsi="Times New Roman" w:cs="Times New Roman"/>
                <w:bCs/>
                <w:color w:val="171717" w:themeColor="background2" w:themeShade="1A"/>
                <w:sz w:val="24"/>
                <w:szCs w:val="24"/>
                <w:lang w:val="ru-RU"/>
              </w:rPr>
              <w:t>: «</w:t>
            </w:r>
            <w:proofErr w:type="spellStart"/>
            <w:r w:rsidRPr="005D6AC5">
              <w:rPr>
                <w:rFonts w:ascii="Times New Roman" w:hAnsi="Times New Roman" w:cs="Times New Roman"/>
                <w:bCs/>
                <w:color w:val="171717" w:themeColor="background2" w:themeShade="1A"/>
                <w:sz w:val="24"/>
                <w:szCs w:val="24"/>
                <w:lang w:val="ru-RU"/>
              </w:rPr>
              <w:t>бұл</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қай</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уақытта</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болады</w:t>
            </w:r>
            <w:proofErr w:type="spellEnd"/>
            <w:r w:rsidRPr="005D6AC5">
              <w:rPr>
                <w:rFonts w:ascii="Times New Roman" w:hAnsi="Times New Roman" w:cs="Times New Roman"/>
                <w:bCs/>
                <w:color w:val="171717" w:themeColor="background2" w:themeShade="1A"/>
                <w:sz w:val="24"/>
                <w:szCs w:val="24"/>
                <w:lang w:val="ru-RU"/>
              </w:rPr>
              <w:t xml:space="preserve">?» осы </w:t>
            </w:r>
            <w:proofErr w:type="spellStart"/>
            <w:r w:rsidRPr="005D6AC5">
              <w:rPr>
                <w:rFonts w:ascii="Times New Roman" w:hAnsi="Times New Roman" w:cs="Times New Roman"/>
                <w:bCs/>
                <w:color w:val="171717" w:themeColor="background2" w:themeShade="1A"/>
                <w:sz w:val="24"/>
                <w:szCs w:val="24"/>
                <w:lang w:val="ru-RU"/>
              </w:rPr>
              <w:t>сиқяты</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жалғастыра</w:t>
            </w:r>
            <w:proofErr w:type="spellEnd"/>
            <w:r w:rsidRPr="005D6AC5">
              <w:rPr>
                <w:rFonts w:ascii="Times New Roman" w:hAnsi="Times New Roman" w:cs="Times New Roman"/>
                <w:bCs/>
                <w:color w:val="171717" w:themeColor="background2" w:themeShade="1A"/>
                <w:sz w:val="24"/>
                <w:szCs w:val="24"/>
                <w:lang w:val="ru-RU"/>
              </w:rPr>
              <w:t xml:space="preserve"> беру.</w:t>
            </w:r>
          </w:p>
          <w:p w14:paraId="42EDF4FE" w14:textId="77777777" w:rsidR="008F5A1D" w:rsidRPr="005D6AC5" w:rsidRDefault="008F5A1D" w:rsidP="008F5A1D">
            <w:pPr>
              <w:rPr>
                <w:rFonts w:ascii="Times New Roman" w:hAnsi="Times New Roman" w:cs="Times New Roman"/>
                <w:b/>
                <w:bCs/>
                <w:color w:val="171717" w:themeColor="background2" w:themeShade="1A"/>
                <w:sz w:val="24"/>
                <w:szCs w:val="24"/>
                <w:lang w:val="ru-RU"/>
              </w:rPr>
            </w:pPr>
          </w:p>
          <w:p w14:paraId="3DDC8891" w14:textId="77777777" w:rsidR="008F5A1D" w:rsidRPr="005D6AC5" w:rsidRDefault="008F5A1D" w:rsidP="008F5A1D">
            <w:pPr>
              <w:rPr>
                <w:rFonts w:ascii="Times New Roman" w:hAnsi="Times New Roman" w:cs="Times New Roman"/>
                <w:b/>
                <w:bCs/>
                <w:color w:val="171717" w:themeColor="background2" w:themeShade="1A"/>
                <w:sz w:val="24"/>
                <w:szCs w:val="24"/>
              </w:rPr>
            </w:pPr>
            <w:r w:rsidRPr="005D6AC5">
              <w:rPr>
                <w:rFonts w:ascii="Times New Roman" w:hAnsi="Times New Roman" w:cs="Times New Roman"/>
                <w:b/>
                <w:bCs/>
                <w:color w:val="171717" w:themeColor="background2" w:themeShade="1A"/>
                <w:sz w:val="24"/>
                <w:szCs w:val="24"/>
              </w:rPr>
              <w:t>(</w:t>
            </w:r>
            <w:proofErr w:type="spellStart"/>
            <w:r w:rsidRPr="005D6AC5">
              <w:rPr>
                <w:rFonts w:ascii="Times New Roman" w:hAnsi="Times New Roman" w:cs="Times New Roman"/>
                <w:b/>
                <w:bCs/>
                <w:color w:val="171717" w:themeColor="background2" w:themeShade="1A"/>
                <w:sz w:val="24"/>
                <w:szCs w:val="24"/>
              </w:rPr>
              <w:t>математикалық</w:t>
            </w:r>
            <w:proofErr w:type="spellEnd"/>
            <w:r w:rsidRPr="005D6AC5">
              <w:rPr>
                <w:rFonts w:ascii="Times New Roman" w:hAnsi="Times New Roman" w:cs="Times New Roman"/>
                <w:b/>
                <w:bCs/>
                <w:color w:val="171717" w:themeColor="background2" w:themeShade="1A"/>
                <w:sz w:val="24"/>
                <w:szCs w:val="24"/>
              </w:rPr>
              <w:t xml:space="preserve"> </w:t>
            </w:r>
            <w:proofErr w:type="spellStart"/>
            <w:r w:rsidRPr="005D6AC5">
              <w:rPr>
                <w:rFonts w:ascii="Times New Roman" w:hAnsi="Times New Roman" w:cs="Times New Roman"/>
                <w:b/>
                <w:bCs/>
                <w:color w:val="171717" w:themeColor="background2" w:themeShade="1A"/>
                <w:sz w:val="24"/>
                <w:szCs w:val="24"/>
              </w:rPr>
              <w:t>дағдыларын</w:t>
            </w:r>
            <w:proofErr w:type="spellEnd"/>
            <w:r w:rsidRPr="005D6AC5">
              <w:rPr>
                <w:rFonts w:ascii="Times New Roman" w:hAnsi="Times New Roman" w:cs="Times New Roman"/>
                <w:b/>
                <w:bCs/>
                <w:color w:val="171717" w:themeColor="background2" w:themeShade="1A"/>
                <w:sz w:val="24"/>
                <w:szCs w:val="24"/>
              </w:rPr>
              <w:t xml:space="preserve"> </w:t>
            </w:r>
            <w:proofErr w:type="spellStart"/>
            <w:r w:rsidRPr="005D6AC5">
              <w:rPr>
                <w:rFonts w:ascii="Times New Roman" w:hAnsi="Times New Roman" w:cs="Times New Roman"/>
                <w:b/>
                <w:bCs/>
                <w:color w:val="171717" w:themeColor="background2" w:themeShade="1A"/>
                <w:sz w:val="24"/>
                <w:szCs w:val="24"/>
              </w:rPr>
              <w:t>дамыту</w:t>
            </w:r>
            <w:proofErr w:type="spellEnd"/>
            <w:r w:rsidRPr="005D6AC5">
              <w:rPr>
                <w:rFonts w:ascii="Times New Roman" w:hAnsi="Times New Roman" w:cs="Times New Roman"/>
                <w:b/>
                <w:bCs/>
                <w:color w:val="171717" w:themeColor="background2" w:themeShade="1A"/>
                <w:sz w:val="24"/>
                <w:szCs w:val="24"/>
              </w:rPr>
              <w:t>)</w:t>
            </w:r>
          </w:p>
        </w:tc>
        <w:tc>
          <w:tcPr>
            <w:tcW w:w="2267" w:type="dxa"/>
            <w:gridSpan w:val="2"/>
            <w:tcBorders>
              <w:top w:val="single" w:sz="4" w:space="0" w:color="000000"/>
              <w:left w:val="single" w:sz="4" w:space="0" w:color="000000"/>
              <w:bottom w:val="single" w:sz="4" w:space="0" w:color="000000"/>
              <w:right w:val="single" w:sz="4" w:space="0" w:color="000000"/>
            </w:tcBorders>
          </w:tcPr>
          <w:p w14:paraId="507009C7" w14:textId="77777777" w:rsidR="008F5A1D" w:rsidRPr="005D6AC5" w:rsidRDefault="008F5A1D" w:rsidP="008F5A1D">
            <w:pPr>
              <w:widowControl/>
              <w:autoSpaceDE/>
              <w:contextualSpacing/>
              <w:rPr>
                <w:rFonts w:ascii="Times New Roman" w:eastAsia="Calibri" w:hAnsi="Times New Roman" w:cs="Times New Roman"/>
                <w:color w:val="171717" w:themeColor="background2" w:themeShade="1A"/>
                <w:sz w:val="24"/>
                <w:szCs w:val="24"/>
              </w:rPr>
            </w:pPr>
            <w:proofErr w:type="spellStart"/>
            <w:r w:rsidRPr="005D6AC5">
              <w:rPr>
                <w:rFonts w:ascii="Times New Roman" w:hAnsi="Times New Roman" w:cs="Times New Roman"/>
                <w:b/>
                <w:color w:val="171717" w:themeColor="background2" w:themeShade="1A"/>
                <w:sz w:val="24"/>
                <w:szCs w:val="24"/>
              </w:rPr>
              <w:lastRenderedPageBreak/>
              <w:t>Балалардың</w:t>
            </w:r>
            <w:proofErr w:type="spellEnd"/>
            <w:r w:rsidRPr="005D6AC5">
              <w:rPr>
                <w:rFonts w:ascii="Times New Roman" w:hAnsi="Times New Roman" w:cs="Times New Roman"/>
                <w:b/>
                <w:color w:val="171717" w:themeColor="background2" w:themeShade="1A"/>
                <w:sz w:val="24"/>
                <w:szCs w:val="24"/>
              </w:rPr>
              <w:t xml:space="preserve"> </w:t>
            </w:r>
            <w:proofErr w:type="spellStart"/>
            <w:r w:rsidRPr="005D6AC5">
              <w:rPr>
                <w:rFonts w:ascii="Times New Roman" w:hAnsi="Times New Roman" w:cs="Times New Roman"/>
                <w:b/>
                <w:color w:val="171717" w:themeColor="background2" w:themeShade="1A"/>
                <w:sz w:val="24"/>
                <w:szCs w:val="24"/>
              </w:rPr>
              <w:t>шығармашылықтарын</w:t>
            </w:r>
            <w:proofErr w:type="spellEnd"/>
            <w:r w:rsidRPr="005D6AC5">
              <w:rPr>
                <w:rFonts w:ascii="Times New Roman" w:hAnsi="Times New Roman" w:cs="Times New Roman"/>
                <w:b/>
                <w:color w:val="171717" w:themeColor="background2" w:themeShade="1A"/>
                <w:sz w:val="24"/>
                <w:szCs w:val="24"/>
              </w:rPr>
              <w:t xml:space="preserve"> </w:t>
            </w:r>
            <w:proofErr w:type="spellStart"/>
            <w:r w:rsidRPr="005D6AC5">
              <w:rPr>
                <w:rFonts w:ascii="Times New Roman" w:hAnsi="Times New Roman" w:cs="Times New Roman"/>
                <w:b/>
                <w:color w:val="171717" w:themeColor="background2" w:themeShade="1A"/>
                <w:sz w:val="24"/>
                <w:szCs w:val="24"/>
              </w:rPr>
              <w:t>дамыту</w:t>
            </w:r>
            <w:proofErr w:type="spellEnd"/>
            <w:r w:rsidRPr="005D6AC5">
              <w:rPr>
                <w:rFonts w:ascii="Times New Roman" w:hAnsi="Times New Roman" w:cs="Times New Roman"/>
                <w:b/>
                <w:color w:val="171717" w:themeColor="background2" w:themeShade="1A"/>
                <w:sz w:val="24"/>
                <w:szCs w:val="24"/>
              </w:rPr>
              <w:t xml:space="preserve">. </w:t>
            </w:r>
          </w:p>
          <w:p w14:paraId="7533EEBB" w14:textId="77777777" w:rsidR="008F5A1D" w:rsidRPr="005D6AC5" w:rsidRDefault="008F5A1D" w:rsidP="008F5A1D">
            <w:pPr>
              <w:widowControl/>
              <w:autoSpaceDE/>
              <w:contextualSpacing/>
              <w:rPr>
                <w:rFonts w:ascii="Times New Roman" w:eastAsia="Calibri" w:hAnsi="Times New Roman" w:cs="Times New Roman"/>
                <w:color w:val="171717" w:themeColor="background2" w:themeShade="1A"/>
                <w:sz w:val="24"/>
                <w:szCs w:val="24"/>
              </w:rPr>
            </w:pPr>
            <w:proofErr w:type="spellStart"/>
            <w:r w:rsidRPr="005D6AC5">
              <w:rPr>
                <w:rFonts w:ascii="Times New Roman" w:eastAsia="Calibri" w:hAnsi="Times New Roman" w:cs="Times New Roman"/>
                <w:b/>
                <w:color w:val="171717" w:themeColor="background2" w:themeShade="1A"/>
                <w:sz w:val="24"/>
                <w:szCs w:val="24"/>
              </w:rPr>
              <w:t>Мүсіндеу</w:t>
            </w:r>
            <w:proofErr w:type="spellEnd"/>
            <w:r w:rsidRPr="005D6AC5">
              <w:rPr>
                <w:rFonts w:ascii="Times New Roman" w:eastAsia="Calibri" w:hAnsi="Times New Roman" w:cs="Times New Roman"/>
                <w:color w:val="171717" w:themeColor="background2" w:themeShade="1A"/>
                <w:sz w:val="24"/>
                <w:szCs w:val="24"/>
              </w:rPr>
              <w:t>: «</w:t>
            </w:r>
            <w:proofErr w:type="spellStart"/>
            <w:r w:rsidRPr="005D6AC5">
              <w:rPr>
                <w:rFonts w:ascii="Times New Roman" w:eastAsia="Calibri" w:hAnsi="Times New Roman" w:cs="Times New Roman"/>
                <w:b/>
                <w:color w:val="171717" w:themeColor="background2" w:themeShade="1A"/>
                <w:sz w:val="24"/>
                <w:szCs w:val="24"/>
              </w:rPr>
              <w:t>Ғарыш</w:t>
            </w:r>
            <w:proofErr w:type="spellEnd"/>
            <w:r w:rsidRPr="005D6AC5">
              <w:rPr>
                <w:rFonts w:ascii="Times New Roman" w:eastAsia="Calibri" w:hAnsi="Times New Roman" w:cs="Times New Roman"/>
                <w:b/>
                <w:color w:val="171717" w:themeColor="background2" w:themeShade="1A"/>
                <w:sz w:val="24"/>
                <w:szCs w:val="24"/>
              </w:rPr>
              <w:t xml:space="preserve"> </w:t>
            </w:r>
            <w:proofErr w:type="spellStart"/>
            <w:r w:rsidRPr="005D6AC5">
              <w:rPr>
                <w:rFonts w:ascii="Times New Roman" w:eastAsia="Calibri" w:hAnsi="Times New Roman" w:cs="Times New Roman"/>
                <w:b/>
                <w:color w:val="171717" w:themeColor="background2" w:themeShade="1A"/>
                <w:sz w:val="24"/>
                <w:szCs w:val="24"/>
              </w:rPr>
              <w:t>әлемі</w:t>
            </w:r>
            <w:proofErr w:type="spellEnd"/>
            <w:r w:rsidRPr="005D6AC5">
              <w:rPr>
                <w:rFonts w:ascii="Times New Roman" w:eastAsia="Calibri" w:hAnsi="Times New Roman" w:cs="Times New Roman"/>
                <w:b/>
                <w:color w:val="171717" w:themeColor="background2" w:themeShade="1A"/>
                <w:sz w:val="24"/>
                <w:szCs w:val="24"/>
              </w:rPr>
              <w:t xml:space="preserve">. </w:t>
            </w:r>
            <w:proofErr w:type="spellStart"/>
            <w:r w:rsidRPr="005D6AC5">
              <w:rPr>
                <w:rFonts w:ascii="Times New Roman" w:eastAsia="Calibri" w:hAnsi="Times New Roman" w:cs="Times New Roman"/>
                <w:b/>
                <w:color w:val="171717" w:themeColor="background2" w:themeShade="1A"/>
                <w:sz w:val="24"/>
                <w:szCs w:val="24"/>
              </w:rPr>
              <w:t>Ғаламшарды</w:t>
            </w:r>
            <w:proofErr w:type="spellEnd"/>
            <w:r w:rsidRPr="005D6AC5">
              <w:rPr>
                <w:rFonts w:ascii="Times New Roman" w:eastAsia="Calibri" w:hAnsi="Times New Roman" w:cs="Times New Roman"/>
                <w:b/>
                <w:color w:val="171717" w:themeColor="background2" w:themeShade="1A"/>
                <w:sz w:val="24"/>
                <w:szCs w:val="24"/>
              </w:rPr>
              <w:t xml:space="preserve"> </w:t>
            </w:r>
            <w:proofErr w:type="spellStart"/>
            <w:r w:rsidRPr="005D6AC5">
              <w:rPr>
                <w:rFonts w:ascii="Times New Roman" w:eastAsia="Calibri" w:hAnsi="Times New Roman" w:cs="Times New Roman"/>
                <w:b/>
                <w:color w:val="171717" w:themeColor="background2" w:themeShade="1A"/>
                <w:sz w:val="24"/>
                <w:szCs w:val="24"/>
              </w:rPr>
              <w:t>мүсіндеу</w:t>
            </w:r>
            <w:proofErr w:type="spellEnd"/>
            <w:r w:rsidRPr="005D6AC5">
              <w:rPr>
                <w:rFonts w:ascii="Times New Roman" w:eastAsia="Calibri" w:hAnsi="Times New Roman" w:cs="Times New Roman"/>
                <w:color w:val="171717" w:themeColor="background2" w:themeShade="1A"/>
                <w:sz w:val="24"/>
                <w:szCs w:val="24"/>
              </w:rPr>
              <w:t xml:space="preserve">» </w:t>
            </w:r>
          </w:p>
          <w:p w14:paraId="645A7B29" w14:textId="77777777" w:rsidR="008F5A1D" w:rsidRPr="005D6AC5" w:rsidRDefault="008F5A1D" w:rsidP="008F5A1D">
            <w:pPr>
              <w:widowControl/>
              <w:autoSpaceDE/>
              <w:contextualSpacing/>
              <w:rPr>
                <w:rFonts w:ascii="Times New Roman" w:eastAsia="Calibri" w:hAnsi="Times New Roman" w:cs="Times New Roman"/>
                <w:color w:val="171717" w:themeColor="background2" w:themeShade="1A"/>
                <w:sz w:val="24"/>
                <w:szCs w:val="24"/>
              </w:rPr>
            </w:pPr>
            <w:proofErr w:type="spellStart"/>
            <w:r w:rsidRPr="005D6AC5">
              <w:rPr>
                <w:rFonts w:ascii="Times New Roman" w:eastAsia="Calibri" w:hAnsi="Times New Roman" w:cs="Times New Roman"/>
                <w:color w:val="171717" w:themeColor="background2" w:themeShade="1A"/>
                <w:sz w:val="24"/>
                <w:szCs w:val="24"/>
              </w:rPr>
              <w:t>Мақсаты</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үлгіні</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қолдану</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ермексазды</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proofErr w:type="gramStart"/>
            <w:r w:rsidRPr="005D6AC5">
              <w:rPr>
                <w:rFonts w:ascii="Times New Roman" w:eastAsia="Calibri" w:hAnsi="Times New Roman" w:cs="Times New Roman"/>
                <w:color w:val="171717" w:themeColor="background2" w:themeShade="1A"/>
                <w:sz w:val="24"/>
                <w:szCs w:val="24"/>
              </w:rPr>
              <w:t>үзу,алақанға</w:t>
            </w:r>
            <w:proofErr w:type="spellEnd"/>
            <w:proofErr w:type="gram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салып</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домалату,есу</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жолдарын</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көрсету,саусақ</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бұлшықеттерін</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дамыту</w:t>
            </w:r>
            <w:proofErr w:type="spellEnd"/>
            <w:r w:rsidRPr="005D6AC5">
              <w:rPr>
                <w:rFonts w:ascii="Times New Roman" w:eastAsia="Calibri" w:hAnsi="Times New Roman" w:cs="Times New Roman"/>
                <w:color w:val="171717" w:themeColor="background2" w:themeShade="1A"/>
                <w:sz w:val="24"/>
                <w:szCs w:val="24"/>
              </w:rPr>
              <w:t>.</w:t>
            </w:r>
          </w:p>
          <w:p w14:paraId="7E33BE37" w14:textId="77777777" w:rsidR="008F5A1D" w:rsidRPr="005D6AC5" w:rsidRDefault="008F5A1D" w:rsidP="008F5A1D">
            <w:pPr>
              <w:widowControl/>
              <w:autoSpaceDE/>
              <w:contextualSpacing/>
              <w:rPr>
                <w:rFonts w:ascii="Times New Roman" w:eastAsia="Calibri" w:hAnsi="Times New Roman" w:cs="Times New Roman"/>
                <w:color w:val="171717" w:themeColor="background2" w:themeShade="1A"/>
                <w:sz w:val="24"/>
                <w:szCs w:val="24"/>
                <w:lang w:val="ru-RU"/>
              </w:rPr>
            </w:pPr>
            <w:r w:rsidRPr="005D6AC5">
              <w:rPr>
                <w:rFonts w:ascii="Times New Roman" w:eastAsia="Calibri" w:hAnsi="Times New Roman" w:cs="Times New Roman"/>
                <w:b/>
                <w:color w:val="171717" w:themeColor="background2" w:themeShade="1A"/>
                <w:sz w:val="24"/>
                <w:szCs w:val="24"/>
                <w:lang w:val="ru-RU"/>
              </w:rPr>
              <w:t xml:space="preserve">Сурет: </w:t>
            </w:r>
            <w:proofErr w:type="spellStart"/>
            <w:r w:rsidRPr="005D6AC5">
              <w:rPr>
                <w:rFonts w:ascii="Times New Roman" w:eastAsia="Calibri" w:hAnsi="Times New Roman" w:cs="Times New Roman"/>
                <w:color w:val="171717" w:themeColor="background2" w:themeShade="1A"/>
                <w:sz w:val="24"/>
                <w:szCs w:val="24"/>
                <w:lang w:val="ru-RU"/>
              </w:rPr>
              <w:t>Дәстүрден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тыс</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сурет</w:t>
            </w:r>
            <w:proofErr w:type="spellEnd"/>
            <w:r w:rsidRPr="005D6AC5">
              <w:rPr>
                <w:rFonts w:ascii="Times New Roman" w:eastAsia="Calibri" w:hAnsi="Times New Roman" w:cs="Times New Roman"/>
                <w:color w:val="171717" w:themeColor="background2" w:themeShade="1A"/>
                <w:sz w:val="24"/>
                <w:szCs w:val="24"/>
                <w:lang w:val="ru-RU"/>
              </w:rPr>
              <w:t xml:space="preserve"> салу. </w:t>
            </w:r>
            <w:proofErr w:type="spellStart"/>
            <w:r w:rsidRPr="005D6AC5">
              <w:rPr>
                <w:rFonts w:ascii="Times New Roman" w:eastAsia="Calibri" w:hAnsi="Times New Roman" w:cs="Times New Roman"/>
                <w:color w:val="171717" w:themeColor="background2" w:themeShade="1A"/>
                <w:sz w:val="24"/>
                <w:szCs w:val="24"/>
                <w:lang w:val="ru-RU"/>
              </w:rPr>
              <w:t>Қағаз</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бетіне</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майшамның</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көмегімен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ғарыш</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әлемін</w:t>
            </w:r>
            <w:proofErr w:type="spellEnd"/>
            <w:r w:rsidRPr="005D6AC5">
              <w:rPr>
                <w:rFonts w:ascii="Times New Roman" w:eastAsia="Calibri" w:hAnsi="Times New Roman" w:cs="Times New Roman"/>
                <w:color w:val="171717" w:themeColor="background2" w:themeShade="1A"/>
                <w:sz w:val="24"/>
                <w:szCs w:val="24"/>
                <w:lang w:val="ru-RU"/>
              </w:rPr>
              <w:t xml:space="preserve"> салу. </w:t>
            </w:r>
            <w:proofErr w:type="spellStart"/>
            <w:r w:rsidRPr="005D6AC5">
              <w:rPr>
                <w:rFonts w:ascii="Times New Roman" w:eastAsia="Calibri" w:hAnsi="Times New Roman" w:cs="Times New Roman"/>
                <w:color w:val="171717" w:themeColor="background2" w:themeShade="1A"/>
                <w:sz w:val="24"/>
                <w:szCs w:val="24"/>
                <w:lang w:val="ru-RU"/>
              </w:rPr>
              <w:t>Балалар</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оның</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бетінен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көгілдір</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акварельдік</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бояумен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губкамен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бояйды</w:t>
            </w:r>
            <w:proofErr w:type="spellEnd"/>
            <w:r w:rsidRPr="005D6AC5">
              <w:rPr>
                <w:rFonts w:ascii="Times New Roman" w:eastAsia="Calibri" w:hAnsi="Times New Roman" w:cs="Times New Roman"/>
                <w:color w:val="171717" w:themeColor="background2" w:themeShade="1A"/>
                <w:sz w:val="24"/>
                <w:szCs w:val="24"/>
                <w:lang w:val="ru-RU"/>
              </w:rPr>
              <w:t>.</w:t>
            </w:r>
          </w:p>
          <w:p w14:paraId="22153A85" w14:textId="77777777" w:rsidR="008F5A1D" w:rsidRPr="005D6AC5" w:rsidRDefault="008F5A1D" w:rsidP="008F5A1D">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5D6AC5">
              <w:rPr>
                <w:rFonts w:ascii="Times New Roman" w:eastAsia="Calibri" w:hAnsi="Times New Roman" w:cs="Times New Roman"/>
                <w:b/>
                <w:color w:val="171717" w:themeColor="background2" w:themeShade="1A"/>
                <w:sz w:val="24"/>
                <w:szCs w:val="24"/>
                <w:lang w:val="ru-RU"/>
              </w:rPr>
              <w:t>Мақсаты</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жұмыс</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барысында</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қауіпсіздік</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ережесін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lastRenderedPageBreak/>
              <w:t>сақтау</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түстер</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үйлесімділігін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сақтау</w:t>
            </w:r>
            <w:proofErr w:type="spellEnd"/>
            <w:r w:rsidRPr="005D6AC5">
              <w:rPr>
                <w:rFonts w:ascii="Times New Roman" w:eastAsia="Calibri" w:hAnsi="Times New Roman" w:cs="Times New Roman"/>
                <w:color w:val="171717" w:themeColor="background2" w:themeShade="1A"/>
                <w:sz w:val="24"/>
                <w:szCs w:val="24"/>
                <w:lang w:val="ru-RU"/>
              </w:rPr>
              <w:t>.</w:t>
            </w:r>
          </w:p>
          <w:p w14:paraId="2372C195" w14:textId="77777777" w:rsidR="008F5A1D" w:rsidRPr="005D6AC5" w:rsidRDefault="008F5A1D" w:rsidP="008F5A1D">
            <w:pPr>
              <w:widowControl/>
              <w:autoSpaceDE/>
              <w:contextualSpacing/>
              <w:rPr>
                <w:rFonts w:ascii="Times New Roman" w:eastAsia="Calibri" w:hAnsi="Times New Roman" w:cs="Times New Roman"/>
                <w:b/>
                <w:color w:val="171717" w:themeColor="background2" w:themeShade="1A"/>
                <w:sz w:val="24"/>
                <w:szCs w:val="24"/>
                <w:lang w:val="ru-RU"/>
              </w:rPr>
            </w:pPr>
            <w:proofErr w:type="spellStart"/>
            <w:r w:rsidRPr="005D6AC5">
              <w:rPr>
                <w:rFonts w:ascii="Times New Roman" w:eastAsia="Calibri" w:hAnsi="Times New Roman" w:cs="Times New Roman"/>
                <w:b/>
                <w:color w:val="171717" w:themeColor="background2" w:themeShade="1A"/>
                <w:sz w:val="24"/>
                <w:szCs w:val="24"/>
                <w:lang w:val="ru-RU"/>
              </w:rPr>
              <w:t>Жапсыру</w:t>
            </w:r>
            <w:proofErr w:type="spellEnd"/>
            <w:r w:rsidRPr="005D6AC5">
              <w:rPr>
                <w:rFonts w:ascii="Times New Roman" w:eastAsia="Calibri" w:hAnsi="Times New Roman" w:cs="Times New Roman"/>
                <w:b/>
                <w:color w:val="171717" w:themeColor="background2" w:themeShade="1A"/>
                <w:sz w:val="24"/>
                <w:szCs w:val="24"/>
                <w:lang w:val="ru-RU"/>
              </w:rPr>
              <w:t xml:space="preserve">: </w:t>
            </w:r>
            <w:proofErr w:type="spellStart"/>
            <w:r w:rsidRPr="005D6AC5">
              <w:rPr>
                <w:rFonts w:ascii="Times New Roman" w:eastAsia="Calibri" w:hAnsi="Times New Roman" w:cs="Times New Roman"/>
                <w:b/>
                <w:color w:val="171717" w:themeColor="background2" w:themeShade="1A"/>
                <w:sz w:val="24"/>
                <w:szCs w:val="24"/>
                <w:lang w:val="ru-RU"/>
              </w:rPr>
              <w:t>Топтық</w:t>
            </w:r>
            <w:proofErr w:type="spellEnd"/>
            <w:r w:rsidRPr="005D6AC5">
              <w:rPr>
                <w:rFonts w:ascii="Times New Roman" w:eastAsia="Calibri" w:hAnsi="Times New Roman" w:cs="Times New Roman"/>
                <w:b/>
                <w:color w:val="171717" w:themeColor="background2" w:themeShade="1A"/>
                <w:sz w:val="24"/>
                <w:szCs w:val="24"/>
                <w:lang w:val="ru-RU"/>
              </w:rPr>
              <w:t xml:space="preserve"> </w:t>
            </w:r>
            <w:proofErr w:type="spellStart"/>
            <w:r w:rsidRPr="005D6AC5">
              <w:rPr>
                <w:rFonts w:ascii="Times New Roman" w:eastAsia="Calibri" w:hAnsi="Times New Roman" w:cs="Times New Roman"/>
                <w:b/>
                <w:color w:val="171717" w:themeColor="background2" w:themeShade="1A"/>
                <w:sz w:val="24"/>
                <w:szCs w:val="24"/>
                <w:lang w:val="ru-RU"/>
              </w:rPr>
              <w:t>жұмыс</w:t>
            </w:r>
            <w:proofErr w:type="spellEnd"/>
            <w:r w:rsidRPr="005D6AC5">
              <w:rPr>
                <w:rFonts w:ascii="Times New Roman" w:eastAsia="Calibri" w:hAnsi="Times New Roman" w:cs="Times New Roman"/>
                <w:b/>
                <w:color w:val="171717" w:themeColor="background2" w:themeShade="1A"/>
                <w:sz w:val="24"/>
                <w:szCs w:val="24"/>
                <w:lang w:val="ru-RU"/>
              </w:rPr>
              <w:t xml:space="preserve">. </w:t>
            </w:r>
            <w:proofErr w:type="spellStart"/>
            <w:r w:rsidRPr="005D6AC5">
              <w:rPr>
                <w:rFonts w:ascii="Times New Roman" w:eastAsia="Calibri" w:hAnsi="Times New Roman" w:cs="Times New Roman"/>
                <w:b/>
                <w:color w:val="171717" w:themeColor="background2" w:themeShade="1A"/>
                <w:sz w:val="24"/>
                <w:szCs w:val="24"/>
                <w:lang w:val="ru-RU"/>
              </w:rPr>
              <w:t>Ғарыш</w:t>
            </w:r>
            <w:proofErr w:type="spellEnd"/>
            <w:r w:rsidRPr="005D6AC5">
              <w:rPr>
                <w:rFonts w:ascii="Times New Roman" w:eastAsia="Calibri" w:hAnsi="Times New Roman" w:cs="Times New Roman"/>
                <w:b/>
                <w:color w:val="171717" w:themeColor="background2" w:themeShade="1A"/>
                <w:sz w:val="24"/>
                <w:szCs w:val="24"/>
                <w:lang w:val="ru-RU"/>
              </w:rPr>
              <w:t xml:space="preserve"> </w:t>
            </w:r>
            <w:proofErr w:type="spellStart"/>
            <w:r w:rsidRPr="005D6AC5">
              <w:rPr>
                <w:rFonts w:ascii="Times New Roman" w:eastAsia="Calibri" w:hAnsi="Times New Roman" w:cs="Times New Roman"/>
                <w:b/>
                <w:color w:val="171717" w:themeColor="background2" w:themeShade="1A"/>
                <w:sz w:val="24"/>
                <w:szCs w:val="24"/>
                <w:lang w:val="ru-RU"/>
              </w:rPr>
              <w:t>әлеміне</w:t>
            </w:r>
            <w:proofErr w:type="spellEnd"/>
            <w:r w:rsidRPr="005D6AC5">
              <w:rPr>
                <w:rFonts w:ascii="Times New Roman" w:eastAsia="Calibri" w:hAnsi="Times New Roman" w:cs="Times New Roman"/>
                <w:b/>
                <w:color w:val="171717" w:themeColor="background2" w:themeShade="1A"/>
                <w:sz w:val="24"/>
                <w:szCs w:val="24"/>
                <w:lang w:val="ru-RU"/>
              </w:rPr>
              <w:t xml:space="preserve"> </w:t>
            </w:r>
            <w:proofErr w:type="spellStart"/>
            <w:r w:rsidRPr="005D6AC5">
              <w:rPr>
                <w:rFonts w:ascii="Times New Roman" w:eastAsia="Calibri" w:hAnsi="Times New Roman" w:cs="Times New Roman"/>
                <w:b/>
                <w:color w:val="171717" w:themeColor="background2" w:themeShade="1A"/>
                <w:sz w:val="24"/>
                <w:szCs w:val="24"/>
                <w:lang w:val="ru-RU"/>
              </w:rPr>
              <w:t>зымыран</w:t>
            </w:r>
            <w:proofErr w:type="spellEnd"/>
            <w:r w:rsidRPr="005D6AC5">
              <w:rPr>
                <w:rFonts w:ascii="Times New Roman" w:eastAsia="Calibri" w:hAnsi="Times New Roman" w:cs="Times New Roman"/>
                <w:b/>
                <w:color w:val="171717" w:themeColor="background2" w:themeShade="1A"/>
                <w:sz w:val="24"/>
                <w:szCs w:val="24"/>
                <w:lang w:val="ru-RU"/>
              </w:rPr>
              <w:t xml:space="preserve">, </w:t>
            </w:r>
            <w:proofErr w:type="spellStart"/>
            <w:r w:rsidRPr="005D6AC5">
              <w:rPr>
                <w:rFonts w:ascii="Times New Roman" w:eastAsia="Calibri" w:hAnsi="Times New Roman" w:cs="Times New Roman"/>
                <w:b/>
                <w:color w:val="171717" w:themeColor="background2" w:themeShade="1A"/>
                <w:sz w:val="24"/>
                <w:szCs w:val="24"/>
                <w:lang w:val="ru-RU"/>
              </w:rPr>
              <w:t>ғарышкер</w:t>
            </w:r>
            <w:proofErr w:type="spellEnd"/>
            <w:r w:rsidRPr="005D6AC5">
              <w:rPr>
                <w:rFonts w:ascii="Times New Roman" w:eastAsia="Calibri" w:hAnsi="Times New Roman" w:cs="Times New Roman"/>
                <w:b/>
                <w:color w:val="171717" w:themeColor="background2" w:themeShade="1A"/>
                <w:sz w:val="24"/>
                <w:szCs w:val="24"/>
                <w:lang w:val="ru-RU"/>
              </w:rPr>
              <w:t xml:space="preserve">, </w:t>
            </w:r>
            <w:proofErr w:type="spellStart"/>
            <w:r w:rsidRPr="005D6AC5">
              <w:rPr>
                <w:rFonts w:ascii="Times New Roman" w:eastAsia="Calibri" w:hAnsi="Times New Roman" w:cs="Times New Roman"/>
                <w:b/>
                <w:color w:val="171717" w:themeColor="background2" w:themeShade="1A"/>
                <w:sz w:val="24"/>
                <w:szCs w:val="24"/>
                <w:lang w:val="ru-RU"/>
              </w:rPr>
              <w:t>ғаламшарды</w:t>
            </w:r>
            <w:proofErr w:type="spellEnd"/>
            <w:r w:rsidRPr="005D6AC5">
              <w:rPr>
                <w:rFonts w:ascii="Times New Roman" w:eastAsia="Calibri" w:hAnsi="Times New Roman" w:cs="Times New Roman"/>
                <w:b/>
                <w:color w:val="171717" w:themeColor="background2" w:themeShade="1A"/>
                <w:sz w:val="24"/>
                <w:szCs w:val="24"/>
                <w:lang w:val="ru-RU"/>
              </w:rPr>
              <w:t xml:space="preserve"> </w:t>
            </w:r>
            <w:proofErr w:type="spellStart"/>
            <w:r w:rsidRPr="005D6AC5">
              <w:rPr>
                <w:rFonts w:ascii="Times New Roman" w:eastAsia="Calibri" w:hAnsi="Times New Roman" w:cs="Times New Roman"/>
                <w:b/>
                <w:color w:val="171717" w:themeColor="background2" w:themeShade="1A"/>
                <w:sz w:val="24"/>
                <w:szCs w:val="24"/>
                <w:lang w:val="ru-RU"/>
              </w:rPr>
              <w:t>орналастыру</w:t>
            </w:r>
            <w:proofErr w:type="spellEnd"/>
            <w:r w:rsidRPr="005D6AC5">
              <w:rPr>
                <w:rFonts w:ascii="Times New Roman" w:eastAsia="Calibri" w:hAnsi="Times New Roman" w:cs="Times New Roman"/>
                <w:b/>
                <w:color w:val="171717" w:themeColor="background2" w:themeShade="1A"/>
                <w:sz w:val="24"/>
                <w:szCs w:val="24"/>
                <w:lang w:val="ru-RU"/>
              </w:rPr>
              <w:t xml:space="preserve">. </w:t>
            </w:r>
            <w:proofErr w:type="spellStart"/>
            <w:r w:rsidRPr="005D6AC5">
              <w:rPr>
                <w:rFonts w:ascii="Times New Roman" w:eastAsia="Calibri" w:hAnsi="Times New Roman" w:cs="Times New Roman"/>
                <w:b/>
                <w:color w:val="171717" w:themeColor="background2" w:themeShade="1A"/>
                <w:sz w:val="24"/>
                <w:szCs w:val="24"/>
                <w:lang w:val="ru-RU"/>
              </w:rPr>
              <w:t>Желіммен</w:t>
            </w:r>
            <w:proofErr w:type="spellEnd"/>
            <w:r w:rsidRPr="005D6AC5">
              <w:rPr>
                <w:rFonts w:ascii="Times New Roman" w:eastAsia="Calibri" w:hAnsi="Times New Roman" w:cs="Times New Roman"/>
                <w:b/>
                <w:color w:val="171717" w:themeColor="background2" w:themeShade="1A"/>
                <w:sz w:val="24"/>
                <w:szCs w:val="24"/>
                <w:lang w:val="ru-RU"/>
              </w:rPr>
              <w:t xml:space="preserve"> </w:t>
            </w:r>
            <w:proofErr w:type="spellStart"/>
            <w:r w:rsidRPr="005D6AC5">
              <w:rPr>
                <w:rFonts w:ascii="Times New Roman" w:eastAsia="Calibri" w:hAnsi="Times New Roman" w:cs="Times New Roman"/>
                <w:b/>
                <w:color w:val="171717" w:themeColor="background2" w:themeShade="1A"/>
                <w:sz w:val="24"/>
                <w:szCs w:val="24"/>
                <w:lang w:val="ru-RU"/>
              </w:rPr>
              <w:t>жапсыру</w:t>
            </w:r>
            <w:proofErr w:type="spellEnd"/>
            <w:r w:rsidRPr="005D6AC5">
              <w:rPr>
                <w:rFonts w:ascii="Times New Roman" w:eastAsia="Calibri" w:hAnsi="Times New Roman" w:cs="Times New Roman"/>
                <w:b/>
                <w:color w:val="171717" w:themeColor="background2" w:themeShade="1A"/>
                <w:sz w:val="24"/>
                <w:szCs w:val="24"/>
                <w:lang w:val="ru-RU"/>
              </w:rPr>
              <w:t xml:space="preserve">. </w:t>
            </w:r>
          </w:p>
          <w:p w14:paraId="04792CA0" w14:textId="77777777" w:rsidR="008F5A1D" w:rsidRPr="005D6AC5" w:rsidRDefault="008F5A1D" w:rsidP="008F5A1D">
            <w:pPr>
              <w:widowControl/>
              <w:autoSpaceDE/>
              <w:contextualSpacing/>
              <w:rPr>
                <w:rFonts w:ascii="Times New Roman" w:eastAsia="Calibri" w:hAnsi="Times New Roman" w:cs="Times New Roman"/>
                <w:color w:val="171717" w:themeColor="background2" w:themeShade="1A"/>
                <w:sz w:val="24"/>
                <w:szCs w:val="24"/>
              </w:rPr>
            </w:pPr>
            <w:proofErr w:type="spellStart"/>
            <w:r w:rsidRPr="005D6AC5">
              <w:rPr>
                <w:rFonts w:ascii="Times New Roman" w:eastAsia="Calibri" w:hAnsi="Times New Roman" w:cs="Times New Roman"/>
                <w:color w:val="171717" w:themeColor="background2" w:themeShade="1A"/>
                <w:sz w:val="24"/>
                <w:szCs w:val="24"/>
                <w:lang w:val="ru-RU"/>
              </w:rPr>
              <w:t>Мақсаты</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желімді</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дұрыс</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жағу</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қауіпсіздік</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ережесін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сақтау</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зымыранның</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бөлшектерін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үйрету</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оның</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атқаратын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қызметтерімен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таныстыру</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rPr>
              <w:t>Майлықты</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қолдану</w:t>
            </w:r>
            <w:proofErr w:type="spellEnd"/>
            <w:r w:rsidRPr="005D6AC5">
              <w:rPr>
                <w:rFonts w:ascii="Times New Roman" w:eastAsia="Calibri" w:hAnsi="Times New Roman" w:cs="Times New Roman"/>
                <w:color w:val="171717" w:themeColor="background2" w:themeShade="1A"/>
                <w:sz w:val="24"/>
                <w:szCs w:val="24"/>
              </w:rPr>
              <w:t>.</w:t>
            </w:r>
          </w:p>
          <w:p w14:paraId="37B1B225" w14:textId="77777777" w:rsidR="008F5A1D" w:rsidRPr="005D6AC5" w:rsidRDefault="008F5A1D" w:rsidP="008F5A1D">
            <w:pPr>
              <w:widowControl/>
              <w:autoSpaceDE/>
              <w:contextualSpacing/>
              <w:rPr>
                <w:rFonts w:ascii="Times New Roman" w:eastAsia="Calibri" w:hAnsi="Times New Roman" w:cs="Times New Roman"/>
                <w:b/>
                <w:color w:val="171717" w:themeColor="background2" w:themeShade="1A"/>
                <w:sz w:val="24"/>
                <w:szCs w:val="24"/>
              </w:rPr>
            </w:pPr>
            <w:proofErr w:type="spellStart"/>
            <w:r w:rsidRPr="005D6AC5">
              <w:rPr>
                <w:rFonts w:ascii="Times New Roman" w:eastAsia="Calibri" w:hAnsi="Times New Roman" w:cs="Times New Roman"/>
                <w:b/>
                <w:color w:val="171717" w:themeColor="background2" w:themeShade="1A"/>
                <w:sz w:val="24"/>
                <w:szCs w:val="24"/>
              </w:rPr>
              <w:t>Шығармашылық</w:t>
            </w:r>
            <w:proofErr w:type="spellEnd"/>
            <w:r w:rsidRPr="005D6AC5">
              <w:rPr>
                <w:rFonts w:ascii="Times New Roman" w:eastAsia="Calibri" w:hAnsi="Times New Roman" w:cs="Times New Roman"/>
                <w:b/>
                <w:color w:val="171717" w:themeColor="background2" w:themeShade="1A"/>
                <w:sz w:val="24"/>
                <w:szCs w:val="24"/>
              </w:rPr>
              <w:t xml:space="preserve"> </w:t>
            </w:r>
            <w:proofErr w:type="spellStart"/>
            <w:r w:rsidRPr="005D6AC5">
              <w:rPr>
                <w:rFonts w:ascii="Times New Roman" w:eastAsia="Calibri" w:hAnsi="Times New Roman" w:cs="Times New Roman"/>
                <w:b/>
                <w:color w:val="171717" w:themeColor="background2" w:themeShade="1A"/>
                <w:sz w:val="24"/>
                <w:szCs w:val="24"/>
              </w:rPr>
              <w:t>дағдыларын</w:t>
            </w:r>
            <w:proofErr w:type="spellEnd"/>
            <w:r w:rsidRPr="005D6AC5">
              <w:rPr>
                <w:rFonts w:ascii="Times New Roman" w:eastAsia="Calibri" w:hAnsi="Times New Roman" w:cs="Times New Roman"/>
                <w:b/>
                <w:color w:val="171717" w:themeColor="background2" w:themeShade="1A"/>
                <w:sz w:val="24"/>
                <w:szCs w:val="24"/>
              </w:rPr>
              <w:t xml:space="preserve"> </w:t>
            </w:r>
            <w:proofErr w:type="spellStart"/>
            <w:r w:rsidRPr="005D6AC5">
              <w:rPr>
                <w:rFonts w:ascii="Times New Roman" w:eastAsia="Calibri" w:hAnsi="Times New Roman" w:cs="Times New Roman"/>
                <w:b/>
                <w:color w:val="171717" w:themeColor="background2" w:themeShade="1A"/>
                <w:sz w:val="24"/>
                <w:szCs w:val="24"/>
              </w:rPr>
              <w:t>қалыптастыру</w:t>
            </w:r>
            <w:proofErr w:type="spellEnd"/>
            <w:r w:rsidRPr="005D6AC5">
              <w:rPr>
                <w:rFonts w:ascii="Times New Roman" w:eastAsia="Calibri" w:hAnsi="Times New Roman" w:cs="Times New Roman"/>
                <w:b/>
                <w:color w:val="171717" w:themeColor="background2" w:themeShade="1A"/>
                <w:sz w:val="24"/>
                <w:szCs w:val="24"/>
              </w:rPr>
              <w:t>.</w:t>
            </w:r>
          </w:p>
        </w:tc>
        <w:tc>
          <w:tcPr>
            <w:tcW w:w="2412" w:type="dxa"/>
            <w:gridSpan w:val="3"/>
            <w:tcBorders>
              <w:top w:val="single" w:sz="4" w:space="0" w:color="000000"/>
              <w:left w:val="single" w:sz="4" w:space="0" w:color="000000"/>
              <w:bottom w:val="single" w:sz="4" w:space="0" w:color="000000"/>
              <w:right w:val="single" w:sz="4" w:space="0" w:color="000000"/>
            </w:tcBorders>
          </w:tcPr>
          <w:p w14:paraId="370BFBE0" w14:textId="77777777" w:rsidR="008F5A1D" w:rsidRPr="005D6AC5" w:rsidRDefault="008F5A1D" w:rsidP="008F5A1D">
            <w:pPr>
              <w:widowControl/>
              <w:autoSpaceDE/>
              <w:contextualSpacing/>
              <w:rPr>
                <w:rFonts w:ascii="Times New Roman" w:eastAsia="Calibri" w:hAnsi="Times New Roman" w:cs="Times New Roman"/>
                <w:b/>
                <w:color w:val="171717" w:themeColor="background2" w:themeShade="1A"/>
                <w:sz w:val="24"/>
                <w:szCs w:val="24"/>
              </w:rPr>
            </w:pPr>
            <w:proofErr w:type="spellStart"/>
            <w:r w:rsidRPr="005D6AC5">
              <w:rPr>
                <w:rFonts w:ascii="Times New Roman" w:eastAsia="Calibri" w:hAnsi="Times New Roman" w:cs="Times New Roman"/>
                <w:b/>
                <w:color w:val="171717" w:themeColor="background2" w:themeShade="1A"/>
                <w:sz w:val="24"/>
                <w:szCs w:val="24"/>
              </w:rPr>
              <w:lastRenderedPageBreak/>
              <w:t>Мақсаты</w:t>
            </w:r>
            <w:proofErr w:type="spellEnd"/>
            <w:r w:rsidRPr="005D6AC5">
              <w:rPr>
                <w:rFonts w:ascii="Times New Roman" w:eastAsia="Calibri" w:hAnsi="Times New Roman" w:cs="Times New Roman"/>
                <w:b/>
                <w:color w:val="171717" w:themeColor="background2" w:themeShade="1A"/>
                <w:sz w:val="24"/>
                <w:szCs w:val="24"/>
              </w:rPr>
              <w:t xml:space="preserve">: </w:t>
            </w:r>
            <w:proofErr w:type="spellStart"/>
            <w:proofErr w:type="gramStart"/>
            <w:r w:rsidRPr="005D6AC5">
              <w:rPr>
                <w:rFonts w:ascii="Times New Roman" w:eastAsia="Calibri" w:hAnsi="Times New Roman" w:cs="Times New Roman"/>
                <w:color w:val="171717" w:themeColor="background2" w:themeShade="1A"/>
                <w:szCs w:val="24"/>
              </w:rPr>
              <w:t>балаларға</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ғарыш</w:t>
            </w:r>
            <w:proofErr w:type="spellEnd"/>
            <w:proofErr w:type="gram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әліме</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жайлы</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түсінік</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беру</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ғарыш</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әлемі</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және</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оның</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құпия</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сырларына</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деген</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қызығушылықтарын</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ояту,сөздік</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қорларын</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молайту</w:t>
            </w:r>
            <w:proofErr w:type="spellEnd"/>
            <w:r w:rsidRPr="005D6AC5">
              <w:rPr>
                <w:rFonts w:ascii="Times New Roman" w:eastAsia="Calibri" w:hAnsi="Times New Roman" w:cs="Times New Roman"/>
                <w:color w:val="171717" w:themeColor="background2" w:themeShade="1A"/>
                <w:szCs w:val="24"/>
              </w:rPr>
              <w:t>.</w:t>
            </w:r>
          </w:p>
          <w:p w14:paraId="61CA9052" w14:textId="77777777" w:rsidR="008F5A1D" w:rsidRPr="005D6AC5" w:rsidRDefault="008F5A1D" w:rsidP="008F5A1D">
            <w:pPr>
              <w:widowControl/>
              <w:autoSpaceDE/>
              <w:contextualSpacing/>
              <w:rPr>
                <w:rFonts w:ascii="Times New Roman" w:eastAsia="Calibri" w:hAnsi="Times New Roman" w:cs="Times New Roman"/>
                <w:b/>
                <w:color w:val="171717" w:themeColor="background2" w:themeShade="1A"/>
                <w:szCs w:val="24"/>
              </w:rPr>
            </w:pPr>
            <w:proofErr w:type="spellStart"/>
            <w:r w:rsidRPr="005D6AC5">
              <w:rPr>
                <w:rFonts w:ascii="Times New Roman" w:eastAsia="Calibri" w:hAnsi="Times New Roman" w:cs="Times New Roman"/>
                <w:b/>
                <w:color w:val="171717" w:themeColor="background2" w:themeShade="1A"/>
                <w:szCs w:val="24"/>
              </w:rPr>
              <w:t>Ой</w:t>
            </w:r>
            <w:proofErr w:type="spellEnd"/>
            <w:r w:rsidRPr="005D6AC5">
              <w:rPr>
                <w:rFonts w:ascii="Times New Roman" w:eastAsia="Calibri" w:hAnsi="Times New Roman" w:cs="Times New Roman"/>
                <w:b/>
                <w:color w:val="171717" w:themeColor="background2" w:themeShade="1A"/>
                <w:szCs w:val="24"/>
              </w:rPr>
              <w:t xml:space="preserve"> </w:t>
            </w:r>
            <w:proofErr w:type="spellStart"/>
            <w:r w:rsidRPr="005D6AC5">
              <w:rPr>
                <w:rFonts w:ascii="Times New Roman" w:eastAsia="Calibri" w:hAnsi="Times New Roman" w:cs="Times New Roman"/>
                <w:b/>
                <w:color w:val="171717" w:themeColor="background2" w:themeShade="1A"/>
                <w:szCs w:val="24"/>
              </w:rPr>
              <w:t>туғызу</w:t>
            </w:r>
            <w:proofErr w:type="spellEnd"/>
            <w:r w:rsidRPr="005D6AC5">
              <w:rPr>
                <w:rFonts w:ascii="Times New Roman" w:eastAsia="Calibri" w:hAnsi="Times New Roman" w:cs="Times New Roman"/>
                <w:b/>
                <w:color w:val="171717" w:themeColor="background2" w:themeShade="1A"/>
                <w:szCs w:val="24"/>
              </w:rPr>
              <w:t xml:space="preserve">, </w:t>
            </w:r>
            <w:proofErr w:type="spellStart"/>
            <w:r w:rsidRPr="005D6AC5">
              <w:rPr>
                <w:rFonts w:ascii="Times New Roman" w:eastAsia="Calibri" w:hAnsi="Times New Roman" w:cs="Times New Roman"/>
                <w:b/>
                <w:color w:val="171717" w:themeColor="background2" w:themeShade="1A"/>
                <w:szCs w:val="24"/>
              </w:rPr>
              <w:t>сұрақ</w:t>
            </w:r>
            <w:proofErr w:type="spellEnd"/>
            <w:r w:rsidRPr="005D6AC5">
              <w:rPr>
                <w:rFonts w:ascii="Times New Roman" w:eastAsia="Calibri" w:hAnsi="Times New Roman" w:cs="Times New Roman"/>
                <w:b/>
                <w:color w:val="171717" w:themeColor="background2" w:themeShade="1A"/>
                <w:szCs w:val="24"/>
              </w:rPr>
              <w:t xml:space="preserve"> –</w:t>
            </w:r>
            <w:proofErr w:type="spellStart"/>
            <w:r w:rsidRPr="005D6AC5">
              <w:rPr>
                <w:rFonts w:ascii="Times New Roman" w:eastAsia="Calibri" w:hAnsi="Times New Roman" w:cs="Times New Roman"/>
                <w:b/>
                <w:color w:val="171717" w:themeColor="background2" w:themeShade="1A"/>
                <w:szCs w:val="24"/>
              </w:rPr>
              <w:t>жауап</w:t>
            </w:r>
            <w:proofErr w:type="spellEnd"/>
            <w:r w:rsidRPr="005D6AC5">
              <w:rPr>
                <w:rFonts w:ascii="Times New Roman" w:eastAsia="Calibri" w:hAnsi="Times New Roman" w:cs="Times New Roman"/>
                <w:b/>
                <w:color w:val="171717" w:themeColor="background2" w:themeShade="1A"/>
                <w:szCs w:val="24"/>
              </w:rPr>
              <w:t>:</w:t>
            </w:r>
          </w:p>
          <w:p w14:paraId="330F92B9" w14:textId="77777777" w:rsidR="008F5A1D" w:rsidRPr="005D6AC5" w:rsidRDefault="008F5A1D" w:rsidP="008F5A1D">
            <w:pPr>
              <w:widowControl/>
              <w:autoSpaceDE/>
              <w:contextualSpacing/>
              <w:rPr>
                <w:rFonts w:ascii="Times New Roman" w:eastAsia="Calibri" w:hAnsi="Times New Roman" w:cs="Times New Roman"/>
                <w:color w:val="171717" w:themeColor="background2" w:themeShade="1A"/>
                <w:szCs w:val="24"/>
              </w:rPr>
            </w:pPr>
            <w:proofErr w:type="spellStart"/>
            <w:r w:rsidRPr="005D6AC5">
              <w:rPr>
                <w:rFonts w:ascii="Times New Roman" w:eastAsia="Calibri" w:hAnsi="Times New Roman" w:cs="Times New Roman"/>
                <w:color w:val="171717" w:themeColor="background2" w:themeShade="1A"/>
                <w:szCs w:val="24"/>
              </w:rPr>
              <w:t>Ең</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алғаш</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ғарышқа</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нелер</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ұшты</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деп</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ойлайсыңдар</w:t>
            </w:r>
            <w:proofErr w:type="spellEnd"/>
            <w:r w:rsidRPr="005D6AC5">
              <w:rPr>
                <w:rFonts w:ascii="Times New Roman" w:eastAsia="Calibri" w:hAnsi="Times New Roman" w:cs="Times New Roman"/>
                <w:color w:val="171717" w:themeColor="background2" w:themeShade="1A"/>
                <w:szCs w:val="24"/>
              </w:rPr>
              <w:t>?</w:t>
            </w:r>
          </w:p>
          <w:p w14:paraId="777CA37D" w14:textId="77777777" w:rsidR="008F5A1D" w:rsidRPr="005D6AC5" w:rsidRDefault="008F5A1D" w:rsidP="008F5A1D">
            <w:pPr>
              <w:widowControl/>
              <w:autoSpaceDE/>
              <w:contextualSpacing/>
              <w:rPr>
                <w:rFonts w:ascii="Times New Roman" w:eastAsia="Calibri" w:hAnsi="Times New Roman" w:cs="Times New Roman"/>
                <w:color w:val="171717" w:themeColor="background2" w:themeShade="1A"/>
                <w:szCs w:val="24"/>
              </w:rPr>
            </w:pPr>
            <w:proofErr w:type="spellStart"/>
            <w:r w:rsidRPr="005D6AC5">
              <w:rPr>
                <w:rFonts w:ascii="Times New Roman" w:eastAsia="Calibri" w:hAnsi="Times New Roman" w:cs="Times New Roman"/>
                <w:color w:val="171717" w:themeColor="background2" w:themeShade="1A"/>
                <w:szCs w:val="24"/>
              </w:rPr>
              <w:t>Ғарышқа</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немен</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ұшады</w:t>
            </w:r>
            <w:proofErr w:type="spellEnd"/>
            <w:r w:rsidRPr="005D6AC5">
              <w:rPr>
                <w:rFonts w:ascii="Times New Roman" w:eastAsia="Calibri" w:hAnsi="Times New Roman" w:cs="Times New Roman"/>
                <w:color w:val="171717" w:themeColor="background2" w:themeShade="1A"/>
                <w:szCs w:val="24"/>
              </w:rPr>
              <w:t>?</w:t>
            </w:r>
          </w:p>
          <w:p w14:paraId="0398DBEA" w14:textId="77777777" w:rsidR="008F5A1D" w:rsidRPr="005D6AC5" w:rsidRDefault="008F5A1D" w:rsidP="008F5A1D">
            <w:pPr>
              <w:widowControl/>
              <w:autoSpaceDE/>
              <w:contextualSpacing/>
              <w:rPr>
                <w:rFonts w:ascii="Times New Roman" w:eastAsia="Calibri" w:hAnsi="Times New Roman" w:cs="Times New Roman"/>
                <w:color w:val="171717" w:themeColor="background2" w:themeShade="1A"/>
                <w:szCs w:val="24"/>
              </w:rPr>
            </w:pPr>
            <w:proofErr w:type="spellStart"/>
            <w:r w:rsidRPr="005D6AC5">
              <w:rPr>
                <w:rFonts w:ascii="Times New Roman" w:eastAsia="Calibri" w:hAnsi="Times New Roman" w:cs="Times New Roman"/>
                <w:color w:val="171717" w:themeColor="background2" w:themeShade="1A"/>
                <w:szCs w:val="24"/>
              </w:rPr>
              <w:t>Қазақстанның</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ғарышкерлерін</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білесіңдер</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ме</w:t>
            </w:r>
            <w:proofErr w:type="spellEnd"/>
            <w:r w:rsidRPr="005D6AC5">
              <w:rPr>
                <w:rFonts w:ascii="Times New Roman" w:eastAsia="Calibri" w:hAnsi="Times New Roman" w:cs="Times New Roman"/>
                <w:color w:val="171717" w:themeColor="background2" w:themeShade="1A"/>
                <w:szCs w:val="24"/>
              </w:rPr>
              <w:t xml:space="preserve">? </w:t>
            </w:r>
          </w:p>
          <w:p w14:paraId="1A3949E5" w14:textId="77777777" w:rsidR="008F5A1D" w:rsidRPr="005D6AC5" w:rsidRDefault="008F5A1D" w:rsidP="008F5A1D">
            <w:pPr>
              <w:widowControl/>
              <w:autoSpaceDE/>
              <w:contextualSpacing/>
              <w:rPr>
                <w:rFonts w:ascii="Times New Roman" w:eastAsia="Calibri" w:hAnsi="Times New Roman" w:cs="Times New Roman"/>
                <w:color w:val="171717" w:themeColor="background2" w:themeShade="1A"/>
                <w:szCs w:val="24"/>
              </w:rPr>
            </w:pPr>
            <w:proofErr w:type="spellStart"/>
            <w:r w:rsidRPr="005D6AC5">
              <w:rPr>
                <w:rFonts w:ascii="Times New Roman" w:eastAsia="Calibri" w:hAnsi="Times New Roman" w:cs="Times New Roman"/>
                <w:color w:val="171717" w:themeColor="background2" w:themeShade="1A"/>
                <w:szCs w:val="24"/>
              </w:rPr>
              <w:t>Балалармен</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әңгімелесу</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Балалар</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ең</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алғаш</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ғарышқа</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иттер</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ұшқан</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Белка</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мен</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Стрелка</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Ал</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Адамдардан</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ең</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алғаш</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ғарышқа</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ұшқан</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орыс</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азаматы</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Юрий</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Гагарин</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Ғарышкерлердің</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киетін</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киімі</w:t>
            </w:r>
            <w:proofErr w:type="spellEnd"/>
            <w:r w:rsidRPr="005D6AC5">
              <w:rPr>
                <w:rFonts w:ascii="Times New Roman" w:eastAsia="Calibri" w:hAnsi="Times New Roman" w:cs="Times New Roman"/>
                <w:color w:val="171717" w:themeColor="background2" w:themeShade="1A"/>
                <w:szCs w:val="24"/>
              </w:rPr>
              <w:t xml:space="preserve"> – </w:t>
            </w:r>
            <w:proofErr w:type="spellStart"/>
            <w:r w:rsidRPr="005D6AC5">
              <w:rPr>
                <w:rFonts w:ascii="Times New Roman" w:eastAsia="Calibri" w:hAnsi="Times New Roman" w:cs="Times New Roman"/>
                <w:color w:val="171717" w:themeColor="background2" w:themeShade="1A"/>
                <w:szCs w:val="24"/>
              </w:rPr>
              <w:t>скафандар</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деп</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аталады</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Ғарышкерлер</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қандай</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болуы</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тиіс</w:t>
            </w:r>
            <w:proofErr w:type="spellEnd"/>
            <w:r w:rsidRPr="005D6AC5">
              <w:rPr>
                <w:rFonts w:ascii="Times New Roman" w:eastAsia="Calibri" w:hAnsi="Times New Roman" w:cs="Times New Roman"/>
                <w:color w:val="171717" w:themeColor="background2" w:themeShade="1A"/>
                <w:szCs w:val="24"/>
              </w:rPr>
              <w:t>?</w:t>
            </w:r>
          </w:p>
          <w:p w14:paraId="22D49E46" w14:textId="77777777" w:rsidR="008F5A1D" w:rsidRPr="005D6AC5" w:rsidRDefault="008F5A1D" w:rsidP="008F5A1D">
            <w:pPr>
              <w:widowControl/>
              <w:autoSpaceDE/>
              <w:contextualSpacing/>
              <w:rPr>
                <w:rFonts w:ascii="Times New Roman" w:eastAsia="Calibri" w:hAnsi="Times New Roman" w:cs="Times New Roman"/>
                <w:b/>
                <w:color w:val="171717" w:themeColor="background2" w:themeShade="1A"/>
                <w:sz w:val="24"/>
                <w:szCs w:val="24"/>
                <w:lang w:val="ru-RU"/>
              </w:rPr>
            </w:pPr>
            <w:proofErr w:type="spellStart"/>
            <w:r w:rsidRPr="005D6AC5">
              <w:rPr>
                <w:rFonts w:ascii="Times New Roman" w:eastAsia="Calibri" w:hAnsi="Times New Roman" w:cs="Times New Roman"/>
                <w:color w:val="171717" w:themeColor="background2" w:themeShade="1A"/>
                <w:szCs w:val="24"/>
              </w:rPr>
              <w:t>Денсаулықтары</w:t>
            </w:r>
            <w:proofErr w:type="spellEnd"/>
            <w:r w:rsidRPr="005D6AC5">
              <w:rPr>
                <w:rFonts w:ascii="Times New Roman" w:eastAsia="Calibri" w:hAnsi="Times New Roman" w:cs="Times New Roman"/>
                <w:color w:val="171717" w:themeColor="background2" w:themeShade="1A"/>
                <w:szCs w:val="24"/>
              </w:rPr>
              <w:t xml:space="preserve"> </w:t>
            </w:r>
            <w:proofErr w:type="spellStart"/>
            <w:proofErr w:type="gramStart"/>
            <w:r w:rsidRPr="005D6AC5">
              <w:rPr>
                <w:rFonts w:ascii="Times New Roman" w:eastAsia="Calibri" w:hAnsi="Times New Roman" w:cs="Times New Roman"/>
                <w:color w:val="171717" w:themeColor="background2" w:themeShade="1A"/>
                <w:szCs w:val="24"/>
              </w:rPr>
              <w:lastRenderedPageBreak/>
              <w:t>мықты,шымыр</w:t>
            </w:r>
            <w:proofErr w:type="spellEnd"/>
            <w:proofErr w:type="gram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стресс</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пен</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қиындыққа</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төзімді</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lang w:val="ru-RU"/>
              </w:rPr>
              <w:t>Өте</w:t>
            </w:r>
            <w:proofErr w:type="spellEnd"/>
            <w:r w:rsidRPr="005D6AC5">
              <w:rPr>
                <w:rFonts w:ascii="Times New Roman" w:eastAsia="Calibri" w:hAnsi="Times New Roman" w:cs="Times New Roman"/>
                <w:color w:val="171717" w:themeColor="background2" w:themeShade="1A"/>
                <w:szCs w:val="24"/>
                <w:lang w:val="ru-RU"/>
              </w:rPr>
              <w:t xml:space="preserve"> </w:t>
            </w:r>
            <w:proofErr w:type="spellStart"/>
            <w:r w:rsidRPr="005D6AC5">
              <w:rPr>
                <w:rFonts w:ascii="Times New Roman" w:eastAsia="Calibri" w:hAnsi="Times New Roman" w:cs="Times New Roman"/>
                <w:color w:val="171717" w:themeColor="background2" w:themeShade="1A"/>
                <w:szCs w:val="24"/>
                <w:lang w:val="ru-RU"/>
              </w:rPr>
              <w:t>мықты</w:t>
            </w:r>
            <w:proofErr w:type="spellEnd"/>
            <w:r w:rsidRPr="005D6AC5">
              <w:rPr>
                <w:rFonts w:ascii="Times New Roman" w:eastAsia="Calibri" w:hAnsi="Times New Roman" w:cs="Times New Roman"/>
                <w:color w:val="171717" w:themeColor="background2" w:themeShade="1A"/>
                <w:szCs w:val="24"/>
                <w:lang w:val="ru-RU"/>
              </w:rPr>
              <w:t xml:space="preserve"> </w:t>
            </w:r>
            <w:proofErr w:type="spellStart"/>
            <w:r w:rsidRPr="005D6AC5">
              <w:rPr>
                <w:rFonts w:ascii="Times New Roman" w:eastAsia="Calibri" w:hAnsi="Times New Roman" w:cs="Times New Roman"/>
                <w:color w:val="171717" w:themeColor="background2" w:themeShade="1A"/>
                <w:szCs w:val="24"/>
                <w:lang w:val="ru-RU"/>
              </w:rPr>
              <w:t>адам</w:t>
            </w:r>
            <w:proofErr w:type="spellEnd"/>
            <w:r w:rsidRPr="005D6AC5">
              <w:rPr>
                <w:rFonts w:ascii="Times New Roman" w:eastAsia="Calibri" w:hAnsi="Times New Roman" w:cs="Times New Roman"/>
                <w:color w:val="171717" w:themeColor="background2" w:themeShade="1A"/>
                <w:szCs w:val="24"/>
                <w:lang w:val="ru-RU"/>
              </w:rPr>
              <w:t xml:space="preserve"> </w:t>
            </w:r>
            <w:proofErr w:type="spellStart"/>
            <w:r w:rsidRPr="005D6AC5">
              <w:rPr>
                <w:rFonts w:ascii="Times New Roman" w:eastAsia="Calibri" w:hAnsi="Times New Roman" w:cs="Times New Roman"/>
                <w:color w:val="171717" w:themeColor="background2" w:themeShade="1A"/>
                <w:szCs w:val="24"/>
                <w:lang w:val="ru-RU"/>
              </w:rPr>
              <w:t>болуы</w:t>
            </w:r>
            <w:proofErr w:type="spellEnd"/>
            <w:r w:rsidRPr="005D6AC5">
              <w:rPr>
                <w:rFonts w:ascii="Times New Roman" w:eastAsia="Calibri" w:hAnsi="Times New Roman" w:cs="Times New Roman"/>
                <w:color w:val="171717" w:themeColor="background2" w:themeShade="1A"/>
                <w:szCs w:val="24"/>
                <w:lang w:val="ru-RU"/>
              </w:rPr>
              <w:t xml:space="preserve"> </w:t>
            </w:r>
            <w:proofErr w:type="spellStart"/>
            <w:r w:rsidRPr="005D6AC5">
              <w:rPr>
                <w:rFonts w:ascii="Times New Roman" w:eastAsia="Calibri" w:hAnsi="Times New Roman" w:cs="Times New Roman"/>
                <w:color w:val="171717" w:themeColor="background2" w:themeShade="1A"/>
                <w:szCs w:val="24"/>
                <w:lang w:val="ru-RU"/>
              </w:rPr>
              <w:t>тиіс</w:t>
            </w:r>
            <w:proofErr w:type="spellEnd"/>
            <w:r w:rsidRPr="005D6AC5">
              <w:rPr>
                <w:rFonts w:ascii="Times New Roman" w:eastAsia="Calibri" w:hAnsi="Times New Roman" w:cs="Times New Roman"/>
                <w:color w:val="171717" w:themeColor="background2" w:themeShade="1A"/>
                <w:szCs w:val="24"/>
                <w:lang w:val="ru-RU"/>
              </w:rPr>
              <w:t>.</w:t>
            </w:r>
          </w:p>
        </w:tc>
        <w:tc>
          <w:tcPr>
            <w:tcW w:w="2694" w:type="dxa"/>
            <w:gridSpan w:val="3"/>
            <w:tcBorders>
              <w:top w:val="single" w:sz="4" w:space="0" w:color="000000"/>
              <w:left w:val="single" w:sz="4" w:space="0" w:color="000000"/>
              <w:bottom w:val="single" w:sz="4" w:space="0" w:color="000000"/>
              <w:right w:val="single" w:sz="4" w:space="0" w:color="000000"/>
            </w:tcBorders>
          </w:tcPr>
          <w:p w14:paraId="2458BBE9" w14:textId="77777777" w:rsidR="008F5A1D" w:rsidRPr="005D6AC5" w:rsidRDefault="008F5A1D" w:rsidP="008F5A1D">
            <w:pPr>
              <w:widowControl/>
              <w:shd w:val="clear" w:color="auto" w:fill="FFFFFF"/>
              <w:autoSpaceDE/>
              <w:rPr>
                <w:rFonts w:ascii="Times New Roman" w:hAnsi="Times New Roman" w:cs="Times New Roman"/>
                <w:b/>
                <w:color w:val="171717" w:themeColor="background2" w:themeShade="1A"/>
                <w:sz w:val="24"/>
                <w:szCs w:val="24"/>
                <w:lang w:val="ru-RU"/>
              </w:rPr>
            </w:pPr>
            <w:proofErr w:type="spellStart"/>
            <w:r w:rsidRPr="005D6AC5">
              <w:rPr>
                <w:rFonts w:ascii="Times New Roman" w:hAnsi="Times New Roman" w:cs="Times New Roman"/>
                <w:b/>
                <w:color w:val="171717" w:themeColor="background2" w:themeShade="1A"/>
                <w:sz w:val="24"/>
                <w:szCs w:val="24"/>
                <w:lang w:val="ru-RU"/>
              </w:rPr>
              <w:lastRenderedPageBreak/>
              <w:t>Заттық</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дамытушы</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орталардағы</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ойындар</w:t>
            </w:r>
            <w:proofErr w:type="spellEnd"/>
            <w:r w:rsidRPr="005D6AC5">
              <w:rPr>
                <w:rFonts w:ascii="Times New Roman" w:hAnsi="Times New Roman" w:cs="Times New Roman"/>
                <w:b/>
                <w:color w:val="171717" w:themeColor="background2" w:themeShade="1A"/>
                <w:sz w:val="24"/>
                <w:szCs w:val="24"/>
                <w:lang w:val="ru-RU"/>
              </w:rPr>
              <w:t>.</w:t>
            </w:r>
          </w:p>
          <w:p w14:paraId="7B2DAFA9" w14:textId="77777777" w:rsidR="008F5A1D" w:rsidRPr="005D6AC5" w:rsidRDefault="008F5A1D" w:rsidP="008F5A1D">
            <w:pPr>
              <w:widowControl/>
              <w:autoSpaceDE/>
              <w:rPr>
                <w:rFonts w:ascii="Times New Roman" w:hAnsi="Times New Roman" w:cs="Times New Roman"/>
                <w:b/>
                <w:color w:val="171717" w:themeColor="background2" w:themeShade="1A"/>
                <w:sz w:val="24"/>
                <w:szCs w:val="24"/>
                <w:lang w:val="ru-RU"/>
              </w:rPr>
            </w:pPr>
            <w:proofErr w:type="spellStart"/>
            <w:r w:rsidRPr="005D6AC5">
              <w:rPr>
                <w:rFonts w:ascii="Times New Roman" w:hAnsi="Times New Roman" w:cs="Times New Roman"/>
                <w:color w:val="171717" w:themeColor="background2" w:themeShade="1A"/>
                <w:sz w:val="24"/>
                <w:szCs w:val="24"/>
                <w:lang w:val="ru-RU"/>
              </w:rPr>
              <w:t>Тәрбиешінің</w:t>
            </w:r>
            <w:proofErr w:type="spellEnd"/>
            <w:r w:rsidRPr="005D6AC5">
              <w:rPr>
                <w:rFonts w:ascii="Times New Roman" w:hAnsi="Times New Roman" w:cs="Times New Roman"/>
                <w:color w:val="171717" w:themeColor="background2" w:themeShade="1A"/>
                <w:sz w:val="24"/>
                <w:szCs w:val="24"/>
                <w:lang w:val="ru-RU"/>
              </w:rPr>
              <w:t xml:space="preserve"> </w:t>
            </w:r>
            <w:proofErr w:type="spellStart"/>
            <w:proofErr w:type="gramStart"/>
            <w:r w:rsidRPr="005D6AC5">
              <w:rPr>
                <w:rFonts w:ascii="Times New Roman" w:hAnsi="Times New Roman" w:cs="Times New Roman"/>
                <w:color w:val="171717" w:themeColor="background2" w:themeShade="1A"/>
                <w:sz w:val="24"/>
                <w:szCs w:val="24"/>
                <w:lang w:val="ru-RU"/>
              </w:rPr>
              <w:t>бақылауында,қауіпсіздікті</w:t>
            </w:r>
            <w:proofErr w:type="spellEnd"/>
            <w:proofErr w:type="gram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ескерту</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Ойыннан</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соң</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ойыншықтарды</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орнына</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қоюларын</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қадағалау</w:t>
            </w:r>
            <w:proofErr w:type="spellEnd"/>
            <w:r w:rsidRPr="005D6AC5">
              <w:rPr>
                <w:rFonts w:ascii="Times New Roman" w:hAnsi="Times New Roman" w:cs="Times New Roman"/>
                <w:color w:val="171717" w:themeColor="background2" w:themeShade="1A"/>
                <w:sz w:val="24"/>
                <w:szCs w:val="24"/>
                <w:lang w:val="ru-RU"/>
              </w:rPr>
              <w:t>.</w:t>
            </w:r>
          </w:p>
        </w:tc>
        <w:tc>
          <w:tcPr>
            <w:tcW w:w="2552" w:type="dxa"/>
            <w:gridSpan w:val="2"/>
            <w:tcBorders>
              <w:top w:val="single" w:sz="4" w:space="0" w:color="000000"/>
              <w:left w:val="single" w:sz="4" w:space="0" w:color="000000"/>
              <w:bottom w:val="single" w:sz="4" w:space="0" w:color="000000"/>
              <w:right w:val="single" w:sz="4" w:space="0" w:color="000000"/>
            </w:tcBorders>
            <w:hideMark/>
          </w:tcPr>
          <w:p w14:paraId="22B8D451" w14:textId="77777777" w:rsidR="008F5A1D" w:rsidRPr="005D6AC5" w:rsidRDefault="008F5A1D" w:rsidP="008F5A1D">
            <w:pPr>
              <w:pStyle w:val="a5"/>
              <w:rPr>
                <w:b/>
                <w:bCs/>
                <w:color w:val="171717" w:themeColor="background2" w:themeShade="1A"/>
                <w:lang w:val="kk-KZ" w:eastAsia="en-US"/>
              </w:rPr>
            </w:pPr>
            <w:r w:rsidRPr="005D6AC5">
              <w:rPr>
                <w:b/>
                <w:bCs/>
                <w:color w:val="171717" w:themeColor="background2" w:themeShade="1A"/>
                <w:lang w:val="kk-KZ" w:eastAsia="en-US"/>
              </w:rPr>
              <w:t>Қағаздан қиылған зымыран,ғарышкердің бөлшектерін құрастыру.</w:t>
            </w:r>
          </w:p>
          <w:p w14:paraId="27B5ECE3" w14:textId="77777777" w:rsidR="008F5A1D" w:rsidRPr="005D6AC5" w:rsidRDefault="008F5A1D" w:rsidP="008F5A1D">
            <w:pPr>
              <w:pStyle w:val="a5"/>
              <w:rPr>
                <w:b/>
                <w:bCs/>
                <w:color w:val="171717" w:themeColor="background2" w:themeShade="1A"/>
                <w:lang w:val="kk-KZ" w:eastAsia="en-US"/>
              </w:rPr>
            </w:pPr>
          </w:p>
          <w:p w14:paraId="094D828E" w14:textId="77777777" w:rsidR="008F5A1D" w:rsidRPr="005D6AC5" w:rsidRDefault="008F5A1D" w:rsidP="008F5A1D">
            <w:pPr>
              <w:pStyle w:val="a5"/>
              <w:rPr>
                <w:bCs/>
                <w:color w:val="171717" w:themeColor="background2" w:themeShade="1A"/>
                <w:lang w:val="kk-KZ" w:eastAsia="en-US"/>
              </w:rPr>
            </w:pPr>
          </w:p>
          <w:p w14:paraId="7D963D00" w14:textId="77777777" w:rsidR="008F5A1D" w:rsidRPr="005D6AC5" w:rsidRDefault="008F5A1D" w:rsidP="008F5A1D">
            <w:pPr>
              <w:pStyle w:val="a5"/>
              <w:rPr>
                <w:bCs/>
                <w:color w:val="171717" w:themeColor="background2" w:themeShade="1A"/>
                <w:lang w:val="kk-KZ" w:eastAsia="en-US"/>
              </w:rPr>
            </w:pPr>
            <w:r w:rsidRPr="005D6AC5">
              <w:rPr>
                <w:bCs/>
                <w:color w:val="171717" w:themeColor="background2" w:themeShade="1A"/>
                <w:lang w:val="kk-KZ" w:eastAsia="en-US"/>
              </w:rPr>
              <w:t xml:space="preserve">Мақсаты: балалардың ойлау, көру арқылы есте сақтау қабілеттерін дамыту. </w:t>
            </w:r>
          </w:p>
          <w:p w14:paraId="07AF2AC8" w14:textId="77777777" w:rsidR="008F5A1D" w:rsidRPr="005D6AC5" w:rsidRDefault="008F5A1D" w:rsidP="008F5A1D">
            <w:pPr>
              <w:pStyle w:val="a5"/>
              <w:rPr>
                <w:bCs/>
                <w:color w:val="171717" w:themeColor="background2" w:themeShade="1A"/>
                <w:lang w:val="kk-KZ" w:eastAsia="en-US"/>
              </w:rPr>
            </w:pPr>
          </w:p>
          <w:p w14:paraId="6608DED8" w14:textId="77777777" w:rsidR="008F5A1D" w:rsidRPr="005D6AC5" w:rsidRDefault="008F5A1D" w:rsidP="008F5A1D">
            <w:pPr>
              <w:pStyle w:val="a5"/>
              <w:rPr>
                <w:bCs/>
                <w:color w:val="171717" w:themeColor="background2" w:themeShade="1A"/>
                <w:lang w:val="kk-KZ" w:eastAsia="en-US"/>
              </w:rPr>
            </w:pPr>
          </w:p>
          <w:p w14:paraId="7D59FA67" w14:textId="77777777" w:rsidR="008F5A1D" w:rsidRPr="005D6AC5" w:rsidRDefault="008F5A1D" w:rsidP="008F5A1D">
            <w:pPr>
              <w:pStyle w:val="a5"/>
              <w:rPr>
                <w:bCs/>
                <w:color w:val="171717" w:themeColor="background2" w:themeShade="1A"/>
                <w:lang w:val="kk-KZ" w:eastAsia="en-US"/>
              </w:rPr>
            </w:pPr>
            <w:r w:rsidRPr="005D6AC5">
              <w:rPr>
                <w:bCs/>
                <w:color w:val="171717" w:themeColor="background2" w:themeShade="1A"/>
                <w:lang w:val="kk-KZ" w:eastAsia="en-US"/>
              </w:rPr>
              <w:t>Түрлі үстел үсті, интеллектуалдық ойындар ойнату.</w:t>
            </w:r>
          </w:p>
          <w:p w14:paraId="7FE83DDF" w14:textId="77777777" w:rsidR="008F5A1D" w:rsidRPr="005D6AC5" w:rsidRDefault="008F5A1D" w:rsidP="008F5A1D">
            <w:pPr>
              <w:pStyle w:val="a5"/>
              <w:rPr>
                <w:bCs/>
                <w:color w:val="171717" w:themeColor="background2" w:themeShade="1A"/>
                <w:lang w:val="kk-KZ" w:eastAsia="en-US"/>
              </w:rPr>
            </w:pPr>
          </w:p>
          <w:p w14:paraId="0B9A88FA" w14:textId="77777777" w:rsidR="008F5A1D" w:rsidRPr="005D6AC5" w:rsidRDefault="008F5A1D" w:rsidP="008F5A1D">
            <w:pPr>
              <w:pStyle w:val="a5"/>
              <w:rPr>
                <w:bCs/>
                <w:color w:val="171717" w:themeColor="background2" w:themeShade="1A"/>
                <w:lang w:val="kk-KZ" w:eastAsia="en-US"/>
              </w:rPr>
            </w:pPr>
            <w:r w:rsidRPr="005D6AC5">
              <w:rPr>
                <w:bCs/>
                <w:color w:val="171717" w:themeColor="background2" w:themeShade="1A"/>
                <w:lang w:val="kk-KZ" w:eastAsia="en-US"/>
              </w:rPr>
              <w:t>Қызықты боямақтар бояу.</w:t>
            </w:r>
          </w:p>
          <w:p w14:paraId="4285A720" w14:textId="77777777" w:rsidR="008F5A1D" w:rsidRPr="005D6AC5" w:rsidRDefault="008F5A1D" w:rsidP="008F5A1D">
            <w:pPr>
              <w:pStyle w:val="a5"/>
              <w:rPr>
                <w:bCs/>
                <w:color w:val="171717" w:themeColor="background2" w:themeShade="1A"/>
                <w:lang w:val="kk-KZ" w:eastAsia="en-US"/>
              </w:rPr>
            </w:pPr>
          </w:p>
          <w:p w14:paraId="1C695B55" w14:textId="77777777" w:rsidR="008F5A1D" w:rsidRPr="005D6AC5" w:rsidRDefault="008F5A1D" w:rsidP="008F5A1D">
            <w:pPr>
              <w:pStyle w:val="a5"/>
              <w:rPr>
                <w:bCs/>
                <w:color w:val="171717" w:themeColor="background2" w:themeShade="1A"/>
                <w:lang w:val="kk-KZ" w:eastAsia="en-US"/>
              </w:rPr>
            </w:pPr>
          </w:p>
          <w:p w14:paraId="10E18427" w14:textId="77777777" w:rsidR="008F5A1D" w:rsidRPr="005D6AC5" w:rsidRDefault="008F5A1D" w:rsidP="008F5A1D">
            <w:pPr>
              <w:pStyle w:val="a5"/>
              <w:rPr>
                <w:bCs/>
                <w:color w:val="171717" w:themeColor="background2" w:themeShade="1A"/>
                <w:lang w:val="kk-KZ" w:eastAsia="en-US"/>
              </w:rPr>
            </w:pPr>
            <w:r w:rsidRPr="005D6AC5">
              <w:rPr>
                <w:bCs/>
                <w:color w:val="171717" w:themeColor="background2" w:themeShade="1A"/>
                <w:lang w:val="kk-KZ" w:eastAsia="en-US"/>
              </w:rPr>
              <w:t>Ұлттық ойын «Арқан тарту»</w:t>
            </w:r>
          </w:p>
        </w:tc>
      </w:tr>
      <w:tr w:rsidR="008F5A1D" w:rsidRPr="005D6AC5" w14:paraId="16F78DCA" w14:textId="77777777" w:rsidTr="009D20A8">
        <w:trPr>
          <w:trHeight w:val="423"/>
        </w:trPr>
        <w:tc>
          <w:tcPr>
            <w:tcW w:w="2552" w:type="dxa"/>
            <w:tcBorders>
              <w:top w:val="single" w:sz="4" w:space="0" w:color="000000"/>
              <w:left w:val="single" w:sz="4" w:space="0" w:color="000000"/>
              <w:bottom w:val="single" w:sz="4" w:space="0" w:color="000000"/>
              <w:right w:val="single" w:sz="4" w:space="0" w:color="auto"/>
            </w:tcBorders>
            <w:hideMark/>
          </w:tcPr>
          <w:p w14:paraId="6F673353" w14:textId="77777777" w:rsidR="008F5A1D" w:rsidRPr="005D6AC5" w:rsidRDefault="008F5A1D" w:rsidP="008F5A1D">
            <w:pPr>
              <w:pStyle w:val="a5"/>
              <w:rPr>
                <w:b/>
                <w:bCs/>
                <w:color w:val="171717" w:themeColor="background2" w:themeShade="1A"/>
                <w:lang w:val="kk-KZ" w:eastAsia="en-US"/>
              </w:rPr>
            </w:pPr>
            <w:r w:rsidRPr="005D6AC5">
              <w:rPr>
                <w:b/>
                <w:bCs/>
                <w:color w:val="171717" w:themeColor="background2" w:themeShade="1A"/>
                <w:lang w:val="kk-KZ" w:eastAsia="en-US"/>
              </w:rPr>
              <w:t>Балалармен</w:t>
            </w:r>
            <w:r w:rsidRPr="005D6AC5">
              <w:rPr>
                <w:b/>
                <w:bCs/>
                <w:color w:val="171717" w:themeColor="background2" w:themeShade="1A"/>
                <w:spacing w:val="-2"/>
                <w:lang w:val="kk-KZ" w:eastAsia="en-US"/>
              </w:rPr>
              <w:t xml:space="preserve"> </w:t>
            </w:r>
            <w:r w:rsidRPr="005D6AC5">
              <w:rPr>
                <w:b/>
                <w:bCs/>
                <w:color w:val="171717" w:themeColor="background2" w:themeShade="1A"/>
                <w:lang w:val="kk-KZ" w:eastAsia="en-US"/>
              </w:rPr>
              <w:t>жеке</w:t>
            </w:r>
            <w:r w:rsidRPr="005D6AC5">
              <w:rPr>
                <w:b/>
                <w:bCs/>
                <w:color w:val="171717" w:themeColor="background2" w:themeShade="1A"/>
                <w:spacing w:val="-2"/>
                <w:lang w:val="kk-KZ" w:eastAsia="en-US"/>
              </w:rPr>
              <w:t xml:space="preserve"> </w:t>
            </w:r>
            <w:r w:rsidRPr="005D6AC5">
              <w:rPr>
                <w:b/>
                <w:bCs/>
                <w:color w:val="171717" w:themeColor="background2" w:themeShade="1A"/>
                <w:lang w:val="kk-KZ" w:eastAsia="en-US"/>
              </w:rPr>
              <w:t>жұмыс</w:t>
            </w:r>
          </w:p>
        </w:tc>
        <w:tc>
          <w:tcPr>
            <w:tcW w:w="2553" w:type="dxa"/>
            <w:tcBorders>
              <w:top w:val="single" w:sz="4" w:space="0" w:color="000000"/>
              <w:left w:val="single" w:sz="4" w:space="0" w:color="000000"/>
              <w:bottom w:val="single" w:sz="4" w:space="0" w:color="000000"/>
              <w:right w:val="single" w:sz="4" w:space="0" w:color="000000"/>
            </w:tcBorders>
            <w:hideMark/>
          </w:tcPr>
          <w:p w14:paraId="6528DD5A" w14:textId="77777777" w:rsidR="008F5A1D" w:rsidRPr="005D6AC5" w:rsidRDefault="008F5A1D" w:rsidP="008F5A1D">
            <w:pPr>
              <w:widowControl/>
              <w:autoSpaceDE/>
              <w:rPr>
                <w:rFonts w:ascii="Times New Roman" w:hAnsi="Times New Roman" w:cs="Times New Roman"/>
                <w:color w:val="171717" w:themeColor="background2" w:themeShade="1A"/>
                <w:sz w:val="24"/>
                <w:szCs w:val="24"/>
                <w:lang w:val="kk-KZ"/>
              </w:rPr>
            </w:pPr>
            <w:r w:rsidRPr="005D6AC5">
              <w:rPr>
                <w:rFonts w:ascii="Times New Roman" w:hAnsi="Times New Roman" w:cs="Times New Roman"/>
                <w:color w:val="171717" w:themeColor="background2" w:themeShade="1A"/>
                <w:sz w:val="24"/>
                <w:szCs w:val="24"/>
                <w:lang w:val="kk-KZ"/>
              </w:rPr>
              <w:t>Қуаныш, Диасқа сиқырлы қорапты лақтыру арқылы геометриялық фигураларды табу,атын атау,түсін ажыратуды үйрету.</w:t>
            </w:r>
          </w:p>
          <w:p w14:paraId="6BC0BC9B" w14:textId="77777777" w:rsidR="008F5A1D" w:rsidRPr="005D6AC5" w:rsidRDefault="008F5A1D" w:rsidP="008F5A1D">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Математика</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негіздері</w:t>
            </w:r>
            <w:proofErr w:type="spellEnd"/>
          </w:p>
        </w:tc>
        <w:tc>
          <w:tcPr>
            <w:tcW w:w="2267" w:type="dxa"/>
            <w:gridSpan w:val="2"/>
            <w:tcBorders>
              <w:top w:val="single" w:sz="4" w:space="0" w:color="000000"/>
              <w:left w:val="single" w:sz="4" w:space="0" w:color="000000"/>
              <w:bottom w:val="single" w:sz="4" w:space="0" w:color="000000"/>
              <w:right w:val="single" w:sz="4" w:space="0" w:color="000000"/>
            </w:tcBorders>
            <w:hideMark/>
          </w:tcPr>
          <w:p w14:paraId="5C106A43" w14:textId="77777777" w:rsidR="008F5A1D" w:rsidRPr="005D6AC5" w:rsidRDefault="008F5A1D" w:rsidP="008F5A1D">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Айғаным</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Айсұлу</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Арсланға</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дауыстап</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сөздерді</w:t>
            </w:r>
            <w:proofErr w:type="spellEnd"/>
            <w:r w:rsidRPr="005D6AC5">
              <w:rPr>
                <w:rFonts w:ascii="Times New Roman" w:hAnsi="Times New Roman" w:cs="Times New Roman"/>
                <w:color w:val="171717" w:themeColor="background2" w:themeShade="1A"/>
                <w:sz w:val="24"/>
                <w:szCs w:val="24"/>
              </w:rPr>
              <w:t xml:space="preserve"> </w:t>
            </w:r>
            <w:proofErr w:type="spellStart"/>
            <w:proofErr w:type="gramStart"/>
            <w:r w:rsidRPr="005D6AC5">
              <w:rPr>
                <w:rFonts w:ascii="Times New Roman" w:hAnsi="Times New Roman" w:cs="Times New Roman"/>
                <w:color w:val="171717" w:themeColor="background2" w:themeShade="1A"/>
                <w:sz w:val="24"/>
                <w:szCs w:val="24"/>
              </w:rPr>
              <w:t>қайталау,мәнерлеп</w:t>
            </w:r>
            <w:proofErr w:type="spellEnd"/>
            <w:proofErr w:type="gram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тақпақ</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айту,тәрбиешінің</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артынан</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қайталап</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нақты</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айтуларын</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қадағалау</w:t>
            </w:r>
            <w:proofErr w:type="spellEnd"/>
            <w:r w:rsidRPr="005D6AC5">
              <w:rPr>
                <w:rFonts w:ascii="Times New Roman" w:hAnsi="Times New Roman" w:cs="Times New Roman"/>
                <w:color w:val="171717" w:themeColor="background2" w:themeShade="1A"/>
                <w:sz w:val="24"/>
                <w:szCs w:val="24"/>
              </w:rPr>
              <w:t>.</w:t>
            </w:r>
          </w:p>
          <w:p w14:paraId="7CC9722A" w14:textId="77777777" w:rsidR="008F5A1D" w:rsidRPr="005D6AC5" w:rsidRDefault="008F5A1D" w:rsidP="008F5A1D">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Сөйлеуді</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дамыту</w:t>
            </w:r>
            <w:proofErr w:type="spellEnd"/>
            <w:r w:rsidRPr="005D6AC5">
              <w:rPr>
                <w:rFonts w:ascii="Times New Roman" w:hAnsi="Times New Roman" w:cs="Times New Roman"/>
                <w:color w:val="171717" w:themeColor="background2" w:themeShade="1A"/>
                <w:sz w:val="24"/>
                <w:szCs w:val="24"/>
              </w:rPr>
              <w:t>.</w:t>
            </w:r>
          </w:p>
        </w:tc>
        <w:tc>
          <w:tcPr>
            <w:tcW w:w="2412" w:type="dxa"/>
            <w:gridSpan w:val="3"/>
            <w:tcBorders>
              <w:top w:val="single" w:sz="4" w:space="0" w:color="000000"/>
              <w:left w:val="single" w:sz="4" w:space="0" w:color="000000"/>
              <w:bottom w:val="single" w:sz="4" w:space="0" w:color="000000"/>
              <w:right w:val="single" w:sz="4" w:space="0" w:color="000000"/>
            </w:tcBorders>
            <w:hideMark/>
          </w:tcPr>
          <w:p w14:paraId="572DAFB1" w14:textId="77777777" w:rsidR="008F5A1D" w:rsidRPr="005D6AC5" w:rsidRDefault="008F5A1D" w:rsidP="008F5A1D">
            <w:pPr>
              <w:widowControl/>
              <w:autoSpaceDE/>
              <w:rPr>
                <w:rFonts w:ascii="Times New Roman" w:eastAsia="Calibri" w:hAnsi="Times New Roman" w:cs="Times New Roman"/>
                <w:color w:val="171717" w:themeColor="background2" w:themeShade="1A"/>
                <w:sz w:val="24"/>
                <w:szCs w:val="24"/>
              </w:rPr>
            </w:pPr>
            <w:proofErr w:type="spellStart"/>
            <w:r w:rsidRPr="005D6AC5">
              <w:rPr>
                <w:rFonts w:ascii="Times New Roman" w:eastAsia="Calibri" w:hAnsi="Times New Roman" w:cs="Times New Roman"/>
                <w:color w:val="171717" w:themeColor="background2" w:themeShade="1A"/>
                <w:sz w:val="24"/>
                <w:szCs w:val="24"/>
              </w:rPr>
              <w:t>Азим</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Диасқа</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сөздердегі</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әріптерді</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дұрыс</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қайталау</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карточкада</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ненің</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бейнесі</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соны</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тап</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атауын</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атап</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түсін</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ажырат</w:t>
            </w:r>
            <w:proofErr w:type="spellEnd"/>
            <w:r w:rsidRPr="005D6AC5">
              <w:rPr>
                <w:rFonts w:ascii="Times New Roman" w:eastAsia="Calibri" w:hAnsi="Times New Roman" w:cs="Times New Roman"/>
                <w:color w:val="171717" w:themeColor="background2" w:themeShade="1A"/>
                <w:sz w:val="24"/>
                <w:szCs w:val="24"/>
              </w:rPr>
              <w:t>.</w:t>
            </w:r>
          </w:p>
          <w:p w14:paraId="0EB9EBA6" w14:textId="77777777" w:rsidR="008F5A1D" w:rsidRPr="005D6AC5" w:rsidRDefault="008F5A1D" w:rsidP="008F5A1D">
            <w:pPr>
              <w:widowControl/>
              <w:autoSpaceDE/>
              <w:rPr>
                <w:rFonts w:ascii="Times New Roman" w:eastAsia="Calibri" w:hAnsi="Times New Roman" w:cs="Times New Roman"/>
                <w:color w:val="171717" w:themeColor="background2" w:themeShade="1A"/>
                <w:sz w:val="24"/>
                <w:szCs w:val="24"/>
              </w:rPr>
            </w:pPr>
            <w:proofErr w:type="spellStart"/>
            <w:r w:rsidRPr="005D6AC5">
              <w:rPr>
                <w:rFonts w:ascii="Times New Roman" w:eastAsia="Calibri" w:hAnsi="Times New Roman" w:cs="Times New Roman"/>
                <w:color w:val="171717" w:themeColor="background2" w:themeShade="1A"/>
                <w:sz w:val="24"/>
                <w:szCs w:val="24"/>
              </w:rPr>
              <w:t>Коммунативтік</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дағды</w:t>
            </w:r>
            <w:proofErr w:type="spellEnd"/>
          </w:p>
        </w:tc>
        <w:tc>
          <w:tcPr>
            <w:tcW w:w="2694" w:type="dxa"/>
            <w:gridSpan w:val="3"/>
            <w:tcBorders>
              <w:top w:val="single" w:sz="4" w:space="0" w:color="000000"/>
              <w:left w:val="single" w:sz="4" w:space="0" w:color="000000"/>
              <w:bottom w:val="single" w:sz="4" w:space="0" w:color="000000"/>
              <w:right w:val="single" w:sz="4" w:space="0" w:color="000000"/>
            </w:tcBorders>
            <w:hideMark/>
          </w:tcPr>
          <w:p w14:paraId="0D920AB0" w14:textId="77777777" w:rsidR="008F5A1D" w:rsidRPr="005D6AC5" w:rsidRDefault="008F5A1D" w:rsidP="008F5A1D">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Ясмина</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Айғанымға</w:t>
            </w:r>
            <w:proofErr w:type="spellEnd"/>
            <w:r w:rsidRPr="005D6AC5">
              <w:rPr>
                <w:rFonts w:ascii="Times New Roman" w:hAnsi="Times New Roman" w:cs="Times New Roman"/>
                <w:color w:val="171717" w:themeColor="background2" w:themeShade="1A"/>
                <w:sz w:val="24"/>
                <w:szCs w:val="24"/>
              </w:rPr>
              <w:t xml:space="preserve"> </w:t>
            </w:r>
          </w:p>
          <w:p w14:paraId="36B0AB13" w14:textId="77777777" w:rsidR="008F5A1D" w:rsidRPr="005D6AC5" w:rsidRDefault="008F5A1D" w:rsidP="008F5A1D">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айтылған</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шарлардың</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түстерін</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дұрыс</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табу</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арқылы</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түстерді</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ажыратуға</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дамыту</w:t>
            </w:r>
            <w:proofErr w:type="spellEnd"/>
            <w:r w:rsidRPr="005D6AC5">
              <w:rPr>
                <w:rFonts w:ascii="Times New Roman" w:hAnsi="Times New Roman" w:cs="Times New Roman"/>
                <w:color w:val="171717" w:themeColor="background2" w:themeShade="1A"/>
                <w:sz w:val="24"/>
                <w:szCs w:val="24"/>
              </w:rPr>
              <w:t>.</w:t>
            </w:r>
          </w:p>
          <w:p w14:paraId="329FC707" w14:textId="77777777" w:rsidR="008F5A1D" w:rsidRPr="005D6AC5" w:rsidRDefault="008F5A1D" w:rsidP="008F5A1D">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Танымдық</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дағды</w:t>
            </w:r>
            <w:proofErr w:type="spellEnd"/>
          </w:p>
        </w:tc>
        <w:tc>
          <w:tcPr>
            <w:tcW w:w="2552" w:type="dxa"/>
            <w:gridSpan w:val="2"/>
            <w:tcBorders>
              <w:top w:val="single" w:sz="4" w:space="0" w:color="000000"/>
              <w:left w:val="single" w:sz="4" w:space="0" w:color="000000"/>
              <w:bottom w:val="single" w:sz="4" w:space="0" w:color="000000"/>
              <w:right w:val="single" w:sz="4" w:space="0" w:color="000000"/>
            </w:tcBorders>
          </w:tcPr>
          <w:p w14:paraId="36A32A31" w14:textId="77777777" w:rsidR="008F5A1D" w:rsidRPr="005D6AC5" w:rsidRDefault="008F5A1D" w:rsidP="008F5A1D">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Нариман,Қуаныш</w:t>
            </w:r>
            <w:proofErr w:type="spellEnd"/>
          </w:p>
          <w:p w14:paraId="2C965AB1" w14:textId="77777777" w:rsidR="008F5A1D" w:rsidRPr="005D6AC5" w:rsidRDefault="008F5A1D" w:rsidP="008F5A1D">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есте</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сақтау</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қабілеттерін</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дамыту</w:t>
            </w:r>
            <w:proofErr w:type="spellEnd"/>
            <w:r w:rsidRPr="005D6AC5">
              <w:rPr>
                <w:rFonts w:ascii="Times New Roman" w:hAnsi="Times New Roman" w:cs="Times New Roman"/>
                <w:color w:val="171717" w:themeColor="background2" w:themeShade="1A"/>
                <w:sz w:val="24"/>
                <w:szCs w:val="24"/>
              </w:rPr>
              <w:t xml:space="preserve">. </w:t>
            </w:r>
          </w:p>
          <w:p w14:paraId="1F21F751" w14:textId="77777777" w:rsidR="008F5A1D" w:rsidRPr="005D6AC5" w:rsidRDefault="008F5A1D" w:rsidP="008F5A1D">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Суреттерді</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жасыру</w:t>
            </w:r>
            <w:proofErr w:type="spellEnd"/>
            <w:r w:rsidRPr="005D6AC5">
              <w:rPr>
                <w:rFonts w:ascii="Times New Roman" w:hAnsi="Times New Roman" w:cs="Times New Roman"/>
                <w:color w:val="171717" w:themeColor="background2" w:themeShade="1A"/>
                <w:sz w:val="24"/>
                <w:szCs w:val="24"/>
              </w:rPr>
              <w:t xml:space="preserve">. </w:t>
            </w:r>
          </w:p>
          <w:p w14:paraId="7519AF0C" w14:textId="77777777" w:rsidR="008F5A1D" w:rsidRPr="005D6AC5" w:rsidRDefault="008F5A1D" w:rsidP="008F5A1D">
            <w:pPr>
              <w:widowControl/>
              <w:autoSpaceDE/>
              <w:rPr>
                <w:rFonts w:ascii="Times New Roman" w:hAnsi="Times New Roman" w:cs="Times New Roman"/>
                <w:color w:val="171717" w:themeColor="background2" w:themeShade="1A"/>
                <w:sz w:val="24"/>
                <w:szCs w:val="24"/>
              </w:rPr>
            </w:pPr>
          </w:p>
          <w:p w14:paraId="755D4A47" w14:textId="77777777" w:rsidR="008F5A1D" w:rsidRPr="005D6AC5" w:rsidRDefault="008F5A1D" w:rsidP="008F5A1D">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Әлеуметтік</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дағды</w:t>
            </w:r>
            <w:proofErr w:type="spellEnd"/>
          </w:p>
        </w:tc>
      </w:tr>
      <w:tr w:rsidR="008F5A1D" w:rsidRPr="005D6AC5" w14:paraId="403EE1FF" w14:textId="77777777" w:rsidTr="009D20A8">
        <w:trPr>
          <w:trHeight w:val="448"/>
        </w:trPr>
        <w:tc>
          <w:tcPr>
            <w:tcW w:w="2552" w:type="dxa"/>
            <w:tcBorders>
              <w:top w:val="single" w:sz="4" w:space="0" w:color="000000"/>
              <w:left w:val="single" w:sz="4" w:space="0" w:color="000000"/>
              <w:bottom w:val="single" w:sz="4" w:space="0" w:color="000000"/>
              <w:right w:val="single" w:sz="4" w:space="0" w:color="auto"/>
            </w:tcBorders>
            <w:hideMark/>
          </w:tcPr>
          <w:p w14:paraId="515D53B2" w14:textId="77777777" w:rsidR="008F5A1D" w:rsidRPr="005D6AC5" w:rsidRDefault="008F5A1D" w:rsidP="008F5A1D">
            <w:pPr>
              <w:pStyle w:val="a5"/>
              <w:rPr>
                <w:b/>
                <w:bCs/>
                <w:color w:val="171717" w:themeColor="background2" w:themeShade="1A"/>
                <w:spacing w:val="-58"/>
                <w:lang w:val="kk-KZ" w:eastAsia="en-US"/>
              </w:rPr>
            </w:pPr>
            <w:r w:rsidRPr="005D6AC5">
              <w:rPr>
                <w:b/>
                <w:bCs/>
                <w:color w:val="171717" w:themeColor="background2" w:themeShade="1A"/>
                <w:lang w:val="kk-KZ" w:eastAsia="en-US"/>
              </w:rPr>
              <w:t>Балалардың дербес әрекеті</w:t>
            </w:r>
            <w:r w:rsidRPr="005D6AC5">
              <w:rPr>
                <w:b/>
                <w:bCs/>
                <w:color w:val="171717" w:themeColor="background2" w:themeShade="1A"/>
                <w:spacing w:val="-58"/>
                <w:lang w:val="kk-KZ" w:eastAsia="en-US"/>
              </w:rPr>
              <w:t xml:space="preserve"> </w:t>
            </w:r>
          </w:p>
          <w:p w14:paraId="0460AA23" w14:textId="77777777" w:rsidR="008F5A1D" w:rsidRPr="005D6AC5" w:rsidRDefault="008F5A1D" w:rsidP="008F5A1D">
            <w:pPr>
              <w:pStyle w:val="a5"/>
              <w:rPr>
                <w:b/>
                <w:bCs/>
                <w:color w:val="171717" w:themeColor="background2" w:themeShade="1A"/>
                <w:lang w:val="kk-KZ" w:eastAsia="en-US"/>
              </w:rPr>
            </w:pPr>
            <w:r w:rsidRPr="005D6AC5">
              <w:rPr>
                <w:b/>
                <w:bCs/>
                <w:color w:val="171717" w:themeColor="background2" w:themeShade="1A"/>
                <w:lang w:val="kk-KZ" w:eastAsia="en-US"/>
              </w:rPr>
              <w:t>(баяу қимылды ойындар,</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үстел</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 xml:space="preserve">үсті </w:t>
            </w:r>
            <w:r w:rsidRPr="005D6AC5">
              <w:rPr>
                <w:b/>
                <w:bCs/>
                <w:color w:val="171717" w:themeColor="background2" w:themeShade="1A"/>
                <w:lang w:val="kk-KZ" w:eastAsia="en-US"/>
              </w:rPr>
              <w:lastRenderedPageBreak/>
              <w:t>ойындары, бейнелеу</w:t>
            </w:r>
            <w:r w:rsidRPr="005D6AC5">
              <w:rPr>
                <w:b/>
                <w:bCs/>
                <w:color w:val="171717" w:themeColor="background2" w:themeShade="1A"/>
                <w:spacing w:val="-11"/>
                <w:lang w:val="kk-KZ" w:eastAsia="en-US"/>
              </w:rPr>
              <w:t xml:space="preserve"> </w:t>
            </w:r>
            <w:r w:rsidRPr="005D6AC5">
              <w:rPr>
                <w:b/>
                <w:bCs/>
                <w:color w:val="171717" w:themeColor="background2" w:themeShade="1A"/>
                <w:lang w:val="kk-KZ" w:eastAsia="en-US"/>
              </w:rPr>
              <w:t>әрекеті,</w:t>
            </w:r>
            <w:r w:rsidRPr="005D6AC5">
              <w:rPr>
                <w:b/>
                <w:bCs/>
                <w:color w:val="171717" w:themeColor="background2" w:themeShade="1A"/>
                <w:spacing w:val="-7"/>
                <w:lang w:val="kk-KZ" w:eastAsia="en-US"/>
              </w:rPr>
              <w:t xml:space="preserve"> </w:t>
            </w:r>
            <w:r w:rsidRPr="005D6AC5">
              <w:rPr>
                <w:b/>
                <w:bCs/>
                <w:color w:val="171717" w:themeColor="background2" w:themeShade="1A"/>
                <w:lang w:val="kk-KZ" w:eastAsia="en-US"/>
              </w:rPr>
              <w:t>кітаптар</w:t>
            </w:r>
            <w:r w:rsidRPr="005D6AC5">
              <w:rPr>
                <w:b/>
                <w:bCs/>
                <w:color w:val="171717" w:themeColor="background2" w:themeShade="1A"/>
                <w:spacing w:val="-57"/>
                <w:lang w:val="kk-KZ" w:eastAsia="en-US"/>
              </w:rPr>
              <w:t xml:space="preserve"> </w:t>
            </w:r>
            <w:r w:rsidRPr="005D6AC5">
              <w:rPr>
                <w:b/>
                <w:bCs/>
                <w:color w:val="171717" w:themeColor="background2" w:themeShade="1A"/>
                <w:lang w:val="kk-KZ" w:eastAsia="en-US"/>
              </w:rPr>
              <w:t>қарау және тағы басқа</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әрекеттер)</w:t>
            </w:r>
          </w:p>
        </w:tc>
        <w:tc>
          <w:tcPr>
            <w:tcW w:w="2978" w:type="dxa"/>
            <w:gridSpan w:val="2"/>
            <w:tcBorders>
              <w:top w:val="single" w:sz="4" w:space="0" w:color="000000"/>
              <w:left w:val="single" w:sz="4" w:space="0" w:color="000000"/>
              <w:bottom w:val="single" w:sz="4" w:space="0" w:color="000000"/>
              <w:right w:val="single" w:sz="4" w:space="0" w:color="auto"/>
            </w:tcBorders>
            <w:hideMark/>
          </w:tcPr>
          <w:p w14:paraId="0B6BA55C" w14:textId="77777777" w:rsidR="008F5A1D" w:rsidRPr="005D6AC5" w:rsidRDefault="008F5A1D" w:rsidP="008F5A1D">
            <w:pPr>
              <w:widowControl/>
              <w:adjustRightInd w:val="0"/>
              <w:rPr>
                <w:rFonts w:ascii="Times New Roman" w:hAnsi="Times New Roman" w:cs="Times New Roman"/>
                <w:color w:val="171717" w:themeColor="background2" w:themeShade="1A"/>
                <w:sz w:val="24"/>
                <w:szCs w:val="24"/>
                <w:shd w:val="clear" w:color="auto" w:fill="FFFFFF"/>
                <w:lang w:val="kk-KZ"/>
              </w:rPr>
            </w:pPr>
            <w:r w:rsidRPr="005D6AC5">
              <w:rPr>
                <w:rFonts w:ascii="Times New Roman" w:hAnsi="Times New Roman" w:cs="Times New Roman"/>
                <w:b/>
                <w:color w:val="171717" w:themeColor="background2" w:themeShade="1A"/>
                <w:sz w:val="24"/>
                <w:szCs w:val="24"/>
                <w:shd w:val="clear" w:color="auto" w:fill="FFFFFF"/>
                <w:lang w:val="kk-KZ"/>
              </w:rPr>
              <w:lastRenderedPageBreak/>
              <w:t>Сюжеттік рөлдік ойын:</w:t>
            </w:r>
            <w:r w:rsidRPr="005D6AC5">
              <w:rPr>
                <w:rFonts w:ascii="Times New Roman" w:hAnsi="Times New Roman" w:cs="Times New Roman"/>
                <w:color w:val="171717" w:themeColor="background2" w:themeShade="1A"/>
                <w:sz w:val="24"/>
                <w:szCs w:val="24"/>
                <w:shd w:val="clear" w:color="auto" w:fill="FFFFFF"/>
                <w:lang w:val="kk-KZ"/>
              </w:rPr>
              <w:t xml:space="preserve"> «Шаштараз»</w:t>
            </w:r>
          </w:p>
          <w:p w14:paraId="3BB36714" w14:textId="77777777" w:rsidR="008F5A1D" w:rsidRPr="005D6AC5" w:rsidRDefault="008F5A1D" w:rsidP="008F5A1D">
            <w:pPr>
              <w:widowControl/>
              <w:adjustRightInd w:val="0"/>
              <w:rPr>
                <w:rFonts w:ascii="Times New Roman" w:hAnsi="Times New Roman" w:cs="Times New Roman"/>
                <w:color w:val="171717" w:themeColor="background2" w:themeShade="1A"/>
                <w:sz w:val="24"/>
                <w:szCs w:val="24"/>
                <w:shd w:val="clear" w:color="auto" w:fill="FFFFFF"/>
                <w:lang w:val="kk-KZ"/>
              </w:rPr>
            </w:pPr>
            <w:r w:rsidRPr="005D6AC5">
              <w:rPr>
                <w:rFonts w:ascii="Times New Roman" w:hAnsi="Times New Roman" w:cs="Times New Roman"/>
                <w:b/>
                <w:color w:val="171717" w:themeColor="background2" w:themeShade="1A"/>
                <w:sz w:val="24"/>
                <w:szCs w:val="24"/>
                <w:shd w:val="clear" w:color="auto" w:fill="FFFFFF"/>
                <w:lang w:val="kk-KZ"/>
              </w:rPr>
              <w:t>Мақсаты:</w:t>
            </w:r>
            <w:r w:rsidRPr="005D6AC5">
              <w:rPr>
                <w:rFonts w:ascii="Times New Roman" w:hAnsi="Times New Roman" w:cs="Times New Roman"/>
                <w:color w:val="171717" w:themeColor="background2" w:themeShade="1A"/>
                <w:sz w:val="24"/>
                <w:szCs w:val="24"/>
                <w:shd w:val="clear" w:color="auto" w:fill="FFFFFF"/>
                <w:lang w:val="kk-KZ"/>
              </w:rPr>
              <w:t xml:space="preserve"> Шаштараз маманымен  таныстыру.</w:t>
            </w:r>
          </w:p>
          <w:p w14:paraId="6C864DFE" w14:textId="77777777" w:rsidR="008F5A1D" w:rsidRPr="005D6AC5" w:rsidRDefault="008F5A1D" w:rsidP="008F5A1D">
            <w:pPr>
              <w:widowControl/>
              <w:adjustRightInd w:val="0"/>
              <w:rPr>
                <w:rFonts w:ascii="Times New Roman" w:hAnsi="Times New Roman" w:cs="Times New Roman"/>
                <w:color w:val="171717" w:themeColor="background2" w:themeShade="1A"/>
                <w:sz w:val="24"/>
                <w:szCs w:val="24"/>
                <w:shd w:val="clear" w:color="auto" w:fill="FFFFFF"/>
                <w:lang w:val="kk-KZ"/>
              </w:rPr>
            </w:pPr>
            <w:r w:rsidRPr="005D6AC5">
              <w:rPr>
                <w:rFonts w:ascii="Times New Roman" w:hAnsi="Times New Roman" w:cs="Times New Roman"/>
                <w:color w:val="171717" w:themeColor="background2" w:themeShade="1A"/>
                <w:sz w:val="24"/>
                <w:szCs w:val="24"/>
                <w:shd w:val="clear" w:color="auto" w:fill="FFFFFF"/>
                <w:lang w:val="kk-KZ"/>
              </w:rPr>
              <w:lastRenderedPageBreak/>
              <w:t xml:space="preserve">Үлкендердің қызметін бағалау. </w:t>
            </w:r>
          </w:p>
          <w:p w14:paraId="776B0068" w14:textId="77777777" w:rsidR="008F5A1D" w:rsidRPr="005D6AC5" w:rsidRDefault="008F5A1D" w:rsidP="008F5A1D">
            <w:pPr>
              <w:widowControl/>
              <w:adjustRightInd w:val="0"/>
              <w:rPr>
                <w:rFonts w:ascii="Times New Roman" w:hAnsi="Times New Roman" w:cs="Times New Roman"/>
                <w:color w:val="171717" w:themeColor="background2" w:themeShade="1A"/>
                <w:sz w:val="24"/>
                <w:szCs w:val="24"/>
                <w:shd w:val="clear" w:color="auto" w:fill="FFFFFF"/>
                <w:lang w:val="kk-KZ"/>
              </w:rPr>
            </w:pPr>
            <w:r w:rsidRPr="005D6AC5">
              <w:rPr>
                <w:rFonts w:ascii="Times New Roman" w:hAnsi="Times New Roman" w:cs="Times New Roman"/>
                <w:color w:val="171717" w:themeColor="background2" w:themeShade="1A"/>
                <w:sz w:val="24"/>
                <w:szCs w:val="24"/>
                <w:shd w:val="clear" w:color="auto" w:fill="FFFFFF"/>
                <w:lang w:val="kk-KZ"/>
              </w:rPr>
              <w:t xml:space="preserve">  </w:t>
            </w:r>
          </w:p>
          <w:p w14:paraId="5EFB8ECA" w14:textId="77777777" w:rsidR="008F5A1D" w:rsidRPr="005D6AC5" w:rsidRDefault="008F5A1D" w:rsidP="008F5A1D">
            <w:pPr>
              <w:widowControl/>
              <w:adjustRightInd w:val="0"/>
              <w:rPr>
                <w:rFonts w:ascii="Times New Roman" w:hAnsi="Times New Roman" w:cs="Times New Roman"/>
                <w:color w:val="171717" w:themeColor="background2" w:themeShade="1A"/>
                <w:sz w:val="24"/>
                <w:szCs w:val="24"/>
                <w:lang w:val="kk-KZ"/>
              </w:rPr>
            </w:pPr>
            <w:r w:rsidRPr="005D6AC5">
              <w:rPr>
                <w:rFonts w:ascii="Times New Roman" w:hAnsi="Times New Roman" w:cs="Times New Roman"/>
                <w:color w:val="171717" w:themeColor="background2" w:themeShade="1A"/>
                <w:sz w:val="24"/>
                <w:szCs w:val="24"/>
                <w:shd w:val="clear" w:color="auto" w:fill="FFFFFF"/>
                <w:lang w:val="kk-KZ"/>
              </w:rPr>
              <w:t>Тәрбиеші апайға ойыншықтарды жинауға, оны жууға көмектесу. Еңбекке баулу,үлкендердің еңбегін бағалауға тәрбиелеу</w:t>
            </w:r>
          </w:p>
        </w:tc>
        <w:tc>
          <w:tcPr>
            <w:tcW w:w="2214" w:type="dxa"/>
            <w:gridSpan w:val="3"/>
            <w:tcBorders>
              <w:top w:val="single" w:sz="4" w:space="0" w:color="000000"/>
              <w:left w:val="single" w:sz="4" w:space="0" w:color="auto"/>
              <w:bottom w:val="single" w:sz="4" w:space="0" w:color="000000"/>
              <w:right w:val="single" w:sz="4" w:space="0" w:color="auto"/>
            </w:tcBorders>
          </w:tcPr>
          <w:p w14:paraId="73A1C2B5" w14:textId="77777777" w:rsidR="008F5A1D" w:rsidRPr="005D6AC5" w:rsidRDefault="008F5A1D" w:rsidP="008F5A1D">
            <w:pPr>
              <w:widowControl/>
              <w:adjustRightInd w:val="0"/>
              <w:rPr>
                <w:rFonts w:ascii="Times New Roman" w:hAnsi="Times New Roman" w:cs="Times New Roman"/>
                <w:b/>
                <w:color w:val="171717" w:themeColor="background2" w:themeShade="1A"/>
                <w:sz w:val="24"/>
                <w:szCs w:val="24"/>
                <w:lang w:val="kk-KZ"/>
              </w:rPr>
            </w:pPr>
            <w:r w:rsidRPr="005D6AC5">
              <w:rPr>
                <w:rFonts w:ascii="Times New Roman" w:hAnsi="Times New Roman" w:cs="Times New Roman"/>
                <w:b/>
                <w:color w:val="171717" w:themeColor="background2" w:themeShade="1A"/>
                <w:sz w:val="24"/>
                <w:szCs w:val="24"/>
                <w:lang w:val="kk-KZ"/>
              </w:rPr>
              <w:lastRenderedPageBreak/>
              <w:t>«Алма» ойыны</w:t>
            </w:r>
          </w:p>
          <w:p w14:paraId="1FB7861A" w14:textId="77777777" w:rsidR="008F5A1D" w:rsidRPr="005D6AC5" w:rsidRDefault="008F5A1D" w:rsidP="008F5A1D">
            <w:pPr>
              <w:widowControl/>
              <w:adjustRightInd w:val="0"/>
              <w:rPr>
                <w:rFonts w:ascii="Times New Roman" w:hAnsi="Times New Roman" w:cs="Times New Roman"/>
                <w:color w:val="171717" w:themeColor="background2" w:themeShade="1A"/>
                <w:sz w:val="24"/>
                <w:szCs w:val="24"/>
                <w:shd w:val="clear" w:color="auto" w:fill="FFFFFF"/>
              </w:rPr>
            </w:pPr>
            <w:r w:rsidRPr="005D6AC5">
              <w:rPr>
                <w:rFonts w:ascii="Times New Roman" w:hAnsi="Times New Roman" w:cs="Times New Roman"/>
                <w:b/>
                <w:color w:val="171717" w:themeColor="background2" w:themeShade="1A"/>
                <w:sz w:val="24"/>
                <w:szCs w:val="24"/>
                <w:shd w:val="clear" w:color="auto" w:fill="FFFFFF"/>
                <w:lang w:val="kk-KZ"/>
              </w:rPr>
              <w:t>Ойын барысы:</w:t>
            </w:r>
            <w:r w:rsidRPr="005D6AC5">
              <w:rPr>
                <w:rFonts w:ascii="Times New Roman" w:hAnsi="Times New Roman" w:cs="Times New Roman"/>
                <w:color w:val="171717" w:themeColor="background2" w:themeShade="1A"/>
                <w:sz w:val="24"/>
                <w:szCs w:val="24"/>
                <w:shd w:val="clear" w:color="auto" w:fill="FFFFFF"/>
                <w:lang w:val="kk-KZ"/>
              </w:rPr>
              <w:t xml:space="preserve"> әуен арқылы шеңберде тұрып музыканы </w:t>
            </w:r>
            <w:r w:rsidRPr="005D6AC5">
              <w:rPr>
                <w:rFonts w:ascii="Times New Roman" w:hAnsi="Times New Roman" w:cs="Times New Roman"/>
                <w:color w:val="171717" w:themeColor="background2" w:themeShade="1A"/>
                <w:sz w:val="24"/>
                <w:szCs w:val="24"/>
                <w:shd w:val="clear" w:color="auto" w:fill="FFFFFF"/>
                <w:lang w:val="kk-KZ"/>
              </w:rPr>
              <w:lastRenderedPageBreak/>
              <w:t xml:space="preserve">мұқият тыңдап алманы беріп, кімге алма тоқтайды сол іс – қимылын қайталайды. </w:t>
            </w:r>
            <w:proofErr w:type="spellStart"/>
            <w:r w:rsidRPr="005D6AC5">
              <w:rPr>
                <w:rFonts w:ascii="Times New Roman" w:hAnsi="Times New Roman" w:cs="Times New Roman"/>
                <w:color w:val="171717" w:themeColor="background2" w:themeShade="1A"/>
                <w:sz w:val="24"/>
                <w:szCs w:val="24"/>
                <w:shd w:val="clear" w:color="auto" w:fill="FFFFFF"/>
              </w:rPr>
              <w:t>Ойынға</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деген</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қызығушылықтарын</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арттыру</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Ептілікке</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тәрбиелеу</w:t>
            </w:r>
            <w:proofErr w:type="spellEnd"/>
            <w:r w:rsidRPr="005D6AC5">
              <w:rPr>
                <w:rFonts w:ascii="Times New Roman" w:hAnsi="Times New Roman" w:cs="Times New Roman"/>
                <w:color w:val="171717" w:themeColor="background2" w:themeShade="1A"/>
                <w:sz w:val="24"/>
                <w:szCs w:val="24"/>
                <w:shd w:val="clear" w:color="auto" w:fill="FFFFFF"/>
              </w:rPr>
              <w:t xml:space="preserve">. </w:t>
            </w:r>
          </w:p>
          <w:p w14:paraId="5EA06018" w14:textId="77777777" w:rsidR="008F5A1D" w:rsidRPr="005D6AC5" w:rsidRDefault="008F5A1D" w:rsidP="008F5A1D">
            <w:pPr>
              <w:widowControl/>
              <w:adjustRightInd w:val="0"/>
              <w:rPr>
                <w:rFonts w:ascii="Times New Roman" w:hAnsi="Times New Roman" w:cs="Times New Roman"/>
                <w:color w:val="171717" w:themeColor="background2" w:themeShade="1A"/>
                <w:sz w:val="24"/>
                <w:szCs w:val="24"/>
              </w:rPr>
            </w:pPr>
          </w:p>
          <w:p w14:paraId="499371F4" w14:textId="77777777" w:rsidR="008F5A1D" w:rsidRPr="005D6AC5" w:rsidRDefault="008F5A1D" w:rsidP="008F5A1D">
            <w:pPr>
              <w:widowControl/>
              <w:adjustRightInd w:val="0"/>
              <w:rPr>
                <w:rFonts w:ascii="Times New Roman" w:hAnsi="Times New Roman" w:cs="Times New Roman"/>
                <w:b/>
                <w:color w:val="171717" w:themeColor="background2" w:themeShade="1A"/>
                <w:sz w:val="24"/>
                <w:szCs w:val="24"/>
              </w:rPr>
            </w:pPr>
          </w:p>
        </w:tc>
        <w:tc>
          <w:tcPr>
            <w:tcW w:w="2671" w:type="dxa"/>
            <w:gridSpan w:val="3"/>
            <w:tcBorders>
              <w:top w:val="single" w:sz="4" w:space="0" w:color="000000"/>
              <w:left w:val="single" w:sz="4" w:space="0" w:color="auto"/>
              <w:bottom w:val="single" w:sz="4" w:space="0" w:color="000000"/>
              <w:right w:val="single" w:sz="4" w:space="0" w:color="auto"/>
            </w:tcBorders>
          </w:tcPr>
          <w:p w14:paraId="3887736F" w14:textId="77777777" w:rsidR="008F5A1D" w:rsidRPr="005D6AC5" w:rsidRDefault="008F5A1D" w:rsidP="008F5A1D">
            <w:pPr>
              <w:widowControl/>
              <w:adjustRightInd w:val="0"/>
              <w:rPr>
                <w:rFonts w:ascii="Times New Roman" w:hAnsi="Times New Roman" w:cs="Times New Roman"/>
                <w:b/>
                <w:color w:val="171717" w:themeColor="background2" w:themeShade="1A"/>
                <w:sz w:val="24"/>
                <w:szCs w:val="24"/>
                <w:shd w:val="clear" w:color="auto" w:fill="FFFFFF"/>
              </w:rPr>
            </w:pPr>
            <w:r w:rsidRPr="005D6AC5">
              <w:rPr>
                <w:rFonts w:ascii="Times New Roman" w:hAnsi="Times New Roman" w:cs="Times New Roman"/>
                <w:b/>
                <w:color w:val="171717" w:themeColor="background2" w:themeShade="1A"/>
                <w:sz w:val="24"/>
                <w:szCs w:val="24"/>
                <w:shd w:val="clear" w:color="auto" w:fill="FFFFFF"/>
              </w:rPr>
              <w:lastRenderedPageBreak/>
              <w:t xml:space="preserve">«Пішіндердің </w:t>
            </w:r>
            <w:proofErr w:type="spellStart"/>
            <w:r w:rsidRPr="005D6AC5">
              <w:rPr>
                <w:rFonts w:ascii="Times New Roman" w:hAnsi="Times New Roman" w:cs="Times New Roman"/>
                <w:b/>
                <w:color w:val="171717" w:themeColor="background2" w:themeShade="1A"/>
                <w:sz w:val="24"/>
                <w:szCs w:val="24"/>
                <w:shd w:val="clear" w:color="auto" w:fill="FFFFFF"/>
              </w:rPr>
              <w:t>орнын</w:t>
            </w:r>
            <w:proofErr w:type="spellEnd"/>
            <w:r w:rsidRPr="005D6AC5">
              <w:rPr>
                <w:rFonts w:ascii="Times New Roman" w:hAnsi="Times New Roman" w:cs="Times New Roman"/>
                <w:b/>
                <w:color w:val="171717" w:themeColor="background2" w:themeShade="1A"/>
                <w:sz w:val="24"/>
                <w:szCs w:val="24"/>
                <w:shd w:val="clear" w:color="auto" w:fill="FFFFFF"/>
              </w:rPr>
              <w:t xml:space="preserve"> </w:t>
            </w:r>
            <w:proofErr w:type="spellStart"/>
            <w:r w:rsidRPr="005D6AC5">
              <w:rPr>
                <w:rFonts w:ascii="Times New Roman" w:hAnsi="Times New Roman" w:cs="Times New Roman"/>
                <w:b/>
                <w:color w:val="171717" w:themeColor="background2" w:themeShade="1A"/>
                <w:sz w:val="24"/>
                <w:szCs w:val="24"/>
                <w:shd w:val="clear" w:color="auto" w:fill="FFFFFF"/>
              </w:rPr>
              <w:t>тап</w:t>
            </w:r>
            <w:proofErr w:type="spellEnd"/>
            <w:r w:rsidRPr="005D6AC5">
              <w:rPr>
                <w:rFonts w:ascii="Times New Roman" w:hAnsi="Times New Roman" w:cs="Times New Roman"/>
                <w:b/>
                <w:color w:val="171717" w:themeColor="background2" w:themeShade="1A"/>
                <w:sz w:val="24"/>
                <w:szCs w:val="24"/>
                <w:shd w:val="clear" w:color="auto" w:fill="FFFFFF"/>
              </w:rPr>
              <w:t xml:space="preserve">» </w:t>
            </w:r>
            <w:proofErr w:type="spellStart"/>
            <w:r w:rsidRPr="005D6AC5">
              <w:rPr>
                <w:rFonts w:ascii="Times New Roman" w:hAnsi="Times New Roman" w:cs="Times New Roman"/>
                <w:b/>
                <w:color w:val="171717" w:themeColor="background2" w:themeShade="1A"/>
                <w:sz w:val="24"/>
                <w:szCs w:val="24"/>
                <w:shd w:val="clear" w:color="auto" w:fill="FFFFFF"/>
              </w:rPr>
              <w:t>үстел</w:t>
            </w:r>
            <w:proofErr w:type="spellEnd"/>
            <w:r w:rsidRPr="005D6AC5">
              <w:rPr>
                <w:rFonts w:ascii="Times New Roman" w:hAnsi="Times New Roman" w:cs="Times New Roman"/>
                <w:b/>
                <w:color w:val="171717" w:themeColor="background2" w:themeShade="1A"/>
                <w:sz w:val="24"/>
                <w:szCs w:val="24"/>
                <w:shd w:val="clear" w:color="auto" w:fill="FFFFFF"/>
              </w:rPr>
              <w:t xml:space="preserve"> </w:t>
            </w:r>
            <w:proofErr w:type="spellStart"/>
            <w:r w:rsidRPr="005D6AC5">
              <w:rPr>
                <w:rFonts w:ascii="Times New Roman" w:hAnsi="Times New Roman" w:cs="Times New Roman"/>
                <w:b/>
                <w:color w:val="171717" w:themeColor="background2" w:themeShade="1A"/>
                <w:sz w:val="24"/>
                <w:szCs w:val="24"/>
                <w:shd w:val="clear" w:color="auto" w:fill="FFFFFF"/>
              </w:rPr>
              <w:t>үсті</w:t>
            </w:r>
            <w:proofErr w:type="spellEnd"/>
            <w:r w:rsidRPr="005D6AC5">
              <w:rPr>
                <w:rFonts w:ascii="Times New Roman" w:hAnsi="Times New Roman" w:cs="Times New Roman"/>
                <w:b/>
                <w:color w:val="171717" w:themeColor="background2" w:themeShade="1A"/>
                <w:sz w:val="24"/>
                <w:szCs w:val="24"/>
                <w:shd w:val="clear" w:color="auto" w:fill="FFFFFF"/>
              </w:rPr>
              <w:t xml:space="preserve"> </w:t>
            </w:r>
            <w:proofErr w:type="spellStart"/>
            <w:r w:rsidRPr="005D6AC5">
              <w:rPr>
                <w:rFonts w:ascii="Times New Roman" w:hAnsi="Times New Roman" w:cs="Times New Roman"/>
                <w:b/>
                <w:color w:val="171717" w:themeColor="background2" w:themeShade="1A"/>
                <w:sz w:val="24"/>
                <w:szCs w:val="24"/>
                <w:shd w:val="clear" w:color="auto" w:fill="FFFFFF"/>
              </w:rPr>
              <w:t>ойыны</w:t>
            </w:r>
            <w:proofErr w:type="spellEnd"/>
          </w:p>
          <w:p w14:paraId="3F644257" w14:textId="77777777" w:rsidR="008F5A1D" w:rsidRPr="005D6AC5" w:rsidRDefault="008F5A1D" w:rsidP="008F5A1D">
            <w:pPr>
              <w:widowControl/>
              <w:adjustRightInd w:val="0"/>
              <w:rPr>
                <w:rFonts w:ascii="Times New Roman" w:hAnsi="Times New Roman" w:cs="Times New Roman"/>
                <w:color w:val="171717" w:themeColor="background2" w:themeShade="1A"/>
                <w:sz w:val="24"/>
                <w:szCs w:val="24"/>
                <w:lang w:val="ru-RU"/>
              </w:rPr>
            </w:pPr>
            <w:proofErr w:type="spellStart"/>
            <w:r w:rsidRPr="005D6AC5">
              <w:rPr>
                <w:rFonts w:ascii="Times New Roman" w:hAnsi="Times New Roman" w:cs="Times New Roman"/>
                <w:b/>
                <w:color w:val="171717" w:themeColor="background2" w:themeShade="1A"/>
                <w:sz w:val="24"/>
                <w:szCs w:val="24"/>
                <w:shd w:val="clear" w:color="auto" w:fill="FFFFFF"/>
              </w:rPr>
              <w:t>Ойын</w:t>
            </w:r>
            <w:proofErr w:type="spellEnd"/>
            <w:r w:rsidRPr="005D6AC5">
              <w:rPr>
                <w:rFonts w:ascii="Times New Roman" w:hAnsi="Times New Roman" w:cs="Times New Roman"/>
                <w:b/>
                <w:color w:val="171717" w:themeColor="background2" w:themeShade="1A"/>
                <w:sz w:val="24"/>
                <w:szCs w:val="24"/>
                <w:shd w:val="clear" w:color="auto" w:fill="FFFFFF"/>
              </w:rPr>
              <w:t xml:space="preserve"> </w:t>
            </w:r>
            <w:proofErr w:type="spellStart"/>
            <w:r w:rsidRPr="005D6AC5">
              <w:rPr>
                <w:rFonts w:ascii="Times New Roman" w:hAnsi="Times New Roman" w:cs="Times New Roman"/>
                <w:b/>
                <w:color w:val="171717" w:themeColor="background2" w:themeShade="1A"/>
                <w:sz w:val="24"/>
                <w:szCs w:val="24"/>
                <w:shd w:val="clear" w:color="auto" w:fill="FFFFFF"/>
              </w:rPr>
              <w:t>барысы</w:t>
            </w:r>
            <w:proofErr w:type="spellEnd"/>
            <w:r w:rsidRPr="005D6AC5">
              <w:rPr>
                <w:rFonts w:ascii="Times New Roman" w:hAnsi="Times New Roman" w:cs="Times New Roman"/>
                <w:b/>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ақ</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қағаз</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бетінде</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пішіндердің</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lastRenderedPageBreak/>
              <w:t>көлеңкелері</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берілген</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Қиылан</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пішіндерді</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өз</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орнына</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орналастыру</w:t>
            </w:r>
            <w:proofErr w:type="spellEnd"/>
            <w:r w:rsidRPr="005D6AC5">
              <w:rPr>
                <w:rFonts w:ascii="Times New Roman" w:hAnsi="Times New Roman" w:cs="Times New Roman"/>
                <w:b/>
                <w:color w:val="171717" w:themeColor="background2" w:themeShade="1A"/>
                <w:sz w:val="24"/>
                <w:szCs w:val="24"/>
                <w:shd w:val="clear" w:color="auto" w:fill="FFFFFF"/>
                <w:lang w:val="ru-RU"/>
              </w:rPr>
              <w:t xml:space="preserve">. </w:t>
            </w:r>
          </w:p>
          <w:p w14:paraId="0451D55B" w14:textId="77777777" w:rsidR="008F5A1D" w:rsidRPr="005D6AC5" w:rsidRDefault="008F5A1D" w:rsidP="008F5A1D">
            <w:pPr>
              <w:widowControl/>
              <w:adjustRightInd w:val="0"/>
              <w:rPr>
                <w:rFonts w:ascii="Times New Roman" w:hAnsi="Times New Roman" w:cs="Times New Roman"/>
                <w:color w:val="171717" w:themeColor="background2" w:themeShade="1A"/>
                <w:sz w:val="24"/>
                <w:szCs w:val="24"/>
                <w:lang w:val="ru-RU"/>
              </w:rPr>
            </w:pPr>
          </w:p>
          <w:p w14:paraId="5272BE0D" w14:textId="77777777" w:rsidR="008F5A1D" w:rsidRPr="005D6AC5" w:rsidRDefault="008F5A1D" w:rsidP="008F5A1D">
            <w:pPr>
              <w:widowControl/>
              <w:adjustRightInd w:val="0"/>
              <w:rPr>
                <w:rFonts w:ascii="Times New Roman" w:hAnsi="Times New Roman" w:cs="Times New Roman"/>
                <w:b/>
                <w:color w:val="171717" w:themeColor="background2" w:themeShade="1A"/>
                <w:sz w:val="24"/>
                <w:szCs w:val="24"/>
                <w:lang w:val="ru-RU"/>
              </w:rPr>
            </w:pPr>
            <w:proofErr w:type="spellStart"/>
            <w:r w:rsidRPr="005D6AC5">
              <w:rPr>
                <w:rFonts w:ascii="Times New Roman" w:hAnsi="Times New Roman" w:cs="Times New Roman"/>
                <w:b/>
                <w:color w:val="171717" w:themeColor="background2" w:themeShade="1A"/>
                <w:sz w:val="24"/>
                <w:szCs w:val="24"/>
                <w:lang w:val="ru-RU"/>
              </w:rPr>
              <w:t>Боямақтар</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бояу</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арқылы</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түстерді</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үйлестіру</w:t>
            </w:r>
            <w:proofErr w:type="spellEnd"/>
            <w:r w:rsidRPr="005D6AC5">
              <w:rPr>
                <w:rFonts w:ascii="Times New Roman" w:hAnsi="Times New Roman" w:cs="Times New Roman"/>
                <w:b/>
                <w:color w:val="171717" w:themeColor="background2" w:themeShade="1A"/>
                <w:sz w:val="24"/>
                <w:szCs w:val="24"/>
                <w:lang w:val="ru-RU"/>
              </w:rPr>
              <w:t>.</w:t>
            </w:r>
          </w:p>
        </w:tc>
        <w:tc>
          <w:tcPr>
            <w:tcW w:w="2325" w:type="dxa"/>
            <w:gridSpan w:val="2"/>
            <w:tcBorders>
              <w:top w:val="single" w:sz="4" w:space="0" w:color="000000"/>
              <w:left w:val="single" w:sz="4" w:space="0" w:color="auto"/>
              <w:bottom w:val="single" w:sz="4" w:space="0" w:color="000000"/>
              <w:right w:val="single" w:sz="4" w:space="0" w:color="auto"/>
            </w:tcBorders>
            <w:hideMark/>
          </w:tcPr>
          <w:p w14:paraId="16F1E931" w14:textId="77777777" w:rsidR="008F5A1D" w:rsidRPr="005D6AC5" w:rsidRDefault="008F5A1D" w:rsidP="008F5A1D">
            <w:pPr>
              <w:widowControl/>
              <w:adjustRightInd w:val="0"/>
              <w:rPr>
                <w:rFonts w:ascii="Times New Roman" w:hAnsi="Times New Roman" w:cs="Times New Roman"/>
                <w:color w:val="171717" w:themeColor="background2" w:themeShade="1A"/>
                <w:sz w:val="24"/>
                <w:szCs w:val="24"/>
                <w:shd w:val="clear" w:color="auto" w:fill="FFFFFF"/>
                <w:lang w:val="ru-RU"/>
              </w:rPr>
            </w:pPr>
            <w:r w:rsidRPr="005D6AC5">
              <w:rPr>
                <w:rFonts w:ascii="Times New Roman" w:hAnsi="Times New Roman" w:cs="Times New Roman"/>
                <w:color w:val="171717" w:themeColor="background2" w:themeShade="1A"/>
                <w:sz w:val="24"/>
                <w:szCs w:val="24"/>
                <w:shd w:val="clear" w:color="auto" w:fill="FFFFFF"/>
                <w:lang w:val="ru-RU"/>
              </w:rPr>
              <w:lastRenderedPageBreak/>
              <w:t xml:space="preserve">Музыка </w:t>
            </w:r>
            <w:proofErr w:type="spellStart"/>
            <w:r w:rsidRPr="005D6AC5">
              <w:rPr>
                <w:rFonts w:ascii="Times New Roman" w:hAnsi="Times New Roman" w:cs="Times New Roman"/>
                <w:color w:val="171717" w:themeColor="background2" w:themeShade="1A"/>
                <w:sz w:val="24"/>
                <w:szCs w:val="24"/>
                <w:shd w:val="clear" w:color="auto" w:fill="FFFFFF"/>
                <w:lang w:val="ru-RU"/>
              </w:rPr>
              <w:t>ұйымдастырылған</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оқу</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іс</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 </w:t>
            </w:r>
            <w:proofErr w:type="spellStart"/>
            <w:r w:rsidRPr="005D6AC5">
              <w:rPr>
                <w:rFonts w:ascii="Times New Roman" w:hAnsi="Times New Roman" w:cs="Times New Roman"/>
                <w:color w:val="171717" w:themeColor="background2" w:themeShade="1A"/>
                <w:sz w:val="24"/>
                <w:szCs w:val="24"/>
                <w:shd w:val="clear" w:color="auto" w:fill="FFFFFF"/>
                <w:lang w:val="ru-RU"/>
              </w:rPr>
              <w:t>әрекетінде</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берілген</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әндері</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lastRenderedPageBreak/>
              <w:t>қайталау</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
          <w:p w14:paraId="598BC8ED" w14:textId="77777777" w:rsidR="008F5A1D" w:rsidRPr="005D6AC5" w:rsidRDefault="008F5A1D" w:rsidP="008F5A1D">
            <w:pPr>
              <w:widowControl/>
              <w:adjustRightInd w:val="0"/>
              <w:rPr>
                <w:rFonts w:ascii="Times New Roman" w:hAnsi="Times New Roman" w:cs="Times New Roman"/>
                <w:color w:val="171717" w:themeColor="background2" w:themeShade="1A"/>
                <w:sz w:val="24"/>
                <w:szCs w:val="24"/>
                <w:shd w:val="clear" w:color="auto" w:fill="FFFFFF"/>
                <w:lang w:val="ru-RU"/>
              </w:rPr>
            </w:pPr>
            <w:r w:rsidRPr="005D6AC5">
              <w:rPr>
                <w:rFonts w:ascii="Times New Roman" w:hAnsi="Times New Roman" w:cs="Times New Roman"/>
                <w:color w:val="171717" w:themeColor="background2" w:themeShade="1A"/>
                <w:sz w:val="24"/>
                <w:szCs w:val="24"/>
                <w:shd w:val="clear" w:color="auto" w:fill="FFFFFF"/>
                <w:lang w:val="ru-RU"/>
              </w:rPr>
              <w:t>«</w:t>
            </w:r>
            <w:proofErr w:type="spellStart"/>
            <w:r w:rsidRPr="005D6AC5">
              <w:rPr>
                <w:rFonts w:ascii="Times New Roman" w:hAnsi="Times New Roman" w:cs="Times New Roman"/>
                <w:b/>
                <w:color w:val="171717" w:themeColor="background2" w:themeShade="1A"/>
                <w:sz w:val="24"/>
                <w:szCs w:val="24"/>
                <w:shd w:val="clear" w:color="auto" w:fill="FFFFFF"/>
                <w:lang w:val="ru-RU"/>
              </w:rPr>
              <w:t>Қоңырау</w:t>
            </w:r>
            <w:proofErr w:type="spellEnd"/>
            <w:r w:rsidRPr="005D6AC5">
              <w:rPr>
                <w:rFonts w:ascii="Times New Roman" w:hAnsi="Times New Roman" w:cs="Times New Roman"/>
                <w:b/>
                <w:color w:val="171717" w:themeColor="background2" w:themeShade="1A"/>
                <w:sz w:val="24"/>
                <w:szCs w:val="24"/>
                <w:shd w:val="clear" w:color="auto" w:fill="FFFFFF"/>
                <w:lang w:val="ru-RU"/>
              </w:rPr>
              <w:t>»</w:t>
            </w:r>
            <w:r w:rsidRPr="005D6AC5">
              <w:rPr>
                <w:rFonts w:ascii="Times New Roman" w:hAnsi="Times New Roman" w:cs="Times New Roman"/>
                <w:color w:val="171717" w:themeColor="background2" w:themeShade="1A"/>
                <w:sz w:val="24"/>
                <w:szCs w:val="24"/>
                <w:shd w:val="clear" w:color="auto" w:fill="FFFFFF"/>
                <w:lang w:val="ru-RU"/>
              </w:rPr>
              <w:t xml:space="preserve"> </w:t>
            </w:r>
          </w:p>
          <w:p w14:paraId="62A81AEA" w14:textId="77777777" w:rsidR="008F5A1D" w:rsidRPr="005D6AC5" w:rsidRDefault="008F5A1D" w:rsidP="008F5A1D">
            <w:pPr>
              <w:widowControl/>
              <w:adjustRightInd w:val="0"/>
              <w:rPr>
                <w:rFonts w:ascii="Times New Roman" w:hAnsi="Times New Roman" w:cs="Times New Roman"/>
                <w:color w:val="171717" w:themeColor="background2" w:themeShade="1A"/>
                <w:sz w:val="24"/>
                <w:szCs w:val="24"/>
                <w:shd w:val="clear" w:color="auto" w:fill="FFFFFF"/>
                <w:lang w:val="ru-RU"/>
              </w:rPr>
            </w:pPr>
            <w:proofErr w:type="spellStart"/>
            <w:r w:rsidRPr="005D6AC5">
              <w:rPr>
                <w:rFonts w:ascii="Times New Roman" w:hAnsi="Times New Roman" w:cs="Times New Roman"/>
                <w:color w:val="171717" w:themeColor="background2" w:themeShade="1A"/>
                <w:sz w:val="24"/>
                <w:szCs w:val="24"/>
                <w:shd w:val="clear" w:color="auto" w:fill="FFFFFF"/>
                <w:lang w:val="ru-RU"/>
              </w:rPr>
              <w:t>Өлең</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жолдарын</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айтып</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қимылдарын</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жасау</w:t>
            </w:r>
            <w:proofErr w:type="spellEnd"/>
            <w:r w:rsidRPr="005D6AC5">
              <w:rPr>
                <w:rFonts w:ascii="Times New Roman" w:hAnsi="Times New Roman" w:cs="Times New Roman"/>
                <w:color w:val="171717" w:themeColor="background2" w:themeShade="1A"/>
                <w:sz w:val="24"/>
                <w:szCs w:val="24"/>
                <w:shd w:val="clear" w:color="auto" w:fill="FFFFFF"/>
                <w:lang w:val="ru-RU"/>
              </w:rPr>
              <w:t>.</w:t>
            </w:r>
          </w:p>
        </w:tc>
        <w:tc>
          <w:tcPr>
            <w:tcW w:w="2290" w:type="dxa"/>
            <w:tcBorders>
              <w:top w:val="single" w:sz="4" w:space="0" w:color="000000"/>
              <w:left w:val="single" w:sz="4" w:space="0" w:color="auto"/>
              <w:bottom w:val="single" w:sz="4" w:space="0" w:color="000000"/>
              <w:right w:val="single" w:sz="4" w:space="0" w:color="000000"/>
            </w:tcBorders>
          </w:tcPr>
          <w:p w14:paraId="661D75A5" w14:textId="77777777" w:rsidR="008F5A1D" w:rsidRPr="005D6AC5" w:rsidRDefault="008F5A1D" w:rsidP="008F5A1D">
            <w:pPr>
              <w:widowControl/>
              <w:adjustRightInd w:val="0"/>
              <w:rPr>
                <w:rFonts w:ascii="Times New Roman" w:hAnsi="Times New Roman" w:cs="Times New Roman"/>
                <w:color w:val="171717" w:themeColor="background2" w:themeShade="1A"/>
                <w:sz w:val="24"/>
                <w:szCs w:val="24"/>
                <w:lang w:val="ru-RU"/>
              </w:rPr>
            </w:pPr>
            <w:r w:rsidRPr="005D6AC5">
              <w:rPr>
                <w:rFonts w:ascii="Times New Roman" w:hAnsi="Times New Roman" w:cs="Times New Roman"/>
                <w:color w:val="171717" w:themeColor="background2" w:themeShade="1A"/>
                <w:sz w:val="24"/>
                <w:szCs w:val="24"/>
                <w:lang w:val="ru-RU"/>
              </w:rPr>
              <w:lastRenderedPageBreak/>
              <w:t>«</w:t>
            </w:r>
            <w:proofErr w:type="spellStart"/>
            <w:r w:rsidRPr="005D6AC5">
              <w:rPr>
                <w:rFonts w:ascii="Times New Roman" w:hAnsi="Times New Roman" w:cs="Times New Roman"/>
                <w:b/>
                <w:color w:val="171717" w:themeColor="background2" w:themeShade="1A"/>
                <w:sz w:val="24"/>
                <w:szCs w:val="24"/>
                <w:lang w:val="ru-RU"/>
              </w:rPr>
              <w:t>Ғажайып</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киіз</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үй</w:t>
            </w:r>
            <w:proofErr w:type="spellEnd"/>
            <w:r w:rsidRPr="005D6AC5">
              <w:rPr>
                <w:rFonts w:ascii="Times New Roman" w:hAnsi="Times New Roman" w:cs="Times New Roman"/>
                <w:b/>
                <w:color w:val="171717" w:themeColor="background2" w:themeShade="1A"/>
                <w:sz w:val="24"/>
                <w:szCs w:val="24"/>
                <w:lang w:val="ru-RU"/>
              </w:rPr>
              <w:t>»</w:t>
            </w:r>
            <w:r w:rsidRPr="005D6AC5">
              <w:rPr>
                <w:rFonts w:ascii="Times New Roman" w:hAnsi="Times New Roman" w:cs="Times New Roman"/>
                <w:color w:val="171717" w:themeColor="background2" w:themeShade="1A"/>
                <w:sz w:val="24"/>
                <w:szCs w:val="24"/>
                <w:lang w:val="ru-RU"/>
              </w:rPr>
              <w:t xml:space="preserve"> </w:t>
            </w:r>
          </w:p>
          <w:p w14:paraId="133737B3" w14:textId="77777777" w:rsidR="008F5A1D" w:rsidRPr="005D6AC5" w:rsidRDefault="008F5A1D" w:rsidP="008F5A1D">
            <w:pPr>
              <w:widowControl/>
              <w:adjustRightInd w:val="0"/>
              <w:rPr>
                <w:rFonts w:ascii="Times New Roman" w:hAnsi="Times New Roman" w:cs="Times New Roman"/>
                <w:color w:val="171717" w:themeColor="background2" w:themeShade="1A"/>
                <w:sz w:val="24"/>
                <w:szCs w:val="24"/>
                <w:lang w:val="ru-RU"/>
              </w:rPr>
            </w:pPr>
            <w:proofErr w:type="spellStart"/>
            <w:r w:rsidRPr="005D6AC5">
              <w:rPr>
                <w:rFonts w:ascii="Times New Roman" w:hAnsi="Times New Roman" w:cs="Times New Roman"/>
                <w:color w:val="171717" w:themeColor="background2" w:themeShade="1A"/>
                <w:sz w:val="24"/>
                <w:szCs w:val="24"/>
                <w:lang w:val="ru-RU"/>
              </w:rPr>
              <w:t>Қабырғаларындағы</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дамытушы</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ойындармен</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ойнау</w:t>
            </w:r>
            <w:proofErr w:type="spellEnd"/>
            <w:r w:rsidRPr="005D6AC5">
              <w:rPr>
                <w:rFonts w:ascii="Times New Roman" w:hAnsi="Times New Roman" w:cs="Times New Roman"/>
                <w:color w:val="171717" w:themeColor="background2" w:themeShade="1A"/>
                <w:sz w:val="24"/>
                <w:szCs w:val="24"/>
                <w:lang w:val="ru-RU"/>
              </w:rPr>
              <w:t xml:space="preserve">. </w:t>
            </w:r>
          </w:p>
          <w:p w14:paraId="48609210" w14:textId="77777777" w:rsidR="008F5A1D" w:rsidRPr="005D6AC5" w:rsidRDefault="008F5A1D" w:rsidP="008F5A1D">
            <w:pPr>
              <w:widowControl/>
              <w:adjustRightInd w:val="0"/>
              <w:rPr>
                <w:rFonts w:ascii="Times New Roman" w:hAnsi="Times New Roman" w:cs="Times New Roman"/>
                <w:color w:val="171717" w:themeColor="background2" w:themeShade="1A"/>
                <w:sz w:val="24"/>
                <w:szCs w:val="24"/>
                <w:lang w:val="ru-RU"/>
              </w:rPr>
            </w:pPr>
            <w:proofErr w:type="spellStart"/>
            <w:r w:rsidRPr="005D6AC5">
              <w:rPr>
                <w:rFonts w:ascii="Times New Roman" w:hAnsi="Times New Roman" w:cs="Times New Roman"/>
                <w:color w:val="171717" w:themeColor="background2" w:themeShade="1A"/>
                <w:sz w:val="24"/>
                <w:szCs w:val="24"/>
                <w:lang w:val="ru-RU"/>
              </w:rPr>
              <w:lastRenderedPageBreak/>
              <w:t>Ұлттық</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құндылықтарымызды</w:t>
            </w:r>
            <w:proofErr w:type="spellEnd"/>
            <w:r w:rsidRPr="005D6AC5">
              <w:rPr>
                <w:rFonts w:ascii="Times New Roman" w:hAnsi="Times New Roman" w:cs="Times New Roman"/>
                <w:color w:val="171717" w:themeColor="background2" w:themeShade="1A"/>
                <w:sz w:val="24"/>
                <w:szCs w:val="24"/>
                <w:lang w:val="ru-RU"/>
              </w:rPr>
              <w:t xml:space="preserve"> бала </w:t>
            </w:r>
            <w:proofErr w:type="spellStart"/>
            <w:r w:rsidRPr="005D6AC5">
              <w:rPr>
                <w:rFonts w:ascii="Times New Roman" w:hAnsi="Times New Roman" w:cs="Times New Roman"/>
                <w:color w:val="171717" w:themeColor="background2" w:themeShade="1A"/>
                <w:sz w:val="24"/>
                <w:szCs w:val="24"/>
                <w:lang w:val="ru-RU"/>
              </w:rPr>
              <w:t>бойына</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дарыту</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Ойын</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барысында</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ойлау</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және</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ұсақ</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қол</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моторикасын</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дамыту</w:t>
            </w:r>
            <w:proofErr w:type="spellEnd"/>
            <w:r w:rsidRPr="005D6AC5">
              <w:rPr>
                <w:rFonts w:ascii="Times New Roman" w:hAnsi="Times New Roman" w:cs="Times New Roman"/>
                <w:color w:val="171717" w:themeColor="background2" w:themeShade="1A"/>
                <w:sz w:val="24"/>
                <w:szCs w:val="24"/>
                <w:lang w:val="ru-RU"/>
              </w:rPr>
              <w:t>.</w:t>
            </w:r>
          </w:p>
          <w:p w14:paraId="3BD046F4" w14:textId="77777777" w:rsidR="008F5A1D" w:rsidRPr="005D6AC5" w:rsidRDefault="008F5A1D" w:rsidP="008F5A1D">
            <w:pPr>
              <w:widowControl/>
              <w:adjustRightInd w:val="0"/>
              <w:rPr>
                <w:rFonts w:ascii="Times New Roman" w:hAnsi="Times New Roman" w:cs="Times New Roman"/>
                <w:color w:val="171717" w:themeColor="background2" w:themeShade="1A"/>
                <w:sz w:val="24"/>
                <w:szCs w:val="24"/>
                <w:lang w:val="ru-RU"/>
              </w:rPr>
            </w:pPr>
            <w:proofErr w:type="spellStart"/>
            <w:r w:rsidRPr="005D6AC5">
              <w:rPr>
                <w:rFonts w:ascii="Times New Roman" w:hAnsi="Times New Roman" w:cs="Times New Roman"/>
                <w:color w:val="171717" w:themeColor="background2" w:themeShade="1A"/>
                <w:sz w:val="24"/>
                <w:szCs w:val="24"/>
                <w:lang w:val="ru-RU"/>
              </w:rPr>
              <w:t>Заттық</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дамытушы</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орталардағы</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еркін</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ойындар</w:t>
            </w:r>
            <w:proofErr w:type="spellEnd"/>
            <w:r w:rsidRPr="005D6AC5">
              <w:rPr>
                <w:rFonts w:ascii="Times New Roman" w:hAnsi="Times New Roman" w:cs="Times New Roman"/>
                <w:color w:val="171717" w:themeColor="background2" w:themeShade="1A"/>
                <w:sz w:val="24"/>
                <w:szCs w:val="24"/>
                <w:lang w:val="ru-RU"/>
              </w:rPr>
              <w:t xml:space="preserve">. </w:t>
            </w:r>
          </w:p>
        </w:tc>
      </w:tr>
      <w:tr w:rsidR="008F5A1D" w:rsidRPr="005D6AC5" w14:paraId="7F8BD68E" w14:textId="77777777" w:rsidTr="009D20A8">
        <w:trPr>
          <w:trHeight w:val="1258"/>
        </w:trPr>
        <w:tc>
          <w:tcPr>
            <w:tcW w:w="2552" w:type="dxa"/>
            <w:tcBorders>
              <w:top w:val="single" w:sz="4" w:space="0" w:color="000000"/>
              <w:left w:val="single" w:sz="4" w:space="0" w:color="000000"/>
              <w:bottom w:val="single" w:sz="4" w:space="0" w:color="000000"/>
              <w:right w:val="single" w:sz="4" w:space="0" w:color="auto"/>
            </w:tcBorders>
            <w:hideMark/>
          </w:tcPr>
          <w:p w14:paraId="4770C7EE" w14:textId="77777777" w:rsidR="008F5A1D" w:rsidRPr="005D6AC5" w:rsidRDefault="008F5A1D" w:rsidP="008F5A1D">
            <w:pPr>
              <w:pStyle w:val="a5"/>
              <w:rPr>
                <w:b/>
                <w:bCs/>
                <w:color w:val="171717" w:themeColor="background2" w:themeShade="1A"/>
                <w:lang w:val="kk-KZ" w:eastAsia="en-US"/>
              </w:rPr>
            </w:pPr>
            <w:r w:rsidRPr="005D6AC5">
              <w:rPr>
                <w:b/>
                <w:bCs/>
                <w:color w:val="171717" w:themeColor="background2" w:themeShade="1A"/>
                <w:lang w:val="kk-KZ" w:eastAsia="en-US"/>
              </w:rPr>
              <w:t>Балалардың</w:t>
            </w:r>
            <w:r w:rsidRPr="005D6AC5">
              <w:rPr>
                <w:b/>
                <w:bCs/>
                <w:color w:val="171717" w:themeColor="background2" w:themeShade="1A"/>
                <w:spacing w:val="-3"/>
                <w:lang w:val="kk-KZ" w:eastAsia="en-US"/>
              </w:rPr>
              <w:t xml:space="preserve"> </w:t>
            </w:r>
            <w:r w:rsidRPr="005D6AC5">
              <w:rPr>
                <w:b/>
                <w:bCs/>
                <w:color w:val="171717" w:themeColor="background2" w:themeShade="1A"/>
                <w:lang w:val="kk-KZ" w:eastAsia="en-US"/>
              </w:rPr>
              <w:t>үйге</w:t>
            </w:r>
            <w:r w:rsidRPr="005D6AC5">
              <w:rPr>
                <w:b/>
                <w:bCs/>
                <w:color w:val="171717" w:themeColor="background2" w:themeShade="1A"/>
                <w:spacing w:val="-3"/>
                <w:lang w:val="kk-KZ" w:eastAsia="en-US"/>
              </w:rPr>
              <w:t xml:space="preserve"> </w:t>
            </w:r>
            <w:r w:rsidRPr="005D6AC5">
              <w:rPr>
                <w:b/>
                <w:bCs/>
                <w:color w:val="171717" w:themeColor="background2" w:themeShade="1A"/>
                <w:lang w:val="kk-KZ" w:eastAsia="en-US"/>
              </w:rPr>
              <w:t>қайтуы</w:t>
            </w:r>
          </w:p>
        </w:tc>
        <w:tc>
          <w:tcPr>
            <w:tcW w:w="2978" w:type="dxa"/>
            <w:gridSpan w:val="2"/>
            <w:tcBorders>
              <w:top w:val="single" w:sz="4" w:space="0" w:color="000000"/>
              <w:left w:val="single" w:sz="4" w:space="0" w:color="000000"/>
              <w:bottom w:val="single" w:sz="4" w:space="0" w:color="000000"/>
              <w:right w:val="single" w:sz="4" w:space="0" w:color="auto"/>
            </w:tcBorders>
            <w:hideMark/>
          </w:tcPr>
          <w:p w14:paraId="4CB2DC90" w14:textId="77777777" w:rsidR="008F5A1D" w:rsidRPr="005D6AC5" w:rsidRDefault="008F5A1D" w:rsidP="008F5A1D">
            <w:pPr>
              <w:pStyle w:val="TableParagraph"/>
              <w:rPr>
                <w:color w:val="171717" w:themeColor="background2" w:themeShade="1A"/>
                <w:sz w:val="24"/>
                <w:szCs w:val="24"/>
              </w:rPr>
            </w:pPr>
            <w:r w:rsidRPr="005D6AC5">
              <w:rPr>
                <w:color w:val="171717" w:themeColor="background2" w:themeShade="1A"/>
                <w:sz w:val="24"/>
                <w:szCs w:val="24"/>
              </w:rPr>
              <w:t>Сау бол балабақша!</w:t>
            </w:r>
          </w:p>
          <w:p w14:paraId="04C457C2" w14:textId="77777777" w:rsidR="008F5A1D" w:rsidRPr="005D6AC5" w:rsidRDefault="008F5A1D" w:rsidP="008F5A1D">
            <w:pPr>
              <w:widowControl/>
              <w:autoSpaceDE/>
              <w:rPr>
                <w:rFonts w:ascii="Times New Roman" w:eastAsia="Calibri" w:hAnsi="Times New Roman" w:cs="Times New Roman"/>
                <w:color w:val="171717" w:themeColor="background2" w:themeShade="1A"/>
                <w:sz w:val="24"/>
                <w:szCs w:val="24"/>
                <w:lang w:val="kk-KZ"/>
              </w:rPr>
            </w:pPr>
            <w:r w:rsidRPr="005D6AC5">
              <w:rPr>
                <w:rFonts w:ascii="Times New Roman" w:eastAsia="Calibri" w:hAnsi="Times New Roman" w:cs="Times New Roman"/>
                <w:color w:val="171717" w:themeColor="background2" w:themeShade="1A"/>
                <w:sz w:val="24"/>
                <w:szCs w:val="24"/>
                <w:lang w:val="kk-KZ"/>
              </w:rPr>
              <w:t>Жеке жұмысты қажет ететін балалармен аналарына көмектесуі туралы сұрақ-жауап әдісі арқылы әңгімелесу.</w:t>
            </w:r>
          </w:p>
        </w:tc>
        <w:tc>
          <w:tcPr>
            <w:tcW w:w="2214" w:type="dxa"/>
            <w:gridSpan w:val="3"/>
            <w:tcBorders>
              <w:top w:val="single" w:sz="4" w:space="0" w:color="000000"/>
              <w:left w:val="single" w:sz="4" w:space="0" w:color="auto"/>
              <w:bottom w:val="single" w:sz="4" w:space="0" w:color="000000"/>
              <w:right w:val="single" w:sz="4" w:space="0" w:color="auto"/>
            </w:tcBorders>
            <w:hideMark/>
          </w:tcPr>
          <w:p w14:paraId="7B675FFA" w14:textId="77777777" w:rsidR="008F5A1D" w:rsidRPr="005D6AC5" w:rsidRDefault="008F5A1D" w:rsidP="008F5A1D">
            <w:pPr>
              <w:pStyle w:val="TableParagraph"/>
              <w:rPr>
                <w:color w:val="171717" w:themeColor="background2" w:themeShade="1A"/>
                <w:sz w:val="24"/>
                <w:szCs w:val="24"/>
              </w:rPr>
            </w:pPr>
            <w:r w:rsidRPr="005D6AC5">
              <w:rPr>
                <w:color w:val="171717" w:themeColor="background2" w:themeShade="1A"/>
                <w:sz w:val="24"/>
                <w:szCs w:val="24"/>
              </w:rPr>
              <w:t>Балалардың жетістіктерімен бөлісу.</w:t>
            </w:r>
          </w:p>
        </w:tc>
        <w:tc>
          <w:tcPr>
            <w:tcW w:w="2671" w:type="dxa"/>
            <w:gridSpan w:val="3"/>
            <w:tcBorders>
              <w:top w:val="single" w:sz="4" w:space="0" w:color="000000"/>
              <w:left w:val="single" w:sz="4" w:space="0" w:color="auto"/>
              <w:bottom w:val="single" w:sz="4" w:space="0" w:color="000000"/>
              <w:right w:val="single" w:sz="4" w:space="0" w:color="auto"/>
            </w:tcBorders>
            <w:hideMark/>
          </w:tcPr>
          <w:tbl>
            <w:tblPr>
              <w:tblW w:w="0" w:type="auto"/>
              <w:tblLayout w:type="fixed"/>
              <w:tblLook w:val="04A0" w:firstRow="1" w:lastRow="0" w:firstColumn="1" w:lastColumn="0" w:noHBand="0" w:noVBand="1"/>
            </w:tblPr>
            <w:tblGrid>
              <w:gridCol w:w="2570"/>
            </w:tblGrid>
            <w:tr w:rsidR="008F5A1D" w:rsidRPr="00C9018D" w14:paraId="0D0C6FF4" w14:textId="77777777" w:rsidTr="009D20A8">
              <w:trPr>
                <w:trHeight w:val="1397"/>
              </w:trPr>
              <w:tc>
                <w:tcPr>
                  <w:tcW w:w="2570" w:type="dxa"/>
                  <w:tcBorders>
                    <w:top w:val="nil"/>
                    <w:left w:val="nil"/>
                    <w:bottom w:val="nil"/>
                    <w:right w:val="nil"/>
                  </w:tcBorders>
                  <w:hideMark/>
                </w:tcPr>
                <w:p w14:paraId="47D9E3FE" w14:textId="77777777" w:rsidR="008F5A1D" w:rsidRPr="005D6AC5" w:rsidRDefault="008F5A1D" w:rsidP="008F5A1D">
                  <w:pPr>
                    <w:adjustRightInd w:val="0"/>
                    <w:spacing w:after="0" w:line="240" w:lineRule="auto"/>
                    <w:rPr>
                      <w:rFonts w:ascii="Times New Roman" w:hAnsi="Times New Roman" w:cs="Times New Roman"/>
                      <w:color w:val="171717" w:themeColor="background2" w:themeShade="1A"/>
                      <w:sz w:val="24"/>
                      <w:szCs w:val="24"/>
                      <w:lang w:val="kk-KZ"/>
                    </w:rPr>
                  </w:pPr>
                  <w:r w:rsidRPr="005D6AC5">
                    <w:rPr>
                      <w:rFonts w:ascii="Times New Roman" w:hAnsi="Times New Roman" w:cs="Times New Roman"/>
                      <w:color w:val="171717" w:themeColor="background2" w:themeShade="1A"/>
                      <w:sz w:val="24"/>
                      <w:szCs w:val="24"/>
                      <w:lang w:val="kk-KZ"/>
                    </w:rPr>
                    <w:t>Үйде баланың өзі киініп,өзі шешінуін қадағалап,талап етіп отыруды түсіндіру.</w:t>
                  </w:r>
                </w:p>
              </w:tc>
            </w:tr>
          </w:tbl>
          <w:p w14:paraId="312F8D9A" w14:textId="77777777" w:rsidR="008F5A1D" w:rsidRPr="005D6AC5" w:rsidRDefault="008F5A1D" w:rsidP="008F5A1D">
            <w:pPr>
              <w:pStyle w:val="TableParagraph"/>
              <w:rPr>
                <w:color w:val="171717" w:themeColor="background2" w:themeShade="1A"/>
                <w:sz w:val="24"/>
                <w:szCs w:val="24"/>
              </w:rPr>
            </w:pPr>
          </w:p>
        </w:tc>
        <w:tc>
          <w:tcPr>
            <w:tcW w:w="2325" w:type="dxa"/>
            <w:gridSpan w:val="2"/>
            <w:tcBorders>
              <w:top w:val="single" w:sz="4" w:space="0" w:color="000000"/>
              <w:left w:val="single" w:sz="4" w:space="0" w:color="auto"/>
              <w:bottom w:val="single" w:sz="4" w:space="0" w:color="000000"/>
              <w:right w:val="single" w:sz="4" w:space="0" w:color="auto"/>
            </w:tcBorders>
          </w:tcPr>
          <w:p w14:paraId="08581C00" w14:textId="77777777" w:rsidR="008F5A1D" w:rsidRPr="005D6AC5" w:rsidRDefault="008F5A1D" w:rsidP="008F5A1D">
            <w:pPr>
              <w:pStyle w:val="TableParagraph"/>
              <w:rPr>
                <w:color w:val="171717" w:themeColor="background2" w:themeShade="1A"/>
                <w:sz w:val="24"/>
                <w:szCs w:val="24"/>
              </w:rPr>
            </w:pPr>
            <w:r w:rsidRPr="005D6AC5">
              <w:rPr>
                <w:color w:val="171717" w:themeColor="background2" w:themeShade="1A"/>
                <w:sz w:val="24"/>
                <w:szCs w:val="24"/>
              </w:rPr>
              <w:t>Әдепті сөздерді үйретуін ескерту.</w:t>
            </w:r>
          </w:p>
          <w:p w14:paraId="3736D151" w14:textId="77777777" w:rsidR="008F5A1D" w:rsidRPr="005D6AC5" w:rsidRDefault="008F5A1D" w:rsidP="008F5A1D">
            <w:pPr>
              <w:pStyle w:val="TableParagraph"/>
              <w:rPr>
                <w:color w:val="171717" w:themeColor="background2" w:themeShade="1A"/>
                <w:sz w:val="24"/>
                <w:szCs w:val="24"/>
              </w:rPr>
            </w:pPr>
          </w:p>
          <w:p w14:paraId="4D08D56F" w14:textId="77777777" w:rsidR="008F5A1D" w:rsidRPr="005D6AC5" w:rsidRDefault="008F5A1D" w:rsidP="008F5A1D">
            <w:pPr>
              <w:pStyle w:val="TableParagraph"/>
              <w:rPr>
                <w:color w:val="171717" w:themeColor="background2" w:themeShade="1A"/>
                <w:sz w:val="24"/>
                <w:szCs w:val="24"/>
              </w:rPr>
            </w:pPr>
          </w:p>
        </w:tc>
        <w:tc>
          <w:tcPr>
            <w:tcW w:w="2290" w:type="dxa"/>
            <w:tcBorders>
              <w:top w:val="single" w:sz="4" w:space="0" w:color="000000"/>
              <w:left w:val="single" w:sz="4" w:space="0" w:color="auto"/>
              <w:bottom w:val="single" w:sz="4" w:space="0" w:color="000000"/>
              <w:right w:val="single" w:sz="4" w:space="0" w:color="000000"/>
            </w:tcBorders>
            <w:hideMark/>
          </w:tcPr>
          <w:p w14:paraId="66F0E853" w14:textId="77777777" w:rsidR="008F5A1D" w:rsidRPr="005D6AC5" w:rsidRDefault="008F5A1D" w:rsidP="008F5A1D">
            <w:pPr>
              <w:pStyle w:val="TableParagraph"/>
              <w:rPr>
                <w:color w:val="171717" w:themeColor="background2" w:themeShade="1A"/>
                <w:sz w:val="24"/>
                <w:szCs w:val="24"/>
              </w:rPr>
            </w:pPr>
            <w:r w:rsidRPr="005D6AC5">
              <w:rPr>
                <w:color w:val="171717" w:themeColor="background2" w:themeShade="1A"/>
                <w:sz w:val="24"/>
                <w:szCs w:val="24"/>
              </w:rPr>
              <w:t>Демалыс күндері күн тәртібін сақтауын ата- аналардан талап ету.</w:t>
            </w:r>
          </w:p>
          <w:p w14:paraId="430DB2A9" w14:textId="77777777" w:rsidR="008F5A1D" w:rsidRPr="005D6AC5" w:rsidRDefault="008F5A1D" w:rsidP="008F5A1D">
            <w:pPr>
              <w:pStyle w:val="TableParagraph"/>
              <w:rPr>
                <w:color w:val="171717" w:themeColor="background2" w:themeShade="1A"/>
                <w:sz w:val="24"/>
                <w:szCs w:val="24"/>
              </w:rPr>
            </w:pPr>
            <w:r w:rsidRPr="005D6AC5">
              <w:rPr>
                <w:rFonts w:eastAsiaTheme="minorHAnsi"/>
                <w:color w:val="171717" w:themeColor="background2" w:themeShade="1A"/>
                <w:sz w:val="24"/>
                <w:szCs w:val="24"/>
                <w:lang w:val="en-US"/>
              </w:rPr>
              <w:t>C</w:t>
            </w:r>
            <w:r w:rsidRPr="005D6AC5">
              <w:rPr>
                <w:rFonts w:eastAsiaTheme="minorHAnsi"/>
                <w:color w:val="171717" w:themeColor="background2" w:themeShade="1A"/>
                <w:sz w:val="24"/>
                <w:szCs w:val="24"/>
              </w:rPr>
              <w:t>әтті демалыс ұйымдастыру.</w:t>
            </w:r>
          </w:p>
        </w:tc>
      </w:tr>
    </w:tbl>
    <w:p w14:paraId="32B30BA2" w14:textId="185501E2" w:rsidR="009D20A8" w:rsidRPr="00277953" w:rsidRDefault="009D20A8" w:rsidP="005D6AC5">
      <w:pPr>
        <w:tabs>
          <w:tab w:val="left" w:pos="12303"/>
        </w:tabs>
        <w:spacing w:after="0" w:line="240" w:lineRule="auto"/>
        <w:rPr>
          <w:rFonts w:ascii="Times New Roman" w:eastAsia="Calibri" w:hAnsi="Times New Roman" w:cs="Times New Roman"/>
          <w:color w:val="171717" w:themeColor="background2" w:themeShade="1A"/>
          <w:sz w:val="24"/>
          <w:szCs w:val="24"/>
          <w:lang w:val="kk-KZ"/>
        </w:rPr>
        <w:sectPr w:rsidR="009D20A8" w:rsidRPr="00277953">
          <w:pgSz w:w="16838" w:h="11906" w:orient="landscape"/>
          <w:pgMar w:top="1000" w:right="1640" w:bottom="1000" w:left="1040" w:header="0" w:footer="1366" w:gutter="0"/>
          <w:cols w:space="720"/>
        </w:sectPr>
      </w:pPr>
      <w:r w:rsidRPr="005D6AC5">
        <w:rPr>
          <w:rFonts w:ascii="Times New Roman" w:eastAsia="Calibri" w:hAnsi="Times New Roman" w:cs="Times New Roman"/>
          <w:color w:val="171717" w:themeColor="background2" w:themeShade="1A"/>
          <w:sz w:val="24"/>
          <w:szCs w:val="24"/>
        </w:rPr>
        <w:t xml:space="preserve"> </w:t>
      </w:r>
      <w:r w:rsidR="00C9419A">
        <w:rPr>
          <w:rFonts w:ascii="Times New Roman" w:hAnsi="Times New Roman" w:cs="Times New Roman"/>
          <w:noProof/>
          <w:lang w:eastAsia="ru-RU"/>
        </w:rPr>
        <w:drawing>
          <wp:inline distT="0" distB="0" distL="0" distR="0" wp14:anchorId="351FBF31" wp14:editId="1DF698EA">
            <wp:extent cx="2660650" cy="850582"/>
            <wp:effectExtent l="0" t="0" r="6350" b="6985"/>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9159" t="5616" r="32384" b="19538"/>
                    <a:stretch/>
                  </pic:blipFill>
                  <pic:spPr bwMode="auto">
                    <a:xfrm>
                      <a:off x="0" y="0"/>
                      <a:ext cx="2701305" cy="863579"/>
                    </a:xfrm>
                    <a:prstGeom prst="rect">
                      <a:avLst/>
                    </a:prstGeom>
                    <a:noFill/>
                    <a:ln>
                      <a:noFill/>
                    </a:ln>
                    <a:extLst>
                      <a:ext uri="{53640926-AAD7-44D8-BBD7-CCE9431645EC}">
                        <a14:shadowObscured xmlns:a14="http://schemas.microsoft.com/office/drawing/2010/main"/>
                      </a:ext>
                    </a:extLst>
                  </pic:spPr>
                </pic:pic>
              </a:graphicData>
            </a:graphic>
          </wp:inline>
        </w:drawing>
      </w:r>
    </w:p>
    <w:p w14:paraId="7CE6B644" w14:textId="77777777" w:rsidR="00546C50" w:rsidRPr="00C9018D" w:rsidRDefault="00546C50" w:rsidP="00546C50">
      <w:pPr>
        <w:tabs>
          <w:tab w:val="left" w:pos="12303"/>
        </w:tabs>
        <w:jc w:val="center"/>
        <w:rPr>
          <w:rFonts w:eastAsia="Calibri"/>
          <w:color w:val="171717" w:themeColor="background2" w:themeShade="1A"/>
          <w:sz w:val="24"/>
          <w:szCs w:val="24"/>
          <w:lang w:val="kk-KZ"/>
        </w:rPr>
      </w:pPr>
      <w:r w:rsidRPr="005679DB">
        <w:rPr>
          <w:rFonts w:ascii="Times New Roman" w:eastAsia="Calibri" w:hAnsi="Times New Roman" w:cs="Times New Roman"/>
          <w:b/>
          <w:color w:val="171717"/>
          <w:sz w:val="24"/>
          <w:szCs w:val="24"/>
          <w:lang w:val="kk-KZ"/>
        </w:rPr>
        <w:lastRenderedPageBreak/>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75A8A3A4" w14:textId="77777777" w:rsidR="00C9018D" w:rsidRPr="00436C9F" w:rsidRDefault="00C9018D" w:rsidP="00C9018D">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619AB187" w14:textId="77777777" w:rsidR="00C9018D" w:rsidRPr="00C9018D" w:rsidRDefault="00C9018D" w:rsidP="00C9018D">
      <w:pPr>
        <w:spacing w:after="0" w:line="240" w:lineRule="auto"/>
        <w:rPr>
          <w:rFonts w:ascii="Times New Roman" w:eastAsia="Calibri" w:hAnsi="Times New Roman" w:cs="Times New Roman"/>
          <w:bCs/>
          <w:sz w:val="24"/>
          <w:szCs w:val="24"/>
        </w:rPr>
      </w:pPr>
      <w:r w:rsidRPr="00106091">
        <w:rPr>
          <w:rFonts w:ascii="Times New Roman" w:eastAsia="Calibri" w:hAnsi="Times New Roman" w:cs="Times New Roman"/>
          <w:b/>
          <w:sz w:val="24"/>
          <w:szCs w:val="24"/>
          <w:lang w:val="kk-KZ"/>
        </w:rPr>
        <w:t xml:space="preserve">Топ: </w:t>
      </w:r>
      <w:r>
        <w:rPr>
          <w:rFonts w:ascii="Times New Roman" w:eastAsia="Calibri" w:hAnsi="Times New Roman" w:cs="Times New Roman"/>
          <w:b/>
          <w:sz w:val="24"/>
          <w:szCs w:val="24"/>
          <w:lang w:val="kk-KZ"/>
        </w:rPr>
        <w:t xml:space="preserve"> </w:t>
      </w:r>
      <w:r w:rsidRPr="00436C9F">
        <w:rPr>
          <w:rFonts w:ascii="Times New Roman" w:eastAsia="Calibri" w:hAnsi="Times New Roman" w:cs="Times New Roman"/>
          <w:bCs/>
          <w:sz w:val="24"/>
          <w:szCs w:val="24"/>
          <w:lang w:val="kk-KZ"/>
        </w:rPr>
        <w:t xml:space="preserve">аралас </w:t>
      </w:r>
      <w:r>
        <w:rPr>
          <w:rFonts w:ascii="Times New Roman" w:eastAsia="Calibri" w:hAnsi="Times New Roman" w:cs="Times New Roman"/>
          <w:bCs/>
          <w:sz w:val="24"/>
          <w:szCs w:val="24"/>
          <w:lang w:val="kk-KZ"/>
        </w:rPr>
        <w:t>4</w:t>
      </w:r>
      <w:r w:rsidRPr="00436C9F">
        <w:rPr>
          <w:rFonts w:ascii="Times New Roman" w:eastAsia="Calibri" w:hAnsi="Times New Roman" w:cs="Times New Roman"/>
          <w:bCs/>
          <w:sz w:val="24"/>
          <w:szCs w:val="24"/>
          <w:lang w:val="kk-KZ"/>
        </w:rPr>
        <w:t>-</w:t>
      </w:r>
      <w:r>
        <w:rPr>
          <w:rFonts w:ascii="Times New Roman" w:eastAsia="Calibri" w:hAnsi="Times New Roman" w:cs="Times New Roman"/>
          <w:bCs/>
          <w:sz w:val="24"/>
          <w:szCs w:val="24"/>
          <w:lang w:val="kk-KZ"/>
        </w:rPr>
        <w:t>5</w:t>
      </w:r>
      <w:r w:rsidRPr="00436C9F">
        <w:rPr>
          <w:rFonts w:ascii="Times New Roman" w:eastAsia="Calibri" w:hAnsi="Times New Roman" w:cs="Times New Roman"/>
          <w:bCs/>
          <w:sz w:val="24"/>
          <w:szCs w:val="24"/>
          <w:lang w:val="kk-KZ"/>
        </w:rPr>
        <w:t xml:space="preserve"> жас «Бал</w:t>
      </w:r>
      <w:r>
        <w:rPr>
          <w:rFonts w:ascii="Times New Roman" w:eastAsia="Calibri" w:hAnsi="Times New Roman" w:cs="Times New Roman"/>
          <w:bCs/>
          <w:sz w:val="24"/>
          <w:szCs w:val="24"/>
          <w:lang w:val="kk-KZ"/>
        </w:rPr>
        <w:t>дырған</w:t>
      </w:r>
      <w:r w:rsidRPr="00436C9F">
        <w:rPr>
          <w:rFonts w:ascii="Times New Roman" w:eastAsia="Calibri" w:hAnsi="Times New Roman" w:cs="Times New Roman"/>
          <w:bCs/>
          <w:sz w:val="24"/>
          <w:szCs w:val="24"/>
          <w:lang w:val="kk-KZ"/>
        </w:rPr>
        <w:t>»  тобы</w:t>
      </w:r>
    </w:p>
    <w:p w14:paraId="06997811" w14:textId="77777777" w:rsidR="00C9018D" w:rsidRPr="005A4197" w:rsidRDefault="00C9018D" w:rsidP="00C9018D">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146DE316" w14:textId="14EB7098" w:rsidR="009D20A8" w:rsidRPr="00194471" w:rsidRDefault="00194471" w:rsidP="005A4197">
      <w:pPr>
        <w:spacing w:after="0" w:line="240" w:lineRule="auto"/>
        <w:rPr>
          <w:rFonts w:ascii="Times New Roman" w:eastAsia="Calibri" w:hAnsi="Times New Roman" w:cs="Times New Roman"/>
          <w:b/>
          <w:sz w:val="24"/>
          <w:szCs w:val="24"/>
          <w:lang w:val="kk-KZ"/>
        </w:rPr>
      </w:pPr>
      <w:r w:rsidRPr="004C1125">
        <w:rPr>
          <w:rFonts w:ascii="Times New Roman" w:hAnsi="Times New Roman" w:cs="Times New Roman"/>
          <w:color w:val="000000" w:themeColor="text1" w:themeShade="80"/>
          <w:sz w:val="24"/>
          <w:szCs w:val="24"/>
          <w:lang w:val="kk-KZ"/>
        </w:rPr>
        <w:t>Жоспардың құрылу кезеңі</w:t>
      </w:r>
      <w:r>
        <w:rPr>
          <w:rFonts w:ascii="Times New Roman" w:eastAsia="Calibri" w:hAnsi="Times New Roman" w:cs="Times New Roman"/>
          <w:b/>
          <w:sz w:val="24"/>
          <w:szCs w:val="24"/>
          <w:lang w:val="kk-KZ"/>
        </w:rPr>
        <w:t xml:space="preserve"> </w:t>
      </w:r>
      <w:r w:rsidR="009D20A8" w:rsidRPr="005D6AC5">
        <w:rPr>
          <w:rFonts w:ascii="Times New Roman" w:eastAsia="Calibri" w:hAnsi="Times New Roman" w:cs="Times New Roman"/>
          <w:color w:val="171717"/>
          <w:sz w:val="24"/>
          <w:szCs w:val="24"/>
          <w:lang w:val="kk-KZ"/>
        </w:rPr>
        <w:t xml:space="preserve"> 15.04-19.04.2024 ж</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10"/>
        <w:gridCol w:w="557"/>
        <w:gridCol w:w="1711"/>
        <w:gridCol w:w="243"/>
        <w:gridCol w:w="18"/>
        <w:gridCol w:w="241"/>
        <w:gridCol w:w="2039"/>
        <w:gridCol w:w="10"/>
        <w:gridCol w:w="142"/>
        <w:gridCol w:w="479"/>
        <w:gridCol w:w="1921"/>
        <w:gridCol w:w="10"/>
        <w:gridCol w:w="394"/>
        <w:gridCol w:w="2289"/>
      </w:tblGrid>
      <w:tr w:rsidR="009D20A8" w:rsidRPr="005D6AC5" w14:paraId="34CF2516" w14:textId="77777777" w:rsidTr="009D20A8">
        <w:trPr>
          <w:cantSplit/>
          <w:trHeight w:val="667"/>
        </w:trPr>
        <w:tc>
          <w:tcPr>
            <w:tcW w:w="2552" w:type="dxa"/>
            <w:tcBorders>
              <w:right w:val="single" w:sz="4" w:space="0" w:color="auto"/>
            </w:tcBorders>
          </w:tcPr>
          <w:p w14:paraId="56AD87ED" w14:textId="77777777" w:rsidR="009D20A8" w:rsidRPr="005D6AC5" w:rsidRDefault="009D20A8" w:rsidP="005D6AC5">
            <w:pPr>
              <w:rPr>
                <w:rFonts w:ascii="Times New Roman" w:eastAsia="Times New Roman" w:hAnsi="Times New Roman" w:cs="Times New Roman"/>
                <w:b/>
                <w:bCs/>
                <w:color w:val="171717"/>
                <w:sz w:val="24"/>
                <w:szCs w:val="24"/>
                <w:lang w:val="kk-KZ" w:eastAsia="ru-RU"/>
              </w:rPr>
            </w:pPr>
            <w:r w:rsidRPr="005D6AC5">
              <w:rPr>
                <w:rFonts w:ascii="Times New Roman" w:eastAsia="Times New Roman" w:hAnsi="Times New Roman" w:cs="Times New Roman"/>
                <w:b/>
                <w:bCs/>
                <w:color w:val="171717"/>
                <w:sz w:val="24"/>
                <w:szCs w:val="24"/>
                <w:lang w:val="kk-KZ" w:eastAsia="ru-RU"/>
              </w:rPr>
              <w:t>Күн</w:t>
            </w:r>
            <w:r w:rsidRPr="005D6AC5">
              <w:rPr>
                <w:rFonts w:ascii="Times New Roman" w:eastAsia="Times New Roman" w:hAnsi="Times New Roman" w:cs="Times New Roman"/>
                <w:b/>
                <w:bCs/>
                <w:color w:val="171717"/>
                <w:spacing w:val="-2"/>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тәртібінің</w:t>
            </w:r>
            <w:r w:rsidRPr="005D6AC5">
              <w:rPr>
                <w:rFonts w:ascii="Times New Roman" w:eastAsia="Times New Roman" w:hAnsi="Times New Roman" w:cs="Times New Roman"/>
                <w:b/>
                <w:bCs/>
                <w:color w:val="171717"/>
                <w:spacing w:val="-1"/>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үлгісі</w:t>
            </w:r>
          </w:p>
        </w:tc>
        <w:tc>
          <w:tcPr>
            <w:tcW w:w="2410" w:type="dxa"/>
          </w:tcPr>
          <w:p w14:paraId="5A446D22" w14:textId="77777777" w:rsidR="009D20A8" w:rsidRPr="005D6AC5" w:rsidRDefault="009D20A8" w:rsidP="005D6AC5">
            <w:pPr>
              <w:jc w:val="center"/>
              <w:rPr>
                <w:rFonts w:ascii="Times New Roman" w:eastAsia="Times New Roman" w:hAnsi="Times New Roman" w:cs="Times New Roman"/>
                <w:b/>
                <w:bCs/>
                <w:color w:val="171717"/>
                <w:sz w:val="24"/>
                <w:szCs w:val="24"/>
                <w:lang w:val="kk-KZ" w:eastAsia="ru-RU"/>
              </w:rPr>
            </w:pPr>
            <w:r w:rsidRPr="005D6AC5">
              <w:rPr>
                <w:rFonts w:ascii="Times New Roman" w:eastAsia="Times New Roman" w:hAnsi="Times New Roman" w:cs="Times New Roman"/>
                <w:b/>
                <w:bCs/>
                <w:color w:val="171717"/>
                <w:sz w:val="24"/>
                <w:szCs w:val="24"/>
                <w:lang w:val="kk-KZ" w:eastAsia="ru-RU"/>
              </w:rPr>
              <w:t>Дүйсенбі</w:t>
            </w:r>
          </w:p>
        </w:tc>
        <w:tc>
          <w:tcPr>
            <w:tcW w:w="2539" w:type="dxa"/>
            <w:gridSpan w:val="5"/>
          </w:tcPr>
          <w:p w14:paraId="0E1B899F" w14:textId="77777777" w:rsidR="009D20A8" w:rsidRPr="005D6AC5" w:rsidRDefault="009D20A8" w:rsidP="005D6AC5">
            <w:pPr>
              <w:jc w:val="center"/>
              <w:rPr>
                <w:rFonts w:ascii="Times New Roman" w:eastAsia="Times New Roman" w:hAnsi="Times New Roman" w:cs="Times New Roman"/>
                <w:b/>
                <w:bCs/>
                <w:color w:val="171717"/>
                <w:sz w:val="24"/>
                <w:szCs w:val="24"/>
                <w:lang w:val="kk-KZ" w:eastAsia="ru-RU"/>
              </w:rPr>
            </w:pPr>
            <w:r w:rsidRPr="005D6AC5">
              <w:rPr>
                <w:rFonts w:ascii="Times New Roman" w:eastAsia="Times New Roman" w:hAnsi="Times New Roman" w:cs="Times New Roman"/>
                <w:b/>
                <w:bCs/>
                <w:color w:val="171717"/>
                <w:sz w:val="24"/>
                <w:szCs w:val="24"/>
                <w:lang w:val="kk-KZ" w:eastAsia="ru-RU"/>
              </w:rPr>
              <w:t>Сейсенбі</w:t>
            </w:r>
          </w:p>
        </w:tc>
        <w:tc>
          <w:tcPr>
            <w:tcW w:w="2280" w:type="dxa"/>
            <w:gridSpan w:val="2"/>
            <w:tcBorders>
              <w:bottom w:val="single" w:sz="4" w:space="0" w:color="000000"/>
            </w:tcBorders>
          </w:tcPr>
          <w:p w14:paraId="517B4B30" w14:textId="77777777" w:rsidR="009D20A8" w:rsidRPr="005D6AC5" w:rsidRDefault="009D20A8" w:rsidP="005D6AC5">
            <w:pPr>
              <w:jc w:val="center"/>
              <w:rPr>
                <w:rFonts w:ascii="Times New Roman" w:eastAsia="Times New Roman" w:hAnsi="Times New Roman" w:cs="Times New Roman"/>
                <w:b/>
                <w:bCs/>
                <w:color w:val="171717"/>
                <w:sz w:val="24"/>
                <w:szCs w:val="24"/>
                <w:lang w:val="kk-KZ" w:eastAsia="ru-RU"/>
              </w:rPr>
            </w:pPr>
            <w:r w:rsidRPr="005D6AC5">
              <w:rPr>
                <w:rFonts w:ascii="Times New Roman" w:eastAsia="Times New Roman" w:hAnsi="Times New Roman" w:cs="Times New Roman"/>
                <w:b/>
                <w:bCs/>
                <w:color w:val="171717"/>
                <w:sz w:val="24"/>
                <w:szCs w:val="24"/>
                <w:lang w:val="kk-KZ" w:eastAsia="ru-RU"/>
              </w:rPr>
              <w:t>Сәрсенбі</w:t>
            </w:r>
          </w:p>
          <w:p w14:paraId="020053A6" w14:textId="77777777" w:rsidR="009D20A8" w:rsidRPr="005D6AC5" w:rsidRDefault="009D20A8" w:rsidP="005D6AC5">
            <w:pPr>
              <w:jc w:val="center"/>
              <w:rPr>
                <w:rFonts w:ascii="Times New Roman" w:eastAsia="Times New Roman" w:hAnsi="Times New Roman" w:cs="Times New Roman"/>
                <w:b/>
                <w:bCs/>
                <w:color w:val="171717"/>
                <w:sz w:val="24"/>
                <w:szCs w:val="24"/>
                <w:lang w:val="kk-KZ" w:eastAsia="ru-RU"/>
              </w:rPr>
            </w:pPr>
          </w:p>
        </w:tc>
        <w:tc>
          <w:tcPr>
            <w:tcW w:w="2552" w:type="dxa"/>
            <w:gridSpan w:val="4"/>
          </w:tcPr>
          <w:p w14:paraId="6195A74C" w14:textId="77777777" w:rsidR="009D20A8" w:rsidRPr="005D6AC5" w:rsidRDefault="009D20A8" w:rsidP="005D6AC5">
            <w:pPr>
              <w:jc w:val="center"/>
              <w:rPr>
                <w:rFonts w:ascii="Times New Roman" w:eastAsia="Times New Roman" w:hAnsi="Times New Roman" w:cs="Times New Roman"/>
                <w:b/>
                <w:bCs/>
                <w:color w:val="171717"/>
                <w:sz w:val="24"/>
                <w:szCs w:val="24"/>
                <w:lang w:val="kk-KZ" w:eastAsia="ru-RU"/>
              </w:rPr>
            </w:pPr>
            <w:r w:rsidRPr="005D6AC5">
              <w:rPr>
                <w:rFonts w:ascii="Times New Roman" w:eastAsia="Times New Roman" w:hAnsi="Times New Roman" w:cs="Times New Roman"/>
                <w:b/>
                <w:bCs/>
                <w:color w:val="171717"/>
                <w:sz w:val="24"/>
                <w:szCs w:val="24"/>
                <w:lang w:val="kk-KZ" w:eastAsia="ru-RU"/>
              </w:rPr>
              <w:t>Бейсенбі</w:t>
            </w:r>
          </w:p>
          <w:p w14:paraId="453FFDF5" w14:textId="77777777" w:rsidR="009D20A8" w:rsidRPr="005D6AC5" w:rsidRDefault="009D20A8" w:rsidP="005D6AC5">
            <w:pPr>
              <w:jc w:val="center"/>
              <w:rPr>
                <w:rFonts w:ascii="Times New Roman" w:eastAsia="Times New Roman" w:hAnsi="Times New Roman" w:cs="Times New Roman"/>
                <w:b/>
                <w:bCs/>
                <w:color w:val="171717"/>
                <w:sz w:val="24"/>
                <w:szCs w:val="24"/>
                <w:lang w:val="kk-KZ" w:eastAsia="ru-RU"/>
              </w:rPr>
            </w:pPr>
          </w:p>
        </w:tc>
        <w:tc>
          <w:tcPr>
            <w:tcW w:w="2693" w:type="dxa"/>
            <w:gridSpan w:val="3"/>
          </w:tcPr>
          <w:p w14:paraId="42FE6756" w14:textId="77777777" w:rsidR="009D20A8" w:rsidRPr="005D6AC5" w:rsidRDefault="009D20A8" w:rsidP="005D6AC5">
            <w:pPr>
              <w:jc w:val="center"/>
              <w:rPr>
                <w:rFonts w:ascii="Times New Roman" w:eastAsia="Times New Roman" w:hAnsi="Times New Roman" w:cs="Times New Roman"/>
                <w:b/>
                <w:bCs/>
                <w:color w:val="171717"/>
                <w:sz w:val="24"/>
                <w:szCs w:val="24"/>
                <w:lang w:val="kk-KZ" w:eastAsia="ru-RU"/>
              </w:rPr>
            </w:pPr>
            <w:r w:rsidRPr="005D6AC5">
              <w:rPr>
                <w:rFonts w:ascii="Times New Roman" w:eastAsia="Times New Roman" w:hAnsi="Times New Roman" w:cs="Times New Roman"/>
                <w:b/>
                <w:bCs/>
                <w:color w:val="171717"/>
                <w:sz w:val="24"/>
                <w:szCs w:val="24"/>
                <w:lang w:val="kk-KZ" w:eastAsia="ru-RU"/>
              </w:rPr>
              <w:t>Жұма</w:t>
            </w:r>
          </w:p>
        </w:tc>
      </w:tr>
      <w:tr w:rsidR="009D20A8" w:rsidRPr="008466E6" w14:paraId="5378C588" w14:textId="77777777" w:rsidTr="008466E6">
        <w:trPr>
          <w:cantSplit/>
          <w:trHeight w:val="4125"/>
        </w:trPr>
        <w:tc>
          <w:tcPr>
            <w:tcW w:w="2552" w:type="dxa"/>
            <w:tcBorders>
              <w:right w:val="single" w:sz="4" w:space="0" w:color="auto"/>
            </w:tcBorders>
          </w:tcPr>
          <w:p w14:paraId="09CE847A" w14:textId="77777777" w:rsidR="009D20A8" w:rsidRPr="005D6AC5" w:rsidRDefault="009D20A8" w:rsidP="005D6AC5">
            <w:pPr>
              <w:rPr>
                <w:rFonts w:ascii="Times New Roman" w:eastAsia="Times New Roman" w:hAnsi="Times New Roman" w:cs="Times New Roman"/>
                <w:b/>
                <w:bCs/>
                <w:color w:val="171717"/>
                <w:sz w:val="24"/>
                <w:szCs w:val="24"/>
                <w:lang w:val="kk-KZ" w:eastAsia="ru-RU"/>
              </w:rPr>
            </w:pPr>
            <w:r w:rsidRPr="005D6AC5">
              <w:rPr>
                <w:rFonts w:ascii="Times New Roman" w:eastAsia="Times New Roman" w:hAnsi="Times New Roman" w:cs="Times New Roman"/>
                <w:b/>
                <w:bCs/>
                <w:color w:val="171717"/>
                <w:sz w:val="24"/>
                <w:szCs w:val="24"/>
                <w:lang w:val="kk-KZ" w:eastAsia="ru-RU"/>
              </w:rPr>
              <w:t>Балаларды</w:t>
            </w:r>
            <w:r w:rsidRPr="005D6AC5">
              <w:rPr>
                <w:rFonts w:ascii="Times New Roman" w:eastAsia="Times New Roman" w:hAnsi="Times New Roman" w:cs="Times New Roman"/>
                <w:b/>
                <w:bCs/>
                <w:color w:val="171717"/>
                <w:spacing w:val="-1"/>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қабылдау</w:t>
            </w:r>
          </w:p>
        </w:tc>
        <w:tc>
          <w:tcPr>
            <w:tcW w:w="2410" w:type="dxa"/>
          </w:tcPr>
          <w:p w14:paraId="52BCFABC" w14:textId="77777777" w:rsidR="009D20A8" w:rsidRPr="005D6AC5" w:rsidRDefault="009D20A8" w:rsidP="005D6AC5">
            <w:pPr>
              <w:rPr>
                <w:rFonts w:ascii="Times New Roman" w:eastAsia="Times New Roman" w:hAnsi="Times New Roman" w:cs="Times New Roman"/>
                <w:bCs/>
                <w:color w:val="171717"/>
                <w:lang w:val="kk-KZ"/>
              </w:rPr>
            </w:pPr>
            <w:r w:rsidRPr="005D6AC5">
              <w:rPr>
                <w:rFonts w:ascii="Times New Roman" w:eastAsia="Times New Roman" w:hAnsi="Times New Roman" w:cs="Times New Roman"/>
                <w:bCs/>
                <w:color w:val="171717"/>
                <w:lang w:val="kk-KZ"/>
              </w:rPr>
              <w:t>Таңғы қабылдау.</w:t>
            </w:r>
          </w:p>
          <w:p w14:paraId="36EBE3E7" w14:textId="77777777" w:rsidR="009D20A8" w:rsidRPr="005D6AC5" w:rsidRDefault="009D20A8" w:rsidP="005D6AC5">
            <w:pPr>
              <w:rPr>
                <w:rFonts w:ascii="Times New Roman" w:eastAsia="Times New Roman" w:hAnsi="Times New Roman" w:cs="Times New Roman"/>
                <w:bCs/>
                <w:color w:val="171717"/>
                <w:lang w:val="kk-KZ"/>
              </w:rPr>
            </w:pPr>
            <w:r w:rsidRPr="005D6AC5">
              <w:rPr>
                <w:rFonts w:ascii="Times New Roman" w:eastAsia="Times New Roman" w:hAnsi="Times New Roman" w:cs="Times New Roman"/>
                <w:bCs/>
                <w:color w:val="171717"/>
                <w:lang w:val="kk-KZ"/>
              </w:rPr>
              <w:t xml:space="preserve">Балаларды көтеріңкі көңіл-күймен қарсы алу. </w:t>
            </w:r>
          </w:p>
          <w:p w14:paraId="1292D416" w14:textId="77777777" w:rsidR="009D20A8" w:rsidRPr="005D6AC5" w:rsidRDefault="009D20A8" w:rsidP="005D6AC5">
            <w:pPr>
              <w:rPr>
                <w:rFonts w:ascii="Times New Roman" w:eastAsia="Times New Roman" w:hAnsi="Times New Roman" w:cs="Times New Roman"/>
                <w:bCs/>
                <w:color w:val="171717"/>
                <w:lang w:val="kk-KZ"/>
              </w:rPr>
            </w:pPr>
            <w:r w:rsidRPr="005D6AC5">
              <w:rPr>
                <w:rFonts w:ascii="Times New Roman" w:eastAsia="Times New Roman" w:hAnsi="Times New Roman" w:cs="Times New Roman"/>
                <w:bCs/>
                <w:color w:val="171717"/>
                <w:lang w:val="kk-KZ"/>
              </w:rPr>
              <w:t xml:space="preserve">Денелерін қарау. Температураларын өлшеу. </w:t>
            </w:r>
          </w:p>
          <w:p w14:paraId="25DF0831" w14:textId="77777777" w:rsidR="009D20A8" w:rsidRPr="005D6AC5" w:rsidRDefault="009D20A8" w:rsidP="005D6AC5">
            <w:pPr>
              <w:rPr>
                <w:rFonts w:ascii="Times New Roman" w:eastAsia="Times New Roman" w:hAnsi="Times New Roman" w:cs="Times New Roman"/>
                <w:bCs/>
                <w:color w:val="171717"/>
                <w:lang w:val="kk-KZ"/>
              </w:rPr>
            </w:pPr>
            <w:r w:rsidRPr="005D6AC5">
              <w:rPr>
                <w:rFonts w:ascii="Times New Roman" w:eastAsia="Times New Roman" w:hAnsi="Times New Roman" w:cs="Times New Roman"/>
                <w:bCs/>
                <w:color w:val="171717"/>
                <w:lang w:val="kk-KZ"/>
              </w:rPr>
              <w:t xml:space="preserve"> Балалар жиналғанша боямақтар бояу. </w:t>
            </w:r>
          </w:p>
          <w:p w14:paraId="7849FC1D" w14:textId="77777777" w:rsidR="009D20A8" w:rsidRPr="005D6AC5" w:rsidRDefault="009D20A8" w:rsidP="005D6AC5">
            <w:pPr>
              <w:rPr>
                <w:rFonts w:ascii="Times New Roman" w:eastAsia="Times New Roman" w:hAnsi="Times New Roman" w:cs="Times New Roman"/>
                <w:bCs/>
                <w:color w:val="171717"/>
                <w:lang w:val="kk-KZ"/>
              </w:rPr>
            </w:pPr>
            <w:r w:rsidRPr="005D6AC5">
              <w:rPr>
                <w:rFonts w:ascii="Times New Roman" w:eastAsia="Times New Roman" w:hAnsi="Times New Roman" w:cs="Times New Roman"/>
                <w:bCs/>
                <w:color w:val="171717"/>
                <w:lang w:val="kk-KZ"/>
              </w:rPr>
              <w:t>Әңгімелесу балалармен.</w:t>
            </w:r>
          </w:p>
          <w:p w14:paraId="4959ED34" w14:textId="77777777" w:rsidR="009D20A8" w:rsidRPr="005D6AC5" w:rsidRDefault="009D20A8" w:rsidP="005D6AC5">
            <w:pPr>
              <w:rPr>
                <w:rFonts w:ascii="Times New Roman" w:eastAsia="Times New Roman" w:hAnsi="Times New Roman" w:cs="Times New Roman"/>
                <w:b/>
                <w:bCs/>
                <w:color w:val="171717"/>
                <w:sz w:val="24"/>
                <w:szCs w:val="24"/>
                <w:lang w:val="kk-KZ" w:eastAsia="ru-RU"/>
              </w:rPr>
            </w:pPr>
          </w:p>
          <w:p w14:paraId="19EDC9B9" w14:textId="77777777" w:rsidR="009D20A8" w:rsidRPr="005D6AC5" w:rsidRDefault="009D20A8" w:rsidP="005D6AC5">
            <w:pPr>
              <w:rPr>
                <w:rFonts w:ascii="Times New Roman" w:eastAsia="Times New Roman" w:hAnsi="Times New Roman" w:cs="Times New Roman"/>
                <w:b/>
                <w:bCs/>
                <w:color w:val="171717"/>
                <w:sz w:val="24"/>
                <w:szCs w:val="24"/>
                <w:lang w:val="kk-KZ" w:eastAsia="ru-RU"/>
              </w:rPr>
            </w:pPr>
          </w:p>
        </w:tc>
        <w:tc>
          <w:tcPr>
            <w:tcW w:w="2539" w:type="dxa"/>
            <w:gridSpan w:val="5"/>
          </w:tcPr>
          <w:p w14:paraId="52606BEA" w14:textId="77777777" w:rsidR="009D20A8" w:rsidRPr="005D6AC5" w:rsidRDefault="009D20A8" w:rsidP="005D6AC5">
            <w:pPr>
              <w:rPr>
                <w:rFonts w:ascii="Times New Roman" w:eastAsia="Times New Roman" w:hAnsi="Times New Roman" w:cs="Times New Roman"/>
                <w:bCs/>
                <w:color w:val="171717"/>
                <w:sz w:val="24"/>
                <w:szCs w:val="24"/>
                <w:lang w:val="kk-KZ"/>
              </w:rPr>
            </w:pPr>
            <w:r w:rsidRPr="005D6AC5">
              <w:rPr>
                <w:rFonts w:ascii="Times New Roman" w:eastAsia="Times New Roman" w:hAnsi="Times New Roman" w:cs="Times New Roman"/>
                <w:bCs/>
                <w:color w:val="171717"/>
                <w:sz w:val="24"/>
                <w:szCs w:val="24"/>
                <w:lang w:val="kk-KZ"/>
              </w:rPr>
              <w:t>Сәлемет пе, балақай!</w:t>
            </w:r>
          </w:p>
          <w:p w14:paraId="5818C234" w14:textId="77777777" w:rsidR="009D20A8" w:rsidRPr="005D6AC5" w:rsidRDefault="009D20A8" w:rsidP="005D6AC5">
            <w:pPr>
              <w:rPr>
                <w:rFonts w:ascii="Times New Roman" w:eastAsia="Times New Roman" w:hAnsi="Times New Roman" w:cs="Times New Roman"/>
                <w:bCs/>
                <w:color w:val="171717"/>
                <w:sz w:val="24"/>
                <w:szCs w:val="24"/>
                <w:lang w:val="kk-KZ"/>
              </w:rPr>
            </w:pPr>
            <w:r w:rsidRPr="005D6AC5">
              <w:rPr>
                <w:rFonts w:ascii="Times New Roman" w:eastAsia="Times New Roman" w:hAnsi="Times New Roman" w:cs="Times New Roman"/>
                <w:bCs/>
                <w:color w:val="171717"/>
                <w:sz w:val="24"/>
                <w:szCs w:val="24"/>
                <w:lang w:val="kk-KZ"/>
              </w:rPr>
              <w:t>Балалармен амандасу.</w:t>
            </w:r>
          </w:p>
          <w:p w14:paraId="48DF28B2" w14:textId="77777777" w:rsidR="009D20A8" w:rsidRPr="005D6AC5" w:rsidRDefault="009D20A8" w:rsidP="005D6AC5">
            <w:pPr>
              <w:rPr>
                <w:rFonts w:ascii="Times New Roman" w:eastAsia="Times New Roman" w:hAnsi="Times New Roman" w:cs="Times New Roman"/>
                <w:bCs/>
                <w:color w:val="171717"/>
                <w:sz w:val="24"/>
                <w:szCs w:val="24"/>
                <w:lang w:val="kk-KZ"/>
              </w:rPr>
            </w:pPr>
            <w:r w:rsidRPr="005D6AC5">
              <w:rPr>
                <w:rFonts w:ascii="Times New Roman" w:eastAsia="Times New Roman" w:hAnsi="Times New Roman" w:cs="Times New Roman"/>
                <w:bCs/>
                <w:color w:val="171717"/>
                <w:sz w:val="24"/>
                <w:szCs w:val="24"/>
                <w:lang w:val="kk-KZ"/>
              </w:rPr>
              <w:t>Көңіл-күйлерін сұрау.</w:t>
            </w:r>
          </w:p>
          <w:p w14:paraId="34290C68" w14:textId="77777777" w:rsidR="009D20A8" w:rsidRPr="005D6AC5" w:rsidRDefault="009D20A8" w:rsidP="005D6AC5">
            <w:pPr>
              <w:rPr>
                <w:rFonts w:ascii="Times New Roman" w:eastAsia="Times New Roman" w:hAnsi="Times New Roman" w:cs="Times New Roman"/>
                <w:bCs/>
                <w:color w:val="171717"/>
                <w:sz w:val="24"/>
                <w:szCs w:val="24"/>
                <w:lang w:val="kk-KZ"/>
              </w:rPr>
            </w:pPr>
            <w:r w:rsidRPr="005D6AC5">
              <w:rPr>
                <w:rFonts w:ascii="Times New Roman" w:eastAsia="Times New Roman" w:hAnsi="Times New Roman" w:cs="Times New Roman"/>
                <w:bCs/>
                <w:color w:val="171717"/>
                <w:sz w:val="24"/>
                <w:szCs w:val="24"/>
                <w:lang w:val="kk-KZ"/>
              </w:rPr>
              <w:t>Көңілдерін әдемі ойыншықтармен аулау,балабақшаға деген қызығушылық таныту.</w:t>
            </w:r>
          </w:p>
          <w:p w14:paraId="25CDC028" w14:textId="77777777" w:rsidR="009D20A8" w:rsidRPr="005D6AC5" w:rsidRDefault="009D20A8" w:rsidP="005D6AC5">
            <w:pPr>
              <w:rPr>
                <w:rFonts w:ascii="Times New Roman" w:eastAsia="Times New Roman" w:hAnsi="Times New Roman" w:cs="Times New Roman"/>
                <w:b/>
                <w:bCs/>
                <w:color w:val="171717"/>
                <w:sz w:val="24"/>
                <w:szCs w:val="24"/>
                <w:lang w:val="kk-KZ" w:eastAsia="ru-RU"/>
              </w:rPr>
            </w:pPr>
          </w:p>
        </w:tc>
        <w:tc>
          <w:tcPr>
            <w:tcW w:w="2280" w:type="dxa"/>
            <w:gridSpan w:val="2"/>
            <w:tcBorders>
              <w:bottom w:val="single" w:sz="4" w:space="0" w:color="000000"/>
            </w:tcBorders>
          </w:tcPr>
          <w:p w14:paraId="61519838" w14:textId="77777777" w:rsidR="009D20A8" w:rsidRPr="005D6AC5" w:rsidRDefault="009D20A8" w:rsidP="005D6AC5">
            <w:pPr>
              <w:rPr>
                <w:rFonts w:ascii="Times New Roman" w:eastAsia="Times New Roman" w:hAnsi="Times New Roman" w:cs="Times New Roman"/>
                <w:color w:val="000000"/>
                <w:sz w:val="24"/>
                <w:szCs w:val="24"/>
                <w:lang w:val="kk-KZ" w:eastAsia="ru-RU"/>
              </w:rPr>
            </w:pPr>
            <w:r w:rsidRPr="005D6AC5">
              <w:rPr>
                <w:rFonts w:ascii="Times New Roman" w:eastAsia="Times New Roman" w:hAnsi="Times New Roman" w:cs="Times New Roman"/>
                <w:color w:val="000000"/>
                <w:sz w:val="24"/>
                <w:szCs w:val="24"/>
                <w:lang w:val="kk-KZ" w:eastAsia="ru-RU"/>
              </w:rPr>
              <w:t xml:space="preserve">Сәлеметсің бе, балақай!Балалармен амандасу.Балаларды жақсы көңіл-күймен қарсы алу және оларға қолайлы жағдай жасау. </w:t>
            </w:r>
          </w:p>
          <w:p w14:paraId="12498672" w14:textId="77777777" w:rsidR="009D20A8" w:rsidRPr="005D6AC5" w:rsidRDefault="009D20A8" w:rsidP="005D6AC5">
            <w:pPr>
              <w:rPr>
                <w:rFonts w:ascii="Times New Roman" w:eastAsia="Times New Roman" w:hAnsi="Times New Roman" w:cs="Times New Roman"/>
                <w:b/>
                <w:bCs/>
                <w:color w:val="171717"/>
                <w:lang w:val="kk-KZ"/>
              </w:rPr>
            </w:pPr>
            <w:r w:rsidRPr="005D6AC5">
              <w:rPr>
                <w:rFonts w:ascii="Times New Roman" w:eastAsia="Times New Roman" w:hAnsi="Times New Roman" w:cs="Times New Roman"/>
                <w:color w:val="000000"/>
                <w:sz w:val="24"/>
                <w:szCs w:val="24"/>
                <w:lang w:val="kk-KZ" w:eastAsia="ru-RU"/>
              </w:rPr>
              <w:t xml:space="preserve">Таңғы қабылдау кезінде балалардың денесін, дене қызуын, тексеру. </w:t>
            </w:r>
          </w:p>
        </w:tc>
        <w:tc>
          <w:tcPr>
            <w:tcW w:w="2552" w:type="dxa"/>
            <w:gridSpan w:val="4"/>
          </w:tcPr>
          <w:p w14:paraId="29B77EAF" w14:textId="77777777" w:rsidR="009D20A8" w:rsidRPr="005D6AC5" w:rsidRDefault="009D20A8" w:rsidP="005D6AC5">
            <w:pPr>
              <w:rPr>
                <w:rFonts w:ascii="Times New Roman" w:eastAsia="Times New Roman" w:hAnsi="Times New Roman" w:cs="Times New Roman"/>
                <w:bCs/>
                <w:color w:val="171717"/>
                <w:sz w:val="24"/>
                <w:szCs w:val="24"/>
                <w:lang w:val="kk-KZ"/>
              </w:rPr>
            </w:pPr>
            <w:r w:rsidRPr="005D6AC5">
              <w:rPr>
                <w:rFonts w:ascii="Times New Roman" w:eastAsia="Times New Roman" w:hAnsi="Times New Roman" w:cs="Times New Roman"/>
                <w:bCs/>
                <w:color w:val="171717"/>
                <w:sz w:val="24"/>
                <w:szCs w:val="24"/>
                <w:lang w:val="kk-KZ"/>
              </w:rPr>
              <w:t>Сәлеметсіңдер ме,балалар!</w:t>
            </w:r>
          </w:p>
          <w:p w14:paraId="7F83CD0C" w14:textId="77777777" w:rsidR="009D20A8" w:rsidRPr="005D6AC5" w:rsidRDefault="009D20A8" w:rsidP="005D6AC5">
            <w:pPr>
              <w:rPr>
                <w:rFonts w:ascii="Times New Roman" w:eastAsia="Calibri" w:hAnsi="Times New Roman" w:cs="Times New Roman"/>
                <w:color w:val="171717"/>
                <w:sz w:val="24"/>
                <w:szCs w:val="24"/>
                <w:lang w:val="kk-KZ"/>
              </w:rPr>
            </w:pPr>
            <w:r w:rsidRPr="005D6AC5">
              <w:rPr>
                <w:rFonts w:ascii="Times New Roman" w:eastAsia="Times New Roman" w:hAnsi="Times New Roman" w:cs="Times New Roman"/>
                <w:bCs/>
                <w:color w:val="171717"/>
                <w:sz w:val="24"/>
                <w:szCs w:val="24"/>
                <w:lang w:val="kk-KZ"/>
              </w:rPr>
              <w:t>Балаларға көңілді ән  арқылы көңіл-күйін көтеріп қарсы алу.</w:t>
            </w:r>
            <w:r w:rsidRPr="005D6AC5">
              <w:rPr>
                <w:rFonts w:ascii="Times New Roman" w:eastAsia="Calibri" w:hAnsi="Times New Roman" w:cs="Times New Roman"/>
                <w:color w:val="171717"/>
                <w:sz w:val="24"/>
                <w:szCs w:val="24"/>
                <w:lang w:val="kk-KZ"/>
              </w:rPr>
              <w:t xml:space="preserve"> </w:t>
            </w:r>
          </w:p>
          <w:p w14:paraId="7E5E3E84" w14:textId="77777777" w:rsidR="009D20A8" w:rsidRPr="005D6AC5" w:rsidRDefault="009D20A8" w:rsidP="005D6AC5">
            <w:pPr>
              <w:rPr>
                <w:rFonts w:ascii="Times New Roman" w:eastAsia="Calibri"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 xml:space="preserve">Денелерін қарау. Температураларын өлшеу. </w:t>
            </w:r>
          </w:p>
          <w:p w14:paraId="00914338" w14:textId="77777777" w:rsidR="009D20A8" w:rsidRPr="005D6AC5" w:rsidRDefault="009D20A8" w:rsidP="005D6AC5">
            <w:pPr>
              <w:rPr>
                <w:rFonts w:ascii="Times New Roman" w:eastAsia="Times New Roman" w:hAnsi="Times New Roman" w:cs="Times New Roman"/>
                <w:b/>
                <w:bCs/>
                <w:color w:val="171717"/>
                <w:sz w:val="24"/>
                <w:szCs w:val="24"/>
                <w:lang w:val="kk-KZ"/>
              </w:rPr>
            </w:pPr>
          </w:p>
        </w:tc>
        <w:tc>
          <w:tcPr>
            <w:tcW w:w="2693" w:type="dxa"/>
            <w:gridSpan w:val="3"/>
          </w:tcPr>
          <w:p w14:paraId="5FCC7928" w14:textId="77777777" w:rsidR="009D20A8" w:rsidRPr="005D6AC5" w:rsidRDefault="009D20A8" w:rsidP="005D6AC5">
            <w:pPr>
              <w:rPr>
                <w:rFonts w:ascii="Times New Roman" w:eastAsia="Calibri"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Қасиетті жұма күні балабақшамызда ұлттық күн!</w:t>
            </w:r>
          </w:p>
          <w:p w14:paraId="4250EE1E" w14:textId="77777777" w:rsidR="009D20A8" w:rsidRPr="005D6AC5" w:rsidRDefault="009D20A8" w:rsidP="005D6AC5">
            <w:pPr>
              <w:rPr>
                <w:rFonts w:ascii="Times New Roman" w:eastAsia="Calibri"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Балаларды ұлттық сәндік киім үлгілерімен қабылдау.</w:t>
            </w:r>
          </w:p>
          <w:p w14:paraId="63B07DE5" w14:textId="29ADFCDD" w:rsidR="009D20A8" w:rsidRPr="005D6AC5" w:rsidRDefault="009D20A8" w:rsidP="005D6AC5">
            <w:pPr>
              <w:rPr>
                <w:rFonts w:ascii="Times New Roman" w:eastAsia="Calibri"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 xml:space="preserve">Балаларды көтеріңкі қазақтың әсем күйімен,әуендерімен  қарсы алу. </w:t>
            </w:r>
          </w:p>
          <w:p w14:paraId="04DAA857" w14:textId="77777777" w:rsidR="009D20A8" w:rsidRPr="005D6AC5" w:rsidRDefault="009D20A8" w:rsidP="005D6AC5">
            <w:pPr>
              <w:rPr>
                <w:rFonts w:ascii="Times New Roman" w:eastAsia="Times New Roman"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Балаларды қабылдар алдында денсаулықтарына мән беру. Дене қызуларын өлшеу.</w:t>
            </w:r>
          </w:p>
        </w:tc>
      </w:tr>
      <w:tr w:rsidR="009D20A8" w:rsidRPr="00C9018D" w14:paraId="70EE9285" w14:textId="77777777" w:rsidTr="009D20A8">
        <w:trPr>
          <w:trHeight w:val="416"/>
        </w:trPr>
        <w:tc>
          <w:tcPr>
            <w:tcW w:w="2552" w:type="dxa"/>
            <w:tcBorders>
              <w:right w:val="single" w:sz="4" w:space="0" w:color="auto"/>
            </w:tcBorders>
          </w:tcPr>
          <w:p w14:paraId="5B3EC786" w14:textId="77777777" w:rsidR="009D20A8" w:rsidRPr="005D6AC5" w:rsidRDefault="009D20A8" w:rsidP="005D6AC5">
            <w:pPr>
              <w:rPr>
                <w:rFonts w:ascii="Times New Roman" w:eastAsia="Times New Roman" w:hAnsi="Times New Roman" w:cs="Times New Roman"/>
                <w:b/>
                <w:bCs/>
                <w:color w:val="171717"/>
                <w:sz w:val="24"/>
                <w:szCs w:val="24"/>
                <w:lang w:val="kk-KZ" w:eastAsia="ru-RU"/>
              </w:rPr>
            </w:pPr>
            <w:r w:rsidRPr="005D6AC5">
              <w:rPr>
                <w:rFonts w:ascii="Times New Roman" w:eastAsia="Times New Roman" w:hAnsi="Times New Roman" w:cs="Times New Roman"/>
                <w:b/>
                <w:bCs/>
                <w:color w:val="171717"/>
                <w:sz w:val="24"/>
                <w:szCs w:val="24"/>
                <w:lang w:val="kk-KZ" w:eastAsia="ru-RU"/>
              </w:rPr>
              <w:t>Ата- аналармен немесе баланың басқа заңды өкілдерімен кеңес әңгімелесу.</w:t>
            </w:r>
          </w:p>
        </w:tc>
        <w:tc>
          <w:tcPr>
            <w:tcW w:w="2410" w:type="dxa"/>
            <w:tcBorders>
              <w:right w:val="single" w:sz="4" w:space="0" w:color="auto"/>
            </w:tcBorders>
          </w:tcPr>
          <w:p w14:paraId="127946B6" w14:textId="77777777" w:rsidR="009D20A8" w:rsidRPr="005D6AC5" w:rsidRDefault="009D20A8" w:rsidP="005D6AC5">
            <w:pPr>
              <w:rPr>
                <w:rFonts w:ascii="Times New Roman" w:eastAsia="Times New Roman" w:hAnsi="Times New Roman" w:cs="Times New Roman"/>
                <w:color w:val="000000"/>
                <w:sz w:val="24"/>
                <w:szCs w:val="24"/>
                <w:lang w:val="kk-KZ" w:eastAsia="ru-RU"/>
              </w:rPr>
            </w:pPr>
            <w:r w:rsidRPr="005D6AC5">
              <w:rPr>
                <w:rFonts w:ascii="Times New Roman" w:eastAsia="Times New Roman" w:hAnsi="Times New Roman" w:cs="Times New Roman"/>
                <w:color w:val="000000"/>
                <w:sz w:val="24"/>
                <w:szCs w:val="24"/>
                <w:lang w:val="kk-KZ" w:eastAsia="ru-RU"/>
              </w:rPr>
              <w:t>Ата-аналардың қандайда бір сұрақтары болса жауап беру,кеңес айту.</w:t>
            </w:r>
          </w:p>
        </w:tc>
        <w:tc>
          <w:tcPr>
            <w:tcW w:w="2539" w:type="dxa"/>
            <w:gridSpan w:val="5"/>
            <w:tcBorders>
              <w:left w:val="single" w:sz="4" w:space="0" w:color="auto"/>
              <w:right w:val="single" w:sz="4" w:space="0" w:color="auto"/>
            </w:tcBorders>
          </w:tcPr>
          <w:p w14:paraId="519A5E3A" w14:textId="77777777" w:rsidR="009D20A8" w:rsidRPr="005D6AC5" w:rsidRDefault="009D20A8" w:rsidP="005D6AC5">
            <w:pPr>
              <w:rPr>
                <w:rFonts w:ascii="Times New Roman" w:eastAsia="Times New Roman" w:hAnsi="Times New Roman" w:cs="Times New Roman"/>
                <w:b/>
                <w:color w:val="000000"/>
                <w:sz w:val="24"/>
                <w:szCs w:val="24"/>
                <w:lang w:val="kk-KZ" w:eastAsia="ru-RU"/>
              </w:rPr>
            </w:pPr>
            <w:r w:rsidRPr="005D6AC5">
              <w:rPr>
                <w:rFonts w:ascii="Times New Roman" w:eastAsia="Times New Roman" w:hAnsi="Times New Roman" w:cs="Times New Roman"/>
                <w:b/>
                <w:color w:val="000000"/>
                <w:sz w:val="24"/>
                <w:szCs w:val="24"/>
                <w:lang w:val="kk-KZ" w:eastAsia="ru-RU"/>
              </w:rPr>
              <w:t>Ата-аналармен әңгіме:</w:t>
            </w:r>
          </w:p>
          <w:p w14:paraId="2A1DB40F" w14:textId="77777777" w:rsidR="009D20A8" w:rsidRPr="005D6AC5" w:rsidRDefault="009D20A8" w:rsidP="005D6AC5">
            <w:pPr>
              <w:rPr>
                <w:rFonts w:ascii="Times New Roman" w:eastAsia="Times New Roman" w:hAnsi="Times New Roman" w:cs="Times New Roman"/>
                <w:color w:val="000000"/>
                <w:sz w:val="24"/>
                <w:szCs w:val="24"/>
                <w:lang w:val="kk-KZ" w:eastAsia="ru-RU"/>
              </w:rPr>
            </w:pPr>
            <w:r w:rsidRPr="005D6AC5">
              <w:rPr>
                <w:rFonts w:ascii="Times New Roman" w:eastAsia="Times New Roman" w:hAnsi="Times New Roman" w:cs="Times New Roman"/>
                <w:color w:val="000000"/>
                <w:sz w:val="24"/>
                <w:szCs w:val="24"/>
                <w:lang w:val="kk-KZ" w:eastAsia="ru-RU"/>
              </w:rPr>
              <w:t>«Балаңыз өзі киіне алама?» кеңес беру.</w:t>
            </w:r>
          </w:p>
        </w:tc>
        <w:tc>
          <w:tcPr>
            <w:tcW w:w="2280" w:type="dxa"/>
            <w:gridSpan w:val="2"/>
            <w:tcBorders>
              <w:left w:val="single" w:sz="4" w:space="0" w:color="auto"/>
              <w:bottom w:val="nil"/>
              <w:right w:val="single" w:sz="4" w:space="0" w:color="auto"/>
            </w:tcBorders>
          </w:tcPr>
          <w:p w14:paraId="509166E2" w14:textId="77777777" w:rsidR="009D20A8" w:rsidRPr="005D6AC5" w:rsidRDefault="009D20A8" w:rsidP="005D6AC5">
            <w:pPr>
              <w:rPr>
                <w:rFonts w:ascii="Times New Roman" w:eastAsia="Times New Roman" w:hAnsi="Times New Roman" w:cs="Times New Roman"/>
                <w:color w:val="000000"/>
                <w:sz w:val="24"/>
                <w:szCs w:val="24"/>
                <w:lang w:val="kk-KZ" w:eastAsia="ru-RU"/>
              </w:rPr>
            </w:pPr>
            <w:r w:rsidRPr="005D6AC5">
              <w:rPr>
                <w:rFonts w:ascii="Times New Roman" w:eastAsia="Times New Roman" w:hAnsi="Times New Roman" w:cs="Times New Roman"/>
                <w:color w:val="000000"/>
                <w:sz w:val="24"/>
                <w:szCs w:val="24"/>
                <w:lang w:val="kk-KZ" w:eastAsia="ru-RU"/>
              </w:rPr>
              <w:t>Балабақшадан кейінгі баланың өзін-өзі қалай ұстайтыны жайлы әңгімелесу.</w:t>
            </w:r>
          </w:p>
        </w:tc>
        <w:tc>
          <w:tcPr>
            <w:tcW w:w="2552" w:type="dxa"/>
            <w:gridSpan w:val="4"/>
            <w:tcBorders>
              <w:left w:val="single" w:sz="4" w:space="0" w:color="auto"/>
              <w:right w:val="single" w:sz="4" w:space="0" w:color="auto"/>
            </w:tcBorders>
          </w:tcPr>
          <w:p w14:paraId="7524D838" w14:textId="77777777" w:rsidR="009D20A8" w:rsidRPr="005D6AC5" w:rsidRDefault="009D20A8" w:rsidP="005D6AC5">
            <w:pPr>
              <w:rPr>
                <w:rFonts w:ascii="Times New Roman" w:eastAsia="Times New Roman" w:hAnsi="Times New Roman" w:cs="Times New Roman"/>
                <w:b/>
                <w:color w:val="000000"/>
                <w:sz w:val="24"/>
                <w:szCs w:val="24"/>
                <w:lang w:val="kk-KZ" w:eastAsia="ru-RU"/>
              </w:rPr>
            </w:pPr>
            <w:r w:rsidRPr="005D6AC5">
              <w:rPr>
                <w:rFonts w:ascii="Times New Roman" w:eastAsia="Times New Roman" w:hAnsi="Times New Roman" w:cs="Times New Roman"/>
                <w:b/>
                <w:color w:val="000000"/>
                <w:sz w:val="24"/>
                <w:szCs w:val="24"/>
                <w:lang w:val="kk-KZ" w:eastAsia="ru-RU"/>
              </w:rPr>
              <w:t>Ата-аналармен әңгіме:</w:t>
            </w:r>
          </w:p>
          <w:p w14:paraId="2187E0AB" w14:textId="77777777" w:rsidR="009D20A8" w:rsidRPr="005D6AC5" w:rsidRDefault="009D20A8" w:rsidP="005D6AC5">
            <w:pPr>
              <w:rPr>
                <w:rFonts w:ascii="Times New Roman" w:eastAsia="Times New Roman" w:hAnsi="Times New Roman" w:cs="Times New Roman"/>
                <w:color w:val="000000"/>
                <w:sz w:val="24"/>
                <w:szCs w:val="24"/>
                <w:lang w:val="kk-KZ" w:eastAsia="ru-RU"/>
              </w:rPr>
            </w:pPr>
            <w:r w:rsidRPr="005D6AC5">
              <w:rPr>
                <w:rFonts w:ascii="Times New Roman" w:eastAsia="Times New Roman" w:hAnsi="Times New Roman" w:cs="Times New Roman"/>
                <w:color w:val="000000"/>
                <w:sz w:val="24"/>
                <w:szCs w:val="24"/>
                <w:lang w:val="kk-KZ" w:eastAsia="ru-RU"/>
              </w:rPr>
              <w:t>Балалардың тазалығы жөнінде кеңес беру.</w:t>
            </w:r>
          </w:p>
        </w:tc>
        <w:tc>
          <w:tcPr>
            <w:tcW w:w="2693" w:type="dxa"/>
            <w:gridSpan w:val="3"/>
            <w:tcBorders>
              <w:left w:val="single" w:sz="4" w:space="0" w:color="auto"/>
            </w:tcBorders>
          </w:tcPr>
          <w:p w14:paraId="74C2D191" w14:textId="77777777" w:rsidR="009D20A8" w:rsidRPr="005D6AC5" w:rsidRDefault="009D20A8" w:rsidP="005D6AC5">
            <w:pPr>
              <w:rPr>
                <w:rFonts w:ascii="Times New Roman" w:eastAsia="Times New Roman" w:hAnsi="Times New Roman" w:cs="Times New Roman"/>
                <w:color w:val="000000"/>
                <w:sz w:val="24"/>
                <w:szCs w:val="24"/>
                <w:lang w:val="kk-KZ" w:eastAsia="ru-RU"/>
              </w:rPr>
            </w:pPr>
            <w:r w:rsidRPr="005D6AC5">
              <w:rPr>
                <w:rFonts w:ascii="Times New Roman" w:eastAsia="Times New Roman" w:hAnsi="Times New Roman" w:cs="Times New Roman"/>
                <w:color w:val="000000"/>
                <w:sz w:val="24"/>
                <w:szCs w:val="24"/>
                <w:lang w:val="kk-KZ" w:eastAsia="ru-RU"/>
              </w:rPr>
              <w:t>Демалыс күндердегі баланың күн тәртібі жайлы әңгімелесу.</w:t>
            </w:r>
          </w:p>
        </w:tc>
      </w:tr>
      <w:tr w:rsidR="009D20A8" w:rsidRPr="00C9018D" w14:paraId="0BACFB65" w14:textId="77777777" w:rsidTr="009D20A8">
        <w:trPr>
          <w:trHeight w:val="325"/>
        </w:trPr>
        <w:tc>
          <w:tcPr>
            <w:tcW w:w="2552" w:type="dxa"/>
            <w:tcBorders>
              <w:right w:val="single" w:sz="4" w:space="0" w:color="auto"/>
            </w:tcBorders>
          </w:tcPr>
          <w:p w14:paraId="0B77F96C" w14:textId="77777777" w:rsidR="009D20A8" w:rsidRPr="005D6AC5" w:rsidRDefault="009D20A8" w:rsidP="005D6AC5">
            <w:pPr>
              <w:rPr>
                <w:rFonts w:ascii="Times New Roman" w:eastAsia="Times New Roman" w:hAnsi="Times New Roman" w:cs="Times New Roman"/>
                <w:b/>
                <w:bCs/>
                <w:color w:val="171717"/>
                <w:spacing w:val="-57"/>
                <w:sz w:val="24"/>
                <w:szCs w:val="24"/>
                <w:lang w:val="kk-KZ" w:eastAsia="ru-RU"/>
              </w:rPr>
            </w:pPr>
            <w:r w:rsidRPr="005D6AC5">
              <w:rPr>
                <w:rFonts w:ascii="Times New Roman" w:eastAsia="Times New Roman" w:hAnsi="Times New Roman" w:cs="Times New Roman"/>
                <w:b/>
                <w:bCs/>
                <w:color w:val="171717"/>
                <w:sz w:val="24"/>
                <w:szCs w:val="24"/>
                <w:lang w:val="kk-KZ" w:eastAsia="ru-RU"/>
              </w:rPr>
              <w:t>Балалардың дербес әрекеті</w:t>
            </w:r>
            <w:r w:rsidRPr="005D6AC5">
              <w:rPr>
                <w:rFonts w:ascii="Times New Roman" w:eastAsia="Times New Roman" w:hAnsi="Times New Roman" w:cs="Times New Roman"/>
                <w:b/>
                <w:bCs/>
                <w:color w:val="171717"/>
                <w:spacing w:val="-57"/>
                <w:sz w:val="24"/>
                <w:szCs w:val="24"/>
                <w:lang w:val="kk-KZ" w:eastAsia="ru-RU"/>
              </w:rPr>
              <w:t xml:space="preserve"> </w:t>
            </w:r>
          </w:p>
          <w:p w14:paraId="14A85684" w14:textId="77777777" w:rsidR="009D20A8" w:rsidRPr="005D6AC5" w:rsidRDefault="009D20A8" w:rsidP="005D6AC5">
            <w:pPr>
              <w:rPr>
                <w:rFonts w:ascii="Times New Roman" w:eastAsia="Times New Roman" w:hAnsi="Times New Roman" w:cs="Times New Roman"/>
                <w:b/>
                <w:bCs/>
                <w:color w:val="171717"/>
                <w:sz w:val="24"/>
                <w:szCs w:val="24"/>
                <w:lang w:val="kk-KZ" w:eastAsia="ru-RU"/>
              </w:rPr>
            </w:pPr>
            <w:r w:rsidRPr="005D6AC5">
              <w:rPr>
                <w:rFonts w:ascii="Times New Roman" w:eastAsia="Times New Roman" w:hAnsi="Times New Roman" w:cs="Times New Roman"/>
                <w:b/>
                <w:bCs/>
                <w:color w:val="171717"/>
                <w:sz w:val="24"/>
                <w:szCs w:val="24"/>
                <w:lang w:val="kk-KZ" w:eastAsia="ru-RU"/>
              </w:rPr>
              <w:t>(баяу қимылды ойындар,</w:t>
            </w:r>
            <w:r w:rsidRPr="005D6AC5">
              <w:rPr>
                <w:rFonts w:ascii="Times New Roman" w:eastAsia="Times New Roman" w:hAnsi="Times New Roman" w:cs="Times New Roman"/>
                <w:b/>
                <w:bCs/>
                <w:color w:val="171717"/>
                <w:spacing w:val="1"/>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үстел</w:t>
            </w:r>
            <w:r w:rsidRPr="005D6AC5">
              <w:rPr>
                <w:rFonts w:ascii="Times New Roman" w:eastAsia="Times New Roman" w:hAnsi="Times New Roman" w:cs="Times New Roman"/>
                <w:b/>
                <w:bCs/>
                <w:color w:val="171717"/>
                <w:spacing w:val="-1"/>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 xml:space="preserve">үсті ойындары, бейнелеу әрекеті, кітаптар </w:t>
            </w:r>
            <w:r w:rsidRPr="005D6AC5">
              <w:rPr>
                <w:rFonts w:ascii="Times New Roman" w:eastAsia="Times New Roman" w:hAnsi="Times New Roman" w:cs="Times New Roman"/>
                <w:b/>
                <w:bCs/>
                <w:color w:val="171717"/>
                <w:spacing w:val="-58"/>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қарау және тағы басқа</w:t>
            </w:r>
            <w:r w:rsidRPr="005D6AC5">
              <w:rPr>
                <w:rFonts w:ascii="Times New Roman" w:eastAsia="Times New Roman" w:hAnsi="Times New Roman" w:cs="Times New Roman"/>
                <w:b/>
                <w:bCs/>
                <w:color w:val="171717"/>
                <w:spacing w:val="1"/>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әрекеттер)</w:t>
            </w:r>
          </w:p>
        </w:tc>
        <w:tc>
          <w:tcPr>
            <w:tcW w:w="2410" w:type="dxa"/>
            <w:tcBorders>
              <w:right w:val="single" w:sz="4" w:space="0" w:color="auto"/>
            </w:tcBorders>
          </w:tcPr>
          <w:p w14:paraId="190BB4DC" w14:textId="77777777" w:rsidR="009D20A8" w:rsidRPr="005D6AC5" w:rsidRDefault="009D20A8" w:rsidP="005D6AC5">
            <w:pPr>
              <w:shd w:val="clear" w:color="auto" w:fill="FFFFFF"/>
              <w:rPr>
                <w:rFonts w:ascii="Times New Roman" w:eastAsia="Times New Roman" w:hAnsi="Times New Roman" w:cs="Times New Roman"/>
                <w:color w:val="171717"/>
                <w:sz w:val="24"/>
                <w:szCs w:val="24"/>
                <w:lang w:val="kk-KZ" w:eastAsia="ru-RU"/>
              </w:rPr>
            </w:pPr>
            <w:r w:rsidRPr="005D6AC5">
              <w:rPr>
                <w:rFonts w:ascii="Times New Roman" w:eastAsia="Times New Roman" w:hAnsi="Times New Roman" w:cs="Times New Roman"/>
                <w:color w:val="171717"/>
                <w:sz w:val="24"/>
                <w:szCs w:val="24"/>
                <w:lang w:val="kk-KZ" w:eastAsia="ru-RU"/>
              </w:rPr>
              <w:t xml:space="preserve">Жуылған ойыншықтарды орындарына қойып жинату. Еңбекке баулу. Ұқыптылыққа үйрету. </w:t>
            </w:r>
          </w:p>
          <w:p w14:paraId="71262A85" w14:textId="77777777" w:rsidR="009D20A8" w:rsidRPr="005D6AC5" w:rsidRDefault="009D20A8" w:rsidP="005D6AC5">
            <w:pPr>
              <w:tabs>
                <w:tab w:val="left" w:pos="3717"/>
                <w:tab w:val="center" w:pos="4677"/>
              </w:tabs>
              <w:rPr>
                <w:rFonts w:ascii="Times New Roman" w:eastAsia="Calibri" w:hAnsi="Times New Roman" w:cs="Times New Roman"/>
                <w:color w:val="171717"/>
                <w:sz w:val="24"/>
                <w:szCs w:val="24"/>
                <w:lang w:val="kk-KZ"/>
              </w:rPr>
            </w:pPr>
          </w:p>
          <w:p w14:paraId="603A1EE9" w14:textId="77777777" w:rsidR="009D20A8" w:rsidRPr="005D6AC5" w:rsidRDefault="009D20A8" w:rsidP="005D6AC5">
            <w:pPr>
              <w:tabs>
                <w:tab w:val="left" w:pos="3717"/>
                <w:tab w:val="center" w:pos="4677"/>
              </w:tabs>
              <w:rPr>
                <w:rFonts w:ascii="Times New Roman" w:eastAsia="Calibri" w:hAnsi="Times New Roman" w:cs="Times New Roman"/>
                <w:color w:val="171717"/>
                <w:sz w:val="24"/>
                <w:szCs w:val="24"/>
                <w:lang w:val="kk-KZ"/>
              </w:rPr>
            </w:pPr>
          </w:p>
          <w:p w14:paraId="30C0AE62" w14:textId="77777777" w:rsidR="009D20A8" w:rsidRPr="005D6AC5" w:rsidRDefault="009D20A8" w:rsidP="005D6AC5">
            <w:pPr>
              <w:tabs>
                <w:tab w:val="left" w:pos="3717"/>
                <w:tab w:val="center" w:pos="4677"/>
              </w:tabs>
              <w:rPr>
                <w:rFonts w:ascii="Times New Roman" w:eastAsia="Calibri"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 xml:space="preserve">Шеңберде отырып балалармен </w:t>
            </w:r>
            <w:r w:rsidRPr="005D6AC5">
              <w:rPr>
                <w:rFonts w:ascii="Times New Roman" w:eastAsia="Calibri" w:hAnsi="Times New Roman" w:cs="Times New Roman"/>
                <w:color w:val="171717"/>
                <w:sz w:val="24"/>
                <w:szCs w:val="24"/>
                <w:lang w:val="kk-KZ"/>
              </w:rPr>
              <w:lastRenderedPageBreak/>
              <w:t xml:space="preserve">әңгімелесу,демалыстарын қалай өткізгендерін сұрау. </w:t>
            </w:r>
          </w:p>
          <w:p w14:paraId="6AEEA1FE" w14:textId="77777777" w:rsidR="009D20A8" w:rsidRPr="005D6AC5" w:rsidRDefault="009D20A8" w:rsidP="005D6AC5">
            <w:pPr>
              <w:shd w:val="clear" w:color="auto" w:fill="FFFFFF"/>
              <w:rPr>
                <w:rFonts w:ascii="Times New Roman" w:eastAsia="Times New Roman" w:hAnsi="Times New Roman" w:cs="Times New Roman"/>
                <w:b/>
                <w:color w:val="171717"/>
                <w:sz w:val="24"/>
                <w:szCs w:val="24"/>
                <w:lang w:val="kk-KZ"/>
              </w:rPr>
            </w:pPr>
            <w:r w:rsidRPr="005D6AC5">
              <w:rPr>
                <w:rFonts w:ascii="Times New Roman" w:eastAsia="Times New Roman" w:hAnsi="Times New Roman" w:cs="Times New Roman"/>
                <w:b/>
                <w:color w:val="171717"/>
                <w:sz w:val="24"/>
                <w:szCs w:val="24"/>
                <w:lang w:val="kk-KZ"/>
              </w:rPr>
              <w:t xml:space="preserve">  Әнұран айту.</w:t>
            </w:r>
          </w:p>
        </w:tc>
        <w:tc>
          <w:tcPr>
            <w:tcW w:w="2521" w:type="dxa"/>
            <w:gridSpan w:val="4"/>
            <w:tcBorders>
              <w:left w:val="single" w:sz="4" w:space="0" w:color="auto"/>
              <w:right w:val="single" w:sz="4" w:space="0" w:color="auto"/>
            </w:tcBorders>
          </w:tcPr>
          <w:p w14:paraId="5FC9768C" w14:textId="77777777" w:rsidR="009D20A8" w:rsidRPr="005D6AC5" w:rsidRDefault="009D20A8" w:rsidP="005D6AC5">
            <w:pPr>
              <w:tabs>
                <w:tab w:val="left" w:pos="3717"/>
                <w:tab w:val="center" w:pos="4677"/>
              </w:tabs>
              <w:rPr>
                <w:rFonts w:ascii="Times New Roman" w:eastAsia="Calibri" w:hAnsi="Times New Roman" w:cs="Times New Roman"/>
                <w:color w:val="171717"/>
                <w:sz w:val="24"/>
                <w:szCs w:val="24"/>
                <w:lang w:val="kk-KZ"/>
              </w:rPr>
            </w:pPr>
            <w:r w:rsidRPr="005D6AC5">
              <w:rPr>
                <w:rFonts w:ascii="Times New Roman" w:eastAsia="Times New Roman" w:hAnsi="Times New Roman" w:cs="Times New Roman"/>
                <w:bCs/>
                <w:color w:val="171717"/>
                <w:sz w:val="24"/>
                <w:szCs w:val="24"/>
                <w:bdr w:val="none" w:sz="0" w:space="0" w:color="auto" w:frame="1"/>
                <w:shd w:val="clear" w:color="auto" w:fill="FFFFFF"/>
                <w:lang w:val="kk-KZ"/>
              </w:rPr>
              <w:lastRenderedPageBreak/>
              <w:t xml:space="preserve">Табиғат бұрышындағы </w:t>
            </w:r>
            <w:r w:rsidRPr="005D6AC5">
              <w:rPr>
                <w:rFonts w:ascii="Times New Roman" w:eastAsia="Calibri" w:hAnsi="Times New Roman" w:cs="Times New Roman"/>
                <w:color w:val="171717"/>
                <w:sz w:val="24"/>
                <w:szCs w:val="24"/>
                <w:lang w:val="kk-KZ"/>
              </w:rPr>
              <w:t>гүлдерге су құю. Сарғайған жапырақтарынан тазарту.</w:t>
            </w:r>
            <w:r w:rsidRPr="005D6AC5">
              <w:rPr>
                <w:rFonts w:ascii="Times New Roman" w:eastAsia="Calibri" w:hAnsi="Times New Roman" w:cs="Times New Roman"/>
                <w:color w:val="171717"/>
                <w:sz w:val="24"/>
                <w:szCs w:val="24"/>
                <w:lang w:val="kk-KZ"/>
              </w:rPr>
              <w:br/>
              <w:t>Гүлдің шаңын сүрту.</w:t>
            </w:r>
          </w:p>
          <w:p w14:paraId="4ED5BAA4" w14:textId="77777777" w:rsidR="009D20A8" w:rsidRPr="005D6AC5" w:rsidRDefault="009D20A8" w:rsidP="005D6AC5">
            <w:pPr>
              <w:tabs>
                <w:tab w:val="left" w:pos="3717"/>
                <w:tab w:val="center" w:pos="4677"/>
              </w:tabs>
              <w:rPr>
                <w:rFonts w:ascii="Times New Roman" w:eastAsia="Calibri" w:hAnsi="Times New Roman" w:cs="Times New Roman"/>
                <w:b/>
                <w:color w:val="171717"/>
                <w:sz w:val="24"/>
                <w:szCs w:val="24"/>
                <w:lang w:val="kk-KZ"/>
              </w:rPr>
            </w:pPr>
            <w:r w:rsidRPr="005D6AC5">
              <w:rPr>
                <w:rFonts w:ascii="Times New Roman" w:eastAsia="Calibri" w:hAnsi="Times New Roman" w:cs="Times New Roman"/>
                <w:b/>
                <w:color w:val="171717"/>
                <w:sz w:val="24"/>
                <w:szCs w:val="24"/>
                <w:lang w:val="kk-KZ"/>
              </w:rPr>
              <w:t>Еңбекке баулу.</w:t>
            </w:r>
          </w:p>
          <w:p w14:paraId="786600FD" w14:textId="77777777" w:rsidR="009D20A8" w:rsidRPr="005D6AC5" w:rsidRDefault="009D20A8" w:rsidP="005D6AC5">
            <w:pPr>
              <w:shd w:val="clear" w:color="auto" w:fill="FFFFFF"/>
              <w:rPr>
                <w:rFonts w:ascii="Times New Roman" w:eastAsia="Times New Roman" w:hAnsi="Times New Roman" w:cs="Times New Roman"/>
                <w:color w:val="171717"/>
                <w:sz w:val="24"/>
                <w:szCs w:val="24"/>
                <w:lang w:val="kk-KZ" w:eastAsia="ru-RU"/>
              </w:rPr>
            </w:pPr>
          </w:p>
          <w:p w14:paraId="7C40DAD3" w14:textId="77777777" w:rsidR="009D20A8" w:rsidRPr="005D6AC5" w:rsidRDefault="009D20A8" w:rsidP="005D6AC5">
            <w:pPr>
              <w:tabs>
                <w:tab w:val="left" w:pos="3717"/>
                <w:tab w:val="center" w:pos="4677"/>
              </w:tabs>
              <w:rPr>
                <w:rFonts w:ascii="Times New Roman" w:eastAsia="Times New Roman" w:hAnsi="Times New Roman" w:cs="Times New Roman"/>
                <w:color w:val="171717"/>
                <w:sz w:val="24"/>
                <w:szCs w:val="24"/>
                <w:shd w:val="clear" w:color="auto" w:fill="FFFFFF"/>
                <w:lang w:val="kk-KZ"/>
              </w:rPr>
            </w:pPr>
            <w:r w:rsidRPr="005D6AC5">
              <w:rPr>
                <w:rFonts w:ascii="Times New Roman" w:eastAsia="Times New Roman" w:hAnsi="Times New Roman" w:cs="Times New Roman"/>
                <w:b/>
                <w:color w:val="171717"/>
                <w:sz w:val="24"/>
                <w:szCs w:val="24"/>
                <w:shd w:val="clear" w:color="auto" w:fill="FFFFFF"/>
                <w:lang w:val="kk-KZ"/>
              </w:rPr>
              <w:t xml:space="preserve">Әнұран айту. </w:t>
            </w:r>
          </w:p>
        </w:tc>
        <w:tc>
          <w:tcPr>
            <w:tcW w:w="2298" w:type="dxa"/>
            <w:gridSpan w:val="3"/>
            <w:tcBorders>
              <w:left w:val="single" w:sz="4" w:space="0" w:color="auto"/>
              <w:right w:val="single" w:sz="4" w:space="0" w:color="auto"/>
            </w:tcBorders>
          </w:tcPr>
          <w:p w14:paraId="5F17C6AA" w14:textId="77777777" w:rsidR="009D20A8" w:rsidRPr="005D6AC5" w:rsidRDefault="009D20A8" w:rsidP="005D6AC5">
            <w:pPr>
              <w:rPr>
                <w:rFonts w:ascii="Times New Roman" w:eastAsia="Times New Roman" w:hAnsi="Times New Roman" w:cs="Times New Roman"/>
                <w:b/>
                <w:bCs/>
                <w:color w:val="171717"/>
                <w:sz w:val="24"/>
                <w:szCs w:val="24"/>
                <w:bdr w:val="none" w:sz="0" w:space="0" w:color="auto" w:frame="1"/>
                <w:shd w:val="clear" w:color="auto" w:fill="FFFFFF"/>
                <w:lang w:val="kk-KZ"/>
              </w:rPr>
            </w:pPr>
            <w:r w:rsidRPr="005D6AC5">
              <w:rPr>
                <w:rFonts w:ascii="Times New Roman" w:eastAsia="Times New Roman" w:hAnsi="Times New Roman" w:cs="Times New Roman"/>
                <w:b/>
                <w:bCs/>
                <w:color w:val="171717"/>
                <w:sz w:val="24"/>
                <w:szCs w:val="24"/>
                <w:bdr w:val="none" w:sz="0" w:space="0" w:color="auto" w:frame="1"/>
                <w:shd w:val="clear" w:color="auto" w:fill="FFFFFF"/>
                <w:lang w:val="kk-KZ"/>
              </w:rPr>
              <w:t>Интеллектуалды дамытушы ойындар.</w:t>
            </w:r>
          </w:p>
          <w:p w14:paraId="2E2D44E5" w14:textId="77777777" w:rsidR="009D20A8" w:rsidRPr="005D6AC5" w:rsidRDefault="009D20A8" w:rsidP="005D6AC5">
            <w:pPr>
              <w:rPr>
                <w:rFonts w:ascii="Times New Roman" w:eastAsia="Times New Roman" w:hAnsi="Times New Roman" w:cs="Times New Roman"/>
                <w:bCs/>
                <w:color w:val="171717"/>
                <w:sz w:val="24"/>
                <w:szCs w:val="24"/>
                <w:bdr w:val="none" w:sz="0" w:space="0" w:color="auto" w:frame="1"/>
                <w:shd w:val="clear" w:color="auto" w:fill="FFFFFF"/>
                <w:lang w:val="kk-KZ"/>
              </w:rPr>
            </w:pPr>
            <w:r w:rsidRPr="005D6AC5">
              <w:rPr>
                <w:rFonts w:ascii="Times New Roman" w:eastAsia="Times New Roman" w:hAnsi="Times New Roman" w:cs="Times New Roman"/>
                <w:bCs/>
                <w:color w:val="171717"/>
                <w:sz w:val="24"/>
                <w:szCs w:val="24"/>
                <w:bdr w:val="none" w:sz="0" w:space="0" w:color="auto" w:frame="1"/>
                <w:shd w:val="clear" w:color="auto" w:fill="FFFFFF"/>
                <w:lang w:val="kk-KZ"/>
              </w:rPr>
              <w:t>Үстел үстінде шығармашылықтарына,</w:t>
            </w:r>
          </w:p>
          <w:p w14:paraId="19B8D691" w14:textId="77777777" w:rsidR="009D20A8" w:rsidRPr="005D6AC5" w:rsidRDefault="009D20A8" w:rsidP="005D6AC5">
            <w:pPr>
              <w:rPr>
                <w:rFonts w:ascii="Times New Roman" w:eastAsia="Times New Roman" w:hAnsi="Times New Roman" w:cs="Times New Roman"/>
                <w:bCs/>
                <w:color w:val="171717"/>
                <w:sz w:val="24"/>
                <w:szCs w:val="24"/>
                <w:bdr w:val="none" w:sz="0" w:space="0" w:color="auto" w:frame="1"/>
                <w:shd w:val="clear" w:color="auto" w:fill="FFFFFF"/>
                <w:lang w:val="kk-KZ"/>
              </w:rPr>
            </w:pPr>
            <w:r w:rsidRPr="005D6AC5">
              <w:rPr>
                <w:rFonts w:ascii="Times New Roman" w:eastAsia="Times New Roman" w:hAnsi="Times New Roman" w:cs="Times New Roman"/>
                <w:bCs/>
                <w:color w:val="171717"/>
                <w:sz w:val="24"/>
                <w:szCs w:val="24"/>
                <w:bdr w:val="none" w:sz="0" w:space="0" w:color="auto" w:frame="1"/>
                <w:shd w:val="clear" w:color="auto" w:fill="FFFFFF"/>
                <w:lang w:val="kk-KZ"/>
              </w:rPr>
              <w:t>қиялдарына қарай әртүрлі заттар құрау.</w:t>
            </w:r>
          </w:p>
          <w:p w14:paraId="630C3631" w14:textId="77777777" w:rsidR="009D20A8" w:rsidRPr="005D6AC5" w:rsidRDefault="009D20A8" w:rsidP="005D6AC5">
            <w:pPr>
              <w:rPr>
                <w:rFonts w:ascii="Times New Roman" w:eastAsia="Times New Roman" w:hAnsi="Times New Roman" w:cs="Times New Roman"/>
                <w:b/>
                <w:bCs/>
                <w:color w:val="000000"/>
                <w:sz w:val="24"/>
                <w:szCs w:val="24"/>
                <w:bdr w:val="none" w:sz="0" w:space="0" w:color="auto" w:frame="1"/>
                <w:shd w:val="clear" w:color="auto" w:fill="FFFFFF"/>
                <w:lang w:val="kk-KZ"/>
              </w:rPr>
            </w:pPr>
            <w:r w:rsidRPr="005D6AC5">
              <w:rPr>
                <w:rFonts w:ascii="Times New Roman" w:eastAsia="Times New Roman" w:hAnsi="Times New Roman" w:cs="Times New Roman"/>
                <w:b/>
                <w:bCs/>
                <w:color w:val="171717"/>
                <w:sz w:val="24"/>
                <w:szCs w:val="24"/>
                <w:bdr w:val="none" w:sz="0" w:space="0" w:color="auto" w:frame="1"/>
                <w:shd w:val="clear" w:color="auto" w:fill="FFFFFF"/>
                <w:lang w:val="kk-KZ"/>
              </w:rPr>
              <w:t xml:space="preserve">Танымдық -зияткерлік </w:t>
            </w:r>
            <w:r w:rsidRPr="005D6AC5">
              <w:rPr>
                <w:rFonts w:ascii="Times New Roman" w:eastAsia="Times New Roman" w:hAnsi="Times New Roman" w:cs="Times New Roman"/>
                <w:b/>
                <w:bCs/>
                <w:color w:val="171717"/>
                <w:sz w:val="24"/>
                <w:szCs w:val="24"/>
                <w:bdr w:val="none" w:sz="0" w:space="0" w:color="auto" w:frame="1"/>
                <w:shd w:val="clear" w:color="auto" w:fill="FFFFFF"/>
                <w:lang w:val="kk-KZ"/>
              </w:rPr>
              <w:lastRenderedPageBreak/>
              <w:t>дағдыларын дамыту.</w:t>
            </w:r>
          </w:p>
          <w:p w14:paraId="6687D482" w14:textId="77777777" w:rsidR="009D20A8" w:rsidRPr="005D6AC5" w:rsidRDefault="009D20A8" w:rsidP="005D6AC5">
            <w:pPr>
              <w:tabs>
                <w:tab w:val="left" w:pos="3717"/>
                <w:tab w:val="center" w:pos="4677"/>
              </w:tabs>
              <w:rPr>
                <w:rFonts w:ascii="Times New Roman" w:eastAsia="Times New Roman" w:hAnsi="Times New Roman" w:cs="Times New Roman"/>
                <w:bCs/>
                <w:color w:val="171717"/>
                <w:sz w:val="24"/>
                <w:szCs w:val="24"/>
                <w:bdr w:val="none" w:sz="0" w:space="0" w:color="auto" w:frame="1"/>
                <w:shd w:val="clear" w:color="auto" w:fill="FFFFFF"/>
                <w:lang w:val="kk-KZ"/>
              </w:rPr>
            </w:pPr>
          </w:p>
          <w:p w14:paraId="03F06FD9" w14:textId="77777777" w:rsidR="009D20A8" w:rsidRPr="005D6AC5" w:rsidRDefault="009D20A8" w:rsidP="005D6AC5">
            <w:pPr>
              <w:shd w:val="clear" w:color="auto" w:fill="FFFFFF"/>
              <w:rPr>
                <w:rFonts w:ascii="Times New Roman" w:eastAsia="Times New Roman" w:hAnsi="Times New Roman" w:cs="Times New Roman"/>
                <w:color w:val="171717"/>
                <w:sz w:val="24"/>
                <w:szCs w:val="24"/>
                <w:lang w:val="kk-KZ" w:eastAsia="ru-RU"/>
              </w:rPr>
            </w:pPr>
          </w:p>
        </w:tc>
        <w:tc>
          <w:tcPr>
            <w:tcW w:w="2552" w:type="dxa"/>
            <w:gridSpan w:val="4"/>
            <w:tcBorders>
              <w:left w:val="single" w:sz="4" w:space="0" w:color="auto"/>
              <w:right w:val="single" w:sz="4" w:space="0" w:color="auto"/>
            </w:tcBorders>
          </w:tcPr>
          <w:p w14:paraId="39FF8B89" w14:textId="77777777" w:rsidR="009D20A8" w:rsidRPr="005D6AC5" w:rsidRDefault="009D20A8" w:rsidP="005D6AC5">
            <w:pPr>
              <w:shd w:val="clear" w:color="auto" w:fill="FFFFFF"/>
              <w:rPr>
                <w:rFonts w:ascii="Times New Roman" w:eastAsia="Times New Roman" w:hAnsi="Times New Roman" w:cs="Times New Roman"/>
                <w:color w:val="171717"/>
                <w:sz w:val="24"/>
                <w:szCs w:val="24"/>
                <w:lang w:val="kk-KZ" w:eastAsia="ru-RU"/>
              </w:rPr>
            </w:pPr>
            <w:r w:rsidRPr="005D6AC5">
              <w:rPr>
                <w:rFonts w:ascii="Times New Roman" w:eastAsia="Times New Roman" w:hAnsi="Times New Roman" w:cs="Times New Roman"/>
                <w:color w:val="171717"/>
                <w:sz w:val="24"/>
                <w:szCs w:val="24"/>
                <w:lang w:val="kk-KZ" w:eastAsia="ru-RU"/>
              </w:rPr>
              <w:lastRenderedPageBreak/>
              <w:t>Балалардың қалауына қарай үстел үсті ойындар үлестіру.</w:t>
            </w:r>
          </w:p>
          <w:p w14:paraId="1B98C6FC" w14:textId="77777777" w:rsidR="009D20A8" w:rsidRPr="005D6AC5" w:rsidRDefault="009D20A8" w:rsidP="005D6AC5">
            <w:pPr>
              <w:rPr>
                <w:rFonts w:ascii="Times New Roman" w:eastAsia="Times New Roman" w:hAnsi="Times New Roman" w:cs="Times New Roman"/>
                <w:color w:val="171717"/>
                <w:sz w:val="24"/>
                <w:szCs w:val="24"/>
                <w:lang w:val="kk-KZ" w:eastAsia="ru-RU"/>
              </w:rPr>
            </w:pPr>
            <w:r w:rsidRPr="005D6AC5">
              <w:rPr>
                <w:rFonts w:ascii="Times New Roman" w:eastAsia="Times New Roman" w:hAnsi="Times New Roman" w:cs="Times New Roman"/>
                <w:color w:val="171717"/>
                <w:sz w:val="24"/>
                <w:szCs w:val="24"/>
                <w:lang w:val="kk-KZ" w:eastAsia="ru-RU"/>
              </w:rPr>
              <w:t>Бағыт бағдар беру.</w:t>
            </w:r>
          </w:p>
          <w:p w14:paraId="4F167E93" w14:textId="77777777" w:rsidR="009D20A8" w:rsidRPr="005D6AC5" w:rsidRDefault="009D20A8" w:rsidP="005D6AC5">
            <w:pPr>
              <w:rPr>
                <w:rFonts w:ascii="Times New Roman" w:eastAsia="Times New Roman" w:hAnsi="Times New Roman" w:cs="Times New Roman"/>
                <w:color w:val="171717"/>
                <w:sz w:val="24"/>
                <w:szCs w:val="24"/>
                <w:lang w:val="kk-KZ" w:eastAsia="ru-RU"/>
              </w:rPr>
            </w:pPr>
          </w:p>
          <w:p w14:paraId="2D029CC1" w14:textId="77777777" w:rsidR="009D20A8" w:rsidRPr="005D6AC5" w:rsidRDefault="009D20A8" w:rsidP="005D6AC5">
            <w:pPr>
              <w:rPr>
                <w:rFonts w:ascii="Times New Roman" w:eastAsia="Times New Roman" w:hAnsi="Times New Roman" w:cs="Times New Roman"/>
                <w:b/>
                <w:color w:val="000000"/>
                <w:sz w:val="24"/>
                <w:szCs w:val="24"/>
                <w:lang w:val="kk-KZ"/>
              </w:rPr>
            </w:pPr>
            <w:r w:rsidRPr="005D6AC5">
              <w:rPr>
                <w:rFonts w:ascii="Times New Roman" w:eastAsia="Times New Roman" w:hAnsi="Times New Roman" w:cs="Times New Roman"/>
                <w:b/>
                <w:color w:val="000000"/>
                <w:sz w:val="24"/>
                <w:szCs w:val="24"/>
                <w:lang w:val="kk-KZ"/>
              </w:rPr>
              <w:t>Бөлме өсімдіктеріне су құю.</w:t>
            </w:r>
          </w:p>
          <w:p w14:paraId="5844594D" w14:textId="77777777" w:rsidR="009D20A8" w:rsidRPr="005D6AC5" w:rsidRDefault="009D20A8" w:rsidP="005D6AC5">
            <w:pPr>
              <w:rPr>
                <w:rFonts w:ascii="Times New Roman" w:eastAsia="Times New Roman" w:hAnsi="Times New Roman" w:cs="Times New Roman"/>
                <w:b/>
                <w:color w:val="000000"/>
                <w:lang w:val="kk-KZ"/>
              </w:rPr>
            </w:pPr>
            <w:r w:rsidRPr="005D6AC5">
              <w:rPr>
                <w:rFonts w:ascii="Times New Roman" w:eastAsia="Times New Roman" w:hAnsi="Times New Roman" w:cs="Times New Roman"/>
                <w:color w:val="000000"/>
                <w:sz w:val="24"/>
                <w:szCs w:val="24"/>
                <w:lang w:val="kk-KZ"/>
              </w:rPr>
              <w:t xml:space="preserve">Мақсат-міндеттер: балаларға өсімдіктерге күтім жасау тәсілдерін </w:t>
            </w:r>
            <w:r w:rsidRPr="005D6AC5">
              <w:rPr>
                <w:rFonts w:ascii="Times New Roman" w:eastAsia="Times New Roman" w:hAnsi="Times New Roman" w:cs="Times New Roman"/>
                <w:color w:val="000000"/>
                <w:sz w:val="24"/>
                <w:szCs w:val="24"/>
                <w:lang w:val="kk-KZ"/>
              </w:rPr>
              <w:lastRenderedPageBreak/>
              <w:t>үйретуді жалғастыру.</w:t>
            </w:r>
            <w:r w:rsidRPr="005D6AC5">
              <w:rPr>
                <w:rFonts w:ascii="Times New Roman" w:eastAsia="Times New Roman" w:hAnsi="Times New Roman" w:cs="Times New Roman"/>
                <w:b/>
                <w:color w:val="000000"/>
                <w:lang w:val="kk-KZ"/>
              </w:rPr>
              <w:t xml:space="preserve"> (еңбек дағдылары)</w:t>
            </w:r>
          </w:p>
          <w:p w14:paraId="5122B9DC" w14:textId="77777777" w:rsidR="009D20A8" w:rsidRPr="005D6AC5" w:rsidRDefault="009D20A8" w:rsidP="005D6AC5">
            <w:pPr>
              <w:rPr>
                <w:rFonts w:ascii="Times New Roman" w:eastAsia="Times New Roman" w:hAnsi="Times New Roman" w:cs="Times New Roman"/>
                <w:b/>
                <w:color w:val="000000"/>
                <w:lang w:val="kk-KZ"/>
              </w:rPr>
            </w:pPr>
            <w:r w:rsidRPr="005D6AC5">
              <w:rPr>
                <w:rFonts w:ascii="Times New Roman" w:eastAsia="Times New Roman" w:hAnsi="Times New Roman" w:cs="Times New Roman"/>
                <w:b/>
                <w:color w:val="000000"/>
                <w:lang w:val="kk-KZ"/>
              </w:rPr>
              <w:t>Әнұран айту.</w:t>
            </w:r>
          </w:p>
        </w:tc>
        <w:tc>
          <w:tcPr>
            <w:tcW w:w="2693" w:type="dxa"/>
            <w:gridSpan w:val="3"/>
            <w:tcBorders>
              <w:left w:val="single" w:sz="4" w:space="0" w:color="auto"/>
            </w:tcBorders>
          </w:tcPr>
          <w:p w14:paraId="3C41136D" w14:textId="77777777" w:rsidR="009D20A8" w:rsidRPr="005D6AC5" w:rsidRDefault="009D20A8" w:rsidP="005D6AC5">
            <w:pPr>
              <w:shd w:val="clear" w:color="auto" w:fill="FFFFFF"/>
              <w:rPr>
                <w:rFonts w:ascii="Times New Roman" w:eastAsia="Times New Roman" w:hAnsi="Times New Roman" w:cs="Times New Roman"/>
                <w:b/>
                <w:color w:val="171717"/>
                <w:sz w:val="24"/>
                <w:szCs w:val="24"/>
                <w:lang w:val="kk-KZ" w:eastAsia="ru-RU"/>
              </w:rPr>
            </w:pPr>
            <w:r w:rsidRPr="005D6AC5">
              <w:rPr>
                <w:rFonts w:ascii="Times New Roman" w:eastAsia="Times New Roman" w:hAnsi="Times New Roman" w:cs="Times New Roman"/>
                <w:b/>
                <w:color w:val="171717"/>
                <w:sz w:val="24"/>
                <w:szCs w:val="24"/>
                <w:lang w:val="kk-KZ" w:eastAsia="ru-RU"/>
              </w:rPr>
              <w:lastRenderedPageBreak/>
              <w:t xml:space="preserve">Үстел үсті ойын: </w:t>
            </w:r>
          </w:p>
          <w:p w14:paraId="279302A8" w14:textId="77777777" w:rsidR="009D20A8" w:rsidRPr="005D6AC5" w:rsidRDefault="009D20A8" w:rsidP="005D6AC5">
            <w:pPr>
              <w:shd w:val="clear" w:color="auto" w:fill="FFFFFF"/>
              <w:rPr>
                <w:rFonts w:ascii="Times New Roman" w:eastAsia="Times New Roman" w:hAnsi="Times New Roman" w:cs="Times New Roman"/>
                <w:b/>
                <w:color w:val="171717"/>
                <w:sz w:val="24"/>
                <w:szCs w:val="24"/>
                <w:lang w:val="kk-KZ" w:eastAsia="ru-RU"/>
              </w:rPr>
            </w:pPr>
            <w:r w:rsidRPr="005D6AC5">
              <w:rPr>
                <w:rFonts w:ascii="Times New Roman" w:eastAsia="Times New Roman" w:hAnsi="Times New Roman" w:cs="Times New Roman"/>
                <w:b/>
                <w:color w:val="171717"/>
                <w:sz w:val="24"/>
                <w:szCs w:val="24"/>
                <w:lang w:val="kk-KZ" w:eastAsia="ru-RU"/>
              </w:rPr>
              <w:t xml:space="preserve">«құрақ көрпеше» </w:t>
            </w:r>
          </w:p>
          <w:p w14:paraId="4DD9BA80" w14:textId="77777777" w:rsidR="009D20A8" w:rsidRPr="005D6AC5" w:rsidRDefault="009D20A8" w:rsidP="005D6AC5">
            <w:pPr>
              <w:shd w:val="clear" w:color="auto" w:fill="FFFFFF"/>
              <w:rPr>
                <w:rFonts w:ascii="Times New Roman" w:eastAsia="Times New Roman" w:hAnsi="Times New Roman" w:cs="Times New Roman"/>
                <w:color w:val="171717"/>
                <w:sz w:val="24"/>
                <w:szCs w:val="24"/>
                <w:lang w:val="kk-KZ" w:eastAsia="ru-RU"/>
              </w:rPr>
            </w:pPr>
            <w:r w:rsidRPr="005D6AC5">
              <w:rPr>
                <w:rFonts w:ascii="Times New Roman" w:eastAsia="Times New Roman" w:hAnsi="Times New Roman" w:cs="Times New Roman"/>
                <w:b/>
                <w:color w:val="171717"/>
                <w:sz w:val="24"/>
                <w:szCs w:val="24"/>
                <w:lang w:val="kk-KZ" w:eastAsia="ru-RU"/>
              </w:rPr>
              <w:t xml:space="preserve">Шарты: </w:t>
            </w:r>
            <w:r w:rsidRPr="005D6AC5">
              <w:rPr>
                <w:rFonts w:ascii="Times New Roman" w:eastAsia="Times New Roman" w:hAnsi="Times New Roman" w:cs="Times New Roman"/>
                <w:color w:val="171717"/>
                <w:sz w:val="24"/>
                <w:szCs w:val="24"/>
                <w:lang w:val="kk-KZ" w:eastAsia="ru-RU"/>
              </w:rPr>
              <w:t>пішін  бөлшектерін құрастыру арқылы құрақ сырмақ құрастыру.</w:t>
            </w:r>
          </w:p>
          <w:p w14:paraId="34D4A7AD" w14:textId="77777777" w:rsidR="009D20A8" w:rsidRPr="005D6AC5" w:rsidRDefault="009D20A8" w:rsidP="005D6AC5">
            <w:pPr>
              <w:shd w:val="clear" w:color="auto" w:fill="FFFFFF"/>
              <w:rPr>
                <w:rFonts w:ascii="Times New Roman" w:eastAsia="Times New Roman" w:hAnsi="Times New Roman" w:cs="Times New Roman"/>
                <w:b/>
                <w:color w:val="171717"/>
                <w:sz w:val="24"/>
                <w:szCs w:val="24"/>
                <w:lang w:val="kk-KZ" w:eastAsia="ru-RU"/>
              </w:rPr>
            </w:pPr>
            <w:r w:rsidRPr="005D6AC5">
              <w:rPr>
                <w:rFonts w:ascii="Times New Roman" w:eastAsia="Times New Roman" w:hAnsi="Times New Roman" w:cs="Times New Roman"/>
                <w:b/>
                <w:color w:val="171717"/>
                <w:sz w:val="24"/>
                <w:szCs w:val="24"/>
                <w:lang w:val="kk-KZ" w:eastAsia="ru-RU"/>
              </w:rPr>
              <w:t>Әлеуметтік-эмоционалды дағдыларды қалыптастыру.</w:t>
            </w:r>
          </w:p>
          <w:p w14:paraId="5D317641" w14:textId="77777777" w:rsidR="009D20A8" w:rsidRPr="005D6AC5" w:rsidRDefault="009D20A8" w:rsidP="005D6AC5">
            <w:pPr>
              <w:shd w:val="clear" w:color="auto" w:fill="FFFFFF"/>
              <w:rPr>
                <w:rFonts w:ascii="Times New Roman" w:eastAsia="Times New Roman" w:hAnsi="Times New Roman" w:cs="Times New Roman"/>
                <w:b/>
                <w:color w:val="171717"/>
                <w:sz w:val="24"/>
                <w:szCs w:val="24"/>
                <w:lang w:val="kk-KZ" w:eastAsia="ru-RU"/>
              </w:rPr>
            </w:pPr>
          </w:p>
          <w:p w14:paraId="4D9296B8" w14:textId="77777777" w:rsidR="009D20A8" w:rsidRPr="005D6AC5" w:rsidRDefault="009D20A8" w:rsidP="005D6AC5">
            <w:pPr>
              <w:shd w:val="clear" w:color="auto" w:fill="FFFFFF"/>
              <w:rPr>
                <w:rFonts w:ascii="Times New Roman" w:eastAsia="Times New Roman" w:hAnsi="Times New Roman" w:cs="Times New Roman"/>
                <w:b/>
                <w:color w:val="171717"/>
                <w:sz w:val="24"/>
                <w:szCs w:val="24"/>
                <w:lang w:val="kk-KZ" w:eastAsia="ru-RU"/>
              </w:rPr>
            </w:pPr>
            <w:r w:rsidRPr="005D6AC5">
              <w:rPr>
                <w:rFonts w:ascii="Times New Roman" w:eastAsia="Times New Roman" w:hAnsi="Times New Roman" w:cs="Times New Roman"/>
                <w:b/>
                <w:color w:val="171717"/>
                <w:sz w:val="24"/>
                <w:szCs w:val="24"/>
                <w:lang w:val="kk-KZ" w:eastAsia="ru-RU"/>
              </w:rPr>
              <w:t xml:space="preserve">Әнұран айту. </w:t>
            </w:r>
          </w:p>
        </w:tc>
      </w:tr>
      <w:tr w:rsidR="00C80CCB" w:rsidRPr="005D6AC5" w14:paraId="58A7ED89" w14:textId="77777777" w:rsidTr="009D20A8">
        <w:trPr>
          <w:trHeight w:val="848"/>
        </w:trPr>
        <w:tc>
          <w:tcPr>
            <w:tcW w:w="2552" w:type="dxa"/>
            <w:tcBorders>
              <w:right w:val="single" w:sz="4" w:space="0" w:color="auto"/>
            </w:tcBorders>
          </w:tcPr>
          <w:p w14:paraId="5FFBF1B9" w14:textId="00E63314" w:rsidR="00C80CCB" w:rsidRPr="005D6AC5" w:rsidRDefault="00C80CCB" w:rsidP="00C80CCB">
            <w:pPr>
              <w:rPr>
                <w:rFonts w:ascii="Times New Roman" w:eastAsia="Times New Roman" w:hAnsi="Times New Roman" w:cs="Times New Roman"/>
                <w:b/>
                <w:bCs/>
                <w:color w:val="171717"/>
                <w:sz w:val="24"/>
                <w:szCs w:val="24"/>
                <w:lang w:val="kk-KZ" w:eastAsia="ru-RU"/>
              </w:rPr>
            </w:pPr>
            <w:r w:rsidRPr="005D6AC5">
              <w:rPr>
                <w:rFonts w:ascii="Times New Roman" w:eastAsia="Times New Roman" w:hAnsi="Times New Roman" w:cs="Times New Roman"/>
                <w:b/>
                <w:bCs/>
                <w:color w:val="171717"/>
                <w:sz w:val="24"/>
                <w:szCs w:val="24"/>
                <w:lang w:val="kk-KZ" w:eastAsia="ru-RU"/>
              </w:rPr>
              <w:t>Ұйымдастырылған</w:t>
            </w:r>
            <w:r w:rsidRPr="005D6AC5">
              <w:rPr>
                <w:rFonts w:ascii="Times New Roman" w:eastAsia="Times New Roman" w:hAnsi="Times New Roman" w:cs="Times New Roman"/>
                <w:b/>
                <w:bCs/>
                <w:color w:val="171717"/>
                <w:spacing w:val="-2"/>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іс-әрекет</w:t>
            </w:r>
          </w:p>
          <w:p w14:paraId="5F75352D" w14:textId="77777777" w:rsidR="00C80CCB" w:rsidRPr="005D6AC5" w:rsidRDefault="00C80CCB" w:rsidP="00C80CCB">
            <w:pPr>
              <w:rPr>
                <w:rFonts w:ascii="Times New Roman" w:eastAsia="Times New Roman" w:hAnsi="Times New Roman" w:cs="Times New Roman"/>
                <w:sz w:val="24"/>
                <w:szCs w:val="24"/>
                <w:lang w:val="kk-KZ" w:eastAsia="ru-RU"/>
              </w:rPr>
            </w:pPr>
          </w:p>
          <w:p w14:paraId="2E85D990" w14:textId="77777777" w:rsidR="00C80CCB" w:rsidRPr="005D6AC5" w:rsidRDefault="00C80CCB" w:rsidP="00C80CCB">
            <w:pPr>
              <w:rPr>
                <w:rFonts w:ascii="Times New Roman" w:eastAsia="Times New Roman" w:hAnsi="Times New Roman" w:cs="Times New Roman"/>
                <w:sz w:val="24"/>
                <w:szCs w:val="24"/>
                <w:lang w:val="kk-KZ" w:eastAsia="ru-RU"/>
              </w:rPr>
            </w:pPr>
          </w:p>
        </w:tc>
        <w:tc>
          <w:tcPr>
            <w:tcW w:w="2420" w:type="dxa"/>
            <w:gridSpan w:val="2"/>
            <w:tcBorders>
              <w:top w:val="single" w:sz="4" w:space="0" w:color="auto"/>
              <w:right w:val="single" w:sz="4" w:space="0" w:color="auto"/>
            </w:tcBorders>
          </w:tcPr>
          <w:p w14:paraId="557C5B58" w14:textId="77777777" w:rsidR="00C80CCB" w:rsidRPr="00E800F9" w:rsidRDefault="00C80CCB" w:rsidP="00C80CCB">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Д</w:t>
            </w:r>
            <w:r w:rsidRPr="00E800F9">
              <w:rPr>
                <w:rFonts w:ascii="Times New Roman" w:eastAsia="Times New Roman" w:hAnsi="Times New Roman" w:cs="Times New Roman"/>
                <w:b/>
                <w:color w:val="171717"/>
                <w:sz w:val="24"/>
                <w:szCs w:val="24"/>
                <w:lang w:val="kk-KZ"/>
              </w:rPr>
              <w:t>ене шынықтыру.</w:t>
            </w:r>
          </w:p>
          <w:p w14:paraId="1EC90F72" w14:textId="77777777" w:rsidR="00C80CCB" w:rsidRPr="008F5A1D" w:rsidRDefault="00C80CCB" w:rsidP="00C80CCB">
            <w:pPr>
              <w:autoSpaceDE/>
              <w:autoSpaceDN/>
              <w:rPr>
                <w:rFonts w:ascii="Times New Roman" w:eastAsia="Times New Roman" w:hAnsi="Times New Roman" w:cs="Times New Roman"/>
                <w:strike/>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Домалату, лақтыру, қағып алу.</w:t>
            </w:r>
            <w:r w:rsidRPr="008F5A1D">
              <w:rPr>
                <w:rFonts w:ascii="Times New Roman" w:eastAsia="Calibri" w:hAnsi="Times New Roman" w:cs="Times New Roman"/>
                <w:color w:val="000000"/>
                <w:sz w:val="24"/>
                <w:szCs w:val="24"/>
                <w:lang w:val="kk-KZ" w:eastAsia="ru-RU"/>
              </w:rPr>
              <w:t xml:space="preserve"> Заттарды </w:t>
            </w:r>
            <w:r w:rsidRPr="008F5A1D">
              <w:rPr>
                <w:rFonts w:ascii="Times New Roman" w:eastAsia="Times New Roman" w:hAnsi="Times New Roman" w:cs="Times New Roman"/>
                <w:color w:val="000000"/>
                <w:sz w:val="24"/>
                <w:szCs w:val="24"/>
                <w:lang w:val="kk-KZ" w:eastAsia="ru-RU"/>
              </w:rPr>
              <w:t>оң және сол қолмен қашықтыққа лақтыру (2,5-5 м қашықтық), төменнен екі қолмен көлденең нысанаға, оң және сол қолмен (1,5–2 метр қашықтықтан) допты кеуде тұсынан лақтыру, оң және сол қолмен тік нысанаға (нысана биіктігі-1,2 м) лақтыру (1-1,5 м қашықтық), аяқтарын алшақ қойып, отырып, 1,5–2 метр қашықтықтан допты бір-біріне, заттардың арасымен, қақпаға домалату. Допты жоғары лақтыру, төмен - еденге (жерге) соғу, қағып алу.</w:t>
            </w:r>
          </w:p>
          <w:p w14:paraId="7C11B6FF" w14:textId="435039E3" w:rsidR="00C80CCB" w:rsidRPr="005D6AC5" w:rsidRDefault="00C80CCB" w:rsidP="00C80CCB">
            <w:pPr>
              <w:contextualSpacing/>
              <w:rPr>
                <w:rFonts w:ascii="Times New Roman" w:eastAsia="Times New Roman" w:hAnsi="Times New Roman" w:cs="Times New Roman"/>
                <w:b/>
                <w:sz w:val="24"/>
                <w:szCs w:val="24"/>
                <w:lang w:val="kk-KZ"/>
              </w:rPr>
            </w:pPr>
          </w:p>
        </w:tc>
        <w:tc>
          <w:tcPr>
            <w:tcW w:w="2268" w:type="dxa"/>
            <w:gridSpan w:val="2"/>
            <w:tcBorders>
              <w:top w:val="single" w:sz="4" w:space="0" w:color="auto"/>
              <w:left w:val="single" w:sz="4" w:space="0" w:color="auto"/>
              <w:right w:val="single" w:sz="4" w:space="0" w:color="auto"/>
            </w:tcBorders>
          </w:tcPr>
          <w:p w14:paraId="22623F0A" w14:textId="77777777" w:rsidR="00C80CCB" w:rsidRPr="00E800F9" w:rsidRDefault="00C80CCB" w:rsidP="00C80CCB">
            <w:pPr>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t xml:space="preserve">Музыка </w:t>
            </w:r>
          </w:p>
          <w:p w14:paraId="2E192612" w14:textId="77777777" w:rsidR="00C80CCB" w:rsidRPr="008F5A1D" w:rsidRDefault="00C80CCB" w:rsidP="00C80CCB">
            <w:pPr>
              <w:autoSpaceDE/>
              <w:autoSpaceDN/>
              <w:rPr>
                <w:rFonts w:ascii="Times New Roman" w:eastAsia="Times New Roman" w:hAnsi="Times New Roman" w:cs="Times New Roman"/>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Музыкалық және шулы ойыншықтардың, балалар аспаптарының дыбысталуын ажырату, оларды атау, қарапайым ырғақпен соғуды үйрету.</w:t>
            </w:r>
          </w:p>
          <w:p w14:paraId="15D6464D" w14:textId="77777777" w:rsidR="00C80CCB" w:rsidRPr="008F5A1D" w:rsidRDefault="00C80CCB" w:rsidP="00C80CCB">
            <w:pPr>
              <w:autoSpaceDE/>
              <w:autoSpaceDN/>
              <w:rPr>
                <w:rFonts w:ascii="Times New Roman" w:eastAsia="Times New Roman" w:hAnsi="Times New Roman" w:cs="Times New Roman"/>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Әннің қарқынына сәйкес топпен қосылып ән айтады, әнді барлығымен бірге бастайды және аяқтайды.</w:t>
            </w:r>
          </w:p>
          <w:p w14:paraId="5853AF91" w14:textId="77777777" w:rsidR="00C80CCB" w:rsidRPr="008F5A1D" w:rsidRDefault="00C80CCB" w:rsidP="00C80CCB">
            <w:pPr>
              <w:autoSpaceDE/>
              <w:autoSpaceDN/>
              <w:rPr>
                <w:rFonts w:ascii="Times New Roman" w:eastAsia="Times New Roman" w:hAnsi="Times New Roman" w:cs="Times New Roman"/>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Сөздерді дұрыс және анық айту, әннің сипатын береді (көңілді, мұңды, ойнақы, әуенді);</w:t>
            </w:r>
          </w:p>
          <w:p w14:paraId="65EB5318" w14:textId="77777777" w:rsidR="00C80CCB" w:rsidRPr="005D6AC5" w:rsidRDefault="00C80CCB" w:rsidP="00C80CCB">
            <w:pPr>
              <w:rPr>
                <w:rFonts w:ascii="Times New Roman" w:eastAsia="Times New Roman" w:hAnsi="Times New Roman" w:cs="Times New Roman"/>
                <w:color w:val="171717"/>
                <w:sz w:val="24"/>
                <w:szCs w:val="24"/>
                <w:lang w:val="kk-KZ"/>
              </w:rPr>
            </w:pPr>
          </w:p>
        </w:tc>
        <w:tc>
          <w:tcPr>
            <w:tcW w:w="2693" w:type="dxa"/>
            <w:gridSpan w:val="6"/>
            <w:tcBorders>
              <w:top w:val="single" w:sz="4" w:space="0" w:color="auto"/>
              <w:left w:val="single" w:sz="4" w:space="0" w:color="auto"/>
              <w:right w:val="single" w:sz="4" w:space="0" w:color="auto"/>
            </w:tcBorders>
          </w:tcPr>
          <w:p w14:paraId="1D834557" w14:textId="77777777" w:rsidR="00C80CCB" w:rsidRPr="00E800F9" w:rsidRDefault="00C80CCB" w:rsidP="00C80CCB">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5007D127" w14:textId="77777777" w:rsidR="00C80CCB" w:rsidRPr="008F5A1D" w:rsidRDefault="00C80CCB" w:rsidP="00C80CCB">
            <w:pPr>
              <w:autoSpaceDE/>
              <w:autoSpaceDN/>
              <w:rPr>
                <w:rFonts w:ascii="Times New Roman" w:eastAsia="Times New Roman" w:hAnsi="Times New Roman" w:cs="Times New Roman"/>
                <w:strike/>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Домалату, лақтыру, қағып алу.</w:t>
            </w:r>
            <w:r w:rsidRPr="008F5A1D">
              <w:rPr>
                <w:rFonts w:ascii="Times New Roman" w:eastAsia="Calibri" w:hAnsi="Times New Roman" w:cs="Times New Roman"/>
                <w:color w:val="000000"/>
                <w:sz w:val="24"/>
                <w:szCs w:val="24"/>
                <w:lang w:val="kk-KZ" w:eastAsia="ru-RU"/>
              </w:rPr>
              <w:t xml:space="preserve"> Заттарды </w:t>
            </w:r>
            <w:r w:rsidRPr="008F5A1D">
              <w:rPr>
                <w:rFonts w:ascii="Times New Roman" w:eastAsia="Times New Roman" w:hAnsi="Times New Roman" w:cs="Times New Roman"/>
                <w:color w:val="000000"/>
                <w:sz w:val="24"/>
                <w:szCs w:val="24"/>
                <w:lang w:val="kk-KZ" w:eastAsia="ru-RU"/>
              </w:rPr>
              <w:t>оң және сол қолмен қашықтыққа лақтыру (2,5-5 м қашықтық), төменнен екі қолмен көлденең нысанаға, оң және сол қолмен (1,5–2 метр қашықтықтан) допты кеуде тұсынан лақтыру, оң және сол қолмен тік нысанаға (нысана биіктігі-1,2 м) лақтыру (1-1,5 м қашықтық), аяқтарын алшақ қойып, отырып, 1,5–2 метр қашықтықтан допты бір-біріне, заттардың арасымен, қақпаға домалату. Допты жоғары лақтыру, төмен - еденге (жерге) соғу, қағып алу.</w:t>
            </w:r>
          </w:p>
          <w:p w14:paraId="75206D03" w14:textId="2AE23677" w:rsidR="00C80CCB" w:rsidRPr="005D6AC5" w:rsidRDefault="00C80CCB" w:rsidP="00C80CCB">
            <w:pPr>
              <w:rPr>
                <w:rFonts w:ascii="Times New Roman" w:eastAsia="Times New Roman" w:hAnsi="Times New Roman" w:cs="Times New Roman"/>
                <w:color w:val="171717"/>
                <w:sz w:val="24"/>
                <w:szCs w:val="24"/>
                <w:lang w:val="kk-KZ"/>
              </w:rPr>
            </w:pPr>
          </w:p>
        </w:tc>
        <w:tc>
          <w:tcPr>
            <w:tcW w:w="2400" w:type="dxa"/>
            <w:gridSpan w:val="2"/>
            <w:tcBorders>
              <w:top w:val="single" w:sz="4" w:space="0" w:color="auto"/>
              <w:left w:val="single" w:sz="4" w:space="0" w:color="auto"/>
              <w:right w:val="single" w:sz="4" w:space="0" w:color="auto"/>
            </w:tcBorders>
          </w:tcPr>
          <w:p w14:paraId="56EFA7FF" w14:textId="77777777" w:rsidR="00C80CCB" w:rsidRPr="002150A3" w:rsidRDefault="00C80CCB" w:rsidP="00C80CCB">
            <w:pPr>
              <w:rPr>
                <w:rFonts w:ascii="Times New Roman" w:eastAsia="Calibri" w:hAnsi="Times New Roman" w:cs="Times New Roman"/>
                <w:b/>
                <w:bCs/>
                <w:color w:val="171717"/>
                <w:sz w:val="24"/>
                <w:szCs w:val="24"/>
                <w:lang w:val="kk-KZ"/>
              </w:rPr>
            </w:pPr>
            <w:r w:rsidRPr="002150A3">
              <w:rPr>
                <w:rFonts w:ascii="Times New Roman" w:eastAsia="Calibri" w:hAnsi="Times New Roman" w:cs="Times New Roman"/>
                <w:b/>
                <w:bCs/>
                <w:color w:val="171717"/>
                <w:sz w:val="24"/>
                <w:szCs w:val="24"/>
                <w:lang w:val="kk-KZ"/>
              </w:rPr>
              <w:t>Қазақ тілі</w:t>
            </w:r>
          </w:p>
          <w:p w14:paraId="4E2D61A8" w14:textId="29C0CB33" w:rsidR="00C80CCB" w:rsidRPr="00C80CCB" w:rsidRDefault="00C80CCB" w:rsidP="00C80CCB">
            <w:pPr>
              <w:rPr>
                <w:rFonts w:ascii="Times New Roman" w:eastAsia="Times New Roman" w:hAnsi="Times New Roman" w:cs="Times New Roman"/>
                <w:color w:val="000000"/>
                <w:sz w:val="24"/>
                <w:szCs w:val="24"/>
                <w:lang w:val="kk-KZ"/>
              </w:rPr>
            </w:pPr>
            <w:r w:rsidRPr="00C80CCB">
              <w:rPr>
                <w:lang w:val="kk-KZ"/>
              </w:rPr>
              <w:t xml:space="preserve"> </w:t>
            </w:r>
            <w:r w:rsidRPr="00C80CCB">
              <w:rPr>
                <w:rFonts w:ascii="Times New Roman" w:eastAsia="Times New Roman" w:hAnsi="Times New Roman" w:cs="Times New Roman"/>
                <w:color w:val="000000"/>
                <w:sz w:val="24"/>
                <w:szCs w:val="24"/>
                <w:lang w:val="kk-KZ"/>
              </w:rPr>
              <w:t>Көктемгі  гүлдер.</w:t>
            </w:r>
          </w:p>
          <w:p w14:paraId="3E084DB0" w14:textId="77777777" w:rsidR="00C80CCB" w:rsidRPr="00C80CCB" w:rsidRDefault="00C80CCB" w:rsidP="00C80CCB">
            <w:pPr>
              <w:rPr>
                <w:rFonts w:ascii="Times New Roman" w:eastAsia="Times New Roman" w:hAnsi="Times New Roman" w:cs="Times New Roman"/>
                <w:color w:val="000000"/>
                <w:sz w:val="24"/>
                <w:szCs w:val="24"/>
                <w:lang w:val="kk-KZ"/>
              </w:rPr>
            </w:pPr>
            <w:r w:rsidRPr="00C80CCB">
              <w:rPr>
                <w:rFonts w:ascii="Times New Roman" w:eastAsia="Times New Roman" w:hAnsi="Times New Roman" w:cs="Times New Roman"/>
                <w:color w:val="000000"/>
                <w:sz w:val="24"/>
                <w:szCs w:val="24"/>
                <w:lang w:val="kk-KZ"/>
              </w:rPr>
              <w:t>«бәйшешек,жауқазын,бақбақ» гүлдері туралы түсінік беру.</w:t>
            </w:r>
          </w:p>
          <w:p w14:paraId="5F9922BE" w14:textId="77777777" w:rsidR="00C80CCB" w:rsidRPr="00C80CCB" w:rsidRDefault="00C80CCB" w:rsidP="00C80CCB">
            <w:pPr>
              <w:rPr>
                <w:rFonts w:ascii="Times New Roman" w:eastAsia="Times New Roman" w:hAnsi="Times New Roman" w:cs="Times New Roman"/>
                <w:color w:val="000000"/>
                <w:sz w:val="24"/>
                <w:szCs w:val="24"/>
                <w:lang w:val="kk-KZ"/>
              </w:rPr>
            </w:pPr>
            <w:r w:rsidRPr="00C80CCB">
              <w:rPr>
                <w:rFonts w:ascii="Times New Roman" w:eastAsia="Times New Roman" w:hAnsi="Times New Roman" w:cs="Times New Roman"/>
                <w:color w:val="000000"/>
                <w:sz w:val="24"/>
                <w:szCs w:val="24"/>
                <w:lang w:val="kk-KZ"/>
              </w:rPr>
              <w:t xml:space="preserve">Гүлдердің ерекшеліктеріне тоқталу. </w:t>
            </w:r>
          </w:p>
          <w:p w14:paraId="10D6A9A5" w14:textId="77777777" w:rsidR="00C80CCB" w:rsidRPr="00C80CCB" w:rsidRDefault="00C80CCB" w:rsidP="00C80CCB">
            <w:pPr>
              <w:rPr>
                <w:rFonts w:ascii="Times New Roman" w:eastAsia="Times New Roman" w:hAnsi="Times New Roman" w:cs="Times New Roman"/>
                <w:color w:val="000000"/>
                <w:sz w:val="24"/>
                <w:szCs w:val="24"/>
                <w:lang w:val="kk-KZ"/>
              </w:rPr>
            </w:pPr>
            <w:r w:rsidRPr="00C80CCB">
              <w:rPr>
                <w:rFonts w:ascii="Times New Roman" w:eastAsia="Times New Roman" w:hAnsi="Times New Roman" w:cs="Times New Roman"/>
                <w:color w:val="000000"/>
                <w:sz w:val="24"/>
                <w:szCs w:val="24"/>
                <w:lang w:val="kk-KZ"/>
              </w:rPr>
              <w:t>Гүлдердің атауын қайталау. Дұрыс айтуын қадағалау.</w:t>
            </w:r>
          </w:p>
          <w:p w14:paraId="2F93E19D" w14:textId="5B910C2D" w:rsidR="00C80CCB" w:rsidRPr="000B4BC7" w:rsidRDefault="00C80CCB" w:rsidP="00C80CCB">
            <w:pPr>
              <w:rPr>
                <w:rFonts w:ascii="Times New Roman" w:eastAsia="Times New Roman" w:hAnsi="Times New Roman" w:cs="Times New Roman"/>
                <w:color w:val="000000"/>
                <w:sz w:val="24"/>
                <w:szCs w:val="24"/>
                <w:lang w:val="kk-KZ"/>
              </w:rPr>
            </w:pPr>
            <w:r w:rsidRPr="00C80CCB">
              <w:rPr>
                <w:rFonts w:ascii="Times New Roman" w:eastAsia="Times New Roman" w:hAnsi="Times New Roman" w:cs="Times New Roman"/>
                <w:color w:val="000000"/>
                <w:sz w:val="24"/>
                <w:szCs w:val="24"/>
                <w:lang w:val="kk-KZ"/>
              </w:rPr>
              <w:t>(коммуникативтік дағды қазақ тілі)</w:t>
            </w:r>
          </w:p>
          <w:p w14:paraId="1E0A9A0A" w14:textId="77777777" w:rsidR="000B4BC7" w:rsidRPr="006A4350" w:rsidRDefault="000B4BC7" w:rsidP="000B4BC7">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17C42A22" w14:textId="77777777" w:rsidR="000B4BC7" w:rsidRPr="006A4350" w:rsidRDefault="000B4BC7" w:rsidP="000B4BC7">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p w14:paraId="5A4E4C8A" w14:textId="6FB26BE5" w:rsidR="00C80CCB" w:rsidRPr="005D6AC5" w:rsidRDefault="00C80CCB" w:rsidP="00C80CCB">
            <w:pPr>
              <w:contextualSpacing/>
              <w:rPr>
                <w:rFonts w:ascii="Times New Roman" w:eastAsia="Calibri" w:hAnsi="Times New Roman" w:cs="Times New Roman"/>
                <w:color w:val="000000"/>
                <w:sz w:val="24"/>
                <w:szCs w:val="24"/>
                <w:lang w:val="kk-KZ"/>
              </w:rPr>
            </w:pPr>
          </w:p>
        </w:tc>
        <w:tc>
          <w:tcPr>
            <w:tcW w:w="2693" w:type="dxa"/>
            <w:gridSpan w:val="3"/>
            <w:tcBorders>
              <w:top w:val="single" w:sz="4" w:space="0" w:color="auto"/>
              <w:left w:val="single" w:sz="4" w:space="0" w:color="auto"/>
            </w:tcBorders>
          </w:tcPr>
          <w:p w14:paraId="5742FEB4" w14:textId="77777777" w:rsidR="00C80CCB" w:rsidRPr="00E800F9" w:rsidRDefault="00C80CCB" w:rsidP="00C80CCB">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403221D9" w14:textId="77777777" w:rsidR="00C80CCB" w:rsidRPr="008F5A1D" w:rsidRDefault="00C80CCB" w:rsidP="00C80CCB">
            <w:pPr>
              <w:autoSpaceDE/>
              <w:autoSpaceDN/>
              <w:rPr>
                <w:rFonts w:ascii="Times New Roman" w:eastAsia="Times New Roman" w:hAnsi="Times New Roman" w:cs="Times New Roman"/>
                <w:strike/>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Домалату, лақтыру, қағып алу.</w:t>
            </w:r>
            <w:r w:rsidRPr="008F5A1D">
              <w:rPr>
                <w:rFonts w:ascii="Times New Roman" w:eastAsia="Calibri" w:hAnsi="Times New Roman" w:cs="Times New Roman"/>
                <w:color w:val="000000"/>
                <w:sz w:val="24"/>
                <w:szCs w:val="24"/>
                <w:lang w:val="kk-KZ" w:eastAsia="ru-RU"/>
              </w:rPr>
              <w:t xml:space="preserve"> Заттарды </w:t>
            </w:r>
            <w:r w:rsidRPr="008F5A1D">
              <w:rPr>
                <w:rFonts w:ascii="Times New Roman" w:eastAsia="Times New Roman" w:hAnsi="Times New Roman" w:cs="Times New Roman"/>
                <w:color w:val="000000"/>
                <w:sz w:val="24"/>
                <w:szCs w:val="24"/>
                <w:lang w:val="kk-KZ" w:eastAsia="ru-RU"/>
              </w:rPr>
              <w:t>оң және сол қолмен қашықтыққа лақтыру (2,5-5 м қашықтық), төменнен екі қолмен көлденең нысанаға, оң және сол қолмен (1,5–2 метр қашықтықтан) допты кеуде тұсынан лақтыру, оң және сол қолмен тік нысанаға (нысана биіктігі-1,2 м) лақтыру (1-1,5 м қашықтық), аяқтарын алшақ қойып, отырып, 1,5–2 метр қашықтықтан допты бір-біріне, заттардың арасымен, қақпаға домалату. Допты жоғары лақтыру, төмен - еденге (жерге) соғу, қағып алу.</w:t>
            </w:r>
          </w:p>
          <w:p w14:paraId="6A0B9033" w14:textId="77777777" w:rsidR="00C80CCB" w:rsidRPr="005D6AC5" w:rsidRDefault="00C80CCB" w:rsidP="00C80CCB">
            <w:pPr>
              <w:rPr>
                <w:rFonts w:ascii="Times New Roman" w:eastAsia="Times New Roman" w:hAnsi="Times New Roman" w:cs="Times New Roman"/>
                <w:color w:val="171717"/>
                <w:sz w:val="24"/>
                <w:szCs w:val="24"/>
                <w:lang w:val="kk-KZ"/>
              </w:rPr>
            </w:pPr>
          </w:p>
        </w:tc>
      </w:tr>
      <w:tr w:rsidR="00C80CCB" w:rsidRPr="005D6AC5" w14:paraId="503BD2B3" w14:textId="77777777" w:rsidTr="008565A4">
        <w:trPr>
          <w:trHeight w:val="547"/>
        </w:trPr>
        <w:tc>
          <w:tcPr>
            <w:tcW w:w="2552" w:type="dxa"/>
            <w:tcBorders>
              <w:right w:val="single" w:sz="4" w:space="0" w:color="auto"/>
            </w:tcBorders>
          </w:tcPr>
          <w:p w14:paraId="3D508805" w14:textId="77777777" w:rsidR="00C80CCB" w:rsidRPr="005D6AC5" w:rsidRDefault="00C80CCB" w:rsidP="00C80CCB">
            <w:pPr>
              <w:rPr>
                <w:rFonts w:ascii="Times New Roman" w:eastAsia="Times New Roman" w:hAnsi="Times New Roman" w:cs="Times New Roman"/>
                <w:b/>
                <w:bCs/>
                <w:color w:val="171717"/>
                <w:sz w:val="24"/>
                <w:szCs w:val="24"/>
                <w:lang w:val="kk-KZ" w:eastAsia="ru-RU"/>
              </w:rPr>
            </w:pPr>
            <w:r w:rsidRPr="005D6AC5">
              <w:rPr>
                <w:rFonts w:ascii="Times New Roman" w:eastAsia="Times New Roman" w:hAnsi="Times New Roman" w:cs="Times New Roman"/>
                <w:b/>
                <w:bCs/>
                <w:color w:val="171717"/>
                <w:sz w:val="24"/>
                <w:szCs w:val="24"/>
                <w:lang w:val="kk-KZ" w:eastAsia="ru-RU"/>
              </w:rPr>
              <w:t>Ұйымдастырылған</w:t>
            </w:r>
          </w:p>
          <w:p w14:paraId="557F0D32" w14:textId="77777777" w:rsidR="00C80CCB" w:rsidRPr="005D6AC5" w:rsidRDefault="00C80CCB" w:rsidP="00C80CCB">
            <w:pPr>
              <w:rPr>
                <w:rFonts w:ascii="Times New Roman" w:eastAsia="Times New Roman" w:hAnsi="Times New Roman" w:cs="Times New Roman"/>
                <w:b/>
                <w:bCs/>
                <w:color w:val="171717"/>
                <w:sz w:val="24"/>
                <w:szCs w:val="24"/>
                <w:lang w:val="kk-KZ" w:eastAsia="ru-RU"/>
              </w:rPr>
            </w:pPr>
            <w:r w:rsidRPr="005D6AC5">
              <w:rPr>
                <w:rFonts w:ascii="Times New Roman" w:eastAsia="Times New Roman" w:hAnsi="Times New Roman" w:cs="Times New Roman"/>
                <w:b/>
                <w:bCs/>
                <w:color w:val="171717"/>
                <w:sz w:val="24"/>
                <w:szCs w:val="24"/>
                <w:lang w:val="kk-KZ" w:eastAsia="ru-RU"/>
              </w:rPr>
              <w:t>іс-әрекеттер</w:t>
            </w:r>
          </w:p>
        </w:tc>
        <w:tc>
          <w:tcPr>
            <w:tcW w:w="2420" w:type="dxa"/>
            <w:gridSpan w:val="2"/>
            <w:tcBorders>
              <w:top w:val="single" w:sz="4" w:space="0" w:color="auto"/>
              <w:right w:val="single" w:sz="4" w:space="0" w:color="auto"/>
            </w:tcBorders>
          </w:tcPr>
          <w:p w14:paraId="3D4EB2DE" w14:textId="77777777" w:rsidR="00C80CCB" w:rsidRPr="005D6AC5" w:rsidRDefault="00C80CCB" w:rsidP="00C80CCB">
            <w:pPr>
              <w:contextualSpacing/>
              <w:rPr>
                <w:rFonts w:ascii="Times New Roman" w:eastAsia="Times New Roman" w:hAnsi="Times New Roman" w:cs="Times New Roman"/>
                <w:b/>
                <w:color w:val="000000"/>
                <w:sz w:val="24"/>
                <w:szCs w:val="24"/>
                <w:lang w:val="kk-KZ"/>
              </w:rPr>
            </w:pPr>
            <w:r w:rsidRPr="005D6AC5">
              <w:rPr>
                <w:rFonts w:ascii="Times New Roman" w:eastAsia="Times New Roman" w:hAnsi="Times New Roman" w:cs="Times New Roman"/>
                <w:b/>
                <w:color w:val="000000"/>
                <w:sz w:val="24"/>
                <w:szCs w:val="24"/>
                <w:lang w:val="kk-KZ"/>
              </w:rPr>
              <w:t>Байланыстырып сөйлеу. кейіпкерлерді сипаттау үшін дауыс ырғағының мәнерлі қарапайым тәсілдерін қолдану;</w:t>
            </w:r>
          </w:p>
          <w:p w14:paraId="0F30C0D9" w14:textId="77777777" w:rsidR="00C80CCB" w:rsidRPr="005D6AC5" w:rsidRDefault="00C80CCB" w:rsidP="00C80CCB">
            <w:pPr>
              <w:contextualSpacing/>
              <w:rPr>
                <w:rFonts w:ascii="Times New Roman" w:eastAsia="Times New Roman" w:hAnsi="Times New Roman" w:cs="Times New Roman"/>
                <w:b/>
                <w:color w:val="000000"/>
                <w:sz w:val="24"/>
                <w:szCs w:val="24"/>
                <w:lang w:val="kk-KZ"/>
              </w:rPr>
            </w:pPr>
            <w:r w:rsidRPr="005D6AC5">
              <w:rPr>
                <w:rFonts w:ascii="Times New Roman" w:eastAsia="Times New Roman" w:hAnsi="Times New Roman" w:cs="Times New Roman"/>
                <w:b/>
                <w:color w:val="000000"/>
                <w:sz w:val="24"/>
                <w:szCs w:val="24"/>
                <w:lang w:val="kk-KZ"/>
              </w:rPr>
              <w:lastRenderedPageBreak/>
              <w:t>Ұя</w:t>
            </w:r>
          </w:p>
          <w:p w14:paraId="5C630246" w14:textId="77777777" w:rsidR="00C80CCB" w:rsidRPr="005D6AC5" w:rsidRDefault="00C80CCB" w:rsidP="00C80CCB">
            <w:pPr>
              <w:contextualSpacing/>
              <w:rPr>
                <w:rFonts w:ascii="Times New Roman" w:eastAsia="Times New Roman" w:hAnsi="Times New Roman" w:cs="Times New Roman"/>
                <w:color w:val="000000"/>
                <w:sz w:val="24"/>
                <w:szCs w:val="24"/>
                <w:lang w:val="kk-KZ"/>
              </w:rPr>
            </w:pPr>
            <w:r w:rsidRPr="005D6AC5">
              <w:rPr>
                <w:rFonts w:ascii="Times New Roman" w:eastAsia="Times New Roman" w:hAnsi="Times New Roman" w:cs="Times New Roman"/>
                <w:color w:val="000000"/>
                <w:sz w:val="24"/>
                <w:szCs w:val="24"/>
                <w:lang w:val="kk-KZ"/>
              </w:rPr>
              <w:t>Келіп көктем құстары,</w:t>
            </w:r>
          </w:p>
          <w:p w14:paraId="5D5B0F2B" w14:textId="77777777" w:rsidR="00C80CCB" w:rsidRPr="005D6AC5" w:rsidRDefault="00C80CCB" w:rsidP="00C80CCB">
            <w:pPr>
              <w:contextualSpacing/>
              <w:rPr>
                <w:rFonts w:ascii="Times New Roman" w:eastAsia="Times New Roman" w:hAnsi="Times New Roman" w:cs="Times New Roman"/>
                <w:color w:val="000000"/>
                <w:sz w:val="24"/>
                <w:szCs w:val="24"/>
                <w:lang w:val="kk-KZ"/>
              </w:rPr>
            </w:pPr>
            <w:r w:rsidRPr="005D6AC5">
              <w:rPr>
                <w:rFonts w:ascii="Times New Roman" w:eastAsia="Times New Roman" w:hAnsi="Times New Roman" w:cs="Times New Roman"/>
                <w:color w:val="000000"/>
                <w:sz w:val="24"/>
                <w:szCs w:val="24"/>
                <w:lang w:val="kk-KZ"/>
              </w:rPr>
              <w:t xml:space="preserve">Бау бақшада ән салды. </w:t>
            </w:r>
          </w:p>
          <w:p w14:paraId="0961D95D" w14:textId="77777777" w:rsidR="00C80CCB" w:rsidRPr="005D6AC5" w:rsidRDefault="00C80CCB" w:rsidP="00C80CCB">
            <w:pPr>
              <w:contextualSpacing/>
              <w:rPr>
                <w:rFonts w:ascii="Times New Roman" w:eastAsia="Times New Roman" w:hAnsi="Times New Roman" w:cs="Times New Roman"/>
                <w:color w:val="000000"/>
                <w:sz w:val="24"/>
                <w:szCs w:val="24"/>
                <w:lang w:val="kk-KZ"/>
              </w:rPr>
            </w:pPr>
            <w:r w:rsidRPr="005D6AC5">
              <w:rPr>
                <w:rFonts w:ascii="Times New Roman" w:eastAsia="Times New Roman" w:hAnsi="Times New Roman" w:cs="Times New Roman"/>
                <w:color w:val="000000"/>
                <w:sz w:val="24"/>
                <w:szCs w:val="24"/>
                <w:lang w:val="kk-KZ"/>
              </w:rPr>
              <w:t xml:space="preserve">Оларды жас достары, </w:t>
            </w:r>
          </w:p>
          <w:p w14:paraId="09DC781D" w14:textId="77777777" w:rsidR="00C80CCB" w:rsidRPr="005D6AC5" w:rsidRDefault="00C80CCB" w:rsidP="00C80CCB">
            <w:pPr>
              <w:contextualSpacing/>
              <w:rPr>
                <w:rFonts w:ascii="Times New Roman" w:eastAsia="Times New Roman" w:hAnsi="Times New Roman" w:cs="Times New Roman"/>
                <w:color w:val="000000"/>
                <w:sz w:val="24"/>
                <w:szCs w:val="24"/>
                <w:lang w:val="kk-KZ"/>
              </w:rPr>
            </w:pPr>
            <w:r w:rsidRPr="005D6AC5">
              <w:rPr>
                <w:rFonts w:ascii="Times New Roman" w:eastAsia="Times New Roman" w:hAnsi="Times New Roman" w:cs="Times New Roman"/>
                <w:color w:val="000000"/>
                <w:sz w:val="24"/>
                <w:szCs w:val="24"/>
                <w:lang w:val="kk-KZ"/>
              </w:rPr>
              <w:t>Ұя жасап қарсы алды.</w:t>
            </w:r>
          </w:p>
          <w:p w14:paraId="69F8B445" w14:textId="77777777" w:rsidR="00C80CCB" w:rsidRPr="005D6AC5" w:rsidRDefault="00C80CCB" w:rsidP="00C80CCB">
            <w:pPr>
              <w:contextualSpacing/>
              <w:rPr>
                <w:rFonts w:ascii="Times New Roman" w:eastAsia="Times New Roman" w:hAnsi="Times New Roman" w:cs="Times New Roman"/>
                <w:b/>
                <w:color w:val="000000"/>
                <w:sz w:val="24"/>
                <w:szCs w:val="24"/>
                <w:lang w:val="kk-KZ"/>
              </w:rPr>
            </w:pPr>
            <w:r w:rsidRPr="005D6AC5">
              <w:rPr>
                <w:rFonts w:ascii="Times New Roman" w:eastAsia="Times New Roman" w:hAnsi="Times New Roman" w:cs="Times New Roman"/>
                <w:b/>
                <w:color w:val="000000"/>
                <w:sz w:val="24"/>
                <w:szCs w:val="24"/>
                <w:lang w:val="kk-KZ"/>
              </w:rPr>
              <w:t>Тақпағын жаттау.</w:t>
            </w:r>
          </w:p>
          <w:p w14:paraId="05289CB4" w14:textId="77777777" w:rsidR="00C80CCB" w:rsidRPr="005D6AC5" w:rsidRDefault="00C80CCB" w:rsidP="00C80CCB">
            <w:pPr>
              <w:contextualSpacing/>
              <w:rPr>
                <w:rFonts w:ascii="Times New Roman" w:eastAsia="Times New Roman" w:hAnsi="Times New Roman" w:cs="Times New Roman"/>
                <w:color w:val="000000"/>
                <w:sz w:val="24"/>
                <w:szCs w:val="24"/>
                <w:lang w:val="kk-KZ"/>
              </w:rPr>
            </w:pPr>
            <w:r w:rsidRPr="005D6AC5">
              <w:rPr>
                <w:rFonts w:ascii="Times New Roman" w:eastAsia="Times New Roman" w:hAnsi="Times New Roman" w:cs="Times New Roman"/>
                <w:color w:val="000000"/>
                <w:sz w:val="24"/>
                <w:szCs w:val="24"/>
                <w:lang w:val="kk-KZ"/>
              </w:rPr>
              <w:t xml:space="preserve">Бау бақшада көктемгі жұмыстар жайлы түсінік беру. </w:t>
            </w:r>
          </w:p>
          <w:p w14:paraId="02104C82" w14:textId="77777777" w:rsidR="00C80CCB" w:rsidRPr="005D6AC5" w:rsidRDefault="00C80CCB" w:rsidP="00C80CCB">
            <w:pPr>
              <w:contextualSpacing/>
              <w:rPr>
                <w:rFonts w:ascii="Times New Roman" w:eastAsia="Times New Roman" w:hAnsi="Times New Roman" w:cs="Times New Roman"/>
                <w:color w:val="000000"/>
                <w:sz w:val="24"/>
                <w:szCs w:val="24"/>
                <w:lang w:val="kk-KZ"/>
              </w:rPr>
            </w:pPr>
            <w:r w:rsidRPr="005D6AC5">
              <w:rPr>
                <w:rFonts w:ascii="Times New Roman" w:eastAsia="Times New Roman" w:hAnsi="Times New Roman" w:cs="Times New Roman"/>
                <w:color w:val="000000"/>
                <w:sz w:val="24"/>
                <w:szCs w:val="24"/>
                <w:lang w:val="kk-KZ"/>
              </w:rPr>
              <w:t>Топтың терезе алдына жасалған бау- бақшадағы пияз,аскөк,ақжелкен өсімдіктерін күту,суғару,топырағын қопсыту жұмыстарын көрсете отырып балаларды еңбекке баулу.</w:t>
            </w:r>
          </w:p>
          <w:p w14:paraId="4C70CFAE" w14:textId="4653C3A9" w:rsidR="00C80CCB" w:rsidRPr="005D6AC5" w:rsidRDefault="00C80CCB" w:rsidP="00C80CCB">
            <w:pPr>
              <w:rPr>
                <w:rFonts w:ascii="Times New Roman" w:eastAsia="Times New Roman" w:hAnsi="Times New Roman" w:cs="Times New Roman"/>
                <w:b/>
                <w:bCs/>
                <w:color w:val="171717"/>
                <w:sz w:val="24"/>
                <w:szCs w:val="24"/>
                <w:lang w:val="kk-KZ"/>
              </w:rPr>
            </w:pPr>
            <w:r w:rsidRPr="005D6AC5">
              <w:rPr>
                <w:rFonts w:ascii="Times New Roman" w:eastAsia="Times New Roman" w:hAnsi="Times New Roman" w:cs="Times New Roman"/>
                <w:b/>
                <w:sz w:val="24"/>
                <w:szCs w:val="24"/>
                <w:lang w:val="kk-KZ"/>
              </w:rPr>
              <w:t>(Коммуникативтік дағдыларды,сөйлеуді дамыту)</w:t>
            </w:r>
          </w:p>
        </w:tc>
        <w:tc>
          <w:tcPr>
            <w:tcW w:w="2268" w:type="dxa"/>
            <w:gridSpan w:val="2"/>
            <w:tcBorders>
              <w:top w:val="single" w:sz="4" w:space="0" w:color="auto"/>
              <w:left w:val="single" w:sz="4" w:space="0" w:color="auto"/>
              <w:right w:val="single" w:sz="4" w:space="0" w:color="auto"/>
            </w:tcBorders>
          </w:tcPr>
          <w:p w14:paraId="1685F939" w14:textId="77777777" w:rsidR="00C80CCB" w:rsidRPr="005D6AC5" w:rsidRDefault="00C80CCB" w:rsidP="00C80CCB">
            <w:pPr>
              <w:rPr>
                <w:rFonts w:ascii="Times New Roman" w:eastAsia="Times New Roman" w:hAnsi="Times New Roman" w:cs="Times New Roman"/>
                <w:b/>
                <w:color w:val="000000"/>
                <w:sz w:val="24"/>
                <w:szCs w:val="24"/>
                <w:lang w:val="kk-KZ"/>
              </w:rPr>
            </w:pPr>
            <w:r w:rsidRPr="005D6AC5">
              <w:rPr>
                <w:rFonts w:ascii="Times New Roman" w:eastAsia="Times New Roman" w:hAnsi="Times New Roman" w:cs="Times New Roman"/>
                <w:b/>
                <w:color w:val="000000"/>
                <w:sz w:val="24"/>
                <w:szCs w:val="24"/>
                <w:lang w:val="kk-KZ"/>
              </w:rPr>
              <w:lastRenderedPageBreak/>
              <w:t>Әдеби шығарма кейіпкерлерінің дауыс ырғағы мен мәнерлігін оларға еліктеп, жеткізуді қалыптастыру.</w:t>
            </w:r>
          </w:p>
          <w:p w14:paraId="2CB6CD7C" w14:textId="77777777" w:rsidR="00C80CCB" w:rsidRPr="005D6AC5" w:rsidRDefault="00C80CCB" w:rsidP="00C80CCB">
            <w:pPr>
              <w:rPr>
                <w:rFonts w:ascii="Times New Roman" w:eastAsia="Times New Roman" w:hAnsi="Times New Roman" w:cs="Times New Roman"/>
                <w:b/>
                <w:color w:val="000000"/>
                <w:sz w:val="24"/>
                <w:szCs w:val="24"/>
                <w:lang w:val="kk-KZ"/>
              </w:rPr>
            </w:pPr>
            <w:r w:rsidRPr="005D6AC5">
              <w:rPr>
                <w:rFonts w:ascii="Times New Roman" w:eastAsia="Times New Roman" w:hAnsi="Times New Roman" w:cs="Times New Roman"/>
                <w:b/>
                <w:color w:val="000000"/>
                <w:sz w:val="24"/>
                <w:szCs w:val="24"/>
                <w:lang w:val="kk-KZ"/>
              </w:rPr>
              <w:lastRenderedPageBreak/>
              <w:t xml:space="preserve"> «Шалқан» ертегісін оқу. </w:t>
            </w:r>
          </w:p>
          <w:p w14:paraId="7BF5D659" w14:textId="77777777" w:rsidR="00C80CCB" w:rsidRPr="005D6AC5" w:rsidRDefault="00C80CCB" w:rsidP="00C80CCB">
            <w:pPr>
              <w:rPr>
                <w:rFonts w:ascii="Times New Roman" w:eastAsia="Times New Roman" w:hAnsi="Times New Roman" w:cs="Times New Roman"/>
                <w:color w:val="000000"/>
                <w:sz w:val="24"/>
                <w:szCs w:val="24"/>
                <w:lang w:val="kk-KZ"/>
              </w:rPr>
            </w:pPr>
            <w:r w:rsidRPr="005D6AC5">
              <w:rPr>
                <w:rFonts w:ascii="Times New Roman" w:eastAsia="Times New Roman" w:hAnsi="Times New Roman" w:cs="Times New Roman"/>
                <w:color w:val="000000"/>
                <w:sz w:val="24"/>
                <w:szCs w:val="24"/>
                <w:lang w:val="kk-KZ"/>
              </w:rPr>
              <w:t xml:space="preserve">Ертегіні шағын түсініктері бойынша мазмұнын айту. </w:t>
            </w:r>
          </w:p>
          <w:p w14:paraId="212D1F67" w14:textId="77777777" w:rsidR="00C80CCB" w:rsidRPr="005D6AC5" w:rsidRDefault="00C80CCB" w:rsidP="00C80CCB">
            <w:pPr>
              <w:rPr>
                <w:rFonts w:ascii="Times New Roman" w:eastAsia="Times New Roman" w:hAnsi="Times New Roman" w:cs="Times New Roman"/>
                <w:b/>
                <w:color w:val="000000"/>
                <w:sz w:val="24"/>
                <w:szCs w:val="24"/>
                <w:lang w:val="kk-KZ"/>
              </w:rPr>
            </w:pPr>
            <w:r w:rsidRPr="005D6AC5">
              <w:rPr>
                <w:rFonts w:ascii="Times New Roman" w:eastAsia="Times New Roman" w:hAnsi="Times New Roman" w:cs="Times New Roman"/>
                <w:color w:val="000000"/>
                <w:sz w:val="24"/>
                <w:szCs w:val="24"/>
                <w:lang w:val="kk-KZ"/>
              </w:rPr>
              <w:t>Ертегіні сомдау.</w:t>
            </w:r>
          </w:p>
          <w:p w14:paraId="5B1A6AB0" w14:textId="77777777" w:rsidR="00C80CCB" w:rsidRPr="005D6AC5" w:rsidRDefault="00C80CCB" w:rsidP="00C80CCB">
            <w:pPr>
              <w:rPr>
                <w:rFonts w:ascii="Times New Roman" w:eastAsia="Times New Roman" w:hAnsi="Times New Roman" w:cs="Times New Roman"/>
                <w:b/>
                <w:color w:val="000000"/>
                <w:sz w:val="24"/>
                <w:szCs w:val="24"/>
                <w:lang w:val="kk-KZ"/>
              </w:rPr>
            </w:pPr>
            <w:r w:rsidRPr="005D6AC5">
              <w:rPr>
                <w:rFonts w:ascii="Times New Roman" w:eastAsia="Times New Roman" w:hAnsi="Times New Roman" w:cs="Times New Roman"/>
                <w:b/>
                <w:color w:val="000000"/>
                <w:sz w:val="24"/>
                <w:szCs w:val="24"/>
                <w:lang w:val="kk-KZ"/>
              </w:rPr>
              <w:t>Сөздік қорларын дамыту.</w:t>
            </w:r>
          </w:p>
          <w:p w14:paraId="1F7BCB97" w14:textId="77777777" w:rsidR="00C80CCB" w:rsidRPr="005D6AC5" w:rsidRDefault="00C80CCB" w:rsidP="00C80CCB">
            <w:pPr>
              <w:rPr>
                <w:rFonts w:ascii="Times New Roman" w:eastAsia="Times New Roman" w:hAnsi="Times New Roman" w:cs="Times New Roman"/>
                <w:b/>
                <w:color w:val="000000"/>
                <w:sz w:val="24"/>
                <w:szCs w:val="24"/>
                <w:lang w:val="kk-KZ"/>
              </w:rPr>
            </w:pPr>
            <w:r w:rsidRPr="005D6AC5">
              <w:rPr>
                <w:rFonts w:ascii="Times New Roman" w:eastAsia="Times New Roman" w:hAnsi="Times New Roman" w:cs="Times New Roman"/>
                <w:b/>
                <w:color w:val="000000"/>
                <w:sz w:val="24"/>
                <w:szCs w:val="24"/>
                <w:lang w:val="kk-KZ"/>
              </w:rPr>
              <w:t xml:space="preserve"> (Коммуникативтік дағды,көркем әдебиет)</w:t>
            </w:r>
          </w:p>
          <w:p w14:paraId="6B3E17AD" w14:textId="77777777" w:rsidR="00C80CCB" w:rsidRPr="005D6AC5" w:rsidRDefault="00C80CCB" w:rsidP="00C80CCB">
            <w:pPr>
              <w:rPr>
                <w:rFonts w:ascii="Times New Roman" w:eastAsia="Times New Roman" w:hAnsi="Times New Roman" w:cs="Times New Roman"/>
                <w:b/>
                <w:color w:val="000000"/>
                <w:sz w:val="24"/>
                <w:szCs w:val="24"/>
                <w:lang w:val="kk-KZ"/>
              </w:rPr>
            </w:pPr>
          </w:p>
          <w:p w14:paraId="481F2E0D" w14:textId="77777777" w:rsidR="00C80CCB" w:rsidRPr="005D6AC5" w:rsidRDefault="00C80CCB" w:rsidP="00C80CCB">
            <w:pPr>
              <w:rPr>
                <w:rFonts w:ascii="Times New Roman" w:eastAsia="Times New Roman" w:hAnsi="Times New Roman" w:cs="Times New Roman"/>
                <w:b/>
                <w:color w:val="000000"/>
                <w:sz w:val="24"/>
                <w:szCs w:val="24"/>
                <w:lang w:val="kk-KZ"/>
              </w:rPr>
            </w:pPr>
          </w:p>
          <w:p w14:paraId="6092983C" w14:textId="77777777" w:rsidR="00C80CCB" w:rsidRPr="005D6AC5" w:rsidRDefault="00C80CCB" w:rsidP="00C80CCB">
            <w:pPr>
              <w:rPr>
                <w:rFonts w:ascii="Times New Roman" w:eastAsia="Calibri" w:hAnsi="Times New Roman" w:cs="Times New Roman"/>
                <w:color w:val="171717"/>
                <w:sz w:val="24"/>
                <w:szCs w:val="24"/>
                <w:lang w:val="kk-KZ"/>
              </w:rPr>
            </w:pPr>
          </w:p>
        </w:tc>
        <w:tc>
          <w:tcPr>
            <w:tcW w:w="2693" w:type="dxa"/>
            <w:gridSpan w:val="6"/>
            <w:tcBorders>
              <w:top w:val="single" w:sz="4" w:space="0" w:color="auto"/>
              <w:left w:val="single" w:sz="4" w:space="0" w:color="auto"/>
              <w:right w:val="single" w:sz="4" w:space="0" w:color="auto"/>
            </w:tcBorders>
          </w:tcPr>
          <w:p w14:paraId="6F367945" w14:textId="77777777" w:rsidR="00C80CCB" w:rsidRPr="005D6AC5" w:rsidRDefault="00C80CCB" w:rsidP="00C80CCB">
            <w:pPr>
              <w:rPr>
                <w:rFonts w:ascii="Times New Roman" w:eastAsia="Times New Roman" w:hAnsi="Times New Roman" w:cs="Times New Roman"/>
                <w:b/>
                <w:color w:val="171717"/>
                <w:sz w:val="24"/>
                <w:szCs w:val="24"/>
                <w:lang w:val="kk-KZ"/>
              </w:rPr>
            </w:pPr>
            <w:r w:rsidRPr="005D6AC5">
              <w:rPr>
                <w:rFonts w:ascii="Times New Roman" w:eastAsia="Times New Roman" w:hAnsi="Times New Roman" w:cs="Times New Roman"/>
                <w:b/>
                <w:color w:val="171717"/>
                <w:sz w:val="24"/>
                <w:szCs w:val="24"/>
                <w:lang w:val="kk-KZ"/>
              </w:rPr>
              <w:lastRenderedPageBreak/>
              <w:t xml:space="preserve">Ағаш </w:t>
            </w:r>
          </w:p>
          <w:p w14:paraId="17D73006" w14:textId="77777777" w:rsidR="00C80CCB" w:rsidRPr="005D6AC5" w:rsidRDefault="00C80CCB" w:rsidP="00C80CCB">
            <w:pPr>
              <w:rPr>
                <w:rFonts w:ascii="Times New Roman" w:eastAsia="Times New Roman" w:hAnsi="Times New Roman" w:cs="Times New Roman"/>
                <w:b/>
                <w:color w:val="171717"/>
                <w:sz w:val="24"/>
                <w:szCs w:val="24"/>
                <w:lang w:val="kk-KZ"/>
              </w:rPr>
            </w:pPr>
            <w:r w:rsidRPr="005D6AC5">
              <w:rPr>
                <w:rFonts w:ascii="Times New Roman" w:eastAsia="Times New Roman" w:hAnsi="Times New Roman" w:cs="Times New Roman"/>
                <w:b/>
                <w:color w:val="171717"/>
                <w:sz w:val="24"/>
                <w:szCs w:val="24"/>
                <w:lang w:val="kk-KZ"/>
              </w:rPr>
              <w:t>Бақшамызда көп ағаш,</w:t>
            </w:r>
          </w:p>
          <w:p w14:paraId="355A15A5" w14:textId="77777777" w:rsidR="00C80CCB" w:rsidRPr="005D6AC5" w:rsidRDefault="00C80CCB" w:rsidP="00C80CCB">
            <w:pPr>
              <w:rPr>
                <w:rFonts w:ascii="Times New Roman" w:eastAsia="Times New Roman" w:hAnsi="Times New Roman" w:cs="Times New Roman"/>
                <w:b/>
                <w:color w:val="171717"/>
                <w:sz w:val="24"/>
                <w:szCs w:val="24"/>
                <w:lang w:val="kk-KZ"/>
              </w:rPr>
            </w:pPr>
            <w:r w:rsidRPr="005D6AC5">
              <w:rPr>
                <w:rFonts w:ascii="Times New Roman" w:eastAsia="Times New Roman" w:hAnsi="Times New Roman" w:cs="Times New Roman"/>
                <w:b/>
                <w:color w:val="171717"/>
                <w:sz w:val="24"/>
                <w:szCs w:val="24"/>
                <w:lang w:val="kk-KZ"/>
              </w:rPr>
              <w:t>Өскен жақсы аралар.</w:t>
            </w:r>
          </w:p>
          <w:p w14:paraId="5BFD2F02" w14:textId="77777777" w:rsidR="00C80CCB" w:rsidRPr="005D6AC5" w:rsidRDefault="00C80CCB" w:rsidP="00C80CCB">
            <w:pPr>
              <w:rPr>
                <w:rFonts w:ascii="Times New Roman" w:eastAsia="Times New Roman" w:hAnsi="Times New Roman" w:cs="Times New Roman"/>
                <w:b/>
                <w:color w:val="171717"/>
                <w:sz w:val="24"/>
                <w:szCs w:val="24"/>
                <w:lang w:val="kk-KZ"/>
              </w:rPr>
            </w:pPr>
            <w:r w:rsidRPr="005D6AC5">
              <w:rPr>
                <w:rFonts w:ascii="Times New Roman" w:eastAsia="Times New Roman" w:hAnsi="Times New Roman" w:cs="Times New Roman"/>
                <w:b/>
                <w:color w:val="171717"/>
                <w:sz w:val="24"/>
                <w:szCs w:val="24"/>
                <w:lang w:val="kk-KZ"/>
              </w:rPr>
              <w:t>Ең әдемі меніңше,</w:t>
            </w:r>
          </w:p>
          <w:p w14:paraId="1B01584A" w14:textId="77777777" w:rsidR="00C80CCB" w:rsidRPr="005D6AC5" w:rsidRDefault="00C80CCB" w:rsidP="00C80CCB">
            <w:pPr>
              <w:rPr>
                <w:rFonts w:ascii="Times New Roman" w:eastAsia="Times New Roman" w:hAnsi="Times New Roman" w:cs="Times New Roman"/>
                <w:b/>
                <w:color w:val="171717"/>
                <w:sz w:val="24"/>
                <w:szCs w:val="24"/>
                <w:lang w:val="kk-KZ"/>
              </w:rPr>
            </w:pPr>
            <w:r w:rsidRPr="005D6AC5">
              <w:rPr>
                <w:rFonts w:ascii="Times New Roman" w:eastAsia="Times New Roman" w:hAnsi="Times New Roman" w:cs="Times New Roman"/>
                <w:b/>
                <w:color w:val="171717"/>
                <w:sz w:val="24"/>
                <w:szCs w:val="24"/>
                <w:lang w:val="kk-KZ"/>
              </w:rPr>
              <w:t>Құс ұясы бар ағаш.</w:t>
            </w:r>
          </w:p>
          <w:p w14:paraId="1DA4CC54" w14:textId="77777777" w:rsidR="00C80CCB" w:rsidRPr="005D6AC5" w:rsidRDefault="00C80CCB" w:rsidP="00C80CCB">
            <w:pPr>
              <w:rPr>
                <w:rFonts w:ascii="Times New Roman" w:eastAsia="Times New Roman" w:hAnsi="Times New Roman" w:cs="Times New Roman"/>
                <w:b/>
                <w:color w:val="171717"/>
                <w:sz w:val="24"/>
                <w:szCs w:val="24"/>
                <w:lang w:val="kk-KZ"/>
              </w:rPr>
            </w:pPr>
            <w:r w:rsidRPr="005D6AC5">
              <w:rPr>
                <w:rFonts w:ascii="Times New Roman" w:eastAsia="Times New Roman" w:hAnsi="Times New Roman" w:cs="Times New Roman"/>
                <w:b/>
                <w:color w:val="171717"/>
                <w:sz w:val="24"/>
                <w:szCs w:val="24"/>
                <w:lang w:val="kk-KZ"/>
              </w:rPr>
              <w:t xml:space="preserve"> Тақпақты жаттау. </w:t>
            </w:r>
          </w:p>
          <w:p w14:paraId="563F63E4" w14:textId="77777777" w:rsidR="00C80CCB" w:rsidRPr="005D6AC5" w:rsidRDefault="00C80CCB" w:rsidP="00C80CCB">
            <w:pPr>
              <w:rPr>
                <w:rFonts w:ascii="Times New Roman" w:eastAsia="Times New Roman" w:hAnsi="Times New Roman" w:cs="Times New Roman"/>
                <w:color w:val="171717"/>
                <w:sz w:val="24"/>
                <w:szCs w:val="24"/>
                <w:lang w:val="kk-KZ"/>
              </w:rPr>
            </w:pPr>
            <w:r w:rsidRPr="005D6AC5">
              <w:rPr>
                <w:rFonts w:ascii="Times New Roman" w:eastAsia="Times New Roman" w:hAnsi="Times New Roman" w:cs="Times New Roman"/>
                <w:b/>
                <w:color w:val="171717"/>
                <w:sz w:val="24"/>
                <w:szCs w:val="24"/>
                <w:lang w:val="kk-KZ"/>
              </w:rPr>
              <w:lastRenderedPageBreak/>
              <w:t>Мақсаты:</w:t>
            </w:r>
            <w:r w:rsidRPr="005D6AC5">
              <w:rPr>
                <w:rFonts w:ascii="Times New Roman" w:eastAsia="Times New Roman" w:hAnsi="Times New Roman" w:cs="Times New Roman"/>
                <w:color w:val="171717"/>
                <w:sz w:val="24"/>
                <w:szCs w:val="24"/>
                <w:lang w:val="kk-KZ"/>
              </w:rPr>
              <w:t>Есте сақтау қабілеттерін дамыту. Ағаш түрлерін атау, пайдасын түсіндіру.</w:t>
            </w:r>
          </w:p>
          <w:p w14:paraId="5AB6925D" w14:textId="504CB44E" w:rsidR="00C80CCB" w:rsidRPr="005D6AC5" w:rsidRDefault="00C80CCB" w:rsidP="00C80CCB">
            <w:pPr>
              <w:rPr>
                <w:rFonts w:ascii="Times New Roman" w:eastAsia="Times New Roman" w:hAnsi="Times New Roman" w:cs="Times New Roman"/>
                <w:b/>
                <w:color w:val="171717"/>
                <w:sz w:val="24"/>
                <w:szCs w:val="24"/>
                <w:lang w:val="kk-KZ"/>
              </w:rPr>
            </w:pPr>
            <w:r w:rsidRPr="005D6AC5">
              <w:rPr>
                <w:rFonts w:ascii="Times New Roman" w:eastAsia="Times New Roman" w:hAnsi="Times New Roman" w:cs="Times New Roman"/>
                <w:b/>
                <w:color w:val="171717"/>
                <w:sz w:val="24"/>
                <w:szCs w:val="24"/>
                <w:lang w:val="kk-KZ"/>
              </w:rPr>
              <w:t>Сөйлеуді дамыту.</w:t>
            </w:r>
          </w:p>
          <w:p w14:paraId="72E71C39" w14:textId="2919E3E3" w:rsidR="00C80CCB" w:rsidRPr="005D6AC5" w:rsidRDefault="00C80CCB" w:rsidP="00C80CCB">
            <w:pPr>
              <w:rPr>
                <w:rFonts w:ascii="Times New Roman" w:eastAsia="Times New Roman" w:hAnsi="Times New Roman" w:cs="Times New Roman"/>
                <w:b/>
                <w:bCs/>
                <w:color w:val="171717"/>
                <w:sz w:val="24"/>
                <w:szCs w:val="24"/>
                <w:lang w:val="kk-KZ" w:eastAsia="ru-RU"/>
              </w:rPr>
            </w:pPr>
            <w:r w:rsidRPr="005D6AC5">
              <w:rPr>
                <w:rFonts w:ascii="Times New Roman" w:eastAsia="Times New Roman" w:hAnsi="Times New Roman" w:cs="Times New Roman"/>
                <w:color w:val="171717"/>
                <w:sz w:val="24"/>
                <w:szCs w:val="24"/>
                <w:lang w:val="kk-KZ"/>
              </w:rPr>
              <w:t>Заттық дамытушы ортада тәрбиешінің бағыт бағдар беруі арқылы ойындар ойнау. Достарымен қарым- қатынасқа түсуін қадағалау. Бір-бірімен дұрыс сөйлесу мәдениетін үйрету.</w:t>
            </w:r>
          </w:p>
        </w:tc>
        <w:tc>
          <w:tcPr>
            <w:tcW w:w="2400" w:type="dxa"/>
            <w:gridSpan w:val="2"/>
            <w:tcBorders>
              <w:top w:val="single" w:sz="4" w:space="0" w:color="auto"/>
              <w:left w:val="single" w:sz="4" w:space="0" w:color="auto"/>
              <w:right w:val="single" w:sz="4" w:space="0" w:color="auto"/>
            </w:tcBorders>
          </w:tcPr>
          <w:p w14:paraId="614836BB" w14:textId="77777777" w:rsidR="00C80CCB" w:rsidRPr="005D6AC5" w:rsidRDefault="00C80CCB" w:rsidP="00C80CCB">
            <w:pPr>
              <w:contextualSpacing/>
              <w:rPr>
                <w:rFonts w:ascii="Times New Roman" w:eastAsia="Calibri" w:hAnsi="Times New Roman" w:cs="Times New Roman"/>
                <w:b/>
                <w:sz w:val="24"/>
                <w:szCs w:val="24"/>
                <w:lang w:val="kk-KZ"/>
              </w:rPr>
            </w:pPr>
            <w:r w:rsidRPr="005D6AC5">
              <w:rPr>
                <w:rFonts w:ascii="Times New Roman" w:eastAsia="Calibri" w:hAnsi="Times New Roman" w:cs="Times New Roman"/>
                <w:b/>
                <w:sz w:val="24"/>
                <w:szCs w:val="24"/>
                <w:lang w:val="kk-KZ"/>
              </w:rPr>
              <w:lastRenderedPageBreak/>
              <w:t>Саусақ жаттығуы.</w:t>
            </w:r>
          </w:p>
          <w:p w14:paraId="2A6897C6" w14:textId="77777777" w:rsidR="00C80CCB" w:rsidRPr="005D6AC5" w:rsidRDefault="00C80CCB" w:rsidP="00C80CCB">
            <w:pPr>
              <w:contextualSpacing/>
              <w:rPr>
                <w:rFonts w:ascii="Times New Roman" w:eastAsia="Calibri" w:hAnsi="Times New Roman" w:cs="Times New Roman"/>
                <w:sz w:val="24"/>
                <w:szCs w:val="24"/>
                <w:lang w:val="kk-KZ"/>
              </w:rPr>
            </w:pPr>
            <w:r w:rsidRPr="005D6AC5">
              <w:rPr>
                <w:rFonts w:ascii="Times New Roman" w:eastAsia="Calibri" w:hAnsi="Times New Roman" w:cs="Times New Roman"/>
                <w:sz w:val="24"/>
                <w:szCs w:val="24"/>
                <w:lang w:val="kk-KZ"/>
              </w:rPr>
              <w:t>Гүл.</w:t>
            </w:r>
          </w:p>
          <w:p w14:paraId="099359BB" w14:textId="77777777" w:rsidR="00C80CCB" w:rsidRPr="005D6AC5" w:rsidRDefault="00C80CCB" w:rsidP="00C80CCB">
            <w:pPr>
              <w:contextualSpacing/>
              <w:rPr>
                <w:rFonts w:ascii="Times New Roman" w:eastAsia="Calibri" w:hAnsi="Times New Roman" w:cs="Times New Roman"/>
                <w:sz w:val="24"/>
                <w:szCs w:val="24"/>
                <w:lang w:val="kk-KZ"/>
              </w:rPr>
            </w:pPr>
            <w:r w:rsidRPr="005D6AC5">
              <w:rPr>
                <w:rFonts w:ascii="Times New Roman" w:eastAsia="Calibri" w:hAnsi="Times New Roman" w:cs="Times New Roman"/>
                <w:sz w:val="24"/>
                <w:szCs w:val="24"/>
                <w:lang w:val="kk-KZ"/>
              </w:rPr>
              <w:t xml:space="preserve">Қолдар, саусақтар жоғары қарайды. Алақандар айшанақпен қосыла </w:t>
            </w:r>
            <w:r w:rsidRPr="005D6AC5">
              <w:rPr>
                <w:rFonts w:ascii="Times New Roman" w:eastAsia="Calibri" w:hAnsi="Times New Roman" w:cs="Times New Roman"/>
                <w:sz w:val="24"/>
                <w:szCs w:val="24"/>
                <w:lang w:val="kk-KZ"/>
              </w:rPr>
              <w:lastRenderedPageBreak/>
              <w:t>түптері өзара жанасады. Саусақтар ашылады.</w:t>
            </w:r>
          </w:p>
          <w:p w14:paraId="74E60364" w14:textId="77777777" w:rsidR="00C80CCB" w:rsidRPr="005D6AC5" w:rsidRDefault="00C80CCB" w:rsidP="00C80CCB">
            <w:pPr>
              <w:contextualSpacing/>
              <w:rPr>
                <w:rFonts w:ascii="Times New Roman" w:eastAsia="Calibri" w:hAnsi="Times New Roman" w:cs="Times New Roman"/>
                <w:sz w:val="24"/>
                <w:szCs w:val="24"/>
                <w:lang w:val="kk-KZ"/>
              </w:rPr>
            </w:pPr>
            <w:r w:rsidRPr="005D6AC5">
              <w:rPr>
                <w:rFonts w:ascii="Times New Roman" w:eastAsia="Calibri" w:hAnsi="Times New Roman" w:cs="Times New Roman"/>
                <w:sz w:val="24"/>
                <w:szCs w:val="24"/>
                <w:lang w:val="kk-KZ"/>
              </w:rPr>
              <w:t>Осы жаттығуларды орындай отырып, мына өлең жолдарын айтады:</w:t>
            </w:r>
          </w:p>
          <w:p w14:paraId="371D16D4" w14:textId="77777777" w:rsidR="00C80CCB" w:rsidRPr="005D6AC5" w:rsidRDefault="00C80CCB" w:rsidP="00C80CCB">
            <w:pPr>
              <w:contextualSpacing/>
              <w:rPr>
                <w:rFonts w:ascii="Times New Roman" w:eastAsia="Calibri" w:hAnsi="Times New Roman" w:cs="Times New Roman"/>
                <w:sz w:val="24"/>
                <w:szCs w:val="24"/>
                <w:lang w:val="kk-KZ"/>
              </w:rPr>
            </w:pPr>
            <w:r w:rsidRPr="005D6AC5">
              <w:rPr>
                <w:rFonts w:ascii="Times New Roman" w:eastAsia="Calibri" w:hAnsi="Times New Roman" w:cs="Times New Roman"/>
                <w:sz w:val="24"/>
                <w:szCs w:val="24"/>
                <w:lang w:val="kk-KZ"/>
              </w:rPr>
              <w:t>Саусақтар шынжыр болады,</w:t>
            </w:r>
          </w:p>
          <w:p w14:paraId="72019476" w14:textId="77777777" w:rsidR="00C80CCB" w:rsidRPr="005D6AC5" w:rsidRDefault="00C80CCB" w:rsidP="00C80CCB">
            <w:pPr>
              <w:contextualSpacing/>
              <w:rPr>
                <w:rFonts w:ascii="Times New Roman" w:eastAsia="Calibri" w:hAnsi="Times New Roman" w:cs="Times New Roman"/>
                <w:sz w:val="24"/>
                <w:szCs w:val="24"/>
                <w:lang w:val="kk-KZ"/>
              </w:rPr>
            </w:pPr>
            <w:r w:rsidRPr="005D6AC5">
              <w:rPr>
                <w:rFonts w:ascii="Times New Roman" w:eastAsia="Calibri" w:hAnsi="Times New Roman" w:cs="Times New Roman"/>
                <w:sz w:val="24"/>
                <w:szCs w:val="24"/>
                <w:lang w:val="kk-KZ"/>
              </w:rPr>
              <w:t>Үзілмейді тартсаңда.</w:t>
            </w:r>
          </w:p>
          <w:p w14:paraId="41A95DB7" w14:textId="77777777" w:rsidR="00C80CCB" w:rsidRPr="005D6AC5" w:rsidRDefault="00C80CCB" w:rsidP="00C80CCB">
            <w:pPr>
              <w:contextualSpacing/>
              <w:rPr>
                <w:rFonts w:ascii="Times New Roman" w:eastAsia="Calibri" w:hAnsi="Times New Roman" w:cs="Times New Roman"/>
                <w:sz w:val="24"/>
                <w:szCs w:val="24"/>
                <w:lang w:val="kk-KZ"/>
              </w:rPr>
            </w:pPr>
            <w:r w:rsidRPr="005D6AC5">
              <w:rPr>
                <w:rFonts w:ascii="Times New Roman" w:eastAsia="Calibri" w:hAnsi="Times New Roman" w:cs="Times New Roman"/>
                <w:sz w:val="24"/>
                <w:szCs w:val="24"/>
                <w:lang w:val="kk-KZ"/>
              </w:rPr>
              <w:t>Ал, піл келіп шынжырды,</w:t>
            </w:r>
          </w:p>
          <w:p w14:paraId="197D1039" w14:textId="77777777" w:rsidR="00C80CCB" w:rsidRPr="005D6AC5" w:rsidRDefault="00C80CCB" w:rsidP="00C80CCB">
            <w:pPr>
              <w:contextualSpacing/>
              <w:rPr>
                <w:rFonts w:ascii="Times New Roman" w:eastAsia="Calibri" w:hAnsi="Times New Roman" w:cs="Times New Roman"/>
                <w:sz w:val="24"/>
                <w:szCs w:val="24"/>
                <w:lang w:val="kk-KZ"/>
              </w:rPr>
            </w:pPr>
            <w:r w:rsidRPr="005D6AC5">
              <w:rPr>
                <w:rFonts w:ascii="Times New Roman" w:eastAsia="Calibri" w:hAnsi="Times New Roman" w:cs="Times New Roman"/>
                <w:sz w:val="24"/>
                <w:szCs w:val="24"/>
                <w:lang w:val="kk-KZ"/>
              </w:rPr>
              <w:t>Үзіп кетті басқанда.</w:t>
            </w:r>
          </w:p>
          <w:p w14:paraId="6DE40CE8" w14:textId="77777777" w:rsidR="00C80CCB" w:rsidRPr="005D6AC5" w:rsidRDefault="00C80CCB" w:rsidP="00C80CCB">
            <w:pPr>
              <w:contextualSpacing/>
              <w:rPr>
                <w:rFonts w:ascii="Times New Roman" w:eastAsia="Calibri" w:hAnsi="Times New Roman" w:cs="Times New Roman"/>
                <w:sz w:val="24"/>
                <w:szCs w:val="24"/>
                <w:lang w:val="kk-KZ"/>
              </w:rPr>
            </w:pPr>
            <w:r w:rsidRPr="005D6AC5">
              <w:rPr>
                <w:rFonts w:ascii="Times New Roman" w:eastAsia="Calibri" w:hAnsi="Times New Roman" w:cs="Times New Roman"/>
                <w:sz w:val="24"/>
                <w:szCs w:val="24"/>
                <w:lang w:val="kk-KZ"/>
              </w:rPr>
              <w:t>Тұмсығымен доп іздеп,</w:t>
            </w:r>
          </w:p>
          <w:p w14:paraId="60D014F1" w14:textId="77777777" w:rsidR="00C80CCB" w:rsidRPr="005D6AC5" w:rsidRDefault="00C80CCB" w:rsidP="00C80CCB">
            <w:pPr>
              <w:contextualSpacing/>
              <w:rPr>
                <w:rFonts w:ascii="Times New Roman" w:eastAsia="Calibri" w:hAnsi="Times New Roman" w:cs="Times New Roman"/>
                <w:sz w:val="24"/>
                <w:szCs w:val="24"/>
                <w:lang w:val="kk-KZ"/>
              </w:rPr>
            </w:pPr>
            <w:r w:rsidRPr="005D6AC5">
              <w:rPr>
                <w:rFonts w:ascii="Times New Roman" w:eastAsia="Calibri" w:hAnsi="Times New Roman" w:cs="Times New Roman"/>
                <w:sz w:val="24"/>
                <w:szCs w:val="24"/>
                <w:lang w:val="kk-KZ"/>
              </w:rPr>
              <w:t>Ойнағысы келіп тұр.</w:t>
            </w:r>
          </w:p>
          <w:p w14:paraId="29C05AB6" w14:textId="77777777" w:rsidR="00C80CCB" w:rsidRPr="005D6AC5" w:rsidRDefault="00C80CCB" w:rsidP="00C80CCB">
            <w:pPr>
              <w:contextualSpacing/>
              <w:rPr>
                <w:rFonts w:ascii="Times New Roman" w:eastAsia="Calibri" w:hAnsi="Times New Roman" w:cs="Times New Roman"/>
                <w:sz w:val="24"/>
                <w:szCs w:val="24"/>
                <w:lang w:val="kk-KZ"/>
              </w:rPr>
            </w:pPr>
            <w:r w:rsidRPr="005D6AC5">
              <w:rPr>
                <w:rFonts w:ascii="Times New Roman" w:eastAsia="Calibri" w:hAnsi="Times New Roman" w:cs="Times New Roman"/>
                <w:sz w:val="24"/>
                <w:szCs w:val="24"/>
                <w:lang w:val="kk-KZ"/>
              </w:rPr>
              <w:t>Достық үшін пілге мен,</w:t>
            </w:r>
          </w:p>
          <w:p w14:paraId="5364C6F1" w14:textId="77777777" w:rsidR="00C80CCB" w:rsidRPr="005D6AC5" w:rsidRDefault="00C80CCB" w:rsidP="00C80CCB">
            <w:pPr>
              <w:contextualSpacing/>
              <w:rPr>
                <w:rFonts w:ascii="Times New Roman" w:eastAsia="Calibri" w:hAnsi="Times New Roman" w:cs="Times New Roman"/>
                <w:sz w:val="24"/>
                <w:szCs w:val="24"/>
                <w:lang w:val="kk-KZ"/>
              </w:rPr>
            </w:pPr>
            <w:r w:rsidRPr="005D6AC5">
              <w:rPr>
                <w:rFonts w:ascii="Times New Roman" w:eastAsia="Calibri" w:hAnsi="Times New Roman" w:cs="Times New Roman"/>
                <w:sz w:val="24"/>
                <w:szCs w:val="24"/>
                <w:lang w:val="kk-KZ"/>
              </w:rPr>
              <w:t>Гүл сыйлағым келіп тұр.</w:t>
            </w:r>
          </w:p>
          <w:p w14:paraId="5C30E8AF" w14:textId="77777777" w:rsidR="00C80CCB" w:rsidRPr="005D6AC5" w:rsidRDefault="00C80CCB" w:rsidP="00C80CCB">
            <w:pPr>
              <w:contextualSpacing/>
              <w:rPr>
                <w:rFonts w:ascii="Times New Roman" w:eastAsia="Calibri" w:hAnsi="Times New Roman" w:cs="Times New Roman"/>
                <w:b/>
                <w:sz w:val="24"/>
                <w:szCs w:val="24"/>
                <w:lang w:val="kk-KZ"/>
              </w:rPr>
            </w:pPr>
            <w:r w:rsidRPr="005D6AC5">
              <w:rPr>
                <w:rFonts w:ascii="Times New Roman" w:eastAsia="Calibri" w:hAnsi="Times New Roman" w:cs="Times New Roman"/>
                <w:b/>
                <w:sz w:val="24"/>
                <w:szCs w:val="24"/>
                <w:lang w:val="kk-KZ"/>
              </w:rPr>
              <w:t>Шығармашылық дағдыларын дамыту.</w:t>
            </w:r>
          </w:p>
          <w:p w14:paraId="5B5B794F" w14:textId="77777777" w:rsidR="00C80CCB" w:rsidRPr="005D6AC5" w:rsidRDefault="00C80CCB" w:rsidP="00C80CCB">
            <w:pPr>
              <w:contextualSpacing/>
              <w:rPr>
                <w:rFonts w:ascii="Times New Roman" w:eastAsia="Calibri" w:hAnsi="Times New Roman" w:cs="Times New Roman"/>
                <w:sz w:val="24"/>
                <w:szCs w:val="24"/>
                <w:lang w:val="kk-KZ"/>
              </w:rPr>
            </w:pPr>
            <w:r w:rsidRPr="005D6AC5">
              <w:rPr>
                <w:rFonts w:ascii="Times New Roman" w:eastAsia="Calibri" w:hAnsi="Times New Roman" w:cs="Times New Roman"/>
                <w:sz w:val="24"/>
                <w:szCs w:val="24"/>
                <w:lang w:val="kk-KZ"/>
              </w:rPr>
              <w:t>«Гүл»туралы түсініктерін қайталау.</w:t>
            </w:r>
          </w:p>
          <w:p w14:paraId="5F49AF94" w14:textId="77777777" w:rsidR="00C80CCB" w:rsidRPr="005D6AC5" w:rsidRDefault="00C80CCB" w:rsidP="00C80CCB">
            <w:pPr>
              <w:contextualSpacing/>
              <w:rPr>
                <w:rFonts w:ascii="Times New Roman" w:eastAsia="Calibri" w:hAnsi="Times New Roman" w:cs="Times New Roman"/>
                <w:sz w:val="24"/>
                <w:szCs w:val="24"/>
                <w:lang w:val="kk-KZ"/>
              </w:rPr>
            </w:pPr>
            <w:r w:rsidRPr="005D6AC5">
              <w:rPr>
                <w:rFonts w:ascii="Times New Roman" w:eastAsia="Calibri" w:hAnsi="Times New Roman" w:cs="Times New Roman"/>
                <w:sz w:val="24"/>
                <w:szCs w:val="24"/>
                <w:lang w:val="kk-KZ"/>
              </w:rPr>
              <w:t>балалардың қалауы бойынша үш топқа бөлу мүсіндеу,жапсыру,суретін салып бояуға үйрету.</w:t>
            </w:r>
          </w:p>
          <w:p w14:paraId="28E19F7A" w14:textId="77777777" w:rsidR="00C80CCB" w:rsidRPr="005D6AC5" w:rsidRDefault="00C80CCB" w:rsidP="00C80CCB">
            <w:pPr>
              <w:contextualSpacing/>
              <w:rPr>
                <w:rFonts w:ascii="Times New Roman" w:eastAsia="Calibri" w:hAnsi="Times New Roman" w:cs="Times New Roman"/>
                <w:b/>
                <w:sz w:val="24"/>
                <w:szCs w:val="24"/>
                <w:lang w:val="kk-KZ"/>
              </w:rPr>
            </w:pPr>
            <w:r w:rsidRPr="005D6AC5">
              <w:rPr>
                <w:rFonts w:ascii="Times New Roman" w:eastAsia="Calibri" w:hAnsi="Times New Roman" w:cs="Times New Roman"/>
                <w:b/>
                <w:sz w:val="24"/>
                <w:szCs w:val="24"/>
                <w:lang w:val="kk-KZ"/>
              </w:rPr>
              <w:t>мүсіндеу:</w:t>
            </w:r>
          </w:p>
          <w:p w14:paraId="72AFD592" w14:textId="77777777" w:rsidR="00C80CCB" w:rsidRPr="005D6AC5" w:rsidRDefault="00C80CCB" w:rsidP="00C80CCB">
            <w:pPr>
              <w:contextualSpacing/>
              <w:rPr>
                <w:rFonts w:ascii="Times New Roman" w:eastAsia="Calibri" w:hAnsi="Times New Roman" w:cs="Times New Roman"/>
                <w:sz w:val="24"/>
                <w:szCs w:val="24"/>
                <w:lang w:val="kk-KZ"/>
              </w:rPr>
            </w:pPr>
            <w:r w:rsidRPr="005D6AC5">
              <w:rPr>
                <w:rFonts w:ascii="Times New Roman" w:eastAsia="Calibri" w:hAnsi="Times New Roman" w:cs="Times New Roman"/>
                <w:sz w:val="24"/>
                <w:szCs w:val="24"/>
                <w:lang w:val="kk-KZ"/>
              </w:rPr>
              <w:t>«гүл» мүсіндеу.</w:t>
            </w:r>
          </w:p>
          <w:p w14:paraId="5EA14277" w14:textId="77777777" w:rsidR="00C80CCB" w:rsidRPr="005D6AC5" w:rsidRDefault="00C80CCB" w:rsidP="00C80CCB">
            <w:pPr>
              <w:contextualSpacing/>
              <w:rPr>
                <w:rFonts w:ascii="Times New Roman" w:eastAsia="Calibri" w:hAnsi="Times New Roman" w:cs="Times New Roman"/>
                <w:sz w:val="24"/>
                <w:szCs w:val="24"/>
                <w:lang w:val="kk-KZ"/>
              </w:rPr>
            </w:pPr>
            <w:r w:rsidRPr="005D6AC5">
              <w:rPr>
                <w:rFonts w:ascii="Times New Roman" w:eastAsia="Calibri" w:hAnsi="Times New Roman" w:cs="Times New Roman"/>
                <w:b/>
                <w:sz w:val="24"/>
                <w:szCs w:val="24"/>
                <w:lang w:val="kk-KZ"/>
              </w:rPr>
              <w:t xml:space="preserve">Мақсаты: </w:t>
            </w:r>
            <w:r w:rsidRPr="005D6AC5">
              <w:rPr>
                <w:rFonts w:ascii="Times New Roman" w:eastAsia="Calibri" w:hAnsi="Times New Roman" w:cs="Times New Roman"/>
                <w:sz w:val="24"/>
                <w:szCs w:val="24"/>
                <w:lang w:val="kk-KZ"/>
              </w:rPr>
              <w:t>үлгіні қолдану.</w:t>
            </w:r>
          </w:p>
          <w:p w14:paraId="6B7FB5F4" w14:textId="77777777" w:rsidR="00C80CCB" w:rsidRPr="005D6AC5" w:rsidRDefault="00C80CCB" w:rsidP="00C80CCB">
            <w:pPr>
              <w:contextualSpacing/>
              <w:rPr>
                <w:rFonts w:ascii="Times New Roman" w:eastAsia="Calibri" w:hAnsi="Times New Roman" w:cs="Times New Roman"/>
                <w:sz w:val="24"/>
                <w:szCs w:val="24"/>
                <w:lang w:val="kk-KZ"/>
              </w:rPr>
            </w:pPr>
            <w:r w:rsidRPr="005D6AC5">
              <w:rPr>
                <w:rFonts w:ascii="Times New Roman" w:eastAsia="Calibri" w:hAnsi="Times New Roman" w:cs="Times New Roman"/>
                <w:sz w:val="24"/>
                <w:szCs w:val="24"/>
                <w:lang w:val="kk-KZ"/>
              </w:rPr>
              <w:t xml:space="preserve">Ермексазды   үзу,алақан арасына салып домалату,есу </w:t>
            </w:r>
            <w:r w:rsidRPr="005D6AC5">
              <w:rPr>
                <w:rFonts w:ascii="Times New Roman" w:eastAsia="Calibri" w:hAnsi="Times New Roman" w:cs="Times New Roman"/>
                <w:sz w:val="24"/>
                <w:szCs w:val="24"/>
                <w:lang w:val="kk-KZ"/>
              </w:rPr>
              <w:lastRenderedPageBreak/>
              <w:t>жолдарын көрсету.саусақ бұлшық еттерін дамыту. Ұқыпты жасауларын қадағалау. Жұмыс соңында майлықты қолдану. Тақтайшаларын тазарту.</w:t>
            </w:r>
          </w:p>
          <w:p w14:paraId="1D7452F8" w14:textId="77777777" w:rsidR="00C80CCB" w:rsidRPr="005D6AC5" w:rsidRDefault="00C80CCB" w:rsidP="00C80CCB">
            <w:pPr>
              <w:contextualSpacing/>
              <w:rPr>
                <w:rFonts w:ascii="Times New Roman" w:eastAsia="Calibri" w:hAnsi="Times New Roman" w:cs="Times New Roman"/>
                <w:b/>
                <w:color w:val="000000"/>
                <w:sz w:val="24"/>
                <w:szCs w:val="24"/>
                <w:lang w:val="kk-KZ"/>
              </w:rPr>
            </w:pPr>
            <w:r w:rsidRPr="005D6AC5">
              <w:rPr>
                <w:rFonts w:ascii="Times New Roman" w:eastAsia="Calibri" w:hAnsi="Times New Roman" w:cs="Times New Roman"/>
                <w:b/>
                <w:color w:val="000000"/>
                <w:sz w:val="24"/>
                <w:szCs w:val="24"/>
                <w:lang w:val="kk-KZ"/>
              </w:rPr>
              <w:t xml:space="preserve">Сурет: үлгіге қарап «гүл» суретін салу. </w:t>
            </w:r>
          </w:p>
          <w:p w14:paraId="129FBB5B" w14:textId="77777777" w:rsidR="00C80CCB" w:rsidRPr="005D6AC5" w:rsidRDefault="00C80CCB" w:rsidP="00C80CCB">
            <w:pPr>
              <w:contextualSpacing/>
              <w:rPr>
                <w:rFonts w:ascii="Times New Roman" w:eastAsia="Calibri" w:hAnsi="Times New Roman" w:cs="Times New Roman"/>
                <w:color w:val="000000"/>
                <w:sz w:val="24"/>
                <w:szCs w:val="24"/>
                <w:lang w:val="kk-KZ"/>
              </w:rPr>
            </w:pPr>
            <w:r w:rsidRPr="005D6AC5">
              <w:rPr>
                <w:rFonts w:ascii="Times New Roman" w:eastAsia="Calibri" w:hAnsi="Times New Roman" w:cs="Times New Roman"/>
                <w:b/>
                <w:color w:val="000000"/>
                <w:sz w:val="24"/>
                <w:szCs w:val="24"/>
                <w:lang w:val="kk-KZ"/>
              </w:rPr>
              <w:t xml:space="preserve">Мақсаты: </w:t>
            </w:r>
            <w:r w:rsidRPr="005D6AC5">
              <w:rPr>
                <w:rFonts w:ascii="Times New Roman" w:eastAsia="Calibri" w:hAnsi="Times New Roman" w:cs="Times New Roman"/>
                <w:color w:val="000000"/>
                <w:sz w:val="24"/>
                <w:szCs w:val="24"/>
                <w:lang w:val="kk-KZ"/>
              </w:rPr>
              <w:t xml:space="preserve">жұмыс кезіндегі қауіпсіздік ережені ескерту,қарындашты дұрыс ұстауларын қадағалау. </w:t>
            </w:r>
          </w:p>
          <w:p w14:paraId="14E33B92" w14:textId="77777777" w:rsidR="00C80CCB" w:rsidRPr="005D6AC5" w:rsidRDefault="00C80CCB" w:rsidP="00C80CCB">
            <w:pPr>
              <w:contextualSpacing/>
              <w:rPr>
                <w:rFonts w:ascii="Times New Roman" w:eastAsia="Calibri" w:hAnsi="Times New Roman" w:cs="Times New Roman"/>
                <w:color w:val="000000"/>
                <w:sz w:val="24"/>
                <w:szCs w:val="24"/>
                <w:lang w:val="kk-KZ"/>
              </w:rPr>
            </w:pPr>
            <w:r w:rsidRPr="005D6AC5">
              <w:rPr>
                <w:rFonts w:ascii="Times New Roman" w:eastAsia="Calibri" w:hAnsi="Times New Roman" w:cs="Times New Roman"/>
                <w:b/>
                <w:color w:val="000000"/>
                <w:sz w:val="24"/>
                <w:szCs w:val="24"/>
                <w:lang w:val="kk-KZ"/>
              </w:rPr>
              <w:t>Жапсыру:</w:t>
            </w:r>
            <w:r w:rsidRPr="005D6AC5">
              <w:rPr>
                <w:rFonts w:ascii="Times New Roman" w:eastAsia="Calibri" w:hAnsi="Times New Roman" w:cs="Times New Roman"/>
                <w:color w:val="000000"/>
                <w:sz w:val="24"/>
                <w:szCs w:val="24"/>
                <w:lang w:val="kk-KZ"/>
              </w:rPr>
              <w:t xml:space="preserve"> дайын үлгідегі «гүл» суретін дөңгелек мақталардан жапсырып,оларды түстерге бояу. </w:t>
            </w:r>
          </w:p>
          <w:p w14:paraId="6C711BA4" w14:textId="77777777" w:rsidR="00C80CCB" w:rsidRPr="005D6AC5" w:rsidRDefault="00C80CCB" w:rsidP="00C80CCB">
            <w:pPr>
              <w:contextualSpacing/>
              <w:rPr>
                <w:rFonts w:ascii="Times New Roman" w:eastAsia="Calibri" w:hAnsi="Times New Roman" w:cs="Times New Roman"/>
                <w:b/>
                <w:color w:val="000000"/>
                <w:sz w:val="24"/>
                <w:szCs w:val="24"/>
                <w:lang w:val="kk-KZ"/>
              </w:rPr>
            </w:pPr>
            <w:r w:rsidRPr="005D6AC5">
              <w:rPr>
                <w:rFonts w:ascii="Times New Roman" w:eastAsia="Calibri" w:hAnsi="Times New Roman" w:cs="Times New Roman"/>
                <w:b/>
                <w:color w:val="000000"/>
                <w:sz w:val="24"/>
                <w:szCs w:val="24"/>
                <w:lang w:val="kk-KZ"/>
              </w:rPr>
              <w:t>Мақсаты:</w:t>
            </w:r>
          </w:p>
          <w:p w14:paraId="7A3FAB97" w14:textId="4A3E46FB" w:rsidR="00C80CCB" w:rsidRPr="005D6AC5" w:rsidRDefault="00C80CCB" w:rsidP="00C80CCB">
            <w:pPr>
              <w:rPr>
                <w:rFonts w:ascii="Times New Roman" w:eastAsia="Times New Roman" w:hAnsi="Times New Roman" w:cs="Times New Roman"/>
                <w:b/>
                <w:color w:val="171717"/>
                <w:sz w:val="24"/>
                <w:szCs w:val="24"/>
                <w:lang w:val="kk-KZ"/>
              </w:rPr>
            </w:pPr>
            <w:r w:rsidRPr="005D6AC5">
              <w:rPr>
                <w:rFonts w:ascii="Times New Roman" w:eastAsia="Calibri" w:hAnsi="Times New Roman" w:cs="Times New Roman"/>
                <w:color w:val="000000"/>
                <w:sz w:val="24"/>
                <w:szCs w:val="24"/>
                <w:lang w:val="kk-KZ"/>
              </w:rPr>
              <w:t>Желімді ұқыпты қолдану,жұмыс соңында майлықпен қолдарын сүртулерін қадағалау.</w:t>
            </w:r>
          </w:p>
        </w:tc>
        <w:tc>
          <w:tcPr>
            <w:tcW w:w="2693" w:type="dxa"/>
            <w:gridSpan w:val="3"/>
            <w:tcBorders>
              <w:top w:val="single" w:sz="4" w:space="0" w:color="auto"/>
              <w:left w:val="single" w:sz="4" w:space="0" w:color="auto"/>
            </w:tcBorders>
          </w:tcPr>
          <w:p w14:paraId="5235F44F" w14:textId="77777777" w:rsidR="00C80CCB" w:rsidRPr="005D6AC5" w:rsidRDefault="00C80CCB" w:rsidP="00C80CCB">
            <w:pPr>
              <w:rPr>
                <w:rFonts w:ascii="Times New Roman" w:eastAsia="Times New Roman" w:hAnsi="Times New Roman" w:cs="Times New Roman"/>
                <w:color w:val="171717"/>
                <w:sz w:val="24"/>
                <w:szCs w:val="24"/>
                <w:lang w:val="kk-KZ"/>
              </w:rPr>
            </w:pPr>
            <w:r w:rsidRPr="005D6AC5">
              <w:rPr>
                <w:rFonts w:ascii="Times New Roman" w:eastAsia="Times New Roman" w:hAnsi="Times New Roman" w:cs="Times New Roman"/>
                <w:b/>
                <w:color w:val="171717"/>
                <w:sz w:val="24"/>
                <w:szCs w:val="24"/>
                <w:lang w:val="kk-KZ"/>
              </w:rPr>
              <w:lastRenderedPageBreak/>
              <w:t>«Ханталапай»</w:t>
            </w:r>
            <w:r w:rsidRPr="005D6AC5">
              <w:rPr>
                <w:rFonts w:ascii="Times New Roman" w:eastAsia="Times New Roman" w:hAnsi="Times New Roman" w:cs="Times New Roman"/>
                <w:color w:val="171717"/>
                <w:sz w:val="24"/>
                <w:szCs w:val="24"/>
                <w:lang w:val="kk-KZ"/>
              </w:rPr>
              <w:t xml:space="preserve">  ойыны туралы түсінік беру,ойынды ойнату. Ұлттық ойынды үйрету  арқылы бала бойына сіңіру,ептілікке баулу.</w:t>
            </w:r>
          </w:p>
          <w:p w14:paraId="7AEA4E77" w14:textId="77777777" w:rsidR="00C80CCB" w:rsidRPr="005D6AC5" w:rsidRDefault="00C80CCB" w:rsidP="00C80CCB">
            <w:pPr>
              <w:rPr>
                <w:rFonts w:ascii="Times New Roman" w:eastAsia="Times New Roman" w:hAnsi="Times New Roman" w:cs="Times New Roman"/>
                <w:color w:val="171717"/>
                <w:sz w:val="24"/>
                <w:szCs w:val="24"/>
                <w:lang w:val="kk-KZ"/>
              </w:rPr>
            </w:pPr>
          </w:p>
          <w:p w14:paraId="09D12E49" w14:textId="77777777" w:rsidR="00C80CCB" w:rsidRPr="005D6AC5" w:rsidRDefault="00C80CCB" w:rsidP="00C80CCB">
            <w:pPr>
              <w:rPr>
                <w:rFonts w:ascii="Times New Roman" w:eastAsia="Times New Roman" w:hAnsi="Times New Roman" w:cs="Times New Roman"/>
                <w:b/>
                <w:color w:val="171717"/>
                <w:sz w:val="24"/>
                <w:szCs w:val="24"/>
                <w:lang w:val="kk-KZ"/>
              </w:rPr>
            </w:pPr>
            <w:r w:rsidRPr="005D6AC5">
              <w:rPr>
                <w:rFonts w:ascii="Times New Roman" w:eastAsia="Times New Roman" w:hAnsi="Times New Roman" w:cs="Times New Roman"/>
                <w:b/>
                <w:color w:val="171717"/>
                <w:sz w:val="24"/>
                <w:szCs w:val="24"/>
                <w:lang w:val="kk-KZ"/>
              </w:rPr>
              <w:t xml:space="preserve">Танымдық зияткерлік дағдысын дамыту. </w:t>
            </w:r>
          </w:p>
          <w:p w14:paraId="38E94E28" w14:textId="77777777" w:rsidR="00C80CCB" w:rsidRPr="005D6AC5" w:rsidRDefault="00C80CCB" w:rsidP="00C80CCB">
            <w:pPr>
              <w:rPr>
                <w:rFonts w:ascii="Times New Roman" w:eastAsia="Times New Roman" w:hAnsi="Times New Roman" w:cs="Times New Roman"/>
                <w:b/>
                <w:color w:val="171717"/>
                <w:sz w:val="24"/>
                <w:szCs w:val="24"/>
                <w:lang w:val="kk-KZ"/>
              </w:rPr>
            </w:pPr>
          </w:p>
          <w:p w14:paraId="696831BD" w14:textId="77777777" w:rsidR="00C80CCB" w:rsidRPr="005D6AC5" w:rsidRDefault="00C80CCB" w:rsidP="00C80CCB">
            <w:pPr>
              <w:rPr>
                <w:rFonts w:ascii="Times New Roman" w:eastAsia="Times New Roman" w:hAnsi="Times New Roman" w:cs="Times New Roman"/>
                <w:b/>
                <w:color w:val="171717"/>
                <w:sz w:val="24"/>
                <w:szCs w:val="24"/>
                <w:lang w:val="kk-KZ"/>
              </w:rPr>
            </w:pPr>
            <w:r w:rsidRPr="005D6AC5">
              <w:rPr>
                <w:rFonts w:ascii="Times New Roman" w:eastAsia="Times New Roman" w:hAnsi="Times New Roman" w:cs="Times New Roman"/>
                <w:b/>
                <w:color w:val="171717"/>
                <w:sz w:val="24"/>
                <w:szCs w:val="24"/>
                <w:lang w:val="kk-KZ"/>
              </w:rPr>
              <w:t>Ойын: «сақина салу»</w:t>
            </w:r>
          </w:p>
          <w:p w14:paraId="5D491E5D" w14:textId="77777777" w:rsidR="00C80CCB" w:rsidRPr="005D6AC5" w:rsidRDefault="00C80CCB" w:rsidP="00C80CCB">
            <w:pPr>
              <w:rPr>
                <w:rFonts w:ascii="Times New Roman" w:eastAsia="Times New Roman" w:hAnsi="Times New Roman" w:cs="Times New Roman"/>
                <w:color w:val="171717"/>
                <w:sz w:val="24"/>
                <w:szCs w:val="24"/>
                <w:lang w:val="kk-KZ"/>
              </w:rPr>
            </w:pPr>
            <w:r w:rsidRPr="005D6AC5">
              <w:rPr>
                <w:rFonts w:ascii="Times New Roman" w:eastAsia="Times New Roman" w:hAnsi="Times New Roman" w:cs="Times New Roman"/>
                <w:b/>
                <w:color w:val="171717"/>
                <w:sz w:val="24"/>
                <w:szCs w:val="24"/>
                <w:lang w:val="kk-KZ"/>
              </w:rPr>
              <w:t>Шарты:</w:t>
            </w:r>
            <w:r w:rsidRPr="005D6AC5">
              <w:rPr>
                <w:rFonts w:ascii="Times New Roman" w:eastAsia="Times New Roman" w:hAnsi="Times New Roman" w:cs="Times New Roman"/>
                <w:color w:val="171717"/>
                <w:sz w:val="24"/>
                <w:szCs w:val="24"/>
                <w:lang w:val="kk-KZ"/>
              </w:rPr>
              <w:t>шеңберде отырады. Алақандарын бір біріне қысып,қолдарын тізе үстіне ұстайды.жүргізуші өз алақан арасынан бір баланың алақанына салады. «Қайда менің сақинам?»дейді.</w:t>
            </w:r>
          </w:p>
          <w:p w14:paraId="591EB58B" w14:textId="77777777" w:rsidR="00C80CCB" w:rsidRPr="005D6AC5" w:rsidRDefault="00C80CCB" w:rsidP="00C80CCB">
            <w:pPr>
              <w:rPr>
                <w:rFonts w:ascii="Times New Roman" w:eastAsia="Times New Roman" w:hAnsi="Times New Roman" w:cs="Times New Roman"/>
                <w:color w:val="171717"/>
                <w:sz w:val="24"/>
                <w:szCs w:val="24"/>
                <w:lang w:val="kk-KZ"/>
              </w:rPr>
            </w:pPr>
          </w:p>
          <w:p w14:paraId="0A277495" w14:textId="77777777" w:rsidR="00C80CCB" w:rsidRPr="005D6AC5" w:rsidRDefault="00C80CCB" w:rsidP="00C80CCB">
            <w:pPr>
              <w:rPr>
                <w:rFonts w:ascii="Times New Roman" w:eastAsia="Calibri" w:hAnsi="Times New Roman" w:cs="Times New Roman"/>
                <w:sz w:val="24"/>
                <w:szCs w:val="24"/>
                <w:lang w:val="kk-KZ"/>
              </w:rPr>
            </w:pPr>
          </w:p>
          <w:p w14:paraId="6268240C" w14:textId="4F3C88A3" w:rsidR="00C80CCB" w:rsidRPr="005D6AC5" w:rsidRDefault="00C80CCB" w:rsidP="00C80CCB">
            <w:pPr>
              <w:rPr>
                <w:rFonts w:ascii="Times New Roman" w:eastAsia="Times New Roman" w:hAnsi="Times New Roman" w:cs="Times New Roman"/>
                <w:b/>
                <w:bCs/>
                <w:color w:val="171717"/>
                <w:sz w:val="24"/>
                <w:szCs w:val="24"/>
                <w:lang w:val="kk-KZ"/>
              </w:rPr>
            </w:pPr>
          </w:p>
        </w:tc>
      </w:tr>
      <w:tr w:rsidR="00C80CCB" w:rsidRPr="005D6AC5" w14:paraId="06EA3C1A" w14:textId="77777777" w:rsidTr="009D20A8">
        <w:trPr>
          <w:trHeight w:val="473"/>
        </w:trPr>
        <w:tc>
          <w:tcPr>
            <w:tcW w:w="2552" w:type="dxa"/>
            <w:tcBorders>
              <w:right w:val="single" w:sz="4" w:space="0" w:color="auto"/>
            </w:tcBorders>
          </w:tcPr>
          <w:p w14:paraId="5ADE0DCB" w14:textId="77777777" w:rsidR="00C80CCB" w:rsidRPr="005D6AC5" w:rsidRDefault="00C80CCB" w:rsidP="00C80CCB">
            <w:pPr>
              <w:rPr>
                <w:rFonts w:ascii="Times New Roman" w:eastAsia="Times New Roman" w:hAnsi="Times New Roman" w:cs="Times New Roman"/>
                <w:b/>
                <w:bCs/>
                <w:color w:val="171717"/>
                <w:spacing w:val="-58"/>
                <w:sz w:val="24"/>
                <w:szCs w:val="24"/>
                <w:lang w:val="kk-KZ" w:eastAsia="ru-RU"/>
              </w:rPr>
            </w:pPr>
            <w:r w:rsidRPr="005D6AC5">
              <w:rPr>
                <w:rFonts w:ascii="Times New Roman" w:eastAsia="Times New Roman" w:hAnsi="Times New Roman" w:cs="Times New Roman"/>
                <w:b/>
                <w:bCs/>
                <w:color w:val="171717"/>
                <w:sz w:val="24"/>
                <w:szCs w:val="24"/>
                <w:lang w:val="kk-KZ" w:eastAsia="ru-RU"/>
              </w:rPr>
              <w:lastRenderedPageBreak/>
              <w:t>Балалардың дербес әрекеті</w:t>
            </w:r>
            <w:r w:rsidRPr="005D6AC5">
              <w:rPr>
                <w:rFonts w:ascii="Times New Roman" w:eastAsia="Times New Roman" w:hAnsi="Times New Roman" w:cs="Times New Roman"/>
                <w:b/>
                <w:bCs/>
                <w:color w:val="171717"/>
                <w:spacing w:val="-58"/>
                <w:sz w:val="24"/>
                <w:szCs w:val="24"/>
                <w:lang w:val="kk-KZ" w:eastAsia="ru-RU"/>
              </w:rPr>
              <w:t xml:space="preserve"> </w:t>
            </w:r>
          </w:p>
          <w:p w14:paraId="13C40B53" w14:textId="77777777" w:rsidR="00C80CCB" w:rsidRPr="005D6AC5" w:rsidRDefault="00C80CCB" w:rsidP="00C80CCB">
            <w:pPr>
              <w:rPr>
                <w:rFonts w:ascii="Times New Roman" w:eastAsia="Times New Roman" w:hAnsi="Times New Roman" w:cs="Times New Roman"/>
                <w:b/>
                <w:bCs/>
                <w:color w:val="171717"/>
                <w:sz w:val="24"/>
                <w:szCs w:val="24"/>
                <w:lang w:val="kk-KZ" w:eastAsia="ru-RU"/>
              </w:rPr>
            </w:pPr>
            <w:r w:rsidRPr="005D6AC5">
              <w:rPr>
                <w:rFonts w:ascii="Times New Roman" w:eastAsia="Times New Roman" w:hAnsi="Times New Roman" w:cs="Times New Roman"/>
                <w:b/>
                <w:bCs/>
                <w:color w:val="171717"/>
                <w:sz w:val="24"/>
                <w:szCs w:val="24"/>
                <w:lang w:val="kk-KZ" w:eastAsia="ru-RU"/>
              </w:rPr>
              <w:t>(баяу қимылды ойындар,</w:t>
            </w:r>
            <w:r w:rsidRPr="005D6AC5">
              <w:rPr>
                <w:rFonts w:ascii="Times New Roman" w:eastAsia="Times New Roman" w:hAnsi="Times New Roman" w:cs="Times New Roman"/>
                <w:b/>
                <w:bCs/>
                <w:color w:val="171717"/>
                <w:spacing w:val="1"/>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үстел</w:t>
            </w:r>
            <w:r w:rsidRPr="005D6AC5">
              <w:rPr>
                <w:rFonts w:ascii="Times New Roman" w:eastAsia="Times New Roman" w:hAnsi="Times New Roman" w:cs="Times New Roman"/>
                <w:b/>
                <w:bCs/>
                <w:color w:val="171717"/>
                <w:spacing w:val="-1"/>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үсті ойындары, бейнелеу</w:t>
            </w:r>
            <w:r w:rsidRPr="005D6AC5">
              <w:rPr>
                <w:rFonts w:ascii="Times New Roman" w:eastAsia="Times New Roman" w:hAnsi="Times New Roman" w:cs="Times New Roman"/>
                <w:b/>
                <w:bCs/>
                <w:color w:val="171717"/>
                <w:spacing w:val="-11"/>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әрекеті,</w:t>
            </w:r>
            <w:r w:rsidRPr="005D6AC5">
              <w:rPr>
                <w:rFonts w:ascii="Times New Roman" w:eastAsia="Times New Roman" w:hAnsi="Times New Roman" w:cs="Times New Roman"/>
                <w:b/>
                <w:bCs/>
                <w:color w:val="171717"/>
                <w:spacing w:val="-7"/>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 xml:space="preserve">кітаптар </w:t>
            </w:r>
            <w:r w:rsidRPr="005D6AC5">
              <w:rPr>
                <w:rFonts w:ascii="Times New Roman" w:eastAsia="Times New Roman" w:hAnsi="Times New Roman" w:cs="Times New Roman"/>
                <w:b/>
                <w:bCs/>
                <w:color w:val="171717"/>
                <w:spacing w:val="-57"/>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қарау және тағы басқа</w:t>
            </w:r>
            <w:r w:rsidRPr="005D6AC5">
              <w:rPr>
                <w:rFonts w:ascii="Times New Roman" w:eastAsia="Times New Roman" w:hAnsi="Times New Roman" w:cs="Times New Roman"/>
                <w:b/>
                <w:bCs/>
                <w:color w:val="171717"/>
                <w:spacing w:val="1"/>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әрекеттер)</w:t>
            </w:r>
          </w:p>
        </w:tc>
        <w:tc>
          <w:tcPr>
            <w:tcW w:w="2410" w:type="dxa"/>
          </w:tcPr>
          <w:p w14:paraId="62F33C2D" w14:textId="77777777" w:rsidR="00C80CCB" w:rsidRPr="005D6AC5" w:rsidRDefault="00C80CCB" w:rsidP="00C80CCB">
            <w:pPr>
              <w:rPr>
                <w:rFonts w:ascii="Times New Roman" w:eastAsia="Calibri" w:hAnsi="Times New Roman" w:cs="Times New Roman"/>
                <w:sz w:val="24"/>
                <w:szCs w:val="24"/>
                <w:lang w:val="kk-KZ"/>
              </w:rPr>
            </w:pPr>
            <w:r w:rsidRPr="005D6AC5">
              <w:rPr>
                <w:rFonts w:ascii="Times New Roman" w:eastAsia="Calibri" w:hAnsi="Times New Roman" w:cs="Times New Roman"/>
                <w:b/>
                <w:sz w:val="24"/>
                <w:szCs w:val="24"/>
                <w:lang w:val="kk-KZ"/>
              </w:rPr>
              <w:t>«Көп», «Бір» ұғымдарын ажыратып, жаңаны тануға ұмтылу, заттарды қызығып, қуанып зерттеуге ындаландыру</w:t>
            </w:r>
            <w:r w:rsidRPr="005D6AC5">
              <w:rPr>
                <w:rFonts w:ascii="Times New Roman" w:eastAsia="Calibri" w:hAnsi="Times New Roman" w:cs="Times New Roman"/>
                <w:sz w:val="24"/>
                <w:szCs w:val="24"/>
                <w:lang w:val="kk-KZ"/>
              </w:rPr>
              <w:t>.</w:t>
            </w:r>
          </w:p>
          <w:p w14:paraId="28588010" w14:textId="77777777" w:rsidR="00C80CCB" w:rsidRPr="005D6AC5" w:rsidRDefault="00C80CCB" w:rsidP="00C80CCB">
            <w:pPr>
              <w:rPr>
                <w:rFonts w:ascii="Times New Roman" w:eastAsia="Calibri" w:hAnsi="Times New Roman" w:cs="Times New Roman"/>
                <w:sz w:val="24"/>
                <w:szCs w:val="24"/>
                <w:lang w:val="kk-KZ"/>
              </w:rPr>
            </w:pPr>
            <w:r w:rsidRPr="005D6AC5">
              <w:rPr>
                <w:rFonts w:ascii="Times New Roman" w:eastAsia="Calibri" w:hAnsi="Times New Roman" w:cs="Times New Roman"/>
                <w:sz w:val="24"/>
                <w:szCs w:val="24"/>
                <w:lang w:val="kk-KZ"/>
              </w:rPr>
              <w:t xml:space="preserve">Ойыншықтардың арасынан көп және бір </w:t>
            </w:r>
            <w:r w:rsidRPr="005D6AC5">
              <w:rPr>
                <w:rFonts w:ascii="Times New Roman" w:eastAsia="Calibri" w:hAnsi="Times New Roman" w:cs="Times New Roman"/>
                <w:sz w:val="24"/>
                <w:szCs w:val="24"/>
                <w:lang w:val="kk-KZ"/>
              </w:rPr>
              <w:lastRenderedPageBreak/>
              <w:t>заттарын атау. Неліктен көп немесе біреу? Тез тауып айту.</w:t>
            </w:r>
          </w:p>
          <w:p w14:paraId="6635A700" w14:textId="77777777" w:rsidR="00C80CCB" w:rsidRPr="005D6AC5" w:rsidRDefault="00C80CCB" w:rsidP="00C80CCB">
            <w:pPr>
              <w:rPr>
                <w:rFonts w:ascii="Times New Roman" w:eastAsia="Calibri" w:hAnsi="Times New Roman" w:cs="Times New Roman"/>
                <w:b/>
                <w:sz w:val="24"/>
                <w:szCs w:val="24"/>
                <w:lang w:val="kk-KZ"/>
              </w:rPr>
            </w:pPr>
            <w:r w:rsidRPr="005D6AC5">
              <w:rPr>
                <w:rFonts w:ascii="Times New Roman" w:eastAsia="Calibri" w:hAnsi="Times New Roman" w:cs="Times New Roman"/>
                <w:b/>
                <w:sz w:val="24"/>
                <w:szCs w:val="24"/>
                <w:lang w:val="kk-KZ"/>
              </w:rPr>
              <w:t>Танымдық -зияткерлік дағдыларын дамыту.</w:t>
            </w:r>
          </w:p>
          <w:p w14:paraId="335485E4" w14:textId="77777777" w:rsidR="00C80CCB" w:rsidRPr="005D6AC5" w:rsidRDefault="00C80CCB" w:rsidP="00C80CCB">
            <w:pPr>
              <w:rPr>
                <w:rFonts w:ascii="Times New Roman" w:eastAsia="Calibri" w:hAnsi="Times New Roman" w:cs="Times New Roman"/>
                <w:b/>
                <w:sz w:val="24"/>
                <w:szCs w:val="24"/>
                <w:lang w:val="kk-KZ"/>
              </w:rPr>
            </w:pPr>
            <w:r w:rsidRPr="005D6AC5">
              <w:rPr>
                <w:rFonts w:ascii="Times New Roman" w:eastAsia="Calibri" w:hAnsi="Times New Roman" w:cs="Times New Roman"/>
                <w:b/>
                <w:sz w:val="24"/>
                <w:szCs w:val="24"/>
                <w:lang w:val="kk-KZ"/>
              </w:rPr>
              <w:t>Математика негіздері.</w:t>
            </w:r>
          </w:p>
          <w:p w14:paraId="4CA13BF7" w14:textId="77777777" w:rsidR="00C80CCB" w:rsidRPr="005D6AC5" w:rsidRDefault="00C80CCB" w:rsidP="00C80CCB">
            <w:pPr>
              <w:rPr>
                <w:rFonts w:ascii="Times New Roman" w:eastAsia="Times New Roman" w:hAnsi="Times New Roman" w:cs="Times New Roman"/>
                <w:b/>
                <w:bCs/>
                <w:color w:val="000000"/>
                <w:sz w:val="24"/>
                <w:szCs w:val="24"/>
                <w:lang w:val="kk-KZ"/>
              </w:rPr>
            </w:pPr>
          </w:p>
          <w:p w14:paraId="60865F26" w14:textId="77777777" w:rsidR="00C80CCB" w:rsidRPr="005D6AC5" w:rsidRDefault="00C80CCB" w:rsidP="00C80CCB">
            <w:pPr>
              <w:rPr>
                <w:rFonts w:ascii="Times New Roman" w:eastAsia="Times New Roman" w:hAnsi="Times New Roman" w:cs="Times New Roman"/>
                <w:b/>
                <w:bCs/>
                <w:color w:val="000000"/>
                <w:sz w:val="24"/>
                <w:szCs w:val="24"/>
                <w:lang w:val="kk-KZ"/>
              </w:rPr>
            </w:pPr>
          </w:p>
        </w:tc>
        <w:tc>
          <w:tcPr>
            <w:tcW w:w="2539" w:type="dxa"/>
            <w:gridSpan w:val="5"/>
          </w:tcPr>
          <w:p w14:paraId="1DFD2EA4" w14:textId="77777777" w:rsidR="00C80CCB" w:rsidRPr="005D6AC5" w:rsidRDefault="00C80CCB" w:rsidP="00C80CCB">
            <w:pPr>
              <w:shd w:val="clear" w:color="auto" w:fill="FFFFFF"/>
              <w:rPr>
                <w:rFonts w:ascii="Times New Roman" w:eastAsia="Calibri" w:hAnsi="Times New Roman" w:cs="Times New Roman"/>
                <w:b/>
                <w:sz w:val="24"/>
                <w:szCs w:val="24"/>
                <w:lang w:val="kk-KZ"/>
              </w:rPr>
            </w:pPr>
            <w:r w:rsidRPr="005D6AC5">
              <w:rPr>
                <w:rFonts w:ascii="Times New Roman" w:eastAsia="Calibri" w:hAnsi="Times New Roman" w:cs="Times New Roman"/>
                <w:b/>
                <w:sz w:val="24"/>
                <w:szCs w:val="24"/>
                <w:lang w:val="kk-KZ"/>
              </w:rPr>
              <w:lastRenderedPageBreak/>
              <w:t>Дәстүрден тыс жапсыру (дөңгелек мақталар)</w:t>
            </w:r>
          </w:p>
          <w:p w14:paraId="14F30A65" w14:textId="77777777" w:rsidR="00C80CCB" w:rsidRPr="005D6AC5" w:rsidRDefault="00C80CCB" w:rsidP="00C80CCB">
            <w:pPr>
              <w:shd w:val="clear" w:color="auto" w:fill="FFFFFF"/>
              <w:rPr>
                <w:rFonts w:ascii="Times New Roman" w:eastAsia="Calibri" w:hAnsi="Times New Roman" w:cs="Times New Roman"/>
                <w:sz w:val="24"/>
                <w:szCs w:val="24"/>
                <w:lang w:val="kk-KZ"/>
              </w:rPr>
            </w:pPr>
            <w:r w:rsidRPr="005D6AC5">
              <w:rPr>
                <w:rFonts w:ascii="Times New Roman" w:eastAsia="Calibri" w:hAnsi="Times New Roman" w:cs="Times New Roman"/>
                <w:sz w:val="24"/>
                <w:szCs w:val="24"/>
                <w:lang w:val="kk-KZ"/>
              </w:rPr>
              <w:t>«Көктемгі гүлдер»</w:t>
            </w:r>
          </w:p>
          <w:p w14:paraId="4AE27CBD" w14:textId="77777777" w:rsidR="00C80CCB" w:rsidRPr="005D6AC5" w:rsidRDefault="00C80CCB" w:rsidP="00C80CCB">
            <w:pPr>
              <w:shd w:val="clear" w:color="auto" w:fill="FFFFFF"/>
              <w:rPr>
                <w:rFonts w:ascii="Times New Roman" w:eastAsia="Calibri" w:hAnsi="Times New Roman" w:cs="Times New Roman"/>
                <w:b/>
                <w:sz w:val="24"/>
                <w:szCs w:val="24"/>
                <w:lang w:val="kk-KZ"/>
              </w:rPr>
            </w:pPr>
            <w:r w:rsidRPr="005D6AC5">
              <w:rPr>
                <w:rFonts w:ascii="Times New Roman" w:eastAsia="Calibri" w:hAnsi="Times New Roman" w:cs="Times New Roman"/>
                <w:b/>
                <w:sz w:val="24"/>
                <w:szCs w:val="24"/>
                <w:lang w:val="kk-KZ"/>
              </w:rPr>
              <w:t>Мақсаты:</w:t>
            </w:r>
            <w:r w:rsidRPr="005D6AC5">
              <w:rPr>
                <w:rFonts w:ascii="Times New Roman" w:eastAsia="Calibri" w:hAnsi="Times New Roman" w:cs="Times New Roman"/>
                <w:sz w:val="24"/>
                <w:szCs w:val="24"/>
                <w:lang w:val="kk-KZ"/>
              </w:rPr>
              <w:t xml:space="preserve"> гүлерді әртүрлі заттардан жасауға болатынын көрсету,әдемілікке баулу. Жұмыс </w:t>
            </w:r>
            <w:r w:rsidRPr="005D6AC5">
              <w:rPr>
                <w:rFonts w:ascii="Times New Roman" w:eastAsia="Calibri" w:hAnsi="Times New Roman" w:cs="Times New Roman"/>
                <w:sz w:val="24"/>
                <w:szCs w:val="24"/>
                <w:lang w:val="kk-KZ"/>
              </w:rPr>
              <w:lastRenderedPageBreak/>
              <w:t xml:space="preserve">барысында ұқыптылыққа үйрету.  </w:t>
            </w:r>
            <w:r w:rsidRPr="005D6AC5">
              <w:rPr>
                <w:rFonts w:ascii="Times New Roman" w:eastAsia="Calibri" w:hAnsi="Times New Roman" w:cs="Times New Roman"/>
                <w:b/>
                <w:sz w:val="24"/>
                <w:szCs w:val="24"/>
                <w:lang w:val="kk-KZ"/>
              </w:rPr>
              <w:t xml:space="preserve">  </w:t>
            </w:r>
          </w:p>
          <w:p w14:paraId="6DD83367" w14:textId="77777777" w:rsidR="00C80CCB" w:rsidRPr="005D6AC5" w:rsidRDefault="00C80CCB" w:rsidP="00C80CCB">
            <w:pPr>
              <w:shd w:val="clear" w:color="auto" w:fill="FFFFFF"/>
              <w:rPr>
                <w:rFonts w:ascii="Times New Roman" w:eastAsia="Calibri" w:hAnsi="Times New Roman" w:cs="Times New Roman"/>
                <w:sz w:val="24"/>
                <w:szCs w:val="24"/>
                <w:lang w:val="kk-KZ"/>
              </w:rPr>
            </w:pPr>
          </w:p>
          <w:p w14:paraId="1A38E0F8" w14:textId="77777777" w:rsidR="00C80CCB" w:rsidRPr="005D6AC5" w:rsidRDefault="00C80CCB" w:rsidP="00C80CCB">
            <w:pPr>
              <w:shd w:val="clear" w:color="auto" w:fill="FFFFFF"/>
              <w:rPr>
                <w:rFonts w:ascii="Times New Roman" w:eastAsia="Times New Roman" w:hAnsi="Times New Roman" w:cs="Times New Roman"/>
                <w:b/>
                <w:color w:val="171717"/>
                <w:sz w:val="24"/>
                <w:szCs w:val="24"/>
                <w:lang w:val="kk-KZ"/>
              </w:rPr>
            </w:pPr>
            <w:r w:rsidRPr="005D6AC5">
              <w:rPr>
                <w:rFonts w:ascii="Times New Roman" w:eastAsia="Times New Roman" w:hAnsi="Times New Roman" w:cs="Times New Roman"/>
                <w:b/>
                <w:color w:val="171717"/>
                <w:sz w:val="24"/>
                <w:szCs w:val="24"/>
                <w:lang w:val="kk-KZ"/>
              </w:rPr>
              <w:t>Дидактикалық ойын</w:t>
            </w:r>
            <w:r w:rsidRPr="005D6AC5">
              <w:rPr>
                <w:rFonts w:ascii="Times New Roman" w:eastAsia="Times New Roman" w:hAnsi="Times New Roman" w:cs="Times New Roman"/>
                <w:color w:val="171717"/>
                <w:sz w:val="24"/>
                <w:szCs w:val="24"/>
                <w:lang w:val="kk-KZ"/>
              </w:rPr>
              <w:t>:«Пішіндерді заттармен үйлестіру»</w:t>
            </w:r>
          </w:p>
          <w:p w14:paraId="131B48F6" w14:textId="77777777" w:rsidR="00C80CCB" w:rsidRPr="005D6AC5" w:rsidRDefault="00C80CCB" w:rsidP="00C80CCB">
            <w:pPr>
              <w:shd w:val="clear" w:color="auto" w:fill="FFFFFF"/>
              <w:rPr>
                <w:rFonts w:ascii="Times New Roman" w:eastAsia="Times New Roman" w:hAnsi="Times New Roman" w:cs="Times New Roman"/>
                <w:color w:val="171717"/>
                <w:sz w:val="24"/>
                <w:szCs w:val="24"/>
                <w:lang w:val="kk-KZ"/>
              </w:rPr>
            </w:pPr>
            <w:r w:rsidRPr="005D6AC5">
              <w:rPr>
                <w:rFonts w:ascii="Times New Roman" w:eastAsia="Times New Roman" w:hAnsi="Times New Roman" w:cs="Times New Roman"/>
                <w:b/>
                <w:color w:val="171717"/>
                <w:sz w:val="24"/>
                <w:szCs w:val="24"/>
                <w:lang w:val="kk-KZ"/>
              </w:rPr>
              <w:t xml:space="preserve">Ойын шарты: </w:t>
            </w:r>
            <w:r w:rsidRPr="005D6AC5">
              <w:rPr>
                <w:rFonts w:ascii="Times New Roman" w:eastAsia="Times New Roman" w:hAnsi="Times New Roman" w:cs="Times New Roman"/>
                <w:color w:val="171717"/>
                <w:sz w:val="24"/>
                <w:szCs w:val="24"/>
                <w:lang w:val="kk-KZ"/>
              </w:rPr>
              <w:t>бір суретті таңдау,суреттің пішінін айту. Пішіндер ақылы секіру,екінші беттегі пішінмен сәйкестендіру.</w:t>
            </w:r>
          </w:p>
          <w:p w14:paraId="18CAC80E" w14:textId="77777777" w:rsidR="00C80CCB" w:rsidRPr="005D6AC5" w:rsidRDefault="00C80CCB" w:rsidP="00C80CCB">
            <w:pPr>
              <w:shd w:val="clear" w:color="auto" w:fill="FFFFFF"/>
              <w:rPr>
                <w:rFonts w:ascii="Times New Roman" w:eastAsia="Times New Roman" w:hAnsi="Times New Roman" w:cs="Times New Roman"/>
                <w:b/>
                <w:color w:val="171717"/>
                <w:sz w:val="24"/>
                <w:szCs w:val="24"/>
                <w:lang w:val="kk-KZ"/>
              </w:rPr>
            </w:pPr>
          </w:p>
          <w:p w14:paraId="36698DE3" w14:textId="77777777" w:rsidR="00C80CCB" w:rsidRPr="005D6AC5" w:rsidRDefault="00C80CCB" w:rsidP="00C80CCB">
            <w:pPr>
              <w:shd w:val="clear" w:color="auto" w:fill="FFFFFF"/>
              <w:rPr>
                <w:rFonts w:ascii="Times New Roman" w:eastAsia="Times New Roman" w:hAnsi="Times New Roman" w:cs="Times New Roman"/>
                <w:b/>
                <w:color w:val="171717"/>
                <w:sz w:val="24"/>
                <w:szCs w:val="24"/>
                <w:lang w:val="kk-KZ"/>
              </w:rPr>
            </w:pPr>
          </w:p>
          <w:p w14:paraId="0A751E47" w14:textId="77777777" w:rsidR="00C80CCB" w:rsidRPr="005D6AC5" w:rsidRDefault="00C80CCB" w:rsidP="00C80CCB">
            <w:pPr>
              <w:shd w:val="clear" w:color="auto" w:fill="FFFFFF"/>
              <w:rPr>
                <w:rFonts w:ascii="Times New Roman" w:eastAsia="Times New Roman" w:hAnsi="Times New Roman" w:cs="Times New Roman"/>
                <w:color w:val="171717"/>
                <w:sz w:val="24"/>
                <w:szCs w:val="24"/>
                <w:lang w:val="kk-KZ"/>
              </w:rPr>
            </w:pPr>
          </w:p>
        </w:tc>
        <w:tc>
          <w:tcPr>
            <w:tcW w:w="2290" w:type="dxa"/>
            <w:gridSpan w:val="3"/>
          </w:tcPr>
          <w:p w14:paraId="4A1730FB" w14:textId="77777777" w:rsidR="00C80CCB" w:rsidRPr="005D6AC5" w:rsidRDefault="00C80CCB" w:rsidP="00C80CCB">
            <w:pPr>
              <w:rPr>
                <w:rFonts w:ascii="Times New Roman" w:eastAsia="Times New Roman" w:hAnsi="Times New Roman" w:cs="Times New Roman"/>
                <w:b/>
                <w:color w:val="171717"/>
                <w:sz w:val="24"/>
                <w:szCs w:val="24"/>
                <w:lang w:val="kk-KZ"/>
              </w:rPr>
            </w:pPr>
            <w:r w:rsidRPr="005D6AC5">
              <w:rPr>
                <w:rFonts w:ascii="Times New Roman" w:eastAsia="Times New Roman" w:hAnsi="Times New Roman" w:cs="Times New Roman"/>
                <w:b/>
                <w:color w:val="171717"/>
                <w:sz w:val="24"/>
                <w:szCs w:val="24"/>
                <w:lang w:val="kk-KZ"/>
              </w:rPr>
              <w:lastRenderedPageBreak/>
              <w:t>Еңбекке баулу. Таныс мамандық иелеріне құрметпен қарау, олардың еңбек нәтижелеріне қамқорлық таныту.</w:t>
            </w:r>
          </w:p>
          <w:p w14:paraId="76BEE6F2" w14:textId="77777777" w:rsidR="00C80CCB" w:rsidRPr="005D6AC5" w:rsidRDefault="00C80CCB" w:rsidP="00C80CCB">
            <w:pPr>
              <w:rPr>
                <w:rFonts w:ascii="Times New Roman" w:eastAsia="Times New Roman" w:hAnsi="Times New Roman" w:cs="Times New Roman"/>
                <w:b/>
                <w:color w:val="171717"/>
                <w:sz w:val="24"/>
                <w:szCs w:val="24"/>
                <w:lang w:val="kk-KZ"/>
              </w:rPr>
            </w:pPr>
            <w:r w:rsidRPr="005D6AC5">
              <w:rPr>
                <w:rFonts w:ascii="Times New Roman" w:eastAsia="Times New Roman" w:hAnsi="Times New Roman" w:cs="Times New Roman"/>
                <w:b/>
                <w:color w:val="171717"/>
                <w:sz w:val="24"/>
                <w:szCs w:val="24"/>
                <w:lang w:val="kk-KZ"/>
              </w:rPr>
              <w:t xml:space="preserve">«Аспазшы» маманы туралы түсінігін толықтыру. </w:t>
            </w:r>
            <w:r w:rsidRPr="005D6AC5">
              <w:rPr>
                <w:rFonts w:ascii="Times New Roman" w:eastAsia="Times New Roman" w:hAnsi="Times New Roman" w:cs="Times New Roman"/>
                <w:color w:val="171717"/>
                <w:sz w:val="24"/>
                <w:szCs w:val="24"/>
                <w:lang w:val="kk-KZ"/>
              </w:rPr>
              <w:lastRenderedPageBreak/>
              <w:t xml:space="preserve">«Аспазшы» дамытушы ортада қонақ күту ойынын ойнау. Қонақтар келгенде мәдениетті түрде қарсы алу,амандасу рәсімін көрсету. </w:t>
            </w:r>
          </w:p>
          <w:p w14:paraId="7B0CFE62" w14:textId="76D0C21E" w:rsidR="00C80CCB" w:rsidRPr="005D6AC5" w:rsidRDefault="00C80CCB" w:rsidP="00C80CCB">
            <w:pPr>
              <w:rPr>
                <w:rFonts w:ascii="Times New Roman" w:eastAsia="Times New Roman" w:hAnsi="Times New Roman" w:cs="Times New Roman"/>
                <w:b/>
                <w:color w:val="171717"/>
                <w:sz w:val="24"/>
                <w:szCs w:val="24"/>
                <w:lang w:val="kk-KZ"/>
              </w:rPr>
            </w:pPr>
            <w:r w:rsidRPr="005D6AC5">
              <w:rPr>
                <w:rFonts w:ascii="Times New Roman" w:eastAsia="Times New Roman" w:hAnsi="Times New Roman" w:cs="Times New Roman"/>
                <w:b/>
                <w:color w:val="171717"/>
                <w:sz w:val="24"/>
                <w:szCs w:val="24"/>
                <w:lang w:val="kk-KZ"/>
              </w:rPr>
              <w:t>Қоршаған ортамен таныстыру.</w:t>
            </w:r>
          </w:p>
          <w:p w14:paraId="3C87E71E" w14:textId="77777777" w:rsidR="00C80CCB" w:rsidRPr="005D6AC5" w:rsidRDefault="00C80CCB" w:rsidP="00C80CCB">
            <w:pPr>
              <w:rPr>
                <w:rFonts w:ascii="Times New Roman" w:eastAsia="Times New Roman" w:hAnsi="Times New Roman" w:cs="Times New Roman"/>
                <w:b/>
                <w:bCs/>
                <w:color w:val="000000"/>
                <w:sz w:val="24"/>
                <w:szCs w:val="24"/>
                <w:lang w:val="kk-KZ"/>
              </w:rPr>
            </w:pPr>
            <w:r w:rsidRPr="005D6AC5">
              <w:rPr>
                <w:rFonts w:ascii="Times New Roman" w:eastAsia="Times New Roman" w:hAnsi="Times New Roman" w:cs="Times New Roman"/>
                <w:b/>
                <w:bCs/>
                <w:color w:val="000000"/>
                <w:sz w:val="24"/>
                <w:szCs w:val="24"/>
                <w:lang w:val="kk-KZ"/>
              </w:rPr>
              <w:t>Ертегі оқу.</w:t>
            </w:r>
          </w:p>
          <w:p w14:paraId="44BA4AEE" w14:textId="77777777" w:rsidR="00C80CCB" w:rsidRPr="005D6AC5" w:rsidRDefault="00C80CCB" w:rsidP="00C80CCB">
            <w:pPr>
              <w:rPr>
                <w:rFonts w:ascii="Times New Roman" w:eastAsia="Times New Roman" w:hAnsi="Times New Roman" w:cs="Times New Roman"/>
                <w:bCs/>
                <w:color w:val="000000"/>
                <w:sz w:val="24"/>
                <w:szCs w:val="24"/>
                <w:lang w:val="kk-KZ"/>
              </w:rPr>
            </w:pPr>
            <w:r w:rsidRPr="005D6AC5">
              <w:rPr>
                <w:rFonts w:ascii="Times New Roman" w:eastAsia="Times New Roman" w:hAnsi="Times New Roman" w:cs="Times New Roman"/>
                <w:bCs/>
                <w:color w:val="000000"/>
                <w:sz w:val="24"/>
                <w:szCs w:val="24"/>
                <w:lang w:val="kk-KZ"/>
              </w:rPr>
              <w:t xml:space="preserve">«Көжек санап үйренді» </w:t>
            </w:r>
          </w:p>
          <w:p w14:paraId="39D96EEB" w14:textId="77777777" w:rsidR="00C80CCB" w:rsidRPr="005D6AC5" w:rsidRDefault="00C80CCB" w:rsidP="00C80CCB">
            <w:pPr>
              <w:rPr>
                <w:rFonts w:ascii="Times New Roman" w:eastAsia="Times New Roman" w:hAnsi="Times New Roman" w:cs="Times New Roman"/>
                <w:b/>
                <w:color w:val="171717"/>
                <w:sz w:val="24"/>
                <w:szCs w:val="24"/>
                <w:lang w:val="kk-KZ"/>
              </w:rPr>
            </w:pPr>
            <w:r w:rsidRPr="005D6AC5">
              <w:rPr>
                <w:rFonts w:ascii="Times New Roman" w:eastAsia="Times New Roman" w:hAnsi="Times New Roman" w:cs="Times New Roman"/>
                <w:b/>
                <w:bCs/>
                <w:color w:val="000000"/>
                <w:sz w:val="24"/>
                <w:szCs w:val="24"/>
                <w:lang w:val="kk-KZ"/>
              </w:rPr>
              <w:t>Мақсаты:</w:t>
            </w:r>
            <w:r w:rsidRPr="005D6AC5">
              <w:rPr>
                <w:rFonts w:ascii="Times New Roman" w:eastAsia="Times New Roman" w:hAnsi="Times New Roman" w:cs="Times New Roman"/>
                <w:bCs/>
                <w:color w:val="000000"/>
                <w:sz w:val="24"/>
                <w:szCs w:val="24"/>
                <w:lang w:val="kk-KZ"/>
              </w:rPr>
              <w:t>ертегіні мұқият тыңдауға. Есінде қалған ертегі сұрақ-жауап арқылы мазмұнын айтуға дағдыландыру.</w:t>
            </w:r>
          </w:p>
        </w:tc>
        <w:tc>
          <w:tcPr>
            <w:tcW w:w="2552" w:type="dxa"/>
            <w:gridSpan w:val="4"/>
          </w:tcPr>
          <w:p w14:paraId="417FE79A" w14:textId="77777777" w:rsidR="00C80CCB" w:rsidRPr="005D6AC5" w:rsidRDefault="00C80CCB" w:rsidP="00C80CCB">
            <w:pPr>
              <w:rPr>
                <w:rFonts w:ascii="Times New Roman" w:eastAsia="Times New Roman" w:hAnsi="Times New Roman" w:cs="Times New Roman"/>
                <w:b/>
                <w:color w:val="171717"/>
                <w:sz w:val="24"/>
                <w:szCs w:val="24"/>
                <w:lang w:val="kk-KZ"/>
              </w:rPr>
            </w:pPr>
          </w:p>
          <w:p w14:paraId="62E4E2BF" w14:textId="77777777" w:rsidR="00C80CCB" w:rsidRPr="005D6AC5" w:rsidRDefault="00C80CCB" w:rsidP="00C80CCB">
            <w:pPr>
              <w:shd w:val="clear" w:color="auto" w:fill="FFFFFF"/>
              <w:rPr>
                <w:rFonts w:ascii="Times New Roman" w:eastAsia="Times New Roman" w:hAnsi="Times New Roman" w:cs="Times New Roman"/>
                <w:b/>
                <w:color w:val="171717"/>
                <w:sz w:val="24"/>
                <w:szCs w:val="24"/>
                <w:lang w:val="kk-KZ"/>
              </w:rPr>
            </w:pPr>
            <w:r w:rsidRPr="005D6AC5">
              <w:rPr>
                <w:rFonts w:ascii="Times New Roman" w:eastAsia="Times New Roman" w:hAnsi="Times New Roman" w:cs="Times New Roman"/>
                <w:b/>
                <w:color w:val="171717"/>
                <w:sz w:val="24"/>
                <w:szCs w:val="24"/>
                <w:lang w:val="kk-KZ"/>
              </w:rPr>
              <w:t>Заттық дамытушы орталардағы  ойындар.</w:t>
            </w:r>
          </w:p>
          <w:p w14:paraId="01DBB77F" w14:textId="77777777" w:rsidR="00C80CCB" w:rsidRPr="005D6AC5" w:rsidRDefault="00C80CCB" w:rsidP="00C80CCB">
            <w:pPr>
              <w:rPr>
                <w:rFonts w:ascii="Times New Roman" w:eastAsia="Times New Roman" w:hAnsi="Times New Roman" w:cs="Times New Roman"/>
                <w:b/>
                <w:color w:val="171717"/>
                <w:sz w:val="24"/>
                <w:szCs w:val="24"/>
                <w:lang w:val="kk-KZ"/>
              </w:rPr>
            </w:pPr>
            <w:r w:rsidRPr="005D6AC5">
              <w:rPr>
                <w:rFonts w:ascii="Times New Roman" w:eastAsia="Times New Roman" w:hAnsi="Times New Roman" w:cs="Times New Roman"/>
                <w:color w:val="171717"/>
                <w:sz w:val="24"/>
                <w:szCs w:val="24"/>
                <w:lang w:val="kk-KZ"/>
              </w:rPr>
              <w:t xml:space="preserve">Тәрбиешінің бақылауында,қауіпсіздікті  ескерту.  Ойыннан соң ойыншықтарды орнына қоюларын </w:t>
            </w:r>
            <w:r w:rsidRPr="005D6AC5">
              <w:rPr>
                <w:rFonts w:ascii="Times New Roman" w:eastAsia="Times New Roman" w:hAnsi="Times New Roman" w:cs="Times New Roman"/>
                <w:color w:val="171717"/>
                <w:sz w:val="24"/>
                <w:szCs w:val="24"/>
                <w:lang w:val="kk-KZ"/>
              </w:rPr>
              <w:lastRenderedPageBreak/>
              <w:t>қадағалау.</w:t>
            </w:r>
          </w:p>
        </w:tc>
        <w:tc>
          <w:tcPr>
            <w:tcW w:w="2683" w:type="dxa"/>
            <w:gridSpan w:val="2"/>
          </w:tcPr>
          <w:p w14:paraId="651B2B26" w14:textId="77777777" w:rsidR="00C80CCB" w:rsidRPr="005D6AC5" w:rsidRDefault="00C80CCB" w:rsidP="00C80CCB">
            <w:pPr>
              <w:rPr>
                <w:rFonts w:ascii="Times New Roman" w:eastAsia="Times New Roman" w:hAnsi="Times New Roman" w:cs="Times New Roman"/>
                <w:b/>
                <w:color w:val="171717"/>
                <w:sz w:val="24"/>
                <w:szCs w:val="24"/>
                <w:lang w:val="kk-KZ"/>
              </w:rPr>
            </w:pPr>
            <w:r w:rsidRPr="005D6AC5">
              <w:rPr>
                <w:rFonts w:ascii="Times New Roman" w:eastAsia="Times New Roman" w:hAnsi="Times New Roman" w:cs="Times New Roman"/>
                <w:b/>
                <w:color w:val="171717"/>
                <w:sz w:val="24"/>
                <w:szCs w:val="24"/>
                <w:lang w:val="kk-KZ"/>
              </w:rPr>
              <w:lastRenderedPageBreak/>
              <w:t>Құрастырған құрылыспен сюжетті ойыншықтарды қолданып ойнату.</w:t>
            </w:r>
          </w:p>
          <w:p w14:paraId="5E532A7F" w14:textId="77777777" w:rsidR="00C80CCB" w:rsidRPr="005D6AC5" w:rsidRDefault="00C80CCB" w:rsidP="00C80CCB">
            <w:pPr>
              <w:rPr>
                <w:rFonts w:ascii="Times New Roman" w:eastAsia="Times New Roman" w:hAnsi="Times New Roman" w:cs="Times New Roman"/>
                <w:color w:val="171717"/>
                <w:sz w:val="24"/>
                <w:szCs w:val="24"/>
                <w:lang w:val="kk-KZ"/>
              </w:rPr>
            </w:pPr>
            <w:r w:rsidRPr="005D6AC5">
              <w:rPr>
                <w:rFonts w:ascii="Times New Roman" w:eastAsia="Times New Roman" w:hAnsi="Times New Roman" w:cs="Times New Roman"/>
                <w:color w:val="171717"/>
                <w:sz w:val="24"/>
                <w:szCs w:val="24"/>
                <w:lang w:val="kk-KZ"/>
              </w:rPr>
              <w:t xml:space="preserve">Құрылыс бөлшектерден қала құрастыру. Биік ұйлер,көліктер,жолдар құрастыру. Бөлшектерді бір- бірімен дұрыс </w:t>
            </w:r>
            <w:r w:rsidRPr="005D6AC5">
              <w:rPr>
                <w:rFonts w:ascii="Times New Roman" w:eastAsia="Times New Roman" w:hAnsi="Times New Roman" w:cs="Times New Roman"/>
                <w:color w:val="171717"/>
                <w:sz w:val="24"/>
                <w:szCs w:val="24"/>
                <w:lang w:val="kk-KZ"/>
              </w:rPr>
              <w:lastRenderedPageBreak/>
              <w:t xml:space="preserve">сәйкестердірулерін бақылау,қандай бөлшектер қолданғанын сұрау. </w:t>
            </w:r>
          </w:p>
          <w:p w14:paraId="379224E0" w14:textId="77777777" w:rsidR="00C80CCB" w:rsidRPr="005D6AC5" w:rsidRDefault="00C80CCB" w:rsidP="00C80CCB">
            <w:pPr>
              <w:rPr>
                <w:rFonts w:ascii="Times New Roman" w:eastAsia="Times New Roman" w:hAnsi="Times New Roman" w:cs="Times New Roman"/>
                <w:color w:val="171717"/>
                <w:sz w:val="24"/>
                <w:szCs w:val="24"/>
                <w:lang w:val="kk-KZ"/>
              </w:rPr>
            </w:pPr>
            <w:r w:rsidRPr="005D6AC5">
              <w:rPr>
                <w:rFonts w:ascii="Times New Roman" w:eastAsia="Times New Roman" w:hAnsi="Times New Roman" w:cs="Times New Roman"/>
                <w:b/>
                <w:color w:val="171717"/>
                <w:sz w:val="24"/>
                <w:szCs w:val="24"/>
                <w:lang w:val="kk-KZ"/>
              </w:rPr>
              <w:t>Құрастыру,танымдық дағдыларын дамыту</w:t>
            </w:r>
            <w:r w:rsidRPr="005D6AC5">
              <w:rPr>
                <w:rFonts w:ascii="Times New Roman" w:eastAsia="Times New Roman" w:hAnsi="Times New Roman" w:cs="Times New Roman"/>
                <w:color w:val="171717"/>
                <w:sz w:val="24"/>
                <w:szCs w:val="24"/>
                <w:lang w:val="kk-KZ"/>
              </w:rPr>
              <w:t>.</w:t>
            </w:r>
          </w:p>
          <w:p w14:paraId="7C9D7DF0" w14:textId="77777777" w:rsidR="00C80CCB" w:rsidRPr="005D6AC5" w:rsidRDefault="00C80CCB" w:rsidP="00C80CCB">
            <w:pPr>
              <w:rPr>
                <w:rFonts w:ascii="Times New Roman" w:eastAsia="Times New Roman" w:hAnsi="Times New Roman" w:cs="Times New Roman"/>
                <w:color w:val="171717"/>
                <w:sz w:val="24"/>
                <w:szCs w:val="24"/>
                <w:lang w:val="kk-KZ"/>
              </w:rPr>
            </w:pPr>
          </w:p>
          <w:p w14:paraId="40F554DA" w14:textId="77777777" w:rsidR="00C80CCB" w:rsidRPr="005D6AC5" w:rsidRDefault="00C80CCB" w:rsidP="00C80CCB">
            <w:pPr>
              <w:rPr>
                <w:rFonts w:ascii="Times New Roman" w:eastAsia="Times New Roman" w:hAnsi="Times New Roman" w:cs="Times New Roman"/>
                <w:b/>
                <w:color w:val="171717"/>
                <w:sz w:val="24"/>
                <w:szCs w:val="24"/>
                <w:lang w:val="kk-KZ"/>
              </w:rPr>
            </w:pPr>
          </w:p>
          <w:p w14:paraId="1EC501FE" w14:textId="77777777" w:rsidR="00C80CCB" w:rsidRPr="005D6AC5" w:rsidRDefault="00C80CCB" w:rsidP="00C80CCB">
            <w:pPr>
              <w:rPr>
                <w:rFonts w:ascii="Times New Roman" w:eastAsia="Times New Roman" w:hAnsi="Times New Roman" w:cs="Times New Roman"/>
                <w:color w:val="171717"/>
                <w:sz w:val="24"/>
                <w:szCs w:val="24"/>
                <w:lang w:val="kk-KZ" w:eastAsia="ru-RU"/>
              </w:rPr>
            </w:pPr>
            <w:r w:rsidRPr="005D6AC5">
              <w:rPr>
                <w:rFonts w:ascii="Times New Roman" w:eastAsia="Times New Roman" w:hAnsi="Times New Roman" w:cs="Times New Roman"/>
                <w:color w:val="171717"/>
                <w:sz w:val="24"/>
                <w:szCs w:val="24"/>
                <w:lang w:val="kk-KZ" w:eastAsia="ru-RU"/>
              </w:rPr>
              <w:t xml:space="preserve"> </w:t>
            </w:r>
          </w:p>
        </w:tc>
      </w:tr>
      <w:tr w:rsidR="00C80CCB" w:rsidRPr="00C9018D" w14:paraId="045FA0C1" w14:textId="77777777" w:rsidTr="009D20A8">
        <w:trPr>
          <w:trHeight w:val="1185"/>
        </w:trPr>
        <w:tc>
          <w:tcPr>
            <w:tcW w:w="2552" w:type="dxa"/>
            <w:tcBorders>
              <w:right w:val="single" w:sz="4" w:space="0" w:color="auto"/>
            </w:tcBorders>
          </w:tcPr>
          <w:p w14:paraId="63106837" w14:textId="77777777" w:rsidR="00C80CCB" w:rsidRPr="005D6AC5" w:rsidRDefault="00C80CCB" w:rsidP="00C80CCB">
            <w:pPr>
              <w:rPr>
                <w:rFonts w:ascii="Times New Roman" w:eastAsia="Times New Roman" w:hAnsi="Times New Roman" w:cs="Times New Roman"/>
                <w:b/>
                <w:bCs/>
                <w:color w:val="171717"/>
                <w:sz w:val="24"/>
                <w:szCs w:val="24"/>
                <w:lang w:val="kk-KZ" w:eastAsia="ru-RU"/>
              </w:rPr>
            </w:pPr>
            <w:r w:rsidRPr="005D6AC5">
              <w:rPr>
                <w:rFonts w:ascii="Times New Roman" w:eastAsia="Times New Roman" w:hAnsi="Times New Roman" w:cs="Times New Roman"/>
                <w:b/>
                <w:bCs/>
                <w:color w:val="171717"/>
                <w:sz w:val="24"/>
                <w:szCs w:val="24"/>
                <w:lang w:val="kk-KZ" w:eastAsia="ru-RU"/>
              </w:rPr>
              <w:t>Балалармен</w:t>
            </w:r>
            <w:r w:rsidRPr="005D6AC5">
              <w:rPr>
                <w:rFonts w:ascii="Times New Roman" w:eastAsia="Times New Roman" w:hAnsi="Times New Roman" w:cs="Times New Roman"/>
                <w:b/>
                <w:bCs/>
                <w:color w:val="171717"/>
                <w:spacing w:val="-2"/>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жеке</w:t>
            </w:r>
            <w:r w:rsidRPr="005D6AC5">
              <w:rPr>
                <w:rFonts w:ascii="Times New Roman" w:eastAsia="Times New Roman" w:hAnsi="Times New Roman" w:cs="Times New Roman"/>
                <w:b/>
                <w:bCs/>
                <w:color w:val="171717"/>
                <w:spacing w:val="-2"/>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жұмыс</w:t>
            </w:r>
          </w:p>
        </w:tc>
        <w:tc>
          <w:tcPr>
            <w:tcW w:w="2410" w:type="dxa"/>
          </w:tcPr>
          <w:p w14:paraId="077AFDB8" w14:textId="77777777" w:rsidR="00C80CCB" w:rsidRPr="005D6AC5" w:rsidRDefault="00C80CCB" w:rsidP="00C80CCB">
            <w:pPr>
              <w:rPr>
                <w:rFonts w:ascii="Times New Roman" w:eastAsia="Calibri"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Диас,Қуаныш,Аяла,</w:t>
            </w:r>
          </w:p>
          <w:p w14:paraId="1464395D" w14:textId="77777777" w:rsidR="00C80CCB" w:rsidRPr="005D6AC5" w:rsidRDefault="00C80CCB" w:rsidP="00C80CCB">
            <w:pPr>
              <w:rPr>
                <w:rFonts w:ascii="Times New Roman" w:eastAsia="Times New Roman"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Айғаным,Азимдермен «тәулік бөліктерін» ойынды қайталап ойнату..</w:t>
            </w:r>
          </w:p>
          <w:p w14:paraId="63F95D21" w14:textId="77777777" w:rsidR="00C80CCB" w:rsidRPr="005D6AC5" w:rsidRDefault="00C80CCB" w:rsidP="00C80CCB">
            <w:pPr>
              <w:rPr>
                <w:rFonts w:ascii="Times New Roman" w:eastAsia="Times New Roman" w:hAnsi="Times New Roman" w:cs="Times New Roman"/>
                <w:color w:val="171717"/>
                <w:sz w:val="24"/>
                <w:szCs w:val="24"/>
                <w:lang w:val="kk-KZ"/>
              </w:rPr>
            </w:pPr>
          </w:p>
          <w:p w14:paraId="7076AB9A" w14:textId="77777777" w:rsidR="00C80CCB" w:rsidRPr="005D6AC5" w:rsidRDefault="00C80CCB" w:rsidP="00C80CCB">
            <w:pPr>
              <w:rPr>
                <w:rFonts w:ascii="Times New Roman" w:eastAsia="Times New Roman" w:hAnsi="Times New Roman" w:cs="Times New Roman"/>
                <w:sz w:val="24"/>
                <w:szCs w:val="24"/>
                <w:lang w:val="kk-KZ"/>
              </w:rPr>
            </w:pPr>
          </w:p>
        </w:tc>
        <w:tc>
          <w:tcPr>
            <w:tcW w:w="2539" w:type="dxa"/>
            <w:gridSpan w:val="5"/>
          </w:tcPr>
          <w:p w14:paraId="13A23360" w14:textId="77777777" w:rsidR="00C80CCB" w:rsidRPr="005D6AC5" w:rsidRDefault="00C80CCB" w:rsidP="00C80CCB">
            <w:pPr>
              <w:rPr>
                <w:rFonts w:ascii="Times New Roman" w:eastAsia="Times New Roman" w:hAnsi="Times New Roman" w:cs="Times New Roman"/>
                <w:color w:val="171717"/>
                <w:sz w:val="24"/>
                <w:szCs w:val="24"/>
                <w:lang w:val="kk-KZ"/>
              </w:rPr>
            </w:pPr>
            <w:r w:rsidRPr="005D6AC5">
              <w:rPr>
                <w:rFonts w:ascii="Times New Roman" w:eastAsia="Times New Roman" w:hAnsi="Times New Roman" w:cs="Times New Roman"/>
                <w:color w:val="171717"/>
                <w:sz w:val="24"/>
                <w:szCs w:val="24"/>
                <w:lang w:val="kk-KZ"/>
              </w:rPr>
              <w:t>Аяла, Айғаным,Диастармен,</w:t>
            </w:r>
          </w:p>
          <w:p w14:paraId="5099AA3D" w14:textId="77777777" w:rsidR="00C80CCB" w:rsidRPr="005D6AC5" w:rsidRDefault="00C80CCB" w:rsidP="00C80CCB">
            <w:pPr>
              <w:rPr>
                <w:rFonts w:ascii="Times New Roman" w:eastAsia="Times New Roman" w:hAnsi="Times New Roman" w:cs="Times New Roman"/>
                <w:color w:val="171717"/>
                <w:sz w:val="24"/>
                <w:szCs w:val="24"/>
                <w:lang w:val="kk-KZ"/>
              </w:rPr>
            </w:pPr>
            <w:r w:rsidRPr="005D6AC5">
              <w:rPr>
                <w:rFonts w:ascii="Times New Roman" w:eastAsia="Times New Roman" w:hAnsi="Times New Roman" w:cs="Times New Roman"/>
                <w:color w:val="171717"/>
                <w:sz w:val="24"/>
                <w:szCs w:val="24"/>
                <w:lang w:val="kk-KZ"/>
              </w:rPr>
              <w:t>Қуаныштармен жеке жұмыс, 1 2 3сандарын қайталау. Реттік санау.</w:t>
            </w:r>
          </w:p>
        </w:tc>
        <w:tc>
          <w:tcPr>
            <w:tcW w:w="2290" w:type="dxa"/>
            <w:gridSpan w:val="3"/>
          </w:tcPr>
          <w:p w14:paraId="3224C120" w14:textId="77777777" w:rsidR="00C80CCB" w:rsidRPr="005D6AC5" w:rsidRDefault="00C80CCB" w:rsidP="00C80CCB">
            <w:pPr>
              <w:rPr>
                <w:rFonts w:ascii="Times New Roman" w:eastAsia="Calibri"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 xml:space="preserve"> Аяла мен Қуанышқа,Диасқа, Айғанымға </w:t>
            </w:r>
          </w:p>
          <w:p w14:paraId="4711AFBB" w14:textId="77777777" w:rsidR="00C80CCB" w:rsidRPr="005D6AC5" w:rsidRDefault="00C80CCB" w:rsidP="00C80CCB">
            <w:pPr>
              <w:rPr>
                <w:rFonts w:ascii="Times New Roman" w:eastAsia="Calibri"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«шарлапрдың» түстерінің  қайталап сұрау.</w:t>
            </w:r>
          </w:p>
        </w:tc>
        <w:tc>
          <w:tcPr>
            <w:tcW w:w="2552" w:type="dxa"/>
            <w:gridSpan w:val="4"/>
          </w:tcPr>
          <w:p w14:paraId="0C8F813D" w14:textId="77777777" w:rsidR="00C80CCB" w:rsidRPr="005D6AC5" w:rsidRDefault="00C80CCB" w:rsidP="00C80CCB">
            <w:pPr>
              <w:rPr>
                <w:rFonts w:ascii="Times New Roman" w:eastAsia="Times New Roman" w:hAnsi="Times New Roman" w:cs="Times New Roman"/>
                <w:color w:val="171717"/>
                <w:sz w:val="24"/>
                <w:szCs w:val="24"/>
                <w:lang w:val="kk-KZ"/>
              </w:rPr>
            </w:pPr>
            <w:r w:rsidRPr="005D6AC5">
              <w:rPr>
                <w:rFonts w:ascii="Times New Roman" w:eastAsia="Times New Roman" w:hAnsi="Times New Roman" w:cs="Times New Roman"/>
                <w:color w:val="171717"/>
                <w:sz w:val="24"/>
                <w:szCs w:val="24"/>
                <w:lang w:val="kk-KZ"/>
              </w:rPr>
              <w:t>Аяла,Қуаныш, Диастар,Айғаным,</w:t>
            </w:r>
          </w:p>
          <w:p w14:paraId="785DAEA3" w14:textId="77777777" w:rsidR="00C80CCB" w:rsidRPr="005D6AC5" w:rsidRDefault="00C80CCB" w:rsidP="00C80CCB">
            <w:pPr>
              <w:rPr>
                <w:rFonts w:ascii="Times New Roman" w:eastAsia="Times New Roman" w:hAnsi="Times New Roman" w:cs="Times New Roman"/>
                <w:color w:val="171717"/>
                <w:sz w:val="24"/>
                <w:szCs w:val="24"/>
                <w:lang w:val="kk-KZ"/>
              </w:rPr>
            </w:pPr>
            <w:r w:rsidRPr="005D6AC5">
              <w:rPr>
                <w:rFonts w:ascii="Times New Roman" w:eastAsia="Times New Roman" w:hAnsi="Times New Roman" w:cs="Times New Roman"/>
                <w:color w:val="171717"/>
                <w:sz w:val="24"/>
                <w:szCs w:val="24"/>
                <w:lang w:val="kk-KZ"/>
              </w:rPr>
              <w:t xml:space="preserve"> жеке жұмыс барысында ермексаздан гүл жасау.Ермек сазды бөлу,есу,созу әдістерін дұрыс қолдануларын бақылау.</w:t>
            </w:r>
          </w:p>
        </w:tc>
        <w:tc>
          <w:tcPr>
            <w:tcW w:w="2683" w:type="dxa"/>
            <w:gridSpan w:val="2"/>
          </w:tcPr>
          <w:p w14:paraId="3D01AD3C" w14:textId="77777777" w:rsidR="00C80CCB" w:rsidRPr="005D6AC5" w:rsidRDefault="00C80CCB" w:rsidP="00C80CCB">
            <w:pPr>
              <w:rPr>
                <w:rFonts w:ascii="Times New Roman" w:eastAsia="Times New Roman" w:hAnsi="Times New Roman" w:cs="Times New Roman"/>
                <w:color w:val="171717"/>
                <w:sz w:val="24"/>
                <w:szCs w:val="24"/>
                <w:lang w:val="kk-KZ"/>
              </w:rPr>
            </w:pPr>
            <w:r w:rsidRPr="005D6AC5">
              <w:rPr>
                <w:rFonts w:ascii="Times New Roman" w:eastAsia="Times New Roman" w:hAnsi="Times New Roman" w:cs="Times New Roman"/>
                <w:color w:val="171717"/>
                <w:sz w:val="24"/>
                <w:szCs w:val="24"/>
                <w:lang w:val="kk-KZ"/>
              </w:rPr>
              <w:t>Қуаныш,Диас, Айғаным, Аяла,Азимдермен қайшымен пішіндер қиюды үйрету. қауіпсіздік ережені қадағалау.</w:t>
            </w:r>
          </w:p>
        </w:tc>
      </w:tr>
      <w:tr w:rsidR="00C80CCB" w:rsidRPr="00C9018D" w14:paraId="53A6E04F" w14:textId="77777777" w:rsidTr="009D20A8">
        <w:trPr>
          <w:trHeight w:val="448"/>
        </w:trPr>
        <w:tc>
          <w:tcPr>
            <w:tcW w:w="2552" w:type="dxa"/>
            <w:tcBorders>
              <w:right w:val="single" w:sz="4" w:space="0" w:color="auto"/>
            </w:tcBorders>
          </w:tcPr>
          <w:p w14:paraId="68559E2E" w14:textId="77777777" w:rsidR="00C80CCB" w:rsidRPr="005D6AC5" w:rsidRDefault="00C80CCB" w:rsidP="00C80CCB">
            <w:pPr>
              <w:rPr>
                <w:rFonts w:ascii="Times New Roman" w:eastAsia="Times New Roman" w:hAnsi="Times New Roman" w:cs="Times New Roman"/>
                <w:b/>
                <w:bCs/>
                <w:color w:val="171717"/>
                <w:spacing w:val="-58"/>
                <w:sz w:val="24"/>
                <w:szCs w:val="24"/>
                <w:lang w:val="kk-KZ" w:eastAsia="ru-RU"/>
              </w:rPr>
            </w:pPr>
            <w:r w:rsidRPr="005D6AC5">
              <w:rPr>
                <w:rFonts w:ascii="Times New Roman" w:eastAsia="Times New Roman" w:hAnsi="Times New Roman" w:cs="Times New Roman"/>
                <w:b/>
                <w:bCs/>
                <w:color w:val="171717"/>
                <w:sz w:val="24"/>
                <w:szCs w:val="24"/>
                <w:lang w:val="kk-KZ" w:eastAsia="ru-RU"/>
              </w:rPr>
              <w:t>Балалардың дербес әрекеті</w:t>
            </w:r>
            <w:r w:rsidRPr="005D6AC5">
              <w:rPr>
                <w:rFonts w:ascii="Times New Roman" w:eastAsia="Times New Roman" w:hAnsi="Times New Roman" w:cs="Times New Roman"/>
                <w:b/>
                <w:bCs/>
                <w:color w:val="171717"/>
                <w:spacing w:val="-58"/>
                <w:sz w:val="24"/>
                <w:szCs w:val="24"/>
                <w:lang w:val="kk-KZ" w:eastAsia="ru-RU"/>
              </w:rPr>
              <w:t xml:space="preserve"> </w:t>
            </w:r>
          </w:p>
          <w:p w14:paraId="37A240F3" w14:textId="77777777" w:rsidR="00C80CCB" w:rsidRPr="005D6AC5" w:rsidRDefault="00C80CCB" w:rsidP="00C80CCB">
            <w:pPr>
              <w:rPr>
                <w:rFonts w:ascii="Times New Roman" w:eastAsia="Times New Roman" w:hAnsi="Times New Roman" w:cs="Times New Roman"/>
                <w:b/>
                <w:bCs/>
                <w:color w:val="171717"/>
                <w:sz w:val="24"/>
                <w:szCs w:val="24"/>
                <w:lang w:val="kk-KZ" w:eastAsia="ru-RU"/>
              </w:rPr>
            </w:pPr>
            <w:r w:rsidRPr="005D6AC5">
              <w:rPr>
                <w:rFonts w:ascii="Times New Roman" w:eastAsia="Times New Roman" w:hAnsi="Times New Roman" w:cs="Times New Roman"/>
                <w:b/>
                <w:bCs/>
                <w:color w:val="171717"/>
                <w:sz w:val="24"/>
                <w:szCs w:val="24"/>
                <w:lang w:val="kk-KZ" w:eastAsia="ru-RU"/>
              </w:rPr>
              <w:t>(баяу қимылды ойындар,</w:t>
            </w:r>
            <w:r w:rsidRPr="005D6AC5">
              <w:rPr>
                <w:rFonts w:ascii="Times New Roman" w:eastAsia="Times New Roman" w:hAnsi="Times New Roman" w:cs="Times New Roman"/>
                <w:b/>
                <w:bCs/>
                <w:color w:val="171717"/>
                <w:spacing w:val="1"/>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үстел</w:t>
            </w:r>
            <w:r w:rsidRPr="005D6AC5">
              <w:rPr>
                <w:rFonts w:ascii="Times New Roman" w:eastAsia="Times New Roman" w:hAnsi="Times New Roman" w:cs="Times New Roman"/>
                <w:b/>
                <w:bCs/>
                <w:color w:val="171717"/>
                <w:spacing w:val="-1"/>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үсті ойындары, бейнелеу</w:t>
            </w:r>
            <w:r w:rsidRPr="005D6AC5">
              <w:rPr>
                <w:rFonts w:ascii="Times New Roman" w:eastAsia="Times New Roman" w:hAnsi="Times New Roman" w:cs="Times New Roman"/>
                <w:b/>
                <w:bCs/>
                <w:color w:val="171717"/>
                <w:spacing w:val="-11"/>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әрекеті,</w:t>
            </w:r>
            <w:r w:rsidRPr="005D6AC5">
              <w:rPr>
                <w:rFonts w:ascii="Times New Roman" w:eastAsia="Times New Roman" w:hAnsi="Times New Roman" w:cs="Times New Roman"/>
                <w:b/>
                <w:bCs/>
                <w:color w:val="171717"/>
                <w:spacing w:val="-7"/>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кітаптар</w:t>
            </w:r>
            <w:r w:rsidRPr="005D6AC5">
              <w:rPr>
                <w:rFonts w:ascii="Times New Roman" w:eastAsia="Times New Roman" w:hAnsi="Times New Roman" w:cs="Times New Roman"/>
                <w:b/>
                <w:bCs/>
                <w:color w:val="171717"/>
                <w:spacing w:val="-57"/>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қарау және тағы басқа</w:t>
            </w:r>
            <w:r w:rsidRPr="005D6AC5">
              <w:rPr>
                <w:rFonts w:ascii="Times New Roman" w:eastAsia="Times New Roman" w:hAnsi="Times New Roman" w:cs="Times New Roman"/>
                <w:b/>
                <w:bCs/>
                <w:color w:val="171717"/>
                <w:spacing w:val="1"/>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әрекеттер)</w:t>
            </w:r>
          </w:p>
        </w:tc>
        <w:tc>
          <w:tcPr>
            <w:tcW w:w="2977" w:type="dxa"/>
            <w:gridSpan w:val="3"/>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C80CCB" w:rsidRPr="00C9018D" w14:paraId="01911D25" w14:textId="77777777" w:rsidTr="009D20A8">
              <w:trPr>
                <w:trHeight w:val="281"/>
              </w:trPr>
              <w:tc>
                <w:tcPr>
                  <w:tcW w:w="2533" w:type="dxa"/>
                </w:tcPr>
                <w:p w14:paraId="66A275E1" w14:textId="77777777" w:rsidR="00C80CCB" w:rsidRPr="005D6AC5" w:rsidRDefault="00C80CCB" w:rsidP="00C80CCB">
                  <w:pPr>
                    <w:autoSpaceDE w:val="0"/>
                    <w:autoSpaceDN w:val="0"/>
                    <w:adjustRightInd w:val="0"/>
                    <w:spacing w:after="0" w:line="240" w:lineRule="auto"/>
                    <w:rPr>
                      <w:rFonts w:ascii="Times New Roman" w:eastAsia="Times New Roman" w:hAnsi="Times New Roman" w:cs="Times New Roman"/>
                      <w:b/>
                      <w:color w:val="171717"/>
                      <w:sz w:val="24"/>
                      <w:szCs w:val="24"/>
                      <w:shd w:val="clear" w:color="auto" w:fill="FFFFFF"/>
                      <w:lang w:val="kk-KZ"/>
                    </w:rPr>
                  </w:pPr>
                </w:p>
              </w:tc>
            </w:tr>
          </w:tbl>
          <w:p w14:paraId="3717D734" w14:textId="77777777" w:rsidR="00C80CCB" w:rsidRPr="005D6AC5" w:rsidRDefault="00C80CCB" w:rsidP="00C80CCB">
            <w:pPr>
              <w:adjustRightInd w:val="0"/>
              <w:rPr>
                <w:rFonts w:ascii="Times New Roman" w:eastAsia="Calibri" w:hAnsi="Times New Roman" w:cs="Times New Roman"/>
                <w:b/>
                <w:color w:val="171717"/>
                <w:sz w:val="24"/>
                <w:szCs w:val="24"/>
                <w:lang w:val="kk-KZ"/>
              </w:rPr>
            </w:pPr>
            <w:r w:rsidRPr="005D6AC5">
              <w:rPr>
                <w:rFonts w:ascii="Times New Roman" w:eastAsia="Calibri" w:hAnsi="Times New Roman" w:cs="Times New Roman"/>
                <w:b/>
                <w:color w:val="171717"/>
                <w:sz w:val="24"/>
                <w:szCs w:val="24"/>
                <w:lang w:val="kk-KZ"/>
              </w:rPr>
              <w:t>Қазақша ертегі</w:t>
            </w:r>
          </w:p>
          <w:p w14:paraId="28A7B9AA" w14:textId="77777777" w:rsidR="00C80CCB" w:rsidRPr="005D6AC5" w:rsidRDefault="00C80CCB" w:rsidP="00C80CCB">
            <w:pPr>
              <w:adjustRightInd w:val="0"/>
              <w:rPr>
                <w:rFonts w:ascii="Times New Roman" w:eastAsia="Calibri" w:hAnsi="Times New Roman" w:cs="Times New Roman"/>
                <w:b/>
                <w:color w:val="171717"/>
                <w:sz w:val="24"/>
                <w:szCs w:val="24"/>
                <w:lang w:val="kk-KZ"/>
              </w:rPr>
            </w:pPr>
            <w:r w:rsidRPr="005D6AC5">
              <w:rPr>
                <w:rFonts w:ascii="Times New Roman" w:eastAsia="Calibri" w:hAnsi="Times New Roman" w:cs="Times New Roman"/>
                <w:b/>
                <w:color w:val="171717"/>
                <w:sz w:val="24"/>
                <w:szCs w:val="24"/>
                <w:lang w:val="kk-KZ"/>
              </w:rPr>
              <w:t xml:space="preserve">тамашалау. </w:t>
            </w:r>
          </w:p>
          <w:p w14:paraId="458A708B" w14:textId="77777777" w:rsidR="00C80CCB" w:rsidRPr="005D6AC5" w:rsidRDefault="00C80CCB" w:rsidP="00C80CCB">
            <w:pPr>
              <w:adjustRightInd w:val="0"/>
              <w:rPr>
                <w:rFonts w:ascii="Times New Roman" w:eastAsia="Calibri"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«үш аю» ертегісін көру. Қысқаша мазмұнын айту.</w:t>
            </w:r>
          </w:p>
          <w:p w14:paraId="6B0C70C4" w14:textId="77777777" w:rsidR="00C80CCB" w:rsidRPr="005D6AC5" w:rsidRDefault="00C80CCB" w:rsidP="00C80CCB">
            <w:pPr>
              <w:adjustRightInd w:val="0"/>
              <w:rPr>
                <w:rFonts w:ascii="Times New Roman" w:eastAsia="Calibri"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Сөздерді байланыстырып толық сөйлеуін қадағалау.</w:t>
            </w:r>
          </w:p>
          <w:p w14:paraId="574EFB19" w14:textId="77777777" w:rsidR="00C80CCB" w:rsidRPr="005D6AC5" w:rsidRDefault="00C80CCB" w:rsidP="00C80CCB">
            <w:pPr>
              <w:adjustRightInd w:val="0"/>
              <w:rPr>
                <w:rFonts w:ascii="Times New Roman" w:eastAsia="Calibri" w:hAnsi="Times New Roman" w:cs="Times New Roman"/>
                <w:color w:val="171717"/>
                <w:sz w:val="24"/>
                <w:szCs w:val="24"/>
                <w:lang w:val="kk-KZ"/>
              </w:rPr>
            </w:pPr>
          </w:p>
          <w:p w14:paraId="0C03DD81" w14:textId="77777777" w:rsidR="00C80CCB" w:rsidRPr="005D6AC5" w:rsidRDefault="00C80CCB" w:rsidP="00C80CCB">
            <w:pPr>
              <w:adjustRightInd w:val="0"/>
              <w:rPr>
                <w:rFonts w:ascii="Times New Roman" w:eastAsia="Calibri" w:hAnsi="Times New Roman" w:cs="Times New Roman"/>
                <w:color w:val="171717"/>
                <w:sz w:val="24"/>
                <w:szCs w:val="24"/>
                <w:lang w:val="kk-KZ"/>
              </w:rPr>
            </w:pPr>
          </w:p>
          <w:p w14:paraId="0B55552A" w14:textId="77777777" w:rsidR="00C80CCB" w:rsidRPr="005D6AC5" w:rsidRDefault="00C80CCB" w:rsidP="00C80CCB">
            <w:pPr>
              <w:adjustRightInd w:val="0"/>
              <w:rPr>
                <w:rFonts w:ascii="Times New Roman" w:eastAsia="Calibri"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 xml:space="preserve">Үстел үсті дамытушы </w:t>
            </w:r>
            <w:r w:rsidRPr="005D6AC5">
              <w:rPr>
                <w:rFonts w:ascii="Times New Roman" w:eastAsia="Calibri" w:hAnsi="Times New Roman" w:cs="Times New Roman"/>
                <w:color w:val="171717"/>
                <w:sz w:val="24"/>
                <w:szCs w:val="24"/>
                <w:lang w:val="kk-KZ"/>
              </w:rPr>
              <w:lastRenderedPageBreak/>
              <w:t>ойындар ойнату,бақылау. Көмек қажет ететін баламен жеке жұмыс жүргізу,үйрету.</w:t>
            </w:r>
          </w:p>
        </w:tc>
        <w:tc>
          <w:tcPr>
            <w:tcW w:w="2213" w:type="dxa"/>
            <w:gridSpan w:val="4"/>
            <w:tcBorders>
              <w:left w:val="single" w:sz="4" w:space="0" w:color="auto"/>
              <w:right w:val="single" w:sz="4" w:space="0" w:color="auto"/>
            </w:tcBorders>
          </w:tcPr>
          <w:p w14:paraId="63B0E1AE" w14:textId="77777777" w:rsidR="00C80CCB" w:rsidRPr="005D6AC5" w:rsidRDefault="00C80CCB" w:rsidP="00C80CCB">
            <w:pPr>
              <w:adjustRightInd w:val="0"/>
              <w:rPr>
                <w:rFonts w:ascii="Times New Roman" w:eastAsia="Calibri" w:hAnsi="Times New Roman" w:cs="Times New Roman"/>
                <w:b/>
                <w:color w:val="000000"/>
                <w:sz w:val="24"/>
                <w:szCs w:val="24"/>
                <w:lang w:val="kk-KZ"/>
              </w:rPr>
            </w:pPr>
            <w:r w:rsidRPr="005D6AC5">
              <w:rPr>
                <w:rFonts w:ascii="Times New Roman" w:eastAsia="Calibri" w:hAnsi="Times New Roman" w:cs="Times New Roman"/>
                <w:b/>
                <w:color w:val="000000"/>
                <w:sz w:val="24"/>
                <w:szCs w:val="24"/>
                <w:lang w:val="kk-KZ"/>
              </w:rPr>
              <w:lastRenderedPageBreak/>
              <w:t xml:space="preserve">«Біздің бақша» терезе алдына аскөк тұқымын егу. </w:t>
            </w:r>
          </w:p>
          <w:p w14:paraId="13CEBD9C" w14:textId="77777777" w:rsidR="00C80CCB" w:rsidRPr="005D6AC5" w:rsidRDefault="00C80CCB" w:rsidP="00C80CCB">
            <w:pPr>
              <w:adjustRightInd w:val="0"/>
              <w:rPr>
                <w:rFonts w:ascii="Times New Roman" w:eastAsia="Calibri" w:hAnsi="Times New Roman" w:cs="Times New Roman"/>
                <w:color w:val="000000"/>
                <w:sz w:val="24"/>
                <w:szCs w:val="24"/>
                <w:lang w:val="kk-KZ"/>
              </w:rPr>
            </w:pPr>
            <w:r w:rsidRPr="005D6AC5">
              <w:rPr>
                <w:rFonts w:ascii="Times New Roman" w:eastAsia="Calibri" w:hAnsi="Times New Roman" w:cs="Times New Roman"/>
                <w:color w:val="000000"/>
                <w:sz w:val="24"/>
                <w:szCs w:val="24"/>
                <w:lang w:val="kk-KZ"/>
              </w:rPr>
              <w:t xml:space="preserve"> </w:t>
            </w:r>
            <w:r w:rsidRPr="005D6AC5">
              <w:rPr>
                <w:rFonts w:ascii="Times New Roman" w:eastAsia="Calibri" w:hAnsi="Times New Roman" w:cs="Times New Roman"/>
                <w:b/>
                <w:color w:val="000000"/>
                <w:sz w:val="24"/>
                <w:szCs w:val="24"/>
                <w:lang w:val="kk-KZ"/>
              </w:rPr>
              <w:t>Мақсаты:</w:t>
            </w:r>
            <w:r w:rsidRPr="005D6AC5">
              <w:rPr>
                <w:rFonts w:ascii="Times New Roman" w:eastAsia="Calibri" w:hAnsi="Times New Roman" w:cs="Times New Roman"/>
                <w:color w:val="000000"/>
                <w:sz w:val="24"/>
                <w:szCs w:val="24"/>
                <w:lang w:val="kk-KZ"/>
              </w:rPr>
              <w:t xml:space="preserve"> балаларды еңбекке баулу, аскөкті не үшін пайдаланамыз? Тұқымымен таныстыру,топырақ дайындау,тұқымды </w:t>
            </w:r>
            <w:r w:rsidRPr="005D6AC5">
              <w:rPr>
                <w:rFonts w:ascii="Times New Roman" w:eastAsia="Calibri" w:hAnsi="Times New Roman" w:cs="Times New Roman"/>
                <w:color w:val="000000"/>
                <w:sz w:val="24"/>
                <w:szCs w:val="24"/>
                <w:lang w:val="kk-KZ"/>
              </w:rPr>
              <w:lastRenderedPageBreak/>
              <w:t xml:space="preserve">егу барысын көрсету. Күннің көзіне қою,күнделікті су құю арқылы күтім жасау керегін айту. Аскөкті күнделікті бақылау. (топырақ бетіне шығуын, сабағының ұзаруын)  </w:t>
            </w:r>
          </w:p>
          <w:p w14:paraId="05209F8C" w14:textId="1243DB9C" w:rsidR="00C80CCB" w:rsidRPr="005D6AC5" w:rsidRDefault="00C80CCB" w:rsidP="00C80CCB">
            <w:pPr>
              <w:adjustRightInd w:val="0"/>
              <w:rPr>
                <w:rFonts w:ascii="Times New Roman" w:eastAsia="Calibri" w:hAnsi="Times New Roman" w:cs="Times New Roman"/>
                <w:b/>
                <w:color w:val="000000"/>
                <w:sz w:val="24"/>
                <w:szCs w:val="24"/>
                <w:lang w:val="kk-KZ"/>
              </w:rPr>
            </w:pPr>
            <w:r w:rsidRPr="005D6AC5">
              <w:rPr>
                <w:rFonts w:ascii="Times New Roman" w:eastAsia="Calibri" w:hAnsi="Times New Roman" w:cs="Times New Roman"/>
                <w:color w:val="000000"/>
                <w:sz w:val="24"/>
                <w:szCs w:val="24"/>
                <w:lang w:val="kk-KZ"/>
              </w:rPr>
              <w:t>(</w:t>
            </w:r>
            <w:r w:rsidRPr="005D6AC5">
              <w:rPr>
                <w:rFonts w:ascii="Times New Roman" w:eastAsia="Calibri" w:hAnsi="Times New Roman" w:cs="Times New Roman"/>
                <w:b/>
                <w:color w:val="000000"/>
                <w:sz w:val="24"/>
                <w:szCs w:val="24"/>
                <w:lang w:val="kk-KZ"/>
              </w:rPr>
              <w:t>қимыл қозғалыстарын,сөздік қорларын дамыту)</w:t>
            </w:r>
          </w:p>
          <w:p w14:paraId="4F957AED" w14:textId="77777777" w:rsidR="00C80CCB" w:rsidRPr="005D6AC5" w:rsidRDefault="00C80CCB" w:rsidP="00C80CCB">
            <w:pPr>
              <w:adjustRightInd w:val="0"/>
              <w:rPr>
                <w:rFonts w:ascii="Times New Roman" w:eastAsia="Calibri" w:hAnsi="Times New Roman" w:cs="Times New Roman"/>
                <w:b/>
                <w:color w:val="171717"/>
                <w:sz w:val="24"/>
                <w:szCs w:val="24"/>
                <w:lang w:val="kk-KZ"/>
              </w:rPr>
            </w:pPr>
            <w:r w:rsidRPr="005D6AC5">
              <w:rPr>
                <w:rFonts w:ascii="Times New Roman" w:eastAsia="Calibri" w:hAnsi="Times New Roman" w:cs="Times New Roman"/>
                <w:b/>
                <w:color w:val="171717"/>
                <w:sz w:val="24"/>
                <w:szCs w:val="24"/>
                <w:lang w:val="kk-KZ"/>
              </w:rPr>
              <w:t>Боямақтар бояу арқылы  түстерді үйлестіру.</w:t>
            </w:r>
          </w:p>
        </w:tc>
        <w:tc>
          <w:tcPr>
            <w:tcW w:w="2670" w:type="dxa"/>
            <w:gridSpan w:val="4"/>
            <w:tcBorders>
              <w:left w:val="single" w:sz="4" w:space="0" w:color="auto"/>
              <w:right w:val="single" w:sz="4" w:space="0" w:color="auto"/>
            </w:tcBorders>
          </w:tcPr>
          <w:p w14:paraId="3499B15D" w14:textId="77777777" w:rsidR="00C80CCB" w:rsidRPr="005D6AC5" w:rsidRDefault="00C80CCB" w:rsidP="00C80CCB">
            <w:pPr>
              <w:adjustRightInd w:val="0"/>
              <w:rPr>
                <w:rFonts w:ascii="Times New Roman" w:eastAsia="Times New Roman" w:hAnsi="Times New Roman" w:cs="Times New Roman"/>
                <w:b/>
                <w:color w:val="171717"/>
                <w:sz w:val="24"/>
                <w:szCs w:val="24"/>
                <w:shd w:val="clear" w:color="auto" w:fill="FFFFFF"/>
                <w:lang w:val="kk-KZ"/>
              </w:rPr>
            </w:pPr>
            <w:r w:rsidRPr="005D6AC5">
              <w:rPr>
                <w:rFonts w:ascii="Times New Roman" w:eastAsia="Times New Roman" w:hAnsi="Times New Roman" w:cs="Times New Roman"/>
                <w:color w:val="171717"/>
                <w:sz w:val="24"/>
                <w:szCs w:val="24"/>
                <w:shd w:val="clear" w:color="auto" w:fill="FFFFFF"/>
                <w:lang w:val="kk-KZ"/>
              </w:rPr>
              <w:lastRenderedPageBreak/>
              <w:t xml:space="preserve"> </w:t>
            </w:r>
            <w:r w:rsidRPr="005D6AC5">
              <w:rPr>
                <w:rFonts w:ascii="Times New Roman" w:eastAsia="Times New Roman" w:hAnsi="Times New Roman" w:cs="Times New Roman"/>
                <w:b/>
                <w:color w:val="171717"/>
                <w:sz w:val="24"/>
                <w:szCs w:val="24"/>
                <w:shd w:val="clear" w:color="auto" w:fill="FFFFFF"/>
                <w:lang w:val="kk-KZ"/>
              </w:rPr>
              <w:t>Санамақ  жаттау.</w:t>
            </w:r>
          </w:p>
          <w:p w14:paraId="0735F968" w14:textId="77777777" w:rsidR="00C80CCB" w:rsidRPr="005D6AC5" w:rsidRDefault="00C80CCB" w:rsidP="00C80CCB">
            <w:pPr>
              <w:adjustRightInd w:val="0"/>
              <w:rPr>
                <w:rFonts w:ascii="Times New Roman" w:eastAsia="Times New Roman" w:hAnsi="Times New Roman" w:cs="Times New Roman"/>
                <w:color w:val="171717"/>
                <w:sz w:val="24"/>
                <w:szCs w:val="24"/>
                <w:shd w:val="clear" w:color="auto" w:fill="FFFFFF"/>
                <w:lang w:val="kk-KZ"/>
              </w:rPr>
            </w:pPr>
            <w:r w:rsidRPr="005D6AC5">
              <w:rPr>
                <w:rFonts w:ascii="Times New Roman" w:eastAsia="Times New Roman" w:hAnsi="Times New Roman" w:cs="Times New Roman"/>
                <w:color w:val="171717"/>
                <w:sz w:val="24"/>
                <w:szCs w:val="24"/>
                <w:shd w:val="clear" w:color="auto" w:fill="FFFFFF"/>
                <w:lang w:val="kk-KZ"/>
              </w:rPr>
              <w:t>Бас бармағым әкем,</w:t>
            </w:r>
          </w:p>
          <w:p w14:paraId="3CADBC3C" w14:textId="77777777" w:rsidR="00C80CCB" w:rsidRPr="005D6AC5" w:rsidRDefault="00C80CCB" w:rsidP="00C80CCB">
            <w:pPr>
              <w:adjustRightInd w:val="0"/>
              <w:rPr>
                <w:rFonts w:ascii="Times New Roman" w:eastAsia="Times New Roman" w:hAnsi="Times New Roman" w:cs="Times New Roman"/>
                <w:color w:val="171717"/>
                <w:sz w:val="24"/>
                <w:szCs w:val="24"/>
                <w:shd w:val="clear" w:color="auto" w:fill="FFFFFF"/>
                <w:lang w:val="kk-KZ"/>
              </w:rPr>
            </w:pPr>
            <w:r w:rsidRPr="005D6AC5">
              <w:rPr>
                <w:rFonts w:ascii="Times New Roman" w:eastAsia="Times New Roman" w:hAnsi="Times New Roman" w:cs="Times New Roman"/>
                <w:color w:val="171717"/>
                <w:sz w:val="24"/>
                <w:szCs w:val="24"/>
                <w:shd w:val="clear" w:color="auto" w:fill="FFFFFF"/>
                <w:lang w:val="kk-KZ"/>
              </w:rPr>
              <w:t>Балан үйрек анам.</w:t>
            </w:r>
          </w:p>
          <w:p w14:paraId="701B1F23" w14:textId="77777777" w:rsidR="00C80CCB" w:rsidRPr="005D6AC5" w:rsidRDefault="00C80CCB" w:rsidP="00C80CCB">
            <w:pPr>
              <w:adjustRightInd w:val="0"/>
              <w:rPr>
                <w:rFonts w:ascii="Times New Roman" w:eastAsia="Times New Roman" w:hAnsi="Times New Roman" w:cs="Times New Roman"/>
                <w:color w:val="171717"/>
                <w:sz w:val="24"/>
                <w:szCs w:val="24"/>
                <w:shd w:val="clear" w:color="auto" w:fill="FFFFFF"/>
                <w:lang w:val="kk-KZ"/>
              </w:rPr>
            </w:pPr>
            <w:r w:rsidRPr="005D6AC5">
              <w:rPr>
                <w:rFonts w:ascii="Times New Roman" w:eastAsia="Times New Roman" w:hAnsi="Times New Roman" w:cs="Times New Roman"/>
                <w:color w:val="171717"/>
                <w:sz w:val="24"/>
                <w:szCs w:val="24"/>
                <w:shd w:val="clear" w:color="auto" w:fill="FFFFFF"/>
                <w:lang w:val="kk-KZ"/>
              </w:rPr>
              <w:t>Ортан терек ағам,</w:t>
            </w:r>
          </w:p>
          <w:p w14:paraId="5B867DA5" w14:textId="77777777" w:rsidR="00C80CCB" w:rsidRPr="005D6AC5" w:rsidRDefault="00C80CCB" w:rsidP="00C80CCB">
            <w:pPr>
              <w:adjustRightInd w:val="0"/>
              <w:rPr>
                <w:rFonts w:ascii="Times New Roman" w:eastAsia="Times New Roman" w:hAnsi="Times New Roman" w:cs="Times New Roman"/>
                <w:color w:val="171717"/>
                <w:sz w:val="24"/>
                <w:szCs w:val="24"/>
                <w:shd w:val="clear" w:color="auto" w:fill="FFFFFF"/>
                <w:lang w:val="kk-KZ"/>
              </w:rPr>
            </w:pPr>
            <w:r w:rsidRPr="005D6AC5">
              <w:rPr>
                <w:rFonts w:ascii="Times New Roman" w:eastAsia="Times New Roman" w:hAnsi="Times New Roman" w:cs="Times New Roman"/>
                <w:color w:val="171717"/>
                <w:sz w:val="24"/>
                <w:szCs w:val="24"/>
                <w:shd w:val="clear" w:color="auto" w:fill="FFFFFF"/>
                <w:lang w:val="kk-KZ"/>
              </w:rPr>
              <w:t>Шылдыр шүмек мен,</w:t>
            </w:r>
          </w:p>
          <w:p w14:paraId="518F0D90" w14:textId="77777777" w:rsidR="00C80CCB" w:rsidRPr="005D6AC5" w:rsidRDefault="00C80CCB" w:rsidP="00C80CCB">
            <w:pPr>
              <w:adjustRightInd w:val="0"/>
              <w:rPr>
                <w:rFonts w:ascii="Times New Roman" w:eastAsia="Times New Roman" w:hAnsi="Times New Roman" w:cs="Times New Roman"/>
                <w:color w:val="171717"/>
                <w:sz w:val="24"/>
                <w:szCs w:val="24"/>
                <w:shd w:val="clear" w:color="auto" w:fill="FFFFFF"/>
                <w:lang w:val="kk-KZ"/>
              </w:rPr>
            </w:pPr>
            <w:r w:rsidRPr="005D6AC5">
              <w:rPr>
                <w:rFonts w:ascii="Times New Roman" w:eastAsia="Times New Roman" w:hAnsi="Times New Roman" w:cs="Times New Roman"/>
                <w:color w:val="171717"/>
                <w:sz w:val="24"/>
                <w:szCs w:val="24"/>
                <w:shd w:val="clear" w:color="auto" w:fill="FFFFFF"/>
                <w:lang w:val="kk-KZ"/>
              </w:rPr>
              <w:t>Кішкентай бөбек сен!</w:t>
            </w:r>
          </w:p>
          <w:p w14:paraId="7808395B" w14:textId="77777777" w:rsidR="00C80CCB" w:rsidRPr="005D6AC5" w:rsidRDefault="00C80CCB" w:rsidP="00C80CCB">
            <w:pPr>
              <w:adjustRightInd w:val="0"/>
              <w:rPr>
                <w:rFonts w:ascii="Times New Roman" w:eastAsia="Times New Roman" w:hAnsi="Times New Roman" w:cs="Times New Roman"/>
                <w:color w:val="171717"/>
                <w:sz w:val="24"/>
                <w:szCs w:val="24"/>
                <w:shd w:val="clear" w:color="auto" w:fill="FFFFFF"/>
                <w:lang w:val="kk-KZ"/>
              </w:rPr>
            </w:pPr>
            <w:r w:rsidRPr="005D6AC5">
              <w:rPr>
                <w:rFonts w:ascii="Times New Roman" w:eastAsia="Times New Roman" w:hAnsi="Times New Roman" w:cs="Times New Roman"/>
                <w:color w:val="171717"/>
                <w:sz w:val="24"/>
                <w:szCs w:val="24"/>
                <w:shd w:val="clear" w:color="auto" w:fill="FFFFFF"/>
                <w:lang w:val="kk-KZ"/>
              </w:rPr>
              <w:t>Бір үйде біз нешеуміз?</w:t>
            </w:r>
          </w:p>
          <w:p w14:paraId="6E8D5569" w14:textId="77777777" w:rsidR="00C80CCB" w:rsidRPr="005D6AC5" w:rsidRDefault="00C80CCB" w:rsidP="00C80CCB">
            <w:pPr>
              <w:adjustRightInd w:val="0"/>
              <w:rPr>
                <w:rFonts w:ascii="Times New Roman" w:eastAsia="Times New Roman" w:hAnsi="Times New Roman" w:cs="Times New Roman"/>
                <w:color w:val="171717"/>
                <w:sz w:val="24"/>
                <w:szCs w:val="24"/>
                <w:shd w:val="clear" w:color="auto" w:fill="FFFFFF"/>
                <w:lang w:val="kk-KZ"/>
              </w:rPr>
            </w:pPr>
            <w:r w:rsidRPr="005D6AC5">
              <w:rPr>
                <w:rFonts w:ascii="Times New Roman" w:eastAsia="Times New Roman" w:hAnsi="Times New Roman" w:cs="Times New Roman"/>
                <w:color w:val="171717"/>
                <w:sz w:val="24"/>
                <w:szCs w:val="24"/>
                <w:shd w:val="clear" w:color="auto" w:fill="FFFFFF"/>
                <w:lang w:val="kk-KZ"/>
              </w:rPr>
              <w:t>Бір үйде біз бесеуміз!</w:t>
            </w:r>
          </w:p>
          <w:p w14:paraId="3F129900" w14:textId="77777777" w:rsidR="00C80CCB" w:rsidRPr="005D6AC5" w:rsidRDefault="00C80CCB" w:rsidP="00C80CCB">
            <w:pPr>
              <w:adjustRightInd w:val="0"/>
              <w:rPr>
                <w:rFonts w:ascii="Times New Roman" w:eastAsia="Times New Roman" w:hAnsi="Times New Roman" w:cs="Times New Roman"/>
                <w:color w:val="171717"/>
                <w:sz w:val="24"/>
                <w:szCs w:val="24"/>
                <w:shd w:val="clear" w:color="auto" w:fill="FFFFFF"/>
                <w:lang w:val="kk-KZ"/>
              </w:rPr>
            </w:pPr>
            <w:r w:rsidRPr="005D6AC5">
              <w:rPr>
                <w:rFonts w:ascii="Times New Roman" w:eastAsia="Times New Roman" w:hAnsi="Times New Roman" w:cs="Times New Roman"/>
                <w:color w:val="171717"/>
                <w:sz w:val="24"/>
                <w:szCs w:val="24"/>
                <w:shd w:val="clear" w:color="auto" w:fill="FFFFFF"/>
                <w:lang w:val="kk-KZ"/>
              </w:rPr>
              <w:t>12345 санау.</w:t>
            </w:r>
          </w:p>
          <w:p w14:paraId="27CF1478" w14:textId="41B3FF65" w:rsidR="00C80CCB" w:rsidRPr="005D6AC5" w:rsidRDefault="00C80CCB" w:rsidP="00C80CCB">
            <w:pPr>
              <w:adjustRightInd w:val="0"/>
              <w:rPr>
                <w:rFonts w:ascii="Times New Roman" w:eastAsia="Times New Roman" w:hAnsi="Times New Roman" w:cs="Times New Roman"/>
                <w:b/>
                <w:color w:val="171717"/>
                <w:sz w:val="24"/>
                <w:szCs w:val="24"/>
                <w:shd w:val="clear" w:color="auto" w:fill="FFFFFF"/>
                <w:lang w:val="kk-KZ"/>
              </w:rPr>
            </w:pPr>
            <w:r w:rsidRPr="005D6AC5">
              <w:rPr>
                <w:rFonts w:ascii="Times New Roman" w:eastAsia="Times New Roman" w:hAnsi="Times New Roman" w:cs="Times New Roman"/>
                <w:b/>
                <w:color w:val="171717"/>
                <w:sz w:val="24"/>
                <w:szCs w:val="24"/>
                <w:shd w:val="clear" w:color="auto" w:fill="FFFFFF"/>
                <w:lang w:val="kk-KZ"/>
              </w:rPr>
              <w:t xml:space="preserve">(Қимылын келтіріп </w:t>
            </w:r>
            <w:r w:rsidRPr="005D6AC5">
              <w:rPr>
                <w:rFonts w:ascii="Times New Roman" w:eastAsia="Times New Roman" w:hAnsi="Times New Roman" w:cs="Times New Roman"/>
                <w:b/>
                <w:color w:val="171717"/>
                <w:sz w:val="24"/>
                <w:szCs w:val="24"/>
                <w:shd w:val="clear" w:color="auto" w:fill="FFFFFF"/>
                <w:lang w:val="kk-KZ"/>
              </w:rPr>
              <w:lastRenderedPageBreak/>
              <w:t>жасау)</w:t>
            </w:r>
          </w:p>
          <w:p w14:paraId="4E511829" w14:textId="77777777" w:rsidR="00C80CCB" w:rsidRPr="005D6AC5" w:rsidRDefault="00C80CCB" w:rsidP="00C80CCB">
            <w:pPr>
              <w:adjustRightInd w:val="0"/>
              <w:rPr>
                <w:rFonts w:ascii="Times New Roman" w:eastAsia="Calibri" w:hAnsi="Times New Roman" w:cs="Times New Roman"/>
                <w:b/>
                <w:color w:val="171717"/>
                <w:sz w:val="24"/>
                <w:szCs w:val="24"/>
                <w:lang w:val="kk-KZ"/>
              </w:rPr>
            </w:pPr>
            <w:r w:rsidRPr="005D6AC5">
              <w:rPr>
                <w:rFonts w:ascii="Times New Roman" w:eastAsia="Calibri" w:hAnsi="Times New Roman" w:cs="Times New Roman"/>
                <w:b/>
                <w:color w:val="171717"/>
                <w:sz w:val="24"/>
                <w:szCs w:val="24"/>
                <w:lang w:val="kk-KZ"/>
              </w:rPr>
              <w:t>Еркін ойын.</w:t>
            </w:r>
          </w:p>
          <w:p w14:paraId="1818AB33" w14:textId="77777777" w:rsidR="00C80CCB" w:rsidRPr="005D6AC5" w:rsidRDefault="00C80CCB" w:rsidP="00C80CCB">
            <w:pPr>
              <w:adjustRightInd w:val="0"/>
              <w:rPr>
                <w:rFonts w:ascii="Times New Roman" w:eastAsia="Calibri" w:hAnsi="Times New Roman" w:cs="Times New Roman"/>
                <w:i/>
                <w:color w:val="171717"/>
                <w:sz w:val="24"/>
                <w:szCs w:val="24"/>
                <w:lang w:val="kk-KZ"/>
              </w:rPr>
            </w:pPr>
            <w:r w:rsidRPr="005D6AC5">
              <w:rPr>
                <w:rFonts w:ascii="Times New Roman" w:eastAsia="Calibri" w:hAnsi="Times New Roman" w:cs="Times New Roman"/>
                <w:i/>
                <w:color w:val="171717"/>
                <w:sz w:val="24"/>
                <w:szCs w:val="24"/>
                <w:lang w:val="kk-KZ"/>
              </w:rPr>
              <w:t>Топтағы қауіпсіздік ережесін ескерту.</w:t>
            </w:r>
          </w:p>
          <w:p w14:paraId="056C6FE4" w14:textId="77777777" w:rsidR="00C80CCB" w:rsidRPr="005D6AC5" w:rsidRDefault="00C80CCB" w:rsidP="00C80CCB">
            <w:pPr>
              <w:adjustRightInd w:val="0"/>
              <w:rPr>
                <w:rFonts w:ascii="Times New Roman" w:eastAsia="Calibri" w:hAnsi="Times New Roman" w:cs="Times New Roman"/>
                <w:b/>
                <w:color w:val="171717"/>
                <w:sz w:val="24"/>
                <w:szCs w:val="24"/>
                <w:lang w:val="kk-KZ"/>
              </w:rPr>
            </w:pPr>
          </w:p>
        </w:tc>
        <w:tc>
          <w:tcPr>
            <w:tcW w:w="2325" w:type="dxa"/>
            <w:gridSpan w:val="3"/>
            <w:tcBorders>
              <w:left w:val="single" w:sz="4" w:space="0" w:color="auto"/>
              <w:right w:val="single" w:sz="4" w:space="0" w:color="auto"/>
            </w:tcBorders>
          </w:tcPr>
          <w:p w14:paraId="0E776E0D" w14:textId="7DCF1E1F" w:rsidR="00C80CCB" w:rsidRPr="005D6AC5" w:rsidRDefault="00C80CCB" w:rsidP="00C80CCB">
            <w:pPr>
              <w:adjustRightInd w:val="0"/>
              <w:rPr>
                <w:rFonts w:ascii="Times New Roman" w:eastAsia="Times New Roman" w:hAnsi="Times New Roman" w:cs="Times New Roman"/>
                <w:color w:val="171717"/>
                <w:sz w:val="24"/>
                <w:szCs w:val="24"/>
                <w:shd w:val="clear" w:color="auto" w:fill="FFFFFF"/>
                <w:lang w:val="kk-KZ"/>
              </w:rPr>
            </w:pPr>
            <w:r w:rsidRPr="005D6AC5">
              <w:rPr>
                <w:rFonts w:ascii="Times New Roman" w:eastAsia="Times New Roman" w:hAnsi="Times New Roman" w:cs="Times New Roman"/>
                <w:b/>
                <w:color w:val="171717"/>
                <w:sz w:val="24"/>
                <w:szCs w:val="24"/>
                <w:shd w:val="clear" w:color="auto" w:fill="FFFFFF"/>
                <w:lang w:val="kk-KZ"/>
              </w:rPr>
              <w:lastRenderedPageBreak/>
              <w:t>Сюжеттік рөлдік ойын:</w:t>
            </w:r>
            <w:r w:rsidRPr="005D6AC5">
              <w:rPr>
                <w:rFonts w:ascii="Times New Roman" w:eastAsia="Times New Roman" w:hAnsi="Times New Roman" w:cs="Times New Roman"/>
                <w:color w:val="171717"/>
                <w:sz w:val="24"/>
                <w:szCs w:val="24"/>
                <w:shd w:val="clear" w:color="auto" w:fill="FFFFFF"/>
                <w:lang w:val="kk-KZ"/>
              </w:rPr>
              <w:t xml:space="preserve"> «құрылысшы</w:t>
            </w:r>
          </w:p>
          <w:p w14:paraId="16C5935C" w14:textId="77777777" w:rsidR="00C80CCB" w:rsidRPr="005D6AC5" w:rsidRDefault="00C80CCB" w:rsidP="00C80CCB">
            <w:pPr>
              <w:adjustRightInd w:val="0"/>
              <w:rPr>
                <w:rFonts w:ascii="Times New Roman" w:eastAsia="Times New Roman" w:hAnsi="Times New Roman" w:cs="Times New Roman"/>
                <w:color w:val="171717"/>
                <w:sz w:val="24"/>
                <w:szCs w:val="24"/>
                <w:shd w:val="clear" w:color="auto" w:fill="FFFFFF"/>
                <w:lang w:val="kk-KZ"/>
              </w:rPr>
            </w:pPr>
            <w:r w:rsidRPr="005D6AC5">
              <w:rPr>
                <w:rFonts w:ascii="Times New Roman" w:eastAsia="Times New Roman" w:hAnsi="Times New Roman" w:cs="Times New Roman"/>
                <w:b/>
                <w:color w:val="171717"/>
                <w:sz w:val="24"/>
                <w:szCs w:val="24"/>
                <w:shd w:val="clear" w:color="auto" w:fill="FFFFFF"/>
                <w:lang w:val="kk-KZ"/>
              </w:rPr>
              <w:t>Мақсаты:</w:t>
            </w:r>
            <w:r w:rsidRPr="005D6AC5">
              <w:rPr>
                <w:rFonts w:ascii="Times New Roman" w:eastAsia="Times New Roman" w:hAnsi="Times New Roman" w:cs="Times New Roman"/>
                <w:color w:val="171717"/>
                <w:sz w:val="24"/>
                <w:szCs w:val="24"/>
                <w:shd w:val="clear" w:color="auto" w:fill="FFFFFF"/>
                <w:lang w:val="kk-KZ"/>
              </w:rPr>
              <w:t xml:space="preserve"> құрылысшы қызметі жайлы түсінік толықтыру.</w:t>
            </w:r>
          </w:p>
          <w:p w14:paraId="46ED28AB" w14:textId="1E82CBBE" w:rsidR="00C80CCB" w:rsidRPr="005D6AC5" w:rsidRDefault="00C80CCB" w:rsidP="00C80CCB">
            <w:pPr>
              <w:adjustRightInd w:val="0"/>
              <w:rPr>
                <w:rFonts w:ascii="Times New Roman" w:eastAsia="Times New Roman" w:hAnsi="Times New Roman" w:cs="Times New Roman"/>
                <w:color w:val="171717"/>
                <w:sz w:val="24"/>
                <w:szCs w:val="24"/>
                <w:shd w:val="clear" w:color="auto" w:fill="FFFFFF"/>
                <w:lang w:val="kk-KZ"/>
              </w:rPr>
            </w:pPr>
            <w:r w:rsidRPr="005D6AC5">
              <w:rPr>
                <w:rFonts w:ascii="Times New Roman" w:eastAsia="Times New Roman" w:hAnsi="Times New Roman" w:cs="Times New Roman"/>
                <w:color w:val="171717"/>
                <w:sz w:val="24"/>
                <w:szCs w:val="24"/>
                <w:shd w:val="clear" w:color="auto" w:fill="FFFFFF"/>
                <w:lang w:val="kk-KZ"/>
              </w:rPr>
              <w:t xml:space="preserve">Үлкендердің қызметін бағалау. </w:t>
            </w:r>
          </w:p>
          <w:p w14:paraId="4F8A2D42" w14:textId="1ACF001B" w:rsidR="00C80CCB" w:rsidRPr="005D6AC5" w:rsidRDefault="00C80CCB" w:rsidP="00C80CCB">
            <w:pPr>
              <w:adjustRightInd w:val="0"/>
              <w:rPr>
                <w:rFonts w:ascii="Times New Roman" w:eastAsia="Times New Roman" w:hAnsi="Times New Roman" w:cs="Times New Roman"/>
                <w:color w:val="171717"/>
                <w:sz w:val="24"/>
                <w:szCs w:val="24"/>
                <w:shd w:val="clear" w:color="auto" w:fill="FFFFFF"/>
                <w:lang w:val="kk-KZ"/>
              </w:rPr>
            </w:pPr>
            <w:r w:rsidRPr="005D6AC5">
              <w:rPr>
                <w:rFonts w:ascii="Times New Roman" w:eastAsia="Times New Roman" w:hAnsi="Times New Roman" w:cs="Times New Roman"/>
                <w:color w:val="171717"/>
                <w:sz w:val="24"/>
                <w:szCs w:val="24"/>
                <w:shd w:val="clear" w:color="auto" w:fill="FFFFFF"/>
                <w:lang w:val="kk-KZ"/>
              </w:rPr>
              <w:t xml:space="preserve">Тәрбиеші апайға ойыншықтарды </w:t>
            </w:r>
            <w:r w:rsidRPr="005D6AC5">
              <w:rPr>
                <w:rFonts w:ascii="Times New Roman" w:eastAsia="Times New Roman" w:hAnsi="Times New Roman" w:cs="Times New Roman"/>
                <w:color w:val="171717"/>
                <w:sz w:val="24"/>
                <w:szCs w:val="24"/>
                <w:shd w:val="clear" w:color="auto" w:fill="FFFFFF"/>
                <w:lang w:val="kk-KZ"/>
              </w:rPr>
              <w:lastRenderedPageBreak/>
              <w:t>жинауға, оны жууға көмектесу. Еңбекке баулу,үлкендердің еңбегін бағалауға тәрбиелеу.</w:t>
            </w:r>
          </w:p>
          <w:p w14:paraId="02F72701" w14:textId="77777777" w:rsidR="00C80CCB" w:rsidRPr="005D6AC5" w:rsidRDefault="00C80CCB" w:rsidP="00C80CCB">
            <w:pPr>
              <w:adjustRightInd w:val="0"/>
              <w:rPr>
                <w:rFonts w:ascii="Times New Roman" w:eastAsia="Calibri" w:hAnsi="Times New Roman" w:cs="Times New Roman"/>
                <w:b/>
                <w:color w:val="000000"/>
                <w:sz w:val="24"/>
                <w:szCs w:val="24"/>
                <w:lang w:val="kk-KZ"/>
              </w:rPr>
            </w:pPr>
            <w:r w:rsidRPr="005D6AC5">
              <w:rPr>
                <w:rFonts w:ascii="Times New Roman" w:eastAsia="Calibri" w:hAnsi="Times New Roman" w:cs="Times New Roman"/>
                <w:b/>
                <w:color w:val="000000"/>
                <w:sz w:val="24"/>
                <w:szCs w:val="24"/>
                <w:lang w:val="kk-KZ"/>
              </w:rPr>
              <w:t>Еркін ойындар.</w:t>
            </w:r>
          </w:p>
          <w:p w14:paraId="5EA005A9" w14:textId="77777777" w:rsidR="00C80CCB" w:rsidRPr="005D6AC5" w:rsidRDefault="00C80CCB" w:rsidP="00C80CCB">
            <w:pPr>
              <w:adjustRightInd w:val="0"/>
              <w:rPr>
                <w:rFonts w:ascii="Times New Roman" w:eastAsia="Calibri" w:hAnsi="Times New Roman" w:cs="Times New Roman"/>
                <w:i/>
                <w:color w:val="171717"/>
                <w:sz w:val="24"/>
                <w:szCs w:val="24"/>
                <w:lang w:val="kk-KZ"/>
              </w:rPr>
            </w:pPr>
            <w:r w:rsidRPr="005D6AC5">
              <w:rPr>
                <w:rFonts w:ascii="Times New Roman" w:eastAsia="Calibri" w:hAnsi="Times New Roman" w:cs="Times New Roman"/>
                <w:i/>
                <w:color w:val="171717"/>
                <w:sz w:val="24"/>
                <w:szCs w:val="24"/>
                <w:lang w:val="kk-KZ"/>
              </w:rPr>
              <w:t>Топтағы қауіпсіздік ережесін ескерту.</w:t>
            </w:r>
          </w:p>
        </w:tc>
        <w:tc>
          <w:tcPr>
            <w:tcW w:w="2289" w:type="dxa"/>
            <w:tcBorders>
              <w:left w:val="single" w:sz="4" w:space="0" w:color="auto"/>
            </w:tcBorders>
          </w:tcPr>
          <w:p w14:paraId="3C061C5C" w14:textId="77777777" w:rsidR="00C80CCB" w:rsidRPr="005D6AC5" w:rsidRDefault="00C80CCB" w:rsidP="00C80CCB">
            <w:pPr>
              <w:adjustRightInd w:val="0"/>
              <w:rPr>
                <w:rFonts w:ascii="Times New Roman" w:eastAsia="Calibri"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lastRenderedPageBreak/>
              <w:t>«Ғажайып қап» ойыны.</w:t>
            </w:r>
          </w:p>
          <w:p w14:paraId="517AB87B" w14:textId="77777777" w:rsidR="00C80CCB" w:rsidRPr="005D6AC5" w:rsidRDefault="00C80CCB" w:rsidP="00C80CCB">
            <w:pPr>
              <w:adjustRightInd w:val="0"/>
              <w:rPr>
                <w:rFonts w:ascii="Times New Roman" w:eastAsia="Calibri"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Қаптың ішінде не бар екен? Қапқа қолын салып сипап сезу арқылы ойыншықтың атауын айту.</w:t>
            </w:r>
          </w:p>
          <w:p w14:paraId="6C043653" w14:textId="77777777" w:rsidR="00C80CCB" w:rsidRPr="005D6AC5" w:rsidRDefault="00C80CCB" w:rsidP="00C80CCB">
            <w:pPr>
              <w:adjustRightInd w:val="0"/>
              <w:rPr>
                <w:rFonts w:ascii="Times New Roman" w:eastAsia="Calibri"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Сипап сезу қабілеттерін дамыту.</w:t>
            </w:r>
          </w:p>
          <w:p w14:paraId="78A500B7" w14:textId="77777777" w:rsidR="00C80CCB" w:rsidRPr="005D6AC5" w:rsidRDefault="00C80CCB" w:rsidP="00C80CCB">
            <w:pPr>
              <w:adjustRightInd w:val="0"/>
              <w:rPr>
                <w:rFonts w:ascii="Times New Roman" w:eastAsia="Calibri" w:hAnsi="Times New Roman" w:cs="Times New Roman"/>
                <w:color w:val="171717"/>
                <w:sz w:val="24"/>
                <w:szCs w:val="24"/>
                <w:lang w:val="kk-KZ"/>
              </w:rPr>
            </w:pPr>
          </w:p>
          <w:p w14:paraId="6D196257" w14:textId="77777777" w:rsidR="00C80CCB" w:rsidRPr="005D6AC5" w:rsidRDefault="00C80CCB" w:rsidP="00C80CCB">
            <w:pPr>
              <w:adjustRightInd w:val="0"/>
              <w:rPr>
                <w:rFonts w:ascii="Times New Roman" w:eastAsia="Calibri" w:hAnsi="Times New Roman" w:cs="Times New Roman"/>
                <w:color w:val="171717"/>
                <w:sz w:val="24"/>
                <w:szCs w:val="24"/>
                <w:lang w:val="kk-KZ"/>
              </w:rPr>
            </w:pPr>
          </w:p>
          <w:p w14:paraId="01DE992C" w14:textId="77777777" w:rsidR="00C80CCB" w:rsidRPr="005D6AC5" w:rsidRDefault="00C80CCB" w:rsidP="00C80CCB">
            <w:pPr>
              <w:adjustRightInd w:val="0"/>
              <w:rPr>
                <w:rFonts w:ascii="Times New Roman" w:eastAsia="Calibri"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 xml:space="preserve">Заттық дамытушы орталардағы  еркін ойындар. </w:t>
            </w:r>
          </w:p>
        </w:tc>
      </w:tr>
      <w:tr w:rsidR="00C80CCB" w:rsidRPr="005D6AC5" w14:paraId="27D1DE03" w14:textId="77777777" w:rsidTr="009D20A8">
        <w:trPr>
          <w:trHeight w:val="1230"/>
        </w:trPr>
        <w:tc>
          <w:tcPr>
            <w:tcW w:w="2552" w:type="dxa"/>
            <w:tcBorders>
              <w:right w:val="single" w:sz="4" w:space="0" w:color="auto"/>
            </w:tcBorders>
          </w:tcPr>
          <w:p w14:paraId="43F820CD" w14:textId="77777777" w:rsidR="00C80CCB" w:rsidRPr="005D6AC5" w:rsidRDefault="00C80CCB" w:rsidP="00C80CCB">
            <w:pPr>
              <w:rPr>
                <w:rFonts w:ascii="Times New Roman" w:eastAsia="Times New Roman" w:hAnsi="Times New Roman" w:cs="Times New Roman"/>
                <w:b/>
                <w:bCs/>
                <w:color w:val="171717"/>
                <w:sz w:val="24"/>
                <w:szCs w:val="24"/>
                <w:lang w:val="kk-KZ" w:eastAsia="ru-RU"/>
              </w:rPr>
            </w:pPr>
            <w:r w:rsidRPr="005D6AC5">
              <w:rPr>
                <w:rFonts w:ascii="Times New Roman" w:eastAsia="Times New Roman" w:hAnsi="Times New Roman" w:cs="Times New Roman"/>
                <w:b/>
                <w:bCs/>
                <w:color w:val="171717"/>
                <w:sz w:val="24"/>
                <w:szCs w:val="24"/>
                <w:lang w:val="kk-KZ" w:eastAsia="ru-RU"/>
              </w:rPr>
              <w:t>Балалардың</w:t>
            </w:r>
            <w:r w:rsidRPr="005D6AC5">
              <w:rPr>
                <w:rFonts w:ascii="Times New Roman" w:eastAsia="Times New Roman" w:hAnsi="Times New Roman" w:cs="Times New Roman"/>
                <w:b/>
                <w:bCs/>
                <w:color w:val="171717"/>
                <w:spacing w:val="-3"/>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үйге</w:t>
            </w:r>
            <w:r w:rsidRPr="005D6AC5">
              <w:rPr>
                <w:rFonts w:ascii="Times New Roman" w:eastAsia="Times New Roman" w:hAnsi="Times New Roman" w:cs="Times New Roman"/>
                <w:b/>
                <w:bCs/>
                <w:color w:val="171717"/>
                <w:spacing w:val="-3"/>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қайтуы</w:t>
            </w:r>
          </w:p>
        </w:tc>
        <w:tc>
          <w:tcPr>
            <w:tcW w:w="2977" w:type="dxa"/>
            <w:gridSpan w:val="3"/>
            <w:tcBorders>
              <w:right w:val="single" w:sz="4" w:space="0" w:color="auto"/>
            </w:tcBorders>
          </w:tcPr>
          <w:p w14:paraId="210F2ABF" w14:textId="77777777" w:rsidR="00C80CCB" w:rsidRPr="005D6AC5" w:rsidRDefault="00C80CCB" w:rsidP="00C80CCB">
            <w:pPr>
              <w:rPr>
                <w:rFonts w:ascii="Times New Roman" w:eastAsia="Times New Roman" w:hAnsi="Times New Roman" w:cs="Times New Roman"/>
                <w:color w:val="171717"/>
                <w:sz w:val="24"/>
                <w:szCs w:val="24"/>
                <w:lang w:val="kk-KZ"/>
              </w:rPr>
            </w:pPr>
            <w:r w:rsidRPr="005D6AC5">
              <w:rPr>
                <w:rFonts w:ascii="Times New Roman" w:eastAsia="Times New Roman" w:hAnsi="Times New Roman" w:cs="Times New Roman"/>
                <w:color w:val="171717"/>
                <w:sz w:val="24"/>
                <w:szCs w:val="24"/>
                <w:lang w:val="kk-KZ"/>
              </w:rPr>
              <w:t>Сау бол балабақша!</w:t>
            </w:r>
          </w:p>
          <w:p w14:paraId="5DE7A5CB" w14:textId="77777777" w:rsidR="00C80CCB" w:rsidRPr="005D6AC5" w:rsidRDefault="00C80CCB" w:rsidP="00C80CCB">
            <w:pPr>
              <w:rPr>
                <w:rFonts w:ascii="Times New Roman" w:eastAsia="Calibri"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Жеке жұмысты қажет ететін балалармен аналарына көмектесуі туралы сұрақ-жауап әдісі арқылы әңгімелесу.</w:t>
            </w:r>
          </w:p>
        </w:tc>
        <w:tc>
          <w:tcPr>
            <w:tcW w:w="2213" w:type="dxa"/>
            <w:gridSpan w:val="4"/>
            <w:tcBorders>
              <w:left w:val="single" w:sz="4" w:space="0" w:color="auto"/>
              <w:right w:val="single" w:sz="4" w:space="0" w:color="auto"/>
            </w:tcBorders>
          </w:tcPr>
          <w:p w14:paraId="1AD056BB" w14:textId="77777777" w:rsidR="00C80CCB" w:rsidRPr="005D6AC5" w:rsidRDefault="00C80CCB" w:rsidP="00C80CCB">
            <w:pPr>
              <w:rPr>
                <w:rFonts w:ascii="Times New Roman" w:eastAsia="Times New Roman" w:hAnsi="Times New Roman" w:cs="Times New Roman"/>
                <w:color w:val="171717"/>
                <w:sz w:val="24"/>
                <w:szCs w:val="24"/>
                <w:lang w:val="kk-KZ"/>
              </w:rPr>
            </w:pPr>
            <w:r w:rsidRPr="005D6AC5">
              <w:rPr>
                <w:rFonts w:ascii="Times New Roman" w:eastAsia="Times New Roman" w:hAnsi="Times New Roman" w:cs="Times New Roman"/>
                <w:color w:val="171717"/>
                <w:sz w:val="24"/>
                <w:szCs w:val="24"/>
                <w:lang w:val="kk-KZ"/>
              </w:rPr>
              <w:t>Балалардың жетістіктерімен бөлісу.</w:t>
            </w:r>
          </w:p>
        </w:tc>
        <w:tc>
          <w:tcPr>
            <w:tcW w:w="2670" w:type="dxa"/>
            <w:gridSpan w:val="4"/>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C80CCB" w:rsidRPr="00C9018D" w14:paraId="0F8599BF" w14:textId="77777777" w:rsidTr="009D20A8">
              <w:trPr>
                <w:trHeight w:val="1397"/>
              </w:trPr>
              <w:tc>
                <w:tcPr>
                  <w:tcW w:w="2570" w:type="dxa"/>
                </w:tcPr>
                <w:p w14:paraId="459C12AF" w14:textId="77777777" w:rsidR="00C80CCB" w:rsidRPr="005D6AC5" w:rsidRDefault="00C80CCB" w:rsidP="00C80CCB">
                  <w:pPr>
                    <w:autoSpaceDE w:val="0"/>
                    <w:autoSpaceDN w:val="0"/>
                    <w:adjustRightInd w:val="0"/>
                    <w:spacing w:after="0" w:line="240" w:lineRule="auto"/>
                    <w:rPr>
                      <w:rFonts w:ascii="Times New Roman" w:eastAsia="Calibri"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Үйде баланың өзі киініп,өзі шешінуін қадағалап,талап етіп отыруды түсіндіру.</w:t>
                  </w:r>
                </w:p>
              </w:tc>
            </w:tr>
          </w:tbl>
          <w:p w14:paraId="1367E385" w14:textId="77777777" w:rsidR="00C80CCB" w:rsidRPr="005D6AC5" w:rsidRDefault="00C80CCB" w:rsidP="00C80CCB">
            <w:pPr>
              <w:rPr>
                <w:rFonts w:ascii="Times New Roman" w:eastAsia="Times New Roman" w:hAnsi="Times New Roman" w:cs="Times New Roman"/>
                <w:color w:val="171717"/>
                <w:sz w:val="24"/>
                <w:szCs w:val="24"/>
                <w:lang w:val="kk-KZ"/>
              </w:rPr>
            </w:pPr>
          </w:p>
        </w:tc>
        <w:tc>
          <w:tcPr>
            <w:tcW w:w="2325" w:type="dxa"/>
            <w:gridSpan w:val="3"/>
            <w:tcBorders>
              <w:left w:val="single" w:sz="4" w:space="0" w:color="auto"/>
              <w:right w:val="single" w:sz="4" w:space="0" w:color="auto"/>
            </w:tcBorders>
          </w:tcPr>
          <w:p w14:paraId="13902276" w14:textId="77777777" w:rsidR="00C80CCB" w:rsidRPr="005D6AC5" w:rsidRDefault="00C80CCB" w:rsidP="00C80CCB">
            <w:pPr>
              <w:rPr>
                <w:rFonts w:ascii="Times New Roman" w:eastAsia="Times New Roman" w:hAnsi="Times New Roman" w:cs="Times New Roman"/>
                <w:color w:val="171717"/>
                <w:sz w:val="24"/>
                <w:szCs w:val="24"/>
                <w:lang w:val="kk-KZ"/>
              </w:rPr>
            </w:pPr>
            <w:r w:rsidRPr="005D6AC5">
              <w:rPr>
                <w:rFonts w:ascii="Times New Roman" w:eastAsia="Times New Roman" w:hAnsi="Times New Roman" w:cs="Times New Roman"/>
                <w:color w:val="171717"/>
                <w:sz w:val="24"/>
                <w:szCs w:val="24"/>
                <w:lang w:val="kk-KZ"/>
              </w:rPr>
              <w:t>Әдепті сөздерді үйретуін ескерту.</w:t>
            </w:r>
          </w:p>
          <w:p w14:paraId="1B86C4BD" w14:textId="77777777" w:rsidR="00C80CCB" w:rsidRPr="005D6AC5" w:rsidRDefault="00C80CCB" w:rsidP="00C80CCB">
            <w:pPr>
              <w:rPr>
                <w:rFonts w:ascii="Times New Roman" w:eastAsia="Times New Roman" w:hAnsi="Times New Roman" w:cs="Times New Roman"/>
                <w:color w:val="171717"/>
                <w:sz w:val="24"/>
                <w:szCs w:val="24"/>
                <w:lang w:val="kk-KZ"/>
              </w:rPr>
            </w:pPr>
          </w:p>
          <w:p w14:paraId="1C363F29" w14:textId="77777777" w:rsidR="00C80CCB" w:rsidRPr="005D6AC5" w:rsidRDefault="00C80CCB" w:rsidP="00C80CCB">
            <w:pPr>
              <w:rPr>
                <w:rFonts w:ascii="Times New Roman" w:eastAsia="Times New Roman" w:hAnsi="Times New Roman" w:cs="Times New Roman"/>
                <w:color w:val="171717"/>
                <w:sz w:val="24"/>
                <w:szCs w:val="24"/>
                <w:lang w:val="kk-KZ"/>
              </w:rPr>
            </w:pPr>
          </w:p>
        </w:tc>
        <w:tc>
          <w:tcPr>
            <w:tcW w:w="2289" w:type="dxa"/>
            <w:tcBorders>
              <w:left w:val="single" w:sz="4" w:space="0" w:color="auto"/>
            </w:tcBorders>
          </w:tcPr>
          <w:p w14:paraId="6821B9B8" w14:textId="77777777" w:rsidR="00C80CCB" w:rsidRPr="005D6AC5" w:rsidRDefault="00C80CCB" w:rsidP="00C80CCB">
            <w:pPr>
              <w:rPr>
                <w:rFonts w:ascii="Times New Roman" w:eastAsia="Times New Roman" w:hAnsi="Times New Roman" w:cs="Times New Roman"/>
                <w:color w:val="171717"/>
                <w:sz w:val="24"/>
                <w:szCs w:val="24"/>
                <w:lang w:val="kk-KZ"/>
              </w:rPr>
            </w:pPr>
            <w:r w:rsidRPr="005D6AC5">
              <w:rPr>
                <w:rFonts w:ascii="Times New Roman" w:eastAsia="Times New Roman" w:hAnsi="Times New Roman" w:cs="Times New Roman"/>
                <w:color w:val="171717"/>
                <w:sz w:val="24"/>
                <w:szCs w:val="24"/>
                <w:lang w:val="kk-KZ"/>
              </w:rPr>
              <w:t>Демалыс күндері күн тәртібін сақтауын</w:t>
            </w:r>
          </w:p>
          <w:p w14:paraId="70DEC007" w14:textId="77777777" w:rsidR="00C80CCB" w:rsidRPr="005D6AC5" w:rsidRDefault="00C80CCB" w:rsidP="00C80CCB">
            <w:pPr>
              <w:rPr>
                <w:rFonts w:ascii="Times New Roman" w:eastAsia="Times New Roman" w:hAnsi="Times New Roman" w:cs="Times New Roman"/>
                <w:color w:val="171717"/>
                <w:sz w:val="24"/>
                <w:szCs w:val="24"/>
                <w:lang w:val="kk-KZ"/>
              </w:rPr>
            </w:pPr>
            <w:r w:rsidRPr="005D6AC5">
              <w:rPr>
                <w:rFonts w:ascii="Times New Roman" w:eastAsia="Times New Roman" w:hAnsi="Times New Roman" w:cs="Times New Roman"/>
                <w:color w:val="171717"/>
                <w:sz w:val="24"/>
                <w:szCs w:val="24"/>
                <w:lang w:val="kk-KZ"/>
              </w:rPr>
              <w:t xml:space="preserve"> ата - аналардан талап ету.</w:t>
            </w:r>
          </w:p>
          <w:p w14:paraId="2C79B3DF" w14:textId="77777777" w:rsidR="00C80CCB" w:rsidRPr="005D6AC5" w:rsidRDefault="00C80CCB" w:rsidP="00C80CCB">
            <w:pPr>
              <w:rPr>
                <w:rFonts w:ascii="Times New Roman" w:eastAsia="Calibri" w:hAnsi="Times New Roman" w:cs="Times New Roman"/>
                <w:color w:val="171717"/>
                <w:sz w:val="24"/>
                <w:szCs w:val="24"/>
                <w:lang w:val="kk-KZ"/>
              </w:rPr>
            </w:pPr>
          </w:p>
          <w:p w14:paraId="53F63812" w14:textId="77777777" w:rsidR="00C80CCB" w:rsidRPr="005D6AC5" w:rsidRDefault="00C80CCB" w:rsidP="00C80CCB">
            <w:pPr>
              <w:rPr>
                <w:rFonts w:ascii="Times New Roman" w:eastAsia="Times New Roman"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Cәтті демалыс ұйымдастыру.</w:t>
            </w:r>
          </w:p>
        </w:tc>
      </w:tr>
    </w:tbl>
    <w:p w14:paraId="393ED9E7" w14:textId="247B44E1" w:rsidR="00194471" w:rsidRPr="005D6AC5" w:rsidRDefault="009D20A8" w:rsidP="00194471">
      <w:pPr>
        <w:tabs>
          <w:tab w:val="left" w:pos="12303"/>
        </w:tabs>
        <w:spacing w:after="0" w:line="240" w:lineRule="auto"/>
        <w:rPr>
          <w:rFonts w:ascii="Times New Roman" w:eastAsia="Calibri"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 xml:space="preserve"> </w:t>
      </w:r>
      <w:r w:rsidR="007F3386">
        <w:rPr>
          <w:rFonts w:ascii="Times New Roman" w:hAnsi="Times New Roman" w:cs="Times New Roman"/>
          <w:noProof/>
          <w:lang w:eastAsia="ru-RU"/>
        </w:rPr>
        <w:drawing>
          <wp:inline distT="0" distB="0" distL="0" distR="0" wp14:anchorId="724FA3A2" wp14:editId="74455FDB">
            <wp:extent cx="2660650" cy="850582"/>
            <wp:effectExtent l="0" t="0" r="6350" b="6985"/>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9159" t="5616" r="32384" b="19538"/>
                    <a:stretch/>
                  </pic:blipFill>
                  <pic:spPr bwMode="auto">
                    <a:xfrm>
                      <a:off x="0" y="0"/>
                      <a:ext cx="2701305" cy="863579"/>
                    </a:xfrm>
                    <a:prstGeom prst="rect">
                      <a:avLst/>
                    </a:prstGeom>
                    <a:noFill/>
                    <a:ln>
                      <a:noFill/>
                    </a:ln>
                    <a:extLst>
                      <a:ext uri="{53640926-AAD7-44D8-BBD7-CCE9431645EC}">
                        <a14:shadowObscured xmlns:a14="http://schemas.microsoft.com/office/drawing/2010/main"/>
                      </a:ext>
                    </a:extLst>
                  </pic:spPr>
                </pic:pic>
              </a:graphicData>
            </a:graphic>
          </wp:inline>
        </w:drawing>
      </w:r>
    </w:p>
    <w:p w14:paraId="36CB4687" w14:textId="6144FF4D" w:rsidR="009D20A8" w:rsidRPr="005D6AC5" w:rsidRDefault="009D20A8" w:rsidP="00277953">
      <w:pPr>
        <w:tabs>
          <w:tab w:val="left" w:pos="12303"/>
        </w:tabs>
        <w:spacing w:after="0" w:line="240" w:lineRule="auto"/>
        <w:rPr>
          <w:rFonts w:ascii="Times New Roman" w:eastAsia="Calibri" w:hAnsi="Times New Roman" w:cs="Times New Roman"/>
          <w:color w:val="171717"/>
          <w:sz w:val="24"/>
          <w:szCs w:val="24"/>
          <w:lang w:val="kk-KZ"/>
        </w:rPr>
        <w:sectPr w:rsidR="009D20A8" w:rsidRPr="005D6AC5" w:rsidSect="008466E6">
          <w:pgSz w:w="16838" w:h="11906" w:orient="landscape" w:code="9"/>
          <w:pgMar w:top="426" w:right="1640" w:bottom="1000" w:left="1040" w:header="0" w:footer="1366" w:gutter="0"/>
          <w:cols w:space="720"/>
          <w:docGrid w:linePitch="299"/>
        </w:sectPr>
      </w:pPr>
    </w:p>
    <w:p w14:paraId="2F5D67C2" w14:textId="77777777" w:rsidR="009D20A8" w:rsidRPr="00141A11" w:rsidRDefault="009D20A8" w:rsidP="005D6AC5">
      <w:pPr>
        <w:spacing w:after="0" w:line="240" w:lineRule="auto"/>
        <w:jc w:val="center"/>
        <w:rPr>
          <w:rFonts w:ascii="Times New Roman" w:eastAsia="Calibri" w:hAnsi="Times New Roman" w:cs="Times New Roman"/>
          <w:b/>
          <w:color w:val="171717" w:themeColor="background2" w:themeShade="1A"/>
          <w:sz w:val="24"/>
          <w:szCs w:val="24"/>
          <w:lang w:val="kk-KZ"/>
        </w:rPr>
      </w:pPr>
    </w:p>
    <w:p w14:paraId="1A8B1574" w14:textId="77777777" w:rsidR="00546C50" w:rsidRPr="00C9018D" w:rsidRDefault="00546C50" w:rsidP="00546C50">
      <w:pPr>
        <w:tabs>
          <w:tab w:val="left" w:pos="12303"/>
        </w:tabs>
        <w:jc w:val="center"/>
        <w:rPr>
          <w:rFonts w:eastAsia="Calibri"/>
          <w:color w:val="171717" w:themeColor="background2" w:themeShade="1A"/>
          <w:sz w:val="24"/>
          <w:szCs w:val="24"/>
          <w:lang w:val="kk-KZ"/>
        </w:rPr>
      </w:pPr>
      <w:r w:rsidRPr="005679DB">
        <w:rPr>
          <w:rFonts w:ascii="Times New Roman" w:eastAsia="Calibri" w:hAnsi="Times New Roman" w:cs="Times New Roman"/>
          <w:b/>
          <w:color w:val="171717"/>
          <w:sz w:val="24"/>
          <w:szCs w:val="24"/>
          <w:lang w:val="kk-KZ"/>
        </w:rPr>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489FC67E" w14:textId="77777777" w:rsidR="00C9018D" w:rsidRPr="00436C9F" w:rsidRDefault="00C9018D" w:rsidP="00C9018D">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348EB0F5" w14:textId="77777777" w:rsidR="00C9018D" w:rsidRPr="00C9018D" w:rsidRDefault="00C9018D" w:rsidP="00C9018D">
      <w:pPr>
        <w:spacing w:after="0" w:line="240" w:lineRule="auto"/>
        <w:rPr>
          <w:rFonts w:ascii="Times New Roman" w:eastAsia="Calibri" w:hAnsi="Times New Roman" w:cs="Times New Roman"/>
          <w:bCs/>
          <w:sz w:val="24"/>
          <w:szCs w:val="24"/>
        </w:rPr>
      </w:pPr>
      <w:r w:rsidRPr="00106091">
        <w:rPr>
          <w:rFonts w:ascii="Times New Roman" w:eastAsia="Calibri" w:hAnsi="Times New Roman" w:cs="Times New Roman"/>
          <w:b/>
          <w:sz w:val="24"/>
          <w:szCs w:val="24"/>
          <w:lang w:val="kk-KZ"/>
        </w:rPr>
        <w:t xml:space="preserve">Топ: </w:t>
      </w:r>
      <w:r>
        <w:rPr>
          <w:rFonts w:ascii="Times New Roman" w:eastAsia="Calibri" w:hAnsi="Times New Roman" w:cs="Times New Roman"/>
          <w:b/>
          <w:sz w:val="24"/>
          <w:szCs w:val="24"/>
          <w:lang w:val="kk-KZ"/>
        </w:rPr>
        <w:t xml:space="preserve"> </w:t>
      </w:r>
      <w:r w:rsidRPr="00436C9F">
        <w:rPr>
          <w:rFonts w:ascii="Times New Roman" w:eastAsia="Calibri" w:hAnsi="Times New Roman" w:cs="Times New Roman"/>
          <w:bCs/>
          <w:sz w:val="24"/>
          <w:szCs w:val="24"/>
          <w:lang w:val="kk-KZ"/>
        </w:rPr>
        <w:t xml:space="preserve">аралас </w:t>
      </w:r>
      <w:r>
        <w:rPr>
          <w:rFonts w:ascii="Times New Roman" w:eastAsia="Calibri" w:hAnsi="Times New Roman" w:cs="Times New Roman"/>
          <w:bCs/>
          <w:sz w:val="24"/>
          <w:szCs w:val="24"/>
          <w:lang w:val="kk-KZ"/>
        </w:rPr>
        <w:t>4</w:t>
      </w:r>
      <w:r w:rsidRPr="00436C9F">
        <w:rPr>
          <w:rFonts w:ascii="Times New Roman" w:eastAsia="Calibri" w:hAnsi="Times New Roman" w:cs="Times New Roman"/>
          <w:bCs/>
          <w:sz w:val="24"/>
          <w:szCs w:val="24"/>
          <w:lang w:val="kk-KZ"/>
        </w:rPr>
        <w:t>-</w:t>
      </w:r>
      <w:r>
        <w:rPr>
          <w:rFonts w:ascii="Times New Roman" w:eastAsia="Calibri" w:hAnsi="Times New Roman" w:cs="Times New Roman"/>
          <w:bCs/>
          <w:sz w:val="24"/>
          <w:szCs w:val="24"/>
          <w:lang w:val="kk-KZ"/>
        </w:rPr>
        <w:t>5</w:t>
      </w:r>
      <w:r w:rsidRPr="00436C9F">
        <w:rPr>
          <w:rFonts w:ascii="Times New Roman" w:eastAsia="Calibri" w:hAnsi="Times New Roman" w:cs="Times New Roman"/>
          <w:bCs/>
          <w:sz w:val="24"/>
          <w:szCs w:val="24"/>
          <w:lang w:val="kk-KZ"/>
        </w:rPr>
        <w:t xml:space="preserve"> жас «Бал</w:t>
      </w:r>
      <w:r>
        <w:rPr>
          <w:rFonts w:ascii="Times New Roman" w:eastAsia="Calibri" w:hAnsi="Times New Roman" w:cs="Times New Roman"/>
          <w:bCs/>
          <w:sz w:val="24"/>
          <w:szCs w:val="24"/>
          <w:lang w:val="kk-KZ"/>
        </w:rPr>
        <w:t>дырған</w:t>
      </w:r>
      <w:r w:rsidRPr="00436C9F">
        <w:rPr>
          <w:rFonts w:ascii="Times New Roman" w:eastAsia="Calibri" w:hAnsi="Times New Roman" w:cs="Times New Roman"/>
          <w:bCs/>
          <w:sz w:val="24"/>
          <w:szCs w:val="24"/>
          <w:lang w:val="kk-KZ"/>
        </w:rPr>
        <w:t>»  тобы</w:t>
      </w:r>
    </w:p>
    <w:p w14:paraId="61277108" w14:textId="77777777" w:rsidR="00C9018D" w:rsidRPr="005A4197" w:rsidRDefault="00C9018D" w:rsidP="00C9018D">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097DD1BF" w14:textId="241C35B4" w:rsidR="009D20A8" w:rsidRPr="00E14D59" w:rsidRDefault="00194471" w:rsidP="005D6AC5">
      <w:pPr>
        <w:spacing w:after="0" w:line="240" w:lineRule="auto"/>
        <w:rPr>
          <w:rFonts w:ascii="Times New Roman" w:eastAsia="Calibri" w:hAnsi="Times New Roman" w:cs="Times New Roman"/>
          <w:b/>
          <w:sz w:val="24"/>
          <w:szCs w:val="24"/>
          <w:lang w:val="kk-KZ"/>
        </w:rPr>
      </w:pPr>
      <w:r w:rsidRPr="004C1125">
        <w:rPr>
          <w:rFonts w:ascii="Times New Roman" w:hAnsi="Times New Roman" w:cs="Times New Roman"/>
          <w:color w:val="000000" w:themeColor="text1" w:themeShade="80"/>
          <w:sz w:val="24"/>
          <w:szCs w:val="24"/>
          <w:lang w:val="kk-KZ"/>
        </w:rPr>
        <w:t>Жоспардың құрылу кезеңі</w:t>
      </w:r>
      <w:r w:rsidR="009D20A8" w:rsidRPr="00141A11">
        <w:rPr>
          <w:rFonts w:ascii="Times New Roman" w:hAnsi="Times New Roman" w:cs="Times New Roman"/>
          <w:color w:val="000000" w:themeColor="text1" w:themeShade="80"/>
          <w:sz w:val="28"/>
          <w:szCs w:val="24"/>
          <w:lang w:val="kk-KZ"/>
        </w:rPr>
        <w:t xml:space="preserve">: </w:t>
      </w:r>
      <w:r w:rsidR="005D6AC5" w:rsidRPr="00141A11">
        <w:rPr>
          <w:rFonts w:ascii="Times New Roman" w:eastAsia="Calibri" w:hAnsi="Times New Roman" w:cs="Times New Roman"/>
          <w:color w:val="171717" w:themeColor="background2" w:themeShade="1A"/>
          <w:sz w:val="24"/>
          <w:szCs w:val="24"/>
          <w:lang w:val="kk-KZ"/>
        </w:rPr>
        <w:t>22.04-26.</w:t>
      </w:r>
      <w:r w:rsidR="009D20A8" w:rsidRPr="00141A11">
        <w:rPr>
          <w:rFonts w:ascii="Times New Roman" w:eastAsia="Calibri" w:hAnsi="Times New Roman" w:cs="Times New Roman"/>
          <w:color w:val="171717" w:themeColor="background2" w:themeShade="1A"/>
          <w:sz w:val="24"/>
          <w:szCs w:val="24"/>
          <w:lang w:val="kk-KZ"/>
        </w:rPr>
        <w:t>04.2024 ж</w:t>
      </w:r>
    </w:p>
    <w:tbl>
      <w:tblPr>
        <w:tblStyle w:val="TableNormal"/>
        <w:tblW w:w="150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53"/>
        <w:gridCol w:w="425"/>
        <w:gridCol w:w="1842"/>
        <w:gridCol w:w="285"/>
        <w:gridCol w:w="87"/>
        <w:gridCol w:w="2040"/>
        <w:gridCol w:w="284"/>
        <w:gridCol w:w="347"/>
        <w:gridCol w:w="2063"/>
        <w:gridCol w:w="262"/>
        <w:gridCol w:w="2290"/>
      </w:tblGrid>
      <w:tr w:rsidR="009D20A8" w:rsidRPr="005D6AC5" w14:paraId="083703F4" w14:textId="77777777" w:rsidTr="009D20A8">
        <w:trPr>
          <w:cantSplit/>
          <w:trHeight w:val="667"/>
        </w:trPr>
        <w:tc>
          <w:tcPr>
            <w:tcW w:w="2552" w:type="dxa"/>
            <w:tcBorders>
              <w:top w:val="single" w:sz="4" w:space="0" w:color="000000"/>
              <w:left w:val="single" w:sz="4" w:space="0" w:color="000000"/>
              <w:bottom w:val="single" w:sz="4" w:space="0" w:color="000000"/>
              <w:right w:val="single" w:sz="4" w:space="0" w:color="auto"/>
            </w:tcBorders>
            <w:hideMark/>
          </w:tcPr>
          <w:p w14:paraId="3AE448EE" w14:textId="77777777" w:rsidR="009D20A8" w:rsidRPr="005D6AC5" w:rsidRDefault="009D20A8" w:rsidP="005D6AC5">
            <w:pPr>
              <w:pStyle w:val="a5"/>
              <w:rPr>
                <w:b/>
                <w:bCs/>
                <w:color w:val="171717" w:themeColor="background2" w:themeShade="1A"/>
                <w:lang w:val="kk-KZ" w:eastAsia="en-US"/>
              </w:rPr>
            </w:pPr>
            <w:r w:rsidRPr="005D6AC5">
              <w:rPr>
                <w:b/>
                <w:bCs/>
                <w:color w:val="171717" w:themeColor="background2" w:themeShade="1A"/>
                <w:lang w:val="kk-KZ" w:eastAsia="en-US"/>
              </w:rPr>
              <w:t>Күн</w:t>
            </w:r>
            <w:r w:rsidRPr="005D6AC5">
              <w:rPr>
                <w:b/>
                <w:bCs/>
                <w:color w:val="171717" w:themeColor="background2" w:themeShade="1A"/>
                <w:spacing w:val="-2"/>
                <w:lang w:val="kk-KZ" w:eastAsia="en-US"/>
              </w:rPr>
              <w:t xml:space="preserve"> </w:t>
            </w:r>
            <w:r w:rsidRPr="005D6AC5">
              <w:rPr>
                <w:b/>
                <w:bCs/>
                <w:color w:val="171717" w:themeColor="background2" w:themeShade="1A"/>
                <w:lang w:val="kk-KZ" w:eastAsia="en-US"/>
              </w:rPr>
              <w:t>тәртібінің</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үлгісі</w:t>
            </w:r>
          </w:p>
        </w:tc>
        <w:tc>
          <w:tcPr>
            <w:tcW w:w="2553" w:type="dxa"/>
            <w:tcBorders>
              <w:top w:val="single" w:sz="4" w:space="0" w:color="000000"/>
              <w:left w:val="single" w:sz="4" w:space="0" w:color="000000"/>
              <w:bottom w:val="single" w:sz="4" w:space="0" w:color="000000"/>
              <w:right w:val="single" w:sz="4" w:space="0" w:color="000000"/>
            </w:tcBorders>
            <w:hideMark/>
          </w:tcPr>
          <w:p w14:paraId="62CEA34F" w14:textId="77777777" w:rsidR="009D20A8" w:rsidRPr="005D6AC5" w:rsidRDefault="009D20A8" w:rsidP="005D6AC5">
            <w:pPr>
              <w:pStyle w:val="a5"/>
              <w:jc w:val="center"/>
              <w:rPr>
                <w:b/>
                <w:bCs/>
                <w:color w:val="171717" w:themeColor="background2" w:themeShade="1A"/>
                <w:lang w:val="kk-KZ" w:eastAsia="en-US"/>
              </w:rPr>
            </w:pPr>
            <w:r w:rsidRPr="005D6AC5">
              <w:rPr>
                <w:b/>
                <w:bCs/>
                <w:color w:val="171717" w:themeColor="background2" w:themeShade="1A"/>
                <w:lang w:val="kk-KZ" w:eastAsia="en-US"/>
              </w:rPr>
              <w:t>Дүйсенбі</w:t>
            </w:r>
          </w:p>
        </w:tc>
        <w:tc>
          <w:tcPr>
            <w:tcW w:w="2267" w:type="dxa"/>
            <w:gridSpan w:val="2"/>
            <w:tcBorders>
              <w:top w:val="single" w:sz="4" w:space="0" w:color="000000"/>
              <w:left w:val="single" w:sz="4" w:space="0" w:color="000000"/>
              <w:bottom w:val="single" w:sz="4" w:space="0" w:color="000000"/>
              <w:right w:val="single" w:sz="4" w:space="0" w:color="000000"/>
            </w:tcBorders>
            <w:hideMark/>
          </w:tcPr>
          <w:p w14:paraId="2C5BE72A" w14:textId="77777777" w:rsidR="009D20A8" w:rsidRPr="005D6AC5" w:rsidRDefault="009D20A8" w:rsidP="005D6AC5">
            <w:pPr>
              <w:pStyle w:val="a5"/>
              <w:jc w:val="center"/>
              <w:rPr>
                <w:b/>
                <w:bCs/>
                <w:color w:val="171717" w:themeColor="background2" w:themeShade="1A"/>
                <w:lang w:val="kk-KZ" w:eastAsia="en-US"/>
              </w:rPr>
            </w:pPr>
            <w:r w:rsidRPr="005D6AC5">
              <w:rPr>
                <w:b/>
                <w:bCs/>
                <w:color w:val="171717" w:themeColor="background2" w:themeShade="1A"/>
                <w:lang w:val="kk-KZ" w:eastAsia="en-US"/>
              </w:rPr>
              <w:t>Сейсенбі</w:t>
            </w:r>
          </w:p>
        </w:tc>
        <w:tc>
          <w:tcPr>
            <w:tcW w:w="2412" w:type="dxa"/>
            <w:gridSpan w:val="3"/>
            <w:tcBorders>
              <w:top w:val="single" w:sz="4" w:space="0" w:color="000000"/>
              <w:left w:val="single" w:sz="4" w:space="0" w:color="000000"/>
              <w:bottom w:val="single" w:sz="4" w:space="0" w:color="000000"/>
              <w:right w:val="single" w:sz="4" w:space="0" w:color="000000"/>
            </w:tcBorders>
          </w:tcPr>
          <w:p w14:paraId="5CC00B73" w14:textId="77777777" w:rsidR="009D20A8" w:rsidRPr="005D6AC5" w:rsidRDefault="009D20A8" w:rsidP="005D6AC5">
            <w:pPr>
              <w:pStyle w:val="a5"/>
              <w:jc w:val="center"/>
              <w:rPr>
                <w:b/>
                <w:bCs/>
                <w:color w:val="171717" w:themeColor="background2" w:themeShade="1A"/>
                <w:lang w:val="kk-KZ" w:eastAsia="en-US"/>
              </w:rPr>
            </w:pPr>
            <w:r w:rsidRPr="005D6AC5">
              <w:rPr>
                <w:b/>
                <w:bCs/>
                <w:color w:val="171717" w:themeColor="background2" w:themeShade="1A"/>
                <w:lang w:val="kk-KZ" w:eastAsia="en-US"/>
              </w:rPr>
              <w:t>Сәрсенбі</w:t>
            </w:r>
          </w:p>
          <w:p w14:paraId="4E8428C6" w14:textId="77777777" w:rsidR="009D20A8" w:rsidRPr="005D6AC5" w:rsidRDefault="009D20A8" w:rsidP="005D6AC5">
            <w:pPr>
              <w:pStyle w:val="a5"/>
              <w:jc w:val="center"/>
              <w:rPr>
                <w:b/>
                <w:bCs/>
                <w:color w:val="171717" w:themeColor="background2" w:themeShade="1A"/>
                <w:lang w:val="kk-KZ" w:eastAsia="en-US"/>
              </w:rPr>
            </w:pPr>
          </w:p>
        </w:tc>
        <w:tc>
          <w:tcPr>
            <w:tcW w:w="2694" w:type="dxa"/>
            <w:gridSpan w:val="3"/>
            <w:tcBorders>
              <w:top w:val="single" w:sz="4" w:space="0" w:color="000000"/>
              <w:left w:val="single" w:sz="4" w:space="0" w:color="000000"/>
              <w:bottom w:val="single" w:sz="4" w:space="0" w:color="000000"/>
              <w:right w:val="single" w:sz="4" w:space="0" w:color="000000"/>
            </w:tcBorders>
          </w:tcPr>
          <w:p w14:paraId="3F1D0048" w14:textId="77777777" w:rsidR="009D20A8" w:rsidRPr="005D6AC5" w:rsidRDefault="009D20A8" w:rsidP="005D6AC5">
            <w:pPr>
              <w:pStyle w:val="a5"/>
              <w:jc w:val="center"/>
              <w:rPr>
                <w:b/>
                <w:bCs/>
                <w:color w:val="171717" w:themeColor="background2" w:themeShade="1A"/>
                <w:lang w:val="kk-KZ" w:eastAsia="en-US"/>
              </w:rPr>
            </w:pPr>
            <w:r w:rsidRPr="005D6AC5">
              <w:rPr>
                <w:b/>
                <w:bCs/>
                <w:color w:val="171717" w:themeColor="background2" w:themeShade="1A"/>
                <w:lang w:val="kk-KZ" w:eastAsia="en-US"/>
              </w:rPr>
              <w:t>Бейсенбі</w:t>
            </w:r>
          </w:p>
          <w:p w14:paraId="56A0A784" w14:textId="77777777" w:rsidR="009D20A8" w:rsidRPr="005D6AC5" w:rsidRDefault="009D20A8" w:rsidP="005D6AC5">
            <w:pPr>
              <w:pStyle w:val="a5"/>
              <w:jc w:val="center"/>
              <w:rPr>
                <w:b/>
                <w:bCs/>
                <w:color w:val="171717" w:themeColor="background2" w:themeShade="1A"/>
                <w:lang w:val="kk-KZ" w:eastAsia="en-US"/>
              </w:rPr>
            </w:pPr>
          </w:p>
        </w:tc>
        <w:tc>
          <w:tcPr>
            <w:tcW w:w="2552" w:type="dxa"/>
            <w:gridSpan w:val="2"/>
            <w:tcBorders>
              <w:top w:val="single" w:sz="4" w:space="0" w:color="000000"/>
              <w:left w:val="single" w:sz="4" w:space="0" w:color="000000"/>
              <w:bottom w:val="single" w:sz="4" w:space="0" w:color="000000"/>
              <w:right w:val="single" w:sz="4" w:space="0" w:color="000000"/>
            </w:tcBorders>
            <w:hideMark/>
          </w:tcPr>
          <w:p w14:paraId="6C47593A" w14:textId="77777777" w:rsidR="009D20A8" w:rsidRPr="005D6AC5" w:rsidRDefault="009D20A8" w:rsidP="005D6AC5">
            <w:pPr>
              <w:pStyle w:val="a5"/>
              <w:jc w:val="center"/>
              <w:rPr>
                <w:b/>
                <w:bCs/>
                <w:color w:val="171717" w:themeColor="background2" w:themeShade="1A"/>
                <w:lang w:val="kk-KZ" w:eastAsia="en-US"/>
              </w:rPr>
            </w:pPr>
            <w:r w:rsidRPr="005D6AC5">
              <w:rPr>
                <w:b/>
                <w:bCs/>
                <w:color w:val="171717" w:themeColor="background2" w:themeShade="1A"/>
                <w:lang w:val="kk-KZ" w:eastAsia="en-US"/>
              </w:rPr>
              <w:t>Жұма</w:t>
            </w:r>
          </w:p>
        </w:tc>
      </w:tr>
      <w:tr w:rsidR="009D20A8" w:rsidRPr="00C9018D" w14:paraId="75FCB43C" w14:textId="77777777" w:rsidTr="009D20A8">
        <w:trPr>
          <w:cantSplit/>
          <w:trHeight w:val="2881"/>
        </w:trPr>
        <w:tc>
          <w:tcPr>
            <w:tcW w:w="2552" w:type="dxa"/>
            <w:tcBorders>
              <w:top w:val="single" w:sz="4" w:space="0" w:color="000000"/>
              <w:left w:val="single" w:sz="4" w:space="0" w:color="000000"/>
              <w:bottom w:val="single" w:sz="4" w:space="0" w:color="000000"/>
              <w:right w:val="single" w:sz="4" w:space="0" w:color="auto"/>
            </w:tcBorders>
            <w:hideMark/>
          </w:tcPr>
          <w:p w14:paraId="419F611C" w14:textId="77777777" w:rsidR="009D20A8" w:rsidRPr="005D6AC5" w:rsidRDefault="009D20A8" w:rsidP="005D6AC5">
            <w:pPr>
              <w:pStyle w:val="a5"/>
              <w:rPr>
                <w:b/>
                <w:bCs/>
                <w:color w:val="171717" w:themeColor="background2" w:themeShade="1A"/>
                <w:lang w:val="kk-KZ" w:eastAsia="en-US"/>
              </w:rPr>
            </w:pPr>
            <w:r w:rsidRPr="005D6AC5">
              <w:rPr>
                <w:b/>
                <w:bCs/>
                <w:color w:val="171717" w:themeColor="background2" w:themeShade="1A"/>
                <w:lang w:val="kk-KZ" w:eastAsia="en-US"/>
              </w:rPr>
              <w:t>Балаларды</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қабылдау</w:t>
            </w:r>
          </w:p>
        </w:tc>
        <w:tc>
          <w:tcPr>
            <w:tcW w:w="2553" w:type="dxa"/>
            <w:tcBorders>
              <w:top w:val="single" w:sz="4" w:space="0" w:color="000000"/>
              <w:left w:val="single" w:sz="4" w:space="0" w:color="000000"/>
              <w:bottom w:val="single" w:sz="4" w:space="0" w:color="000000"/>
              <w:right w:val="single" w:sz="4" w:space="0" w:color="000000"/>
            </w:tcBorders>
            <w:hideMark/>
          </w:tcPr>
          <w:p w14:paraId="1A5D553A" w14:textId="77777777" w:rsidR="009D20A8" w:rsidRPr="005D6AC5" w:rsidRDefault="009D20A8" w:rsidP="005D6AC5">
            <w:pPr>
              <w:rPr>
                <w:rFonts w:ascii="Times New Roman" w:hAnsi="Times New Roman" w:cs="Times New Roman"/>
                <w:bCs/>
                <w:color w:val="171717" w:themeColor="background2" w:themeShade="1A"/>
                <w:lang w:val="kk-KZ"/>
              </w:rPr>
            </w:pPr>
            <w:r w:rsidRPr="005D6AC5">
              <w:rPr>
                <w:rFonts w:ascii="Times New Roman" w:hAnsi="Times New Roman" w:cs="Times New Roman"/>
                <w:bCs/>
                <w:color w:val="171717" w:themeColor="background2" w:themeShade="1A"/>
                <w:lang w:val="kk-KZ"/>
              </w:rPr>
              <w:t xml:space="preserve">Балаларды көтеріңкі көңіл-күймен қарсы алу. </w:t>
            </w:r>
          </w:p>
          <w:p w14:paraId="099B54AF" w14:textId="77777777" w:rsidR="009D20A8" w:rsidRPr="005D6AC5" w:rsidRDefault="009D20A8" w:rsidP="005D6AC5">
            <w:pPr>
              <w:rPr>
                <w:rFonts w:ascii="Times New Roman" w:hAnsi="Times New Roman" w:cs="Times New Roman"/>
                <w:bCs/>
                <w:color w:val="171717" w:themeColor="background2" w:themeShade="1A"/>
                <w:lang w:val="kk-KZ"/>
              </w:rPr>
            </w:pPr>
            <w:r w:rsidRPr="005D6AC5">
              <w:rPr>
                <w:rFonts w:ascii="Times New Roman" w:hAnsi="Times New Roman" w:cs="Times New Roman"/>
                <w:bCs/>
                <w:color w:val="171717" w:themeColor="background2" w:themeShade="1A"/>
                <w:lang w:val="kk-KZ"/>
              </w:rPr>
              <w:t xml:space="preserve">Денелерін қарау. Температураларын өлшеу. </w:t>
            </w:r>
          </w:p>
          <w:p w14:paraId="270C8369" w14:textId="77777777" w:rsidR="009D20A8" w:rsidRPr="005D6AC5" w:rsidRDefault="009D20A8" w:rsidP="005D6AC5">
            <w:pPr>
              <w:pStyle w:val="a5"/>
              <w:rPr>
                <w:color w:val="171717" w:themeColor="background2" w:themeShade="1A"/>
                <w:lang w:val="kk-KZ" w:eastAsia="en-US"/>
              </w:rPr>
            </w:pPr>
            <w:r w:rsidRPr="005D6AC5">
              <w:rPr>
                <w:bCs/>
                <w:color w:val="171717" w:themeColor="background2" w:themeShade="1A"/>
                <w:lang w:val="kk-KZ"/>
              </w:rPr>
              <w:t xml:space="preserve"> Аналар мерекесін қалай атап өткендері жайында әңгімелесу.</w:t>
            </w:r>
          </w:p>
          <w:p w14:paraId="261A11B6" w14:textId="77777777" w:rsidR="009D20A8" w:rsidRPr="005D6AC5" w:rsidRDefault="009D20A8" w:rsidP="005D6AC5">
            <w:pPr>
              <w:pStyle w:val="a5"/>
              <w:rPr>
                <w:b/>
                <w:bCs/>
                <w:color w:val="171717" w:themeColor="background2" w:themeShade="1A"/>
                <w:lang w:val="kk-KZ" w:eastAsia="en-US"/>
              </w:rPr>
            </w:pPr>
          </w:p>
        </w:tc>
        <w:tc>
          <w:tcPr>
            <w:tcW w:w="2267" w:type="dxa"/>
            <w:gridSpan w:val="2"/>
            <w:tcBorders>
              <w:top w:val="single" w:sz="4" w:space="0" w:color="000000"/>
              <w:left w:val="single" w:sz="4" w:space="0" w:color="000000"/>
              <w:bottom w:val="single" w:sz="4" w:space="0" w:color="000000"/>
              <w:right w:val="single" w:sz="4" w:space="0" w:color="000000"/>
            </w:tcBorders>
          </w:tcPr>
          <w:p w14:paraId="5126404B" w14:textId="77777777" w:rsidR="009D20A8" w:rsidRPr="005D6AC5" w:rsidRDefault="009D20A8" w:rsidP="005D6AC5">
            <w:pPr>
              <w:rPr>
                <w:rFonts w:ascii="Times New Roman" w:hAnsi="Times New Roman" w:cs="Times New Roman"/>
                <w:bCs/>
                <w:color w:val="171717" w:themeColor="background2" w:themeShade="1A"/>
                <w:sz w:val="24"/>
                <w:szCs w:val="24"/>
                <w:lang w:val="kk-KZ"/>
              </w:rPr>
            </w:pPr>
            <w:r w:rsidRPr="005D6AC5">
              <w:rPr>
                <w:rFonts w:ascii="Times New Roman" w:hAnsi="Times New Roman" w:cs="Times New Roman"/>
                <w:bCs/>
                <w:color w:val="171717" w:themeColor="background2" w:themeShade="1A"/>
                <w:sz w:val="24"/>
                <w:szCs w:val="24"/>
                <w:lang w:val="kk-KZ"/>
              </w:rPr>
              <w:t>Сәлеметсің бе! Қабырғада ілінген нейро – жаттығулар жасап, жақсы көңілмен қарсы алу.</w:t>
            </w:r>
          </w:p>
          <w:p w14:paraId="437D5A88" w14:textId="77777777" w:rsidR="009D20A8" w:rsidRPr="005D6AC5" w:rsidRDefault="009D20A8" w:rsidP="005D6AC5">
            <w:pPr>
              <w:rPr>
                <w:rFonts w:ascii="Times New Roman" w:hAnsi="Times New Roman" w:cs="Times New Roman"/>
                <w:bCs/>
                <w:color w:val="171717" w:themeColor="background2" w:themeShade="1A"/>
                <w:sz w:val="24"/>
                <w:szCs w:val="24"/>
                <w:lang w:val="kk-KZ"/>
              </w:rPr>
            </w:pPr>
            <w:r w:rsidRPr="005D6AC5">
              <w:rPr>
                <w:rFonts w:ascii="Times New Roman" w:hAnsi="Times New Roman" w:cs="Times New Roman"/>
                <w:bCs/>
                <w:color w:val="171717" w:themeColor="background2" w:themeShade="1A"/>
                <w:sz w:val="24"/>
                <w:szCs w:val="24"/>
                <w:lang w:val="kk-KZ"/>
              </w:rPr>
              <w:t xml:space="preserve">Балаларға қызықты боямақтар беріп, шығармашылығын дамыту. </w:t>
            </w:r>
          </w:p>
        </w:tc>
        <w:tc>
          <w:tcPr>
            <w:tcW w:w="2412" w:type="dxa"/>
            <w:gridSpan w:val="3"/>
            <w:tcBorders>
              <w:top w:val="single" w:sz="4" w:space="0" w:color="000000"/>
              <w:left w:val="single" w:sz="4" w:space="0" w:color="000000"/>
              <w:bottom w:val="single" w:sz="4" w:space="0" w:color="000000"/>
              <w:right w:val="single" w:sz="4" w:space="0" w:color="000000"/>
            </w:tcBorders>
            <w:hideMark/>
          </w:tcPr>
          <w:p w14:paraId="3B06F2B7" w14:textId="77777777" w:rsidR="009D20A8" w:rsidRPr="005D6AC5" w:rsidRDefault="009D20A8" w:rsidP="005D6AC5">
            <w:pPr>
              <w:pStyle w:val="a5"/>
              <w:rPr>
                <w:bCs/>
                <w:color w:val="171717" w:themeColor="background2" w:themeShade="1A"/>
              </w:rPr>
            </w:pPr>
            <w:r w:rsidRPr="005D6AC5">
              <w:rPr>
                <w:color w:val="171717" w:themeColor="background2" w:themeShade="1A"/>
                <w:lang w:val="kk-KZ" w:eastAsia="en-US"/>
              </w:rPr>
              <w:t xml:space="preserve">Қайырлы таң!Таңғы қабылдау балалардың денесін, дене қызуын, тексеру. Балаларды жақсы көңіл-күймен қарсы алу және оларға қолайлы жағдай жасау. Баланың көңіл күйін, оның жеке пікірін, қызығушылығын анықтау. </w:t>
            </w:r>
          </w:p>
          <w:p w14:paraId="149A321F" w14:textId="77777777" w:rsidR="009D20A8" w:rsidRPr="005D6AC5" w:rsidRDefault="009D20A8" w:rsidP="005D6AC5">
            <w:pPr>
              <w:rPr>
                <w:rFonts w:ascii="Times New Roman" w:hAnsi="Times New Roman" w:cs="Times New Roman"/>
                <w:bCs/>
                <w:color w:val="171717" w:themeColor="background2" w:themeShade="1A"/>
              </w:rPr>
            </w:pPr>
          </w:p>
        </w:tc>
        <w:tc>
          <w:tcPr>
            <w:tcW w:w="2694" w:type="dxa"/>
            <w:gridSpan w:val="3"/>
            <w:tcBorders>
              <w:top w:val="single" w:sz="4" w:space="0" w:color="000000"/>
              <w:left w:val="single" w:sz="4" w:space="0" w:color="000000"/>
              <w:bottom w:val="single" w:sz="4" w:space="0" w:color="000000"/>
              <w:right w:val="single" w:sz="4" w:space="0" w:color="000000"/>
            </w:tcBorders>
          </w:tcPr>
          <w:p w14:paraId="7A81885B" w14:textId="77777777" w:rsidR="009D20A8" w:rsidRPr="005D6AC5" w:rsidRDefault="009D20A8" w:rsidP="005D6AC5">
            <w:pPr>
              <w:rPr>
                <w:rFonts w:ascii="Times New Roman" w:hAnsi="Times New Roman" w:cs="Times New Roman"/>
                <w:b/>
                <w:bCs/>
                <w:color w:val="171717" w:themeColor="background2" w:themeShade="1A"/>
                <w:sz w:val="24"/>
                <w:szCs w:val="24"/>
              </w:rPr>
            </w:pPr>
            <w:proofErr w:type="spellStart"/>
            <w:r w:rsidRPr="005D6AC5">
              <w:rPr>
                <w:rFonts w:ascii="Times New Roman" w:hAnsi="Times New Roman" w:cs="Times New Roman"/>
                <w:bCs/>
                <w:color w:val="171717" w:themeColor="background2" w:themeShade="1A"/>
                <w:sz w:val="24"/>
                <w:szCs w:val="24"/>
                <w:lang w:val="ru-RU"/>
              </w:rPr>
              <w:t>Қайырлы</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proofErr w:type="gramStart"/>
            <w:r w:rsidRPr="005D6AC5">
              <w:rPr>
                <w:rFonts w:ascii="Times New Roman" w:hAnsi="Times New Roman" w:cs="Times New Roman"/>
                <w:bCs/>
                <w:color w:val="171717" w:themeColor="background2" w:themeShade="1A"/>
                <w:sz w:val="24"/>
                <w:szCs w:val="24"/>
                <w:lang w:val="ru-RU"/>
              </w:rPr>
              <w:t>таң,балақай</w:t>
            </w:r>
            <w:proofErr w:type="spellEnd"/>
            <w:proofErr w:type="gram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Балалармен</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амандасу</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Күлімдеп</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қарсы</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алу</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Денелерін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қарау</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rPr>
              <w:t>Температураларын</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өлшеу</w:t>
            </w:r>
            <w:proofErr w:type="spellEnd"/>
          </w:p>
        </w:tc>
        <w:tc>
          <w:tcPr>
            <w:tcW w:w="2552" w:type="dxa"/>
            <w:gridSpan w:val="2"/>
            <w:tcBorders>
              <w:top w:val="single" w:sz="4" w:space="0" w:color="000000"/>
              <w:left w:val="single" w:sz="4" w:space="0" w:color="000000"/>
              <w:bottom w:val="single" w:sz="4" w:space="0" w:color="000000"/>
              <w:right w:val="single" w:sz="4" w:space="0" w:color="000000"/>
            </w:tcBorders>
          </w:tcPr>
          <w:p w14:paraId="5658F4A2" w14:textId="77777777" w:rsidR="009D20A8" w:rsidRPr="005D6AC5" w:rsidRDefault="009D20A8" w:rsidP="005D6AC5">
            <w:pPr>
              <w:rPr>
                <w:rFonts w:ascii="Times New Roman" w:eastAsia="Calibri" w:hAnsi="Times New Roman" w:cs="Times New Roman"/>
                <w:color w:val="171717" w:themeColor="background2" w:themeShade="1A"/>
                <w:sz w:val="24"/>
                <w:szCs w:val="24"/>
              </w:rPr>
            </w:pPr>
            <w:proofErr w:type="spellStart"/>
            <w:r w:rsidRPr="005D6AC5">
              <w:rPr>
                <w:rFonts w:ascii="Times New Roman" w:eastAsia="Calibri" w:hAnsi="Times New Roman" w:cs="Times New Roman"/>
                <w:color w:val="171717" w:themeColor="background2" w:themeShade="1A"/>
                <w:sz w:val="24"/>
                <w:szCs w:val="24"/>
              </w:rPr>
              <w:t>Қасиетті</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жұма</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күні</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балабақшамызда</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ұлттық</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күн</w:t>
            </w:r>
            <w:proofErr w:type="spellEnd"/>
            <w:r w:rsidRPr="005D6AC5">
              <w:rPr>
                <w:rFonts w:ascii="Times New Roman" w:eastAsia="Calibri" w:hAnsi="Times New Roman" w:cs="Times New Roman"/>
                <w:color w:val="171717" w:themeColor="background2" w:themeShade="1A"/>
                <w:sz w:val="24"/>
                <w:szCs w:val="24"/>
              </w:rPr>
              <w:t>!</w:t>
            </w:r>
          </w:p>
          <w:p w14:paraId="2DADC225" w14:textId="77777777" w:rsidR="009D20A8" w:rsidRPr="005D6AC5" w:rsidRDefault="009D20A8" w:rsidP="005D6AC5">
            <w:pPr>
              <w:rPr>
                <w:rFonts w:ascii="Times New Roman" w:eastAsia="Calibri" w:hAnsi="Times New Roman" w:cs="Times New Roman"/>
                <w:color w:val="171717" w:themeColor="background2" w:themeShade="1A"/>
                <w:sz w:val="24"/>
                <w:szCs w:val="24"/>
              </w:rPr>
            </w:pPr>
            <w:proofErr w:type="spellStart"/>
            <w:r w:rsidRPr="005D6AC5">
              <w:rPr>
                <w:rFonts w:ascii="Times New Roman" w:eastAsia="Calibri" w:hAnsi="Times New Roman" w:cs="Times New Roman"/>
                <w:color w:val="171717" w:themeColor="background2" w:themeShade="1A"/>
                <w:sz w:val="24"/>
                <w:szCs w:val="24"/>
              </w:rPr>
              <w:t>Балаларды</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ұлттық</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сәндік</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киім</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үлгілерімен</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қабылдау</w:t>
            </w:r>
            <w:proofErr w:type="spellEnd"/>
            <w:r w:rsidRPr="005D6AC5">
              <w:rPr>
                <w:rFonts w:ascii="Times New Roman" w:eastAsia="Calibri" w:hAnsi="Times New Roman" w:cs="Times New Roman"/>
                <w:color w:val="171717" w:themeColor="background2" w:themeShade="1A"/>
                <w:sz w:val="24"/>
                <w:szCs w:val="24"/>
              </w:rPr>
              <w:t>.</w:t>
            </w:r>
          </w:p>
          <w:p w14:paraId="7DFDD05E" w14:textId="77777777" w:rsidR="009D20A8" w:rsidRPr="005D6AC5" w:rsidRDefault="009D20A8" w:rsidP="005D6AC5">
            <w:pPr>
              <w:rPr>
                <w:rFonts w:ascii="Times New Roman" w:eastAsia="Calibri" w:hAnsi="Times New Roman" w:cs="Times New Roman"/>
                <w:color w:val="171717" w:themeColor="background2" w:themeShade="1A"/>
                <w:sz w:val="24"/>
                <w:szCs w:val="24"/>
              </w:rPr>
            </w:pPr>
            <w:proofErr w:type="spellStart"/>
            <w:r w:rsidRPr="005D6AC5">
              <w:rPr>
                <w:rFonts w:ascii="Times New Roman" w:eastAsia="Calibri" w:hAnsi="Times New Roman" w:cs="Times New Roman"/>
                <w:color w:val="171717" w:themeColor="background2" w:themeShade="1A"/>
                <w:sz w:val="24"/>
                <w:szCs w:val="24"/>
              </w:rPr>
              <w:t>Балаларды</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көтеріңкі</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қазақтың</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әсем</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proofErr w:type="gramStart"/>
            <w:r w:rsidRPr="005D6AC5">
              <w:rPr>
                <w:rFonts w:ascii="Times New Roman" w:eastAsia="Calibri" w:hAnsi="Times New Roman" w:cs="Times New Roman"/>
                <w:color w:val="171717" w:themeColor="background2" w:themeShade="1A"/>
                <w:sz w:val="24"/>
                <w:szCs w:val="24"/>
              </w:rPr>
              <w:t>күйімен,әуендерімен</w:t>
            </w:r>
            <w:proofErr w:type="spellEnd"/>
            <w:proofErr w:type="gram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қарсы</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алу</w:t>
            </w:r>
            <w:proofErr w:type="spellEnd"/>
            <w:r w:rsidRPr="005D6AC5">
              <w:rPr>
                <w:rFonts w:ascii="Times New Roman" w:eastAsia="Calibri" w:hAnsi="Times New Roman" w:cs="Times New Roman"/>
                <w:color w:val="171717" w:themeColor="background2" w:themeShade="1A"/>
                <w:sz w:val="24"/>
                <w:szCs w:val="24"/>
              </w:rPr>
              <w:t xml:space="preserve">. </w:t>
            </w:r>
          </w:p>
          <w:p w14:paraId="0D2F9891" w14:textId="77777777" w:rsidR="009D20A8" w:rsidRPr="005D6AC5" w:rsidRDefault="009D20A8" w:rsidP="005D6AC5">
            <w:pPr>
              <w:rPr>
                <w:rFonts w:ascii="Times New Roman" w:hAnsi="Times New Roman" w:cs="Times New Roman"/>
                <w:color w:val="171717" w:themeColor="background2" w:themeShade="1A"/>
                <w:sz w:val="24"/>
                <w:szCs w:val="24"/>
              </w:rPr>
            </w:pPr>
          </w:p>
        </w:tc>
      </w:tr>
      <w:tr w:rsidR="009D20A8" w:rsidRPr="00C9018D" w14:paraId="08603256" w14:textId="77777777" w:rsidTr="009D20A8">
        <w:trPr>
          <w:trHeight w:val="416"/>
        </w:trPr>
        <w:tc>
          <w:tcPr>
            <w:tcW w:w="2552" w:type="dxa"/>
            <w:tcBorders>
              <w:top w:val="single" w:sz="4" w:space="0" w:color="000000"/>
              <w:left w:val="single" w:sz="4" w:space="0" w:color="000000"/>
              <w:bottom w:val="single" w:sz="4" w:space="0" w:color="000000"/>
              <w:right w:val="single" w:sz="4" w:space="0" w:color="auto"/>
            </w:tcBorders>
            <w:hideMark/>
          </w:tcPr>
          <w:p w14:paraId="7A9B5F86" w14:textId="77777777" w:rsidR="009D20A8" w:rsidRPr="005D6AC5" w:rsidRDefault="009D20A8" w:rsidP="005D6AC5">
            <w:pPr>
              <w:pStyle w:val="a5"/>
              <w:rPr>
                <w:b/>
                <w:bCs/>
                <w:color w:val="171717" w:themeColor="background2" w:themeShade="1A"/>
                <w:lang w:val="kk-KZ" w:eastAsia="en-US"/>
              </w:rPr>
            </w:pPr>
            <w:r w:rsidRPr="005D6AC5">
              <w:rPr>
                <w:b/>
                <w:bCs/>
                <w:color w:val="171717" w:themeColor="background2" w:themeShade="1A"/>
                <w:lang w:val="kk-KZ" w:eastAsia="en-US"/>
              </w:rPr>
              <w:t>Ата- аналармен немесе баланың басқа заңды өкілдерімен кеңес әңгімелесу.</w:t>
            </w:r>
          </w:p>
        </w:tc>
        <w:tc>
          <w:tcPr>
            <w:tcW w:w="2553" w:type="dxa"/>
            <w:tcBorders>
              <w:top w:val="single" w:sz="4" w:space="0" w:color="000000"/>
              <w:left w:val="single" w:sz="4" w:space="0" w:color="000000"/>
              <w:bottom w:val="single" w:sz="4" w:space="0" w:color="000000"/>
              <w:right w:val="single" w:sz="4" w:space="0" w:color="auto"/>
            </w:tcBorders>
            <w:hideMark/>
          </w:tcPr>
          <w:p w14:paraId="35AC9017" w14:textId="77777777" w:rsidR="009D20A8" w:rsidRPr="005D6AC5" w:rsidRDefault="009D20A8" w:rsidP="005D6AC5">
            <w:pPr>
              <w:rPr>
                <w:rFonts w:ascii="Times New Roman" w:hAnsi="Times New Roman" w:cs="Times New Roman"/>
                <w:color w:val="171717" w:themeColor="background2" w:themeShade="1A"/>
                <w:sz w:val="24"/>
                <w:szCs w:val="24"/>
                <w:lang w:val="kk-KZ" w:eastAsia="ru-RU"/>
              </w:rPr>
            </w:pPr>
            <w:r w:rsidRPr="005D6AC5">
              <w:rPr>
                <w:rFonts w:ascii="Times New Roman" w:hAnsi="Times New Roman" w:cs="Times New Roman"/>
                <w:color w:val="171717" w:themeColor="background2" w:themeShade="1A"/>
                <w:sz w:val="24"/>
                <w:szCs w:val="24"/>
                <w:lang w:val="kk-KZ" w:eastAsia="ru-RU"/>
              </w:rPr>
              <w:t>Демалыс күндердегі баланың күн тәртібі жайлы әңгімелесу</w:t>
            </w:r>
          </w:p>
        </w:tc>
        <w:tc>
          <w:tcPr>
            <w:tcW w:w="2267" w:type="dxa"/>
            <w:gridSpan w:val="2"/>
            <w:tcBorders>
              <w:top w:val="single" w:sz="4" w:space="0" w:color="000000"/>
              <w:left w:val="single" w:sz="4" w:space="0" w:color="auto"/>
              <w:bottom w:val="single" w:sz="4" w:space="0" w:color="000000"/>
              <w:right w:val="single" w:sz="4" w:space="0" w:color="auto"/>
            </w:tcBorders>
            <w:hideMark/>
          </w:tcPr>
          <w:p w14:paraId="3820984D" w14:textId="77777777" w:rsidR="009D20A8" w:rsidRPr="005D6AC5" w:rsidRDefault="009D20A8" w:rsidP="005D6AC5">
            <w:pPr>
              <w:rPr>
                <w:rFonts w:ascii="Times New Roman" w:hAnsi="Times New Roman" w:cs="Times New Roman"/>
                <w:color w:val="171717" w:themeColor="background2" w:themeShade="1A"/>
                <w:sz w:val="24"/>
                <w:szCs w:val="24"/>
                <w:lang w:val="kk-KZ" w:eastAsia="ru-RU"/>
              </w:rPr>
            </w:pPr>
            <w:r w:rsidRPr="005D6AC5">
              <w:rPr>
                <w:rFonts w:ascii="Times New Roman" w:hAnsi="Times New Roman" w:cs="Times New Roman"/>
                <w:color w:val="171717" w:themeColor="background2" w:themeShade="1A"/>
                <w:sz w:val="24"/>
                <w:szCs w:val="24"/>
                <w:lang w:val="kk-KZ" w:eastAsia="ru-RU"/>
              </w:rPr>
              <w:t>Таңертең қандай көңіл күймен келгенін сұрау.</w:t>
            </w:r>
          </w:p>
        </w:tc>
        <w:tc>
          <w:tcPr>
            <w:tcW w:w="2412" w:type="dxa"/>
            <w:gridSpan w:val="3"/>
            <w:tcBorders>
              <w:top w:val="single" w:sz="4" w:space="0" w:color="000000"/>
              <w:left w:val="single" w:sz="4" w:space="0" w:color="auto"/>
              <w:bottom w:val="nil"/>
              <w:right w:val="single" w:sz="4" w:space="0" w:color="auto"/>
            </w:tcBorders>
            <w:hideMark/>
          </w:tcPr>
          <w:p w14:paraId="557F828F" w14:textId="77777777" w:rsidR="009D20A8" w:rsidRPr="005D6AC5" w:rsidRDefault="009D20A8" w:rsidP="005D6AC5">
            <w:pPr>
              <w:rPr>
                <w:rFonts w:ascii="Times New Roman" w:hAnsi="Times New Roman" w:cs="Times New Roman"/>
                <w:color w:val="171717" w:themeColor="background2" w:themeShade="1A"/>
                <w:sz w:val="24"/>
                <w:szCs w:val="24"/>
                <w:lang w:val="kk-KZ" w:eastAsia="ru-RU"/>
              </w:rPr>
            </w:pPr>
            <w:r w:rsidRPr="005D6AC5">
              <w:rPr>
                <w:rFonts w:ascii="Times New Roman" w:hAnsi="Times New Roman" w:cs="Times New Roman"/>
                <w:color w:val="171717" w:themeColor="background2" w:themeShade="1A"/>
                <w:sz w:val="24"/>
                <w:szCs w:val="24"/>
                <w:lang w:val="kk-KZ" w:eastAsia="ru-RU"/>
              </w:rPr>
              <w:t>Баланың басқа балалармен қарым-қатынасы жайлы әңгіме.</w:t>
            </w:r>
          </w:p>
        </w:tc>
        <w:tc>
          <w:tcPr>
            <w:tcW w:w="2694" w:type="dxa"/>
            <w:gridSpan w:val="3"/>
            <w:tcBorders>
              <w:top w:val="single" w:sz="4" w:space="0" w:color="000000"/>
              <w:left w:val="single" w:sz="4" w:space="0" w:color="auto"/>
              <w:bottom w:val="single" w:sz="4" w:space="0" w:color="000000"/>
              <w:right w:val="single" w:sz="4" w:space="0" w:color="auto"/>
            </w:tcBorders>
            <w:hideMark/>
          </w:tcPr>
          <w:p w14:paraId="17C097D2" w14:textId="77777777" w:rsidR="009D20A8" w:rsidRPr="005D6AC5" w:rsidRDefault="009D20A8" w:rsidP="005D6AC5">
            <w:pPr>
              <w:rPr>
                <w:rFonts w:ascii="Times New Roman" w:hAnsi="Times New Roman" w:cs="Times New Roman"/>
                <w:color w:val="171717" w:themeColor="background2" w:themeShade="1A"/>
                <w:sz w:val="24"/>
                <w:szCs w:val="24"/>
                <w:lang w:val="kk-KZ" w:eastAsia="ru-RU"/>
              </w:rPr>
            </w:pPr>
            <w:r w:rsidRPr="005D6AC5">
              <w:rPr>
                <w:rFonts w:ascii="Times New Roman" w:hAnsi="Times New Roman" w:cs="Times New Roman"/>
                <w:color w:val="171717" w:themeColor="background2" w:themeShade="1A"/>
                <w:sz w:val="24"/>
                <w:szCs w:val="24"/>
                <w:lang w:val="kk-KZ" w:eastAsia="ru-RU"/>
              </w:rPr>
              <w:t>Балабақшадан кейінгі баланың өзін-өзі қалай ұстайтыны жайлы әңгімелесу</w:t>
            </w:r>
          </w:p>
        </w:tc>
        <w:tc>
          <w:tcPr>
            <w:tcW w:w="2552" w:type="dxa"/>
            <w:gridSpan w:val="2"/>
            <w:tcBorders>
              <w:top w:val="single" w:sz="4" w:space="0" w:color="000000"/>
              <w:left w:val="single" w:sz="4" w:space="0" w:color="auto"/>
              <w:bottom w:val="single" w:sz="4" w:space="0" w:color="000000"/>
              <w:right w:val="single" w:sz="4" w:space="0" w:color="000000"/>
            </w:tcBorders>
            <w:hideMark/>
          </w:tcPr>
          <w:p w14:paraId="528D0E08" w14:textId="77777777" w:rsidR="009D20A8" w:rsidRPr="005D6AC5" w:rsidRDefault="009D20A8" w:rsidP="005D6AC5">
            <w:pPr>
              <w:rPr>
                <w:rFonts w:ascii="Times New Roman" w:hAnsi="Times New Roman" w:cs="Times New Roman"/>
                <w:color w:val="171717" w:themeColor="background2" w:themeShade="1A"/>
                <w:sz w:val="24"/>
                <w:szCs w:val="24"/>
                <w:lang w:val="kk-KZ" w:eastAsia="ru-RU"/>
              </w:rPr>
            </w:pPr>
            <w:r w:rsidRPr="005D6AC5">
              <w:rPr>
                <w:rFonts w:ascii="Times New Roman" w:hAnsi="Times New Roman" w:cs="Times New Roman"/>
                <w:color w:val="171717" w:themeColor="background2" w:themeShade="1A"/>
                <w:sz w:val="24"/>
                <w:szCs w:val="24"/>
                <w:lang w:val="kk-KZ" w:eastAsia="ru-RU"/>
              </w:rPr>
              <w:t>Балалардың денсаулықтары туралы әңгімелеу, тазалық жеке гигиена шаралары туралы ескерту.</w:t>
            </w:r>
          </w:p>
        </w:tc>
      </w:tr>
      <w:tr w:rsidR="009D20A8" w:rsidRPr="00C9018D" w14:paraId="60C70FD2" w14:textId="77777777" w:rsidTr="009D20A8">
        <w:trPr>
          <w:trHeight w:val="325"/>
        </w:trPr>
        <w:tc>
          <w:tcPr>
            <w:tcW w:w="2552" w:type="dxa"/>
            <w:tcBorders>
              <w:top w:val="single" w:sz="4" w:space="0" w:color="000000"/>
              <w:left w:val="single" w:sz="4" w:space="0" w:color="000000"/>
              <w:bottom w:val="single" w:sz="4" w:space="0" w:color="000000"/>
              <w:right w:val="single" w:sz="4" w:space="0" w:color="auto"/>
            </w:tcBorders>
            <w:hideMark/>
          </w:tcPr>
          <w:p w14:paraId="6D77B028" w14:textId="77777777" w:rsidR="009D20A8" w:rsidRPr="005D6AC5" w:rsidRDefault="009D20A8" w:rsidP="005D6AC5">
            <w:pPr>
              <w:pStyle w:val="a5"/>
              <w:rPr>
                <w:b/>
                <w:bCs/>
                <w:color w:val="171717" w:themeColor="background2" w:themeShade="1A"/>
                <w:spacing w:val="-57"/>
                <w:lang w:val="kk-KZ" w:eastAsia="en-US"/>
              </w:rPr>
            </w:pPr>
            <w:r w:rsidRPr="005D6AC5">
              <w:rPr>
                <w:b/>
                <w:bCs/>
                <w:color w:val="171717" w:themeColor="background2" w:themeShade="1A"/>
                <w:lang w:val="kk-KZ" w:eastAsia="en-US"/>
              </w:rPr>
              <w:t>Балалардың дербес әрекеті</w:t>
            </w:r>
            <w:r w:rsidRPr="005D6AC5">
              <w:rPr>
                <w:b/>
                <w:bCs/>
                <w:color w:val="171717" w:themeColor="background2" w:themeShade="1A"/>
                <w:spacing w:val="-57"/>
                <w:lang w:val="kk-KZ" w:eastAsia="en-US"/>
              </w:rPr>
              <w:t xml:space="preserve"> </w:t>
            </w:r>
          </w:p>
          <w:p w14:paraId="23ADE119" w14:textId="77777777" w:rsidR="009D20A8" w:rsidRPr="005D6AC5" w:rsidRDefault="009D20A8" w:rsidP="005D6AC5">
            <w:pPr>
              <w:pStyle w:val="a5"/>
              <w:rPr>
                <w:b/>
                <w:bCs/>
                <w:color w:val="171717" w:themeColor="background2" w:themeShade="1A"/>
                <w:lang w:val="kk-KZ" w:eastAsia="en-US"/>
              </w:rPr>
            </w:pPr>
            <w:r w:rsidRPr="005D6AC5">
              <w:rPr>
                <w:b/>
                <w:bCs/>
                <w:color w:val="171717" w:themeColor="background2" w:themeShade="1A"/>
                <w:lang w:val="kk-KZ" w:eastAsia="en-US"/>
              </w:rPr>
              <w:t>(баяу қимылды ойындар,</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үстел</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 xml:space="preserve">үсті ойындары, бейнелеу әрекеті, кітаптар </w:t>
            </w:r>
            <w:r w:rsidRPr="005D6AC5">
              <w:rPr>
                <w:b/>
                <w:bCs/>
                <w:color w:val="171717" w:themeColor="background2" w:themeShade="1A"/>
                <w:spacing w:val="-58"/>
                <w:lang w:val="kk-KZ" w:eastAsia="en-US"/>
              </w:rPr>
              <w:t xml:space="preserve"> </w:t>
            </w:r>
            <w:r w:rsidRPr="005D6AC5">
              <w:rPr>
                <w:b/>
                <w:bCs/>
                <w:color w:val="171717" w:themeColor="background2" w:themeShade="1A"/>
                <w:lang w:val="kk-KZ" w:eastAsia="en-US"/>
              </w:rPr>
              <w:t>қарау және тағы басқа</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әрекеттер)</w:t>
            </w:r>
          </w:p>
        </w:tc>
        <w:tc>
          <w:tcPr>
            <w:tcW w:w="2553" w:type="dxa"/>
            <w:tcBorders>
              <w:top w:val="single" w:sz="4" w:space="0" w:color="000000"/>
              <w:left w:val="single" w:sz="4" w:space="0" w:color="000000"/>
              <w:bottom w:val="single" w:sz="4" w:space="0" w:color="000000"/>
              <w:right w:val="single" w:sz="4" w:space="0" w:color="auto"/>
            </w:tcBorders>
          </w:tcPr>
          <w:p w14:paraId="60A14B94" w14:textId="77777777" w:rsidR="009D20A8" w:rsidRPr="005D6AC5" w:rsidRDefault="009D20A8" w:rsidP="005D6AC5">
            <w:pPr>
              <w:rPr>
                <w:rStyle w:val="a8"/>
                <w:rFonts w:ascii="Times New Roman" w:hAnsi="Times New Roman" w:cs="Times New Roman"/>
                <w:sz w:val="24"/>
                <w:szCs w:val="24"/>
                <w:bdr w:val="none" w:sz="0" w:space="0" w:color="auto" w:frame="1"/>
                <w:shd w:val="clear" w:color="auto" w:fill="FFFFFF"/>
                <w:lang w:val="kk-KZ"/>
              </w:rPr>
            </w:pPr>
            <w:r w:rsidRPr="005D6AC5">
              <w:rPr>
                <w:rStyle w:val="a8"/>
                <w:rFonts w:ascii="Times New Roman" w:hAnsi="Times New Roman" w:cs="Times New Roman"/>
                <w:color w:val="171717" w:themeColor="background2" w:themeShade="1A"/>
                <w:sz w:val="24"/>
                <w:szCs w:val="24"/>
                <w:bdr w:val="none" w:sz="0" w:space="0" w:color="auto" w:frame="1"/>
                <w:shd w:val="clear" w:color="auto" w:fill="FFFFFF"/>
                <w:lang w:val="kk-KZ"/>
              </w:rPr>
              <w:t>Интеллектуалды дамытушы ойындар.</w:t>
            </w:r>
          </w:p>
          <w:p w14:paraId="26DD6241" w14:textId="77777777" w:rsidR="009D20A8" w:rsidRPr="005D6AC5" w:rsidRDefault="009D20A8" w:rsidP="005D6AC5">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5D6AC5">
              <w:rPr>
                <w:rStyle w:val="a8"/>
                <w:rFonts w:ascii="Times New Roman" w:hAnsi="Times New Roman" w:cs="Times New Roman"/>
                <w:color w:val="171717" w:themeColor="background2" w:themeShade="1A"/>
                <w:sz w:val="24"/>
                <w:szCs w:val="24"/>
                <w:bdr w:val="none" w:sz="0" w:space="0" w:color="auto" w:frame="1"/>
                <w:shd w:val="clear" w:color="auto" w:fill="FFFFFF"/>
                <w:lang w:val="kk-KZ"/>
              </w:rPr>
              <w:t>Үстел үстінде шығармашылықтарына,</w:t>
            </w:r>
          </w:p>
          <w:p w14:paraId="160F2A43" w14:textId="77777777" w:rsidR="009D20A8" w:rsidRPr="005D6AC5" w:rsidRDefault="009D20A8" w:rsidP="005D6AC5">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5D6AC5">
              <w:rPr>
                <w:rStyle w:val="a8"/>
                <w:rFonts w:ascii="Times New Roman" w:hAnsi="Times New Roman" w:cs="Times New Roman"/>
                <w:color w:val="171717" w:themeColor="background2" w:themeShade="1A"/>
                <w:sz w:val="24"/>
                <w:szCs w:val="24"/>
                <w:bdr w:val="none" w:sz="0" w:space="0" w:color="auto" w:frame="1"/>
                <w:shd w:val="clear" w:color="auto" w:fill="FFFFFF"/>
                <w:lang w:val="kk-KZ"/>
              </w:rPr>
              <w:t>қиялдарына қарай әртүрлі заттар құрау.</w:t>
            </w:r>
          </w:p>
          <w:p w14:paraId="5ED50D3A" w14:textId="77777777" w:rsidR="009D20A8" w:rsidRPr="005D6AC5" w:rsidRDefault="009D20A8" w:rsidP="005D6AC5">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5D6AC5">
              <w:rPr>
                <w:rStyle w:val="a8"/>
                <w:rFonts w:ascii="Times New Roman" w:hAnsi="Times New Roman" w:cs="Times New Roman"/>
                <w:color w:val="171717" w:themeColor="background2" w:themeShade="1A"/>
                <w:sz w:val="24"/>
                <w:szCs w:val="24"/>
                <w:bdr w:val="none" w:sz="0" w:space="0" w:color="auto" w:frame="1"/>
                <w:shd w:val="clear" w:color="auto" w:fill="FFFFFF"/>
                <w:lang w:val="kk-KZ"/>
              </w:rPr>
              <w:t>Танымдық -зияткерлік дағдыларын дамыту</w:t>
            </w:r>
          </w:p>
          <w:p w14:paraId="2E694F73" w14:textId="77777777" w:rsidR="009D20A8" w:rsidRPr="005D6AC5" w:rsidRDefault="009D20A8" w:rsidP="005D6AC5">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p>
          <w:p w14:paraId="1919BF67" w14:textId="77777777" w:rsidR="009D20A8" w:rsidRPr="005D6AC5" w:rsidRDefault="009D20A8" w:rsidP="005D6AC5">
            <w:pPr>
              <w:widowControl/>
              <w:shd w:val="clear" w:color="auto" w:fill="FFFFFF"/>
              <w:autoSpaceDE/>
              <w:rPr>
                <w:rFonts w:ascii="Times New Roman" w:hAnsi="Times New Roman" w:cs="Times New Roman"/>
                <w:lang w:val="kk-KZ"/>
              </w:rPr>
            </w:pPr>
            <w:r w:rsidRPr="005D6AC5">
              <w:rPr>
                <w:rStyle w:val="a8"/>
                <w:rFonts w:ascii="Times New Roman" w:hAnsi="Times New Roman" w:cs="Times New Roman"/>
                <w:color w:val="171717" w:themeColor="background2" w:themeShade="1A"/>
                <w:sz w:val="24"/>
                <w:szCs w:val="24"/>
                <w:bdr w:val="none" w:sz="0" w:space="0" w:color="auto" w:frame="1"/>
                <w:shd w:val="clear" w:color="auto" w:fill="FFFFFF"/>
                <w:lang w:val="kk-KZ"/>
              </w:rPr>
              <w:t>Әнұран айту.</w:t>
            </w:r>
          </w:p>
        </w:tc>
        <w:tc>
          <w:tcPr>
            <w:tcW w:w="2267" w:type="dxa"/>
            <w:gridSpan w:val="2"/>
            <w:tcBorders>
              <w:top w:val="single" w:sz="4" w:space="0" w:color="000000"/>
              <w:left w:val="single" w:sz="4" w:space="0" w:color="auto"/>
              <w:bottom w:val="single" w:sz="4" w:space="0" w:color="000000"/>
              <w:right w:val="single" w:sz="4" w:space="0" w:color="auto"/>
            </w:tcBorders>
          </w:tcPr>
          <w:p w14:paraId="0BD096FB" w14:textId="77777777" w:rsidR="009D20A8" w:rsidRPr="005D6AC5" w:rsidRDefault="009D20A8" w:rsidP="005D6AC5">
            <w:pPr>
              <w:widowControl/>
              <w:shd w:val="clear" w:color="auto" w:fill="FFFFFF"/>
              <w:autoSpaceDE/>
              <w:rPr>
                <w:rFonts w:ascii="Times New Roman" w:hAnsi="Times New Roman" w:cs="Times New Roman"/>
                <w:b/>
                <w:color w:val="171717" w:themeColor="background2" w:themeShade="1A"/>
                <w:sz w:val="24"/>
                <w:szCs w:val="24"/>
                <w:shd w:val="clear" w:color="auto" w:fill="FFFFFF"/>
                <w:lang w:val="kk-KZ"/>
              </w:rPr>
            </w:pPr>
            <w:r w:rsidRPr="005D6AC5">
              <w:rPr>
                <w:rFonts w:ascii="Times New Roman" w:hAnsi="Times New Roman" w:cs="Times New Roman"/>
                <w:b/>
                <w:color w:val="171717" w:themeColor="background2" w:themeShade="1A"/>
                <w:sz w:val="24"/>
                <w:szCs w:val="24"/>
                <w:shd w:val="clear" w:color="auto" w:fill="FFFFFF"/>
                <w:lang w:val="kk-KZ"/>
              </w:rPr>
              <w:t>Балалармен еккен бау-бақшамызды суғару, күтім жасау,баптау.</w:t>
            </w:r>
            <w:r w:rsidRPr="005D6AC5">
              <w:rPr>
                <w:rFonts w:ascii="Times New Roman" w:hAnsi="Times New Roman" w:cs="Times New Roman"/>
                <w:color w:val="171717" w:themeColor="background2" w:themeShade="1A"/>
                <w:sz w:val="24"/>
                <w:szCs w:val="24"/>
                <w:shd w:val="clear" w:color="auto" w:fill="FFFFFF"/>
                <w:lang w:val="kk-KZ"/>
              </w:rPr>
              <w:t xml:space="preserve"> Еңбекке баулу, ұқыптылыққа үйрету</w:t>
            </w:r>
            <w:r w:rsidRPr="005D6AC5">
              <w:rPr>
                <w:rFonts w:ascii="Times New Roman" w:hAnsi="Times New Roman" w:cs="Times New Roman"/>
                <w:b/>
                <w:color w:val="171717" w:themeColor="background2" w:themeShade="1A"/>
                <w:sz w:val="24"/>
                <w:szCs w:val="24"/>
                <w:shd w:val="clear" w:color="auto" w:fill="FFFFFF"/>
                <w:lang w:val="kk-KZ"/>
              </w:rPr>
              <w:t xml:space="preserve">. </w:t>
            </w:r>
          </w:p>
          <w:p w14:paraId="5C3CD660" w14:textId="77777777" w:rsidR="009D20A8" w:rsidRPr="005D6AC5" w:rsidRDefault="009D20A8" w:rsidP="005D6AC5">
            <w:pPr>
              <w:widowControl/>
              <w:shd w:val="clear" w:color="auto" w:fill="FFFFFF"/>
              <w:autoSpaceDE/>
              <w:rPr>
                <w:rFonts w:ascii="Times New Roman" w:hAnsi="Times New Roman" w:cs="Times New Roman"/>
                <w:b/>
                <w:color w:val="171717" w:themeColor="background2" w:themeShade="1A"/>
                <w:sz w:val="24"/>
                <w:szCs w:val="24"/>
                <w:shd w:val="clear" w:color="auto" w:fill="FFFFFF"/>
                <w:lang w:val="kk-KZ"/>
              </w:rPr>
            </w:pPr>
          </w:p>
          <w:p w14:paraId="24F90DBF" w14:textId="77777777" w:rsidR="009D20A8" w:rsidRPr="005D6AC5" w:rsidRDefault="009D20A8" w:rsidP="005D6AC5">
            <w:pPr>
              <w:widowControl/>
              <w:shd w:val="clear" w:color="auto" w:fill="FFFFFF"/>
              <w:autoSpaceDE/>
              <w:rPr>
                <w:rFonts w:ascii="Times New Roman" w:hAnsi="Times New Roman" w:cs="Times New Roman"/>
                <w:color w:val="171717" w:themeColor="background2" w:themeShade="1A"/>
                <w:sz w:val="24"/>
                <w:szCs w:val="24"/>
                <w:shd w:val="clear" w:color="auto" w:fill="FFFFFF"/>
                <w:lang w:val="kk-KZ"/>
              </w:rPr>
            </w:pPr>
            <w:r w:rsidRPr="005D6AC5">
              <w:rPr>
                <w:rFonts w:ascii="Times New Roman" w:hAnsi="Times New Roman" w:cs="Times New Roman"/>
                <w:b/>
                <w:color w:val="171717" w:themeColor="background2" w:themeShade="1A"/>
                <w:sz w:val="24"/>
                <w:szCs w:val="24"/>
                <w:shd w:val="clear" w:color="auto" w:fill="FFFFFF"/>
                <w:lang w:val="kk-KZ"/>
              </w:rPr>
              <w:t>Әнұран айту.</w:t>
            </w:r>
          </w:p>
        </w:tc>
        <w:tc>
          <w:tcPr>
            <w:tcW w:w="2412" w:type="dxa"/>
            <w:gridSpan w:val="3"/>
            <w:tcBorders>
              <w:top w:val="single" w:sz="4" w:space="0" w:color="000000"/>
              <w:left w:val="single" w:sz="4" w:space="0" w:color="auto"/>
              <w:bottom w:val="single" w:sz="4" w:space="0" w:color="000000"/>
              <w:right w:val="single" w:sz="4" w:space="0" w:color="auto"/>
            </w:tcBorders>
            <w:hideMark/>
          </w:tcPr>
          <w:p w14:paraId="01912F4F" w14:textId="77777777" w:rsidR="009D20A8" w:rsidRPr="005D6AC5" w:rsidRDefault="009D20A8" w:rsidP="005D6AC5">
            <w:pPr>
              <w:tabs>
                <w:tab w:val="left" w:pos="3717"/>
                <w:tab w:val="center" w:pos="4677"/>
              </w:tabs>
              <w:rPr>
                <w:rFonts w:ascii="Times New Roman" w:eastAsia="Calibri" w:hAnsi="Times New Roman" w:cs="Times New Roman"/>
                <w:b/>
                <w:color w:val="171717" w:themeColor="background2" w:themeShade="1A"/>
                <w:sz w:val="24"/>
                <w:szCs w:val="24"/>
              </w:rPr>
            </w:pPr>
            <w:r w:rsidRPr="005D6AC5">
              <w:rPr>
                <w:rFonts w:ascii="Times New Roman" w:eastAsia="Calibri" w:hAnsi="Times New Roman" w:cs="Times New Roman"/>
                <w:b/>
                <w:color w:val="171717" w:themeColor="background2" w:themeShade="1A"/>
                <w:sz w:val="24"/>
                <w:szCs w:val="24"/>
                <w:lang w:val="kk-KZ"/>
              </w:rPr>
              <w:t>Балалармен аквариумдағы балықтарды бақылау</w:t>
            </w:r>
            <w:r w:rsidRPr="005D6AC5">
              <w:rPr>
                <w:rFonts w:ascii="Times New Roman" w:eastAsia="Calibri" w:hAnsi="Times New Roman" w:cs="Times New Roman"/>
                <w:color w:val="171717" w:themeColor="background2" w:themeShade="1A"/>
                <w:sz w:val="24"/>
                <w:szCs w:val="24"/>
                <w:lang w:val="kk-KZ"/>
              </w:rPr>
              <w:t xml:space="preserve">. Балықтардың немен қоректенетіндерін көрсету. Балықтарға су мен ауа,қорек не үшін қажет екенін айту. </w:t>
            </w:r>
            <w:proofErr w:type="spellStart"/>
            <w:r w:rsidRPr="005D6AC5">
              <w:rPr>
                <w:rFonts w:ascii="Times New Roman" w:eastAsia="Calibri" w:hAnsi="Times New Roman" w:cs="Times New Roman"/>
                <w:color w:val="171717" w:themeColor="background2" w:themeShade="1A"/>
                <w:sz w:val="24"/>
                <w:szCs w:val="24"/>
              </w:rPr>
              <w:t>Оларды</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тамақтандыру</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Гүлдерге</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су</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құю</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b/>
                <w:color w:val="171717" w:themeColor="background2" w:themeShade="1A"/>
                <w:sz w:val="24"/>
                <w:szCs w:val="24"/>
              </w:rPr>
              <w:t>Еңбекке</w:t>
            </w:r>
            <w:proofErr w:type="spellEnd"/>
            <w:r w:rsidRPr="005D6AC5">
              <w:rPr>
                <w:rFonts w:ascii="Times New Roman" w:eastAsia="Calibri" w:hAnsi="Times New Roman" w:cs="Times New Roman"/>
                <w:b/>
                <w:color w:val="171717" w:themeColor="background2" w:themeShade="1A"/>
                <w:sz w:val="24"/>
                <w:szCs w:val="24"/>
              </w:rPr>
              <w:t xml:space="preserve"> </w:t>
            </w:r>
            <w:proofErr w:type="spellStart"/>
            <w:r w:rsidRPr="005D6AC5">
              <w:rPr>
                <w:rFonts w:ascii="Times New Roman" w:eastAsia="Calibri" w:hAnsi="Times New Roman" w:cs="Times New Roman"/>
                <w:b/>
                <w:color w:val="171717" w:themeColor="background2" w:themeShade="1A"/>
                <w:sz w:val="24"/>
                <w:szCs w:val="24"/>
              </w:rPr>
              <w:t>баулу</w:t>
            </w:r>
            <w:proofErr w:type="spellEnd"/>
            <w:r w:rsidRPr="005D6AC5">
              <w:rPr>
                <w:rFonts w:ascii="Times New Roman" w:eastAsia="Calibri" w:hAnsi="Times New Roman" w:cs="Times New Roman"/>
                <w:b/>
                <w:color w:val="171717" w:themeColor="background2" w:themeShade="1A"/>
                <w:sz w:val="24"/>
                <w:szCs w:val="24"/>
              </w:rPr>
              <w:t>.</w:t>
            </w:r>
          </w:p>
          <w:p w14:paraId="39D091C9" w14:textId="77777777" w:rsidR="009D20A8" w:rsidRPr="005D6AC5" w:rsidRDefault="009D20A8" w:rsidP="005D6AC5">
            <w:pPr>
              <w:widowControl/>
              <w:shd w:val="clear" w:color="auto" w:fill="FFFFFF"/>
              <w:autoSpaceDE/>
              <w:rPr>
                <w:rFonts w:ascii="Times New Roman" w:hAnsi="Times New Roman" w:cs="Times New Roman"/>
                <w:color w:val="171717" w:themeColor="background2" w:themeShade="1A"/>
                <w:sz w:val="24"/>
                <w:szCs w:val="24"/>
                <w:lang w:eastAsia="ru-RU"/>
              </w:rPr>
            </w:pPr>
            <w:proofErr w:type="spellStart"/>
            <w:r w:rsidRPr="005D6AC5">
              <w:rPr>
                <w:rFonts w:ascii="Times New Roman" w:hAnsi="Times New Roman" w:cs="Times New Roman"/>
                <w:color w:val="171717" w:themeColor="background2" w:themeShade="1A"/>
                <w:sz w:val="24"/>
                <w:szCs w:val="24"/>
                <w:lang w:eastAsia="ru-RU"/>
              </w:rPr>
              <w:lastRenderedPageBreak/>
              <w:t>Әнұран</w:t>
            </w:r>
            <w:proofErr w:type="spellEnd"/>
            <w:r w:rsidRPr="005D6AC5">
              <w:rPr>
                <w:rFonts w:ascii="Times New Roman" w:hAnsi="Times New Roman" w:cs="Times New Roman"/>
                <w:color w:val="171717" w:themeColor="background2" w:themeShade="1A"/>
                <w:sz w:val="24"/>
                <w:szCs w:val="24"/>
                <w:lang w:eastAsia="ru-RU"/>
              </w:rPr>
              <w:t xml:space="preserve"> </w:t>
            </w:r>
            <w:proofErr w:type="spellStart"/>
            <w:r w:rsidRPr="005D6AC5">
              <w:rPr>
                <w:rFonts w:ascii="Times New Roman" w:hAnsi="Times New Roman" w:cs="Times New Roman"/>
                <w:color w:val="171717" w:themeColor="background2" w:themeShade="1A"/>
                <w:sz w:val="24"/>
                <w:szCs w:val="24"/>
                <w:lang w:eastAsia="ru-RU"/>
              </w:rPr>
              <w:t>айту</w:t>
            </w:r>
            <w:proofErr w:type="spellEnd"/>
            <w:r w:rsidRPr="005D6AC5">
              <w:rPr>
                <w:rFonts w:ascii="Times New Roman" w:hAnsi="Times New Roman" w:cs="Times New Roman"/>
                <w:color w:val="171717" w:themeColor="background2" w:themeShade="1A"/>
                <w:sz w:val="24"/>
                <w:szCs w:val="24"/>
                <w:lang w:eastAsia="ru-RU"/>
              </w:rPr>
              <w:t>.</w:t>
            </w:r>
          </w:p>
        </w:tc>
        <w:tc>
          <w:tcPr>
            <w:tcW w:w="2694" w:type="dxa"/>
            <w:gridSpan w:val="3"/>
            <w:tcBorders>
              <w:top w:val="single" w:sz="4" w:space="0" w:color="000000"/>
              <w:left w:val="single" w:sz="4" w:space="0" w:color="auto"/>
              <w:bottom w:val="single" w:sz="4" w:space="0" w:color="000000"/>
              <w:right w:val="single" w:sz="4" w:space="0" w:color="auto"/>
            </w:tcBorders>
          </w:tcPr>
          <w:p w14:paraId="1175ACAE" w14:textId="77777777" w:rsidR="009D20A8" w:rsidRPr="005D6AC5" w:rsidRDefault="009D20A8" w:rsidP="005D6AC5">
            <w:pPr>
              <w:rPr>
                <w:rFonts w:ascii="Times New Roman" w:hAnsi="Times New Roman" w:cs="Times New Roman"/>
                <w:b/>
                <w:color w:val="171717" w:themeColor="background2" w:themeShade="1A"/>
                <w:sz w:val="24"/>
                <w:szCs w:val="24"/>
              </w:rPr>
            </w:pPr>
            <w:proofErr w:type="spellStart"/>
            <w:r w:rsidRPr="005D6AC5">
              <w:rPr>
                <w:rFonts w:ascii="Times New Roman" w:hAnsi="Times New Roman" w:cs="Times New Roman"/>
                <w:b/>
                <w:color w:val="171717" w:themeColor="background2" w:themeShade="1A"/>
                <w:sz w:val="24"/>
                <w:szCs w:val="24"/>
              </w:rPr>
              <w:lastRenderedPageBreak/>
              <w:t>Бөлме</w:t>
            </w:r>
            <w:proofErr w:type="spellEnd"/>
            <w:r w:rsidRPr="005D6AC5">
              <w:rPr>
                <w:rFonts w:ascii="Times New Roman" w:hAnsi="Times New Roman" w:cs="Times New Roman"/>
                <w:b/>
                <w:color w:val="171717" w:themeColor="background2" w:themeShade="1A"/>
                <w:sz w:val="24"/>
                <w:szCs w:val="24"/>
              </w:rPr>
              <w:t xml:space="preserve"> </w:t>
            </w:r>
            <w:proofErr w:type="spellStart"/>
            <w:r w:rsidRPr="005D6AC5">
              <w:rPr>
                <w:rFonts w:ascii="Times New Roman" w:hAnsi="Times New Roman" w:cs="Times New Roman"/>
                <w:b/>
                <w:color w:val="171717" w:themeColor="background2" w:themeShade="1A"/>
                <w:sz w:val="24"/>
                <w:szCs w:val="24"/>
              </w:rPr>
              <w:t>өсімдіктеріне</w:t>
            </w:r>
            <w:proofErr w:type="spellEnd"/>
            <w:r w:rsidRPr="005D6AC5">
              <w:rPr>
                <w:rFonts w:ascii="Times New Roman" w:hAnsi="Times New Roman" w:cs="Times New Roman"/>
                <w:b/>
                <w:color w:val="171717" w:themeColor="background2" w:themeShade="1A"/>
                <w:sz w:val="24"/>
                <w:szCs w:val="24"/>
              </w:rPr>
              <w:t xml:space="preserve"> </w:t>
            </w:r>
            <w:proofErr w:type="spellStart"/>
            <w:r w:rsidRPr="005D6AC5">
              <w:rPr>
                <w:rFonts w:ascii="Times New Roman" w:hAnsi="Times New Roman" w:cs="Times New Roman"/>
                <w:b/>
                <w:color w:val="171717" w:themeColor="background2" w:themeShade="1A"/>
                <w:sz w:val="24"/>
                <w:szCs w:val="24"/>
              </w:rPr>
              <w:t>су</w:t>
            </w:r>
            <w:proofErr w:type="spellEnd"/>
            <w:r w:rsidRPr="005D6AC5">
              <w:rPr>
                <w:rFonts w:ascii="Times New Roman" w:hAnsi="Times New Roman" w:cs="Times New Roman"/>
                <w:b/>
                <w:color w:val="171717" w:themeColor="background2" w:themeShade="1A"/>
                <w:sz w:val="24"/>
                <w:szCs w:val="24"/>
              </w:rPr>
              <w:t xml:space="preserve"> </w:t>
            </w:r>
            <w:proofErr w:type="spellStart"/>
            <w:r w:rsidRPr="005D6AC5">
              <w:rPr>
                <w:rFonts w:ascii="Times New Roman" w:hAnsi="Times New Roman" w:cs="Times New Roman"/>
                <w:b/>
                <w:color w:val="171717" w:themeColor="background2" w:themeShade="1A"/>
                <w:sz w:val="24"/>
                <w:szCs w:val="24"/>
              </w:rPr>
              <w:t>құю</w:t>
            </w:r>
            <w:proofErr w:type="spellEnd"/>
            <w:r w:rsidRPr="005D6AC5">
              <w:rPr>
                <w:rFonts w:ascii="Times New Roman" w:hAnsi="Times New Roman" w:cs="Times New Roman"/>
                <w:b/>
                <w:color w:val="171717" w:themeColor="background2" w:themeShade="1A"/>
                <w:sz w:val="24"/>
                <w:szCs w:val="24"/>
              </w:rPr>
              <w:t>.</w:t>
            </w:r>
          </w:p>
          <w:p w14:paraId="6A6E5A49" w14:textId="77777777" w:rsidR="009D20A8" w:rsidRPr="005D6AC5" w:rsidRDefault="009D20A8" w:rsidP="005D6AC5">
            <w:pPr>
              <w:rPr>
                <w:rFonts w:ascii="Times New Roman" w:hAnsi="Times New Roman" w:cs="Times New Roman"/>
                <w:b/>
                <w:color w:val="171717" w:themeColor="background2" w:themeShade="1A"/>
              </w:rPr>
            </w:pPr>
            <w:proofErr w:type="spellStart"/>
            <w:r w:rsidRPr="005D6AC5">
              <w:rPr>
                <w:rFonts w:ascii="Times New Roman" w:hAnsi="Times New Roman" w:cs="Times New Roman"/>
                <w:color w:val="171717" w:themeColor="background2" w:themeShade="1A"/>
                <w:sz w:val="24"/>
                <w:szCs w:val="24"/>
              </w:rPr>
              <w:t>Мақсат-міндеттер</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балаларға</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өсімдіктерге</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күтім</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жасау</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тәсілдерін</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үйретуді</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жалғастыру</w:t>
            </w:r>
            <w:proofErr w:type="spellEnd"/>
            <w:r w:rsidRPr="005D6AC5">
              <w:rPr>
                <w:rFonts w:ascii="Times New Roman" w:hAnsi="Times New Roman" w:cs="Times New Roman"/>
                <w:color w:val="171717" w:themeColor="background2" w:themeShade="1A"/>
                <w:sz w:val="24"/>
                <w:szCs w:val="24"/>
              </w:rPr>
              <w:t>.</w:t>
            </w:r>
            <w:r w:rsidRPr="005D6AC5">
              <w:rPr>
                <w:rFonts w:ascii="Times New Roman" w:hAnsi="Times New Roman" w:cs="Times New Roman"/>
                <w:b/>
                <w:color w:val="171717" w:themeColor="background2" w:themeShade="1A"/>
              </w:rPr>
              <w:t xml:space="preserve"> (</w:t>
            </w:r>
            <w:proofErr w:type="spellStart"/>
            <w:r w:rsidRPr="005D6AC5">
              <w:rPr>
                <w:rFonts w:ascii="Times New Roman" w:hAnsi="Times New Roman" w:cs="Times New Roman"/>
                <w:b/>
                <w:color w:val="171717" w:themeColor="background2" w:themeShade="1A"/>
              </w:rPr>
              <w:t>еңбек</w:t>
            </w:r>
            <w:proofErr w:type="spellEnd"/>
            <w:r w:rsidRPr="005D6AC5">
              <w:rPr>
                <w:rFonts w:ascii="Times New Roman" w:hAnsi="Times New Roman" w:cs="Times New Roman"/>
                <w:b/>
                <w:color w:val="171717" w:themeColor="background2" w:themeShade="1A"/>
              </w:rPr>
              <w:t xml:space="preserve"> </w:t>
            </w:r>
            <w:proofErr w:type="spellStart"/>
            <w:r w:rsidRPr="005D6AC5">
              <w:rPr>
                <w:rFonts w:ascii="Times New Roman" w:hAnsi="Times New Roman" w:cs="Times New Roman"/>
                <w:b/>
                <w:color w:val="171717" w:themeColor="background2" w:themeShade="1A"/>
              </w:rPr>
              <w:t>дағдылары</w:t>
            </w:r>
            <w:proofErr w:type="spellEnd"/>
            <w:r w:rsidRPr="005D6AC5">
              <w:rPr>
                <w:rFonts w:ascii="Times New Roman" w:hAnsi="Times New Roman" w:cs="Times New Roman"/>
                <w:b/>
                <w:color w:val="171717" w:themeColor="background2" w:themeShade="1A"/>
              </w:rPr>
              <w:t>)</w:t>
            </w:r>
          </w:p>
          <w:p w14:paraId="268AA2E0" w14:textId="77777777" w:rsidR="009D20A8" w:rsidRPr="005D6AC5" w:rsidRDefault="009D20A8" w:rsidP="005D6AC5">
            <w:pPr>
              <w:rPr>
                <w:rFonts w:ascii="Times New Roman" w:hAnsi="Times New Roman" w:cs="Times New Roman"/>
                <w:b/>
                <w:color w:val="171717" w:themeColor="background2" w:themeShade="1A"/>
              </w:rPr>
            </w:pPr>
          </w:p>
          <w:p w14:paraId="2F97249F" w14:textId="77777777" w:rsidR="009D20A8" w:rsidRPr="005D6AC5" w:rsidRDefault="009D20A8" w:rsidP="005D6AC5">
            <w:pPr>
              <w:rPr>
                <w:rFonts w:ascii="Times New Roman" w:hAnsi="Times New Roman" w:cs="Times New Roman"/>
                <w:b/>
                <w:color w:val="171717" w:themeColor="background2" w:themeShade="1A"/>
              </w:rPr>
            </w:pPr>
            <w:r w:rsidRPr="005D6AC5">
              <w:rPr>
                <w:rFonts w:ascii="Times New Roman" w:hAnsi="Times New Roman" w:cs="Times New Roman"/>
                <w:b/>
                <w:color w:val="171717" w:themeColor="background2" w:themeShade="1A"/>
              </w:rPr>
              <w:t xml:space="preserve"> </w:t>
            </w:r>
            <w:proofErr w:type="spellStart"/>
            <w:r w:rsidRPr="005D6AC5">
              <w:rPr>
                <w:rFonts w:ascii="Times New Roman" w:hAnsi="Times New Roman" w:cs="Times New Roman"/>
                <w:b/>
                <w:color w:val="171717" w:themeColor="background2" w:themeShade="1A"/>
              </w:rPr>
              <w:t>Қызықты</w:t>
            </w:r>
            <w:proofErr w:type="spellEnd"/>
            <w:r w:rsidRPr="005D6AC5">
              <w:rPr>
                <w:rFonts w:ascii="Times New Roman" w:hAnsi="Times New Roman" w:cs="Times New Roman"/>
                <w:b/>
                <w:color w:val="171717" w:themeColor="background2" w:themeShade="1A"/>
              </w:rPr>
              <w:t xml:space="preserve"> </w:t>
            </w:r>
            <w:proofErr w:type="spellStart"/>
            <w:r w:rsidRPr="005D6AC5">
              <w:rPr>
                <w:rFonts w:ascii="Times New Roman" w:hAnsi="Times New Roman" w:cs="Times New Roman"/>
                <w:b/>
                <w:color w:val="171717" w:themeColor="background2" w:themeShade="1A"/>
              </w:rPr>
              <w:t>боямақтар</w:t>
            </w:r>
            <w:proofErr w:type="spellEnd"/>
            <w:r w:rsidRPr="005D6AC5">
              <w:rPr>
                <w:rFonts w:ascii="Times New Roman" w:hAnsi="Times New Roman" w:cs="Times New Roman"/>
                <w:b/>
                <w:color w:val="171717" w:themeColor="background2" w:themeShade="1A"/>
              </w:rPr>
              <w:t xml:space="preserve"> </w:t>
            </w:r>
            <w:proofErr w:type="spellStart"/>
            <w:proofErr w:type="gramStart"/>
            <w:r w:rsidRPr="005D6AC5">
              <w:rPr>
                <w:rFonts w:ascii="Times New Roman" w:hAnsi="Times New Roman" w:cs="Times New Roman"/>
                <w:b/>
                <w:color w:val="171717" w:themeColor="background2" w:themeShade="1A"/>
              </w:rPr>
              <w:t>бояу,түстерді</w:t>
            </w:r>
            <w:proofErr w:type="spellEnd"/>
            <w:proofErr w:type="gramEnd"/>
            <w:r w:rsidRPr="005D6AC5">
              <w:rPr>
                <w:rFonts w:ascii="Times New Roman" w:hAnsi="Times New Roman" w:cs="Times New Roman"/>
                <w:b/>
                <w:color w:val="171717" w:themeColor="background2" w:themeShade="1A"/>
              </w:rPr>
              <w:t xml:space="preserve"> </w:t>
            </w:r>
            <w:proofErr w:type="spellStart"/>
            <w:r w:rsidRPr="005D6AC5">
              <w:rPr>
                <w:rFonts w:ascii="Times New Roman" w:hAnsi="Times New Roman" w:cs="Times New Roman"/>
                <w:b/>
                <w:color w:val="171717" w:themeColor="background2" w:themeShade="1A"/>
              </w:rPr>
              <w:t>үйлестіру.Шығармашылығын</w:t>
            </w:r>
            <w:proofErr w:type="spellEnd"/>
            <w:r w:rsidRPr="005D6AC5">
              <w:rPr>
                <w:rFonts w:ascii="Times New Roman" w:hAnsi="Times New Roman" w:cs="Times New Roman"/>
                <w:b/>
                <w:color w:val="171717" w:themeColor="background2" w:themeShade="1A"/>
              </w:rPr>
              <w:t xml:space="preserve"> </w:t>
            </w:r>
            <w:proofErr w:type="spellStart"/>
            <w:r w:rsidRPr="005D6AC5">
              <w:rPr>
                <w:rFonts w:ascii="Times New Roman" w:hAnsi="Times New Roman" w:cs="Times New Roman"/>
                <w:b/>
                <w:color w:val="171717" w:themeColor="background2" w:themeShade="1A"/>
              </w:rPr>
              <w:t>дамыту</w:t>
            </w:r>
            <w:proofErr w:type="spellEnd"/>
            <w:r w:rsidRPr="005D6AC5">
              <w:rPr>
                <w:rFonts w:ascii="Times New Roman" w:hAnsi="Times New Roman" w:cs="Times New Roman"/>
                <w:b/>
                <w:color w:val="171717" w:themeColor="background2" w:themeShade="1A"/>
              </w:rPr>
              <w:t>.</w:t>
            </w:r>
          </w:p>
          <w:p w14:paraId="5464B8E8" w14:textId="77777777" w:rsidR="009D20A8" w:rsidRPr="005D6AC5" w:rsidRDefault="009D20A8" w:rsidP="005D6AC5">
            <w:pPr>
              <w:rPr>
                <w:rFonts w:ascii="Times New Roman" w:hAnsi="Times New Roman" w:cs="Times New Roman"/>
                <w:b/>
                <w:color w:val="171717" w:themeColor="background2" w:themeShade="1A"/>
              </w:rPr>
            </w:pPr>
            <w:proofErr w:type="spellStart"/>
            <w:r w:rsidRPr="005D6AC5">
              <w:rPr>
                <w:rFonts w:ascii="Times New Roman" w:hAnsi="Times New Roman" w:cs="Times New Roman"/>
                <w:b/>
                <w:color w:val="171717" w:themeColor="background2" w:themeShade="1A"/>
              </w:rPr>
              <w:lastRenderedPageBreak/>
              <w:t>Әнұран</w:t>
            </w:r>
            <w:proofErr w:type="spellEnd"/>
            <w:r w:rsidRPr="005D6AC5">
              <w:rPr>
                <w:rFonts w:ascii="Times New Roman" w:hAnsi="Times New Roman" w:cs="Times New Roman"/>
                <w:b/>
                <w:color w:val="171717" w:themeColor="background2" w:themeShade="1A"/>
              </w:rPr>
              <w:t xml:space="preserve"> </w:t>
            </w:r>
            <w:proofErr w:type="spellStart"/>
            <w:r w:rsidRPr="005D6AC5">
              <w:rPr>
                <w:rFonts w:ascii="Times New Roman" w:hAnsi="Times New Roman" w:cs="Times New Roman"/>
                <w:b/>
                <w:color w:val="171717" w:themeColor="background2" w:themeShade="1A"/>
              </w:rPr>
              <w:t>айту</w:t>
            </w:r>
            <w:proofErr w:type="spellEnd"/>
            <w:r w:rsidRPr="005D6AC5">
              <w:rPr>
                <w:rFonts w:ascii="Times New Roman" w:hAnsi="Times New Roman" w:cs="Times New Roman"/>
                <w:b/>
                <w:color w:val="171717" w:themeColor="background2" w:themeShade="1A"/>
              </w:rPr>
              <w:t>.</w:t>
            </w:r>
          </w:p>
        </w:tc>
        <w:tc>
          <w:tcPr>
            <w:tcW w:w="2552" w:type="dxa"/>
            <w:gridSpan w:val="2"/>
            <w:tcBorders>
              <w:top w:val="single" w:sz="4" w:space="0" w:color="000000"/>
              <w:left w:val="single" w:sz="4" w:space="0" w:color="auto"/>
              <w:bottom w:val="single" w:sz="4" w:space="0" w:color="000000"/>
              <w:right w:val="single" w:sz="4" w:space="0" w:color="000000"/>
            </w:tcBorders>
          </w:tcPr>
          <w:p w14:paraId="3716919F" w14:textId="77777777" w:rsidR="009D20A8" w:rsidRPr="005D6AC5" w:rsidRDefault="009D20A8" w:rsidP="005D6AC5">
            <w:pPr>
              <w:rPr>
                <w:rStyle w:val="a8"/>
                <w:rFonts w:ascii="Times New Roman" w:hAnsi="Times New Roman" w:cs="Times New Roman"/>
                <w:sz w:val="24"/>
                <w:szCs w:val="24"/>
                <w:bdr w:val="none" w:sz="0" w:space="0" w:color="auto" w:frame="1"/>
                <w:shd w:val="clear" w:color="auto" w:fill="FFFFFF"/>
              </w:rPr>
            </w:pP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lastRenderedPageBreak/>
              <w:t>Құрақ</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көрпе</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құрастыру</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77DD4578" w14:textId="77777777" w:rsidR="009D20A8" w:rsidRPr="005D6AC5" w:rsidRDefault="009D20A8" w:rsidP="005D6AC5">
            <w:pPr>
              <w:rPr>
                <w:rStyle w:val="a8"/>
                <w:rFonts w:ascii="Times New Roman" w:hAnsi="Times New Roman" w:cs="Times New Roman"/>
                <w:b w:val="0"/>
                <w:color w:val="171717" w:themeColor="background2" w:themeShade="1A"/>
                <w:sz w:val="24"/>
                <w:szCs w:val="24"/>
                <w:bdr w:val="none" w:sz="0" w:space="0" w:color="auto" w:frame="1"/>
                <w:shd w:val="clear" w:color="auto" w:fill="FFFFFF"/>
              </w:rPr>
            </w:pP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Үстел</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үстінде</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шығармашылықтарына</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7EBEFC15" w14:textId="77777777" w:rsidR="009D20A8" w:rsidRPr="005D6AC5" w:rsidRDefault="009D20A8" w:rsidP="005D6AC5">
            <w:pPr>
              <w:rPr>
                <w:rStyle w:val="a8"/>
                <w:rFonts w:ascii="Times New Roman" w:hAnsi="Times New Roman" w:cs="Times New Roman"/>
                <w:b w:val="0"/>
                <w:color w:val="171717" w:themeColor="background2" w:themeShade="1A"/>
                <w:sz w:val="24"/>
                <w:szCs w:val="24"/>
                <w:bdr w:val="none" w:sz="0" w:space="0" w:color="auto" w:frame="1"/>
                <w:shd w:val="clear" w:color="auto" w:fill="FFFFFF"/>
              </w:rPr>
            </w:pP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қиялдарына</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қарай</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қиылған</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пішіндерден</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және</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ағаштан</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жасалған</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облардан</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құрақ</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көрпеше</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құрастыру</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7FD9BC9E" w14:textId="77777777" w:rsidR="009D20A8" w:rsidRPr="005D6AC5" w:rsidRDefault="009D20A8" w:rsidP="005D6AC5">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rPr>
            </w:pP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Танымдық</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lastRenderedPageBreak/>
              <w:t>зияткерлік</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дағдыларын</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дамыту</w:t>
            </w:r>
            <w:proofErr w:type="spellEnd"/>
          </w:p>
          <w:p w14:paraId="402183B8" w14:textId="77777777" w:rsidR="009D20A8" w:rsidRPr="005D6AC5" w:rsidRDefault="009D20A8" w:rsidP="005D6AC5">
            <w:pPr>
              <w:widowControl/>
              <w:shd w:val="clear" w:color="auto" w:fill="FFFFFF"/>
              <w:autoSpaceDE/>
              <w:rPr>
                <w:rFonts w:ascii="Times New Roman" w:hAnsi="Times New Roman" w:cs="Times New Roman"/>
                <w:b/>
                <w:color w:val="171717" w:themeColor="background2" w:themeShade="1A"/>
                <w:sz w:val="24"/>
                <w:szCs w:val="24"/>
                <w:lang w:eastAsia="ru-RU"/>
              </w:rPr>
            </w:pPr>
            <w:proofErr w:type="spellStart"/>
            <w:r w:rsidRPr="005D6AC5">
              <w:rPr>
                <w:rFonts w:ascii="Times New Roman" w:hAnsi="Times New Roman" w:cs="Times New Roman"/>
                <w:b/>
                <w:color w:val="171717" w:themeColor="background2" w:themeShade="1A"/>
                <w:sz w:val="24"/>
                <w:szCs w:val="24"/>
                <w:lang w:eastAsia="ru-RU"/>
              </w:rPr>
              <w:t>Әнұран</w:t>
            </w:r>
            <w:proofErr w:type="spellEnd"/>
            <w:r w:rsidRPr="005D6AC5">
              <w:rPr>
                <w:rFonts w:ascii="Times New Roman" w:hAnsi="Times New Roman" w:cs="Times New Roman"/>
                <w:b/>
                <w:color w:val="171717" w:themeColor="background2" w:themeShade="1A"/>
                <w:sz w:val="24"/>
                <w:szCs w:val="24"/>
                <w:lang w:eastAsia="ru-RU"/>
              </w:rPr>
              <w:t xml:space="preserve"> </w:t>
            </w:r>
            <w:proofErr w:type="spellStart"/>
            <w:r w:rsidRPr="005D6AC5">
              <w:rPr>
                <w:rFonts w:ascii="Times New Roman" w:hAnsi="Times New Roman" w:cs="Times New Roman"/>
                <w:b/>
                <w:color w:val="171717" w:themeColor="background2" w:themeShade="1A"/>
                <w:sz w:val="24"/>
                <w:szCs w:val="24"/>
                <w:lang w:eastAsia="ru-RU"/>
              </w:rPr>
              <w:t>айту</w:t>
            </w:r>
            <w:proofErr w:type="spellEnd"/>
            <w:r w:rsidRPr="005D6AC5">
              <w:rPr>
                <w:rFonts w:ascii="Times New Roman" w:hAnsi="Times New Roman" w:cs="Times New Roman"/>
                <w:b/>
                <w:color w:val="171717" w:themeColor="background2" w:themeShade="1A"/>
                <w:sz w:val="24"/>
                <w:szCs w:val="24"/>
                <w:lang w:eastAsia="ru-RU"/>
              </w:rPr>
              <w:t xml:space="preserve">. </w:t>
            </w:r>
          </w:p>
        </w:tc>
      </w:tr>
      <w:tr w:rsidR="00C80CCB" w:rsidRPr="005D6AC5" w14:paraId="6E22BEFB" w14:textId="77777777" w:rsidTr="009D20A8">
        <w:trPr>
          <w:trHeight w:val="1125"/>
        </w:trPr>
        <w:tc>
          <w:tcPr>
            <w:tcW w:w="2552" w:type="dxa"/>
            <w:tcBorders>
              <w:top w:val="single" w:sz="4" w:space="0" w:color="000000"/>
              <w:left w:val="single" w:sz="4" w:space="0" w:color="000000"/>
              <w:bottom w:val="single" w:sz="4" w:space="0" w:color="000000"/>
              <w:right w:val="single" w:sz="4" w:space="0" w:color="auto"/>
            </w:tcBorders>
          </w:tcPr>
          <w:p w14:paraId="5F2D5E0A" w14:textId="09C23530" w:rsidR="00C80CCB" w:rsidRPr="005D6AC5" w:rsidRDefault="00C80CCB" w:rsidP="00C80CCB">
            <w:pPr>
              <w:pStyle w:val="a5"/>
              <w:rPr>
                <w:b/>
                <w:bCs/>
                <w:color w:val="171717" w:themeColor="background2" w:themeShade="1A"/>
                <w:lang w:val="kk-KZ" w:eastAsia="en-US"/>
              </w:rPr>
            </w:pPr>
            <w:r w:rsidRPr="005D6AC5">
              <w:rPr>
                <w:b/>
                <w:bCs/>
                <w:color w:val="171717" w:themeColor="background2" w:themeShade="1A"/>
                <w:lang w:val="kk-KZ" w:eastAsia="en-US"/>
              </w:rPr>
              <w:t>Ұйымдастырылған</w:t>
            </w:r>
            <w:r w:rsidRPr="005D6AC5">
              <w:rPr>
                <w:b/>
                <w:bCs/>
                <w:color w:val="171717" w:themeColor="background2" w:themeShade="1A"/>
                <w:spacing w:val="-2"/>
                <w:lang w:val="kk-KZ" w:eastAsia="en-US"/>
              </w:rPr>
              <w:t xml:space="preserve"> </w:t>
            </w:r>
            <w:r w:rsidRPr="005D6AC5">
              <w:rPr>
                <w:b/>
                <w:bCs/>
                <w:color w:val="171717" w:themeColor="background2" w:themeShade="1A"/>
                <w:lang w:val="kk-KZ" w:eastAsia="en-US"/>
              </w:rPr>
              <w:t>іс-әрекет</w:t>
            </w:r>
          </w:p>
          <w:p w14:paraId="6A7D93B3" w14:textId="77777777" w:rsidR="00C80CCB" w:rsidRPr="005D6AC5" w:rsidRDefault="00C80CCB" w:rsidP="00C80CCB">
            <w:pPr>
              <w:rPr>
                <w:rFonts w:ascii="Times New Roman" w:hAnsi="Times New Roman" w:cs="Times New Roman"/>
                <w:color w:val="171717" w:themeColor="background2" w:themeShade="1A"/>
                <w:sz w:val="24"/>
                <w:szCs w:val="24"/>
                <w:lang w:eastAsia="ru-RU"/>
              </w:rPr>
            </w:pPr>
          </w:p>
          <w:p w14:paraId="6E9833B5" w14:textId="77777777" w:rsidR="00C80CCB" w:rsidRPr="005D6AC5" w:rsidRDefault="00C80CCB" w:rsidP="00C80CCB">
            <w:pPr>
              <w:rPr>
                <w:rFonts w:ascii="Times New Roman" w:hAnsi="Times New Roman" w:cs="Times New Roman"/>
                <w:color w:val="171717" w:themeColor="background2" w:themeShade="1A"/>
                <w:sz w:val="24"/>
                <w:szCs w:val="24"/>
                <w:lang w:eastAsia="ru-RU"/>
              </w:rPr>
            </w:pPr>
          </w:p>
        </w:tc>
        <w:tc>
          <w:tcPr>
            <w:tcW w:w="2553" w:type="dxa"/>
            <w:tcBorders>
              <w:top w:val="single" w:sz="4" w:space="0" w:color="auto"/>
              <w:left w:val="single" w:sz="4" w:space="0" w:color="000000"/>
              <w:bottom w:val="single" w:sz="4" w:space="0" w:color="000000"/>
              <w:right w:val="single" w:sz="4" w:space="0" w:color="auto"/>
            </w:tcBorders>
          </w:tcPr>
          <w:p w14:paraId="43112EA5" w14:textId="77777777" w:rsidR="00C80CCB" w:rsidRPr="00E800F9" w:rsidRDefault="00C80CCB" w:rsidP="00C80CCB">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Д</w:t>
            </w:r>
            <w:r w:rsidRPr="00E800F9">
              <w:rPr>
                <w:rFonts w:ascii="Times New Roman" w:eastAsia="Times New Roman" w:hAnsi="Times New Roman" w:cs="Times New Roman"/>
                <w:b/>
                <w:color w:val="171717"/>
                <w:sz w:val="24"/>
                <w:szCs w:val="24"/>
                <w:lang w:val="kk-KZ"/>
              </w:rPr>
              <w:t>ене шынықтыру.</w:t>
            </w:r>
          </w:p>
          <w:p w14:paraId="05373541" w14:textId="77777777" w:rsidR="00C80CCB" w:rsidRPr="008F5A1D" w:rsidRDefault="00C80CCB" w:rsidP="00C80CCB">
            <w:pPr>
              <w:autoSpaceDE/>
              <w:autoSpaceDN/>
              <w:rPr>
                <w:rFonts w:ascii="Times New Roman" w:eastAsia="Times New Roman" w:hAnsi="Times New Roman" w:cs="Times New Roman"/>
                <w:strike/>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Домалату, лақтыру, қағып алу.</w:t>
            </w:r>
            <w:r w:rsidRPr="008F5A1D">
              <w:rPr>
                <w:rFonts w:ascii="Times New Roman" w:eastAsia="Calibri" w:hAnsi="Times New Roman" w:cs="Times New Roman"/>
                <w:color w:val="000000"/>
                <w:sz w:val="24"/>
                <w:szCs w:val="24"/>
                <w:lang w:val="kk-KZ" w:eastAsia="ru-RU"/>
              </w:rPr>
              <w:t xml:space="preserve"> Заттарды </w:t>
            </w:r>
            <w:r w:rsidRPr="008F5A1D">
              <w:rPr>
                <w:rFonts w:ascii="Times New Roman" w:eastAsia="Times New Roman" w:hAnsi="Times New Roman" w:cs="Times New Roman"/>
                <w:color w:val="000000"/>
                <w:sz w:val="24"/>
                <w:szCs w:val="24"/>
                <w:lang w:val="kk-KZ" w:eastAsia="ru-RU"/>
              </w:rPr>
              <w:t>оң және сол қолмен қашықтыққа лақтыру (2,5-5 м қашықтық), төменнен екі қолмен көлденең нысанаға, оң және сол қолмен (1,5–2 метр қашықтықтан) допты кеуде тұсынан лақтыру, оң және сол қолмен тік нысанаға (нысана биіктігі-1,2 м) лақтыру (1-1,5 м қашықтық), аяқтарын алшақ қойып, отырып, 1,5–2 метр қашықтықтан допты бір-біріне, заттардың арасымен, қақпаға домалату. Допты жоғары лақтыру, төмен - еденге (жерге) соғу, қағып алу.</w:t>
            </w:r>
          </w:p>
          <w:p w14:paraId="56366669" w14:textId="35045B87" w:rsidR="00C80CCB" w:rsidRPr="005D6AC5" w:rsidRDefault="00C80CCB" w:rsidP="00C80CCB">
            <w:pPr>
              <w:widowControl/>
              <w:autoSpaceDE/>
              <w:rPr>
                <w:rFonts w:ascii="Times New Roman" w:hAnsi="Times New Roman" w:cs="Times New Roman"/>
                <w:b/>
                <w:color w:val="171717" w:themeColor="background2" w:themeShade="1A"/>
                <w:sz w:val="24"/>
                <w:szCs w:val="24"/>
              </w:rPr>
            </w:pPr>
          </w:p>
        </w:tc>
        <w:tc>
          <w:tcPr>
            <w:tcW w:w="2552" w:type="dxa"/>
            <w:gridSpan w:val="3"/>
            <w:tcBorders>
              <w:top w:val="single" w:sz="4" w:space="0" w:color="auto"/>
              <w:left w:val="single" w:sz="4" w:space="0" w:color="auto"/>
              <w:bottom w:val="single" w:sz="4" w:space="0" w:color="000000"/>
              <w:right w:val="single" w:sz="4" w:space="0" w:color="auto"/>
            </w:tcBorders>
          </w:tcPr>
          <w:p w14:paraId="3202B2C4" w14:textId="77777777" w:rsidR="00C80CCB" w:rsidRPr="00E800F9" w:rsidRDefault="00C80CCB" w:rsidP="00C80CCB">
            <w:pPr>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t xml:space="preserve">Музыка </w:t>
            </w:r>
          </w:p>
          <w:p w14:paraId="2C90CCDD" w14:textId="77777777" w:rsidR="00C80CCB" w:rsidRPr="008F5A1D" w:rsidRDefault="00C80CCB" w:rsidP="00C80CCB">
            <w:pPr>
              <w:autoSpaceDE/>
              <w:autoSpaceDN/>
              <w:rPr>
                <w:rFonts w:ascii="Times New Roman" w:eastAsia="Times New Roman" w:hAnsi="Times New Roman" w:cs="Times New Roman"/>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Музыкалық және шулы ойыншықтардың, балалар аспаптарының дыбысталуын ажырату, оларды атау, қарапайым ырғақпен соғуды үйрету.</w:t>
            </w:r>
          </w:p>
          <w:p w14:paraId="4A1014F3" w14:textId="77777777" w:rsidR="00C80CCB" w:rsidRPr="008F5A1D" w:rsidRDefault="00C80CCB" w:rsidP="00C80CCB">
            <w:pPr>
              <w:autoSpaceDE/>
              <w:autoSpaceDN/>
              <w:rPr>
                <w:rFonts w:ascii="Times New Roman" w:eastAsia="Times New Roman" w:hAnsi="Times New Roman" w:cs="Times New Roman"/>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Әннің қарқынына сәйкес топпен қосылып ән айтады, әнді барлығымен бірге бастайды және аяқтайды.</w:t>
            </w:r>
          </w:p>
          <w:p w14:paraId="66007FDF" w14:textId="77777777" w:rsidR="00C80CCB" w:rsidRPr="008F5A1D" w:rsidRDefault="00C80CCB" w:rsidP="00C80CCB">
            <w:pPr>
              <w:autoSpaceDE/>
              <w:autoSpaceDN/>
              <w:rPr>
                <w:rFonts w:ascii="Times New Roman" w:eastAsia="Times New Roman" w:hAnsi="Times New Roman" w:cs="Times New Roman"/>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Сөздерді дұрыс және анық айту, әннің сипатын береді (көңілді, мұңды, ойнақы, әуенді);</w:t>
            </w:r>
          </w:p>
          <w:p w14:paraId="75BF8F7D" w14:textId="69030C86" w:rsidR="00C80CCB" w:rsidRPr="005A4197" w:rsidRDefault="00C80CCB" w:rsidP="00C80CCB">
            <w:pPr>
              <w:rPr>
                <w:rFonts w:ascii="Times New Roman" w:hAnsi="Times New Roman" w:cs="Times New Roman"/>
                <w:b/>
                <w:color w:val="000000"/>
                <w:sz w:val="24"/>
                <w:szCs w:val="24"/>
                <w:lang w:val="kk-KZ" w:eastAsia="ru-RU"/>
              </w:rPr>
            </w:pPr>
          </w:p>
        </w:tc>
        <w:tc>
          <w:tcPr>
            <w:tcW w:w="2411" w:type="dxa"/>
            <w:gridSpan w:val="3"/>
            <w:tcBorders>
              <w:top w:val="single" w:sz="4" w:space="0" w:color="auto"/>
              <w:left w:val="single" w:sz="4" w:space="0" w:color="auto"/>
              <w:bottom w:val="single" w:sz="4" w:space="0" w:color="000000"/>
              <w:right w:val="single" w:sz="4" w:space="0" w:color="auto"/>
            </w:tcBorders>
          </w:tcPr>
          <w:p w14:paraId="3C3686CC" w14:textId="77777777" w:rsidR="00C80CCB" w:rsidRPr="00E800F9" w:rsidRDefault="00C80CCB" w:rsidP="00C80CCB">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12DE1275" w14:textId="77777777" w:rsidR="00C80CCB" w:rsidRPr="008F5A1D" w:rsidRDefault="00C80CCB" w:rsidP="00C80CCB">
            <w:pPr>
              <w:autoSpaceDE/>
              <w:autoSpaceDN/>
              <w:rPr>
                <w:rFonts w:ascii="Times New Roman" w:eastAsia="Times New Roman" w:hAnsi="Times New Roman" w:cs="Times New Roman"/>
                <w:strike/>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Домалату, лақтыру, қағып алу.</w:t>
            </w:r>
            <w:r w:rsidRPr="008F5A1D">
              <w:rPr>
                <w:rFonts w:ascii="Times New Roman" w:eastAsia="Calibri" w:hAnsi="Times New Roman" w:cs="Times New Roman"/>
                <w:color w:val="000000"/>
                <w:sz w:val="24"/>
                <w:szCs w:val="24"/>
                <w:lang w:val="kk-KZ" w:eastAsia="ru-RU"/>
              </w:rPr>
              <w:t xml:space="preserve"> Заттарды </w:t>
            </w:r>
            <w:r w:rsidRPr="008F5A1D">
              <w:rPr>
                <w:rFonts w:ascii="Times New Roman" w:eastAsia="Times New Roman" w:hAnsi="Times New Roman" w:cs="Times New Roman"/>
                <w:color w:val="000000"/>
                <w:sz w:val="24"/>
                <w:szCs w:val="24"/>
                <w:lang w:val="kk-KZ" w:eastAsia="ru-RU"/>
              </w:rPr>
              <w:t>оң және сол қолмен қашықтыққа лақтыру (2,5-5 м қашықтық), төменнен екі қолмен көлденең нысанаға, оң және сол қолмен (1,5–2 метр қашықтықтан) допты кеуде тұсынан лақтыру, оң және сол қолмен тік нысанаға (нысана биіктігі-1,2 м) лақтыру (1-1,5 м қашықтық), аяқтарын алшақ қойып, отырып, 1,5–2 метр қашықтықтан допты бір-біріне, заттардың арасымен, қақпаға домалату. Допты жоғары лақтыру, төмен - еденге (жерге) соғу, қағып алу.</w:t>
            </w:r>
          </w:p>
          <w:p w14:paraId="4EB6830D" w14:textId="163ACE25" w:rsidR="00C80CCB" w:rsidRPr="005D6AC5" w:rsidRDefault="00C80CCB" w:rsidP="00C80CCB">
            <w:pPr>
              <w:rPr>
                <w:rFonts w:ascii="Times New Roman" w:hAnsi="Times New Roman" w:cs="Times New Roman"/>
                <w:color w:val="171717" w:themeColor="background2" w:themeShade="1A"/>
                <w:sz w:val="24"/>
                <w:szCs w:val="24"/>
                <w:lang w:val="ru-RU"/>
              </w:rPr>
            </w:pPr>
          </w:p>
        </w:tc>
        <w:tc>
          <w:tcPr>
            <w:tcW w:w="2410" w:type="dxa"/>
            <w:gridSpan w:val="2"/>
            <w:tcBorders>
              <w:top w:val="single" w:sz="4" w:space="0" w:color="auto"/>
              <w:left w:val="single" w:sz="4" w:space="0" w:color="auto"/>
              <w:bottom w:val="single" w:sz="4" w:space="0" w:color="000000"/>
              <w:right w:val="single" w:sz="4" w:space="0" w:color="auto"/>
            </w:tcBorders>
          </w:tcPr>
          <w:p w14:paraId="6C86B637" w14:textId="40F530B8" w:rsidR="00C80CCB" w:rsidRPr="00C80CCB" w:rsidRDefault="00C80CCB" w:rsidP="00C80CCB">
            <w:pPr>
              <w:rPr>
                <w:rFonts w:ascii="Times New Roman" w:eastAsia="Calibri" w:hAnsi="Times New Roman" w:cs="Times New Roman"/>
                <w:b/>
                <w:bCs/>
                <w:color w:val="171717"/>
                <w:sz w:val="24"/>
                <w:szCs w:val="24"/>
                <w:lang w:val="kk-KZ"/>
              </w:rPr>
            </w:pPr>
            <w:r w:rsidRPr="002150A3">
              <w:rPr>
                <w:rFonts w:ascii="Times New Roman" w:eastAsia="Calibri" w:hAnsi="Times New Roman" w:cs="Times New Roman"/>
                <w:b/>
                <w:bCs/>
                <w:color w:val="171717"/>
                <w:sz w:val="24"/>
                <w:szCs w:val="24"/>
                <w:lang w:val="kk-KZ"/>
              </w:rPr>
              <w:t>Қазақ тілі</w:t>
            </w:r>
          </w:p>
          <w:p w14:paraId="1454EC20" w14:textId="77777777" w:rsidR="00C80CCB" w:rsidRPr="00C80CCB" w:rsidRDefault="00C80CCB" w:rsidP="00C80CCB">
            <w:pPr>
              <w:rPr>
                <w:rFonts w:ascii="Times New Roman" w:hAnsi="Times New Roman" w:cs="Times New Roman"/>
                <w:iCs/>
                <w:color w:val="171717" w:themeColor="background2" w:themeShade="1A"/>
                <w:sz w:val="24"/>
                <w:szCs w:val="24"/>
                <w:shd w:val="clear" w:color="auto" w:fill="FFFFFF"/>
                <w:lang w:val="kk-KZ"/>
              </w:rPr>
            </w:pPr>
            <w:r w:rsidRPr="00C80CCB">
              <w:rPr>
                <w:rFonts w:ascii="Times New Roman" w:hAnsi="Times New Roman" w:cs="Times New Roman"/>
                <w:color w:val="171717" w:themeColor="background2" w:themeShade="1A"/>
                <w:sz w:val="24"/>
                <w:shd w:val="clear" w:color="auto" w:fill="FFFFFF"/>
                <w:lang w:val="kk-KZ"/>
              </w:rPr>
              <w:t>Балалардың тілдерін дамытып, ой-өрісін кеңейту, сөздік қорын байытумен бірге есте сақтау қабілеттерін қалыптастыру.</w:t>
            </w:r>
            <w:r w:rsidRPr="00C80CCB">
              <w:rPr>
                <w:rFonts w:ascii="Times New Roman" w:hAnsi="Times New Roman" w:cs="Times New Roman"/>
                <w:iCs/>
                <w:color w:val="171717" w:themeColor="background2" w:themeShade="1A"/>
                <w:sz w:val="28"/>
                <w:szCs w:val="24"/>
                <w:shd w:val="clear" w:color="auto" w:fill="FFFFFF"/>
                <w:lang w:val="kk-KZ"/>
              </w:rPr>
              <w:t xml:space="preserve"> </w:t>
            </w:r>
            <w:r w:rsidRPr="00C80CCB">
              <w:rPr>
                <w:rFonts w:ascii="Times New Roman" w:hAnsi="Times New Roman" w:cs="Times New Roman"/>
                <w:iCs/>
                <w:color w:val="171717" w:themeColor="background2" w:themeShade="1A"/>
                <w:sz w:val="24"/>
                <w:szCs w:val="24"/>
                <w:shd w:val="clear" w:color="auto" w:fill="FFFFFF"/>
                <w:lang w:val="kk-KZ"/>
              </w:rPr>
              <w:t xml:space="preserve">Балаларды жәндіктер әлемімен таныстыруды жалғастыру. </w:t>
            </w:r>
          </w:p>
          <w:p w14:paraId="18F34D76" w14:textId="77777777" w:rsidR="00C80CCB" w:rsidRPr="00C80CCB" w:rsidRDefault="00C80CCB" w:rsidP="00C80CCB">
            <w:pPr>
              <w:rPr>
                <w:rFonts w:ascii="Times New Roman" w:hAnsi="Times New Roman" w:cs="Times New Roman"/>
                <w:b/>
                <w:iCs/>
                <w:color w:val="171717" w:themeColor="background2" w:themeShade="1A"/>
                <w:sz w:val="24"/>
                <w:szCs w:val="24"/>
                <w:shd w:val="clear" w:color="auto" w:fill="FFFFFF"/>
                <w:lang w:val="kk-KZ"/>
              </w:rPr>
            </w:pPr>
            <w:r w:rsidRPr="00C80CCB">
              <w:rPr>
                <w:rFonts w:ascii="Times New Roman" w:hAnsi="Times New Roman" w:cs="Times New Roman"/>
                <w:b/>
                <w:color w:val="000000" w:themeColor="text1" w:themeShade="80"/>
                <w:sz w:val="24"/>
                <w:szCs w:val="24"/>
                <w:lang w:val="kk-KZ"/>
              </w:rPr>
              <w:t>Тақпақ жаттау.</w:t>
            </w:r>
          </w:p>
          <w:p w14:paraId="48EF666F" w14:textId="77777777" w:rsidR="00C80CCB" w:rsidRPr="00C80CCB" w:rsidRDefault="00C80CCB" w:rsidP="00C80CCB">
            <w:pPr>
              <w:widowControl/>
              <w:shd w:val="clear" w:color="auto" w:fill="FFFFFF"/>
              <w:autoSpaceDE/>
              <w:autoSpaceDN/>
              <w:rPr>
                <w:rFonts w:ascii="Times New Roman" w:hAnsi="Times New Roman" w:cs="Times New Roman"/>
                <w:i/>
                <w:color w:val="181818"/>
                <w:sz w:val="21"/>
                <w:szCs w:val="21"/>
                <w:lang w:val="kk-KZ" w:eastAsia="ru-RU"/>
              </w:rPr>
            </w:pPr>
            <w:r w:rsidRPr="00C80CCB">
              <w:rPr>
                <w:rFonts w:ascii="Times New Roman" w:hAnsi="Times New Roman" w:cs="Times New Roman"/>
                <w:i/>
                <w:color w:val="000000"/>
                <w:sz w:val="24"/>
                <w:szCs w:val="24"/>
                <w:shd w:val="clear" w:color="auto" w:fill="FFFFFF"/>
                <w:lang w:val="kk-KZ" w:eastAsia="ru-RU"/>
              </w:rPr>
              <w:t>Ұзын мұртты құмырсқа,</w:t>
            </w:r>
          </w:p>
          <w:p w14:paraId="23397D81" w14:textId="77777777" w:rsidR="00C80CCB" w:rsidRPr="005D6AC5" w:rsidRDefault="00C80CCB" w:rsidP="00C80CCB">
            <w:pPr>
              <w:widowControl/>
              <w:shd w:val="clear" w:color="auto" w:fill="FFFFFF"/>
              <w:autoSpaceDE/>
              <w:autoSpaceDN/>
              <w:rPr>
                <w:rFonts w:ascii="Times New Roman" w:hAnsi="Times New Roman" w:cs="Times New Roman"/>
                <w:i/>
                <w:color w:val="181818"/>
                <w:sz w:val="21"/>
                <w:szCs w:val="21"/>
                <w:lang w:val="ru-RU" w:eastAsia="ru-RU"/>
              </w:rPr>
            </w:pPr>
            <w:r w:rsidRPr="005D6AC5">
              <w:rPr>
                <w:rFonts w:ascii="Times New Roman" w:hAnsi="Times New Roman" w:cs="Times New Roman"/>
                <w:i/>
                <w:color w:val="000000"/>
                <w:sz w:val="24"/>
                <w:szCs w:val="24"/>
                <w:shd w:val="clear" w:color="auto" w:fill="FFFFFF"/>
                <w:lang w:val="ru-RU" w:eastAsia="ru-RU"/>
              </w:rPr>
              <w:t xml:space="preserve">Келе </w:t>
            </w:r>
            <w:proofErr w:type="spellStart"/>
            <w:r w:rsidRPr="005D6AC5">
              <w:rPr>
                <w:rFonts w:ascii="Times New Roman" w:hAnsi="Times New Roman" w:cs="Times New Roman"/>
                <w:i/>
                <w:color w:val="000000"/>
                <w:sz w:val="24"/>
                <w:szCs w:val="24"/>
                <w:shd w:val="clear" w:color="auto" w:fill="FFFFFF"/>
                <w:lang w:val="ru-RU" w:eastAsia="ru-RU"/>
              </w:rPr>
              <w:t>жатыр</w:t>
            </w:r>
            <w:proofErr w:type="spellEnd"/>
            <w:r w:rsidRPr="005D6AC5">
              <w:rPr>
                <w:rFonts w:ascii="Times New Roman" w:hAnsi="Times New Roman" w:cs="Times New Roman"/>
                <w:i/>
                <w:color w:val="000000"/>
                <w:sz w:val="24"/>
                <w:szCs w:val="24"/>
                <w:shd w:val="clear" w:color="auto" w:fill="FFFFFF"/>
                <w:lang w:val="ru-RU" w:eastAsia="ru-RU"/>
              </w:rPr>
              <w:t xml:space="preserve"> </w:t>
            </w:r>
            <w:proofErr w:type="spellStart"/>
            <w:r w:rsidRPr="005D6AC5">
              <w:rPr>
                <w:rFonts w:ascii="Times New Roman" w:hAnsi="Times New Roman" w:cs="Times New Roman"/>
                <w:i/>
                <w:color w:val="000000"/>
                <w:sz w:val="24"/>
                <w:szCs w:val="24"/>
                <w:shd w:val="clear" w:color="auto" w:fill="FFFFFF"/>
                <w:lang w:val="ru-RU" w:eastAsia="ru-RU"/>
              </w:rPr>
              <w:t>алыстан</w:t>
            </w:r>
            <w:proofErr w:type="spellEnd"/>
            <w:r w:rsidRPr="005D6AC5">
              <w:rPr>
                <w:rFonts w:ascii="Times New Roman" w:hAnsi="Times New Roman" w:cs="Times New Roman"/>
                <w:i/>
                <w:color w:val="000000"/>
                <w:sz w:val="24"/>
                <w:szCs w:val="24"/>
                <w:shd w:val="clear" w:color="auto" w:fill="FFFFFF"/>
                <w:lang w:val="ru-RU" w:eastAsia="ru-RU"/>
              </w:rPr>
              <w:t>.</w:t>
            </w:r>
          </w:p>
          <w:p w14:paraId="6F9074C8" w14:textId="77777777" w:rsidR="00C80CCB" w:rsidRPr="005D6AC5" w:rsidRDefault="00C80CCB" w:rsidP="00C80CCB">
            <w:pPr>
              <w:widowControl/>
              <w:shd w:val="clear" w:color="auto" w:fill="FFFFFF"/>
              <w:autoSpaceDE/>
              <w:autoSpaceDN/>
              <w:rPr>
                <w:rFonts w:ascii="Times New Roman" w:hAnsi="Times New Roman" w:cs="Times New Roman"/>
                <w:i/>
                <w:color w:val="181818"/>
                <w:sz w:val="21"/>
                <w:szCs w:val="21"/>
                <w:lang w:val="ru-RU" w:eastAsia="ru-RU"/>
              </w:rPr>
            </w:pPr>
            <w:proofErr w:type="spellStart"/>
            <w:r w:rsidRPr="005D6AC5">
              <w:rPr>
                <w:rFonts w:ascii="Times New Roman" w:hAnsi="Times New Roman" w:cs="Times New Roman"/>
                <w:i/>
                <w:color w:val="000000"/>
                <w:sz w:val="24"/>
                <w:szCs w:val="24"/>
                <w:shd w:val="clear" w:color="auto" w:fill="FFFFFF"/>
                <w:lang w:val="ru-RU" w:eastAsia="ru-RU"/>
              </w:rPr>
              <w:t>Алды</w:t>
            </w:r>
            <w:proofErr w:type="spellEnd"/>
            <w:r w:rsidRPr="005D6AC5">
              <w:rPr>
                <w:rFonts w:ascii="Times New Roman" w:hAnsi="Times New Roman" w:cs="Times New Roman"/>
                <w:i/>
                <w:color w:val="000000"/>
                <w:sz w:val="24"/>
                <w:szCs w:val="24"/>
                <w:shd w:val="clear" w:color="auto" w:fill="FFFFFF"/>
                <w:lang w:val="ru-RU" w:eastAsia="ru-RU"/>
              </w:rPr>
              <w:t xml:space="preserve"> </w:t>
            </w:r>
            <w:proofErr w:type="spellStart"/>
            <w:r w:rsidRPr="005D6AC5">
              <w:rPr>
                <w:rFonts w:ascii="Times New Roman" w:hAnsi="Times New Roman" w:cs="Times New Roman"/>
                <w:i/>
                <w:color w:val="000000"/>
                <w:sz w:val="24"/>
                <w:szCs w:val="24"/>
                <w:shd w:val="clear" w:color="auto" w:fill="FFFFFF"/>
                <w:lang w:val="ru-RU" w:eastAsia="ru-RU"/>
              </w:rPr>
              <w:t>допты</w:t>
            </w:r>
            <w:proofErr w:type="spellEnd"/>
            <w:r w:rsidRPr="005D6AC5">
              <w:rPr>
                <w:rFonts w:ascii="Times New Roman" w:hAnsi="Times New Roman" w:cs="Times New Roman"/>
                <w:i/>
                <w:color w:val="000000"/>
                <w:sz w:val="24"/>
                <w:szCs w:val="24"/>
                <w:shd w:val="clear" w:color="auto" w:fill="FFFFFF"/>
                <w:lang w:val="ru-RU" w:eastAsia="ru-RU"/>
              </w:rPr>
              <w:t xml:space="preserve"> </w:t>
            </w:r>
            <w:proofErr w:type="spellStart"/>
            <w:r w:rsidRPr="005D6AC5">
              <w:rPr>
                <w:rFonts w:ascii="Times New Roman" w:hAnsi="Times New Roman" w:cs="Times New Roman"/>
                <w:i/>
                <w:color w:val="000000"/>
                <w:sz w:val="24"/>
                <w:szCs w:val="24"/>
                <w:shd w:val="clear" w:color="auto" w:fill="FFFFFF"/>
                <w:lang w:val="ru-RU" w:eastAsia="ru-RU"/>
              </w:rPr>
              <w:t>қолына</w:t>
            </w:r>
            <w:proofErr w:type="spellEnd"/>
            <w:r w:rsidRPr="005D6AC5">
              <w:rPr>
                <w:rFonts w:ascii="Times New Roman" w:hAnsi="Times New Roman" w:cs="Times New Roman"/>
                <w:i/>
                <w:color w:val="000000"/>
                <w:sz w:val="24"/>
                <w:szCs w:val="24"/>
                <w:shd w:val="clear" w:color="auto" w:fill="FFFFFF"/>
                <w:lang w:val="ru-RU" w:eastAsia="ru-RU"/>
              </w:rPr>
              <w:t>,</w:t>
            </w:r>
          </w:p>
          <w:p w14:paraId="13DD2255" w14:textId="77777777" w:rsidR="00C80CCB" w:rsidRPr="005D6AC5" w:rsidRDefault="00C80CCB" w:rsidP="00C80CCB">
            <w:pPr>
              <w:widowControl/>
              <w:shd w:val="clear" w:color="auto" w:fill="FFFFFF"/>
              <w:autoSpaceDE/>
              <w:autoSpaceDN/>
              <w:rPr>
                <w:rFonts w:ascii="Times New Roman" w:hAnsi="Times New Roman" w:cs="Times New Roman"/>
                <w:i/>
                <w:color w:val="181818"/>
                <w:sz w:val="21"/>
                <w:szCs w:val="21"/>
                <w:lang w:val="ru-RU" w:eastAsia="ru-RU"/>
              </w:rPr>
            </w:pPr>
            <w:proofErr w:type="spellStart"/>
            <w:r w:rsidRPr="005D6AC5">
              <w:rPr>
                <w:rFonts w:ascii="Times New Roman" w:hAnsi="Times New Roman" w:cs="Times New Roman"/>
                <w:i/>
                <w:color w:val="000000"/>
                <w:sz w:val="24"/>
                <w:szCs w:val="24"/>
                <w:shd w:val="clear" w:color="auto" w:fill="FFFFFF"/>
                <w:lang w:val="ru-RU" w:eastAsia="ru-RU"/>
              </w:rPr>
              <w:t>Қойды</w:t>
            </w:r>
            <w:proofErr w:type="spellEnd"/>
            <w:r w:rsidRPr="005D6AC5">
              <w:rPr>
                <w:rFonts w:ascii="Times New Roman" w:hAnsi="Times New Roman" w:cs="Times New Roman"/>
                <w:i/>
                <w:color w:val="000000"/>
                <w:sz w:val="24"/>
                <w:szCs w:val="24"/>
                <w:shd w:val="clear" w:color="auto" w:fill="FFFFFF"/>
                <w:lang w:val="ru-RU" w:eastAsia="ru-RU"/>
              </w:rPr>
              <w:t xml:space="preserve"> </w:t>
            </w:r>
            <w:proofErr w:type="spellStart"/>
            <w:r w:rsidRPr="005D6AC5">
              <w:rPr>
                <w:rFonts w:ascii="Times New Roman" w:hAnsi="Times New Roman" w:cs="Times New Roman"/>
                <w:i/>
                <w:color w:val="000000"/>
                <w:sz w:val="24"/>
                <w:szCs w:val="24"/>
                <w:shd w:val="clear" w:color="auto" w:fill="FFFFFF"/>
                <w:lang w:val="ru-RU" w:eastAsia="ru-RU"/>
              </w:rPr>
              <w:t>допты</w:t>
            </w:r>
            <w:proofErr w:type="spellEnd"/>
            <w:r w:rsidRPr="005D6AC5">
              <w:rPr>
                <w:rFonts w:ascii="Times New Roman" w:hAnsi="Times New Roman" w:cs="Times New Roman"/>
                <w:i/>
                <w:color w:val="000000"/>
                <w:sz w:val="24"/>
                <w:szCs w:val="24"/>
                <w:shd w:val="clear" w:color="auto" w:fill="FFFFFF"/>
                <w:lang w:val="ru-RU" w:eastAsia="ru-RU"/>
              </w:rPr>
              <w:t xml:space="preserve"> </w:t>
            </w:r>
            <w:proofErr w:type="spellStart"/>
            <w:r w:rsidRPr="005D6AC5">
              <w:rPr>
                <w:rFonts w:ascii="Times New Roman" w:hAnsi="Times New Roman" w:cs="Times New Roman"/>
                <w:i/>
                <w:color w:val="000000"/>
                <w:sz w:val="24"/>
                <w:szCs w:val="24"/>
                <w:shd w:val="clear" w:color="auto" w:fill="FFFFFF"/>
                <w:lang w:val="ru-RU" w:eastAsia="ru-RU"/>
              </w:rPr>
              <w:t>жолына</w:t>
            </w:r>
            <w:proofErr w:type="spellEnd"/>
            <w:r w:rsidRPr="005D6AC5">
              <w:rPr>
                <w:rFonts w:ascii="Times New Roman" w:hAnsi="Times New Roman" w:cs="Times New Roman"/>
                <w:i/>
                <w:color w:val="000000"/>
                <w:sz w:val="24"/>
                <w:szCs w:val="24"/>
                <w:shd w:val="clear" w:color="auto" w:fill="FFFFFF"/>
                <w:lang w:val="ru-RU" w:eastAsia="ru-RU"/>
              </w:rPr>
              <w:t>.</w:t>
            </w:r>
          </w:p>
          <w:p w14:paraId="257ACC28" w14:textId="77777777" w:rsidR="00C80CCB" w:rsidRPr="005D6AC5" w:rsidRDefault="00C80CCB" w:rsidP="00C80CCB">
            <w:pPr>
              <w:widowControl/>
              <w:shd w:val="clear" w:color="auto" w:fill="FFFFFF"/>
              <w:autoSpaceDE/>
              <w:autoSpaceDN/>
              <w:rPr>
                <w:rFonts w:ascii="Times New Roman" w:hAnsi="Times New Roman" w:cs="Times New Roman"/>
                <w:i/>
                <w:color w:val="181818"/>
                <w:sz w:val="21"/>
                <w:szCs w:val="21"/>
                <w:lang w:val="ru-RU" w:eastAsia="ru-RU"/>
              </w:rPr>
            </w:pPr>
            <w:proofErr w:type="spellStart"/>
            <w:r w:rsidRPr="005D6AC5">
              <w:rPr>
                <w:rFonts w:ascii="Times New Roman" w:hAnsi="Times New Roman" w:cs="Times New Roman"/>
                <w:i/>
                <w:color w:val="000000"/>
                <w:sz w:val="24"/>
                <w:szCs w:val="24"/>
                <w:shd w:val="clear" w:color="auto" w:fill="FFFFFF"/>
                <w:lang w:val="ru-RU" w:eastAsia="ru-RU"/>
              </w:rPr>
              <w:t>Оңға</w:t>
            </w:r>
            <w:proofErr w:type="spellEnd"/>
            <w:r w:rsidRPr="005D6AC5">
              <w:rPr>
                <w:rFonts w:ascii="Times New Roman" w:hAnsi="Times New Roman" w:cs="Times New Roman"/>
                <w:i/>
                <w:color w:val="000000"/>
                <w:sz w:val="24"/>
                <w:szCs w:val="24"/>
                <w:shd w:val="clear" w:color="auto" w:fill="FFFFFF"/>
                <w:lang w:val="ru-RU" w:eastAsia="ru-RU"/>
              </w:rPr>
              <w:t xml:space="preserve"> </w:t>
            </w:r>
            <w:proofErr w:type="spellStart"/>
            <w:proofErr w:type="gramStart"/>
            <w:r w:rsidRPr="005D6AC5">
              <w:rPr>
                <w:rFonts w:ascii="Times New Roman" w:hAnsi="Times New Roman" w:cs="Times New Roman"/>
                <w:i/>
                <w:color w:val="000000"/>
                <w:sz w:val="24"/>
                <w:szCs w:val="24"/>
                <w:shd w:val="clear" w:color="auto" w:fill="FFFFFF"/>
                <w:lang w:val="ru-RU" w:eastAsia="ru-RU"/>
              </w:rPr>
              <w:t>қаралы,солға</w:t>
            </w:r>
            <w:proofErr w:type="spellEnd"/>
            <w:proofErr w:type="gramEnd"/>
            <w:r w:rsidRPr="005D6AC5">
              <w:rPr>
                <w:rFonts w:ascii="Times New Roman" w:hAnsi="Times New Roman" w:cs="Times New Roman"/>
                <w:i/>
                <w:color w:val="000000"/>
                <w:sz w:val="24"/>
                <w:szCs w:val="24"/>
                <w:shd w:val="clear" w:color="auto" w:fill="FFFFFF"/>
                <w:lang w:val="ru-RU" w:eastAsia="ru-RU"/>
              </w:rPr>
              <w:t xml:space="preserve"> </w:t>
            </w:r>
            <w:proofErr w:type="spellStart"/>
            <w:r w:rsidRPr="005D6AC5">
              <w:rPr>
                <w:rFonts w:ascii="Times New Roman" w:hAnsi="Times New Roman" w:cs="Times New Roman"/>
                <w:i/>
                <w:color w:val="000000"/>
                <w:sz w:val="24"/>
                <w:szCs w:val="24"/>
                <w:shd w:val="clear" w:color="auto" w:fill="FFFFFF"/>
                <w:lang w:val="ru-RU" w:eastAsia="ru-RU"/>
              </w:rPr>
              <w:t>қарады</w:t>
            </w:r>
            <w:proofErr w:type="spellEnd"/>
            <w:r w:rsidRPr="005D6AC5">
              <w:rPr>
                <w:rFonts w:ascii="Times New Roman" w:hAnsi="Times New Roman" w:cs="Times New Roman"/>
                <w:i/>
                <w:color w:val="000000"/>
                <w:sz w:val="24"/>
                <w:szCs w:val="24"/>
                <w:shd w:val="clear" w:color="auto" w:fill="FFFFFF"/>
                <w:lang w:val="ru-RU" w:eastAsia="ru-RU"/>
              </w:rPr>
              <w:t>,</w:t>
            </w:r>
          </w:p>
          <w:p w14:paraId="72F6D3A0" w14:textId="77777777" w:rsidR="00C80CCB" w:rsidRPr="005D6AC5" w:rsidRDefault="00C80CCB" w:rsidP="00C80CCB">
            <w:pPr>
              <w:widowControl/>
              <w:shd w:val="clear" w:color="auto" w:fill="FFFFFF"/>
              <w:autoSpaceDE/>
              <w:autoSpaceDN/>
              <w:rPr>
                <w:rFonts w:ascii="Times New Roman" w:hAnsi="Times New Roman" w:cs="Times New Roman"/>
                <w:color w:val="000000"/>
                <w:sz w:val="24"/>
                <w:szCs w:val="24"/>
                <w:shd w:val="clear" w:color="auto" w:fill="FFFFFF"/>
                <w:lang w:val="ru-RU" w:eastAsia="ru-RU"/>
              </w:rPr>
            </w:pPr>
            <w:proofErr w:type="spellStart"/>
            <w:r w:rsidRPr="005D6AC5">
              <w:rPr>
                <w:rFonts w:ascii="Times New Roman" w:hAnsi="Times New Roman" w:cs="Times New Roman"/>
                <w:i/>
                <w:color w:val="000000"/>
                <w:sz w:val="24"/>
                <w:szCs w:val="24"/>
                <w:shd w:val="clear" w:color="auto" w:fill="FFFFFF"/>
                <w:lang w:val="ru-RU" w:eastAsia="ru-RU"/>
              </w:rPr>
              <w:t>Үлкен</w:t>
            </w:r>
            <w:proofErr w:type="spellEnd"/>
            <w:r w:rsidRPr="005D6AC5">
              <w:rPr>
                <w:rFonts w:ascii="Times New Roman" w:hAnsi="Times New Roman" w:cs="Times New Roman"/>
                <w:i/>
                <w:color w:val="000000"/>
                <w:sz w:val="24"/>
                <w:szCs w:val="24"/>
                <w:shd w:val="clear" w:color="auto" w:fill="FFFFFF"/>
                <w:lang w:val="ru-RU" w:eastAsia="ru-RU"/>
              </w:rPr>
              <w:t xml:space="preserve"> тау </w:t>
            </w:r>
            <w:proofErr w:type="spellStart"/>
            <w:r w:rsidRPr="005D6AC5">
              <w:rPr>
                <w:rFonts w:ascii="Times New Roman" w:hAnsi="Times New Roman" w:cs="Times New Roman"/>
                <w:i/>
                <w:color w:val="000000"/>
                <w:sz w:val="24"/>
                <w:szCs w:val="24"/>
                <w:shd w:val="clear" w:color="auto" w:fill="FFFFFF"/>
                <w:lang w:val="ru-RU" w:eastAsia="ru-RU"/>
              </w:rPr>
              <w:t>деп</w:t>
            </w:r>
            <w:proofErr w:type="spellEnd"/>
            <w:r w:rsidRPr="005D6AC5">
              <w:rPr>
                <w:rFonts w:ascii="Times New Roman" w:hAnsi="Times New Roman" w:cs="Times New Roman"/>
                <w:i/>
                <w:color w:val="000000"/>
                <w:sz w:val="24"/>
                <w:szCs w:val="24"/>
                <w:shd w:val="clear" w:color="auto" w:fill="FFFFFF"/>
                <w:lang w:val="ru-RU" w:eastAsia="ru-RU"/>
              </w:rPr>
              <w:t xml:space="preserve"> </w:t>
            </w:r>
            <w:proofErr w:type="spellStart"/>
            <w:r w:rsidRPr="005D6AC5">
              <w:rPr>
                <w:rFonts w:ascii="Times New Roman" w:hAnsi="Times New Roman" w:cs="Times New Roman"/>
                <w:i/>
                <w:color w:val="000000"/>
                <w:sz w:val="24"/>
                <w:szCs w:val="24"/>
                <w:shd w:val="clear" w:color="auto" w:fill="FFFFFF"/>
                <w:lang w:val="ru-RU" w:eastAsia="ru-RU"/>
              </w:rPr>
              <w:t>ойлады</w:t>
            </w:r>
            <w:proofErr w:type="spellEnd"/>
            <w:r w:rsidRPr="005D6AC5">
              <w:rPr>
                <w:rFonts w:ascii="Times New Roman" w:hAnsi="Times New Roman" w:cs="Times New Roman"/>
                <w:color w:val="000000"/>
                <w:sz w:val="24"/>
                <w:szCs w:val="24"/>
                <w:shd w:val="clear" w:color="auto" w:fill="FFFFFF"/>
                <w:lang w:val="ru-RU" w:eastAsia="ru-RU"/>
              </w:rPr>
              <w:t>.</w:t>
            </w:r>
          </w:p>
          <w:p w14:paraId="02218AB4" w14:textId="77777777" w:rsidR="00C80CCB" w:rsidRPr="005D6AC5" w:rsidRDefault="00C80CCB" w:rsidP="00C80CCB">
            <w:pPr>
              <w:widowControl/>
              <w:shd w:val="clear" w:color="auto" w:fill="FFFFFF"/>
              <w:autoSpaceDE/>
              <w:autoSpaceDN/>
              <w:rPr>
                <w:rFonts w:ascii="Times New Roman" w:hAnsi="Times New Roman" w:cs="Times New Roman"/>
                <w:color w:val="000000"/>
                <w:sz w:val="24"/>
                <w:szCs w:val="24"/>
                <w:shd w:val="clear" w:color="auto" w:fill="FFFFFF"/>
                <w:lang w:val="ru-RU" w:eastAsia="ru-RU"/>
              </w:rPr>
            </w:pPr>
          </w:p>
          <w:p w14:paraId="5BD2CC51" w14:textId="77777777" w:rsidR="00C80CCB" w:rsidRPr="00C80CCB" w:rsidRDefault="00C80CCB" w:rsidP="00C80CCB">
            <w:pPr>
              <w:widowControl/>
              <w:shd w:val="clear" w:color="auto" w:fill="FFFFFF"/>
              <w:autoSpaceDE/>
              <w:autoSpaceDN/>
              <w:rPr>
                <w:rFonts w:ascii="Times New Roman" w:hAnsi="Times New Roman" w:cs="Times New Roman"/>
                <w:color w:val="181818"/>
                <w:sz w:val="21"/>
                <w:szCs w:val="21"/>
                <w:lang w:val="ru-RU" w:eastAsia="ru-RU"/>
              </w:rPr>
            </w:pPr>
            <w:proofErr w:type="spellStart"/>
            <w:r w:rsidRPr="005D6AC5">
              <w:rPr>
                <w:rFonts w:ascii="Times New Roman" w:hAnsi="Times New Roman" w:cs="Times New Roman"/>
                <w:color w:val="000000"/>
                <w:sz w:val="24"/>
                <w:szCs w:val="24"/>
                <w:shd w:val="clear" w:color="auto" w:fill="FFFFFF"/>
                <w:lang w:val="ru-RU" w:eastAsia="ru-RU"/>
              </w:rPr>
              <w:t>Балаларды</w:t>
            </w:r>
            <w:proofErr w:type="spellEnd"/>
            <w:r w:rsidRPr="005D6AC5">
              <w:rPr>
                <w:rFonts w:ascii="Times New Roman" w:hAnsi="Times New Roman" w:cs="Times New Roman"/>
                <w:color w:val="000000"/>
                <w:sz w:val="24"/>
                <w:szCs w:val="24"/>
                <w:shd w:val="clear" w:color="auto" w:fill="FFFFFF"/>
                <w:lang w:val="ru-RU" w:eastAsia="ru-RU"/>
              </w:rPr>
              <w:t xml:space="preserve"> </w:t>
            </w:r>
            <w:proofErr w:type="spellStart"/>
            <w:r w:rsidRPr="005D6AC5">
              <w:rPr>
                <w:rFonts w:ascii="Times New Roman" w:hAnsi="Times New Roman" w:cs="Times New Roman"/>
                <w:color w:val="000000"/>
                <w:sz w:val="24"/>
                <w:szCs w:val="24"/>
                <w:shd w:val="clear" w:color="auto" w:fill="FFFFFF"/>
                <w:lang w:val="ru-RU" w:eastAsia="ru-RU"/>
              </w:rPr>
              <w:t>іс</w:t>
            </w:r>
            <w:proofErr w:type="spellEnd"/>
            <w:r w:rsidRPr="005D6AC5">
              <w:rPr>
                <w:rFonts w:ascii="Times New Roman" w:hAnsi="Times New Roman" w:cs="Times New Roman"/>
                <w:color w:val="000000"/>
                <w:sz w:val="24"/>
                <w:szCs w:val="24"/>
                <w:shd w:val="clear" w:color="auto" w:fill="FFFFFF"/>
                <w:lang w:val="ru-RU" w:eastAsia="ru-RU"/>
              </w:rPr>
              <w:t xml:space="preserve"> – </w:t>
            </w:r>
            <w:proofErr w:type="spellStart"/>
            <w:r w:rsidRPr="005D6AC5">
              <w:rPr>
                <w:rFonts w:ascii="Times New Roman" w:hAnsi="Times New Roman" w:cs="Times New Roman"/>
                <w:color w:val="000000"/>
                <w:sz w:val="24"/>
                <w:szCs w:val="24"/>
                <w:shd w:val="clear" w:color="auto" w:fill="FFFFFF"/>
                <w:lang w:val="ru-RU" w:eastAsia="ru-RU"/>
              </w:rPr>
              <w:t>қимылмен</w:t>
            </w:r>
            <w:proofErr w:type="spellEnd"/>
            <w:r w:rsidRPr="005D6AC5">
              <w:rPr>
                <w:rFonts w:ascii="Times New Roman" w:hAnsi="Times New Roman" w:cs="Times New Roman"/>
                <w:color w:val="000000"/>
                <w:sz w:val="24"/>
                <w:szCs w:val="24"/>
                <w:shd w:val="clear" w:color="auto" w:fill="FFFFFF"/>
                <w:lang w:val="ru-RU" w:eastAsia="ru-RU"/>
              </w:rPr>
              <w:t xml:space="preserve"> </w:t>
            </w:r>
            <w:proofErr w:type="spellStart"/>
            <w:r w:rsidRPr="005D6AC5">
              <w:rPr>
                <w:rFonts w:ascii="Times New Roman" w:hAnsi="Times New Roman" w:cs="Times New Roman"/>
                <w:color w:val="000000"/>
                <w:sz w:val="24"/>
                <w:szCs w:val="24"/>
                <w:shd w:val="clear" w:color="auto" w:fill="FFFFFF"/>
                <w:lang w:val="ru-RU" w:eastAsia="ru-RU"/>
              </w:rPr>
              <w:t>қайталап</w:t>
            </w:r>
            <w:proofErr w:type="spellEnd"/>
            <w:r w:rsidRPr="005D6AC5">
              <w:rPr>
                <w:rFonts w:ascii="Times New Roman" w:hAnsi="Times New Roman" w:cs="Times New Roman"/>
                <w:color w:val="000000"/>
                <w:sz w:val="24"/>
                <w:szCs w:val="24"/>
                <w:shd w:val="clear" w:color="auto" w:fill="FFFFFF"/>
                <w:lang w:val="ru-RU" w:eastAsia="ru-RU"/>
              </w:rPr>
              <w:t xml:space="preserve"> </w:t>
            </w:r>
            <w:proofErr w:type="spellStart"/>
            <w:r w:rsidRPr="005D6AC5">
              <w:rPr>
                <w:rFonts w:ascii="Times New Roman" w:hAnsi="Times New Roman" w:cs="Times New Roman"/>
                <w:color w:val="000000"/>
                <w:sz w:val="24"/>
                <w:szCs w:val="24"/>
                <w:shd w:val="clear" w:color="auto" w:fill="FFFFFF"/>
                <w:lang w:val="ru-RU" w:eastAsia="ru-RU"/>
              </w:rPr>
              <w:t>отырып</w:t>
            </w:r>
            <w:proofErr w:type="spellEnd"/>
            <w:r w:rsidRPr="005D6AC5">
              <w:rPr>
                <w:rFonts w:ascii="Times New Roman" w:hAnsi="Times New Roman" w:cs="Times New Roman"/>
                <w:color w:val="000000"/>
                <w:sz w:val="24"/>
                <w:szCs w:val="24"/>
                <w:shd w:val="clear" w:color="auto" w:fill="FFFFFF"/>
                <w:lang w:val="ru-RU" w:eastAsia="ru-RU"/>
              </w:rPr>
              <w:t xml:space="preserve"> осы </w:t>
            </w:r>
            <w:proofErr w:type="spellStart"/>
            <w:r w:rsidRPr="005D6AC5">
              <w:rPr>
                <w:rFonts w:ascii="Times New Roman" w:hAnsi="Times New Roman" w:cs="Times New Roman"/>
                <w:color w:val="000000"/>
                <w:sz w:val="24"/>
                <w:szCs w:val="24"/>
                <w:shd w:val="clear" w:color="auto" w:fill="FFFFFF"/>
                <w:lang w:val="ru-RU" w:eastAsia="ru-RU"/>
              </w:rPr>
              <w:t>тақпақты</w:t>
            </w:r>
            <w:proofErr w:type="spellEnd"/>
            <w:r w:rsidRPr="005D6AC5">
              <w:rPr>
                <w:rFonts w:ascii="Times New Roman" w:hAnsi="Times New Roman" w:cs="Times New Roman"/>
                <w:color w:val="000000"/>
                <w:sz w:val="24"/>
                <w:szCs w:val="24"/>
                <w:shd w:val="clear" w:color="auto" w:fill="FFFFFF"/>
                <w:lang w:val="ru-RU" w:eastAsia="ru-RU"/>
              </w:rPr>
              <w:t xml:space="preserve"> </w:t>
            </w:r>
            <w:proofErr w:type="spellStart"/>
            <w:r w:rsidRPr="005D6AC5">
              <w:rPr>
                <w:rFonts w:ascii="Times New Roman" w:hAnsi="Times New Roman" w:cs="Times New Roman"/>
                <w:color w:val="000000"/>
                <w:sz w:val="24"/>
                <w:szCs w:val="24"/>
                <w:shd w:val="clear" w:color="auto" w:fill="FFFFFF"/>
                <w:lang w:val="ru-RU" w:eastAsia="ru-RU"/>
              </w:rPr>
              <w:t>мұқият</w:t>
            </w:r>
            <w:proofErr w:type="spellEnd"/>
            <w:r w:rsidRPr="005D6AC5">
              <w:rPr>
                <w:rFonts w:ascii="Times New Roman" w:hAnsi="Times New Roman" w:cs="Times New Roman"/>
                <w:color w:val="000000"/>
                <w:sz w:val="24"/>
                <w:szCs w:val="24"/>
                <w:shd w:val="clear" w:color="auto" w:fill="FFFFFF"/>
                <w:lang w:val="ru-RU" w:eastAsia="ru-RU"/>
              </w:rPr>
              <w:t xml:space="preserve"> </w:t>
            </w:r>
            <w:proofErr w:type="spellStart"/>
            <w:r w:rsidRPr="005D6AC5">
              <w:rPr>
                <w:rFonts w:ascii="Times New Roman" w:hAnsi="Times New Roman" w:cs="Times New Roman"/>
                <w:color w:val="000000"/>
                <w:sz w:val="24"/>
                <w:szCs w:val="24"/>
                <w:shd w:val="clear" w:color="auto" w:fill="FFFFFF"/>
                <w:lang w:val="ru-RU" w:eastAsia="ru-RU"/>
              </w:rPr>
              <w:t>мәнерлеп</w:t>
            </w:r>
            <w:proofErr w:type="spellEnd"/>
            <w:r w:rsidRPr="005D6AC5">
              <w:rPr>
                <w:rFonts w:ascii="Times New Roman" w:hAnsi="Times New Roman" w:cs="Times New Roman"/>
                <w:color w:val="000000"/>
                <w:sz w:val="24"/>
                <w:szCs w:val="24"/>
                <w:shd w:val="clear" w:color="auto" w:fill="FFFFFF"/>
                <w:lang w:val="ru-RU" w:eastAsia="ru-RU"/>
              </w:rPr>
              <w:t xml:space="preserve"> </w:t>
            </w:r>
            <w:proofErr w:type="spellStart"/>
            <w:r w:rsidRPr="005D6AC5">
              <w:rPr>
                <w:rFonts w:ascii="Times New Roman" w:hAnsi="Times New Roman" w:cs="Times New Roman"/>
                <w:color w:val="000000"/>
                <w:sz w:val="24"/>
                <w:szCs w:val="24"/>
                <w:shd w:val="clear" w:color="auto" w:fill="FFFFFF"/>
                <w:lang w:val="ru-RU" w:eastAsia="ru-RU"/>
              </w:rPr>
              <w:t>жаттау</w:t>
            </w:r>
            <w:proofErr w:type="spellEnd"/>
            <w:r w:rsidRPr="005D6AC5">
              <w:rPr>
                <w:rFonts w:ascii="Times New Roman" w:hAnsi="Times New Roman" w:cs="Times New Roman"/>
                <w:color w:val="000000"/>
                <w:sz w:val="24"/>
                <w:szCs w:val="24"/>
                <w:shd w:val="clear" w:color="auto" w:fill="FFFFFF"/>
                <w:lang w:val="ru-RU" w:eastAsia="ru-RU"/>
              </w:rPr>
              <w:t>.</w:t>
            </w:r>
          </w:p>
          <w:p w14:paraId="668D1288" w14:textId="77777777" w:rsidR="000B4BC7" w:rsidRPr="006A4350" w:rsidRDefault="000B4BC7" w:rsidP="000B4BC7">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03E7C50B" w14:textId="7FFD3C47" w:rsidR="00C80CCB" w:rsidRPr="000B4BC7" w:rsidRDefault="000B4BC7" w:rsidP="000B4BC7">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 xml:space="preserve">алаңдамай соңына дейін тыңдау). Музыканың сипатын </w:t>
            </w:r>
            <w:r w:rsidRPr="006A4350">
              <w:rPr>
                <w:rFonts w:ascii="Times New Roman" w:eastAsia="Times New Roman" w:hAnsi="Times New Roman" w:cs="Times New Roman"/>
                <w:sz w:val="24"/>
                <w:szCs w:val="24"/>
                <w:lang w:val="kk-KZ" w:eastAsia="ru-RU"/>
              </w:rPr>
              <w:lastRenderedPageBreak/>
              <w:t>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tc>
        <w:tc>
          <w:tcPr>
            <w:tcW w:w="2552" w:type="dxa"/>
            <w:gridSpan w:val="2"/>
            <w:tcBorders>
              <w:top w:val="single" w:sz="4" w:space="0" w:color="auto"/>
              <w:left w:val="single" w:sz="4" w:space="0" w:color="auto"/>
              <w:bottom w:val="single" w:sz="4" w:space="0" w:color="000000"/>
              <w:right w:val="single" w:sz="4" w:space="0" w:color="000000"/>
            </w:tcBorders>
          </w:tcPr>
          <w:p w14:paraId="070941BD" w14:textId="77777777" w:rsidR="00C80CCB" w:rsidRPr="00E800F9" w:rsidRDefault="00C80CCB" w:rsidP="00C80CCB">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lastRenderedPageBreak/>
              <w:t>Дене шынықтыру</w:t>
            </w:r>
          </w:p>
          <w:p w14:paraId="092B968D" w14:textId="77777777" w:rsidR="00C80CCB" w:rsidRPr="008F5A1D" w:rsidRDefault="00C80CCB" w:rsidP="00C80CCB">
            <w:pPr>
              <w:autoSpaceDE/>
              <w:autoSpaceDN/>
              <w:rPr>
                <w:rFonts w:ascii="Times New Roman" w:eastAsia="Times New Roman" w:hAnsi="Times New Roman" w:cs="Times New Roman"/>
                <w:strike/>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Домалату, лақтыру, қағып алу.</w:t>
            </w:r>
            <w:r w:rsidRPr="008F5A1D">
              <w:rPr>
                <w:rFonts w:ascii="Times New Roman" w:eastAsia="Calibri" w:hAnsi="Times New Roman" w:cs="Times New Roman"/>
                <w:color w:val="000000"/>
                <w:sz w:val="24"/>
                <w:szCs w:val="24"/>
                <w:lang w:val="kk-KZ" w:eastAsia="ru-RU"/>
              </w:rPr>
              <w:t xml:space="preserve"> Заттарды </w:t>
            </w:r>
            <w:r w:rsidRPr="008F5A1D">
              <w:rPr>
                <w:rFonts w:ascii="Times New Roman" w:eastAsia="Times New Roman" w:hAnsi="Times New Roman" w:cs="Times New Roman"/>
                <w:color w:val="000000"/>
                <w:sz w:val="24"/>
                <w:szCs w:val="24"/>
                <w:lang w:val="kk-KZ" w:eastAsia="ru-RU"/>
              </w:rPr>
              <w:t>оң және сол қолмен қашықтыққа лақтыру (2,5-5 м қашықтық), төменнен екі қолмен көлденең нысанаға, оң және сол қолмен (1,5–2 метр қашықтықтан) допты кеуде тұсынан лақтыру, оң және сол қолмен тік нысанаға (нысана биіктігі-1,2 м) лақтыру (1-1,5 м қашықтық), аяқтарын алшақ қойып, отырып, 1,5–2 метр қашықтықтан допты бір-біріне, заттардың арасымен, қақпаға домалату. Допты жоғары лақтыру, төмен - еденге (жерге) соғу, қағып алу.</w:t>
            </w:r>
          </w:p>
          <w:p w14:paraId="12A20EE9" w14:textId="4A204C00" w:rsidR="00C80CCB" w:rsidRPr="005D6AC5" w:rsidRDefault="00C80CCB" w:rsidP="00C80CCB">
            <w:pPr>
              <w:rPr>
                <w:rFonts w:ascii="Times New Roman" w:hAnsi="Times New Roman" w:cs="Times New Roman"/>
                <w:color w:val="171717" w:themeColor="background2" w:themeShade="1A"/>
                <w:sz w:val="24"/>
                <w:szCs w:val="24"/>
              </w:rPr>
            </w:pPr>
          </w:p>
        </w:tc>
      </w:tr>
      <w:tr w:rsidR="00C80CCB" w:rsidRPr="005D6AC5" w14:paraId="1301921C" w14:textId="77777777" w:rsidTr="008565A4">
        <w:trPr>
          <w:trHeight w:val="547"/>
        </w:trPr>
        <w:tc>
          <w:tcPr>
            <w:tcW w:w="2552" w:type="dxa"/>
            <w:tcBorders>
              <w:top w:val="single" w:sz="4" w:space="0" w:color="000000"/>
              <w:left w:val="single" w:sz="4" w:space="0" w:color="000000"/>
              <w:bottom w:val="single" w:sz="4" w:space="0" w:color="000000"/>
              <w:right w:val="single" w:sz="4" w:space="0" w:color="auto"/>
            </w:tcBorders>
            <w:hideMark/>
          </w:tcPr>
          <w:p w14:paraId="4605A82E" w14:textId="77777777" w:rsidR="00C80CCB" w:rsidRPr="005D6AC5" w:rsidRDefault="00C80CCB" w:rsidP="00C80CCB">
            <w:pPr>
              <w:pStyle w:val="a5"/>
              <w:rPr>
                <w:b/>
                <w:bCs/>
                <w:color w:val="171717" w:themeColor="background2" w:themeShade="1A"/>
                <w:lang w:val="kk-KZ" w:eastAsia="en-US"/>
              </w:rPr>
            </w:pPr>
            <w:r w:rsidRPr="005D6AC5">
              <w:rPr>
                <w:b/>
                <w:bCs/>
                <w:color w:val="171717" w:themeColor="background2" w:themeShade="1A"/>
                <w:lang w:val="kk-KZ" w:eastAsia="en-US"/>
              </w:rPr>
              <w:t>Ұйымдастырылған іс-әрекеттер</w:t>
            </w:r>
          </w:p>
        </w:tc>
        <w:tc>
          <w:tcPr>
            <w:tcW w:w="2553" w:type="dxa"/>
            <w:tcBorders>
              <w:top w:val="single" w:sz="4" w:space="0" w:color="auto"/>
              <w:left w:val="single" w:sz="4" w:space="0" w:color="000000"/>
              <w:bottom w:val="single" w:sz="4" w:space="0" w:color="000000"/>
              <w:right w:val="single" w:sz="4" w:space="0" w:color="auto"/>
            </w:tcBorders>
          </w:tcPr>
          <w:p w14:paraId="283DC820" w14:textId="77777777" w:rsidR="00C80CCB" w:rsidRPr="00C80CCB" w:rsidRDefault="00C80CCB" w:rsidP="00C80CCB">
            <w:pPr>
              <w:rPr>
                <w:rFonts w:ascii="Times New Roman" w:hAnsi="Times New Roman" w:cs="Times New Roman"/>
                <w:color w:val="000000" w:themeColor="text1" w:themeShade="80"/>
                <w:sz w:val="24"/>
                <w:szCs w:val="24"/>
                <w:lang w:val="kk-KZ"/>
              </w:rPr>
            </w:pPr>
            <w:r w:rsidRPr="00C80CCB">
              <w:rPr>
                <w:rFonts w:ascii="Times New Roman" w:hAnsi="Times New Roman" w:cs="Times New Roman"/>
                <w:b/>
                <w:color w:val="171717" w:themeColor="background2" w:themeShade="1A"/>
                <w:sz w:val="24"/>
                <w:szCs w:val="24"/>
                <w:lang w:val="kk-KZ"/>
              </w:rPr>
              <w:t>Ересектердің сөзін тыңдау және түсіну, сөйлеу әдебінің тиісті формаларын дұрыс қолдану</w:t>
            </w:r>
            <w:r w:rsidRPr="00C80CCB">
              <w:rPr>
                <w:rFonts w:ascii="Times New Roman" w:hAnsi="Times New Roman" w:cs="Times New Roman"/>
                <w:b/>
                <w:color w:val="000000" w:themeColor="text1" w:themeShade="80"/>
                <w:sz w:val="24"/>
                <w:szCs w:val="24"/>
                <w:lang w:val="kk-KZ"/>
              </w:rPr>
              <w:t>»</w:t>
            </w:r>
          </w:p>
          <w:p w14:paraId="65334CB6" w14:textId="77777777" w:rsidR="00C80CCB" w:rsidRPr="00C80CCB" w:rsidRDefault="00C80CCB" w:rsidP="00C80CCB">
            <w:pPr>
              <w:rPr>
                <w:rFonts w:ascii="Times New Roman" w:hAnsi="Times New Roman" w:cs="Times New Roman"/>
                <w:iCs/>
                <w:color w:val="171717" w:themeColor="background2" w:themeShade="1A"/>
                <w:sz w:val="24"/>
                <w:szCs w:val="24"/>
                <w:shd w:val="clear" w:color="auto" w:fill="FFFFFF"/>
                <w:lang w:val="kk-KZ"/>
              </w:rPr>
            </w:pPr>
            <w:r w:rsidRPr="00C80CCB">
              <w:rPr>
                <w:rFonts w:ascii="Times New Roman" w:hAnsi="Times New Roman" w:cs="Times New Roman"/>
                <w:b/>
                <w:iCs/>
                <w:color w:val="171717" w:themeColor="background2" w:themeShade="1A"/>
                <w:sz w:val="24"/>
                <w:szCs w:val="24"/>
                <w:shd w:val="clear" w:color="auto" w:fill="FFFFFF"/>
                <w:lang w:val="kk-KZ"/>
              </w:rPr>
              <w:t>Мақсаты</w:t>
            </w:r>
            <w:r w:rsidRPr="00C80CCB">
              <w:rPr>
                <w:rFonts w:ascii="Times New Roman" w:hAnsi="Times New Roman" w:cs="Times New Roman"/>
                <w:iCs/>
                <w:color w:val="171717" w:themeColor="background2" w:themeShade="1A"/>
                <w:sz w:val="24"/>
                <w:szCs w:val="24"/>
                <w:shd w:val="clear" w:color="auto" w:fill="FFFFFF"/>
                <w:lang w:val="kk-KZ"/>
              </w:rPr>
              <w:t>: Балаларды жәндіктер әлемімен таныстыруды жалғастыру. Жәндіктердің ерекшеліктерін ажырата білуге үйрету. Балаларды түрлі жәндіктермен кездескенде өздерін дұрыс ұстау түсініктерін бекіту.</w:t>
            </w:r>
          </w:p>
          <w:p w14:paraId="7C12E131" w14:textId="77777777" w:rsidR="00C80CCB" w:rsidRPr="00C80CCB" w:rsidRDefault="00C80CCB" w:rsidP="00C80CCB">
            <w:pPr>
              <w:rPr>
                <w:rFonts w:ascii="Times New Roman" w:hAnsi="Times New Roman" w:cs="Times New Roman"/>
                <w:iCs/>
                <w:color w:val="171717" w:themeColor="background2" w:themeShade="1A"/>
                <w:sz w:val="24"/>
                <w:szCs w:val="24"/>
                <w:shd w:val="clear" w:color="auto" w:fill="FFFFFF"/>
                <w:lang w:val="kk-KZ"/>
              </w:rPr>
            </w:pPr>
          </w:p>
          <w:p w14:paraId="7B561766" w14:textId="77777777" w:rsidR="00C80CCB" w:rsidRPr="00C80CCB" w:rsidRDefault="00C80CCB" w:rsidP="00C80CCB">
            <w:pPr>
              <w:rPr>
                <w:rFonts w:ascii="Times New Roman" w:hAnsi="Times New Roman" w:cs="Times New Roman"/>
                <w:b/>
                <w:iCs/>
                <w:color w:val="171717" w:themeColor="background2" w:themeShade="1A"/>
                <w:sz w:val="24"/>
                <w:szCs w:val="24"/>
                <w:shd w:val="clear" w:color="auto" w:fill="FFFFFF"/>
                <w:lang w:val="kk-KZ"/>
              </w:rPr>
            </w:pPr>
            <w:r w:rsidRPr="00C80CCB">
              <w:rPr>
                <w:rFonts w:ascii="Times New Roman" w:hAnsi="Times New Roman" w:cs="Times New Roman"/>
                <w:b/>
                <w:iCs/>
                <w:color w:val="171717" w:themeColor="background2" w:themeShade="1A"/>
                <w:sz w:val="24"/>
                <w:szCs w:val="24"/>
                <w:shd w:val="clear" w:color="auto" w:fill="FFFFFF"/>
                <w:lang w:val="kk-KZ"/>
              </w:rPr>
              <w:t>Жұмбақтар шешу.</w:t>
            </w:r>
          </w:p>
          <w:p w14:paraId="30CC94F9" w14:textId="77777777" w:rsidR="00C80CCB" w:rsidRPr="00C80CCB" w:rsidRDefault="00C80CCB" w:rsidP="00C80CCB">
            <w:pPr>
              <w:rPr>
                <w:rFonts w:ascii="Times New Roman" w:hAnsi="Times New Roman" w:cs="Times New Roman"/>
                <w:iCs/>
                <w:color w:val="171717" w:themeColor="background2" w:themeShade="1A"/>
                <w:sz w:val="24"/>
                <w:szCs w:val="24"/>
                <w:shd w:val="clear" w:color="auto" w:fill="FFFFFF"/>
                <w:lang w:val="kk-KZ"/>
              </w:rPr>
            </w:pPr>
            <w:r w:rsidRPr="00C80CCB">
              <w:rPr>
                <w:rFonts w:ascii="Times New Roman" w:hAnsi="Times New Roman" w:cs="Times New Roman"/>
                <w:iCs/>
                <w:color w:val="171717" w:themeColor="background2" w:themeShade="1A"/>
                <w:sz w:val="24"/>
                <w:szCs w:val="24"/>
                <w:shd w:val="clear" w:color="auto" w:fill="FFFFFF"/>
                <w:lang w:val="kk-KZ"/>
              </w:rPr>
              <w:t>Ызыңдап ән салады,</w:t>
            </w:r>
          </w:p>
          <w:p w14:paraId="337BE41B" w14:textId="77777777" w:rsidR="00C80CCB" w:rsidRPr="00C80CCB" w:rsidRDefault="00C80CCB" w:rsidP="00C80CCB">
            <w:pPr>
              <w:rPr>
                <w:rFonts w:ascii="Times New Roman" w:hAnsi="Times New Roman" w:cs="Times New Roman"/>
                <w:iCs/>
                <w:color w:val="171717" w:themeColor="background2" w:themeShade="1A"/>
                <w:sz w:val="24"/>
                <w:szCs w:val="24"/>
                <w:shd w:val="clear" w:color="auto" w:fill="FFFFFF"/>
                <w:lang w:val="kk-KZ"/>
              </w:rPr>
            </w:pPr>
            <w:r w:rsidRPr="00C80CCB">
              <w:rPr>
                <w:rFonts w:ascii="Times New Roman" w:hAnsi="Times New Roman" w:cs="Times New Roman"/>
                <w:iCs/>
                <w:color w:val="171717" w:themeColor="background2" w:themeShade="1A"/>
                <w:sz w:val="24"/>
                <w:szCs w:val="24"/>
                <w:shd w:val="clear" w:color="auto" w:fill="FFFFFF"/>
                <w:lang w:val="kk-KZ"/>
              </w:rPr>
              <w:t>Жұп – жұқа қанаты.</w:t>
            </w:r>
          </w:p>
          <w:p w14:paraId="32EABCDF" w14:textId="77777777" w:rsidR="00C80CCB" w:rsidRPr="00C80CCB" w:rsidRDefault="00C80CCB" w:rsidP="00C80CCB">
            <w:pPr>
              <w:rPr>
                <w:rFonts w:ascii="Times New Roman" w:hAnsi="Times New Roman" w:cs="Times New Roman"/>
                <w:iCs/>
                <w:color w:val="171717" w:themeColor="background2" w:themeShade="1A"/>
                <w:sz w:val="24"/>
                <w:szCs w:val="24"/>
                <w:shd w:val="clear" w:color="auto" w:fill="FFFFFF"/>
                <w:lang w:val="kk-KZ"/>
              </w:rPr>
            </w:pPr>
            <w:r w:rsidRPr="00C80CCB">
              <w:rPr>
                <w:rFonts w:ascii="Times New Roman" w:hAnsi="Times New Roman" w:cs="Times New Roman"/>
                <w:iCs/>
                <w:color w:val="171717" w:themeColor="background2" w:themeShade="1A"/>
                <w:sz w:val="24"/>
                <w:szCs w:val="24"/>
                <w:shd w:val="clear" w:color="auto" w:fill="FFFFFF"/>
                <w:lang w:val="kk-KZ"/>
              </w:rPr>
              <w:t>Тәттіге тамсанып,</w:t>
            </w:r>
          </w:p>
          <w:p w14:paraId="725C816A" w14:textId="77777777" w:rsidR="00C80CCB" w:rsidRPr="00C80CCB" w:rsidRDefault="00C80CCB" w:rsidP="00C80CCB">
            <w:pPr>
              <w:rPr>
                <w:rFonts w:ascii="Times New Roman" w:hAnsi="Times New Roman" w:cs="Times New Roman"/>
                <w:b/>
                <w:iCs/>
                <w:color w:val="171717" w:themeColor="background2" w:themeShade="1A"/>
                <w:sz w:val="24"/>
                <w:szCs w:val="24"/>
                <w:shd w:val="clear" w:color="auto" w:fill="FFFFFF"/>
                <w:lang w:val="kk-KZ"/>
              </w:rPr>
            </w:pPr>
            <w:r w:rsidRPr="00C80CCB">
              <w:rPr>
                <w:rFonts w:ascii="Times New Roman" w:hAnsi="Times New Roman" w:cs="Times New Roman"/>
                <w:iCs/>
                <w:color w:val="171717" w:themeColor="background2" w:themeShade="1A"/>
                <w:sz w:val="24"/>
                <w:szCs w:val="24"/>
                <w:shd w:val="clear" w:color="auto" w:fill="FFFFFF"/>
                <w:lang w:val="kk-KZ"/>
              </w:rPr>
              <w:t>Қоқысқа қонады.</w:t>
            </w:r>
            <w:r w:rsidRPr="00C80CCB">
              <w:rPr>
                <w:rFonts w:ascii="Times New Roman" w:hAnsi="Times New Roman" w:cs="Times New Roman"/>
                <w:b/>
                <w:iCs/>
                <w:color w:val="171717" w:themeColor="background2" w:themeShade="1A"/>
                <w:sz w:val="24"/>
                <w:szCs w:val="24"/>
                <w:shd w:val="clear" w:color="auto" w:fill="FFFFFF"/>
                <w:lang w:val="kk-KZ"/>
              </w:rPr>
              <w:t xml:space="preserve"> (шыбын)</w:t>
            </w:r>
          </w:p>
          <w:p w14:paraId="61DDA782" w14:textId="77777777" w:rsidR="00C80CCB" w:rsidRPr="00C80CCB" w:rsidRDefault="00C80CCB" w:rsidP="00C80CCB">
            <w:pPr>
              <w:rPr>
                <w:rFonts w:ascii="Times New Roman" w:hAnsi="Times New Roman" w:cs="Times New Roman"/>
                <w:iCs/>
                <w:color w:val="171717" w:themeColor="background2" w:themeShade="1A"/>
                <w:sz w:val="24"/>
                <w:szCs w:val="24"/>
                <w:shd w:val="clear" w:color="auto" w:fill="FFFFFF"/>
                <w:lang w:val="kk-KZ"/>
              </w:rPr>
            </w:pPr>
          </w:p>
          <w:p w14:paraId="0F700491" w14:textId="77777777" w:rsidR="00C80CCB" w:rsidRPr="00C80CCB" w:rsidRDefault="00C80CCB" w:rsidP="00C80CCB">
            <w:pPr>
              <w:rPr>
                <w:rFonts w:ascii="Times New Roman" w:hAnsi="Times New Roman" w:cs="Times New Roman"/>
                <w:iCs/>
                <w:color w:val="171717" w:themeColor="background2" w:themeShade="1A"/>
                <w:sz w:val="24"/>
                <w:szCs w:val="24"/>
                <w:shd w:val="clear" w:color="auto" w:fill="FFFFFF"/>
                <w:lang w:val="kk-KZ"/>
              </w:rPr>
            </w:pPr>
            <w:r w:rsidRPr="00C80CCB">
              <w:rPr>
                <w:rFonts w:ascii="Times New Roman" w:hAnsi="Times New Roman" w:cs="Times New Roman"/>
                <w:iCs/>
                <w:color w:val="171717" w:themeColor="background2" w:themeShade="1A"/>
                <w:sz w:val="24"/>
                <w:szCs w:val="24"/>
                <w:shd w:val="clear" w:color="auto" w:fill="FFFFFF"/>
                <w:lang w:val="kk-KZ"/>
              </w:rPr>
              <w:t xml:space="preserve"> Гүлдерге қонады,</w:t>
            </w:r>
          </w:p>
          <w:p w14:paraId="576BD616" w14:textId="77777777" w:rsidR="00C80CCB" w:rsidRPr="00C80CCB" w:rsidRDefault="00C80CCB" w:rsidP="00C80CCB">
            <w:pPr>
              <w:rPr>
                <w:rFonts w:ascii="Times New Roman" w:hAnsi="Times New Roman" w:cs="Times New Roman"/>
                <w:iCs/>
                <w:color w:val="171717" w:themeColor="background2" w:themeShade="1A"/>
                <w:sz w:val="24"/>
                <w:szCs w:val="24"/>
                <w:shd w:val="clear" w:color="auto" w:fill="FFFFFF"/>
                <w:lang w:val="kk-KZ"/>
              </w:rPr>
            </w:pPr>
            <w:r w:rsidRPr="00C80CCB">
              <w:rPr>
                <w:rFonts w:ascii="Times New Roman" w:hAnsi="Times New Roman" w:cs="Times New Roman"/>
                <w:iCs/>
                <w:color w:val="171717" w:themeColor="background2" w:themeShade="1A"/>
                <w:sz w:val="24"/>
                <w:szCs w:val="24"/>
                <w:shd w:val="clear" w:color="auto" w:fill="FFFFFF"/>
                <w:lang w:val="kk-KZ"/>
              </w:rPr>
              <w:t>Шырынын сорады.</w:t>
            </w:r>
          </w:p>
          <w:p w14:paraId="5F00F8A9" w14:textId="77777777" w:rsidR="00C80CCB" w:rsidRPr="00C80CCB" w:rsidRDefault="00C80CCB" w:rsidP="00C80CCB">
            <w:pPr>
              <w:rPr>
                <w:rFonts w:ascii="Times New Roman" w:hAnsi="Times New Roman" w:cs="Times New Roman"/>
                <w:iCs/>
                <w:color w:val="171717" w:themeColor="background2" w:themeShade="1A"/>
                <w:sz w:val="24"/>
                <w:szCs w:val="24"/>
                <w:shd w:val="clear" w:color="auto" w:fill="FFFFFF"/>
                <w:lang w:val="kk-KZ"/>
              </w:rPr>
            </w:pPr>
            <w:r w:rsidRPr="00C80CCB">
              <w:rPr>
                <w:rFonts w:ascii="Times New Roman" w:hAnsi="Times New Roman" w:cs="Times New Roman"/>
                <w:iCs/>
                <w:color w:val="171717" w:themeColor="background2" w:themeShade="1A"/>
                <w:sz w:val="24"/>
                <w:szCs w:val="24"/>
                <w:shd w:val="clear" w:color="auto" w:fill="FFFFFF"/>
                <w:lang w:val="kk-KZ"/>
              </w:rPr>
              <w:t xml:space="preserve">Түр түсі сары ала – бұл не? </w:t>
            </w:r>
            <w:r w:rsidRPr="00C80CCB">
              <w:rPr>
                <w:rFonts w:ascii="Times New Roman" w:hAnsi="Times New Roman" w:cs="Times New Roman"/>
                <w:b/>
                <w:iCs/>
                <w:color w:val="171717" w:themeColor="background2" w:themeShade="1A"/>
                <w:sz w:val="24"/>
                <w:szCs w:val="24"/>
                <w:shd w:val="clear" w:color="auto" w:fill="FFFFFF"/>
                <w:lang w:val="kk-KZ"/>
              </w:rPr>
              <w:t>(ара</w:t>
            </w:r>
            <w:r w:rsidRPr="00C80CCB">
              <w:rPr>
                <w:rFonts w:ascii="Times New Roman" w:hAnsi="Times New Roman" w:cs="Times New Roman"/>
                <w:iCs/>
                <w:color w:val="171717" w:themeColor="background2" w:themeShade="1A"/>
                <w:sz w:val="24"/>
                <w:szCs w:val="24"/>
                <w:shd w:val="clear" w:color="auto" w:fill="FFFFFF"/>
                <w:lang w:val="kk-KZ"/>
              </w:rPr>
              <w:t>)</w:t>
            </w:r>
          </w:p>
          <w:p w14:paraId="43505019" w14:textId="77777777" w:rsidR="00C80CCB" w:rsidRPr="00C80CCB" w:rsidRDefault="00C80CCB" w:rsidP="00C80CCB">
            <w:pPr>
              <w:rPr>
                <w:rFonts w:ascii="Times New Roman" w:hAnsi="Times New Roman" w:cs="Times New Roman"/>
                <w:iCs/>
                <w:color w:val="171717" w:themeColor="background2" w:themeShade="1A"/>
                <w:sz w:val="24"/>
                <w:szCs w:val="24"/>
                <w:shd w:val="clear" w:color="auto" w:fill="FFFFFF"/>
                <w:lang w:val="kk-KZ"/>
              </w:rPr>
            </w:pPr>
          </w:p>
          <w:p w14:paraId="7B1DADB7" w14:textId="77777777" w:rsidR="00C80CCB" w:rsidRPr="00C80CCB" w:rsidRDefault="00C80CCB" w:rsidP="00C80CCB">
            <w:pPr>
              <w:rPr>
                <w:rFonts w:ascii="Times New Roman" w:hAnsi="Times New Roman" w:cs="Times New Roman"/>
                <w:iCs/>
                <w:color w:val="171717" w:themeColor="background2" w:themeShade="1A"/>
                <w:sz w:val="24"/>
                <w:szCs w:val="24"/>
                <w:shd w:val="clear" w:color="auto" w:fill="FFFFFF"/>
                <w:lang w:val="kk-KZ"/>
              </w:rPr>
            </w:pPr>
            <w:r w:rsidRPr="00C80CCB">
              <w:rPr>
                <w:rFonts w:ascii="Times New Roman" w:hAnsi="Times New Roman" w:cs="Times New Roman"/>
                <w:iCs/>
                <w:color w:val="171717" w:themeColor="background2" w:themeShade="1A"/>
                <w:sz w:val="24"/>
                <w:szCs w:val="24"/>
                <w:shd w:val="clear" w:color="auto" w:fill="FFFFFF"/>
                <w:lang w:val="kk-KZ"/>
              </w:rPr>
              <w:t>Қылдай белі бүгілген,</w:t>
            </w:r>
          </w:p>
          <w:p w14:paraId="3C9E2F21" w14:textId="77777777" w:rsidR="00C80CCB" w:rsidRPr="00C80CCB" w:rsidRDefault="00C80CCB" w:rsidP="00C80CCB">
            <w:pPr>
              <w:rPr>
                <w:rFonts w:ascii="Times New Roman" w:hAnsi="Times New Roman" w:cs="Times New Roman"/>
                <w:iCs/>
                <w:color w:val="171717" w:themeColor="background2" w:themeShade="1A"/>
                <w:sz w:val="24"/>
                <w:szCs w:val="24"/>
                <w:shd w:val="clear" w:color="auto" w:fill="FFFFFF"/>
                <w:lang w:val="kk-KZ"/>
              </w:rPr>
            </w:pPr>
            <w:r w:rsidRPr="00C80CCB">
              <w:rPr>
                <w:rFonts w:ascii="Times New Roman" w:hAnsi="Times New Roman" w:cs="Times New Roman"/>
                <w:iCs/>
                <w:color w:val="171717" w:themeColor="background2" w:themeShade="1A"/>
                <w:sz w:val="24"/>
                <w:szCs w:val="24"/>
                <w:shd w:val="clear" w:color="auto" w:fill="FFFFFF"/>
                <w:lang w:val="kk-KZ"/>
              </w:rPr>
              <w:t xml:space="preserve">Өзінен де жүгі үлкен. </w:t>
            </w:r>
            <w:r w:rsidRPr="00C80CCB">
              <w:rPr>
                <w:rFonts w:ascii="Times New Roman" w:hAnsi="Times New Roman" w:cs="Times New Roman"/>
                <w:iCs/>
                <w:color w:val="171717" w:themeColor="background2" w:themeShade="1A"/>
                <w:sz w:val="24"/>
                <w:szCs w:val="24"/>
                <w:shd w:val="clear" w:color="auto" w:fill="FFFFFF"/>
                <w:lang w:val="kk-KZ"/>
              </w:rPr>
              <w:lastRenderedPageBreak/>
              <w:t>(қ</w:t>
            </w:r>
            <w:r w:rsidRPr="00C80CCB">
              <w:rPr>
                <w:rFonts w:ascii="Times New Roman" w:hAnsi="Times New Roman" w:cs="Times New Roman"/>
                <w:b/>
                <w:iCs/>
                <w:color w:val="171717" w:themeColor="background2" w:themeShade="1A"/>
                <w:sz w:val="24"/>
                <w:szCs w:val="24"/>
                <w:shd w:val="clear" w:color="auto" w:fill="FFFFFF"/>
                <w:lang w:val="kk-KZ"/>
              </w:rPr>
              <w:t>ұмырсқ</w:t>
            </w:r>
            <w:r w:rsidRPr="00C80CCB">
              <w:rPr>
                <w:rFonts w:ascii="Times New Roman" w:hAnsi="Times New Roman" w:cs="Times New Roman"/>
                <w:iCs/>
                <w:color w:val="171717" w:themeColor="background2" w:themeShade="1A"/>
                <w:sz w:val="24"/>
                <w:szCs w:val="24"/>
                <w:shd w:val="clear" w:color="auto" w:fill="FFFFFF"/>
                <w:lang w:val="kk-KZ"/>
              </w:rPr>
              <w:t>а)</w:t>
            </w:r>
          </w:p>
          <w:p w14:paraId="1B82E353" w14:textId="77777777" w:rsidR="00C80CCB" w:rsidRPr="00C80CCB" w:rsidRDefault="00C80CCB" w:rsidP="00C80CCB">
            <w:pPr>
              <w:rPr>
                <w:rFonts w:ascii="Times New Roman" w:hAnsi="Times New Roman" w:cs="Times New Roman"/>
                <w:iCs/>
                <w:color w:val="171717" w:themeColor="background2" w:themeShade="1A"/>
                <w:sz w:val="24"/>
                <w:szCs w:val="24"/>
                <w:shd w:val="clear" w:color="auto" w:fill="FFFFFF"/>
                <w:lang w:val="kk-KZ"/>
              </w:rPr>
            </w:pPr>
          </w:p>
          <w:p w14:paraId="0757B4EF" w14:textId="77777777" w:rsidR="00C80CCB" w:rsidRPr="00C80CCB" w:rsidRDefault="00C80CCB" w:rsidP="00C80CCB">
            <w:pPr>
              <w:rPr>
                <w:rFonts w:ascii="Times New Roman" w:hAnsi="Times New Roman" w:cs="Times New Roman"/>
                <w:iCs/>
                <w:color w:val="171717" w:themeColor="background2" w:themeShade="1A"/>
                <w:sz w:val="24"/>
                <w:szCs w:val="24"/>
                <w:shd w:val="clear" w:color="auto" w:fill="FFFFFF"/>
                <w:lang w:val="kk-KZ"/>
              </w:rPr>
            </w:pPr>
            <w:r w:rsidRPr="00C80CCB">
              <w:rPr>
                <w:rFonts w:ascii="Times New Roman" w:hAnsi="Times New Roman" w:cs="Times New Roman"/>
                <w:iCs/>
                <w:color w:val="171717" w:themeColor="background2" w:themeShade="1A"/>
                <w:sz w:val="24"/>
                <w:szCs w:val="24"/>
                <w:shd w:val="clear" w:color="auto" w:fill="FFFFFF"/>
                <w:lang w:val="kk-KZ"/>
              </w:rPr>
              <w:t>Балалармен жұмбақтарды шешу арқылы осы жәндіктермен таныстыру, олардың ерекшеліктерін айту. Жәндіктердің құрылысымен таныстыру (аяқ,қол,мұрт,қанат)</w:t>
            </w:r>
          </w:p>
          <w:p w14:paraId="4AC4D6C4" w14:textId="77777777" w:rsidR="00C80CCB" w:rsidRPr="00C80CCB" w:rsidRDefault="00C80CCB" w:rsidP="00C80CCB">
            <w:pPr>
              <w:rPr>
                <w:rFonts w:ascii="Times New Roman" w:hAnsi="Times New Roman" w:cs="Times New Roman"/>
                <w:iCs/>
                <w:color w:val="171717" w:themeColor="background2" w:themeShade="1A"/>
                <w:sz w:val="24"/>
                <w:szCs w:val="24"/>
                <w:shd w:val="clear" w:color="auto" w:fill="FFFFFF"/>
                <w:lang w:val="kk-KZ"/>
              </w:rPr>
            </w:pPr>
            <w:r w:rsidRPr="00C80CCB">
              <w:rPr>
                <w:rFonts w:ascii="Times New Roman" w:hAnsi="Times New Roman" w:cs="Times New Roman"/>
                <w:iCs/>
                <w:color w:val="171717" w:themeColor="background2" w:themeShade="1A"/>
                <w:sz w:val="24"/>
                <w:szCs w:val="24"/>
                <w:shd w:val="clear" w:color="auto" w:fill="FFFFFF"/>
                <w:lang w:val="kk-KZ"/>
              </w:rPr>
              <w:t>Олардың қоректерін ,қалай және қайда өмір сүретіндерін айтып түсіндіру.</w:t>
            </w:r>
          </w:p>
          <w:p w14:paraId="7C7001E7" w14:textId="77777777" w:rsidR="00C80CCB" w:rsidRPr="00C80CCB" w:rsidRDefault="00C80CCB" w:rsidP="00C80CCB">
            <w:pPr>
              <w:rPr>
                <w:rFonts w:ascii="Times New Roman" w:hAnsi="Times New Roman" w:cs="Times New Roman"/>
                <w:b/>
                <w:color w:val="171717" w:themeColor="background2" w:themeShade="1A"/>
                <w:sz w:val="24"/>
                <w:szCs w:val="24"/>
                <w:lang w:val="kk-KZ"/>
              </w:rPr>
            </w:pPr>
            <w:r w:rsidRPr="00C80CCB">
              <w:rPr>
                <w:rFonts w:ascii="Times New Roman" w:hAnsi="Times New Roman" w:cs="Times New Roman"/>
                <w:b/>
                <w:color w:val="171717" w:themeColor="background2" w:themeShade="1A"/>
                <w:sz w:val="24"/>
                <w:szCs w:val="24"/>
                <w:lang w:val="kk-KZ"/>
              </w:rPr>
              <w:t>(Сөйлеуді дамыту)</w:t>
            </w:r>
          </w:p>
          <w:p w14:paraId="2BE23B67" w14:textId="7005FFEA" w:rsidR="00C80CCB" w:rsidRPr="00C80CCB" w:rsidRDefault="00C80CCB" w:rsidP="00C80CCB">
            <w:pPr>
              <w:rPr>
                <w:rFonts w:ascii="Times New Roman" w:hAnsi="Times New Roman" w:cs="Times New Roman"/>
                <w:b/>
                <w:bCs/>
                <w:color w:val="171717" w:themeColor="background2" w:themeShade="1A"/>
                <w:sz w:val="24"/>
                <w:szCs w:val="24"/>
                <w:lang w:val="kk-KZ"/>
              </w:rPr>
            </w:pPr>
            <w:r w:rsidRPr="00C80CCB">
              <w:rPr>
                <w:rFonts w:ascii="Times New Roman" w:hAnsi="Times New Roman" w:cs="Times New Roman"/>
                <w:b/>
                <w:color w:val="171717" w:themeColor="background2" w:themeShade="1A"/>
                <w:sz w:val="24"/>
                <w:szCs w:val="24"/>
                <w:lang w:val="kk-KZ"/>
              </w:rPr>
              <w:t>Заттық дамытушы ортада тәрбиешінің нұсқауымен ойындар ойнау.</w:t>
            </w:r>
          </w:p>
        </w:tc>
        <w:tc>
          <w:tcPr>
            <w:tcW w:w="2552" w:type="dxa"/>
            <w:gridSpan w:val="3"/>
            <w:tcBorders>
              <w:top w:val="single" w:sz="4" w:space="0" w:color="auto"/>
              <w:left w:val="single" w:sz="4" w:space="0" w:color="auto"/>
              <w:bottom w:val="single" w:sz="4" w:space="0" w:color="000000"/>
              <w:right w:val="single" w:sz="4" w:space="0" w:color="auto"/>
            </w:tcBorders>
          </w:tcPr>
          <w:p w14:paraId="31379DBC" w14:textId="77777777" w:rsidR="00C80CCB" w:rsidRPr="00C80CCB" w:rsidRDefault="00C80CCB" w:rsidP="00C80CCB">
            <w:pPr>
              <w:rPr>
                <w:rFonts w:ascii="Times New Roman" w:hAnsi="Times New Roman" w:cs="Times New Roman"/>
                <w:b/>
                <w:color w:val="171717" w:themeColor="background2" w:themeShade="1A"/>
                <w:sz w:val="24"/>
                <w:szCs w:val="24"/>
                <w:lang w:val="kk-KZ"/>
              </w:rPr>
            </w:pPr>
            <w:r w:rsidRPr="00C80CCB">
              <w:rPr>
                <w:rFonts w:ascii="Times New Roman" w:hAnsi="Times New Roman" w:cs="Times New Roman"/>
                <w:b/>
                <w:color w:val="171717" w:themeColor="background2" w:themeShade="1A"/>
                <w:sz w:val="24"/>
                <w:szCs w:val="24"/>
                <w:lang w:val="kk-KZ"/>
              </w:rPr>
              <w:lastRenderedPageBreak/>
              <w:t>Сюжетті эмоционалды қабылдау, кейіпкерлерге жанашырлық таныту.Ересектермен бірге ертегілерді, қарапайым көріністерді ойнауды дағдыландыру</w:t>
            </w:r>
            <w:r w:rsidRPr="00C80CCB">
              <w:rPr>
                <w:rFonts w:ascii="Times New Roman" w:hAnsi="Times New Roman" w:cs="Times New Roman"/>
                <w:sz w:val="24"/>
                <w:szCs w:val="24"/>
                <w:lang w:val="kk-KZ"/>
              </w:rPr>
              <w:t>.</w:t>
            </w:r>
            <w:r w:rsidRPr="00C80CCB">
              <w:rPr>
                <w:rFonts w:ascii="Times New Roman" w:hAnsi="Times New Roman" w:cs="Times New Roman"/>
                <w:b/>
                <w:color w:val="171717" w:themeColor="background2" w:themeShade="1A"/>
                <w:sz w:val="24"/>
                <w:szCs w:val="24"/>
                <w:lang w:val="kk-KZ"/>
              </w:rPr>
              <w:t xml:space="preserve"> </w:t>
            </w:r>
          </w:p>
          <w:p w14:paraId="3DAAF42A" w14:textId="77777777" w:rsidR="00C80CCB" w:rsidRPr="00C80CCB" w:rsidRDefault="00C80CCB" w:rsidP="00C80CCB">
            <w:pPr>
              <w:rPr>
                <w:rFonts w:ascii="Times New Roman" w:hAnsi="Times New Roman" w:cs="Times New Roman"/>
                <w:color w:val="171717" w:themeColor="background2" w:themeShade="1A"/>
                <w:sz w:val="24"/>
                <w:szCs w:val="24"/>
                <w:lang w:val="kk-KZ"/>
              </w:rPr>
            </w:pPr>
            <w:r w:rsidRPr="00C80CCB">
              <w:rPr>
                <w:rFonts w:ascii="Times New Roman" w:hAnsi="Times New Roman" w:cs="Times New Roman"/>
                <w:b/>
                <w:color w:val="171717" w:themeColor="background2" w:themeShade="1A"/>
                <w:sz w:val="24"/>
                <w:szCs w:val="24"/>
                <w:lang w:val="kk-KZ"/>
              </w:rPr>
              <w:t xml:space="preserve">«Құмырсқа мен көгершін» </w:t>
            </w:r>
            <w:r w:rsidRPr="00C80CCB">
              <w:rPr>
                <w:rFonts w:ascii="Times New Roman" w:hAnsi="Times New Roman" w:cs="Times New Roman"/>
                <w:color w:val="171717" w:themeColor="background2" w:themeShade="1A"/>
                <w:sz w:val="24"/>
                <w:szCs w:val="24"/>
                <w:lang w:val="kk-KZ"/>
              </w:rPr>
              <w:t xml:space="preserve">ертегісін балаларға оқып беру. </w:t>
            </w:r>
          </w:p>
          <w:p w14:paraId="6C09DF2E" w14:textId="09D4B1ED" w:rsidR="00C80CCB" w:rsidRPr="00C80CCB" w:rsidRDefault="00C80CCB" w:rsidP="00C80CCB">
            <w:pPr>
              <w:rPr>
                <w:rFonts w:ascii="Times New Roman" w:hAnsi="Times New Roman" w:cs="Times New Roman"/>
                <w:color w:val="171717" w:themeColor="background2" w:themeShade="1A"/>
                <w:sz w:val="24"/>
                <w:szCs w:val="24"/>
                <w:lang w:val="kk-KZ"/>
              </w:rPr>
            </w:pPr>
            <w:r w:rsidRPr="00C80CCB">
              <w:rPr>
                <w:rFonts w:ascii="Times New Roman" w:hAnsi="Times New Roman" w:cs="Times New Roman"/>
                <w:color w:val="171717" w:themeColor="background2" w:themeShade="1A"/>
                <w:sz w:val="24"/>
                <w:szCs w:val="24"/>
                <w:lang w:val="kk-KZ"/>
              </w:rPr>
              <w:t>Ертегі кейіпкерлерінің мінез – құлқын талқылау, оларды рөлге бөліп ойнау.</w:t>
            </w:r>
          </w:p>
          <w:p w14:paraId="6B25B9B4" w14:textId="51C3E990" w:rsidR="00C80CCB" w:rsidRPr="008F5A1D" w:rsidRDefault="00C80CCB" w:rsidP="00C80CCB">
            <w:pPr>
              <w:widowControl/>
              <w:autoSpaceDE/>
              <w:rPr>
                <w:rFonts w:ascii="Times New Roman" w:eastAsia="Calibri" w:hAnsi="Times New Roman" w:cs="Times New Roman"/>
                <w:color w:val="171717" w:themeColor="background2" w:themeShade="1A"/>
                <w:sz w:val="24"/>
                <w:szCs w:val="24"/>
                <w:lang w:val="kk-KZ"/>
              </w:rPr>
            </w:pPr>
            <w:r w:rsidRPr="005D6AC5">
              <w:rPr>
                <w:rFonts w:ascii="Times New Roman" w:hAnsi="Times New Roman" w:cs="Times New Roman"/>
                <w:color w:val="171717" w:themeColor="background2" w:themeShade="1A"/>
                <w:sz w:val="24"/>
                <w:szCs w:val="24"/>
                <w:shd w:val="clear" w:color="auto" w:fill="FFFFFF"/>
              </w:rPr>
              <w:t>(</w:t>
            </w:r>
            <w:proofErr w:type="spellStart"/>
            <w:r w:rsidRPr="005D6AC5">
              <w:rPr>
                <w:rFonts w:ascii="Times New Roman" w:hAnsi="Times New Roman" w:cs="Times New Roman"/>
                <w:b/>
                <w:color w:val="171717" w:themeColor="background2" w:themeShade="1A"/>
                <w:sz w:val="24"/>
                <w:szCs w:val="24"/>
                <w:shd w:val="clear" w:color="auto" w:fill="FFFFFF"/>
              </w:rPr>
              <w:t>коммуникативтік</w:t>
            </w:r>
            <w:proofErr w:type="spellEnd"/>
            <w:r w:rsidRPr="005D6AC5">
              <w:rPr>
                <w:rFonts w:ascii="Times New Roman" w:hAnsi="Times New Roman" w:cs="Times New Roman"/>
                <w:b/>
                <w:color w:val="171717" w:themeColor="background2" w:themeShade="1A"/>
                <w:sz w:val="24"/>
                <w:szCs w:val="24"/>
                <w:shd w:val="clear" w:color="auto" w:fill="FFFFFF"/>
              </w:rPr>
              <w:t xml:space="preserve"> </w:t>
            </w:r>
            <w:proofErr w:type="spellStart"/>
            <w:r w:rsidRPr="005D6AC5">
              <w:rPr>
                <w:rFonts w:ascii="Times New Roman" w:hAnsi="Times New Roman" w:cs="Times New Roman"/>
                <w:b/>
                <w:color w:val="171717" w:themeColor="background2" w:themeShade="1A"/>
                <w:sz w:val="24"/>
                <w:szCs w:val="24"/>
                <w:shd w:val="clear" w:color="auto" w:fill="FFFFFF"/>
              </w:rPr>
              <w:t>дағды</w:t>
            </w:r>
            <w:proofErr w:type="spellEnd"/>
            <w:r w:rsidRPr="005D6AC5">
              <w:rPr>
                <w:rFonts w:ascii="Times New Roman" w:hAnsi="Times New Roman" w:cs="Times New Roman"/>
                <w:b/>
                <w:color w:val="171717" w:themeColor="background2" w:themeShade="1A"/>
                <w:sz w:val="24"/>
                <w:szCs w:val="24"/>
                <w:shd w:val="clear" w:color="auto" w:fill="FFFFFF"/>
              </w:rPr>
              <w:t xml:space="preserve">, </w:t>
            </w:r>
            <w:proofErr w:type="spellStart"/>
            <w:r w:rsidRPr="005D6AC5">
              <w:rPr>
                <w:rFonts w:ascii="Times New Roman" w:hAnsi="Times New Roman" w:cs="Times New Roman"/>
                <w:b/>
                <w:color w:val="171717" w:themeColor="background2" w:themeShade="1A"/>
                <w:sz w:val="24"/>
                <w:szCs w:val="24"/>
                <w:shd w:val="clear" w:color="auto" w:fill="FFFFFF"/>
              </w:rPr>
              <w:t>көркем</w:t>
            </w:r>
            <w:proofErr w:type="spellEnd"/>
            <w:r w:rsidRPr="005D6AC5">
              <w:rPr>
                <w:rFonts w:ascii="Times New Roman" w:hAnsi="Times New Roman" w:cs="Times New Roman"/>
                <w:b/>
                <w:color w:val="171717" w:themeColor="background2" w:themeShade="1A"/>
                <w:sz w:val="24"/>
                <w:szCs w:val="24"/>
                <w:shd w:val="clear" w:color="auto" w:fill="FFFFFF"/>
              </w:rPr>
              <w:t xml:space="preserve"> </w:t>
            </w:r>
            <w:proofErr w:type="spellStart"/>
            <w:r w:rsidRPr="005D6AC5">
              <w:rPr>
                <w:rFonts w:ascii="Times New Roman" w:hAnsi="Times New Roman" w:cs="Times New Roman"/>
                <w:b/>
                <w:color w:val="171717" w:themeColor="background2" w:themeShade="1A"/>
                <w:sz w:val="24"/>
                <w:szCs w:val="24"/>
                <w:shd w:val="clear" w:color="auto" w:fill="FFFFFF"/>
              </w:rPr>
              <w:t>әдебиет</w:t>
            </w:r>
            <w:proofErr w:type="spellEnd"/>
            <w:r w:rsidRPr="005D6AC5">
              <w:rPr>
                <w:rFonts w:ascii="Times New Roman" w:hAnsi="Times New Roman" w:cs="Times New Roman"/>
                <w:b/>
                <w:color w:val="171717" w:themeColor="background2" w:themeShade="1A"/>
                <w:sz w:val="24"/>
                <w:szCs w:val="24"/>
                <w:shd w:val="clear" w:color="auto" w:fill="FFFFFF"/>
              </w:rPr>
              <w:t>)</w:t>
            </w:r>
          </w:p>
        </w:tc>
        <w:tc>
          <w:tcPr>
            <w:tcW w:w="2411" w:type="dxa"/>
            <w:gridSpan w:val="3"/>
            <w:tcBorders>
              <w:top w:val="single" w:sz="4" w:space="0" w:color="auto"/>
              <w:left w:val="single" w:sz="4" w:space="0" w:color="auto"/>
              <w:bottom w:val="single" w:sz="4" w:space="0" w:color="000000"/>
              <w:right w:val="single" w:sz="4" w:space="0" w:color="auto"/>
            </w:tcBorders>
          </w:tcPr>
          <w:p w14:paraId="21521CC3" w14:textId="126BA0FE" w:rsidR="00C80CCB" w:rsidRPr="005D6AC5" w:rsidRDefault="00C80CCB" w:rsidP="00C80CCB">
            <w:pPr>
              <w:pStyle w:val="a5"/>
              <w:rPr>
                <w:b/>
                <w:bCs/>
                <w:color w:val="171717" w:themeColor="background2" w:themeShade="1A"/>
                <w:lang w:val="kk-KZ" w:eastAsia="en-US"/>
              </w:rPr>
            </w:pPr>
            <w:r w:rsidRPr="00C80CCB">
              <w:rPr>
                <w:color w:val="171717" w:themeColor="background2" w:themeShade="1A"/>
                <w:lang w:val="kk-KZ"/>
              </w:rPr>
              <w:t>Дәліздегі заттық дамытушы орталарда тәрбиешінің бақылауымен ойнау.</w:t>
            </w:r>
          </w:p>
        </w:tc>
        <w:tc>
          <w:tcPr>
            <w:tcW w:w="2410" w:type="dxa"/>
            <w:gridSpan w:val="2"/>
            <w:tcBorders>
              <w:top w:val="single" w:sz="4" w:space="0" w:color="auto"/>
              <w:left w:val="single" w:sz="4" w:space="0" w:color="auto"/>
              <w:bottom w:val="single" w:sz="4" w:space="0" w:color="000000"/>
              <w:right w:val="single" w:sz="4" w:space="0" w:color="auto"/>
            </w:tcBorders>
          </w:tcPr>
          <w:p w14:paraId="460BE433" w14:textId="77777777" w:rsidR="00C80CCB" w:rsidRPr="00C80CCB" w:rsidRDefault="00C80CCB" w:rsidP="00C80CCB">
            <w:pPr>
              <w:widowControl/>
              <w:autoSpaceDE/>
              <w:contextualSpacing/>
              <w:rPr>
                <w:rFonts w:ascii="Times New Roman" w:eastAsia="Calibri" w:hAnsi="Times New Roman" w:cs="Times New Roman"/>
                <w:b/>
                <w:color w:val="171717" w:themeColor="background2" w:themeShade="1A"/>
                <w:sz w:val="24"/>
                <w:szCs w:val="24"/>
                <w:lang w:val="kk-KZ"/>
              </w:rPr>
            </w:pPr>
            <w:r w:rsidRPr="00C80CCB">
              <w:rPr>
                <w:rFonts w:ascii="Times New Roman" w:hAnsi="Times New Roman" w:cs="Times New Roman"/>
                <w:b/>
                <w:color w:val="171717" w:themeColor="background2" w:themeShade="1A"/>
                <w:sz w:val="24"/>
                <w:szCs w:val="24"/>
                <w:lang w:val="kk-KZ"/>
              </w:rPr>
              <w:t>Ересектің көмегімен шығармашылық ойлауды дамыту</w:t>
            </w:r>
            <w:r w:rsidRPr="00C80CCB">
              <w:rPr>
                <w:rFonts w:ascii="Times New Roman" w:eastAsia="Calibri" w:hAnsi="Times New Roman" w:cs="Times New Roman"/>
                <w:b/>
                <w:color w:val="171717" w:themeColor="background2" w:themeShade="1A"/>
                <w:sz w:val="24"/>
                <w:szCs w:val="24"/>
                <w:lang w:val="kk-KZ"/>
              </w:rPr>
              <w:t xml:space="preserve"> </w:t>
            </w:r>
          </w:p>
          <w:p w14:paraId="513E4DA5" w14:textId="77777777" w:rsidR="00C80CCB" w:rsidRPr="00C80CCB" w:rsidRDefault="00C80CCB" w:rsidP="00C80CCB">
            <w:pPr>
              <w:widowControl/>
              <w:autoSpaceDE/>
              <w:contextualSpacing/>
              <w:rPr>
                <w:rFonts w:ascii="Times New Roman" w:eastAsia="Calibri" w:hAnsi="Times New Roman" w:cs="Times New Roman"/>
                <w:b/>
                <w:color w:val="171717" w:themeColor="background2" w:themeShade="1A"/>
                <w:sz w:val="24"/>
                <w:szCs w:val="24"/>
                <w:lang w:val="kk-KZ"/>
              </w:rPr>
            </w:pPr>
            <w:r w:rsidRPr="00C80CCB">
              <w:rPr>
                <w:rFonts w:ascii="Times New Roman" w:eastAsia="Calibri" w:hAnsi="Times New Roman" w:cs="Times New Roman"/>
                <w:b/>
                <w:color w:val="171717" w:themeColor="background2" w:themeShade="1A"/>
                <w:sz w:val="24"/>
                <w:szCs w:val="24"/>
                <w:lang w:val="kk-KZ"/>
              </w:rPr>
              <w:t>Саусақ жаттығуы «Сәбізді үккіштен өткіземіз»</w:t>
            </w:r>
          </w:p>
          <w:p w14:paraId="5E3599F7" w14:textId="77777777" w:rsidR="00C80CCB" w:rsidRPr="00C80CCB" w:rsidRDefault="00C80CCB" w:rsidP="00C80CCB">
            <w:pPr>
              <w:widowControl/>
              <w:autoSpaceDE/>
              <w:contextualSpacing/>
              <w:rPr>
                <w:rFonts w:ascii="Times New Roman" w:eastAsia="Calibri" w:hAnsi="Times New Roman" w:cs="Times New Roman"/>
                <w:color w:val="171717" w:themeColor="background2" w:themeShade="1A"/>
                <w:sz w:val="24"/>
                <w:szCs w:val="24"/>
                <w:lang w:val="kk-KZ"/>
              </w:rPr>
            </w:pPr>
            <w:r w:rsidRPr="00C80CCB">
              <w:rPr>
                <w:rFonts w:ascii="Times New Roman" w:eastAsia="Calibri" w:hAnsi="Times New Roman" w:cs="Times New Roman"/>
                <w:b/>
                <w:color w:val="171717" w:themeColor="background2" w:themeShade="1A"/>
                <w:sz w:val="24"/>
                <w:szCs w:val="24"/>
                <w:lang w:val="kk-KZ"/>
              </w:rPr>
              <w:t>Мақсаты:</w:t>
            </w:r>
            <w:r w:rsidRPr="00C80CCB">
              <w:rPr>
                <w:rFonts w:ascii="Times New Roman" w:eastAsia="Calibri" w:hAnsi="Times New Roman" w:cs="Times New Roman"/>
                <w:color w:val="171717" w:themeColor="background2" w:themeShade="1A"/>
                <w:sz w:val="24"/>
                <w:szCs w:val="24"/>
                <w:lang w:val="kk-KZ"/>
              </w:rPr>
              <w:t xml:space="preserve"> ұқыптылыққа, сұлулыққа, эстетикалық талғамға үйрету. </w:t>
            </w:r>
          </w:p>
          <w:p w14:paraId="49608F91" w14:textId="77777777" w:rsidR="00C80CCB" w:rsidRPr="00C80CCB" w:rsidRDefault="00C80CCB" w:rsidP="00C80CCB">
            <w:pPr>
              <w:widowControl/>
              <w:autoSpaceDE/>
              <w:contextualSpacing/>
              <w:rPr>
                <w:rFonts w:ascii="Times New Roman" w:eastAsia="Calibri" w:hAnsi="Times New Roman" w:cs="Times New Roman"/>
                <w:color w:val="171717" w:themeColor="background2" w:themeShade="1A"/>
                <w:sz w:val="24"/>
                <w:szCs w:val="24"/>
                <w:lang w:val="kk-KZ"/>
              </w:rPr>
            </w:pPr>
            <w:r w:rsidRPr="00C80CCB">
              <w:rPr>
                <w:rFonts w:ascii="Times New Roman" w:eastAsia="Calibri" w:hAnsi="Times New Roman" w:cs="Times New Roman"/>
                <w:b/>
                <w:color w:val="171717" w:themeColor="background2" w:themeShade="1A"/>
                <w:sz w:val="24"/>
                <w:szCs w:val="24"/>
                <w:lang w:val="kk-KZ"/>
              </w:rPr>
              <w:t>Мүсіндеу</w:t>
            </w:r>
            <w:r w:rsidRPr="00C80CCB">
              <w:rPr>
                <w:rFonts w:ascii="Times New Roman" w:eastAsia="Calibri" w:hAnsi="Times New Roman" w:cs="Times New Roman"/>
                <w:color w:val="171717" w:themeColor="background2" w:themeShade="1A"/>
                <w:sz w:val="24"/>
                <w:szCs w:val="24"/>
                <w:lang w:val="kk-KZ"/>
              </w:rPr>
              <w:t>: «</w:t>
            </w:r>
            <w:r w:rsidRPr="00C80CCB">
              <w:rPr>
                <w:rFonts w:ascii="Times New Roman" w:eastAsia="Calibri" w:hAnsi="Times New Roman" w:cs="Times New Roman"/>
                <w:b/>
                <w:color w:val="171717" w:themeColor="background2" w:themeShade="1A"/>
                <w:sz w:val="24"/>
                <w:szCs w:val="24"/>
                <w:lang w:val="kk-KZ"/>
              </w:rPr>
              <w:t>Қанқыз</w:t>
            </w:r>
            <w:r w:rsidRPr="00C80CCB">
              <w:rPr>
                <w:rFonts w:ascii="Times New Roman" w:eastAsia="Calibri" w:hAnsi="Times New Roman" w:cs="Times New Roman"/>
                <w:color w:val="171717" w:themeColor="background2" w:themeShade="1A"/>
                <w:sz w:val="24"/>
                <w:szCs w:val="24"/>
                <w:lang w:val="kk-KZ"/>
              </w:rPr>
              <w:t xml:space="preserve">» </w:t>
            </w:r>
          </w:p>
          <w:p w14:paraId="18708AAA" w14:textId="77777777" w:rsidR="00C80CCB" w:rsidRPr="00C80CCB" w:rsidRDefault="00C80CCB" w:rsidP="00C80CCB">
            <w:pPr>
              <w:widowControl/>
              <w:autoSpaceDE/>
              <w:contextualSpacing/>
              <w:rPr>
                <w:rFonts w:ascii="Times New Roman" w:eastAsia="Calibri" w:hAnsi="Times New Roman" w:cs="Times New Roman"/>
                <w:color w:val="171717" w:themeColor="background2" w:themeShade="1A"/>
                <w:sz w:val="24"/>
                <w:szCs w:val="24"/>
                <w:lang w:val="kk-KZ"/>
              </w:rPr>
            </w:pPr>
            <w:r w:rsidRPr="00C80CCB">
              <w:rPr>
                <w:rFonts w:ascii="Times New Roman" w:eastAsia="Calibri" w:hAnsi="Times New Roman" w:cs="Times New Roman"/>
                <w:color w:val="171717" w:themeColor="background2" w:themeShade="1A"/>
                <w:sz w:val="24"/>
                <w:szCs w:val="24"/>
                <w:lang w:val="kk-KZ"/>
              </w:rPr>
              <w:t>Мақсаты: үлгіні қолдану, ермексазды үзу,алақанға салып домалату,есу жолдарын көрсету,саусақ бұлшықеттерін дамыту.</w:t>
            </w:r>
          </w:p>
          <w:p w14:paraId="30845F32" w14:textId="77777777" w:rsidR="00C80CCB" w:rsidRPr="00C80CCB" w:rsidRDefault="00C80CCB" w:rsidP="00C80CCB">
            <w:pPr>
              <w:widowControl/>
              <w:autoSpaceDE/>
              <w:contextualSpacing/>
              <w:rPr>
                <w:rFonts w:ascii="Times New Roman" w:eastAsia="Calibri" w:hAnsi="Times New Roman" w:cs="Times New Roman"/>
                <w:b/>
                <w:color w:val="171717" w:themeColor="background2" w:themeShade="1A"/>
                <w:sz w:val="24"/>
                <w:szCs w:val="24"/>
                <w:lang w:val="kk-KZ"/>
              </w:rPr>
            </w:pPr>
            <w:r w:rsidRPr="00C80CCB">
              <w:rPr>
                <w:rFonts w:ascii="Times New Roman" w:eastAsia="Calibri" w:hAnsi="Times New Roman" w:cs="Times New Roman"/>
                <w:b/>
                <w:color w:val="171717" w:themeColor="background2" w:themeShade="1A"/>
                <w:sz w:val="24"/>
                <w:szCs w:val="24"/>
                <w:lang w:val="kk-KZ"/>
              </w:rPr>
              <w:t>Сурет: «Көбелек»</w:t>
            </w:r>
          </w:p>
          <w:p w14:paraId="6144C6EC" w14:textId="77777777" w:rsidR="00C80CCB" w:rsidRPr="00C80CCB" w:rsidRDefault="00C80CCB" w:rsidP="00C80CCB">
            <w:pPr>
              <w:widowControl/>
              <w:autoSpaceDE/>
              <w:contextualSpacing/>
              <w:rPr>
                <w:rFonts w:ascii="Times New Roman" w:eastAsia="Calibri" w:hAnsi="Times New Roman" w:cs="Times New Roman"/>
                <w:color w:val="171717" w:themeColor="background2" w:themeShade="1A"/>
                <w:sz w:val="24"/>
                <w:szCs w:val="24"/>
                <w:lang w:val="kk-KZ"/>
              </w:rPr>
            </w:pPr>
            <w:r w:rsidRPr="00C80CCB">
              <w:rPr>
                <w:rFonts w:ascii="Times New Roman" w:eastAsia="Calibri" w:hAnsi="Times New Roman" w:cs="Times New Roman"/>
                <w:color w:val="171717" w:themeColor="background2" w:themeShade="1A"/>
                <w:sz w:val="24"/>
                <w:szCs w:val="24"/>
                <w:lang w:val="kk-KZ"/>
              </w:rPr>
              <w:t xml:space="preserve">Дәстүрден тыс алақанмен сурет салу. Балаларға көбелектің денесі мұрты салынған үлгі беріледі, алақандарын бояп қанаттарын салады. </w:t>
            </w:r>
          </w:p>
          <w:p w14:paraId="269029B2" w14:textId="77777777" w:rsidR="00C80CCB" w:rsidRPr="00C80CCB" w:rsidRDefault="00C80CCB" w:rsidP="00C80CCB">
            <w:pPr>
              <w:widowControl/>
              <w:autoSpaceDE/>
              <w:contextualSpacing/>
              <w:rPr>
                <w:rFonts w:ascii="Times New Roman" w:eastAsia="Calibri" w:hAnsi="Times New Roman" w:cs="Times New Roman"/>
                <w:color w:val="171717" w:themeColor="background2" w:themeShade="1A"/>
                <w:sz w:val="24"/>
                <w:szCs w:val="24"/>
                <w:lang w:val="kk-KZ"/>
              </w:rPr>
            </w:pPr>
            <w:r w:rsidRPr="00C80CCB">
              <w:rPr>
                <w:rFonts w:ascii="Times New Roman" w:eastAsia="Calibri" w:hAnsi="Times New Roman" w:cs="Times New Roman"/>
                <w:b/>
                <w:color w:val="171717" w:themeColor="background2" w:themeShade="1A"/>
                <w:sz w:val="24"/>
                <w:szCs w:val="24"/>
                <w:lang w:val="kk-KZ"/>
              </w:rPr>
              <w:t>Мақсаты</w:t>
            </w:r>
            <w:r w:rsidRPr="00C80CCB">
              <w:rPr>
                <w:rFonts w:ascii="Times New Roman" w:eastAsia="Calibri" w:hAnsi="Times New Roman" w:cs="Times New Roman"/>
                <w:color w:val="171717" w:themeColor="background2" w:themeShade="1A"/>
                <w:sz w:val="24"/>
                <w:szCs w:val="24"/>
                <w:lang w:val="kk-KZ"/>
              </w:rPr>
              <w:t xml:space="preserve">: жұмыс барысында қауіпсіздік ережесін сақтау, түстер үйлесімділігін </w:t>
            </w:r>
            <w:r w:rsidRPr="00C80CCB">
              <w:rPr>
                <w:rFonts w:ascii="Times New Roman" w:eastAsia="Calibri" w:hAnsi="Times New Roman" w:cs="Times New Roman"/>
                <w:color w:val="171717" w:themeColor="background2" w:themeShade="1A"/>
                <w:sz w:val="24"/>
                <w:szCs w:val="24"/>
                <w:lang w:val="kk-KZ"/>
              </w:rPr>
              <w:lastRenderedPageBreak/>
              <w:t>сақтау,қылқаламды дұрыс ұстауға үйрету.</w:t>
            </w:r>
          </w:p>
          <w:p w14:paraId="039C62F7" w14:textId="77777777" w:rsidR="00C80CCB" w:rsidRPr="00C80CCB" w:rsidRDefault="00C80CCB" w:rsidP="00C80CCB">
            <w:pPr>
              <w:widowControl/>
              <w:autoSpaceDE/>
              <w:contextualSpacing/>
              <w:rPr>
                <w:rFonts w:ascii="Times New Roman" w:eastAsia="Calibri" w:hAnsi="Times New Roman" w:cs="Times New Roman"/>
                <w:b/>
                <w:color w:val="171717" w:themeColor="background2" w:themeShade="1A"/>
                <w:sz w:val="24"/>
                <w:szCs w:val="24"/>
                <w:lang w:val="kk-KZ"/>
              </w:rPr>
            </w:pPr>
            <w:r w:rsidRPr="00C80CCB">
              <w:rPr>
                <w:rFonts w:ascii="Times New Roman" w:eastAsia="Calibri" w:hAnsi="Times New Roman" w:cs="Times New Roman"/>
                <w:b/>
                <w:color w:val="171717" w:themeColor="background2" w:themeShade="1A"/>
                <w:sz w:val="24"/>
                <w:szCs w:val="24"/>
                <w:lang w:val="kk-KZ"/>
              </w:rPr>
              <w:t>Жапсыру: «Ара»</w:t>
            </w:r>
          </w:p>
          <w:p w14:paraId="218D5448" w14:textId="77777777" w:rsidR="00C80CCB" w:rsidRPr="00C80CCB" w:rsidRDefault="00C80CCB" w:rsidP="00C80CCB">
            <w:pPr>
              <w:widowControl/>
              <w:autoSpaceDE/>
              <w:contextualSpacing/>
              <w:rPr>
                <w:rFonts w:ascii="Times New Roman" w:eastAsia="Calibri" w:hAnsi="Times New Roman" w:cs="Times New Roman"/>
                <w:color w:val="171717" w:themeColor="background2" w:themeShade="1A"/>
                <w:sz w:val="24"/>
                <w:szCs w:val="24"/>
                <w:lang w:val="kk-KZ"/>
              </w:rPr>
            </w:pPr>
            <w:r w:rsidRPr="00C80CCB">
              <w:rPr>
                <w:rFonts w:ascii="Times New Roman" w:eastAsia="Calibri" w:hAnsi="Times New Roman" w:cs="Times New Roman"/>
                <w:color w:val="171717" w:themeColor="background2" w:themeShade="1A"/>
                <w:sz w:val="24"/>
                <w:szCs w:val="24"/>
                <w:lang w:val="kk-KZ"/>
              </w:rPr>
              <w:t>Мақсаты: желімді дұрыс жағу, қауіпсіздік ережесін сақтау, зымыранның бөлшектерін үйрету, оның атқаратын қызметтерімен таныстыру. Майлықты қолдану.</w:t>
            </w:r>
          </w:p>
          <w:p w14:paraId="45E70AA0" w14:textId="77777777" w:rsidR="00C80CCB" w:rsidRPr="00C80CCB" w:rsidRDefault="00C80CCB" w:rsidP="00C80CCB">
            <w:pPr>
              <w:widowControl/>
              <w:autoSpaceDE/>
              <w:contextualSpacing/>
              <w:rPr>
                <w:rFonts w:ascii="Times New Roman" w:eastAsia="Calibri" w:hAnsi="Times New Roman" w:cs="Times New Roman"/>
                <w:color w:val="171717" w:themeColor="background2" w:themeShade="1A"/>
                <w:sz w:val="24"/>
                <w:szCs w:val="24"/>
                <w:lang w:val="kk-KZ"/>
              </w:rPr>
            </w:pPr>
            <w:r w:rsidRPr="00C80CCB">
              <w:rPr>
                <w:rFonts w:ascii="Times New Roman" w:eastAsia="Calibri" w:hAnsi="Times New Roman" w:cs="Times New Roman"/>
                <w:color w:val="171717" w:themeColor="background2" w:themeShade="1A"/>
                <w:sz w:val="24"/>
                <w:szCs w:val="24"/>
                <w:lang w:val="kk-KZ"/>
              </w:rPr>
              <w:t>Балаларға сары және қара түсті қағаздан домалақ пішінді қиып дайындау, мұртын, құйрығын қара түсті қағаздан қиып дайындау.</w:t>
            </w:r>
          </w:p>
          <w:p w14:paraId="0B875B5D" w14:textId="4B8F6601" w:rsidR="00C80CCB" w:rsidRPr="005D6AC5" w:rsidRDefault="00C80CCB" w:rsidP="00C80CCB">
            <w:pPr>
              <w:widowControl/>
              <w:autoSpaceDE/>
              <w:rPr>
                <w:rFonts w:ascii="Times New Roman" w:hAnsi="Times New Roman" w:cs="Times New Roman"/>
                <w:color w:val="171717" w:themeColor="background2" w:themeShade="1A"/>
                <w:sz w:val="24"/>
                <w:szCs w:val="24"/>
                <w:lang w:val="ru-RU"/>
              </w:rPr>
            </w:pPr>
            <w:proofErr w:type="spellStart"/>
            <w:r w:rsidRPr="005D6AC5">
              <w:rPr>
                <w:rFonts w:ascii="Times New Roman" w:eastAsia="Calibri" w:hAnsi="Times New Roman" w:cs="Times New Roman"/>
                <w:b/>
                <w:color w:val="171717" w:themeColor="background2" w:themeShade="1A"/>
                <w:sz w:val="24"/>
                <w:szCs w:val="24"/>
              </w:rPr>
              <w:t>Шығармашылық</w:t>
            </w:r>
            <w:proofErr w:type="spellEnd"/>
            <w:r w:rsidRPr="005D6AC5">
              <w:rPr>
                <w:rFonts w:ascii="Times New Roman" w:eastAsia="Calibri" w:hAnsi="Times New Roman" w:cs="Times New Roman"/>
                <w:b/>
                <w:color w:val="171717" w:themeColor="background2" w:themeShade="1A"/>
                <w:sz w:val="24"/>
                <w:szCs w:val="24"/>
              </w:rPr>
              <w:t xml:space="preserve"> </w:t>
            </w:r>
            <w:proofErr w:type="spellStart"/>
            <w:r w:rsidRPr="005D6AC5">
              <w:rPr>
                <w:rFonts w:ascii="Times New Roman" w:eastAsia="Calibri" w:hAnsi="Times New Roman" w:cs="Times New Roman"/>
                <w:b/>
                <w:color w:val="171717" w:themeColor="background2" w:themeShade="1A"/>
                <w:sz w:val="24"/>
                <w:szCs w:val="24"/>
              </w:rPr>
              <w:t>дағдыларын</w:t>
            </w:r>
            <w:proofErr w:type="spellEnd"/>
            <w:r w:rsidRPr="005D6AC5">
              <w:rPr>
                <w:rFonts w:ascii="Times New Roman" w:eastAsia="Calibri" w:hAnsi="Times New Roman" w:cs="Times New Roman"/>
                <w:b/>
                <w:color w:val="171717" w:themeColor="background2" w:themeShade="1A"/>
                <w:sz w:val="24"/>
                <w:szCs w:val="24"/>
              </w:rPr>
              <w:t xml:space="preserve"> </w:t>
            </w:r>
            <w:proofErr w:type="spellStart"/>
            <w:r w:rsidRPr="005D6AC5">
              <w:rPr>
                <w:rFonts w:ascii="Times New Roman" w:eastAsia="Calibri" w:hAnsi="Times New Roman" w:cs="Times New Roman"/>
                <w:b/>
                <w:color w:val="171717" w:themeColor="background2" w:themeShade="1A"/>
                <w:sz w:val="24"/>
                <w:szCs w:val="24"/>
              </w:rPr>
              <w:t>қалыптастыру</w:t>
            </w:r>
            <w:proofErr w:type="spellEnd"/>
            <w:r w:rsidRPr="005D6AC5">
              <w:rPr>
                <w:rFonts w:ascii="Times New Roman" w:eastAsia="Calibri" w:hAnsi="Times New Roman" w:cs="Times New Roman"/>
                <w:b/>
                <w:color w:val="171717" w:themeColor="background2" w:themeShade="1A"/>
                <w:sz w:val="24"/>
                <w:szCs w:val="24"/>
              </w:rPr>
              <w:t>.</w:t>
            </w:r>
          </w:p>
        </w:tc>
        <w:tc>
          <w:tcPr>
            <w:tcW w:w="2552" w:type="dxa"/>
            <w:gridSpan w:val="2"/>
            <w:tcBorders>
              <w:top w:val="single" w:sz="4" w:space="0" w:color="auto"/>
              <w:left w:val="single" w:sz="4" w:space="0" w:color="auto"/>
              <w:bottom w:val="single" w:sz="4" w:space="0" w:color="000000"/>
              <w:right w:val="single" w:sz="4" w:space="0" w:color="000000"/>
            </w:tcBorders>
          </w:tcPr>
          <w:p w14:paraId="29426C19" w14:textId="1987E4BD" w:rsidR="00C80CCB" w:rsidRPr="008466E6" w:rsidRDefault="00C80CCB" w:rsidP="00C80CCB">
            <w:pPr>
              <w:rPr>
                <w:rFonts w:ascii="Times New Roman" w:hAnsi="Times New Roman" w:cs="Times New Roman"/>
                <w:b/>
                <w:color w:val="000000" w:themeColor="text1" w:themeShade="80"/>
                <w:sz w:val="24"/>
                <w:szCs w:val="24"/>
                <w:lang w:val="ru-RU"/>
              </w:rPr>
            </w:pPr>
            <w:r w:rsidRPr="00C80CCB">
              <w:rPr>
                <w:rFonts w:ascii="Times New Roman" w:hAnsi="Times New Roman" w:cs="Times New Roman"/>
                <w:b/>
                <w:color w:val="171717" w:themeColor="background2" w:themeShade="1A"/>
                <w:sz w:val="24"/>
                <w:szCs w:val="24"/>
                <w:lang w:val="ru-RU"/>
              </w:rPr>
              <w:lastRenderedPageBreak/>
              <w:t>«</w:t>
            </w:r>
            <w:proofErr w:type="spellStart"/>
            <w:r w:rsidRPr="00C80CCB">
              <w:rPr>
                <w:rFonts w:ascii="Times New Roman" w:hAnsi="Times New Roman" w:cs="Times New Roman"/>
                <w:b/>
                <w:color w:val="171717" w:themeColor="background2" w:themeShade="1A"/>
                <w:sz w:val="24"/>
                <w:szCs w:val="24"/>
                <w:lang w:val="ru-RU"/>
              </w:rPr>
              <w:t>Қыз</w:t>
            </w:r>
            <w:proofErr w:type="spellEnd"/>
            <w:r w:rsidRPr="00C80CCB">
              <w:rPr>
                <w:rFonts w:ascii="Times New Roman" w:hAnsi="Times New Roman" w:cs="Times New Roman"/>
                <w:b/>
                <w:color w:val="171717" w:themeColor="background2" w:themeShade="1A"/>
                <w:sz w:val="24"/>
                <w:szCs w:val="24"/>
                <w:lang w:val="ru-RU"/>
              </w:rPr>
              <w:t xml:space="preserve"> </w:t>
            </w:r>
            <w:proofErr w:type="spellStart"/>
            <w:r w:rsidRPr="00C80CCB">
              <w:rPr>
                <w:rFonts w:ascii="Times New Roman" w:hAnsi="Times New Roman" w:cs="Times New Roman"/>
                <w:b/>
                <w:color w:val="171717" w:themeColor="background2" w:themeShade="1A"/>
                <w:sz w:val="24"/>
                <w:szCs w:val="24"/>
                <w:lang w:val="ru-RU"/>
              </w:rPr>
              <w:t>қуу</w:t>
            </w:r>
            <w:proofErr w:type="spellEnd"/>
            <w:r w:rsidRPr="00C80CCB">
              <w:rPr>
                <w:rFonts w:ascii="Times New Roman" w:hAnsi="Times New Roman" w:cs="Times New Roman"/>
                <w:b/>
                <w:color w:val="171717" w:themeColor="background2" w:themeShade="1A"/>
                <w:sz w:val="24"/>
                <w:szCs w:val="24"/>
                <w:lang w:val="ru-RU"/>
              </w:rPr>
              <w:t>»</w:t>
            </w:r>
            <w:r w:rsidRPr="00C80CCB">
              <w:rPr>
                <w:rFonts w:ascii="Times New Roman" w:hAnsi="Times New Roman" w:cs="Times New Roman"/>
                <w:color w:val="171717" w:themeColor="background2" w:themeShade="1A"/>
                <w:sz w:val="24"/>
                <w:szCs w:val="24"/>
                <w:lang w:val="ru-RU"/>
              </w:rPr>
              <w:t xml:space="preserve"> </w:t>
            </w:r>
            <w:proofErr w:type="spellStart"/>
            <w:r w:rsidRPr="00C80CCB">
              <w:rPr>
                <w:rFonts w:ascii="Times New Roman" w:hAnsi="Times New Roman" w:cs="Times New Roman"/>
                <w:color w:val="171717" w:themeColor="background2" w:themeShade="1A"/>
                <w:sz w:val="24"/>
                <w:szCs w:val="24"/>
                <w:lang w:val="ru-RU"/>
              </w:rPr>
              <w:t>ойыны</w:t>
            </w:r>
            <w:proofErr w:type="spellEnd"/>
            <w:r w:rsidRPr="00C80CCB">
              <w:rPr>
                <w:rFonts w:ascii="Times New Roman" w:hAnsi="Times New Roman" w:cs="Times New Roman"/>
                <w:color w:val="171717" w:themeColor="background2" w:themeShade="1A"/>
                <w:sz w:val="24"/>
                <w:szCs w:val="24"/>
                <w:lang w:val="ru-RU"/>
              </w:rPr>
              <w:t xml:space="preserve"> </w:t>
            </w:r>
            <w:proofErr w:type="spellStart"/>
            <w:r w:rsidRPr="00C80CCB">
              <w:rPr>
                <w:rFonts w:ascii="Times New Roman" w:hAnsi="Times New Roman" w:cs="Times New Roman"/>
                <w:color w:val="171717" w:themeColor="background2" w:themeShade="1A"/>
                <w:sz w:val="24"/>
                <w:szCs w:val="24"/>
                <w:lang w:val="ru-RU"/>
              </w:rPr>
              <w:t>туралы</w:t>
            </w:r>
            <w:proofErr w:type="spellEnd"/>
            <w:r w:rsidRPr="00C80CCB">
              <w:rPr>
                <w:rFonts w:ascii="Times New Roman" w:hAnsi="Times New Roman" w:cs="Times New Roman"/>
                <w:color w:val="171717" w:themeColor="background2" w:themeShade="1A"/>
                <w:sz w:val="24"/>
                <w:szCs w:val="24"/>
                <w:lang w:val="ru-RU"/>
              </w:rPr>
              <w:t xml:space="preserve"> </w:t>
            </w:r>
            <w:proofErr w:type="spellStart"/>
            <w:r w:rsidRPr="00C80CCB">
              <w:rPr>
                <w:rFonts w:ascii="Times New Roman" w:hAnsi="Times New Roman" w:cs="Times New Roman"/>
                <w:color w:val="171717" w:themeColor="background2" w:themeShade="1A"/>
                <w:sz w:val="24"/>
                <w:szCs w:val="24"/>
                <w:lang w:val="ru-RU"/>
              </w:rPr>
              <w:t>түсінік</w:t>
            </w:r>
            <w:proofErr w:type="spellEnd"/>
            <w:r w:rsidRPr="00C80CCB">
              <w:rPr>
                <w:rFonts w:ascii="Times New Roman" w:hAnsi="Times New Roman" w:cs="Times New Roman"/>
                <w:color w:val="171717" w:themeColor="background2" w:themeShade="1A"/>
                <w:sz w:val="24"/>
                <w:szCs w:val="24"/>
                <w:lang w:val="ru-RU"/>
              </w:rPr>
              <w:t xml:space="preserve"> беру, </w:t>
            </w:r>
            <w:proofErr w:type="spellStart"/>
            <w:r w:rsidRPr="00C80CCB">
              <w:rPr>
                <w:rFonts w:ascii="Times New Roman" w:hAnsi="Times New Roman" w:cs="Times New Roman"/>
                <w:color w:val="171717" w:themeColor="background2" w:themeShade="1A"/>
                <w:sz w:val="24"/>
                <w:szCs w:val="24"/>
                <w:lang w:val="ru-RU"/>
              </w:rPr>
              <w:t>ойынды</w:t>
            </w:r>
            <w:proofErr w:type="spellEnd"/>
            <w:r w:rsidRPr="00C80CCB">
              <w:rPr>
                <w:rFonts w:ascii="Times New Roman" w:hAnsi="Times New Roman" w:cs="Times New Roman"/>
                <w:color w:val="171717" w:themeColor="background2" w:themeShade="1A"/>
                <w:sz w:val="24"/>
                <w:szCs w:val="24"/>
                <w:lang w:val="ru-RU"/>
              </w:rPr>
              <w:t xml:space="preserve"> </w:t>
            </w:r>
            <w:proofErr w:type="spellStart"/>
            <w:r w:rsidRPr="00C80CCB">
              <w:rPr>
                <w:rFonts w:ascii="Times New Roman" w:hAnsi="Times New Roman" w:cs="Times New Roman"/>
                <w:color w:val="171717" w:themeColor="background2" w:themeShade="1A"/>
                <w:sz w:val="24"/>
                <w:szCs w:val="24"/>
                <w:lang w:val="ru-RU"/>
              </w:rPr>
              <w:t>ойнату</w:t>
            </w:r>
            <w:proofErr w:type="spellEnd"/>
            <w:r w:rsidRPr="00C80CCB">
              <w:rPr>
                <w:rFonts w:ascii="Times New Roman" w:hAnsi="Times New Roman" w:cs="Times New Roman"/>
                <w:color w:val="171717" w:themeColor="background2" w:themeShade="1A"/>
                <w:sz w:val="24"/>
                <w:szCs w:val="24"/>
                <w:lang w:val="ru-RU"/>
              </w:rPr>
              <w:t xml:space="preserve">. </w:t>
            </w:r>
            <w:proofErr w:type="spellStart"/>
            <w:r w:rsidRPr="00C80CCB">
              <w:rPr>
                <w:rFonts w:ascii="Times New Roman" w:hAnsi="Times New Roman" w:cs="Times New Roman"/>
                <w:color w:val="171717" w:themeColor="background2" w:themeShade="1A"/>
                <w:sz w:val="24"/>
                <w:szCs w:val="24"/>
                <w:lang w:val="ru-RU"/>
              </w:rPr>
              <w:t>Ұлттық</w:t>
            </w:r>
            <w:proofErr w:type="spellEnd"/>
            <w:r w:rsidRPr="00C80CCB">
              <w:rPr>
                <w:rFonts w:ascii="Times New Roman" w:hAnsi="Times New Roman" w:cs="Times New Roman"/>
                <w:color w:val="171717" w:themeColor="background2" w:themeShade="1A"/>
                <w:sz w:val="24"/>
                <w:szCs w:val="24"/>
                <w:lang w:val="ru-RU"/>
              </w:rPr>
              <w:t xml:space="preserve"> </w:t>
            </w:r>
            <w:proofErr w:type="spellStart"/>
            <w:r w:rsidRPr="00C80CCB">
              <w:rPr>
                <w:rFonts w:ascii="Times New Roman" w:hAnsi="Times New Roman" w:cs="Times New Roman"/>
                <w:color w:val="171717" w:themeColor="background2" w:themeShade="1A"/>
                <w:sz w:val="24"/>
                <w:szCs w:val="24"/>
                <w:lang w:val="ru-RU"/>
              </w:rPr>
              <w:t>ойындарды</w:t>
            </w:r>
            <w:proofErr w:type="spellEnd"/>
            <w:r w:rsidRPr="00C80CCB">
              <w:rPr>
                <w:rFonts w:ascii="Times New Roman" w:hAnsi="Times New Roman" w:cs="Times New Roman"/>
                <w:color w:val="171717" w:themeColor="background2" w:themeShade="1A"/>
                <w:sz w:val="24"/>
                <w:szCs w:val="24"/>
                <w:lang w:val="ru-RU"/>
              </w:rPr>
              <w:t xml:space="preserve"> </w:t>
            </w:r>
            <w:proofErr w:type="spellStart"/>
            <w:r w:rsidRPr="00C80CCB">
              <w:rPr>
                <w:rFonts w:ascii="Times New Roman" w:hAnsi="Times New Roman" w:cs="Times New Roman"/>
                <w:color w:val="171717" w:themeColor="background2" w:themeShade="1A"/>
                <w:sz w:val="24"/>
                <w:szCs w:val="24"/>
                <w:lang w:val="ru-RU"/>
              </w:rPr>
              <w:t>үйрету</w:t>
            </w:r>
            <w:proofErr w:type="spellEnd"/>
            <w:r w:rsidRPr="00C80CCB">
              <w:rPr>
                <w:rFonts w:ascii="Times New Roman" w:hAnsi="Times New Roman" w:cs="Times New Roman"/>
                <w:color w:val="171717" w:themeColor="background2" w:themeShade="1A"/>
                <w:sz w:val="24"/>
                <w:szCs w:val="24"/>
                <w:lang w:val="ru-RU"/>
              </w:rPr>
              <w:t xml:space="preserve"> </w:t>
            </w:r>
            <w:proofErr w:type="spellStart"/>
            <w:r w:rsidRPr="00C80CCB">
              <w:rPr>
                <w:rFonts w:ascii="Times New Roman" w:hAnsi="Times New Roman" w:cs="Times New Roman"/>
                <w:color w:val="171717" w:themeColor="background2" w:themeShade="1A"/>
                <w:sz w:val="24"/>
                <w:szCs w:val="24"/>
                <w:lang w:val="ru-RU"/>
              </w:rPr>
              <w:t>арқылы</w:t>
            </w:r>
            <w:proofErr w:type="spellEnd"/>
            <w:r w:rsidRPr="00C80CCB">
              <w:rPr>
                <w:rFonts w:ascii="Times New Roman" w:hAnsi="Times New Roman" w:cs="Times New Roman"/>
                <w:color w:val="171717" w:themeColor="background2" w:themeShade="1A"/>
                <w:sz w:val="24"/>
                <w:szCs w:val="24"/>
                <w:lang w:val="ru-RU"/>
              </w:rPr>
              <w:t xml:space="preserve"> бала </w:t>
            </w:r>
            <w:proofErr w:type="spellStart"/>
            <w:r w:rsidRPr="00C80CCB">
              <w:rPr>
                <w:rFonts w:ascii="Times New Roman" w:hAnsi="Times New Roman" w:cs="Times New Roman"/>
                <w:color w:val="171717" w:themeColor="background2" w:themeShade="1A"/>
                <w:sz w:val="24"/>
                <w:szCs w:val="24"/>
                <w:lang w:val="ru-RU"/>
              </w:rPr>
              <w:t>бойына</w:t>
            </w:r>
            <w:proofErr w:type="spellEnd"/>
            <w:r w:rsidRPr="00C80CCB">
              <w:rPr>
                <w:rFonts w:ascii="Times New Roman" w:hAnsi="Times New Roman" w:cs="Times New Roman"/>
                <w:color w:val="171717" w:themeColor="background2" w:themeShade="1A"/>
                <w:sz w:val="24"/>
                <w:szCs w:val="24"/>
                <w:lang w:val="ru-RU"/>
              </w:rPr>
              <w:t xml:space="preserve"> </w:t>
            </w:r>
            <w:proofErr w:type="spellStart"/>
            <w:r w:rsidRPr="00C80CCB">
              <w:rPr>
                <w:rFonts w:ascii="Times New Roman" w:hAnsi="Times New Roman" w:cs="Times New Roman"/>
                <w:color w:val="171717" w:themeColor="background2" w:themeShade="1A"/>
                <w:sz w:val="24"/>
                <w:szCs w:val="24"/>
                <w:lang w:val="ru-RU"/>
              </w:rPr>
              <w:t>патриоттық</w:t>
            </w:r>
            <w:proofErr w:type="spellEnd"/>
            <w:r w:rsidRPr="00C80CCB">
              <w:rPr>
                <w:rFonts w:ascii="Times New Roman" w:hAnsi="Times New Roman" w:cs="Times New Roman"/>
                <w:color w:val="171717" w:themeColor="background2" w:themeShade="1A"/>
                <w:sz w:val="24"/>
                <w:szCs w:val="24"/>
                <w:lang w:val="ru-RU"/>
              </w:rPr>
              <w:t xml:space="preserve"> </w:t>
            </w:r>
            <w:proofErr w:type="spellStart"/>
            <w:r w:rsidRPr="00C80CCB">
              <w:rPr>
                <w:rFonts w:ascii="Times New Roman" w:hAnsi="Times New Roman" w:cs="Times New Roman"/>
                <w:color w:val="171717" w:themeColor="background2" w:themeShade="1A"/>
                <w:sz w:val="24"/>
                <w:szCs w:val="24"/>
                <w:lang w:val="ru-RU"/>
              </w:rPr>
              <w:t>сезімді</w:t>
            </w:r>
            <w:proofErr w:type="spellEnd"/>
            <w:r w:rsidRPr="00C80CCB">
              <w:rPr>
                <w:rFonts w:ascii="Times New Roman" w:hAnsi="Times New Roman" w:cs="Times New Roman"/>
                <w:color w:val="171717" w:themeColor="background2" w:themeShade="1A"/>
                <w:sz w:val="24"/>
                <w:szCs w:val="24"/>
                <w:lang w:val="ru-RU"/>
              </w:rPr>
              <w:t xml:space="preserve"> баулу.</w:t>
            </w:r>
          </w:p>
          <w:p w14:paraId="6776CCC1" w14:textId="0D5EF8B6" w:rsidR="00C80CCB" w:rsidRPr="008466E6" w:rsidRDefault="00C80CCB" w:rsidP="00C80CCB">
            <w:pPr>
              <w:rPr>
                <w:rFonts w:ascii="Times New Roman" w:hAnsi="Times New Roman" w:cs="Times New Roman"/>
                <w:b/>
                <w:color w:val="171717" w:themeColor="background2" w:themeShade="1A"/>
                <w:sz w:val="24"/>
                <w:szCs w:val="24"/>
                <w:lang w:val="ru-RU"/>
              </w:rPr>
            </w:pPr>
            <w:proofErr w:type="spellStart"/>
            <w:r w:rsidRPr="00C80CCB">
              <w:rPr>
                <w:rFonts w:ascii="Times New Roman" w:hAnsi="Times New Roman" w:cs="Times New Roman"/>
                <w:b/>
                <w:color w:val="171717" w:themeColor="background2" w:themeShade="1A"/>
                <w:sz w:val="24"/>
                <w:szCs w:val="24"/>
                <w:lang w:val="ru-RU"/>
              </w:rPr>
              <w:t>Танымдық</w:t>
            </w:r>
            <w:proofErr w:type="spellEnd"/>
            <w:r w:rsidRPr="00C80CCB">
              <w:rPr>
                <w:rFonts w:ascii="Times New Roman" w:hAnsi="Times New Roman" w:cs="Times New Roman"/>
                <w:b/>
                <w:color w:val="171717" w:themeColor="background2" w:themeShade="1A"/>
                <w:sz w:val="24"/>
                <w:szCs w:val="24"/>
                <w:lang w:val="ru-RU"/>
              </w:rPr>
              <w:t xml:space="preserve"> </w:t>
            </w:r>
            <w:proofErr w:type="spellStart"/>
            <w:r w:rsidRPr="00C80CCB">
              <w:rPr>
                <w:rFonts w:ascii="Times New Roman" w:hAnsi="Times New Roman" w:cs="Times New Roman"/>
                <w:b/>
                <w:color w:val="171717" w:themeColor="background2" w:themeShade="1A"/>
                <w:sz w:val="24"/>
                <w:szCs w:val="24"/>
                <w:lang w:val="ru-RU"/>
              </w:rPr>
              <w:t>зияткерлік</w:t>
            </w:r>
            <w:proofErr w:type="spellEnd"/>
            <w:r w:rsidRPr="00C80CCB">
              <w:rPr>
                <w:rFonts w:ascii="Times New Roman" w:hAnsi="Times New Roman" w:cs="Times New Roman"/>
                <w:b/>
                <w:color w:val="171717" w:themeColor="background2" w:themeShade="1A"/>
                <w:sz w:val="24"/>
                <w:szCs w:val="24"/>
                <w:lang w:val="ru-RU"/>
              </w:rPr>
              <w:t xml:space="preserve"> </w:t>
            </w:r>
            <w:proofErr w:type="spellStart"/>
            <w:r w:rsidRPr="00C80CCB">
              <w:rPr>
                <w:rFonts w:ascii="Times New Roman" w:hAnsi="Times New Roman" w:cs="Times New Roman"/>
                <w:b/>
                <w:color w:val="171717" w:themeColor="background2" w:themeShade="1A"/>
                <w:sz w:val="24"/>
                <w:szCs w:val="24"/>
                <w:lang w:val="ru-RU"/>
              </w:rPr>
              <w:t>дағдыларын</w:t>
            </w:r>
            <w:proofErr w:type="spellEnd"/>
            <w:r w:rsidRPr="00C80CCB">
              <w:rPr>
                <w:rFonts w:ascii="Times New Roman" w:hAnsi="Times New Roman" w:cs="Times New Roman"/>
                <w:b/>
                <w:color w:val="171717" w:themeColor="background2" w:themeShade="1A"/>
                <w:sz w:val="24"/>
                <w:szCs w:val="24"/>
                <w:lang w:val="ru-RU"/>
              </w:rPr>
              <w:t xml:space="preserve"> </w:t>
            </w:r>
            <w:proofErr w:type="spellStart"/>
            <w:r w:rsidRPr="00C80CCB">
              <w:rPr>
                <w:rFonts w:ascii="Times New Roman" w:hAnsi="Times New Roman" w:cs="Times New Roman"/>
                <w:b/>
                <w:color w:val="171717" w:themeColor="background2" w:themeShade="1A"/>
                <w:sz w:val="24"/>
                <w:szCs w:val="24"/>
                <w:lang w:val="ru-RU"/>
              </w:rPr>
              <w:t>дамыту</w:t>
            </w:r>
            <w:proofErr w:type="spellEnd"/>
            <w:r w:rsidRPr="00C80CCB">
              <w:rPr>
                <w:rFonts w:ascii="Times New Roman" w:hAnsi="Times New Roman" w:cs="Times New Roman"/>
                <w:b/>
                <w:color w:val="171717" w:themeColor="background2" w:themeShade="1A"/>
                <w:sz w:val="24"/>
                <w:szCs w:val="24"/>
                <w:lang w:val="ru-RU"/>
              </w:rPr>
              <w:t>.</w:t>
            </w:r>
          </w:p>
          <w:p w14:paraId="5399E3C0" w14:textId="77777777" w:rsidR="00C80CCB" w:rsidRPr="00C80CCB" w:rsidRDefault="00C80CCB" w:rsidP="00C80CCB">
            <w:pPr>
              <w:rPr>
                <w:rFonts w:ascii="Times New Roman" w:hAnsi="Times New Roman" w:cs="Times New Roman"/>
                <w:color w:val="171717" w:themeColor="background2" w:themeShade="1A"/>
                <w:sz w:val="24"/>
                <w:szCs w:val="24"/>
                <w:lang w:val="ru-RU"/>
              </w:rPr>
            </w:pPr>
          </w:p>
          <w:p w14:paraId="451E06D4" w14:textId="0F780DA0" w:rsidR="00C80CCB" w:rsidRPr="00C80CCB" w:rsidRDefault="00C80CCB" w:rsidP="00C80CCB">
            <w:pPr>
              <w:rPr>
                <w:rFonts w:ascii="Times New Roman" w:hAnsi="Times New Roman" w:cs="Times New Roman"/>
                <w:color w:val="171717" w:themeColor="background2" w:themeShade="1A"/>
                <w:sz w:val="24"/>
                <w:szCs w:val="24"/>
                <w:lang w:val="ru-RU"/>
              </w:rPr>
            </w:pPr>
            <w:proofErr w:type="spellStart"/>
            <w:r w:rsidRPr="00C80CCB">
              <w:rPr>
                <w:rFonts w:ascii="Times New Roman" w:hAnsi="Times New Roman" w:cs="Times New Roman"/>
                <w:color w:val="171717" w:themeColor="background2" w:themeShade="1A"/>
                <w:sz w:val="24"/>
                <w:szCs w:val="24"/>
                <w:lang w:val="ru-RU"/>
              </w:rPr>
              <w:t>Балалармен</w:t>
            </w:r>
            <w:proofErr w:type="spellEnd"/>
            <w:r w:rsidRPr="00C80CCB">
              <w:rPr>
                <w:rFonts w:ascii="Times New Roman" w:hAnsi="Times New Roman" w:cs="Times New Roman"/>
                <w:color w:val="171717" w:themeColor="background2" w:themeShade="1A"/>
                <w:sz w:val="24"/>
                <w:szCs w:val="24"/>
                <w:lang w:val="ru-RU"/>
              </w:rPr>
              <w:t xml:space="preserve"> </w:t>
            </w:r>
            <w:proofErr w:type="spellStart"/>
            <w:r w:rsidRPr="00C80CCB">
              <w:rPr>
                <w:rFonts w:ascii="Times New Roman" w:hAnsi="Times New Roman" w:cs="Times New Roman"/>
                <w:color w:val="171717" w:themeColor="background2" w:themeShade="1A"/>
                <w:sz w:val="24"/>
                <w:szCs w:val="24"/>
                <w:lang w:val="ru-RU"/>
              </w:rPr>
              <w:t>ұлттық</w:t>
            </w:r>
            <w:proofErr w:type="spellEnd"/>
            <w:r w:rsidRPr="00C80CCB">
              <w:rPr>
                <w:rFonts w:ascii="Times New Roman" w:hAnsi="Times New Roman" w:cs="Times New Roman"/>
                <w:color w:val="171717" w:themeColor="background2" w:themeShade="1A"/>
                <w:sz w:val="24"/>
                <w:szCs w:val="24"/>
                <w:lang w:val="ru-RU"/>
              </w:rPr>
              <w:t xml:space="preserve"> </w:t>
            </w:r>
            <w:proofErr w:type="spellStart"/>
            <w:r w:rsidRPr="00C80CCB">
              <w:rPr>
                <w:rFonts w:ascii="Times New Roman" w:hAnsi="Times New Roman" w:cs="Times New Roman"/>
                <w:color w:val="171717" w:themeColor="background2" w:themeShade="1A"/>
                <w:sz w:val="24"/>
                <w:szCs w:val="24"/>
                <w:lang w:val="ru-RU"/>
              </w:rPr>
              <w:t>ойын</w:t>
            </w:r>
            <w:proofErr w:type="spellEnd"/>
            <w:r w:rsidRPr="00C80CCB">
              <w:rPr>
                <w:rFonts w:ascii="Times New Roman" w:hAnsi="Times New Roman" w:cs="Times New Roman"/>
                <w:color w:val="171717" w:themeColor="background2" w:themeShade="1A"/>
                <w:sz w:val="24"/>
                <w:szCs w:val="24"/>
                <w:lang w:val="ru-RU"/>
              </w:rPr>
              <w:t xml:space="preserve"> «</w:t>
            </w:r>
            <w:proofErr w:type="spellStart"/>
            <w:r w:rsidRPr="00C80CCB">
              <w:rPr>
                <w:rFonts w:ascii="Times New Roman" w:hAnsi="Times New Roman" w:cs="Times New Roman"/>
                <w:b/>
                <w:color w:val="171717" w:themeColor="background2" w:themeShade="1A"/>
                <w:sz w:val="24"/>
                <w:szCs w:val="24"/>
                <w:lang w:val="ru-RU"/>
              </w:rPr>
              <w:t>Тақия</w:t>
            </w:r>
            <w:proofErr w:type="spellEnd"/>
            <w:r w:rsidRPr="00C80CCB">
              <w:rPr>
                <w:rFonts w:ascii="Times New Roman" w:hAnsi="Times New Roman" w:cs="Times New Roman"/>
                <w:b/>
                <w:color w:val="171717" w:themeColor="background2" w:themeShade="1A"/>
                <w:sz w:val="24"/>
                <w:szCs w:val="24"/>
                <w:lang w:val="ru-RU"/>
              </w:rPr>
              <w:t xml:space="preserve"> </w:t>
            </w:r>
            <w:proofErr w:type="spellStart"/>
            <w:r w:rsidRPr="00C80CCB">
              <w:rPr>
                <w:rFonts w:ascii="Times New Roman" w:hAnsi="Times New Roman" w:cs="Times New Roman"/>
                <w:b/>
                <w:color w:val="171717" w:themeColor="background2" w:themeShade="1A"/>
                <w:sz w:val="24"/>
                <w:szCs w:val="24"/>
                <w:lang w:val="ru-RU"/>
              </w:rPr>
              <w:t>тастамақты</w:t>
            </w:r>
            <w:proofErr w:type="spellEnd"/>
            <w:r w:rsidRPr="00C80CCB">
              <w:rPr>
                <w:rFonts w:ascii="Times New Roman" w:hAnsi="Times New Roman" w:cs="Times New Roman"/>
                <w:color w:val="171717" w:themeColor="background2" w:themeShade="1A"/>
                <w:sz w:val="24"/>
                <w:szCs w:val="24"/>
                <w:lang w:val="ru-RU"/>
              </w:rPr>
              <w:t xml:space="preserve">» </w:t>
            </w:r>
            <w:proofErr w:type="spellStart"/>
            <w:r w:rsidRPr="00C80CCB">
              <w:rPr>
                <w:rFonts w:ascii="Times New Roman" w:hAnsi="Times New Roman" w:cs="Times New Roman"/>
                <w:color w:val="171717" w:themeColor="background2" w:themeShade="1A"/>
                <w:sz w:val="24"/>
                <w:szCs w:val="24"/>
                <w:lang w:val="ru-RU"/>
              </w:rPr>
              <w:t>ойнау</w:t>
            </w:r>
            <w:proofErr w:type="spellEnd"/>
            <w:r w:rsidRPr="00C80CCB">
              <w:rPr>
                <w:rFonts w:ascii="Times New Roman" w:hAnsi="Times New Roman" w:cs="Times New Roman"/>
                <w:color w:val="171717" w:themeColor="background2" w:themeShade="1A"/>
                <w:sz w:val="24"/>
                <w:szCs w:val="24"/>
                <w:lang w:val="ru-RU"/>
              </w:rPr>
              <w:t>.</w:t>
            </w:r>
          </w:p>
          <w:p w14:paraId="027323C3" w14:textId="77777777" w:rsidR="00C80CCB" w:rsidRPr="00C80CCB" w:rsidRDefault="00C80CCB" w:rsidP="00C80CCB">
            <w:pPr>
              <w:rPr>
                <w:rFonts w:ascii="Times New Roman" w:hAnsi="Times New Roman" w:cs="Times New Roman"/>
                <w:color w:val="171717" w:themeColor="background2" w:themeShade="1A"/>
                <w:sz w:val="24"/>
                <w:szCs w:val="24"/>
                <w:lang w:val="ru-RU"/>
              </w:rPr>
            </w:pPr>
          </w:p>
          <w:p w14:paraId="11660CB1" w14:textId="162F99A7" w:rsidR="00C80CCB" w:rsidRPr="005D6AC5" w:rsidRDefault="00C80CCB" w:rsidP="00C80CCB">
            <w:pPr>
              <w:pStyle w:val="a3"/>
              <w:ind w:left="0"/>
              <w:rPr>
                <w:b/>
                <w:bCs/>
                <w:color w:val="171717" w:themeColor="background2" w:themeShade="1A"/>
                <w:sz w:val="24"/>
                <w:szCs w:val="24"/>
              </w:rPr>
            </w:pPr>
            <w:r w:rsidRPr="005D6AC5">
              <w:rPr>
                <w:color w:val="171717" w:themeColor="background2" w:themeShade="1A"/>
                <w:sz w:val="24"/>
                <w:szCs w:val="24"/>
              </w:rPr>
              <w:t>Қызықты боямақтар бояу.</w:t>
            </w:r>
          </w:p>
        </w:tc>
      </w:tr>
      <w:tr w:rsidR="00C80CCB" w:rsidRPr="00C9018D" w14:paraId="7B6C68C8" w14:textId="77777777" w:rsidTr="009D20A8">
        <w:trPr>
          <w:trHeight w:val="473"/>
        </w:trPr>
        <w:tc>
          <w:tcPr>
            <w:tcW w:w="2552" w:type="dxa"/>
            <w:tcBorders>
              <w:top w:val="single" w:sz="4" w:space="0" w:color="000000"/>
              <w:left w:val="single" w:sz="4" w:space="0" w:color="000000"/>
              <w:bottom w:val="single" w:sz="4" w:space="0" w:color="000000"/>
              <w:right w:val="single" w:sz="4" w:space="0" w:color="auto"/>
            </w:tcBorders>
            <w:hideMark/>
          </w:tcPr>
          <w:p w14:paraId="6A9E4D05" w14:textId="77777777" w:rsidR="00C80CCB" w:rsidRPr="005D6AC5" w:rsidRDefault="00C80CCB" w:rsidP="00C80CCB">
            <w:pPr>
              <w:pStyle w:val="a5"/>
              <w:rPr>
                <w:b/>
                <w:bCs/>
                <w:color w:val="171717" w:themeColor="background2" w:themeShade="1A"/>
                <w:spacing w:val="-58"/>
                <w:lang w:val="kk-KZ" w:eastAsia="en-US"/>
              </w:rPr>
            </w:pPr>
            <w:r w:rsidRPr="005D6AC5">
              <w:rPr>
                <w:b/>
                <w:bCs/>
                <w:color w:val="171717" w:themeColor="background2" w:themeShade="1A"/>
                <w:lang w:val="kk-KZ" w:eastAsia="en-US"/>
              </w:rPr>
              <w:t>Балалардың дербес әрекеті</w:t>
            </w:r>
            <w:r w:rsidRPr="005D6AC5">
              <w:rPr>
                <w:b/>
                <w:bCs/>
                <w:color w:val="171717" w:themeColor="background2" w:themeShade="1A"/>
                <w:spacing w:val="-58"/>
                <w:lang w:val="kk-KZ" w:eastAsia="en-US"/>
              </w:rPr>
              <w:t xml:space="preserve"> </w:t>
            </w:r>
          </w:p>
          <w:p w14:paraId="55FDADDA" w14:textId="77777777" w:rsidR="00C80CCB" w:rsidRPr="005D6AC5" w:rsidRDefault="00C80CCB" w:rsidP="00C80CCB">
            <w:pPr>
              <w:pStyle w:val="a5"/>
              <w:rPr>
                <w:b/>
                <w:bCs/>
                <w:color w:val="171717" w:themeColor="background2" w:themeShade="1A"/>
                <w:lang w:val="kk-KZ" w:eastAsia="en-US"/>
              </w:rPr>
            </w:pPr>
            <w:r w:rsidRPr="005D6AC5">
              <w:rPr>
                <w:b/>
                <w:bCs/>
                <w:color w:val="171717" w:themeColor="background2" w:themeShade="1A"/>
                <w:lang w:val="kk-KZ" w:eastAsia="en-US"/>
              </w:rPr>
              <w:t>(баяу қимылды ойындар,</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үстел</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үсті ойындары, бейнелеу</w:t>
            </w:r>
            <w:r w:rsidRPr="005D6AC5">
              <w:rPr>
                <w:b/>
                <w:bCs/>
                <w:color w:val="171717" w:themeColor="background2" w:themeShade="1A"/>
                <w:spacing w:val="-11"/>
                <w:lang w:val="kk-KZ" w:eastAsia="en-US"/>
              </w:rPr>
              <w:t xml:space="preserve"> </w:t>
            </w:r>
            <w:r w:rsidRPr="005D6AC5">
              <w:rPr>
                <w:b/>
                <w:bCs/>
                <w:color w:val="171717" w:themeColor="background2" w:themeShade="1A"/>
                <w:lang w:val="kk-KZ" w:eastAsia="en-US"/>
              </w:rPr>
              <w:t>әрекеті,</w:t>
            </w:r>
            <w:r w:rsidRPr="005D6AC5">
              <w:rPr>
                <w:b/>
                <w:bCs/>
                <w:color w:val="171717" w:themeColor="background2" w:themeShade="1A"/>
                <w:spacing w:val="-7"/>
                <w:lang w:val="kk-KZ" w:eastAsia="en-US"/>
              </w:rPr>
              <w:t xml:space="preserve"> </w:t>
            </w:r>
            <w:r w:rsidRPr="005D6AC5">
              <w:rPr>
                <w:b/>
                <w:bCs/>
                <w:color w:val="171717" w:themeColor="background2" w:themeShade="1A"/>
                <w:lang w:val="kk-KZ" w:eastAsia="en-US"/>
              </w:rPr>
              <w:t xml:space="preserve">кітаптар </w:t>
            </w:r>
            <w:r w:rsidRPr="005D6AC5">
              <w:rPr>
                <w:b/>
                <w:bCs/>
                <w:color w:val="171717" w:themeColor="background2" w:themeShade="1A"/>
                <w:spacing w:val="-57"/>
                <w:lang w:val="kk-KZ" w:eastAsia="en-US"/>
              </w:rPr>
              <w:t xml:space="preserve"> </w:t>
            </w:r>
            <w:r w:rsidRPr="005D6AC5">
              <w:rPr>
                <w:b/>
                <w:bCs/>
                <w:color w:val="171717" w:themeColor="background2" w:themeShade="1A"/>
                <w:lang w:val="kk-KZ" w:eastAsia="en-US"/>
              </w:rPr>
              <w:t>қарау және тағы басқа</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әрекеттер)</w:t>
            </w:r>
          </w:p>
        </w:tc>
        <w:tc>
          <w:tcPr>
            <w:tcW w:w="2553" w:type="dxa"/>
            <w:tcBorders>
              <w:top w:val="single" w:sz="4" w:space="0" w:color="000000"/>
              <w:left w:val="single" w:sz="4" w:space="0" w:color="000000"/>
              <w:bottom w:val="single" w:sz="4" w:space="0" w:color="000000"/>
              <w:right w:val="single" w:sz="4" w:space="0" w:color="000000"/>
            </w:tcBorders>
          </w:tcPr>
          <w:p w14:paraId="000379C3" w14:textId="77777777" w:rsidR="00C80CCB" w:rsidRPr="005D6AC5" w:rsidRDefault="00C80CCB" w:rsidP="00C80CCB">
            <w:pPr>
              <w:rPr>
                <w:rFonts w:ascii="Times New Roman" w:hAnsi="Times New Roman" w:cs="Times New Roman"/>
                <w:color w:val="171717" w:themeColor="background2" w:themeShade="1A"/>
                <w:sz w:val="24"/>
                <w:szCs w:val="24"/>
                <w:lang w:val="kk-KZ"/>
              </w:rPr>
            </w:pPr>
            <w:r w:rsidRPr="005D6AC5">
              <w:rPr>
                <w:rFonts w:ascii="Times New Roman" w:hAnsi="Times New Roman" w:cs="Times New Roman"/>
                <w:b/>
                <w:color w:val="171717" w:themeColor="background2" w:themeShade="1A"/>
                <w:sz w:val="24"/>
                <w:szCs w:val="24"/>
                <w:lang w:val="kk-KZ"/>
              </w:rPr>
              <w:t>Біртекті заттарды топтастырады және олардың біреуін бөліп көрсетуді меңгерту. Қоршаған ортадан бір немесе бірнеше бірдей затты табуға үйрету</w:t>
            </w:r>
            <w:r w:rsidRPr="005D6AC5">
              <w:rPr>
                <w:rFonts w:ascii="Times New Roman" w:hAnsi="Times New Roman" w:cs="Times New Roman"/>
                <w:color w:val="171717" w:themeColor="background2" w:themeShade="1A"/>
                <w:sz w:val="24"/>
                <w:szCs w:val="24"/>
                <w:lang w:val="kk-KZ"/>
              </w:rPr>
              <w:t>.</w:t>
            </w:r>
          </w:p>
          <w:p w14:paraId="2062E118" w14:textId="77777777" w:rsidR="00C80CCB" w:rsidRPr="005D6AC5" w:rsidRDefault="00C80CCB" w:rsidP="00C80CCB">
            <w:pPr>
              <w:rPr>
                <w:rStyle w:val="c1"/>
                <w:rFonts w:ascii="Times New Roman" w:hAnsi="Times New Roman" w:cs="Times New Roman"/>
                <w:color w:val="000000"/>
                <w:lang w:val="kk-KZ"/>
              </w:rPr>
            </w:pPr>
            <w:r w:rsidRPr="005D6AC5">
              <w:rPr>
                <w:rFonts w:ascii="Times New Roman" w:hAnsi="Times New Roman" w:cs="Times New Roman"/>
                <w:color w:val="171717" w:themeColor="background2" w:themeShade="1A"/>
                <w:sz w:val="24"/>
                <w:szCs w:val="24"/>
                <w:lang w:val="kk-KZ"/>
              </w:rPr>
              <w:t xml:space="preserve">Мақсаты: </w:t>
            </w:r>
            <w:r w:rsidRPr="005D6AC5">
              <w:rPr>
                <w:rStyle w:val="c1"/>
                <w:rFonts w:ascii="Times New Roman" w:hAnsi="Times New Roman" w:cs="Times New Roman"/>
                <w:color w:val="000000"/>
                <w:lang w:val="kk-KZ"/>
              </w:rPr>
              <w:t xml:space="preserve"> 1 ден 3 ке дейін санау, қанша сансонша затты топтастыру. </w:t>
            </w:r>
          </w:p>
          <w:p w14:paraId="0C62127E" w14:textId="77777777" w:rsidR="00C80CCB" w:rsidRPr="005D6AC5" w:rsidRDefault="00C80CCB" w:rsidP="00C80CCB">
            <w:pPr>
              <w:rPr>
                <w:rFonts w:ascii="Times New Roman" w:hAnsi="Times New Roman" w:cs="Times New Roman"/>
                <w:color w:val="171717" w:themeColor="background2" w:themeShade="1A"/>
                <w:lang w:val="kk-KZ"/>
              </w:rPr>
            </w:pPr>
          </w:p>
          <w:p w14:paraId="296C12A0" w14:textId="77777777" w:rsidR="00C80CCB" w:rsidRPr="005D6AC5" w:rsidRDefault="00C80CCB" w:rsidP="00C80CCB">
            <w:pPr>
              <w:rPr>
                <w:rFonts w:ascii="Times New Roman" w:hAnsi="Times New Roman" w:cs="Times New Roman"/>
                <w:b/>
                <w:bCs/>
                <w:color w:val="171717" w:themeColor="background2" w:themeShade="1A"/>
                <w:sz w:val="24"/>
                <w:szCs w:val="24"/>
                <w:lang w:val="kk-KZ"/>
              </w:rPr>
            </w:pPr>
            <w:r w:rsidRPr="005D6AC5">
              <w:rPr>
                <w:rFonts w:ascii="Times New Roman" w:hAnsi="Times New Roman" w:cs="Times New Roman"/>
                <w:b/>
                <w:bCs/>
                <w:color w:val="171717" w:themeColor="background2" w:themeShade="1A"/>
                <w:sz w:val="24"/>
                <w:szCs w:val="24"/>
                <w:lang w:val="kk-KZ"/>
              </w:rPr>
              <w:t xml:space="preserve">Дидактикалық ойындар: «Жұптарымен </w:t>
            </w:r>
            <w:r w:rsidRPr="005D6AC5">
              <w:rPr>
                <w:rFonts w:ascii="Times New Roman" w:hAnsi="Times New Roman" w:cs="Times New Roman"/>
                <w:b/>
                <w:bCs/>
                <w:color w:val="171717" w:themeColor="background2" w:themeShade="1A"/>
                <w:sz w:val="24"/>
                <w:szCs w:val="24"/>
                <w:lang w:val="kk-KZ"/>
              </w:rPr>
              <w:lastRenderedPageBreak/>
              <w:t>орналастыр»</w:t>
            </w:r>
          </w:p>
          <w:p w14:paraId="321351B7" w14:textId="77777777" w:rsidR="00C80CCB" w:rsidRPr="005D6AC5" w:rsidRDefault="00C80CCB" w:rsidP="00C80CCB">
            <w:pPr>
              <w:rPr>
                <w:rFonts w:ascii="Times New Roman" w:hAnsi="Times New Roman" w:cs="Times New Roman"/>
                <w:b/>
                <w:bCs/>
                <w:color w:val="171717" w:themeColor="background2" w:themeShade="1A"/>
                <w:sz w:val="24"/>
                <w:szCs w:val="24"/>
                <w:lang w:val="kk-KZ"/>
              </w:rPr>
            </w:pPr>
            <w:r w:rsidRPr="005D6AC5">
              <w:rPr>
                <w:rFonts w:ascii="Times New Roman" w:hAnsi="Times New Roman" w:cs="Times New Roman"/>
                <w:b/>
                <w:bCs/>
                <w:color w:val="171717" w:themeColor="background2" w:themeShade="1A"/>
                <w:sz w:val="24"/>
                <w:szCs w:val="24"/>
                <w:lang w:val="kk-KZ"/>
              </w:rPr>
              <w:t xml:space="preserve">Шарты: </w:t>
            </w:r>
            <w:r w:rsidRPr="005D6AC5">
              <w:rPr>
                <w:rFonts w:ascii="Times New Roman" w:hAnsi="Times New Roman" w:cs="Times New Roman"/>
                <w:bCs/>
                <w:color w:val="171717" w:themeColor="background2" w:themeShade="1A"/>
                <w:sz w:val="24"/>
                <w:szCs w:val="24"/>
                <w:lang w:val="kk-KZ"/>
              </w:rPr>
              <w:t>(3 ұл және 3 қыз баланың макеті) Ұлдардың қыздарды биге шақыратынын айтады. Бәрінің жұбы бар ма білуді ұсынады. Қыздар мен ұлдар санын тең екенін білу үшін оларды жұптап қою ұсынылады. Макеттерді екі қатарға орналастырады. Оларды оң қолмен алып солдан оңға қарай бірінің астына бірін қою арқылы жұптастырады.</w:t>
            </w:r>
          </w:p>
          <w:p w14:paraId="2A32A38C" w14:textId="77777777" w:rsidR="00C80CCB" w:rsidRPr="005D6AC5" w:rsidRDefault="00C80CCB" w:rsidP="00C80CCB">
            <w:pPr>
              <w:rPr>
                <w:rFonts w:ascii="Times New Roman" w:hAnsi="Times New Roman" w:cs="Times New Roman"/>
                <w:b/>
                <w:bCs/>
                <w:color w:val="171717" w:themeColor="background2" w:themeShade="1A"/>
                <w:sz w:val="24"/>
                <w:szCs w:val="24"/>
              </w:rPr>
            </w:pPr>
            <w:r w:rsidRPr="005D6AC5">
              <w:rPr>
                <w:rFonts w:ascii="Times New Roman" w:hAnsi="Times New Roman" w:cs="Times New Roman"/>
                <w:b/>
                <w:bCs/>
                <w:color w:val="171717" w:themeColor="background2" w:themeShade="1A"/>
                <w:sz w:val="24"/>
                <w:szCs w:val="24"/>
              </w:rPr>
              <w:t>(</w:t>
            </w:r>
            <w:proofErr w:type="spellStart"/>
            <w:r w:rsidRPr="005D6AC5">
              <w:rPr>
                <w:rFonts w:ascii="Times New Roman" w:hAnsi="Times New Roman" w:cs="Times New Roman"/>
                <w:b/>
                <w:bCs/>
                <w:color w:val="171717" w:themeColor="background2" w:themeShade="1A"/>
                <w:sz w:val="24"/>
                <w:szCs w:val="24"/>
              </w:rPr>
              <w:t>математикалық</w:t>
            </w:r>
            <w:proofErr w:type="spellEnd"/>
            <w:r w:rsidRPr="005D6AC5">
              <w:rPr>
                <w:rFonts w:ascii="Times New Roman" w:hAnsi="Times New Roman" w:cs="Times New Roman"/>
                <w:b/>
                <w:bCs/>
                <w:color w:val="171717" w:themeColor="background2" w:themeShade="1A"/>
                <w:sz w:val="24"/>
                <w:szCs w:val="24"/>
              </w:rPr>
              <w:t xml:space="preserve"> </w:t>
            </w:r>
            <w:proofErr w:type="spellStart"/>
            <w:r w:rsidRPr="005D6AC5">
              <w:rPr>
                <w:rFonts w:ascii="Times New Roman" w:hAnsi="Times New Roman" w:cs="Times New Roman"/>
                <w:b/>
                <w:bCs/>
                <w:color w:val="171717" w:themeColor="background2" w:themeShade="1A"/>
                <w:sz w:val="24"/>
                <w:szCs w:val="24"/>
              </w:rPr>
              <w:t>дағдыларын</w:t>
            </w:r>
            <w:proofErr w:type="spellEnd"/>
            <w:r w:rsidRPr="005D6AC5">
              <w:rPr>
                <w:rFonts w:ascii="Times New Roman" w:hAnsi="Times New Roman" w:cs="Times New Roman"/>
                <w:b/>
                <w:bCs/>
                <w:color w:val="171717" w:themeColor="background2" w:themeShade="1A"/>
                <w:sz w:val="24"/>
                <w:szCs w:val="24"/>
              </w:rPr>
              <w:t xml:space="preserve"> </w:t>
            </w:r>
            <w:proofErr w:type="spellStart"/>
            <w:r w:rsidRPr="005D6AC5">
              <w:rPr>
                <w:rFonts w:ascii="Times New Roman" w:hAnsi="Times New Roman" w:cs="Times New Roman"/>
                <w:b/>
                <w:bCs/>
                <w:color w:val="171717" w:themeColor="background2" w:themeShade="1A"/>
                <w:sz w:val="24"/>
                <w:szCs w:val="24"/>
              </w:rPr>
              <w:t>дамыту</w:t>
            </w:r>
            <w:proofErr w:type="spellEnd"/>
            <w:r w:rsidRPr="005D6AC5">
              <w:rPr>
                <w:rFonts w:ascii="Times New Roman" w:hAnsi="Times New Roman" w:cs="Times New Roman"/>
                <w:b/>
                <w:bCs/>
                <w:color w:val="171717" w:themeColor="background2" w:themeShade="1A"/>
                <w:sz w:val="24"/>
                <w:szCs w:val="24"/>
              </w:rPr>
              <w:t>)</w:t>
            </w:r>
          </w:p>
        </w:tc>
        <w:tc>
          <w:tcPr>
            <w:tcW w:w="2267" w:type="dxa"/>
            <w:gridSpan w:val="2"/>
            <w:tcBorders>
              <w:top w:val="single" w:sz="4" w:space="0" w:color="000000"/>
              <w:left w:val="single" w:sz="4" w:space="0" w:color="000000"/>
              <w:bottom w:val="single" w:sz="4" w:space="0" w:color="000000"/>
              <w:right w:val="single" w:sz="4" w:space="0" w:color="000000"/>
            </w:tcBorders>
          </w:tcPr>
          <w:p w14:paraId="73B90DAE" w14:textId="77777777" w:rsidR="00C80CCB" w:rsidRPr="005D6AC5" w:rsidRDefault="00C80CCB" w:rsidP="00C80CCB">
            <w:pPr>
              <w:widowControl/>
              <w:autoSpaceDE/>
              <w:contextualSpacing/>
              <w:rPr>
                <w:rFonts w:ascii="Times New Roman" w:eastAsia="Calibri" w:hAnsi="Times New Roman" w:cs="Times New Roman"/>
                <w:color w:val="171717" w:themeColor="background2" w:themeShade="1A"/>
                <w:sz w:val="24"/>
                <w:szCs w:val="24"/>
              </w:rPr>
            </w:pPr>
            <w:proofErr w:type="spellStart"/>
            <w:r w:rsidRPr="005D6AC5">
              <w:rPr>
                <w:rFonts w:ascii="Times New Roman" w:hAnsi="Times New Roman" w:cs="Times New Roman"/>
                <w:b/>
                <w:color w:val="171717" w:themeColor="background2" w:themeShade="1A"/>
                <w:sz w:val="24"/>
                <w:szCs w:val="24"/>
              </w:rPr>
              <w:lastRenderedPageBreak/>
              <w:t>Балалардың</w:t>
            </w:r>
            <w:proofErr w:type="spellEnd"/>
            <w:r w:rsidRPr="005D6AC5">
              <w:rPr>
                <w:rFonts w:ascii="Times New Roman" w:hAnsi="Times New Roman" w:cs="Times New Roman"/>
                <w:b/>
                <w:color w:val="171717" w:themeColor="background2" w:themeShade="1A"/>
                <w:sz w:val="24"/>
                <w:szCs w:val="24"/>
              </w:rPr>
              <w:t xml:space="preserve"> </w:t>
            </w:r>
            <w:proofErr w:type="spellStart"/>
            <w:r w:rsidRPr="005D6AC5">
              <w:rPr>
                <w:rFonts w:ascii="Times New Roman" w:hAnsi="Times New Roman" w:cs="Times New Roman"/>
                <w:b/>
                <w:color w:val="171717" w:themeColor="background2" w:themeShade="1A"/>
                <w:sz w:val="24"/>
                <w:szCs w:val="24"/>
              </w:rPr>
              <w:t>шығармашылықтарын</w:t>
            </w:r>
            <w:proofErr w:type="spellEnd"/>
            <w:r w:rsidRPr="005D6AC5">
              <w:rPr>
                <w:rFonts w:ascii="Times New Roman" w:hAnsi="Times New Roman" w:cs="Times New Roman"/>
                <w:b/>
                <w:color w:val="171717" w:themeColor="background2" w:themeShade="1A"/>
                <w:sz w:val="24"/>
                <w:szCs w:val="24"/>
              </w:rPr>
              <w:t xml:space="preserve"> </w:t>
            </w:r>
            <w:proofErr w:type="spellStart"/>
            <w:r w:rsidRPr="005D6AC5">
              <w:rPr>
                <w:rFonts w:ascii="Times New Roman" w:hAnsi="Times New Roman" w:cs="Times New Roman"/>
                <w:b/>
                <w:color w:val="171717" w:themeColor="background2" w:themeShade="1A"/>
                <w:sz w:val="24"/>
                <w:szCs w:val="24"/>
              </w:rPr>
              <w:t>дамыту</w:t>
            </w:r>
            <w:proofErr w:type="spellEnd"/>
            <w:r w:rsidRPr="005D6AC5">
              <w:rPr>
                <w:rFonts w:ascii="Times New Roman" w:hAnsi="Times New Roman" w:cs="Times New Roman"/>
                <w:b/>
                <w:color w:val="171717" w:themeColor="background2" w:themeShade="1A"/>
                <w:sz w:val="24"/>
                <w:szCs w:val="24"/>
              </w:rPr>
              <w:t xml:space="preserve">. </w:t>
            </w:r>
          </w:p>
          <w:p w14:paraId="1D4ED046" w14:textId="77777777" w:rsidR="00C80CCB" w:rsidRPr="005D6AC5" w:rsidRDefault="00C80CCB" w:rsidP="00C80CCB">
            <w:pPr>
              <w:widowControl/>
              <w:autoSpaceDE/>
              <w:contextualSpacing/>
              <w:rPr>
                <w:rFonts w:ascii="Times New Roman" w:eastAsia="Calibri" w:hAnsi="Times New Roman" w:cs="Times New Roman"/>
                <w:color w:val="171717" w:themeColor="background2" w:themeShade="1A"/>
                <w:sz w:val="24"/>
                <w:szCs w:val="24"/>
              </w:rPr>
            </w:pPr>
            <w:proofErr w:type="spellStart"/>
            <w:r w:rsidRPr="005D6AC5">
              <w:rPr>
                <w:rFonts w:ascii="Times New Roman" w:eastAsia="Calibri" w:hAnsi="Times New Roman" w:cs="Times New Roman"/>
                <w:b/>
                <w:color w:val="171717" w:themeColor="background2" w:themeShade="1A"/>
                <w:sz w:val="24"/>
                <w:szCs w:val="24"/>
              </w:rPr>
              <w:t>Мүсіндеу</w:t>
            </w:r>
            <w:proofErr w:type="spellEnd"/>
            <w:r w:rsidRPr="005D6AC5">
              <w:rPr>
                <w:rFonts w:ascii="Times New Roman" w:eastAsia="Calibri" w:hAnsi="Times New Roman" w:cs="Times New Roman"/>
                <w:color w:val="171717" w:themeColor="background2" w:themeShade="1A"/>
                <w:sz w:val="24"/>
                <w:szCs w:val="24"/>
              </w:rPr>
              <w:t>: «</w:t>
            </w:r>
            <w:proofErr w:type="spellStart"/>
            <w:r w:rsidRPr="005D6AC5">
              <w:rPr>
                <w:rFonts w:ascii="Times New Roman" w:eastAsia="Calibri" w:hAnsi="Times New Roman" w:cs="Times New Roman"/>
                <w:b/>
                <w:color w:val="171717" w:themeColor="background2" w:themeShade="1A"/>
                <w:sz w:val="24"/>
                <w:szCs w:val="24"/>
              </w:rPr>
              <w:t>Көбелек</w:t>
            </w:r>
            <w:proofErr w:type="spellEnd"/>
            <w:r w:rsidRPr="005D6AC5">
              <w:rPr>
                <w:rFonts w:ascii="Times New Roman" w:eastAsia="Calibri" w:hAnsi="Times New Roman" w:cs="Times New Roman"/>
                <w:color w:val="171717" w:themeColor="background2" w:themeShade="1A"/>
                <w:sz w:val="24"/>
                <w:szCs w:val="24"/>
              </w:rPr>
              <w:t xml:space="preserve">» </w:t>
            </w:r>
          </w:p>
          <w:p w14:paraId="7398D9A1" w14:textId="77777777" w:rsidR="00C80CCB" w:rsidRPr="005D6AC5" w:rsidRDefault="00C80CCB" w:rsidP="00C80CCB">
            <w:pPr>
              <w:widowControl/>
              <w:autoSpaceDE/>
              <w:contextualSpacing/>
              <w:rPr>
                <w:rFonts w:ascii="Times New Roman" w:eastAsia="Calibri" w:hAnsi="Times New Roman" w:cs="Times New Roman"/>
                <w:color w:val="171717" w:themeColor="background2" w:themeShade="1A"/>
                <w:sz w:val="24"/>
                <w:szCs w:val="24"/>
              </w:rPr>
            </w:pPr>
            <w:proofErr w:type="spellStart"/>
            <w:r w:rsidRPr="005D6AC5">
              <w:rPr>
                <w:rFonts w:ascii="Times New Roman" w:eastAsia="Calibri" w:hAnsi="Times New Roman" w:cs="Times New Roman"/>
                <w:color w:val="171717" w:themeColor="background2" w:themeShade="1A"/>
                <w:sz w:val="24"/>
                <w:szCs w:val="24"/>
              </w:rPr>
              <w:t>Мақсаты</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үлгіні</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қолдану</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ермексазды</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proofErr w:type="gramStart"/>
            <w:r w:rsidRPr="005D6AC5">
              <w:rPr>
                <w:rFonts w:ascii="Times New Roman" w:eastAsia="Calibri" w:hAnsi="Times New Roman" w:cs="Times New Roman"/>
                <w:color w:val="171717" w:themeColor="background2" w:themeShade="1A"/>
                <w:sz w:val="24"/>
                <w:szCs w:val="24"/>
              </w:rPr>
              <w:t>үзу,алақанға</w:t>
            </w:r>
            <w:proofErr w:type="spellEnd"/>
            <w:proofErr w:type="gram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салып</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домалату,есу</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жолдарын</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көрсету,саусақ</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бұлшықеттерін</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дамыту</w:t>
            </w:r>
            <w:proofErr w:type="spellEnd"/>
            <w:r w:rsidRPr="005D6AC5">
              <w:rPr>
                <w:rFonts w:ascii="Times New Roman" w:eastAsia="Calibri" w:hAnsi="Times New Roman" w:cs="Times New Roman"/>
                <w:color w:val="171717" w:themeColor="background2" w:themeShade="1A"/>
                <w:sz w:val="24"/>
                <w:szCs w:val="24"/>
              </w:rPr>
              <w:t>.</w:t>
            </w:r>
          </w:p>
          <w:p w14:paraId="49E1EB46" w14:textId="77777777" w:rsidR="00C80CCB" w:rsidRPr="005D6AC5" w:rsidRDefault="00C80CCB" w:rsidP="00C80CCB">
            <w:pPr>
              <w:widowControl/>
              <w:autoSpaceDE/>
              <w:contextualSpacing/>
              <w:rPr>
                <w:rFonts w:ascii="Times New Roman" w:eastAsia="Calibri" w:hAnsi="Times New Roman" w:cs="Times New Roman"/>
                <w:color w:val="171717" w:themeColor="background2" w:themeShade="1A"/>
                <w:sz w:val="24"/>
                <w:szCs w:val="24"/>
                <w:lang w:val="ru-RU"/>
              </w:rPr>
            </w:pPr>
            <w:r w:rsidRPr="005D6AC5">
              <w:rPr>
                <w:rFonts w:ascii="Times New Roman" w:eastAsia="Calibri" w:hAnsi="Times New Roman" w:cs="Times New Roman"/>
                <w:b/>
                <w:color w:val="171717" w:themeColor="background2" w:themeShade="1A"/>
                <w:sz w:val="24"/>
                <w:szCs w:val="24"/>
                <w:lang w:val="ru-RU"/>
              </w:rPr>
              <w:t xml:space="preserve">Сурет: </w:t>
            </w:r>
            <w:proofErr w:type="spellStart"/>
            <w:r w:rsidRPr="005D6AC5">
              <w:rPr>
                <w:rFonts w:ascii="Times New Roman" w:eastAsia="Calibri" w:hAnsi="Times New Roman" w:cs="Times New Roman"/>
                <w:color w:val="171717" w:themeColor="background2" w:themeShade="1A"/>
                <w:sz w:val="24"/>
                <w:szCs w:val="24"/>
                <w:lang w:val="ru-RU"/>
              </w:rPr>
              <w:t>дәстүрден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тыс</w:t>
            </w:r>
            <w:proofErr w:type="spellEnd"/>
            <w:r w:rsidRPr="005D6AC5">
              <w:rPr>
                <w:rFonts w:ascii="Times New Roman" w:eastAsia="Calibri" w:hAnsi="Times New Roman" w:cs="Times New Roman"/>
                <w:color w:val="171717" w:themeColor="background2" w:themeShade="1A"/>
                <w:sz w:val="24"/>
                <w:szCs w:val="24"/>
                <w:lang w:val="ru-RU"/>
              </w:rPr>
              <w:t xml:space="preserve"> </w:t>
            </w:r>
            <w:r w:rsidRPr="005D6AC5">
              <w:rPr>
                <w:rFonts w:ascii="Times New Roman" w:eastAsia="Calibri" w:hAnsi="Times New Roman" w:cs="Times New Roman"/>
                <w:color w:val="171717" w:themeColor="background2" w:themeShade="1A"/>
                <w:sz w:val="24"/>
                <w:szCs w:val="24"/>
              </w:rPr>
              <w:t>c</w:t>
            </w:r>
            <w:proofErr w:type="spellStart"/>
            <w:r w:rsidRPr="005D6AC5">
              <w:rPr>
                <w:rFonts w:ascii="Times New Roman" w:eastAsia="Calibri" w:hAnsi="Times New Roman" w:cs="Times New Roman"/>
                <w:color w:val="171717" w:themeColor="background2" w:themeShade="1A"/>
                <w:sz w:val="24"/>
                <w:szCs w:val="24"/>
                <w:lang w:val="ru-RU"/>
              </w:rPr>
              <w:t>урет</w:t>
            </w:r>
            <w:proofErr w:type="spellEnd"/>
            <w:r w:rsidRPr="005D6AC5">
              <w:rPr>
                <w:rFonts w:ascii="Times New Roman" w:eastAsia="Calibri" w:hAnsi="Times New Roman" w:cs="Times New Roman"/>
                <w:color w:val="171717" w:themeColor="background2" w:themeShade="1A"/>
                <w:sz w:val="24"/>
                <w:szCs w:val="24"/>
                <w:lang w:val="ru-RU"/>
              </w:rPr>
              <w:t xml:space="preserve"> салу. </w:t>
            </w:r>
            <w:proofErr w:type="spellStart"/>
            <w:r w:rsidRPr="005D6AC5">
              <w:rPr>
                <w:rFonts w:ascii="Times New Roman" w:eastAsia="Calibri" w:hAnsi="Times New Roman" w:cs="Times New Roman"/>
                <w:color w:val="171717" w:themeColor="background2" w:themeShade="1A"/>
                <w:sz w:val="24"/>
                <w:szCs w:val="24"/>
                <w:lang w:val="ru-RU"/>
              </w:rPr>
              <w:lastRenderedPageBreak/>
              <w:t>Шекілдеуік</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майын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қылқаламмен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алып</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ақ</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бетке</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жағу</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сонда</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астынан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жасырынған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сурет</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шығады</w:t>
            </w:r>
            <w:proofErr w:type="spellEnd"/>
            <w:r w:rsidRPr="005D6AC5">
              <w:rPr>
                <w:rFonts w:ascii="Times New Roman" w:eastAsia="Calibri" w:hAnsi="Times New Roman" w:cs="Times New Roman"/>
                <w:color w:val="171717" w:themeColor="background2" w:themeShade="1A"/>
                <w:sz w:val="24"/>
                <w:szCs w:val="24"/>
                <w:lang w:val="ru-RU"/>
              </w:rPr>
              <w:t>.</w:t>
            </w:r>
          </w:p>
          <w:p w14:paraId="7B0BCAF2" w14:textId="77777777" w:rsidR="00C80CCB" w:rsidRPr="005D6AC5" w:rsidRDefault="00C80CCB" w:rsidP="00C80CCB">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5D6AC5">
              <w:rPr>
                <w:rFonts w:ascii="Times New Roman" w:eastAsia="Calibri" w:hAnsi="Times New Roman" w:cs="Times New Roman"/>
                <w:b/>
                <w:color w:val="171717" w:themeColor="background2" w:themeShade="1A"/>
                <w:sz w:val="24"/>
                <w:szCs w:val="24"/>
                <w:lang w:val="ru-RU"/>
              </w:rPr>
              <w:t>Мақсаты</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жұмыс</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барысында</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қауіпсіздік</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ережесін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сақтау</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түстер</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үйлесімділігін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сақтау</w:t>
            </w:r>
            <w:proofErr w:type="spellEnd"/>
            <w:r w:rsidRPr="005D6AC5">
              <w:rPr>
                <w:rFonts w:ascii="Times New Roman" w:eastAsia="Calibri" w:hAnsi="Times New Roman" w:cs="Times New Roman"/>
                <w:color w:val="171717" w:themeColor="background2" w:themeShade="1A"/>
                <w:sz w:val="24"/>
                <w:szCs w:val="24"/>
                <w:lang w:val="ru-RU"/>
              </w:rPr>
              <w:t>.</w:t>
            </w:r>
          </w:p>
          <w:p w14:paraId="0E75A30C" w14:textId="77777777" w:rsidR="00C80CCB" w:rsidRPr="005D6AC5" w:rsidRDefault="00C80CCB" w:rsidP="00C80CCB">
            <w:pPr>
              <w:widowControl/>
              <w:autoSpaceDE/>
              <w:contextualSpacing/>
              <w:rPr>
                <w:rFonts w:ascii="Times New Roman" w:eastAsia="Calibri" w:hAnsi="Times New Roman" w:cs="Times New Roman"/>
                <w:b/>
                <w:color w:val="171717" w:themeColor="background2" w:themeShade="1A"/>
                <w:sz w:val="24"/>
                <w:szCs w:val="24"/>
                <w:lang w:val="ru-RU"/>
              </w:rPr>
            </w:pPr>
            <w:proofErr w:type="spellStart"/>
            <w:r w:rsidRPr="005D6AC5">
              <w:rPr>
                <w:rFonts w:ascii="Times New Roman" w:eastAsia="Calibri" w:hAnsi="Times New Roman" w:cs="Times New Roman"/>
                <w:b/>
                <w:color w:val="171717" w:themeColor="background2" w:themeShade="1A"/>
                <w:sz w:val="24"/>
                <w:szCs w:val="24"/>
                <w:lang w:val="ru-RU"/>
              </w:rPr>
              <w:t>Жапсыру</w:t>
            </w:r>
            <w:proofErr w:type="spellEnd"/>
            <w:r w:rsidRPr="005D6AC5">
              <w:rPr>
                <w:rFonts w:ascii="Times New Roman" w:eastAsia="Calibri" w:hAnsi="Times New Roman" w:cs="Times New Roman"/>
                <w:b/>
                <w:color w:val="171717" w:themeColor="background2" w:themeShade="1A"/>
                <w:sz w:val="24"/>
                <w:szCs w:val="24"/>
                <w:lang w:val="ru-RU"/>
              </w:rPr>
              <w:t>: «</w:t>
            </w:r>
            <w:proofErr w:type="spellStart"/>
            <w:r w:rsidRPr="005D6AC5">
              <w:rPr>
                <w:rFonts w:ascii="Times New Roman" w:eastAsia="Calibri" w:hAnsi="Times New Roman" w:cs="Times New Roman"/>
                <w:b/>
                <w:color w:val="171717" w:themeColor="background2" w:themeShade="1A"/>
                <w:sz w:val="24"/>
                <w:szCs w:val="24"/>
                <w:lang w:val="ru-RU"/>
              </w:rPr>
              <w:t>Қанқыз</w:t>
            </w:r>
            <w:proofErr w:type="spellEnd"/>
            <w:r w:rsidRPr="005D6AC5">
              <w:rPr>
                <w:rFonts w:ascii="Times New Roman" w:eastAsia="Calibri" w:hAnsi="Times New Roman" w:cs="Times New Roman"/>
                <w:b/>
                <w:color w:val="171717" w:themeColor="background2" w:themeShade="1A"/>
                <w:sz w:val="24"/>
                <w:szCs w:val="24"/>
                <w:lang w:val="ru-RU"/>
              </w:rPr>
              <w:t xml:space="preserve">» </w:t>
            </w:r>
            <w:proofErr w:type="spellStart"/>
            <w:r w:rsidRPr="005D6AC5">
              <w:rPr>
                <w:rFonts w:ascii="Times New Roman" w:eastAsia="Calibri" w:hAnsi="Times New Roman" w:cs="Times New Roman"/>
                <w:b/>
                <w:color w:val="171717" w:themeColor="background2" w:themeShade="1A"/>
                <w:sz w:val="24"/>
                <w:szCs w:val="24"/>
                <w:lang w:val="ru-RU"/>
              </w:rPr>
              <w:t>Желіммен</w:t>
            </w:r>
            <w:proofErr w:type="spellEnd"/>
            <w:r w:rsidRPr="005D6AC5">
              <w:rPr>
                <w:rFonts w:ascii="Times New Roman" w:eastAsia="Calibri" w:hAnsi="Times New Roman" w:cs="Times New Roman"/>
                <w:b/>
                <w:color w:val="171717" w:themeColor="background2" w:themeShade="1A"/>
                <w:sz w:val="24"/>
                <w:szCs w:val="24"/>
                <w:lang w:val="ru-RU"/>
              </w:rPr>
              <w:t xml:space="preserve"> </w:t>
            </w:r>
            <w:proofErr w:type="spellStart"/>
            <w:r w:rsidRPr="005D6AC5">
              <w:rPr>
                <w:rFonts w:ascii="Times New Roman" w:eastAsia="Calibri" w:hAnsi="Times New Roman" w:cs="Times New Roman"/>
                <w:b/>
                <w:color w:val="171717" w:themeColor="background2" w:themeShade="1A"/>
                <w:sz w:val="24"/>
                <w:szCs w:val="24"/>
                <w:lang w:val="ru-RU"/>
              </w:rPr>
              <w:t>жапсыру</w:t>
            </w:r>
            <w:proofErr w:type="spellEnd"/>
            <w:r w:rsidRPr="005D6AC5">
              <w:rPr>
                <w:rFonts w:ascii="Times New Roman" w:eastAsia="Calibri" w:hAnsi="Times New Roman" w:cs="Times New Roman"/>
                <w:b/>
                <w:color w:val="171717" w:themeColor="background2" w:themeShade="1A"/>
                <w:sz w:val="24"/>
                <w:szCs w:val="24"/>
                <w:lang w:val="ru-RU"/>
              </w:rPr>
              <w:t xml:space="preserve">. </w:t>
            </w:r>
          </w:p>
          <w:p w14:paraId="51FCC406" w14:textId="77777777" w:rsidR="00C80CCB" w:rsidRPr="005D6AC5" w:rsidRDefault="00C80CCB" w:rsidP="00C80CCB">
            <w:pPr>
              <w:widowControl/>
              <w:autoSpaceDE/>
              <w:contextualSpacing/>
              <w:rPr>
                <w:rFonts w:ascii="Times New Roman" w:eastAsia="Calibri" w:hAnsi="Times New Roman" w:cs="Times New Roman"/>
                <w:color w:val="171717" w:themeColor="background2" w:themeShade="1A"/>
                <w:sz w:val="24"/>
                <w:szCs w:val="24"/>
              </w:rPr>
            </w:pPr>
            <w:proofErr w:type="spellStart"/>
            <w:r w:rsidRPr="005D6AC5">
              <w:rPr>
                <w:rFonts w:ascii="Times New Roman" w:eastAsia="Calibri" w:hAnsi="Times New Roman" w:cs="Times New Roman"/>
                <w:color w:val="171717" w:themeColor="background2" w:themeShade="1A"/>
                <w:sz w:val="24"/>
                <w:szCs w:val="24"/>
                <w:lang w:val="ru-RU"/>
              </w:rPr>
              <w:t>Мақсаты</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желімді</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дұрыс</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жағу</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қауіпсіздік</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ережесін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сақтау</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зымыранның</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бөлшектерін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үйрету</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оның</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атқаратын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қызметтерімен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таныстыру</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rPr>
              <w:t>Майлықты</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қолдану</w:t>
            </w:r>
            <w:proofErr w:type="spellEnd"/>
            <w:r w:rsidRPr="005D6AC5">
              <w:rPr>
                <w:rFonts w:ascii="Times New Roman" w:eastAsia="Calibri" w:hAnsi="Times New Roman" w:cs="Times New Roman"/>
                <w:color w:val="171717" w:themeColor="background2" w:themeShade="1A"/>
                <w:sz w:val="24"/>
                <w:szCs w:val="24"/>
              </w:rPr>
              <w:t>.</w:t>
            </w:r>
          </w:p>
          <w:p w14:paraId="68F8EAA7" w14:textId="77777777" w:rsidR="00C80CCB" w:rsidRPr="005D6AC5" w:rsidRDefault="00C80CCB" w:rsidP="00C80CCB">
            <w:pPr>
              <w:widowControl/>
              <w:autoSpaceDE/>
              <w:contextualSpacing/>
              <w:rPr>
                <w:rFonts w:ascii="Times New Roman" w:eastAsia="Calibri" w:hAnsi="Times New Roman" w:cs="Times New Roman"/>
                <w:b/>
                <w:color w:val="171717" w:themeColor="background2" w:themeShade="1A"/>
                <w:sz w:val="24"/>
                <w:szCs w:val="24"/>
              </w:rPr>
            </w:pPr>
            <w:proofErr w:type="spellStart"/>
            <w:r w:rsidRPr="005D6AC5">
              <w:rPr>
                <w:rFonts w:ascii="Times New Roman" w:eastAsia="Calibri" w:hAnsi="Times New Roman" w:cs="Times New Roman"/>
                <w:b/>
                <w:color w:val="171717" w:themeColor="background2" w:themeShade="1A"/>
                <w:sz w:val="24"/>
                <w:szCs w:val="24"/>
              </w:rPr>
              <w:t>Шығармашылық</w:t>
            </w:r>
            <w:proofErr w:type="spellEnd"/>
            <w:r w:rsidRPr="005D6AC5">
              <w:rPr>
                <w:rFonts w:ascii="Times New Roman" w:eastAsia="Calibri" w:hAnsi="Times New Roman" w:cs="Times New Roman"/>
                <w:b/>
                <w:color w:val="171717" w:themeColor="background2" w:themeShade="1A"/>
                <w:sz w:val="24"/>
                <w:szCs w:val="24"/>
              </w:rPr>
              <w:t xml:space="preserve"> </w:t>
            </w:r>
            <w:proofErr w:type="spellStart"/>
            <w:r w:rsidRPr="005D6AC5">
              <w:rPr>
                <w:rFonts w:ascii="Times New Roman" w:eastAsia="Calibri" w:hAnsi="Times New Roman" w:cs="Times New Roman"/>
                <w:b/>
                <w:color w:val="171717" w:themeColor="background2" w:themeShade="1A"/>
                <w:sz w:val="24"/>
                <w:szCs w:val="24"/>
              </w:rPr>
              <w:t>дағдыларын</w:t>
            </w:r>
            <w:proofErr w:type="spellEnd"/>
            <w:r w:rsidRPr="005D6AC5">
              <w:rPr>
                <w:rFonts w:ascii="Times New Roman" w:eastAsia="Calibri" w:hAnsi="Times New Roman" w:cs="Times New Roman"/>
                <w:b/>
                <w:color w:val="171717" w:themeColor="background2" w:themeShade="1A"/>
                <w:sz w:val="24"/>
                <w:szCs w:val="24"/>
              </w:rPr>
              <w:t xml:space="preserve"> </w:t>
            </w:r>
            <w:proofErr w:type="spellStart"/>
            <w:r w:rsidRPr="005D6AC5">
              <w:rPr>
                <w:rFonts w:ascii="Times New Roman" w:eastAsia="Calibri" w:hAnsi="Times New Roman" w:cs="Times New Roman"/>
                <w:b/>
                <w:color w:val="171717" w:themeColor="background2" w:themeShade="1A"/>
                <w:sz w:val="24"/>
                <w:szCs w:val="24"/>
              </w:rPr>
              <w:t>қалыптастыру</w:t>
            </w:r>
            <w:proofErr w:type="spellEnd"/>
            <w:r w:rsidRPr="005D6AC5">
              <w:rPr>
                <w:rFonts w:ascii="Times New Roman" w:eastAsia="Calibri" w:hAnsi="Times New Roman" w:cs="Times New Roman"/>
                <w:b/>
                <w:color w:val="171717" w:themeColor="background2" w:themeShade="1A"/>
                <w:sz w:val="24"/>
                <w:szCs w:val="24"/>
              </w:rPr>
              <w:t>.</w:t>
            </w:r>
          </w:p>
        </w:tc>
        <w:tc>
          <w:tcPr>
            <w:tcW w:w="2412" w:type="dxa"/>
            <w:gridSpan w:val="3"/>
            <w:tcBorders>
              <w:top w:val="single" w:sz="4" w:space="0" w:color="000000"/>
              <w:left w:val="single" w:sz="4" w:space="0" w:color="000000"/>
              <w:bottom w:val="single" w:sz="4" w:space="0" w:color="000000"/>
              <w:right w:val="single" w:sz="4" w:space="0" w:color="000000"/>
            </w:tcBorders>
          </w:tcPr>
          <w:p w14:paraId="304EE5A8" w14:textId="77777777" w:rsidR="00C80CCB" w:rsidRPr="005D6AC5" w:rsidRDefault="00C80CCB" w:rsidP="00C80CCB">
            <w:pPr>
              <w:shd w:val="clear" w:color="auto" w:fill="FFFFFF"/>
              <w:rPr>
                <w:rFonts w:ascii="Times New Roman" w:hAnsi="Times New Roman" w:cs="Times New Roman"/>
                <w:color w:val="181818"/>
                <w:sz w:val="21"/>
                <w:szCs w:val="21"/>
                <w:lang w:eastAsia="ru-RU"/>
              </w:rPr>
            </w:pPr>
            <w:proofErr w:type="spellStart"/>
            <w:r w:rsidRPr="005D6AC5">
              <w:rPr>
                <w:rFonts w:ascii="Times New Roman" w:eastAsia="Calibri" w:hAnsi="Times New Roman" w:cs="Times New Roman"/>
                <w:b/>
                <w:color w:val="171717" w:themeColor="background2" w:themeShade="1A"/>
                <w:sz w:val="24"/>
                <w:szCs w:val="24"/>
              </w:rPr>
              <w:lastRenderedPageBreak/>
              <w:t>Мақсаты</w:t>
            </w:r>
            <w:proofErr w:type="spellEnd"/>
            <w:r w:rsidRPr="005D6AC5">
              <w:rPr>
                <w:rFonts w:ascii="Times New Roman" w:eastAsia="Calibri" w:hAnsi="Times New Roman" w:cs="Times New Roman"/>
                <w:b/>
                <w:color w:val="171717" w:themeColor="background2" w:themeShade="1A"/>
                <w:sz w:val="24"/>
                <w:szCs w:val="24"/>
              </w:rPr>
              <w:t xml:space="preserve">: </w:t>
            </w:r>
            <w:proofErr w:type="spellStart"/>
            <w:r w:rsidRPr="005D6AC5">
              <w:rPr>
                <w:rFonts w:ascii="Times New Roman" w:hAnsi="Times New Roman" w:cs="Times New Roman"/>
                <w:color w:val="000000"/>
                <w:lang w:eastAsia="ru-RU"/>
              </w:rPr>
              <w:t>Жалпы</w:t>
            </w:r>
            <w:proofErr w:type="spellEnd"/>
            <w:r w:rsidRPr="005D6AC5">
              <w:rPr>
                <w:rFonts w:ascii="Times New Roman" w:hAnsi="Times New Roman" w:cs="Times New Roman"/>
                <w:color w:val="000000"/>
                <w:lang w:eastAsia="ru-RU"/>
              </w:rPr>
              <w:t xml:space="preserve"> </w:t>
            </w:r>
            <w:proofErr w:type="spellStart"/>
            <w:r w:rsidRPr="005D6AC5">
              <w:rPr>
                <w:rFonts w:ascii="Times New Roman" w:hAnsi="Times New Roman" w:cs="Times New Roman"/>
                <w:color w:val="000000"/>
                <w:lang w:eastAsia="ru-RU"/>
              </w:rPr>
              <w:t>жәндіктер</w:t>
            </w:r>
            <w:proofErr w:type="spellEnd"/>
            <w:r w:rsidRPr="005D6AC5">
              <w:rPr>
                <w:rFonts w:ascii="Times New Roman" w:hAnsi="Times New Roman" w:cs="Times New Roman"/>
                <w:color w:val="000000"/>
                <w:lang w:eastAsia="ru-RU"/>
              </w:rPr>
              <w:t xml:space="preserve"> </w:t>
            </w:r>
            <w:proofErr w:type="spellStart"/>
            <w:r w:rsidRPr="005D6AC5">
              <w:rPr>
                <w:rFonts w:ascii="Times New Roman" w:hAnsi="Times New Roman" w:cs="Times New Roman"/>
                <w:color w:val="000000"/>
                <w:lang w:eastAsia="ru-RU"/>
              </w:rPr>
              <w:t>туралы</w:t>
            </w:r>
            <w:proofErr w:type="spellEnd"/>
            <w:r w:rsidRPr="005D6AC5">
              <w:rPr>
                <w:rFonts w:ascii="Times New Roman" w:hAnsi="Times New Roman" w:cs="Times New Roman"/>
                <w:color w:val="000000"/>
                <w:lang w:eastAsia="ru-RU"/>
              </w:rPr>
              <w:t xml:space="preserve"> </w:t>
            </w:r>
            <w:proofErr w:type="spellStart"/>
            <w:r w:rsidRPr="005D6AC5">
              <w:rPr>
                <w:rFonts w:ascii="Times New Roman" w:hAnsi="Times New Roman" w:cs="Times New Roman"/>
                <w:color w:val="000000"/>
                <w:lang w:eastAsia="ru-RU"/>
              </w:rPr>
              <w:t>түсінік</w:t>
            </w:r>
            <w:proofErr w:type="spellEnd"/>
            <w:r w:rsidRPr="005D6AC5">
              <w:rPr>
                <w:rFonts w:ascii="Times New Roman" w:hAnsi="Times New Roman" w:cs="Times New Roman"/>
                <w:color w:val="000000"/>
                <w:lang w:eastAsia="ru-RU"/>
              </w:rPr>
              <w:t xml:space="preserve"> </w:t>
            </w:r>
            <w:proofErr w:type="spellStart"/>
            <w:r w:rsidRPr="005D6AC5">
              <w:rPr>
                <w:rFonts w:ascii="Times New Roman" w:hAnsi="Times New Roman" w:cs="Times New Roman"/>
                <w:color w:val="000000"/>
                <w:lang w:eastAsia="ru-RU"/>
              </w:rPr>
              <w:t>қалыптастыру</w:t>
            </w:r>
            <w:r w:rsidRPr="005D6AC5">
              <w:rPr>
                <w:rFonts w:ascii="Times New Roman" w:hAnsi="Times New Roman" w:cs="Times New Roman"/>
                <w:color w:val="181818"/>
                <w:sz w:val="21"/>
                <w:szCs w:val="21"/>
                <w:lang w:eastAsia="ru-RU"/>
              </w:rPr>
              <w:t>.</w:t>
            </w:r>
            <w:r w:rsidRPr="005D6AC5">
              <w:rPr>
                <w:rFonts w:ascii="Times New Roman" w:hAnsi="Times New Roman" w:cs="Times New Roman"/>
                <w:color w:val="000000"/>
                <w:lang w:eastAsia="ru-RU"/>
              </w:rPr>
              <w:t>Ойлау</w:t>
            </w:r>
            <w:proofErr w:type="spellEnd"/>
            <w:r w:rsidRPr="005D6AC5">
              <w:rPr>
                <w:rFonts w:ascii="Times New Roman" w:hAnsi="Times New Roman" w:cs="Times New Roman"/>
                <w:color w:val="000000"/>
                <w:lang w:eastAsia="ru-RU"/>
              </w:rPr>
              <w:t xml:space="preserve"> </w:t>
            </w:r>
            <w:proofErr w:type="spellStart"/>
            <w:r w:rsidRPr="005D6AC5">
              <w:rPr>
                <w:rFonts w:ascii="Times New Roman" w:hAnsi="Times New Roman" w:cs="Times New Roman"/>
                <w:color w:val="000000"/>
                <w:lang w:eastAsia="ru-RU"/>
              </w:rPr>
              <w:t>қабілеттерін</w:t>
            </w:r>
            <w:proofErr w:type="spellEnd"/>
            <w:r w:rsidRPr="005D6AC5">
              <w:rPr>
                <w:rFonts w:ascii="Times New Roman" w:hAnsi="Times New Roman" w:cs="Times New Roman"/>
                <w:color w:val="000000"/>
                <w:lang w:eastAsia="ru-RU"/>
              </w:rPr>
              <w:t xml:space="preserve"> </w:t>
            </w:r>
            <w:proofErr w:type="spellStart"/>
            <w:r w:rsidRPr="005D6AC5">
              <w:rPr>
                <w:rFonts w:ascii="Times New Roman" w:hAnsi="Times New Roman" w:cs="Times New Roman"/>
                <w:color w:val="000000"/>
                <w:lang w:eastAsia="ru-RU"/>
              </w:rPr>
              <w:t>дамыту</w:t>
            </w:r>
            <w:proofErr w:type="spellEnd"/>
            <w:r w:rsidRPr="005D6AC5">
              <w:rPr>
                <w:rFonts w:ascii="Times New Roman" w:hAnsi="Times New Roman" w:cs="Times New Roman"/>
                <w:color w:val="000000"/>
                <w:lang w:eastAsia="ru-RU"/>
              </w:rPr>
              <w:t>.</w:t>
            </w:r>
          </w:p>
          <w:p w14:paraId="5DCD2177" w14:textId="77777777" w:rsidR="00C80CCB" w:rsidRPr="005D6AC5" w:rsidRDefault="00C80CCB" w:rsidP="00C80CCB">
            <w:pPr>
              <w:widowControl/>
              <w:shd w:val="clear" w:color="auto" w:fill="FFFFFF"/>
              <w:autoSpaceDE/>
              <w:autoSpaceDN/>
              <w:rPr>
                <w:rFonts w:ascii="Times New Roman" w:hAnsi="Times New Roman" w:cs="Times New Roman"/>
                <w:color w:val="181818"/>
                <w:sz w:val="21"/>
                <w:szCs w:val="21"/>
                <w:lang w:eastAsia="ru-RU"/>
              </w:rPr>
            </w:pPr>
            <w:proofErr w:type="spellStart"/>
            <w:r w:rsidRPr="005D6AC5">
              <w:rPr>
                <w:rFonts w:ascii="Times New Roman" w:hAnsi="Times New Roman" w:cs="Times New Roman"/>
                <w:color w:val="000000"/>
                <w:lang w:eastAsia="ru-RU"/>
              </w:rPr>
              <w:t>Адамгершілікке</w:t>
            </w:r>
            <w:proofErr w:type="spellEnd"/>
            <w:r w:rsidRPr="005D6AC5">
              <w:rPr>
                <w:rFonts w:ascii="Times New Roman" w:hAnsi="Times New Roman" w:cs="Times New Roman"/>
                <w:color w:val="000000"/>
                <w:lang w:eastAsia="ru-RU"/>
              </w:rPr>
              <w:t xml:space="preserve"> </w:t>
            </w:r>
            <w:proofErr w:type="spellStart"/>
            <w:r w:rsidRPr="005D6AC5">
              <w:rPr>
                <w:rFonts w:ascii="Times New Roman" w:hAnsi="Times New Roman" w:cs="Times New Roman"/>
                <w:color w:val="000000"/>
                <w:lang w:eastAsia="ru-RU"/>
              </w:rPr>
              <w:t>тәрбиелеу</w:t>
            </w:r>
            <w:proofErr w:type="spellEnd"/>
            <w:r w:rsidRPr="005D6AC5">
              <w:rPr>
                <w:rFonts w:ascii="Times New Roman" w:hAnsi="Times New Roman" w:cs="Times New Roman"/>
                <w:color w:val="000000"/>
                <w:lang w:eastAsia="ru-RU"/>
              </w:rPr>
              <w:t>.</w:t>
            </w:r>
          </w:p>
          <w:p w14:paraId="2189BE5B" w14:textId="77777777" w:rsidR="00C80CCB" w:rsidRPr="005D6AC5" w:rsidRDefault="00C80CCB" w:rsidP="00C80CCB">
            <w:pPr>
              <w:widowControl/>
              <w:shd w:val="clear" w:color="auto" w:fill="FFFFFF"/>
              <w:autoSpaceDE/>
              <w:autoSpaceDN/>
              <w:rPr>
                <w:rFonts w:ascii="Times New Roman" w:hAnsi="Times New Roman" w:cs="Times New Roman"/>
                <w:b/>
                <w:color w:val="181818"/>
                <w:sz w:val="21"/>
                <w:szCs w:val="21"/>
                <w:lang w:eastAsia="ru-RU"/>
              </w:rPr>
            </w:pPr>
            <w:proofErr w:type="spellStart"/>
            <w:r w:rsidRPr="005D6AC5">
              <w:rPr>
                <w:rFonts w:ascii="Times New Roman" w:hAnsi="Times New Roman" w:cs="Times New Roman"/>
                <w:b/>
                <w:color w:val="000000"/>
                <w:lang w:eastAsia="ru-RU"/>
              </w:rPr>
              <w:t>Сұрақ</w:t>
            </w:r>
            <w:proofErr w:type="spellEnd"/>
            <w:r w:rsidRPr="005D6AC5">
              <w:rPr>
                <w:rFonts w:ascii="Times New Roman" w:hAnsi="Times New Roman" w:cs="Times New Roman"/>
                <w:b/>
                <w:color w:val="000000"/>
                <w:lang w:eastAsia="ru-RU"/>
              </w:rPr>
              <w:t xml:space="preserve"> </w:t>
            </w:r>
            <w:proofErr w:type="spellStart"/>
            <w:r w:rsidRPr="005D6AC5">
              <w:rPr>
                <w:rFonts w:ascii="Times New Roman" w:hAnsi="Times New Roman" w:cs="Times New Roman"/>
                <w:b/>
                <w:color w:val="000000"/>
                <w:lang w:eastAsia="ru-RU"/>
              </w:rPr>
              <w:t>жауап</w:t>
            </w:r>
            <w:proofErr w:type="spellEnd"/>
            <w:r w:rsidRPr="005D6AC5">
              <w:rPr>
                <w:rFonts w:ascii="Times New Roman" w:hAnsi="Times New Roman" w:cs="Times New Roman"/>
                <w:b/>
                <w:color w:val="000000"/>
                <w:lang w:eastAsia="ru-RU"/>
              </w:rPr>
              <w:t>:</w:t>
            </w:r>
          </w:p>
          <w:p w14:paraId="3C5860A8" w14:textId="77777777" w:rsidR="00C80CCB" w:rsidRPr="005D6AC5" w:rsidRDefault="00C80CCB" w:rsidP="00C80CCB">
            <w:pPr>
              <w:widowControl/>
              <w:shd w:val="clear" w:color="auto" w:fill="FFFFFF"/>
              <w:autoSpaceDE/>
              <w:autoSpaceDN/>
              <w:rPr>
                <w:rFonts w:ascii="Times New Roman" w:hAnsi="Times New Roman" w:cs="Times New Roman"/>
                <w:color w:val="171717" w:themeColor="background2" w:themeShade="1A"/>
                <w:sz w:val="21"/>
                <w:szCs w:val="21"/>
                <w:lang w:eastAsia="ru-RU"/>
              </w:rPr>
            </w:pPr>
            <w:proofErr w:type="spellStart"/>
            <w:r w:rsidRPr="005D6AC5">
              <w:rPr>
                <w:rFonts w:ascii="Times New Roman" w:hAnsi="Times New Roman" w:cs="Times New Roman"/>
                <w:color w:val="171717" w:themeColor="background2" w:themeShade="1A"/>
                <w:lang w:eastAsia="ru-RU"/>
              </w:rPr>
              <w:t>Балалар</w:t>
            </w:r>
            <w:proofErr w:type="spellEnd"/>
            <w:r w:rsidRPr="005D6AC5">
              <w:rPr>
                <w:rFonts w:ascii="Times New Roman" w:hAnsi="Times New Roman" w:cs="Times New Roman"/>
                <w:color w:val="171717" w:themeColor="background2" w:themeShade="1A"/>
                <w:lang w:eastAsia="ru-RU"/>
              </w:rPr>
              <w:t xml:space="preserve"> </w:t>
            </w:r>
            <w:proofErr w:type="spellStart"/>
            <w:r w:rsidRPr="005D6AC5">
              <w:rPr>
                <w:rFonts w:ascii="Times New Roman" w:hAnsi="Times New Roman" w:cs="Times New Roman"/>
                <w:color w:val="171717" w:themeColor="background2" w:themeShade="1A"/>
                <w:lang w:eastAsia="ru-RU"/>
              </w:rPr>
              <w:t>қандай</w:t>
            </w:r>
            <w:proofErr w:type="spellEnd"/>
            <w:r w:rsidRPr="005D6AC5">
              <w:rPr>
                <w:rFonts w:ascii="Times New Roman" w:hAnsi="Times New Roman" w:cs="Times New Roman"/>
                <w:color w:val="171717" w:themeColor="background2" w:themeShade="1A"/>
                <w:lang w:eastAsia="ru-RU"/>
              </w:rPr>
              <w:t xml:space="preserve"> </w:t>
            </w:r>
            <w:proofErr w:type="spellStart"/>
            <w:r w:rsidRPr="005D6AC5">
              <w:rPr>
                <w:rFonts w:ascii="Times New Roman" w:hAnsi="Times New Roman" w:cs="Times New Roman"/>
                <w:color w:val="171717" w:themeColor="background2" w:themeShade="1A"/>
                <w:lang w:eastAsia="ru-RU"/>
              </w:rPr>
              <w:t>жәндіктерді</w:t>
            </w:r>
            <w:proofErr w:type="spellEnd"/>
            <w:r w:rsidRPr="005D6AC5">
              <w:rPr>
                <w:rFonts w:ascii="Times New Roman" w:hAnsi="Times New Roman" w:cs="Times New Roman"/>
                <w:color w:val="171717" w:themeColor="background2" w:themeShade="1A"/>
                <w:lang w:eastAsia="ru-RU"/>
              </w:rPr>
              <w:t xml:space="preserve"> </w:t>
            </w:r>
            <w:proofErr w:type="spellStart"/>
            <w:r w:rsidRPr="005D6AC5">
              <w:rPr>
                <w:rFonts w:ascii="Times New Roman" w:hAnsi="Times New Roman" w:cs="Times New Roman"/>
                <w:color w:val="171717" w:themeColor="background2" w:themeShade="1A"/>
                <w:lang w:eastAsia="ru-RU"/>
              </w:rPr>
              <w:t>білесіңдер</w:t>
            </w:r>
            <w:proofErr w:type="spellEnd"/>
            <w:r w:rsidRPr="005D6AC5">
              <w:rPr>
                <w:rFonts w:ascii="Times New Roman" w:hAnsi="Times New Roman" w:cs="Times New Roman"/>
                <w:color w:val="171717" w:themeColor="background2" w:themeShade="1A"/>
                <w:lang w:eastAsia="ru-RU"/>
              </w:rPr>
              <w:t>?</w:t>
            </w:r>
          </w:p>
          <w:p w14:paraId="2580DE55" w14:textId="77777777" w:rsidR="00C80CCB" w:rsidRPr="005D6AC5" w:rsidRDefault="00C80CCB" w:rsidP="00C80CCB">
            <w:pPr>
              <w:widowControl/>
              <w:shd w:val="clear" w:color="auto" w:fill="FFFFFF"/>
              <w:autoSpaceDE/>
              <w:autoSpaceDN/>
              <w:rPr>
                <w:rFonts w:ascii="Times New Roman" w:hAnsi="Times New Roman" w:cs="Times New Roman"/>
                <w:color w:val="171717" w:themeColor="background2" w:themeShade="1A"/>
                <w:sz w:val="21"/>
                <w:szCs w:val="21"/>
                <w:lang w:eastAsia="ru-RU"/>
              </w:rPr>
            </w:pPr>
            <w:proofErr w:type="spellStart"/>
            <w:r w:rsidRPr="005D6AC5">
              <w:rPr>
                <w:rFonts w:ascii="Times New Roman" w:hAnsi="Times New Roman" w:cs="Times New Roman"/>
                <w:color w:val="171717" w:themeColor="background2" w:themeShade="1A"/>
                <w:lang w:eastAsia="ru-RU"/>
              </w:rPr>
              <w:t>Атау</w:t>
            </w:r>
            <w:proofErr w:type="spellEnd"/>
            <w:r w:rsidRPr="005D6AC5">
              <w:rPr>
                <w:rFonts w:ascii="Times New Roman" w:hAnsi="Times New Roman" w:cs="Times New Roman"/>
                <w:color w:val="171717" w:themeColor="background2" w:themeShade="1A"/>
                <w:lang w:eastAsia="ru-RU"/>
              </w:rPr>
              <w:t>?</w:t>
            </w:r>
          </w:p>
          <w:p w14:paraId="5BDE196D" w14:textId="77777777" w:rsidR="00C80CCB" w:rsidRPr="005D6AC5" w:rsidRDefault="00C80CCB" w:rsidP="00C80CCB">
            <w:pPr>
              <w:widowControl/>
              <w:shd w:val="clear" w:color="auto" w:fill="FFFFFF"/>
              <w:autoSpaceDE/>
              <w:autoSpaceDN/>
              <w:rPr>
                <w:rFonts w:ascii="Times New Roman" w:hAnsi="Times New Roman" w:cs="Times New Roman"/>
                <w:color w:val="171717" w:themeColor="background2" w:themeShade="1A"/>
                <w:sz w:val="21"/>
                <w:szCs w:val="21"/>
                <w:lang w:eastAsia="ru-RU"/>
              </w:rPr>
            </w:pPr>
            <w:proofErr w:type="spellStart"/>
            <w:r w:rsidRPr="005D6AC5">
              <w:rPr>
                <w:rFonts w:ascii="Times New Roman" w:hAnsi="Times New Roman" w:cs="Times New Roman"/>
                <w:color w:val="171717" w:themeColor="background2" w:themeShade="1A"/>
                <w:lang w:eastAsia="ru-RU"/>
              </w:rPr>
              <w:t>Олар</w:t>
            </w:r>
            <w:proofErr w:type="spellEnd"/>
            <w:r w:rsidRPr="005D6AC5">
              <w:rPr>
                <w:rFonts w:ascii="Times New Roman" w:hAnsi="Times New Roman" w:cs="Times New Roman"/>
                <w:color w:val="171717" w:themeColor="background2" w:themeShade="1A"/>
                <w:lang w:eastAsia="ru-RU"/>
              </w:rPr>
              <w:t xml:space="preserve"> </w:t>
            </w:r>
            <w:proofErr w:type="spellStart"/>
            <w:r w:rsidRPr="005D6AC5">
              <w:rPr>
                <w:rFonts w:ascii="Times New Roman" w:hAnsi="Times New Roman" w:cs="Times New Roman"/>
                <w:color w:val="171717" w:themeColor="background2" w:themeShade="1A"/>
                <w:lang w:eastAsia="ru-RU"/>
              </w:rPr>
              <w:t>қайда</w:t>
            </w:r>
            <w:proofErr w:type="spellEnd"/>
            <w:r w:rsidRPr="005D6AC5">
              <w:rPr>
                <w:rFonts w:ascii="Times New Roman" w:hAnsi="Times New Roman" w:cs="Times New Roman"/>
                <w:color w:val="171717" w:themeColor="background2" w:themeShade="1A"/>
                <w:lang w:eastAsia="ru-RU"/>
              </w:rPr>
              <w:t xml:space="preserve"> </w:t>
            </w:r>
            <w:proofErr w:type="spellStart"/>
            <w:r w:rsidRPr="005D6AC5">
              <w:rPr>
                <w:rFonts w:ascii="Times New Roman" w:hAnsi="Times New Roman" w:cs="Times New Roman"/>
                <w:color w:val="171717" w:themeColor="background2" w:themeShade="1A"/>
                <w:lang w:eastAsia="ru-RU"/>
              </w:rPr>
              <w:t>тіршілік</w:t>
            </w:r>
            <w:proofErr w:type="spellEnd"/>
            <w:r w:rsidRPr="005D6AC5">
              <w:rPr>
                <w:rFonts w:ascii="Times New Roman" w:hAnsi="Times New Roman" w:cs="Times New Roman"/>
                <w:color w:val="171717" w:themeColor="background2" w:themeShade="1A"/>
                <w:lang w:eastAsia="ru-RU"/>
              </w:rPr>
              <w:t xml:space="preserve"> </w:t>
            </w:r>
            <w:proofErr w:type="spellStart"/>
            <w:r w:rsidRPr="005D6AC5">
              <w:rPr>
                <w:rFonts w:ascii="Times New Roman" w:hAnsi="Times New Roman" w:cs="Times New Roman"/>
                <w:color w:val="171717" w:themeColor="background2" w:themeShade="1A"/>
                <w:lang w:eastAsia="ru-RU"/>
              </w:rPr>
              <w:t>етеді</w:t>
            </w:r>
            <w:proofErr w:type="spellEnd"/>
            <w:r w:rsidRPr="005D6AC5">
              <w:rPr>
                <w:rFonts w:ascii="Times New Roman" w:hAnsi="Times New Roman" w:cs="Times New Roman"/>
                <w:color w:val="171717" w:themeColor="background2" w:themeShade="1A"/>
                <w:lang w:eastAsia="ru-RU"/>
              </w:rPr>
              <w:t>?</w:t>
            </w:r>
          </w:p>
          <w:p w14:paraId="72824D6D" w14:textId="77777777" w:rsidR="00C80CCB" w:rsidRPr="005D6AC5" w:rsidRDefault="00C80CCB" w:rsidP="00C80CCB">
            <w:pPr>
              <w:widowControl/>
              <w:shd w:val="clear" w:color="auto" w:fill="FFFFFF"/>
              <w:autoSpaceDE/>
              <w:autoSpaceDN/>
              <w:rPr>
                <w:rFonts w:ascii="Times New Roman" w:hAnsi="Times New Roman" w:cs="Times New Roman"/>
                <w:color w:val="171717" w:themeColor="background2" w:themeShade="1A"/>
                <w:sz w:val="21"/>
                <w:szCs w:val="21"/>
                <w:lang w:eastAsia="ru-RU"/>
              </w:rPr>
            </w:pPr>
            <w:proofErr w:type="spellStart"/>
            <w:r w:rsidRPr="005D6AC5">
              <w:rPr>
                <w:rFonts w:ascii="Times New Roman" w:hAnsi="Times New Roman" w:cs="Times New Roman"/>
                <w:color w:val="171717" w:themeColor="background2" w:themeShade="1A"/>
                <w:lang w:eastAsia="ru-RU"/>
              </w:rPr>
              <w:t>Сендер</w:t>
            </w:r>
            <w:proofErr w:type="spellEnd"/>
            <w:r w:rsidRPr="005D6AC5">
              <w:rPr>
                <w:rFonts w:ascii="Times New Roman" w:hAnsi="Times New Roman" w:cs="Times New Roman"/>
                <w:color w:val="171717" w:themeColor="background2" w:themeShade="1A"/>
                <w:lang w:eastAsia="ru-RU"/>
              </w:rPr>
              <w:t xml:space="preserve"> </w:t>
            </w:r>
            <w:proofErr w:type="spellStart"/>
            <w:r w:rsidRPr="005D6AC5">
              <w:rPr>
                <w:rFonts w:ascii="Times New Roman" w:hAnsi="Times New Roman" w:cs="Times New Roman"/>
                <w:color w:val="171717" w:themeColor="background2" w:themeShade="1A"/>
                <w:lang w:eastAsia="ru-RU"/>
              </w:rPr>
              <w:t>жәндіктерді</w:t>
            </w:r>
            <w:proofErr w:type="spellEnd"/>
            <w:r w:rsidRPr="005D6AC5">
              <w:rPr>
                <w:rFonts w:ascii="Times New Roman" w:hAnsi="Times New Roman" w:cs="Times New Roman"/>
                <w:color w:val="171717" w:themeColor="background2" w:themeShade="1A"/>
                <w:lang w:eastAsia="ru-RU"/>
              </w:rPr>
              <w:t xml:space="preserve"> </w:t>
            </w:r>
            <w:proofErr w:type="spellStart"/>
            <w:r w:rsidRPr="005D6AC5">
              <w:rPr>
                <w:rFonts w:ascii="Times New Roman" w:hAnsi="Times New Roman" w:cs="Times New Roman"/>
                <w:color w:val="171717" w:themeColor="background2" w:themeShade="1A"/>
                <w:lang w:eastAsia="ru-RU"/>
              </w:rPr>
              <w:t>ұстап</w:t>
            </w:r>
            <w:proofErr w:type="spellEnd"/>
            <w:r w:rsidRPr="005D6AC5">
              <w:rPr>
                <w:rFonts w:ascii="Times New Roman" w:hAnsi="Times New Roman" w:cs="Times New Roman"/>
                <w:color w:val="171717" w:themeColor="background2" w:themeShade="1A"/>
                <w:lang w:eastAsia="ru-RU"/>
              </w:rPr>
              <w:t xml:space="preserve"> </w:t>
            </w:r>
            <w:proofErr w:type="spellStart"/>
            <w:r w:rsidRPr="005D6AC5">
              <w:rPr>
                <w:rFonts w:ascii="Times New Roman" w:hAnsi="Times New Roman" w:cs="Times New Roman"/>
                <w:color w:val="171717" w:themeColor="background2" w:themeShade="1A"/>
                <w:lang w:eastAsia="ru-RU"/>
              </w:rPr>
              <w:t>көрдіңдер</w:t>
            </w:r>
            <w:proofErr w:type="spellEnd"/>
            <w:r w:rsidRPr="005D6AC5">
              <w:rPr>
                <w:rFonts w:ascii="Times New Roman" w:hAnsi="Times New Roman" w:cs="Times New Roman"/>
                <w:color w:val="171717" w:themeColor="background2" w:themeShade="1A"/>
                <w:lang w:eastAsia="ru-RU"/>
              </w:rPr>
              <w:t xml:space="preserve"> </w:t>
            </w:r>
            <w:proofErr w:type="spellStart"/>
            <w:r w:rsidRPr="005D6AC5">
              <w:rPr>
                <w:rFonts w:ascii="Times New Roman" w:hAnsi="Times New Roman" w:cs="Times New Roman"/>
                <w:color w:val="171717" w:themeColor="background2" w:themeShade="1A"/>
                <w:lang w:eastAsia="ru-RU"/>
              </w:rPr>
              <w:t>ме</w:t>
            </w:r>
            <w:proofErr w:type="spellEnd"/>
            <w:r w:rsidRPr="005D6AC5">
              <w:rPr>
                <w:rFonts w:ascii="Times New Roman" w:hAnsi="Times New Roman" w:cs="Times New Roman"/>
                <w:color w:val="171717" w:themeColor="background2" w:themeShade="1A"/>
                <w:lang w:eastAsia="ru-RU"/>
              </w:rPr>
              <w:t>?</w:t>
            </w:r>
          </w:p>
          <w:p w14:paraId="0BE13ED8" w14:textId="77777777" w:rsidR="00C80CCB" w:rsidRPr="005D6AC5" w:rsidRDefault="00C80CCB" w:rsidP="00C80CCB">
            <w:pPr>
              <w:widowControl/>
              <w:autoSpaceDE/>
              <w:contextualSpacing/>
              <w:rPr>
                <w:rFonts w:ascii="Times New Roman" w:hAnsi="Times New Roman" w:cs="Times New Roman"/>
                <w:color w:val="000000"/>
                <w:szCs w:val="27"/>
              </w:rPr>
            </w:pPr>
            <w:proofErr w:type="spellStart"/>
            <w:r w:rsidRPr="005D6AC5">
              <w:rPr>
                <w:rFonts w:ascii="Times New Roman" w:hAnsi="Times New Roman" w:cs="Times New Roman"/>
                <w:color w:val="000000"/>
                <w:sz w:val="24"/>
                <w:szCs w:val="27"/>
              </w:rPr>
              <w:t>Көбелек</w:t>
            </w:r>
            <w:proofErr w:type="spellEnd"/>
            <w:r w:rsidRPr="005D6AC5">
              <w:rPr>
                <w:rFonts w:ascii="Times New Roman" w:hAnsi="Times New Roman" w:cs="Times New Roman"/>
                <w:color w:val="000000"/>
                <w:sz w:val="24"/>
                <w:szCs w:val="27"/>
              </w:rPr>
              <w:t xml:space="preserve"> - </w:t>
            </w:r>
            <w:proofErr w:type="spellStart"/>
            <w:r w:rsidRPr="005D6AC5">
              <w:rPr>
                <w:rFonts w:ascii="Times New Roman" w:hAnsi="Times New Roman" w:cs="Times New Roman"/>
                <w:color w:val="000000"/>
                <w:sz w:val="24"/>
                <w:szCs w:val="27"/>
              </w:rPr>
              <w:t>ұшатын</w:t>
            </w:r>
            <w:proofErr w:type="spellEnd"/>
            <w:r w:rsidRPr="005D6AC5">
              <w:rPr>
                <w:rFonts w:ascii="Times New Roman" w:hAnsi="Times New Roman" w:cs="Times New Roman"/>
                <w:color w:val="000000"/>
                <w:sz w:val="24"/>
                <w:szCs w:val="27"/>
              </w:rPr>
              <w:t xml:space="preserve"> </w:t>
            </w:r>
            <w:proofErr w:type="spellStart"/>
            <w:r w:rsidRPr="005D6AC5">
              <w:rPr>
                <w:rFonts w:ascii="Times New Roman" w:hAnsi="Times New Roman" w:cs="Times New Roman"/>
                <w:color w:val="000000"/>
                <w:sz w:val="24"/>
                <w:szCs w:val="27"/>
              </w:rPr>
              <w:t>әдемі</w:t>
            </w:r>
            <w:proofErr w:type="spellEnd"/>
            <w:r w:rsidRPr="005D6AC5">
              <w:rPr>
                <w:rFonts w:ascii="Times New Roman" w:hAnsi="Times New Roman" w:cs="Times New Roman"/>
                <w:color w:val="000000"/>
                <w:sz w:val="24"/>
                <w:szCs w:val="27"/>
              </w:rPr>
              <w:t xml:space="preserve"> </w:t>
            </w:r>
            <w:proofErr w:type="spellStart"/>
            <w:r w:rsidRPr="005D6AC5">
              <w:rPr>
                <w:rFonts w:ascii="Times New Roman" w:hAnsi="Times New Roman" w:cs="Times New Roman"/>
                <w:color w:val="000000"/>
                <w:sz w:val="24"/>
                <w:szCs w:val="27"/>
              </w:rPr>
              <w:t>жәндік</w:t>
            </w:r>
            <w:proofErr w:type="spellEnd"/>
            <w:r w:rsidRPr="005D6AC5">
              <w:rPr>
                <w:rFonts w:ascii="Times New Roman" w:hAnsi="Times New Roman" w:cs="Times New Roman"/>
                <w:color w:val="000000"/>
                <w:sz w:val="24"/>
                <w:szCs w:val="27"/>
              </w:rPr>
              <w:t xml:space="preserve">. </w:t>
            </w:r>
            <w:proofErr w:type="spellStart"/>
            <w:r w:rsidRPr="005D6AC5">
              <w:rPr>
                <w:rFonts w:ascii="Times New Roman" w:hAnsi="Times New Roman" w:cs="Times New Roman"/>
                <w:color w:val="000000"/>
                <w:sz w:val="24"/>
                <w:szCs w:val="27"/>
              </w:rPr>
              <w:t>Олардың</w:t>
            </w:r>
            <w:proofErr w:type="spellEnd"/>
            <w:r w:rsidRPr="005D6AC5">
              <w:rPr>
                <w:rFonts w:ascii="Times New Roman" w:hAnsi="Times New Roman" w:cs="Times New Roman"/>
                <w:color w:val="000000"/>
                <w:sz w:val="24"/>
                <w:szCs w:val="27"/>
              </w:rPr>
              <w:t xml:space="preserve"> </w:t>
            </w:r>
            <w:proofErr w:type="spellStart"/>
            <w:r w:rsidRPr="005D6AC5">
              <w:rPr>
                <w:rFonts w:ascii="Times New Roman" w:hAnsi="Times New Roman" w:cs="Times New Roman"/>
                <w:color w:val="000000"/>
                <w:sz w:val="24"/>
                <w:szCs w:val="27"/>
              </w:rPr>
              <w:lastRenderedPageBreak/>
              <w:t>түрлері</w:t>
            </w:r>
            <w:proofErr w:type="spellEnd"/>
            <w:r w:rsidRPr="005D6AC5">
              <w:rPr>
                <w:rFonts w:ascii="Times New Roman" w:hAnsi="Times New Roman" w:cs="Times New Roman"/>
                <w:color w:val="000000"/>
                <w:sz w:val="24"/>
                <w:szCs w:val="27"/>
              </w:rPr>
              <w:t xml:space="preserve"> </w:t>
            </w:r>
            <w:proofErr w:type="spellStart"/>
            <w:r w:rsidRPr="005D6AC5">
              <w:rPr>
                <w:rFonts w:ascii="Times New Roman" w:hAnsi="Times New Roman" w:cs="Times New Roman"/>
                <w:color w:val="000000"/>
                <w:sz w:val="24"/>
                <w:szCs w:val="27"/>
              </w:rPr>
              <w:t>көп</w:t>
            </w:r>
            <w:proofErr w:type="spellEnd"/>
            <w:r w:rsidRPr="005D6AC5">
              <w:rPr>
                <w:rFonts w:ascii="Times New Roman" w:hAnsi="Times New Roman" w:cs="Times New Roman"/>
                <w:color w:val="000000"/>
                <w:sz w:val="24"/>
                <w:szCs w:val="27"/>
              </w:rPr>
              <w:t xml:space="preserve">, </w:t>
            </w:r>
            <w:proofErr w:type="spellStart"/>
            <w:r w:rsidRPr="005D6AC5">
              <w:rPr>
                <w:rFonts w:ascii="Times New Roman" w:hAnsi="Times New Roman" w:cs="Times New Roman"/>
                <w:color w:val="000000"/>
                <w:sz w:val="24"/>
                <w:szCs w:val="27"/>
              </w:rPr>
              <w:t>падалысы</w:t>
            </w:r>
            <w:proofErr w:type="spellEnd"/>
            <w:r w:rsidRPr="005D6AC5">
              <w:rPr>
                <w:rFonts w:ascii="Times New Roman" w:hAnsi="Times New Roman" w:cs="Times New Roman"/>
                <w:color w:val="000000"/>
                <w:sz w:val="24"/>
                <w:szCs w:val="27"/>
              </w:rPr>
              <w:t xml:space="preserve"> </w:t>
            </w:r>
            <w:proofErr w:type="spellStart"/>
            <w:r w:rsidRPr="005D6AC5">
              <w:rPr>
                <w:rFonts w:ascii="Times New Roman" w:hAnsi="Times New Roman" w:cs="Times New Roman"/>
                <w:color w:val="000000"/>
                <w:sz w:val="24"/>
                <w:szCs w:val="27"/>
              </w:rPr>
              <w:t>және</w:t>
            </w:r>
            <w:proofErr w:type="spellEnd"/>
            <w:r w:rsidRPr="005D6AC5">
              <w:rPr>
                <w:rFonts w:ascii="Times New Roman" w:hAnsi="Times New Roman" w:cs="Times New Roman"/>
                <w:color w:val="000000"/>
                <w:sz w:val="24"/>
                <w:szCs w:val="27"/>
              </w:rPr>
              <w:t xml:space="preserve"> </w:t>
            </w:r>
            <w:proofErr w:type="spellStart"/>
            <w:r w:rsidRPr="005D6AC5">
              <w:rPr>
                <w:rFonts w:ascii="Times New Roman" w:hAnsi="Times New Roman" w:cs="Times New Roman"/>
                <w:color w:val="000000"/>
                <w:sz w:val="24"/>
                <w:szCs w:val="27"/>
              </w:rPr>
              <w:t>зиянкестеріде</w:t>
            </w:r>
            <w:proofErr w:type="spellEnd"/>
            <w:r w:rsidRPr="005D6AC5">
              <w:rPr>
                <w:rFonts w:ascii="Times New Roman" w:hAnsi="Times New Roman" w:cs="Times New Roman"/>
                <w:color w:val="000000"/>
                <w:sz w:val="24"/>
                <w:szCs w:val="27"/>
              </w:rPr>
              <w:t xml:space="preserve"> </w:t>
            </w:r>
            <w:proofErr w:type="spellStart"/>
            <w:r w:rsidRPr="005D6AC5">
              <w:rPr>
                <w:rFonts w:ascii="Times New Roman" w:hAnsi="Times New Roman" w:cs="Times New Roman"/>
                <w:color w:val="000000"/>
                <w:sz w:val="24"/>
                <w:szCs w:val="27"/>
              </w:rPr>
              <w:t>бар</w:t>
            </w:r>
            <w:proofErr w:type="spellEnd"/>
            <w:r w:rsidRPr="005D6AC5">
              <w:rPr>
                <w:rFonts w:ascii="Times New Roman" w:hAnsi="Times New Roman" w:cs="Times New Roman"/>
                <w:color w:val="000000"/>
                <w:sz w:val="24"/>
                <w:szCs w:val="27"/>
              </w:rPr>
              <w:t xml:space="preserve">. </w:t>
            </w:r>
            <w:proofErr w:type="spellStart"/>
            <w:r w:rsidRPr="005D6AC5">
              <w:rPr>
                <w:rFonts w:ascii="Times New Roman" w:hAnsi="Times New Roman" w:cs="Times New Roman"/>
                <w:color w:val="000000"/>
                <w:sz w:val="24"/>
                <w:szCs w:val="27"/>
              </w:rPr>
              <w:t>Көбелектер</w:t>
            </w:r>
            <w:proofErr w:type="spellEnd"/>
            <w:r w:rsidRPr="005D6AC5">
              <w:rPr>
                <w:rFonts w:ascii="Times New Roman" w:hAnsi="Times New Roman" w:cs="Times New Roman"/>
                <w:color w:val="000000"/>
                <w:sz w:val="24"/>
                <w:szCs w:val="27"/>
              </w:rPr>
              <w:t xml:space="preserve"> </w:t>
            </w:r>
            <w:proofErr w:type="spellStart"/>
            <w:r w:rsidRPr="005D6AC5">
              <w:rPr>
                <w:rFonts w:ascii="Times New Roman" w:hAnsi="Times New Roman" w:cs="Times New Roman"/>
                <w:color w:val="000000"/>
                <w:sz w:val="24"/>
                <w:szCs w:val="27"/>
              </w:rPr>
              <w:t>гүл</w:t>
            </w:r>
            <w:proofErr w:type="spellEnd"/>
            <w:r w:rsidRPr="005D6AC5">
              <w:rPr>
                <w:rFonts w:ascii="Times New Roman" w:hAnsi="Times New Roman" w:cs="Times New Roman"/>
                <w:color w:val="000000"/>
                <w:sz w:val="24"/>
                <w:szCs w:val="27"/>
              </w:rPr>
              <w:t xml:space="preserve"> </w:t>
            </w:r>
            <w:proofErr w:type="spellStart"/>
            <w:r w:rsidRPr="005D6AC5">
              <w:rPr>
                <w:rFonts w:ascii="Times New Roman" w:hAnsi="Times New Roman" w:cs="Times New Roman"/>
                <w:color w:val="000000"/>
                <w:sz w:val="24"/>
                <w:szCs w:val="27"/>
              </w:rPr>
              <w:t>шырыны</w:t>
            </w:r>
            <w:proofErr w:type="spellEnd"/>
            <w:r w:rsidRPr="005D6AC5">
              <w:rPr>
                <w:rFonts w:ascii="Times New Roman" w:hAnsi="Times New Roman" w:cs="Times New Roman"/>
                <w:color w:val="000000"/>
                <w:sz w:val="24"/>
                <w:szCs w:val="27"/>
              </w:rPr>
              <w:t xml:space="preserve"> </w:t>
            </w:r>
            <w:proofErr w:type="spellStart"/>
            <w:r w:rsidRPr="005D6AC5">
              <w:rPr>
                <w:rFonts w:ascii="Times New Roman" w:hAnsi="Times New Roman" w:cs="Times New Roman"/>
                <w:color w:val="000000"/>
                <w:sz w:val="24"/>
                <w:szCs w:val="27"/>
              </w:rPr>
              <w:t>иен</w:t>
            </w:r>
            <w:proofErr w:type="spellEnd"/>
            <w:r w:rsidRPr="005D6AC5">
              <w:rPr>
                <w:rFonts w:ascii="Times New Roman" w:hAnsi="Times New Roman" w:cs="Times New Roman"/>
                <w:color w:val="000000"/>
                <w:sz w:val="24"/>
                <w:szCs w:val="27"/>
              </w:rPr>
              <w:t xml:space="preserve"> </w:t>
            </w:r>
            <w:proofErr w:type="spellStart"/>
            <w:r w:rsidRPr="005D6AC5">
              <w:rPr>
                <w:rFonts w:ascii="Times New Roman" w:hAnsi="Times New Roman" w:cs="Times New Roman"/>
                <w:color w:val="000000"/>
                <w:sz w:val="24"/>
                <w:szCs w:val="27"/>
              </w:rPr>
              <w:t>қоректенеді</w:t>
            </w:r>
            <w:proofErr w:type="spellEnd"/>
            <w:r w:rsidRPr="005D6AC5">
              <w:rPr>
                <w:rFonts w:ascii="Times New Roman" w:hAnsi="Times New Roman" w:cs="Times New Roman"/>
                <w:color w:val="000000"/>
                <w:sz w:val="24"/>
                <w:szCs w:val="27"/>
              </w:rPr>
              <w:t>.</w:t>
            </w:r>
            <w:r w:rsidRPr="005D6AC5">
              <w:rPr>
                <w:rFonts w:ascii="Times New Roman" w:hAnsi="Times New Roman" w:cs="Times New Roman"/>
                <w:color w:val="000000"/>
                <w:sz w:val="27"/>
                <w:szCs w:val="27"/>
              </w:rPr>
              <w:t xml:space="preserve"> </w:t>
            </w:r>
            <w:proofErr w:type="spellStart"/>
            <w:r w:rsidRPr="005D6AC5">
              <w:rPr>
                <w:rFonts w:ascii="Times New Roman" w:hAnsi="Times New Roman" w:cs="Times New Roman"/>
                <w:color w:val="000000"/>
                <w:szCs w:val="27"/>
              </w:rPr>
              <w:t>Құмырсқа</w:t>
            </w:r>
            <w:proofErr w:type="spellEnd"/>
            <w:r w:rsidRPr="005D6AC5">
              <w:rPr>
                <w:rFonts w:ascii="Times New Roman" w:hAnsi="Times New Roman" w:cs="Times New Roman"/>
                <w:color w:val="000000"/>
                <w:szCs w:val="27"/>
              </w:rPr>
              <w:t xml:space="preserve"> - </w:t>
            </w:r>
            <w:proofErr w:type="spellStart"/>
            <w:r w:rsidRPr="005D6AC5">
              <w:rPr>
                <w:rFonts w:ascii="Times New Roman" w:hAnsi="Times New Roman" w:cs="Times New Roman"/>
                <w:color w:val="000000"/>
                <w:szCs w:val="27"/>
              </w:rPr>
              <w:t>ұйымдасып</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тіршілік</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ететін</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жәндіктер</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Олардың</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иіс</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дәм</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сезуі</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өте</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жақсы</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жетілген</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Денесіне</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қарағанда</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миы</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үлкен</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жәндік</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Құмысқалар</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ешқашан</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ұйықтамайды</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Құмырсқалар</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жұмыртқалар</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арқылы</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көбейеді</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Илеуде</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топтасып</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тұрады</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Қанқызы-пайдалы</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жәндік</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Олардың</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түрлері</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көп</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Құрттармен</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қоректенеді</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Жұмыртқа</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салып</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көбейеді</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Ағаш</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қуыстарында</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қыстайды</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Ол</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өзінен</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күйдіргіш</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зат</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бөліп</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шығарады</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Бұл</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өз</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жауларынан</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өзін</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қорғайды</w:t>
            </w:r>
            <w:proofErr w:type="spellEnd"/>
            <w:r w:rsidRPr="005D6AC5">
              <w:rPr>
                <w:rFonts w:ascii="Times New Roman" w:hAnsi="Times New Roman" w:cs="Times New Roman"/>
                <w:color w:val="000000"/>
                <w:szCs w:val="27"/>
              </w:rPr>
              <w:t>.</w:t>
            </w:r>
          </w:p>
          <w:p w14:paraId="5B349BD7" w14:textId="77777777" w:rsidR="00C80CCB" w:rsidRPr="005D6AC5" w:rsidRDefault="00C80CCB" w:rsidP="00C80CCB">
            <w:pPr>
              <w:widowControl/>
              <w:autoSpaceDE/>
              <w:contextualSpacing/>
              <w:rPr>
                <w:rFonts w:ascii="Times New Roman" w:eastAsia="Calibri" w:hAnsi="Times New Roman" w:cs="Times New Roman"/>
                <w:b/>
                <w:color w:val="171717" w:themeColor="background2" w:themeShade="1A"/>
                <w:sz w:val="24"/>
                <w:szCs w:val="24"/>
              </w:rPr>
            </w:pPr>
            <w:r w:rsidRPr="005D6AC5">
              <w:rPr>
                <w:rFonts w:ascii="Times New Roman" w:hAnsi="Times New Roman" w:cs="Times New Roman"/>
                <w:b/>
                <w:color w:val="000000"/>
                <w:szCs w:val="27"/>
              </w:rPr>
              <w:t>(</w:t>
            </w:r>
            <w:proofErr w:type="spellStart"/>
            <w:r w:rsidRPr="005D6AC5">
              <w:rPr>
                <w:rFonts w:ascii="Times New Roman" w:hAnsi="Times New Roman" w:cs="Times New Roman"/>
                <w:b/>
                <w:color w:val="000000"/>
                <w:szCs w:val="27"/>
              </w:rPr>
              <w:t>қоршаған</w:t>
            </w:r>
            <w:proofErr w:type="spellEnd"/>
            <w:r w:rsidRPr="005D6AC5">
              <w:rPr>
                <w:rFonts w:ascii="Times New Roman" w:hAnsi="Times New Roman" w:cs="Times New Roman"/>
                <w:b/>
                <w:color w:val="000000"/>
                <w:szCs w:val="27"/>
              </w:rPr>
              <w:t xml:space="preserve"> </w:t>
            </w:r>
            <w:proofErr w:type="spellStart"/>
            <w:r w:rsidRPr="005D6AC5">
              <w:rPr>
                <w:rFonts w:ascii="Times New Roman" w:hAnsi="Times New Roman" w:cs="Times New Roman"/>
                <w:b/>
                <w:color w:val="000000"/>
                <w:szCs w:val="27"/>
              </w:rPr>
              <w:t>ортамен</w:t>
            </w:r>
            <w:proofErr w:type="spellEnd"/>
            <w:r w:rsidRPr="005D6AC5">
              <w:rPr>
                <w:rFonts w:ascii="Times New Roman" w:hAnsi="Times New Roman" w:cs="Times New Roman"/>
                <w:b/>
                <w:color w:val="000000"/>
                <w:szCs w:val="27"/>
              </w:rPr>
              <w:t xml:space="preserve"> </w:t>
            </w:r>
            <w:proofErr w:type="spellStart"/>
            <w:r w:rsidRPr="005D6AC5">
              <w:rPr>
                <w:rFonts w:ascii="Times New Roman" w:hAnsi="Times New Roman" w:cs="Times New Roman"/>
                <w:b/>
                <w:color w:val="000000"/>
                <w:szCs w:val="27"/>
              </w:rPr>
              <w:t>таныстыру</w:t>
            </w:r>
            <w:proofErr w:type="spellEnd"/>
            <w:r w:rsidRPr="005D6AC5">
              <w:rPr>
                <w:rFonts w:ascii="Times New Roman" w:hAnsi="Times New Roman" w:cs="Times New Roman"/>
                <w:b/>
                <w:color w:val="000000"/>
                <w:szCs w:val="27"/>
              </w:rPr>
              <w:t>)</w:t>
            </w:r>
          </w:p>
        </w:tc>
        <w:tc>
          <w:tcPr>
            <w:tcW w:w="2694" w:type="dxa"/>
            <w:gridSpan w:val="3"/>
            <w:tcBorders>
              <w:top w:val="single" w:sz="4" w:space="0" w:color="000000"/>
              <w:left w:val="single" w:sz="4" w:space="0" w:color="000000"/>
              <w:bottom w:val="single" w:sz="4" w:space="0" w:color="000000"/>
              <w:right w:val="single" w:sz="4" w:space="0" w:color="000000"/>
            </w:tcBorders>
          </w:tcPr>
          <w:p w14:paraId="0C4B69DD" w14:textId="77777777" w:rsidR="00C80CCB" w:rsidRPr="005D6AC5" w:rsidRDefault="00C80CCB" w:rsidP="00C80CCB">
            <w:pPr>
              <w:rPr>
                <w:rFonts w:ascii="Times New Roman" w:hAnsi="Times New Roman" w:cs="Times New Roman"/>
                <w:color w:val="171717" w:themeColor="background2" w:themeShade="1A"/>
                <w:szCs w:val="21"/>
                <w:shd w:val="clear" w:color="auto" w:fill="FFFFFF"/>
              </w:rPr>
            </w:pPr>
            <w:proofErr w:type="spellStart"/>
            <w:r w:rsidRPr="005D6AC5">
              <w:rPr>
                <w:rFonts w:ascii="Times New Roman" w:hAnsi="Times New Roman" w:cs="Times New Roman"/>
                <w:b/>
                <w:color w:val="171717" w:themeColor="background2" w:themeShade="1A"/>
                <w:szCs w:val="24"/>
              </w:rPr>
              <w:lastRenderedPageBreak/>
              <w:t>Мақсаты</w:t>
            </w:r>
            <w:proofErr w:type="spellEnd"/>
            <w:r w:rsidRPr="005D6AC5">
              <w:rPr>
                <w:rFonts w:ascii="Times New Roman" w:hAnsi="Times New Roman" w:cs="Times New Roman"/>
                <w:b/>
                <w:color w:val="171717" w:themeColor="background2" w:themeShade="1A"/>
                <w:szCs w:val="24"/>
              </w:rPr>
              <w:t>:</w:t>
            </w:r>
            <w:r w:rsidRPr="005D6AC5">
              <w:rPr>
                <w:rFonts w:ascii="Times New Roman" w:hAnsi="Times New Roman" w:cs="Times New Roman"/>
                <w:color w:val="171717" w:themeColor="background2" w:themeShade="1A"/>
                <w:szCs w:val="24"/>
              </w:rPr>
              <w:t xml:space="preserve"> </w:t>
            </w:r>
            <w:proofErr w:type="spellStart"/>
            <w:r w:rsidRPr="005D6AC5">
              <w:rPr>
                <w:rFonts w:ascii="Times New Roman" w:hAnsi="Times New Roman" w:cs="Times New Roman"/>
                <w:color w:val="171717" w:themeColor="background2" w:themeShade="1A"/>
                <w:szCs w:val="21"/>
                <w:shd w:val="clear" w:color="auto" w:fill="FFFFFF"/>
              </w:rPr>
              <w:t>Сұрақтарға</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жауап</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беру</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дыбысты</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ажырату</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proofErr w:type="gramStart"/>
            <w:r w:rsidRPr="005D6AC5">
              <w:rPr>
                <w:rFonts w:ascii="Times New Roman" w:hAnsi="Times New Roman" w:cs="Times New Roman"/>
                <w:color w:val="171717" w:themeColor="background2" w:themeShade="1A"/>
                <w:szCs w:val="21"/>
                <w:shd w:val="clear" w:color="auto" w:fill="FFFFFF"/>
              </w:rPr>
              <w:t>жәндіктерді</w:t>
            </w:r>
            <w:proofErr w:type="spellEnd"/>
            <w:r w:rsidRPr="005D6AC5">
              <w:rPr>
                <w:rFonts w:ascii="Times New Roman" w:hAnsi="Times New Roman" w:cs="Times New Roman"/>
                <w:color w:val="171717" w:themeColor="background2" w:themeShade="1A"/>
                <w:szCs w:val="21"/>
                <w:shd w:val="clear" w:color="auto" w:fill="FFFFFF"/>
              </w:rPr>
              <w:t xml:space="preserve"> ,</w:t>
            </w:r>
            <w:proofErr w:type="gram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гүлдерді</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түстерді</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пішіндерді</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тану</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Көктем</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мезгіліндегі</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маусымдық</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өзгерістер</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жайлы</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білім</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беру</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Шығармашылық</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дағдыларын</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дамыту</w:t>
            </w:r>
            <w:proofErr w:type="spellEnd"/>
            <w:r w:rsidRPr="005D6AC5">
              <w:rPr>
                <w:rFonts w:ascii="Times New Roman" w:hAnsi="Times New Roman" w:cs="Times New Roman"/>
                <w:color w:val="171717" w:themeColor="background2" w:themeShade="1A"/>
                <w:szCs w:val="21"/>
                <w:shd w:val="clear" w:color="auto" w:fill="FFFFFF"/>
              </w:rPr>
              <w:t>.</w:t>
            </w:r>
          </w:p>
          <w:p w14:paraId="44290632" w14:textId="77777777" w:rsidR="00C80CCB" w:rsidRPr="005D6AC5" w:rsidRDefault="00C80CCB" w:rsidP="00C80CCB">
            <w:pPr>
              <w:rPr>
                <w:rFonts w:ascii="Times New Roman" w:hAnsi="Times New Roman" w:cs="Times New Roman"/>
                <w:color w:val="171717" w:themeColor="background2" w:themeShade="1A"/>
                <w:szCs w:val="21"/>
                <w:shd w:val="clear" w:color="auto" w:fill="FFFFFF"/>
              </w:rPr>
            </w:pPr>
          </w:p>
          <w:p w14:paraId="74DF8DDE" w14:textId="77777777" w:rsidR="00C80CCB" w:rsidRPr="005D6AC5" w:rsidRDefault="00C80CCB" w:rsidP="00C80CCB">
            <w:pPr>
              <w:rPr>
                <w:rFonts w:ascii="Times New Roman" w:hAnsi="Times New Roman" w:cs="Times New Roman"/>
                <w:color w:val="000000"/>
                <w:szCs w:val="21"/>
                <w:shd w:val="clear" w:color="auto" w:fill="FFFFFF"/>
              </w:rPr>
            </w:pPr>
            <w:proofErr w:type="spellStart"/>
            <w:r w:rsidRPr="005D6AC5">
              <w:rPr>
                <w:rFonts w:ascii="Times New Roman" w:hAnsi="Times New Roman" w:cs="Times New Roman"/>
                <w:color w:val="171717" w:themeColor="background2" w:themeShade="1A"/>
                <w:szCs w:val="21"/>
                <w:shd w:val="clear" w:color="auto" w:fill="FFFFFF"/>
              </w:rPr>
              <w:t>Балаларды</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екі</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топқа</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бөліп</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отырғызу</w:t>
            </w:r>
            <w:proofErr w:type="spellEnd"/>
            <w:r w:rsidRPr="005D6AC5">
              <w:rPr>
                <w:rFonts w:ascii="Times New Roman" w:hAnsi="Times New Roman" w:cs="Times New Roman"/>
                <w:color w:val="171717" w:themeColor="background2" w:themeShade="1A"/>
                <w:szCs w:val="21"/>
                <w:shd w:val="clear" w:color="auto" w:fill="FFFFFF"/>
              </w:rPr>
              <w:t>.</w:t>
            </w:r>
            <w:r w:rsidRPr="005D6AC5">
              <w:rPr>
                <w:rFonts w:ascii="Times New Roman" w:hAnsi="Times New Roman" w:cs="Times New Roman"/>
                <w:color w:val="171717" w:themeColor="background2" w:themeShade="1A"/>
                <w:sz w:val="21"/>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Ұшатын</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жәндіктер</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ұшпайтын</w:t>
            </w:r>
            <w:proofErr w:type="spellEnd"/>
            <w:r w:rsidRPr="005D6AC5">
              <w:rPr>
                <w:rFonts w:ascii="Times New Roman" w:hAnsi="Times New Roman" w:cs="Times New Roman"/>
                <w:color w:val="000000"/>
                <w:szCs w:val="21"/>
                <w:shd w:val="clear" w:color="auto" w:fill="FFFFFF"/>
              </w:rPr>
              <w:t xml:space="preserve"> </w:t>
            </w:r>
            <w:proofErr w:type="spellStart"/>
            <w:proofErr w:type="gramStart"/>
            <w:r w:rsidRPr="005D6AC5">
              <w:rPr>
                <w:rFonts w:ascii="Times New Roman" w:hAnsi="Times New Roman" w:cs="Times New Roman"/>
                <w:color w:val="000000"/>
                <w:szCs w:val="21"/>
                <w:shd w:val="clear" w:color="auto" w:fill="FFFFFF"/>
              </w:rPr>
              <w:t>жәндіктер,бауырымен</w:t>
            </w:r>
            <w:proofErr w:type="spellEnd"/>
            <w:proofErr w:type="gram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жорғалайтын</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жәндіктер,сулы</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жерде</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өмір</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lastRenderedPageBreak/>
              <w:t>сүретін</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жәндіктер,құрғақ</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жерде</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өмір</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сүретін</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жәндіктер,шағатын</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жәндіктер,шақпайтын</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жәндіктер</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адамдарға</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пайдасын</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тигізетін</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жәндіктер</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болып</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бөлінеді</w:t>
            </w:r>
            <w:proofErr w:type="spellEnd"/>
            <w:r w:rsidRPr="005D6AC5">
              <w:rPr>
                <w:rFonts w:ascii="Times New Roman" w:hAnsi="Times New Roman" w:cs="Times New Roman"/>
                <w:color w:val="000000"/>
                <w:szCs w:val="21"/>
                <w:shd w:val="clear" w:color="auto" w:fill="FFFFFF"/>
              </w:rPr>
              <w:t>.</w:t>
            </w:r>
          </w:p>
          <w:p w14:paraId="3F527875" w14:textId="77777777" w:rsidR="00C80CCB" w:rsidRPr="005D6AC5" w:rsidRDefault="00C80CCB" w:rsidP="00C80CCB">
            <w:pPr>
              <w:rPr>
                <w:rFonts w:ascii="Times New Roman" w:hAnsi="Times New Roman" w:cs="Times New Roman"/>
                <w:color w:val="000000"/>
                <w:szCs w:val="21"/>
                <w:shd w:val="clear" w:color="auto" w:fill="FFFFFF"/>
              </w:rPr>
            </w:pPr>
          </w:p>
          <w:p w14:paraId="59E3EF41" w14:textId="77777777" w:rsidR="00C80CCB" w:rsidRPr="005D6AC5" w:rsidRDefault="00C80CCB" w:rsidP="00C80CCB">
            <w:pPr>
              <w:rPr>
                <w:rFonts w:ascii="Times New Roman" w:hAnsi="Times New Roman" w:cs="Times New Roman"/>
                <w:color w:val="000000"/>
                <w:szCs w:val="21"/>
                <w:shd w:val="clear" w:color="auto" w:fill="FFFFFF"/>
              </w:rPr>
            </w:pPr>
            <w:proofErr w:type="spellStart"/>
            <w:r w:rsidRPr="005D6AC5">
              <w:rPr>
                <w:rFonts w:ascii="Times New Roman" w:hAnsi="Times New Roman" w:cs="Times New Roman"/>
                <w:b/>
                <w:color w:val="000000"/>
                <w:szCs w:val="21"/>
                <w:shd w:val="clear" w:color="auto" w:fill="FFFFFF"/>
              </w:rPr>
              <w:t>Жұмбақ</w:t>
            </w:r>
            <w:proofErr w:type="spellEnd"/>
            <w:r w:rsidRPr="005D6AC5">
              <w:rPr>
                <w:rFonts w:ascii="Times New Roman" w:hAnsi="Times New Roman" w:cs="Times New Roman"/>
                <w:b/>
                <w:color w:val="000000"/>
                <w:szCs w:val="21"/>
                <w:shd w:val="clear" w:color="auto" w:fill="FFFFFF"/>
              </w:rPr>
              <w:t xml:space="preserve"> </w:t>
            </w:r>
            <w:proofErr w:type="spellStart"/>
            <w:r w:rsidRPr="005D6AC5">
              <w:rPr>
                <w:rFonts w:ascii="Times New Roman" w:hAnsi="Times New Roman" w:cs="Times New Roman"/>
                <w:b/>
                <w:color w:val="000000"/>
                <w:szCs w:val="21"/>
                <w:shd w:val="clear" w:color="auto" w:fill="FFFFFF"/>
              </w:rPr>
              <w:t>жасыру</w:t>
            </w:r>
            <w:proofErr w:type="spellEnd"/>
            <w:r w:rsidRPr="005D6AC5">
              <w:rPr>
                <w:rFonts w:ascii="Times New Roman" w:hAnsi="Times New Roman" w:cs="Times New Roman"/>
                <w:color w:val="000000"/>
                <w:szCs w:val="21"/>
                <w:shd w:val="clear" w:color="auto" w:fill="FFFFFF"/>
              </w:rPr>
              <w:t>:</w:t>
            </w:r>
          </w:p>
          <w:p w14:paraId="185E66C9" w14:textId="77777777" w:rsidR="00C80CCB" w:rsidRPr="005D6AC5" w:rsidRDefault="00C80CCB" w:rsidP="00C80CCB">
            <w:pPr>
              <w:rPr>
                <w:rFonts w:ascii="Times New Roman" w:hAnsi="Times New Roman" w:cs="Times New Roman"/>
                <w:b/>
                <w:bCs/>
                <w:i/>
                <w:iCs/>
                <w:color w:val="000000"/>
                <w:shd w:val="clear" w:color="auto" w:fill="FFFFFF"/>
              </w:rPr>
            </w:pPr>
            <w:proofErr w:type="spellStart"/>
            <w:r w:rsidRPr="005D6AC5">
              <w:rPr>
                <w:rFonts w:ascii="Times New Roman" w:hAnsi="Times New Roman" w:cs="Times New Roman"/>
                <w:color w:val="000000"/>
                <w:shd w:val="clear" w:color="auto" w:fill="FFFFFF"/>
              </w:rPr>
              <w:t>Үстіндегі</w:t>
            </w:r>
            <w:proofErr w:type="spellEnd"/>
            <w:r w:rsidRPr="005D6AC5">
              <w:rPr>
                <w:rFonts w:ascii="Times New Roman" w:hAnsi="Times New Roman" w:cs="Times New Roman"/>
                <w:color w:val="000000"/>
                <w:shd w:val="clear" w:color="auto" w:fill="FFFFFF"/>
              </w:rPr>
              <w:t xml:space="preserve"> </w:t>
            </w:r>
            <w:proofErr w:type="spellStart"/>
            <w:r w:rsidRPr="005D6AC5">
              <w:rPr>
                <w:rFonts w:ascii="Times New Roman" w:hAnsi="Times New Roman" w:cs="Times New Roman"/>
                <w:color w:val="000000"/>
                <w:shd w:val="clear" w:color="auto" w:fill="FFFFFF"/>
              </w:rPr>
              <w:t>көйлегі</w:t>
            </w:r>
            <w:proofErr w:type="spellEnd"/>
            <w:r w:rsidRPr="005D6AC5">
              <w:rPr>
                <w:rFonts w:ascii="Times New Roman" w:hAnsi="Times New Roman" w:cs="Times New Roman"/>
                <w:color w:val="000000"/>
              </w:rPr>
              <w:br/>
            </w:r>
            <w:proofErr w:type="spellStart"/>
            <w:r w:rsidRPr="005D6AC5">
              <w:rPr>
                <w:rFonts w:ascii="Times New Roman" w:hAnsi="Times New Roman" w:cs="Times New Roman"/>
                <w:color w:val="000000"/>
                <w:shd w:val="clear" w:color="auto" w:fill="FFFFFF"/>
              </w:rPr>
              <w:t>Түрлі-түсті</w:t>
            </w:r>
            <w:proofErr w:type="spellEnd"/>
            <w:r w:rsidRPr="005D6AC5">
              <w:rPr>
                <w:rFonts w:ascii="Times New Roman" w:hAnsi="Times New Roman" w:cs="Times New Roman"/>
                <w:color w:val="000000"/>
                <w:shd w:val="clear" w:color="auto" w:fill="FFFFFF"/>
              </w:rPr>
              <w:t xml:space="preserve"> </w:t>
            </w:r>
            <w:proofErr w:type="spellStart"/>
            <w:r w:rsidRPr="005D6AC5">
              <w:rPr>
                <w:rFonts w:ascii="Times New Roman" w:hAnsi="Times New Roman" w:cs="Times New Roman"/>
                <w:color w:val="000000"/>
                <w:shd w:val="clear" w:color="auto" w:fill="FFFFFF"/>
              </w:rPr>
              <w:t>не</w:t>
            </w:r>
            <w:proofErr w:type="spellEnd"/>
            <w:r w:rsidRPr="005D6AC5">
              <w:rPr>
                <w:rFonts w:ascii="Times New Roman" w:hAnsi="Times New Roman" w:cs="Times New Roman"/>
                <w:color w:val="000000"/>
                <w:shd w:val="clear" w:color="auto" w:fill="FFFFFF"/>
              </w:rPr>
              <w:t xml:space="preserve"> </w:t>
            </w:r>
            <w:proofErr w:type="spellStart"/>
            <w:r w:rsidRPr="005D6AC5">
              <w:rPr>
                <w:rFonts w:ascii="Times New Roman" w:hAnsi="Times New Roman" w:cs="Times New Roman"/>
                <w:color w:val="000000"/>
                <w:shd w:val="clear" w:color="auto" w:fill="FFFFFF"/>
              </w:rPr>
              <w:t>керек</w:t>
            </w:r>
            <w:proofErr w:type="spellEnd"/>
            <w:r w:rsidRPr="005D6AC5">
              <w:rPr>
                <w:rFonts w:ascii="Times New Roman" w:hAnsi="Times New Roman" w:cs="Times New Roman"/>
                <w:color w:val="000000"/>
                <w:shd w:val="clear" w:color="auto" w:fill="FFFFFF"/>
              </w:rPr>
              <w:t>,</w:t>
            </w:r>
            <w:r w:rsidRPr="005D6AC5">
              <w:rPr>
                <w:rFonts w:ascii="Times New Roman" w:hAnsi="Times New Roman" w:cs="Times New Roman"/>
                <w:color w:val="000000"/>
              </w:rPr>
              <w:br/>
            </w:r>
            <w:proofErr w:type="spellStart"/>
            <w:r w:rsidRPr="005D6AC5">
              <w:rPr>
                <w:rFonts w:ascii="Times New Roman" w:hAnsi="Times New Roman" w:cs="Times New Roman"/>
                <w:color w:val="000000"/>
                <w:shd w:val="clear" w:color="auto" w:fill="FFFFFF"/>
              </w:rPr>
              <w:t>Қызықтырар</w:t>
            </w:r>
            <w:proofErr w:type="spellEnd"/>
            <w:r w:rsidRPr="005D6AC5">
              <w:rPr>
                <w:rFonts w:ascii="Times New Roman" w:hAnsi="Times New Roman" w:cs="Times New Roman"/>
                <w:color w:val="000000"/>
                <w:shd w:val="clear" w:color="auto" w:fill="FFFFFF"/>
              </w:rPr>
              <w:t xml:space="preserve"> </w:t>
            </w:r>
            <w:proofErr w:type="spellStart"/>
            <w:r w:rsidRPr="005D6AC5">
              <w:rPr>
                <w:rFonts w:ascii="Times New Roman" w:hAnsi="Times New Roman" w:cs="Times New Roman"/>
                <w:color w:val="000000"/>
                <w:shd w:val="clear" w:color="auto" w:fill="FFFFFF"/>
              </w:rPr>
              <w:t>көргенді</w:t>
            </w:r>
            <w:proofErr w:type="spellEnd"/>
            <w:r w:rsidRPr="005D6AC5">
              <w:rPr>
                <w:rFonts w:ascii="Times New Roman" w:hAnsi="Times New Roman" w:cs="Times New Roman"/>
                <w:color w:val="000000"/>
                <w:shd w:val="clear" w:color="auto" w:fill="FFFFFF"/>
              </w:rPr>
              <w:t>.</w:t>
            </w:r>
            <w:r w:rsidRPr="005D6AC5">
              <w:rPr>
                <w:rFonts w:ascii="Times New Roman" w:hAnsi="Times New Roman" w:cs="Times New Roman"/>
                <w:color w:val="000000"/>
              </w:rPr>
              <w:br/>
            </w:r>
            <w:proofErr w:type="spellStart"/>
            <w:r w:rsidRPr="005D6AC5">
              <w:rPr>
                <w:rFonts w:ascii="Times New Roman" w:hAnsi="Times New Roman" w:cs="Times New Roman"/>
                <w:color w:val="000000"/>
                <w:shd w:val="clear" w:color="auto" w:fill="FFFFFF"/>
              </w:rPr>
              <w:t>Мұның</w:t>
            </w:r>
            <w:proofErr w:type="spellEnd"/>
            <w:r w:rsidRPr="005D6AC5">
              <w:rPr>
                <w:rFonts w:ascii="Times New Roman" w:hAnsi="Times New Roman" w:cs="Times New Roman"/>
                <w:color w:val="000000"/>
                <w:shd w:val="clear" w:color="auto" w:fill="FFFFFF"/>
              </w:rPr>
              <w:t xml:space="preserve"> </w:t>
            </w:r>
            <w:proofErr w:type="spellStart"/>
            <w:r w:rsidRPr="005D6AC5">
              <w:rPr>
                <w:rFonts w:ascii="Times New Roman" w:hAnsi="Times New Roman" w:cs="Times New Roman"/>
                <w:color w:val="000000"/>
                <w:shd w:val="clear" w:color="auto" w:fill="FFFFFF"/>
              </w:rPr>
              <w:t>аты</w:t>
            </w:r>
            <w:proofErr w:type="spellEnd"/>
            <w:r w:rsidRPr="005D6AC5">
              <w:rPr>
                <w:rFonts w:ascii="Times New Roman" w:hAnsi="Times New Roman" w:cs="Times New Roman"/>
                <w:color w:val="000000"/>
                <w:shd w:val="clear" w:color="auto" w:fill="FFFFFF"/>
              </w:rPr>
              <w:t>....... </w:t>
            </w:r>
            <w:proofErr w:type="spellStart"/>
            <w:r w:rsidRPr="005D6AC5">
              <w:rPr>
                <w:rFonts w:ascii="Times New Roman" w:hAnsi="Times New Roman" w:cs="Times New Roman"/>
                <w:b/>
                <w:bCs/>
                <w:i/>
                <w:iCs/>
                <w:color w:val="000000"/>
                <w:shd w:val="clear" w:color="auto" w:fill="FFFFFF"/>
              </w:rPr>
              <w:t>Көбелек</w:t>
            </w:r>
            <w:proofErr w:type="spellEnd"/>
          </w:p>
          <w:p w14:paraId="7899DC25" w14:textId="77777777" w:rsidR="00C80CCB" w:rsidRPr="005D6AC5" w:rsidRDefault="00C80CCB" w:rsidP="00C80CCB">
            <w:pPr>
              <w:rPr>
                <w:rFonts w:ascii="Times New Roman" w:hAnsi="Times New Roman" w:cs="Times New Roman"/>
                <w:b/>
                <w:bCs/>
                <w:i/>
                <w:iCs/>
                <w:color w:val="000000"/>
                <w:shd w:val="clear" w:color="auto" w:fill="FFFFFF"/>
              </w:rPr>
            </w:pPr>
          </w:p>
          <w:p w14:paraId="419F814F" w14:textId="77777777" w:rsidR="00C80CCB" w:rsidRPr="005D6AC5" w:rsidRDefault="00C80CCB" w:rsidP="00C80CCB">
            <w:pPr>
              <w:rPr>
                <w:rFonts w:ascii="Times New Roman" w:hAnsi="Times New Roman" w:cs="Times New Roman"/>
                <w:bCs/>
                <w:iCs/>
                <w:color w:val="000000"/>
                <w:sz w:val="24"/>
                <w:shd w:val="clear" w:color="auto" w:fill="FFFFFF"/>
              </w:rPr>
            </w:pPr>
            <w:proofErr w:type="spellStart"/>
            <w:r w:rsidRPr="005D6AC5">
              <w:rPr>
                <w:rFonts w:ascii="Times New Roman" w:hAnsi="Times New Roman" w:cs="Times New Roman"/>
                <w:color w:val="000000"/>
                <w:szCs w:val="21"/>
                <w:shd w:val="clear" w:color="auto" w:fill="FFFFFF"/>
              </w:rPr>
              <w:t>Көбелектің</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түсіне</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қарай</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ермексазды</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жабыстырамыз</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Және</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сол</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ермексаздың</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үстіне</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түсіне</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қарай</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түтікшелерді</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орналастырамыз</w:t>
            </w:r>
            <w:proofErr w:type="spellEnd"/>
            <w:r w:rsidRPr="005D6AC5">
              <w:rPr>
                <w:rFonts w:ascii="Times New Roman" w:hAnsi="Times New Roman" w:cs="Times New Roman"/>
                <w:color w:val="000000"/>
                <w:szCs w:val="21"/>
                <w:shd w:val="clear" w:color="auto" w:fill="FFFFFF"/>
              </w:rPr>
              <w:t>.</w:t>
            </w:r>
          </w:p>
          <w:p w14:paraId="1F3095EF" w14:textId="77777777" w:rsidR="00C80CCB" w:rsidRPr="005D6AC5" w:rsidRDefault="00C80CCB" w:rsidP="00C80CCB">
            <w:pPr>
              <w:rPr>
                <w:rFonts w:ascii="Times New Roman" w:hAnsi="Times New Roman" w:cs="Times New Roman"/>
                <w:b/>
                <w:color w:val="171717" w:themeColor="background2" w:themeShade="1A"/>
                <w:sz w:val="24"/>
                <w:szCs w:val="24"/>
              </w:rPr>
            </w:pPr>
            <w:r w:rsidRPr="005D6AC5">
              <w:rPr>
                <w:rFonts w:ascii="Times New Roman" w:hAnsi="Times New Roman" w:cs="Times New Roman"/>
                <w:b/>
                <w:color w:val="171717" w:themeColor="background2" w:themeShade="1A"/>
                <w:sz w:val="24"/>
                <w:szCs w:val="24"/>
              </w:rPr>
              <w:t xml:space="preserve"> (</w:t>
            </w:r>
            <w:proofErr w:type="spellStart"/>
            <w:r w:rsidRPr="005D6AC5">
              <w:rPr>
                <w:rFonts w:ascii="Times New Roman" w:hAnsi="Times New Roman" w:cs="Times New Roman"/>
                <w:b/>
                <w:color w:val="171717" w:themeColor="background2" w:themeShade="1A"/>
                <w:sz w:val="24"/>
                <w:szCs w:val="24"/>
              </w:rPr>
              <w:t>коммуникативтік</w:t>
            </w:r>
            <w:proofErr w:type="spellEnd"/>
            <w:r w:rsidRPr="005D6AC5">
              <w:rPr>
                <w:rFonts w:ascii="Times New Roman" w:hAnsi="Times New Roman" w:cs="Times New Roman"/>
                <w:b/>
                <w:color w:val="171717" w:themeColor="background2" w:themeShade="1A"/>
                <w:sz w:val="24"/>
                <w:szCs w:val="24"/>
              </w:rPr>
              <w:t xml:space="preserve"> </w:t>
            </w:r>
            <w:proofErr w:type="spellStart"/>
            <w:r w:rsidRPr="005D6AC5">
              <w:rPr>
                <w:rFonts w:ascii="Times New Roman" w:hAnsi="Times New Roman" w:cs="Times New Roman"/>
                <w:b/>
                <w:color w:val="171717" w:themeColor="background2" w:themeShade="1A"/>
                <w:sz w:val="24"/>
                <w:szCs w:val="24"/>
              </w:rPr>
              <w:t>дағды</w:t>
            </w:r>
            <w:proofErr w:type="spellEnd"/>
            <w:r w:rsidRPr="005D6AC5">
              <w:rPr>
                <w:rFonts w:ascii="Times New Roman" w:hAnsi="Times New Roman" w:cs="Times New Roman"/>
                <w:b/>
                <w:color w:val="171717" w:themeColor="background2" w:themeShade="1A"/>
                <w:sz w:val="24"/>
                <w:szCs w:val="24"/>
              </w:rPr>
              <w:t xml:space="preserve"> </w:t>
            </w:r>
            <w:proofErr w:type="spellStart"/>
            <w:r w:rsidRPr="005D6AC5">
              <w:rPr>
                <w:rFonts w:ascii="Times New Roman" w:hAnsi="Times New Roman" w:cs="Times New Roman"/>
                <w:b/>
                <w:color w:val="171717" w:themeColor="background2" w:themeShade="1A"/>
                <w:sz w:val="24"/>
                <w:szCs w:val="24"/>
              </w:rPr>
              <w:t>сөйлеуді</w:t>
            </w:r>
            <w:proofErr w:type="spellEnd"/>
            <w:r w:rsidRPr="005D6AC5">
              <w:rPr>
                <w:rFonts w:ascii="Times New Roman" w:hAnsi="Times New Roman" w:cs="Times New Roman"/>
                <w:b/>
                <w:color w:val="171717" w:themeColor="background2" w:themeShade="1A"/>
                <w:sz w:val="24"/>
                <w:szCs w:val="24"/>
              </w:rPr>
              <w:t xml:space="preserve"> </w:t>
            </w:r>
            <w:proofErr w:type="spellStart"/>
            <w:r w:rsidRPr="005D6AC5">
              <w:rPr>
                <w:rFonts w:ascii="Times New Roman" w:hAnsi="Times New Roman" w:cs="Times New Roman"/>
                <w:b/>
                <w:color w:val="171717" w:themeColor="background2" w:themeShade="1A"/>
                <w:sz w:val="24"/>
                <w:szCs w:val="24"/>
              </w:rPr>
              <w:t>дамыту</w:t>
            </w:r>
            <w:proofErr w:type="spellEnd"/>
            <w:r w:rsidRPr="005D6AC5">
              <w:rPr>
                <w:rFonts w:ascii="Times New Roman" w:hAnsi="Times New Roman" w:cs="Times New Roman"/>
                <w:b/>
                <w:color w:val="171717" w:themeColor="background2" w:themeShade="1A"/>
                <w:sz w:val="24"/>
                <w:szCs w:val="24"/>
              </w:rPr>
              <w:t>)</w:t>
            </w:r>
          </w:p>
          <w:p w14:paraId="25F4AA52" w14:textId="77777777" w:rsidR="00C80CCB" w:rsidRPr="005D6AC5" w:rsidRDefault="00C80CCB" w:rsidP="00C80CCB">
            <w:pPr>
              <w:widowControl/>
              <w:autoSpaceDE/>
              <w:rPr>
                <w:rFonts w:ascii="Times New Roman" w:hAnsi="Times New Roman" w:cs="Times New Roman"/>
                <w:b/>
                <w:color w:val="171717" w:themeColor="background2" w:themeShade="1A"/>
                <w:sz w:val="24"/>
                <w:szCs w:val="24"/>
              </w:rPr>
            </w:pPr>
          </w:p>
          <w:p w14:paraId="3636E3FB" w14:textId="77777777" w:rsidR="00C80CCB" w:rsidRPr="005D6AC5" w:rsidRDefault="00C80CCB" w:rsidP="00C80CCB">
            <w:pPr>
              <w:widowControl/>
              <w:shd w:val="clear" w:color="auto" w:fill="FFFFFF"/>
              <w:autoSpaceDE/>
              <w:rPr>
                <w:rFonts w:ascii="Times New Roman" w:hAnsi="Times New Roman" w:cs="Times New Roman"/>
                <w:b/>
                <w:color w:val="171717" w:themeColor="background2" w:themeShade="1A"/>
                <w:sz w:val="24"/>
                <w:szCs w:val="24"/>
              </w:rPr>
            </w:pPr>
            <w:proofErr w:type="spellStart"/>
            <w:r w:rsidRPr="005D6AC5">
              <w:rPr>
                <w:rFonts w:ascii="Times New Roman" w:hAnsi="Times New Roman" w:cs="Times New Roman"/>
                <w:b/>
                <w:color w:val="171717" w:themeColor="background2" w:themeShade="1A"/>
                <w:sz w:val="24"/>
                <w:szCs w:val="24"/>
              </w:rPr>
              <w:t>Заттық</w:t>
            </w:r>
            <w:proofErr w:type="spellEnd"/>
            <w:r w:rsidRPr="005D6AC5">
              <w:rPr>
                <w:rFonts w:ascii="Times New Roman" w:hAnsi="Times New Roman" w:cs="Times New Roman"/>
                <w:b/>
                <w:color w:val="171717" w:themeColor="background2" w:themeShade="1A"/>
                <w:sz w:val="24"/>
                <w:szCs w:val="24"/>
              </w:rPr>
              <w:t xml:space="preserve"> </w:t>
            </w:r>
            <w:proofErr w:type="spellStart"/>
            <w:r w:rsidRPr="005D6AC5">
              <w:rPr>
                <w:rFonts w:ascii="Times New Roman" w:hAnsi="Times New Roman" w:cs="Times New Roman"/>
                <w:b/>
                <w:color w:val="171717" w:themeColor="background2" w:themeShade="1A"/>
                <w:sz w:val="24"/>
                <w:szCs w:val="24"/>
              </w:rPr>
              <w:t>дамытушы</w:t>
            </w:r>
            <w:proofErr w:type="spellEnd"/>
            <w:r w:rsidRPr="005D6AC5">
              <w:rPr>
                <w:rFonts w:ascii="Times New Roman" w:hAnsi="Times New Roman" w:cs="Times New Roman"/>
                <w:b/>
                <w:color w:val="171717" w:themeColor="background2" w:themeShade="1A"/>
                <w:sz w:val="24"/>
                <w:szCs w:val="24"/>
              </w:rPr>
              <w:t xml:space="preserve"> </w:t>
            </w:r>
            <w:proofErr w:type="spellStart"/>
            <w:proofErr w:type="gramStart"/>
            <w:r w:rsidRPr="005D6AC5">
              <w:rPr>
                <w:rFonts w:ascii="Times New Roman" w:hAnsi="Times New Roman" w:cs="Times New Roman"/>
                <w:b/>
                <w:color w:val="171717" w:themeColor="background2" w:themeShade="1A"/>
                <w:sz w:val="24"/>
                <w:szCs w:val="24"/>
              </w:rPr>
              <w:t>орталардағы</w:t>
            </w:r>
            <w:proofErr w:type="spellEnd"/>
            <w:r w:rsidRPr="005D6AC5">
              <w:rPr>
                <w:rFonts w:ascii="Times New Roman" w:hAnsi="Times New Roman" w:cs="Times New Roman"/>
                <w:b/>
                <w:color w:val="171717" w:themeColor="background2" w:themeShade="1A"/>
                <w:sz w:val="24"/>
                <w:szCs w:val="24"/>
              </w:rPr>
              <w:t xml:space="preserve">  </w:t>
            </w:r>
            <w:proofErr w:type="spellStart"/>
            <w:r w:rsidRPr="005D6AC5">
              <w:rPr>
                <w:rFonts w:ascii="Times New Roman" w:hAnsi="Times New Roman" w:cs="Times New Roman"/>
                <w:b/>
                <w:color w:val="171717" w:themeColor="background2" w:themeShade="1A"/>
                <w:sz w:val="24"/>
                <w:szCs w:val="24"/>
              </w:rPr>
              <w:t>ойындар</w:t>
            </w:r>
            <w:proofErr w:type="spellEnd"/>
            <w:proofErr w:type="gramEnd"/>
            <w:r w:rsidRPr="005D6AC5">
              <w:rPr>
                <w:rFonts w:ascii="Times New Roman" w:hAnsi="Times New Roman" w:cs="Times New Roman"/>
                <w:b/>
                <w:color w:val="171717" w:themeColor="background2" w:themeShade="1A"/>
                <w:sz w:val="24"/>
                <w:szCs w:val="24"/>
              </w:rPr>
              <w:t>.</w:t>
            </w:r>
          </w:p>
          <w:p w14:paraId="72D4E601" w14:textId="77777777" w:rsidR="00C80CCB" w:rsidRPr="005D6AC5" w:rsidRDefault="00C80CCB" w:rsidP="00C80CCB">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Тәрбиешінің</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бақылауында</w:t>
            </w:r>
            <w:proofErr w:type="spellEnd"/>
            <w:r w:rsidRPr="005D6AC5">
              <w:rPr>
                <w:rFonts w:ascii="Times New Roman" w:hAnsi="Times New Roman" w:cs="Times New Roman"/>
                <w:color w:val="171717" w:themeColor="background2" w:themeShade="1A"/>
                <w:sz w:val="24"/>
                <w:szCs w:val="24"/>
              </w:rPr>
              <w:t xml:space="preserve">, </w:t>
            </w:r>
            <w:proofErr w:type="spellStart"/>
            <w:proofErr w:type="gramStart"/>
            <w:r w:rsidRPr="005D6AC5">
              <w:rPr>
                <w:rFonts w:ascii="Times New Roman" w:hAnsi="Times New Roman" w:cs="Times New Roman"/>
                <w:color w:val="171717" w:themeColor="background2" w:themeShade="1A"/>
                <w:sz w:val="24"/>
                <w:szCs w:val="24"/>
              </w:rPr>
              <w:t>қауіпсіздікті</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ескерту</w:t>
            </w:r>
            <w:proofErr w:type="spellEnd"/>
            <w:proofErr w:type="gram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Ойыннан</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соң</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ойыншықтарды</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орнына</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қоюларын</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қадағалау</w:t>
            </w:r>
            <w:proofErr w:type="spellEnd"/>
            <w:r w:rsidRPr="005D6AC5">
              <w:rPr>
                <w:rFonts w:ascii="Times New Roman" w:hAnsi="Times New Roman" w:cs="Times New Roman"/>
                <w:color w:val="171717" w:themeColor="background2" w:themeShade="1A"/>
                <w:sz w:val="24"/>
                <w:szCs w:val="24"/>
              </w:rPr>
              <w:t>.</w:t>
            </w:r>
          </w:p>
        </w:tc>
        <w:tc>
          <w:tcPr>
            <w:tcW w:w="2552" w:type="dxa"/>
            <w:gridSpan w:val="2"/>
            <w:tcBorders>
              <w:top w:val="single" w:sz="4" w:space="0" w:color="000000"/>
              <w:left w:val="single" w:sz="4" w:space="0" w:color="000000"/>
              <w:bottom w:val="single" w:sz="4" w:space="0" w:color="000000"/>
              <w:right w:val="single" w:sz="4" w:space="0" w:color="000000"/>
            </w:tcBorders>
            <w:hideMark/>
          </w:tcPr>
          <w:p w14:paraId="6C889BB0" w14:textId="77777777" w:rsidR="00C80CCB" w:rsidRPr="005D6AC5" w:rsidRDefault="00C80CCB" w:rsidP="00C80CCB">
            <w:pPr>
              <w:pStyle w:val="a5"/>
              <w:rPr>
                <w:b/>
                <w:color w:val="171717" w:themeColor="background2" w:themeShade="1A"/>
                <w:sz w:val="22"/>
                <w:lang w:val="kk-KZ"/>
              </w:rPr>
            </w:pPr>
            <w:r w:rsidRPr="005D6AC5">
              <w:rPr>
                <w:b/>
                <w:color w:val="171717" w:themeColor="background2" w:themeShade="1A"/>
                <w:sz w:val="22"/>
                <w:lang w:val="kk-KZ"/>
              </w:rPr>
              <w:lastRenderedPageBreak/>
              <w:t>Ұжымдық құрылыс жасауға баулу, алдын ала келісе отырып, құрылыс бөліктерін жеке дайындау, өздерінің құрастырған бұйымдарын біріктіре отырып, дайын болған құрылыспен бірге ойнату</w:t>
            </w:r>
          </w:p>
          <w:p w14:paraId="4FC99B5C" w14:textId="77777777" w:rsidR="00C80CCB" w:rsidRPr="005D6AC5" w:rsidRDefault="00C80CCB" w:rsidP="00C80CCB">
            <w:pPr>
              <w:pStyle w:val="a5"/>
              <w:rPr>
                <w:b/>
                <w:bCs/>
                <w:color w:val="171717" w:themeColor="background2" w:themeShade="1A"/>
                <w:sz w:val="22"/>
                <w:lang w:val="kk-KZ" w:eastAsia="en-US"/>
              </w:rPr>
            </w:pPr>
            <w:r w:rsidRPr="005D6AC5">
              <w:rPr>
                <w:b/>
                <w:color w:val="171717" w:themeColor="background2" w:themeShade="1A"/>
                <w:sz w:val="22"/>
                <w:lang w:val="kk-KZ"/>
              </w:rPr>
              <w:t xml:space="preserve">«Құстарға ұя» </w:t>
            </w:r>
          </w:p>
          <w:p w14:paraId="0459EBF9" w14:textId="77777777" w:rsidR="00C80CCB" w:rsidRPr="005D6AC5" w:rsidRDefault="00C80CCB" w:rsidP="00C80CCB">
            <w:pPr>
              <w:pStyle w:val="a5"/>
              <w:rPr>
                <w:bCs/>
                <w:color w:val="171717" w:themeColor="background2" w:themeShade="1A"/>
                <w:lang w:val="kk-KZ" w:eastAsia="en-US"/>
              </w:rPr>
            </w:pPr>
            <w:r w:rsidRPr="005D6AC5">
              <w:rPr>
                <w:bCs/>
                <w:color w:val="171717" w:themeColor="background2" w:themeShade="1A"/>
                <w:lang w:val="kk-KZ" w:eastAsia="en-US"/>
              </w:rPr>
              <w:t>Мақсаты: балаларға құстарға қамқорлық, олардың тіршілігі, қорегі туралы түсіндіру.</w:t>
            </w:r>
          </w:p>
          <w:p w14:paraId="08BE50E1" w14:textId="77777777" w:rsidR="00C80CCB" w:rsidRPr="005D6AC5" w:rsidRDefault="00C80CCB" w:rsidP="00C80CCB">
            <w:pPr>
              <w:pStyle w:val="a5"/>
              <w:rPr>
                <w:bCs/>
                <w:color w:val="171717" w:themeColor="background2" w:themeShade="1A"/>
                <w:lang w:val="kk-KZ" w:eastAsia="en-US"/>
              </w:rPr>
            </w:pPr>
          </w:p>
          <w:p w14:paraId="08317BAB" w14:textId="77777777" w:rsidR="00C80CCB" w:rsidRPr="005D6AC5" w:rsidRDefault="00C80CCB" w:rsidP="00C80CCB">
            <w:pPr>
              <w:pStyle w:val="a5"/>
              <w:rPr>
                <w:bCs/>
                <w:color w:val="171717" w:themeColor="background2" w:themeShade="1A"/>
                <w:lang w:val="kk-KZ" w:eastAsia="en-US"/>
              </w:rPr>
            </w:pPr>
            <w:r w:rsidRPr="005D6AC5">
              <w:rPr>
                <w:bCs/>
                <w:color w:val="171717" w:themeColor="background2" w:themeShade="1A"/>
                <w:lang w:val="kk-KZ" w:eastAsia="en-US"/>
              </w:rPr>
              <w:lastRenderedPageBreak/>
              <w:t>Түрлі түсті қағаздан қиылған геометриялық пішіндерден үлгіге қарап ұя жапсыру.</w:t>
            </w:r>
          </w:p>
          <w:p w14:paraId="6D61FDE0" w14:textId="77777777" w:rsidR="00C80CCB" w:rsidRPr="005D6AC5" w:rsidRDefault="00C80CCB" w:rsidP="00C80CCB">
            <w:pPr>
              <w:pStyle w:val="a5"/>
              <w:rPr>
                <w:bCs/>
                <w:color w:val="171717" w:themeColor="background2" w:themeShade="1A"/>
                <w:lang w:val="kk-KZ" w:eastAsia="en-US"/>
              </w:rPr>
            </w:pPr>
            <w:r w:rsidRPr="005D6AC5">
              <w:rPr>
                <w:bCs/>
                <w:color w:val="171717" w:themeColor="background2" w:themeShade="1A"/>
                <w:lang w:val="kk-KZ" w:eastAsia="en-US"/>
              </w:rPr>
              <w:t>Желіммен жұмыс жасарда қаупсіздік ережесін сақтау. Сүлгімен қол сүрту.</w:t>
            </w:r>
          </w:p>
          <w:p w14:paraId="5D867CF7" w14:textId="77777777" w:rsidR="00C80CCB" w:rsidRPr="005D6AC5" w:rsidRDefault="00C80CCB" w:rsidP="00C80CCB">
            <w:pPr>
              <w:pStyle w:val="a5"/>
              <w:rPr>
                <w:bCs/>
                <w:color w:val="171717" w:themeColor="background2" w:themeShade="1A"/>
                <w:lang w:val="kk-KZ" w:eastAsia="en-US"/>
              </w:rPr>
            </w:pPr>
          </w:p>
          <w:p w14:paraId="20B56641" w14:textId="7A7F17F9" w:rsidR="00C80CCB" w:rsidRPr="005D6AC5" w:rsidRDefault="00C80CCB" w:rsidP="00C80CCB">
            <w:pPr>
              <w:pStyle w:val="a5"/>
              <w:rPr>
                <w:bCs/>
                <w:color w:val="171717" w:themeColor="background2" w:themeShade="1A"/>
                <w:lang w:val="kk-KZ" w:eastAsia="en-US"/>
              </w:rPr>
            </w:pPr>
            <w:r w:rsidRPr="005D6AC5">
              <w:rPr>
                <w:bCs/>
                <w:color w:val="171717" w:themeColor="background2" w:themeShade="1A"/>
                <w:lang w:val="kk-KZ" w:eastAsia="en-US"/>
              </w:rPr>
              <w:t>Қызықты боямақтар бояу.</w:t>
            </w:r>
          </w:p>
          <w:p w14:paraId="6A2091BE" w14:textId="77777777" w:rsidR="00C80CCB" w:rsidRPr="005D6AC5" w:rsidRDefault="00C80CCB" w:rsidP="00C80CCB">
            <w:pPr>
              <w:pStyle w:val="a5"/>
              <w:rPr>
                <w:bCs/>
                <w:color w:val="171717" w:themeColor="background2" w:themeShade="1A"/>
                <w:lang w:val="kk-KZ" w:eastAsia="en-US"/>
              </w:rPr>
            </w:pPr>
          </w:p>
          <w:p w14:paraId="2ED24FB5" w14:textId="78C7ABBB" w:rsidR="00C80CCB" w:rsidRPr="005D6AC5" w:rsidRDefault="00C80CCB" w:rsidP="00C80CCB">
            <w:pPr>
              <w:pStyle w:val="a5"/>
              <w:rPr>
                <w:color w:val="171717" w:themeColor="background2" w:themeShade="1A"/>
                <w:lang w:val="kk-KZ"/>
              </w:rPr>
            </w:pPr>
            <w:r w:rsidRPr="005D6AC5">
              <w:rPr>
                <w:bCs/>
                <w:color w:val="171717" w:themeColor="background2" w:themeShade="1A"/>
                <w:lang w:val="kk-KZ" w:eastAsia="en-US"/>
              </w:rPr>
              <w:t>Ұлттық ойын «Арқан тарту»</w:t>
            </w:r>
            <w:r w:rsidRPr="005D6AC5">
              <w:rPr>
                <w:color w:val="171717" w:themeColor="background2" w:themeShade="1A"/>
                <w:lang w:val="kk-KZ"/>
              </w:rPr>
              <w:t xml:space="preserve"> </w:t>
            </w:r>
          </w:p>
          <w:p w14:paraId="5548B1B0" w14:textId="77777777" w:rsidR="00C80CCB" w:rsidRPr="005D6AC5" w:rsidRDefault="00C80CCB" w:rsidP="00C80CCB">
            <w:pPr>
              <w:pStyle w:val="a5"/>
              <w:rPr>
                <w:color w:val="171717" w:themeColor="background2" w:themeShade="1A"/>
                <w:lang w:val="kk-KZ"/>
              </w:rPr>
            </w:pPr>
          </w:p>
          <w:p w14:paraId="60D58C18" w14:textId="77777777" w:rsidR="00C80CCB" w:rsidRPr="005D6AC5" w:rsidRDefault="00C80CCB" w:rsidP="00C80CCB">
            <w:pPr>
              <w:pStyle w:val="a5"/>
              <w:rPr>
                <w:bCs/>
                <w:color w:val="171717" w:themeColor="background2" w:themeShade="1A"/>
                <w:lang w:val="kk-KZ" w:eastAsia="en-US"/>
              </w:rPr>
            </w:pPr>
            <w:r w:rsidRPr="005D6AC5">
              <w:rPr>
                <w:color w:val="171717" w:themeColor="background2" w:themeShade="1A"/>
                <w:lang w:val="kk-KZ"/>
              </w:rPr>
              <w:t>Балабақша дәлізіндегі ойын алаңдарында ойнау.</w:t>
            </w:r>
          </w:p>
        </w:tc>
      </w:tr>
      <w:tr w:rsidR="00C80CCB" w:rsidRPr="005D6AC5" w14:paraId="31E31BF7" w14:textId="77777777" w:rsidTr="009D20A8">
        <w:trPr>
          <w:trHeight w:val="1185"/>
        </w:trPr>
        <w:tc>
          <w:tcPr>
            <w:tcW w:w="2552" w:type="dxa"/>
            <w:tcBorders>
              <w:top w:val="single" w:sz="4" w:space="0" w:color="000000"/>
              <w:left w:val="single" w:sz="4" w:space="0" w:color="000000"/>
              <w:bottom w:val="single" w:sz="4" w:space="0" w:color="000000"/>
              <w:right w:val="single" w:sz="4" w:space="0" w:color="auto"/>
            </w:tcBorders>
            <w:hideMark/>
          </w:tcPr>
          <w:p w14:paraId="08FCA85C" w14:textId="77777777" w:rsidR="00C80CCB" w:rsidRPr="005D6AC5" w:rsidRDefault="00C80CCB" w:rsidP="00C80CCB">
            <w:pPr>
              <w:pStyle w:val="a5"/>
              <w:rPr>
                <w:b/>
                <w:bCs/>
                <w:color w:val="171717" w:themeColor="background2" w:themeShade="1A"/>
                <w:lang w:val="kk-KZ" w:eastAsia="en-US"/>
              </w:rPr>
            </w:pPr>
            <w:r w:rsidRPr="005D6AC5">
              <w:rPr>
                <w:b/>
                <w:bCs/>
                <w:color w:val="171717" w:themeColor="background2" w:themeShade="1A"/>
                <w:lang w:val="kk-KZ" w:eastAsia="en-US"/>
              </w:rPr>
              <w:t>Балалармен</w:t>
            </w:r>
            <w:r w:rsidRPr="005D6AC5">
              <w:rPr>
                <w:b/>
                <w:bCs/>
                <w:color w:val="171717" w:themeColor="background2" w:themeShade="1A"/>
                <w:spacing w:val="-2"/>
                <w:lang w:val="kk-KZ" w:eastAsia="en-US"/>
              </w:rPr>
              <w:t xml:space="preserve"> </w:t>
            </w:r>
            <w:r w:rsidRPr="005D6AC5">
              <w:rPr>
                <w:b/>
                <w:bCs/>
                <w:color w:val="171717" w:themeColor="background2" w:themeShade="1A"/>
                <w:lang w:val="kk-KZ" w:eastAsia="en-US"/>
              </w:rPr>
              <w:t>жеке</w:t>
            </w:r>
            <w:r w:rsidRPr="005D6AC5">
              <w:rPr>
                <w:b/>
                <w:bCs/>
                <w:color w:val="171717" w:themeColor="background2" w:themeShade="1A"/>
                <w:spacing w:val="-2"/>
                <w:lang w:val="kk-KZ" w:eastAsia="en-US"/>
              </w:rPr>
              <w:t xml:space="preserve"> </w:t>
            </w:r>
            <w:r w:rsidRPr="005D6AC5">
              <w:rPr>
                <w:b/>
                <w:bCs/>
                <w:color w:val="171717" w:themeColor="background2" w:themeShade="1A"/>
                <w:lang w:val="kk-KZ" w:eastAsia="en-US"/>
              </w:rPr>
              <w:t>жұмыс</w:t>
            </w:r>
          </w:p>
        </w:tc>
        <w:tc>
          <w:tcPr>
            <w:tcW w:w="2553" w:type="dxa"/>
            <w:tcBorders>
              <w:top w:val="single" w:sz="4" w:space="0" w:color="000000"/>
              <w:left w:val="single" w:sz="4" w:space="0" w:color="000000"/>
              <w:bottom w:val="single" w:sz="4" w:space="0" w:color="000000"/>
              <w:right w:val="single" w:sz="4" w:space="0" w:color="000000"/>
            </w:tcBorders>
            <w:hideMark/>
          </w:tcPr>
          <w:p w14:paraId="5FD393E2" w14:textId="77777777" w:rsidR="00C80CCB" w:rsidRPr="005D6AC5" w:rsidRDefault="00C80CCB" w:rsidP="00C80CCB">
            <w:pPr>
              <w:widowControl/>
              <w:autoSpaceDE/>
              <w:rPr>
                <w:rFonts w:ascii="Times New Roman" w:hAnsi="Times New Roman" w:cs="Times New Roman"/>
                <w:color w:val="171717" w:themeColor="background2" w:themeShade="1A"/>
                <w:sz w:val="24"/>
                <w:szCs w:val="24"/>
                <w:lang w:val="kk-KZ"/>
              </w:rPr>
            </w:pPr>
            <w:r w:rsidRPr="005D6AC5">
              <w:rPr>
                <w:rFonts w:ascii="Times New Roman" w:hAnsi="Times New Roman" w:cs="Times New Roman"/>
                <w:color w:val="171717" w:themeColor="background2" w:themeShade="1A"/>
                <w:sz w:val="24"/>
                <w:szCs w:val="24"/>
                <w:lang w:val="kk-KZ"/>
              </w:rPr>
              <w:t>Азим, Қуаныш, Диас осы балаларға сиқырлы қорапты лақтыру арқылы геометриялық фигураларды табу,атын атау,түсін ажыратуды үйрету.</w:t>
            </w:r>
          </w:p>
          <w:p w14:paraId="52DD235C" w14:textId="77777777" w:rsidR="00C80CCB" w:rsidRPr="005D6AC5" w:rsidRDefault="00C80CCB" w:rsidP="00C80CCB">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Математика</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негіздері</w:t>
            </w:r>
            <w:proofErr w:type="spellEnd"/>
          </w:p>
        </w:tc>
        <w:tc>
          <w:tcPr>
            <w:tcW w:w="2267" w:type="dxa"/>
            <w:gridSpan w:val="2"/>
            <w:tcBorders>
              <w:top w:val="single" w:sz="4" w:space="0" w:color="000000"/>
              <w:left w:val="single" w:sz="4" w:space="0" w:color="000000"/>
              <w:bottom w:val="single" w:sz="4" w:space="0" w:color="000000"/>
              <w:right w:val="single" w:sz="4" w:space="0" w:color="000000"/>
            </w:tcBorders>
            <w:hideMark/>
          </w:tcPr>
          <w:p w14:paraId="08A26D99" w14:textId="77777777" w:rsidR="00C80CCB" w:rsidRPr="005D6AC5" w:rsidRDefault="00C80CCB" w:rsidP="00C80CCB">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Айғаным</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Айсұлу</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Арсланға</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дауыстап</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сөздерді</w:t>
            </w:r>
            <w:proofErr w:type="spellEnd"/>
            <w:r w:rsidRPr="005D6AC5">
              <w:rPr>
                <w:rFonts w:ascii="Times New Roman" w:hAnsi="Times New Roman" w:cs="Times New Roman"/>
                <w:color w:val="171717" w:themeColor="background2" w:themeShade="1A"/>
                <w:sz w:val="24"/>
                <w:szCs w:val="24"/>
              </w:rPr>
              <w:t xml:space="preserve"> </w:t>
            </w:r>
            <w:proofErr w:type="spellStart"/>
            <w:proofErr w:type="gramStart"/>
            <w:r w:rsidRPr="005D6AC5">
              <w:rPr>
                <w:rFonts w:ascii="Times New Roman" w:hAnsi="Times New Roman" w:cs="Times New Roman"/>
                <w:color w:val="171717" w:themeColor="background2" w:themeShade="1A"/>
                <w:sz w:val="24"/>
                <w:szCs w:val="24"/>
              </w:rPr>
              <w:t>қайталау,мәнерлеп</w:t>
            </w:r>
            <w:proofErr w:type="spellEnd"/>
            <w:proofErr w:type="gram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тақпақ</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айту,тәрбиешінің</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артынан</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қайталап</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нақты</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айтуларын</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lastRenderedPageBreak/>
              <w:t>қадағалау</w:t>
            </w:r>
            <w:proofErr w:type="spellEnd"/>
            <w:r w:rsidRPr="005D6AC5">
              <w:rPr>
                <w:rFonts w:ascii="Times New Roman" w:hAnsi="Times New Roman" w:cs="Times New Roman"/>
                <w:color w:val="171717" w:themeColor="background2" w:themeShade="1A"/>
                <w:sz w:val="24"/>
                <w:szCs w:val="24"/>
              </w:rPr>
              <w:t>.</w:t>
            </w:r>
          </w:p>
          <w:p w14:paraId="5A532CA5" w14:textId="77777777" w:rsidR="00C80CCB" w:rsidRPr="005D6AC5" w:rsidRDefault="00C80CCB" w:rsidP="00C80CCB">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Сөйлеуді</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дамыту</w:t>
            </w:r>
            <w:proofErr w:type="spellEnd"/>
            <w:r w:rsidRPr="005D6AC5">
              <w:rPr>
                <w:rFonts w:ascii="Times New Roman" w:hAnsi="Times New Roman" w:cs="Times New Roman"/>
                <w:color w:val="171717" w:themeColor="background2" w:themeShade="1A"/>
                <w:sz w:val="24"/>
                <w:szCs w:val="24"/>
              </w:rPr>
              <w:t>.</w:t>
            </w:r>
          </w:p>
        </w:tc>
        <w:tc>
          <w:tcPr>
            <w:tcW w:w="2412" w:type="dxa"/>
            <w:gridSpan w:val="3"/>
            <w:tcBorders>
              <w:top w:val="single" w:sz="4" w:space="0" w:color="000000"/>
              <w:left w:val="single" w:sz="4" w:space="0" w:color="000000"/>
              <w:bottom w:val="single" w:sz="4" w:space="0" w:color="000000"/>
              <w:right w:val="single" w:sz="4" w:space="0" w:color="000000"/>
            </w:tcBorders>
            <w:hideMark/>
          </w:tcPr>
          <w:p w14:paraId="43E49A45" w14:textId="77777777" w:rsidR="00C80CCB" w:rsidRPr="005D6AC5" w:rsidRDefault="00C80CCB" w:rsidP="00C80CCB">
            <w:pPr>
              <w:widowControl/>
              <w:autoSpaceDE/>
              <w:rPr>
                <w:rFonts w:ascii="Times New Roman" w:eastAsia="Calibri" w:hAnsi="Times New Roman" w:cs="Times New Roman"/>
                <w:color w:val="171717" w:themeColor="background2" w:themeShade="1A"/>
                <w:sz w:val="24"/>
                <w:szCs w:val="24"/>
              </w:rPr>
            </w:pPr>
            <w:proofErr w:type="spellStart"/>
            <w:r w:rsidRPr="005D6AC5">
              <w:rPr>
                <w:rFonts w:ascii="Times New Roman" w:eastAsia="Calibri" w:hAnsi="Times New Roman" w:cs="Times New Roman"/>
                <w:color w:val="171717" w:themeColor="background2" w:themeShade="1A"/>
                <w:sz w:val="24"/>
                <w:szCs w:val="24"/>
              </w:rPr>
              <w:lastRenderedPageBreak/>
              <w:t>Қуаныш</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Азим</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proofErr w:type="gramStart"/>
            <w:r w:rsidRPr="005D6AC5">
              <w:rPr>
                <w:rFonts w:ascii="Times New Roman" w:eastAsia="Calibri" w:hAnsi="Times New Roman" w:cs="Times New Roman"/>
                <w:color w:val="171717" w:themeColor="background2" w:themeShade="1A"/>
                <w:sz w:val="24"/>
                <w:szCs w:val="24"/>
              </w:rPr>
              <w:t>Диас,сөздердегі</w:t>
            </w:r>
            <w:proofErr w:type="spellEnd"/>
            <w:proofErr w:type="gram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әріптерді</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дұрыс</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қайталау</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карточкада</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ненің</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бейнесі</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соны</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тап</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атауын</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атап</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түсін</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ажырат</w:t>
            </w:r>
            <w:proofErr w:type="spellEnd"/>
            <w:r w:rsidRPr="005D6AC5">
              <w:rPr>
                <w:rFonts w:ascii="Times New Roman" w:eastAsia="Calibri" w:hAnsi="Times New Roman" w:cs="Times New Roman"/>
                <w:color w:val="171717" w:themeColor="background2" w:themeShade="1A"/>
                <w:sz w:val="24"/>
                <w:szCs w:val="24"/>
              </w:rPr>
              <w:t>.</w:t>
            </w:r>
          </w:p>
          <w:p w14:paraId="33FF2B39" w14:textId="77777777" w:rsidR="00C80CCB" w:rsidRPr="005D6AC5" w:rsidRDefault="00C80CCB" w:rsidP="00C80CCB">
            <w:pPr>
              <w:widowControl/>
              <w:autoSpaceDE/>
              <w:rPr>
                <w:rFonts w:ascii="Times New Roman" w:eastAsia="Calibri" w:hAnsi="Times New Roman" w:cs="Times New Roman"/>
                <w:color w:val="171717" w:themeColor="background2" w:themeShade="1A"/>
                <w:sz w:val="24"/>
                <w:szCs w:val="24"/>
              </w:rPr>
            </w:pPr>
            <w:proofErr w:type="spellStart"/>
            <w:r w:rsidRPr="005D6AC5">
              <w:rPr>
                <w:rFonts w:ascii="Times New Roman" w:eastAsia="Calibri" w:hAnsi="Times New Roman" w:cs="Times New Roman"/>
                <w:color w:val="171717" w:themeColor="background2" w:themeShade="1A"/>
                <w:sz w:val="24"/>
                <w:szCs w:val="24"/>
              </w:rPr>
              <w:t>Коммунативтік</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дағды</w:t>
            </w:r>
            <w:proofErr w:type="spellEnd"/>
          </w:p>
        </w:tc>
        <w:tc>
          <w:tcPr>
            <w:tcW w:w="2694" w:type="dxa"/>
            <w:gridSpan w:val="3"/>
            <w:tcBorders>
              <w:top w:val="single" w:sz="4" w:space="0" w:color="000000"/>
              <w:left w:val="single" w:sz="4" w:space="0" w:color="000000"/>
              <w:bottom w:val="single" w:sz="4" w:space="0" w:color="000000"/>
              <w:right w:val="single" w:sz="4" w:space="0" w:color="000000"/>
            </w:tcBorders>
            <w:hideMark/>
          </w:tcPr>
          <w:p w14:paraId="5F2A0199" w14:textId="77777777" w:rsidR="00C80CCB" w:rsidRPr="005D6AC5" w:rsidRDefault="00C80CCB" w:rsidP="00C80CCB">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Ясмина</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Айғаным</w:t>
            </w:r>
            <w:proofErr w:type="spellEnd"/>
            <w:r w:rsidRPr="005D6AC5">
              <w:rPr>
                <w:rFonts w:ascii="Times New Roman" w:hAnsi="Times New Roman" w:cs="Times New Roman"/>
                <w:color w:val="171717" w:themeColor="background2" w:themeShade="1A"/>
                <w:sz w:val="24"/>
                <w:szCs w:val="24"/>
              </w:rPr>
              <w:t xml:space="preserve">, </w:t>
            </w:r>
          </w:p>
          <w:p w14:paraId="698C26E4" w14:textId="77777777" w:rsidR="00C80CCB" w:rsidRPr="005D6AC5" w:rsidRDefault="00C80CCB" w:rsidP="00C80CCB">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айтылған</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шарлардың</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түстерін</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дұрыс</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табу</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арқылы</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түстерді</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ажыратуға</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дамыту</w:t>
            </w:r>
            <w:proofErr w:type="spellEnd"/>
            <w:r w:rsidRPr="005D6AC5">
              <w:rPr>
                <w:rFonts w:ascii="Times New Roman" w:hAnsi="Times New Roman" w:cs="Times New Roman"/>
                <w:color w:val="171717" w:themeColor="background2" w:themeShade="1A"/>
                <w:sz w:val="24"/>
                <w:szCs w:val="24"/>
              </w:rPr>
              <w:t>.</w:t>
            </w:r>
          </w:p>
          <w:p w14:paraId="40BCF0A4" w14:textId="77777777" w:rsidR="00C80CCB" w:rsidRPr="005D6AC5" w:rsidRDefault="00C80CCB" w:rsidP="00C80CCB">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Танымдық</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дағды</w:t>
            </w:r>
            <w:proofErr w:type="spellEnd"/>
          </w:p>
        </w:tc>
        <w:tc>
          <w:tcPr>
            <w:tcW w:w="2552" w:type="dxa"/>
            <w:gridSpan w:val="2"/>
            <w:tcBorders>
              <w:top w:val="single" w:sz="4" w:space="0" w:color="000000"/>
              <w:left w:val="single" w:sz="4" w:space="0" w:color="000000"/>
              <w:bottom w:val="single" w:sz="4" w:space="0" w:color="000000"/>
              <w:right w:val="single" w:sz="4" w:space="0" w:color="000000"/>
            </w:tcBorders>
          </w:tcPr>
          <w:p w14:paraId="2B688810" w14:textId="77777777" w:rsidR="00C80CCB" w:rsidRPr="005D6AC5" w:rsidRDefault="00C80CCB" w:rsidP="00C80CCB">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Аяла</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Айсұлу</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есте</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сақтау</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қабілеттерін</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дамыту</w:t>
            </w:r>
            <w:proofErr w:type="spellEnd"/>
            <w:r w:rsidRPr="005D6AC5">
              <w:rPr>
                <w:rFonts w:ascii="Times New Roman" w:hAnsi="Times New Roman" w:cs="Times New Roman"/>
                <w:color w:val="171717" w:themeColor="background2" w:themeShade="1A"/>
                <w:sz w:val="24"/>
                <w:szCs w:val="24"/>
              </w:rPr>
              <w:t xml:space="preserve">. </w:t>
            </w:r>
          </w:p>
          <w:p w14:paraId="6438A866" w14:textId="77777777" w:rsidR="00C80CCB" w:rsidRPr="005D6AC5" w:rsidRDefault="00C80CCB" w:rsidP="00C80CCB">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Суреттерді</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жасыру</w:t>
            </w:r>
            <w:proofErr w:type="spellEnd"/>
            <w:r w:rsidRPr="005D6AC5">
              <w:rPr>
                <w:rFonts w:ascii="Times New Roman" w:hAnsi="Times New Roman" w:cs="Times New Roman"/>
                <w:color w:val="171717" w:themeColor="background2" w:themeShade="1A"/>
                <w:sz w:val="24"/>
                <w:szCs w:val="24"/>
              </w:rPr>
              <w:t xml:space="preserve">. </w:t>
            </w:r>
          </w:p>
          <w:p w14:paraId="6CA1420B" w14:textId="77777777" w:rsidR="00C80CCB" w:rsidRPr="005D6AC5" w:rsidRDefault="00C80CCB" w:rsidP="00C80CCB">
            <w:pPr>
              <w:widowControl/>
              <w:autoSpaceDE/>
              <w:rPr>
                <w:rFonts w:ascii="Times New Roman" w:hAnsi="Times New Roman" w:cs="Times New Roman"/>
                <w:color w:val="171717" w:themeColor="background2" w:themeShade="1A"/>
                <w:sz w:val="24"/>
                <w:szCs w:val="24"/>
              </w:rPr>
            </w:pPr>
          </w:p>
          <w:p w14:paraId="016F9CE8" w14:textId="77777777" w:rsidR="00C80CCB" w:rsidRPr="005D6AC5" w:rsidRDefault="00C80CCB" w:rsidP="00C80CCB">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Әлеуметтік</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дағды</w:t>
            </w:r>
            <w:proofErr w:type="spellEnd"/>
          </w:p>
        </w:tc>
      </w:tr>
      <w:tr w:rsidR="00C80CCB" w:rsidRPr="005D6AC5" w14:paraId="40A4375E" w14:textId="77777777" w:rsidTr="009D20A8">
        <w:trPr>
          <w:trHeight w:val="448"/>
        </w:trPr>
        <w:tc>
          <w:tcPr>
            <w:tcW w:w="2552" w:type="dxa"/>
            <w:tcBorders>
              <w:top w:val="single" w:sz="4" w:space="0" w:color="000000"/>
              <w:left w:val="single" w:sz="4" w:space="0" w:color="000000"/>
              <w:bottom w:val="single" w:sz="4" w:space="0" w:color="000000"/>
              <w:right w:val="single" w:sz="4" w:space="0" w:color="auto"/>
            </w:tcBorders>
            <w:hideMark/>
          </w:tcPr>
          <w:p w14:paraId="2AAF9837" w14:textId="77777777" w:rsidR="00C80CCB" w:rsidRPr="005D6AC5" w:rsidRDefault="00C80CCB" w:rsidP="00C80CCB">
            <w:pPr>
              <w:pStyle w:val="a5"/>
              <w:rPr>
                <w:b/>
                <w:bCs/>
                <w:color w:val="171717" w:themeColor="background2" w:themeShade="1A"/>
                <w:spacing w:val="-58"/>
                <w:lang w:val="kk-KZ" w:eastAsia="en-US"/>
              </w:rPr>
            </w:pPr>
            <w:r w:rsidRPr="005D6AC5">
              <w:rPr>
                <w:b/>
                <w:bCs/>
                <w:color w:val="171717" w:themeColor="background2" w:themeShade="1A"/>
                <w:lang w:val="kk-KZ" w:eastAsia="en-US"/>
              </w:rPr>
              <w:t>Балалардың дербес әрекеті</w:t>
            </w:r>
            <w:r w:rsidRPr="005D6AC5">
              <w:rPr>
                <w:b/>
                <w:bCs/>
                <w:color w:val="171717" w:themeColor="background2" w:themeShade="1A"/>
                <w:spacing w:val="-58"/>
                <w:lang w:val="kk-KZ" w:eastAsia="en-US"/>
              </w:rPr>
              <w:t xml:space="preserve"> </w:t>
            </w:r>
          </w:p>
          <w:p w14:paraId="2D6F4328" w14:textId="77777777" w:rsidR="00C80CCB" w:rsidRPr="005D6AC5" w:rsidRDefault="00C80CCB" w:rsidP="00C80CCB">
            <w:pPr>
              <w:pStyle w:val="a5"/>
              <w:rPr>
                <w:b/>
                <w:bCs/>
                <w:color w:val="171717" w:themeColor="background2" w:themeShade="1A"/>
                <w:lang w:val="kk-KZ" w:eastAsia="en-US"/>
              </w:rPr>
            </w:pPr>
            <w:r w:rsidRPr="005D6AC5">
              <w:rPr>
                <w:b/>
                <w:bCs/>
                <w:color w:val="171717" w:themeColor="background2" w:themeShade="1A"/>
                <w:lang w:val="kk-KZ" w:eastAsia="en-US"/>
              </w:rPr>
              <w:t>(баяу қимылды ойындар,</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үстел</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үсті ойындары, бейнелеу</w:t>
            </w:r>
            <w:r w:rsidRPr="005D6AC5">
              <w:rPr>
                <w:b/>
                <w:bCs/>
                <w:color w:val="171717" w:themeColor="background2" w:themeShade="1A"/>
                <w:spacing w:val="-11"/>
                <w:lang w:val="kk-KZ" w:eastAsia="en-US"/>
              </w:rPr>
              <w:t xml:space="preserve"> </w:t>
            </w:r>
            <w:r w:rsidRPr="005D6AC5">
              <w:rPr>
                <w:b/>
                <w:bCs/>
                <w:color w:val="171717" w:themeColor="background2" w:themeShade="1A"/>
                <w:lang w:val="kk-KZ" w:eastAsia="en-US"/>
              </w:rPr>
              <w:t>әрекеті,</w:t>
            </w:r>
            <w:r w:rsidRPr="005D6AC5">
              <w:rPr>
                <w:b/>
                <w:bCs/>
                <w:color w:val="171717" w:themeColor="background2" w:themeShade="1A"/>
                <w:spacing w:val="-7"/>
                <w:lang w:val="kk-KZ" w:eastAsia="en-US"/>
              </w:rPr>
              <w:t xml:space="preserve"> </w:t>
            </w:r>
            <w:r w:rsidRPr="005D6AC5">
              <w:rPr>
                <w:b/>
                <w:bCs/>
                <w:color w:val="171717" w:themeColor="background2" w:themeShade="1A"/>
                <w:lang w:val="kk-KZ" w:eastAsia="en-US"/>
              </w:rPr>
              <w:t>кітаптар</w:t>
            </w:r>
            <w:r w:rsidRPr="005D6AC5">
              <w:rPr>
                <w:b/>
                <w:bCs/>
                <w:color w:val="171717" w:themeColor="background2" w:themeShade="1A"/>
                <w:spacing w:val="-57"/>
                <w:lang w:val="kk-KZ" w:eastAsia="en-US"/>
              </w:rPr>
              <w:t xml:space="preserve"> </w:t>
            </w:r>
            <w:r w:rsidRPr="005D6AC5">
              <w:rPr>
                <w:b/>
                <w:bCs/>
                <w:color w:val="171717" w:themeColor="background2" w:themeShade="1A"/>
                <w:lang w:val="kk-KZ" w:eastAsia="en-US"/>
              </w:rPr>
              <w:t>қарау және тағы басқа</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әрекеттер)</w:t>
            </w:r>
          </w:p>
        </w:tc>
        <w:tc>
          <w:tcPr>
            <w:tcW w:w="2978" w:type="dxa"/>
            <w:gridSpan w:val="2"/>
            <w:tcBorders>
              <w:top w:val="single" w:sz="4" w:space="0" w:color="000000"/>
              <w:left w:val="single" w:sz="4" w:space="0" w:color="000000"/>
              <w:bottom w:val="single" w:sz="4" w:space="0" w:color="000000"/>
              <w:right w:val="single" w:sz="4" w:space="0" w:color="auto"/>
            </w:tcBorders>
            <w:hideMark/>
          </w:tcPr>
          <w:p w14:paraId="207032D2" w14:textId="77777777" w:rsidR="00C80CCB" w:rsidRPr="005D6AC5" w:rsidRDefault="00C80CCB" w:rsidP="00C80CCB">
            <w:pPr>
              <w:widowControl/>
              <w:adjustRightInd w:val="0"/>
              <w:rPr>
                <w:rFonts w:ascii="Times New Roman" w:hAnsi="Times New Roman" w:cs="Times New Roman"/>
                <w:color w:val="171717" w:themeColor="background2" w:themeShade="1A"/>
                <w:sz w:val="24"/>
                <w:szCs w:val="24"/>
                <w:shd w:val="clear" w:color="auto" w:fill="FFFFFF"/>
                <w:lang w:val="kk-KZ"/>
              </w:rPr>
            </w:pPr>
            <w:r w:rsidRPr="005D6AC5">
              <w:rPr>
                <w:rFonts w:ascii="Times New Roman" w:hAnsi="Times New Roman" w:cs="Times New Roman"/>
                <w:b/>
                <w:color w:val="171717" w:themeColor="background2" w:themeShade="1A"/>
                <w:sz w:val="24"/>
                <w:szCs w:val="24"/>
                <w:shd w:val="clear" w:color="auto" w:fill="FFFFFF"/>
                <w:lang w:val="kk-KZ"/>
              </w:rPr>
              <w:t>Сюжеттік рөлдік ойын:</w:t>
            </w:r>
            <w:r w:rsidRPr="005D6AC5">
              <w:rPr>
                <w:rFonts w:ascii="Times New Roman" w:hAnsi="Times New Roman" w:cs="Times New Roman"/>
                <w:color w:val="171717" w:themeColor="background2" w:themeShade="1A"/>
                <w:sz w:val="24"/>
                <w:szCs w:val="24"/>
                <w:shd w:val="clear" w:color="auto" w:fill="FFFFFF"/>
                <w:lang w:val="kk-KZ"/>
              </w:rPr>
              <w:t xml:space="preserve"> «Шаштараз»</w:t>
            </w:r>
          </w:p>
          <w:p w14:paraId="0B5A5B3D" w14:textId="77777777" w:rsidR="00C80CCB" w:rsidRPr="005D6AC5" w:rsidRDefault="00C80CCB" w:rsidP="00C80CCB">
            <w:pPr>
              <w:widowControl/>
              <w:adjustRightInd w:val="0"/>
              <w:rPr>
                <w:rFonts w:ascii="Times New Roman" w:hAnsi="Times New Roman" w:cs="Times New Roman"/>
                <w:color w:val="171717" w:themeColor="background2" w:themeShade="1A"/>
                <w:sz w:val="24"/>
                <w:szCs w:val="24"/>
                <w:shd w:val="clear" w:color="auto" w:fill="FFFFFF"/>
                <w:lang w:val="kk-KZ"/>
              </w:rPr>
            </w:pPr>
            <w:r w:rsidRPr="005D6AC5">
              <w:rPr>
                <w:rFonts w:ascii="Times New Roman" w:hAnsi="Times New Roman" w:cs="Times New Roman"/>
                <w:b/>
                <w:color w:val="171717" w:themeColor="background2" w:themeShade="1A"/>
                <w:sz w:val="24"/>
                <w:szCs w:val="24"/>
                <w:shd w:val="clear" w:color="auto" w:fill="FFFFFF"/>
                <w:lang w:val="kk-KZ"/>
              </w:rPr>
              <w:t>Мақсаты:</w:t>
            </w:r>
            <w:r w:rsidRPr="005D6AC5">
              <w:rPr>
                <w:rFonts w:ascii="Times New Roman" w:hAnsi="Times New Roman" w:cs="Times New Roman"/>
                <w:color w:val="171717" w:themeColor="background2" w:themeShade="1A"/>
                <w:sz w:val="24"/>
                <w:szCs w:val="24"/>
                <w:shd w:val="clear" w:color="auto" w:fill="FFFFFF"/>
                <w:lang w:val="kk-KZ"/>
              </w:rPr>
              <w:t xml:space="preserve"> Шаштараз маманымен  таныстыру.</w:t>
            </w:r>
          </w:p>
          <w:p w14:paraId="246AE870" w14:textId="77777777" w:rsidR="00C80CCB" w:rsidRPr="005D6AC5" w:rsidRDefault="00C80CCB" w:rsidP="00C80CCB">
            <w:pPr>
              <w:widowControl/>
              <w:adjustRightInd w:val="0"/>
              <w:rPr>
                <w:rFonts w:ascii="Times New Roman" w:hAnsi="Times New Roman" w:cs="Times New Roman"/>
                <w:color w:val="171717" w:themeColor="background2" w:themeShade="1A"/>
                <w:sz w:val="24"/>
                <w:szCs w:val="24"/>
                <w:shd w:val="clear" w:color="auto" w:fill="FFFFFF"/>
                <w:lang w:val="kk-KZ"/>
              </w:rPr>
            </w:pPr>
            <w:r w:rsidRPr="005D6AC5">
              <w:rPr>
                <w:rFonts w:ascii="Times New Roman" w:hAnsi="Times New Roman" w:cs="Times New Roman"/>
                <w:color w:val="171717" w:themeColor="background2" w:themeShade="1A"/>
                <w:sz w:val="24"/>
                <w:szCs w:val="24"/>
                <w:shd w:val="clear" w:color="auto" w:fill="FFFFFF"/>
                <w:lang w:val="kk-KZ"/>
              </w:rPr>
              <w:t xml:space="preserve">Үлкендердің қызметін бағалау. </w:t>
            </w:r>
          </w:p>
          <w:p w14:paraId="3463C9C9" w14:textId="77777777" w:rsidR="00C80CCB" w:rsidRPr="005D6AC5" w:rsidRDefault="00C80CCB" w:rsidP="00C80CCB">
            <w:pPr>
              <w:widowControl/>
              <w:adjustRightInd w:val="0"/>
              <w:rPr>
                <w:rFonts w:ascii="Times New Roman" w:hAnsi="Times New Roman" w:cs="Times New Roman"/>
                <w:color w:val="171717" w:themeColor="background2" w:themeShade="1A"/>
                <w:sz w:val="24"/>
                <w:szCs w:val="24"/>
                <w:shd w:val="clear" w:color="auto" w:fill="FFFFFF"/>
                <w:lang w:val="kk-KZ"/>
              </w:rPr>
            </w:pPr>
            <w:r w:rsidRPr="005D6AC5">
              <w:rPr>
                <w:rFonts w:ascii="Times New Roman" w:hAnsi="Times New Roman" w:cs="Times New Roman"/>
                <w:color w:val="171717" w:themeColor="background2" w:themeShade="1A"/>
                <w:sz w:val="24"/>
                <w:szCs w:val="24"/>
                <w:shd w:val="clear" w:color="auto" w:fill="FFFFFF"/>
                <w:lang w:val="kk-KZ"/>
              </w:rPr>
              <w:t xml:space="preserve">  </w:t>
            </w:r>
          </w:p>
          <w:p w14:paraId="7340E73A" w14:textId="77777777" w:rsidR="00C80CCB" w:rsidRPr="005D6AC5" w:rsidRDefault="00C80CCB" w:rsidP="00C80CCB">
            <w:pPr>
              <w:widowControl/>
              <w:adjustRightInd w:val="0"/>
              <w:rPr>
                <w:rFonts w:ascii="Times New Roman" w:hAnsi="Times New Roman" w:cs="Times New Roman"/>
                <w:color w:val="171717" w:themeColor="background2" w:themeShade="1A"/>
                <w:sz w:val="24"/>
                <w:szCs w:val="24"/>
                <w:lang w:val="kk-KZ"/>
              </w:rPr>
            </w:pPr>
            <w:r w:rsidRPr="005D6AC5">
              <w:rPr>
                <w:rFonts w:ascii="Times New Roman" w:hAnsi="Times New Roman" w:cs="Times New Roman"/>
                <w:color w:val="171717" w:themeColor="background2" w:themeShade="1A"/>
                <w:sz w:val="24"/>
                <w:szCs w:val="24"/>
                <w:shd w:val="clear" w:color="auto" w:fill="FFFFFF"/>
                <w:lang w:val="kk-KZ"/>
              </w:rPr>
              <w:t>Тәрбиеші апайға ойыншықтарды жинауға, оны жууға көмектесу. Еңбекке баулу,үлкендердің еңбегін бағалауға тәрбиелеу</w:t>
            </w:r>
          </w:p>
        </w:tc>
        <w:tc>
          <w:tcPr>
            <w:tcW w:w="2214" w:type="dxa"/>
            <w:gridSpan w:val="3"/>
            <w:tcBorders>
              <w:top w:val="single" w:sz="4" w:space="0" w:color="000000"/>
              <w:left w:val="single" w:sz="4" w:space="0" w:color="auto"/>
              <w:bottom w:val="single" w:sz="4" w:space="0" w:color="000000"/>
              <w:right w:val="single" w:sz="4" w:space="0" w:color="auto"/>
            </w:tcBorders>
          </w:tcPr>
          <w:p w14:paraId="1BF399A7" w14:textId="77777777" w:rsidR="00C80CCB" w:rsidRPr="005D6AC5" w:rsidRDefault="00C80CCB" w:rsidP="00C80CCB">
            <w:pPr>
              <w:widowControl/>
              <w:adjustRightInd w:val="0"/>
              <w:rPr>
                <w:rFonts w:ascii="Times New Roman" w:hAnsi="Times New Roman" w:cs="Times New Roman"/>
                <w:b/>
                <w:color w:val="171717" w:themeColor="background2" w:themeShade="1A"/>
                <w:sz w:val="24"/>
                <w:szCs w:val="24"/>
                <w:lang w:val="kk-KZ"/>
              </w:rPr>
            </w:pPr>
            <w:r w:rsidRPr="005D6AC5">
              <w:rPr>
                <w:rFonts w:ascii="Times New Roman" w:hAnsi="Times New Roman" w:cs="Times New Roman"/>
                <w:b/>
                <w:color w:val="171717" w:themeColor="background2" w:themeShade="1A"/>
                <w:sz w:val="24"/>
                <w:szCs w:val="24"/>
                <w:lang w:val="kk-KZ"/>
              </w:rPr>
              <w:t>«Алма» ойыны</w:t>
            </w:r>
          </w:p>
          <w:p w14:paraId="56490205" w14:textId="0BAF6CC0" w:rsidR="00C80CCB" w:rsidRPr="008466E6" w:rsidRDefault="00C80CCB" w:rsidP="00C80CCB">
            <w:pPr>
              <w:widowControl/>
              <w:adjustRightInd w:val="0"/>
              <w:rPr>
                <w:rFonts w:ascii="Times New Roman" w:hAnsi="Times New Roman" w:cs="Times New Roman"/>
                <w:color w:val="171717" w:themeColor="background2" w:themeShade="1A"/>
                <w:sz w:val="24"/>
                <w:szCs w:val="24"/>
                <w:shd w:val="clear" w:color="auto" w:fill="FFFFFF"/>
              </w:rPr>
            </w:pPr>
            <w:r w:rsidRPr="005D6AC5">
              <w:rPr>
                <w:rFonts w:ascii="Times New Roman" w:hAnsi="Times New Roman" w:cs="Times New Roman"/>
                <w:b/>
                <w:color w:val="171717" w:themeColor="background2" w:themeShade="1A"/>
                <w:sz w:val="24"/>
                <w:szCs w:val="24"/>
                <w:shd w:val="clear" w:color="auto" w:fill="FFFFFF"/>
                <w:lang w:val="kk-KZ"/>
              </w:rPr>
              <w:t>Ойын барысы:</w:t>
            </w:r>
            <w:r w:rsidRPr="005D6AC5">
              <w:rPr>
                <w:rFonts w:ascii="Times New Roman" w:hAnsi="Times New Roman" w:cs="Times New Roman"/>
                <w:color w:val="171717" w:themeColor="background2" w:themeShade="1A"/>
                <w:sz w:val="24"/>
                <w:szCs w:val="24"/>
                <w:shd w:val="clear" w:color="auto" w:fill="FFFFFF"/>
                <w:lang w:val="kk-KZ"/>
              </w:rPr>
              <w:t xml:space="preserve"> әуен арқылы шеңберде тұрып музыканы мұқият тыңдап алманы беріп, кімге алма тоқтайды сол іс – қимылын қайталайды. </w:t>
            </w:r>
            <w:proofErr w:type="spellStart"/>
            <w:r w:rsidRPr="005D6AC5">
              <w:rPr>
                <w:rFonts w:ascii="Times New Roman" w:hAnsi="Times New Roman" w:cs="Times New Roman"/>
                <w:color w:val="171717" w:themeColor="background2" w:themeShade="1A"/>
                <w:sz w:val="24"/>
                <w:szCs w:val="24"/>
                <w:shd w:val="clear" w:color="auto" w:fill="FFFFFF"/>
              </w:rPr>
              <w:t>Ойынға</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деген</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қызығушылықтарын</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арттыру</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Ептілікке</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тәрбиелеу</w:t>
            </w:r>
            <w:proofErr w:type="spellEnd"/>
            <w:r w:rsidRPr="005D6AC5">
              <w:rPr>
                <w:rFonts w:ascii="Times New Roman" w:hAnsi="Times New Roman" w:cs="Times New Roman"/>
                <w:color w:val="171717" w:themeColor="background2" w:themeShade="1A"/>
                <w:sz w:val="24"/>
                <w:szCs w:val="24"/>
                <w:shd w:val="clear" w:color="auto" w:fill="FFFFFF"/>
              </w:rPr>
              <w:t xml:space="preserve">. </w:t>
            </w:r>
          </w:p>
        </w:tc>
        <w:tc>
          <w:tcPr>
            <w:tcW w:w="2671" w:type="dxa"/>
            <w:gridSpan w:val="3"/>
            <w:tcBorders>
              <w:top w:val="single" w:sz="4" w:space="0" w:color="000000"/>
              <w:left w:val="single" w:sz="4" w:space="0" w:color="auto"/>
              <w:bottom w:val="single" w:sz="4" w:space="0" w:color="000000"/>
              <w:right w:val="single" w:sz="4" w:space="0" w:color="auto"/>
            </w:tcBorders>
          </w:tcPr>
          <w:p w14:paraId="49DF5BAC" w14:textId="77777777" w:rsidR="00C80CCB" w:rsidRPr="005D6AC5" w:rsidRDefault="00C80CCB" w:rsidP="00C80CCB">
            <w:pPr>
              <w:widowControl/>
              <w:adjustRightInd w:val="0"/>
              <w:rPr>
                <w:rFonts w:ascii="Times New Roman" w:hAnsi="Times New Roman" w:cs="Times New Roman"/>
                <w:b/>
                <w:color w:val="171717" w:themeColor="background2" w:themeShade="1A"/>
                <w:sz w:val="24"/>
                <w:szCs w:val="24"/>
                <w:shd w:val="clear" w:color="auto" w:fill="FFFFFF"/>
              </w:rPr>
            </w:pPr>
            <w:r w:rsidRPr="005D6AC5">
              <w:rPr>
                <w:rFonts w:ascii="Times New Roman" w:hAnsi="Times New Roman" w:cs="Times New Roman"/>
                <w:b/>
                <w:color w:val="171717" w:themeColor="background2" w:themeShade="1A"/>
                <w:sz w:val="24"/>
                <w:szCs w:val="24"/>
                <w:shd w:val="clear" w:color="auto" w:fill="FFFFFF"/>
              </w:rPr>
              <w:t xml:space="preserve">«Пішіндердің </w:t>
            </w:r>
            <w:proofErr w:type="spellStart"/>
            <w:r w:rsidRPr="005D6AC5">
              <w:rPr>
                <w:rFonts w:ascii="Times New Roman" w:hAnsi="Times New Roman" w:cs="Times New Roman"/>
                <w:b/>
                <w:color w:val="171717" w:themeColor="background2" w:themeShade="1A"/>
                <w:sz w:val="24"/>
                <w:szCs w:val="24"/>
                <w:shd w:val="clear" w:color="auto" w:fill="FFFFFF"/>
              </w:rPr>
              <w:t>орнын</w:t>
            </w:r>
            <w:proofErr w:type="spellEnd"/>
            <w:r w:rsidRPr="005D6AC5">
              <w:rPr>
                <w:rFonts w:ascii="Times New Roman" w:hAnsi="Times New Roman" w:cs="Times New Roman"/>
                <w:b/>
                <w:color w:val="171717" w:themeColor="background2" w:themeShade="1A"/>
                <w:sz w:val="24"/>
                <w:szCs w:val="24"/>
                <w:shd w:val="clear" w:color="auto" w:fill="FFFFFF"/>
              </w:rPr>
              <w:t xml:space="preserve"> </w:t>
            </w:r>
            <w:proofErr w:type="spellStart"/>
            <w:r w:rsidRPr="005D6AC5">
              <w:rPr>
                <w:rFonts w:ascii="Times New Roman" w:hAnsi="Times New Roman" w:cs="Times New Roman"/>
                <w:b/>
                <w:color w:val="171717" w:themeColor="background2" w:themeShade="1A"/>
                <w:sz w:val="24"/>
                <w:szCs w:val="24"/>
                <w:shd w:val="clear" w:color="auto" w:fill="FFFFFF"/>
              </w:rPr>
              <w:t>тап</w:t>
            </w:r>
            <w:proofErr w:type="spellEnd"/>
            <w:r w:rsidRPr="005D6AC5">
              <w:rPr>
                <w:rFonts w:ascii="Times New Roman" w:hAnsi="Times New Roman" w:cs="Times New Roman"/>
                <w:b/>
                <w:color w:val="171717" w:themeColor="background2" w:themeShade="1A"/>
                <w:sz w:val="24"/>
                <w:szCs w:val="24"/>
                <w:shd w:val="clear" w:color="auto" w:fill="FFFFFF"/>
              </w:rPr>
              <w:t xml:space="preserve">» </w:t>
            </w:r>
            <w:proofErr w:type="spellStart"/>
            <w:r w:rsidRPr="005D6AC5">
              <w:rPr>
                <w:rFonts w:ascii="Times New Roman" w:hAnsi="Times New Roman" w:cs="Times New Roman"/>
                <w:b/>
                <w:color w:val="171717" w:themeColor="background2" w:themeShade="1A"/>
                <w:sz w:val="24"/>
                <w:szCs w:val="24"/>
                <w:shd w:val="clear" w:color="auto" w:fill="FFFFFF"/>
              </w:rPr>
              <w:t>үстел</w:t>
            </w:r>
            <w:proofErr w:type="spellEnd"/>
            <w:r w:rsidRPr="005D6AC5">
              <w:rPr>
                <w:rFonts w:ascii="Times New Roman" w:hAnsi="Times New Roman" w:cs="Times New Roman"/>
                <w:b/>
                <w:color w:val="171717" w:themeColor="background2" w:themeShade="1A"/>
                <w:sz w:val="24"/>
                <w:szCs w:val="24"/>
                <w:shd w:val="clear" w:color="auto" w:fill="FFFFFF"/>
              </w:rPr>
              <w:t xml:space="preserve"> </w:t>
            </w:r>
            <w:proofErr w:type="spellStart"/>
            <w:r w:rsidRPr="005D6AC5">
              <w:rPr>
                <w:rFonts w:ascii="Times New Roman" w:hAnsi="Times New Roman" w:cs="Times New Roman"/>
                <w:b/>
                <w:color w:val="171717" w:themeColor="background2" w:themeShade="1A"/>
                <w:sz w:val="24"/>
                <w:szCs w:val="24"/>
                <w:shd w:val="clear" w:color="auto" w:fill="FFFFFF"/>
              </w:rPr>
              <w:t>үсті</w:t>
            </w:r>
            <w:proofErr w:type="spellEnd"/>
            <w:r w:rsidRPr="005D6AC5">
              <w:rPr>
                <w:rFonts w:ascii="Times New Roman" w:hAnsi="Times New Roman" w:cs="Times New Roman"/>
                <w:b/>
                <w:color w:val="171717" w:themeColor="background2" w:themeShade="1A"/>
                <w:sz w:val="24"/>
                <w:szCs w:val="24"/>
                <w:shd w:val="clear" w:color="auto" w:fill="FFFFFF"/>
              </w:rPr>
              <w:t xml:space="preserve"> </w:t>
            </w:r>
            <w:proofErr w:type="spellStart"/>
            <w:r w:rsidRPr="005D6AC5">
              <w:rPr>
                <w:rFonts w:ascii="Times New Roman" w:hAnsi="Times New Roman" w:cs="Times New Roman"/>
                <w:b/>
                <w:color w:val="171717" w:themeColor="background2" w:themeShade="1A"/>
                <w:sz w:val="24"/>
                <w:szCs w:val="24"/>
                <w:shd w:val="clear" w:color="auto" w:fill="FFFFFF"/>
              </w:rPr>
              <w:t>ойыны</w:t>
            </w:r>
            <w:proofErr w:type="spellEnd"/>
          </w:p>
          <w:p w14:paraId="18CCB7DE" w14:textId="77777777" w:rsidR="00C80CCB" w:rsidRPr="005D6AC5" w:rsidRDefault="00C80CCB" w:rsidP="00C80CCB">
            <w:pPr>
              <w:widowControl/>
              <w:adjustRightInd w:val="0"/>
              <w:rPr>
                <w:rFonts w:ascii="Times New Roman" w:hAnsi="Times New Roman" w:cs="Times New Roman"/>
                <w:color w:val="171717" w:themeColor="background2" w:themeShade="1A"/>
                <w:sz w:val="24"/>
                <w:szCs w:val="24"/>
                <w:lang w:val="ru-RU"/>
              </w:rPr>
            </w:pPr>
            <w:proofErr w:type="spellStart"/>
            <w:r w:rsidRPr="005D6AC5">
              <w:rPr>
                <w:rFonts w:ascii="Times New Roman" w:hAnsi="Times New Roman" w:cs="Times New Roman"/>
                <w:b/>
                <w:color w:val="171717" w:themeColor="background2" w:themeShade="1A"/>
                <w:sz w:val="24"/>
                <w:szCs w:val="24"/>
                <w:shd w:val="clear" w:color="auto" w:fill="FFFFFF"/>
              </w:rPr>
              <w:t>Ойын</w:t>
            </w:r>
            <w:proofErr w:type="spellEnd"/>
            <w:r w:rsidRPr="005D6AC5">
              <w:rPr>
                <w:rFonts w:ascii="Times New Roman" w:hAnsi="Times New Roman" w:cs="Times New Roman"/>
                <w:b/>
                <w:color w:val="171717" w:themeColor="background2" w:themeShade="1A"/>
                <w:sz w:val="24"/>
                <w:szCs w:val="24"/>
                <w:shd w:val="clear" w:color="auto" w:fill="FFFFFF"/>
              </w:rPr>
              <w:t xml:space="preserve"> </w:t>
            </w:r>
            <w:proofErr w:type="spellStart"/>
            <w:r w:rsidRPr="005D6AC5">
              <w:rPr>
                <w:rFonts w:ascii="Times New Roman" w:hAnsi="Times New Roman" w:cs="Times New Roman"/>
                <w:b/>
                <w:color w:val="171717" w:themeColor="background2" w:themeShade="1A"/>
                <w:sz w:val="24"/>
                <w:szCs w:val="24"/>
                <w:shd w:val="clear" w:color="auto" w:fill="FFFFFF"/>
              </w:rPr>
              <w:t>барысы</w:t>
            </w:r>
            <w:proofErr w:type="spellEnd"/>
            <w:r w:rsidRPr="005D6AC5">
              <w:rPr>
                <w:rFonts w:ascii="Times New Roman" w:hAnsi="Times New Roman" w:cs="Times New Roman"/>
                <w:b/>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ақ</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қағаз</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бетінде</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пішіндердің</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көлеңкелері</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берілген</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Қиылан</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пішіндерді</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өз</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орнына</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орналастыру</w:t>
            </w:r>
            <w:proofErr w:type="spellEnd"/>
            <w:r w:rsidRPr="005D6AC5">
              <w:rPr>
                <w:rFonts w:ascii="Times New Roman" w:hAnsi="Times New Roman" w:cs="Times New Roman"/>
                <w:b/>
                <w:color w:val="171717" w:themeColor="background2" w:themeShade="1A"/>
                <w:sz w:val="24"/>
                <w:szCs w:val="24"/>
                <w:shd w:val="clear" w:color="auto" w:fill="FFFFFF"/>
                <w:lang w:val="ru-RU"/>
              </w:rPr>
              <w:t xml:space="preserve">. </w:t>
            </w:r>
          </w:p>
          <w:p w14:paraId="00B68616" w14:textId="77777777" w:rsidR="00C80CCB" w:rsidRPr="005D6AC5" w:rsidRDefault="00C80CCB" w:rsidP="00C80CCB">
            <w:pPr>
              <w:widowControl/>
              <w:adjustRightInd w:val="0"/>
              <w:rPr>
                <w:rFonts w:ascii="Times New Roman" w:hAnsi="Times New Roman" w:cs="Times New Roman"/>
                <w:color w:val="171717" w:themeColor="background2" w:themeShade="1A"/>
                <w:sz w:val="24"/>
                <w:szCs w:val="24"/>
                <w:lang w:val="ru-RU"/>
              </w:rPr>
            </w:pPr>
          </w:p>
          <w:p w14:paraId="7542A393" w14:textId="77777777" w:rsidR="00C80CCB" w:rsidRPr="005D6AC5" w:rsidRDefault="00C80CCB" w:rsidP="00C80CCB">
            <w:pPr>
              <w:widowControl/>
              <w:adjustRightInd w:val="0"/>
              <w:rPr>
                <w:rFonts w:ascii="Times New Roman" w:hAnsi="Times New Roman" w:cs="Times New Roman"/>
                <w:b/>
                <w:color w:val="171717" w:themeColor="background2" w:themeShade="1A"/>
                <w:sz w:val="24"/>
                <w:szCs w:val="24"/>
                <w:lang w:val="ru-RU"/>
              </w:rPr>
            </w:pPr>
            <w:proofErr w:type="spellStart"/>
            <w:r w:rsidRPr="005D6AC5">
              <w:rPr>
                <w:rFonts w:ascii="Times New Roman" w:hAnsi="Times New Roman" w:cs="Times New Roman"/>
                <w:b/>
                <w:color w:val="171717" w:themeColor="background2" w:themeShade="1A"/>
                <w:sz w:val="24"/>
                <w:szCs w:val="24"/>
                <w:lang w:val="ru-RU"/>
              </w:rPr>
              <w:t>Боямақтар</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бояу</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арқылы</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түстерді</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үйлестіру</w:t>
            </w:r>
            <w:proofErr w:type="spellEnd"/>
            <w:r w:rsidRPr="005D6AC5">
              <w:rPr>
                <w:rFonts w:ascii="Times New Roman" w:hAnsi="Times New Roman" w:cs="Times New Roman"/>
                <w:b/>
                <w:color w:val="171717" w:themeColor="background2" w:themeShade="1A"/>
                <w:sz w:val="24"/>
                <w:szCs w:val="24"/>
                <w:lang w:val="ru-RU"/>
              </w:rPr>
              <w:t>.</w:t>
            </w:r>
          </w:p>
        </w:tc>
        <w:tc>
          <w:tcPr>
            <w:tcW w:w="2325" w:type="dxa"/>
            <w:gridSpan w:val="2"/>
            <w:tcBorders>
              <w:top w:val="single" w:sz="4" w:space="0" w:color="000000"/>
              <w:left w:val="single" w:sz="4" w:space="0" w:color="auto"/>
              <w:bottom w:val="single" w:sz="4" w:space="0" w:color="000000"/>
              <w:right w:val="single" w:sz="4" w:space="0" w:color="auto"/>
            </w:tcBorders>
            <w:hideMark/>
          </w:tcPr>
          <w:p w14:paraId="188A3757" w14:textId="77777777" w:rsidR="00C80CCB" w:rsidRPr="005D6AC5" w:rsidRDefault="00C80CCB" w:rsidP="00C80CCB">
            <w:pPr>
              <w:widowControl/>
              <w:adjustRightInd w:val="0"/>
              <w:rPr>
                <w:rFonts w:ascii="Times New Roman" w:hAnsi="Times New Roman" w:cs="Times New Roman"/>
                <w:color w:val="171717" w:themeColor="background2" w:themeShade="1A"/>
                <w:sz w:val="24"/>
                <w:szCs w:val="24"/>
                <w:shd w:val="clear" w:color="auto" w:fill="FFFFFF"/>
                <w:lang w:val="ru-RU"/>
              </w:rPr>
            </w:pPr>
            <w:r w:rsidRPr="005D6AC5">
              <w:rPr>
                <w:rFonts w:ascii="Times New Roman" w:hAnsi="Times New Roman" w:cs="Times New Roman"/>
                <w:color w:val="171717" w:themeColor="background2" w:themeShade="1A"/>
                <w:sz w:val="24"/>
                <w:szCs w:val="24"/>
                <w:shd w:val="clear" w:color="auto" w:fill="FFFFFF"/>
                <w:lang w:val="ru-RU"/>
              </w:rPr>
              <w:t xml:space="preserve">Музыка </w:t>
            </w:r>
            <w:proofErr w:type="spellStart"/>
            <w:r w:rsidRPr="005D6AC5">
              <w:rPr>
                <w:rFonts w:ascii="Times New Roman" w:hAnsi="Times New Roman" w:cs="Times New Roman"/>
                <w:color w:val="171717" w:themeColor="background2" w:themeShade="1A"/>
                <w:sz w:val="24"/>
                <w:szCs w:val="24"/>
                <w:shd w:val="clear" w:color="auto" w:fill="FFFFFF"/>
                <w:lang w:val="ru-RU"/>
              </w:rPr>
              <w:t>ұйымдастырылған</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оқу</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іс</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 </w:t>
            </w:r>
            <w:proofErr w:type="spellStart"/>
            <w:r w:rsidRPr="005D6AC5">
              <w:rPr>
                <w:rFonts w:ascii="Times New Roman" w:hAnsi="Times New Roman" w:cs="Times New Roman"/>
                <w:color w:val="171717" w:themeColor="background2" w:themeShade="1A"/>
                <w:sz w:val="24"/>
                <w:szCs w:val="24"/>
                <w:shd w:val="clear" w:color="auto" w:fill="FFFFFF"/>
                <w:lang w:val="ru-RU"/>
              </w:rPr>
              <w:t>әрекетінде</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берілген</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әндері</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қайталау</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
          <w:p w14:paraId="0979CA11" w14:textId="77777777" w:rsidR="00C80CCB" w:rsidRPr="005D6AC5" w:rsidRDefault="00C80CCB" w:rsidP="00C80CCB">
            <w:pPr>
              <w:widowControl/>
              <w:adjustRightInd w:val="0"/>
              <w:rPr>
                <w:rFonts w:ascii="Times New Roman" w:hAnsi="Times New Roman" w:cs="Times New Roman"/>
                <w:color w:val="171717" w:themeColor="background2" w:themeShade="1A"/>
                <w:sz w:val="24"/>
                <w:szCs w:val="24"/>
                <w:shd w:val="clear" w:color="auto" w:fill="FFFFFF"/>
                <w:lang w:val="ru-RU"/>
              </w:rPr>
            </w:pPr>
            <w:r w:rsidRPr="005D6AC5">
              <w:rPr>
                <w:rFonts w:ascii="Times New Roman" w:hAnsi="Times New Roman" w:cs="Times New Roman"/>
                <w:color w:val="171717" w:themeColor="background2" w:themeShade="1A"/>
                <w:sz w:val="24"/>
                <w:szCs w:val="24"/>
                <w:shd w:val="clear" w:color="auto" w:fill="FFFFFF"/>
                <w:lang w:val="ru-RU"/>
              </w:rPr>
              <w:t>«</w:t>
            </w:r>
            <w:proofErr w:type="spellStart"/>
            <w:r w:rsidRPr="005D6AC5">
              <w:rPr>
                <w:rFonts w:ascii="Times New Roman" w:hAnsi="Times New Roman" w:cs="Times New Roman"/>
                <w:b/>
                <w:color w:val="171717" w:themeColor="background2" w:themeShade="1A"/>
                <w:sz w:val="24"/>
                <w:szCs w:val="24"/>
                <w:shd w:val="clear" w:color="auto" w:fill="FFFFFF"/>
                <w:lang w:val="ru-RU"/>
              </w:rPr>
              <w:t>Қоңырау</w:t>
            </w:r>
            <w:proofErr w:type="spellEnd"/>
            <w:r w:rsidRPr="005D6AC5">
              <w:rPr>
                <w:rFonts w:ascii="Times New Roman" w:hAnsi="Times New Roman" w:cs="Times New Roman"/>
                <w:b/>
                <w:color w:val="171717" w:themeColor="background2" w:themeShade="1A"/>
                <w:sz w:val="24"/>
                <w:szCs w:val="24"/>
                <w:shd w:val="clear" w:color="auto" w:fill="FFFFFF"/>
                <w:lang w:val="ru-RU"/>
              </w:rPr>
              <w:t>»</w:t>
            </w:r>
            <w:r w:rsidRPr="005D6AC5">
              <w:rPr>
                <w:rFonts w:ascii="Times New Roman" w:hAnsi="Times New Roman" w:cs="Times New Roman"/>
                <w:color w:val="171717" w:themeColor="background2" w:themeShade="1A"/>
                <w:sz w:val="24"/>
                <w:szCs w:val="24"/>
                <w:shd w:val="clear" w:color="auto" w:fill="FFFFFF"/>
                <w:lang w:val="ru-RU"/>
              </w:rPr>
              <w:t xml:space="preserve"> </w:t>
            </w:r>
          </w:p>
          <w:p w14:paraId="2049B044" w14:textId="77777777" w:rsidR="00C80CCB" w:rsidRPr="005D6AC5" w:rsidRDefault="00C80CCB" w:rsidP="00C80CCB">
            <w:pPr>
              <w:widowControl/>
              <w:adjustRightInd w:val="0"/>
              <w:rPr>
                <w:rFonts w:ascii="Times New Roman" w:hAnsi="Times New Roman" w:cs="Times New Roman"/>
                <w:color w:val="171717" w:themeColor="background2" w:themeShade="1A"/>
                <w:sz w:val="24"/>
                <w:szCs w:val="24"/>
                <w:shd w:val="clear" w:color="auto" w:fill="FFFFFF"/>
                <w:lang w:val="ru-RU"/>
              </w:rPr>
            </w:pPr>
            <w:proofErr w:type="spellStart"/>
            <w:r w:rsidRPr="005D6AC5">
              <w:rPr>
                <w:rFonts w:ascii="Times New Roman" w:hAnsi="Times New Roman" w:cs="Times New Roman"/>
                <w:color w:val="171717" w:themeColor="background2" w:themeShade="1A"/>
                <w:sz w:val="24"/>
                <w:szCs w:val="24"/>
                <w:shd w:val="clear" w:color="auto" w:fill="FFFFFF"/>
                <w:lang w:val="ru-RU"/>
              </w:rPr>
              <w:t>Өлең</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жолдарын</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айтып</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қимылдарын</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жасау</w:t>
            </w:r>
            <w:proofErr w:type="spellEnd"/>
            <w:r w:rsidRPr="005D6AC5">
              <w:rPr>
                <w:rFonts w:ascii="Times New Roman" w:hAnsi="Times New Roman" w:cs="Times New Roman"/>
                <w:color w:val="171717" w:themeColor="background2" w:themeShade="1A"/>
                <w:sz w:val="24"/>
                <w:szCs w:val="24"/>
                <w:shd w:val="clear" w:color="auto" w:fill="FFFFFF"/>
                <w:lang w:val="ru-RU"/>
              </w:rPr>
              <w:t>.</w:t>
            </w:r>
          </w:p>
        </w:tc>
        <w:tc>
          <w:tcPr>
            <w:tcW w:w="2290" w:type="dxa"/>
            <w:tcBorders>
              <w:top w:val="single" w:sz="4" w:space="0" w:color="000000"/>
              <w:left w:val="single" w:sz="4" w:space="0" w:color="auto"/>
              <w:bottom w:val="single" w:sz="4" w:space="0" w:color="000000"/>
              <w:right w:val="single" w:sz="4" w:space="0" w:color="000000"/>
            </w:tcBorders>
          </w:tcPr>
          <w:p w14:paraId="45FBDC1F" w14:textId="77777777" w:rsidR="00C80CCB" w:rsidRPr="005D6AC5" w:rsidRDefault="00C80CCB" w:rsidP="00C80CCB">
            <w:pPr>
              <w:widowControl/>
              <w:adjustRightInd w:val="0"/>
              <w:rPr>
                <w:rFonts w:ascii="Times New Roman" w:hAnsi="Times New Roman" w:cs="Times New Roman"/>
                <w:color w:val="171717" w:themeColor="background2" w:themeShade="1A"/>
                <w:sz w:val="24"/>
                <w:szCs w:val="24"/>
                <w:lang w:val="ru-RU"/>
              </w:rPr>
            </w:pPr>
            <w:r w:rsidRPr="005D6AC5">
              <w:rPr>
                <w:rFonts w:ascii="Times New Roman" w:hAnsi="Times New Roman" w:cs="Times New Roman"/>
                <w:color w:val="171717" w:themeColor="background2" w:themeShade="1A"/>
                <w:sz w:val="24"/>
                <w:szCs w:val="24"/>
                <w:lang w:val="ru-RU"/>
              </w:rPr>
              <w:t>«</w:t>
            </w:r>
            <w:proofErr w:type="spellStart"/>
            <w:r w:rsidRPr="005D6AC5">
              <w:rPr>
                <w:rFonts w:ascii="Times New Roman" w:hAnsi="Times New Roman" w:cs="Times New Roman"/>
                <w:b/>
                <w:color w:val="171717" w:themeColor="background2" w:themeShade="1A"/>
                <w:sz w:val="24"/>
                <w:szCs w:val="24"/>
                <w:lang w:val="ru-RU"/>
              </w:rPr>
              <w:t>Ғажайып</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киіз</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үй</w:t>
            </w:r>
            <w:proofErr w:type="spellEnd"/>
            <w:r w:rsidRPr="005D6AC5">
              <w:rPr>
                <w:rFonts w:ascii="Times New Roman" w:hAnsi="Times New Roman" w:cs="Times New Roman"/>
                <w:b/>
                <w:color w:val="171717" w:themeColor="background2" w:themeShade="1A"/>
                <w:sz w:val="24"/>
                <w:szCs w:val="24"/>
                <w:lang w:val="ru-RU"/>
              </w:rPr>
              <w:t>»</w:t>
            </w:r>
            <w:r w:rsidRPr="005D6AC5">
              <w:rPr>
                <w:rFonts w:ascii="Times New Roman" w:hAnsi="Times New Roman" w:cs="Times New Roman"/>
                <w:color w:val="171717" w:themeColor="background2" w:themeShade="1A"/>
                <w:sz w:val="24"/>
                <w:szCs w:val="24"/>
                <w:lang w:val="ru-RU"/>
              </w:rPr>
              <w:t xml:space="preserve"> </w:t>
            </w:r>
          </w:p>
          <w:p w14:paraId="6A386CAC" w14:textId="77777777" w:rsidR="00C80CCB" w:rsidRPr="005D6AC5" w:rsidRDefault="00C80CCB" w:rsidP="00C80CCB">
            <w:pPr>
              <w:widowControl/>
              <w:adjustRightInd w:val="0"/>
              <w:rPr>
                <w:rFonts w:ascii="Times New Roman" w:hAnsi="Times New Roman" w:cs="Times New Roman"/>
                <w:color w:val="171717" w:themeColor="background2" w:themeShade="1A"/>
                <w:sz w:val="24"/>
                <w:szCs w:val="24"/>
                <w:lang w:val="ru-RU"/>
              </w:rPr>
            </w:pPr>
            <w:proofErr w:type="spellStart"/>
            <w:r w:rsidRPr="005D6AC5">
              <w:rPr>
                <w:rFonts w:ascii="Times New Roman" w:hAnsi="Times New Roman" w:cs="Times New Roman"/>
                <w:color w:val="171717" w:themeColor="background2" w:themeShade="1A"/>
                <w:sz w:val="24"/>
                <w:szCs w:val="24"/>
                <w:lang w:val="ru-RU"/>
              </w:rPr>
              <w:t>Қабырғаларындағы</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дамытушы</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ойындармен</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ойнау</w:t>
            </w:r>
            <w:proofErr w:type="spellEnd"/>
            <w:r w:rsidRPr="005D6AC5">
              <w:rPr>
                <w:rFonts w:ascii="Times New Roman" w:hAnsi="Times New Roman" w:cs="Times New Roman"/>
                <w:color w:val="171717" w:themeColor="background2" w:themeShade="1A"/>
                <w:sz w:val="24"/>
                <w:szCs w:val="24"/>
                <w:lang w:val="ru-RU"/>
              </w:rPr>
              <w:t xml:space="preserve">. </w:t>
            </w:r>
          </w:p>
          <w:p w14:paraId="11ADF368" w14:textId="77777777" w:rsidR="00C80CCB" w:rsidRPr="005D6AC5" w:rsidRDefault="00C80CCB" w:rsidP="00C80CCB">
            <w:pPr>
              <w:widowControl/>
              <w:adjustRightInd w:val="0"/>
              <w:rPr>
                <w:rFonts w:ascii="Times New Roman" w:hAnsi="Times New Roman" w:cs="Times New Roman"/>
                <w:color w:val="171717" w:themeColor="background2" w:themeShade="1A"/>
                <w:sz w:val="24"/>
                <w:szCs w:val="24"/>
                <w:lang w:val="ru-RU"/>
              </w:rPr>
            </w:pPr>
            <w:proofErr w:type="spellStart"/>
            <w:r w:rsidRPr="005D6AC5">
              <w:rPr>
                <w:rFonts w:ascii="Times New Roman" w:hAnsi="Times New Roman" w:cs="Times New Roman"/>
                <w:color w:val="171717" w:themeColor="background2" w:themeShade="1A"/>
                <w:sz w:val="24"/>
                <w:szCs w:val="24"/>
                <w:lang w:val="ru-RU"/>
              </w:rPr>
              <w:t>Ұлттық</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құндылықтарымызды</w:t>
            </w:r>
            <w:proofErr w:type="spellEnd"/>
            <w:r w:rsidRPr="005D6AC5">
              <w:rPr>
                <w:rFonts w:ascii="Times New Roman" w:hAnsi="Times New Roman" w:cs="Times New Roman"/>
                <w:color w:val="171717" w:themeColor="background2" w:themeShade="1A"/>
                <w:sz w:val="24"/>
                <w:szCs w:val="24"/>
                <w:lang w:val="ru-RU"/>
              </w:rPr>
              <w:t xml:space="preserve"> бала </w:t>
            </w:r>
            <w:proofErr w:type="spellStart"/>
            <w:r w:rsidRPr="005D6AC5">
              <w:rPr>
                <w:rFonts w:ascii="Times New Roman" w:hAnsi="Times New Roman" w:cs="Times New Roman"/>
                <w:color w:val="171717" w:themeColor="background2" w:themeShade="1A"/>
                <w:sz w:val="24"/>
                <w:szCs w:val="24"/>
                <w:lang w:val="ru-RU"/>
              </w:rPr>
              <w:t>бойына</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дарыту</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Ойын</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барысында</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ойлау</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және</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ұсақ</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қол</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моторикасын</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дамыту</w:t>
            </w:r>
            <w:proofErr w:type="spellEnd"/>
            <w:r w:rsidRPr="005D6AC5">
              <w:rPr>
                <w:rFonts w:ascii="Times New Roman" w:hAnsi="Times New Roman" w:cs="Times New Roman"/>
                <w:color w:val="171717" w:themeColor="background2" w:themeShade="1A"/>
                <w:sz w:val="24"/>
                <w:szCs w:val="24"/>
                <w:lang w:val="ru-RU"/>
              </w:rPr>
              <w:t>.</w:t>
            </w:r>
          </w:p>
          <w:p w14:paraId="595F85FE" w14:textId="77777777" w:rsidR="00C80CCB" w:rsidRPr="005D6AC5" w:rsidRDefault="00C80CCB" w:rsidP="00C80CCB">
            <w:pPr>
              <w:widowControl/>
              <w:adjustRightInd w:val="0"/>
              <w:rPr>
                <w:rFonts w:ascii="Times New Roman" w:hAnsi="Times New Roman" w:cs="Times New Roman"/>
                <w:color w:val="171717" w:themeColor="background2" w:themeShade="1A"/>
                <w:sz w:val="24"/>
                <w:szCs w:val="24"/>
                <w:lang w:val="ru-RU"/>
              </w:rPr>
            </w:pPr>
            <w:proofErr w:type="spellStart"/>
            <w:r w:rsidRPr="005D6AC5">
              <w:rPr>
                <w:rFonts w:ascii="Times New Roman" w:hAnsi="Times New Roman" w:cs="Times New Roman"/>
                <w:color w:val="171717" w:themeColor="background2" w:themeShade="1A"/>
                <w:sz w:val="24"/>
                <w:szCs w:val="24"/>
                <w:lang w:val="ru-RU"/>
              </w:rPr>
              <w:t>Заттық</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дамытушы</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орталардағы</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еркін</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ойындар</w:t>
            </w:r>
            <w:proofErr w:type="spellEnd"/>
            <w:r w:rsidRPr="005D6AC5">
              <w:rPr>
                <w:rFonts w:ascii="Times New Roman" w:hAnsi="Times New Roman" w:cs="Times New Roman"/>
                <w:color w:val="171717" w:themeColor="background2" w:themeShade="1A"/>
                <w:sz w:val="24"/>
                <w:szCs w:val="24"/>
                <w:lang w:val="ru-RU"/>
              </w:rPr>
              <w:t xml:space="preserve">. </w:t>
            </w:r>
          </w:p>
        </w:tc>
      </w:tr>
      <w:tr w:rsidR="00C80CCB" w:rsidRPr="005D6AC5" w14:paraId="77A2FF34" w14:textId="77777777" w:rsidTr="009D20A8">
        <w:trPr>
          <w:trHeight w:val="1258"/>
        </w:trPr>
        <w:tc>
          <w:tcPr>
            <w:tcW w:w="2552" w:type="dxa"/>
            <w:tcBorders>
              <w:top w:val="single" w:sz="4" w:space="0" w:color="000000"/>
              <w:left w:val="single" w:sz="4" w:space="0" w:color="000000"/>
              <w:bottom w:val="single" w:sz="4" w:space="0" w:color="000000"/>
              <w:right w:val="single" w:sz="4" w:space="0" w:color="auto"/>
            </w:tcBorders>
            <w:hideMark/>
          </w:tcPr>
          <w:p w14:paraId="76ECDFAC" w14:textId="77777777" w:rsidR="00C80CCB" w:rsidRPr="005D6AC5" w:rsidRDefault="00C80CCB" w:rsidP="00C80CCB">
            <w:pPr>
              <w:pStyle w:val="a5"/>
              <w:rPr>
                <w:b/>
                <w:bCs/>
                <w:color w:val="171717" w:themeColor="background2" w:themeShade="1A"/>
                <w:lang w:val="kk-KZ" w:eastAsia="en-US"/>
              </w:rPr>
            </w:pPr>
            <w:r w:rsidRPr="005D6AC5">
              <w:rPr>
                <w:b/>
                <w:bCs/>
                <w:color w:val="171717" w:themeColor="background2" w:themeShade="1A"/>
                <w:lang w:val="kk-KZ" w:eastAsia="en-US"/>
              </w:rPr>
              <w:t>Балалардың</w:t>
            </w:r>
            <w:r w:rsidRPr="005D6AC5">
              <w:rPr>
                <w:b/>
                <w:bCs/>
                <w:color w:val="171717" w:themeColor="background2" w:themeShade="1A"/>
                <w:spacing w:val="-3"/>
                <w:lang w:val="kk-KZ" w:eastAsia="en-US"/>
              </w:rPr>
              <w:t xml:space="preserve"> </w:t>
            </w:r>
            <w:r w:rsidRPr="005D6AC5">
              <w:rPr>
                <w:b/>
                <w:bCs/>
                <w:color w:val="171717" w:themeColor="background2" w:themeShade="1A"/>
                <w:lang w:val="kk-KZ" w:eastAsia="en-US"/>
              </w:rPr>
              <w:t>үйге</w:t>
            </w:r>
            <w:r w:rsidRPr="005D6AC5">
              <w:rPr>
                <w:b/>
                <w:bCs/>
                <w:color w:val="171717" w:themeColor="background2" w:themeShade="1A"/>
                <w:spacing w:val="-3"/>
                <w:lang w:val="kk-KZ" w:eastAsia="en-US"/>
              </w:rPr>
              <w:t xml:space="preserve"> </w:t>
            </w:r>
            <w:r w:rsidRPr="005D6AC5">
              <w:rPr>
                <w:b/>
                <w:bCs/>
                <w:color w:val="171717" w:themeColor="background2" w:themeShade="1A"/>
                <w:lang w:val="kk-KZ" w:eastAsia="en-US"/>
              </w:rPr>
              <w:t>қайтуы</w:t>
            </w:r>
          </w:p>
        </w:tc>
        <w:tc>
          <w:tcPr>
            <w:tcW w:w="2978" w:type="dxa"/>
            <w:gridSpan w:val="2"/>
            <w:tcBorders>
              <w:top w:val="single" w:sz="4" w:space="0" w:color="000000"/>
              <w:left w:val="single" w:sz="4" w:space="0" w:color="000000"/>
              <w:bottom w:val="single" w:sz="4" w:space="0" w:color="000000"/>
              <w:right w:val="single" w:sz="4" w:space="0" w:color="auto"/>
            </w:tcBorders>
            <w:hideMark/>
          </w:tcPr>
          <w:p w14:paraId="784DB11B" w14:textId="77777777" w:rsidR="00C80CCB" w:rsidRPr="005D6AC5" w:rsidRDefault="00C80CCB" w:rsidP="00C80CCB">
            <w:pPr>
              <w:pStyle w:val="TableParagraph"/>
              <w:rPr>
                <w:color w:val="171717" w:themeColor="background2" w:themeShade="1A"/>
                <w:sz w:val="24"/>
                <w:szCs w:val="24"/>
              </w:rPr>
            </w:pPr>
            <w:r w:rsidRPr="005D6AC5">
              <w:rPr>
                <w:color w:val="171717" w:themeColor="background2" w:themeShade="1A"/>
                <w:sz w:val="24"/>
                <w:szCs w:val="24"/>
              </w:rPr>
              <w:t>Сау бол балабақша!</w:t>
            </w:r>
          </w:p>
          <w:p w14:paraId="5790611A" w14:textId="77777777" w:rsidR="00C80CCB" w:rsidRPr="005D6AC5" w:rsidRDefault="00C80CCB" w:rsidP="00C80CCB">
            <w:pPr>
              <w:widowControl/>
              <w:autoSpaceDE/>
              <w:rPr>
                <w:rFonts w:ascii="Times New Roman" w:eastAsia="Calibri" w:hAnsi="Times New Roman" w:cs="Times New Roman"/>
                <w:color w:val="171717" w:themeColor="background2" w:themeShade="1A"/>
                <w:sz w:val="24"/>
                <w:szCs w:val="24"/>
                <w:lang w:val="kk-KZ"/>
              </w:rPr>
            </w:pPr>
            <w:r w:rsidRPr="005D6AC5">
              <w:rPr>
                <w:rFonts w:ascii="Times New Roman" w:eastAsia="Calibri" w:hAnsi="Times New Roman" w:cs="Times New Roman"/>
                <w:color w:val="171717" w:themeColor="background2" w:themeShade="1A"/>
                <w:sz w:val="24"/>
                <w:szCs w:val="24"/>
                <w:lang w:val="kk-KZ"/>
              </w:rPr>
              <w:t>Жеке жұмысты қажет ететін балалармен аналарына көмектесуі туралы сұрақ-жауап әдісі арқылы әңгімелесу.</w:t>
            </w:r>
          </w:p>
        </w:tc>
        <w:tc>
          <w:tcPr>
            <w:tcW w:w="2214" w:type="dxa"/>
            <w:gridSpan w:val="3"/>
            <w:tcBorders>
              <w:top w:val="single" w:sz="4" w:space="0" w:color="000000"/>
              <w:left w:val="single" w:sz="4" w:space="0" w:color="auto"/>
              <w:bottom w:val="single" w:sz="4" w:space="0" w:color="000000"/>
              <w:right w:val="single" w:sz="4" w:space="0" w:color="auto"/>
            </w:tcBorders>
            <w:hideMark/>
          </w:tcPr>
          <w:p w14:paraId="58EA0BDE" w14:textId="77777777" w:rsidR="00C80CCB" w:rsidRPr="005D6AC5" w:rsidRDefault="00C80CCB" w:rsidP="00C80CCB">
            <w:pPr>
              <w:pStyle w:val="TableParagraph"/>
              <w:rPr>
                <w:color w:val="171717" w:themeColor="background2" w:themeShade="1A"/>
                <w:sz w:val="24"/>
                <w:szCs w:val="24"/>
              </w:rPr>
            </w:pPr>
            <w:r w:rsidRPr="005D6AC5">
              <w:rPr>
                <w:color w:val="171717" w:themeColor="background2" w:themeShade="1A"/>
                <w:sz w:val="24"/>
                <w:szCs w:val="24"/>
              </w:rPr>
              <w:t>Балалардың жетістіктерімен бөлісу.</w:t>
            </w:r>
          </w:p>
        </w:tc>
        <w:tc>
          <w:tcPr>
            <w:tcW w:w="2671" w:type="dxa"/>
            <w:gridSpan w:val="3"/>
            <w:tcBorders>
              <w:top w:val="single" w:sz="4" w:space="0" w:color="000000"/>
              <w:left w:val="single" w:sz="4" w:space="0" w:color="auto"/>
              <w:bottom w:val="single" w:sz="4" w:space="0" w:color="000000"/>
              <w:right w:val="single" w:sz="4" w:space="0" w:color="auto"/>
            </w:tcBorders>
            <w:hideMark/>
          </w:tcPr>
          <w:tbl>
            <w:tblPr>
              <w:tblW w:w="0" w:type="auto"/>
              <w:tblLayout w:type="fixed"/>
              <w:tblLook w:val="04A0" w:firstRow="1" w:lastRow="0" w:firstColumn="1" w:lastColumn="0" w:noHBand="0" w:noVBand="1"/>
            </w:tblPr>
            <w:tblGrid>
              <w:gridCol w:w="2570"/>
            </w:tblGrid>
            <w:tr w:rsidR="00C80CCB" w:rsidRPr="00C9018D" w14:paraId="257A9073" w14:textId="77777777" w:rsidTr="009D20A8">
              <w:trPr>
                <w:trHeight w:val="1397"/>
              </w:trPr>
              <w:tc>
                <w:tcPr>
                  <w:tcW w:w="2570" w:type="dxa"/>
                  <w:tcBorders>
                    <w:top w:val="nil"/>
                    <w:left w:val="nil"/>
                    <w:bottom w:val="nil"/>
                    <w:right w:val="nil"/>
                  </w:tcBorders>
                  <w:hideMark/>
                </w:tcPr>
                <w:p w14:paraId="25D6334B" w14:textId="77777777" w:rsidR="00C80CCB" w:rsidRPr="005D6AC5" w:rsidRDefault="00C80CCB" w:rsidP="00C80CCB">
                  <w:pPr>
                    <w:adjustRightInd w:val="0"/>
                    <w:spacing w:after="0" w:line="240" w:lineRule="auto"/>
                    <w:rPr>
                      <w:rFonts w:ascii="Times New Roman" w:hAnsi="Times New Roman" w:cs="Times New Roman"/>
                      <w:color w:val="171717" w:themeColor="background2" w:themeShade="1A"/>
                      <w:sz w:val="24"/>
                      <w:szCs w:val="24"/>
                      <w:lang w:val="kk-KZ"/>
                    </w:rPr>
                  </w:pPr>
                  <w:r w:rsidRPr="005D6AC5">
                    <w:rPr>
                      <w:rFonts w:ascii="Times New Roman" w:hAnsi="Times New Roman" w:cs="Times New Roman"/>
                      <w:color w:val="171717" w:themeColor="background2" w:themeShade="1A"/>
                      <w:sz w:val="24"/>
                      <w:szCs w:val="24"/>
                      <w:lang w:val="kk-KZ"/>
                    </w:rPr>
                    <w:t>Үйде баланың өзі киініп,өзі шешінуін қадағалап,талап етіп отыруды түсіндіру.</w:t>
                  </w:r>
                </w:p>
              </w:tc>
            </w:tr>
          </w:tbl>
          <w:p w14:paraId="6A045B33" w14:textId="77777777" w:rsidR="00C80CCB" w:rsidRPr="005D6AC5" w:rsidRDefault="00C80CCB" w:rsidP="00C80CCB">
            <w:pPr>
              <w:pStyle w:val="TableParagraph"/>
              <w:rPr>
                <w:color w:val="171717" w:themeColor="background2" w:themeShade="1A"/>
                <w:sz w:val="24"/>
                <w:szCs w:val="24"/>
              </w:rPr>
            </w:pPr>
          </w:p>
        </w:tc>
        <w:tc>
          <w:tcPr>
            <w:tcW w:w="2325" w:type="dxa"/>
            <w:gridSpan w:val="2"/>
            <w:tcBorders>
              <w:top w:val="single" w:sz="4" w:space="0" w:color="000000"/>
              <w:left w:val="single" w:sz="4" w:space="0" w:color="auto"/>
              <w:bottom w:val="single" w:sz="4" w:space="0" w:color="000000"/>
              <w:right w:val="single" w:sz="4" w:space="0" w:color="auto"/>
            </w:tcBorders>
          </w:tcPr>
          <w:p w14:paraId="442BA20C" w14:textId="77777777" w:rsidR="00C80CCB" w:rsidRPr="005D6AC5" w:rsidRDefault="00C80CCB" w:rsidP="00C80CCB">
            <w:pPr>
              <w:pStyle w:val="TableParagraph"/>
              <w:rPr>
                <w:color w:val="171717" w:themeColor="background2" w:themeShade="1A"/>
                <w:sz w:val="24"/>
                <w:szCs w:val="24"/>
              </w:rPr>
            </w:pPr>
            <w:r w:rsidRPr="005D6AC5">
              <w:rPr>
                <w:color w:val="171717" w:themeColor="background2" w:themeShade="1A"/>
                <w:sz w:val="24"/>
                <w:szCs w:val="24"/>
              </w:rPr>
              <w:t>Әдепті сөздерді үйретуін ескерту.</w:t>
            </w:r>
          </w:p>
          <w:p w14:paraId="58F47D20" w14:textId="77777777" w:rsidR="00C80CCB" w:rsidRPr="005D6AC5" w:rsidRDefault="00C80CCB" w:rsidP="00C80CCB">
            <w:pPr>
              <w:pStyle w:val="TableParagraph"/>
              <w:rPr>
                <w:color w:val="171717" w:themeColor="background2" w:themeShade="1A"/>
                <w:sz w:val="24"/>
                <w:szCs w:val="24"/>
              </w:rPr>
            </w:pPr>
          </w:p>
          <w:p w14:paraId="36711B81" w14:textId="77777777" w:rsidR="00C80CCB" w:rsidRPr="005D6AC5" w:rsidRDefault="00C80CCB" w:rsidP="00C80CCB">
            <w:pPr>
              <w:pStyle w:val="TableParagraph"/>
              <w:rPr>
                <w:color w:val="171717" w:themeColor="background2" w:themeShade="1A"/>
                <w:sz w:val="24"/>
                <w:szCs w:val="24"/>
              </w:rPr>
            </w:pPr>
          </w:p>
        </w:tc>
        <w:tc>
          <w:tcPr>
            <w:tcW w:w="2290" w:type="dxa"/>
            <w:tcBorders>
              <w:top w:val="single" w:sz="4" w:space="0" w:color="000000"/>
              <w:left w:val="single" w:sz="4" w:space="0" w:color="auto"/>
              <w:bottom w:val="single" w:sz="4" w:space="0" w:color="000000"/>
              <w:right w:val="single" w:sz="4" w:space="0" w:color="000000"/>
            </w:tcBorders>
            <w:hideMark/>
          </w:tcPr>
          <w:p w14:paraId="2C38E667" w14:textId="77777777" w:rsidR="00C80CCB" w:rsidRPr="005D6AC5" w:rsidRDefault="00C80CCB" w:rsidP="00C80CCB">
            <w:pPr>
              <w:pStyle w:val="TableParagraph"/>
              <w:rPr>
                <w:color w:val="171717" w:themeColor="background2" w:themeShade="1A"/>
                <w:sz w:val="24"/>
                <w:szCs w:val="24"/>
              </w:rPr>
            </w:pPr>
            <w:r w:rsidRPr="005D6AC5">
              <w:rPr>
                <w:color w:val="171717" w:themeColor="background2" w:themeShade="1A"/>
                <w:sz w:val="24"/>
                <w:szCs w:val="24"/>
              </w:rPr>
              <w:t>Демалыс күндері күн тәртібін сақтауын ата- аналардан талап ету.</w:t>
            </w:r>
          </w:p>
          <w:p w14:paraId="1DEBBC49" w14:textId="77777777" w:rsidR="00C80CCB" w:rsidRPr="005D6AC5" w:rsidRDefault="00C80CCB" w:rsidP="00C80CCB">
            <w:pPr>
              <w:pStyle w:val="TableParagraph"/>
              <w:rPr>
                <w:color w:val="171717" w:themeColor="background2" w:themeShade="1A"/>
                <w:sz w:val="24"/>
                <w:szCs w:val="24"/>
              </w:rPr>
            </w:pPr>
            <w:r w:rsidRPr="005D6AC5">
              <w:rPr>
                <w:rFonts w:eastAsiaTheme="minorHAnsi"/>
                <w:color w:val="171717" w:themeColor="background2" w:themeShade="1A"/>
                <w:sz w:val="24"/>
                <w:szCs w:val="24"/>
                <w:lang w:val="en-US"/>
              </w:rPr>
              <w:t>C</w:t>
            </w:r>
            <w:r w:rsidRPr="005D6AC5">
              <w:rPr>
                <w:rFonts w:eastAsiaTheme="minorHAnsi"/>
                <w:color w:val="171717" w:themeColor="background2" w:themeShade="1A"/>
                <w:sz w:val="24"/>
                <w:szCs w:val="24"/>
              </w:rPr>
              <w:t>әтті демалыс ұйымдастыру.</w:t>
            </w:r>
          </w:p>
        </w:tc>
      </w:tr>
    </w:tbl>
    <w:p w14:paraId="4325610E" w14:textId="426E4008" w:rsidR="009D20A8" w:rsidRPr="00E14D59" w:rsidRDefault="009D20A8" w:rsidP="009D20A8">
      <w:pPr>
        <w:tabs>
          <w:tab w:val="left" w:pos="12303"/>
        </w:tabs>
        <w:rPr>
          <w:rFonts w:ascii="Times New Roman" w:eastAsia="Calibri" w:hAnsi="Times New Roman" w:cs="Times New Roman"/>
          <w:color w:val="171717" w:themeColor="background2" w:themeShade="1A"/>
          <w:sz w:val="24"/>
          <w:szCs w:val="24"/>
          <w:lang w:val="kk-KZ"/>
        </w:rPr>
        <w:sectPr w:rsidR="009D20A8" w:rsidRPr="00E14D59" w:rsidSect="008466E6">
          <w:pgSz w:w="16838" w:h="11906" w:orient="landscape"/>
          <w:pgMar w:top="568" w:right="1640" w:bottom="1000" w:left="1040" w:header="0" w:footer="1366" w:gutter="0"/>
          <w:cols w:space="720"/>
        </w:sectPr>
      </w:pPr>
      <w:r>
        <w:rPr>
          <w:rFonts w:eastAsia="Calibri"/>
          <w:color w:val="171717" w:themeColor="background2" w:themeShade="1A"/>
          <w:sz w:val="24"/>
          <w:szCs w:val="24"/>
        </w:rPr>
        <w:t xml:space="preserve"> </w:t>
      </w:r>
      <w:r w:rsidR="007F3386">
        <w:rPr>
          <w:rFonts w:ascii="Times New Roman" w:hAnsi="Times New Roman" w:cs="Times New Roman"/>
          <w:noProof/>
          <w:lang w:eastAsia="ru-RU"/>
        </w:rPr>
        <w:drawing>
          <wp:inline distT="0" distB="0" distL="0" distR="0" wp14:anchorId="1A9B3A51" wp14:editId="5018ECDF">
            <wp:extent cx="2660650" cy="850582"/>
            <wp:effectExtent l="0" t="0" r="6350" b="6985"/>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9159" t="5616" r="32384" b="19538"/>
                    <a:stretch/>
                  </pic:blipFill>
                  <pic:spPr bwMode="auto">
                    <a:xfrm>
                      <a:off x="0" y="0"/>
                      <a:ext cx="2701305" cy="863579"/>
                    </a:xfrm>
                    <a:prstGeom prst="rect">
                      <a:avLst/>
                    </a:prstGeom>
                    <a:noFill/>
                    <a:ln>
                      <a:noFill/>
                    </a:ln>
                    <a:extLst>
                      <a:ext uri="{53640926-AAD7-44D8-BBD7-CCE9431645EC}">
                        <a14:shadowObscured xmlns:a14="http://schemas.microsoft.com/office/drawing/2010/main"/>
                      </a:ext>
                    </a:extLst>
                  </pic:spPr>
                </pic:pic>
              </a:graphicData>
            </a:graphic>
          </wp:inline>
        </w:drawing>
      </w:r>
    </w:p>
    <w:p w14:paraId="4B0EC3F7" w14:textId="77777777" w:rsidR="00546C50" w:rsidRPr="00C9018D" w:rsidRDefault="00546C50" w:rsidP="00546C50">
      <w:pPr>
        <w:tabs>
          <w:tab w:val="left" w:pos="12303"/>
        </w:tabs>
        <w:jc w:val="center"/>
        <w:rPr>
          <w:rFonts w:eastAsia="Calibri"/>
          <w:color w:val="171717" w:themeColor="background2" w:themeShade="1A"/>
          <w:sz w:val="24"/>
          <w:szCs w:val="24"/>
          <w:lang w:val="kk-KZ"/>
        </w:rPr>
      </w:pPr>
      <w:r w:rsidRPr="005679DB">
        <w:rPr>
          <w:rFonts w:ascii="Times New Roman" w:eastAsia="Calibri" w:hAnsi="Times New Roman" w:cs="Times New Roman"/>
          <w:b/>
          <w:color w:val="171717"/>
          <w:sz w:val="24"/>
          <w:szCs w:val="24"/>
          <w:lang w:val="kk-KZ"/>
        </w:rPr>
        <w:lastRenderedPageBreak/>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41282B6E" w14:textId="77777777" w:rsidR="00C9018D" w:rsidRPr="00436C9F" w:rsidRDefault="00C9018D" w:rsidP="00C9018D">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3D16E78A" w14:textId="77777777" w:rsidR="00C9018D" w:rsidRPr="00C9018D" w:rsidRDefault="00C9018D" w:rsidP="00C9018D">
      <w:pPr>
        <w:spacing w:after="0" w:line="240" w:lineRule="auto"/>
        <w:rPr>
          <w:rFonts w:ascii="Times New Roman" w:eastAsia="Calibri" w:hAnsi="Times New Roman" w:cs="Times New Roman"/>
          <w:bCs/>
          <w:sz w:val="24"/>
          <w:szCs w:val="24"/>
        </w:rPr>
      </w:pPr>
      <w:r w:rsidRPr="00106091">
        <w:rPr>
          <w:rFonts w:ascii="Times New Roman" w:eastAsia="Calibri" w:hAnsi="Times New Roman" w:cs="Times New Roman"/>
          <w:b/>
          <w:sz w:val="24"/>
          <w:szCs w:val="24"/>
          <w:lang w:val="kk-KZ"/>
        </w:rPr>
        <w:t xml:space="preserve">Топ: </w:t>
      </w:r>
      <w:r>
        <w:rPr>
          <w:rFonts w:ascii="Times New Roman" w:eastAsia="Calibri" w:hAnsi="Times New Roman" w:cs="Times New Roman"/>
          <w:b/>
          <w:sz w:val="24"/>
          <w:szCs w:val="24"/>
          <w:lang w:val="kk-KZ"/>
        </w:rPr>
        <w:t xml:space="preserve"> </w:t>
      </w:r>
      <w:r w:rsidRPr="00436C9F">
        <w:rPr>
          <w:rFonts w:ascii="Times New Roman" w:eastAsia="Calibri" w:hAnsi="Times New Roman" w:cs="Times New Roman"/>
          <w:bCs/>
          <w:sz w:val="24"/>
          <w:szCs w:val="24"/>
          <w:lang w:val="kk-KZ"/>
        </w:rPr>
        <w:t xml:space="preserve">аралас </w:t>
      </w:r>
      <w:r>
        <w:rPr>
          <w:rFonts w:ascii="Times New Roman" w:eastAsia="Calibri" w:hAnsi="Times New Roman" w:cs="Times New Roman"/>
          <w:bCs/>
          <w:sz w:val="24"/>
          <w:szCs w:val="24"/>
          <w:lang w:val="kk-KZ"/>
        </w:rPr>
        <w:t>4</w:t>
      </w:r>
      <w:r w:rsidRPr="00436C9F">
        <w:rPr>
          <w:rFonts w:ascii="Times New Roman" w:eastAsia="Calibri" w:hAnsi="Times New Roman" w:cs="Times New Roman"/>
          <w:bCs/>
          <w:sz w:val="24"/>
          <w:szCs w:val="24"/>
          <w:lang w:val="kk-KZ"/>
        </w:rPr>
        <w:t>-</w:t>
      </w:r>
      <w:r>
        <w:rPr>
          <w:rFonts w:ascii="Times New Roman" w:eastAsia="Calibri" w:hAnsi="Times New Roman" w:cs="Times New Roman"/>
          <w:bCs/>
          <w:sz w:val="24"/>
          <w:szCs w:val="24"/>
          <w:lang w:val="kk-KZ"/>
        </w:rPr>
        <w:t>5</w:t>
      </w:r>
      <w:r w:rsidRPr="00436C9F">
        <w:rPr>
          <w:rFonts w:ascii="Times New Roman" w:eastAsia="Calibri" w:hAnsi="Times New Roman" w:cs="Times New Roman"/>
          <w:bCs/>
          <w:sz w:val="24"/>
          <w:szCs w:val="24"/>
          <w:lang w:val="kk-KZ"/>
        </w:rPr>
        <w:t xml:space="preserve"> жас «Бал</w:t>
      </w:r>
      <w:r>
        <w:rPr>
          <w:rFonts w:ascii="Times New Roman" w:eastAsia="Calibri" w:hAnsi="Times New Roman" w:cs="Times New Roman"/>
          <w:bCs/>
          <w:sz w:val="24"/>
          <w:szCs w:val="24"/>
          <w:lang w:val="kk-KZ"/>
        </w:rPr>
        <w:t>дырған</w:t>
      </w:r>
      <w:r w:rsidRPr="00436C9F">
        <w:rPr>
          <w:rFonts w:ascii="Times New Roman" w:eastAsia="Calibri" w:hAnsi="Times New Roman" w:cs="Times New Roman"/>
          <w:bCs/>
          <w:sz w:val="24"/>
          <w:szCs w:val="24"/>
          <w:lang w:val="kk-KZ"/>
        </w:rPr>
        <w:t>»  тобы</w:t>
      </w:r>
    </w:p>
    <w:p w14:paraId="32BD6509" w14:textId="77777777" w:rsidR="00C9018D" w:rsidRPr="005A4197" w:rsidRDefault="00C9018D" w:rsidP="00C9018D">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414BDF06" w14:textId="70C786F8" w:rsidR="005D6AC5" w:rsidRPr="00194471" w:rsidRDefault="00194471" w:rsidP="005A4197">
      <w:pPr>
        <w:spacing w:after="0" w:line="240" w:lineRule="auto"/>
        <w:rPr>
          <w:rFonts w:ascii="Times New Roman" w:eastAsia="Calibri" w:hAnsi="Times New Roman" w:cs="Times New Roman"/>
          <w:b/>
          <w:sz w:val="24"/>
          <w:szCs w:val="24"/>
          <w:lang w:val="kk-KZ"/>
        </w:rPr>
      </w:pPr>
      <w:r w:rsidRPr="004C1125">
        <w:rPr>
          <w:rFonts w:ascii="Times New Roman" w:hAnsi="Times New Roman" w:cs="Times New Roman"/>
          <w:color w:val="000000" w:themeColor="text1" w:themeShade="80"/>
          <w:sz w:val="24"/>
          <w:szCs w:val="24"/>
          <w:lang w:val="kk-KZ"/>
        </w:rPr>
        <w:t>Жоспардың құрылу кезеңі</w:t>
      </w:r>
      <w:r>
        <w:rPr>
          <w:rFonts w:ascii="Times New Roman" w:eastAsia="Calibri" w:hAnsi="Times New Roman" w:cs="Times New Roman"/>
          <w:b/>
          <w:sz w:val="24"/>
          <w:szCs w:val="24"/>
          <w:lang w:val="kk-KZ"/>
        </w:rPr>
        <w:t xml:space="preserve"> </w:t>
      </w:r>
      <w:r w:rsidR="005D6AC5">
        <w:rPr>
          <w:rFonts w:ascii="Times New Roman" w:eastAsia="Calibri" w:hAnsi="Times New Roman" w:cs="Times New Roman"/>
          <w:color w:val="171717"/>
          <w:sz w:val="24"/>
          <w:szCs w:val="24"/>
          <w:lang w:val="kk-KZ"/>
        </w:rPr>
        <w:t xml:space="preserve">  </w:t>
      </w:r>
      <w:r w:rsidR="005D6AC5" w:rsidRPr="00194471">
        <w:rPr>
          <w:rFonts w:ascii="Times New Roman" w:eastAsia="Calibri" w:hAnsi="Times New Roman" w:cs="Times New Roman"/>
          <w:color w:val="171717"/>
          <w:sz w:val="24"/>
          <w:szCs w:val="24"/>
          <w:lang w:val="kk-KZ"/>
        </w:rPr>
        <w:t>29</w:t>
      </w:r>
      <w:r w:rsidR="005D6AC5">
        <w:rPr>
          <w:rFonts w:ascii="Times New Roman" w:eastAsia="Calibri" w:hAnsi="Times New Roman" w:cs="Times New Roman"/>
          <w:color w:val="171717"/>
          <w:sz w:val="24"/>
          <w:szCs w:val="24"/>
          <w:lang w:val="kk-KZ"/>
        </w:rPr>
        <w:t>.0</w:t>
      </w:r>
      <w:r w:rsidR="005D6AC5" w:rsidRPr="00194471">
        <w:rPr>
          <w:rFonts w:ascii="Times New Roman" w:eastAsia="Calibri" w:hAnsi="Times New Roman" w:cs="Times New Roman"/>
          <w:color w:val="171717"/>
          <w:sz w:val="24"/>
          <w:szCs w:val="24"/>
          <w:lang w:val="kk-KZ"/>
        </w:rPr>
        <w:t>4</w:t>
      </w:r>
      <w:r w:rsidR="005D6AC5" w:rsidRPr="00FA13C7">
        <w:rPr>
          <w:rFonts w:ascii="Times New Roman" w:eastAsia="Calibri" w:hAnsi="Times New Roman" w:cs="Times New Roman"/>
          <w:color w:val="171717"/>
          <w:sz w:val="24"/>
          <w:szCs w:val="24"/>
          <w:lang w:val="kk-KZ"/>
        </w:rPr>
        <w:t>-</w:t>
      </w:r>
      <w:r w:rsidR="005D6AC5" w:rsidRPr="00194471">
        <w:rPr>
          <w:rFonts w:ascii="Times New Roman" w:eastAsia="Calibri" w:hAnsi="Times New Roman" w:cs="Times New Roman"/>
          <w:color w:val="171717"/>
          <w:sz w:val="24"/>
          <w:szCs w:val="24"/>
          <w:lang w:val="kk-KZ"/>
        </w:rPr>
        <w:t>04</w:t>
      </w:r>
      <w:r w:rsidR="005D6AC5">
        <w:rPr>
          <w:rFonts w:ascii="Times New Roman" w:eastAsia="Calibri" w:hAnsi="Times New Roman" w:cs="Times New Roman"/>
          <w:color w:val="171717"/>
          <w:sz w:val="24"/>
          <w:szCs w:val="24"/>
          <w:lang w:val="kk-KZ"/>
        </w:rPr>
        <w:t>.</w:t>
      </w:r>
      <w:r w:rsidR="005D6AC5" w:rsidRPr="00194471">
        <w:rPr>
          <w:rFonts w:ascii="Times New Roman" w:eastAsia="Calibri" w:hAnsi="Times New Roman" w:cs="Times New Roman"/>
          <w:color w:val="171717"/>
          <w:sz w:val="24"/>
          <w:szCs w:val="24"/>
          <w:lang w:val="kk-KZ"/>
        </w:rPr>
        <w:t>05.</w:t>
      </w:r>
      <w:r w:rsidR="005D6AC5">
        <w:rPr>
          <w:rFonts w:ascii="Times New Roman" w:eastAsia="Calibri" w:hAnsi="Times New Roman" w:cs="Times New Roman"/>
          <w:color w:val="171717"/>
          <w:sz w:val="24"/>
          <w:szCs w:val="24"/>
          <w:lang w:val="kk-KZ"/>
        </w:rPr>
        <w:t>202</w:t>
      </w:r>
      <w:r w:rsidR="005D6AC5" w:rsidRPr="00194471">
        <w:rPr>
          <w:rFonts w:ascii="Times New Roman" w:eastAsia="Calibri" w:hAnsi="Times New Roman" w:cs="Times New Roman"/>
          <w:color w:val="171717"/>
          <w:sz w:val="24"/>
          <w:szCs w:val="24"/>
          <w:lang w:val="kk-KZ"/>
        </w:rPr>
        <w:t xml:space="preserve">4 </w:t>
      </w:r>
      <w:r w:rsidR="005D6AC5" w:rsidRPr="00FA13C7">
        <w:rPr>
          <w:rFonts w:ascii="Times New Roman" w:eastAsia="Calibri" w:hAnsi="Times New Roman" w:cs="Times New Roman"/>
          <w:color w:val="171717"/>
          <w:sz w:val="24"/>
          <w:szCs w:val="24"/>
          <w:lang w:val="kk-KZ"/>
        </w:rPr>
        <w:t>ж</w:t>
      </w:r>
    </w:p>
    <w:p w14:paraId="16B7B05D" w14:textId="77777777" w:rsidR="005D6AC5" w:rsidRPr="00FA13C7" w:rsidRDefault="005D6AC5" w:rsidP="005D6AC5">
      <w:pPr>
        <w:spacing w:after="0" w:line="240" w:lineRule="auto"/>
        <w:rPr>
          <w:rFonts w:ascii="Times New Roman" w:eastAsia="Calibri" w:hAnsi="Times New Roman" w:cs="Times New Roman"/>
          <w:color w:val="171717"/>
          <w:sz w:val="24"/>
          <w:szCs w:val="24"/>
          <w:lang w:val="kk-KZ"/>
        </w:rPr>
      </w:pP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2"/>
        <w:gridCol w:w="2400"/>
        <w:gridCol w:w="10"/>
        <w:gridCol w:w="557"/>
        <w:gridCol w:w="1711"/>
        <w:gridCol w:w="243"/>
        <w:gridCol w:w="18"/>
        <w:gridCol w:w="241"/>
        <w:gridCol w:w="2039"/>
        <w:gridCol w:w="10"/>
        <w:gridCol w:w="142"/>
        <w:gridCol w:w="479"/>
        <w:gridCol w:w="1921"/>
        <w:gridCol w:w="10"/>
        <w:gridCol w:w="394"/>
        <w:gridCol w:w="2289"/>
      </w:tblGrid>
      <w:tr w:rsidR="005D6AC5" w:rsidRPr="00FA13C7" w14:paraId="4317A7AA" w14:textId="77777777" w:rsidTr="005D6AC5">
        <w:trPr>
          <w:cantSplit/>
          <w:trHeight w:val="667"/>
        </w:trPr>
        <w:tc>
          <w:tcPr>
            <w:tcW w:w="2562" w:type="dxa"/>
            <w:tcBorders>
              <w:right w:val="single" w:sz="4" w:space="0" w:color="auto"/>
            </w:tcBorders>
          </w:tcPr>
          <w:p w14:paraId="1FF5A8B1" w14:textId="77777777" w:rsidR="005D6AC5" w:rsidRPr="00FA13C7" w:rsidRDefault="005D6AC5" w:rsidP="005D6AC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Күн</w:t>
            </w:r>
            <w:r w:rsidRPr="00FA13C7">
              <w:rPr>
                <w:rFonts w:ascii="Times New Roman" w:eastAsia="Times New Roman" w:hAnsi="Times New Roman" w:cs="Times New Roman"/>
                <w:b/>
                <w:bCs/>
                <w:color w:val="171717"/>
                <w:spacing w:val="-2"/>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тәртібінің</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үлгісі</w:t>
            </w:r>
          </w:p>
        </w:tc>
        <w:tc>
          <w:tcPr>
            <w:tcW w:w="2400" w:type="dxa"/>
          </w:tcPr>
          <w:p w14:paraId="2E555E07" w14:textId="77777777" w:rsidR="005D6AC5" w:rsidRDefault="005D6AC5" w:rsidP="005D6AC5">
            <w:pPr>
              <w:jc w:val="center"/>
              <w:rPr>
                <w:rFonts w:ascii="Times New Roman" w:eastAsia="Times New Roman" w:hAnsi="Times New Roman" w:cs="Times New Roman"/>
                <w:b/>
                <w:bCs/>
                <w:color w:val="171717"/>
                <w:sz w:val="24"/>
                <w:szCs w:val="24"/>
                <w:lang w:eastAsia="ru-RU"/>
              </w:rPr>
            </w:pPr>
            <w:r w:rsidRPr="00FA13C7">
              <w:rPr>
                <w:rFonts w:ascii="Times New Roman" w:eastAsia="Times New Roman" w:hAnsi="Times New Roman" w:cs="Times New Roman"/>
                <w:b/>
                <w:bCs/>
                <w:color w:val="171717"/>
                <w:sz w:val="24"/>
                <w:szCs w:val="24"/>
                <w:lang w:val="kk-KZ" w:eastAsia="ru-RU"/>
              </w:rPr>
              <w:t>Дүйсенбі</w:t>
            </w:r>
          </w:p>
          <w:p w14:paraId="1C04F036" w14:textId="77777777" w:rsidR="005D6AC5" w:rsidRPr="00FE5176" w:rsidRDefault="005D6AC5" w:rsidP="005D6AC5">
            <w:pPr>
              <w:jc w:val="center"/>
              <w:rPr>
                <w:rFonts w:ascii="Times New Roman" w:eastAsia="Times New Roman" w:hAnsi="Times New Roman" w:cs="Times New Roman"/>
                <w:b/>
                <w:bCs/>
                <w:color w:val="171717"/>
                <w:sz w:val="24"/>
                <w:szCs w:val="24"/>
                <w:lang w:eastAsia="ru-RU"/>
              </w:rPr>
            </w:pPr>
            <w:r>
              <w:rPr>
                <w:rFonts w:ascii="Times New Roman" w:eastAsia="Times New Roman" w:hAnsi="Times New Roman" w:cs="Times New Roman"/>
                <w:b/>
                <w:bCs/>
                <w:color w:val="171717"/>
                <w:sz w:val="24"/>
                <w:szCs w:val="24"/>
                <w:lang w:eastAsia="ru-RU"/>
              </w:rPr>
              <w:t>29.04</w:t>
            </w:r>
          </w:p>
        </w:tc>
        <w:tc>
          <w:tcPr>
            <w:tcW w:w="2539" w:type="dxa"/>
            <w:gridSpan w:val="5"/>
          </w:tcPr>
          <w:p w14:paraId="04800DE7" w14:textId="77777777" w:rsidR="005D6AC5" w:rsidRDefault="005D6AC5" w:rsidP="005D6AC5">
            <w:pPr>
              <w:jc w:val="center"/>
              <w:rPr>
                <w:rFonts w:ascii="Times New Roman" w:eastAsia="Times New Roman" w:hAnsi="Times New Roman" w:cs="Times New Roman"/>
                <w:b/>
                <w:bCs/>
                <w:color w:val="171717"/>
                <w:sz w:val="24"/>
                <w:szCs w:val="24"/>
                <w:lang w:eastAsia="ru-RU"/>
              </w:rPr>
            </w:pPr>
            <w:r w:rsidRPr="00FA13C7">
              <w:rPr>
                <w:rFonts w:ascii="Times New Roman" w:eastAsia="Times New Roman" w:hAnsi="Times New Roman" w:cs="Times New Roman"/>
                <w:b/>
                <w:bCs/>
                <w:color w:val="171717"/>
                <w:sz w:val="24"/>
                <w:szCs w:val="24"/>
                <w:lang w:val="kk-KZ" w:eastAsia="ru-RU"/>
              </w:rPr>
              <w:t>Сейсенбі</w:t>
            </w:r>
          </w:p>
          <w:p w14:paraId="3FA218EE" w14:textId="77777777" w:rsidR="005D6AC5" w:rsidRPr="00FE5176" w:rsidRDefault="005D6AC5" w:rsidP="005D6AC5">
            <w:pPr>
              <w:jc w:val="center"/>
              <w:rPr>
                <w:rFonts w:ascii="Times New Roman" w:eastAsia="Times New Roman" w:hAnsi="Times New Roman" w:cs="Times New Roman"/>
                <w:b/>
                <w:bCs/>
                <w:color w:val="171717"/>
                <w:sz w:val="24"/>
                <w:szCs w:val="24"/>
                <w:lang w:eastAsia="ru-RU"/>
              </w:rPr>
            </w:pPr>
            <w:r>
              <w:rPr>
                <w:rFonts w:ascii="Times New Roman" w:eastAsia="Times New Roman" w:hAnsi="Times New Roman" w:cs="Times New Roman"/>
                <w:b/>
                <w:bCs/>
                <w:color w:val="171717"/>
                <w:sz w:val="24"/>
                <w:szCs w:val="24"/>
                <w:lang w:eastAsia="ru-RU"/>
              </w:rPr>
              <w:t>30.04</w:t>
            </w:r>
          </w:p>
        </w:tc>
        <w:tc>
          <w:tcPr>
            <w:tcW w:w="2280" w:type="dxa"/>
            <w:gridSpan w:val="2"/>
            <w:tcBorders>
              <w:bottom w:val="single" w:sz="4" w:space="0" w:color="000000"/>
            </w:tcBorders>
          </w:tcPr>
          <w:p w14:paraId="48A33D46" w14:textId="77777777" w:rsidR="005D6AC5" w:rsidRPr="00105E67" w:rsidRDefault="005D6AC5" w:rsidP="005D6AC5">
            <w:pPr>
              <w:jc w:val="center"/>
              <w:rPr>
                <w:rFonts w:ascii="Times New Roman" w:eastAsia="Times New Roman" w:hAnsi="Times New Roman" w:cs="Times New Roman"/>
                <w:b/>
                <w:bCs/>
                <w:color w:val="171717"/>
                <w:sz w:val="24"/>
                <w:szCs w:val="24"/>
                <w:lang w:val="kk-KZ" w:eastAsia="ru-RU"/>
              </w:rPr>
            </w:pPr>
            <w:r>
              <w:rPr>
                <w:rFonts w:ascii="Times New Roman" w:eastAsia="Times New Roman" w:hAnsi="Times New Roman" w:cs="Times New Roman"/>
                <w:b/>
                <w:bCs/>
                <w:color w:val="171717"/>
                <w:sz w:val="24"/>
                <w:szCs w:val="24"/>
                <w:lang w:val="kk-KZ" w:eastAsia="ru-RU"/>
              </w:rPr>
              <w:t xml:space="preserve">Бейсенбі </w:t>
            </w:r>
          </w:p>
          <w:p w14:paraId="397285F7" w14:textId="77777777" w:rsidR="005D6AC5" w:rsidRPr="00FE5176" w:rsidRDefault="005D6AC5" w:rsidP="005D6AC5">
            <w:pPr>
              <w:jc w:val="center"/>
              <w:rPr>
                <w:rFonts w:ascii="Times New Roman" w:eastAsia="Times New Roman" w:hAnsi="Times New Roman" w:cs="Times New Roman"/>
                <w:b/>
                <w:bCs/>
                <w:color w:val="171717"/>
                <w:sz w:val="24"/>
                <w:szCs w:val="24"/>
                <w:lang w:eastAsia="ru-RU"/>
              </w:rPr>
            </w:pPr>
            <w:r>
              <w:rPr>
                <w:rFonts w:ascii="Times New Roman" w:eastAsia="Times New Roman" w:hAnsi="Times New Roman" w:cs="Times New Roman"/>
                <w:b/>
                <w:bCs/>
                <w:color w:val="171717"/>
                <w:sz w:val="24"/>
                <w:szCs w:val="24"/>
                <w:lang w:eastAsia="ru-RU"/>
              </w:rPr>
              <w:t>02.05</w:t>
            </w:r>
          </w:p>
        </w:tc>
        <w:tc>
          <w:tcPr>
            <w:tcW w:w="2552" w:type="dxa"/>
            <w:gridSpan w:val="4"/>
          </w:tcPr>
          <w:p w14:paraId="798A1EE8" w14:textId="77777777" w:rsidR="005D6AC5" w:rsidRPr="00FA13C7" w:rsidRDefault="005D6AC5" w:rsidP="005D6AC5">
            <w:pPr>
              <w:jc w:val="center"/>
              <w:rPr>
                <w:rFonts w:ascii="Times New Roman" w:eastAsia="Times New Roman" w:hAnsi="Times New Roman" w:cs="Times New Roman"/>
                <w:b/>
                <w:bCs/>
                <w:color w:val="171717"/>
                <w:sz w:val="24"/>
                <w:szCs w:val="24"/>
                <w:lang w:val="kk-KZ" w:eastAsia="ru-RU"/>
              </w:rPr>
            </w:pPr>
            <w:r>
              <w:rPr>
                <w:rFonts w:ascii="Times New Roman" w:eastAsia="Times New Roman" w:hAnsi="Times New Roman" w:cs="Times New Roman"/>
                <w:b/>
                <w:bCs/>
                <w:color w:val="171717"/>
                <w:sz w:val="24"/>
                <w:szCs w:val="24"/>
                <w:lang w:val="kk-KZ" w:eastAsia="ru-RU"/>
              </w:rPr>
              <w:t xml:space="preserve">Жұма </w:t>
            </w:r>
          </w:p>
          <w:p w14:paraId="42D0A3BD" w14:textId="77777777" w:rsidR="005D6AC5" w:rsidRPr="00FE5176" w:rsidRDefault="005D6AC5" w:rsidP="005D6AC5">
            <w:pPr>
              <w:jc w:val="center"/>
              <w:rPr>
                <w:rFonts w:ascii="Times New Roman" w:eastAsia="Times New Roman" w:hAnsi="Times New Roman" w:cs="Times New Roman"/>
                <w:b/>
                <w:bCs/>
                <w:color w:val="171717"/>
                <w:sz w:val="24"/>
                <w:szCs w:val="24"/>
                <w:lang w:eastAsia="ru-RU"/>
              </w:rPr>
            </w:pPr>
            <w:r>
              <w:rPr>
                <w:rFonts w:ascii="Times New Roman" w:eastAsia="Times New Roman" w:hAnsi="Times New Roman" w:cs="Times New Roman"/>
                <w:b/>
                <w:bCs/>
                <w:color w:val="171717"/>
                <w:sz w:val="24"/>
                <w:szCs w:val="24"/>
                <w:lang w:eastAsia="ru-RU"/>
              </w:rPr>
              <w:t>03.05</w:t>
            </w:r>
          </w:p>
        </w:tc>
        <w:tc>
          <w:tcPr>
            <w:tcW w:w="2693" w:type="dxa"/>
            <w:gridSpan w:val="3"/>
          </w:tcPr>
          <w:p w14:paraId="5926746F" w14:textId="77777777" w:rsidR="005D6AC5" w:rsidRDefault="005D6AC5" w:rsidP="005D6AC5">
            <w:pPr>
              <w:jc w:val="center"/>
              <w:rPr>
                <w:rFonts w:ascii="Times New Roman" w:eastAsia="Times New Roman" w:hAnsi="Times New Roman" w:cs="Times New Roman"/>
                <w:b/>
                <w:bCs/>
                <w:color w:val="171717"/>
                <w:sz w:val="24"/>
                <w:szCs w:val="24"/>
                <w:lang w:eastAsia="ru-RU"/>
              </w:rPr>
            </w:pPr>
            <w:r>
              <w:rPr>
                <w:rFonts w:ascii="Times New Roman" w:eastAsia="Times New Roman" w:hAnsi="Times New Roman" w:cs="Times New Roman"/>
                <w:b/>
                <w:bCs/>
                <w:color w:val="171717"/>
                <w:sz w:val="24"/>
                <w:szCs w:val="24"/>
                <w:lang w:val="kk-KZ" w:eastAsia="ru-RU"/>
              </w:rPr>
              <w:t xml:space="preserve">Сенбі </w:t>
            </w:r>
          </w:p>
          <w:p w14:paraId="334D99F2" w14:textId="77777777" w:rsidR="005D6AC5" w:rsidRPr="00FE5176" w:rsidRDefault="005D6AC5" w:rsidP="005D6AC5">
            <w:pPr>
              <w:jc w:val="center"/>
              <w:rPr>
                <w:rFonts w:ascii="Times New Roman" w:eastAsia="Times New Roman" w:hAnsi="Times New Roman" w:cs="Times New Roman"/>
                <w:b/>
                <w:bCs/>
                <w:color w:val="171717"/>
                <w:sz w:val="24"/>
                <w:szCs w:val="24"/>
                <w:lang w:eastAsia="ru-RU"/>
              </w:rPr>
            </w:pPr>
            <w:r>
              <w:rPr>
                <w:rFonts w:ascii="Times New Roman" w:eastAsia="Times New Roman" w:hAnsi="Times New Roman" w:cs="Times New Roman"/>
                <w:b/>
                <w:bCs/>
                <w:color w:val="171717"/>
                <w:sz w:val="24"/>
                <w:szCs w:val="24"/>
                <w:lang w:eastAsia="ru-RU"/>
              </w:rPr>
              <w:t>04.05</w:t>
            </w:r>
          </w:p>
        </w:tc>
      </w:tr>
      <w:tr w:rsidR="005D6AC5" w:rsidRPr="001A208B" w14:paraId="619D5F8A" w14:textId="77777777" w:rsidTr="005D6AC5">
        <w:trPr>
          <w:cantSplit/>
          <w:trHeight w:val="4405"/>
        </w:trPr>
        <w:tc>
          <w:tcPr>
            <w:tcW w:w="2562" w:type="dxa"/>
            <w:tcBorders>
              <w:right w:val="single" w:sz="4" w:space="0" w:color="auto"/>
            </w:tcBorders>
          </w:tcPr>
          <w:p w14:paraId="7D87FAEC" w14:textId="77777777" w:rsidR="005D6AC5" w:rsidRPr="00FA13C7" w:rsidRDefault="005D6AC5" w:rsidP="005D6AC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Балаларды</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қабылдау</w:t>
            </w:r>
          </w:p>
        </w:tc>
        <w:tc>
          <w:tcPr>
            <w:tcW w:w="2400" w:type="dxa"/>
          </w:tcPr>
          <w:p w14:paraId="64B22B97" w14:textId="77777777" w:rsidR="005D6AC5" w:rsidRDefault="005D6AC5" w:rsidP="005D6AC5">
            <w:pPr>
              <w:rPr>
                <w:rFonts w:ascii="Times New Roman" w:eastAsia="Times New Roman" w:hAnsi="Times New Roman" w:cs="Times New Roman"/>
                <w:bCs/>
                <w:color w:val="171717"/>
                <w:lang w:val="kk-KZ"/>
              </w:rPr>
            </w:pPr>
            <w:r>
              <w:rPr>
                <w:rFonts w:ascii="Times New Roman" w:eastAsia="Times New Roman" w:hAnsi="Times New Roman" w:cs="Times New Roman"/>
                <w:bCs/>
                <w:color w:val="171717"/>
                <w:lang w:val="kk-KZ"/>
              </w:rPr>
              <w:t>Таңғы қабылдау.</w:t>
            </w:r>
          </w:p>
          <w:p w14:paraId="223F2370" w14:textId="77777777" w:rsidR="005D6AC5" w:rsidRPr="00FA13C7" w:rsidRDefault="005D6AC5" w:rsidP="005D6AC5">
            <w:pPr>
              <w:rPr>
                <w:rFonts w:ascii="Times New Roman" w:eastAsia="Times New Roman" w:hAnsi="Times New Roman" w:cs="Times New Roman"/>
                <w:bCs/>
                <w:color w:val="171717"/>
                <w:lang w:val="kk-KZ"/>
              </w:rPr>
            </w:pPr>
            <w:r w:rsidRPr="00FA13C7">
              <w:rPr>
                <w:rFonts w:ascii="Times New Roman" w:eastAsia="Times New Roman" w:hAnsi="Times New Roman" w:cs="Times New Roman"/>
                <w:bCs/>
                <w:color w:val="171717"/>
                <w:lang w:val="kk-KZ"/>
              </w:rPr>
              <w:t xml:space="preserve">Балаларды көтеріңкі көңіл-күймен қарсы алу. </w:t>
            </w:r>
          </w:p>
          <w:p w14:paraId="6B3F4285" w14:textId="77777777" w:rsidR="005D6AC5" w:rsidRPr="00FA13C7" w:rsidRDefault="005D6AC5" w:rsidP="005D6AC5">
            <w:pPr>
              <w:rPr>
                <w:rFonts w:ascii="Times New Roman" w:eastAsia="Times New Roman" w:hAnsi="Times New Roman" w:cs="Times New Roman"/>
                <w:bCs/>
                <w:color w:val="171717"/>
                <w:lang w:val="kk-KZ"/>
              </w:rPr>
            </w:pPr>
            <w:r w:rsidRPr="00FA13C7">
              <w:rPr>
                <w:rFonts w:ascii="Times New Roman" w:eastAsia="Times New Roman" w:hAnsi="Times New Roman" w:cs="Times New Roman"/>
                <w:bCs/>
                <w:color w:val="171717"/>
                <w:lang w:val="kk-KZ"/>
              </w:rPr>
              <w:t xml:space="preserve">Денелерін қарау. Температураларын өлшеу. </w:t>
            </w:r>
          </w:p>
          <w:p w14:paraId="74E7E96A" w14:textId="77777777" w:rsidR="005D6AC5" w:rsidRDefault="005D6AC5" w:rsidP="005D6AC5">
            <w:pPr>
              <w:rPr>
                <w:rFonts w:ascii="Times New Roman" w:eastAsia="Times New Roman" w:hAnsi="Times New Roman" w:cs="Times New Roman"/>
                <w:bCs/>
                <w:color w:val="171717"/>
                <w:lang w:val="kk-KZ"/>
              </w:rPr>
            </w:pPr>
            <w:r>
              <w:rPr>
                <w:rFonts w:ascii="Times New Roman" w:eastAsia="Times New Roman" w:hAnsi="Times New Roman" w:cs="Times New Roman"/>
                <w:bCs/>
                <w:color w:val="171717"/>
                <w:lang w:val="kk-KZ"/>
              </w:rPr>
              <w:t xml:space="preserve"> Балалар жиналғанша боямақтар бояу. </w:t>
            </w:r>
          </w:p>
          <w:p w14:paraId="7FF28682" w14:textId="77777777" w:rsidR="005D6AC5" w:rsidRDefault="005D6AC5" w:rsidP="005D6AC5">
            <w:pPr>
              <w:rPr>
                <w:rFonts w:ascii="Times New Roman" w:eastAsia="Times New Roman" w:hAnsi="Times New Roman" w:cs="Times New Roman"/>
                <w:bCs/>
                <w:color w:val="171717"/>
                <w:lang w:val="kk-KZ"/>
              </w:rPr>
            </w:pPr>
            <w:r>
              <w:rPr>
                <w:rFonts w:ascii="Times New Roman" w:eastAsia="Times New Roman" w:hAnsi="Times New Roman" w:cs="Times New Roman"/>
                <w:bCs/>
                <w:color w:val="171717"/>
                <w:lang w:val="kk-KZ"/>
              </w:rPr>
              <w:t>Әңгімелесу балалармен.</w:t>
            </w:r>
          </w:p>
          <w:p w14:paraId="161F24F0" w14:textId="77777777" w:rsidR="005D6AC5" w:rsidRPr="00FA13C7" w:rsidRDefault="005D6AC5" w:rsidP="005D6AC5">
            <w:pPr>
              <w:rPr>
                <w:rFonts w:ascii="Times New Roman" w:eastAsia="Times New Roman" w:hAnsi="Times New Roman" w:cs="Times New Roman"/>
                <w:b/>
                <w:bCs/>
                <w:color w:val="171717"/>
                <w:sz w:val="24"/>
                <w:szCs w:val="24"/>
                <w:lang w:val="kk-KZ" w:eastAsia="ru-RU"/>
              </w:rPr>
            </w:pPr>
          </w:p>
        </w:tc>
        <w:tc>
          <w:tcPr>
            <w:tcW w:w="2539" w:type="dxa"/>
            <w:gridSpan w:val="5"/>
          </w:tcPr>
          <w:p w14:paraId="43D8BA78" w14:textId="77777777" w:rsidR="005D6AC5" w:rsidRPr="00FA13C7" w:rsidRDefault="005D6AC5" w:rsidP="005D6AC5">
            <w:pPr>
              <w:rPr>
                <w:rFonts w:ascii="Times New Roman" w:eastAsia="Times New Roman" w:hAnsi="Times New Roman" w:cs="Times New Roman"/>
                <w:bCs/>
                <w:color w:val="171717"/>
                <w:sz w:val="24"/>
                <w:szCs w:val="24"/>
                <w:lang w:val="kk-KZ"/>
              </w:rPr>
            </w:pPr>
            <w:r>
              <w:rPr>
                <w:rFonts w:ascii="Times New Roman" w:eastAsia="Times New Roman" w:hAnsi="Times New Roman" w:cs="Times New Roman"/>
                <w:bCs/>
                <w:color w:val="171717"/>
                <w:sz w:val="24"/>
                <w:szCs w:val="24"/>
                <w:lang w:val="kk-KZ"/>
              </w:rPr>
              <w:t>Сәлемет пе, балақай!</w:t>
            </w:r>
          </w:p>
          <w:p w14:paraId="6C7658AB" w14:textId="77777777" w:rsidR="005D6AC5" w:rsidRPr="00FA13C7" w:rsidRDefault="005D6AC5" w:rsidP="005D6AC5">
            <w:pPr>
              <w:rPr>
                <w:rFonts w:ascii="Times New Roman" w:eastAsia="Times New Roman" w:hAnsi="Times New Roman" w:cs="Times New Roman"/>
                <w:bCs/>
                <w:color w:val="171717"/>
                <w:sz w:val="24"/>
                <w:szCs w:val="24"/>
                <w:lang w:val="kk-KZ"/>
              </w:rPr>
            </w:pPr>
            <w:r w:rsidRPr="00FA13C7">
              <w:rPr>
                <w:rFonts w:ascii="Times New Roman" w:eastAsia="Times New Roman" w:hAnsi="Times New Roman" w:cs="Times New Roman"/>
                <w:bCs/>
                <w:color w:val="171717"/>
                <w:sz w:val="24"/>
                <w:szCs w:val="24"/>
                <w:lang w:val="kk-KZ"/>
              </w:rPr>
              <w:t>Балалармен амандасу.</w:t>
            </w:r>
          </w:p>
          <w:p w14:paraId="1334987A" w14:textId="77777777" w:rsidR="005D6AC5" w:rsidRPr="00FA13C7" w:rsidRDefault="005D6AC5" w:rsidP="005D6AC5">
            <w:pPr>
              <w:rPr>
                <w:rFonts w:ascii="Times New Roman" w:eastAsia="Times New Roman" w:hAnsi="Times New Roman" w:cs="Times New Roman"/>
                <w:bCs/>
                <w:color w:val="171717"/>
                <w:sz w:val="24"/>
                <w:szCs w:val="24"/>
                <w:lang w:val="kk-KZ"/>
              </w:rPr>
            </w:pPr>
            <w:r w:rsidRPr="00FA13C7">
              <w:rPr>
                <w:rFonts w:ascii="Times New Roman" w:eastAsia="Times New Roman" w:hAnsi="Times New Roman" w:cs="Times New Roman"/>
                <w:bCs/>
                <w:color w:val="171717"/>
                <w:sz w:val="24"/>
                <w:szCs w:val="24"/>
                <w:lang w:val="kk-KZ"/>
              </w:rPr>
              <w:t>Көңіл-күйлерін сұрау.</w:t>
            </w:r>
          </w:p>
          <w:p w14:paraId="63CA39A3" w14:textId="77777777" w:rsidR="005D6AC5" w:rsidRPr="00FA13C7" w:rsidRDefault="005D6AC5" w:rsidP="005D6AC5">
            <w:pPr>
              <w:rPr>
                <w:rFonts w:ascii="Times New Roman" w:eastAsia="Times New Roman" w:hAnsi="Times New Roman" w:cs="Times New Roman"/>
                <w:bCs/>
                <w:color w:val="171717"/>
                <w:sz w:val="24"/>
                <w:szCs w:val="24"/>
                <w:lang w:val="kk-KZ"/>
              </w:rPr>
            </w:pPr>
            <w:r>
              <w:rPr>
                <w:rFonts w:ascii="Times New Roman" w:eastAsia="Times New Roman" w:hAnsi="Times New Roman" w:cs="Times New Roman"/>
                <w:bCs/>
                <w:color w:val="171717"/>
                <w:sz w:val="24"/>
                <w:szCs w:val="24"/>
                <w:lang w:val="kk-KZ"/>
              </w:rPr>
              <w:t>Көңілдерін әдемі көңілді әндер</w:t>
            </w:r>
            <w:r w:rsidRPr="00FA13C7">
              <w:rPr>
                <w:rFonts w:ascii="Times New Roman" w:eastAsia="Times New Roman" w:hAnsi="Times New Roman" w:cs="Times New Roman"/>
                <w:bCs/>
                <w:color w:val="171717"/>
                <w:sz w:val="24"/>
                <w:szCs w:val="24"/>
                <w:lang w:val="kk-KZ"/>
              </w:rPr>
              <w:t>мен аулау,балабақшаға деген қызығушылық таныту.</w:t>
            </w:r>
          </w:p>
          <w:p w14:paraId="601220B1" w14:textId="77777777" w:rsidR="005D6AC5" w:rsidRPr="001A208B" w:rsidRDefault="005D6AC5" w:rsidP="005D6AC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rPr>
              <w:t xml:space="preserve"> </w:t>
            </w:r>
          </w:p>
        </w:tc>
        <w:tc>
          <w:tcPr>
            <w:tcW w:w="2280" w:type="dxa"/>
            <w:gridSpan w:val="2"/>
            <w:tcBorders>
              <w:bottom w:val="single" w:sz="4" w:space="0" w:color="000000"/>
            </w:tcBorders>
          </w:tcPr>
          <w:p w14:paraId="327D1785" w14:textId="77777777" w:rsidR="005D6AC5" w:rsidRDefault="005D6AC5" w:rsidP="005D6AC5">
            <w:pPr>
              <w:rPr>
                <w:rFonts w:ascii="Times New Roman" w:eastAsia="Times New Roman" w:hAnsi="Times New Roman" w:cs="Times New Roman"/>
                <w:color w:val="000000"/>
                <w:sz w:val="24"/>
                <w:szCs w:val="24"/>
                <w:lang w:val="kk-KZ" w:eastAsia="ru-RU"/>
              </w:rPr>
            </w:pPr>
            <w:r w:rsidRPr="00FA13C7">
              <w:rPr>
                <w:rFonts w:ascii="Times New Roman" w:eastAsia="Times New Roman" w:hAnsi="Times New Roman" w:cs="Times New Roman"/>
                <w:color w:val="000000"/>
                <w:sz w:val="24"/>
                <w:szCs w:val="24"/>
                <w:lang w:val="kk-KZ" w:eastAsia="ru-RU"/>
              </w:rPr>
              <w:t xml:space="preserve">Сәлеметсің бе, балақай!Балалармен амандасу.Балаларды жақсы көңіл-күймен қарсы алу және оларға қолайлы жағдай жасау. </w:t>
            </w:r>
          </w:p>
          <w:p w14:paraId="03FC0E67" w14:textId="77777777" w:rsidR="005D6AC5" w:rsidRPr="007863B4" w:rsidRDefault="005D6AC5" w:rsidP="005D6AC5">
            <w:pPr>
              <w:rPr>
                <w:rFonts w:ascii="Times New Roman" w:eastAsia="Times New Roman" w:hAnsi="Times New Roman" w:cs="Times New Roman"/>
                <w:b/>
                <w:bCs/>
                <w:color w:val="171717"/>
                <w:lang w:val="kk-KZ"/>
              </w:rPr>
            </w:pPr>
            <w:r w:rsidRPr="00FA13C7">
              <w:rPr>
                <w:rFonts w:ascii="Times New Roman" w:eastAsia="Times New Roman" w:hAnsi="Times New Roman" w:cs="Times New Roman"/>
                <w:color w:val="000000"/>
                <w:sz w:val="24"/>
                <w:szCs w:val="24"/>
                <w:lang w:val="kk-KZ" w:eastAsia="ru-RU"/>
              </w:rPr>
              <w:t xml:space="preserve">Таңғы қабылдау кезінде балалардың денесін, дене қызуын, тексеру. </w:t>
            </w:r>
          </w:p>
        </w:tc>
        <w:tc>
          <w:tcPr>
            <w:tcW w:w="2552" w:type="dxa"/>
            <w:gridSpan w:val="4"/>
          </w:tcPr>
          <w:p w14:paraId="77C14B06" w14:textId="77777777" w:rsidR="005D6AC5" w:rsidRPr="00FA13C7" w:rsidRDefault="005D6AC5" w:rsidP="005D6AC5">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Қасиетті жұма күні балабақшамызда ұлттық күн!</w:t>
            </w:r>
          </w:p>
          <w:p w14:paraId="4D681B91" w14:textId="77777777" w:rsidR="005D6AC5" w:rsidRPr="00FA13C7" w:rsidRDefault="005D6AC5" w:rsidP="005D6AC5">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Балаларды ұлттық сәндік киім үлгілерімен қабылдау.</w:t>
            </w:r>
          </w:p>
          <w:p w14:paraId="2DF66337" w14:textId="77777777" w:rsidR="005D6AC5" w:rsidRPr="00FA13C7" w:rsidRDefault="005D6AC5" w:rsidP="005D6AC5">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Балаларды көтеріңкі қазақтың әсем күйімен,әуендерімен  қарсы алу. </w:t>
            </w:r>
          </w:p>
          <w:p w14:paraId="60491124" w14:textId="77777777" w:rsidR="005D6AC5" w:rsidRPr="00FA13C7" w:rsidRDefault="005D6AC5" w:rsidP="005D6AC5">
            <w:pPr>
              <w:rPr>
                <w:rFonts w:ascii="Times New Roman" w:eastAsia="Calibri" w:hAnsi="Times New Roman" w:cs="Times New Roman"/>
                <w:color w:val="171717"/>
                <w:sz w:val="24"/>
                <w:szCs w:val="24"/>
                <w:lang w:val="kk-KZ"/>
              </w:rPr>
            </w:pPr>
          </w:p>
          <w:p w14:paraId="6E237BF3" w14:textId="77777777" w:rsidR="005D6AC5" w:rsidRPr="00FA13C7" w:rsidRDefault="005D6AC5" w:rsidP="005D6AC5">
            <w:pPr>
              <w:rPr>
                <w:rFonts w:ascii="Times New Roman" w:eastAsia="Times New Roman" w:hAnsi="Times New Roman" w:cs="Times New Roman"/>
                <w:b/>
                <w:bCs/>
                <w:color w:val="171717"/>
                <w:sz w:val="24"/>
                <w:szCs w:val="24"/>
                <w:lang w:val="kk-KZ"/>
              </w:rPr>
            </w:pPr>
            <w:r w:rsidRPr="00FA13C7">
              <w:rPr>
                <w:rFonts w:ascii="Times New Roman" w:eastAsia="Calibri" w:hAnsi="Times New Roman" w:cs="Times New Roman"/>
                <w:color w:val="171717"/>
                <w:sz w:val="24"/>
                <w:szCs w:val="24"/>
                <w:lang w:val="kk-KZ"/>
              </w:rPr>
              <w:t>Балаларды қабылдар алдында денсаулықтарына мән беру. Дене қызуларын өлшеу.</w:t>
            </w:r>
          </w:p>
        </w:tc>
        <w:tc>
          <w:tcPr>
            <w:tcW w:w="2693" w:type="dxa"/>
            <w:gridSpan w:val="3"/>
          </w:tcPr>
          <w:p w14:paraId="62570C5E" w14:textId="77777777" w:rsidR="005D6AC5" w:rsidRDefault="005D6AC5" w:rsidP="005D6AC5">
            <w:pPr>
              <w:rPr>
                <w:rFonts w:ascii="Times New Roman" w:eastAsia="Times New Roman" w:hAnsi="Times New Roman" w:cs="Times New Roman"/>
                <w:bCs/>
                <w:color w:val="171717"/>
                <w:sz w:val="24"/>
                <w:szCs w:val="24"/>
                <w:lang w:val="kk-KZ"/>
              </w:rPr>
            </w:pPr>
            <w:r>
              <w:rPr>
                <w:rFonts w:ascii="Times New Roman" w:eastAsia="Times New Roman" w:hAnsi="Times New Roman" w:cs="Times New Roman"/>
                <w:bCs/>
                <w:color w:val="171717"/>
                <w:sz w:val="24"/>
                <w:szCs w:val="24"/>
                <w:lang w:val="kk-KZ"/>
              </w:rPr>
              <w:t>Сәлеметсіңдер ме,балалар!</w:t>
            </w:r>
          </w:p>
          <w:p w14:paraId="40824BFD" w14:textId="77777777" w:rsidR="005D6AC5" w:rsidRPr="00FA13C7" w:rsidRDefault="005D6AC5" w:rsidP="005D6AC5">
            <w:pPr>
              <w:rPr>
                <w:rFonts w:ascii="Times New Roman" w:eastAsia="Calibri" w:hAnsi="Times New Roman" w:cs="Times New Roman"/>
                <w:color w:val="171717"/>
                <w:sz w:val="24"/>
                <w:szCs w:val="24"/>
                <w:lang w:val="kk-KZ"/>
              </w:rPr>
            </w:pPr>
            <w:r w:rsidRPr="00FA13C7">
              <w:rPr>
                <w:rFonts w:ascii="Times New Roman" w:eastAsia="Times New Roman" w:hAnsi="Times New Roman" w:cs="Times New Roman"/>
                <w:bCs/>
                <w:color w:val="171717"/>
                <w:sz w:val="24"/>
                <w:szCs w:val="24"/>
                <w:lang w:val="kk-KZ"/>
              </w:rPr>
              <w:t xml:space="preserve">Балаларға </w:t>
            </w:r>
            <w:r>
              <w:rPr>
                <w:rFonts w:ascii="Times New Roman" w:eastAsia="Times New Roman" w:hAnsi="Times New Roman" w:cs="Times New Roman"/>
                <w:bCs/>
                <w:color w:val="171717"/>
                <w:sz w:val="24"/>
                <w:szCs w:val="24"/>
                <w:lang w:val="kk-KZ"/>
              </w:rPr>
              <w:t xml:space="preserve">көңілді ән </w:t>
            </w:r>
            <w:r w:rsidRPr="00FA13C7">
              <w:rPr>
                <w:rFonts w:ascii="Times New Roman" w:eastAsia="Times New Roman" w:hAnsi="Times New Roman" w:cs="Times New Roman"/>
                <w:bCs/>
                <w:color w:val="171717"/>
                <w:sz w:val="24"/>
                <w:szCs w:val="24"/>
                <w:lang w:val="kk-KZ"/>
              </w:rPr>
              <w:t xml:space="preserve"> арқылы көңіл-күйін көтеріп қарсы алу.</w:t>
            </w:r>
            <w:r w:rsidRPr="00FA13C7">
              <w:rPr>
                <w:rFonts w:ascii="Times New Roman" w:eastAsia="Calibri" w:hAnsi="Times New Roman" w:cs="Times New Roman"/>
                <w:color w:val="171717"/>
                <w:sz w:val="24"/>
                <w:szCs w:val="24"/>
                <w:lang w:val="kk-KZ"/>
              </w:rPr>
              <w:t xml:space="preserve"> </w:t>
            </w:r>
          </w:p>
          <w:p w14:paraId="61A9FA95" w14:textId="77777777" w:rsidR="005D6AC5" w:rsidRPr="00FA13C7" w:rsidRDefault="005D6AC5" w:rsidP="005D6AC5">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Денелерін қарау. Температураларын өлшеу. </w:t>
            </w:r>
          </w:p>
          <w:p w14:paraId="50FEFF85" w14:textId="77777777" w:rsidR="005D6AC5" w:rsidRPr="00FA13C7" w:rsidRDefault="005D6AC5" w:rsidP="005D6AC5">
            <w:pPr>
              <w:rPr>
                <w:rFonts w:ascii="Times New Roman" w:eastAsia="Times New Roman" w:hAnsi="Times New Roman" w:cs="Times New Roman"/>
                <w:color w:val="171717"/>
                <w:sz w:val="24"/>
                <w:szCs w:val="24"/>
                <w:lang w:val="kk-KZ"/>
              </w:rPr>
            </w:pPr>
          </w:p>
        </w:tc>
      </w:tr>
      <w:tr w:rsidR="005D6AC5" w:rsidRPr="00C9018D" w14:paraId="7DA9C890" w14:textId="77777777" w:rsidTr="005D6AC5">
        <w:trPr>
          <w:trHeight w:val="416"/>
        </w:trPr>
        <w:tc>
          <w:tcPr>
            <w:tcW w:w="2562" w:type="dxa"/>
            <w:tcBorders>
              <w:right w:val="single" w:sz="4" w:space="0" w:color="auto"/>
            </w:tcBorders>
          </w:tcPr>
          <w:p w14:paraId="6D67233F" w14:textId="77777777" w:rsidR="005D6AC5" w:rsidRPr="00FA13C7" w:rsidRDefault="005D6AC5" w:rsidP="005D6AC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Ата- аналармен немесе баланың басқа заңды өкілдерімен кеңес әңгімелесу.</w:t>
            </w:r>
          </w:p>
        </w:tc>
        <w:tc>
          <w:tcPr>
            <w:tcW w:w="2400" w:type="dxa"/>
            <w:tcBorders>
              <w:right w:val="single" w:sz="4" w:space="0" w:color="auto"/>
            </w:tcBorders>
          </w:tcPr>
          <w:p w14:paraId="28C01A3B" w14:textId="77777777" w:rsidR="005D6AC5" w:rsidRPr="00114251" w:rsidRDefault="005D6AC5" w:rsidP="005D6AC5">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w:t>
            </w:r>
            <w:r w:rsidRPr="00AB1FD6">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val="kk-KZ" w:eastAsia="ru-RU"/>
              </w:rPr>
              <w:t>аналардың қандайда бір сұрақтары болса жауап беру,кеңес айту.</w:t>
            </w:r>
          </w:p>
        </w:tc>
        <w:tc>
          <w:tcPr>
            <w:tcW w:w="2539" w:type="dxa"/>
            <w:gridSpan w:val="5"/>
            <w:tcBorders>
              <w:left w:val="single" w:sz="4" w:space="0" w:color="auto"/>
              <w:right w:val="single" w:sz="4" w:space="0" w:color="auto"/>
            </w:tcBorders>
          </w:tcPr>
          <w:p w14:paraId="6CBB041A" w14:textId="77777777" w:rsidR="005D6AC5" w:rsidRPr="00114251" w:rsidRDefault="005D6AC5" w:rsidP="005D6AC5">
            <w:pP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Ата</w:t>
            </w:r>
            <w:r w:rsidRPr="007863B4">
              <w:rPr>
                <w:rFonts w:ascii="Times New Roman" w:eastAsia="Times New Roman" w:hAnsi="Times New Roman" w:cs="Times New Roman"/>
                <w:b/>
                <w:color w:val="000000"/>
                <w:sz w:val="24"/>
                <w:szCs w:val="24"/>
                <w:lang w:val="kk-KZ" w:eastAsia="ru-RU"/>
              </w:rPr>
              <w:t>-</w:t>
            </w:r>
            <w:r w:rsidRPr="00114251">
              <w:rPr>
                <w:rFonts w:ascii="Times New Roman" w:eastAsia="Times New Roman" w:hAnsi="Times New Roman" w:cs="Times New Roman"/>
                <w:b/>
                <w:color w:val="000000"/>
                <w:sz w:val="24"/>
                <w:szCs w:val="24"/>
                <w:lang w:val="kk-KZ" w:eastAsia="ru-RU"/>
              </w:rPr>
              <w:t>аналармен әңгіме:</w:t>
            </w:r>
          </w:p>
          <w:p w14:paraId="5D993BE6" w14:textId="77777777" w:rsidR="005D6AC5" w:rsidRPr="00FA13C7" w:rsidRDefault="005D6AC5" w:rsidP="005D6AC5">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«Баланың өзі киінуіне дағдыландыру» кеңес беру.</w:t>
            </w:r>
          </w:p>
        </w:tc>
        <w:tc>
          <w:tcPr>
            <w:tcW w:w="2280" w:type="dxa"/>
            <w:gridSpan w:val="2"/>
            <w:tcBorders>
              <w:left w:val="single" w:sz="4" w:space="0" w:color="auto"/>
              <w:bottom w:val="nil"/>
              <w:right w:val="single" w:sz="4" w:space="0" w:color="auto"/>
            </w:tcBorders>
          </w:tcPr>
          <w:p w14:paraId="5A9BDA78" w14:textId="77777777" w:rsidR="005D6AC5" w:rsidRPr="00FA13C7" w:rsidRDefault="005D6AC5" w:rsidP="005D6AC5">
            <w:pPr>
              <w:rPr>
                <w:rFonts w:ascii="Times New Roman" w:eastAsia="Times New Roman" w:hAnsi="Times New Roman" w:cs="Times New Roman"/>
                <w:color w:val="000000"/>
                <w:sz w:val="24"/>
                <w:szCs w:val="24"/>
                <w:lang w:val="kk-KZ" w:eastAsia="ru-RU"/>
              </w:rPr>
            </w:pPr>
            <w:r w:rsidRPr="00FA13C7">
              <w:rPr>
                <w:rFonts w:ascii="Times New Roman" w:eastAsia="Times New Roman" w:hAnsi="Times New Roman" w:cs="Times New Roman"/>
                <w:color w:val="000000"/>
                <w:sz w:val="24"/>
                <w:szCs w:val="24"/>
                <w:lang w:val="kk-KZ" w:eastAsia="ru-RU"/>
              </w:rPr>
              <w:t>Балабақшадан кейінгі баланың өзін-өзі қалай ұстайтыны жайлы әңгімелесу</w:t>
            </w:r>
            <w:r w:rsidRPr="00114251">
              <w:rPr>
                <w:rFonts w:ascii="Times New Roman" w:eastAsia="Times New Roman" w:hAnsi="Times New Roman" w:cs="Times New Roman"/>
                <w:color w:val="000000"/>
                <w:sz w:val="24"/>
                <w:szCs w:val="24"/>
                <w:lang w:val="kk-KZ" w:eastAsia="ru-RU"/>
              </w:rPr>
              <w:t>.</w:t>
            </w:r>
          </w:p>
        </w:tc>
        <w:tc>
          <w:tcPr>
            <w:tcW w:w="2552" w:type="dxa"/>
            <w:gridSpan w:val="4"/>
            <w:tcBorders>
              <w:left w:val="single" w:sz="4" w:space="0" w:color="auto"/>
              <w:right w:val="single" w:sz="4" w:space="0" w:color="auto"/>
            </w:tcBorders>
          </w:tcPr>
          <w:p w14:paraId="2819075C" w14:textId="77777777" w:rsidR="005D6AC5" w:rsidRPr="00114251" w:rsidRDefault="005D6AC5" w:rsidP="005D6AC5">
            <w:pPr>
              <w:rPr>
                <w:rFonts w:ascii="Times New Roman" w:eastAsia="Times New Roman" w:hAnsi="Times New Roman" w:cs="Times New Roman"/>
                <w:b/>
                <w:color w:val="000000"/>
                <w:sz w:val="24"/>
                <w:szCs w:val="24"/>
                <w:lang w:val="kk-KZ" w:eastAsia="ru-RU"/>
              </w:rPr>
            </w:pPr>
            <w:r w:rsidRPr="00114251">
              <w:rPr>
                <w:rFonts w:ascii="Times New Roman" w:eastAsia="Times New Roman" w:hAnsi="Times New Roman" w:cs="Times New Roman"/>
                <w:b/>
                <w:color w:val="000000"/>
                <w:sz w:val="24"/>
                <w:szCs w:val="24"/>
                <w:lang w:val="kk-KZ" w:eastAsia="ru-RU"/>
              </w:rPr>
              <w:t>Ата</w:t>
            </w:r>
            <w:r w:rsidRPr="008663D3">
              <w:rPr>
                <w:rFonts w:ascii="Times New Roman" w:eastAsia="Times New Roman" w:hAnsi="Times New Roman" w:cs="Times New Roman"/>
                <w:b/>
                <w:color w:val="000000"/>
                <w:sz w:val="24"/>
                <w:szCs w:val="24"/>
                <w:lang w:val="kk-KZ" w:eastAsia="ru-RU"/>
              </w:rPr>
              <w:t>-</w:t>
            </w:r>
            <w:r w:rsidRPr="00114251">
              <w:rPr>
                <w:rFonts w:ascii="Times New Roman" w:eastAsia="Times New Roman" w:hAnsi="Times New Roman" w:cs="Times New Roman"/>
                <w:b/>
                <w:color w:val="000000"/>
                <w:sz w:val="24"/>
                <w:szCs w:val="24"/>
                <w:lang w:val="kk-KZ" w:eastAsia="ru-RU"/>
              </w:rPr>
              <w:t>аналармен әңгіме:</w:t>
            </w:r>
          </w:p>
          <w:p w14:paraId="633C1F20" w14:textId="77777777" w:rsidR="005D6AC5" w:rsidRPr="00114251" w:rsidRDefault="005D6AC5" w:rsidP="005D6AC5">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Балалардың тазалығы жөнінде кеңес беру.</w:t>
            </w:r>
          </w:p>
        </w:tc>
        <w:tc>
          <w:tcPr>
            <w:tcW w:w="2693" w:type="dxa"/>
            <w:gridSpan w:val="3"/>
            <w:tcBorders>
              <w:left w:val="single" w:sz="4" w:space="0" w:color="auto"/>
            </w:tcBorders>
          </w:tcPr>
          <w:p w14:paraId="1482EC23" w14:textId="77777777" w:rsidR="005D6AC5" w:rsidRPr="00114251" w:rsidRDefault="005D6AC5" w:rsidP="005D6AC5">
            <w:pPr>
              <w:rPr>
                <w:rFonts w:ascii="Times New Roman" w:eastAsia="Times New Roman" w:hAnsi="Times New Roman" w:cs="Times New Roman"/>
                <w:color w:val="000000"/>
                <w:sz w:val="24"/>
                <w:szCs w:val="24"/>
                <w:lang w:val="kk-KZ" w:eastAsia="ru-RU"/>
              </w:rPr>
            </w:pPr>
            <w:r w:rsidRPr="00FA13C7">
              <w:rPr>
                <w:rFonts w:ascii="Times New Roman" w:eastAsia="Times New Roman" w:hAnsi="Times New Roman" w:cs="Times New Roman"/>
                <w:color w:val="000000"/>
                <w:sz w:val="24"/>
                <w:szCs w:val="24"/>
                <w:lang w:val="kk-KZ" w:eastAsia="ru-RU"/>
              </w:rPr>
              <w:t>Демалыс күндердегі баланың күн тәртібі жайлы әңгімелесу</w:t>
            </w:r>
            <w:r w:rsidRPr="00114251">
              <w:rPr>
                <w:rFonts w:ascii="Times New Roman" w:eastAsia="Times New Roman" w:hAnsi="Times New Roman" w:cs="Times New Roman"/>
                <w:color w:val="000000"/>
                <w:sz w:val="24"/>
                <w:szCs w:val="24"/>
                <w:lang w:val="kk-KZ" w:eastAsia="ru-RU"/>
              </w:rPr>
              <w:t>.</w:t>
            </w:r>
          </w:p>
        </w:tc>
      </w:tr>
      <w:tr w:rsidR="005D6AC5" w:rsidRPr="00DB1A27" w14:paraId="7CF693E7" w14:textId="77777777" w:rsidTr="005D6AC5">
        <w:trPr>
          <w:trHeight w:val="325"/>
        </w:trPr>
        <w:tc>
          <w:tcPr>
            <w:tcW w:w="2562" w:type="dxa"/>
            <w:tcBorders>
              <w:right w:val="single" w:sz="4" w:space="0" w:color="auto"/>
            </w:tcBorders>
          </w:tcPr>
          <w:p w14:paraId="758031F2" w14:textId="77777777" w:rsidR="005D6AC5" w:rsidRPr="00FA13C7" w:rsidRDefault="005D6AC5" w:rsidP="005D6AC5">
            <w:pPr>
              <w:rPr>
                <w:rFonts w:ascii="Times New Roman" w:eastAsia="Times New Roman" w:hAnsi="Times New Roman" w:cs="Times New Roman"/>
                <w:b/>
                <w:bCs/>
                <w:color w:val="171717"/>
                <w:spacing w:val="-57"/>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Балалардың дербес әрекеті</w:t>
            </w:r>
            <w:r w:rsidRPr="00FA13C7">
              <w:rPr>
                <w:rFonts w:ascii="Times New Roman" w:eastAsia="Times New Roman" w:hAnsi="Times New Roman" w:cs="Times New Roman"/>
                <w:b/>
                <w:bCs/>
                <w:color w:val="171717"/>
                <w:spacing w:val="-57"/>
                <w:sz w:val="24"/>
                <w:szCs w:val="24"/>
                <w:lang w:val="kk-KZ" w:eastAsia="ru-RU"/>
              </w:rPr>
              <w:t xml:space="preserve"> </w:t>
            </w:r>
          </w:p>
          <w:p w14:paraId="52091802" w14:textId="77777777" w:rsidR="005D6AC5" w:rsidRPr="00FA13C7" w:rsidRDefault="005D6AC5" w:rsidP="005D6AC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(баяу қимылды ойындар,</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үстел</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 xml:space="preserve">үсті ойындары, бейнелеу әрекеті, кітаптар </w:t>
            </w:r>
            <w:r w:rsidRPr="00FA13C7">
              <w:rPr>
                <w:rFonts w:ascii="Times New Roman" w:eastAsia="Times New Roman" w:hAnsi="Times New Roman" w:cs="Times New Roman"/>
                <w:b/>
                <w:bCs/>
                <w:color w:val="171717"/>
                <w:spacing w:val="-58"/>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 xml:space="preserve">қарау </w:t>
            </w:r>
            <w:r w:rsidRPr="00FA13C7">
              <w:rPr>
                <w:rFonts w:ascii="Times New Roman" w:eastAsia="Times New Roman" w:hAnsi="Times New Roman" w:cs="Times New Roman"/>
                <w:b/>
                <w:bCs/>
                <w:color w:val="171717"/>
                <w:sz w:val="24"/>
                <w:szCs w:val="24"/>
                <w:lang w:val="kk-KZ" w:eastAsia="ru-RU"/>
              </w:rPr>
              <w:lastRenderedPageBreak/>
              <w:t>және тағы басқа</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әрекеттер)</w:t>
            </w:r>
          </w:p>
        </w:tc>
        <w:tc>
          <w:tcPr>
            <w:tcW w:w="2400" w:type="dxa"/>
            <w:tcBorders>
              <w:right w:val="single" w:sz="4" w:space="0" w:color="auto"/>
            </w:tcBorders>
          </w:tcPr>
          <w:p w14:paraId="41EAF1BF" w14:textId="77777777" w:rsidR="005D6AC5" w:rsidRDefault="005D6AC5" w:rsidP="005D6AC5">
            <w:pPr>
              <w:tabs>
                <w:tab w:val="left" w:pos="3717"/>
                <w:tab w:val="center" w:pos="4677"/>
              </w:tabs>
              <w:rPr>
                <w:rFonts w:ascii="Times New Roman" w:eastAsia="Calibri" w:hAnsi="Times New Roman" w:cs="Times New Roman"/>
                <w:color w:val="171717"/>
                <w:sz w:val="24"/>
                <w:szCs w:val="24"/>
                <w:lang w:val="kk-KZ"/>
              </w:rPr>
            </w:pPr>
            <w:r w:rsidRPr="00B513F3">
              <w:rPr>
                <w:rFonts w:ascii="Times New Roman" w:eastAsia="Times New Roman" w:hAnsi="Times New Roman" w:cs="Times New Roman"/>
                <w:bCs/>
                <w:color w:val="171717"/>
                <w:sz w:val="24"/>
                <w:szCs w:val="24"/>
                <w:bdr w:val="none" w:sz="0" w:space="0" w:color="auto" w:frame="1"/>
                <w:shd w:val="clear" w:color="auto" w:fill="FFFFFF"/>
                <w:lang w:val="kk-KZ"/>
              </w:rPr>
              <w:lastRenderedPageBreak/>
              <w:t xml:space="preserve">Табиғат бұрышындағы </w:t>
            </w:r>
            <w:r w:rsidRPr="00B513F3">
              <w:rPr>
                <w:rFonts w:ascii="Times New Roman" w:eastAsia="Calibri" w:hAnsi="Times New Roman" w:cs="Times New Roman"/>
                <w:color w:val="171717"/>
                <w:sz w:val="24"/>
                <w:szCs w:val="24"/>
                <w:lang w:val="kk-KZ"/>
              </w:rPr>
              <w:t>гүлдерге су құю.</w:t>
            </w:r>
            <w:r w:rsidRPr="00FA13C7">
              <w:rPr>
                <w:rFonts w:ascii="Times New Roman" w:eastAsia="Calibri" w:hAnsi="Times New Roman" w:cs="Times New Roman"/>
                <w:color w:val="171717"/>
                <w:sz w:val="24"/>
                <w:szCs w:val="24"/>
                <w:lang w:val="kk-KZ"/>
              </w:rPr>
              <w:t xml:space="preserve"> </w:t>
            </w:r>
            <w:r>
              <w:rPr>
                <w:rFonts w:ascii="Times New Roman" w:eastAsia="Calibri" w:hAnsi="Times New Roman" w:cs="Times New Roman"/>
                <w:color w:val="171717"/>
                <w:sz w:val="24"/>
                <w:szCs w:val="24"/>
                <w:lang w:val="kk-KZ"/>
              </w:rPr>
              <w:t>Сарғайған жапырақтарынан тазарту.</w:t>
            </w:r>
            <w:r>
              <w:rPr>
                <w:rFonts w:ascii="Times New Roman" w:eastAsia="Calibri" w:hAnsi="Times New Roman" w:cs="Times New Roman"/>
                <w:color w:val="171717"/>
                <w:sz w:val="24"/>
                <w:szCs w:val="24"/>
                <w:lang w:val="kk-KZ"/>
              </w:rPr>
              <w:br/>
              <w:t>Гүлдің шаңын сүрту.</w:t>
            </w:r>
          </w:p>
          <w:p w14:paraId="6D49113D" w14:textId="77777777" w:rsidR="005D6AC5" w:rsidRPr="00FA13C7" w:rsidRDefault="005D6AC5" w:rsidP="005D6AC5">
            <w:pPr>
              <w:tabs>
                <w:tab w:val="left" w:pos="3717"/>
                <w:tab w:val="center" w:pos="4677"/>
              </w:tabs>
              <w:rPr>
                <w:rFonts w:ascii="Times New Roman" w:eastAsia="Calibri" w:hAnsi="Times New Roman" w:cs="Times New Roman"/>
                <w:b/>
                <w:color w:val="171717"/>
                <w:sz w:val="24"/>
                <w:szCs w:val="24"/>
                <w:lang w:val="kk-KZ"/>
              </w:rPr>
            </w:pPr>
            <w:r w:rsidRPr="00FA13C7">
              <w:rPr>
                <w:rFonts w:ascii="Times New Roman" w:eastAsia="Calibri" w:hAnsi="Times New Roman" w:cs="Times New Roman"/>
                <w:b/>
                <w:color w:val="171717"/>
                <w:sz w:val="24"/>
                <w:szCs w:val="24"/>
                <w:lang w:val="kk-KZ"/>
              </w:rPr>
              <w:lastRenderedPageBreak/>
              <w:t>Еңбекке баулу.</w:t>
            </w:r>
          </w:p>
          <w:p w14:paraId="27273DBC" w14:textId="77777777" w:rsidR="005D6AC5" w:rsidRDefault="005D6AC5" w:rsidP="005D6AC5">
            <w:pPr>
              <w:tabs>
                <w:tab w:val="left" w:pos="3717"/>
                <w:tab w:val="center" w:pos="4677"/>
              </w:tabs>
              <w:rPr>
                <w:rFonts w:ascii="Times New Roman" w:eastAsia="Times New Roman" w:hAnsi="Times New Roman" w:cs="Times New Roman"/>
                <w:b/>
                <w:color w:val="171717"/>
                <w:sz w:val="24"/>
                <w:szCs w:val="24"/>
                <w:shd w:val="clear" w:color="auto" w:fill="FFFFFF"/>
                <w:lang w:val="kk-KZ"/>
              </w:rPr>
            </w:pPr>
            <w:r w:rsidRPr="00FA13C7">
              <w:rPr>
                <w:rFonts w:ascii="Times New Roman" w:eastAsia="Times New Roman" w:hAnsi="Times New Roman" w:cs="Times New Roman"/>
                <w:b/>
                <w:color w:val="171717"/>
                <w:sz w:val="24"/>
                <w:szCs w:val="24"/>
                <w:shd w:val="clear" w:color="auto" w:fill="FFFFFF"/>
                <w:lang w:val="kk-KZ"/>
              </w:rPr>
              <w:t>Әнұран айту.</w:t>
            </w:r>
          </w:p>
          <w:p w14:paraId="2778106B" w14:textId="77777777" w:rsidR="005D6AC5" w:rsidRPr="00FA13C7" w:rsidRDefault="005D6AC5" w:rsidP="005D6AC5">
            <w:pPr>
              <w:tabs>
                <w:tab w:val="left" w:pos="3717"/>
                <w:tab w:val="center" w:pos="4677"/>
              </w:tabs>
              <w:rPr>
                <w:rFonts w:ascii="Times New Roman" w:eastAsia="Calibri" w:hAnsi="Times New Roman" w:cs="Times New Roman"/>
                <w:color w:val="171717"/>
                <w:sz w:val="24"/>
                <w:szCs w:val="24"/>
                <w:lang w:val="kk-KZ"/>
              </w:rPr>
            </w:pPr>
          </w:p>
          <w:p w14:paraId="441A9869" w14:textId="77777777" w:rsidR="005D6AC5" w:rsidRPr="00FA13C7" w:rsidRDefault="005D6AC5" w:rsidP="005D6AC5">
            <w:pPr>
              <w:tabs>
                <w:tab w:val="left" w:pos="3717"/>
                <w:tab w:val="center" w:pos="4677"/>
              </w:tabs>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Шеңберде отырып балалармен әңгімелесу,демалыстарын қалай өткізгендерін сұрау. </w:t>
            </w:r>
          </w:p>
          <w:p w14:paraId="4B55CF2F" w14:textId="77777777" w:rsidR="005D6AC5" w:rsidRPr="00FA13C7" w:rsidRDefault="005D6AC5" w:rsidP="005D6AC5">
            <w:pPr>
              <w:shd w:val="clear" w:color="auto" w:fill="FFFFFF"/>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b/>
                <w:color w:val="171717"/>
                <w:sz w:val="24"/>
                <w:szCs w:val="24"/>
                <w:lang w:val="kk-KZ"/>
              </w:rPr>
              <w:t xml:space="preserve">  </w:t>
            </w:r>
          </w:p>
        </w:tc>
        <w:tc>
          <w:tcPr>
            <w:tcW w:w="2521" w:type="dxa"/>
            <w:gridSpan w:val="4"/>
            <w:tcBorders>
              <w:left w:val="single" w:sz="4" w:space="0" w:color="auto"/>
              <w:right w:val="single" w:sz="4" w:space="0" w:color="auto"/>
            </w:tcBorders>
          </w:tcPr>
          <w:p w14:paraId="35FA0C27" w14:textId="77777777" w:rsidR="005D6AC5" w:rsidRPr="00FA13C7" w:rsidRDefault="005D6AC5" w:rsidP="005D6AC5">
            <w:pPr>
              <w:shd w:val="clear" w:color="auto" w:fill="FFFFFF"/>
              <w:rPr>
                <w:rFonts w:ascii="Times New Roman" w:eastAsia="Times New Roman" w:hAnsi="Times New Roman" w:cs="Times New Roman"/>
                <w:color w:val="171717"/>
                <w:sz w:val="24"/>
                <w:szCs w:val="24"/>
                <w:lang w:val="kk-KZ" w:eastAsia="ru-RU"/>
              </w:rPr>
            </w:pPr>
            <w:r w:rsidRPr="00FA13C7">
              <w:rPr>
                <w:rFonts w:ascii="Times New Roman" w:eastAsia="Times New Roman" w:hAnsi="Times New Roman" w:cs="Times New Roman"/>
                <w:color w:val="171717"/>
                <w:sz w:val="24"/>
                <w:szCs w:val="24"/>
                <w:lang w:val="kk-KZ" w:eastAsia="ru-RU"/>
              </w:rPr>
              <w:lastRenderedPageBreak/>
              <w:t xml:space="preserve">Жуылған ойыншықтарды орындарына қойып жинату. Еңбекке баулу. Ұқыптылыққа үйрету. </w:t>
            </w:r>
          </w:p>
          <w:p w14:paraId="54B0F1FC" w14:textId="77777777" w:rsidR="005D6AC5" w:rsidRDefault="005D6AC5" w:rsidP="005D6AC5">
            <w:pPr>
              <w:tabs>
                <w:tab w:val="left" w:pos="3717"/>
                <w:tab w:val="center" w:pos="4677"/>
              </w:tabs>
              <w:rPr>
                <w:rFonts w:ascii="Times New Roman" w:eastAsia="Calibri" w:hAnsi="Times New Roman" w:cs="Times New Roman"/>
                <w:color w:val="171717"/>
                <w:sz w:val="24"/>
                <w:szCs w:val="24"/>
                <w:lang w:val="kk-KZ"/>
              </w:rPr>
            </w:pPr>
          </w:p>
          <w:p w14:paraId="234024C5" w14:textId="77777777" w:rsidR="005D6AC5" w:rsidRPr="00EF56E6" w:rsidRDefault="005D6AC5" w:rsidP="005D6AC5">
            <w:pPr>
              <w:tabs>
                <w:tab w:val="left" w:pos="3717"/>
                <w:tab w:val="center" w:pos="4677"/>
              </w:tabs>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b/>
                <w:color w:val="171717"/>
                <w:sz w:val="24"/>
                <w:szCs w:val="24"/>
                <w:shd w:val="clear" w:color="auto" w:fill="FFFFFF"/>
                <w:lang w:val="kk-KZ"/>
              </w:rPr>
              <w:lastRenderedPageBreak/>
              <w:t xml:space="preserve"> </w:t>
            </w:r>
          </w:p>
        </w:tc>
        <w:tc>
          <w:tcPr>
            <w:tcW w:w="2298" w:type="dxa"/>
            <w:gridSpan w:val="3"/>
            <w:tcBorders>
              <w:left w:val="single" w:sz="4" w:space="0" w:color="auto"/>
              <w:right w:val="single" w:sz="4" w:space="0" w:color="auto"/>
            </w:tcBorders>
          </w:tcPr>
          <w:p w14:paraId="6ECF5355" w14:textId="77777777" w:rsidR="005D6AC5" w:rsidRDefault="005D6AC5" w:rsidP="005D6AC5">
            <w:pPr>
              <w:rPr>
                <w:rFonts w:ascii="Times New Roman" w:eastAsia="Times New Roman" w:hAnsi="Times New Roman" w:cs="Times New Roman"/>
                <w:b/>
                <w:bCs/>
                <w:color w:val="171717"/>
                <w:sz w:val="24"/>
                <w:szCs w:val="24"/>
                <w:bdr w:val="none" w:sz="0" w:space="0" w:color="auto" w:frame="1"/>
                <w:shd w:val="clear" w:color="auto" w:fill="FFFFFF"/>
                <w:lang w:val="kk-KZ"/>
              </w:rPr>
            </w:pPr>
            <w:r>
              <w:rPr>
                <w:rFonts w:ascii="Times New Roman" w:eastAsia="Times New Roman" w:hAnsi="Times New Roman" w:cs="Times New Roman"/>
                <w:b/>
                <w:bCs/>
                <w:color w:val="171717"/>
                <w:sz w:val="24"/>
                <w:szCs w:val="24"/>
                <w:bdr w:val="none" w:sz="0" w:space="0" w:color="auto" w:frame="1"/>
                <w:shd w:val="clear" w:color="auto" w:fill="FFFFFF"/>
                <w:lang w:val="kk-KZ"/>
              </w:rPr>
              <w:lastRenderedPageBreak/>
              <w:t>Дидактикалық ойы:</w:t>
            </w:r>
          </w:p>
          <w:p w14:paraId="22BCE5CF" w14:textId="77777777" w:rsidR="005D6AC5" w:rsidRDefault="005D6AC5" w:rsidP="005D6AC5">
            <w:pPr>
              <w:rPr>
                <w:rFonts w:ascii="Times New Roman" w:eastAsia="Times New Roman" w:hAnsi="Times New Roman" w:cs="Times New Roman"/>
                <w:b/>
                <w:bCs/>
                <w:color w:val="171717"/>
                <w:sz w:val="24"/>
                <w:szCs w:val="24"/>
                <w:bdr w:val="none" w:sz="0" w:space="0" w:color="auto" w:frame="1"/>
                <w:shd w:val="clear" w:color="auto" w:fill="FFFFFF"/>
                <w:lang w:val="kk-KZ"/>
              </w:rPr>
            </w:pPr>
            <w:r>
              <w:rPr>
                <w:rFonts w:ascii="Times New Roman" w:eastAsia="Times New Roman" w:hAnsi="Times New Roman" w:cs="Times New Roman"/>
                <w:b/>
                <w:bCs/>
                <w:color w:val="171717"/>
                <w:sz w:val="24"/>
                <w:szCs w:val="24"/>
                <w:bdr w:val="none" w:sz="0" w:space="0" w:color="auto" w:frame="1"/>
                <w:shd w:val="clear" w:color="auto" w:fill="FFFFFF"/>
                <w:lang w:val="kk-KZ"/>
              </w:rPr>
              <w:t>«</w:t>
            </w:r>
            <w:r w:rsidRPr="00DA6E1C">
              <w:rPr>
                <w:rFonts w:ascii="Times New Roman" w:eastAsia="Times New Roman" w:hAnsi="Times New Roman" w:cs="Times New Roman"/>
                <w:b/>
                <w:bCs/>
                <w:color w:val="171717"/>
                <w:sz w:val="24"/>
                <w:szCs w:val="24"/>
                <w:bdr w:val="none" w:sz="0" w:space="0" w:color="auto" w:frame="1"/>
                <w:shd w:val="clear" w:color="auto" w:fill="FFFFFF"/>
                <w:lang w:val="kk-KZ"/>
              </w:rPr>
              <w:t>Менің айтуым     бойынша</w:t>
            </w:r>
            <w:r>
              <w:rPr>
                <w:rFonts w:ascii="Times New Roman" w:eastAsia="Times New Roman" w:hAnsi="Times New Roman" w:cs="Times New Roman"/>
                <w:b/>
                <w:bCs/>
                <w:color w:val="171717"/>
                <w:sz w:val="24"/>
                <w:szCs w:val="24"/>
                <w:bdr w:val="none" w:sz="0" w:space="0" w:color="auto" w:frame="1"/>
                <w:shd w:val="clear" w:color="auto" w:fill="FFFFFF"/>
                <w:lang w:val="kk-KZ"/>
              </w:rPr>
              <w:t>»</w:t>
            </w:r>
          </w:p>
          <w:p w14:paraId="43C8E87A" w14:textId="77777777" w:rsidR="005D6AC5" w:rsidRPr="00DA6E1C" w:rsidRDefault="005D6AC5" w:rsidP="005D6AC5">
            <w:pPr>
              <w:rPr>
                <w:rFonts w:ascii="Times New Roman" w:eastAsia="Times New Roman" w:hAnsi="Times New Roman" w:cs="Times New Roman"/>
                <w:b/>
                <w:bCs/>
                <w:color w:val="171717"/>
                <w:sz w:val="24"/>
                <w:szCs w:val="24"/>
                <w:bdr w:val="none" w:sz="0" w:space="0" w:color="auto" w:frame="1"/>
                <w:shd w:val="clear" w:color="auto" w:fill="FFFFFF"/>
                <w:lang w:val="kk-KZ"/>
              </w:rPr>
            </w:pPr>
            <w:r w:rsidRPr="00DA6E1C">
              <w:rPr>
                <w:rFonts w:ascii="Times New Roman" w:eastAsia="Times New Roman" w:hAnsi="Times New Roman" w:cs="Times New Roman"/>
                <w:b/>
                <w:bCs/>
                <w:color w:val="171717"/>
                <w:sz w:val="24"/>
                <w:szCs w:val="24"/>
                <w:bdr w:val="none" w:sz="0" w:space="0" w:color="auto" w:frame="1"/>
                <w:shd w:val="clear" w:color="auto" w:fill="FFFFFF"/>
                <w:lang w:val="kk-KZ"/>
              </w:rPr>
              <w:t xml:space="preserve">Мақсаты: </w:t>
            </w:r>
            <w:r w:rsidRPr="00DA6E1C">
              <w:rPr>
                <w:rFonts w:ascii="Times New Roman" w:eastAsia="Times New Roman" w:hAnsi="Times New Roman" w:cs="Times New Roman"/>
                <w:bCs/>
                <w:color w:val="171717"/>
                <w:sz w:val="24"/>
                <w:szCs w:val="24"/>
                <w:bdr w:val="none" w:sz="0" w:space="0" w:color="auto" w:frame="1"/>
                <w:shd w:val="clear" w:color="auto" w:fill="FFFFFF"/>
                <w:lang w:val="kk-KZ"/>
              </w:rPr>
              <w:t>Cөздік қорларын молайту.</w:t>
            </w:r>
            <w:r w:rsidRPr="00DA6E1C">
              <w:rPr>
                <w:rFonts w:ascii="Times New Roman" w:eastAsia="Times New Roman" w:hAnsi="Times New Roman" w:cs="Times New Roman"/>
                <w:b/>
                <w:bCs/>
                <w:color w:val="171717"/>
                <w:sz w:val="24"/>
                <w:szCs w:val="24"/>
                <w:bdr w:val="none" w:sz="0" w:space="0" w:color="auto" w:frame="1"/>
                <w:shd w:val="clear" w:color="auto" w:fill="FFFFFF"/>
                <w:lang w:val="kk-KZ"/>
              </w:rPr>
              <w:t xml:space="preserve"> </w:t>
            </w:r>
          </w:p>
          <w:p w14:paraId="0D8B6598" w14:textId="77777777" w:rsidR="005D6AC5" w:rsidRPr="00DA6E1C" w:rsidRDefault="005D6AC5" w:rsidP="005D6AC5">
            <w:pPr>
              <w:rPr>
                <w:rFonts w:ascii="Times New Roman" w:eastAsia="Times New Roman" w:hAnsi="Times New Roman" w:cs="Times New Roman"/>
                <w:bCs/>
                <w:color w:val="171717"/>
                <w:sz w:val="24"/>
                <w:szCs w:val="24"/>
                <w:bdr w:val="none" w:sz="0" w:space="0" w:color="auto" w:frame="1"/>
                <w:shd w:val="clear" w:color="auto" w:fill="FFFFFF"/>
                <w:lang w:val="kk-KZ"/>
              </w:rPr>
            </w:pPr>
            <w:r w:rsidRPr="00DA6E1C">
              <w:rPr>
                <w:rFonts w:ascii="Times New Roman" w:eastAsia="Times New Roman" w:hAnsi="Times New Roman" w:cs="Times New Roman"/>
                <w:b/>
                <w:bCs/>
                <w:color w:val="171717"/>
                <w:sz w:val="24"/>
                <w:szCs w:val="24"/>
                <w:bdr w:val="none" w:sz="0" w:space="0" w:color="auto" w:frame="1"/>
                <w:shd w:val="clear" w:color="auto" w:fill="FFFFFF"/>
                <w:lang w:val="kk-KZ"/>
              </w:rPr>
              <w:t>Шарты:</w:t>
            </w:r>
            <w:r w:rsidRPr="00DA6E1C">
              <w:rPr>
                <w:rFonts w:ascii="Times New Roman" w:eastAsia="Times New Roman" w:hAnsi="Times New Roman" w:cs="Times New Roman"/>
                <w:bCs/>
                <w:color w:val="171717"/>
                <w:sz w:val="24"/>
                <w:szCs w:val="24"/>
                <w:bdr w:val="none" w:sz="0" w:space="0" w:color="auto" w:frame="1"/>
                <w:shd w:val="clear" w:color="auto" w:fill="FFFFFF"/>
                <w:lang w:val="kk-KZ"/>
              </w:rPr>
              <w:t xml:space="preserve">балалар мен </w:t>
            </w:r>
            <w:r w:rsidRPr="00DA6E1C">
              <w:rPr>
                <w:rFonts w:ascii="Times New Roman" w:eastAsia="Times New Roman" w:hAnsi="Times New Roman" w:cs="Times New Roman"/>
                <w:bCs/>
                <w:color w:val="171717"/>
                <w:sz w:val="24"/>
                <w:szCs w:val="24"/>
                <w:bdr w:val="none" w:sz="0" w:space="0" w:color="auto" w:frame="1"/>
                <w:shd w:val="clear" w:color="auto" w:fill="FFFFFF"/>
                <w:lang w:val="kk-KZ"/>
              </w:rPr>
              <w:lastRenderedPageBreak/>
              <w:t>бір баланы суреттеп айтамын,сендер сол баланы табуларың қажет (ол кім?)2-3баланы суреттеп айту.</w:t>
            </w:r>
          </w:p>
          <w:p w14:paraId="37C52075" w14:textId="77777777" w:rsidR="005D6AC5" w:rsidRPr="00FA13C7" w:rsidRDefault="005D6AC5" w:rsidP="005D6AC5">
            <w:pPr>
              <w:tabs>
                <w:tab w:val="left" w:pos="3717"/>
                <w:tab w:val="center" w:pos="4677"/>
              </w:tabs>
              <w:rPr>
                <w:rFonts w:ascii="Times New Roman" w:eastAsia="Times New Roman" w:hAnsi="Times New Roman" w:cs="Times New Roman"/>
                <w:color w:val="171717"/>
                <w:sz w:val="24"/>
                <w:szCs w:val="24"/>
                <w:lang w:val="kk-KZ" w:eastAsia="ru-RU"/>
              </w:rPr>
            </w:pPr>
          </w:p>
        </w:tc>
        <w:tc>
          <w:tcPr>
            <w:tcW w:w="2552" w:type="dxa"/>
            <w:gridSpan w:val="4"/>
            <w:tcBorders>
              <w:left w:val="single" w:sz="4" w:space="0" w:color="auto"/>
              <w:right w:val="single" w:sz="4" w:space="0" w:color="auto"/>
            </w:tcBorders>
          </w:tcPr>
          <w:p w14:paraId="207AF0BD" w14:textId="77777777" w:rsidR="005D6AC5" w:rsidRDefault="005D6AC5" w:rsidP="005D6AC5">
            <w:pPr>
              <w:shd w:val="clear" w:color="auto" w:fill="FFFFFF"/>
              <w:rPr>
                <w:rFonts w:ascii="Times New Roman" w:eastAsia="Times New Roman" w:hAnsi="Times New Roman" w:cs="Times New Roman"/>
                <w:b/>
                <w:color w:val="171717"/>
                <w:sz w:val="24"/>
                <w:szCs w:val="24"/>
                <w:lang w:val="kk-KZ" w:eastAsia="ru-RU"/>
              </w:rPr>
            </w:pPr>
            <w:r>
              <w:rPr>
                <w:rFonts w:ascii="Times New Roman" w:eastAsia="Times New Roman" w:hAnsi="Times New Roman" w:cs="Times New Roman"/>
                <w:b/>
                <w:color w:val="171717"/>
                <w:sz w:val="24"/>
                <w:szCs w:val="24"/>
                <w:lang w:val="kk-KZ" w:eastAsia="ru-RU"/>
              </w:rPr>
              <w:lastRenderedPageBreak/>
              <w:t xml:space="preserve">Үстел үсті ойын: </w:t>
            </w:r>
          </w:p>
          <w:p w14:paraId="27723A09" w14:textId="77777777" w:rsidR="005D6AC5" w:rsidRDefault="005D6AC5" w:rsidP="005D6AC5">
            <w:pPr>
              <w:shd w:val="clear" w:color="auto" w:fill="FFFFFF"/>
              <w:rPr>
                <w:rFonts w:ascii="Times New Roman" w:eastAsia="Times New Roman" w:hAnsi="Times New Roman" w:cs="Times New Roman"/>
                <w:b/>
                <w:color w:val="171717"/>
                <w:sz w:val="24"/>
                <w:szCs w:val="24"/>
                <w:lang w:val="kk-KZ" w:eastAsia="ru-RU"/>
              </w:rPr>
            </w:pPr>
            <w:r>
              <w:rPr>
                <w:rFonts w:ascii="Times New Roman" w:eastAsia="Times New Roman" w:hAnsi="Times New Roman" w:cs="Times New Roman"/>
                <w:b/>
                <w:color w:val="171717"/>
                <w:sz w:val="24"/>
                <w:szCs w:val="24"/>
                <w:lang w:val="kk-KZ" w:eastAsia="ru-RU"/>
              </w:rPr>
              <w:t xml:space="preserve">«қазақша пазлдар» </w:t>
            </w:r>
          </w:p>
          <w:p w14:paraId="642927A9" w14:textId="77777777" w:rsidR="005D6AC5" w:rsidRPr="00AB1FD6" w:rsidRDefault="005D6AC5" w:rsidP="005D6AC5">
            <w:pPr>
              <w:shd w:val="clear" w:color="auto" w:fill="FFFFFF"/>
              <w:rPr>
                <w:rFonts w:ascii="Times New Roman" w:eastAsia="Times New Roman" w:hAnsi="Times New Roman" w:cs="Times New Roman"/>
                <w:color w:val="171717"/>
                <w:sz w:val="24"/>
                <w:szCs w:val="24"/>
                <w:lang w:val="kk-KZ" w:eastAsia="ru-RU"/>
              </w:rPr>
            </w:pPr>
            <w:r>
              <w:rPr>
                <w:rFonts w:ascii="Times New Roman" w:eastAsia="Times New Roman" w:hAnsi="Times New Roman" w:cs="Times New Roman"/>
                <w:b/>
                <w:color w:val="171717"/>
                <w:sz w:val="24"/>
                <w:szCs w:val="24"/>
                <w:lang w:val="kk-KZ" w:eastAsia="ru-RU"/>
              </w:rPr>
              <w:t xml:space="preserve">Шарты: </w:t>
            </w:r>
            <w:r>
              <w:rPr>
                <w:rFonts w:ascii="Times New Roman" w:eastAsia="Times New Roman" w:hAnsi="Times New Roman" w:cs="Times New Roman"/>
                <w:color w:val="171717"/>
                <w:sz w:val="24"/>
                <w:szCs w:val="24"/>
                <w:lang w:val="kk-KZ" w:eastAsia="ru-RU"/>
              </w:rPr>
              <w:t xml:space="preserve">ою </w:t>
            </w:r>
            <w:r w:rsidRPr="00AB1FD6">
              <w:rPr>
                <w:rFonts w:ascii="Times New Roman" w:eastAsia="Times New Roman" w:hAnsi="Times New Roman" w:cs="Times New Roman"/>
                <w:color w:val="171717"/>
                <w:sz w:val="24"/>
                <w:szCs w:val="24"/>
                <w:lang w:val="kk-KZ" w:eastAsia="ru-RU"/>
              </w:rPr>
              <w:t>бөлш</w:t>
            </w:r>
            <w:r>
              <w:rPr>
                <w:rFonts w:ascii="Times New Roman" w:eastAsia="Times New Roman" w:hAnsi="Times New Roman" w:cs="Times New Roman"/>
                <w:color w:val="171717"/>
                <w:sz w:val="24"/>
                <w:szCs w:val="24"/>
                <w:lang w:val="kk-KZ" w:eastAsia="ru-RU"/>
              </w:rPr>
              <w:t xml:space="preserve">ектерін құрастыру арқылы текемет  </w:t>
            </w:r>
            <w:r w:rsidRPr="00AB1FD6">
              <w:rPr>
                <w:rFonts w:ascii="Times New Roman" w:eastAsia="Times New Roman" w:hAnsi="Times New Roman" w:cs="Times New Roman"/>
                <w:color w:val="171717"/>
                <w:sz w:val="24"/>
                <w:szCs w:val="24"/>
                <w:lang w:val="kk-KZ" w:eastAsia="ru-RU"/>
              </w:rPr>
              <w:t>сырмақ құрастыру.</w:t>
            </w:r>
          </w:p>
          <w:p w14:paraId="19E367AC" w14:textId="77777777" w:rsidR="005D6AC5" w:rsidRPr="00FA13C7" w:rsidRDefault="005D6AC5" w:rsidP="005D6AC5">
            <w:pPr>
              <w:shd w:val="clear" w:color="auto" w:fill="FFFFFF"/>
              <w:rPr>
                <w:rFonts w:ascii="Times New Roman" w:eastAsia="Times New Roman" w:hAnsi="Times New Roman" w:cs="Times New Roman"/>
                <w:b/>
                <w:color w:val="171717"/>
                <w:sz w:val="24"/>
                <w:szCs w:val="24"/>
                <w:lang w:val="kk-KZ" w:eastAsia="ru-RU"/>
              </w:rPr>
            </w:pPr>
          </w:p>
          <w:p w14:paraId="440CECD4" w14:textId="77777777" w:rsidR="005D6AC5" w:rsidRPr="00FA13C7" w:rsidRDefault="005D6AC5" w:rsidP="005D6AC5">
            <w:pPr>
              <w:rPr>
                <w:rFonts w:ascii="Times New Roman" w:eastAsia="Times New Roman" w:hAnsi="Times New Roman" w:cs="Times New Roman"/>
                <w:b/>
                <w:color w:val="000000"/>
                <w:lang w:val="kk-KZ"/>
              </w:rPr>
            </w:pPr>
            <w:r w:rsidRPr="00FA13C7">
              <w:rPr>
                <w:rFonts w:ascii="Times New Roman" w:eastAsia="Times New Roman" w:hAnsi="Times New Roman" w:cs="Times New Roman"/>
                <w:b/>
                <w:color w:val="171717"/>
                <w:sz w:val="24"/>
                <w:szCs w:val="24"/>
                <w:lang w:val="kk-KZ" w:eastAsia="ru-RU"/>
              </w:rPr>
              <w:t>Әнұран айту.</w:t>
            </w:r>
          </w:p>
        </w:tc>
        <w:tc>
          <w:tcPr>
            <w:tcW w:w="2693" w:type="dxa"/>
            <w:gridSpan w:val="3"/>
            <w:tcBorders>
              <w:left w:val="single" w:sz="4" w:space="0" w:color="auto"/>
            </w:tcBorders>
          </w:tcPr>
          <w:p w14:paraId="3EE65576" w14:textId="77777777" w:rsidR="005D6AC5" w:rsidRPr="00FA13C7" w:rsidRDefault="005D6AC5" w:rsidP="005D6AC5">
            <w:pPr>
              <w:shd w:val="clear" w:color="auto" w:fill="FFFFFF"/>
              <w:rPr>
                <w:rFonts w:ascii="Times New Roman" w:eastAsia="Times New Roman" w:hAnsi="Times New Roman" w:cs="Times New Roman"/>
                <w:color w:val="171717"/>
                <w:sz w:val="24"/>
                <w:szCs w:val="24"/>
                <w:lang w:val="kk-KZ" w:eastAsia="ru-RU"/>
              </w:rPr>
            </w:pPr>
            <w:r>
              <w:rPr>
                <w:rFonts w:ascii="Times New Roman" w:eastAsia="Times New Roman" w:hAnsi="Times New Roman" w:cs="Times New Roman"/>
                <w:color w:val="171717"/>
                <w:sz w:val="24"/>
                <w:szCs w:val="24"/>
                <w:lang w:val="kk-KZ" w:eastAsia="ru-RU"/>
              </w:rPr>
              <w:lastRenderedPageBreak/>
              <w:t>Балалардың қалауына қарай ү</w:t>
            </w:r>
            <w:r w:rsidRPr="00FA13C7">
              <w:rPr>
                <w:rFonts w:ascii="Times New Roman" w:eastAsia="Times New Roman" w:hAnsi="Times New Roman" w:cs="Times New Roman"/>
                <w:color w:val="171717"/>
                <w:sz w:val="24"/>
                <w:szCs w:val="24"/>
                <w:lang w:val="kk-KZ" w:eastAsia="ru-RU"/>
              </w:rPr>
              <w:t>стел үсті ойындар</w:t>
            </w:r>
            <w:r>
              <w:rPr>
                <w:rFonts w:ascii="Times New Roman" w:eastAsia="Times New Roman" w:hAnsi="Times New Roman" w:cs="Times New Roman"/>
                <w:color w:val="171717"/>
                <w:sz w:val="24"/>
                <w:szCs w:val="24"/>
                <w:lang w:val="kk-KZ" w:eastAsia="ru-RU"/>
              </w:rPr>
              <w:t xml:space="preserve"> үлестіру.</w:t>
            </w:r>
          </w:p>
          <w:p w14:paraId="25695E8B" w14:textId="77777777" w:rsidR="005D6AC5" w:rsidRPr="00FA13C7" w:rsidRDefault="005D6AC5" w:rsidP="005D6AC5">
            <w:pPr>
              <w:rPr>
                <w:rFonts w:ascii="Times New Roman" w:eastAsia="Times New Roman" w:hAnsi="Times New Roman" w:cs="Times New Roman"/>
                <w:color w:val="171717"/>
                <w:sz w:val="24"/>
                <w:szCs w:val="24"/>
                <w:lang w:val="kk-KZ" w:eastAsia="ru-RU"/>
              </w:rPr>
            </w:pPr>
            <w:r w:rsidRPr="00FA13C7">
              <w:rPr>
                <w:rFonts w:ascii="Times New Roman" w:eastAsia="Times New Roman" w:hAnsi="Times New Roman" w:cs="Times New Roman"/>
                <w:color w:val="171717"/>
                <w:sz w:val="24"/>
                <w:szCs w:val="24"/>
                <w:lang w:val="kk-KZ" w:eastAsia="ru-RU"/>
              </w:rPr>
              <w:t>Бағыт бағдар беру.</w:t>
            </w:r>
          </w:p>
          <w:p w14:paraId="565CC9B2" w14:textId="77777777" w:rsidR="005D6AC5" w:rsidRPr="00FA13C7" w:rsidRDefault="005D6AC5" w:rsidP="005D6AC5">
            <w:pPr>
              <w:rPr>
                <w:rFonts w:ascii="Times New Roman" w:eastAsia="Times New Roman" w:hAnsi="Times New Roman" w:cs="Times New Roman"/>
                <w:color w:val="171717"/>
                <w:sz w:val="24"/>
                <w:szCs w:val="24"/>
                <w:lang w:val="kk-KZ" w:eastAsia="ru-RU"/>
              </w:rPr>
            </w:pPr>
          </w:p>
          <w:p w14:paraId="40B28B47" w14:textId="77777777" w:rsidR="005D6AC5" w:rsidRPr="00FA13C7" w:rsidRDefault="005D6AC5" w:rsidP="005D6AC5">
            <w:pPr>
              <w:rPr>
                <w:rFonts w:ascii="Times New Roman" w:eastAsia="Times New Roman" w:hAnsi="Times New Roman" w:cs="Times New Roman"/>
                <w:b/>
                <w:color w:val="000000"/>
                <w:sz w:val="24"/>
                <w:szCs w:val="24"/>
                <w:lang w:val="kk-KZ"/>
              </w:rPr>
            </w:pPr>
            <w:r w:rsidRPr="00FA13C7">
              <w:rPr>
                <w:rFonts w:ascii="Times New Roman" w:eastAsia="Times New Roman" w:hAnsi="Times New Roman" w:cs="Times New Roman"/>
                <w:b/>
                <w:color w:val="000000"/>
                <w:sz w:val="24"/>
                <w:szCs w:val="24"/>
                <w:lang w:val="kk-KZ"/>
              </w:rPr>
              <w:t xml:space="preserve">Бөлме өсімдіктеріне су </w:t>
            </w:r>
            <w:r w:rsidRPr="00FA13C7">
              <w:rPr>
                <w:rFonts w:ascii="Times New Roman" w:eastAsia="Times New Roman" w:hAnsi="Times New Roman" w:cs="Times New Roman"/>
                <w:b/>
                <w:color w:val="000000"/>
                <w:sz w:val="24"/>
                <w:szCs w:val="24"/>
                <w:lang w:val="kk-KZ"/>
              </w:rPr>
              <w:lastRenderedPageBreak/>
              <w:t>құю.</w:t>
            </w:r>
          </w:p>
          <w:p w14:paraId="1C9605ED" w14:textId="77777777" w:rsidR="005D6AC5" w:rsidRDefault="005D6AC5" w:rsidP="005D6AC5">
            <w:pPr>
              <w:rPr>
                <w:rFonts w:ascii="Times New Roman" w:eastAsia="Times New Roman" w:hAnsi="Times New Roman" w:cs="Times New Roman"/>
                <w:b/>
                <w:color w:val="000000"/>
                <w:lang w:val="kk-KZ"/>
              </w:rPr>
            </w:pPr>
            <w:r w:rsidRPr="00FA13C7">
              <w:rPr>
                <w:rFonts w:ascii="Times New Roman" w:eastAsia="Times New Roman" w:hAnsi="Times New Roman" w:cs="Times New Roman"/>
                <w:color w:val="000000"/>
                <w:sz w:val="24"/>
                <w:szCs w:val="24"/>
                <w:lang w:val="kk-KZ"/>
              </w:rPr>
              <w:t>Мақсат-міндеттер: балаларға өсімдіктерге күтім жасау тәсілдерін үйретуді жалғастыру.</w:t>
            </w:r>
            <w:r w:rsidRPr="00FA13C7">
              <w:rPr>
                <w:rFonts w:ascii="Times New Roman" w:eastAsia="Times New Roman" w:hAnsi="Times New Roman" w:cs="Times New Roman"/>
                <w:b/>
                <w:color w:val="000000"/>
                <w:lang w:val="kk-KZ"/>
              </w:rPr>
              <w:t xml:space="preserve"> (еңбек дағдылары)</w:t>
            </w:r>
          </w:p>
          <w:p w14:paraId="426E147D" w14:textId="77777777" w:rsidR="005D6AC5" w:rsidRPr="00FA13C7" w:rsidRDefault="005D6AC5" w:rsidP="005D6AC5">
            <w:pPr>
              <w:rPr>
                <w:rFonts w:ascii="Times New Roman" w:eastAsia="Times New Roman" w:hAnsi="Times New Roman" w:cs="Times New Roman"/>
                <w:b/>
                <w:color w:val="000000"/>
                <w:lang w:val="kk-KZ"/>
              </w:rPr>
            </w:pPr>
          </w:p>
          <w:p w14:paraId="1414CC84" w14:textId="77777777" w:rsidR="005D6AC5" w:rsidRPr="00FA13C7" w:rsidRDefault="005D6AC5" w:rsidP="005D6AC5">
            <w:pPr>
              <w:shd w:val="clear" w:color="auto" w:fill="FFFFFF"/>
              <w:rPr>
                <w:rFonts w:ascii="Times New Roman" w:eastAsia="Times New Roman" w:hAnsi="Times New Roman" w:cs="Times New Roman"/>
                <w:b/>
                <w:color w:val="171717"/>
                <w:sz w:val="24"/>
                <w:szCs w:val="24"/>
                <w:lang w:val="kk-KZ" w:eastAsia="ru-RU"/>
              </w:rPr>
            </w:pPr>
            <w:r>
              <w:rPr>
                <w:rFonts w:ascii="Times New Roman" w:eastAsia="Times New Roman" w:hAnsi="Times New Roman" w:cs="Times New Roman"/>
                <w:b/>
                <w:color w:val="000000"/>
                <w:lang w:val="kk-KZ"/>
              </w:rPr>
              <w:t>Әнұран айту.</w:t>
            </w:r>
          </w:p>
        </w:tc>
      </w:tr>
      <w:tr w:rsidR="008466E6" w:rsidRPr="00115C5E" w14:paraId="7636191A" w14:textId="77777777" w:rsidTr="005D6AC5">
        <w:trPr>
          <w:trHeight w:val="848"/>
        </w:trPr>
        <w:tc>
          <w:tcPr>
            <w:tcW w:w="2562" w:type="dxa"/>
            <w:tcBorders>
              <w:right w:val="single" w:sz="4" w:space="0" w:color="auto"/>
            </w:tcBorders>
          </w:tcPr>
          <w:p w14:paraId="7D51333E" w14:textId="739004AF" w:rsidR="008466E6" w:rsidRPr="00E800F9" w:rsidRDefault="008466E6" w:rsidP="008466E6">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b/>
                <w:bCs/>
                <w:color w:val="171717"/>
                <w:sz w:val="24"/>
                <w:szCs w:val="24"/>
                <w:lang w:val="kk-KZ" w:eastAsia="ru-RU"/>
              </w:rPr>
              <w:t>Ұйымдастырылған</w:t>
            </w:r>
            <w:r w:rsidRPr="00E800F9">
              <w:rPr>
                <w:rFonts w:ascii="Times New Roman" w:eastAsia="Times New Roman" w:hAnsi="Times New Roman" w:cs="Times New Roman"/>
                <w:b/>
                <w:bCs/>
                <w:color w:val="171717"/>
                <w:spacing w:val="-2"/>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іс-әрекет</w:t>
            </w:r>
          </w:p>
          <w:p w14:paraId="2F27BF38" w14:textId="77777777" w:rsidR="008466E6" w:rsidRPr="00E800F9" w:rsidRDefault="008466E6" w:rsidP="008466E6">
            <w:pPr>
              <w:rPr>
                <w:rFonts w:ascii="Times New Roman" w:eastAsia="Times New Roman" w:hAnsi="Times New Roman" w:cs="Times New Roman"/>
                <w:sz w:val="24"/>
                <w:szCs w:val="24"/>
                <w:lang w:val="kk-KZ" w:eastAsia="ru-RU"/>
              </w:rPr>
            </w:pPr>
          </w:p>
          <w:p w14:paraId="22DF9E30" w14:textId="77777777" w:rsidR="008466E6" w:rsidRPr="00E800F9" w:rsidRDefault="008466E6" w:rsidP="008466E6">
            <w:pPr>
              <w:rPr>
                <w:rFonts w:ascii="Times New Roman" w:eastAsia="Times New Roman" w:hAnsi="Times New Roman" w:cs="Times New Roman"/>
                <w:sz w:val="24"/>
                <w:szCs w:val="24"/>
                <w:lang w:val="kk-KZ" w:eastAsia="ru-RU"/>
              </w:rPr>
            </w:pPr>
          </w:p>
        </w:tc>
        <w:tc>
          <w:tcPr>
            <w:tcW w:w="2410" w:type="dxa"/>
            <w:gridSpan w:val="2"/>
            <w:tcBorders>
              <w:top w:val="single" w:sz="4" w:space="0" w:color="auto"/>
              <w:right w:val="single" w:sz="4" w:space="0" w:color="auto"/>
            </w:tcBorders>
          </w:tcPr>
          <w:p w14:paraId="20B89B5A" w14:textId="77777777" w:rsidR="008466E6" w:rsidRPr="00E800F9" w:rsidRDefault="008466E6" w:rsidP="008466E6">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652C7FB2" w14:textId="77777777" w:rsidR="008466E6" w:rsidRPr="00C80CCB" w:rsidRDefault="008466E6" w:rsidP="008466E6">
            <w:pPr>
              <w:autoSpaceDE/>
              <w:autoSpaceDN/>
              <w:rPr>
                <w:rFonts w:ascii="Times New Roman" w:eastAsia="Calibri" w:hAnsi="Times New Roman" w:cs="Times New Roman"/>
                <w:color w:val="000000"/>
                <w:sz w:val="24"/>
                <w:szCs w:val="24"/>
                <w:lang w:val="kk-KZ" w:eastAsia="ru-RU"/>
              </w:rPr>
            </w:pPr>
            <w:r w:rsidRPr="00C80CCB">
              <w:rPr>
                <w:rFonts w:ascii="Times New Roman" w:eastAsia="Calibri" w:hAnsi="Times New Roman" w:cs="Times New Roman"/>
                <w:color w:val="000000"/>
                <w:sz w:val="24"/>
                <w:szCs w:val="24"/>
                <w:lang w:val="kk-KZ" w:eastAsia="ru-RU"/>
              </w:rPr>
              <w:t>Өзіне-өзі қызмет көрсету дағдылары</w:t>
            </w:r>
          </w:p>
          <w:p w14:paraId="772BABBF" w14:textId="77777777" w:rsidR="008466E6" w:rsidRPr="00C80CCB" w:rsidRDefault="008466E6" w:rsidP="008466E6">
            <w:pPr>
              <w:autoSpaceDE/>
              <w:autoSpaceDN/>
              <w:rPr>
                <w:rFonts w:ascii="Times New Roman" w:eastAsia="Calibri" w:hAnsi="Times New Roman" w:cs="Times New Roman"/>
                <w:color w:val="000000"/>
                <w:sz w:val="24"/>
                <w:szCs w:val="24"/>
                <w:lang w:val="kk-KZ" w:eastAsia="ru-RU"/>
              </w:rPr>
            </w:pPr>
            <w:r w:rsidRPr="00C80CCB">
              <w:rPr>
                <w:rFonts w:ascii="Times New Roman" w:eastAsia="Calibri" w:hAnsi="Times New Roman" w:cs="Times New Roman"/>
                <w:color w:val="000000"/>
                <w:sz w:val="24"/>
                <w:szCs w:val="24"/>
                <w:lang w:val="kk-KZ" w:eastAsia="ru-RU"/>
              </w:rPr>
              <w:t xml:space="preserve">Өзіне-өзі қызмет көрсетуге деген ұмытылсын қолдау: белгілі реттілікпен киінуге және шешінуге, ұқыптылыққа, киіміндегі олқылықтарды байқауға, оларды ересектің көмегімен немесе өзбетінше реттеуге, ас ішу құралдарын орнымен қолдануға баулу. </w:t>
            </w:r>
          </w:p>
          <w:p w14:paraId="38AA87F5" w14:textId="5F67FBCF" w:rsidR="008466E6" w:rsidRPr="007B6AFA" w:rsidRDefault="008466E6" w:rsidP="008466E6">
            <w:pPr>
              <w:rPr>
                <w:rFonts w:ascii="Times New Roman" w:eastAsia="Times New Roman" w:hAnsi="Times New Roman" w:cs="Times New Roman"/>
                <w:b/>
                <w:color w:val="000000"/>
                <w:sz w:val="24"/>
                <w:szCs w:val="24"/>
                <w:lang w:val="kk-KZ"/>
              </w:rPr>
            </w:pPr>
          </w:p>
        </w:tc>
        <w:tc>
          <w:tcPr>
            <w:tcW w:w="2268" w:type="dxa"/>
            <w:gridSpan w:val="2"/>
            <w:tcBorders>
              <w:top w:val="single" w:sz="4" w:space="0" w:color="auto"/>
              <w:left w:val="single" w:sz="4" w:space="0" w:color="auto"/>
              <w:right w:val="single" w:sz="4" w:space="0" w:color="auto"/>
            </w:tcBorders>
          </w:tcPr>
          <w:p w14:paraId="6168C7A7" w14:textId="77777777" w:rsidR="008466E6" w:rsidRPr="00E800F9" w:rsidRDefault="008466E6" w:rsidP="008466E6">
            <w:pPr>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t xml:space="preserve">Музыка </w:t>
            </w:r>
          </w:p>
          <w:p w14:paraId="0BC048E2" w14:textId="77777777" w:rsidR="008466E6" w:rsidRPr="00C80CCB" w:rsidRDefault="008466E6" w:rsidP="008466E6">
            <w:pPr>
              <w:autoSpaceDE/>
              <w:autoSpaceDN/>
              <w:rPr>
                <w:rFonts w:ascii="Times New Roman" w:eastAsia="Times New Roman" w:hAnsi="Times New Roman" w:cs="Times New Roman"/>
                <w:color w:val="000000"/>
                <w:sz w:val="24"/>
                <w:szCs w:val="24"/>
                <w:lang w:val="kk-KZ" w:eastAsia="ru-RU"/>
              </w:rPr>
            </w:pPr>
            <w:r w:rsidRPr="00C80CCB">
              <w:rPr>
                <w:rFonts w:ascii="Times New Roman" w:eastAsia="Times New Roman" w:hAnsi="Times New Roman" w:cs="Times New Roman"/>
                <w:color w:val="000000"/>
                <w:sz w:val="24"/>
                <w:szCs w:val="24"/>
                <w:lang w:val="kk-KZ" w:eastAsia="ru-RU"/>
              </w:rPr>
              <w:t>Музыкалық және шулы ойыншықтардың, балалар аспаптарының дыбысталуын ажырату, оларды атау, қарапайым ырғақпен соғуды үйрету.</w:t>
            </w:r>
          </w:p>
          <w:p w14:paraId="72E2D882" w14:textId="0E4DF2CB" w:rsidR="008466E6" w:rsidRPr="00E800F9" w:rsidRDefault="008466E6" w:rsidP="008466E6">
            <w:pPr>
              <w:rPr>
                <w:rFonts w:ascii="Times New Roman" w:eastAsia="Times New Roman" w:hAnsi="Times New Roman" w:cs="Times New Roman"/>
                <w:color w:val="171717"/>
                <w:sz w:val="24"/>
                <w:szCs w:val="24"/>
                <w:lang w:val="kk-KZ"/>
              </w:rPr>
            </w:pPr>
          </w:p>
        </w:tc>
        <w:tc>
          <w:tcPr>
            <w:tcW w:w="2693" w:type="dxa"/>
            <w:gridSpan w:val="6"/>
            <w:tcBorders>
              <w:top w:val="single" w:sz="4" w:space="0" w:color="auto"/>
              <w:left w:val="single" w:sz="4" w:space="0" w:color="auto"/>
              <w:right w:val="single" w:sz="4" w:space="0" w:color="auto"/>
            </w:tcBorders>
          </w:tcPr>
          <w:p w14:paraId="6AB8B933" w14:textId="77777777" w:rsidR="008466E6" w:rsidRPr="00E800F9" w:rsidRDefault="008466E6" w:rsidP="008466E6">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4BA5D515" w14:textId="77777777" w:rsidR="008466E6" w:rsidRPr="00C80CCB" w:rsidRDefault="008466E6" w:rsidP="008466E6">
            <w:pPr>
              <w:autoSpaceDE/>
              <w:autoSpaceDN/>
              <w:rPr>
                <w:rFonts w:ascii="Times New Roman" w:eastAsia="Times New Roman" w:hAnsi="Times New Roman" w:cs="Times New Roman"/>
                <w:color w:val="000000"/>
                <w:sz w:val="24"/>
                <w:szCs w:val="24"/>
                <w:lang w:val="kk-KZ" w:eastAsia="ru-RU"/>
              </w:rPr>
            </w:pPr>
            <w:r w:rsidRPr="00C80CCB">
              <w:rPr>
                <w:rFonts w:ascii="Times New Roman" w:eastAsia="Times New Roman" w:hAnsi="Times New Roman" w:cs="Times New Roman"/>
                <w:color w:val="000000"/>
                <w:sz w:val="24"/>
                <w:szCs w:val="24"/>
                <w:lang w:val="kk-KZ" w:eastAsia="ru-RU"/>
              </w:rPr>
              <w:t xml:space="preserve">Шынықтыру шараларын жүргізуде балалардың денсаулық жағдайын ескере отырып, жеке тәсілді жүзеге асыру. Ата-аналардың қалауларын ескеріп, мектепке дейінгі ұйым әкімшілігі мен медицина қызметкерлерінің шешімі бойынша арнайы шынықтыру шараларын жүргізу. Шынықтыру шараларын жүргізу, жаттығулар мен массаж жасау. </w:t>
            </w:r>
          </w:p>
          <w:p w14:paraId="11BFD24F" w14:textId="18F1C637" w:rsidR="008466E6" w:rsidRPr="00E800F9" w:rsidRDefault="008466E6" w:rsidP="008466E6">
            <w:pPr>
              <w:rPr>
                <w:rFonts w:ascii="Times New Roman" w:eastAsia="Times New Roman" w:hAnsi="Times New Roman" w:cs="Times New Roman"/>
                <w:color w:val="171717"/>
                <w:sz w:val="24"/>
                <w:szCs w:val="24"/>
                <w:lang w:val="kk-KZ"/>
              </w:rPr>
            </w:pPr>
          </w:p>
        </w:tc>
        <w:tc>
          <w:tcPr>
            <w:tcW w:w="2400" w:type="dxa"/>
            <w:gridSpan w:val="2"/>
            <w:tcBorders>
              <w:top w:val="single" w:sz="4" w:space="0" w:color="auto"/>
              <w:left w:val="single" w:sz="4" w:space="0" w:color="auto"/>
              <w:right w:val="single" w:sz="4" w:space="0" w:color="auto"/>
            </w:tcBorders>
          </w:tcPr>
          <w:p w14:paraId="33EC74A0" w14:textId="77777777" w:rsidR="008466E6" w:rsidRPr="00C80CCB" w:rsidRDefault="008466E6" w:rsidP="008466E6">
            <w:pPr>
              <w:rPr>
                <w:rFonts w:ascii="Times New Roman" w:eastAsia="Calibri" w:hAnsi="Times New Roman" w:cs="Times New Roman"/>
                <w:b/>
                <w:bCs/>
                <w:color w:val="171717"/>
                <w:sz w:val="24"/>
                <w:szCs w:val="24"/>
                <w:lang w:val="kk-KZ"/>
              </w:rPr>
            </w:pPr>
            <w:r w:rsidRPr="00C80CCB">
              <w:rPr>
                <w:rFonts w:ascii="Times New Roman" w:eastAsia="Calibri" w:hAnsi="Times New Roman" w:cs="Times New Roman"/>
                <w:b/>
                <w:bCs/>
                <w:color w:val="171717"/>
                <w:sz w:val="24"/>
                <w:szCs w:val="24"/>
                <w:lang w:val="kk-KZ"/>
              </w:rPr>
              <w:t>Қазақ тілі</w:t>
            </w:r>
          </w:p>
          <w:p w14:paraId="1142EA7B" w14:textId="77777777" w:rsidR="008466E6" w:rsidRPr="00C80CCB" w:rsidRDefault="008466E6" w:rsidP="008466E6">
            <w:pPr>
              <w:rPr>
                <w:rFonts w:ascii="Times New Roman" w:eastAsia="Times New Roman" w:hAnsi="Times New Roman" w:cs="Times New Roman"/>
                <w:bCs/>
                <w:color w:val="171717"/>
                <w:sz w:val="24"/>
                <w:szCs w:val="24"/>
                <w:lang w:val="kk-KZ"/>
              </w:rPr>
            </w:pPr>
            <w:r w:rsidRPr="00C80CCB">
              <w:rPr>
                <w:rFonts w:ascii="Times New Roman" w:eastAsia="Times New Roman" w:hAnsi="Times New Roman" w:cs="Times New Roman"/>
                <w:bCs/>
                <w:color w:val="171717"/>
                <w:sz w:val="24"/>
                <w:szCs w:val="24"/>
                <w:lang w:val="kk-KZ"/>
              </w:rPr>
              <w:t>Көктем туралы тақпақ жаттау.</w:t>
            </w:r>
          </w:p>
          <w:p w14:paraId="4F2A27AE" w14:textId="77777777" w:rsidR="008466E6" w:rsidRPr="003215D4" w:rsidRDefault="008466E6" w:rsidP="008466E6">
            <w:pPr>
              <w:rPr>
                <w:rFonts w:ascii="Times New Roman" w:eastAsia="Times New Roman" w:hAnsi="Times New Roman" w:cs="Times New Roman"/>
                <w:color w:val="171717"/>
                <w:sz w:val="24"/>
                <w:szCs w:val="24"/>
                <w:lang w:val="kk-KZ"/>
              </w:rPr>
            </w:pPr>
            <w:r w:rsidRPr="003215D4">
              <w:rPr>
                <w:rFonts w:ascii="Times New Roman" w:eastAsia="Times New Roman" w:hAnsi="Times New Roman" w:cs="Times New Roman"/>
                <w:color w:val="171717"/>
                <w:sz w:val="24"/>
                <w:szCs w:val="24"/>
                <w:lang w:val="kk-KZ"/>
              </w:rPr>
              <w:t>Бүршік шашып,</w:t>
            </w:r>
          </w:p>
          <w:p w14:paraId="1F41247E" w14:textId="77777777" w:rsidR="008466E6" w:rsidRPr="003215D4" w:rsidRDefault="008466E6" w:rsidP="008466E6">
            <w:pPr>
              <w:rPr>
                <w:rFonts w:ascii="Times New Roman" w:eastAsia="Times New Roman" w:hAnsi="Times New Roman" w:cs="Times New Roman"/>
                <w:color w:val="171717"/>
                <w:sz w:val="24"/>
                <w:szCs w:val="24"/>
                <w:lang w:val="kk-KZ"/>
              </w:rPr>
            </w:pPr>
            <w:r w:rsidRPr="003215D4">
              <w:rPr>
                <w:rFonts w:ascii="Times New Roman" w:eastAsia="Times New Roman" w:hAnsi="Times New Roman" w:cs="Times New Roman"/>
                <w:color w:val="171717"/>
                <w:sz w:val="24"/>
                <w:szCs w:val="24"/>
                <w:lang w:val="kk-KZ"/>
              </w:rPr>
              <w:t>Жапырақ ашып.</w:t>
            </w:r>
          </w:p>
          <w:p w14:paraId="2121A6EE" w14:textId="77777777" w:rsidR="008466E6" w:rsidRPr="003215D4" w:rsidRDefault="008466E6" w:rsidP="008466E6">
            <w:pPr>
              <w:rPr>
                <w:rFonts w:ascii="Times New Roman" w:eastAsia="Times New Roman" w:hAnsi="Times New Roman" w:cs="Times New Roman"/>
                <w:color w:val="171717"/>
                <w:sz w:val="24"/>
                <w:szCs w:val="24"/>
                <w:lang w:val="kk-KZ"/>
              </w:rPr>
            </w:pPr>
            <w:r w:rsidRPr="003215D4">
              <w:rPr>
                <w:rFonts w:ascii="Times New Roman" w:eastAsia="Times New Roman" w:hAnsi="Times New Roman" w:cs="Times New Roman"/>
                <w:color w:val="171717"/>
                <w:sz w:val="24"/>
                <w:szCs w:val="24"/>
                <w:lang w:val="kk-KZ"/>
              </w:rPr>
              <w:t>Даланы гүлдер басады,</w:t>
            </w:r>
          </w:p>
          <w:p w14:paraId="230DB1EF" w14:textId="77777777" w:rsidR="008466E6" w:rsidRPr="003215D4" w:rsidRDefault="008466E6" w:rsidP="008466E6">
            <w:pPr>
              <w:rPr>
                <w:rFonts w:ascii="Times New Roman" w:eastAsia="Times New Roman" w:hAnsi="Times New Roman" w:cs="Times New Roman"/>
                <w:color w:val="171717"/>
                <w:sz w:val="24"/>
                <w:szCs w:val="24"/>
                <w:lang w:val="kk-KZ"/>
              </w:rPr>
            </w:pPr>
            <w:r w:rsidRPr="003215D4">
              <w:rPr>
                <w:rFonts w:ascii="Times New Roman" w:eastAsia="Times New Roman" w:hAnsi="Times New Roman" w:cs="Times New Roman"/>
                <w:color w:val="171717"/>
                <w:sz w:val="24"/>
                <w:szCs w:val="24"/>
                <w:lang w:val="kk-KZ"/>
              </w:rPr>
              <w:t>Сұлу көктем есігін ашып.</w:t>
            </w:r>
          </w:p>
          <w:p w14:paraId="5F6FDD83" w14:textId="77777777" w:rsidR="008466E6" w:rsidRPr="003215D4" w:rsidRDefault="008466E6" w:rsidP="008466E6">
            <w:pPr>
              <w:rPr>
                <w:rFonts w:ascii="Times New Roman" w:eastAsia="Times New Roman" w:hAnsi="Times New Roman" w:cs="Times New Roman"/>
                <w:color w:val="171717"/>
                <w:sz w:val="24"/>
                <w:szCs w:val="24"/>
                <w:lang w:val="kk-KZ"/>
              </w:rPr>
            </w:pPr>
            <w:r w:rsidRPr="003215D4">
              <w:rPr>
                <w:rFonts w:ascii="Times New Roman" w:eastAsia="Times New Roman" w:hAnsi="Times New Roman" w:cs="Times New Roman"/>
                <w:color w:val="171717"/>
                <w:sz w:val="24"/>
                <w:szCs w:val="24"/>
                <w:lang w:val="kk-KZ"/>
              </w:rPr>
              <w:t>Шуағын бізге шашады.</w:t>
            </w:r>
          </w:p>
          <w:p w14:paraId="6191D390" w14:textId="77777777" w:rsidR="008466E6" w:rsidRPr="003215D4" w:rsidRDefault="008466E6" w:rsidP="008466E6">
            <w:pPr>
              <w:rPr>
                <w:rFonts w:ascii="Times New Roman" w:eastAsia="Times New Roman" w:hAnsi="Times New Roman" w:cs="Times New Roman"/>
                <w:i/>
                <w:color w:val="171717"/>
                <w:sz w:val="24"/>
                <w:szCs w:val="24"/>
                <w:lang w:val="kk-KZ"/>
              </w:rPr>
            </w:pPr>
            <w:r w:rsidRPr="003215D4">
              <w:rPr>
                <w:rFonts w:ascii="Times New Roman" w:eastAsia="Times New Roman" w:hAnsi="Times New Roman" w:cs="Times New Roman"/>
                <w:i/>
                <w:color w:val="171717"/>
                <w:sz w:val="24"/>
                <w:szCs w:val="24"/>
                <w:lang w:val="kk-KZ"/>
              </w:rPr>
              <w:t>Сөздерді дұрыс айтуын қадағалау.</w:t>
            </w:r>
          </w:p>
          <w:p w14:paraId="30FE62A9" w14:textId="77777777" w:rsidR="000B4BC7" w:rsidRPr="006A4350" w:rsidRDefault="000B4BC7" w:rsidP="000B4BC7">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1A784011" w14:textId="0397FE6D" w:rsidR="008466E6" w:rsidRPr="000B4BC7" w:rsidRDefault="000B4BC7" w:rsidP="000B4BC7">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tc>
        <w:tc>
          <w:tcPr>
            <w:tcW w:w="2693" w:type="dxa"/>
            <w:gridSpan w:val="3"/>
            <w:tcBorders>
              <w:top w:val="single" w:sz="4" w:space="0" w:color="auto"/>
              <w:left w:val="single" w:sz="4" w:space="0" w:color="auto"/>
            </w:tcBorders>
          </w:tcPr>
          <w:p w14:paraId="326E2783" w14:textId="77777777" w:rsidR="008466E6" w:rsidRPr="00C80CCB" w:rsidRDefault="008466E6" w:rsidP="008466E6">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46EE8B28" w14:textId="77777777" w:rsidR="008466E6" w:rsidRPr="00C80CCB" w:rsidRDefault="008466E6" w:rsidP="008466E6">
            <w:pPr>
              <w:autoSpaceDE/>
              <w:autoSpaceDN/>
              <w:rPr>
                <w:rFonts w:ascii="Times New Roman" w:eastAsia="Times New Roman" w:hAnsi="Times New Roman" w:cs="Times New Roman"/>
                <w:color w:val="000000"/>
                <w:sz w:val="24"/>
                <w:szCs w:val="24"/>
                <w:lang w:val="kk-KZ" w:eastAsia="ru-RU"/>
              </w:rPr>
            </w:pPr>
            <w:r w:rsidRPr="00C80CCB">
              <w:rPr>
                <w:rFonts w:ascii="Times New Roman" w:eastAsia="Times New Roman" w:hAnsi="Times New Roman" w:cs="Times New Roman"/>
                <w:color w:val="000000"/>
                <w:sz w:val="24"/>
                <w:szCs w:val="24"/>
                <w:lang w:val="kk-KZ" w:eastAsia="ru-RU"/>
              </w:rPr>
              <w:t xml:space="preserve">Шынықтыру шараларын жүргізуде балалардың денсаулық жағдайын ескере отырып, жеке тәсілді жүзеге асыру. Ата-аналардың қалауларын ескеріп, мектепке дейінгі ұйым әкімшілігі мен медицина қызметкерлерінің шешімі бойынша арнайы шынықтыру шараларын жүргізу. Шынықтыру шараларын жүргізу, жаттығулар мен массаж жасау. </w:t>
            </w:r>
          </w:p>
          <w:p w14:paraId="485D4AB5" w14:textId="77777777" w:rsidR="008466E6" w:rsidRPr="00E800F9" w:rsidRDefault="008466E6" w:rsidP="008466E6">
            <w:pPr>
              <w:rPr>
                <w:rFonts w:ascii="Times New Roman" w:eastAsia="Times New Roman" w:hAnsi="Times New Roman" w:cs="Times New Roman"/>
                <w:b/>
                <w:bCs/>
                <w:color w:val="171717"/>
                <w:sz w:val="24"/>
                <w:szCs w:val="24"/>
                <w:lang w:val="kk-KZ" w:eastAsia="ru-RU"/>
              </w:rPr>
            </w:pPr>
          </w:p>
          <w:p w14:paraId="3E07DF0A" w14:textId="77777777" w:rsidR="008466E6" w:rsidRPr="00E800F9" w:rsidRDefault="008466E6" w:rsidP="008466E6">
            <w:pPr>
              <w:rPr>
                <w:rFonts w:ascii="Times New Roman" w:eastAsia="Times New Roman" w:hAnsi="Times New Roman" w:cs="Times New Roman"/>
                <w:color w:val="171717"/>
                <w:sz w:val="24"/>
                <w:szCs w:val="24"/>
                <w:lang w:val="kk-KZ" w:eastAsia="ru-RU"/>
              </w:rPr>
            </w:pPr>
          </w:p>
          <w:p w14:paraId="4F0461F1" w14:textId="77777777" w:rsidR="008466E6" w:rsidRPr="00E800F9" w:rsidRDefault="008466E6" w:rsidP="008466E6">
            <w:pPr>
              <w:jc w:val="center"/>
              <w:rPr>
                <w:rFonts w:ascii="Times New Roman" w:eastAsia="Times New Roman" w:hAnsi="Times New Roman" w:cs="Times New Roman"/>
                <w:color w:val="171717"/>
                <w:sz w:val="24"/>
                <w:szCs w:val="24"/>
                <w:lang w:val="kk-KZ" w:eastAsia="ru-RU"/>
              </w:rPr>
            </w:pPr>
          </w:p>
          <w:p w14:paraId="762E362F" w14:textId="77777777" w:rsidR="008466E6" w:rsidRPr="00E800F9" w:rsidRDefault="008466E6" w:rsidP="008466E6">
            <w:pPr>
              <w:rPr>
                <w:rFonts w:ascii="Times New Roman" w:eastAsia="Times New Roman" w:hAnsi="Times New Roman" w:cs="Times New Roman"/>
                <w:color w:val="171717"/>
                <w:sz w:val="24"/>
                <w:szCs w:val="24"/>
                <w:lang w:val="kk-KZ"/>
              </w:rPr>
            </w:pPr>
          </w:p>
          <w:p w14:paraId="64ED1471" w14:textId="65E1AEE5" w:rsidR="008466E6" w:rsidRPr="00E800F9" w:rsidRDefault="008466E6" w:rsidP="008466E6">
            <w:pPr>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 xml:space="preserve"> </w:t>
            </w:r>
          </w:p>
        </w:tc>
      </w:tr>
      <w:tr w:rsidR="008466E6" w:rsidRPr="00C9018D" w14:paraId="124AF408" w14:textId="77777777" w:rsidTr="008565A4">
        <w:trPr>
          <w:trHeight w:val="547"/>
        </w:trPr>
        <w:tc>
          <w:tcPr>
            <w:tcW w:w="2562" w:type="dxa"/>
            <w:tcBorders>
              <w:right w:val="single" w:sz="4" w:space="0" w:color="auto"/>
            </w:tcBorders>
          </w:tcPr>
          <w:p w14:paraId="146DE36C" w14:textId="77777777" w:rsidR="008466E6" w:rsidRPr="00E800F9" w:rsidRDefault="008466E6" w:rsidP="008466E6">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b/>
                <w:bCs/>
                <w:color w:val="171717"/>
                <w:sz w:val="24"/>
                <w:szCs w:val="24"/>
                <w:lang w:val="kk-KZ" w:eastAsia="ru-RU"/>
              </w:rPr>
              <w:lastRenderedPageBreak/>
              <w:t>Ұйымдастырылған</w:t>
            </w:r>
          </w:p>
          <w:p w14:paraId="56BA6C24" w14:textId="77777777" w:rsidR="008466E6" w:rsidRPr="00E800F9" w:rsidRDefault="008466E6" w:rsidP="008466E6">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b/>
                <w:bCs/>
                <w:color w:val="171717"/>
                <w:sz w:val="24"/>
                <w:szCs w:val="24"/>
                <w:lang w:val="kk-KZ" w:eastAsia="ru-RU"/>
              </w:rPr>
              <w:t>іс-әрекеттер</w:t>
            </w:r>
          </w:p>
        </w:tc>
        <w:tc>
          <w:tcPr>
            <w:tcW w:w="2410" w:type="dxa"/>
            <w:gridSpan w:val="2"/>
            <w:tcBorders>
              <w:top w:val="single" w:sz="4" w:space="0" w:color="auto"/>
              <w:right w:val="single" w:sz="4" w:space="0" w:color="auto"/>
            </w:tcBorders>
          </w:tcPr>
          <w:p w14:paraId="4011F854" w14:textId="77777777" w:rsidR="008466E6" w:rsidRPr="00E800F9" w:rsidRDefault="008466E6" w:rsidP="008466E6">
            <w:pPr>
              <w:spacing w:after="160"/>
              <w:contextualSpacing/>
              <w:rPr>
                <w:rFonts w:ascii="Times New Roman" w:eastAsia="Calibri" w:hAnsi="Times New Roman" w:cs="Times New Roman"/>
                <w:b/>
                <w:sz w:val="24"/>
                <w:szCs w:val="24"/>
                <w:lang w:val="kk-KZ"/>
              </w:rPr>
            </w:pPr>
            <w:r w:rsidRPr="00E800F9">
              <w:rPr>
                <w:rFonts w:ascii="Times New Roman" w:eastAsia="Calibri" w:hAnsi="Times New Roman" w:cs="Times New Roman"/>
                <w:b/>
                <w:sz w:val="24"/>
                <w:szCs w:val="24"/>
                <w:lang w:val="kk-KZ"/>
              </w:rPr>
              <w:t>Саусақ жаттығуы.</w:t>
            </w:r>
          </w:p>
          <w:p w14:paraId="0C707B78" w14:textId="77777777" w:rsidR="008466E6" w:rsidRPr="00F14A3F" w:rsidRDefault="008466E6" w:rsidP="008466E6">
            <w:pPr>
              <w:spacing w:after="160"/>
              <w:contextualSpacing/>
              <w:rPr>
                <w:rFonts w:ascii="Times New Roman" w:eastAsia="Calibri" w:hAnsi="Times New Roman" w:cs="Times New Roman"/>
                <w:sz w:val="24"/>
                <w:szCs w:val="24"/>
                <w:lang w:val="kk-KZ"/>
              </w:rPr>
            </w:pPr>
            <w:r w:rsidRPr="00F14A3F">
              <w:rPr>
                <w:rFonts w:ascii="Times New Roman" w:eastAsia="Calibri" w:hAnsi="Times New Roman" w:cs="Times New Roman"/>
                <w:sz w:val="24"/>
                <w:szCs w:val="24"/>
                <w:lang w:val="kk-KZ"/>
              </w:rPr>
              <w:t>Гүл.</w:t>
            </w:r>
          </w:p>
          <w:p w14:paraId="523D72F9" w14:textId="77777777" w:rsidR="008466E6" w:rsidRPr="00F14A3F" w:rsidRDefault="008466E6" w:rsidP="008466E6">
            <w:pPr>
              <w:spacing w:after="160"/>
              <w:contextualSpacing/>
              <w:rPr>
                <w:rFonts w:ascii="Times New Roman" w:eastAsia="Calibri" w:hAnsi="Times New Roman" w:cs="Times New Roman"/>
                <w:sz w:val="24"/>
                <w:szCs w:val="24"/>
                <w:lang w:val="kk-KZ"/>
              </w:rPr>
            </w:pPr>
            <w:r w:rsidRPr="00F14A3F">
              <w:rPr>
                <w:rFonts w:ascii="Times New Roman" w:eastAsia="Calibri" w:hAnsi="Times New Roman" w:cs="Times New Roman"/>
                <w:sz w:val="24"/>
                <w:szCs w:val="24"/>
                <w:lang w:val="kk-KZ"/>
              </w:rPr>
              <w:t>Қолдар, саусақтар жоғары қарайды. Алақандар айшанақпен қосыла түптері өзара жанасады. Саусақтар ашылады.</w:t>
            </w:r>
          </w:p>
          <w:p w14:paraId="1A70A622" w14:textId="77777777" w:rsidR="008466E6" w:rsidRPr="00F14A3F" w:rsidRDefault="008466E6" w:rsidP="008466E6">
            <w:pPr>
              <w:spacing w:after="160"/>
              <w:contextualSpacing/>
              <w:rPr>
                <w:rFonts w:ascii="Times New Roman" w:eastAsia="Calibri" w:hAnsi="Times New Roman" w:cs="Times New Roman"/>
                <w:sz w:val="24"/>
                <w:szCs w:val="24"/>
                <w:lang w:val="kk-KZ"/>
              </w:rPr>
            </w:pPr>
            <w:r w:rsidRPr="00F14A3F">
              <w:rPr>
                <w:rFonts w:ascii="Times New Roman" w:eastAsia="Calibri" w:hAnsi="Times New Roman" w:cs="Times New Roman"/>
                <w:sz w:val="24"/>
                <w:szCs w:val="24"/>
                <w:lang w:val="kk-KZ"/>
              </w:rPr>
              <w:t>Осы жаттығуларды орындай отырып, мына өлең жолдарын айтады:</w:t>
            </w:r>
          </w:p>
          <w:p w14:paraId="6EA21A80" w14:textId="77777777" w:rsidR="008466E6" w:rsidRPr="00F14A3F" w:rsidRDefault="008466E6" w:rsidP="008466E6">
            <w:pPr>
              <w:spacing w:after="160"/>
              <w:contextualSpacing/>
              <w:rPr>
                <w:rFonts w:ascii="Times New Roman" w:eastAsia="Calibri" w:hAnsi="Times New Roman" w:cs="Times New Roman"/>
                <w:sz w:val="24"/>
                <w:szCs w:val="24"/>
                <w:lang w:val="kk-KZ"/>
              </w:rPr>
            </w:pPr>
            <w:r w:rsidRPr="00F14A3F">
              <w:rPr>
                <w:rFonts w:ascii="Times New Roman" w:eastAsia="Calibri" w:hAnsi="Times New Roman" w:cs="Times New Roman"/>
                <w:sz w:val="24"/>
                <w:szCs w:val="24"/>
                <w:lang w:val="kk-KZ"/>
              </w:rPr>
              <w:t>Саусақтар шынжыр болады,</w:t>
            </w:r>
          </w:p>
          <w:p w14:paraId="5BDF8A86" w14:textId="77777777" w:rsidR="008466E6" w:rsidRPr="00F14A3F" w:rsidRDefault="008466E6" w:rsidP="008466E6">
            <w:pPr>
              <w:spacing w:after="160"/>
              <w:contextualSpacing/>
              <w:rPr>
                <w:rFonts w:ascii="Times New Roman" w:eastAsia="Calibri" w:hAnsi="Times New Roman" w:cs="Times New Roman"/>
                <w:sz w:val="24"/>
                <w:szCs w:val="24"/>
                <w:lang w:val="kk-KZ"/>
              </w:rPr>
            </w:pPr>
            <w:r w:rsidRPr="00F14A3F">
              <w:rPr>
                <w:rFonts w:ascii="Times New Roman" w:eastAsia="Calibri" w:hAnsi="Times New Roman" w:cs="Times New Roman"/>
                <w:sz w:val="24"/>
                <w:szCs w:val="24"/>
                <w:lang w:val="kk-KZ"/>
              </w:rPr>
              <w:t>Үзілмейді тартсаңда.</w:t>
            </w:r>
          </w:p>
          <w:p w14:paraId="29D2116B" w14:textId="77777777" w:rsidR="008466E6" w:rsidRPr="00F14A3F" w:rsidRDefault="008466E6" w:rsidP="008466E6">
            <w:pPr>
              <w:spacing w:after="160"/>
              <w:contextualSpacing/>
              <w:rPr>
                <w:rFonts w:ascii="Times New Roman" w:eastAsia="Calibri" w:hAnsi="Times New Roman" w:cs="Times New Roman"/>
                <w:sz w:val="24"/>
                <w:szCs w:val="24"/>
                <w:lang w:val="kk-KZ"/>
              </w:rPr>
            </w:pPr>
            <w:r w:rsidRPr="00F14A3F">
              <w:rPr>
                <w:rFonts w:ascii="Times New Roman" w:eastAsia="Calibri" w:hAnsi="Times New Roman" w:cs="Times New Roman"/>
                <w:sz w:val="24"/>
                <w:szCs w:val="24"/>
                <w:lang w:val="kk-KZ"/>
              </w:rPr>
              <w:t>Ал, піл келіп шынжырды,</w:t>
            </w:r>
          </w:p>
          <w:p w14:paraId="7AF30E6F" w14:textId="77777777" w:rsidR="008466E6" w:rsidRPr="00F14A3F" w:rsidRDefault="008466E6" w:rsidP="008466E6">
            <w:pPr>
              <w:spacing w:after="160"/>
              <w:contextualSpacing/>
              <w:rPr>
                <w:rFonts w:ascii="Times New Roman" w:eastAsia="Calibri" w:hAnsi="Times New Roman" w:cs="Times New Roman"/>
                <w:sz w:val="24"/>
                <w:szCs w:val="24"/>
                <w:lang w:val="kk-KZ"/>
              </w:rPr>
            </w:pPr>
            <w:r w:rsidRPr="00F14A3F">
              <w:rPr>
                <w:rFonts w:ascii="Times New Roman" w:eastAsia="Calibri" w:hAnsi="Times New Roman" w:cs="Times New Roman"/>
                <w:sz w:val="24"/>
                <w:szCs w:val="24"/>
                <w:lang w:val="kk-KZ"/>
              </w:rPr>
              <w:t>Үзіп кетті басқанда.</w:t>
            </w:r>
          </w:p>
          <w:p w14:paraId="597DACFD" w14:textId="77777777" w:rsidR="008466E6" w:rsidRPr="00F14A3F" w:rsidRDefault="008466E6" w:rsidP="008466E6">
            <w:pPr>
              <w:spacing w:after="160"/>
              <w:contextualSpacing/>
              <w:rPr>
                <w:rFonts w:ascii="Times New Roman" w:eastAsia="Calibri" w:hAnsi="Times New Roman" w:cs="Times New Roman"/>
                <w:sz w:val="24"/>
                <w:szCs w:val="24"/>
                <w:lang w:val="kk-KZ"/>
              </w:rPr>
            </w:pPr>
            <w:r w:rsidRPr="00F14A3F">
              <w:rPr>
                <w:rFonts w:ascii="Times New Roman" w:eastAsia="Calibri" w:hAnsi="Times New Roman" w:cs="Times New Roman"/>
                <w:sz w:val="24"/>
                <w:szCs w:val="24"/>
                <w:lang w:val="kk-KZ"/>
              </w:rPr>
              <w:t>Тұмсығымен доп іздеп,</w:t>
            </w:r>
          </w:p>
          <w:p w14:paraId="456238B5" w14:textId="77777777" w:rsidR="008466E6" w:rsidRPr="00F14A3F" w:rsidRDefault="008466E6" w:rsidP="008466E6">
            <w:pPr>
              <w:spacing w:after="160"/>
              <w:contextualSpacing/>
              <w:rPr>
                <w:rFonts w:ascii="Times New Roman" w:eastAsia="Calibri" w:hAnsi="Times New Roman" w:cs="Times New Roman"/>
                <w:sz w:val="24"/>
                <w:szCs w:val="24"/>
                <w:lang w:val="kk-KZ"/>
              </w:rPr>
            </w:pPr>
            <w:r w:rsidRPr="00F14A3F">
              <w:rPr>
                <w:rFonts w:ascii="Times New Roman" w:eastAsia="Calibri" w:hAnsi="Times New Roman" w:cs="Times New Roman"/>
                <w:sz w:val="24"/>
                <w:szCs w:val="24"/>
                <w:lang w:val="kk-KZ"/>
              </w:rPr>
              <w:t>Ойнағысы келіп тұр.</w:t>
            </w:r>
          </w:p>
          <w:p w14:paraId="64264694" w14:textId="77777777" w:rsidR="008466E6" w:rsidRPr="00F14A3F" w:rsidRDefault="008466E6" w:rsidP="008466E6">
            <w:pPr>
              <w:spacing w:after="160"/>
              <w:contextualSpacing/>
              <w:rPr>
                <w:rFonts w:ascii="Times New Roman" w:eastAsia="Calibri" w:hAnsi="Times New Roman" w:cs="Times New Roman"/>
                <w:sz w:val="24"/>
                <w:szCs w:val="24"/>
                <w:lang w:val="kk-KZ"/>
              </w:rPr>
            </w:pPr>
            <w:r w:rsidRPr="00F14A3F">
              <w:rPr>
                <w:rFonts w:ascii="Times New Roman" w:eastAsia="Calibri" w:hAnsi="Times New Roman" w:cs="Times New Roman"/>
                <w:sz w:val="24"/>
                <w:szCs w:val="24"/>
                <w:lang w:val="kk-KZ"/>
              </w:rPr>
              <w:t>Достық үшін пілге мен,</w:t>
            </w:r>
          </w:p>
          <w:p w14:paraId="2B6E78E7" w14:textId="77777777" w:rsidR="008466E6" w:rsidRPr="001F1086" w:rsidRDefault="008466E6" w:rsidP="008466E6">
            <w:pPr>
              <w:spacing w:after="160"/>
              <w:contextualSpacing/>
              <w:rPr>
                <w:rFonts w:ascii="Times New Roman" w:eastAsia="Calibri" w:hAnsi="Times New Roman" w:cs="Times New Roman"/>
                <w:sz w:val="24"/>
                <w:szCs w:val="24"/>
                <w:lang w:val="kk-KZ"/>
              </w:rPr>
            </w:pPr>
            <w:r w:rsidRPr="00F14A3F">
              <w:rPr>
                <w:rFonts w:ascii="Times New Roman" w:eastAsia="Calibri" w:hAnsi="Times New Roman" w:cs="Times New Roman"/>
                <w:sz w:val="24"/>
                <w:szCs w:val="24"/>
                <w:lang w:val="kk-KZ"/>
              </w:rPr>
              <w:t>Гүл сыйлағым келіп тұр.</w:t>
            </w:r>
          </w:p>
          <w:p w14:paraId="4821074A" w14:textId="77777777" w:rsidR="008466E6" w:rsidRPr="00E800F9" w:rsidRDefault="008466E6" w:rsidP="008466E6">
            <w:pPr>
              <w:spacing w:after="160"/>
              <w:contextualSpacing/>
              <w:rPr>
                <w:rFonts w:ascii="Times New Roman" w:eastAsia="Calibri" w:hAnsi="Times New Roman" w:cs="Times New Roman"/>
                <w:b/>
                <w:sz w:val="24"/>
                <w:szCs w:val="24"/>
                <w:lang w:val="kk-KZ"/>
              </w:rPr>
            </w:pPr>
            <w:r w:rsidRPr="00E800F9">
              <w:rPr>
                <w:rFonts w:ascii="Times New Roman" w:eastAsia="Calibri" w:hAnsi="Times New Roman" w:cs="Times New Roman"/>
                <w:b/>
                <w:sz w:val="24"/>
                <w:szCs w:val="24"/>
                <w:lang w:val="kk-KZ"/>
              </w:rPr>
              <w:t>Шығармашылық дағдыларын дамыту.</w:t>
            </w:r>
          </w:p>
          <w:p w14:paraId="362185C3" w14:textId="77777777" w:rsidR="008466E6" w:rsidRPr="00E800F9" w:rsidRDefault="008466E6" w:rsidP="008466E6">
            <w:pPr>
              <w:spacing w:after="160"/>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«Мерекелік шарла,тулар»туралы түсініктерін қайталау</w:t>
            </w:r>
            <w:r w:rsidRPr="00E800F9">
              <w:rPr>
                <w:rFonts w:ascii="Times New Roman" w:eastAsia="Calibri" w:hAnsi="Times New Roman" w:cs="Times New Roman"/>
                <w:sz w:val="24"/>
                <w:szCs w:val="24"/>
                <w:lang w:val="kk-KZ"/>
              </w:rPr>
              <w:t>.</w:t>
            </w:r>
          </w:p>
          <w:p w14:paraId="3F15688D" w14:textId="77777777" w:rsidR="008466E6" w:rsidRPr="00E800F9" w:rsidRDefault="008466E6" w:rsidP="008466E6">
            <w:pPr>
              <w:spacing w:after="160"/>
              <w:contextualSpacing/>
              <w:rPr>
                <w:rFonts w:ascii="Times New Roman" w:eastAsia="Calibri" w:hAnsi="Times New Roman" w:cs="Times New Roman"/>
                <w:sz w:val="24"/>
                <w:szCs w:val="24"/>
                <w:lang w:val="kk-KZ"/>
              </w:rPr>
            </w:pPr>
            <w:r w:rsidRPr="00E800F9">
              <w:rPr>
                <w:rFonts w:ascii="Times New Roman" w:eastAsia="Calibri" w:hAnsi="Times New Roman" w:cs="Times New Roman"/>
                <w:sz w:val="24"/>
                <w:szCs w:val="24"/>
                <w:lang w:val="kk-KZ"/>
              </w:rPr>
              <w:t>балалардың қалауы бойынша</w:t>
            </w:r>
            <w:r>
              <w:rPr>
                <w:rFonts w:ascii="Times New Roman" w:eastAsia="Calibri" w:hAnsi="Times New Roman" w:cs="Times New Roman"/>
                <w:sz w:val="24"/>
                <w:szCs w:val="24"/>
                <w:lang w:val="kk-KZ"/>
              </w:rPr>
              <w:t xml:space="preserve"> үш топқа бөлу </w:t>
            </w:r>
            <w:r w:rsidRPr="00E800F9">
              <w:rPr>
                <w:rFonts w:ascii="Times New Roman" w:eastAsia="Calibri" w:hAnsi="Times New Roman" w:cs="Times New Roman"/>
                <w:sz w:val="24"/>
                <w:szCs w:val="24"/>
                <w:lang w:val="kk-KZ"/>
              </w:rPr>
              <w:t>мүсіндеу,жапсыру,сур</w:t>
            </w:r>
            <w:r w:rsidRPr="00E800F9">
              <w:rPr>
                <w:rFonts w:ascii="Times New Roman" w:eastAsia="Calibri" w:hAnsi="Times New Roman" w:cs="Times New Roman"/>
                <w:sz w:val="24"/>
                <w:szCs w:val="24"/>
                <w:lang w:val="kk-KZ"/>
              </w:rPr>
              <w:lastRenderedPageBreak/>
              <w:t>етін салып бояуға үйрету.</w:t>
            </w:r>
          </w:p>
          <w:p w14:paraId="3358B37A" w14:textId="77777777" w:rsidR="008466E6" w:rsidRPr="00E800F9" w:rsidRDefault="008466E6" w:rsidP="008466E6">
            <w:pPr>
              <w:spacing w:after="160"/>
              <w:contextualSpacing/>
              <w:rPr>
                <w:rFonts w:ascii="Times New Roman" w:eastAsia="Calibri" w:hAnsi="Times New Roman" w:cs="Times New Roman"/>
                <w:b/>
                <w:sz w:val="24"/>
                <w:szCs w:val="24"/>
                <w:lang w:val="kk-KZ"/>
              </w:rPr>
            </w:pPr>
            <w:r w:rsidRPr="00E800F9">
              <w:rPr>
                <w:rFonts w:ascii="Times New Roman" w:eastAsia="Calibri" w:hAnsi="Times New Roman" w:cs="Times New Roman"/>
                <w:b/>
                <w:sz w:val="24"/>
                <w:szCs w:val="24"/>
                <w:lang w:val="kk-KZ"/>
              </w:rPr>
              <w:t>мүсіндеу:</w:t>
            </w:r>
          </w:p>
          <w:p w14:paraId="6CEA2962" w14:textId="77777777" w:rsidR="008466E6" w:rsidRPr="00E800F9" w:rsidRDefault="008466E6" w:rsidP="008466E6">
            <w:pPr>
              <w:spacing w:after="160"/>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«шарлар</w:t>
            </w:r>
            <w:r w:rsidRPr="00E800F9">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 xml:space="preserve"> мүсіндеу</w:t>
            </w:r>
            <w:r w:rsidRPr="00E800F9">
              <w:rPr>
                <w:rFonts w:ascii="Times New Roman" w:eastAsia="Calibri" w:hAnsi="Times New Roman" w:cs="Times New Roman"/>
                <w:sz w:val="24"/>
                <w:szCs w:val="24"/>
                <w:lang w:val="kk-KZ"/>
              </w:rPr>
              <w:t>.</w:t>
            </w:r>
          </w:p>
          <w:p w14:paraId="6E427B2D" w14:textId="77777777" w:rsidR="008466E6" w:rsidRPr="00E800F9" w:rsidRDefault="008466E6" w:rsidP="008466E6">
            <w:pPr>
              <w:spacing w:after="160"/>
              <w:contextualSpacing/>
              <w:rPr>
                <w:rFonts w:ascii="Times New Roman" w:eastAsia="Calibri" w:hAnsi="Times New Roman" w:cs="Times New Roman"/>
                <w:sz w:val="24"/>
                <w:szCs w:val="24"/>
                <w:lang w:val="kk-KZ"/>
              </w:rPr>
            </w:pPr>
            <w:r w:rsidRPr="00E800F9">
              <w:rPr>
                <w:rFonts w:ascii="Times New Roman" w:eastAsia="Calibri" w:hAnsi="Times New Roman" w:cs="Times New Roman"/>
                <w:b/>
                <w:sz w:val="24"/>
                <w:szCs w:val="24"/>
                <w:lang w:val="kk-KZ"/>
              </w:rPr>
              <w:t xml:space="preserve">Мақсаты: </w:t>
            </w:r>
            <w:r>
              <w:rPr>
                <w:rFonts w:ascii="Times New Roman" w:eastAsia="Calibri" w:hAnsi="Times New Roman" w:cs="Times New Roman"/>
                <w:sz w:val="24"/>
                <w:szCs w:val="24"/>
                <w:lang w:val="kk-KZ"/>
              </w:rPr>
              <w:t xml:space="preserve">үлгідегі шарлардың суретіне  ермексазды саусақ үшымен жағу арқылы түсті шарлар шағару.  </w:t>
            </w:r>
          </w:p>
          <w:p w14:paraId="077C60D1" w14:textId="77777777" w:rsidR="008466E6" w:rsidRPr="00E800F9" w:rsidRDefault="008466E6" w:rsidP="008466E6">
            <w:pPr>
              <w:spacing w:after="160"/>
              <w:contextualSpacing/>
              <w:rPr>
                <w:rFonts w:ascii="Times New Roman" w:eastAsia="Calibri" w:hAnsi="Times New Roman" w:cs="Times New Roman"/>
                <w:sz w:val="24"/>
                <w:szCs w:val="24"/>
                <w:lang w:val="kk-KZ"/>
              </w:rPr>
            </w:pPr>
            <w:r w:rsidRPr="00E800F9">
              <w:rPr>
                <w:rFonts w:ascii="Times New Roman" w:eastAsia="Calibri" w:hAnsi="Times New Roman" w:cs="Times New Roman"/>
                <w:sz w:val="24"/>
                <w:szCs w:val="24"/>
                <w:lang w:val="kk-KZ"/>
              </w:rPr>
              <w:t>Ермексазды   үзу,алақан арасына салып домалату, саусақ бұлшық еттерін дамыту. Ұқыпты жасауларын қадағалау. Жұмыс соңында майлықты қолдану. Тақтайшаларын тазарту.</w:t>
            </w:r>
          </w:p>
          <w:p w14:paraId="499AE1F4" w14:textId="77777777" w:rsidR="008466E6" w:rsidRPr="00E800F9" w:rsidRDefault="008466E6" w:rsidP="008466E6">
            <w:pPr>
              <w:spacing w:after="160"/>
              <w:contextualSpacing/>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 xml:space="preserve">Сурет: </w:t>
            </w:r>
            <w:r w:rsidRPr="005709A7">
              <w:rPr>
                <w:rFonts w:ascii="Times New Roman" w:eastAsia="Calibri" w:hAnsi="Times New Roman" w:cs="Times New Roman"/>
                <w:color w:val="000000"/>
                <w:sz w:val="24"/>
                <w:szCs w:val="24"/>
                <w:lang w:val="kk-KZ"/>
              </w:rPr>
              <w:t>үлгіге қарап</w:t>
            </w:r>
            <w:r>
              <w:rPr>
                <w:rFonts w:ascii="Times New Roman" w:eastAsia="Calibri" w:hAnsi="Times New Roman" w:cs="Times New Roman"/>
                <w:b/>
                <w:color w:val="000000"/>
                <w:sz w:val="24"/>
                <w:szCs w:val="24"/>
                <w:lang w:val="kk-KZ"/>
              </w:rPr>
              <w:t xml:space="preserve"> «түрлі түсті тулар</w:t>
            </w:r>
            <w:r w:rsidRPr="00E800F9">
              <w:rPr>
                <w:rFonts w:ascii="Times New Roman" w:eastAsia="Calibri" w:hAnsi="Times New Roman" w:cs="Times New Roman"/>
                <w:b/>
                <w:color w:val="000000"/>
                <w:sz w:val="24"/>
                <w:szCs w:val="24"/>
                <w:lang w:val="kk-KZ"/>
              </w:rPr>
              <w:t xml:space="preserve">» </w:t>
            </w:r>
            <w:r w:rsidRPr="005709A7">
              <w:rPr>
                <w:rFonts w:ascii="Times New Roman" w:eastAsia="Calibri" w:hAnsi="Times New Roman" w:cs="Times New Roman"/>
                <w:color w:val="000000"/>
                <w:sz w:val="24"/>
                <w:szCs w:val="24"/>
                <w:lang w:val="kk-KZ"/>
              </w:rPr>
              <w:t>суретін салу.</w:t>
            </w:r>
            <w:r w:rsidRPr="00E800F9">
              <w:rPr>
                <w:rFonts w:ascii="Times New Roman" w:eastAsia="Calibri" w:hAnsi="Times New Roman" w:cs="Times New Roman"/>
                <w:b/>
                <w:color w:val="000000"/>
                <w:sz w:val="24"/>
                <w:szCs w:val="24"/>
                <w:lang w:val="kk-KZ"/>
              </w:rPr>
              <w:t xml:space="preserve"> </w:t>
            </w:r>
          </w:p>
          <w:p w14:paraId="55DB380A" w14:textId="77777777" w:rsidR="008466E6" w:rsidRPr="00E800F9" w:rsidRDefault="008466E6" w:rsidP="008466E6">
            <w:pPr>
              <w:spacing w:after="160"/>
              <w:contextualSpacing/>
              <w:rPr>
                <w:rFonts w:ascii="Times New Roman" w:eastAsia="Calibri" w:hAnsi="Times New Roman" w:cs="Times New Roman"/>
                <w:color w:val="000000"/>
                <w:sz w:val="24"/>
                <w:szCs w:val="24"/>
                <w:lang w:val="kk-KZ"/>
              </w:rPr>
            </w:pPr>
            <w:r w:rsidRPr="00E800F9">
              <w:rPr>
                <w:rFonts w:ascii="Times New Roman" w:eastAsia="Calibri" w:hAnsi="Times New Roman" w:cs="Times New Roman"/>
                <w:b/>
                <w:color w:val="000000"/>
                <w:sz w:val="24"/>
                <w:szCs w:val="24"/>
                <w:lang w:val="kk-KZ"/>
              </w:rPr>
              <w:t xml:space="preserve">Мақсаты: </w:t>
            </w:r>
            <w:r w:rsidRPr="00E800F9">
              <w:rPr>
                <w:rFonts w:ascii="Times New Roman" w:eastAsia="Calibri" w:hAnsi="Times New Roman" w:cs="Times New Roman"/>
                <w:color w:val="000000"/>
                <w:sz w:val="24"/>
                <w:szCs w:val="24"/>
                <w:lang w:val="kk-KZ"/>
              </w:rPr>
              <w:t xml:space="preserve">жұмыс кезіндегі қауіпсіздік ережені ескерту,қарындашты дұрыс ұстауларын қадағалау. </w:t>
            </w:r>
          </w:p>
          <w:p w14:paraId="5601AEC6" w14:textId="77777777" w:rsidR="008466E6" w:rsidRDefault="008466E6" w:rsidP="008466E6">
            <w:pPr>
              <w:spacing w:after="160"/>
              <w:contextualSpacing/>
              <w:rPr>
                <w:rFonts w:ascii="Times New Roman" w:eastAsia="Calibri" w:hAnsi="Times New Roman" w:cs="Times New Roman"/>
                <w:color w:val="000000"/>
                <w:sz w:val="24"/>
                <w:szCs w:val="24"/>
                <w:lang w:val="kk-KZ"/>
              </w:rPr>
            </w:pPr>
            <w:r w:rsidRPr="00E800F9">
              <w:rPr>
                <w:rFonts w:ascii="Times New Roman" w:eastAsia="Calibri" w:hAnsi="Times New Roman" w:cs="Times New Roman"/>
                <w:b/>
                <w:color w:val="000000"/>
                <w:sz w:val="24"/>
                <w:szCs w:val="24"/>
                <w:lang w:val="kk-KZ"/>
              </w:rPr>
              <w:t>Жапсыру:</w:t>
            </w:r>
            <w:r>
              <w:rPr>
                <w:rFonts w:ascii="Times New Roman" w:eastAsia="Calibri" w:hAnsi="Times New Roman" w:cs="Times New Roman"/>
                <w:color w:val="000000"/>
                <w:sz w:val="24"/>
                <w:szCs w:val="24"/>
                <w:lang w:val="kk-KZ"/>
              </w:rPr>
              <w:t xml:space="preserve"> жіпке түрлі түсті үшбұрыш </w:t>
            </w:r>
            <w:r w:rsidRPr="005709A7">
              <w:rPr>
                <w:rFonts w:ascii="Times New Roman" w:eastAsia="Calibri" w:hAnsi="Times New Roman" w:cs="Times New Roman"/>
                <w:b/>
                <w:color w:val="000000"/>
                <w:sz w:val="24"/>
                <w:szCs w:val="24"/>
                <w:lang w:val="kk-KZ"/>
              </w:rPr>
              <w:t>мерекелік туларды</w:t>
            </w:r>
            <w:r>
              <w:rPr>
                <w:rFonts w:ascii="Times New Roman" w:eastAsia="Calibri" w:hAnsi="Times New Roman" w:cs="Times New Roman"/>
                <w:color w:val="000000"/>
                <w:sz w:val="24"/>
                <w:szCs w:val="24"/>
                <w:lang w:val="kk-KZ"/>
              </w:rPr>
              <w:t xml:space="preserve"> жапсыру.</w:t>
            </w:r>
          </w:p>
          <w:p w14:paraId="199AC54A" w14:textId="77777777" w:rsidR="008466E6" w:rsidRPr="00E800F9" w:rsidRDefault="008466E6" w:rsidP="008466E6">
            <w:pPr>
              <w:spacing w:after="160"/>
              <w:contextualSpacing/>
              <w:rPr>
                <w:rFonts w:ascii="Times New Roman" w:eastAsia="Calibri" w:hAnsi="Times New Roman" w:cs="Times New Roman"/>
                <w:b/>
                <w:color w:val="000000"/>
                <w:sz w:val="24"/>
                <w:szCs w:val="24"/>
                <w:lang w:val="kk-KZ"/>
              </w:rPr>
            </w:pPr>
            <w:r w:rsidRPr="00E800F9">
              <w:rPr>
                <w:rFonts w:ascii="Times New Roman" w:eastAsia="Calibri" w:hAnsi="Times New Roman" w:cs="Times New Roman"/>
                <w:b/>
                <w:color w:val="000000"/>
                <w:sz w:val="24"/>
                <w:szCs w:val="24"/>
                <w:lang w:val="kk-KZ"/>
              </w:rPr>
              <w:t>Мақсаты:</w:t>
            </w:r>
          </w:p>
          <w:p w14:paraId="68DEBB34" w14:textId="618F55D0" w:rsidR="008466E6" w:rsidRPr="00E800F9" w:rsidRDefault="008466E6" w:rsidP="008466E6">
            <w:pPr>
              <w:rPr>
                <w:rFonts w:ascii="Times New Roman" w:eastAsia="Times New Roman" w:hAnsi="Times New Roman" w:cs="Times New Roman"/>
                <w:b/>
                <w:bCs/>
                <w:color w:val="171717"/>
                <w:sz w:val="24"/>
                <w:szCs w:val="24"/>
                <w:lang w:val="kk-KZ"/>
              </w:rPr>
            </w:pPr>
            <w:r w:rsidRPr="00E800F9">
              <w:rPr>
                <w:rFonts w:ascii="Times New Roman" w:eastAsia="Calibri" w:hAnsi="Times New Roman" w:cs="Times New Roman"/>
                <w:color w:val="000000"/>
                <w:sz w:val="24"/>
                <w:szCs w:val="24"/>
                <w:lang w:val="kk-KZ"/>
              </w:rPr>
              <w:t xml:space="preserve">Желімді ұқыпты қолдану,жұмыс </w:t>
            </w:r>
            <w:r w:rsidRPr="00E800F9">
              <w:rPr>
                <w:rFonts w:ascii="Times New Roman" w:eastAsia="Calibri" w:hAnsi="Times New Roman" w:cs="Times New Roman"/>
                <w:color w:val="000000"/>
                <w:sz w:val="24"/>
                <w:szCs w:val="24"/>
                <w:lang w:val="kk-KZ"/>
              </w:rPr>
              <w:lastRenderedPageBreak/>
              <w:t>соңында майлықпен қолдарын сүртулерін қадағалау.</w:t>
            </w:r>
          </w:p>
        </w:tc>
        <w:tc>
          <w:tcPr>
            <w:tcW w:w="2268" w:type="dxa"/>
            <w:gridSpan w:val="2"/>
            <w:tcBorders>
              <w:top w:val="single" w:sz="4" w:space="0" w:color="auto"/>
              <w:left w:val="single" w:sz="4" w:space="0" w:color="auto"/>
              <w:right w:val="single" w:sz="4" w:space="0" w:color="auto"/>
            </w:tcBorders>
          </w:tcPr>
          <w:p w14:paraId="52DBF3AA" w14:textId="77777777" w:rsidR="008466E6" w:rsidRDefault="008466E6" w:rsidP="008466E6">
            <w:pPr>
              <w:spacing w:line="259" w:lineRule="auto"/>
              <w:contextualSpacing/>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lastRenderedPageBreak/>
              <w:t>«1 мамыр Бірлік күні» тәрбие сағаты.</w:t>
            </w:r>
          </w:p>
          <w:p w14:paraId="5B1F9833" w14:textId="77777777" w:rsidR="008466E6" w:rsidRDefault="008466E6" w:rsidP="008466E6">
            <w:pPr>
              <w:spacing w:line="259" w:lineRule="auto"/>
              <w:contextualSpacing/>
              <w:rPr>
                <w:rFonts w:ascii="Times New Roman" w:eastAsia="Times New Roman" w:hAnsi="Times New Roman" w:cs="Times New Roman"/>
                <w:color w:val="000000"/>
                <w:sz w:val="24"/>
                <w:szCs w:val="24"/>
                <w:lang w:val="kk-KZ"/>
              </w:rPr>
            </w:pPr>
            <w:r w:rsidRPr="00F7106E">
              <w:rPr>
                <w:rFonts w:ascii="Times New Roman" w:eastAsia="Times New Roman" w:hAnsi="Times New Roman" w:cs="Times New Roman"/>
                <w:b/>
                <w:color w:val="000000"/>
                <w:sz w:val="24"/>
                <w:szCs w:val="24"/>
                <w:lang w:val="kk-KZ"/>
              </w:rPr>
              <w:t>Мақсаты</w:t>
            </w:r>
            <w:r>
              <w:rPr>
                <w:rFonts w:ascii="Times New Roman" w:eastAsia="Times New Roman" w:hAnsi="Times New Roman" w:cs="Times New Roman"/>
                <w:color w:val="000000"/>
                <w:sz w:val="24"/>
                <w:szCs w:val="24"/>
                <w:lang w:val="kk-KZ"/>
              </w:rPr>
              <w:t>:</w:t>
            </w:r>
            <w:r w:rsidRPr="00F7106E">
              <w:rPr>
                <w:rFonts w:ascii="Times New Roman" w:eastAsia="Times New Roman" w:hAnsi="Times New Roman" w:cs="Times New Roman"/>
                <w:color w:val="000000"/>
                <w:sz w:val="24"/>
                <w:szCs w:val="24"/>
                <w:lang w:val="kk-KZ"/>
              </w:rPr>
              <w:t>Балаларға 1мамыр Қазақстан халықтар бірлігі күні мерекесі  екенін жеткізу.</w:t>
            </w:r>
            <w:r>
              <w:rPr>
                <w:rFonts w:ascii="Times New Roman" w:eastAsia="Times New Roman" w:hAnsi="Times New Roman" w:cs="Times New Roman"/>
                <w:color w:val="000000"/>
                <w:sz w:val="24"/>
                <w:szCs w:val="24"/>
                <w:lang w:val="kk-KZ"/>
              </w:rPr>
              <w:t xml:space="preserve"> Өз Отанын сүюге,қорғауға тәрбиелеу. Мерекелік көңіл күй сыйлау. </w:t>
            </w:r>
          </w:p>
          <w:p w14:paraId="661EB564" w14:textId="77777777" w:rsidR="008466E6" w:rsidRPr="008234E2" w:rsidRDefault="008466E6" w:rsidP="008466E6">
            <w:pPr>
              <w:spacing w:line="259" w:lineRule="auto"/>
              <w:contextualSpacing/>
              <w:rPr>
                <w:rFonts w:ascii="Times New Roman" w:eastAsia="Times New Roman" w:hAnsi="Times New Roman" w:cs="Times New Roman"/>
                <w:b/>
                <w:color w:val="000000"/>
                <w:sz w:val="24"/>
                <w:szCs w:val="24"/>
                <w:lang w:val="kk-KZ"/>
              </w:rPr>
            </w:pPr>
            <w:r w:rsidRPr="008234E2">
              <w:rPr>
                <w:rFonts w:ascii="Times New Roman" w:eastAsia="Times New Roman" w:hAnsi="Times New Roman" w:cs="Times New Roman"/>
                <w:b/>
                <w:color w:val="000000"/>
                <w:sz w:val="24"/>
                <w:szCs w:val="24"/>
                <w:lang w:val="kk-KZ"/>
              </w:rPr>
              <w:t>Тақпақ жаттау.</w:t>
            </w:r>
          </w:p>
          <w:p w14:paraId="4321A780" w14:textId="77777777" w:rsidR="008466E6" w:rsidRDefault="008466E6" w:rsidP="008466E6">
            <w:pPr>
              <w:spacing w:line="259"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Ортақ мекен жер шары,</w:t>
            </w:r>
          </w:p>
          <w:p w14:paraId="7D23C219" w14:textId="77777777" w:rsidR="008466E6" w:rsidRDefault="008466E6" w:rsidP="008466E6">
            <w:pPr>
              <w:spacing w:line="259"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Төбемізде бір аспан.</w:t>
            </w:r>
          </w:p>
          <w:p w14:paraId="5FDA28CC" w14:textId="77777777" w:rsidR="008466E6" w:rsidRDefault="008466E6" w:rsidP="008466E6">
            <w:pPr>
              <w:spacing w:line="259"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Барлық ұлттың баласы.</w:t>
            </w:r>
          </w:p>
          <w:p w14:paraId="4F5C13B8" w14:textId="77777777" w:rsidR="008466E6" w:rsidRPr="00F7106E" w:rsidRDefault="008466E6" w:rsidP="008466E6">
            <w:pPr>
              <w:spacing w:line="259"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Достығымыз жарасқан.</w:t>
            </w:r>
          </w:p>
          <w:p w14:paraId="21917ED4" w14:textId="1A6D4C1E" w:rsidR="008466E6" w:rsidRPr="00E800F9" w:rsidRDefault="008466E6" w:rsidP="008466E6">
            <w:pPr>
              <w:rPr>
                <w:rFonts w:ascii="Times New Roman" w:eastAsia="Calibri" w:hAnsi="Times New Roman" w:cs="Times New Roman"/>
                <w:color w:val="171717"/>
                <w:sz w:val="24"/>
                <w:szCs w:val="24"/>
                <w:lang w:val="kk-KZ"/>
              </w:rPr>
            </w:pPr>
            <w:r w:rsidRPr="00E800F9">
              <w:rPr>
                <w:rFonts w:ascii="Times New Roman" w:eastAsia="Times New Roman" w:hAnsi="Times New Roman" w:cs="Times New Roman"/>
                <w:b/>
                <w:sz w:val="24"/>
                <w:szCs w:val="24"/>
                <w:lang w:val="kk-KZ"/>
              </w:rPr>
              <w:t xml:space="preserve"> (Коммуникативтік дағдыларды,сөйлеуді дамыту)</w:t>
            </w:r>
          </w:p>
        </w:tc>
        <w:tc>
          <w:tcPr>
            <w:tcW w:w="2693" w:type="dxa"/>
            <w:gridSpan w:val="6"/>
            <w:tcBorders>
              <w:top w:val="single" w:sz="4" w:space="0" w:color="auto"/>
              <w:left w:val="single" w:sz="4" w:space="0" w:color="auto"/>
              <w:right w:val="single" w:sz="4" w:space="0" w:color="auto"/>
            </w:tcBorders>
          </w:tcPr>
          <w:p w14:paraId="6E0DDF4E" w14:textId="77777777" w:rsidR="008466E6" w:rsidRDefault="008466E6" w:rsidP="008466E6">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«Өз туыңды тап!» дидактикалық ойын.</w:t>
            </w:r>
          </w:p>
          <w:p w14:paraId="253CAD52" w14:textId="77777777" w:rsidR="008466E6" w:rsidRPr="00F20CBB" w:rsidRDefault="008466E6" w:rsidP="008466E6">
            <w:pPr>
              <w:rPr>
                <w:rFonts w:ascii="Times New Roman" w:eastAsia="Times New Roman" w:hAnsi="Times New Roman" w:cs="Times New Roman"/>
                <w:color w:val="171717"/>
                <w:sz w:val="24"/>
                <w:szCs w:val="24"/>
                <w:lang w:val="kk-KZ"/>
              </w:rPr>
            </w:pPr>
            <w:r>
              <w:rPr>
                <w:rFonts w:ascii="Times New Roman" w:eastAsia="Times New Roman" w:hAnsi="Times New Roman" w:cs="Times New Roman"/>
                <w:b/>
                <w:color w:val="171717"/>
                <w:sz w:val="24"/>
                <w:szCs w:val="24"/>
                <w:lang w:val="kk-KZ"/>
              </w:rPr>
              <w:t xml:space="preserve">Мақсаты: </w:t>
            </w:r>
            <w:r w:rsidRPr="00F20CBB">
              <w:rPr>
                <w:rFonts w:ascii="Times New Roman" w:eastAsia="Times New Roman" w:hAnsi="Times New Roman" w:cs="Times New Roman"/>
                <w:color w:val="171717"/>
                <w:sz w:val="24"/>
                <w:szCs w:val="24"/>
                <w:lang w:val="kk-KZ"/>
              </w:rPr>
              <w:t>бірнеше ұлттың туының арасынан Қазақстан туын тауып беру.</w:t>
            </w:r>
            <w:r>
              <w:rPr>
                <w:rFonts w:ascii="Times New Roman" w:eastAsia="Times New Roman" w:hAnsi="Times New Roman" w:cs="Times New Roman"/>
                <w:color w:val="171717"/>
                <w:sz w:val="24"/>
                <w:szCs w:val="24"/>
                <w:lang w:val="kk-KZ"/>
              </w:rPr>
              <w:t xml:space="preserve"> Туды сипаттау.</w:t>
            </w:r>
          </w:p>
          <w:p w14:paraId="23D1F18A" w14:textId="77777777" w:rsidR="008466E6" w:rsidRPr="001F1086" w:rsidRDefault="008466E6" w:rsidP="008466E6">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Сөйлеуді дамыту.</w:t>
            </w:r>
          </w:p>
          <w:p w14:paraId="482C114D" w14:textId="77777777" w:rsidR="008466E6" w:rsidRPr="001F1086" w:rsidRDefault="008466E6" w:rsidP="008466E6">
            <w:pPr>
              <w:rPr>
                <w:rFonts w:ascii="Times New Roman" w:eastAsia="Times New Roman" w:hAnsi="Times New Roman" w:cs="Times New Roman"/>
                <w:b/>
                <w:color w:val="171717"/>
                <w:sz w:val="24"/>
                <w:szCs w:val="24"/>
                <w:lang w:val="kk-KZ"/>
              </w:rPr>
            </w:pPr>
          </w:p>
          <w:p w14:paraId="65BB40E3" w14:textId="5DA08C77" w:rsidR="008466E6" w:rsidRPr="00E800F9" w:rsidRDefault="008466E6" w:rsidP="008466E6">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color w:val="171717"/>
                <w:sz w:val="24"/>
                <w:szCs w:val="24"/>
                <w:lang w:val="kk-KZ"/>
              </w:rPr>
              <w:t>Заттық дамытушы ортада тәрбиешінің бағыт бағдар беруі арқылы ойындар ойнау. Достарымен қарым- қатынасқа түсуін қадағалау. Бір-бірімен дұрыс сөйлесу мәдениетін үйрету.</w:t>
            </w:r>
          </w:p>
        </w:tc>
        <w:tc>
          <w:tcPr>
            <w:tcW w:w="2400" w:type="dxa"/>
            <w:gridSpan w:val="2"/>
            <w:tcBorders>
              <w:top w:val="single" w:sz="4" w:space="0" w:color="auto"/>
              <w:left w:val="single" w:sz="4" w:space="0" w:color="auto"/>
              <w:right w:val="single" w:sz="4" w:space="0" w:color="auto"/>
            </w:tcBorders>
          </w:tcPr>
          <w:p w14:paraId="733994BC" w14:textId="77777777" w:rsidR="008466E6" w:rsidRPr="00E800F9" w:rsidRDefault="008466E6" w:rsidP="008466E6">
            <w:pPr>
              <w:rPr>
                <w:rFonts w:ascii="Times New Roman" w:eastAsia="Times New Roman" w:hAnsi="Times New Roman" w:cs="Times New Roman"/>
                <w:color w:val="171717"/>
                <w:sz w:val="24"/>
                <w:szCs w:val="24"/>
                <w:lang w:val="kk-KZ"/>
              </w:rPr>
            </w:pPr>
            <w:r>
              <w:rPr>
                <w:rFonts w:ascii="Times New Roman" w:eastAsia="Times New Roman" w:hAnsi="Times New Roman" w:cs="Times New Roman"/>
                <w:b/>
                <w:color w:val="171717"/>
                <w:sz w:val="24"/>
                <w:szCs w:val="24"/>
                <w:lang w:val="kk-KZ"/>
              </w:rPr>
              <w:t>«Тақия тастамақ</w:t>
            </w:r>
            <w:r w:rsidRPr="001800A9">
              <w:rPr>
                <w:rFonts w:ascii="Times New Roman" w:eastAsia="Times New Roman" w:hAnsi="Times New Roman" w:cs="Times New Roman"/>
                <w:b/>
                <w:color w:val="171717"/>
                <w:sz w:val="24"/>
                <w:szCs w:val="24"/>
                <w:lang w:val="kk-KZ"/>
              </w:rPr>
              <w:t>»</w:t>
            </w:r>
            <w:r w:rsidRPr="00E800F9">
              <w:rPr>
                <w:rFonts w:ascii="Times New Roman" w:eastAsia="Times New Roman" w:hAnsi="Times New Roman" w:cs="Times New Roman"/>
                <w:color w:val="171717"/>
                <w:sz w:val="24"/>
                <w:szCs w:val="24"/>
                <w:lang w:val="kk-KZ"/>
              </w:rPr>
              <w:t xml:space="preserve"> </w:t>
            </w:r>
            <w:r>
              <w:rPr>
                <w:rFonts w:ascii="Times New Roman" w:eastAsia="Times New Roman" w:hAnsi="Times New Roman" w:cs="Times New Roman"/>
                <w:color w:val="171717"/>
                <w:sz w:val="24"/>
                <w:szCs w:val="24"/>
                <w:lang w:val="kk-KZ"/>
              </w:rPr>
              <w:t xml:space="preserve"> ойыны туралы түсінік беру,ойынды ойнату.</w:t>
            </w:r>
            <w:r w:rsidRPr="00E800F9">
              <w:rPr>
                <w:rFonts w:ascii="Times New Roman" w:eastAsia="Times New Roman" w:hAnsi="Times New Roman" w:cs="Times New Roman"/>
                <w:color w:val="171717"/>
                <w:sz w:val="24"/>
                <w:szCs w:val="24"/>
                <w:lang w:val="kk-KZ"/>
              </w:rPr>
              <w:t xml:space="preserve"> Ұлт</w:t>
            </w:r>
            <w:r>
              <w:rPr>
                <w:rFonts w:ascii="Times New Roman" w:eastAsia="Times New Roman" w:hAnsi="Times New Roman" w:cs="Times New Roman"/>
                <w:color w:val="171717"/>
                <w:sz w:val="24"/>
                <w:szCs w:val="24"/>
                <w:lang w:val="kk-KZ"/>
              </w:rPr>
              <w:t>тық ойынды үйрету  арқылы бала бойына сіңіру,ептілікке баулу.</w:t>
            </w:r>
          </w:p>
          <w:p w14:paraId="030BD288" w14:textId="77777777" w:rsidR="008466E6" w:rsidRDefault="008466E6" w:rsidP="008466E6">
            <w:pPr>
              <w:rPr>
                <w:rFonts w:ascii="Times New Roman" w:eastAsia="Times New Roman" w:hAnsi="Times New Roman" w:cs="Times New Roman"/>
                <w:color w:val="171717"/>
                <w:sz w:val="24"/>
                <w:szCs w:val="24"/>
                <w:lang w:val="kk-KZ"/>
              </w:rPr>
            </w:pPr>
          </w:p>
          <w:p w14:paraId="779863F9" w14:textId="77777777" w:rsidR="008466E6" w:rsidRDefault="008466E6" w:rsidP="008466E6">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 xml:space="preserve">Танымдық зияткерлік дағдысын дамыту. </w:t>
            </w:r>
          </w:p>
          <w:p w14:paraId="2C404CFC" w14:textId="77777777" w:rsidR="008466E6" w:rsidRPr="00E800F9" w:rsidRDefault="008466E6" w:rsidP="008466E6">
            <w:pPr>
              <w:rPr>
                <w:rFonts w:ascii="Times New Roman" w:eastAsia="Times New Roman" w:hAnsi="Times New Roman" w:cs="Times New Roman"/>
                <w:b/>
                <w:color w:val="171717"/>
                <w:sz w:val="24"/>
                <w:szCs w:val="24"/>
                <w:lang w:val="kk-KZ"/>
              </w:rPr>
            </w:pPr>
          </w:p>
          <w:p w14:paraId="39D61DF6" w14:textId="77777777" w:rsidR="008466E6" w:rsidRDefault="008466E6" w:rsidP="008466E6">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Ойын: «сақина салу»</w:t>
            </w:r>
          </w:p>
          <w:p w14:paraId="66484BF8" w14:textId="77777777" w:rsidR="008466E6" w:rsidRDefault="008466E6" w:rsidP="008466E6">
            <w:pPr>
              <w:rPr>
                <w:rFonts w:ascii="Times New Roman" w:eastAsia="Times New Roman" w:hAnsi="Times New Roman" w:cs="Times New Roman"/>
                <w:color w:val="171717"/>
                <w:sz w:val="24"/>
                <w:szCs w:val="24"/>
                <w:lang w:val="kk-KZ"/>
              </w:rPr>
            </w:pPr>
            <w:r>
              <w:rPr>
                <w:rFonts w:ascii="Times New Roman" w:eastAsia="Times New Roman" w:hAnsi="Times New Roman" w:cs="Times New Roman"/>
                <w:b/>
                <w:color w:val="171717"/>
                <w:sz w:val="24"/>
                <w:szCs w:val="24"/>
                <w:lang w:val="kk-KZ"/>
              </w:rPr>
              <w:t>Шарты:</w:t>
            </w:r>
            <w:r w:rsidRPr="003C2432">
              <w:rPr>
                <w:rFonts w:ascii="Times New Roman" w:eastAsia="Times New Roman" w:hAnsi="Times New Roman" w:cs="Times New Roman"/>
                <w:color w:val="171717"/>
                <w:sz w:val="24"/>
                <w:szCs w:val="24"/>
                <w:lang w:val="kk-KZ"/>
              </w:rPr>
              <w:t>шеңберде отырады. Алақандарын бір біріне қысып,қолдарын тізе үстіне ұстайды.жүргізуші өз алақан арасынан бір баланың алақанына салады.</w:t>
            </w:r>
            <w:r>
              <w:rPr>
                <w:rFonts w:ascii="Times New Roman" w:eastAsia="Times New Roman" w:hAnsi="Times New Roman" w:cs="Times New Roman"/>
                <w:color w:val="171717"/>
                <w:sz w:val="24"/>
                <w:szCs w:val="24"/>
                <w:lang w:val="kk-KZ"/>
              </w:rPr>
              <w:t xml:space="preserve"> «Қайда менің сақинам?»дейді.</w:t>
            </w:r>
          </w:p>
          <w:p w14:paraId="7E974E9E" w14:textId="77777777" w:rsidR="008466E6" w:rsidRPr="003C2432" w:rsidRDefault="008466E6" w:rsidP="008466E6">
            <w:pPr>
              <w:rPr>
                <w:rFonts w:ascii="Times New Roman" w:eastAsia="Times New Roman" w:hAnsi="Times New Roman" w:cs="Times New Roman"/>
                <w:color w:val="171717"/>
                <w:sz w:val="24"/>
                <w:szCs w:val="24"/>
                <w:lang w:val="kk-KZ"/>
              </w:rPr>
            </w:pPr>
          </w:p>
          <w:p w14:paraId="0DB00853" w14:textId="77777777" w:rsidR="008466E6" w:rsidRPr="00E800F9" w:rsidRDefault="008466E6" w:rsidP="008466E6">
            <w:pPr>
              <w:rPr>
                <w:rFonts w:ascii="Times New Roman" w:eastAsia="Calibri" w:hAnsi="Times New Roman" w:cs="Times New Roman"/>
                <w:sz w:val="24"/>
                <w:szCs w:val="24"/>
                <w:lang w:val="kk-KZ"/>
              </w:rPr>
            </w:pPr>
          </w:p>
          <w:p w14:paraId="1205B4BD" w14:textId="31D68F92" w:rsidR="008466E6" w:rsidRPr="00E800F9" w:rsidRDefault="008466E6" w:rsidP="008466E6">
            <w:pPr>
              <w:rPr>
                <w:rFonts w:ascii="Times New Roman" w:eastAsia="Times New Roman" w:hAnsi="Times New Roman" w:cs="Times New Roman"/>
                <w:b/>
                <w:color w:val="171717"/>
                <w:sz w:val="24"/>
                <w:szCs w:val="24"/>
                <w:lang w:val="kk-KZ"/>
              </w:rPr>
            </w:pPr>
          </w:p>
        </w:tc>
        <w:tc>
          <w:tcPr>
            <w:tcW w:w="2693" w:type="dxa"/>
            <w:gridSpan w:val="3"/>
            <w:tcBorders>
              <w:top w:val="single" w:sz="4" w:space="0" w:color="auto"/>
              <w:left w:val="single" w:sz="4" w:space="0" w:color="auto"/>
            </w:tcBorders>
          </w:tcPr>
          <w:p w14:paraId="353C149F" w14:textId="77777777" w:rsidR="008466E6" w:rsidRDefault="008466E6" w:rsidP="008466E6">
            <w:pP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Мақал</w:t>
            </w:r>
            <w:r w:rsidRPr="00D10DC6">
              <w:rPr>
                <w:rFonts w:ascii="Times New Roman" w:eastAsia="Times New Roman" w:hAnsi="Times New Roman" w:cs="Times New Roman"/>
                <w:b/>
                <w:color w:val="000000"/>
                <w:sz w:val="24"/>
                <w:szCs w:val="24"/>
                <w:lang w:val="kk-KZ"/>
              </w:rPr>
              <w:t>-</w:t>
            </w:r>
            <w:r>
              <w:rPr>
                <w:rFonts w:ascii="Times New Roman" w:eastAsia="Times New Roman" w:hAnsi="Times New Roman" w:cs="Times New Roman"/>
                <w:b/>
                <w:color w:val="000000"/>
                <w:sz w:val="24"/>
                <w:szCs w:val="24"/>
                <w:lang w:val="kk-KZ"/>
              </w:rPr>
              <w:t>мәтел жаттау.</w:t>
            </w:r>
          </w:p>
          <w:p w14:paraId="5CEFE1A4" w14:textId="77777777" w:rsidR="008466E6" w:rsidRPr="008234E2" w:rsidRDefault="008466E6" w:rsidP="008466E6">
            <w:pPr>
              <w:rPr>
                <w:rFonts w:ascii="Times New Roman" w:eastAsia="Times New Roman" w:hAnsi="Times New Roman" w:cs="Times New Roman"/>
                <w:b/>
                <w:color w:val="000000"/>
                <w:sz w:val="24"/>
                <w:szCs w:val="24"/>
                <w:lang w:val="kk-KZ"/>
              </w:rPr>
            </w:pPr>
            <w:r w:rsidRPr="008234E2">
              <w:rPr>
                <w:rFonts w:ascii="Times New Roman" w:eastAsia="Times New Roman" w:hAnsi="Times New Roman" w:cs="Times New Roman"/>
                <w:b/>
                <w:color w:val="000000"/>
                <w:sz w:val="24"/>
                <w:szCs w:val="24"/>
                <w:lang w:val="kk-KZ"/>
              </w:rPr>
              <w:t>«Дос болсаң берік бол,досыңа серік бол!»</w:t>
            </w:r>
          </w:p>
          <w:p w14:paraId="79B02E29" w14:textId="77777777" w:rsidR="008466E6" w:rsidRPr="007B6AFA" w:rsidRDefault="008466E6" w:rsidP="008466E6">
            <w:pPr>
              <w:rPr>
                <w:rFonts w:ascii="Times New Roman" w:eastAsia="Times New Roman" w:hAnsi="Times New Roman" w:cs="Times New Roman"/>
                <w:color w:val="000000"/>
                <w:sz w:val="24"/>
                <w:szCs w:val="24"/>
                <w:lang w:val="kk-KZ"/>
              </w:rPr>
            </w:pPr>
            <w:r w:rsidRPr="008234E2">
              <w:rPr>
                <w:rFonts w:ascii="Times New Roman" w:eastAsia="Times New Roman" w:hAnsi="Times New Roman" w:cs="Times New Roman"/>
                <w:b/>
                <w:color w:val="000000"/>
                <w:sz w:val="24"/>
                <w:szCs w:val="24"/>
                <w:lang w:val="kk-KZ"/>
              </w:rPr>
              <w:t>«Мың теңгең болғанша,бір досың болсын»</w:t>
            </w:r>
            <w:r>
              <w:rPr>
                <w:rFonts w:ascii="Times New Roman" w:eastAsia="Times New Roman" w:hAnsi="Times New Roman" w:cs="Times New Roman"/>
                <w:color w:val="000000"/>
                <w:sz w:val="24"/>
                <w:szCs w:val="24"/>
                <w:lang w:val="kk-KZ"/>
              </w:rPr>
              <w:t xml:space="preserve"> </w:t>
            </w:r>
          </w:p>
          <w:p w14:paraId="76E7D613" w14:textId="77777777" w:rsidR="008466E6" w:rsidRPr="008234E2" w:rsidRDefault="008466E6" w:rsidP="008466E6">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мақалға түсінік беру. </w:t>
            </w:r>
          </w:p>
          <w:p w14:paraId="370C886B" w14:textId="77777777" w:rsidR="008466E6" w:rsidRPr="00E800F9" w:rsidRDefault="008466E6" w:rsidP="008466E6">
            <w:pPr>
              <w:rPr>
                <w:rFonts w:ascii="Times New Roman" w:eastAsia="Times New Roman" w:hAnsi="Times New Roman" w:cs="Times New Roman"/>
                <w:b/>
                <w:color w:val="000000"/>
                <w:sz w:val="24"/>
                <w:szCs w:val="24"/>
                <w:lang w:val="kk-KZ"/>
              </w:rPr>
            </w:pPr>
            <w:r w:rsidRPr="00E800F9">
              <w:rPr>
                <w:rFonts w:ascii="Times New Roman" w:eastAsia="Times New Roman" w:hAnsi="Times New Roman" w:cs="Times New Roman"/>
                <w:b/>
                <w:color w:val="000000"/>
                <w:sz w:val="24"/>
                <w:szCs w:val="24"/>
                <w:lang w:val="kk-KZ"/>
              </w:rPr>
              <w:t>(Коммуникативтік дағды,көркем әдебиет)</w:t>
            </w:r>
          </w:p>
          <w:p w14:paraId="35A4E752" w14:textId="06245B12" w:rsidR="008466E6" w:rsidRPr="00E800F9" w:rsidRDefault="008466E6" w:rsidP="008466E6">
            <w:pPr>
              <w:ind w:right="112"/>
              <w:rPr>
                <w:rFonts w:ascii="Times New Roman" w:eastAsia="Times New Roman" w:hAnsi="Times New Roman" w:cs="Times New Roman"/>
                <w:b/>
                <w:bCs/>
                <w:color w:val="171717"/>
                <w:sz w:val="24"/>
                <w:szCs w:val="24"/>
                <w:lang w:val="kk-KZ"/>
              </w:rPr>
            </w:pPr>
          </w:p>
        </w:tc>
      </w:tr>
      <w:tr w:rsidR="008466E6" w:rsidRPr="00EF56E6" w14:paraId="317BC141" w14:textId="77777777" w:rsidTr="005D6AC5">
        <w:trPr>
          <w:trHeight w:val="473"/>
        </w:trPr>
        <w:tc>
          <w:tcPr>
            <w:tcW w:w="2562" w:type="dxa"/>
            <w:tcBorders>
              <w:right w:val="single" w:sz="4" w:space="0" w:color="auto"/>
            </w:tcBorders>
          </w:tcPr>
          <w:p w14:paraId="67E7E4D6" w14:textId="77777777" w:rsidR="008466E6" w:rsidRPr="00E800F9" w:rsidRDefault="008466E6" w:rsidP="008466E6">
            <w:pPr>
              <w:rPr>
                <w:rFonts w:ascii="Times New Roman" w:eastAsia="Times New Roman" w:hAnsi="Times New Roman" w:cs="Times New Roman"/>
                <w:b/>
                <w:bCs/>
                <w:color w:val="171717"/>
                <w:spacing w:val="-58"/>
                <w:sz w:val="24"/>
                <w:szCs w:val="24"/>
                <w:lang w:val="kk-KZ" w:eastAsia="ru-RU"/>
              </w:rPr>
            </w:pPr>
            <w:r w:rsidRPr="00E800F9">
              <w:rPr>
                <w:rFonts w:ascii="Times New Roman" w:eastAsia="Times New Roman" w:hAnsi="Times New Roman" w:cs="Times New Roman"/>
                <w:b/>
                <w:bCs/>
                <w:color w:val="171717"/>
                <w:sz w:val="24"/>
                <w:szCs w:val="24"/>
                <w:lang w:val="kk-KZ" w:eastAsia="ru-RU"/>
              </w:rPr>
              <w:lastRenderedPageBreak/>
              <w:t>Балалардың дербес әрекеті</w:t>
            </w:r>
            <w:r w:rsidRPr="00E800F9">
              <w:rPr>
                <w:rFonts w:ascii="Times New Roman" w:eastAsia="Times New Roman" w:hAnsi="Times New Roman" w:cs="Times New Roman"/>
                <w:b/>
                <w:bCs/>
                <w:color w:val="171717"/>
                <w:spacing w:val="-58"/>
                <w:sz w:val="24"/>
                <w:szCs w:val="24"/>
                <w:lang w:val="kk-KZ" w:eastAsia="ru-RU"/>
              </w:rPr>
              <w:t xml:space="preserve"> </w:t>
            </w:r>
          </w:p>
          <w:p w14:paraId="4642D3D0" w14:textId="77777777" w:rsidR="008466E6" w:rsidRPr="00E800F9" w:rsidRDefault="008466E6" w:rsidP="008466E6">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b/>
                <w:bCs/>
                <w:color w:val="171717"/>
                <w:sz w:val="24"/>
                <w:szCs w:val="24"/>
                <w:lang w:val="kk-KZ" w:eastAsia="ru-RU"/>
              </w:rPr>
              <w:t>(баяу қимылды ойындар,</w:t>
            </w:r>
            <w:r w:rsidRPr="00E800F9">
              <w:rPr>
                <w:rFonts w:ascii="Times New Roman" w:eastAsia="Times New Roman" w:hAnsi="Times New Roman" w:cs="Times New Roman"/>
                <w:b/>
                <w:bCs/>
                <w:color w:val="171717"/>
                <w:spacing w:val="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үстел</w:t>
            </w:r>
            <w:r w:rsidRPr="00E800F9">
              <w:rPr>
                <w:rFonts w:ascii="Times New Roman" w:eastAsia="Times New Roman" w:hAnsi="Times New Roman" w:cs="Times New Roman"/>
                <w:b/>
                <w:bCs/>
                <w:color w:val="171717"/>
                <w:spacing w:val="-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үсті ойындары, бейнелеу</w:t>
            </w:r>
            <w:r w:rsidRPr="00E800F9">
              <w:rPr>
                <w:rFonts w:ascii="Times New Roman" w:eastAsia="Times New Roman" w:hAnsi="Times New Roman" w:cs="Times New Roman"/>
                <w:b/>
                <w:bCs/>
                <w:color w:val="171717"/>
                <w:spacing w:val="-1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әрекеті,</w:t>
            </w:r>
            <w:r w:rsidRPr="00E800F9">
              <w:rPr>
                <w:rFonts w:ascii="Times New Roman" w:eastAsia="Times New Roman" w:hAnsi="Times New Roman" w:cs="Times New Roman"/>
                <w:b/>
                <w:bCs/>
                <w:color w:val="171717"/>
                <w:spacing w:val="-7"/>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 xml:space="preserve">кітаптар </w:t>
            </w:r>
            <w:r w:rsidRPr="00E800F9">
              <w:rPr>
                <w:rFonts w:ascii="Times New Roman" w:eastAsia="Times New Roman" w:hAnsi="Times New Roman" w:cs="Times New Roman"/>
                <w:b/>
                <w:bCs/>
                <w:color w:val="171717"/>
                <w:spacing w:val="-57"/>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қарау және тағы басқа</w:t>
            </w:r>
            <w:r w:rsidRPr="00E800F9">
              <w:rPr>
                <w:rFonts w:ascii="Times New Roman" w:eastAsia="Times New Roman" w:hAnsi="Times New Roman" w:cs="Times New Roman"/>
                <w:b/>
                <w:bCs/>
                <w:color w:val="171717"/>
                <w:spacing w:val="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әрекеттер)</w:t>
            </w:r>
          </w:p>
        </w:tc>
        <w:tc>
          <w:tcPr>
            <w:tcW w:w="2400" w:type="dxa"/>
          </w:tcPr>
          <w:p w14:paraId="0CC4A5E3" w14:textId="77777777" w:rsidR="008466E6" w:rsidRDefault="008466E6" w:rsidP="008466E6">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523864">
              <w:rPr>
                <w:rFonts w:ascii="Times New Roman" w:eastAsia="Calibri" w:hAnsi="Times New Roman" w:cs="Times New Roman"/>
                <w:b/>
                <w:sz w:val="24"/>
                <w:szCs w:val="24"/>
                <w:lang w:val="kk-KZ"/>
              </w:rPr>
              <w:t xml:space="preserve">1,2,3 </w:t>
            </w:r>
            <w:r>
              <w:rPr>
                <w:rFonts w:ascii="Times New Roman" w:eastAsia="Calibri" w:hAnsi="Times New Roman" w:cs="Times New Roman"/>
                <w:b/>
                <w:sz w:val="24"/>
                <w:szCs w:val="24"/>
                <w:lang w:val="kk-KZ"/>
              </w:rPr>
              <w:t>сандарына қарай  шарларды қойып шық» дидактикалық ойын.</w:t>
            </w:r>
          </w:p>
          <w:p w14:paraId="6F1CA857" w14:textId="77777777" w:rsidR="008466E6" w:rsidRDefault="008466E6" w:rsidP="008466E6">
            <w:pP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Мақсаты: </w:t>
            </w:r>
            <w:r w:rsidRPr="00F7106E">
              <w:rPr>
                <w:rFonts w:ascii="Times New Roman" w:eastAsia="Calibri" w:hAnsi="Times New Roman" w:cs="Times New Roman"/>
                <w:sz w:val="24"/>
                <w:szCs w:val="24"/>
                <w:lang w:val="kk-KZ"/>
              </w:rPr>
              <w:t xml:space="preserve">сандарды </w:t>
            </w:r>
            <w:r>
              <w:rPr>
                <w:rFonts w:ascii="Times New Roman" w:eastAsia="Calibri" w:hAnsi="Times New Roman" w:cs="Times New Roman"/>
                <w:sz w:val="24"/>
                <w:szCs w:val="24"/>
                <w:lang w:val="kk-KZ"/>
              </w:rPr>
              <w:t xml:space="preserve">шарлармен </w:t>
            </w:r>
            <w:r w:rsidRPr="00F7106E">
              <w:rPr>
                <w:rFonts w:ascii="Times New Roman" w:eastAsia="Calibri" w:hAnsi="Times New Roman" w:cs="Times New Roman"/>
                <w:sz w:val="24"/>
                <w:szCs w:val="24"/>
                <w:lang w:val="kk-KZ"/>
              </w:rPr>
              <w:t>сәйкестендіру,</w:t>
            </w:r>
            <w:r>
              <w:rPr>
                <w:rFonts w:ascii="Times New Roman" w:eastAsia="Calibri" w:hAnsi="Times New Roman" w:cs="Times New Roman"/>
                <w:sz w:val="24"/>
                <w:szCs w:val="24"/>
                <w:lang w:val="kk-KZ"/>
              </w:rPr>
              <w:t xml:space="preserve"> ойын арқылы қызығушылықтарын арттыру. </w:t>
            </w:r>
          </w:p>
          <w:p w14:paraId="3972F842" w14:textId="77777777" w:rsidR="008466E6" w:rsidRPr="00F7106E" w:rsidRDefault="008466E6" w:rsidP="008466E6">
            <w:pPr>
              <w:rPr>
                <w:rFonts w:ascii="Times New Roman" w:eastAsia="Calibri" w:hAnsi="Times New Roman" w:cs="Times New Roman"/>
                <w:sz w:val="24"/>
                <w:szCs w:val="24"/>
                <w:lang w:val="kk-KZ"/>
              </w:rPr>
            </w:pPr>
            <w:r w:rsidRPr="00F7106E">
              <w:rPr>
                <w:rFonts w:ascii="Times New Roman" w:eastAsia="Calibri" w:hAnsi="Times New Roman" w:cs="Times New Roman"/>
                <w:b/>
                <w:sz w:val="24"/>
                <w:szCs w:val="24"/>
                <w:lang w:val="kk-KZ"/>
              </w:rPr>
              <w:t>Шарты:</w:t>
            </w:r>
            <w:r>
              <w:rPr>
                <w:rFonts w:ascii="Times New Roman" w:eastAsia="Calibri" w:hAnsi="Times New Roman" w:cs="Times New Roman"/>
                <w:sz w:val="24"/>
                <w:szCs w:val="24"/>
                <w:lang w:val="kk-KZ"/>
              </w:rPr>
              <w:t xml:space="preserve"> сандарға байланысты  шарларды жапсыру.</w:t>
            </w:r>
          </w:p>
          <w:p w14:paraId="0AAAD020" w14:textId="77777777" w:rsidR="008466E6" w:rsidRPr="0077422A" w:rsidRDefault="008466E6" w:rsidP="008466E6">
            <w:pPr>
              <w:rPr>
                <w:rFonts w:ascii="Times New Roman" w:eastAsia="Calibri" w:hAnsi="Times New Roman" w:cs="Times New Roman"/>
                <w:b/>
                <w:sz w:val="24"/>
                <w:szCs w:val="24"/>
                <w:lang w:val="kk-KZ"/>
              </w:rPr>
            </w:pPr>
            <w:r w:rsidRPr="0077422A">
              <w:rPr>
                <w:rFonts w:ascii="Times New Roman" w:eastAsia="Calibri" w:hAnsi="Times New Roman" w:cs="Times New Roman"/>
                <w:b/>
                <w:sz w:val="24"/>
                <w:szCs w:val="24"/>
                <w:lang w:val="kk-KZ"/>
              </w:rPr>
              <w:t>Танымдық -зияткерлік дағдыларын дамыту.</w:t>
            </w:r>
          </w:p>
          <w:p w14:paraId="55FF0E6D" w14:textId="77777777" w:rsidR="008466E6" w:rsidRDefault="008466E6" w:rsidP="008466E6">
            <w:pPr>
              <w:rPr>
                <w:rFonts w:ascii="Times New Roman" w:eastAsia="Calibri" w:hAnsi="Times New Roman" w:cs="Times New Roman"/>
                <w:b/>
                <w:sz w:val="24"/>
                <w:szCs w:val="24"/>
                <w:lang w:val="kk-KZ"/>
              </w:rPr>
            </w:pPr>
            <w:r w:rsidRPr="0077422A">
              <w:rPr>
                <w:rFonts w:ascii="Times New Roman" w:eastAsia="Calibri" w:hAnsi="Times New Roman" w:cs="Times New Roman"/>
                <w:b/>
                <w:sz w:val="24"/>
                <w:szCs w:val="24"/>
                <w:lang w:val="kk-KZ"/>
              </w:rPr>
              <w:t>Математика негіздері.</w:t>
            </w:r>
          </w:p>
          <w:p w14:paraId="34D94B48" w14:textId="77777777" w:rsidR="008466E6" w:rsidRPr="00E800F9" w:rsidRDefault="008466E6" w:rsidP="008466E6">
            <w:pPr>
              <w:rPr>
                <w:rFonts w:ascii="Times New Roman" w:eastAsia="Times New Roman" w:hAnsi="Times New Roman" w:cs="Times New Roman"/>
                <w:b/>
                <w:bCs/>
                <w:color w:val="000000"/>
                <w:sz w:val="24"/>
                <w:szCs w:val="24"/>
                <w:lang w:val="kk-KZ"/>
              </w:rPr>
            </w:pPr>
          </w:p>
          <w:p w14:paraId="0F29E146" w14:textId="77777777" w:rsidR="008466E6" w:rsidRPr="00E800F9" w:rsidRDefault="008466E6" w:rsidP="008466E6">
            <w:pPr>
              <w:rPr>
                <w:rFonts w:ascii="Times New Roman" w:eastAsia="Times New Roman" w:hAnsi="Times New Roman" w:cs="Times New Roman"/>
                <w:b/>
                <w:bCs/>
                <w:color w:val="000000"/>
                <w:sz w:val="24"/>
                <w:szCs w:val="24"/>
                <w:lang w:val="kk-KZ"/>
              </w:rPr>
            </w:pPr>
          </w:p>
        </w:tc>
        <w:tc>
          <w:tcPr>
            <w:tcW w:w="2539" w:type="dxa"/>
            <w:gridSpan w:val="5"/>
          </w:tcPr>
          <w:p w14:paraId="54B40548" w14:textId="77777777" w:rsidR="008466E6" w:rsidRDefault="008466E6" w:rsidP="008466E6">
            <w:pPr>
              <w:shd w:val="clear" w:color="auto" w:fill="FFFFFF"/>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Дәстүрден тыс жапсыру </w:t>
            </w:r>
            <w:r w:rsidRPr="0030118E">
              <w:rPr>
                <w:rFonts w:ascii="Times New Roman" w:eastAsia="Calibri" w:hAnsi="Times New Roman" w:cs="Times New Roman"/>
                <w:b/>
                <w:sz w:val="24"/>
                <w:szCs w:val="24"/>
                <w:lang w:val="kk-KZ"/>
              </w:rPr>
              <w:t>(</w:t>
            </w:r>
            <w:r>
              <w:rPr>
                <w:rFonts w:ascii="Times New Roman" w:eastAsia="Calibri" w:hAnsi="Times New Roman" w:cs="Times New Roman"/>
                <w:b/>
                <w:sz w:val="24"/>
                <w:szCs w:val="24"/>
                <w:lang w:val="kk-KZ"/>
              </w:rPr>
              <w:t>дөңгелек мақталар</w:t>
            </w:r>
            <w:r w:rsidRPr="0030118E">
              <w:rPr>
                <w:rFonts w:ascii="Times New Roman" w:eastAsia="Calibri" w:hAnsi="Times New Roman" w:cs="Times New Roman"/>
                <w:b/>
                <w:sz w:val="24"/>
                <w:szCs w:val="24"/>
                <w:lang w:val="kk-KZ"/>
              </w:rPr>
              <w:t>)</w:t>
            </w:r>
          </w:p>
          <w:p w14:paraId="193B869B" w14:textId="77777777" w:rsidR="008466E6" w:rsidRDefault="008466E6" w:rsidP="008466E6">
            <w:pPr>
              <w:shd w:val="clear" w:color="auto" w:fill="FFFFFF"/>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«Көктемгі гүлдер»</w:t>
            </w:r>
          </w:p>
          <w:p w14:paraId="1BA7ADEB" w14:textId="77777777" w:rsidR="008466E6" w:rsidRDefault="008466E6" w:rsidP="008466E6">
            <w:pPr>
              <w:shd w:val="clear" w:color="auto" w:fill="FFFFFF"/>
              <w:rPr>
                <w:rFonts w:ascii="Times New Roman" w:eastAsia="Calibri" w:hAnsi="Times New Roman" w:cs="Times New Roman"/>
                <w:b/>
                <w:sz w:val="24"/>
                <w:szCs w:val="24"/>
                <w:lang w:val="kk-KZ"/>
              </w:rPr>
            </w:pPr>
            <w:r w:rsidRPr="00561807">
              <w:rPr>
                <w:rFonts w:ascii="Times New Roman" w:eastAsia="Calibri" w:hAnsi="Times New Roman" w:cs="Times New Roman"/>
                <w:b/>
                <w:sz w:val="24"/>
                <w:szCs w:val="24"/>
                <w:lang w:val="kk-KZ"/>
              </w:rPr>
              <w:t>Мақсаты:</w:t>
            </w:r>
            <w:r>
              <w:rPr>
                <w:rFonts w:ascii="Times New Roman" w:eastAsia="Calibri" w:hAnsi="Times New Roman" w:cs="Times New Roman"/>
                <w:sz w:val="24"/>
                <w:szCs w:val="24"/>
                <w:lang w:val="kk-KZ"/>
              </w:rPr>
              <w:t xml:space="preserve"> гүлерді әртүрлі заттардан жасауға болатынын көрсету,әдемілікке баулу. Жұмыс барысында ұқыптылыққа үйрету.  </w:t>
            </w:r>
            <w:r w:rsidRPr="00E800F9">
              <w:rPr>
                <w:rFonts w:ascii="Times New Roman" w:eastAsia="Calibri" w:hAnsi="Times New Roman" w:cs="Times New Roman"/>
                <w:b/>
                <w:sz w:val="24"/>
                <w:szCs w:val="24"/>
                <w:lang w:val="kk-KZ"/>
              </w:rPr>
              <w:t xml:space="preserve">  </w:t>
            </w:r>
          </w:p>
          <w:p w14:paraId="0AC7E066" w14:textId="77777777" w:rsidR="008466E6" w:rsidRPr="0030118E" w:rsidRDefault="008466E6" w:rsidP="008466E6">
            <w:pPr>
              <w:shd w:val="clear" w:color="auto" w:fill="FFFFFF"/>
              <w:rPr>
                <w:rFonts w:ascii="Times New Roman" w:eastAsia="Calibri" w:hAnsi="Times New Roman" w:cs="Times New Roman"/>
                <w:sz w:val="24"/>
                <w:szCs w:val="24"/>
                <w:lang w:val="kk-KZ"/>
              </w:rPr>
            </w:pPr>
          </w:p>
          <w:p w14:paraId="30F85C3B" w14:textId="77777777" w:rsidR="008466E6" w:rsidRPr="00E800F9" w:rsidRDefault="008466E6" w:rsidP="008466E6">
            <w:pPr>
              <w:shd w:val="clear" w:color="auto" w:fill="FFFFFF"/>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Дидактикалық о</w:t>
            </w:r>
            <w:r w:rsidRPr="00E800F9">
              <w:rPr>
                <w:rFonts w:ascii="Times New Roman" w:eastAsia="Times New Roman" w:hAnsi="Times New Roman" w:cs="Times New Roman"/>
                <w:b/>
                <w:color w:val="171717"/>
                <w:sz w:val="24"/>
                <w:szCs w:val="24"/>
                <w:lang w:val="kk-KZ"/>
              </w:rPr>
              <w:t>йын</w:t>
            </w:r>
            <w:r w:rsidRPr="00E800F9">
              <w:rPr>
                <w:rFonts w:ascii="Times New Roman" w:eastAsia="Times New Roman" w:hAnsi="Times New Roman" w:cs="Times New Roman"/>
                <w:color w:val="171717"/>
                <w:sz w:val="24"/>
                <w:szCs w:val="24"/>
                <w:lang w:val="kk-KZ"/>
              </w:rPr>
              <w:t>:«Пішіндерді заттармен үйлестіру»</w:t>
            </w:r>
          </w:p>
          <w:p w14:paraId="42F71F98" w14:textId="77777777" w:rsidR="008466E6" w:rsidRPr="00E800F9" w:rsidRDefault="008466E6" w:rsidP="008466E6">
            <w:pPr>
              <w:shd w:val="clear" w:color="auto" w:fill="FFFFFF"/>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b/>
                <w:color w:val="171717"/>
                <w:sz w:val="24"/>
                <w:szCs w:val="24"/>
                <w:lang w:val="kk-KZ"/>
              </w:rPr>
              <w:t xml:space="preserve">Ойын шарты: </w:t>
            </w:r>
            <w:r w:rsidRPr="00E800F9">
              <w:rPr>
                <w:rFonts w:ascii="Times New Roman" w:eastAsia="Times New Roman" w:hAnsi="Times New Roman" w:cs="Times New Roman"/>
                <w:color w:val="171717"/>
                <w:sz w:val="24"/>
                <w:szCs w:val="24"/>
                <w:lang w:val="kk-KZ"/>
              </w:rPr>
              <w:t>бір суретті таңдау,суреттің пішінін айту. Пішіндер ақылы секіру,екінші беттегі пішінмен сәйкестендіру.</w:t>
            </w:r>
          </w:p>
          <w:p w14:paraId="1D83F418" w14:textId="77777777" w:rsidR="008466E6" w:rsidRPr="00E800F9" w:rsidRDefault="008466E6" w:rsidP="008466E6">
            <w:pPr>
              <w:shd w:val="clear" w:color="auto" w:fill="FFFFFF"/>
              <w:rPr>
                <w:rFonts w:ascii="Times New Roman" w:eastAsia="Times New Roman" w:hAnsi="Times New Roman" w:cs="Times New Roman"/>
                <w:b/>
                <w:color w:val="171717"/>
                <w:sz w:val="24"/>
                <w:szCs w:val="24"/>
                <w:lang w:val="kk-KZ"/>
              </w:rPr>
            </w:pPr>
          </w:p>
          <w:p w14:paraId="6A380971" w14:textId="77777777" w:rsidR="008466E6" w:rsidRPr="00E800F9" w:rsidRDefault="008466E6" w:rsidP="008466E6">
            <w:pPr>
              <w:shd w:val="clear" w:color="auto" w:fill="FFFFFF"/>
              <w:rPr>
                <w:rFonts w:ascii="Times New Roman" w:eastAsia="Times New Roman" w:hAnsi="Times New Roman" w:cs="Times New Roman"/>
                <w:b/>
                <w:color w:val="171717"/>
                <w:sz w:val="24"/>
                <w:szCs w:val="24"/>
                <w:lang w:val="kk-KZ"/>
              </w:rPr>
            </w:pPr>
          </w:p>
          <w:p w14:paraId="02CF3442" w14:textId="77777777" w:rsidR="008466E6" w:rsidRPr="00E800F9" w:rsidRDefault="008466E6" w:rsidP="008466E6">
            <w:pPr>
              <w:shd w:val="clear" w:color="auto" w:fill="FFFFFF"/>
              <w:rPr>
                <w:rFonts w:ascii="Times New Roman" w:eastAsia="Times New Roman" w:hAnsi="Times New Roman" w:cs="Times New Roman"/>
                <w:color w:val="171717"/>
                <w:sz w:val="24"/>
                <w:szCs w:val="24"/>
                <w:lang w:val="kk-KZ"/>
              </w:rPr>
            </w:pPr>
          </w:p>
        </w:tc>
        <w:tc>
          <w:tcPr>
            <w:tcW w:w="2290" w:type="dxa"/>
            <w:gridSpan w:val="3"/>
          </w:tcPr>
          <w:p w14:paraId="62147349" w14:textId="77777777" w:rsidR="008466E6" w:rsidRDefault="008466E6" w:rsidP="008466E6">
            <w:pPr>
              <w:rPr>
                <w:rFonts w:ascii="Times New Roman" w:eastAsia="Times New Roman" w:hAnsi="Times New Roman" w:cs="Times New Roman"/>
                <w:b/>
                <w:color w:val="171717"/>
                <w:sz w:val="24"/>
                <w:szCs w:val="24"/>
                <w:lang w:val="kk-KZ"/>
              </w:rPr>
            </w:pPr>
            <w:r w:rsidRPr="008D3F8E">
              <w:rPr>
                <w:rFonts w:ascii="Times New Roman" w:eastAsia="Times New Roman" w:hAnsi="Times New Roman" w:cs="Times New Roman"/>
                <w:b/>
                <w:color w:val="171717"/>
                <w:sz w:val="24"/>
                <w:szCs w:val="24"/>
                <w:lang w:val="kk-KZ"/>
              </w:rPr>
              <w:t>Еңбекке баулу. Таныс мамандық иелеріне құрметпен қарау, олардың еңбек нәтижелеріне қамқорлық таныту.</w:t>
            </w:r>
          </w:p>
          <w:p w14:paraId="459790E9" w14:textId="77777777" w:rsidR="008466E6" w:rsidRDefault="008466E6" w:rsidP="008466E6">
            <w:pPr>
              <w:rPr>
                <w:rFonts w:ascii="Times New Roman" w:eastAsia="Times New Roman" w:hAnsi="Times New Roman" w:cs="Times New Roman"/>
                <w:color w:val="171717"/>
                <w:sz w:val="24"/>
                <w:szCs w:val="24"/>
                <w:lang w:val="kk-KZ"/>
              </w:rPr>
            </w:pPr>
            <w:r>
              <w:rPr>
                <w:rFonts w:ascii="Times New Roman" w:eastAsia="Times New Roman" w:hAnsi="Times New Roman" w:cs="Times New Roman"/>
                <w:b/>
                <w:color w:val="171717"/>
                <w:sz w:val="24"/>
                <w:szCs w:val="24"/>
                <w:lang w:val="kk-KZ"/>
              </w:rPr>
              <w:t xml:space="preserve">«Дәрігер» маманы туралы түсінігін толықтыру. </w:t>
            </w:r>
            <w:r>
              <w:rPr>
                <w:rFonts w:ascii="Times New Roman" w:eastAsia="Times New Roman" w:hAnsi="Times New Roman" w:cs="Times New Roman"/>
                <w:color w:val="171717"/>
                <w:sz w:val="24"/>
                <w:szCs w:val="24"/>
                <w:lang w:val="kk-KZ"/>
              </w:rPr>
              <w:t xml:space="preserve">«Дәрігер» дамытушы ортада </w:t>
            </w:r>
            <w:r w:rsidRPr="008D3F8E">
              <w:rPr>
                <w:rFonts w:ascii="Times New Roman" w:eastAsia="Times New Roman" w:hAnsi="Times New Roman" w:cs="Times New Roman"/>
                <w:color w:val="171717"/>
                <w:sz w:val="24"/>
                <w:szCs w:val="24"/>
                <w:lang w:val="kk-KZ"/>
              </w:rPr>
              <w:t xml:space="preserve"> ойынын ойнау.</w:t>
            </w:r>
            <w:r>
              <w:rPr>
                <w:rFonts w:ascii="Times New Roman" w:eastAsia="Times New Roman" w:hAnsi="Times New Roman" w:cs="Times New Roman"/>
                <w:color w:val="171717"/>
                <w:sz w:val="24"/>
                <w:szCs w:val="24"/>
                <w:lang w:val="kk-KZ"/>
              </w:rPr>
              <w:t xml:space="preserve"> </w:t>
            </w:r>
          </w:p>
          <w:p w14:paraId="629F1FDF" w14:textId="77777777" w:rsidR="008466E6" w:rsidRPr="00E800F9" w:rsidRDefault="008466E6" w:rsidP="008466E6">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Қоршаған ортамен таныстыру.</w:t>
            </w:r>
          </w:p>
          <w:p w14:paraId="0D969711" w14:textId="77777777" w:rsidR="008466E6" w:rsidRPr="00E800F9" w:rsidRDefault="008466E6" w:rsidP="008466E6">
            <w:pPr>
              <w:rPr>
                <w:rFonts w:ascii="Times New Roman" w:eastAsia="Times New Roman" w:hAnsi="Times New Roman" w:cs="Times New Roman"/>
                <w:b/>
                <w:color w:val="171717"/>
                <w:sz w:val="24"/>
                <w:szCs w:val="24"/>
                <w:lang w:val="kk-KZ"/>
              </w:rPr>
            </w:pPr>
          </w:p>
          <w:p w14:paraId="652E0D9D" w14:textId="77777777" w:rsidR="008466E6" w:rsidRPr="00E800F9" w:rsidRDefault="008466E6" w:rsidP="008466E6">
            <w:pPr>
              <w:rPr>
                <w:rFonts w:ascii="Times New Roman" w:eastAsia="Times New Roman" w:hAnsi="Times New Roman" w:cs="Times New Roman"/>
                <w:b/>
                <w:color w:val="171717"/>
                <w:sz w:val="24"/>
                <w:szCs w:val="24"/>
                <w:lang w:val="kk-KZ"/>
              </w:rPr>
            </w:pPr>
          </w:p>
          <w:p w14:paraId="32CD20D8" w14:textId="77777777" w:rsidR="008466E6" w:rsidRPr="00E800F9" w:rsidRDefault="008466E6" w:rsidP="008466E6">
            <w:pPr>
              <w:rPr>
                <w:rFonts w:ascii="Times New Roman" w:eastAsia="Times New Roman" w:hAnsi="Times New Roman" w:cs="Times New Roman"/>
                <w:b/>
                <w:bCs/>
                <w:color w:val="000000"/>
                <w:sz w:val="24"/>
                <w:szCs w:val="24"/>
                <w:lang w:val="kk-KZ"/>
              </w:rPr>
            </w:pPr>
            <w:r w:rsidRPr="00E800F9">
              <w:rPr>
                <w:rFonts w:ascii="Times New Roman" w:eastAsia="Times New Roman" w:hAnsi="Times New Roman" w:cs="Times New Roman"/>
                <w:b/>
                <w:bCs/>
                <w:color w:val="000000"/>
                <w:sz w:val="24"/>
                <w:szCs w:val="24"/>
                <w:lang w:val="kk-KZ"/>
              </w:rPr>
              <w:t>Ертегі оқу.</w:t>
            </w:r>
          </w:p>
          <w:p w14:paraId="0271CC06" w14:textId="77777777" w:rsidR="008466E6" w:rsidRPr="00E800F9" w:rsidRDefault="008466E6" w:rsidP="008466E6">
            <w:pPr>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«Көжек санап үйренді</w:t>
            </w:r>
            <w:r w:rsidRPr="00E800F9">
              <w:rPr>
                <w:rFonts w:ascii="Times New Roman" w:eastAsia="Times New Roman" w:hAnsi="Times New Roman" w:cs="Times New Roman"/>
                <w:bCs/>
                <w:color w:val="000000"/>
                <w:sz w:val="24"/>
                <w:szCs w:val="24"/>
                <w:lang w:val="kk-KZ"/>
              </w:rPr>
              <w:t xml:space="preserve">» </w:t>
            </w:r>
          </w:p>
          <w:p w14:paraId="62ACB594" w14:textId="77777777" w:rsidR="008466E6" w:rsidRPr="00E800F9" w:rsidRDefault="008466E6" w:rsidP="008466E6">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bCs/>
                <w:color w:val="000000"/>
                <w:sz w:val="24"/>
                <w:szCs w:val="24"/>
                <w:lang w:val="kk-KZ"/>
              </w:rPr>
              <w:t>Мақсаты:</w:t>
            </w:r>
            <w:r w:rsidRPr="00E800F9">
              <w:rPr>
                <w:rFonts w:ascii="Times New Roman" w:eastAsia="Times New Roman" w:hAnsi="Times New Roman" w:cs="Times New Roman"/>
                <w:bCs/>
                <w:color w:val="000000"/>
                <w:sz w:val="24"/>
                <w:szCs w:val="24"/>
                <w:lang w:val="kk-KZ"/>
              </w:rPr>
              <w:t>ертегіні мұқият тыңдауға. Есінде қалған е</w:t>
            </w:r>
            <w:r>
              <w:rPr>
                <w:rFonts w:ascii="Times New Roman" w:eastAsia="Times New Roman" w:hAnsi="Times New Roman" w:cs="Times New Roman"/>
                <w:bCs/>
                <w:color w:val="000000"/>
                <w:sz w:val="24"/>
                <w:szCs w:val="24"/>
                <w:lang w:val="kk-KZ"/>
              </w:rPr>
              <w:t>ртегі сұрақ-жауап арқылы мазмұнын айтуға дағдыландыру.Достыққа тәрбиелеу.</w:t>
            </w:r>
          </w:p>
        </w:tc>
        <w:tc>
          <w:tcPr>
            <w:tcW w:w="2552" w:type="dxa"/>
            <w:gridSpan w:val="4"/>
          </w:tcPr>
          <w:p w14:paraId="49DC96AC" w14:textId="77777777" w:rsidR="008466E6" w:rsidRPr="00E800F9" w:rsidRDefault="008466E6" w:rsidP="008466E6">
            <w:pPr>
              <w:shd w:val="clear" w:color="auto" w:fill="FFFFFF"/>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Заттық дамытушы орталардағы  ойындар.</w:t>
            </w:r>
          </w:p>
          <w:p w14:paraId="2E8D2990" w14:textId="77777777" w:rsidR="008466E6" w:rsidRPr="00E800F9" w:rsidRDefault="008466E6" w:rsidP="008466E6">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color w:val="171717"/>
                <w:sz w:val="24"/>
                <w:szCs w:val="24"/>
                <w:lang w:val="kk-KZ"/>
              </w:rPr>
              <w:t>Тәрбиешінің бақылауында,қауіпсіздікті  ескерту.  Ойыннан соң ойыншықтарды орнына қоюларын қадағалау.</w:t>
            </w:r>
          </w:p>
        </w:tc>
        <w:tc>
          <w:tcPr>
            <w:tcW w:w="2683" w:type="dxa"/>
            <w:gridSpan w:val="2"/>
          </w:tcPr>
          <w:p w14:paraId="7880546C" w14:textId="77777777" w:rsidR="008466E6" w:rsidRDefault="008466E6" w:rsidP="008466E6">
            <w:pPr>
              <w:rPr>
                <w:rFonts w:ascii="Times New Roman" w:eastAsia="Times New Roman" w:hAnsi="Times New Roman" w:cs="Times New Roman"/>
                <w:b/>
                <w:color w:val="171717"/>
                <w:sz w:val="24"/>
                <w:szCs w:val="24"/>
                <w:lang w:val="kk-KZ"/>
              </w:rPr>
            </w:pPr>
            <w:r w:rsidRPr="008D3F8E">
              <w:rPr>
                <w:rFonts w:ascii="Times New Roman" w:eastAsia="Times New Roman" w:hAnsi="Times New Roman" w:cs="Times New Roman"/>
                <w:b/>
                <w:color w:val="171717"/>
                <w:sz w:val="24"/>
                <w:szCs w:val="24"/>
                <w:lang w:val="kk-KZ"/>
              </w:rPr>
              <w:t>Құрастырған құрылыспен сюжетті ойыншықтарды қолданып ойнату</w:t>
            </w:r>
            <w:r>
              <w:rPr>
                <w:rFonts w:ascii="Times New Roman" w:eastAsia="Times New Roman" w:hAnsi="Times New Roman" w:cs="Times New Roman"/>
                <w:b/>
                <w:color w:val="171717"/>
                <w:sz w:val="24"/>
                <w:szCs w:val="24"/>
                <w:lang w:val="kk-KZ"/>
              </w:rPr>
              <w:t>.</w:t>
            </w:r>
          </w:p>
          <w:p w14:paraId="6E33AEA4" w14:textId="77777777" w:rsidR="008466E6" w:rsidRPr="00F00F88" w:rsidRDefault="008466E6" w:rsidP="008466E6">
            <w:pPr>
              <w:rPr>
                <w:rFonts w:ascii="Times New Roman" w:eastAsia="Times New Roman" w:hAnsi="Times New Roman" w:cs="Times New Roman"/>
                <w:color w:val="171717"/>
                <w:sz w:val="24"/>
                <w:szCs w:val="24"/>
                <w:lang w:val="kk-KZ"/>
              </w:rPr>
            </w:pPr>
            <w:r w:rsidRPr="00F00F88">
              <w:rPr>
                <w:rFonts w:ascii="Times New Roman" w:eastAsia="Times New Roman" w:hAnsi="Times New Roman" w:cs="Times New Roman"/>
                <w:color w:val="171717"/>
                <w:sz w:val="24"/>
                <w:szCs w:val="24"/>
                <w:lang w:val="kk-KZ"/>
              </w:rPr>
              <w:t>Құрылыс бөлшектерден қала құрастыру. Биік ұйлер,көліктер,жолдар құрастыру.</w:t>
            </w:r>
            <w:r>
              <w:rPr>
                <w:rFonts w:ascii="Times New Roman" w:eastAsia="Times New Roman" w:hAnsi="Times New Roman" w:cs="Times New Roman"/>
                <w:color w:val="171717"/>
                <w:sz w:val="24"/>
                <w:szCs w:val="24"/>
                <w:lang w:val="kk-KZ"/>
              </w:rPr>
              <w:t xml:space="preserve"> Бөлшектерді бір</w:t>
            </w:r>
            <w:r w:rsidRPr="00F00F88">
              <w:rPr>
                <w:rFonts w:ascii="Times New Roman" w:eastAsia="Times New Roman" w:hAnsi="Times New Roman" w:cs="Times New Roman"/>
                <w:color w:val="171717"/>
                <w:sz w:val="24"/>
                <w:szCs w:val="24"/>
                <w:lang w:val="kk-KZ"/>
              </w:rPr>
              <w:t>-</w:t>
            </w:r>
            <w:r>
              <w:rPr>
                <w:rFonts w:ascii="Times New Roman" w:eastAsia="Times New Roman" w:hAnsi="Times New Roman" w:cs="Times New Roman"/>
                <w:color w:val="171717"/>
                <w:sz w:val="24"/>
                <w:szCs w:val="24"/>
                <w:lang w:val="kk-KZ"/>
              </w:rPr>
              <w:t xml:space="preserve"> бірімен дұрыс сәйкестердірулерін бақылау,қандай бөлшектер қолданғанын сұрау. </w:t>
            </w:r>
          </w:p>
          <w:p w14:paraId="4FBFA9B6" w14:textId="77777777" w:rsidR="008466E6" w:rsidRDefault="008466E6" w:rsidP="008466E6">
            <w:pPr>
              <w:rPr>
                <w:rFonts w:ascii="Times New Roman" w:eastAsia="Times New Roman" w:hAnsi="Times New Roman" w:cs="Times New Roman"/>
                <w:color w:val="171717"/>
                <w:sz w:val="24"/>
                <w:szCs w:val="24"/>
                <w:lang w:val="kk-KZ"/>
              </w:rPr>
            </w:pPr>
            <w:r>
              <w:rPr>
                <w:rFonts w:ascii="Times New Roman" w:eastAsia="Times New Roman" w:hAnsi="Times New Roman" w:cs="Times New Roman"/>
                <w:b/>
                <w:color w:val="171717"/>
                <w:sz w:val="24"/>
                <w:szCs w:val="24"/>
                <w:lang w:val="kk-KZ"/>
              </w:rPr>
              <w:t xml:space="preserve">Құрастыру,танымдық </w:t>
            </w:r>
            <w:r w:rsidRPr="00E800F9">
              <w:rPr>
                <w:rFonts w:ascii="Times New Roman" w:eastAsia="Times New Roman" w:hAnsi="Times New Roman" w:cs="Times New Roman"/>
                <w:b/>
                <w:color w:val="171717"/>
                <w:sz w:val="24"/>
                <w:szCs w:val="24"/>
                <w:lang w:val="kk-KZ"/>
              </w:rPr>
              <w:t>дағдыларын дамыту</w:t>
            </w:r>
            <w:r>
              <w:rPr>
                <w:rFonts w:ascii="Times New Roman" w:eastAsia="Times New Roman" w:hAnsi="Times New Roman" w:cs="Times New Roman"/>
                <w:color w:val="171717"/>
                <w:sz w:val="24"/>
                <w:szCs w:val="24"/>
                <w:lang w:val="kk-KZ"/>
              </w:rPr>
              <w:t>.</w:t>
            </w:r>
          </w:p>
          <w:p w14:paraId="06DE86C2" w14:textId="77777777" w:rsidR="008466E6" w:rsidRPr="00E800F9" w:rsidRDefault="008466E6" w:rsidP="008466E6">
            <w:pPr>
              <w:rPr>
                <w:rFonts w:ascii="Times New Roman" w:eastAsia="Times New Roman" w:hAnsi="Times New Roman" w:cs="Times New Roman"/>
                <w:color w:val="171717"/>
                <w:sz w:val="24"/>
                <w:szCs w:val="24"/>
                <w:lang w:val="kk-KZ"/>
              </w:rPr>
            </w:pPr>
          </w:p>
          <w:p w14:paraId="21E47993" w14:textId="77777777" w:rsidR="008466E6" w:rsidRPr="00E800F9" w:rsidRDefault="008466E6" w:rsidP="008466E6">
            <w:pPr>
              <w:rPr>
                <w:rFonts w:ascii="Times New Roman" w:eastAsia="Times New Roman" w:hAnsi="Times New Roman" w:cs="Times New Roman"/>
                <w:b/>
                <w:color w:val="171717"/>
                <w:sz w:val="24"/>
                <w:szCs w:val="24"/>
                <w:lang w:val="kk-KZ"/>
              </w:rPr>
            </w:pPr>
          </w:p>
          <w:p w14:paraId="5518BF9D" w14:textId="77777777" w:rsidR="008466E6" w:rsidRPr="00E800F9" w:rsidRDefault="008466E6" w:rsidP="008466E6">
            <w:pPr>
              <w:rPr>
                <w:rFonts w:ascii="Times New Roman" w:eastAsia="Times New Roman" w:hAnsi="Times New Roman" w:cs="Times New Roman"/>
                <w:color w:val="171717"/>
                <w:sz w:val="24"/>
                <w:szCs w:val="24"/>
                <w:lang w:val="kk-KZ" w:eastAsia="ru-RU"/>
              </w:rPr>
            </w:pPr>
            <w:r w:rsidRPr="00E800F9">
              <w:rPr>
                <w:rFonts w:ascii="Times New Roman" w:eastAsia="Times New Roman" w:hAnsi="Times New Roman" w:cs="Times New Roman"/>
                <w:color w:val="171717"/>
                <w:sz w:val="24"/>
                <w:szCs w:val="24"/>
                <w:lang w:val="kk-KZ" w:eastAsia="ru-RU"/>
              </w:rPr>
              <w:t xml:space="preserve"> </w:t>
            </w:r>
          </w:p>
        </w:tc>
      </w:tr>
      <w:tr w:rsidR="008466E6" w:rsidRPr="00C9018D" w14:paraId="7031869B" w14:textId="77777777" w:rsidTr="00944A5A">
        <w:trPr>
          <w:trHeight w:val="50"/>
        </w:trPr>
        <w:tc>
          <w:tcPr>
            <w:tcW w:w="2562" w:type="dxa"/>
            <w:tcBorders>
              <w:right w:val="single" w:sz="4" w:space="0" w:color="auto"/>
            </w:tcBorders>
          </w:tcPr>
          <w:p w14:paraId="73B19E92" w14:textId="77777777" w:rsidR="008466E6" w:rsidRPr="00E800F9" w:rsidRDefault="008466E6" w:rsidP="008466E6">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b/>
                <w:bCs/>
                <w:color w:val="171717"/>
                <w:sz w:val="24"/>
                <w:szCs w:val="24"/>
                <w:lang w:val="kk-KZ" w:eastAsia="ru-RU"/>
              </w:rPr>
              <w:t>Балалармен</w:t>
            </w:r>
            <w:r w:rsidRPr="00E800F9">
              <w:rPr>
                <w:rFonts w:ascii="Times New Roman" w:eastAsia="Times New Roman" w:hAnsi="Times New Roman" w:cs="Times New Roman"/>
                <w:b/>
                <w:bCs/>
                <w:color w:val="171717"/>
                <w:spacing w:val="-2"/>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жеке</w:t>
            </w:r>
            <w:r w:rsidRPr="00E800F9">
              <w:rPr>
                <w:rFonts w:ascii="Times New Roman" w:eastAsia="Times New Roman" w:hAnsi="Times New Roman" w:cs="Times New Roman"/>
                <w:b/>
                <w:bCs/>
                <w:color w:val="171717"/>
                <w:spacing w:val="-2"/>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жұмыс</w:t>
            </w:r>
          </w:p>
        </w:tc>
        <w:tc>
          <w:tcPr>
            <w:tcW w:w="2400" w:type="dxa"/>
          </w:tcPr>
          <w:p w14:paraId="001D3D94" w14:textId="77777777" w:rsidR="008466E6" w:rsidRPr="00E800F9" w:rsidRDefault="008466E6" w:rsidP="008466E6">
            <w:pPr>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Диас,Қуаныш,Аяла,</w:t>
            </w:r>
          </w:p>
          <w:p w14:paraId="7CD01806" w14:textId="77777777" w:rsidR="008466E6" w:rsidRDefault="008466E6" w:rsidP="008466E6">
            <w:pPr>
              <w:rPr>
                <w:rFonts w:ascii="Times New Roman" w:eastAsia="Calibri" w:hAnsi="Times New Roman" w:cs="Times New Roman"/>
                <w:color w:val="171717"/>
                <w:sz w:val="24"/>
                <w:szCs w:val="24"/>
                <w:lang w:val="kk-KZ"/>
              </w:rPr>
            </w:pPr>
            <w:r>
              <w:rPr>
                <w:rFonts w:ascii="Times New Roman" w:eastAsia="Calibri" w:hAnsi="Times New Roman" w:cs="Times New Roman"/>
                <w:color w:val="171717"/>
                <w:sz w:val="24"/>
                <w:szCs w:val="24"/>
                <w:lang w:val="kk-KZ"/>
              </w:rPr>
              <w:t xml:space="preserve">Айғаным,Азимдермен «сандарды сәйкестендір» </w:t>
            </w:r>
          </w:p>
          <w:p w14:paraId="5636A666" w14:textId="77777777" w:rsidR="008466E6" w:rsidRPr="00E800F9" w:rsidRDefault="008466E6" w:rsidP="008466E6">
            <w:pPr>
              <w:rPr>
                <w:rFonts w:ascii="Times New Roman" w:eastAsia="Times New Roman" w:hAnsi="Times New Roman" w:cs="Times New Roman"/>
                <w:color w:val="171717"/>
                <w:sz w:val="24"/>
                <w:szCs w:val="24"/>
                <w:lang w:val="kk-KZ"/>
              </w:rPr>
            </w:pPr>
            <w:r>
              <w:rPr>
                <w:rFonts w:ascii="Times New Roman" w:eastAsia="Calibri" w:hAnsi="Times New Roman" w:cs="Times New Roman"/>
                <w:color w:val="171717"/>
                <w:sz w:val="24"/>
                <w:szCs w:val="24"/>
                <w:lang w:val="kk-KZ"/>
              </w:rPr>
              <w:t>ойынды қайталап ойнату..</w:t>
            </w:r>
          </w:p>
          <w:p w14:paraId="099A87D3" w14:textId="77777777" w:rsidR="008466E6" w:rsidRPr="00E800F9" w:rsidRDefault="008466E6" w:rsidP="008466E6">
            <w:pPr>
              <w:rPr>
                <w:rFonts w:ascii="Times New Roman" w:eastAsia="Times New Roman" w:hAnsi="Times New Roman" w:cs="Times New Roman"/>
                <w:color w:val="171717"/>
                <w:sz w:val="24"/>
                <w:szCs w:val="24"/>
                <w:lang w:val="kk-KZ"/>
              </w:rPr>
            </w:pPr>
          </w:p>
          <w:p w14:paraId="08596B4B" w14:textId="77777777" w:rsidR="008466E6" w:rsidRPr="00E800F9" w:rsidRDefault="008466E6" w:rsidP="008466E6">
            <w:pPr>
              <w:rPr>
                <w:rFonts w:ascii="Times New Roman" w:eastAsia="Times New Roman" w:hAnsi="Times New Roman" w:cs="Times New Roman"/>
                <w:sz w:val="24"/>
                <w:szCs w:val="24"/>
                <w:lang w:val="kk-KZ"/>
              </w:rPr>
            </w:pPr>
          </w:p>
        </w:tc>
        <w:tc>
          <w:tcPr>
            <w:tcW w:w="2539" w:type="dxa"/>
            <w:gridSpan w:val="5"/>
          </w:tcPr>
          <w:p w14:paraId="6975D437" w14:textId="77777777" w:rsidR="008466E6" w:rsidRDefault="008466E6" w:rsidP="008466E6">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lastRenderedPageBreak/>
              <w:t>Аяла, Айғаным,Диастармен,</w:t>
            </w:r>
          </w:p>
          <w:p w14:paraId="685B361E" w14:textId="77777777" w:rsidR="008466E6" w:rsidRPr="00B02C34" w:rsidRDefault="008466E6" w:rsidP="008466E6">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 xml:space="preserve">Қуаныштармен жеке жұмыс, Дос туралы тақпақты  қайталату. </w:t>
            </w:r>
          </w:p>
        </w:tc>
        <w:tc>
          <w:tcPr>
            <w:tcW w:w="2290" w:type="dxa"/>
            <w:gridSpan w:val="3"/>
          </w:tcPr>
          <w:p w14:paraId="0E380B92" w14:textId="77777777" w:rsidR="008466E6" w:rsidRDefault="008466E6" w:rsidP="008466E6">
            <w:pPr>
              <w:rPr>
                <w:rFonts w:ascii="Times New Roman" w:eastAsia="Calibri" w:hAnsi="Times New Roman" w:cs="Times New Roman"/>
                <w:color w:val="171717"/>
                <w:sz w:val="24"/>
                <w:szCs w:val="24"/>
                <w:lang w:val="kk-KZ"/>
              </w:rPr>
            </w:pPr>
            <w:r>
              <w:rPr>
                <w:rFonts w:ascii="Times New Roman" w:eastAsia="Calibri" w:hAnsi="Times New Roman" w:cs="Times New Roman"/>
                <w:color w:val="171717"/>
                <w:sz w:val="24"/>
                <w:szCs w:val="24"/>
                <w:lang w:val="kk-KZ"/>
              </w:rPr>
              <w:t xml:space="preserve"> Нариман</w:t>
            </w:r>
            <w:r w:rsidRPr="00E800F9">
              <w:rPr>
                <w:rFonts w:ascii="Times New Roman" w:eastAsia="Calibri" w:hAnsi="Times New Roman" w:cs="Times New Roman"/>
                <w:color w:val="171717"/>
                <w:sz w:val="24"/>
                <w:szCs w:val="24"/>
                <w:lang w:val="kk-KZ"/>
              </w:rPr>
              <w:t xml:space="preserve"> мен Қуанышқа,Диасқа, Айғанымға </w:t>
            </w:r>
            <w:r>
              <w:rPr>
                <w:rFonts w:ascii="Times New Roman" w:eastAsia="Calibri" w:hAnsi="Times New Roman" w:cs="Times New Roman"/>
                <w:color w:val="171717"/>
                <w:sz w:val="24"/>
                <w:szCs w:val="24"/>
                <w:lang w:val="kk-KZ"/>
              </w:rPr>
              <w:t>суреттің екінші бөлігін табу ойынын ойнату.</w:t>
            </w:r>
          </w:p>
          <w:p w14:paraId="17209E62" w14:textId="77777777" w:rsidR="008466E6" w:rsidRPr="00E800F9" w:rsidRDefault="008466E6" w:rsidP="008466E6">
            <w:pPr>
              <w:rPr>
                <w:rFonts w:ascii="Times New Roman" w:eastAsia="Calibri" w:hAnsi="Times New Roman" w:cs="Times New Roman"/>
                <w:color w:val="171717"/>
                <w:sz w:val="24"/>
                <w:szCs w:val="24"/>
                <w:lang w:val="kk-KZ"/>
              </w:rPr>
            </w:pPr>
          </w:p>
        </w:tc>
        <w:tc>
          <w:tcPr>
            <w:tcW w:w="2552" w:type="dxa"/>
            <w:gridSpan w:val="4"/>
          </w:tcPr>
          <w:p w14:paraId="5968CDDF" w14:textId="77777777" w:rsidR="008466E6" w:rsidRPr="00E800F9" w:rsidRDefault="008466E6" w:rsidP="008466E6">
            <w:pPr>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Аяла,Қуаныш, Диастар,Айғаным,</w:t>
            </w:r>
          </w:p>
          <w:p w14:paraId="24AECDAA" w14:textId="77777777" w:rsidR="008466E6" w:rsidRDefault="008466E6" w:rsidP="008466E6">
            <w:pPr>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 xml:space="preserve"> жеке жұмыс барысында</w:t>
            </w:r>
          </w:p>
          <w:p w14:paraId="6114AA94" w14:textId="77777777" w:rsidR="008466E6" w:rsidRPr="00E800F9" w:rsidRDefault="008466E6" w:rsidP="008466E6">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 xml:space="preserve">туларды қайшымен дұрыс қиюды </w:t>
            </w:r>
            <w:r w:rsidRPr="00E800F9">
              <w:rPr>
                <w:rFonts w:ascii="Times New Roman" w:eastAsia="Times New Roman" w:hAnsi="Times New Roman" w:cs="Times New Roman"/>
                <w:color w:val="171717"/>
                <w:sz w:val="24"/>
                <w:szCs w:val="24"/>
                <w:lang w:val="kk-KZ"/>
              </w:rPr>
              <w:t xml:space="preserve"> </w:t>
            </w:r>
            <w:r>
              <w:rPr>
                <w:rFonts w:ascii="Times New Roman" w:eastAsia="Times New Roman" w:hAnsi="Times New Roman" w:cs="Times New Roman"/>
                <w:color w:val="171717"/>
                <w:sz w:val="24"/>
                <w:szCs w:val="24"/>
                <w:lang w:val="kk-KZ"/>
              </w:rPr>
              <w:t>қайталау.</w:t>
            </w:r>
          </w:p>
        </w:tc>
        <w:tc>
          <w:tcPr>
            <w:tcW w:w="2683" w:type="dxa"/>
            <w:gridSpan w:val="2"/>
          </w:tcPr>
          <w:p w14:paraId="70E0D5F7" w14:textId="77777777" w:rsidR="008466E6" w:rsidRDefault="008466E6" w:rsidP="008466E6">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Қуаныш,Диас, Айғаным, Аяла,Азимдермен  пішіндерді қайталау.</w:t>
            </w:r>
          </w:p>
          <w:p w14:paraId="7C7D5BA3" w14:textId="77777777" w:rsidR="008466E6" w:rsidRPr="00E800F9" w:rsidRDefault="008466E6" w:rsidP="008466E6">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 xml:space="preserve"> </w:t>
            </w:r>
          </w:p>
        </w:tc>
      </w:tr>
      <w:tr w:rsidR="008466E6" w:rsidRPr="00C9018D" w14:paraId="02A52D8C" w14:textId="77777777" w:rsidTr="005D6AC5">
        <w:trPr>
          <w:trHeight w:val="448"/>
        </w:trPr>
        <w:tc>
          <w:tcPr>
            <w:tcW w:w="2562" w:type="dxa"/>
            <w:tcBorders>
              <w:right w:val="single" w:sz="4" w:space="0" w:color="auto"/>
            </w:tcBorders>
          </w:tcPr>
          <w:p w14:paraId="70B70D5A" w14:textId="77777777" w:rsidR="008466E6" w:rsidRPr="00E800F9" w:rsidRDefault="008466E6" w:rsidP="008466E6">
            <w:pPr>
              <w:rPr>
                <w:rFonts w:ascii="Times New Roman" w:eastAsia="Times New Roman" w:hAnsi="Times New Roman" w:cs="Times New Roman"/>
                <w:b/>
                <w:bCs/>
                <w:color w:val="171717"/>
                <w:spacing w:val="-58"/>
                <w:sz w:val="24"/>
                <w:szCs w:val="24"/>
                <w:lang w:val="kk-KZ" w:eastAsia="ru-RU"/>
              </w:rPr>
            </w:pPr>
            <w:r w:rsidRPr="00E800F9">
              <w:rPr>
                <w:rFonts w:ascii="Times New Roman" w:eastAsia="Times New Roman" w:hAnsi="Times New Roman" w:cs="Times New Roman"/>
                <w:b/>
                <w:bCs/>
                <w:color w:val="171717"/>
                <w:sz w:val="24"/>
                <w:szCs w:val="24"/>
                <w:lang w:val="kk-KZ" w:eastAsia="ru-RU"/>
              </w:rPr>
              <w:t>Балалардың дербес әрекеті</w:t>
            </w:r>
            <w:r w:rsidRPr="00E800F9">
              <w:rPr>
                <w:rFonts w:ascii="Times New Roman" w:eastAsia="Times New Roman" w:hAnsi="Times New Roman" w:cs="Times New Roman"/>
                <w:b/>
                <w:bCs/>
                <w:color w:val="171717"/>
                <w:spacing w:val="-58"/>
                <w:sz w:val="24"/>
                <w:szCs w:val="24"/>
                <w:lang w:val="kk-KZ" w:eastAsia="ru-RU"/>
              </w:rPr>
              <w:t xml:space="preserve"> </w:t>
            </w:r>
          </w:p>
          <w:p w14:paraId="39881C93" w14:textId="77777777" w:rsidR="008466E6" w:rsidRPr="00E800F9" w:rsidRDefault="008466E6" w:rsidP="008466E6">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b/>
                <w:bCs/>
                <w:color w:val="171717"/>
                <w:sz w:val="24"/>
                <w:szCs w:val="24"/>
                <w:lang w:val="kk-KZ" w:eastAsia="ru-RU"/>
              </w:rPr>
              <w:t>(баяу қимылды ойындар,</w:t>
            </w:r>
            <w:r w:rsidRPr="00E800F9">
              <w:rPr>
                <w:rFonts w:ascii="Times New Roman" w:eastAsia="Times New Roman" w:hAnsi="Times New Roman" w:cs="Times New Roman"/>
                <w:b/>
                <w:bCs/>
                <w:color w:val="171717"/>
                <w:spacing w:val="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үстел</w:t>
            </w:r>
            <w:r w:rsidRPr="00E800F9">
              <w:rPr>
                <w:rFonts w:ascii="Times New Roman" w:eastAsia="Times New Roman" w:hAnsi="Times New Roman" w:cs="Times New Roman"/>
                <w:b/>
                <w:bCs/>
                <w:color w:val="171717"/>
                <w:spacing w:val="-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үсті ойындары, бейнелеу</w:t>
            </w:r>
            <w:r w:rsidRPr="00E800F9">
              <w:rPr>
                <w:rFonts w:ascii="Times New Roman" w:eastAsia="Times New Roman" w:hAnsi="Times New Roman" w:cs="Times New Roman"/>
                <w:b/>
                <w:bCs/>
                <w:color w:val="171717"/>
                <w:spacing w:val="-1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әрекеті,</w:t>
            </w:r>
            <w:r w:rsidRPr="00E800F9">
              <w:rPr>
                <w:rFonts w:ascii="Times New Roman" w:eastAsia="Times New Roman" w:hAnsi="Times New Roman" w:cs="Times New Roman"/>
                <w:b/>
                <w:bCs/>
                <w:color w:val="171717"/>
                <w:spacing w:val="-7"/>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кітаптар</w:t>
            </w:r>
            <w:r w:rsidRPr="00E800F9">
              <w:rPr>
                <w:rFonts w:ascii="Times New Roman" w:eastAsia="Times New Roman" w:hAnsi="Times New Roman" w:cs="Times New Roman"/>
                <w:b/>
                <w:bCs/>
                <w:color w:val="171717"/>
                <w:spacing w:val="-57"/>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қарау және тағы басқа</w:t>
            </w:r>
            <w:r w:rsidRPr="00E800F9">
              <w:rPr>
                <w:rFonts w:ascii="Times New Roman" w:eastAsia="Times New Roman" w:hAnsi="Times New Roman" w:cs="Times New Roman"/>
                <w:b/>
                <w:bCs/>
                <w:color w:val="171717"/>
                <w:spacing w:val="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әрекеттер)</w:t>
            </w:r>
          </w:p>
        </w:tc>
        <w:tc>
          <w:tcPr>
            <w:tcW w:w="2967" w:type="dxa"/>
            <w:gridSpan w:val="3"/>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8466E6" w:rsidRPr="00C9018D" w14:paraId="2D36BD4A" w14:textId="77777777" w:rsidTr="005D6AC5">
              <w:trPr>
                <w:trHeight w:val="281"/>
              </w:trPr>
              <w:tc>
                <w:tcPr>
                  <w:tcW w:w="2533" w:type="dxa"/>
                </w:tcPr>
                <w:p w14:paraId="35BCF604" w14:textId="77777777" w:rsidR="008466E6" w:rsidRPr="00E800F9" w:rsidRDefault="008466E6" w:rsidP="008466E6">
                  <w:pPr>
                    <w:autoSpaceDE w:val="0"/>
                    <w:autoSpaceDN w:val="0"/>
                    <w:adjustRightInd w:val="0"/>
                    <w:spacing w:after="0" w:line="240" w:lineRule="auto"/>
                    <w:rPr>
                      <w:rFonts w:ascii="Times New Roman" w:eastAsia="Times New Roman" w:hAnsi="Times New Roman" w:cs="Times New Roman"/>
                      <w:b/>
                      <w:color w:val="171717"/>
                      <w:sz w:val="24"/>
                      <w:szCs w:val="24"/>
                      <w:shd w:val="clear" w:color="auto" w:fill="FFFFFF"/>
                      <w:lang w:val="kk-KZ"/>
                    </w:rPr>
                  </w:pPr>
                </w:p>
              </w:tc>
            </w:tr>
          </w:tbl>
          <w:p w14:paraId="28087E73" w14:textId="77777777" w:rsidR="008466E6" w:rsidRPr="00E800F9" w:rsidRDefault="008466E6" w:rsidP="008466E6">
            <w:pPr>
              <w:adjustRightInd w:val="0"/>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t>Қазақша ертегі</w:t>
            </w:r>
          </w:p>
          <w:p w14:paraId="68E7CEF4" w14:textId="77777777" w:rsidR="008466E6" w:rsidRPr="00E800F9" w:rsidRDefault="008466E6" w:rsidP="008466E6">
            <w:pPr>
              <w:adjustRightInd w:val="0"/>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t xml:space="preserve">тамашалау. </w:t>
            </w:r>
          </w:p>
          <w:p w14:paraId="1FFB43EE" w14:textId="77777777" w:rsidR="008466E6" w:rsidRPr="00E800F9" w:rsidRDefault="008466E6" w:rsidP="008466E6">
            <w:pPr>
              <w:adjustRightInd w:val="0"/>
              <w:rPr>
                <w:rFonts w:ascii="Times New Roman" w:eastAsia="Calibri" w:hAnsi="Times New Roman" w:cs="Times New Roman"/>
                <w:color w:val="171717"/>
                <w:sz w:val="24"/>
                <w:szCs w:val="24"/>
                <w:lang w:val="kk-KZ"/>
              </w:rPr>
            </w:pPr>
            <w:r>
              <w:rPr>
                <w:rFonts w:ascii="Times New Roman" w:eastAsia="Calibri" w:hAnsi="Times New Roman" w:cs="Times New Roman"/>
                <w:color w:val="171717"/>
                <w:sz w:val="24"/>
                <w:szCs w:val="24"/>
                <w:lang w:val="kk-KZ"/>
              </w:rPr>
              <w:t>«Мақта қыз</w:t>
            </w:r>
            <w:r w:rsidRPr="00E800F9">
              <w:rPr>
                <w:rFonts w:ascii="Times New Roman" w:eastAsia="Calibri" w:hAnsi="Times New Roman" w:cs="Times New Roman"/>
                <w:color w:val="171717"/>
                <w:sz w:val="24"/>
                <w:szCs w:val="24"/>
                <w:lang w:val="kk-KZ"/>
              </w:rPr>
              <w:t>» ертегісін көру. Қысқаша мазмұнын айту.</w:t>
            </w:r>
          </w:p>
          <w:p w14:paraId="0569BA69" w14:textId="77777777" w:rsidR="008466E6" w:rsidRDefault="008466E6" w:rsidP="008466E6">
            <w:pPr>
              <w:adjustRightInd w:val="0"/>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Сөздерді байланыстырып толық сөйлеуін қадағалау.</w:t>
            </w:r>
          </w:p>
          <w:p w14:paraId="4421036B" w14:textId="77777777" w:rsidR="008466E6" w:rsidRPr="00E800F9" w:rsidRDefault="008466E6" w:rsidP="008466E6">
            <w:pPr>
              <w:adjustRightInd w:val="0"/>
              <w:rPr>
                <w:rFonts w:ascii="Times New Roman" w:eastAsia="Calibri" w:hAnsi="Times New Roman" w:cs="Times New Roman"/>
                <w:color w:val="171717"/>
                <w:sz w:val="24"/>
                <w:szCs w:val="24"/>
                <w:lang w:val="kk-KZ"/>
              </w:rPr>
            </w:pPr>
          </w:p>
          <w:p w14:paraId="418CFF54" w14:textId="77777777" w:rsidR="008466E6" w:rsidRPr="00312B53" w:rsidRDefault="008466E6" w:rsidP="008466E6">
            <w:pPr>
              <w:adjustRightInd w:val="0"/>
              <w:rPr>
                <w:rFonts w:ascii="Times New Roman" w:eastAsia="Calibri" w:hAnsi="Times New Roman" w:cs="Times New Roman"/>
                <w:b/>
                <w:color w:val="171717"/>
                <w:sz w:val="24"/>
                <w:szCs w:val="24"/>
                <w:lang w:val="kk-KZ"/>
              </w:rPr>
            </w:pPr>
            <w:r w:rsidRPr="00312B53">
              <w:rPr>
                <w:rFonts w:ascii="Times New Roman" w:eastAsia="Calibri" w:hAnsi="Times New Roman" w:cs="Times New Roman"/>
                <w:b/>
                <w:color w:val="171717"/>
                <w:sz w:val="24"/>
                <w:szCs w:val="24"/>
                <w:lang w:val="kk-KZ"/>
              </w:rPr>
              <w:t>«Сиқырлы қалта»</w:t>
            </w:r>
          </w:p>
          <w:p w14:paraId="592C2317" w14:textId="77777777" w:rsidR="008466E6" w:rsidRPr="00312B53" w:rsidRDefault="008466E6" w:rsidP="008466E6">
            <w:pPr>
              <w:adjustRightInd w:val="0"/>
              <w:rPr>
                <w:rFonts w:ascii="Times New Roman" w:eastAsia="Calibri" w:hAnsi="Times New Roman" w:cs="Times New Roman"/>
                <w:color w:val="171717"/>
                <w:sz w:val="24"/>
                <w:szCs w:val="24"/>
                <w:lang w:val="kk-KZ"/>
              </w:rPr>
            </w:pPr>
            <w:r w:rsidRPr="00312B53">
              <w:rPr>
                <w:rFonts w:ascii="Times New Roman" w:eastAsia="Calibri" w:hAnsi="Times New Roman" w:cs="Times New Roman"/>
                <w:b/>
                <w:color w:val="171717"/>
                <w:sz w:val="24"/>
                <w:szCs w:val="24"/>
                <w:lang w:val="kk-KZ"/>
              </w:rPr>
              <w:t>Мақсаты:</w:t>
            </w:r>
            <w:r w:rsidRPr="00312B53">
              <w:rPr>
                <w:rFonts w:ascii="Times New Roman" w:eastAsia="Calibri" w:hAnsi="Times New Roman" w:cs="Times New Roman"/>
                <w:color w:val="171717"/>
                <w:sz w:val="24"/>
                <w:szCs w:val="24"/>
                <w:lang w:val="kk-KZ"/>
              </w:rPr>
              <w:t xml:space="preserve"> Ұстап сипау арқылы сиқырлы қалтадағы затты анықтау дағдыларын қалыптастыру.</w:t>
            </w:r>
          </w:p>
          <w:p w14:paraId="0D4B0093" w14:textId="77777777" w:rsidR="008466E6" w:rsidRPr="00E800F9" w:rsidRDefault="008466E6" w:rsidP="008466E6">
            <w:pPr>
              <w:adjustRightInd w:val="0"/>
              <w:rPr>
                <w:rFonts w:ascii="Times New Roman" w:eastAsia="Calibri" w:hAnsi="Times New Roman" w:cs="Times New Roman"/>
                <w:color w:val="171717"/>
                <w:sz w:val="24"/>
                <w:szCs w:val="24"/>
                <w:lang w:val="kk-KZ"/>
              </w:rPr>
            </w:pPr>
            <w:r w:rsidRPr="00312B53">
              <w:rPr>
                <w:rFonts w:ascii="Times New Roman" w:eastAsia="Calibri" w:hAnsi="Times New Roman" w:cs="Times New Roman"/>
                <w:b/>
                <w:color w:val="171717"/>
                <w:sz w:val="24"/>
                <w:szCs w:val="24"/>
                <w:lang w:val="kk-KZ"/>
              </w:rPr>
              <w:t>Шарты:</w:t>
            </w:r>
            <w:r w:rsidRPr="00312B53">
              <w:rPr>
                <w:rFonts w:ascii="Times New Roman" w:eastAsia="Calibri" w:hAnsi="Times New Roman" w:cs="Times New Roman"/>
                <w:color w:val="171717"/>
                <w:sz w:val="24"/>
                <w:szCs w:val="24"/>
                <w:lang w:val="kk-KZ"/>
              </w:rPr>
              <w:t> Дорбаны әр – түрлі заттарға толтырып оларды бір балаға ұсыну. Дорбаның ішін ашпай қолын тығып оның ішінен бір затты алып оны анықтату.</w:t>
            </w:r>
          </w:p>
          <w:p w14:paraId="1161CB5E" w14:textId="77777777" w:rsidR="008466E6" w:rsidRPr="00E800F9" w:rsidRDefault="008466E6" w:rsidP="008466E6">
            <w:pPr>
              <w:adjustRightInd w:val="0"/>
              <w:rPr>
                <w:rFonts w:ascii="Times New Roman" w:eastAsia="Calibri" w:hAnsi="Times New Roman" w:cs="Times New Roman"/>
                <w:color w:val="171717"/>
                <w:sz w:val="24"/>
                <w:szCs w:val="24"/>
                <w:lang w:val="kk-KZ"/>
              </w:rPr>
            </w:pPr>
          </w:p>
          <w:p w14:paraId="6FC37EF5" w14:textId="77777777" w:rsidR="008466E6" w:rsidRPr="00E800F9" w:rsidRDefault="008466E6" w:rsidP="008466E6">
            <w:pPr>
              <w:adjustRightInd w:val="0"/>
              <w:rPr>
                <w:rFonts w:ascii="Times New Roman" w:eastAsia="Calibri" w:hAnsi="Times New Roman" w:cs="Times New Roman"/>
                <w:color w:val="171717"/>
                <w:sz w:val="24"/>
                <w:szCs w:val="24"/>
                <w:lang w:val="kk-KZ"/>
              </w:rPr>
            </w:pPr>
          </w:p>
        </w:tc>
        <w:tc>
          <w:tcPr>
            <w:tcW w:w="2213" w:type="dxa"/>
            <w:gridSpan w:val="4"/>
            <w:tcBorders>
              <w:left w:val="single" w:sz="4" w:space="0" w:color="auto"/>
              <w:right w:val="single" w:sz="4" w:space="0" w:color="auto"/>
            </w:tcBorders>
          </w:tcPr>
          <w:p w14:paraId="39EA647B" w14:textId="77777777" w:rsidR="008466E6" w:rsidRDefault="008466E6" w:rsidP="008466E6">
            <w:pPr>
              <w:adjustRightInd w:val="0"/>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«Кім жылдам?» топтағы баяу қимылды ойын.</w:t>
            </w:r>
          </w:p>
          <w:p w14:paraId="701D96AD" w14:textId="77777777" w:rsidR="008466E6" w:rsidRPr="005936DF" w:rsidRDefault="008466E6" w:rsidP="008466E6">
            <w:pPr>
              <w:adjustRightInd w:val="0"/>
              <w:rPr>
                <w:rFonts w:ascii="Times New Roman" w:eastAsia="Calibri" w:hAnsi="Times New Roman" w:cs="Times New Roman"/>
                <w:color w:val="000000"/>
                <w:sz w:val="24"/>
                <w:szCs w:val="24"/>
                <w:lang w:val="kk-KZ"/>
              </w:rPr>
            </w:pPr>
            <w:r>
              <w:rPr>
                <w:rFonts w:ascii="Times New Roman" w:eastAsia="Calibri" w:hAnsi="Times New Roman" w:cs="Times New Roman"/>
                <w:b/>
                <w:color w:val="000000"/>
                <w:sz w:val="24"/>
                <w:szCs w:val="24"/>
                <w:lang w:val="kk-KZ"/>
              </w:rPr>
              <w:t xml:space="preserve">Шарты: </w:t>
            </w:r>
            <w:r w:rsidRPr="005936DF">
              <w:rPr>
                <w:rFonts w:ascii="Times New Roman" w:eastAsia="Calibri" w:hAnsi="Times New Roman" w:cs="Times New Roman"/>
                <w:color w:val="000000"/>
                <w:sz w:val="24"/>
                <w:szCs w:val="24"/>
                <w:lang w:val="kk-KZ"/>
              </w:rPr>
              <w:t>қарама</w:t>
            </w:r>
            <w:r w:rsidRPr="005936DF">
              <w:rPr>
                <w:rFonts w:ascii="Times New Roman" w:eastAsia="Calibri" w:hAnsi="Times New Roman" w:cs="Times New Roman"/>
                <w:color w:val="000000"/>
                <w:sz w:val="24"/>
                <w:szCs w:val="24"/>
                <w:lang w:val="ru-RU"/>
              </w:rPr>
              <w:t>-</w:t>
            </w:r>
            <w:r w:rsidRPr="005936DF">
              <w:rPr>
                <w:rFonts w:ascii="Times New Roman" w:eastAsia="Calibri" w:hAnsi="Times New Roman" w:cs="Times New Roman"/>
                <w:color w:val="000000"/>
                <w:sz w:val="24"/>
                <w:szCs w:val="24"/>
                <w:lang w:val="kk-KZ"/>
              </w:rPr>
              <w:t xml:space="preserve"> қарсы бала орындықта отырады. Орындықты жылжылу арқылы мәреде түрған туға бірінші жету. </w:t>
            </w:r>
            <w:r>
              <w:rPr>
                <w:rFonts w:ascii="Times New Roman" w:eastAsia="Calibri" w:hAnsi="Times New Roman" w:cs="Times New Roman"/>
                <w:color w:val="000000"/>
                <w:sz w:val="24"/>
                <w:szCs w:val="24"/>
                <w:lang w:val="kk-KZ"/>
              </w:rPr>
              <w:t>Кім бірінші жетсе сол бала жеңімпаз болады.</w:t>
            </w:r>
          </w:p>
          <w:p w14:paraId="3A2A5C71" w14:textId="77777777" w:rsidR="008466E6" w:rsidRDefault="008466E6" w:rsidP="008466E6">
            <w:pPr>
              <w:adjustRightInd w:val="0"/>
              <w:rPr>
                <w:rFonts w:ascii="Times New Roman" w:eastAsia="Calibri" w:hAnsi="Times New Roman" w:cs="Times New Roman"/>
                <w:color w:val="000000"/>
                <w:sz w:val="24"/>
                <w:szCs w:val="24"/>
                <w:lang w:val="kk-KZ"/>
              </w:rPr>
            </w:pPr>
            <w:r w:rsidRPr="00E800F9">
              <w:rPr>
                <w:rFonts w:ascii="Times New Roman" w:eastAsia="Calibri" w:hAnsi="Times New Roman" w:cs="Times New Roman"/>
                <w:color w:val="000000"/>
                <w:sz w:val="24"/>
                <w:szCs w:val="24"/>
                <w:lang w:val="kk-KZ"/>
              </w:rPr>
              <w:t xml:space="preserve"> </w:t>
            </w:r>
            <w:r w:rsidRPr="005F57FD">
              <w:rPr>
                <w:rFonts w:ascii="Times New Roman" w:eastAsia="Calibri" w:hAnsi="Times New Roman" w:cs="Times New Roman"/>
                <w:b/>
                <w:color w:val="000000"/>
                <w:sz w:val="24"/>
                <w:szCs w:val="24"/>
                <w:lang w:val="kk-KZ"/>
              </w:rPr>
              <w:t>Мақсаты:</w:t>
            </w:r>
            <w:r>
              <w:rPr>
                <w:rFonts w:ascii="Times New Roman" w:eastAsia="Calibri" w:hAnsi="Times New Roman" w:cs="Times New Roman"/>
                <w:color w:val="000000"/>
                <w:sz w:val="24"/>
                <w:szCs w:val="24"/>
                <w:lang w:val="kk-KZ"/>
              </w:rPr>
              <w:t xml:space="preserve">  қимылдарын дамыту,ептілікке баулу. </w:t>
            </w:r>
          </w:p>
          <w:p w14:paraId="06291C9E" w14:textId="77777777" w:rsidR="008466E6" w:rsidRPr="00E800F9" w:rsidRDefault="008466E6" w:rsidP="008466E6">
            <w:pPr>
              <w:adjustRightInd w:val="0"/>
              <w:rPr>
                <w:rFonts w:ascii="Times New Roman" w:eastAsia="Calibri" w:hAnsi="Times New Roman" w:cs="Times New Roman"/>
                <w:b/>
                <w:color w:val="000000"/>
                <w:sz w:val="24"/>
                <w:szCs w:val="24"/>
                <w:lang w:val="kk-KZ"/>
              </w:rPr>
            </w:pPr>
            <w:r w:rsidRPr="00E800F9">
              <w:rPr>
                <w:rFonts w:ascii="Times New Roman" w:eastAsia="Calibri" w:hAnsi="Times New Roman" w:cs="Times New Roman"/>
                <w:color w:val="000000"/>
                <w:sz w:val="24"/>
                <w:szCs w:val="24"/>
                <w:lang w:val="kk-KZ"/>
              </w:rPr>
              <w:t>(</w:t>
            </w:r>
            <w:r w:rsidRPr="00E800F9">
              <w:rPr>
                <w:rFonts w:ascii="Times New Roman" w:eastAsia="Calibri" w:hAnsi="Times New Roman" w:cs="Times New Roman"/>
                <w:b/>
                <w:color w:val="000000"/>
                <w:sz w:val="24"/>
                <w:szCs w:val="24"/>
                <w:lang w:val="kk-KZ"/>
              </w:rPr>
              <w:t>қимыл қозғ</w:t>
            </w:r>
            <w:r>
              <w:rPr>
                <w:rFonts w:ascii="Times New Roman" w:eastAsia="Calibri" w:hAnsi="Times New Roman" w:cs="Times New Roman"/>
                <w:b/>
                <w:color w:val="000000"/>
                <w:sz w:val="24"/>
                <w:szCs w:val="24"/>
                <w:lang w:val="kk-KZ"/>
              </w:rPr>
              <w:t>алыстарын</w:t>
            </w:r>
            <w:r w:rsidRPr="00E800F9">
              <w:rPr>
                <w:rFonts w:ascii="Times New Roman" w:eastAsia="Calibri" w:hAnsi="Times New Roman" w:cs="Times New Roman"/>
                <w:b/>
                <w:color w:val="000000"/>
                <w:sz w:val="24"/>
                <w:szCs w:val="24"/>
                <w:lang w:val="kk-KZ"/>
              </w:rPr>
              <w:t>)</w:t>
            </w:r>
          </w:p>
          <w:p w14:paraId="71396350" w14:textId="77777777" w:rsidR="008466E6" w:rsidRPr="00E800F9" w:rsidRDefault="008466E6" w:rsidP="008466E6">
            <w:pPr>
              <w:adjustRightInd w:val="0"/>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t xml:space="preserve">Боямақтар бояу арқылы </w:t>
            </w:r>
            <w:r>
              <w:rPr>
                <w:rFonts w:ascii="Times New Roman" w:eastAsia="Calibri" w:hAnsi="Times New Roman" w:cs="Times New Roman"/>
                <w:b/>
                <w:color w:val="171717"/>
                <w:sz w:val="24"/>
                <w:szCs w:val="24"/>
                <w:lang w:val="kk-KZ"/>
              </w:rPr>
              <w:t xml:space="preserve"> </w:t>
            </w:r>
            <w:r w:rsidRPr="00E800F9">
              <w:rPr>
                <w:rFonts w:ascii="Times New Roman" w:eastAsia="Calibri" w:hAnsi="Times New Roman" w:cs="Times New Roman"/>
                <w:b/>
                <w:color w:val="171717"/>
                <w:sz w:val="24"/>
                <w:szCs w:val="24"/>
                <w:lang w:val="kk-KZ"/>
              </w:rPr>
              <w:t>түстерді үйлестіру.</w:t>
            </w:r>
            <w:r>
              <w:rPr>
                <w:rFonts w:ascii="Times New Roman" w:eastAsia="Calibri" w:hAnsi="Times New Roman" w:cs="Times New Roman"/>
                <w:b/>
                <w:color w:val="171717"/>
                <w:sz w:val="24"/>
                <w:szCs w:val="24"/>
                <w:lang w:val="kk-KZ"/>
              </w:rPr>
              <w:t xml:space="preserve"> </w:t>
            </w:r>
          </w:p>
        </w:tc>
        <w:tc>
          <w:tcPr>
            <w:tcW w:w="2670" w:type="dxa"/>
            <w:gridSpan w:val="4"/>
            <w:tcBorders>
              <w:left w:val="single" w:sz="4" w:space="0" w:color="auto"/>
              <w:right w:val="single" w:sz="4" w:space="0" w:color="auto"/>
            </w:tcBorders>
          </w:tcPr>
          <w:p w14:paraId="41A3E26F" w14:textId="77777777" w:rsidR="008466E6" w:rsidRPr="00E800F9" w:rsidRDefault="008466E6" w:rsidP="008466E6">
            <w:pPr>
              <w:adjustRightInd w:val="0"/>
              <w:rPr>
                <w:rFonts w:ascii="Times New Roman" w:eastAsia="Times New Roman" w:hAnsi="Times New Roman" w:cs="Times New Roman"/>
                <w:b/>
                <w:color w:val="171717"/>
                <w:sz w:val="24"/>
                <w:szCs w:val="24"/>
                <w:shd w:val="clear" w:color="auto" w:fill="FFFFFF"/>
                <w:lang w:val="kk-KZ"/>
              </w:rPr>
            </w:pPr>
            <w:r w:rsidRPr="00E800F9">
              <w:rPr>
                <w:rFonts w:ascii="Times New Roman" w:eastAsia="Times New Roman" w:hAnsi="Times New Roman" w:cs="Times New Roman"/>
                <w:color w:val="171717"/>
                <w:sz w:val="24"/>
                <w:szCs w:val="24"/>
                <w:shd w:val="clear" w:color="auto" w:fill="FFFFFF"/>
                <w:lang w:val="kk-KZ"/>
              </w:rPr>
              <w:t xml:space="preserve"> </w:t>
            </w:r>
            <w:r w:rsidRPr="00E800F9">
              <w:rPr>
                <w:rFonts w:ascii="Times New Roman" w:eastAsia="Times New Roman" w:hAnsi="Times New Roman" w:cs="Times New Roman"/>
                <w:b/>
                <w:color w:val="171717"/>
                <w:sz w:val="24"/>
                <w:szCs w:val="24"/>
                <w:shd w:val="clear" w:color="auto" w:fill="FFFFFF"/>
                <w:lang w:val="kk-KZ"/>
              </w:rPr>
              <w:t>Санамақ  жаттау.</w:t>
            </w:r>
          </w:p>
          <w:p w14:paraId="4732853B" w14:textId="77777777" w:rsidR="008466E6" w:rsidRDefault="008466E6" w:rsidP="008466E6">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Бас бармағым әкем,</w:t>
            </w:r>
          </w:p>
          <w:p w14:paraId="782DF827" w14:textId="77777777" w:rsidR="008466E6" w:rsidRDefault="008466E6" w:rsidP="008466E6">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Балан үйрек анам.</w:t>
            </w:r>
          </w:p>
          <w:p w14:paraId="1695FA90" w14:textId="77777777" w:rsidR="008466E6" w:rsidRDefault="008466E6" w:rsidP="008466E6">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Ортан терек ағам,</w:t>
            </w:r>
          </w:p>
          <w:p w14:paraId="12BA2CAC" w14:textId="77777777" w:rsidR="008466E6" w:rsidRDefault="008466E6" w:rsidP="008466E6">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Шылдыр шүмек мен,</w:t>
            </w:r>
          </w:p>
          <w:p w14:paraId="0B508B78" w14:textId="77777777" w:rsidR="008466E6" w:rsidRDefault="008466E6" w:rsidP="008466E6">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Кішкентай бөбек сен!</w:t>
            </w:r>
          </w:p>
          <w:p w14:paraId="2C032AED" w14:textId="77777777" w:rsidR="008466E6" w:rsidRDefault="008466E6" w:rsidP="008466E6">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Бір үйде біз нешеуміз?</w:t>
            </w:r>
          </w:p>
          <w:p w14:paraId="10927FA5" w14:textId="77777777" w:rsidR="008466E6" w:rsidRDefault="008466E6" w:rsidP="008466E6">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Бір үйде біз бесеуміз!</w:t>
            </w:r>
          </w:p>
          <w:p w14:paraId="5F37A399" w14:textId="77777777" w:rsidR="008466E6" w:rsidRPr="00E904C4" w:rsidRDefault="008466E6" w:rsidP="008466E6">
            <w:pPr>
              <w:adjustRightInd w:val="0"/>
              <w:rPr>
                <w:rFonts w:ascii="Times New Roman" w:eastAsia="Times New Roman" w:hAnsi="Times New Roman" w:cs="Times New Roman"/>
                <w:color w:val="171717"/>
                <w:sz w:val="24"/>
                <w:szCs w:val="24"/>
                <w:shd w:val="clear" w:color="auto" w:fill="FFFFFF"/>
                <w:lang w:val="kk-KZ"/>
              </w:rPr>
            </w:pPr>
            <w:r w:rsidRPr="00E904C4">
              <w:rPr>
                <w:rFonts w:ascii="Times New Roman" w:eastAsia="Times New Roman" w:hAnsi="Times New Roman" w:cs="Times New Roman"/>
                <w:color w:val="171717"/>
                <w:sz w:val="24"/>
                <w:szCs w:val="24"/>
                <w:shd w:val="clear" w:color="auto" w:fill="FFFFFF"/>
                <w:lang w:val="kk-KZ"/>
              </w:rPr>
              <w:t xml:space="preserve">12345 </w:t>
            </w:r>
            <w:r>
              <w:rPr>
                <w:rFonts w:ascii="Times New Roman" w:eastAsia="Times New Roman" w:hAnsi="Times New Roman" w:cs="Times New Roman"/>
                <w:color w:val="171717"/>
                <w:sz w:val="24"/>
                <w:szCs w:val="24"/>
                <w:shd w:val="clear" w:color="auto" w:fill="FFFFFF"/>
                <w:lang w:val="kk-KZ"/>
              </w:rPr>
              <w:t>санау.</w:t>
            </w:r>
          </w:p>
          <w:p w14:paraId="748C096F" w14:textId="77777777" w:rsidR="008466E6" w:rsidRPr="00E800F9" w:rsidRDefault="008466E6" w:rsidP="008466E6">
            <w:pPr>
              <w:adjustRightInd w:val="0"/>
              <w:rPr>
                <w:rFonts w:ascii="Times New Roman" w:eastAsia="Times New Roman" w:hAnsi="Times New Roman" w:cs="Times New Roman"/>
                <w:b/>
                <w:color w:val="171717"/>
                <w:sz w:val="24"/>
                <w:szCs w:val="24"/>
                <w:shd w:val="clear" w:color="auto" w:fill="FFFFFF"/>
                <w:lang w:val="kk-KZ"/>
              </w:rPr>
            </w:pPr>
            <w:r w:rsidRPr="00E800F9">
              <w:rPr>
                <w:rFonts w:ascii="Times New Roman" w:eastAsia="Times New Roman" w:hAnsi="Times New Roman" w:cs="Times New Roman"/>
                <w:b/>
                <w:color w:val="171717"/>
                <w:sz w:val="24"/>
                <w:szCs w:val="24"/>
                <w:shd w:val="clear" w:color="auto" w:fill="FFFFFF"/>
                <w:lang w:val="kk-KZ"/>
              </w:rPr>
              <w:t>(Қимылын келтіріп жасау)</w:t>
            </w:r>
          </w:p>
          <w:p w14:paraId="3B52D3E5" w14:textId="77777777" w:rsidR="008466E6" w:rsidRDefault="008466E6" w:rsidP="008466E6">
            <w:pPr>
              <w:adjustRightInd w:val="0"/>
              <w:rPr>
                <w:rFonts w:ascii="Times New Roman" w:eastAsia="Times New Roman" w:hAnsi="Times New Roman" w:cs="Times New Roman"/>
                <w:b/>
                <w:color w:val="171717"/>
                <w:sz w:val="24"/>
                <w:szCs w:val="24"/>
                <w:shd w:val="clear" w:color="auto" w:fill="FFFFFF"/>
                <w:lang w:val="kk-KZ"/>
              </w:rPr>
            </w:pPr>
          </w:p>
          <w:p w14:paraId="7397D9AC" w14:textId="77777777" w:rsidR="008466E6" w:rsidRPr="00E800F9" w:rsidRDefault="008466E6" w:rsidP="008466E6">
            <w:pPr>
              <w:adjustRightInd w:val="0"/>
              <w:rPr>
                <w:rFonts w:ascii="Times New Roman" w:eastAsia="Times New Roman" w:hAnsi="Times New Roman" w:cs="Times New Roman"/>
                <w:b/>
                <w:color w:val="171717"/>
                <w:sz w:val="24"/>
                <w:szCs w:val="24"/>
                <w:shd w:val="clear" w:color="auto" w:fill="FFFFFF"/>
                <w:lang w:val="kk-KZ"/>
              </w:rPr>
            </w:pPr>
          </w:p>
          <w:p w14:paraId="23868164" w14:textId="77777777" w:rsidR="008466E6" w:rsidRDefault="008466E6" w:rsidP="008466E6">
            <w:pPr>
              <w:adjustRightInd w:val="0"/>
              <w:rPr>
                <w:rFonts w:ascii="Times New Roman" w:eastAsia="Calibri" w:hAnsi="Times New Roman" w:cs="Times New Roman"/>
                <w:b/>
                <w:color w:val="171717"/>
                <w:sz w:val="24"/>
                <w:szCs w:val="24"/>
                <w:lang w:val="kk-KZ"/>
              </w:rPr>
            </w:pPr>
            <w:r w:rsidRPr="00B131D0">
              <w:rPr>
                <w:rFonts w:ascii="Times New Roman" w:eastAsia="Calibri" w:hAnsi="Times New Roman" w:cs="Times New Roman"/>
                <w:b/>
                <w:color w:val="171717"/>
                <w:sz w:val="24"/>
                <w:szCs w:val="24"/>
                <w:lang w:val="kk-KZ"/>
              </w:rPr>
              <w:t>Еркін ойын.</w:t>
            </w:r>
          </w:p>
          <w:p w14:paraId="7A1E8E00" w14:textId="77777777" w:rsidR="008466E6" w:rsidRPr="00B131D0" w:rsidRDefault="008466E6" w:rsidP="008466E6">
            <w:pPr>
              <w:adjustRightInd w:val="0"/>
              <w:rPr>
                <w:rFonts w:ascii="Times New Roman" w:eastAsia="Calibri" w:hAnsi="Times New Roman" w:cs="Times New Roman"/>
                <w:i/>
                <w:color w:val="171717"/>
                <w:sz w:val="24"/>
                <w:szCs w:val="24"/>
                <w:lang w:val="kk-KZ"/>
              </w:rPr>
            </w:pPr>
            <w:r>
              <w:rPr>
                <w:rFonts w:ascii="Times New Roman" w:eastAsia="Calibri" w:hAnsi="Times New Roman" w:cs="Times New Roman"/>
                <w:i/>
                <w:color w:val="171717"/>
                <w:sz w:val="24"/>
                <w:szCs w:val="24"/>
                <w:lang w:val="kk-KZ"/>
              </w:rPr>
              <w:t>Топтағы қ</w:t>
            </w:r>
            <w:r w:rsidRPr="00B131D0">
              <w:rPr>
                <w:rFonts w:ascii="Times New Roman" w:eastAsia="Calibri" w:hAnsi="Times New Roman" w:cs="Times New Roman"/>
                <w:i/>
                <w:color w:val="171717"/>
                <w:sz w:val="24"/>
                <w:szCs w:val="24"/>
                <w:lang w:val="kk-KZ"/>
              </w:rPr>
              <w:t>ауіпсіздік ережесін ескерту.</w:t>
            </w:r>
          </w:p>
          <w:p w14:paraId="013A8A71" w14:textId="77777777" w:rsidR="008466E6" w:rsidRPr="00E800F9" w:rsidRDefault="008466E6" w:rsidP="008466E6">
            <w:pPr>
              <w:adjustRightInd w:val="0"/>
              <w:rPr>
                <w:rFonts w:ascii="Times New Roman" w:eastAsia="Calibri" w:hAnsi="Times New Roman" w:cs="Times New Roman"/>
                <w:b/>
                <w:color w:val="171717"/>
                <w:sz w:val="24"/>
                <w:szCs w:val="24"/>
                <w:lang w:val="kk-KZ"/>
              </w:rPr>
            </w:pPr>
          </w:p>
        </w:tc>
        <w:tc>
          <w:tcPr>
            <w:tcW w:w="2325" w:type="dxa"/>
            <w:gridSpan w:val="3"/>
            <w:tcBorders>
              <w:left w:val="single" w:sz="4" w:space="0" w:color="auto"/>
              <w:right w:val="single" w:sz="4" w:space="0" w:color="auto"/>
            </w:tcBorders>
          </w:tcPr>
          <w:p w14:paraId="3DDDCF04" w14:textId="77777777" w:rsidR="008466E6" w:rsidRPr="00E800F9" w:rsidRDefault="008466E6" w:rsidP="008466E6">
            <w:pPr>
              <w:adjustRightInd w:val="0"/>
              <w:rPr>
                <w:rFonts w:ascii="Times New Roman" w:eastAsia="Times New Roman" w:hAnsi="Times New Roman" w:cs="Times New Roman"/>
                <w:color w:val="171717"/>
                <w:sz w:val="24"/>
                <w:szCs w:val="24"/>
                <w:shd w:val="clear" w:color="auto" w:fill="FFFFFF"/>
                <w:lang w:val="kk-KZ"/>
              </w:rPr>
            </w:pPr>
            <w:r w:rsidRPr="00E800F9">
              <w:rPr>
                <w:rFonts w:ascii="Times New Roman" w:eastAsia="Times New Roman" w:hAnsi="Times New Roman" w:cs="Times New Roman"/>
                <w:b/>
                <w:color w:val="171717"/>
                <w:sz w:val="24"/>
                <w:szCs w:val="24"/>
                <w:shd w:val="clear" w:color="auto" w:fill="FFFFFF"/>
                <w:lang w:val="kk-KZ"/>
              </w:rPr>
              <w:t>Сюжеттік рөлдік ойын:</w:t>
            </w:r>
            <w:r>
              <w:rPr>
                <w:rFonts w:ascii="Times New Roman" w:eastAsia="Times New Roman" w:hAnsi="Times New Roman" w:cs="Times New Roman"/>
                <w:color w:val="171717"/>
                <w:sz w:val="24"/>
                <w:szCs w:val="24"/>
                <w:shd w:val="clear" w:color="auto" w:fill="FFFFFF"/>
                <w:lang w:val="kk-KZ"/>
              </w:rPr>
              <w:t xml:space="preserve"> «құрылысшы</w:t>
            </w:r>
            <w:r w:rsidRPr="00E800F9">
              <w:rPr>
                <w:rFonts w:ascii="Times New Roman" w:eastAsia="Times New Roman" w:hAnsi="Times New Roman" w:cs="Times New Roman"/>
                <w:color w:val="171717"/>
                <w:sz w:val="24"/>
                <w:szCs w:val="24"/>
                <w:shd w:val="clear" w:color="auto" w:fill="FFFFFF"/>
                <w:lang w:val="kk-KZ"/>
              </w:rPr>
              <w:t>»</w:t>
            </w:r>
          </w:p>
          <w:p w14:paraId="015BAE9D" w14:textId="77777777" w:rsidR="008466E6" w:rsidRPr="00E800F9" w:rsidRDefault="008466E6" w:rsidP="008466E6">
            <w:pPr>
              <w:adjustRightInd w:val="0"/>
              <w:rPr>
                <w:rFonts w:ascii="Times New Roman" w:eastAsia="Times New Roman" w:hAnsi="Times New Roman" w:cs="Times New Roman"/>
                <w:color w:val="171717"/>
                <w:sz w:val="24"/>
                <w:szCs w:val="24"/>
                <w:shd w:val="clear" w:color="auto" w:fill="FFFFFF"/>
                <w:lang w:val="kk-KZ"/>
              </w:rPr>
            </w:pPr>
            <w:r w:rsidRPr="00E800F9">
              <w:rPr>
                <w:rFonts w:ascii="Times New Roman" w:eastAsia="Times New Roman" w:hAnsi="Times New Roman" w:cs="Times New Roman"/>
                <w:b/>
                <w:color w:val="171717"/>
                <w:sz w:val="24"/>
                <w:szCs w:val="24"/>
                <w:shd w:val="clear" w:color="auto" w:fill="FFFFFF"/>
                <w:lang w:val="kk-KZ"/>
              </w:rPr>
              <w:t>Мақсаты:</w:t>
            </w:r>
            <w:r>
              <w:rPr>
                <w:rFonts w:ascii="Times New Roman" w:eastAsia="Times New Roman" w:hAnsi="Times New Roman" w:cs="Times New Roman"/>
                <w:color w:val="171717"/>
                <w:sz w:val="24"/>
                <w:szCs w:val="24"/>
                <w:shd w:val="clear" w:color="auto" w:fill="FFFFFF"/>
                <w:lang w:val="kk-KZ"/>
              </w:rPr>
              <w:t xml:space="preserve"> құрылысшы </w:t>
            </w:r>
            <w:r w:rsidRPr="00E800F9">
              <w:rPr>
                <w:rFonts w:ascii="Times New Roman" w:eastAsia="Times New Roman" w:hAnsi="Times New Roman" w:cs="Times New Roman"/>
                <w:color w:val="171717"/>
                <w:sz w:val="24"/>
                <w:szCs w:val="24"/>
                <w:shd w:val="clear" w:color="auto" w:fill="FFFFFF"/>
                <w:lang w:val="kk-KZ"/>
              </w:rPr>
              <w:t>қызметі жайлы түсінік толықтыру.</w:t>
            </w:r>
          </w:p>
          <w:p w14:paraId="35467A07" w14:textId="77777777" w:rsidR="008466E6" w:rsidRPr="00E800F9" w:rsidRDefault="008466E6" w:rsidP="008466E6">
            <w:pPr>
              <w:adjustRightInd w:val="0"/>
              <w:rPr>
                <w:rFonts w:ascii="Times New Roman" w:eastAsia="Times New Roman" w:hAnsi="Times New Roman" w:cs="Times New Roman"/>
                <w:color w:val="171717"/>
                <w:sz w:val="24"/>
                <w:szCs w:val="24"/>
                <w:shd w:val="clear" w:color="auto" w:fill="FFFFFF"/>
                <w:lang w:val="kk-KZ"/>
              </w:rPr>
            </w:pPr>
            <w:r w:rsidRPr="00E800F9">
              <w:rPr>
                <w:rFonts w:ascii="Times New Roman" w:eastAsia="Times New Roman" w:hAnsi="Times New Roman" w:cs="Times New Roman"/>
                <w:color w:val="171717"/>
                <w:sz w:val="24"/>
                <w:szCs w:val="24"/>
                <w:shd w:val="clear" w:color="auto" w:fill="FFFFFF"/>
                <w:lang w:val="kk-KZ"/>
              </w:rPr>
              <w:t xml:space="preserve">Үлкендердің қызметін бағалау. </w:t>
            </w:r>
          </w:p>
          <w:p w14:paraId="6BC432D6" w14:textId="77777777" w:rsidR="008466E6" w:rsidRDefault="008466E6" w:rsidP="008466E6">
            <w:pPr>
              <w:adjustRightInd w:val="0"/>
              <w:rPr>
                <w:rFonts w:ascii="Times New Roman" w:eastAsia="Times New Roman" w:hAnsi="Times New Roman" w:cs="Times New Roman"/>
                <w:color w:val="171717"/>
                <w:sz w:val="24"/>
                <w:szCs w:val="24"/>
                <w:shd w:val="clear" w:color="auto" w:fill="FFFFFF"/>
                <w:lang w:val="kk-KZ"/>
              </w:rPr>
            </w:pPr>
            <w:r w:rsidRPr="00E800F9">
              <w:rPr>
                <w:rFonts w:ascii="Times New Roman" w:eastAsia="Times New Roman" w:hAnsi="Times New Roman" w:cs="Times New Roman"/>
                <w:color w:val="171717"/>
                <w:sz w:val="24"/>
                <w:szCs w:val="24"/>
                <w:shd w:val="clear" w:color="auto" w:fill="FFFFFF"/>
                <w:lang w:val="kk-KZ"/>
              </w:rPr>
              <w:t xml:space="preserve">  </w:t>
            </w:r>
          </w:p>
          <w:p w14:paraId="60DF2E58" w14:textId="77777777" w:rsidR="008466E6" w:rsidRPr="00E800F9" w:rsidRDefault="008466E6" w:rsidP="008466E6">
            <w:pPr>
              <w:adjustRightInd w:val="0"/>
              <w:rPr>
                <w:rFonts w:ascii="Times New Roman" w:eastAsia="Times New Roman" w:hAnsi="Times New Roman" w:cs="Times New Roman"/>
                <w:color w:val="171717"/>
                <w:sz w:val="24"/>
                <w:szCs w:val="24"/>
                <w:shd w:val="clear" w:color="auto" w:fill="FFFFFF"/>
                <w:lang w:val="kk-KZ"/>
              </w:rPr>
            </w:pPr>
          </w:p>
          <w:p w14:paraId="6D01CC18" w14:textId="77777777" w:rsidR="008466E6" w:rsidRDefault="008466E6" w:rsidP="008466E6">
            <w:pPr>
              <w:adjustRightInd w:val="0"/>
              <w:rPr>
                <w:rFonts w:ascii="Times New Roman" w:eastAsia="Times New Roman" w:hAnsi="Times New Roman" w:cs="Times New Roman"/>
                <w:color w:val="171717"/>
                <w:sz w:val="24"/>
                <w:szCs w:val="24"/>
                <w:shd w:val="clear" w:color="auto" w:fill="FFFFFF"/>
                <w:lang w:val="kk-KZ"/>
              </w:rPr>
            </w:pPr>
            <w:r w:rsidRPr="00E800F9">
              <w:rPr>
                <w:rFonts w:ascii="Times New Roman" w:eastAsia="Times New Roman" w:hAnsi="Times New Roman" w:cs="Times New Roman"/>
                <w:color w:val="171717"/>
                <w:sz w:val="24"/>
                <w:szCs w:val="24"/>
                <w:shd w:val="clear" w:color="auto" w:fill="FFFFFF"/>
                <w:lang w:val="kk-KZ"/>
              </w:rPr>
              <w:t>Тәрбиеші апайға ойыншықтарды жинауға, оны жууға көмектесу. Еңбекке баулу,үлкендердің еңбегін бағалауға тәрбиелеу.</w:t>
            </w:r>
          </w:p>
          <w:p w14:paraId="78FFA4A9" w14:textId="77777777" w:rsidR="008466E6" w:rsidRPr="00E800F9" w:rsidRDefault="008466E6" w:rsidP="008466E6">
            <w:pPr>
              <w:adjustRightInd w:val="0"/>
              <w:rPr>
                <w:rFonts w:ascii="Times New Roman" w:eastAsia="Times New Roman" w:hAnsi="Times New Roman" w:cs="Times New Roman"/>
                <w:color w:val="171717"/>
                <w:sz w:val="24"/>
                <w:szCs w:val="24"/>
                <w:shd w:val="clear" w:color="auto" w:fill="FFFFFF"/>
                <w:lang w:val="kk-KZ"/>
              </w:rPr>
            </w:pPr>
          </w:p>
          <w:p w14:paraId="025CCFA0" w14:textId="77777777" w:rsidR="008466E6" w:rsidRDefault="008466E6" w:rsidP="008466E6">
            <w:pPr>
              <w:adjustRightInd w:val="0"/>
              <w:rPr>
                <w:rFonts w:ascii="Times New Roman" w:eastAsia="Calibri" w:hAnsi="Times New Roman" w:cs="Times New Roman"/>
                <w:b/>
                <w:color w:val="000000"/>
                <w:sz w:val="24"/>
                <w:szCs w:val="24"/>
                <w:lang w:val="kk-KZ"/>
              </w:rPr>
            </w:pPr>
            <w:r w:rsidRPr="00E800F9">
              <w:rPr>
                <w:rFonts w:ascii="Times New Roman" w:eastAsia="Calibri" w:hAnsi="Times New Roman" w:cs="Times New Roman"/>
                <w:b/>
                <w:color w:val="000000"/>
                <w:sz w:val="24"/>
                <w:szCs w:val="24"/>
                <w:lang w:val="kk-KZ"/>
              </w:rPr>
              <w:t>Еркін ойындар.</w:t>
            </w:r>
          </w:p>
          <w:p w14:paraId="3D95D3B7" w14:textId="77777777" w:rsidR="008466E6" w:rsidRPr="00B131D0" w:rsidRDefault="008466E6" w:rsidP="008466E6">
            <w:pPr>
              <w:adjustRightInd w:val="0"/>
              <w:rPr>
                <w:rFonts w:ascii="Times New Roman" w:eastAsia="Calibri" w:hAnsi="Times New Roman" w:cs="Times New Roman"/>
                <w:i/>
                <w:color w:val="171717"/>
                <w:sz w:val="24"/>
                <w:szCs w:val="24"/>
                <w:lang w:val="kk-KZ"/>
              </w:rPr>
            </w:pPr>
            <w:r w:rsidRPr="00B131D0">
              <w:rPr>
                <w:rFonts w:ascii="Times New Roman" w:eastAsia="Calibri" w:hAnsi="Times New Roman" w:cs="Times New Roman"/>
                <w:i/>
                <w:color w:val="171717"/>
                <w:sz w:val="24"/>
                <w:szCs w:val="24"/>
                <w:lang w:val="kk-KZ"/>
              </w:rPr>
              <w:t>Топтағы қауіпсіздік ережесін ескерту.</w:t>
            </w:r>
          </w:p>
        </w:tc>
        <w:tc>
          <w:tcPr>
            <w:tcW w:w="2289" w:type="dxa"/>
            <w:tcBorders>
              <w:left w:val="single" w:sz="4" w:space="0" w:color="auto"/>
            </w:tcBorders>
          </w:tcPr>
          <w:p w14:paraId="37E7DBDD" w14:textId="77777777" w:rsidR="008466E6" w:rsidRPr="00E800F9" w:rsidRDefault="008466E6" w:rsidP="008466E6">
            <w:pPr>
              <w:adjustRightInd w:val="0"/>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«Ғажайып қап» ойыны.</w:t>
            </w:r>
          </w:p>
          <w:p w14:paraId="54EA8999" w14:textId="77777777" w:rsidR="008466E6" w:rsidRPr="00E800F9" w:rsidRDefault="008466E6" w:rsidP="008466E6">
            <w:pPr>
              <w:adjustRightInd w:val="0"/>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Қаптың ішінде не бар екен? Қапқа қолын салып сипап сезу арқылы ойыншықтың атауын айту.</w:t>
            </w:r>
          </w:p>
          <w:p w14:paraId="44AD8407" w14:textId="77777777" w:rsidR="008466E6" w:rsidRPr="00E800F9" w:rsidRDefault="008466E6" w:rsidP="008466E6">
            <w:pPr>
              <w:adjustRightInd w:val="0"/>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Сипап сезу қабілеттерін дамыту.</w:t>
            </w:r>
          </w:p>
          <w:p w14:paraId="4FAEEB64" w14:textId="77777777" w:rsidR="008466E6" w:rsidRPr="00E800F9" w:rsidRDefault="008466E6" w:rsidP="008466E6">
            <w:pPr>
              <w:adjustRightInd w:val="0"/>
              <w:rPr>
                <w:rFonts w:ascii="Times New Roman" w:eastAsia="Calibri" w:hAnsi="Times New Roman" w:cs="Times New Roman"/>
                <w:color w:val="171717"/>
                <w:sz w:val="24"/>
                <w:szCs w:val="24"/>
                <w:lang w:val="kk-KZ"/>
              </w:rPr>
            </w:pPr>
          </w:p>
          <w:p w14:paraId="048935EC" w14:textId="77777777" w:rsidR="008466E6" w:rsidRPr="00E800F9" w:rsidRDefault="008466E6" w:rsidP="008466E6">
            <w:pPr>
              <w:adjustRightInd w:val="0"/>
              <w:rPr>
                <w:rFonts w:ascii="Times New Roman" w:eastAsia="Calibri" w:hAnsi="Times New Roman" w:cs="Times New Roman"/>
                <w:color w:val="171717"/>
                <w:sz w:val="24"/>
                <w:szCs w:val="24"/>
                <w:lang w:val="kk-KZ"/>
              </w:rPr>
            </w:pPr>
          </w:p>
          <w:p w14:paraId="1EE64301" w14:textId="77777777" w:rsidR="008466E6" w:rsidRPr="00E800F9" w:rsidRDefault="008466E6" w:rsidP="008466E6">
            <w:pPr>
              <w:adjustRightInd w:val="0"/>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 xml:space="preserve">Заттық дамытушы орталардағы  еркін ойындар. </w:t>
            </w:r>
          </w:p>
        </w:tc>
      </w:tr>
      <w:tr w:rsidR="008466E6" w:rsidRPr="00C9018D" w14:paraId="42B513B2" w14:textId="77777777" w:rsidTr="005D6AC5">
        <w:trPr>
          <w:trHeight w:val="1230"/>
        </w:trPr>
        <w:tc>
          <w:tcPr>
            <w:tcW w:w="2562" w:type="dxa"/>
            <w:tcBorders>
              <w:right w:val="single" w:sz="4" w:space="0" w:color="auto"/>
            </w:tcBorders>
          </w:tcPr>
          <w:p w14:paraId="15D0FF78" w14:textId="77777777" w:rsidR="008466E6" w:rsidRPr="00E800F9" w:rsidRDefault="008466E6" w:rsidP="008466E6">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b/>
                <w:bCs/>
                <w:color w:val="171717"/>
                <w:sz w:val="24"/>
                <w:szCs w:val="24"/>
                <w:lang w:val="kk-KZ" w:eastAsia="ru-RU"/>
              </w:rPr>
              <w:t>Балалардың</w:t>
            </w:r>
            <w:r w:rsidRPr="00E800F9">
              <w:rPr>
                <w:rFonts w:ascii="Times New Roman" w:eastAsia="Times New Roman" w:hAnsi="Times New Roman" w:cs="Times New Roman"/>
                <w:b/>
                <w:bCs/>
                <w:color w:val="171717"/>
                <w:spacing w:val="-3"/>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үйге</w:t>
            </w:r>
            <w:r w:rsidRPr="00E800F9">
              <w:rPr>
                <w:rFonts w:ascii="Times New Roman" w:eastAsia="Times New Roman" w:hAnsi="Times New Roman" w:cs="Times New Roman"/>
                <w:b/>
                <w:bCs/>
                <w:color w:val="171717"/>
                <w:spacing w:val="-3"/>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қайтуы</w:t>
            </w:r>
          </w:p>
        </w:tc>
        <w:tc>
          <w:tcPr>
            <w:tcW w:w="2967" w:type="dxa"/>
            <w:gridSpan w:val="3"/>
            <w:tcBorders>
              <w:right w:val="single" w:sz="4" w:space="0" w:color="auto"/>
            </w:tcBorders>
          </w:tcPr>
          <w:p w14:paraId="0DE56D80" w14:textId="77777777" w:rsidR="008466E6" w:rsidRPr="00E800F9" w:rsidRDefault="008466E6" w:rsidP="008466E6">
            <w:pPr>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Сау бол балабақша!</w:t>
            </w:r>
          </w:p>
          <w:p w14:paraId="35A675E2" w14:textId="77777777" w:rsidR="008466E6" w:rsidRPr="00E800F9" w:rsidRDefault="008466E6" w:rsidP="008466E6">
            <w:pPr>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Жеке жұмысты қажет ететін балалармен аналарына көмектесуі туралы сұрақ-жауап әдісі арқылы әңгімелесу.</w:t>
            </w:r>
          </w:p>
        </w:tc>
        <w:tc>
          <w:tcPr>
            <w:tcW w:w="2213" w:type="dxa"/>
            <w:gridSpan w:val="4"/>
            <w:tcBorders>
              <w:left w:val="single" w:sz="4" w:space="0" w:color="auto"/>
              <w:right w:val="single" w:sz="4" w:space="0" w:color="auto"/>
            </w:tcBorders>
          </w:tcPr>
          <w:p w14:paraId="4E052349" w14:textId="77777777" w:rsidR="008466E6" w:rsidRPr="00E800F9" w:rsidRDefault="008466E6" w:rsidP="008466E6">
            <w:pPr>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Балалардың жетістіктерімен бөлісу.</w:t>
            </w:r>
          </w:p>
        </w:tc>
        <w:tc>
          <w:tcPr>
            <w:tcW w:w="2670" w:type="dxa"/>
            <w:gridSpan w:val="4"/>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8466E6" w:rsidRPr="00C9018D" w14:paraId="2649A4B2" w14:textId="77777777" w:rsidTr="005D6AC5">
              <w:trPr>
                <w:trHeight w:val="1397"/>
              </w:trPr>
              <w:tc>
                <w:tcPr>
                  <w:tcW w:w="2570" w:type="dxa"/>
                </w:tcPr>
                <w:p w14:paraId="36278C99" w14:textId="77777777" w:rsidR="008466E6" w:rsidRPr="00E800F9" w:rsidRDefault="008466E6" w:rsidP="008466E6">
                  <w:pPr>
                    <w:autoSpaceDE w:val="0"/>
                    <w:autoSpaceDN w:val="0"/>
                    <w:adjustRightInd w:val="0"/>
                    <w:spacing w:after="0" w:line="240" w:lineRule="auto"/>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Үйде баланың өзі киініп,өзі шешінуін қадағалап,талап етіп отыруды түсіндіру.</w:t>
                  </w:r>
                </w:p>
              </w:tc>
            </w:tr>
          </w:tbl>
          <w:p w14:paraId="724015B4" w14:textId="77777777" w:rsidR="008466E6" w:rsidRPr="00E800F9" w:rsidRDefault="008466E6" w:rsidP="008466E6">
            <w:pPr>
              <w:rPr>
                <w:rFonts w:ascii="Times New Roman" w:eastAsia="Times New Roman" w:hAnsi="Times New Roman" w:cs="Times New Roman"/>
                <w:color w:val="171717"/>
                <w:sz w:val="24"/>
                <w:szCs w:val="24"/>
                <w:lang w:val="kk-KZ"/>
              </w:rPr>
            </w:pPr>
          </w:p>
        </w:tc>
        <w:tc>
          <w:tcPr>
            <w:tcW w:w="2325" w:type="dxa"/>
            <w:gridSpan w:val="3"/>
            <w:tcBorders>
              <w:left w:val="single" w:sz="4" w:space="0" w:color="auto"/>
              <w:right w:val="single" w:sz="4" w:space="0" w:color="auto"/>
            </w:tcBorders>
          </w:tcPr>
          <w:p w14:paraId="1F8DA0D0" w14:textId="77777777" w:rsidR="008466E6" w:rsidRPr="00E800F9" w:rsidRDefault="008466E6" w:rsidP="008466E6">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Әндерді үйде қайталауларын ескерту.</w:t>
            </w:r>
          </w:p>
          <w:p w14:paraId="175F204F" w14:textId="77777777" w:rsidR="008466E6" w:rsidRPr="00E800F9" w:rsidRDefault="008466E6" w:rsidP="008466E6">
            <w:pPr>
              <w:rPr>
                <w:rFonts w:ascii="Times New Roman" w:eastAsia="Times New Roman" w:hAnsi="Times New Roman" w:cs="Times New Roman"/>
                <w:color w:val="171717"/>
                <w:sz w:val="24"/>
                <w:szCs w:val="24"/>
                <w:lang w:val="kk-KZ"/>
              </w:rPr>
            </w:pPr>
          </w:p>
        </w:tc>
        <w:tc>
          <w:tcPr>
            <w:tcW w:w="2289" w:type="dxa"/>
            <w:tcBorders>
              <w:left w:val="single" w:sz="4" w:space="0" w:color="auto"/>
            </w:tcBorders>
          </w:tcPr>
          <w:p w14:paraId="37673AE3" w14:textId="77777777" w:rsidR="008466E6" w:rsidRDefault="008466E6" w:rsidP="008466E6">
            <w:pPr>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Демалыс күндері күн тәртібін сақтауын</w:t>
            </w:r>
          </w:p>
          <w:p w14:paraId="0E4AD52F" w14:textId="77777777" w:rsidR="008466E6" w:rsidRPr="00E800F9" w:rsidRDefault="008466E6" w:rsidP="008466E6">
            <w:pPr>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 xml:space="preserve"> ата</w:t>
            </w:r>
            <w:r>
              <w:rPr>
                <w:rFonts w:ascii="Times New Roman" w:eastAsia="Times New Roman" w:hAnsi="Times New Roman" w:cs="Times New Roman"/>
                <w:color w:val="171717"/>
                <w:sz w:val="24"/>
                <w:szCs w:val="24"/>
                <w:lang w:val="kk-KZ"/>
              </w:rPr>
              <w:t xml:space="preserve"> </w:t>
            </w:r>
            <w:r w:rsidRPr="00E800F9">
              <w:rPr>
                <w:rFonts w:ascii="Times New Roman" w:eastAsia="Times New Roman" w:hAnsi="Times New Roman" w:cs="Times New Roman"/>
                <w:color w:val="171717"/>
                <w:sz w:val="24"/>
                <w:szCs w:val="24"/>
                <w:lang w:val="kk-KZ"/>
              </w:rPr>
              <w:t>- аналардан талап ету.</w:t>
            </w:r>
          </w:p>
          <w:p w14:paraId="67E120D2" w14:textId="77777777" w:rsidR="008466E6" w:rsidRPr="00E800F9" w:rsidRDefault="008466E6" w:rsidP="008466E6">
            <w:pPr>
              <w:rPr>
                <w:rFonts w:ascii="Times New Roman" w:eastAsia="Times New Roman" w:hAnsi="Times New Roman" w:cs="Times New Roman"/>
                <w:color w:val="171717"/>
                <w:sz w:val="24"/>
                <w:szCs w:val="24"/>
                <w:lang w:val="kk-KZ"/>
              </w:rPr>
            </w:pPr>
          </w:p>
        </w:tc>
      </w:tr>
    </w:tbl>
    <w:p w14:paraId="37C173B9" w14:textId="674410BC" w:rsidR="005D6AC5" w:rsidRPr="009A6359" w:rsidRDefault="005D6AC5" w:rsidP="005D6AC5">
      <w:pPr>
        <w:tabs>
          <w:tab w:val="left" w:pos="12303"/>
        </w:tabs>
        <w:spacing w:after="0" w:line="240" w:lineRule="auto"/>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 xml:space="preserve"> </w:t>
      </w:r>
    </w:p>
    <w:p w14:paraId="27136FA5" w14:textId="461FC55F" w:rsidR="005D6AC5" w:rsidRPr="00E14D59" w:rsidRDefault="005D6AC5" w:rsidP="00E14D59">
      <w:pPr>
        <w:tabs>
          <w:tab w:val="left" w:pos="12303"/>
        </w:tabs>
        <w:spacing w:after="0" w:line="240" w:lineRule="auto"/>
        <w:rPr>
          <w:rFonts w:ascii="Times New Roman" w:eastAsia="Calibri" w:hAnsi="Times New Roman" w:cs="Times New Roman"/>
          <w:bCs/>
          <w:color w:val="171717"/>
          <w:sz w:val="24"/>
          <w:szCs w:val="24"/>
          <w:lang w:val="kk-KZ"/>
        </w:rPr>
      </w:pPr>
      <w:r w:rsidRPr="00E14D59">
        <w:rPr>
          <w:rFonts w:ascii="Times New Roman" w:eastAsia="Calibri" w:hAnsi="Times New Roman" w:cs="Times New Roman"/>
          <w:bCs/>
          <w:color w:val="171717"/>
          <w:sz w:val="24"/>
          <w:szCs w:val="24"/>
          <w:lang w:val="kk-KZ"/>
        </w:rPr>
        <w:t xml:space="preserve">                                                                                                                                                           </w:t>
      </w:r>
    </w:p>
    <w:p w14:paraId="5B87E070" w14:textId="220BFAD9" w:rsidR="00944A5A" w:rsidRDefault="007F3386" w:rsidP="007F3386">
      <w:pPr>
        <w:tabs>
          <w:tab w:val="left" w:pos="12303"/>
        </w:tabs>
        <w:rPr>
          <w:rFonts w:ascii="Times New Roman" w:eastAsia="Calibri" w:hAnsi="Times New Roman" w:cs="Times New Roman"/>
          <w:b/>
          <w:color w:val="171717"/>
          <w:sz w:val="24"/>
          <w:szCs w:val="24"/>
          <w:lang w:val="kk-KZ"/>
        </w:rPr>
      </w:pPr>
      <w:r>
        <w:rPr>
          <w:rFonts w:ascii="Times New Roman" w:hAnsi="Times New Roman" w:cs="Times New Roman"/>
          <w:noProof/>
          <w:lang w:eastAsia="ru-RU"/>
        </w:rPr>
        <w:drawing>
          <wp:inline distT="0" distB="0" distL="0" distR="0" wp14:anchorId="40A310E7" wp14:editId="6B233900">
            <wp:extent cx="1765300" cy="564348"/>
            <wp:effectExtent l="0" t="0" r="6350" b="762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9159" t="5616" r="32384" b="19538"/>
                    <a:stretch/>
                  </pic:blipFill>
                  <pic:spPr bwMode="auto">
                    <a:xfrm>
                      <a:off x="0" y="0"/>
                      <a:ext cx="1803985" cy="576715"/>
                    </a:xfrm>
                    <a:prstGeom prst="rect">
                      <a:avLst/>
                    </a:prstGeom>
                    <a:noFill/>
                    <a:ln>
                      <a:noFill/>
                    </a:ln>
                    <a:extLst>
                      <a:ext uri="{53640926-AAD7-44D8-BBD7-CCE9431645EC}">
                        <a14:shadowObscured xmlns:a14="http://schemas.microsoft.com/office/drawing/2010/main"/>
                      </a:ext>
                    </a:extLst>
                  </pic:spPr>
                </pic:pic>
              </a:graphicData>
            </a:graphic>
          </wp:inline>
        </w:drawing>
      </w:r>
    </w:p>
    <w:p w14:paraId="28D78887" w14:textId="77777777" w:rsidR="00944A5A" w:rsidRDefault="00944A5A" w:rsidP="00546C50">
      <w:pPr>
        <w:tabs>
          <w:tab w:val="left" w:pos="12303"/>
        </w:tabs>
        <w:jc w:val="center"/>
        <w:rPr>
          <w:rFonts w:ascii="Times New Roman" w:eastAsia="Calibri" w:hAnsi="Times New Roman" w:cs="Times New Roman"/>
          <w:b/>
          <w:color w:val="171717"/>
          <w:sz w:val="24"/>
          <w:szCs w:val="24"/>
          <w:lang w:val="kk-KZ"/>
        </w:rPr>
      </w:pPr>
    </w:p>
    <w:p w14:paraId="74FDF761" w14:textId="06BA017B" w:rsidR="00546C50" w:rsidRPr="00546C50" w:rsidRDefault="00546C50" w:rsidP="00546C50">
      <w:pPr>
        <w:tabs>
          <w:tab w:val="left" w:pos="12303"/>
        </w:tabs>
        <w:jc w:val="center"/>
        <w:rPr>
          <w:rFonts w:eastAsia="Calibri"/>
          <w:color w:val="171717" w:themeColor="background2" w:themeShade="1A"/>
          <w:sz w:val="24"/>
          <w:szCs w:val="24"/>
          <w:lang w:val="kk-KZ"/>
        </w:rPr>
      </w:pPr>
      <w:r w:rsidRPr="005679DB">
        <w:rPr>
          <w:rFonts w:ascii="Times New Roman" w:eastAsia="Calibri" w:hAnsi="Times New Roman" w:cs="Times New Roman"/>
          <w:b/>
          <w:color w:val="171717"/>
          <w:sz w:val="24"/>
          <w:szCs w:val="24"/>
          <w:lang w:val="kk-KZ"/>
        </w:rPr>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5F7BBCBF" w14:textId="77777777" w:rsidR="00C9018D" w:rsidRPr="00436C9F" w:rsidRDefault="00C9018D" w:rsidP="00C9018D">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2904E05A" w14:textId="77777777" w:rsidR="00C9018D" w:rsidRPr="00C9018D" w:rsidRDefault="00C9018D" w:rsidP="00C9018D">
      <w:pPr>
        <w:spacing w:after="0" w:line="240" w:lineRule="auto"/>
        <w:rPr>
          <w:rFonts w:ascii="Times New Roman" w:eastAsia="Calibri" w:hAnsi="Times New Roman" w:cs="Times New Roman"/>
          <w:bCs/>
          <w:sz w:val="24"/>
          <w:szCs w:val="24"/>
        </w:rPr>
      </w:pPr>
      <w:r w:rsidRPr="00106091">
        <w:rPr>
          <w:rFonts w:ascii="Times New Roman" w:eastAsia="Calibri" w:hAnsi="Times New Roman" w:cs="Times New Roman"/>
          <w:b/>
          <w:sz w:val="24"/>
          <w:szCs w:val="24"/>
          <w:lang w:val="kk-KZ"/>
        </w:rPr>
        <w:t xml:space="preserve">Топ: </w:t>
      </w:r>
      <w:r>
        <w:rPr>
          <w:rFonts w:ascii="Times New Roman" w:eastAsia="Calibri" w:hAnsi="Times New Roman" w:cs="Times New Roman"/>
          <w:b/>
          <w:sz w:val="24"/>
          <w:szCs w:val="24"/>
          <w:lang w:val="kk-KZ"/>
        </w:rPr>
        <w:t xml:space="preserve"> </w:t>
      </w:r>
      <w:r w:rsidRPr="00436C9F">
        <w:rPr>
          <w:rFonts w:ascii="Times New Roman" w:eastAsia="Calibri" w:hAnsi="Times New Roman" w:cs="Times New Roman"/>
          <w:bCs/>
          <w:sz w:val="24"/>
          <w:szCs w:val="24"/>
          <w:lang w:val="kk-KZ"/>
        </w:rPr>
        <w:t xml:space="preserve">аралас </w:t>
      </w:r>
      <w:r>
        <w:rPr>
          <w:rFonts w:ascii="Times New Roman" w:eastAsia="Calibri" w:hAnsi="Times New Roman" w:cs="Times New Roman"/>
          <w:bCs/>
          <w:sz w:val="24"/>
          <w:szCs w:val="24"/>
          <w:lang w:val="kk-KZ"/>
        </w:rPr>
        <w:t>4</w:t>
      </w:r>
      <w:r w:rsidRPr="00436C9F">
        <w:rPr>
          <w:rFonts w:ascii="Times New Roman" w:eastAsia="Calibri" w:hAnsi="Times New Roman" w:cs="Times New Roman"/>
          <w:bCs/>
          <w:sz w:val="24"/>
          <w:szCs w:val="24"/>
          <w:lang w:val="kk-KZ"/>
        </w:rPr>
        <w:t>-</w:t>
      </w:r>
      <w:r>
        <w:rPr>
          <w:rFonts w:ascii="Times New Roman" w:eastAsia="Calibri" w:hAnsi="Times New Roman" w:cs="Times New Roman"/>
          <w:bCs/>
          <w:sz w:val="24"/>
          <w:szCs w:val="24"/>
          <w:lang w:val="kk-KZ"/>
        </w:rPr>
        <w:t>5</w:t>
      </w:r>
      <w:r w:rsidRPr="00436C9F">
        <w:rPr>
          <w:rFonts w:ascii="Times New Roman" w:eastAsia="Calibri" w:hAnsi="Times New Roman" w:cs="Times New Roman"/>
          <w:bCs/>
          <w:sz w:val="24"/>
          <w:szCs w:val="24"/>
          <w:lang w:val="kk-KZ"/>
        </w:rPr>
        <w:t xml:space="preserve"> жас «Бал</w:t>
      </w:r>
      <w:r>
        <w:rPr>
          <w:rFonts w:ascii="Times New Roman" w:eastAsia="Calibri" w:hAnsi="Times New Roman" w:cs="Times New Roman"/>
          <w:bCs/>
          <w:sz w:val="24"/>
          <w:szCs w:val="24"/>
          <w:lang w:val="kk-KZ"/>
        </w:rPr>
        <w:t>дырған</w:t>
      </w:r>
      <w:r w:rsidRPr="00436C9F">
        <w:rPr>
          <w:rFonts w:ascii="Times New Roman" w:eastAsia="Calibri" w:hAnsi="Times New Roman" w:cs="Times New Roman"/>
          <w:bCs/>
          <w:sz w:val="24"/>
          <w:szCs w:val="24"/>
          <w:lang w:val="kk-KZ"/>
        </w:rPr>
        <w:t>»  тобы</w:t>
      </w:r>
    </w:p>
    <w:p w14:paraId="3B1FA4ED" w14:textId="77777777" w:rsidR="00C9018D" w:rsidRPr="005A4197" w:rsidRDefault="00C9018D" w:rsidP="00C9018D">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54FD3EE0" w14:textId="226F8A54" w:rsidR="005D6AC5" w:rsidRPr="00E14D59" w:rsidRDefault="00194471" w:rsidP="00224984">
      <w:pPr>
        <w:spacing w:after="0" w:line="240" w:lineRule="auto"/>
        <w:rPr>
          <w:rFonts w:ascii="Times New Roman" w:eastAsia="Calibri" w:hAnsi="Times New Roman" w:cs="Times New Roman"/>
          <w:b/>
          <w:sz w:val="24"/>
          <w:szCs w:val="24"/>
          <w:lang w:val="kk-KZ"/>
        </w:rPr>
      </w:pPr>
      <w:r w:rsidRPr="004C1125">
        <w:rPr>
          <w:rFonts w:ascii="Times New Roman" w:hAnsi="Times New Roman" w:cs="Times New Roman"/>
          <w:color w:val="000000" w:themeColor="text1" w:themeShade="80"/>
          <w:sz w:val="24"/>
          <w:szCs w:val="24"/>
          <w:lang w:val="kk-KZ"/>
        </w:rPr>
        <w:t>Жоспардың құрылу кезеңі</w:t>
      </w:r>
      <w:r w:rsidR="005D6AC5" w:rsidRPr="00141A11">
        <w:rPr>
          <w:rFonts w:ascii="Times New Roman" w:hAnsi="Times New Roman" w:cs="Times New Roman"/>
          <w:color w:val="000000" w:themeColor="text1" w:themeShade="80"/>
          <w:sz w:val="28"/>
          <w:szCs w:val="24"/>
          <w:lang w:val="kk-KZ"/>
        </w:rPr>
        <w:t xml:space="preserve">: </w:t>
      </w:r>
      <w:r w:rsidR="005D6AC5" w:rsidRPr="00141A11">
        <w:rPr>
          <w:rFonts w:ascii="Times New Roman" w:eastAsia="Calibri" w:hAnsi="Times New Roman" w:cs="Times New Roman"/>
          <w:color w:val="171717" w:themeColor="background2" w:themeShade="1A"/>
          <w:sz w:val="24"/>
          <w:szCs w:val="24"/>
          <w:lang w:val="kk-KZ"/>
        </w:rPr>
        <w:t>6.05-10.05.2024 ж</w:t>
      </w:r>
    </w:p>
    <w:tbl>
      <w:tblPr>
        <w:tblStyle w:val="TableNormal"/>
        <w:tblW w:w="150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53"/>
        <w:gridCol w:w="425"/>
        <w:gridCol w:w="1842"/>
        <w:gridCol w:w="285"/>
        <w:gridCol w:w="87"/>
        <w:gridCol w:w="2040"/>
        <w:gridCol w:w="284"/>
        <w:gridCol w:w="347"/>
        <w:gridCol w:w="2063"/>
        <w:gridCol w:w="262"/>
        <w:gridCol w:w="2290"/>
      </w:tblGrid>
      <w:tr w:rsidR="005D6AC5" w:rsidRPr="00224984" w14:paraId="76916090" w14:textId="77777777" w:rsidTr="005D6AC5">
        <w:trPr>
          <w:cantSplit/>
          <w:trHeight w:val="667"/>
        </w:trPr>
        <w:tc>
          <w:tcPr>
            <w:tcW w:w="2552" w:type="dxa"/>
            <w:tcBorders>
              <w:top w:val="single" w:sz="4" w:space="0" w:color="000000"/>
              <w:left w:val="single" w:sz="4" w:space="0" w:color="000000"/>
              <w:bottom w:val="single" w:sz="4" w:space="0" w:color="000000"/>
              <w:right w:val="single" w:sz="4" w:space="0" w:color="auto"/>
            </w:tcBorders>
            <w:hideMark/>
          </w:tcPr>
          <w:p w14:paraId="1261FDCE" w14:textId="77777777" w:rsidR="005D6AC5" w:rsidRPr="00224984" w:rsidRDefault="005D6AC5" w:rsidP="00224984">
            <w:pPr>
              <w:pStyle w:val="a5"/>
              <w:rPr>
                <w:b/>
                <w:bCs/>
                <w:color w:val="171717" w:themeColor="background2" w:themeShade="1A"/>
                <w:lang w:val="kk-KZ" w:eastAsia="en-US"/>
              </w:rPr>
            </w:pPr>
            <w:r w:rsidRPr="00224984">
              <w:rPr>
                <w:b/>
                <w:bCs/>
                <w:color w:val="171717" w:themeColor="background2" w:themeShade="1A"/>
                <w:lang w:val="kk-KZ" w:eastAsia="en-US"/>
              </w:rPr>
              <w:t>Күн</w:t>
            </w:r>
            <w:r w:rsidRPr="00224984">
              <w:rPr>
                <w:b/>
                <w:bCs/>
                <w:color w:val="171717" w:themeColor="background2" w:themeShade="1A"/>
                <w:spacing w:val="-2"/>
                <w:lang w:val="kk-KZ" w:eastAsia="en-US"/>
              </w:rPr>
              <w:t xml:space="preserve"> </w:t>
            </w:r>
            <w:r w:rsidRPr="00224984">
              <w:rPr>
                <w:b/>
                <w:bCs/>
                <w:color w:val="171717" w:themeColor="background2" w:themeShade="1A"/>
                <w:lang w:val="kk-KZ" w:eastAsia="en-US"/>
              </w:rPr>
              <w:t>тәртібінің</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үлгісі</w:t>
            </w:r>
          </w:p>
        </w:tc>
        <w:tc>
          <w:tcPr>
            <w:tcW w:w="2553" w:type="dxa"/>
            <w:tcBorders>
              <w:top w:val="single" w:sz="4" w:space="0" w:color="000000"/>
              <w:left w:val="single" w:sz="4" w:space="0" w:color="000000"/>
              <w:bottom w:val="single" w:sz="4" w:space="0" w:color="000000"/>
              <w:right w:val="single" w:sz="4" w:space="0" w:color="000000"/>
            </w:tcBorders>
            <w:hideMark/>
          </w:tcPr>
          <w:p w14:paraId="545286ED" w14:textId="77777777" w:rsidR="005D6AC5" w:rsidRPr="00224984" w:rsidRDefault="005D6AC5" w:rsidP="00224984">
            <w:pPr>
              <w:pStyle w:val="a5"/>
              <w:jc w:val="center"/>
              <w:rPr>
                <w:b/>
                <w:bCs/>
                <w:color w:val="171717" w:themeColor="background2" w:themeShade="1A"/>
                <w:lang w:val="kk-KZ" w:eastAsia="en-US"/>
              </w:rPr>
            </w:pPr>
            <w:r w:rsidRPr="00224984">
              <w:rPr>
                <w:b/>
                <w:bCs/>
                <w:color w:val="171717" w:themeColor="background2" w:themeShade="1A"/>
                <w:lang w:val="kk-KZ" w:eastAsia="en-US"/>
              </w:rPr>
              <w:t>Дүйсенбі</w:t>
            </w:r>
          </w:p>
        </w:tc>
        <w:tc>
          <w:tcPr>
            <w:tcW w:w="2267" w:type="dxa"/>
            <w:gridSpan w:val="2"/>
            <w:tcBorders>
              <w:top w:val="single" w:sz="4" w:space="0" w:color="000000"/>
              <w:left w:val="single" w:sz="4" w:space="0" w:color="000000"/>
              <w:bottom w:val="single" w:sz="4" w:space="0" w:color="000000"/>
              <w:right w:val="single" w:sz="4" w:space="0" w:color="000000"/>
            </w:tcBorders>
          </w:tcPr>
          <w:p w14:paraId="7D0F09AF" w14:textId="77777777" w:rsidR="005D6AC5" w:rsidRPr="00224984" w:rsidRDefault="005D6AC5" w:rsidP="00224984">
            <w:pPr>
              <w:pStyle w:val="a5"/>
              <w:jc w:val="center"/>
              <w:rPr>
                <w:b/>
                <w:bCs/>
                <w:color w:val="171717" w:themeColor="background2" w:themeShade="1A"/>
                <w:lang w:val="kk-KZ" w:eastAsia="en-US"/>
              </w:rPr>
            </w:pPr>
            <w:r w:rsidRPr="00224984">
              <w:rPr>
                <w:b/>
                <w:bCs/>
                <w:color w:val="171717" w:themeColor="background2" w:themeShade="1A"/>
                <w:lang w:val="kk-KZ" w:eastAsia="en-US"/>
              </w:rPr>
              <w:t>Жұма</w:t>
            </w:r>
          </w:p>
        </w:tc>
        <w:tc>
          <w:tcPr>
            <w:tcW w:w="2412" w:type="dxa"/>
            <w:gridSpan w:val="3"/>
            <w:tcBorders>
              <w:top w:val="single" w:sz="4" w:space="0" w:color="000000"/>
              <w:left w:val="single" w:sz="4" w:space="0" w:color="000000"/>
              <w:bottom w:val="single" w:sz="4" w:space="0" w:color="000000"/>
              <w:right w:val="single" w:sz="4" w:space="0" w:color="000000"/>
            </w:tcBorders>
          </w:tcPr>
          <w:p w14:paraId="44F38BBD" w14:textId="77777777" w:rsidR="005D6AC5" w:rsidRPr="00224984" w:rsidRDefault="005D6AC5" w:rsidP="00224984">
            <w:pPr>
              <w:pStyle w:val="a5"/>
              <w:jc w:val="center"/>
              <w:rPr>
                <w:b/>
                <w:bCs/>
                <w:color w:val="171717" w:themeColor="background2" w:themeShade="1A"/>
                <w:lang w:val="kk-KZ" w:eastAsia="en-US"/>
              </w:rPr>
            </w:pPr>
          </w:p>
        </w:tc>
        <w:tc>
          <w:tcPr>
            <w:tcW w:w="2694" w:type="dxa"/>
            <w:gridSpan w:val="3"/>
            <w:tcBorders>
              <w:top w:val="single" w:sz="4" w:space="0" w:color="000000"/>
              <w:left w:val="single" w:sz="4" w:space="0" w:color="000000"/>
              <w:bottom w:val="single" w:sz="4" w:space="0" w:color="000000"/>
              <w:right w:val="single" w:sz="4" w:space="0" w:color="000000"/>
            </w:tcBorders>
          </w:tcPr>
          <w:p w14:paraId="4E44B397" w14:textId="77777777" w:rsidR="005D6AC5" w:rsidRPr="00224984" w:rsidRDefault="005D6AC5" w:rsidP="00224984">
            <w:pPr>
              <w:pStyle w:val="a5"/>
              <w:jc w:val="center"/>
              <w:rPr>
                <w:b/>
                <w:bCs/>
                <w:color w:val="171717" w:themeColor="background2" w:themeShade="1A"/>
                <w:lang w:val="kk-KZ" w:eastAsia="en-US"/>
              </w:rPr>
            </w:pPr>
          </w:p>
        </w:tc>
        <w:tc>
          <w:tcPr>
            <w:tcW w:w="2552" w:type="dxa"/>
            <w:gridSpan w:val="2"/>
            <w:tcBorders>
              <w:top w:val="single" w:sz="4" w:space="0" w:color="000000"/>
              <w:left w:val="single" w:sz="4" w:space="0" w:color="000000"/>
              <w:bottom w:val="single" w:sz="4" w:space="0" w:color="000000"/>
              <w:right w:val="single" w:sz="4" w:space="0" w:color="000000"/>
            </w:tcBorders>
          </w:tcPr>
          <w:p w14:paraId="3CAA9135" w14:textId="77777777" w:rsidR="005D6AC5" w:rsidRPr="00224984" w:rsidRDefault="005D6AC5" w:rsidP="00224984">
            <w:pPr>
              <w:pStyle w:val="a5"/>
              <w:jc w:val="center"/>
              <w:rPr>
                <w:b/>
                <w:bCs/>
                <w:color w:val="171717" w:themeColor="background2" w:themeShade="1A"/>
                <w:lang w:val="kk-KZ" w:eastAsia="en-US"/>
              </w:rPr>
            </w:pPr>
          </w:p>
        </w:tc>
      </w:tr>
      <w:tr w:rsidR="005D6AC5" w:rsidRPr="00224984" w14:paraId="09B15607" w14:textId="77777777" w:rsidTr="005D6AC5">
        <w:trPr>
          <w:cantSplit/>
          <w:trHeight w:val="4405"/>
        </w:trPr>
        <w:tc>
          <w:tcPr>
            <w:tcW w:w="2552" w:type="dxa"/>
            <w:tcBorders>
              <w:top w:val="single" w:sz="4" w:space="0" w:color="000000"/>
              <w:left w:val="single" w:sz="4" w:space="0" w:color="000000"/>
              <w:bottom w:val="single" w:sz="4" w:space="0" w:color="000000"/>
              <w:right w:val="single" w:sz="4" w:space="0" w:color="auto"/>
            </w:tcBorders>
            <w:hideMark/>
          </w:tcPr>
          <w:p w14:paraId="42326B00" w14:textId="77777777" w:rsidR="005D6AC5" w:rsidRPr="00224984" w:rsidRDefault="005D6AC5" w:rsidP="00224984">
            <w:pPr>
              <w:pStyle w:val="a5"/>
              <w:rPr>
                <w:b/>
                <w:bCs/>
                <w:color w:val="171717" w:themeColor="background2" w:themeShade="1A"/>
                <w:lang w:val="kk-KZ" w:eastAsia="en-US"/>
              </w:rPr>
            </w:pPr>
            <w:r w:rsidRPr="00224984">
              <w:rPr>
                <w:b/>
                <w:bCs/>
                <w:color w:val="171717" w:themeColor="background2" w:themeShade="1A"/>
                <w:lang w:val="kk-KZ" w:eastAsia="en-US"/>
              </w:rPr>
              <w:t>Балаларды</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қабылдау</w:t>
            </w:r>
          </w:p>
        </w:tc>
        <w:tc>
          <w:tcPr>
            <w:tcW w:w="2553" w:type="dxa"/>
            <w:tcBorders>
              <w:top w:val="single" w:sz="4" w:space="0" w:color="000000"/>
              <w:left w:val="single" w:sz="4" w:space="0" w:color="000000"/>
              <w:bottom w:val="single" w:sz="4" w:space="0" w:color="000000"/>
              <w:right w:val="single" w:sz="4" w:space="0" w:color="000000"/>
            </w:tcBorders>
            <w:hideMark/>
          </w:tcPr>
          <w:p w14:paraId="233FAE0D" w14:textId="77777777" w:rsidR="005D6AC5" w:rsidRPr="00224984" w:rsidRDefault="005D6AC5" w:rsidP="00224984">
            <w:pPr>
              <w:rPr>
                <w:rFonts w:ascii="Times New Roman" w:hAnsi="Times New Roman" w:cs="Times New Roman"/>
                <w:bCs/>
                <w:color w:val="171717" w:themeColor="background2" w:themeShade="1A"/>
                <w:lang w:val="kk-KZ"/>
              </w:rPr>
            </w:pPr>
            <w:r w:rsidRPr="00224984">
              <w:rPr>
                <w:rFonts w:ascii="Times New Roman" w:hAnsi="Times New Roman" w:cs="Times New Roman"/>
                <w:bCs/>
                <w:color w:val="171717" w:themeColor="background2" w:themeShade="1A"/>
                <w:lang w:val="kk-KZ"/>
              </w:rPr>
              <w:t xml:space="preserve">Балаларды көтеріңкі көңіл-күймен қарсы алу. </w:t>
            </w:r>
          </w:p>
          <w:p w14:paraId="5D04F466" w14:textId="77777777" w:rsidR="005D6AC5" w:rsidRPr="00224984" w:rsidRDefault="005D6AC5" w:rsidP="00224984">
            <w:pPr>
              <w:rPr>
                <w:rFonts w:ascii="Times New Roman" w:hAnsi="Times New Roman" w:cs="Times New Roman"/>
                <w:bCs/>
                <w:color w:val="171717" w:themeColor="background2" w:themeShade="1A"/>
                <w:lang w:val="kk-KZ"/>
              </w:rPr>
            </w:pPr>
            <w:r w:rsidRPr="00224984">
              <w:rPr>
                <w:rFonts w:ascii="Times New Roman" w:hAnsi="Times New Roman" w:cs="Times New Roman"/>
                <w:bCs/>
                <w:color w:val="171717" w:themeColor="background2" w:themeShade="1A"/>
                <w:lang w:val="kk-KZ"/>
              </w:rPr>
              <w:t xml:space="preserve">Денелерін қарау. Температураларын өлшеу. </w:t>
            </w:r>
          </w:p>
          <w:p w14:paraId="2220D86E" w14:textId="77777777" w:rsidR="005D6AC5" w:rsidRPr="00224984" w:rsidRDefault="005D6AC5" w:rsidP="00224984">
            <w:pPr>
              <w:pStyle w:val="a5"/>
              <w:rPr>
                <w:color w:val="171717" w:themeColor="background2" w:themeShade="1A"/>
                <w:lang w:val="kk-KZ" w:eastAsia="en-US"/>
              </w:rPr>
            </w:pPr>
            <w:r w:rsidRPr="00224984">
              <w:rPr>
                <w:bCs/>
                <w:color w:val="171717" w:themeColor="background2" w:themeShade="1A"/>
                <w:lang w:val="kk-KZ"/>
              </w:rPr>
              <w:t xml:space="preserve"> Аналар мерекесін қалай атап өткендері жайында әңгімелесу.</w:t>
            </w:r>
          </w:p>
          <w:p w14:paraId="611BB299" w14:textId="77777777" w:rsidR="005D6AC5" w:rsidRPr="00224984" w:rsidRDefault="005D6AC5" w:rsidP="00224984">
            <w:pPr>
              <w:pStyle w:val="a5"/>
              <w:rPr>
                <w:b/>
                <w:bCs/>
                <w:color w:val="171717" w:themeColor="background2" w:themeShade="1A"/>
                <w:lang w:val="kk-KZ" w:eastAsia="en-US"/>
              </w:rPr>
            </w:pPr>
          </w:p>
        </w:tc>
        <w:tc>
          <w:tcPr>
            <w:tcW w:w="2267" w:type="dxa"/>
            <w:gridSpan w:val="2"/>
            <w:tcBorders>
              <w:top w:val="single" w:sz="4" w:space="0" w:color="000000"/>
              <w:left w:val="single" w:sz="4" w:space="0" w:color="000000"/>
              <w:bottom w:val="single" w:sz="4" w:space="0" w:color="000000"/>
              <w:right w:val="single" w:sz="4" w:space="0" w:color="000000"/>
            </w:tcBorders>
          </w:tcPr>
          <w:p w14:paraId="7E9F9216" w14:textId="77777777" w:rsidR="005D6AC5" w:rsidRPr="00224984" w:rsidRDefault="005D6AC5" w:rsidP="00224984">
            <w:pPr>
              <w:rPr>
                <w:rFonts w:ascii="Times New Roman" w:eastAsia="Calibri" w:hAnsi="Times New Roman" w:cs="Times New Roman"/>
                <w:color w:val="171717" w:themeColor="background2" w:themeShade="1A"/>
                <w:sz w:val="24"/>
                <w:szCs w:val="24"/>
                <w:lang w:val="kk-KZ"/>
              </w:rPr>
            </w:pPr>
            <w:r w:rsidRPr="00224984">
              <w:rPr>
                <w:rFonts w:ascii="Times New Roman" w:eastAsia="Calibri" w:hAnsi="Times New Roman" w:cs="Times New Roman"/>
                <w:color w:val="171717" w:themeColor="background2" w:themeShade="1A"/>
                <w:sz w:val="24"/>
                <w:szCs w:val="24"/>
                <w:lang w:val="kk-KZ"/>
              </w:rPr>
              <w:t>Қасиетті жұма күні балабақшамызда ұлттық күн!</w:t>
            </w:r>
          </w:p>
          <w:p w14:paraId="4AB45585" w14:textId="77777777" w:rsidR="005D6AC5" w:rsidRPr="00224984" w:rsidRDefault="005D6AC5" w:rsidP="00224984">
            <w:pPr>
              <w:rPr>
                <w:rFonts w:ascii="Times New Roman" w:eastAsia="Calibri" w:hAnsi="Times New Roman" w:cs="Times New Roman"/>
                <w:color w:val="171717" w:themeColor="background2" w:themeShade="1A"/>
                <w:sz w:val="24"/>
                <w:szCs w:val="24"/>
                <w:lang w:val="kk-KZ"/>
              </w:rPr>
            </w:pPr>
            <w:r w:rsidRPr="00224984">
              <w:rPr>
                <w:rFonts w:ascii="Times New Roman" w:eastAsia="Calibri" w:hAnsi="Times New Roman" w:cs="Times New Roman"/>
                <w:color w:val="171717" w:themeColor="background2" w:themeShade="1A"/>
                <w:sz w:val="24"/>
                <w:szCs w:val="24"/>
                <w:lang w:val="kk-KZ"/>
              </w:rPr>
              <w:t>Балаларды ұлттық сәндік киім үлгілерімен қабылдау.</w:t>
            </w:r>
          </w:p>
          <w:p w14:paraId="0341AF27" w14:textId="77777777" w:rsidR="005D6AC5" w:rsidRPr="00224984" w:rsidRDefault="005D6AC5" w:rsidP="00224984">
            <w:pPr>
              <w:rPr>
                <w:rFonts w:ascii="Times New Roman" w:eastAsia="Calibri" w:hAnsi="Times New Roman" w:cs="Times New Roman"/>
                <w:color w:val="171717" w:themeColor="background2" w:themeShade="1A"/>
                <w:sz w:val="24"/>
                <w:szCs w:val="24"/>
                <w:lang w:val="kk-KZ"/>
              </w:rPr>
            </w:pPr>
            <w:r w:rsidRPr="00224984">
              <w:rPr>
                <w:rFonts w:ascii="Times New Roman" w:eastAsia="Calibri" w:hAnsi="Times New Roman" w:cs="Times New Roman"/>
                <w:color w:val="171717" w:themeColor="background2" w:themeShade="1A"/>
                <w:sz w:val="24"/>
                <w:szCs w:val="24"/>
                <w:lang w:val="kk-KZ"/>
              </w:rPr>
              <w:t xml:space="preserve">Балаларды көтеріңкі қазақтың әсем күйімен,әуендерімен  қарсы алу. </w:t>
            </w:r>
          </w:p>
          <w:p w14:paraId="09E92ADC" w14:textId="77777777" w:rsidR="005D6AC5" w:rsidRPr="00224984" w:rsidRDefault="005D6AC5" w:rsidP="00224984">
            <w:pPr>
              <w:rPr>
                <w:rFonts w:ascii="Times New Roman" w:eastAsia="Calibri" w:hAnsi="Times New Roman" w:cs="Times New Roman"/>
                <w:color w:val="171717" w:themeColor="background2" w:themeShade="1A"/>
                <w:sz w:val="24"/>
                <w:szCs w:val="24"/>
                <w:lang w:val="kk-KZ"/>
              </w:rPr>
            </w:pPr>
          </w:p>
          <w:p w14:paraId="511DFC89" w14:textId="77777777" w:rsidR="005D6AC5" w:rsidRPr="00224984" w:rsidRDefault="005D6AC5" w:rsidP="00224984">
            <w:pPr>
              <w:rPr>
                <w:rFonts w:ascii="Times New Roman" w:hAnsi="Times New Roman" w:cs="Times New Roman"/>
                <w:color w:val="171717" w:themeColor="background2" w:themeShade="1A"/>
                <w:sz w:val="24"/>
                <w:szCs w:val="24"/>
              </w:rPr>
            </w:pPr>
            <w:r w:rsidRPr="00224984">
              <w:rPr>
                <w:rFonts w:ascii="Times New Roman" w:eastAsia="Calibri" w:hAnsi="Times New Roman" w:cs="Times New Roman"/>
                <w:color w:val="171717" w:themeColor="background2" w:themeShade="1A"/>
                <w:sz w:val="24"/>
                <w:szCs w:val="24"/>
                <w:lang w:val="kk-KZ"/>
              </w:rPr>
              <w:t xml:space="preserve">Балаларды қабылдар алдында денсаулықтарына мән беру. </w:t>
            </w:r>
            <w:proofErr w:type="spellStart"/>
            <w:r w:rsidRPr="00224984">
              <w:rPr>
                <w:rFonts w:ascii="Times New Roman" w:eastAsia="Calibri" w:hAnsi="Times New Roman" w:cs="Times New Roman"/>
                <w:color w:val="171717" w:themeColor="background2" w:themeShade="1A"/>
                <w:sz w:val="24"/>
                <w:szCs w:val="24"/>
              </w:rPr>
              <w:t>Дене</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қызуларын</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өлшеу</w:t>
            </w:r>
            <w:proofErr w:type="spellEnd"/>
            <w:r w:rsidRPr="00224984">
              <w:rPr>
                <w:rFonts w:ascii="Times New Roman" w:eastAsia="Calibri" w:hAnsi="Times New Roman" w:cs="Times New Roman"/>
                <w:color w:val="171717" w:themeColor="background2" w:themeShade="1A"/>
                <w:sz w:val="24"/>
                <w:szCs w:val="24"/>
              </w:rPr>
              <w:t>.</w:t>
            </w:r>
          </w:p>
        </w:tc>
        <w:tc>
          <w:tcPr>
            <w:tcW w:w="2412" w:type="dxa"/>
            <w:gridSpan w:val="3"/>
            <w:tcBorders>
              <w:top w:val="single" w:sz="4" w:space="0" w:color="000000"/>
              <w:left w:val="single" w:sz="4" w:space="0" w:color="000000"/>
              <w:bottom w:val="single" w:sz="4" w:space="0" w:color="000000"/>
              <w:right w:val="single" w:sz="4" w:space="0" w:color="000000"/>
            </w:tcBorders>
          </w:tcPr>
          <w:p w14:paraId="066DF09A" w14:textId="77777777" w:rsidR="005D6AC5" w:rsidRPr="00224984" w:rsidRDefault="005D6AC5" w:rsidP="00224984">
            <w:pPr>
              <w:rPr>
                <w:rFonts w:ascii="Times New Roman" w:hAnsi="Times New Roman" w:cs="Times New Roman"/>
                <w:bCs/>
                <w:color w:val="171717" w:themeColor="background2" w:themeShade="1A"/>
              </w:rPr>
            </w:pPr>
          </w:p>
        </w:tc>
        <w:tc>
          <w:tcPr>
            <w:tcW w:w="2694" w:type="dxa"/>
            <w:gridSpan w:val="3"/>
            <w:tcBorders>
              <w:top w:val="single" w:sz="4" w:space="0" w:color="000000"/>
              <w:left w:val="single" w:sz="4" w:space="0" w:color="000000"/>
              <w:bottom w:val="single" w:sz="4" w:space="0" w:color="000000"/>
              <w:right w:val="single" w:sz="4" w:space="0" w:color="000000"/>
            </w:tcBorders>
          </w:tcPr>
          <w:p w14:paraId="42B3EA29" w14:textId="77777777" w:rsidR="005D6AC5" w:rsidRPr="00224984" w:rsidRDefault="005D6AC5" w:rsidP="00224984">
            <w:pPr>
              <w:rPr>
                <w:rFonts w:ascii="Times New Roman" w:hAnsi="Times New Roman" w:cs="Times New Roman"/>
                <w:b/>
                <w:bCs/>
                <w:color w:val="171717" w:themeColor="background2" w:themeShade="1A"/>
                <w:sz w:val="24"/>
                <w:szCs w:val="24"/>
              </w:rPr>
            </w:pPr>
          </w:p>
        </w:tc>
        <w:tc>
          <w:tcPr>
            <w:tcW w:w="2552" w:type="dxa"/>
            <w:gridSpan w:val="2"/>
            <w:tcBorders>
              <w:top w:val="single" w:sz="4" w:space="0" w:color="000000"/>
              <w:left w:val="single" w:sz="4" w:space="0" w:color="000000"/>
              <w:bottom w:val="single" w:sz="4" w:space="0" w:color="000000"/>
              <w:right w:val="single" w:sz="4" w:space="0" w:color="000000"/>
            </w:tcBorders>
          </w:tcPr>
          <w:p w14:paraId="0B2AF2CD" w14:textId="77777777" w:rsidR="005D6AC5" w:rsidRPr="00224984" w:rsidRDefault="005D6AC5" w:rsidP="00224984">
            <w:pPr>
              <w:rPr>
                <w:rFonts w:ascii="Times New Roman" w:hAnsi="Times New Roman" w:cs="Times New Roman"/>
                <w:color w:val="171717" w:themeColor="background2" w:themeShade="1A"/>
                <w:sz w:val="24"/>
                <w:szCs w:val="24"/>
              </w:rPr>
            </w:pPr>
          </w:p>
        </w:tc>
      </w:tr>
      <w:tr w:rsidR="005D6AC5" w:rsidRPr="00C9018D" w14:paraId="1BD39301" w14:textId="77777777" w:rsidTr="005D6AC5">
        <w:trPr>
          <w:trHeight w:val="416"/>
        </w:trPr>
        <w:tc>
          <w:tcPr>
            <w:tcW w:w="2552" w:type="dxa"/>
            <w:tcBorders>
              <w:top w:val="single" w:sz="4" w:space="0" w:color="000000"/>
              <w:left w:val="single" w:sz="4" w:space="0" w:color="000000"/>
              <w:bottom w:val="single" w:sz="4" w:space="0" w:color="000000"/>
              <w:right w:val="single" w:sz="4" w:space="0" w:color="auto"/>
            </w:tcBorders>
            <w:hideMark/>
          </w:tcPr>
          <w:p w14:paraId="733DFCD1" w14:textId="77777777" w:rsidR="005D6AC5" w:rsidRPr="00224984" w:rsidRDefault="005D6AC5" w:rsidP="00224984">
            <w:pPr>
              <w:pStyle w:val="a5"/>
              <w:rPr>
                <w:b/>
                <w:bCs/>
                <w:color w:val="171717" w:themeColor="background2" w:themeShade="1A"/>
                <w:lang w:val="kk-KZ" w:eastAsia="en-US"/>
              </w:rPr>
            </w:pPr>
            <w:r w:rsidRPr="00224984">
              <w:rPr>
                <w:b/>
                <w:bCs/>
                <w:color w:val="171717" w:themeColor="background2" w:themeShade="1A"/>
                <w:lang w:val="kk-KZ" w:eastAsia="en-US"/>
              </w:rPr>
              <w:t>Ата- аналармен немесе баланың басқа заңды өкілдерімен кеңес әңгімелесу.</w:t>
            </w:r>
          </w:p>
        </w:tc>
        <w:tc>
          <w:tcPr>
            <w:tcW w:w="2553" w:type="dxa"/>
            <w:tcBorders>
              <w:top w:val="single" w:sz="4" w:space="0" w:color="000000"/>
              <w:left w:val="single" w:sz="4" w:space="0" w:color="000000"/>
              <w:bottom w:val="single" w:sz="4" w:space="0" w:color="000000"/>
              <w:right w:val="single" w:sz="4" w:space="0" w:color="auto"/>
            </w:tcBorders>
            <w:hideMark/>
          </w:tcPr>
          <w:p w14:paraId="2C18D98F" w14:textId="77777777" w:rsidR="005D6AC5" w:rsidRPr="00224984" w:rsidRDefault="005D6AC5" w:rsidP="00224984">
            <w:pPr>
              <w:rPr>
                <w:rFonts w:ascii="Times New Roman" w:hAnsi="Times New Roman" w:cs="Times New Roman"/>
                <w:color w:val="171717" w:themeColor="background2" w:themeShade="1A"/>
                <w:sz w:val="24"/>
                <w:szCs w:val="24"/>
                <w:lang w:val="kk-KZ" w:eastAsia="ru-RU"/>
              </w:rPr>
            </w:pPr>
            <w:r w:rsidRPr="00224984">
              <w:rPr>
                <w:rFonts w:ascii="Times New Roman" w:hAnsi="Times New Roman" w:cs="Times New Roman"/>
                <w:color w:val="171717" w:themeColor="background2" w:themeShade="1A"/>
                <w:sz w:val="24"/>
                <w:szCs w:val="24"/>
                <w:lang w:val="kk-KZ" w:eastAsia="ru-RU"/>
              </w:rPr>
              <w:t>Демалыс күндердегі баланың күн тәртібі жайлы әңгімелесу</w:t>
            </w:r>
          </w:p>
        </w:tc>
        <w:tc>
          <w:tcPr>
            <w:tcW w:w="2267" w:type="dxa"/>
            <w:gridSpan w:val="2"/>
            <w:tcBorders>
              <w:top w:val="single" w:sz="4" w:space="0" w:color="000000"/>
              <w:left w:val="single" w:sz="4" w:space="0" w:color="auto"/>
              <w:bottom w:val="single" w:sz="4" w:space="0" w:color="000000"/>
              <w:right w:val="single" w:sz="4" w:space="0" w:color="auto"/>
            </w:tcBorders>
          </w:tcPr>
          <w:p w14:paraId="505F11B3" w14:textId="77777777" w:rsidR="005D6AC5" w:rsidRPr="00224984" w:rsidRDefault="005D6AC5" w:rsidP="00224984">
            <w:pPr>
              <w:rPr>
                <w:rFonts w:ascii="Times New Roman" w:hAnsi="Times New Roman" w:cs="Times New Roman"/>
                <w:color w:val="171717" w:themeColor="background2" w:themeShade="1A"/>
                <w:sz w:val="24"/>
                <w:szCs w:val="24"/>
                <w:lang w:val="kk-KZ" w:eastAsia="ru-RU"/>
              </w:rPr>
            </w:pPr>
            <w:r w:rsidRPr="00224984">
              <w:rPr>
                <w:rFonts w:ascii="Times New Roman" w:hAnsi="Times New Roman" w:cs="Times New Roman"/>
                <w:color w:val="171717" w:themeColor="background2" w:themeShade="1A"/>
                <w:sz w:val="24"/>
                <w:szCs w:val="24"/>
                <w:lang w:val="kk-KZ" w:eastAsia="ru-RU"/>
              </w:rPr>
              <w:t>Балалардың денсаулықтары туралы әңгімелеу, тазалық жеке гигиена шаралары туралы ескерту.</w:t>
            </w:r>
          </w:p>
        </w:tc>
        <w:tc>
          <w:tcPr>
            <w:tcW w:w="2412" w:type="dxa"/>
            <w:gridSpan w:val="3"/>
            <w:tcBorders>
              <w:top w:val="single" w:sz="4" w:space="0" w:color="000000"/>
              <w:left w:val="single" w:sz="4" w:space="0" w:color="auto"/>
              <w:bottom w:val="nil"/>
              <w:right w:val="single" w:sz="4" w:space="0" w:color="auto"/>
            </w:tcBorders>
          </w:tcPr>
          <w:p w14:paraId="6A36D631" w14:textId="77777777" w:rsidR="005D6AC5" w:rsidRPr="00224984" w:rsidRDefault="005D6AC5" w:rsidP="00224984">
            <w:pPr>
              <w:rPr>
                <w:rFonts w:ascii="Times New Roman" w:hAnsi="Times New Roman" w:cs="Times New Roman"/>
                <w:color w:val="171717" w:themeColor="background2" w:themeShade="1A"/>
                <w:sz w:val="24"/>
                <w:szCs w:val="24"/>
                <w:lang w:val="kk-KZ" w:eastAsia="ru-RU"/>
              </w:rPr>
            </w:pPr>
          </w:p>
        </w:tc>
        <w:tc>
          <w:tcPr>
            <w:tcW w:w="2694" w:type="dxa"/>
            <w:gridSpan w:val="3"/>
            <w:tcBorders>
              <w:top w:val="single" w:sz="4" w:space="0" w:color="000000"/>
              <w:left w:val="single" w:sz="4" w:space="0" w:color="auto"/>
              <w:bottom w:val="single" w:sz="4" w:space="0" w:color="000000"/>
              <w:right w:val="single" w:sz="4" w:space="0" w:color="auto"/>
            </w:tcBorders>
          </w:tcPr>
          <w:p w14:paraId="54C411A8" w14:textId="77777777" w:rsidR="005D6AC5" w:rsidRPr="00224984" w:rsidRDefault="005D6AC5" w:rsidP="00224984">
            <w:pPr>
              <w:rPr>
                <w:rFonts w:ascii="Times New Roman" w:hAnsi="Times New Roman" w:cs="Times New Roman"/>
                <w:color w:val="171717" w:themeColor="background2" w:themeShade="1A"/>
                <w:sz w:val="24"/>
                <w:szCs w:val="24"/>
                <w:lang w:val="kk-KZ" w:eastAsia="ru-RU"/>
              </w:rPr>
            </w:pPr>
          </w:p>
        </w:tc>
        <w:tc>
          <w:tcPr>
            <w:tcW w:w="2552" w:type="dxa"/>
            <w:gridSpan w:val="2"/>
            <w:tcBorders>
              <w:top w:val="single" w:sz="4" w:space="0" w:color="000000"/>
              <w:left w:val="single" w:sz="4" w:space="0" w:color="auto"/>
              <w:bottom w:val="single" w:sz="4" w:space="0" w:color="000000"/>
              <w:right w:val="single" w:sz="4" w:space="0" w:color="000000"/>
            </w:tcBorders>
          </w:tcPr>
          <w:p w14:paraId="00E63D8A" w14:textId="77777777" w:rsidR="005D6AC5" w:rsidRPr="00224984" w:rsidRDefault="005D6AC5" w:rsidP="00224984">
            <w:pPr>
              <w:rPr>
                <w:rFonts w:ascii="Times New Roman" w:hAnsi="Times New Roman" w:cs="Times New Roman"/>
                <w:color w:val="171717" w:themeColor="background2" w:themeShade="1A"/>
                <w:sz w:val="24"/>
                <w:szCs w:val="24"/>
                <w:lang w:val="kk-KZ" w:eastAsia="ru-RU"/>
              </w:rPr>
            </w:pPr>
          </w:p>
        </w:tc>
      </w:tr>
      <w:tr w:rsidR="005D6AC5" w:rsidRPr="00C9018D" w14:paraId="21488087" w14:textId="77777777" w:rsidTr="005D6AC5">
        <w:trPr>
          <w:trHeight w:val="325"/>
        </w:trPr>
        <w:tc>
          <w:tcPr>
            <w:tcW w:w="2552" w:type="dxa"/>
            <w:tcBorders>
              <w:top w:val="single" w:sz="4" w:space="0" w:color="000000"/>
              <w:left w:val="single" w:sz="4" w:space="0" w:color="000000"/>
              <w:bottom w:val="single" w:sz="4" w:space="0" w:color="000000"/>
              <w:right w:val="single" w:sz="4" w:space="0" w:color="auto"/>
            </w:tcBorders>
            <w:hideMark/>
          </w:tcPr>
          <w:p w14:paraId="1EBB45DD" w14:textId="77777777" w:rsidR="005D6AC5" w:rsidRPr="00224984" w:rsidRDefault="005D6AC5" w:rsidP="00224984">
            <w:pPr>
              <w:pStyle w:val="a5"/>
              <w:rPr>
                <w:b/>
                <w:bCs/>
                <w:color w:val="171717" w:themeColor="background2" w:themeShade="1A"/>
                <w:spacing w:val="-57"/>
                <w:lang w:val="kk-KZ" w:eastAsia="en-US"/>
              </w:rPr>
            </w:pPr>
            <w:r w:rsidRPr="00224984">
              <w:rPr>
                <w:b/>
                <w:bCs/>
                <w:color w:val="171717" w:themeColor="background2" w:themeShade="1A"/>
                <w:lang w:val="kk-KZ" w:eastAsia="en-US"/>
              </w:rPr>
              <w:t>Балалардың дербес әрекеті</w:t>
            </w:r>
            <w:r w:rsidRPr="00224984">
              <w:rPr>
                <w:b/>
                <w:bCs/>
                <w:color w:val="171717" w:themeColor="background2" w:themeShade="1A"/>
                <w:spacing w:val="-57"/>
                <w:lang w:val="kk-KZ" w:eastAsia="en-US"/>
              </w:rPr>
              <w:t xml:space="preserve"> </w:t>
            </w:r>
          </w:p>
          <w:p w14:paraId="1173EC9E" w14:textId="77777777" w:rsidR="005D6AC5" w:rsidRPr="00224984" w:rsidRDefault="005D6AC5" w:rsidP="00224984">
            <w:pPr>
              <w:pStyle w:val="a5"/>
              <w:rPr>
                <w:b/>
                <w:bCs/>
                <w:color w:val="171717" w:themeColor="background2" w:themeShade="1A"/>
                <w:lang w:val="kk-KZ" w:eastAsia="en-US"/>
              </w:rPr>
            </w:pPr>
            <w:r w:rsidRPr="00224984">
              <w:rPr>
                <w:b/>
                <w:bCs/>
                <w:color w:val="171717" w:themeColor="background2" w:themeShade="1A"/>
                <w:lang w:val="kk-KZ" w:eastAsia="en-US"/>
              </w:rPr>
              <w:lastRenderedPageBreak/>
              <w:t>(баяу қимылды ойындар,</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үстел</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 xml:space="preserve">үсті ойындары, бейнелеу әрекеті, кітаптар </w:t>
            </w:r>
            <w:r w:rsidRPr="00224984">
              <w:rPr>
                <w:b/>
                <w:bCs/>
                <w:color w:val="171717" w:themeColor="background2" w:themeShade="1A"/>
                <w:spacing w:val="-58"/>
                <w:lang w:val="kk-KZ" w:eastAsia="en-US"/>
              </w:rPr>
              <w:t xml:space="preserve"> </w:t>
            </w:r>
            <w:r w:rsidRPr="00224984">
              <w:rPr>
                <w:b/>
                <w:bCs/>
                <w:color w:val="171717" w:themeColor="background2" w:themeShade="1A"/>
                <w:lang w:val="kk-KZ" w:eastAsia="en-US"/>
              </w:rPr>
              <w:t>қарау және тағы басқа</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әрекеттер)</w:t>
            </w:r>
          </w:p>
        </w:tc>
        <w:tc>
          <w:tcPr>
            <w:tcW w:w="2553" w:type="dxa"/>
            <w:tcBorders>
              <w:top w:val="single" w:sz="4" w:space="0" w:color="000000"/>
              <w:left w:val="single" w:sz="4" w:space="0" w:color="000000"/>
              <w:bottom w:val="single" w:sz="4" w:space="0" w:color="000000"/>
              <w:right w:val="single" w:sz="4" w:space="0" w:color="auto"/>
            </w:tcBorders>
          </w:tcPr>
          <w:p w14:paraId="27492382" w14:textId="77777777" w:rsidR="005D6AC5" w:rsidRPr="00224984" w:rsidRDefault="005D6AC5" w:rsidP="00224984">
            <w:pPr>
              <w:rPr>
                <w:rStyle w:val="a8"/>
                <w:rFonts w:ascii="Times New Roman" w:hAnsi="Times New Roman" w:cs="Times New Roman"/>
                <w:sz w:val="24"/>
                <w:szCs w:val="24"/>
                <w:bdr w:val="none" w:sz="0" w:space="0" w:color="auto" w:frame="1"/>
                <w:shd w:val="clear" w:color="auto" w:fill="FFFFFF"/>
                <w:lang w:val="kk-KZ"/>
              </w:rPr>
            </w:pP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Интеллектуалды дамытушы ойындар.</w:t>
            </w:r>
          </w:p>
          <w:p w14:paraId="3BE3F39A" w14:textId="77777777" w:rsidR="005D6AC5" w:rsidRPr="00224984" w:rsidRDefault="005D6AC5" w:rsidP="00224984">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Үстел үстінде шығармашылықтарына,</w:t>
            </w:r>
          </w:p>
          <w:p w14:paraId="33053413" w14:textId="77777777" w:rsidR="005D6AC5" w:rsidRPr="00224984" w:rsidRDefault="005D6AC5" w:rsidP="00224984">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t>қиялдарына қарай әртүрлі заттар құрау.</w:t>
            </w:r>
          </w:p>
          <w:p w14:paraId="69AB85E1" w14:textId="77777777" w:rsidR="005D6AC5" w:rsidRPr="00224984" w:rsidRDefault="005D6AC5" w:rsidP="00224984">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t>Танымдық -зияткерлік дағдыларын дамыту</w:t>
            </w:r>
          </w:p>
          <w:p w14:paraId="743C05CA" w14:textId="77777777" w:rsidR="005D6AC5" w:rsidRPr="00224984" w:rsidRDefault="005D6AC5" w:rsidP="00224984">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p>
          <w:p w14:paraId="3DB71CA8" w14:textId="77777777" w:rsidR="005D6AC5" w:rsidRPr="00224984" w:rsidRDefault="005D6AC5" w:rsidP="00224984">
            <w:pPr>
              <w:widowControl/>
              <w:shd w:val="clear" w:color="auto" w:fill="FFFFFF"/>
              <w:autoSpaceDE/>
              <w:rPr>
                <w:rFonts w:ascii="Times New Roman" w:hAnsi="Times New Roman" w:cs="Times New Roman"/>
                <w:lang w:val="kk-KZ"/>
              </w:rPr>
            </w:pP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t>Әнұран айту.</w:t>
            </w:r>
          </w:p>
        </w:tc>
        <w:tc>
          <w:tcPr>
            <w:tcW w:w="2267" w:type="dxa"/>
            <w:gridSpan w:val="2"/>
            <w:tcBorders>
              <w:top w:val="single" w:sz="4" w:space="0" w:color="000000"/>
              <w:left w:val="single" w:sz="4" w:space="0" w:color="auto"/>
              <w:bottom w:val="single" w:sz="4" w:space="0" w:color="000000"/>
              <w:right w:val="single" w:sz="4" w:space="0" w:color="auto"/>
            </w:tcBorders>
          </w:tcPr>
          <w:p w14:paraId="34D31FB1" w14:textId="77777777" w:rsidR="005D6AC5" w:rsidRPr="00224984" w:rsidRDefault="005D6AC5" w:rsidP="00224984">
            <w:pPr>
              <w:rPr>
                <w:rStyle w:val="a8"/>
                <w:rFonts w:ascii="Times New Roman" w:hAnsi="Times New Roman" w:cs="Times New Roman"/>
                <w:sz w:val="24"/>
                <w:szCs w:val="24"/>
                <w:bdr w:val="none" w:sz="0" w:space="0" w:color="auto" w:frame="1"/>
                <w:shd w:val="clear" w:color="auto" w:fill="FFFFFF"/>
                <w:lang w:val="kk-KZ"/>
              </w:rPr>
            </w:pP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Құрақ көрпе құрастыру.</w:t>
            </w:r>
          </w:p>
          <w:p w14:paraId="227387CB" w14:textId="77777777" w:rsidR="005D6AC5" w:rsidRPr="00224984" w:rsidRDefault="005D6AC5" w:rsidP="00224984">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Үстел үстінде шығармашылықтарына,</w:t>
            </w:r>
          </w:p>
          <w:p w14:paraId="452D3CF4" w14:textId="77777777" w:rsidR="005D6AC5" w:rsidRPr="00224984" w:rsidRDefault="005D6AC5" w:rsidP="00224984">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t>қиялдарына қарай қиылған пішіндерден және ағаштан жасалған облардан құрақ – көрпеше құрастыру.</w:t>
            </w:r>
          </w:p>
          <w:p w14:paraId="73883E0B" w14:textId="77777777" w:rsidR="005D6AC5" w:rsidRPr="00224984" w:rsidRDefault="005D6AC5" w:rsidP="00224984">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t>Танымдық -зияткерлік дағдыларын дамыту</w:t>
            </w:r>
          </w:p>
          <w:p w14:paraId="4CC1314B" w14:textId="77777777" w:rsidR="005D6AC5" w:rsidRPr="00224984" w:rsidRDefault="005D6AC5" w:rsidP="00224984">
            <w:pPr>
              <w:widowControl/>
              <w:shd w:val="clear" w:color="auto" w:fill="FFFFFF"/>
              <w:autoSpaceDE/>
              <w:rPr>
                <w:rFonts w:ascii="Times New Roman" w:hAnsi="Times New Roman" w:cs="Times New Roman"/>
                <w:b/>
                <w:color w:val="000000" w:themeColor="text1" w:themeShade="80"/>
                <w:sz w:val="24"/>
                <w:szCs w:val="24"/>
                <w:lang w:val="kk-KZ"/>
              </w:rPr>
            </w:pPr>
          </w:p>
          <w:p w14:paraId="2A8CE97B" w14:textId="77777777" w:rsidR="005D6AC5" w:rsidRPr="00224984" w:rsidRDefault="005D6AC5" w:rsidP="00224984">
            <w:pPr>
              <w:widowControl/>
              <w:shd w:val="clear" w:color="auto" w:fill="FFFFFF"/>
              <w:autoSpaceDE/>
              <w:rPr>
                <w:rFonts w:ascii="Times New Roman" w:hAnsi="Times New Roman" w:cs="Times New Roman"/>
                <w:b/>
                <w:color w:val="000000" w:themeColor="text1" w:themeShade="80"/>
                <w:sz w:val="24"/>
                <w:szCs w:val="24"/>
                <w:lang w:val="kk-KZ"/>
              </w:rPr>
            </w:pPr>
          </w:p>
          <w:p w14:paraId="7AE5E859" w14:textId="77777777" w:rsidR="005D6AC5" w:rsidRPr="00224984" w:rsidRDefault="005D6AC5" w:rsidP="00224984">
            <w:pPr>
              <w:widowControl/>
              <w:shd w:val="clear" w:color="auto" w:fill="FFFFFF"/>
              <w:autoSpaceDE/>
              <w:rPr>
                <w:rFonts w:ascii="Times New Roman" w:hAnsi="Times New Roman" w:cs="Times New Roman"/>
                <w:color w:val="171717" w:themeColor="background2" w:themeShade="1A"/>
                <w:sz w:val="24"/>
                <w:szCs w:val="24"/>
                <w:shd w:val="clear" w:color="auto" w:fill="FFFFFF"/>
                <w:lang w:val="kk-KZ"/>
              </w:rPr>
            </w:pPr>
            <w:r w:rsidRPr="00224984">
              <w:rPr>
                <w:rFonts w:ascii="Times New Roman" w:hAnsi="Times New Roman" w:cs="Times New Roman"/>
                <w:b/>
                <w:color w:val="171717" w:themeColor="background2" w:themeShade="1A"/>
                <w:sz w:val="24"/>
                <w:szCs w:val="24"/>
                <w:lang w:val="kk-KZ" w:eastAsia="ru-RU"/>
              </w:rPr>
              <w:t>Әнұран айту.</w:t>
            </w:r>
          </w:p>
        </w:tc>
        <w:tc>
          <w:tcPr>
            <w:tcW w:w="2412" w:type="dxa"/>
            <w:gridSpan w:val="3"/>
            <w:tcBorders>
              <w:top w:val="single" w:sz="4" w:space="0" w:color="000000"/>
              <w:left w:val="single" w:sz="4" w:space="0" w:color="auto"/>
              <w:bottom w:val="single" w:sz="4" w:space="0" w:color="000000"/>
              <w:right w:val="single" w:sz="4" w:space="0" w:color="auto"/>
            </w:tcBorders>
          </w:tcPr>
          <w:p w14:paraId="610FA846" w14:textId="77777777" w:rsidR="005D6AC5" w:rsidRPr="00224984" w:rsidRDefault="005D6AC5" w:rsidP="00224984">
            <w:pPr>
              <w:widowControl/>
              <w:shd w:val="clear" w:color="auto" w:fill="FFFFFF"/>
              <w:autoSpaceDE/>
              <w:rPr>
                <w:rFonts w:ascii="Times New Roman" w:hAnsi="Times New Roman" w:cs="Times New Roman"/>
                <w:color w:val="171717" w:themeColor="background2" w:themeShade="1A"/>
                <w:sz w:val="24"/>
                <w:szCs w:val="24"/>
                <w:lang w:val="kk-KZ" w:eastAsia="ru-RU"/>
              </w:rPr>
            </w:pPr>
          </w:p>
        </w:tc>
        <w:tc>
          <w:tcPr>
            <w:tcW w:w="2694" w:type="dxa"/>
            <w:gridSpan w:val="3"/>
            <w:tcBorders>
              <w:top w:val="single" w:sz="4" w:space="0" w:color="000000"/>
              <w:left w:val="single" w:sz="4" w:space="0" w:color="auto"/>
              <w:bottom w:val="single" w:sz="4" w:space="0" w:color="000000"/>
              <w:right w:val="single" w:sz="4" w:space="0" w:color="auto"/>
            </w:tcBorders>
          </w:tcPr>
          <w:p w14:paraId="30B76EB5" w14:textId="77777777" w:rsidR="005D6AC5" w:rsidRPr="00224984" w:rsidRDefault="005D6AC5" w:rsidP="00224984">
            <w:pPr>
              <w:rPr>
                <w:rFonts w:ascii="Times New Roman" w:hAnsi="Times New Roman" w:cs="Times New Roman"/>
                <w:b/>
                <w:color w:val="171717" w:themeColor="background2" w:themeShade="1A"/>
                <w:lang w:val="kk-KZ"/>
              </w:rPr>
            </w:pPr>
          </w:p>
        </w:tc>
        <w:tc>
          <w:tcPr>
            <w:tcW w:w="2552" w:type="dxa"/>
            <w:gridSpan w:val="2"/>
            <w:tcBorders>
              <w:top w:val="single" w:sz="4" w:space="0" w:color="000000"/>
              <w:left w:val="single" w:sz="4" w:space="0" w:color="auto"/>
              <w:bottom w:val="single" w:sz="4" w:space="0" w:color="000000"/>
              <w:right w:val="single" w:sz="4" w:space="0" w:color="000000"/>
            </w:tcBorders>
          </w:tcPr>
          <w:p w14:paraId="081ED11A" w14:textId="77777777" w:rsidR="005D6AC5" w:rsidRPr="00224984" w:rsidRDefault="005D6AC5" w:rsidP="00224984">
            <w:pPr>
              <w:widowControl/>
              <w:shd w:val="clear" w:color="auto" w:fill="FFFFFF"/>
              <w:autoSpaceDE/>
              <w:rPr>
                <w:rFonts w:ascii="Times New Roman" w:hAnsi="Times New Roman" w:cs="Times New Roman"/>
                <w:b/>
                <w:color w:val="171717" w:themeColor="background2" w:themeShade="1A"/>
                <w:sz w:val="24"/>
                <w:szCs w:val="24"/>
                <w:lang w:val="kk-KZ" w:eastAsia="ru-RU"/>
              </w:rPr>
            </w:pPr>
            <w:r w:rsidRPr="00224984">
              <w:rPr>
                <w:rFonts w:ascii="Times New Roman" w:hAnsi="Times New Roman" w:cs="Times New Roman"/>
                <w:b/>
                <w:color w:val="171717" w:themeColor="background2" w:themeShade="1A"/>
                <w:sz w:val="24"/>
                <w:szCs w:val="24"/>
                <w:lang w:val="kk-KZ" w:eastAsia="ru-RU"/>
              </w:rPr>
              <w:t xml:space="preserve"> </w:t>
            </w:r>
          </w:p>
        </w:tc>
      </w:tr>
      <w:tr w:rsidR="005D6AC5" w:rsidRPr="00224984" w14:paraId="1BB5D3D5" w14:textId="77777777" w:rsidTr="005D6AC5">
        <w:trPr>
          <w:trHeight w:val="1125"/>
        </w:trPr>
        <w:tc>
          <w:tcPr>
            <w:tcW w:w="2552" w:type="dxa"/>
            <w:tcBorders>
              <w:top w:val="single" w:sz="4" w:space="0" w:color="000000"/>
              <w:left w:val="single" w:sz="4" w:space="0" w:color="000000"/>
              <w:bottom w:val="single" w:sz="4" w:space="0" w:color="000000"/>
              <w:right w:val="single" w:sz="4" w:space="0" w:color="auto"/>
            </w:tcBorders>
          </w:tcPr>
          <w:p w14:paraId="17B313B1" w14:textId="3ABC4473" w:rsidR="005D6AC5" w:rsidRPr="00224984" w:rsidRDefault="005D6AC5" w:rsidP="00224984">
            <w:pPr>
              <w:pStyle w:val="a5"/>
              <w:rPr>
                <w:b/>
                <w:bCs/>
                <w:color w:val="171717" w:themeColor="background2" w:themeShade="1A"/>
                <w:lang w:val="kk-KZ" w:eastAsia="en-US"/>
              </w:rPr>
            </w:pPr>
            <w:r w:rsidRPr="00224984">
              <w:rPr>
                <w:b/>
                <w:bCs/>
                <w:color w:val="171717" w:themeColor="background2" w:themeShade="1A"/>
                <w:lang w:val="kk-KZ" w:eastAsia="en-US"/>
              </w:rPr>
              <w:t>Ұйымдастырылған</w:t>
            </w:r>
            <w:r w:rsidRPr="00224984">
              <w:rPr>
                <w:b/>
                <w:bCs/>
                <w:color w:val="171717" w:themeColor="background2" w:themeShade="1A"/>
                <w:spacing w:val="-2"/>
                <w:lang w:val="kk-KZ" w:eastAsia="en-US"/>
              </w:rPr>
              <w:t xml:space="preserve"> </w:t>
            </w:r>
            <w:r w:rsidRPr="00224984">
              <w:rPr>
                <w:b/>
                <w:bCs/>
                <w:color w:val="171717" w:themeColor="background2" w:themeShade="1A"/>
                <w:lang w:val="kk-KZ" w:eastAsia="en-US"/>
              </w:rPr>
              <w:t>іс-әрекет</w:t>
            </w:r>
          </w:p>
          <w:p w14:paraId="4C073947" w14:textId="77777777" w:rsidR="005D6AC5" w:rsidRPr="00224984" w:rsidRDefault="005D6AC5" w:rsidP="00224984">
            <w:pPr>
              <w:rPr>
                <w:rFonts w:ascii="Times New Roman" w:hAnsi="Times New Roman" w:cs="Times New Roman"/>
                <w:color w:val="171717" w:themeColor="background2" w:themeShade="1A"/>
                <w:sz w:val="24"/>
                <w:szCs w:val="24"/>
                <w:lang w:eastAsia="ru-RU"/>
              </w:rPr>
            </w:pPr>
          </w:p>
          <w:p w14:paraId="4C2D39AD" w14:textId="77777777" w:rsidR="005D6AC5" w:rsidRPr="00224984" w:rsidRDefault="005D6AC5" w:rsidP="00224984">
            <w:pPr>
              <w:rPr>
                <w:rFonts w:ascii="Times New Roman" w:hAnsi="Times New Roman" w:cs="Times New Roman"/>
                <w:color w:val="171717" w:themeColor="background2" w:themeShade="1A"/>
                <w:sz w:val="24"/>
                <w:szCs w:val="24"/>
                <w:lang w:eastAsia="ru-RU"/>
              </w:rPr>
            </w:pPr>
          </w:p>
        </w:tc>
        <w:tc>
          <w:tcPr>
            <w:tcW w:w="2553" w:type="dxa"/>
            <w:tcBorders>
              <w:top w:val="single" w:sz="4" w:space="0" w:color="auto"/>
              <w:left w:val="single" w:sz="4" w:space="0" w:color="000000"/>
              <w:bottom w:val="single" w:sz="4" w:space="0" w:color="000000"/>
              <w:right w:val="single" w:sz="4" w:space="0" w:color="auto"/>
            </w:tcBorders>
          </w:tcPr>
          <w:p w14:paraId="7E0A765D" w14:textId="77777777" w:rsidR="005D6AC5" w:rsidRPr="00224984" w:rsidRDefault="005D6AC5" w:rsidP="00224984">
            <w:pPr>
              <w:rPr>
                <w:rFonts w:ascii="Times New Roman" w:hAnsi="Times New Roman" w:cs="Times New Roman"/>
                <w:b/>
                <w:iCs/>
                <w:color w:val="171717" w:themeColor="background2" w:themeShade="1A"/>
                <w:sz w:val="24"/>
                <w:szCs w:val="24"/>
                <w:shd w:val="clear" w:color="auto" w:fill="FFFFFF"/>
              </w:rPr>
            </w:pPr>
            <w:r w:rsidRPr="00224984">
              <w:rPr>
                <w:rFonts w:ascii="Times New Roman" w:hAnsi="Times New Roman" w:cs="Times New Roman"/>
                <w:b/>
                <w:color w:val="171717" w:themeColor="background2" w:themeShade="1A"/>
                <w:sz w:val="24"/>
                <w:szCs w:val="24"/>
              </w:rPr>
              <w:t xml:space="preserve">«7 </w:t>
            </w:r>
            <w:proofErr w:type="spellStart"/>
            <w:r w:rsidRPr="00224984">
              <w:rPr>
                <w:rFonts w:ascii="Times New Roman" w:hAnsi="Times New Roman" w:cs="Times New Roman"/>
                <w:b/>
                <w:color w:val="171717" w:themeColor="background2" w:themeShade="1A"/>
                <w:sz w:val="24"/>
                <w:szCs w:val="24"/>
              </w:rPr>
              <w:t>мамыр</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Отан</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қорғаушылар</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күніне</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тәрбие</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сағаты</w:t>
            </w:r>
            <w:proofErr w:type="spellEnd"/>
            <w:r w:rsidRPr="00224984">
              <w:rPr>
                <w:rFonts w:ascii="Times New Roman" w:hAnsi="Times New Roman" w:cs="Times New Roman"/>
                <w:b/>
                <w:color w:val="171717" w:themeColor="background2" w:themeShade="1A"/>
                <w:sz w:val="24"/>
                <w:szCs w:val="24"/>
              </w:rPr>
              <w:t>.</w:t>
            </w:r>
          </w:p>
          <w:p w14:paraId="726BC9CA" w14:textId="77777777" w:rsidR="005D6AC5" w:rsidRPr="00224984" w:rsidRDefault="005D6AC5" w:rsidP="00224984">
            <w:pPr>
              <w:rPr>
                <w:rFonts w:ascii="Times New Roman" w:hAnsi="Times New Roman" w:cs="Times New Roman"/>
                <w:iCs/>
                <w:color w:val="171717" w:themeColor="background2" w:themeShade="1A"/>
                <w:sz w:val="24"/>
                <w:szCs w:val="24"/>
                <w:shd w:val="clear" w:color="auto" w:fill="FFFFFF"/>
              </w:rPr>
            </w:pPr>
            <w:proofErr w:type="spellStart"/>
            <w:r w:rsidRPr="00224984">
              <w:rPr>
                <w:rFonts w:ascii="Times New Roman" w:hAnsi="Times New Roman" w:cs="Times New Roman"/>
                <w:b/>
                <w:iCs/>
                <w:color w:val="171717" w:themeColor="background2" w:themeShade="1A"/>
                <w:sz w:val="24"/>
                <w:szCs w:val="24"/>
                <w:shd w:val="clear" w:color="auto" w:fill="FFFFFF"/>
              </w:rPr>
              <w:t>Мақсаты</w:t>
            </w:r>
            <w:proofErr w:type="spellEnd"/>
            <w:r w:rsidRPr="00224984">
              <w:rPr>
                <w:rFonts w:ascii="Times New Roman" w:hAnsi="Times New Roman" w:cs="Times New Roman"/>
                <w:iCs/>
                <w:color w:val="171717" w:themeColor="background2" w:themeShade="1A"/>
                <w:sz w:val="24"/>
                <w:szCs w:val="24"/>
                <w:shd w:val="clear" w:color="auto" w:fill="FFFFFF"/>
              </w:rPr>
              <w:t xml:space="preserve">: </w:t>
            </w:r>
            <w:proofErr w:type="spellStart"/>
            <w:r w:rsidRPr="00224984">
              <w:rPr>
                <w:rFonts w:ascii="Times New Roman" w:hAnsi="Times New Roman" w:cs="Times New Roman"/>
                <w:iCs/>
                <w:color w:val="171717" w:themeColor="background2" w:themeShade="1A"/>
                <w:sz w:val="24"/>
                <w:szCs w:val="24"/>
                <w:shd w:val="clear" w:color="auto" w:fill="FFFFFF"/>
              </w:rPr>
              <w:t>Отанды</w:t>
            </w:r>
            <w:proofErr w:type="spellEnd"/>
            <w:r w:rsidRPr="00224984">
              <w:rPr>
                <w:rFonts w:ascii="Times New Roman" w:hAnsi="Times New Roman" w:cs="Times New Roman"/>
                <w:iCs/>
                <w:color w:val="171717" w:themeColor="background2" w:themeShade="1A"/>
                <w:sz w:val="24"/>
                <w:szCs w:val="24"/>
                <w:shd w:val="clear" w:color="auto" w:fill="FFFFFF"/>
              </w:rPr>
              <w:t xml:space="preserve"> </w:t>
            </w:r>
            <w:proofErr w:type="spellStart"/>
            <w:r w:rsidRPr="00224984">
              <w:rPr>
                <w:rFonts w:ascii="Times New Roman" w:hAnsi="Times New Roman" w:cs="Times New Roman"/>
                <w:iCs/>
                <w:color w:val="171717" w:themeColor="background2" w:themeShade="1A"/>
                <w:sz w:val="24"/>
                <w:szCs w:val="24"/>
                <w:shd w:val="clear" w:color="auto" w:fill="FFFFFF"/>
              </w:rPr>
              <w:t>сүюге</w:t>
            </w:r>
            <w:proofErr w:type="spellEnd"/>
            <w:r w:rsidRPr="00224984">
              <w:rPr>
                <w:rFonts w:ascii="Times New Roman" w:hAnsi="Times New Roman" w:cs="Times New Roman"/>
                <w:iCs/>
                <w:color w:val="171717" w:themeColor="background2" w:themeShade="1A"/>
                <w:sz w:val="24"/>
                <w:szCs w:val="24"/>
                <w:shd w:val="clear" w:color="auto" w:fill="FFFFFF"/>
              </w:rPr>
              <w:t xml:space="preserve">, </w:t>
            </w:r>
            <w:proofErr w:type="spellStart"/>
            <w:r w:rsidRPr="00224984">
              <w:rPr>
                <w:rFonts w:ascii="Times New Roman" w:hAnsi="Times New Roman" w:cs="Times New Roman"/>
                <w:iCs/>
                <w:color w:val="171717" w:themeColor="background2" w:themeShade="1A"/>
                <w:sz w:val="24"/>
                <w:szCs w:val="24"/>
                <w:shd w:val="clear" w:color="auto" w:fill="FFFFFF"/>
              </w:rPr>
              <w:t>ерлік</w:t>
            </w:r>
            <w:proofErr w:type="spellEnd"/>
            <w:r w:rsidRPr="00224984">
              <w:rPr>
                <w:rFonts w:ascii="Times New Roman" w:hAnsi="Times New Roman" w:cs="Times New Roman"/>
                <w:iCs/>
                <w:color w:val="171717" w:themeColor="background2" w:themeShade="1A"/>
                <w:sz w:val="24"/>
                <w:szCs w:val="24"/>
                <w:shd w:val="clear" w:color="auto" w:fill="FFFFFF"/>
              </w:rPr>
              <w:t xml:space="preserve"> </w:t>
            </w:r>
            <w:proofErr w:type="spellStart"/>
            <w:r w:rsidRPr="00224984">
              <w:rPr>
                <w:rFonts w:ascii="Times New Roman" w:hAnsi="Times New Roman" w:cs="Times New Roman"/>
                <w:iCs/>
                <w:color w:val="171717" w:themeColor="background2" w:themeShade="1A"/>
                <w:sz w:val="24"/>
                <w:szCs w:val="24"/>
                <w:shd w:val="clear" w:color="auto" w:fill="FFFFFF"/>
              </w:rPr>
              <w:t>көрсеткен</w:t>
            </w:r>
            <w:proofErr w:type="spellEnd"/>
            <w:r w:rsidRPr="00224984">
              <w:rPr>
                <w:rFonts w:ascii="Times New Roman" w:hAnsi="Times New Roman" w:cs="Times New Roman"/>
                <w:iCs/>
                <w:color w:val="171717" w:themeColor="background2" w:themeShade="1A"/>
                <w:sz w:val="24"/>
                <w:szCs w:val="24"/>
                <w:shd w:val="clear" w:color="auto" w:fill="FFFFFF"/>
              </w:rPr>
              <w:t xml:space="preserve"> </w:t>
            </w:r>
            <w:proofErr w:type="spellStart"/>
            <w:r w:rsidRPr="00224984">
              <w:rPr>
                <w:rFonts w:ascii="Times New Roman" w:hAnsi="Times New Roman" w:cs="Times New Roman"/>
                <w:iCs/>
                <w:color w:val="171717" w:themeColor="background2" w:themeShade="1A"/>
                <w:sz w:val="24"/>
                <w:szCs w:val="24"/>
                <w:shd w:val="clear" w:color="auto" w:fill="FFFFFF"/>
              </w:rPr>
              <w:t>батырлардың</w:t>
            </w:r>
            <w:proofErr w:type="spellEnd"/>
            <w:r w:rsidRPr="00224984">
              <w:rPr>
                <w:rFonts w:ascii="Times New Roman" w:hAnsi="Times New Roman" w:cs="Times New Roman"/>
                <w:iCs/>
                <w:color w:val="171717" w:themeColor="background2" w:themeShade="1A"/>
                <w:sz w:val="24"/>
                <w:szCs w:val="24"/>
                <w:shd w:val="clear" w:color="auto" w:fill="FFFFFF"/>
              </w:rPr>
              <w:t xml:space="preserve"> </w:t>
            </w:r>
            <w:proofErr w:type="spellStart"/>
            <w:r w:rsidRPr="00224984">
              <w:rPr>
                <w:rFonts w:ascii="Times New Roman" w:hAnsi="Times New Roman" w:cs="Times New Roman"/>
                <w:iCs/>
                <w:color w:val="171717" w:themeColor="background2" w:themeShade="1A"/>
                <w:sz w:val="24"/>
                <w:szCs w:val="24"/>
                <w:shd w:val="clear" w:color="auto" w:fill="FFFFFF"/>
              </w:rPr>
              <w:t>бойындағы</w:t>
            </w:r>
            <w:proofErr w:type="spellEnd"/>
            <w:r w:rsidRPr="00224984">
              <w:rPr>
                <w:rFonts w:ascii="Times New Roman" w:hAnsi="Times New Roman" w:cs="Times New Roman"/>
                <w:iCs/>
                <w:color w:val="171717" w:themeColor="background2" w:themeShade="1A"/>
                <w:sz w:val="24"/>
                <w:szCs w:val="24"/>
                <w:shd w:val="clear" w:color="auto" w:fill="FFFFFF"/>
              </w:rPr>
              <w:t xml:space="preserve"> </w:t>
            </w:r>
            <w:proofErr w:type="spellStart"/>
            <w:proofErr w:type="gramStart"/>
            <w:r w:rsidRPr="00224984">
              <w:rPr>
                <w:rFonts w:ascii="Times New Roman" w:hAnsi="Times New Roman" w:cs="Times New Roman"/>
                <w:iCs/>
                <w:color w:val="171717" w:themeColor="background2" w:themeShade="1A"/>
                <w:sz w:val="24"/>
                <w:szCs w:val="24"/>
                <w:shd w:val="clear" w:color="auto" w:fill="FFFFFF"/>
              </w:rPr>
              <w:t>ержүректілік,отан</w:t>
            </w:r>
            <w:proofErr w:type="spellEnd"/>
            <w:proofErr w:type="gramEnd"/>
            <w:r w:rsidRPr="00224984">
              <w:rPr>
                <w:rFonts w:ascii="Times New Roman" w:hAnsi="Times New Roman" w:cs="Times New Roman"/>
                <w:iCs/>
                <w:color w:val="171717" w:themeColor="background2" w:themeShade="1A"/>
                <w:sz w:val="24"/>
                <w:szCs w:val="24"/>
                <w:shd w:val="clear" w:color="auto" w:fill="FFFFFF"/>
              </w:rPr>
              <w:t xml:space="preserve"> </w:t>
            </w:r>
            <w:proofErr w:type="spellStart"/>
            <w:r w:rsidRPr="00224984">
              <w:rPr>
                <w:rFonts w:ascii="Times New Roman" w:hAnsi="Times New Roman" w:cs="Times New Roman"/>
                <w:iCs/>
                <w:color w:val="171717" w:themeColor="background2" w:themeShade="1A"/>
                <w:sz w:val="24"/>
                <w:szCs w:val="24"/>
                <w:shd w:val="clear" w:color="auto" w:fill="FFFFFF"/>
              </w:rPr>
              <w:t>сүйгіштік</w:t>
            </w:r>
            <w:proofErr w:type="spellEnd"/>
            <w:r w:rsidRPr="00224984">
              <w:rPr>
                <w:rFonts w:ascii="Times New Roman" w:hAnsi="Times New Roman" w:cs="Times New Roman"/>
                <w:iCs/>
                <w:color w:val="171717" w:themeColor="background2" w:themeShade="1A"/>
                <w:sz w:val="24"/>
                <w:szCs w:val="24"/>
                <w:shd w:val="clear" w:color="auto" w:fill="FFFFFF"/>
              </w:rPr>
              <w:t xml:space="preserve"> , </w:t>
            </w:r>
            <w:proofErr w:type="spellStart"/>
            <w:r w:rsidRPr="00224984">
              <w:rPr>
                <w:rFonts w:ascii="Times New Roman" w:hAnsi="Times New Roman" w:cs="Times New Roman"/>
                <w:iCs/>
                <w:color w:val="171717" w:themeColor="background2" w:themeShade="1A"/>
                <w:sz w:val="24"/>
                <w:szCs w:val="24"/>
                <w:shd w:val="clear" w:color="auto" w:fill="FFFFFF"/>
              </w:rPr>
              <w:t>ұлтжандылық</w:t>
            </w:r>
            <w:proofErr w:type="spellEnd"/>
            <w:r w:rsidRPr="00224984">
              <w:rPr>
                <w:rFonts w:ascii="Times New Roman" w:hAnsi="Times New Roman" w:cs="Times New Roman"/>
                <w:iCs/>
                <w:color w:val="171717" w:themeColor="background2" w:themeShade="1A"/>
                <w:sz w:val="24"/>
                <w:szCs w:val="24"/>
                <w:shd w:val="clear" w:color="auto" w:fill="FFFFFF"/>
              </w:rPr>
              <w:t xml:space="preserve"> </w:t>
            </w:r>
            <w:proofErr w:type="spellStart"/>
            <w:r w:rsidRPr="00224984">
              <w:rPr>
                <w:rFonts w:ascii="Times New Roman" w:hAnsi="Times New Roman" w:cs="Times New Roman"/>
                <w:iCs/>
                <w:color w:val="171717" w:themeColor="background2" w:themeShade="1A"/>
                <w:sz w:val="24"/>
                <w:szCs w:val="24"/>
                <w:shd w:val="clear" w:color="auto" w:fill="FFFFFF"/>
              </w:rPr>
              <w:t>қасиеттерін</w:t>
            </w:r>
            <w:proofErr w:type="spellEnd"/>
            <w:r w:rsidRPr="00224984">
              <w:rPr>
                <w:rFonts w:ascii="Times New Roman" w:hAnsi="Times New Roman" w:cs="Times New Roman"/>
                <w:iCs/>
                <w:color w:val="171717" w:themeColor="background2" w:themeShade="1A"/>
                <w:sz w:val="24"/>
                <w:szCs w:val="24"/>
                <w:shd w:val="clear" w:color="auto" w:fill="FFFFFF"/>
              </w:rPr>
              <w:t xml:space="preserve"> </w:t>
            </w:r>
            <w:proofErr w:type="spellStart"/>
            <w:r w:rsidRPr="00224984">
              <w:rPr>
                <w:rFonts w:ascii="Times New Roman" w:hAnsi="Times New Roman" w:cs="Times New Roman"/>
                <w:iCs/>
                <w:color w:val="171717" w:themeColor="background2" w:themeShade="1A"/>
                <w:sz w:val="24"/>
                <w:szCs w:val="24"/>
                <w:shd w:val="clear" w:color="auto" w:fill="FFFFFF"/>
              </w:rPr>
              <w:t>дәріптеу</w:t>
            </w:r>
            <w:proofErr w:type="spellEnd"/>
            <w:r w:rsidRPr="00224984">
              <w:rPr>
                <w:rFonts w:ascii="Times New Roman" w:hAnsi="Times New Roman" w:cs="Times New Roman"/>
                <w:iCs/>
                <w:color w:val="171717" w:themeColor="background2" w:themeShade="1A"/>
                <w:sz w:val="24"/>
                <w:szCs w:val="24"/>
                <w:shd w:val="clear" w:color="auto" w:fill="FFFFFF"/>
              </w:rPr>
              <w:t>.</w:t>
            </w:r>
          </w:p>
          <w:p w14:paraId="2C293BE7" w14:textId="77777777" w:rsidR="005D6AC5" w:rsidRPr="00224984" w:rsidRDefault="005D6AC5" w:rsidP="00224984">
            <w:pPr>
              <w:rPr>
                <w:rFonts w:ascii="Times New Roman" w:hAnsi="Times New Roman" w:cs="Times New Roman"/>
                <w:iCs/>
                <w:color w:val="171717" w:themeColor="background2" w:themeShade="1A"/>
                <w:sz w:val="24"/>
                <w:szCs w:val="24"/>
                <w:shd w:val="clear" w:color="auto" w:fill="FFFFFF"/>
              </w:rPr>
            </w:pPr>
          </w:p>
          <w:p w14:paraId="44EBC796" w14:textId="77777777" w:rsidR="005D6AC5" w:rsidRPr="00224984" w:rsidRDefault="005D6AC5" w:rsidP="00224984">
            <w:pPr>
              <w:rPr>
                <w:rFonts w:ascii="Times New Roman" w:hAnsi="Times New Roman" w:cs="Times New Roman"/>
                <w:iCs/>
                <w:color w:val="171717" w:themeColor="background2" w:themeShade="1A"/>
                <w:sz w:val="24"/>
                <w:szCs w:val="24"/>
                <w:shd w:val="clear" w:color="auto" w:fill="FFFFFF"/>
              </w:rPr>
            </w:pPr>
            <w:proofErr w:type="spellStart"/>
            <w:r w:rsidRPr="00224984">
              <w:rPr>
                <w:rFonts w:ascii="Times New Roman" w:hAnsi="Times New Roman" w:cs="Times New Roman"/>
                <w:b/>
                <w:iCs/>
                <w:color w:val="171717" w:themeColor="background2" w:themeShade="1A"/>
                <w:sz w:val="24"/>
                <w:szCs w:val="24"/>
                <w:shd w:val="clear" w:color="auto" w:fill="FFFFFF"/>
              </w:rPr>
              <w:t>Тақпақ</w:t>
            </w:r>
            <w:proofErr w:type="spellEnd"/>
            <w:r w:rsidRPr="00224984">
              <w:rPr>
                <w:rFonts w:ascii="Times New Roman" w:hAnsi="Times New Roman" w:cs="Times New Roman"/>
                <w:b/>
                <w:iCs/>
                <w:color w:val="171717" w:themeColor="background2" w:themeShade="1A"/>
                <w:sz w:val="24"/>
                <w:szCs w:val="24"/>
                <w:shd w:val="clear" w:color="auto" w:fill="FFFFFF"/>
              </w:rPr>
              <w:t xml:space="preserve"> </w:t>
            </w:r>
            <w:proofErr w:type="spellStart"/>
            <w:r w:rsidRPr="00224984">
              <w:rPr>
                <w:rFonts w:ascii="Times New Roman" w:hAnsi="Times New Roman" w:cs="Times New Roman"/>
                <w:b/>
                <w:iCs/>
                <w:color w:val="171717" w:themeColor="background2" w:themeShade="1A"/>
                <w:sz w:val="24"/>
                <w:szCs w:val="24"/>
                <w:shd w:val="clear" w:color="auto" w:fill="FFFFFF"/>
              </w:rPr>
              <w:t>жаттау</w:t>
            </w:r>
            <w:proofErr w:type="spellEnd"/>
            <w:r w:rsidRPr="00224984">
              <w:rPr>
                <w:rFonts w:ascii="Times New Roman" w:hAnsi="Times New Roman" w:cs="Times New Roman"/>
                <w:iCs/>
                <w:color w:val="171717" w:themeColor="background2" w:themeShade="1A"/>
                <w:sz w:val="24"/>
                <w:szCs w:val="24"/>
                <w:shd w:val="clear" w:color="auto" w:fill="FFFFFF"/>
              </w:rPr>
              <w:t>.</w:t>
            </w:r>
          </w:p>
          <w:p w14:paraId="2454A7F3" w14:textId="77777777" w:rsidR="005D6AC5" w:rsidRPr="00224984" w:rsidRDefault="005D6AC5" w:rsidP="00224984">
            <w:pPr>
              <w:rPr>
                <w:rFonts w:ascii="Times New Roman" w:hAnsi="Times New Roman" w:cs="Times New Roman"/>
                <w:iCs/>
                <w:color w:val="171717" w:themeColor="background2" w:themeShade="1A"/>
                <w:sz w:val="24"/>
                <w:szCs w:val="24"/>
                <w:shd w:val="clear" w:color="auto" w:fill="FFFFFF"/>
              </w:rPr>
            </w:pPr>
            <w:proofErr w:type="spellStart"/>
            <w:r w:rsidRPr="00224984">
              <w:rPr>
                <w:rFonts w:ascii="Times New Roman" w:hAnsi="Times New Roman" w:cs="Times New Roman"/>
                <w:iCs/>
                <w:color w:val="171717" w:themeColor="background2" w:themeShade="1A"/>
                <w:sz w:val="24"/>
                <w:szCs w:val="24"/>
                <w:shd w:val="clear" w:color="auto" w:fill="FFFFFF"/>
              </w:rPr>
              <w:t>Әкем</w:t>
            </w:r>
            <w:proofErr w:type="spellEnd"/>
            <w:r w:rsidRPr="00224984">
              <w:rPr>
                <w:rFonts w:ascii="Times New Roman" w:hAnsi="Times New Roman" w:cs="Times New Roman"/>
                <w:iCs/>
                <w:color w:val="171717" w:themeColor="background2" w:themeShade="1A"/>
                <w:sz w:val="24"/>
                <w:szCs w:val="24"/>
                <w:shd w:val="clear" w:color="auto" w:fill="FFFFFF"/>
              </w:rPr>
              <w:t xml:space="preserve"> </w:t>
            </w:r>
            <w:proofErr w:type="spellStart"/>
            <w:r w:rsidRPr="00224984">
              <w:rPr>
                <w:rFonts w:ascii="Times New Roman" w:hAnsi="Times New Roman" w:cs="Times New Roman"/>
                <w:iCs/>
                <w:color w:val="171717" w:themeColor="background2" w:themeShade="1A"/>
                <w:sz w:val="24"/>
                <w:szCs w:val="24"/>
                <w:shd w:val="clear" w:color="auto" w:fill="FFFFFF"/>
              </w:rPr>
              <w:t>менің</w:t>
            </w:r>
            <w:proofErr w:type="spellEnd"/>
            <w:r w:rsidRPr="00224984">
              <w:rPr>
                <w:rFonts w:ascii="Times New Roman" w:hAnsi="Times New Roman" w:cs="Times New Roman"/>
                <w:iCs/>
                <w:color w:val="171717" w:themeColor="background2" w:themeShade="1A"/>
                <w:sz w:val="24"/>
                <w:szCs w:val="24"/>
                <w:shd w:val="clear" w:color="auto" w:fill="FFFFFF"/>
              </w:rPr>
              <w:t xml:space="preserve"> </w:t>
            </w:r>
            <w:proofErr w:type="spellStart"/>
            <w:r w:rsidRPr="00224984">
              <w:rPr>
                <w:rFonts w:ascii="Times New Roman" w:hAnsi="Times New Roman" w:cs="Times New Roman"/>
                <w:iCs/>
                <w:color w:val="171717" w:themeColor="background2" w:themeShade="1A"/>
                <w:sz w:val="24"/>
                <w:szCs w:val="24"/>
                <w:shd w:val="clear" w:color="auto" w:fill="FFFFFF"/>
              </w:rPr>
              <w:t>ардақты</w:t>
            </w:r>
            <w:proofErr w:type="spellEnd"/>
            <w:r w:rsidRPr="00224984">
              <w:rPr>
                <w:rFonts w:ascii="Times New Roman" w:hAnsi="Times New Roman" w:cs="Times New Roman"/>
                <w:iCs/>
                <w:color w:val="171717" w:themeColor="background2" w:themeShade="1A"/>
                <w:sz w:val="24"/>
                <w:szCs w:val="24"/>
                <w:shd w:val="clear" w:color="auto" w:fill="FFFFFF"/>
              </w:rPr>
              <w:t>,</w:t>
            </w:r>
          </w:p>
          <w:p w14:paraId="5EBBE2AD" w14:textId="77777777" w:rsidR="005D6AC5" w:rsidRPr="00224984" w:rsidRDefault="005D6AC5" w:rsidP="00224984">
            <w:pPr>
              <w:rPr>
                <w:rFonts w:ascii="Times New Roman" w:hAnsi="Times New Roman" w:cs="Times New Roman"/>
                <w:iCs/>
                <w:color w:val="171717" w:themeColor="background2" w:themeShade="1A"/>
                <w:sz w:val="24"/>
                <w:szCs w:val="24"/>
                <w:shd w:val="clear" w:color="auto" w:fill="FFFFFF"/>
                <w:lang w:val="ru-RU"/>
              </w:rPr>
            </w:pPr>
            <w:proofErr w:type="spellStart"/>
            <w:r w:rsidRPr="00224984">
              <w:rPr>
                <w:rFonts w:ascii="Times New Roman" w:hAnsi="Times New Roman" w:cs="Times New Roman"/>
                <w:iCs/>
                <w:color w:val="171717" w:themeColor="background2" w:themeShade="1A"/>
                <w:sz w:val="24"/>
                <w:szCs w:val="24"/>
                <w:shd w:val="clear" w:color="auto" w:fill="FFFFFF"/>
                <w:lang w:val="ru-RU"/>
              </w:rPr>
              <w:t>Алтыннан</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да </w:t>
            </w:r>
            <w:proofErr w:type="spellStart"/>
            <w:r w:rsidRPr="00224984">
              <w:rPr>
                <w:rFonts w:ascii="Times New Roman" w:hAnsi="Times New Roman" w:cs="Times New Roman"/>
                <w:iCs/>
                <w:color w:val="171717" w:themeColor="background2" w:themeShade="1A"/>
                <w:sz w:val="24"/>
                <w:szCs w:val="24"/>
                <w:shd w:val="clear" w:color="auto" w:fill="FFFFFF"/>
                <w:lang w:val="ru-RU"/>
              </w:rPr>
              <w:t>салмақты</w:t>
            </w:r>
            <w:proofErr w:type="spellEnd"/>
            <w:r w:rsidRPr="00224984">
              <w:rPr>
                <w:rFonts w:ascii="Times New Roman" w:hAnsi="Times New Roman" w:cs="Times New Roman"/>
                <w:iCs/>
                <w:color w:val="171717" w:themeColor="background2" w:themeShade="1A"/>
                <w:sz w:val="24"/>
                <w:szCs w:val="24"/>
                <w:shd w:val="clear" w:color="auto" w:fill="FFFFFF"/>
                <w:lang w:val="ru-RU"/>
              </w:rPr>
              <w:t>.</w:t>
            </w:r>
          </w:p>
          <w:p w14:paraId="68F3F909" w14:textId="77777777" w:rsidR="005D6AC5" w:rsidRPr="00224984" w:rsidRDefault="005D6AC5" w:rsidP="00224984">
            <w:pPr>
              <w:rPr>
                <w:rFonts w:ascii="Times New Roman" w:hAnsi="Times New Roman" w:cs="Times New Roman"/>
                <w:iCs/>
                <w:color w:val="171717" w:themeColor="background2" w:themeShade="1A"/>
                <w:sz w:val="24"/>
                <w:szCs w:val="24"/>
                <w:shd w:val="clear" w:color="auto" w:fill="FFFFFF"/>
                <w:lang w:val="ru-RU"/>
              </w:rPr>
            </w:pPr>
            <w:proofErr w:type="spellStart"/>
            <w:r w:rsidRPr="00224984">
              <w:rPr>
                <w:rFonts w:ascii="Times New Roman" w:hAnsi="Times New Roman" w:cs="Times New Roman"/>
                <w:iCs/>
                <w:color w:val="171717" w:themeColor="background2" w:themeShade="1A"/>
                <w:sz w:val="24"/>
                <w:szCs w:val="24"/>
                <w:shd w:val="clear" w:color="auto" w:fill="FFFFFF"/>
                <w:lang w:val="ru-RU"/>
              </w:rPr>
              <w:t>Қиын-қиын</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жолдардан</w:t>
            </w:r>
            <w:proofErr w:type="spellEnd"/>
            <w:r w:rsidRPr="00224984">
              <w:rPr>
                <w:rFonts w:ascii="Times New Roman" w:hAnsi="Times New Roman" w:cs="Times New Roman"/>
                <w:iCs/>
                <w:color w:val="171717" w:themeColor="background2" w:themeShade="1A"/>
                <w:sz w:val="24"/>
                <w:szCs w:val="24"/>
                <w:shd w:val="clear" w:color="auto" w:fill="FFFFFF"/>
                <w:lang w:val="ru-RU"/>
              </w:rPr>
              <w:t>,</w:t>
            </w:r>
          </w:p>
          <w:p w14:paraId="72A5C793" w14:textId="77777777" w:rsidR="005D6AC5" w:rsidRPr="00224984" w:rsidRDefault="005D6AC5" w:rsidP="00224984">
            <w:pPr>
              <w:rPr>
                <w:rFonts w:ascii="Times New Roman" w:hAnsi="Times New Roman" w:cs="Times New Roman"/>
                <w:iCs/>
                <w:color w:val="171717" w:themeColor="background2" w:themeShade="1A"/>
                <w:sz w:val="24"/>
                <w:szCs w:val="24"/>
                <w:shd w:val="clear" w:color="auto" w:fill="FFFFFF"/>
                <w:lang w:val="ru-RU"/>
              </w:rPr>
            </w:pPr>
            <w:proofErr w:type="spellStart"/>
            <w:r w:rsidRPr="00224984">
              <w:rPr>
                <w:rFonts w:ascii="Times New Roman" w:hAnsi="Times New Roman" w:cs="Times New Roman"/>
                <w:iCs/>
                <w:color w:val="171717" w:themeColor="background2" w:themeShade="1A"/>
                <w:sz w:val="24"/>
                <w:szCs w:val="24"/>
                <w:shd w:val="clear" w:color="auto" w:fill="FFFFFF"/>
                <w:lang w:val="ru-RU"/>
              </w:rPr>
              <w:t>Қорықпаймын</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сен барда.</w:t>
            </w:r>
          </w:p>
          <w:p w14:paraId="5CE65587" w14:textId="77777777" w:rsidR="005D6AC5" w:rsidRPr="00224984" w:rsidRDefault="005D6AC5" w:rsidP="00224984">
            <w:pPr>
              <w:rPr>
                <w:rFonts w:ascii="Times New Roman" w:hAnsi="Times New Roman" w:cs="Times New Roman"/>
                <w:iCs/>
                <w:color w:val="171717" w:themeColor="background2" w:themeShade="1A"/>
                <w:sz w:val="24"/>
                <w:szCs w:val="24"/>
                <w:shd w:val="clear" w:color="auto" w:fill="FFFFFF"/>
                <w:lang w:val="ru-RU"/>
              </w:rPr>
            </w:pPr>
            <w:proofErr w:type="spellStart"/>
            <w:r w:rsidRPr="00224984">
              <w:rPr>
                <w:rFonts w:ascii="Times New Roman" w:hAnsi="Times New Roman" w:cs="Times New Roman"/>
                <w:iCs/>
                <w:color w:val="171717" w:themeColor="background2" w:themeShade="1A"/>
                <w:sz w:val="24"/>
                <w:szCs w:val="24"/>
                <w:shd w:val="clear" w:color="auto" w:fill="FFFFFF"/>
                <w:lang w:val="ru-RU"/>
              </w:rPr>
              <w:t>Әке</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деген</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ардақты</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ат</w:t>
            </w:r>
            <w:proofErr w:type="spellEnd"/>
            <w:r w:rsidRPr="00224984">
              <w:rPr>
                <w:rFonts w:ascii="Times New Roman" w:hAnsi="Times New Roman" w:cs="Times New Roman"/>
                <w:iCs/>
                <w:color w:val="171717" w:themeColor="background2" w:themeShade="1A"/>
                <w:sz w:val="24"/>
                <w:szCs w:val="24"/>
                <w:shd w:val="clear" w:color="auto" w:fill="FFFFFF"/>
                <w:lang w:val="ru-RU"/>
              </w:rPr>
              <w:t>,</w:t>
            </w:r>
          </w:p>
          <w:p w14:paraId="0B6BF117" w14:textId="77777777" w:rsidR="005D6AC5" w:rsidRPr="00224984" w:rsidRDefault="005D6AC5" w:rsidP="00224984">
            <w:pPr>
              <w:rPr>
                <w:rFonts w:ascii="Times New Roman" w:hAnsi="Times New Roman" w:cs="Times New Roman"/>
                <w:iCs/>
                <w:color w:val="171717" w:themeColor="background2" w:themeShade="1A"/>
                <w:sz w:val="24"/>
                <w:szCs w:val="24"/>
                <w:shd w:val="clear" w:color="auto" w:fill="FFFFFF"/>
                <w:lang w:val="ru-RU"/>
              </w:rPr>
            </w:pPr>
            <w:proofErr w:type="spellStart"/>
            <w:r w:rsidRPr="00224984">
              <w:rPr>
                <w:rFonts w:ascii="Times New Roman" w:hAnsi="Times New Roman" w:cs="Times New Roman"/>
                <w:iCs/>
                <w:color w:val="171717" w:themeColor="background2" w:themeShade="1A"/>
                <w:sz w:val="24"/>
                <w:szCs w:val="24"/>
                <w:shd w:val="clear" w:color="auto" w:fill="FFFFFF"/>
                <w:lang w:val="ru-RU"/>
              </w:rPr>
              <w:lastRenderedPageBreak/>
              <w:t>Өтемін</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оны </w:t>
            </w:r>
            <w:proofErr w:type="spellStart"/>
            <w:r w:rsidRPr="00224984">
              <w:rPr>
                <w:rFonts w:ascii="Times New Roman" w:hAnsi="Times New Roman" w:cs="Times New Roman"/>
                <w:iCs/>
                <w:color w:val="171717" w:themeColor="background2" w:themeShade="1A"/>
                <w:sz w:val="24"/>
                <w:szCs w:val="24"/>
                <w:shd w:val="clear" w:color="auto" w:fill="FFFFFF"/>
                <w:lang w:val="ru-RU"/>
              </w:rPr>
              <w:t>ардақтап</w:t>
            </w:r>
            <w:proofErr w:type="spellEnd"/>
            <w:r w:rsidRPr="00224984">
              <w:rPr>
                <w:rFonts w:ascii="Times New Roman" w:hAnsi="Times New Roman" w:cs="Times New Roman"/>
                <w:iCs/>
                <w:color w:val="171717" w:themeColor="background2" w:themeShade="1A"/>
                <w:sz w:val="24"/>
                <w:szCs w:val="24"/>
                <w:shd w:val="clear" w:color="auto" w:fill="FFFFFF"/>
                <w:lang w:val="ru-RU"/>
              </w:rPr>
              <w:t>.</w:t>
            </w:r>
          </w:p>
          <w:p w14:paraId="470CB90D" w14:textId="77777777" w:rsidR="005D6AC5" w:rsidRPr="00224984" w:rsidRDefault="005D6AC5" w:rsidP="00224984">
            <w:pPr>
              <w:rPr>
                <w:rFonts w:ascii="Times New Roman" w:hAnsi="Times New Roman" w:cs="Times New Roman"/>
                <w:iCs/>
                <w:color w:val="171717" w:themeColor="background2" w:themeShade="1A"/>
                <w:sz w:val="24"/>
                <w:szCs w:val="24"/>
                <w:shd w:val="clear" w:color="auto" w:fill="FFFFFF"/>
                <w:lang w:val="ru-RU"/>
              </w:rPr>
            </w:pPr>
          </w:p>
          <w:p w14:paraId="4E23FC51" w14:textId="77777777" w:rsidR="005D6AC5" w:rsidRPr="00224984" w:rsidRDefault="005D6AC5" w:rsidP="00224984">
            <w:pPr>
              <w:rPr>
                <w:rFonts w:ascii="Times New Roman" w:hAnsi="Times New Roman" w:cs="Times New Roman"/>
                <w:b/>
                <w:color w:val="171717" w:themeColor="background2" w:themeShade="1A"/>
                <w:sz w:val="24"/>
                <w:szCs w:val="24"/>
                <w:lang w:val="ru-RU"/>
              </w:rPr>
            </w:pPr>
            <w:r w:rsidRPr="00224984">
              <w:rPr>
                <w:rFonts w:ascii="Times New Roman" w:hAnsi="Times New Roman" w:cs="Times New Roman"/>
                <w:b/>
                <w:color w:val="171717" w:themeColor="background2" w:themeShade="1A"/>
                <w:sz w:val="24"/>
                <w:szCs w:val="24"/>
                <w:lang w:val="ru-RU"/>
              </w:rPr>
              <w:t>(</w:t>
            </w:r>
            <w:proofErr w:type="spellStart"/>
            <w:r w:rsidRPr="00224984">
              <w:rPr>
                <w:rFonts w:ascii="Times New Roman" w:hAnsi="Times New Roman" w:cs="Times New Roman"/>
                <w:b/>
                <w:color w:val="171717" w:themeColor="background2" w:themeShade="1A"/>
                <w:sz w:val="24"/>
                <w:szCs w:val="24"/>
                <w:lang w:val="ru-RU"/>
              </w:rPr>
              <w:t>Сөйлеуді</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дамыту</w:t>
            </w:r>
            <w:proofErr w:type="spellEnd"/>
            <w:r w:rsidRPr="00224984">
              <w:rPr>
                <w:rFonts w:ascii="Times New Roman" w:hAnsi="Times New Roman" w:cs="Times New Roman"/>
                <w:b/>
                <w:color w:val="171717" w:themeColor="background2" w:themeShade="1A"/>
                <w:sz w:val="24"/>
                <w:szCs w:val="24"/>
                <w:lang w:val="ru-RU"/>
              </w:rPr>
              <w:t>)</w:t>
            </w:r>
          </w:p>
          <w:p w14:paraId="55938C09" w14:textId="77777777" w:rsidR="005D6AC5" w:rsidRPr="00224984" w:rsidRDefault="005D6AC5" w:rsidP="00224984">
            <w:pPr>
              <w:widowControl/>
              <w:autoSpaceDE/>
              <w:rPr>
                <w:rFonts w:ascii="Times New Roman" w:hAnsi="Times New Roman" w:cs="Times New Roman"/>
                <w:b/>
                <w:color w:val="171717" w:themeColor="background2" w:themeShade="1A"/>
                <w:sz w:val="24"/>
                <w:szCs w:val="24"/>
                <w:lang w:val="ru-RU"/>
              </w:rPr>
            </w:pPr>
            <w:proofErr w:type="spellStart"/>
            <w:r w:rsidRPr="00224984">
              <w:rPr>
                <w:rFonts w:ascii="Times New Roman" w:hAnsi="Times New Roman" w:cs="Times New Roman"/>
                <w:b/>
                <w:color w:val="171717" w:themeColor="background2" w:themeShade="1A"/>
                <w:sz w:val="24"/>
                <w:szCs w:val="24"/>
                <w:lang w:val="ru-RU"/>
              </w:rPr>
              <w:t>Заттық</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дамытушы</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ортада</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тәрбиешінің</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нұсқауымен</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ойындар</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ойнау</w:t>
            </w:r>
            <w:proofErr w:type="spellEnd"/>
            <w:r w:rsidRPr="00224984">
              <w:rPr>
                <w:rFonts w:ascii="Times New Roman" w:hAnsi="Times New Roman" w:cs="Times New Roman"/>
                <w:b/>
                <w:color w:val="171717" w:themeColor="background2" w:themeShade="1A"/>
                <w:sz w:val="24"/>
                <w:szCs w:val="24"/>
                <w:lang w:val="ru-RU"/>
              </w:rPr>
              <w:t>.</w:t>
            </w:r>
          </w:p>
        </w:tc>
        <w:tc>
          <w:tcPr>
            <w:tcW w:w="2552" w:type="dxa"/>
            <w:gridSpan w:val="3"/>
            <w:tcBorders>
              <w:top w:val="single" w:sz="4" w:space="0" w:color="auto"/>
              <w:left w:val="single" w:sz="4" w:space="0" w:color="auto"/>
              <w:bottom w:val="single" w:sz="4" w:space="0" w:color="000000"/>
              <w:right w:val="single" w:sz="4" w:space="0" w:color="auto"/>
            </w:tcBorders>
          </w:tcPr>
          <w:p w14:paraId="18702298" w14:textId="77777777" w:rsidR="005D6AC5" w:rsidRPr="00224984" w:rsidRDefault="005D6AC5" w:rsidP="00224984">
            <w:pPr>
              <w:rPr>
                <w:rFonts w:ascii="Times New Roman" w:hAnsi="Times New Roman" w:cs="Times New Roman"/>
                <w:color w:val="171717" w:themeColor="background2" w:themeShade="1A"/>
                <w:sz w:val="24"/>
                <w:szCs w:val="24"/>
                <w:lang w:val="ru-RU"/>
              </w:rPr>
            </w:pPr>
            <w:r w:rsidRPr="00224984">
              <w:rPr>
                <w:rFonts w:ascii="Times New Roman" w:hAnsi="Times New Roman" w:cs="Times New Roman"/>
                <w:b/>
                <w:color w:val="171717" w:themeColor="background2" w:themeShade="1A"/>
                <w:sz w:val="24"/>
                <w:szCs w:val="24"/>
                <w:lang w:val="ru-RU"/>
              </w:rPr>
              <w:lastRenderedPageBreak/>
              <w:t xml:space="preserve">«9 </w:t>
            </w:r>
            <w:proofErr w:type="spellStart"/>
            <w:r w:rsidRPr="00224984">
              <w:rPr>
                <w:rFonts w:ascii="Times New Roman" w:hAnsi="Times New Roman" w:cs="Times New Roman"/>
                <w:b/>
                <w:color w:val="171717" w:themeColor="background2" w:themeShade="1A"/>
                <w:sz w:val="24"/>
                <w:szCs w:val="24"/>
                <w:lang w:val="ru-RU"/>
              </w:rPr>
              <w:t>мамыр</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Жеңіс</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күніне</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орай</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тәрбие</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сағаты</w:t>
            </w:r>
            <w:proofErr w:type="spellEnd"/>
            <w:r w:rsidRPr="00224984">
              <w:rPr>
                <w:rFonts w:ascii="Times New Roman" w:hAnsi="Times New Roman" w:cs="Times New Roman"/>
                <w:b/>
                <w:color w:val="171717" w:themeColor="background2" w:themeShade="1A"/>
                <w:sz w:val="24"/>
                <w:szCs w:val="24"/>
                <w:lang w:val="ru-RU"/>
              </w:rPr>
              <w:t>.</w:t>
            </w:r>
          </w:p>
          <w:p w14:paraId="20EBD539" w14:textId="77777777" w:rsidR="005D6AC5" w:rsidRPr="00224984" w:rsidRDefault="005D6AC5" w:rsidP="00224984">
            <w:pPr>
              <w:rPr>
                <w:rFonts w:ascii="Times New Roman" w:hAnsi="Times New Roman" w:cs="Times New Roman"/>
                <w:b/>
                <w:color w:val="171717" w:themeColor="background2" w:themeShade="1A"/>
                <w:sz w:val="24"/>
                <w:szCs w:val="24"/>
                <w:lang w:val="ru-RU"/>
              </w:rPr>
            </w:pPr>
            <w:proofErr w:type="spellStart"/>
            <w:r w:rsidRPr="00224984">
              <w:rPr>
                <w:rFonts w:ascii="Times New Roman" w:hAnsi="Times New Roman" w:cs="Times New Roman"/>
                <w:b/>
                <w:color w:val="171717" w:themeColor="background2" w:themeShade="1A"/>
                <w:sz w:val="24"/>
                <w:szCs w:val="24"/>
                <w:lang w:val="ru-RU"/>
              </w:rPr>
              <w:t>Мақсаты</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Ұлы</w:t>
            </w:r>
            <w:proofErr w:type="spellEnd"/>
            <w:r w:rsidRPr="00224984">
              <w:rPr>
                <w:rFonts w:ascii="Times New Roman" w:hAnsi="Times New Roman" w:cs="Times New Roman"/>
                <w:b/>
                <w:color w:val="171717" w:themeColor="background2" w:themeShade="1A"/>
                <w:sz w:val="24"/>
                <w:szCs w:val="24"/>
                <w:lang w:val="ru-RU"/>
              </w:rPr>
              <w:t xml:space="preserve"> Отан </w:t>
            </w:r>
            <w:proofErr w:type="spellStart"/>
            <w:r w:rsidRPr="00224984">
              <w:rPr>
                <w:rFonts w:ascii="Times New Roman" w:hAnsi="Times New Roman" w:cs="Times New Roman"/>
                <w:b/>
                <w:color w:val="171717" w:themeColor="background2" w:themeShade="1A"/>
                <w:sz w:val="24"/>
                <w:szCs w:val="24"/>
                <w:lang w:val="ru-RU"/>
              </w:rPr>
              <w:t>соғысы</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туралы</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мағлұмат</w:t>
            </w:r>
            <w:proofErr w:type="spellEnd"/>
            <w:r w:rsidRPr="00224984">
              <w:rPr>
                <w:rFonts w:ascii="Times New Roman" w:hAnsi="Times New Roman" w:cs="Times New Roman"/>
                <w:b/>
                <w:color w:val="171717" w:themeColor="background2" w:themeShade="1A"/>
                <w:sz w:val="24"/>
                <w:szCs w:val="24"/>
                <w:lang w:val="ru-RU"/>
              </w:rPr>
              <w:t xml:space="preserve"> беру, </w:t>
            </w:r>
            <w:proofErr w:type="spellStart"/>
            <w:r w:rsidRPr="00224984">
              <w:rPr>
                <w:rFonts w:ascii="Times New Roman" w:hAnsi="Times New Roman" w:cs="Times New Roman"/>
                <w:b/>
                <w:color w:val="171717" w:themeColor="background2" w:themeShade="1A"/>
                <w:sz w:val="24"/>
                <w:szCs w:val="24"/>
                <w:lang w:val="ru-RU"/>
              </w:rPr>
              <w:t>балаларды</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Отанын</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елін</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жерін</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сүюге</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тәрбиелеу</w:t>
            </w:r>
            <w:proofErr w:type="spellEnd"/>
            <w:r w:rsidRPr="00224984">
              <w:rPr>
                <w:rFonts w:ascii="Times New Roman" w:hAnsi="Times New Roman" w:cs="Times New Roman"/>
                <w:b/>
                <w:color w:val="171717" w:themeColor="background2" w:themeShade="1A"/>
                <w:sz w:val="24"/>
                <w:szCs w:val="24"/>
                <w:lang w:val="ru-RU"/>
              </w:rPr>
              <w:t>.</w:t>
            </w:r>
          </w:p>
          <w:p w14:paraId="125FA16F" w14:textId="77777777" w:rsidR="005D6AC5" w:rsidRPr="00224984" w:rsidRDefault="005D6AC5" w:rsidP="00224984">
            <w:pPr>
              <w:rPr>
                <w:rFonts w:ascii="Times New Roman" w:hAnsi="Times New Roman" w:cs="Times New Roman"/>
                <w:color w:val="171717" w:themeColor="background2" w:themeShade="1A"/>
                <w:sz w:val="24"/>
                <w:szCs w:val="24"/>
                <w:lang w:val="ru-RU"/>
              </w:rPr>
            </w:pPr>
            <w:proofErr w:type="spellStart"/>
            <w:r w:rsidRPr="00224984">
              <w:rPr>
                <w:rFonts w:ascii="Times New Roman" w:hAnsi="Times New Roman" w:cs="Times New Roman"/>
                <w:color w:val="171717" w:themeColor="background2" w:themeShade="1A"/>
                <w:sz w:val="24"/>
                <w:szCs w:val="24"/>
                <w:lang w:val="ru-RU"/>
              </w:rPr>
              <w:t>Мәншүк</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Мәметова</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Әлия</w:t>
            </w:r>
            <w:proofErr w:type="spellEnd"/>
            <w:r w:rsidRPr="00224984">
              <w:rPr>
                <w:rFonts w:ascii="Times New Roman" w:hAnsi="Times New Roman" w:cs="Times New Roman"/>
                <w:color w:val="171717" w:themeColor="background2" w:themeShade="1A"/>
                <w:sz w:val="24"/>
                <w:szCs w:val="24"/>
                <w:lang w:val="ru-RU"/>
              </w:rPr>
              <w:t xml:space="preserve"> </w:t>
            </w:r>
            <w:proofErr w:type="spellStart"/>
            <w:proofErr w:type="gramStart"/>
            <w:r w:rsidRPr="00224984">
              <w:rPr>
                <w:rFonts w:ascii="Times New Roman" w:hAnsi="Times New Roman" w:cs="Times New Roman"/>
                <w:color w:val="171717" w:themeColor="background2" w:themeShade="1A"/>
                <w:sz w:val="24"/>
                <w:szCs w:val="24"/>
                <w:lang w:val="ru-RU"/>
              </w:rPr>
              <w:t>Модағулова</w:t>
            </w:r>
            <w:proofErr w:type="spellEnd"/>
            <w:r w:rsidRPr="00224984">
              <w:rPr>
                <w:rFonts w:ascii="Times New Roman" w:hAnsi="Times New Roman" w:cs="Times New Roman"/>
                <w:color w:val="171717" w:themeColor="background2" w:themeShade="1A"/>
                <w:sz w:val="24"/>
                <w:szCs w:val="24"/>
                <w:lang w:val="ru-RU"/>
              </w:rPr>
              <w:t xml:space="preserve"> ,</w:t>
            </w:r>
            <w:proofErr w:type="gram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Бауыржан</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Момышұлы</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сияқты</w:t>
            </w:r>
            <w:proofErr w:type="spellEnd"/>
            <w:r w:rsidRPr="00224984">
              <w:rPr>
                <w:rFonts w:ascii="Times New Roman" w:hAnsi="Times New Roman" w:cs="Times New Roman"/>
                <w:color w:val="171717" w:themeColor="background2" w:themeShade="1A"/>
                <w:sz w:val="24"/>
                <w:szCs w:val="24"/>
                <w:lang w:val="ru-RU"/>
              </w:rPr>
              <w:t xml:space="preserve"> батыр </w:t>
            </w:r>
            <w:proofErr w:type="spellStart"/>
            <w:r w:rsidRPr="00224984">
              <w:rPr>
                <w:rFonts w:ascii="Times New Roman" w:hAnsi="Times New Roman" w:cs="Times New Roman"/>
                <w:color w:val="171717" w:themeColor="background2" w:themeShade="1A"/>
                <w:sz w:val="24"/>
                <w:szCs w:val="24"/>
                <w:lang w:val="ru-RU"/>
              </w:rPr>
              <w:t>ата-апаларымызбен</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таныстыру</w:t>
            </w:r>
            <w:proofErr w:type="spellEnd"/>
            <w:r w:rsidRPr="00224984">
              <w:rPr>
                <w:rFonts w:ascii="Times New Roman" w:hAnsi="Times New Roman" w:cs="Times New Roman"/>
                <w:color w:val="171717" w:themeColor="background2" w:themeShade="1A"/>
                <w:sz w:val="24"/>
                <w:szCs w:val="24"/>
                <w:lang w:val="ru-RU"/>
              </w:rPr>
              <w:t xml:space="preserve">. </w:t>
            </w:r>
          </w:p>
          <w:p w14:paraId="79C0DBDD" w14:textId="77777777" w:rsidR="005D6AC5" w:rsidRPr="00224984" w:rsidRDefault="005D6AC5" w:rsidP="00224984">
            <w:pPr>
              <w:rPr>
                <w:rFonts w:ascii="Times New Roman" w:hAnsi="Times New Roman" w:cs="Times New Roman"/>
                <w:b/>
                <w:color w:val="171717" w:themeColor="background2" w:themeShade="1A"/>
                <w:sz w:val="24"/>
                <w:szCs w:val="24"/>
                <w:lang w:val="ru-RU"/>
              </w:rPr>
            </w:pPr>
            <w:proofErr w:type="spellStart"/>
            <w:r w:rsidRPr="00224984">
              <w:rPr>
                <w:rFonts w:ascii="Times New Roman" w:hAnsi="Times New Roman" w:cs="Times New Roman"/>
                <w:b/>
                <w:color w:val="171717" w:themeColor="background2" w:themeShade="1A"/>
                <w:sz w:val="24"/>
                <w:szCs w:val="24"/>
                <w:lang w:val="ru-RU"/>
              </w:rPr>
              <w:t>Балалармен</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тақпақ</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жаттау</w:t>
            </w:r>
            <w:proofErr w:type="spellEnd"/>
            <w:r w:rsidRPr="00224984">
              <w:rPr>
                <w:rFonts w:ascii="Times New Roman" w:hAnsi="Times New Roman" w:cs="Times New Roman"/>
                <w:b/>
                <w:color w:val="171717" w:themeColor="background2" w:themeShade="1A"/>
                <w:sz w:val="24"/>
                <w:szCs w:val="24"/>
                <w:lang w:val="ru-RU"/>
              </w:rPr>
              <w:t>.</w:t>
            </w:r>
          </w:p>
          <w:p w14:paraId="76BFA47E" w14:textId="77777777" w:rsidR="005D6AC5" w:rsidRPr="00224984" w:rsidRDefault="005D6AC5" w:rsidP="00224984">
            <w:pPr>
              <w:rPr>
                <w:rFonts w:ascii="Times New Roman" w:hAnsi="Times New Roman" w:cs="Times New Roman"/>
                <w:color w:val="171717" w:themeColor="background2" w:themeShade="1A"/>
                <w:sz w:val="24"/>
                <w:szCs w:val="24"/>
                <w:lang w:val="ru-RU"/>
              </w:rPr>
            </w:pPr>
            <w:proofErr w:type="spellStart"/>
            <w:r w:rsidRPr="00224984">
              <w:rPr>
                <w:rFonts w:ascii="Times New Roman" w:hAnsi="Times New Roman" w:cs="Times New Roman"/>
                <w:color w:val="171717" w:themeColor="background2" w:themeShade="1A"/>
                <w:sz w:val="24"/>
                <w:szCs w:val="24"/>
                <w:lang w:val="ru-RU"/>
              </w:rPr>
              <w:t>Сонау</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жылы</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жер</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көкті</w:t>
            </w:r>
            <w:proofErr w:type="spellEnd"/>
            <w:r w:rsidRPr="00224984">
              <w:rPr>
                <w:rFonts w:ascii="Times New Roman" w:hAnsi="Times New Roman" w:cs="Times New Roman"/>
                <w:color w:val="171717" w:themeColor="background2" w:themeShade="1A"/>
                <w:sz w:val="24"/>
                <w:szCs w:val="24"/>
                <w:lang w:val="ru-RU"/>
              </w:rPr>
              <w:t>,</w:t>
            </w:r>
          </w:p>
          <w:p w14:paraId="311675AD" w14:textId="77777777" w:rsidR="005D6AC5" w:rsidRPr="00224984" w:rsidRDefault="005D6AC5" w:rsidP="00224984">
            <w:pPr>
              <w:rPr>
                <w:rFonts w:ascii="Times New Roman" w:hAnsi="Times New Roman" w:cs="Times New Roman"/>
                <w:color w:val="171717" w:themeColor="background2" w:themeShade="1A"/>
                <w:sz w:val="24"/>
                <w:szCs w:val="24"/>
                <w:lang w:val="ru-RU"/>
              </w:rPr>
            </w:pPr>
            <w:proofErr w:type="spellStart"/>
            <w:r w:rsidRPr="00224984">
              <w:rPr>
                <w:rFonts w:ascii="Times New Roman" w:hAnsi="Times New Roman" w:cs="Times New Roman"/>
                <w:color w:val="171717" w:themeColor="background2" w:themeShade="1A"/>
                <w:sz w:val="24"/>
                <w:szCs w:val="24"/>
                <w:lang w:val="ru-RU"/>
              </w:rPr>
              <w:t>Соғыс</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бұлты</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торлаған</w:t>
            </w:r>
            <w:proofErr w:type="spellEnd"/>
            <w:r w:rsidRPr="00224984">
              <w:rPr>
                <w:rFonts w:ascii="Times New Roman" w:hAnsi="Times New Roman" w:cs="Times New Roman"/>
                <w:color w:val="171717" w:themeColor="background2" w:themeShade="1A"/>
                <w:sz w:val="24"/>
                <w:szCs w:val="24"/>
                <w:lang w:val="ru-RU"/>
              </w:rPr>
              <w:t>.</w:t>
            </w:r>
          </w:p>
          <w:p w14:paraId="45AD4A16" w14:textId="77777777" w:rsidR="005D6AC5" w:rsidRPr="00224984" w:rsidRDefault="005D6AC5" w:rsidP="00224984">
            <w:pPr>
              <w:rPr>
                <w:rFonts w:ascii="Times New Roman" w:hAnsi="Times New Roman" w:cs="Times New Roman"/>
                <w:color w:val="171717" w:themeColor="background2" w:themeShade="1A"/>
                <w:sz w:val="24"/>
                <w:szCs w:val="24"/>
                <w:lang w:val="ru-RU"/>
              </w:rPr>
            </w:pPr>
            <w:r w:rsidRPr="00224984">
              <w:rPr>
                <w:rFonts w:ascii="Times New Roman" w:hAnsi="Times New Roman" w:cs="Times New Roman"/>
                <w:color w:val="171717" w:themeColor="background2" w:themeShade="1A"/>
                <w:sz w:val="24"/>
                <w:szCs w:val="24"/>
                <w:lang w:val="ru-RU"/>
              </w:rPr>
              <w:lastRenderedPageBreak/>
              <w:t xml:space="preserve">Сонда </w:t>
            </w:r>
            <w:proofErr w:type="spellStart"/>
            <w:r w:rsidRPr="00224984">
              <w:rPr>
                <w:rFonts w:ascii="Times New Roman" w:hAnsi="Times New Roman" w:cs="Times New Roman"/>
                <w:color w:val="171717" w:themeColor="background2" w:themeShade="1A"/>
                <w:sz w:val="24"/>
                <w:szCs w:val="24"/>
                <w:lang w:val="ru-RU"/>
              </w:rPr>
              <w:t>Мәншүк</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апамыз</w:t>
            </w:r>
            <w:proofErr w:type="spellEnd"/>
            <w:r w:rsidRPr="00224984">
              <w:rPr>
                <w:rFonts w:ascii="Times New Roman" w:hAnsi="Times New Roman" w:cs="Times New Roman"/>
                <w:color w:val="171717" w:themeColor="background2" w:themeShade="1A"/>
                <w:sz w:val="24"/>
                <w:szCs w:val="24"/>
                <w:lang w:val="ru-RU"/>
              </w:rPr>
              <w:t>,</w:t>
            </w:r>
          </w:p>
          <w:p w14:paraId="23FFF879" w14:textId="77777777" w:rsidR="005D6AC5" w:rsidRPr="00224984" w:rsidRDefault="005D6AC5" w:rsidP="00224984">
            <w:pPr>
              <w:rPr>
                <w:rFonts w:ascii="Times New Roman" w:hAnsi="Times New Roman" w:cs="Times New Roman"/>
                <w:color w:val="171717" w:themeColor="background2" w:themeShade="1A"/>
                <w:sz w:val="24"/>
                <w:szCs w:val="24"/>
                <w:lang w:val="ru-RU"/>
              </w:rPr>
            </w:pPr>
            <w:proofErr w:type="spellStart"/>
            <w:r w:rsidRPr="00224984">
              <w:rPr>
                <w:rFonts w:ascii="Times New Roman" w:hAnsi="Times New Roman" w:cs="Times New Roman"/>
                <w:color w:val="171717" w:themeColor="background2" w:themeShade="1A"/>
                <w:sz w:val="24"/>
                <w:szCs w:val="24"/>
                <w:lang w:val="ru-RU"/>
              </w:rPr>
              <w:t>Жаудан</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елді</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қорғаған</w:t>
            </w:r>
            <w:proofErr w:type="spellEnd"/>
            <w:r w:rsidRPr="00224984">
              <w:rPr>
                <w:rFonts w:ascii="Times New Roman" w:hAnsi="Times New Roman" w:cs="Times New Roman"/>
                <w:color w:val="171717" w:themeColor="background2" w:themeShade="1A"/>
                <w:sz w:val="24"/>
                <w:szCs w:val="24"/>
                <w:lang w:val="ru-RU"/>
              </w:rPr>
              <w:t>.</w:t>
            </w:r>
          </w:p>
          <w:p w14:paraId="2DEC0290" w14:textId="77777777" w:rsidR="005D6AC5" w:rsidRPr="00224984" w:rsidRDefault="005D6AC5" w:rsidP="00224984">
            <w:pPr>
              <w:rPr>
                <w:rFonts w:ascii="Times New Roman" w:hAnsi="Times New Roman" w:cs="Times New Roman"/>
                <w:color w:val="171717" w:themeColor="background2" w:themeShade="1A"/>
                <w:sz w:val="24"/>
                <w:szCs w:val="24"/>
                <w:lang w:val="ru-RU"/>
              </w:rPr>
            </w:pPr>
          </w:p>
          <w:p w14:paraId="522B2886" w14:textId="77777777" w:rsidR="005D6AC5" w:rsidRPr="00224984" w:rsidRDefault="005D6AC5" w:rsidP="00224984">
            <w:pPr>
              <w:rPr>
                <w:rFonts w:ascii="Times New Roman" w:hAnsi="Times New Roman" w:cs="Times New Roman"/>
                <w:color w:val="171717" w:themeColor="background2" w:themeShade="1A"/>
                <w:sz w:val="24"/>
                <w:szCs w:val="24"/>
                <w:lang w:val="ru-RU"/>
              </w:rPr>
            </w:pPr>
            <w:proofErr w:type="spellStart"/>
            <w:r w:rsidRPr="00224984">
              <w:rPr>
                <w:rFonts w:ascii="Times New Roman" w:hAnsi="Times New Roman" w:cs="Times New Roman"/>
                <w:color w:val="171717" w:themeColor="background2" w:themeShade="1A"/>
                <w:sz w:val="24"/>
                <w:szCs w:val="24"/>
                <w:lang w:val="ru-RU"/>
              </w:rPr>
              <w:t>Балаларға</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мерекелік</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көңіл</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күй</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сыйлау</w:t>
            </w:r>
            <w:proofErr w:type="spellEnd"/>
            <w:r w:rsidRPr="00224984">
              <w:rPr>
                <w:rFonts w:ascii="Times New Roman" w:hAnsi="Times New Roman" w:cs="Times New Roman"/>
                <w:color w:val="171717" w:themeColor="background2" w:themeShade="1A"/>
                <w:sz w:val="24"/>
                <w:szCs w:val="24"/>
                <w:lang w:val="ru-RU"/>
              </w:rPr>
              <w:t xml:space="preserve">. </w:t>
            </w:r>
          </w:p>
          <w:p w14:paraId="5CBE9131" w14:textId="77777777" w:rsidR="005D6AC5" w:rsidRPr="00224984" w:rsidRDefault="005D6AC5" w:rsidP="00224984">
            <w:pPr>
              <w:rPr>
                <w:rFonts w:ascii="Times New Roman" w:hAnsi="Times New Roman" w:cs="Times New Roman"/>
                <w:color w:val="171717" w:themeColor="background2" w:themeShade="1A"/>
                <w:sz w:val="24"/>
                <w:szCs w:val="24"/>
                <w:lang w:val="ru-RU"/>
              </w:rPr>
            </w:pPr>
            <w:r w:rsidRPr="00224984">
              <w:rPr>
                <w:rFonts w:ascii="Times New Roman" w:hAnsi="Times New Roman" w:cs="Times New Roman"/>
                <w:color w:val="171717" w:themeColor="background2" w:themeShade="1A"/>
                <w:sz w:val="24"/>
                <w:szCs w:val="24"/>
                <w:lang w:val="ru-RU"/>
              </w:rPr>
              <w:t xml:space="preserve"> </w:t>
            </w:r>
          </w:p>
          <w:p w14:paraId="15D4EFF3" w14:textId="77777777" w:rsidR="005D6AC5" w:rsidRPr="00224984" w:rsidRDefault="005D6AC5" w:rsidP="00224984">
            <w:pPr>
              <w:rPr>
                <w:rFonts w:ascii="Times New Roman" w:hAnsi="Times New Roman" w:cs="Times New Roman"/>
                <w:color w:val="171717" w:themeColor="background2" w:themeShade="1A"/>
                <w:sz w:val="24"/>
                <w:szCs w:val="24"/>
                <w:lang w:val="ru-RU"/>
              </w:rPr>
            </w:pPr>
            <w:proofErr w:type="spellStart"/>
            <w:r w:rsidRPr="00224984">
              <w:rPr>
                <w:rFonts w:ascii="Times New Roman" w:hAnsi="Times New Roman" w:cs="Times New Roman"/>
                <w:color w:val="171717" w:themeColor="background2" w:themeShade="1A"/>
                <w:sz w:val="24"/>
                <w:szCs w:val="24"/>
                <w:lang w:val="ru-RU"/>
              </w:rPr>
              <w:t>Балалармен</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ұлттық</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ойын</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Тақия</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тастамақты</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ойнау</w:t>
            </w:r>
            <w:proofErr w:type="spellEnd"/>
            <w:r w:rsidRPr="00224984">
              <w:rPr>
                <w:rFonts w:ascii="Times New Roman" w:hAnsi="Times New Roman" w:cs="Times New Roman"/>
                <w:color w:val="171717" w:themeColor="background2" w:themeShade="1A"/>
                <w:sz w:val="24"/>
                <w:szCs w:val="24"/>
                <w:lang w:val="ru-RU"/>
              </w:rPr>
              <w:t>.</w:t>
            </w:r>
          </w:p>
          <w:p w14:paraId="25060D61" w14:textId="77777777" w:rsidR="005D6AC5" w:rsidRPr="00224984" w:rsidRDefault="005D6AC5" w:rsidP="00224984">
            <w:pPr>
              <w:rPr>
                <w:rFonts w:ascii="Times New Roman" w:hAnsi="Times New Roman" w:cs="Times New Roman"/>
                <w:color w:val="171717" w:themeColor="background2" w:themeShade="1A"/>
                <w:sz w:val="24"/>
                <w:szCs w:val="24"/>
                <w:lang w:val="ru-RU"/>
              </w:rPr>
            </w:pPr>
          </w:p>
          <w:p w14:paraId="743BFC61" w14:textId="77777777" w:rsidR="005D6AC5" w:rsidRPr="00224984" w:rsidRDefault="005D6AC5" w:rsidP="00224984">
            <w:pPr>
              <w:rPr>
                <w:rFonts w:ascii="Times New Roman" w:hAnsi="Times New Roman" w:cs="Times New Roman"/>
                <w:b/>
                <w:color w:val="000000"/>
                <w:sz w:val="24"/>
                <w:szCs w:val="24"/>
                <w:lang w:eastAsia="ru-RU"/>
              </w:rPr>
            </w:pPr>
            <w:proofErr w:type="spellStart"/>
            <w:r w:rsidRPr="00224984">
              <w:rPr>
                <w:rFonts w:ascii="Times New Roman" w:hAnsi="Times New Roman" w:cs="Times New Roman"/>
                <w:color w:val="171717" w:themeColor="background2" w:themeShade="1A"/>
                <w:sz w:val="24"/>
                <w:szCs w:val="24"/>
              </w:rPr>
              <w:t>Қызықты</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боямақтар</w:t>
            </w:r>
            <w:proofErr w:type="spellEnd"/>
          </w:p>
        </w:tc>
        <w:tc>
          <w:tcPr>
            <w:tcW w:w="2411" w:type="dxa"/>
            <w:gridSpan w:val="3"/>
            <w:tcBorders>
              <w:top w:val="single" w:sz="4" w:space="0" w:color="auto"/>
              <w:left w:val="single" w:sz="4" w:space="0" w:color="auto"/>
              <w:bottom w:val="single" w:sz="4" w:space="0" w:color="000000"/>
              <w:right w:val="single" w:sz="4" w:space="0" w:color="auto"/>
            </w:tcBorders>
          </w:tcPr>
          <w:p w14:paraId="3C4E13A5" w14:textId="77777777" w:rsidR="005D6AC5" w:rsidRPr="00224984" w:rsidRDefault="005D6AC5" w:rsidP="00224984">
            <w:pPr>
              <w:rPr>
                <w:rFonts w:ascii="Times New Roman" w:hAnsi="Times New Roman" w:cs="Times New Roman"/>
                <w:color w:val="171717" w:themeColor="background2" w:themeShade="1A"/>
                <w:sz w:val="24"/>
                <w:szCs w:val="24"/>
              </w:rPr>
            </w:pPr>
          </w:p>
        </w:tc>
        <w:tc>
          <w:tcPr>
            <w:tcW w:w="2410" w:type="dxa"/>
            <w:gridSpan w:val="2"/>
            <w:tcBorders>
              <w:top w:val="single" w:sz="4" w:space="0" w:color="auto"/>
              <w:left w:val="single" w:sz="4" w:space="0" w:color="auto"/>
              <w:bottom w:val="single" w:sz="4" w:space="0" w:color="000000"/>
              <w:right w:val="single" w:sz="4" w:space="0" w:color="auto"/>
            </w:tcBorders>
          </w:tcPr>
          <w:p w14:paraId="1A5464E7" w14:textId="77777777" w:rsidR="005D6AC5" w:rsidRPr="00224984" w:rsidRDefault="005D6AC5" w:rsidP="00224984">
            <w:pPr>
              <w:widowControl/>
              <w:autoSpaceDE/>
              <w:contextualSpacing/>
              <w:rPr>
                <w:rFonts w:ascii="Times New Roman" w:eastAsia="Calibri" w:hAnsi="Times New Roman" w:cs="Times New Roman"/>
                <w:b/>
                <w:color w:val="171717" w:themeColor="background2" w:themeShade="1A"/>
                <w:sz w:val="24"/>
                <w:szCs w:val="24"/>
              </w:rPr>
            </w:pPr>
          </w:p>
        </w:tc>
        <w:tc>
          <w:tcPr>
            <w:tcW w:w="2552" w:type="dxa"/>
            <w:gridSpan w:val="2"/>
            <w:tcBorders>
              <w:top w:val="single" w:sz="4" w:space="0" w:color="auto"/>
              <w:left w:val="single" w:sz="4" w:space="0" w:color="auto"/>
              <w:bottom w:val="single" w:sz="4" w:space="0" w:color="000000"/>
              <w:right w:val="single" w:sz="4" w:space="0" w:color="000000"/>
            </w:tcBorders>
          </w:tcPr>
          <w:p w14:paraId="32AFC218" w14:textId="77777777" w:rsidR="005D6AC5" w:rsidRPr="00224984" w:rsidRDefault="005D6AC5" w:rsidP="00224984">
            <w:pPr>
              <w:rPr>
                <w:rFonts w:ascii="Times New Roman" w:hAnsi="Times New Roman" w:cs="Times New Roman"/>
                <w:color w:val="171717" w:themeColor="background2" w:themeShade="1A"/>
                <w:sz w:val="24"/>
                <w:szCs w:val="24"/>
              </w:rPr>
            </w:pPr>
          </w:p>
        </w:tc>
      </w:tr>
      <w:tr w:rsidR="00C80CCB" w:rsidRPr="00C9018D" w14:paraId="66B066AA" w14:textId="77777777" w:rsidTr="008565A4">
        <w:trPr>
          <w:trHeight w:val="547"/>
        </w:trPr>
        <w:tc>
          <w:tcPr>
            <w:tcW w:w="2552" w:type="dxa"/>
            <w:tcBorders>
              <w:top w:val="single" w:sz="4" w:space="0" w:color="000000"/>
              <w:left w:val="single" w:sz="4" w:space="0" w:color="000000"/>
              <w:bottom w:val="single" w:sz="4" w:space="0" w:color="000000"/>
              <w:right w:val="single" w:sz="4" w:space="0" w:color="auto"/>
            </w:tcBorders>
            <w:hideMark/>
          </w:tcPr>
          <w:p w14:paraId="298C664D" w14:textId="77777777" w:rsidR="00C80CCB" w:rsidRPr="00224984" w:rsidRDefault="00C80CCB" w:rsidP="00C80CCB">
            <w:pPr>
              <w:pStyle w:val="a5"/>
              <w:rPr>
                <w:b/>
                <w:bCs/>
                <w:color w:val="171717" w:themeColor="background2" w:themeShade="1A"/>
                <w:lang w:val="kk-KZ" w:eastAsia="en-US"/>
              </w:rPr>
            </w:pPr>
            <w:r w:rsidRPr="00224984">
              <w:rPr>
                <w:b/>
                <w:bCs/>
                <w:color w:val="171717" w:themeColor="background2" w:themeShade="1A"/>
                <w:lang w:val="kk-KZ" w:eastAsia="en-US"/>
              </w:rPr>
              <w:t>Ұйымдастырылған іс-әрекеттер</w:t>
            </w:r>
          </w:p>
        </w:tc>
        <w:tc>
          <w:tcPr>
            <w:tcW w:w="2553" w:type="dxa"/>
          </w:tcPr>
          <w:p w14:paraId="18556746" w14:textId="77777777" w:rsidR="00C80CCB" w:rsidRPr="00E800F9" w:rsidRDefault="00C80CCB" w:rsidP="00C80CCB">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1F67B1DD" w14:textId="77777777" w:rsidR="00C80CCB" w:rsidRPr="00C80CCB" w:rsidRDefault="00C80CCB" w:rsidP="00C80CCB">
            <w:pPr>
              <w:autoSpaceDE/>
              <w:autoSpaceDN/>
              <w:rPr>
                <w:rFonts w:ascii="Times New Roman" w:eastAsia="Calibri" w:hAnsi="Times New Roman" w:cs="Times New Roman"/>
                <w:color w:val="000000"/>
                <w:sz w:val="24"/>
                <w:szCs w:val="24"/>
                <w:lang w:val="kk-KZ" w:eastAsia="ru-RU"/>
              </w:rPr>
            </w:pPr>
            <w:r w:rsidRPr="00C80CCB">
              <w:rPr>
                <w:rFonts w:ascii="Times New Roman" w:eastAsia="Calibri" w:hAnsi="Times New Roman" w:cs="Times New Roman"/>
                <w:color w:val="000000"/>
                <w:sz w:val="24"/>
                <w:szCs w:val="24"/>
                <w:lang w:val="kk-KZ" w:eastAsia="ru-RU"/>
              </w:rPr>
              <w:t>Өзіне-өзі қызмет көрсету дағдылары</w:t>
            </w:r>
          </w:p>
          <w:p w14:paraId="681F1F0F" w14:textId="77777777" w:rsidR="00C80CCB" w:rsidRPr="00C80CCB" w:rsidRDefault="00C80CCB" w:rsidP="00C80CCB">
            <w:pPr>
              <w:autoSpaceDE/>
              <w:autoSpaceDN/>
              <w:rPr>
                <w:rFonts w:ascii="Times New Roman" w:eastAsia="Calibri" w:hAnsi="Times New Roman" w:cs="Times New Roman"/>
                <w:color w:val="000000"/>
                <w:sz w:val="24"/>
                <w:szCs w:val="24"/>
                <w:lang w:val="kk-KZ" w:eastAsia="ru-RU"/>
              </w:rPr>
            </w:pPr>
            <w:r w:rsidRPr="00C80CCB">
              <w:rPr>
                <w:rFonts w:ascii="Times New Roman" w:eastAsia="Calibri" w:hAnsi="Times New Roman" w:cs="Times New Roman"/>
                <w:color w:val="000000"/>
                <w:sz w:val="24"/>
                <w:szCs w:val="24"/>
                <w:lang w:val="kk-KZ" w:eastAsia="ru-RU"/>
              </w:rPr>
              <w:t xml:space="preserve">Өзіне-өзі қызмет көрсетуге деген ұмытылсын қолдау: белгілі реттілікпен киінуге және шешінуге, ұқыптылыққа, киіміндегі олқылықтарды байқауға, оларды ересектің көмегімен немесе өзбетінше реттеуге, ас ішу құралдарын орнымен қолдануға баулу. </w:t>
            </w:r>
          </w:p>
          <w:p w14:paraId="281258AD" w14:textId="3811A78C" w:rsidR="00C80CCB" w:rsidRPr="00C80CCB" w:rsidRDefault="00C80CCB" w:rsidP="00C80CCB">
            <w:pPr>
              <w:rPr>
                <w:rFonts w:ascii="Times New Roman" w:hAnsi="Times New Roman" w:cs="Times New Roman"/>
                <w:b/>
                <w:bCs/>
                <w:color w:val="171717" w:themeColor="background2" w:themeShade="1A"/>
                <w:sz w:val="24"/>
                <w:szCs w:val="24"/>
                <w:lang w:val="kk-KZ"/>
              </w:rPr>
            </w:pPr>
          </w:p>
        </w:tc>
        <w:tc>
          <w:tcPr>
            <w:tcW w:w="2552" w:type="dxa"/>
            <w:gridSpan w:val="3"/>
          </w:tcPr>
          <w:p w14:paraId="0CF76FFF" w14:textId="77777777" w:rsidR="00C80CCB" w:rsidRPr="00E800F9" w:rsidRDefault="00C80CCB" w:rsidP="00C80CCB">
            <w:pPr>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t xml:space="preserve">Музыка </w:t>
            </w:r>
          </w:p>
          <w:p w14:paraId="0B90528C" w14:textId="77777777" w:rsidR="00C80CCB" w:rsidRPr="00C80CCB" w:rsidRDefault="00C80CCB" w:rsidP="00C80CCB">
            <w:pPr>
              <w:autoSpaceDE/>
              <w:autoSpaceDN/>
              <w:rPr>
                <w:rFonts w:ascii="Times New Roman" w:eastAsia="Times New Roman" w:hAnsi="Times New Roman" w:cs="Times New Roman"/>
                <w:color w:val="000000"/>
                <w:sz w:val="24"/>
                <w:szCs w:val="24"/>
                <w:lang w:val="kk-KZ" w:eastAsia="ru-RU"/>
              </w:rPr>
            </w:pPr>
            <w:r w:rsidRPr="00C80CCB">
              <w:rPr>
                <w:rFonts w:ascii="Times New Roman" w:eastAsia="Times New Roman" w:hAnsi="Times New Roman" w:cs="Times New Roman"/>
                <w:color w:val="000000"/>
                <w:sz w:val="24"/>
                <w:szCs w:val="24"/>
                <w:lang w:val="kk-KZ" w:eastAsia="ru-RU"/>
              </w:rPr>
              <w:t>Музыкалық және шулы ойыншықтардың, балалар аспаптарының дыбысталуын ажырату, оларды атау, қарапайым ырғақпен соғуды үйрету.</w:t>
            </w:r>
          </w:p>
          <w:p w14:paraId="62E0BA57" w14:textId="77777777" w:rsidR="00C80CCB" w:rsidRPr="00C80CCB" w:rsidRDefault="00C80CCB" w:rsidP="00C80CCB">
            <w:pPr>
              <w:widowControl/>
              <w:autoSpaceDE/>
              <w:rPr>
                <w:rFonts w:ascii="Times New Roman" w:eastAsia="Calibri" w:hAnsi="Times New Roman" w:cs="Times New Roman"/>
                <w:color w:val="171717" w:themeColor="background2" w:themeShade="1A"/>
                <w:sz w:val="24"/>
                <w:szCs w:val="24"/>
                <w:lang w:val="kk-KZ"/>
              </w:rPr>
            </w:pPr>
          </w:p>
        </w:tc>
        <w:tc>
          <w:tcPr>
            <w:tcW w:w="2411" w:type="dxa"/>
            <w:gridSpan w:val="3"/>
          </w:tcPr>
          <w:p w14:paraId="62597F1C" w14:textId="77777777" w:rsidR="00C80CCB" w:rsidRPr="00224984" w:rsidRDefault="00C80CCB" w:rsidP="00C80CCB">
            <w:pPr>
              <w:pStyle w:val="a5"/>
              <w:rPr>
                <w:b/>
                <w:bCs/>
                <w:color w:val="171717" w:themeColor="background2" w:themeShade="1A"/>
                <w:lang w:val="kk-KZ" w:eastAsia="en-US"/>
              </w:rPr>
            </w:pPr>
          </w:p>
        </w:tc>
        <w:tc>
          <w:tcPr>
            <w:tcW w:w="2410" w:type="dxa"/>
            <w:gridSpan w:val="2"/>
          </w:tcPr>
          <w:p w14:paraId="1E6E3768" w14:textId="77777777" w:rsidR="00C80CCB" w:rsidRPr="005A4197" w:rsidRDefault="00C80CCB" w:rsidP="00C80CCB">
            <w:pPr>
              <w:widowControl/>
              <w:autoSpaceDE/>
              <w:rPr>
                <w:rFonts w:ascii="Times New Roman" w:hAnsi="Times New Roman" w:cs="Times New Roman"/>
                <w:color w:val="171717" w:themeColor="background2" w:themeShade="1A"/>
                <w:sz w:val="24"/>
                <w:szCs w:val="24"/>
                <w:lang w:val="kk-KZ"/>
              </w:rPr>
            </w:pPr>
          </w:p>
        </w:tc>
        <w:tc>
          <w:tcPr>
            <w:tcW w:w="2552" w:type="dxa"/>
            <w:gridSpan w:val="2"/>
          </w:tcPr>
          <w:p w14:paraId="2CD79D0A" w14:textId="76DA51E6" w:rsidR="00C80CCB" w:rsidRPr="00224984" w:rsidRDefault="00C80CCB" w:rsidP="00C80CCB">
            <w:pPr>
              <w:pStyle w:val="a3"/>
              <w:ind w:left="0"/>
              <w:rPr>
                <w:b/>
                <w:bCs/>
                <w:color w:val="171717" w:themeColor="background2" w:themeShade="1A"/>
                <w:sz w:val="24"/>
                <w:szCs w:val="24"/>
              </w:rPr>
            </w:pPr>
          </w:p>
        </w:tc>
      </w:tr>
      <w:tr w:rsidR="005D6AC5" w:rsidRPr="00C9018D" w14:paraId="1016986F" w14:textId="77777777" w:rsidTr="005D6AC5">
        <w:trPr>
          <w:trHeight w:val="473"/>
        </w:trPr>
        <w:tc>
          <w:tcPr>
            <w:tcW w:w="2552" w:type="dxa"/>
            <w:tcBorders>
              <w:top w:val="single" w:sz="4" w:space="0" w:color="000000"/>
              <w:left w:val="single" w:sz="4" w:space="0" w:color="000000"/>
              <w:bottom w:val="single" w:sz="4" w:space="0" w:color="000000"/>
              <w:right w:val="single" w:sz="4" w:space="0" w:color="auto"/>
            </w:tcBorders>
            <w:hideMark/>
          </w:tcPr>
          <w:p w14:paraId="74054285" w14:textId="77777777" w:rsidR="005D6AC5" w:rsidRPr="00224984" w:rsidRDefault="005D6AC5" w:rsidP="00224984">
            <w:pPr>
              <w:pStyle w:val="a5"/>
              <w:rPr>
                <w:b/>
                <w:bCs/>
                <w:color w:val="171717" w:themeColor="background2" w:themeShade="1A"/>
                <w:spacing w:val="-58"/>
                <w:lang w:val="kk-KZ" w:eastAsia="en-US"/>
              </w:rPr>
            </w:pPr>
            <w:r w:rsidRPr="00224984">
              <w:rPr>
                <w:b/>
                <w:bCs/>
                <w:color w:val="171717" w:themeColor="background2" w:themeShade="1A"/>
                <w:lang w:val="kk-KZ" w:eastAsia="en-US"/>
              </w:rPr>
              <w:t>Балалардың дербес әрекеті</w:t>
            </w:r>
            <w:r w:rsidRPr="00224984">
              <w:rPr>
                <w:b/>
                <w:bCs/>
                <w:color w:val="171717" w:themeColor="background2" w:themeShade="1A"/>
                <w:spacing w:val="-58"/>
                <w:lang w:val="kk-KZ" w:eastAsia="en-US"/>
              </w:rPr>
              <w:t xml:space="preserve"> </w:t>
            </w:r>
          </w:p>
          <w:p w14:paraId="08D5EAD8" w14:textId="77777777" w:rsidR="005D6AC5" w:rsidRPr="00224984" w:rsidRDefault="005D6AC5" w:rsidP="00224984">
            <w:pPr>
              <w:pStyle w:val="a5"/>
              <w:rPr>
                <w:b/>
                <w:bCs/>
                <w:color w:val="171717" w:themeColor="background2" w:themeShade="1A"/>
                <w:lang w:val="kk-KZ" w:eastAsia="en-US"/>
              </w:rPr>
            </w:pPr>
            <w:r w:rsidRPr="00224984">
              <w:rPr>
                <w:b/>
                <w:bCs/>
                <w:color w:val="171717" w:themeColor="background2" w:themeShade="1A"/>
                <w:lang w:val="kk-KZ" w:eastAsia="en-US"/>
              </w:rPr>
              <w:t>(баяу қимылды ойындар,</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үстел</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үсті ойындары, бейнелеу</w:t>
            </w:r>
            <w:r w:rsidRPr="00224984">
              <w:rPr>
                <w:b/>
                <w:bCs/>
                <w:color w:val="171717" w:themeColor="background2" w:themeShade="1A"/>
                <w:spacing w:val="-11"/>
                <w:lang w:val="kk-KZ" w:eastAsia="en-US"/>
              </w:rPr>
              <w:t xml:space="preserve"> </w:t>
            </w:r>
            <w:r w:rsidRPr="00224984">
              <w:rPr>
                <w:b/>
                <w:bCs/>
                <w:color w:val="171717" w:themeColor="background2" w:themeShade="1A"/>
                <w:lang w:val="kk-KZ" w:eastAsia="en-US"/>
              </w:rPr>
              <w:t>әрекеті,</w:t>
            </w:r>
            <w:r w:rsidRPr="00224984">
              <w:rPr>
                <w:b/>
                <w:bCs/>
                <w:color w:val="171717" w:themeColor="background2" w:themeShade="1A"/>
                <w:spacing w:val="-7"/>
                <w:lang w:val="kk-KZ" w:eastAsia="en-US"/>
              </w:rPr>
              <w:t xml:space="preserve"> </w:t>
            </w:r>
            <w:r w:rsidRPr="00224984">
              <w:rPr>
                <w:b/>
                <w:bCs/>
                <w:color w:val="171717" w:themeColor="background2" w:themeShade="1A"/>
                <w:lang w:val="kk-KZ" w:eastAsia="en-US"/>
              </w:rPr>
              <w:t xml:space="preserve">кітаптар </w:t>
            </w:r>
            <w:r w:rsidRPr="00224984">
              <w:rPr>
                <w:b/>
                <w:bCs/>
                <w:color w:val="171717" w:themeColor="background2" w:themeShade="1A"/>
                <w:spacing w:val="-57"/>
                <w:lang w:val="kk-KZ" w:eastAsia="en-US"/>
              </w:rPr>
              <w:t xml:space="preserve"> </w:t>
            </w:r>
            <w:r w:rsidRPr="00224984">
              <w:rPr>
                <w:b/>
                <w:bCs/>
                <w:color w:val="171717" w:themeColor="background2" w:themeShade="1A"/>
                <w:lang w:val="kk-KZ" w:eastAsia="en-US"/>
              </w:rPr>
              <w:t xml:space="preserve">қарау </w:t>
            </w:r>
            <w:r w:rsidRPr="00224984">
              <w:rPr>
                <w:b/>
                <w:bCs/>
                <w:color w:val="171717" w:themeColor="background2" w:themeShade="1A"/>
                <w:lang w:val="kk-KZ" w:eastAsia="en-US"/>
              </w:rPr>
              <w:lastRenderedPageBreak/>
              <w:t>және тағы басқа</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әрекеттер)</w:t>
            </w:r>
          </w:p>
        </w:tc>
        <w:tc>
          <w:tcPr>
            <w:tcW w:w="2553" w:type="dxa"/>
            <w:tcBorders>
              <w:top w:val="single" w:sz="4" w:space="0" w:color="000000"/>
              <w:left w:val="single" w:sz="4" w:space="0" w:color="000000"/>
              <w:bottom w:val="single" w:sz="4" w:space="0" w:color="000000"/>
              <w:right w:val="single" w:sz="4" w:space="0" w:color="000000"/>
            </w:tcBorders>
          </w:tcPr>
          <w:p w14:paraId="119F2422" w14:textId="77777777" w:rsidR="005D6AC5" w:rsidRPr="00224984" w:rsidRDefault="005D6AC5" w:rsidP="00224984">
            <w:pPr>
              <w:rPr>
                <w:rFonts w:ascii="Times New Roman" w:hAnsi="Times New Roman" w:cs="Times New Roman"/>
                <w:b/>
                <w:color w:val="171717" w:themeColor="background2" w:themeShade="1A"/>
                <w:sz w:val="24"/>
                <w:szCs w:val="24"/>
                <w:lang w:val="kk-KZ"/>
              </w:rPr>
            </w:pPr>
            <w:r w:rsidRPr="00224984">
              <w:rPr>
                <w:rFonts w:ascii="Times New Roman" w:hAnsi="Times New Roman" w:cs="Times New Roman"/>
                <w:b/>
                <w:color w:val="171717" w:themeColor="background2" w:themeShade="1A"/>
                <w:sz w:val="24"/>
                <w:szCs w:val="24"/>
                <w:lang w:val="kk-KZ"/>
              </w:rPr>
              <w:lastRenderedPageBreak/>
              <w:t>Қарама-қарсы тәулік бөліктерін ажырату білігін қалыптастыру</w:t>
            </w:r>
          </w:p>
          <w:p w14:paraId="2139E0A7" w14:textId="77777777" w:rsidR="005D6AC5" w:rsidRPr="00224984" w:rsidRDefault="005D6AC5" w:rsidP="00224984">
            <w:pPr>
              <w:rPr>
                <w:rStyle w:val="c1"/>
                <w:rFonts w:ascii="Times New Roman" w:hAnsi="Times New Roman" w:cs="Times New Roman"/>
                <w:color w:val="000000"/>
                <w:lang w:val="kk-KZ"/>
              </w:rPr>
            </w:pPr>
            <w:r w:rsidRPr="00224984">
              <w:rPr>
                <w:rFonts w:ascii="Times New Roman" w:hAnsi="Times New Roman" w:cs="Times New Roman"/>
                <w:color w:val="171717" w:themeColor="background2" w:themeShade="1A"/>
                <w:sz w:val="24"/>
                <w:szCs w:val="24"/>
                <w:lang w:val="kk-KZ"/>
              </w:rPr>
              <w:t xml:space="preserve">Мақсаты: </w:t>
            </w:r>
            <w:r w:rsidRPr="00224984">
              <w:rPr>
                <w:rStyle w:val="c1"/>
                <w:rFonts w:ascii="Times New Roman" w:hAnsi="Times New Roman" w:cs="Times New Roman"/>
                <w:color w:val="000000"/>
                <w:lang w:val="kk-KZ"/>
              </w:rPr>
              <w:t xml:space="preserve"> балаларға тәулік бөліктері туралы ақпарат беруді </w:t>
            </w:r>
            <w:r w:rsidRPr="00224984">
              <w:rPr>
                <w:rStyle w:val="c1"/>
                <w:rFonts w:ascii="Times New Roman" w:hAnsi="Times New Roman" w:cs="Times New Roman"/>
                <w:color w:val="000000"/>
                <w:lang w:val="kk-KZ"/>
              </w:rPr>
              <w:lastRenderedPageBreak/>
              <w:t>жалғастыру. Көрнекі суреттер арқылы оларға күн мен түннің айырмашылығын айту.</w:t>
            </w:r>
          </w:p>
          <w:p w14:paraId="446C3844" w14:textId="77777777" w:rsidR="005D6AC5" w:rsidRPr="00224984" w:rsidRDefault="005D6AC5" w:rsidP="00224984">
            <w:pPr>
              <w:rPr>
                <w:rFonts w:ascii="Times New Roman" w:hAnsi="Times New Roman" w:cs="Times New Roman"/>
                <w:color w:val="171717" w:themeColor="background2" w:themeShade="1A"/>
                <w:lang w:val="kk-KZ"/>
              </w:rPr>
            </w:pPr>
          </w:p>
          <w:p w14:paraId="06B75B21" w14:textId="77777777" w:rsidR="005D6AC5" w:rsidRPr="00224984" w:rsidRDefault="005D6AC5" w:rsidP="00224984">
            <w:pPr>
              <w:rPr>
                <w:rFonts w:ascii="Times New Roman" w:hAnsi="Times New Roman" w:cs="Times New Roman"/>
                <w:b/>
                <w:bCs/>
                <w:color w:val="171717" w:themeColor="background2" w:themeShade="1A"/>
                <w:sz w:val="24"/>
                <w:szCs w:val="24"/>
                <w:lang w:val="kk-KZ"/>
              </w:rPr>
            </w:pPr>
            <w:r w:rsidRPr="00224984">
              <w:rPr>
                <w:rFonts w:ascii="Times New Roman" w:hAnsi="Times New Roman" w:cs="Times New Roman"/>
                <w:b/>
                <w:bCs/>
                <w:color w:val="171717" w:themeColor="background2" w:themeShade="1A"/>
                <w:sz w:val="24"/>
                <w:szCs w:val="24"/>
                <w:lang w:val="kk-KZ"/>
              </w:rPr>
              <w:t xml:space="preserve">Дидактикалық ойындар: «Бұл қай кезде болады?» </w:t>
            </w:r>
          </w:p>
          <w:p w14:paraId="432FACF9" w14:textId="77777777" w:rsidR="005D6AC5" w:rsidRPr="00224984" w:rsidRDefault="005D6AC5" w:rsidP="00224984">
            <w:pPr>
              <w:rPr>
                <w:rFonts w:ascii="Times New Roman" w:hAnsi="Times New Roman" w:cs="Times New Roman"/>
                <w:b/>
                <w:bCs/>
                <w:color w:val="171717" w:themeColor="background2" w:themeShade="1A"/>
                <w:sz w:val="24"/>
                <w:szCs w:val="24"/>
              </w:rPr>
            </w:pPr>
            <w:r w:rsidRPr="00224984">
              <w:rPr>
                <w:rFonts w:ascii="Times New Roman" w:hAnsi="Times New Roman" w:cs="Times New Roman"/>
                <w:b/>
                <w:bCs/>
                <w:color w:val="171717" w:themeColor="background2" w:themeShade="1A"/>
                <w:sz w:val="24"/>
                <w:szCs w:val="24"/>
                <w:lang w:val="kk-KZ"/>
              </w:rPr>
              <w:t>Шарты:</w:t>
            </w:r>
            <w:r w:rsidRPr="00224984">
              <w:rPr>
                <w:rFonts w:ascii="Times New Roman" w:hAnsi="Times New Roman" w:cs="Times New Roman"/>
                <w:bCs/>
                <w:color w:val="171717" w:themeColor="background2" w:themeShade="1A"/>
                <w:sz w:val="24"/>
                <w:szCs w:val="24"/>
                <w:lang w:val="kk-KZ"/>
              </w:rPr>
              <w:t xml:space="preserve"> күн тәулігіне байланысты өзгерістер туралы білімдерін жетілдіру. </w:t>
            </w:r>
            <w:proofErr w:type="spellStart"/>
            <w:r w:rsidRPr="00224984">
              <w:rPr>
                <w:rFonts w:ascii="Times New Roman" w:hAnsi="Times New Roman" w:cs="Times New Roman"/>
                <w:bCs/>
                <w:color w:val="171717" w:themeColor="background2" w:themeShade="1A"/>
                <w:sz w:val="24"/>
                <w:szCs w:val="24"/>
              </w:rPr>
              <w:t>Ойлау</w:t>
            </w:r>
            <w:proofErr w:type="spellEnd"/>
            <w:r w:rsidRPr="00224984">
              <w:rPr>
                <w:rFonts w:ascii="Times New Roman" w:hAnsi="Times New Roman" w:cs="Times New Roman"/>
                <w:bCs/>
                <w:color w:val="171717" w:themeColor="background2" w:themeShade="1A"/>
                <w:sz w:val="24"/>
                <w:szCs w:val="24"/>
              </w:rPr>
              <w:t xml:space="preserve"> </w:t>
            </w:r>
            <w:proofErr w:type="spellStart"/>
            <w:r w:rsidRPr="00224984">
              <w:rPr>
                <w:rFonts w:ascii="Times New Roman" w:hAnsi="Times New Roman" w:cs="Times New Roman"/>
                <w:bCs/>
                <w:color w:val="171717" w:themeColor="background2" w:themeShade="1A"/>
                <w:sz w:val="24"/>
                <w:szCs w:val="24"/>
              </w:rPr>
              <w:t>қабілеттерін</w:t>
            </w:r>
            <w:proofErr w:type="spellEnd"/>
            <w:r w:rsidRPr="00224984">
              <w:rPr>
                <w:rFonts w:ascii="Times New Roman" w:hAnsi="Times New Roman" w:cs="Times New Roman"/>
                <w:bCs/>
                <w:color w:val="171717" w:themeColor="background2" w:themeShade="1A"/>
                <w:sz w:val="24"/>
                <w:szCs w:val="24"/>
              </w:rPr>
              <w:t xml:space="preserve"> </w:t>
            </w:r>
            <w:proofErr w:type="spellStart"/>
            <w:proofErr w:type="gramStart"/>
            <w:r w:rsidRPr="00224984">
              <w:rPr>
                <w:rFonts w:ascii="Times New Roman" w:hAnsi="Times New Roman" w:cs="Times New Roman"/>
                <w:bCs/>
                <w:color w:val="171717" w:themeColor="background2" w:themeShade="1A"/>
                <w:sz w:val="24"/>
                <w:szCs w:val="24"/>
              </w:rPr>
              <w:t>дамыту</w:t>
            </w:r>
            <w:proofErr w:type="spellEnd"/>
            <w:r w:rsidRPr="00224984">
              <w:rPr>
                <w:rFonts w:ascii="Times New Roman" w:hAnsi="Times New Roman" w:cs="Times New Roman"/>
                <w:bCs/>
                <w:color w:val="171717" w:themeColor="background2" w:themeShade="1A"/>
                <w:sz w:val="24"/>
                <w:szCs w:val="24"/>
              </w:rPr>
              <w:t>..</w:t>
            </w:r>
            <w:proofErr w:type="gramEnd"/>
          </w:p>
          <w:p w14:paraId="170B97D6" w14:textId="77777777" w:rsidR="005D6AC5" w:rsidRPr="00224984" w:rsidRDefault="005D6AC5" w:rsidP="00224984">
            <w:pPr>
              <w:rPr>
                <w:rFonts w:ascii="Times New Roman" w:hAnsi="Times New Roman" w:cs="Times New Roman"/>
                <w:b/>
                <w:bCs/>
                <w:color w:val="171717" w:themeColor="background2" w:themeShade="1A"/>
                <w:sz w:val="24"/>
                <w:szCs w:val="24"/>
              </w:rPr>
            </w:pPr>
            <w:r w:rsidRPr="00224984">
              <w:rPr>
                <w:rFonts w:ascii="Times New Roman" w:hAnsi="Times New Roman" w:cs="Times New Roman"/>
                <w:b/>
                <w:bCs/>
                <w:color w:val="171717" w:themeColor="background2" w:themeShade="1A"/>
                <w:sz w:val="24"/>
                <w:szCs w:val="24"/>
              </w:rPr>
              <w:t>(</w:t>
            </w:r>
            <w:proofErr w:type="spellStart"/>
            <w:r w:rsidRPr="00224984">
              <w:rPr>
                <w:rFonts w:ascii="Times New Roman" w:hAnsi="Times New Roman" w:cs="Times New Roman"/>
                <w:b/>
                <w:bCs/>
                <w:color w:val="171717" w:themeColor="background2" w:themeShade="1A"/>
                <w:sz w:val="24"/>
                <w:szCs w:val="24"/>
              </w:rPr>
              <w:t>математикалық</w:t>
            </w:r>
            <w:proofErr w:type="spellEnd"/>
            <w:r w:rsidRPr="00224984">
              <w:rPr>
                <w:rFonts w:ascii="Times New Roman" w:hAnsi="Times New Roman" w:cs="Times New Roman"/>
                <w:b/>
                <w:bCs/>
                <w:color w:val="171717" w:themeColor="background2" w:themeShade="1A"/>
                <w:sz w:val="24"/>
                <w:szCs w:val="24"/>
              </w:rPr>
              <w:t xml:space="preserve"> </w:t>
            </w:r>
            <w:proofErr w:type="spellStart"/>
            <w:r w:rsidRPr="00224984">
              <w:rPr>
                <w:rFonts w:ascii="Times New Roman" w:hAnsi="Times New Roman" w:cs="Times New Roman"/>
                <w:b/>
                <w:bCs/>
                <w:color w:val="171717" w:themeColor="background2" w:themeShade="1A"/>
                <w:sz w:val="24"/>
                <w:szCs w:val="24"/>
              </w:rPr>
              <w:t>дағдыларын</w:t>
            </w:r>
            <w:proofErr w:type="spellEnd"/>
            <w:r w:rsidRPr="00224984">
              <w:rPr>
                <w:rFonts w:ascii="Times New Roman" w:hAnsi="Times New Roman" w:cs="Times New Roman"/>
                <w:b/>
                <w:bCs/>
                <w:color w:val="171717" w:themeColor="background2" w:themeShade="1A"/>
                <w:sz w:val="24"/>
                <w:szCs w:val="24"/>
              </w:rPr>
              <w:t xml:space="preserve"> </w:t>
            </w:r>
            <w:proofErr w:type="spellStart"/>
            <w:r w:rsidRPr="00224984">
              <w:rPr>
                <w:rFonts w:ascii="Times New Roman" w:hAnsi="Times New Roman" w:cs="Times New Roman"/>
                <w:b/>
                <w:bCs/>
                <w:color w:val="171717" w:themeColor="background2" w:themeShade="1A"/>
                <w:sz w:val="24"/>
                <w:szCs w:val="24"/>
              </w:rPr>
              <w:t>дамыту</w:t>
            </w:r>
            <w:proofErr w:type="spellEnd"/>
            <w:r w:rsidRPr="00224984">
              <w:rPr>
                <w:rFonts w:ascii="Times New Roman" w:hAnsi="Times New Roman" w:cs="Times New Roman"/>
                <w:b/>
                <w:bCs/>
                <w:color w:val="171717" w:themeColor="background2" w:themeShade="1A"/>
                <w:sz w:val="24"/>
                <w:szCs w:val="24"/>
              </w:rPr>
              <w:t>)</w:t>
            </w:r>
          </w:p>
        </w:tc>
        <w:tc>
          <w:tcPr>
            <w:tcW w:w="2267" w:type="dxa"/>
            <w:gridSpan w:val="2"/>
            <w:tcBorders>
              <w:top w:val="single" w:sz="4" w:space="0" w:color="000000"/>
              <w:left w:val="single" w:sz="4" w:space="0" w:color="000000"/>
              <w:bottom w:val="single" w:sz="4" w:space="0" w:color="000000"/>
              <w:right w:val="single" w:sz="4" w:space="0" w:color="000000"/>
            </w:tcBorders>
          </w:tcPr>
          <w:p w14:paraId="32CCBC3E" w14:textId="77777777" w:rsidR="005D6AC5" w:rsidRPr="00224984" w:rsidRDefault="005D6AC5" w:rsidP="00224984">
            <w:pPr>
              <w:rPr>
                <w:rFonts w:ascii="Times New Roman" w:hAnsi="Times New Roman" w:cs="Times New Roman"/>
                <w:b/>
                <w:color w:val="171717" w:themeColor="background2" w:themeShade="1A"/>
                <w:sz w:val="24"/>
                <w:szCs w:val="24"/>
              </w:rPr>
            </w:pPr>
            <w:proofErr w:type="spellStart"/>
            <w:r w:rsidRPr="00224984">
              <w:rPr>
                <w:rFonts w:ascii="Times New Roman" w:hAnsi="Times New Roman" w:cs="Times New Roman"/>
                <w:b/>
                <w:color w:val="171717" w:themeColor="background2" w:themeShade="1A"/>
                <w:sz w:val="24"/>
                <w:szCs w:val="24"/>
              </w:rPr>
              <w:lastRenderedPageBreak/>
              <w:t>Пластиналарды</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тік</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бағытта</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және</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көлденең</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орналастыру</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тәсілдерін</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қолдану</w:t>
            </w:r>
            <w:proofErr w:type="spellEnd"/>
          </w:p>
          <w:p w14:paraId="735E65A5" w14:textId="77777777" w:rsidR="005D6AC5" w:rsidRPr="00224984" w:rsidRDefault="005D6AC5" w:rsidP="00224984">
            <w:pPr>
              <w:pStyle w:val="a5"/>
              <w:rPr>
                <w:b/>
                <w:bCs/>
                <w:color w:val="171717" w:themeColor="background2" w:themeShade="1A"/>
                <w:sz w:val="22"/>
                <w:lang w:val="kk-KZ" w:eastAsia="en-US"/>
              </w:rPr>
            </w:pPr>
            <w:r w:rsidRPr="00224984">
              <w:rPr>
                <w:b/>
                <w:color w:val="171717" w:themeColor="background2" w:themeShade="1A"/>
                <w:sz w:val="22"/>
                <w:lang w:val="kk-KZ"/>
              </w:rPr>
              <w:t xml:space="preserve"> «Көпір» </w:t>
            </w:r>
          </w:p>
          <w:p w14:paraId="076E63F4" w14:textId="77777777" w:rsidR="005D6AC5" w:rsidRPr="00224984" w:rsidRDefault="005D6AC5" w:rsidP="00224984">
            <w:pPr>
              <w:pStyle w:val="a5"/>
              <w:rPr>
                <w:bCs/>
                <w:color w:val="171717" w:themeColor="background2" w:themeShade="1A"/>
                <w:lang w:val="kk-KZ" w:eastAsia="en-US"/>
              </w:rPr>
            </w:pPr>
            <w:r w:rsidRPr="00224984">
              <w:rPr>
                <w:bCs/>
                <w:color w:val="171717" w:themeColor="background2" w:themeShade="1A"/>
                <w:lang w:val="kk-KZ" w:eastAsia="en-US"/>
              </w:rPr>
              <w:lastRenderedPageBreak/>
              <w:t>Мақсаты: балаларға ағаш пластиналарды қолдана отырып көпір құрастыруды үйрету.</w:t>
            </w:r>
          </w:p>
          <w:p w14:paraId="30FD489B" w14:textId="77777777" w:rsidR="005D6AC5" w:rsidRPr="00224984" w:rsidRDefault="005D6AC5" w:rsidP="00224984">
            <w:pPr>
              <w:pStyle w:val="a5"/>
              <w:rPr>
                <w:bCs/>
                <w:color w:val="171717" w:themeColor="background2" w:themeShade="1A"/>
                <w:lang w:val="kk-KZ" w:eastAsia="en-US"/>
              </w:rPr>
            </w:pPr>
            <w:r w:rsidRPr="00224984">
              <w:rPr>
                <w:bCs/>
                <w:color w:val="171717" w:themeColor="background2" w:themeShade="1A"/>
                <w:lang w:val="kk-KZ" w:eastAsia="en-US"/>
              </w:rPr>
              <w:t>Үлгіге қарап көпір құрастырады..</w:t>
            </w:r>
          </w:p>
          <w:p w14:paraId="7FD7284A" w14:textId="77777777" w:rsidR="005D6AC5" w:rsidRPr="00224984" w:rsidRDefault="005D6AC5" w:rsidP="00224984">
            <w:pPr>
              <w:pStyle w:val="a5"/>
              <w:rPr>
                <w:bCs/>
                <w:color w:val="171717" w:themeColor="background2" w:themeShade="1A"/>
                <w:lang w:val="kk-KZ" w:eastAsia="en-US"/>
              </w:rPr>
            </w:pPr>
            <w:r w:rsidRPr="00224984">
              <w:rPr>
                <w:bCs/>
                <w:color w:val="171717" w:themeColor="background2" w:themeShade="1A"/>
                <w:lang w:val="kk-KZ" w:eastAsia="en-US"/>
              </w:rPr>
              <w:t>Сүлгімен қол сүрту.</w:t>
            </w:r>
          </w:p>
          <w:p w14:paraId="7C3191BF" w14:textId="77777777" w:rsidR="005D6AC5" w:rsidRPr="00224984" w:rsidRDefault="005D6AC5" w:rsidP="00224984">
            <w:pPr>
              <w:pStyle w:val="a5"/>
              <w:rPr>
                <w:bCs/>
                <w:color w:val="171717" w:themeColor="background2" w:themeShade="1A"/>
                <w:lang w:val="kk-KZ" w:eastAsia="en-US"/>
              </w:rPr>
            </w:pPr>
          </w:p>
          <w:p w14:paraId="14B137C3" w14:textId="77777777" w:rsidR="005D6AC5" w:rsidRPr="00224984" w:rsidRDefault="005D6AC5" w:rsidP="00224984">
            <w:pPr>
              <w:pStyle w:val="a5"/>
              <w:rPr>
                <w:bCs/>
                <w:color w:val="171717" w:themeColor="background2" w:themeShade="1A"/>
                <w:lang w:val="kk-KZ" w:eastAsia="en-US"/>
              </w:rPr>
            </w:pPr>
            <w:r w:rsidRPr="00224984">
              <w:rPr>
                <w:bCs/>
                <w:color w:val="171717" w:themeColor="background2" w:themeShade="1A"/>
                <w:lang w:val="kk-KZ" w:eastAsia="en-US"/>
              </w:rPr>
              <w:t>Қызықты боямақтар бояу.</w:t>
            </w:r>
          </w:p>
          <w:p w14:paraId="6DB4F28D" w14:textId="77777777" w:rsidR="005D6AC5" w:rsidRPr="00224984" w:rsidRDefault="005D6AC5" w:rsidP="00224984">
            <w:pPr>
              <w:pStyle w:val="a5"/>
              <w:rPr>
                <w:bCs/>
                <w:color w:val="171717" w:themeColor="background2" w:themeShade="1A"/>
                <w:lang w:val="kk-KZ" w:eastAsia="en-US"/>
              </w:rPr>
            </w:pPr>
          </w:p>
          <w:p w14:paraId="51CA0CB3" w14:textId="77777777" w:rsidR="005D6AC5" w:rsidRPr="00224984" w:rsidRDefault="005D6AC5" w:rsidP="00224984">
            <w:pPr>
              <w:pStyle w:val="a5"/>
              <w:rPr>
                <w:color w:val="171717" w:themeColor="background2" w:themeShade="1A"/>
                <w:lang w:val="kk-KZ"/>
              </w:rPr>
            </w:pPr>
            <w:r w:rsidRPr="00224984">
              <w:rPr>
                <w:bCs/>
                <w:color w:val="171717" w:themeColor="background2" w:themeShade="1A"/>
                <w:lang w:val="kk-KZ" w:eastAsia="en-US"/>
              </w:rPr>
              <w:t>Ұлттық ойын «Арқан тарту»</w:t>
            </w:r>
            <w:r w:rsidRPr="00224984">
              <w:rPr>
                <w:color w:val="171717" w:themeColor="background2" w:themeShade="1A"/>
                <w:lang w:val="kk-KZ"/>
              </w:rPr>
              <w:t xml:space="preserve"> </w:t>
            </w:r>
          </w:p>
          <w:p w14:paraId="4F560412" w14:textId="77777777" w:rsidR="005D6AC5" w:rsidRPr="00224984" w:rsidRDefault="005D6AC5" w:rsidP="00224984">
            <w:pPr>
              <w:pStyle w:val="a5"/>
              <w:rPr>
                <w:color w:val="171717" w:themeColor="background2" w:themeShade="1A"/>
                <w:lang w:val="kk-KZ"/>
              </w:rPr>
            </w:pPr>
            <w:r w:rsidRPr="00224984">
              <w:rPr>
                <w:color w:val="171717" w:themeColor="background2" w:themeShade="1A"/>
                <w:lang w:val="kk-KZ"/>
              </w:rPr>
              <w:t>Балабақша дәлізіндегі ойын алаңдарында ойнау.</w:t>
            </w:r>
          </w:p>
          <w:p w14:paraId="31E70699" w14:textId="77777777" w:rsidR="005D6AC5" w:rsidRPr="00224984" w:rsidRDefault="005D6AC5" w:rsidP="00224984">
            <w:pPr>
              <w:widowControl/>
              <w:autoSpaceDE/>
              <w:contextualSpacing/>
              <w:rPr>
                <w:rFonts w:ascii="Times New Roman" w:eastAsia="Calibri" w:hAnsi="Times New Roman" w:cs="Times New Roman"/>
                <w:b/>
                <w:color w:val="171717" w:themeColor="background2" w:themeShade="1A"/>
                <w:sz w:val="24"/>
                <w:szCs w:val="24"/>
                <w:lang w:val="kk-KZ"/>
              </w:rPr>
            </w:pPr>
          </w:p>
        </w:tc>
        <w:tc>
          <w:tcPr>
            <w:tcW w:w="2412" w:type="dxa"/>
            <w:gridSpan w:val="3"/>
            <w:tcBorders>
              <w:top w:val="single" w:sz="4" w:space="0" w:color="000000"/>
              <w:left w:val="single" w:sz="4" w:space="0" w:color="000000"/>
              <w:bottom w:val="single" w:sz="4" w:space="0" w:color="000000"/>
              <w:right w:val="single" w:sz="4" w:space="0" w:color="000000"/>
            </w:tcBorders>
          </w:tcPr>
          <w:p w14:paraId="06F4F02E" w14:textId="77777777" w:rsidR="005D6AC5" w:rsidRPr="00224984" w:rsidRDefault="005D6AC5" w:rsidP="00224984">
            <w:pPr>
              <w:widowControl/>
              <w:autoSpaceDE/>
              <w:contextualSpacing/>
              <w:rPr>
                <w:rFonts w:ascii="Times New Roman" w:eastAsia="Calibri" w:hAnsi="Times New Roman" w:cs="Times New Roman"/>
                <w:b/>
                <w:color w:val="171717" w:themeColor="background2" w:themeShade="1A"/>
                <w:sz w:val="24"/>
                <w:szCs w:val="24"/>
                <w:lang w:val="kk-KZ"/>
              </w:rPr>
            </w:pPr>
          </w:p>
        </w:tc>
        <w:tc>
          <w:tcPr>
            <w:tcW w:w="2694" w:type="dxa"/>
            <w:gridSpan w:val="3"/>
            <w:tcBorders>
              <w:top w:val="single" w:sz="4" w:space="0" w:color="000000"/>
              <w:left w:val="single" w:sz="4" w:space="0" w:color="000000"/>
              <w:bottom w:val="single" w:sz="4" w:space="0" w:color="000000"/>
              <w:right w:val="single" w:sz="4" w:space="0" w:color="000000"/>
            </w:tcBorders>
          </w:tcPr>
          <w:p w14:paraId="7DAECAF5" w14:textId="77777777" w:rsidR="005D6AC5" w:rsidRPr="00224984" w:rsidRDefault="005D6AC5" w:rsidP="00224984">
            <w:pPr>
              <w:widowControl/>
              <w:autoSpaceDE/>
              <w:rPr>
                <w:rFonts w:ascii="Times New Roman" w:hAnsi="Times New Roman" w:cs="Times New Roman"/>
                <w:color w:val="171717" w:themeColor="background2" w:themeShade="1A"/>
                <w:sz w:val="24"/>
                <w:szCs w:val="24"/>
                <w:lang w:val="kk-KZ"/>
              </w:rPr>
            </w:pPr>
          </w:p>
        </w:tc>
        <w:tc>
          <w:tcPr>
            <w:tcW w:w="2552" w:type="dxa"/>
            <w:gridSpan w:val="2"/>
            <w:tcBorders>
              <w:top w:val="single" w:sz="4" w:space="0" w:color="000000"/>
              <w:left w:val="single" w:sz="4" w:space="0" w:color="000000"/>
              <w:bottom w:val="single" w:sz="4" w:space="0" w:color="000000"/>
              <w:right w:val="single" w:sz="4" w:space="0" w:color="000000"/>
            </w:tcBorders>
            <w:hideMark/>
          </w:tcPr>
          <w:p w14:paraId="35AD0653" w14:textId="77777777" w:rsidR="005D6AC5" w:rsidRPr="00224984" w:rsidRDefault="005D6AC5" w:rsidP="00224984">
            <w:pPr>
              <w:pStyle w:val="a5"/>
              <w:rPr>
                <w:color w:val="171717" w:themeColor="background2" w:themeShade="1A"/>
                <w:lang w:val="kk-KZ"/>
              </w:rPr>
            </w:pPr>
          </w:p>
          <w:p w14:paraId="49D87897" w14:textId="77777777" w:rsidR="005D6AC5" w:rsidRPr="00224984" w:rsidRDefault="005D6AC5" w:rsidP="00224984">
            <w:pPr>
              <w:pStyle w:val="a5"/>
              <w:rPr>
                <w:color w:val="171717" w:themeColor="background2" w:themeShade="1A"/>
                <w:lang w:val="kk-KZ"/>
              </w:rPr>
            </w:pPr>
          </w:p>
          <w:p w14:paraId="10971BEA" w14:textId="77777777" w:rsidR="005D6AC5" w:rsidRPr="00224984" w:rsidRDefault="005D6AC5" w:rsidP="00224984">
            <w:pPr>
              <w:pStyle w:val="a5"/>
              <w:rPr>
                <w:bCs/>
                <w:color w:val="171717" w:themeColor="background2" w:themeShade="1A"/>
                <w:lang w:val="kk-KZ" w:eastAsia="en-US"/>
              </w:rPr>
            </w:pPr>
          </w:p>
        </w:tc>
      </w:tr>
      <w:tr w:rsidR="005D6AC5" w:rsidRPr="00224984" w14:paraId="3338DDDA" w14:textId="77777777" w:rsidTr="005D6AC5">
        <w:trPr>
          <w:trHeight w:val="281"/>
        </w:trPr>
        <w:tc>
          <w:tcPr>
            <w:tcW w:w="2552" w:type="dxa"/>
            <w:tcBorders>
              <w:top w:val="single" w:sz="4" w:space="0" w:color="000000"/>
              <w:left w:val="single" w:sz="4" w:space="0" w:color="000000"/>
              <w:bottom w:val="single" w:sz="4" w:space="0" w:color="000000"/>
              <w:right w:val="single" w:sz="4" w:space="0" w:color="auto"/>
            </w:tcBorders>
            <w:hideMark/>
          </w:tcPr>
          <w:p w14:paraId="4DE2852F" w14:textId="77777777" w:rsidR="005D6AC5" w:rsidRPr="00224984" w:rsidRDefault="005D6AC5" w:rsidP="00224984">
            <w:pPr>
              <w:pStyle w:val="a5"/>
              <w:rPr>
                <w:b/>
                <w:bCs/>
                <w:color w:val="171717" w:themeColor="background2" w:themeShade="1A"/>
                <w:lang w:val="kk-KZ" w:eastAsia="en-US"/>
              </w:rPr>
            </w:pPr>
            <w:r w:rsidRPr="00224984">
              <w:rPr>
                <w:b/>
                <w:bCs/>
                <w:color w:val="171717" w:themeColor="background2" w:themeShade="1A"/>
                <w:lang w:val="kk-KZ" w:eastAsia="en-US"/>
              </w:rPr>
              <w:t>Балалармен</w:t>
            </w:r>
            <w:r w:rsidRPr="00224984">
              <w:rPr>
                <w:b/>
                <w:bCs/>
                <w:color w:val="171717" w:themeColor="background2" w:themeShade="1A"/>
                <w:spacing w:val="-2"/>
                <w:lang w:val="kk-KZ" w:eastAsia="en-US"/>
              </w:rPr>
              <w:t xml:space="preserve"> </w:t>
            </w:r>
            <w:r w:rsidRPr="00224984">
              <w:rPr>
                <w:b/>
                <w:bCs/>
                <w:color w:val="171717" w:themeColor="background2" w:themeShade="1A"/>
                <w:lang w:val="kk-KZ" w:eastAsia="en-US"/>
              </w:rPr>
              <w:t>жеке</w:t>
            </w:r>
            <w:r w:rsidRPr="00224984">
              <w:rPr>
                <w:b/>
                <w:bCs/>
                <w:color w:val="171717" w:themeColor="background2" w:themeShade="1A"/>
                <w:spacing w:val="-2"/>
                <w:lang w:val="kk-KZ" w:eastAsia="en-US"/>
              </w:rPr>
              <w:t xml:space="preserve"> </w:t>
            </w:r>
            <w:r w:rsidRPr="00224984">
              <w:rPr>
                <w:b/>
                <w:bCs/>
                <w:color w:val="171717" w:themeColor="background2" w:themeShade="1A"/>
                <w:lang w:val="kk-KZ" w:eastAsia="en-US"/>
              </w:rPr>
              <w:t>жұмыс</w:t>
            </w:r>
          </w:p>
        </w:tc>
        <w:tc>
          <w:tcPr>
            <w:tcW w:w="2553" w:type="dxa"/>
            <w:tcBorders>
              <w:top w:val="single" w:sz="4" w:space="0" w:color="000000"/>
              <w:left w:val="single" w:sz="4" w:space="0" w:color="000000"/>
              <w:bottom w:val="single" w:sz="4" w:space="0" w:color="000000"/>
              <w:right w:val="single" w:sz="4" w:space="0" w:color="000000"/>
            </w:tcBorders>
            <w:hideMark/>
          </w:tcPr>
          <w:p w14:paraId="061C3205" w14:textId="77777777" w:rsidR="005D6AC5" w:rsidRPr="00224984" w:rsidRDefault="005D6AC5" w:rsidP="00224984">
            <w:pPr>
              <w:widowControl/>
              <w:autoSpaceDE/>
              <w:rPr>
                <w:rFonts w:ascii="Times New Roman" w:hAnsi="Times New Roman" w:cs="Times New Roman"/>
                <w:color w:val="171717" w:themeColor="background2" w:themeShade="1A"/>
                <w:sz w:val="24"/>
                <w:szCs w:val="24"/>
                <w:lang w:val="kk-KZ"/>
              </w:rPr>
            </w:pPr>
            <w:r w:rsidRPr="00224984">
              <w:rPr>
                <w:rFonts w:ascii="Times New Roman" w:hAnsi="Times New Roman" w:cs="Times New Roman"/>
                <w:color w:val="171717" w:themeColor="background2" w:themeShade="1A"/>
                <w:sz w:val="24"/>
                <w:szCs w:val="24"/>
                <w:lang w:val="kk-KZ"/>
              </w:rPr>
              <w:t>Азим, Қуаныш, Диас осы үш балаға сиқырлы қорапты лақтыру арқылы геометриялық фигураларды табу,атын атау,түсін ажыратуды үйрету.</w:t>
            </w:r>
          </w:p>
          <w:p w14:paraId="02B7AA69" w14:textId="77777777" w:rsidR="005D6AC5" w:rsidRPr="00224984" w:rsidRDefault="005D6AC5" w:rsidP="00224984">
            <w:pPr>
              <w:widowControl/>
              <w:autoSpaceDE/>
              <w:rPr>
                <w:rFonts w:ascii="Times New Roman" w:hAnsi="Times New Roman" w:cs="Times New Roman"/>
                <w:color w:val="171717" w:themeColor="background2" w:themeShade="1A"/>
                <w:sz w:val="24"/>
                <w:szCs w:val="24"/>
              </w:rPr>
            </w:pPr>
            <w:proofErr w:type="spellStart"/>
            <w:r w:rsidRPr="00224984">
              <w:rPr>
                <w:rFonts w:ascii="Times New Roman" w:hAnsi="Times New Roman" w:cs="Times New Roman"/>
                <w:color w:val="171717" w:themeColor="background2" w:themeShade="1A"/>
                <w:sz w:val="24"/>
                <w:szCs w:val="24"/>
              </w:rPr>
              <w:t>Математика</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негіздері</w:t>
            </w:r>
            <w:proofErr w:type="spellEnd"/>
          </w:p>
        </w:tc>
        <w:tc>
          <w:tcPr>
            <w:tcW w:w="2267" w:type="dxa"/>
            <w:gridSpan w:val="2"/>
            <w:tcBorders>
              <w:top w:val="single" w:sz="4" w:space="0" w:color="000000"/>
              <w:left w:val="single" w:sz="4" w:space="0" w:color="000000"/>
              <w:bottom w:val="single" w:sz="4" w:space="0" w:color="000000"/>
              <w:right w:val="single" w:sz="4" w:space="0" w:color="000000"/>
            </w:tcBorders>
          </w:tcPr>
          <w:p w14:paraId="5B112149" w14:textId="77777777" w:rsidR="005D6AC5" w:rsidRPr="00224984" w:rsidRDefault="005D6AC5" w:rsidP="00224984">
            <w:pPr>
              <w:widowControl/>
              <w:autoSpaceDE/>
              <w:rPr>
                <w:rFonts w:ascii="Times New Roman" w:hAnsi="Times New Roman" w:cs="Times New Roman"/>
                <w:color w:val="171717" w:themeColor="background2" w:themeShade="1A"/>
                <w:sz w:val="24"/>
                <w:szCs w:val="24"/>
              </w:rPr>
            </w:pPr>
            <w:proofErr w:type="spellStart"/>
            <w:r w:rsidRPr="00224984">
              <w:rPr>
                <w:rFonts w:ascii="Times New Roman" w:hAnsi="Times New Roman" w:cs="Times New Roman"/>
                <w:color w:val="171717" w:themeColor="background2" w:themeShade="1A"/>
                <w:sz w:val="24"/>
                <w:szCs w:val="24"/>
              </w:rPr>
              <w:t>Нариман</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мен</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Айсұлуға</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мнемокесте</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арқылы</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сөздер</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мен</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сөйлемдер</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құрап</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толық</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сөйлеуді</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үйрету</w:t>
            </w:r>
            <w:proofErr w:type="spellEnd"/>
            <w:r w:rsidRPr="00224984">
              <w:rPr>
                <w:rFonts w:ascii="Times New Roman" w:hAnsi="Times New Roman" w:cs="Times New Roman"/>
                <w:color w:val="171717" w:themeColor="background2" w:themeShade="1A"/>
                <w:sz w:val="24"/>
                <w:szCs w:val="24"/>
              </w:rPr>
              <w:t>.</w:t>
            </w:r>
          </w:p>
          <w:p w14:paraId="3B36CEA1" w14:textId="77777777" w:rsidR="005D6AC5" w:rsidRPr="00224984" w:rsidRDefault="005D6AC5" w:rsidP="00224984">
            <w:pPr>
              <w:widowControl/>
              <w:autoSpaceDE/>
              <w:rPr>
                <w:rFonts w:ascii="Times New Roman" w:hAnsi="Times New Roman" w:cs="Times New Roman"/>
                <w:color w:val="171717" w:themeColor="background2" w:themeShade="1A"/>
                <w:sz w:val="24"/>
                <w:szCs w:val="24"/>
              </w:rPr>
            </w:pPr>
            <w:proofErr w:type="spellStart"/>
            <w:r w:rsidRPr="00224984">
              <w:rPr>
                <w:rFonts w:ascii="Times New Roman" w:hAnsi="Times New Roman" w:cs="Times New Roman"/>
                <w:color w:val="171717" w:themeColor="background2" w:themeShade="1A"/>
                <w:sz w:val="24"/>
                <w:szCs w:val="24"/>
              </w:rPr>
              <w:t>Әлеуметтік</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дағды</w:t>
            </w:r>
            <w:proofErr w:type="spellEnd"/>
          </w:p>
        </w:tc>
        <w:tc>
          <w:tcPr>
            <w:tcW w:w="2412" w:type="dxa"/>
            <w:gridSpan w:val="3"/>
            <w:tcBorders>
              <w:top w:val="single" w:sz="4" w:space="0" w:color="000000"/>
              <w:left w:val="single" w:sz="4" w:space="0" w:color="000000"/>
              <w:bottom w:val="single" w:sz="4" w:space="0" w:color="000000"/>
              <w:right w:val="single" w:sz="4" w:space="0" w:color="000000"/>
            </w:tcBorders>
          </w:tcPr>
          <w:p w14:paraId="40A1D08D" w14:textId="77777777" w:rsidR="005D6AC5" w:rsidRPr="00224984" w:rsidRDefault="005D6AC5" w:rsidP="00224984">
            <w:pPr>
              <w:widowControl/>
              <w:autoSpaceDE/>
              <w:rPr>
                <w:rFonts w:ascii="Times New Roman" w:eastAsia="Calibri" w:hAnsi="Times New Roman" w:cs="Times New Roman"/>
                <w:color w:val="171717" w:themeColor="background2" w:themeShade="1A"/>
                <w:sz w:val="24"/>
                <w:szCs w:val="24"/>
              </w:rPr>
            </w:pPr>
          </w:p>
        </w:tc>
        <w:tc>
          <w:tcPr>
            <w:tcW w:w="2694" w:type="dxa"/>
            <w:gridSpan w:val="3"/>
            <w:tcBorders>
              <w:top w:val="single" w:sz="4" w:space="0" w:color="000000"/>
              <w:left w:val="single" w:sz="4" w:space="0" w:color="000000"/>
              <w:bottom w:val="single" w:sz="4" w:space="0" w:color="000000"/>
              <w:right w:val="single" w:sz="4" w:space="0" w:color="000000"/>
            </w:tcBorders>
          </w:tcPr>
          <w:p w14:paraId="1ACA97CD" w14:textId="77777777" w:rsidR="005D6AC5" w:rsidRPr="00224984" w:rsidRDefault="005D6AC5" w:rsidP="00224984">
            <w:pPr>
              <w:widowControl/>
              <w:autoSpaceDE/>
              <w:rPr>
                <w:rFonts w:ascii="Times New Roman" w:hAnsi="Times New Roman" w:cs="Times New Roman"/>
                <w:color w:val="171717" w:themeColor="background2" w:themeShade="1A"/>
                <w:sz w:val="24"/>
                <w:szCs w:val="24"/>
              </w:rPr>
            </w:pPr>
          </w:p>
        </w:tc>
        <w:tc>
          <w:tcPr>
            <w:tcW w:w="2552" w:type="dxa"/>
            <w:gridSpan w:val="2"/>
            <w:tcBorders>
              <w:top w:val="single" w:sz="4" w:space="0" w:color="000000"/>
              <w:left w:val="single" w:sz="4" w:space="0" w:color="000000"/>
              <w:bottom w:val="single" w:sz="4" w:space="0" w:color="000000"/>
              <w:right w:val="single" w:sz="4" w:space="0" w:color="000000"/>
            </w:tcBorders>
          </w:tcPr>
          <w:p w14:paraId="692E607F" w14:textId="77777777" w:rsidR="005D6AC5" w:rsidRPr="00224984" w:rsidRDefault="005D6AC5" w:rsidP="00224984">
            <w:pPr>
              <w:widowControl/>
              <w:autoSpaceDE/>
              <w:rPr>
                <w:rFonts w:ascii="Times New Roman" w:hAnsi="Times New Roman" w:cs="Times New Roman"/>
                <w:color w:val="171717" w:themeColor="background2" w:themeShade="1A"/>
                <w:sz w:val="24"/>
                <w:szCs w:val="24"/>
              </w:rPr>
            </w:pPr>
          </w:p>
        </w:tc>
      </w:tr>
      <w:tr w:rsidR="005D6AC5" w:rsidRPr="00C9018D" w14:paraId="0CB719F4" w14:textId="77777777" w:rsidTr="005D6AC5">
        <w:trPr>
          <w:trHeight w:val="448"/>
        </w:trPr>
        <w:tc>
          <w:tcPr>
            <w:tcW w:w="2552" w:type="dxa"/>
            <w:tcBorders>
              <w:top w:val="single" w:sz="4" w:space="0" w:color="000000"/>
              <w:left w:val="single" w:sz="4" w:space="0" w:color="000000"/>
              <w:bottom w:val="single" w:sz="4" w:space="0" w:color="000000"/>
              <w:right w:val="single" w:sz="4" w:space="0" w:color="auto"/>
            </w:tcBorders>
            <w:hideMark/>
          </w:tcPr>
          <w:p w14:paraId="3BF13620" w14:textId="77777777" w:rsidR="005D6AC5" w:rsidRPr="00224984" w:rsidRDefault="005D6AC5" w:rsidP="00224984">
            <w:pPr>
              <w:pStyle w:val="a5"/>
              <w:rPr>
                <w:b/>
                <w:bCs/>
                <w:color w:val="171717" w:themeColor="background2" w:themeShade="1A"/>
                <w:spacing w:val="-58"/>
                <w:lang w:val="kk-KZ" w:eastAsia="en-US"/>
              </w:rPr>
            </w:pPr>
            <w:r w:rsidRPr="00224984">
              <w:rPr>
                <w:b/>
                <w:bCs/>
                <w:color w:val="171717" w:themeColor="background2" w:themeShade="1A"/>
                <w:lang w:val="kk-KZ" w:eastAsia="en-US"/>
              </w:rPr>
              <w:t>Балалардың дербес әрекеті</w:t>
            </w:r>
            <w:r w:rsidRPr="00224984">
              <w:rPr>
                <w:b/>
                <w:bCs/>
                <w:color w:val="171717" w:themeColor="background2" w:themeShade="1A"/>
                <w:spacing w:val="-58"/>
                <w:lang w:val="kk-KZ" w:eastAsia="en-US"/>
              </w:rPr>
              <w:t xml:space="preserve"> </w:t>
            </w:r>
          </w:p>
          <w:p w14:paraId="2FB648EF" w14:textId="77777777" w:rsidR="005D6AC5" w:rsidRPr="00224984" w:rsidRDefault="005D6AC5" w:rsidP="00224984">
            <w:pPr>
              <w:pStyle w:val="a5"/>
              <w:rPr>
                <w:b/>
                <w:bCs/>
                <w:color w:val="171717" w:themeColor="background2" w:themeShade="1A"/>
                <w:lang w:val="kk-KZ" w:eastAsia="en-US"/>
              </w:rPr>
            </w:pPr>
            <w:r w:rsidRPr="00224984">
              <w:rPr>
                <w:b/>
                <w:bCs/>
                <w:color w:val="171717" w:themeColor="background2" w:themeShade="1A"/>
                <w:lang w:val="kk-KZ" w:eastAsia="en-US"/>
              </w:rPr>
              <w:t>(баяу қимылды ойындар,</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үстел</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үсті ойындары, бейнелеу</w:t>
            </w:r>
            <w:r w:rsidRPr="00224984">
              <w:rPr>
                <w:b/>
                <w:bCs/>
                <w:color w:val="171717" w:themeColor="background2" w:themeShade="1A"/>
                <w:spacing w:val="-11"/>
                <w:lang w:val="kk-KZ" w:eastAsia="en-US"/>
              </w:rPr>
              <w:t xml:space="preserve"> </w:t>
            </w:r>
            <w:r w:rsidRPr="00224984">
              <w:rPr>
                <w:b/>
                <w:bCs/>
                <w:color w:val="171717" w:themeColor="background2" w:themeShade="1A"/>
                <w:lang w:val="kk-KZ" w:eastAsia="en-US"/>
              </w:rPr>
              <w:t>әрекеті,</w:t>
            </w:r>
            <w:r w:rsidRPr="00224984">
              <w:rPr>
                <w:b/>
                <w:bCs/>
                <w:color w:val="171717" w:themeColor="background2" w:themeShade="1A"/>
                <w:spacing w:val="-7"/>
                <w:lang w:val="kk-KZ" w:eastAsia="en-US"/>
              </w:rPr>
              <w:t xml:space="preserve"> </w:t>
            </w:r>
            <w:r w:rsidRPr="00224984">
              <w:rPr>
                <w:b/>
                <w:bCs/>
                <w:color w:val="171717" w:themeColor="background2" w:themeShade="1A"/>
                <w:lang w:val="kk-KZ" w:eastAsia="en-US"/>
              </w:rPr>
              <w:t>кітаптар</w:t>
            </w:r>
            <w:r w:rsidRPr="00224984">
              <w:rPr>
                <w:b/>
                <w:bCs/>
                <w:color w:val="171717" w:themeColor="background2" w:themeShade="1A"/>
                <w:spacing w:val="-57"/>
                <w:lang w:val="kk-KZ" w:eastAsia="en-US"/>
              </w:rPr>
              <w:t xml:space="preserve"> </w:t>
            </w:r>
            <w:r w:rsidRPr="00224984">
              <w:rPr>
                <w:b/>
                <w:bCs/>
                <w:color w:val="171717" w:themeColor="background2" w:themeShade="1A"/>
                <w:lang w:val="kk-KZ" w:eastAsia="en-US"/>
              </w:rPr>
              <w:t>қарау және тағы басқа</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әрекеттер)</w:t>
            </w:r>
          </w:p>
        </w:tc>
        <w:tc>
          <w:tcPr>
            <w:tcW w:w="2978" w:type="dxa"/>
            <w:gridSpan w:val="2"/>
            <w:tcBorders>
              <w:top w:val="single" w:sz="4" w:space="0" w:color="000000"/>
              <w:left w:val="single" w:sz="4" w:space="0" w:color="000000"/>
              <w:bottom w:val="single" w:sz="4" w:space="0" w:color="000000"/>
              <w:right w:val="single" w:sz="4" w:space="0" w:color="auto"/>
            </w:tcBorders>
            <w:hideMark/>
          </w:tcPr>
          <w:p w14:paraId="7F18D475" w14:textId="77777777" w:rsidR="005D6AC5" w:rsidRPr="00224984" w:rsidRDefault="005D6AC5" w:rsidP="00224984">
            <w:pPr>
              <w:widowControl/>
              <w:adjustRightInd w:val="0"/>
              <w:rPr>
                <w:rFonts w:ascii="Times New Roman" w:hAnsi="Times New Roman" w:cs="Times New Roman"/>
                <w:color w:val="171717" w:themeColor="background2" w:themeShade="1A"/>
                <w:sz w:val="24"/>
                <w:szCs w:val="24"/>
                <w:shd w:val="clear" w:color="auto" w:fill="FFFFFF"/>
                <w:lang w:val="kk-KZ"/>
              </w:rPr>
            </w:pPr>
            <w:r w:rsidRPr="00224984">
              <w:rPr>
                <w:rFonts w:ascii="Times New Roman" w:hAnsi="Times New Roman" w:cs="Times New Roman"/>
                <w:b/>
                <w:color w:val="171717" w:themeColor="background2" w:themeShade="1A"/>
                <w:sz w:val="24"/>
                <w:szCs w:val="24"/>
                <w:shd w:val="clear" w:color="auto" w:fill="FFFFFF"/>
                <w:lang w:val="kk-KZ"/>
              </w:rPr>
              <w:t>Сюжеттік рөлдік ойын:</w:t>
            </w:r>
            <w:r w:rsidRPr="00224984">
              <w:rPr>
                <w:rFonts w:ascii="Times New Roman" w:hAnsi="Times New Roman" w:cs="Times New Roman"/>
                <w:color w:val="171717" w:themeColor="background2" w:themeShade="1A"/>
                <w:sz w:val="24"/>
                <w:szCs w:val="24"/>
                <w:shd w:val="clear" w:color="auto" w:fill="FFFFFF"/>
                <w:lang w:val="kk-KZ"/>
              </w:rPr>
              <w:t xml:space="preserve"> «Шаштараз»</w:t>
            </w:r>
          </w:p>
          <w:p w14:paraId="769B9253" w14:textId="77777777" w:rsidR="005D6AC5" w:rsidRPr="00224984" w:rsidRDefault="005D6AC5" w:rsidP="00224984">
            <w:pPr>
              <w:widowControl/>
              <w:adjustRightInd w:val="0"/>
              <w:rPr>
                <w:rFonts w:ascii="Times New Roman" w:hAnsi="Times New Roman" w:cs="Times New Roman"/>
                <w:color w:val="171717" w:themeColor="background2" w:themeShade="1A"/>
                <w:sz w:val="24"/>
                <w:szCs w:val="24"/>
                <w:shd w:val="clear" w:color="auto" w:fill="FFFFFF"/>
                <w:lang w:val="kk-KZ"/>
              </w:rPr>
            </w:pPr>
            <w:r w:rsidRPr="00224984">
              <w:rPr>
                <w:rFonts w:ascii="Times New Roman" w:hAnsi="Times New Roman" w:cs="Times New Roman"/>
                <w:b/>
                <w:color w:val="171717" w:themeColor="background2" w:themeShade="1A"/>
                <w:sz w:val="24"/>
                <w:szCs w:val="24"/>
                <w:shd w:val="clear" w:color="auto" w:fill="FFFFFF"/>
                <w:lang w:val="kk-KZ"/>
              </w:rPr>
              <w:t>Мақсаты:</w:t>
            </w:r>
            <w:r w:rsidRPr="00224984">
              <w:rPr>
                <w:rFonts w:ascii="Times New Roman" w:hAnsi="Times New Roman" w:cs="Times New Roman"/>
                <w:color w:val="171717" w:themeColor="background2" w:themeShade="1A"/>
                <w:sz w:val="24"/>
                <w:szCs w:val="24"/>
                <w:shd w:val="clear" w:color="auto" w:fill="FFFFFF"/>
                <w:lang w:val="kk-KZ"/>
              </w:rPr>
              <w:t xml:space="preserve"> Шаштараз маманымен  таныстыру.</w:t>
            </w:r>
          </w:p>
          <w:p w14:paraId="494963E0" w14:textId="77777777" w:rsidR="005D6AC5" w:rsidRPr="00224984" w:rsidRDefault="005D6AC5" w:rsidP="00224984">
            <w:pPr>
              <w:widowControl/>
              <w:adjustRightInd w:val="0"/>
              <w:rPr>
                <w:rFonts w:ascii="Times New Roman" w:hAnsi="Times New Roman" w:cs="Times New Roman"/>
                <w:color w:val="171717" w:themeColor="background2" w:themeShade="1A"/>
                <w:sz w:val="24"/>
                <w:szCs w:val="24"/>
                <w:shd w:val="clear" w:color="auto" w:fill="FFFFFF"/>
                <w:lang w:val="kk-KZ"/>
              </w:rPr>
            </w:pPr>
            <w:r w:rsidRPr="00224984">
              <w:rPr>
                <w:rFonts w:ascii="Times New Roman" w:hAnsi="Times New Roman" w:cs="Times New Roman"/>
                <w:color w:val="171717" w:themeColor="background2" w:themeShade="1A"/>
                <w:sz w:val="24"/>
                <w:szCs w:val="24"/>
                <w:shd w:val="clear" w:color="auto" w:fill="FFFFFF"/>
                <w:lang w:val="kk-KZ"/>
              </w:rPr>
              <w:t xml:space="preserve">Үлкендердің қызметін бағалау. </w:t>
            </w:r>
          </w:p>
          <w:p w14:paraId="1F896D9B" w14:textId="77777777" w:rsidR="005D6AC5" w:rsidRPr="00224984" w:rsidRDefault="005D6AC5" w:rsidP="00224984">
            <w:pPr>
              <w:widowControl/>
              <w:adjustRightInd w:val="0"/>
              <w:rPr>
                <w:rFonts w:ascii="Times New Roman" w:hAnsi="Times New Roman" w:cs="Times New Roman"/>
                <w:color w:val="171717" w:themeColor="background2" w:themeShade="1A"/>
                <w:sz w:val="24"/>
                <w:szCs w:val="24"/>
                <w:shd w:val="clear" w:color="auto" w:fill="FFFFFF"/>
                <w:lang w:val="kk-KZ"/>
              </w:rPr>
            </w:pPr>
            <w:r w:rsidRPr="00224984">
              <w:rPr>
                <w:rFonts w:ascii="Times New Roman" w:hAnsi="Times New Roman" w:cs="Times New Roman"/>
                <w:color w:val="171717" w:themeColor="background2" w:themeShade="1A"/>
                <w:sz w:val="24"/>
                <w:szCs w:val="24"/>
                <w:shd w:val="clear" w:color="auto" w:fill="FFFFFF"/>
                <w:lang w:val="kk-KZ"/>
              </w:rPr>
              <w:t xml:space="preserve">  </w:t>
            </w:r>
          </w:p>
          <w:p w14:paraId="763E95FE" w14:textId="77777777" w:rsidR="005D6AC5" w:rsidRPr="00224984" w:rsidRDefault="005D6AC5" w:rsidP="00224984">
            <w:pPr>
              <w:widowControl/>
              <w:adjustRightInd w:val="0"/>
              <w:rPr>
                <w:rFonts w:ascii="Times New Roman" w:hAnsi="Times New Roman" w:cs="Times New Roman"/>
                <w:color w:val="171717" w:themeColor="background2" w:themeShade="1A"/>
                <w:sz w:val="24"/>
                <w:szCs w:val="24"/>
                <w:lang w:val="kk-KZ"/>
              </w:rPr>
            </w:pPr>
            <w:r w:rsidRPr="00224984">
              <w:rPr>
                <w:rFonts w:ascii="Times New Roman" w:hAnsi="Times New Roman" w:cs="Times New Roman"/>
                <w:color w:val="171717" w:themeColor="background2" w:themeShade="1A"/>
                <w:sz w:val="24"/>
                <w:szCs w:val="24"/>
                <w:shd w:val="clear" w:color="auto" w:fill="FFFFFF"/>
                <w:lang w:val="kk-KZ"/>
              </w:rPr>
              <w:t xml:space="preserve">Тәрбиеші апайға ойыншықтарды жинауға, </w:t>
            </w:r>
            <w:r w:rsidRPr="00224984">
              <w:rPr>
                <w:rFonts w:ascii="Times New Roman" w:hAnsi="Times New Roman" w:cs="Times New Roman"/>
                <w:color w:val="171717" w:themeColor="background2" w:themeShade="1A"/>
                <w:sz w:val="24"/>
                <w:szCs w:val="24"/>
                <w:shd w:val="clear" w:color="auto" w:fill="FFFFFF"/>
                <w:lang w:val="kk-KZ"/>
              </w:rPr>
              <w:lastRenderedPageBreak/>
              <w:t>оны жууға көмектесу. Еңбекке баулу,үлкендердің еңбегін бағалауға тәрбиелеу</w:t>
            </w:r>
          </w:p>
        </w:tc>
        <w:tc>
          <w:tcPr>
            <w:tcW w:w="2214" w:type="dxa"/>
            <w:gridSpan w:val="3"/>
            <w:tcBorders>
              <w:top w:val="single" w:sz="4" w:space="0" w:color="000000"/>
              <w:left w:val="single" w:sz="4" w:space="0" w:color="auto"/>
              <w:bottom w:val="single" w:sz="4" w:space="0" w:color="000000"/>
              <w:right w:val="single" w:sz="4" w:space="0" w:color="auto"/>
            </w:tcBorders>
          </w:tcPr>
          <w:p w14:paraId="5A0D2470" w14:textId="77777777" w:rsidR="005D6AC5" w:rsidRPr="00224984" w:rsidRDefault="005D6AC5" w:rsidP="00224984">
            <w:pPr>
              <w:widowControl/>
              <w:adjustRightInd w:val="0"/>
              <w:rPr>
                <w:rFonts w:ascii="Times New Roman" w:hAnsi="Times New Roman" w:cs="Times New Roman"/>
                <w:color w:val="171717" w:themeColor="background2" w:themeShade="1A"/>
                <w:sz w:val="24"/>
                <w:szCs w:val="24"/>
                <w:lang w:val="kk-KZ"/>
              </w:rPr>
            </w:pPr>
            <w:r w:rsidRPr="00224984">
              <w:rPr>
                <w:rFonts w:ascii="Times New Roman" w:hAnsi="Times New Roman" w:cs="Times New Roman"/>
                <w:color w:val="171717" w:themeColor="background2" w:themeShade="1A"/>
                <w:sz w:val="24"/>
                <w:szCs w:val="24"/>
                <w:lang w:val="kk-KZ"/>
              </w:rPr>
              <w:lastRenderedPageBreak/>
              <w:t>«</w:t>
            </w:r>
            <w:r w:rsidRPr="00224984">
              <w:rPr>
                <w:rFonts w:ascii="Times New Roman" w:hAnsi="Times New Roman" w:cs="Times New Roman"/>
                <w:b/>
                <w:color w:val="171717" w:themeColor="background2" w:themeShade="1A"/>
                <w:sz w:val="24"/>
                <w:szCs w:val="24"/>
                <w:lang w:val="kk-KZ"/>
              </w:rPr>
              <w:t>Ғажайып киіз үй»</w:t>
            </w:r>
            <w:r w:rsidRPr="00224984">
              <w:rPr>
                <w:rFonts w:ascii="Times New Roman" w:hAnsi="Times New Roman" w:cs="Times New Roman"/>
                <w:color w:val="171717" w:themeColor="background2" w:themeShade="1A"/>
                <w:sz w:val="24"/>
                <w:szCs w:val="24"/>
                <w:lang w:val="kk-KZ"/>
              </w:rPr>
              <w:t xml:space="preserve"> </w:t>
            </w:r>
          </w:p>
          <w:p w14:paraId="453BBD92" w14:textId="77777777" w:rsidR="005D6AC5" w:rsidRPr="00224984" w:rsidRDefault="005D6AC5" w:rsidP="00224984">
            <w:pPr>
              <w:widowControl/>
              <w:adjustRightInd w:val="0"/>
              <w:rPr>
                <w:rFonts w:ascii="Times New Roman" w:hAnsi="Times New Roman" w:cs="Times New Roman"/>
                <w:color w:val="171717" w:themeColor="background2" w:themeShade="1A"/>
                <w:sz w:val="24"/>
                <w:szCs w:val="24"/>
                <w:lang w:val="kk-KZ"/>
              </w:rPr>
            </w:pPr>
            <w:r w:rsidRPr="00224984">
              <w:rPr>
                <w:rFonts w:ascii="Times New Roman" w:hAnsi="Times New Roman" w:cs="Times New Roman"/>
                <w:color w:val="171717" w:themeColor="background2" w:themeShade="1A"/>
                <w:sz w:val="24"/>
                <w:szCs w:val="24"/>
                <w:lang w:val="kk-KZ"/>
              </w:rPr>
              <w:t xml:space="preserve">Қабырғаларындағы дамытушы ойындармен ойнау. </w:t>
            </w:r>
          </w:p>
          <w:p w14:paraId="1FE45E8F" w14:textId="77777777" w:rsidR="005D6AC5" w:rsidRPr="00224984" w:rsidRDefault="005D6AC5" w:rsidP="00224984">
            <w:pPr>
              <w:widowControl/>
              <w:adjustRightInd w:val="0"/>
              <w:rPr>
                <w:rFonts w:ascii="Times New Roman" w:hAnsi="Times New Roman" w:cs="Times New Roman"/>
                <w:color w:val="171717" w:themeColor="background2" w:themeShade="1A"/>
                <w:sz w:val="24"/>
                <w:szCs w:val="24"/>
                <w:lang w:val="kk-KZ"/>
              </w:rPr>
            </w:pPr>
            <w:r w:rsidRPr="00224984">
              <w:rPr>
                <w:rFonts w:ascii="Times New Roman" w:hAnsi="Times New Roman" w:cs="Times New Roman"/>
                <w:color w:val="171717" w:themeColor="background2" w:themeShade="1A"/>
                <w:sz w:val="24"/>
                <w:szCs w:val="24"/>
                <w:lang w:val="kk-KZ"/>
              </w:rPr>
              <w:t xml:space="preserve">Ұлттық құндылықтарымызды бала бойына дарыту. Ойын барысында ойлау </w:t>
            </w:r>
            <w:r w:rsidRPr="00224984">
              <w:rPr>
                <w:rFonts w:ascii="Times New Roman" w:hAnsi="Times New Roman" w:cs="Times New Roman"/>
                <w:color w:val="171717" w:themeColor="background2" w:themeShade="1A"/>
                <w:sz w:val="24"/>
                <w:szCs w:val="24"/>
                <w:lang w:val="kk-KZ"/>
              </w:rPr>
              <w:lastRenderedPageBreak/>
              <w:t>және ұсақ қол моторикасын дамыту.</w:t>
            </w:r>
          </w:p>
          <w:p w14:paraId="170C6998" w14:textId="77777777" w:rsidR="005D6AC5" w:rsidRPr="00224984" w:rsidRDefault="005D6AC5" w:rsidP="00224984">
            <w:pPr>
              <w:widowControl/>
              <w:adjustRightInd w:val="0"/>
              <w:rPr>
                <w:rFonts w:ascii="Times New Roman" w:hAnsi="Times New Roman" w:cs="Times New Roman"/>
                <w:b/>
                <w:color w:val="171717" w:themeColor="background2" w:themeShade="1A"/>
                <w:sz w:val="24"/>
                <w:szCs w:val="24"/>
                <w:lang w:val="kk-KZ"/>
              </w:rPr>
            </w:pPr>
            <w:r w:rsidRPr="00224984">
              <w:rPr>
                <w:rFonts w:ascii="Times New Roman" w:hAnsi="Times New Roman" w:cs="Times New Roman"/>
                <w:color w:val="171717" w:themeColor="background2" w:themeShade="1A"/>
                <w:sz w:val="24"/>
                <w:szCs w:val="24"/>
                <w:lang w:val="kk-KZ"/>
              </w:rPr>
              <w:t>Заттық дамытушы орталардағы  еркін ойындар.</w:t>
            </w:r>
          </w:p>
        </w:tc>
        <w:tc>
          <w:tcPr>
            <w:tcW w:w="2671" w:type="dxa"/>
            <w:gridSpan w:val="3"/>
            <w:tcBorders>
              <w:top w:val="single" w:sz="4" w:space="0" w:color="000000"/>
              <w:left w:val="single" w:sz="4" w:space="0" w:color="auto"/>
              <w:bottom w:val="single" w:sz="4" w:space="0" w:color="000000"/>
              <w:right w:val="single" w:sz="4" w:space="0" w:color="auto"/>
            </w:tcBorders>
          </w:tcPr>
          <w:p w14:paraId="523BB74C" w14:textId="77777777" w:rsidR="005D6AC5" w:rsidRPr="00224984" w:rsidRDefault="005D6AC5" w:rsidP="00224984">
            <w:pPr>
              <w:widowControl/>
              <w:adjustRightInd w:val="0"/>
              <w:rPr>
                <w:rFonts w:ascii="Times New Roman" w:hAnsi="Times New Roman" w:cs="Times New Roman"/>
                <w:b/>
                <w:color w:val="171717" w:themeColor="background2" w:themeShade="1A"/>
                <w:sz w:val="24"/>
                <w:szCs w:val="24"/>
                <w:lang w:val="kk-KZ"/>
              </w:rPr>
            </w:pPr>
          </w:p>
        </w:tc>
        <w:tc>
          <w:tcPr>
            <w:tcW w:w="2325" w:type="dxa"/>
            <w:gridSpan w:val="2"/>
            <w:tcBorders>
              <w:top w:val="single" w:sz="4" w:space="0" w:color="000000"/>
              <w:left w:val="single" w:sz="4" w:space="0" w:color="auto"/>
              <w:bottom w:val="single" w:sz="4" w:space="0" w:color="000000"/>
              <w:right w:val="single" w:sz="4" w:space="0" w:color="auto"/>
            </w:tcBorders>
          </w:tcPr>
          <w:p w14:paraId="57F3B899" w14:textId="77777777" w:rsidR="005D6AC5" w:rsidRPr="00224984" w:rsidRDefault="005D6AC5" w:rsidP="00224984">
            <w:pPr>
              <w:widowControl/>
              <w:adjustRightInd w:val="0"/>
              <w:rPr>
                <w:rFonts w:ascii="Times New Roman" w:hAnsi="Times New Roman" w:cs="Times New Roman"/>
                <w:color w:val="171717" w:themeColor="background2" w:themeShade="1A"/>
                <w:sz w:val="24"/>
                <w:szCs w:val="24"/>
                <w:shd w:val="clear" w:color="auto" w:fill="FFFFFF"/>
                <w:lang w:val="kk-KZ"/>
              </w:rPr>
            </w:pPr>
          </w:p>
        </w:tc>
        <w:tc>
          <w:tcPr>
            <w:tcW w:w="2290" w:type="dxa"/>
            <w:tcBorders>
              <w:top w:val="single" w:sz="4" w:space="0" w:color="000000"/>
              <w:left w:val="single" w:sz="4" w:space="0" w:color="auto"/>
              <w:bottom w:val="single" w:sz="4" w:space="0" w:color="000000"/>
              <w:right w:val="single" w:sz="4" w:space="0" w:color="000000"/>
            </w:tcBorders>
          </w:tcPr>
          <w:p w14:paraId="3BFDA531" w14:textId="77777777" w:rsidR="005D6AC5" w:rsidRPr="00224984" w:rsidRDefault="005D6AC5" w:rsidP="00224984">
            <w:pPr>
              <w:widowControl/>
              <w:adjustRightInd w:val="0"/>
              <w:rPr>
                <w:rFonts w:ascii="Times New Roman" w:hAnsi="Times New Roman" w:cs="Times New Roman"/>
                <w:color w:val="171717" w:themeColor="background2" w:themeShade="1A"/>
                <w:sz w:val="24"/>
                <w:szCs w:val="24"/>
                <w:lang w:val="kk-KZ"/>
              </w:rPr>
            </w:pPr>
            <w:r w:rsidRPr="00224984">
              <w:rPr>
                <w:rFonts w:ascii="Times New Roman" w:hAnsi="Times New Roman" w:cs="Times New Roman"/>
                <w:color w:val="171717" w:themeColor="background2" w:themeShade="1A"/>
                <w:sz w:val="24"/>
                <w:szCs w:val="24"/>
                <w:lang w:val="kk-KZ"/>
              </w:rPr>
              <w:t xml:space="preserve"> </w:t>
            </w:r>
          </w:p>
        </w:tc>
      </w:tr>
      <w:tr w:rsidR="005D6AC5" w:rsidRPr="00224984" w14:paraId="5E4833DE" w14:textId="77777777" w:rsidTr="005D6AC5">
        <w:trPr>
          <w:trHeight w:val="1258"/>
        </w:trPr>
        <w:tc>
          <w:tcPr>
            <w:tcW w:w="2552" w:type="dxa"/>
            <w:tcBorders>
              <w:top w:val="single" w:sz="4" w:space="0" w:color="000000"/>
              <w:left w:val="single" w:sz="4" w:space="0" w:color="000000"/>
              <w:bottom w:val="single" w:sz="4" w:space="0" w:color="000000"/>
              <w:right w:val="single" w:sz="4" w:space="0" w:color="auto"/>
            </w:tcBorders>
            <w:hideMark/>
          </w:tcPr>
          <w:p w14:paraId="676B4E40" w14:textId="77777777" w:rsidR="005D6AC5" w:rsidRPr="00224984" w:rsidRDefault="005D6AC5" w:rsidP="00224984">
            <w:pPr>
              <w:pStyle w:val="a5"/>
              <w:rPr>
                <w:b/>
                <w:bCs/>
                <w:color w:val="171717" w:themeColor="background2" w:themeShade="1A"/>
                <w:lang w:val="kk-KZ" w:eastAsia="en-US"/>
              </w:rPr>
            </w:pPr>
            <w:r w:rsidRPr="00224984">
              <w:rPr>
                <w:b/>
                <w:bCs/>
                <w:color w:val="171717" w:themeColor="background2" w:themeShade="1A"/>
                <w:lang w:val="kk-KZ" w:eastAsia="en-US"/>
              </w:rPr>
              <w:t>Балалардың</w:t>
            </w:r>
            <w:r w:rsidRPr="00224984">
              <w:rPr>
                <w:b/>
                <w:bCs/>
                <w:color w:val="171717" w:themeColor="background2" w:themeShade="1A"/>
                <w:spacing w:val="-3"/>
                <w:lang w:val="kk-KZ" w:eastAsia="en-US"/>
              </w:rPr>
              <w:t xml:space="preserve"> </w:t>
            </w:r>
            <w:r w:rsidRPr="00224984">
              <w:rPr>
                <w:b/>
                <w:bCs/>
                <w:color w:val="171717" w:themeColor="background2" w:themeShade="1A"/>
                <w:lang w:val="kk-KZ" w:eastAsia="en-US"/>
              </w:rPr>
              <w:t>үйге</w:t>
            </w:r>
            <w:r w:rsidRPr="00224984">
              <w:rPr>
                <w:b/>
                <w:bCs/>
                <w:color w:val="171717" w:themeColor="background2" w:themeShade="1A"/>
                <w:spacing w:val="-3"/>
                <w:lang w:val="kk-KZ" w:eastAsia="en-US"/>
              </w:rPr>
              <w:t xml:space="preserve"> </w:t>
            </w:r>
            <w:r w:rsidRPr="00224984">
              <w:rPr>
                <w:b/>
                <w:bCs/>
                <w:color w:val="171717" w:themeColor="background2" w:themeShade="1A"/>
                <w:lang w:val="kk-KZ" w:eastAsia="en-US"/>
              </w:rPr>
              <w:t>қайтуы</w:t>
            </w:r>
          </w:p>
        </w:tc>
        <w:tc>
          <w:tcPr>
            <w:tcW w:w="2978" w:type="dxa"/>
            <w:gridSpan w:val="2"/>
            <w:tcBorders>
              <w:top w:val="single" w:sz="4" w:space="0" w:color="000000"/>
              <w:left w:val="single" w:sz="4" w:space="0" w:color="000000"/>
              <w:bottom w:val="single" w:sz="4" w:space="0" w:color="000000"/>
              <w:right w:val="single" w:sz="4" w:space="0" w:color="auto"/>
            </w:tcBorders>
            <w:hideMark/>
          </w:tcPr>
          <w:p w14:paraId="1AA5D853" w14:textId="77777777" w:rsidR="005D6AC5" w:rsidRPr="00224984" w:rsidRDefault="005D6AC5" w:rsidP="00224984">
            <w:pPr>
              <w:pStyle w:val="TableParagraph"/>
              <w:rPr>
                <w:color w:val="171717" w:themeColor="background2" w:themeShade="1A"/>
                <w:sz w:val="24"/>
                <w:szCs w:val="24"/>
              </w:rPr>
            </w:pPr>
            <w:r w:rsidRPr="00224984">
              <w:rPr>
                <w:color w:val="171717" w:themeColor="background2" w:themeShade="1A"/>
                <w:sz w:val="24"/>
                <w:szCs w:val="24"/>
              </w:rPr>
              <w:t>Сау бол балабақша!</w:t>
            </w:r>
          </w:p>
          <w:p w14:paraId="6768B148" w14:textId="77777777" w:rsidR="005D6AC5" w:rsidRPr="00224984" w:rsidRDefault="005D6AC5" w:rsidP="00224984">
            <w:pPr>
              <w:widowControl/>
              <w:autoSpaceDE/>
              <w:rPr>
                <w:rFonts w:ascii="Times New Roman" w:eastAsia="Calibri" w:hAnsi="Times New Roman" w:cs="Times New Roman"/>
                <w:color w:val="171717" w:themeColor="background2" w:themeShade="1A"/>
                <w:sz w:val="24"/>
                <w:szCs w:val="24"/>
                <w:lang w:val="kk-KZ"/>
              </w:rPr>
            </w:pPr>
            <w:r w:rsidRPr="00224984">
              <w:rPr>
                <w:rFonts w:ascii="Times New Roman" w:eastAsia="Calibri" w:hAnsi="Times New Roman" w:cs="Times New Roman"/>
                <w:color w:val="171717" w:themeColor="background2" w:themeShade="1A"/>
                <w:sz w:val="24"/>
                <w:szCs w:val="24"/>
                <w:lang w:val="kk-KZ"/>
              </w:rPr>
              <w:t>Жеке жұмысты қажет ететін балалармен аналарына көмектесуі туралы сұрақ-жауап әдісі арқылы әңгімелесу.</w:t>
            </w:r>
          </w:p>
        </w:tc>
        <w:tc>
          <w:tcPr>
            <w:tcW w:w="2214" w:type="dxa"/>
            <w:gridSpan w:val="3"/>
            <w:tcBorders>
              <w:top w:val="single" w:sz="4" w:space="0" w:color="000000"/>
              <w:left w:val="single" w:sz="4" w:space="0" w:color="auto"/>
              <w:bottom w:val="single" w:sz="4" w:space="0" w:color="000000"/>
              <w:right w:val="single" w:sz="4" w:space="0" w:color="auto"/>
            </w:tcBorders>
          </w:tcPr>
          <w:p w14:paraId="3665FBC9" w14:textId="77777777" w:rsidR="005D6AC5" w:rsidRPr="00224984" w:rsidRDefault="005D6AC5" w:rsidP="00224984">
            <w:pPr>
              <w:pStyle w:val="TableParagraph"/>
              <w:rPr>
                <w:color w:val="171717" w:themeColor="background2" w:themeShade="1A"/>
                <w:sz w:val="24"/>
                <w:szCs w:val="24"/>
              </w:rPr>
            </w:pPr>
            <w:r w:rsidRPr="00224984">
              <w:rPr>
                <w:color w:val="171717" w:themeColor="background2" w:themeShade="1A"/>
                <w:sz w:val="24"/>
                <w:szCs w:val="24"/>
              </w:rPr>
              <w:t>Демалыс күндері күн тәртібін сақтауын ата- аналардан талап ету.</w:t>
            </w:r>
          </w:p>
          <w:p w14:paraId="017925B1" w14:textId="77777777" w:rsidR="005D6AC5" w:rsidRPr="00224984" w:rsidRDefault="005D6AC5" w:rsidP="00224984">
            <w:pPr>
              <w:pStyle w:val="TableParagraph"/>
              <w:rPr>
                <w:color w:val="171717" w:themeColor="background2" w:themeShade="1A"/>
                <w:sz w:val="24"/>
                <w:szCs w:val="24"/>
              </w:rPr>
            </w:pPr>
            <w:r w:rsidRPr="00224984">
              <w:rPr>
                <w:rFonts w:eastAsiaTheme="minorHAnsi"/>
                <w:color w:val="171717" w:themeColor="background2" w:themeShade="1A"/>
                <w:sz w:val="24"/>
                <w:szCs w:val="24"/>
                <w:lang w:val="en-US"/>
              </w:rPr>
              <w:t>C</w:t>
            </w:r>
            <w:r w:rsidRPr="00224984">
              <w:rPr>
                <w:rFonts w:eastAsiaTheme="minorHAnsi"/>
                <w:color w:val="171717" w:themeColor="background2" w:themeShade="1A"/>
                <w:sz w:val="24"/>
                <w:szCs w:val="24"/>
              </w:rPr>
              <w:t>әтті демалыс ұйымдастыру.</w:t>
            </w:r>
          </w:p>
        </w:tc>
        <w:tc>
          <w:tcPr>
            <w:tcW w:w="2671" w:type="dxa"/>
            <w:gridSpan w:val="3"/>
            <w:tcBorders>
              <w:top w:val="single" w:sz="4" w:space="0" w:color="000000"/>
              <w:left w:val="single" w:sz="4" w:space="0" w:color="auto"/>
              <w:bottom w:val="single" w:sz="4" w:space="0" w:color="000000"/>
              <w:right w:val="single" w:sz="4" w:space="0" w:color="auto"/>
            </w:tcBorders>
          </w:tcPr>
          <w:p w14:paraId="1FA79859" w14:textId="77777777" w:rsidR="005D6AC5" w:rsidRPr="00224984" w:rsidRDefault="005D6AC5" w:rsidP="00224984">
            <w:pPr>
              <w:pStyle w:val="TableParagraph"/>
              <w:rPr>
                <w:color w:val="171717" w:themeColor="background2" w:themeShade="1A"/>
                <w:sz w:val="24"/>
                <w:szCs w:val="24"/>
              </w:rPr>
            </w:pPr>
          </w:p>
        </w:tc>
        <w:tc>
          <w:tcPr>
            <w:tcW w:w="2325" w:type="dxa"/>
            <w:gridSpan w:val="2"/>
            <w:tcBorders>
              <w:top w:val="single" w:sz="4" w:space="0" w:color="000000"/>
              <w:left w:val="single" w:sz="4" w:space="0" w:color="auto"/>
              <w:bottom w:val="single" w:sz="4" w:space="0" w:color="000000"/>
              <w:right w:val="single" w:sz="4" w:space="0" w:color="auto"/>
            </w:tcBorders>
          </w:tcPr>
          <w:p w14:paraId="7B8C45C7" w14:textId="77777777" w:rsidR="005D6AC5" w:rsidRPr="00224984" w:rsidRDefault="005D6AC5" w:rsidP="00224984">
            <w:pPr>
              <w:pStyle w:val="TableParagraph"/>
              <w:rPr>
                <w:color w:val="171717" w:themeColor="background2" w:themeShade="1A"/>
                <w:sz w:val="24"/>
                <w:szCs w:val="24"/>
              </w:rPr>
            </w:pPr>
          </w:p>
        </w:tc>
        <w:tc>
          <w:tcPr>
            <w:tcW w:w="2290" w:type="dxa"/>
            <w:tcBorders>
              <w:top w:val="single" w:sz="4" w:space="0" w:color="000000"/>
              <w:left w:val="single" w:sz="4" w:space="0" w:color="auto"/>
              <w:bottom w:val="single" w:sz="4" w:space="0" w:color="000000"/>
              <w:right w:val="single" w:sz="4" w:space="0" w:color="000000"/>
            </w:tcBorders>
            <w:hideMark/>
          </w:tcPr>
          <w:p w14:paraId="4F5DD885" w14:textId="77777777" w:rsidR="005D6AC5" w:rsidRPr="00224984" w:rsidRDefault="005D6AC5" w:rsidP="00224984">
            <w:pPr>
              <w:pStyle w:val="TableParagraph"/>
              <w:rPr>
                <w:color w:val="171717" w:themeColor="background2" w:themeShade="1A"/>
                <w:sz w:val="24"/>
                <w:szCs w:val="24"/>
              </w:rPr>
            </w:pPr>
          </w:p>
        </w:tc>
      </w:tr>
    </w:tbl>
    <w:p w14:paraId="12FAA56A" w14:textId="77777777" w:rsidR="005D6AC5" w:rsidRPr="00224984" w:rsidRDefault="005D6AC5" w:rsidP="00224984">
      <w:pPr>
        <w:tabs>
          <w:tab w:val="left" w:pos="12303"/>
        </w:tabs>
        <w:spacing w:after="0" w:line="240" w:lineRule="auto"/>
        <w:rPr>
          <w:rFonts w:ascii="Times New Roman" w:eastAsia="Calibri" w:hAnsi="Times New Roman" w:cs="Times New Roman"/>
          <w:color w:val="171717" w:themeColor="background2" w:themeShade="1A"/>
          <w:sz w:val="24"/>
          <w:szCs w:val="24"/>
        </w:rPr>
      </w:pPr>
      <w:r w:rsidRPr="00224984">
        <w:rPr>
          <w:rFonts w:ascii="Times New Roman" w:eastAsia="Calibri" w:hAnsi="Times New Roman" w:cs="Times New Roman"/>
          <w:color w:val="171717" w:themeColor="background2" w:themeShade="1A"/>
          <w:sz w:val="24"/>
          <w:szCs w:val="24"/>
        </w:rPr>
        <w:t xml:space="preserve"> </w:t>
      </w:r>
    </w:p>
    <w:p w14:paraId="34A89E36" w14:textId="5043CC12" w:rsidR="004B5FF8" w:rsidRPr="00C85CB3" w:rsidRDefault="005D6AC5" w:rsidP="00224984">
      <w:pPr>
        <w:tabs>
          <w:tab w:val="left" w:pos="12303"/>
        </w:tabs>
        <w:spacing w:after="0" w:line="240" w:lineRule="auto"/>
        <w:rPr>
          <w:rFonts w:ascii="Times New Roman" w:eastAsia="Calibri" w:hAnsi="Times New Roman" w:cs="Times New Roman"/>
          <w:color w:val="171717" w:themeColor="background2" w:themeShade="1A"/>
          <w:sz w:val="24"/>
          <w:szCs w:val="24"/>
          <w:lang w:val="kk-KZ"/>
        </w:rPr>
        <w:sectPr w:rsidR="004B5FF8" w:rsidRPr="00C85CB3">
          <w:pgSz w:w="16838" w:h="11906" w:orient="landscape"/>
          <w:pgMar w:top="1000" w:right="1640" w:bottom="1000" w:left="1040" w:header="0" w:footer="1366" w:gutter="0"/>
          <w:cols w:space="720"/>
        </w:sectPr>
      </w:pPr>
      <w:r w:rsidRPr="00224984">
        <w:rPr>
          <w:rFonts w:ascii="Times New Roman" w:eastAsia="Calibri" w:hAnsi="Times New Roman" w:cs="Times New Roman"/>
          <w:color w:val="171717" w:themeColor="background2" w:themeShade="1A"/>
          <w:sz w:val="24"/>
          <w:szCs w:val="24"/>
        </w:rPr>
        <w:t xml:space="preserve">   </w:t>
      </w:r>
      <w:r w:rsidR="007F3386">
        <w:rPr>
          <w:rFonts w:ascii="Times New Roman" w:hAnsi="Times New Roman" w:cs="Times New Roman"/>
          <w:noProof/>
          <w:lang w:eastAsia="ru-RU"/>
        </w:rPr>
        <w:drawing>
          <wp:inline distT="0" distB="0" distL="0" distR="0" wp14:anchorId="7E5D3954" wp14:editId="596D46D9">
            <wp:extent cx="2660650" cy="850582"/>
            <wp:effectExtent l="0" t="0" r="6350" b="6985"/>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9159" t="5616" r="32384" b="19538"/>
                    <a:stretch/>
                  </pic:blipFill>
                  <pic:spPr bwMode="auto">
                    <a:xfrm>
                      <a:off x="0" y="0"/>
                      <a:ext cx="2701305" cy="863579"/>
                    </a:xfrm>
                    <a:prstGeom prst="rect">
                      <a:avLst/>
                    </a:prstGeom>
                    <a:noFill/>
                    <a:ln>
                      <a:noFill/>
                    </a:ln>
                    <a:extLst>
                      <a:ext uri="{53640926-AAD7-44D8-BBD7-CCE9431645EC}">
                        <a14:shadowObscured xmlns:a14="http://schemas.microsoft.com/office/drawing/2010/main"/>
                      </a:ext>
                    </a:extLst>
                  </pic:spPr>
                </pic:pic>
              </a:graphicData>
            </a:graphic>
          </wp:inline>
        </w:drawing>
      </w:r>
    </w:p>
    <w:p w14:paraId="25B65ECA" w14:textId="77777777" w:rsidR="00194471" w:rsidRPr="000A14E0" w:rsidRDefault="00194471" w:rsidP="004B5FF8">
      <w:pPr>
        <w:tabs>
          <w:tab w:val="left" w:pos="12303"/>
        </w:tabs>
        <w:jc w:val="center"/>
        <w:rPr>
          <w:rFonts w:eastAsia="Calibri"/>
          <w:color w:val="171717" w:themeColor="background2" w:themeShade="1A"/>
          <w:sz w:val="24"/>
          <w:szCs w:val="24"/>
          <w:lang w:val="kk-KZ"/>
        </w:rPr>
      </w:pPr>
      <w:r w:rsidRPr="005679DB">
        <w:rPr>
          <w:rFonts w:ascii="Times New Roman" w:eastAsia="Calibri" w:hAnsi="Times New Roman" w:cs="Times New Roman"/>
          <w:b/>
          <w:color w:val="171717"/>
          <w:sz w:val="24"/>
          <w:szCs w:val="24"/>
          <w:lang w:val="kk-KZ"/>
        </w:rPr>
        <w:lastRenderedPageBreak/>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4E11CF22" w14:textId="77777777" w:rsidR="00C9018D" w:rsidRPr="00436C9F" w:rsidRDefault="00C9018D" w:rsidP="00C9018D">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1C4434A1" w14:textId="77777777" w:rsidR="00C9018D" w:rsidRPr="00C9018D" w:rsidRDefault="00C9018D" w:rsidP="00C9018D">
      <w:pPr>
        <w:spacing w:after="0" w:line="240" w:lineRule="auto"/>
        <w:rPr>
          <w:rFonts w:ascii="Times New Roman" w:eastAsia="Calibri" w:hAnsi="Times New Roman" w:cs="Times New Roman"/>
          <w:bCs/>
          <w:sz w:val="24"/>
          <w:szCs w:val="24"/>
        </w:rPr>
      </w:pPr>
      <w:r w:rsidRPr="00106091">
        <w:rPr>
          <w:rFonts w:ascii="Times New Roman" w:eastAsia="Calibri" w:hAnsi="Times New Roman" w:cs="Times New Roman"/>
          <w:b/>
          <w:sz w:val="24"/>
          <w:szCs w:val="24"/>
          <w:lang w:val="kk-KZ"/>
        </w:rPr>
        <w:t xml:space="preserve">Топ: </w:t>
      </w:r>
      <w:r>
        <w:rPr>
          <w:rFonts w:ascii="Times New Roman" w:eastAsia="Calibri" w:hAnsi="Times New Roman" w:cs="Times New Roman"/>
          <w:b/>
          <w:sz w:val="24"/>
          <w:szCs w:val="24"/>
          <w:lang w:val="kk-KZ"/>
        </w:rPr>
        <w:t xml:space="preserve"> </w:t>
      </w:r>
      <w:r w:rsidRPr="00436C9F">
        <w:rPr>
          <w:rFonts w:ascii="Times New Roman" w:eastAsia="Calibri" w:hAnsi="Times New Roman" w:cs="Times New Roman"/>
          <w:bCs/>
          <w:sz w:val="24"/>
          <w:szCs w:val="24"/>
          <w:lang w:val="kk-KZ"/>
        </w:rPr>
        <w:t xml:space="preserve">аралас </w:t>
      </w:r>
      <w:r>
        <w:rPr>
          <w:rFonts w:ascii="Times New Roman" w:eastAsia="Calibri" w:hAnsi="Times New Roman" w:cs="Times New Roman"/>
          <w:bCs/>
          <w:sz w:val="24"/>
          <w:szCs w:val="24"/>
          <w:lang w:val="kk-KZ"/>
        </w:rPr>
        <w:t>4</w:t>
      </w:r>
      <w:r w:rsidRPr="00436C9F">
        <w:rPr>
          <w:rFonts w:ascii="Times New Roman" w:eastAsia="Calibri" w:hAnsi="Times New Roman" w:cs="Times New Roman"/>
          <w:bCs/>
          <w:sz w:val="24"/>
          <w:szCs w:val="24"/>
          <w:lang w:val="kk-KZ"/>
        </w:rPr>
        <w:t>-</w:t>
      </w:r>
      <w:r>
        <w:rPr>
          <w:rFonts w:ascii="Times New Roman" w:eastAsia="Calibri" w:hAnsi="Times New Roman" w:cs="Times New Roman"/>
          <w:bCs/>
          <w:sz w:val="24"/>
          <w:szCs w:val="24"/>
          <w:lang w:val="kk-KZ"/>
        </w:rPr>
        <w:t>5</w:t>
      </w:r>
      <w:r w:rsidRPr="00436C9F">
        <w:rPr>
          <w:rFonts w:ascii="Times New Roman" w:eastAsia="Calibri" w:hAnsi="Times New Roman" w:cs="Times New Roman"/>
          <w:bCs/>
          <w:sz w:val="24"/>
          <w:szCs w:val="24"/>
          <w:lang w:val="kk-KZ"/>
        </w:rPr>
        <w:t xml:space="preserve"> жас «Бал</w:t>
      </w:r>
      <w:r>
        <w:rPr>
          <w:rFonts w:ascii="Times New Roman" w:eastAsia="Calibri" w:hAnsi="Times New Roman" w:cs="Times New Roman"/>
          <w:bCs/>
          <w:sz w:val="24"/>
          <w:szCs w:val="24"/>
          <w:lang w:val="kk-KZ"/>
        </w:rPr>
        <w:t>дырған</w:t>
      </w:r>
      <w:r w:rsidRPr="00436C9F">
        <w:rPr>
          <w:rFonts w:ascii="Times New Roman" w:eastAsia="Calibri" w:hAnsi="Times New Roman" w:cs="Times New Roman"/>
          <w:bCs/>
          <w:sz w:val="24"/>
          <w:szCs w:val="24"/>
          <w:lang w:val="kk-KZ"/>
        </w:rPr>
        <w:t>»  тобы</w:t>
      </w:r>
    </w:p>
    <w:p w14:paraId="45B2343A" w14:textId="480322D3" w:rsidR="00546C50" w:rsidRPr="005A4197" w:rsidRDefault="00C9018D" w:rsidP="00546C50">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2FB483F9" w14:textId="0C3CB76C" w:rsidR="00224984" w:rsidRPr="00E14D59" w:rsidRDefault="00194471" w:rsidP="00224984">
      <w:pPr>
        <w:spacing w:after="0" w:line="240" w:lineRule="auto"/>
        <w:rPr>
          <w:rFonts w:ascii="Times New Roman" w:eastAsia="Calibri" w:hAnsi="Times New Roman" w:cs="Times New Roman"/>
          <w:b/>
          <w:sz w:val="24"/>
          <w:szCs w:val="24"/>
          <w:lang w:val="kk-KZ"/>
        </w:rPr>
      </w:pPr>
      <w:r w:rsidRPr="004C1125">
        <w:rPr>
          <w:rFonts w:ascii="Times New Roman" w:hAnsi="Times New Roman" w:cs="Times New Roman"/>
          <w:color w:val="000000" w:themeColor="text1" w:themeShade="80"/>
          <w:sz w:val="24"/>
          <w:szCs w:val="24"/>
          <w:lang w:val="kk-KZ"/>
        </w:rPr>
        <w:t>Жоспардың құрылу кезеңі</w:t>
      </w:r>
      <w:r w:rsidR="00224984" w:rsidRPr="00194471">
        <w:rPr>
          <w:rFonts w:ascii="Times New Roman" w:hAnsi="Times New Roman" w:cs="Times New Roman"/>
          <w:color w:val="000000" w:themeColor="text1" w:themeShade="80"/>
          <w:sz w:val="28"/>
          <w:szCs w:val="24"/>
          <w:lang w:val="kk-KZ"/>
        </w:rPr>
        <w:t xml:space="preserve">: </w:t>
      </w:r>
      <w:r w:rsidR="00224984" w:rsidRPr="00194471">
        <w:rPr>
          <w:rFonts w:ascii="Times New Roman" w:eastAsia="Calibri" w:hAnsi="Times New Roman" w:cs="Times New Roman"/>
          <w:color w:val="171717" w:themeColor="background2" w:themeShade="1A"/>
          <w:sz w:val="24"/>
          <w:szCs w:val="24"/>
          <w:lang w:val="kk-KZ"/>
        </w:rPr>
        <w:t>13.05 -17.05.2024 ж</w:t>
      </w:r>
    </w:p>
    <w:tbl>
      <w:tblPr>
        <w:tblStyle w:val="TableNormal"/>
        <w:tblW w:w="150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53"/>
        <w:gridCol w:w="425"/>
        <w:gridCol w:w="1842"/>
        <w:gridCol w:w="285"/>
        <w:gridCol w:w="87"/>
        <w:gridCol w:w="2040"/>
        <w:gridCol w:w="284"/>
        <w:gridCol w:w="347"/>
        <w:gridCol w:w="2063"/>
        <w:gridCol w:w="262"/>
        <w:gridCol w:w="2290"/>
      </w:tblGrid>
      <w:tr w:rsidR="00224984" w:rsidRPr="00224984" w14:paraId="74203A49" w14:textId="77777777" w:rsidTr="008565A4">
        <w:trPr>
          <w:cantSplit/>
          <w:trHeight w:val="667"/>
        </w:trPr>
        <w:tc>
          <w:tcPr>
            <w:tcW w:w="2552" w:type="dxa"/>
            <w:tcBorders>
              <w:top w:val="single" w:sz="4" w:space="0" w:color="000000"/>
              <w:left w:val="single" w:sz="4" w:space="0" w:color="000000"/>
              <w:bottom w:val="single" w:sz="4" w:space="0" w:color="000000"/>
              <w:right w:val="single" w:sz="4" w:space="0" w:color="auto"/>
            </w:tcBorders>
            <w:hideMark/>
          </w:tcPr>
          <w:p w14:paraId="3B37AC04" w14:textId="77777777" w:rsidR="00224984" w:rsidRPr="00224984" w:rsidRDefault="00224984" w:rsidP="00224984">
            <w:pPr>
              <w:pStyle w:val="a5"/>
              <w:rPr>
                <w:b/>
                <w:bCs/>
                <w:color w:val="171717" w:themeColor="background2" w:themeShade="1A"/>
                <w:lang w:val="kk-KZ" w:eastAsia="en-US"/>
              </w:rPr>
            </w:pPr>
            <w:r w:rsidRPr="00224984">
              <w:rPr>
                <w:b/>
                <w:bCs/>
                <w:color w:val="171717" w:themeColor="background2" w:themeShade="1A"/>
                <w:lang w:val="kk-KZ" w:eastAsia="en-US"/>
              </w:rPr>
              <w:t>Күн</w:t>
            </w:r>
            <w:r w:rsidRPr="00224984">
              <w:rPr>
                <w:b/>
                <w:bCs/>
                <w:color w:val="171717" w:themeColor="background2" w:themeShade="1A"/>
                <w:spacing w:val="-2"/>
                <w:lang w:val="kk-KZ" w:eastAsia="en-US"/>
              </w:rPr>
              <w:t xml:space="preserve"> </w:t>
            </w:r>
            <w:r w:rsidRPr="00224984">
              <w:rPr>
                <w:b/>
                <w:bCs/>
                <w:color w:val="171717" w:themeColor="background2" w:themeShade="1A"/>
                <w:lang w:val="kk-KZ" w:eastAsia="en-US"/>
              </w:rPr>
              <w:t>тәртібінің</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үлгісі</w:t>
            </w:r>
          </w:p>
        </w:tc>
        <w:tc>
          <w:tcPr>
            <w:tcW w:w="2553" w:type="dxa"/>
            <w:tcBorders>
              <w:top w:val="single" w:sz="4" w:space="0" w:color="000000"/>
              <w:left w:val="single" w:sz="4" w:space="0" w:color="000000"/>
              <w:bottom w:val="single" w:sz="4" w:space="0" w:color="000000"/>
              <w:right w:val="single" w:sz="4" w:space="0" w:color="000000"/>
            </w:tcBorders>
            <w:hideMark/>
          </w:tcPr>
          <w:p w14:paraId="61CEF702" w14:textId="77777777" w:rsidR="00224984" w:rsidRPr="00224984" w:rsidRDefault="00224984" w:rsidP="00224984">
            <w:pPr>
              <w:pStyle w:val="a5"/>
              <w:jc w:val="center"/>
              <w:rPr>
                <w:b/>
                <w:bCs/>
                <w:color w:val="171717" w:themeColor="background2" w:themeShade="1A"/>
                <w:lang w:val="kk-KZ" w:eastAsia="en-US"/>
              </w:rPr>
            </w:pPr>
            <w:r w:rsidRPr="00224984">
              <w:rPr>
                <w:b/>
                <w:bCs/>
                <w:color w:val="171717" w:themeColor="background2" w:themeShade="1A"/>
                <w:lang w:val="kk-KZ" w:eastAsia="en-US"/>
              </w:rPr>
              <w:t>Дүйсенбі</w:t>
            </w:r>
          </w:p>
        </w:tc>
        <w:tc>
          <w:tcPr>
            <w:tcW w:w="2267" w:type="dxa"/>
            <w:gridSpan w:val="2"/>
            <w:tcBorders>
              <w:top w:val="single" w:sz="4" w:space="0" w:color="000000"/>
              <w:left w:val="single" w:sz="4" w:space="0" w:color="000000"/>
              <w:bottom w:val="single" w:sz="4" w:space="0" w:color="000000"/>
              <w:right w:val="single" w:sz="4" w:space="0" w:color="000000"/>
            </w:tcBorders>
            <w:hideMark/>
          </w:tcPr>
          <w:p w14:paraId="5BE6F499" w14:textId="77777777" w:rsidR="00224984" w:rsidRPr="00224984" w:rsidRDefault="00224984" w:rsidP="00224984">
            <w:pPr>
              <w:pStyle w:val="a5"/>
              <w:jc w:val="center"/>
              <w:rPr>
                <w:b/>
                <w:bCs/>
                <w:color w:val="171717" w:themeColor="background2" w:themeShade="1A"/>
                <w:lang w:val="kk-KZ" w:eastAsia="en-US"/>
              </w:rPr>
            </w:pPr>
            <w:r w:rsidRPr="00224984">
              <w:rPr>
                <w:b/>
                <w:bCs/>
                <w:color w:val="171717" w:themeColor="background2" w:themeShade="1A"/>
                <w:lang w:val="kk-KZ" w:eastAsia="en-US"/>
              </w:rPr>
              <w:t>Сейсенбі</w:t>
            </w:r>
          </w:p>
        </w:tc>
        <w:tc>
          <w:tcPr>
            <w:tcW w:w="2412" w:type="dxa"/>
            <w:gridSpan w:val="3"/>
            <w:tcBorders>
              <w:top w:val="single" w:sz="4" w:space="0" w:color="000000"/>
              <w:left w:val="single" w:sz="4" w:space="0" w:color="000000"/>
              <w:bottom w:val="single" w:sz="4" w:space="0" w:color="000000"/>
              <w:right w:val="single" w:sz="4" w:space="0" w:color="000000"/>
            </w:tcBorders>
          </w:tcPr>
          <w:p w14:paraId="46426880" w14:textId="77777777" w:rsidR="00224984" w:rsidRPr="00224984" w:rsidRDefault="00224984" w:rsidP="00224984">
            <w:pPr>
              <w:pStyle w:val="a5"/>
              <w:jc w:val="center"/>
              <w:rPr>
                <w:b/>
                <w:bCs/>
                <w:color w:val="171717" w:themeColor="background2" w:themeShade="1A"/>
                <w:lang w:val="kk-KZ" w:eastAsia="en-US"/>
              </w:rPr>
            </w:pPr>
            <w:r w:rsidRPr="00224984">
              <w:rPr>
                <w:b/>
                <w:bCs/>
                <w:color w:val="171717" w:themeColor="background2" w:themeShade="1A"/>
                <w:lang w:val="kk-KZ" w:eastAsia="en-US"/>
              </w:rPr>
              <w:t>Сәрсенбі</w:t>
            </w:r>
          </w:p>
          <w:p w14:paraId="7CAFC4F2" w14:textId="77777777" w:rsidR="00224984" w:rsidRPr="00224984" w:rsidRDefault="00224984" w:rsidP="00224984">
            <w:pPr>
              <w:pStyle w:val="a5"/>
              <w:jc w:val="center"/>
              <w:rPr>
                <w:b/>
                <w:bCs/>
                <w:color w:val="171717" w:themeColor="background2" w:themeShade="1A"/>
                <w:lang w:val="kk-KZ" w:eastAsia="en-US"/>
              </w:rPr>
            </w:pPr>
          </w:p>
        </w:tc>
        <w:tc>
          <w:tcPr>
            <w:tcW w:w="2694" w:type="dxa"/>
            <w:gridSpan w:val="3"/>
            <w:tcBorders>
              <w:top w:val="single" w:sz="4" w:space="0" w:color="000000"/>
              <w:left w:val="single" w:sz="4" w:space="0" w:color="000000"/>
              <w:bottom w:val="single" w:sz="4" w:space="0" w:color="000000"/>
              <w:right w:val="single" w:sz="4" w:space="0" w:color="000000"/>
            </w:tcBorders>
          </w:tcPr>
          <w:p w14:paraId="7E237EEE" w14:textId="77777777" w:rsidR="00224984" w:rsidRPr="00224984" w:rsidRDefault="00224984" w:rsidP="00224984">
            <w:pPr>
              <w:pStyle w:val="a5"/>
              <w:jc w:val="center"/>
              <w:rPr>
                <w:b/>
                <w:bCs/>
                <w:color w:val="171717" w:themeColor="background2" w:themeShade="1A"/>
                <w:lang w:val="kk-KZ" w:eastAsia="en-US"/>
              </w:rPr>
            </w:pPr>
            <w:r w:rsidRPr="00224984">
              <w:rPr>
                <w:b/>
                <w:bCs/>
                <w:color w:val="171717" w:themeColor="background2" w:themeShade="1A"/>
                <w:lang w:val="kk-KZ" w:eastAsia="en-US"/>
              </w:rPr>
              <w:t>Бейсенбі</w:t>
            </w:r>
          </w:p>
          <w:p w14:paraId="32C97CF4" w14:textId="77777777" w:rsidR="00224984" w:rsidRPr="00224984" w:rsidRDefault="00224984" w:rsidP="00224984">
            <w:pPr>
              <w:pStyle w:val="a5"/>
              <w:jc w:val="center"/>
              <w:rPr>
                <w:b/>
                <w:bCs/>
                <w:color w:val="171717" w:themeColor="background2" w:themeShade="1A"/>
                <w:lang w:val="kk-KZ" w:eastAsia="en-US"/>
              </w:rPr>
            </w:pPr>
          </w:p>
        </w:tc>
        <w:tc>
          <w:tcPr>
            <w:tcW w:w="2552" w:type="dxa"/>
            <w:gridSpan w:val="2"/>
            <w:tcBorders>
              <w:top w:val="single" w:sz="4" w:space="0" w:color="000000"/>
              <w:left w:val="single" w:sz="4" w:space="0" w:color="000000"/>
              <w:bottom w:val="single" w:sz="4" w:space="0" w:color="000000"/>
              <w:right w:val="single" w:sz="4" w:space="0" w:color="000000"/>
            </w:tcBorders>
            <w:hideMark/>
          </w:tcPr>
          <w:p w14:paraId="76CB664B" w14:textId="77777777" w:rsidR="00224984" w:rsidRPr="00224984" w:rsidRDefault="00224984" w:rsidP="00224984">
            <w:pPr>
              <w:pStyle w:val="a5"/>
              <w:jc w:val="center"/>
              <w:rPr>
                <w:b/>
                <w:bCs/>
                <w:color w:val="171717" w:themeColor="background2" w:themeShade="1A"/>
                <w:lang w:val="kk-KZ" w:eastAsia="en-US"/>
              </w:rPr>
            </w:pPr>
            <w:r w:rsidRPr="00224984">
              <w:rPr>
                <w:b/>
                <w:bCs/>
                <w:color w:val="171717" w:themeColor="background2" w:themeShade="1A"/>
                <w:lang w:val="kk-KZ" w:eastAsia="en-US"/>
              </w:rPr>
              <w:t>Жұма</w:t>
            </w:r>
          </w:p>
        </w:tc>
      </w:tr>
      <w:tr w:rsidR="00224984" w:rsidRPr="00224984" w14:paraId="485AB72C" w14:textId="77777777" w:rsidTr="008565A4">
        <w:trPr>
          <w:cantSplit/>
          <w:trHeight w:val="4405"/>
        </w:trPr>
        <w:tc>
          <w:tcPr>
            <w:tcW w:w="2552" w:type="dxa"/>
            <w:tcBorders>
              <w:top w:val="single" w:sz="4" w:space="0" w:color="000000"/>
              <w:left w:val="single" w:sz="4" w:space="0" w:color="000000"/>
              <w:bottom w:val="single" w:sz="4" w:space="0" w:color="000000"/>
              <w:right w:val="single" w:sz="4" w:space="0" w:color="auto"/>
            </w:tcBorders>
            <w:hideMark/>
          </w:tcPr>
          <w:p w14:paraId="13690A38" w14:textId="77777777" w:rsidR="00224984" w:rsidRPr="00224984" w:rsidRDefault="00224984" w:rsidP="00224984">
            <w:pPr>
              <w:pStyle w:val="a5"/>
              <w:rPr>
                <w:b/>
                <w:bCs/>
                <w:color w:val="171717" w:themeColor="background2" w:themeShade="1A"/>
                <w:lang w:val="kk-KZ" w:eastAsia="en-US"/>
              </w:rPr>
            </w:pPr>
            <w:r w:rsidRPr="00224984">
              <w:rPr>
                <w:b/>
                <w:bCs/>
                <w:color w:val="171717" w:themeColor="background2" w:themeShade="1A"/>
                <w:lang w:val="kk-KZ" w:eastAsia="en-US"/>
              </w:rPr>
              <w:t>Балаларды</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қабылдау</w:t>
            </w:r>
          </w:p>
        </w:tc>
        <w:tc>
          <w:tcPr>
            <w:tcW w:w="2553" w:type="dxa"/>
            <w:tcBorders>
              <w:top w:val="single" w:sz="4" w:space="0" w:color="000000"/>
              <w:left w:val="single" w:sz="4" w:space="0" w:color="000000"/>
              <w:bottom w:val="single" w:sz="4" w:space="0" w:color="000000"/>
              <w:right w:val="single" w:sz="4" w:space="0" w:color="000000"/>
            </w:tcBorders>
            <w:hideMark/>
          </w:tcPr>
          <w:p w14:paraId="3FB9B806" w14:textId="77777777" w:rsidR="00224984" w:rsidRPr="00224984" w:rsidRDefault="00224984" w:rsidP="00224984">
            <w:pPr>
              <w:rPr>
                <w:rFonts w:ascii="Times New Roman" w:hAnsi="Times New Roman" w:cs="Times New Roman"/>
                <w:bCs/>
                <w:color w:val="171717" w:themeColor="background2" w:themeShade="1A"/>
                <w:lang w:val="kk-KZ"/>
              </w:rPr>
            </w:pPr>
            <w:r w:rsidRPr="00224984">
              <w:rPr>
                <w:rFonts w:ascii="Times New Roman" w:hAnsi="Times New Roman" w:cs="Times New Roman"/>
                <w:bCs/>
                <w:color w:val="171717" w:themeColor="background2" w:themeShade="1A"/>
                <w:lang w:val="kk-KZ"/>
              </w:rPr>
              <w:t xml:space="preserve">Балаларды көтеріңкі көңіл-күймен қарсы алу. </w:t>
            </w:r>
          </w:p>
          <w:p w14:paraId="52D58210" w14:textId="77777777" w:rsidR="00224984" w:rsidRPr="00224984" w:rsidRDefault="00224984" w:rsidP="00224984">
            <w:pPr>
              <w:rPr>
                <w:rFonts w:ascii="Times New Roman" w:hAnsi="Times New Roman" w:cs="Times New Roman"/>
                <w:bCs/>
                <w:color w:val="171717" w:themeColor="background2" w:themeShade="1A"/>
                <w:lang w:val="kk-KZ"/>
              </w:rPr>
            </w:pPr>
            <w:r w:rsidRPr="00224984">
              <w:rPr>
                <w:rFonts w:ascii="Times New Roman" w:hAnsi="Times New Roman" w:cs="Times New Roman"/>
                <w:bCs/>
                <w:color w:val="171717" w:themeColor="background2" w:themeShade="1A"/>
                <w:lang w:val="kk-KZ"/>
              </w:rPr>
              <w:t xml:space="preserve">Денелерін қарау. Температураларын өлшеу. </w:t>
            </w:r>
          </w:p>
          <w:p w14:paraId="63EB8F61" w14:textId="77777777" w:rsidR="00224984" w:rsidRPr="00224984" w:rsidRDefault="00224984" w:rsidP="00224984">
            <w:pPr>
              <w:pStyle w:val="a5"/>
              <w:rPr>
                <w:color w:val="171717" w:themeColor="background2" w:themeShade="1A"/>
                <w:lang w:val="kk-KZ" w:eastAsia="en-US"/>
              </w:rPr>
            </w:pPr>
            <w:r w:rsidRPr="00224984">
              <w:rPr>
                <w:bCs/>
                <w:color w:val="171717" w:themeColor="background2" w:themeShade="1A"/>
                <w:lang w:val="kk-KZ"/>
              </w:rPr>
              <w:t xml:space="preserve"> Аналар мерекесін қалай атап өткендері жайында әңгімелесу.</w:t>
            </w:r>
          </w:p>
          <w:p w14:paraId="5EE867D5" w14:textId="77777777" w:rsidR="00224984" w:rsidRPr="00224984" w:rsidRDefault="00224984" w:rsidP="00224984">
            <w:pPr>
              <w:pStyle w:val="a5"/>
              <w:rPr>
                <w:b/>
                <w:bCs/>
                <w:color w:val="171717" w:themeColor="background2" w:themeShade="1A"/>
                <w:lang w:val="kk-KZ" w:eastAsia="en-US"/>
              </w:rPr>
            </w:pPr>
          </w:p>
        </w:tc>
        <w:tc>
          <w:tcPr>
            <w:tcW w:w="2267" w:type="dxa"/>
            <w:gridSpan w:val="2"/>
            <w:tcBorders>
              <w:top w:val="single" w:sz="4" w:space="0" w:color="000000"/>
              <w:left w:val="single" w:sz="4" w:space="0" w:color="000000"/>
              <w:bottom w:val="single" w:sz="4" w:space="0" w:color="000000"/>
              <w:right w:val="single" w:sz="4" w:space="0" w:color="000000"/>
            </w:tcBorders>
          </w:tcPr>
          <w:p w14:paraId="14E4504A" w14:textId="77777777" w:rsidR="00224984" w:rsidRPr="00224984" w:rsidRDefault="00224984" w:rsidP="00224984">
            <w:pPr>
              <w:rPr>
                <w:rFonts w:ascii="Times New Roman" w:hAnsi="Times New Roman" w:cs="Times New Roman"/>
                <w:bCs/>
                <w:color w:val="171717" w:themeColor="background2" w:themeShade="1A"/>
                <w:sz w:val="24"/>
                <w:szCs w:val="24"/>
                <w:lang w:val="kk-KZ"/>
              </w:rPr>
            </w:pPr>
            <w:r w:rsidRPr="00224984">
              <w:rPr>
                <w:rFonts w:ascii="Times New Roman" w:hAnsi="Times New Roman" w:cs="Times New Roman"/>
                <w:bCs/>
                <w:color w:val="171717" w:themeColor="background2" w:themeShade="1A"/>
                <w:sz w:val="24"/>
                <w:szCs w:val="24"/>
                <w:lang w:val="kk-KZ"/>
              </w:rPr>
              <w:t>Сәлеметсің бе! Қабырғада ілінген нейро – жаттығулар жасап, жақсы көңілмен қарсы алу.</w:t>
            </w:r>
          </w:p>
          <w:p w14:paraId="15E8EEAB" w14:textId="77777777" w:rsidR="00224984" w:rsidRPr="00224984" w:rsidRDefault="00224984" w:rsidP="00224984">
            <w:pPr>
              <w:rPr>
                <w:rFonts w:ascii="Times New Roman" w:hAnsi="Times New Roman" w:cs="Times New Roman"/>
                <w:bCs/>
                <w:color w:val="171717" w:themeColor="background2" w:themeShade="1A"/>
                <w:sz w:val="24"/>
                <w:szCs w:val="24"/>
                <w:lang w:val="kk-KZ"/>
              </w:rPr>
            </w:pPr>
            <w:r w:rsidRPr="00224984">
              <w:rPr>
                <w:rFonts w:ascii="Times New Roman" w:hAnsi="Times New Roman" w:cs="Times New Roman"/>
                <w:bCs/>
                <w:color w:val="171717" w:themeColor="background2" w:themeShade="1A"/>
                <w:sz w:val="24"/>
                <w:szCs w:val="24"/>
                <w:lang w:val="kk-KZ"/>
              </w:rPr>
              <w:t xml:space="preserve">Балаларға қызықты боямақтар беріп, шығармашылығын дамыту. </w:t>
            </w:r>
          </w:p>
        </w:tc>
        <w:tc>
          <w:tcPr>
            <w:tcW w:w="2412" w:type="dxa"/>
            <w:gridSpan w:val="3"/>
            <w:tcBorders>
              <w:top w:val="single" w:sz="4" w:space="0" w:color="000000"/>
              <w:left w:val="single" w:sz="4" w:space="0" w:color="000000"/>
              <w:bottom w:val="single" w:sz="4" w:space="0" w:color="000000"/>
              <w:right w:val="single" w:sz="4" w:space="0" w:color="000000"/>
            </w:tcBorders>
            <w:hideMark/>
          </w:tcPr>
          <w:p w14:paraId="2418CA0C" w14:textId="77777777" w:rsidR="00224984" w:rsidRPr="00224984" w:rsidRDefault="00224984" w:rsidP="00224984">
            <w:pPr>
              <w:pStyle w:val="a5"/>
              <w:rPr>
                <w:bCs/>
                <w:color w:val="171717" w:themeColor="background2" w:themeShade="1A"/>
              </w:rPr>
            </w:pPr>
            <w:r w:rsidRPr="00224984">
              <w:rPr>
                <w:color w:val="171717" w:themeColor="background2" w:themeShade="1A"/>
                <w:lang w:val="kk-KZ" w:eastAsia="en-US"/>
              </w:rPr>
              <w:t xml:space="preserve">Қайырлы таң!Таңғы қабылдау балалардың денесін, дене қызуын, тексеру. Балаларды жақсы көңіл-күймен қарсы алу және оларға қолайлы жағдай жасау. Баланың көңіл күйін, оның жеке пікірін, қызығушылығын анықтау. </w:t>
            </w:r>
          </w:p>
          <w:p w14:paraId="660C037A" w14:textId="77777777" w:rsidR="00224984" w:rsidRPr="00224984" w:rsidRDefault="00224984" w:rsidP="00224984">
            <w:pPr>
              <w:rPr>
                <w:rFonts w:ascii="Times New Roman" w:hAnsi="Times New Roman" w:cs="Times New Roman"/>
                <w:bCs/>
                <w:color w:val="171717" w:themeColor="background2" w:themeShade="1A"/>
              </w:rPr>
            </w:pPr>
          </w:p>
        </w:tc>
        <w:tc>
          <w:tcPr>
            <w:tcW w:w="2694" w:type="dxa"/>
            <w:gridSpan w:val="3"/>
            <w:tcBorders>
              <w:top w:val="single" w:sz="4" w:space="0" w:color="000000"/>
              <w:left w:val="single" w:sz="4" w:space="0" w:color="000000"/>
              <w:bottom w:val="single" w:sz="4" w:space="0" w:color="000000"/>
              <w:right w:val="single" w:sz="4" w:space="0" w:color="000000"/>
            </w:tcBorders>
          </w:tcPr>
          <w:p w14:paraId="75EE4658" w14:textId="77777777" w:rsidR="00224984" w:rsidRPr="00224984" w:rsidRDefault="00224984" w:rsidP="00224984">
            <w:pPr>
              <w:rPr>
                <w:rFonts w:ascii="Times New Roman" w:hAnsi="Times New Roman" w:cs="Times New Roman"/>
                <w:b/>
                <w:bCs/>
                <w:color w:val="171717" w:themeColor="background2" w:themeShade="1A"/>
                <w:sz w:val="24"/>
                <w:szCs w:val="24"/>
              </w:rPr>
            </w:pPr>
            <w:proofErr w:type="spellStart"/>
            <w:r w:rsidRPr="00224984">
              <w:rPr>
                <w:rFonts w:ascii="Times New Roman" w:hAnsi="Times New Roman" w:cs="Times New Roman"/>
                <w:bCs/>
                <w:color w:val="171717" w:themeColor="background2" w:themeShade="1A"/>
                <w:sz w:val="24"/>
                <w:szCs w:val="24"/>
                <w:lang w:val="ru-RU"/>
              </w:rPr>
              <w:t>Қайырлы</w:t>
            </w:r>
            <w:proofErr w:type="spellEnd"/>
            <w:r w:rsidRPr="00224984">
              <w:rPr>
                <w:rFonts w:ascii="Times New Roman" w:hAnsi="Times New Roman" w:cs="Times New Roman"/>
                <w:bCs/>
                <w:color w:val="171717" w:themeColor="background2" w:themeShade="1A"/>
                <w:sz w:val="24"/>
                <w:szCs w:val="24"/>
                <w:lang w:val="ru-RU"/>
              </w:rPr>
              <w:t xml:space="preserve"> </w:t>
            </w:r>
            <w:proofErr w:type="spellStart"/>
            <w:proofErr w:type="gramStart"/>
            <w:r w:rsidRPr="00224984">
              <w:rPr>
                <w:rFonts w:ascii="Times New Roman" w:hAnsi="Times New Roman" w:cs="Times New Roman"/>
                <w:bCs/>
                <w:color w:val="171717" w:themeColor="background2" w:themeShade="1A"/>
                <w:sz w:val="24"/>
                <w:szCs w:val="24"/>
                <w:lang w:val="ru-RU"/>
              </w:rPr>
              <w:t>таң,балақай</w:t>
            </w:r>
            <w:proofErr w:type="spellEnd"/>
            <w:proofErr w:type="gramEnd"/>
            <w:r w:rsidRPr="00224984">
              <w:rPr>
                <w:rFonts w:ascii="Times New Roman" w:hAnsi="Times New Roman" w:cs="Times New Roman"/>
                <w:bCs/>
                <w:color w:val="171717" w:themeColor="background2" w:themeShade="1A"/>
                <w:sz w:val="24"/>
                <w:szCs w:val="24"/>
                <w:lang w:val="ru-RU"/>
              </w:rPr>
              <w:t xml:space="preserve">! </w:t>
            </w:r>
            <w:proofErr w:type="spellStart"/>
            <w:r w:rsidRPr="00224984">
              <w:rPr>
                <w:rFonts w:ascii="Times New Roman" w:hAnsi="Times New Roman" w:cs="Times New Roman"/>
                <w:bCs/>
                <w:color w:val="171717" w:themeColor="background2" w:themeShade="1A"/>
                <w:sz w:val="24"/>
                <w:szCs w:val="24"/>
                <w:lang w:val="ru-RU"/>
              </w:rPr>
              <w:t>Балалармен</w:t>
            </w:r>
            <w:proofErr w:type="spellEnd"/>
            <w:r w:rsidRPr="00224984">
              <w:rPr>
                <w:rFonts w:ascii="Times New Roman" w:hAnsi="Times New Roman" w:cs="Times New Roman"/>
                <w:bCs/>
                <w:color w:val="171717" w:themeColor="background2" w:themeShade="1A"/>
                <w:sz w:val="24"/>
                <w:szCs w:val="24"/>
                <w:lang w:val="ru-RU"/>
              </w:rPr>
              <w:t xml:space="preserve"> </w:t>
            </w:r>
            <w:proofErr w:type="spellStart"/>
            <w:r w:rsidRPr="00224984">
              <w:rPr>
                <w:rFonts w:ascii="Times New Roman" w:hAnsi="Times New Roman" w:cs="Times New Roman"/>
                <w:bCs/>
                <w:color w:val="171717" w:themeColor="background2" w:themeShade="1A"/>
                <w:sz w:val="24"/>
                <w:szCs w:val="24"/>
                <w:lang w:val="ru-RU"/>
              </w:rPr>
              <w:t>амандасу</w:t>
            </w:r>
            <w:proofErr w:type="spellEnd"/>
            <w:r w:rsidRPr="00224984">
              <w:rPr>
                <w:rFonts w:ascii="Times New Roman" w:hAnsi="Times New Roman" w:cs="Times New Roman"/>
                <w:bCs/>
                <w:color w:val="171717" w:themeColor="background2" w:themeShade="1A"/>
                <w:sz w:val="24"/>
                <w:szCs w:val="24"/>
                <w:lang w:val="ru-RU"/>
              </w:rPr>
              <w:t xml:space="preserve">. </w:t>
            </w:r>
            <w:proofErr w:type="spellStart"/>
            <w:r w:rsidRPr="00224984">
              <w:rPr>
                <w:rFonts w:ascii="Times New Roman" w:hAnsi="Times New Roman" w:cs="Times New Roman"/>
                <w:bCs/>
                <w:color w:val="171717" w:themeColor="background2" w:themeShade="1A"/>
                <w:sz w:val="24"/>
                <w:szCs w:val="24"/>
                <w:lang w:val="ru-RU"/>
              </w:rPr>
              <w:t>Күлімдеп</w:t>
            </w:r>
            <w:proofErr w:type="spellEnd"/>
            <w:r w:rsidRPr="00224984">
              <w:rPr>
                <w:rFonts w:ascii="Times New Roman" w:hAnsi="Times New Roman" w:cs="Times New Roman"/>
                <w:bCs/>
                <w:color w:val="171717" w:themeColor="background2" w:themeShade="1A"/>
                <w:sz w:val="24"/>
                <w:szCs w:val="24"/>
                <w:lang w:val="ru-RU"/>
              </w:rPr>
              <w:t xml:space="preserve"> </w:t>
            </w:r>
            <w:proofErr w:type="spellStart"/>
            <w:r w:rsidRPr="00224984">
              <w:rPr>
                <w:rFonts w:ascii="Times New Roman" w:hAnsi="Times New Roman" w:cs="Times New Roman"/>
                <w:bCs/>
                <w:color w:val="171717" w:themeColor="background2" w:themeShade="1A"/>
                <w:sz w:val="24"/>
                <w:szCs w:val="24"/>
                <w:lang w:val="ru-RU"/>
              </w:rPr>
              <w:t>қарсы</w:t>
            </w:r>
            <w:proofErr w:type="spellEnd"/>
            <w:r w:rsidRPr="00224984">
              <w:rPr>
                <w:rFonts w:ascii="Times New Roman" w:hAnsi="Times New Roman" w:cs="Times New Roman"/>
                <w:bCs/>
                <w:color w:val="171717" w:themeColor="background2" w:themeShade="1A"/>
                <w:sz w:val="24"/>
                <w:szCs w:val="24"/>
                <w:lang w:val="ru-RU"/>
              </w:rPr>
              <w:t xml:space="preserve"> </w:t>
            </w:r>
            <w:proofErr w:type="spellStart"/>
            <w:r w:rsidRPr="00224984">
              <w:rPr>
                <w:rFonts w:ascii="Times New Roman" w:hAnsi="Times New Roman" w:cs="Times New Roman"/>
                <w:bCs/>
                <w:color w:val="171717" w:themeColor="background2" w:themeShade="1A"/>
                <w:sz w:val="24"/>
                <w:szCs w:val="24"/>
                <w:lang w:val="ru-RU"/>
              </w:rPr>
              <w:t>алу</w:t>
            </w:r>
            <w:proofErr w:type="spellEnd"/>
            <w:r w:rsidRPr="00224984">
              <w:rPr>
                <w:rFonts w:ascii="Times New Roman" w:hAnsi="Times New Roman" w:cs="Times New Roman"/>
                <w:bCs/>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Денелерін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қарау</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rPr>
              <w:t>Температураларын</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өлшеу</w:t>
            </w:r>
            <w:proofErr w:type="spellEnd"/>
            <w:r w:rsidRPr="00224984">
              <w:rPr>
                <w:rFonts w:ascii="Times New Roman" w:eastAsia="Calibri" w:hAnsi="Times New Roman" w:cs="Times New Roman"/>
                <w:color w:val="171717" w:themeColor="background2" w:themeShade="1A"/>
                <w:sz w:val="24"/>
                <w:szCs w:val="24"/>
              </w:rPr>
              <w:t xml:space="preserve">. </w:t>
            </w:r>
          </w:p>
        </w:tc>
        <w:tc>
          <w:tcPr>
            <w:tcW w:w="2552" w:type="dxa"/>
            <w:gridSpan w:val="2"/>
            <w:tcBorders>
              <w:top w:val="single" w:sz="4" w:space="0" w:color="000000"/>
              <w:left w:val="single" w:sz="4" w:space="0" w:color="000000"/>
              <w:bottom w:val="single" w:sz="4" w:space="0" w:color="000000"/>
              <w:right w:val="single" w:sz="4" w:space="0" w:color="000000"/>
            </w:tcBorders>
          </w:tcPr>
          <w:p w14:paraId="510D94CE" w14:textId="77777777" w:rsidR="00224984" w:rsidRPr="00224984" w:rsidRDefault="00224984" w:rsidP="00224984">
            <w:pPr>
              <w:rPr>
                <w:rFonts w:ascii="Times New Roman" w:eastAsia="Calibri" w:hAnsi="Times New Roman" w:cs="Times New Roman"/>
                <w:color w:val="171717" w:themeColor="background2" w:themeShade="1A"/>
                <w:sz w:val="24"/>
                <w:szCs w:val="24"/>
              </w:rPr>
            </w:pPr>
            <w:proofErr w:type="spellStart"/>
            <w:r w:rsidRPr="00224984">
              <w:rPr>
                <w:rFonts w:ascii="Times New Roman" w:eastAsia="Calibri" w:hAnsi="Times New Roman" w:cs="Times New Roman"/>
                <w:color w:val="171717" w:themeColor="background2" w:themeShade="1A"/>
                <w:sz w:val="24"/>
                <w:szCs w:val="24"/>
              </w:rPr>
              <w:t>Қасиетті</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жұма</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күні</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балабақшамызда</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ұлттық</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күн</w:t>
            </w:r>
            <w:proofErr w:type="spellEnd"/>
            <w:r w:rsidRPr="00224984">
              <w:rPr>
                <w:rFonts w:ascii="Times New Roman" w:eastAsia="Calibri" w:hAnsi="Times New Roman" w:cs="Times New Roman"/>
                <w:color w:val="171717" w:themeColor="background2" w:themeShade="1A"/>
                <w:sz w:val="24"/>
                <w:szCs w:val="24"/>
              </w:rPr>
              <w:t>!</w:t>
            </w:r>
          </w:p>
          <w:p w14:paraId="11127FFA" w14:textId="77777777" w:rsidR="00224984" w:rsidRPr="00224984" w:rsidRDefault="00224984" w:rsidP="00224984">
            <w:pPr>
              <w:rPr>
                <w:rFonts w:ascii="Times New Roman" w:eastAsia="Calibri" w:hAnsi="Times New Roman" w:cs="Times New Roman"/>
                <w:color w:val="171717" w:themeColor="background2" w:themeShade="1A"/>
                <w:sz w:val="24"/>
                <w:szCs w:val="24"/>
              </w:rPr>
            </w:pPr>
            <w:proofErr w:type="spellStart"/>
            <w:r w:rsidRPr="00224984">
              <w:rPr>
                <w:rFonts w:ascii="Times New Roman" w:eastAsia="Calibri" w:hAnsi="Times New Roman" w:cs="Times New Roman"/>
                <w:color w:val="171717" w:themeColor="background2" w:themeShade="1A"/>
                <w:sz w:val="24"/>
                <w:szCs w:val="24"/>
              </w:rPr>
              <w:t>Балаларды</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ұлттық</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сәндік</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киім</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үлгілерімен</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қабылдау</w:t>
            </w:r>
            <w:proofErr w:type="spellEnd"/>
            <w:r w:rsidRPr="00224984">
              <w:rPr>
                <w:rFonts w:ascii="Times New Roman" w:eastAsia="Calibri" w:hAnsi="Times New Roman" w:cs="Times New Roman"/>
                <w:color w:val="171717" w:themeColor="background2" w:themeShade="1A"/>
                <w:sz w:val="24"/>
                <w:szCs w:val="24"/>
              </w:rPr>
              <w:t>.</w:t>
            </w:r>
          </w:p>
          <w:p w14:paraId="0DC444D5" w14:textId="77777777" w:rsidR="00224984" w:rsidRPr="00224984" w:rsidRDefault="00224984" w:rsidP="00224984">
            <w:pPr>
              <w:rPr>
                <w:rFonts w:ascii="Times New Roman" w:eastAsia="Calibri" w:hAnsi="Times New Roman" w:cs="Times New Roman"/>
                <w:color w:val="171717" w:themeColor="background2" w:themeShade="1A"/>
                <w:sz w:val="24"/>
                <w:szCs w:val="24"/>
              </w:rPr>
            </w:pPr>
            <w:proofErr w:type="spellStart"/>
            <w:r w:rsidRPr="00224984">
              <w:rPr>
                <w:rFonts w:ascii="Times New Roman" w:eastAsia="Calibri" w:hAnsi="Times New Roman" w:cs="Times New Roman"/>
                <w:color w:val="171717" w:themeColor="background2" w:themeShade="1A"/>
                <w:sz w:val="24"/>
                <w:szCs w:val="24"/>
              </w:rPr>
              <w:t>Балаларды</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көтеріңкі</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қазақтың</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әсем</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proofErr w:type="gramStart"/>
            <w:r w:rsidRPr="00224984">
              <w:rPr>
                <w:rFonts w:ascii="Times New Roman" w:eastAsia="Calibri" w:hAnsi="Times New Roman" w:cs="Times New Roman"/>
                <w:color w:val="171717" w:themeColor="background2" w:themeShade="1A"/>
                <w:sz w:val="24"/>
                <w:szCs w:val="24"/>
              </w:rPr>
              <w:t>күйімен,әуендерімен</w:t>
            </w:r>
            <w:proofErr w:type="spellEnd"/>
            <w:proofErr w:type="gram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қарсы</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алу</w:t>
            </w:r>
            <w:proofErr w:type="spellEnd"/>
            <w:r w:rsidRPr="00224984">
              <w:rPr>
                <w:rFonts w:ascii="Times New Roman" w:eastAsia="Calibri" w:hAnsi="Times New Roman" w:cs="Times New Roman"/>
                <w:color w:val="171717" w:themeColor="background2" w:themeShade="1A"/>
                <w:sz w:val="24"/>
                <w:szCs w:val="24"/>
              </w:rPr>
              <w:t xml:space="preserve">. </w:t>
            </w:r>
          </w:p>
          <w:p w14:paraId="3D915CE5" w14:textId="77777777" w:rsidR="00224984" w:rsidRPr="00224984" w:rsidRDefault="00224984" w:rsidP="00224984">
            <w:pPr>
              <w:rPr>
                <w:rFonts w:ascii="Times New Roman" w:eastAsia="Calibri" w:hAnsi="Times New Roman" w:cs="Times New Roman"/>
                <w:color w:val="171717" w:themeColor="background2" w:themeShade="1A"/>
                <w:sz w:val="24"/>
                <w:szCs w:val="24"/>
              </w:rPr>
            </w:pPr>
          </w:p>
          <w:p w14:paraId="0CA59BE7" w14:textId="77777777" w:rsidR="00224984" w:rsidRPr="00224984" w:rsidRDefault="00224984" w:rsidP="00224984">
            <w:pPr>
              <w:rPr>
                <w:rFonts w:ascii="Times New Roman" w:hAnsi="Times New Roman" w:cs="Times New Roman"/>
                <w:color w:val="171717" w:themeColor="background2" w:themeShade="1A"/>
                <w:sz w:val="24"/>
                <w:szCs w:val="24"/>
              </w:rPr>
            </w:pPr>
            <w:proofErr w:type="spellStart"/>
            <w:r w:rsidRPr="00224984">
              <w:rPr>
                <w:rFonts w:ascii="Times New Roman" w:eastAsia="Calibri" w:hAnsi="Times New Roman" w:cs="Times New Roman"/>
                <w:color w:val="171717" w:themeColor="background2" w:themeShade="1A"/>
                <w:sz w:val="24"/>
                <w:szCs w:val="24"/>
              </w:rPr>
              <w:t>Балаларды</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қабылдар</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алдында</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денсаулықтарына</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мән</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беру</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Дене</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қызуларын</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өлшеу</w:t>
            </w:r>
            <w:proofErr w:type="spellEnd"/>
            <w:r w:rsidRPr="00224984">
              <w:rPr>
                <w:rFonts w:ascii="Times New Roman" w:eastAsia="Calibri" w:hAnsi="Times New Roman" w:cs="Times New Roman"/>
                <w:color w:val="171717" w:themeColor="background2" w:themeShade="1A"/>
                <w:sz w:val="24"/>
                <w:szCs w:val="24"/>
              </w:rPr>
              <w:t>.</w:t>
            </w:r>
          </w:p>
        </w:tc>
      </w:tr>
      <w:tr w:rsidR="00224984" w:rsidRPr="00C9018D" w14:paraId="42FBD951" w14:textId="77777777" w:rsidTr="008565A4">
        <w:trPr>
          <w:trHeight w:val="416"/>
        </w:trPr>
        <w:tc>
          <w:tcPr>
            <w:tcW w:w="2552" w:type="dxa"/>
            <w:tcBorders>
              <w:top w:val="single" w:sz="4" w:space="0" w:color="000000"/>
              <w:left w:val="single" w:sz="4" w:space="0" w:color="000000"/>
              <w:bottom w:val="single" w:sz="4" w:space="0" w:color="000000"/>
              <w:right w:val="single" w:sz="4" w:space="0" w:color="auto"/>
            </w:tcBorders>
            <w:hideMark/>
          </w:tcPr>
          <w:p w14:paraId="5B31ED0C" w14:textId="77777777" w:rsidR="00224984" w:rsidRPr="00224984" w:rsidRDefault="00224984" w:rsidP="00224984">
            <w:pPr>
              <w:pStyle w:val="a5"/>
              <w:rPr>
                <w:b/>
                <w:bCs/>
                <w:color w:val="171717" w:themeColor="background2" w:themeShade="1A"/>
                <w:lang w:val="kk-KZ" w:eastAsia="en-US"/>
              </w:rPr>
            </w:pPr>
            <w:r w:rsidRPr="00224984">
              <w:rPr>
                <w:b/>
                <w:bCs/>
                <w:color w:val="171717" w:themeColor="background2" w:themeShade="1A"/>
                <w:lang w:val="kk-KZ" w:eastAsia="en-US"/>
              </w:rPr>
              <w:t>Ата- аналармен немесе баланың басқа заңды өкілдерімен кеңес әңгімелесу.</w:t>
            </w:r>
          </w:p>
        </w:tc>
        <w:tc>
          <w:tcPr>
            <w:tcW w:w="2553" w:type="dxa"/>
            <w:tcBorders>
              <w:top w:val="single" w:sz="4" w:space="0" w:color="000000"/>
              <w:left w:val="single" w:sz="4" w:space="0" w:color="000000"/>
              <w:bottom w:val="single" w:sz="4" w:space="0" w:color="000000"/>
              <w:right w:val="single" w:sz="4" w:space="0" w:color="auto"/>
            </w:tcBorders>
            <w:hideMark/>
          </w:tcPr>
          <w:p w14:paraId="255FCBF0" w14:textId="77777777" w:rsidR="00224984" w:rsidRPr="00224984" w:rsidRDefault="00224984" w:rsidP="00224984">
            <w:pPr>
              <w:rPr>
                <w:rFonts w:ascii="Times New Roman" w:hAnsi="Times New Roman" w:cs="Times New Roman"/>
                <w:color w:val="171717" w:themeColor="background2" w:themeShade="1A"/>
                <w:sz w:val="24"/>
                <w:szCs w:val="24"/>
                <w:lang w:val="kk-KZ" w:eastAsia="ru-RU"/>
              </w:rPr>
            </w:pPr>
            <w:r w:rsidRPr="00224984">
              <w:rPr>
                <w:rFonts w:ascii="Times New Roman" w:hAnsi="Times New Roman" w:cs="Times New Roman"/>
                <w:color w:val="171717" w:themeColor="background2" w:themeShade="1A"/>
                <w:sz w:val="24"/>
                <w:szCs w:val="24"/>
                <w:lang w:val="kk-KZ" w:eastAsia="ru-RU"/>
              </w:rPr>
              <w:t>Демалыс күндердегі баланың күн тәртібі жайлы әңгімелесу</w:t>
            </w:r>
          </w:p>
        </w:tc>
        <w:tc>
          <w:tcPr>
            <w:tcW w:w="2267" w:type="dxa"/>
            <w:gridSpan w:val="2"/>
            <w:tcBorders>
              <w:top w:val="single" w:sz="4" w:space="0" w:color="000000"/>
              <w:left w:val="single" w:sz="4" w:space="0" w:color="auto"/>
              <w:bottom w:val="single" w:sz="4" w:space="0" w:color="000000"/>
              <w:right w:val="single" w:sz="4" w:space="0" w:color="auto"/>
            </w:tcBorders>
            <w:hideMark/>
          </w:tcPr>
          <w:p w14:paraId="671F8336" w14:textId="77777777" w:rsidR="00224984" w:rsidRPr="00224984" w:rsidRDefault="00224984" w:rsidP="00224984">
            <w:pPr>
              <w:rPr>
                <w:rFonts w:ascii="Times New Roman" w:hAnsi="Times New Roman" w:cs="Times New Roman"/>
                <w:color w:val="171717" w:themeColor="background2" w:themeShade="1A"/>
                <w:sz w:val="24"/>
                <w:szCs w:val="24"/>
                <w:lang w:val="kk-KZ" w:eastAsia="ru-RU"/>
              </w:rPr>
            </w:pPr>
            <w:r w:rsidRPr="00224984">
              <w:rPr>
                <w:rFonts w:ascii="Times New Roman" w:hAnsi="Times New Roman" w:cs="Times New Roman"/>
                <w:color w:val="171717" w:themeColor="background2" w:themeShade="1A"/>
                <w:sz w:val="24"/>
                <w:szCs w:val="24"/>
                <w:lang w:val="kk-KZ" w:eastAsia="ru-RU"/>
              </w:rPr>
              <w:t>Таңертең қандай көңіл күймен келгенін сұрау.</w:t>
            </w:r>
          </w:p>
        </w:tc>
        <w:tc>
          <w:tcPr>
            <w:tcW w:w="2412" w:type="dxa"/>
            <w:gridSpan w:val="3"/>
            <w:tcBorders>
              <w:top w:val="single" w:sz="4" w:space="0" w:color="000000"/>
              <w:left w:val="single" w:sz="4" w:space="0" w:color="auto"/>
              <w:bottom w:val="nil"/>
              <w:right w:val="single" w:sz="4" w:space="0" w:color="auto"/>
            </w:tcBorders>
            <w:hideMark/>
          </w:tcPr>
          <w:p w14:paraId="3EF9A454" w14:textId="77777777" w:rsidR="00224984" w:rsidRPr="00224984" w:rsidRDefault="00224984" w:rsidP="00224984">
            <w:pPr>
              <w:rPr>
                <w:rFonts w:ascii="Times New Roman" w:hAnsi="Times New Roman" w:cs="Times New Roman"/>
                <w:color w:val="171717" w:themeColor="background2" w:themeShade="1A"/>
                <w:sz w:val="24"/>
                <w:szCs w:val="24"/>
                <w:lang w:val="kk-KZ" w:eastAsia="ru-RU"/>
              </w:rPr>
            </w:pPr>
            <w:r w:rsidRPr="00224984">
              <w:rPr>
                <w:rFonts w:ascii="Times New Roman" w:hAnsi="Times New Roman" w:cs="Times New Roman"/>
                <w:color w:val="171717" w:themeColor="background2" w:themeShade="1A"/>
                <w:sz w:val="24"/>
                <w:szCs w:val="24"/>
                <w:lang w:val="kk-KZ" w:eastAsia="ru-RU"/>
              </w:rPr>
              <w:t>Баланың басқа балалармен қарым-қатынасы жайлы әңгіме.</w:t>
            </w:r>
          </w:p>
        </w:tc>
        <w:tc>
          <w:tcPr>
            <w:tcW w:w="2694" w:type="dxa"/>
            <w:gridSpan w:val="3"/>
            <w:tcBorders>
              <w:top w:val="single" w:sz="4" w:space="0" w:color="000000"/>
              <w:left w:val="single" w:sz="4" w:space="0" w:color="auto"/>
              <w:bottom w:val="single" w:sz="4" w:space="0" w:color="000000"/>
              <w:right w:val="single" w:sz="4" w:space="0" w:color="auto"/>
            </w:tcBorders>
            <w:hideMark/>
          </w:tcPr>
          <w:p w14:paraId="0A221212" w14:textId="77777777" w:rsidR="00224984" w:rsidRPr="00224984" w:rsidRDefault="00224984" w:rsidP="00224984">
            <w:pPr>
              <w:rPr>
                <w:rFonts w:ascii="Times New Roman" w:hAnsi="Times New Roman" w:cs="Times New Roman"/>
                <w:color w:val="171717" w:themeColor="background2" w:themeShade="1A"/>
                <w:sz w:val="24"/>
                <w:szCs w:val="24"/>
                <w:lang w:val="kk-KZ" w:eastAsia="ru-RU"/>
              </w:rPr>
            </w:pPr>
            <w:r w:rsidRPr="00224984">
              <w:rPr>
                <w:rFonts w:ascii="Times New Roman" w:hAnsi="Times New Roman" w:cs="Times New Roman"/>
                <w:color w:val="171717" w:themeColor="background2" w:themeShade="1A"/>
                <w:sz w:val="24"/>
                <w:szCs w:val="24"/>
                <w:lang w:val="kk-KZ" w:eastAsia="ru-RU"/>
              </w:rPr>
              <w:t>Балабақшадан кейінгі баланың өзін-өзі қалай ұстайтыны жайлы әңгімелесу</w:t>
            </w:r>
          </w:p>
        </w:tc>
        <w:tc>
          <w:tcPr>
            <w:tcW w:w="2552" w:type="dxa"/>
            <w:gridSpan w:val="2"/>
            <w:tcBorders>
              <w:top w:val="single" w:sz="4" w:space="0" w:color="000000"/>
              <w:left w:val="single" w:sz="4" w:space="0" w:color="auto"/>
              <w:bottom w:val="single" w:sz="4" w:space="0" w:color="000000"/>
              <w:right w:val="single" w:sz="4" w:space="0" w:color="000000"/>
            </w:tcBorders>
            <w:hideMark/>
          </w:tcPr>
          <w:p w14:paraId="581BF110" w14:textId="77777777" w:rsidR="00224984" w:rsidRPr="00224984" w:rsidRDefault="00224984" w:rsidP="00224984">
            <w:pPr>
              <w:rPr>
                <w:rFonts w:ascii="Times New Roman" w:hAnsi="Times New Roman" w:cs="Times New Roman"/>
                <w:color w:val="171717" w:themeColor="background2" w:themeShade="1A"/>
                <w:sz w:val="24"/>
                <w:szCs w:val="24"/>
                <w:lang w:val="kk-KZ" w:eastAsia="ru-RU"/>
              </w:rPr>
            </w:pPr>
            <w:r w:rsidRPr="00224984">
              <w:rPr>
                <w:rFonts w:ascii="Times New Roman" w:hAnsi="Times New Roman" w:cs="Times New Roman"/>
                <w:color w:val="171717" w:themeColor="background2" w:themeShade="1A"/>
                <w:sz w:val="24"/>
                <w:szCs w:val="24"/>
                <w:lang w:val="kk-KZ" w:eastAsia="ru-RU"/>
              </w:rPr>
              <w:t>Балалардың денсаулықтары туралы әңгімелеу, тазалық жеке гигиена шаралары туралы ескерту.</w:t>
            </w:r>
          </w:p>
        </w:tc>
      </w:tr>
      <w:tr w:rsidR="00224984" w:rsidRPr="00C9018D" w14:paraId="654104E9" w14:textId="77777777" w:rsidTr="008565A4">
        <w:trPr>
          <w:trHeight w:val="325"/>
        </w:trPr>
        <w:tc>
          <w:tcPr>
            <w:tcW w:w="2552" w:type="dxa"/>
            <w:tcBorders>
              <w:top w:val="single" w:sz="4" w:space="0" w:color="000000"/>
              <w:left w:val="single" w:sz="4" w:space="0" w:color="000000"/>
              <w:bottom w:val="single" w:sz="4" w:space="0" w:color="000000"/>
              <w:right w:val="single" w:sz="4" w:space="0" w:color="auto"/>
            </w:tcBorders>
            <w:hideMark/>
          </w:tcPr>
          <w:p w14:paraId="52CCBE7C" w14:textId="77777777" w:rsidR="00224984" w:rsidRPr="00224984" w:rsidRDefault="00224984" w:rsidP="00224984">
            <w:pPr>
              <w:pStyle w:val="a5"/>
              <w:rPr>
                <w:b/>
                <w:bCs/>
                <w:color w:val="171717" w:themeColor="background2" w:themeShade="1A"/>
                <w:spacing w:val="-57"/>
                <w:lang w:val="kk-KZ" w:eastAsia="en-US"/>
              </w:rPr>
            </w:pPr>
            <w:r w:rsidRPr="00224984">
              <w:rPr>
                <w:b/>
                <w:bCs/>
                <w:color w:val="171717" w:themeColor="background2" w:themeShade="1A"/>
                <w:lang w:val="kk-KZ" w:eastAsia="en-US"/>
              </w:rPr>
              <w:t>Балалардың дербес әрекеті</w:t>
            </w:r>
            <w:r w:rsidRPr="00224984">
              <w:rPr>
                <w:b/>
                <w:bCs/>
                <w:color w:val="171717" w:themeColor="background2" w:themeShade="1A"/>
                <w:spacing w:val="-57"/>
                <w:lang w:val="kk-KZ" w:eastAsia="en-US"/>
              </w:rPr>
              <w:t xml:space="preserve"> </w:t>
            </w:r>
          </w:p>
          <w:p w14:paraId="13B46E85" w14:textId="77777777" w:rsidR="00224984" w:rsidRPr="00224984" w:rsidRDefault="00224984" w:rsidP="00224984">
            <w:pPr>
              <w:pStyle w:val="a5"/>
              <w:rPr>
                <w:b/>
                <w:bCs/>
                <w:color w:val="171717" w:themeColor="background2" w:themeShade="1A"/>
                <w:lang w:val="kk-KZ" w:eastAsia="en-US"/>
              </w:rPr>
            </w:pPr>
            <w:r w:rsidRPr="00224984">
              <w:rPr>
                <w:b/>
                <w:bCs/>
                <w:color w:val="171717" w:themeColor="background2" w:themeShade="1A"/>
                <w:lang w:val="kk-KZ" w:eastAsia="en-US"/>
              </w:rPr>
              <w:t>(баяу қимылды ойындар,</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үстел</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 xml:space="preserve">үсті ойындары, бейнелеу әрекеті, кітаптар </w:t>
            </w:r>
            <w:r w:rsidRPr="00224984">
              <w:rPr>
                <w:b/>
                <w:bCs/>
                <w:color w:val="171717" w:themeColor="background2" w:themeShade="1A"/>
                <w:spacing w:val="-58"/>
                <w:lang w:val="kk-KZ" w:eastAsia="en-US"/>
              </w:rPr>
              <w:t xml:space="preserve"> </w:t>
            </w:r>
            <w:r w:rsidRPr="00224984">
              <w:rPr>
                <w:b/>
                <w:bCs/>
                <w:color w:val="171717" w:themeColor="background2" w:themeShade="1A"/>
                <w:lang w:val="kk-KZ" w:eastAsia="en-US"/>
              </w:rPr>
              <w:lastRenderedPageBreak/>
              <w:t>қарау және тағы басқа</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әрекеттер)</w:t>
            </w:r>
          </w:p>
        </w:tc>
        <w:tc>
          <w:tcPr>
            <w:tcW w:w="2553" w:type="dxa"/>
            <w:tcBorders>
              <w:top w:val="single" w:sz="4" w:space="0" w:color="000000"/>
              <w:left w:val="single" w:sz="4" w:space="0" w:color="000000"/>
              <w:bottom w:val="single" w:sz="4" w:space="0" w:color="000000"/>
              <w:right w:val="single" w:sz="4" w:space="0" w:color="auto"/>
            </w:tcBorders>
          </w:tcPr>
          <w:p w14:paraId="0C00A522" w14:textId="77777777" w:rsidR="00224984" w:rsidRPr="00224984" w:rsidRDefault="00224984" w:rsidP="00224984">
            <w:pPr>
              <w:rPr>
                <w:rStyle w:val="a8"/>
                <w:rFonts w:ascii="Times New Roman" w:hAnsi="Times New Roman" w:cs="Times New Roman"/>
                <w:sz w:val="24"/>
                <w:szCs w:val="24"/>
                <w:bdr w:val="none" w:sz="0" w:space="0" w:color="auto" w:frame="1"/>
                <w:shd w:val="clear" w:color="auto" w:fill="FFFFFF"/>
                <w:lang w:val="kk-KZ"/>
              </w:rPr>
            </w:pP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Интеллектуалды дамытушы ойындар.</w:t>
            </w:r>
          </w:p>
          <w:p w14:paraId="0FCBC167" w14:textId="77777777" w:rsidR="00224984" w:rsidRPr="00224984" w:rsidRDefault="00224984" w:rsidP="00224984">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t>Үстел үстінде шығармашылықтарына,</w:t>
            </w:r>
          </w:p>
          <w:p w14:paraId="16C73ACD" w14:textId="77777777" w:rsidR="00224984" w:rsidRPr="00224984" w:rsidRDefault="00224984" w:rsidP="00224984">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t xml:space="preserve">қиялдарына қарай </w:t>
            </w: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әртүрлі заттар құрау.</w:t>
            </w:r>
          </w:p>
          <w:p w14:paraId="74278EA8" w14:textId="77777777" w:rsidR="00224984" w:rsidRPr="00224984" w:rsidRDefault="00224984" w:rsidP="00224984">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t>Танымдық -зияткерлік дағдыларын дамыту</w:t>
            </w:r>
          </w:p>
          <w:p w14:paraId="2C98A81C" w14:textId="77777777" w:rsidR="00224984" w:rsidRPr="00224984" w:rsidRDefault="00224984" w:rsidP="00224984">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p>
          <w:p w14:paraId="7776155B" w14:textId="77777777" w:rsidR="00224984" w:rsidRPr="00224984" w:rsidRDefault="00224984" w:rsidP="00224984">
            <w:pPr>
              <w:widowControl/>
              <w:shd w:val="clear" w:color="auto" w:fill="FFFFFF"/>
              <w:autoSpaceDE/>
              <w:rPr>
                <w:rFonts w:ascii="Times New Roman" w:hAnsi="Times New Roman" w:cs="Times New Roman"/>
                <w:lang w:val="kk-KZ"/>
              </w:rPr>
            </w:pP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t>Әнұран айту.</w:t>
            </w:r>
          </w:p>
        </w:tc>
        <w:tc>
          <w:tcPr>
            <w:tcW w:w="2267" w:type="dxa"/>
            <w:gridSpan w:val="2"/>
            <w:tcBorders>
              <w:top w:val="single" w:sz="4" w:space="0" w:color="000000"/>
              <w:left w:val="single" w:sz="4" w:space="0" w:color="auto"/>
              <w:bottom w:val="single" w:sz="4" w:space="0" w:color="000000"/>
              <w:right w:val="single" w:sz="4" w:space="0" w:color="auto"/>
            </w:tcBorders>
          </w:tcPr>
          <w:p w14:paraId="081E4670" w14:textId="77777777" w:rsidR="00224984" w:rsidRPr="00224984" w:rsidRDefault="00224984" w:rsidP="00224984">
            <w:pPr>
              <w:widowControl/>
              <w:shd w:val="clear" w:color="auto" w:fill="FFFFFF"/>
              <w:autoSpaceDE/>
              <w:rPr>
                <w:rFonts w:ascii="Times New Roman" w:hAnsi="Times New Roman" w:cs="Times New Roman"/>
                <w:b/>
                <w:color w:val="171717" w:themeColor="background2" w:themeShade="1A"/>
                <w:sz w:val="24"/>
                <w:szCs w:val="24"/>
                <w:shd w:val="clear" w:color="auto" w:fill="FFFFFF"/>
                <w:lang w:val="kk-KZ"/>
              </w:rPr>
            </w:pPr>
            <w:r w:rsidRPr="00224984">
              <w:rPr>
                <w:rFonts w:ascii="Times New Roman" w:hAnsi="Times New Roman" w:cs="Times New Roman"/>
                <w:b/>
                <w:color w:val="171717" w:themeColor="background2" w:themeShade="1A"/>
                <w:sz w:val="24"/>
                <w:szCs w:val="24"/>
                <w:shd w:val="clear" w:color="auto" w:fill="FFFFFF"/>
                <w:lang w:val="kk-KZ"/>
              </w:rPr>
              <w:lastRenderedPageBreak/>
              <w:t>Ұлттық бұрышта кітаптармен жұмыс.</w:t>
            </w:r>
          </w:p>
          <w:p w14:paraId="0C80EC44" w14:textId="77777777" w:rsidR="00224984" w:rsidRPr="00224984" w:rsidRDefault="00224984" w:rsidP="00224984">
            <w:pPr>
              <w:widowControl/>
              <w:shd w:val="clear" w:color="auto" w:fill="FFFFFF"/>
              <w:autoSpaceDE/>
              <w:rPr>
                <w:rFonts w:ascii="Times New Roman" w:hAnsi="Times New Roman" w:cs="Times New Roman"/>
                <w:color w:val="171717" w:themeColor="background2" w:themeShade="1A"/>
                <w:sz w:val="24"/>
                <w:szCs w:val="24"/>
                <w:shd w:val="clear" w:color="auto" w:fill="FFFFFF"/>
                <w:lang w:val="kk-KZ"/>
              </w:rPr>
            </w:pPr>
            <w:r w:rsidRPr="00224984">
              <w:rPr>
                <w:rFonts w:ascii="Times New Roman" w:hAnsi="Times New Roman" w:cs="Times New Roman"/>
                <w:color w:val="171717" w:themeColor="background2" w:themeShade="1A"/>
                <w:sz w:val="24"/>
                <w:szCs w:val="24"/>
                <w:shd w:val="clear" w:color="auto" w:fill="FFFFFF"/>
                <w:lang w:val="kk-KZ"/>
              </w:rPr>
              <w:t xml:space="preserve">Балалардың сөздік қорын, қиялын дамыту. Ойлау, байланыстырып </w:t>
            </w:r>
            <w:r w:rsidRPr="00224984">
              <w:rPr>
                <w:rFonts w:ascii="Times New Roman" w:hAnsi="Times New Roman" w:cs="Times New Roman"/>
                <w:color w:val="171717" w:themeColor="background2" w:themeShade="1A"/>
                <w:sz w:val="24"/>
                <w:szCs w:val="24"/>
                <w:shd w:val="clear" w:color="auto" w:fill="FFFFFF"/>
                <w:lang w:val="kk-KZ"/>
              </w:rPr>
              <w:lastRenderedPageBreak/>
              <w:t xml:space="preserve">сөйлеу дағдыларын қалыптастыру. </w:t>
            </w:r>
          </w:p>
          <w:p w14:paraId="48F49B4F" w14:textId="77777777" w:rsidR="00224984" w:rsidRPr="00224984" w:rsidRDefault="00224984" w:rsidP="00224984">
            <w:pPr>
              <w:widowControl/>
              <w:shd w:val="clear" w:color="auto" w:fill="FFFFFF"/>
              <w:autoSpaceDE/>
              <w:rPr>
                <w:rFonts w:ascii="Times New Roman" w:hAnsi="Times New Roman" w:cs="Times New Roman"/>
                <w:b/>
                <w:color w:val="171717" w:themeColor="background2" w:themeShade="1A"/>
                <w:sz w:val="24"/>
                <w:szCs w:val="24"/>
                <w:shd w:val="clear" w:color="auto" w:fill="FFFFFF"/>
                <w:lang w:val="kk-KZ"/>
              </w:rPr>
            </w:pPr>
          </w:p>
          <w:p w14:paraId="6AF6FEC9" w14:textId="77777777" w:rsidR="00224984" w:rsidRPr="00224984" w:rsidRDefault="00224984" w:rsidP="00224984">
            <w:pPr>
              <w:widowControl/>
              <w:shd w:val="clear" w:color="auto" w:fill="FFFFFF"/>
              <w:autoSpaceDE/>
              <w:rPr>
                <w:rFonts w:ascii="Times New Roman" w:hAnsi="Times New Roman" w:cs="Times New Roman"/>
                <w:color w:val="171717" w:themeColor="background2" w:themeShade="1A"/>
                <w:sz w:val="24"/>
                <w:szCs w:val="24"/>
                <w:shd w:val="clear" w:color="auto" w:fill="FFFFFF"/>
              </w:rPr>
            </w:pPr>
            <w:proofErr w:type="spellStart"/>
            <w:r w:rsidRPr="00224984">
              <w:rPr>
                <w:rFonts w:ascii="Times New Roman" w:hAnsi="Times New Roman" w:cs="Times New Roman"/>
                <w:b/>
                <w:color w:val="171717" w:themeColor="background2" w:themeShade="1A"/>
                <w:sz w:val="24"/>
                <w:szCs w:val="24"/>
                <w:shd w:val="clear" w:color="auto" w:fill="FFFFFF"/>
              </w:rPr>
              <w:t>Әнұран</w:t>
            </w:r>
            <w:proofErr w:type="spellEnd"/>
            <w:r w:rsidRPr="00224984">
              <w:rPr>
                <w:rFonts w:ascii="Times New Roman" w:hAnsi="Times New Roman" w:cs="Times New Roman"/>
                <w:b/>
                <w:color w:val="171717" w:themeColor="background2" w:themeShade="1A"/>
                <w:sz w:val="24"/>
                <w:szCs w:val="24"/>
                <w:shd w:val="clear" w:color="auto" w:fill="FFFFFF"/>
              </w:rPr>
              <w:t xml:space="preserve"> </w:t>
            </w:r>
            <w:proofErr w:type="spellStart"/>
            <w:r w:rsidRPr="00224984">
              <w:rPr>
                <w:rFonts w:ascii="Times New Roman" w:hAnsi="Times New Roman" w:cs="Times New Roman"/>
                <w:b/>
                <w:color w:val="171717" w:themeColor="background2" w:themeShade="1A"/>
                <w:sz w:val="24"/>
                <w:szCs w:val="24"/>
                <w:shd w:val="clear" w:color="auto" w:fill="FFFFFF"/>
              </w:rPr>
              <w:t>айту</w:t>
            </w:r>
            <w:proofErr w:type="spellEnd"/>
            <w:r w:rsidRPr="00224984">
              <w:rPr>
                <w:rFonts w:ascii="Times New Roman" w:hAnsi="Times New Roman" w:cs="Times New Roman"/>
                <w:b/>
                <w:color w:val="171717" w:themeColor="background2" w:themeShade="1A"/>
                <w:sz w:val="24"/>
                <w:szCs w:val="24"/>
                <w:shd w:val="clear" w:color="auto" w:fill="FFFFFF"/>
              </w:rPr>
              <w:t>.</w:t>
            </w:r>
          </w:p>
        </w:tc>
        <w:tc>
          <w:tcPr>
            <w:tcW w:w="2412" w:type="dxa"/>
            <w:gridSpan w:val="3"/>
            <w:tcBorders>
              <w:top w:val="single" w:sz="4" w:space="0" w:color="000000"/>
              <w:left w:val="single" w:sz="4" w:space="0" w:color="auto"/>
              <w:bottom w:val="single" w:sz="4" w:space="0" w:color="000000"/>
              <w:right w:val="single" w:sz="4" w:space="0" w:color="auto"/>
            </w:tcBorders>
            <w:hideMark/>
          </w:tcPr>
          <w:p w14:paraId="2099641A" w14:textId="77777777" w:rsidR="00224984" w:rsidRPr="00224984" w:rsidRDefault="00224984" w:rsidP="00224984">
            <w:pPr>
              <w:tabs>
                <w:tab w:val="left" w:pos="3717"/>
                <w:tab w:val="center" w:pos="4677"/>
              </w:tabs>
              <w:rPr>
                <w:rFonts w:ascii="Times New Roman" w:eastAsia="Calibri" w:hAnsi="Times New Roman" w:cs="Times New Roman"/>
                <w:b/>
                <w:color w:val="171717" w:themeColor="background2" w:themeShade="1A"/>
                <w:sz w:val="24"/>
                <w:szCs w:val="24"/>
              </w:rPr>
            </w:pPr>
            <w:proofErr w:type="spellStart"/>
            <w:r w:rsidRPr="00224984">
              <w:rPr>
                <w:rFonts w:ascii="Times New Roman" w:eastAsia="Calibri" w:hAnsi="Times New Roman" w:cs="Times New Roman"/>
                <w:b/>
                <w:color w:val="171717" w:themeColor="background2" w:themeShade="1A"/>
                <w:sz w:val="24"/>
                <w:szCs w:val="24"/>
              </w:rPr>
              <w:lastRenderedPageBreak/>
              <w:t>Балалармен</w:t>
            </w:r>
            <w:proofErr w:type="spellEnd"/>
            <w:r w:rsidRPr="00224984">
              <w:rPr>
                <w:rFonts w:ascii="Times New Roman" w:eastAsia="Calibri" w:hAnsi="Times New Roman" w:cs="Times New Roman"/>
                <w:b/>
                <w:color w:val="171717" w:themeColor="background2" w:themeShade="1A"/>
                <w:sz w:val="24"/>
                <w:szCs w:val="24"/>
              </w:rPr>
              <w:t xml:space="preserve"> </w:t>
            </w:r>
            <w:proofErr w:type="spellStart"/>
            <w:r w:rsidRPr="00224984">
              <w:rPr>
                <w:rFonts w:ascii="Times New Roman" w:eastAsia="Calibri" w:hAnsi="Times New Roman" w:cs="Times New Roman"/>
                <w:b/>
                <w:color w:val="171717" w:themeColor="background2" w:themeShade="1A"/>
                <w:sz w:val="24"/>
                <w:szCs w:val="24"/>
              </w:rPr>
              <w:t>аквариумдағы</w:t>
            </w:r>
            <w:proofErr w:type="spellEnd"/>
            <w:r w:rsidRPr="00224984">
              <w:rPr>
                <w:rFonts w:ascii="Times New Roman" w:eastAsia="Calibri" w:hAnsi="Times New Roman" w:cs="Times New Roman"/>
                <w:b/>
                <w:color w:val="171717" w:themeColor="background2" w:themeShade="1A"/>
                <w:sz w:val="24"/>
                <w:szCs w:val="24"/>
              </w:rPr>
              <w:t xml:space="preserve"> </w:t>
            </w:r>
            <w:proofErr w:type="spellStart"/>
            <w:r w:rsidRPr="00224984">
              <w:rPr>
                <w:rFonts w:ascii="Times New Roman" w:eastAsia="Calibri" w:hAnsi="Times New Roman" w:cs="Times New Roman"/>
                <w:b/>
                <w:color w:val="171717" w:themeColor="background2" w:themeShade="1A"/>
                <w:sz w:val="24"/>
                <w:szCs w:val="24"/>
              </w:rPr>
              <w:t>балықтарды</w:t>
            </w:r>
            <w:proofErr w:type="spellEnd"/>
            <w:r w:rsidRPr="00224984">
              <w:rPr>
                <w:rFonts w:ascii="Times New Roman" w:eastAsia="Calibri" w:hAnsi="Times New Roman" w:cs="Times New Roman"/>
                <w:b/>
                <w:color w:val="171717" w:themeColor="background2" w:themeShade="1A"/>
                <w:sz w:val="24"/>
                <w:szCs w:val="24"/>
              </w:rPr>
              <w:t xml:space="preserve"> </w:t>
            </w:r>
            <w:proofErr w:type="spellStart"/>
            <w:r w:rsidRPr="00224984">
              <w:rPr>
                <w:rFonts w:ascii="Times New Roman" w:eastAsia="Calibri" w:hAnsi="Times New Roman" w:cs="Times New Roman"/>
                <w:b/>
                <w:color w:val="171717" w:themeColor="background2" w:themeShade="1A"/>
                <w:sz w:val="24"/>
                <w:szCs w:val="24"/>
              </w:rPr>
              <w:t>бақылау</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Балықтардың</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немен</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қоректенетіндерін</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lastRenderedPageBreak/>
              <w:t>көрсету</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Балықтарға</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су</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мен</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proofErr w:type="gramStart"/>
            <w:r w:rsidRPr="00224984">
              <w:rPr>
                <w:rFonts w:ascii="Times New Roman" w:eastAsia="Calibri" w:hAnsi="Times New Roman" w:cs="Times New Roman"/>
                <w:color w:val="171717" w:themeColor="background2" w:themeShade="1A"/>
                <w:sz w:val="24"/>
                <w:szCs w:val="24"/>
              </w:rPr>
              <w:t>ауа,қорек</w:t>
            </w:r>
            <w:proofErr w:type="spellEnd"/>
            <w:proofErr w:type="gram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не</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үшін</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қажет</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екенін</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айту</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Оларды</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тамақтандыру</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Гүлдерге</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су</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құю</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b/>
                <w:color w:val="171717" w:themeColor="background2" w:themeShade="1A"/>
                <w:sz w:val="24"/>
                <w:szCs w:val="24"/>
              </w:rPr>
              <w:t>Еңбекке</w:t>
            </w:r>
            <w:proofErr w:type="spellEnd"/>
            <w:r w:rsidRPr="00224984">
              <w:rPr>
                <w:rFonts w:ascii="Times New Roman" w:eastAsia="Calibri" w:hAnsi="Times New Roman" w:cs="Times New Roman"/>
                <w:b/>
                <w:color w:val="171717" w:themeColor="background2" w:themeShade="1A"/>
                <w:sz w:val="24"/>
                <w:szCs w:val="24"/>
              </w:rPr>
              <w:t xml:space="preserve"> </w:t>
            </w:r>
            <w:proofErr w:type="spellStart"/>
            <w:r w:rsidRPr="00224984">
              <w:rPr>
                <w:rFonts w:ascii="Times New Roman" w:eastAsia="Calibri" w:hAnsi="Times New Roman" w:cs="Times New Roman"/>
                <w:b/>
                <w:color w:val="171717" w:themeColor="background2" w:themeShade="1A"/>
                <w:sz w:val="24"/>
                <w:szCs w:val="24"/>
              </w:rPr>
              <w:t>баулу</w:t>
            </w:r>
            <w:proofErr w:type="spellEnd"/>
            <w:r w:rsidRPr="00224984">
              <w:rPr>
                <w:rFonts w:ascii="Times New Roman" w:eastAsia="Calibri" w:hAnsi="Times New Roman" w:cs="Times New Roman"/>
                <w:b/>
                <w:color w:val="171717" w:themeColor="background2" w:themeShade="1A"/>
                <w:sz w:val="24"/>
                <w:szCs w:val="24"/>
              </w:rPr>
              <w:t>.</w:t>
            </w:r>
          </w:p>
          <w:p w14:paraId="37A1EF52" w14:textId="77777777" w:rsidR="00224984" w:rsidRPr="00224984" w:rsidRDefault="00224984" w:rsidP="00224984">
            <w:pPr>
              <w:widowControl/>
              <w:shd w:val="clear" w:color="auto" w:fill="FFFFFF"/>
              <w:autoSpaceDE/>
              <w:rPr>
                <w:rFonts w:ascii="Times New Roman" w:hAnsi="Times New Roman" w:cs="Times New Roman"/>
                <w:color w:val="171717" w:themeColor="background2" w:themeShade="1A"/>
                <w:sz w:val="24"/>
                <w:szCs w:val="24"/>
                <w:lang w:eastAsia="ru-RU"/>
              </w:rPr>
            </w:pPr>
            <w:proofErr w:type="spellStart"/>
            <w:r w:rsidRPr="00224984">
              <w:rPr>
                <w:rFonts w:ascii="Times New Roman" w:hAnsi="Times New Roman" w:cs="Times New Roman"/>
                <w:color w:val="171717" w:themeColor="background2" w:themeShade="1A"/>
                <w:sz w:val="24"/>
                <w:szCs w:val="24"/>
                <w:lang w:eastAsia="ru-RU"/>
              </w:rPr>
              <w:t>Әнұран</w:t>
            </w:r>
            <w:proofErr w:type="spellEnd"/>
            <w:r w:rsidRPr="00224984">
              <w:rPr>
                <w:rFonts w:ascii="Times New Roman" w:hAnsi="Times New Roman" w:cs="Times New Roman"/>
                <w:color w:val="171717" w:themeColor="background2" w:themeShade="1A"/>
                <w:sz w:val="24"/>
                <w:szCs w:val="24"/>
                <w:lang w:eastAsia="ru-RU"/>
              </w:rPr>
              <w:t xml:space="preserve"> </w:t>
            </w:r>
            <w:proofErr w:type="spellStart"/>
            <w:r w:rsidRPr="00224984">
              <w:rPr>
                <w:rFonts w:ascii="Times New Roman" w:hAnsi="Times New Roman" w:cs="Times New Roman"/>
                <w:color w:val="171717" w:themeColor="background2" w:themeShade="1A"/>
                <w:sz w:val="24"/>
                <w:szCs w:val="24"/>
                <w:lang w:eastAsia="ru-RU"/>
              </w:rPr>
              <w:t>айту</w:t>
            </w:r>
            <w:proofErr w:type="spellEnd"/>
            <w:r w:rsidRPr="00224984">
              <w:rPr>
                <w:rFonts w:ascii="Times New Roman" w:hAnsi="Times New Roman" w:cs="Times New Roman"/>
                <w:color w:val="171717" w:themeColor="background2" w:themeShade="1A"/>
                <w:sz w:val="24"/>
                <w:szCs w:val="24"/>
                <w:lang w:eastAsia="ru-RU"/>
              </w:rPr>
              <w:t>.</w:t>
            </w:r>
          </w:p>
        </w:tc>
        <w:tc>
          <w:tcPr>
            <w:tcW w:w="2694" w:type="dxa"/>
            <w:gridSpan w:val="3"/>
            <w:tcBorders>
              <w:top w:val="single" w:sz="4" w:space="0" w:color="000000"/>
              <w:left w:val="single" w:sz="4" w:space="0" w:color="auto"/>
              <w:bottom w:val="single" w:sz="4" w:space="0" w:color="000000"/>
              <w:right w:val="single" w:sz="4" w:space="0" w:color="auto"/>
            </w:tcBorders>
          </w:tcPr>
          <w:p w14:paraId="5A66E744" w14:textId="77777777" w:rsidR="00224984" w:rsidRPr="00224984" w:rsidRDefault="00224984" w:rsidP="00224984">
            <w:pPr>
              <w:rPr>
                <w:rFonts w:ascii="Times New Roman" w:hAnsi="Times New Roman" w:cs="Times New Roman"/>
                <w:b/>
                <w:color w:val="171717" w:themeColor="background2" w:themeShade="1A"/>
                <w:sz w:val="24"/>
                <w:szCs w:val="24"/>
              </w:rPr>
            </w:pPr>
            <w:proofErr w:type="spellStart"/>
            <w:r w:rsidRPr="00224984">
              <w:rPr>
                <w:rFonts w:ascii="Times New Roman" w:hAnsi="Times New Roman" w:cs="Times New Roman"/>
                <w:b/>
                <w:color w:val="171717" w:themeColor="background2" w:themeShade="1A"/>
                <w:sz w:val="24"/>
                <w:szCs w:val="24"/>
              </w:rPr>
              <w:lastRenderedPageBreak/>
              <w:t>Бөлме</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өсімдіктеріне</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су</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құю</w:t>
            </w:r>
            <w:proofErr w:type="spellEnd"/>
            <w:r w:rsidRPr="00224984">
              <w:rPr>
                <w:rFonts w:ascii="Times New Roman" w:hAnsi="Times New Roman" w:cs="Times New Roman"/>
                <w:b/>
                <w:color w:val="171717" w:themeColor="background2" w:themeShade="1A"/>
                <w:sz w:val="24"/>
                <w:szCs w:val="24"/>
              </w:rPr>
              <w:t>.</w:t>
            </w:r>
          </w:p>
          <w:p w14:paraId="38C30AAC" w14:textId="77777777" w:rsidR="00224984" w:rsidRPr="00224984" w:rsidRDefault="00224984" w:rsidP="00224984">
            <w:pPr>
              <w:rPr>
                <w:rFonts w:ascii="Times New Roman" w:hAnsi="Times New Roman" w:cs="Times New Roman"/>
                <w:b/>
                <w:color w:val="171717" w:themeColor="background2" w:themeShade="1A"/>
              </w:rPr>
            </w:pPr>
            <w:proofErr w:type="spellStart"/>
            <w:r w:rsidRPr="00224984">
              <w:rPr>
                <w:rFonts w:ascii="Times New Roman" w:hAnsi="Times New Roman" w:cs="Times New Roman"/>
                <w:color w:val="171717" w:themeColor="background2" w:themeShade="1A"/>
                <w:sz w:val="24"/>
                <w:szCs w:val="24"/>
              </w:rPr>
              <w:t>Мақсат-міндеттер</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балаларға</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өсімдіктерге</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күтім</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жасау</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тәсілдерін</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үйретуді</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жалғастыру</w:t>
            </w:r>
            <w:proofErr w:type="spellEnd"/>
            <w:r w:rsidRPr="00224984">
              <w:rPr>
                <w:rFonts w:ascii="Times New Roman" w:hAnsi="Times New Roman" w:cs="Times New Roman"/>
                <w:color w:val="171717" w:themeColor="background2" w:themeShade="1A"/>
                <w:sz w:val="24"/>
                <w:szCs w:val="24"/>
              </w:rPr>
              <w:t>.</w:t>
            </w:r>
            <w:r w:rsidRPr="00224984">
              <w:rPr>
                <w:rFonts w:ascii="Times New Roman" w:hAnsi="Times New Roman" w:cs="Times New Roman"/>
                <w:b/>
                <w:color w:val="171717" w:themeColor="background2" w:themeShade="1A"/>
              </w:rPr>
              <w:t xml:space="preserve"> </w:t>
            </w:r>
            <w:r w:rsidRPr="00224984">
              <w:rPr>
                <w:rFonts w:ascii="Times New Roman" w:hAnsi="Times New Roman" w:cs="Times New Roman"/>
                <w:b/>
                <w:color w:val="171717" w:themeColor="background2" w:themeShade="1A"/>
              </w:rPr>
              <w:lastRenderedPageBreak/>
              <w:t>(</w:t>
            </w:r>
            <w:proofErr w:type="spellStart"/>
            <w:r w:rsidRPr="00224984">
              <w:rPr>
                <w:rFonts w:ascii="Times New Roman" w:hAnsi="Times New Roman" w:cs="Times New Roman"/>
                <w:b/>
                <w:color w:val="171717" w:themeColor="background2" w:themeShade="1A"/>
              </w:rPr>
              <w:t>еңбек</w:t>
            </w:r>
            <w:proofErr w:type="spellEnd"/>
            <w:r w:rsidRPr="00224984">
              <w:rPr>
                <w:rFonts w:ascii="Times New Roman" w:hAnsi="Times New Roman" w:cs="Times New Roman"/>
                <w:b/>
                <w:color w:val="171717" w:themeColor="background2" w:themeShade="1A"/>
              </w:rPr>
              <w:t xml:space="preserve"> </w:t>
            </w:r>
            <w:proofErr w:type="spellStart"/>
            <w:r w:rsidRPr="00224984">
              <w:rPr>
                <w:rFonts w:ascii="Times New Roman" w:hAnsi="Times New Roman" w:cs="Times New Roman"/>
                <w:b/>
                <w:color w:val="171717" w:themeColor="background2" w:themeShade="1A"/>
              </w:rPr>
              <w:t>дағдылары</w:t>
            </w:r>
            <w:proofErr w:type="spellEnd"/>
            <w:r w:rsidRPr="00224984">
              <w:rPr>
                <w:rFonts w:ascii="Times New Roman" w:hAnsi="Times New Roman" w:cs="Times New Roman"/>
                <w:b/>
                <w:color w:val="171717" w:themeColor="background2" w:themeShade="1A"/>
              </w:rPr>
              <w:t>)</w:t>
            </w:r>
          </w:p>
          <w:p w14:paraId="2D7D42B3" w14:textId="77777777" w:rsidR="00224984" w:rsidRPr="00224984" w:rsidRDefault="00224984" w:rsidP="00224984">
            <w:pPr>
              <w:rPr>
                <w:rFonts w:ascii="Times New Roman" w:hAnsi="Times New Roman" w:cs="Times New Roman"/>
                <w:b/>
                <w:color w:val="171717" w:themeColor="background2" w:themeShade="1A"/>
              </w:rPr>
            </w:pPr>
          </w:p>
          <w:p w14:paraId="39749B2E" w14:textId="77777777" w:rsidR="00224984" w:rsidRPr="00224984" w:rsidRDefault="00224984" w:rsidP="00224984">
            <w:pPr>
              <w:rPr>
                <w:rFonts w:ascii="Times New Roman" w:hAnsi="Times New Roman" w:cs="Times New Roman"/>
                <w:b/>
                <w:color w:val="171717" w:themeColor="background2" w:themeShade="1A"/>
              </w:rPr>
            </w:pPr>
            <w:r w:rsidRPr="00224984">
              <w:rPr>
                <w:rFonts w:ascii="Times New Roman" w:hAnsi="Times New Roman" w:cs="Times New Roman"/>
                <w:b/>
                <w:color w:val="171717" w:themeColor="background2" w:themeShade="1A"/>
              </w:rPr>
              <w:t xml:space="preserve"> </w:t>
            </w:r>
            <w:proofErr w:type="spellStart"/>
            <w:r w:rsidRPr="00224984">
              <w:rPr>
                <w:rFonts w:ascii="Times New Roman" w:hAnsi="Times New Roman" w:cs="Times New Roman"/>
                <w:b/>
                <w:color w:val="171717" w:themeColor="background2" w:themeShade="1A"/>
              </w:rPr>
              <w:t>Қызықты</w:t>
            </w:r>
            <w:proofErr w:type="spellEnd"/>
            <w:r w:rsidRPr="00224984">
              <w:rPr>
                <w:rFonts w:ascii="Times New Roman" w:hAnsi="Times New Roman" w:cs="Times New Roman"/>
                <w:b/>
                <w:color w:val="171717" w:themeColor="background2" w:themeShade="1A"/>
              </w:rPr>
              <w:t xml:space="preserve"> </w:t>
            </w:r>
            <w:proofErr w:type="spellStart"/>
            <w:r w:rsidRPr="00224984">
              <w:rPr>
                <w:rFonts w:ascii="Times New Roman" w:hAnsi="Times New Roman" w:cs="Times New Roman"/>
                <w:b/>
                <w:color w:val="171717" w:themeColor="background2" w:themeShade="1A"/>
              </w:rPr>
              <w:t>боямақтар</w:t>
            </w:r>
            <w:proofErr w:type="spellEnd"/>
            <w:r w:rsidRPr="00224984">
              <w:rPr>
                <w:rFonts w:ascii="Times New Roman" w:hAnsi="Times New Roman" w:cs="Times New Roman"/>
                <w:b/>
                <w:color w:val="171717" w:themeColor="background2" w:themeShade="1A"/>
              </w:rPr>
              <w:t xml:space="preserve"> </w:t>
            </w:r>
            <w:proofErr w:type="spellStart"/>
            <w:proofErr w:type="gramStart"/>
            <w:r w:rsidRPr="00224984">
              <w:rPr>
                <w:rFonts w:ascii="Times New Roman" w:hAnsi="Times New Roman" w:cs="Times New Roman"/>
                <w:b/>
                <w:color w:val="171717" w:themeColor="background2" w:themeShade="1A"/>
              </w:rPr>
              <w:t>бояу,түстерді</w:t>
            </w:r>
            <w:proofErr w:type="spellEnd"/>
            <w:proofErr w:type="gramEnd"/>
            <w:r w:rsidRPr="00224984">
              <w:rPr>
                <w:rFonts w:ascii="Times New Roman" w:hAnsi="Times New Roman" w:cs="Times New Roman"/>
                <w:b/>
                <w:color w:val="171717" w:themeColor="background2" w:themeShade="1A"/>
              </w:rPr>
              <w:t xml:space="preserve"> </w:t>
            </w:r>
            <w:proofErr w:type="spellStart"/>
            <w:r w:rsidRPr="00224984">
              <w:rPr>
                <w:rFonts w:ascii="Times New Roman" w:hAnsi="Times New Roman" w:cs="Times New Roman"/>
                <w:b/>
                <w:color w:val="171717" w:themeColor="background2" w:themeShade="1A"/>
              </w:rPr>
              <w:t>үйлестіру.Шығармашылығын</w:t>
            </w:r>
            <w:proofErr w:type="spellEnd"/>
            <w:r w:rsidRPr="00224984">
              <w:rPr>
                <w:rFonts w:ascii="Times New Roman" w:hAnsi="Times New Roman" w:cs="Times New Roman"/>
                <w:b/>
                <w:color w:val="171717" w:themeColor="background2" w:themeShade="1A"/>
              </w:rPr>
              <w:t xml:space="preserve"> </w:t>
            </w:r>
            <w:proofErr w:type="spellStart"/>
            <w:r w:rsidRPr="00224984">
              <w:rPr>
                <w:rFonts w:ascii="Times New Roman" w:hAnsi="Times New Roman" w:cs="Times New Roman"/>
                <w:b/>
                <w:color w:val="171717" w:themeColor="background2" w:themeShade="1A"/>
              </w:rPr>
              <w:t>дамыту</w:t>
            </w:r>
            <w:proofErr w:type="spellEnd"/>
            <w:r w:rsidRPr="00224984">
              <w:rPr>
                <w:rFonts w:ascii="Times New Roman" w:hAnsi="Times New Roman" w:cs="Times New Roman"/>
                <w:b/>
                <w:color w:val="171717" w:themeColor="background2" w:themeShade="1A"/>
              </w:rPr>
              <w:t>.</w:t>
            </w:r>
          </w:p>
          <w:p w14:paraId="4971F87F" w14:textId="77777777" w:rsidR="00224984" w:rsidRPr="00224984" w:rsidRDefault="00224984" w:rsidP="00224984">
            <w:pPr>
              <w:rPr>
                <w:rFonts w:ascii="Times New Roman" w:hAnsi="Times New Roman" w:cs="Times New Roman"/>
                <w:b/>
                <w:color w:val="171717" w:themeColor="background2" w:themeShade="1A"/>
              </w:rPr>
            </w:pPr>
            <w:proofErr w:type="spellStart"/>
            <w:r w:rsidRPr="00224984">
              <w:rPr>
                <w:rFonts w:ascii="Times New Roman" w:hAnsi="Times New Roman" w:cs="Times New Roman"/>
                <w:b/>
                <w:color w:val="171717" w:themeColor="background2" w:themeShade="1A"/>
              </w:rPr>
              <w:t>Әнұран</w:t>
            </w:r>
            <w:proofErr w:type="spellEnd"/>
            <w:r w:rsidRPr="00224984">
              <w:rPr>
                <w:rFonts w:ascii="Times New Roman" w:hAnsi="Times New Roman" w:cs="Times New Roman"/>
                <w:b/>
                <w:color w:val="171717" w:themeColor="background2" w:themeShade="1A"/>
              </w:rPr>
              <w:t xml:space="preserve"> </w:t>
            </w:r>
            <w:proofErr w:type="spellStart"/>
            <w:r w:rsidRPr="00224984">
              <w:rPr>
                <w:rFonts w:ascii="Times New Roman" w:hAnsi="Times New Roman" w:cs="Times New Roman"/>
                <w:b/>
                <w:color w:val="171717" w:themeColor="background2" w:themeShade="1A"/>
              </w:rPr>
              <w:t>айту</w:t>
            </w:r>
            <w:proofErr w:type="spellEnd"/>
            <w:r w:rsidRPr="00224984">
              <w:rPr>
                <w:rFonts w:ascii="Times New Roman" w:hAnsi="Times New Roman" w:cs="Times New Roman"/>
                <w:b/>
                <w:color w:val="171717" w:themeColor="background2" w:themeShade="1A"/>
              </w:rPr>
              <w:t>.</w:t>
            </w:r>
          </w:p>
        </w:tc>
        <w:tc>
          <w:tcPr>
            <w:tcW w:w="2552" w:type="dxa"/>
            <w:gridSpan w:val="2"/>
            <w:tcBorders>
              <w:top w:val="single" w:sz="4" w:space="0" w:color="000000"/>
              <w:left w:val="single" w:sz="4" w:space="0" w:color="auto"/>
              <w:bottom w:val="single" w:sz="4" w:space="0" w:color="000000"/>
              <w:right w:val="single" w:sz="4" w:space="0" w:color="000000"/>
            </w:tcBorders>
          </w:tcPr>
          <w:p w14:paraId="3456F03C" w14:textId="77777777" w:rsidR="00224984" w:rsidRPr="00224984" w:rsidRDefault="00224984" w:rsidP="00224984">
            <w:pPr>
              <w:rPr>
                <w:rStyle w:val="a8"/>
                <w:rFonts w:ascii="Times New Roman" w:hAnsi="Times New Roman" w:cs="Times New Roman"/>
                <w:sz w:val="24"/>
                <w:szCs w:val="24"/>
                <w:bdr w:val="none" w:sz="0" w:space="0" w:color="auto" w:frame="1"/>
                <w:shd w:val="clear" w:color="auto" w:fill="FFFFFF"/>
              </w:rPr>
            </w:pP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lastRenderedPageBreak/>
              <w:t>Құрақ</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көрпе</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құрастыру</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064B0E4F" w14:textId="77777777" w:rsidR="00224984" w:rsidRPr="00224984" w:rsidRDefault="00224984" w:rsidP="00224984">
            <w:pPr>
              <w:rPr>
                <w:rStyle w:val="a8"/>
                <w:rFonts w:ascii="Times New Roman" w:hAnsi="Times New Roman" w:cs="Times New Roman"/>
                <w:b w:val="0"/>
                <w:color w:val="171717" w:themeColor="background2" w:themeShade="1A"/>
                <w:sz w:val="24"/>
                <w:szCs w:val="24"/>
                <w:bdr w:val="none" w:sz="0" w:space="0" w:color="auto" w:frame="1"/>
                <w:shd w:val="clear" w:color="auto" w:fill="FFFFFF"/>
              </w:rPr>
            </w:pP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Үстел</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үстінде</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шығармашылықтарына</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08709E61" w14:textId="77777777" w:rsidR="00224984" w:rsidRPr="00224984" w:rsidRDefault="00224984" w:rsidP="00224984">
            <w:pPr>
              <w:rPr>
                <w:rStyle w:val="a8"/>
                <w:rFonts w:ascii="Times New Roman" w:hAnsi="Times New Roman" w:cs="Times New Roman"/>
                <w:b w:val="0"/>
                <w:color w:val="171717" w:themeColor="background2" w:themeShade="1A"/>
                <w:sz w:val="24"/>
                <w:szCs w:val="24"/>
                <w:bdr w:val="none" w:sz="0" w:space="0" w:color="auto" w:frame="1"/>
                <w:shd w:val="clear" w:color="auto" w:fill="FFFFFF"/>
              </w:rPr>
            </w:pP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қиялдарына</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қарай</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lastRenderedPageBreak/>
              <w:t>қиылған</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пішіндерден</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және</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ағаштан</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жасалған</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облардан</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құрақ</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көрпеше</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құрастыру</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6378B31F" w14:textId="77777777" w:rsidR="00224984" w:rsidRPr="00224984" w:rsidRDefault="00224984" w:rsidP="00224984">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rPr>
            </w:pP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Танымдық</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зияткерлік</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дағдыларын</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дамыту</w:t>
            </w:r>
            <w:proofErr w:type="spellEnd"/>
          </w:p>
          <w:p w14:paraId="287C9BD5" w14:textId="77777777" w:rsidR="00224984" w:rsidRPr="00224984" w:rsidRDefault="00224984" w:rsidP="00224984">
            <w:pPr>
              <w:widowControl/>
              <w:shd w:val="clear" w:color="auto" w:fill="FFFFFF"/>
              <w:autoSpaceDE/>
              <w:rPr>
                <w:rFonts w:ascii="Times New Roman" w:hAnsi="Times New Roman" w:cs="Times New Roman"/>
                <w:b/>
                <w:color w:val="000000" w:themeColor="text1" w:themeShade="80"/>
                <w:sz w:val="24"/>
                <w:szCs w:val="24"/>
              </w:rPr>
            </w:pPr>
          </w:p>
          <w:p w14:paraId="4F72FF9D" w14:textId="77777777" w:rsidR="00224984" w:rsidRPr="00224984" w:rsidRDefault="00224984" w:rsidP="00224984">
            <w:pPr>
              <w:widowControl/>
              <w:shd w:val="clear" w:color="auto" w:fill="FFFFFF"/>
              <w:autoSpaceDE/>
              <w:rPr>
                <w:rFonts w:ascii="Times New Roman" w:hAnsi="Times New Roman" w:cs="Times New Roman"/>
                <w:b/>
                <w:color w:val="000000" w:themeColor="text1" w:themeShade="80"/>
                <w:sz w:val="24"/>
                <w:szCs w:val="24"/>
              </w:rPr>
            </w:pPr>
          </w:p>
          <w:p w14:paraId="09C4FD95" w14:textId="77777777" w:rsidR="00224984" w:rsidRPr="00224984" w:rsidRDefault="00224984" w:rsidP="00224984">
            <w:pPr>
              <w:widowControl/>
              <w:shd w:val="clear" w:color="auto" w:fill="FFFFFF"/>
              <w:autoSpaceDE/>
              <w:rPr>
                <w:rFonts w:ascii="Times New Roman" w:hAnsi="Times New Roman" w:cs="Times New Roman"/>
                <w:b/>
                <w:color w:val="171717" w:themeColor="background2" w:themeShade="1A"/>
                <w:sz w:val="24"/>
                <w:szCs w:val="24"/>
                <w:lang w:eastAsia="ru-RU"/>
              </w:rPr>
            </w:pPr>
            <w:proofErr w:type="spellStart"/>
            <w:r w:rsidRPr="00224984">
              <w:rPr>
                <w:rFonts w:ascii="Times New Roman" w:hAnsi="Times New Roman" w:cs="Times New Roman"/>
                <w:b/>
                <w:color w:val="171717" w:themeColor="background2" w:themeShade="1A"/>
                <w:sz w:val="24"/>
                <w:szCs w:val="24"/>
                <w:lang w:eastAsia="ru-RU"/>
              </w:rPr>
              <w:t>Әнұран</w:t>
            </w:r>
            <w:proofErr w:type="spellEnd"/>
            <w:r w:rsidRPr="00224984">
              <w:rPr>
                <w:rFonts w:ascii="Times New Roman" w:hAnsi="Times New Roman" w:cs="Times New Roman"/>
                <w:b/>
                <w:color w:val="171717" w:themeColor="background2" w:themeShade="1A"/>
                <w:sz w:val="24"/>
                <w:szCs w:val="24"/>
                <w:lang w:eastAsia="ru-RU"/>
              </w:rPr>
              <w:t xml:space="preserve"> </w:t>
            </w:r>
            <w:proofErr w:type="spellStart"/>
            <w:r w:rsidRPr="00224984">
              <w:rPr>
                <w:rFonts w:ascii="Times New Roman" w:hAnsi="Times New Roman" w:cs="Times New Roman"/>
                <w:b/>
                <w:color w:val="171717" w:themeColor="background2" w:themeShade="1A"/>
                <w:sz w:val="24"/>
                <w:szCs w:val="24"/>
                <w:lang w:eastAsia="ru-RU"/>
              </w:rPr>
              <w:t>айту</w:t>
            </w:r>
            <w:proofErr w:type="spellEnd"/>
            <w:r w:rsidRPr="00224984">
              <w:rPr>
                <w:rFonts w:ascii="Times New Roman" w:hAnsi="Times New Roman" w:cs="Times New Roman"/>
                <w:b/>
                <w:color w:val="171717" w:themeColor="background2" w:themeShade="1A"/>
                <w:sz w:val="24"/>
                <w:szCs w:val="24"/>
                <w:lang w:eastAsia="ru-RU"/>
              </w:rPr>
              <w:t xml:space="preserve">. </w:t>
            </w:r>
          </w:p>
        </w:tc>
      </w:tr>
      <w:tr w:rsidR="008466E6" w:rsidRPr="00224984" w14:paraId="0EAD017E" w14:textId="77777777" w:rsidTr="008565A4">
        <w:trPr>
          <w:trHeight w:val="1125"/>
        </w:trPr>
        <w:tc>
          <w:tcPr>
            <w:tcW w:w="2552" w:type="dxa"/>
            <w:tcBorders>
              <w:top w:val="single" w:sz="4" w:space="0" w:color="000000"/>
              <w:left w:val="single" w:sz="4" w:space="0" w:color="000000"/>
              <w:bottom w:val="single" w:sz="4" w:space="0" w:color="000000"/>
              <w:right w:val="single" w:sz="4" w:space="0" w:color="auto"/>
            </w:tcBorders>
          </w:tcPr>
          <w:p w14:paraId="41023FBC" w14:textId="636132E9" w:rsidR="008466E6" w:rsidRPr="00224984" w:rsidRDefault="008466E6" w:rsidP="008466E6">
            <w:pPr>
              <w:pStyle w:val="a5"/>
              <w:rPr>
                <w:b/>
                <w:bCs/>
                <w:color w:val="171717" w:themeColor="background2" w:themeShade="1A"/>
                <w:lang w:val="kk-KZ" w:eastAsia="en-US"/>
              </w:rPr>
            </w:pPr>
            <w:r w:rsidRPr="00224984">
              <w:rPr>
                <w:b/>
                <w:bCs/>
                <w:color w:val="171717" w:themeColor="background2" w:themeShade="1A"/>
                <w:lang w:val="kk-KZ" w:eastAsia="en-US"/>
              </w:rPr>
              <w:t>Ұйымдастырылған</w:t>
            </w:r>
            <w:r w:rsidRPr="00224984">
              <w:rPr>
                <w:b/>
                <w:bCs/>
                <w:color w:val="171717" w:themeColor="background2" w:themeShade="1A"/>
                <w:spacing w:val="-2"/>
                <w:lang w:val="kk-KZ" w:eastAsia="en-US"/>
              </w:rPr>
              <w:t xml:space="preserve"> </w:t>
            </w:r>
            <w:r w:rsidRPr="00224984">
              <w:rPr>
                <w:b/>
                <w:bCs/>
                <w:color w:val="171717" w:themeColor="background2" w:themeShade="1A"/>
                <w:lang w:val="kk-KZ" w:eastAsia="en-US"/>
              </w:rPr>
              <w:t>іс-әрекет</w:t>
            </w:r>
          </w:p>
          <w:p w14:paraId="0E53D92E" w14:textId="77777777" w:rsidR="008466E6" w:rsidRPr="00224984" w:rsidRDefault="008466E6" w:rsidP="008466E6">
            <w:pPr>
              <w:rPr>
                <w:rFonts w:ascii="Times New Roman" w:hAnsi="Times New Roman" w:cs="Times New Roman"/>
                <w:color w:val="171717" w:themeColor="background2" w:themeShade="1A"/>
                <w:sz w:val="24"/>
                <w:szCs w:val="24"/>
                <w:lang w:eastAsia="ru-RU"/>
              </w:rPr>
            </w:pPr>
          </w:p>
          <w:p w14:paraId="41BF70EF" w14:textId="77777777" w:rsidR="008466E6" w:rsidRPr="00224984" w:rsidRDefault="008466E6" w:rsidP="008466E6">
            <w:pPr>
              <w:rPr>
                <w:rFonts w:ascii="Times New Roman" w:hAnsi="Times New Roman" w:cs="Times New Roman"/>
                <w:color w:val="171717" w:themeColor="background2" w:themeShade="1A"/>
                <w:sz w:val="24"/>
                <w:szCs w:val="24"/>
                <w:lang w:eastAsia="ru-RU"/>
              </w:rPr>
            </w:pPr>
          </w:p>
        </w:tc>
        <w:tc>
          <w:tcPr>
            <w:tcW w:w="2553" w:type="dxa"/>
            <w:tcBorders>
              <w:top w:val="single" w:sz="4" w:space="0" w:color="auto"/>
              <w:left w:val="single" w:sz="4" w:space="0" w:color="000000"/>
              <w:bottom w:val="single" w:sz="4" w:space="0" w:color="000000"/>
              <w:right w:val="single" w:sz="4" w:space="0" w:color="auto"/>
            </w:tcBorders>
          </w:tcPr>
          <w:p w14:paraId="6C996F69" w14:textId="77777777" w:rsidR="008466E6" w:rsidRPr="00E800F9" w:rsidRDefault="008466E6" w:rsidP="008466E6">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5554024F" w14:textId="77777777" w:rsidR="008466E6" w:rsidRPr="00C80CCB" w:rsidRDefault="008466E6" w:rsidP="008466E6">
            <w:pPr>
              <w:autoSpaceDE/>
              <w:autoSpaceDN/>
              <w:rPr>
                <w:rFonts w:ascii="Times New Roman" w:eastAsia="Calibri" w:hAnsi="Times New Roman" w:cs="Times New Roman"/>
                <w:color w:val="000000"/>
                <w:sz w:val="24"/>
                <w:szCs w:val="24"/>
                <w:lang w:val="kk-KZ" w:eastAsia="ru-RU"/>
              </w:rPr>
            </w:pPr>
            <w:r w:rsidRPr="00C80CCB">
              <w:rPr>
                <w:rFonts w:ascii="Times New Roman" w:eastAsia="Calibri" w:hAnsi="Times New Roman" w:cs="Times New Roman"/>
                <w:color w:val="000000"/>
                <w:sz w:val="24"/>
                <w:szCs w:val="24"/>
                <w:lang w:val="kk-KZ" w:eastAsia="ru-RU"/>
              </w:rPr>
              <w:t>Өзіне-өзі қызмет көрсету дағдылары</w:t>
            </w:r>
          </w:p>
          <w:p w14:paraId="12E97196" w14:textId="77777777" w:rsidR="008466E6" w:rsidRPr="00C80CCB" w:rsidRDefault="008466E6" w:rsidP="008466E6">
            <w:pPr>
              <w:autoSpaceDE/>
              <w:autoSpaceDN/>
              <w:rPr>
                <w:rFonts w:ascii="Times New Roman" w:eastAsia="Calibri" w:hAnsi="Times New Roman" w:cs="Times New Roman"/>
                <w:color w:val="000000"/>
                <w:sz w:val="24"/>
                <w:szCs w:val="24"/>
                <w:lang w:val="kk-KZ" w:eastAsia="ru-RU"/>
              </w:rPr>
            </w:pPr>
            <w:r w:rsidRPr="00C80CCB">
              <w:rPr>
                <w:rFonts w:ascii="Times New Roman" w:eastAsia="Calibri" w:hAnsi="Times New Roman" w:cs="Times New Roman"/>
                <w:color w:val="000000"/>
                <w:sz w:val="24"/>
                <w:szCs w:val="24"/>
                <w:lang w:val="kk-KZ" w:eastAsia="ru-RU"/>
              </w:rPr>
              <w:t xml:space="preserve">Өзіне-өзі қызмет көрсетуге деген ұмытылсын қолдау: белгілі реттілікпен киінуге және шешінуге, ұқыптылыққа, киіміндегі олқылықтарды байқауға, оларды ересектің көмегімен немесе өзбетінше реттеуге, ас ішу құралдарын орнымен қолдануға баулу. </w:t>
            </w:r>
          </w:p>
          <w:p w14:paraId="555305D5" w14:textId="517F1799" w:rsidR="008466E6" w:rsidRPr="005A4197" w:rsidRDefault="008466E6" w:rsidP="008466E6">
            <w:pPr>
              <w:widowControl/>
              <w:autoSpaceDE/>
              <w:rPr>
                <w:rFonts w:ascii="Times New Roman" w:hAnsi="Times New Roman" w:cs="Times New Roman"/>
                <w:b/>
                <w:color w:val="171717" w:themeColor="background2" w:themeShade="1A"/>
                <w:sz w:val="24"/>
                <w:szCs w:val="24"/>
                <w:lang w:val="kk-KZ"/>
              </w:rPr>
            </w:pPr>
          </w:p>
        </w:tc>
        <w:tc>
          <w:tcPr>
            <w:tcW w:w="2552" w:type="dxa"/>
            <w:gridSpan w:val="3"/>
            <w:tcBorders>
              <w:top w:val="single" w:sz="4" w:space="0" w:color="auto"/>
              <w:left w:val="single" w:sz="4" w:space="0" w:color="auto"/>
              <w:bottom w:val="single" w:sz="4" w:space="0" w:color="000000"/>
              <w:right w:val="single" w:sz="4" w:space="0" w:color="auto"/>
            </w:tcBorders>
          </w:tcPr>
          <w:p w14:paraId="20B735A6" w14:textId="77777777" w:rsidR="008466E6" w:rsidRPr="00E800F9" w:rsidRDefault="008466E6" w:rsidP="008466E6">
            <w:pPr>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t xml:space="preserve">Музыка </w:t>
            </w:r>
          </w:p>
          <w:p w14:paraId="2F91F6F3" w14:textId="77777777" w:rsidR="008466E6" w:rsidRPr="00C80CCB" w:rsidRDefault="008466E6" w:rsidP="008466E6">
            <w:pPr>
              <w:autoSpaceDE/>
              <w:autoSpaceDN/>
              <w:rPr>
                <w:rFonts w:ascii="Times New Roman" w:eastAsia="Times New Roman" w:hAnsi="Times New Roman" w:cs="Times New Roman"/>
                <w:color w:val="000000"/>
                <w:sz w:val="24"/>
                <w:szCs w:val="24"/>
                <w:lang w:val="kk-KZ" w:eastAsia="ru-RU"/>
              </w:rPr>
            </w:pPr>
            <w:r w:rsidRPr="00C80CCB">
              <w:rPr>
                <w:rFonts w:ascii="Times New Roman" w:eastAsia="Times New Roman" w:hAnsi="Times New Roman" w:cs="Times New Roman"/>
                <w:color w:val="000000"/>
                <w:sz w:val="24"/>
                <w:szCs w:val="24"/>
                <w:lang w:val="kk-KZ" w:eastAsia="ru-RU"/>
              </w:rPr>
              <w:t>Музыкалық және шулы ойыншықтардың, балалар аспаптарының дыбысталуын ажырату, оларды атау, қарапайым ырғақпен соғуды үйрету.</w:t>
            </w:r>
          </w:p>
          <w:p w14:paraId="10F0D459" w14:textId="7078486B" w:rsidR="008466E6" w:rsidRPr="005A4197" w:rsidRDefault="008466E6" w:rsidP="008466E6">
            <w:pPr>
              <w:rPr>
                <w:rFonts w:ascii="Times New Roman" w:hAnsi="Times New Roman" w:cs="Times New Roman"/>
                <w:b/>
                <w:color w:val="000000"/>
                <w:sz w:val="24"/>
                <w:szCs w:val="24"/>
                <w:lang w:val="kk-KZ" w:eastAsia="ru-RU"/>
              </w:rPr>
            </w:pPr>
          </w:p>
        </w:tc>
        <w:tc>
          <w:tcPr>
            <w:tcW w:w="2411" w:type="dxa"/>
            <w:gridSpan w:val="3"/>
            <w:tcBorders>
              <w:top w:val="single" w:sz="4" w:space="0" w:color="auto"/>
              <w:left w:val="single" w:sz="4" w:space="0" w:color="auto"/>
              <w:bottom w:val="single" w:sz="4" w:space="0" w:color="000000"/>
              <w:right w:val="single" w:sz="4" w:space="0" w:color="auto"/>
            </w:tcBorders>
          </w:tcPr>
          <w:p w14:paraId="0DBB935C" w14:textId="77777777" w:rsidR="008466E6" w:rsidRPr="00E800F9" w:rsidRDefault="008466E6" w:rsidP="008466E6">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7010E40B" w14:textId="77777777" w:rsidR="008466E6" w:rsidRPr="00C80CCB" w:rsidRDefault="008466E6" w:rsidP="008466E6">
            <w:pPr>
              <w:autoSpaceDE/>
              <w:autoSpaceDN/>
              <w:rPr>
                <w:rFonts w:ascii="Times New Roman" w:eastAsia="Times New Roman" w:hAnsi="Times New Roman" w:cs="Times New Roman"/>
                <w:color w:val="000000"/>
                <w:sz w:val="24"/>
                <w:szCs w:val="24"/>
                <w:lang w:val="kk-KZ" w:eastAsia="ru-RU"/>
              </w:rPr>
            </w:pPr>
            <w:r w:rsidRPr="00C80CCB">
              <w:rPr>
                <w:rFonts w:ascii="Times New Roman" w:eastAsia="Times New Roman" w:hAnsi="Times New Roman" w:cs="Times New Roman"/>
                <w:color w:val="000000"/>
                <w:sz w:val="24"/>
                <w:szCs w:val="24"/>
                <w:lang w:val="kk-KZ" w:eastAsia="ru-RU"/>
              </w:rPr>
              <w:t xml:space="preserve">Шынықтыру шараларын жүргізуде балалардың денсаулық жағдайын ескере отырып, жеке тәсілді жүзеге асыру. Ата-аналардың қалауларын ескеріп, мектепке дейінгі ұйым әкімшілігі мен медицина қызметкерлерінің шешімі бойынша арнайы шынықтыру шараларын жүргізу. Шынықтыру шараларын жүргізу, жаттығулар мен массаж жасау. </w:t>
            </w:r>
          </w:p>
          <w:p w14:paraId="64155124" w14:textId="7D102C16" w:rsidR="008466E6" w:rsidRPr="00224984" w:rsidRDefault="008466E6" w:rsidP="008466E6">
            <w:pPr>
              <w:rPr>
                <w:rFonts w:ascii="Times New Roman" w:hAnsi="Times New Roman" w:cs="Times New Roman"/>
                <w:color w:val="171717" w:themeColor="background2" w:themeShade="1A"/>
                <w:sz w:val="24"/>
                <w:szCs w:val="24"/>
                <w:lang w:val="ru-RU"/>
              </w:rPr>
            </w:pPr>
          </w:p>
        </w:tc>
        <w:tc>
          <w:tcPr>
            <w:tcW w:w="2410" w:type="dxa"/>
            <w:gridSpan w:val="2"/>
            <w:tcBorders>
              <w:top w:val="single" w:sz="4" w:space="0" w:color="auto"/>
              <w:left w:val="single" w:sz="4" w:space="0" w:color="auto"/>
              <w:bottom w:val="single" w:sz="4" w:space="0" w:color="000000"/>
              <w:right w:val="single" w:sz="4" w:space="0" w:color="auto"/>
            </w:tcBorders>
          </w:tcPr>
          <w:p w14:paraId="53097FF8" w14:textId="77777777" w:rsidR="008466E6" w:rsidRPr="00C80CCB" w:rsidRDefault="008466E6" w:rsidP="008466E6">
            <w:pPr>
              <w:rPr>
                <w:rFonts w:ascii="Times New Roman" w:eastAsia="Calibri" w:hAnsi="Times New Roman" w:cs="Times New Roman"/>
                <w:b/>
                <w:bCs/>
                <w:color w:val="171717"/>
                <w:sz w:val="24"/>
                <w:szCs w:val="24"/>
                <w:lang w:val="kk-KZ"/>
              </w:rPr>
            </w:pPr>
            <w:r w:rsidRPr="00C80CCB">
              <w:rPr>
                <w:rFonts w:ascii="Times New Roman" w:eastAsia="Calibri" w:hAnsi="Times New Roman" w:cs="Times New Roman"/>
                <w:b/>
                <w:bCs/>
                <w:color w:val="171717"/>
                <w:sz w:val="24"/>
                <w:szCs w:val="24"/>
                <w:lang w:val="kk-KZ"/>
              </w:rPr>
              <w:t>Қазақ тілі</w:t>
            </w:r>
          </w:p>
          <w:p w14:paraId="446EBCA4" w14:textId="77777777" w:rsidR="008466E6" w:rsidRPr="008466E6" w:rsidRDefault="008466E6" w:rsidP="008466E6">
            <w:pPr>
              <w:rPr>
                <w:rFonts w:ascii="Times New Roman" w:hAnsi="Times New Roman" w:cs="Times New Roman"/>
                <w:color w:val="171717" w:themeColor="background2" w:themeShade="1A"/>
                <w:szCs w:val="21"/>
                <w:shd w:val="clear" w:color="auto" w:fill="FFFFFF"/>
                <w:lang w:val="kk-KZ"/>
              </w:rPr>
            </w:pPr>
            <w:r w:rsidRPr="008466E6">
              <w:rPr>
                <w:rFonts w:ascii="Times New Roman" w:hAnsi="Times New Roman" w:cs="Times New Roman"/>
                <w:b/>
                <w:color w:val="171717" w:themeColor="background2" w:themeShade="1A"/>
                <w:szCs w:val="24"/>
                <w:lang w:val="kk-KZ"/>
              </w:rPr>
              <w:t>Мақсаты:</w:t>
            </w:r>
            <w:r w:rsidRPr="008466E6">
              <w:rPr>
                <w:rFonts w:ascii="Times New Roman" w:hAnsi="Times New Roman" w:cs="Times New Roman"/>
                <w:color w:val="171717" w:themeColor="background2" w:themeShade="1A"/>
                <w:szCs w:val="24"/>
                <w:lang w:val="kk-KZ"/>
              </w:rPr>
              <w:t xml:space="preserve"> </w:t>
            </w:r>
            <w:r w:rsidRPr="008466E6">
              <w:rPr>
                <w:rFonts w:ascii="Times New Roman" w:hAnsi="Times New Roman" w:cs="Times New Roman"/>
                <w:color w:val="171717" w:themeColor="background2" w:themeShade="1A"/>
                <w:szCs w:val="21"/>
                <w:shd w:val="clear" w:color="auto" w:fill="FFFFFF"/>
                <w:lang w:val="kk-KZ"/>
              </w:rPr>
              <w:t>Сұрақтарға жауап беру, дыбысты ажырату, жәндіктерді , гүлдерді. түстерді, пішіндерді тану. Көктем мезгіліндегі маусымдық өзгерістер жайлы білім беру. Шығармашылық дағдыларын дамыту.</w:t>
            </w:r>
          </w:p>
          <w:p w14:paraId="6747A64F" w14:textId="77777777" w:rsidR="008466E6" w:rsidRPr="008466E6" w:rsidRDefault="008466E6" w:rsidP="008466E6">
            <w:pPr>
              <w:rPr>
                <w:rFonts w:ascii="Times New Roman" w:hAnsi="Times New Roman" w:cs="Times New Roman"/>
                <w:color w:val="171717" w:themeColor="background2" w:themeShade="1A"/>
                <w:szCs w:val="21"/>
                <w:shd w:val="clear" w:color="auto" w:fill="FFFFFF"/>
                <w:lang w:val="kk-KZ"/>
              </w:rPr>
            </w:pPr>
          </w:p>
          <w:p w14:paraId="42C41085" w14:textId="77777777" w:rsidR="008466E6" w:rsidRPr="008466E6" w:rsidRDefault="008466E6" w:rsidP="008466E6">
            <w:pPr>
              <w:rPr>
                <w:rFonts w:ascii="Times New Roman" w:hAnsi="Times New Roman" w:cs="Times New Roman"/>
                <w:color w:val="000000"/>
                <w:szCs w:val="21"/>
                <w:shd w:val="clear" w:color="auto" w:fill="FFFFFF"/>
                <w:lang w:val="kk-KZ"/>
              </w:rPr>
            </w:pPr>
            <w:r w:rsidRPr="008466E6">
              <w:rPr>
                <w:rFonts w:ascii="Times New Roman" w:hAnsi="Times New Roman" w:cs="Times New Roman"/>
                <w:color w:val="171717" w:themeColor="background2" w:themeShade="1A"/>
                <w:szCs w:val="21"/>
                <w:shd w:val="clear" w:color="auto" w:fill="FFFFFF"/>
                <w:lang w:val="kk-KZ"/>
              </w:rPr>
              <w:t>Балаларды екі топқа бөліп отырғызу.</w:t>
            </w:r>
            <w:r w:rsidRPr="008466E6">
              <w:rPr>
                <w:rFonts w:ascii="Times New Roman" w:hAnsi="Times New Roman" w:cs="Times New Roman"/>
                <w:color w:val="171717" w:themeColor="background2" w:themeShade="1A"/>
                <w:sz w:val="21"/>
                <w:szCs w:val="21"/>
                <w:shd w:val="clear" w:color="auto" w:fill="FFFFFF"/>
                <w:lang w:val="kk-KZ"/>
              </w:rPr>
              <w:t xml:space="preserve"> </w:t>
            </w:r>
            <w:r w:rsidRPr="008466E6">
              <w:rPr>
                <w:rFonts w:ascii="Times New Roman" w:hAnsi="Times New Roman" w:cs="Times New Roman"/>
                <w:color w:val="000000"/>
                <w:szCs w:val="21"/>
                <w:shd w:val="clear" w:color="auto" w:fill="FFFFFF"/>
                <w:lang w:val="kk-KZ"/>
              </w:rPr>
              <w:t>Ұшатын жәндіктер, ұшпайтын жәндіктер,бауырымен жорғалайтын жәндіктер,сулы жерде өмір сүретін жәндіктер,құрғақ жерде өмір сүретін жәндіктер,шағатын жәндіктер,шақпайтын жәндіктер адамдарға пайдасын тигізетін жәндіктер болып бөлінеді.</w:t>
            </w:r>
          </w:p>
          <w:p w14:paraId="76BAA6C3" w14:textId="77777777" w:rsidR="008466E6" w:rsidRPr="008466E6" w:rsidRDefault="008466E6" w:rsidP="008466E6">
            <w:pPr>
              <w:rPr>
                <w:rFonts w:ascii="Times New Roman" w:hAnsi="Times New Roman" w:cs="Times New Roman"/>
                <w:color w:val="000000"/>
                <w:szCs w:val="21"/>
                <w:shd w:val="clear" w:color="auto" w:fill="FFFFFF"/>
                <w:lang w:val="kk-KZ"/>
              </w:rPr>
            </w:pPr>
          </w:p>
          <w:p w14:paraId="719C8EFB" w14:textId="77777777" w:rsidR="008466E6" w:rsidRPr="008466E6" w:rsidRDefault="008466E6" w:rsidP="008466E6">
            <w:pPr>
              <w:rPr>
                <w:rFonts w:ascii="Times New Roman" w:hAnsi="Times New Roman" w:cs="Times New Roman"/>
                <w:color w:val="000000"/>
                <w:szCs w:val="21"/>
                <w:shd w:val="clear" w:color="auto" w:fill="FFFFFF"/>
                <w:lang w:val="kk-KZ"/>
              </w:rPr>
            </w:pPr>
            <w:r w:rsidRPr="008466E6">
              <w:rPr>
                <w:rFonts w:ascii="Times New Roman" w:hAnsi="Times New Roman" w:cs="Times New Roman"/>
                <w:b/>
                <w:color w:val="000000"/>
                <w:szCs w:val="21"/>
                <w:shd w:val="clear" w:color="auto" w:fill="FFFFFF"/>
                <w:lang w:val="kk-KZ"/>
              </w:rPr>
              <w:t>Жұмбақ жасыру</w:t>
            </w:r>
            <w:r w:rsidRPr="008466E6">
              <w:rPr>
                <w:rFonts w:ascii="Times New Roman" w:hAnsi="Times New Roman" w:cs="Times New Roman"/>
                <w:color w:val="000000"/>
                <w:szCs w:val="21"/>
                <w:shd w:val="clear" w:color="auto" w:fill="FFFFFF"/>
                <w:lang w:val="kk-KZ"/>
              </w:rPr>
              <w:t>:</w:t>
            </w:r>
          </w:p>
          <w:p w14:paraId="1E263509" w14:textId="77777777" w:rsidR="008466E6" w:rsidRPr="008466E6" w:rsidRDefault="008466E6" w:rsidP="008466E6">
            <w:pPr>
              <w:rPr>
                <w:rFonts w:ascii="Times New Roman" w:hAnsi="Times New Roman" w:cs="Times New Roman"/>
                <w:b/>
                <w:bCs/>
                <w:i/>
                <w:iCs/>
                <w:color w:val="000000"/>
                <w:shd w:val="clear" w:color="auto" w:fill="FFFFFF"/>
                <w:lang w:val="kk-KZ"/>
              </w:rPr>
            </w:pPr>
            <w:r w:rsidRPr="008466E6">
              <w:rPr>
                <w:rFonts w:ascii="Times New Roman" w:hAnsi="Times New Roman" w:cs="Times New Roman"/>
                <w:color w:val="000000"/>
                <w:shd w:val="clear" w:color="auto" w:fill="FFFFFF"/>
                <w:lang w:val="kk-KZ"/>
              </w:rPr>
              <w:t>Үстіндегі көйлегі</w:t>
            </w:r>
            <w:r w:rsidRPr="008466E6">
              <w:rPr>
                <w:rFonts w:ascii="Times New Roman" w:hAnsi="Times New Roman" w:cs="Times New Roman"/>
                <w:color w:val="000000"/>
                <w:lang w:val="kk-KZ"/>
              </w:rPr>
              <w:br/>
            </w:r>
            <w:r w:rsidRPr="008466E6">
              <w:rPr>
                <w:rFonts w:ascii="Times New Roman" w:hAnsi="Times New Roman" w:cs="Times New Roman"/>
                <w:color w:val="000000"/>
                <w:shd w:val="clear" w:color="auto" w:fill="FFFFFF"/>
                <w:lang w:val="kk-KZ"/>
              </w:rPr>
              <w:t>Түрлі-түсті не керек,</w:t>
            </w:r>
            <w:r w:rsidRPr="008466E6">
              <w:rPr>
                <w:rFonts w:ascii="Times New Roman" w:hAnsi="Times New Roman" w:cs="Times New Roman"/>
                <w:color w:val="000000"/>
                <w:lang w:val="kk-KZ"/>
              </w:rPr>
              <w:br/>
            </w:r>
            <w:r w:rsidRPr="008466E6">
              <w:rPr>
                <w:rFonts w:ascii="Times New Roman" w:hAnsi="Times New Roman" w:cs="Times New Roman"/>
                <w:color w:val="000000"/>
                <w:shd w:val="clear" w:color="auto" w:fill="FFFFFF"/>
                <w:lang w:val="kk-KZ"/>
              </w:rPr>
              <w:t>Қызықтырар көргенді.</w:t>
            </w:r>
            <w:r w:rsidRPr="008466E6">
              <w:rPr>
                <w:rFonts w:ascii="Times New Roman" w:hAnsi="Times New Roman" w:cs="Times New Roman"/>
                <w:color w:val="000000"/>
                <w:lang w:val="kk-KZ"/>
              </w:rPr>
              <w:br/>
            </w:r>
            <w:r w:rsidRPr="008466E6">
              <w:rPr>
                <w:rFonts w:ascii="Times New Roman" w:hAnsi="Times New Roman" w:cs="Times New Roman"/>
                <w:color w:val="000000"/>
                <w:shd w:val="clear" w:color="auto" w:fill="FFFFFF"/>
                <w:lang w:val="kk-KZ"/>
              </w:rPr>
              <w:t>Мұның аты....... </w:t>
            </w:r>
            <w:r w:rsidRPr="008466E6">
              <w:rPr>
                <w:rFonts w:ascii="Times New Roman" w:hAnsi="Times New Roman" w:cs="Times New Roman"/>
                <w:b/>
                <w:bCs/>
                <w:i/>
                <w:iCs/>
                <w:color w:val="000000"/>
                <w:shd w:val="clear" w:color="auto" w:fill="FFFFFF"/>
                <w:lang w:val="kk-KZ"/>
              </w:rPr>
              <w:t>Көбелек</w:t>
            </w:r>
          </w:p>
          <w:p w14:paraId="3ACD6BDE" w14:textId="77777777" w:rsidR="008466E6" w:rsidRPr="008466E6" w:rsidRDefault="008466E6" w:rsidP="008466E6">
            <w:pPr>
              <w:rPr>
                <w:rFonts w:ascii="Times New Roman" w:hAnsi="Times New Roman" w:cs="Times New Roman"/>
                <w:b/>
                <w:bCs/>
                <w:i/>
                <w:iCs/>
                <w:color w:val="000000"/>
                <w:shd w:val="clear" w:color="auto" w:fill="FFFFFF"/>
                <w:lang w:val="kk-KZ"/>
              </w:rPr>
            </w:pPr>
          </w:p>
          <w:p w14:paraId="75AFF611" w14:textId="77777777" w:rsidR="008466E6" w:rsidRPr="008466E6" w:rsidRDefault="008466E6" w:rsidP="008466E6">
            <w:pPr>
              <w:rPr>
                <w:rFonts w:ascii="Times New Roman" w:hAnsi="Times New Roman" w:cs="Times New Roman"/>
                <w:bCs/>
                <w:iCs/>
                <w:color w:val="000000"/>
                <w:sz w:val="24"/>
                <w:shd w:val="clear" w:color="auto" w:fill="FFFFFF"/>
                <w:lang w:val="kk-KZ"/>
              </w:rPr>
            </w:pPr>
            <w:r w:rsidRPr="008466E6">
              <w:rPr>
                <w:rFonts w:ascii="Times New Roman" w:hAnsi="Times New Roman" w:cs="Times New Roman"/>
                <w:color w:val="000000"/>
                <w:szCs w:val="21"/>
                <w:shd w:val="clear" w:color="auto" w:fill="FFFFFF"/>
                <w:lang w:val="kk-KZ"/>
              </w:rPr>
              <w:t>Көбелектің түсіне қарай ермексазды жабыстырамыз. Және сол ермексаздың үстіне түсіне қарай түтікшелерді орналастырамыз.</w:t>
            </w:r>
          </w:p>
          <w:p w14:paraId="79084960" w14:textId="77777777" w:rsidR="000B4BC7" w:rsidRPr="006A4350" w:rsidRDefault="000B4BC7" w:rsidP="000B4BC7">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4DF3E767" w14:textId="77777777" w:rsidR="000B4BC7" w:rsidRPr="006A4350" w:rsidRDefault="000B4BC7" w:rsidP="000B4BC7">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 білу, тыңдалған музыкадан алған әсерлері туралы әңгімелеуді жетілдіру</w:t>
            </w:r>
          </w:p>
          <w:p w14:paraId="094CD9F0" w14:textId="17C85FCE" w:rsidR="008466E6" w:rsidRPr="008466E6" w:rsidRDefault="008466E6" w:rsidP="008466E6">
            <w:pPr>
              <w:rPr>
                <w:rFonts w:ascii="Times New Roman" w:eastAsia="Calibri" w:hAnsi="Times New Roman" w:cs="Times New Roman"/>
                <w:b/>
                <w:color w:val="171717" w:themeColor="background2" w:themeShade="1A"/>
                <w:sz w:val="24"/>
                <w:szCs w:val="24"/>
                <w:lang w:val="kk-KZ"/>
              </w:rPr>
            </w:pPr>
          </w:p>
        </w:tc>
        <w:tc>
          <w:tcPr>
            <w:tcW w:w="2552" w:type="dxa"/>
            <w:gridSpan w:val="2"/>
            <w:tcBorders>
              <w:top w:val="single" w:sz="4" w:space="0" w:color="auto"/>
              <w:left w:val="single" w:sz="4" w:space="0" w:color="auto"/>
              <w:bottom w:val="single" w:sz="4" w:space="0" w:color="000000"/>
              <w:right w:val="single" w:sz="4" w:space="0" w:color="000000"/>
            </w:tcBorders>
          </w:tcPr>
          <w:p w14:paraId="22CD84AD" w14:textId="77777777" w:rsidR="008466E6" w:rsidRPr="00C80CCB" w:rsidRDefault="008466E6" w:rsidP="008466E6">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lastRenderedPageBreak/>
              <w:t>Дене шынықтыру</w:t>
            </w:r>
          </w:p>
          <w:p w14:paraId="41679C1E" w14:textId="77777777" w:rsidR="008466E6" w:rsidRPr="00C80CCB" w:rsidRDefault="008466E6" w:rsidP="008466E6">
            <w:pPr>
              <w:autoSpaceDE/>
              <w:autoSpaceDN/>
              <w:rPr>
                <w:rFonts w:ascii="Times New Roman" w:eastAsia="Times New Roman" w:hAnsi="Times New Roman" w:cs="Times New Roman"/>
                <w:color w:val="000000"/>
                <w:sz w:val="24"/>
                <w:szCs w:val="24"/>
                <w:lang w:val="kk-KZ" w:eastAsia="ru-RU"/>
              </w:rPr>
            </w:pPr>
            <w:r w:rsidRPr="00C80CCB">
              <w:rPr>
                <w:rFonts w:ascii="Times New Roman" w:eastAsia="Times New Roman" w:hAnsi="Times New Roman" w:cs="Times New Roman"/>
                <w:color w:val="000000"/>
                <w:sz w:val="24"/>
                <w:szCs w:val="24"/>
                <w:lang w:val="kk-KZ" w:eastAsia="ru-RU"/>
              </w:rPr>
              <w:t xml:space="preserve">Шынықтыру шараларын жүргізуде балалардың денсаулық жағдайын ескере отырып, жеке тәсілді жүзеге асыру. Ата-аналардың қалауларын ескеріп, мектепке дейінгі ұйым әкімшілігі мен медицина қызметкерлерінің шешімі бойынша арнайы шынықтыру шараларын жүргізу. Шынықтыру шараларын жүргізу, жаттығулар мен массаж жасау. </w:t>
            </w:r>
          </w:p>
          <w:p w14:paraId="3EDCF860" w14:textId="77777777" w:rsidR="008466E6" w:rsidRPr="00E800F9" w:rsidRDefault="008466E6" w:rsidP="008466E6">
            <w:pPr>
              <w:rPr>
                <w:rFonts w:ascii="Times New Roman" w:eastAsia="Times New Roman" w:hAnsi="Times New Roman" w:cs="Times New Roman"/>
                <w:b/>
                <w:bCs/>
                <w:color w:val="171717"/>
                <w:sz w:val="24"/>
                <w:szCs w:val="24"/>
                <w:lang w:val="kk-KZ" w:eastAsia="ru-RU"/>
              </w:rPr>
            </w:pPr>
          </w:p>
          <w:p w14:paraId="3E314DAC" w14:textId="77777777" w:rsidR="008466E6" w:rsidRPr="00E800F9" w:rsidRDefault="008466E6" w:rsidP="008466E6">
            <w:pPr>
              <w:rPr>
                <w:rFonts w:ascii="Times New Roman" w:eastAsia="Times New Roman" w:hAnsi="Times New Roman" w:cs="Times New Roman"/>
                <w:color w:val="171717"/>
                <w:sz w:val="24"/>
                <w:szCs w:val="24"/>
                <w:lang w:val="kk-KZ" w:eastAsia="ru-RU"/>
              </w:rPr>
            </w:pPr>
          </w:p>
          <w:p w14:paraId="047D8E50" w14:textId="77777777" w:rsidR="008466E6" w:rsidRPr="00E800F9" w:rsidRDefault="008466E6" w:rsidP="008466E6">
            <w:pPr>
              <w:jc w:val="center"/>
              <w:rPr>
                <w:rFonts w:ascii="Times New Roman" w:eastAsia="Times New Roman" w:hAnsi="Times New Roman" w:cs="Times New Roman"/>
                <w:color w:val="171717"/>
                <w:sz w:val="24"/>
                <w:szCs w:val="24"/>
                <w:lang w:val="kk-KZ" w:eastAsia="ru-RU"/>
              </w:rPr>
            </w:pPr>
          </w:p>
          <w:p w14:paraId="5FC949D5" w14:textId="77777777" w:rsidR="008466E6" w:rsidRPr="00E800F9" w:rsidRDefault="008466E6" w:rsidP="008466E6">
            <w:pPr>
              <w:rPr>
                <w:rFonts w:ascii="Times New Roman" w:eastAsia="Times New Roman" w:hAnsi="Times New Roman" w:cs="Times New Roman"/>
                <w:color w:val="171717"/>
                <w:sz w:val="24"/>
                <w:szCs w:val="24"/>
                <w:lang w:val="kk-KZ"/>
              </w:rPr>
            </w:pPr>
          </w:p>
          <w:p w14:paraId="71F63DC7" w14:textId="4822681D" w:rsidR="008466E6" w:rsidRPr="00224984" w:rsidRDefault="008466E6" w:rsidP="008466E6">
            <w:pPr>
              <w:rPr>
                <w:rFonts w:ascii="Times New Roman" w:hAnsi="Times New Roman" w:cs="Times New Roman"/>
                <w:color w:val="171717" w:themeColor="background2" w:themeShade="1A"/>
                <w:sz w:val="24"/>
                <w:szCs w:val="24"/>
              </w:rPr>
            </w:pPr>
            <w:r w:rsidRPr="00E800F9">
              <w:rPr>
                <w:rFonts w:ascii="Times New Roman" w:eastAsia="Times New Roman" w:hAnsi="Times New Roman" w:cs="Times New Roman"/>
                <w:color w:val="171717"/>
                <w:sz w:val="24"/>
                <w:szCs w:val="24"/>
                <w:lang w:val="kk-KZ"/>
              </w:rPr>
              <w:t xml:space="preserve"> </w:t>
            </w:r>
          </w:p>
        </w:tc>
      </w:tr>
      <w:tr w:rsidR="008466E6" w:rsidRPr="00224984" w14:paraId="5250BD3B" w14:textId="77777777" w:rsidTr="008565A4">
        <w:trPr>
          <w:trHeight w:val="547"/>
        </w:trPr>
        <w:tc>
          <w:tcPr>
            <w:tcW w:w="2552" w:type="dxa"/>
            <w:tcBorders>
              <w:top w:val="single" w:sz="4" w:space="0" w:color="000000"/>
              <w:left w:val="single" w:sz="4" w:space="0" w:color="000000"/>
              <w:bottom w:val="single" w:sz="4" w:space="0" w:color="000000"/>
              <w:right w:val="single" w:sz="4" w:space="0" w:color="auto"/>
            </w:tcBorders>
            <w:hideMark/>
          </w:tcPr>
          <w:p w14:paraId="1E1EFE8A" w14:textId="77777777" w:rsidR="008466E6" w:rsidRPr="00224984" w:rsidRDefault="008466E6" w:rsidP="008466E6">
            <w:pPr>
              <w:pStyle w:val="a5"/>
              <w:rPr>
                <w:b/>
                <w:bCs/>
                <w:color w:val="171717" w:themeColor="background2" w:themeShade="1A"/>
                <w:lang w:val="kk-KZ" w:eastAsia="en-US"/>
              </w:rPr>
            </w:pPr>
            <w:r w:rsidRPr="00224984">
              <w:rPr>
                <w:b/>
                <w:bCs/>
                <w:color w:val="171717" w:themeColor="background2" w:themeShade="1A"/>
                <w:lang w:val="kk-KZ" w:eastAsia="en-US"/>
              </w:rPr>
              <w:t>Ұйымдастырылған іс-әрекеттер</w:t>
            </w:r>
          </w:p>
        </w:tc>
        <w:tc>
          <w:tcPr>
            <w:tcW w:w="2553" w:type="dxa"/>
            <w:tcBorders>
              <w:top w:val="single" w:sz="4" w:space="0" w:color="auto"/>
              <w:left w:val="single" w:sz="4" w:space="0" w:color="000000"/>
              <w:bottom w:val="single" w:sz="4" w:space="0" w:color="000000"/>
              <w:right w:val="single" w:sz="4" w:space="0" w:color="auto"/>
            </w:tcBorders>
          </w:tcPr>
          <w:p w14:paraId="550E12AB" w14:textId="77777777" w:rsidR="008466E6" w:rsidRPr="008466E6" w:rsidRDefault="008466E6" w:rsidP="008466E6">
            <w:pPr>
              <w:rPr>
                <w:rFonts w:ascii="Times New Roman" w:hAnsi="Times New Roman" w:cs="Times New Roman"/>
                <w:b/>
                <w:iCs/>
                <w:color w:val="171717" w:themeColor="background2" w:themeShade="1A"/>
                <w:sz w:val="24"/>
                <w:szCs w:val="24"/>
                <w:shd w:val="clear" w:color="auto" w:fill="FFFFFF"/>
                <w:lang w:val="kk-KZ"/>
              </w:rPr>
            </w:pPr>
            <w:r w:rsidRPr="008466E6">
              <w:rPr>
                <w:rFonts w:ascii="Times New Roman" w:hAnsi="Times New Roman" w:cs="Times New Roman"/>
                <w:b/>
                <w:color w:val="171717" w:themeColor="background2" w:themeShade="1A"/>
                <w:sz w:val="24"/>
                <w:szCs w:val="24"/>
                <w:lang w:val="kk-KZ"/>
              </w:rPr>
              <w:t>Кейіпкерлерді сипаттау үшін дауыс ырғағының мәнерлі қарапайым тәсілдерін қолдану</w:t>
            </w:r>
            <w:r w:rsidRPr="008466E6">
              <w:rPr>
                <w:rFonts w:ascii="Times New Roman" w:hAnsi="Times New Roman" w:cs="Times New Roman"/>
                <w:b/>
                <w:iCs/>
                <w:color w:val="171717" w:themeColor="background2" w:themeShade="1A"/>
                <w:sz w:val="24"/>
                <w:szCs w:val="24"/>
                <w:shd w:val="clear" w:color="auto" w:fill="FFFFFF"/>
                <w:lang w:val="kk-KZ"/>
              </w:rPr>
              <w:t xml:space="preserve"> </w:t>
            </w:r>
          </w:p>
          <w:p w14:paraId="17EF0516" w14:textId="77777777" w:rsidR="008466E6" w:rsidRPr="008466E6" w:rsidRDefault="008466E6" w:rsidP="008466E6">
            <w:pPr>
              <w:rPr>
                <w:rFonts w:ascii="Times New Roman" w:hAnsi="Times New Roman" w:cs="Times New Roman"/>
                <w:iCs/>
                <w:color w:val="171717" w:themeColor="background2" w:themeShade="1A"/>
                <w:sz w:val="24"/>
                <w:szCs w:val="24"/>
                <w:shd w:val="clear" w:color="auto" w:fill="FFFFFF"/>
                <w:lang w:val="kk-KZ"/>
              </w:rPr>
            </w:pPr>
            <w:r w:rsidRPr="008466E6">
              <w:rPr>
                <w:rFonts w:ascii="Times New Roman" w:hAnsi="Times New Roman" w:cs="Times New Roman"/>
                <w:b/>
                <w:iCs/>
                <w:color w:val="171717" w:themeColor="background2" w:themeShade="1A"/>
                <w:sz w:val="24"/>
                <w:szCs w:val="24"/>
                <w:shd w:val="clear" w:color="auto" w:fill="FFFFFF"/>
                <w:lang w:val="kk-KZ"/>
              </w:rPr>
              <w:t>Мақсаты</w:t>
            </w:r>
            <w:r w:rsidRPr="008466E6">
              <w:rPr>
                <w:rFonts w:ascii="Times New Roman" w:hAnsi="Times New Roman" w:cs="Times New Roman"/>
                <w:iCs/>
                <w:color w:val="171717" w:themeColor="background2" w:themeShade="1A"/>
                <w:sz w:val="24"/>
                <w:szCs w:val="24"/>
                <w:shd w:val="clear" w:color="auto" w:fill="FFFFFF"/>
                <w:lang w:val="kk-KZ"/>
              </w:rPr>
              <w:t xml:space="preserve">: Балаларды жәндіктер әлемімен таныстыруды </w:t>
            </w:r>
            <w:r w:rsidRPr="008466E6">
              <w:rPr>
                <w:rFonts w:ascii="Times New Roman" w:hAnsi="Times New Roman" w:cs="Times New Roman"/>
                <w:iCs/>
                <w:color w:val="171717" w:themeColor="background2" w:themeShade="1A"/>
                <w:sz w:val="24"/>
                <w:szCs w:val="24"/>
                <w:shd w:val="clear" w:color="auto" w:fill="FFFFFF"/>
                <w:lang w:val="kk-KZ"/>
              </w:rPr>
              <w:lastRenderedPageBreak/>
              <w:t>жалғастыру. Жәндіктердің ерекшеліктерін ажырата білуге үйрету. Балаларды түрлі жәндіктермен кездескенде өздерін дұрыс ұстау түсініктерін бекіту.</w:t>
            </w:r>
          </w:p>
          <w:p w14:paraId="47A2E419" w14:textId="77777777" w:rsidR="008466E6" w:rsidRPr="008466E6" w:rsidRDefault="008466E6" w:rsidP="008466E6">
            <w:pPr>
              <w:rPr>
                <w:rFonts w:ascii="Times New Roman" w:hAnsi="Times New Roman" w:cs="Times New Roman"/>
                <w:iCs/>
                <w:color w:val="171717" w:themeColor="background2" w:themeShade="1A"/>
                <w:sz w:val="24"/>
                <w:szCs w:val="24"/>
                <w:shd w:val="clear" w:color="auto" w:fill="FFFFFF"/>
                <w:lang w:val="kk-KZ"/>
              </w:rPr>
            </w:pPr>
            <w:r w:rsidRPr="008466E6">
              <w:rPr>
                <w:rFonts w:ascii="Times New Roman" w:hAnsi="Times New Roman" w:cs="Times New Roman"/>
                <w:iCs/>
                <w:color w:val="171717" w:themeColor="background2" w:themeShade="1A"/>
                <w:sz w:val="24"/>
                <w:szCs w:val="24"/>
                <w:shd w:val="clear" w:color="auto" w:fill="FFFFFF"/>
                <w:lang w:val="kk-KZ"/>
              </w:rPr>
              <w:t xml:space="preserve"> Гүлдерге қонады,</w:t>
            </w:r>
          </w:p>
          <w:p w14:paraId="4F157B62" w14:textId="77777777" w:rsidR="008466E6" w:rsidRPr="00224984" w:rsidRDefault="008466E6" w:rsidP="008466E6">
            <w:pPr>
              <w:rPr>
                <w:rFonts w:ascii="Times New Roman" w:hAnsi="Times New Roman" w:cs="Times New Roman"/>
                <w:iCs/>
                <w:color w:val="171717" w:themeColor="background2" w:themeShade="1A"/>
                <w:sz w:val="24"/>
                <w:szCs w:val="24"/>
                <w:shd w:val="clear" w:color="auto" w:fill="FFFFFF"/>
                <w:lang w:val="ru-RU"/>
              </w:rPr>
            </w:pPr>
            <w:proofErr w:type="spellStart"/>
            <w:r w:rsidRPr="00224984">
              <w:rPr>
                <w:rFonts w:ascii="Times New Roman" w:hAnsi="Times New Roman" w:cs="Times New Roman"/>
                <w:iCs/>
                <w:color w:val="171717" w:themeColor="background2" w:themeShade="1A"/>
                <w:sz w:val="24"/>
                <w:szCs w:val="24"/>
                <w:shd w:val="clear" w:color="auto" w:fill="FFFFFF"/>
                <w:lang w:val="ru-RU"/>
              </w:rPr>
              <w:t>Шырынын</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сорады</w:t>
            </w:r>
            <w:proofErr w:type="spellEnd"/>
            <w:r w:rsidRPr="00224984">
              <w:rPr>
                <w:rFonts w:ascii="Times New Roman" w:hAnsi="Times New Roman" w:cs="Times New Roman"/>
                <w:iCs/>
                <w:color w:val="171717" w:themeColor="background2" w:themeShade="1A"/>
                <w:sz w:val="24"/>
                <w:szCs w:val="24"/>
                <w:shd w:val="clear" w:color="auto" w:fill="FFFFFF"/>
                <w:lang w:val="ru-RU"/>
              </w:rPr>
              <w:t>.</w:t>
            </w:r>
          </w:p>
          <w:p w14:paraId="062B3273" w14:textId="77777777" w:rsidR="008466E6" w:rsidRPr="00224984" w:rsidRDefault="008466E6" w:rsidP="008466E6">
            <w:pPr>
              <w:rPr>
                <w:rFonts w:ascii="Times New Roman" w:hAnsi="Times New Roman" w:cs="Times New Roman"/>
                <w:iCs/>
                <w:color w:val="171717" w:themeColor="background2" w:themeShade="1A"/>
                <w:sz w:val="24"/>
                <w:szCs w:val="24"/>
                <w:shd w:val="clear" w:color="auto" w:fill="FFFFFF"/>
                <w:lang w:val="ru-RU"/>
              </w:rPr>
            </w:pPr>
            <w:proofErr w:type="spellStart"/>
            <w:r w:rsidRPr="00224984">
              <w:rPr>
                <w:rFonts w:ascii="Times New Roman" w:hAnsi="Times New Roman" w:cs="Times New Roman"/>
                <w:iCs/>
                <w:color w:val="171717" w:themeColor="background2" w:themeShade="1A"/>
                <w:sz w:val="24"/>
                <w:szCs w:val="24"/>
                <w:shd w:val="clear" w:color="auto" w:fill="FFFFFF"/>
                <w:lang w:val="ru-RU"/>
              </w:rPr>
              <w:t>Түр</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түсі</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сары</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ала – </w:t>
            </w:r>
            <w:proofErr w:type="spellStart"/>
            <w:r w:rsidRPr="00224984">
              <w:rPr>
                <w:rFonts w:ascii="Times New Roman" w:hAnsi="Times New Roman" w:cs="Times New Roman"/>
                <w:iCs/>
                <w:color w:val="171717" w:themeColor="background2" w:themeShade="1A"/>
                <w:sz w:val="24"/>
                <w:szCs w:val="24"/>
                <w:shd w:val="clear" w:color="auto" w:fill="FFFFFF"/>
                <w:lang w:val="ru-RU"/>
              </w:rPr>
              <w:t>бұл</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не? </w:t>
            </w:r>
            <w:r w:rsidRPr="00224984">
              <w:rPr>
                <w:rFonts w:ascii="Times New Roman" w:hAnsi="Times New Roman" w:cs="Times New Roman"/>
                <w:b/>
                <w:iCs/>
                <w:color w:val="171717" w:themeColor="background2" w:themeShade="1A"/>
                <w:sz w:val="24"/>
                <w:szCs w:val="24"/>
                <w:shd w:val="clear" w:color="auto" w:fill="FFFFFF"/>
                <w:lang w:val="ru-RU"/>
              </w:rPr>
              <w:t>(ара</w:t>
            </w:r>
            <w:r w:rsidRPr="00224984">
              <w:rPr>
                <w:rFonts w:ascii="Times New Roman" w:hAnsi="Times New Roman" w:cs="Times New Roman"/>
                <w:iCs/>
                <w:color w:val="171717" w:themeColor="background2" w:themeShade="1A"/>
                <w:sz w:val="24"/>
                <w:szCs w:val="24"/>
                <w:shd w:val="clear" w:color="auto" w:fill="FFFFFF"/>
                <w:lang w:val="ru-RU"/>
              </w:rPr>
              <w:t>)</w:t>
            </w:r>
          </w:p>
          <w:p w14:paraId="423B2312" w14:textId="77777777" w:rsidR="008466E6" w:rsidRPr="00224984" w:rsidRDefault="008466E6" w:rsidP="008466E6">
            <w:pPr>
              <w:rPr>
                <w:rFonts w:ascii="Times New Roman" w:hAnsi="Times New Roman" w:cs="Times New Roman"/>
                <w:iCs/>
                <w:color w:val="171717" w:themeColor="background2" w:themeShade="1A"/>
                <w:sz w:val="24"/>
                <w:szCs w:val="24"/>
                <w:shd w:val="clear" w:color="auto" w:fill="FFFFFF"/>
                <w:lang w:val="ru-RU"/>
              </w:rPr>
            </w:pPr>
          </w:p>
          <w:p w14:paraId="71BD3357" w14:textId="77777777" w:rsidR="008466E6" w:rsidRPr="00224984" w:rsidRDefault="008466E6" w:rsidP="008466E6">
            <w:pPr>
              <w:rPr>
                <w:rFonts w:ascii="Times New Roman" w:hAnsi="Times New Roman" w:cs="Times New Roman"/>
                <w:iCs/>
                <w:color w:val="171717" w:themeColor="background2" w:themeShade="1A"/>
                <w:sz w:val="24"/>
                <w:szCs w:val="24"/>
                <w:shd w:val="clear" w:color="auto" w:fill="FFFFFF"/>
                <w:lang w:val="ru-RU"/>
              </w:rPr>
            </w:pPr>
            <w:proofErr w:type="spellStart"/>
            <w:r w:rsidRPr="00224984">
              <w:rPr>
                <w:rFonts w:ascii="Times New Roman" w:hAnsi="Times New Roman" w:cs="Times New Roman"/>
                <w:iCs/>
                <w:color w:val="171717" w:themeColor="background2" w:themeShade="1A"/>
                <w:sz w:val="24"/>
                <w:szCs w:val="24"/>
                <w:shd w:val="clear" w:color="auto" w:fill="FFFFFF"/>
                <w:lang w:val="ru-RU"/>
              </w:rPr>
              <w:t>Балалармен</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жұмбақты</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шешу</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арқылы</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осы </w:t>
            </w:r>
            <w:proofErr w:type="spellStart"/>
            <w:r w:rsidRPr="00224984">
              <w:rPr>
                <w:rFonts w:ascii="Times New Roman" w:hAnsi="Times New Roman" w:cs="Times New Roman"/>
                <w:iCs/>
                <w:color w:val="171717" w:themeColor="background2" w:themeShade="1A"/>
                <w:sz w:val="24"/>
                <w:szCs w:val="24"/>
                <w:shd w:val="clear" w:color="auto" w:fill="FFFFFF"/>
                <w:lang w:val="ru-RU"/>
              </w:rPr>
              <w:t>жәндіктермен</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таныстыру</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олардың</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ерекшеліктерін</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айту</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Жәндіктердің</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құрылысымен</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таныстыру</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proofErr w:type="gramStart"/>
            <w:r w:rsidRPr="00224984">
              <w:rPr>
                <w:rFonts w:ascii="Times New Roman" w:hAnsi="Times New Roman" w:cs="Times New Roman"/>
                <w:iCs/>
                <w:color w:val="171717" w:themeColor="background2" w:themeShade="1A"/>
                <w:sz w:val="24"/>
                <w:szCs w:val="24"/>
                <w:shd w:val="clear" w:color="auto" w:fill="FFFFFF"/>
                <w:lang w:val="ru-RU"/>
              </w:rPr>
              <w:t>аяқ,қол</w:t>
            </w:r>
            <w:proofErr w:type="gramEnd"/>
            <w:r w:rsidRPr="00224984">
              <w:rPr>
                <w:rFonts w:ascii="Times New Roman" w:hAnsi="Times New Roman" w:cs="Times New Roman"/>
                <w:iCs/>
                <w:color w:val="171717" w:themeColor="background2" w:themeShade="1A"/>
                <w:sz w:val="24"/>
                <w:szCs w:val="24"/>
                <w:shd w:val="clear" w:color="auto" w:fill="FFFFFF"/>
                <w:lang w:val="ru-RU"/>
              </w:rPr>
              <w:t>,мұрт,қанат</w:t>
            </w:r>
            <w:proofErr w:type="spellEnd"/>
            <w:r w:rsidRPr="00224984">
              <w:rPr>
                <w:rFonts w:ascii="Times New Roman" w:hAnsi="Times New Roman" w:cs="Times New Roman"/>
                <w:iCs/>
                <w:color w:val="171717" w:themeColor="background2" w:themeShade="1A"/>
                <w:sz w:val="24"/>
                <w:szCs w:val="24"/>
                <w:shd w:val="clear" w:color="auto" w:fill="FFFFFF"/>
                <w:lang w:val="ru-RU"/>
              </w:rPr>
              <w:t>)</w:t>
            </w:r>
          </w:p>
          <w:p w14:paraId="02678D97" w14:textId="77777777" w:rsidR="008466E6" w:rsidRPr="00224984" w:rsidRDefault="008466E6" w:rsidP="008466E6">
            <w:pPr>
              <w:rPr>
                <w:rFonts w:ascii="Times New Roman" w:hAnsi="Times New Roman" w:cs="Times New Roman"/>
                <w:iCs/>
                <w:color w:val="171717" w:themeColor="background2" w:themeShade="1A"/>
                <w:sz w:val="24"/>
                <w:szCs w:val="24"/>
                <w:shd w:val="clear" w:color="auto" w:fill="FFFFFF"/>
                <w:lang w:val="ru-RU"/>
              </w:rPr>
            </w:pPr>
            <w:proofErr w:type="spellStart"/>
            <w:r w:rsidRPr="00224984">
              <w:rPr>
                <w:rFonts w:ascii="Times New Roman" w:hAnsi="Times New Roman" w:cs="Times New Roman"/>
                <w:iCs/>
                <w:color w:val="171717" w:themeColor="background2" w:themeShade="1A"/>
                <w:sz w:val="24"/>
                <w:szCs w:val="24"/>
                <w:shd w:val="clear" w:color="auto" w:fill="FFFFFF"/>
                <w:lang w:val="ru-RU"/>
              </w:rPr>
              <w:t>Олардың</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proofErr w:type="gramStart"/>
            <w:r w:rsidRPr="00224984">
              <w:rPr>
                <w:rFonts w:ascii="Times New Roman" w:hAnsi="Times New Roman" w:cs="Times New Roman"/>
                <w:iCs/>
                <w:color w:val="171717" w:themeColor="background2" w:themeShade="1A"/>
                <w:sz w:val="24"/>
                <w:szCs w:val="24"/>
                <w:shd w:val="clear" w:color="auto" w:fill="FFFFFF"/>
                <w:lang w:val="ru-RU"/>
              </w:rPr>
              <w:t>қоректерін</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қалай</w:t>
            </w:r>
            <w:proofErr w:type="spellEnd"/>
            <w:proofErr w:type="gram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және</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қайда</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өмір</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сүретіндерін</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айтып</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түсіндіру</w:t>
            </w:r>
            <w:proofErr w:type="spellEnd"/>
            <w:r w:rsidRPr="00224984">
              <w:rPr>
                <w:rFonts w:ascii="Times New Roman" w:hAnsi="Times New Roman" w:cs="Times New Roman"/>
                <w:iCs/>
                <w:color w:val="171717" w:themeColor="background2" w:themeShade="1A"/>
                <w:sz w:val="24"/>
                <w:szCs w:val="24"/>
                <w:shd w:val="clear" w:color="auto" w:fill="FFFFFF"/>
                <w:lang w:val="ru-RU"/>
              </w:rPr>
              <w:t>.</w:t>
            </w:r>
          </w:p>
          <w:p w14:paraId="59AF8C6E" w14:textId="77777777" w:rsidR="008466E6" w:rsidRPr="00224984" w:rsidRDefault="008466E6" w:rsidP="008466E6">
            <w:pPr>
              <w:rPr>
                <w:rFonts w:ascii="Times New Roman" w:hAnsi="Times New Roman" w:cs="Times New Roman"/>
                <w:b/>
                <w:color w:val="171717" w:themeColor="background2" w:themeShade="1A"/>
                <w:sz w:val="24"/>
                <w:szCs w:val="24"/>
                <w:lang w:val="ru-RU"/>
              </w:rPr>
            </w:pPr>
            <w:r w:rsidRPr="00224984">
              <w:rPr>
                <w:rFonts w:ascii="Times New Roman" w:hAnsi="Times New Roman" w:cs="Times New Roman"/>
                <w:b/>
                <w:color w:val="171717" w:themeColor="background2" w:themeShade="1A"/>
                <w:sz w:val="24"/>
                <w:szCs w:val="24"/>
                <w:lang w:val="ru-RU"/>
              </w:rPr>
              <w:t>(</w:t>
            </w:r>
            <w:proofErr w:type="spellStart"/>
            <w:r w:rsidRPr="00224984">
              <w:rPr>
                <w:rFonts w:ascii="Times New Roman" w:hAnsi="Times New Roman" w:cs="Times New Roman"/>
                <w:b/>
                <w:color w:val="171717" w:themeColor="background2" w:themeShade="1A"/>
                <w:sz w:val="24"/>
                <w:szCs w:val="24"/>
                <w:lang w:val="ru-RU"/>
              </w:rPr>
              <w:t>Сөйлеуді</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дамыту</w:t>
            </w:r>
            <w:proofErr w:type="spellEnd"/>
            <w:r w:rsidRPr="00224984">
              <w:rPr>
                <w:rFonts w:ascii="Times New Roman" w:hAnsi="Times New Roman" w:cs="Times New Roman"/>
                <w:b/>
                <w:color w:val="171717" w:themeColor="background2" w:themeShade="1A"/>
                <w:sz w:val="24"/>
                <w:szCs w:val="24"/>
                <w:lang w:val="ru-RU"/>
              </w:rPr>
              <w:t>)</w:t>
            </w:r>
          </w:p>
          <w:p w14:paraId="61AD581A" w14:textId="3EAB491B" w:rsidR="008466E6" w:rsidRPr="00C80CCB" w:rsidRDefault="008466E6" w:rsidP="008466E6">
            <w:pPr>
              <w:rPr>
                <w:rFonts w:ascii="Times New Roman" w:hAnsi="Times New Roman" w:cs="Times New Roman"/>
                <w:b/>
                <w:bCs/>
                <w:color w:val="171717" w:themeColor="background2" w:themeShade="1A"/>
                <w:sz w:val="24"/>
                <w:szCs w:val="24"/>
                <w:lang w:val="kk-KZ"/>
              </w:rPr>
            </w:pPr>
            <w:proofErr w:type="spellStart"/>
            <w:r w:rsidRPr="00224984">
              <w:rPr>
                <w:rFonts w:ascii="Times New Roman" w:hAnsi="Times New Roman" w:cs="Times New Roman"/>
                <w:b/>
                <w:color w:val="171717" w:themeColor="background2" w:themeShade="1A"/>
                <w:sz w:val="24"/>
                <w:szCs w:val="24"/>
                <w:lang w:val="ru-RU"/>
              </w:rPr>
              <w:t>Заттық</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дамытушы</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ортада</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тәрбиешінің</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нұсқауымен</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ойындар</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ойнау</w:t>
            </w:r>
            <w:proofErr w:type="spellEnd"/>
            <w:r w:rsidRPr="00224984">
              <w:rPr>
                <w:rFonts w:ascii="Times New Roman" w:hAnsi="Times New Roman" w:cs="Times New Roman"/>
                <w:b/>
                <w:color w:val="171717" w:themeColor="background2" w:themeShade="1A"/>
                <w:sz w:val="24"/>
                <w:szCs w:val="24"/>
                <w:lang w:val="ru-RU"/>
              </w:rPr>
              <w:t>.</w:t>
            </w:r>
          </w:p>
        </w:tc>
        <w:tc>
          <w:tcPr>
            <w:tcW w:w="2552" w:type="dxa"/>
            <w:gridSpan w:val="3"/>
            <w:tcBorders>
              <w:top w:val="single" w:sz="4" w:space="0" w:color="auto"/>
              <w:left w:val="single" w:sz="4" w:space="0" w:color="auto"/>
              <w:bottom w:val="single" w:sz="4" w:space="0" w:color="000000"/>
              <w:right w:val="single" w:sz="4" w:space="0" w:color="auto"/>
            </w:tcBorders>
          </w:tcPr>
          <w:p w14:paraId="4C2065ED" w14:textId="77777777" w:rsidR="008466E6" w:rsidRPr="008466E6" w:rsidRDefault="008466E6" w:rsidP="008466E6">
            <w:pPr>
              <w:rPr>
                <w:rFonts w:ascii="Times New Roman" w:hAnsi="Times New Roman" w:cs="Times New Roman"/>
                <w:color w:val="171717" w:themeColor="background2" w:themeShade="1A"/>
                <w:sz w:val="24"/>
                <w:szCs w:val="24"/>
                <w:lang w:val="kk-KZ"/>
              </w:rPr>
            </w:pPr>
            <w:r w:rsidRPr="008466E6">
              <w:rPr>
                <w:rFonts w:ascii="Times New Roman" w:hAnsi="Times New Roman" w:cs="Times New Roman"/>
                <w:b/>
                <w:color w:val="171717" w:themeColor="background2" w:themeShade="1A"/>
                <w:sz w:val="24"/>
                <w:szCs w:val="24"/>
                <w:lang w:val="kk-KZ"/>
              </w:rPr>
              <w:lastRenderedPageBreak/>
              <w:t xml:space="preserve">Бірлескен ойындарға қатысуға ықпал ету «Араларды санайық» </w:t>
            </w:r>
            <w:r w:rsidRPr="008466E6">
              <w:rPr>
                <w:rFonts w:ascii="Times New Roman" w:hAnsi="Times New Roman" w:cs="Times New Roman"/>
                <w:color w:val="171717" w:themeColor="background2" w:themeShade="1A"/>
                <w:sz w:val="24"/>
                <w:szCs w:val="24"/>
                <w:lang w:val="kk-KZ"/>
              </w:rPr>
              <w:t xml:space="preserve">ертегісін балаларға оқып беру. </w:t>
            </w:r>
          </w:p>
          <w:p w14:paraId="11F31C21" w14:textId="77777777" w:rsidR="008466E6" w:rsidRPr="008466E6" w:rsidRDefault="008466E6" w:rsidP="008466E6">
            <w:pPr>
              <w:rPr>
                <w:rFonts w:ascii="Times New Roman" w:hAnsi="Times New Roman" w:cs="Times New Roman"/>
                <w:color w:val="171717" w:themeColor="background2" w:themeShade="1A"/>
                <w:sz w:val="24"/>
                <w:szCs w:val="24"/>
                <w:lang w:val="kk-KZ"/>
              </w:rPr>
            </w:pPr>
            <w:r w:rsidRPr="008466E6">
              <w:rPr>
                <w:rFonts w:ascii="Times New Roman" w:hAnsi="Times New Roman" w:cs="Times New Roman"/>
                <w:color w:val="171717" w:themeColor="background2" w:themeShade="1A"/>
                <w:sz w:val="24"/>
                <w:szCs w:val="24"/>
                <w:lang w:val="kk-KZ"/>
              </w:rPr>
              <w:t xml:space="preserve">Ертегі кейіпкерлерінің мінез – құлқын талқылау, оларды рөлге </w:t>
            </w:r>
            <w:r w:rsidRPr="008466E6">
              <w:rPr>
                <w:rFonts w:ascii="Times New Roman" w:hAnsi="Times New Roman" w:cs="Times New Roman"/>
                <w:color w:val="171717" w:themeColor="background2" w:themeShade="1A"/>
                <w:sz w:val="24"/>
                <w:szCs w:val="24"/>
                <w:lang w:val="kk-KZ"/>
              </w:rPr>
              <w:lastRenderedPageBreak/>
              <w:t>бөліп ойнау.</w:t>
            </w:r>
          </w:p>
          <w:p w14:paraId="368AC819" w14:textId="77777777" w:rsidR="008466E6" w:rsidRPr="008466E6" w:rsidRDefault="008466E6" w:rsidP="008466E6">
            <w:pPr>
              <w:rPr>
                <w:rFonts w:ascii="Times New Roman" w:hAnsi="Times New Roman" w:cs="Times New Roman"/>
                <w:color w:val="171717" w:themeColor="background2" w:themeShade="1A"/>
                <w:sz w:val="24"/>
                <w:szCs w:val="24"/>
                <w:lang w:val="kk-KZ"/>
              </w:rPr>
            </w:pPr>
          </w:p>
          <w:p w14:paraId="052B4412" w14:textId="77777777" w:rsidR="008466E6" w:rsidRPr="008466E6" w:rsidRDefault="008466E6" w:rsidP="008466E6">
            <w:pPr>
              <w:rPr>
                <w:rFonts w:ascii="Times New Roman" w:hAnsi="Times New Roman" w:cs="Times New Roman"/>
                <w:color w:val="171717" w:themeColor="background2" w:themeShade="1A"/>
                <w:sz w:val="24"/>
                <w:szCs w:val="24"/>
                <w:lang w:val="kk-KZ"/>
              </w:rPr>
            </w:pPr>
          </w:p>
          <w:p w14:paraId="67DF29F9" w14:textId="77777777" w:rsidR="008466E6" w:rsidRPr="008466E6" w:rsidRDefault="008466E6" w:rsidP="008466E6">
            <w:pPr>
              <w:rPr>
                <w:rFonts w:ascii="Times New Roman" w:hAnsi="Times New Roman" w:cs="Times New Roman"/>
                <w:color w:val="171717" w:themeColor="background2" w:themeShade="1A"/>
                <w:sz w:val="24"/>
                <w:szCs w:val="24"/>
                <w:shd w:val="clear" w:color="auto" w:fill="FFFFFF"/>
                <w:lang w:val="kk-KZ"/>
              </w:rPr>
            </w:pPr>
          </w:p>
          <w:p w14:paraId="775A2193" w14:textId="77777777" w:rsidR="008466E6" w:rsidRPr="008466E6" w:rsidRDefault="008466E6" w:rsidP="008466E6">
            <w:pPr>
              <w:rPr>
                <w:rFonts w:ascii="Times New Roman" w:hAnsi="Times New Roman" w:cs="Times New Roman"/>
                <w:color w:val="171717" w:themeColor="background2" w:themeShade="1A"/>
                <w:sz w:val="24"/>
                <w:szCs w:val="24"/>
                <w:shd w:val="clear" w:color="auto" w:fill="FFFFFF"/>
                <w:lang w:val="kk-KZ"/>
              </w:rPr>
            </w:pPr>
          </w:p>
          <w:p w14:paraId="57C708B9" w14:textId="77777777" w:rsidR="008466E6" w:rsidRPr="008466E6" w:rsidRDefault="008466E6" w:rsidP="008466E6">
            <w:pPr>
              <w:rPr>
                <w:rFonts w:ascii="Times New Roman" w:hAnsi="Times New Roman" w:cs="Times New Roman"/>
                <w:color w:val="171717" w:themeColor="background2" w:themeShade="1A"/>
                <w:sz w:val="24"/>
                <w:szCs w:val="24"/>
                <w:shd w:val="clear" w:color="auto" w:fill="FFFFFF"/>
                <w:lang w:val="kk-KZ"/>
              </w:rPr>
            </w:pPr>
          </w:p>
          <w:p w14:paraId="09A69905" w14:textId="77777777" w:rsidR="008466E6" w:rsidRPr="008466E6" w:rsidRDefault="008466E6" w:rsidP="008466E6">
            <w:pPr>
              <w:rPr>
                <w:rFonts w:ascii="Times New Roman" w:hAnsi="Times New Roman" w:cs="Times New Roman"/>
                <w:color w:val="171717" w:themeColor="background2" w:themeShade="1A"/>
                <w:sz w:val="24"/>
                <w:szCs w:val="24"/>
                <w:shd w:val="clear" w:color="auto" w:fill="FFFFFF"/>
                <w:lang w:val="kk-KZ"/>
              </w:rPr>
            </w:pPr>
          </w:p>
          <w:p w14:paraId="5749194D" w14:textId="77777777" w:rsidR="008466E6" w:rsidRPr="008466E6" w:rsidRDefault="008466E6" w:rsidP="008466E6">
            <w:pPr>
              <w:rPr>
                <w:rFonts w:ascii="Times New Roman" w:hAnsi="Times New Roman" w:cs="Times New Roman"/>
                <w:color w:val="171717" w:themeColor="background2" w:themeShade="1A"/>
                <w:sz w:val="24"/>
                <w:szCs w:val="24"/>
                <w:shd w:val="clear" w:color="auto" w:fill="FFFFFF"/>
                <w:lang w:val="kk-KZ"/>
              </w:rPr>
            </w:pPr>
          </w:p>
          <w:p w14:paraId="2A5C7990" w14:textId="77777777" w:rsidR="008466E6" w:rsidRPr="008466E6" w:rsidRDefault="008466E6" w:rsidP="008466E6">
            <w:pPr>
              <w:rPr>
                <w:rFonts w:ascii="Times New Roman" w:hAnsi="Times New Roman" w:cs="Times New Roman"/>
                <w:color w:val="171717" w:themeColor="background2" w:themeShade="1A"/>
                <w:sz w:val="24"/>
                <w:szCs w:val="24"/>
                <w:shd w:val="clear" w:color="auto" w:fill="FFFFFF"/>
                <w:lang w:val="kk-KZ"/>
              </w:rPr>
            </w:pPr>
          </w:p>
          <w:p w14:paraId="38B053F1" w14:textId="77777777" w:rsidR="008466E6" w:rsidRPr="008466E6" w:rsidRDefault="008466E6" w:rsidP="008466E6">
            <w:pPr>
              <w:rPr>
                <w:rFonts w:ascii="Times New Roman" w:hAnsi="Times New Roman" w:cs="Times New Roman"/>
                <w:color w:val="171717" w:themeColor="background2" w:themeShade="1A"/>
                <w:sz w:val="24"/>
                <w:szCs w:val="24"/>
                <w:shd w:val="clear" w:color="auto" w:fill="FFFFFF"/>
                <w:lang w:val="kk-KZ"/>
              </w:rPr>
            </w:pPr>
          </w:p>
          <w:p w14:paraId="7637C9D3" w14:textId="5F911B17" w:rsidR="008466E6" w:rsidRPr="00C80CCB" w:rsidRDefault="008466E6" w:rsidP="008466E6">
            <w:pPr>
              <w:widowControl/>
              <w:autoSpaceDE/>
              <w:rPr>
                <w:rFonts w:ascii="Times New Roman" w:eastAsia="Calibri" w:hAnsi="Times New Roman" w:cs="Times New Roman"/>
                <w:color w:val="171717" w:themeColor="background2" w:themeShade="1A"/>
                <w:sz w:val="24"/>
                <w:szCs w:val="24"/>
                <w:lang w:val="kk-KZ"/>
              </w:rPr>
            </w:pPr>
            <w:r w:rsidRPr="00224984">
              <w:rPr>
                <w:rFonts w:ascii="Times New Roman" w:hAnsi="Times New Roman" w:cs="Times New Roman"/>
                <w:color w:val="171717" w:themeColor="background2" w:themeShade="1A"/>
                <w:sz w:val="24"/>
                <w:szCs w:val="24"/>
                <w:shd w:val="clear" w:color="auto" w:fill="FFFFFF"/>
              </w:rPr>
              <w:t>(</w:t>
            </w:r>
            <w:proofErr w:type="spellStart"/>
            <w:r w:rsidRPr="00224984">
              <w:rPr>
                <w:rFonts w:ascii="Times New Roman" w:hAnsi="Times New Roman" w:cs="Times New Roman"/>
                <w:b/>
                <w:color w:val="171717" w:themeColor="background2" w:themeShade="1A"/>
                <w:sz w:val="24"/>
                <w:szCs w:val="24"/>
                <w:shd w:val="clear" w:color="auto" w:fill="FFFFFF"/>
              </w:rPr>
              <w:t>коммуникативтік</w:t>
            </w:r>
            <w:proofErr w:type="spellEnd"/>
            <w:r w:rsidRPr="00224984">
              <w:rPr>
                <w:rFonts w:ascii="Times New Roman" w:hAnsi="Times New Roman" w:cs="Times New Roman"/>
                <w:b/>
                <w:color w:val="171717" w:themeColor="background2" w:themeShade="1A"/>
                <w:sz w:val="24"/>
                <w:szCs w:val="24"/>
                <w:shd w:val="clear" w:color="auto" w:fill="FFFFFF"/>
              </w:rPr>
              <w:t xml:space="preserve"> </w:t>
            </w:r>
            <w:proofErr w:type="spellStart"/>
            <w:r w:rsidRPr="00224984">
              <w:rPr>
                <w:rFonts w:ascii="Times New Roman" w:hAnsi="Times New Roman" w:cs="Times New Roman"/>
                <w:b/>
                <w:color w:val="171717" w:themeColor="background2" w:themeShade="1A"/>
                <w:sz w:val="24"/>
                <w:szCs w:val="24"/>
                <w:shd w:val="clear" w:color="auto" w:fill="FFFFFF"/>
              </w:rPr>
              <w:t>дағды</w:t>
            </w:r>
            <w:proofErr w:type="spellEnd"/>
            <w:r w:rsidRPr="00224984">
              <w:rPr>
                <w:rFonts w:ascii="Times New Roman" w:hAnsi="Times New Roman" w:cs="Times New Roman"/>
                <w:b/>
                <w:color w:val="171717" w:themeColor="background2" w:themeShade="1A"/>
                <w:sz w:val="24"/>
                <w:szCs w:val="24"/>
                <w:shd w:val="clear" w:color="auto" w:fill="FFFFFF"/>
              </w:rPr>
              <w:t xml:space="preserve">, </w:t>
            </w:r>
            <w:proofErr w:type="spellStart"/>
            <w:r w:rsidRPr="00224984">
              <w:rPr>
                <w:rFonts w:ascii="Times New Roman" w:hAnsi="Times New Roman" w:cs="Times New Roman"/>
                <w:b/>
                <w:color w:val="171717" w:themeColor="background2" w:themeShade="1A"/>
                <w:sz w:val="24"/>
                <w:szCs w:val="24"/>
                <w:shd w:val="clear" w:color="auto" w:fill="FFFFFF"/>
              </w:rPr>
              <w:t>көркем</w:t>
            </w:r>
            <w:proofErr w:type="spellEnd"/>
            <w:r w:rsidRPr="00224984">
              <w:rPr>
                <w:rFonts w:ascii="Times New Roman" w:hAnsi="Times New Roman" w:cs="Times New Roman"/>
                <w:b/>
                <w:color w:val="171717" w:themeColor="background2" w:themeShade="1A"/>
                <w:sz w:val="24"/>
                <w:szCs w:val="24"/>
                <w:shd w:val="clear" w:color="auto" w:fill="FFFFFF"/>
              </w:rPr>
              <w:t xml:space="preserve"> </w:t>
            </w:r>
            <w:proofErr w:type="spellStart"/>
            <w:r w:rsidRPr="00224984">
              <w:rPr>
                <w:rFonts w:ascii="Times New Roman" w:hAnsi="Times New Roman" w:cs="Times New Roman"/>
                <w:b/>
                <w:color w:val="171717" w:themeColor="background2" w:themeShade="1A"/>
                <w:sz w:val="24"/>
                <w:szCs w:val="24"/>
                <w:shd w:val="clear" w:color="auto" w:fill="FFFFFF"/>
              </w:rPr>
              <w:t>әдебиет</w:t>
            </w:r>
            <w:proofErr w:type="spellEnd"/>
            <w:r w:rsidRPr="00224984">
              <w:rPr>
                <w:rFonts w:ascii="Times New Roman" w:hAnsi="Times New Roman" w:cs="Times New Roman"/>
                <w:b/>
                <w:color w:val="171717" w:themeColor="background2" w:themeShade="1A"/>
                <w:sz w:val="24"/>
                <w:szCs w:val="24"/>
                <w:shd w:val="clear" w:color="auto" w:fill="FFFFFF"/>
              </w:rPr>
              <w:t>)</w:t>
            </w:r>
          </w:p>
        </w:tc>
        <w:tc>
          <w:tcPr>
            <w:tcW w:w="2411" w:type="dxa"/>
            <w:gridSpan w:val="3"/>
            <w:tcBorders>
              <w:top w:val="single" w:sz="4" w:space="0" w:color="auto"/>
              <w:left w:val="single" w:sz="4" w:space="0" w:color="auto"/>
              <w:bottom w:val="single" w:sz="4" w:space="0" w:color="000000"/>
              <w:right w:val="single" w:sz="4" w:space="0" w:color="auto"/>
            </w:tcBorders>
          </w:tcPr>
          <w:p w14:paraId="5CC939B0" w14:textId="77777777" w:rsidR="008466E6" w:rsidRPr="008466E6" w:rsidRDefault="008466E6" w:rsidP="008466E6">
            <w:pPr>
              <w:rPr>
                <w:rFonts w:ascii="Times New Roman" w:hAnsi="Times New Roman" w:cs="Times New Roman"/>
                <w:iCs/>
                <w:color w:val="171717" w:themeColor="background2" w:themeShade="1A"/>
                <w:sz w:val="24"/>
                <w:szCs w:val="24"/>
                <w:shd w:val="clear" w:color="auto" w:fill="FFFFFF"/>
                <w:lang w:val="kk-KZ"/>
              </w:rPr>
            </w:pPr>
            <w:r w:rsidRPr="008466E6">
              <w:rPr>
                <w:rFonts w:ascii="Times New Roman" w:hAnsi="Times New Roman" w:cs="Times New Roman"/>
                <w:b/>
                <w:iCs/>
                <w:color w:val="171717" w:themeColor="background2" w:themeShade="1A"/>
                <w:sz w:val="24"/>
                <w:szCs w:val="24"/>
                <w:shd w:val="clear" w:color="auto" w:fill="FFFFFF"/>
                <w:lang w:val="kk-KZ"/>
              </w:rPr>
              <w:lastRenderedPageBreak/>
              <w:t xml:space="preserve">Мақсаты: </w:t>
            </w:r>
            <w:r w:rsidRPr="008466E6">
              <w:rPr>
                <w:rFonts w:ascii="Times New Roman" w:hAnsi="Times New Roman" w:cs="Times New Roman"/>
                <w:color w:val="171717" w:themeColor="background2" w:themeShade="1A"/>
                <w:sz w:val="24"/>
                <w:shd w:val="clear" w:color="auto" w:fill="FFFFFF"/>
                <w:lang w:val="kk-KZ"/>
              </w:rPr>
              <w:t>Балалардың тілдерін дамытып, ой-өрісін кеңейту, сөздік қорын байытумен бірге есте сақтау қабілеттерін қалыптастыру.</w:t>
            </w:r>
            <w:r w:rsidRPr="008466E6">
              <w:rPr>
                <w:rFonts w:ascii="Times New Roman" w:hAnsi="Times New Roman" w:cs="Times New Roman"/>
                <w:iCs/>
                <w:color w:val="171717" w:themeColor="background2" w:themeShade="1A"/>
                <w:sz w:val="28"/>
                <w:szCs w:val="24"/>
                <w:shd w:val="clear" w:color="auto" w:fill="FFFFFF"/>
                <w:lang w:val="kk-KZ"/>
              </w:rPr>
              <w:t xml:space="preserve"> </w:t>
            </w:r>
            <w:r w:rsidRPr="008466E6">
              <w:rPr>
                <w:rFonts w:ascii="Times New Roman" w:hAnsi="Times New Roman" w:cs="Times New Roman"/>
                <w:iCs/>
                <w:color w:val="171717" w:themeColor="background2" w:themeShade="1A"/>
                <w:sz w:val="24"/>
                <w:szCs w:val="24"/>
                <w:shd w:val="clear" w:color="auto" w:fill="FFFFFF"/>
                <w:lang w:val="kk-KZ"/>
              </w:rPr>
              <w:t xml:space="preserve">Балаларды жәндіктер </w:t>
            </w:r>
            <w:r w:rsidRPr="008466E6">
              <w:rPr>
                <w:rFonts w:ascii="Times New Roman" w:hAnsi="Times New Roman" w:cs="Times New Roman"/>
                <w:iCs/>
                <w:color w:val="171717" w:themeColor="background2" w:themeShade="1A"/>
                <w:sz w:val="24"/>
                <w:szCs w:val="24"/>
                <w:shd w:val="clear" w:color="auto" w:fill="FFFFFF"/>
                <w:lang w:val="kk-KZ"/>
              </w:rPr>
              <w:lastRenderedPageBreak/>
              <w:t xml:space="preserve">әлемімен таныстыруды жалғастыру. </w:t>
            </w:r>
          </w:p>
          <w:p w14:paraId="2EB70A34" w14:textId="77777777" w:rsidR="008466E6" w:rsidRPr="008466E6" w:rsidRDefault="008466E6" w:rsidP="008466E6">
            <w:pPr>
              <w:rPr>
                <w:rFonts w:ascii="Times New Roman" w:hAnsi="Times New Roman" w:cs="Times New Roman"/>
                <w:b/>
                <w:iCs/>
                <w:color w:val="171717" w:themeColor="background2" w:themeShade="1A"/>
                <w:sz w:val="24"/>
                <w:szCs w:val="24"/>
                <w:shd w:val="clear" w:color="auto" w:fill="FFFFFF"/>
                <w:lang w:val="kk-KZ"/>
              </w:rPr>
            </w:pPr>
            <w:r w:rsidRPr="008466E6">
              <w:rPr>
                <w:rFonts w:ascii="Times New Roman" w:hAnsi="Times New Roman" w:cs="Times New Roman"/>
                <w:b/>
                <w:color w:val="000000" w:themeColor="text1" w:themeShade="80"/>
                <w:sz w:val="24"/>
                <w:szCs w:val="24"/>
                <w:lang w:val="kk-KZ"/>
              </w:rPr>
              <w:t>Тақпақ жаттау.</w:t>
            </w:r>
          </w:p>
          <w:p w14:paraId="3F0F2AA2" w14:textId="77777777" w:rsidR="008466E6" w:rsidRPr="008466E6" w:rsidRDefault="008466E6" w:rsidP="008466E6">
            <w:pPr>
              <w:widowControl/>
              <w:shd w:val="clear" w:color="auto" w:fill="FFFFFF"/>
              <w:autoSpaceDE/>
              <w:autoSpaceDN/>
              <w:rPr>
                <w:rFonts w:ascii="Times New Roman" w:hAnsi="Times New Roman" w:cs="Times New Roman"/>
                <w:i/>
                <w:color w:val="181818"/>
                <w:sz w:val="21"/>
                <w:szCs w:val="21"/>
                <w:lang w:val="kk-KZ" w:eastAsia="ru-RU"/>
              </w:rPr>
            </w:pPr>
            <w:r w:rsidRPr="008466E6">
              <w:rPr>
                <w:rFonts w:ascii="Times New Roman" w:hAnsi="Times New Roman" w:cs="Times New Roman"/>
                <w:i/>
                <w:color w:val="000000"/>
                <w:sz w:val="24"/>
                <w:szCs w:val="24"/>
                <w:shd w:val="clear" w:color="auto" w:fill="FFFFFF"/>
                <w:lang w:val="kk-KZ" w:eastAsia="ru-RU"/>
              </w:rPr>
              <w:t>Ұзын мұртты құмырсқа,</w:t>
            </w:r>
          </w:p>
          <w:p w14:paraId="43E3561A" w14:textId="77777777" w:rsidR="008466E6" w:rsidRPr="00224984" w:rsidRDefault="008466E6" w:rsidP="008466E6">
            <w:pPr>
              <w:widowControl/>
              <w:shd w:val="clear" w:color="auto" w:fill="FFFFFF"/>
              <w:autoSpaceDE/>
              <w:autoSpaceDN/>
              <w:rPr>
                <w:rFonts w:ascii="Times New Roman" w:hAnsi="Times New Roman" w:cs="Times New Roman"/>
                <w:i/>
                <w:color w:val="181818"/>
                <w:sz w:val="21"/>
                <w:szCs w:val="21"/>
                <w:lang w:val="ru-RU" w:eastAsia="ru-RU"/>
              </w:rPr>
            </w:pPr>
            <w:r w:rsidRPr="00224984">
              <w:rPr>
                <w:rFonts w:ascii="Times New Roman" w:hAnsi="Times New Roman" w:cs="Times New Roman"/>
                <w:i/>
                <w:color w:val="000000"/>
                <w:sz w:val="24"/>
                <w:szCs w:val="24"/>
                <w:shd w:val="clear" w:color="auto" w:fill="FFFFFF"/>
                <w:lang w:val="ru-RU" w:eastAsia="ru-RU"/>
              </w:rPr>
              <w:t xml:space="preserve">Келе </w:t>
            </w:r>
            <w:proofErr w:type="spellStart"/>
            <w:r w:rsidRPr="00224984">
              <w:rPr>
                <w:rFonts w:ascii="Times New Roman" w:hAnsi="Times New Roman" w:cs="Times New Roman"/>
                <w:i/>
                <w:color w:val="000000"/>
                <w:sz w:val="24"/>
                <w:szCs w:val="24"/>
                <w:shd w:val="clear" w:color="auto" w:fill="FFFFFF"/>
                <w:lang w:val="ru-RU" w:eastAsia="ru-RU"/>
              </w:rPr>
              <w:t>жатыр</w:t>
            </w:r>
            <w:proofErr w:type="spellEnd"/>
            <w:r w:rsidRPr="00224984">
              <w:rPr>
                <w:rFonts w:ascii="Times New Roman" w:hAnsi="Times New Roman" w:cs="Times New Roman"/>
                <w:i/>
                <w:color w:val="000000"/>
                <w:sz w:val="24"/>
                <w:szCs w:val="24"/>
                <w:shd w:val="clear" w:color="auto" w:fill="FFFFFF"/>
                <w:lang w:val="ru-RU" w:eastAsia="ru-RU"/>
              </w:rPr>
              <w:t xml:space="preserve"> </w:t>
            </w:r>
            <w:proofErr w:type="spellStart"/>
            <w:r w:rsidRPr="00224984">
              <w:rPr>
                <w:rFonts w:ascii="Times New Roman" w:hAnsi="Times New Roman" w:cs="Times New Roman"/>
                <w:i/>
                <w:color w:val="000000"/>
                <w:sz w:val="24"/>
                <w:szCs w:val="24"/>
                <w:shd w:val="clear" w:color="auto" w:fill="FFFFFF"/>
                <w:lang w:val="ru-RU" w:eastAsia="ru-RU"/>
              </w:rPr>
              <w:t>алыстан</w:t>
            </w:r>
            <w:proofErr w:type="spellEnd"/>
            <w:r w:rsidRPr="00224984">
              <w:rPr>
                <w:rFonts w:ascii="Times New Roman" w:hAnsi="Times New Roman" w:cs="Times New Roman"/>
                <w:i/>
                <w:color w:val="000000"/>
                <w:sz w:val="24"/>
                <w:szCs w:val="24"/>
                <w:shd w:val="clear" w:color="auto" w:fill="FFFFFF"/>
                <w:lang w:val="ru-RU" w:eastAsia="ru-RU"/>
              </w:rPr>
              <w:t>.</w:t>
            </w:r>
          </w:p>
          <w:p w14:paraId="036B07B4" w14:textId="77777777" w:rsidR="008466E6" w:rsidRPr="00224984" w:rsidRDefault="008466E6" w:rsidP="008466E6">
            <w:pPr>
              <w:widowControl/>
              <w:shd w:val="clear" w:color="auto" w:fill="FFFFFF"/>
              <w:autoSpaceDE/>
              <w:autoSpaceDN/>
              <w:rPr>
                <w:rFonts w:ascii="Times New Roman" w:hAnsi="Times New Roman" w:cs="Times New Roman"/>
                <w:i/>
                <w:color w:val="181818"/>
                <w:sz w:val="21"/>
                <w:szCs w:val="21"/>
                <w:lang w:val="ru-RU" w:eastAsia="ru-RU"/>
              </w:rPr>
            </w:pPr>
            <w:proofErr w:type="spellStart"/>
            <w:r w:rsidRPr="00224984">
              <w:rPr>
                <w:rFonts w:ascii="Times New Roman" w:hAnsi="Times New Roman" w:cs="Times New Roman"/>
                <w:i/>
                <w:color w:val="000000"/>
                <w:sz w:val="24"/>
                <w:szCs w:val="24"/>
                <w:shd w:val="clear" w:color="auto" w:fill="FFFFFF"/>
                <w:lang w:val="ru-RU" w:eastAsia="ru-RU"/>
              </w:rPr>
              <w:t>Алды</w:t>
            </w:r>
            <w:proofErr w:type="spellEnd"/>
            <w:r w:rsidRPr="00224984">
              <w:rPr>
                <w:rFonts w:ascii="Times New Roman" w:hAnsi="Times New Roman" w:cs="Times New Roman"/>
                <w:i/>
                <w:color w:val="000000"/>
                <w:sz w:val="24"/>
                <w:szCs w:val="24"/>
                <w:shd w:val="clear" w:color="auto" w:fill="FFFFFF"/>
                <w:lang w:val="ru-RU" w:eastAsia="ru-RU"/>
              </w:rPr>
              <w:t xml:space="preserve"> </w:t>
            </w:r>
            <w:proofErr w:type="spellStart"/>
            <w:r w:rsidRPr="00224984">
              <w:rPr>
                <w:rFonts w:ascii="Times New Roman" w:hAnsi="Times New Roman" w:cs="Times New Roman"/>
                <w:i/>
                <w:color w:val="000000"/>
                <w:sz w:val="24"/>
                <w:szCs w:val="24"/>
                <w:shd w:val="clear" w:color="auto" w:fill="FFFFFF"/>
                <w:lang w:val="ru-RU" w:eastAsia="ru-RU"/>
              </w:rPr>
              <w:t>допты</w:t>
            </w:r>
            <w:proofErr w:type="spellEnd"/>
            <w:r w:rsidRPr="00224984">
              <w:rPr>
                <w:rFonts w:ascii="Times New Roman" w:hAnsi="Times New Roman" w:cs="Times New Roman"/>
                <w:i/>
                <w:color w:val="000000"/>
                <w:sz w:val="24"/>
                <w:szCs w:val="24"/>
                <w:shd w:val="clear" w:color="auto" w:fill="FFFFFF"/>
                <w:lang w:val="ru-RU" w:eastAsia="ru-RU"/>
              </w:rPr>
              <w:t xml:space="preserve"> </w:t>
            </w:r>
            <w:proofErr w:type="spellStart"/>
            <w:r w:rsidRPr="00224984">
              <w:rPr>
                <w:rFonts w:ascii="Times New Roman" w:hAnsi="Times New Roman" w:cs="Times New Roman"/>
                <w:i/>
                <w:color w:val="000000"/>
                <w:sz w:val="24"/>
                <w:szCs w:val="24"/>
                <w:shd w:val="clear" w:color="auto" w:fill="FFFFFF"/>
                <w:lang w:val="ru-RU" w:eastAsia="ru-RU"/>
              </w:rPr>
              <w:t>қолына</w:t>
            </w:r>
            <w:proofErr w:type="spellEnd"/>
            <w:r w:rsidRPr="00224984">
              <w:rPr>
                <w:rFonts w:ascii="Times New Roman" w:hAnsi="Times New Roman" w:cs="Times New Roman"/>
                <w:i/>
                <w:color w:val="000000"/>
                <w:sz w:val="24"/>
                <w:szCs w:val="24"/>
                <w:shd w:val="clear" w:color="auto" w:fill="FFFFFF"/>
                <w:lang w:val="ru-RU" w:eastAsia="ru-RU"/>
              </w:rPr>
              <w:t>,</w:t>
            </w:r>
          </w:p>
          <w:p w14:paraId="3C133937" w14:textId="77777777" w:rsidR="008466E6" w:rsidRPr="00224984" w:rsidRDefault="008466E6" w:rsidP="008466E6">
            <w:pPr>
              <w:widowControl/>
              <w:shd w:val="clear" w:color="auto" w:fill="FFFFFF"/>
              <w:autoSpaceDE/>
              <w:autoSpaceDN/>
              <w:rPr>
                <w:rFonts w:ascii="Times New Roman" w:hAnsi="Times New Roman" w:cs="Times New Roman"/>
                <w:i/>
                <w:color w:val="181818"/>
                <w:sz w:val="21"/>
                <w:szCs w:val="21"/>
                <w:lang w:val="ru-RU" w:eastAsia="ru-RU"/>
              </w:rPr>
            </w:pPr>
            <w:proofErr w:type="spellStart"/>
            <w:r w:rsidRPr="00224984">
              <w:rPr>
                <w:rFonts w:ascii="Times New Roman" w:hAnsi="Times New Roman" w:cs="Times New Roman"/>
                <w:i/>
                <w:color w:val="000000"/>
                <w:sz w:val="24"/>
                <w:szCs w:val="24"/>
                <w:shd w:val="clear" w:color="auto" w:fill="FFFFFF"/>
                <w:lang w:val="ru-RU" w:eastAsia="ru-RU"/>
              </w:rPr>
              <w:t>Қойды</w:t>
            </w:r>
            <w:proofErr w:type="spellEnd"/>
            <w:r w:rsidRPr="00224984">
              <w:rPr>
                <w:rFonts w:ascii="Times New Roman" w:hAnsi="Times New Roman" w:cs="Times New Roman"/>
                <w:i/>
                <w:color w:val="000000"/>
                <w:sz w:val="24"/>
                <w:szCs w:val="24"/>
                <w:shd w:val="clear" w:color="auto" w:fill="FFFFFF"/>
                <w:lang w:val="ru-RU" w:eastAsia="ru-RU"/>
              </w:rPr>
              <w:t xml:space="preserve"> </w:t>
            </w:r>
            <w:proofErr w:type="spellStart"/>
            <w:r w:rsidRPr="00224984">
              <w:rPr>
                <w:rFonts w:ascii="Times New Roman" w:hAnsi="Times New Roman" w:cs="Times New Roman"/>
                <w:i/>
                <w:color w:val="000000"/>
                <w:sz w:val="24"/>
                <w:szCs w:val="24"/>
                <w:shd w:val="clear" w:color="auto" w:fill="FFFFFF"/>
                <w:lang w:val="ru-RU" w:eastAsia="ru-RU"/>
              </w:rPr>
              <w:t>допты</w:t>
            </w:r>
            <w:proofErr w:type="spellEnd"/>
            <w:r w:rsidRPr="00224984">
              <w:rPr>
                <w:rFonts w:ascii="Times New Roman" w:hAnsi="Times New Roman" w:cs="Times New Roman"/>
                <w:i/>
                <w:color w:val="000000"/>
                <w:sz w:val="24"/>
                <w:szCs w:val="24"/>
                <w:shd w:val="clear" w:color="auto" w:fill="FFFFFF"/>
                <w:lang w:val="ru-RU" w:eastAsia="ru-RU"/>
              </w:rPr>
              <w:t xml:space="preserve"> </w:t>
            </w:r>
            <w:proofErr w:type="spellStart"/>
            <w:r w:rsidRPr="00224984">
              <w:rPr>
                <w:rFonts w:ascii="Times New Roman" w:hAnsi="Times New Roman" w:cs="Times New Roman"/>
                <w:i/>
                <w:color w:val="000000"/>
                <w:sz w:val="24"/>
                <w:szCs w:val="24"/>
                <w:shd w:val="clear" w:color="auto" w:fill="FFFFFF"/>
                <w:lang w:val="ru-RU" w:eastAsia="ru-RU"/>
              </w:rPr>
              <w:t>жолына</w:t>
            </w:r>
            <w:proofErr w:type="spellEnd"/>
            <w:r w:rsidRPr="00224984">
              <w:rPr>
                <w:rFonts w:ascii="Times New Roman" w:hAnsi="Times New Roman" w:cs="Times New Roman"/>
                <w:i/>
                <w:color w:val="000000"/>
                <w:sz w:val="24"/>
                <w:szCs w:val="24"/>
                <w:shd w:val="clear" w:color="auto" w:fill="FFFFFF"/>
                <w:lang w:val="ru-RU" w:eastAsia="ru-RU"/>
              </w:rPr>
              <w:t>.</w:t>
            </w:r>
          </w:p>
          <w:p w14:paraId="4886CEFE" w14:textId="77777777" w:rsidR="008466E6" w:rsidRPr="00224984" w:rsidRDefault="008466E6" w:rsidP="008466E6">
            <w:pPr>
              <w:widowControl/>
              <w:shd w:val="clear" w:color="auto" w:fill="FFFFFF"/>
              <w:autoSpaceDE/>
              <w:autoSpaceDN/>
              <w:rPr>
                <w:rFonts w:ascii="Times New Roman" w:hAnsi="Times New Roman" w:cs="Times New Roman"/>
                <w:i/>
                <w:color w:val="181818"/>
                <w:sz w:val="21"/>
                <w:szCs w:val="21"/>
                <w:lang w:val="ru-RU" w:eastAsia="ru-RU"/>
              </w:rPr>
            </w:pPr>
            <w:proofErr w:type="spellStart"/>
            <w:r w:rsidRPr="00224984">
              <w:rPr>
                <w:rFonts w:ascii="Times New Roman" w:hAnsi="Times New Roman" w:cs="Times New Roman"/>
                <w:i/>
                <w:color w:val="000000"/>
                <w:sz w:val="24"/>
                <w:szCs w:val="24"/>
                <w:shd w:val="clear" w:color="auto" w:fill="FFFFFF"/>
                <w:lang w:val="ru-RU" w:eastAsia="ru-RU"/>
              </w:rPr>
              <w:t>Оңға</w:t>
            </w:r>
            <w:proofErr w:type="spellEnd"/>
            <w:r w:rsidRPr="00224984">
              <w:rPr>
                <w:rFonts w:ascii="Times New Roman" w:hAnsi="Times New Roman" w:cs="Times New Roman"/>
                <w:i/>
                <w:color w:val="000000"/>
                <w:sz w:val="24"/>
                <w:szCs w:val="24"/>
                <w:shd w:val="clear" w:color="auto" w:fill="FFFFFF"/>
                <w:lang w:val="ru-RU" w:eastAsia="ru-RU"/>
              </w:rPr>
              <w:t xml:space="preserve"> </w:t>
            </w:r>
            <w:proofErr w:type="spellStart"/>
            <w:proofErr w:type="gramStart"/>
            <w:r w:rsidRPr="00224984">
              <w:rPr>
                <w:rFonts w:ascii="Times New Roman" w:hAnsi="Times New Roman" w:cs="Times New Roman"/>
                <w:i/>
                <w:color w:val="000000"/>
                <w:sz w:val="24"/>
                <w:szCs w:val="24"/>
                <w:shd w:val="clear" w:color="auto" w:fill="FFFFFF"/>
                <w:lang w:val="ru-RU" w:eastAsia="ru-RU"/>
              </w:rPr>
              <w:t>қаралы,солға</w:t>
            </w:r>
            <w:proofErr w:type="spellEnd"/>
            <w:proofErr w:type="gramEnd"/>
            <w:r w:rsidRPr="00224984">
              <w:rPr>
                <w:rFonts w:ascii="Times New Roman" w:hAnsi="Times New Roman" w:cs="Times New Roman"/>
                <w:i/>
                <w:color w:val="000000"/>
                <w:sz w:val="24"/>
                <w:szCs w:val="24"/>
                <w:shd w:val="clear" w:color="auto" w:fill="FFFFFF"/>
                <w:lang w:val="ru-RU" w:eastAsia="ru-RU"/>
              </w:rPr>
              <w:t xml:space="preserve"> </w:t>
            </w:r>
            <w:proofErr w:type="spellStart"/>
            <w:r w:rsidRPr="00224984">
              <w:rPr>
                <w:rFonts w:ascii="Times New Roman" w:hAnsi="Times New Roman" w:cs="Times New Roman"/>
                <w:i/>
                <w:color w:val="000000"/>
                <w:sz w:val="24"/>
                <w:szCs w:val="24"/>
                <w:shd w:val="clear" w:color="auto" w:fill="FFFFFF"/>
                <w:lang w:val="ru-RU" w:eastAsia="ru-RU"/>
              </w:rPr>
              <w:t>қарады</w:t>
            </w:r>
            <w:proofErr w:type="spellEnd"/>
            <w:r w:rsidRPr="00224984">
              <w:rPr>
                <w:rFonts w:ascii="Times New Roman" w:hAnsi="Times New Roman" w:cs="Times New Roman"/>
                <w:i/>
                <w:color w:val="000000"/>
                <w:sz w:val="24"/>
                <w:szCs w:val="24"/>
                <w:shd w:val="clear" w:color="auto" w:fill="FFFFFF"/>
                <w:lang w:val="ru-RU" w:eastAsia="ru-RU"/>
              </w:rPr>
              <w:t>,</w:t>
            </w:r>
          </w:p>
          <w:p w14:paraId="76BFC235" w14:textId="77777777" w:rsidR="008466E6" w:rsidRPr="00224984" w:rsidRDefault="008466E6" w:rsidP="008466E6">
            <w:pPr>
              <w:widowControl/>
              <w:shd w:val="clear" w:color="auto" w:fill="FFFFFF"/>
              <w:autoSpaceDE/>
              <w:autoSpaceDN/>
              <w:rPr>
                <w:rFonts w:ascii="Times New Roman" w:hAnsi="Times New Roman" w:cs="Times New Roman"/>
                <w:color w:val="000000"/>
                <w:sz w:val="24"/>
                <w:szCs w:val="24"/>
                <w:shd w:val="clear" w:color="auto" w:fill="FFFFFF"/>
                <w:lang w:val="ru-RU" w:eastAsia="ru-RU"/>
              </w:rPr>
            </w:pPr>
            <w:proofErr w:type="spellStart"/>
            <w:r w:rsidRPr="00224984">
              <w:rPr>
                <w:rFonts w:ascii="Times New Roman" w:hAnsi="Times New Roman" w:cs="Times New Roman"/>
                <w:i/>
                <w:color w:val="000000"/>
                <w:sz w:val="24"/>
                <w:szCs w:val="24"/>
                <w:shd w:val="clear" w:color="auto" w:fill="FFFFFF"/>
                <w:lang w:val="ru-RU" w:eastAsia="ru-RU"/>
              </w:rPr>
              <w:t>Үлкен</w:t>
            </w:r>
            <w:proofErr w:type="spellEnd"/>
            <w:r w:rsidRPr="00224984">
              <w:rPr>
                <w:rFonts w:ascii="Times New Roman" w:hAnsi="Times New Roman" w:cs="Times New Roman"/>
                <w:i/>
                <w:color w:val="000000"/>
                <w:sz w:val="24"/>
                <w:szCs w:val="24"/>
                <w:shd w:val="clear" w:color="auto" w:fill="FFFFFF"/>
                <w:lang w:val="ru-RU" w:eastAsia="ru-RU"/>
              </w:rPr>
              <w:t xml:space="preserve"> тау </w:t>
            </w:r>
            <w:proofErr w:type="spellStart"/>
            <w:r w:rsidRPr="00224984">
              <w:rPr>
                <w:rFonts w:ascii="Times New Roman" w:hAnsi="Times New Roman" w:cs="Times New Roman"/>
                <w:i/>
                <w:color w:val="000000"/>
                <w:sz w:val="24"/>
                <w:szCs w:val="24"/>
                <w:shd w:val="clear" w:color="auto" w:fill="FFFFFF"/>
                <w:lang w:val="ru-RU" w:eastAsia="ru-RU"/>
              </w:rPr>
              <w:t>деп</w:t>
            </w:r>
            <w:proofErr w:type="spellEnd"/>
            <w:r w:rsidRPr="00224984">
              <w:rPr>
                <w:rFonts w:ascii="Times New Roman" w:hAnsi="Times New Roman" w:cs="Times New Roman"/>
                <w:i/>
                <w:color w:val="000000"/>
                <w:sz w:val="24"/>
                <w:szCs w:val="24"/>
                <w:shd w:val="clear" w:color="auto" w:fill="FFFFFF"/>
                <w:lang w:val="ru-RU" w:eastAsia="ru-RU"/>
              </w:rPr>
              <w:t xml:space="preserve"> </w:t>
            </w:r>
            <w:proofErr w:type="spellStart"/>
            <w:r w:rsidRPr="00224984">
              <w:rPr>
                <w:rFonts w:ascii="Times New Roman" w:hAnsi="Times New Roman" w:cs="Times New Roman"/>
                <w:i/>
                <w:color w:val="000000"/>
                <w:sz w:val="24"/>
                <w:szCs w:val="24"/>
                <w:shd w:val="clear" w:color="auto" w:fill="FFFFFF"/>
                <w:lang w:val="ru-RU" w:eastAsia="ru-RU"/>
              </w:rPr>
              <w:t>ойлады</w:t>
            </w:r>
            <w:proofErr w:type="spellEnd"/>
            <w:r w:rsidRPr="00224984">
              <w:rPr>
                <w:rFonts w:ascii="Times New Roman" w:hAnsi="Times New Roman" w:cs="Times New Roman"/>
                <w:color w:val="000000"/>
                <w:sz w:val="24"/>
                <w:szCs w:val="24"/>
                <w:shd w:val="clear" w:color="auto" w:fill="FFFFFF"/>
                <w:lang w:val="ru-RU" w:eastAsia="ru-RU"/>
              </w:rPr>
              <w:t>.</w:t>
            </w:r>
          </w:p>
          <w:p w14:paraId="358A6696" w14:textId="77777777" w:rsidR="008466E6" w:rsidRPr="00224984" w:rsidRDefault="008466E6" w:rsidP="008466E6">
            <w:pPr>
              <w:widowControl/>
              <w:shd w:val="clear" w:color="auto" w:fill="FFFFFF"/>
              <w:autoSpaceDE/>
              <w:autoSpaceDN/>
              <w:rPr>
                <w:rFonts w:ascii="Times New Roman" w:hAnsi="Times New Roman" w:cs="Times New Roman"/>
                <w:color w:val="000000"/>
                <w:sz w:val="24"/>
                <w:szCs w:val="24"/>
                <w:shd w:val="clear" w:color="auto" w:fill="FFFFFF"/>
                <w:lang w:val="ru-RU" w:eastAsia="ru-RU"/>
              </w:rPr>
            </w:pPr>
          </w:p>
          <w:p w14:paraId="198E61BC" w14:textId="77777777" w:rsidR="008466E6" w:rsidRPr="00224984" w:rsidRDefault="008466E6" w:rsidP="008466E6">
            <w:pPr>
              <w:widowControl/>
              <w:shd w:val="clear" w:color="auto" w:fill="FFFFFF"/>
              <w:autoSpaceDE/>
              <w:autoSpaceDN/>
              <w:rPr>
                <w:rFonts w:ascii="Times New Roman" w:hAnsi="Times New Roman" w:cs="Times New Roman"/>
                <w:color w:val="181818"/>
                <w:sz w:val="21"/>
                <w:szCs w:val="21"/>
                <w:lang w:val="ru-RU" w:eastAsia="ru-RU"/>
              </w:rPr>
            </w:pPr>
            <w:proofErr w:type="spellStart"/>
            <w:r w:rsidRPr="00224984">
              <w:rPr>
                <w:rFonts w:ascii="Times New Roman" w:hAnsi="Times New Roman" w:cs="Times New Roman"/>
                <w:color w:val="000000"/>
                <w:sz w:val="24"/>
                <w:szCs w:val="24"/>
                <w:shd w:val="clear" w:color="auto" w:fill="FFFFFF"/>
                <w:lang w:val="ru-RU" w:eastAsia="ru-RU"/>
              </w:rPr>
              <w:t>Балаларды</w:t>
            </w:r>
            <w:proofErr w:type="spellEnd"/>
            <w:r w:rsidRPr="00224984">
              <w:rPr>
                <w:rFonts w:ascii="Times New Roman" w:hAnsi="Times New Roman" w:cs="Times New Roman"/>
                <w:color w:val="000000"/>
                <w:sz w:val="24"/>
                <w:szCs w:val="24"/>
                <w:shd w:val="clear" w:color="auto" w:fill="FFFFFF"/>
                <w:lang w:val="ru-RU" w:eastAsia="ru-RU"/>
              </w:rPr>
              <w:t xml:space="preserve"> </w:t>
            </w:r>
            <w:proofErr w:type="spellStart"/>
            <w:r w:rsidRPr="00224984">
              <w:rPr>
                <w:rFonts w:ascii="Times New Roman" w:hAnsi="Times New Roman" w:cs="Times New Roman"/>
                <w:color w:val="000000"/>
                <w:sz w:val="24"/>
                <w:szCs w:val="24"/>
                <w:shd w:val="clear" w:color="auto" w:fill="FFFFFF"/>
                <w:lang w:val="ru-RU" w:eastAsia="ru-RU"/>
              </w:rPr>
              <w:t>іс</w:t>
            </w:r>
            <w:proofErr w:type="spellEnd"/>
            <w:r w:rsidRPr="00224984">
              <w:rPr>
                <w:rFonts w:ascii="Times New Roman" w:hAnsi="Times New Roman" w:cs="Times New Roman"/>
                <w:color w:val="000000"/>
                <w:sz w:val="24"/>
                <w:szCs w:val="24"/>
                <w:shd w:val="clear" w:color="auto" w:fill="FFFFFF"/>
                <w:lang w:val="ru-RU" w:eastAsia="ru-RU"/>
              </w:rPr>
              <w:t xml:space="preserve"> – </w:t>
            </w:r>
            <w:proofErr w:type="spellStart"/>
            <w:r w:rsidRPr="00224984">
              <w:rPr>
                <w:rFonts w:ascii="Times New Roman" w:hAnsi="Times New Roman" w:cs="Times New Roman"/>
                <w:color w:val="000000"/>
                <w:sz w:val="24"/>
                <w:szCs w:val="24"/>
                <w:shd w:val="clear" w:color="auto" w:fill="FFFFFF"/>
                <w:lang w:val="ru-RU" w:eastAsia="ru-RU"/>
              </w:rPr>
              <w:t>қимылмен</w:t>
            </w:r>
            <w:proofErr w:type="spellEnd"/>
            <w:r w:rsidRPr="00224984">
              <w:rPr>
                <w:rFonts w:ascii="Times New Roman" w:hAnsi="Times New Roman" w:cs="Times New Roman"/>
                <w:color w:val="000000"/>
                <w:sz w:val="24"/>
                <w:szCs w:val="24"/>
                <w:shd w:val="clear" w:color="auto" w:fill="FFFFFF"/>
                <w:lang w:val="ru-RU" w:eastAsia="ru-RU"/>
              </w:rPr>
              <w:t xml:space="preserve"> </w:t>
            </w:r>
            <w:proofErr w:type="spellStart"/>
            <w:r w:rsidRPr="00224984">
              <w:rPr>
                <w:rFonts w:ascii="Times New Roman" w:hAnsi="Times New Roman" w:cs="Times New Roman"/>
                <w:color w:val="000000"/>
                <w:sz w:val="24"/>
                <w:szCs w:val="24"/>
                <w:shd w:val="clear" w:color="auto" w:fill="FFFFFF"/>
                <w:lang w:val="ru-RU" w:eastAsia="ru-RU"/>
              </w:rPr>
              <w:t>қайталап</w:t>
            </w:r>
            <w:proofErr w:type="spellEnd"/>
            <w:r w:rsidRPr="00224984">
              <w:rPr>
                <w:rFonts w:ascii="Times New Roman" w:hAnsi="Times New Roman" w:cs="Times New Roman"/>
                <w:color w:val="000000"/>
                <w:sz w:val="24"/>
                <w:szCs w:val="24"/>
                <w:shd w:val="clear" w:color="auto" w:fill="FFFFFF"/>
                <w:lang w:val="ru-RU" w:eastAsia="ru-RU"/>
              </w:rPr>
              <w:t xml:space="preserve"> </w:t>
            </w:r>
            <w:proofErr w:type="spellStart"/>
            <w:r w:rsidRPr="00224984">
              <w:rPr>
                <w:rFonts w:ascii="Times New Roman" w:hAnsi="Times New Roman" w:cs="Times New Roman"/>
                <w:color w:val="000000"/>
                <w:sz w:val="24"/>
                <w:szCs w:val="24"/>
                <w:shd w:val="clear" w:color="auto" w:fill="FFFFFF"/>
                <w:lang w:val="ru-RU" w:eastAsia="ru-RU"/>
              </w:rPr>
              <w:t>отырып</w:t>
            </w:r>
            <w:proofErr w:type="spellEnd"/>
            <w:r w:rsidRPr="00224984">
              <w:rPr>
                <w:rFonts w:ascii="Times New Roman" w:hAnsi="Times New Roman" w:cs="Times New Roman"/>
                <w:color w:val="000000"/>
                <w:sz w:val="24"/>
                <w:szCs w:val="24"/>
                <w:shd w:val="clear" w:color="auto" w:fill="FFFFFF"/>
                <w:lang w:val="ru-RU" w:eastAsia="ru-RU"/>
              </w:rPr>
              <w:t xml:space="preserve"> осы </w:t>
            </w:r>
            <w:proofErr w:type="spellStart"/>
            <w:r w:rsidRPr="00224984">
              <w:rPr>
                <w:rFonts w:ascii="Times New Roman" w:hAnsi="Times New Roman" w:cs="Times New Roman"/>
                <w:color w:val="000000"/>
                <w:sz w:val="24"/>
                <w:szCs w:val="24"/>
                <w:shd w:val="clear" w:color="auto" w:fill="FFFFFF"/>
                <w:lang w:val="ru-RU" w:eastAsia="ru-RU"/>
              </w:rPr>
              <w:t>тақпақты</w:t>
            </w:r>
            <w:proofErr w:type="spellEnd"/>
            <w:r w:rsidRPr="00224984">
              <w:rPr>
                <w:rFonts w:ascii="Times New Roman" w:hAnsi="Times New Roman" w:cs="Times New Roman"/>
                <w:color w:val="000000"/>
                <w:sz w:val="24"/>
                <w:szCs w:val="24"/>
                <w:shd w:val="clear" w:color="auto" w:fill="FFFFFF"/>
                <w:lang w:val="ru-RU" w:eastAsia="ru-RU"/>
              </w:rPr>
              <w:t xml:space="preserve"> </w:t>
            </w:r>
            <w:proofErr w:type="spellStart"/>
            <w:r w:rsidRPr="00224984">
              <w:rPr>
                <w:rFonts w:ascii="Times New Roman" w:hAnsi="Times New Roman" w:cs="Times New Roman"/>
                <w:color w:val="000000"/>
                <w:sz w:val="24"/>
                <w:szCs w:val="24"/>
                <w:shd w:val="clear" w:color="auto" w:fill="FFFFFF"/>
                <w:lang w:val="ru-RU" w:eastAsia="ru-RU"/>
              </w:rPr>
              <w:t>мұқият</w:t>
            </w:r>
            <w:proofErr w:type="spellEnd"/>
            <w:r w:rsidRPr="00224984">
              <w:rPr>
                <w:rFonts w:ascii="Times New Roman" w:hAnsi="Times New Roman" w:cs="Times New Roman"/>
                <w:color w:val="000000"/>
                <w:sz w:val="24"/>
                <w:szCs w:val="24"/>
                <w:shd w:val="clear" w:color="auto" w:fill="FFFFFF"/>
                <w:lang w:val="ru-RU" w:eastAsia="ru-RU"/>
              </w:rPr>
              <w:t xml:space="preserve"> </w:t>
            </w:r>
            <w:proofErr w:type="spellStart"/>
            <w:r w:rsidRPr="00224984">
              <w:rPr>
                <w:rFonts w:ascii="Times New Roman" w:hAnsi="Times New Roman" w:cs="Times New Roman"/>
                <w:color w:val="000000"/>
                <w:sz w:val="24"/>
                <w:szCs w:val="24"/>
                <w:shd w:val="clear" w:color="auto" w:fill="FFFFFF"/>
                <w:lang w:val="ru-RU" w:eastAsia="ru-RU"/>
              </w:rPr>
              <w:t>мәнерлеп</w:t>
            </w:r>
            <w:proofErr w:type="spellEnd"/>
            <w:r w:rsidRPr="00224984">
              <w:rPr>
                <w:rFonts w:ascii="Times New Roman" w:hAnsi="Times New Roman" w:cs="Times New Roman"/>
                <w:color w:val="000000"/>
                <w:sz w:val="24"/>
                <w:szCs w:val="24"/>
                <w:shd w:val="clear" w:color="auto" w:fill="FFFFFF"/>
                <w:lang w:val="ru-RU" w:eastAsia="ru-RU"/>
              </w:rPr>
              <w:t xml:space="preserve"> </w:t>
            </w:r>
            <w:proofErr w:type="spellStart"/>
            <w:r w:rsidRPr="00224984">
              <w:rPr>
                <w:rFonts w:ascii="Times New Roman" w:hAnsi="Times New Roman" w:cs="Times New Roman"/>
                <w:color w:val="000000"/>
                <w:sz w:val="24"/>
                <w:szCs w:val="24"/>
                <w:shd w:val="clear" w:color="auto" w:fill="FFFFFF"/>
                <w:lang w:val="ru-RU" w:eastAsia="ru-RU"/>
              </w:rPr>
              <w:t>жаттау</w:t>
            </w:r>
            <w:proofErr w:type="spellEnd"/>
            <w:r w:rsidRPr="00224984">
              <w:rPr>
                <w:rFonts w:ascii="Times New Roman" w:hAnsi="Times New Roman" w:cs="Times New Roman"/>
                <w:color w:val="000000"/>
                <w:sz w:val="24"/>
                <w:szCs w:val="24"/>
                <w:shd w:val="clear" w:color="auto" w:fill="FFFFFF"/>
                <w:lang w:val="ru-RU" w:eastAsia="ru-RU"/>
              </w:rPr>
              <w:t>.</w:t>
            </w:r>
          </w:p>
          <w:p w14:paraId="06482997" w14:textId="77777777" w:rsidR="008466E6" w:rsidRPr="00224984" w:rsidRDefault="008466E6" w:rsidP="008466E6">
            <w:pPr>
              <w:rPr>
                <w:rFonts w:ascii="Times New Roman" w:hAnsi="Times New Roman" w:cs="Times New Roman"/>
                <w:b/>
                <w:color w:val="000000" w:themeColor="text1" w:themeShade="80"/>
                <w:sz w:val="24"/>
                <w:szCs w:val="24"/>
                <w:shd w:val="clear" w:color="auto" w:fill="FFFFFF"/>
                <w:lang w:val="ru-RU" w:eastAsia="ru-RU"/>
              </w:rPr>
            </w:pPr>
          </w:p>
          <w:p w14:paraId="1970337D" w14:textId="77777777" w:rsidR="008466E6" w:rsidRPr="00224984" w:rsidRDefault="008466E6" w:rsidP="008466E6">
            <w:pPr>
              <w:rPr>
                <w:rFonts w:ascii="Times New Roman" w:hAnsi="Times New Roman" w:cs="Times New Roman"/>
                <w:b/>
                <w:color w:val="000000" w:themeColor="text1" w:themeShade="80"/>
                <w:sz w:val="24"/>
                <w:szCs w:val="24"/>
                <w:shd w:val="clear" w:color="auto" w:fill="FFFFFF"/>
                <w:lang w:val="ru-RU" w:eastAsia="ru-RU"/>
              </w:rPr>
            </w:pPr>
            <w:r w:rsidRPr="00224984">
              <w:rPr>
                <w:rFonts w:ascii="Times New Roman" w:hAnsi="Times New Roman" w:cs="Times New Roman"/>
                <w:b/>
                <w:color w:val="000000" w:themeColor="text1" w:themeShade="80"/>
                <w:sz w:val="24"/>
                <w:szCs w:val="24"/>
                <w:shd w:val="clear" w:color="auto" w:fill="FFFFFF"/>
                <w:lang w:val="ru-RU" w:eastAsia="ru-RU"/>
              </w:rPr>
              <w:t>(</w:t>
            </w:r>
            <w:proofErr w:type="spellStart"/>
            <w:r w:rsidRPr="00224984">
              <w:rPr>
                <w:rFonts w:ascii="Times New Roman" w:hAnsi="Times New Roman" w:cs="Times New Roman"/>
                <w:b/>
                <w:color w:val="000000" w:themeColor="text1" w:themeShade="80"/>
                <w:sz w:val="24"/>
                <w:szCs w:val="24"/>
                <w:shd w:val="clear" w:color="auto" w:fill="FFFFFF"/>
                <w:lang w:val="ru-RU" w:eastAsia="ru-RU"/>
              </w:rPr>
              <w:t>Қазақ</w:t>
            </w:r>
            <w:proofErr w:type="spellEnd"/>
            <w:r w:rsidRPr="00224984">
              <w:rPr>
                <w:rFonts w:ascii="Times New Roman" w:hAnsi="Times New Roman" w:cs="Times New Roman"/>
                <w:b/>
                <w:color w:val="000000" w:themeColor="text1" w:themeShade="80"/>
                <w:sz w:val="24"/>
                <w:szCs w:val="24"/>
                <w:shd w:val="clear" w:color="auto" w:fill="FFFFFF"/>
                <w:lang w:val="ru-RU" w:eastAsia="ru-RU"/>
              </w:rPr>
              <w:t xml:space="preserve"> </w:t>
            </w:r>
            <w:proofErr w:type="spellStart"/>
            <w:r w:rsidRPr="00224984">
              <w:rPr>
                <w:rFonts w:ascii="Times New Roman" w:hAnsi="Times New Roman" w:cs="Times New Roman"/>
                <w:b/>
                <w:color w:val="000000" w:themeColor="text1" w:themeShade="80"/>
                <w:sz w:val="24"/>
                <w:szCs w:val="24"/>
                <w:shd w:val="clear" w:color="auto" w:fill="FFFFFF"/>
                <w:lang w:val="ru-RU" w:eastAsia="ru-RU"/>
              </w:rPr>
              <w:t>тілі</w:t>
            </w:r>
            <w:proofErr w:type="spellEnd"/>
            <w:r w:rsidRPr="00224984">
              <w:rPr>
                <w:rFonts w:ascii="Times New Roman" w:hAnsi="Times New Roman" w:cs="Times New Roman"/>
                <w:b/>
                <w:color w:val="000000" w:themeColor="text1" w:themeShade="80"/>
                <w:sz w:val="24"/>
                <w:szCs w:val="24"/>
                <w:shd w:val="clear" w:color="auto" w:fill="FFFFFF"/>
                <w:lang w:val="ru-RU" w:eastAsia="ru-RU"/>
              </w:rPr>
              <w:t xml:space="preserve">, </w:t>
            </w:r>
            <w:proofErr w:type="spellStart"/>
            <w:r w:rsidRPr="00224984">
              <w:rPr>
                <w:rFonts w:ascii="Times New Roman" w:hAnsi="Times New Roman" w:cs="Times New Roman"/>
                <w:b/>
                <w:color w:val="000000" w:themeColor="text1" w:themeShade="80"/>
                <w:sz w:val="24"/>
                <w:szCs w:val="24"/>
                <w:shd w:val="clear" w:color="auto" w:fill="FFFFFF"/>
                <w:lang w:val="ru-RU" w:eastAsia="ru-RU"/>
              </w:rPr>
              <w:t>коммуникативтік</w:t>
            </w:r>
            <w:proofErr w:type="spellEnd"/>
            <w:r w:rsidRPr="00224984">
              <w:rPr>
                <w:rFonts w:ascii="Times New Roman" w:hAnsi="Times New Roman" w:cs="Times New Roman"/>
                <w:b/>
                <w:color w:val="000000" w:themeColor="text1" w:themeShade="80"/>
                <w:sz w:val="24"/>
                <w:szCs w:val="24"/>
                <w:shd w:val="clear" w:color="auto" w:fill="FFFFFF"/>
                <w:lang w:val="ru-RU" w:eastAsia="ru-RU"/>
              </w:rPr>
              <w:t xml:space="preserve"> </w:t>
            </w:r>
            <w:proofErr w:type="spellStart"/>
            <w:r w:rsidRPr="00224984">
              <w:rPr>
                <w:rFonts w:ascii="Times New Roman" w:hAnsi="Times New Roman" w:cs="Times New Roman"/>
                <w:b/>
                <w:color w:val="000000" w:themeColor="text1" w:themeShade="80"/>
                <w:sz w:val="24"/>
                <w:szCs w:val="24"/>
                <w:shd w:val="clear" w:color="auto" w:fill="FFFFFF"/>
                <w:lang w:val="ru-RU" w:eastAsia="ru-RU"/>
              </w:rPr>
              <w:t>дағды</w:t>
            </w:r>
            <w:proofErr w:type="spellEnd"/>
            <w:r w:rsidRPr="00224984">
              <w:rPr>
                <w:rFonts w:ascii="Times New Roman" w:hAnsi="Times New Roman" w:cs="Times New Roman"/>
                <w:b/>
                <w:color w:val="000000" w:themeColor="text1" w:themeShade="80"/>
                <w:sz w:val="24"/>
                <w:szCs w:val="24"/>
                <w:shd w:val="clear" w:color="auto" w:fill="FFFFFF"/>
                <w:lang w:val="ru-RU" w:eastAsia="ru-RU"/>
              </w:rPr>
              <w:t xml:space="preserve">) </w:t>
            </w:r>
          </w:p>
          <w:p w14:paraId="00740DA4" w14:textId="77777777" w:rsidR="008466E6" w:rsidRPr="00224984" w:rsidRDefault="008466E6" w:rsidP="008466E6">
            <w:pPr>
              <w:rPr>
                <w:rFonts w:ascii="Times New Roman" w:hAnsi="Times New Roman" w:cs="Times New Roman"/>
                <w:b/>
                <w:color w:val="000000" w:themeColor="text1" w:themeShade="80"/>
                <w:sz w:val="24"/>
                <w:szCs w:val="24"/>
                <w:shd w:val="clear" w:color="auto" w:fill="FFFFFF"/>
                <w:lang w:val="ru-RU" w:eastAsia="ru-RU"/>
              </w:rPr>
            </w:pPr>
          </w:p>
          <w:p w14:paraId="7F3C0E23" w14:textId="77777777" w:rsidR="008466E6" w:rsidRPr="00224984" w:rsidRDefault="008466E6" w:rsidP="008466E6">
            <w:pPr>
              <w:rPr>
                <w:rFonts w:ascii="Times New Roman" w:hAnsi="Times New Roman" w:cs="Times New Roman"/>
                <w:b/>
                <w:color w:val="171717" w:themeColor="background2" w:themeShade="1A"/>
                <w:sz w:val="24"/>
                <w:szCs w:val="24"/>
                <w:lang w:val="ru-RU"/>
              </w:rPr>
            </w:pPr>
          </w:p>
          <w:p w14:paraId="5546940B" w14:textId="3DF75272" w:rsidR="008466E6" w:rsidRPr="00224984" w:rsidRDefault="008466E6" w:rsidP="008466E6">
            <w:pPr>
              <w:pStyle w:val="a5"/>
              <w:rPr>
                <w:b/>
                <w:bCs/>
                <w:color w:val="171717" w:themeColor="background2" w:themeShade="1A"/>
                <w:lang w:val="kk-KZ" w:eastAsia="en-US"/>
              </w:rPr>
            </w:pPr>
            <w:proofErr w:type="spellStart"/>
            <w:r w:rsidRPr="00224984">
              <w:rPr>
                <w:color w:val="171717" w:themeColor="background2" w:themeShade="1A"/>
                <w:lang w:val="ru-RU"/>
              </w:rPr>
              <w:t>Дәліздегі</w:t>
            </w:r>
            <w:proofErr w:type="spellEnd"/>
            <w:r w:rsidRPr="00224984">
              <w:rPr>
                <w:color w:val="171717" w:themeColor="background2" w:themeShade="1A"/>
                <w:lang w:val="ru-RU"/>
              </w:rPr>
              <w:t xml:space="preserve"> </w:t>
            </w:r>
            <w:proofErr w:type="spellStart"/>
            <w:r w:rsidRPr="00224984">
              <w:rPr>
                <w:color w:val="171717" w:themeColor="background2" w:themeShade="1A"/>
                <w:lang w:val="ru-RU"/>
              </w:rPr>
              <w:t>заттық</w:t>
            </w:r>
            <w:proofErr w:type="spellEnd"/>
            <w:r w:rsidRPr="00224984">
              <w:rPr>
                <w:color w:val="171717" w:themeColor="background2" w:themeShade="1A"/>
                <w:lang w:val="ru-RU"/>
              </w:rPr>
              <w:t xml:space="preserve"> </w:t>
            </w:r>
            <w:proofErr w:type="spellStart"/>
            <w:r w:rsidRPr="00224984">
              <w:rPr>
                <w:color w:val="171717" w:themeColor="background2" w:themeShade="1A"/>
                <w:lang w:val="ru-RU"/>
              </w:rPr>
              <w:t>дамытушы</w:t>
            </w:r>
            <w:proofErr w:type="spellEnd"/>
            <w:r w:rsidRPr="00224984">
              <w:rPr>
                <w:color w:val="171717" w:themeColor="background2" w:themeShade="1A"/>
                <w:lang w:val="ru-RU"/>
              </w:rPr>
              <w:t xml:space="preserve"> </w:t>
            </w:r>
            <w:proofErr w:type="spellStart"/>
            <w:r w:rsidRPr="00224984">
              <w:rPr>
                <w:color w:val="171717" w:themeColor="background2" w:themeShade="1A"/>
                <w:lang w:val="ru-RU"/>
              </w:rPr>
              <w:t>орталарда</w:t>
            </w:r>
            <w:proofErr w:type="spellEnd"/>
            <w:r w:rsidRPr="00224984">
              <w:rPr>
                <w:color w:val="171717" w:themeColor="background2" w:themeShade="1A"/>
                <w:lang w:val="ru-RU"/>
              </w:rPr>
              <w:t xml:space="preserve"> </w:t>
            </w:r>
            <w:proofErr w:type="spellStart"/>
            <w:r w:rsidRPr="00224984">
              <w:rPr>
                <w:color w:val="171717" w:themeColor="background2" w:themeShade="1A"/>
                <w:lang w:val="ru-RU"/>
              </w:rPr>
              <w:t>тәрбиешінің</w:t>
            </w:r>
            <w:proofErr w:type="spellEnd"/>
            <w:r w:rsidRPr="00224984">
              <w:rPr>
                <w:color w:val="171717" w:themeColor="background2" w:themeShade="1A"/>
                <w:lang w:val="ru-RU"/>
              </w:rPr>
              <w:t xml:space="preserve"> </w:t>
            </w:r>
            <w:proofErr w:type="spellStart"/>
            <w:r w:rsidRPr="00224984">
              <w:rPr>
                <w:color w:val="171717" w:themeColor="background2" w:themeShade="1A"/>
                <w:lang w:val="ru-RU"/>
              </w:rPr>
              <w:t>бақылауымен</w:t>
            </w:r>
            <w:proofErr w:type="spellEnd"/>
            <w:r w:rsidRPr="00224984">
              <w:rPr>
                <w:color w:val="171717" w:themeColor="background2" w:themeShade="1A"/>
                <w:lang w:val="ru-RU"/>
              </w:rPr>
              <w:t xml:space="preserve"> </w:t>
            </w:r>
            <w:proofErr w:type="spellStart"/>
            <w:r w:rsidRPr="00224984">
              <w:rPr>
                <w:color w:val="171717" w:themeColor="background2" w:themeShade="1A"/>
                <w:lang w:val="ru-RU"/>
              </w:rPr>
              <w:t>ойнау</w:t>
            </w:r>
            <w:proofErr w:type="spellEnd"/>
            <w:r w:rsidRPr="00224984">
              <w:rPr>
                <w:color w:val="171717" w:themeColor="background2" w:themeShade="1A"/>
                <w:lang w:val="ru-RU"/>
              </w:rPr>
              <w:t>.</w:t>
            </w:r>
          </w:p>
        </w:tc>
        <w:tc>
          <w:tcPr>
            <w:tcW w:w="2410" w:type="dxa"/>
            <w:gridSpan w:val="2"/>
            <w:tcBorders>
              <w:top w:val="single" w:sz="4" w:space="0" w:color="auto"/>
              <w:left w:val="single" w:sz="4" w:space="0" w:color="auto"/>
              <w:bottom w:val="single" w:sz="4" w:space="0" w:color="000000"/>
              <w:right w:val="single" w:sz="4" w:space="0" w:color="auto"/>
            </w:tcBorders>
          </w:tcPr>
          <w:p w14:paraId="5422BCD9" w14:textId="77777777" w:rsidR="008466E6" w:rsidRPr="008466E6" w:rsidRDefault="008466E6" w:rsidP="008466E6">
            <w:pPr>
              <w:widowControl/>
              <w:autoSpaceDE/>
              <w:contextualSpacing/>
              <w:rPr>
                <w:rFonts w:ascii="Times New Roman" w:eastAsia="Calibri" w:hAnsi="Times New Roman" w:cs="Times New Roman"/>
                <w:b/>
                <w:color w:val="171717" w:themeColor="background2" w:themeShade="1A"/>
                <w:sz w:val="24"/>
                <w:szCs w:val="24"/>
                <w:lang w:val="kk-KZ"/>
              </w:rPr>
            </w:pPr>
            <w:r w:rsidRPr="008466E6">
              <w:rPr>
                <w:rFonts w:ascii="Times New Roman" w:hAnsi="Times New Roman" w:cs="Times New Roman"/>
                <w:b/>
                <w:color w:val="171717" w:themeColor="background2" w:themeShade="1A"/>
                <w:sz w:val="24"/>
                <w:szCs w:val="24"/>
                <w:lang w:val="kk-KZ"/>
              </w:rPr>
              <w:lastRenderedPageBreak/>
              <w:t>Ересектің көмегімен шығармашылық ойлауды дамыту</w:t>
            </w:r>
            <w:r w:rsidRPr="008466E6">
              <w:rPr>
                <w:rFonts w:ascii="Times New Roman" w:eastAsia="Calibri" w:hAnsi="Times New Roman" w:cs="Times New Roman"/>
                <w:b/>
                <w:color w:val="171717" w:themeColor="background2" w:themeShade="1A"/>
                <w:sz w:val="24"/>
                <w:szCs w:val="24"/>
                <w:lang w:val="kk-KZ"/>
              </w:rPr>
              <w:t xml:space="preserve"> </w:t>
            </w:r>
          </w:p>
          <w:p w14:paraId="53B3BE14" w14:textId="77777777" w:rsidR="008466E6" w:rsidRPr="008466E6" w:rsidRDefault="008466E6" w:rsidP="008466E6">
            <w:pPr>
              <w:widowControl/>
              <w:autoSpaceDE/>
              <w:contextualSpacing/>
              <w:rPr>
                <w:rFonts w:ascii="Times New Roman" w:eastAsia="Calibri" w:hAnsi="Times New Roman" w:cs="Times New Roman"/>
                <w:b/>
                <w:color w:val="171717" w:themeColor="background2" w:themeShade="1A"/>
                <w:sz w:val="24"/>
                <w:szCs w:val="24"/>
                <w:lang w:val="kk-KZ"/>
              </w:rPr>
            </w:pPr>
            <w:r w:rsidRPr="008466E6">
              <w:rPr>
                <w:rFonts w:ascii="Times New Roman" w:eastAsia="Calibri" w:hAnsi="Times New Roman" w:cs="Times New Roman"/>
                <w:b/>
                <w:color w:val="171717" w:themeColor="background2" w:themeShade="1A"/>
                <w:sz w:val="24"/>
                <w:szCs w:val="24"/>
                <w:lang w:val="kk-KZ"/>
              </w:rPr>
              <w:t>Саусақ жаттығуы «Сәбізді үккіштен өткіземіз»</w:t>
            </w:r>
          </w:p>
          <w:p w14:paraId="318FD8A9" w14:textId="77777777" w:rsidR="008466E6" w:rsidRPr="008466E6" w:rsidRDefault="008466E6" w:rsidP="008466E6">
            <w:pPr>
              <w:widowControl/>
              <w:autoSpaceDE/>
              <w:contextualSpacing/>
              <w:rPr>
                <w:rFonts w:ascii="Times New Roman" w:eastAsia="Calibri" w:hAnsi="Times New Roman" w:cs="Times New Roman"/>
                <w:color w:val="171717" w:themeColor="background2" w:themeShade="1A"/>
                <w:sz w:val="24"/>
                <w:szCs w:val="24"/>
                <w:lang w:val="kk-KZ"/>
              </w:rPr>
            </w:pPr>
            <w:r w:rsidRPr="008466E6">
              <w:rPr>
                <w:rFonts w:ascii="Times New Roman" w:eastAsia="Calibri" w:hAnsi="Times New Roman" w:cs="Times New Roman"/>
                <w:b/>
                <w:color w:val="171717" w:themeColor="background2" w:themeShade="1A"/>
                <w:sz w:val="24"/>
                <w:szCs w:val="24"/>
                <w:lang w:val="kk-KZ"/>
              </w:rPr>
              <w:t>Мақсаты:</w:t>
            </w:r>
            <w:r w:rsidRPr="008466E6">
              <w:rPr>
                <w:rFonts w:ascii="Times New Roman" w:eastAsia="Calibri" w:hAnsi="Times New Roman" w:cs="Times New Roman"/>
                <w:color w:val="171717" w:themeColor="background2" w:themeShade="1A"/>
                <w:sz w:val="24"/>
                <w:szCs w:val="24"/>
                <w:lang w:val="kk-KZ"/>
              </w:rPr>
              <w:t xml:space="preserve"> ұқыптылыққа, </w:t>
            </w:r>
            <w:r w:rsidRPr="008466E6">
              <w:rPr>
                <w:rFonts w:ascii="Times New Roman" w:eastAsia="Calibri" w:hAnsi="Times New Roman" w:cs="Times New Roman"/>
                <w:color w:val="171717" w:themeColor="background2" w:themeShade="1A"/>
                <w:sz w:val="24"/>
                <w:szCs w:val="24"/>
                <w:lang w:val="kk-KZ"/>
              </w:rPr>
              <w:lastRenderedPageBreak/>
              <w:t xml:space="preserve">сұлулыққа, эстетикалық талғамға үйрету. </w:t>
            </w:r>
          </w:p>
          <w:p w14:paraId="7677AB99" w14:textId="77777777" w:rsidR="008466E6" w:rsidRPr="008466E6" w:rsidRDefault="008466E6" w:rsidP="008466E6">
            <w:pPr>
              <w:widowControl/>
              <w:autoSpaceDE/>
              <w:contextualSpacing/>
              <w:rPr>
                <w:rFonts w:ascii="Times New Roman" w:eastAsia="Calibri" w:hAnsi="Times New Roman" w:cs="Times New Roman"/>
                <w:color w:val="171717" w:themeColor="background2" w:themeShade="1A"/>
                <w:sz w:val="24"/>
                <w:szCs w:val="24"/>
                <w:lang w:val="kk-KZ"/>
              </w:rPr>
            </w:pPr>
            <w:r w:rsidRPr="008466E6">
              <w:rPr>
                <w:rFonts w:ascii="Times New Roman" w:eastAsia="Calibri" w:hAnsi="Times New Roman" w:cs="Times New Roman"/>
                <w:b/>
                <w:color w:val="171717" w:themeColor="background2" w:themeShade="1A"/>
                <w:sz w:val="24"/>
                <w:szCs w:val="24"/>
                <w:lang w:val="kk-KZ"/>
              </w:rPr>
              <w:t>Мүсіндеу</w:t>
            </w:r>
            <w:r w:rsidRPr="008466E6">
              <w:rPr>
                <w:rFonts w:ascii="Times New Roman" w:eastAsia="Calibri" w:hAnsi="Times New Roman" w:cs="Times New Roman"/>
                <w:color w:val="171717" w:themeColor="background2" w:themeShade="1A"/>
                <w:sz w:val="24"/>
                <w:szCs w:val="24"/>
                <w:lang w:val="kk-KZ"/>
              </w:rPr>
              <w:t>: «</w:t>
            </w:r>
            <w:r w:rsidRPr="008466E6">
              <w:rPr>
                <w:rFonts w:ascii="Times New Roman" w:eastAsia="Calibri" w:hAnsi="Times New Roman" w:cs="Times New Roman"/>
                <w:b/>
                <w:color w:val="171717" w:themeColor="background2" w:themeShade="1A"/>
                <w:sz w:val="24"/>
                <w:szCs w:val="24"/>
                <w:lang w:val="kk-KZ"/>
              </w:rPr>
              <w:t>Қанқыз</w:t>
            </w:r>
            <w:r w:rsidRPr="008466E6">
              <w:rPr>
                <w:rFonts w:ascii="Times New Roman" w:eastAsia="Calibri" w:hAnsi="Times New Roman" w:cs="Times New Roman"/>
                <w:color w:val="171717" w:themeColor="background2" w:themeShade="1A"/>
                <w:sz w:val="24"/>
                <w:szCs w:val="24"/>
                <w:lang w:val="kk-KZ"/>
              </w:rPr>
              <w:t xml:space="preserve">» </w:t>
            </w:r>
          </w:p>
          <w:p w14:paraId="67FF1579" w14:textId="77777777" w:rsidR="008466E6" w:rsidRPr="008466E6" w:rsidRDefault="008466E6" w:rsidP="008466E6">
            <w:pPr>
              <w:widowControl/>
              <w:autoSpaceDE/>
              <w:contextualSpacing/>
              <w:rPr>
                <w:rFonts w:ascii="Times New Roman" w:eastAsia="Calibri" w:hAnsi="Times New Roman" w:cs="Times New Roman"/>
                <w:color w:val="171717" w:themeColor="background2" w:themeShade="1A"/>
                <w:sz w:val="24"/>
                <w:szCs w:val="24"/>
                <w:lang w:val="kk-KZ"/>
              </w:rPr>
            </w:pPr>
            <w:r w:rsidRPr="008466E6">
              <w:rPr>
                <w:rFonts w:ascii="Times New Roman" w:eastAsia="Calibri" w:hAnsi="Times New Roman" w:cs="Times New Roman"/>
                <w:color w:val="171717" w:themeColor="background2" w:themeShade="1A"/>
                <w:sz w:val="24"/>
                <w:szCs w:val="24"/>
                <w:lang w:val="kk-KZ"/>
              </w:rPr>
              <w:t>Мақсаты: үлгіні қолдану, ермексазды үзу,алақанға салып домалату,есу жолдарын көрсету,саусақ бұлшықеттерін дамыту.</w:t>
            </w:r>
          </w:p>
          <w:p w14:paraId="3FE7BDC4" w14:textId="77777777" w:rsidR="008466E6" w:rsidRPr="008466E6" w:rsidRDefault="008466E6" w:rsidP="008466E6">
            <w:pPr>
              <w:widowControl/>
              <w:autoSpaceDE/>
              <w:contextualSpacing/>
              <w:rPr>
                <w:rFonts w:ascii="Times New Roman" w:eastAsia="Calibri" w:hAnsi="Times New Roman" w:cs="Times New Roman"/>
                <w:b/>
                <w:color w:val="171717" w:themeColor="background2" w:themeShade="1A"/>
                <w:sz w:val="24"/>
                <w:szCs w:val="24"/>
                <w:lang w:val="kk-KZ"/>
              </w:rPr>
            </w:pPr>
            <w:r w:rsidRPr="008466E6">
              <w:rPr>
                <w:rFonts w:ascii="Times New Roman" w:eastAsia="Calibri" w:hAnsi="Times New Roman" w:cs="Times New Roman"/>
                <w:b/>
                <w:color w:val="171717" w:themeColor="background2" w:themeShade="1A"/>
                <w:sz w:val="24"/>
                <w:szCs w:val="24"/>
                <w:lang w:val="kk-KZ"/>
              </w:rPr>
              <w:t>Сурет: «Көбелек»</w:t>
            </w:r>
          </w:p>
          <w:p w14:paraId="3867D6E1" w14:textId="77777777" w:rsidR="008466E6" w:rsidRPr="008466E6" w:rsidRDefault="008466E6" w:rsidP="008466E6">
            <w:pPr>
              <w:widowControl/>
              <w:autoSpaceDE/>
              <w:contextualSpacing/>
              <w:rPr>
                <w:rFonts w:ascii="Times New Roman" w:eastAsia="Calibri" w:hAnsi="Times New Roman" w:cs="Times New Roman"/>
                <w:color w:val="171717" w:themeColor="background2" w:themeShade="1A"/>
                <w:sz w:val="24"/>
                <w:szCs w:val="24"/>
                <w:lang w:val="kk-KZ"/>
              </w:rPr>
            </w:pPr>
            <w:r w:rsidRPr="008466E6">
              <w:rPr>
                <w:rFonts w:ascii="Times New Roman" w:eastAsia="Calibri" w:hAnsi="Times New Roman" w:cs="Times New Roman"/>
                <w:color w:val="171717" w:themeColor="background2" w:themeShade="1A"/>
                <w:sz w:val="24"/>
                <w:szCs w:val="24"/>
                <w:lang w:val="kk-KZ"/>
              </w:rPr>
              <w:t xml:space="preserve">Дәстүрден тыс алақанмен сурет салу. Балаларға көбелектің денесі мұрты салынған үлгі беріледі, алақандарын бояп қанаттарын салады. </w:t>
            </w:r>
          </w:p>
          <w:p w14:paraId="02AB44F1" w14:textId="77777777" w:rsidR="008466E6" w:rsidRPr="008466E6" w:rsidRDefault="008466E6" w:rsidP="008466E6">
            <w:pPr>
              <w:widowControl/>
              <w:autoSpaceDE/>
              <w:contextualSpacing/>
              <w:rPr>
                <w:rFonts w:ascii="Times New Roman" w:eastAsia="Calibri" w:hAnsi="Times New Roman" w:cs="Times New Roman"/>
                <w:color w:val="171717" w:themeColor="background2" w:themeShade="1A"/>
                <w:sz w:val="24"/>
                <w:szCs w:val="24"/>
                <w:lang w:val="kk-KZ"/>
              </w:rPr>
            </w:pPr>
            <w:r w:rsidRPr="008466E6">
              <w:rPr>
                <w:rFonts w:ascii="Times New Roman" w:eastAsia="Calibri" w:hAnsi="Times New Roman" w:cs="Times New Roman"/>
                <w:b/>
                <w:color w:val="171717" w:themeColor="background2" w:themeShade="1A"/>
                <w:sz w:val="24"/>
                <w:szCs w:val="24"/>
                <w:lang w:val="kk-KZ"/>
              </w:rPr>
              <w:t>Мақсаты</w:t>
            </w:r>
            <w:r w:rsidRPr="008466E6">
              <w:rPr>
                <w:rFonts w:ascii="Times New Roman" w:eastAsia="Calibri" w:hAnsi="Times New Roman" w:cs="Times New Roman"/>
                <w:color w:val="171717" w:themeColor="background2" w:themeShade="1A"/>
                <w:sz w:val="24"/>
                <w:szCs w:val="24"/>
                <w:lang w:val="kk-KZ"/>
              </w:rPr>
              <w:t>: жұмыс барысында қауіпсіздік ережесін сақтау, түстер үйлесімділігін сақтау,қылқаламды дұрыс ұстауға үйрету.</w:t>
            </w:r>
          </w:p>
          <w:p w14:paraId="7F8084CC" w14:textId="77777777" w:rsidR="008466E6" w:rsidRPr="008466E6" w:rsidRDefault="008466E6" w:rsidP="008466E6">
            <w:pPr>
              <w:widowControl/>
              <w:autoSpaceDE/>
              <w:contextualSpacing/>
              <w:rPr>
                <w:rFonts w:ascii="Times New Roman" w:eastAsia="Calibri" w:hAnsi="Times New Roman" w:cs="Times New Roman"/>
                <w:b/>
                <w:color w:val="171717" w:themeColor="background2" w:themeShade="1A"/>
                <w:sz w:val="24"/>
                <w:szCs w:val="24"/>
                <w:lang w:val="kk-KZ"/>
              </w:rPr>
            </w:pPr>
            <w:r w:rsidRPr="008466E6">
              <w:rPr>
                <w:rFonts w:ascii="Times New Roman" w:eastAsia="Calibri" w:hAnsi="Times New Roman" w:cs="Times New Roman"/>
                <w:b/>
                <w:color w:val="171717" w:themeColor="background2" w:themeShade="1A"/>
                <w:sz w:val="24"/>
                <w:szCs w:val="24"/>
                <w:lang w:val="kk-KZ"/>
              </w:rPr>
              <w:t>Жапсыру: «Ара»</w:t>
            </w:r>
          </w:p>
          <w:p w14:paraId="00738F9C" w14:textId="77777777" w:rsidR="008466E6" w:rsidRPr="008466E6" w:rsidRDefault="008466E6" w:rsidP="008466E6">
            <w:pPr>
              <w:widowControl/>
              <w:autoSpaceDE/>
              <w:contextualSpacing/>
              <w:rPr>
                <w:rFonts w:ascii="Times New Roman" w:eastAsia="Calibri" w:hAnsi="Times New Roman" w:cs="Times New Roman"/>
                <w:color w:val="171717" w:themeColor="background2" w:themeShade="1A"/>
                <w:sz w:val="24"/>
                <w:szCs w:val="24"/>
                <w:lang w:val="kk-KZ"/>
              </w:rPr>
            </w:pPr>
            <w:r w:rsidRPr="008466E6">
              <w:rPr>
                <w:rFonts w:ascii="Times New Roman" w:eastAsia="Calibri" w:hAnsi="Times New Roman" w:cs="Times New Roman"/>
                <w:color w:val="171717" w:themeColor="background2" w:themeShade="1A"/>
                <w:sz w:val="24"/>
                <w:szCs w:val="24"/>
                <w:lang w:val="kk-KZ"/>
              </w:rPr>
              <w:t xml:space="preserve">Мақсаты: желімді дұрыс жағу, қауіпсіздік ережесін сақтау, зымыранның бөлшектерін үйрету, оның атқаратын қызметтерімен таныстыру. Майлықты </w:t>
            </w:r>
            <w:r w:rsidRPr="008466E6">
              <w:rPr>
                <w:rFonts w:ascii="Times New Roman" w:eastAsia="Calibri" w:hAnsi="Times New Roman" w:cs="Times New Roman"/>
                <w:color w:val="171717" w:themeColor="background2" w:themeShade="1A"/>
                <w:sz w:val="24"/>
                <w:szCs w:val="24"/>
                <w:lang w:val="kk-KZ"/>
              </w:rPr>
              <w:lastRenderedPageBreak/>
              <w:t>қолдану.</w:t>
            </w:r>
          </w:p>
          <w:p w14:paraId="6C5903B3" w14:textId="77777777" w:rsidR="008466E6" w:rsidRPr="008466E6" w:rsidRDefault="008466E6" w:rsidP="008466E6">
            <w:pPr>
              <w:widowControl/>
              <w:autoSpaceDE/>
              <w:contextualSpacing/>
              <w:rPr>
                <w:rFonts w:ascii="Times New Roman" w:eastAsia="Calibri" w:hAnsi="Times New Roman" w:cs="Times New Roman"/>
                <w:color w:val="171717" w:themeColor="background2" w:themeShade="1A"/>
                <w:sz w:val="24"/>
                <w:szCs w:val="24"/>
                <w:lang w:val="kk-KZ"/>
              </w:rPr>
            </w:pPr>
            <w:r w:rsidRPr="008466E6">
              <w:rPr>
                <w:rFonts w:ascii="Times New Roman" w:eastAsia="Calibri" w:hAnsi="Times New Roman" w:cs="Times New Roman"/>
                <w:color w:val="171717" w:themeColor="background2" w:themeShade="1A"/>
                <w:sz w:val="24"/>
                <w:szCs w:val="24"/>
                <w:lang w:val="kk-KZ"/>
              </w:rPr>
              <w:t>Балаларға сары және қара түсті қағаздан домалақ пішінді қиып дайындау, мұртын, құйрығын қара түсті қағаздан қиып дайындау.</w:t>
            </w:r>
          </w:p>
          <w:p w14:paraId="1787980B" w14:textId="2DEFD46E" w:rsidR="008466E6" w:rsidRPr="00224984" w:rsidRDefault="008466E6" w:rsidP="008466E6">
            <w:pPr>
              <w:widowControl/>
              <w:autoSpaceDE/>
              <w:rPr>
                <w:rFonts w:ascii="Times New Roman" w:hAnsi="Times New Roman" w:cs="Times New Roman"/>
                <w:color w:val="171717" w:themeColor="background2" w:themeShade="1A"/>
                <w:sz w:val="24"/>
                <w:szCs w:val="24"/>
                <w:lang w:val="ru-RU"/>
              </w:rPr>
            </w:pPr>
            <w:proofErr w:type="spellStart"/>
            <w:r w:rsidRPr="00224984">
              <w:rPr>
                <w:rFonts w:ascii="Times New Roman" w:eastAsia="Calibri" w:hAnsi="Times New Roman" w:cs="Times New Roman"/>
                <w:b/>
                <w:color w:val="171717" w:themeColor="background2" w:themeShade="1A"/>
                <w:sz w:val="24"/>
                <w:szCs w:val="24"/>
              </w:rPr>
              <w:t>Шығармашылық</w:t>
            </w:r>
            <w:proofErr w:type="spellEnd"/>
            <w:r w:rsidRPr="00224984">
              <w:rPr>
                <w:rFonts w:ascii="Times New Roman" w:eastAsia="Calibri" w:hAnsi="Times New Roman" w:cs="Times New Roman"/>
                <w:b/>
                <w:color w:val="171717" w:themeColor="background2" w:themeShade="1A"/>
                <w:sz w:val="24"/>
                <w:szCs w:val="24"/>
              </w:rPr>
              <w:t xml:space="preserve"> </w:t>
            </w:r>
            <w:proofErr w:type="spellStart"/>
            <w:r w:rsidRPr="00224984">
              <w:rPr>
                <w:rFonts w:ascii="Times New Roman" w:eastAsia="Calibri" w:hAnsi="Times New Roman" w:cs="Times New Roman"/>
                <w:b/>
                <w:color w:val="171717" w:themeColor="background2" w:themeShade="1A"/>
                <w:sz w:val="24"/>
                <w:szCs w:val="24"/>
              </w:rPr>
              <w:t>дағдыларын</w:t>
            </w:r>
            <w:proofErr w:type="spellEnd"/>
            <w:r w:rsidRPr="00224984">
              <w:rPr>
                <w:rFonts w:ascii="Times New Roman" w:eastAsia="Calibri" w:hAnsi="Times New Roman" w:cs="Times New Roman"/>
                <w:b/>
                <w:color w:val="171717" w:themeColor="background2" w:themeShade="1A"/>
                <w:sz w:val="24"/>
                <w:szCs w:val="24"/>
              </w:rPr>
              <w:t xml:space="preserve"> </w:t>
            </w:r>
            <w:proofErr w:type="spellStart"/>
            <w:r w:rsidRPr="00224984">
              <w:rPr>
                <w:rFonts w:ascii="Times New Roman" w:eastAsia="Calibri" w:hAnsi="Times New Roman" w:cs="Times New Roman"/>
                <w:b/>
                <w:color w:val="171717" w:themeColor="background2" w:themeShade="1A"/>
                <w:sz w:val="24"/>
                <w:szCs w:val="24"/>
              </w:rPr>
              <w:t>қалыптастыру</w:t>
            </w:r>
            <w:proofErr w:type="spellEnd"/>
            <w:r w:rsidRPr="00224984">
              <w:rPr>
                <w:rFonts w:ascii="Times New Roman" w:eastAsia="Calibri" w:hAnsi="Times New Roman" w:cs="Times New Roman"/>
                <w:b/>
                <w:color w:val="171717" w:themeColor="background2" w:themeShade="1A"/>
                <w:sz w:val="24"/>
                <w:szCs w:val="24"/>
              </w:rPr>
              <w:t>.</w:t>
            </w:r>
          </w:p>
        </w:tc>
        <w:tc>
          <w:tcPr>
            <w:tcW w:w="2552" w:type="dxa"/>
            <w:gridSpan w:val="2"/>
            <w:tcBorders>
              <w:top w:val="single" w:sz="4" w:space="0" w:color="auto"/>
              <w:left w:val="single" w:sz="4" w:space="0" w:color="auto"/>
              <w:bottom w:val="single" w:sz="4" w:space="0" w:color="000000"/>
              <w:right w:val="single" w:sz="4" w:space="0" w:color="000000"/>
            </w:tcBorders>
          </w:tcPr>
          <w:p w14:paraId="64B53C47" w14:textId="77777777" w:rsidR="008466E6" w:rsidRPr="008466E6" w:rsidRDefault="008466E6" w:rsidP="008466E6">
            <w:pPr>
              <w:rPr>
                <w:rFonts w:ascii="Times New Roman" w:hAnsi="Times New Roman" w:cs="Times New Roman"/>
                <w:b/>
                <w:color w:val="000000" w:themeColor="text1" w:themeShade="80"/>
                <w:sz w:val="24"/>
                <w:szCs w:val="24"/>
                <w:lang w:val="ru-RU"/>
              </w:rPr>
            </w:pPr>
            <w:proofErr w:type="spellStart"/>
            <w:r w:rsidRPr="008466E6">
              <w:rPr>
                <w:rFonts w:ascii="Times New Roman" w:hAnsi="Times New Roman" w:cs="Times New Roman"/>
                <w:color w:val="171717" w:themeColor="background2" w:themeShade="1A"/>
                <w:sz w:val="24"/>
                <w:szCs w:val="24"/>
                <w:lang w:val="ru-RU"/>
              </w:rPr>
              <w:lastRenderedPageBreak/>
              <w:t>Киіз</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color w:val="171717" w:themeColor="background2" w:themeShade="1A"/>
                <w:sz w:val="24"/>
                <w:szCs w:val="24"/>
                <w:lang w:val="ru-RU"/>
              </w:rPr>
              <w:t>үйдің</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color w:val="171717" w:themeColor="background2" w:themeShade="1A"/>
                <w:sz w:val="24"/>
                <w:szCs w:val="24"/>
                <w:lang w:val="ru-RU"/>
              </w:rPr>
              <w:t>қамшы</w:t>
            </w:r>
            <w:proofErr w:type="spellEnd"/>
            <w:r w:rsidRPr="008466E6">
              <w:rPr>
                <w:rFonts w:ascii="Times New Roman" w:hAnsi="Times New Roman" w:cs="Times New Roman"/>
                <w:color w:val="171717" w:themeColor="background2" w:themeShade="1A"/>
                <w:sz w:val="24"/>
                <w:szCs w:val="24"/>
                <w:lang w:val="ru-RU"/>
              </w:rPr>
              <w:t xml:space="preserve"> мен </w:t>
            </w:r>
            <w:proofErr w:type="spellStart"/>
            <w:r w:rsidRPr="008466E6">
              <w:rPr>
                <w:rFonts w:ascii="Times New Roman" w:hAnsi="Times New Roman" w:cs="Times New Roman"/>
                <w:color w:val="171717" w:themeColor="background2" w:themeShade="1A"/>
                <w:sz w:val="24"/>
                <w:szCs w:val="24"/>
                <w:lang w:val="ru-RU"/>
              </w:rPr>
              <w:t>шаш</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color w:val="171717" w:themeColor="background2" w:themeShade="1A"/>
                <w:sz w:val="24"/>
                <w:szCs w:val="24"/>
                <w:lang w:val="ru-RU"/>
              </w:rPr>
              <w:t>өру</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color w:val="171717" w:themeColor="background2" w:themeShade="1A"/>
                <w:sz w:val="24"/>
                <w:szCs w:val="24"/>
                <w:lang w:val="ru-RU"/>
              </w:rPr>
              <w:t>бұрышында</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color w:val="171717" w:themeColor="background2" w:themeShade="1A"/>
                <w:sz w:val="24"/>
                <w:szCs w:val="24"/>
                <w:lang w:val="ru-RU"/>
              </w:rPr>
              <w:t>балалармен</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color w:val="171717" w:themeColor="background2" w:themeShade="1A"/>
                <w:sz w:val="24"/>
                <w:szCs w:val="24"/>
                <w:lang w:val="ru-RU"/>
              </w:rPr>
              <w:t>жұмыс</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color w:val="171717" w:themeColor="background2" w:themeShade="1A"/>
                <w:sz w:val="24"/>
                <w:szCs w:val="24"/>
                <w:lang w:val="ru-RU"/>
              </w:rPr>
              <w:t>істеу</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color w:val="171717" w:themeColor="background2" w:themeShade="1A"/>
                <w:sz w:val="24"/>
                <w:szCs w:val="24"/>
                <w:lang w:val="ru-RU"/>
              </w:rPr>
              <w:t>Оларға</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color w:val="171717" w:themeColor="background2" w:themeShade="1A"/>
                <w:sz w:val="24"/>
                <w:szCs w:val="24"/>
                <w:lang w:val="ru-RU"/>
              </w:rPr>
              <w:t>қамшы</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color w:val="171717" w:themeColor="background2" w:themeShade="1A"/>
                <w:sz w:val="24"/>
                <w:szCs w:val="24"/>
                <w:lang w:val="ru-RU"/>
              </w:rPr>
              <w:t>өруде</w:t>
            </w:r>
            <w:proofErr w:type="spellEnd"/>
            <w:r w:rsidRPr="008466E6">
              <w:rPr>
                <w:rFonts w:ascii="Times New Roman" w:hAnsi="Times New Roman" w:cs="Times New Roman"/>
                <w:color w:val="171717" w:themeColor="background2" w:themeShade="1A"/>
                <w:sz w:val="24"/>
                <w:szCs w:val="24"/>
                <w:lang w:val="ru-RU"/>
              </w:rPr>
              <w:t xml:space="preserve"> 4 </w:t>
            </w:r>
            <w:proofErr w:type="spellStart"/>
            <w:r w:rsidRPr="008466E6">
              <w:rPr>
                <w:rFonts w:ascii="Times New Roman" w:hAnsi="Times New Roman" w:cs="Times New Roman"/>
                <w:color w:val="171717" w:themeColor="background2" w:themeShade="1A"/>
                <w:sz w:val="24"/>
                <w:szCs w:val="24"/>
                <w:lang w:val="ru-RU"/>
              </w:rPr>
              <w:t>ке</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color w:val="171717" w:themeColor="background2" w:themeShade="1A"/>
                <w:sz w:val="24"/>
                <w:szCs w:val="24"/>
                <w:lang w:val="ru-RU"/>
              </w:rPr>
              <w:t>бөліп</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color w:val="171717" w:themeColor="background2" w:themeShade="1A"/>
                <w:sz w:val="24"/>
                <w:szCs w:val="24"/>
                <w:lang w:val="ru-RU"/>
              </w:rPr>
              <w:t>өруді</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color w:val="171717" w:themeColor="background2" w:themeShade="1A"/>
                <w:sz w:val="24"/>
                <w:szCs w:val="24"/>
                <w:lang w:val="ru-RU"/>
              </w:rPr>
              <w:t>шаш</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color w:val="171717" w:themeColor="background2" w:themeShade="1A"/>
                <w:sz w:val="24"/>
                <w:szCs w:val="24"/>
                <w:lang w:val="ru-RU"/>
              </w:rPr>
              <w:t>өруде</w:t>
            </w:r>
            <w:proofErr w:type="spellEnd"/>
            <w:r w:rsidRPr="008466E6">
              <w:rPr>
                <w:rFonts w:ascii="Times New Roman" w:hAnsi="Times New Roman" w:cs="Times New Roman"/>
                <w:color w:val="171717" w:themeColor="background2" w:themeShade="1A"/>
                <w:sz w:val="24"/>
                <w:szCs w:val="24"/>
                <w:lang w:val="ru-RU"/>
              </w:rPr>
              <w:t xml:space="preserve"> 3 </w:t>
            </w:r>
            <w:proofErr w:type="spellStart"/>
            <w:r w:rsidRPr="008466E6">
              <w:rPr>
                <w:rFonts w:ascii="Times New Roman" w:hAnsi="Times New Roman" w:cs="Times New Roman"/>
                <w:color w:val="171717" w:themeColor="background2" w:themeShade="1A"/>
                <w:sz w:val="24"/>
                <w:szCs w:val="24"/>
                <w:lang w:val="ru-RU"/>
              </w:rPr>
              <w:t>өрімді</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color w:val="171717" w:themeColor="background2" w:themeShade="1A"/>
                <w:sz w:val="24"/>
                <w:szCs w:val="24"/>
                <w:lang w:val="ru-RU"/>
              </w:rPr>
              <w:t>қолдануды</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color w:val="171717" w:themeColor="background2" w:themeShade="1A"/>
                <w:sz w:val="24"/>
                <w:szCs w:val="24"/>
                <w:lang w:val="ru-RU"/>
              </w:rPr>
              <w:t>үйрету</w:t>
            </w:r>
            <w:proofErr w:type="spellEnd"/>
            <w:r w:rsidRPr="008466E6">
              <w:rPr>
                <w:rFonts w:ascii="Times New Roman" w:hAnsi="Times New Roman" w:cs="Times New Roman"/>
                <w:color w:val="171717" w:themeColor="background2" w:themeShade="1A"/>
                <w:sz w:val="24"/>
                <w:szCs w:val="24"/>
                <w:lang w:val="ru-RU"/>
              </w:rPr>
              <w:t>.</w:t>
            </w:r>
          </w:p>
          <w:p w14:paraId="17D6521A" w14:textId="77777777" w:rsidR="008466E6" w:rsidRPr="008466E6" w:rsidRDefault="008466E6" w:rsidP="008466E6">
            <w:pPr>
              <w:rPr>
                <w:rFonts w:ascii="Times New Roman" w:hAnsi="Times New Roman" w:cs="Times New Roman"/>
                <w:color w:val="171717" w:themeColor="background2" w:themeShade="1A"/>
                <w:sz w:val="24"/>
                <w:szCs w:val="24"/>
                <w:lang w:val="ru-RU"/>
              </w:rPr>
            </w:pPr>
          </w:p>
          <w:p w14:paraId="14186EEA" w14:textId="77777777" w:rsidR="008466E6" w:rsidRPr="008466E6" w:rsidRDefault="008466E6" w:rsidP="008466E6">
            <w:pPr>
              <w:rPr>
                <w:rFonts w:ascii="Times New Roman" w:hAnsi="Times New Roman" w:cs="Times New Roman"/>
                <w:b/>
                <w:color w:val="171717" w:themeColor="background2" w:themeShade="1A"/>
                <w:sz w:val="24"/>
                <w:szCs w:val="24"/>
                <w:lang w:val="ru-RU"/>
              </w:rPr>
            </w:pPr>
            <w:proofErr w:type="spellStart"/>
            <w:r w:rsidRPr="008466E6">
              <w:rPr>
                <w:rFonts w:ascii="Times New Roman" w:hAnsi="Times New Roman" w:cs="Times New Roman"/>
                <w:b/>
                <w:color w:val="171717" w:themeColor="background2" w:themeShade="1A"/>
                <w:sz w:val="24"/>
                <w:szCs w:val="24"/>
                <w:lang w:val="ru-RU"/>
              </w:rPr>
              <w:lastRenderedPageBreak/>
              <w:t>Танымдық</w:t>
            </w:r>
            <w:proofErr w:type="spellEnd"/>
            <w:r w:rsidRPr="008466E6">
              <w:rPr>
                <w:rFonts w:ascii="Times New Roman" w:hAnsi="Times New Roman" w:cs="Times New Roman"/>
                <w:b/>
                <w:color w:val="171717" w:themeColor="background2" w:themeShade="1A"/>
                <w:sz w:val="24"/>
                <w:szCs w:val="24"/>
                <w:lang w:val="ru-RU"/>
              </w:rPr>
              <w:t xml:space="preserve"> </w:t>
            </w:r>
            <w:proofErr w:type="spellStart"/>
            <w:r w:rsidRPr="008466E6">
              <w:rPr>
                <w:rFonts w:ascii="Times New Roman" w:hAnsi="Times New Roman" w:cs="Times New Roman"/>
                <w:b/>
                <w:color w:val="171717" w:themeColor="background2" w:themeShade="1A"/>
                <w:sz w:val="24"/>
                <w:szCs w:val="24"/>
                <w:lang w:val="ru-RU"/>
              </w:rPr>
              <w:t>зияткерлік</w:t>
            </w:r>
            <w:proofErr w:type="spellEnd"/>
            <w:r w:rsidRPr="008466E6">
              <w:rPr>
                <w:rFonts w:ascii="Times New Roman" w:hAnsi="Times New Roman" w:cs="Times New Roman"/>
                <w:b/>
                <w:color w:val="171717" w:themeColor="background2" w:themeShade="1A"/>
                <w:sz w:val="24"/>
                <w:szCs w:val="24"/>
                <w:lang w:val="ru-RU"/>
              </w:rPr>
              <w:t xml:space="preserve"> </w:t>
            </w:r>
            <w:proofErr w:type="spellStart"/>
            <w:r w:rsidRPr="008466E6">
              <w:rPr>
                <w:rFonts w:ascii="Times New Roman" w:hAnsi="Times New Roman" w:cs="Times New Roman"/>
                <w:b/>
                <w:color w:val="171717" w:themeColor="background2" w:themeShade="1A"/>
                <w:sz w:val="24"/>
                <w:szCs w:val="24"/>
                <w:lang w:val="ru-RU"/>
              </w:rPr>
              <w:t>дағдыларын</w:t>
            </w:r>
            <w:proofErr w:type="spellEnd"/>
            <w:r w:rsidRPr="008466E6">
              <w:rPr>
                <w:rFonts w:ascii="Times New Roman" w:hAnsi="Times New Roman" w:cs="Times New Roman"/>
                <w:b/>
                <w:color w:val="171717" w:themeColor="background2" w:themeShade="1A"/>
                <w:sz w:val="24"/>
                <w:szCs w:val="24"/>
                <w:lang w:val="ru-RU"/>
              </w:rPr>
              <w:t xml:space="preserve"> </w:t>
            </w:r>
            <w:proofErr w:type="spellStart"/>
            <w:r w:rsidRPr="008466E6">
              <w:rPr>
                <w:rFonts w:ascii="Times New Roman" w:hAnsi="Times New Roman" w:cs="Times New Roman"/>
                <w:b/>
                <w:color w:val="171717" w:themeColor="background2" w:themeShade="1A"/>
                <w:sz w:val="24"/>
                <w:szCs w:val="24"/>
                <w:lang w:val="ru-RU"/>
              </w:rPr>
              <w:t>дамыту</w:t>
            </w:r>
            <w:proofErr w:type="spellEnd"/>
            <w:r w:rsidRPr="008466E6">
              <w:rPr>
                <w:rFonts w:ascii="Times New Roman" w:hAnsi="Times New Roman" w:cs="Times New Roman"/>
                <w:b/>
                <w:color w:val="171717" w:themeColor="background2" w:themeShade="1A"/>
                <w:sz w:val="24"/>
                <w:szCs w:val="24"/>
                <w:lang w:val="ru-RU"/>
              </w:rPr>
              <w:t>.</w:t>
            </w:r>
          </w:p>
          <w:p w14:paraId="0863B4B8" w14:textId="77777777" w:rsidR="008466E6" w:rsidRPr="008466E6" w:rsidRDefault="008466E6" w:rsidP="008466E6">
            <w:pPr>
              <w:rPr>
                <w:rFonts w:ascii="Times New Roman" w:hAnsi="Times New Roman" w:cs="Times New Roman"/>
                <w:color w:val="171717" w:themeColor="background2" w:themeShade="1A"/>
                <w:sz w:val="24"/>
                <w:szCs w:val="24"/>
                <w:lang w:val="ru-RU"/>
              </w:rPr>
            </w:pPr>
          </w:p>
          <w:p w14:paraId="7418A2AD" w14:textId="77777777" w:rsidR="008466E6" w:rsidRPr="008466E6" w:rsidRDefault="008466E6" w:rsidP="008466E6">
            <w:pPr>
              <w:rPr>
                <w:rFonts w:ascii="Times New Roman" w:hAnsi="Times New Roman" w:cs="Times New Roman"/>
                <w:color w:val="171717" w:themeColor="background2" w:themeShade="1A"/>
                <w:sz w:val="24"/>
                <w:szCs w:val="24"/>
                <w:lang w:val="ru-RU"/>
              </w:rPr>
            </w:pPr>
          </w:p>
          <w:p w14:paraId="7025AAA6" w14:textId="77777777" w:rsidR="008466E6" w:rsidRPr="008466E6" w:rsidRDefault="008466E6" w:rsidP="008466E6">
            <w:pPr>
              <w:rPr>
                <w:rFonts w:ascii="Times New Roman" w:hAnsi="Times New Roman" w:cs="Times New Roman"/>
                <w:color w:val="171717" w:themeColor="background2" w:themeShade="1A"/>
                <w:sz w:val="24"/>
                <w:szCs w:val="24"/>
                <w:lang w:val="ru-RU"/>
              </w:rPr>
            </w:pPr>
            <w:proofErr w:type="spellStart"/>
            <w:r w:rsidRPr="008466E6">
              <w:rPr>
                <w:rFonts w:ascii="Times New Roman" w:hAnsi="Times New Roman" w:cs="Times New Roman"/>
                <w:color w:val="171717" w:themeColor="background2" w:themeShade="1A"/>
                <w:sz w:val="24"/>
                <w:szCs w:val="24"/>
                <w:lang w:val="ru-RU"/>
              </w:rPr>
              <w:t>Балалармен</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color w:val="171717" w:themeColor="background2" w:themeShade="1A"/>
                <w:sz w:val="24"/>
                <w:szCs w:val="24"/>
                <w:lang w:val="ru-RU"/>
              </w:rPr>
              <w:t>ұлттық</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color w:val="171717" w:themeColor="background2" w:themeShade="1A"/>
                <w:sz w:val="24"/>
                <w:szCs w:val="24"/>
                <w:lang w:val="ru-RU"/>
              </w:rPr>
              <w:t>ойын</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b/>
                <w:color w:val="171717" w:themeColor="background2" w:themeShade="1A"/>
                <w:sz w:val="24"/>
                <w:szCs w:val="24"/>
                <w:lang w:val="ru-RU"/>
              </w:rPr>
              <w:t>Тақия</w:t>
            </w:r>
            <w:proofErr w:type="spellEnd"/>
            <w:r w:rsidRPr="008466E6">
              <w:rPr>
                <w:rFonts w:ascii="Times New Roman" w:hAnsi="Times New Roman" w:cs="Times New Roman"/>
                <w:b/>
                <w:color w:val="171717" w:themeColor="background2" w:themeShade="1A"/>
                <w:sz w:val="24"/>
                <w:szCs w:val="24"/>
                <w:lang w:val="ru-RU"/>
              </w:rPr>
              <w:t xml:space="preserve"> </w:t>
            </w:r>
            <w:proofErr w:type="spellStart"/>
            <w:r w:rsidRPr="008466E6">
              <w:rPr>
                <w:rFonts w:ascii="Times New Roman" w:hAnsi="Times New Roman" w:cs="Times New Roman"/>
                <w:b/>
                <w:color w:val="171717" w:themeColor="background2" w:themeShade="1A"/>
                <w:sz w:val="24"/>
                <w:szCs w:val="24"/>
                <w:lang w:val="ru-RU"/>
              </w:rPr>
              <w:t>тастамақты</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color w:val="171717" w:themeColor="background2" w:themeShade="1A"/>
                <w:sz w:val="24"/>
                <w:szCs w:val="24"/>
                <w:lang w:val="ru-RU"/>
              </w:rPr>
              <w:t>ойнау</w:t>
            </w:r>
            <w:proofErr w:type="spellEnd"/>
            <w:r w:rsidRPr="008466E6">
              <w:rPr>
                <w:rFonts w:ascii="Times New Roman" w:hAnsi="Times New Roman" w:cs="Times New Roman"/>
                <w:color w:val="171717" w:themeColor="background2" w:themeShade="1A"/>
                <w:sz w:val="24"/>
                <w:szCs w:val="24"/>
                <w:lang w:val="ru-RU"/>
              </w:rPr>
              <w:t>.</w:t>
            </w:r>
          </w:p>
          <w:p w14:paraId="7010A068" w14:textId="77777777" w:rsidR="008466E6" w:rsidRPr="008466E6" w:rsidRDefault="008466E6" w:rsidP="008466E6">
            <w:pPr>
              <w:rPr>
                <w:rFonts w:ascii="Times New Roman" w:hAnsi="Times New Roman" w:cs="Times New Roman"/>
                <w:color w:val="171717" w:themeColor="background2" w:themeShade="1A"/>
                <w:sz w:val="24"/>
                <w:szCs w:val="24"/>
                <w:lang w:val="ru-RU"/>
              </w:rPr>
            </w:pPr>
          </w:p>
          <w:p w14:paraId="48E6AA98" w14:textId="77777777" w:rsidR="008466E6" w:rsidRPr="008466E6" w:rsidRDefault="008466E6" w:rsidP="008466E6">
            <w:pPr>
              <w:rPr>
                <w:rFonts w:ascii="Times New Roman" w:hAnsi="Times New Roman" w:cs="Times New Roman"/>
                <w:color w:val="171717" w:themeColor="background2" w:themeShade="1A"/>
                <w:sz w:val="24"/>
                <w:szCs w:val="24"/>
                <w:lang w:val="ru-RU"/>
              </w:rPr>
            </w:pPr>
          </w:p>
          <w:p w14:paraId="542B69F3" w14:textId="77777777" w:rsidR="008466E6" w:rsidRPr="008466E6" w:rsidRDefault="008466E6" w:rsidP="008466E6">
            <w:pPr>
              <w:rPr>
                <w:rFonts w:ascii="Times New Roman" w:hAnsi="Times New Roman" w:cs="Times New Roman"/>
                <w:color w:val="171717" w:themeColor="background2" w:themeShade="1A"/>
                <w:sz w:val="24"/>
                <w:szCs w:val="24"/>
                <w:lang w:val="ru-RU"/>
              </w:rPr>
            </w:pPr>
          </w:p>
          <w:p w14:paraId="2854A528" w14:textId="208C7C3A" w:rsidR="008466E6" w:rsidRPr="00224984" w:rsidRDefault="008466E6" w:rsidP="008466E6">
            <w:pPr>
              <w:pStyle w:val="a3"/>
              <w:ind w:left="0"/>
              <w:rPr>
                <w:b/>
                <w:bCs/>
                <w:color w:val="171717" w:themeColor="background2" w:themeShade="1A"/>
                <w:sz w:val="24"/>
                <w:szCs w:val="24"/>
              </w:rPr>
            </w:pPr>
            <w:r w:rsidRPr="00224984">
              <w:rPr>
                <w:color w:val="171717" w:themeColor="background2" w:themeShade="1A"/>
                <w:sz w:val="24"/>
                <w:szCs w:val="24"/>
              </w:rPr>
              <w:t>Қызықты боямақтар бояу.</w:t>
            </w:r>
          </w:p>
        </w:tc>
      </w:tr>
      <w:tr w:rsidR="008466E6" w:rsidRPr="00C9018D" w14:paraId="04D1282A" w14:textId="77777777" w:rsidTr="008565A4">
        <w:trPr>
          <w:trHeight w:val="473"/>
        </w:trPr>
        <w:tc>
          <w:tcPr>
            <w:tcW w:w="2552" w:type="dxa"/>
            <w:tcBorders>
              <w:top w:val="single" w:sz="4" w:space="0" w:color="000000"/>
              <w:left w:val="single" w:sz="4" w:space="0" w:color="000000"/>
              <w:bottom w:val="single" w:sz="4" w:space="0" w:color="000000"/>
              <w:right w:val="single" w:sz="4" w:space="0" w:color="auto"/>
            </w:tcBorders>
            <w:hideMark/>
          </w:tcPr>
          <w:p w14:paraId="3863B4D6" w14:textId="77777777" w:rsidR="008466E6" w:rsidRPr="00224984" w:rsidRDefault="008466E6" w:rsidP="008466E6">
            <w:pPr>
              <w:pStyle w:val="a5"/>
              <w:rPr>
                <w:b/>
                <w:bCs/>
                <w:color w:val="171717" w:themeColor="background2" w:themeShade="1A"/>
                <w:spacing w:val="-58"/>
                <w:lang w:val="kk-KZ" w:eastAsia="en-US"/>
              </w:rPr>
            </w:pPr>
            <w:r w:rsidRPr="00224984">
              <w:rPr>
                <w:b/>
                <w:bCs/>
                <w:color w:val="171717" w:themeColor="background2" w:themeShade="1A"/>
                <w:lang w:val="kk-KZ" w:eastAsia="en-US"/>
              </w:rPr>
              <w:lastRenderedPageBreak/>
              <w:t>Балалардың дербес әрекеті</w:t>
            </w:r>
            <w:r w:rsidRPr="00224984">
              <w:rPr>
                <w:b/>
                <w:bCs/>
                <w:color w:val="171717" w:themeColor="background2" w:themeShade="1A"/>
                <w:spacing w:val="-58"/>
                <w:lang w:val="kk-KZ" w:eastAsia="en-US"/>
              </w:rPr>
              <w:t xml:space="preserve"> </w:t>
            </w:r>
          </w:p>
          <w:p w14:paraId="641D4A2F" w14:textId="77777777" w:rsidR="008466E6" w:rsidRPr="00224984" w:rsidRDefault="008466E6" w:rsidP="008466E6">
            <w:pPr>
              <w:pStyle w:val="a5"/>
              <w:rPr>
                <w:b/>
                <w:bCs/>
                <w:color w:val="171717" w:themeColor="background2" w:themeShade="1A"/>
                <w:lang w:val="kk-KZ" w:eastAsia="en-US"/>
              </w:rPr>
            </w:pPr>
            <w:r w:rsidRPr="00224984">
              <w:rPr>
                <w:b/>
                <w:bCs/>
                <w:color w:val="171717" w:themeColor="background2" w:themeShade="1A"/>
                <w:lang w:val="kk-KZ" w:eastAsia="en-US"/>
              </w:rPr>
              <w:t>(баяу қимылды ойындар,</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үстел</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үсті ойындары, бейнелеу</w:t>
            </w:r>
            <w:r w:rsidRPr="00224984">
              <w:rPr>
                <w:b/>
                <w:bCs/>
                <w:color w:val="171717" w:themeColor="background2" w:themeShade="1A"/>
                <w:spacing w:val="-11"/>
                <w:lang w:val="kk-KZ" w:eastAsia="en-US"/>
              </w:rPr>
              <w:t xml:space="preserve"> </w:t>
            </w:r>
            <w:r w:rsidRPr="00224984">
              <w:rPr>
                <w:b/>
                <w:bCs/>
                <w:color w:val="171717" w:themeColor="background2" w:themeShade="1A"/>
                <w:lang w:val="kk-KZ" w:eastAsia="en-US"/>
              </w:rPr>
              <w:t>әрекеті,</w:t>
            </w:r>
            <w:r w:rsidRPr="00224984">
              <w:rPr>
                <w:b/>
                <w:bCs/>
                <w:color w:val="171717" w:themeColor="background2" w:themeShade="1A"/>
                <w:spacing w:val="-7"/>
                <w:lang w:val="kk-KZ" w:eastAsia="en-US"/>
              </w:rPr>
              <w:t xml:space="preserve"> </w:t>
            </w:r>
            <w:r w:rsidRPr="00224984">
              <w:rPr>
                <w:b/>
                <w:bCs/>
                <w:color w:val="171717" w:themeColor="background2" w:themeShade="1A"/>
                <w:lang w:val="kk-KZ" w:eastAsia="en-US"/>
              </w:rPr>
              <w:t xml:space="preserve">кітаптар </w:t>
            </w:r>
            <w:r w:rsidRPr="00224984">
              <w:rPr>
                <w:b/>
                <w:bCs/>
                <w:color w:val="171717" w:themeColor="background2" w:themeShade="1A"/>
                <w:spacing w:val="-57"/>
                <w:lang w:val="kk-KZ" w:eastAsia="en-US"/>
              </w:rPr>
              <w:t xml:space="preserve"> </w:t>
            </w:r>
            <w:r w:rsidRPr="00224984">
              <w:rPr>
                <w:b/>
                <w:bCs/>
                <w:color w:val="171717" w:themeColor="background2" w:themeShade="1A"/>
                <w:lang w:val="kk-KZ" w:eastAsia="en-US"/>
              </w:rPr>
              <w:t>қарау және тағы басқа</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әрекеттер)</w:t>
            </w:r>
          </w:p>
        </w:tc>
        <w:tc>
          <w:tcPr>
            <w:tcW w:w="2553" w:type="dxa"/>
            <w:tcBorders>
              <w:top w:val="single" w:sz="4" w:space="0" w:color="000000"/>
              <w:left w:val="single" w:sz="4" w:space="0" w:color="000000"/>
              <w:bottom w:val="single" w:sz="4" w:space="0" w:color="000000"/>
              <w:right w:val="single" w:sz="4" w:space="0" w:color="000000"/>
            </w:tcBorders>
          </w:tcPr>
          <w:p w14:paraId="52B3E21D" w14:textId="77777777" w:rsidR="008466E6" w:rsidRPr="00224984" w:rsidRDefault="008466E6" w:rsidP="008466E6">
            <w:pPr>
              <w:rPr>
                <w:rFonts w:ascii="Times New Roman" w:hAnsi="Times New Roman" w:cs="Times New Roman"/>
                <w:b/>
                <w:color w:val="171717" w:themeColor="background2" w:themeShade="1A"/>
                <w:sz w:val="24"/>
                <w:szCs w:val="24"/>
                <w:lang w:val="kk-KZ"/>
              </w:rPr>
            </w:pPr>
            <w:r w:rsidRPr="00224984">
              <w:rPr>
                <w:rFonts w:ascii="Times New Roman" w:hAnsi="Times New Roman" w:cs="Times New Roman"/>
                <w:b/>
                <w:color w:val="171717" w:themeColor="background2" w:themeShade="1A"/>
                <w:sz w:val="24"/>
                <w:szCs w:val="24"/>
                <w:lang w:val="kk-KZ"/>
              </w:rPr>
              <w:t>Тәулік бөліктерін балалар мен ересектер әрекетінің мазмұнының өзгеруі бойынша ажырату (күндіз-түнде</w:t>
            </w:r>
            <w:r w:rsidRPr="00224984">
              <w:rPr>
                <w:rFonts w:ascii="Times New Roman" w:hAnsi="Times New Roman" w:cs="Times New Roman"/>
                <w:b/>
                <w:color w:val="171717" w:themeColor="background2" w:themeShade="1A"/>
                <w:lang w:val="kk-KZ"/>
              </w:rPr>
              <w:t xml:space="preserve"> </w:t>
            </w:r>
            <w:r w:rsidRPr="00224984">
              <w:rPr>
                <w:rFonts w:ascii="Times New Roman" w:hAnsi="Times New Roman" w:cs="Times New Roman"/>
                <w:b/>
                <w:color w:val="171717" w:themeColor="background2" w:themeShade="1A"/>
                <w:sz w:val="24"/>
                <w:szCs w:val="24"/>
                <w:lang w:val="kk-KZ"/>
              </w:rPr>
              <w:t>таңертең-кешке)</w:t>
            </w:r>
          </w:p>
          <w:p w14:paraId="59F641BC" w14:textId="77777777" w:rsidR="008466E6" w:rsidRPr="00224984" w:rsidRDefault="008466E6" w:rsidP="008466E6">
            <w:pPr>
              <w:rPr>
                <w:rFonts w:ascii="Times New Roman" w:hAnsi="Times New Roman" w:cs="Times New Roman"/>
                <w:color w:val="000000"/>
                <w:sz w:val="18"/>
                <w:lang w:val="kk-KZ"/>
              </w:rPr>
            </w:pPr>
            <w:r w:rsidRPr="00224984">
              <w:rPr>
                <w:rFonts w:ascii="Times New Roman" w:hAnsi="Times New Roman" w:cs="Times New Roman"/>
                <w:b/>
                <w:color w:val="171717" w:themeColor="background2" w:themeShade="1A"/>
                <w:sz w:val="24"/>
                <w:szCs w:val="24"/>
                <w:lang w:val="kk-KZ"/>
              </w:rPr>
              <w:t>Мақсаты:</w:t>
            </w:r>
            <w:r w:rsidRPr="00224984">
              <w:rPr>
                <w:rFonts w:ascii="Times New Roman" w:hAnsi="Times New Roman" w:cs="Times New Roman"/>
                <w:color w:val="171717" w:themeColor="background2" w:themeShade="1A"/>
                <w:sz w:val="24"/>
                <w:szCs w:val="24"/>
                <w:lang w:val="kk-KZ"/>
              </w:rPr>
              <w:t xml:space="preserve"> </w:t>
            </w:r>
            <w:r w:rsidRPr="00224984">
              <w:rPr>
                <w:rStyle w:val="c1"/>
                <w:rFonts w:ascii="Times New Roman" w:hAnsi="Times New Roman" w:cs="Times New Roman"/>
                <w:color w:val="000000"/>
                <w:lang w:val="kk-KZ"/>
              </w:rPr>
              <w:t xml:space="preserve"> </w:t>
            </w:r>
            <w:r w:rsidRPr="00224984">
              <w:rPr>
                <w:rFonts w:ascii="Times New Roman" w:hAnsi="Times New Roman" w:cs="Times New Roman"/>
                <w:color w:val="000000"/>
                <w:szCs w:val="27"/>
                <w:lang w:val="kk-KZ"/>
              </w:rPr>
              <w:t>Балалардың тәулік бөліктерін,оның ерекшеліктері туралы түсініктерін кеңейту,жұмбақ шешуге,тақпақ айтуға үйрету.</w:t>
            </w:r>
            <w:r w:rsidRPr="00224984">
              <w:rPr>
                <w:rFonts w:ascii="Times New Roman" w:hAnsi="Times New Roman" w:cs="Times New Roman"/>
                <w:color w:val="000000"/>
                <w:sz w:val="27"/>
                <w:szCs w:val="27"/>
                <w:lang w:val="kk-KZ"/>
              </w:rPr>
              <w:t xml:space="preserve"> </w:t>
            </w:r>
            <w:r w:rsidRPr="00224984">
              <w:rPr>
                <w:rFonts w:ascii="Times New Roman" w:hAnsi="Times New Roman" w:cs="Times New Roman"/>
                <w:color w:val="000000"/>
                <w:szCs w:val="27"/>
                <w:lang w:val="kk-KZ"/>
              </w:rPr>
              <w:t>Тәулік бөліктерін ажырата білуге,табиғатқа деген сүйіспеншіліктерін ояту,адамгершілікке,ұйымшылдыққа,ұқыптылыққа тәрбиелеу.</w:t>
            </w:r>
          </w:p>
          <w:p w14:paraId="5744A2E9" w14:textId="77777777" w:rsidR="008466E6" w:rsidRPr="00224984" w:rsidRDefault="008466E6" w:rsidP="008466E6">
            <w:pPr>
              <w:widowControl/>
              <w:autoSpaceDE/>
              <w:autoSpaceDN/>
              <w:rPr>
                <w:rFonts w:ascii="Times New Roman" w:hAnsi="Times New Roman" w:cs="Times New Roman"/>
                <w:color w:val="000000"/>
                <w:sz w:val="24"/>
                <w:szCs w:val="27"/>
                <w:lang w:val="ru-RU" w:eastAsia="ru-RU"/>
              </w:rPr>
            </w:pPr>
            <w:proofErr w:type="spellStart"/>
            <w:r w:rsidRPr="00224984">
              <w:rPr>
                <w:rFonts w:ascii="Times New Roman" w:hAnsi="Times New Roman" w:cs="Times New Roman"/>
                <w:color w:val="000000"/>
                <w:sz w:val="24"/>
                <w:szCs w:val="27"/>
                <w:lang w:val="ru-RU" w:eastAsia="ru-RU"/>
              </w:rPr>
              <w:t>Біз</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оянғанда</w:t>
            </w:r>
            <w:proofErr w:type="spellEnd"/>
            <w:r w:rsidRPr="00224984">
              <w:rPr>
                <w:rFonts w:ascii="Times New Roman" w:hAnsi="Times New Roman" w:cs="Times New Roman"/>
                <w:color w:val="000000"/>
                <w:sz w:val="24"/>
                <w:szCs w:val="27"/>
                <w:lang w:val="ru-RU" w:eastAsia="ru-RU"/>
              </w:rPr>
              <w:t xml:space="preserve"> не </w:t>
            </w:r>
            <w:proofErr w:type="spellStart"/>
            <w:r w:rsidRPr="00224984">
              <w:rPr>
                <w:rFonts w:ascii="Times New Roman" w:hAnsi="Times New Roman" w:cs="Times New Roman"/>
                <w:color w:val="000000"/>
                <w:sz w:val="24"/>
                <w:szCs w:val="27"/>
                <w:lang w:val="ru-RU" w:eastAsia="ru-RU"/>
              </w:rPr>
              <w:t>болады</w:t>
            </w:r>
            <w:proofErr w:type="spellEnd"/>
            <w:r w:rsidRPr="00224984">
              <w:rPr>
                <w:rFonts w:ascii="Times New Roman" w:hAnsi="Times New Roman" w:cs="Times New Roman"/>
                <w:color w:val="000000"/>
                <w:sz w:val="24"/>
                <w:szCs w:val="27"/>
                <w:lang w:val="ru-RU" w:eastAsia="ru-RU"/>
              </w:rPr>
              <w:t xml:space="preserve"> </w:t>
            </w:r>
            <w:proofErr w:type="spellStart"/>
            <w:proofErr w:type="gramStart"/>
            <w:r w:rsidRPr="00224984">
              <w:rPr>
                <w:rFonts w:ascii="Times New Roman" w:hAnsi="Times New Roman" w:cs="Times New Roman"/>
                <w:color w:val="000000"/>
                <w:sz w:val="24"/>
                <w:szCs w:val="27"/>
                <w:lang w:val="ru-RU" w:eastAsia="ru-RU"/>
              </w:rPr>
              <w:t>балалар</w:t>
            </w:r>
            <w:proofErr w:type="spellEnd"/>
            <w:r w:rsidRPr="00224984">
              <w:rPr>
                <w:rFonts w:ascii="Times New Roman" w:hAnsi="Times New Roman" w:cs="Times New Roman"/>
                <w:color w:val="000000"/>
                <w:sz w:val="24"/>
                <w:szCs w:val="27"/>
                <w:lang w:val="ru-RU" w:eastAsia="ru-RU"/>
              </w:rPr>
              <w:t xml:space="preserve"> ?</w:t>
            </w:r>
            <w:proofErr w:type="gram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таң</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атады</w:t>
            </w:r>
            <w:proofErr w:type="spellEnd"/>
          </w:p>
          <w:p w14:paraId="7F2AA7C5" w14:textId="77777777" w:rsidR="008466E6" w:rsidRPr="00224984" w:rsidRDefault="008466E6" w:rsidP="008466E6">
            <w:pPr>
              <w:widowControl/>
              <w:autoSpaceDE/>
              <w:autoSpaceDN/>
              <w:rPr>
                <w:rFonts w:ascii="Times New Roman" w:hAnsi="Times New Roman" w:cs="Times New Roman"/>
                <w:color w:val="000000"/>
                <w:sz w:val="24"/>
                <w:szCs w:val="27"/>
                <w:lang w:val="ru-RU" w:eastAsia="ru-RU"/>
              </w:rPr>
            </w:pPr>
            <w:r w:rsidRPr="00224984">
              <w:rPr>
                <w:rFonts w:ascii="Times New Roman" w:hAnsi="Times New Roman" w:cs="Times New Roman"/>
                <w:color w:val="000000"/>
                <w:sz w:val="24"/>
                <w:szCs w:val="27"/>
                <w:lang w:val="ru-RU" w:eastAsia="ru-RU"/>
              </w:rPr>
              <w:t>-</w:t>
            </w:r>
            <w:proofErr w:type="spellStart"/>
            <w:r w:rsidRPr="00224984">
              <w:rPr>
                <w:rFonts w:ascii="Times New Roman" w:hAnsi="Times New Roman" w:cs="Times New Roman"/>
                <w:color w:val="000000"/>
                <w:sz w:val="24"/>
                <w:szCs w:val="27"/>
                <w:lang w:val="ru-RU" w:eastAsia="ru-RU"/>
              </w:rPr>
              <w:t>Біз</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далаға</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шығып</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ойнағанда</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күннің</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қандай</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бөлігі</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болады</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Күн</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болады</w:t>
            </w:r>
            <w:proofErr w:type="spellEnd"/>
            <w:r w:rsidRPr="00224984">
              <w:rPr>
                <w:rFonts w:ascii="Times New Roman" w:hAnsi="Times New Roman" w:cs="Times New Roman"/>
                <w:color w:val="000000"/>
                <w:sz w:val="24"/>
                <w:szCs w:val="27"/>
                <w:lang w:val="ru-RU" w:eastAsia="ru-RU"/>
              </w:rPr>
              <w:t>.</w:t>
            </w:r>
          </w:p>
          <w:p w14:paraId="22733CAF" w14:textId="77777777" w:rsidR="008466E6" w:rsidRPr="00224984" w:rsidRDefault="008466E6" w:rsidP="008466E6">
            <w:pPr>
              <w:widowControl/>
              <w:autoSpaceDE/>
              <w:autoSpaceDN/>
              <w:rPr>
                <w:rFonts w:ascii="Times New Roman" w:hAnsi="Times New Roman" w:cs="Times New Roman"/>
                <w:color w:val="000000"/>
                <w:sz w:val="24"/>
                <w:szCs w:val="27"/>
                <w:lang w:val="ru-RU" w:eastAsia="ru-RU"/>
              </w:rPr>
            </w:pPr>
            <w:r w:rsidRPr="00224984">
              <w:rPr>
                <w:rFonts w:ascii="Times New Roman" w:hAnsi="Times New Roman" w:cs="Times New Roman"/>
                <w:color w:val="000000"/>
                <w:sz w:val="24"/>
                <w:szCs w:val="27"/>
                <w:lang w:val="ru-RU" w:eastAsia="ru-RU"/>
              </w:rPr>
              <w:lastRenderedPageBreak/>
              <w:t>-</w:t>
            </w:r>
            <w:proofErr w:type="spellStart"/>
            <w:r w:rsidRPr="00224984">
              <w:rPr>
                <w:rFonts w:ascii="Times New Roman" w:hAnsi="Times New Roman" w:cs="Times New Roman"/>
                <w:color w:val="000000"/>
                <w:sz w:val="24"/>
                <w:szCs w:val="27"/>
                <w:lang w:val="ru-RU" w:eastAsia="ru-RU"/>
              </w:rPr>
              <w:t>Балалар</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сендер</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балабақшадан</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үйге</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кайтканда</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қай</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уақыт</w:t>
            </w:r>
            <w:proofErr w:type="spellEnd"/>
            <w:r w:rsidRPr="00224984">
              <w:rPr>
                <w:rFonts w:ascii="Times New Roman" w:hAnsi="Times New Roman" w:cs="Times New Roman"/>
                <w:color w:val="000000"/>
                <w:sz w:val="24"/>
                <w:szCs w:val="27"/>
                <w:lang w:val="ru-RU" w:eastAsia="ru-RU"/>
              </w:rPr>
              <w:t xml:space="preserve"> </w:t>
            </w:r>
            <w:proofErr w:type="spellStart"/>
            <w:proofErr w:type="gramStart"/>
            <w:r w:rsidRPr="00224984">
              <w:rPr>
                <w:rFonts w:ascii="Times New Roman" w:hAnsi="Times New Roman" w:cs="Times New Roman"/>
                <w:color w:val="000000"/>
                <w:sz w:val="24"/>
                <w:szCs w:val="27"/>
                <w:lang w:val="ru-RU" w:eastAsia="ru-RU"/>
              </w:rPr>
              <w:t>болады?Кеш</w:t>
            </w:r>
            <w:proofErr w:type="spellEnd"/>
            <w:proofErr w:type="gram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уақыты</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болады</w:t>
            </w:r>
            <w:proofErr w:type="spellEnd"/>
          </w:p>
          <w:p w14:paraId="39EBD2D3" w14:textId="77777777" w:rsidR="008466E6" w:rsidRPr="00224984" w:rsidRDefault="008466E6" w:rsidP="008466E6">
            <w:pPr>
              <w:widowControl/>
              <w:autoSpaceDE/>
              <w:autoSpaceDN/>
              <w:rPr>
                <w:rFonts w:ascii="Times New Roman" w:hAnsi="Times New Roman" w:cs="Times New Roman"/>
                <w:color w:val="000000"/>
                <w:sz w:val="24"/>
                <w:szCs w:val="27"/>
                <w:lang w:val="ru-RU" w:eastAsia="ru-RU"/>
              </w:rPr>
            </w:pPr>
            <w:r w:rsidRPr="00224984">
              <w:rPr>
                <w:rFonts w:ascii="Times New Roman" w:hAnsi="Times New Roman" w:cs="Times New Roman"/>
                <w:color w:val="000000"/>
                <w:sz w:val="24"/>
                <w:szCs w:val="27"/>
                <w:lang w:val="ru-RU" w:eastAsia="ru-RU"/>
              </w:rPr>
              <w:t>-</w:t>
            </w:r>
            <w:proofErr w:type="spellStart"/>
            <w:r w:rsidRPr="00224984">
              <w:rPr>
                <w:rFonts w:ascii="Times New Roman" w:hAnsi="Times New Roman" w:cs="Times New Roman"/>
                <w:color w:val="000000"/>
                <w:sz w:val="24"/>
                <w:szCs w:val="27"/>
                <w:lang w:val="ru-RU" w:eastAsia="ru-RU"/>
              </w:rPr>
              <w:t>Біз</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қай</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кезде</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уйқыға</w:t>
            </w:r>
            <w:proofErr w:type="spellEnd"/>
            <w:r w:rsidRPr="00224984">
              <w:rPr>
                <w:rFonts w:ascii="Times New Roman" w:hAnsi="Times New Roman" w:cs="Times New Roman"/>
                <w:color w:val="000000"/>
                <w:sz w:val="24"/>
                <w:szCs w:val="27"/>
                <w:lang w:val="ru-RU" w:eastAsia="ru-RU"/>
              </w:rPr>
              <w:t xml:space="preserve"> </w:t>
            </w:r>
            <w:proofErr w:type="spellStart"/>
            <w:proofErr w:type="gramStart"/>
            <w:r w:rsidRPr="00224984">
              <w:rPr>
                <w:rFonts w:ascii="Times New Roman" w:hAnsi="Times New Roman" w:cs="Times New Roman"/>
                <w:color w:val="000000"/>
                <w:sz w:val="24"/>
                <w:szCs w:val="27"/>
                <w:lang w:val="ru-RU" w:eastAsia="ru-RU"/>
              </w:rPr>
              <w:t>жатамыз?түн</w:t>
            </w:r>
            <w:proofErr w:type="spellEnd"/>
            <w:proofErr w:type="gram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болғанда</w:t>
            </w:r>
            <w:proofErr w:type="spellEnd"/>
          </w:p>
          <w:p w14:paraId="2703CCE9" w14:textId="77777777" w:rsidR="008466E6" w:rsidRPr="00224984" w:rsidRDefault="008466E6" w:rsidP="008466E6">
            <w:pPr>
              <w:widowControl/>
              <w:autoSpaceDE/>
              <w:autoSpaceDN/>
              <w:rPr>
                <w:rFonts w:ascii="Times New Roman" w:hAnsi="Times New Roman" w:cs="Times New Roman"/>
                <w:color w:val="000000"/>
                <w:sz w:val="24"/>
                <w:szCs w:val="27"/>
                <w:lang w:val="ru-RU" w:eastAsia="ru-RU"/>
              </w:rPr>
            </w:pPr>
            <w:proofErr w:type="spellStart"/>
            <w:r w:rsidRPr="00224984">
              <w:rPr>
                <w:rFonts w:ascii="Times New Roman" w:hAnsi="Times New Roman" w:cs="Times New Roman"/>
                <w:color w:val="000000"/>
                <w:sz w:val="24"/>
                <w:szCs w:val="27"/>
                <w:lang w:val="ru-RU" w:eastAsia="ru-RU"/>
              </w:rPr>
              <w:t>Сонымен</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балалар</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тәулік</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бөліктері</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ол</w:t>
            </w:r>
            <w:proofErr w:type="spellEnd"/>
            <w:r w:rsidRPr="00224984">
              <w:rPr>
                <w:rFonts w:ascii="Times New Roman" w:hAnsi="Times New Roman" w:cs="Times New Roman"/>
                <w:color w:val="000000"/>
                <w:sz w:val="24"/>
                <w:szCs w:val="27"/>
                <w:lang w:val="ru-RU" w:eastAsia="ru-RU"/>
              </w:rPr>
              <w:t>:</w:t>
            </w:r>
          </w:p>
          <w:p w14:paraId="57D8BB78" w14:textId="77777777" w:rsidR="008466E6" w:rsidRPr="00224984" w:rsidRDefault="008466E6" w:rsidP="008466E6">
            <w:pPr>
              <w:widowControl/>
              <w:autoSpaceDE/>
              <w:autoSpaceDN/>
              <w:rPr>
                <w:rFonts w:ascii="Times New Roman" w:hAnsi="Times New Roman" w:cs="Times New Roman"/>
                <w:color w:val="000000"/>
                <w:sz w:val="24"/>
                <w:szCs w:val="27"/>
                <w:lang w:val="ru-RU" w:eastAsia="ru-RU"/>
              </w:rPr>
            </w:pPr>
            <w:r w:rsidRPr="00224984">
              <w:rPr>
                <w:rFonts w:ascii="Times New Roman" w:hAnsi="Times New Roman" w:cs="Times New Roman"/>
                <w:color w:val="000000"/>
                <w:sz w:val="24"/>
                <w:szCs w:val="27"/>
                <w:lang w:val="ru-RU" w:eastAsia="ru-RU"/>
              </w:rPr>
              <w:t>-</w:t>
            </w:r>
            <w:proofErr w:type="spellStart"/>
            <w:r w:rsidRPr="00224984">
              <w:rPr>
                <w:rFonts w:ascii="Times New Roman" w:hAnsi="Times New Roman" w:cs="Times New Roman"/>
                <w:color w:val="000000"/>
                <w:sz w:val="24"/>
                <w:szCs w:val="27"/>
                <w:lang w:val="ru-RU" w:eastAsia="ru-RU"/>
              </w:rPr>
              <w:t>таң</w:t>
            </w:r>
            <w:proofErr w:type="spellEnd"/>
          </w:p>
          <w:p w14:paraId="309CC69B" w14:textId="77777777" w:rsidR="008466E6" w:rsidRPr="00224984" w:rsidRDefault="008466E6" w:rsidP="008466E6">
            <w:pPr>
              <w:widowControl/>
              <w:autoSpaceDE/>
              <w:autoSpaceDN/>
              <w:rPr>
                <w:rFonts w:ascii="Times New Roman" w:hAnsi="Times New Roman" w:cs="Times New Roman"/>
                <w:color w:val="000000"/>
                <w:sz w:val="24"/>
                <w:szCs w:val="27"/>
                <w:lang w:val="ru-RU" w:eastAsia="ru-RU"/>
              </w:rPr>
            </w:pPr>
            <w:r w:rsidRPr="00224984">
              <w:rPr>
                <w:rFonts w:ascii="Times New Roman" w:hAnsi="Times New Roman" w:cs="Times New Roman"/>
                <w:color w:val="000000"/>
                <w:sz w:val="24"/>
                <w:szCs w:val="27"/>
                <w:lang w:val="ru-RU" w:eastAsia="ru-RU"/>
              </w:rPr>
              <w:t>-</w:t>
            </w:r>
            <w:proofErr w:type="spellStart"/>
            <w:r w:rsidRPr="00224984">
              <w:rPr>
                <w:rFonts w:ascii="Times New Roman" w:hAnsi="Times New Roman" w:cs="Times New Roman"/>
                <w:color w:val="000000"/>
                <w:sz w:val="24"/>
                <w:szCs w:val="27"/>
                <w:lang w:val="ru-RU" w:eastAsia="ru-RU"/>
              </w:rPr>
              <w:t>күн</w:t>
            </w:r>
            <w:proofErr w:type="spellEnd"/>
          </w:p>
          <w:p w14:paraId="097C0440" w14:textId="77777777" w:rsidR="008466E6" w:rsidRPr="00224984" w:rsidRDefault="008466E6" w:rsidP="008466E6">
            <w:pPr>
              <w:widowControl/>
              <w:autoSpaceDE/>
              <w:autoSpaceDN/>
              <w:rPr>
                <w:rFonts w:ascii="Times New Roman" w:hAnsi="Times New Roman" w:cs="Times New Roman"/>
                <w:color w:val="000000"/>
                <w:sz w:val="24"/>
                <w:szCs w:val="27"/>
                <w:lang w:val="ru-RU" w:eastAsia="ru-RU"/>
              </w:rPr>
            </w:pPr>
            <w:r w:rsidRPr="00224984">
              <w:rPr>
                <w:rFonts w:ascii="Times New Roman" w:hAnsi="Times New Roman" w:cs="Times New Roman"/>
                <w:color w:val="000000"/>
                <w:sz w:val="24"/>
                <w:szCs w:val="27"/>
                <w:lang w:val="ru-RU" w:eastAsia="ru-RU"/>
              </w:rPr>
              <w:t>-</w:t>
            </w:r>
            <w:proofErr w:type="spellStart"/>
            <w:r w:rsidRPr="00224984">
              <w:rPr>
                <w:rFonts w:ascii="Times New Roman" w:hAnsi="Times New Roman" w:cs="Times New Roman"/>
                <w:color w:val="000000"/>
                <w:sz w:val="24"/>
                <w:szCs w:val="27"/>
                <w:lang w:val="ru-RU" w:eastAsia="ru-RU"/>
              </w:rPr>
              <w:t>кеш</w:t>
            </w:r>
            <w:proofErr w:type="spellEnd"/>
          </w:p>
          <w:p w14:paraId="75BBB9DA" w14:textId="77777777" w:rsidR="008466E6" w:rsidRPr="00224984" w:rsidRDefault="008466E6" w:rsidP="008466E6">
            <w:pPr>
              <w:widowControl/>
              <w:autoSpaceDE/>
              <w:autoSpaceDN/>
              <w:rPr>
                <w:rFonts w:ascii="Times New Roman" w:hAnsi="Times New Roman" w:cs="Times New Roman"/>
                <w:color w:val="000000"/>
                <w:sz w:val="24"/>
                <w:szCs w:val="27"/>
                <w:lang w:val="ru-RU" w:eastAsia="ru-RU"/>
              </w:rPr>
            </w:pPr>
            <w:r w:rsidRPr="00224984">
              <w:rPr>
                <w:rFonts w:ascii="Times New Roman" w:hAnsi="Times New Roman" w:cs="Times New Roman"/>
                <w:color w:val="000000"/>
                <w:sz w:val="24"/>
                <w:szCs w:val="27"/>
                <w:lang w:val="ru-RU" w:eastAsia="ru-RU"/>
              </w:rPr>
              <w:t>-</w:t>
            </w:r>
            <w:proofErr w:type="spellStart"/>
            <w:r w:rsidRPr="00224984">
              <w:rPr>
                <w:rFonts w:ascii="Times New Roman" w:hAnsi="Times New Roman" w:cs="Times New Roman"/>
                <w:color w:val="000000"/>
                <w:sz w:val="24"/>
                <w:szCs w:val="27"/>
                <w:lang w:val="ru-RU" w:eastAsia="ru-RU"/>
              </w:rPr>
              <w:t>түн</w:t>
            </w:r>
            <w:proofErr w:type="spellEnd"/>
          </w:p>
          <w:p w14:paraId="3DD5DFA6" w14:textId="77777777" w:rsidR="008466E6" w:rsidRPr="00224984" w:rsidRDefault="008466E6" w:rsidP="008466E6">
            <w:pPr>
              <w:widowControl/>
              <w:autoSpaceDE/>
              <w:autoSpaceDN/>
              <w:rPr>
                <w:rFonts w:ascii="Times New Roman" w:hAnsi="Times New Roman" w:cs="Times New Roman"/>
                <w:color w:val="000000"/>
                <w:sz w:val="24"/>
                <w:szCs w:val="27"/>
                <w:lang w:val="ru-RU" w:eastAsia="ru-RU"/>
              </w:rPr>
            </w:pPr>
            <w:proofErr w:type="spellStart"/>
            <w:r w:rsidRPr="00224984">
              <w:rPr>
                <w:rFonts w:ascii="Times New Roman" w:hAnsi="Times New Roman" w:cs="Times New Roman"/>
                <w:color w:val="000000"/>
                <w:sz w:val="24"/>
                <w:szCs w:val="27"/>
                <w:lang w:val="ru-RU" w:eastAsia="ru-RU"/>
              </w:rPr>
              <w:t>Екен</w:t>
            </w:r>
            <w:proofErr w:type="spellEnd"/>
            <w:r w:rsidRPr="00224984">
              <w:rPr>
                <w:rFonts w:ascii="Times New Roman" w:hAnsi="Times New Roman" w:cs="Times New Roman"/>
                <w:color w:val="000000"/>
                <w:sz w:val="24"/>
                <w:szCs w:val="27"/>
                <w:lang w:val="ru-RU" w:eastAsia="ru-RU"/>
              </w:rPr>
              <w:t>.</w:t>
            </w:r>
          </w:p>
          <w:p w14:paraId="50F1BC18" w14:textId="77777777" w:rsidR="008466E6" w:rsidRPr="00224984" w:rsidRDefault="008466E6" w:rsidP="008466E6">
            <w:pPr>
              <w:widowControl/>
              <w:autoSpaceDE/>
              <w:autoSpaceDN/>
              <w:rPr>
                <w:rFonts w:ascii="Times New Roman" w:hAnsi="Times New Roman" w:cs="Times New Roman"/>
                <w:color w:val="000000"/>
                <w:sz w:val="24"/>
                <w:szCs w:val="27"/>
                <w:lang w:val="ru-RU" w:eastAsia="ru-RU"/>
              </w:rPr>
            </w:pPr>
            <w:proofErr w:type="spellStart"/>
            <w:r w:rsidRPr="00224984">
              <w:rPr>
                <w:rFonts w:ascii="Times New Roman" w:hAnsi="Times New Roman" w:cs="Times New Roman"/>
                <w:color w:val="000000"/>
                <w:sz w:val="24"/>
                <w:szCs w:val="27"/>
                <w:lang w:val="ru-RU" w:eastAsia="ru-RU"/>
              </w:rPr>
              <w:t>Өте</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жасы</w:t>
            </w:r>
            <w:proofErr w:type="spellEnd"/>
            <w:r w:rsidRPr="00224984">
              <w:rPr>
                <w:rFonts w:ascii="Times New Roman" w:hAnsi="Times New Roman" w:cs="Times New Roman"/>
                <w:color w:val="000000"/>
                <w:sz w:val="24"/>
                <w:szCs w:val="27"/>
                <w:lang w:val="ru-RU" w:eastAsia="ru-RU"/>
              </w:rPr>
              <w:t xml:space="preserve"> </w:t>
            </w:r>
            <w:proofErr w:type="spellStart"/>
            <w:proofErr w:type="gramStart"/>
            <w:r w:rsidRPr="00224984">
              <w:rPr>
                <w:rFonts w:ascii="Times New Roman" w:hAnsi="Times New Roman" w:cs="Times New Roman"/>
                <w:color w:val="000000"/>
                <w:sz w:val="24"/>
                <w:szCs w:val="27"/>
                <w:lang w:val="ru-RU" w:eastAsia="ru-RU"/>
              </w:rPr>
              <w:t>балалар.Жарайсыңдар</w:t>
            </w:r>
            <w:proofErr w:type="spellEnd"/>
            <w:proofErr w:type="gramEnd"/>
            <w:r w:rsidRPr="00224984">
              <w:rPr>
                <w:rFonts w:ascii="Times New Roman" w:hAnsi="Times New Roman" w:cs="Times New Roman"/>
                <w:color w:val="000000"/>
                <w:sz w:val="24"/>
                <w:szCs w:val="27"/>
                <w:lang w:val="ru-RU" w:eastAsia="ru-RU"/>
              </w:rPr>
              <w:t>.</w:t>
            </w:r>
          </w:p>
          <w:p w14:paraId="64C9C7EC" w14:textId="77777777" w:rsidR="008466E6" w:rsidRPr="00224984" w:rsidRDefault="008466E6" w:rsidP="008466E6">
            <w:pPr>
              <w:widowControl/>
              <w:autoSpaceDE/>
              <w:autoSpaceDN/>
              <w:rPr>
                <w:rFonts w:ascii="Times New Roman" w:hAnsi="Times New Roman" w:cs="Times New Roman"/>
                <w:color w:val="000000"/>
                <w:sz w:val="24"/>
                <w:szCs w:val="27"/>
                <w:lang w:val="ru-RU" w:eastAsia="ru-RU"/>
              </w:rPr>
            </w:pPr>
            <w:proofErr w:type="spellStart"/>
            <w:r w:rsidRPr="00224984">
              <w:rPr>
                <w:rFonts w:ascii="Times New Roman" w:hAnsi="Times New Roman" w:cs="Times New Roman"/>
                <w:b/>
                <w:color w:val="000000"/>
                <w:sz w:val="24"/>
                <w:szCs w:val="27"/>
                <w:lang w:val="ru-RU" w:eastAsia="ru-RU"/>
              </w:rPr>
              <w:t>Қимылды</w:t>
            </w:r>
            <w:proofErr w:type="spellEnd"/>
            <w:r w:rsidRPr="00224984">
              <w:rPr>
                <w:rFonts w:ascii="Times New Roman" w:hAnsi="Times New Roman" w:cs="Times New Roman"/>
                <w:b/>
                <w:color w:val="000000"/>
                <w:sz w:val="24"/>
                <w:szCs w:val="27"/>
                <w:lang w:val="ru-RU" w:eastAsia="ru-RU"/>
              </w:rPr>
              <w:t xml:space="preserve"> </w:t>
            </w:r>
            <w:proofErr w:type="spellStart"/>
            <w:r w:rsidRPr="00224984">
              <w:rPr>
                <w:rFonts w:ascii="Times New Roman" w:hAnsi="Times New Roman" w:cs="Times New Roman"/>
                <w:b/>
                <w:color w:val="000000"/>
                <w:sz w:val="24"/>
                <w:szCs w:val="27"/>
                <w:lang w:val="ru-RU" w:eastAsia="ru-RU"/>
              </w:rPr>
              <w:t>ойын</w:t>
            </w:r>
            <w:proofErr w:type="spellEnd"/>
            <w:r w:rsidRPr="00224984">
              <w:rPr>
                <w:rFonts w:ascii="Times New Roman" w:hAnsi="Times New Roman" w:cs="Times New Roman"/>
                <w:b/>
                <w:color w:val="000000"/>
                <w:sz w:val="24"/>
                <w:szCs w:val="27"/>
                <w:lang w:val="ru-RU" w:eastAsia="ru-RU"/>
              </w:rPr>
              <w:t>:</w:t>
            </w:r>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Күн</w:t>
            </w:r>
            <w:proofErr w:type="spellEnd"/>
            <w:r w:rsidRPr="00224984">
              <w:rPr>
                <w:rFonts w:ascii="Times New Roman" w:hAnsi="Times New Roman" w:cs="Times New Roman"/>
                <w:color w:val="000000"/>
                <w:sz w:val="24"/>
                <w:szCs w:val="27"/>
                <w:lang w:val="ru-RU" w:eastAsia="ru-RU"/>
              </w:rPr>
              <w:t xml:space="preserve"> мен </w:t>
            </w:r>
            <w:proofErr w:type="spellStart"/>
            <w:r w:rsidRPr="00224984">
              <w:rPr>
                <w:rFonts w:ascii="Times New Roman" w:hAnsi="Times New Roman" w:cs="Times New Roman"/>
                <w:color w:val="000000"/>
                <w:sz w:val="24"/>
                <w:szCs w:val="27"/>
                <w:lang w:val="ru-RU" w:eastAsia="ru-RU"/>
              </w:rPr>
              <w:t>түн</w:t>
            </w:r>
            <w:proofErr w:type="spellEnd"/>
            <w:r w:rsidRPr="00224984">
              <w:rPr>
                <w:rFonts w:ascii="Times New Roman" w:hAnsi="Times New Roman" w:cs="Times New Roman"/>
                <w:color w:val="000000"/>
                <w:sz w:val="24"/>
                <w:szCs w:val="27"/>
                <w:lang w:val="ru-RU" w:eastAsia="ru-RU"/>
              </w:rPr>
              <w:t>»</w:t>
            </w:r>
          </w:p>
          <w:p w14:paraId="2C079575" w14:textId="77777777" w:rsidR="008466E6" w:rsidRPr="00224984" w:rsidRDefault="008466E6" w:rsidP="008466E6">
            <w:pPr>
              <w:widowControl/>
              <w:autoSpaceDE/>
              <w:autoSpaceDN/>
              <w:rPr>
                <w:rFonts w:ascii="Times New Roman" w:hAnsi="Times New Roman" w:cs="Times New Roman"/>
                <w:color w:val="000000"/>
                <w:sz w:val="24"/>
                <w:szCs w:val="27"/>
                <w:lang w:val="ru-RU" w:eastAsia="ru-RU"/>
              </w:rPr>
            </w:pPr>
            <w:proofErr w:type="spellStart"/>
            <w:proofErr w:type="gramStart"/>
            <w:r w:rsidRPr="00224984">
              <w:rPr>
                <w:rFonts w:ascii="Times New Roman" w:hAnsi="Times New Roman" w:cs="Times New Roman"/>
                <w:color w:val="000000"/>
                <w:sz w:val="24"/>
                <w:szCs w:val="27"/>
                <w:lang w:val="ru-RU" w:eastAsia="ru-RU"/>
              </w:rPr>
              <w:t>Мақсаты:Күн</w:t>
            </w:r>
            <w:proofErr w:type="spellEnd"/>
            <w:proofErr w:type="gramEnd"/>
            <w:r w:rsidRPr="00224984">
              <w:rPr>
                <w:rFonts w:ascii="Times New Roman" w:hAnsi="Times New Roman" w:cs="Times New Roman"/>
                <w:color w:val="000000"/>
                <w:sz w:val="24"/>
                <w:szCs w:val="27"/>
                <w:lang w:val="ru-RU" w:eastAsia="ru-RU"/>
              </w:rPr>
              <w:t xml:space="preserve"> мен </w:t>
            </w:r>
            <w:proofErr w:type="spellStart"/>
            <w:r w:rsidRPr="00224984">
              <w:rPr>
                <w:rFonts w:ascii="Times New Roman" w:hAnsi="Times New Roman" w:cs="Times New Roman"/>
                <w:color w:val="000000"/>
                <w:sz w:val="24"/>
                <w:szCs w:val="27"/>
                <w:lang w:val="ru-RU" w:eastAsia="ru-RU"/>
              </w:rPr>
              <w:t>түн</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жайлы</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тусінектерін</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кеңейту,адамгершілікке</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уйрету</w:t>
            </w:r>
            <w:proofErr w:type="spellEnd"/>
            <w:r w:rsidRPr="00224984">
              <w:rPr>
                <w:rFonts w:ascii="Times New Roman" w:hAnsi="Times New Roman" w:cs="Times New Roman"/>
                <w:color w:val="000000"/>
                <w:sz w:val="24"/>
                <w:szCs w:val="27"/>
                <w:lang w:val="ru-RU" w:eastAsia="ru-RU"/>
              </w:rPr>
              <w:t>.</w:t>
            </w:r>
          </w:p>
          <w:p w14:paraId="39FD727C" w14:textId="77777777" w:rsidR="008466E6" w:rsidRPr="00224984" w:rsidRDefault="008466E6" w:rsidP="008466E6">
            <w:pPr>
              <w:widowControl/>
              <w:autoSpaceDE/>
              <w:autoSpaceDN/>
              <w:rPr>
                <w:rFonts w:ascii="Times New Roman" w:hAnsi="Times New Roman" w:cs="Times New Roman"/>
                <w:color w:val="000000"/>
                <w:sz w:val="24"/>
                <w:szCs w:val="27"/>
                <w:lang w:val="ru-RU" w:eastAsia="ru-RU"/>
              </w:rPr>
            </w:pPr>
            <w:r w:rsidRPr="00224984">
              <w:rPr>
                <w:rFonts w:ascii="Times New Roman" w:hAnsi="Times New Roman" w:cs="Times New Roman"/>
                <w:color w:val="000000"/>
                <w:sz w:val="24"/>
                <w:szCs w:val="27"/>
                <w:lang w:val="ru-RU" w:eastAsia="ru-RU"/>
              </w:rPr>
              <w:t>(</w:t>
            </w:r>
            <w:proofErr w:type="spellStart"/>
            <w:r w:rsidRPr="00224984">
              <w:rPr>
                <w:rFonts w:ascii="Times New Roman" w:hAnsi="Times New Roman" w:cs="Times New Roman"/>
                <w:color w:val="000000"/>
                <w:sz w:val="24"/>
                <w:szCs w:val="27"/>
                <w:lang w:val="ru-RU" w:eastAsia="ru-RU"/>
              </w:rPr>
              <w:t>Күн</w:t>
            </w:r>
            <w:proofErr w:type="spellEnd"/>
            <w:r w:rsidRPr="00224984">
              <w:rPr>
                <w:rFonts w:ascii="Times New Roman" w:hAnsi="Times New Roman" w:cs="Times New Roman"/>
                <w:color w:val="000000"/>
                <w:sz w:val="24"/>
                <w:szCs w:val="27"/>
                <w:lang w:val="ru-RU" w:eastAsia="ru-RU"/>
              </w:rPr>
              <w:t xml:space="preserve"> </w:t>
            </w:r>
            <w:proofErr w:type="spellStart"/>
            <w:proofErr w:type="gramStart"/>
            <w:r w:rsidRPr="00224984">
              <w:rPr>
                <w:rFonts w:ascii="Times New Roman" w:hAnsi="Times New Roman" w:cs="Times New Roman"/>
                <w:color w:val="000000"/>
                <w:sz w:val="24"/>
                <w:szCs w:val="27"/>
                <w:lang w:val="ru-RU" w:eastAsia="ru-RU"/>
              </w:rPr>
              <w:t>шықты,Түн</w:t>
            </w:r>
            <w:proofErr w:type="spellEnd"/>
            <w:proofErr w:type="gram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болды</w:t>
            </w:r>
            <w:proofErr w:type="spellEnd"/>
            <w:r w:rsidRPr="00224984">
              <w:rPr>
                <w:rFonts w:ascii="Times New Roman" w:hAnsi="Times New Roman" w:cs="Times New Roman"/>
                <w:color w:val="000000"/>
                <w:sz w:val="24"/>
                <w:szCs w:val="27"/>
                <w:lang w:val="ru-RU" w:eastAsia="ru-RU"/>
              </w:rPr>
              <w:t>)</w:t>
            </w:r>
          </w:p>
          <w:p w14:paraId="4B1DD5BD" w14:textId="77777777" w:rsidR="008466E6" w:rsidRPr="00224984" w:rsidRDefault="008466E6" w:rsidP="008466E6">
            <w:pPr>
              <w:rPr>
                <w:rFonts w:ascii="Times New Roman" w:hAnsi="Times New Roman" w:cs="Times New Roman"/>
                <w:b/>
                <w:bCs/>
                <w:color w:val="171717" w:themeColor="background2" w:themeShade="1A"/>
                <w:sz w:val="24"/>
                <w:szCs w:val="24"/>
                <w:lang w:val="ru-RU"/>
              </w:rPr>
            </w:pPr>
            <w:r w:rsidRPr="00224984">
              <w:rPr>
                <w:rFonts w:ascii="Times New Roman" w:hAnsi="Times New Roman" w:cs="Times New Roman"/>
                <w:b/>
                <w:bCs/>
                <w:color w:val="171717" w:themeColor="background2" w:themeShade="1A"/>
                <w:sz w:val="24"/>
                <w:szCs w:val="24"/>
                <w:lang w:val="ru-RU"/>
              </w:rPr>
              <w:t xml:space="preserve"> (</w:t>
            </w:r>
            <w:proofErr w:type="spellStart"/>
            <w:r w:rsidRPr="00224984">
              <w:rPr>
                <w:rFonts w:ascii="Times New Roman" w:hAnsi="Times New Roman" w:cs="Times New Roman"/>
                <w:b/>
                <w:bCs/>
                <w:color w:val="171717" w:themeColor="background2" w:themeShade="1A"/>
                <w:sz w:val="24"/>
                <w:szCs w:val="24"/>
                <w:lang w:val="ru-RU"/>
              </w:rPr>
              <w:t>математикалық</w:t>
            </w:r>
            <w:proofErr w:type="spellEnd"/>
            <w:r w:rsidRPr="00224984">
              <w:rPr>
                <w:rFonts w:ascii="Times New Roman" w:hAnsi="Times New Roman" w:cs="Times New Roman"/>
                <w:b/>
                <w:bCs/>
                <w:color w:val="171717" w:themeColor="background2" w:themeShade="1A"/>
                <w:sz w:val="24"/>
                <w:szCs w:val="24"/>
                <w:lang w:val="ru-RU"/>
              </w:rPr>
              <w:t xml:space="preserve"> </w:t>
            </w:r>
            <w:proofErr w:type="spellStart"/>
            <w:r w:rsidRPr="00224984">
              <w:rPr>
                <w:rFonts w:ascii="Times New Roman" w:hAnsi="Times New Roman" w:cs="Times New Roman"/>
                <w:b/>
                <w:bCs/>
                <w:color w:val="171717" w:themeColor="background2" w:themeShade="1A"/>
                <w:sz w:val="24"/>
                <w:szCs w:val="24"/>
                <w:lang w:val="ru-RU"/>
              </w:rPr>
              <w:t>дағдыларын</w:t>
            </w:r>
            <w:proofErr w:type="spellEnd"/>
            <w:r w:rsidRPr="00224984">
              <w:rPr>
                <w:rFonts w:ascii="Times New Roman" w:hAnsi="Times New Roman" w:cs="Times New Roman"/>
                <w:b/>
                <w:bCs/>
                <w:color w:val="171717" w:themeColor="background2" w:themeShade="1A"/>
                <w:sz w:val="24"/>
                <w:szCs w:val="24"/>
                <w:lang w:val="ru-RU"/>
              </w:rPr>
              <w:t xml:space="preserve"> </w:t>
            </w:r>
            <w:proofErr w:type="spellStart"/>
            <w:r w:rsidRPr="00224984">
              <w:rPr>
                <w:rFonts w:ascii="Times New Roman" w:hAnsi="Times New Roman" w:cs="Times New Roman"/>
                <w:b/>
                <w:bCs/>
                <w:color w:val="171717" w:themeColor="background2" w:themeShade="1A"/>
                <w:sz w:val="24"/>
                <w:szCs w:val="24"/>
                <w:lang w:val="ru-RU"/>
              </w:rPr>
              <w:t>дамыту</w:t>
            </w:r>
            <w:proofErr w:type="spellEnd"/>
            <w:r w:rsidRPr="00224984">
              <w:rPr>
                <w:rFonts w:ascii="Times New Roman" w:hAnsi="Times New Roman" w:cs="Times New Roman"/>
                <w:b/>
                <w:bCs/>
                <w:color w:val="171717" w:themeColor="background2" w:themeShade="1A"/>
                <w:sz w:val="24"/>
                <w:szCs w:val="24"/>
                <w:lang w:val="ru-RU"/>
              </w:rPr>
              <w:t>)</w:t>
            </w:r>
          </w:p>
        </w:tc>
        <w:tc>
          <w:tcPr>
            <w:tcW w:w="2267" w:type="dxa"/>
            <w:gridSpan w:val="2"/>
            <w:tcBorders>
              <w:top w:val="single" w:sz="4" w:space="0" w:color="000000"/>
              <w:left w:val="single" w:sz="4" w:space="0" w:color="000000"/>
              <w:bottom w:val="single" w:sz="4" w:space="0" w:color="000000"/>
              <w:right w:val="single" w:sz="4" w:space="0" w:color="000000"/>
            </w:tcBorders>
          </w:tcPr>
          <w:p w14:paraId="529D9391" w14:textId="77777777" w:rsidR="008466E6" w:rsidRPr="00224984" w:rsidRDefault="008466E6" w:rsidP="008466E6">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224984">
              <w:rPr>
                <w:rFonts w:ascii="Times New Roman" w:hAnsi="Times New Roman" w:cs="Times New Roman"/>
                <w:b/>
                <w:color w:val="171717" w:themeColor="background2" w:themeShade="1A"/>
                <w:sz w:val="24"/>
                <w:szCs w:val="24"/>
                <w:lang w:val="ru-RU"/>
              </w:rPr>
              <w:lastRenderedPageBreak/>
              <w:t>Балалардың</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шығармашылықтарын</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дамыту</w:t>
            </w:r>
            <w:proofErr w:type="spellEnd"/>
            <w:r w:rsidRPr="00224984">
              <w:rPr>
                <w:rFonts w:ascii="Times New Roman" w:hAnsi="Times New Roman" w:cs="Times New Roman"/>
                <w:b/>
                <w:color w:val="171717" w:themeColor="background2" w:themeShade="1A"/>
                <w:sz w:val="24"/>
                <w:szCs w:val="24"/>
                <w:lang w:val="ru-RU"/>
              </w:rPr>
              <w:t xml:space="preserve">. </w:t>
            </w:r>
          </w:p>
          <w:p w14:paraId="02330EB3" w14:textId="77777777" w:rsidR="008466E6" w:rsidRPr="00224984" w:rsidRDefault="008466E6" w:rsidP="008466E6">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224984">
              <w:rPr>
                <w:rFonts w:ascii="Times New Roman" w:eastAsia="Calibri" w:hAnsi="Times New Roman" w:cs="Times New Roman"/>
                <w:b/>
                <w:color w:val="171717" w:themeColor="background2" w:themeShade="1A"/>
                <w:sz w:val="24"/>
                <w:szCs w:val="24"/>
                <w:lang w:val="ru-RU"/>
              </w:rPr>
              <w:t>Мүсіндеу</w:t>
            </w:r>
            <w:proofErr w:type="spellEnd"/>
            <w:r w:rsidRPr="00224984">
              <w:rPr>
                <w:rFonts w:ascii="Times New Roman" w:eastAsia="Calibri" w:hAnsi="Times New Roman" w:cs="Times New Roman"/>
                <w:color w:val="171717" w:themeColor="background2" w:themeShade="1A"/>
                <w:sz w:val="24"/>
                <w:szCs w:val="24"/>
                <w:lang w:val="ru-RU"/>
              </w:rPr>
              <w:t>: «</w:t>
            </w:r>
            <w:proofErr w:type="spellStart"/>
            <w:r w:rsidRPr="00224984">
              <w:rPr>
                <w:rFonts w:ascii="Times New Roman" w:eastAsia="Calibri" w:hAnsi="Times New Roman" w:cs="Times New Roman"/>
                <w:b/>
                <w:color w:val="171717" w:themeColor="background2" w:themeShade="1A"/>
                <w:sz w:val="24"/>
                <w:szCs w:val="24"/>
                <w:lang w:val="ru-RU"/>
              </w:rPr>
              <w:t>Көбелек</w:t>
            </w:r>
            <w:proofErr w:type="spellEnd"/>
            <w:r w:rsidRPr="00224984">
              <w:rPr>
                <w:rFonts w:ascii="Times New Roman" w:eastAsia="Calibri" w:hAnsi="Times New Roman" w:cs="Times New Roman"/>
                <w:color w:val="171717" w:themeColor="background2" w:themeShade="1A"/>
                <w:sz w:val="24"/>
                <w:szCs w:val="24"/>
                <w:lang w:val="ru-RU"/>
              </w:rPr>
              <w:t xml:space="preserve">» </w:t>
            </w:r>
          </w:p>
          <w:p w14:paraId="7BC7A784" w14:textId="77777777" w:rsidR="008466E6" w:rsidRPr="00224984" w:rsidRDefault="008466E6" w:rsidP="008466E6">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224984">
              <w:rPr>
                <w:rFonts w:ascii="Times New Roman" w:eastAsia="Calibri" w:hAnsi="Times New Roman" w:cs="Times New Roman"/>
                <w:color w:val="171717" w:themeColor="background2" w:themeShade="1A"/>
                <w:sz w:val="24"/>
                <w:szCs w:val="24"/>
                <w:lang w:val="ru-RU"/>
              </w:rPr>
              <w:t>Мақсаты</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үлгіні</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қолдану</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ермексазды</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proofErr w:type="gramStart"/>
            <w:r w:rsidRPr="00224984">
              <w:rPr>
                <w:rFonts w:ascii="Times New Roman" w:eastAsia="Calibri" w:hAnsi="Times New Roman" w:cs="Times New Roman"/>
                <w:color w:val="171717" w:themeColor="background2" w:themeShade="1A"/>
                <w:sz w:val="24"/>
                <w:szCs w:val="24"/>
                <w:lang w:val="ru-RU"/>
              </w:rPr>
              <w:t>үзу,алақанға</w:t>
            </w:r>
            <w:proofErr w:type="spellEnd"/>
            <w:proofErr w:type="gram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салып</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домалату,есу</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жолдарын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көрсету,саусақ</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бұлшықеттерін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дамыту</w:t>
            </w:r>
            <w:proofErr w:type="spellEnd"/>
            <w:r w:rsidRPr="00224984">
              <w:rPr>
                <w:rFonts w:ascii="Times New Roman" w:eastAsia="Calibri" w:hAnsi="Times New Roman" w:cs="Times New Roman"/>
                <w:color w:val="171717" w:themeColor="background2" w:themeShade="1A"/>
                <w:sz w:val="24"/>
                <w:szCs w:val="24"/>
                <w:lang w:val="ru-RU"/>
              </w:rPr>
              <w:t>.</w:t>
            </w:r>
          </w:p>
          <w:p w14:paraId="35725F87" w14:textId="77777777" w:rsidR="008466E6" w:rsidRPr="00224984" w:rsidRDefault="008466E6" w:rsidP="008466E6">
            <w:pPr>
              <w:widowControl/>
              <w:autoSpaceDE/>
              <w:contextualSpacing/>
              <w:rPr>
                <w:rFonts w:ascii="Times New Roman" w:eastAsia="Calibri" w:hAnsi="Times New Roman" w:cs="Times New Roman"/>
                <w:color w:val="171717" w:themeColor="background2" w:themeShade="1A"/>
                <w:sz w:val="24"/>
                <w:szCs w:val="24"/>
                <w:lang w:val="ru-RU"/>
              </w:rPr>
            </w:pPr>
            <w:r w:rsidRPr="00224984">
              <w:rPr>
                <w:rFonts w:ascii="Times New Roman" w:eastAsia="Calibri" w:hAnsi="Times New Roman" w:cs="Times New Roman"/>
                <w:b/>
                <w:color w:val="171717" w:themeColor="background2" w:themeShade="1A"/>
                <w:sz w:val="24"/>
                <w:szCs w:val="24"/>
                <w:lang w:val="ru-RU"/>
              </w:rPr>
              <w:t xml:space="preserve">Сурет: </w:t>
            </w:r>
            <w:proofErr w:type="spellStart"/>
            <w:r w:rsidRPr="00224984">
              <w:rPr>
                <w:rFonts w:ascii="Times New Roman" w:eastAsia="Calibri" w:hAnsi="Times New Roman" w:cs="Times New Roman"/>
                <w:color w:val="171717" w:themeColor="background2" w:themeShade="1A"/>
                <w:sz w:val="24"/>
                <w:szCs w:val="24"/>
                <w:lang w:val="ru-RU"/>
              </w:rPr>
              <w:t>дәстүрден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тыс</w:t>
            </w:r>
            <w:proofErr w:type="spellEnd"/>
            <w:r w:rsidRPr="00224984">
              <w:rPr>
                <w:rFonts w:ascii="Times New Roman" w:eastAsia="Calibri" w:hAnsi="Times New Roman" w:cs="Times New Roman"/>
                <w:color w:val="171717" w:themeColor="background2" w:themeShade="1A"/>
                <w:sz w:val="24"/>
                <w:szCs w:val="24"/>
                <w:lang w:val="ru-RU"/>
              </w:rPr>
              <w:t xml:space="preserve"> </w:t>
            </w:r>
            <w:r w:rsidRPr="00224984">
              <w:rPr>
                <w:rFonts w:ascii="Times New Roman" w:eastAsia="Calibri" w:hAnsi="Times New Roman" w:cs="Times New Roman"/>
                <w:color w:val="171717" w:themeColor="background2" w:themeShade="1A"/>
                <w:sz w:val="24"/>
                <w:szCs w:val="24"/>
              </w:rPr>
              <w:t>c</w:t>
            </w:r>
            <w:proofErr w:type="spellStart"/>
            <w:r w:rsidRPr="00224984">
              <w:rPr>
                <w:rFonts w:ascii="Times New Roman" w:eastAsia="Calibri" w:hAnsi="Times New Roman" w:cs="Times New Roman"/>
                <w:color w:val="171717" w:themeColor="background2" w:themeShade="1A"/>
                <w:sz w:val="24"/>
                <w:szCs w:val="24"/>
                <w:lang w:val="ru-RU"/>
              </w:rPr>
              <w:t>урет</w:t>
            </w:r>
            <w:proofErr w:type="spellEnd"/>
            <w:r w:rsidRPr="00224984">
              <w:rPr>
                <w:rFonts w:ascii="Times New Roman" w:eastAsia="Calibri" w:hAnsi="Times New Roman" w:cs="Times New Roman"/>
                <w:color w:val="171717" w:themeColor="background2" w:themeShade="1A"/>
                <w:sz w:val="24"/>
                <w:szCs w:val="24"/>
                <w:lang w:val="ru-RU"/>
              </w:rPr>
              <w:t xml:space="preserve"> салу. </w:t>
            </w:r>
            <w:proofErr w:type="spellStart"/>
            <w:r w:rsidRPr="00224984">
              <w:rPr>
                <w:rFonts w:ascii="Times New Roman" w:eastAsia="Calibri" w:hAnsi="Times New Roman" w:cs="Times New Roman"/>
                <w:color w:val="171717" w:themeColor="background2" w:themeShade="1A"/>
                <w:sz w:val="24"/>
                <w:szCs w:val="24"/>
                <w:lang w:val="ru-RU"/>
              </w:rPr>
              <w:t>Шекілдеуік</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майын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қылқаламмен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алып</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ақ</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бетке</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жағу</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сонда</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астынан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жасырынған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сурет</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шығады</w:t>
            </w:r>
            <w:proofErr w:type="spellEnd"/>
            <w:r w:rsidRPr="00224984">
              <w:rPr>
                <w:rFonts w:ascii="Times New Roman" w:eastAsia="Calibri" w:hAnsi="Times New Roman" w:cs="Times New Roman"/>
                <w:color w:val="171717" w:themeColor="background2" w:themeShade="1A"/>
                <w:sz w:val="24"/>
                <w:szCs w:val="24"/>
                <w:lang w:val="ru-RU"/>
              </w:rPr>
              <w:t>.</w:t>
            </w:r>
          </w:p>
          <w:p w14:paraId="7FC79016" w14:textId="77777777" w:rsidR="008466E6" w:rsidRPr="00224984" w:rsidRDefault="008466E6" w:rsidP="008466E6">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224984">
              <w:rPr>
                <w:rFonts w:ascii="Times New Roman" w:eastAsia="Calibri" w:hAnsi="Times New Roman" w:cs="Times New Roman"/>
                <w:b/>
                <w:color w:val="171717" w:themeColor="background2" w:themeShade="1A"/>
                <w:sz w:val="24"/>
                <w:szCs w:val="24"/>
                <w:lang w:val="ru-RU"/>
              </w:rPr>
              <w:t>Мақсаты</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жұмыс</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барысында</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қауіпсіздік</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ережесін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сақтау</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түстер</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lastRenderedPageBreak/>
              <w:t>үйлесімділігін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сақтау</w:t>
            </w:r>
            <w:proofErr w:type="spellEnd"/>
            <w:r w:rsidRPr="00224984">
              <w:rPr>
                <w:rFonts w:ascii="Times New Roman" w:eastAsia="Calibri" w:hAnsi="Times New Roman" w:cs="Times New Roman"/>
                <w:color w:val="171717" w:themeColor="background2" w:themeShade="1A"/>
                <w:sz w:val="24"/>
                <w:szCs w:val="24"/>
                <w:lang w:val="ru-RU"/>
              </w:rPr>
              <w:t>.</w:t>
            </w:r>
          </w:p>
          <w:p w14:paraId="25EF983A" w14:textId="77777777" w:rsidR="008466E6" w:rsidRPr="00224984" w:rsidRDefault="008466E6" w:rsidP="008466E6">
            <w:pPr>
              <w:widowControl/>
              <w:autoSpaceDE/>
              <w:contextualSpacing/>
              <w:rPr>
                <w:rFonts w:ascii="Times New Roman" w:eastAsia="Calibri" w:hAnsi="Times New Roman" w:cs="Times New Roman"/>
                <w:b/>
                <w:color w:val="171717" w:themeColor="background2" w:themeShade="1A"/>
                <w:sz w:val="24"/>
                <w:szCs w:val="24"/>
                <w:lang w:val="ru-RU"/>
              </w:rPr>
            </w:pPr>
            <w:proofErr w:type="spellStart"/>
            <w:r w:rsidRPr="00224984">
              <w:rPr>
                <w:rFonts w:ascii="Times New Roman" w:eastAsia="Calibri" w:hAnsi="Times New Roman" w:cs="Times New Roman"/>
                <w:b/>
                <w:color w:val="171717" w:themeColor="background2" w:themeShade="1A"/>
                <w:sz w:val="24"/>
                <w:szCs w:val="24"/>
                <w:lang w:val="ru-RU"/>
              </w:rPr>
              <w:t>Жапсыру</w:t>
            </w:r>
            <w:proofErr w:type="spellEnd"/>
            <w:r w:rsidRPr="00224984">
              <w:rPr>
                <w:rFonts w:ascii="Times New Roman" w:eastAsia="Calibri" w:hAnsi="Times New Roman" w:cs="Times New Roman"/>
                <w:b/>
                <w:color w:val="171717" w:themeColor="background2" w:themeShade="1A"/>
                <w:sz w:val="24"/>
                <w:szCs w:val="24"/>
                <w:lang w:val="ru-RU"/>
              </w:rPr>
              <w:t>: «</w:t>
            </w:r>
            <w:proofErr w:type="spellStart"/>
            <w:r w:rsidRPr="00224984">
              <w:rPr>
                <w:rFonts w:ascii="Times New Roman" w:eastAsia="Calibri" w:hAnsi="Times New Roman" w:cs="Times New Roman"/>
                <w:b/>
                <w:color w:val="171717" w:themeColor="background2" w:themeShade="1A"/>
                <w:sz w:val="24"/>
                <w:szCs w:val="24"/>
                <w:lang w:val="ru-RU"/>
              </w:rPr>
              <w:t>Қанқыз</w:t>
            </w:r>
            <w:proofErr w:type="spellEnd"/>
            <w:r w:rsidRPr="00224984">
              <w:rPr>
                <w:rFonts w:ascii="Times New Roman" w:eastAsia="Calibri" w:hAnsi="Times New Roman" w:cs="Times New Roman"/>
                <w:b/>
                <w:color w:val="171717" w:themeColor="background2" w:themeShade="1A"/>
                <w:sz w:val="24"/>
                <w:szCs w:val="24"/>
                <w:lang w:val="ru-RU"/>
              </w:rPr>
              <w:t xml:space="preserve">» </w:t>
            </w:r>
            <w:proofErr w:type="spellStart"/>
            <w:r w:rsidRPr="00224984">
              <w:rPr>
                <w:rFonts w:ascii="Times New Roman" w:eastAsia="Calibri" w:hAnsi="Times New Roman" w:cs="Times New Roman"/>
                <w:b/>
                <w:color w:val="171717" w:themeColor="background2" w:themeShade="1A"/>
                <w:sz w:val="24"/>
                <w:szCs w:val="24"/>
                <w:lang w:val="ru-RU"/>
              </w:rPr>
              <w:t>Желіммен</w:t>
            </w:r>
            <w:proofErr w:type="spellEnd"/>
            <w:r w:rsidRPr="00224984">
              <w:rPr>
                <w:rFonts w:ascii="Times New Roman" w:eastAsia="Calibri" w:hAnsi="Times New Roman" w:cs="Times New Roman"/>
                <w:b/>
                <w:color w:val="171717" w:themeColor="background2" w:themeShade="1A"/>
                <w:sz w:val="24"/>
                <w:szCs w:val="24"/>
                <w:lang w:val="ru-RU"/>
              </w:rPr>
              <w:t xml:space="preserve"> </w:t>
            </w:r>
            <w:proofErr w:type="spellStart"/>
            <w:r w:rsidRPr="00224984">
              <w:rPr>
                <w:rFonts w:ascii="Times New Roman" w:eastAsia="Calibri" w:hAnsi="Times New Roman" w:cs="Times New Roman"/>
                <w:b/>
                <w:color w:val="171717" w:themeColor="background2" w:themeShade="1A"/>
                <w:sz w:val="24"/>
                <w:szCs w:val="24"/>
                <w:lang w:val="ru-RU"/>
              </w:rPr>
              <w:t>жапсыру</w:t>
            </w:r>
            <w:proofErr w:type="spellEnd"/>
            <w:r w:rsidRPr="00224984">
              <w:rPr>
                <w:rFonts w:ascii="Times New Roman" w:eastAsia="Calibri" w:hAnsi="Times New Roman" w:cs="Times New Roman"/>
                <w:b/>
                <w:color w:val="171717" w:themeColor="background2" w:themeShade="1A"/>
                <w:sz w:val="24"/>
                <w:szCs w:val="24"/>
                <w:lang w:val="ru-RU"/>
              </w:rPr>
              <w:t xml:space="preserve">. </w:t>
            </w:r>
          </w:p>
          <w:p w14:paraId="73AFA2D6" w14:textId="77777777" w:rsidR="008466E6" w:rsidRPr="00224984" w:rsidRDefault="008466E6" w:rsidP="008466E6">
            <w:pPr>
              <w:widowControl/>
              <w:autoSpaceDE/>
              <w:contextualSpacing/>
              <w:rPr>
                <w:rFonts w:ascii="Times New Roman" w:eastAsia="Calibri" w:hAnsi="Times New Roman" w:cs="Times New Roman"/>
                <w:color w:val="171717" w:themeColor="background2" w:themeShade="1A"/>
                <w:sz w:val="24"/>
                <w:szCs w:val="24"/>
              </w:rPr>
            </w:pPr>
            <w:proofErr w:type="spellStart"/>
            <w:r w:rsidRPr="00224984">
              <w:rPr>
                <w:rFonts w:ascii="Times New Roman" w:eastAsia="Calibri" w:hAnsi="Times New Roman" w:cs="Times New Roman"/>
                <w:color w:val="171717" w:themeColor="background2" w:themeShade="1A"/>
                <w:sz w:val="24"/>
                <w:szCs w:val="24"/>
                <w:lang w:val="ru-RU"/>
              </w:rPr>
              <w:t>Мақсаты</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желімді</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дұрыс</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жағу</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қауіпсіздік</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ережесін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сақтау</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зымыранның</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бөлшектерін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үйрету</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оның</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атқаратын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қызметтерімен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таныстыру</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rPr>
              <w:t>Майлықты</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қолдану</w:t>
            </w:r>
            <w:proofErr w:type="spellEnd"/>
            <w:r w:rsidRPr="00224984">
              <w:rPr>
                <w:rFonts w:ascii="Times New Roman" w:eastAsia="Calibri" w:hAnsi="Times New Roman" w:cs="Times New Roman"/>
                <w:color w:val="171717" w:themeColor="background2" w:themeShade="1A"/>
                <w:sz w:val="24"/>
                <w:szCs w:val="24"/>
              </w:rPr>
              <w:t>.</w:t>
            </w:r>
          </w:p>
          <w:p w14:paraId="3406EDAB" w14:textId="77777777" w:rsidR="008466E6" w:rsidRPr="00224984" w:rsidRDefault="008466E6" w:rsidP="008466E6">
            <w:pPr>
              <w:widowControl/>
              <w:autoSpaceDE/>
              <w:contextualSpacing/>
              <w:rPr>
                <w:rFonts w:ascii="Times New Roman" w:eastAsia="Calibri" w:hAnsi="Times New Roman" w:cs="Times New Roman"/>
                <w:b/>
                <w:color w:val="171717" w:themeColor="background2" w:themeShade="1A"/>
                <w:sz w:val="24"/>
                <w:szCs w:val="24"/>
              </w:rPr>
            </w:pPr>
            <w:proofErr w:type="spellStart"/>
            <w:r w:rsidRPr="00224984">
              <w:rPr>
                <w:rFonts w:ascii="Times New Roman" w:eastAsia="Calibri" w:hAnsi="Times New Roman" w:cs="Times New Roman"/>
                <w:b/>
                <w:color w:val="171717" w:themeColor="background2" w:themeShade="1A"/>
                <w:sz w:val="24"/>
                <w:szCs w:val="24"/>
              </w:rPr>
              <w:t>Шығармашылық</w:t>
            </w:r>
            <w:proofErr w:type="spellEnd"/>
            <w:r w:rsidRPr="00224984">
              <w:rPr>
                <w:rFonts w:ascii="Times New Roman" w:eastAsia="Calibri" w:hAnsi="Times New Roman" w:cs="Times New Roman"/>
                <w:b/>
                <w:color w:val="171717" w:themeColor="background2" w:themeShade="1A"/>
                <w:sz w:val="24"/>
                <w:szCs w:val="24"/>
              </w:rPr>
              <w:t xml:space="preserve"> </w:t>
            </w:r>
            <w:proofErr w:type="spellStart"/>
            <w:r w:rsidRPr="00224984">
              <w:rPr>
                <w:rFonts w:ascii="Times New Roman" w:eastAsia="Calibri" w:hAnsi="Times New Roman" w:cs="Times New Roman"/>
                <w:b/>
                <w:color w:val="171717" w:themeColor="background2" w:themeShade="1A"/>
                <w:sz w:val="24"/>
                <w:szCs w:val="24"/>
              </w:rPr>
              <w:t>дағдыларын</w:t>
            </w:r>
            <w:proofErr w:type="spellEnd"/>
            <w:r w:rsidRPr="00224984">
              <w:rPr>
                <w:rFonts w:ascii="Times New Roman" w:eastAsia="Calibri" w:hAnsi="Times New Roman" w:cs="Times New Roman"/>
                <w:b/>
                <w:color w:val="171717" w:themeColor="background2" w:themeShade="1A"/>
                <w:sz w:val="24"/>
                <w:szCs w:val="24"/>
              </w:rPr>
              <w:t xml:space="preserve"> </w:t>
            </w:r>
            <w:proofErr w:type="spellStart"/>
            <w:r w:rsidRPr="00224984">
              <w:rPr>
                <w:rFonts w:ascii="Times New Roman" w:eastAsia="Calibri" w:hAnsi="Times New Roman" w:cs="Times New Roman"/>
                <w:b/>
                <w:color w:val="171717" w:themeColor="background2" w:themeShade="1A"/>
                <w:sz w:val="24"/>
                <w:szCs w:val="24"/>
              </w:rPr>
              <w:t>қалыптастыру</w:t>
            </w:r>
            <w:proofErr w:type="spellEnd"/>
            <w:r w:rsidRPr="00224984">
              <w:rPr>
                <w:rFonts w:ascii="Times New Roman" w:eastAsia="Calibri" w:hAnsi="Times New Roman" w:cs="Times New Roman"/>
                <w:b/>
                <w:color w:val="171717" w:themeColor="background2" w:themeShade="1A"/>
                <w:sz w:val="24"/>
                <w:szCs w:val="24"/>
              </w:rPr>
              <w:t>.</w:t>
            </w:r>
          </w:p>
        </w:tc>
        <w:tc>
          <w:tcPr>
            <w:tcW w:w="2412" w:type="dxa"/>
            <w:gridSpan w:val="3"/>
            <w:tcBorders>
              <w:top w:val="single" w:sz="4" w:space="0" w:color="000000"/>
              <w:left w:val="single" w:sz="4" w:space="0" w:color="000000"/>
              <w:bottom w:val="single" w:sz="4" w:space="0" w:color="000000"/>
              <w:right w:val="single" w:sz="4" w:space="0" w:color="000000"/>
            </w:tcBorders>
          </w:tcPr>
          <w:p w14:paraId="08D891C4" w14:textId="77777777" w:rsidR="008466E6" w:rsidRPr="00224984" w:rsidRDefault="008466E6" w:rsidP="008466E6">
            <w:pPr>
              <w:shd w:val="clear" w:color="auto" w:fill="FFFFFF"/>
              <w:rPr>
                <w:rFonts w:ascii="Times New Roman" w:hAnsi="Times New Roman" w:cs="Times New Roman"/>
                <w:color w:val="181818"/>
                <w:sz w:val="21"/>
                <w:szCs w:val="21"/>
                <w:lang w:eastAsia="ru-RU"/>
              </w:rPr>
            </w:pPr>
            <w:proofErr w:type="spellStart"/>
            <w:r w:rsidRPr="00224984">
              <w:rPr>
                <w:rFonts w:ascii="Times New Roman" w:eastAsia="Calibri" w:hAnsi="Times New Roman" w:cs="Times New Roman"/>
                <w:b/>
                <w:color w:val="171717" w:themeColor="background2" w:themeShade="1A"/>
                <w:sz w:val="24"/>
                <w:szCs w:val="24"/>
              </w:rPr>
              <w:lastRenderedPageBreak/>
              <w:t>Мақсаты</w:t>
            </w:r>
            <w:proofErr w:type="spellEnd"/>
            <w:r w:rsidRPr="00224984">
              <w:rPr>
                <w:rFonts w:ascii="Times New Roman" w:eastAsia="Calibri" w:hAnsi="Times New Roman" w:cs="Times New Roman"/>
                <w:b/>
                <w:color w:val="171717" w:themeColor="background2" w:themeShade="1A"/>
                <w:sz w:val="24"/>
                <w:szCs w:val="24"/>
              </w:rPr>
              <w:t xml:space="preserve">: </w:t>
            </w:r>
            <w:proofErr w:type="spellStart"/>
            <w:r w:rsidRPr="00224984">
              <w:rPr>
                <w:rFonts w:ascii="Times New Roman" w:hAnsi="Times New Roman" w:cs="Times New Roman"/>
                <w:color w:val="000000"/>
                <w:lang w:eastAsia="ru-RU"/>
              </w:rPr>
              <w:t>Жалпы</w:t>
            </w:r>
            <w:proofErr w:type="spellEnd"/>
            <w:r w:rsidRPr="00224984">
              <w:rPr>
                <w:rFonts w:ascii="Times New Roman" w:hAnsi="Times New Roman" w:cs="Times New Roman"/>
                <w:color w:val="000000"/>
                <w:lang w:eastAsia="ru-RU"/>
              </w:rPr>
              <w:t xml:space="preserve"> </w:t>
            </w:r>
            <w:proofErr w:type="spellStart"/>
            <w:r w:rsidRPr="00224984">
              <w:rPr>
                <w:rFonts w:ascii="Times New Roman" w:hAnsi="Times New Roman" w:cs="Times New Roman"/>
                <w:color w:val="000000"/>
                <w:lang w:eastAsia="ru-RU"/>
              </w:rPr>
              <w:t>жәндіктер</w:t>
            </w:r>
            <w:proofErr w:type="spellEnd"/>
            <w:r w:rsidRPr="00224984">
              <w:rPr>
                <w:rFonts w:ascii="Times New Roman" w:hAnsi="Times New Roman" w:cs="Times New Roman"/>
                <w:color w:val="000000"/>
                <w:lang w:eastAsia="ru-RU"/>
              </w:rPr>
              <w:t xml:space="preserve"> </w:t>
            </w:r>
            <w:proofErr w:type="spellStart"/>
            <w:r w:rsidRPr="00224984">
              <w:rPr>
                <w:rFonts w:ascii="Times New Roman" w:hAnsi="Times New Roman" w:cs="Times New Roman"/>
                <w:color w:val="000000"/>
                <w:lang w:eastAsia="ru-RU"/>
              </w:rPr>
              <w:t>туралы</w:t>
            </w:r>
            <w:proofErr w:type="spellEnd"/>
            <w:r w:rsidRPr="00224984">
              <w:rPr>
                <w:rFonts w:ascii="Times New Roman" w:hAnsi="Times New Roman" w:cs="Times New Roman"/>
                <w:color w:val="000000"/>
                <w:lang w:eastAsia="ru-RU"/>
              </w:rPr>
              <w:t xml:space="preserve"> </w:t>
            </w:r>
            <w:proofErr w:type="spellStart"/>
            <w:r w:rsidRPr="00224984">
              <w:rPr>
                <w:rFonts w:ascii="Times New Roman" w:hAnsi="Times New Roman" w:cs="Times New Roman"/>
                <w:color w:val="000000"/>
                <w:lang w:eastAsia="ru-RU"/>
              </w:rPr>
              <w:t>түсінік</w:t>
            </w:r>
            <w:proofErr w:type="spellEnd"/>
            <w:r w:rsidRPr="00224984">
              <w:rPr>
                <w:rFonts w:ascii="Times New Roman" w:hAnsi="Times New Roman" w:cs="Times New Roman"/>
                <w:color w:val="000000"/>
                <w:lang w:eastAsia="ru-RU"/>
              </w:rPr>
              <w:t xml:space="preserve"> </w:t>
            </w:r>
            <w:proofErr w:type="spellStart"/>
            <w:r w:rsidRPr="00224984">
              <w:rPr>
                <w:rFonts w:ascii="Times New Roman" w:hAnsi="Times New Roman" w:cs="Times New Roman"/>
                <w:color w:val="000000"/>
                <w:lang w:eastAsia="ru-RU"/>
              </w:rPr>
              <w:t>қалыптастыру</w:t>
            </w:r>
            <w:r w:rsidRPr="00224984">
              <w:rPr>
                <w:rFonts w:ascii="Times New Roman" w:hAnsi="Times New Roman" w:cs="Times New Roman"/>
                <w:color w:val="181818"/>
                <w:sz w:val="21"/>
                <w:szCs w:val="21"/>
                <w:lang w:eastAsia="ru-RU"/>
              </w:rPr>
              <w:t>.</w:t>
            </w:r>
            <w:r w:rsidRPr="00224984">
              <w:rPr>
                <w:rFonts w:ascii="Times New Roman" w:hAnsi="Times New Roman" w:cs="Times New Roman"/>
                <w:color w:val="000000"/>
                <w:lang w:eastAsia="ru-RU"/>
              </w:rPr>
              <w:t>Ойлау</w:t>
            </w:r>
            <w:proofErr w:type="spellEnd"/>
            <w:r w:rsidRPr="00224984">
              <w:rPr>
                <w:rFonts w:ascii="Times New Roman" w:hAnsi="Times New Roman" w:cs="Times New Roman"/>
                <w:color w:val="000000"/>
                <w:lang w:eastAsia="ru-RU"/>
              </w:rPr>
              <w:t xml:space="preserve"> </w:t>
            </w:r>
            <w:proofErr w:type="spellStart"/>
            <w:r w:rsidRPr="00224984">
              <w:rPr>
                <w:rFonts w:ascii="Times New Roman" w:hAnsi="Times New Roman" w:cs="Times New Roman"/>
                <w:color w:val="000000"/>
                <w:lang w:eastAsia="ru-RU"/>
              </w:rPr>
              <w:t>қабілеттерін</w:t>
            </w:r>
            <w:proofErr w:type="spellEnd"/>
            <w:r w:rsidRPr="00224984">
              <w:rPr>
                <w:rFonts w:ascii="Times New Roman" w:hAnsi="Times New Roman" w:cs="Times New Roman"/>
                <w:color w:val="000000"/>
                <w:lang w:eastAsia="ru-RU"/>
              </w:rPr>
              <w:t xml:space="preserve"> </w:t>
            </w:r>
            <w:proofErr w:type="spellStart"/>
            <w:r w:rsidRPr="00224984">
              <w:rPr>
                <w:rFonts w:ascii="Times New Roman" w:hAnsi="Times New Roman" w:cs="Times New Roman"/>
                <w:color w:val="000000"/>
                <w:lang w:eastAsia="ru-RU"/>
              </w:rPr>
              <w:t>дамыту</w:t>
            </w:r>
            <w:proofErr w:type="spellEnd"/>
            <w:r w:rsidRPr="00224984">
              <w:rPr>
                <w:rFonts w:ascii="Times New Roman" w:hAnsi="Times New Roman" w:cs="Times New Roman"/>
                <w:color w:val="000000"/>
                <w:lang w:eastAsia="ru-RU"/>
              </w:rPr>
              <w:t>.</w:t>
            </w:r>
          </w:p>
          <w:p w14:paraId="775CBB1B" w14:textId="77777777" w:rsidR="008466E6" w:rsidRPr="00224984" w:rsidRDefault="008466E6" w:rsidP="008466E6">
            <w:pPr>
              <w:widowControl/>
              <w:shd w:val="clear" w:color="auto" w:fill="FFFFFF"/>
              <w:autoSpaceDE/>
              <w:autoSpaceDN/>
              <w:rPr>
                <w:rFonts w:ascii="Times New Roman" w:hAnsi="Times New Roman" w:cs="Times New Roman"/>
                <w:color w:val="181818"/>
                <w:sz w:val="21"/>
                <w:szCs w:val="21"/>
                <w:lang w:eastAsia="ru-RU"/>
              </w:rPr>
            </w:pPr>
            <w:proofErr w:type="spellStart"/>
            <w:r w:rsidRPr="00224984">
              <w:rPr>
                <w:rFonts w:ascii="Times New Roman" w:hAnsi="Times New Roman" w:cs="Times New Roman"/>
                <w:color w:val="000000"/>
                <w:lang w:eastAsia="ru-RU"/>
              </w:rPr>
              <w:t>Адамгершілікке</w:t>
            </w:r>
            <w:proofErr w:type="spellEnd"/>
            <w:r w:rsidRPr="00224984">
              <w:rPr>
                <w:rFonts w:ascii="Times New Roman" w:hAnsi="Times New Roman" w:cs="Times New Roman"/>
                <w:color w:val="000000"/>
                <w:lang w:eastAsia="ru-RU"/>
              </w:rPr>
              <w:t xml:space="preserve"> </w:t>
            </w:r>
            <w:proofErr w:type="spellStart"/>
            <w:r w:rsidRPr="00224984">
              <w:rPr>
                <w:rFonts w:ascii="Times New Roman" w:hAnsi="Times New Roman" w:cs="Times New Roman"/>
                <w:color w:val="000000"/>
                <w:lang w:eastAsia="ru-RU"/>
              </w:rPr>
              <w:t>тәрбиелеу</w:t>
            </w:r>
            <w:proofErr w:type="spellEnd"/>
            <w:r w:rsidRPr="00224984">
              <w:rPr>
                <w:rFonts w:ascii="Times New Roman" w:hAnsi="Times New Roman" w:cs="Times New Roman"/>
                <w:color w:val="000000"/>
                <w:lang w:eastAsia="ru-RU"/>
              </w:rPr>
              <w:t>.</w:t>
            </w:r>
          </w:p>
          <w:p w14:paraId="3B82EFC6" w14:textId="77777777" w:rsidR="008466E6" w:rsidRPr="00224984" w:rsidRDefault="008466E6" w:rsidP="008466E6">
            <w:pPr>
              <w:widowControl/>
              <w:shd w:val="clear" w:color="auto" w:fill="FFFFFF"/>
              <w:autoSpaceDE/>
              <w:autoSpaceDN/>
              <w:rPr>
                <w:rFonts w:ascii="Times New Roman" w:hAnsi="Times New Roman" w:cs="Times New Roman"/>
                <w:b/>
                <w:color w:val="181818"/>
                <w:sz w:val="21"/>
                <w:szCs w:val="21"/>
                <w:lang w:eastAsia="ru-RU"/>
              </w:rPr>
            </w:pPr>
            <w:proofErr w:type="spellStart"/>
            <w:r w:rsidRPr="00224984">
              <w:rPr>
                <w:rFonts w:ascii="Times New Roman" w:hAnsi="Times New Roman" w:cs="Times New Roman"/>
                <w:b/>
                <w:color w:val="000000"/>
                <w:lang w:eastAsia="ru-RU"/>
              </w:rPr>
              <w:t>Сұрақ</w:t>
            </w:r>
            <w:proofErr w:type="spellEnd"/>
            <w:r w:rsidRPr="00224984">
              <w:rPr>
                <w:rFonts w:ascii="Times New Roman" w:hAnsi="Times New Roman" w:cs="Times New Roman"/>
                <w:b/>
                <w:color w:val="000000"/>
                <w:lang w:eastAsia="ru-RU"/>
              </w:rPr>
              <w:t xml:space="preserve"> </w:t>
            </w:r>
            <w:proofErr w:type="spellStart"/>
            <w:r w:rsidRPr="00224984">
              <w:rPr>
                <w:rFonts w:ascii="Times New Roman" w:hAnsi="Times New Roman" w:cs="Times New Roman"/>
                <w:b/>
                <w:color w:val="000000"/>
                <w:lang w:eastAsia="ru-RU"/>
              </w:rPr>
              <w:t>жауап</w:t>
            </w:r>
            <w:proofErr w:type="spellEnd"/>
            <w:r w:rsidRPr="00224984">
              <w:rPr>
                <w:rFonts w:ascii="Times New Roman" w:hAnsi="Times New Roman" w:cs="Times New Roman"/>
                <w:b/>
                <w:color w:val="000000"/>
                <w:lang w:eastAsia="ru-RU"/>
              </w:rPr>
              <w:t>:</w:t>
            </w:r>
          </w:p>
          <w:p w14:paraId="2935473D" w14:textId="77777777" w:rsidR="008466E6" w:rsidRPr="00224984" w:rsidRDefault="008466E6" w:rsidP="008466E6">
            <w:pPr>
              <w:widowControl/>
              <w:shd w:val="clear" w:color="auto" w:fill="FFFFFF"/>
              <w:autoSpaceDE/>
              <w:autoSpaceDN/>
              <w:rPr>
                <w:rFonts w:ascii="Times New Roman" w:hAnsi="Times New Roman" w:cs="Times New Roman"/>
                <w:color w:val="171717" w:themeColor="background2" w:themeShade="1A"/>
                <w:sz w:val="21"/>
                <w:szCs w:val="21"/>
                <w:lang w:eastAsia="ru-RU"/>
              </w:rPr>
            </w:pPr>
            <w:proofErr w:type="spellStart"/>
            <w:r w:rsidRPr="00224984">
              <w:rPr>
                <w:rFonts w:ascii="Times New Roman" w:hAnsi="Times New Roman" w:cs="Times New Roman"/>
                <w:color w:val="171717" w:themeColor="background2" w:themeShade="1A"/>
                <w:lang w:eastAsia="ru-RU"/>
              </w:rPr>
              <w:t>Балалар</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қандай</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жәндіктерді</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білесіңдер</w:t>
            </w:r>
            <w:proofErr w:type="spellEnd"/>
            <w:r w:rsidRPr="00224984">
              <w:rPr>
                <w:rFonts w:ascii="Times New Roman" w:hAnsi="Times New Roman" w:cs="Times New Roman"/>
                <w:color w:val="171717" w:themeColor="background2" w:themeShade="1A"/>
                <w:lang w:eastAsia="ru-RU"/>
              </w:rPr>
              <w:t>?</w:t>
            </w:r>
          </w:p>
          <w:p w14:paraId="7BFAAD7F" w14:textId="77777777" w:rsidR="008466E6" w:rsidRPr="00224984" w:rsidRDefault="008466E6" w:rsidP="008466E6">
            <w:pPr>
              <w:widowControl/>
              <w:shd w:val="clear" w:color="auto" w:fill="FFFFFF"/>
              <w:autoSpaceDE/>
              <w:autoSpaceDN/>
              <w:rPr>
                <w:rFonts w:ascii="Times New Roman" w:hAnsi="Times New Roman" w:cs="Times New Roman"/>
                <w:color w:val="171717" w:themeColor="background2" w:themeShade="1A"/>
                <w:sz w:val="21"/>
                <w:szCs w:val="21"/>
                <w:lang w:eastAsia="ru-RU"/>
              </w:rPr>
            </w:pPr>
            <w:proofErr w:type="spellStart"/>
            <w:r w:rsidRPr="00224984">
              <w:rPr>
                <w:rFonts w:ascii="Times New Roman" w:hAnsi="Times New Roman" w:cs="Times New Roman"/>
                <w:color w:val="171717" w:themeColor="background2" w:themeShade="1A"/>
                <w:lang w:eastAsia="ru-RU"/>
              </w:rPr>
              <w:t>Атау</w:t>
            </w:r>
            <w:proofErr w:type="spellEnd"/>
            <w:r w:rsidRPr="00224984">
              <w:rPr>
                <w:rFonts w:ascii="Times New Roman" w:hAnsi="Times New Roman" w:cs="Times New Roman"/>
                <w:color w:val="171717" w:themeColor="background2" w:themeShade="1A"/>
                <w:lang w:eastAsia="ru-RU"/>
              </w:rPr>
              <w:t>?</w:t>
            </w:r>
          </w:p>
          <w:p w14:paraId="5ADEE622" w14:textId="77777777" w:rsidR="008466E6" w:rsidRPr="00224984" w:rsidRDefault="008466E6" w:rsidP="008466E6">
            <w:pPr>
              <w:widowControl/>
              <w:shd w:val="clear" w:color="auto" w:fill="FFFFFF"/>
              <w:autoSpaceDE/>
              <w:autoSpaceDN/>
              <w:rPr>
                <w:rFonts w:ascii="Times New Roman" w:hAnsi="Times New Roman" w:cs="Times New Roman"/>
                <w:color w:val="171717" w:themeColor="background2" w:themeShade="1A"/>
                <w:sz w:val="21"/>
                <w:szCs w:val="21"/>
                <w:lang w:eastAsia="ru-RU"/>
              </w:rPr>
            </w:pPr>
            <w:proofErr w:type="spellStart"/>
            <w:r w:rsidRPr="00224984">
              <w:rPr>
                <w:rFonts w:ascii="Times New Roman" w:hAnsi="Times New Roman" w:cs="Times New Roman"/>
                <w:color w:val="171717" w:themeColor="background2" w:themeShade="1A"/>
                <w:lang w:eastAsia="ru-RU"/>
              </w:rPr>
              <w:t>Олар</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қайда</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тіршілік</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етеді</w:t>
            </w:r>
            <w:proofErr w:type="spellEnd"/>
            <w:r w:rsidRPr="00224984">
              <w:rPr>
                <w:rFonts w:ascii="Times New Roman" w:hAnsi="Times New Roman" w:cs="Times New Roman"/>
                <w:color w:val="171717" w:themeColor="background2" w:themeShade="1A"/>
                <w:lang w:eastAsia="ru-RU"/>
              </w:rPr>
              <w:t>?</w:t>
            </w:r>
          </w:p>
          <w:p w14:paraId="342F9014" w14:textId="77777777" w:rsidR="008466E6" w:rsidRPr="00224984" w:rsidRDefault="008466E6" w:rsidP="008466E6">
            <w:pPr>
              <w:widowControl/>
              <w:shd w:val="clear" w:color="auto" w:fill="FFFFFF"/>
              <w:autoSpaceDE/>
              <w:autoSpaceDN/>
              <w:rPr>
                <w:rFonts w:ascii="Times New Roman" w:hAnsi="Times New Roman" w:cs="Times New Roman"/>
                <w:color w:val="171717" w:themeColor="background2" w:themeShade="1A"/>
                <w:sz w:val="21"/>
                <w:szCs w:val="21"/>
                <w:lang w:eastAsia="ru-RU"/>
              </w:rPr>
            </w:pPr>
            <w:proofErr w:type="spellStart"/>
            <w:r w:rsidRPr="00224984">
              <w:rPr>
                <w:rFonts w:ascii="Times New Roman" w:hAnsi="Times New Roman" w:cs="Times New Roman"/>
                <w:color w:val="171717" w:themeColor="background2" w:themeShade="1A"/>
                <w:lang w:eastAsia="ru-RU"/>
              </w:rPr>
              <w:t>Сендер</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жәндіктерді</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ұстап</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көрдіңдер</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ме</w:t>
            </w:r>
            <w:proofErr w:type="spellEnd"/>
            <w:r w:rsidRPr="00224984">
              <w:rPr>
                <w:rFonts w:ascii="Times New Roman" w:hAnsi="Times New Roman" w:cs="Times New Roman"/>
                <w:color w:val="171717" w:themeColor="background2" w:themeShade="1A"/>
                <w:lang w:eastAsia="ru-RU"/>
              </w:rPr>
              <w:t>?</w:t>
            </w:r>
          </w:p>
          <w:p w14:paraId="1FB70E0F" w14:textId="77777777" w:rsidR="008466E6" w:rsidRPr="00224984" w:rsidRDefault="008466E6" w:rsidP="008466E6">
            <w:pPr>
              <w:widowControl/>
              <w:autoSpaceDE/>
              <w:contextualSpacing/>
              <w:rPr>
                <w:rFonts w:ascii="Times New Roman" w:hAnsi="Times New Roman" w:cs="Times New Roman"/>
                <w:color w:val="000000"/>
                <w:szCs w:val="27"/>
              </w:rPr>
            </w:pPr>
            <w:proofErr w:type="spellStart"/>
            <w:r w:rsidRPr="00224984">
              <w:rPr>
                <w:rFonts w:ascii="Times New Roman" w:hAnsi="Times New Roman" w:cs="Times New Roman"/>
                <w:color w:val="000000"/>
                <w:sz w:val="24"/>
                <w:szCs w:val="27"/>
              </w:rPr>
              <w:t>Көбелек</w:t>
            </w:r>
            <w:proofErr w:type="spellEnd"/>
            <w:r w:rsidRPr="00224984">
              <w:rPr>
                <w:rFonts w:ascii="Times New Roman" w:hAnsi="Times New Roman" w:cs="Times New Roman"/>
                <w:color w:val="000000"/>
                <w:sz w:val="24"/>
                <w:szCs w:val="27"/>
              </w:rPr>
              <w:t xml:space="preserve"> - </w:t>
            </w:r>
            <w:proofErr w:type="spellStart"/>
            <w:r w:rsidRPr="00224984">
              <w:rPr>
                <w:rFonts w:ascii="Times New Roman" w:hAnsi="Times New Roman" w:cs="Times New Roman"/>
                <w:color w:val="000000"/>
                <w:sz w:val="24"/>
                <w:szCs w:val="27"/>
              </w:rPr>
              <w:t>ұшатын</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әдемі</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жәндік</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Олардың</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түрлері</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көп</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падалысы</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және</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зиянкестеріде</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бар</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Көбелектер</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гүл</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шырыны</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иен</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қоректенеді</w:t>
            </w:r>
            <w:proofErr w:type="spellEnd"/>
            <w:r w:rsidRPr="00224984">
              <w:rPr>
                <w:rFonts w:ascii="Times New Roman" w:hAnsi="Times New Roman" w:cs="Times New Roman"/>
                <w:color w:val="000000"/>
                <w:sz w:val="24"/>
                <w:szCs w:val="27"/>
              </w:rPr>
              <w:t>.</w:t>
            </w:r>
            <w:r w:rsidRPr="00224984">
              <w:rPr>
                <w:rFonts w:ascii="Times New Roman" w:hAnsi="Times New Roman" w:cs="Times New Roman"/>
                <w:color w:val="000000"/>
                <w:sz w:val="27"/>
                <w:szCs w:val="27"/>
              </w:rPr>
              <w:t xml:space="preserve"> </w:t>
            </w:r>
            <w:proofErr w:type="spellStart"/>
            <w:r w:rsidRPr="00224984">
              <w:rPr>
                <w:rFonts w:ascii="Times New Roman" w:hAnsi="Times New Roman" w:cs="Times New Roman"/>
                <w:color w:val="000000"/>
                <w:szCs w:val="27"/>
              </w:rPr>
              <w:t>Құмырсқа</w:t>
            </w:r>
            <w:proofErr w:type="spellEnd"/>
            <w:r w:rsidRPr="00224984">
              <w:rPr>
                <w:rFonts w:ascii="Times New Roman" w:hAnsi="Times New Roman" w:cs="Times New Roman"/>
                <w:color w:val="000000"/>
                <w:szCs w:val="27"/>
              </w:rPr>
              <w:t xml:space="preserve"> - </w:t>
            </w:r>
            <w:proofErr w:type="spellStart"/>
            <w:r w:rsidRPr="00224984">
              <w:rPr>
                <w:rFonts w:ascii="Times New Roman" w:hAnsi="Times New Roman" w:cs="Times New Roman"/>
                <w:color w:val="000000"/>
                <w:szCs w:val="27"/>
              </w:rPr>
              <w:t>ұйымдасып</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тіршілік</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ететін</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жәндіктер</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Олардың</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иіс</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дәм</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сезуі</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өте</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жақсы</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жетілген</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Денесіне</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қарағанда</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миы</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lastRenderedPageBreak/>
              <w:t>үлкен</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жәндік</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Құмысқалар</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ешқашан</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ұйықтамайды</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Құмырсқалар</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жұмыртқалар</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арқылы</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көбейеді</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Илеуде</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топтасып</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тұрады</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Қанқызы-пайдалы</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жәндік</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Олардың</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түрлері</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көп</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Құрттармен</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қоректенеді</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Жұмыртқа</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салып</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көбейеді</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Ағаш</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қуыстарында</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қыстайды</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Ол</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өзінен</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күйдіргіш</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зат</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бөліп</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шығарады</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Бұл</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өз</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жауларынан</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өзін</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қорғайды</w:t>
            </w:r>
            <w:proofErr w:type="spellEnd"/>
            <w:r w:rsidRPr="00224984">
              <w:rPr>
                <w:rFonts w:ascii="Times New Roman" w:hAnsi="Times New Roman" w:cs="Times New Roman"/>
                <w:color w:val="000000"/>
                <w:szCs w:val="27"/>
              </w:rPr>
              <w:t>.</w:t>
            </w:r>
          </w:p>
          <w:p w14:paraId="4CA3112B" w14:textId="77777777" w:rsidR="008466E6" w:rsidRPr="00224984" w:rsidRDefault="008466E6" w:rsidP="008466E6">
            <w:pPr>
              <w:widowControl/>
              <w:autoSpaceDE/>
              <w:contextualSpacing/>
              <w:rPr>
                <w:rFonts w:ascii="Times New Roman" w:eastAsia="Calibri" w:hAnsi="Times New Roman" w:cs="Times New Roman"/>
                <w:b/>
                <w:color w:val="171717" w:themeColor="background2" w:themeShade="1A"/>
                <w:sz w:val="24"/>
                <w:szCs w:val="24"/>
              </w:rPr>
            </w:pPr>
            <w:r w:rsidRPr="00224984">
              <w:rPr>
                <w:rFonts w:ascii="Times New Roman" w:hAnsi="Times New Roman" w:cs="Times New Roman"/>
                <w:b/>
                <w:color w:val="000000"/>
                <w:szCs w:val="27"/>
              </w:rPr>
              <w:t>(</w:t>
            </w:r>
            <w:proofErr w:type="spellStart"/>
            <w:r w:rsidRPr="00224984">
              <w:rPr>
                <w:rFonts w:ascii="Times New Roman" w:hAnsi="Times New Roman" w:cs="Times New Roman"/>
                <w:b/>
                <w:color w:val="000000"/>
                <w:szCs w:val="27"/>
              </w:rPr>
              <w:t>қоршаған</w:t>
            </w:r>
            <w:proofErr w:type="spellEnd"/>
            <w:r w:rsidRPr="00224984">
              <w:rPr>
                <w:rFonts w:ascii="Times New Roman" w:hAnsi="Times New Roman" w:cs="Times New Roman"/>
                <w:b/>
                <w:color w:val="000000"/>
                <w:szCs w:val="27"/>
              </w:rPr>
              <w:t xml:space="preserve"> </w:t>
            </w:r>
            <w:proofErr w:type="spellStart"/>
            <w:r w:rsidRPr="00224984">
              <w:rPr>
                <w:rFonts w:ascii="Times New Roman" w:hAnsi="Times New Roman" w:cs="Times New Roman"/>
                <w:b/>
                <w:color w:val="000000"/>
                <w:szCs w:val="27"/>
              </w:rPr>
              <w:t>ортамен</w:t>
            </w:r>
            <w:proofErr w:type="spellEnd"/>
            <w:r w:rsidRPr="00224984">
              <w:rPr>
                <w:rFonts w:ascii="Times New Roman" w:hAnsi="Times New Roman" w:cs="Times New Roman"/>
                <w:b/>
                <w:color w:val="000000"/>
                <w:szCs w:val="27"/>
              </w:rPr>
              <w:t xml:space="preserve"> </w:t>
            </w:r>
            <w:proofErr w:type="spellStart"/>
            <w:r w:rsidRPr="00224984">
              <w:rPr>
                <w:rFonts w:ascii="Times New Roman" w:hAnsi="Times New Roman" w:cs="Times New Roman"/>
                <w:b/>
                <w:color w:val="000000"/>
                <w:szCs w:val="27"/>
              </w:rPr>
              <w:t>таныстыру</w:t>
            </w:r>
            <w:proofErr w:type="spellEnd"/>
            <w:r w:rsidRPr="00224984">
              <w:rPr>
                <w:rFonts w:ascii="Times New Roman" w:hAnsi="Times New Roman" w:cs="Times New Roman"/>
                <w:b/>
                <w:color w:val="000000"/>
                <w:szCs w:val="27"/>
              </w:rPr>
              <w:t>)</w:t>
            </w:r>
          </w:p>
        </w:tc>
        <w:tc>
          <w:tcPr>
            <w:tcW w:w="2694" w:type="dxa"/>
            <w:gridSpan w:val="3"/>
            <w:tcBorders>
              <w:top w:val="single" w:sz="4" w:space="0" w:color="000000"/>
              <w:left w:val="single" w:sz="4" w:space="0" w:color="000000"/>
              <w:bottom w:val="single" w:sz="4" w:space="0" w:color="000000"/>
              <w:right w:val="single" w:sz="4" w:space="0" w:color="000000"/>
            </w:tcBorders>
          </w:tcPr>
          <w:p w14:paraId="255E43A8" w14:textId="77777777" w:rsidR="008466E6" w:rsidRPr="00224984" w:rsidRDefault="008466E6" w:rsidP="008466E6">
            <w:pPr>
              <w:widowControl/>
              <w:shd w:val="clear" w:color="auto" w:fill="FFFFFF"/>
              <w:autoSpaceDE/>
              <w:rPr>
                <w:rFonts w:ascii="Times New Roman" w:hAnsi="Times New Roman" w:cs="Times New Roman"/>
                <w:b/>
                <w:color w:val="171717" w:themeColor="background2" w:themeShade="1A"/>
                <w:sz w:val="24"/>
                <w:szCs w:val="24"/>
              </w:rPr>
            </w:pPr>
            <w:proofErr w:type="spellStart"/>
            <w:r w:rsidRPr="00224984">
              <w:rPr>
                <w:rFonts w:ascii="Times New Roman" w:hAnsi="Times New Roman" w:cs="Times New Roman"/>
                <w:b/>
                <w:color w:val="171717" w:themeColor="background2" w:themeShade="1A"/>
                <w:sz w:val="24"/>
                <w:szCs w:val="24"/>
              </w:rPr>
              <w:lastRenderedPageBreak/>
              <w:t>Заттық</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дамытушы</w:t>
            </w:r>
            <w:proofErr w:type="spellEnd"/>
            <w:r w:rsidRPr="00224984">
              <w:rPr>
                <w:rFonts w:ascii="Times New Roman" w:hAnsi="Times New Roman" w:cs="Times New Roman"/>
                <w:b/>
                <w:color w:val="171717" w:themeColor="background2" w:themeShade="1A"/>
                <w:sz w:val="24"/>
                <w:szCs w:val="24"/>
              </w:rPr>
              <w:t xml:space="preserve"> </w:t>
            </w:r>
            <w:proofErr w:type="spellStart"/>
            <w:proofErr w:type="gramStart"/>
            <w:r w:rsidRPr="00224984">
              <w:rPr>
                <w:rFonts w:ascii="Times New Roman" w:hAnsi="Times New Roman" w:cs="Times New Roman"/>
                <w:b/>
                <w:color w:val="171717" w:themeColor="background2" w:themeShade="1A"/>
                <w:sz w:val="24"/>
                <w:szCs w:val="24"/>
              </w:rPr>
              <w:t>орталардағы</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ойындар</w:t>
            </w:r>
            <w:proofErr w:type="spellEnd"/>
            <w:proofErr w:type="gramEnd"/>
            <w:r w:rsidRPr="00224984">
              <w:rPr>
                <w:rFonts w:ascii="Times New Roman" w:hAnsi="Times New Roman" w:cs="Times New Roman"/>
                <w:b/>
                <w:color w:val="171717" w:themeColor="background2" w:themeShade="1A"/>
                <w:sz w:val="24"/>
                <w:szCs w:val="24"/>
              </w:rPr>
              <w:t>.</w:t>
            </w:r>
          </w:p>
          <w:p w14:paraId="2C565DB9" w14:textId="77777777" w:rsidR="008466E6" w:rsidRPr="00224984" w:rsidRDefault="008466E6" w:rsidP="008466E6">
            <w:pPr>
              <w:widowControl/>
              <w:autoSpaceDE/>
              <w:rPr>
                <w:rFonts w:ascii="Times New Roman" w:hAnsi="Times New Roman" w:cs="Times New Roman"/>
                <w:color w:val="171717" w:themeColor="background2" w:themeShade="1A"/>
                <w:sz w:val="24"/>
                <w:szCs w:val="24"/>
              </w:rPr>
            </w:pPr>
            <w:proofErr w:type="spellStart"/>
            <w:r w:rsidRPr="00224984">
              <w:rPr>
                <w:rFonts w:ascii="Times New Roman" w:hAnsi="Times New Roman" w:cs="Times New Roman"/>
                <w:color w:val="171717" w:themeColor="background2" w:themeShade="1A"/>
                <w:sz w:val="24"/>
                <w:szCs w:val="24"/>
              </w:rPr>
              <w:t>Тәрбиешінің</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бақылауында</w:t>
            </w:r>
            <w:proofErr w:type="spellEnd"/>
            <w:r w:rsidRPr="00224984">
              <w:rPr>
                <w:rFonts w:ascii="Times New Roman" w:hAnsi="Times New Roman" w:cs="Times New Roman"/>
                <w:color w:val="171717" w:themeColor="background2" w:themeShade="1A"/>
                <w:sz w:val="24"/>
                <w:szCs w:val="24"/>
              </w:rPr>
              <w:t xml:space="preserve">, </w:t>
            </w:r>
            <w:proofErr w:type="spellStart"/>
            <w:proofErr w:type="gramStart"/>
            <w:r w:rsidRPr="00224984">
              <w:rPr>
                <w:rFonts w:ascii="Times New Roman" w:hAnsi="Times New Roman" w:cs="Times New Roman"/>
                <w:color w:val="171717" w:themeColor="background2" w:themeShade="1A"/>
                <w:sz w:val="24"/>
                <w:szCs w:val="24"/>
              </w:rPr>
              <w:t>қауіпсіздікті</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ескерту</w:t>
            </w:r>
            <w:proofErr w:type="spellEnd"/>
            <w:proofErr w:type="gram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Ойыннан</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соң</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ойыншықтарды</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орнына</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қоюларын</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қадағалау</w:t>
            </w:r>
            <w:proofErr w:type="spellEnd"/>
            <w:r w:rsidRPr="00224984">
              <w:rPr>
                <w:rFonts w:ascii="Times New Roman" w:hAnsi="Times New Roman" w:cs="Times New Roman"/>
                <w:color w:val="171717" w:themeColor="background2" w:themeShade="1A"/>
                <w:sz w:val="24"/>
                <w:szCs w:val="24"/>
              </w:rPr>
              <w:t>.</w:t>
            </w:r>
          </w:p>
        </w:tc>
        <w:tc>
          <w:tcPr>
            <w:tcW w:w="2552" w:type="dxa"/>
            <w:gridSpan w:val="2"/>
            <w:tcBorders>
              <w:top w:val="single" w:sz="4" w:space="0" w:color="000000"/>
              <w:left w:val="single" w:sz="4" w:space="0" w:color="000000"/>
              <w:bottom w:val="single" w:sz="4" w:space="0" w:color="000000"/>
              <w:right w:val="single" w:sz="4" w:space="0" w:color="000000"/>
            </w:tcBorders>
            <w:hideMark/>
          </w:tcPr>
          <w:p w14:paraId="085645F2" w14:textId="77777777" w:rsidR="008466E6" w:rsidRPr="00224984" w:rsidRDefault="008466E6" w:rsidP="008466E6">
            <w:pPr>
              <w:pStyle w:val="a5"/>
              <w:rPr>
                <w:b/>
                <w:color w:val="171717" w:themeColor="background2" w:themeShade="1A"/>
                <w:sz w:val="22"/>
                <w:lang w:val="kk-KZ"/>
              </w:rPr>
            </w:pPr>
            <w:r w:rsidRPr="00224984">
              <w:rPr>
                <w:b/>
                <w:color w:val="171717" w:themeColor="background2" w:themeShade="1A"/>
                <w:sz w:val="22"/>
                <w:lang w:val="kk-KZ"/>
              </w:rPr>
              <w:t>Ұжымдық құрылыс жасауға баулу, алдын ала келісе отырып, құрылыс бөліктерін жеке дайындау, өздерінің құрастырған бұйымдарын біріктіре отырып, дайын болған құрылыспен бірге ойнату</w:t>
            </w:r>
          </w:p>
          <w:p w14:paraId="70C6102E" w14:textId="77777777" w:rsidR="008466E6" w:rsidRPr="00224984" w:rsidRDefault="008466E6" w:rsidP="008466E6">
            <w:pPr>
              <w:pStyle w:val="a5"/>
              <w:rPr>
                <w:b/>
                <w:bCs/>
                <w:color w:val="171717" w:themeColor="background2" w:themeShade="1A"/>
                <w:sz w:val="22"/>
                <w:lang w:val="kk-KZ" w:eastAsia="en-US"/>
              </w:rPr>
            </w:pPr>
            <w:r w:rsidRPr="00224984">
              <w:rPr>
                <w:b/>
                <w:color w:val="171717" w:themeColor="background2" w:themeShade="1A"/>
                <w:sz w:val="22"/>
                <w:lang w:val="kk-KZ"/>
              </w:rPr>
              <w:t xml:space="preserve">«Құстарға ұя» </w:t>
            </w:r>
          </w:p>
          <w:p w14:paraId="7967A88C" w14:textId="77777777" w:rsidR="008466E6" w:rsidRPr="00224984" w:rsidRDefault="008466E6" w:rsidP="008466E6">
            <w:pPr>
              <w:pStyle w:val="a5"/>
              <w:rPr>
                <w:bCs/>
                <w:color w:val="171717" w:themeColor="background2" w:themeShade="1A"/>
                <w:lang w:val="kk-KZ" w:eastAsia="en-US"/>
              </w:rPr>
            </w:pPr>
            <w:r w:rsidRPr="00224984">
              <w:rPr>
                <w:bCs/>
                <w:color w:val="171717" w:themeColor="background2" w:themeShade="1A"/>
                <w:lang w:val="kk-KZ" w:eastAsia="en-US"/>
              </w:rPr>
              <w:t>Мақсаты: балаларға құстарға қамқорлық, олардың тіршілігі, қорегі туралы түсіндіру.</w:t>
            </w:r>
          </w:p>
          <w:p w14:paraId="18B9FC2C" w14:textId="77777777" w:rsidR="008466E6" w:rsidRPr="00224984" w:rsidRDefault="008466E6" w:rsidP="008466E6">
            <w:pPr>
              <w:pStyle w:val="a5"/>
              <w:rPr>
                <w:bCs/>
                <w:color w:val="171717" w:themeColor="background2" w:themeShade="1A"/>
                <w:lang w:val="kk-KZ" w:eastAsia="en-US"/>
              </w:rPr>
            </w:pPr>
          </w:p>
          <w:p w14:paraId="320BDA75" w14:textId="77777777" w:rsidR="008466E6" w:rsidRPr="00224984" w:rsidRDefault="008466E6" w:rsidP="008466E6">
            <w:pPr>
              <w:pStyle w:val="a5"/>
              <w:rPr>
                <w:bCs/>
                <w:color w:val="171717" w:themeColor="background2" w:themeShade="1A"/>
                <w:lang w:val="kk-KZ" w:eastAsia="en-US"/>
              </w:rPr>
            </w:pPr>
            <w:r w:rsidRPr="00224984">
              <w:rPr>
                <w:bCs/>
                <w:color w:val="171717" w:themeColor="background2" w:themeShade="1A"/>
                <w:lang w:val="kk-KZ" w:eastAsia="en-US"/>
              </w:rPr>
              <w:t>Түрлі түсті қағаздан қиылған геометриялық пішіндерден үлгіге қарап ұя жапсыру.</w:t>
            </w:r>
          </w:p>
          <w:p w14:paraId="0BC8965F" w14:textId="77777777" w:rsidR="008466E6" w:rsidRPr="00224984" w:rsidRDefault="008466E6" w:rsidP="008466E6">
            <w:pPr>
              <w:pStyle w:val="a5"/>
              <w:rPr>
                <w:bCs/>
                <w:color w:val="171717" w:themeColor="background2" w:themeShade="1A"/>
                <w:lang w:val="kk-KZ" w:eastAsia="en-US"/>
              </w:rPr>
            </w:pPr>
            <w:r w:rsidRPr="00224984">
              <w:rPr>
                <w:bCs/>
                <w:color w:val="171717" w:themeColor="background2" w:themeShade="1A"/>
                <w:lang w:val="kk-KZ" w:eastAsia="en-US"/>
              </w:rPr>
              <w:t>Желіммен жұмыс жасарда қаупсіздік ережесін сақтау. Сүлгімен қол сүрту.</w:t>
            </w:r>
          </w:p>
          <w:p w14:paraId="293D6227" w14:textId="77777777" w:rsidR="008466E6" w:rsidRPr="00224984" w:rsidRDefault="008466E6" w:rsidP="008466E6">
            <w:pPr>
              <w:pStyle w:val="a5"/>
              <w:rPr>
                <w:bCs/>
                <w:color w:val="171717" w:themeColor="background2" w:themeShade="1A"/>
                <w:lang w:val="kk-KZ" w:eastAsia="en-US"/>
              </w:rPr>
            </w:pPr>
          </w:p>
          <w:p w14:paraId="32EB2904" w14:textId="77777777" w:rsidR="008466E6" w:rsidRPr="00224984" w:rsidRDefault="008466E6" w:rsidP="008466E6">
            <w:pPr>
              <w:pStyle w:val="a5"/>
              <w:rPr>
                <w:bCs/>
                <w:color w:val="171717" w:themeColor="background2" w:themeShade="1A"/>
                <w:lang w:val="kk-KZ" w:eastAsia="en-US"/>
              </w:rPr>
            </w:pPr>
          </w:p>
          <w:p w14:paraId="029156CC" w14:textId="77777777" w:rsidR="008466E6" w:rsidRPr="00224984" w:rsidRDefault="008466E6" w:rsidP="008466E6">
            <w:pPr>
              <w:pStyle w:val="a5"/>
              <w:rPr>
                <w:bCs/>
                <w:color w:val="171717" w:themeColor="background2" w:themeShade="1A"/>
                <w:lang w:val="kk-KZ" w:eastAsia="en-US"/>
              </w:rPr>
            </w:pPr>
            <w:r w:rsidRPr="00224984">
              <w:rPr>
                <w:bCs/>
                <w:color w:val="171717" w:themeColor="background2" w:themeShade="1A"/>
                <w:lang w:val="kk-KZ" w:eastAsia="en-US"/>
              </w:rPr>
              <w:t>Қызықты боямақтар бояу.</w:t>
            </w:r>
          </w:p>
          <w:p w14:paraId="1CBB8982" w14:textId="77777777" w:rsidR="008466E6" w:rsidRPr="00224984" w:rsidRDefault="008466E6" w:rsidP="008466E6">
            <w:pPr>
              <w:pStyle w:val="a5"/>
              <w:rPr>
                <w:bCs/>
                <w:color w:val="171717" w:themeColor="background2" w:themeShade="1A"/>
                <w:lang w:val="kk-KZ" w:eastAsia="en-US"/>
              </w:rPr>
            </w:pPr>
          </w:p>
          <w:p w14:paraId="6196F8F3" w14:textId="77777777" w:rsidR="008466E6" w:rsidRPr="00224984" w:rsidRDefault="008466E6" w:rsidP="008466E6">
            <w:pPr>
              <w:pStyle w:val="a5"/>
              <w:rPr>
                <w:bCs/>
                <w:color w:val="171717" w:themeColor="background2" w:themeShade="1A"/>
                <w:lang w:val="kk-KZ" w:eastAsia="en-US"/>
              </w:rPr>
            </w:pPr>
          </w:p>
          <w:p w14:paraId="77D96002" w14:textId="77777777" w:rsidR="008466E6" w:rsidRPr="00224984" w:rsidRDefault="008466E6" w:rsidP="008466E6">
            <w:pPr>
              <w:pStyle w:val="a5"/>
              <w:rPr>
                <w:color w:val="171717" w:themeColor="background2" w:themeShade="1A"/>
                <w:lang w:val="kk-KZ"/>
              </w:rPr>
            </w:pPr>
            <w:r w:rsidRPr="00224984">
              <w:rPr>
                <w:bCs/>
                <w:color w:val="171717" w:themeColor="background2" w:themeShade="1A"/>
                <w:lang w:val="kk-KZ" w:eastAsia="en-US"/>
              </w:rPr>
              <w:t>Ұлттық ойын «Арқан тарту»</w:t>
            </w:r>
            <w:r w:rsidRPr="00224984">
              <w:rPr>
                <w:color w:val="171717" w:themeColor="background2" w:themeShade="1A"/>
                <w:lang w:val="kk-KZ"/>
              </w:rPr>
              <w:t xml:space="preserve"> </w:t>
            </w:r>
          </w:p>
          <w:p w14:paraId="694535D8" w14:textId="77777777" w:rsidR="008466E6" w:rsidRPr="00224984" w:rsidRDefault="008466E6" w:rsidP="008466E6">
            <w:pPr>
              <w:pStyle w:val="a5"/>
              <w:rPr>
                <w:color w:val="171717" w:themeColor="background2" w:themeShade="1A"/>
                <w:lang w:val="kk-KZ"/>
              </w:rPr>
            </w:pPr>
          </w:p>
          <w:p w14:paraId="1F2F88E5" w14:textId="77777777" w:rsidR="008466E6" w:rsidRPr="00224984" w:rsidRDefault="008466E6" w:rsidP="008466E6">
            <w:pPr>
              <w:pStyle w:val="a5"/>
              <w:rPr>
                <w:color w:val="171717" w:themeColor="background2" w:themeShade="1A"/>
                <w:lang w:val="kk-KZ"/>
              </w:rPr>
            </w:pPr>
          </w:p>
          <w:p w14:paraId="7DA38278" w14:textId="77777777" w:rsidR="008466E6" w:rsidRPr="00224984" w:rsidRDefault="008466E6" w:rsidP="008466E6">
            <w:pPr>
              <w:pStyle w:val="a5"/>
              <w:rPr>
                <w:bCs/>
                <w:color w:val="171717" w:themeColor="background2" w:themeShade="1A"/>
                <w:lang w:val="kk-KZ" w:eastAsia="en-US"/>
              </w:rPr>
            </w:pPr>
            <w:r w:rsidRPr="00224984">
              <w:rPr>
                <w:color w:val="171717" w:themeColor="background2" w:themeShade="1A"/>
                <w:lang w:val="kk-KZ"/>
              </w:rPr>
              <w:t>Балабақша дәлізіндегі ойын алаңдарында ойнау.</w:t>
            </w:r>
          </w:p>
        </w:tc>
      </w:tr>
      <w:tr w:rsidR="008466E6" w:rsidRPr="00224984" w14:paraId="4A4010A7" w14:textId="77777777" w:rsidTr="008565A4">
        <w:trPr>
          <w:trHeight w:val="1185"/>
        </w:trPr>
        <w:tc>
          <w:tcPr>
            <w:tcW w:w="2552" w:type="dxa"/>
            <w:tcBorders>
              <w:top w:val="single" w:sz="4" w:space="0" w:color="000000"/>
              <w:left w:val="single" w:sz="4" w:space="0" w:color="000000"/>
              <w:bottom w:val="single" w:sz="4" w:space="0" w:color="000000"/>
              <w:right w:val="single" w:sz="4" w:space="0" w:color="auto"/>
            </w:tcBorders>
            <w:hideMark/>
          </w:tcPr>
          <w:p w14:paraId="66FE7C64" w14:textId="77777777" w:rsidR="008466E6" w:rsidRPr="00224984" w:rsidRDefault="008466E6" w:rsidP="008466E6">
            <w:pPr>
              <w:pStyle w:val="a5"/>
              <w:rPr>
                <w:b/>
                <w:bCs/>
                <w:color w:val="171717" w:themeColor="background2" w:themeShade="1A"/>
                <w:lang w:val="kk-KZ" w:eastAsia="en-US"/>
              </w:rPr>
            </w:pPr>
            <w:r w:rsidRPr="00224984">
              <w:rPr>
                <w:b/>
                <w:bCs/>
                <w:color w:val="171717" w:themeColor="background2" w:themeShade="1A"/>
                <w:lang w:val="kk-KZ" w:eastAsia="en-US"/>
              </w:rPr>
              <w:t>Балалармен</w:t>
            </w:r>
            <w:r w:rsidRPr="00224984">
              <w:rPr>
                <w:b/>
                <w:bCs/>
                <w:color w:val="171717" w:themeColor="background2" w:themeShade="1A"/>
                <w:spacing w:val="-2"/>
                <w:lang w:val="kk-KZ" w:eastAsia="en-US"/>
              </w:rPr>
              <w:t xml:space="preserve"> </w:t>
            </w:r>
            <w:r w:rsidRPr="00224984">
              <w:rPr>
                <w:b/>
                <w:bCs/>
                <w:color w:val="171717" w:themeColor="background2" w:themeShade="1A"/>
                <w:lang w:val="kk-KZ" w:eastAsia="en-US"/>
              </w:rPr>
              <w:t>жеке</w:t>
            </w:r>
            <w:r w:rsidRPr="00224984">
              <w:rPr>
                <w:b/>
                <w:bCs/>
                <w:color w:val="171717" w:themeColor="background2" w:themeShade="1A"/>
                <w:spacing w:val="-2"/>
                <w:lang w:val="kk-KZ" w:eastAsia="en-US"/>
              </w:rPr>
              <w:t xml:space="preserve"> </w:t>
            </w:r>
            <w:r w:rsidRPr="00224984">
              <w:rPr>
                <w:b/>
                <w:bCs/>
                <w:color w:val="171717" w:themeColor="background2" w:themeShade="1A"/>
                <w:lang w:val="kk-KZ" w:eastAsia="en-US"/>
              </w:rPr>
              <w:t>жұмыс</w:t>
            </w:r>
          </w:p>
        </w:tc>
        <w:tc>
          <w:tcPr>
            <w:tcW w:w="2553" w:type="dxa"/>
            <w:tcBorders>
              <w:top w:val="single" w:sz="4" w:space="0" w:color="000000"/>
              <w:left w:val="single" w:sz="4" w:space="0" w:color="000000"/>
              <w:bottom w:val="single" w:sz="4" w:space="0" w:color="000000"/>
              <w:right w:val="single" w:sz="4" w:space="0" w:color="000000"/>
            </w:tcBorders>
            <w:hideMark/>
          </w:tcPr>
          <w:p w14:paraId="4BF6FDD1" w14:textId="77777777" w:rsidR="008466E6" w:rsidRPr="00224984" w:rsidRDefault="008466E6" w:rsidP="008466E6">
            <w:pPr>
              <w:widowControl/>
              <w:autoSpaceDE/>
              <w:rPr>
                <w:rFonts w:ascii="Times New Roman" w:hAnsi="Times New Roman" w:cs="Times New Roman"/>
                <w:color w:val="171717" w:themeColor="background2" w:themeShade="1A"/>
                <w:sz w:val="24"/>
                <w:szCs w:val="24"/>
                <w:lang w:val="kk-KZ"/>
              </w:rPr>
            </w:pPr>
            <w:r w:rsidRPr="00224984">
              <w:rPr>
                <w:rFonts w:ascii="Times New Roman" w:hAnsi="Times New Roman" w:cs="Times New Roman"/>
                <w:color w:val="171717" w:themeColor="background2" w:themeShade="1A"/>
                <w:sz w:val="24"/>
                <w:szCs w:val="24"/>
                <w:lang w:val="kk-KZ"/>
              </w:rPr>
              <w:t>Диас пен Азимге сиқырлы қорапты лақтыру арқылы геометриялық фигураларды табу,атын атау,түсін ажыратуды үйрету.</w:t>
            </w:r>
          </w:p>
          <w:p w14:paraId="5D740D92" w14:textId="77777777" w:rsidR="008466E6" w:rsidRPr="00224984" w:rsidRDefault="008466E6" w:rsidP="008466E6">
            <w:pPr>
              <w:widowControl/>
              <w:autoSpaceDE/>
              <w:rPr>
                <w:rFonts w:ascii="Times New Roman" w:hAnsi="Times New Roman" w:cs="Times New Roman"/>
                <w:color w:val="171717" w:themeColor="background2" w:themeShade="1A"/>
                <w:sz w:val="24"/>
                <w:szCs w:val="24"/>
              </w:rPr>
            </w:pPr>
            <w:proofErr w:type="spellStart"/>
            <w:r w:rsidRPr="00224984">
              <w:rPr>
                <w:rFonts w:ascii="Times New Roman" w:hAnsi="Times New Roman" w:cs="Times New Roman"/>
                <w:color w:val="171717" w:themeColor="background2" w:themeShade="1A"/>
                <w:sz w:val="24"/>
                <w:szCs w:val="24"/>
              </w:rPr>
              <w:t>Математика</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негіздері</w:t>
            </w:r>
            <w:proofErr w:type="spellEnd"/>
          </w:p>
        </w:tc>
        <w:tc>
          <w:tcPr>
            <w:tcW w:w="2267" w:type="dxa"/>
            <w:gridSpan w:val="2"/>
            <w:tcBorders>
              <w:top w:val="single" w:sz="4" w:space="0" w:color="000000"/>
              <w:left w:val="single" w:sz="4" w:space="0" w:color="000000"/>
              <w:bottom w:val="single" w:sz="4" w:space="0" w:color="000000"/>
              <w:right w:val="single" w:sz="4" w:space="0" w:color="000000"/>
            </w:tcBorders>
            <w:hideMark/>
          </w:tcPr>
          <w:p w14:paraId="4839814A" w14:textId="77777777" w:rsidR="008466E6" w:rsidRPr="00224984" w:rsidRDefault="008466E6" w:rsidP="008466E6">
            <w:pPr>
              <w:widowControl/>
              <w:autoSpaceDE/>
              <w:rPr>
                <w:rFonts w:ascii="Times New Roman" w:hAnsi="Times New Roman" w:cs="Times New Roman"/>
                <w:color w:val="171717" w:themeColor="background2" w:themeShade="1A"/>
                <w:sz w:val="24"/>
                <w:szCs w:val="24"/>
              </w:rPr>
            </w:pPr>
            <w:proofErr w:type="spellStart"/>
            <w:r w:rsidRPr="00224984">
              <w:rPr>
                <w:rFonts w:ascii="Times New Roman" w:hAnsi="Times New Roman" w:cs="Times New Roman"/>
                <w:color w:val="171717" w:themeColor="background2" w:themeShade="1A"/>
                <w:sz w:val="24"/>
                <w:szCs w:val="24"/>
              </w:rPr>
              <w:t>Айғаным</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Айсұлу</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Арсланға</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дауыстап</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сөздерді</w:t>
            </w:r>
            <w:proofErr w:type="spellEnd"/>
            <w:r w:rsidRPr="00224984">
              <w:rPr>
                <w:rFonts w:ascii="Times New Roman" w:hAnsi="Times New Roman" w:cs="Times New Roman"/>
                <w:color w:val="171717" w:themeColor="background2" w:themeShade="1A"/>
                <w:sz w:val="24"/>
                <w:szCs w:val="24"/>
              </w:rPr>
              <w:t xml:space="preserve"> </w:t>
            </w:r>
            <w:proofErr w:type="spellStart"/>
            <w:proofErr w:type="gramStart"/>
            <w:r w:rsidRPr="00224984">
              <w:rPr>
                <w:rFonts w:ascii="Times New Roman" w:hAnsi="Times New Roman" w:cs="Times New Roman"/>
                <w:color w:val="171717" w:themeColor="background2" w:themeShade="1A"/>
                <w:sz w:val="24"/>
                <w:szCs w:val="24"/>
              </w:rPr>
              <w:t>қайталау,мәнерлеп</w:t>
            </w:r>
            <w:proofErr w:type="spellEnd"/>
            <w:proofErr w:type="gram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тақпақ</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айту,тәрбиешінің</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артынан</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қайталап</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нақты</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айтуларын</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қадағалау</w:t>
            </w:r>
            <w:proofErr w:type="spellEnd"/>
            <w:r w:rsidRPr="00224984">
              <w:rPr>
                <w:rFonts w:ascii="Times New Roman" w:hAnsi="Times New Roman" w:cs="Times New Roman"/>
                <w:color w:val="171717" w:themeColor="background2" w:themeShade="1A"/>
                <w:sz w:val="24"/>
                <w:szCs w:val="24"/>
              </w:rPr>
              <w:t>.</w:t>
            </w:r>
          </w:p>
          <w:p w14:paraId="6121D942" w14:textId="77777777" w:rsidR="008466E6" w:rsidRPr="00224984" w:rsidRDefault="008466E6" w:rsidP="008466E6">
            <w:pPr>
              <w:widowControl/>
              <w:autoSpaceDE/>
              <w:rPr>
                <w:rFonts w:ascii="Times New Roman" w:hAnsi="Times New Roman" w:cs="Times New Roman"/>
                <w:color w:val="171717" w:themeColor="background2" w:themeShade="1A"/>
                <w:sz w:val="24"/>
                <w:szCs w:val="24"/>
              </w:rPr>
            </w:pPr>
            <w:proofErr w:type="spellStart"/>
            <w:r w:rsidRPr="00224984">
              <w:rPr>
                <w:rFonts w:ascii="Times New Roman" w:hAnsi="Times New Roman" w:cs="Times New Roman"/>
                <w:color w:val="171717" w:themeColor="background2" w:themeShade="1A"/>
                <w:sz w:val="24"/>
                <w:szCs w:val="24"/>
              </w:rPr>
              <w:t>Сөйлеуді</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дамыту</w:t>
            </w:r>
            <w:proofErr w:type="spellEnd"/>
            <w:r w:rsidRPr="00224984">
              <w:rPr>
                <w:rFonts w:ascii="Times New Roman" w:hAnsi="Times New Roman" w:cs="Times New Roman"/>
                <w:color w:val="171717" w:themeColor="background2" w:themeShade="1A"/>
                <w:sz w:val="24"/>
                <w:szCs w:val="24"/>
              </w:rPr>
              <w:t>.</w:t>
            </w:r>
          </w:p>
        </w:tc>
        <w:tc>
          <w:tcPr>
            <w:tcW w:w="2412" w:type="dxa"/>
            <w:gridSpan w:val="3"/>
            <w:tcBorders>
              <w:top w:val="single" w:sz="4" w:space="0" w:color="000000"/>
              <w:left w:val="single" w:sz="4" w:space="0" w:color="000000"/>
              <w:bottom w:val="single" w:sz="4" w:space="0" w:color="000000"/>
              <w:right w:val="single" w:sz="4" w:space="0" w:color="000000"/>
            </w:tcBorders>
            <w:hideMark/>
          </w:tcPr>
          <w:p w14:paraId="6A98AFF6" w14:textId="77777777" w:rsidR="008466E6" w:rsidRPr="00224984" w:rsidRDefault="008466E6" w:rsidP="008466E6">
            <w:pPr>
              <w:widowControl/>
              <w:autoSpaceDE/>
              <w:rPr>
                <w:rFonts w:ascii="Times New Roman" w:eastAsia="Calibri" w:hAnsi="Times New Roman" w:cs="Times New Roman"/>
                <w:color w:val="171717" w:themeColor="background2" w:themeShade="1A"/>
                <w:sz w:val="24"/>
                <w:szCs w:val="24"/>
              </w:rPr>
            </w:pPr>
            <w:proofErr w:type="spellStart"/>
            <w:r w:rsidRPr="00224984">
              <w:rPr>
                <w:rFonts w:ascii="Times New Roman" w:eastAsia="Calibri" w:hAnsi="Times New Roman" w:cs="Times New Roman"/>
                <w:color w:val="171717" w:themeColor="background2" w:themeShade="1A"/>
                <w:sz w:val="24"/>
                <w:szCs w:val="24"/>
              </w:rPr>
              <w:t>Қуаныш</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Азим</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Диасқа</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сөздердегі</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әріптерді</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дұрыс</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қайталау</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карточкада</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ненің</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бейнесі</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соны</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тап</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атауын</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атап</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түсін</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ажырат</w:t>
            </w:r>
            <w:proofErr w:type="spellEnd"/>
            <w:r w:rsidRPr="00224984">
              <w:rPr>
                <w:rFonts w:ascii="Times New Roman" w:eastAsia="Calibri" w:hAnsi="Times New Roman" w:cs="Times New Roman"/>
                <w:color w:val="171717" w:themeColor="background2" w:themeShade="1A"/>
                <w:sz w:val="24"/>
                <w:szCs w:val="24"/>
              </w:rPr>
              <w:t>.</w:t>
            </w:r>
          </w:p>
          <w:p w14:paraId="7EA35B49" w14:textId="77777777" w:rsidR="008466E6" w:rsidRPr="00224984" w:rsidRDefault="008466E6" w:rsidP="008466E6">
            <w:pPr>
              <w:widowControl/>
              <w:autoSpaceDE/>
              <w:rPr>
                <w:rFonts w:ascii="Times New Roman" w:eastAsia="Calibri" w:hAnsi="Times New Roman" w:cs="Times New Roman"/>
                <w:color w:val="171717" w:themeColor="background2" w:themeShade="1A"/>
                <w:sz w:val="24"/>
                <w:szCs w:val="24"/>
              </w:rPr>
            </w:pPr>
            <w:proofErr w:type="spellStart"/>
            <w:r w:rsidRPr="00224984">
              <w:rPr>
                <w:rFonts w:ascii="Times New Roman" w:eastAsia="Calibri" w:hAnsi="Times New Roman" w:cs="Times New Roman"/>
                <w:color w:val="171717" w:themeColor="background2" w:themeShade="1A"/>
                <w:sz w:val="24"/>
                <w:szCs w:val="24"/>
              </w:rPr>
              <w:t>Коммунативтік</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дағды</w:t>
            </w:r>
            <w:proofErr w:type="spellEnd"/>
          </w:p>
        </w:tc>
        <w:tc>
          <w:tcPr>
            <w:tcW w:w="2694" w:type="dxa"/>
            <w:gridSpan w:val="3"/>
            <w:tcBorders>
              <w:top w:val="single" w:sz="4" w:space="0" w:color="000000"/>
              <w:left w:val="single" w:sz="4" w:space="0" w:color="000000"/>
              <w:bottom w:val="single" w:sz="4" w:space="0" w:color="000000"/>
              <w:right w:val="single" w:sz="4" w:space="0" w:color="000000"/>
            </w:tcBorders>
            <w:hideMark/>
          </w:tcPr>
          <w:p w14:paraId="5BF20770" w14:textId="77777777" w:rsidR="008466E6" w:rsidRPr="00224984" w:rsidRDefault="008466E6" w:rsidP="008466E6">
            <w:pPr>
              <w:widowControl/>
              <w:autoSpaceDE/>
              <w:rPr>
                <w:rFonts w:ascii="Times New Roman" w:hAnsi="Times New Roman" w:cs="Times New Roman"/>
                <w:color w:val="171717" w:themeColor="background2" w:themeShade="1A"/>
                <w:sz w:val="24"/>
                <w:szCs w:val="24"/>
              </w:rPr>
            </w:pPr>
            <w:proofErr w:type="spellStart"/>
            <w:r w:rsidRPr="00224984">
              <w:rPr>
                <w:rFonts w:ascii="Times New Roman" w:hAnsi="Times New Roman" w:cs="Times New Roman"/>
                <w:color w:val="171717" w:themeColor="background2" w:themeShade="1A"/>
                <w:sz w:val="24"/>
                <w:szCs w:val="24"/>
              </w:rPr>
              <w:t>Ясмина</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Айғаным</w:t>
            </w:r>
            <w:proofErr w:type="spellEnd"/>
            <w:r w:rsidRPr="00224984">
              <w:rPr>
                <w:rFonts w:ascii="Times New Roman" w:hAnsi="Times New Roman" w:cs="Times New Roman"/>
                <w:color w:val="171717" w:themeColor="background2" w:themeShade="1A"/>
                <w:sz w:val="24"/>
                <w:szCs w:val="24"/>
              </w:rPr>
              <w:t xml:space="preserve">, </w:t>
            </w:r>
          </w:p>
          <w:p w14:paraId="6F1440B5" w14:textId="77777777" w:rsidR="008466E6" w:rsidRPr="00224984" w:rsidRDefault="008466E6" w:rsidP="008466E6">
            <w:pPr>
              <w:widowControl/>
              <w:autoSpaceDE/>
              <w:rPr>
                <w:rFonts w:ascii="Times New Roman" w:hAnsi="Times New Roman" w:cs="Times New Roman"/>
                <w:color w:val="171717" w:themeColor="background2" w:themeShade="1A"/>
                <w:sz w:val="24"/>
                <w:szCs w:val="24"/>
              </w:rPr>
            </w:pPr>
            <w:proofErr w:type="spellStart"/>
            <w:r w:rsidRPr="00224984">
              <w:rPr>
                <w:rFonts w:ascii="Times New Roman" w:hAnsi="Times New Roman" w:cs="Times New Roman"/>
                <w:color w:val="171717" w:themeColor="background2" w:themeShade="1A"/>
                <w:sz w:val="24"/>
                <w:szCs w:val="24"/>
              </w:rPr>
              <w:t>айтылған</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шарлардың</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түстерін</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дұрыс</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табу</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арқылы</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түстерді</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ажыратуға</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дамыту</w:t>
            </w:r>
            <w:proofErr w:type="spellEnd"/>
            <w:r w:rsidRPr="00224984">
              <w:rPr>
                <w:rFonts w:ascii="Times New Roman" w:hAnsi="Times New Roman" w:cs="Times New Roman"/>
                <w:color w:val="171717" w:themeColor="background2" w:themeShade="1A"/>
                <w:sz w:val="24"/>
                <w:szCs w:val="24"/>
              </w:rPr>
              <w:t>.</w:t>
            </w:r>
          </w:p>
          <w:p w14:paraId="7703449B" w14:textId="77777777" w:rsidR="008466E6" w:rsidRPr="00224984" w:rsidRDefault="008466E6" w:rsidP="008466E6">
            <w:pPr>
              <w:widowControl/>
              <w:autoSpaceDE/>
              <w:rPr>
                <w:rFonts w:ascii="Times New Roman" w:hAnsi="Times New Roman" w:cs="Times New Roman"/>
                <w:color w:val="171717" w:themeColor="background2" w:themeShade="1A"/>
                <w:sz w:val="24"/>
                <w:szCs w:val="24"/>
              </w:rPr>
            </w:pPr>
            <w:proofErr w:type="spellStart"/>
            <w:r w:rsidRPr="00224984">
              <w:rPr>
                <w:rFonts w:ascii="Times New Roman" w:hAnsi="Times New Roman" w:cs="Times New Roman"/>
                <w:color w:val="171717" w:themeColor="background2" w:themeShade="1A"/>
                <w:sz w:val="24"/>
                <w:szCs w:val="24"/>
              </w:rPr>
              <w:t>Танымдық</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дағды</w:t>
            </w:r>
            <w:proofErr w:type="spellEnd"/>
          </w:p>
        </w:tc>
        <w:tc>
          <w:tcPr>
            <w:tcW w:w="2552" w:type="dxa"/>
            <w:gridSpan w:val="2"/>
            <w:tcBorders>
              <w:top w:val="single" w:sz="4" w:space="0" w:color="000000"/>
              <w:left w:val="single" w:sz="4" w:space="0" w:color="000000"/>
              <w:bottom w:val="single" w:sz="4" w:space="0" w:color="000000"/>
              <w:right w:val="single" w:sz="4" w:space="0" w:color="000000"/>
            </w:tcBorders>
          </w:tcPr>
          <w:p w14:paraId="536BDB07" w14:textId="77777777" w:rsidR="008466E6" w:rsidRPr="00224984" w:rsidRDefault="008466E6" w:rsidP="008466E6">
            <w:pPr>
              <w:widowControl/>
              <w:autoSpaceDE/>
              <w:rPr>
                <w:rFonts w:ascii="Times New Roman" w:hAnsi="Times New Roman" w:cs="Times New Roman"/>
                <w:color w:val="171717" w:themeColor="background2" w:themeShade="1A"/>
                <w:sz w:val="24"/>
                <w:szCs w:val="24"/>
              </w:rPr>
            </w:pPr>
            <w:proofErr w:type="spellStart"/>
            <w:r w:rsidRPr="00224984">
              <w:rPr>
                <w:rFonts w:ascii="Times New Roman" w:hAnsi="Times New Roman" w:cs="Times New Roman"/>
                <w:color w:val="171717" w:themeColor="background2" w:themeShade="1A"/>
                <w:sz w:val="24"/>
                <w:szCs w:val="24"/>
              </w:rPr>
              <w:t>Аяла</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Айсұлуға</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есте</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сақтау</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қабілеттерін</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дамыту</w:t>
            </w:r>
            <w:proofErr w:type="spellEnd"/>
            <w:r w:rsidRPr="00224984">
              <w:rPr>
                <w:rFonts w:ascii="Times New Roman" w:hAnsi="Times New Roman" w:cs="Times New Roman"/>
                <w:color w:val="171717" w:themeColor="background2" w:themeShade="1A"/>
                <w:sz w:val="24"/>
                <w:szCs w:val="24"/>
              </w:rPr>
              <w:t xml:space="preserve">. </w:t>
            </w:r>
          </w:p>
          <w:p w14:paraId="6BBE8AF6" w14:textId="77777777" w:rsidR="008466E6" w:rsidRPr="00224984" w:rsidRDefault="008466E6" w:rsidP="008466E6">
            <w:pPr>
              <w:widowControl/>
              <w:autoSpaceDE/>
              <w:rPr>
                <w:rFonts w:ascii="Times New Roman" w:hAnsi="Times New Roman" w:cs="Times New Roman"/>
                <w:color w:val="171717" w:themeColor="background2" w:themeShade="1A"/>
                <w:sz w:val="24"/>
                <w:szCs w:val="24"/>
              </w:rPr>
            </w:pPr>
            <w:proofErr w:type="spellStart"/>
            <w:r w:rsidRPr="00224984">
              <w:rPr>
                <w:rFonts w:ascii="Times New Roman" w:hAnsi="Times New Roman" w:cs="Times New Roman"/>
                <w:color w:val="171717" w:themeColor="background2" w:themeShade="1A"/>
                <w:sz w:val="24"/>
                <w:szCs w:val="24"/>
              </w:rPr>
              <w:t>Суреттерді</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жасыру</w:t>
            </w:r>
            <w:proofErr w:type="spellEnd"/>
            <w:r w:rsidRPr="00224984">
              <w:rPr>
                <w:rFonts w:ascii="Times New Roman" w:hAnsi="Times New Roman" w:cs="Times New Roman"/>
                <w:color w:val="171717" w:themeColor="background2" w:themeShade="1A"/>
                <w:sz w:val="24"/>
                <w:szCs w:val="24"/>
              </w:rPr>
              <w:t xml:space="preserve">. </w:t>
            </w:r>
          </w:p>
          <w:p w14:paraId="07E5DD08" w14:textId="77777777" w:rsidR="008466E6" w:rsidRPr="00224984" w:rsidRDefault="008466E6" w:rsidP="008466E6">
            <w:pPr>
              <w:widowControl/>
              <w:autoSpaceDE/>
              <w:rPr>
                <w:rFonts w:ascii="Times New Roman" w:hAnsi="Times New Roman" w:cs="Times New Roman"/>
                <w:color w:val="171717" w:themeColor="background2" w:themeShade="1A"/>
                <w:sz w:val="24"/>
                <w:szCs w:val="24"/>
              </w:rPr>
            </w:pPr>
          </w:p>
          <w:p w14:paraId="185D317C" w14:textId="77777777" w:rsidR="008466E6" w:rsidRPr="00224984" w:rsidRDefault="008466E6" w:rsidP="008466E6">
            <w:pPr>
              <w:widowControl/>
              <w:autoSpaceDE/>
              <w:rPr>
                <w:rFonts w:ascii="Times New Roman" w:hAnsi="Times New Roman" w:cs="Times New Roman"/>
                <w:color w:val="171717" w:themeColor="background2" w:themeShade="1A"/>
                <w:sz w:val="24"/>
                <w:szCs w:val="24"/>
              </w:rPr>
            </w:pPr>
            <w:proofErr w:type="spellStart"/>
            <w:r w:rsidRPr="00224984">
              <w:rPr>
                <w:rFonts w:ascii="Times New Roman" w:hAnsi="Times New Roman" w:cs="Times New Roman"/>
                <w:color w:val="171717" w:themeColor="background2" w:themeShade="1A"/>
                <w:sz w:val="24"/>
                <w:szCs w:val="24"/>
              </w:rPr>
              <w:t>Әлеуметтік</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дағды</w:t>
            </w:r>
            <w:proofErr w:type="spellEnd"/>
          </w:p>
        </w:tc>
      </w:tr>
      <w:tr w:rsidR="008466E6" w:rsidRPr="00224984" w14:paraId="162CD864" w14:textId="77777777" w:rsidTr="008565A4">
        <w:trPr>
          <w:trHeight w:val="448"/>
        </w:trPr>
        <w:tc>
          <w:tcPr>
            <w:tcW w:w="2552" w:type="dxa"/>
            <w:tcBorders>
              <w:top w:val="single" w:sz="4" w:space="0" w:color="000000"/>
              <w:left w:val="single" w:sz="4" w:space="0" w:color="000000"/>
              <w:bottom w:val="single" w:sz="4" w:space="0" w:color="000000"/>
              <w:right w:val="single" w:sz="4" w:space="0" w:color="auto"/>
            </w:tcBorders>
            <w:hideMark/>
          </w:tcPr>
          <w:p w14:paraId="348E1013" w14:textId="77777777" w:rsidR="008466E6" w:rsidRPr="00224984" w:rsidRDefault="008466E6" w:rsidP="008466E6">
            <w:pPr>
              <w:pStyle w:val="a5"/>
              <w:rPr>
                <w:b/>
                <w:bCs/>
                <w:color w:val="171717" w:themeColor="background2" w:themeShade="1A"/>
                <w:spacing w:val="-58"/>
                <w:lang w:val="kk-KZ" w:eastAsia="en-US"/>
              </w:rPr>
            </w:pPr>
            <w:r w:rsidRPr="00224984">
              <w:rPr>
                <w:b/>
                <w:bCs/>
                <w:color w:val="171717" w:themeColor="background2" w:themeShade="1A"/>
                <w:lang w:val="kk-KZ" w:eastAsia="en-US"/>
              </w:rPr>
              <w:lastRenderedPageBreak/>
              <w:t>Балалардың дербес әрекеті</w:t>
            </w:r>
            <w:r w:rsidRPr="00224984">
              <w:rPr>
                <w:b/>
                <w:bCs/>
                <w:color w:val="171717" w:themeColor="background2" w:themeShade="1A"/>
                <w:spacing w:val="-58"/>
                <w:lang w:val="kk-KZ" w:eastAsia="en-US"/>
              </w:rPr>
              <w:t xml:space="preserve"> </w:t>
            </w:r>
          </w:p>
          <w:p w14:paraId="490B7FAB" w14:textId="77777777" w:rsidR="008466E6" w:rsidRPr="00224984" w:rsidRDefault="008466E6" w:rsidP="008466E6">
            <w:pPr>
              <w:pStyle w:val="a5"/>
              <w:rPr>
                <w:b/>
                <w:bCs/>
                <w:color w:val="171717" w:themeColor="background2" w:themeShade="1A"/>
                <w:lang w:val="kk-KZ" w:eastAsia="en-US"/>
              </w:rPr>
            </w:pPr>
            <w:r w:rsidRPr="00224984">
              <w:rPr>
                <w:b/>
                <w:bCs/>
                <w:color w:val="171717" w:themeColor="background2" w:themeShade="1A"/>
                <w:lang w:val="kk-KZ" w:eastAsia="en-US"/>
              </w:rPr>
              <w:t>(баяу қимылды ойындар,</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үстел</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үсті ойындары, бейнелеу</w:t>
            </w:r>
            <w:r w:rsidRPr="00224984">
              <w:rPr>
                <w:b/>
                <w:bCs/>
                <w:color w:val="171717" w:themeColor="background2" w:themeShade="1A"/>
                <w:spacing w:val="-11"/>
                <w:lang w:val="kk-KZ" w:eastAsia="en-US"/>
              </w:rPr>
              <w:t xml:space="preserve"> </w:t>
            </w:r>
            <w:r w:rsidRPr="00224984">
              <w:rPr>
                <w:b/>
                <w:bCs/>
                <w:color w:val="171717" w:themeColor="background2" w:themeShade="1A"/>
                <w:lang w:val="kk-KZ" w:eastAsia="en-US"/>
              </w:rPr>
              <w:t>әрекеті,</w:t>
            </w:r>
            <w:r w:rsidRPr="00224984">
              <w:rPr>
                <w:b/>
                <w:bCs/>
                <w:color w:val="171717" w:themeColor="background2" w:themeShade="1A"/>
                <w:spacing w:val="-7"/>
                <w:lang w:val="kk-KZ" w:eastAsia="en-US"/>
              </w:rPr>
              <w:t xml:space="preserve"> </w:t>
            </w:r>
            <w:r w:rsidRPr="00224984">
              <w:rPr>
                <w:b/>
                <w:bCs/>
                <w:color w:val="171717" w:themeColor="background2" w:themeShade="1A"/>
                <w:lang w:val="kk-KZ" w:eastAsia="en-US"/>
              </w:rPr>
              <w:t>кітаптар</w:t>
            </w:r>
            <w:r w:rsidRPr="00224984">
              <w:rPr>
                <w:b/>
                <w:bCs/>
                <w:color w:val="171717" w:themeColor="background2" w:themeShade="1A"/>
                <w:spacing w:val="-57"/>
                <w:lang w:val="kk-KZ" w:eastAsia="en-US"/>
              </w:rPr>
              <w:t xml:space="preserve"> </w:t>
            </w:r>
            <w:r w:rsidRPr="00224984">
              <w:rPr>
                <w:b/>
                <w:bCs/>
                <w:color w:val="171717" w:themeColor="background2" w:themeShade="1A"/>
                <w:lang w:val="kk-KZ" w:eastAsia="en-US"/>
              </w:rPr>
              <w:t>қарау және тағы басқа</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әрекеттер)</w:t>
            </w:r>
          </w:p>
        </w:tc>
        <w:tc>
          <w:tcPr>
            <w:tcW w:w="2978" w:type="dxa"/>
            <w:gridSpan w:val="2"/>
            <w:tcBorders>
              <w:top w:val="single" w:sz="4" w:space="0" w:color="000000"/>
              <w:left w:val="single" w:sz="4" w:space="0" w:color="000000"/>
              <w:bottom w:val="single" w:sz="4" w:space="0" w:color="000000"/>
              <w:right w:val="single" w:sz="4" w:space="0" w:color="auto"/>
            </w:tcBorders>
            <w:hideMark/>
          </w:tcPr>
          <w:p w14:paraId="592DA9FF" w14:textId="77777777" w:rsidR="008466E6" w:rsidRPr="00224984" w:rsidRDefault="008466E6" w:rsidP="008466E6">
            <w:pPr>
              <w:widowControl/>
              <w:adjustRightInd w:val="0"/>
              <w:rPr>
                <w:rFonts w:ascii="Times New Roman" w:hAnsi="Times New Roman" w:cs="Times New Roman"/>
                <w:color w:val="171717" w:themeColor="background2" w:themeShade="1A"/>
                <w:sz w:val="24"/>
                <w:szCs w:val="24"/>
                <w:shd w:val="clear" w:color="auto" w:fill="FFFFFF"/>
                <w:lang w:val="kk-KZ"/>
              </w:rPr>
            </w:pPr>
            <w:r w:rsidRPr="00224984">
              <w:rPr>
                <w:rFonts w:ascii="Times New Roman" w:hAnsi="Times New Roman" w:cs="Times New Roman"/>
                <w:b/>
                <w:color w:val="171717" w:themeColor="background2" w:themeShade="1A"/>
                <w:sz w:val="24"/>
                <w:szCs w:val="24"/>
                <w:shd w:val="clear" w:color="auto" w:fill="FFFFFF"/>
                <w:lang w:val="kk-KZ"/>
              </w:rPr>
              <w:t>Сюжеттік рөлдік ойын:</w:t>
            </w:r>
            <w:r w:rsidRPr="00224984">
              <w:rPr>
                <w:rFonts w:ascii="Times New Roman" w:hAnsi="Times New Roman" w:cs="Times New Roman"/>
                <w:color w:val="171717" w:themeColor="background2" w:themeShade="1A"/>
                <w:sz w:val="24"/>
                <w:szCs w:val="24"/>
                <w:shd w:val="clear" w:color="auto" w:fill="FFFFFF"/>
                <w:lang w:val="kk-KZ"/>
              </w:rPr>
              <w:t xml:space="preserve"> «Шаштараз»</w:t>
            </w:r>
          </w:p>
          <w:p w14:paraId="47DF8489" w14:textId="77777777" w:rsidR="008466E6" w:rsidRPr="00224984" w:rsidRDefault="008466E6" w:rsidP="008466E6">
            <w:pPr>
              <w:widowControl/>
              <w:adjustRightInd w:val="0"/>
              <w:rPr>
                <w:rFonts w:ascii="Times New Roman" w:hAnsi="Times New Roman" w:cs="Times New Roman"/>
                <w:color w:val="171717" w:themeColor="background2" w:themeShade="1A"/>
                <w:sz w:val="24"/>
                <w:szCs w:val="24"/>
                <w:shd w:val="clear" w:color="auto" w:fill="FFFFFF"/>
                <w:lang w:val="kk-KZ"/>
              </w:rPr>
            </w:pPr>
            <w:r w:rsidRPr="00224984">
              <w:rPr>
                <w:rFonts w:ascii="Times New Roman" w:hAnsi="Times New Roman" w:cs="Times New Roman"/>
                <w:b/>
                <w:color w:val="171717" w:themeColor="background2" w:themeShade="1A"/>
                <w:sz w:val="24"/>
                <w:szCs w:val="24"/>
                <w:shd w:val="clear" w:color="auto" w:fill="FFFFFF"/>
                <w:lang w:val="kk-KZ"/>
              </w:rPr>
              <w:t>Мақсаты:</w:t>
            </w:r>
            <w:r w:rsidRPr="00224984">
              <w:rPr>
                <w:rFonts w:ascii="Times New Roman" w:hAnsi="Times New Roman" w:cs="Times New Roman"/>
                <w:color w:val="171717" w:themeColor="background2" w:themeShade="1A"/>
                <w:sz w:val="24"/>
                <w:szCs w:val="24"/>
                <w:shd w:val="clear" w:color="auto" w:fill="FFFFFF"/>
                <w:lang w:val="kk-KZ"/>
              </w:rPr>
              <w:t xml:space="preserve"> Шаштараз маманымен  таныстыру.</w:t>
            </w:r>
          </w:p>
          <w:p w14:paraId="64EC60FF" w14:textId="77777777" w:rsidR="008466E6" w:rsidRPr="00224984" w:rsidRDefault="008466E6" w:rsidP="008466E6">
            <w:pPr>
              <w:widowControl/>
              <w:adjustRightInd w:val="0"/>
              <w:rPr>
                <w:rFonts w:ascii="Times New Roman" w:hAnsi="Times New Roman" w:cs="Times New Roman"/>
                <w:color w:val="171717" w:themeColor="background2" w:themeShade="1A"/>
                <w:sz w:val="24"/>
                <w:szCs w:val="24"/>
                <w:shd w:val="clear" w:color="auto" w:fill="FFFFFF"/>
                <w:lang w:val="kk-KZ"/>
              </w:rPr>
            </w:pPr>
            <w:r w:rsidRPr="00224984">
              <w:rPr>
                <w:rFonts w:ascii="Times New Roman" w:hAnsi="Times New Roman" w:cs="Times New Roman"/>
                <w:color w:val="171717" w:themeColor="background2" w:themeShade="1A"/>
                <w:sz w:val="24"/>
                <w:szCs w:val="24"/>
                <w:shd w:val="clear" w:color="auto" w:fill="FFFFFF"/>
                <w:lang w:val="kk-KZ"/>
              </w:rPr>
              <w:t xml:space="preserve">Үлкендердің қызметін бағалау. </w:t>
            </w:r>
          </w:p>
          <w:p w14:paraId="5B51FFAF" w14:textId="77777777" w:rsidR="008466E6" w:rsidRPr="00224984" w:rsidRDefault="008466E6" w:rsidP="008466E6">
            <w:pPr>
              <w:widowControl/>
              <w:adjustRightInd w:val="0"/>
              <w:rPr>
                <w:rFonts w:ascii="Times New Roman" w:hAnsi="Times New Roman" w:cs="Times New Roman"/>
                <w:color w:val="171717" w:themeColor="background2" w:themeShade="1A"/>
                <w:sz w:val="24"/>
                <w:szCs w:val="24"/>
                <w:shd w:val="clear" w:color="auto" w:fill="FFFFFF"/>
                <w:lang w:val="kk-KZ"/>
              </w:rPr>
            </w:pPr>
            <w:r w:rsidRPr="00224984">
              <w:rPr>
                <w:rFonts w:ascii="Times New Roman" w:hAnsi="Times New Roman" w:cs="Times New Roman"/>
                <w:color w:val="171717" w:themeColor="background2" w:themeShade="1A"/>
                <w:sz w:val="24"/>
                <w:szCs w:val="24"/>
                <w:shd w:val="clear" w:color="auto" w:fill="FFFFFF"/>
                <w:lang w:val="kk-KZ"/>
              </w:rPr>
              <w:t xml:space="preserve">  </w:t>
            </w:r>
          </w:p>
          <w:p w14:paraId="73CACFBC" w14:textId="77777777" w:rsidR="008466E6" w:rsidRPr="00224984" w:rsidRDefault="008466E6" w:rsidP="008466E6">
            <w:pPr>
              <w:widowControl/>
              <w:adjustRightInd w:val="0"/>
              <w:rPr>
                <w:rFonts w:ascii="Times New Roman" w:hAnsi="Times New Roman" w:cs="Times New Roman"/>
                <w:color w:val="171717" w:themeColor="background2" w:themeShade="1A"/>
                <w:sz w:val="24"/>
                <w:szCs w:val="24"/>
                <w:lang w:val="kk-KZ"/>
              </w:rPr>
            </w:pPr>
            <w:r w:rsidRPr="00224984">
              <w:rPr>
                <w:rFonts w:ascii="Times New Roman" w:hAnsi="Times New Roman" w:cs="Times New Roman"/>
                <w:color w:val="171717" w:themeColor="background2" w:themeShade="1A"/>
                <w:sz w:val="24"/>
                <w:szCs w:val="24"/>
                <w:shd w:val="clear" w:color="auto" w:fill="FFFFFF"/>
                <w:lang w:val="kk-KZ"/>
              </w:rPr>
              <w:t>Тәрбиеші апайға ойыншықтарды жинауға, оны жууға көмектесу. Еңбекке баулу,үлкендердің еңбегін бағалауға тәрбиелеу</w:t>
            </w:r>
          </w:p>
        </w:tc>
        <w:tc>
          <w:tcPr>
            <w:tcW w:w="2214" w:type="dxa"/>
            <w:gridSpan w:val="3"/>
            <w:tcBorders>
              <w:top w:val="single" w:sz="4" w:space="0" w:color="000000"/>
              <w:left w:val="single" w:sz="4" w:space="0" w:color="auto"/>
              <w:bottom w:val="single" w:sz="4" w:space="0" w:color="000000"/>
              <w:right w:val="single" w:sz="4" w:space="0" w:color="auto"/>
            </w:tcBorders>
          </w:tcPr>
          <w:p w14:paraId="46906678" w14:textId="77777777" w:rsidR="008466E6" w:rsidRPr="00224984" w:rsidRDefault="008466E6" w:rsidP="008466E6">
            <w:pPr>
              <w:widowControl/>
              <w:adjustRightInd w:val="0"/>
              <w:rPr>
                <w:rFonts w:ascii="Times New Roman" w:hAnsi="Times New Roman" w:cs="Times New Roman"/>
                <w:b/>
                <w:color w:val="171717" w:themeColor="background2" w:themeShade="1A"/>
                <w:sz w:val="24"/>
                <w:szCs w:val="24"/>
                <w:lang w:val="kk-KZ"/>
              </w:rPr>
            </w:pPr>
            <w:r w:rsidRPr="00224984">
              <w:rPr>
                <w:rFonts w:ascii="Times New Roman" w:hAnsi="Times New Roman" w:cs="Times New Roman"/>
                <w:b/>
                <w:color w:val="171717" w:themeColor="background2" w:themeShade="1A"/>
                <w:sz w:val="24"/>
                <w:szCs w:val="24"/>
                <w:lang w:val="kk-KZ"/>
              </w:rPr>
              <w:t>«Алма» ойыны</w:t>
            </w:r>
          </w:p>
          <w:p w14:paraId="2CB7D725" w14:textId="77777777" w:rsidR="008466E6" w:rsidRPr="00224984" w:rsidRDefault="008466E6" w:rsidP="008466E6">
            <w:pPr>
              <w:widowControl/>
              <w:adjustRightInd w:val="0"/>
              <w:rPr>
                <w:rFonts w:ascii="Times New Roman" w:hAnsi="Times New Roman" w:cs="Times New Roman"/>
                <w:color w:val="171717" w:themeColor="background2" w:themeShade="1A"/>
                <w:sz w:val="24"/>
                <w:szCs w:val="24"/>
                <w:shd w:val="clear" w:color="auto" w:fill="FFFFFF"/>
              </w:rPr>
            </w:pPr>
            <w:r w:rsidRPr="00224984">
              <w:rPr>
                <w:rFonts w:ascii="Times New Roman" w:hAnsi="Times New Roman" w:cs="Times New Roman"/>
                <w:b/>
                <w:color w:val="171717" w:themeColor="background2" w:themeShade="1A"/>
                <w:sz w:val="24"/>
                <w:szCs w:val="24"/>
                <w:shd w:val="clear" w:color="auto" w:fill="FFFFFF"/>
                <w:lang w:val="kk-KZ"/>
              </w:rPr>
              <w:t>Ойын барысы:</w:t>
            </w:r>
            <w:r w:rsidRPr="00224984">
              <w:rPr>
                <w:rFonts w:ascii="Times New Roman" w:hAnsi="Times New Roman" w:cs="Times New Roman"/>
                <w:color w:val="171717" w:themeColor="background2" w:themeShade="1A"/>
                <w:sz w:val="24"/>
                <w:szCs w:val="24"/>
                <w:shd w:val="clear" w:color="auto" w:fill="FFFFFF"/>
                <w:lang w:val="kk-KZ"/>
              </w:rPr>
              <w:t xml:space="preserve"> әуен арқылы шеңберде тұрып музыканы мұқият тыңдап алманы беріп, кімге алма тоқтайды сол іс – қимылын қайталайды. </w:t>
            </w:r>
            <w:proofErr w:type="spellStart"/>
            <w:r w:rsidRPr="00224984">
              <w:rPr>
                <w:rFonts w:ascii="Times New Roman" w:hAnsi="Times New Roman" w:cs="Times New Roman"/>
                <w:color w:val="171717" w:themeColor="background2" w:themeShade="1A"/>
                <w:sz w:val="24"/>
                <w:szCs w:val="24"/>
                <w:shd w:val="clear" w:color="auto" w:fill="FFFFFF"/>
              </w:rPr>
              <w:t>Ойынға</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деген</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қызығушылықтарын</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арттыру</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Ептілікке</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тәрбиелеу</w:t>
            </w:r>
            <w:proofErr w:type="spellEnd"/>
            <w:r w:rsidRPr="00224984">
              <w:rPr>
                <w:rFonts w:ascii="Times New Roman" w:hAnsi="Times New Roman" w:cs="Times New Roman"/>
                <w:color w:val="171717" w:themeColor="background2" w:themeShade="1A"/>
                <w:sz w:val="24"/>
                <w:szCs w:val="24"/>
                <w:shd w:val="clear" w:color="auto" w:fill="FFFFFF"/>
              </w:rPr>
              <w:t xml:space="preserve">. </w:t>
            </w:r>
          </w:p>
          <w:p w14:paraId="23C58035" w14:textId="77777777" w:rsidR="008466E6" w:rsidRPr="00224984" w:rsidRDefault="008466E6" w:rsidP="008466E6">
            <w:pPr>
              <w:widowControl/>
              <w:adjustRightInd w:val="0"/>
              <w:rPr>
                <w:rFonts w:ascii="Times New Roman" w:hAnsi="Times New Roman" w:cs="Times New Roman"/>
                <w:color w:val="171717" w:themeColor="background2" w:themeShade="1A"/>
                <w:sz w:val="24"/>
                <w:szCs w:val="24"/>
              </w:rPr>
            </w:pPr>
          </w:p>
          <w:p w14:paraId="6AD43BF5" w14:textId="77777777" w:rsidR="008466E6" w:rsidRPr="00224984" w:rsidRDefault="008466E6" w:rsidP="008466E6">
            <w:pPr>
              <w:widowControl/>
              <w:adjustRightInd w:val="0"/>
              <w:rPr>
                <w:rFonts w:ascii="Times New Roman" w:hAnsi="Times New Roman" w:cs="Times New Roman"/>
                <w:b/>
                <w:color w:val="171717" w:themeColor="background2" w:themeShade="1A"/>
                <w:sz w:val="24"/>
                <w:szCs w:val="24"/>
              </w:rPr>
            </w:pPr>
          </w:p>
        </w:tc>
        <w:tc>
          <w:tcPr>
            <w:tcW w:w="2671" w:type="dxa"/>
            <w:gridSpan w:val="3"/>
            <w:tcBorders>
              <w:top w:val="single" w:sz="4" w:space="0" w:color="000000"/>
              <w:left w:val="single" w:sz="4" w:space="0" w:color="auto"/>
              <w:bottom w:val="single" w:sz="4" w:space="0" w:color="000000"/>
              <w:right w:val="single" w:sz="4" w:space="0" w:color="auto"/>
            </w:tcBorders>
          </w:tcPr>
          <w:p w14:paraId="6B0D0383" w14:textId="77777777" w:rsidR="008466E6" w:rsidRPr="00224984" w:rsidRDefault="008466E6" w:rsidP="008466E6">
            <w:pPr>
              <w:widowControl/>
              <w:adjustRightInd w:val="0"/>
              <w:rPr>
                <w:rFonts w:ascii="Times New Roman" w:hAnsi="Times New Roman" w:cs="Times New Roman"/>
                <w:b/>
                <w:color w:val="171717" w:themeColor="background2" w:themeShade="1A"/>
                <w:sz w:val="24"/>
                <w:szCs w:val="24"/>
                <w:shd w:val="clear" w:color="auto" w:fill="FFFFFF"/>
              </w:rPr>
            </w:pPr>
            <w:r w:rsidRPr="00224984">
              <w:rPr>
                <w:rFonts w:ascii="Times New Roman" w:hAnsi="Times New Roman" w:cs="Times New Roman"/>
                <w:b/>
                <w:color w:val="171717" w:themeColor="background2" w:themeShade="1A"/>
                <w:sz w:val="24"/>
                <w:szCs w:val="24"/>
                <w:shd w:val="clear" w:color="auto" w:fill="FFFFFF"/>
              </w:rPr>
              <w:t xml:space="preserve">«Пішіндердің </w:t>
            </w:r>
            <w:proofErr w:type="spellStart"/>
            <w:r w:rsidRPr="00224984">
              <w:rPr>
                <w:rFonts w:ascii="Times New Roman" w:hAnsi="Times New Roman" w:cs="Times New Roman"/>
                <w:b/>
                <w:color w:val="171717" w:themeColor="background2" w:themeShade="1A"/>
                <w:sz w:val="24"/>
                <w:szCs w:val="24"/>
                <w:shd w:val="clear" w:color="auto" w:fill="FFFFFF"/>
              </w:rPr>
              <w:t>орнын</w:t>
            </w:r>
            <w:proofErr w:type="spellEnd"/>
            <w:r w:rsidRPr="00224984">
              <w:rPr>
                <w:rFonts w:ascii="Times New Roman" w:hAnsi="Times New Roman" w:cs="Times New Roman"/>
                <w:b/>
                <w:color w:val="171717" w:themeColor="background2" w:themeShade="1A"/>
                <w:sz w:val="24"/>
                <w:szCs w:val="24"/>
                <w:shd w:val="clear" w:color="auto" w:fill="FFFFFF"/>
              </w:rPr>
              <w:t xml:space="preserve"> </w:t>
            </w:r>
            <w:proofErr w:type="spellStart"/>
            <w:r w:rsidRPr="00224984">
              <w:rPr>
                <w:rFonts w:ascii="Times New Roman" w:hAnsi="Times New Roman" w:cs="Times New Roman"/>
                <w:b/>
                <w:color w:val="171717" w:themeColor="background2" w:themeShade="1A"/>
                <w:sz w:val="24"/>
                <w:szCs w:val="24"/>
                <w:shd w:val="clear" w:color="auto" w:fill="FFFFFF"/>
              </w:rPr>
              <w:t>тап</w:t>
            </w:r>
            <w:proofErr w:type="spellEnd"/>
            <w:r w:rsidRPr="00224984">
              <w:rPr>
                <w:rFonts w:ascii="Times New Roman" w:hAnsi="Times New Roman" w:cs="Times New Roman"/>
                <w:b/>
                <w:color w:val="171717" w:themeColor="background2" w:themeShade="1A"/>
                <w:sz w:val="24"/>
                <w:szCs w:val="24"/>
                <w:shd w:val="clear" w:color="auto" w:fill="FFFFFF"/>
              </w:rPr>
              <w:t xml:space="preserve">» </w:t>
            </w:r>
            <w:proofErr w:type="spellStart"/>
            <w:r w:rsidRPr="00224984">
              <w:rPr>
                <w:rFonts w:ascii="Times New Roman" w:hAnsi="Times New Roman" w:cs="Times New Roman"/>
                <w:b/>
                <w:color w:val="171717" w:themeColor="background2" w:themeShade="1A"/>
                <w:sz w:val="24"/>
                <w:szCs w:val="24"/>
                <w:shd w:val="clear" w:color="auto" w:fill="FFFFFF"/>
              </w:rPr>
              <w:t>үстел</w:t>
            </w:r>
            <w:proofErr w:type="spellEnd"/>
            <w:r w:rsidRPr="00224984">
              <w:rPr>
                <w:rFonts w:ascii="Times New Roman" w:hAnsi="Times New Roman" w:cs="Times New Roman"/>
                <w:b/>
                <w:color w:val="171717" w:themeColor="background2" w:themeShade="1A"/>
                <w:sz w:val="24"/>
                <w:szCs w:val="24"/>
                <w:shd w:val="clear" w:color="auto" w:fill="FFFFFF"/>
              </w:rPr>
              <w:t xml:space="preserve"> </w:t>
            </w:r>
            <w:proofErr w:type="spellStart"/>
            <w:r w:rsidRPr="00224984">
              <w:rPr>
                <w:rFonts w:ascii="Times New Roman" w:hAnsi="Times New Roman" w:cs="Times New Roman"/>
                <w:b/>
                <w:color w:val="171717" w:themeColor="background2" w:themeShade="1A"/>
                <w:sz w:val="24"/>
                <w:szCs w:val="24"/>
                <w:shd w:val="clear" w:color="auto" w:fill="FFFFFF"/>
              </w:rPr>
              <w:t>үсті</w:t>
            </w:r>
            <w:proofErr w:type="spellEnd"/>
            <w:r w:rsidRPr="00224984">
              <w:rPr>
                <w:rFonts w:ascii="Times New Roman" w:hAnsi="Times New Roman" w:cs="Times New Roman"/>
                <w:b/>
                <w:color w:val="171717" w:themeColor="background2" w:themeShade="1A"/>
                <w:sz w:val="24"/>
                <w:szCs w:val="24"/>
                <w:shd w:val="clear" w:color="auto" w:fill="FFFFFF"/>
              </w:rPr>
              <w:t xml:space="preserve"> </w:t>
            </w:r>
            <w:proofErr w:type="spellStart"/>
            <w:r w:rsidRPr="00224984">
              <w:rPr>
                <w:rFonts w:ascii="Times New Roman" w:hAnsi="Times New Roman" w:cs="Times New Roman"/>
                <w:b/>
                <w:color w:val="171717" w:themeColor="background2" w:themeShade="1A"/>
                <w:sz w:val="24"/>
                <w:szCs w:val="24"/>
                <w:shd w:val="clear" w:color="auto" w:fill="FFFFFF"/>
              </w:rPr>
              <w:t>ойыны</w:t>
            </w:r>
            <w:proofErr w:type="spellEnd"/>
          </w:p>
          <w:p w14:paraId="6D4CACCD" w14:textId="77777777" w:rsidR="008466E6" w:rsidRPr="00224984" w:rsidRDefault="008466E6" w:rsidP="008466E6">
            <w:pPr>
              <w:widowControl/>
              <w:adjustRightInd w:val="0"/>
              <w:rPr>
                <w:rFonts w:ascii="Times New Roman" w:hAnsi="Times New Roman" w:cs="Times New Roman"/>
                <w:color w:val="171717" w:themeColor="background2" w:themeShade="1A"/>
                <w:sz w:val="24"/>
                <w:szCs w:val="24"/>
                <w:lang w:val="ru-RU"/>
              </w:rPr>
            </w:pPr>
            <w:proofErr w:type="spellStart"/>
            <w:r w:rsidRPr="00224984">
              <w:rPr>
                <w:rFonts w:ascii="Times New Roman" w:hAnsi="Times New Roman" w:cs="Times New Roman"/>
                <w:b/>
                <w:color w:val="171717" w:themeColor="background2" w:themeShade="1A"/>
                <w:sz w:val="24"/>
                <w:szCs w:val="24"/>
                <w:shd w:val="clear" w:color="auto" w:fill="FFFFFF"/>
              </w:rPr>
              <w:t>Ойын</w:t>
            </w:r>
            <w:proofErr w:type="spellEnd"/>
            <w:r w:rsidRPr="00224984">
              <w:rPr>
                <w:rFonts w:ascii="Times New Roman" w:hAnsi="Times New Roman" w:cs="Times New Roman"/>
                <w:b/>
                <w:color w:val="171717" w:themeColor="background2" w:themeShade="1A"/>
                <w:sz w:val="24"/>
                <w:szCs w:val="24"/>
                <w:shd w:val="clear" w:color="auto" w:fill="FFFFFF"/>
              </w:rPr>
              <w:t xml:space="preserve"> </w:t>
            </w:r>
            <w:proofErr w:type="spellStart"/>
            <w:r w:rsidRPr="00224984">
              <w:rPr>
                <w:rFonts w:ascii="Times New Roman" w:hAnsi="Times New Roman" w:cs="Times New Roman"/>
                <w:b/>
                <w:color w:val="171717" w:themeColor="background2" w:themeShade="1A"/>
                <w:sz w:val="24"/>
                <w:szCs w:val="24"/>
                <w:shd w:val="clear" w:color="auto" w:fill="FFFFFF"/>
              </w:rPr>
              <w:t>барысы</w:t>
            </w:r>
            <w:proofErr w:type="spellEnd"/>
            <w:r w:rsidRPr="00224984">
              <w:rPr>
                <w:rFonts w:ascii="Times New Roman" w:hAnsi="Times New Roman" w:cs="Times New Roman"/>
                <w:b/>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ақ</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қағаз</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бетінде</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пішіндердің</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көлеңкелері</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берілген</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Қиылан</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пішіндерді</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өз</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орнына</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орналастыру</w:t>
            </w:r>
            <w:proofErr w:type="spellEnd"/>
            <w:r w:rsidRPr="00224984">
              <w:rPr>
                <w:rFonts w:ascii="Times New Roman" w:hAnsi="Times New Roman" w:cs="Times New Roman"/>
                <w:b/>
                <w:color w:val="171717" w:themeColor="background2" w:themeShade="1A"/>
                <w:sz w:val="24"/>
                <w:szCs w:val="24"/>
                <w:shd w:val="clear" w:color="auto" w:fill="FFFFFF"/>
                <w:lang w:val="ru-RU"/>
              </w:rPr>
              <w:t xml:space="preserve">. </w:t>
            </w:r>
          </w:p>
          <w:p w14:paraId="318E2A30" w14:textId="77777777" w:rsidR="008466E6" w:rsidRPr="00224984" w:rsidRDefault="008466E6" w:rsidP="008466E6">
            <w:pPr>
              <w:widowControl/>
              <w:adjustRightInd w:val="0"/>
              <w:rPr>
                <w:rFonts w:ascii="Times New Roman" w:hAnsi="Times New Roman" w:cs="Times New Roman"/>
                <w:color w:val="171717" w:themeColor="background2" w:themeShade="1A"/>
                <w:sz w:val="24"/>
                <w:szCs w:val="24"/>
                <w:lang w:val="ru-RU"/>
              </w:rPr>
            </w:pPr>
          </w:p>
          <w:p w14:paraId="35F534B3" w14:textId="77777777" w:rsidR="008466E6" w:rsidRPr="00224984" w:rsidRDefault="008466E6" w:rsidP="008466E6">
            <w:pPr>
              <w:widowControl/>
              <w:adjustRightInd w:val="0"/>
              <w:rPr>
                <w:rFonts w:ascii="Times New Roman" w:hAnsi="Times New Roman" w:cs="Times New Roman"/>
                <w:b/>
                <w:color w:val="171717" w:themeColor="background2" w:themeShade="1A"/>
                <w:sz w:val="24"/>
                <w:szCs w:val="24"/>
                <w:lang w:val="ru-RU"/>
              </w:rPr>
            </w:pPr>
            <w:proofErr w:type="spellStart"/>
            <w:r w:rsidRPr="00224984">
              <w:rPr>
                <w:rFonts w:ascii="Times New Roman" w:hAnsi="Times New Roman" w:cs="Times New Roman"/>
                <w:b/>
                <w:color w:val="171717" w:themeColor="background2" w:themeShade="1A"/>
                <w:sz w:val="24"/>
                <w:szCs w:val="24"/>
                <w:lang w:val="ru-RU"/>
              </w:rPr>
              <w:t>Боямақтар</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бояу</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арқылы</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түстерді</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үйлестіру</w:t>
            </w:r>
            <w:proofErr w:type="spellEnd"/>
            <w:r w:rsidRPr="00224984">
              <w:rPr>
                <w:rFonts w:ascii="Times New Roman" w:hAnsi="Times New Roman" w:cs="Times New Roman"/>
                <w:b/>
                <w:color w:val="171717" w:themeColor="background2" w:themeShade="1A"/>
                <w:sz w:val="24"/>
                <w:szCs w:val="24"/>
                <w:lang w:val="ru-RU"/>
              </w:rPr>
              <w:t>.</w:t>
            </w:r>
          </w:p>
        </w:tc>
        <w:tc>
          <w:tcPr>
            <w:tcW w:w="2325" w:type="dxa"/>
            <w:gridSpan w:val="2"/>
            <w:tcBorders>
              <w:top w:val="single" w:sz="4" w:space="0" w:color="000000"/>
              <w:left w:val="single" w:sz="4" w:space="0" w:color="auto"/>
              <w:bottom w:val="single" w:sz="4" w:space="0" w:color="000000"/>
              <w:right w:val="single" w:sz="4" w:space="0" w:color="auto"/>
            </w:tcBorders>
            <w:hideMark/>
          </w:tcPr>
          <w:p w14:paraId="1AF398E3" w14:textId="77777777" w:rsidR="008466E6" w:rsidRPr="00224984" w:rsidRDefault="008466E6" w:rsidP="008466E6">
            <w:pPr>
              <w:widowControl/>
              <w:adjustRightInd w:val="0"/>
              <w:rPr>
                <w:rFonts w:ascii="Times New Roman" w:hAnsi="Times New Roman" w:cs="Times New Roman"/>
                <w:color w:val="171717" w:themeColor="background2" w:themeShade="1A"/>
                <w:sz w:val="24"/>
                <w:szCs w:val="24"/>
                <w:shd w:val="clear" w:color="auto" w:fill="FFFFFF"/>
                <w:lang w:val="ru-RU"/>
              </w:rPr>
            </w:pPr>
            <w:r w:rsidRPr="00224984">
              <w:rPr>
                <w:rFonts w:ascii="Times New Roman" w:hAnsi="Times New Roman" w:cs="Times New Roman"/>
                <w:color w:val="171717" w:themeColor="background2" w:themeShade="1A"/>
                <w:sz w:val="24"/>
                <w:szCs w:val="24"/>
                <w:shd w:val="clear" w:color="auto" w:fill="FFFFFF"/>
                <w:lang w:val="ru-RU"/>
              </w:rPr>
              <w:t xml:space="preserve">Музыка </w:t>
            </w:r>
            <w:proofErr w:type="spellStart"/>
            <w:r w:rsidRPr="00224984">
              <w:rPr>
                <w:rFonts w:ascii="Times New Roman" w:hAnsi="Times New Roman" w:cs="Times New Roman"/>
                <w:color w:val="171717" w:themeColor="background2" w:themeShade="1A"/>
                <w:sz w:val="24"/>
                <w:szCs w:val="24"/>
                <w:shd w:val="clear" w:color="auto" w:fill="FFFFFF"/>
                <w:lang w:val="ru-RU"/>
              </w:rPr>
              <w:t>ұйымдастырылған</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оқу</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іс</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 </w:t>
            </w:r>
            <w:proofErr w:type="spellStart"/>
            <w:r w:rsidRPr="00224984">
              <w:rPr>
                <w:rFonts w:ascii="Times New Roman" w:hAnsi="Times New Roman" w:cs="Times New Roman"/>
                <w:color w:val="171717" w:themeColor="background2" w:themeShade="1A"/>
                <w:sz w:val="24"/>
                <w:szCs w:val="24"/>
                <w:shd w:val="clear" w:color="auto" w:fill="FFFFFF"/>
                <w:lang w:val="ru-RU"/>
              </w:rPr>
              <w:t>әрекетінде</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берілген</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әндері</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қайталау</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
          <w:p w14:paraId="0E3CF87C" w14:textId="77777777" w:rsidR="008466E6" w:rsidRPr="00224984" w:rsidRDefault="008466E6" w:rsidP="008466E6">
            <w:pPr>
              <w:widowControl/>
              <w:adjustRightInd w:val="0"/>
              <w:rPr>
                <w:rFonts w:ascii="Times New Roman" w:hAnsi="Times New Roman" w:cs="Times New Roman"/>
                <w:color w:val="171717" w:themeColor="background2" w:themeShade="1A"/>
                <w:sz w:val="24"/>
                <w:szCs w:val="24"/>
                <w:shd w:val="clear" w:color="auto" w:fill="FFFFFF"/>
                <w:lang w:val="ru-RU"/>
              </w:rPr>
            </w:pPr>
            <w:r w:rsidRPr="00224984">
              <w:rPr>
                <w:rFonts w:ascii="Times New Roman" w:hAnsi="Times New Roman" w:cs="Times New Roman"/>
                <w:color w:val="171717" w:themeColor="background2" w:themeShade="1A"/>
                <w:sz w:val="24"/>
                <w:szCs w:val="24"/>
                <w:shd w:val="clear" w:color="auto" w:fill="FFFFFF"/>
                <w:lang w:val="ru-RU"/>
              </w:rPr>
              <w:t>«</w:t>
            </w:r>
            <w:proofErr w:type="spellStart"/>
            <w:r w:rsidRPr="00224984">
              <w:rPr>
                <w:rFonts w:ascii="Times New Roman" w:hAnsi="Times New Roman" w:cs="Times New Roman"/>
                <w:b/>
                <w:color w:val="171717" w:themeColor="background2" w:themeShade="1A"/>
                <w:sz w:val="24"/>
                <w:szCs w:val="24"/>
                <w:shd w:val="clear" w:color="auto" w:fill="FFFFFF"/>
                <w:lang w:val="ru-RU"/>
              </w:rPr>
              <w:t>Қоңырау</w:t>
            </w:r>
            <w:proofErr w:type="spellEnd"/>
            <w:r w:rsidRPr="00224984">
              <w:rPr>
                <w:rFonts w:ascii="Times New Roman" w:hAnsi="Times New Roman" w:cs="Times New Roman"/>
                <w:b/>
                <w:color w:val="171717" w:themeColor="background2" w:themeShade="1A"/>
                <w:sz w:val="24"/>
                <w:szCs w:val="24"/>
                <w:shd w:val="clear" w:color="auto" w:fill="FFFFFF"/>
                <w:lang w:val="ru-RU"/>
              </w:rPr>
              <w:t>»</w:t>
            </w:r>
            <w:r w:rsidRPr="00224984">
              <w:rPr>
                <w:rFonts w:ascii="Times New Roman" w:hAnsi="Times New Roman" w:cs="Times New Roman"/>
                <w:color w:val="171717" w:themeColor="background2" w:themeShade="1A"/>
                <w:sz w:val="24"/>
                <w:szCs w:val="24"/>
                <w:shd w:val="clear" w:color="auto" w:fill="FFFFFF"/>
                <w:lang w:val="ru-RU"/>
              </w:rPr>
              <w:t xml:space="preserve"> </w:t>
            </w:r>
          </w:p>
          <w:p w14:paraId="5415737B" w14:textId="77777777" w:rsidR="008466E6" w:rsidRPr="00224984" w:rsidRDefault="008466E6" w:rsidP="008466E6">
            <w:pPr>
              <w:widowControl/>
              <w:adjustRightInd w:val="0"/>
              <w:rPr>
                <w:rFonts w:ascii="Times New Roman" w:hAnsi="Times New Roman" w:cs="Times New Roman"/>
                <w:color w:val="171717" w:themeColor="background2" w:themeShade="1A"/>
                <w:sz w:val="24"/>
                <w:szCs w:val="24"/>
                <w:shd w:val="clear" w:color="auto" w:fill="FFFFFF"/>
                <w:lang w:val="ru-RU"/>
              </w:rPr>
            </w:pPr>
            <w:proofErr w:type="spellStart"/>
            <w:r w:rsidRPr="00224984">
              <w:rPr>
                <w:rFonts w:ascii="Times New Roman" w:hAnsi="Times New Roman" w:cs="Times New Roman"/>
                <w:color w:val="171717" w:themeColor="background2" w:themeShade="1A"/>
                <w:sz w:val="24"/>
                <w:szCs w:val="24"/>
                <w:shd w:val="clear" w:color="auto" w:fill="FFFFFF"/>
                <w:lang w:val="ru-RU"/>
              </w:rPr>
              <w:t>Өлең</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жолдарын</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айтып</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қимылдарын</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жасау</w:t>
            </w:r>
            <w:proofErr w:type="spellEnd"/>
            <w:r w:rsidRPr="00224984">
              <w:rPr>
                <w:rFonts w:ascii="Times New Roman" w:hAnsi="Times New Roman" w:cs="Times New Roman"/>
                <w:color w:val="171717" w:themeColor="background2" w:themeShade="1A"/>
                <w:sz w:val="24"/>
                <w:szCs w:val="24"/>
                <w:shd w:val="clear" w:color="auto" w:fill="FFFFFF"/>
                <w:lang w:val="ru-RU"/>
              </w:rPr>
              <w:t>.</w:t>
            </w:r>
          </w:p>
        </w:tc>
        <w:tc>
          <w:tcPr>
            <w:tcW w:w="2290" w:type="dxa"/>
            <w:tcBorders>
              <w:top w:val="single" w:sz="4" w:space="0" w:color="000000"/>
              <w:left w:val="single" w:sz="4" w:space="0" w:color="auto"/>
              <w:bottom w:val="single" w:sz="4" w:space="0" w:color="000000"/>
              <w:right w:val="single" w:sz="4" w:space="0" w:color="000000"/>
            </w:tcBorders>
          </w:tcPr>
          <w:p w14:paraId="55FC05A2" w14:textId="77777777" w:rsidR="008466E6" w:rsidRPr="00224984" w:rsidRDefault="008466E6" w:rsidP="008466E6">
            <w:pPr>
              <w:widowControl/>
              <w:adjustRightInd w:val="0"/>
              <w:rPr>
                <w:rFonts w:ascii="Times New Roman" w:hAnsi="Times New Roman" w:cs="Times New Roman"/>
                <w:color w:val="171717" w:themeColor="background2" w:themeShade="1A"/>
                <w:sz w:val="24"/>
                <w:szCs w:val="24"/>
                <w:lang w:val="ru-RU"/>
              </w:rPr>
            </w:pPr>
            <w:r w:rsidRPr="00224984">
              <w:rPr>
                <w:rFonts w:ascii="Times New Roman" w:hAnsi="Times New Roman" w:cs="Times New Roman"/>
                <w:color w:val="171717" w:themeColor="background2" w:themeShade="1A"/>
                <w:sz w:val="24"/>
                <w:szCs w:val="24"/>
                <w:lang w:val="ru-RU"/>
              </w:rPr>
              <w:t>«</w:t>
            </w:r>
            <w:proofErr w:type="spellStart"/>
            <w:r w:rsidRPr="00224984">
              <w:rPr>
                <w:rFonts w:ascii="Times New Roman" w:hAnsi="Times New Roman" w:cs="Times New Roman"/>
                <w:b/>
                <w:color w:val="171717" w:themeColor="background2" w:themeShade="1A"/>
                <w:sz w:val="24"/>
                <w:szCs w:val="24"/>
                <w:lang w:val="ru-RU"/>
              </w:rPr>
              <w:t>Ғажайып</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киіз</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үй</w:t>
            </w:r>
            <w:proofErr w:type="spellEnd"/>
            <w:r w:rsidRPr="00224984">
              <w:rPr>
                <w:rFonts w:ascii="Times New Roman" w:hAnsi="Times New Roman" w:cs="Times New Roman"/>
                <w:b/>
                <w:color w:val="171717" w:themeColor="background2" w:themeShade="1A"/>
                <w:sz w:val="24"/>
                <w:szCs w:val="24"/>
                <w:lang w:val="ru-RU"/>
              </w:rPr>
              <w:t>»</w:t>
            </w:r>
            <w:r w:rsidRPr="00224984">
              <w:rPr>
                <w:rFonts w:ascii="Times New Roman" w:hAnsi="Times New Roman" w:cs="Times New Roman"/>
                <w:color w:val="171717" w:themeColor="background2" w:themeShade="1A"/>
                <w:sz w:val="24"/>
                <w:szCs w:val="24"/>
                <w:lang w:val="ru-RU"/>
              </w:rPr>
              <w:t xml:space="preserve"> </w:t>
            </w:r>
          </w:p>
          <w:p w14:paraId="4070EA6C" w14:textId="77777777" w:rsidR="008466E6" w:rsidRPr="00224984" w:rsidRDefault="008466E6" w:rsidP="008466E6">
            <w:pPr>
              <w:widowControl/>
              <w:adjustRightInd w:val="0"/>
              <w:rPr>
                <w:rFonts w:ascii="Times New Roman" w:hAnsi="Times New Roman" w:cs="Times New Roman"/>
                <w:color w:val="171717" w:themeColor="background2" w:themeShade="1A"/>
                <w:sz w:val="24"/>
                <w:szCs w:val="24"/>
                <w:lang w:val="ru-RU"/>
              </w:rPr>
            </w:pPr>
            <w:proofErr w:type="spellStart"/>
            <w:r w:rsidRPr="00224984">
              <w:rPr>
                <w:rFonts w:ascii="Times New Roman" w:hAnsi="Times New Roman" w:cs="Times New Roman"/>
                <w:color w:val="171717" w:themeColor="background2" w:themeShade="1A"/>
                <w:sz w:val="24"/>
                <w:szCs w:val="24"/>
                <w:lang w:val="ru-RU"/>
              </w:rPr>
              <w:t>Қабырғаларындағы</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дамытушы</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ойындармен</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ойнау</w:t>
            </w:r>
            <w:proofErr w:type="spellEnd"/>
            <w:r w:rsidRPr="00224984">
              <w:rPr>
                <w:rFonts w:ascii="Times New Roman" w:hAnsi="Times New Roman" w:cs="Times New Roman"/>
                <w:color w:val="171717" w:themeColor="background2" w:themeShade="1A"/>
                <w:sz w:val="24"/>
                <w:szCs w:val="24"/>
                <w:lang w:val="ru-RU"/>
              </w:rPr>
              <w:t xml:space="preserve">. </w:t>
            </w:r>
          </w:p>
          <w:p w14:paraId="46DE1184" w14:textId="77777777" w:rsidR="008466E6" w:rsidRPr="00224984" w:rsidRDefault="008466E6" w:rsidP="008466E6">
            <w:pPr>
              <w:widowControl/>
              <w:adjustRightInd w:val="0"/>
              <w:rPr>
                <w:rFonts w:ascii="Times New Roman" w:hAnsi="Times New Roman" w:cs="Times New Roman"/>
                <w:color w:val="171717" w:themeColor="background2" w:themeShade="1A"/>
                <w:sz w:val="24"/>
                <w:szCs w:val="24"/>
                <w:lang w:val="ru-RU"/>
              </w:rPr>
            </w:pPr>
            <w:proofErr w:type="spellStart"/>
            <w:r w:rsidRPr="00224984">
              <w:rPr>
                <w:rFonts w:ascii="Times New Roman" w:hAnsi="Times New Roman" w:cs="Times New Roman"/>
                <w:color w:val="171717" w:themeColor="background2" w:themeShade="1A"/>
                <w:sz w:val="24"/>
                <w:szCs w:val="24"/>
                <w:lang w:val="ru-RU"/>
              </w:rPr>
              <w:t>Ұлттық</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құндылықтарымызды</w:t>
            </w:r>
            <w:proofErr w:type="spellEnd"/>
            <w:r w:rsidRPr="00224984">
              <w:rPr>
                <w:rFonts w:ascii="Times New Roman" w:hAnsi="Times New Roman" w:cs="Times New Roman"/>
                <w:color w:val="171717" w:themeColor="background2" w:themeShade="1A"/>
                <w:sz w:val="24"/>
                <w:szCs w:val="24"/>
                <w:lang w:val="ru-RU"/>
              </w:rPr>
              <w:t xml:space="preserve"> бала </w:t>
            </w:r>
            <w:proofErr w:type="spellStart"/>
            <w:r w:rsidRPr="00224984">
              <w:rPr>
                <w:rFonts w:ascii="Times New Roman" w:hAnsi="Times New Roman" w:cs="Times New Roman"/>
                <w:color w:val="171717" w:themeColor="background2" w:themeShade="1A"/>
                <w:sz w:val="24"/>
                <w:szCs w:val="24"/>
                <w:lang w:val="ru-RU"/>
              </w:rPr>
              <w:t>бойына</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дарыту</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Ойын</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барысында</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ойлау</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және</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ұсақ</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қол</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моторикасын</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дамыту</w:t>
            </w:r>
            <w:proofErr w:type="spellEnd"/>
            <w:r w:rsidRPr="00224984">
              <w:rPr>
                <w:rFonts w:ascii="Times New Roman" w:hAnsi="Times New Roman" w:cs="Times New Roman"/>
                <w:color w:val="171717" w:themeColor="background2" w:themeShade="1A"/>
                <w:sz w:val="24"/>
                <w:szCs w:val="24"/>
                <w:lang w:val="ru-RU"/>
              </w:rPr>
              <w:t>.</w:t>
            </w:r>
          </w:p>
          <w:p w14:paraId="5052DE74" w14:textId="77777777" w:rsidR="008466E6" w:rsidRPr="00224984" w:rsidRDefault="008466E6" w:rsidP="008466E6">
            <w:pPr>
              <w:widowControl/>
              <w:adjustRightInd w:val="0"/>
              <w:rPr>
                <w:rFonts w:ascii="Times New Roman" w:hAnsi="Times New Roman" w:cs="Times New Roman"/>
                <w:color w:val="171717" w:themeColor="background2" w:themeShade="1A"/>
                <w:sz w:val="24"/>
                <w:szCs w:val="24"/>
                <w:lang w:val="ru-RU"/>
              </w:rPr>
            </w:pPr>
            <w:proofErr w:type="spellStart"/>
            <w:r w:rsidRPr="00224984">
              <w:rPr>
                <w:rFonts w:ascii="Times New Roman" w:hAnsi="Times New Roman" w:cs="Times New Roman"/>
                <w:color w:val="171717" w:themeColor="background2" w:themeShade="1A"/>
                <w:sz w:val="24"/>
                <w:szCs w:val="24"/>
                <w:lang w:val="ru-RU"/>
              </w:rPr>
              <w:t>Заттық</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дамытушы</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орталардағы</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еркін</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ойындар</w:t>
            </w:r>
            <w:proofErr w:type="spellEnd"/>
            <w:r w:rsidRPr="00224984">
              <w:rPr>
                <w:rFonts w:ascii="Times New Roman" w:hAnsi="Times New Roman" w:cs="Times New Roman"/>
                <w:color w:val="171717" w:themeColor="background2" w:themeShade="1A"/>
                <w:sz w:val="24"/>
                <w:szCs w:val="24"/>
                <w:lang w:val="ru-RU"/>
              </w:rPr>
              <w:t xml:space="preserve">. </w:t>
            </w:r>
          </w:p>
        </w:tc>
      </w:tr>
      <w:tr w:rsidR="008466E6" w:rsidRPr="00224984" w14:paraId="0FD9A06B" w14:textId="77777777" w:rsidTr="008565A4">
        <w:trPr>
          <w:trHeight w:val="1258"/>
        </w:trPr>
        <w:tc>
          <w:tcPr>
            <w:tcW w:w="2552" w:type="dxa"/>
            <w:tcBorders>
              <w:top w:val="single" w:sz="4" w:space="0" w:color="000000"/>
              <w:left w:val="single" w:sz="4" w:space="0" w:color="000000"/>
              <w:bottom w:val="single" w:sz="4" w:space="0" w:color="000000"/>
              <w:right w:val="single" w:sz="4" w:space="0" w:color="auto"/>
            </w:tcBorders>
            <w:hideMark/>
          </w:tcPr>
          <w:p w14:paraId="51763C69" w14:textId="77777777" w:rsidR="008466E6" w:rsidRPr="00224984" w:rsidRDefault="008466E6" w:rsidP="008466E6">
            <w:pPr>
              <w:pStyle w:val="a5"/>
              <w:rPr>
                <w:b/>
                <w:bCs/>
                <w:color w:val="171717" w:themeColor="background2" w:themeShade="1A"/>
                <w:lang w:val="kk-KZ" w:eastAsia="en-US"/>
              </w:rPr>
            </w:pPr>
            <w:r w:rsidRPr="00224984">
              <w:rPr>
                <w:b/>
                <w:bCs/>
                <w:color w:val="171717" w:themeColor="background2" w:themeShade="1A"/>
                <w:lang w:val="kk-KZ" w:eastAsia="en-US"/>
              </w:rPr>
              <w:t>Балалардың</w:t>
            </w:r>
            <w:r w:rsidRPr="00224984">
              <w:rPr>
                <w:b/>
                <w:bCs/>
                <w:color w:val="171717" w:themeColor="background2" w:themeShade="1A"/>
                <w:spacing w:val="-3"/>
                <w:lang w:val="kk-KZ" w:eastAsia="en-US"/>
              </w:rPr>
              <w:t xml:space="preserve"> </w:t>
            </w:r>
            <w:r w:rsidRPr="00224984">
              <w:rPr>
                <w:b/>
                <w:bCs/>
                <w:color w:val="171717" w:themeColor="background2" w:themeShade="1A"/>
                <w:lang w:val="kk-KZ" w:eastAsia="en-US"/>
              </w:rPr>
              <w:t>үйге</w:t>
            </w:r>
            <w:r w:rsidRPr="00224984">
              <w:rPr>
                <w:b/>
                <w:bCs/>
                <w:color w:val="171717" w:themeColor="background2" w:themeShade="1A"/>
                <w:spacing w:val="-3"/>
                <w:lang w:val="kk-KZ" w:eastAsia="en-US"/>
              </w:rPr>
              <w:t xml:space="preserve"> </w:t>
            </w:r>
            <w:r w:rsidRPr="00224984">
              <w:rPr>
                <w:b/>
                <w:bCs/>
                <w:color w:val="171717" w:themeColor="background2" w:themeShade="1A"/>
                <w:lang w:val="kk-KZ" w:eastAsia="en-US"/>
              </w:rPr>
              <w:t>қайтуы</w:t>
            </w:r>
          </w:p>
        </w:tc>
        <w:tc>
          <w:tcPr>
            <w:tcW w:w="2978" w:type="dxa"/>
            <w:gridSpan w:val="2"/>
            <w:tcBorders>
              <w:top w:val="single" w:sz="4" w:space="0" w:color="000000"/>
              <w:left w:val="single" w:sz="4" w:space="0" w:color="000000"/>
              <w:bottom w:val="single" w:sz="4" w:space="0" w:color="000000"/>
              <w:right w:val="single" w:sz="4" w:space="0" w:color="auto"/>
            </w:tcBorders>
            <w:hideMark/>
          </w:tcPr>
          <w:p w14:paraId="3FF857F2" w14:textId="77777777" w:rsidR="008466E6" w:rsidRPr="00224984" w:rsidRDefault="008466E6" w:rsidP="008466E6">
            <w:pPr>
              <w:pStyle w:val="TableParagraph"/>
              <w:rPr>
                <w:color w:val="171717" w:themeColor="background2" w:themeShade="1A"/>
                <w:sz w:val="24"/>
                <w:szCs w:val="24"/>
              </w:rPr>
            </w:pPr>
            <w:r w:rsidRPr="00224984">
              <w:rPr>
                <w:color w:val="171717" w:themeColor="background2" w:themeShade="1A"/>
                <w:sz w:val="24"/>
                <w:szCs w:val="24"/>
              </w:rPr>
              <w:t>Сау бол балабақша!</w:t>
            </w:r>
          </w:p>
          <w:p w14:paraId="3552A38D" w14:textId="77777777" w:rsidR="008466E6" w:rsidRPr="00224984" w:rsidRDefault="008466E6" w:rsidP="008466E6">
            <w:pPr>
              <w:widowControl/>
              <w:autoSpaceDE/>
              <w:rPr>
                <w:rFonts w:ascii="Times New Roman" w:eastAsia="Calibri" w:hAnsi="Times New Roman" w:cs="Times New Roman"/>
                <w:color w:val="171717" w:themeColor="background2" w:themeShade="1A"/>
                <w:sz w:val="24"/>
                <w:szCs w:val="24"/>
                <w:lang w:val="kk-KZ"/>
              </w:rPr>
            </w:pPr>
            <w:r w:rsidRPr="00224984">
              <w:rPr>
                <w:rFonts w:ascii="Times New Roman" w:eastAsia="Calibri" w:hAnsi="Times New Roman" w:cs="Times New Roman"/>
                <w:color w:val="171717" w:themeColor="background2" w:themeShade="1A"/>
                <w:sz w:val="24"/>
                <w:szCs w:val="24"/>
                <w:lang w:val="kk-KZ"/>
              </w:rPr>
              <w:t>Жеке жұмысты қажет ететін балалармен аналарына көмектесуі туралы сұрақ-жауап әдісі арқылы әңгімелесу.</w:t>
            </w:r>
          </w:p>
        </w:tc>
        <w:tc>
          <w:tcPr>
            <w:tcW w:w="2214" w:type="dxa"/>
            <w:gridSpan w:val="3"/>
            <w:tcBorders>
              <w:top w:val="single" w:sz="4" w:space="0" w:color="000000"/>
              <w:left w:val="single" w:sz="4" w:space="0" w:color="auto"/>
              <w:bottom w:val="single" w:sz="4" w:space="0" w:color="000000"/>
              <w:right w:val="single" w:sz="4" w:space="0" w:color="auto"/>
            </w:tcBorders>
            <w:hideMark/>
          </w:tcPr>
          <w:p w14:paraId="3E591A63" w14:textId="77777777" w:rsidR="008466E6" w:rsidRPr="00224984" w:rsidRDefault="008466E6" w:rsidP="008466E6">
            <w:pPr>
              <w:pStyle w:val="TableParagraph"/>
              <w:rPr>
                <w:color w:val="171717" w:themeColor="background2" w:themeShade="1A"/>
                <w:sz w:val="24"/>
                <w:szCs w:val="24"/>
              </w:rPr>
            </w:pPr>
            <w:r w:rsidRPr="00224984">
              <w:rPr>
                <w:color w:val="171717" w:themeColor="background2" w:themeShade="1A"/>
                <w:sz w:val="24"/>
                <w:szCs w:val="24"/>
              </w:rPr>
              <w:t>Балалардың жетістіктерімен бөлісу.</w:t>
            </w:r>
          </w:p>
        </w:tc>
        <w:tc>
          <w:tcPr>
            <w:tcW w:w="2671" w:type="dxa"/>
            <w:gridSpan w:val="3"/>
            <w:tcBorders>
              <w:top w:val="single" w:sz="4" w:space="0" w:color="000000"/>
              <w:left w:val="single" w:sz="4" w:space="0" w:color="auto"/>
              <w:bottom w:val="single" w:sz="4" w:space="0" w:color="000000"/>
              <w:right w:val="single" w:sz="4" w:space="0" w:color="auto"/>
            </w:tcBorders>
            <w:hideMark/>
          </w:tcPr>
          <w:tbl>
            <w:tblPr>
              <w:tblW w:w="0" w:type="auto"/>
              <w:tblLayout w:type="fixed"/>
              <w:tblLook w:val="04A0" w:firstRow="1" w:lastRow="0" w:firstColumn="1" w:lastColumn="0" w:noHBand="0" w:noVBand="1"/>
            </w:tblPr>
            <w:tblGrid>
              <w:gridCol w:w="2570"/>
            </w:tblGrid>
            <w:tr w:rsidR="008466E6" w:rsidRPr="00C9018D" w14:paraId="2ED7F5FD" w14:textId="77777777" w:rsidTr="008565A4">
              <w:trPr>
                <w:trHeight w:val="1397"/>
              </w:trPr>
              <w:tc>
                <w:tcPr>
                  <w:tcW w:w="2570" w:type="dxa"/>
                  <w:tcBorders>
                    <w:top w:val="nil"/>
                    <w:left w:val="nil"/>
                    <w:bottom w:val="nil"/>
                    <w:right w:val="nil"/>
                  </w:tcBorders>
                  <w:hideMark/>
                </w:tcPr>
                <w:p w14:paraId="7B560A59" w14:textId="77777777" w:rsidR="008466E6" w:rsidRPr="00224984" w:rsidRDefault="008466E6" w:rsidP="008466E6">
                  <w:pPr>
                    <w:adjustRightInd w:val="0"/>
                    <w:spacing w:after="0" w:line="240" w:lineRule="auto"/>
                    <w:rPr>
                      <w:rFonts w:ascii="Times New Roman" w:hAnsi="Times New Roman" w:cs="Times New Roman"/>
                      <w:color w:val="171717" w:themeColor="background2" w:themeShade="1A"/>
                      <w:sz w:val="24"/>
                      <w:szCs w:val="24"/>
                      <w:lang w:val="kk-KZ"/>
                    </w:rPr>
                  </w:pPr>
                  <w:r w:rsidRPr="00224984">
                    <w:rPr>
                      <w:rFonts w:ascii="Times New Roman" w:hAnsi="Times New Roman" w:cs="Times New Roman"/>
                      <w:color w:val="171717" w:themeColor="background2" w:themeShade="1A"/>
                      <w:sz w:val="24"/>
                      <w:szCs w:val="24"/>
                      <w:lang w:val="kk-KZ"/>
                    </w:rPr>
                    <w:t>Үйде баланың өзі киініп,өзі шешінуін қадағалап,талап етіп отыруды түсіндіру.</w:t>
                  </w:r>
                </w:p>
              </w:tc>
            </w:tr>
          </w:tbl>
          <w:p w14:paraId="2E04B5EA" w14:textId="77777777" w:rsidR="008466E6" w:rsidRPr="00224984" w:rsidRDefault="008466E6" w:rsidP="008466E6">
            <w:pPr>
              <w:pStyle w:val="TableParagraph"/>
              <w:rPr>
                <w:color w:val="171717" w:themeColor="background2" w:themeShade="1A"/>
                <w:sz w:val="24"/>
                <w:szCs w:val="24"/>
              </w:rPr>
            </w:pPr>
          </w:p>
        </w:tc>
        <w:tc>
          <w:tcPr>
            <w:tcW w:w="2325" w:type="dxa"/>
            <w:gridSpan w:val="2"/>
            <w:tcBorders>
              <w:top w:val="single" w:sz="4" w:space="0" w:color="000000"/>
              <w:left w:val="single" w:sz="4" w:space="0" w:color="auto"/>
              <w:bottom w:val="single" w:sz="4" w:space="0" w:color="000000"/>
              <w:right w:val="single" w:sz="4" w:space="0" w:color="auto"/>
            </w:tcBorders>
          </w:tcPr>
          <w:p w14:paraId="05C3A508" w14:textId="77777777" w:rsidR="008466E6" w:rsidRPr="00224984" w:rsidRDefault="008466E6" w:rsidP="008466E6">
            <w:pPr>
              <w:pStyle w:val="TableParagraph"/>
              <w:rPr>
                <w:color w:val="171717" w:themeColor="background2" w:themeShade="1A"/>
                <w:sz w:val="24"/>
                <w:szCs w:val="24"/>
              </w:rPr>
            </w:pPr>
            <w:r w:rsidRPr="00224984">
              <w:rPr>
                <w:color w:val="171717" w:themeColor="background2" w:themeShade="1A"/>
                <w:sz w:val="24"/>
                <w:szCs w:val="24"/>
              </w:rPr>
              <w:t>Әдепті сөздерді үйретуін ескерту.</w:t>
            </w:r>
          </w:p>
          <w:p w14:paraId="3D9EE146" w14:textId="77777777" w:rsidR="008466E6" w:rsidRPr="00224984" w:rsidRDefault="008466E6" w:rsidP="008466E6">
            <w:pPr>
              <w:pStyle w:val="TableParagraph"/>
              <w:rPr>
                <w:color w:val="171717" w:themeColor="background2" w:themeShade="1A"/>
                <w:sz w:val="24"/>
                <w:szCs w:val="24"/>
              </w:rPr>
            </w:pPr>
          </w:p>
          <w:p w14:paraId="13350B35" w14:textId="77777777" w:rsidR="008466E6" w:rsidRPr="00224984" w:rsidRDefault="008466E6" w:rsidP="008466E6">
            <w:pPr>
              <w:pStyle w:val="TableParagraph"/>
              <w:rPr>
                <w:color w:val="171717" w:themeColor="background2" w:themeShade="1A"/>
                <w:sz w:val="24"/>
                <w:szCs w:val="24"/>
              </w:rPr>
            </w:pPr>
          </w:p>
        </w:tc>
        <w:tc>
          <w:tcPr>
            <w:tcW w:w="2290" w:type="dxa"/>
            <w:tcBorders>
              <w:top w:val="single" w:sz="4" w:space="0" w:color="000000"/>
              <w:left w:val="single" w:sz="4" w:space="0" w:color="auto"/>
              <w:bottom w:val="single" w:sz="4" w:space="0" w:color="000000"/>
              <w:right w:val="single" w:sz="4" w:space="0" w:color="000000"/>
            </w:tcBorders>
            <w:hideMark/>
          </w:tcPr>
          <w:p w14:paraId="74FB9C62" w14:textId="77777777" w:rsidR="008466E6" w:rsidRPr="00224984" w:rsidRDefault="008466E6" w:rsidP="008466E6">
            <w:pPr>
              <w:pStyle w:val="TableParagraph"/>
              <w:rPr>
                <w:color w:val="171717" w:themeColor="background2" w:themeShade="1A"/>
                <w:sz w:val="24"/>
                <w:szCs w:val="24"/>
              </w:rPr>
            </w:pPr>
            <w:r w:rsidRPr="00224984">
              <w:rPr>
                <w:color w:val="171717" w:themeColor="background2" w:themeShade="1A"/>
                <w:sz w:val="24"/>
                <w:szCs w:val="24"/>
              </w:rPr>
              <w:t>Демалыс күндері күн тәртібін сақтауын ата- аналардан талап ету.</w:t>
            </w:r>
          </w:p>
          <w:p w14:paraId="73AB5B47" w14:textId="77777777" w:rsidR="008466E6" w:rsidRPr="00224984" w:rsidRDefault="008466E6" w:rsidP="008466E6">
            <w:pPr>
              <w:pStyle w:val="TableParagraph"/>
              <w:rPr>
                <w:color w:val="171717" w:themeColor="background2" w:themeShade="1A"/>
                <w:sz w:val="24"/>
                <w:szCs w:val="24"/>
              </w:rPr>
            </w:pPr>
            <w:r w:rsidRPr="00224984">
              <w:rPr>
                <w:rFonts w:eastAsiaTheme="minorHAnsi"/>
                <w:color w:val="171717" w:themeColor="background2" w:themeShade="1A"/>
                <w:sz w:val="24"/>
                <w:szCs w:val="24"/>
                <w:lang w:val="en-US"/>
              </w:rPr>
              <w:t>C</w:t>
            </w:r>
            <w:r w:rsidRPr="00224984">
              <w:rPr>
                <w:rFonts w:eastAsiaTheme="minorHAnsi"/>
                <w:color w:val="171717" w:themeColor="background2" w:themeShade="1A"/>
                <w:sz w:val="24"/>
                <w:szCs w:val="24"/>
              </w:rPr>
              <w:t>әтті демалыс ұйымдастыру.</w:t>
            </w:r>
          </w:p>
        </w:tc>
      </w:tr>
    </w:tbl>
    <w:p w14:paraId="2AEBD275" w14:textId="4580E02B" w:rsidR="00224984" w:rsidRPr="00C85CB3" w:rsidRDefault="00224984" w:rsidP="00224984">
      <w:pPr>
        <w:tabs>
          <w:tab w:val="left" w:pos="12303"/>
        </w:tabs>
        <w:spacing w:after="0" w:line="240" w:lineRule="auto"/>
        <w:rPr>
          <w:rFonts w:ascii="Times New Roman" w:eastAsia="Calibri" w:hAnsi="Times New Roman" w:cs="Times New Roman"/>
          <w:color w:val="171717" w:themeColor="background2" w:themeShade="1A"/>
          <w:sz w:val="24"/>
          <w:szCs w:val="24"/>
          <w:lang w:val="kk-KZ"/>
        </w:rPr>
        <w:sectPr w:rsidR="00224984" w:rsidRPr="00C85CB3">
          <w:pgSz w:w="16838" w:h="11906" w:orient="landscape"/>
          <w:pgMar w:top="1000" w:right="1640" w:bottom="1000" w:left="1040" w:header="0" w:footer="1366" w:gutter="0"/>
          <w:cols w:space="720"/>
        </w:sectPr>
      </w:pPr>
      <w:r w:rsidRPr="00224984">
        <w:rPr>
          <w:rFonts w:ascii="Times New Roman" w:eastAsia="Calibri" w:hAnsi="Times New Roman" w:cs="Times New Roman"/>
          <w:color w:val="171717" w:themeColor="background2" w:themeShade="1A"/>
          <w:sz w:val="24"/>
          <w:szCs w:val="24"/>
        </w:rPr>
        <w:t xml:space="preserve"> </w:t>
      </w:r>
      <w:r w:rsidR="007F3386">
        <w:rPr>
          <w:rFonts w:ascii="Times New Roman" w:hAnsi="Times New Roman" w:cs="Times New Roman"/>
          <w:noProof/>
          <w:lang w:eastAsia="ru-RU"/>
        </w:rPr>
        <w:drawing>
          <wp:inline distT="0" distB="0" distL="0" distR="0" wp14:anchorId="074BECCD" wp14:editId="06C81957">
            <wp:extent cx="2660650" cy="850582"/>
            <wp:effectExtent l="0" t="0" r="6350" b="6985"/>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9159" t="5616" r="32384" b="19538"/>
                    <a:stretch/>
                  </pic:blipFill>
                  <pic:spPr bwMode="auto">
                    <a:xfrm>
                      <a:off x="0" y="0"/>
                      <a:ext cx="2701305" cy="863579"/>
                    </a:xfrm>
                    <a:prstGeom prst="rect">
                      <a:avLst/>
                    </a:prstGeom>
                    <a:noFill/>
                    <a:ln>
                      <a:noFill/>
                    </a:ln>
                    <a:extLst>
                      <a:ext uri="{53640926-AAD7-44D8-BBD7-CCE9431645EC}">
                        <a14:shadowObscured xmlns:a14="http://schemas.microsoft.com/office/drawing/2010/main"/>
                      </a:ext>
                    </a:extLst>
                  </pic:spPr>
                </pic:pic>
              </a:graphicData>
            </a:graphic>
          </wp:inline>
        </w:drawing>
      </w:r>
    </w:p>
    <w:p w14:paraId="33F5A513" w14:textId="77777777" w:rsidR="00224984" w:rsidRPr="00224984" w:rsidRDefault="00224984" w:rsidP="00224984">
      <w:pPr>
        <w:spacing w:after="0" w:line="240" w:lineRule="auto"/>
        <w:rPr>
          <w:rFonts w:ascii="Times New Roman" w:hAnsi="Times New Roman" w:cs="Times New Roman"/>
        </w:rPr>
      </w:pPr>
    </w:p>
    <w:p w14:paraId="797D9A12" w14:textId="77777777" w:rsidR="00194471" w:rsidRPr="004C1125" w:rsidRDefault="00194471" w:rsidP="008466E6">
      <w:pPr>
        <w:tabs>
          <w:tab w:val="left" w:pos="12303"/>
        </w:tabs>
        <w:jc w:val="center"/>
        <w:rPr>
          <w:rFonts w:eastAsia="Calibri"/>
          <w:color w:val="171717" w:themeColor="background2" w:themeShade="1A"/>
          <w:sz w:val="24"/>
          <w:szCs w:val="24"/>
        </w:rPr>
      </w:pPr>
      <w:r w:rsidRPr="005679DB">
        <w:rPr>
          <w:rFonts w:ascii="Times New Roman" w:eastAsia="Calibri" w:hAnsi="Times New Roman" w:cs="Times New Roman"/>
          <w:b/>
          <w:color w:val="171717"/>
          <w:sz w:val="24"/>
          <w:szCs w:val="24"/>
          <w:lang w:val="kk-KZ"/>
        </w:rPr>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4AFD9096" w14:textId="77777777" w:rsidR="00C9018D" w:rsidRPr="00436C9F" w:rsidRDefault="00C9018D" w:rsidP="00C9018D">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7CA09FFB" w14:textId="77777777" w:rsidR="00C9018D" w:rsidRPr="00C9018D" w:rsidRDefault="00C9018D" w:rsidP="00C9018D">
      <w:pPr>
        <w:spacing w:after="0" w:line="240" w:lineRule="auto"/>
        <w:rPr>
          <w:rFonts w:ascii="Times New Roman" w:eastAsia="Calibri" w:hAnsi="Times New Roman" w:cs="Times New Roman"/>
          <w:bCs/>
          <w:sz w:val="24"/>
          <w:szCs w:val="24"/>
        </w:rPr>
      </w:pPr>
      <w:r w:rsidRPr="00106091">
        <w:rPr>
          <w:rFonts w:ascii="Times New Roman" w:eastAsia="Calibri" w:hAnsi="Times New Roman" w:cs="Times New Roman"/>
          <w:b/>
          <w:sz w:val="24"/>
          <w:szCs w:val="24"/>
          <w:lang w:val="kk-KZ"/>
        </w:rPr>
        <w:t xml:space="preserve">Топ: </w:t>
      </w:r>
      <w:r>
        <w:rPr>
          <w:rFonts w:ascii="Times New Roman" w:eastAsia="Calibri" w:hAnsi="Times New Roman" w:cs="Times New Roman"/>
          <w:b/>
          <w:sz w:val="24"/>
          <w:szCs w:val="24"/>
          <w:lang w:val="kk-KZ"/>
        </w:rPr>
        <w:t xml:space="preserve"> </w:t>
      </w:r>
      <w:r w:rsidRPr="00436C9F">
        <w:rPr>
          <w:rFonts w:ascii="Times New Roman" w:eastAsia="Calibri" w:hAnsi="Times New Roman" w:cs="Times New Roman"/>
          <w:bCs/>
          <w:sz w:val="24"/>
          <w:szCs w:val="24"/>
          <w:lang w:val="kk-KZ"/>
        </w:rPr>
        <w:t xml:space="preserve">аралас </w:t>
      </w:r>
      <w:r>
        <w:rPr>
          <w:rFonts w:ascii="Times New Roman" w:eastAsia="Calibri" w:hAnsi="Times New Roman" w:cs="Times New Roman"/>
          <w:bCs/>
          <w:sz w:val="24"/>
          <w:szCs w:val="24"/>
          <w:lang w:val="kk-KZ"/>
        </w:rPr>
        <w:t>4</w:t>
      </w:r>
      <w:r w:rsidRPr="00436C9F">
        <w:rPr>
          <w:rFonts w:ascii="Times New Roman" w:eastAsia="Calibri" w:hAnsi="Times New Roman" w:cs="Times New Roman"/>
          <w:bCs/>
          <w:sz w:val="24"/>
          <w:szCs w:val="24"/>
          <w:lang w:val="kk-KZ"/>
        </w:rPr>
        <w:t>-</w:t>
      </w:r>
      <w:r>
        <w:rPr>
          <w:rFonts w:ascii="Times New Roman" w:eastAsia="Calibri" w:hAnsi="Times New Roman" w:cs="Times New Roman"/>
          <w:bCs/>
          <w:sz w:val="24"/>
          <w:szCs w:val="24"/>
          <w:lang w:val="kk-KZ"/>
        </w:rPr>
        <w:t>5</w:t>
      </w:r>
      <w:r w:rsidRPr="00436C9F">
        <w:rPr>
          <w:rFonts w:ascii="Times New Roman" w:eastAsia="Calibri" w:hAnsi="Times New Roman" w:cs="Times New Roman"/>
          <w:bCs/>
          <w:sz w:val="24"/>
          <w:szCs w:val="24"/>
          <w:lang w:val="kk-KZ"/>
        </w:rPr>
        <w:t xml:space="preserve"> жас «Бал</w:t>
      </w:r>
      <w:r>
        <w:rPr>
          <w:rFonts w:ascii="Times New Roman" w:eastAsia="Calibri" w:hAnsi="Times New Roman" w:cs="Times New Roman"/>
          <w:bCs/>
          <w:sz w:val="24"/>
          <w:szCs w:val="24"/>
          <w:lang w:val="kk-KZ"/>
        </w:rPr>
        <w:t>дырған</w:t>
      </w:r>
      <w:r w:rsidRPr="00436C9F">
        <w:rPr>
          <w:rFonts w:ascii="Times New Roman" w:eastAsia="Calibri" w:hAnsi="Times New Roman" w:cs="Times New Roman"/>
          <w:bCs/>
          <w:sz w:val="24"/>
          <w:szCs w:val="24"/>
          <w:lang w:val="kk-KZ"/>
        </w:rPr>
        <w:t>»  тобы</w:t>
      </w:r>
    </w:p>
    <w:p w14:paraId="4A82A192" w14:textId="11BF56F5" w:rsidR="00546C50" w:rsidRPr="005A4197" w:rsidRDefault="00C9018D" w:rsidP="00546C50">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6F6DC88C" w14:textId="2BC55F86" w:rsidR="00224984" w:rsidRPr="00194471" w:rsidRDefault="00194471" w:rsidP="005A4197">
      <w:pPr>
        <w:spacing w:after="0" w:line="240" w:lineRule="auto"/>
        <w:rPr>
          <w:rFonts w:ascii="Times New Roman" w:eastAsia="Calibri" w:hAnsi="Times New Roman" w:cs="Times New Roman"/>
          <w:b/>
          <w:sz w:val="24"/>
          <w:szCs w:val="24"/>
          <w:lang w:val="kk-KZ"/>
        </w:rPr>
      </w:pPr>
      <w:r w:rsidRPr="004C1125">
        <w:rPr>
          <w:rFonts w:ascii="Times New Roman" w:hAnsi="Times New Roman" w:cs="Times New Roman"/>
          <w:color w:val="000000" w:themeColor="text1" w:themeShade="80"/>
          <w:sz w:val="24"/>
          <w:szCs w:val="24"/>
          <w:lang w:val="kk-KZ"/>
        </w:rPr>
        <w:t>Жоспардың құрылу кезеңі</w:t>
      </w:r>
      <w:r>
        <w:rPr>
          <w:rFonts w:ascii="Times New Roman" w:eastAsia="Calibri" w:hAnsi="Times New Roman" w:cs="Times New Roman"/>
          <w:b/>
          <w:sz w:val="24"/>
          <w:szCs w:val="24"/>
          <w:lang w:val="kk-KZ"/>
        </w:rPr>
        <w:t xml:space="preserve"> </w:t>
      </w:r>
      <w:r w:rsidR="00224984" w:rsidRPr="00224984">
        <w:rPr>
          <w:rFonts w:ascii="Times New Roman" w:eastAsia="Calibri" w:hAnsi="Times New Roman" w:cs="Times New Roman"/>
          <w:color w:val="171717"/>
          <w:sz w:val="24"/>
          <w:szCs w:val="24"/>
          <w:lang w:val="kk-KZ"/>
        </w:rPr>
        <w:t xml:space="preserve">  </w:t>
      </w:r>
      <w:r w:rsidR="00224984" w:rsidRPr="00194471">
        <w:rPr>
          <w:rFonts w:ascii="Times New Roman" w:eastAsia="Calibri" w:hAnsi="Times New Roman" w:cs="Times New Roman"/>
          <w:color w:val="171717"/>
          <w:sz w:val="24"/>
          <w:szCs w:val="24"/>
          <w:lang w:val="kk-KZ"/>
        </w:rPr>
        <w:t>20</w:t>
      </w:r>
      <w:r w:rsidR="00224984" w:rsidRPr="00224984">
        <w:rPr>
          <w:rFonts w:ascii="Times New Roman" w:eastAsia="Calibri" w:hAnsi="Times New Roman" w:cs="Times New Roman"/>
          <w:color w:val="171717"/>
          <w:sz w:val="24"/>
          <w:szCs w:val="24"/>
          <w:lang w:val="kk-KZ"/>
        </w:rPr>
        <w:t>.0</w:t>
      </w:r>
      <w:r w:rsidR="00224984" w:rsidRPr="00194471">
        <w:rPr>
          <w:rFonts w:ascii="Times New Roman" w:eastAsia="Calibri" w:hAnsi="Times New Roman" w:cs="Times New Roman"/>
          <w:color w:val="171717"/>
          <w:sz w:val="24"/>
          <w:szCs w:val="24"/>
          <w:lang w:val="kk-KZ"/>
        </w:rPr>
        <w:t>5</w:t>
      </w:r>
      <w:r w:rsidR="00224984" w:rsidRPr="00224984">
        <w:rPr>
          <w:rFonts w:ascii="Times New Roman" w:eastAsia="Calibri" w:hAnsi="Times New Roman" w:cs="Times New Roman"/>
          <w:color w:val="171717"/>
          <w:sz w:val="24"/>
          <w:szCs w:val="24"/>
          <w:lang w:val="kk-KZ"/>
        </w:rPr>
        <w:t>-</w:t>
      </w:r>
      <w:r w:rsidR="00224984" w:rsidRPr="00194471">
        <w:rPr>
          <w:rFonts w:ascii="Times New Roman" w:eastAsia="Calibri" w:hAnsi="Times New Roman" w:cs="Times New Roman"/>
          <w:color w:val="171717"/>
          <w:sz w:val="24"/>
          <w:szCs w:val="24"/>
          <w:lang w:val="kk-KZ"/>
        </w:rPr>
        <w:t>24</w:t>
      </w:r>
      <w:r w:rsidR="00224984" w:rsidRPr="00224984">
        <w:rPr>
          <w:rFonts w:ascii="Times New Roman" w:eastAsia="Calibri" w:hAnsi="Times New Roman" w:cs="Times New Roman"/>
          <w:color w:val="171717"/>
          <w:sz w:val="24"/>
          <w:szCs w:val="24"/>
          <w:lang w:val="kk-KZ"/>
        </w:rPr>
        <w:t>.</w:t>
      </w:r>
      <w:r w:rsidR="00224984" w:rsidRPr="00194471">
        <w:rPr>
          <w:rFonts w:ascii="Times New Roman" w:eastAsia="Calibri" w:hAnsi="Times New Roman" w:cs="Times New Roman"/>
          <w:color w:val="171717"/>
          <w:sz w:val="24"/>
          <w:szCs w:val="24"/>
          <w:lang w:val="kk-KZ"/>
        </w:rPr>
        <w:t>05.</w:t>
      </w:r>
      <w:r w:rsidR="00224984" w:rsidRPr="00224984">
        <w:rPr>
          <w:rFonts w:ascii="Times New Roman" w:eastAsia="Calibri" w:hAnsi="Times New Roman" w:cs="Times New Roman"/>
          <w:color w:val="171717"/>
          <w:sz w:val="24"/>
          <w:szCs w:val="24"/>
          <w:lang w:val="kk-KZ"/>
        </w:rPr>
        <w:t>202</w:t>
      </w:r>
      <w:r w:rsidR="00224984" w:rsidRPr="00194471">
        <w:rPr>
          <w:rFonts w:ascii="Times New Roman" w:eastAsia="Calibri" w:hAnsi="Times New Roman" w:cs="Times New Roman"/>
          <w:color w:val="171717"/>
          <w:sz w:val="24"/>
          <w:szCs w:val="24"/>
          <w:lang w:val="kk-KZ"/>
        </w:rPr>
        <w:t xml:space="preserve">4 </w:t>
      </w:r>
      <w:r w:rsidR="00224984" w:rsidRPr="00224984">
        <w:rPr>
          <w:rFonts w:ascii="Times New Roman" w:eastAsia="Calibri" w:hAnsi="Times New Roman" w:cs="Times New Roman"/>
          <w:color w:val="171717"/>
          <w:sz w:val="24"/>
          <w:szCs w:val="24"/>
          <w:lang w:val="kk-KZ"/>
        </w:rPr>
        <w:t>ж</w:t>
      </w:r>
    </w:p>
    <w:p w14:paraId="61B38DDB" w14:textId="77777777" w:rsidR="00224984" w:rsidRPr="00224984" w:rsidRDefault="00224984" w:rsidP="00224984">
      <w:pPr>
        <w:spacing w:after="0" w:line="240" w:lineRule="auto"/>
        <w:rPr>
          <w:rFonts w:ascii="Times New Roman" w:eastAsia="Calibri" w:hAnsi="Times New Roman" w:cs="Times New Roman"/>
          <w:color w:val="171717"/>
          <w:sz w:val="24"/>
          <w:szCs w:val="24"/>
          <w:lang w:val="kk-KZ"/>
        </w:rPr>
      </w:pP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2"/>
        <w:gridCol w:w="2400"/>
        <w:gridCol w:w="10"/>
        <w:gridCol w:w="557"/>
        <w:gridCol w:w="1711"/>
        <w:gridCol w:w="243"/>
        <w:gridCol w:w="18"/>
        <w:gridCol w:w="241"/>
        <w:gridCol w:w="2039"/>
        <w:gridCol w:w="10"/>
        <w:gridCol w:w="142"/>
        <w:gridCol w:w="479"/>
        <w:gridCol w:w="1921"/>
        <w:gridCol w:w="10"/>
        <w:gridCol w:w="394"/>
        <w:gridCol w:w="2289"/>
      </w:tblGrid>
      <w:tr w:rsidR="00224984" w:rsidRPr="00224984" w14:paraId="5A214A47" w14:textId="77777777" w:rsidTr="008565A4">
        <w:trPr>
          <w:cantSplit/>
          <w:trHeight w:val="667"/>
        </w:trPr>
        <w:tc>
          <w:tcPr>
            <w:tcW w:w="2562" w:type="dxa"/>
            <w:tcBorders>
              <w:right w:val="single" w:sz="4" w:space="0" w:color="auto"/>
            </w:tcBorders>
          </w:tcPr>
          <w:p w14:paraId="4055F315" w14:textId="77777777" w:rsidR="00224984" w:rsidRPr="00224984" w:rsidRDefault="00224984" w:rsidP="00224984">
            <w:pPr>
              <w:rPr>
                <w:rFonts w:ascii="Times New Roman" w:eastAsia="Times New Roman" w:hAnsi="Times New Roman" w:cs="Times New Roman"/>
                <w:b/>
                <w:bCs/>
                <w:color w:val="171717"/>
                <w:sz w:val="24"/>
                <w:szCs w:val="24"/>
                <w:lang w:val="kk-KZ" w:eastAsia="ru-RU"/>
              </w:rPr>
            </w:pPr>
            <w:r w:rsidRPr="00224984">
              <w:rPr>
                <w:rFonts w:ascii="Times New Roman" w:eastAsia="Times New Roman" w:hAnsi="Times New Roman" w:cs="Times New Roman"/>
                <w:b/>
                <w:bCs/>
                <w:color w:val="171717"/>
                <w:sz w:val="24"/>
                <w:szCs w:val="24"/>
                <w:lang w:val="kk-KZ" w:eastAsia="ru-RU"/>
              </w:rPr>
              <w:t>Күн</w:t>
            </w:r>
            <w:r w:rsidRPr="00224984">
              <w:rPr>
                <w:rFonts w:ascii="Times New Roman" w:eastAsia="Times New Roman" w:hAnsi="Times New Roman" w:cs="Times New Roman"/>
                <w:b/>
                <w:bCs/>
                <w:color w:val="171717"/>
                <w:spacing w:val="-2"/>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тәртібінің</w:t>
            </w:r>
            <w:r w:rsidRPr="00224984">
              <w:rPr>
                <w:rFonts w:ascii="Times New Roman" w:eastAsia="Times New Roman" w:hAnsi="Times New Roman" w:cs="Times New Roman"/>
                <w:b/>
                <w:bCs/>
                <w:color w:val="171717"/>
                <w:spacing w:val="-1"/>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үлгісі</w:t>
            </w:r>
          </w:p>
        </w:tc>
        <w:tc>
          <w:tcPr>
            <w:tcW w:w="2400" w:type="dxa"/>
          </w:tcPr>
          <w:p w14:paraId="3C5B5561" w14:textId="77777777" w:rsidR="00224984" w:rsidRPr="00224984" w:rsidRDefault="00224984" w:rsidP="00224984">
            <w:pPr>
              <w:jc w:val="center"/>
              <w:rPr>
                <w:rFonts w:ascii="Times New Roman" w:eastAsia="Times New Roman" w:hAnsi="Times New Roman" w:cs="Times New Roman"/>
                <w:b/>
                <w:bCs/>
                <w:color w:val="171717"/>
                <w:sz w:val="24"/>
                <w:szCs w:val="24"/>
                <w:lang w:eastAsia="ru-RU"/>
              </w:rPr>
            </w:pPr>
            <w:r w:rsidRPr="00224984">
              <w:rPr>
                <w:rFonts w:ascii="Times New Roman" w:eastAsia="Times New Roman" w:hAnsi="Times New Roman" w:cs="Times New Roman"/>
                <w:b/>
                <w:bCs/>
                <w:color w:val="171717"/>
                <w:sz w:val="24"/>
                <w:szCs w:val="24"/>
                <w:lang w:val="kk-KZ" w:eastAsia="ru-RU"/>
              </w:rPr>
              <w:t>Дүйсенбі</w:t>
            </w:r>
          </w:p>
          <w:p w14:paraId="16E74188" w14:textId="096E4816" w:rsidR="00224984" w:rsidRPr="00224984" w:rsidRDefault="00224984" w:rsidP="00224984">
            <w:pPr>
              <w:jc w:val="center"/>
              <w:rPr>
                <w:rFonts w:ascii="Times New Roman" w:eastAsia="Times New Roman" w:hAnsi="Times New Roman" w:cs="Times New Roman"/>
                <w:b/>
                <w:bCs/>
                <w:color w:val="171717"/>
                <w:sz w:val="24"/>
                <w:szCs w:val="24"/>
                <w:lang w:eastAsia="ru-RU"/>
              </w:rPr>
            </w:pPr>
          </w:p>
        </w:tc>
        <w:tc>
          <w:tcPr>
            <w:tcW w:w="2539" w:type="dxa"/>
            <w:gridSpan w:val="5"/>
          </w:tcPr>
          <w:p w14:paraId="40C9C956" w14:textId="77777777" w:rsidR="00224984" w:rsidRPr="00224984" w:rsidRDefault="00224984" w:rsidP="00224984">
            <w:pPr>
              <w:jc w:val="center"/>
              <w:rPr>
                <w:rFonts w:ascii="Times New Roman" w:eastAsia="Times New Roman" w:hAnsi="Times New Roman" w:cs="Times New Roman"/>
                <w:b/>
                <w:bCs/>
                <w:color w:val="171717"/>
                <w:sz w:val="24"/>
                <w:szCs w:val="24"/>
                <w:lang w:eastAsia="ru-RU"/>
              </w:rPr>
            </w:pPr>
            <w:r w:rsidRPr="00224984">
              <w:rPr>
                <w:rFonts w:ascii="Times New Roman" w:eastAsia="Times New Roman" w:hAnsi="Times New Roman" w:cs="Times New Roman"/>
                <w:b/>
                <w:bCs/>
                <w:color w:val="171717"/>
                <w:sz w:val="24"/>
                <w:szCs w:val="24"/>
                <w:lang w:val="kk-KZ" w:eastAsia="ru-RU"/>
              </w:rPr>
              <w:t>Сейсенбі</w:t>
            </w:r>
          </w:p>
          <w:p w14:paraId="183DB44C" w14:textId="47391138" w:rsidR="00224984" w:rsidRPr="00224984" w:rsidRDefault="00224984" w:rsidP="00224984">
            <w:pPr>
              <w:jc w:val="center"/>
              <w:rPr>
                <w:rFonts w:ascii="Times New Roman" w:eastAsia="Times New Roman" w:hAnsi="Times New Roman" w:cs="Times New Roman"/>
                <w:b/>
                <w:bCs/>
                <w:color w:val="171717"/>
                <w:sz w:val="24"/>
                <w:szCs w:val="24"/>
                <w:lang w:eastAsia="ru-RU"/>
              </w:rPr>
            </w:pPr>
          </w:p>
        </w:tc>
        <w:tc>
          <w:tcPr>
            <w:tcW w:w="2280" w:type="dxa"/>
            <w:gridSpan w:val="2"/>
            <w:tcBorders>
              <w:bottom w:val="single" w:sz="4" w:space="0" w:color="000000"/>
            </w:tcBorders>
          </w:tcPr>
          <w:p w14:paraId="123A891A" w14:textId="77777777" w:rsidR="00224984" w:rsidRPr="00224984" w:rsidRDefault="00224984" w:rsidP="00224984">
            <w:pPr>
              <w:jc w:val="center"/>
              <w:rPr>
                <w:rFonts w:ascii="Times New Roman" w:eastAsia="Times New Roman" w:hAnsi="Times New Roman" w:cs="Times New Roman"/>
                <w:b/>
                <w:bCs/>
                <w:color w:val="171717"/>
                <w:sz w:val="24"/>
                <w:szCs w:val="24"/>
                <w:lang w:val="kk-KZ" w:eastAsia="ru-RU"/>
              </w:rPr>
            </w:pPr>
            <w:r w:rsidRPr="00224984">
              <w:rPr>
                <w:rFonts w:ascii="Times New Roman" w:eastAsia="Times New Roman" w:hAnsi="Times New Roman" w:cs="Times New Roman"/>
                <w:b/>
                <w:bCs/>
                <w:color w:val="171717"/>
                <w:sz w:val="24"/>
                <w:szCs w:val="24"/>
                <w:lang w:val="kk-KZ" w:eastAsia="ru-RU"/>
              </w:rPr>
              <w:t xml:space="preserve">Сәрсенбі </w:t>
            </w:r>
          </w:p>
          <w:p w14:paraId="6AAA547A" w14:textId="0A861B30" w:rsidR="00224984" w:rsidRPr="00224984" w:rsidRDefault="00224984" w:rsidP="00224984">
            <w:pPr>
              <w:jc w:val="center"/>
              <w:rPr>
                <w:rFonts w:ascii="Times New Roman" w:eastAsia="Times New Roman" w:hAnsi="Times New Roman" w:cs="Times New Roman"/>
                <w:b/>
                <w:bCs/>
                <w:color w:val="171717"/>
                <w:sz w:val="24"/>
                <w:szCs w:val="24"/>
                <w:lang w:eastAsia="ru-RU"/>
              </w:rPr>
            </w:pPr>
          </w:p>
        </w:tc>
        <w:tc>
          <w:tcPr>
            <w:tcW w:w="2552" w:type="dxa"/>
            <w:gridSpan w:val="4"/>
          </w:tcPr>
          <w:p w14:paraId="2377C8B4" w14:textId="77777777" w:rsidR="00224984" w:rsidRPr="00224984" w:rsidRDefault="00224984" w:rsidP="00224984">
            <w:pPr>
              <w:jc w:val="center"/>
              <w:rPr>
                <w:rFonts w:ascii="Times New Roman" w:eastAsia="Times New Roman" w:hAnsi="Times New Roman" w:cs="Times New Roman"/>
                <w:b/>
                <w:bCs/>
                <w:color w:val="171717"/>
                <w:sz w:val="24"/>
                <w:szCs w:val="24"/>
                <w:lang w:val="kk-KZ" w:eastAsia="ru-RU"/>
              </w:rPr>
            </w:pPr>
            <w:r w:rsidRPr="00224984">
              <w:rPr>
                <w:rFonts w:ascii="Times New Roman" w:eastAsia="Times New Roman" w:hAnsi="Times New Roman" w:cs="Times New Roman"/>
                <w:b/>
                <w:bCs/>
                <w:color w:val="171717"/>
                <w:sz w:val="24"/>
                <w:szCs w:val="24"/>
                <w:lang w:val="kk-KZ" w:eastAsia="ru-RU"/>
              </w:rPr>
              <w:t xml:space="preserve">Бейсенбі </w:t>
            </w:r>
          </w:p>
          <w:p w14:paraId="455B68F2" w14:textId="4123864C" w:rsidR="00224984" w:rsidRPr="00224984" w:rsidRDefault="00224984" w:rsidP="00224984">
            <w:pPr>
              <w:jc w:val="center"/>
              <w:rPr>
                <w:rFonts w:ascii="Times New Roman" w:eastAsia="Times New Roman" w:hAnsi="Times New Roman" w:cs="Times New Roman"/>
                <w:b/>
                <w:bCs/>
                <w:color w:val="171717"/>
                <w:sz w:val="24"/>
                <w:szCs w:val="24"/>
                <w:lang w:eastAsia="ru-RU"/>
              </w:rPr>
            </w:pPr>
          </w:p>
        </w:tc>
        <w:tc>
          <w:tcPr>
            <w:tcW w:w="2693" w:type="dxa"/>
            <w:gridSpan w:val="3"/>
          </w:tcPr>
          <w:p w14:paraId="5ED5F7A9" w14:textId="77777777" w:rsidR="00224984" w:rsidRPr="00224984" w:rsidRDefault="00224984" w:rsidP="00224984">
            <w:pPr>
              <w:jc w:val="center"/>
              <w:rPr>
                <w:rFonts w:ascii="Times New Roman" w:eastAsia="Times New Roman" w:hAnsi="Times New Roman" w:cs="Times New Roman"/>
                <w:b/>
                <w:bCs/>
                <w:color w:val="171717"/>
                <w:sz w:val="24"/>
                <w:szCs w:val="24"/>
                <w:lang w:eastAsia="ru-RU"/>
              </w:rPr>
            </w:pPr>
            <w:r w:rsidRPr="00224984">
              <w:rPr>
                <w:rFonts w:ascii="Times New Roman" w:eastAsia="Times New Roman" w:hAnsi="Times New Roman" w:cs="Times New Roman"/>
                <w:b/>
                <w:bCs/>
                <w:color w:val="171717"/>
                <w:sz w:val="24"/>
                <w:szCs w:val="24"/>
                <w:lang w:val="kk-KZ" w:eastAsia="ru-RU"/>
              </w:rPr>
              <w:t xml:space="preserve">Жұма </w:t>
            </w:r>
          </w:p>
          <w:p w14:paraId="518AEFE0" w14:textId="52B973AA" w:rsidR="00224984" w:rsidRPr="00224984" w:rsidRDefault="00224984" w:rsidP="00224984">
            <w:pPr>
              <w:jc w:val="center"/>
              <w:rPr>
                <w:rFonts w:ascii="Times New Roman" w:eastAsia="Times New Roman" w:hAnsi="Times New Roman" w:cs="Times New Roman"/>
                <w:b/>
                <w:bCs/>
                <w:color w:val="171717"/>
                <w:sz w:val="24"/>
                <w:szCs w:val="24"/>
                <w:lang w:eastAsia="ru-RU"/>
              </w:rPr>
            </w:pPr>
          </w:p>
        </w:tc>
      </w:tr>
      <w:tr w:rsidR="00224984" w:rsidRPr="00224984" w14:paraId="2BCCE6D9" w14:textId="77777777" w:rsidTr="008565A4">
        <w:trPr>
          <w:cantSplit/>
          <w:trHeight w:val="4405"/>
        </w:trPr>
        <w:tc>
          <w:tcPr>
            <w:tcW w:w="2562" w:type="dxa"/>
            <w:tcBorders>
              <w:right w:val="single" w:sz="4" w:space="0" w:color="auto"/>
            </w:tcBorders>
          </w:tcPr>
          <w:p w14:paraId="4A2B60D5" w14:textId="77777777" w:rsidR="00224984" w:rsidRPr="00224984" w:rsidRDefault="00224984" w:rsidP="00224984">
            <w:pPr>
              <w:rPr>
                <w:rFonts w:ascii="Times New Roman" w:eastAsia="Times New Roman" w:hAnsi="Times New Roman" w:cs="Times New Roman"/>
                <w:b/>
                <w:bCs/>
                <w:color w:val="171717"/>
                <w:sz w:val="24"/>
                <w:szCs w:val="24"/>
                <w:lang w:val="kk-KZ" w:eastAsia="ru-RU"/>
              </w:rPr>
            </w:pPr>
            <w:r w:rsidRPr="00224984">
              <w:rPr>
                <w:rFonts w:ascii="Times New Roman" w:eastAsia="Times New Roman" w:hAnsi="Times New Roman" w:cs="Times New Roman"/>
                <w:b/>
                <w:bCs/>
                <w:color w:val="171717"/>
                <w:sz w:val="24"/>
                <w:szCs w:val="24"/>
                <w:lang w:val="kk-KZ" w:eastAsia="ru-RU"/>
              </w:rPr>
              <w:t>Балаларды</w:t>
            </w:r>
            <w:r w:rsidRPr="00224984">
              <w:rPr>
                <w:rFonts w:ascii="Times New Roman" w:eastAsia="Times New Roman" w:hAnsi="Times New Roman" w:cs="Times New Roman"/>
                <w:b/>
                <w:bCs/>
                <w:color w:val="171717"/>
                <w:spacing w:val="-1"/>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қабылдау</w:t>
            </w:r>
          </w:p>
        </w:tc>
        <w:tc>
          <w:tcPr>
            <w:tcW w:w="2400" w:type="dxa"/>
          </w:tcPr>
          <w:p w14:paraId="7D2E9973" w14:textId="77777777" w:rsidR="00224984" w:rsidRPr="00224984" w:rsidRDefault="00224984" w:rsidP="00224984">
            <w:pPr>
              <w:rPr>
                <w:rFonts w:ascii="Times New Roman" w:eastAsia="Times New Roman" w:hAnsi="Times New Roman" w:cs="Times New Roman"/>
                <w:bCs/>
                <w:color w:val="171717"/>
                <w:lang w:val="kk-KZ"/>
              </w:rPr>
            </w:pPr>
            <w:r w:rsidRPr="00224984">
              <w:rPr>
                <w:rFonts w:ascii="Times New Roman" w:eastAsia="Times New Roman" w:hAnsi="Times New Roman" w:cs="Times New Roman"/>
                <w:bCs/>
                <w:color w:val="171717"/>
                <w:lang w:val="kk-KZ"/>
              </w:rPr>
              <w:t>Таңғы қабылдау.</w:t>
            </w:r>
          </w:p>
          <w:p w14:paraId="7FC1DB51" w14:textId="77777777" w:rsidR="00224984" w:rsidRPr="00224984" w:rsidRDefault="00224984" w:rsidP="00224984">
            <w:pPr>
              <w:rPr>
                <w:rFonts w:ascii="Times New Roman" w:eastAsia="Times New Roman" w:hAnsi="Times New Roman" w:cs="Times New Roman"/>
                <w:bCs/>
                <w:color w:val="171717"/>
                <w:lang w:val="kk-KZ"/>
              </w:rPr>
            </w:pPr>
            <w:r w:rsidRPr="00224984">
              <w:rPr>
                <w:rFonts w:ascii="Times New Roman" w:eastAsia="Times New Roman" w:hAnsi="Times New Roman" w:cs="Times New Roman"/>
                <w:bCs/>
                <w:color w:val="171717"/>
                <w:lang w:val="kk-KZ"/>
              </w:rPr>
              <w:t xml:space="preserve">Балаларды көтеріңкі көңіл-күймен қарсы алу. </w:t>
            </w:r>
          </w:p>
          <w:p w14:paraId="4B07AD15" w14:textId="77777777" w:rsidR="00224984" w:rsidRPr="00224984" w:rsidRDefault="00224984" w:rsidP="00224984">
            <w:pPr>
              <w:rPr>
                <w:rFonts w:ascii="Times New Roman" w:eastAsia="Times New Roman" w:hAnsi="Times New Roman" w:cs="Times New Roman"/>
                <w:bCs/>
                <w:color w:val="171717"/>
                <w:lang w:val="kk-KZ"/>
              </w:rPr>
            </w:pPr>
            <w:r w:rsidRPr="00224984">
              <w:rPr>
                <w:rFonts w:ascii="Times New Roman" w:eastAsia="Times New Roman" w:hAnsi="Times New Roman" w:cs="Times New Roman"/>
                <w:bCs/>
                <w:color w:val="171717"/>
                <w:lang w:val="kk-KZ"/>
              </w:rPr>
              <w:t xml:space="preserve">Денелерін қарау. Температураларын өлшеу. </w:t>
            </w:r>
          </w:p>
          <w:p w14:paraId="0087E5CF" w14:textId="77777777" w:rsidR="00224984" w:rsidRPr="00224984" w:rsidRDefault="00224984" w:rsidP="00224984">
            <w:pPr>
              <w:rPr>
                <w:rFonts w:ascii="Times New Roman" w:eastAsia="Times New Roman" w:hAnsi="Times New Roman" w:cs="Times New Roman"/>
                <w:bCs/>
                <w:color w:val="171717"/>
                <w:lang w:val="kk-KZ"/>
              </w:rPr>
            </w:pPr>
            <w:r w:rsidRPr="00224984">
              <w:rPr>
                <w:rFonts w:ascii="Times New Roman" w:eastAsia="Times New Roman" w:hAnsi="Times New Roman" w:cs="Times New Roman"/>
                <w:bCs/>
                <w:color w:val="171717"/>
                <w:lang w:val="kk-KZ"/>
              </w:rPr>
              <w:t xml:space="preserve"> Балалар жиналғанша боямақтар бояу. </w:t>
            </w:r>
          </w:p>
          <w:p w14:paraId="7887EE3E" w14:textId="77777777" w:rsidR="00224984" w:rsidRPr="00224984" w:rsidRDefault="00224984" w:rsidP="00224984">
            <w:pPr>
              <w:rPr>
                <w:rFonts w:ascii="Times New Roman" w:eastAsia="Times New Roman" w:hAnsi="Times New Roman" w:cs="Times New Roman"/>
                <w:bCs/>
                <w:color w:val="171717"/>
                <w:lang w:val="kk-KZ"/>
              </w:rPr>
            </w:pPr>
            <w:r w:rsidRPr="00224984">
              <w:rPr>
                <w:rFonts w:ascii="Times New Roman" w:eastAsia="Times New Roman" w:hAnsi="Times New Roman" w:cs="Times New Roman"/>
                <w:bCs/>
                <w:color w:val="171717"/>
                <w:lang w:val="kk-KZ"/>
              </w:rPr>
              <w:t>Әңгімелесу балалармен.</w:t>
            </w:r>
          </w:p>
          <w:p w14:paraId="11CBBBA3" w14:textId="77777777" w:rsidR="00224984" w:rsidRPr="00224984" w:rsidRDefault="00224984" w:rsidP="00224984">
            <w:pPr>
              <w:rPr>
                <w:rFonts w:ascii="Times New Roman" w:eastAsia="Times New Roman" w:hAnsi="Times New Roman" w:cs="Times New Roman"/>
                <w:b/>
                <w:bCs/>
                <w:color w:val="171717"/>
                <w:sz w:val="24"/>
                <w:szCs w:val="24"/>
                <w:lang w:val="kk-KZ" w:eastAsia="ru-RU"/>
              </w:rPr>
            </w:pPr>
          </w:p>
        </w:tc>
        <w:tc>
          <w:tcPr>
            <w:tcW w:w="2539" w:type="dxa"/>
            <w:gridSpan w:val="5"/>
          </w:tcPr>
          <w:p w14:paraId="4FEA05A6" w14:textId="77777777" w:rsidR="00224984" w:rsidRPr="00224984" w:rsidRDefault="00224984" w:rsidP="00224984">
            <w:pPr>
              <w:rPr>
                <w:rFonts w:ascii="Times New Roman" w:eastAsia="Times New Roman" w:hAnsi="Times New Roman" w:cs="Times New Roman"/>
                <w:bCs/>
                <w:color w:val="171717"/>
                <w:sz w:val="24"/>
                <w:szCs w:val="24"/>
                <w:lang w:val="kk-KZ"/>
              </w:rPr>
            </w:pPr>
            <w:r w:rsidRPr="00224984">
              <w:rPr>
                <w:rFonts w:ascii="Times New Roman" w:eastAsia="Times New Roman" w:hAnsi="Times New Roman" w:cs="Times New Roman"/>
                <w:bCs/>
                <w:color w:val="171717"/>
                <w:sz w:val="24"/>
                <w:szCs w:val="24"/>
                <w:lang w:val="kk-KZ"/>
              </w:rPr>
              <w:t>Сәлемет пе, балақай!</w:t>
            </w:r>
          </w:p>
          <w:p w14:paraId="5FE79C4D" w14:textId="77777777" w:rsidR="00224984" w:rsidRPr="00224984" w:rsidRDefault="00224984" w:rsidP="00224984">
            <w:pPr>
              <w:rPr>
                <w:rFonts w:ascii="Times New Roman" w:eastAsia="Times New Roman" w:hAnsi="Times New Roman" w:cs="Times New Roman"/>
                <w:bCs/>
                <w:color w:val="171717"/>
                <w:sz w:val="24"/>
                <w:szCs w:val="24"/>
                <w:lang w:val="kk-KZ"/>
              </w:rPr>
            </w:pPr>
            <w:r w:rsidRPr="00224984">
              <w:rPr>
                <w:rFonts w:ascii="Times New Roman" w:eastAsia="Times New Roman" w:hAnsi="Times New Roman" w:cs="Times New Roman"/>
                <w:bCs/>
                <w:color w:val="171717"/>
                <w:sz w:val="24"/>
                <w:szCs w:val="24"/>
                <w:lang w:val="kk-KZ"/>
              </w:rPr>
              <w:t>Балалармен амандасу.</w:t>
            </w:r>
          </w:p>
          <w:p w14:paraId="53641E7F" w14:textId="77777777" w:rsidR="00224984" w:rsidRPr="00224984" w:rsidRDefault="00224984" w:rsidP="00224984">
            <w:pPr>
              <w:rPr>
                <w:rFonts w:ascii="Times New Roman" w:eastAsia="Times New Roman" w:hAnsi="Times New Roman" w:cs="Times New Roman"/>
                <w:bCs/>
                <w:color w:val="171717"/>
                <w:sz w:val="24"/>
                <w:szCs w:val="24"/>
                <w:lang w:val="kk-KZ"/>
              </w:rPr>
            </w:pPr>
            <w:r w:rsidRPr="00224984">
              <w:rPr>
                <w:rFonts w:ascii="Times New Roman" w:eastAsia="Times New Roman" w:hAnsi="Times New Roman" w:cs="Times New Roman"/>
                <w:bCs/>
                <w:color w:val="171717"/>
                <w:sz w:val="24"/>
                <w:szCs w:val="24"/>
                <w:lang w:val="kk-KZ"/>
              </w:rPr>
              <w:t>Көңіл-күйлерін сұрау.</w:t>
            </w:r>
          </w:p>
          <w:p w14:paraId="42F2D6E3" w14:textId="77777777" w:rsidR="00224984" w:rsidRPr="00224984" w:rsidRDefault="00224984" w:rsidP="00224984">
            <w:pPr>
              <w:rPr>
                <w:rFonts w:ascii="Times New Roman" w:eastAsia="Times New Roman" w:hAnsi="Times New Roman" w:cs="Times New Roman"/>
                <w:bCs/>
                <w:color w:val="171717"/>
                <w:sz w:val="24"/>
                <w:szCs w:val="24"/>
                <w:lang w:val="kk-KZ"/>
              </w:rPr>
            </w:pPr>
            <w:r w:rsidRPr="00224984">
              <w:rPr>
                <w:rFonts w:ascii="Times New Roman" w:eastAsia="Times New Roman" w:hAnsi="Times New Roman" w:cs="Times New Roman"/>
                <w:bCs/>
                <w:color w:val="171717"/>
                <w:sz w:val="24"/>
                <w:szCs w:val="24"/>
                <w:lang w:val="kk-KZ"/>
              </w:rPr>
              <w:t>Көңілдерін әдемі көңілді әндермен аулау,балабақшаға деген қызығушылық таныту.</w:t>
            </w:r>
          </w:p>
          <w:p w14:paraId="792A99C1" w14:textId="77777777" w:rsidR="00224984" w:rsidRPr="00224984" w:rsidRDefault="00224984" w:rsidP="00224984">
            <w:pPr>
              <w:rPr>
                <w:rFonts w:ascii="Times New Roman" w:eastAsia="Times New Roman" w:hAnsi="Times New Roman" w:cs="Times New Roman"/>
                <w:b/>
                <w:bCs/>
                <w:color w:val="171717"/>
                <w:sz w:val="24"/>
                <w:szCs w:val="24"/>
                <w:lang w:val="kk-KZ" w:eastAsia="ru-RU"/>
              </w:rPr>
            </w:pPr>
          </w:p>
        </w:tc>
        <w:tc>
          <w:tcPr>
            <w:tcW w:w="2280" w:type="dxa"/>
            <w:gridSpan w:val="2"/>
            <w:tcBorders>
              <w:bottom w:val="single" w:sz="4" w:space="0" w:color="000000"/>
            </w:tcBorders>
          </w:tcPr>
          <w:p w14:paraId="72597267" w14:textId="77777777" w:rsidR="00224984" w:rsidRPr="00224984" w:rsidRDefault="00224984" w:rsidP="00224984">
            <w:pPr>
              <w:rPr>
                <w:rFonts w:ascii="Times New Roman" w:eastAsia="Times New Roman" w:hAnsi="Times New Roman" w:cs="Times New Roman"/>
                <w:color w:val="000000"/>
                <w:sz w:val="24"/>
                <w:szCs w:val="24"/>
                <w:lang w:val="kk-KZ" w:eastAsia="ru-RU"/>
              </w:rPr>
            </w:pPr>
            <w:r w:rsidRPr="00224984">
              <w:rPr>
                <w:rFonts w:ascii="Times New Roman" w:eastAsia="Times New Roman" w:hAnsi="Times New Roman" w:cs="Times New Roman"/>
                <w:color w:val="000000"/>
                <w:sz w:val="24"/>
                <w:szCs w:val="24"/>
                <w:lang w:val="kk-KZ" w:eastAsia="ru-RU"/>
              </w:rPr>
              <w:t xml:space="preserve">Сәлеметсің бе, балақай!Балалармен амандасу.Балаларды жақсы көңіл-күймен қарсы алу және оларға қолайлы жағдай жасау. </w:t>
            </w:r>
          </w:p>
          <w:p w14:paraId="6C86CBD5" w14:textId="77777777" w:rsidR="00224984" w:rsidRPr="00224984" w:rsidRDefault="00224984" w:rsidP="00224984">
            <w:pPr>
              <w:rPr>
                <w:rFonts w:ascii="Times New Roman" w:eastAsia="Times New Roman" w:hAnsi="Times New Roman" w:cs="Times New Roman"/>
                <w:b/>
                <w:bCs/>
                <w:color w:val="171717"/>
                <w:lang w:val="kk-KZ"/>
              </w:rPr>
            </w:pPr>
            <w:r w:rsidRPr="00224984">
              <w:rPr>
                <w:rFonts w:ascii="Times New Roman" w:eastAsia="Times New Roman" w:hAnsi="Times New Roman" w:cs="Times New Roman"/>
                <w:color w:val="000000"/>
                <w:sz w:val="24"/>
                <w:szCs w:val="24"/>
                <w:lang w:val="kk-KZ" w:eastAsia="ru-RU"/>
              </w:rPr>
              <w:t xml:space="preserve">Таңғы қабылдау кезінде балалардың денесін, дене қызуын, тексеру. </w:t>
            </w:r>
          </w:p>
        </w:tc>
        <w:tc>
          <w:tcPr>
            <w:tcW w:w="2552" w:type="dxa"/>
            <w:gridSpan w:val="4"/>
          </w:tcPr>
          <w:p w14:paraId="0A46924F" w14:textId="77777777" w:rsidR="00224984" w:rsidRPr="00224984" w:rsidRDefault="00224984" w:rsidP="00224984">
            <w:pPr>
              <w:rPr>
                <w:rFonts w:ascii="Times New Roman" w:eastAsia="Times New Roman" w:hAnsi="Times New Roman" w:cs="Times New Roman"/>
                <w:bCs/>
                <w:color w:val="171717"/>
                <w:sz w:val="24"/>
                <w:szCs w:val="24"/>
                <w:lang w:val="kk-KZ"/>
              </w:rPr>
            </w:pPr>
            <w:r w:rsidRPr="00224984">
              <w:rPr>
                <w:rFonts w:ascii="Times New Roman" w:eastAsia="Times New Roman" w:hAnsi="Times New Roman" w:cs="Times New Roman"/>
                <w:bCs/>
                <w:color w:val="171717"/>
                <w:sz w:val="24"/>
                <w:szCs w:val="24"/>
                <w:lang w:val="kk-KZ"/>
              </w:rPr>
              <w:t>Сәлеметсіңдер ме,балалар!</w:t>
            </w:r>
          </w:p>
          <w:p w14:paraId="506791C7" w14:textId="77777777" w:rsidR="00224984" w:rsidRPr="00224984" w:rsidRDefault="00224984" w:rsidP="00224984">
            <w:pPr>
              <w:rPr>
                <w:rFonts w:ascii="Times New Roman" w:eastAsia="Calibri" w:hAnsi="Times New Roman" w:cs="Times New Roman"/>
                <w:color w:val="171717"/>
                <w:sz w:val="24"/>
                <w:szCs w:val="24"/>
                <w:lang w:val="kk-KZ"/>
              </w:rPr>
            </w:pPr>
            <w:r w:rsidRPr="00224984">
              <w:rPr>
                <w:rFonts w:ascii="Times New Roman" w:eastAsia="Times New Roman" w:hAnsi="Times New Roman" w:cs="Times New Roman"/>
                <w:bCs/>
                <w:color w:val="171717"/>
                <w:sz w:val="24"/>
                <w:szCs w:val="24"/>
                <w:lang w:val="kk-KZ"/>
              </w:rPr>
              <w:t>Балаларға көңілді ән  арқылы көңіл-күйін көтеріп қарсы алу.</w:t>
            </w:r>
            <w:r w:rsidRPr="00224984">
              <w:rPr>
                <w:rFonts w:ascii="Times New Roman" w:eastAsia="Calibri" w:hAnsi="Times New Roman" w:cs="Times New Roman"/>
                <w:color w:val="171717"/>
                <w:sz w:val="24"/>
                <w:szCs w:val="24"/>
                <w:lang w:val="kk-KZ"/>
              </w:rPr>
              <w:t xml:space="preserve"> </w:t>
            </w:r>
          </w:p>
          <w:p w14:paraId="30505829" w14:textId="77777777" w:rsidR="00224984" w:rsidRPr="00224984" w:rsidRDefault="00224984" w:rsidP="00224984">
            <w:pPr>
              <w:rPr>
                <w:rFonts w:ascii="Times New Roman" w:eastAsia="Calibri" w:hAnsi="Times New Roman" w:cs="Times New Roman"/>
                <w:color w:val="171717"/>
                <w:sz w:val="24"/>
                <w:szCs w:val="24"/>
                <w:lang w:val="kk-KZ"/>
              </w:rPr>
            </w:pPr>
            <w:r w:rsidRPr="00224984">
              <w:rPr>
                <w:rFonts w:ascii="Times New Roman" w:eastAsia="Calibri" w:hAnsi="Times New Roman" w:cs="Times New Roman"/>
                <w:color w:val="171717"/>
                <w:sz w:val="24"/>
                <w:szCs w:val="24"/>
                <w:lang w:val="kk-KZ"/>
              </w:rPr>
              <w:t xml:space="preserve">Денелерін қарау. Температураларын өлшеу. </w:t>
            </w:r>
          </w:p>
          <w:p w14:paraId="1552E0B5" w14:textId="77777777" w:rsidR="00224984" w:rsidRPr="00224984" w:rsidRDefault="00224984" w:rsidP="00224984">
            <w:pPr>
              <w:rPr>
                <w:rFonts w:ascii="Times New Roman" w:eastAsia="Times New Roman" w:hAnsi="Times New Roman" w:cs="Times New Roman"/>
                <w:b/>
                <w:bCs/>
                <w:color w:val="171717"/>
                <w:sz w:val="24"/>
                <w:szCs w:val="24"/>
                <w:lang w:val="kk-KZ"/>
              </w:rPr>
            </w:pPr>
          </w:p>
        </w:tc>
        <w:tc>
          <w:tcPr>
            <w:tcW w:w="2693" w:type="dxa"/>
            <w:gridSpan w:val="3"/>
          </w:tcPr>
          <w:p w14:paraId="278341FE" w14:textId="77777777" w:rsidR="00224984" w:rsidRPr="00224984" w:rsidRDefault="00224984" w:rsidP="00224984">
            <w:pPr>
              <w:rPr>
                <w:rFonts w:ascii="Times New Roman" w:eastAsia="Calibri" w:hAnsi="Times New Roman" w:cs="Times New Roman"/>
                <w:color w:val="171717"/>
                <w:sz w:val="24"/>
                <w:szCs w:val="24"/>
                <w:lang w:val="kk-KZ"/>
              </w:rPr>
            </w:pPr>
            <w:r w:rsidRPr="00224984">
              <w:rPr>
                <w:rFonts w:ascii="Times New Roman" w:eastAsia="Calibri" w:hAnsi="Times New Roman" w:cs="Times New Roman"/>
                <w:color w:val="171717"/>
                <w:sz w:val="24"/>
                <w:szCs w:val="24"/>
                <w:lang w:val="kk-KZ"/>
              </w:rPr>
              <w:t>Қасиетті жұма күні балабақшамызда ұлттық күн!</w:t>
            </w:r>
          </w:p>
          <w:p w14:paraId="718776A0" w14:textId="77777777" w:rsidR="00224984" w:rsidRPr="00224984" w:rsidRDefault="00224984" w:rsidP="00224984">
            <w:pPr>
              <w:rPr>
                <w:rFonts w:ascii="Times New Roman" w:eastAsia="Calibri" w:hAnsi="Times New Roman" w:cs="Times New Roman"/>
                <w:color w:val="171717"/>
                <w:sz w:val="24"/>
                <w:szCs w:val="24"/>
                <w:lang w:val="kk-KZ"/>
              </w:rPr>
            </w:pPr>
            <w:r w:rsidRPr="00224984">
              <w:rPr>
                <w:rFonts w:ascii="Times New Roman" w:eastAsia="Calibri" w:hAnsi="Times New Roman" w:cs="Times New Roman"/>
                <w:color w:val="171717"/>
                <w:sz w:val="24"/>
                <w:szCs w:val="24"/>
                <w:lang w:val="kk-KZ"/>
              </w:rPr>
              <w:t>Балаларды ұлттық сәндік киім үлгілерімен қабылдау.</w:t>
            </w:r>
          </w:p>
          <w:p w14:paraId="74DED1A8" w14:textId="77777777" w:rsidR="00224984" w:rsidRPr="00224984" w:rsidRDefault="00224984" w:rsidP="00224984">
            <w:pPr>
              <w:rPr>
                <w:rFonts w:ascii="Times New Roman" w:eastAsia="Calibri" w:hAnsi="Times New Roman" w:cs="Times New Roman"/>
                <w:color w:val="171717"/>
                <w:sz w:val="24"/>
                <w:szCs w:val="24"/>
                <w:lang w:val="kk-KZ"/>
              </w:rPr>
            </w:pPr>
            <w:r w:rsidRPr="00224984">
              <w:rPr>
                <w:rFonts w:ascii="Times New Roman" w:eastAsia="Calibri" w:hAnsi="Times New Roman" w:cs="Times New Roman"/>
                <w:color w:val="171717"/>
                <w:sz w:val="24"/>
                <w:szCs w:val="24"/>
                <w:lang w:val="kk-KZ"/>
              </w:rPr>
              <w:t xml:space="preserve">Балаларды көтеріңкі қазақтың әсем күйімен,әуендерімен  қарсы алу. </w:t>
            </w:r>
          </w:p>
          <w:p w14:paraId="231E0BD9" w14:textId="77777777" w:rsidR="00224984" w:rsidRPr="00224984" w:rsidRDefault="00224984" w:rsidP="00224984">
            <w:pPr>
              <w:rPr>
                <w:rFonts w:ascii="Times New Roman" w:eastAsia="Calibri" w:hAnsi="Times New Roman" w:cs="Times New Roman"/>
                <w:color w:val="171717"/>
                <w:sz w:val="24"/>
                <w:szCs w:val="24"/>
                <w:lang w:val="kk-KZ"/>
              </w:rPr>
            </w:pPr>
          </w:p>
          <w:p w14:paraId="52B95A60" w14:textId="77777777" w:rsidR="00224984" w:rsidRPr="00224984" w:rsidRDefault="00224984" w:rsidP="00224984">
            <w:pPr>
              <w:rPr>
                <w:rFonts w:ascii="Times New Roman" w:eastAsia="Times New Roman" w:hAnsi="Times New Roman" w:cs="Times New Roman"/>
                <w:color w:val="171717"/>
                <w:sz w:val="24"/>
                <w:szCs w:val="24"/>
                <w:lang w:val="kk-KZ"/>
              </w:rPr>
            </w:pPr>
            <w:r w:rsidRPr="00224984">
              <w:rPr>
                <w:rFonts w:ascii="Times New Roman" w:eastAsia="Calibri" w:hAnsi="Times New Roman" w:cs="Times New Roman"/>
                <w:color w:val="171717"/>
                <w:sz w:val="24"/>
                <w:szCs w:val="24"/>
                <w:lang w:val="kk-KZ"/>
              </w:rPr>
              <w:t>Балаларды қабылдар алдында денсаулықтарына мән беру. Дене қызуларын өлшеу.</w:t>
            </w:r>
            <w:r w:rsidRPr="00224984">
              <w:rPr>
                <w:rFonts w:ascii="Times New Roman" w:eastAsia="Times New Roman" w:hAnsi="Times New Roman" w:cs="Times New Roman"/>
                <w:color w:val="171717"/>
                <w:sz w:val="24"/>
                <w:szCs w:val="24"/>
                <w:lang w:val="kk-KZ"/>
              </w:rPr>
              <w:t xml:space="preserve"> </w:t>
            </w:r>
          </w:p>
        </w:tc>
      </w:tr>
      <w:tr w:rsidR="00224984" w:rsidRPr="00C9018D" w14:paraId="5126FB51" w14:textId="77777777" w:rsidTr="008565A4">
        <w:trPr>
          <w:trHeight w:val="416"/>
        </w:trPr>
        <w:tc>
          <w:tcPr>
            <w:tcW w:w="2562" w:type="dxa"/>
            <w:tcBorders>
              <w:right w:val="single" w:sz="4" w:space="0" w:color="auto"/>
            </w:tcBorders>
          </w:tcPr>
          <w:p w14:paraId="6EC0E1BB" w14:textId="77777777" w:rsidR="00224984" w:rsidRPr="00224984" w:rsidRDefault="00224984" w:rsidP="00224984">
            <w:pPr>
              <w:rPr>
                <w:rFonts w:ascii="Times New Roman" w:eastAsia="Times New Roman" w:hAnsi="Times New Roman" w:cs="Times New Roman"/>
                <w:b/>
                <w:bCs/>
                <w:color w:val="171717"/>
                <w:sz w:val="24"/>
                <w:szCs w:val="24"/>
                <w:lang w:val="kk-KZ" w:eastAsia="ru-RU"/>
              </w:rPr>
            </w:pPr>
            <w:r w:rsidRPr="00224984">
              <w:rPr>
                <w:rFonts w:ascii="Times New Roman" w:eastAsia="Times New Roman" w:hAnsi="Times New Roman" w:cs="Times New Roman"/>
                <w:b/>
                <w:bCs/>
                <w:color w:val="171717"/>
                <w:sz w:val="24"/>
                <w:szCs w:val="24"/>
                <w:lang w:val="kk-KZ" w:eastAsia="ru-RU"/>
              </w:rPr>
              <w:t>Ата- аналармен немесе баланың басқа заңды өкілдерімен кеңес әңгімелесу.</w:t>
            </w:r>
          </w:p>
        </w:tc>
        <w:tc>
          <w:tcPr>
            <w:tcW w:w="2400" w:type="dxa"/>
            <w:tcBorders>
              <w:right w:val="single" w:sz="4" w:space="0" w:color="auto"/>
            </w:tcBorders>
          </w:tcPr>
          <w:p w14:paraId="78A0A709" w14:textId="77777777" w:rsidR="00224984" w:rsidRPr="00224984" w:rsidRDefault="00224984" w:rsidP="00224984">
            <w:pPr>
              <w:rPr>
                <w:rFonts w:ascii="Times New Roman" w:eastAsia="Times New Roman" w:hAnsi="Times New Roman" w:cs="Times New Roman"/>
                <w:color w:val="000000"/>
                <w:sz w:val="24"/>
                <w:szCs w:val="24"/>
                <w:lang w:val="kk-KZ" w:eastAsia="ru-RU"/>
              </w:rPr>
            </w:pPr>
            <w:r w:rsidRPr="00224984">
              <w:rPr>
                <w:rFonts w:ascii="Times New Roman" w:eastAsia="Times New Roman" w:hAnsi="Times New Roman" w:cs="Times New Roman"/>
                <w:color w:val="000000"/>
                <w:sz w:val="24"/>
                <w:szCs w:val="24"/>
                <w:lang w:val="kk-KZ" w:eastAsia="ru-RU"/>
              </w:rPr>
              <w:t>Ата-аналардың қандайда бір сұрақтары болса жауап беру,кеңес айту.</w:t>
            </w:r>
          </w:p>
        </w:tc>
        <w:tc>
          <w:tcPr>
            <w:tcW w:w="2539" w:type="dxa"/>
            <w:gridSpan w:val="5"/>
            <w:tcBorders>
              <w:left w:val="single" w:sz="4" w:space="0" w:color="auto"/>
              <w:right w:val="single" w:sz="4" w:space="0" w:color="auto"/>
            </w:tcBorders>
          </w:tcPr>
          <w:p w14:paraId="4634F7E2" w14:textId="77777777" w:rsidR="00224984" w:rsidRPr="00224984" w:rsidRDefault="00224984" w:rsidP="00224984">
            <w:pPr>
              <w:rPr>
                <w:rFonts w:ascii="Times New Roman" w:eastAsia="Times New Roman" w:hAnsi="Times New Roman" w:cs="Times New Roman"/>
                <w:b/>
                <w:color w:val="000000"/>
                <w:sz w:val="24"/>
                <w:szCs w:val="24"/>
                <w:lang w:val="kk-KZ" w:eastAsia="ru-RU"/>
              </w:rPr>
            </w:pPr>
            <w:r w:rsidRPr="00224984">
              <w:rPr>
                <w:rFonts w:ascii="Times New Roman" w:eastAsia="Times New Roman" w:hAnsi="Times New Roman" w:cs="Times New Roman"/>
                <w:b/>
                <w:color w:val="000000"/>
                <w:sz w:val="24"/>
                <w:szCs w:val="24"/>
                <w:lang w:val="kk-KZ" w:eastAsia="ru-RU"/>
              </w:rPr>
              <w:t>Ата-аналармен әңгіме:</w:t>
            </w:r>
          </w:p>
          <w:p w14:paraId="79167D6D" w14:textId="77777777" w:rsidR="00224984" w:rsidRPr="00224984" w:rsidRDefault="00224984" w:rsidP="00224984">
            <w:pPr>
              <w:rPr>
                <w:rFonts w:ascii="Times New Roman" w:eastAsia="Times New Roman" w:hAnsi="Times New Roman" w:cs="Times New Roman"/>
                <w:color w:val="000000"/>
                <w:sz w:val="24"/>
                <w:szCs w:val="24"/>
                <w:lang w:val="kk-KZ" w:eastAsia="ru-RU"/>
              </w:rPr>
            </w:pPr>
            <w:r w:rsidRPr="00224984">
              <w:rPr>
                <w:rFonts w:ascii="Times New Roman" w:eastAsia="Times New Roman" w:hAnsi="Times New Roman" w:cs="Times New Roman"/>
                <w:color w:val="000000"/>
                <w:sz w:val="24"/>
                <w:szCs w:val="24"/>
                <w:lang w:val="kk-KZ" w:eastAsia="ru-RU"/>
              </w:rPr>
              <w:t>«Баланың өзі киінуіне дағдыландыру» кеңес беру.</w:t>
            </w:r>
          </w:p>
        </w:tc>
        <w:tc>
          <w:tcPr>
            <w:tcW w:w="2280" w:type="dxa"/>
            <w:gridSpan w:val="2"/>
            <w:tcBorders>
              <w:left w:val="single" w:sz="4" w:space="0" w:color="auto"/>
              <w:bottom w:val="nil"/>
              <w:right w:val="single" w:sz="4" w:space="0" w:color="auto"/>
            </w:tcBorders>
          </w:tcPr>
          <w:p w14:paraId="6ED6C71D" w14:textId="77777777" w:rsidR="00224984" w:rsidRPr="00224984" w:rsidRDefault="00224984" w:rsidP="00224984">
            <w:pPr>
              <w:rPr>
                <w:rFonts w:ascii="Times New Roman" w:eastAsia="Times New Roman" w:hAnsi="Times New Roman" w:cs="Times New Roman"/>
                <w:color w:val="000000"/>
                <w:sz w:val="24"/>
                <w:szCs w:val="24"/>
                <w:lang w:val="kk-KZ" w:eastAsia="ru-RU"/>
              </w:rPr>
            </w:pPr>
            <w:r w:rsidRPr="00224984">
              <w:rPr>
                <w:rFonts w:ascii="Times New Roman" w:eastAsia="Times New Roman" w:hAnsi="Times New Roman" w:cs="Times New Roman"/>
                <w:color w:val="000000"/>
                <w:sz w:val="24"/>
                <w:szCs w:val="24"/>
                <w:lang w:val="kk-KZ" w:eastAsia="ru-RU"/>
              </w:rPr>
              <w:t>Балабақшадан кейінгі баланың өзін-өзі қалай ұстайтыны жайлы әңгімелесу.</w:t>
            </w:r>
          </w:p>
        </w:tc>
        <w:tc>
          <w:tcPr>
            <w:tcW w:w="2552" w:type="dxa"/>
            <w:gridSpan w:val="4"/>
            <w:tcBorders>
              <w:left w:val="single" w:sz="4" w:space="0" w:color="auto"/>
              <w:right w:val="single" w:sz="4" w:space="0" w:color="auto"/>
            </w:tcBorders>
          </w:tcPr>
          <w:p w14:paraId="40A1A1F1" w14:textId="77777777" w:rsidR="00224984" w:rsidRPr="00224984" w:rsidRDefault="00224984" w:rsidP="00224984">
            <w:pPr>
              <w:rPr>
                <w:rFonts w:ascii="Times New Roman" w:eastAsia="Times New Roman" w:hAnsi="Times New Roman" w:cs="Times New Roman"/>
                <w:b/>
                <w:color w:val="000000"/>
                <w:sz w:val="24"/>
                <w:szCs w:val="24"/>
                <w:lang w:val="kk-KZ" w:eastAsia="ru-RU"/>
              </w:rPr>
            </w:pPr>
            <w:r w:rsidRPr="00224984">
              <w:rPr>
                <w:rFonts w:ascii="Times New Roman" w:eastAsia="Times New Roman" w:hAnsi="Times New Roman" w:cs="Times New Roman"/>
                <w:b/>
                <w:color w:val="000000"/>
                <w:sz w:val="24"/>
                <w:szCs w:val="24"/>
                <w:lang w:val="kk-KZ" w:eastAsia="ru-RU"/>
              </w:rPr>
              <w:t>Ата-аналармен әңгіме:</w:t>
            </w:r>
          </w:p>
          <w:p w14:paraId="13CE5E84" w14:textId="77777777" w:rsidR="00224984" w:rsidRPr="00224984" w:rsidRDefault="00224984" w:rsidP="00224984">
            <w:pPr>
              <w:rPr>
                <w:rFonts w:ascii="Times New Roman" w:eastAsia="Times New Roman" w:hAnsi="Times New Roman" w:cs="Times New Roman"/>
                <w:color w:val="000000"/>
                <w:sz w:val="24"/>
                <w:szCs w:val="24"/>
                <w:lang w:val="kk-KZ" w:eastAsia="ru-RU"/>
              </w:rPr>
            </w:pPr>
            <w:r w:rsidRPr="00224984">
              <w:rPr>
                <w:rFonts w:ascii="Times New Roman" w:eastAsia="Times New Roman" w:hAnsi="Times New Roman" w:cs="Times New Roman"/>
                <w:color w:val="000000"/>
                <w:sz w:val="24"/>
                <w:szCs w:val="24"/>
                <w:lang w:val="kk-KZ" w:eastAsia="ru-RU"/>
              </w:rPr>
              <w:t>Балалардың тазалығы жөнінде кеңес беру.</w:t>
            </w:r>
          </w:p>
        </w:tc>
        <w:tc>
          <w:tcPr>
            <w:tcW w:w="2693" w:type="dxa"/>
            <w:gridSpan w:val="3"/>
            <w:tcBorders>
              <w:left w:val="single" w:sz="4" w:space="0" w:color="auto"/>
            </w:tcBorders>
          </w:tcPr>
          <w:p w14:paraId="6F0C97C3" w14:textId="77777777" w:rsidR="00224984" w:rsidRPr="00224984" w:rsidRDefault="00224984" w:rsidP="00224984">
            <w:pPr>
              <w:rPr>
                <w:rFonts w:ascii="Times New Roman" w:eastAsia="Times New Roman" w:hAnsi="Times New Roman" w:cs="Times New Roman"/>
                <w:color w:val="000000"/>
                <w:sz w:val="24"/>
                <w:szCs w:val="24"/>
                <w:lang w:val="kk-KZ" w:eastAsia="ru-RU"/>
              </w:rPr>
            </w:pPr>
            <w:r w:rsidRPr="00224984">
              <w:rPr>
                <w:rFonts w:ascii="Times New Roman" w:eastAsia="Times New Roman" w:hAnsi="Times New Roman" w:cs="Times New Roman"/>
                <w:color w:val="000000"/>
                <w:sz w:val="24"/>
                <w:szCs w:val="24"/>
                <w:lang w:val="kk-KZ" w:eastAsia="ru-RU"/>
              </w:rPr>
              <w:t>Демалыс күндердегі баланың күн тәртібі жайлы әңгімелесу.</w:t>
            </w:r>
          </w:p>
        </w:tc>
      </w:tr>
      <w:tr w:rsidR="00224984" w:rsidRPr="00224984" w14:paraId="33D9D2C7" w14:textId="77777777" w:rsidTr="008565A4">
        <w:trPr>
          <w:trHeight w:val="325"/>
        </w:trPr>
        <w:tc>
          <w:tcPr>
            <w:tcW w:w="2562" w:type="dxa"/>
            <w:tcBorders>
              <w:right w:val="single" w:sz="4" w:space="0" w:color="auto"/>
            </w:tcBorders>
          </w:tcPr>
          <w:p w14:paraId="5F84266B" w14:textId="77777777" w:rsidR="00224984" w:rsidRPr="00224984" w:rsidRDefault="00224984" w:rsidP="00224984">
            <w:pPr>
              <w:rPr>
                <w:rFonts w:ascii="Times New Roman" w:eastAsia="Times New Roman" w:hAnsi="Times New Roman" w:cs="Times New Roman"/>
                <w:b/>
                <w:bCs/>
                <w:color w:val="171717"/>
                <w:spacing w:val="-57"/>
                <w:sz w:val="24"/>
                <w:szCs w:val="24"/>
                <w:lang w:val="kk-KZ" w:eastAsia="ru-RU"/>
              </w:rPr>
            </w:pPr>
            <w:r w:rsidRPr="00224984">
              <w:rPr>
                <w:rFonts w:ascii="Times New Roman" w:eastAsia="Times New Roman" w:hAnsi="Times New Roman" w:cs="Times New Roman"/>
                <w:b/>
                <w:bCs/>
                <w:color w:val="171717"/>
                <w:sz w:val="24"/>
                <w:szCs w:val="24"/>
                <w:lang w:val="kk-KZ" w:eastAsia="ru-RU"/>
              </w:rPr>
              <w:t>Балалардың дербес әрекеті</w:t>
            </w:r>
            <w:r w:rsidRPr="00224984">
              <w:rPr>
                <w:rFonts w:ascii="Times New Roman" w:eastAsia="Times New Roman" w:hAnsi="Times New Roman" w:cs="Times New Roman"/>
                <w:b/>
                <w:bCs/>
                <w:color w:val="171717"/>
                <w:spacing w:val="-57"/>
                <w:sz w:val="24"/>
                <w:szCs w:val="24"/>
                <w:lang w:val="kk-KZ" w:eastAsia="ru-RU"/>
              </w:rPr>
              <w:t xml:space="preserve"> </w:t>
            </w:r>
          </w:p>
          <w:p w14:paraId="6BC2C876" w14:textId="77777777" w:rsidR="00224984" w:rsidRPr="00224984" w:rsidRDefault="00224984" w:rsidP="00224984">
            <w:pPr>
              <w:rPr>
                <w:rFonts w:ascii="Times New Roman" w:eastAsia="Times New Roman" w:hAnsi="Times New Roman" w:cs="Times New Roman"/>
                <w:b/>
                <w:bCs/>
                <w:color w:val="171717"/>
                <w:sz w:val="24"/>
                <w:szCs w:val="24"/>
                <w:lang w:val="kk-KZ" w:eastAsia="ru-RU"/>
              </w:rPr>
            </w:pPr>
            <w:r w:rsidRPr="00224984">
              <w:rPr>
                <w:rFonts w:ascii="Times New Roman" w:eastAsia="Times New Roman" w:hAnsi="Times New Roman" w:cs="Times New Roman"/>
                <w:b/>
                <w:bCs/>
                <w:color w:val="171717"/>
                <w:sz w:val="24"/>
                <w:szCs w:val="24"/>
                <w:lang w:val="kk-KZ" w:eastAsia="ru-RU"/>
              </w:rPr>
              <w:t>(баяу қимылды ойындар,</w:t>
            </w:r>
            <w:r w:rsidRPr="00224984">
              <w:rPr>
                <w:rFonts w:ascii="Times New Roman" w:eastAsia="Times New Roman" w:hAnsi="Times New Roman" w:cs="Times New Roman"/>
                <w:b/>
                <w:bCs/>
                <w:color w:val="171717"/>
                <w:spacing w:val="1"/>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үстел</w:t>
            </w:r>
            <w:r w:rsidRPr="00224984">
              <w:rPr>
                <w:rFonts w:ascii="Times New Roman" w:eastAsia="Times New Roman" w:hAnsi="Times New Roman" w:cs="Times New Roman"/>
                <w:b/>
                <w:bCs/>
                <w:color w:val="171717"/>
                <w:spacing w:val="-1"/>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 xml:space="preserve">үсті ойындары, бейнелеу </w:t>
            </w:r>
            <w:r w:rsidRPr="00224984">
              <w:rPr>
                <w:rFonts w:ascii="Times New Roman" w:eastAsia="Times New Roman" w:hAnsi="Times New Roman" w:cs="Times New Roman"/>
                <w:b/>
                <w:bCs/>
                <w:color w:val="171717"/>
                <w:sz w:val="24"/>
                <w:szCs w:val="24"/>
                <w:lang w:val="kk-KZ" w:eastAsia="ru-RU"/>
              </w:rPr>
              <w:lastRenderedPageBreak/>
              <w:t xml:space="preserve">әрекеті, кітаптар </w:t>
            </w:r>
            <w:r w:rsidRPr="00224984">
              <w:rPr>
                <w:rFonts w:ascii="Times New Roman" w:eastAsia="Times New Roman" w:hAnsi="Times New Roman" w:cs="Times New Roman"/>
                <w:b/>
                <w:bCs/>
                <w:color w:val="171717"/>
                <w:spacing w:val="-58"/>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қарау және тағы басқа</w:t>
            </w:r>
            <w:r w:rsidRPr="00224984">
              <w:rPr>
                <w:rFonts w:ascii="Times New Roman" w:eastAsia="Times New Roman" w:hAnsi="Times New Roman" w:cs="Times New Roman"/>
                <w:b/>
                <w:bCs/>
                <w:color w:val="171717"/>
                <w:spacing w:val="1"/>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әрекеттер)</w:t>
            </w:r>
          </w:p>
        </w:tc>
        <w:tc>
          <w:tcPr>
            <w:tcW w:w="2400" w:type="dxa"/>
            <w:tcBorders>
              <w:right w:val="single" w:sz="4" w:space="0" w:color="auto"/>
            </w:tcBorders>
          </w:tcPr>
          <w:p w14:paraId="2A913ECB" w14:textId="77777777" w:rsidR="00224984" w:rsidRPr="00224984" w:rsidRDefault="00224984" w:rsidP="00224984">
            <w:pPr>
              <w:tabs>
                <w:tab w:val="left" w:pos="3717"/>
                <w:tab w:val="center" w:pos="4677"/>
              </w:tabs>
              <w:rPr>
                <w:rFonts w:ascii="Times New Roman" w:eastAsia="Calibri" w:hAnsi="Times New Roman" w:cs="Times New Roman"/>
                <w:color w:val="171717"/>
                <w:sz w:val="24"/>
                <w:szCs w:val="24"/>
                <w:lang w:val="kk-KZ"/>
              </w:rPr>
            </w:pPr>
            <w:r w:rsidRPr="00224984">
              <w:rPr>
                <w:rFonts w:ascii="Times New Roman" w:eastAsia="Times New Roman" w:hAnsi="Times New Roman" w:cs="Times New Roman"/>
                <w:bCs/>
                <w:color w:val="171717"/>
                <w:sz w:val="24"/>
                <w:szCs w:val="24"/>
                <w:bdr w:val="none" w:sz="0" w:space="0" w:color="auto" w:frame="1"/>
                <w:shd w:val="clear" w:color="auto" w:fill="FFFFFF"/>
                <w:lang w:val="kk-KZ"/>
              </w:rPr>
              <w:lastRenderedPageBreak/>
              <w:t xml:space="preserve">Табиғат бұрышындағы </w:t>
            </w:r>
            <w:r w:rsidRPr="00224984">
              <w:rPr>
                <w:rFonts w:ascii="Times New Roman" w:eastAsia="Calibri" w:hAnsi="Times New Roman" w:cs="Times New Roman"/>
                <w:color w:val="171717"/>
                <w:sz w:val="24"/>
                <w:szCs w:val="24"/>
                <w:lang w:val="kk-KZ"/>
              </w:rPr>
              <w:t>гүлдерге су құю. Сарғайған жапырақтарынан тазарту.</w:t>
            </w:r>
            <w:r w:rsidRPr="00224984">
              <w:rPr>
                <w:rFonts w:ascii="Times New Roman" w:eastAsia="Calibri" w:hAnsi="Times New Roman" w:cs="Times New Roman"/>
                <w:color w:val="171717"/>
                <w:sz w:val="24"/>
                <w:szCs w:val="24"/>
                <w:lang w:val="kk-KZ"/>
              </w:rPr>
              <w:br/>
            </w:r>
            <w:r w:rsidRPr="00224984">
              <w:rPr>
                <w:rFonts w:ascii="Times New Roman" w:eastAsia="Calibri" w:hAnsi="Times New Roman" w:cs="Times New Roman"/>
                <w:color w:val="171717"/>
                <w:sz w:val="24"/>
                <w:szCs w:val="24"/>
                <w:lang w:val="kk-KZ"/>
              </w:rPr>
              <w:lastRenderedPageBreak/>
              <w:t>Гүлдің шаңын сүрту.</w:t>
            </w:r>
          </w:p>
          <w:p w14:paraId="2122C931" w14:textId="77777777" w:rsidR="00224984" w:rsidRPr="00224984" w:rsidRDefault="00224984" w:rsidP="00224984">
            <w:pPr>
              <w:tabs>
                <w:tab w:val="left" w:pos="3717"/>
                <w:tab w:val="center" w:pos="4677"/>
              </w:tabs>
              <w:rPr>
                <w:rFonts w:ascii="Times New Roman" w:eastAsia="Calibri" w:hAnsi="Times New Roman" w:cs="Times New Roman"/>
                <w:b/>
                <w:color w:val="171717"/>
                <w:sz w:val="24"/>
                <w:szCs w:val="24"/>
                <w:lang w:val="kk-KZ"/>
              </w:rPr>
            </w:pPr>
            <w:r w:rsidRPr="00224984">
              <w:rPr>
                <w:rFonts w:ascii="Times New Roman" w:eastAsia="Calibri" w:hAnsi="Times New Roman" w:cs="Times New Roman"/>
                <w:b/>
                <w:color w:val="171717"/>
                <w:sz w:val="24"/>
                <w:szCs w:val="24"/>
                <w:lang w:val="kk-KZ"/>
              </w:rPr>
              <w:t>Еңбекке баулу.</w:t>
            </w:r>
          </w:p>
          <w:p w14:paraId="4E8D0F4D" w14:textId="77777777" w:rsidR="00224984" w:rsidRPr="00224984" w:rsidRDefault="00224984" w:rsidP="00224984">
            <w:pPr>
              <w:shd w:val="clear" w:color="auto" w:fill="FFFFFF"/>
              <w:rPr>
                <w:rFonts w:ascii="Times New Roman" w:eastAsia="Times New Roman" w:hAnsi="Times New Roman" w:cs="Times New Roman"/>
                <w:color w:val="171717"/>
                <w:sz w:val="24"/>
                <w:szCs w:val="24"/>
                <w:lang w:val="kk-KZ" w:eastAsia="ru-RU"/>
              </w:rPr>
            </w:pPr>
          </w:p>
          <w:p w14:paraId="1490E726" w14:textId="77777777" w:rsidR="00224984" w:rsidRPr="00224984" w:rsidRDefault="00224984" w:rsidP="00224984">
            <w:pPr>
              <w:tabs>
                <w:tab w:val="left" w:pos="3717"/>
                <w:tab w:val="center" w:pos="4677"/>
              </w:tabs>
              <w:rPr>
                <w:rFonts w:ascii="Times New Roman" w:eastAsia="Calibri" w:hAnsi="Times New Roman" w:cs="Times New Roman"/>
                <w:color w:val="171717"/>
                <w:sz w:val="24"/>
                <w:szCs w:val="24"/>
                <w:lang w:val="kk-KZ"/>
              </w:rPr>
            </w:pPr>
            <w:r w:rsidRPr="00224984">
              <w:rPr>
                <w:rFonts w:ascii="Times New Roman" w:eastAsia="Calibri" w:hAnsi="Times New Roman" w:cs="Times New Roman"/>
                <w:color w:val="171717"/>
                <w:sz w:val="24"/>
                <w:szCs w:val="24"/>
                <w:lang w:val="kk-KZ"/>
              </w:rPr>
              <w:t xml:space="preserve">Шеңберде отырып балалармен әңгімелесу,демалыстарын қалай өткізгендерін сұрау. </w:t>
            </w:r>
          </w:p>
          <w:p w14:paraId="16005F0B" w14:textId="77777777" w:rsidR="00224984" w:rsidRPr="00224984" w:rsidRDefault="00224984" w:rsidP="00224984">
            <w:pPr>
              <w:shd w:val="clear" w:color="auto" w:fill="FFFFFF"/>
              <w:rPr>
                <w:rFonts w:ascii="Times New Roman" w:eastAsia="Times New Roman" w:hAnsi="Times New Roman" w:cs="Times New Roman"/>
                <w:b/>
                <w:color w:val="171717"/>
                <w:sz w:val="24"/>
                <w:szCs w:val="24"/>
                <w:lang w:val="kk-KZ"/>
              </w:rPr>
            </w:pPr>
            <w:r w:rsidRPr="00224984">
              <w:rPr>
                <w:rFonts w:ascii="Times New Roman" w:eastAsia="Times New Roman" w:hAnsi="Times New Roman" w:cs="Times New Roman"/>
                <w:b/>
                <w:color w:val="171717"/>
                <w:sz w:val="24"/>
                <w:szCs w:val="24"/>
                <w:lang w:val="kk-KZ"/>
              </w:rPr>
              <w:t xml:space="preserve">  Әнұран айту.</w:t>
            </w:r>
          </w:p>
        </w:tc>
        <w:tc>
          <w:tcPr>
            <w:tcW w:w="2521" w:type="dxa"/>
            <w:gridSpan w:val="4"/>
            <w:tcBorders>
              <w:left w:val="single" w:sz="4" w:space="0" w:color="auto"/>
              <w:right w:val="single" w:sz="4" w:space="0" w:color="auto"/>
            </w:tcBorders>
          </w:tcPr>
          <w:p w14:paraId="274AF25A" w14:textId="77777777" w:rsidR="00224984" w:rsidRPr="00224984" w:rsidRDefault="00224984" w:rsidP="00224984">
            <w:pPr>
              <w:shd w:val="clear" w:color="auto" w:fill="FFFFFF"/>
              <w:rPr>
                <w:rFonts w:ascii="Times New Roman" w:eastAsia="Times New Roman" w:hAnsi="Times New Roman" w:cs="Times New Roman"/>
                <w:color w:val="171717"/>
                <w:sz w:val="24"/>
                <w:szCs w:val="24"/>
                <w:lang w:val="kk-KZ" w:eastAsia="ru-RU"/>
              </w:rPr>
            </w:pPr>
            <w:r w:rsidRPr="00224984">
              <w:rPr>
                <w:rFonts w:ascii="Times New Roman" w:eastAsia="Times New Roman" w:hAnsi="Times New Roman" w:cs="Times New Roman"/>
                <w:color w:val="171717"/>
                <w:sz w:val="24"/>
                <w:szCs w:val="24"/>
                <w:lang w:val="kk-KZ" w:eastAsia="ru-RU"/>
              </w:rPr>
              <w:lastRenderedPageBreak/>
              <w:t xml:space="preserve">Жуылған ойыншықтарды орындарына қойып жинату. Еңбекке баулу. Ұқыптылыққа үйрету. </w:t>
            </w:r>
          </w:p>
          <w:p w14:paraId="014039DF" w14:textId="77777777" w:rsidR="00224984" w:rsidRPr="00224984" w:rsidRDefault="00224984" w:rsidP="00224984">
            <w:pPr>
              <w:tabs>
                <w:tab w:val="left" w:pos="3717"/>
                <w:tab w:val="center" w:pos="4677"/>
              </w:tabs>
              <w:rPr>
                <w:rFonts w:ascii="Times New Roman" w:eastAsia="Calibri" w:hAnsi="Times New Roman" w:cs="Times New Roman"/>
                <w:color w:val="171717"/>
                <w:sz w:val="24"/>
                <w:szCs w:val="24"/>
                <w:lang w:val="kk-KZ"/>
              </w:rPr>
            </w:pPr>
          </w:p>
          <w:p w14:paraId="17F8C4F4" w14:textId="77777777" w:rsidR="00224984" w:rsidRPr="00224984" w:rsidRDefault="00224984" w:rsidP="00224984">
            <w:pPr>
              <w:tabs>
                <w:tab w:val="left" w:pos="3717"/>
                <w:tab w:val="center" w:pos="4677"/>
              </w:tabs>
              <w:rPr>
                <w:rFonts w:ascii="Times New Roman" w:eastAsia="Times New Roman" w:hAnsi="Times New Roman" w:cs="Times New Roman"/>
                <w:color w:val="171717"/>
                <w:sz w:val="24"/>
                <w:szCs w:val="24"/>
                <w:shd w:val="clear" w:color="auto" w:fill="FFFFFF"/>
                <w:lang w:val="kk-KZ"/>
              </w:rPr>
            </w:pPr>
            <w:r w:rsidRPr="00224984">
              <w:rPr>
                <w:rFonts w:ascii="Times New Roman" w:eastAsia="Times New Roman" w:hAnsi="Times New Roman" w:cs="Times New Roman"/>
                <w:b/>
                <w:color w:val="171717"/>
                <w:sz w:val="24"/>
                <w:szCs w:val="24"/>
                <w:shd w:val="clear" w:color="auto" w:fill="FFFFFF"/>
                <w:lang w:val="kk-KZ"/>
              </w:rPr>
              <w:t xml:space="preserve"> </w:t>
            </w:r>
          </w:p>
        </w:tc>
        <w:tc>
          <w:tcPr>
            <w:tcW w:w="2298" w:type="dxa"/>
            <w:gridSpan w:val="3"/>
            <w:tcBorders>
              <w:left w:val="single" w:sz="4" w:space="0" w:color="auto"/>
              <w:right w:val="single" w:sz="4" w:space="0" w:color="auto"/>
            </w:tcBorders>
          </w:tcPr>
          <w:p w14:paraId="3DA88D2C" w14:textId="77777777" w:rsidR="00224984" w:rsidRPr="00224984" w:rsidRDefault="00224984" w:rsidP="00224984">
            <w:pPr>
              <w:rPr>
                <w:rFonts w:ascii="Times New Roman" w:eastAsia="Times New Roman" w:hAnsi="Times New Roman" w:cs="Times New Roman"/>
                <w:b/>
                <w:bCs/>
                <w:color w:val="171717"/>
                <w:sz w:val="24"/>
                <w:szCs w:val="24"/>
                <w:bdr w:val="none" w:sz="0" w:space="0" w:color="auto" w:frame="1"/>
                <w:shd w:val="clear" w:color="auto" w:fill="FFFFFF"/>
                <w:lang w:val="kk-KZ"/>
              </w:rPr>
            </w:pPr>
            <w:r w:rsidRPr="00224984">
              <w:rPr>
                <w:rFonts w:ascii="Times New Roman" w:eastAsia="Times New Roman" w:hAnsi="Times New Roman" w:cs="Times New Roman"/>
                <w:b/>
                <w:bCs/>
                <w:color w:val="171717"/>
                <w:sz w:val="24"/>
                <w:szCs w:val="24"/>
                <w:bdr w:val="none" w:sz="0" w:space="0" w:color="auto" w:frame="1"/>
                <w:shd w:val="clear" w:color="auto" w:fill="FFFFFF"/>
                <w:lang w:val="kk-KZ"/>
              </w:rPr>
              <w:lastRenderedPageBreak/>
              <w:t>Дидактикалық ойын:</w:t>
            </w:r>
          </w:p>
          <w:p w14:paraId="063CAFBC" w14:textId="77777777" w:rsidR="00224984" w:rsidRPr="00224984" w:rsidRDefault="00224984" w:rsidP="00224984">
            <w:pPr>
              <w:rPr>
                <w:rFonts w:ascii="Times New Roman" w:eastAsia="Times New Roman" w:hAnsi="Times New Roman" w:cs="Times New Roman"/>
                <w:b/>
                <w:bCs/>
                <w:color w:val="171717"/>
                <w:sz w:val="24"/>
                <w:szCs w:val="24"/>
                <w:bdr w:val="none" w:sz="0" w:space="0" w:color="auto" w:frame="1"/>
                <w:shd w:val="clear" w:color="auto" w:fill="FFFFFF"/>
                <w:lang w:val="kk-KZ"/>
              </w:rPr>
            </w:pPr>
            <w:r w:rsidRPr="00224984">
              <w:rPr>
                <w:rFonts w:ascii="Times New Roman" w:eastAsia="Times New Roman" w:hAnsi="Times New Roman" w:cs="Times New Roman"/>
                <w:b/>
                <w:bCs/>
                <w:color w:val="171717"/>
                <w:sz w:val="24"/>
                <w:szCs w:val="24"/>
                <w:bdr w:val="none" w:sz="0" w:space="0" w:color="auto" w:frame="1"/>
                <w:shd w:val="clear" w:color="auto" w:fill="FFFFFF"/>
                <w:lang w:val="kk-KZ"/>
              </w:rPr>
              <w:t>«Менің айтуым     бойынша»</w:t>
            </w:r>
          </w:p>
          <w:p w14:paraId="612E79E4" w14:textId="77777777" w:rsidR="00224984" w:rsidRPr="00224984" w:rsidRDefault="00224984" w:rsidP="00224984">
            <w:pPr>
              <w:rPr>
                <w:rFonts w:ascii="Times New Roman" w:eastAsia="Times New Roman" w:hAnsi="Times New Roman" w:cs="Times New Roman"/>
                <w:b/>
                <w:bCs/>
                <w:color w:val="171717"/>
                <w:sz w:val="24"/>
                <w:szCs w:val="24"/>
                <w:bdr w:val="none" w:sz="0" w:space="0" w:color="auto" w:frame="1"/>
                <w:shd w:val="clear" w:color="auto" w:fill="FFFFFF"/>
                <w:lang w:val="kk-KZ"/>
              </w:rPr>
            </w:pPr>
            <w:r w:rsidRPr="00224984">
              <w:rPr>
                <w:rFonts w:ascii="Times New Roman" w:eastAsia="Times New Roman" w:hAnsi="Times New Roman" w:cs="Times New Roman"/>
                <w:b/>
                <w:bCs/>
                <w:color w:val="171717"/>
                <w:sz w:val="24"/>
                <w:szCs w:val="24"/>
                <w:bdr w:val="none" w:sz="0" w:space="0" w:color="auto" w:frame="1"/>
                <w:shd w:val="clear" w:color="auto" w:fill="FFFFFF"/>
                <w:lang w:val="kk-KZ"/>
              </w:rPr>
              <w:t xml:space="preserve">Мақсаты: </w:t>
            </w:r>
            <w:r w:rsidRPr="00224984">
              <w:rPr>
                <w:rFonts w:ascii="Times New Roman" w:eastAsia="Times New Roman" w:hAnsi="Times New Roman" w:cs="Times New Roman"/>
                <w:bCs/>
                <w:color w:val="171717"/>
                <w:sz w:val="24"/>
                <w:szCs w:val="24"/>
                <w:bdr w:val="none" w:sz="0" w:space="0" w:color="auto" w:frame="1"/>
                <w:shd w:val="clear" w:color="auto" w:fill="FFFFFF"/>
                <w:lang w:val="kk-KZ"/>
              </w:rPr>
              <w:t xml:space="preserve">Cөздік </w:t>
            </w:r>
            <w:r w:rsidRPr="00224984">
              <w:rPr>
                <w:rFonts w:ascii="Times New Roman" w:eastAsia="Times New Roman" w:hAnsi="Times New Roman" w:cs="Times New Roman"/>
                <w:bCs/>
                <w:color w:val="171717"/>
                <w:sz w:val="24"/>
                <w:szCs w:val="24"/>
                <w:bdr w:val="none" w:sz="0" w:space="0" w:color="auto" w:frame="1"/>
                <w:shd w:val="clear" w:color="auto" w:fill="FFFFFF"/>
                <w:lang w:val="kk-KZ"/>
              </w:rPr>
              <w:lastRenderedPageBreak/>
              <w:t>қорларын молайту.</w:t>
            </w:r>
            <w:r w:rsidRPr="00224984">
              <w:rPr>
                <w:rFonts w:ascii="Times New Roman" w:eastAsia="Times New Roman" w:hAnsi="Times New Roman" w:cs="Times New Roman"/>
                <w:b/>
                <w:bCs/>
                <w:color w:val="171717"/>
                <w:sz w:val="24"/>
                <w:szCs w:val="24"/>
                <w:bdr w:val="none" w:sz="0" w:space="0" w:color="auto" w:frame="1"/>
                <w:shd w:val="clear" w:color="auto" w:fill="FFFFFF"/>
                <w:lang w:val="kk-KZ"/>
              </w:rPr>
              <w:t xml:space="preserve"> </w:t>
            </w:r>
          </w:p>
          <w:p w14:paraId="4F06FB51" w14:textId="77777777" w:rsidR="00224984" w:rsidRPr="00224984" w:rsidRDefault="00224984" w:rsidP="00224984">
            <w:pPr>
              <w:rPr>
                <w:rFonts w:ascii="Times New Roman" w:eastAsia="Times New Roman" w:hAnsi="Times New Roman" w:cs="Times New Roman"/>
                <w:bCs/>
                <w:color w:val="171717"/>
                <w:sz w:val="24"/>
                <w:szCs w:val="24"/>
                <w:bdr w:val="none" w:sz="0" w:space="0" w:color="auto" w:frame="1"/>
                <w:shd w:val="clear" w:color="auto" w:fill="FFFFFF"/>
                <w:lang w:val="kk-KZ"/>
              </w:rPr>
            </w:pPr>
            <w:r w:rsidRPr="00224984">
              <w:rPr>
                <w:rFonts w:ascii="Times New Roman" w:eastAsia="Times New Roman" w:hAnsi="Times New Roman" w:cs="Times New Roman"/>
                <w:b/>
                <w:bCs/>
                <w:color w:val="171717"/>
                <w:sz w:val="24"/>
                <w:szCs w:val="24"/>
                <w:bdr w:val="none" w:sz="0" w:space="0" w:color="auto" w:frame="1"/>
                <w:shd w:val="clear" w:color="auto" w:fill="FFFFFF"/>
                <w:lang w:val="kk-KZ"/>
              </w:rPr>
              <w:t>Шарты:</w:t>
            </w:r>
            <w:r w:rsidRPr="00224984">
              <w:rPr>
                <w:rFonts w:ascii="Times New Roman" w:eastAsia="Times New Roman" w:hAnsi="Times New Roman" w:cs="Times New Roman"/>
                <w:bCs/>
                <w:color w:val="171717"/>
                <w:sz w:val="24"/>
                <w:szCs w:val="24"/>
                <w:bdr w:val="none" w:sz="0" w:space="0" w:color="auto" w:frame="1"/>
                <w:shd w:val="clear" w:color="auto" w:fill="FFFFFF"/>
                <w:lang w:val="kk-KZ"/>
              </w:rPr>
              <w:t>балалар мен бір баланы суреттеп айтамын,сендер сол баланы табуларың қажет (ол кім?)2-3баланы суреттеп айту.</w:t>
            </w:r>
          </w:p>
          <w:p w14:paraId="59E423F2" w14:textId="77777777" w:rsidR="00224984" w:rsidRPr="00224984" w:rsidRDefault="00224984" w:rsidP="00224984">
            <w:pPr>
              <w:rPr>
                <w:rFonts w:ascii="Times New Roman" w:eastAsia="Times New Roman" w:hAnsi="Times New Roman" w:cs="Times New Roman"/>
                <w:b/>
                <w:bCs/>
                <w:color w:val="000000"/>
                <w:sz w:val="24"/>
                <w:szCs w:val="24"/>
                <w:bdr w:val="none" w:sz="0" w:space="0" w:color="auto" w:frame="1"/>
                <w:shd w:val="clear" w:color="auto" w:fill="FFFFFF"/>
                <w:lang w:val="kk-KZ"/>
              </w:rPr>
            </w:pPr>
            <w:r w:rsidRPr="00224984">
              <w:rPr>
                <w:rFonts w:ascii="Times New Roman" w:eastAsia="Times New Roman" w:hAnsi="Times New Roman" w:cs="Times New Roman"/>
                <w:b/>
                <w:bCs/>
                <w:color w:val="171717"/>
                <w:sz w:val="24"/>
                <w:szCs w:val="24"/>
                <w:bdr w:val="none" w:sz="0" w:space="0" w:color="auto" w:frame="1"/>
                <w:shd w:val="clear" w:color="auto" w:fill="FFFFFF"/>
                <w:lang w:val="kk-KZ"/>
              </w:rPr>
              <w:t>Танымдық -зияткерлік дағдыларын дамыту.</w:t>
            </w:r>
          </w:p>
          <w:p w14:paraId="2043ECBB" w14:textId="77777777" w:rsidR="00224984" w:rsidRPr="00224984" w:rsidRDefault="00224984" w:rsidP="00224984">
            <w:pPr>
              <w:tabs>
                <w:tab w:val="left" w:pos="3717"/>
                <w:tab w:val="center" w:pos="4677"/>
              </w:tabs>
              <w:rPr>
                <w:rFonts w:ascii="Times New Roman" w:eastAsia="Times New Roman" w:hAnsi="Times New Roman" w:cs="Times New Roman"/>
                <w:bCs/>
                <w:color w:val="171717"/>
                <w:sz w:val="24"/>
                <w:szCs w:val="24"/>
                <w:bdr w:val="none" w:sz="0" w:space="0" w:color="auto" w:frame="1"/>
                <w:shd w:val="clear" w:color="auto" w:fill="FFFFFF"/>
                <w:lang w:val="kk-KZ"/>
              </w:rPr>
            </w:pPr>
          </w:p>
          <w:p w14:paraId="68DD9866" w14:textId="77777777" w:rsidR="00224984" w:rsidRPr="00224984" w:rsidRDefault="00224984" w:rsidP="00224984">
            <w:pPr>
              <w:shd w:val="clear" w:color="auto" w:fill="FFFFFF"/>
              <w:rPr>
                <w:rFonts w:ascii="Times New Roman" w:eastAsia="Times New Roman" w:hAnsi="Times New Roman" w:cs="Times New Roman"/>
                <w:color w:val="171717"/>
                <w:sz w:val="24"/>
                <w:szCs w:val="24"/>
                <w:lang w:val="kk-KZ" w:eastAsia="ru-RU"/>
              </w:rPr>
            </w:pPr>
          </w:p>
        </w:tc>
        <w:tc>
          <w:tcPr>
            <w:tcW w:w="2552" w:type="dxa"/>
            <w:gridSpan w:val="4"/>
            <w:tcBorders>
              <w:left w:val="single" w:sz="4" w:space="0" w:color="auto"/>
              <w:right w:val="single" w:sz="4" w:space="0" w:color="auto"/>
            </w:tcBorders>
          </w:tcPr>
          <w:p w14:paraId="182C726D" w14:textId="77777777" w:rsidR="00224984" w:rsidRPr="00224984" w:rsidRDefault="00224984" w:rsidP="00224984">
            <w:pPr>
              <w:shd w:val="clear" w:color="auto" w:fill="FFFFFF"/>
              <w:rPr>
                <w:rFonts w:ascii="Times New Roman" w:eastAsia="Times New Roman" w:hAnsi="Times New Roman" w:cs="Times New Roman"/>
                <w:b/>
                <w:color w:val="171717"/>
                <w:sz w:val="24"/>
                <w:szCs w:val="24"/>
                <w:lang w:val="kk-KZ" w:eastAsia="ru-RU"/>
              </w:rPr>
            </w:pPr>
            <w:r w:rsidRPr="00224984">
              <w:rPr>
                <w:rFonts w:ascii="Times New Roman" w:eastAsia="Times New Roman" w:hAnsi="Times New Roman" w:cs="Times New Roman"/>
                <w:b/>
                <w:color w:val="171717"/>
                <w:sz w:val="24"/>
                <w:szCs w:val="24"/>
                <w:lang w:val="kk-KZ" w:eastAsia="ru-RU"/>
              </w:rPr>
              <w:lastRenderedPageBreak/>
              <w:t xml:space="preserve">Үстел үсті ойын: </w:t>
            </w:r>
          </w:p>
          <w:p w14:paraId="7C2E6C40" w14:textId="77777777" w:rsidR="00224984" w:rsidRPr="00224984" w:rsidRDefault="00224984" w:rsidP="00224984">
            <w:pPr>
              <w:shd w:val="clear" w:color="auto" w:fill="FFFFFF"/>
              <w:rPr>
                <w:rFonts w:ascii="Times New Roman" w:eastAsia="Times New Roman" w:hAnsi="Times New Roman" w:cs="Times New Roman"/>
                <w:b/>
                <w:color w:val="171717"/>
                <w:sz w:val="24"/>
                <w:szCs w:val="24"/>
                <w:lang w:val="kk-KZ" w:eastAsia="ru-RU"/>
              </w:rPr>
            </w:pPr>
            <w:r w:rsidRPr="00224984">
              <w:rPr>
                <w:rFonts w:ascii="Times New Roman" w:eastAsia="Times New Roman" w:hAnsi="Times New Roman" w:cs="Times New Roman"/>
                <w:b/>
                <w:color w:val="171717"/>
                <w:sz w:val="24"/>
                <w:szCs w:val="24"/>
                <w:lang w:val="kk-KZ" w:eastAsia="ru-RU"/>
              </w:rPr>
              <w:t xml:space="preserve">«қазақша пазлдар» </w:t>
            </w:r>
          </w:p>
          <w:p w14:paraId="1BFBDD58" w14:textId="77777777" w:rsidR="00224984" w:rsidRPr="00224984" w:rsidRDefault="00224984" w:rsidP="00224984">
            <w:pPr>
              <w:shd w:val="clear" w:color="auto" w:fill="FFFFFF"/>
              <w:rPr>
                <w:rFonts w:ascii="Times New Roman" w:eastAsia="Times New Roman" w:hAnsi="Times New Roman" w:cs="Times New Roman"/>
                <w:color w:val="171717"/>
                <w:sz w:val="24"/>
                <w:szCs w:val="24"/>
                <w:lang w:val="kk-KZ" w:eastAsia="ru-RU"/>
              </w:rPr>
            </w:pPr>
            <w:r w:rsidRPr="00224984">
              <w:rPr>
                <w:rFonts w:ascii="Times New Roman" w:eastAsia="Times New Roman" w:hAnsi="Times New Roman" w:cs="Times New Roman"/>
                <w:b/>
                <w:color w:val="171717"/>
                <w:sz w:val="24"/>
                <w:szCs w:val="24"/>
                <w:lang w:val="kk-KZ" w:eastAsia="ru-RU"/>
              </w:rPr>
              <w:t xml:space="preserve">Шарты: </w:t>
            </w:r>
            <w:r w:rsidRPr="00224984">
              <w:rPr>
                <w:rFonts w:ascii="Times New Roman" w:eastAsia="Times New Roman" w:hAnsi="Times New Roman" w:cs="Times New Roman"/>
                <w:color w:val="171717"/>
                <w:sz w:val="24"/>
                <w:szCs w:val="24"/>
                <w:lang w:val="kk-KZ" w:eastAsia="ru-RU"/>
              </w:rPr>
              <w:t xml:space="preserve">ою бөлшектерін құрастыру арқылы текемет  сырмақ </w:t>
            </w:r>
            <w:r w:rsidRPr="00224984">
              <w:rPr>
                <w:rFonts w:ascii="Times New Roman" w:eastAsia="Times New Roman" w:hAnsi="Times New Roman" w:cs="Times New Roman"/>
                <w:color w:val="171717"/>
                <w:sz w:val="24"/>
                <w:szCs w:val="24"/>
                <w:lang w:val="kk-KZ" w:eastAsia="ru-RU"/>
              </w:rPr>
              <w:lastRenderedPageBreak/>
              <w:t>құрастыру.</w:t>
            </w:r>
          </w:p>
          <w:p w14:paraId="286749D1" w14:textId="77777777" w:rsidR="00224984" w:rsidRPr="00224984" w:rsidRDefault="00224984" w:rsidP="00224984">
            <w:pPr>
              <w:shd w:val="clear" w:color="auto" w:fill="FFFFFF"/>
              <w:rPr>
                <w:rFonts w:ascii="Times New Roman" w:eastAsia="Times New Roman" w:hAnsi="Times New Roman" w:cs="Times New Roman"/>
                <w:b/>
                <w:color w:val="171717"/>
                <w:sz w:val="24"/>
                <w:szCs w:val="24"/>
                <w:lang w:val="kk-KZ" w:eastAsia="ru-RU"/>
              </w:rPr>
            </w:pPr>
            <w:r w:rsidRPr="00224984">
              <w:rPr>
                <w:rFonts w:ascii="Times New Roman" w:eastAsia="Times New Roman" w:hAnsi="Times New Roman" w:cs="Times New Roman"/>
                <w:b/>
                <w:color w:val="171717"/>
                <w:sz w:val="24"/>
                <w:szCs w:val="24"/>
                <w:lang w:val="kk-KZ" w:eastAsia="ru-RU"/>
              </w:rPr>
              <w:t>Әлеуметтік-эмоционалды дағдыларды қалыптастыру.</w:t>
            </w:r>
          </w:p>
          <w:p w14:paraId="1D87B065" w14:textId="77777777" w:rsidR="00224984" w:rsidRPr="00224984" w:rsidRDefault="00224984" w:rsidP="00224984">
            <w:pPr>
              <w:shd w:val="clear" w:color="auto" w:fill="FFFFFF"/>
              <w:rPr>
                <w:rFonts w:ascii="Times New Roman" w:eastAsia="Times New Roman" w:hAnsi="Times New Roman" w:cs="Times New Roman"/>
                <w:b/>
                <w:color w:val="171717"/>
                <w:sz w:val="24"/>
                <w:szCs w:val="24"/>
                <w:lang w:val="kk-KZ" w:eastAsia="ru-RU"/>
              </w:rPr>
            </w:pPr>
          </w:p>
          <w:p w14:paraId="7986C185" w14:textId="77777777" w:rsidR="00224984" w:rsidRPr="00224984" w:rsidRDefault="00224984" w:rsidP="00224984">
            <w:pPr>
              <w:rPr>
                <w:rFonts w:ascii="Times New Roman" w:eastAsia="Times New Roman" w:hAnsi="Times New Roman" w:cs="Times New Roman"/>
                <w:b/>
                <w:color w:val="000000"/>
                <w:lang w:val="kk-KZ"/>
              </w:rPr>
            </w:pPr>
            <w:r w:rsidRPr="00224984">
              <w:rPr>
                <w:rFonts w:ascii="Times New Roman" w:eastAsia="Times New Roman" w:hAnsi="Times New Roman" w:cs="Times New Roman"/>
                <w:b/>
                <w:color w:val="171717"/>
                <w:sz w:val="24"/>
                <w:szCs w:val="24"/>
                <w:lang w:val="kk-KZ" w:eastAsia="ru-RU"/>
              </w:rPr>
              <w:t>Әнұран айту.</w:t>
            </w:r>
          </w:p>
        </w:tc>
        <w:tc>
          <w:tcPr>
            <w:tcW w:w="2693" w:type="dxa"/>
            <w:gridSpan w:val="3"/>
            <w:tcBorders>
              <w:left w:val="single" w:sz="4" w:space="0" w:color="auto"/>
            </w:tcBorders>
          </w:tcPr>
          <w:p w14:paraId="41BAF950" w14:textId="77777777" w:rsidR="00224984" w:rsidRPr="00224984" w:rsidRDefault="00224984" w:rsidP="00224984">
            <w:pPr>
              <w:shd w:val="clear" w:color="auto" w:fill="FFFFFF"/>
              <w:rPr>
                <w:rFonts w:ascii="Times New Roman" w:eastAsia="Times New Roman" w:hAnsi="Times New Roman" w:cs="Times New Roman"/>
                <w:color w:val="171717"/>
                <w:sz w:val="24"/>
                <w:szCs w:val="24"/>
                <w:lang w:val="kk-KZ" w:eastAsia="ru-RU"/>
              </w:rPr>
            </w:pPr>
            <w:r w:rsidRPr="00224984">
              <w:rPr>
                <w:rFonts w:ascii="Times New Roman" w:eastAsia="Times New Roman" w:hAnsi="Times New Roman" w:cs="Times New Roman"/>
                <w:color w:val="171717"/>
                <w:sz w:val="24"/>
                <w:szCs w:val="24"/>
                <w:lang w:val="kk-KZ" w:eastAsia="ru-RU"/>
              </w:rPr>
              <w:lastRenderedPageBreak/>
              <w:t>Балалардың қалауына қарай үстел үсті ойындар үлестіру.</w:t>
            </w:r>
          </w:p>
          <w:p w14:paraId="3CFB3E6A" w14:textId="77777777" w:rsidR="00224984" w:rsidRPr="00224984" w:rsidRDefault="00224984" w:rsidP="00224984">
            <w:pPr>
              <w:rPr>
                <w:rFonts w:ascii="Times New Roman" w:eastAsia="Times New Roman" w:hAnsi="Times New Roman" w:cs="Times New Roman"/>
                <w:color w:val="171717"/>
                <w:sz w:val="24"/>
                <w:szCs w:val="24"/>
                <w:lang w:val="kk-KZ" w:eastAsia="ru-RU"/>
              </w:rPr>
            </w:pPr>
            <w:r w:rsidRPr="00224984">
              <w:rPr>
                <w:rFonts w:ascii="Times New Roman" w:eastAsia="Times New Roman" w:hAnsi="Times New Roman" w:cs="Times New Roman"/>
                <w:color w:val="171717"/>
                <w:sz w:val="24"/>
                <w:szCs w:val="24"/>
                <w:lang w:val="kk-KZ" w:eastAsia="ru-RU"/>
              </w:rPr>
              <w:t>Бағыт бағдар беру.</w:t>
            </w:r>
          </w:p>
          <w:p w14:paraId="0D9645DF" w14:textId="77777777" w:rsidR="00224984" w:rsidRPr="00224984" w:rsidRDefault="00224984" w:rsidP="00224984">
            <w:pPr>
              <w:rPr>
                <w:rFonts w:ascii="Times New Roman" w:eastAsia="Times New Roman" w:hAnsi="Times New Roman" w:cs="Times New Roman"/>
                <w:color w:val="171717"/>
                <w:sz w:val="24"/>
                <w:szCs w:val="24"/>
                <w:lang w:val="kk-KZ" w:eastAsia="ru-RU"/>
              </w:rPr>
            </w:pPr>
          </w:p>
          <w:p w14:paraId="59033BED" w14:textId="77777777" w:rsidR="00224984" w:rsidRPr="00224984" w:rsidRDefault="00224984" w:rsidP="00224984">
            <w:pPr>
              <w:rPr>
                <w:rFonts w:ascii="Times New Roman" w:eastAsia="Times New Roman" w:hAnsi="Times New Roman" w:cs="Times New Roman"/>
                <w:b/>
                <w:color w:val="000000"/>
                <w:sz w:val="24"/>
                <w:szCs w:val="24"/>
                <w:lang w:val="kk-KZ"/>
              </w:rPr>
            </w:pPr>
            <w:r w:rsidRPr="00224984">
              <w:rPr>
                <w:rFonts w:ascii="Times New Roman" w:eastAsia="Times New Roman" w:hAnsi="Times New Roman" w:cs="Times New Roman"/>
                <w:b/>
                <w:color w:val="000000"/>
                <w:sz w:val="24"/>
                <w:szCs w:val="24"/>
                <w:lang w:val="kk-KZ"/>
              </w:rPr>
              <w:lastRenderedPageBreak/>
              <w:t>Бөлме өсімдіктеріне су құю.</w:t>
            </w:r>
          </w:p>
          <w:p w14:paraId="6C1ECA9D" w14:textId="77777777" w:rsidR="00224984" w:rsidRPr="00224984" w:rsidRDefault="00224984" w:rsidP="00224984">
            <w:pPr>
              <w:rPr>
                <w:rFonts w:ascii="Times New Roman" w:eastAsia="Times New Roman" w:hAnsi="Times New Roman" w:cs="Times New Roman"/>
                <w:b/>
                <w:color w:val="000000"/>
                <w:lang w:val="kk-KZ"/>
              </w:rPr>
            </w:pPr>
            <w:r w:rsidRPr="00224984">
              <w:rPr>
                <w:rFonts w:ascii="Times New Roman" w:eastAsia="Times New Roman" w:hAnsi="Times New Roman" w:cs="Times New Roman"/>
                <w:color w:val="000000"/>
                <w:sz w:val="24"/>
                <w:szCs w:val="24"/>
                <w:lang w:val="kk-KZ"/>
              </w:rPr>
              <w:t>Мақсат-міндеттер: балаларға өсімдіктерге күтім жасау тәсілдерін үйретуді жалғастыру.</w:t>
            </w:r>
            <w:r w:rsidRPr="00224984">
              <w:rPr>
                <w:rFonts w:ascii="Times New Roman" w:eastAsia="Times New Roman" w:hAnsi="Times New Roman" w:cs="Times New Roman"/>
                <w:b/>
                <w:color w:val="000000"/>
                <w:lang w:val="kk-KZ"/>
              </w:rPr>
              <w:t xml:space="preserve"> (еңбек дағдылары)</w:t>
            </w:r>
          </w:p>
          <w:p w14:paraId="744FC8DE" w14:textId="77777777" w:rsidR="00224984" w:rsidRPr="00224984" w:rsidRDefault="00224984" w:rsidP="00224984">
            <w:pPr>
              <w:shd w:val="clear" w:color="auto" w:fill="FFFFFF"/>
              <w:rPr>
                <w:rFonts w:ascii="Times New Roman" w:eastAsia="Times New Roman" w:hAnsi="Times New Roman" w:cs="Times New Roman"/>
                <w:b/>
                <w:color w:val="171717"/>
                <w:sz w:val="24"/>
                <w:szCs w:val="24"/>
                <w:lang w:val="kk-KZ" w:eastAsia="ru-RU"/>
              </w:rPr>
            </w:pPr>
            <w:r w:rsidRPr="00224984">
              <w:rPr>
                <w:rFonts w:ascii="Times New Roman" w:eastAsia="Times New Roman" w:hAnsi="Times New Roman" w:cs="Times New Roman"/>
                <w:b/>
                <w:color w:val="000000"/>
                <w:lang w:val="kk-KZ"/>
              </w:rPr>
              <w:t>Әнұран айту.</w:t>
            </w:r>
          </w:p>
        </w:tc>
      </w:tr>
      <w:tr w:rsidR="008466E6" w:rsidRPr="00224984" w14:paraId="717AB451" w14:textId="77777777" w:rsidTr="00F4058A">
        <w:trPr>
          <w:trHeight w:val="70"/>
        </w:trPr>
        <w:tc>
          <w:tcPr>
            <w:tcW w:w="2562" w:type="dxa"/>
            <w:tcBorders>
              <w:right w:val="single" w:sz="4" w:space="0" w:color="auto"/>
            </w:tcBorders>
          </w:tcPr>
          <w:p w14:paraId="685ED705" w14:textId="6C6A9A87" w:rsidR="008466E6" w:rsidRPr="008466E6" w:rsidRDefault="008466E6" w:rsidP="008466E6">
            <w:pPr>
              <w:rPr>
                <w:rFonts w:ascii="Times New Roman" w:eastAsia="Times New Roman" w:hAnsi="Times New Roman" w:cs="Times New Roman"/>
                <w:b/>
                <w:bCs/>
                <w:color w:val="171717"/>
                <w:sz w:val="24"/>
                <w:szCs w:val="24"/>
                <w:lang w:val="kk-KZ" w:eastAsia="ru-RU"/>
              </w:rPr>
            </w:pPr>
            <w:r w:rsidRPr="00224984">
              <w:rPr>
                <w:rFonts w:ascii="Times New Roman" w:eastAsia="Times New Roman" w:hAnsi="Times New Roman" w:cs="Times New Roman"/>
                <w:b/>
                <w:bCs/>
                <w:color w:val="171717"/>
                <w:sz w:val="24"/>
                <w:szCs w:val="24"/>
                <w:lang w:val="kk-KZ" w:eastAsia="ru-RU"/>
              </w:rPr>
              <w:t>Ұйымдастырылған</w:t>
            </w:r>
            <w:r w:rsidRPr="00224984">
              <w:rPr>
                <w:rFonts w:ascii="Times New Roman" w:eastAsia="Times New Roman" w:hAnsi="Times New Roman" w:cs="Times New Roman"/>
                <w:b/>
                <w:bCs/>
                <w:color w:val="171717"/>
                <w:spacing w:val="-2"/>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іс-әрекет</w:t>
            </w:r>
          </w:p>
          <w:p w14:paraId="196BD64D" w14:textId="77777777" w:rsidR="008466E6" w:rsidRPr="00224984" w:rsidRDefault="008466E6" w:rsidP="008466E6">
            <w:pPr>
              <w:rPr>
                <w:rFonts w:ascii="Times New Roman" w:eastAsia="Times New Roman" w:hAnsi="Times New Roman" w:cs="Times New Roman"/>
                <w:sz w:val="24"/>
                <w:szCs w:val="24"/>
                <w:lang w:val="kk-KZ" w:eastAsia="ru-RU"/>
              </w:rPr>
            </w:pPr>
          </w:p>
        </w:tc>
        <w:tc>
          <w:tcPr>
            <w:tcW w:w="2410" w:type="dxa"/>
            <w:gridSpan w:val="2"/>
            <w:tcBorders>
              <w:top w:val="single" w:sz="4" w:space="0" w:color="auto"/>
              <w:right w:val="single" w:sz="4" w:space="0" w:color="auto"/>
            </w:tcBorders>
          </w:tcPr>
          <w:p w14:paraId="661986DE" w14:textId="77777777" w:rsidR="008466E6" w:rsidRPr="00E800F9" w:rsidRDefault="008466E6" w:rsidP="008466E6">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7C57D194" w14:textId="77777777" w:rsidR="008466E6" w:rsidRPr="00C80CCB" w:rsidRDefault="008466E6" w:rsidP="008466E6">
            <w:pPr>
              <w:autoSpaceDE/>
              <w:autoSpaceDN/>
              <w:rPr>
                <w:rFonts w:ascii="Times New Roman" w:eastAsia="Calibri" w:hAnsi="Times New Roman" w:cs="Times New Roman"/>
                <w:color w:val="000000"/>
                <w:sz w:val="24"/>
                <w:szCs w:val="24"/>
                <w:lang w:val="kk-KZ" w:eastAsia="ru-RU"/>
              </w:rPr>
            </w:pPr>
            <w:r w:rsidRPr="00C80CCB">
              <w:rPr>
                <w:rFonts w:ascii="Times New Roman" w:eastAsia="Calibri" w:hAnsi="Times New Roman" w:cs="Times New Roman"/>
                <w:color w:val="000000"/>
                <w:sz w:val="24"/>
                <w:szCs w:val="24"/>
                <w:lang w:val="kk-KZ" w:eastAsia="ru-RU"/>
              </w:rPr>
              <w:t>Өзіне-өзі қызмет көрсету дағдылары</w:t>
            </w:r>
          </w:p>
          <w:p w14:paraId="5010204A" w14:textId="77777777" w:rsidR="008466E6" w:rsidRPr="00C80CCB" w:rsidRDefault="008466E6" w:rsidP="008466E6">
            <w:pPr>
              <w:autoSpaceDE/>
              <w:autoSpaceDN/>
              <w:rPr>
                <w:rFonts w:ascii="Times New Roman" w:eastAsia="Calibri" w:hAnsi="Times New Roman" w:cs="Times New Roman"/>
                <w:color w:val="000000"/>
                <w:sz w:val="24"/>
                <w:szCs w:val="24"/>
                <w:lang w:val="kk-KZ" w:eastAsia="ru-RU"/>
              </w:rPr>
            </w:pPr>
            <w:r w:rsidRPr="00C80CCB">
              <w:rPr>
                <w:rFonts w:ascii="Times New Roman" w:eastAsia="Calibri" w:hAnsi="Times New Roman" w:cs="Times New Roman"/>
                <w:color w:val="000000"/>
                <w:sz w:val="24"/>
                <w:szCs w:val="24"/>
                <w:lang w:val="kk-KZ" w:eastAsia="ru-RU"/>
              </w:rPr>
              <w:t xml:space="preserve">Өзіне-өзі қызмет көрсетуге деген ұмытылсын қолдау: белгілі реттілікпен киінуге және шешінуге, ұқыптылыққа, киіміндегі олқылықтарды байқауға, оларды ересектің көмегімен немесе өзбетінше реттеуге, ас ішу құралдарын орнымен қолдануға баулу. </w:t>
            </w:r>
          </w:p>
          <w:p w14:paraId="5B4F080C" w14:textId="5509C46E" w:rsidR="008466E6" w:rsidRPr="00224984" w:rsidRDefault="008466E6" w:rsidP="008466E6">
            <w:pPr>
              <w:rPr>
                <w:rFonts w:ascii="Times New Roman" w:eastAsia="Calibri" w:hAnsi="Times New Roman" w:cs="Times New Roman"/>
                <w:sz w:val="24"/>
                <w:szCs w:val="24"/>
                <w:lang w:val="kk-KZ"/>
              </w:rPr>
            </w:pPr>
          </w:p>
        </w:tc>
        <w:tc>
          <w:tcPr>
            <w:tcW w:w="2268" w:type="dxa"/>
            <w:gridSpan w:val="2"/>
            <w:tcBorders>
              <w:top w:val="single" w:sz="4" w:space="0" w:color="auto"/>
              <w:left w:val="single" w:sz="4" w:space="0" w:color="auto"/>
              <w:right w:val="single" w:sz="4" w:space="0" w:color="auto"/>
            </w:tcBorders>
          </w:tcPr>
          <w:p w14:paraId="15B384BC" w14:textId="77777777" w:rsidR="008466E6" w:rsidRPr="00E800F9" w:rsidRDefault="008466E6" w:rsidP="008466E6">
            <w:pPr>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t xml:space="preserve">Музыка </w:t>
            </w:r>
          </w:p>
          <w:p w14:paraId="22F7EF93" w14:textId="77777777" w:rsidR="008466E6" w:rsidRPr="00C80CCB" w:rsidRDefault="008466E6" w:rsidP="008466E6">
            <w:pPr>
              <w:autoSpaceDE/>
              <w:autoSpaceDN/>
              <w:rPr>
                <w:rFonts w:ascii="Times New Roman" w:eastAsia="Times New Roman" w:hAnsi="Times New Roman" w:cs="Times New Roman"/>
                <w:color w:val="000000"/>
                <w:sz w:val="24"/>
                <w:szCs w:val="24"/>
                <w:lang w:val="kk-KZ" w:eastAsia="ru-RU"/>
              </w:rPr>
            </w:pPr>
            <w:r w:rsidRPr="00C80CCB">
              <w:rPr>
                <w:rFonts w:ascii="Times New Roman" w:eastAsia="Times New Roman" w:hAnsi="Times New Roman" w:cs="Times New Roman"/>
                <w:color w:val="000000"/>
                <w:sz w:val="24"/>
                <w:szCs w:val="24"/>
                <w:lang w:val="kk-KZ" w:eastAsia="ru-RU"/>
              </w:rPr>
              <w:t>Музыкалық және шулы ойыншықтардың, балалар аспаптарының дыбысталуын ажырату, оларды атау, қарапайым ырғақпен соғуды үйрету.</w:t>
            </w:r>
          </w:p>
          <w:p w14:paraId="1A7D9CC8" w14:textId="77777777" w:rsidR="008466E6" w:rsidRPr="00224984" w:rsidRDefault="008466E6" w:rsidP="008466E6">
            <w:pPr>
              <w:rPr>
                <w:rFonts w:ascii="Times New Roman" w:eastAsia="Times New Roman" w:hAnsi="Times New Roman" w:cs="Times New Roman"/>
                <w:color w:val="171717"/>
                <w:sz w:val="24"/>
                <w:szCs w:val="24"/>
                <w:lang w:val="kk-KZ"/>
              </w:rPr>
            </w:pPr>
          </w:p>
        </w:tc>
        <w:tc>
          <w:tcPr>
            <w:tcW w:w="2693" w:type="dxa"/>
            <w:gridSpan w:val="6"/>
            <w:tcBorders>
              <w:top w:val="single" w:sz="4" w:space="0" w:color="auto"/>
              <w:left w:val="single" w:sz="4" w:space="0" w:color="auto"/>
              <w:right w:val="single" w:sz="4" w:space="0" w:color="auto"/>
            </w:tcBorders>
          </w:tcPr>
          <w:p w14:paraId="1CAE94A0" w14:textId="77777777" w:rsidR="008466E6" w:rsidRPr="00E800F9" w:rsidRDefault="008466E6" w:rsidP="008466E6">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708876C5" w14:textId="77777777" w:rsidR="008466E6" w:rsidRPr="00C80CCB" w:rsidRDefault="008466E6" w:rsidP="008466E6">
            <w:pPr>
              <w:autoSpaceDE/>
              <w:autoSpaceDN/>
              <w:rPr>
                <w:rFonts w:ascii="Times New Roman" w:eastAsia="Times New Roman" w:hAnsi="Times New Roman" w:cs="Times New Roman"/>
                <w:color w:val="000000"/>
                <w:sz w:val="24"/>
                <w:szCs w:val="24"/>
                <w:lang w:val="kk-KZ" w:eastAsia="ru-RU"/>
              </w:rPr>
            </w:pPr>
            <w:r w:rsidRPr="00C80CCB">
              <w:rPr>
                <w:rFonts w:ascii="Times New Roman" w:eastAsia="Times New Roman" w:hAnsi="Times New Roman" w:cs="Times New Roman"/>
                <w:color w:val="000000"/>
                <w:sz w:val="24"/>
                <w:szCs w:val="24"/>
                <w:lang w:val="kk-KZ" w:eastAsia="ru-RU"/>
              </w:rPr>
              <w:t xml:space="preserve">Шынықтыру шараларын жүргізуде балалардың денсаулық жағдайын ескере отырып, жеке тәсілді жүзеге асыру. Ата-аналардың қалауларын ескеріп, мектепке дейінгі ұйым әкімшілігі мен медицина қызметкерлерінің шешімі бойынша арнайы шынықтыру шараларын жүргізу. Шынықтыру шараларын жүргізу, жаттығулар мен массаж жасау. </w:t>
            </w:r>
          </w:p>
          <w:p w14:paraId="5D9C1312" w14:textId="36ED9F6C" w:rsidR="008466E6" w:rsidRPr="00224984" w:rsidRDefault="008466E6" w:rsidP="008466E6">
            <w:pPr>
              <w:rPr>
                <w:rFonts w:ascii="Times New Roman" w:eastAsia="Times New Roman" w:hAnsi="Times New Roman" w:cs="Times New Roman"/>
                <w:color w:val="171717"/>
                <w:sz w:val="24"/>
                <w:szCs w:val="24"/>
                <w:lang w:val="kk-KZ"/>
              </w:rPr>
            </w:pPr>
          </w:p>
        </w:tc>
        <w:tc>
          <w:tcPr>
            <w:tcW w:w="2400" w:type="dxa"/>
            <w:gridSpan w:val="2"/>
            <w:tcBorders>
              <w:top w:val="single" w:sz="4" w:space="0" w:color="auto"/>
              <w:left w:val="single" w:sz="4" w:space="0" w:color="auto"/>
              <w:right w:val="single" w:sz="4" w:space="0" w:color="auto"/>
            </w:tcBorders>
          </w:tcPr>
          <w:p w14:paraId="3E4149B2" w14:textId="77777777" w:rsidR="008466E6" w:rsidRPr="00C80CCB" w:rsidRDefault="008466E6" w:rsidP="008466E6">
            <w:pPr>
              <w:rPr>
                <w:rFonts w:ascii="Times New Roman" w:eastAsia="Calibri" w:hAnsi="Times New Roman" w:cs="Times New Roman"/>
                <w:b/>
                <w:bCs/>
                <w:color w:val="171717"/>
                <w:sz w:val="24"/>
                <w:szCs w:val="24"/>
                <w:lang w:val="kk-KZ"/>
              </w:rPr>
            </w:pPr>
            <w:r w:rsidRPr="00C80CCB">
              <w:rPr>
                <w:rFonts w:ascii="Times New Roman" w:eastAsia="Calibri" w:hAnsi="Times New Roman" w:cs="Times New Roman"/>
                <w:b/>
                <w:bCs/>
                <w:color w:val="171717"/>
                <w:sz w:val="24"/>
                <w:szCs w:val="24"/>
                <w:lang w:val="kk-KZ"/>
              </w:rPr>
              <w:t>Қазақ тілі</w:t>
            </w:r>
          </w:p>
          <w:p w14:paraId="6E3058DC" w14:textId="77777777" w:rsidR="008466E6" w:rsidRPr="00224984" w:rsidRDefault="008466E6" w:rsidP="008466E6">
            <w:pPr>
              <w:rPr>
                <w:rFonts w:ascii="Times New Roman" w:eastAsia="Calibri" w:hAnsi="Times New Roman" w:cs="Times New Roman"/>
                <w:b/>
                <w:sz w:val="24"/>
                <w:szCs w:val="24"/>
                <w:lang w:val="kk-KZ"/>
              </w:rPr>
            </w:pPr>
            <w:r w:rsidRPr="00224984">
              <w:rPr>
                <w:rFonts w:ascii="Times New Roman" w:eastAsia="Calibri" w:hAnsi="Times New Roman" w:cs="Times New Roman"/>
                <w:b/>
                <w:sz w:val="24"/>
                <w:szCs w:val="24"/>
                <w:lang w:val="kk-KZ"/>
              </w:rPr>
              <w:t>Су асты әлемі.</w:t>
            </w:r>
          </w:p>
          <w:p w14:paraId="4FCDD214" w14:textId="77777777" w:rsidR="008466E6" w:rsidRPr="00224984" w:rsidRDefault="008466E6" w:rsidP="008466E6">
            <w:pPr>
              <w:rPr>
                <w:rFonts w:ascii="Times New Roman" w:eastAsia="Calibri" w:hAnsi="Times New Roman" w:cs="Times New Roman"/>
                <w:sz w:val="24"/>
                <w:szCs w:val="24"/>
                <w:lang w:val="kk-KZ"/>
              </w:rPr>
            </w:pPr>
            <w:r w:rsidRPr="00224984">
              <w:rPr>
                <w:rFonts w:ascii="Times New Roman" w:eastAsia="Calibri" w:hAnsi="Times New Roman" w:cs="Times New Roman"/>
                <w:b/>
                <w:sz w:val="24"/>
                <w:szCs w:val="24"/>
                <w:lang w:val="kk-KZ"/>
              </w:rPr>
              <w:t xml:space="preserve">Мақсаты: </w:t>
            </w:r>
            <w:r w:rsidRPr="00224984">
              <w:rPr>
                <w:rFonts w:ascii="Times New Roman" w:eastAsia="Calibri" w:hAnsi="Times New Roman" w:cs="Times New Roman"/>
                <w:sz w:val="24"/>
                <w:szCs w:val="24"/>
                <w:lang w:val="kk-KZ"/>
              </w:rPr>
              <w:t xml:space="preserve">балаларға су асты әлемі туралы түсінік беру. Су асты тұрғындарын дұрыс айтуға үйрету. </w:t>
            </w:r>
          </w:p>
          <w:p w14:paraId="2601214F" w14:textId="77777777" w:rsidR="008466E6" w:rsidRPr="00224984" w:rsidRDefault="008466E6" w:rsidP="008466E6">
            <w:pPr>
              <w:rPr>
                <w:rFonts w:ascii="Times New Roman" w:eastAsia="Calibri" w:hAnsi="Times New Roman" w:cs="Times New Roman"/>
                <w:sz w:val="24"/>
                <w:szCs w:val="24"/>
                <w:lang w:val="kk-KZ"/>
              </w:rPr>
            </w:pPr>
            <w:r w:rsidRPr="00224984">
              <w:rPr>
                <w:rFonts w:ascii="Times New Roman" w:eastAsia="Calibri" w:hAnsi="Times New Roman" w:cs="Times New Roman"/>
                <w:sz w:val="24"/>
                <w:szCs w:val="24"/>
                <w:lang w:val="kk-KZ"/>
              </w:rPr>
              <w:t>Балаларға теңіздің дыбысын тыңдату.</w:t>
            </w:r>
          </w:p>
          <w:p w14:paraId="14679796" w14:textId="77777777" w:rsidR="008466E6" w:rsidRPr="00224984" w:rsidRDefault="008466E6" w:rsidP="008466E6">
            <w:pPr>
              <w:rPr>
                <w:rFonts w:ascii="Times New Roman" w:eastAsia="Calibri" w:hAnsi="Times New Roman" w:cs="Times New Roman"/>
                <w:b/>
                <w:i/>
                <w:sz w:val="24"/>
                <w:szCs w:val="24"/>
                <w:lang w:val="kk-KZ"/>
              </w:rPr>
            </w:pPr>
            <w:r w:rsidRPr="00224984">
              <w:rPr>
                <w:rFonts w:ascii="Times New Roman" w:eastAsia="Calibri" w:hAnsi="Times New Roman" w:cs="Times New Roman"/>
                <w:sz w:val="24"/>
                <w:szCs w:val="24"/>
                <w:lang w:val="kk-KZ"/>
              </w:rPr>
              <w:t xml:space="preserve">Суреттер арқылы су асты тұрғындарымен таныстыру. </w:t>
            </w:r>
            <w:r w:rsidRPr="00224984">
              <w:rPr>
                <w:rFonts w:ascii="Times New Roman" w:eastAsia="Calibri" w:hAnsi="Times New Roman" w:cs="Times New Roman"/>
                <w:b/>
                <w:i/>
                <w:sz w:val="24"/>
                <w:szCs w:val="24"/>
                <w:lang w:val="kk-KZ"/>
              </w:rPr>
              <w:t xml:space="preserve">Медуза, теңіз жұлдызы, сегізаяқ,кит, тасбақа. </w:t>
            </w:r>
          </w:p>
          <w:p w14:paraId="652F1EB2" w14:textId="77777777" w:rsidR="008466E6" w:rsidRPr="00224984" w:rsidRDefault="008466E6" w:rsidP="008466E6">
            <w:pPr>
              <w:rPr>
                <w:rFonts w:ascii="Times New Roman" w:eastAsia="Times New Roman" w:hAnsi="Times New Roman" w:cs="Times New Roman"/>
                <w:i/>
                <w:color w:val="171717"/>
                <w:sz w:val="24"/>
                <w:szCs w:val="24"/>
                <w:lang w:val="kk-KZ"/>
              </w:rPr>
            </w:pPr>
            <w:r w:rsidRPr="00224984">
              <w:rPr>
                <w:rFonts w:ascii="Times New Roman" w:eastAsia="Times New Roman" w:hAnsi="Times New Roman" w:cs="Times New Roman"/>
                <w:i/>
                <w:color w:val="171717"/>
                <w:sz w:val="24"/>
                <w:szCs w:val="24"/>
                <w:lang w:val="kk-KZ"/>
              </w:rPr>
              <w:t>Сөздерді дұрыс айтуын қадағалау.</w:t>
            </w:r>
          </w:p>
          <w:p w14:paraId="0A21F8AE" w14:textId="77777777" w:rsidR="008466E6" w:rsidRPr="00224984" w:rsidRDefault="008466E6" w:rsidP="008466E6">
            <w:pPr>
              <w:rPr>
                <w:rFonts w:ascii="Times New Roman" w:eastAsia="Calibri" w:hAnsi="Times New Roman" w:cs="Times New Roman"/>
                <w:color w:val="000000"/>
                <w:sz w:val="24"/>
                <w:szCs w:val="24"/>
                <w:lang w:val="kk-KZ"/>
              </w:rPr>
            </w:pPr>
          </w:p>
        </w:tc>
        <w:tc>
          <w:tcPr>
            <w:tcW w:w="2693" w:type="dxa"/>
            <w:gridSpan w:val="3"/>
            <w:tcBorders>
              <w:top w:val="single" w:sz="4" w:space="0" w:color="auto"/>
              <w:left w:val="single" w:sz="4" w:space="0" w:color="auto"/>
            </w:tcBorders>
          </w:tcPr>
          <w:p w14:paraId="78A2C656" w14:textId="77777777" w:rsidR="008466E6" w:rsidRPr="00C80CCB" w:rsidRDefault="008466E6" w:rsidP="008466E6">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0E757A7B" w14:textId="4F98B510" w:rsidR="008466E6" w:rsidRPr="00F4058A" w:rsidRDefault="008466E6" w:rsidP="00F4058A">
            <w:pPr>
              <w:autoSpaceDE/>
              <w:autoSpaceDN/>
              <w:rPr>
                <w:rFonts w:ascii="Times New Roman" w:eastAsia="Times New Roman" w:hAnsi="Times New Roman" w:cs="Times New Roman"/>
                <w:color w:val="000000"/>
                <w:sz w:val="24"/>
                <w:szCs w:val="24"/>
                <w:lang w:val="kk-KZ" w:eastAsia="ru-RU"/>
              </w:rPr>
            </w:pPr>
            <w:r w:rsidRPr="00C80CCB">
              <w:rPr>
                <w:rFonts w:ascii="Times New Roman" w:eastAsia="Times New Roman" w:hAnsi="Times New Roman" w:cs="Times New Roman"/>
                <w:color w:val="000000"/>
                <w:sz w:val="24"/>
                <w:szCs w:val="24"/>
                <w:lang w:val="kk-KZ" w:eastAsia="ru-RU"/>
              </w:rPr>
              <w:t xml:space="preserve">Шынықтыру шараларын жүргізуде балалардың денсаулық жағдайын ескере отырып, жеке тәсілді жүзеге асыру. Ата-аналардың қалауларын ескеріп, мектепке дейінгі ұйым әкімшілігі мен медицина қызметкерлерінің шешімі бойынша арнайы шынықтыру шараларын жүргізу. Шынықтыру шараларын жүргізу, жаттығулар мен массаж жасау. </w:t>
            </w:r>
          </w:p>
          <w:p w14:paraId="6A2D9359" w14:textId="4BE87CDA" w:rsidR="008466E6" w:rsidRPr="00224984" w:rsidRDefault="008466E6" w:rsidP="008466E6">
            <w:pPr>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 xml:space="preserve"> </w:t>
            </w:r>
          </w:p>
        </w:tc>
      </w:tr>
      <w:tr w:rsidR="008466E6" w:rsidRPr="00224984" w14:paraId="4C3ABC6A" w14:textId="77777777" w:rsidTr="008565A4">
        <w:trPr>
          <w:trHeight w:val="547"/>
        </w:trPr>
        <w:tc>
          <w:tcPr>
            <w:tcW w:w="2562" w:type="dxa"/>
            <w:tcBorders>
              <w:right w:val="single" w:sz="4" w:space="0" w:color="auto"/>
            </w:tcBorders>
          </w:tcPr>
          <w:p w14:paraId="0B64725A" w14:textId="77777777" w:rsidR="008466E6" w:rsidRPr="00224984" w:rsidRDefault="008466E6" w:rsidP="008466E6">
            <w:pPr>
              <w:rPr>
                <w:rFonts w:ascii="Times New Roman" w:eastAsia="Times New Roman" w:hAnsi="Times New Roman" w:cs="Times New Roman"/>
                <w:b/>
                <w:bCs/>
                <w:color w:val="171717"/>
                <w:sz w:val="24"/>
                <w:szCs w:val="24"/>
                <w:lang w:val="kk-KZ" w:eastAsia="ru-RU"/>
              </w:rPr>
            </w:pPr>
            <w:r w:rsidRPr="00224984">
              <w:rPr>
                <w:rFonts w:ascii="Times New Roman" w:eastAsia="Times New Roman" w:hAnsi="Times New Roman" w:cs="Times New Roman"/>
                <w:b/>
                <w:bCs/>
                <w:color w:val="171717"/>
                <w:sz w:val="24"/>
                <w:szCs w:val="24"/>
                <w:lang w:val="kk-KZ" w:eastAsia="ru-RU"/>
              </w:rPr>
              <w:t>Ұйымдастырылған</w:t>
            </w:r>
          </w:p>
          <w:p w14:paraId="2783A1F7" w14:textId="77777777" w:rsidR="008466E6" w:rsidRPr="00224984" w:rsidRDefault="008466E6" w:rsidP="008466E6">
            <w:pPr>
              <w:rPr>
                <w:rFonts w:ascii="Times New Roman" w:eastAsia="Times New Roman" w:hAnsi="Times New Roman" w:cs="Times New Roman"/>
                <w:b/>
                <w:bCs/>
                <w:color w:val="171717"/>
                <w:sz w:val="24"/>
                <w:szCs w:val="24"/>
                <w:lang w:val="kk-KZ" w:eastAsia="ru-RU"/>
              </w:rPr>
            </w:pPr>
            <w:r w:rsidRPr="00224984">
              <w:rPr>
                <w:rFonts w:ascii="Times New Roman" w:eastAsia="Times New Roman" w:hAnsi="Times New Roman" w:cs="Times New Roman"/>
                <w:b/>
                <w:bCs/>
                <w:color w:val="171717"/>
                <w:sz w:val="24"/>
                <w:szCs w:val="24"/>
                <w:lang w:val="kk-KZ" w:eastAsia="ru-RU"/>
              </w:rPr>
              <w:t>іс-әрекеттер</w:t>
            </w:r>
          </w:p>
        </w:tc>
        <w:tc>
          <w:tcPr>
            <w:tcW w:w="2410" w:type="dxa"/>
            <w:gridSpan w:val="2"/>
            <w:tcBorders>
              <w:top w:val="single" w:sz="4" w:space="0" w:color="auto"/>
              <w:right w:val="single" w:sz="4" w:space="0" w:color="auto"/>
            </w:tcBorders>
          </w:tcPr>
          <w:p w14:paraId="0411EC1D" w14:textId="77777777" w:rsidR="008466E6" w:rsidRPr="00224984" w:rsidRDefault="008466E6" w:rsidP="008466E6">
            <w:pPr>
              <w:rPr>
                <w:rFonts w:ascii="Times New Roman" w:eastAsia="Calibri" w:hAnsi="Times New Roman" w:cs="Times New Roman"/>
                <w:sz w:val="24"/>
                <w:szCs w:val="24"/>
                <w:lang w:val="kk-KZ"/>
              </w:rPr>
            </w:pPr>
            <w:r w:rsidRPr="00224984">
              <w:rPr>
                <w:rFonts w:ascii="Times New Roman" w:eastAsia="Calibri" w:hAnsi="Times New Roman" w:cs="Times New Roman"/>
                <w:b/>
                <w:sz w:val="24"/>
                <w:szCs w:val="24"/>
                <w:lang w:val="kk-KZ"/>
              </w:rPr>
              <w:t xml:space="preserve">Таныс ертегілерді ойнауға және </w:t>
            </w:r>
            <w:r w:rsidRPr="00224984">
              <w:rPr>
                <w:rFonts w:ascii="Times New Roman" w:eastAsia="Calibri" w:hAnsi="Times New Roman" w:cs="Times New Roman"/>
                <w:b/>
                <w:sz w:val="24"/>
                <w:szCs w:val="24"/>
                <w:lang w:val="kk-KZ"/>
              </w:rPr>
              <w:lastRenderedPageBreak/>
              <w:t>сахналауға ынталандыру, қызығушылығын ояту</w:t>
            </w:r>
            <w:r w:rsidRPr="00224984">
              <w:rPr>
                <w:rFonts w:ascii="Times New Roman" w:eastAsia="Calibri" w:hAnsi="Times New Roman" w:cs="Times New Roman"/>
                <w:sz w:val="24"/>
                <w:szCs w:val="24"/>
                <w:lang w:val="kk-KZ"/>
              </w:rPr>
              <w:t>.</w:t>
            </w:r>
          </w:p>
          <w:p w14:paraId="3E9BC22B" w14:textId="77777777" w:rsidR="008466E6" w:rsidRPr="00224984" w:rsidRDefault="008466E6" w:rsidP="008466E6">
            <w:pPr>
              <w:rPr>
                <w:rFonts w:ascii="Times New Roman" w:eastAsia="Calibri" w:hAnsi="Times New Roman" w:cs="Times New Roman"/>
                <w:b/>
                <w:i/>
                <w:sz w:val="24"/>
                <w:szCs w:val="24"/>
                <w:lang w:val="kk-KZ"/>
              </w:rPr>
            </w:pPr>
            <w:r w:rsidRPr="00224984">
              <w:rPr>
                <w:rFonts w:ascii="Times New Roman" w:eastAsia="Calibri" w:hAnsi="Times New Roman" w:cs="Times New Roman"/>
                <w:b/>
                <w:i/>
                <w:sz w:val="24"/>
                <w:szCs w:val="24"/>
                <w:lang w:val="kk-KZ"/>
              </w:rPr>
              <w:t xml:space="preserve">«Үйшік»ертегісін оқу. </w:t>
            </w:r>
          </w:p>
          <w:p w14:paraId="7874B6D9" w14:textId="77777777" w:rsidR="008466E6" w:rsidRPr="00224984" w:rsidRDefault="008466E6" w:rsidP="008466E6">
            <w:pPr>
              <w:rPr>
                <w:rFonts w:ascii="Times New Roman" w:eastAsia="Calibri" w:hAnsi="Times New Roman" w:cs="Times New Roman"/>
                <w:sz w:val="24"/>
                <w:szCs w:val="24"/>
                <w:lang w:val="kk-KZ"/>
              </w:rPr>
            </w:pPr>
            <w:r w:rsidRPr="00224984">
              <w:rPr>
                <w:rFonts w:ascii="Times New Roman" w:eastAsia="Calibri" w:hAnsi="Times New Roman" w:cs="Times New Roman"/>
                <w:sz w:val="24"/>
                <w:szCs w:val="24"/>
                <w:lang w:val="kk-KZ"/>
              </w:rPr>
              <w:t>Ертегіні сомдау. Кейіпкерлердің қимыл іс-әрекеттерін келтіру.</w:t>
            </w:r>
          </w:p>
          <w:p w14:paraId="30978AC2" w14:textId="77777777" w:rsidR="008466E6" w:rsidRPr="00224984" w:rsidRDefault="008466E6" w:rsidP="008466E6">
            <w:pPr>
              <w:rPr>
                <w:rFonts w:ascii="Times New Roman" w:eastAsia="Calibri" w:hAnsi="Times New Roman" w:cs="Times New Roman"/>
                <w:sz w:val="24"/>
                <w:szCs w:val="24"/>
                <w:lang w:val="kk-KZ"/>
              </w:rPr>
            </w:pPr>
            <w:r w:rsidRPr="00224984">
              <w:rPr>
                <w:rFonts w:ascii="Times New Roman" w:eastAsia="Calibri" w:hAnsi="Times New Roman" w:cs="Times New Roman"/>
                <w:sz w:val="24"/>
                <w:szCs w:val="24"/>
                <w:lang w:val="kk-KZ"/>
              </w:rPr>
              <w:t>Ертегіге деген қызығушылықтарын арттыру,сөздік қорларын дамыту.</w:t>
            </w:r>
          </w:p>
          <w:p w14:paraId="40B30BEB" w14:textId="77777777" w:rsidR="008466E6" w:rsidRPr="00224984" w:rsidRDefault="008466E6" w:rsidP="008466E6">
            <w:pPr>
              <w:rPr>
                <w:rFonts w:ascii="Times New Roman" w:eastAsia="Times New Roman" w:hAnsi="Times New Roman" w:cs="Times New Roman"/>
                <w:color w:val="000000"/>
                <w:sz w:val="24"/>
                <w:szCs w:val="24"/>
                <w:lang w:val="kk-KZ"/>
              </w:rPr>
            </w:pPr>
            <w:r w:rsidRPr="00224984">
              <w:rPr>
                <w:rFonts w:ascii="Times New Roman" w:eastAsia="Calibri" w:hAnsi="Times New Roman" w:cs="Times New Roman"/>
                <w:b/>
                <w:i/>
                <w:sz w:val="24"/>
                <w:szCs w:val="24"/>
                <w:lang w:val="kk-KZ"/>
              </w:rPr>
              <w:t>Коммуникативтік дағды. Сөйлеуді дамыту.</w:t>
            </w:r>
            <w:r w:rsidRPr="00224984">
              <w:rPr>
                <w:rFonts w:ascii="Times New Roman" w:eastAsia="Times New Roman" w:hAnsi="Times New Roman" w:cs="Times New Roman"/>
                <w:color w:val="000000"/>
                <w:sz w:val="24"/>
                <w:szCs w:val="24"/>
                <w:lang w:val="kk-KZ"/>
              </w:rPr>
              <w:t xml:space="preserve"> </w:t>
            </w:r>
          </w:p>
          <w:p w14:paraId="2FDD0F3D" w14:textId="77777777" w:rsidR="008466E6" w:rsidRPr="00224984" w:rsidRDefault="008466E6" w:rsidP="008466E6">
            <w:pPr>
              <w:rPr>
                <w:rFonts w:ascii="Times New Roman" w:eastAsia="Times New Roman" w:hAnsi="Times New Roman" w:cs="Times New Roman"/>
                <w:b/>
                <w:color w:val="000000"/>
                <w:sz w:val="24"/>
                <w:szCs w:val="24"/>
                <w:lang w:val="kk-KZ"/>
              </w:rPr>
            </w:pPr>
            <w:r w:rsidRPr="00224984">
              <w:rPr>
                <w:rFonts w:ascii="Times New Roman" w:eastAsia="Times New Roman" w:hAnsi="Times New Roman" w:cs="Times New Roman"/>
                <w:b/>
                <w:bCs/>
                <w:color w:val="171717"/>
                <w:sz w:val="24"/>
                <w:szCs w:val="24"/>
                <w:lang w:val="kk-KZ" w:eastAsia="ru-RU"/>
              </w:rPr>
              <w:t>Балалардың шығармашылық дағдыларын, зерттеу іс әрекетін дамыту.</w:t>
            </w:r>
          </w:p>
          <w:p w14:paraId="4E9E5AF8" w14:textId="77777777" w:rsidR="008466E6" w:rsidRPr="00224984" w:rsidRDefault="008466E6" w:rsidP="008466E6">
            <w:pPr>
              <w:rPr>
                <w:rFonts w:ascii="Times New Roman" w:eastAsia="Times New Roman" w:hAnsi="Times New Roman" w:cs="Times New Roman"/>
                <w:color w:val="000000"/>
                <w:sz w:val="24"/>
                <w:szCs w:val="24"/>
                <w:lang w:val="kk-KZ"/>
              </w:rPr>
            </w:pPr>
            <w:r w:rsidRPr="00224984">
              <w:rPr>
                <w:rFonts w:ascii="Times New Roman" w:eastAsia="Times New Roman" w:hAnsi="Times New Roman" w:cs="Times New Roman"/>
                <w:color w:val="000000"/>
                <w:sz w:val="24"/>
                <w:szCs w:val="24"/>
                <w:lang w:val="kk-KZ"/>
              </w:rPr>
              <w:t>«Әдемі   гүлдер»</w:t>
            </w:r>
          </w:p>
          <w:p w14:paraId="2C14C4B2" w14:textId="77777777" w:rsidR="008466E6" w:rsidRPr="00224984" w:rsidRDefault="008466E6" w:rsidP="008466E6">
            <w:pPr>
              <w:rPr>
                <w:rFonts w:ascii="Times New Roman" w:eastAsia="Calibri" w:hAnsi="Times New Roman" w:cs="Times New Roman"/>
                <w:sz w:val="24"/>
                <w:szCs w:val="24"/>
                <w:lang w:val="kk-KZ"/>
              </w:rPr>
            </w:pPr>
            <w:r w:rsidRPr="00224984">
              <w:rPr>
                <w:rFonts w:ascii="Times New Roman" w:eastAsia="Calibri" w:hAnsi="Times New Roman" w:cs="Times New Roman"/>
                <w:sz w:val="24"/>
                <w:szCs w:val="24"/>
                <w:lang w:val="kk-KZ"/>
              </w:rPr>
              <w:t>дәстүрден тыс таяқшалармен гүлдердің суретін салу.</w:t>
            </w:r>
          </w:p>
          <w:p w14:paraId="02A73EDF" w14:textId="33CAAA05" w:rsidR="008466E6" w:rsidRPr="00224984" w:rsidRDefault="008466E6" w:rsidP="008466E6">
            <w:pPr>
              <w:rPr>
                <w:rFonts w:ascii="Times New Roman" w:eastAsia="Times New Roman" w:hAnsi="Times New Roman" w:cs="Times New Roman"/>
                <w:b/>
                <w:bCs/>
                <w:color w:val="171717"/>
                <w:sz w:val="24"/>
                <w:szCs w:val="24"/>
                <w:lang w:val="kk-KZ"/>
              </w:rPr>
            </w:pPr>
            <w:r w:rsidRPr="00224984">
              <w:rPr>
                <w:rFonts w:ascii="Times New Roman" w:eastAsia="Calibri" w:hAnsi="Times New Roman" w:cs="Times New Roman"/>
                <w:b/>
                <w:sz w:val="24"/>
                <w:szCs w:val="24"/>
                <w:lang w:val="kk-KZ"/>
              </w:rPr>
              <w:t>Мақсаты:</w:t>
            </w:r>
            <w:r w:rsidRPr="00224984">
              <w:rPr>
                <w:rFonts w:ascii="Times New Roman" w:eastAsia="Calibri" w:hAnsi="Times New Roman" w:cs="Times New Roman"/>
                <w:sz w:val="24"/>
                <w:szCs w:val="24"/>
                <w:lang w:val="kk-KZ"/>
              </w:rPr>
              <w:t xml:space="preserve"> балаларды әдемілікке баулу, гүлдер жердің сәні екеніне түсінік қалыпастыру.</w:t>
            </w:r>
          </w:p>
        </w:tc>
        <w:tc>
          <w:tcPr>
            <w:tcW w:w="2268" w:type="dxa"/>
            <w:gridSpan w:val="2"/>
            <w:tcBorders>
              <w:top w:val="single" w:sz="4" w:space="0" w:color="auto"/>
              <w:left w:val="single" w:sz="4" w:space="0" w:color="auto"/>
              <w:right w:val="single" w:sz="4" w:space="0" w:color="auto"/>
            </w:tcBorders>
          </w:tcPr>
          <w:p w14:paraId="00E954FE" w14:textId="77777777" w:rsidR="008466E6" w:rsidRPr="00224984" w:rsidRDefault="008466E6" w:rsidP="008466E6">
            <w:pPr>
              <w:rPr>
                <w:rFonts w:ascii="Times New Roman" w:eastAsia="Calibri" w:hAnsi="Times New Roman" w:cs="Times New Roman"/>
                <w:sz w:val="24"/>
                <w:szCs w:val="24"/>
                <w:lang w:val="kk-KZ"/>
              </w:rPr>
            </w:pPr>
            <w:r w:rsidRPr="00224984">
              <w:rPr>
                <w:rFonts w:ascii="Times New Roman" w:eastAsia="Calibri" w:hAnsi="Times New Roman" w:cs="Times New Roman"/>
                <w:sz w:val="24"/>
                <w:szCs w:val="24"/>
                <w:lang w:val="kk-KZ"/>
              </w:rPr>
              <w:lastRenderedPageBreak/>
              <w:t xml:space="preserve">Балаларды тақпақтар мен шағын өлеңдерді </w:t>
            </w:r>
            <w:r w:rsidRPr="00224984">
              <w:rPr>
                <w:rFonts w:ascii="Times New Roman" w:eastAsia="Calibri" w:hAnsi="Times New Roman" w:cs="Times New Roman"/>
                <w:sz w:val="24"/>
                <w:szCs w:val="24"/>
                <w:lang w:val="kk-KZ"/>
              </w:rPr>
              <w:lastRenderedPageBreak/>
              <w:t>жатқа айтуға үйрету.</w:t>
            </w:r>
          </w:p>
          <w:p w14:paraId="126E3937" w14:textId="77777777" w:rsidR="008466E6" w:rsidRPr="00224984" w:rsidRDefault="008466E6" w:rsidP="008466E6">
            <w:pPr>
              <w:rPr>
                <w:rFonts w:ascii="Times New Roman" w:eastAsia="Calibri" w:hAnsi="Times New Roman" w:cs="Times New Roman"/>
                <w:sz w:val="24"/>
                <w:szCs w:val="24"/>
                <w:lang w:val="kk-KZ"/>
              </w:rPr>
            </w:pPr>
            <w:r w:rsidRPr="00224984">
              <w:rPr>
                <w:rFonts w:ascii="Times New Roman" w:eastAsia="Calibri" w:hAnsi="Times New Roman" w:cs="Times New Roman"/>
                <w:sz w:val="24"/>
                <w:szCs w:val="24"/>
                <w:lang w:val="kk-KZ"/>
              </w:rPr>
              <w:t xml:space="preserve">Суретпен жұмыс,көктемнің ерекшеліктері. </w:t>
            </w:r>
          </w:p>
          <w:p w14:paraId="2995BB84" w14:textId="77777777" w:rsidR="008466E6" w:rsidRPr="00224984" w:rsidRDefault="008466E6" w:rsidP="008466E6">
            <w:pPr>
              <w:rPr>
                <w:rFonts w:ascii="Times New Roman" w:eastAsia="Calibri" w:hAnsi="Times New Roman" w:cs="Times New Roman"/>
                <w:b/>
                <w:sz w:val="24"/>
                <w:szCs w:val="24"/>
                <w:lang w:val="kk-KZ"/>
              </w:rPr>
            </w:pPr>
            <w:r w:rsidRPr="00224984">
              <w:rPr>
                <w:rFonts w:ascii="Times New Roman" w:eastAsia="Calibri" w:hAnsi="Times New Roman" w:cs="Times New Roman"/>
                <w:b/>
                <w:sz w:val="24"/>
                <w:szCs w:val="24"/>
                <w:lang w:val="kk-KZ"/>
              </w:rPr>
              <w:t xml:space="preserve">Көктем туралы тақпақ жаттау. </w:t>
            </w:r>
          </w:p>
          <w:p w14:paraId="70476F56" w14:textId="77777777" w:rsidR="008466E6" w:rsidRPr="00224984" w:rsidRDefault="008466E6" w:rsidP="008466E6">
            <w:pPr>
              <w:rPr>
                <w:rFonts w:ascii="Times New Roman" w:eastAsia="Calibri" w:hAnsi="Times New Roman" w:cs="Times New Roman"/>
                <w:sz w:val="24"/>
                <w:szCs w:val="24"/>
                <w:lang w:val="kk-KZ"/>
              </w:rPr>
            </w:pPr>
            <w:r w:rsidRPr="00224984">
              <w:rPr>
                <w:rFonts w:ascii="Times New Roman" w:eastAsia="Calibri" w:hAnsi="Times New Roman" w:cs="Times New Roman"/>
                <w:sz w:val="24"/>
                <w:szCs w:val="24"/>
                <w:lang w:val="kk-KZ"/>
              </w:rPr>
              <w:t>Бүршік ашып,</w:t>
            </w:r>
          </w:p>
          <w:p w14:paraId="7F871729" w14:textId="77777777" w:rsidR="008466E6" w:rsidRPr="00224984" w:rsidRDefault="008466E6" w:rsidP="008466E6">
            <w:pPr>
              <w:rPr>
                <w:rFonts w:ascii="Times New Roman" w:eastAsia="Calibri" w:hAnsi="Times New Roman" w:cs="Times New Roman"/>
                <w:sz w:val="24"/>
                <w:szCs w:val="24"/>
                <w:lang w:val="kk-KZ"/>
              </w:rPr>
            </w:pPr>
            <w:r w:rsidRPr="00224984">
              <w:rPr>
                <w:rFonts w:ascii="Times New Roman" w:eastAsia="Calibri" w:hAnsi="Times New Roman" w:cs="Times New Roman"/>
                <w:sz w:val="24"/>
                <w:szCs w:val="24"/>
                <w:lang w:val="kk-KZ"/>
              </w:rPr>
              <w:t>Жапырақ шашып.</w:t>
            </w:r>
          </w:p>
          <w:p w14:paraId="7C906B1D" w14:textId="77777777" w:rsidR="008466E6" w:rsidRPr="00224984" w:rsidRDefault="008466E6" w:rsidP="008466E6">
            <w:pPr>
              <w:rPr>
                <w:rFonts w:ascii="Times New Roman" w:eastAsia="Calibri" w:hAnsi="Times New Roman" w:cs="Times New Roman"/>
                <w:sz w:val="24"/>
                <w:szCs w:val="24"/>
                <w:lang w:val="kk-KZ"/>
              </w:rPr>
            </w:pPr>
            <w:r w:rsidRPr="00224984">
              <w:rPr>
                <w:rFonts w:ascii="Times New Roman" w:eastAsia="Calibri" w:hAnsi="Times New Roman" w:cs="Times New Roman"/>
                <w:sz w:val="24"/>
                <w:szCs w:val="24"/>
                <w:lang w:val="kk-KZ"/>
              </w:rPr>
              <w:t>Даланы гүлдер басады,</w:t>
            </w:r>
          </w:p>
          <w:p w14:paraId="4B6A350A" w14:textId="77777777" w:rsidR="008466E6" w:rsidRPr="00224984" w:rsidRDefault="008466E6" w:rsidP="008466E6">
            <w:pPr>
              <w:rPr>
                <w:rFonts w:ascii="Times New Roman" w:eastAsia="Calibri" w:hAnsi="Times New Roman" w:cs="Times New Roman"/>
                <w:sz w:val="24"/>
                <w:szCs w:val="24"/>
                <w:lang w:val="kk-KZ"/>
              </w:rPr>
            </w:pPr>
            <w:r w:rsidRPr="00224984">
              <w:rPr>
                <w:rFonts w:ascii="Times New Roman" w:eastAsia="Calibri" w:hAnsi="Times New Roman" w:cs="Times New Roman"/>
                <w:sz w:val="24"/>
                <w:szCs w:val="24"/>
                <w:lang w:val="kk-KZ"/>
              </w:rPr>
              <w:t>Сұлу көктем есігін ашып.</w:t>
            </w:r>
          </w:p>
          <w:p w14:paraId="4481A410" w14:textId="77777777" w:rsidR="008466E6" w:rsidRPr="00224984" w:rsidRDefault="008466E6" w:rsidP="008466E6">
            <w:pPr>
              <w:rPr>
                <w:rFonts w:ascii="Times New Roman" w:eastAsia="Calibri" w:hAnsi="Times New Roman" w:cs="Times New Roman"/>
                <w:sz w:val="24"/>
                <w:szCs w:val="24"/>
                <w:lang w:val="kk-KZ"/>
              </w:rPr>
            </w:pPr>
            <w:r w:rsidRPr="00224984">
              <w:rPr>
                <w:rFonts w:ascii="Times New Roman" w:eastAsia="Calibri" w:hAnsi="Times New Roman" w:cs="Times New Roman"/>
                <w:sz w:val="24"/>
                <w:szCs w:val="24"/>
                <w:lang w:val="kk-KZ"/>
              </w:rPr>
              <w:t>Шуағын бізге шашады.</w:t>
            </w:r>
          </w:p>
          <w:p w14:paraId="0F1E1CE3" w14:textId="287BBAD7" w:rsidR="008466E6" w:rsidRPr="00F4058A" w:rsidRDefault="008466E6" w:rsidP="008466E6">
            <w:pPr>
              <w:rPr>
                <w:rFonts w:ascii="Times New Roman" w:eastAsia="Calibri" w:hAnsi="Times New Roman" w:cs="Times New Roman"/>
                <w:sz w:val="24"/>
                <w:szCs w:val="24"/>
                <w:lang w:val="kk-KZ"/>
              </w:rPr>
            </w:pPr>
            <w:r w:rsidRPr="00224984">
              <w:rPr>
                <w:rFonts w:ascii="Times New Roman" w:eastAsia="Calibri" w:hAnsi="Times New Roman" w:cs="Times New Roman"/>
                <w:sz w:val="24"/>
                <w:szCs w:val="24"/>
                <w:lang w:val="kk-KZ"/>
              </w:rPr>
              <w:t>Тақпақты мәнерлеп,анық айтуға дағдыландыру.</w:t>
            </w:r>
          </w:p>
          <w:p w14:paraId="1146E1EC" w14:textId="77777777" w:rsidR="008466E6" w:rsidRPr="00224984" w:rsidRDefault="008466E6" w:rsidP="008466E6">
            <w:pPr>
              <w:rPr>
                <w:rFonts w:ascii="Times New Roman" w:eastAsia="Times New Roman" w:hAnsi="Times New Roman" w:cs="Times New Roman"/>
                <w:b/>
                <w:color w:val="000000"/>
                <w:sz w:val="24"/>
                <w:szCs w:val="24"/>
                <w:lang w:val="kk-KZ"/>
              </w:rPr>
            </w:pPr>
            <w:r w:rsidRPr="00224984">
              <w:rPr>
                <w:rFonts w:ascii="Times New Roman" w:eastAsia="Times New Roman" w:hAnsi="Times New Roman" w:cs="Times New Roman"/>
                <w:b/>
                <w:color w:val="000000"/>
                <w:sz w:val="24"/>
                <w:szCs w:val="24"/>
                <w:lang w:val="kk-KZ"/>
              </w:rPr>
              <w:t>(Коммуникативтік дағды,көркем әдебиет)</w:t>
            </w:r>
          </w:p>
          <w:p w14:paraId="5B4E9563" w14:textId="77777777" w:rsidR="008466E6" w:rsidRPr="00224984" w:rsidRDefault="008466E6" w:rsidP="008466E6">
            <w:pPr>
              <w:rPr>
                <w:rFonts w:ascii="Times New Roman" w:eastAsia="Calibri" w:hAnsi="Times New Roman" w:cs="Times New Roman"/>
                <w:color w:val="171717"/>
                <w:sz w:val="24"/>
                <w:szCs w:val="24"/>
                <w:lang w:val="kk-KZ"/>
              </w:rPr>
            </w:pPr>
          </w:p>
        </w:tc>
        <w:tc>
          <w:tcPr>
            <w:tcW w:w="2693" w:type="dxa"/>
            <w:gridSpan w:val="6"/>
            <w:tcBorders>
              <w:top w:val="single" w:sz="4" w:space="0" w:color="auto"/>
              <w:left w:val="single" w:sz="4" w:space="0" w:color="auto"/>
              <w:right w:val="single" w:sz="4" w:space="0" w:color="auto"/>
            </w:tcBorders>
          </w:tcPr>
          <w:p w14:paraId="6755C9B6" w14:textId="77777777" w:rsidR="008466E6" w:rsidRPr="00224984" w:rsidRDefault="008466E6" w:rsidP="008466E6">
            <w:pPr>
              <w:rPr>
                <w:rFonts w:ascii="Times New Roman" w:eastAsia="Times New Roman" w:hAnsi="Times New Roman" w:cs="Times New Roman"/>
                <w:b/>
                <w:color w:val="171717"/>
                <w:sz w:val="24"/>
                <w:szCs w:val="24"/>
                <w:lang w:val="kk-KZ"/>
              </w:rPr>
            </w:pPr>
            <w:r w:rsidRPr="00224984">
              <w:rPr>
                <w:rFonts w:ascii="Times New Roman" w:eastAsia="Times New Roman" w:hAnsi="Times New Roman" w:cs="Times New Roman"/>
                <w:b/>
                <w:color w:val="171717"/>
                <w:sz w:val="24"/>
                <w:szCs w:val="24"/>
                <w:lang w:val="kk-KZ"/>
              </w:rPr>
              <w:lastRenderedPageBreak/>
              <w:t>Карточкалармен жұмыс.</w:t>
            </w:r>
          </w:p>
          <w:p w14:paraId="6128470C" w14:textId="77777777" w:rsidR="008466E6" w:rsidRPr="00224984" w:rsidRDefault="008466E6" w:rsidP="008466E6">
            <w:pPr>
              <w:rPr>
                <w:rFonts w:ascii="Times New Roman" w:eastAsia="Times New Roman" w:hAnsi="Times New Roman" w:cs="Times New Roman"/>
                <w:color w:val="171717"/>
                <w:sz w:val="24"/>
                <w:szCs w:val="24"/>
                <w:lang w:val="kk-KZ"/>
              </w:rPr>
            </w:pPr>
            <w:r w:rsidRPr="00224984">
              <w:rPr>
                <w:rFonts w:ascii="Times New Roman" w:eastAsia="Times New Roman" w:hAnsi="Times New Roman" w:cs="Times New Roman"/>
                <w:color w:val="171717"/>
                <w:sz w:val="24"/>
                <w:szCs w:val="24"/>
                <w:lang w:val="kk-KZ"/>
              </w:rPr>
              <w:lastRenderedPageBreak/>
              <w:t xml:space="preserve">Карточкадағы суреттер арқылы сөйлем құрастыру. </w:t>
            </w:r>
          </w:p>
          <w:p w14:paraId="613A81D5" w14:textId="77777777" w:rsidR="008466E6" w:rsidRPr="00224984" w:rsidRDefault="008466E6" w:rsidP="008466E6">
            <w:pPr>
              <w:rPr>
                <w:rFonts w:ascii="Times New Roman" w:eastAsia="Times New Roman" w:hAnsi="Times New Roman" w:cs="Times New Roman"/>
                <w:b/>
                <w:color w:val="171717"/>
                <w:sz w:val="24"/>
                <w:szCs w:val="24"/>
                <w:lang w:val="kk-KZ"/>
              </w:rPr>
            </w:pPr>
            <w:r w:rsidRPr="00224984">
              <w:rPr>
                <w:rFonts w:ascii="Times New Roman" w:eastAsia="Times New Roman" w:hAnsi="Times New Roman" w:cs="Times New Roman"/>
                <w:b/>
                <w:color w:val="171717"/>
                <w:sz w:val="24"/>
                <w:szCs w:val="24"/>
                <w:lang w:val="kk-KZ"/>
              </w:rPr>
              <w:t>Сөйлеуді дамыту.</w:t>
            </w:r>
          </w:p>
          <w:p w14:paraId="1C93A67E" w14:textId="77777777" w:rsidR="008466E6" w:rsidRPr="00224984" w:rsidRDefault="008466E6" w:rsidP="008466E6">
            <w:pPr>
              <w:rPr>
                <w:rFonts w:ascii="Times New Roman" w:eastAsia="Times New Roman" w:hAnsi="Times New Roman" w:cs="Times New Roman"/>
                <w:b/>
                <w:color w:val="171717"/>
                <w:sz w:val="24"/>
                <w:szCs w:val="24"/>
                <w:lang w:val="kk-KZ"/>
              </w:rPr>
            </w:pPr>
          </w:p>
          <w:p w14:paraId="6766E8A4" w14:textId="77777777" w:rsidR="008466E6" w:rsidRPr="00224984" w:rsidRDefault="008466E6" w:rsidP="008466E6">
            <w:pPr>
              <w:rPr>
                <w:rFonts w:ascii="Times New Roman" w:eastAsia="Times New Roman" w:hAnsi="Times New Roman" w:cs="Times New Roman"/>
                <w:b/>
                <w:color w:val="171717"/>
                <w:sz w:val="24"/>
                <w:szCs w:val="24"/>
                <w:lang w:val="kk-KZ"/>
              </w:rPr>
            </w:pPr>
          </w:p>
          <w:p w14:paraId="70C5F045" w14:textId="71F7D69C" w:rsidR="008466E6" w:rsidRPr="00224984" w:rsidRDefault="008466E6" w:rsidP="008466E6">
            <w:pPr>
              <w:rPr>
                <w:rFonts w:ascii="Times New Roman" w:eastAsia="Times New Roman" w:hAnsi="Times New Roman" w:cs="Times New Roman"/>
                <w:b/>
                <w:bCs/>
                <w:color w:val="171717"/>
                <w:sz w:val="24"/>
                <w:szCs w:val="24"/>
                <w:lang w:val="kk-KZ" w:eastAsia="ru-RU"/>
              </w:rPr>
            </w:pPr>
            <w:r w:rsidRPr="00224984">
              <w:rPr>
                <w:rFonts w:ascii="Times New Roman" w:eastAsia="Times New Roman" w:hAnsi="Times New Roman" w:cs="Times New Roman"/>
                <w:color w:val="171717"/>
                <w:sz w:val="24"/>
                <w:szCs w:val="24"/>
                <w:lang w:val="kk-KZ"/>
              </w:rPr>
              <w:t>Заттық дамытушы ортада тәрбиешінің бағыт бағдар беруі арқылы ойындар ойнау. Достарымен қарым- қатынасқа түсуін қадағалау. Бір-бірімен дұрыс сөйлесу мәдениетін үйрету.</w:t>
            </w:r>
          </w:p>
        </w:tc>
        <w:tc>
          <w:tcPr>
            <w:tcW w:w="2400" w:type="dxa"/>
            <w:gridSpan w:val="2"/>
            <w:tcBorders>
              <w:top w:val="single" w:sz="4" w:space="0" w:color="auto"/>
              <w:left w:val="single" w:sz="4" w:space="0" w:color="auto"/>
              <w:right w:val="single" w:sz="4" w:space="0" w:color="auto"/>
            </w:tcBorders>
          </w:tcPr>
          <w:p w14:paraId="4BF10240" w14:textId="77777777" w:rsidR="008466E6" w:rsidRPr="00224984" w:rsidRDefault="008466E6" w:rsidP="008466E6">
            <w:pPr>
              <w:rPr>
                <w:rFonts w:ascii="Times New Roman" w:eastAsia="Times New Roman" w:hAnsi="Times New Roman" w:cs="Times New Roman"/>
                <w:b/>
                <w:color w:val="000000"/>
                <w:sz w:val="24"/>
                <w:szCs w:val="24"/>
                <w:lang w:val="kk-KZ"/>
              </w:rPr>
            </w:pPr>
            <w:r w:rsidRPr="00224984">
              <w:rPr>
                <w:rFonts w:ascii="Times New Roman" w:eastAsia="Times New Roman" w:hAnsi="Times New Roman" w:cs="Times New Roman"/>
                <w:b/>
                <w:color w:val="000000"/>
                <w:sz w:val="24"/>
                <w:szCs w:val="24"/>
                <w:lang w:val="kk-KZ"/>
              </w:rPr>
              <w:lastRenderedPageBreak/>
              <w:t>Мақал-мәтел жаттау.</w:t>
            </w:r>
          </w:p>
          <w:p w14:paraId="77F03A85" w14:textId="77777777" w:rsidR="008466E6" w:rsidRPr="00224984" w:rsidRDefault="008466E6" w:rsidP="008466E6">
            <w:pPr>
              <w:rPr>
                <w:rFonts w:ascii="Times New Roman" w:eastAsia="Times New Roman" w:hAnsi="Times New Roman" w:cs="Times New Roman"/>
                <w:b/>
                <w:color w:val="000000"/>
                <w:sz w:val="24"/>
                <w:szCs w:val="24"/>
                <w:lang w:val="kk-KZ"/>
              </w:rPr>
            </w:pPr>
            <w:r w:rsidRPr="00224984">
              <w:rPr>
                <w:rFonts w:ascii="Times New Roman" w:eastAsia="Times New Roman" w:hAnsi="Times New Roman" w:cs="Times New Roman"/>
                <w:b/>
                <w:color w:val="000000"/>
                <w:sz w:val="24"/>
                <w:szCs w:val="24"/>
                <w:lang w:val="kk-KZ"/>
              </w:rPr>
              <w:t xml:space="preserve">«Қыз өссе елдің көркі </w:t>
            </w:r>
            <w:r w:rsidRPr="00224984">
              <w:rPr>
                <w:rFonts w:ascii="Times New Roman" w:eastAsia="Times New Roman" w:hAnsi="Times New Roman" w:cs="Times New Roman"/>
                <w:b/>
                <w:color w:val="000000"/>
                <w:sz w:val="24"/>
                <w:szCs w:val="24"/>
                <w:lang w:val="kk-KZ"/>
              </w:rPr>
              <w:lastRenderedPageBreak/>
              <w:t>гүл өссе жердің көркі»,</w:t>
            </w:r>
          </w:p>
          <w:p w14:paraId="56020863" w14:textId="77777777" w:rsidR="008466E6" w:rsidRPr="00224984" w:rsidRDefault="008466E6" w:rsidP="008466E6">
            <w:pPr>
              <w:rPr>
                <w:rFonts w:ascii="Times New Roman" w:eastAsia="Times New Roman" w:hAnsi="Times New Roman" w:cs="Times New Roman"/>
                <w:b/>
                <w:color w:val="000000"/>
                <w:sz w:val="24"/>
                <w:szCs w:val="24"/>
                <w:lang w:val="kk-KZ"/>
              </w:rPr>
            </w:pPr>
            <w:r w:rsidRPr="00224984">
              <w:rPr>
                <w:rFonts w:ascii="Times New Roman" w:eastAsia="Times New Roman" w:hAnsi="Times New Roman" w:cs="Times New Roman"/>
                <w:b/>
                <w:color w:val="000000"/>
                <w:sz w:val="24"/>
                <w:szCs w:val="24"/>
                <w:lang w:val="kk-KZ"/>
              </w:rPr>
              <w:t>«Гүл қайда болса,</w:t>
            </w:r>
          </w:p>
          <w:p w14:paraId="27089269" w14:textId="77777777" w:rsidR="008466E6" w:rsidRPr="00224984" w:rsidRDefault="008466E6" w:rsidP="008466E6">
            <w:pPr>
              <w:rPr>
                <w:rFonts w:ascii="Times New Roman" w:eastAsia="Times New Roman" w:hAnsi="Times New Roman" w:cs="Times New Roman"/>
                <w:b/>
                <w:color w:val="000000"/>
                <w:sz w:val="24"/>
                <w:szCs w:val="24"/>
                <w:lang w:val="kk-KZ"/>
              </w:rPr>
            </w:pPr>
            <w:r w:rsidRPr="00224984">
              <w:rPr>
                <w:rFonts w:ascii="Times New Roman" w:eastAsia="Times New Roman" w:hAnsi="Times New Roman" w:cs="Times New Roman"/>
                <w:b/>
                <w:color w:val="000000"/>
                <w:sz w:val="24"/>
                <w:szCs w:val="24"/>
                <w:lang w:val="kk-KZ"/>
              </w:rPr>
              <w:t>Көбелек сонда»</w:t>
            </w:r>
          </w:p>
          <w:p w14:paraId="0EE594D3" w14:textId="77777777" w:rsidR="008466E6" w:rsidRPr="00224984" w:rsidRDefault="008466E6" w:rsidP="008466E6">
            <w:pPr>
              <w:rPr>
                <w:rFonts w:ascii="Times New Roman" w:eastAsia="Times New Roman" w:hAnsi="Times New Roman" w:cs="Times New Roman"/>
                <w:color w:val="000000"/>
                <w:sz w:val="24"/>
                <w:szCs w:val="24"/>
                <w:lang w:val="kk-KZ"/>
              </w:rPr>
            </w:pPr>
            <w:r w:rsidRPr="00224984">
              <w:rPr>
                <w:rFonts w:ascii="Times New Roman" w:eastAsia="Times New Roman" w:hAnsi="Times New Roman" w:cs="Times New Roman"/>
                <w:color w:val="000000"/>
                <w:sz w:val="24"/>
                <w:szCs w:val="24"/>
                <w:lang w:val="kk-KZ"/>
              </w:rPr>
              <w:t xml:space="preserve">мақалға түсінік беру. </w:t>
            </w:r>
          </w:p>
          <w:p w14:paraId="188B0B7E" w14:textId="77777777" w:rsidR="008466E6" w:rsidRPr="00224984" w:rsidRDefault="008466E6" w:rsidP="008466E6">
            <w:pPr>
              <w:rPr>
                <w:rFonts w:ascii="Times New Roman" w:eastAsia="Times New Roman" w:hAnsi="Times New Roman" w:cs="Times New Roman"/>
                <w:color w:val="000000"/>
                <w:sz w:val="24"/>
                <w:szCs w:val="24"/>
                <w:lang w:val="kk-KZ"/>
              </w:rPr>
            </w:pPr>
            <w:r w:rsidRPr="00224984">
              <w:rPr>
                <w:rFonts w:ascii="Times New Roman" w:eastAsia="Times New Roman" w:hAnsi="Times New Roman" w:cs="Times New Roman"/>
                <w:color w:val="000000"/>
                <w:sz w:val="24"/>
                <w:szCs w:val="24"/>
                <w:lang w:val="kk-KZ"/>
              </w:rPr>
              <w:t xml:space="preserve"> </w:t>
            </w:r>
          </w:p>
          <w:p w14:paraId="007E5AB9" w14:textId="6F165F64" w:rsidR="008466E6" w:rsidRPr="00224984" w:rsidRDefault="008466E6" w:rsidP="008466E6">
            <w:pPr>
              <w:rPr>
                <w:rFonts w:ascii="Times New Roman" w:eastAsia="Times New Roman" w:hAnsi="Times New Roman" w:cs="Times New Roman"/>
                <w:b/>
                <w:color w:val="171717"/>
                <w:sz w:val="24"/>
                <w:szCs w:val="24"/>
                <w:lang w:val="kk-KZ"/>
              </w:rPr>
            </w:pPr>
          </w:p>
        </w:tc>
        <w:tc>
          <w:tcPr>
            <w:tcW w:w="2693" w:type="dxa"/>
            <w:gridSpan w:val="3"/>
            <w:tcBorders>
              <w:top w:val="single" w:sz="4" w:space="0" w:color="auto"/>
              <w:left w:val="single" w:sz="4" w:space="0" w:color="auto"/>
            </w:tcBorders>
          </w:tcPr>
          <w:p w14:paraId="29449407" w14:textId="77777777" w:rsidR="008466E6" w:rsidRPr="00224984" w:rsidRDefault="008466E6" w:rsidP="008466E6">
            <w:pPr>
              <w:rPr>
                <w:rFonts w:ascii="Times New Roman" w:eastAsia="Times New Roman" w:hAnsi="Times New Roman" w:cs="Times New Roman"/>
                <w:color w:val="171717"/>
                <w:sz w:val="24"/>
                <w:szCs w:val="24"/>
                <w:lang w:val="kk-KZ"/>
              </w:rPr>
            </w:pPr>
            <w:r w:rsidRPr="00224984">
              <w:rPr>
                <w:rFonts w:ascii="Times New Roman" w:eastAsia="Times New Roman" w:hAnsi="Times New Roman" w:cs="Times New Roman"/>
                <w:b/>
                <w:color w:val="171717"/>
                <w:sz w:val="24"/>
                <w:szCs w:val="24"/>
                <w:lang w:val="kk-KZ"/>
              </w:rPr>
              <w:lastRenderedPageBreak/>
              <w:t>«Тақия тастамақ»</w:t>
            </w:r>
            <w:r w:rsidRPr="00224984">
              <w:rPr>
                <w:rFonts w:ascii="Times New Roman" w:eastAsia="Times New Roman" w:hAnsi="Times New Roman" w:cs="Times New Roman"/>
                <w:color w:val="171717"/>
                <w:sz w:val="24"/>
                <w:szCs w:val="24"/>
                <w:lang w:val="kk-KZ"/>
              </w:rPr>
              <w:t xml:space="preserve">  ойыны туралы түсінік </w:t>
            </w:r>
            <w:r w:rsidRPr="00224984">
              <w:rPr>
                <w:rFonts w:ascii="Times New Roman" w:eastAsia="Times New Roman" w:hAnsi="Times New Roman" w:cs="Times New Roman"/>
                <w:color w:val="171717"/>
                <w:sz w:val="24"/>
                <w:szCs w:val="24"/>
                <w:lang w:val="kk-KZ"/>
              </w:rPr>
              <w:lastRenderedPageBreak/>
              <w:t>беру,ойынды ойнату. Ұлттық ойынды үйрету  арқылы бала бойына сіңіру,ептілікке баулу.</w:t>
            </w:r>
          </w:p>
          <w:p w14:paraId="46EF8D4F" w14:textId="77777777" w:rsidR="008466E6" w:rsidRPr="00224984" w:rsidRDefault="008466E6" w:rsidP="008466E6">
            <w:pPr>
              <w:rPr>
                <w:rFonts w:ascii="Times New Roman" w:eastAsia="Times New Roman" w:hAnsi="Times New Roman" w:cs="Times New Roman"/>
                <w:color w:val="171717"/>
                <w:sz w:val="24"/>
                <w:szCs w:val="24"/>
                <w:lang w:val="kk-KZ"/>
              </w:rPr>
            </w:pPr>
          </w:p>
          <w:p w14:paraId="6F0CF573" w14:textId="77777777" w:rsidR="008466E6" w:rsidRPr="00224984" w:rsidRDefault="008466E6" w:rsidP="008466E6">
            <w:pPr>
              <w:rPr>
                <w:rFonts w:ascii="Times New Roman" w:eastAsia="Times New Roman" w:hAnsi="Times New Roman" w:cs="Times New Roman"/>
                <w:b/>
                <w:color w:val="171717"/>
                <w:sz w:val="24"/>
                <w:szCs w:val="24"/>
                <w:lang w:val="kk-KZ"/>
              </w:rPr>
            </w:pPr>
            <w:r w:rsidRPr="00224984">
              <w:rPr>
                <w:rFonts w:ascii="Times New Roman" w:eastAsia="Times New Roman" w:hAnsi="Times New Roman" w:cs="Times New Roman"/>
                <w:b/>
                <w:color w:val="171717"/>
                <w:sz w:val="24"/>
                <w:szCs w:val="24"/>
                <w:lang w:val="kk-KZ"/>
              </w:rPr>
              <w:t xml:space="preserve">Танымдық зияткерлік дағдысын дамыту. </w:t>
            </w:r>
          </w:p>
          <w:p w14:paraId="5F31303E" w14:textId="77777777" w:rsidR="008466E6" w:rsidRPr="00224984" w:rsidRDefault="008466E6" w:rsidP="008466E6">
            <w:pPr>
              <w:rPr>
                <w:rFonts w:ascii="Times New Roman" w:eastAsia="Times New Roman" w:hAnsi="Times New Roman" w:cs="Times New Roman"/>
                <w:b/>
                <w:color w:val="171717"/>
                <w:sz w:val="24"/>
                <w:szCs w:val="24"/>
                <w:lang w:val="kk-KZ"/>
              </w:rPr>
            </w:pPr>
          </w:p>
          <w:p w14:paraId="7D1490EA" w14:textId="77777777" w:rsidR="008466E6" w:rsidRPr="00224984" w:rsidRDefault="008466E6" w:rsidP="008466E6">
            <w:pPr>
              <w:rPr>
                <w:rFonts w:ascii="Times New Roman" w:eastAsia="Times New Roman" w:hAnsi="Times New Roman" w:cs="Times New Roman"/>
                <w:b/>
                <w:color w:val="171717"/>
                <w:sz w:val="24"/>
                <w:szCs w:val="24"/>
                <w:lang w:val="kk-KZ"/>
              </w:rPr>
            </w:pPr>
            <w:r w:rsidRPr="00224984">
              <w:rPr>
                <w:rFonts w:ascii="Times New Roman" w:eastAsia="Times New Roman" w:hAnsi="Times New Roman" w:cs="Times New Roman"/>
                <w:b/>
                <w:color w:val="171717"/>
                <w:sz w:val="24"/>
                <w:szCs w:val="24"/>
                <w:lang w:val="kk-KZ"/>
              </w:rPr>
              <w:t>Ойын: «сақина салу»</w:t>
            </w:r>
          </w:p>
          <w:p w14:paraId="19084B69" w14:textId="77777777" w:rsidR="008466E6" w:rsidRPr="00224984" w:rsidRDefault="008466E6" w:rsidP="008466E6">
            <w:pPr>
              <w:rPr>
                <w:rFonts w:ascii="Times New Roman" w:eastAsia="Times New Roman" w:hAnsi="Times New Roman" w:cs="Times New Roman"/>
                <w:color w:val="171717"/>
                <w:sz w:val="24"/>
                <w:szCs w:val="24"/>
                <w:lang w:val="kk-KZ"/>
              </w:rPr>
            </w:pPr>
            <w:r w:rsidRPr="00224984">
              <w:rPr>
                <w:rFonts w:ascii="Times New Roman" w:eastAsia="Times New Roman" w:hAnsi="Times New Roman" w:cs="Times New Roman"/>
                <w:b/>
                <w:color w:val="171717"/>
                <w:sz w:val="24"/>
                <w:szCs w:val="24"/>
                <w:lang w:val="kk-KZ"/>
              </w:rPr>
              <w:t>Шарты:</w:t>
            </w:r>
            <w:r w:rsidRPr="00224984">
              <w:rPr>
                <w:rFonts w:ascii="Times New Roman" w:eastAsia="Times New Roman" w:hAnsi="Times New Roman" w:cs="Times New Roman"/>
                <w:color w:val="171717"/>
                <w:sz w:val="24"/>
                <w:szCs w:val="24"/>
                <w:lang w:val="kk-KZ"/>
              </w:rPr>
              <w:t>шеңберде отырады. Алақандарын бір біріне қысып,қолдарын тізе үстіне ұстайды.жүргізуші өз алақан арасынан бір баланың алақанына салады. «Қайда менің сақинам?»дейді.</w:t>
            </w:r>
          </w:p>
          <w:p w14:paraId="6E41ABEC" w14:textId="77777777" w:rsidR="008466E6" w:rsidRPr="00224984" w:rsidRDefault="008466E6" w:rsidP="008466E6">
            <w:pPr>
              <w:rPr>
                <w:rFonts w:ascii="Times New Roman" w:eastAsia="Times New Roman" w:hAnsi="Times New Roman" w:cs="Times New Roman"/>
                <w:color w:val="171717"/>
                <w:sz w:val="24"/>
                <w:szCs w:val="24"/>
                <w:lang w:val="kk-KZ"/>
              </w:rPr>
            </w:pPr>
          </w:p>
          <w:p w14:paraId="686D6016" w14:textId="77777777" w:rsidR="008466E6" w:rsidRPr="00224984" w:rsidRDefault="008466E6" w:rsidP="008466E6">
            <w:pPr>
              <w:rPr>
                <w:rFonts w:ascii="Times New Roman" w:eastAsia="Calibri" w:hAnsi="Times New Roman" w:cs="Times New Roman"/>
                <w:sz w:val="24"/>
                <w:szCs w:val="24"/>
                <w:lang w:val="kk-KZ"/>
              </w:rPr>
            </w:pPr>
          </w:p>
          <w:p w14:paraId="1859E88A" w14:textId="05EC29A6" w:rsidR="008466E6" w:rsidRPr="00224984" w:rsidRDefault="008466E6" w:rsidP="008466E6">
            <w:pPr>
              <w:rPr>
                <w:rFonts w:ascii="Times New Roman" w:eastAsia="Times New Roman" w:hAnsi="Times New Roman" w:cs="Times New Roman"/>
                <w:b/>
                <w:bCs/>
                <w:color w:val="171717"/>
                <w:sz w:val="24"/>
                <w:szCs w:val="24"/>
                <w:lang w:val="kk-KZ"/>
              </w:rPr>
            </w:pPr>
          </w:p>
        </w:tc>
      </w:tr>
      <w:tr w:rsidR="008466E6" w:rsidRPr="00224984" w14:paraId="69163CFB" w14:textId="77777777" w:rsidTr="00F4058A">
        <w:trPr>
          <w:trHeight w:val="7780"/>
        </w:trPr>
        <w:tc>
          <w:tcPr>
            <w:tcW w:w="2562" w:type="dxa"/>
            <w:tcBorders>
              <w:right w:val="single" w:sz="4" w:space="0" w:color="auto"/>
            </w:tcBorders>
          </w:tcPr>
          <w:p w14:paraId="7037517D" w14:textId="77777777" w:rsidR="008466E6" w:rsidRPr="00224984" w:rsidRDefault="008466E6" w:rsidP="008466E6">
            <w:pPr>
              <w:rPr>
                <w:rFonts w:ascii="Times New Roman" w:eastAsia="Times New Roman" w:hAnsi="Times New Roman" w:cs="Times New Roman"/>
                <w:b/>
                <w:bCs/>
                <w:color w:val="171717"/>
                <w:spacing w:val="-58"/>
                <w:sz w:val="24"/>
                <w:szCs w:val="24"/>
                <w:lang w:val="kk-KZ" w:eastAsia="ru-RU"/>
              </w:rPr>
            </w:pPr>
            <w:r w:rsidRPr="00224984">
              <w:rPr>
                <w:rFonts w:ascii="Times New Roman" w:eastAsia="Times New Roman" w:hAnsi="Times New Roman" w:cs="Times New Roman"/>
                <w:b/>
                <w:bCs/>
                <w:color w:val="171717"/>
                <w:sz w:val="24"/>
                <w:szCs w:val="24"/>
                <w:lang w:val="kk-KZ" w:eastAsia="ru-RU"/>
              </w:rPr>
              <w:lastRenderedPageBreak/>
              <w:t>Балалардың дербес әрекеті</w:t>
            </w:r>
            <w:r w:rsidRPr="00224984">
              <w:rPr>
                <w:rFonts w:ascii="Times New Roman" w:eastAsia="Times New Roman" w:hAnsi="Times New Roman" w:cs="Times New Roman"/>
                <w:b/>
                <w:bCs/>
                <w:color w:val="171717"/>
                <w:spacing w:val="-58"/>
                <w:sz w:val="24"/>
                <w:szCs w:val="24"/>
                <w:lang w:val="kk-KZ" w:eastAsia="ru-RU"/>
              </w:rPr>
              <w:t xml:space="preserve"> </w:t>
            </w:r>
          </w:p>
          <w:p w14:paraId="153E0CE4" w14:textId="77777777" w:rsidR="008466E6" w:rsidRPr="00224984" w:rsidRDefault="008466E6" w:rsidP="008466E6">
            <w:pPr>
              <w:rPr>
                <w:rFonts w:ascii="Times New Roman" w:eastAsia="Times New Roman" w:hAnsi="Times New Roman" w:cs="Times New Roman"/>
                <w:b/>
                <w:bCs/>
                <w:color w:val="171717"/>
                <w:sz w:val="24"/>
                <w:szCs w:val="24"/>
                <w:lang w:val="kk-KZ" w:eastAsia="ru-RU"/>
              </w:rPr>
            </w:pPr>
            <w:r w:rsidRPr="00224984">
              <w:rPr>
                <w:rFonts w:ascii="Times New Roman" w:eastAsia="Times New Roman" w:hAnsi="Times New Roman" w:cs="Times New Roman"/>
                <w:b/>
                <w:bCs/>
                <w:color w:val="171717"/>
                <w:sz w:val="24"/>
                <w:szCs w:val="24"/>
                <w:lang w:val="kk-KZ" w:eastAsia="ru-RU"/>
              </w:rPr>
              <w:t>(баяу қимылды ойындар,</w:t>
            </w:r>
            <w:r w:rsidRPr="00224984">
              <w:rPr>
                <w:rFonts w:ascii="Times New Roman" w:eastAsia="Times New Roman" w:hAnsi="Times New Roman" w:cs="Times New Roman"/>
                <w:b/>
                <w:bCs/>
                <w:color w:val="171717"/>
                <w:spacing w:val="1"/>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үстел</w:t>
            </w:r>
            <w:r w:rsidRPr="00224984">
              <w:rPr>
                <w:rFonts w:ascii="Times New Roman" w:eastAsia="Times New Roman" w:hAnsi="Times New Roman" w:cs="Times New Roman"/>
                <w:b/>
                <w:bCs/>
                <w:color w:val="171717"/>
                <w:spacing w:val="-1"/>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үсті ойындары, бейнелеу</w:t>
            </w:r>
            <w:r w:rsidRPr="00224984">
              <w:rPr>
                <w:rFonts w:ascii="Times New Roman" w:eastAsia="Times New Roman" w:hAnsi="Times New Roman" w:cs="Times New Roman"/>
                <w:b/>
                <w:bCs/>
                <w:color w:val="171717"/>
                <w:spacing w:val="-11"/>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әрекеті,</w:t>
            </w:r>
            <w:r w:rsidRPr="00224984">
              <w:rPr>
                <w:rFonts w:ascii="Times New Roman" w:eastAsia="Times New Roman" w:hAnsi="Times New Roman" w:cs="Times New Roman"/>
                <w:b/>
                <w:bCs/>
                <w:color w:val="171717"/>
                <w:spacing w:val="-7"/>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 xml:space="preserve">кітаптар </w:t>
            </w:r>
            <w:r w:rsidRPr="00224984">
              <w:rPr>
                <w:rFonts w:ascii="Times New Roman" w:eastAsia="Times New Roman" w:hAnsi="Times New Roman" w:cs="Times New Roman"/>
                <w:b/>
                <w:bCs/>
                <w:color w:val="171717"/>
                <w:spacing w:val="-57"/>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қарау және тағы басқа</w:t>
            </w:r>
            <w:r w:rsidRPr="00224984">
              <w:rPr>
                <w:rFonts w:ascii="Times New Roman" w:eastAsia="Times New Roman" w:hAnsi="Times New Roman" w:cs="Times New Roman"/>
                <w:b/>
                <w:bCs/>
                <w:color w:val="171717"/>
                <w:spacing w:val="1"/>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әрекеттер)</w:t>
            </w:r>
          </w:p>
        </w:tc>
        <w:tc>
          <w:tcPr>
            <w:tcW w:w="2400" w:type="dxa"/>
          </w:tcPr>
          <w:p w14:paraId="088150A3" w14:textId="77777777" w:rsidR="008466E6" w:rsidRPr="00224984" w:rsidRDefault="008466E6" w:rsidP="008466E6">
            <w:pPr>
              <w:rPr>
                <w:rFonts w:ascii="Times New Roman" w:eastAsia="Calibri" w:hAnsi="Times New Roman" w:cs="Times New Roman"/>
                <w:b/>
                <w:sz w:val="24"/>
                <w:szCs w:val="24"/>
                <w:lang w:val="kk-KZ"/>
              </w:rPr>
            </w:pPr>
            <w:r w:rsidRPr="00224984">
              <w:rPr>
                <w:rFonts w:ascii="Times New Roman" w:eastAsia="Calibri" w:hAnsi="Times New Roman" w:cs="Times New Roman"/>
                <w:b/>
                <w:sz w:val="24"/>
                <w:szCs w:val="24"/>
                <w:lang w:val="kk-KZ"/>
              </w:rPr>
              <w:t xml:space="preserve">Тәулік бөлігіне арналған дидактикалық ойыны арқылы балалардың есте сақтауы мен танымдық қабілетін дамыту. </w:t>
            </w:r>
          </w:p>
          <w:p w14:paraId="63FF2D78" w14:textId="77777777" w:rsidR="008466E6" w:rsidRPr="00224984" w:rsidRDefault="008466E6" w:rsidP="008466E6">
            <w:pPr>
              <w:rPr>
                <w:rFonts w:ascii="Times New Roman" w:eastAsia="Calibri" w:hAnsi="Times New Roman" w:cs="Times New Roman"/>
                <w:i/>
                <w:sz w:val="24"/>
                <w:szCs w:val="24"/>
                <w:lang w:val="kk-KZ"/>
              </w:rPr>
            </w:pPr>
            <w:r w:rsidRPr="00224984">
              <w:rPr>
                <w:rFonts w:ascii="Times New Roman" w:eastAsia="Calibri" w:hAnsi="Times New Roman" w:cs="Times New Roman"/>
                <w:i/>
                <w:sz w:val="24"/>
                <w:szCs w:val="24"/>
                <w:lang w:val="kk-KZ"/>
              </w:rPr>
              <w:t xml:space="preserve">Күн көзінің қозғалысына қарай тәуліктің бөліктерін анықтау. </w:t>
            </w:r>
          </w:p>
          <w:p w14:paraId="4F802D88" w14:textId="77777777" w:rsidR="008466E6" w:rsidRPr="00224984" w:rsidRDefault="008466E6" w:rsidP="008466E6">
            <w:pPr>
              <w:rPr>
                <w:rFonts w:ascii="Times New Roman" w:eastAsia="Calibri" w:hAnsi="Times New Roman" w:cs="Times New Roman"/>
                <w:sz w:val="24"/>
                <w:szCs w:val="24"/>
                <w:lang w:val="kk-KZ"/>
              </w:rPr>
            </w:pPr>
            <w:r w:rsidRPr="00224984">
              <w:rPr>
                <w:rFonts w:ascii="Times New Roman" w:eastAsia="Calibri" w:hAnsi="Times New Roman" w:cs="Times New Roman"/>
                <w:sz w:val="24"/>
                <w:szCs w:val="24"/>
                <w:lang w:val="kk-KZ"/>
              </w:rPr>
              <w:t xml:space="preserve">Яғни, күн ұясынан шыққанда </w:t>
            </w:r>
            <w:r w:rsidRPr="00224984">
              <w:rPr>
                <w:rFonts w:ascii="Times New Roman" w:eastAsia="Calibri" w:hAnsi="Times New Roman" w:cs="Times New Roman"/>
                <w:b/>
                <w:sz w:val="24"/>
                <w:szCs w:val="24"/>
                <w:lang w:val="kk-KZ"/>
              </w:rPr>
              <w:t>таңертең,</w:t>
            </w:r>
          </w:p>
          <w:p w14:paraId="035FAB8D" w14:textId="77777777" w:rsidR="008466E6" w:rsidRPr="00224984" w:rsidRDefault="008466E6" w:rsidP="008466E6">
            <w:pPr>
              <w:rPr>
                <w:rFonts w:ascii="Times New Roman" w:eastAsia="Calibri" w:hAnsi="Times New Roman" w:cs="Times New Roman"/>
                <w:b/>
                <w:sz w:val="24"/>
                <w:szCs w:val="24"/>
                <w:lang w:val="kk-KZ"/>
              </w:rPr>
            </w:pPr>
            <w:r w:rsidRPr="00224984">
              <w:rPr>
                <w:rFonts w:ascii="Times New Roman" w:eastAsia="Calibri" w:hAnsi="Times New Roman" w:cs="Times New Roman"/>
                <w:sz w:val="24"/>
                <w:szCs w:val="24"/>
                <w:lang w:val="kk-KZ"/>
              </w:rPr>
              <w:t xml:space="preserve">Күн төбеге келгенде </w:t>
            </w:r>
            <w:r w:rsidRPr="00224984">
              <w:rPr>
                <w:rFonts w:ascii="Times New Roman" w:eastAsia="Calibri" w:hAnsi="Times New Roman" w:cs="Times New Roman"/>
                <w:b/>
                <w:sz w:val="24"/>
                <w:szCs w:val="24"/>
                <w:lang w:val="kk-KZ"/>
              </w:rPr>
              <w:t>түс мезгілі,</w:t>
            </w:r>
          </w:p>
          <w:p w14:paraId="0844FE58" w14:textId="77777777" w:rsidR="008466E6" w:rsidRPr="00224984" w:rsidRDefault="008466E6" w:rsidP="008466E6">
            <w:pPr>
              <w:rPr>
                <w:rFonts w:ascii="Times New Roman" w:eastAsia="Calibri" w:hAnsi="Times New Roman" w:cs="Times New Roman"/>
                <w:sz w:val="24"/>
                <w:szCs w:val="24"/>
                <w:lang w:val="kk-KZ"/>
              </w:rPr>
            </w:pPr>
            <w:r w:rsidRPr="00224984">
              <w:rPr>
                <w:rFonts w:ascii="Times New Roman" w:eastAsia="Calibri" w:hAnsi="Times New Roman" w:cs="Times New Roman"/>
                <w:sz w:val="24"/>
                <w:szCs w:val="24"/>
                <w:lang w:val="kk-KZ"/>
              </w:rPr>
              <w:t xml:space="preserve">Күн бастысқа жақындағанда </w:t>
            </w:r>
            <w:r w:rsidRPr="00224984">
              <w:rPr>
                <w:rFonts w:ascii="Times New Roman" w:eastAsia="Calibri" w:hAnsi="Times New Roman" w:cs="Times New Roman"/>
                <w:b/>
                <w:sz w:val="24"/>
                <w:szCs w:val="24"/>
                <w:lang w:val="kk-KZ"/>
              </w:rPr>
              <w:t xml:space="preserve">кеш </w:t>
            </w:r>
            <w:r w:rsidRPr="00224984">
              <w:rPr>
                <w:rFonts w:ascii="Times New Roman" w:eastAsia="Calibri" w:hAnsi="Times New Roman" w:cs="Times New Roman"/>
                <w:sz w:val="24"/>
                <w:szCs w:val="24"/>
                <w:lang w:val="kk-KZ"/>
              </w:rPr>
              <w:t xml:space="preserve">болғанын білдіреді. </w:t>
            </w:r>
          </w:p>
          <w:p w14:paraId="59DE1955" w14:textId="77777777" w:rsidR="008466E6" w:rsidRPr="00224984" w:rsidRDefault="008466E6" w:rsidP="008466E6">
            <w:pPr>
              <w:rPr>
                <w:rFonts w:ascii="Times New Roman" w:eastAsia="Calibri" w:hAnsi="Times New Roman" w:cs="Times New Roman"/>
                <w:sz w:val="24"/>
                <w:szCs w:val="24"/>
                <w:lang w:val="kk-KZ"/>
              </w:rPr>
            </w:pPr>
            <w:r w:rsidRPr="00224984">
              <w:rPr>
                <w:rFonts w:ascii="Times New Roman" w:eastAsia="Calibri" w:hAnsi="Times New Roman" w:cs="Times New Roman"/>
                <w:sz w:val="24"/>
                <w:szCs w:val="24"/>
                <w:lang w:val="kk-KZ"/>
              </w:rPr>
              <w:t xml:space="preserve">Аспанда ай мен жұлдыздар пайда болса </w:t>
            </w:r>
            <w:r w:rsidRPr="00224984">
              <w:rPr>
                <w:rFonts w:ascii="Times New Roman" w:eastAsia="Calibri" w:hAnsi="Times New Roman" w:cs="Times New Roman"/>
                <w:b/>
                <w:sz w:val="24"/>
                <w:szCs w:val="24"/>
                <w:lang w:val="kk-KZ"/>
              </w:rPr>
              <w:t>түн</w:t>
            </w:r>
            <w:r w:rsidRPr="00224984">
              <w:rPr>
                <w:rFonts w:ascii="Times New Roman" w:eastAsia="Calibri" w:hAnsi="Times New Roman" w:cs="Times New Roman"/>
                <w:sz w:val="24"/>
                <w:szCs w:val="24"/>
                <w:lang w:val="kk-KZ"/>
              </w:rPr>
              <w:t xml:space="preserve"> болғанын білеміз. </w:t>
            </w:r>
          </w:p>
          <w:p w14:paraId="387EC7E4" w14:textId="77777777" w:rsidR="008466E6" w:rsidRPr="00224984" w:rsidRDefault="008466E6" w:rsidP="008466E6">
            <w:pPr>
              <w:rPr>
                <w:rFonts w:ascii="Times New Roman" w:eastAsia="Calibri" w:hAnsi="Times New Roman" w:cs="Times New Roman"/>
                <w:sz w:val="24"/>
                <w:szCs w:val="24"/>
                <w:lang w:val="kk-KZ"/>
              </w:rPr>
            </w:pPr>
            <w:r w:rsidRPr="00224984">
              <w:rPr>
                <w:rFonts w:ascii="Times New Roman" w:eastAsia="Calibri" w:hAnsi="Times New Roman" w:cs="Times New Roman"/>
                <w:b/>
                <w:sz w:val="24"/>
                <w:szCs w:val="24"/>
                <w:lang w:val="kk-KZ"/>
              </w:rPr>
              <w:t>Көрнекіліктер:</w:t>
            </w:r>
            <w:r w:rsidRPr="00224984">
              <w:rPr>
                <w:rFonts w:ascii="Times New Roman" w:eastAsia="Calibri" w:hAnsi="Times New Roman" w:cs="Times New Roman"/>
                <w:sz w:val="24"/>
                <w:szCs w:val="24"/>
                <w:lang w:val="kk-KZ"/>
              </w:rPr>
              <w:t xml:space="preserve"> күн,ай,жұлдыздар.</w:t>
            </w:r>
          </w:p>
          <w:p w14:paraId="72C752E3" w14:textId="77777777" w:rsidR="008466E6" w:rsidRPr="00224984" w:rsidRDefault="008466E6" w:rsidP="008466E6">
            <w:pPr>
              <w:rPr>
                <w:rFonts w:ascii="Times New Roman" w:eastAsia="Calibri" w:hAnsi="Times New Roman" w:cs="Times New Roman"/>
                <w:b/>
                <w:sz w:val="24"/>
                <w:szCs w:val="24"/>
                <w:lang w:val="kk-KZ"/>
              </w:rPr>
            </w:pPr>
            <w:r w:rsidRPr="00224984">
              <w:rPr>
                <w:rFonts w:ascii="Times New Roman" w:eastAsia="Calibri" w:hAnsi="Times New Roman" w:cs="Times New Roman"/>
                <w:b/>
                <w:sz w:val="24"/>
                <w:szCs w:val="24"/>
                <w:lang w:val="kk-KZ"/>
              </w:rPr>
              <w:t>Танымдық -зияткерлік дағдыларын дамыту.</w:t>
            </w:r>
          </w:p>
          <w:p w14:paraId="0614BA89" w14:textId="2E97B46D" w:rsidR="008466E6" w:rsidRPr="00F4058A" w:rsidRDefault="008466E6" w:rsidP="008466E6">
            <w:pPr>
              <w:rPr>
                <w:rFonts w:ascii="Times New Roman" w:eastAsia="Calibri" w:hAnsi="Times New Roman" w:cs="Times New Roman"/>
                <w:b/>
                <w:sz w:val="24"/>
                <w:szCs w:val="24"/>
                <w:lang w:val="kk-KZ"/>
              </w:rPr>
            </w:pPr>
            <w:r w:rsidRPr="00224984">
              <w:rPr>
                <w:rFonts w:ascii="Times New Roman" w:eastAsia="Calibri" w:hAnsi="Times New Roman" w:cs="Times New Roman"/>
                <w:b/>
                <w:sz w:val="24"/>
                <w:szCs w:val="24"/>
                <w:lang w:val="kk-KZ"/>
              </w:rPr>
              <w:t>Математика негіздері.</w:t>
            </w:r>
          </w:p>
        </w:tc>
        <w:tc>
          <w:tcPr>
            <w:tcW w:w="2539" w:type="dxa"/>
            <w:gridSpan w:val="5"/>
          </w:tcPr>
          <w:p w14:paraId="6444BD0F" w14:textId="77777777" w:rsidR="008466E6" w:rsidRPr="00224984" w:rsidRDefault="008466E6" w:rsidP="008466E6">
            <w:pPr>
              <w:shd w:val="clear" w:color="auto" w:fill="FFFFFF"/>
              <w:rPr>
                <w:rFonts w:ascii="Times New Roman" w:eastAsia="Calibri" w:hAnsi="Times New Roman" w:cs="Times New Roman"/>
                <w:b/>
                <w:sz w:val="24"/>
                <w:szCs w:val="24"/>
                <w:lang w:val="kk-KZ"/>
              </w:rPr>
            </w:pPr>
            <w:r w:rsidRPr="00224984">
              <w:rPr>
                <w:rFonts w:ascii="Times New Roman" w:eastAsia="Calibri" w:hAnsi="Times New Roman" w:cs="Times New Roman"/>
                <w:b/>
                <w:sz w:val="24"/>
                <w:szCs w:val="24"/>
                <w:lang w:val="kk-KZ"/>
              </w:rPr>
              <w:t>Қазақстанды мекендейтін жабайы жануарлар жайлы түсініктерін қалыптастыру, табиғат бұрышын мекендеушілерді бақылау дағдыларын қалыптастыру.</w:t>
            </w:r>
          </w:p>
          <w:p w14:paraId="3C15D77E" w14:textId="77777777" w:rsidR="008466E6" w:rsidRPr="00224984" w:rsidRDefault="008466E6" w:rsidP="008466E6">
            <w:pPr>
              <w:shd w:val="clear" w:color="auto" w:fill="FFFFFF"/>
              <w:rPr>
                <w:rFonts w:ascii="Times New Roman" w:eastAsia="Calibri" w:hAnsi="Times New Roman" w:cs="Times New Roman"/>
                <w:sz w:val="24"/>
                <w:szCs w:val="24"/>
                <w:lang w:val="kk-KZ"/>
              </w:rPr>
            </w:pPr>
            <w:r w:rsidRPr="00224984">
              <w:rPr>
                <w:rFonts w:ascii="Times New Roman" w:eastAsia="Calibri" w:hAnsi="Times New Roman" w:cs="Times New Roman"/>
                <w:sz w:val="24"/>
                <w:szCs w:val="24"/>
                <w:lang w:val="kk-KZ"/>
              </w:rPr>
              <w:t>Табиғат бұрышындағы жануарлар мен аңдарды топтастыру.  Олардың ерекшеліктерін айту. Қимылдарын,жүрісін,</w:t>
            </w:r>
          </w:p>
          <w:p w14:paraId="2CF8DDF5" w14:textId="77777777" w:rsidR="008466E6" w:rsidRPr="00224984" w:rsidRDefault="008466E6" w:rsidP="008466E6">
            <w:pPr>
              <w:shd w:val="clear" w:color="auto" w:fill="FFFFFF"/>
              <w:rPr>
                <w:rFonts w:ascii="Times New Roman" w:eastAsia="Calibri" w:hAnsi="Times New Roman" w:cs="Times New Roman"/>
                <w:sz w:val="24"/>
                <w:szCs w:val="24"/>
                <w:lang w:val="kk-KZ"/>
              </w:rPr>
            </w:pPr>
            <w:r w:rsidRPr="00224984">
              <w:rPr>
                <w:rFonts w:ascii="Times New Roman" w:eastAsia="Calibri" w:hAnsi="Times New Roman" w:cs="Times New Roman"/>
                <w:sz w:val="24"/>
                <w:szCs w:val="24"/>
                <w:lang w:val="kk-KZ"/>
              </w:rPr>
              <w:t xml:space="preserve">дауысын келтіру. </w:t>
            </w:r>
          </w:p>
          <w:p w14:paraId="6267CA08" w14:textId="77777777" w:rsidR="008466E6" w:rsidRPr="00224984" w:rsidRDefault="008466E6" w:rsidP="008466E6">
            <w:pPr>
              <w:shd w:val="clear" w:color="auto" w:fill="FFFFFF"/>
              <w:rPr>
                <w:rFonts w:ascii="Times New Roman" w:eastAsia="Calibri" w:hAnsi="Times New Roman" w:cs="Times New Roman"/>
                <w:b/>
                <w:sz w:val="24"/>
                <w:szCs w:val="24"/>
                <w:lang w:val="kk-KZ"/>
              </w:rPr>
            </w:pPr>
            <w:r w:rsidRPr="00224984">
              <w:rPr>
                <w:rFonts w:ascii="Times New Roman" w:eastAsia="Times New Roman" w:hAnsi="Times New Roman" w:cs="Times New Roman"/>
                <w:b/>
                <w:bCs/>
                <w:color w:val="171717"/>
                <w:sz w:val="24"/>
                <w:szCs w:val="24"/>
                <w:lang w:val="kk-KZ" w:eastAsia="ru-RU"/>
              </w:rPr>
              <w:t xml:space="preserve">Әлеуметтік-эмоционалды дағдыларды қалыптастыру. </w:t>
            </w:r>
          </w:p>
          <w:p w14:paraId="2151C88A" w14:textId="76787117" w:rsidR="008466E6" w:rsidRPr="00F4058A" w:rsidRDefault="008466E6" w:rsidP="00F4058A">
            <w:pPr>
              <w:rPr>
                <w:rFonts w:ascii="Times New Roman" w:eastAsia="Times New Roman" w:hAnsi="Times New Roman" w:cs="Times New Roman"/>
                <w:b/>
                <w:color w:val="171717"/>
                <w:sz w:val="24"/>
                <w:szCs w:val="24"/>
                <w:lang w:val="kk-KZ"/>
              </w:rPr>
            </w:pPr>
            <w:r w:rsidRPr="00224984">
              <w:rPr>
                <w:rFonts w:ascii="Times New Roman" w:eastAsia="Times New Roman" w:hAnsi="Times New Roman" w:cs="Times New Roman"/>
                <w:b/>
                <w:color w:val="171717"/>
                <w:sz w:val="24"/>
                <w:szCs w:val="24"/>
                <w:lang w:val="kk-KZ"/>
              </w:rPr>
              <w:t>Қоршаған ортамен таныстыру</w:t>
            </w:r>
          </w:p>
          <w:p w14:paraId="30318D2F" w14:textId="77777777" w:rsidR="008466E6" w:rsidRPr="00224984" w:rsidRDefault="008466E6" w:rsidP="008466E6">
            <w:pPr>
              <w:shd w:val="clear" w:color="auto" w:fill="FFFFFF"/>
              <w:rPr>
                <w:rFonts w:ascii="Times New Roman" w:eastAsia="Times New Roman" w:hAnsi="Times New Roman" w:cs="Times New Roman"/>
                <w:b/>
                <w:color w:val="171717"/>
                <w:sz w:val="24"/>
                <w:szCs w:val="24"/>
                <w:lang w:val="kk-KZ"/>
              </w:rPr>
            </w:pPr>
            <w:r w:rsidRPr="00224984">
              <w:rPr>
                <w:rFonts w:ascii="Times New Roman" w:eastAsia="Times New Roman" w:hAnsi="Times New Roman" w:cs="Times New Roman"/>
                <w:b/>
                <w:color w:val="171717"/>
                <w:sz w:val="24"/>
                <w:szCs w:val="24"/>
                <w:lang w:val="kk-KZ"/>
              </w:rPr>
              <w:t>Дидактикалық ойын</w:t>
            </w:r>
            <w:r w:rsidRPr="00224984">
              <w:rPr>
                <w:rFonts w:ascii="Times New Roman" w:eastAsia="Times New Roman" w:hAnsi="Times New Roman" w:cs="Times New Roman"/>
                <w:color w:val="171717"/>
                <w:sz w:val="24"/>
                <w:szCs w:val="24"/>
                <w:lang w:val="kk-KZ"/>
              </w:rPr>
              <w:t>:«Пішіндерді заттармен үйлестіру»</w:t>
            </w:r>
          </w:p>
          <w:p w14:paraId="78021CB6" w14:textId="77777777" w:rsidR="008466E6" w:rsidRPr="00224984" w:rsidRDefault="008466E6" w:rsidP="008466E6">
            <w:pPr>
              <w:shd w:val="clear" w:color="auto" w:fill="FFFFFF"/>
              <w:rPr>
                <w:rFonts w:ascii="Times New Roman" w:eastAsia="Times New Roman" w:hAnsi="Times New Roman" w:cs="Times New Roman"/>
                <w:color w:val="171717"/>
                <w:sz w:val="24"/>
                <w:szCs w:val="24"/>
                <w:lang w:val="kk-KZ"/>
              </w:rPr>
            </w:pPr>
            <w:r w:rsidRPr="00224984">
              <w:rPr>
                <w:rFonts w:ascii="Times New Roman" w:eastAsia="Times New Roman" w:hAnsi="Times New Roman" w:cs="Times New Roman"/>
                <w:b/>
                <w:color w:val="171717"/>
                <w:sz w:val="24"/>
                <w:szCs w:val="24"/>
                <w:lang w:val="kk-KZ"/>
              </w:rPr>
              <w:t xml:space="preserve">Ойын шарты: </w:t>
            </w:r>
            <w:r w:rsidRPr="00224984">
              <w:rPr>
                <w:rFonts w:ascii="Times New Roman" w:eastAsia="Times New Roman" w:hAnsi="Times New Roman" w:cs="Times New Roman"/>
                <w:color w:val="171717"/>
                <w:sz w:val="24"/>
                <w:szCs w:val="24"/>
                <w:lang w:val="kk-KZ"/>
              </w:rPr>
              <w:t>бір суретті таңдау,суреттің пішінін айту. Пішіндер ақылы секіру,екінші беттегі пішінмен сәйкестендіру.</w:t>
            </w:r>
          </w:p>
        </w:tc>
        <w:tc>
          <w:tcPr>
            <w:tcW w:w="2290" w:type="dxa"/>
            <w:gridSpan w:val="3"/>
          </w:tcPr>
          <w:p w14:paraId="04146DC1" w14:textId="77777777" w:rsidR="008466E6" w:rsidRPr="00224984" w:rsidRDefault="008466E6" w:rsidP="008466E6">
            <w:pPr>
              <w:rPr>
                <w:rFonts w:ascii="Times New Roman" w:eastAsia="Calibri" w:hAnsi="Times New Roman" w:cs="Times New Roman"/>
                <w:b/>
                <w:sz w:val="24"/>
                <w:szCs w:val="24"/>
                <w:lang w:val="kk-KZ"/>
              </w:rPr>
            </w:pPr>
            <w:r w:rsidRPr="00224984">
              <w:rPr>
                <w:rFonts w:ascii="Times New Roman" w:eastAsia="Calibri" w:hAnsi="Times New Roman" w:cs="Times New Roman"/>
                <w:b/>
                <w:sz w:val="24"/>
                <w:szCs w:val="24"/>
                <w:lang w:val="kk-KZ"/>
              </w:rPr>
              <w:t>Геометриялық фигуралардың (дөңгелек, шаршы, үшбұрыш) ортасына, бұрыштарына дайын ою-өрнектерді жапсыру арқылы киіз, кілем, көрпе, алаша орамал жасау.</w:t>
            </w:r>
          </w:p>
          <w:p w14:paraId="1EC32D81" w14:textId="77777777" w:rsidR="008466E6" w:rsidRPr="00224984" w:rsidRDefault="008466E6" w:rsidP="008466E6">
            <w:pPr>
              <w:rPr>
                <w:rFonts w:ascii="Times New Roman" w:eastAsia="Calibri" w:hAnsi="Times New Roman" w:cs="Times New Roman"/>
                <w:b/>
                <w:sz w:val="24"/>
                <w:szCs w:val="24"/>
                <w:lang w:val="kk-KZ"/>
              </w:rPr>
            </w:pPr>
            <w:r w:rsidRPr="00224984">
              <w:rPr>
                <w:rFonts w:ascii="Times New Roman" w:eastAsia="Calibri" w:hAnsi="Times New Roman" w:cs="Times New Roman"/>
                <w:b/>
                <w:sz w:val="24"/>
                <w:szCs w:val="24"/>
                <w:lang w:val="kk-KZ"/>
              </w:rPr>
              <w:t>«Апама әдемі орамал» жапсыру.</w:t>
            </w:r>
          </w:p>
          <w:p w14:paraId="40B55DAB" w14:textId="77777777" w:rsidR="008466E6" w:rsidRPr="00224984" w:rsidRDefault="008466E6" w:rsidP="008466E6">
            <w:pPr>
              <w:rPr>
                <w:rFonts w:ascii="Times New Roman" w:eastAsia="Calibri" w:hAnsi="Times New Roman" w:cs="Times New Roman"/>
                <w:b/>
                <w:sz w:val="24"/>
                <w:szCs w:val="24"/>
                <w:lang w:val="kk-KZ"/>
              </w:rPr>
            </w:pPr>
            <w:r w:rsidRPr="00224984">
              <w:rPr>
                <w:rFonts w:ascii="Times New Roman" w:eastAsia="Calibri" w:hAnsi="Times New Roman" w:cs="Times New Roman"/>
                <w:b/>
                <w:sz w:val="24"/>
                <w:szCs w:val="24"/>
                <w:lang w:val="kk-KZ"/>
              </w:rPr>
              <w:t xml:space="preserve">Мақсаты: </w:t>
            </w:r>
            <w:r w:rsidRPr="00224984">
              <w:rPr>
                <w:rFonts w:ascii="Times New Roman" w:eastAsia="Calibri" w:hAnsi="Times New Roman" w:cs="Times New Roman"/>
                <w:sz w:val="24"/>
                <w:szCs w:val="24"/>
                <w:lang w:val="kk-KZ"/>
              </w:rPr>
              <w:t>жапсыру кезінде ұқыптылыққа баулу. Апаға деген құметін көрсету.</w:t>
            </w:r>
            <w:r w:rsidRPr="00224984">
              <w:rPr>
                <w:rFonts w:ascii="Times New Roman" w:eastAsia="Calibri" w:hAnsi="Times New Roman" w:cs="Times New Roman"/>
                <w:b/>
                <w:sz w:val="24"/>
                <w:szCs w:val="24"/>
                <w:lang w:val="kk-KZ"/>
              </w:rPr>
              <w:t xml:space="preserve"> </w:t>
            </w:r>
          </w:p>
          <w:p w14:paraId="7ADDC05C" w14:textId="0CF184AE" w:rsidR="008466E6" w:rsidRPr="00F4058A" w:rsidRDefault="008466E6" w:rsidP="008466E6">
            <w:pPr>
              <w:rPr>
                <w:rFonts w:ascii="Times New Roman" w:eastAsia="Calibri" w:hAnsi="Times New Roman" w:cs="Times New Roman"/>
                <w:sz w:val="24"/>
                <w:szCs w:val="24"/>
                <w:lang w:val="kk-KZ"/>
              </w:rPr>
            </w:pPr>
            <w:r w:rsidRPr="00224984">
              <w:rPr>
                <w:rFonts w:ascii="Times New Roman" w:eastAsia="Calibri" w:hAnsi="Times New Roman" w:cs="Times New Roman"/>
                <w:sz w:val="24"/>
                <w:szCs w:val="24"/>
                <w:lang w:val="kk-KZ"/>
              </w:rPr>
              <w:t>Ұсақ қол моторикасын дамыту.</w:t>
            </w:r>
          </w:p>
          <w:p w14:paraId="28298EA5" w14:textId="77777777" w:rsidR="008466E6" w:rsidRPr="00224984" w:rsidRDefault="008466E6" w:rsidP="008466E6">
            <w:pPr>
              <w:rPr>
                <w:rFonts w:ascii="Times New Roman" w:eastAsia="Times New Roman" w:hAnsi="Times New Roman" w:cs="Times New Roman"/>
                <w:b/>
                <w:bCs/>
                <w:color w:val="000000"/>
                <w:sz w:val="24"/>
                <w:szCs w:val="24"/>
                <w:lang w:val="kk-KZ"/>
              </w:rPr>
            </w:pPr>
            <w:r w:rsidRPr="00224984">
              <w:rPr>
                <w:rFonts w:ascii="Times New Roman" w:eastAsia="Times New Roman" w:hAnsi="Times New Roman" w:cs="Times New Roman"/>
                <w:b/>
                <w:bCs/>
                <w:color w:val="000000"/>
                <w:sz w:val="24"/>
                <w:szCs w:val="24"/>
                <w:lang w:val="kk-KZ"/>
              </w:rPr>
              <w:t>Ертегі оқу.</w:t>
            </w:r>
          </w:p>
          <w:p w14:paraId="5D522848" w14:textId="77777777" w:rsidR="008466E6" w:rsidRPr="00224984" w:rsidRDefault="008466E6" w:rsidP="008466E6">
            <w:pPr>
              <w:rPr>
                <w:rFonts w:ascii="Times New Roman" w:eastAsia="Times New Roman" w:hAnsi="Times New Roman" w:cs="Times New Roman"/>
                <w:bCs/>
                <w:color w:val="000000"/>
                <w:sz w:val="24"/>
                <w:szCs w:val="24"/>
                <w:lang w:val="kk-KZ"/>
              </w:rPr>
            </w:pPr>
            <w:r w:rsidRPr="00224984">
              <w:rPr>
                <w:rFonts w:ascii="Times New Roman" w:eastAsia="Times New Roman" w:hAnsi="Times New Roman" w:cs="Times New Roman"/>
                <w:bCs/>
                <w:color w:val="000000"/>
                <w:sz w:val="24"/>
                <w:szCs w:val="24"/>
                <w:lang w:val="kk-KZ"/>
              </w:rPr>
              <w:t xml:space="preserve">«Ара санап үйренді» </w:t>
            </w:r>
          </w:p>
          <w:p w14:paraId="33E031EA" w14:textId="77777777" w:rsidR="008466E6" w:rsidRPr="00224984" w:rsidRDefault="008466E6" w:rsidP="008466E6">
            <w:pPr>
              <w:rPr>
                <w:rFonts w:ascii="Times New Roman" w:eastAsia="Times New Roman" w:hAnsi="Times New Roman" w:cs="Times New Roman"/>
                <w:bCs/>
                <w:color w:val="000000"/>
                <w:sz w:val="24"/>
                <w:szCs w:val="24"/>
                <w:lang w:val="kk-KZ"/>
              </w:rPr>
            </w:pPr>
            <w:r w:rsidRPr="00224984">
              <w:rPr>
                <w:rFonts w:ascii="Times New Roman" w:eastAsia="Times New Roman" w:hAnsi="Times New Roman" w:cs="Times New Roman"/>
                <w:b/>
                <w:bCs/>
                <w:color w:val="000000"/>
                <w:sz w:val="24"/>
                <w:szCs w:val="24"/>
                <w:lang w:val="kk-KZ"/>
              </w:rPr>
              <w:t>Мақсаты:</w:t>
            </w:r>
            <w:r w:rsidRPr="00224984">
              <w:rPr>
                <w:rFonts w:ascii="Times New Roman" w:eastAsia="Times New Roman" w:hAnsi="Times New Roman" w:cs="Times New Roman"/>
                <w:bCs/>
                <w:color w:val="000000"/>
                <w:sz w:val="24"/>
                <w:szCs w:val="24"/>
                <w:lang w:val="kk-KZ"/>
              </w:rPr>
              <w:t>ертегіні мұқият тыңдауға. Есінде қалған ертегі сұрақ-жауап арқылы мазмұнын айтуға дағдыландыру.</w:t>
            </w:r>
          </w:p>
          <w:p w14:paraId="3AE7BD18" w14:textId="77777777" w:rsidR="008466E6" w:rsidRPr="00224984" w:rsidRDefault="008466E6" w:rsidP="008466E6">
            <w:pPr>
              <w:rPr>
                <w:rFonts w:ascii="Times New Roman" w:eastAsia="Times New Roman" w:hAnsi="Times New Roman" w:cs="Times New Roman"/>
                <w:b/>
                <w:color w:val="171717"/>
                <w:sz w:val="24"/>
                <w:szCs w:val="24"/>
                <w:lang w:val="kk-KZ"/>
              </w:rPr>
            </w:pPr>
            <w:r w:rsidRPr="00224984">
              <w:rPr>
                <w:rFonts w:ascii="Times New Roman" w:eastAsia="Times New Roman" w:hAnsi="Times New Roman" w:cs="Times New Roman"/>
                <w:bCs/>
                <w:color w:val="000000"/>
                <w:sz w:val="24"/>
                <w:szCs w:val="24"/>
                <w:lang w:val="kk-KZ"/>
              </w:rPr>
              <w:t>Достыққа тәрбиелеу.</w:t>
            </w:r>
          </w:p>
        </w:tc>
        <w:tc>
          <w:tcPr>
            <w:tcW w:w="2552" w:type="dxa"/>
            <w:gridSpan w:val="4"/>
          </w:tcPr>
          <w:p w14:paraId="5B2ECA0A" w14:textId="77777777" w:rsidR="008466E6" w:rsidRPr="00224984" w:rsidRDefault="008466E6" w:rsidP="008466E6">
            <w:pPr>
              <w:shd w:val="clear" w:color="auto" w:fill="FFFFFF"/>
              <w:rPr>
                <w:rFonts w:ascii="Times New Roman" w:eastAsia="Times New Roman" w:hAnsi="Times New Roman" w:cs="Times New Roman"/>
                <w:b/>
                <w:color w:val="171717"/>
                <w:sz w:val="24"/>
                <w:szCs w:val="24"/>
                <w:lang w:val="kk-KZ"/>
              </w:rPr>
            </w:pPr>
            <w:r w:rsidRPr="00224984">
              <w:rPr>
                <w:rFonts w:ascii="Times New Roman" w:eastAsia="Times New Roman" w:hAnsi="Times New Roman" w:cs="Times New Roman"/>
                <w:b/>
                <w:color w:val="171717"/>
                <w:sz w:val="24"/>
                <w:szCs w:val="24"/>
                <w:lang w:val="kk-KZ"/>
              </w:rPr>
              <w:t>Заттық дамытушы орталардағы  ойындар.</w:t>
            </w:r>
          </w:p>
          <w:p w14:paraId="2D09D759" w14:textId="77777777" w:rsidR="008466E6" w:rsidRPr="00224984" w:rsidRDefault="008466E6" w:rsidP="008466E6">
            <w:pPr>
              <w:rPr>
                <w:rFonts w:ascii="Times New Roman" w:eastAsia="Times New Roman" w:hAnsi="Times New Roman" w:cs="Times New Roman"/>
                <w:b/>
                <w:color w:val="171717"/>
                <w:sz w:val="24"/>
                <w:szCs w:val="24"/>
                <w:lang w:val="kk-KZ"/>
              </w:rPr>
            </w:pPr>
            <w:r w:rsidRPr="00224984">
              <w:rPr>
                <w:rFonts w:ascii="Times New Roman" w:eastAsia="Times New Roman" w:hAnsi="Times New Roman" w:cs="Times New Roman"/>
                <w:color w:val="171717"/>
                <w:sz w:val="24"/>
                <w:szCs w:val="24"/>
                <w:lang w:val="kk-KZ"/>
              </w:rPr>
              <w:t>Тәрбиешінің бақылауында,қауіпсіздікті  ескерту.  Ойыннан соң ойыншықтарды орнына қоюларын қадағалау.</w:t>
            </w:r>
          </w:p>
        </w:tc>
        <w:tc>
          <w:tcPr>
            <w:tcW w:w="2683" w:type="dxa"/>
            <w:gridSpan w:val="2"/>
          </w:tcPr>
          <w:p w14:paraId="6D973284" w14:textId="77777777" w:rsidR="008466E6" w:rsidRPr="00224984" w:rsidRDefault="008466E6" w:rsidP="008466E6">
            <w:pPr>
              <w:rPr>
                <w:rFonts w:ascii="Times New Roman" w:eastAsia="Times New Roman" w:hAnsi="Times New Roman" w:cs="Times New Roman"/>
                <w:b/>
                <w:color w:val="171717"/>
                <w:sz w:val="24"/>
                <w:szCs w:val="24"/>
                <w:lang w:val="kk-KZ"/>
              </w:rPr>
            </w:pPr>
            <w:r w:rsidRPr="00224984">
              <w:rPr>
                <w:rFonts w:ascii="Times New Roman" w:eastAsia="Times New Roman" w:hAnsi="Times New Roman" w:cs="Times New Roman"/>
                <w:b/>
                <w:color w:val="171717"/>
                <w:sz w:val="24"/>
                <w:szCs w:val="24"/>
                <w:lang w:val="kk-KZ"/>
              </w:rPr>
              <w:t>Құрастырған құрылыспен сюжетті ойыншықтарды қолданып ойнату.</w:t>
            </w:r>
          </w:p>
          <w:p w14:paraId="5C79F334" w14:textId="77777777" w:rsidR="008466E6" w:rsidRPr="00224984" w:rsidRDefault="008466E6" w:rsidP="008466E6">
            <w:pPr>
              <w:rPr>
                <w:rFonts w:ascii="Times New Roman" w:eastAsia="Times New Roman" w:hAnsi="Times New Roman" w:cs="Times New Roman"/>
                <w:color w:val="171717"/>
                <w:sz w:val="24"/>
                <w:szCs w:val="24"/>
                <w:lang w:val="kk-KZ"/>
              </w:rPr>
            </w:pPr>
            <w:r w:rsidRPr="00224984">
              <w:rPr>
                <w:rFonts w:ascii="Times New Roman" w:eastAsia="Times New Roman" w:hAnsi="Times New Roman" w:cs="Times New Roman"/>
                <w:color w:val="171717"/>
                <w:sz w:val="24"/>
                <w:szCs w:val="24"/>
                <w:lang w:val="kk-KZ"/>
              </w:rPr>
              <w:t xml:space="preserve">Құрылыс бөлшектерден қала құрастыру. Биік ұйлер,көліктер,жолдар құрастыру. Бөлшектерді бір- бірімен дұрыс сәйкестердірулерін бақылау,қандай бөлшектер қолданғанын сұрау. </w:t>
            </w:r>
          </w:p>
          <w:p w14:paraId="4D73F878" w14:textId="77777777" w:rsidR="008466E6" w:rsidRPr="00224984" w:rsidRDefault="008466E6" w:rsidP="008466E6">
            <w:pPr>
              <w:rPr>
                <w:rFonts w:ascii="Times New Roman" w:eastAsia="Times New Roman" w:hAnsi="Times New Roman" w:cs="Times New Roman"/>
                <w:color w:val="171717"/>
                <w:sz w:val="24"/>
                <w:szCs w:val="24"/>
                <w:lang w:val="kk-KZ"/>
              </w:rPr>
            </w:pPr>
            <w:r w:rsidRPr="00224984">
              <w:rPr>
                <w:rFonts w:ascii="Times New Roman" w:eastAsia="Calibri" w:hAnsi="Times New Roman" w:cs="Times New Roman"/>
                <w:sz w:val="24"/>
                <w:szCs w:val="24"/>
                <w:lang w:val="kk-KZ"/>
              </w:rPr>
              <w:t>Ойнап болғаннан кейін бөлшектерді жинауға, қауіпсіздік техникасы ережелерін сақтауға, ұқыптылыққа баулу.</w:t>
            </w:r>
          </w:p>
          <w:p w14:paraId="750FE09E" w14:textId="77777777" w:rsidR="008466E6" w:rsidRPr="00224984" w:rsidRDefault="008466E6" w:rsidP="008466E6">
            <w:pPr>
              <w:rPr>
                <w:rFonts w:ascii="Times New Roman" w:eastAsia="Times New Roman" w:hAnsi="Times New Roman" w:cs="Times New Roman"/>
                <w:color w:val="171717"/>
                <w:sz w:val="24"/>
                <w:szCs w:val="24"/>
                <w:lang w:val="kk-KZ"/>
              </w:rPr>
            </w:pPr>
            <w:r w:rsidRPr="00224984">
              <w:rPr>
                <w:rFonts w:ascii="Times New Roman" w:eastAsia="Times New Roman" w:hAnsi="Times New Roman" w:cs="Times New Roman"/>
                <w:b/>
                <w:color w:val="171717"/>
                <w:sz w:val="24"/>
                <w:szCs w:val="24"/>
                <w:lang w:val="kk-KZ"/>
              </w:rPr>
              <w:t>Құрастыру,шығармашылық дағдысын дамыту</w:t>
            </w:r>
            <w:r w:rsidRPr="00224984">
              <w:rPr>
                <w:rFonts w:ascii="Times New Roman" w:eastAsia="Times New Roman" w:hAnsi="Times New Roman" w:cs="Times New Roman"/>
                <w:color w:val="171717"/>
                <w:sz w:val="24"/>
                <w:szCs w:val="24"/>
                <w:lang w:val="kk-KZ"/>
              </w:rPr>
              <w:t>.</w:t>
            </w:r>
          </w:p>
          <w:p w14:paraId="7D29031B" w14:textId="77777777" w:rsidR="008466E6" w:rsidRPr="00224984" w:rsidRDefault="008466E6" w:rsidP="008466E6">
            <w:pPr>
              <w:rPr>
                <w:rFonts w:ascii="Times New Roman" w:eastAsia="Times New Roman" w:hAnsi="Times New Roman" w:cs="Times New Roman"/>
                <w:color w:val="171717"/>
                <w:sz w:val="24"/>
                <w:szCs w:val="24"/>
                <w:lang w:val="kk-KZ"/>
              </w:rPr>
            </w:pPr>
          </w:p>
          <w:p w14:paraId="296930CD" w14:textId="77777777" w:rsidR="008466E6" w:rsidRPr="00224984" w:rsidRDefault="008466E6" w:rsidP="008466E6">
            <w:pPr>
              <w:rPr>
                <w:rFonts w:ascii="Times New Roman" w:eastAsia="Times New Roman" w:hAnsi="Times New Roman" w:cs="Times New Roman"/>
                <w:b/>
                <w:color w:val="171717"/>
                <w:sz w:val="24"/>
                <w:szCs w:val="24"/>
                <w:lang w:val="kk-KZ"/>
              </w:rPr>
            </w:pPr>
          </w:p>
          <w:p w14:paraId="4381E40A" w14:textId="77777777" w:rsidR="008466E6" w:rsidRPr="00224984" w:rsidRDefault="008466E6" w:rsidP="008466E6">
            <w:pPr>
              <w:rPr>
                <w:rFonts w:ascii="Times New Roman" w:eastAsia="Times New Roman" w:hAnsi="Times New Roman" w:cs="Times New Roman"/>
                <w:color w:val="171717"/>
                <w:sz w:val="24"/>
                <w:szCs w:val="24"/>
                <w:lang w:val="kk-KZ" w:eastAsia="ru-RU"/>
              </w:rPr>
            </w:pPr>
            <w:r w:rsidRPr="00224984">
              <w:rPr>
                <w:rFonts w:ascii="Times New Roman" w:eastAsia="Times New Roman" w:hAnsi="Times New Roman" w:cs="Times New Roman"/>
                <w:color w:val="171717"/>
                <w:sz w:val="24"/>
                <w:szCs w:val="24"/>
                <w:lang w:val="kk-KZ" w:eastAsia="ru-RU"/>
              </w:rPr>
              <w:t xml:space="preserve"> </w:t>
            </w:r>
          </w:p>
        </w:tc>
      </w:tr>
      <w:tr w:rsidR="008466E6" w:rsidRPr="00C9018D" w14:paraId="6692BA30" w14:textId="77777777" w:rsidTr="00F4058A">
        <w:trPr>
          <w:trHeight w:val="70"/>
        </w:trPr>
        <w:tc>
          <w:tcPr>
            <w:tcW w:w="2562" w:type="dxa"/>
            <w:tcBorders>
              <w:right w:val="single" w:sz="4" w:space="0" w:color="auto"/>
            </w:tcBorders>
          </w:tcPr>
          <w:p w14:paraId="152E51DD" w14:textId="77777777" w:rsidR="008466E6" w:rsidRPr="00224984" w:rsidRDefault="008466E6" w:rsidP="008466E6">
            <w:pPr>
              <w:rPr>
                <w:rFonts w:ascii="Times New Roman" w:eastAsia="Times New Roman" w:hAnsi="Times New Roman" w:cs="Times New Roman"/>
                <w:b/>
                <w:bCs/>
                <w:color w:val="171717"/>
                <w:sz w:val="24"/>
                <w:szCs w:val="24"/>
                <w:lang w:val="kk-KZ" w:eastAsia="ru-RU"/>
              </w:rPr>
            </w:pPr>
            <w:r w:rsidRPr="00224984">
              <w:rPr>
                <w:rFonts w:ascii="Times New Roman" w:eastAsia="Times New Roman" w:hAnsi="Times New Roman" w:cs="Times New Roman"/>
                <w:b/>
                <w:bCs/>
                <w:color w:val="171717"/>
                <w:sz w:val="24"/>
                <w:szCs w:val="24"/>
                <w:lang w:val="kk-KZ" w:eastAsia="ru-RU"/>
              </w:rPr>
              <w:t>Балалармен</w:t>
            </w:r>
            <w:r w:rsidRPr="00224984">
              <w:rPr>
                <w:rFonts w:ascii="Times New Roman" w:eastAsia="Times New Roman" w:hAnsi="Times New Roman" w:cs="Times New Roman"/>
                <w:b/>
                <w:bCs/>
                <w:color w:val="171717"/>
                <w:spacing w:val="-2"/>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жеке</w:t>
            </w:r>
            <w:r w:rsidRPr="00224984">
              <w:rPr>
                <w:rFonts w:ascii="Times New Roman" w:eastAsia="Times New Roman" w:hAnsi="Times New Roman" w:cs="Times New Roman"/>
                <w:b/>
                <w:bCs/>
                <w:color w:val="171717"/>
                <w:spacing w:val="-2"/>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жұмыс</w:t>
            </w:r>
          </w:p>
        </w:tc>
        <w:tc>
          <w:tcPr>
            <w:tcW w:w="2400" w:type="dxa"/>
          </w:tcPr>
          <w:p w14:paraId="2D07353F" w14:textId="77777777" w:rsidR="008466E6" w:rsidRPr="00224984" w:rsidRDefault="008466E6" w:rsidP="008466E6">
            <w:pPr>
              <w:rPr>
                <w:rFonts w:ascii="Times New Roman" w:eastAsia="Calibri" w:hAnsi="Times New Roman" w:cs="Times New Roman"/>
                <w:color w:val="171717"/>
                <w:sz w:val="24"/>
                <w:szCs w:val="24"/>
                <w:lang w:val="kk-KZ"/>
              </w:rPr>
            </w:pPr>
            <w:r w:rsidRPr="00224984">
              <w:rPr>
                <w:rFonts w:ascii="Times New Roman" w:eastAsia="Calibri" w:hAnsi="Times New Roman" w:cs="Times New Roman"/>
                <w:color w:val="171717"/>
                <w:sz w:val="24"/>
                <w:szCs w:val="24"/>
                <w:lang w:val="kk-KZ"/>
              </w:rPr>
              <w:t xml:space="preserve">Диас,Қуаныш,Аяламен «тез тауып көр!» </w:t>
            </w:r>
          </w:p>
          <w:p w14:paraId="089280F1" w14:textId="77777777" w:rsidR="008466E6" w:rsidRPr="00224984" w:rsidRDefault="008466E6" w:rsidP="008466E6">
            <w:pPr>
              <w:rPr>
                <w:rFonts w:ascii="Times New Roman" w:eastAsia="Times New Roman" w:hAnsi="Times New Roman" w:cs="Times New Roman"/>
                <w:color w:val="171717"/>
                <w:sz w:val="24"/>
                <w:szCs w:val="24"/>
                <w:lang w:val="kk-KZ"/>
              </w:rPr>
            </w:pPr>
            <w:r w:rsidRPr="00224984">
              <w:rPr>
                <w:rFonts w:ascii="Times New Roman" w:eastAsia="Calibri" w:hAnsi="Times New Roman" w:cs="Times New Roman"/>
                <w:color w:val="171717"/>
                <w:sz w:val="24"/>
                <w:szCs w:val="24"/>
                <w:lang w:val="kk-KZ"/>
              </w:rPr>
              <w:t>ойынды қайталап ойнату.</w:t>
            </w:r>
          </w:p>
        </w:tc>
        <w:tc>
          <w:tcPr>
            <w:tcW w:w="2539" w:type="dxa"/>
            <w:gridSpan w:val="5"/>
          </w:tcPr>
          <w:p w14:paraId="776942DD" w14:textId="77777777" w:rsidR="008466E6" w:rsidRPr="00224984" w:rsidRDefault="008466E6" w:rsidP="008466E6">
            <w:pPr>
              <w:rPr>
                <w:rFonts w:ascii="Times New Roman" w:eastAsia="Times New Roman" w:hAnsi="Times New Roman" w:cs="Times New Roman"/>
                <w:color w:val="171717"/>
                <w:sz w:val="24"/>
                <w:szCs w:val="24"/>
                <w:lang w:val="kk-KZ"/>
              </w:rPr>
            </w:pPr>
            <w:r w:rsidRPr="00224984">
              <w:rPr>
                <w:rFonts w:ascii="Times New Roman" w:eastAsia="Times New Roman" w:hAnsi="Times New Roman" w:cs="Times New Roman"/>
                <w:color w:val="171717"/>
                <w:sz w:val="24"/>
                <w:szCs w:val="24"/>
                <w:lang w:val="kk-KZ"/>
              </w:rPr>
              <w:t>Аяла, Руслан,Диастармен,</w:t>
            </w:r>
          </w:p>
          <w:p w14:paraId="1C3703A9" w14:textId="77777777" w:rsidR="008466E6" w:rsidRPr="00224984" w:rsidRDefault="008466E6" w:rsidP="008466E6">
            <w:pPr>
              <w:rPr>
                <w:rFonts w:ascii="Times New Roman" w:eastAsia="Times New Roman" w:hAnsi="Times New Roman" w:cs="Times New Roman"/>
                <w:color w:val="171717"/>
                <w:sz w:val="24"/>
                <w:szCs w:val="24"/>
                <w:lang w:val="kk-KZ"/>
              </w:rPr>
            </w:pPr>
            <w:r w:rsidRPr="00224984">
              <w:rPr>
                <w:rFonts w:ascii="Times New Roman" w:eastAsia="Times New Roman" w:hAnsi="Times New Roman" w:cs="Times New Roman"/>
                <w:color w:val="171717"/>
                <w:sz w:val="24"/>
                <w:szCs w:val="24"/>
                <w:lang w:val="kk-KZ"/>
              </w:rPr>
              <w:t xml:space="preserve">Қуаныштармен жеке жұмыс, көктем туралы әңгіме құрату.. </w:t>
            </w:r>
          </w:p>
        </w:tc>
        <w:tc>
          <w:tcPr>
            <w:tcW w:w="2290" w:type="dxa"/>
            <w:gridSpan w:val="3"/>
          </w:tcPr>
          <w:p w14:paraId="0594291D" w14:textId="77777777" w:rsidR="008466E6" w:rsidRPr="00224984" w:rsidRDefault="008466E6" w:rsidP="008466E6">
            <w:pPr>
              <w:rPr>
                <w:rFonts w:ascii="Times New Roman" w:eastAsia="Calibri" w:hAnsi="Times New Roman" w:cs="Times New Roman"/>
                <w:color w:val="171717"/>
                <w:sz w:val="24"/>
                <w:szCs w:val="24"/>
                <w:lang w:val="kk-KZ"/>
              </w:rPr>
            </w:pPr>
            <w:r w:rsidRPr="00224984">
              <w:rPr>
                <w:rFonts w:ascii="Times New Roman" w:eastAsia="Calibri" w:hAnsi="Times New Roman" w:cs="Times New Roman"/>
                <w:color w:val="171717"/>
                <w:sz w:val="24"/>
                <w:szCs w:val="24"/>
                <w:lang w:val="kk-KZ"/>
              </w:rPr>
              <w:t xml:space="preserve"> Аяла мен Қуанышқа,Диасқа, Айғанымнан</w:t>
            </w:r>
          </w:p>
          <w:p w14:paraId="1FF9F249" w14:textId="77777777" w:rsidR="008466E6" w:rsidRPr="00224984" w:rsidRDefault="008466E6" w:rsidP="008466E6">
            <w:pPr>
              <w:rPr>
                <w:rFonts w:ascii="Times New Roman" w:eastAsia="Calibri" w:hAnsi="Times New Roman" w:cs="Times New Roman"/>
                <w:color w:val="171717"/>
                <w:sz w:val="24"/>
                <w:szCs w:val="24"/>
                <w:lang w:val="kk-KZ"/>
              </w:rPr>
            </w:pPr>
            <w:r w:rsidRPr="00224984">
              <w:rPr>
                <w:rFonts w:ascii="Times New Roman" w:eastAsia="Calibri" w:hAnsi="Times New Roman" w:cs="Times New Roman"/>
                <w:color w:val="171717"/>
                <w:sz w:val="24"/>
                <w:szCs w:val="24"/>
                <w:lang w:val="kk-KZ"/>
              </w:rPr>
              <w:t xml:space="preserve">суреттегі заттардың атауын қайталап </w:t>
            </w:r>
            <w:r w:rsidRPr="00224984">
              <w:rPr>
                <w:rFonts w:ascii="Times New Roman" w:eastAsia="Calibri" w:hAnsi="Times New Roman" w:cs="Times New Roman"/>
                <w:color w:val="171717"/>
                <w:sz w:val="24"/>
                <w:szCs w:val="24"/>
                <w:lang w:val="kk-KZ"/>
              </w:rPr>
              <w:lastRenderedPageBreak/>
              <w:t>сұрау.</w:t>
            </w:r>
          </w:p>
        </w:tc>
        <w:tc>
          <w:tcPr>
            <w:tcW w:w="2552" w:type="dxa"/>
            <w:gridSpan w:val="4"/>
          </w:tcPr>
          <w:p w14:paraId="52D0AF90" w14:textId="77777777" w:rsidR="008466E6" w:rsidRPr="00224984" w:rsidRDefault="008466E6" w:rsidP="008466E6">
            <w:pPr>
              <w:rPr>
                <w:rFonts w:ascii="Times New Roman" w:eastAsia="Times New Roman" w:hAnsi="Times New Roman" w:cs="Times New Roman"/>
                <w:color w:val="171717"/>
                <w:sz w:val="24"/>
                <w:szCs w:val="24"/>
                <w:lang w:val="kk-KZ"/>
              </w:rPr>
            </w:pPr>
            <w:r w:rsidRPr="00224984">
              <w:rPr>
                <w:rFonts w:ascii="Times New Roman" w:eastAsia="Times New Roman" w:hAnsi="Times New Roman" w:cs="Times New Roman"/>
                <w:color w:val="171717"/>
                <w:sz w:val="24"/>
                <w:szCs w:val="24"/>
                <w:lang w:val="kk-KZ"/>
              </w:rPr>
              <w:lastRenderedPageBreak/>
              <w:t>Аяла,Қуаныш, Диастар,Айғаным,</w:t>
            </w:r>
          </w:p>
          <w:p w14:paraId="2AEC075F" w14:textId="77777777" w:rsidR="008466E6" w:rsidRPr="00224984" w:rsidRDefault="008466E6" w:rsidP="008466E6">
            <w:pPr>
              <w:rPr>
                <w:rFonts w:ascii="Times New Roman" w:eastAsia="Times New Roman" w:hAnsi="Times New Roman" w:cs="Times New Roman"/>
                <w:color w:val="171717"/>
                <w:sz w:val="24"/>
                <w:szCs w:val="24"/>
                <w:lang w:val="kk-KZ"/>
              </w:rPr>
            </w:pPr>
            <w:r w:rsidRPr="00224984">
              <w:rPr>
                <w:rFonts w:ascii="Times New Roman" w:eastAsia="Times New Roman" w:hAnsi="Times New Roman" w:cs="Times New Roman"/>
                <w:color w:val="171717"/>
                <w:sz w:val="24"/>
                <w:szCs w:val="24"/>
                <w:lang w:val="kk-KZ"/>
              </w:rPr>
              <w:t xml:space="preserve"> жеке жұмыс барысында</w:t>
            </w:r>
          </w:p>
          <w:p w14:paraId="3BE39C1B" w14:textId="77777777" w:rsidR="008466E6" w:rsidRPr="00224984" w:rsidRDefault="008466E6" w:rsidP="008466E6">
            <w:pPr>
              <w:rPr>
                <w:rFonts w:ascii="Times New Roman" w:eastAsia="Times New Roman" w:hAnsi="Times New Roman" w:cs="Times New Roman"/>
                <w:color w:val="171717"/>
                <w:sz w:val="24"/>
                <w:szCs w:val="24"/>
                <w:lang w:val="kk-KZ"/>
              </w:rPr>
            </w:pPr>
            <w:r w:rsidRPr="00224984">
              <w:rPr>
                <w:rFonts w:ascii="Times New Roman" w:eastAsia="Times New Roman" w:hAnsi="Times New Roman" w:cs="Times New Roman"/>
                <w:color w:val="171717"/>
                <w:sz w:val="24"/>
                <w:szCs w:val="24"/>
                <w:lang w:val="kk-KZ"/>
              </w:rPr>
              <w:t>туларды қайшымен дұрыс қиюды  қайталау.</w:t>
            </w:r>
          </w:p>
        </w:tc>
        <w:tc>
          <w:tcPr>
            <w:tcW w:w="2683" w:type="dxa"/>
            <w:gridSpan w:val="2"/>
          </w:tcPr>
          <w:p w14:paraId="25E8946C" w14:textId="77777777" w:rsidR="008466E6" w:rsidRPr="00224984" w:rsidRDefault="008466E6" w:rsidP="008466E6">
            <w:pPr>
              <w:rPr>
                <w:rFonts w:ascii="Times New Roman" w:eastAsia="Times New Roman" w:hAnsi="Times New Roman" w:cs="Times New Roman"/>
                <w:color w:val="171717"/>
                <w:sz w:val="24"/>
                <w:szCs w:val="24"/>
                <w:lang w:val="kk-KZ"/>
              </w:rPr>
            </w:pPr>
            <w:r w:rsidRPr="00224984">
              <w:rPr>
                <w:rFonts w:ascii="Times New Roman" w:eastAsia="Times New Roman" w:hAnsi="Times New Roman" w:cs="Times New Roman"/>
                <w:color w:val="171717"/>
                <w:sz w:val="24"/>
                <w:szCs w:val="24"/>
                <w:lang w:val="kk-KZ"/>
              </w:rPr>
              <w:t xml:space="preserve">Қуаныш,Диас, Айғаным, Аяла,Азимдермен  пішіндерді қию. </w:t>
            </w:r>
          </w:p>
        </w:tc>
      </w:tr>
      <w:tr w:rsidR="008466E6" w:rsidRPr="00C9018D" w14:paraId="392C66BA" w14:textId="77777777" w:rsidTr="008565A4">
        <w:trPr>
          <w:trHeight w:val="448"/>
        </w:trPr>
        <w:tc>
          <w:tcPr>
            <w:tcW w:w="2562" w:type="dxa"/>
            <w:tcBorders>
              <w:right w:val="single" w:sz="4" w:space="0" w:color="auto"/>
            </w:tcBorders>
          </w:tcPr>
          <w:p w14:paraId="5FE3C799" w14:textId="77777777" w:rsidR="008466E6" w:rsidRPr="00224984" w:rsidRDefault="008466E6" w:rsidP="008466E6">
            <w:pPr>
              <w:rPr>
                <w:rFonts w:ascii="Times New Roman" w:eastAsia="Times New Roman" w:hAnsi="Times New Roman" w:cs="Times New Roman"/>
                <w:b/>
                <w:bCs/>
                <w:color w:val="171717"/>
                <w:spacing w:val="-58"/>
                <w:sz w:val="24"/>
                <w:szCs w:val="24"/>
                <w:lang w:val="kk-KZ" w:eastAsia="ru-RU"/>
              </w:rPr>
            </w:pPr>
            <w:r w:rsidRPr="00224984">
              <w:rPr>
                <w:rFonts w:ascii="Times New Roman" w:eastAsia="Times New Roman" w:hAnsi="Times New Roman" w:cs="Times New Roman"/>
                <w:b/>
                <w:bCs/>
                <w:color w:val="171717"/>
                <w:sz w:val="24"/>
                <w:szCs w:val="24"/>
                <w:lang w:val="kk-KZ" w:eastAsia="ru-RU"/>
              </w:rPr>
              <w:t>Балалардың дербес әрекеті</w:t>
            </w:r>
            <w:r w:rsidRPr="00224984">
              <w:rPr>
                <w:rFonts w:ascii="Times New Roman" w:eastAsia="Times New Roman" w:hAnsi="Times New Roman" w:cs="Times New Roman"/>
                <w:b/>
                <w:bCs/>
                <w:color w:val="171717"/>
                <w:spacing w:val="-58"/>
                <w:sz w:val="24"/>
                <w:szCs w:val="24"/>
                <w:lang w:val="kk-KZ" w:eastAsia="ru-RU"/>
              </w:rPr>
              <w:t xml:space="preserve"> </w:t>
            </w:r>
          </w:p>
          <w:p w14:paraId="406D1A83" w14:textId="77777777" w:rsidR="008466E6" w:rsidRPr="00224984" w:rsidRDefault="008466E6" w:rsidP="008466E6">
            <w:pPr>
              <w:rPr>
                <w:rFonts w:ascii="Times New Roman" w:eastAsia="Times New Roman" w:hAnsi="Times New Roman" w:cs="Times New Roman"/>
                <w:b/>
                <w:bCs/>
                <w:color w:val="171717"/>
                <w:sz w:val="24"/>
                <w:szCs w:val="24"/>
                <w:lang w:val="kk-KZ" w:eastAsia="ru-RU"/>
              </w:rPr>
            </w:pPr>
            <w:r w:rsidRPr="00224984">
              <w:rPr>
                <w:rFonts w:ascii="Times New Roman" w:eastAsia="Times New Roman" w:hAnsi="Times New Roman" w:cs="Times New Roman"/>
                <w:b/>
                <w:bCs/>
                <w:color w:val="171717"/>
                <w:sz w:val="24"/>
                <w:szCs w:val="24"/>
                <w:lang w:val="kk-KZ" w:eastAsia="ru-RU"/>
              </w:rPr>
              <w:t>(баяу қимылды ойындар,</w:t>
            </w:r>
            <w:r w:rsidRPr="00224984">
              <w:rPr>
                <w:rFonts w:ascii="Times New Roman" w:eastAsia="Times New Roman" w:hAnsi="Times New Roman" w:cs="Times New Roman"/>
                <w:b/>
                <w:bCs/>
                <w:color w:val="171717"/>
                <w:spacing w:val="1"/>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үстел</w:t>
            </w:r>
            <w:r w:rsidRPr="00224984">
              <w:rPr>
                <w:rFonts w:ascii="Times New Roman" w:eastAsia="Times New Roman" w:hAnsi="Times New Roman" w:cs="Times New Roman"/>
                <w:b/>
                <w:bCs/>
                <w:color w:val="171717"/>
                <w:spacing w:val="-1"/>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үсті ойындары, бейнелеу</w:t>
            </w:r>
            <w:r w:rsidRPr="00224984">
              <w:rPr>
                <w:rFonts w:ascii="Times New Roman" w:eastAsia="Times New Roman" w:hAnsi="Times New Roman" w:cs="Times New Roman"/>
                <w:b/>
                <w:bCs/>
                <w:color w:val="171717"/>
                <w:spacing w:val="-11"/>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әрекеті,</w:t>
            </w:r>
            <w:r w:rsidRPr="00224984">
              <w:rPr>
                <w:rFonts w:ascii="Times New Roman" w:eastAsia="Times New Roman" w:hAnsi="Times New Roman" w:cs="Times New Roman"/>
                <w:b/>
                <w:bCs/>
                <w:color w:val="171717"/>
                <w:spacing w:val="-7"/>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кітаптар</w:t>
            </w:r>
            <w:r w:rsidRPr="00224984">
              <w:rPr>
                <w:rFonts w:ascii="Times New Roman" w:eastAsia="Times New Roman" w:hAnsi="Times New Roman" w:cs="Times New Roman"/>
                <w:b/>
                <w:bCs/>
                <w:color w:val="171717"/>
                <w:spacing w:val="-57"/>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қарау және тағы басқа</w:t>
            </w:r>
            <w:r w:rsidRPr="00224984">
              <w:rPr>
                <w:rFonts w:ascii="Times New Roman" w:eastAsia="Times New Roman" w:hAnsi="Times New Roman" w:cs="Times New Roman"/>
                <w:b/>
                <w:bCs/>
                <w:color w:val="171717"/>
                <w:spacing w:val="1"/>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әрекеттер)</w:t>
            </w:r>
          </w:p>
        </w:tc>
        <w:tc>
          <w:tcPr>
            <w:tcW w:w="2967" w:type="dxa"/>
            <w:gridSpan w:val="3"/>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8466E6" w:rsidRPr="00C9018D" w14:paraId="525A6BDD" w14:textId="77777777" w:rsidTr="008565A4">
              <w:trPr>
                <w:trHeight w:val="281"/>
              </w:trPr>
              <w:tc>
                <w:tcPr>
                  <w:tcW w:w="2533" w:type="dxa"/>
                </w:tcPr>
                <w:p w14:paraId="349EFCF1" w14:textId="77777777" w:rsidR="008466E6" w:rsidRPr="00224984" w:rsidRDefault="008466E6" w:rsidP="008466E6">
                  <w:pPr>
                    <w:autoSpaceDE w:val="0"/>
                    <w:autoSpaceDN w:val="0"/>
                    <w:adjustRightInd w:val="0"/>
                    <w:spacing w:after="0" w:line="240" w:lineRule="auto"/>
                    <w:rPr>
                      <w:rFonts w:ascii="Times New Roman" w:eastAsia="Times New Roman" w:hAnsi="Times New Roman" w:cs="Times New Roman"/>
                      <w:b/>
                      <w:color w:val="171717"/>
                      <w:sz w:val="24"/>
                      <w:szCs w:val="24"/>
                      <w:shd w:val="clear" w:color="auto" w:fill="FFFFFF"/>
                      <w:lang w:val="kk-KZ"/>
                    </w:rPr>
                  </w:pPr>
                </w:p>
              </w:tc>
            </w:tr>
          </w:tbl>
          <w:p w14:paraId="71E8CD9B" w14:textId="77777777" w:rsidR="008466E6" w:rsidRPr="00224984" w:rsidRDefault="008466E6" w:rsidP="008466E6">
            <w:pPr>
              <w:adjustRightInd w:val="0"/>
              <w:rPr>
                <w:rFonts w:ascii="Times New Roman" w:eastAsia="Calibri" w:hAnsi="Times New Roman" w:cs="Times New Roman"/>
                <w:b/>
                <w:color w:val="171717"/>
                <w:sz w:val="24"/>
                <w:szCs w:val="24"/>
                <w:lang w:val="kk-KZ"/>
              </w:rPr>
            </w:pPr>
            <w:r w:rsidRPr="00224984">
              <w:rPr>
                <w:rFonts w:ascii="Times New Roman" w:eastAsia="Calibri" w:hAnsi="Times New Roman" w:cs="Times New Roman"/>
                <w:b/>
                <w:color w:val="171717"/>
                <w:sz w:val="24"/>
                <w:szCs w:val="24"/>
                <w:lang w:val="kk-KZ"/>
              </w:rPr>
              <w:t>Қазақша ертегі</w:t>
            </w:r>
          </w:p>
          <w:p w14:paraId="0B24A8BA" w14:textId="77777777" w:rsidR="008466E6" w:rsidRPr="00224984" w:rsidRDefault="008466E6" w:rsidP="008466E6">
            <w:pPr>
              <w:adjustRightInd w:val="0"/>
              <w:rPr>
                <w:rFonts w:ascii="Times New Roman" w:eastAsia="Calibri" w:hAnsi="Times New Roman" w:cs="Times New Roman"/>
                <w:b/>
                <w:color w:val="171717"/>
                <w:sz w:val="24"/>
                <w:szCs w:val="24"/>
                <w:lang w:val="kk-KZ"/>
              </w:rPr>
            </w:pPr>
            <w:r w:rsidRPr="00224984">
              <w:rPr>
                <w:rFonts w:ascii="Times New Roman" w:eastAsia="Calibri" w:hAnsi="Times New Roman" w:cs="Times New Roman"/>
                <w:b/>
                <w:color w:val="171717"/>
                <w:sz w:val="24"/>
                <w:szCs w:val="24"/>
                <w:lang w:val="kk-KZ"/>
              </w:rPr>
              <w:t xml:space="preserve">тамашалау. </w:t>
            </w:r>
          </w:p>
          <w:p w14:paraId="18698CF6" w14:textId="77777777" w:rsidR="008466E6" w:rsidRPr="00224984" w:rsidRDefault="008466E6" w:rsidP="008466E6">
            <w:pPr>
              <w:adjustRightInd w:val="0"/>
              <w:rPr>
                <w:rFonts w:ascii="Times New Roman" w:eastAsia="Calibri" w:hAnsi="Times New Roman" w:cs="Times New Roman"/>
                <w:color w:val="171717"/>
                <w:sz w:val="24"/>
                <w:szCs w:val="24"/>
                <w:lang w:val="kk-KZ"/>
              </w:rPr>
            </w:pPr>
            <w:r w:rsidRPr="00224984">
              <w:rPr>
                <w:rFonts w:ascii="Times New Roman" w:eastAsia="Calibri" w:hAnsi="Times New Roman" w:cs="Times New Roman"/>
                <w:color w:val="171717"/>
                <w:sz w:val="24"/>
                <w:szCs w:val="24"/>
                <w:lang w:val="kk-KZ"/>
              </w:rPr>
              <w:t>«Қошқар мен теке» ертегісін көру. Қысқаша мазмұнын айту.</w:t>
            </w:r>
          </w:p>
          <w:p w14:paraId="24518559" w14:textId="77777777" w:rsidR="008466E6" w:rsidRPr="00224984" w:rsidRDefault="008466E6" w:rsidP="008466E6">
            <w:pPr>
              <w:adjustRightInd w:val="0"/>
              <w:rPr>
                <w:rFonts w:ascii="Times New Roman" w:eastAsia="Calibri" w:hAnsi="Times New Roman" w:cs="Times New Roman"/>
                <w:color w:val="171717"/>
                <w:sz w:val="24"/>
                <w:szCs w:val="24"/>
                <w:lang w:val="kk-KZ"/>
              </w:rPr>
            </w:pPr>
            <w:r w:rsidRPr="00224984">
              <w:rPr>
                <w:rFonts w:ascii="Times New Roman" w:eastAsia="Calibri" w:hAnsi="Times New Roman" w:cs="Times New Roman"/>
                <w:color w:val="171717"/>
                <w:sz w:val="24"/>
                <w:szCs w:val="24"/>
                <w:lang w:val="kk-KZ"/>
              </w:rPr>
              <w:t>Сөздерді байланыстырып толық сөйлеуін қадағалау.</w:t>
            </w:r>
          </w:p>
          <w:p w14:paraId="667561D9" w14:textId="77777777" w:rsidR="008466E6" w:rsidRPr="00224984" w:rsidRDefault="008466E6" w:rsidP="008466E6">
            <w:pPr>
              <w:adjustRightInd w:val="0"/>
              <w:rPr>
                <w:rFonts w:ascii="Times New Roman" w:eastAsia="Calibri" w:hAnsi="Times New Roman" w:cs="Times New Roman"/>
                <w:color w:val="171717"/>
                <w:sz w:val="24"/>
                <w:szCs w:val="24"/>
                <w:lang w:val="kk-KZ"/>
              </w:rPr>
            </w:pPr>
          </w:p>
          <w:p w14:paraId="4037BCB7" w14:textId="77777777" w:rsidR="008466E6" w:rsidRPr="00224984" w:rsidRDefault="008466E6" w:rsidP="008466E6">
            <w:pPr>
              <w:adjustRightInd w:val="0"/>
              <w:rPr>
                <w:rFonts w:ascii="Times New Roman" w:eastAsia="Calibri" w:hAnsi="Times New Roman" w:cs="Times New Roman"/>
                <w:b/>
                <w:color w:val="171717"/>
                <w:sz w:val="24"/>
                <w:szCs w:val="24"/>
                <w:lang w:val="kk-KZ"/>
              </w:rPr>
            </w:pPr>
            <w:r w:rsidRPr="00224984">
              <w:rPr>
                <w:rFonts w:ascii="Times New Roman" w:eastAsia="Calibri" w:hAnsi="Times New Roman" w:cs="Times New Roman"/>
                <w:b/>
                <w:color w:val="171717"/>
                <w:sz w:val="24"/>
                <w:szCs w:val="24"/>
                <w:lang w:val="kk-KZ"/>
              </w:rPr>
              <w:t>«Сиқырлы қалта»</w:t>
            </w:r>
          </w:p>
          <w:p w14:paraId="354F8E20" w14:textId="77777777" w:rsidR="008466E6" w:rsidRPr="00224984" w:rsidRDefault="008466E6" w:rsidP="008466E6">
            <w:pPr>
              <w:adjustRightInd w:val="0"/>
              <w:rPr>
                <w:rFonts w:ascii="Times New Roman" w:eastAsia="Calibri" w:hAnsi="Times New Roman" w:cs="Times New Roman"/>
                <w:color w:val="171717"/>
                <w:sz w:val="24"/>
                <w:szCs w:val="24"/>
                <w:lang w:val="kk-KZ"/>
              </w:rPr>
            </w:pPr>
            <w:r w:rsidRPr="00224984">
              <w:rPr>
                <w:rFonts w:ascii="Times New Roman" w:eastAsia="Calibri" w:hAnsi="Times New Roman" w:cs="Times New Roman"/>
                <w:b/>
                <w:color w:val="171717"/>
                <w:sz w:val="24"/>
                <w:szCs w:val="24"/>
                <w:lang w:val="kk-KZ"/>
              </w:rPr>
              <w:t>Мақсаты:</w:t>
            </w:r>
            <w:r w:rsidRPr="00224984">
              <w:rPr>
                <w:rFonts w:ascii="Times New Roman" w:eastAsia="Calibri" w:hAnsi="Times New Roman" w:cs="Times New Roman"/>
                <w:color w:val="171717"/>
                <w:sz w:val="24"/>
                <w:szCs w:val="24"/>
                <w:lang w:val="kk-KZ"/>
              </w:rPr>
              <w:t xml:space="preserve"> Ұстап сипау арқылы сиқырлы қалтадағы затты анықтау дағдыларын қалыптастыру.</w:t>
            </w:r>
          </w:p>
          <w:p w14:paraId="480C2CB4" w14:textId="77777777" w:rsidR="008466E6" w:rsidRPr="00224984" w:rsidRDefault="008466E6" w:rsidP="008466E6">
            <w:pPr>
              <w:adjustRightInd w:val="0"/>
              <w:rPr>
                <w:rFonts w:ascii="Times New Roman" w:eastAsia="Calibri" w:hAnsi="Times New Roman" w:cs="Times New Roman"/>
                <w:color w:val="171717"/>
                <w:sz w:val="24"/>
                <w:szCs w:val="24"/>
                <w:lang w:val="kk-KZ"/>
              </w:rPr>
            </w:pPr>
            <w:r w:rsidRPr="00224984">
              <w:rPr>
                <w:rFonts w:ascii="Times New Roman" w:eastAsia="Calibri" w:hAnsi="Times New Roman" w:cs="Times New Roman"/>
                <w:b/>
                <w:color w:val="171717"/>
                <w:sz w:val="24"/>
                <w:szCs w:val="24"/>
                <w:lang w:val="kk-KZ"/>
              </w:rPr>
              <w:t>Шарты:</w:t>
            </w:r>
            <w:r w:rsidRPr="00224984">
              <w:rPr>
                <w:rFonts w:ascii="Times New Roman" w:eastAsia="Calibri" w:hAnsi="Times New Roman" w:cs="Times New Roman"/>
                <w:color w:val="171717"/>
                <w:sz w:val="24"/>
                <w:szCs w:val="24"/>
                <w:lang w:val="kk-KZ"/>
              </w:rPr>
              <w:t> Дорбаны әр – түрлі заттарға толтырып оларды бір балаға ұсыну. Дорбаның ішін ашпай қолын тығып оның ішінен бір затты алып оны анықтату.</w:t>
            </w:r>
          </w:p>
          <w:p w14:paraId="161BCF62" w14:textId="77777777" w:rsidR="008466E6" w:rsidRPr="00224984" w:rsidRDefault="008466E6" w:rsidP="008466E6">
            <w:pPr>
              <w:adjustRightInd w:val="0"/>
              <w:rPr>
                <w:rFonts w:ascii="Times New Roman" w:eastAsia="Calibri" w:hAnsi="Times New Roman" w:cs="Times New Roman"/>
                <w:color w:val="171717"/>
                <w:sz w:val="24"/>
                <w:szCs w:val="24"/>
                <w:lang w:val="kk-KZ"/>
              </w:rPr>
            </w:pPr>
          </w:p>
          <w:p w14:paraId="43EF9BD9" w14:textId="77777777" w:rsidR="008466E6" w:rsidRPr="00224984" w:rsidRDefault="008466E6" w:rsidP="008466E6">
            <w:pPr>
              <w:adjustRightInd w:val="0"/>
              <w:rPr>
                <w:rFonts w:ascii="Times New Roman" w:eastAsia="Calibri" w:hAnsi="Times New Roman" w:cs="Times New Roman"/>
                <w:color w:val="171717"/>
                <w:sz w:val="24"/>
                <w:szCs w:val="24"/>
                <w:lang w:val="kk-KZ"/>
              </w:rPr>
            </w:pPr>
          </w:p>
        </w:tc>
        <w:tc>
          <w:tcPr>
            <w:tcW w:w="2213" w:type="dxa"/>
            <w:gridSpan w:val="4"/>
            <w:tcBorders>
              <w:left w:val="single" w:sz="4" w:space="0" w:color="auto"/>
              <w:right w:val="single" w:sz="4" w:space="0" w:color="auto"/>
            </w:tcBorders>
          </w:tcPr>
          <w:p w14:paraId="5A3AA4FA" w14:textId="77777777" w:rsidR="008466E6" w:rsidRPr="00224984" w:rsidRDefault="008466E6" w:rsidP="008466E6">
            <w:pPr>
              <w:adjustRightInd w:val="0"/>
              <w:rPr>
                <w:rFonts w:ascii="Times New Roman" w:eastAsia="Calibri" w:hAnsi="Times New Roman" w:cs="Times New Roman"/>
                <w:b/>
                <w:color w:val="000000"/>
                <w:sz w:val="24"/>
                <w:szCs w:val="24"/>
                <w:lang w:val="kk-KZ"/>
              </w:rPr>
            </w:pPr>
            <w:r w:rsidRPr="00224984">
              <w:rPr>
                <w:rFonts w:ascii="Times New Roman" w:eastAsia="Calibri" w:hAnsi="Times New Roman" w:cs="Times New Roman"/>
                <w:b/>
                <w:color w:val="000000"/>
                <w:sz w:val="24"/>
                <w:szCs w:val="24"/>
                <w:lang w:val="kk-KZ"/>
              </w:rPr>
              <w:t>«Кім жылдам?» топтағы баяу қимылды ойын.</w:t>
            </w:r>
          </w:p>
          <w:p w14:paraId="16D80029" w14:textId="77777777" w:rsidR="008466E6" w:rsidRPr="00224984" w:rsidRDefault="008466E6" w:rsidP="008466E6">
            <w:pPr>
              <w:adjustRightInd w:val="0"/>
              <w:rPr>
                <w:rFonts w:ascii="Times New Roman" w:eastAsia="Calibri" w:hAnsi="Times New Roman" w:cs="Times New Roman"/>
                <w:color w:val="000000"/>
                <w:sz w:val="24"/>
                <w:szCs w:val="24"/>
                <w:lang w:val="kk-KZ"/>
              </w:rPr>
            </w:pPr>
            <w:r w:rsidRPr="00224984">
              <w:rPr>
                <w:rFonts w:ascii="Times New Roman" w:eastAsia="Calibri" w:hAnsi="Times New Roman" w:cs="Times New Roman"/>
                <w:b/>
                <w:color w:val="000000"/>
                <w:sz w:val="24"/>
                <w:szCs w:val="24"/>
                <w:lang w:val="kk-KZ"/>
              </w:rPr>
              <w:t xml:space="preserve">Шарты: </w:t>
            </w:r>
            <w:r w:rsidRPr="00224984">
              <w:rPr>
                <w:rFonts w:ascii="Times New Roman" w:eastAsia="Calibri" w:hAnsi="Times New Roman" w:cs="Times New Roman"/>
                <w:color w:val="000000"/>
                <w:sz w:val="24"/>
                <w:szCs w:val="24"/>
                <w:lang w:val="kk-KZ"/>
              </w:rPr>
              <w:t>қарама</w:t>
            </w:r>
            <w:r w:rsidRPr="00224984">
              <w:rPr>
                <w:rFonts w:ascii="Times New Roman" w:eastAsia="Calibri" w:hAnsi="Times New Roman" w:cs="Times New Roman"/>
                <w:color w:val="000000"/>
                <w:sz w:val="24"/>
                <w:szCs w:val="24"/>
                <w:lang w:val="ru-RU"/>
              </w:rPr>
              <w:t>-</w:t>
            </w:r>
            <w:r w:rsidRPr="00224984">
              <w:rPr>
                <w:rFonts w:ascii="Times New Roman" w:eastAsia="Calibri" w:hAnsi="Times New Roman" w:cs="Times New Roman"/>
                <w:color w:val="000000"/>
                <w:sz w:val="24"/>
                <w:szCs w:val="24"/>
                <w:lang w:val="kk-KZ"/>
              </w:rPr>
              <w:t xml:space="preserve"> қарсы бала орындықта отырады. Орындықты жылжылу арқылы мәреде түрған шалаушаға  бірінші жету. Кім бірінші жетсе сол бала жеңімпаз болады.</w:t>
            </w:r>
          </w:p>
          <w:p w14:paraId="778AE99A" w14:textId="77777777" w:rsidR="008466E6" w:rsidRPr="00224984" w:rsidRDefault="008466E6" w:rsidP="008466E6">
            <w:pPr>
              <w:adjustRightInd w:val="0"/>
              <w:rPr>
                <w:rFonts w:ascii="Times New Roman" w:eastAsia="Calibri" w:hAnsi="Times New Roman" w:cs="Times New Roman"/>
                <w:color w:val="000000"/>
                <w:sz w:val="24"/>
                <w:szCs w:val="24"/>
                <w:lang w:val="kk-KZ"/>
              </w:rPr>
            </w:pPr>
            <w:r w:rsidRPr="00224984">
              <w:rPr>
                <w:rFonts w:ascii="Times New Roman" w:eastAsia="Calibri" w:hAnsi="Times New Roman" w:cs="Times New Roman"/>
                <w:color w:val="000000"/>
                <w:sz w:val="24"/>
                <w:szCs w:val="24"/>
                <w:lang w:val="kk-KZ"/>
              </w:rPr>
              <w:t xml:space="preserve"> </w:t>
            </w:r>
            <w:r w:rsidRPr="00224984">
              <w:rPr>
                <w:rFonts w:ascii="Times New Roman" w:eastAsia="Calibri" w:hAnsi="Times New Roman" w:cs="Times New Roman"/>
                <w:b/>
                <w:color w:val="000000"/>
                <w:sz w:val="24"/>
                <w:szCs w:val="24"/>
                <w:lang w:val="kk-KZ"/>
              </w:rPr>
              <w:t>Мақсаты:</w:t>
            </w:r>
            <w:r w:rsidRPr="00224984">
              <w:rPr>
                <w:rFonts w:ascii="Times New Roman" w:eastAsia="Calibri" w:hAnsi="Times New Roman" w:cs="Times New Roman"/>
                <w:color w:val="000000"/>
                <w:sz w:val="24"/>
                <w:szCs w:val="24"/>
                <w:lang w:val="kk-KZ"/>
              </w:rPr>
              <w:t xml:space="preserve">  қимылдарын дамыту,ептілікке баулу. </w:t>
            </w:r>
          </w:p>
          <w:p w14:paraId="10BAB552" w14:textId="28EAED36" w:rsidR="008466E6" w:rsidRPr="00224984" w:rsidRDefault="008466E6" w:rsidP="008466E6">
            <w:pPr>
              <w:adjustRightInd w:val="0"/>
              <w:rPr>
                <w:rFonts w:ascii="Times New Roman" w:eastAsia="Calibri" w:hAnsi="Times New Roman" w:cs="Times New Roman"/>
                <w:b/>
                <w:color w:val="000000"/>
                <w:sz w:val="24"/>
                <w:szCs w:val="24"/>
                <w:lang w:val="kk-KZ"/>
              </w:rPr>
            </w:pPr>
            <w:r w:rsidRPr="00224984">
              <w:rPr>
                <w:rFonts w:ascii="Times New Roman" w:eastAsia="Calibri" w:hAnsi="Times New Roman" w:cs="Times New Roman"/>
                <w:color w:val="000000"/>
                <w:sz w:val="24"/>
                <w:szCs w:val="24"/>
                <w:lang w:val="kk-KZ"/>
              </w:rPr>
              <w:t>(</w:t>
            </w:r>
            <w:r w:rsidRPr="00224984">
              <w:rPr>
                <w:rFonts w:ascii="Times New Roman" w:eastAsia="Calibri" w:hAnsi="Times New Roman" w:cs="Times New Roman"/>
                <w:b/>
                <w:color w:val="000000"/>
                <w:sz w:val="24"/>
                <w:szCs w:val="24"/>
                <w:lang w:val="kk-KZ"/>
              </w:rPr>
              <w:t>қимыл қозғалыстарын)</w:t>
            </w:r>
          </w:p>
          <w:p w14:paraId="65CABC17" w14:textId="77777777" w:rsidR="008466E6" w:rsidRPr="00224984" w:rsidRDefault="008466E6" w:rsidP="008466E6">
            <w:pPr>
              <w:adjustRightInd w:val="0"/>
              <w:rPr>
                <w:rFonts w:ascii="Times New Roman" w:eastAsia="Calibri" w:hAnsi="Times New Roman" w:cs="Times New Roman"/>
                <w:b/>
                <w:color w:val="171717"/>
                <w:sz w:val="24"/>
                <w:szCs w:val="24"/>
                <w:lang w:val="kk-KZ"/>
              </w:rPr>
            </w:pPr>
            <w:r w:rsidRPr="00224984">
              <w:rPr>
                <w:rFonts w:ascii="Times New Roman" w:eastAsia="Calibri" w:hAnsi="Times New Roman" w:cs="Times New Roman"/>
                <w:b/>
                <w:color w:val="171717"/>
                <w:sz w:val="24"/>
                <w:szCs w:val="24"/>
                <w:lang w:val="kk-KZ"/>
              </w:rPr>
              <w:t xml:space="preserve">Боямақтар бояу арқылы  түстерді үйлестіру. </w:t>
            </w:r>
          </w:p>
        </w:tc>
        <w:tc>
          <w:tcPr>
            <w:tcW w:w="2670" w:type="dxa"/>
            <w:gridSpan w:val="4"/>
            <w:tcBorders>
              <w:left w:val="single" w:sz="4" w:space="0" w:color="auto"/>
              <w:right w:val="single" w:sz="4" w:space="0" w:color="auto"/>
            </w:tcBorders>
          </w:tcPr>
          <w:p w14:paraId="2D9EAC20" w14:textId="77777777" w:rsidR="008466E6" w:rsidRPr="00224984" w:rsidRDefault="008466E6" w:rsidP="008466E6">
            <w:pPr>
              <w:adjustRightInd w:val="0"/>
              <w:rPr>
                <w:rFonts w:ascii="Times New Roman" w:eastAsia="Times New Roman" w:hAnsi="Times New Roman" w:cs="Times New Roman"/>
                <w:b/>
                <w:color w:val="171717"/>
                <w:sz w:val="24"/>
                <w:szCs w:val="24"/>
                <w:shd w:val="clear" w:color="auto" w:fill="FFFFFF"/>
                <w:lang w:val="kk-KZ"/>
              </w:rPr>
            </w:pPr>
            <w:r w:rsidRPr="00224984">
              <w:rPr>
                <w:rFonts w:ascii="Times New Roman" w:eastAsia="Times New Roman" w:hAnsi="Times New Roman" w:cs="Times New Roman"/>
                <w:color w:val="171717"/>
                <w:sz w:val="24"/>
                <w:szCs w:val="24"/>
                <w:shd w:val="clear" w:color="auto" w:fill="FFFFFF"/>
                <w:lang w:val="kk-KZ"/>
              </w:rPr>
              <w:t xml:space="preserve"> </w:t>
            </w:r>
            <w:r w:rsidRPr="00224984">
              <w:rPr>
                <w:rFonts w:ascii="Times New Roman" w:eastAsia="Times New Roman" w:hAnsi="Times New Roman" w:cs="Times New Roman"/>
                <w:b/>
                <w:color w:val="171717"/>
                <w:sz w:val="24"/>
                <w:szCs w:val="24"/>
                <w:shd w:val="clear" w:color="auto" w:fill="FFFFFF"/>
                <w:lang w:val="kk-KZ"/>
              </w:rPr>
              <w:t>Санамақ  жаттау.</w:t>
            </w:r>
          </w:p>
          <w:p w14:paraId="3B3E2570" w14:textId="77777777" w:rsidR="008466E6" w:rsidRPr="00224984" w:rsidRDefault="008466E6" w:rsidP="008466E6">
            <w:pPr>
              <w:adjustRightInd w:val="0"/>
              <w:rPr>
                <w:rFonts w:ascii="Times New Roman" w:eastAsia="Times New Roman" w:hAnsi="Times New Roman" w:cs="Times New Roman"/>
                <w:color w:val="171717"/>
                <w:sz w:val="24"/>
                <w:szCs w:val="24"/>
                <w:shd w:val="clear" w:color="auto" w:fill="FFFFFF"/>
                <w:lang w:val="kk-KZ"/>
              </w:rPr>
            </w:pPr>
            <w:r w:rsidRPr="00224984">
              <w:rPr>
                <w:rFonts w:ascii="Times New Roman" w:eastAsia="Times New Roman" w:hAnsi="Times New Roman" w:cs="Times New Roman"/>
                <w:color w:val="171717"/>
                <w:sz w:val="24"/>
                <w:szCs w:val="24"/>
                <w:shd w:val="clear" w:color="auto" w:fill="FFFFFF"/>
                <w:lang w:val="kk-KZ"/>
              </w:rPr>
              <w:t>Бас бармағым әкем,</w:t>
            </w:r>
          </w:p>
          <w:p w14:paraId="5A2EFD0C" w14:textId="77777777" w:rsidR="008466E6" w:rsidRPr="00224984" w:rsidRDefault="008466E6" w:rsidP="008466E6">
            <w:pPr>
              <w:adjustRightInd w:val="0"/>
              <w:rPr>
                <w:rFonts w:ascii="Times New Roman" w:eastAsia="Times New Roman" w:hAnsi="Times New Roman" w:cs="Times New Roman"/>
                <w:color w:val="171717"/>
                <w:sz w:val="24"/>
                <w:szCs w:val="24"/>
                <w:shd w:val="clear" w:color="auto" w:fill="FFFFFF"/>
                <w:lang w:val="kk-KZ"/>
              </w:rPr>
            </w:pPr>
            <w:r w:rsidRPr="00224984">
              <w:rPr>
                <w:rFonts w:ascii="Times New Roman" w:eastAsia="Times New Roman" w:hAnsi="Times New Roman" w:cs="Times New Roman"/>
                <w:color w:val="171717"/>
                <w:sz w:val="24"/>
                <w:szCs w:val="24"/>
                <w:shd w:val="clear" w:color="auto" w:fill="FFFFFF"/>
                <w:lang w:val="kk-KZ"/>
              </w:rPr>
              <w:t>Балан үйрек анам.</w:t>
            </w:r>
          </w:p>
          <w:p w14:paraId="57AE9A83" w14:textId="77777777" w:rsidR="008466E6" w:rsidRPr="00224984" w:rsidRDefault="008466E6" w:rsidP="008466E6">
            <w:pPr>
              <w:adjustRightInd w:val="0"/>
              <w:rPr>
                <w:rFonts w:ascii="Times New Roman" w:eastAsia="Times New Roman" w:hAnsi="Times New Roman" w:cs="Times New Roman"/>
                <w:color w:val="171717"/>
                <w:sz w:val="24"/>
                <w:szCs w:val="24"/>
                <w:shd w:val="clear" w:color="auto" w:fill="FFFFFF"/>
                <w:lang w:val="kk-KZ"/>
              </w:rPr>
            </w:pPr>
            <w:r w:rsidRPr="00224984">
              <w:rPr>
                <w:rFonts w:ascii="Times New Roman" w:eastAsia="Times New Roman" w:hAnsi="Times New Roman" w:cs="Times New Roman"/>
                <w:color w:val="171717"/>
                <w:sz w:val="24"/>
                <w:szCs w:val="24"/>
                <w:shd w:val="clear" w:color="auto" w:fill="FFFFFF"/>
                <w:lang w:val="kk-KZ"/>
              </w:rPr>
              <w:t>Ортан терек ағам,</w:t>
            </w:r>
          </w:p>
          <w:p w14:paraId="606A75AB" w14:textId="77777777" w:rsidR="008466E6" w:rsidRPr="00224984" w:rsidRDefault="008466E6" w:rsidP="008466E6">
            <w:pPr>
              <w:adjustRightInd w:val="0"/>
              <w:rPr>
                <w:rFonts w:ascii="Times New Roman" w:eastAsia="Times New Roman" w:hAnsi="Times New Roman" w:cs="Times New Roman"/>
                <w:color w:val="171717"/>
                <w:sz w:val="24"/>
                <w:szCs w:val="24"/>
                <w:shd w:val="clear" w:color="auto" w:fill="FFFFFF"/>
                <w:lang w:val="kk-KZ"/>
              </w:rPr>
            </w:pPr>
            <w:r w:rsidRPr="00224984">
              <w:rPr>
                <w:rFonts w:ascii="Times New Roman" w:eastAsia="Times New Roman" w:hAnsi="Times New Roman" w:cs="Times New Roman"/>
                <w:color w:val="171717"/>
                <w:sz w:val="24"/>
                <w:szCs w:val="24"/>
                <w:shd w:val="clear" w:color="auto" w:fill="FFFFFF"/>
                <w:lang w:val="kk-KZ"/>
              </w:rPr>
              <w:t>Шылдыр шүмек мен,</w:t>
            </w:r>
          </w:p>
          <w:p w14:paraId="6F311868" w14:textId="77777777" w:rsidR="008466E6" w:rsidRPr="00224984" w:rsidRDefault="008466E6" w:rsidP="008466E6">
            <w:pPr>
              <w:adjustRightInd w:val="0"/>
              <w:rPr>
                <w:rFonts w:ascii="Times New Roman" w:eastAsia="Times New Roman" w:hAnsi="Times New Roman" w:cs="Times New Roman"/>
                <w:color w:val="171717"/>
                <w:sz w:val="24"/>
                <w:szCs w:val="24"/>
                <w:shd w:val="clear" w:color="auto" w:fill="FFFFFF"/>
                <w:lang w:val="kk-KZ"/>
              </w:rPr>
            </w:pPr>
            <w:r w:rsidRPr="00224984">
              <w:rPr>
                <w:rFonts w:ascii="Times New Roman" w:eastAsia="Times New Roman" w:hAnsi="Times New Roman" w:cs="Times New Roman"/>
                <w:color w:val="171717"/>
                <w:sz w:val="24"/>
                <w:szCs w:val="24"/>
                <w:shd w:val="clear" w:color="auto" w:fill="FFFFFF"/>
                <w:lang w:val="kk-KZ"/>
              </w:rPr>
              <w:t>Кішкентай бөбек сен!</w:t>
            </w:r>
          </w:p>
          <w:p w14:paraId="49822E37" w14:textId="77777777" w:rsidR="008466E6" w:rsidRPr="00224984" w:rsidRDefault="008466E6" w:rsidP="008466E6">
            <w:pPr>
              <w:adjustRightInd w:val="0"/>
              <w:rPr>
                <w:rFonts w:ascii="Times New Roman" w:eastAsia="Times New Roman" w:hAnsi="Times New Roman" w:cs="Times New Roman"/>
                <w:color w:val="171717"/>
                <w:sz w:val="24"/>
                <w:szCs w:val="24"/>
                <w:shd w:val="clear" w:color="auto" w:fill="FFFFFF"/>
                <w:lang w:val="kk-KZ"/>
              </w:rPr>
            </w:pPr>
            <w:r w:rsidRPr="00224984">
              <w:rPr>
                <w:rFonts w:ascii="Times New Roman" w:eastAsia="Times New Roman" w:hAnsi="Times New Roman" w:cs="Times New Roman"/>
                <w:color w:val="171717"/>
                <w:sz w:val="24"/>
                <w:szCs w:val="24"/>
                <w:shd w:val="clear" w:color="auto" w:fill="FFFFFF"/>
                <w:lang w:val="kk-KZ"/>
              </w:rPr>
              <w:t>Бір үйде біз нешеуміз?</w:t>
            </w:r>
          </w:p>
          <w:p w14:paraId="2233C521" w14:textId="77777777" w:rsidR="008466E6" w:rsidRPr="00224984" w:rsidRDefault="008466E6" w:rsidP="008466E6">
            <w:pPr>
              <w:adjustRightInd w:val="0"/>
              <w:rPr>
                <w:rFonts w:ascii="Times New Roman" w:eastAsia="Times New Roman" w:hAnsi="Times New Roman" w:cs="Times New Roman"/>
                <w:color w:val="171717"/>
                <w:sz w:val="24"/>
                <w:szCs w:val="24"/>
                <w:shd w:val="clear" w:color="auto" w:fill="FFFFFF"/>
                <w:lang w:val="kk-KZ"/>
              </w:rPr>
            </w:pPr>
            <w:r w:rsidRPr="00224984">
              <w:rPr>
                <w:rFonts w:ascii="Times New Roman" w:eastAsia="Times New Roman" w:hAnsi="Times New Roman" w:cs="Times New Roman"/>
                <w:color w:val="171717"/>
                <w:sz w:val="24"/>
                <w:szCs w:val="24"/>
                <w:shd w:val="clear" w:color="auto" w:fill="FFFFFF"/>
                <w:lang w:val="kk-KZ"/>
              </w:rPr>
              <w:t>Бір үйде біз бесеуміз!</w:t>
            </w:r>
          </w:p>
          <w:p w14:paraId="371E51F7" w14:textId="77777777" w:rsidR="008466E6" w:rsidRPr="00224984" w:rsidRDefault="008466E6" w:rsidP="008466E6">
            <w:pPr>
              <w:adjustRightInd w:val="0"/>
              <w:rPr>
                <w:rFonts w:ascii="Times New Roman" w:eastAsia="Times New Roman" w:hAnsi="Times New Roman" w:cs="Times New Roman"/>
                <w:color w:val="171717"/>
                <w:sz w:val="24"/>
                <w:szCs w:val="24"/>
                <w:shd w:val="clear" w:color="auto" w:fill="FFFFFF"/>
                <w:lang w:val="kk-KZ"/>
              </w:rPr>
            </w:pPr>
            <w:r w:rsidRPr="00224984">
              <w:rPr>
                <w:rFonts w:ascii="Times New Roman" w:eastAsia="Times New Roman" w:hAnsi="Times New Roman" w:cs="Times New Roman"/>
                <w:color w:val="171717"/>
                <w:sz w:val="24"/>
                <w:szCs w:val="24"/>
                <w:shd w:val="clear" w:color="auto" w:fill="FFFFFF"/>
                <w:lang w:val="kk-KZ"/>
              </w:rPr>
              <w:t>12345 санау.</w:t>
            </w:r>
          </w:p>
          <w:p w14:paraId="213B3571" w14:textId="77777777" w:rsidR="008466E6" w:rsidRPr="00224984" w:rsidRDefault="008466E6" w:rsidP="008466E6">
            <w:pPr>
              <w:adjustRightInd w:val="0"/>
              <w:rPr>
                <w:rFonts w:ascii="Times New Roman" w:eastAsia="Times New Roman" w:hAnsi="Times New Roman" w:cs="Times New Roman"/>
                <w:b/>
                <w:color w:val="171717"/>
                <w:sz w:val="24"/>
                <w:szCs w:val="24"/>
                <w:shd w:val="clear" w:color="auto" w:fill="FFFFFF"/>
                <w:lang w:val="kk-KZ"/>
              </w:rPr>
            </w:pPr>
            <w:r w:rsidRPr="00224984">
              <w:rPr>
                <w:rFonts w:ascii="Times New Roman" w:eastAsia="Times New Roman" w:hAnsi="Times New Roman" w:cs="Times New Roman"/>
                <w:b/>
                <w:color w:val="171717"/>
                <w:sz w:val="24"/>
                <w:szCs w:val="24"/>
                <w:shd w:val="clear" w:color="auto" w:fill="FFFFFF"/>
                <w:lang w:val="kk-KZ"/>
              </w:rPr>
              <w:t>(Қимылын келтіріп жасау)</w:t>
            </w:r>
          </w:p>
          <w:p w14:paraId="777DF92E" w14:textId="77777777" w:rsidR="008466E6" w:rsidRPr="00224984" w:rsidRDefault="008466E6" w:rsidP="008466E6">
            <w:pPr>
              <w:adjustRightInd w:val="0"/>
              <w:rPr>
                <w:rFonts w:ascii="Times New Roman" w:eastAsia="Times New Roman" w:hAnsi="Times New Roman" w:cs="Times New Roman"/>
                <w:b/>
                <w:color w:val="171717"/>
                <w:sz w:val="24"/>
                <w:szCs w:val="24"/>
                <w:shd w:val="clear" w:color="auto" w:fill="FFFFFF"/>
                <w:lang w:val="kk-KZ"/>
              </w:rPr>
            </w:pPr>
          </w:p>
          <w:p w14:paraId="36CD3E57" w14:textId="77777777" w:rsidR="008466E6" w:rsidRPr="00224984" w:rsidRDefault="008466E6" w:rsidP="008466E6">
            <w:pPr>
              <w:adjustRightInd w:val="0"/>
              <w:rPr>
                <w:rFonts w:ascii="Times New Roman" w:eastAsia="Times New Roman" w:hAnsi="Times New Roman" w:cs="Times New Roman"/>
                <w:b/>
                <w:color w:val="171717"/>
                <w:sz w:val="24"/>
                <w:szCs w:val="24"/>
                <w:shd w:val="clear" w:color="auto" w:fill="FFFFFF"/>
                <w:lang w:val="kk-KZ"/>
              </w:rPr>
            </w:pPr>
          </w:p>
          <w:p w14:paraId="7ADD6758" w14:textId="77777777" w:rsidR="008466E6" w:rsidRPr="00224984" w:rsidRDefault="008466E6" w:rsidP="008466E6">
            <w:pPr>
              <w:adjustRightInd w:val="0"/>
              <w:rPr>
                <w:rFonts w:ascii="Times New Roman" w:eastAsia="Calibri" w:hAnsi="Times New Roman" w:cs="Times New Roman"/>
                <w:b/>
                <w:color w:val="171717"/>
                <w:sz w:val="24"/>
                <w:szCs w:val="24"/>
                <w:lang w:val="kk-KZ"/>
              </w:rPr>
            </w:pPr>
            <w:r w:rsidRPr="00224984">
              <w:rPr>
                <w:rFonts w:ascii="Times New Roman" w:eastAsia="Calibri" w:hAnsi="Times New Roman" w:cs="Times New Roman"/>
                <w:b/>
                <w:color w:val="171717"/>
                <w:sz w:val="24"/>
                <w:szCs w:val="24"/>
                <w:lang w:val="kk-KZ"/>
              </w:rPr>
              <w:t>Еркін ойын.</w:t>
            </w:r>
          </w:p>
          <w:p w14:paraId="1AD28FB6" w14:textId="77777777" w:rsidR="008466E6" w:rsidRPr="00224984" w:rsidRDefault="008466E6" w:rsidP="008466E6">
            <w:pPr>
              <w:adjustRightInd w:val="0"/>
              <w:rPr>
                <w:rFonts w:ascii="Times New Roman" w:eastAsia="Calibri" w:hAnsi="Times New Roman" w:cs="Times New Roman"/>
                <w:i/>
                <w:color w:val="171717"/>
                <w:sz w:val="24"/>
                <w:szCs w:val="24"/>
                <w:lang w:val="kk-KZ"/>
              </w:rPr>
            </w:pPr>
            <w:r w:rsidRPr="00224984">
              <w:rPr>
                <w:rFonts w:ascii="Times New Roman" w:eastAsia="Calibri" w:hAnsi="Times New Roman" w:cs="Times New Roman"/>
                <w:i/>
                <w:color w:val="171717"/>
                <w:sz w:val="24"/>
                <w:szCs w:val="24"/>
                <w:lang w:val="kk-KZ"/>
              </w:rPr>
              <w:t>Топтағы қауіпсіздік ережесін ескерту.</w:t>
            </w:r>
          </w:p>
          <w:p w14:paraId="1ADFEC98" w14:textId="77777777" w:rsidR="008466E6" w:rsidRPr="00224984" w:rsidRDefault="008466E6" w:rsidP="008466E6">
            <w:pPr>
              <w:adjustRightInd w:val="0"/>
              <w:rPr>
                <w:rFonts w:ascii="Times New Roman" w:eastAsia="Calibri" w:hAnsi="Times New Roman" w:cs="Times New Roman"/>
                <w:b/>
                <w:color w:val="171717"/>
                <w:sz w:val="24"/>
                <w:szCs w:val="24"/>
                <w:lang w:val="kk-KZ"/>
              </w:rPr>
            </w:pPr>
          </w:p>
        </w:tc>
        <w:tc>
          <w:tcPr>
            <w:tcW w:w="2325" w:type="dxa"/>
            <w:gridSpan w:val="3"/>
            <w:tcBorders>
              <w:left w:val="single" w:sz="4" w:space="0" w:color="auto"/>
              <w:right w:val="single" w:sz="4" w:space="0" w:color="auto"/>
            </w:tcBorders>
          </w:tcPr>
          <w:p w14:paraId="1B8454E5" w14:textId="77777777" w:rsidR="008466E6" w:rsidRPr="00224984" w:rsidRDefault="008466E6" w:rsidP="008466E6">
            <w:pPr>
              <w:adjustRightInd w:val="0"/>
              <w:rPr>
                <w:rFonts w:ascii="Times New Roman" w:eastAsia="Times New Roman" w:hAnsi="Times New Roman" w:cs="Times New Roman"/>
                <w:color w:val="171717"/>
                <w:sz w:val="24"/>
                <w:szCs w:val="24"/>
                <w:shd w:val="clear" w:color="auto" w:fill="FFFFFF"/>
                <w:lang w:val="kk-KZ"/>
              </w:rPr>
            </w:pPr>
            <w:r w:rsidRPr="00224984">
              <w:rPr>
                <w:rFonts w:ascii="Times New Roman" w:eastAsia="Times New Roman" w:hAnsi="Times New Roman" w:cs="Times New Roman"/>
                <w:b/>
                <w:color w:val="171717"/>
                <w:sz w:val="24"/>
                <w:szCs w:val="24"/>
                <w:shd w:val="clear" w:color="auto" w:fill="FFFFFF"/>
                <w:lang w:val="kk-KZ"/>
              </w:rPr>
              <w:t>Сюжеттік рөлдік ойын:</w:t>
            </w:r>
            <w:r w:rsidRPr="00224984">
              <w:rPr>
                <w:rFonts w:ascii="Times New Roman" w:eastAsia="Times New Roman" w:hAnsi="Times New Roman" w:cs="Times New Roman"/>
                <w:color w:val="171717"/>
                <w:sz w:val="24"/>
                <w:szCs w:val="24"/>
                <w:shd w:val="clear" w:color="auto" w:fill="FFFFFF"/>
                <w:lang w:val="kk-KZ"/>
              </w:rPr>
              <w:t xml:space="preserve"> «құрылысшы»</w:t>
            </w:r>
          </w:p>
          <w:p w14:paraId="3EB98838" w14:textId="77777777" w:rsidR="008466E6" w:rsidRPr="00224984" w:rsidRDefault="008466E6" w:rsidP="008466E6">
            <w:pPr>
              <w:adjustRightInd w:val="0"/>
              <w:rPr>
                <w:rFonts w:ascii="Times New Roman" w:eastAsia="Times New Roman" w:hAnsi="Times New Roman" w:cs="Times New Roman"/>
                <w:color w:val="171717"/>
                <w:sz w:val="24"/>
                <w:szCs w:val="24"/>
                <w:shd w:val="clear" w:color="auto" w:fill="FFFFFF"/>
                <w:lang w:val="kk-KZ"/>
              </w:rPr>
            </w:pPr>
          </w:p>
          <w:p w14:paraId="6EAB9A91" w14:textId="77777777" w:rsidR="008466E6" w:rsidRPr="00224984" w:rsidRDefault="008466E6" w:rsidP="008466E6">
            <w:pPr>
              <w:adjustRightInd w:val="0"/>
              <w:rPr>
                <w:rFonts w:ascii="Times New Roman" w:eastAsia="Times New Roman" w:hAnsi="Times New Roman" w:cs="Times New Roman"/>
                <w:color w:val="171717"/>
                <w:sz w:val="24"/>
                <w:szCs w:val="24"/>
                <w:shd w:val="clear" w:color="auto" w:fill="FFFFFF"/>
                <w:lang w:val="kk-KZ"/>
              </w:rPr>
            </w:pPr>
            <w:r w:rsidRPr="00224984">
              <w:rPr>
                <w:rFonts w:ascii="Times New Roman" w:eastAsia="Times New Roman" w:hAnsi="Times New Roman" w:cs="Times New Roman"/>
                <w:b/>
                <w:color w:val="171717"/>
                <w:sz w:val="24"/>
                <w:szCs w:val="24"/>
                <w:shd w:val="clear" w:color="auto" w:fill="FFFFFF"/>
                <w:lang w:val="kk-KZ"/>
              </w:rPr>
              <w:t>Мақсаты:</w:t>
            </w:r>
            <w:r w:rsidRPr="00224984">
              <w:rPr>
                <w:rFonts w:ascii="Times New Roman" w:eastAsia="Times New Roman" w:hAnsi="Times New Roman" w:cs="Times New Roman"/>
                <w:color w:val="171717"/>
                <w:sz w:val="24"/>
                <w:szCs w:val="24"/>
                <w:shd w:val="clear" w:color="auto" w:fill="FFFFFF"/>
                <w:lang w:val="kk-KZ"/>
              </w:rPr>
              <w:t xml:space="preserve"> құрылысшы қызметі жайлы түсінік толықтыру.</w:t>
            </w:r>
          </w:p>
          <w:p w14:paraId="48559ECB" w14:textId="77777777" w:rsidR="008466E6" w:rsidRPr="00224984" w:rsidRDefault="008466E6" w:rsidP="008466E6">
            <w:pPr>
              <w:adjustRightInd w:val="0"/>
              <w:rPr>
                <w:rFonts w:ascii="Times New Roman" w:eastAsia="Times New Roman" w:hAnsi="Times New Roman" w:cs="Times New Roman"/>
                <w:color w:val="171717"/>
                <w:sz w:val="24"/>
                <w:szCs w:val="24"/>
                <w:shd w:val="clear" w:color="auto" w:fill="FFFFFF"/>
                <w:lang w:val="kk-KZ"/>
              </w:rPr>
            </w:pPr>
            <w:r w:rsidRPr="00224984">
              <w:rPr>
                <w:rFonts w:ascii="Times New Roman" w:eastAsia="Times New Roman" w:hAnsi="Times New Roman" w:cs="Times New Roman"/>
                <w:color w:val="171717"/>
                <w:sz w:val="24"/>
                <w:szCs w:val="24"/>
                <w:shd w:val="clear" w:color="auto" w:fill="FFFFFF"/>
                <w:lang w:val="kk-KZ"/>
              </w:rPr>
              <w:t xml:space="preserve">Үлкендердің қызметін бағалау. </w:t>
            </w:r>
          </w:p>
          <w:p w14:paraId="46E782F6" w14:textId="07DB1D88" w:rsidR="008466E6" w:rsidRPr="00224984" w:rsidRDefault="008466E6" w:rsidP="008466E6">
            <w:pPr>
              <w:adjustRightInd w:val="0"/>
              <w:rPr>
                <w:rFonts w:ascii="Times New Roman" w:eastAsia="Times New Roman" w:hAnsi="Times New Roman" w:cs="Times New Roman"/>
                <w:color w:val="171717"/>
                <w:sz w:val="24"/>
                <w:szCs w:val="24"/>
                <w:shd w:val="clear" w:color="auto" w:fill="FFFFFF"/>
                <w:lang w:val="kk-KZ"/>
              </w:rPr>
            </w:pPr>
          </w:p>
          <w:p w14:paraId="70A32038" w14:textId="579AE909" w:rsidR="008466E6" w:rsidRPr="00224984" w:rsidRDefault="008466E6" w:rsidP="008466E6">
            <w:pPr>
              <w:adjustRightInd w:val="0"/>
              <w:rPr>
                <w:rFonts w:ascii="Times New Roman" w:eastAsia="Times New Roman" w:hAnsi="Times New Roman" w:cs="Times New Roman"/>
                <w:color w:val="171717"/>
                <w:sz w:val="24"/>
                <w:szCs w:val="24"/>
                <w:shd w:val="clear" w:color="auto" w:fill="FFFFFF"/>
                <w:lang w:val="kk-KZ"/>
              </w:rPr>
            </w:pPr>
            <w:r w:rsidRPr="00224984">
              <w:rPr>
                <w:rFonts w:ascii="Times New Roman" w:eastAsia="Times New Roman" w:hAnsi="Times New Roman" w:cs="Times New Roman"/>
                <w:color w:val="171717"/>
                <w:sz w:val="24"/>
                <w:szCs w:val="24"/>
                <w:shd w:val="clear" w:color="auto" w:fill="FFFFFF"/>
                <w:lang w:val="kk-KZ"/>
              </w:rPr>
              <w:t>Тәрбиеші апайға ойыншықтарды жинауға, оны жууға көмектесу. Еңбекке баулу,үлкендердің еңбегін бағалауға тәрбиелеу.</w:t>
            </w:r>
          </w:p>
          <w:p w14:paraId="3D17F244" w14:textId="77777777" w:rsidR="008466E6" w:rsidRPr="00224984" w:rsidRDefault="008466E6" w:rsidP="008466E6">
            <w:pPr>
              <w:adjustRightInd w:val="0"/>
              <w:rPr>
                <w:rFonts w:ascii="Times New Roman" w:eastAsia="Calibri" w:hAnsi="Times New Roman" w:cs="Times New Roman"/>
                <w:b/>
                <w:color w:val="000000"/>
                <w:sz w:val="24"/>
                <w:szCs w:val="24"/>
                <w:lang w:val="kk-KZ"/>
              </w:rPr>
            </w:pPr>
            <w:r w:rsidRPr="00224984">
              <w:rPr>
                <w:rFonts w:ascii="Times New Roman" w:eastAsia="Calibri" w:hAnsi="Times New Roman" w:cs="Times New Roman"/>
                <w:b/>
                <w:color w:val="000000"/>
                <w:sz w:val="24"/>
                <w:szCs w:val="24"/>
                <w:lang w:val="kk-KZ"/>
              </w:rPr>
              <w:t>Еркін ойындар.</w:t>
            </w:r>
          </w:p>
          <w:p w14:paraId="5AB5E029" w14:textId="77777777" w:rsidR="008466E6" w:rsidRPr="00224984" w:rsidRDefault="008466E6" w:rsidP="008466E6">
            <w:pPr>
              <w:adjustRightInd w:val="0"/>
              <w:rPr>
                <w:rFonts w:ascii="Times New Roman" w:eastAsia="Calibri" w:hAnsi="Times New Roman" w:cs="Times New Roman"/>
                <w:i/>
                <w:color w:val="171717"/>
                <w:sz w:val="24"/>
                <w:szCs w:val="24"/>
                <w:lang w:val="kk-KZ"/>
              </w:rPr>
            </w:pPr>
            <w:r w:rsidRPr="00224984">
              <w:rPr>
                <w:rFonts w:ascii="Times New Roman" w:eastAsia="Calibri" w:hAnsi="Times New Roman" w:cs="Times New Roman"/>
                <w:i/>
                <w:color w:val="171717"/>
                <w:sz w:val="24"/>
                <w:szCs w:val="24"/>
                <w:lang w:val="kk-KZ"/>
              </w:rPr>
              <w:t>Топтағы қауіпсіздік ережесін ескерту.</w:t>
            </w:r>
          </w:p>
        </w:tc>
        <w:tc>
          <w:tcPr>
            <w:tcW w:w="2289" w:type="dxa"/>
            <w:tcBorders>
              <w:left w:val="single" w:sz="4" w:space="0" w:color="auto"/>
            </w:tcBorders>
          </w:tcPr>
          <w:p w14:paraId="0E656D59" w14:textId="77777777" w:rsidR="008466E6" w:rsidRPr="00224984" w:rsidRDefault="008466E6" w:rsidP="008466E6">
            <w:pPr>
              <w:adjustRightInd w:val="0"/>
              <w:rPr>
                <w:rFonts w:ascii="Times New Roman" w:eastAsia="Calibri" w:hAnsi="Times New Roman" w:cs="Times New Roman"/>
                <w:color w:val="171717"/>
                <w:sz w:val="24"/>
                <w:szCs w:val="24"/>
                <w:lang w:val="kk-KZ"/>
              </w:rPr>
            </w:pPr>
            <w:r w:rsidRPr="00224984">
              <w:rPr>
                <w:rFonts w:ascii="Times New Roman" w:eastAsia="Calibri" w:hAnsi="Times New Roman" w:cs="Times New Roman"/>
                <w:color w:val="171717"/>
                <w:sz w:val="24"/>
                <w:szCs w:val="24"/>
                <w:lang w:val="kk-KZ"/>
              </w:rPr>
              <w:t>«Ғажайып қап» ойыны.</w:t>
            </w:r>
          </w:p>
          <w:p w14:paraId="6420AAC0" w14:textId="77777777" w:rsidR="008466E6" w:rsidRPr="00224984" w:rsidRDefault="008466E6" w:rsidP="008466E6">
            <w:pPr>
              <w:adjustRightInd w:val="0"/>
              <w:rPr>
                <w:rFonts w:ascii="Times New Roman" w:eastAsia="Calibri" w:hAnsi="Times New Roman" w:cs="Times New Roman"/>
                <w:color w:val="171717"/>
                <w:sz w:val="24"/>
                <w:szCs w:val="24"/>
                <w:lang w:val="kk-KZ"/>
              </w:rPr>
            </w:pPr>
            <w:r w:rsidRPr="00224984">
              <w:rPr>
                <w:rFonts w:ascii="Times New Roman" w:eastAsia="Calibri" w:hAnsi="Times New Roman" w:cs="Times New Roman"/>
                <w:color w:val="171717"/>
                <w:sz w:val="24"/>
                <w:szCs w:val="24"/>
                <w:lang w:val="kk-KZ"/>
              </w:rPr>
              <w:t>Қаптың ішінде не бар екен? Қапқа қолын салып сипап сезу арқылы ойыншықтың атауын айту.</w:t>
            </w:r>
          </w:p>
          <w:p w14:paraId="54436329" w14:textId="77777777" w:rsidR="008466E6" w:rsidRPr="00224984" w:rsidRDefault="008466E6" w:rsidP="008466E6">
            <w:pPr>
              <w:adjustRightInd w:val="0"/>
              <w:rPr>
                <w:rFonts w:ascii="Times New Roman" w:eastAsia="Calibri" w:hAnsi="Times New Roman" w:cs="Times New Roman"/>
                <w:color w:val="171717"/>
                <w:sz w:val="24"/>
                <w:szCs w:val="24"/>
                <w:lang w:val="kk-KZ"/>
              </w:rPr>
            </w:pPr>
            <w:r w:rsidRPr="00224984">
              <w:rPr>
                <w:rFonts w:ascii="Times New Roman" w:eastAsia="Calibri" w:hAnsi="Times New Roman" w:cs="Times New Roman"/>
                <w:color w:val="171717"/>
                <w:sz w:val="24"/>
                <w:szCs w:val="24"/>
                <w:lang w:val="kk-KZ"/>
              </w:rPr>
              <w:t>Сипап сезу қабілеттерін дамыту.</w:t>
            </w:r>
          </w:p>
          <w:p w14:paraId="38400CD0" w14:textId="77777777" w:rsidR="008466E6" w:rsidRPr="00224984" w:rsidRDefault="008466E6" w:rsidP="008466E6">
            <w:pPr>
              <w:adjustRightInd w:val="0"/>
              <w:rPr>
                <w:rFonts w:ascii="Times New Roman" w:eastAsia="Calibri" w:hAnsi="Times New Roman" w:cs="Times New Roman"/>
                <w:color w:val="171717"/>
                <w:sz w:val="24"/>
                <w:szCs w:val="24"/>
                <w:lang w:val="kk-KZ"/>
              </w:rPr>
            </w:pPr>
          </w:p>
          <w:p w14:paraId="0C385724" w14:textId="77777777" w:rsidR="008466E6" w:rsidRPr="00224984" w:rsidRDefault="008466E6" w:rsidP="008466E6">
            <w:pPr>
              <w:adjustRightInd w:val="0"/>
              <w:rPr>
                <w:rFonts w:ascii="Times New Roman" w:eastAsia="Calibri" w:hAnsi="Times New Roman" w:cs="Times New Roman"/>
                <w:color w:val="171717"/>
                <w:sz w:val="24"/>
                <w:szCs w:val="24"/>
                <w:lang w:val="kk-KZ"/>
              </w:rPr>
            </w:pPr>
          </w:p>
          <w:p w14:paraId="6873AFCE" w14:textId="77777777" w:rsidR="008466E6" w:rsidRPr="00224984" w:rsidRDefault="008466E6" w:rsidP="008466E6">
            <w:pPr>
              <w:adjustRightInd w:val="0"/>
              <w:rPr>
                <w:rFonts w:ascii="Times New Roman" w:eastAsia="Calibri" w:hAnsi="Times New Roman" w:cs="Times New Roman"/>
                <w:color w:val="171717"/>
                <w:sz w:val="24"/>
                <w:szCs w:val="24"/>
                <w:lang w:val="kk-KZ"/>
              </w:rPr>
            </w:pPr>
            <w:r w:rsidRPr="00224984">
              <w:rPr>
                <w:rFonts w:ascii="Times New Roman" w:eastAsia="Calibri" w:hAnsi="Times New Roman" w:cs="Times New Roman"/>
                <w:color w:val="171717"/>
                <w:sz w:val="24"/>
                <w:szCs w:val="24"/>
                <w:lang w:val="kk-KZ"/>
              </w:rPr>
              <w:t xml:space="preserve">Заттық дамытушы орталардағы  еркін ойындар. </w:t>
            </w:r>
          </w:p>
        </w:tc>
      </w:tr>
      <w:tr w:rsidR="008466E6" w:rsidRPr="00C9018D" w14:paraId="1A95426D" w14:textId="77777777" w:rsidTr="008565A4">
        <w:trPr>
          <w:trHeight w:val="1230"/>
        </w:trPr>
        <w:tc>
          <w:tcPr>
            <w:tcW w:w="2562" w:type="dxa"/>
            <w:tcBorders>
              <w:right w:val="single" w:sz="4" w:space="0" w:color="auto"/>
            </w:tcBorders>
          </w:tcPr>
          <w:p w14:paraId="776DAED4" w14:textId="77777777" w:rsidR="008466E6" w:rsidRPr="00224984" w:rsidRDefault="008466E6" w:rsidP="008466E6">
            <w:pPr>
              <w:rPr>
                <w:rFonts w:ascii="Times New Roman" w:eastAsia="Times New Roman" w:hAnsi="Times New Roman" w:cs="Times New Roman"/>
                <w:b/>
                <w:bCs/>
                <w:color w:val="171717"/>
                <w:sz w:val="24"/>
                <w:szCs w:val="24"/>
                <w:lang w:val="kk-KZ" w:eastAsia="ru-RU"/>
              </w:rPr>
            </w:pPr>
            <w:r w:rsidRPr="00224984">
              <w:rPr>
                <w:rFonts w:ascii="Times New Roman" w:eastAsia="Times New Roman" w:hAnsi="Times New Roman" w:cs="Times New Roman"/>
                <w:b/>
                <w:bCs/>
                <w:color w:val="171717"/>
                <w:sz w:val="24"/>
                <w:szCs w:val="24"/>
                <w:lang w:val="kk-KZ" w:eastAsia="ru-RU"/>
              </w:rPr>
              <w:t>Балалардың</w:t>
            </w:r>
            <w:r w:rsidRPr="00224984">
              <w:rPr>
                <w:rFonts w:ascii="Times New Roman" w:eastAsia="Times New Roman" w:hAnsi="Times New Roman" w:cs="Times New Roman"/>
                <w:b/>
                <w:bCs/>
                <w:color w:val="171717"/>
                <w:spacing w:val="-3"/>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үйге</w:t>
            </w:r>
            <w:r w:rsidRPr="00224984">
              <w:rPr>
                <w:rFonts w:ascii="Times New Roman" w:eastAsia="Times New Roman" w:hAnsi="Times New Roman" w:cs="Times New Roman"/>
                <w:b/>
                <w:bCs/>
                <w:color w:val="171717"/>
                <w:spacing w:val="-3"/>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қайтуы</w:t>
            </w:r>
          </w:p>
        </w:tc>
        <w:tc>
          <w:tcPr>
            <w:tcW w:w="2967" w:type="dxa"/>
            <w:gridSpan w:val="3"/>
            <w:tcBorders>
              <w:right w:val="single" w:sz="4" w:space="0" w:color="auto"/>
            </w:tcBorders>
          </w:tcPr>
          <w:p w14:paraId="45D9033C" w14:textId="77777777" w:rsidR="008466E6" w:rsidRPr="00224984" w:rsidRDefault="008466E6" w:rsidP="008466E6">
            <w:pPr>
              <w:rPr>
                <w:rFonts w:ascii="Times New Roman" w:eastAsia="Times New Roman" w:hAnsi="Times New Roman" w:cs="Times New Roman"/>
                <w:color w:val="171717"/>
                <w:sz w:val="24"/>
                <w:szCs w:val="24"/>
                <w:lang w:val="kk-KZ"/>
              </w:rPr>
            </w:pPr>
            <w:r w:rsidRPr="00224984">
              <w:rPr>
                <w:rFonts w:ascii="Times New Roman" w:eastAsia="Times New Roman" w:hAnsi="Times New Roman" w:cs="Times New Roman"/>
                <w:color w:val="171717"/>
                <w:sz w:val="24"/>
                <w:szCs w:val="24"/>
                <w:lang w:val="kk-KZ"/>
              </w:rPr>
              <w:t>Сау бол балабақша!</w:t>
            </w:r>
          </w:p>
          <w:p w14:paraId="315DF754" w14:textId="77777777" w:rsidR="008466E6" w:rsidRPr="00224984" w:rsidRDefault="008466E6" w:rsidP="008466E6">
            <w:pPr>
              <w:rPr>
                <w:rFonts w:ascii="Times New Roman" w:eastAsia="Calibri" w:hAnsi="Times New Roman" w:cs="Times New Roman"/>
                <w:color w:val="171717"/>
                <w:sz w:val="24"/>
                <w:szCs w:val="24"/>
                <w:lang w:val="kk-KZ"/>
              </w:rPr>
            </w:pPr>
            <w:r w:rsidRPr="00224984">
              <w:rPr>
                <w:rFonts w:ascii="Times New Roman" w:eastAsia="Calibri" w:hAnsi="Times New Roman" w:cs="Times New Roman"/>
                <w:color w:val="171717"/>
                <w:sz w:val="24"/>
                <w:szCs w:val="24"/>
                <w:lang w:val="kk-KZ"/>
              </w:rPr>
              <w:t>Жеке жұмысты қажет ететін балалармен аналарына көмектесуі туралы сұрақ-жауап әдісі арқылы әңгімелесу.</w:t>
            </w:r>
          </w:p>
        </w:tc>
        <w:tc>
          <w:tcPr>
            <w:tcW w:w="2213" w:type="dxa"/>
            <w:gridSpan w:val="4"/>
            <w:tcBorders>
              <w:left w:val="single" w:sz="4" w:space="0" w:color="auto"/>
              <w:right w:val="single" w:sz="4" w:space="0" w:color="auto"/>
            </w:tcBorders>
          </w:tcPr>
          <w:p w14:paraId="7CE625E2" w14:textId="77777777" w:rsidR="008466E6" w:rsidRPr="00224984" w:rsidRDefault="008466E6" w:rsidP="008466E6">
            <w:pPr>
              <w:rPr>
                <w:rFonts w:ascii="Times New Roman" w:eastAsia="Times New Roman" w:hAnsi="Times New Roman" w:cs="Times New Roman"/>
                <w:color w:val="171717"/>
                <w:sz w:val="24"/>
                <w:szCs w:val="24"/>
                <w:lang w:val="kk-KZ"/>
              </w:rPr>
            </w:pPr>
            <w:r w:rsidRPr="00224984">
              <w:rPr>
                <w:rFonts w:ascii="Times New Roman" w:eastAsia="Times New Roman" w:hAnsi="Times New Roman" w:cs="Times New Roman"/>
                <w:color w:val="171717"/>
                <w:sz w:val="24"/>
                <w:szCs w:val="24"/>
                <w:lang w:val="kk-KZ"/>
              </w:rPr>
              <w:t>Балалардың жетістіктерімен бөлісу.</w:t>
            </w:r>
          </w:p>
        </w:tc>
        <w:tc>
          <w:tcPr>
            <w:tcW w:w="2670" w:type="dxa"/>
            <w:gridSpan w:val="4"/>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8466E6" w:rsidRPr="00C9018D" w14:paraId="025F9462" w14:textId="77777777" w:rsidTr="008565A4">
              <w:trPr>
                <w:trHeight w:val="1397"/>
              </w:trPr>
              <w:tc>
                <w:tcPr>
                  <w:tcW w:w="2570" w:type="dxa"/>
                </w:tcPr>
                <w:p w14:paraId="24483D2C" w14:textId="77777777" w:rsidR="008466E6" w:rsidRPr="00224984" w:rsidRDefault="008466E6" w:rsidP="008466E6">
                  <w:pPr>
                    <w:autoSpaceDE w:val="0"/>
                    <w:autoSpaceDN w:val="0"/>
                    <w:adjustRightInd w:val="0"/>
                    <w:spacing w:after="0" w:line="240" w:lineRule="auto"/>
                    <w:rPr>
                      <w:rFonts w:ascii="Times New Roman" w:eastAsia="Calibri" w:hAnsi="Times New Roman" w:cs="Times New Roman"/>
                      <w:color w:val="171717"/>
                      <w:sz w:val="24"/>
                      <w:szCs w:val="24"/>
                      <w:lang w:val="kk-KZ"/>
                    </w:rPr>
                  </w:pPr>
                  <w:r w:rsidRPr="00224984">
                    <w:rPr>
                      <w:rFonts w:ascii="Times New Roman" w:eastAsia="Calibri" w:hAnsi="Times New Roman" w:cs="Times New Roman"/>
                      <w:color w:val="171717"/>
                      <w:sz w:val="24"/>
                      <w:szCs w:val="24"/>
                      <w:lang w:val="kk-KZ"/>
                    </w:rPr>
                    <w:t>Үйде баланың өзі киініп,өзі шешінуін қадағалап,талап етіп отыруды түсіндіру.</w:t>
                  </w:r>
                </w:p>
              </w:tc>
            </w:tr>
          </w:tbl>
          <w:p w14:paraId="27CC2D73" w14:textId="77777777" w:rsidR="008466E6" w:rsidRPr="00224984" w:rsidRDefault="008466E6" w:rsidP="008466E6">
            <w:pPr>
              <w:rPr>
                <w:rFonts w:ascii="Times New Roman" w:eastAsia="Times New Roman" w:hAnsi="Times New Roman" w:cs="Times New Roman"/>
                <w:color w:val="171717"/>
                <w:sz w:val="24"/>
                <w:szCs w:val="24"/>
                <w:lang w:val="kk-KZ"/>
              </w:rPr>
            </w:pPr>
          </w:p>
        </w:tc>
        <w:tc>
          <w:tcPr>
            <w:tcW w:w="2325" w:type="dxa"/>
            <w:gridSpan w:val="3"/>
            <w:tcBorders>
              <w:left w:val="single" w:sz="4" w:space="0" w:color="auto"/>
              <w:right w:val="single" w:sz="4" w:space="0" w:color="auto"/>
            </w:tcBorders>
          </w:tcPr>
          <w:p w14:paraId="5EF850F2" w14:textId="77777777" w:rsidR="008466E6" w:rsidRPr="00224984" w:rsidRDefault="008466E6" w:rsidP="008466E6">
            <w:pPr>
              <w:rPr>
                <w:rFonts w:ascii="Times New Roman" w:eastAsia="Times New Roman" w:hAnsi="Times New Roman" w:cs="Times New Roman"/>
                <w:color w:val="171717"/>
                <w:sz w:val="24"/>
                <w:szCs w:val="24"/>
                <w:lang w:val="kk-KZ"/>
              </w:rPr>
            </w:pPr>
            <w:r w:rsidRPr="00224984">
              <w:rPr>
                <w:rFonts w:ascii="Times New Roman" w:eastAsia="Times New Roman" w:hAnsi="Times New Roman" w:cs="Times New Roman"/>
                <w:color w:val="171717"/>
                <w:sz w:val="24"/>
                <w:szCs w:val="24"/>
                <w:lang w:val="kk-KZ"/>
              </w:rPr>
              <w:t>Әндерді үйде қайталауларын ескерту.</w:t>
            </w:r>
          </w:p>
          <w:p w14:paraId="77463F49" w14:textId="77777777" w:rsidR="008466E6" w:rsidRPr="00224984" w:rsidRDefault="008466E6" w:rsidP="008466E6">
            <w:pPr>
              <w:rPr>
                <w:rFonts w:ascii="Times New Roman" w:eastAsia="Times New Roman" w:hAnsi="Times New Roman" w:cs="Times New Roman"/>
                <w:color w:val="171717"/>
                <w:sz w:val="24"/>
                <w:szCs w:val="24"/>
                <w:lang w:val="kk-KZ"/>
              </w:rPr>
            </w:pPr>
          </w:p>
        </w:tc>
        <w:tc>
          <w:tcPr>
            <w:tcW w:w="2289" w:type="dxa"/>
            <w:tcBorders>
              <w:left w:val="single" w:sz="4" w:space="0" w:color="auto"/>
            </w:tcBorders>
          </w:tcPr>
          <w:p w14:paraId="5CF6B885" w14:textId="77777777" w:rsidR="008466E6" w:rsidRPr="00224984" w:rsidRDefault="008466E6" w:rsidP="008466E6">
            <w:pPr>
              <w:rPr>
                <w:rFonts w:ascii="Times New Roman" w:eastAsia="Times New Roman" w:hAnsi="Times New Roman" w:cs="Times New Roman"/>
                <w:color w:val="171717"/>
                <w:sz w:val="24"/>
                <w:szCs w:val="24"/>
                <w:lang w:val="kk-KZ"/>
              </w:rPr>
            </w:pPr>
            <w:r w:rsidRPr="00224984">
              <w:rPr>
                <w:rFonts w:ascii="Times New Roman" w:eastAsia="Times New Roman" w:hAnsi="Times New Roman" w:cs="Times New Roman"/>
                <w:color w:val="171717"/>
                <w:sz w:val="24"/>
                <w:szCs w:val="24"/>
                <w:lang w:val="kk-KZ"/>
              </w:rPr>
              <w:t>Демалыс күндері күн тәртібін сақтауын</w:t>
            </w:r>
          </w:p>
          <w:p w14:paraId="0011C0D4" w14:textId="77777777" w:rsidR="008466E6" w:rsidRPr="00224984" w:rsidRDefault="008466E6" w:rsidP="008466E6">
            <w:pPr>
              <w:rPr>
                <w:rFonts w:ascii="Times New Roman" w:eastAsia="Times New Roman" w:hAnsi="Times New Roman" w:cs="Times New Roman"/>
                <w:color w:val="171717"/>
                <w:sz w:val="24"/>
                <w:szCs w:val="24"/>
                <w:lang w:val="kk-KZ"/>
              </w:rPr>
            </w:pPr>
            <w:r w:rsidRPr="00224984">
              <w:rPr>
                <w:rFonts w:ascii="Times New Roman" w:eastAsia="Times New Roman" w:hAnsi="Times New Roman" w:cs="Times New Roman"/>
                <w:color w:val="171717"/>
                <w:sz w:val="24"/>
                <w:szCs w:val="24"/>
                <w:lang w:val="kk-KZ"/>
              </w:rPr>
              <w:t xml:space="preserve"> ата - аналардан талап ету.</w:t>
            </w:r>
          </w:p>
          <w:p w14:paraId="441F37D1" w14:textId="77777777" w:rsidR="008466E6" w:rsidRPr="00224984" w:rsidRDefault="008466E6" w:rsidP="008466E6">
            <w:pPr>
              <w:rPr>
                <w:rFonts w:ascii="Times New Roman" w:eastAsia="Calibri" w:hAnsi="Times New Roman" w:cs="Times New Roman"/>
                <w:color w:val="171717"/>
                <w:sz w:val="24"/>
                <w:szCs w:val="24"/>
                <w:lang w:val="kk-KZ"/>
              </w:rPr>
            </w:pPr>
          </w:p>
          <w:p w14:paraId="7CAD2C9B" w14:textId="77777777" w:rsidR="008466E6" w:rsidRPr="00224984" w:rsidRDefault="008466E6" w:rsidP="008466E6">
            <w:pPr>
              <w:rPr>
                <w:rFonts w:ascii="Times New Roman" w:eastAsia="Times New Roman" w:hAnsi="Times New Roman" w:cs="Times New Roman"/>
                <w:color w:val="171717"/>
                <w:sz w:val="24"/>
                <w:szCs w:val="24"/>
                <w:lang w:val="kk-KZ"/>
              </w:rPr>
            </w:pPr>
          </w:p>
        </w:tc>
      </w:tr>
    </w:tbl>
    <w:p w14:paraId="6B221CD9" w14:textId="64485041" w:rsidR="00224984" w:rsidRPr="00224984" w:rsidRDefault="00224984" w:rsidP="00224984">
      <w:pPr>
        <w:tabs>
          <w:tab w:val="left" w:pos="12303"/>
        </w:tabs>
        <w:spacing w:after="0" w:line="240" w:lineRule="auto"/>
        <w:rPr>
          <w:rFonts w:ascii="Times New Roman" w:eastAsia="Calibri" w:hAnsi="Times New Roman" w:cs="Times New Roman"/>
          <w:color w:val="171717"/>
          <w:sz w:val="24"/>
          <w:szCs w:val="24"/>
          <w:lang w:val="kk-KZ"/>
        </w:rPr>
      </w:pPr>
      <w:r w:rsidRPr="00224984">
        <w:rPr>
          <w:rFonts w:ascii="Times New Roman" w:eastAsia="Calibri" w:hAnsi="Times New Roman" w:cs="Times New Roman"/>
          <w:color w:val="171717"/>
          <w:sz w:val="24"/>
          <w:szCs w:val="24"/>
          <w:lang w:val="kk-KZ"/>
        </w:rPr>
        <w:t xml:space="preserve"> </w:t>
      </w:r>
    </w:p>
    <w:p w14:paraId="16B99517" w14:textId="77777777" w:rsidR="00224984" w:rsidRPr="00224984" w:rsidRDefault="00224984" w:rsidP="00224984">
      <w:pPr>
        <w:tabs>
          <w:tab w:val="left" w:pos="12303"/>
        </w:tabs>
        <w:spacing w:after="0" w:line="240" w:lineRule="auto"/>
        <w:rPr>
          <w:rFonts w:ascii="Times New Roman" w:eastAsia="Calibri" w:hAnsi="Times New Roman" w:cs="Times New Roman"/>
          <w:b/>
          <w:sz w:val="24"/>
          <w:szCs w:val="24"/>
          <w:lang w:val="kk-KZ"/>
        </w:rPr>
      </w:pPr>
      <w:r w:rsidRPr="00224984">
        <w:rPr>
          <w:rFonts w:ascii="Times New Roman" w:eastAsia="Calibri" w:hAnsi="Times New Roman" w:cs="Times New Roman"/>
          <w:color w:val="171717"/>
          <w:sz w:val="24"/>
          <w:szCs w:val="24"/>
          <w:lang w:val="kk-KZ"/>
        </w:rPr>
        <w:t xml:space="preserve">  </w:t>
      </w:r>
    </w:p>
    <w:p w14:paraId="3EE3B0ED" w14:textId="2573C3CF" w:rsidR="00224984" w:rsidRPr="00224984" w:rsidRDefault="00944A5A" w:rsidP="00C85CB3">
      <w:pPr>
        <w:tabs>
          <w:tab w:val="left" w:pos="12303"/>
        </w:tabs>
        <w:spacing w:after="0" w:line="240" w:lineRule="auto"/>
        <w:rPr>
          <w:rFonts w:ascii="Times New Roman" w:eastAsia="Calibri" w:hAnsi="Times New Roman" w:cs="Times New Roman"/>
          <w:color w:val="171717"/>
          <w:sz w:val="24"/>
          <w:szCs w:val="24"/>
          <w:lang w:val="kk-KZ"/>
        </w:rPr>
        <w:sectPr w:rsidR="00224984" w:rsidRPr="00224984" w:rsidSect="008565A4">
          <w:pgSz w:w="16838" w:h="11906" w:orient="landscape" w:code="9"/>
          <w:pgMar w:top="1000" w:right="1640" w:bottom="1000" w:left="1040" w:header="0" w:footer="1366" w:gutter="0"/>
          <w:cols w:space="720"/>
          <w:docGrid w:linePitch="299"/>
        </w:sectPr>
      </w:pPr>
      <w:r w:rsidRPr="00C9018D">
        <w:rPr>
          <w:noProof/>
          <w:sz w:val="20"/>
          <w:lang w:val="kk-KZ" w:eastAsia="ru-RU"/>
        </w:rPr>
        <w:t xml:space="preserve"> </w:t>
      </w:r>
      <w:r w:rsidR="007F3386">
        <w:rPr>
          <w:rFonts w:ascii="Times New Roman" w:hAnsi="Times New Roman" w:cs="Times New Roman"/>
          <w:noProof/>
          <w:lang w:eastAsia="ru-RU"/>
        </w:rPr>
        <w:drawing>
          <wp:inline distT="0" distB="0" distL="0" distR="0" wp14:anchorId="652BA434" wp14:editId="051E59AC">
            <wp:extent cx="2105480" cy="673100"/>
            <wp:effectExtent l="0" t="0" r="9525"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9159" t="5616" r="32384" b="19538"/>
                    <a:stretch/>
                  </pic:blipFill>
                  <pic:spPr bwMode="auto">
                    <a:xfrm>
                      <a:off x="0" y="0"/>
                      <a:ext cx="2140726" cy="684368"/>
                    </a:xfrm>
                    <a:prstGeom prst="rect">
                      <a:avLst/>
                    </a:prstGeom>
                    <a:noFill/>
                    <a:ln>
                      <a:noFill/>
                    </a:ln>
                    <a:extLst>
                      <a:ext uri="{53640926-AAD7-44D8-BBD7-CCE9431645EC}">
                        <a14:shadowObscured xmlns:a14="http://schemas.microsoft.com/office/drawing/2010/main"/>
                      </a:ext>
                    </a:extLst>
                  </pic:spPr>
                </pic:pic>
              </a:graphicData>
            </a:graphic>
          </wp:inline>
        </w:drawing>
      </w:r>
    </w:p>
    <w:p w14:paraId="400749D1" w14:textId="77777777" w:rsidR="00224984" w:rsidRPr="00224984" w:rsidRDefault="00224984" w:rsidP="00224984">
      <w:pPr>
        <w:spacing w:after="0" w:line="240" w:lineRule="auto"/>
        <w:rPr>
          <w:rFonts w:ascii="Times New Roman" w:hAnsi="Times New Roman" w:cs="Times New Roman"/>
          <w:lang w:val="kk-KZ"/>
        </w:rPr>
      </w:pPr>
    </w:p>
    <w:p w14:paraId="79CAB943" w14:textId="77777777" w:rsidR="00546C50" w:rsidRPr="00546C50" w:rsidRDefault="00546C50" w:rsidP="00546C50">
      <w:pPr>
        <w:tabs>
          <w:tab w:val="left" w:pos="12303"/>
        </w:tabs>
        <w:jc w:val="center"/>
        <w:rPr>
          <w:rFonts w:eastAsia="Calibri"/>
          <w:color w:val="171717" w:themeColor="background2" w:themeShade="1A"/>
          <w:sz w:val="24"/>
          <w:szCs w:val="24"/>
          <w:lang w:val="kk-KZ"/>
        </w:rPr>
      </w:pPr>
      <w:r w:rsidRPr="005679DB">
        <w:rPr>
          <w:rFonts w:ascii="Times New Roman" w:eastAsia="Calibri" w:hAnsi="Times New Roman" w:cs="Times New Roman"/>
          <w:b/>
          <w:color w:val="171717"/>
          <w:sz w:val="24"/>
          <w:szCs w:val="24"/>
          <w:lang w:val="kk-KZ"/>
        </w:rPr>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7477AD7F" w14:textId="77777777" w:rsidR="00C9018D" w:rsidRPr="00436C9F" w:rsidRDefault="00C9018D" w:rsidP="00C9018D">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Білім беру ұйымы: </w:t>
      </w:r>
      <w:r w:rsidRPr="00436C9F">
        <w:rPr>
          <w:rFonts w:ascii="Times New Roman" w:eastAsia="Calibri" w:hAnsi="Times New Roman" w:cs="Times New Roman"/>
          <w:bCs/>
          <w:sz w:val="24"/>
          <w:szCs w:val="24"/>
          <w:lang w:val="kk-KZ"/>
        </w:rPr>
        <w:t>«Алтын ұя» балабақшасы</w:t>
      </w:r>
    </w:p>
    <w:p w14:paraId="2E47DFB1" w14:textId="77777777" w:rsidR="00C9018D" w:rsidRPr="00C9018D" w:rsidRDefault="00C9018D" w:rsidP="00C9018D">
      <w:pPr>
        <w:spacing w:after="0" w:line="240" w:lineRule="auto"/>
        <w:rPr>
          <w:rFonts w:ascii="Times New Roman" w:eastAsia="Calibri" w:hAnsi="Times New Roman" w:cs="Times New Roman"/>
          <w:bCs/>
          <w:sz w:val="24"/>
          <w:szCs w:val="24"/>
        </w:rPr>
      </w:pPr>
      <w:r w:rsidRPr="00106091">
        <w:rPr>
          <w:rFonts w:ascii="Times New Roman" w:eastAsia="Calibri" w:hAnsi="Times New Roman" w:cs="Times New Roman"/>
          <w:b/>
          <w:sz w:val="24"/>
          <w:szCs w:val="24"/>
          <w:lang w:val="kk-KZ"/>
        </w:rPr>
        <w:t xml:space="preserve">Топ: </w:t>
      </w:r>
      <w:r>
        <w:rPr>
          <w:rFonts w:ascii="Times New Roman" w:eastAsia="Calibri" w:hAnsi="Times New Roman" w:cs="Times New Roman"/>
          <w:b/>
          <w:sz w:val="24"/>
          <w:szCs w:val="24"/>
          <w:lang w:val="kk-KZ"/>
        </w:rPr>
        <w:t xml:space="preserve"> </w:t>
      </w:r>
      <w:r w:rsidRPr="00436C9F">
        <w:rPr>
          <w:rFonts w:ascii="Times New Roman" w:eastAsia="Calibri" w:hAnsi="Times New Roman" w:cs="Times New Roman"/>
          <w:bCs/>
          <w:sz w:val="24"/>
          <w:szCs w:val="24"/>
          <w:lang w:val="kk-KZ"/>
        </w:rPr>
        <w:t xml:space="preserve">аралас </w:t>
      </w:r>
      <w:r>
        <w:rPr>
          <w:rFonts w:ascii="Times New Roman" w:eastAsia="Calibri" w:hAnsi="Times New Roman" w:cs="Times New Roman"/>
          <w:bCs/>
          <w:sz w:val="24"/>
          <w:szCs w:val="24"/>
          <w:lang w:val="kk-KZ"/>
        </w:rPr>
        <w:t>4</w:t>
      </w:r>
      <w:r w:rsidRPr="00436C9F">
        <w:rPr>
          <w:rFonts w:ascii="Times New Roman" w:eastAsia="Calibri" w:hAnsi="Times New Roman" w:cs="Times New Roman"/>
          <w:bCs/>
          <w:sz w:val="24"/>
          <w:szCs w:val="24"/>
          <w:lang w:val="kk-KZ"/>
        </w:rPr>
        <w:t>-</w:t>
      </w:r>
      <w:r>
        <w:rPr>
          <w:rFonts w:ascii="Times New Roman" w:eastAsia="Calibri" w:hAnsi="Times New Roman" w:cs="Times New Roman"/>
          <w:bCs/>
          <w:sz w:val="24"/>
          <w:szCs w:val="24"/>
          <w:lang w:val="kk-KZ"/>
        </w:rPr>
        <w:t>5</w:t>
      </w:r>
      <w:r w:rsidRPr="00436C9F">
        <w:rPr>
          <w:rFonts w:ascii="Times New Roman" w:eastAsia="Calibri" w:hAnsi="Times New Roman" w:cs="Times New Roman"/>
          <w:bCs/>
          <w:sz w:val="24"/>
          <w:szCs w:val="24"/>
          <w:lang w:val="kk-KZ"/>
        </w:rPr>
        <w:t xml:space="preserve"> жас «Бал</w:t>
      </w:r>
      <w:r>
        <w:rPr>
          <w:rFonts w:ascii="Times New Roman" w:eastAsia="Calibri" w:hAnsi="Times New Roman" w:cs="Times New Roman"/>
          <w:bCs/>
          <w:sz w:val="24"/>
          <w:szCs w:val="24"/>
          <w:lang w:val="kk-KZ"/>
        </w:rPr>
        <w:t>дырған</w:t>
      </w:r>
      <w:r w:rsidRPr="00436C9F">
        <w:rPr>
          <w:rFonts w:ascii="Times New Roman" w:eastAsia="Calibri" w:hAnsi="Times New Roman" w:cs="Times New Roman"/>
          <w:bCs/>
          <w:sz w:val="24"/>
          <w:szCs w:val="24"/>
          <w:lang w:val="kk-KZ"/>
        </w:rPr>
        <w:t>»  тобы</w:t>
      </w:r>
    </w:p>
    <w:p w14:paraId="165D5B33" w14:textId="77777777" w:rsidR="00C9018D" w:rsidRPr="005A4197" w:rsidRDefault="00C9018D" w:rsidP="00C9018D">
      <w:pPr>
        <w:spacing w:after="0" w:line="240" w:lineRule="auto"/>
        <w:rPr>
          <w:rFonts w:ascii="Times New Roman" w:hAnsi="Times New Roman" w:cs="Times New Roman"/>
          <w:bCs/>
          <w:sz w:val="24"/>
          <w:szCs w:val="24"/>
          <w:lang w:val="kk-KZ" w:eastAsia="ru-RU"/>
        </w:rPr>
      </w:pPr>
      <w:r w:rsidRPr="005A4197">
        <w:rPr>
          <w:rFonts w:ascii="Times New Roman" w:hAnsi="Times New Roman" w:cs="Times New Roman"/>
          <w:b/>
          <w:bCs/>
          <w:sz w:val="24"/>
          <w:szCs w:val="24"/>
          <w:lang w:val="kk-KZ" w:eastAsia="ru-RU"/>
        </w:rPr>
        <w:t>Бала жасы:</w:t>
      </w:r>
      <w:r w:rsidRPr="005A4197">
        <w:rPr>
          <w:rFonts w:ascii="Times New Roman" w:hAnsi="Times New Roman" w:cs="Times New Roman"/>
          <w:bCs/>
          <w:sz w:val="24"/>
          <w:szCs w:val="24"/>
          <w:lang w:val="kk-KZ" w:eastAsia="ru-RU"/>
        </w:rPr>
        <w:t xml:space="preserve"> </w:t>
      </w:r>
      <w:r w:rsidRPr="00436C9F">
        <w:rPr>
          <w:rFonts w:ascii="Times New Roman" w:hAnsi="Times New Roman" w:cs="Times New Roman"/>
          <w:bCs/>
          <w:sz w:val="24"/>
          <w:szCs w:val="24"/>
          <w:lang w:val="kk-KZ" w:eastAsia="ru-RU"/>
        </w:rPr>
        <w:t>4 жас</w:t>
      </w:r>
    </w:p>
    <w:p w14:paraId="59AC6F4B" w14:textId="3E4CECE5" w:rsidR="00224984" w:rsidRPr="00E14D59" w:rsidRDefault="00194471" w:rsidP="00224984">
      <w:pPr>
        <w:spacing w:after="0" w:line="240" w:lineRule="auto"/>
        <w:rPr>
          <w:rFonts w:ascii="Times New Roman" w:eastAsia="Calibri" w:hAnsi="Times New Roman" w:cs="Times New Roman"/>
          <w:b/>
          <w:sz w:val="24"/>
          <w:szCs w:val="24"/>
          <w:lang w:val="kk-KZ"/>
        </w:rPr>
      </w:pPr>
      <w:r w:rsidRPr="004C1125">
        <w:rPr>
          <w:rFonts w:ascii="Times New Roman" w:hAnsi="Times New Roman" w:cs="Times New Roman"/>
          <w:color w:val="000000" w:themeColor="text1" w:themeShade="80"/>
          <w:sz w:val="24"/>
          <w:szCs w:val="24"/>
          <w:lang w:val="kk-KZ"/>
        </w:rPr>
        <w:t>Жоспардың құрылу кезеңі</w:t>
      </w:r>
      <w:r w:rsidR="00224984" w:rsidRPr="00224984">
        <w:rPr>
          <w:rFonts w:ascii="Times New Roman" w:hAnsi="Times New Roman" w:cs="Times New Roman"/>
          <w:color w:val="000000" w:themeColor="text1" w:themeShade="80"/>
          <w:sz w:val="28"/>
          <w:szCs w:val="24"/>
          <w:lang w:val="kk-KZ"/>
        </w:rPr>
        <w:t xml:space="preserve">: </w:t>
      </w:r>
      <w:r w:rsidR="00224984" w:rsidRPr="00224984">
        <w:rPr>
          <w:rFonts w:ascii="Times New Roman" w:eastAsia="Calibri" w:hAnsi="Times New Roman" w:cs="Times New Roman"/>
          <w:color w:val="171717" w:themeColor="background2" w:themeShade="1A"/>
          <w:sz w:val="24"/>
          <w:szCs w:val="24"/>
          <w:lang w:val="kk-KZ"/>
        </w:rPr>
        <w:t>27.05-31.05.2024 ж</w:t>
      </w:r>
      <w:r w:rsidR="00224984" w:rsidRPr="00277953">
        <w:rPr>
          <w:rFonts w:ascii="Times New Roman" w:eastAsia="Calibri" w:hAnsi="Times New Roman" w:cs="Times New Roman"/>
          <w:color w:val="171717" w:themeColor="background2" w:themeShade="1A"/>
          <w:sz w:val="24"/>
          <w:szCs w:val="24"/>
          <w:lang w:val="kk-KZ"/>
        </w:rPr>
        <w:t xml:space="preserve"> </w:t>
      </w:r>
    </w:p>
    <w:tbl>
      <w:tblPr>
        <w:tblStyle w:val="TableNormal"/>
        <w:tblW w:w="150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53"/>
        <w:gridCol w:w="425"/>
        <w:gridCol w:w="1842"/>
        <w:gridCol w:w="285"/>
        <w:gridCol w:w="87"/>
        <w:gridCol w:w="2040"/>
        <w:gridCol w:w="284"/>
        <w:gridCol w:w="347"/>
        <w:gridCol w:w="2063"/>
        <w:gridCol w:w="262"/>
        <w:gridCol w:w="2290"/>
      </w:tblGrid>
      <w:tr w:rsidR="00224984" w:rsidRPr="00224984" w14:paraId="11671ABF" w14:textId="77777777" w:rsidTr="008565A4">
        <w:trPr>
          <w:cantSplit/>
          <w:trHeight w:val="667"/>
        </w:trPr>
        <w:tc>
          <w:tcPr>
            <w:tcW w:w="2552" w:type="dxa"/>
            <w:tcBorders>
              <w:top w:val="single" w:sz="4" w:space="0" w:color="000000"/>
              <w:left w:val="single" w:sz="4" w:space="0" w:color="000000"/>
              <w:bottom w:val="single" w:sz="4" w:space="0" w:color="000000"/>
              <w:right w:val="single" w:sz="4" w:space="0" w:color="auto"/>
            </w:tcBorders>
            <w:hideMark/>
          </w:tcPr>
          <w:p w14:paraId="47367506" w14:textId="77777777" w:rsidR="00224984" w:rsidRPr="00224984" w:rsidRDefault="00224984" w:rsidP="00224984">
            <w:pPr>
              <w:pStyle w:val="a5"/>
              <w:rPr>
                <w:b/>
                <w:bCs/>
                <w:color w:val="171717" w:themeColor="background2" w:themeShade="1A"/>
                <w:lang w:val="kk-KZ" w:eastAsia="en-US"/>
              </w:rPr>
            </w:pPr>
            <w:r w:rsidRPr="00224984">
              <w:rPr>
                <w:b/>
                <w:bCs/>
                <w:color w:val="171717" w:themeColor="background2" w:themeShade="1A"/>
                <w:lang w:val="kk-KZ" w:eastAsia="en-US"/>
              </w:rPr>
              <w:t>Күн</w:t>
            </w:r>
            <w:r w:rsidRPr="00224984">
              <w:rPr>
                <w:b/>
                <w:bCs/>
                <w:color w:val="171717" w:themeColor="background2" w:themeShade="1A"/>
                <w:spacing w:val="-2"/>
                <w:lang w:val="kk-KZ" w:eastAsia="en-US"/>
              </w:rPr>
              <w:t xml:space="preserve"> </w:t>
            </w:r>
            <w:r w:rsidRPr="00224984">
              <w:rPr>
                <w:b/>
                <w:bCs/>
                <w:color w:val="171717" w:themeColor="background2" w:themeShade="1A"/>
                <w:lang w:val="kk-KZ" w:eastAsia="en-US"/>
              </w:rPr>
              <w:t>тәртібінің</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үлгісі</w:t>
            </w:r>
          </w:p>
        </w:tc>
        <w:tc>
          <w:tcPr>
            <w:tcW w:w="2553" w:type="dxa"/>
            <w:tcBorders>
              <w:top w:val="single" w:sz="4" w:space="0" w:color="000000"/>
              <w:left w:val="single" w:sz="4" w:space="0" w:color="000000"/>
              <w:bottom w:val="single" w:sz="4" w:space="0" w:color="000000"/>
              <w:right w:val="single" w:sz="4" w:space="0" w:color="000000"/>
            </w:tcBorders>
            <w:hideMark/>
          </w:tcPr>
          <w:p w14:paraId="0F344CC9" w14:textId="77777777" w:rsidR="00224984" w:rsidRPr="00224984" w:rsidRDefault="00224984" w:rsidP="00224984">
            <w:pPr>
              <w:pStyle w:val="a5"/>
              <w:jc w:val="center"/>
              <w:rPr>
                <w:b/>
                <w:bCs/>
                <w:color w:val="171717" w:themeColor="background2" w:themeShade="1A"/>
                <w:lang w:val="kk-KZ" w:eastAsia="en-US"/>
              </w:rPr>
            </w:pPr>
            <w:r w:rsidRPr="00224984">
              <w:rPr>
                <w:b/>
                <w:bCs/>
                <w:color w:val="171717" w:themeColor="background2" w:themeShade="1A"/>
                <w:lang w:val="kk-KZ" w:eastAsia="en-US"/>
              </w:rPr>
              <w:t>Дүйсенбі</w:t>
            </w:r>
          </w:p>
        </w:tc>
        <w:tc>
          <w:tcPr>
            <w:tcW w:w="2267" w:type="dxa"/>
            <w:gridSpan w:val="2"/>
            <w:tcBorders>
              <w:top w:val="single" w:sz="4" w:space="0" w:color="000000"/>
              <w:left w:val="single" w:sz="4" w:space="0" w:color="000000"/>
              <w:bottom w:val="single" w:sz="4" w:space="0" w:color="000000"/>
              <w:right w:val="single" w:sz="4" w:space="0" w:color="000000"/>
            </w:tcBorders>
            <w:hideMark/>
          </w:tcPr>
          <w:p w14:paraId="64727A2F" w14:textId="77777777" w:rsidR="00224984" w:rsidRPr="00224984" w:rsidRDefault="00224984" w:rsidP="00224984">
            <w:pPr>
              <w:pStyle w:val="a5"/>
              <w:jc w:val="center"/>
              <w:rPr>
                <w:b/>
                <w:bCs/>
                <w:color w:val="171717" w:themeColor="background2" w:themeShade="1A"/>
                <w:lang w:val="kk-KZ" w:eastAsia="en-US"/>
              </w:rPr>
            </w:pPr>
            <w:r w:rsidRPr="00224984">
              <w:rPr>
                <w:b/>
                <w:bCs/>
                <w:color w:val="171717" w:themeColor="background2" w:themeShade="1A"/>
                <w:lang w:val="kk-KZ" w:eastAsia="en-US"/>
              </w:rPr>
              <w:t>Сейсенбі</w:t>
            </w:r>
          </w:p>
        </w:tc>
        <w:tc>
          <w:tcPr>
            <w:tcW w:w="2412" w:type="dxa"/>
            <w:gridSpan w:val="3"/>
            <w:tcBorders>
              <w:top w:val="single" w:sz="4" w:space="0" w:color="000000"/>
              <w:left w:val="single" w:sz="4" w:space="0" w:color="000000"/>
              <w:bottom w:val="single" w:sz="4" w:space="0" w:color="000000"/>
              <w:right w:val="single" w:sz="4" w:space="0" w:color="000000"/>
            </w:tcBorders>
          </w:tcPr>
          <w:p w14:paraId="16C63BA3" w14:textId="77777777" w:rsidR="00224984" w:rsidRPr="00224984" w:rsidRDefault="00224984" w:rsidP="00224984">
            <w:pPr>
              <w:pStyle w:val="a5"/>
              <w:jc w:val="center"/>
              <w:rPr>
                <w:b/>
                <w:bCs/>
                <w:color w:val="171717" w:themeColor="background2" w:themeShade="1A"/>
                <w:lang w:val="kk-KZ" w:eastAsia="en-US"/>
              </w:rPr>
            </w:pPr>
            <w:r w:rsidRPr="00224984">
              <w:rPr>
                <w:b/>
                <w:bCs/>
                <w:color w:val="171717" w:themeColor="background2" w:themeShade="1A"/>
                <w:lang w:val="kk-KZ" w:eastAsia="en-US"/>
              </w:rPr>
              <w:t>Сәрсенбі</w:t>
            </w:r>
          </w:p>
          <w:p w14:paraId="4DEA9888" w14:textId="77777777" w:rsidR="00224984" w:rsidRPr="00224984" w:rsidRDefault="00224984" w:rsidP="00224984">
            <w:pPr>
              <w:pStyle w:val="a5"/>
              <w:jc w:val="center"/>
              <w:rPr>
                <w:b/>
                <w:bCs/>
                <w:color w:val="171717" w:themeColor="background2" w:themeShade="1A"/>
                <w:lang w:val="kk-KZ" w:eastAsia="en-US"/>
              </w:rPr>
            </w:pPr>
          </w:p>
        </w:tc>
        <w:tc>
          <w:tcPr>
            <w:tcW w:w="2694" w:type="dxa"/>
            <w:gridSpan w:val="3"/>
            <w:tcBorders>
              <w:top w:val="single" w:sz="4" w:space="0" w:color="000000"/>
              <w:left w:val="single" w:sz="4" w:space="0" w:color="000000"/>
              <w:bottom w:val="single" w:sz="4" w:space="0" w:color="000000"/>
              <w:right w:val="single" w:sz="4" w:space="0" w:color="000000"/>
            </w:tcBorders>
          </w:tcPr>
          <w:p w14:paraId="3BEA7BB6" w14:textId="77777777" w:rsidR="00224984" w:rsidRPr="00224984" w:rsidRDefault="00224984" w:rsidP="00224984">
            <w:pPr>
              <w:pStyle w:val="a5"/>
              <w:jc w:val="center"/>
              <w:rPr>
                <w:b/>
                <w:bCs/>
                <w:color w:val="171717" w:themeColor="background2" w:themeShade="1A"/>
                <w:lang w:val="kk-KZ" w:eastAsia="en-US"/>
              </w:rPr>
            </w:pPr>
            <w:r w:rsidRPr="00224984">
              <w:rPr>
                <w:b/>
                <w:bCs/>
                <w:color w:val="171717" w:themeColor="background2" w:themeShade="1A"/>
                <w:lang w:val="kk-KZ" w:eastAsia="en-US"/>
              </w:rPr>
              <w:t>Бейсенбі</w:t>
            </w:r>
          </w:p>
          <w:p w14:paraId="2D98DAF2" w14:textId="77777777" w:rsidR="00224984" w:rsidRPr="00224984" w:rsidRDefault="00224984" w:rsidP="00224984">
            <w:pPr>
              <w:pStyle w:val="a5"/>
              <w:jc w:val="center"/>
              <w:rPr>
                <w:b/>
                <w:bCs/>
                <w:color w:val="171717" w:themeColor="background2" w:themeShade="1A"/>
                <w:lang w:val="kk-KZ" w:eastAsia="en-US"/>
              </w:rPr>
            </w:pPr>
          </w:p>
        </w:tc>
        <w:tc>
          <w:tcPr>
            <w:tcW w:w="2552" w:type="dxa"/>
            <w:gridSpan w:val="2"/>
            <w:tcBorders>
              <w:top w:val="single" w:sz="4" w:space="0" w:color="000000"/>
              <w:left w:val="single" w:sz="4" w:space="0" w:color="000000"/>
              <w:bottom w:val="single" w:sz="4" w:space="0" w:color="000000"/>
              <w:right w:val="single" w:sz="4" w:space="0" w:color="000000"/>
            </w:tcBorders>
            <w:hideMark/>
          </w:tcPr>
          <w:p w14:paraId="5C1449FB" w14:textId="77777777" w:rsidR="00224984" w:rsidRPr="00224984" w:rsidRDefault="00224984" w:rsidP="00224984">
            <w:pPr>
              <w:pStyle w:val="a5"/>
              <w:jc w:val="center"/>
              <w:rPr>
                <w:b/>
                <w:bCs/>
                <w:color w:val="171717" w:themeColor="background2" w:themeShade="1A"/>
                <w:lang w:val="kk-KZ" w:eastAsia="en-US"/>
              </w:rPr>
            </w:pPr>
            <w:r w:rsidRPr="00224984">
              <w:rPr>
                <w:b/>
                <w:bCs/>
                <w:color w:val="171717" w:themeColor="background2" w:themeShade="1A"/>
                <w:lang w:val="kk-KZ" w:eastAsia="en-US"/>
              </w:rPr>
              <w:t>Жұма</w:t>
            </w:r>
          </w:p>
        </w:tc>
      </w:tr>
      <w:tr w:rsidR="00224984" w:rsidRPr="00224984" w14:paraId="79730726" w14:textId="77777777" w:rsidTr="008565A4">
        <w:trPr>
          <w:cantSplit/>
          <w:trHeight w:val="4405"/>
        </w:trPr>
        <w:tc>
          <w:tcPr>
            <w:tcW w:w="2552" w:type="dxa"/>
            <w:tcBorders>
              <w:top w:val="single" w:sz="4" w:space="0" w:color="000000"/>
              <w:left w:val="single" w:sz="4" w:space="0" w:color="000000"/>
              <w:bottom w:val="single" w:sz="4" w:space="0" w:color="000000"/>
              <w:right w:val="single" w:sz="4" w:space="0" w:color="auto"/>
            </w:tcBorders>
            <w:hideMark/>
          </w:tcPr>
          <w:p w14:paraId="3B79CED4" w14:textId="77777777" w:rsidR="00224984" w:rsidRPr="00224984" w:rsidRDefault="00224984" w:rsidP="00224984">
            <w:pPr>
              <w:pStyle w:val="a5"/>
              <w:rPr>
                <w:b/>
                <w:bCs/>
                <w:color w:val="171717" w:themeColor="background2" w:themeShade="1A"/>
                <w:lang w:val="kk-KZ" w:eastAsia="en-US"/>
              </w:rPr>
            </w:pPr>
            <w:r w:rsidRPr="00224984">
              <w:rPr>
                <w:b/>
                <w:bCs/>
                <w:color w:val="171717" w:themeColor="background2" w:themeShade="1A"/>
                <w:lang w:val="kk-KZ" w:eastAsia="en-US"/>
              </w:rPr>
              <w:t>Балаларды</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қабылдау</w:t>
            </w:r>
          </w:p>
        </w:tc>
        <w:tc>
          <w:tcPr>
            <w:tcW w:w="2553" w:type="dxa"/>
            <w:tcBorders>
              <w:top w:val="single" w:sz="4" w:space="0" w:color="000000"/>
              <w:left w:val="single" w:sz="4" w:space="0" w:color="000000"/>
              <w:bottom w:val="single" w:sz="4" w:space="0" w:color="000000"/>
              <w:right w:val="single" w:sz="4" w:space="0" w:color="000000"/>
            </w:tcBorders>
            <w:hideMark/>
          </w:tcPr>
          <w:p w14:paraId="4B0072C2" w14:textId="77777777" w:rsidR="00224984" w:rsidRPr="00224984" w:rsidRDefault="00224984" w:rsidP="00224984">
            <w:pPr>
              <w:rPr>
                <w:rFonts w:ascii="Times New Roman" w:hAnsi="Times New Roman" w:cs="Times New Roman"/>
                <w:bCs/>
                <w:color w:val="171717" w:themeColor="background2" w:themeShade="1A"/>
                <w:lang w:val="kk-KZ"/>
              </w:rPr>
            </w:pPr>
            <w:r w:rsidRPr="00224984">
              <w:rPr>
                <w:rFonts w:ascii="Times New Roman" w:hAnsi="Times New Roman" w:cs="Times New Roman"/>
                <w:bCs/>
                <w:color w:val="171717" w:themeColor="background2" w:themeShade="1A"/>
                <w:lang w:val="kk-KZ"/>
              </w:rPr>
              <w:t xml:space="preserve">Балаларды көтеріңкі көңіл-күймен қарсы алу. </w:t>
            </w:r>
          </w:p>
          <w:p w14:paraId="6B3F4AD9" w14:textId="77777777" w:rsidR="00224984" w:rsidRPr="00224984" w:rsidRDefault="00224984" w:rsidP="00224984">
            <w:pPr>
              <w:rPr>
                <w:rFonts w:ascii="Times New Roman" w:hAnsi="Times New Roman" w:cs="Times New Roman"/>
                <w:bCs/>
                <w:color w:val="171717" w:themeColor="background2" w:themeShade="1A"/>
                <w:lang w:val="kk-KZ"/>
              </w:rPr>
            </w:pPr>
            <w:r w:rsidRPr="00224984">
              <w:rPr>
                <w:rFonts w:ascii="Times New Roman" w:hAnsi="Times New Roman" w:cs="Times New Roman"/>
                <w:bCs/>
                <w:color w:val="171717" w:themeColor="background2" w:themeShade="1A"/>
                <w:lang w:val="kk-KZ"/>
              </w:rPr>
              <w:t xml:space="preserve">Денелерін қарау. Температураларын өлшеу. </w:t>
            </w:r>
          </w:p>
          <w:p w14:paraId="762766E2" w14:textId="77777777" w:rsidR="00224984" w:rsidRPr="00224984" w:rsidRDefault="00224984" w:rsidP="00224984">
            <w:pPr>
              <w:pStyle w:val="a5"/>
              <w:rPr>
                <w:color w:val="171717" w:themeColor="background2" w:themeShade="1A"/>
                <w:lang w:val="kk-KZ" w:eastAsia="en-US"/>
              </w:rPr>
            </w:pPr>
            <w:r w:rsidRPr="00224984">
              <w:rPr>
                <w:bCs/>
                <w:color w:val="171717" w:themeColor="background2" w:themeShade="1A"/>
                <w:lang w:val="kk-KZ"/>
              </w:rPr>
              <w:t xml:space="preserve"> Аналар мерекесін қалай атап өткендері жайында әңгімелесу.</w:t>
            </w:r>
          </w:p>
          <w:p w14:paraId="60A2D646" w14:textId="77777777" w:rsidR="00224984" w:rsidRPr="00224984" w:rsidRDefault="00224984" w:rsidP="00224984">
            <w:pPr>
              <w:pStyle w:val="a5"/>
              <w:rPr>
                <w:b/>
                <w:bCs/>
                <w:color w:val="171717" w:themeColor="background2" w:themeShade="1A"/>
                <w:lang w:val="kk-KZ" w:eastAsia="en-US"/>
              </w:rPr>
            </w:pPr>
          </w:p>
        </w:tc>
        <w:tc>
          <w:tcPr>
            <w:tcW w:w="2267" w:type="dxa"/>
            <w:gridSpan w:val="2"/>
            <w:tcBorders>
              <w:top w:val="single" w:sz="4" w:space="0" w:color="000000"/>
              <w:left w:val="single" w:sz="4" w:space="0" w:color="000000"/>
              <w:bottom w:val="single" w:sz="4" w:space="0" w:color="000000"/>
              <w:right w:val="single" w:sz="4" w:space="0" w:color="000000"/>
            </w:tcBorders>
          </w:tcPr>
          <w:p w14:paraId="6203241A" w14:textId="77777777" w:rsidR="00224984" w:rsidRPr="00224984" w:rsidRDefault="00224984" w:rsidP="00224984">
            <w:pPr>
              <w:rPr>
                <w:rFonts w:ascii="Times New Roman" w:hAnsi="Times New Roman" w:cs="Times New Roman"/>
                <w:bCs/>
                <w:color w:val="171717" w:themeColor="background2" w:themeShade="1A"/>
                <w:sz w:val="24"/>
                <w:szCs w:val="24"/>
                <w:lang w:val="kk-KZ"/>
              </w:rPr>
            </w:pPr>
            <w:r w:rsidRPr="00224984">
              <w:rPr>
                <w:rFonts w:ascii="Times New Roman" w:hAnsi="Times New Roman" w:cs="Times New Roman"/>
                <w:bCs/>
                <w:color w:val="171717" w:themeColor="background2" w:themeShade="1A"/>
                <w:sz w:val="24"/>
                <w:szCs w:val="24"/>
                <w:lang w:val="kk-KZ"/>
              </w:rPr>
              <w:t>Сәлеметсің бе! Қабырғада ілінген нейро – жаттығулар жасап, жақсы көңілмен қарсы алу.</w:t>
            </w:r>
          </w:p>
          <w:p w14:paraId="2D8CF022" w14:textId="77777777" w:rsidR="00224984" w:rsidRPr="00224984" w:rsidRDefault="00224984" w:rsidP="00224984">
            <w:pPr>
              <w:rPr>
                <w:rFonts w:ascii="Times New Roman" w:hAnsi="Times New Roman" w:cs="Times New Roman"/>
                <w:bCs/>
                <w:color w:val="171717" w:themeColor="background2" w:themeShade="1A"/>
                <w:sz w:val="24"/>
                <w:szCs w:val="24"/>
                <w:lang w:val="kk-KZ"/>
              </w:rPr>
            </w:pPr>
            <w:r w:rsidRPr="00224984">
              <w:rPr>
                <w:rFonts w:ascii="Times New Roman" w:hAnsi="Times New Roman" w:cs="Times New Roman"/>
                <w:bCs/>
                <w:color w:val="171717" w:themeColor="background2" w:themeShade="1A"/>
                <w:sz w:val="24"/>
                <w:szCs w:val="24"/>
                <w:lang w:val="kk-KZ"/>
              </w:rPr>
              <w:t>Балаларға қызықты боямақтар беріп, шығармашылығын дамыту.</w:t>
            </w:r>
          </w:p>
        </w:tc>
        <w:tc>
          <w:tcPr>
            <w:tcW w:w="2412" w:type="dxa"/>
            <w:gridSpan w:val="3"/>
            <w:tcBorders>
              <w:top w:val="single" w:sz="4" w:space="0" w:color="000000"/>
              <w:left w:val="single" w:sz="4" w:space="0" w:color="000000"/>
              <w:bottom w:val="single" w:sz="4" w:space="0" w:color="000000"/>
              <w:right w:val="single" w:sz="4" w:space="0" w:color="000000"/>
            </w:tcBorders>
            <w:hideMark/>
          </w:tcPr>
          <w:p w14:paraId="12E51767" w14:textId="77777777" w:rsidR="00224984" w:rsidRPr="00224984" w:rsidRDefault="00224984" w:rsidP="00224984">
            <w:pPr>
              <w:pStyle w:val="a5"/>
              <w:rPr>
                <w:bCs/>
                <w:color w:val="171717" w:themeColor="background2" w:themeShade="1A"/>
              </w:rPr>
            </w:pPr>
            <w:r w:rsidRPr="00224984">
              <w:rPr>
                <w:color w:val="171717" w:themeColor="background2" w:themeShade="1A"/>
                <w:lang w:val="kk-KZ" w:eastAsia="en-US"/>
              </w:rPr>
              <w:t xml:space="preserve">Қайырлы таң!Таңғы қабылдау балалардың денесін, дене қызуын, тексеру. Балаларды жақсы көңіл-күймен қарсы алу және оларға қолайлы жағдай жасау. Баланың көңіл күйін, оның жеке пікірін, қызығушылығын анықтау. </w:t>
            </w:r>
          </w:p>
          <w:p w14:paraId="79BF9618" w14:textId="77777777" w:rsidR="00224984" w:rsidRPr="00224984" w:rsidRDefault="00224984" w:rsidP="00224984">
            <w:pPr>
              <w:rPr>
                <w:rFonts w:ascii="Times New Roman" w:hAnsi="Times New Roman" w:cs="Times New Roman"/>
                <w:bCs/>
                <w:color w:val="171717" w:themeColor="background2" w:themeShade="1A"/>
              </w:rPr>
            </w:pPr>
          </w:p>
        </w:tc>
        <w:tc>
          <w:tcPr>
            <w:tcW w:w="2694" w:type="dxa"/>
            <w:gridSpan w:val="3"/>
            <w:tcBorders>
              <w:top w:val="single" w:sz="4" w:space="0" w:color="000000"/>
              <w:left w:val="single" w:sz="4" w:space="0" w:color="000000"/>
              <w:bottom w:val="single" w:sz="4" w:space="0" w:color="000000"/>
              <w:right w:val="single" w:sz="4" w:space="0" w:color="000000"/>
            </w:tcBorders>
          </w:tcPr>
          <w:p w14:paraId="45EE0217" w14:textId="77777777" w:rsidR="00224984" w:rsidRPr="00224984" w:rsidRDefault="00224984" w:rsidP="00224984">
            <w:pPr>
              <w:rPr>
                <w:rFonts w:ascii="Times New Roman" w:hAnsi="Times New Roman" w:cs="Times New Roman"/>
                <w:b/>
                <w:bCs/>
                <w:color w:val="171717" w:themeColor="background2" w:themeShade="1A"/>
                <w:sz w:val="24"/>
                <w:szCs w:val="24"/>
              </w:rPr>
            </w:pPr>
            <w:proofErr w:type="spellStart"/>
            <w:r w:rsidRPr="00224984">
              <w:rPr>
                <w:rFonts w:ascii="Times New Roman" w:hAnsi="Times New Roman" w:cs="Times New Roman"/>
                <w:bCs/>
                <w:color w:val="171717" w:themeColor="background2" w:themeShade="1A"/>
                <w:sz w:val="24"/>
                <w:szCs w:val="24"/>
                <w:lang w:val="ru-RU"/>
              </w:rPr>
              <w:t>Қайырлы</w:t>
            </w:r>
            <w:proofErr w:type="spellEnd"/>
            <w:r w:rsidRPr="00224984">
              <w:rPr>
                <w:rFonts w:ascii="Times New Roman" w:hAnsi="Times New Roman" w:cs="Times New Roman"/>
                <w:bCs/>
                <w:color w:val="171717" w:themeColor="background2" w:themeShade="1A"/>
                <w:sz w:val="24"/>
                <w:szCs w:val="24"/>
                <w:lang w:val="ru-RU"/>
              </w:rPr>
              <w:t xml:space="preserve"> </w:t>
            </w:r>
            <w:proofErr w:type="spellStart"/>
            <w:proofErr w:type="gramStart"/>
            <w:r w:rsidRPr="00224984">
              <w:rPr>
                <w:rFonts w:ascii="Times New Roman" w:hAnsi="Times New Roman" w:cs="Times New Roman"/>
                <w:bCs/>
                <w:color w:val="171717" w:themeColor="background2" w:themeShade="1A"/>
                <w:sz w:val="24"/>
                <w:szCs w:val="24"/>
                <w:lang w:val="ru-RU"/>
              </w:rPr>
              <w:t>таң,балақай</w:t>
            </w:r>
            <w:proofErr w:type="spellEnd"/>
            <w:proofErr w:type="gramEnd"/>
            <w:r w:rsidRPr="00224984">
              <w:rPr>
                <w:rFonts w:ascii="Times New Roman" w:hAnsi="Times New Roman" w:cs="Times New Roman"/>
                <w:bCs/>
                <w:color w:val="171717" w:themeColor="background2" w:themeShade="1A"/>
                <w:sz w:val="24"/>
                <w:szCs w:val="24"/>
                <w:lang w:val="ru-RU"/>
              </w:rPr>
              <w:t xml:space="preserve">! </w:t>
            </w:r>
            <w:proofErr w:type="spellStart"/>
            <w:r w:rsidRPr="00224984">
              <w:rPr>
                <w:rFonts w:ascii="Times New Roman" w:hAnsi="Times New Roman" w:cs="Times New Roman"/>
                <w:bCs/>
                <w:color w:val="171717" w:themeColor="background2" w:themeShade="1A"/>
                <w:sz w:val="24"/>
                <w:szCs w:val="24"/>
                <w:lang w:val="ru-RU"/>
              </w:rPr>
              <w:t>Балалармен</w:t>
            </w:r>
            <w:proofErr w:type="spellEnd"/>
            <w:r w:rsidRPr="00224984">
              <w:rPr>
                <w:rFonts w:ascii="Times New Roman" w:hAnsi="Times New Roman" w:cs="Times New Roman"/>
                <w:bCs/>
                <w:color w:val="171717" w:themeColor="background2" w:themeShade="1A"/>
                <w:sz w:val="24"/>
                <w:szCs w:val="24"/>
                <w:lang w:val="ru-RU"/>
              </w:rPr>
              <w:t xml:space="preserve"> </w:t>
            </w:r>
            <w:proofErr w:type="spellStart"/>
            <w:r w:rsidRPr="00224984">
              <w:rPr>
                <w:rFonts w:ascii="Times New Roman" w:hAnsi="Times New Roman" w:cs="Times New Roman"/>
                <w:bCs/>
                <w:color w:val="171717" w:themeColor="background2" w:themeShade="1A"/>
                <w:sz w:val="24"/>
                <w:szCs w:val="24"/>
                <w:lang w:val="ru-RU"/>
              </w:rPr>
              <w:t>амандасу</w:t>
            </w:r>
            <w:proofErr w:type="spellEnd"/>
            <w:r w:rsidRPr="00224984">
              <w:rPr>
                <w:rFonts w:ascii="Times New Roman" w:hAnsi="Times New Roman" w:cs="Times New Roman"/>
                <w:bCs/>
                <w:color w:val="171717" w:themeColor="background2" w:themeShade="1A"/>
                <w:sz w:val="24"/>
                <w:szCs w:val="24"/>
                <w:lang w:val="ru-RU"/>
              </w:rPr>
              <w:t xml:space="preserve">. </w:t>
            </w:r>
            <w:proofErr w:type="spellStart"/>
            <w:r w:rsidRPr="00224984">
              <w:rPr>
                <w:rFonts w:ascii="Times New Roman" w:hAnsi="Times New Roman" w:cs="Times New Roman"/>
                <w:bCs/>
                <w:color w:val="171717" w:themeColor="background2" w:themeShade="1A"/>
                <w:sz w:val="24"/>
                <w:szCs w:val="24"/>
                <w:lang w:val="ru-RU"/>
              </w:rPr>
              <w:t>Күлімдеп</w:t>
            </w:r>
            <w:proofErr w:type="spellEnd"/>
            <w:r w:rsidRPr="00224984">
              <w:rPr>
                <w:rFonts w:ascii="Times New Roman" w:hAnsi="Times New Roman" w:cs="Times New Roman"/>
                <w:bCs/>
                <w:color w:val="171717" w:themeColor="background2" w:themeShade="1A"/>
                <w:sz w:val="24"/>
                <w:szCs w:val="24"/>
                <w:lang w:val="ru-RU"/>
              </w:rPr>
              <w:t xml:space="preserve"> </w:t>
            </w:r>
            <w:proofErr w:type="spellStart"/>
            <w:r w:rsidRPr="00224984">
              <w:rPr>
                <w:rFonts w:ascii="Times New Roman" w:hAnsi="Times New Roman" w:cs="Times New Roman"/>
                <w:bCs/>
                <w:color w:val="171717" w:themeColor="background2" w:themeShade="1A"/>
                <w:sz w:val="24"/>
                <w:szCs w:val="24"/>
                <w:lang w:val="ru-RU"/>
              </w:rPr>
              <w:t>қарсы</w:t>
            </w:r>
            <w:proofErr w:type="spellEnd"/>
            <w:r w:rsidRPr="00224984">
              <w:rPr>
                <w:rFonts w:ascii="Times New Roman" w:hAnsi="Times New Roman" w:cs="Times New Roman"/>
                <w:bCs/>
                <w:color w:val="171717" w:themeColor="background2" w:themeShade="1A"/>
                <w:sz w:val="24"/>
                <w:szCs w:val="24"/>
                <w:lang w:val="ru-RU"/>
              </w:rPr>
              <w:t xml:space="preserve"> </w:t>
            </w:r>
            <w:proofErr w:type="spellStart"/>
            <w:r w:rsidRPr="00224984">
              <w:rPr>
                <w:rFonts w:ascii="Times New Roman" w:hAnsi="Times New Roman" w:cs="Times New Roman"/>
                <w:bCs/>
                <w:color w:val="171717" w:themeColor="background2" w:themeShade="1A"/>
                <w:sz w:val="24"/>
                <w:szCs w:val="24"/>
                <w:lang w:val="ru-RU"/>
              </w:rPr>
              <w:t>алу</w:t>
            </w:r>
            <w:proofErr w:type="spellEnd"/>
            <w:r w:rsidRPr="00224984">
              <w:rPr>
                <w:rFonts w:ascii="Times New Roman" w:hAnsi="Times New Roman" w:cs="Times New Roman"/>
                <w:bCs/>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Денелерін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қарау</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rPr>
              <w:t>Температураларын</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өлшеу</w:t>
            </w:r>
            <w:proofErr w:type="spellEnd"/>
            <w:r w:rsidRPr="00224984">
              <w:rPr>
                <w:rFonts w:ascii="Times New Roman" w:eastAsia="Calibri" w:hAnsi="Times New Roman" w:cs="Times New Roman"/>
                <w:color w:val="171717" w:themeColor="background2" w:themeShade="1A"/>
                <w:sz w:val="24"/>
                <w:szCs w:val="24"/>
              </w:rPr>
              <w:t xml:space="preserve">. </w:t>
            </w:r>
          </w:p>
        </w:tc>
        <w:tc>
          <w:tcPr>
            <w:tcW w:w="2552" w:type="dxa"/>
            <w:gridSpan w:val="2"/>
            <w:tcBorders>
              <w:top w:val="single" w:sz="4" w:space="0" w:color="000000"/>
              <w:left w:val="single" w:sz="4" w:space="0" w:color="000000"/>
              <w:bottom w:val="single" w:sz="4" w:space="0" w:color="000000"/>
              <w:right w:val="single" w:sz="4" w:space="0" w:color="000000"/>
            </w:tcBorders>
          </w:tcPr>
          <w:p w14:paraId="56D3116F" w14:textId="77777777" w:rsidR="00224984" w:rsidRPr="00224984" w:rsidRDefault="00224984" w:rsidP="00224984">
            <w:pPr>
              <w:rPr>
                <w:rFonts w:ascii="Times New Roman" w:eastAsia="Calibri" w:hAnsi="Times New Roman" w:cs="Times New Roman"/>
                <w:color w:val="171717" w:themeColor="background2" w:themeShade="1A"/>
                <w:sz w:val="24"/>
                <w:szCs w:val="24"/>
              </w:rPr>
            </w:pPr>
            <w:proofErr w:type="spellStart"/>
            <w:r w:rsidRPr="00224984">
              <w:rPr>
                <w:rFonts w:ascii="Times New Roman" w:eastAsia="Calibri" w:hAnsi="Times New Roman" w:cs="Times New Roman"/>
                <w:color w:val="171717" w:themeColor="background2" w:themeShade="1A"/>
                <w:sz w:val="24"/>
                <w:szCs w:val="24"/>
              </w:rPr>
              <w:t>Қасиетті</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жұма</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күні</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балабақшамызда</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ұлттық</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күн</w:t>
            </w:r>
            <w:proofErr w:type="spellEnd"/>
            <w:r w:rsidRPr="00224984">
              <w:rPr>
                <w:rFonts w:ascii="Times New Roman" w:eastAsia="Calibri" w:hAnsi="Times New Roman" w:cs="Times New Roman"/>
                <w:color w:val="171717" w:themeColor="background2" w:themeShade="1A"/>
                <w:sz w:val="24"/>
                <w:szCs w:val="24"/>
              </w:rPr>
              <w:t>!</w:t>
            </w:r>
          </w:p>
          <w:p w14:paraId="7A50AA6F" w14:textId="77777777" w:rsidR="00224984" w:rsidRPr="00224984" w:rsidRDefault="00224984" w:rsidP="00224984">
            <w:pPr>
              <w:rPr>
                <w:rFonts w:ascii="Times New Roman" w:eastAsia="Calibri" w:hAnsi="Times New Roman" w:cs="Times New Roman"/>
                <w:color w:val="171717" w:themeColor="background2" w:themeShade="1A"/>
                <w:sz w:val="24"/>
                <w:szCs w:val="24"/>
              </w:rPr>
            </w:pPr>
            <w:proofErr w:type="spellStart"/>
            <w:r w:rsidRPr="00224984">
              <w:rPr>
                <w:rFonts w:ascii="Times New Roman" w:eastAsia="Calibri" w:hAnsi="Times New Roman" w:cs="Times New Roman"/>
                <w:color w:val="171717" w:themeColor="background2" w:themeShade="1A"/>
                <w:sz w:val="24"/>
                <w:szCs w:val="24"/>
              </w:rPr>
              <w:t>Балаларды</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ұлттық</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сәндік</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киім</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үлгілерімен</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қабылдау</w:t>
            </w:r>
            <w:proofErr w:type="spellEnd"/>
            <w:r w:rsidRPr="00224984">
              <w:rPr>
                <w:rFonts w:ascii="Times New Roman" w:eastAsia="Calibri" w:hAnsi="Times New Roman" w:cs="Times New Roman"/>
                <w:color w:val="171717" w:themeColor="background2" w:themeShade="1A"/>
                <w:sz w:val="24"/>
                <w:szCs w:val="24"/>
              </w:rPr>
              <w:t>.</w:t>
            </w:r>
          </w:p>
          <w:p w14:paraId="03A75FBC" w14:textId="77777777" w:rsidR="00224984" w:rsidRPr="00224984" w:rsidRDefault="00224984" w:rsidP="00224984">
            <w:pPr>
              <w:rPr>
                <w:rFonts w:ascii="Times New Roman" w:eastAsia="Calibri" w:hAnsi="Times New Roman" w:cs="Times New Roman"/>
                <w:color w:val="171717" w:themeColor="background2" w:themeShade="1A"/>
                <w:sz w:val="24"/>
                <w:szCs w:val="24"/>
              </w:rPr>
            </w:pPr>
            <w:proofErr w:type="spellStart"/>
            <w:r w:rsidRPr="00224984">
              <w:rPr>
                <w:rFonts w:ascii="Times New Roman" w:eastAsia="Calibri" w:hAnsi="Times New Roman" w:cs="Times New Roman"/>
                <w:color w:val="171717" w:themeColor="background2" w:themeShade="1A"/>
                <w:sz w:val="24"/>
                <w:szCs w:val="24"/>
              </w:rPr>
              <w:t>Балаларды</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көтеріңкі</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қазақтың</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әсем</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proofErr w:type="gramStart"/>
            <w:r w:rsidRPr="00224984">
              <w:rPr>
                <w:rFonts w:ascii="Times New Roman" w:eastAsia="Calibri" w:hAnsi="Times New Roman" w:cs="Times New Roman"/>
                <w:color w:val="171717" w:themeColor="background2" w:themeShade="1A"/>
                <w:sz w:val="24"/>
                <w:szCs w:val="24"/>
              </w:rPr>
              <w:t>күйімен,әуендерімен</w:t>
            </w:r>
            <w:proofErr w:type="spellEnd"/>
            <w:proofErr w:type="gram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қарсы</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алу</w:t>
            </w:r>
            <w:proofErr w:type="spellEnd"/>
            <w:r w:rsidRPr="00224984">
              <w:rPr>
                <w:rFonts w:ascii="Times New Roman" w:eastAsia="Calibri" w:hAnsi="Times New Roman" w:cs="Times New Roman"/>
                <w:color w:val="171717" w:themeColor="background2" w:themeShade="1A"/>
                <w:sz w:val="24"/>
                <w:szCs w:val="24"/>
              </w:rPr>
              <w:t xml:space="preserve">. </w:t>
            </w:r>
          </w:p>
          <w:p w14:paraId="47106911" w14:textId="77777777" w:rsidR="00224984" w:rsidRPr="00224984" w:rsidRDefault="00224984" w:rsidP="00224984">
            <w:pPr>
              <w:rPr>
                <w:rFonts w:ascii="Times New Roman" w:eastAsia="Calibri" w:hAnsi="Times New Roman" w:cs="Times New Roman"/>
                <w:color w:val="171717" w:themeColor="background2" w:themeShade="1A"/>
                <w:sz w:val="24"/>
                <w:szCs w:val="24"/>
              </w:rPr>
            </w:pPr>
          </w:p>
          <w:p w14:paraId="5B9B8CBD" w14:textId="77777777" w:rsidR="00224984" w:rsidRPr="00224984" w:rsidRDefault="00224984" w:rsidP="00224984">
            <w:pPr>
              <w:rPr>
                <w:rFonts w:ascii="Times New Roman" w:hAnsi="Times New Roman" w:cs="Times New Roman"/>
                <w:color w:val="171717" w:themeColor="background2" w:themeShade="1A"/>
                <w:sz w:val="24"/>
                <w:szCs w:val="24"/>
              </w:rPr>
            </w:pPr>
            <w:proofErr w:type="spellStart"/>
            <w:r w:rsidRPr="00224984">
              <w:rPr>
                <w:rFonts w:ascii="Times New Roman" w:eastAsia="Calibri" w:hAnsi="Times New Roman" w:cs="Times New Roman"/>
                <w:color w:val="171717" w:themeColor="background2" w:themeShade="1A"/>
                <w:sz w:val="24"/>
                <w:szCs w:val="24"/>
              </w:rPr>
              <w:t>Балаларды</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қабылдар</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алдында</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денсаулықтарына</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мән</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беру</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Дене</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қызуларын</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өлшеу</w:t>
            </w:r>
            <w:proofErr w:type="spellEnd"/>
            <w:r w:rsidRPr="00224984">
              <w:rPr>
                <w:rFonts w:ascii="Times New Roman" w:eastAsia="Calibri" w:hAnsi="Times New Roman" w:cs="Times New Roman"/>
                <w:color w:val="171717" w:themeColor="background2" w:themeShade="1A"/>
                <w:sz w:val="24"/>
                <w:szCs w:val="24"/>
              </w:rPr>
              <w:t>.</w:t>
            </w:r>
          </w:p>
        </w:tc>
      </w:tr>
      <w:tr w:rsidR="00224984" w:rsidRPr="00C9018D" w14:paraId="48E5375D" w14:textId="77777777" w:rsidTr="008565A4">
        <w:trPr>
          <w:trHeight w:val="416"/>
        </w:trPr>
        <w:tc>
          <w:tcPr>
            <w:tcW w:w="2552" w:type="dxa"/>
            <w:tcBorders>
              <w:top w:val="single" w:sz="4" w:space="0" w:color="000000"/>
              <w:left w:val="single" w:sz="4" w:space="0" w:color="000000"/>
              <w:bottom w:val="single" w:sz="4" w:space="0" w:color="000000"/>
              <w:right w:val="single" w:sz="4" w:space="0" w:color="auto"/>
            </w:tcBorders>
            <w:hideMark/>
          </w:tcPr>
          <w:p w14:paraId="4CE62A80" w14:textId="77777777" w:rsidR="00224984" w:rsidRPr="00224984" w:rsidRDefault="00224984" w:rsidP="00224984">
            <w:pPr>
              <w:pStyle w:val="a5"/>
              <w:rPr>
                <w:b/>
                <w:bCs/>
                <w:color w:val="171717" w:themeColor="background2" w:themeShade="1A"/>
                <w:lang w:val="kk-KZ" w:eastAsia="en-US"/>
              </w:rPr>
            </w:pPr>
            <w:r w:rsidRPr="00224984">
              <w:rPr>
                <w:b/>
                <w:bCs/>
                <w:color w:val="171717" w:themeColor="background2" w:themeShade="1A"/>
                <w:lang w:val="kk-KZ" w:eastAsia="en-US"/>
              </w:rPr>
              <w:t>Ата- аналармен немесе баланың басқа заңды өкілдерімен кеңес әңгімелесу.</w:t>
            </w:r>
          </w:p>
        </w:tc>
        <w:tc>
          <w:tcPr>
            <w:tcW w:w="2553" w:type="dxa"/>
            <w:tcBorders>
              <w:top w:val="single" w:sz="4" w:space="0" w:color="000000"/>
              <w:left w:val="single" w:sz="4" w:space="0" w:color="000000"/>
              <w:bottom w:val="single" w:sz="4" w:space="0" w:color="000000"/>
              <w:right w:val="single" w:sz="4" w:space="0" w:color="auto"/>
            </w:tcBorders>
            <w:hideMark/>
          </w:tcPr>
          <w:p w14:paraId="34F94758" w14:textId="77777777" w:rsidR="00224984" w:rsidRPr="00224984" w:rsidRDefault="00224984" w:rsidP="00224984">
            <w:pPr>
              <w:rPr>
                <w:rFonts w:ascii="Times New Roman" w:hAnsi="Times New Roman" w:cs="Times New Roman"/>
                <w:color w:val="171717" w:themeColor="background2" w:themeShade="1A"/>
                <w:sz w:val="24"/>
                <w:szCs w:val="24"/>
                <w:lang w:val="kk-KZ" w:eastAsia="ru-RU"/>
              </w:rPr>
            </w:pPr>
            <w:r w:rsidRPr="00224984">
              <w:rPr>
                <w:rFonts w:ascii="Times New Roman" w:hAnsi="Times New Roman" w:cs="Times New Roman"/>
                <w:color w:val="171717" w:themeColor="background2" w:themeShade="1A"/>
                <w:sz w:val="24"/>
                <w:szCs w:val="24"/>
                <w:lang w:val="kk-KZ" w:eastAsia="ru-RU"/>
              </w:rPr>
              <w:t>Демалыс күндердегі баланың күн тәртібі жайлы әңгімелесу</w:t>
            </w:r>
          </w:p>
        </w:tc>
        <w:tc>
          <w:tcPr>
            <w:tcW w:w="2267" w:type="dxa"/>
            <w:gridSpan w:val="2"/>
            <w:tcBorders>
              <w:top w:val="single" w:sz="4" w:space="0" w:color="000000"/>
              <w:left w:val="single" w:sz="4" w:space="0" w:color="auto"/>
              <w:bottom w:val="single" w:sz="4" w:space="0" w:color="000000"/>
              <w:right w:val="single" w:sz="4" w:space="0" w:color="auto"/>
            </w:tcBorders>
            <w:hideMark/>
          </w:tcPr>
          <w:p w14:paraId="5A32C273" w14:textId="77777777" w:rsidR="00224984" w:rsidRPr="00224984" w:rsidRDefault="00224984" w:rsidP="00224984">
            <w:pPr>
              <w:rPr>
                <w:rFonts w:ascii="Times New Roman" w:hAnsi="Times New Roman" w:cs="Times New Roman"/>
                <w:color w:val="171717" w:themeColor="background2" w:themeShade="1A"/>
                <w:sz w:val="24"/>
                <w:szCs w:val="24"/>
                <w:lang w:val="kk-KZ" w:eastAsia="ru-RU"/>
              </w:rPr>
            </w:pPr>
            <w:r w:rsidRPr="00224984">
              <w:rPr>
                <w:rFonts w:ascii="Times New Roman" w:hAnsi="Times New Roman" w:cs="Times New Roman"/>
                <w:color w:val="171717" w:themeColor="background2" w:themeShade="1A"/>
                <w:sz w:val="24"/>
                <w:szCs w:val="24"/>
                <w:lang w:val="kk-KZ" w:eastAsia="ru-RU"/>
              </w:rPr>
              <w:t>Таңертең қандай көңіл күймен келгенін сұрау.</w:t>
            </w:r>
          </w:p>
        </w:tc>
        <w:tc>
          <w:tcPr>
            <w:tcW w:w="2412" w:type="dxa"/>
            <w:gridSpan w:val="3"/>
            <w:tcBorders>
              <w:top w:val="single" w:sz="4" w:space="0" w:color="000000"/>
              <w:left w:val="single" w:sz="4" w:space="0" w:color="auto"/>
              <w:bottom w:val="nil"/>
              <w:right w:val="single" w:sz="4" w:space="0" w:color="auto"/>
            </w:tcBorders>
            <w:hideMark/>
          </w:tcPr>
          <w:p w14:paraId="685A9A8E" w14:textId="77777777" w:rsidR="00224984" w:rsidRPr="00224984" w:rsidRDefault="00224984" w:rsidP="00224984">
            <w:pPr>
              <w:rPr>
                <w:rFonts w:ascii="Times New Roman" w:hAnsi="Times New Roman" w:cs="Times New Roman"/>
                <w:color w:val="171717" w:themeColor="background2" w:themeShade="1A"/>
                <w:sz w:val="24"/>
                <w:szCs w:val="24"/>
                <w:lang w:val="kk-KZ" w:eastAsia="ru-RU"/>
              </w:rPr>
            </w:pPr>
            <w:r w:rsidRPr="00224984">
              <w:rPr>
                <w:rFonts w:ascii="Times New Roman" w:hAnsi="Times New Roman" w:cs="Times New Roman"/>
                <w:color w:val="171717" w:themeColor="background2" w:themeShade="1A"/>
                <w:sz w:val="24"/>
                <w:szCs w:val="24"/>
                <w:lang w:val="kk-KZ" w:eastAsia="ru-RU"/>
              </w:rPr>
              <w:t>Баланың басқа балалармен қарым-қатынасы жайлы әңгіме.</w:t>
            </w:r>
          </w:p>
        </w:tc>
        <w:tc>
          <w:tcPr>
            <w:tcW w:w="2694" w:type="dxa"/>
            <w:gridSpan w:val="3"/>
            <w:tcBorders>
              <w:top w:val="single" w:sz="4" w:space="0" w:color="000000"/>
              <w:left w:val="single" w:sz="4" w:space="0" w:color="auto"/>
              <w:bottom w:val="single" w:sz="4" w:space="0" w:color="000000"/>
              <w:right w:val="single" w:sz="4" w:space="0" w:color="auto"/>
            </w:tcBorders>
            <w:hideMark/>
          </w:tcPr>
          <w:p w14:paraId="76E81F30" w14:textId="77777777" w:rsidR="00224984" w:rsidRPr="00224984" w:rsidRDefault="00224984" w:rsidP="00224984">
            <w:pPr>
              <w:rPr>
                <w:rFonts w:ascii="Times New Roman" w:hAnsi="Times New Roman" w:cs="Times New Roman"/>
                <w:color w:val="171717" w:themeColor="background2" w:themeShade="1A"/>
                <w:sz w:val="24"/>
                <w:szCs w:val="24"/>
                <w:lang w:val="kk-KZ" w:eastAsia="ru-RU"/>
              </w:rPr>
            </w:pPr>
            <w:r w:rsidRPr="00224984">
              <w:rPr>
                <w:rFonts w:ascii="Times New Roman" w:hAnsi="Times New Roman" w:cs="Times New Roman"/>
                <w:color w:val="171717" w:themeColor="background2" w:themeShade="1A"/>
                <w:sz w:val="24"/>
                <w:szCs w:val="24"/>
                <w:lang w:val="kk-KZ" w:eastAsia="ru-RU"/>
              </w:rPr>
              <w:t>Балабақшадан кейінгі баланың өзін-өзі қалай ұстайтыны жайлы әңгімелесу</w:t>
            </w:r>
          </w:p>
        </w:tc>
        <w:tc>
          <w:tcPr>
            <w:tcW w:w="2552" w:type="dxa"/>
            <w:gridSpan w:val="2"/>
            <w:tcBorders>
              <w:top w:val="single" w:sz="4" w:space="0" w:color="000000"/>
              <w:left w:val="single" w:sz="4" w:space="0" w:color="auto"/>
              <w:bottom w:val="single" w:sz="4" w:space="0" w:color="000000"/>
              <w:right w:val="single" w:sz="4" w:space="0" w:color="000000"/>
            </w:tcBorders>
            <w:hideMark/>
          </w:tcPr>
          <w:p w14:paraId="420159F7" w14:textId="77777777" w:rsidR="00224984" w:rsidRPr="00224984" w:rsidRDefault="00224984" w:rsidP="00224984">
            <w:pPr>
              <w:rPr>
                <w:rFonts w:ascii="Times New Roman" w:hAnsi="Times New Roman" w:cs="Times New Roman"/>
                <w:color w:val="171717" w:themeColor="background2" w:themeShade="1A"/>
                <w:sz w:val="24"/>
                <w:szCs w:val="24"/>
                <w:lang w:val="kk-KZ" w:eastAsia="ru-RU"/>
              </w:rPr>
            </w:pPr>
            <w:r w:rsidRPr="00224984">
              <w:rPr>
                <w:rFonts w:ascii="Times New Roman" w:hAnsi="Times New Roman" w:cs="Times New Roman"/>
                <w:color w:val="171717" w:themeColor="background2" w:themeShade="1A"/>
                <w:sz w:val="24"/>
                <w:szCs w:val="24"/>
                <w:lang w:val="kk-KZ" w:eastAsia="ru-RU"/>
              </w:rPr>
              <w:t>Балалардың денсаулықтары туралы әңгімелеу, тазалық жеке гигиена шаралары туралы ескерту.</w:t>
            </w:r>
          </w:p>
        </w:tc>
      </w:tr>
      <w:tr w:rsidR="00224984" w:rsidRPr="00C9018D" w14:paraId="0E77AEE4" w14:textId="77777777" w:rsidTr="008565A4">
        <w:trPr>
          <w:trHeight w:val="325"/>
        </w:trPr>
        <w:tc>
          <w:tcPr>
            <w:tcW w:w="2552" w:type="dxa"/>
            <w:tcBorders>
              <w:top w:val="single" w:sz="4" w:space="0" w:color="000000"/>
              <w:left w:val="single" w:sz="4" w:space="0" w:color="000000"/>
              <w:bottom w:val="single" w:sz="4" w:space="0" w:color="000000"/>
              <w:right w:val="single" w:sz="4" w:space="0" w:color="auto"/>
            </w:tcBorders>
            <w:hideMark/>
          </w:tcPr>
          <w:p w14:paraId="1C89D470" w14:textId="77777777" w:rsidR="00224984" w:rsidRPr="00224984" w:rsidRDefault="00224984" w:rsidP="00224984">
            <w:pPr>
              <w:pStyle w:val="a5"/>
              <w:rPr>
                <w:b/>
                <w:bCs/>
                <w:color w:val="171717" w:themeColor="background2" w:themeShade="1A"/>
                <w:spacing w:val="-57"/>
                <w:lang w:val="kk-KZ" w:eastAsia="en-US"/>
              </w:rPr>
            </w:pPr>
            <w:r w:rsidRPr="00224984">
              <w:rPr>
                <w:b/>
                <w:bCs/>
                <w:color w:val="171717" w:themeColor="background2" w:themeShade="1A"/>
                <w:lang w:val="kk-KZ" w:eastAsia="en-US"/>
              </w:rPr>
              <w:t>Балалардың дербес әрекеті</w:t>
            </w:r>
            <w:r w:rsidRPr="00224984">
              <w:rPr>
                <w:b/>
                <w:bCs/>
                <w:color w:val="171717" w:themeColor="background2" w:themeShade="1A"/>
                <w:spacing w:val="-57"/>
                <w:lang w:val="kk-KZ" w:eastAsia="en-US"/>
              </w:rPr>
              <w:t xml:space="preserve"> </w:t>
            </w:r>
          </w:p>
          <w:p w14:paraId="6EA78482" w14:textId="77777777" w:rsidR="00224984" w:rsidRPr="00224984" w:rsidRDefault="00224984" w:rsidP="00224984">
            <w:pPr>
              <w:pStyle w:val="a5"/>
              <w:rPr>
                <w:b/>
                <w:bCs/>
                <w:color w:val="171717" w:themeColor="background2" w:themeShade="1A"/>
                <w:lang w:val="kk-KZ" w:eastAsia="en-US"/>
              </w:rPr>
            </w:pPr>
            <w:r w:rsidRPr="00224984">
              <w:rPr>
                <w:b/>
                <w:bCs/>
                <w:color w:val="171717" w:themeColor="background2" w:themeShade="1A"/>
                <w:lang w:val="kk-KZ" w:eastAsia="en-US"/>
              </w:rPr>
              <w:t>(баяу қимылды ойындар,</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үстел</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 xml:space="preserve">үсті ойындары, бейнелеу әрекеті, кітаптар </w:t>
            </w:r>
            <w:r w:rsidRPr="00224984">
              <w:rPr>
                <w:b/>
                <w:bCs/>
                <w:color w:val="171717" w:themeColor="background2" w:themeShade="1A"/>
                <w:spacing w:val="-58"/>
                <w:lang w:val="kk-KZ" w:eastAsia="en-US"/>
              </w:rPr>
              <w:t xml:space="preserve"> </w:t>
            </w:r>
            <w:r w:rsidRPr="00224984">
              <w:rPr>
                <w:b/>
                <w:bCs/>
                <w:color w:val="171717" w:themeColor="background2" w:themeShade="1A"/>
                <w:lang w:val="kk-KZ" w:eastAsia="en-US"/>
              </w:rPr>
              <w:t>қарау және тағы басқа</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lastRenderedPageBreak/>
              <w:t>әрекеттер)</w:t>
            </w:r>
          </w:p>
        </w:tc>
        <w:tc>
          <w:tcPr>
            <w:tcW w:w="2553" w:type="dxa"/>
            <w:tcBorders>
              <w:top w:val="single" w:sz="4" w:space="0" w:color="000000"/>
              <w:left w:val="single" w:sz="4" w:space="0" w:color="000000"/>
              <w:bottom w:val="single" w:sz="4" w:space="0" w:color="000000"/>
              <w:right w:val="single" w:sz="4" w:space="0" w:color="auto"/>
            </w:tcBorders>
          </w:tcPr>
          <w:p w14:paraId="2B93556E" w14:textId="77777777" w:rsidR="00224984" w:rsidRPr="00224984" w:rsidRDefault="00224984" w:rsidP="00224984">
            <w:pPr>
              <w:rPr>
                <w:rStyle w:val="a8"/>
                <w:rFonts w:ascii="Times New Roman" w:hAnsi="Times New Roman" w:cs="Times New Roman"/>
                <w:sz w:val="24"/>
                <w:szCs w:val="24"/>
                <w:bdr w:val="none" w:sz="0" w:space="0" w:color="auto" w:frame="1"/>
                <w:shd w:val="clear" w:color="auto" w:fill="FFFFFF"/>
                <w:lang w:val="kk-KZ"/>
              </w:rPr>
            </w:pP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Интеллектуалды дамытушы ойындар.</w:t>
            </w:r>
          </w:p>
          <w:p w14:paraId="4E412D82" w14:textId="77777777" w:rsidR="00224984" w:rsidRPr="00224984" w:rsidRDefault="00224984" w:rsidP="00224984">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t>Үстел үстінде шығармашылықтарына,</w:t>
            </w:r>
          </w:p>
          <w:p w14:paraId="357BB82F" w14:textId="77777777" w:rsidR="00224984" w:rsidRPr="00224984" w:rsidRDefault="00224984" w:rsidP="00224984">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t>қиялдарына қарай әртүрлі заттар құрау.</w:t>
            </w:r>
          </w:p>
          <w:p w14:paraId="6655A263" w14:textId="77777777" w:rsidR="00224984" w:rsidRPr="00224984" w:rsidRDefault="00224984" w:rsidP="00224984">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Танымдық -зияткерлік дағдыларын дамыту</w:t>
            </w:r>
          </w:p>
          <w:p w14:paraId="7E439C75" w14:textId="77777777" w:rsidR="00224984" w:rsidRPr="00224984" w:rsidRDefault="00224984" w:rsidP="00224984">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p>
          <w:p w14:paraId="02D6354F" w14:textId="77777777" w:rsidR="00224984" w:rsidRPr="00224984" w:rsidRDefault="00224984" w:rsidP="00224984">
            <w:pPr>
              <w:widowControl/>
              <w:shd w:val="clear" w:color="auto" w:fill="FFFFFF"/>
              <w:autoSpaceDE/>
              <w:rPr>
                <w:rFonts w:ascii="Times New Roman" w:hAnsi="Times New Roman" w:cs="Times New Roman"/>
                <w:lang w:val="kk-KZ"/>
              </w:rPr>
            </w:pP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t>Әнұран айту.</w:t>
            </w:r>
          </w:p>
        </w:tc>
        <w:tc>
          <w:tcPr>
            <w:tcW w:w="2267" w:type="dxa"/>
            <w:gridSpan w:val="2"/>
            <w:tcBorders>
              <w:top w:val="single" w:sz="4" w:space="0" w:color="000000"/>
              <w:left w:val="single" w:sz="4" w:space="0" w:color="auto"/>
              <w:bottom w:val="single" w:sz="4" w:space="0" w:color="000000"/>
              <w:right w:val="single" w:sz="4" w:space="0" w:color="auto"/>
            </w:tcBorders>
          </w:tcPr>
          <w:p w14:paraId="6EC7D477" w14:textId="77777777" w:rsidR="00224984" w:rsidRPr="00224984" w:rsidRDefault="00224984" w:rsidP="00224984">
            <w:pPr>
              <w:widowControl/>
              <w:shd w:val="clear" w:color="auto" w:fill="FFFFFF"/>
              <w:autoSpaceDE/>
              <w:rPr>
                <w:rFonts w:ascii="Times New Roman" w:hAnsi="Times New Roman" w:cs="Times New Roman"/>
                <w:b/>
                <w:color w:val="171717" w:themeColor="background2" w:themeShade="1A"/>
                <w:sz w:val="24"/>
                <w:szCs w:val="24"/>
                <w:shd w:val="clear" w:color="auto" w:fill="FFFFFF"/>
                <w:lang w:val="kk-KZ"/>
              </w:rPr>
            </w:pPr>
            <w:r w:rsidRPr="00224984">
              <w:rPr>
                <w:rFonts w:ascii="Times New Roman" w:hAnsi="Times New Roman" w:cs="Times New Roman"/>
                <w:b/>
                <w:color w:val="171717" w:themeColor="background2" w:themeShade="1A"/>
                <w:sz w:val="24"/>
                <w:szCs w:val="24"/>
                <w:shd w:val="clear" w:color="auto" w:fill="FFFFFF"/>
                <w:lang w:val="kk-KZ"/>
              </w:rPr>
              <w:lastRenderedPageBreak/>
              <w:t>Балалармен еккен бау-бақшамызды суғару, күтім жасау,баптау.</w:t>
            </w:r>
            <w:r w:rsidRPr="00224984">
              <w:rPr>
                <w:rFonts w:ascii="Times New Roman" w:hAnsi="Times New Roman" w:cs="Times New Roman"/>
                <w:color w:val="171717" w:themeColor="background2" w:themeShade="1A"/>
                <w:sz w:val="24"/>
                <w:szCs w:val="24"/>
                <w:shd w:val="clear" w:color="auto" w:fill="FFFFFF"/>
                <w:lang w:val="kk-KZ"/>
              </w:rPr>
              <w:t xml:space="preserve"> Еңбекке баулу, ұқыптылыққа үйрету</w:t>
            </w:r>
            <w:r w:rsidRPr="00224984">
              <w:rPr>
                <w:rFonts w:ascii="Times New Roman" w:hAnsi="Times New Roman" w:cs="Times New Roman"/>
                <w:b/>
                <w:color w:val="171717" w:themeColor="background2" w:themeShade="1A"/>
                <w:sz w:val="24"/>
                <w:szCs w:val="24"/>
                <w:shd w:val="clear" w:color="auto" w:fill="FFFFFF"/>
                <w:lang w:val="kk-KZ"/>
              </w:rPr>
              <w:t xml:space="preserve">. </w:t>
            </w:r>
          </w:p>
          <w:p w14:paraId="032EBEFD" w14:textId="77777777" w:rsidR="00224984" w:rsidRPr="00224984" w:rsidRDefault="00224984" w:rsidP="00224984">
            <w:pPr>
              <w:widowControl/>
              <w:shd w:val="clear" w:color="auto" w:fill="FFFFFF"/>
              <w:autoSpaceDE/>
              <w:rPr>
                <w:rFonts w:ascii="Times New Roman" w:hAnsi="Times New Roman" w:cs="Times New Roman"/>
                <w:b/>
                <w:color w:val="171717" w:themeColor="background2" w:themeShade="1A"/>
                <w:sz w:val="24"/>
                <w:szCs w:val="24"/>
                <w:shd w:val="clear" w:color="auto" w:fill="FFFFFF"/>
                <w:lang w:val="kk-KZ"/>
              </w:rPr>
            </w:pPr>
          </w:p>
          <w:p w14:paraId="3361ADBA" w14:textId="77777777" w:rsidR="00224984" w:rsidRPr="00224984" w:rsidRDefault="00224984" w:rsidP="00224984">
            <w:pPr>
              <w:widowControl/>
              <w:shd w:val="clear" w:color="auto" w:fill="FFFFFF"/>
              <w:autoSpaceDE/>
              <w:rPr>
                <w:rFonts w:ascii="Times New Roman" w:hAnsi="Times New Roman" w:cs="Times New Roman"/>
                <w:color w:val="171717" w:themeColor="background2" w:themeShade="1A"/>
                <w:sz w:val="24"/>
                <w:szCs w:val="24"/>
                <w:shd w:val="clear" w:color="auto" w:fill="FFFFFF"/>
                <w:lang w:val="kk-KZ"/>
              </w:rPr>
            </w:pPr>
            <w:r w:rsidRPr="00224984">
              <w:rPr>
                <w:rFonts w:ascii="Times New Roman" w:hAnsi="Times New Roman" w:cs="Times New Roman"/>
                <w:b/>
                <w:color w:val="171717" w:themeColor="background2" w:themeShade="1A"/>
                <w:sz w:val="24"/>
                <w:szCs w:val="24"/>
                <w:shd w:val="clear" w:color="auto" w:fill="FFFFFF"/>
                <w:lang w:val="kk-KZ"/>
              </w:rPr>
              <w:lastRenderedPageBreak/>
              <w:t>Әнұран айту.</w:t>
            </w:r>
          </w:p>
        </w:tc>
        <w:tc>
          <w:tcPr>
            <w:tcW w:w="2412" w:type="dxa"/>
            <w:gridSpan w:val="3"/>
            <w:tcBorders>
              <w:top w:val="single" w:sz="4" w:space="0" w:color="000000"/>
              <w:left w:val="single" w:sz="4" w:space="0" w:color="auto"/>
              <w:bottom w:val="single" w:sz="4" w:space="0" w:color="000000"/>
              <w:right w:val="single" w:sz="4" w:space="0" w:color="auto"/>
            </w:tcBorders>
            <w:hideMark/>
          </w:tcPr>
          <w:p w14:paraId="45528CCB" w14:textId="77777777" w:rsidR="00224984" w:rsidRPr="00224984" w:rsidRDefault="00224984" w:rsidP="00224984">
            <w:pPr>
              <w:tabs>
                <w:tab w:val="left" w:pos="3717"/>
                <w:tab w:val="center" w:pos="4677"/>
              </w:tabs>
              <w:rPr>
                <w:rFonts w:ascii="Times New Roman" w:eastAsia="Calibri" w:hAnsi="Times New Roman" w:cs="Times New Roman"/>
                <w:b/>
                <w:color w:val="171717" w:themeColor="background2" w:themeShade="1A"/>
                <w:sz w:val="24"/>
                <w:szCs w:val="24"/>
              </w:rPr>
            </w:pPr>
            <w:r w:rsidRPr="00224984">
              <w:rPr>
                <w:rFonts w:ascii="Times New Roman" w:eastAsia="Calibri" w:hAnsi="Times New Roman" w:cs="Times New Roman"/>
                <w:b/>
                <w:color w:val="171717" w:themeColor="background2" w:themeShade="1A"/>
                <w:sz w:val="24"/>
                <w:szCs w:val="24"/>
                <w:lang w:val="kk-KZ"/>
              </w:rPr>
              <w:lastRenderedPageBreak/>
              <w:t>Балалармен аквариумдағы балықтарды бақылау</w:t>
            </w:r>
            <w:r w:rsidRPr="00224984">
              <w:rPr>
                <w:rFonts w:ascii="Times New Roman" w:eastAsia="Calibri" w:hAnsi="Times New Roman" w:cs="Times New Roman"/>
                <w:color w:val="171717" w:themeColor="background2" w:themeShade="1A"/>
                <w:sz w:val="24"/>
                <w:szCs w:val="24"/>
                <w:lang w:val="kk-KZ"/>
              </w:rPr>
              <w:t xml:space="preserve">. Балықтардың немен қоректенетіндерін көрсету. Балықтарға су </w:t>
            </w:r>
            <w:r w:rsidRPr="00224984">
              <w:rPr>
                <w:rFonts w:ascii="Times New Roman" w:eastAsia="Calibri" w:hAnsi="Times New Roman" w:cs="Times New Roman"/>
                <w:color w:val="171717" w:themeColor="background2" w:themeShade="1A"/>
                <w:sz w:val="24"/>
                <w:szCs w:val="24"/>
                <w:lang w:val="kk-KZ"/>
              </w:rPr>
              <w:lastRenderedPageBreak/>
              <w:t xml:space="preserve">мен ауа,қорек не үшін қажет екенін айту. </w:t>
            </w:r>
            <w:proofErr w:type="spellStart"/>
            <w:r w:rsidRPr="00224984">
              <w:rPr>
                <w:rFonts w:ascii="Times New Roman" w:eastAsia="Calibri" w:hAnsi="Times New Roman" w:cs="Times New Roman"/>
                <w:color w:val="171717" w:themeColor="background2" w:themeShade="1A"/>
                <w:sz w:val="24"/>
                <w:szCs w:val="24"/>
              </w:rPr>
              <w:t>Оларды</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тамақтандыру</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Гүлдерге</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су</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құю</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b/>
                <w:color w:val="171717" w:themeColor="background2" w:themeShade="1A"/>
                <w:sz w:val="24"/>
                <w:szCs w:val="24"/>
              </w:rPr>
              <w:t>Еңбекке</w:t>
            </w:r>
            <w:proofErr w:type="spellEnd"/>
            <w:r w:rsidRPr="00224984">
              <w:rPr>
                <w:rFonts w:ascii="Times New Roman" w:eastAsia="Calibri" w:hAnsi="Times New Roman" w:cs="Times New Roman"/>
                <w:b/>
                <w:color w:val="171717" w:themeColor="background2" w:themeShade="1A"/>
                <w:sz w:val="24"/>
                <w:szCs w:val="24"/>
              </w:rPr>
              <w:t xml:space="preserve"> </w:t>
            </w:r>
            <w:proofErr w:type="spellStart"/>
            <w:r w:rsidRPr="00224984">
              <w:rPr>
                <w:rFonts w:ascii="Times New Roman" w:eastAsia="Calibri" w:hAnsi="Times New Roman" w:cs="Times New Roman"/>
                <w:b/>
                <w:color w:val="171717" w:themeColor="background2" w:themeShade="1A"/>
                <w:sz w:val="24"/>
                <w:szCs w:val="24"/>
              </w:rPr>
              <w:t>баулу</w:t>
            </w:r>
            <w:proofErr w:type="spellEnd"/>
            <w:r w:rsidRPr="00224984">
              <w:rPr>
                <w:rFonts w:ascii="Times New Roman" w:eastAsia="Calibri" w:hAnsi="Times New Roman" w:cs="Times New Roman"/>
                <w:b/>
                <w:color w:val="171717" w:themeColor="background2" w:themeShade="1A"/>
                <w:sz w:val="24"/>
                <w:szCs w:val="24"/>
              </w:rPr>
              <w:t>.</w:t>
            </w:r>
          </w:p>
          <w:p w14:paraId="0AF01886" w14:textId="77777777" w:rsidR="00224984" w:rsidRPr="00224984" w:rsidRDefault="00224984" w:rsidP="00224984">
            <w:pPr>
              <w:widowControl/>
              <w:shd w:val="clear" w:color="auto" w:fill="FFFFFF"/>
              <w:autoSpaceDE/>
              <w:rPr>
                <w:rFonts w:ascii="Times New Roman" w:hAnsi="Times New Roman" w:cs="Times New Roman"/>
                <w:color w:val="171717" w:themeColor="background2" w:themeShade="1A"/>
                <w:sz w:val="24"/>
                <w:szCs w:val="24"/>
                <w:lang w:eastAsia="ru-RU"/>
              </w:rPr>
            </w:pPr>
            <w:proofErr w:type="spellStart"/>
            <w:r w:rsidRPr="00224984">
              <w:rPr>
                <w:rFonts w:ascii="Times New Roman" w:hAnsi="Times New Roman" w:cs="Times New Roman"/>
                <w:color w:val="171717" w:themeColor="background2" w:themeShade="1A"/>
                <w:sz w:val="24"/>
                <w:szCs w:val="24"/>
                <w:lang w:eastAsia="ru-RU"/>
              </w:rPr>
              <w:t>Әнұран</w:t>
            </w:r>
            <w:proofErr w:type="spellEnd"/>
            <w:r w:rsidRPr="00224984">
              <w:rPr>
                <w:rFonts w:ascii="Times New Roman" w:hAnsi="Times New Roman" w:cs="Times New Roman"/>
                <w:color w:val="171717" w:themeColor="background2" w:themeShade="1A"/>
                <w:sz w:val="24"/>
                <w:szCs w:val="24"/>
                <w:lang w:eastAsia="ru-RU"/>
              </w:rPr>
              <w:t xml:space="preserve"> </w:t>
            </w:r>
            <w:proofErr w:type="spellStart"/>
            <w:r w:rsidRPr="00224984">
              <w:rPr>
                <w:rFonts w:ascii="Times New Roman" w:hAnsi="Times New Roman" w:cs="Times New Roman"/>
                <w:color w:val="171717" w:themeColor="background2" w:themeShade="1A"/>
                <w:sz w:val="24"/>
                <w:szCs w:val="24"/>
                <w:lang w:eastAsia="ru-RU"/>
              </w:rPr>
              <w:t>айту</w:t>
            </w:r>
            <w:proofErr w:type="spellEnd"/>
            <w:r w:rsidRPr="00224984">
              <w:rPr>
                <w:rFonts w:ascii="Times New Roman" w:hAnsi="Times New Roman" w:cs="Times New Roman"/>
                <w:color w:val="171717" w:themeColor="background2" w:themeShade="1A"/>
                <w:sz w:val="24"/>
                <w:szCs w:val="24"/>
                <w:lang w:eastAsia="ru-RU"/>
              </w:rPr>
              <w:t>.</w:t>
            </w:r>
          </w:p>
        </w:tc>
        <w:tc>
          <w:tcPr>
            <w:tcW w:w="2694" w:type="dxa"/>
            <w:gridSpan w:val="3"/>
            <w:tcBorders>
              <w:top w:val="single" w:sz="4" w:space="0" w:color="000000"/>
              <w:left w:val="single" w:sz="4" w:space="0" w:color="auto"/>
              <w:bottom w:val="single" w:sz="4" w:space="0" w:color="000000"/>
              <w:right w:val="single" w:sz="4" w:space="0" w:color="auto"/>
            </w:tcBorders>
          </w:tcPr>
          <w:p w14:paraId="37E978D0" w14:textId="77777777" w:rsidR="00224984" w:rsidRPr="00224984" w:rsidRDefault="00224984" w:rsidP="00224984">
            <w:pPr>
              <w:rPr>
                <w:rFonts w:ascii="Times New Roman" w:hAnsi="Times New Roman" w:cs="Times New Roman"/>
                <w:b/>
                <w:color w:val="171717" w:themeColor="background2" w:themeShade="1A"/>
                <w:sz w:val="24"/>
                <w:szCs w:val="24"/>
              </w:rPr>
            </w:pPr>
            <w:proofErr w:type="spellStart"/>
            <w:r w:rsidRPr="00224984">
              <w:rPr>
                <w:rFonts w:ascii="Times New Roman" w:hAnsi="Times New Roman" w:cs="Times New Roman"/>
                <w:b/>
                <w:color w:val="171717" w:themeColor="background2" w:themeShade="1A"/>
                <w:sz w:val="24"/>
                <w:szCs w:val="24"/>
              </w:rPr>
              <w:lastRenderedPageBreak/>
              <w:t>Бөлме</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өсімдіктеріне</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су</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құю</w:t>
            </w:r>
            <w:proofErr w:type="spellEnd"/>
            <w:r w:rsidRPr="00224984">
              <w:rPr>
                <w:rFonts w:ascii="Times New Roman" w:hAnsi="Times New Roman" w:cs="Times New Roman"/>
                <w:b/>
                <w:color w:val="171717" w:themeColor="background2" w:themeShade="1A"/>
                <w:sz w:val="24"/>
                <w:szCs w:val="24"/>
              </w:rPr>
              <w:t>.</w:t>
            </w:r>
          </w:p>
          <w:p w14:paraId="12CC9CE1" w14:textId="77777777" w:rsidR="00224984" w:rsidRPr="00224984" w:rsidRDefault="00224984" w:rsidP="00224984">
            <w:pPr>
              <w:rPr>
                <w:rFonts w:ascii="Times New Roman" w:hAnsi="Times New Roman" w:cs="Times New Roman"/>
                <w:b/>
                <w:color w:val="171717" w:themeColor="background2" w:themeShade="1A"/>
              </w:rPr>
            </w:pPr>
            <w:proofErr w:type="spellStart"/>
            <w:r w:rsidRPr="00224984">
              <w:rPr>
                <w:rFonts w:ascii="Times New Roman" w:hAnsi="Times New Roman" w:cs="Times New Roman"/>
                <w:color w:val="171717" w:themeColor="background2" w:themeShade="1A"/>
                <w:sz w:val="24"/>
                <w:szCs w:val="24"/>
              </w:rPr>
              <w:t>Мақсат-міндеттер</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балаларға</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өсімдіктерге</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күтім</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жасау</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тәсілдерін</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үйретуді</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жалғастыру</w:t>
            </w:r>
            <w:proofErr w:type="spellEnd"/>
            <w:r w:rsidRPr="00224984">
              <w:rPr>
                <w:rFonts w:ascii="Times New Roman" w:hAnsi="Times New Roman" w:cs="Times New Roman"/>
                <w:color w:val="171717" w:themeColor="background2" w:themeShade="1A"/>
                <w:sz w:val="24"/>
                <w:szCs w:val="24"/>
              </w:rPr>
              <w:t>.</w:t>
            </w:r>
            <w:r w:rsidRPr="00224984">
              <w:rPr>
                <w:rFonts w:ascii="Times New Roman" w:hAnsi="Times New Roman" w:cs="Times New Roman"/>
                <w:b/>
                <w:color w:val="171717" w:themeColor="background2" w:themeShade="1A"/>
              </w:rPr>
              <w:t xml:space="preserve"> (</w:t>
            </w:r>
            <w:proofErr w:type="spellStart"/>
            <w:r w:rsidRPr="00224984">
              <w:rPr>
                <w:rFonts w:ascii="Times New Roman" w:hAnsi="Times New Roman" w:cs="Times New Roman"/>
                <w:b/>
                <w:color w:val="171717" w:themeColor="background2" w:themeShade="1A"/>
              </w:rPr>
              <w:t>еңбек</w:t>
            </w:r>
            <w:proofErr w:type="spellEnd"/>
            <w:r w:rsidRPr="00224984">
              <w:rPr>
                <w:rFonts w:ascii="Times New Roman" w:hAnsi="Times New Roman" w:cs="Times New Roman"/>
                <w:b/>
                <w:color w:val="171717" w:themeColor="background2" w:themeShade="1A"/>
              </w:rPr>
              <w:t xml:space="preserve"> </w:t>
            </w:r>
            <w:proofErr w:type="spellStart"/>
            <w:r w:rsidRPr="00224984">
              <w:rPr>
                <w:rFonts w:ascii="Times New Roman" w:hAnsi="Times New Roman" w:cs="Times New Roman"/>
                <w:b/>
                <w:color w:val="171717" w:themeColor="background2" w:themeShade="1A"/>
              </w:rPr>
              <w:t>дағдылары</w:t>
            </w:r>
            <w:proofErr w:type="spellEnd"/>
            <w:r w:rsidRPr="00224984">
              <w:rPr>
                <w:rFonts w:ascii="Times New Roman" w:hAnsi="Times New Roman" w:cs="Times New Roman"/>
                <w:b/>
                <w:color w:val="171717" w:themeColor="background2" w:themeShade="1A"/>
              </w:rPr>
              <w:t>)</w:t>
            </w:r>
          </w:p>
          <w:p w14:paraId="4EAB2AFF" w14:textId="77777777" w:rsidR="00224984" w:rsidRPr="00224984" w:rsidRDefault="00224984" w:rsidP="00224984">
            <w:pPr>
              <w:rPr>
                <w:rFonts w:ascii="Times New Roman" w:hAnsi="Times New Roman" w:cs="Times New Roman"/>
                <w:b/>
                <w:color w:val="171717" w:themeColor="background2" w:themeShade="1A"/>
              </w:rPr>
            </w:pPr>
          </w:p>
          <w:p w14:paraId="179D4883" w14:textId="77777777" w:rsidR="00224984" w:rsidRPr="00224984" w:rsidRDefault="00224984" w:rsidP="00224984">
            <w:pPr>
              <w:rPr>
                <w:rFonts w:ascii="Times New Roman" w:hAnsi="Times New Roman" w:cs="Times New Roman"/>
                <w:b/>
                <w:color w:val="171717" w:themeColor="background2" w:themeShade="1A"/>
              </w:rPr>
            </w:pPr>
            <w:r w:rsidRPr="00224984">
              <w:rPr>
                <w:rFonts w:ascii="Times New Roman" w:hAnsi="Times New Roman" w:cs="Times New Roman"/>
                <w:b/>
                <w:color w:val="171717" w:themeColor="background2" w:themeShade="1A"/>
              </w:rPr>
              <w:t xml:space="preserve"> </w:t>
            </w:r>
            <w:proofErr w:type="spellStart"/>
            <w:r w:rsidRPr="00224984">
              <w:rPr>
                <w:rFonts w:ascii="Times New Roman" w:hAnsi="Times New Roman" w:cs="Times New Roman"/>
                <w:b/>
                <w:color w:val="171717" w:themeColor="background2" w:themeShade="1A"/>
              </w:rPr>
              <w:t>Қызықты</w:t>
            </w:r>
            <w:proofErr w:type="spellEnd"/>
            <w:r w:rsidRPr="00224984">
              <w:rPr>
                <w:rFonts w:ascii="Times New Roman" w:hAnsi="Times New Roman" w:cs="Times New Roman"/>
                <w:b/>
                <w:color w:val="171717" w:themeColor="background2" w:themeShade="1A"/>
              </w:rPr>
              <w:t xml:space="preserve"> </w:t>
            </w:r>
            <w:proofErr w:type="spellStart"/>
            <w:r w:rsidRPr="00224984">
              <w:rPr>
                <w:rFonts w:ascii="Times New Roman" w:hAnsi="Times New Roman" w:cs="Times New Roman"/>
                <w:b/>
                <w:color w:val="171717" w:themeColor="background2" w:themeShade="1A"/>
              </w:rPr>
              <w:t>боямақтар</w:t>
            </w:r>
            <w:proofErr w:type="spellEnd"/>
            <w:r w:rsidRPr="00224984">
              <w:rPr>
                <w:rFonts w:ascii="Times New Roman" w:hAnsi="Times New Roman" w:cs="Times New Roman"/>
                <w:b/>
                <w:color w:val="171717" w:themeColor="background2" w:themeShade="1A"/>
              </w:rPr>
              <w:t xml:space="preserve"> </w:t>
            </w:r>
            <w:proofErr w:type="spellStart"/>
            <w:proofErr w:type="gramStart"/>
            <w:r w:rsidRPr="00224984">
              <w:rPr>
                <w:rFonts w:ascii="Times New Roman" w:hAnsi="Times New Roman" w:cs="Times New Roman"/>
                <w:b/>
                <w:color w:val="171717" w:themeColor="background2" w:themeShade="1A"/>
              </w:rPr>
              <w:t>бояу,түстерді</w:t>
            </w:r>
            <w:proofErr w:type="spellEnd"/>
            <w:proofErr w:type="gramEnd"/>
            <w:r w:rsidRPr="00224984">
              <w:rPr>
                <w:rFonts w:ascii="Times New Roman" w:hAnsi="Times New Roman" w:cs="Times New Roman"/>
                <w:b/>
                <w:color w:val="171717" w:themeColor="background2" w:themeShade="1A"/>
              </w:rPr>
              <w:t xml:space="preserve"> </w:t>
            </w:r>
            <w:proofErr w:type="spellStart"/>
            <w:r w:rsidRPr="00224984">
              <w:rPr>
                <w:rFonts w:ascii="Times New Roman" w:hAnsi="Times New Roman" w:cs="Times New Roman"/>
                <w:b/>
                <w:color w:val="171717" w:themeColor="background2" w:themeShade="1A"/>
              </w:rPr>
              <w:t>үйлестіру.Шығармашылығын</w:t>
            </w:r>
            <w:proofErr w:type="spellEnd"/>
            <w:r w:rsidRPr="00224984">
              <w:rPr>
                <w:rFonts w:ascii="Times New Roman" w:hAnsi="Times New Roman" w:cs="Times New Roman"/>
                <w:b/>
                <w:color w:val="171717" w:themeColor="background2" w:themeShade="1A"/>
              </w:rPr>
              <w:t xml:space="preserve"> </w:t>
            </w:r>
            <w:proofErr w:type="spellStart"/>
            <w:r w:rsidRPr="00224984">
              <w:rPr>
                <w:rFonts w:ascii="Times New Roman" w:hAnsi="Times New Roman" w:cs="Times New Roman"/>
                <w:b/>
                <w:color w:val="171717" w:themeColor="background2" w:themeShade="1A"/>
              </w:rPr>
              <w:t>дамыту</w:t>
            </w:r>
            <w:proofErr w:type="spellEnd"/>
            <w:r w:rsidRPr="00224984">
              <w:rPr>
                <w:rFonts w:ascii="Times New Roman" w:hAnsi="Times New Roman" w:cs="Times New Roman"/>
                <w:b/>
                <w:color w:val="171717" w:themeColor="background2" w:themeShade="1A"/>
              </w:rPr>
              <w:t>.</w:t>
            </w:r>
          </w:p>
          <w:p w14:paraId="07F39532" w14:textId="77777777" w:rsidR="00224984" w:rsidRPr="00224984" w:rsidRDefault="00224984" w:rsidP="00224984">
            <w:pPr>
              <w:rPr>
                <w:rFonts w:ascii="Times New Roman" w:hAnsi="Times New Roman" w:cs="Times New Roman"/>
                <w:b/>
                <w:color w:val="171717" w:themeColor="background2" w:themeShade="1A"/>
              </w:rPr>
            </w:pPr>
            <w:proofErr w:type="spellStart"/>
            <w:r w:rsidRPr="00224984">
              <w:rPr>
                <w:rFonts w:ascii="Times New Roman" w:hAnsi="Times New Roman" w:cs="Times New Roman"/>
                <w:b/>
                <w:color w:val="171717" w:themeColor="background2" w:themeShade="1A"/>
              </w:rPr>
              <w:t>Әнұран</w:t>
            </w:r>
            <w:proofErr w:type="spellEnd"/>
            <w:r w:rsidRPr="00224984">
              <w:rPr>
                <w:rFonts w:ascii="Times New Roman" w:hAnsi="Times New Roman" w:cs="Times New Roman"/>
                <w:b/>
                <w:color w:val="171717" w:themeColor="background2" w:themeShade="1A"/>
              </w:rPr>
              <w:t xml:space="preserve"> </w:t>
            </w:r>
            <w:proofErr w:type="spellStart"/>
            <w:r w:rsidRPr="00224984">
              <w:rPr>
                <w:rFonts w:ascii="Times New Roman" w:hAnsi="Times New Roman" w:cs="Times New Roman"/>
                <w:b/>
                <w:color w:val="171717" w:themeColor="background2" w:themeShade="1A"/>
              </w:rPr>
              <w:t>айту</w:t>
            </w:r>
            <w:proofErr w:type="spellEnd"/>
            <w:r w:rsidRPr="00224984">
              <w:rPr>
                <w:rFonts w:ascii="Times New Roman" w:hAnsi="Times New Roman" w:cs="Times New Roman"/>
                <w:b/>
                <w:color w:val="171717" w:themeColor="background2" w:themeShade="1A"/>
              </w:rPr>
              <w:t>.</w:t>
            </w:r>
          </w:p>
        </w:tc>
        <w:tc>
          <w:tcPr>
            <w:tcW w:w="2552" w:type="dxa"/>
            <w:gridSpan w:val="2"/>
            <w:tcBorders>
              <w:top w:val="single" w:sz="4" w:space="0" w:color="000000"/>
              <w:left w:val="single" w:sz="4" w:space="0" w:color="auto"/>
              <w:bottom w:val="single" w:sz="4" w:space="0" w:color="000000"/>
              <w:right w:val="single" w:sz="4" w:space="0" w:color="000000"/>
            </w:tcBorders>
          </w:tcPr>
          <w:p w14:paraId="26AF5D35" w14:textId="77777777" w:rsidR="00224984" w:rsidRPr="00224984" w:rsidRDefault="00224984" w:rsidP="00224984">
            <w:pPr>
              <w:rPr>
                <w:rStyle w:val="a8"/>
                <w:rFonts w:ascii="Times New Roman" w:hAnsi="Times New Roman" w:cs="Times New Roman"/>
                <w:sz w:val="24"/>
                <w:szCs w:val="24"/>
                <w:bdr w:val="none" w:sz="0" w:space="0" w:color="auto" w:frame="1"/>
                <w:shd w:val="clear" w:color="auto" w:fill="FFFFFF"/>
              </w:rPr>
            </w:pP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lastRenderedPageBreak/>
              <w:t>Құрақ</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көрпе</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құрастыру</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30977D04" w14:textId="77777777" w:rsidR="00224984" w:rsidRPr="00224984" w:rsidRDefault="00224984" w:rsidP="00224984">
            <w:pPr>
              <w:rPr>
                <w:rStyle w:val="a8"/>
                <w:rFonts w:ascii="Times New Roman" w:hAnsi="Times New Roman" w:cs="Times New Roman"/>
                <w:b w:val="0"/>
                <w:color w:val="171717" w:themeColor="background2" w:themeShade="1A"/>
                <w:sz w:val="24"/>
                <w:szCs w:val="24"/>
                <w:bdr w:val="none" w:sz="0" w:space="0" w:color="auto" w:frame="1"/>
                <w:shd w:val="clear" w:color="auto" w:fill="FFFFFF"/>
              </w:rPr>
            </w:pP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Үстел</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үстінде</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шығармашылықтарына</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3EA3D639" w14:textId="77777777" w:rsidR="00224984" w:rsidRPr="00224984" w:rsidRDefault="00224984" w:rsidP="00224984">
            <w:pPr>
              <w:rPr>
                <w:rStyle w:val="a8"/>
                <w:rFonts w:ascii="Times New Roman" w:hAnsi="Times New Roman" w:cs="Times New Roman"/>
                <w:b w:val="0"/>
                <w:color w:val="171717" w:themeColor="background2" w:themeShade="1A"/>
                <w:sz w:val="24"/>
                <w:szCs w:val="24"/>
                <w:bdr w:val="none" w:sz="0" w:space="0" w:color="auto" w:frame="1"/>
                <w:shd w:val="clear" w:color="auto" w:fill="FFFFFF"/>
              </w:rPr>
            </w:pP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қиялдарына</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қарай</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қиылған</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пішіндерден</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lastRenderedPageBreak/>
              <w:t>және</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ағаштан</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жасалған</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облардан</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құрақ</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көрпеше</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құрастыру</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2E5E2565" w14:textId="77777777" w:rsidR="00224984" w:rsidRPr="00224984" w:rsidRDefault="00224984" w:rsidP="00224984">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rPr>
            </w:pP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Танымдық</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зияткерлік</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дағдыларын</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дамыту</w:t>
            </w:r>
            <w:proofErr w:type="spellEnd"/>
          </w:p>
          <w:p w14:paraId="6CCD619D" w14:textId="77777777" w:rsidR="00224984" w:rsidRPr="00224984" w:rsidRDefault="00224984" w:rsidP="00224984">
            <w:pPr>
              <w:widowControl/>
              <w:shd w:val="clear" w:color="auto" w:fill="FFFFFF"/>
              <w:autoSpaceDE/>
              <w:rPr>
                <w:rFonts w:ascii="Times New Roman" w:hAnsi="Times New Roman" w:cs="Times New Roman"/>
                <w:b/>
                <w:color w:val="000000" w:themeColor="text1" w:themeShade="80"/>
                <w:sz w:val="24"/>
                <w:szCs w:val="24"/>
              </w:rPr>
            </w:pPr>
          </w:p>
          <w:p w14:paraId="1E26C0A5" w14:textId="77777777" w:rsidR="00224984" w:rsidRPr="00224984" w:rsidRDefault="00224984" w:rsidP="00224984">
            <w:pPr>
              <w:widowControl/>
              <w:shd w:val="clear" w:color="auto" w:fill="FFFFFF"/>
              <w:autoSpaceDE/>
              <w:rPr>
                <w:rFonts w:ascii="Times New Roman" w:hAnsi="Times New Roman" w:cs="Times New Roman"/>
                <w:b/>
                <w:color w:val="000000" w:themeColor="text1" w:themeShade="80"/>
                <w:sz w:val="24"/>
                <w:szCs w:val="24"/>
              </w:rPr>
            </w:pPr>
          </w:p>
          <w:p w14:paraId="4FB9301D" w14:textId="77777777" w:rsidR="00224984" w:rsidRPr="00224984" w:rsidRDefault="00224984" w:rsidP="00224984">
            <w:pPr>
              <w:widowControl/>
              <w:shd w:val="clear" w:color="auto" w:fill="FFFFFF"/>
              <w:autoSpaceDE/>
              <w:rPr>
                <w:rFonts w:ascii="Times New Roman" w:hAnsi="Times New Roman" w:cs="Times New Roman"/>
                <w:b/>
                <w:color w:val="171717" w:themeColor="background2" w:themeShade="1A"/>
                <w:sz w:val="24"/>
                <w:szCs w:val="24"/>
                <w:lang w:eastAsia="ru-RU"/>
              </w:rPr>
            </w:pPr>
            <w:proofErr w:type="spellStart"/>
            <w:r w:rsidRPr="00224984">
              <w:rPr>
                <w:rFonts w:ascii="Times New Roman" w:hAnsi="Times New Roman" w:cs="Times New Roman"/>
                <w:b/>
                <w:color w:val="171717" w:themeColor="background2" w:themeShade="1A"/>
                <w:sz w:val="24"/>
                <w:szCs w:val="24"/>
                <w:lang w:eastAsia="ru-RU"/>
              </w:rPr>
              <w:t>Әнұран</w:t>
            </w:r>
            <w:proofErr w:type="spellEnd"/>
            <w:r w:rsidRPr="00224984">
              <w:rPr>
                <w:rFonts w:ascii="Times New Roman" w:hAnsi="Times New Roman" w:cs="Times New Roman"/>
                <w:b/>
                <w:color w:val="171717" w:themeColor="background2" w:themeShade="1A"/>
                <w:sz w:val="24"/>
                <w:szCs w:val="24"/>
                <w:lang w:eastAsia="ru-RU"/>
              </w:rPr>
              <w:t xml:space="preserve"> </w:t>
            </w:r>
            <w:proofErr w:type="spellStart"/>
            <w:r w:rsidRPr="00224984">
              <w:rPr>
                <w:rFonts w:ascii="Times New Roman" w:hAnsi="Times New Roman" w:cs="Times New Roman"/>
                <w:b/>
                <w:color w:val="171717" w:themeColor="background2" w:themeShade="1A"/>
                <w:sz w:val="24"/>
                <w:szCs w:val="24"/>
                <w:lang w:eastAsia="ru-RU"/>
              </w:rPr>
              <w:t>айту</w:t>
            </w:r>
            <w:proofErr w:type="spellEnd"/>
            <w:r w:rsidRPr="00224984">
              <w:rPr>
                <w:rFonts w:ascii="Times New Roman" w:hAnsi="Times New Roman" w:cs="Times New Roman"/>
                <w:b/>
                <w:color w:val="171717" w:themeColor="background2" w:themeShade="1A"/>
                <w:sz w:val="24"/>
                <w:szCs w:val="24"/>
                <w:lang w:eastAsia="ru-RU"/>
              </w:rPr>
              <w:t xml:space="preserve">. </w:t>
            </w:r>
          </w:p>
        </w:tc>
      </w:tr>
      <w:tr w:rsidR="00F4058A" w:rsidRPr="00224984" w14:paraId="47B05006" w14:textId="77777777" w:rsidTr="008565A4">
        <w:trPr>
          <w:trHeight w:val="1125"/>
        </w:trPr>
        <w:tc>
          <w:tcPr>
            <w:tcW w:w="2552" w:type="dxa"/>
            <w:tcBorders>
              <w:top w:val="single" w:sz="4" w:space="0" w:color="000000"/>
              <w:left w:val="single" w:sz="4" w:space="0" w:color="000000"/>
              <w:bottom w:val="single" w:sz="4" w:space="0" w:color="000000"/>
              <w:right w:val="single" w:sz="4" w:space="0" w:color="auto"/>
            </w:tcBorders>
          </w:tcPr>
          <w:p w14:paraId="62A07E56" w14:textId="6CA31D7A" w:rsidR="00F4058A" w:rsidRPr="00F4058A" w:rsidRDefault="00F4058A" w:rsidP="00F4058A">
            <w:pPr>
              <w:pStyle w:val="a5"/>
              <w:rPr>
                <w:b/>
                <w:bCs/>
                <w:color w:val="171717" w:themeColor="background2" w:themeShade="1A"/>
                <w:lang w:val="kk-KZ" w:eastAsia="en-US"/>
              </w:rPr>
            </w:pPr>
            <w:r w:rsidRPr="00224984">
              <w:rPr>
                <w:b/>
                <w:bCs/>
                <w:color w:val="171717" w:themeColor="background2" w:themeShade="1A"/>
                <w:lang w:val="kk-KZ" w:eastAsia="en-US"/>
              </w:rPr>
              <w:t>Ұйымдастырылған</w:t>
            </w:r>
            <w:r w:rsidRPr="00224984">
              <w:rPr>
                <w:b/>
                <w:bCs/>
                <w:color w:val="171717" w:themeColor="background2" w:themeShade="1A"/>
                <w:spacing w:val="-2"/>
                <w:lang w:val="kk-KZ" w:eastAsia="en-US"/>
              </w:rPr>
              <w:t xml:space="preserve"> </w:t>
            </w:r>
            <w:r w:rsidRPr="00224984">
              <w:rPr>
                <w:b/>
                <w:bCs/>
                <w:color w:val="171717" w:themeColor="background2" w:themeShade="1A"/>
                <w:lang w:val="kk-KZ" w:eastAsia="en-US"/>
              </w:rPr>
              <w:t>іс-әрекет</w:t>
            </w:r>
          </w:p>
          <w:p w14:paraId="421B827B" w14:textId="77777777" w:rsidR="00F4058A" w:rsidRPr="00224984" w:rsidRDefault="00F4058A" w:rsidP="00F4058A">
            <w:pPr>
              <w:rPr>
                <w:rFonts w:ascii="Times New Roman" w:hAnsi="Times New Roman" w:cs="Times New Roman"/>
                <w:color w:val="171717" w:themeColor="background2" w:themeShade="1A"/>
                <w:sz w:val="24"/>
                <w:szCs w:val="24"/>
                <w:lang w:eastAsia="ru-RU"/>
              </w:rPr>
            </w:pPr>
          </w:p>
        </w:tc>
        <w:tc>
          <w:tcPr>
            <w:tcW w:w="2553" w:type="dxa"/>
            <w:tcBorders>
              <w:top w:val="single" w:sz="4" w:space="0" w:color="auto"/>
              <w:left w:val="single" w:sz="4" w:space="0" w:color="000000"/>
              <w:bottom w:val="single" w:sz="4" w:space="0" w:color="000000"/>
              <w:right w:val="single" w:sz="4" w:space="0" w:color="auto"/>
            </w:tcBorders>
          </w:tcPr>
          <w:p w14:paraId="7B795839" w14:textId="77777777" w:rsidR="00F4058A" w:rsidRPr="00E800F9" w:rsidRDefault="00F4058A" w:rsidP="00F4058A">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793A82E8" w14:textId="77777777" w:rsidR="00F4058A" w:rsidRPr="00C80CCB" w:rsidRDefault="00F4058A" w:rsidP="00F4058A">
            <w:pPr>
              <w:autoSpaceDE/>
              <w:autoSpaceDN/>
              <w:rPr>
                <w:rFonts w:ascii="Times New Roman" w:eastAsia="Calibri" w:hAnsi="Times New Roman" w:cs="Times New Roman"/>
                <w:color w:val="000000"/>
                <w:sz w:val="24"/>
                <w:szCs w:val="24"/>
                <w:lang w:val="kk-KZ" w:eastAsia="ru-RU"/>
              </w:rPr>
            </w:pPr>
            <w:r w:rsidRPr="00C80CCB">
              <w:rPr>
                <w:rFonts w:ascii="Times New Roman" w:eastAsia="Calibri" w:hAnsi="Times New Roman" w:cs="Times New Roman"/>
                <w:color w:val="000000"/>
                <w:sz w:val="24"/>
                <w:szCs w:val="24"/>
                <w:lang w:val="kk-KZ" w:eastAsia="ru-RU"/>
              </w:rPr>
              <w:t>Өзіне-өзі қызмет көрсету дағдылары</w:t>
            </w:r>
          </w:p>
          <w:p w14:paraId="54BCF664" w14:textId="77777777" w:rsidR="00F4058A" w:rsidRPr="00C80CCB" w:rsidRDefault="00F4058A" w:rsidP="00F4058A">
            <w:pPr>
              <w:autoSpaceDE/>
              <w:autoSpaceDN/>
              <w:rPr>
                <w:rFonts w:ascii="Times New Roman" w:eastAsia="Calibri" w:hAnsi="Times New Roman" w:cs="Times New Roman"/>
                <w:color w:val="000000"/>
                <w:sz w:val="24"/>
                <w:szCs w:val="24"/>
                <w:lang w:val="kk-KZ" w:eastAsia="ru-RU"/>
              </w:rPr>
            </w:pPr>
            <w:r w:rsidRPr="00C80CCB">
              <w:rPr>
                <w:rFonts w:ascii="Times New Roman" w:eastAsia="Calibri" w:hAnsi="Times New Roman" w:cs="Times New Roman"/>
                <w:color w:val="000000"/>
                <w:sz w:val="24"/>
                <w:szCs w:val="24"/>
                <w:lang w:val="kk-KZ" w:eastAsia="ru-RU"/>
              </w:rPr>
              <w:t xml:space="preserve">Өзіне-өзі қызмет көрсетуге деген ұмытылсын қолдау: белгілі реттілікпен киінуге және шешінуге, ұқыптылыққа, киіміндегі олқылықтарды байқауға, оларды ересектің көмегімен немесе өзбетінше реттеуге, ас ішу құралдарын орнымен қолдануға баулу. </w:t>
            </w:r>
          </w:p>
          <w:p w14:paraId="014E4DCC" w14:textId="53B85BE1" w:rsidR="00F4058A" w:rsidRPr="005A4197" w:rsidRDefault="00F4058A" w:rsidP="00F4058A">
            <w:pPr>
              <w:widowControl/>
              <w:autoSpaceDE/>
              <w:rPr>
                <w:rFonts w:ascii="Times New Roman" w:hAnsi="Times New Roman" w:cs="Times New Roman"/>
                <w:b/>
                <w:color w:val="171717" w:themeColor="background2" w:themeShade="1A"/>
                <w:sz w:val="24"/>
                <w:szCs w:val="24"/>
                <w:lang w:val="kk-KZ"/>
              </w:rPr>
            </w:pPr>
          </w:p>
        </w:tc>
        <w:tc>
          <w:tcPr>
            <w:tcW w:w="2552" w:type="dxa"/>
            <w:gridSpan w:val="3"/>
            <w:tcBorders>
              <w:top w:val="single" w:sz="4" w:space="0" w:color="auto"/>
              <w:left w:val="single" w:sz="4" w:space="0" w:color="auto"/>
              <w:bottom w:val="single" w:sz="4" w:space="0" w:color="000000"/>
              <w:right w:val="single" w:sz="4" w:space="0" w:color="auto"/>
            </w:tcBorders>
          </w:tcPr>
          <w:p w14:paraId="70453AC2" w14:textId="77777777" w:rsidR="00F4058A" w:rsidRPr="00E800F9" w:rsidRDefault="00F4058A" w:rsidP="00F4058A">
            <w:pPr>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t xml:space="preserve">Музыка </w:t>
            </w:r>
          </w:p>
          <w:p w14:paraId="2AEC1BEA" w14:textId="77777777" w:rsidR="00F4058A" w:rsidRPr="00C80CCB" w:rsidRDefault="00F4058A" w:rsidP="00F4058A">
            <w:pPr>
              <w:autoSpaceDE/>
              <w:autoSpaceDN/>
              <w:rPr>
                <w:rFonts w:ascii="Times New Roman" w:eastAsia="Times New Roman" w:hAnsi="Times New Roman" w:cs="Times New Roman"/>
                <w:color w:val="000000"/>
                <w:sz w:val="24"/>
                <w:szCs w:val="24"/>
                <w:lang w:val="kk-KZ" w:eastAsia="ru-RU"/>
              </w:rPr>
            </w:pPr>
            <w:r w:rsidRPr="00C80CCB">
              <w:rPr>
                <w:rFonts w:ascii="Times New Roman" w:eastAsia="Times New Roman" w:hAnsi="Times New Roman" w:cs="Times New Roman"/>
                <w:color w:val="000000"/>
                <w:sz w:val="24"/>
                <w:szCs w:val="24"/>
                <w:lang w:val="kk-KZ" w:eastAsia="ru-RU"/>
              </w:rPr>
              <w:t>Музыкалық және шулы ойыншықтардың, балалар аспаптарының дыбысталуын ажырату, оларды атау, қарапайым ырғақпен соғуды үйрету.</w:t>
            </w:r>
          </w:p>
          <w:p w14:paraId="1FE2133A" w14:textId="78B5061C" w:rsidR="00F4058A" w:rsidRPr="005A4197" w:rsidRDefault="00F4058A" w:rsidP="00F4058A">
            <w:pPr>
              <w:rPr>
                <w:rFonts w:ascii="Times New Roman" w:hAnsi="Times New Roman" w:cs="Times New Roman"/>
                <w:b/>
                <w:color w:val="000000"/>
                <w:sz w:val="24"/>
                <w:szCs w:val="24"/>
                <w:lang w:val="kk-KZ" w:eastAsia="ru-RU"/>
              </w:rPr>
            </w:pPr>
          </w:p>
        </w:tc>
        <w:tc>
          <w:tcPr>
            <w:tcW w:w="2411" w:type="dxa"/>
            <w:gridSpan w:val="3"/>
            <w:tcBorders>
              <w:top w:val="single" w:sz="4" w:space="0" w:color="auto"/>
              <w:left w:val="single" w:sz="4" w:space="0" w:color="auto"/>
              <w:bottom w:val="single" w:sz="4" w:space="0" w:color="000000"/>
              <w:right w:val="single" w:sz="4" w:space="0" w:color="auto"/>
            </w:tcBorders>
          </w:tcPr>
          <w:p w14:paraId="3EF7A82A" w14:textId="77777777" w:rsidR="00F4058A" w:rsidRPr="00E800F9" w:rsidRDefault="00F4058A" w:rsidP="00F4058A">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3DFB2A06" w14:textId="77777777" w:rsidR="00F4058A" w:rsidRPr="00C80CCB" w:rsidRDefault="00F4058A" w:rsidP="00F4058A">
            <w:pPr>
              <w:autoSpaceDE/>
              <w:autoSpaceDN/>
              <w:rPr>
                <w:rFonts w:ascii="Times New Roman" w:eastAsia="Times New Roman" w:hAnsi="Times New Roman" w:cs="Times New Roman"/>
                <w:color w:val="000000"/>
                <w:sz w:val="24"/>
                <w:szCs w:val="24"/>
                <w:lang w:val="kk-KZ" w:eastAsia="ru-RU"/>
              </w:rPr>
            </w:pPr>
            <w:r w:rsidRPr="00C80CCB">
              <w:rPr>
                <w:rFonts w:ascii="Times New Roman" w:eastAsia="Times New Roman" w:hAnsi="Times New Roman" w:cs="Times New Roman"/>
                <w:color w:val="000000"/>
                <w:sz w:val="24"/>
                <w:szCs w:val="24"/>
                <w:lang w:val="kk-KZ" w:eastAsia="ru-RU"/>
              </w:rPr>
              <w:t xml:space="preserve">Шынықтыру шараларын жүргізуде балалардың денсаулық жағдайын ескере отырып, жеке тәсілді жүзеге асыру. Ата-аналардың қалауларын ескеріп, мектепке дейінгі ұйым әкімшілігі мен медицина қызметкерлерінің шешімі бойынша арнайы шынықтыру шараларын жүргізу. Шынықтыру шараларын жүргізу, жаттығулар мен массаж жасау. </w:t>
            </w:r>
          </w:p>
          <w:p w14:paraId="2E6D7FA3" w14:textId="26B7EABC" w:rsidR="00F4058A" w:rsidRPr="00224984" w:rsidRDefault="00F4058A" w:rsidP="00F4058A">
            <w:pPr>
              <w:rPr>
                <w:rFonts w:ascii="Times New Roman" w:hAnsi="Times New Roman" w:cs="Times New Roman"/>
                <w:color w:val="171717" w:themeColor="background2" w:themeShade="1A"/>
                <w:sz w:val="24"/>
                <w:szCs w:val="24"/>
                <w:lang w:val="ru-RU"/>
              </w:rPr>
            </w:pPr>
          </w:p>
        </w:tc>
        <w:tc>
          <w:tcPr>
            <w:tcW w:w="2410" w:type="dxa"/>
            <w:gridSpan w:val="2"/>
            <w:tcBorders>
              <w:top w:val="single" w:sz="4" w:space="0" w:color="auto"/>
              <w:left w:val="single" w:sz="4" w:space="0" w:color="auto"/>
              <w:bottom w:val="single" w:sz="4" w:space="0" w:color="000000"/>
              <w:right w:val="single" w:sz="4" w:space="0" w:color="auto"/>
            </w:tcBorders>
          </w:tcPr>
          <w:p w14:paraId="67880F0E" w14:textId="77777777" w:rsidR="00F4058A" w:rsidRPr="00C80CCB" w:rsidRDefault="00F4058A" w:rsidP="00F4058A">
            <w:pPr>
              <w:rPr>
                <w:rFonts w:ascii="Times New Roman" w:eastAsia="Calibri" w:hAnsi="Times New Roman" w:cs="Times New Roman"/>
                <w:b/>
                <w:bCs/>
                <w:color w:val="171717"/>
                <w:sz w:val="24"/>
                <w:szCs w:val="24"/>
                <w:lang w:val="kk-KZ"/>
              </w:rPr>
            </w:pPr>
            <w:r w:rsidRPr="00C80CCB">
              <w:rPr>
                <w:rFonts w:ascii="Times New Roman" w:eastAsia="Calibri" w:hAnsi="Times New Roman" w:cs="Times New Roman"/>
                <w:b/>
                <w:bCs/>
                <w:color w:val="171717"/>
                <w:sz w:val="24"/>
                <w:szCs w:val="24"/>
                <w:lang w:val="kk-KZ"/>
              </w:rPr>
              <w:t>Қазақ тілі</w:t>
            </w:r>
          </w:p>
          <w:p w14:paraId="69B674FC" w14:textId="77777777" w:rsidR="00F4058A" w:rsidRPr="00224984" w:rsidRDefault="00F4058A" w:rsidP="00F4058A">
            <w:pPr>
              <w:rPr>
                <w:rFonts w:ascii="Times New Roman" w:eastAsia="Calibri" w:hAnsi="Times New Roman" w:cs="Times New Roman"/>
                <w:b/>
                <w:sz w:val="24"/>
                <w:szCs w:val="24"/>
                <w:lang w:val="kk-KZ"/>
              </w:rPr>
            </w:pPr>
            <w:r w:rsidRPr="00224984">
              <w:rPr>
                <w:rFonts w:ascii="Times New Roman" w:eastAsia="Calibri" w:hAnsi="Times New Roman" w:cs="Times New Roman"/>
                <w:b/>
                <w:sz w:val="24"/>
                <w:szCs w:val="24"/>
                <w:lang w:val="kk-KZ"/>
              </w:rPr>
              <w:t>Су асты әлемі.</w:t>
            </w:r>
          </w:p>
          <w:p w14:paraId="17B2CCC7" w14:textId="77777777" w:rsidR="00F4058A" w:rsidRPr="00224984" w:rsidRDefault="00F4058A" w:rsidP="00F4058A">
            <w:pPr>
              <w:rPr>
                <w:rFonts w:ascii="Times New Roman" w:eastAsia="Calibri" w:hAnsi="Times New Roman" w:cs="Times New Roman"/>
                <w:sz w:val="24"/>
                <w:szCs w:val="24"/>
                <w:lang w:val="kk-KZ"/>
              </w:rPr>
            </w:pPr>
            <w:r w:rsidRPr="00224984">
              <w:rPr>
                <w:rFonts w:ascii="Times New Roman" w:eastAsia="Calibri" w:hAnsi="Times New Roman" w:cs="Times New Roman"/>
                <w:b/>
                <w:sz w:val="24"/>
                <w:szCs w:val="24"/>
                <w:lang w:val="kk-KZ"/>
              </w:rPr>
              <w:t xml:space="preserve">Мақсаты: </w:t>
            </w:r>
            <w:r w:rsidRPr="00224984">
              <w:rPr>
                <w:rFonts w:ascii="Times New Roman" w:eastAsia="Calibri" w:hAnsi="Times New Roman" w:cs="Times New Roman"/>
                <w:sz w:val="24"/>
                <w:szCs w:val="24"/>
                <w:lang w:val="kk-KZ"/>
              </w:rPr>
              <w:t xml:space="preserve">балаларға су асты әлемі туралы түсінік беру. Су асты тұрғындарын дұрыс айтуға үйрету. </w:t>
            </w:r>
          </w:p>
          <w:p w14:paraId="4166B0FB" w14:textId="77777777" w:rsidR="00F4058A" w:rsidRPr="00224984" w:rsidRDefault="00F4058A" w:rsidP="00F4058A">
            <w:pPr>
              <w:rPr>
                <w:rFonts w:ascii="Times New Roman" w:eastAsia="Calibri" w:hAnsi="Times New Roman" w:cs="Times New Roman"/>
                <w:sz w:val="24"/>
                <w:szCs w:val="24"/>
                <w:lang w:val="kk-KZ"/>
              </w:rPr>
            </w:pPr>
            <w:r w:rsidRPr="00224984">
              <w:rPr>
                <w:rFonts w:ascii="Times New Roman" w:eastAsia="Calibri" w:hAnsi="Times New Roman" w:cs="Times New Roman"/>
                <w:sz w:val="24"/>
                <w:szCs w:val="24"/>
                <w:lang w:val="kk-KZ"/>
              </w:rPr>
              <w:t>Балаларға теңіздің дыбысын тыңдату.</w:t>
            </w:r>
          </w:p>
          <w:p w14:paraId="1BA059FD" w14:textId="77777777" w:rsidR="00F4058A" w:rsidRPr="00224984" w:rsidRDefault="00F4058A" w:rsidP="00F4058A">
            <w:pPr>
              <w:rPr>
                <w:rFonts w:ascii="Times New Roman" w:eastAsia="Calibri" w:hAnsi="Times New Roman" w:cs="Times New Roman"/>
                <w:b/>
                <w:i/>
                <w:sz w:val="24"/>
                <w:szCs w:val="24"/>
                <w:lang w:val="kk-KZ"/>
              </w:rPr>
            </w:pPr>
            <w:r w:rsidRPr="00224984">
              <w:rPr>
                <w:rFonts w:ascii="Times New Roman" w:eastAsia="Calibri" w:hAnsi="Times New Roman" w:cs="Times New Roman"/>
                <w:sz w:val="24"/>
                <w:szCs w:val="24"/>
                <w:lang w:val="kk-KZ"/>
              </w:rPr>
              <w:t xml:space="preserve">Суреттер арқылы су асты тұрғындарымен таныстыру. </w:t>
            </w:r>
            <w:r w:rsidRPr="00224984">
              <w:rPr>
                <w:rFonts w:ascii="Times New Roman" w:eastAsia="Calibri" w:hAnsi="Times New Roman" w:cs="Times New Roman"/>
                <w:b/>
                <w:i/>
                <w:sz w:val="24"/>
                <w:szCs w:val="24"/>
                <w:lang w:val="kk-KZ"/>
              </w:rPr>
              <w:t xml:space="preserve">Медуза, теңіз жұлдызы, сегізаяқ,кит, тасбақа. </w:t>
            </w:r>
          </w:p>
          <w:p w14:paraId="71A8F95A" w14:textId="77777777" w:rsidR="00F4058A" w:rsidRPr="00224984" w:rsidRDefault="00F4058A" w:rsidP="00F4058A">
            <w:pPr>
              <w:rPr>
                <w:rFonts w:ascii="Times New Roman" w:eastAsia="Times New Roman" w:hAnsi="Times New Roman" w:cs="Times New Roman"/>
                <w:i/>
                <w:color w:val="171717"/>
                <w:sz w:val="24"/>
                <w:szCs w:val="24"/>
                <w:lang w:val="kk-KZ"/>
              </w:rPr>
            </w:pPr>
            <w:r w:rsidRPr="00224984">
              <w:rPr>
                <w:rFonts w:ascii="Times New Roman" w:eastAsia="Times New Roman" w:hAnsi="Times New Roman" w:cs="Times New Roman"/>
                <w:i/>
                <w:color w:val="171717"/>
                <w:sz w:val="24"/>
                <w:szCs w:val="24"/>
                <w:lang w:val="kk-KZ"/>
              </w:rPr>
              <w:t>Сөздерді дұрыс айтуын қадағалау.</w:t>
            </w:r>
          </w:p>
          <w:p w14:paraId="34AAB69F" w14:textId="77777777" w:rsidR="000B4BC7" w:rsidRPr="006A4350" w:rsidRDefault="000B4BC7" w:rsidP="000B4BC7">
            <w:pPr>
              <w:rPr>
                <w:rFonts w:ascii="Times New Roman" w:eastAsia="Times New Roman" w:hAnsi="Times New Roman" w:cs="Times New Roman"/>
                <w:b/>
                <w:bCs/>
                <w:sz w:val="24"/>
                <w:szCs w:val="24"/>
                <w:lang w:val="kk-KZ" w:eastAsia="ru-RU"/>
              </w:rPr>
            </w:pPr>
            <w:r w:rsidRPr="006A4350">
              <w:rPr>
                <w:rFonts w:ascii="Times New Roman" w:eastAsia="Times New Roman" w:hAnsi="Times New Roman" w:cs="Times New Roman"/>
                <w:b/>
                <w:bCs/>
                <w:sz w:val="24"/>
                <w:szCs w:val="24"/>
                <w:lang w:val="kk-KZ" w:eastAsia="ru-RU"/>
              </w:rPr>
              <w:t>Музыка</w:t>
            </w:r>
          </w:p>
          <w:p w14:paraId="22C3DB4E" w14:textId="16159E6A" w:rsidR="00F4058A" w:rsidRPr="000B4BC7" w:rsidRDefault="000B4BC7" w:rsidP="000B4BC7">
            <w:pPr>
              <w:rPr>
                <w:rFonts w:ascii="Times New Roman" w:eastAsia="Times New Roman" w:hAnsi="Times New Roman" w:cs="Times New Roman"/>
                <w:sz w:val="24"/>
                <w:szCs w:val="24"/>
                <w:lang w:val="kk-KZ" w:eastAsia="ru-RU"/>
              </w:rPr>
            </w:pPr>
            <w:r w:rsidRPr="006A4350">
              <w:rPr>
                <w:rFonts w:ascii="Times New Roman" w:eastAsia="Times New Roman" w:hAnsi="Times New Roman" w:cs="Times New Roman"/>
                <w:sz w:val="24"/>
                <w:szCs w:val="24"/>
                <w:lang w:val="kk-KZ" w:eastAsia="ru-RU"/>
              </w:rPr>
              <w:t>Музыканы</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тыңдау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мәдениетін</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сақтау</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(музыкалық</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шығармаларды</w:t>
            </w:r>
            <w:r w:rsidRPr="006A4350">
              <w:rPr>
                <w:rFonts w:ascii="Times New Roman" w:eastAsia="Times New Roman" w:hAnsi="Times New Roman" w:cs="Times New Roman"/>
                <w:spacing w:val="-67"/>
                <w:sz w:val="24"/>
                <w:szCs w:val="24"/>
                <w:lang w:val="kk-KZ" w:eastAsia="ru-RU"/>
              </w:rPr>
              <w:t xml:space="preserve"> </w:t>
            </w:r>
            <w:r w:rsidRPr="006A4350">
              <w:rPr>
                <w:rFonts w:ascii="Times New Roman" w:eastAsia="Times New Roman" w:hAnsi="Times New Roman" w:cs="Times New Roman"/>
                <w:sz w:val="24"/>
                <w:szCs w:val="24"/>
                <w:lang w:val="kk-KZ" w:eastAsia="ru-RU"/>
              </w:rPr>
              <w:t>алаңдамай соңына дейін тыңдау). Музыканың сипатын сезінуге үйрету, таныс</w:t>
            </w:r>
            <w:r w:rsidRPr="006A4350">
              <w:rPr>
                <w:rFonts w:ascii="Times New Roman" w:eastAsia="Times New Roman" w:hAnsi="Times New Roman" w:cs="Times New Roman"/>
                <w:spacing w:val="1"/>
                <w:sz w:val="24"/>
                <w:szCs w:val="24"/>
                <w:lang w:val="kk-KZ" w:eastAsia="ru-RU"/>
              </w:rPr>
              <w:t xml:space="preserve"> </w:t>
            </w:r>
            <w:r w:rsidRPr="006A4350">
              <w:rPr>
                <w:rFonts w:ascii="Times New Roman" w:eastAsia="Times New Roman" w:hAnsi="Times New Roman" w:cs="Times New Roman"/>
                <w:sz w:val="24"/>
                <w:szCs w:val="24"/>
                <w:lang w:val="kk-KZ" w:eastAsia="ru-RU"/>
              </w:rPr>
              <w:t xml:space="preserve">шығармаларды білу, </w:t>
            </w:r>
            <w:r w:rsidRPr="006A4350">
              <w:rPr>
                <w:rFonts w:ascii="Times New Roman" w:eastAsia="Times New Roman" w:hAnsi="Times New Roman" w:cs="Times New Roman"/>
                <w:sz w:val="24"/>
                <w:szCs w:val="24"/>
                <w:lang w:val="kk-KZ" w:eastAsia="ru-RU"/>
              </w:rPr>
              <w:lastRenderedPageBreak/>
              <w:t>тыңдалған музыкадан алған әсерлері туралы әңгімелеуді жетілдіру</w:t>
            </w:r>
          </w:p>
        </w:tc>
        <w:tc>
          <w:tcPr>
            <w:tcW w:w="2552" w:type="dxa"/>
            <w:gridSpan w:val="2"/>
            <w:tcBorders>
              <w:top w:val="single" w:sz="4" w:space="0" w:color="auto"/>
              <w:left w:val="single" w:sz="4" w:space="0" w:color="auto"/>
              <w:bottom w:val="single" w:sz="4" w:space="0" w:color="000000"/>
              <w:right w:val="single" w:sz="4" w:space="0" w:color="000000"/>
            </w:tcBorders>
          </w:tcPr>
          <w:p w14:paraId="7A72E59B" w14:textId="77777777" w:rsidR="00F4058A" w:rsidRPr="00C80CCB" w:rsidRDefault="00F4058A" w:rsidP="00F4058A">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lastRenderedPageBreak/>
              <w:t>Дене шынықтыру</w:t>
            </w:r>
          </w:p>
          <w:p w14:paraId="24DF6B83" w14:textId="77777777" w:rsidR="00F4058A" w:rsidRPr="00F4058A" w:rsidRDefault="00F4058A" w:rsidP="00F4058A">
            <w:pPr>
              <w:autoSpaceDE/>
              <w:autoSpaceDN/>
              <w:rPr>
                <w:rFonts w:ascii="Times New Roman" w:eastAsia="Times New Roman" w:hAnsi="Times New Roman" w:cs="Times New Roman"/>
                <w:color w:val="000000"/>
                <w:sz w:val="24"/>
                <w:szCs w:val="24"/>
                <w:lang w:val="kk-KZ" w:eastAsia="ru-RU"/>
              </w:rPr>
            </w:pPr>
            <w:r w:rsidRPr="00C80CCB">
              <w:rPr>
                <w:rFonts w:ascii="Times New Roman" w:eastAsia="Times New Roman" w:hAnsi="Times New Roman" w:cs="Times New Roman"/>
                <w:color w:val="000000"/>
                <w:sz w:val="24"/>
                <w:szCs w:val="24"/>
                <w:lang w:val="kk-KZ" w:eastAsia="ru-RU"/>
              </w:rPr>
              <w:t xml:space="preserve">Шынықтыру шараларын жүргізуде балалардың денсаулық жағдайын ескере отырып, жеке тәсілді жүзеге асыру. Ата-аналардың қалауларын ескеріп, мектепке дейінгі ұйым әкімшілігі мен медицина қызметкерлерінің шешімі бойынша арнайы шынықтыру шараларын жүргізу. Шынықтыру шараларын жүргізу, жаттығулар мен массаж жасау. </w:t>
            </w:r>
          </w:p>
          <w:p w14:paraId="3C5944C7" w14:textId="2A2C5257" w:rsidR="00F4058A" w:rsidRPr="00224984" w:rsidRDefault="00F4058A" w:rsidP="00F4058A">
            <w:pPr>
              <w:rPr>
                <w:rFonts w:ascii="Times New Roman" w:hAnsi="Times New Roman" w:cs="Times New Roman"/>
                <w:color w:val="171717" w:themeColor="background2" w:themeShade="1A"/>
                <w:sz w:val="24"/>
                <w:szCs w:val="24"/>
              </w:rPr>
            </w:pPr>
            <w:r w:rsidRPr="00E800F9">
              <w:rPr>
                <w:rFonts w:ascii="Times New Roman" w:eastAsia="Times New Roman" w:hAnsi="Times New Roman" w:cs="Times New Roman"/>
                <w:color w:val="171717"/>
                <w:sz w:val="24"/>
                <w:szCs w:val="24"/>
                <w:lang w:val="kk-KZ"/>
              </w:rPr>
              <w:t xml:space="preserve"> </w:t>
            </w:r>
          </w:p>
        </w:tc>
      </w:tr>
      <w:tr w:rsidR="00F4058A" w:rsidRPr="00224984" w14:paraId="7DF42F5D" w14:textId="77777777" w:rsidTr="008565A4">
        <w:trPr>
          <w:trHeight w:val="547"/>
        </w:trPr>
        <w:tc>
          <w:tcPr>
            <w:tcW w:w="2552" w:type="dxa"/>
            <w:tcBorders>
              <w:top w:val="single" w:sz="4" w:space="0" w:color="000000"/>
              <w:left w:val="single" w:sz="4" w:space="0" w:color="000000"/>
              <w:bottom w:val="single" w:sz="4" w:space="0" w:color="000000"/>
              <w:right w:val="single" w:sz="4" w:space="0" w:color="auto"/>
            </w:tcBorders>
            <w:hideMark/>
          </w:tcPr>
          <w:p w14:paraId="51FAC5D4" w14:textId="77777777" w:rsidR="00F4058A" w:rsidRPr="00224984" w:rsidRDefault="00F4058A" w:rsidP="00F4058A">
            <w:pPr>
              <w:pStyle w:val="a5"/>
              <w:rPr>
                <w:b/>
                <w:bCs/>
                <w:color w:val="171717" w:themeColor="background2" w:themeShade="1A"/>
                <w:lang w:val="kk-KZ" w:eastAsia="en-US"/>
              </w:rPr>
            </w:pPr>
            <w:r w:rsidRPr="00224984">
              <w:rPr>
                <w:b/>
                <w:bCs/>
                <w:color w:val="171717" w:themeColor="background2" w:themeShade="1A"/>
                <w:lang w:val="kk-KZ" w:eastAsia="en-US"/>
              </w:rPr>
              <w:t>Ұйымдастырылған іс-әрекеттер</w:t>
            </w:r>
          </w:p>
        </w:tc>
        <w:tc>
          <w:tcPr>
            <w:tcW w:w="2553" w:type="dxa"/>
            <w:tcBorders>
              <w:top w:val="single" w:sz="4" w:space="0" w:color="auto"/>
              <w:left w:val="single" w:sz="4" w:space="0" w:color="000000"/>
              <w:bottom w:val="single" w:sz="4" w:space="0" w:color="000000"/>
              <w:right w:val="single" w:sz="4" w:space="0" w:color="auto"/>
            </w:tcBorders>
          </w:tcPr>
          <w:p w14:paraId="562C0728" w14:textId="77777777" w:rsidR="00F4058A" w:rsidRPr="00F4058A" w:rsidRDefault="00F4058A" w:rsidP="00F4058A">
            <w:pPr>
              <w:rPr>
                <w:rFonts w:ascii="Times New Roman" w:hAnsi="Times New Roman" w:cs="Times New Roman"/>
                <w:color w:val="000000" w:themeColor="text1" w:themeShade="80"/>
                <w:sz w:val="24"/>
                <w:szCs w:val="24"/>
                <w:lang w:val="kk-KZ"/>
              </w:rPr>
            </w:pPr>
            <w:r w:rsidRPr="00F4058A">
              <w:rPr>
                <w:rFonts w:ascii="Times New Roman" w:hAnsi="Times New Roman" w:cs="Times New Roman"/>
                <w:b/>
                <w:color w:val="171717" w:themeColor="background2" w:themeShade="1A"/>
                <w:sz w:val="24"/>
                <w:szCs w:val="24"/>
                <w:lang w:val="kk-KZ"/>
              </w:rPr>
              <w:t>Ересектердің сөзін тыңдау және түсіну, сөйлеу әдебінің тиісті формаларын дұрыс қолдану</w:t>
            </w:r>
            <w:r w:rsidRPr="00F4058A">
              <w:rPr>
                <w:rFonts w:ascii="Times New Roman" w:hAnsi="Times New Roman" w:cs="Times New Roman"/>
                <w:b/>
                <w:color w:val="000000" w:themeColor="text1" w:themeShade="80"/>
                <w:sz w:val="24"/>
                <w:szCs w:val="24"/>
                <w:lang w:val="kk-KZ"/>
              </w:rPr>
              <w:t>»</w:t>
            </w:r>
          </w:p>
          <w:p w14:paraId="721B75A6" w14:textId="77777777" w:rsidR="00F4058A" w:rsidRPr="00F4058A" w:rsidRDefault="00F4058A" w:rsidP="00F4058A">
            <w:pPr>
              <w:rPr>
                <w:rFonts w:ascii="Times New Roman" w:hAnsi="Times New Roman" w:cs="Times New Roman"/>
                <w:iCs/>
                <w:color w:val="171717" w:themeColor="background2" w:themeShade="1A"/>
                <w:sz w:val="24"/>
                <w:szCs w:val="24"/>
                <w:shd w:val="clear" w:color="auto" w:fill="FFFFFF"/>
                <w:lang w:val="kk-KZ"/>
              </w:rPr>
            </w:pPr>
            <w:r w:rsidRPr="00F4058A">
              <w:rPr>
                <w:rFonts w:ascii="Times New Roman" w:hAnsi="Times New Roman" w:cs="Times New Roman"/>
                <w:b/>
                <w:iCs/>
                <w:color w:val="171717" w:themeColor="background2" w:themeShade="1A"/>
                <w:sz w:val="24"/>
                <w:szCs w:val="24"/>
                <w:shd w:val="clear" w:color="auto" w:fill="FFFFFF"/>
                <w:lang w:val="kk-KZ"/>
              </w:rPr>
              <w:t>Мақсаты</w:t>
            </w:r>
            <w:r w:rsidRPr="00F4058A">
              <w:rPr>
                <w:rFonts w:ascii="Times New Roman" w:hAnsi="Times New Roman" w:cs="Times New Roman"/>
                <w:iCs/>
                <w:color w:val="171717" w:themeColor="background2" w:themeShade="1A"/>
                <w:sz w:val="24"/>
                <w:szCs w:val="24"/>
                <w:shd w:val="clear" w:color="auto" w:fill="FFFFFF"/>
                <w:lang w:val="kk-KZ"/>
              </w:rPr>
              <w:t>: Балаларды жәндіктер әлемімен таныстыруды жалғастыру. Жәндіктердің ерекшеліктерін ажырата білуге үйрету. Балаларды түрлі жәндіктермен кездескенде өздерін дұрыс ұстау түсініктерін бекіту.</w:t>
            </w:r>
          </w:p>
          <w:p w14:paraId="227D65A1" w14:textId="77777777" w:rsidR="00F4058A" w:rsidRPr="00F4058A" w:rsidRDefault="00F4058A" w:rsidP="00F4058A">
            <w:pPr>
              <w:rPr>
                <w:rFonts w:ascii="Times New Roman" w:hAnsi="Times New Roman" w:cs="Times New Roman"/>
                <w:iCs/>
                <w:color w:val="171717" w:themeColor="background2" w:themeShade="1A"/>
                <w:sz w:val="24"/>
                <w:szCs w:val="24"/>
                <w:shd w:val="clear" w:color="auto" w:fill="FFFFFF"/>
                <w:lang w:val="kk-KZ"/>
              </w:rPr>
            </w:pPr>
          </w:p>
          <w:p w14:paraId="3FB0A2F0" w14:textId="77777777" w:rsidR="00F4058A" w:rsidRPr="00F4058A" w:rsidRDefault="00F4058A" w:rsidP="00F4058A">
            <w:pPr>
              <w:rPr>
                <w:rFonts w:ascii="Times New Roman" w:hAnsi="Times New Roman" w:cs="Times New Roman"/>
                <w:b/>
                <w:iCs/>
                <w:color w:val="171717" w:themeColor="background2" w:themeShade="1A"/>
                <w:sz w:val="24"/>
                <w:szCs w:val="24"/>
                <w:shd w:val="clear" w:color="auto" w:fill="FFFFFF"/>
                <w:lang w:val="kk-KZ"/>
              </w:rPr>
            </w:pPr>
            <w:r w:rsidRPr="00F4058A">
              <w:rPr>
                <w:rFonts w:ascii="Times New Roman" w:hAnsi="Times New Roman" w:cs="Times New Roman"/>
                <w:b/>
                <w:iCs/>
                <w:color w:val="171717" w:themeColor="background2" w:themeShade="1A"/>
                <w:sz w:val="24"/>
                <w:szCs w:val="24"/>
                <w:shd w:val="clear" w:color="auto" w:fill="FFFFFF"/>
                <w:lang w:val="kk-KZ"/>
              </w:rPr>
              <w:t>Жұмбақтар шешу.</w:t>
            </w:r>
          </w:p>
          <w:p w14:paraId="766795AB" w14:textId="77777777" w:rsidR="00F4058A" w:rsidRPr="00F4058A" w:rsidRDefault="00F4058A" w:rsidP="00F4058A">
            <w:pPr>
              <w:rPr>
                <w:rFonts w:ascii="Times New Roman" w:hAnsi="Times New Roman" w:cs="Times New Roman"/>
                <w:iCs/>
                <w:color w:val="171717" w:themeColor="background2" w:themeShade="1A"/>
                <w:sz w:val="24"/>
                <w:szCs w:val="24"/>
                <w:shd w:val="clear" w:color="auto" w:fill="FFFFFF"/>
                <w:lang w:val="kk-KZ"/>
              </w:rPr>
            </w:pPr>
            <w:r w:rsidRPr="00F4058A">
              <w:rPr>
                <w:rFonts w:ascii="Times New Roman" w:hAnsi="Times New Roman" w:cs="Times New Roman"/>
                <w:iCs/>
                <w:color w:val="171717" w:themeColor="background2" w:themeShade="1A"/>
                <w:sz w:val="24"/>
                <w:szCs w:val="24"/>
                <w:shd w:val="clear" w:color="auto" w:fill="FFFFFF"/>
                <w:lang w:val="kk-KZ"/>
              </w:rPr>
              <w:t>Ызыңдап ән салады,</w:t>
            </w:r>
          </w:p>
          <w:p w14:paraId="7EE5C212" w14:textId="77777777" w:rsidR="00F4058A" w:rsidRPr="00F4058A" w:rsidRDefault="00F4058A" w:rsidP="00F4058A">
            <w:pPr>
              <w:rPr>
                <w:rFonts w:ascii="Times New Roman" w:hAnsi="Times New Roman" w:cs="Times New Roman"/>
                <w:iCs/>
                <w:color w:val="171717" w:themeColor="background2" w:themeShade="1A"/>
                <w:sz w:val="24"/>
                <w:szCs w:val="24"/>
                <w:shd w:val="clear" w:color="auto" w:fill="FFFFFF"/>
                <w:lang w:val="kk-KZ"/>
              </w:rPr>
            </w:pPr>
            <w:r w:rsidRPr="00F4058A">
              <w:rPr>
                <w:rFonts w:ascii="Times New Roman" w:hAnsi="Times New Roman" w:cs="Times New Roman"/>
                <w:iCs/>
                <w:color w:val="171717" w:themeColor="background2" w:themeShade="1A"/>
                <w:sz w:val="24"/>
                <w:szCs w:val="24"/>
                <w:shd w:val="clear" w:color="auto" w:fill="FFFFFF"/>
                <w:lang w:val="kk-KZ"/>
              </w:rPr>
              <w:t>Жұп – жұқа қанаты.</w:t>
            </w:r>
          </w:p>
          <w:p w14:paraId="4F531D9B" w14:textId="77777777" w:rsidR="00F4058A" w:rsidRPr="00F4058A" w:rsidRDefault="00F4058A" w:rsidP="00F4058A">
            <w:pPr>
              <w:rPr>
                <w:rFonts w:ascii="Times New Roman" w:hAnsi="Times New Roman" w:cs="Times New Roman"/>
                <w:iCs/>
                <w:color w:val="171717" w:themeColor="background2" w:themeShade="1A"/>
                <w:sz w:val="24"/>
                <w:szCs w:val="24"/>
                <w:shd w:val="clear" w:color="auto" w:fill="FFFFFF"/>
                <w:lang w:val="kk-KZ"/>
              </w:rPr>
            </w:pPr>
            <w:r w:rsidRPr="00F4058A">
              <w:rPr>
                <w:rFonts w:ascii="Times New Roman" w:hAnsi="Times New Roman" w:cs="Times New Roman"/>
                <w:iCs/>
                <w:color w:val="171717" w:themeColor="background2" w:themeShade="1A"/>
                <w:sz w:val="24"/>
                <w:szCs w:val="24"/>
                <w:shd w:val="clear" w:color="auto" w:fill="FFFFFF"/>
                <w:lang w:val="kk-KZ"/>
              </w:rPr>
              <w:t>Тәттіге тамсанып,</w:t>
            </w:r>
          </w:p>
          <w:p w14:paraId="42A3A0E5" w14:textId="77777777" w:rsidR="00F4058A" w:rsidRPr="00F4058A" w:rsidRDefault="00F4058A" w:rsidP="00F4058A">
            <w:pPr>
              <w:rPr>
                <w:rFonts w:ascii="Times New Roman" w:hAnsi="Times New Roman" w:cs="Times New Roman"/>
                <w:b/>
                <w:iCs/>
                <w:color w:val="171717" w:themeColor="background2" w:themeShade="1A"/>
                <w:sz w:val="24"/>
                <w:szCs w:val="24"/>
                <w:shd w:val="clear" w:color="auto" w:fill="FFFFFF"/>
                <w:lang w:val="kk-KZ"/>
              </w:rPr>
            </w:pPr>
            <w:r w:rsidRPr="00F4058A">
              <w:rPr>
                <w:rFonts w:ascii="Times New Roman" w:hAnsi="Times New Roman" w:cs="Times New Roman"/>
                <w:iCs/>
                <w:color w:val="171717" w:themeColor="background2" w:themeShade="1A"/>
                <w:sz w:val="24"/>
                <w:szCs w:val="24"/>
                <w:shd w:val="clear" w:color="auto" w:fill="FFFFFF"/>
                <w:lang w:val="kk-KZ"/>
              </w:rPr>
              <w:t>Қоқысқа қонады.</w:t>
            </w:r>
            <w:r w:rsidRPr="00F4058A">
              <w:rPr>
                <w:rFonts w:ascii="Times New Roman" w:hAnsi="Times New Roman" w:cs="Times New Roman"/>
                <w:b/>
                <w:iCs/>
                <w:color w:val="171717" w:themeColor="background2" w:themeShade="1A"/>
                <w:sz w:val="24"/>
                <w:szCs w:val="24"/>
                <w:shd w:val="clear" w:color="auto" w:fill="FFFFFF"/>
                <w:lang w:val="kk-KZ"/>
              </w:rPr>
              <w:t xml:space="preserve"> (шыбын)</w:t>
            </w:r>
          </w:p>
          <w:p w14:paraId="1A604603" w14:textId="77777777" w:rsidR="00F4058A" w:rsidRPr="00F4058A" w:rsidRDefault="00F4058A" w:rsidP="00F4058A">
            <w:pPr>
              <w:rPr>
                <w:rFonts w:ascii="Times New Roman" w:hAnsi="Times New Roman" w:cs="Times New Roman"/>
                <w:iCs/>
                <w:color w:val="171717" w:themeColor="background2" w:themeShade="1A"/>
                <w:sz w:val="24"/>
                <w:szCs w:val="24"/>
                <w:shd w:val="clear" w:color="auto" w:fill="FFFFFF"/>
                <w:lang w:val="kk-KZ"/>
              </w:rPr>
            </w:pPr>
          </w:p>
          <w:p w14:paraId="7A6AAC3D" w14:textId="77777777" w:rsidR="00F4058A" w:rsidRPr="00F4058A" w:rsidRDefault="00F4058A" w:rsidP="00F4058A">
            <w:pPr>
              <w:rPr>
                <w:rFonts w:ascii="Times New Roman" w:hAnsi="Times New Roman" w:cs="Times New Roman"/>
                <w:iCs/>
                <w:color w:val="171717" w:themeColor="background2" w:themeShade="1A"/>
                <w:sz w:val="24"/>
                <w:szCs w:val="24"/>
                <w:shd w:val="clear" w:color="auto" w:fill="FFFFFF"/>
                <w:lang w:val="kk-KZ"/>
              </w:rPr>
            </w:pPr>
            <w:r w:rsidRPr="00F4058A">
              <w:rPr>
                <w:rFonts w:ascii="Times New Roman" w:hAnsi="Times New Roman" w:cs="Times New Roman"/>
                <w:iCs/>
                <w:color w:val="171717" w:themeColor="background2" w:themeShade="1A"/>
                <w:sz w:val="24"/>
                <w:szCs w:val="24"/>
                <w:shd w:val="clear" w:color="auto" w:fill="FFFFFF"/>
                <w:lang w:val="kk-KZ"/>
              </w:rPr>
              <w:t xml:space="preserve"> Гүлдерге қонады,</w:t>
            </w:r>
          </w:p>
          <w:p w14:paraId="695EA77A" w14:textId="77777777" w:rsidR="00F4058A" w:rsidRPr="00F4058A" w:rsidRDefault="00F4058A" w:rsidP="00F4058A">
            <w:pPr>
              <w:rPr>
                <w:rFonts w:ascii="Times New Roman" w:hAnsi="Times New Roman" w:cs="Times New Roman"/>
                <w:iCs/>
                <w:color w:val="171717" w:themeColor="background2" w:themeShade="1A"/>
                <w:sz w:val="24"/>
                <w:szCs w:val="24"/>
                <w:shd w:val="clear" w:color="auto" w:fill="FFFFFF"/>
                <w:lang w:val="kk-KZ"/>
              </w:rPr>
            </w:pPr>
            <w:r w:rsidRPr="00F4058A">
              <w:rPr>
                <w:rFonts w:ascii="Times New Roman" w:hAnsi="Times New Roman" w:cs="Times New Roman"/>
                <w:iCs/>
                <w:color w:val="171717" w:themeColor="background2" w:themeShade="1A"/>
                <w:sz w:val="24"/>
                <w:szCs w:val="24"/>
                <w:shd w:val="clear" w:color="auto" w:fill="FFFFFF"/>
                <w:lang w:val="kk-KZ"/>
              </w:rPr>
              <w:t>Шырынын сорады.</w:t>
            </w:r>
          </w:p>
          <w:p w14:paraId="6F4BF551" w14:textId="77777777" w:rsidR="00F4058A" w:rsidRPr="00F4058A" w:rsidRDefault="00F4058A" w:rsidP="00F4058A">
            <w:pPr>
              <w:rPr>
                <w:rFonts w:ascii="Times New Roman" w:hAnsi="Times New Roman" w:cs="Times New Roman"/>
                <w:iCs/>
                <w:color w:val="171717" w:themeColor="background2" w:themeShade="1A"/>
                <w:sz w:val="24"/>
                <w:szCs w:val="24"/>
                <w:shd w:val="clear" w:color="auto" w:fill="FFFFFF"/>
                <w:lang w:val="kk-KZ"/>
              </w:rPr>
            </w:pPr>
            <w:r w:rsidRPr="00F4058A">
              <w:rPr>
                <w:rFonts w:ascii="Times New Roman" w:hAnsi="Times New Roman" w:cs="Times New Roman"/>
                <w:iCs/>
                <w:color w:val="171717" w:themeColor="background2" w:themeShade="1A"/>
                <w:sz w:val="24"/>
                <w:szCs w:val="24"/>
                <w:shd w:val="clear" w:color="auto" w:fill="FFFFFF"/>
                <w:lang w:val="kk-KZ"/>
              </w:rPr>
              <w:t xml:space="preserve">Түр түсі сары ала – бұл не? </w:t>
            </w:r>
            <w:r w:rsidRPr="00F4058A">
              <w:rPr>
                <w:rFonts w:ascii="Times New Roman" w:hAnsi="Times New Roman" w:cs="Times New Roman"/>
                <w:b/>
                <w:iCs/>
                <w:color w:val="171717" w:themeColor="background2" w:themeShade="1A"/>
                <w:sz w:val="24"/>
                <w:szCs w:val="24"/>
                <w:shd w:val="clear" w:color="auto" w:fill="FFFFFF"/>
                <w:lang w:val="kk-KZ"/>
              </w:rPr>
              <w:t>(ара</w:t>
            </w:r>
            <w:r w:rsidRPr="00F4058A">
              <w:rPr>
                <w:rFonts w:ascii="Times New Roman" w:hAnsi="Times New Roman" w:cs="Times New Roman"/>
                <w:iCs/>
                <w:color w:val="171717" w:themeColor="background2" w:themeShade="1A"/>
                <w:sz w:val="24"/>
                <w:szCs w:val="24"/>
                <w:shd w:val="clear" w:color="auto" w:fill="FFFFFF"/>
                <w:lang w:val="kk-KZ"/>
              </w:rPr>
              <w:t>)</w:t>
            </w:r>
          </w:p>
          <w:p w14:paraId="500F2A3F" w14:textId="77777777" w:rsidR="00F4058A" w:rsidRPr="00F4058A" w:rsidRDefault="00F4058A" w:rsidP="00F4058A">
            <w:pPr>
              <w:rPr>
                <w:rFonts w:ascii="Times New Roman" w:hAnsi="Times New Roman" w:cs="Times New Roman"/>
                <w:iCs/>
                <w:color w:val="171717" w:themeColor="background2" w:themeShade="1A"/>
                <w:sz w:val="24"/>
                <w:szCs w:val="24"/>
                <w:shd w:val="clear" w:color="auto" w:fill="FFFFFF"/>
                <w:lang w:val="kk-KZ"/>
              </w:rPr>
            </w:pPr>
          </w:p>
          <w:p w14:paraId="70D49C9C" w14:textId="77777777" w:rsidR="00F4058A" w:rsidRPr="00F4058A" w:rsidRDefault="00F4058A" w:rsidP="00F4058A">
            <w:pPr>
              <w:rPr>
                <w:rFonts w:ascii="Times New Roman" w:hAnsi="Times New Roman" w:cs="Times New Roman"/>
                <w:iCs/>
                <w:color w:val="171717" w:themeColor="background2" w:themeShade="1A"/>
                <w:sz w:val="24"/>
                <w:szCs w:val="24"/>
                <w:shd w:val="clear" w:color="auto" w:fill="FFFFFF"/>
                <w:lang w:val="kk-KZ"/>
              </w:rPr>
            </w:pPr>
            <w:r w:rsidRPr="00F4058A">
              <w:rPr>
                <w:rFonts w:ascii="Times New Roman" w:hAnsi="Times New Roman" w:cs="Times New Roman"/>
                <w:iCs/>
                <w:color w:val="171717" w:themeColor="background2" w:themeShade="1A"/>
                <w:sz w:val="24"/>
                <w:szCs w:val="24"/>
                <w:shd w:val="clear" w:color="auto" w:fill="FFFFFF"/>
                <w:lang w:val="kk-KZ"/>
              </w:rPr>
              <w:t>Қылдай белі бүгілген,</w:t>
            </w:r>
          </w:p>
          <w:p w14:paraId="2788F1D4" w14:textId="77777777" w:rsidR="00F4058A" w:rsidRPr="00F4058A" w:rsidRDefault="00F4058A" w:rsidP="00F4058A">
            <w:pPr>
              <w:rPr>
                <w:rFonts w:ascii="Times New Roman" w:hAnsi="Times New Roman" w:cs="Times New Roman"/>
                <w:iCs/>
                <w:color w:val="171717" w:themeColor="background2" w:themeShade="1A"/>
                <w:sz w:val="24"/>
                <w:szCs w:val="24"/>
                <w:shd w:val="clear" w:color="auto" w:fill="FFFFFF"/>
                <w:lang w:val="kk-KZ"/>
              </w:rPr>
            </w:pPr>
            <w:r w:rsidRPr="00F4058A">
              <w:rPr>
                <w:rFonts w:ascii="Times New Roman" w:hAnsi="Times New Roman" w:cs="Times New Roman"/>
                <w:iCs/>
                <w:color w:val="171717" w:themeColor="background2" w:themeShade="1A"/>
                <w:sz w:val="24"/>
                <w:szCs w:val="24"/>
                <w:shd w:val="clear" w:color="auto" w:fill="FFFFFF"/>
                <w:lang w:val="kk-KZ"/>
              </w:rPr>
              <w:t>Өзінен де жүгі үлкен. (қ</w:t>
            </w:r>
            <w:r w:rsidRPr="00F4058A">
              <w:rPr>
                <w:rFonts w:ascii="Times New Roman" w:hAnsi="Times New Roman" w:cs="Times New Roman"/>
                <w:b/>
                <w:iCs/>
                <w:color w:val="171717" w:themeColor="background2" w:themeShade="1A"/>
                <w:sz w:val="24"/>
                <w:szCs w:val="24"/>
                <w:shd w:val="clear" w:color="auto" w:fill="FFFFFF"/>
                <w:lang w:val="kk-KZ"/>
              </w:rPr>
              <w:t>ұмырсқ</w:t>
            </w:r>
            <w:r w:rsidRPr="00F4058A">
              <w:rPr>
                <w:rFonts w:ascii="Times New Roman" w:hAnsi="Times New Roman" w:cs="Times New Roman"/>
                <w:iCs/>
                <w:color w:val="171717" w:themeColor="background2" w:themeShade="1A"/>
                <w:sz w:val="24"/>
                <w:szCs w:val="24"/>
                <w:shd w:val="clear" w:color="auto" w:fill="FFFFFF"/>
                <w:lang w:val="kk-KZ"/>
              </w:rPr>
              <w:t>а)</w:t>
            </w:r>
          </w:p>
          <w:p w14:paraId="4BB20DE2" w14:textId="77777777" w:rsidR="00F4058A" w:rsidRPr="00F4058A" w:rsidRDefault="00F4058A" w:rsidP="00F4058A">
            <w:pPr>
              <w:rPr>
                <w:rFonts w:ascii="Times New Roman" w:hAnsi="Times New Roman" w:cs="Times New Roman"/>
                <w:iCs/>
                <w:color w:val="171717" w:themeColor="background2" w:themeShade="1A"/>
                <w:sz w:val="24"/>
                <w:szCs w:val="24"/>
                <w:shd w:val="clear" w:color="auto" w:fill="FFFFFF"/>
                <w:lang w:val="kk-KZ"/>
              </w:rPr>
            </w:pPr>
          </w:p>
          <w:p w14:paraId="08CB75F7" w14:textId="77777777" w:rsidR="00F4058A" w:rsidRPr="00F4058A" w:rsidRDefault="00F4058A" w:rsidP="00F4058A">
            <w:pPr>
              <w:rPr>
                <w:rFonts w:ascii="Times New Roman" w:hAnsi="Times New Roman" w:cs="Times New Roman"/>
                <w:iCs/>
                <w:color w:val="171717" w:themeColor="background2" w:themeShade="1A"/>
                <w:sz w:val="24"/>
                <w:szCs w:val="24"/>
                <w:shd w:val="clear" w:color="auto" w:fill="FFFFFF"/>
                <w:lang w:val="kk-KZ"/>
              </w:rPr>
            </w:pPr>
            <w:r w:rsidRPr="00F4058A">
              <w:rPr>
                <w:rFonts w:ascii="Times New Roman" w:hAnsi="Times New Roman" w:cs="Times New Roman"/>
                <w:iCs/>
                <w:color w:val="171717" w:themeColor="background2" w:themeShade="1A"/>
                <w:sz w:val="24"/>
                <w:szCs w:val="24"/>
                <w:shd w:val="clear" w:color="auto" w:fill="FFFFFF"/>
                <w:lang w:val="kk-KZ"/>
              </w:rPr>
              <w:t>Балалармен жұмбақтарды шешу арқылы осы жәндіктермен таныстыру, олардың ерекшеліктерін айту. Жәндіктердің құрылысымен таныстыру (аяқ,қол,мұрт,қанат)</w:t>
            </w:r>
          </w:p>
          <w:p w14:paraId="00793690" w14:textId="77777777" w:rsidR="00F4058A" w:rsidRPr="00F4058A" w:rsidRDefault="00F4058A" w:rsidP="00F4058A">
            <w:pPr>
              <w:rPr>
                <w:rFonts w:ascii="Times New Roman" w:hAnsi="Times New Roman" w:cs="Times New Roman"/>
                <w:iCs/>
                <w:color w:val="171717" w:themeColor="background2" w:themeShade="1A"/>
                <w:sz w:val="24"/>
                <w:szCs w:val="24"/>
                <w:shd w:val="clear" w:color="auto" w:fill="FFFFFF"/>
                <w:lang w:val="kk-KZ"/>
              </w:rPr>
            </w:pPr>
            <w:r w:rsidRPr="00F4058A">
              <w:rPr>
                <w:rFonts w:ascii="Times New Roman" w:hAnsi="Times New Roman" w:cs="Times New Roman"/>
                <w:iCs/>
                <w:color w:val="171717" w:themeColor="background2" w:themeShade="1A"/>
                <w:sz w:val="24"/>
                <w:szCs w:val="24"/>
                <w:shd w:val="clear" w:color="auto" w:fill="FFFFFF"/>
                <w:lang w:val="kk-KZ"/>
              </w:rPr>
              <w:t>Олардың қоректерін ,қалай және қайда өмір сүретіндерін айтып түсіндіру.</w:t>
            </w:r>
          </w:p>
          <w:p w14:paraId="452EDDC5" w14:textId="77777777" w:rsidR="00F4058A" w:rsidRPr="00F4058A" w:rsidRDefault="00F4058A" w:rsidP="00F4058A">
            <w:pPr>
              <w:rPr>
                <w:rFonts w:ascii="Times New Roman" w:hAnsi="Times New Roman" w:cs="Times New Roman"/>
                <w:b/>
                <w:color w:val="171717" w:themeColor="background2" w:themeShade="1A"/>
                <w:sz w:val="24"/>
                <w:szCs w:val="24"/>
                <w:lang w:val="kk-KZ"/>
              </w:rPr>
            </w:pPr>
            <w:r w:rsidRPr="00F4058A">
              <w:rPr>
                <w:rFonts w:ascii="Times New Roman" w:hAnsi="Times New Roman" w:cs="Times New Roman"/>
                <w:b/>
                <w:color w:val="171717" w:themeColor="background2" w:themeShade="1A"/>
                <w:sz w:val="24"/>
                <w:szCs w:val="24"/>
                <w:lang w:val="kk-KZ"/>
              </w:rPr>
              <w:t>(Сөйлеуді дамыту)</w:t>
            </w:r>
          </w:p>
          <w:p w14:paraId="522B981F" w14:textId="31FEB5E5" w:rsidR="00F4058A" w:rsidRPr="00F4058A" w:rsidRDefault="00F4058A" w:rsidP="00F4058A">
            <w:pPr>
              <w:rPr>
                <w:rFonts w:ascii="Times New Roman" w:hAnsi="Times New Roman" w:cs="Times New Roman"/>
                <w:b/>
                <w:bCs/>
                <w:color w:val="171717" w:themeColor="background2" w:themeShade="1A"/>
                <w:sz w:val="24"/>
                <w:szCs w:val="24"/>
                <w:lang w:val="kk-KZ"/>
              </w:rPr>
            </w:pPr>
            <w:r w:rsidRPr="00F4058A">
              <w:rPr>
                <w:rFonts w:ascii="Times New Roman" w:hAnsi="Times New Roman" w:cs="Times New Roman"/>
                <w:b/>
                <w:color w:val="171717" w:themeColor="background2" w:themeShade="1A"/>
                <w:sz w:val="24"/>
                <w:szCs w:val="24"/>
                <w:lang w:val="kk-KZ"/>
              </w:rPr>
              <w:t>Заттық дамытушы ортада тәрбиешінің нұсқауымен ойындар ойнау.</w:t>
            </w:r>
          </w:p>
        </w:tc>
        <w:tc>
          <w:tcPr>
            <w:tcW w:w="2552" w:type="dxa"/>
            <w:gridSpan w:val="3"/>
            <w:tcBorders>
              <w:top w:val="single" w:sz="4" w:space="0" w:color="auto"/>
              <w:left w:val="single" w:sz="4" w:space="0" w:color="auto"/>
              <w:bottom w:val="single" w:sz="4" w:space="0" w:color="000000"/>
              <w:right w:val="single" w:sz="4" w:space="0" w:color="auto"/>
            </w:tcBorders>
          </w:tcPr>
          <w:p w14:paraId="1394E3A4" w14:textId="77777777" w:rsidR="00F4058A" w:rsidRPr="00F4058A" w:rsidRDefault="00F4058A" w:rsidP="00F4058A">
            <w:pPr>
              <w:rPr>
                <w:rFonts w:ascii="Times New Roman" w:hAnsi="Times New Roman" w:cs="Times New Roman"/>
                <w:b/>
                <w:color w:val="171717" w:themeColor="background2" w:themeShade="1A"/>
                <w:sz w:val="24"/>
                <w:szCs w:val="24"/>
                <w:lang w:val="kk-KZ"/>
              </w:rPr>
            </w:pPr>
            <w:r w:rsidRPr="00F4058A">
              <w:rPr>
                <w:rFonts w:ascii="Times New Roman" w:hAnsi="Times New Roman" w:cs="Times New Roman"/>
                <w:b/>
                <w:color w:val="171717" w:themeColor="background2" w:themeShade="1A"/>
                <w:sz w:val="24"/>
                <w:szCs w:val="24"/>
                <w:lang w:val="kk-KZ"/>
              </w:rPr>
              <w:lastRenderedPageBreak/>
              <w:t>Сюжетті эмоционалды қабылдау, кейіпкерлерге жанашырлық таныту.Ересектермен бірге ертегілерді, қарапайым көріністерді ойнауды дағдыландыру</w:t>
            </w:r>
            <w:r w:rsidRPr="00F4058A">
              <w:rPr>
                <w:rFonts w:ascii="Times New Roman" w:hAnsi="Times New Roman" w:cs="Times New Roman"/>
                <w:sz w:val="24"/>
                <w:szCs w:val="24"/>
                <w:lang w:val="kk-KZ"/>
              </w:rPr>
              <w:t>.</w:t>
            </w:r>
            <w:r w:rsidRPr="00F4058A">
              <w:rPr>
                <w:rFonts w:ascii="Times New Roman" w:hAnsi="Times New Roman" w:cs="Times New Roman"/>
                <w:b/>
                <w:color w:val="171717" w:themeColor="background2" w:themeShade="1A"/>
                <w:sz w:val="24"/>
                <w:szCs w:val="24"/>
                <w:lang w:val="kk-KZ"/>
              </w:rPr>
              <w:t xml:space="preserve"> </w:t>
            </w:r>
          </w:p>
          <w:p w14:paraId="51EDCF10" w14:textId="77777777" w:rsidR="00F4058A" w:rsidRPr="00F4058A" w:rsidRDefault="00F4058A" w:rsidP="00F4058A">
            <w:pPr>
              <w:rPr>
                <w:rFonts w:ascii="Times New Roman" w:hAnsi="Times New Roman" w:cs="Times New Roman"/>
                <w:color w:val="171717" w:themeColor="background2" w:themeShade="1A"/>
                <w:sz w:val="24"/>
                <w:szCs w:val="24"/>
                <w:lang w:val="kk-KZ"/>
              </w:rPr>
            </w:pPr>
            <w:r w:rsidRPr="00F4058A">
              <w:rPr>
                <w:rFonts w:ascii="Times New Roman" w:hAnsi="Times New Roman" w:cs="Times New Roman"/>
                <w:b/>
                <w:color w:val="171717" w:themeColor="background2" w:themeShade="1A"/>
                <w:sz w:val="24"/>
                <w:szCs w:val="24"/>
                <w:lang w:val="kk-KZ"/>
              </w:rPr>
              <w:t xml:space="preserve">«Құмырсқа мен көгершін» </w:t>
            </w:r>
            <w:r w:rsidRPr="00F4058A">
              <w:rPr>
                <w:rFonts w:ascii="Times New Roman" w:hAnsi="Times New Roman" w:cs="Times New Roman"/>
                <w:color w:val="171717" w:themeColor="background2" w:themeShade="1A"/>
                <w:sz w:val="24"/>
                <w:szCs w:val="24"/>
                <w:lang w:val="kk-KZ"/>
              </w:rPr>
              <w:t xml:space="preserve">ертегісін балаларға оқып беру. </w:t>
            </w:r>
          </w:p>
          <w:p w14:paraId="3F65750C" w14:textId="1471B95F" w:rsidR="00F4058A" w:rsidRPr="00F4058A" w:rsidRDefault="00F4058A" w:rsidP="00F4058A">
            <w:pPr>
              <w:rPr>
                <w:rFonts w:ascii="Times New Roman" w:hAnsi="Times New Roman" w:cs="Times New Roman"/>
                <w:color w:val="171717" w:themeColor="background2" w:themeShade="1A"/>
                <w:sz w:val="24"/>
                <w:szCs w:val="24"/>
                <w:lang w:val="kk-KZ"/>
              </w:rPr>
            </w:pPr>
            <w:r w:rsidRPr="00F4058A">
              <w:rPr>
                <w:rFonts w:ascii="Times New Roman" w:hAnsi="Times New Roman" w:cs="Times New Roman"/>
                <w:color w:val="171717" w:themeColor="background2" w:themeShade="1A"/>
                <w:sz w:val="24"/>
                <w:szCs w:val="24"/>
                <w:lang w:val="kk-KZ"/>
              </w:rPr>
              <w:t>Ертегі кейіпкерлерінің мінез – құлқын талқылау, оларды рөлге бөліп ойнау.</w:t>
            </w:r>
          </w:p>
          <w:p w14:paraId="21E853E1" w14:textId="32483057" w:rsidR="00F4058A" w:rsidRPr="00F4058A" w:rsidRDefault="00F4058A" w:rsidP="00F4058A">
            <w:pPr>
              <w:widowControl/>
              <w:autoSpaceDE/>
              <w:rPr>
                <w:rFonts w:ascii="Times New Roman" w:eastAsia="Calibri" w:hAnsi="Times New Roman" w:cs="Times New Roman"/>
                <w:color w:val="171717" w:themeColor="background2" w:themeShade="1A"/>
                <w:sz w:val="24"/>
                <w:szCs w:val="24"/>
                <w:lang w:val="kk-KZ"/>
              </w:rPr>
            </w:pPr>
            <w:r w:rsidRPr="00224984">
              <w:rPr>
                <w:rFonts w:ascii="Times New Roman" w:hAnsi="Times New Roman" w:cs="Times New Roman"/>
                <w:color w:val="171717" w:themeColor="background2" w:themeShade="1A"/>
                <w:sz w:val="24"/>
                <w:szCs w:val="24"/>
                <w:shd w:val="clear" w:color="auto" w:fill="FFFFFF"/>
              </w:rPr>
              <w:t>(</w:t>
            </w:r>
            <w:proofErr w:type="spellStart"/>
            <w:r w:rsidRPr="00224984">
              <w:rPr>
                <w:rFonts w:ascii="Times New Roman" w:hAnsi="Times New Roman" w:cs="Times New Roman"/>
                <w:b/>
                <w:color w:val="171717" w:themeColor="background2" w:themeShade="1A"/>
                <w:sz w:val="24"/>
                <w:szCs w:val="24"/>
                <w:shd w:val="clear" w:color="auto" w:fill="FFFFFF"/>
              </w:rPr>
              <w:t>коммуникативтік</w:t>
            </w:r>
            <w:proofErr w:type="spellEnd"/>
            <w:r w:rsidRPr="00224984">
              <w:rPr>
                <w:rFonts w:ascii="Times New Roman" w:hAnsi="Times New Roman" w:cs="Times New Roman"/>
                <w:b/>
                <w:color w:val="171717" w:themeColor="background2" w:themeShade="1A"/>
                <w:sz w:val="24"/>
                <w:szCs w:val="24"/>
                <w:shd w:val="clear" w:color="auto" w:fill="FFFFFF"/>
              </w:rPr>
              <w:t xml:space="preserve"> </w:t>
            </w:r>
            <w:proofErr w:type="spellStart"/>
            <w:r w:rsidRPr="00224984">
              <w:rPr>
                <w:rFonts w:ascii="Times New Roman" w:hAnsi="Times New Roman" w:cs="Times New Roman"/>
                <w:b/>
                <w:color w:val="171717" w:themeColor="background2" w:themeShade="1A"/>
                <w:sz w:val="24"/>
                <w:szCs w:val="24"/>
                <w:shd w:val="clear" w:color="auto" w:fill="FFFFFF"/>
              </w:rPr>
              <w:t>дағды</w:t>
            </w:r>
            <w:proofErr w:type="spellEnd"/>
            <w:r w:rsidRPr="00224984">
              <w:rPr>
                <w:rFonts w:ascii="Times New Roman" w:hAnsi="Times New Roman" w:cs="Times New Roman"/>
                <w:b/>
                <w:color w:val="171717" w:themeColor="background2" w:themeShade="1A"/>
                <w:sz w:val="24"/>
                <w:szCs w:val="24"/>
                <w:shd w:val="clear" w:color="auto" w:fill="FFFFFF"/>
              </w:rPr>
              <w:t xml:space="preserve">, </w:t>
            </w:r>
            <w:proofErr w:type="spellStart"/>
            <w:r w:rsidRPr="00224984">
              <w:rPr>
                <w:rFonts w:ascii="Times New Roman" w:hAnsi="Times New Roman" w:cs="Times New Roman"/>
                <w:b/>
                <w:color w:val="171717" w:themeColor="background2" w:themeShade="1A"/>
                <w:sz w:val="24"/>
                <w:szCs w:val="24"/>
                <w:shd w:val="clear" w:color="auto" w:fill="FFFFFF"/>
              </w:rPr>
              <w:t>көркем</w:t>
            </w:r>
            <w:proofErr w:type="spellEnd"/>
            <w:r w:rsidRPr="00224984">
              <w:rPr>
                <w:rFonts w:ascii="Times New Roman" w:hAnsi="Times New Roman" w:cs="Times New Roman"/>
                <w:b/>
                <w:color w:val="171717" w:themeColor="background2" w:themeShade="1A"/>
                <w:sz w:val="24"/>
                <w:szCs w:val="24"/>
                <w:shd w:val="clear" w:color="auto" w:fill="FFFFFF"/>
              </w:rPr>
              <w:t xml:space="preserve"> </w:t>
            </w:r>
            <w:proofErr w:type="spellStart"/>
            <w:r w:rsidRPr="00224984">
              <w:rPr>
                <w:rFonts w:ascii="Times New Roman" w:hAnsi="Times New Roman" w:cs="Times New Roman"/>
                <w:b/>
                <w:color w:val="171717" w:themeColor="background2" w:themeShade="1A"/>
                <w:sz w:val="24"/>
                <w:szCs w:val="24"/>
                <w:shd w:val="clear" w:color="auto" w:fill="FFFFFF"/>
              </w:rPr>
              <w:t>әдебиет</w:t>
            </w:r>
            <w:proofErr w:type="spellEnd"/>
            <w:r w:rsidRPr="00224984">
              <w:rPr>
                <w:rFonts w:ascii="Times New Roman" w:hAnsi="Times New Roman" w:cs="Times New Roman"/>
                <w:b/>
                <w:color w:val="171717" w:themeColor="background2" w:themeShade="1A"/>
                <w:sz w:val="24"/>
                <w:szCs w:val="24"/>
                <w:shd w:val="clear" w:color="auto" w:fill="FFFFFF"/>
              </w:rPr>
              <w:t>)</w:t>
            </w:r>
          </w:p>
        </w:tc>
        <w:tc>
          <w:tcPr>
            <w:tcW w:w="2411" w:type="dxa"/>
            <w:gridSpan w:val="3"/>
            <w:tcBorders>
              <w:top w:val="single" w:sz="4" w:space="0" w:color="auto"/>
              <w:left w:val="single" w:sz="4" w:space="0" w:color="auto"/>
              <w:bottom w:val="single" w:sz="4" w:space="0" w:color="000000"/>
              <w:right w:val="single" w:sz="4" w:space="0" w:color="auto"/>
            </w:tcBorders>
          </w:tcPr>
          <w:p w14:paraId="68E6AB03" w14:textId="4D3A052A" w:rsidR="00F4058A" w:rsidRPr="00224984" w:rsidRDefault="00F4058A" w:rsidP="00F4058A">
            <w:pPr>
              <w:pStyle w:val="a5"/>
              <w:rPr>
                <w:b/>
                <w:bCs/>
                <w:color w:val="171717" w:themeColor="background2" w:themeShade="1A"/>
                <w:lang w:val="kk-KZ" w:eastAsia="en-US"/>
              </w:rPr>
            </w:pPr>
            <w:r w:rsidRPr="00F4058A">
              <w:rPr>
                <w:color w:val="171717" w:themeColor="background2" w:themeShade="1A"/>
                <w:lang w:val="kk-KZ"/>
              </w:rPr>
              <w:t>Дәліздегі заттық дамытушы орталарда тәрбиешінің бақылауымен ойнау.</w:t>
            </w:r>
          </w:p>
        </w:tc>
        <w:tc>
          <w:tcPr>
            <w:tcW w:w="2410" w:type="dxa"/>
            <w:gridSpan w:val="2"/>
            <w:tcBorders>
              <w:top w:val="single" w:sz="4" w:space="0" w:color="auto"/>
              <w:left w:val="single" w:sz="4" w:space="0" w:color="auto"/>
              <w:bottom w:val="single" w:sz="4" w:space="0" w:color="000000"/>
              <w:right w:val="single" w:sz="4" w:space="0" w:color="auto"/>
            </w:tcBorders>
          </w:tcPr>
          <w:p w14:paraId="45E503F5" w14:textId="77777777" w:rsidR="00F4058A" w:rsidRPr="00F4058A" w:rsidRDefault="00F4058A" w:rsidP="00F4058A">
            <w:pPr>
              <w:widowControl/>
              <w:autoSpaceDE/>
              <w:contextualSpacing/>
              <w:rPr>
                <w:rFonts w:ascii="Times New Roman" w:eastAsia="Calibri" w:hAnsi="Times New Roman" w:cs="Times New Roman"/>
                <w:b/>
                <w:color w:val="171717" w:themeColor="background2" w:themeShade="1A"/>
                <w:sz w:val="24"/>
                <w:szCs w:val="24"/>
                <w:lang w:val="kk-KZ"/>
              </w:rPr>
            </w:pPr>
            <w:r w:rsidRPr="00F4058A">
              <w:rPr>
                <w:rFonts w:ascii="Times New Roman" w:hAnsi="Times New Roman" w:cs="Times New Roman"/>
                <w:b/>
                <w:color w:val="171717" w:themeColor="background2" w:themeShade="1A"/>
                <w:sz w:val="24"/>
                <w:szCs w:val="24"/>
                <w:lang w:val="kk-KZ"/>
              </w:rPr>
              <w:t>Ересектің көмегімен шығармашылық ойлауды дамыту</w:t>
            </w:r>
            <w:r w:rsidRPr="00F4058A">
              <w:rPr>
                <w:rFonts w:ascii="Times New Roman" w:eastAsia="Calibri" w:hAnsi="Times New Roman" w:cs="Times New Roman"/>
                <w:b/>
                <w:color w:val="171717" w:themeColor="background2" w:themeShade="1A"/>
                <w:sz w:val="24"/>
                <w:szCs w:val="24"/>
                <w:lang w:val="kk-KZ"/>
              </w:rPr>
              <w:t xml:space="preserve"> </w:t>
            </w:r>
          </w:p>
          <w:p w14:paraId="7DD5B6D3" w14:textId="77777777" w:rsidR="00F4058A" w:rsidRPr="00F4058A" w:rsidRDefault="00F4058A" w:rsidP="00F4058A">
            <w:pPr>
              <w:widowControl/>
              <w:autoSpaceDE/>
              <w:contextualSpacing/>
              <w:rPr>
                <w:rFonts w:ascii="Times New Roman" w:eastAsia="Calibri" w:hAnsi="Times New Roman" w:cs="Times New Roman"/>
                <w:b/>
                <w:color w:val="171717" w:themeColor="background2" w:themeShade="1A"/>
                <w:sz w:val="24"/>
                <w:szCs w:val="24"/>
                <w:lang w:val="kk-KZ"/>
              </w:rPr>
            </w:pPr>
            <w:r w:rsidRPr="00F4058A">
              <w:rPr>
                <w:rFonts w:ascii="Times New Roman" w:eastAsia="Calibri" w:hAnsi="Times New Roman" w:cs="Times New Roman"/>
                <w:b/>
                <w:color w:val="171717" w:themeColor="background2" w:themeShade="1A"/>
                <w:sz w:val="24"/>
                <w:szCs w:val="24"/>
                <w:lang w:val="kk-KZ"/>
              </w:rPr>
              <w:t>Саусақ жаттығуы «Сәбізді үккіштен өткіземіз»</w:t>
            </w:r>
          </w:p>
          <w:p w14:paraId="0AD3C147" w14:textId="77777777" w:rsidR="00F4058A" w:rsidRPr="00F4058A" w:rsidRDefault="00F4058A" w:rsidP="00F4058A">
            <w:pPr>
              <w:widowControl/>
              <w:autoSpaceDE/>
              <w:contextualSpacing/>
              <w:rPr>
                <w:rFonts w:ascii="Times New Roman" w:eastAsia="Calibri" w:hAnsi="Times New Roman" w:cs="Times New Roman"/>
                <w:color w:val="171717" w:themeColor="background2" w:themeShade="1A"/>
                <w:sz w:val="24"/>
                <w:szCs w:val="24"/>
                <w:lang w:val="kk-KZ"/>
              </w:rPr>
            </w:pPr>
            <w:r w:rsidRPr="00F4058A">
              <w:rPr>
                <w:rFonts w:ascii="Times New Roman" w:eastAsia="Calibri" w:hAnsi="Times New Roman" w:cs="Times New Roman"/>
                <w:b/>
                <w:color w:val="171717" w:themeColor="background2" w:themeShade="1A"/>
                <w:sz w:val="24"/>
                <w:szCs w:val="24"/>
                <w:lang w:val="kk-KZ"/>
              </w:rPr>
              <w:t>Мақсаты:</w:t>
            </w:r>
            <w:r w:rsidRPr="00F4058A">
              <w:rPr>
                <w:rFonts w:ascii="Times New Roman" w:eastAsia="Calibri" w:hAnsi="Times New Roman" w:cs="Times New Roman"/>
                <w:color w:val="171717" w:themeColor="background2" w:themeShade="1A"/>
                <w:sz w:val="24"/>
                <w:szCs w:val="24"/>
                <w:lang w:val="kk-KZ"/>
              </w:rPr>
              <w:t xml:space="preserve"> ұқыптылыққа, сұлулыққа, эстетикалық талғамға үйрету. </w:t>
            </w:r>
          </w:p>
          <w:p w14:paraId="78AA87BF" w14:textId="77777777" w:rsidR="00F4058A" w:rsidRPr="00F4058A" w:rsidRDefault="00F4058A" w:rsidP="00F4058A">
            <w:pPr>
              <w:widowControl/>
              <w:autoSpaceDE/>
              <w:contextualSpacing/>
              <w:rPr>
                <w:rFonts w:ascii="Times New Roman" w:eastAsia="Calibri" w:hAnsi="Times New Roman" w:cs="Times New Roman"/>
                <w:color w:val="171717" w:themeColor="background2" w:themeShade="1A"/>
                <w:sz w:val="24"/>
                <w:szCs w:val="24"/>
                <w:lang w:val="kk-KZ"/>
              </w:rPr>
            </w:pPr>
            <w:r w:rsidRPr="00F4058A">
              <w:rPr>
                <w:rFonts w:ascii="Times New Roman" w:eastAsia="Calibri" w:hAnsi="Times New Roman" w:cs="Times New Roman"/>
                <w:b/>
                <w:color w:val="171717" w:themeColor="background2" w:themeShade="1A"/>
                <w:sz w:val="24"/>
                <w:szCs w:val="24"/>
                <w:lang w:val="kk-KZ"/>
              </w:rPr>
              <w:t>Мүсіндеу</w:t>
            </w:r>
            <w:r w:rsidRPr="00F4058A">
              <w:rPr>
                <w:rFonts w:ascii="Times New Roman" w:eastAsia="Calibri" w:hAnsi="Times New Roman" w:cs="Times New Roman"/>
                <w:color w:val="171717" w:themeColor="background2" w:themeShade="1A"/>
                <w:sz w:val="24"/>
                <w:szCs w:val="24"/>
                <w:lang w:val="kk-KZ"/>
              </w:rPr>
              <w:t>: «</w:t>
            </w:r>
            <w:r w:rsidRPr="00F4058A">
              <w:rPr>
                <w:rFonts w:ascii="Times New Roman" w:eastAsia="Calibri" w:hAnsi="Times New Roman" w:cs="Times New Roman"/>
                <w:b/>
                <w:color w:val="171717" w:themeColor="background2" w:themeShade="1A"/>
                <w:sz w:val="24"/>
                <w:szCs w:val="24"/>
                <w:lang w:val="kk-KZ"/>
              </w:rPr>
              <w:t>Қанқыз</w:t>
            </w:r>
            <w:r w:rsidRPr="00F4058A">
              <w:rPr>
                <w:rFonts w:ascii="Times New Roman" w:eastAsia="Calibri" w:hAnsi="Times New Roman" w:cs="Times New Roman"/>
                <w:color w:val="171717" w:themeColor="background2" w:themeShade="1A"/>
                <w:sz w:val="24"/>
                <w:szCs w:val="24"/>
                <w:lang w:val="kk-KZ"/>
              </w:rPr>
              <w:t xml:space="preserve">» </w:t>
            </w:r>
          </w:p>
          <w:p w14:paraId="4126AB1D" w14:textId="77777777" w:rsidR="00F4058A" w:rsidRPr="00F4058A" w:rsidRDefault="00F4058A" w:rsidP="00F4058A">
            <w:pPr>
              <w:widowControl/>
              <w:autoSpaceDE/>
              <w:contextualSpacing/>
              <w:rPr>
                <w:rFonts w:ascii="Times New Roman" w:eastAsia="Calibri" w:hAnsi="Times New Roman" w:cs="Times New Roman"/>
                <w:color w:val="171717" w:themeColor="background2" w:themeShade="1A"/>
                <w:sz w:val="24"/>
                <w:szCs w:val="24"/>
                <w:lang w:val="kk-KZ"/>
              </w:rPr>
            </w:pPr>
            <w:r w:rsidRPr="00F4058A">
              <w:rPr>
                <w:rFonts w:ascii="Times New Roman" w:eastAsia="Calibri" w:hAnsi="Times New Roman" w:cs="Times New Roman"/>
                <w:color w:val="171717" w:themeColor="background2" w:themeShade="1A"/>
                <w:sz w:val="24"/>
                <w:szCs w:val="24"/>
                <w:lang w:val="kk-KZ"/>
              </w:rPr>
              <w:t>Мақсаты: үлгіні қолдану, ермексазды үзу,алақанға салып домалату,есу жолдарын көрсету,саусақ бұлшықеттерін дамыту.</w:t>
            </w:r>
          </w:p>
          <w:p w14:paraId="037F53C7" w14:textId="77777777" w:rsidR="00F4058A" w:rsidRPr="00F4058A" w:rsidRDefault="00F4058A" w:rsidP="00F4058A">
            <w:pPr>
              <w:widowControl/>
              <w:autoSpaceDE/>
              <w:contextualSpacing/>
              <w:rPr>
                <w:rFonts w:ascii="Times New Roman" w:eastAsia="Calibri" w:hAnsi="Times New Roman" w:cs="Times New Roman"/>
                <w:b/>
                <w:color w:val="171717" w:themeColor="background2" w:themeShade="1A"/>
                <w:sz w:val="24"/>
                <w:szCs w:val="24"/>
                <w:lang w:val="kk-KZ"/>
              </w:rPr>
            </w:pPr>
            <w:r w:rsidRPr="00F4058A">
              <w:rPr>
                <w:rFonts w:ascii="Times New Roman" w:eastAsia="Calibri" w:hAnsi="Times New Roman" w:cs="Times New Roman"/>
                <w:b/>
                <w:color w:val="171717" w:themeColor="background2" w:themeShade="1A"/>
                <w:sz w:val="24"/>
                <w:szCs w:val="24"/>
                <w:lang w:val="kk-KZ"/>
              </w:rPr>
              <w:t>Сурет: «Көбелек»</w:t>
            </w:r>
          </w:p>
          <w:p w14:paraId="46BD9D69" w14:textId="77777777" w:rsidR="00F4058A" w:rsidRPr="00F4058A" w:rsidRDefault="00F4058A" w:rsidP="00F4058A">
            <w:pPr>
              <w:widowControl/>
              <w:autoSpaceDE/>
              <w:contextualSpacing/>
              <w:rPr>
                <w:rFonts w:ascii="Times New Roman" w:eastAsia="Calibri" w:hAnsi="Times New Roman" w:cs="Times New Roman"/>
                <w:color w:val="171717" w:themeColor="background2" w:themeShade="1A"/>
                <w:sz w:val="24"/>
                <w:szCs w:val="24"/>
                <w:lang w:val="kk-KZ"/>
              </w:rPr>
            </w:pPr>
            <w:r w:rsidRPr="00F4058A">
              <w:rPr>
                <w:rFonts w:ascii="Times New Roman" w:eastAsia="Calibri" w:hAnsi="Times New Roman" w:cs="Times New Roman"/>
                <w:color w:val="171717" w:themeColor="background2" w:themeShade="1A"/>
                <w:sz w:val="24"/>
                <w:szCs w:val="24"/>
                <w:lang w:val="kk-KZ"/>
              </w:rPr>
              <w:t xml:space="preserve">Дәстүрден тыс алақанмен сурет салу. Балаларға көбелектің денесі мұрты салынған үлгі беріледі, алақандарын бояп қанаттарын салады. </w:t>
            </w:r>
          </w:p>
          <w:p w14:paraId="734C8DBF" w14:textId="77777777" w:rsidR="00F4058A" w:rsidRPr="00F4058A" w:rsidRDefault="00F4058A" w:rsidP="00F4058A">
            <w:pPr>
              <w:widowControl/>
              <w:autoSpaceDE/>
              <w:contextualSpacing/>
              <w:rPr>
                <w:rFonts w:ascii="Times New Roman" w:eastAsia="Calibri" w:hAnsi="Times New Roman" w:cs="Times New Roman"/>
                <w:color w:val="171717" w:themeColor="background2" w:themeShade="1A"/>
                <w:sz w:val="24"/>
                <w:szCs w:val="24"/>
                <w:lang w:val="kk-KZ"/>
              </w:rPr>
            </w:pPr>
            <w:r w:rsidRPr="00F4058A">
              <w:rPr>
                <w:rFonts w:ascii="Times New Roman" w:eastAsia="Calibri" w:hAnsi="Times New Roman" w:cs="Times New Roman"/>
                <w:b/>
                <w:color w:val="171717" w:themeColor="background2" w:themeShade="1A"/>
                <w:sz w:val="24"/>
                <w:szCs w:val="24"/>
                <w:lang w:val="kk-KZ"/>
              </w:rPr>
              <w:t>Мақсаты</w:t>
            </w:r>
            <w:r w:rsidRPr="00F4058A">
              <w:rPr>
                <w:rFonts w:ascii="Times New Roman" w:eastAsia="Calibri" w:hAnsi="Times New Roman" w:cs="Times New Roman"/>
                <w:color w:val="171717" w:themeColor="background2" w:themeShade="1A"/>
                <w:sz w:val="24"/>
                <w:szCs w:val="24"/>
                <w:lang w:val="kk-KZ"/>
              </w:rPr>
              <w:t xml:space="preserve">: жұмыс барысында қауіпсіздік ережесін сақтау, түстер үйлесімділігін сақтау,қылқаламды </w:t>
            </w:r>
            <w:r w:rsidRPr="00F4058A">
              <w:rPr>
                <w:rFonts w:ascii="Times New Roman" w:eastAsia="Calibri" w:hAnsi="Times New Roman" w:cs="Times New Roman"/>
                <w:color w:val="171717" w:themeColor="background2" w:themeShade="1A"/>
                <w:sz w:val="24"/>
                <w:szCs w:val="24"/>
                <w:lang w:val="kk-KZ"/>
              </w:rPr>
              <w:lastRenderedPageBreak/>
              <w:t>дұрыс ұстауға үйрету.</w:t>
            </w:r>
          </w:p>
          <w:p w14:paraId="5AE6D8F6" w14:textId="77777777" w:rsidR="00F4058A" w:rsidRPr="00F4058A" w:rsidRDefault="00F4058A" w:rsidP="00F4058A">
            <w:pPr>
              <w:widowControl/>
              <w:autoSpaceDE/>
              <w:contextualSpacing/>
              <w:rPr>
                <w:rFonts w:ascii="Times New Roman" w:eastAsia="Calibri" w:hAnsi="Times New Roman" w:cs="Times New Roman"/>
                <w:b/>
                <w:color w:val="171717" w:themeColor="background2" w:themeShade="1A"/>
                <w:sz w:val="24"/>
                <w:szCs w:val="24"/>
                <w:lang w:val="kk-KZ"/>
              </w:rPr>
            </w:pPr>
            <w:r w:rsidRPr="00F4058A">
              <w:rPr>
                <w:rFonts w:ascii="Times New Roman" w:eastAsia="Calibri" w:hAnsi="Times New Roman" w:cs="Times New Roman"/>
                <w:b/>
                <w:color w:val="171717" w:themeColor="background2" w:themeShade="1A"/>
                <w:sz w:val="24"/>
                <w:szCs w:val="24"/>
                <w:lang w:val="kk-KZ"/>
              </w:rPr>
              <w:t>Жапсыру: «Ара»</w:t>
            </w:r>
          </w:p>
          <w:p w14:paraId="651E49E1" w14:textId="77777777" w:rsidR="00F4058A" w:rsidRPr="00F4058A" w:rsidRDefault="00F4058A" w:rsidP="00F4058A">
            <w:pPr>
              <w:widowControl/>
              <w:autoSpaceDE/>
              <w:contextualSpacing/>
              <w:rPr>
                <w:rFonts w:ascii="Times New Roman" w:eastAsia="Calibri" w:hAnsi="Times New Roman" w:cs="Times New Roman"/>
                <w:color w:val="171717" w:themeColor="background2" w:themeShade="1A"/>
                <w:sz w:val="24"/>
                <w:szCs w:val="24"/>
                <w:lang w:val="kk-KZ"/>
              </w:rPr>
            </w:pPr>
            <w:r w:rsidRPr="00F4058A">
              <w:rPr>
                <w:rFonts w:ascii="Times New Roman" w:eastAsia="Calibri" w:hAnsi="Times New Roman" w:cs="Times New Roman"/>
                <w:color w:val="171717" w:themeColor="background2" w:themeShade="1A"/>
                <w:sz w:val="24"/>
                <w:szCs w:val="24"/>
                <w:lang w:val="kk-KZ"/>
              </w:rPr>
              <w:t>Мақсаты: желімді дұрыс жағу, қауіпсіздік ережесін сақтау, зымыранның бөлшектерін үйрету, оның атқаратын қызметтерімен таныстыру. Майлықты қолдану.</w:t>
            </w:r>
          </w:p>
          <w:p w14:paraId="560527E2" w14:textId="77777777" w:rsidR="00F4058A" w:rsidRPr="00F4058A" w:rsidRDefault="00F4058A" w:rsidP="00F4058A">
            <w:pPr>
              <w:widowControl/>
              <w:autoSpaceDE/>
              <w:contextualSpacing/>
              <w:rPr>
                <w:rFonts w:ascii="Times New Roman" w:eastAsia="Calibri" w:hAnsi="Times New Roman" w:cs="Times New Roman"/>
                <w:color w:val="171717" w:themeColor="background2" w:themeShade="1A"/>
                <w:sz w:val="24"/>
                <w:szCs w:val="24"/>
                <w:lang w:val="kk-KZ"/>
              </w:rPr>
            </w:pPr>
            <w:r w:rsidRPr="00F4058A">
              <w:rPr>
                <w:rFonts w:ascii="Times New Roman" w:eastAsia="Calibri" w:hAnsi="Times New Roman" w:cs="Times New Roman"/>
                <w:color w:val="171717" w:themeColor="background2" w:themeShade="1A"/>
                <w:sz w:val="24"/>
                <w:szCs w:val="24"/>
                <w:lang w:val="kk-KZ"/>
              </w:rPr>
              <w:t>Балаларға сары және қара түсті қағаздан домалақ пішінді қиып дайындау, мұртын, құйрығын қара түсті қағаздан қиып дайындау.</w:t>
            </w:r>
          </w:p>
          <w:p w14:paraId="2F8B72BE" w14:textId="1ED7FF91" w:rsidR="00F4058A" w:rsidRPr="00224984" w:rsidRDefault="00F4058A" w:rsidP="00F4058A">
            <w:pPr>
              <w:widowControl/>
              <w:autoSpaceDE/>
              <w:rPr>
                <w:rFonts w:ascii="Times New Roman" w:hAnsi="Times New Roman" w:cs="Times New Roman"/>
                <w:color w:val="171717" w:themeColor="background2" w:themeShade="1A"/>
                <w:sz w:val="24"/>
                <w:szCs w:val="24"/>
                <w:lang w:val="ru-RU"/>
              </w:rPr>
            </w:pPr>
            <w:proofErr w:type="spellStart"/>
            <w:r w:rsidRPr="00224984">
              <w:rPr>
                <w:rFonts w:ascii="Times New Roman" w:eastAsia="Calibri" w:hAnsi="Times New Roman" w:cs="Times New Roman"/>
                <w:b/>
                <w:color w:val="171717" w:themeColor="background2" w:themeShade="1A"/>
                <w:sz w:val="24"/>
                <w:szCs w:val="24"/>
              </w:rPr>
              <w:t>Шығармашылық</w:t>
            </w:r>
            <w:proofErr w:type="spellEnd"/>
            <w:r w:rsidRPr="00224984">
              <w:rPr>
                <w:rFonts w:ascii="Times New Roman" w:eastAsia="Calibri" w:hAnsi="Times New Roman" w:cs="Times New Roman"/>
                <w:b/>
                <w:color w:val="171717" w:themeColor="background2" w:themeShade="1A"/>
                <w:sz w:val="24"/>
                <w:szCs w:val="24"/>
              </w:rPr>
              <w:t xml:space="preserve"> </w:t>
            </w:r>
            <w:proofErr w:type="spellStart"/>
            <w:r w:rsidRPr="00224984">
              <w:rPr>
                <w:rFonts w:ascii="Times New Roman" w:eastAsia="Calibri" w:hAnsi="Times New Roman" w:cs="Times New Roman"/>
                <w:b/>
                <w:color w:val="171717" w:themeColor="background2" w:themeShade="1A"/>
                <w:sz w:val="24"/>
                <w:szCs w:val="24"/>
              </w:rPr>
              <w:t>дағдыларын</w:t>
            </w:r>
            <w:proofErr w:type="spellEnd"/>
            <w:r w:rsidRPr="00224984">
              <w:rPr>
                <w:rFonts w:ascii="Times New Roman" w:eastAsia="Calibri" w:hAnsi="Times New Roman" w:cs="Times New Roman"/>
                <w:b/>
                <w:color w:val="171717" w:themeColor="background2" w:themeShade="1A"/>
                <w:sz w:val="24"/>
                <w:szCs w:val="24"/>
              </w:rPr>
              <w:t xml:space="preserve"> </w:t>
            </w:r>
            <w:proofErr w:type="spellStart"/>
            <w:r w:rsidRPr="00224984">
              <w:rPr>
                <w:rFonts w:ascii="Times New Roman" w:eastAsia="Calibri" w:hAnsi="Times New Roman" w:cs="Times New Roman"/>
                <w:b/>
                <w:color w:val="171717" w:themeColor="background2" w:themeShade="1A"/>
                <w:sz w:val="24"/>
                <w:szCs w:val="24"/>
              </w:rPr>
              <w:t>қалыптастыру</w:t>
            </w:r>
            <w:proofErr w:type="spellEnd"/>
            <w:r w:rsidRPr="00224984">
              <w:rPr>
                <w:rFonts w:ascii="Times New Roman" w:eastAsia="Calibri" w:hAnsi="Times New Roman" w:cs="Times New Roman"/>
                <w:b/>
                <w:color w:val="171717" w:themeColor="background2" w:themeShade="1A"/>
                <w:sz w:val="24"/>
                <w:szCs w:val="24"/>
              </w:rPr>
              <w:t>.</w:t>
            </w:r>
          </w:p>
        </w:tc>
        <w:tc>
          <w:tcPr>
            <w:tcW w:w="2552" w:type="dxa"/>
            <w:gridSpan w:val="2"/>
            <w:tcBorders>
              <w:top w:val="single" w:sz="4" w:space="0" w:color="auto"/>
              <w:left w:val="single" w:sz="4" w:space="0" w:color="auto"/>
              <w:bottom w:val="single" w:sz="4" w:space="0" w:color="000000"/>
              <w:right w:val="single" w:sz="4" w:space="0" w:color="000000"/>
            </w:tcBorders>
          </w:tcPr>
          <w:p w14:paraId="5F7417D2" w14:textId="77777777" w:rsidR="00F4058A" w:rsidRPr="00F4058A" w:rsidRDefault="00F4058A" w:rsidP="00F4058A">
            <w:pPr>
              <w:rPr>
                <w:rFonts w:ascii="Times New Roman" w:hAnsi="Times New Roman" w:cs="Times New Roman"/>
                <w:b/>
                <w:color w:val="000000" w:themeColor="text1" w:themeShade="80"/>
                <w:sz w:val="24"/>
                <w:szCs w:val="24"/>
                <w:lang w:val="ru-RU"/>
              </w:rPr>
            </w:pPr>
            <w:r w:rsidRPr="00F4058A">
              <w:rPr>
                <w:rFonts w:ascii="Times New Roman" w:hAnsi="Times New Roman" w:cs="Times New Roman"/>
                <w:b/>
                <w:color w:val="171717" w:themeColor="background2" w:themeShade="1A"/>
                <w:sz w:val="24"/>
                <w:szCs w:val="24"/>
                <w:lang w:val="ru-RU"/>
              </w:rPr>
              <w:lastRenderedPageBreak/>
              <w:t>«</w:t>
            </w:r>
            <w:proofErr w:type="spellStart"/>
            <w:r w:rsidRPr="00F4058A">
              <w:rPr>
                <w:rFonts w:ascii="Times New Roman" w:hAnsi="Times New Roman" w:cs="Times New Roman"/>
                <w:b/>
                <w:color w:val="171717" w:themeColor="background2" w:themeShade="1A"/>
                <w:sz w:val="24"/>
                <w:szCs w:val="24"/>
                <w:lang w:val="ru-RU"/>
              </w:rPr>
              <w:t>Қыз</w:t>
            </w:r>
            <w:proofErr w:type="spellEnd"/>
            <w:r w:rsidRPr="00F4058A">
              <w:rPr>
                <w:rFonts w:ascii="Times New Roman" w:hAnsi="Times New Roman" w:cs="Times New Roman"/>
                <w:b/>
                <w:color w:val="171717" w:themeColor="background2" w:themeShade="1A"/>
                <w:sz w:val="24"/>
                <w:szCs w:val="24"/>
                <w:lang w:val="ru-RU"/>
              </w:rPr>
              <w:t xml:space="preserve"> </w:t>
            </w:r>
            <w:proofErr w:type="spellStart"/>
            <w:r w:rsidRPr="00F4058A">
              <w:rPr>
                <w:rFonts w:ascii="Times New Roman" w:hAnsi="Times New Roman" w:cs="Times New Roman"/>
                <w:b/>
                <w:color w:val="171717" w:themeColor="background2" w:themeShade="1A"/>
                <w:sz w:val="24"/>
                <w:szCs w:val="24"/>
                <w:lang w:val="ru-RU"/>
              </w:rPr>
              <w:t>қуу</w:t>
            </w:r>
            <w:proofErr w:type="spellEnd"/>
            <w:r w:rsidRPr="00F4058A">
              <w:rPr>
                <w:rFonts w:ascii="Times New Roman" w:hAnsi="Times New Roman" w:cs="Times New Roman"/>
                <w:b/>
                <w:color w:val="171717" w:themeColor="background2" w:themeShade="1A"/>
                <w:sz w:val="24"/>
                <w:szCs w:val="24"/>
                <w:lang w:val="ru-RU"/>
              </w:rPr>
              <w:t>»</w:t>
            </w:r>
            <w:r w:rsidRPr="00F4058A">
              <w:rPr>
                <w:rFonts w:ascii="Times New Roman" w:hAnsi="Times New Roman" w:cs="Times New Roman"/>
                <w:color w:val="171717" w:themeColor="background2" w:themeShade="1A"/>
                <w:sz w:val="24"/>
                <w:szCs w:val="24"/>
                <w:lang w:val="ru-RU"/>
              </w:rPr>
              <w:t xml:space="preserve"> </w:t>
            </w:r>
            <w:proofErr w:type="spellStart"/>
            <w:r w:rsidRPr="00F4058A">
              <w:rPr>
                <w:rFonts w:ascii="Times New Roman" w:hAnsi="Times New Roman" w:cs="Times New Roman"/>
                <w:color w:val="171717" w:themeColor="background2" w:themeShade="1A"/>
                <w:sz w:val="24"/>
                <w:szCs w:val="24"/>
                <w:lang w:val="ru-RU"/>
              </w:rPr>
              <w:t>ойыны</w:t>
            </w:r>
            <w:proofErr w:type="spellEnd"/>
            <w:r w:rsidRPr="00F4058A">
              <w:rPr>
                <w:rFonts w:ascii="Times New Roman" w:hAnsi="Times New Roman" w:cs="Times New Roman"/>
                <w:color w:val="171717" w:themeColor="background2" w:themeShade="1A"/>
                <w:sz w:val="24"/>
                <w:szCs w:val="24"/>
                <w:lang w:val="ru-RU"/>
              </w:rPr>
              <w:t xml:space="preserve"> </w:t>
            </w:r>
            <w:proofErr w:type="spellStart"/>
            <w:r w:rsidRPr="00F4058A">
              <w:rPr>
                <w:rFonts w:ascii="Times New Roman" w:hAnsi="Times New Roman" w:cs="Times New Roman"/>
                <w:color w:val="171717" w:themeColor="background2" w:themeShade="1A"/>
                <w:sz w:val="24"/>
                <w:szCs w:val="24"/>
                <w:lang w:val="ru-RU"/>
              </w:rPr>
              <w:t>туралы</w:t>
            </w:r>
            <w:proofErr w:type="spellEnd"/>
            <w:r w:rsidRPr="00F4058A">
              <w:rPr>
                <w:rFonts w:ascii="Times New Roman" w:hAnsi="Times New Roman" w:cs="Times New Roman"/>
                <w:color w:val="171717" w:themeColor="background2" w:themeShade="1A"/>
                <w:sz w:val="24"/>
                <w:szCs w:val="24"/>
                <w:lang w:val="ru-RU"/>
              </w:rPr>
              <w:t xml:space="preserve"> </w:t>
            </w:r>
            <w:proofErr w:type="spellStart"/>
            <w:r w:rsidRPr="00F4058A">
              <w:rPr>
                <w:rFonts w:ascii="Times New Roman" w:hAnsi="Times New Roman" w:cs="Times New Roman"/>
                <w:color w:val="171717" w:themeColor="background2" w:themeShade="1A"/>
                <w:sz w:val="24"/>
                <w:szCs w:val="24"/>
                <w:lang w:val="ru-RU"/>
              </w:rPr>
              <w:t>түсінік</w:t>
            </w:r>
            <w:proofErr w:type="spellEnd"/>
            <w:r w:rsidRPr="00F4058A">
              <w:rPr>
                <w:rFonts w:ascii="Times New Roman" w:hAnsi="Times New Roman" w:cs="Times New Roman"/>
                <w:color w:val="171717" w:themeColor="background2" w:themeShade="1A"/>
                <w:sz w:val="24"/>
                <w:szCs w:val="24"/>
                <w:lang w:val="ru-RU"/>
              </w:rPr>
              <w:t xml:space="preserve"> беру, </w:t>
            </w:r>
            <w:proofErr w:type="spellStart"/>
            <w:r w:rsidRPr="00F4058A">
              <w:rPr>
                <w:rFonts w:ascii="Times New Roman" w:hAnsi="Times New Roman" w:cs="Times New Roman"/>
                <w:color w:val="171717" w:themeColor="background2" w:themeShade="1A"/>
                <w:sz w:val="24"/>
                <w:szCs w:val="24"/>
                <w:lang w:val="ru-RU"/>
              </w:rPr>
              <w:t>ойынды</w:t>
            </w:r>
            <w:proofErr w:type="spellEnd"/>
            <w:r w:rsidRPr="00F4058A">
              <w:rPr>
                <w:rFonts w:ascii="Times New Roman" w:hAnsi="Times New Roman" w:cs="Times New Roman"/>
                <w:color w:val="171717" w:themeColor="background2" w:themeShade="1A"/>
                <w:sz w:val="24"/>
                <w:szCs w:val="24"/>
                <w:lang w:val="ru-RU"/>
              </w:rPr>
              <w:t xml:space="preserve"> </w:t>
            </w:r>
            <w:proofErr w:type="spellStart"/>
            <w:r w:rsidRPr="00F4058A">
              <w:rPr>
                <w:rFonts w:ascii="Times New Roman" w:hAnsi="Times New Roman" w:cs="Times New Roman"/>
                <w:color w:val="171717" w:themeColor="background2" w:themeShade="1A"/>
                <w:sz w:val="24"/>
                <w:szCs w:val="24"/>
                <w:lang w:val="ru-RU"/>
              </w:rPr>
              <w:t>ойнату</w:t>
            </w:r>
            <w:proofErr w:type="spellEnd"/>
            <w:r w:rsidRPr="00F4058A">
              <w:rPr>
                <w:rFonts w:ascii="Times New Roman" w:hAnsi="Times New Roman" w:cs="Times New Roman"/>
                <w:color w:val="171717" w:themeColor="background2" w:themeShade="1A"/>
                <w:sz w:val="24"/>
                <w:szCs w:val="24"/>
                <w:lang w:val="ru-RU"/>
              </w:rPr>
              <w:t xml:space="preserve">. </w:t>
            </w:r>
            <w:proofErr w:type="spellStart"/>
            <w:r w:rsidRPr="00F4058A">
              <w:rPr>
                <w:rFonts w:ascii="Times New Roman" w:hAnsi="Times New Roman" w:cs="Times New Roman"/>
                <w:color w:val="171717" w:themeColor="background2" w:themeShade="1A"/>
                <w:sz w:val="24"/>
                <w:szCs w:val="24"/>
                <w:lang w:val="ru-RU"/>
              </w:rPr>
              <w:t>Ұлттық</w:t>
            </w:r>
            <w:proofErr w:type="spellEnd"/>
            <w:r w:rsidRPr="00F4058A">
              <w:rPr>
                <w:rFonts w:ascii="Times New Roman" w:hAnsi="Times New Roman" w:cs="Times New Roman"/>
                <w:color w:val="171717" w:themeColor="background2" w:themeShade="1A"/>
                <w:sz w:val="24"/>
                <w:szCs w:val="24"/>
                <w:lang w:val="ru-RU"/>
              </w:rPr>
              <w:t xml:space="preserve"> </w:t>
            </w:r>
            <w:proofErr w:type="spellStart"/>
            <w:r w:rsidRPr="00F4058A">
              <w:rPr>
                <w:rFonts w:ascii="Times New Roman" w:hAnsi="Times New Roman" w:cs="Times New Roman"/>
                <w:color w:val="171717" w:themeColor="background2" w:themeShade="1A"/>
                <w:sz w:val="24"/>
                <w:szCs w:val="24"/>
                <w:lang w:val="ru-RU"/>
              </w:rPr>
              <w:t>ойындарды</w:t>
            </w:r>
            <w:proofErr w:type="spellEnd"/>
            <w:r w:rsidRPr="00F4058A">
              <w:rPr>
                <w:rFonts w:ascii="Times New Roman" w:hAnsi="Times New Roman" w:cs="Times New Roman"/>
                <w:color w:val="171717" w:themeColor="background2" w:themeShade="1A"/>
                <w:sz w:val="24"/>
                <w:szCs w:val="24"/>
                <w:lang w:val="ru-RU"/>
              </w:rPr>
              <w:t xml:space="preserve"> </w:t>
            </w:r>
            <w:proofErr w:type="spellStart"/>
            <w:r w:rsidRPr="00F4058A">
              <w:rPr>
                <w:rFonts w:ascii="Times New Roman" w:hAnsi="Times New Roman" w:cs="Times New Roman"/>
                <w:color w:val="171717" w:themeColor="background2" w:themeShade="1A"/>
                <w:sz w:val="24"/>
                <w:szCs w:val="24"/>
                <w:lang w:val="ru-RU"/>
              </w:rPr>
              <w:t>үйрету</w:t>
            </w:r>
            <w:proofErr w:type="spellEnd"/>
            <w:r w:rsidRPr="00F4058A">
              <w:rPr>
                <w:rFonts w:ascii="Times New Roman" w:hAnsi="Times New Roman" w:cs="Times New Roman"/>
                <w:color w:val="171717" w:themeColor="background2" w:themeShade="1A"/>
                <w:sz w:val="24"/>
                <w:szCs w:val="24"/>
                <w:lang w:val="ru-RU"/>
              </w:rPr>
              <w:t xml:space="preserve"> </w:t>
            </w:r>
            <w:proofErr w:type="spellStart"/>
            <w:r w:rsidRPr="00F4058A">
              <w:rPr>
                <w:rFonts w:ascii="Times New Roman" w:hAnsi="Times New Roman" w:cs="Times New Roman"/>
                <w:color w:val="171717" w:themeColor="background2" w:themeShade="1A"/>
                <w:sz w:val="24"/>
                <w:szCs w:val="24"/>
                <w:lang w:val="ru-RU"/>
              </w:rPr>
              <w:t>арқылы</w:t>
            </w:r>
            <w:proofErr w:type="spellEnd"/>
            <w:r w:rsidRPr="00F4058A">
              <w:rPr>
                <w:rFonts w:ascii="Times New Roman" w:hAnsi="Times New Roman" w:cs="Times New Roman"/>
                <w:color w:val="171717" w:themeColor="background2" w:themeShade="1A"/>
                <w:sz w:val="24"/>
                <w:szCs w:val="24"/>
                <w:lang w:val="ru-RU"/>
              </w:rPr>
              <w:t xml:space="preserve"> бала </w:t>
            </w:r>
            <w:proofErr w:type="spellStart"/>
            <w:r w:rsidRPr="00F4058A">
              <w:rPr>
                <w:rFonts w:ascii="Times New Roman" w:hAnsi="Times New Roman" w:cs="Times New Roman"/>
                <w:color w:val="171717" w:themeColor="background2" w:themeShade="1A"/>
                <w:sz w:val="24"/>
                <w:szCs w:val="24"/>
                <w:lang w:val="ru-RU"/>
              </w:rPr>
              <w:t>бойына</w:t>
            </w:r>
            <w:proofErr w:type="spellEnd"/>
            <w:r w:rsidRPr="00F4058A">
              <w:rPr>
                <w:rFonts w:ascii="Times New Roman" w:hAnsi="Times New Roman" w:cs="Times New Roman"/>
                <w:color w:val="171717" w:themeColor="background2" w:themeShade="1A"/>
                <w:sz w:val="24"/>
                <w:szCs w:val="24"/>
                <w:lang w:val="ru-RU"/>
              </w:rPr>
              <w:t xml:space="preserve"> </w:t>
            </w:r>
            <w:proofErr w:type="spellStart"/>
            <w:r w:rsidRPr="00F4058A">
              <w:rPr>
                <w:rFonts w:ascii="Times New Roman" w:hAnsi="Times New Roman" w:cs="Times New Roman"/>
                <w:color w:val="171717" w:themeColor="background2" w:themeShade="1A"/>
                <w:sz w:val="24"/>
                <w:szCs w:val="24"/>
                <w:lang w:val="ru-RU"/>
              </w:rPr>
              <w:t>патриоттық</w:t>
            </w:r>
            <w:proofErr w:type="spellEnd"/>
            <w:r w:rsidRPr="00F4058A">
              <w:rPr>
                <w:rFonts w:ascii="Times New Roman" w:hAnsi="Times New Roman" w:cs="Times New Roman"/>
                <w:color w:val="171717" w:themeColor="background2" w:themeShade="1A"/>
                <w:sz w:val="24"/>
                <w:szCs w:val="24"/>
                <w:lang w:val="ru-RU"/>
              </w:rPr>
              <w:t xml:space="preserve"> </w:t>
            </w:r>
            <w:proofErr w:type="spellStart"/>
            <w:r w:rsidRPr="00F4058A">
              <w:rPr>
                <w:rFonts w:ascii="Times New Roman" w:hAnsi="Times New Roman" w:cs="Times New Roman"/>
                <w:color w:val="171717" w:themeColor="background2" w:themeShade="1A"/>
                <w:sz w:val="24"/>
                <w:szCs w:val="24"/>
                <w:lang w:val="ru-RU"/>
              </w:rPr>
              <w:t>сезімді</w:t>
            </w:r>
            <w:proofErr w:type="spellEnd"/>
            <w:r w:rsidRPr="00F4058A">
              <w:rPr>
                <w:rFonts w:ascii="Times New Roman" w:hAnsi="Times New Roman" w:cs="Times New Roman"/>
                <w:color w:val="171717" w:themeColor="background2" w:themeShade="1A"/>
                <w:sz w:val="24"/>
                <w:szCs w:val="24"/>
                <w:lang w:val="ru-RU"/>
              </w:rPr>
              <w:t xml:space="preserve"> баулу.</w:t>
            </w:r>
          </w:p>
          <w:p w14:paraId="03C2AB55" w14:textId="77777777" w:rsidR="00F4058A" w:rsidRPr="00F4058A" w:rsidRDefault="00F4058A" w:rsidP="00F4058A">
            <w:pPr>
              <w:rPr>
                <w:rFonts w:ascii="Times New Roman" w:hAnsi="Times New Roman" w:cs="Times New Roman"/>
                <w:color w:val="171717" w:themeColor="background2" w:themeShade="1A"/>
                <w:sz w:val="24"/>
                <w:szCs w:val="24"/>
                <w:lang w:val="ru-RU"/>
              </w:rPr>
            </w:pPr>
          </w:p>
          <w:p w14:paraId="5E339FC3" w14:textId="77777777" w:rsidR="00F4058A" w:rsidRPr="00F4058A" w:rsidRDefault="00F4058A" w:rsidP="00F4058A">
            <w:pPr>
              <w:rPr>
                <w:rFonts w:ascii="Times New Roman" w:hAnsi="Times New Roman" w:cs="Times New Roman"/>
                <w:b/>
                <w:color w:val="171717" w:themeColor="background2" w:themeShade="1A"/>
                <w:sz w:val="24"/>
                <w:szCs w:val="24"/>
                <w:lang w:val="ru-RU"/>
              </w:rPr>
            </w:pPr>
            <w:proofErr w:type="spellStart"/>
            <w:r w:rsidRPr="00F4058A">
              <w:rPr>
                <w:rFonts w:ascii="Times New Roman" w:hAnsi="Times New Roman" w:cs="Times New Roman"/>
                <w:b/>
                <w:color w:val="171717" w:themeColor="background2" w:themeShade="1A"/>
                <w:sz w:val="24"/>
                <w:szCs w:val="24"/>
                <w:lang w:val="ru-RU"/>
              </w:rPr>
              <w:t>Танымдық</w:t>
            </w:r>
            <w:proofErr w:type="spellEnd"/>
            <w:r w:rsidRPr="00F4058A">
              <w:rPr>
                <w:rFonts w:ascii="Times New Roman" w:hAnsi="Times New Roman" w:cs="Times New Roman"/>
                <w:b/>
                <w:color w:val="171717" w:themeColor="background2" w:themeShade="1A"/>
                <w:sz w:val="24"/>
                <w:szCs w:val="24"/>
                <w:lang w:val="ru-RU"/>
              </w:rPr>
              <w:t xml:space="preserve"> </w:t>
            </w:r>
            <w:proofErr w:type="spellStart"/>
            <w:r w:rsidRPr="00F4058A">
              <w:rPr>
                <w:rFonts w:ascii="Times New Roman" w:hAnsi="Times New Roman" w:cs="Times New Roman"/>
                <w:b/>
                <w:color w:val="171717" w:themeColor="background2" w:themeShade="1A"/>
                <w:sz w:val="24"/>
                <w:szCs w:val="24"/>
                <w:lang w:val="ru-RU"/>
              </w:rPr>
              <w:t>зияткерлік</w:t>
            </w:r>
            <w:proofErr w:type="spellEnd"/>
            <w:r w:rsidRPr="00F4058A">
              <w:rPr>
                <w:rFonts w:ascii="Times New Roman" w:hAnsi="Times New Roman" w:cs="Times New Roman"/>
                <w:b/>
                <w:color w:val="171717" w:themeColor="background2" w:themeShade="1A"/>
                <w:sz w:val="24"/>
                <w:szCs w:val="24"/>
                <w:lang w:val="ru-RU"/>
              </w:rPr>
              <w:t xml:space="preserve"> </w:t>
            </w:r>
            <w:proofErr w:type="spellStart"/>
            <w:r w:rsidRPr="00F4058A">
              <w:rPr>
                <w:rFonts w:ascii="Times New Roman" w:hAnsi="Times New Roman" w:cs="Times New Roman"/>
                <w:b/>
                <w:color w:val="171717" w:themeColor="background2" w:themeShade="1A"/>
                <w:sz w:val="24"/>
                <w:szCs w:val="24"/>
                <w:lang w:val="ru-RU"/>
              </w:rPr>
              <w:t>дағдыларын</w:t>
            </w:r>
            <w:proofErr w:type="spellEnd"/>
            <w:r w:rsidRPr="00F4058A">
              <w:rPr>
                <w:rFonts w:ascii="Times New Roman" w:hAnsi="Times New Roman" w:cs="Times New Roman"/>
                <w:b/>
                <w:color w:val="171717" w:themeColor="background2" w:themeShade="1A"/>
                <w:sz w:val="24"/>
                <w:szCs w:val="24"/>
                <w:lang w:val="ru-RU"/>
              </w:rPr>
              <w:t xml:space="preserve"> </w:t>
            </w:r>
            <w:proofErr w:type="spellStart"/>
            <w:r w:rsidRPr="00F4058A">
              <w:rPr>
                <w:rFonts w:ascii="Times New Roman" w:hAnsi="Times New Roman" w:cs="Times New Roman"/>
                <w:b/>
                <w:color w:val="171717" w:themeColor="background2" w:themeShade="1A"/>
                <w:sz w:val="24"/>
                <w:szCs w:val="24"/>
                <w:lang w:val="ru-RU"/>
              </w:rPr>
              <w:t>дамыту</w:t>
            </w:r>
            <w:proofErr w:type="spellEnd"/>
            <w:r w:rsidRPr="00F4058A">
              <w:rPr>
                <w:rFonts w:ascii="Times New Roman" w:hAnsi="Times New Roman" w:cs="Times New Roman"/>
                <w:b/>
                <w:color w:val="171717" w:themeColor="background2" w:themeShade="1A"/>
                <w:sz w:val="24"/>
                <w:szCs w:val="24"/>
                <w:lang w:val="ru-RU"/>
              </w:rPr>
              <w:t>.</w:t>
            </w:r>
          </w:p>
          <w:p w14:paraId="7D84EB68" w14:textId="77777777" w:rsidR="00F4058A" w:rsidRPr="00F4058A" w:rsidRDefault="00F4058A" w:rsidP="00F4058A">
            <w:pPr>
              <w:rPr>
                <w:rFonts w:ascii="Times New Roman" w:hAnsi="Times New Roman" w:cs="Times New Roman"/>
                <w:color w:val="171717" w:themeColor="background2" w:themeShade="1A"/>
                <w:sz w:val="24"/>
                <w:szCs w:val="24"/>
                <w:lang w:val="ru-RU"/>
              </w:rPr>
            </w:pPr>
          </w:p>
          <w:p w14:paraId="6F47E060" w14:textId="77777777" w:rsidR="00F4058A" w:rsidRPr="00F4058A" w:rsidRDefault="00F4058A" w:rsidP="00F4058A">
            <w:pPr>
              <w:rPr>
                <w:rFonts w:ascii="Times New Roman" w:hAnsi="Times New Roman" w:cs="Times New Roman"/>
                <w:color w:val="171717" w:themeColor="background2" w:themeShade="1A"/>
                <w:sz w:val="24"/>
                <w:szCs w:val="24"/>
                <w:lang w:val="ru-RU"/>
              </w:rPr>
            </w:pPr>
          </w:p>
          <w:p w14:paraId="3377BCC9" w14:textId="77777777" w:rsidR="00F4058A" w:rsidRPr="00F4058A" w:rsidRDefault="00F4058A" w:rsidP="00F4058A">
            <w:pPr>
              <w:rPr>
                <w:rFonts w:ascii="Times New Roman" w:hAnsi="Times New Roman" w:cs="Times New Roman"/>
                <w:color w:val="171717" w:themeColor="background2" w:themeShade="1A"/>
                <w:sz w:val="24"/>
                <w:szCs w:val="24"/>
                <w:lang w:val="ru-RU"/>
              </w:rPr>
            </w:pPr>
            <w:proofErr w:type="spellStart"/>
            <w:r w:rsidRPr="00F4058A">
              <w:rPr>
                <w:rFonts w:ascii="Times New Roman" w:hAnsi="Times New Roman" w:cs="Times New Roman"/>
                <w:color w:val="171717" w:themeColor="background2" w:themeShade="1A"/>
                <w:sz w:val="24"/>
                <w:szCs w:val="24"/>
                <w:lang w:val="ru-RU"/>
              </w:rPr>
              <w:t>Балалармен</w:t>
            </w:r>
            <w:proofErr w:type="spellEnd"/>
            <w:r w:rsidRPr="00F4058A">
              <w:rPr>
                <w:rFonts w:ascii="Times New Roman" w:hAnsi="Times New Roman" w:cs="Times New Roman"/>
                <w:color w:val="171717" w:themeColor="background2" w:themeShade="1A"/>
                <w:sz w:val="24"/>
                <w:szCs w:val="24"/>
                <w:lang w:val="ru-RU"/>
              </w:rPr>
              <w:t xml:space="preserve"> </w:t>
            </w:r>
            <w:proofErr w:type="spellStart"/>
            <w:r w:rsidRPr="00F4058A">
              <w:rPr>
                <w:rFonts w:ascii="Times New Roman" w:hAnsi="Times New Roman" w:cs="Times New Roman"/>
                <w:color w:val="171717" w:themeColor="background2" w:themeShade="1A"/>
                <w:sz w:val="24"/>
                <w:szCs w:val="24"/>
                <w:lang w:val="ru-RU"/>
              </w:rPr>
              <w:t>ұлттық</w:t>
            </w:r>
            <w:proofErr w:type="spellEnd"/>
            <w:r w:rsidRPr="00F4058A">
              <w:rPr>
                <w:rFonts w:ascii="Times New Roman" w:hAnsi="Times New Roman" w:cs="Times New Roman"/>
                <w:color w:val="171717" w:themeColor="background2" w:themeShade="1A"/>
                <w:sz w:val="24"/>
                <w:szCs w:val="24"/>
                <w:lang w:val="ru-RU"/>
              </w:rPr>
              <w:t xml:space="preserve"> </w:t>
            </w:r>
            <w:proofErr w:type="spellStart"/>
            <w:r w:rsidRPr="00F4058A">
              <w:rPr>
                <w:rFonts w:ascii="Times New Roman" w:hAnsi="Times New Roman" w:cs="Times New Roman"/>
                <w:color w:val="171717" w:themeColor="background2" w:themeShade="1A"/>
                <w:sz w:val="24"/>
                <w:szCs w:val="24"/>
                <w:lang w:val="ru-RU"/>
              </w:rPr>
              <w:t>ойын</w:t>
            </w:r>
            <w:proofErr w:type="spellEnd"/>
            <w:r w:rsidRPr="00F4058A">
              <w:rPr>
                <w:rFonts w:ascii="Times New Roman" w:hAnsi="Times New Roman" w:cs="Times New Roman"/>
                <w:color w:val="171717" w:themeColor="background2" w:themeShade="1A"/>
                <w:sz w:val="24"/>
                <w:szCs w:val="24"/>
                <w:lang w:val="ru-RU"/>
              </w:rPr>
              <w:t xml:space="preserve"> «</w:t>
            </w:r>
            <w:proofErr w:type="spellStart"/>
            <w:r w:rsidRPr="00F4058A">
              <w:rPr>
                <w:rFonts w:ascii="Times New Roman" w:hAnsi="Times New Roman" w:cs="Times New Roman"/>
                <w:b/>
                <w:color w:val="171717" w:themeColor="background2" w:themeShade="1A"/>
                <w:sz w:val="24"/>
                <w:szCs w:val="24"/>
                <w:lang w:val="ru-RU"/>
              </w:rPr>
              <w:t>Тақия</w:t>
            </w:r>
            <w:proofErr w:type="spellEnd"/>
            <w:r w:rsidRPr="00F4058A">
              <w:rPr>
                <w:rFonts w:ascii="Times New Roman" w:hAnsi="Times New Roman" w:cs="Times New Roman"/>
                <w:b/>
                <w:color w:val="171717" w:themeColor="background2" w:themeShade="1A"/>
                <w:sz w:val="24"/>
                <w:szCs w:val="24"/>
                <w:lang w:val="ru-RU"/>
              </w:rPr>
              <w:t xml:space="preserve"> </w:t>
            </w:r>
            <w:proofErr w:type="spellStart"/>
            <w:r w:rsidRPr="00F4058A">
              <w:rPr>
                <w:rFonts w:ascii="Times New Roman" w:hAnsi="Times New Roman" w:cs="Times New Roman"/>
                <w:b/>
                <w:color w:val="171717" w:themeColor="background2" w:themeShade="1A"/>
                <w:sz w:val="24"/>
                <w:szCs w:val="24"/>
                <w:lang w:val="ru-RU"/>
              </w:rPr>
              <w:t>тастамақты</w:t>
            </w:r>
            <w:proofErr w:type="spellEnd"/>
            <w:r w:rsidRPr="00F4058A">
              <w:rPr>
                <w:rFonts w:ascii="Times New Roman" w:hAnsi="Times New Roman" w:cs="Times New Roman"/>
                <w:color w:val="171717" w:themeColor="background2" w:themeShade="1A"/>
                <w:sz w:val="24"/>
                <w:szCs w:val="24"/>
                <w:lang w:val="ru-RU"/>
              </w:rPr>
              <w:t xml:space="preserve">» </w:t>
            </w:r>
            <w:proofErr w:type="spellStart"/>
            <w:r w:rsidRPr="00F4058A">
              <w:rPr>
                <w:rFonts w:ascii="Times New Roman" w:hAnsi="Times New Roman" w:cs="Times New Roman"/>
                <w:color w:val="171717" w:themeColor="background2" w:themeShade="1A"/>
                <w:sz w:val="24"/>
                <w:szCs w:val="24"/>
                <w:lang w:val="ru-RU"/>
              </w:rPr>
              <w:t>ойнау</w:t>
            </w:r>
            <w:proofErr w:type="spellEnd"/>
            <w:r w:rsidRPr="00F4058A">
              <w:rPr>
                <w:rFonts w:ascii="Times New Roman" w:hAnsi="Times New Roman" w:cs="Times New Roman"/>
                <w:color w:val="171717" w:themeColor="background2" w:themeShade="1A"/>
                <w:sz w:val="24"/>
                <w:szCs w:val="24"/>
                <w:lang w:val="ru-RU"/>
              </w:rPr>
              <w:t>.</w:t>
            </w:r>
          </w:p>
          <w:p w14:paraId="139232E1" w14:textId="77777777" w:rsidR="00F4058A" w:rsidRPr="00F4058A" w:rsidRDefault="00F4058A" w:rsidP="00F4058A">
            <w:pPr>
              <w:rPr>
                <w:rFonts w:ascii="Times New Roman" w:hAnsi="Times New Roman" w:cs="Times New Roman"/>
                <w:color w:val="171717" w:themeColor="background2" w:themeShade="1A"/>
                <w:sz w:val="24"/>
                <w:szCs w:val="24"/>
                <w:lang w:val="ru-RU"/>
              </w:rPr>
            </w:pPr>
          </w:p>
          <w:p w14:paraId="6AB69CA1" w14:textId="77777777" w:rsidR="00F4058A" w:rsidRPr="00F4058A" w:rsidRDefault="00F4058A" w:rsidP="00F4058A">
            <w:pPr>
              <w:rPr>
                <w:rFonts w:ascii="Times New Roman" w:hAnsi="Times New Roman" w:cs="Times New Roman"/>
                <w:color w:val="171717" w:themeColor="background2" w:themeShade="1A"/>
                <w:sz w:val="24"/>
                <w:szCs w:val="24"/>
                <w:lang w:val="ru-RU"/>
              </w:rPr>
            </w:pPr>
          </w:p>
          <w:p w14:paraId="7AA3C3D9" w14:textId="77777777" w:rsidR="00F4058A" w:rsidRPr="00F4058A" w:rsidRDefault="00F4058A" w:rsidP="00F4058A">
            <w:pPr>
              <w:rPr>
                <w:rFonts w:ascii="Times New Roman" w:hAnsi="Times New Roman" w:cs="Times New Roman"/>
                <w:color w:val="171717" w:themeColor="background2" w:themeShade="1A"/>
                <w:sz w:val="24"/>
                <w:szCs w:val="24"/>
                <w:lang w:val="ru-RU"/>
              </w:rPr>
            </w:pPr>
          </w:p>
          <w:p w14:paraId="1E535518" w14:textId="779D433B" w:rsidR="00F4058A" w:rsidRPr="00224984" w:rsidRDefault="00F4058A" w:rsidP="00F4058A">
            <w:pPr>
              <w:pStyle w:val="a3"/>
              <w:ind w:left="0"/>
              <w:rPr>
                <w:b/>
                <w:bCs/>
                <w:color w:val="171717" w:themeColor="background2" w:themeShade="1A"/>
                <w:sz w:val="24"/>
                <w:szCs w:val="24"/>
              </w:rPr>
            </w:pPr>
            <w:r w:rsidRPr="00224984">
              <w:rPr>
                <w:color w:val="171717" w:themeColor="background2" w:themeShade="1A"/>
                <w:sz w:val="24"/>
                <w:szCs w:val="24"/>
              </w:rPr>
              <w:t>Қызықты боямақтар бояу.</w:t>
            </w:r>
          </w:p>
        </w:tc>
      </w:tr>
      <w:tr w:rsidR="00F4058A" w:rsidRPr="00C9018D" w14:paraId="30BAACE1" w14:textId="77777777" w:rsidTr="008565A4">
        <w:trPr>
          <w:trHeight w:val="473"/>
        </w:trPr>
        <w:tc>
          <w:tcPr>
            <w:tcW w:w="2552" w:type="dxa"/>
            <w:tcBorders>
              <w:top w:val="single" w:sz="4" w:space="0" w:color="000000"/>
              <w:left w:val="single" w:sz="4" w:space="0" w:color="000000"/>
              <w:bottom w:val="single" w:sz="4" w:space="0" w:color="000000"/>
              <w:right w:val="single" w:sz="4" w:space="0" w:color="auto"/>
            </w:tcBorders>
            <w:hideMark/>
          </w:tcPr>
          <w:p w14:paraId="26379491" w14:textId="77777777" w:rsidR="00F4058A" w:rsidRPr="00224984" w:rsidRDefault="00F4058A" w:rsidP="00F4058A">
            <w:pPr>
              <w:pStyle w:val="a5"/>
              <w:rPr>
                <w:b/>
                <w:bCs/>
                <w:color w:val="171717" w:themeColor="background2" w:themeShade="1A"/>
                <w:spacing w:val="-58"/>
                <w:lang w:val="kk-KZ" w:eastAsia="en-US"/>
              </w:rPr>
            </w:pPr>
            <w:r w:rsidRPr="00224984">
              <w:rPr>
                <w:b/>
                <w:bCs/>
                <w:color w:val="171717" w:themeColor="background2" w:themeShade="1A"/>
                <w:lang w:val="kk-KZ" w:eastAsia="en-US"/>
              </w:rPr>
              <w:t>Балалардың дербес әрекеті</w:t>
            </w:r>
            <w:r w:rsidRPr="00224984">
              <w:rPr>
                <w:b/>
                <w:bCs/>
                <w:color w:val="171717" w:themeColor="background2" w:themeShade="1A"/>
                <w:spacing w:val="-58"/>
                <w:lang w:val="kk-KZ" w:eastAsia="en-US"/>
              </w:rPr>
              <w:t xml:space="preserve"> </w:t>
            </w:r>
          </w:p>
          <w:p w14:paraId="3D4B487B" w14:textId="77777777" w:rsidR="00F4058A" w:rsidRPr="00224984" w:rsidRDefault="00F4058A" w:rsidP="00F4058A">
            <w:pPr>
              <w:pStyle w:val="a5"/>
              <w:rPr>
                <w:b/>
                <w:bCs/>
                <w:color w:val="171717" w:themeColor="background2" w:themeShade="1A"/>
                <w:lang w:val="kk-KZ" w:eastAsia="en-US"/>
              </w:rPr>
            </w:pPr>
            <w:r w:rsidRPr="00224984">
              <w:rPr>
                <w:b/>
                <w:bCs/>
                <w:color w:val="171717" w:themeColor="background2" w:themeShade="1A"/>
                <w:lang w:val="kk-KZ" w:eastAsia="en-US"/>
              </w:rPr>
              <w:t>(баяу қимылды ойындар,</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үстел</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үсті ойындары, бейнелеу</w:t>
            </w:r>
            <w:r w:rsidRPr="00224984">
              <w:rPr>
                <w:b/>
                <w:bCs/>
                <w:color w:val="171717" w:themeColor="background2" w:themeShade="1A"/>
                <w:spacing w:val="-11"/>
                <w:lang w:val="kk-KZ" w:eastAsia="en-US"/>
              </w:rPr>
              <w:t xml:space="preserve"> </w:t>
            </w:r>
            <w:r w:rsidRPr="00224984">
              <w:rPr>
                <w:b/>
                <w:bCs/>
                <w:color w:val="171717" w:themeColor="background2" w:themeShade="1A"/>
                <w:lang w:val="kk-KZ" w:eastAsia="en-US"/>
              </w:rPr>
              <w:t>әрекеті,</w:t>
            </w:r>
            <w:r w:rsidRPr="00224984">
              <w:rPr>
                <w:b/>
                <w:bCs/>
                <w:color w:val="171717" w:themeColor="background2" w:themeShade="1A"/>
                <w:spacing w:val="-7"/>
                <w:lang w:val="kk-KZ" w:eastAsia="en-US"/>
              </w:rPr>
              <w:t xml:space="preserve"> </w:t>
            </w:r>
            <w:r w:rsidRPr="00224984">
              <w:rPr>
                <w:b/>
                <w:bCs/>
                <w:color w:val="171717" w:themeColor="background2" w:themeShade="1A"/>
                <w:lang w:val="kk-KZ" w:eastAsia="en-US"/>
              </w:rPr>
              <w:t xml:space="preserve">кітаптар </w:t>
            </w:r>
            <w:r w:rsidRPr="00224984">
              <w:rPr>
                <w:b/>
                <w:bCs/>
                <w:color w:val="171717" w:themeColor="background2" w:themeShade="1A"/>
                <w:spacing w:val="-57"/>
                <w:lang w:val="kk-KZ" w:eastAsia="en-US"/>
              </w:rPr>
              <w:t xml:space="preserve"> </w:t>
            </w:r>
            <w:r w:rsidRPr="00224984">
              <w:rPr>
                <w:b/>
                <w:bCs/>
                <w:color w:val="171717" w:themeColor="background2" w:themeShade="1A"/>
                <w:lang w:val="kk-KZ" w:eastAsia="en-US"/>
              </w:rPr>
              <w:t>қарау және тағы басқа</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әрекеттер)</w:t>
            </w:r>
          </w:p>
        </w:tc>
        <w:tc>
          <w:tcPr>
            <w:tcW w:w="2553" w:type="dxa"/>
            <w:tcBorders>
              <w:top w:val="single" w:sz="4" w:space="0" w:color="000000"/>
              <w:left w:val="single" w:sz="4" w:space="0" w:color="000000"/>
              <w:bottom w:val="single" w:sz="4" w:space="0" w:color="000000"/>
              <w:right w:val="single" w:sz="4" w:space="0" w:color="000000"/>
            </w:tcBorders>
          </w:tcPr>
          <w:p w14:paraId="0C286D4E" w14:textId="77777777" w:rsidR="00F4058A" w:rsidRPr="00224984" w:rsidRDefault="00F4058A" w:rsidP="00F4058A">
            <w:pPr>
              <w:rPr>
                <w:rFonts w:ascii="Times New Roman" w:hAnsi="Times New Roman" w:cs="Times New Roman"/>
                <w:color w:val="171717" w:themeColor="background2" w:themeShade="1A"/>
                <w:sz w:val="24"/>
                <w:szCs w:val="24"/>
                <w:lang w:val="kk-KZ"/>
              </w:rPr>
            </w:pPr>
            <w:r w:rsidRPr="00224984">
              <w:rPr>
                <w:rFonts w:ascii="Times New Roman" w:hAnsi="Times New Roman" w:cs="Times New Roman"/>
                <w:b/>
                <w:color w:val="171717" w:themeColor="background2" w:themeShade="1A"/>
                <w:sz w:val="24"/>
                <w:szCs w:val="24"/>
                <w:lang w:val="kk-KZ"/>
              </w:rPr>
              <w:t>Біртекті заттарды топтастырады және олардың біреуін бөліп көрсетуді меңгерту. Қоршаған ортадан бір немесе бірнеше бірдей затты табуға үйрету</w:t>
            </w:r>
            <w:r w:rsidRPr="00224984">
              <w:rPr>
                <w:rFonts w:ascii="Times New Roman" w:hAnsi="Times New Roman" w:cs="Times New Roman"/>
                <w:color w:val="171717" w:themeColor="background2" w:themeShade="1A"/>
                <w:sz w:val="24"/>
                <w:szCs w:val="24"/>
                <w:lang w:val="kk-KZ"/>
              </w:rPr>
              <w:t>.</w:t>
            </w:r>
          </w:p>
          <w:p w14:paraId="05F5FBEB" w14:textId="77777777" w:rsidR="00F4058A" w:rsidRPr="00224984" w:rsidRDefault="00F4058A" w:rsidP="00F4058A">
            <w:pPr>
              <w:rPr>
                <w:rStyle w:val="c1"/>
                <w:rFonts w:ascii="Times New Roman" w:hAnsi="Times New Roman" w:cs="Times New Roman"/>
                <w:color w:val="000000"/>
                <w:lang w:val="kk-KZ"/>
              </w:rPr>
            </w:pPr>
            <w:r w:rsidRPr="00224984">
              <w:rPr>
                <w:rFonts w:ascii="Times New Roman" w:hAnsi="Times New Roman" w:cs="Times New Roman"/>
                <w:color w:val="171717" w:themeColor="background2" w:themeShade="1A"/>
                <w:sz w:val="24"/>
                <w:szCs w:val="24"/>
                <w:lang w:val="kk-KZ"/>
              </w:rPr>
              <w:t xml:space="preserve">Мақсаты: </w:t>
            </w:r>
            <w:r w:rsidRPr="00224984">
              <w:rPr>
                <w:rStyle w:val="c1"/>
                <w:rFonts w:ascii="Times New Roman" w:hAnsi="Times New Roman" w:cs="Times New Roman"/>
                <w:color w:val="000000"/>
                <w:lang w:val="kk-KZ"/>
              </w:rPr>
              <w:t xml:space="preserve"> 1 ден 3 ке дейін санау, қанша сансонша затты топтастыру. </w:t>
            </w:r>
          </w:p>
          <w:p w14:paraId="48CE0AC9" w14:textId="77777777" w:rsidR="00F4058A" w:rsidRPr="00224984" w:rsidRDefault="00F4058A" w:rsidP="00F4058A">
            <w:pPr>
              <w:rPr>
                <w:rFonts w:ascii="Times New Roman" w:hAnsi="Times New Roman" w:cs="Times New Roman"/>
                <w:color w:val="171717" w:themeColor="background2" w:themeShade="1A"/>
                <w:lang w:val="kk-KZ"/>
              </w:rPr>
            </w:pPr>
          </w:p>
          <w:p w14:paraId="2380A580" w14:textId="77777777" w:rsidR="00F4058A" w:rsidRPr="00224984" w:rsidRDefault="00F4058A" w:rsidP="00F4058A">
            <w:pPr>
              <w:rPr>
                <w:rFonts w:ascii="Times New Roman" w:hAnsi="Times New Roman" w:cs="Times New Roman"/>
                <w:b/>
                <w:bCs/>
                <w:color w:val="171717" w:themeColor="background2" w:themeShade="1A"/>
                <w:sz w:val="24"/>
                <w:szCs w:val="24"/>
                <w:lang w:val="kk-KZ"/>
              </w:rPr>
            </w:pPr>
            <w:r w:rsidRPr="00224984">
              <w:rPr>
                <w:rFonts w:ascii="Times New Roman" w:hAnsi="Times New Roman" w:cs="Times New Roman"/>
                <w:b/>
                <w:bCs/>
                <w:color w:val="171717" w:themeColor="background2" w:themeShade="1A"/>
                <w:sz w:val="24"/>
                <w:szCs w:val="24"/>
                <w:lang w:val="kk-KZ"/>
              </w:rPr>
              <w:t>Дидактикалық ойындар: «Жұптарымен орналастыр»</w:t>
            </w:r>
          </w:p>
          <w:p w14:paraId="1959E93B" w14:textId="77777777" w:rsidR="00F4058A" w:rsidRPr="00224984" w:rsidRDefault="00F4058A" w:rsidP="00F4058A">
            <w:pPr>
              <w:rPr>
                <w:rFonts w:ascii="Times New Roman" w:hAnsi="Times New Roman" w:cs="Times New Roman"/>
                <w:b/>
                <w:bCs/>
                <w:color w:val="171717" w:themeColor="background2" w:themeShade="1A"/>
                <w:sz w:val="24"/>
                <w:szCs w:val="24"/>
                <w:lang w:val="kk-KZ"/>
              </w:rPr>
            </w:pPr>
            <w:r w:rsidRPr="00224984">
              <w:rPr>
                <w:rFonts w:ascii="Times New Roman" w:hAnsi="Times New Roman" w:cs="Times New Roman"/>
                <w:b/>
                <w:bCs/>
                <w:color w:val="171717" w:themeColor="background2" w:themeShade="1A"/>
                <w:sz w:val="24"/>
                <w:szCs w:val="24"/>
                <w:lang w:val="kk-KZ"/>
              </w:rPr>
              <w:t xml:space="preserve">Шарты: </w:t>
            </w:r>
            <w:r w:rsidRPr="00224984">
              <w:rPr>
                <w:rFonts w:ascii="Times New Roman" w:hAnsi="Times New Roman" w:cs="Times New Roman"/>
                <w:bCs/>
                <w:color w:val="171717" w:themeColor="background2" w:themeShade="1A"/>
                <w:sz w:val="24"/>
                <w:szCs w:val="24"/>
                <w:lang w:val="kk-KZ"/>
              </w:rPr>
              <w:t xml:space="preserve">(3 ұл және 3 </w:t>
            </w:r>
            <w:r w:rsidRPr="00224984">
              <w:rPr>
                <w:rFonts w:ascii="Times New Roman" w:hAnsi="Times New Roman" w:cs="Times New Roman"/>
                <w:bCs/>
                <w:color w:val="171717" w:themeColor="background2" w:themeShade="1A"/>
                <w:sz w:val="24"/>
                <w:szCs w:val="24"/>
                <w:lang w:val="kk-KZ"/>
              </w:rPr>
              <w:lastRenderedPageBreak/>
              <w:t>қыз баланың макеті) Ұлдардың қыздарды биге шақыратынын айтады. Бәрінің жұбы бар ма білуді ұсынады. Қыздар мен ұлдар санын тең екенін білу үшін оларды жұптап қою ұсынылады. Макеттерді екі қатарға орналастырады. Оларды оң қолмен алып солдан оңға қарай бірінің астына бірін қою арқылы жұптастырады.</w:t>
            </w:r>
          </w:p>
          <w:p w14:paraId="29554C16" w14:textId="77777777" w:rsidR="00F4058A" w:rsidRPr="00224984" w:rsidRDefault="00F4058A" w:rsidP="00F4058A">
            <w:pPr>
              <w:rPr>
                <w:rFonts w:ascii="Times New Roman" w:hAnsi="Times New Roman" w:cs="Times New Roman"/>
                <w:b/>
                <w:bCs/>
                <w:color w:val="171717" w:themeColor="background2" w:themeShade="1A"/>
                <w:sz w:val="24"/>
                <w:szCs w:val="24"/>
              </w:rPr>
            </w:pPr>
            <w:r w:rsidRPr="00224984">
              <w:rPr>
                <w:rFonts w:ascii="Times New Roman" w:hAnsi="Times New Roman" w:cs="Times New Roman"/>
                <w:b/>
                <w:bCs/>
                <w:color w:val="171717" w:themeColor="background2" w:themeShade="1A"/>
                <w:sz w:val="24"/>
                <w:szCs w:val="24"/>
              </w:rPr>
              <w:t>(</w:t>
            </w:r>
            <w:proofErr w:type="spellStart"/>
            <w:r w:rsidRPr="00224984">
              <w:rPr>
                <w:rFonts w:ascii="Times New Roman" w:hAnsi="Times New Roman" w:cs="Times New Roman"/>
                <w:b/>
                <w:bCs/>
                <w:color w:val="171717" w:themeColor="background2" w:themeShade="1A"/>
                <w:sz w:val="24"/>
                <w:szCs w:val="24"/>
              </w:rPr>
              <w:t>математикалық</w:t>
            </w:r>
            <w:proofErr w:type="spellEnd"/>
            <w:r w:rsidRPr="00224984">
              <w:rPr>
                <w:rFonts w:ascii="Times New Roman" w:hAnsi="Times New Roman" w:cs="Times New Roman"/>
                <w:b/>
                <w:bCs/>
                <w:color w:val="171717" w:themeColor="background2" w:themeShade="1A"/>
                <w:sz w:val="24"/>
                <w:szCs w:val="24"/>
              </w:rPr>
              <w:t xml:space="preserve"> </w:t>
            </w:r>
            <w:proofErr w:type="spellStart"/>
            <w:r w:rsidRPr="00224984">
              <w:rPr>
                <w:rFonts w:ascii="Times New Roman" w:hAnsi="Times New Roman" w:cs="Times New Roman"/>
                <w:b/>
                <w:bCs/>
                <w:color w:val="171717" w:themeColor="background2" w:themeShade="1A"/>
                <w:sz w:val="24"/>
                <w:szCs w:val="24"/>
              </w:rPr>
              <w:t>дағдыларын</w:t>
            </w:r>
            <w:proofErr w:type="spellEnd"/>
            <w:r w:rsidRPr="00224984">
              <w:rPr>
                <w:rFonts w:ascii="Times New Roman" w:hAnsi="Times New Roman" w:cs="Times New Roman"/>
                <w:b/>
                <w:bCs/>
                <w:color w:val="171717" w:themeColor="background2" w:themeShade="1A"/>
                <w:sz w:val="24"/>
                <w:szCs w:val="24"/>
              </w:rPr>
              <w:t xml:space="preserve"> </w:t>
            </w:r>
            <w:proofErr w:type="spellStart"/>
            <w:r w:rsidRPr="00224984">
              <w:rPr>
                <w:rFonts w:ascii="Times New Roman" w:hAnsi="Times New Roman" w:cs="Times New Roman"/>
                <w:b/>
                <w:bCs/>
                <w:color w:val="171717" w:themeColor="background2" w:themeShade="1A"/>
                <w:sz w:val="24"/>
                <w:szCs w:val="24"/>
              </w:rPr>
              <w:t>дамыту</w:t>
            </w:r>
            <w:proofErr w:type="spellEnd"/>
            <w:r w:rsidRPr="00224984">
              <w:rPr>
                <w:rFonts w:ascii="Times New Roman" w:hAnsi="Times New Roman" w:cs="Times New Roman"/>
                <w:b/>
                <w:bCs/>
                <w:color w:val="171717" w:themeColor="background2" w:themeShade="1A"/>
                <w:sz w:val="24"/>
                <w:szCs w:val="24"/>
              </w:rPr>
              <w:t>)</w:t>
            </w:r>
          </w:p>
        </w:tc>
        <w:tc>
          <w:tcPr>
            <w:tcW w:w="2267" w:type="dxa"/>
            <w:gridSpan w:val="2"/>
            <w:tcBorders>
              <w:top w:val="single" w:sz="4" w:space="0" w:color="000000"/>
              <w:left w:val="single" w:sz="4" w:space="0" w:color="000000"/>
              <w:bottom w:val="single" w:sz="4" w:space="0" w:color="000000"/>
              <w:right w:val="single" w:sz="4" w:space="0" w:color="000000"/>
            </w:tcBorders>
          </w:tcPr>
          <w:p w14:paraId="48549EB1" w14:textId="77777777" w:rsidR="00F4058A" w:rsidRPr="00224984" w:rsidRDefault="00F4058A" w:rsidP="00F4058A">
            <w:pPr>
              <w:widowControl/>
              <w:autoSpaceDE/>
              <w:contextualSpacing/>
              <w:rPr>
                <w:rFonts w:ascii="Times New Roman" w:eastAsia="Calibri" w:hAnsi="Times New Roman" w:cs="Times New Roman"/>
                <w:color w:val="171717" w:themeColor="background2" w:themeShade="1A"/>
                <w:sz w:val="24"/>
                <w:szCs w:val="24"/>
              </w:rPr>
            </w:pPr>
            <w:proofErr w:type="spellStart"/>
            <w:r w:rsidRPr="00224984">
              <w:rPr>
                <w:rFonts w:ascii="Times New Roman" w:hAnsi="Times New Roman" w:cs="Times New Roman"/>
                <w:b/>
                <w:color w:val="171717" w:themeColor="background2" w:themeShade="1A"/>
                <w:sz w:val="24"/>
                <w:szCs w:val="24"/>
              </w:rPr>
              <w:lastRenderedPageBreak/>
              <w:t>Балалардың</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шығармашылықтарын</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дамыту</w:t>
            </w:r>
            <w:proofErr w:type="spellEnd"/>
            <w:r w:rsidRPr="00224984">
              <w:rPr>
                <w:rFonts w:ascii="Times New Roman" w:hAnsi="Times New Roman" w:cs="Times New Roman"/>
                <w:b/>
                <w:color w:val="171717" w:themeColor="background2" w:themeShade="1A"/>
                <w:sz w:val="24"/>
                <w:szCs w:val="24"/>
              </w:rPr>
              <w:t xml:space="preserve">. </w:t>
            </w:r>
          </w:p>
          <w:p w14:paraId="7158B6B4" w14:textId="77777777" w:rsidR="00F4058A" w:rsidRPr="00224984" w:rsidRDefault="00F4058A" w:rsidP="00F4058A">
            <w:pPr>
              <w:widowControl/>
              <w:autoSpaceDE/>
              <w:contextualSpacing/>
              <w:rPr>
                <w:rFonts w:ascii="Times New Roman" w:eastAsia="Calibri" w:hAnsi="Times New Roman" w:cs="Times New Roman"/>
                <w:color w:val="171717" w:themeColor="background2" w:themeShade="1A"/>
                <w:sz w:val="24"/>
                <w:szCs w:val="24"/>
              </w:rPr>
            </w:pPr>
            <w:proofErr w:type="spellStart"/>
            <w:r w:rsidRPr="00224984">
              <w:rPr>
                <w:rFonts w:ascii="Times New Roman" w:eastAsia="Calibri" w:hAnsi="Times New Roman" w:cs="Times New Roman"/>
                <w:b/>
                <w:color w:val="171717" w:themeColor="background2" w:themeShade="1A"/>
                <w:sz w:val="24"/>
                <w:szCs w:val="24"/>
              </w:rPr>
              <w:t>Мүсіндеу</w:t>
            </w:r>
            <w:proofErr w:type="spellEnd"/>
            <w:r w:rsidRPr="00224984">
              <w:rPr>
                <w:rFonts w:ascii="Times New Roman" w:eastAsia="Calibri" w:hAnsi="Times New Roman" w:cs="Times New Roman"/>
                <w:color w:val="171717" w:themeColor="background2" w:themeShade="1A"/>
                <w:sz w:val="24"/>
                <w:szCs w:val="24"/>
              </w:rPr>
              <w:t>: «</w:t>
            </w:r>
            <w:proofErr w:type="spellStart"/>
            <w:r w:rsidRPr="00224984">
              <w:rPr>
                <w:rFonts w:ascii="Times New Roman" w:eastAsia="Calibri" w:hAnsi="Times New Roman" w:cs="Times New Roman"/>
                <w:b/>
                <w:color w:val="171717" w:themeColor="background2" w:themeShade="1A"/>
                <w:sz w:val="24"/>
                <w:szCs w:val="24"/>
              </w:rPr>
              <w:t>Көбелек</w:t>
            </w:r>
            <w:proofErr w:type="spellEnd"/>
            <w:r w:rsidRPr="00224984">
              <w:rPr>
                <w:rFonts w:ascii="Times New Roman" w:eastAsia="Calibri" w:hAnsi="Times New Roman" w:cs="Times New Roman"/>
                <w:color w:val="171717" w:themeColor="background2" w:themeShade="1A"/>
                <w:sz w:val="24"/>
                <w:szCs w:val="24"/>
              </w:rPr>
              <w:t xml:space="preserve">» </w:t>
            </w:r>
          </w:p>
          <w:p w14:paraId="7365FF63" w14:textId="77777777" w:rsidR="00F4058A" w:rsidRPr="00224984" w:rsidRDefault="00F4058A" w:rsidP="00F4058A">
            <w:pPr>
              <w:widowControl/>
              <w:autoSpaceDE/>
              <w:contextualSpacing/>
              <w:rPr>
                <w:rFonts w:ascii="Times New Roman" w:eastAsia="Calibri" w:hAnsi="Times New Roman" w:cs="Times New Roman"/>
                <w:color w:val="171717" w:themeColor="background2" w:themeShade="1A"/>
                <w:sz w:val="24"/>
                <w:szCs w:val="24"/>
              </w:rPr>
            </w:pPr>
            <w:proofErr w:type="spellStart"/>
            <w:r w:rsidRPr="00224984">
              <w:rPr>
                <w:rFonts w:ascii="Times New Roman" w:eastAsia="Calibri" w:hAnsi="Times New Roman" w:cs="Times New Roman"/>
                <w:color w:val="171717" w:themeColor="background2" w:themeShade="1A"/>
                <w:sz w:val="24"/>
                <w:szCs w:val="24"/>
              </w:rPr>
              <w:t>Мақсаты</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үлгіні</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қолдану</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ермексазды</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proofErr w:type="gramStart"/>
            <w:r w:rsidRPr="00224984">
              <w:rPr>
                <w:rFonts w:ascii="Times New Roman" w:eastAsia="Calibri" w:hAnsi="Times New Roman" w:cs="Times New Roman"/>
                <w:color w:val="171717" w:themeColor="background2" w:themeShade="1A"/>
                <w:sz w:val="24"/>
                <w:szCs w:val="24"/>
              </w:rPr>
              <w:t>үзу,алақанға</w:t>
            </w:r>
            <w:proofErr w:type="spellEnd"/>
            <w:proofErr w:type="gram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салып</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домалату,есу</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жолдарын</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көрсету,саусақ</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бұлшықеттерін</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дамыту</w:t>
            </w:r>
            <w:proofErr w:type="spellEnd"/>
            <w:r w:rsidRPr="00224984">
              <w:rPr>
                <w:rFonts w:ascii="Times New Roman" w:eastAsia="Calibri" w:hAnsi="Times New Roman" w:cs="Times New Roman"/>
                <w:color w:val="171717" w:themeColor="background2" w:themeShade="1A"/>
                <w:sz w:val="24"/>
                <w:szCs w:val="24"/>
              </w:rPr>
              <w:t>.</w:t>
            </w:r>
          </w:p>
          <w:p w14:paraId="2B037DAA" w14:textId="77777777" w:rsidR="00F4058A" w:rsidRPr="00224984" w:rsidRDefault="00F4058A" w:rsidP="00F4058A">
            <w:pPr>
              <w:widowControl/>
              <w:autoSpaceDE/>
              <w:contextualSpacing/>
              <w:rPr>
                <w:rFonts w:ascii="Times New Roman" w:eastAsia="Calibri" w:hAnsi="Times New Roman" w:cs="Times New Roman"/>
                <w:color w:val="171717" w:themeColor="background2" w:themeShade="1A"/>
                <w:sz w:val="24"/>
                <w:szCs w:val="24"/>
                <w:lang w:val="ru-RU"/>
              </w:rPr>
            </w:pPr>
            <w:r w:rsidRPr="00224984">
              <w:rPr>
                <w:rFonts w:ascii="Times New Roman" w:eastAsia="Calibri" w:hAnsi="Times New Roman" w:cs="Times New Roman"/>
                <w:b/>
                <w:color w:val="171717" w:themeColor="background2" w:themeShade="1A"/>
                <w:sz w:val="24"/>
                <w:szCs w:val="24"/>
                <w:lang w:val="ru-RU"/>
              </w:rPr>
              <w:t xml:space="preserve">Сурет: </w:t>
            </w:r>
            <w:proofErr w:type="spellStart"/>
            <w:r w:rsidRPr="00224984">
              <w:rPr>
                <w:rFonts w:ascii="Times New Roman" w:eastAsia="Calibri" w:hAnsi="Times New Roman" w:cs="Times New Roman"/>
                <w:color w:val="171717" w:themeColor="background2" w:themeShade="1A"/>
                <w:sz w:val="24"/>
                <w:szCs w:val="24"/>
                <w:lang w:val="ru-RU"/>
              </w:rPr>
              <w:t>дәстүрден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тыс</w:t>
            </w:r>
            <w:proofErr w:type="spellEnd"/>
            <w:r w:rsidRPr="00224984">
              <w:rPr>
                <w:rFonts w:ascii="Times New Roman" w:eastAsia="Calibri" w:hAnsi="Times New Roman" w:cs="Times New Roman"/>
                <w:color w:val="171717" w:themeColor="background2" w:themeShade="1A"/>
                <w:sz w:val="24"/>
                <w:szCs w:val="24"/>
                <w:lang w:val="ru-RU"/>
              </w:rPr>
              <w:t xml:space="preserve"> </w:t>
            </w:r>
            <w:r w:rsidRPr="00224984">
              <w:rPr>
                <w:rFonts w:ascii="Times New Roman" w:eastAsia="Calibri" w:hAnsi="Times New Roman" w:cs="Times New Roman"/>
                <w:color w:val="171717" w:themeColor="background2" w:themeShade="1A"/>
                <w:sz w:val="24"/>
                <w:szCs w:val="24"/>
              </w:rPr>
              <w:t>c</w:t>
            </w:r>
            <w:proofErr w:type="spellStart"/>
            <w:r w:rsidRPr="00224984">
              <w:rPr>
                <w:rFonts w:ascii="Times New Roman" w:eastAsia="Calibri" w:hAnsi="Times New Roman" w:cs="Times New Roman"/>
                <w:color w:val="171717" w:themeColor="background2" w:themeShade="1A"/>
                <w:sz w:val="24"/>
                <w:szCs w:val="24"/>
                <w:lang w:val="ru-RU"/>
              </w:rPr>
              <w:t>урет</w:t>
            </w:r>
            <w:proofErr w:type="spellEnd"/>
            <w:r w:rsidRPr="00224984">
              <w:rPr>
                <w:rFonts w:ascii="Times New Roman" w:eastAsia="Calibri" w:hAnsi="Times New Roman" w:cs="Times New Roman"/>
                <w:color w:val="171717" w:themeColor="background2" w:themeShade="1A"/>
                <w:sz w:val="24"/>
                <w:szCs w:val="24"/>
                <w:lang w:val="ru-RU"/>
              </w:rPr>
              <w:t xml:space="preserve"> салу. </w:t>
            </w:r>
            <w:proofErr w:type="spellStart"/>
            <w:r w:rsidRPr="00224984">
              <w:rPr>
                <w:rFonts w:ascii="Times New Roman" w:eastAsia="Calibri" w:hAnsi="Times New Roman" w:cs="Times New Roman"/>
                <w:color w:val="171717" w:themeColor="background2" w:themeShade="1A"/>
                <w:sz w:val="24"/>
                <w:szCs w:val="24"/>
                <w:lang w:val="ru-RU"/>
              </w:rPr>
              <w:t>Шекілдеуік</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майын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lastRenderedPageBreak/>
              <w:t>қылқаламмен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алып</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ақ</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бетке</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жағу</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сонда</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астынан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жасырынған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сурет</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шығады</w:t>
            </w:r>
            <w:proofErr w:type="spellEnd"/>
            <w:r w:rsidRPr="00224984">
              <w:rPr>
                <w:rFonts w:ascii="Times New Roman" w:eastAsia="Calibri" w:hAnsi="Times New Roman" w:cs="Times New Roman"/>
                <w:color w:val="171717" w:themeColor="background2" w:themeShade="1A"/>
                <w:sz w:val="24"/>
                <w:szCs w:val="24"/>
                <w:lang w:val="ru-RU"/>
              </w:rPr>
              <w:t>.</w:t>
            </w:r>
          </w:p>
          <w:p w14:paraId="3FF8B09C" w14:textId="77777777" w:rsidR="00F4058A" w:rsidRPr="00224984" w:rsidRDefault="00F4058A" w:rsidP="00F4058A">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224984">
              <w:rPr>
                <w:rFonts w:ascii="Times New Roman" w:eastAsia="Calibri" w:hAnsi="Times New Roman" w:cs="Times New Roman"/>
                <w:b/>
                <w:color w:val="171717" w:themeColor="background2" w:themeShade="1A"/>
                <w:sz w:val="24"/>
                <w:szCs w:val="24"/>
                <w:lang w:val="ru-RU"/>
              </w:rPr>
              <w:t>Мақсаты</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жұмыс</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барысында</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қауіпсіздік</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ережесін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сақтау</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түстер</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үйлесімділігін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сақтау</w:t>
            </w:r>
            <w:proofErr w:type="spellEnd"/>
            <w:r w:rsidRPr="00224984">
              <w:rPr>
                <w:rFonts w:ascii="Times New Roman" w:eastAsia="Calibri" w:hAnsi="Times New Roman" w:cs="Times New Roman"/>
                <w:color w:val="171717" w:themeColor="background2" w:themeShade="1A"/>
                <w:sz w:val="24"/>
                <w:szCs w:val="24"/>
                <w:lang w:val="ru-RU"/>
              </w:rPr>
              <w:t>.</w:t>
            </w:r>
          </w:p>
          <w:p w14:paraId="429C1FF2" w14:textId="77777777" w:rsidR="00F4058A" w:rsidRPr="00224984" w:rsidRDefault="00F4058A" w:rsidP="00F4058A">
            <w:pPr>
              <w:widowControl/>
              <w:autoSpaceDE/>
              <w:contextualSpacing/>
              <w:rPr>
                <w:rFonts w:ascii="Times New Roman" w:eastAsia="Calibri" w:hAnsi="Times New Roman" w:cs="Times New Roman"/>
                <w:b/>
                <w:color w:val="171717" w:themeColor="background2" w:themeShade="1A"/>
                <w:sz w:val="24"/>
                <w:szCs w:val="24"/>
                <w:lang w:val="ru-RU"/>
              </w:rPr>
            </w:pPr>
            <w:proofErr w:type="spellStart"/>
            <w:r w:rsidRPr="00224984">
              <w:rPr>
                <w:rFonts w:ascii="Times New Roman" w:eastAsia="Calibri" w:hAnsi="Times New Roman" w:cs="Times New Roman"/>
                <w:b/>
                <w:color w:val="171717" w:themeColor="background2" w:themeShade="1A"/>
                <w:sz w:val="24"/>
                <w:szCs w:val="24"/>
                <w:lang w:val="ru-RU"/>
              </w:rPr>
              <w:t>Жапсыру</w:t>
            </w:r>
            <w:proofErr w:type="spellEnd"/>
            <w:r w:rsidRPr="00224984">
              <w:rPr>
                <w:rFonts w:ascii="Times New Roman" w:eastAsia="Calibri" w:hAnsi="Times New Roman" w:cs="Times New Roman"/>
                <w:b/>
                <w:color w:val="171717" w:themeColor="background2" w:themeShade="1A"/>
                <w:sz w:val="24"/>
                <w:szCs w:val="24"/>
                <w:lang w:val="ru-RU"/>
              </w:rPr>
              <w:t>: «</w:t>
            </w:r>
            <w:proofErr w:type="spellStart"/>
            <w:r w:rsidRPr="00224984">
              <w:rPr>
                <w:rFonts w:ascii="Times New Roman" w:eastAsia="Calibri" w:hAnsi="Times New Roman" w:cs="Times New Roman"/>
                <w:b/>
                <w:color w:val="171717" w:themeColor="background2" w:themeShade="1A"/>
                <w:sz w:val="24"/>
                <w:szCs w:val="24"/>
                <w:lang w:val="ru-RU"/>
              </w:rPr>
              <w:t>Қанқыз</w:t>
            </w:r>
            <w:proofErr w:type="spellEnd"/>
            <w:r w:rsidRPr="00224984">
              <w:rPr>
                <w:rFonts w:ascii="Times New Roman" w:eastAsia="Calibri" w:hAnsi="Times New Roman" w:cs="Times New Roman"/>
                <w:b/>
                <w:color w:val="171717" w:themeColor="background2" w:themeShade="1A"/>
                <w:sz w:val="24"/>
                <w:szCs w:val="24"/>
                <w:lang w:val="ru-RU"/>
              </w:rPr>
              <w:t xml:space="preserve">» </w:t>
            </w:r>
            <w:proofErr w:type="spellStart"/>
            <w:r w:rsidRPr="00224984">
              <w:rPr>
                <w:rFonts w:ascii="Times New Roman" w:eastAsia="Calibri" w:hAnsi="Times New Roman" w:cs="Times New Roman"/>
                <w:b/>
                <w:color w:val="171717" w:themeColor="background2" w:themeShade="1A"/>
                <w:sz w:val="24"/>
                <w:szCs w:val="24"/>
                <w:lang w:val="ru-RU"/>
              </w:rPr>
              <w:t>Желіммен</w:t>
            </w:r>
            <w:proofErr w:type="spellEnd"/>
            <w:r w:rsidRPr="00224984">
              <w:rPr>
                <w:rFonts w:ascii="Times New Roman" w:eastAsia="Calibri" w:hAnsi="Times New Roman" w:cs="Times New Roman"/>
                <w:b/>
                <w:color w:val="171717" w:themeColor="background2" w:themeShade="1A"/>
                <w:sz w:val="24"/>
                <w:szCs w:val="24"/>
                <w:lang w:val="ru-RU"/>
              </w:rPr>
              <w:t xml:space="preserve"> </w:t>
            </w:r>
            <w:proofErr w:type="spellStart"/>
            <w:r w:rsidRPr="00224984">
              <w:rPr>
                <w:rFonts w:ascii="Times New Roman" w:eastAsia="Calibri" w:hAnsi="Times New Roman" w:cs="Times New Roman"/>
                <w:b/>
                <w:color w:val="171717" w:themeColor="background2" w:themeShade="1A"/>
                <w:sz w:val="24"/>
                <w:szCs w:val="24"/>
                <w:lang w:val="ru-RU"/>
              </w:rPr>
              <w:t>жапсыру</w:t>
            </w:r>
            <w:proofErr w:type="spellEnd"/>
            <w:r w:rsidRPr="00224984">
              <w:rPr>
                <w:rFonts w:ascii="Times New Roman" w:eastAsia="Calibri" w:hAnsi="Times New Roman" w:cs="Times New Roman"/>
                <w:b/>
                <w:color w:val="171717" w:themeColor="background2" w:themeShade="1A"/>
                <w:sz w:val="24"/>
                <w:szCs w:val="24"/>
                <w:lang w:val="ru-RU"/>
              </w:rPr>
              <w:t xml:space="preserve">. </w:t>
            </w:r>
          </w:p>
          <w:p w14:paraId="7A82677E" w14:textId="77777777" w:rsidR="00F4058A" w:rsidRPr="00224984" w:rsidRDefault="00F4058A" w:rsidP="00F4058A">
            <w:pPr>
              <w:widowControl/>
              <w:autoSpaceDE/>
              <w:contextualSpacing/>
              <w:rPr>
                <w:rFonts w:ascii="Times New Roman" w:eastAsia="Calibri" w:hAnsi="Times New Roman" w:cs="Times New Roman"/>
                <w:color w:val="171717" w:themeColor="background2" w:themeShade="1A"/>
                <w:sz w:val="24"/>
                <w:szCs w:val="24"/>
              </w:rPr>
            </w:pPr>
            <w:proofErr w:type="spellStart"/>
            <w:r w:rsidRPr="00224984">
              <w:rPr>
                <w:rFonts w:ascii="Times New Roman" w:eastAsia="Calibri" w:hAnsi="Times New Roman" w:cs="Times New Roman"/>
                <w:color w:val="171717" w:themeColor="background2" w:themeShade="1A"/>
                <w:sz w:val="24"/>
                <w:szCs w:val="24"/>
                <w:lang w:val="ru-RU"/>
              </w:rPr>
              <w:t>Мақсаты</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желімді</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дұрыс</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жағу</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қауіпсіздік</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ережесін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сақтау</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зымыранның</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бөлшектерін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үйрету</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оның</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атқаратын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қызметтерімен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таныстыру</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rPr>
              <w:t>Майлықты</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қолдану</w:t>
            </w:r>
            <w:proofErr w:type="spellEnd"/>
            <w:r w:rsidRPr="00224984">
              <w:rPr>
                <w:rFonts w:ascii="Times New Roman" w:eastAsia="Calibri" w:hAnsi="Times New Roman" w:cs="Times New Roman"/>
                <w:color w:val="171717" w:themeColor="background2" w:themeShade="1A"/>
                <w:sz w:val="24"/>
                <w:szCs w:val="24"/>
              </w:rPr>
              <w:t>.</w:t>
            </w:r>
          </w:p>
          <w:p w14:paraId="77C95225" w14:textId="77777777" w:rsidR="00F4058A" w:rsidRPr="00224984" w:rsidRDefault="00F4058A" w:rsidP="00F4058A">
            <w:pPr>
              <w:widowControl/>
              <w:autoSpaceDE/>
              <w:contextualSpacing/>
              <w:rPr>
                <w:rFonts w:ascii="Times New Roman" w:eastAsia="Calibri" w:hAnsi="Times New Roman" w:cs="Times New Roman"/>
                <w:b/>
                <w:color w:val="171717" w:themeColor="background2" w:themeShade="1A"/>
                <w:sz w:val="24"/>
                <w:szCs w:val="24"/>
              </w:rPr>
            </w:pPr>
            <w:proofErr w:type="spellStart"/>
            <w:r w:rsidRPr="00224984">
              <w:rPr>
                <w:rFonts w:ascii="Times New Roman" w:eastAsia="Calibri" w:hAnsi="Times New Roman" w:cs="Times New Roman"/>
                <w:b/>
                <w:color w:val="171717" w:themeColor="background2" w:themeShade="1A"/>
                <w:sz w:val="24"/>
                <w:szCs w:val="24"/>
              </w:rPr>
              <w:t>Шығармашылық</w:t>
            </w:r>
            <w:proofErr w:type="spellEnd"/>
            <w:r w:rsidRPr="00224984">
              <w:rPr>
                <w:rFonts w:ascii="Times New Roman" w:eastAsia="Calibri" w:hAnsi="Times New Roman" w:cs="Times New Roman"/>
                <w:b/>
                <w:color w:val="171717" w:themeColor="background2" w:themeShade="1A"/>
                <w:sz w:val="24"/>
                <w:szCs w:val="24"/>
              </w:rPr>
              <w:t xml:space="preserve"> </w:t>
            </w:r>
            <w:proofErr w:type="spellStart"/>
            <w:r w:rsidRPr="00224984">
              <w:rPr>
                <w:rFonts w:ascii="Times New Roman" w:eastAsia="Calibri" w:hAnsi="Times New Roman" w:cs="Times New Roman"/>
                <w:b/>
                <w:color w:val="171717" w:themeColor="background2" w:themeShade="1A"/>
                <w:sz w:val="24"/>
                <w:szCs w:val="24"/>
              </w:rPr>
              <w:t>дағдыларын</w:t>
            </w:r>
            <w:proofErr w:type="spellEnd"/>
            <w:r w:rsidRPr="00224984">
              <w:rPr>
                <w:rFonts w:ascii="Times New Roman" w:eastAsia="Calibri" w:hAnsi="Times New Roman" w:cs="Times New Roman"/>
                <w:b/>
                <w:color w:val="171717" w:themeColor="background2" w:themeShade="1A"/>
                <w:sz w:val="24"/>
                <w:szCs w:val="24"/>
              </w:rPr>
              <w:t xml:space="preserve"> </w:t>
            </w:r>
            <w:proofErr w:type="spellStart"/>
            <w:r w:rsidRPr="00224984">
              <w:rPr>
                <w:rFonts w:ascii="Times New Roman" w:eastAsia="Calibri" w:hAnsi="Times New Roman" w:cs="Times New Roman"/>
                <w:b/>
                <w:color w:val="171717" w:themeColor="background2" w:themeShade="1A"/>
                <w:sz w:val="24"/>
                <w:szCs w:val="24"/>
              </w:rPr>
              <w:t>қалыптастыру</w:t>
            </w:r>
            <w:proofErr w:type="spellEnd"/>
            <w:r w:rsidRPr="00224984">
              <w:rPr>
                <w:rFonts w:ascii="Times New Roman" w:eastAsia="Calibri" w:hAnsi="Times New Roman" w:cs="Times New Roman"/>
                <w:b/>
                <w:color w:val="171717" w:themeColor="background2" w:themeShade="1A"/>
                <w:sz w:val="24"/>
                <w:szCs w:val="24"/>
              </w:rPr>
              <w:t>.</w:t>
            </w:r>
          </w:p>
        </w:tc>
        <w:tc>
          <w:tcPr>
            <w:tcW w:w="2412" w:type="dxa"/>
            <w:gridSpan w:val="3"/>
            <w:tcBorders>
              <w:top w:val="single" w:sz="4" w:space="0" w:color="000000"/>
              <w:left w:val="single" w:sz="4" w:space="0" w:color="000000"/>
              <w:bottom w:val="single" w:sz="4" w:space="0" w:color="000000"/>
              <w:right w:val="single" w:sz="4" w:space="0" w:color="000000"/>
            </w:tcBorders>
          </w:tcPr>
          <w:p w14:paraId="01613B93" w14:textId="77777777" w:rsidR="00F4058A" w:rsidRPr="00224984" w:rsidRDefault="00F4058A" w:rsidP="00F4058A">
            <w:pPr>
              <w:shd w:val="clear" w:color="auto" w:fill="FFFFFF"/>
              <w:rPr>
                <w:rFonts w:ascii="Times New Roman" w:hAnsi="Times New Roman" w:cs="Times New Roman"/>
                <w:color w:val="181818"/>
                <w:sz w:val="21"/>
                <w:szCs w:val="21"/>
                <w:lang w:eastAsia="ru-RU"/>
              </w:rPr>
            </w:pPr>
            <w:proofErr w:type="spellStart"/>
            <w:r w:rsidRPr="00224984">
              <w:rPr>
                <w:rFonts w:ascii="Times New Roman" w:eastAsia="Calibri" w:hAnsi="Times New Roman" w:cs="Times New Roman"/>
                <w:b/>
                <w:color w:val="171717" w:themeColor="background2" w:themeShade="1A"/>
                <w:sz w:val="24"/>
                <w:szCs w:val="24"/>
              </w:rPr>
              <w:lastRenderedPageBreak/>
              <w:t>Мақсаты</w:t>
            </w:r>
            <w:proofErr w:type="spellEnd"/>
            <w:r w:rsidRPr="00224984">
              <w:rPr>
                <w:rFonts w:ascii="Times New Roman" w:eastAsia="Calibri" w:hAnsi="Times New Roman" w:cs="Times New Roman"/>
                <w:b/>
                <w:color w:val="171717" w:themeColor="background2" w:themeShade="1A"/>
                <w:sz w:val="24"/>
                <w:szCs w:val="24"/>
              </w:rPr>
              <w:t xml:space="preserve">: </w:t>
            </w:r>
            <w:proofErr w:type="spellStart"/>
            <w:r w:rsidRPr="00224984">
              <w:rPr>
                <w:rFonts w:ascii="Times New Roman" w:hAnsi="Times New Roman" w:cs="Times New Roman"/>
                <w:color w:val="000000"/>
                <w:lang w:eastAsia="ru-RU"/>
              </w:rPr>
              <w:t>Жалпы</w:t>
            </w:r>
            <w:proofErr w:type="spellEnd"/>
            <w:r w:rsidRPr="00224984">
              <w:rPr>
                <w:rFonts w:ascii="Times New Roman" w:hAnsi="Times New Roman" w:cs="Times New Roman"/>
                <w:color w:val="000000"/>
                <w:lang w:eastAsia="ru-RU"/>
              </w:rPr>
              <w:t xml:space="preserve"> </w:t>
            </w:r>
            <w:proofErr w:type="spellStart"/>
            <w:r w:rsidRPr="00224984">
              <w:rPr>
                <w:rFonts w:ascii="Times New Roman" w:hAnsi="Times New Roman" w:cs="Times New Roman"/>
                <w:color w:val="000000"/>
                <w:lang w:eastAsia="ru-RU"/>
              </w:rPr>
              <w:t>жәндіктер</w:t>
            </w:r>
            <w:proofErr w:type="spellEnd"/>
            <w:r w:rsidRPr="00224984">
              <w:rPr>
                <w:rFonts w:ascii="Times New Roman" w:hAnsi="Times New Roman" w:cs="Times New Roman"/>
                <w:color w:val="000000"/>
                <w:lang w:eastAsia="ru-RU"/>
              </w:rPr>
              <w:t xml:space="preserve"> </w:t>
            </w:r>
            <w:proofErr w:type="spellStart"/>
            <w:r w:rsidRPr="00224984">
              <w:rPr>
                <w:rFonts w:ascii="Times New Roman" w:hAnsi="Times New Roman" w:cs="Times New Roman"/>
                <w:color w:val="000000"/>
                <w:lang w:eastAsia="ru-RU"/>
              </w:rPr>
              <w:t>туралы</w:t>
            </w:r>
            <w:proofErr w:type="spellEnd"/>
            <w:r w:rsidRPr="00224984">
              <w:rPr>
                <w:rFonts w:ascii="Times New Roman" w:hAnsi="Times New Roman" w:cs="Times New Roman"/>
                <w:color w:val="000000"/>
                <w:lang w:eastAsia="ru-RU"/>
              </w:rPr>
              <w:t xml:space="preserve"> </w:t>
            </w:r>
            <w:proofErr w:type="spellStart"/>
            <w:r w:rsidRPr="00224984">
              <w:rPr>
                <w:rFonts w:ascii="Times New Roman" w:hAnsi="Times New Roman" w:cs="Times New Roman"/>
                <w:color w:val="000000"/>
                <w:lang w:eastAsia="ru-RU"/>
              </w:rPr>
              <w:t>түсінік</w:t>
            </w:r>
            <w:proofErr w:type="spellEnd"/>
            <w:r w:rsidRPr="00224984">
              <w:rPr>
                <w:rFonts w:ascii="Times New Roman" w:hAnsi="Times New Roman" w:cs="Times New Roman"/>
                <w:color w:val="000000"/>
                <w:lang w:eastAsia="ru-RU"/>
              </w:rPr>
              <w:t xml:space="preserve"> </w:t>
            </w:r>
            <w:proofErr w:type="spellStart"/>
            <w:r w:rsidRPr="00224984">
              <w:rPr>
                <w:rFonts w:ascii="Times New Roman" w:hAnsi="Times New Roman" w:cs="Times New Roman"/>
                <w:color w:val="000000"/>
                <w:lang w:eastAsia="ru-RU"/>
              </w:rPr>
              <w:t>қалыптастыру</w:t>
            </w:r>
            <w:r w:rsidRPr="00224984">
              <w:rPr>
                <w:rFonts w:ascii="Times New Roman" w:hAnsi="Times New Roman" w:cs="Times New Roman"/>
                <w:color w:val="181818"/>
                <w:sz w:val="21"/>
                <w:szCs w:val="21"/>
                <w:lang w:eastAsia="ru-RU"/>
              </w:rPr>
              <w:t>.</w:t>
            </w:r>
            <w:r w:rsidRPr="00224984">
              <w:rPr>
                <w:rFonts w:ascii="Times New Roman" w:hAnsi="Times New Roman" w:cs="Times New Roman"/>
                <w:color w:val="000000"/>
                <w:lang w:eastAsia="ru-RU"/>
              </w:rPr>
              <w:t>Ойлау</w:t>
            </w:r>
            <w:proofErr w:type="spellEnd"/>
            <w:r w:rsidRPr="00224984">
              <w:rPr>
                <w:rFonts w:ascii="Times New Roman" w:hAnsi="Times New Roman" w:cs="Times New Roman"/>
                <w:color w:val="000000"/>
                <w:lang w:eastAsia="ru-RU"/>
              </w:rPr>
              <w:t xml:space="preserve"> </w:t>
            </w:r>
            <w:proofErr w:type="spellStart"/>
            <w:r w:rsidRPr="00224984">
              <w:rPr>
                <w:rFonts w:ascii="Times New Roman" w:hAnsi="Times New Roman" w:cs="Times New Roman"/>
                <w:color w:val="000000"/>
                <w:lang w:eastAsia="ru-RU"/>
              </w:rPr>
              <w:t>қабілеттерін</w:t>
            </w:r>
            <w:proofErr w:type="spellEnd"/>
            <w:r w:rsidRPr="00224984">
              <w:rPr>
                <w:rFonts w:ascii="Times New Roman" w:hAnsi="Times New Roman" w:cs="Times New Roman"/>
                <w:color w:val="000000"/>
                <w:lang w:eastAsia="ru-RU"/>
              </w:rPr>
              <w:t xml:space="preserve"> </w:t>
            </w:r>
            <w:proofErr w:type="spellStart"/>
            <w:r w:rsidRPr="00224984">
              <w:rPr>
                <w:rFonts w:ascii="Times New Roman" w:hAnsi="Times New Roman" w:cs="Times New Roman"/>
                <w:color w:val="000000"/>
                <w:lang w:eastAsia="ru-RU"/>
              </w:rPr>
              <w:t>дамыту</w:t>
            </w:r>
            <w:proofErr w:type="spellEnd"/>
            <w:r w:rsidRPr="00224984">
              <w:rPr>
                <w:rFonts w:ascii="Times New Roman" w:hAnsi="Times New Roman" w:cs="Times New Roman"/>
                <w:color w:val="000000"/>
                <w:lang w:eastAsia="ru-RU"/>
              </w:rPr>
              <w:t>.</w:t>
            </w:r>
          </w:p>
          <w:p w14:paraId="0A3719B2" w14:textId="77777777" w:rsidR="00F4058A" w:rsidRPr="00224984" w:rsidRDefault="00F4058A" w:rsidP="00F4058A">
            <w:pPr>
              <w:widowControl/>
              <w:shd w:val="clear" w:color="auto" w:fill="FFFFFF"/>
              <w:autoSpaceDE/>
              <w:autoSpaceDN/>
              <w:rPr>
                <w:rFonts w:ascii="Times New Roman" w:hAnsi="Times New Roman" w:cs="Times New Roman"/>
                <w:color w:val="181818"/>
                <w:sz w:val="21"/>
                <w:szCs w:val="21"/>
                <w:lang w:eastAsia="ru-RU"/>
              </w:rPr>
            </w:pPr>
            <w:proofErr w:type="spellStart"/>
            <w:r w:rsidRPr="00224984">
              <w:rPr>
                <w:rFonts w:ascii="Times New Roman" w:hAnsi="Times New Roman" w:cs="Times New Roman"/>
                <w:color w:val="000000"/>
                <w:lang w:eastAsia="ru-RU"/>
              </w:rPr>
              <w:t>Адамгершілікке</w:t>
            </w:r>
            <w:proofErr w:type="spellEnd"/>
            <w:r w:rsidRPr="00224984">
              <w:rPr>
                <w:rFonts w:ascii="Times New Roman" w:hAnsi="Times New Roman" w:cs="Times New Roman"/>
                <w:color w:val="000000"/>
                <w:lang w:eastAsia="ru-RU"/>
              </w:rPr>
              <w:t xml:space="preserve"> </w:t>
            </w:r>
            <w:proofErr w:type="spellStart"/>
            <w:r w:rsidRPr="00224984">
              <w:rPr>
                <w:rFonts w:ascii="Times New Roman" w:hAnsi="Times New Roman" w:cs="Times New Roman"/>
                <w:color w:val="000000"/>
                <w:lang w:eastAsia="ru-RU"/>
              </w:rPr>
              <w:t>тәрбиелеу</w:t>
            </w:r>
            <w:proofErr w:type="spellEnd"/>
            <w:r w:rsidRPr="00224984">
              <w:rPr>
                <w:rFonts w:ascii="Times New Roman" w:hAnsi="Times New Roman" w:cs="Times New Roman"/>
                <w:color w:val="000000"/>
                <w:lang w:eastAsia="ru-RU"/>
              </w:rPr>
              <w:t>.</w:t>
            </w:r>
          </w:p>
          <w:p w14:paraId="7EE18A58" w14:textId="77777777" w:rsidR="00F4058A" w:rsidRPr="00224984" w:rsidRDefault="00F4058A" w:rsidP="00F4058A">
            <w:pPr>
              <w:widowControl/>
              <w:shd w:val="clear" w:color="auto" w:fill="FFFFFF"/>
              <w:autoSpaceDE/>
              <w:autoSpaceDN/>
              <w:rPr>
                <w:rFonts w:ascii="Times New Roman" w:hAnsi="Times New Roman" w:cs="Times New Roman"/>
                <w:b/>
                <w:color w:val="181818"/>
                <w:sz w:val="21"/>
                <w:szCs w:val="21"/>
                <w:lang w:eastAsia="ru-RU"/>
              </w:rPr>
            </w:pPr>
            <w:proofErr w:type="spellStart"/>
            <w:r w:rsidRPr="00224984">
              <w:rPr>
                <w:rFonts w:ascii="Times New Roman" w:hAnsi="Times New Roman" w:cs="Times New Roman"/>
                <w:b/>
                <w:color w:val="000000"/>
                <w:lang w:eastAsia="ru-RU"/>
              </w:rPr>
              <w:t>Сұрақ</w:t>
            </w:r>
            <w:proofErr w:type="spellEnd"/>
            <w:r w:rsidRPr="00224984">
              <w:rPr>
                <w:rFonts w:ascii="Times New Roman" w:hAnsi="Times New Roman" w:cs="Times New Roman"/>
                <w:b/>
                <w:color w:val="000000"/>
                <w:lang w:eastAsia="ru-RU"/>
              </w:rPr>
              <w:t xml:space="preserve"> </w:t>
            </w:r>
            <w:proofErr w:type="spellStart"/>
            <w:r w:rsidRPr="00224984">
              <w:rPr>
                <w:rFonts w:ascii="Times New Roman" w:hAnsi="Times New Roman" w:cs="Times New Roman"/>
                <w:b/>
                <w:color w:val="000000"/>
                <w:lang w:eastAsia="ru-RU"/>
              </w:rPr>
              <w:t>жауап</w:t>
            </w:r>
            <w:proofErr w:type="spellEnd"/>
            <w:r w:rsidRPr="00224984">
              <w:rPr>
                <w:rFonts w:ascii="Times New Roman" w:hAnsi="Times New Roman" w:cs="Times New Roman"/>
                <w:b/>
                <w:color w:val="000000"/>
                <w:lang w:eastAsia="ru-RU"/>
              </w:rPr>
              <w:t>:</w:t>
            </w:r>
          </w:p>
          <w:p w14:paraId="2D853EA7" w14:textId="77777777" w:rsidR="00F4058A" w:rsidRPr="00224984" w:rsidRDefault="00F4058A" w:rsidP="00F4058A">
            <w:pPr>
              <w:widowControl/>
              <w:shd w:val="clear" w:color="auto" w:fill="FFFFFF"/>
              <w:autoSpaceDE/>
              <w:autoSpaceDN/>
              <w:rPr>
                <w:rFonts w:ascii="Times New Roman" w:hAnsi="Times New Roman" w:cs="Times New Roman"/>
                <w:color w:val="171717" w:themeColor="background2" w:themeShade="1A"/>
                <w:sz w:val="21"/>
                <w:szCs w:val="21"/>
                <w:lang w:eastAsia="ru-RU"/>
              </w:rPr>
            </w:pPr>
            <w:proofErr w:type="spellStart"/>
            <w:r w:rsidRPr="00224984">
              <w:rPr>
                <w:rFonts w:ascii="Times New Roman" w:hAnsi="Times New Roman" w:cs="Times New Roman"/>
                <w:color w:val="171717" w:themeColor="background2" w:themeShade="1A"/>
                <w:lang w:eastAsia="ru-RU"/>
              </w:rPr>
              <w:t>Балалар</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қандай</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жәндіктерді</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білесіңдер</w:t>
            </w:r>
            <w:proofErr w:type="spellEnd"/>
            <w:r w:rsidRPr="00224984">
              <w:rPr>
                <w:rFonts w:ascii="Times New Roman" w:hAnsi="Times New Roman" w:cs="Times New Roman"/>
                <w:color w:val="171717" w:themeColor="background2" w:themeShade="1A"/>
                <w:lang w:eastAsia="ru-RU"/>
              </w:rPr>
              <w:t>?</w:t>
            </w:r>
          </w:p>
          <w:p w14:paraId="6BC16575" w14:textId="77777777" w:rsidR="00F4058A" w:rsidRPr="00224984" w:rsidRDefault="00F4058A" w:rsidP="00F4058A">
            <w:pPr>
              <w:widowControl/>
              <w:shd w:val="clear" w:color="auto" w:fill="FFFFFF"/>
              <w:autoSpaceDE/>
              <w:autoSpaceDN/>
              <w:rPr>
                <w:rFonts w:ascii="Times New Roman" w:hAnsi="Times New Roman" w:cs="Times New Roman"/>
                <w:color w:val="171717" w:themeColor="background2" w:themeShade="1A"/>
                <w:sz w:val="21"/>
                <w:szCs w:val="21"/>
                <w:lang w:eastAsia="ru-RU"/>
              </w:rPr>
            </w:pPr>
            <w:proofErr w:type="spellStart"/>
            <w:r w:rsidRPr="00224984">
              <w:rPr>
                <w:rFonts w:ascii="Times New Roman" w:hAnsi="Times New Roman" w:cs="Times New Roman"/>
                <w:color w:val="171717" w:themeColor="background2" w:themeShade="1A"/>
                <w:lang w:eastAsia="ru-RU"/>
              </w:rPr>
              <w:t>Атау</w:t>
            </w:r>
            <w:proofErr w:type="spellEnd"/>
            <w:r w:rsidRPr="00224984">
              <w:rPr>
                <w:rFonts w:ascii="Times New Roman" w:hAnsi="Times New Roman" w:cs="Times New Roman"/>
                <w:color w:val="171717" w:themeColor="background2" w:themeShade="1A"/>
                <w:lang w:eastAsia="ru-RU"/>
              </w:rPr>
              <w:t>?</w:t>
            </w:r>
          </w:p>
          <w:p w14:paraId="755E1CB5" w14:textId="77777777" w:rsidR="00F4058A" w:rsidRPr="00224984" w:rsidRDefault="00F4058A" w:rsidP="00F4058A">
            <w:pPr>
              <w:widowControl/>
              <w:shd w:val="clear" w:color="auto" w:fill="FFFFFF"/>
              <w:autoSpaceDE/>
              <w:autoSpaceDN/>
              <w:rPr>
                <w:rFonts w:ascii="Times New Roman" w:hAnsi="Times New Roman" w:cs="Times New Roman"/>
                <w:color w:val="171717" w:themeColor="background2" w:themeShade="1A"/>
                <w:sz w:val="21"/>
                <w:szCs w:val="21"/>
                <w:lang w:eastAsia="ru-RU"/>
              </w:rPr>
            </w:pPr>
            <w:proofErr w:type="spellStart"/>
            <w:r w:rsidRPr="00224984">
              <w:rPr>
                <w:rFonts w:ascii="Times New Roman" w:hAnsi="Times New Roman" w:cs="Times New Roman"/>
                <w:color w:val="171717" w:themeColor="background2" w:themeShade="1A"/>
                <w:lang w:eastAsia="ru-RU"/>
              </w:rPr>
              <w:t>Олар</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қайда</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тіршілік</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етеді</w:t>
            </w:r>
            <w:proofErr w:type="spellEnd"/>
            <w:r w:rsidRPr="00224984">
              <w:rPr>
                <w:rFonts w:ascii="Times New Roman" w:hAnsi="Times New Roman" w:cs="Times New Roman"/>
                <w:color w:val="171717" w:themeColor="background2" w:themeShade="1A"/>
                <w:lang w:eastAsia="ru-RU"/>
              </w:rPr>
              <w:t>?</w:t>
            </w:r>
          </w:p>
          <w:p w14:paraId="3680387A" w14:textId="77777777" w:rsidR="00F4058A" w:rsidRPr="00224984" w:rsidRDefault="00F4058A" w:rsidP="00F4058A">
            <w:pPr>
              <w:widowControl/>
              <w:shd w:val="clear" w:color="auto" w:fill="FFFFFF"/>
              <w:autoSpaceDE/>
              <w:autoSpaceDN/>
              <w:rPr>
                <w:rFonts w:ascii="Times New Roman" w:hAnsi="Times New Roman" w:cs="Times New Roman"/>
                <w:color w:val="171717" w:themeColor="background2" w:themeShade="1A"/>
                <w:sz w:val="21"/>
                <w:szCs w:val="21"/>
                <w:lang w:eastAsia="ru-RU"/>
              </w:rPr>
            </w:pPr>
            <w:proofErr w:type="spellStart"/>
            <w:r w:rsidRPr="00224984">
              <w:rPr>
                <w:rFonts w:ascii="Times New Roman" w:hAnsi="Times New Roman" w:cs="Times New Roman"/>
                <w:color w:val="171717" w:themeColor="background2" w:themeShade="1A"/>
                <w:lang w:eastAsia="ru-RU"/>
              </w:rPr>
              <w:t>Сендер</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жәндіктерді</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ұстап</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көрдіңдер</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ме</w:t>
            </w:r>
            <w:proofErr w:type="spellEnd"/>
            <w:r w:rsidRPr="00224984">
              <w:rPr>
                <w:rFonts w:ascii="Times New Roman" w:hAnsi="Times New Roman" w:cs="Times New Roman"/>
                <w:color w:val="171717" w:themeColor="background2" w:themeShade="1A"/>
                <w:lang w:eastAsia="ru-RU"/>
              </w:rPr>
              <w:t>?</w:t>
            </w:r>
          </w:p>
          <w:p w14:paraId="7003695F" w14:textId="77777777" w:rsidR="00F4058A" w:rsidRPr="00224984" w:rsidRDefault="00F4058A" w:rsidP="00F4058A">
            <w:pPr>
              <w:widowControl/>
              <w:autoSpaceDE/>
              <w:contextualSpacing/>
              <w:rPr>
                <w:rFonts w:ascii="Times New Roman" w:hAnsi="Times New Roman" w:cs="Times New Roman"/>
                <w:color w:val="000000"/>
                <w:szCs w:val="27"/>
              </w:rPr>
            </w:pPr>
            <w:proofErr w:type="spellStart"/>
            <w:r w:rsidRPr="00224984">
              <w:rPr>
                <w:rFonts w:ascii="Times New Roman" w:hAnsi="Times New Roman" w:cs="Times New Roman"/>
                <w:color w:val="000000"/>
                <w:sz w:val="24"/>
                <w:szCs w:val="27"/>
              </w:rPr>
              <w:t>Көбелек</w:t>
            </w:r>
            <w:proofErr w:type="spellEnd"/>
            <w:r w:rsidRPr="00224984">
              <w:rPr>
                <w:rFonts w:ascii="Times New Roman" w:hAnsi="Times New Roman" w:cs="Times New Roman"/>
                <w:color w:val="000000"/>
                <w:sz w:val="24"/>
                <w:szCs w:val="27"/>
              </w:rPr>
              <w:t xml:space="preserve"> - </w:t>
            </w:r>
            <w:proofErr w:type="spellStart"/>
            <w:r w:rsidRPr="00224984">
              <w:rPr>
                <w:rFonts w:ascii="Times New Roman" w:hAnsi="Times New Roman" w:cs="Times New Roman"/>
                <w:color w:val="000000"/>
                <w:sz w:val="24"/>
                <w:szCs w:val="27"/>
              </w:rPr>
              <w:t>ұшатын</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әдемі</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жәндік</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Олардың</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түрлері</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көп</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падалысы</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lastRenderedPageBreak/>
              <w:t>және</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зиянкестеріде</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бар</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Көбелектер</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гүл</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шырыны</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иен</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қоректенеді</w:t>
            </w:r>
            <w:proofErr w:type="spellEnd"/>
            <w:r w:rsidRPr="00224984">
              <w:rPr>
                <w:rFonts w:ascii="Times New Roman" w:hAnsi="Times New Roman" w:cs="Times New Roman"/>
                <w:color w:val="000000"/>
                <w:sz w:val="24"/>
                <w:szCs w:val="27"/>
              </w:rPr>
              <w:t>.</w:t>
            </w:r>
            <w:r w:rsidRPr="00224984">
              <w:rPr>
                <w:rFonts w:ascii="Times New Roman" w:hAnsi="Times New Roman" w:cs="Times New Roman"/>
                <w:color w:val="000000"/>
                <w:sz w:val="27"/>
                <w:szCs w:val="27"/>
              </w:rPr>
              <w:t xml:space="preserve"> </w:t>
            </w:r>
            <w:proofErr w:type="spellStart"/>
            <w:r w:rsidRPr="00224984">
              <w:rPr>
                <w:rFonts w:ascii="Times New Roman" w:hAnsi="Times New Roman" w:cs="Times New Roman"/>
                <w:color w:val="000000"/>
                <w:szCs w:val="27"/>
              </w:rPr>
              <w:t>Құмырсқа</w:t>
            </w:r>
            <w:proofErr w:type="spellEnd"/>
            <w:r w:rsidRPr="00224984">
              <w:rPr>
                <w:rFonts w:ascii="Times New Roman" w:hAnsi="Times New Roman" w:cs="Times New Roman"/>
                <w:color w:val="000000"/>
                <w:szCs w:val="27"/>
              </w:rPr>
              <w:t xml:space="preserve"> - </w:t>
            </w:r>
            <w:proofErr w:type="spellStart"/>
            <w:r w:rsidRPr="00224984">
              <w:rPr>
                <w:rFonts w:ascii="Times New Roman" w:hAnsi="Times New Roman" w:cs="Times New Roman"/>
                <w:color w:val="000000"/>
                <w:szCs w:val="27"/>
              </w:rPr>
              <w:t>ұйымдасып</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тіршілік</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ететін</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жәндіктер</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Олардың</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иіс</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дәм</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сезуі</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өте</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жақсы</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жетілген</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Денесіне</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қарағанда</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миы</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үлкен</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жәндік</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Құмысқалар</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ешқашан</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ұйықтамайды</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Құмырсқалар</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жұмыртқалар</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арқылы</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көбейеді</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Илеуде</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топтасып</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тұрады</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Қанқызы-пайдалы</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жәндік</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Олардың</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түрлері</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көп</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Құрттармен</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қоректенеді</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Жұмыртқа</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салып</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көбейеді</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Ағаш</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қуыстарында</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қыстайды</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Ол</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өзінен</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күйдіргіш</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зат</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бөліп</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шығарады</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Бұл</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өз</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жауларынан</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өзін</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қорғайды</w:t>
            </w:r>
            <w:proofErr w:type="spellEnd"/>
            <w:r w:rsidRPr="00224984">
              <w:rPr>
                <w:rFonts w:ascii="Times New Roman" w:hAnsi="Times New Roman" w:cs="Times New Roman"/>
                <w:color w:val="000000"/>
                <w:szCs w:val="27"/>
              </w:rPr>
              <w:t>.</w:t>
            </w:r>
          </w:p>
          <w:p w14:paraId="4DEE6589" w14:textId="77777777" w:rsidR="00F4058A" w:rsidRPr="00224984" w:rsidRDefault="00F4058A" w:rsidP="00F4058A">
            <w:pPr>
              <w:widowControl/>
              <w:autoSpaceDE/>
              <w:contextualSpacing/>
              <w:rPr>
                <w:rFonts w:ascii="Times New Roman" w:eastAsia="Calibri" w:hAnsi="Times New Roman" w:cs="Times New Roman"/>
                <w:b/>
                <w:color w:val="171717" w:themeColor="background2" w:themeShade="1A"/>
                <w:sz w:val="24"/>
                <w:szCs w:val="24"/>
              </w:rPr>
            </w:pPr>
            <w:r w:rsidRPr="00224984">
              <w:rPr>
                <w:rFonts w:ascii="Times New Roman" w:hAnsi="Times New Roman" w:cs="Times New Roman"/>
                <w:b/>
                <w:color w:val="000000"/>
                <w:szCs w:val="27"/>
              </w:rPr>
              <w:t>(</w:t>
            </w:r>
            <w:proofErr w:type="spellStart"/>
            <w:r w:rsidRPr="00224984">
              <w:rPr>
                <w:rFonts w:ascii="Times New Roman" w:hAnsi="Times New Roman" w:cs="Times New Roman"/>
                <w:b/>
                <w:color w:val="000000"/>
                <w:szCs w:val="27"/>
              </w:rPr>
              <w:t>қоршаған</w:t>
            </w:r>
            <w:proofErr w:type="spellEnd"/>
            <w:r w:rsidRPr="00224984">
              <w:rPr>
                <w:rFonts w:ascii="Times New Roman" w:hAnsi="Times New Roman" w:cs="Times New Roman"/>
                <w:b/>
                <w:color w:val="000000"/>
                <w:szCs w:val="27"/>
              </w:rPr>
              <w:t xml:space="preserve"> </w:t>
            </w:r>
            <w:proofErr w:type="spellStart"/>
            <w:r w:rsidRPr="00224984">
              <w:rPr>
                <w:rFonts w:ascii="Times New Roman" w:hAnsi="Times New Roman" w:cs="Times New Roman"/>
                <w:b/>
                <w:color w:val="000000"/>
                <w:szCs w:val="27"/>
              </w:rPr>
              <w:t>ортамен</w:t>
            </w:r>
            <w:proofErr w:type="spellEnd"/>
            <w:r w:rsidRPr="00224984">
              <w:rPr>
                <w:rFonts w:ascii="Times New Roman" w:hAnsi="Times New Roman" w:cs="Times New Roman"/>
                <w:b/>
                <w:color w:val="000000"/>
                <w:szCs w:val="27"/>
              </w:rPr>
              <w:t xml:space="preserve"> </w:t>
            </w:r>
            <w:proofErr w:type="spellStart"/>
            <w:r w:rsidRPr="00224984">
              <w:rPr>
                <w:rFonts w:ascii="Times New Roman" w:hAnsi="Times New Roman" w:cs="Times New Roman"/>
                <w:b/>
                <w:color w:val="000000"/>
                <w:szCs w:val="27"/>
              </w:rPr>
              <w:t>таныстыру</w:t>
            </w:r>
            <w:proofErr w:type="spellEnd"/>
            <w:r w:rsidRPr="00224984">
              <w:rPr>
                <w:rFonts w:ascii="Times New Roman" w:hAnsi="Times New Roman" w:cs="Times New Roman"/>
                <w:b/>
                <w:color w:val="000000"/>
                <w:szCs w:val="27"/>
              </w:rPr>
              <w:t>)</w:t>
            </w:r>
          </w:p>
        </w:tc>
        <w:tc>
          <w:tcPr>
            <w:tcW w:w="2694" w:type="dxa"/>
            <w:gridSpan w:val="3"/>
            <w:tcBorders>
              <w:top w:val="single" w:sz="4" w:space="0" w:color="000000"/>
              <w:left w:val="single" w:sz="4" w:space="0" w:color="000000"/>
              <w:bottom w:val="single" w:sz="4" w:space="0" w:color="000000"/>
              <w:right w:val="single" w:sz="4" w:space="0" w:color="000000"/>
            </w:tcBorders>
          </w:tcPr>
          <w:p w14:paraId="4DBA14B5" w14:textId="77777777" w:rsidR="00F4058A" w:rsidRPr="00224984" w:rsidRDefault="00F4058A" w:rsidP="00F4058A">
            <w:pPr>
              <w:rPr>
                <w:rFonts w:ascii="Times New Roman" w:hAnsi="Times New Roman" w:cs="Times New Roman"/>
                <w:color w:val="171717" w:themeColor="background2" w:themeShade="1A"/>
                <w:szCs w:val="21"/>
                <w:shd w:val="clear" w:color="auto" w:fill="FFFFFF"/>
              </w:rPr>
            </w:pPr>
            <w:proofErr w:type="spellStart"/>
            <w:r w:rsidRPr="00224984">
              <w:rPr>
                <w:rFonts w:ascii="Times New Roman" w:hAnsi="Times New Roman" w:cs="Times New Roman"/>
                <w:b/>
                <w:color w:val="171717" w:themeColor="background2" w:themeShade="1A"/>
                <w:szCs w:val="24"/>
              </w:rPr>
              <w:lastRenderedPageBreak/>
              <w:t>Мақсаты</w:t>
            </w:r>
            <w:proofErr w:type="spellEnd"/>
            <w:r w:rsidRPr="00224984">
              <w:rPr>
                <w:rFonts w:ascii="Times New Roman" w:hAnsi="Times New Roman" w:cs="Times New Roman"/>
                <w:b/>
                <w:color w:val="171717" w:themeColor="background2" w:themeShade="1A"/>
                <w:szCs w:val="24"/>
              </w:rPr>
              <w:t>:</w:t>
            </w:r>
            <w:r w:rsidRPr="00224984">
              <w:rPr>
                <w:rFonts w:ascii="Times New Roman" w:hAnsi="Times New Roman" w:cs="Times New Roman"/>
                <w:color w:val="171717" w:themeColor="background2" w:themeShade="1A"/>
                <w:szCs w:val="24"/>
              </w:rPr>
              <w:t xml:space="preserve"> </w:t>
            </w:r>
            <w:proofErr w:type="spellStart"/>
            <w:r w:rsidRPr="00224984">
              <w:rPr>
                <w:rFonts w:ascii="Times New Roman" w:hAnsi="Times New Roman" w:cs="Times New Roman"/>
                <w:color w:val="171717" w:themeColor="background2" w:themeShade="1A"/>
                <w:szCs w:val="21"/>
                <w:shd w:val="clear" w:color="auto" w:fill="FFFFFF"/>
              </w:rPr>
              <w:t>Сұрақтарға</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жауап</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беру</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дыбысты</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ажырату</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proofErr w:type="gramStart"/>
            <w:r w:rsidRPr="00224984">
              <w:rPr>
                <w:rFonts w:ascii="Times New Roman" w:hAnsi="Times New Roman" w:cs="Times New Roman"/>
                <w:color w:val="171717" w:themeColor="background2" w:themeShade="1A"/>
                <w:szCs w:val="21"/>
                <w:shd w:val="clear" w:color="auto" w:fill="FFFFFF"/>
              </w:rPr>
              <w:t>жәндіктерді</w:t>
            </w:r>
            <w:proofErr w:type="spellEnd"/>
            <w:r w:rsidRPr="00224984">
              <w:rPr>
                <w:rFonts w:ascii="Times New Roman" w:hAnsi="Times New Roman" w:cs="Times New Roman"/>
                <w:color w:val="171717" w:themeColor="background2" w:themeShade="1A"/>
                <w:szCs w:val="21"/>
                <w:shd w:val="clear" w:color="auto" w:fill="FFFFFF"/>
              </w:rPr>
              <w:t xml:space="preserve"> ,</w:t>
            </w:r>
            <w:proofErr w:type="gram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гүлдерді</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түстерді</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пішіндерді</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тану</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Көктем</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мезгіліндегі</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маусымдық</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өзгерістер</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жайлы</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білім</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беру</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Шығармашылық</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дағдыларын</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дамыту</w:t>
            </w:r>
            <w:proofErr w:type="spellEnd"/>
            <w:r w:rsidRPr="00224984">
              <w:rPr>
                <w:rFonts w:ascii="Times New Roman" w:hAnsi="Times New Roman" w:cs="Times New Roman"/>
                <w:color w:val="171717" w:themeColor="background2" w:themeShade="1A"/>
                <w:szCs w:val="21"/>
                <w:shd w:val="clear" w:color="auto" w:fill="FFFFFF"/>
              </w:rPr>
              <w:t>.</w:t>
            </w:r>
          </w:p>
          <w:p w14:paraId="76B938B8" w14:textId="77777777" w:rsidR="00F4058A" w:rsidRPr="00224984" w:rsidRDefault="00F4058A" w:rsidP="00F4058A">
            <w:pPr>
              <w:rPr>
                <w:rFonts w:ascii="Times New Roman" w:hAnsi="Times New Roman" w:cs="Times New Roman"/>
                <w:color w:val="171717" w:themeColor="background2" w:themeShade="1A"/>
                <w:szCs w:val="21"/>
                <w:shd w:val="clear" w:color="auto" w:fill="FFFFFF"/>
              </w:rPr>
            </w:pPr>
          </w:p>
          <w:p w14:paraId="3AC1EA4C" w14:textId="77777777" w:rsidR="00F4058A" w:rsidRPr="00224984" w:rsidRDefault="00F4058A" w:rsidP="00F4058A">
            <w:pPr>
              <w:rPr>
                <w:rFonts w:ascii="Times New Roman" w:hAnsi="Times New Roman" w:cs="Times New Roman"/>
                <w:color w:val="000000"/>
                <w:szCs w:val="21"/>
                <w:shd w:val="clear" w:color="auto" w:fill="FFFFFF"/>
              </w:rPr>
            </w:pPr>
            <w:proofErr w:type="spellStart"/>
            <w:r w:rsidRPr="00224984">
              <w:rPr>
                <w:rFonts w:ascii="Times New Roman" w:hAnsi="Times New Roman" w:cs="Times New Roman"/>
                <w:color w:val="171717" w:themeColor="background2" w:themeShade="1A"/>
                <w:szCs w:val="21"/>
                <w:shd w:val="clear" w:color="auto" w:fill="FFFFFF"/>
              </w:rPr>
              <w:t>Балаларды</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екі</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топқа</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бөліп</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отырғызу</w:t>
            </w:r>
            <w:proofErr w:type="spellEnd"/>
            <w:r w:rsidRPr="00224984">
              <w:rPr>
                <w:rFonts w:ascii="Times New Roman" w:hAnsi="Times New Roman" w:cs="Times New Roman"/>
                <w:color w:val="171717" w:themeColor="background2" w:themeShade="1A"/>
                <w:szCs w:val="21"/>
                <w:shd w:val="clear" w:color="auto" w:fill="FFFFFF"/>
              </w:rPr>
              <w:t>.</w:t>
            </w:r>
            <w:r w:rsidRPr="00224984">
              <w:rPr>
                <w:rFonts w:ascii="Times New Roman" w:hAnsi="Times New Roman" w:cs="Times New Roman"/>
                <w:color w:val="171717" w:themeColor="background2" w:themeShade="1A"/>
                <w:sz w:val="21"/>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Ұшатын</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жәндіктер</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ұшпайтын</w:t>
            </w:r>
            <w:proofErr w:type="spellEnd"/>
            <w:r w:rsidRPr="00224984">
              <w:rPr>
                <w:rFonts w:ascii="Times New Roman" w:hAnsi="Times New Roman" w:cs="Times New Roman"/>
                <w:color w:val="000000"/>
                <w:szCs w:val="21"/>
                <w:shd w:val="clear" w:color="auto" w:fill="FFFFFF"/>
              </w:rPr>
              <w:t xml:space="preserve"> </w:t>
            </w:r>
            <w:proofErr w:type="spellStart"/>
            <w:proofErr w:type="gramStart"/>
            <w:r w:rsidRPr="00224984">
              <w:rPr>
                <w:rFonts w:ascii="Times New Roman" w:hAnsi="Times New Roman" w:cs="Times New Roman"/>
                <w:color w:val="000000"/>
                <w:szCs w:val="21"/>
                <w:shd w:val="clear" w:color="auto" w:fill="FFFFFF"/>
              </w:rPr>
              <w:t>жәндіктер,бауырымен</w:t>
            </w:r>
            <w:proofErr w:type="spellEnd"/>
            <w:proofErr w:type="gram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жорғалайтын</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жәндіктер,сулы</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жерде</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өмір</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сүретін</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жәндіктер,құрғақ</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жерде</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өмір</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сүретін</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lastRenderedPageBreak/>
              <w:t>жәндіктер,шағатын</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жәндіктер,шақпайтын</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жәндіктер</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адамдарға</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пайдасын</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тигізетін</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жәндіктер</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болып</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бөлінеді</w:t>
            </w:r>
            <w:proofErr w:type="spellEnd"/>
            <w:r w:rsidRPr="00224984">
              <w:rPr>
                <w:rFonts w:ascii="Times New Roman" w:hAnsi="Times New Roman" w:cs="Times New Roman"/>
                <w:color w:val="000000"/>
                <w:szCs w:val="21"/>
                <w:shd w:val="clear" w:color="auto" w:fill="FFFFFF"/>
              </w:rPr>
              <w:t>.</w:t>
            </w:r>
          </w:p>
          <w:p w14:paraId="3C463E66" w14:textId="77777777" w:rsidR="00F4058A" w:rsidRPr="00224984" w:rsidRDefault="00F4058A" w:rsidP="00F4058A">
            <w:pPr>
              <w:rPr>
                <w:rFonts w:ascii="Times New Roman" w:hAnsi="Times New Roman" w:cs="Times New Roman"/>
                <w:color w:val="000000"/>
                <w:szCs w:val="21"/>
                <w:shd w:val="clear" w:color="auto" w:fill="FFFFFF"/>
              </w:rPr>
            </w:pPr>
          </w:p>
          <w:p w14:paraId="6DD4B242" w14:textId="77777777" w:rsidR="00F4058A" w:rsidRPr="00224984" w:rsidRDefault="00F4058A" w:rsidP="00F4058A">
            <w:pPr>
              <w:rPr>
                <w:rFonts w:ascii="Times New Roman" w:hAnsi="Times New Roman" w:cs="Times New Roman"/>
                <w:color w:val="000000"/>
                <w:szCs w:val="21"/>
                <w:shd w:val="clear" w:color="auto" w:fill="FFFFFF"/>
              </w:rPr>
            </w:pPr>
            <w:proofErr w:type="spellStart"/>
            <w:r w:rsidRPr="00224984">
              <w:rPr>
                <w:rFonts w:ascii="Times New Roman" w:hAnsi="Times New Roman" w:cs="Times New Roman"/>
                <w:b/>
                <w:color w:val="000000"/>
                <w:szCs w:val="21"/>
                <w:shd w:val="clear" w:color="auto" w:fill="FFFFFF"/>
              </w:rPr>
              <w:t>Жұмбақ</w:t>
            </w:r>
            <w:proofErr w:type="spellEnd"/>
            <w:r w:rsidRPr="00224984">
              <w:rPr>
                <w:rFonts w:ascii="Times New Roman" w:hAnsi="Times New Roman" w:cs="Times New Roman"/>
                <w:b/>
                <w:color w:val="000000"/>
                <w:szCs w:val="21"/>
                <w:shd w:val="clear" w:color="auto" w:fill="FFFFFF"/>
              </w:rPr>
              <w:t xml:space="preserve"> </w:t>
            </w:r>
            <w:proofErr w:type="spellStart"/>
            <w:r w:rsidRPr="00224984">
              <w:rPr>
                <w:rFonts w:ascii="Times New Roman" w:hAnsi="Times New Roman" w:cs="Times New Roman"/>
                <w:b/>
                <w:color w:val="000000"/>
                <w:szCs w:val="21"/>
                <w:shd w:val="clear" w:color="auto" w:fill="FFFFFF"/>
              </w:rPr>
              <w:t>жасыру</w:t>
            </w:r>
            <w:proofErr w:type="spellEnd"/>
            <w:r w:rsidRPr="00224984">
              <w:rPr>
                <w:rFonts w:ascii="Times New Roman" w:hAnsi="Times New Roman" w:cs="Times New Roman"/>
                <w:color w:val="000000"/>
                <w:szCs w:val="21"/>
                <w:shd w:val="clear" w:color="auto" w:fill="FFFFFF"/>
              </w:rPr>
              <w:t>:</w:t>
            </w:r>
          </w:p>
          <w:p w14:paraId="13C77AB3" w14:textId="77777777" w:rsidR="00F4058A" w:rsidRPr="00224984" w:rsidRDefault="00F4058A" w:rsidP="00F4058A">
            <w:pPr>
              <w:rPr>
                <w:rFonts w:ascii="Times New Roman" w:hAnsi="Times New Roman" w:cs="Times New Roman"/>
                <w:b/>
                <w:bCs/>
                <w:i/>
                <w:iCs/>
                <w:color w:val="000000"/>
                <w:shd w:val="clear" w:color="auto" w:fill="FFFFFF"/>
              </w:rPr>
            </w:pPr>
            <w:proofErr w:type="spellStart"/>
            <w:r w:rsidRPr="00224984">
              <w:rPr>
                <w:rFonts w:ascii="Times New Roman" w:hAnsi="Times New Roman" w:cs="Times New Roman"/>
                <w:color w:val="000000"/>
                <w:shd w:val="clear" w:color="auto" w:fill="FFFFFF"/>
              </w:rPr>
              <w:t>Үстіндегі</w:t>
            </w:r>
            <w:proofErr w:type="spellEnd"/>
            <w:r w:rsidRPr="00224984">
              <w:rPr>
                <w:rFonts w:ascii="Times New Roman" w:hAnsi="Times New Roman" w:cs="Times New Roman"/>
                <w:color w:val="000000"/>
                <w:shd w:val="clear" w:color="auto" w:fill="FFFFFF"/>
              </w:rPr>
              <w:t xml:space="preserve"> </w:t>
            </w:r>
            <w:proofErr w:type="spellStart"/>
            <w:r w:rsidRPr="00224984">
              <w:rPr>
                <w:rFonts w:ascii="Times New Roman" w:hAnsi="Times New Roman" w:cs="Times New Roman"/>
                <w:color w:val="000000"/>
                <w:shd w:val="clear" w:color="auto" w:fill="FFFFFF"/>
              </w:rPr>
              <w:t>көйлегі</w:t>
            </w:r>
            <w:proofErr w:type="spellEnd"/>
            <w:r w:rsidRPr="00224984">
              <w:rPr>
                <w:rFonts w:ascii="Times New Roman" w:hAnsi="Times New Roman" w:cs="Times New Roman"/>
                <w:color w:val="000000"/>
              </w:rPr>
              <w:br/>
            </w:r>
            <w:proofErr w:type="spellStart"/>
            <w:r w:rsidRPr="00224984">
              <w:rPr>
                <w:rFonts w:ascii="Times New Roman" w:hAnsi="Times New Roman" w:cs="Times New Roman"/>
                <w:color w:val="000000"/>
                <w:shd w:val="clear" w:color="auto" w:fill="FFFFFF"/>
              </w:rPr>
              <w:t>Түрлі-түсті</w:t>
            </w:r>
            <w:proofErr w:type="spellEnd"/>
            <w:r w:rsidRPr="00224984">
              <w:rPr>
                <w:rFonts w:ascii="Times New Roman" w:hAnsi="Times New Roman" w:cs="Times New Roman"/>
                <w:color w:val="000000"/>
                <w:shd w:val="clear" w:color="auto" w:fill="FFFFFF"/>
              </w:rPr>
              <w:t xml:space="preserve"> </w:t>
            </w:r>
            <w:proofErr w:type="spellStart"/>
            <w:r w:rsidRPr="00224984">
              <w:rPr>
                <w:rFonts w:ascii="Times New Roman" w:hAnsi="Times New Roman" w:cs="Times New Roman"/>
                <w:color w:val="000000"/>
                <w:shd w:val="clear" w:color="auto" w:fill="FFFFFF"/>
              </w:rPr>
              <w:t>не</w:t>
            </w:r>
            <w:proofErr w:type="spellEnd"/>
            <w:r w:rsidRPr="00224984">
              <w:rPr>
                <w:rFonts w:ascii="Times New Roman" w:hAnsi="Times New Roman" w:cs="Times New Roman"/>
                <w:color w:val="000000"/>
                <w:shd w:val="clear" w:color="auto" w:fill="FFFFFF"/>
              </w:rPr>
              <w:t xml:space="preserve"> </w:t>
            </w:r>
            <w:proofErr w:type="spellStart"/>
            <w:r w:rsidRPr="00224984">
              <w:rPr>
                <w:rFonts w:ascii="Times New Roman" w:hAnsi="Times New Roman" w:cs="Times New Roman"/>
                <w:color w:val="000000"/>
                <w:shd w:val="clear" w:color="auto" w:fill="FFFFFF"/>
              </w:rPr>
              <w:t>керек</w:t>
            </w:r>
            <w:proofErr w:type="spellEnd"/>
            <w:r w:rsidRPr="00224984">
              <w:rPr>
                <w:rFonts w:ascii="Times New Roman" w:hAnsi="Times New Roman" w:cs="Times New Roman"/>
                <w:color w:val="000000"/>
                <w:shd w:val="clear" w:color="auto" w:fill="FFFFFF"/>
              </w:rPr>
              <w:t>,</w:t>
            </w:r>
            <w:r w:rsidRPr="00224984">
              <w:rPr>
                <w:rFonts w:ascii="Times New Roman" w:hAnsi="Times New Roman" w:cs="Times New Roman"/>
                <w:color w:val="000000"/>
              </w:rPr>
              <w:br/>
            </w:r>
            <w:proofErr w:type="spellStart"/>
            <w:r w:rsidRPr="00224984">
              <w:rPr>
                <w:rFonts w:ascii="Times New Roman" w:hAnsi="Times New Roman" w:cs="Times New Roman"/>
                <w:color w:val="000000"/>
                <w:shd w:val="clear" w:color="auto" w:fill="FFFFFF"/>
              </w:rPr>
              <w:t>Қызықтырар</w:t>
            </w:r>
            <w:proofErr w:type="spellEnd"/>
            <w:r w:rsidRPr="00224984">
              <w:rPr>
                <w:rFonts w:ascii="Times New Roman" w:hAnsi="Times New Roman" w:cs="Times New Roman"/>
                <w:color w:val="000000"/>
                <w:shd w:val="clear" w:color="auto" w:fill="FFFFFF"/>
              </w:rPr>
              <w:t xml:space="preserve"> </w:t>
            </w:r>
            <w:proofErr w:type="spellStart"/>
            <w:r w:rsidRPr="00224984">
              <w:rPr>
                <w:rFonts w:ascii="Times New Roman" w:hAnsi="Times New Roman" w:cs="Times New Roman"/>
                <w:color w:val="000000"/>
                <w:shd w:val="clear" w:color="auto" w:fill="FFFFFF"/>
              </w:rPr>
              <w:t>көргенді</w:t>
            </w:r>
            <w:proofErr w:type="spellEnd"/>
            <w:r w:rsidRPr="00224984">
              <w:rPr>
                <w:rFonts w:ascii="Times New Roman" w:hAnsi="Times New Roman" w:cs="Times New Roman"/>
                <w:color w:val="000000"/>
                <w:shd w:val="clear" w:color="auto" w:fill="FFFFFF"/>
              </w:rPr>
              <w:t>.</w:t>
            </w:r>
            <w:r w:rsidRPr="00224984">
              <w:rPr>
                <w:rFonts w:ascii="Times New Roman" w:hAnsi="Times New Roman" w:cs="Times New Roman"/>
                <w:color w:val="000000"/>
              </w:rPr>
              <w:br/>
            </w:r>
            <w:proofErr w:type="spellStart"/>
            <w:r w:rsidRPr="00224984">
              <w:rPr>
                <w:rFonts w:ascii="Times New Roman" w:hAnsi="Times New Roman" w:cs="Times New Roman"/>
                <w:color w:val="000000"/>
                <w:shd w:val="clear" w:color="auto" w:fill="FFFFFF"/>
              </w:rPr>
              <w:t>Мұның</w:t>
            </w:r>
            <w:proofErr w:type="spellEnd"/>
            <w:r w:rsidRPr="00224984">
              <w:rPr>
                <w:rFonts w:ascii="Times New Roman" w:hAnsi="Times New Roman" w:cs="Times New Roman"/>
                <w:color w:val="000000"/>
                <w:shd w:val="clear" w:color="auto" w:fill="FFFFFF"/>
              </w:rPr>
              <w:t xml:space="preserve"> </w:t>
            </w:r>
            <w:proofErr w:type="spellStart"/>
            <w:r w:rsidRPr="00224984">
              <w:rPr>
                <w:rFonts w:ascii="Times New Roman" w:hAnsi="Times New Roman" w:cs="Times New Roman"/>
                <w:color w:val="000000"/>
                <w:shd w:val="clear" w:color="auto" w:fill="FFFFFF"/>
              </w:rPr>
              <w:t>аты</w:t>
            </w:r>
            <w:proofErr w:type="spellEnd"/>
            <w:r w:rsidRPr="00224984">
              <w:rPr>
                <w:rFonts w:ascii="Times New Roman" w:hAnsi="Times New Roman" w:cs="Times New Roman"/>
                <w:color w:val="000000"/>
                <w:shd w:val="clear" w:color="auto" w:fill="FFFFFF"/>
              </w:rPr>
              <w:t>....... </w:t>
            </w:r>
            <w:proofErr w:type="spellStart"/>
            <w:r w:rsidRPr="00224984">
              <w:rPr>
                <w:rFonts w:ascii="Times New Roman" w:hAnsi="Times New Roman" w:cs="Times New Roman"/>
                <w:b/>
                <w:bCs/>
                <w:i/>
                <w:iCs/>
                <w:color w:val="000000"/>
                <w:shd w:val="clear" w:color="auto" w:fill="FFFFFF"/>
              </w:rPr>
              <w:t>Көбелек</w:t>
            </w:r>
            <w:proofErr w:type="spellEnd"/>
          </w:p>
          <w:p w14:paraId="66BAEE15" w14:textId="77777777" w:rsidR="00F4058A" w:rsidRPr="00224984" w:rsidRDefault="00F4058A" w:rsidP="00F4058A">
            <w:pPr>
              <w:rPr>
                <w:rFonts w:ascii="Times New Roman" w:hAnsi="Times New Roman" w:cs="Times New Roman"/>
                <w:b/>
                <w:bCs/>
                <w:i/>
                <w:iCs/>
                <w:color w:val="000000"/>
                <w:shd w:val="clear" w:color="auto" w:fill="FFFFFF"/>
              </w:rPr>
            </w:pPr>
          </w:p>
          <w:p w14:paraId="2C4C794A" w14:textId="77777777" w:rsidR="00F4058A" w:rsidRPr="00224984" w:rsidRDefault="00F4058A" w:rsidP="00F4058A">
            <w:pPr>
              <w:rPr>
                <w:rFonts w:ascii="Times New Roman" w:hAnsi="Times New Roman" w:cs="Times New Roman"/>
                <w:bCs/>
                <w:iCs/>
                <w:color w:val="000000"/>
                <w:sz w:val="24"/>
                <w:shd w:val="clear" w:color="auto" w:fill="FFFFFF"/>
              </w:rPr>
            </w:pPr>
            <w:proofErr w:type="spellStart"/>
            <w:r w:rsidRPr="00224984">
              <w:rPr>
                <w:rFonts w:ascii="Times New Roman" w:hAnsi="Times New Roman" w:cs="Times New Roman"/>
                <w:color w:val="000000"/>
                <w:szCs w:val="21"/>
                <w:shd w:val="clear" w:color="auto" w:fill="FFFFFF"/>
              </w:rPr>
              <w:t>Көбелектің</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түсіне</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қарай</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ермексазды</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жабыстырамыз</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Және</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сол</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ермексаздың</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үстіне</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түсіне</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қарай</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түтікшелерді</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орналастырамыз</w:t>
            </w:r>
            <w:proofErr w:type="spellEnd"/>
            <w:r w:rsidRPr="00224984">
              <w:rPr>
                <w:rFonts w:ascii="Times New Roman" w:hAnsi="Times New Roman" w:cs="Times New Roman"/>
                <w:color w:val="000000"/>
                <w:szCs w:val="21"/>
                <w:shd w:val="clear" w:color="auto" w:fill="FFFFFF"/>
              </w:rPr>
              <w:t>.</w:t>
            </w:r>
          </w:p>
          <w:p w14:paraId="0CD5E7AC" w14:textId="77777777" w:rsidR="00F4058A" w:rsidRPr="00224984" w:rsidRDefault="00F4058A" w:rsidP="00F4058A">
            <w:pPr>
              <w:rPr>
                <w:rFonts w:ascii="Times New Roman" w:hAnsi="Times New Roman" w:cs="Times New Roman"/>
                <w:b/>
                <w:color w:val="171717" w:themeColor="background2" w:themeShade="1A"/>
                <w:sz w:val="24"/>
                <w:szCs w:val="24"/>
              </w:rPr>
            </w:pPr>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коммуникативтік</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дағды</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сөйлеуді</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дамыту</w:t>
            </w:r>
            <w:proofErr w:type="spellEnd"/>
            <w:r w:rsidRPr="00224984">
              <w:rPr>
                <w:rFonts w:ascii="Times New Roman" w:hAnsi="Times New Roman" w:cs="Times New Roman"/>
                <w:b/>
                <w:color w:val="171717" w:themeColor="background2" w:themeShade="1A"/>
                <w:sz w:val="24"/>
                <w:szCs w:val="24"/>
              </w:rPr>
              <w:t>)</w:t>
            </w:r>
          </w:p>
          <w:p w14:paraId="05257885" w14:textId="77777777" w:rsidR="00F4058A" w:rsidRPr="00224984" w:rsidRDefault="00F4058A" w:rsidP="00F4058A">
            <w:pPr>
              <w:widowControl/>
              <w:autoSpaceDE/>
              <w:rPr>
                <w:rFonts w:ascii="Times New Roman" w:hAnsi="Times New Roman" w:cs="Times New Roman"/>
                <w:b/>
                <w:color w:val="171717" w:themeColor="background2" w:themeShade="1A"/>
                <w:sz w:val="24"/>
                <w:szCs w:val="24"/>
              </w:rPr>
            </w:pPr>
          </w:p>
          <w:p w14:paraId="098D414A" w14:textId="77777777" w:rsidR="00F4058A" w:rsidRPr="00224984" w:rsidRDefault="00F4058A" w:rsidP="00F4058A">
            <w:pPr>
              <w:widowControl/>
              <w:shd w:val="clear" w:color="auto" w:fill="FFFFFF"/>
              <w:autoSpaceDE/>
              <w:rPr>
                <w:rFonts w:ascii="Times New Roman" w:hAnsi="Times New Roman" w:cs="Times New Roman"/>
                <w:b/>
                <w:color w:val="171717" w:themeColor="background2" w:themeShade="1A"/>
                <w:sz w:val="24"/>
                <w:szCs w:val="24"/>
              </w:rPr>
            </w:pPr>
            <w:proofErr w:type="spellStart"/>
            <w:r w:rsidRPr="00224984">
              <w:rPr>
                <w:rFonts w:ascii="Times New Roman" w:hAnsi="Times New Roman" w:cs="Times New Roman"/>
                <w:b/>
                <w:color w:val="171717" w:themeColor="background2" w:themeShade="1A"/>
                <w:sz w:val="24"/>
                <w:szCs w:val="24"/>
              </w:rPr>
              <w:t>Заттық</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дамытушы</w:t>
            </w:r>
            <w:proofErr w:type="spellEnd"/>
            <w:r w:rsidRPr="00224984">
              <w:rPr>
                <w:rFonts w:ascii="Times New Roman" w:hAnsi="Times New Roman" w:cs="Times New Roman"/>
                <w:b/>
                <w:color w:val="171717" w:themeColor="background2" w:themeShade="1A"/>
                <w:sz w:val="24"/>
                <w:szCs w:val="24"/>
              </w:rPr>
              <w:t xml:space="preserve"> </w:t>
            </w:r>
            <w:proofErr w:type="spellStart"/>
            <w:proofErr w:type="gramStart"/>
            <w:r w:rsidRPr="00224984">
              <w:rPr>
                <w:rFonts w:ascii="Times New Roman" w:hAnsi="Times New Roman" w:cs="Times New Roman"/>
                <w:b/>
                <w:color w:val="171717" w:themeColor="background2" w:themeShade="1A"/>
                <w:sz w:val="24"/>
                <w:szCs w:val="24"/>
              </w:rPr>
              <w:t>орталардағы</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ойындар</w:t>
            </w:r>
            <w:proofErr w:type="spellEnd"/>
            <w:proofErr w:type="gramEnd"/>
            <w:r w:rsidRPr="00224984">
              <w:rPr>
                <w:rFonts w:ascii="Times New Roman" w:hAnsi="Times New Roman" w:cs="Times New Roman"/>
                <w:b/>
                <w:color w:val="171717" w:themeColor="background2" w:themeShade="1A"/>
                <w:sz w:val="24"/>
                <w:szCs w:val="24"/>
              </w:rPr>
              <w:t>.</w:t>
            </w:r>
          </w:p>
          <w:p w14:paraId="0B0E657D" w14:textId="77777777" w:rsidR="00F4058A" w:rsidRPr="00224984" w:rsidRDefault="00F4058A" w:rsidP="00F4058A">
            <w:pPr>
              <w:widowControl/>
              <w:autoSpaceDE/>
              <w:rPr>
                <w:rFonts w:ascii="Times New Roman" w:hAnsi="Times New Roman" w:cs="Times New Roman"/>
                <w:color w:val="171717" w:themeColor="background2" w:themeShade="1A"/>
                <w:sz w:val="24"/>
                <w:szCs w:val="24"/>
              </w:rPr>
            </w:pPr>
            <w:proofErr w:type="spellStart"/>
            <w:r w:rsidRPr="00224984">
              <w:rPr>
                <w:rFonts w:ascii="Times New Roman" w:hAnsi="Times New Roman" w:cs="Times New Roman"/>
                <w:color w:val="171717" w:themeColor="background2" w:themeShade="1A"/>
                <w:sz w:val="24"/>
                <w:szCs w:val="24"/>
              </w:rPr>
              <w:t>Тәрбиешінің</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бақылауында</w:t>
            </w:r>
            <w:proofErr w:type="spellEnd"/>
            <w:r w:rsidRPr="00224984">
              <w:rPr>
                <w:rFonts w:ascii="Times New Roman" w:hAnsi="Times New Roman" w:cs="Times New Roman"/>
                <w:color w:val="171717" w:themeColor="background2" w:themeShade="1A"/>
                <w:sz w:val="24"/>
                <w:szCs w:val="24"/>
              </w:rPr>
              <w:t xml:space="preserve">, </w:t>
            </w:r>
            <w:proofErr w:type="spellStart"/>
            <w:proofErr w:type="gramStart"/>
            <w:r w:rsidRPr="00224984">
              <w:rPr>
                <w:rFonts w:ascii="Times New Roman" w:hAnsi="Times New Roman" w:cs="Times New Roman"/>
                <w:color w:val="171717" w:themeColor="background2" w:themeShade="1A"/>
                <w:sz w:val="24"/>
                <w:szCs w:val="24"/>
              </w:rPr>
              <w:t>қауіпсіздікті</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ескерту</w:t>
            </w:r>
            <w:proofErr w:type="spellEnd"/>
            <w:proofErr w:type="gram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Ойыннан</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соң</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ойыншықтарды</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орнына</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қоюларын</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қадағалау</w:t>
            </w:r>
            <w:proofErr w:type="spellEnd"/>
            <w:r w:rsidRPr="00224984">
              <w:rPr>
                <w:rFonts w:ascii="Times New Roman" w:hAnsi="Times New Roman" w:cs="Times New Roman"/>
                <w:color w:val="171717" w:themeColor="background2" w:themeShade="1A"/>
                <w:sz w:val="24"/>
                <w:szCs w:val="24"/>
              </w:rPr>
              <w:t>.</w:t>
            </w:r>
          </w:p>
        </w:tc>
        <w:tc>
          <w:tcPr>
            <w:tcW w:w="2552" w:type="dxa"/>
            <w:gridSpan w:val="2"/>
            <w:tcBorders>
              <w:top w:val="single" w:sz="4" w:space="0" w:color="000000"/>
              <w:left w:val="single" w:sz="4" w:space="0" w:color="000000"/>
              <w:bottom w:val="single" w:sz="4" w:space="0" w:color="000000"/>
              <w:right w:val="single" w:sz="4" w:space="0" w:color="000000"/>
            </w:tcBorders>
            <w:hideMark/>
          </w:tcPr>
          <w:p w14:paraId="42582954" w14:textId="77777777" w:rsidR="00F4058A" w:rsidRPr="00224984" w:rsidRDefault="00F4058A" w:rsidP="00F4058A">
            <w:pPr>
              <w:pStyle w:val="a5"/>
              <w:rPr>
                <w:b/>
                <w:color w:val="171717" w:themeColor="background2" w:themeShade="1A"/>
                <w:sz w:val="22"/>
                <w:lang w:val="kk-KZ"/>
              </w:rPr>
            </w:pPr>
            <w:r w:rsidRPr="00224984">
              <w:rPr>
                <w:b/>
                <w:color w:val="171717" w:themeColor="background2" w:themeShade="1A"/>
                <w:sz w:val="22"/>
                <w:lang w:val="kk-KZ"/>
              </w:rPr>
              <w:lastRenderedPageBreak/>
              <w:t>Ұжымдық құрылыс жасауға баулу, алдын ала келісе отырып, құрылыс бөліктерін жеке дайындау, өздерінің құрастырған бұйымдарын біріктіре отырып, дайын болған құрылыспен бірге ойнату</w:t>
            </w:r>
          </w:p>
          <w:p w14:paraId="4B3648D7" w14:textId="77777777" w:rsidR="00F4058A" w:rsidRPr="00224984" w:rsidRDefault="00F4058A" w:rsidP="00F4058A">
            <w:pPr>
              <w:pStyle w:val="a5"/>
              <w:rPr>
                <w:b/>
                <w:bCs/>
                <w:color w:val="171717" w:themeColor="background2" w:themeShade="1A"/>
                <w:sz w:val="22"/>
                <w:lang w:val="kk-KZ" w:eastAsia="en-US"/>
              </w:rPr>
            </w:pPr>
            <w:r w:rsidRPr="00224984">
              <w:rPr>
                <w:b/>
                <w:color w:val="171717" w:themeColor="background2" w:themeShade="1A"/>
                <w:sz w:val="22"/>
                <w:lang w:val="kk-KZ"/>
              </w:rPr>
              <w:t xml:space="preserve">«Құстарға ұя» </w:t>
            </w:r>
          </w:p>
          <w:p w14:paraId="7C954B53" w14:textId="77777777" w:rsidR="00F4058A" w:rsidRPr="00224984" w:rsidRDefault="00F4058A" w:rsidP="00F4058A">
            <w:pPr>
              <w:pStyle w:val="a5"/>
              <w:rPr>
                <w:bCs/>
                <w:color w:val="171717" w:themeColor="background2" w:themeShade="1A"/>
                <w:lang w:val="kk-KZ" w:eastAsia="en-US"/>
              </w:rPr>
            </w:pPr>
            <w:r w:rsidRPr="00224984">
              <w:rPr>
                <w:bCs/>
                <w:color w:val="171717" w:themeColor="background2" w:themeShade="1A"/>
                <w:lang w:val="kk-KZ" w:eastAsia="en-US"/>
              </w:rPr>
              <w:t>Мақсаты: балаларға құстарға қамқорлық, олардың тіршілігі, қорегі туралы түсіндіру.</w:t>
            </w:r>
          </w:p>
          <w:p w14:paraId="0677AC96" w14:textId="77777777" w:rsidR="00F4058A" w:rsidRPr="00224984" w:rsidRDefault="00F4058A" w:rsidP="00F4058A">
            <w:pPr>
              <w:pStyle w:val="a5"/>
              <w:rPr>
                <w:bCs/>
                <w:color w:val="171717" w:themeColor="background2" w:themeShade="1A"/>
                <w:lang w:val="kk-KZ" w:eastAsia="en-US"/>
              </w:rPr>
            </w:pPr>
          </w:p>
          <w:p w14:paraId="3824ACAB" w14:textId="77777777" w:rsidR="00F4058A" w:rsidRPr="00224984" w:rsidRDefault="00F4058A" w:rsidP="00F4058A">
            <w:pPr>
              <w:pStyle w:val="a5"/>
              <w:rPr>
                <w:bCs/>
                <w:color w:val="171717" w:themeColor="background2" w:themeShade="1A"/>
                <w:lang w:val="kk-KZ" w:eastAsia="en-US"/>
              </w:rPr>
            </w:pPr>
            <w:r w:rsidRPr="00224984">
              <w:rPr>
                <w:bCs/>
                <w:color w:val="171717" w:themeColor="background2" w:themeShade="1A"/>
                <w:lang w:val="kk-KZ" w:eastAsia="en-US"/>
              </w:rPr>
              <w:t xml:space="preserve">Түрлі түсті қағаздан </w:t>
            </w:r>
            <w:r w:rsidRPr="00224984">
              <w:rPr>
                <w:bCs/>
                <w:color w:val="171717" w:themeColor="background2" w:themeShade="1A"/>
                <w:lang w:val="kk-KZ" w:eastAsia="en-US"/>
              </w:rPr>
              <w:lastRenderedPageBreak/>
              <w:t>қиылған геометриялық пішіндерден үлгіге қарап ұя жапсыру.</w:t>
            </w:r>
          </w:p>
          <w:p w14:paraId="7200DC1B" w14:textId="77777777" w:rsidR="00F4058A" w:rsidRPr="00224984" w:rsidRDefault="00F4058A" w:rsidP="00F4058A">
            <w:pPr>
              <w:pStyle w:val="a5"/>
              <w:rPr>
                <w:bCs/>
                <w:color w:val="171717" w:themeColor="background2" w:themeShade="1A"/>
                <w:lang w:val="kk-KZ" w:eastAsia="en-US"/>
              </w:rPr>
            </w:pPr>
            <w:r w:rsidRPr="00224984">
              <w:rPr>
                <w:bCs/>
                <w:color w:val="171717" w:themeColor="background2" w:themeShade="1A"/>
                <w:lang w:val="kk-KZ" w:eastAsia="en-US"/>
              </w:rPr>
              <w:t>Желіммен жұмыс жасарда қаупсіздік ережесін сақтау. Сүлгімен қол сүрту.</w:t>
            </w:r>
          </w:p>
          <w:p w14:paraId="2608FCA9" w14:textId="77777777" w:rsidR="00F4058A" w:rsidRPr="00224984" w:rsidRDefault="00F4058A" w:rsidP="00F4058A">
            <w:pPr>
              <w:pStyle w:val="a5"/>
              <w:rPr>
                <w:bCs/>
                <w:color w:val="171717" w:themeColor="background2" w:themeShade="1A"/>
                <w:lang w:val="kk-KZ" w:eastAsia="en-US"/>
              </w:rPr>
            </w:pPr>
          </w:p>
          <w:p w14:paraId="41D194D2" w14:textId="77777777" w:rsidR="00F4058A" w:rsidRPr="00224984" w:rsidRDefault="00F4058A" w:rsidP="00F4058A">
            <w:pPr>
              <w:pStyle w:val="a5"/>
              <w:rPr>
                <w:bCs/>
                <w:color w:val="171717" w:themeColor="background2" w:themeShade="1A"/>
                <w:lang w:val="kk-KZ" w:eastAsia="en-US"/>
              </w:rPr>
            </w:pPr>
          </w:p>
          <w:p w14:paraId="20470353" w14:textId="77777777" w:rsidR="00F4058A" w:rsidRPr="00224984" w:rsidRDefault="00F4058A" w:rsidP="00F4058A">
            <w:pPr>
              <w:pStyle w:val="a5"/>
              <w:rPr>
                <w:bCs/>
                <w:color w:val="171717" w:themeColor="background2" w:themeShade="1A"/>
                <w:lang w:val="kk-KZ" w:eastAsia="en-US"/>
              </w:rPr>
            </w:pPr>
            <w:r w:rsidRPr="00224984">
              <w:rPr>
                <w:bCs/>
                <w:color w:val="171717" w:themeColor="background2" w:themeShade="1A"/>
                <w:lang w:val="kk-KZ" w:eastAsia="en-US"/>
              </w:rPr>
              <w:t>Қызықты боямақтар бояу.</w:t>
            </w:r>
          </w:p>
          <w:p w14:paraId="5F57421F" w14:textId="77777777" w:rsidR="00F4058A" w:rsidRPr="00224984" w:rsidRDefault="00F4058A" w:rsidP="00F4058A">
            <w:pPr>
              <w:pStyle w:val="a5"/>
              <w:rPr>
                <w:bCs/>
                <w:color w:val="171717" w:themeColor="background2" w:themeShade="1A"/>
                <w:lang w:val="kk-KZ" w:eastAsia="en-US"/>
              </w:rPr>
            </w:pPr>
          </w:p>
          <w:p w14:paraId="3190773B" w14:textId="77777777" w:rsidR="00F4058A" w:rsidRPr="00224984" w:rsidRDefault="00F4058A" w:rsidP="00F4058A">
            <w:pPr>
              <w:pStyle w:val="a5"/>
              <w:rPr>
                <w:bCs/>
                <w:color w:val="171717" w:themeColor="background2" w:themeShade="1A"/>
                <w:lang w:val="kk-KZ" w:eastAsia="en-US"/>
              </w:rPr>
            </w:pPr>
          </w:p>
          <w:p w14:paraId="0E3ACF5B" w14:textId="77777777" w:rsidR="00F4058A" w:rsidRPr="00224984" w:rsidRDefault="00F4058A" w:rsidP="00F4058A">
            <w:pPr>
              <w:pStyle w:val="a5"/>
              <w:rPr>
                <w:color w:val="171717" w:themeColor="background2" w:themeShade="1A"/>
                <w:lang w:val="kk-KZ"/>
              </w:rPr>
            </w:pPr>
            <w:r w:rsidRPr="00224984">
              <w:rPr>
                <w:bCs/>
                <w:color w:val="171717" w:themeColor="background2" w:themeShade="1A"/>
                <w:lang w:val="kk-KZ" w:eastAsia="en-US"/>
              </w:rPr>
              <w:t>Ұлттық ойын «Арқан тарту»</w:t>
            </w:r>
            <w:r w:rsidRPr="00224984">
              <w:rPr>
                <w:color w:val="171717" w:themeColor="background2" w:themeShade="1A"/>
                <w:lang w:val="kk-KZ"/>
              </w:rPr>
              <w:t xml:space="preserve"> </w:t>
            </w:r>
          </w:p>
          <w:p w14:paraId="01317D07" w14:textId="77777777" w:rsidR="00F4058A" w:rsidRPr="00224984" w:rsidRDefault="00F4058A" w:rsidP="00F4058A">
            <w:pPr>
              <w:pStyle w:val="a5"/>
              <w:rPr>
                <w:color w:val="171717" w:themeColor="background2" w:themeShade="1A"/>
                <w:lang w:val="kk-KZ"/>
              </w:rPr>
            </w:pPr>
          </w:p>
          <w:p w14:paraId="62961409" w14:textId="77777777" w:rsidR="00F4058A" w:rsidRPr="00224984" w:rsidRDefault="00F4058A" w:rsidP="00F4058A">
            <w:pPr>
              <w:pStyle w:val="a5"/>
              <w:rPr>
                <w:color w:val="171717" w:themeColor="background2" w:themeShade="1A"/>
                <w:lang w:val="kk-KZ"/>
              </w:rPr>
            </w:pPr>
          </w:p>
          <w:p w14:paraId="328B9AB4" w14:textId="77777777" w:rsidR="00F4058A" w:rsidRPr="00224984" w:rsidRDefault="00F4058A" w:rsidP="00F4058A">
            <w:pPr>
              <w:pStyle w:val="a5"/>
              <w:rPr>
                <w:bCs/>
                <w:color w:val="171717" w:themeColor="background2" w:themeShade="1A"/>
                <w:lang w:val="kk-KZ" w:eastAsia="en-US"/>
              </w:rPr>
            </w:pPr>
            <w:r w:rsidRPr="00224984">
              <w:rPr>
                <w:color w:val="171717" w:themeColor="background2" w:themeShade="1A"/>
                <w:lang w:val="kk-KZ"/>
              </w:rPr>
              <w:t>Балабақша дәлізіндегі ойын алаңдарында ойнау.</w:t>
            </w:r>
          </w:p>
        </w:tc>
      </w:tr>
      <w:tr w:rsidR="00F4058A" w:rsidRPr="00C9018D" w14:paraId="60C44420" w14:textId="77777777" w:rsidTr="008565A4">
        <w:trPr>
          <w:trHeight w:val="1185"/>
        </w:trPr>
        <w:tc>
          <w:tcPr>
            <w:tcW w:w="2552" w:type="dxa"/>
            <w:tcBorders>
              <w:top w:val="single" w:sz="4" w:space="0" w:color="000000"/>
              <w:left w:val="single" w:sz="4" w:space="0" w:color="000000"/>
              <w:bottom w:val="single" w:sz="4" w:space="0" w:color="000000"/>
              <w:right w:val="single" w:sz="4" w:space="0" w:color="auto"/>
            </w:tcBorders>
            <w:hideMark/>
          </w:tcPr>
          <w:p w14:paraId="04870424" w14:textId="77777777" w:rsidR="00F4058A" w:rsidRPr="00224984" w:rsidRDefault="00F4058A" w:rsidP="00F4058A">
            <w:pPr>
              <w:pStyle w:val="a5"/>
              <w:rPr>
                <w:b/>
                <w:bCs/>
                <w:color w:val="171717" w:themeColor="background2" w:themeShade="1A"/>
                <w:lang w:val="kk-KZ" w:eastAsia="en-US"/>
              </w:rPr>
            </w:pPr>
            <w:r w:rsidRPr="00224984">
              <w:rPr>
                <w:b/>
                <w:bCs/>
                <w:color w:val="171717" w:themeColor="background2" w:themeShade="1A"/>
                <w:lang w:val="kk-KZ" w:eastAsia="en-US"/>
              </w:rPr>
              <w:t>Балалармен</w:t>
            </w:r>
            <w:r w:rsidRPr="00224984">
              <w:rPr>
                <w:b/>
                <w:bCs/>
                <w:color w:val="171717" w:themeColor="background2" w:themeShade="1A"/>
                <w:spacing w:val="-2"/>
                <w:lang w:val="kk-KZ" w:eastAsia="en-US"/>
              </w:rPr>
              <w:t xml:space="preserve"> </w:t>
            </w:r>
            <w:r w:rsidRPr="00224984">
              <w:rPr>
                <w:b/>
                <w:bCs/>
                <w:color w:val="171717" w:themeColor="background2" w:themeShade="1A"/>
                <w:lang w:val="kk-KZ" w:eastAsia="en-US"/>
              </w:rPr>
              <w:t>жеке</w:t>
            </w:r>
            <w:r w:rsidRPr="00224984">
              <w:rPr>
                <w:b/>
                <w:bCs/>
                <w:color w:val="171717" w:themeColor="background2" w:themeShade="1A"/>
                <w:spacing w:val="-2"/>
                <w:lang w:val="kk-KZ" w:eastAsia="en-US"/>
              </w:rPr>
              <w:t xml:space="preserve"> </w:t>
            </w:r>
            <w:r w:rsidRPr="00224984">
              <w:rPr>
                <w:b/>
                <w:bCs/>
                <w:color w:val="171717" w:themeColor="background2" w:themeShade="1A"/>
                <w:lang w:val="kk-KZ" w:eastAsia="en-US"/>
              </w:rPr>
              <w:t>жұмыс</w:t>
            </w:r>
          </w:p>
        </w:tc>
        <w:tc>
          <w:tcPr>
            <w:tcW w:w="2553" w:type="dxa"/>
            <w:tcBorders>
              <w:top w:val="single" w:sz="4" w:space="0" w:color="000000"/>
              <w:left w:val="single" w:sz="4" w:space="0" w:color="000000"/>
              <w:bottom w:val="single" w:sz="4" w:space="0" w:color="000000"/>
              <w:right w:val="single" w:sz="4" w:space="0" w:color="000000"/>
            </w:tcBorders>
            <w:hideMark/>
          </w:tcPr>
          <w:p w14:paraId="4AB688BB" w14:textId="77777777" w:rsidR="00F4058A" w:rsidRPr="00224984" w:rsidRDefault="00F4058A" w:rsidP="00F4058A">
            <w:pPr>
              <w:widowControl/>
              <w:autoSpaceDE/>
              <w:autoSpaceDN/>
              <w:rPr>
                <w:rFonts w:ascii="Times New Roman" w:hAnsi="Times New Roman" w:cs="Times New Roman"/>
                <w:color w:val="171717" w:themeColor="background2" w:themeShade="1A"/>
                <w:sz w:val="24"/>
                <w:szCs w:val="24"/>
                <w:lang w:val="kk-KZ"/>
              </w:rPr>
            </w:pPr>
            <w:r w:rsidRPr="00224984">
              <w:rPr>
                <w:rFonts w:ascii="Times New Roman" w:hAnsi="Times New Roman" w:cs="Times New Roman"/>
                <w:color w:val="171717" w:themeColor="background2" w:themeShade="1A"/>
                <w:sz w:val="24"/>
                <w:szCs w:val="24"/>
                <w:lang w:val="kk-KZ"/>
              </w:rPr>
              <w:t>Нариман мен Мансұрға қарындашты дұрыс ұстауға үйрету.</w:t>
            </w:r>
          </w:p>
        </w:tc>
        <w:tc>
          <w:tcPr>
            <w:tcW w:w="2267" w:type="dxa"/>
            <w:gridSpan w:val="2"/>
            <w:tcBorders>
              <w:top w:val="single" w:sz="4" w:space="0" w:color="000000"/>
              <w:left w:val="single" w:sz="4" w:space="0" w:color="000000"/>
              <w:bottom w:val="single" w:sz="4" w:space="0" w:color="000000"/>
              <w:right w:val="single" w:sz="4" w:space="0" w:color="000000"/>
            </w:tcBorders>
            <w:hideMark/>
          </w:tcPr>
          <w:p w14:paraId="57A85BDA" w14:textId="77777777" w:rsidR="00F4058A" w:rsidRPr="00224984" w:rsidRDefault="00F4058A" w:rsidP="00F4058A">
            <w:pPr>
              <w:widowControl/>
              <w:autoSpaceDE/>
              <w:autoSpaceDN/>
              <w:rPr>
                <w:rFonts w:ascii="Times New Roman" w:hAnsi="Times New Roman" w:cs="Times New Roman"/>
                <w:color w:val="171717" w:themeColor="background2" w:themeShade="1A"/>
                <w:sz w:val="24"/>
                <w:szCs w:val="24"/>
                <w:lang w:val="kk-KZ"/>
              </w:rPr>
            </w:pPr>
            <w:r w:rsidRPr="00224984">
              <w:rPr>
                <w:rFonts w:ascii="Times New Roman" w:eastAsia="Calibri" w:hAnsi="Times New Roman" w:cs="Times New Roman"/>
                <w:color w:val="171717" w:themeColor="background2" w:themeShade="1A"/>
                <w:lang w:val="kk-KZ"/>
              </w:rPr>
              <w:t>Аяла мен Диасқа сөздерді дұрыс айтуды үйрету.</w:t>
            </w:r>
          </w:p>
        </w:tc>
        <w:tc>
          <w:tcPr>
            <w:tcW w:w="2412" w:type="dxa"/>
            <w:gridSpan w:val="3"/>
            <w:tcBorders>
              <w:top w:val="single" w:sz="4" w:space="0" w:color="000000"/>
              <w:left w:val="single" w:sz="4" w:space="0" w:color="000000"/>
              <w:bottom w:val="single" w:sz="4" w:space="0" w:color="000000"/>
              <w:right w:val="single" w:sz="4" w:space="0" w:color="000000"/>
            </w:tcBorders>
            <w:hideMark/>
          </w:tcPr>
          <w:p w14:paraId="70D8A5F1" w14:textId="77777777" w:rsidR="00F4058A" w:rsidRPr="00224984" w:rsidRDefault="00F4058A" w:rsidP="00F4058A">
            <w:pPr>
              <w:widowControl/>
              <w:autoSpaceDE/>
              <w:autoSpaceDN/>
              <w:rPr>
                <w:rFonts w:ascii="Times New Roman" w:eastAsia="Calibri" w:hAnsi="Times New Roman" w:cs="Times New Roman"/>
                <w:color w:val="171717" w:themeColor="background2" w:themeShade="1A"/>
                <w:sz w:val="24"/>
                <w:szCs w:val="24"/>
                <w:lang w:val="kk-KZ"/>
              </w:rPr>
            </w:pPr>
            <w:r w:rsidRPr="00224984">
              <w:rPr>
                <w:rFonts w:ascii="Times New Roman" w:eastAsia="Calibri" w:hAnsi="Times New Roman" w:cs="Times New Roman"/>
                <w:color w:val="171717" w:themeColor="background2" w:themeShade="1A"/>
                <w:sz w:val="24"/>
                <w:szCs w:val="24"/>
                <w:lang w:val="kk-KZ"/>
              </w:rPr>
              <w:t>Арслан мен Айсұлуға күз туралы тақпақ жаттау.</w:t>
            </w:r>
          </w:p>
        </w:tc>
        <w:tc>
          <w:tcPr>
            <w:tcW w:w="2694" w:type="dxa"/>
            <w:gridSpan w:val="3"/>
            <w:tcBorders>
              <w:top w:val="single" w:sz="4" w:space="0" w:color="000000"/>
              <w:left w:val="single" w:sz="4" w:space="0" w:color="000000"/>
              <w:bottom w:val="single" w:sz="4" w:space="0" w:color="000000"/>
              <w:right w:val="single" w:sz="4" w:space="0" w:color="000000"/>
            </w:tcBorders>
            <w:hideMark/>
          </w:tcPr>
          <w:p w14:paraId="4262F008" w14:textId="77777777" w:rsidR="00F4058A" w:rsidRPr="00224984" w:rsidRDefault="00F4058A" w:rsidP="00F4058A">
            <w:pPr>
              <w:widowControl/>
              <w:autoSpaceDE/>
              <w:autoSpaceDN/>
              <w:rPr>
                <w:rFonts w:ascii="Times New Roman" w:hAnsi="Times New Roman" w:cs="Times New Roman"/>
                <w:b/>
                <w:color w:val="171717" w:themeColor="background2" w:themeShade="1A"/>
                <w:sz w:val="24"/>
                <w:szCs w:val="24"/>
              </w:rPr>
            </w:pPr>
            <w:r w:rsidRPr="00224984">
              <w:rPr>
                <w:rFonts w:ascii="Times New Roman" w:hAnsi="Times New Roman" w:cs="Times New Roman"/>
                <w:color w:val="171717" w:themeColor="background2" w:themeShade="1A"/>
                <w:sz w:val="24"/>
                <w:szCs w:val="24"/>
                <w:lang w:val="ru-RU"/>
              </w:rPr>
              <w:t xml:space="preserve">Азим мен </w:t>
            </w:r>
            <w:proofErr w:type="spellStart"/>
            <w:r w:rsidRPr="00224984">
              <w:rPr>
                <w:rFonts w:ascii="Times New Roman" w:hAnsi="Times New Roman" w:cs="Times New Roman"/>
                <w:color w:val="171717" w:themeColor="background2" w:themeShade="1A"/>
                <w:sz w:val="24"/>
                <w:szCs w:val="24"/>
                <w:lang w:val="ru-RU"/>
              </w:rPr>
              <w:t>Байсалға</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топтағы</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достарымен</w:t>
            </w:r>
            <w:proofErr w:type="spellEnd"/>
            <w:r w:rsidRPr="00224984">
              <w:rPr>
                <w:rFonts w:ascii="Times New Roman" w:hAnsi="Times New Roman" w:cs="Times New Roman"/>
                <w:color w:val="171717" w:themeColor="background2" w:themeShade="1A"/>
                <w:sz w:val="24"/>
                <w:szCs w:val="24"/>
                <w:lang w:val="ru-RU"/>
              </w:rPr>
              <w:t xml:space="preserve"> тату </w:t>
            </w:r>
            <w:proofErr w:type="spellStart"/>
            <w:r w:rsidRPr="00224984">
              <w:rPr>
                <w:rFonts w:ascii="Times New Roman" w:hAnsi="Times New Roman" w:cs="Times New Roman"/>
                <w:color w:val="171717" w:themeColor="background2" w:themeShade="1A"/>
                <w:sz w:val="24"/>
                <w:szCs w:val="24"/>
                <w:lang w:val="ru-RU"/>
              </w:rPr>
              <w:t>болуды</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үйрету</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rPr>
              <w:t>Бір</w:t>
            </w:r>
            <w:proofErr w:type="spellEnd"/>
            <w:r w:rsidRPr="00224984">
              <w:rPr>
                <w:rFonts w:ascii="Times New Roman" w:hAnsi="Times New Roman" w:cs="Times New Roman"/>
                <w:color w:val="171717" w:themeColor="background2" w:themeShade="1A"/>
                <w:sz w:val="24"/>
                <w:szCs w:val="24"/>
              </w:rPr>
              <w:t xml:space="preserve"> – </w:t>
            </w:r>
            <w:proofErr w:type="spellStart"/>
            <w:r w:rsidRPr="00224984">
              <w:rPr>
                <w:rFonts w:ascii="Times New Roman" w:hAnsi="Times New Roman" w:cs="Times New Roman"/>
                <w:color w:val="171717" w:themeColor="background2" w:themeShade="1A"/>
                <w:sz w:val="24"/>
                <w:szCs w:val="24"/>
              </w:rPr>
              <w:t>біріне</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қамқор</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болу</w:t>
            </w:r>
            <w:proofErr w:type="spellEnd"/>
            <w:r w:rsidRPr="00224984">
              <w:rPr>
                <w:rFonts w:ascii="Times New Roman" w:hAnsi="Times New Roman" w:cs="Times New Roman"/>
                <w:color w:val="171717" w:themeColor="background2" w:themeShade="1A"/>
                <w:sz w:val="24"/>
                <w:szCs w:val="24"/>
              </w:rPr>
              <w:t>.</w:t>
            </w:r>
          </w:p>
        </w:tc>
        <w:tc>
          <w:tcPr>
            <w:tcW w:w="2552" w:type="dxa"/>
            <w:gridSpan w:val="2"/>
            <w:tcBorders>
              <w:top w:val="single" w:sz="4" w:space="0" w:color="000000"/>
              <w:left w:val="single" w:sz="4" w:space="0" w:color="000000"/>
              <w:bottom w:val="single" w:sz="4" w:space="0" w:color="000000"/>
              <w:right w:val="single" w:sz="4" w:space="0" w:color="000000"/>
            </w:tcBorders>
          </w:tcPr>
          <w:p w14:paraId="689F48E2" w14:textId="77777777" w:rsidR="00F4058A" w:rsidRPr="00224984" w:rsidRDefault="00F4058A" w:rsidP="00F4058A">
            <w:pPr>
              <w:widowControl/>
              <w:autoSpaceDE/>
              <w:autoSpaceDN/>
              <w:rPr>
                <w:rFonts w:ascii="Times New Roman" w:hAnsi="Times New Roman" w:cs="Times New Roman"/>
                <w:color w:val="171717" w:themeColor="background2" w:themeShade="1A"/>
                <w:sz w:val="24"/>
                <w:szCs w:val="24"/>
              </w:rPr>
            </w:pPr>
            <w:proofErr w:type="spellStart"/>
            <w:r w:rsidRPr="00224984">
              <w:rPr>
                <w:rFonts w:ascii="Times New Roman" w:hAnsi="Times New Roman" w:cs="Times New Roman"/>
                <w:color w:val="171717" w:themeColor="background2" w:themeShade="1A"/>
                <w:sz w:val="24"/>
                <w:szCs w:val="24"/>
              </w:rPr>
              <w:t>Айғанымның</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есте</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сақтау</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қабілеттерін</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дамыту</w:t>
            </w:r>
            <w:proofErr w:type="spellEnd"/>
            <w:r w:rsidRPr="00224984">
              <w:rPr>
                <w:rFonts w:ascii="Times New Roman" w:hAnsi="Times New Roman" w:cs="Times New Roman"/>
                <w:color w:val="171717" w:themeColor="background2" w:themeShade="1A"/>
                <w:sz w:val="24"/>
                <w:szCs w:val="24"/>
              </w:rPr>
              <w:t xml:space="preserve">. </w:t>
            </w:r>
          </w:p>
          <w:p w14:paraId="41BBE81C" w14:textId="77777777" w:rsidR="00F4058A" w:rsidRPr="00224984" w:rsidRDefault="00F4058A" w:rsidP="00F4058A">
            <w:pPr>
              <w:widowControl/>
              <w:autoSpaceDE/>
              <w:autoSpaceDN/>
              <w:rPr>
                <w:rFonts w:ascii="Times New Roman" w:hAnsi="Times New Roman" w:cs="Times New Roman"/>
                <w:color w:val="171717" w:themeColor="background2" w:themeShade="1A"/>
                <w:sz w:val="24"/>
                <w:szCs w:val="24"/>
              </w:rPr>
            </w:pPr>
          </w:p>
        </w:tc>
      </w:tr>
      <w:tr w:rsidR="00F4058A" w:rsidRPr="00224984" w14:paraId="15EE9C79" w14:textId="77777777" w:rsidTr="008565A4">
        <w:trPr>
          <w:trHeight w:val="448"/>
        </w:trPr>
        <w:tc>
          <w:tcPr>
            <w:tcW w:w="2552" w:type="dxa"/>
            <w:tcBorders>
              <w:top w:val="single" w:sz="4" w:space="0" w:color="000000"/>
              <w:left w:val="single" w:sz="4" w:space="0" w:color="000000"/>
              <w:bottom w:val="single" w:sz="4" w:space="0" w:color="000000"/>
              <w:right w:val="single" w:sz="4" w:space="0" w:color="auto"/>
            </w:tcBorders>
            <w:hideMark/>
          </w:tcPr>
          <w:p w14:paraId="0927307B" w14:textId="77777777" w:rsidR="00F4058A" w:rsidRPr="00224984" w:rsidRDefault="00F4058A" w:rsidP="00F4058A">
            <w:pPr>
              <w:pStyle w:val="a5"/>
              <w:rPr>
                <w:b/>
                <w:bCs/>
                <w:color w:val="171717" w:themeColor="background2" w:themeShade="1A"/>
                <w:spacing w:val="-58"/>
                <w:lang w:val="kk-KZ" w:eastAsia="en-US"/>
              </w:rPr>
            </w:pPr>
            <w:r w:rsidRPr="00224984">
              <w:rPr>
                <w:b/>
                <w:bCs/>
                <w:color w:val="171717" w:themeColor="background2" w:themeShade="1A"/>
                <w:lang w:val="kk-KZ" w:eastAsia="en-US"/>
              </w:rPr>
              <w:t>Балалардың дербес әрекеті</w:t>
            </w:r>
            <w:r w:rsidRPr="00224984">
              <w:rPr>
                <w:b/>
                <w:bCs/>
                <w:color w:val="171717" w:themeColor="background2" w:themeShade="1A"/>
                <w:spacing w:val="-58"/>
                <w:lang w:val="kk-KZ" w:eastAsia="en-US"/>
              </w:rPr>
              <w:t xml:space="preserve"> </w:t>
            </w:r>
          </w:p>
          <w:p w14:paraId="3F7B9010" w14:textId="77777777" w:rsidR="00F4058A" w:rsidRPr="00224984" w:rsidRDefault="00F4058A" w:rsidP="00F4058A">
            <w:pPr>
              <w:pStyle w:val="a5"/>
              <w:rPr>
                <w:b/>
                <w:bCs/>
                <w:color w:val="171717" w:themeColor="background2" w:themeShade="1A"/>
                <w:lang w:val="kk-KZ" w:eastAsia="en-US"/>
              </w:rPr>
            </w:pPr>
            <w:r w:rsidRPr="00224984">
              <w:rPr>
                <w:b/>
                <w:bCs/>
                <w:color w:val="171717" w:themeColor="background2" w:themeShade="1A"/>
                <w:lang w:val="kk-KZ" w:eastAsia="en-US"/>
              </w:rPr>
              <w:t>(баяу қимылды ойындар,</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үстел</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үсті ойындары, бейнелеу</w:t>
            </w:r>
            <w:r w:rsidRPr="00224984">
              <w:rPr>
                <w:b/>
                <w:bCs/>
                <w:color w:val="171717" w:themeColor="background2" w:themeShade="1A"/>
                <w:spacing w:val="-11"/>
                <w:lang w:val="kk-KZ" w:eastAsia="en-US"/>
              </w:rPr>
              <w:t xml:space="preserve"> </w:t>
            </w:r>
            <w:r w:rsidRPr="00224984">
              <w:rPr>
                <w:b/>
                <w:bCs/>
                <w:color w:val="171717" w:themeColor="background2" w:themeShade="1A"/>
                <w:lang w:val="kk-KZ" w:eastAsia="en-US"/>
              </w:rPr>
              <w:t>әрекеті,</w:t>
            </w:r>
            <w:r w:rsidRPr="00224984">
              <w:rPr>
                <w:b/>
                <w:bCs/>
                <w:color w:val="171717" w:themeColor="background2" w:themeShade="1A"/>
                <w:spacing w:val="-7"/>
                <w:lang w:val="kk-KZ" w:eastAsia="en-US"/>
              </w:rPr>
              <w:t xml:space="preserve"> </w:t>
            </w:r>
            <w:r w:rsidRPr="00224984">
              <w:rPr>
                <w:b/>
                <w:bCs/>
                <w:color w:val="171717" w:themeColor="background2" w:themeShade="1A"/>
                <w:lang w:val="kk-KZ" w:eastAsia="en-US"/>
              </w:rPr>
              <w:t>кітаптар</w:t>
            </w:r>
            <w:r w:rsidRPr="00224984">
              <w:rPr>
                <w:b/>
                <w:bCs/>
                <w:color w:val="171717" w:themeColor="background2" w:themeShade="1A"/>
                <w:spacing w:val="-57"/>
                <w:lang w:val="kk-KZ" w:eastAsia="en-US"/>
              </w:rPr>
              <w:t xml:space="preserve"> </w:t>
            </w:r>
            <w:r w:rsidRPr="00224984">
              <w:rPr>
                <w:b/>
                <w:bCs/>
                <w:color w:val="171717" w:themeColor="background2" w:themeShade="1A"/>
                <w:lang w:val="kk-KZ" w:eastAsia="en-US"/>
              </w:rPr>
              <w:t xml:space="preserve">қарау </w:t>
            </w:r>
            <w:r w:rsidRPr="00224984">
              <w:rPr>
                <w:b/>
                <w:bCs/>
                <w:color w:val="171717" w:themeColor="background2" w:themeShade="1A"/>
                <w:lang w:val="kk-KZ" w:eastAsia="en-US"/>
              </w:rPr>
              <w:lastRenderedPageBreak/>
              <w:t>және тағы басқа</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әрекеттер)</w:t>
            </w:r>
          </w:p>
        </w:tc>
        <w:tc>
          <w:tcPr>
            <w:tcW w:w="2978" w:type="dxa"/>
            <w:gridSpan w:val="2"/>
            <w:tcBorders>
              <w:top w:val="single" w:sz="4" w:space="0" w:color="000000"/>
              <w:left w:val="single" w:sz="4" w:space="0" w:color="000000"/>
              <w:bottom w:val="single" w:sz="4" w:space="0" w:color="000000"/>
              <w:right w:val="single" w:sz="4" w:space="0" w:color="auto"/>
            </w:tcBorders>
            <w:hideMark/>
          </w:tcPr>
          <w:p w14:paraId="02528431" w14:textId="77777777" w:rsidR="00F4058A" w:rsidRPr="00224984" w:rsidRDefault="00F4058A" w:rsidP="00F4058A">
            <w:pPr>
              <w:widowControl/>
              <w:adjustRightInd w:val="0"/>
              <w:rPr>
                <w:rFonts w:ascii="Times New Roman" w:hAnsi="Times New Roman" w:cs="Times New Roman"/>
                <w:color w:val="171717" w:themeColor="background2" w:themeShade="1A"/>
                <w:sz w:val="24"/>
                <w:szCs w:val="24"/>
                <w:shd w:val="clear" w:color="auto" w:fill="FFFFFF"/>
                <w:lang w:val="kk-KZ"/>
              </w:rPr>
            </w:pPr>
            <w:r w:rsidRPr="00224984">
              <w:rPr>
                <w:rFonts w:ascii="Times New Roman" w:hAnsi="Times New Roman" w:cs="Times New Roman"/>
                <w:b/>
                <w:color w:val="171717" w:themeColor="background2" w:themeShade="1A"/>
                <w:sz w:val="24"/>
                <w:szCs w:val="24"/>
                <w:shd w:val="clear" w:color="auto" w:fill="FFFFFF"/>
                <w:lang w:val="kk-KZ"/>
              </w:rPr>
              <w:lastRenderedPageBreak/>
              <w:t>Сюжеттік рөлдік ойын:</w:t>
            </w:r>
            <w:r w:rsidRPr="00224984">
              <w:rPr>
                <w:rFonts w:ascii="Times New Roman" w:hAnsi="Times New Roman" w:cs="Times New Roman"/>
                <w:color w:val="171717" w:themeColor="background2" w:themeShade="1A"/>
                <w:sz w:val="24"/>
                <w:szCs w:val="24"/>
                <w:shd w:val="clear" w:color="auto" w:fill="FFFFFF"/>
                <w:lang w:val="kk-KZ"/>
              </w:rPr>
              <w:t xml:space="preserve"> «Шаштараз»</w:t>
            </w:r>
          </w:p>
          <w:p w14:paraId="32A5FF21" w14:textId="77777777" w:rsidR="00F4058A" w:rsidRPr="00224984" w:rsidRDefault="00F4058A" w:rsidP="00F4058A">
            <w:pPr>
              <w:widowControl/>
              <w:adjustRightInd w:val="0"/>
              <w:rPr>
                <w:rFonts w:ascii="Times New Roman" w:hAnsi="Times New Roman" w:cs="Times New Roman"/>
                <w:color w:val="171717" w:themeColor="background2" w:themeShade="1A"/>
                <w:sz w:val="24"/>
                <w:szCs w:val="24"/>
                <w:shd w:val="clear" w:color="auto" w:fill="FFFFFF"/>
                <w:lang w:val="kk-KZ"/>
              </w:rPr>
            </w:pPr>
            <w:r w:rsidRPr="00224984">
              <w:rPr>
                <w:rFonts w:ascii="Times New Roman" w:hAnsi="Times New Roman" w:cs="Times New Roman"/>
                <w:b/>
                <w:color w:val="171717" w:themeColor="background2" w:themeShade="1A"/>
                <w:sz w:val="24"/>
                <w:szCs w:val="24"/>
                <w:shd w:val="clear" w:color="auto" w:fill="FFFFFF"/>
                <w:lang w:val="kk-KZ"/>
              </w:rPr>
              <w:t>Мақсаты:</w:t>
            </w:r>
            <w:r w:rsidRPr="00224984">
              <w:rPr>
                <w:rFonts w:ascii="Times New Roman" w:hAnsi="Times New Roman" w:cs="Times New Roman"/>
                <w:color w:val="171717" w:themeColor="background2" w:themeShade="1A"/>
                <w:sz w:val="24"/>
                <w:szCs w:val="24"/>
                <w:shd w:val="clear" w:color="auto" w:fill="FFFFFF"/>
                <w:lang w:val="kk-KZ"/>
              </w:rPr>
              <w:t xml:space="preserve"> Шаштараз маманымен  таныстыру.</w:t>
            </w:r>
          </w:p>
          <w:p w14:paraId="253958BA" w14:textId="77777777" w:rsidR="00F4058A" w:rsidRPr="00224984" w:rsidRDefault="00F4058A" w:rsidP="00F4058A">
            <w:pPr>
              <w:widowControl/>
              <w:adjustRightInd w:val="0"/>
              <w:rPr>
                <w:rFonts w:ascii="Times New Roman" w:hAnsi="Times New Roman" w:cs="Times New Roman"/>
                <w:color w:val="171717" w:themeColor="background2" w:themeShade="1A"/>
                <w:sz w:val="24"/>
                <w:szCs w:val="24"/>
                <w:shd w:val="clear" w:color="auto" w:fill="FFFFFF"/>
                <w:lang w:val="kk-KZ"/>
              </w:rPr>
            </w:pPr>
            <w:r w:rsidRPr="00224984">
              <w:rPr>
                <w:rFonts w:ascii="Times New Roman" w:hAnsi="Times New Roman" w:cs="Times New Roman"/>
                <w:color w:val="171717" w:themeColor="background2" w:themeShade="1A"/>
                <w:sz w:val="24"/>
                <w:szCs w:val="24"/>
                <w:shd w:val="clear" w:color="auto" w:fill="FFFFFF"/>
                <w:lang w:val="kk-KZ"/>
              </w:rPr>
              <w:t xml:space="preserve">Үлкендердің қызметін бағалау. </w:t>
            </w:r>
          </w:p>
          <w:p w14:paraId="240DA9D8" w14:textId="77777777" w:rsidR="00F4058A" w:rsidRPr="00224984" w:rsidRDefault="00F4058A" w:rsidP="00F4058A">
            <w:pPr>
              <w:widowControl/>
              <w:adjustRightInd w:val="0"/>
              <w:rPr>
                <w:rFonts w:ascii="Times New Roman" w:hAnsi="Times New Roman" w:cs="Times New Roman"/>
                <w:color w:val="171717" w:themeColor="background2" w:themeShade="1A"/>
                <w:sz w:val="24"/>
                <w:szCs w:val="24"/>
                <w:shd w:val="clear" w:color="auto" w:fill="FFFFFF"/>
                <w:lang w:val="kk-KZ"/>
              </w:rPr>
            </w:pPr>
            <w:r w:rsidRPr="00224984">
              <w:rPr>
                <w:rFonts w:ascii="Times New Roman" w:hAnsi="Times New Roman" w:cs="Times New Roman"/>
                <w:color w:val="171717" w:themeColor="background2" w:themeShade="1A"/>
                <w:sz w:val="24"/>
                <w:szCs w:val="24"/>
                <w:shd w:val="clear" w:color="auto" w:fill="FFFFFF"/>
                <w:lang w:val="kk-KZ"/>
              </w:rPr>
              <w:lastRenderedPageBreak/>
              <w:t xml:space="preserve">  </w:t>
            </w:r>
          </w:p>
          <w:p w14:paraId="3B3987E1" w14:textId="77777777" w:rsidR="00F4058A" w:rsidRPr="00224984" w:rsidRDefault="00F4058A" w:rsidP="00F4058A">
            <w:pPr>
              <w:widowControl/>
              <w:adjustRightInd w:val="0"/>
              <w:rPr>
                <w:rFonts w:ascii="Times New Roman" w:hAnsi="Times New Roman" w:cs="Times New Roman"/>
                <w:color w:val="171717" w:themeColor="background2" w:themeShade="1A"/>
                <w:sz w:val="24"/>
                <w:szCs w:val="24"/>
                <w:lang w:val="kk-KZ"/>
              </w:rPr>
            </w:pPr>
            <w:r w:rsidRPr="00224984">
              <w:rPr>
                <w:rFonts w:ascii="Times New Roman" w:hAnsi="Times New Roman" w:cs="Times New Roman"/>
                <w:color w:val="171717" w:themeColor="background2" w:themeShade="1A"/>
                <w:sz w:val="24"/>
                <w:szCs w:val="24"/>
                <w:shd w:val="clear" w:color="auto" w:fill="FFFFFF"/>
                <w:lang w:val="kk-KZ"/>
              </w:rPr>
              <w:t>Тәрбиеші апайға ойыншықтарды жинауға, оны жууға көмектесу. Еңбекке баулу,үлкендердің еңбегін бағалауға тәрбиелеу</w:t>
            </w:r>
          </w:p>
        </w:tc>
        <w:tc>
          <w:tcPr>
            <w:tcW w:w="2214" w:type="dxa"/>
            <w:gridSpan w:val="3"/>
            <w:tcBorders>
              <w:top w:val="single" w:sz="4" w:space="0" w:color="000000"/>
              <w:left w:val="single" w:sz="4" w:space="0" w:color="auto"/>
              <w:bottom w:val="single" w:sz="4" w:space="0" w:color="000000"/>
              <w:right w:val="single" w:sz="4" w:space="0" w:color="auto"/>
            </w:tcBorders>
          </w:tcPr>
          <w:p w14:paraId="291E965C" w14:textId="77777777" w:rsidR="00F4058A" w:rsidRPr="00224984" w:rsidRDefault="00F4058A" w:rsidP="00F4058A">
            <w:pPr>
              <w:widowControl/>
              <w:adjustRightInd w:val="0"/>
              <w:rPr>
                <w:rFonts w:ascii="Times New Roman" w:hAnsi="Times New Roman" w:cs="Times New Roman"/>
                <w:b/>
                <w:color w:val="171717" w:themeColor="background2" w:themeShade="1A"/>
                <w:sz w:val="24"/>
                <w:szCs w:val="24"/>
                <w:lang w:val="kk-KZ"/>
              </w:rPr>
            </w:pPr>
            <w:r w:rsidRPr="00224984">
              <w:rPr>
                <w:rFonts w:ascii="Times New Roman" w:hAnsi="Times New Roman" w:cs="Times New Roman"/>
                <w:b/>
                <w:color w:val="171717" w:themeColor="background2" w:themeShade="1A"/>
                <w:sz w:val="24"/>
                <w:szCs w:val="24"/>
                <w:lang w:val="kk-KZ"/>
              </w:rPr>
              <w:lastRenderedPageBreak/>
              <w:t>«Алма» ойыны</w:t>
            </w:r>
          </w:p>
          <w:p w14:paraId="157B162D" w14:textId="77777777" w:rsidR="00F4058A" w:rsidRPr="00224984" w:rsidRDefault="00F4058A" w:rsidP="00F4058A">
            <w:pPr>
              <w:widowControl/>
              <w:adjustRightInd w:val="0"/>
              <w:rPr>
                <w:rFonts w:ascii="Times New Roman" w:hAnsi="Times New Roman" w:cs="Times New Roman"/>
                <w:color w:val="171717" w:themeColor="background2" w:themeShade="1A"/>
                <w:sz w:val="24"/>
                <w:szCs w:val="24"/>
                <w:shd w:val="clear" w:color="auto" w:fill="FFFFFF"/>
              </w:rPr>
            </w:pPr>
            <w:r w:rsidRPr="00224984">
              <w:rPr>
                <w:rFonts w:ascii="Times New Roman" w:hAnsi="Times New Roman" w:cs="Times New Roman"/>
                <w:b/>
                <w:color w:val="171717" w:themeColor="background2" w:themeShade="1A"/>
                <w:sz w:val="24"/>
                <w:szCs w:val="24"/>
                <w:shd w:val="clear" w:color="auto" w:fill="FFFFFF"/>
                <w:lang w:val="kk-KZ"/>
              </w:rPr>
              <w:t>Ойын барысы:</w:t>
            </w:r>
            <w:r w:rsidRPr="00224984">
              <w:rPr>
                <w:rFonts w:ascii="Times New Roman" w:hAnsi="Times New Roman" w:cs="Times New Roman"/>
                <w:color w:val="171717" w:themeColor="background2" w:themeShade="1A"/>
                <w:sz w:val="24"/>
                <w:szCs w:val="24"/>
                <w:shd w:val="clear" w:color="auto" w:fill="FFFFFF"/>
                <w:lang w:val="kk-KZ"/>
              </w:rPr>
              <w:t xml:space="preserve"> әуен арқылы шеңберде тұрып музыканы мұқият тыңдап алманы беріп, кімге </w:t>
            </w:r>
            <w:r w:rsidRPr="00224984">
              <w:rPr>
                <w:rFonts w:ascii="Times New Roman" w:hAnsi="Times New Roman" w:cs="Times New Roman"/>
                <w:color w:val="171717" w:themeColor="background2" w:themeShade="1A"/>
                <w:sz w:val="24"/>
                <w:szCs w:val="24"/>
                <w:shd w:val="clear" w:color="auto" w:fill="FFFFFF"/>
                <w:lang w:val="kk-KZ"/>
              </w:rPr>
              <w:lastRenderedPageBreak/>
              <w:t xml:space="preserve">алма тоқтайды сол іс – қимылын қайталайды. </w:t>
            </w:r>
            <w:proofErr w:type="spellStart"/>
            <w:r w:rsidRPr="00224984">
              <w:rPr>
                <w:rFonts w:ascii="Times New Roman" w:hAnsi="Times New Roman" w:cs="Times New Roman"/>
                <w:color w:val="171717" w:themeColor="background2" w:themeShade="1A"/>
                <w:sz w:val="24"/>
                <w:szCs w:val="24"/>
                <w:shd w:val="clear" w:color="auto" w:fill="FFFFFF"/>
              </w:rPr>
              <w:t>Ойынға</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деген</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қызығушылықтарын</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арттыру</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Ептілікке</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тәрбиелеу</w:t>
            </w:r>
            <w:proofErr w:type="spellEnd"/>
            <w:r w:rsidRPr="00224984">
              <w:rPr>
                <w:rFonts w:ascii="Times New Roman" w:hAnsi="Times New Roman" w:cs="Times New Roman"/>
                <w:color w:val="171717" w:themeColor="background2" w:themeShade="1A"/>
                <w:sz w:val="24"/>
                <w:szCs w:val="24"/>
                <w:shd w:val="clear" w:color="auto" w:fill="FFFFFF"/>
              </w:rPr>
              <w:t xml:space="preserve">. </w:t>
            </w:r>
          </w:p>
          <w:p w14:paraId="2E0E6C27" w14:textId="77777777" w:rsidR="00F4058A" w:rsidRPr="00224984" w:rsidRDefault="00F4058A" w:rsidP="00F4058A">
            <w:pPr>
              <w:widowControl/>
              <w:adjustRightInd w:val="0"/>
              <w:rPr>
                <w:rFonts w:ascii="Times New Roman" w:hAnsi="Times New Roman" w:cs="Times New Roman"/>
                <w:color w:val="171717" w:themeColor="background2" w:themeShade="1A"/>
                <w:sz w:val="24"/>
                <w:szCs w:val="24"/>
              </w:rPr>
            </w:pPr>
          </w:p>
          <w:p w14:paraId="7A57E9A8" w14:textId="77777777" w:rsidR="00F4058A" w:rsidRPr="00224984" w:rsidRDefault="00F4058A" w:rsidP="00F4058A">
            <w:pPr>
              <w:widowControl/>
              <w:adjustRightInd w:val="0"/>
              <w:rPr>
                <w:rFonts w:ascii="Times New Roman" w:hAnsi="Times New Roman" w:cs="Times New Roman"/>
                <w:b/>
                <w:color w:val="171717" w:themeColor="background2" w:themeShade="1A"/>
                <w:sz w:val="24"/>
                <w:szCs w:val="24"/>
              </w:rPr>
            </w:pPr>
          </w:p>
        </w:tc>
        <w:tc>
          <w:tcPr>
            <w:tcW w:w="2671" w:type="dxa"/>
            <w:gridSpan w:val="3"/>
            <w:tcBorders>
              <w:top w:val="single" w:sz="4" w:space="0" w:color="000000"/>
              <w:left w:val="single" w:sz="4" w:space="0" w:color="auto"/>
              <w:bottom w:val="single" w:sz="4" w:space="0" w:color="000000"/>
              <w:right w:val="single" w:sz="4" w:space="0" w:color="auto"/>
            </w:tcBorders>
          </w:tcPr>
          <w:p w14:paraId="19ABDBE7" w14:textId="77777777" w:rsidR="00F4058A" w:rsidRPr="00224984" w:rsidRDefault="00F4058A" w:rsidP="00F4058A">
            <w:pPr>
              <w:widowControl/>
              <w:adjustRightInd w:val="0"/>
              <w:rPr>
                <w:rFonts w:ascii="Times New Roman" w:hAnsi="Times New Roman" w:cs="Times New Roman"/>
                <w:b/>
                <w:color w:val="171717" w:themeColor="background2" w:themeShade="1A"/>
                <w:sz w:val="24"/>
                <w:szCs w:val="24"/>
                <w:shd w:val="clear" w:color="auto" w:fill="FFFFFF"/>
              </w:rPr>
            </w:pPr>
            <w:r w:rsidRPr="00224984">
              <w:rPr>
                <w:rFonts w:ascii="Times New Roman" w:hAnsi="Times New Roman" w:cs="Times New Roman"/>
                <w:b/>
                <w:color w:val="171717" w:themeColor="background2" w:themeShade="1A"/>
                <w:sz w:val="24"/>
                <w:szCs w:val="24"/>
                <w:shd w:val="clear" w:color="auto" w:fill="FFFFFF"/>
              </w:rPr>
              <w:lastRenderedPageBreak/>
              <w:t xml:space="preserve">«Пішіндердің </w:t>
            </w:r>
            <w:proofErr w:type="spellStart"/>
            <w:r w:rsidRPr="00224984">
              <w:rPr>
                <w:rFonts w:ascii="Times New Roman" w:hAnsi="Times New Roman" w:cs="Times New Roman"/>
                <w:b/>
                <w:color w:val="171717" w:themeColor="background2" w:themeShade="1A"/>
                <w:sz w:val="24"/>
                <w:szCs w:val="24"/>
                <w:shd w:val="clear" w:color="auto" w:fill="FFFFFF"/>
              </w:rPr>
              <w:t>орнын</w:t>
            </w:r>
            <w:proofErr w:type="spellEnd"/>
            <w:r w:rsidRPr="00224984">
              <w:rPr>
                <w:rFonts w:ascii="Times New Roman" w:hAnsi="Times New Roman" w:cs="Times New Roman"/>
                <w:b/>
                <w:color w:val="171717" w:themeColor="background2" w:themeShade="1A"/>
                <w:sz w:val="24"/>
                <w:szCs w:val="24"/>
                <w:shd w:val="clear" w:color="auto" w:fill="FFFFFF"/>
              </w:rPr>
              <w:t xml:space="preserve"> </w:t>
            </w:r>
            <w:proofErr w:type="spellStart"/>
            <w:r w:rsidRPr="00224984">
              <w:rPr>
                <w:rFonts w:ascii="Times New Roman" w:hAnsi="Times New Roman" w:cs="Times New Roman"/>
                <w:b/>
                <w:color w:val="171717" w:themeColor="background2" w:themeShade="1A"/>
                <w:sz w:val="24"/>
                <w:szCs w:val="24"/>
                <w:shd w:val="clear" w:color="auto" w:fill="FFFFFF"/>
              </w:rPr>
              <w:t>тап</w:t>
            </w:r>
            <w:proofErr w:type="spellEnd"/>
            <w:r w:rsidRPr="00224984">
              <w:rPr>
                <w:rFonts w:ascii="Times New Roman" w:hAnsi="Times New Roman" w:cs="Times New Roman"/>
                <w:b/>
                <w:color w:val="171717" w:themeColor="background2" w:themeShade="1A"/>
                <w:sz w:val="24"/>
                <w:szCs w:val="24"/>
                <w:shd w:val="clear" w:color="auto" w:fill="FFFFFF"/>
              </w:rPr>
              <w:t xml:space="preserve">» </w:t>
            </w:r>
            <w:proofErr w:type="spellStart"/>
            <w:r w:rsidRPr="00224984">
              <w:rPr>
                <w:rFonts w:ascii="Times New Roman" w:hAnsi="Times New Roman" w:cs="Times New Roman"/>
                <w:b/>
                <w:color w:val="171717" w:themeColor="background2" w:themeShade="1A"/>
                <w:sz w:val="24"/>
                <w:szCs w:val="24"/>
                <w:shd w:val="clear" w:color="auto" w:fill="FFFFFF"/>
              </w:rPr>
              <w:t>үстел</w:t>
            </w:r>
            <w:proofErr w:type="spellEnd"/>
            <w:r w:rsidRPr="00224984">
              <w:rPr>
                <w:rFonts w:ascii="Times New Roman" w:hAnsi="Times New Roman" w:cs="Times New Roman"/>
                <w:b/>
                <w:color w:val="171717" w:themeColor="background2" w:themeShade="1A"/>
                <w:sz w:val="24"/>
                <w:szCs w:val="24"/>
                <w:shd w:val="clear" w:color="auto" w:fill="FFFFFF"/>
              </w:rPr>
              <w:t xml:space="preserve"> </w:t>
            </w:r>
            <w:proofErr w:type="spellStart"/>
            <w:r w:rsidRPr="00224984">
              <w:rPr>
                <w:rFonts w:ascii="Times New Roman" w:hAnsi="Times New Roman" w:cs="Times New Roman"/>
                <w:b/>
                <w:color w:val="171717" w:themeColor="background2" w:themeShade="1A"/>
                <w:sz w:val="24"/>
                <w:szCs w:val="24"/>
                <w:shd w:val="clear" w:color="auto" w:fill="FFFFFF"/>
              </w:rPr>
              <w:t>үсті</w:t>
            </w:r>
            <w:proofErr w:type="spellEnd"/>
            <w:r w:rsidRPr="00224984">
              <w:rPr>
                <w:rFonts w:ascii="Times New Roman" w:hAnsi="Times New Roman" w:cs="Times New Roman"/>
                <w:b/>
                <w:color w:val="171717" w:themeColor="background2" w:themeShade="1A"/>
                <w:sz w:val="24"/>
                <w:szCs w:val="24"/>
                <w:shd w:val="clear" w:color="auto" w:fill="FFFFFF"/>
              </w:rPr>
              <w:t xml:space="preserve"> </w:t>
            </w:r>
            <w:proofErr w:type="spellStart"/>
            <w:r w:rsidRPr="00224984">
              <w:rPr>
                <w:rFonts w:ascii="Times New Roman" w:hAnsi="Times New Roman" w:cs="Times New Roman"/>
                <w:b/>
                <w:color w:val="171717" w:themeColor="background2" w:themeShade="1A"/>
                <w:sz w:val="24"/>
                <w:szCs w:val="24"/>
                <w:shd w:val="clear" w:color="auto" w:fill="FFFFFF"/>
              </w:rPr>
              <w:t>ойыны</w:t>
            </w:r>
            <w:proofErr w:type="spellEnd"/>
          </w:p>
          <w:p w14:paraId="703245E0" w14:textId="69E12E80" w:rsidR="00F4058A" w:rsidRPr="00224984" w:rsidRDefault="00F4058A" w:rsidP="00F4058A">
            <w:pPr>
              <w:widowControl/>
              <w:adjustRightInd w:val="0"/>
              <w:rPr>
                <w:rFonts w:ascii="Times New Roman" w:hAnsi="Times New Roman" w:cs="Times New Roman"/>
                <w:color w:val="171717" w:themeColor="background2" w:themeShade="1A"/>
                <w:sz w:val="24"/>
                <w:szCs w:val="24"/>
                <w:lang w:val="ru-RU"/>
              </w:rPr>
            </w:pPr>
            <w:proofErr w:type="spellStart"/>
            <w:r w:rsidRPr="00224984">
              <w:rPr>
                <w:rFonts w:ascii="Times New Roman" w:hAnsi="Times New Roman" w:cs="Times New Roman"/>
                <w:b/>
                <w:color w:val="171717" w:themeColor="background2" w:themeShade="1A"/>
                <w:sz w:val="24"/>
                <w:szCs w:val="24"/>
                <w:shd w:val="clear" w:color="auto" w:fill="FFFFFF"/>
              </w:rPr>
              <w:t>Ойын</w:t>
            </w:r>
            <w:proofErr w:type="spellEnd"/>
            <w:r w:rsidRPr="00224984">
              <w:rPr>
                <w:rFonts w:ascii="Times New Roman" w:hAnsi="Times New Roman" w:cs="Times New Roman"/>
                <w:b/>
                <w:color w:val="171717" w:themeColor="background2" w:themeShade="1A"/>
                <w:sz w:val="24"/>
                <w:szCs w:val="24"/>
                <w:shd w:val="clear" w:color="auto" w:fill="FFFFFF"/>
              </w:rPr>
              <w:t xml:space="preserve"> </w:t>
            </w:r>
            <w:proofErr w:type="spellStart"/>
            <w:r w:rsidRPr="00224984">
              <w:rPr>
                <w:rFonts w:ascii="Times New Roman" w:hAnsi="Times New Roman" w:cs="Times New Roman"/>
                <w:b/>
                <w:color w:val="171717" w:themeColor="background2" w:themeShade="1A"/>
                <w:sz w:val="24"/>
                <w:szCs w:val="24"/>
                <w:shd w:val="clear" w:color="auto" w:fill="FFFFFF"/>
              </w:rPr>
              <w:t>барысы</w:t>
            </w:r>
            <w:proofErr w:type="spellEnd"/>
            <w:r w:rsidRPr="00224984">
              <w:rPr>
                <w:rFonts w:ascii="Times New Roman" w:hAnsi="Times New Roman" w:cs="Times New Roman"/>
                <w:b/>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ақ</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қағаз</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бетінде</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пішіндердің</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көлеңкелері</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берілген</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Қиылан</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пішіндерді</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өз</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lastRenderedPageBreak/>
              <w:t>орнына</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орналастыру</w:t>
            </w:r>
            <w:proofErr w:type="spellEnd"/>
            <w:r w:rsidRPr="00224984">
              <w:rPr>
                <w:rFonts w:ascii="Times New Roman" w:hAnsi="Times New Roman" w:cs="Times New Roman"/>
                <w:b/>
                <w:color w:val="171717" w:themeColor="background2" w:themeShade="1A"/>
                <w:sz w:val="24"/>
                <w:szCs w:val="24"/>
                <w:shd w:val="clear" w:color="auto" w:fill="FFFFFF"/>
                <w:lang w:val="ru-RU"/>
              </w:rPr>
              <w:t xml:space="preserve">. </w:t>
            </w:r>
          </w:p>
          <w:p w14:paraId="53AFA114" w14:textId="77777777" w:rsidR="00F4058A" w:rsidRPr="00224984" w:rsidRDefault="00F4058A" w:rsidP="00F4058A">
            <w:pPr>
              <w:widowControl/>
              <w:adjustRightInd w:val="0"/>
              <w:rPr>
                <w:rFonts w:ascii="Times New Roman" w:hAnsi="Times New Roman" w:cs="Times New Roman"/>
                <w:b/>
                <w:color w:val="171717" w:themeColor="background2" w:themeShade="1A"/>
                <w:sz w:val="24"/>
                <w:szCs w:val="24"/>
                <w:lang w:val="ru-RU"/>
              </w:rPr>
            </w:pPr>
            <w:proofErr w:type="spellStart"/>
            <w:r w:rsidRPr="00224984">
              <w:rPr>
                <w:rFonts w:ascii="Times New Roman" w:hAnsi="Times New Roman" w:cs="Times New Roman"/>
                <w:b/>
                <w:color w:val="171717" w:themeColor="background2" w:themeShade="1A"/>
                <w:sz w:val="24"/>
                <w:szCs w:val="24"/>
                <w:lang w:val="ru-RU"/>
              </w:rPr>
              <w:t>Боямақтар</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бояу</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арқылы</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түстерді</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үйлестіру</w:t>
            </w:r>
            <w:proofErr w:type="spellEnd"/>
            <w:r w:rsidRPr="00224984">
              <w:rPr>
                <w:rFonts w:ascii="Times New Roman" w:hAnsi="Times New Roman" w:cs="Times New Roman"/>
                <w:b/>
                <w:color w:val="171717" w:themeColor="background2" w:themeShade="1A"/>
                <w:sz w:val="24"/>
                <w:szCs w:val="24"/>
                <w:lang w:val="ru-RU"/>
              </w:rPr>
              <w:t>.</w:t>
            </w:r>
          </w:p>
        </w:tc>
        <w:tc>
          <w:tcPr>
            <w:tcW w:w="2325" w:type="dxa"/>
            <w:gridSpan w:val="2"/>
            <w:tcBorders>
              <w:top w:val="single" w:sz="4" w:space="0" w:color="000000"/>
              <w:left w:val="single" w:sz="4" w:space="0" w:color="auto"/>
              <w:bottom w:val="single" w:sz="4" w:space="0" w:color="000000"/>
              <w:right w:val="single" w:sz="4" w:space="0" w:color="auto"/>
            </w:tcBorders>
            <w:hideMark/>
          </w:tcPr>
          <w:p w14:paraId="13C35C1A" w14:textId="77777777" w:rsidR="00F4058A" w:rsidRPr="00224984" w:rsidRDefault="00F4058A" w:rsidP="00F4058A">
            <w:pPr>
              <w:widowControl/>
              <w:adjustRightInd w:val="0"/>
              <w:rPr>
                <w:rFonts w:ascii="Times New Roman" w:hAnsi="Times New Roman" w:cs="Times New Roman"/>
                <w:color w:val="171717" w:themeColor="background2" w:themeShade="1A"/>
                <w:sz w:val="24"/>
                <w:szCs w:val="24"/>
                <w:shd w:val="clear" w:color="auto" w:fill="FFFFFF"/>
                <w:lang w:val="ru-RU"/>
              </w:rPr>
            </w:pPr>
            <w:r w:rsidRPr="00224984">
              <w:rPr>
                <w:rFonts w:ascii="Times New Roman" w:hAnsi="Times New Roman" w:cs="Times New Roman"/>
                <w:color w:val="171717" w:themeColor="background2" w:themeShade="1A"/>
                <w:sz w:val="24"/>
                <w:szCs w:val="24"/>
                <w:shd w:val="clear" w:color="auto" w:fill="FFFFFF"/>
                <w:lang w:val="ru-RU"/>
              </w:rPr>
              <w:lastRenderedPageBreak/>
              <w:t xml:space="preserve">Музыка </w:t>
            </w:r>
            <w:proofErr w:type="spellStart"/>
            <w:r w:rsidRPr="00224984">
              <w:rPr>
                <w:rFonts w:ascii="Times New Roman" w:hAnsi="Times New Roman" w:cs="Times New Roman"/>
                <w:color w:val="171717" w:themeColor="background2" w:themeShade="1A"/>
                <w:sz w:val="24"/>
                <w:szCs w:val="24"/>
                <w:shd w:val="clear" w:color="auto" w:fill="FFFFFF"/>
                <w:lang w:val="ru-RU"/>
              </w:rPr>
              <w:t>ұйымдастырылған</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оқу</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іс</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 </w:t>
            </w:r>
            <w:proofErr w:type="spellStart"/>
            <w:r w:rsidRPr="00224984">
              <w:rPr>
                <w:rFonts w:ascii="Times New Roman" w:hAnsi="Times New Roman" w:cs="Times New Roman"/>
                <w:color w:val="171717" w:themeColor="background2" w:themeShade="1A"/>
                <w:sz w:val="24"/>
                <w:szCs w:val="24"/>
                <w:shd w:val="clear" w:color="auto" w:fill="FFFFFF"/>
                <w:lang w:val="ru-RU"/>
              </w:rPr>
              <w:t>әрекетінде</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берілген</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әндері</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қайталау</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
          <w:p w14:paraId="48B11122" w14:textId="77777777" w:rsidR="00F4058A" w:rsidRPr="00224984" w:rsidRDefault="00F4058A" w:rsidP="00F4058A">
            <w:pPr>
              <w:widowControl/>
              <w:adjustRightInd w:val="0"/>
              <w:rPr>
                <w:rFonts w:ascii="Times New Roman" w:hAnsi="Times New Roman" w:cs="Times New Roman"/>
                <w:color w:val="171717" w:themeColor="background2" w:themeShade="1A"/>
                <w:sz w:val="24"/>
                <w:szCs w:val="24"/>
                <w:shd w:val="clear" w:color="auto" w:fill="FFFFFF"/>
                <w:lang w:val="ru-RU"/>
              </w:rPr>
            </w:pPr>
            <w:r w:rsidRPr="00224984">
              <w:rPr>
                <w:rFonts w:ascii="Times New Roman" w:hAnsi="Times New Roman" w:cs="Times New Roman"/>
                <w:color w:val="171717" w:themeColor="background2" w:themeShade="1A"/>
                <w:sz w:val="24"/>
                <w:szCs w:val="24"/>
                <w:shd w:val="clear" w:color="auto" w:fill="FFFFFF"/>
                <w:lang w:val="ru-RU"/>
              </w:rPr>
              <w:t>«</w:t>
            </w:r>
            <w:proofErr w:type="spellStart"/>
            <w:r w:rsidRPr="00224984">
              <w:rPr>
                <w:rFonts w:ascii="Times New Roman" w:hAnsi="Times New Roman" w:cs="Times New Roman"/>
                <w:b/>
                <w:color w:val="171717" w:themeColor="background2" w:themeShade="1A"/>
                <w:sz w:val="24"/>
                <w:szCs w:val="24"/>
                <w:shd w:val="clear" w:color="auto" w:fill="FFFFFF"/>
                <w:lang w:val="ru-RU"/>
              </w:rPr>
              <w:t>Қоңырау</w:t>
            </w:r>
            <w:proofErr w:type="spellEnd"/>
            <w:r w:rsidRPr="00224984">
              <w:rPr>
                <w:rFonts w:ascii="Times New Roman" w:hAnsi="Times New Roman" w:cs="Times New Roman"/>
                <w:b/>
                <w:color w:val="171717" w:themeColor="background2" w:themeShade="1A"/>
                <w:sz w:val="24"/>
                <w:szCs w:val="24"/>
                <w:shd w:val="clear" w:color="auto" w:fill="FFFFFF"/>
                <w:lang w:val="ru-RU"/>
              </w:rPr>
              <w:t>»</w:t>
            </w:r>
            <w:r w:rsidRPr="00224984">
              <w:rPr>
                <w:rFonts w:ascii="Times New Roman" w:hAnsi="Times New Roman" w:cs="Times New Roman"/>
                <w:color w:val="171717" w:themeColor="background2" w:themeShade="1A"/>
                <w:sz w:val="24"/>
                <w:szCs w:val="24"/>
                <w:shd w:val="clear" w:color="auto" w:fill="FFFFFF"/>
                <w:lang w:val="ru-RU"/>
              </w:rPr>
              <w:t xml:space="preserve"> </w:t>
            </w:r>
          </w:p>
          <w:p w14:paraId="4BEB2E53" w14:textId="77777777" w:rsidR="00F4058A" w:rsidRPr="00224984" w:rsidRDefault="00F4058A" w:rsidP="00F4058A">
            <w:pPr>
              <w:widowControl/>
              <w:adjustRightInd w:val="0"/>
              <w:rPr>
                <w:rFonts w:ascii="Times New Roman" w:hAnsi="Times New Roman" w:cs="Times New Roman"/>
                <w:color w:val="171717" w:themeColor="background2" w:themeShade="1A"/>
                <w:sz w:val="24"/>
                <w:szCs w:val="24"/>
                <w:shd w:val="clear" w:color="auto" w:fill="FFFFFF"/>
                <w:lang w:val="ru-RU"/>
              </w:rPr>
            </w:pPr>
            <w:proofErr w:type="spellStart"/>
            <w:r w:rsidRPr="00224984">
              <w:rPr>
                <w:rFonts w:ascii="Times New Roman" w:hAnsi="Times New Roman" w:cs="Times New Roman"/>
                <w:color w:val="171717" w:themeColor="background2" w:themeShade="1A"/>
                <w:sz w:val="24"/>
                <w:szCs w:val="24"/>
                <w:shd w:val="clear" w:color="auto" w:fill="FFFFFF"/>
                <w:lang w:val="ru-RU"/>
              </w:rPr>
              <w:lastRenderedPageBreak/>
              <w:t>Өлең</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жолдарын</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айтып</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қимылдарын</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жасау</w:t>
            </w:r>
            <w:proofErr w:type="spellEnd"/>
            <w:r w:rsidRPr="00224984">
              <w:rPr>
                <w:rFonts w:ascii="Times New Roman" w:hAnsi="Times New Roman" w:cs="Times New Roman"/>
                <w:color w:val="171717" w:themeColor="background2" w:themeShade="1A"/>
                <w:sz w:val="24"/>
                <w:szCs w:val="24"/>
                <w:shd w:val="clear" w:color="auto" w:fill="FFFFFF"/>
                <w:lang w:val="ru-RU"/>
              </w:rPr>
              <w:t>.</w:t>
            </w:r>
          </w:p>
        </w:tc>
        <w:tc>
          <w:tcPr>
            <w:tcW w:w="2290" w:type="dxa"/>
            <w:tcBorders>
              <w:top w:val="single" w:sz="4" w:space="0" w:color="000000"/>
              <w:left w:val="single" w:sz="4" w:space="0" w:color="auto"/>
              <w:bottom w:val="single" w:sz="4" w:space="0" w:color="000000"/>
              <w:right w:val="single" w:sz="4" w:space="0" w:color="000000"/>
            </w:tcBorders>
          </w:tcPr>
          <w:p w14:paraId="185D125A" w14:textId="77777777" w:rsidR="00F4058A" w:rsidRPr="00224984" w:rsidRDefault="00F4058A" w:rsidP="00F4058A">
            <w:pPr>
              <w:widowControl/>
              <w:adjustRightInd w:val="0"/>
              <w:rPr>
                <w:rFonts w:ascii="Times New Roman" w:hAnsi="Times New Roman" w:cs="Times New Roman"/>
                <w:color w:val="171717" w:themeColor="background2" w:themeShade="1A"/>
                <w:sz w:val="24"/>
                <w:szCs w:val="24"/>
                <w:lang w:val="ru-RU"/>
              </w:rPr>
            </w:pPr>
            <w:r w:rsidRPr="00224984">
              <w:rPr>
                <w:rFonts w:ascii="Times New Roman" w:hAnsi="Times New Roman" w:cs="Times New Roman"/>
                <w:color w:val="171717" w:themeColor="background2" w:themeShade="1A"/>
                <w:sz w:val="24"/>
                <w:szCs w:val="24"/>
                <w:lang w:val="ru-RU"/>
              </w:rPr>
              <w:lastRenderedPageBreak/>
              <w:t>«</w:t>
            </w:r>
            <w:proofErr w:type="spellStart"/>
            <w:r w:rsidRPr="00224984">
              <w:rPr>
                <w:rFonts w:ascii="Times New Roman" w:hAnsi="Times New Roman" w:cs="Times New Roman"/>
                <w:b/>
                <w:color w:val="171717" w:themeColor="background2" w:themeShade="1A"/>
                <w:sz w:val="24"/>
                <w:szCs w:val="24"/>
                <w:lang w:val="ru-RU"/>
              </w:rPr>
              <w:t>Ғажайып</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киіз</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үй</w:t>
            </w:r>
            <w:proofErr w:type="spellEnd"/>
            <w:r w:rsidRPr="00224984">
              <w:rPr>
                <w:rFonts w:ascii="Times New Roman" w:hAnsi="Times New Roman" w:cs="Times New Roman"/>
                <w:b/>
                <w:color w:val="171717" w:themeColor="background2" w:themeShade="1A"/>
                <w:sz w:val="24"/>
                <w:szCs w:val="24"/>
                <w:lang w:val="ru-RU"/>
              </w:rPr>
              <w:t>»</w:t>
            </w:r>
            <w:r w:rsidRPr="00224984">
              <w:rPr>
                <w:rFonts w:ascii="Times New Roman" w:hAnsi="Times New Roman" w:cs="Times New Roman"/>
                <w:color w:val="171717" w:themeColor="background2" w:themeShade="1A"/>
                <w:sz w:val="24"/>
                <w:szCs w:val="24"/>
                <w:lang w:val="ru-RU"/>
              </w:rPr>
              <w:t xml:space="preserve"> </w:t>
            </w:r>
          </w:p>
          <w:p w14:paraId="4595C543" w14:textId="77777777" w:rsidR="00F4058A" w:rsidRPr="00224984" w:rsidRDefault="00F4058A" w:rsidP="00F4058A">
            <w:pPr>
              <w:widowControl/>
              <w:adjustRightInd w:val="0"/>
              <w:rPr>
                <w:rFonts w:ascii="Times New Roman" w:hAnsi="Times New Roman" w:cs="Times New Roman"/>
                <w:color w:val="171717" w:themeColor="background2" w:themeShade="1A"/>
                <w:sz w:val="24"/>
                <w:szCs w:val="24"/>
                <w:lang w:val="ru-RU"/>
              </w:rPr>
            </w:pPr>
            <w:proofErr w:type="spellStart"/>
            <w:r w:rsidRPr="00224984">
              <w:rPr>
                <w:rFonts w:ascii="Times New Roman" w:hAnsi="Times New Roman" w:cs="Times New Roman"/>
                <w:color w:val="171717" w:themeColor="background2" w:themeShade="1A"/>
                <w:sz w:val="24"/>
                <w:szCs w:val="24"/>
                <w:lang w:val="ru-RU"/>
              </w:rPr>
              <w:t>Қабырғаларындағы</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дамытушы</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ойындармен</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ойнау</w:t>
            </w:r>
            <w:proofErr w:type="spellEnd"/>
            <w:r w:rsidRPr="00224984">
              <w:rPr>
                <w:rFonts w:ascii="Times New Roman" w:hAnsi="Times New Roman" w:cs="Times New Roman"/>
                <w:color w:val="171717" w:themeColor="background2" w:themeShade="1A"/>
                <w:sz w:val="24"/>
                <w:szCs w:val="24"/>
                <w:lang w:val="ru-RU"/>
              </w:rPr>
              <w:t xml:space="preserve">. </w:t>
            </w:r>
          </w:p>
          <w:p w14:paraId="1DBD6885" w14:textId="77777777" w:rsidR="00F4058A" w:rsidRPr="00224984" w:rsidRDefault="00F4058A" w:rsidP="00F4058A">
            <w:pPr>
              <w:widowControl/>
              <w:adjustRightInd w:val="0"/>
              <w:rPr>
                <w:rFonts w:ascii="Times New Roman" w:hAnsi="Times New Roman" w:cs="Times New Roman"/>
                <w:color w:val="171717" w:themeColor="background2" w:themeShade="1A"/>
                <w:sz w:val="24"/>
                <w:szCs w:val="24"/>
                <w:lang w:val="ru-RU"/>
              </w:rPr>
            </w:pPr>
            <w:proofErr w:type="spellStart"/>
            <w:r w:rsidRPr="00224984">
              <w:rPr>
                <w:rFonts w:ascii="Times New Roman" w:hAnsi="Times New Roman" w:cs="Times New Roman"/>
                <w:color w:val="171717" w:themeColor="background2" w:themeShade="1A"/>
                <w:sz w:val="24"/>
                <w:szCs w:val="24"/>
                <w:lang w:val="ru-RU"/>
              </w:rPr>
              <w:t>Ұлттық</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құндылықтарымызды</w:t>
            </w:r>
            <w:proofErr w:type="spellEnd"/>
            <w:r w:rsidRPr="00224984">
              <w:rPr>
                <w:rFonts w:ascii="Times New Roman" w:hAnsi="Times New Roman" w:cs="Times New Roman"/>
                <w:color w:val="171717" w:themeColor="background2" w:themeShade="1A"/>
                <w:sz w:val="24"/>
                <w:szCs w:val="24"/>
                <w:lang w:val="ru-RU"/>
              </w:rPr>
              <w:t xml:space="preserve"> </w:t>
            </w:r>
            <w:r w:rsidRPr="00224984">
              <w:rPr>
                <w:rFonts w:ascii="Times New Roman" w:hAnsi="Times New Roman" w:cs="Times New Roman"/>
                <w:color w:val="171717" w:themeColor="background2" w:themeShade="1A"/>
                <w:sz w:val="24"/>
                <w:szCs w:val="24"/>
                <w:lang w:val="ru-RU"/>
              </w:rPr>
              <w:lastRenderedPageBreak/>
              <w:t xml:space="preserve">бала </w:t>
            </w:r>
            <w:proofErr w:type="spellStart"/>
            <w:r w:rsidRPr="00224984">
              <w:rPr>
                <w:rFonts w:ascii="Times New Roman" w:hAnsi="Times New Roman" w:cs="Times New Roman"/>
                <w:color w:val="171717" w:themeColor="background2" w:themeShade="1A"/>
                <w:sz w:val="24"/>
                <w:szCs w:val="24"/>
                <w:lang w:val="ru-RU"/>
              </w:rPr>
              <w:t>бойына</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дарыту</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Ойын</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барысында</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ойлау</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және</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ұсақ</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қол</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моторикасын</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дамыту</w:t>
            </w:r>
            <w:proofErr w:type="spellEnd"/>
            <w:r w:rsidRPr="00224984">
              <w:rPr>
                <w:rFonts w:ascii="Times New Roman" w:hAnsi="Times New Roman" w:cs="Times New Roman"/>
                <w:color w:val="171717" w:themeColor="background2" w:themeShade="1A"/>
                <w:sz w:val="24"/>
                <w:szCs w:val="24"/>
                <w:lang w:val="ru-RU"/>
              </w:rPr>
              <w:t>.</w:t>
            </w:r>
          </w:p>
          <w:p w14:paraId="065F6D3E" w14:textId="77777777" w:rsidR="00F4058A" w:rsidRPr="00224984" w:rsidRDefault="00F4058A" w:rsidP="00F4058A">
            <w:pPr>
              <w:widowControl/>
              <w:adjustRightInd w:val="0"/>
              <w:rPr>
                <w:rFonts w:ascii="Times New Roman" w:hAnsi="Times New Roman" w:cs="Times New Roman"/>
                <w:color w:val="171717" w:themeColor="background2" w:themeShade="1A"/>
                <w:sz w:val="24"/>
                <w:szCs w:val="24"/>
                <w:lang w:val="ru-RU"/>
              </w:rPr>
            </w:pPr>
            <w:proofErr w:type="spellStart"/>
            <w:r w:rsidRPr="00224984">
              <w:rPr>
                <w:rFonts w:ascii="Times New Roman" w:hAnsi="Times New Roman" w:cs="Times New Roman"/>
                <w:color w:val="171717" w:themeColor="background2" w:themeShade="1A"/>
                <w:sz w:val="24"/>
                <w:szCs w:val="24"/>
                <w:lang w:val="ru-RU"/>
              </w:rPr>
              <w:t>Заттық</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дамытушы</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орталардағы</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еркін</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ойындар</w:t>
            </w:r>
            <w:proofErr w:type="spellEnd"/>
            <w:r w:rsidRPr="00224984">
              <w:rPr>
                <w:rFonts w:ascii="Times New Roman" w:hAnsi="Times New Roman" w:cs="Times New Roman"/>
                <w:color w:val="171717" w:themeColor="background2" w:themeShade="1A"/>
                <w:sz w:val="24"/>
                <w:szCs w:val="24"/>
                <w:lang w:val="ru-RU"/>
              </w:rPr>
              <w:t xml:space="preserve">. </w:t>
            </w:r>
          </w:p>
        </w:tc>
      </w:tr>
      <w:tr w:rsidR="00F4058A" w:rsidRPr="00224984" w14:paraId="30F25C47" w14:textId="77777777" w:rsidTr="008565A4">
        <w:trPr>
          <w:trHeight w:val="1258"/>
        </w:trPr>
        <w:tc>
          <w:tcPr>
            <w:tcW w:w="2552" w:type="dxa"/>
            <w:tcBorders>
              <w:top w:val="single" w:sz="4" w:space="0" w:color="000000"/>
              <w:left w:val="single" w:sz="4" w:space="0" w:color="000000"/>
              <w:bottom w:val="single" w:sz="4" w:space="0" w:color="000000"/>
              <w:right w:val="single" w:sz="4" w:space="0" w:color="auto"/>
            </w:tcBorders>
            <w:hideMark/>
          </w:tcPr>
          <w:p w14:paraId="7DF5833A" w14:textId="77777777" w:rsidR="00F4058A" w:rsidRPr="00224984" w:rsidRDefault="00F4058A" w:rsidP="00F4058A">
            <w:pPr>
              <w:pStyle w:val="a5"/>
              <w:rPr>
                <w:b/>
                <w:bCs/>
                <w:color w:val="171717" w:themeColor="background2" w:themeShade="1A"/>
                <w:lang w:val="kk-KZ" w:eastAsia="en-US"/>
              </w:rPr>
            </w:pPr>
            <w:r w:rsidRPr="00224984">
              <w:rPr>
                <w:b/>
                <w:bCs/>
                <w:color w:val="171717" w:themeColor="background2" w:themeShade="1A"/>
                <w:lang w:val="kk-KZ" w:eastAsia="en-US"/>
              </w:rPr>
              <w:t>Балалардың</w:t>
            </w:r>
            <w:r w:rsidRPr="00224984">
              <w:rPr>
                <w:b/>
                <w:bCs/>
                <w:color w:val="171717" w:themeColor="background2" w:themeShade="1A"/>
                <w:spacing w:val="-3"/>
                <w:lang w:val="kk-KZ" w:eastAsia="en-US"/>
              </w:rPr>
              <w:t xml:space="preserve"> </w:t>
            </w:r>
            <w:r w:rsidRPr="00224984">
              <w:rPr>
                <w:b/>
                <w:bCs/>
                <w:color w:val="171717" w:themeColor="background2" w:themeShade="1A"/>
                <w:lang w:val="kk-KZ" w:eastAsia="en-US"/>
              </w:rPr>
              <w:t>үйге</w:t>
            </w:r>
            <w:r w:rsidRPr="00224984">
              <w:rPr>
                <w:b/>
                <w:bCs/>
                <w:color w:val="171717" w:themeColor="background2" w:themeShade="1A"/>
                <w:spacing w:val="-3"/>
                <w:lang w:val="kk-KZ" w:eastAsia="en-US"/>
              </w:rPr>
              <w:t xml:space="preserve"> </w:t>
            </w:r>
            <w:r w:rsidRPr="00224984">
              <w:rPr>
                <w:b/>
                <w:bCs/>
                <w:color w:val="171717" w:themeColor="background2" w:themeShade="1A"/>
                <w:lang w:val="kk-KZ" w:eastAsia="en-US"/>
              </w:rPr>
              <w:t>қайтуы</w:t>
            </w:r>
          </w:p>
        </w:tc>
        <w:tc>
          <w:tcPr>
            <w:tcW w:w="2978" w:type="dxa"/>
            <w:gridSpan w:val="2"/>
            <w:tcBorders>
              <w:top w:val="single" w:sz="4" w:space="0" w:color="000000"/>
              <w:left w:val="single" w:sz="4" w:space="0" w:color="000000"/>
              <w:bottom w:val="single" w:sz="4" w:space="0" w:color="000000"/>
              <w:right w:val="single" w:sz="4" w:space="0" w:color="auto"/>
            </w:tcBorders>
            <w:hideMark/>
          </w:tcPr>
          <w:p w14:paraId="4EB84DE4" w14:textId="77777777" w:rsidR="00F4058A" w:rsidRPr="00224984" w:rsidRDefault="00F4058A" w:rsidP="00F4058A">
            <w:pPr>
              <w:pStyle w:val="TableParagraph"/>
              <w:rPr>
                <w:color w:val="171717" w:themeColor="background2" w:themeShade="1A"/>
                <w:sz w:val="24"/>
                <w:szCs w:val="24"/>
              </w:rPr>
            </w:pPr>
            <w:r w:rsidRPr="00224984">
              <w:rPr>
                <w:color w:val="171717" w:themeColor="background2" w:themeShade="1A"/>
                <w:sz w:val="24"/>
                <w:szCs w:val="24"/>
              </w:rPr>
              <w:t>Сау бол балабақша!</w:t>
            </w:r>
          </w:p>
          <w:p w14:paraId="0F910D8E" w14:textId="77777777" w:rsidR="00F4058A" w:rsidRPr="00224984" w:rsidRDefault="00F4058A" w:rsidP="00F4058A">
            <w:pPr>
              <w:widowControl/>
              <w:autoSpaceDE/>
              <w:rPr>
                <w:rFonts w:ascii="Times New Roman" w:eastAsia="Calibri" w:hAnsi="Times New Roman" w:cs="Times New Roman"/>
                <w:color w:val="171717" w:themeColor="background2" w:themeShade="1A"/>
                <w:sz w:val="24"/>
                <w:szCs w:val="24"/>
                <w:lang w:val="kk-KZ"/>
              </w:rPr>
            </w:pPr>
            <w:r w:rsidRPr="00224984">
              <w:rPr>
                <w:rFonts w:ascii="Times New Roman" w:eastAsia="Calibri" w:hAnsi="Times New Roman" w:cs="Times New Roman"/>
                <w:color w:val="171717" w:themeColor="background2" w:themeShade="1A"/>
                <w:sz w:val="24"/>
                <w:szCs w:val="24"/>
                <w:lang w:val="kk-KZ"/>
              </w:rPr>
              <w:t>Жеке жұмысты қажет ететін балалармен аналарына көмектесуі туралы сұрақ-жауап әдісі арқылы әңгімелесу.</w:t>
            </w:r>
          </w:p>
        </w:tc>
        <w:tc>
          <w:tcPr>
            <w:tcW w:w="2214" w:type="dxa"/>
            <w:gridSpan w:val="3"/>
            <w:tcBorders>
              <w:top w:val="single" w:sz="4" w:space="0" w:color="000000"/>
              <w:left w:val="single" w:sz="4" w:space="0" w:color="auto"/>
              <w:bottom w:val="single" w:sz="4" w:space="0" w:color="000000"/>
              <w:right w:val="single" w:sz="4" w:space="0" w:color="auto"/>
            </w:tcBorders>
            <w:hideMark/>
          </w:tcPr>
          <w:p w14:paraId="4AC1BF60" w14:textId="77777777" w:rsidR="00F4058A" w:rsidRPr="00224984" w:rsidRDefault="00F4058A" w:rsidP="00F4058A">
            <w:pPr>
              <w:pStyle w:val="TableParagraph"/>
              <w:rPr>
                <w:color w:val="171717" w:themeColor="background2" w:themeShade="1A"/>
                <w:sz w:val="24"/>
                <w:szCs w:val="24"/>
              </w:rPr>
            </w:pPr>
            <w:r w:rsidRPr="00224984">
              <w:rPr>
                <w:color w:val="171717" w:themeColor="background2" w:themeShade="1A"/>
                <w:sz w:val="24"/>
                <w:szCs w:val="24"/>
              </w:rPr>
              <w:t>Балалардың жетістіктерімен бөлісу.</w:t>
            </w:r>
          </w:p>
        </w:tc>
        <w:tc>
          <w:tcPr>
            <w:tcW w:w="2671" w:type="dxa"/>
            <w:gridSpan w:val="3"/>
            <w:tcBorders>
              <w:top w:val="single" w:sz="4" w:space="0" w:color="000000"/>
              <w:left w:val="single" w:sz="4" w:space="0" w:color="auto"/>
              <w:bottom w:val="single" w:sz="4" w:space="0" w:color="000000"/>
              <w:right w:val="single" w:sz="4" w:space="0" w:color="auto"/>
            </w:tcBorders>
            <w:hideMark/>
          </w:tcPr>
          <w:tbl>
            <w:tblPr>
              <w:tblW w:w="0" w:type="auto"/>
              <w:tblLayout w:type="fixed"/>
              <w:tblLook w:val="04A0" w:firstRow="1" w:lastRow="0" w:firstColumn="1" w:lastColumn="0" w:noHBand="0" w:noVBand="1"/>
            </w:tblPr>
            <w:tblGrid>
              <w:gridCol w:w="2570"/>
            </w:tblGrid>
            <w:tr w:rsidR="00F4058A" w:rsidRPr="00C9018D" w14:paraId="3D5332ED" w14:textId="77777777" w:rsidTr="008565A4">
              <w:trPr>
                <w:trHeight w:val="1397"/>
              </w:trPr>
              <w:tc>
                <w:tcPr>
                  <w:tcW w:w="2570" w:type="dxa"/>
                  <w:tcBorders>
                    <w:top w:val="nil"/>
                    <w:left w:val="nil"/>
                    <w:bottom w:val="nil"/>
                    <w:right w:val="nil"/>
                  </w:tcBorders>
                  <w:hideMark/>
                </w:tcPr>
                <w:p w14:paraId="05D7A7F6" w14:textId="77777777" w:rsidR="00F4058A" w:rsidRPr="00224984" w:rsidRDefault="00F4058A" w:rsidP="00F4058A">
                  <w:pPr>
                    <w:adjustRightInd w:val="0"/>
                    <w:spacing w:after="0" w:line="240" w:lineRule="auto"/>
                    <w:rPr>
                      <w:rFonts w:ascii="Times New Roman" w:hAnsi="Times New Roman" w:cs="Times New Roman"/>
                      <w:color w:val="171717" w:themeColor="background2" w:themeShade="1A"/>
                      <w:sz w:val="24"/>
                      <w:szCs w:val="24"/>
                      <w:lang w:val="kk-KZ"/>
                    </w:rPr>
                  </w:pPr>
                  <w:r w:rsidRPr="00224984">
                    <w:rPr>
                      <w:rFonts w:ascii="Times New Roman" w:hAnsi="Times New Roman" w:cs="Times New Roman"/>
                      <w:color w:val="171717" w:themeColor="background2" w:themeShade="1A"/>
                      <w:sz w:val="24"/>
                      <w:szCs w:val="24"/>
                      <w:lang w:val="kk-KZ"/>
                    </w:rPr>
                    <w:t>Үйде баланың өзі киініп,өзі шешінуін қадағалап,талап етіп отыруды түсіндіру.</w:t>
                  </w:r>
                </w:p>
              </w:tc>
            </w:tr>
          </w:tbl>
          <w:p w14:paraId="3BD58E88" w14:textId="77777777" w:rsidR="00F4058A" w:rsidRPr="00224984" w:rsidRDefault="00F4058A" w:rsidP="00F4058A">
            <w:pPr>
              <w:pStyle w:val="TableParagraph"/>
              <w:rPr>
                <w:color w:val="171717" w:themeColor="background2" w:themeShade="1A"/>
                <w:sz w:val="24"/>
                <w:szCs w:val="24"/>
              </w:rPr>
            </w:pPr>
          </w:p>
        </w:tc>
        <w:tc>
          <w:tcPr>
            <w:tcW w:w="2325" w:type="dxa"/>
            <w:gridSpan w:val="2"/>
            <w:tcBorders>
              <w:top w:val="single" w:sz="4" w:space="0" w:color="000000"/>
              <w:left w:val="single" w:sz="4" w:space="0" w:color="auto"/>
              <w:bottom w:val="single" w:sz="4" w:space="0" w:color="000000"/>
              <w:right w:val="single" w:sz="4" w:space="0" w:color="auto"/>
            </w:tcBorders>
          </w:tcPr>
          <w:p w14:paraId="0AC9C87B" w14:textId="77777777" w:rsidR="00F4058A" w:rsidRPr="00224984" w:rsidRDefault="00F4058A" w:rsidP="00F4058A">
            <w:pPr>
              <w:pStyle w:val="TableParagraph"/>
              <w:rPr>
                <w:color w:val="171717" w:themeColor="background2" w:themeShade="1A"/>
                <w:sz w:val="24"/>
                <w:szCs w:val="24"/>
              </w:rPr>
            </w:pPr>
            <w:r w:rsidRPr="00224984">
              <w:rPr>
                <w:color w:val="171717" w:themeColor="background2" w:themeShade="1A"/>
                <w:sz w:val="24"/>
                <w:szCs w:val="24"/>
              </w:rPr>
              <w:t>Әдепті сөздерді үйретуін ескерту.</w:t>
            </w:r>
          </w:p>
          <w:p w14:paraId="7A1CDEB0" w14:textId="77777777" w:rsidR="00F4058A" w:rsidRPr="00224984" w:rsidRDefault="00F4058A" w:rsidP="00F4058A">
            <w:pPr>
              <w:pStyle w:val="TableParagraph"/>
              <w:rPr>
                <w:color w:val="171717" w:themeColor="background2" w:themeShade="1A"/>
                <w:sz w:val="24"/>
                <w:szCs w:val="24"/>
              </w:rPr>
            </w:pPr>
          </w:p>
          <w:p w14:paraId="4097F522" w14:textId="77777777" w:rsidR="00F4058A" w:rsidRPr="00224984" w:rsidRDefault="00F4058A" w:rsidP="00F4058A">
            <w:pPr>
              <w:pStyle w:val="TableParagraph"/>
              <w:rPr>
                <w:color w:val="171717" w:themeColor="background2" w:themeShade="1A"/>
                <w:sz w:val="24"/>
                <w:szCs w:val="24"/>
              </w:rPr>
            </w:pPr>
          </w:p>
        </w:tc>
        <w:tc>
          <w:tcPr>
            <w:tcW w:w="2290" w:type="dxa"/>
            <w:tcBorders>
              <w:top w:val="single" w:sz="4" w:space="0" w:color="000000"/>
              <w:left w:val="single" w:sz="4" w:space="0" w:color="auto"/>
              <w:bottom w:val="single" w:sz="4" w:space="0" w:color="000000"/>
              <w:right w:val="single" w:sz="4" w:space="0" w:color="000000"/>
            </w:tcBorders>
            <w:hideMark/>
          </w:tcPr>
          <w:p w14:paraId="20A3E21C" w14:textId="77777777" w:rsidR="00F4058A" w:rsidRPr="00224984" w:rsidRDefault="00F4058A" w:rsidP="00F4058A">
            <w:pPr>
              <w:pStyle w:val="TableParagraph"/>
              <w:rPr>
                <w:color w:val="171717" w:themeColor="background2" w:themeShade="1A"/>
                <w:sz w:val="24"/>
                <w:szCs w:val="24"/>
              </w:rPr>
            </w:pPr>
            <w:r w:rsidRPr="00224984">
              <w:rPr>
                <w:color w:val="171717" w:themeColor="background2" w:themeShade="1A"/>
                <w:sz w:val="24"/>
                <w:szCs w:val="24"/>
              </w:rPr>
              <w:t>Демалыс күндері күн тәртібін сақтауын ата- аналардан талап ету.</w:t>
            </w:r>
          </w:p>
          <w:p w14:paraId="4A260DF5" w14:textId="77777777" w:rsidR="00F4058A" w:rsidRPr="00224984" w:rsidRDefault="00F4058A" w:rsidP="00F4058A">
            <w:pPr>
              <w:pStyle w:val="TableParagraph"/>
              <w:rPr>
                <w:color w:val="171717" w:themeColor="background2" w:themeShade="1A"/>
                <w:sz w:val="24"/>
                <w:szCs w:val="24"/>
              </w:rPr>
            </w:pPr>
            <w:r w:rsidRPr="00224984">
              <w:rPr>
                <w:rFonts w:eastAsiaTheme="minorHAnsi"/>
                <w:color w:val="171717" w:themeColor="background2" w:themeShade="1A"/>
                <w:sz w:val="24"/>
                <w:szCs w:val="24"/>
                <w:lang w:val="en-US"/>
              </w:rPr>
              <w:t>C</w:t>
            </w:r>
            <w:r w:rsidRPr="00224984">
              <w:rPr>
                <w:rFonts w:eastAsiaTheme="minorHAnsi"/>
                <w:color w:val="171717" w:themeColor="background2" w:themeShade="1A"/>
                <w:sz w:val="24"/>
                <w:szCs w:val="24"/>
              </w:rPr>
              <w:t>әтті демалыс ұйымдастыру.</w:t>
            </w:r>
          </w:p>
        </w:tc>
      </w:tr>
    </w:tbl>
    <w:p w14:paraId="5CCAD553" w14:textId="77777777" w:rsidR="00224984" w:rsidRDefault="00224984" w:rsidP="00224984">
      <w:pPr>
        <w:tabs>
          <w:tab w:val="left" w:pos="12303"/>
        </w:tabs>
        <w:rPr>
          <w:rFonts w:eastAsia="Calibri"/>
          <w:color w:val="171717" w:themeColor="background2" w:themeShade="1A"/>
          <w:sz w:val="24"/>
          <w:szCs w:val="24"/>
        </w:rPr>
      </w:pPr>
      <w:r>
        <w:rPr>
          <w:rFonts w:eastAsia="Calibri"/>
          <w:color w:val="171717" w:themeColor="background2" w:themeShade="1A"/>
          <w:sz w:val="24"/>
          <w:szCs w:val="24"/>
        </w:rPr>
        <w:t xml:space="preserve"> </w:t>
      </w:r>
    </w:p>
    <w:p w14:paraId="6C66C091" w14:textId="00FB2CEF" w:rsidR="00224984" w:rsidRPr="005A4197" w:rsidRDefault="00224984" w:rsidP="00224984">
      <w:pPr>
        <w:tabs>
          <w:tab w:val="left" w:pos="12303"/>
        </w:tabs>
        <w:rPr>
          <w:rFonts w:ascii="Times New Roman" w:eastAsia="Calibri" w:hAnsi="Times New Roman" w:cs="Times New Roman"/>
          <w:color w:val="171717" w:themeColor="background2" w:themeShade="1A"/>
          <w:sz w:val="24"/>
          <w:szCs w:val="24"/>
          <w:lang w:val="kk-KZ"/>
        </w:rPr>
        <w:sectPr w:rsidR="00224984" w:rsidRPr="005A4197" w:rsidSect="00E14D59">
          <w:pgSz w:w="16838" w:h="11906" w:orient="landscape"/>
          <w:pgMar w:top="426" w:right="1640" w:bottom="1000" w:left="1040" w:header="0" w:footer="1366" w:gutter="0"/>
          <w:cols w:space="720"/>
        </w:sectPr>
      </w:pPr>
      <w:r w:rsidRPr="005A4197">
        <w:rPr>
          <w:rFonts w:ascii="Times New Roman" w:eastAsia="Calibri" w:hAnsi="Times New Roman" w:cs="Times New Roman"/>
          <w:color w:val="171717" w:themeColor="background2" w:themeShade="1A"/>
          <w:sz w:val="24"/>
          <w:szCs w:val="24"/>
        </w:rPr>
        <w:t xml:space="preserve">   </w:t>
      </w:r>
      <w:r w:rsidR="00944A5A" w:rsidRPr="00944A5A">
        <w:rPr>
          <w:noProof/>
          <w:sz w:val="20"/>
          <w:lang w:eastAsia="ru-RU"/>
        </w:rPr>
        <w:t xml:space="preserve"> </w:t>
      </w:r>
      <w:r w:rsidR="007F3386">
        <w:rPr>
          <w:rFonts w:ascii="Times New Roman" w:hAnsi="Times New Roman" w:cs="Times New Roman"/>
          <w:noProof/>
          <w:lang w:eastAsia="ru-RU"/>
        </w:rPr>
        <w:drawing>
          <wp:inline distT="0" distB="0" distL="0" distR="0" wp14:anchorId="3EF76EC4" wp14:editId="356139E9">
            <wp:extent cx="2660650" cy="850582"/>
            <wp:effectExtent l="0" t="0" r="6350" b="6985"/>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9159" t="5616" r="32384" b="19538"/>
                    <a:stretch/>
                  </pic:blipFill>
                  <pic:spPr bwMode="auto">
                    <a:xfrm>
                      <a:off x="0" y="0"/>
                      <a:ext cx="2701305" cy="863579"/>
                    </a:xfrm>
                    <a:prstGeom prst="rect">
                      <a:avLst/>
                    </a:prstGeom>
                    <a:noFill/>
                    <a:ln>
                      <a:noFill/>
                    </a:ln>
                    <a:extLst>
                      <a:ext uri="{53640926-AAD7-44D8-BBD7-CCE9431645EC}">
                        <a14:shadowObscured xmlns:a14="http://schemas.microsoft.com/office/drawing/2010/main"/>
                      </a:ext>
                    </a:extLst>
                  </pic:spPr>
                </pic:pic>
              </a:graphicData>
            </a:graphic>
          </wp:inline>
        </w:drawing>
      </w:r>
    </w:p>
    <w:p w14:paraId="3CF67EB3" w14:textId="77777777" w:rsidR="00F523AF" w:rsidRPr="00147FD5" w:rsidRDefault="00F523AF" w:rsidP="00F523AF">
      <w:pPr>
        <w:tabs>
          <w:tab w:val="left" w:pos="12303"/>
        </w:tabs>
        <w:rPr>
          <w:rFonts w:eastAsia="Calibri"/>
          <w:color w:val="171717" w:themeColor="background2" w:themeShade="1A"/>
          <w:sz w:val="24"/>
          <w:szCs w:val="24"/>
          <w:lang w:val="kk-KZ"/>
        </w:rPr>
      </w:pPr>
    </w:p>
    <w:p w14:paraId="576774F7" w14:textId="77777777" w:rsidR="00F523AF" w:rsidRPr="00147FD5" w:rsidRDefault="00F523AF" w:rsidP="00F523AF">
      <w:pPr>
        <w:tabs>
          <w:tab w:val="left" w:pos="12303"/>
        </w:tabs>
        <w:rPr>
          <w:rFonts w:eastAsia="Calibri"/>
          <w:color w:val="171717" w:themeColor="background2" w:themeShade="1A"/>
          <w:sz w:val="24"/>
          <w:szCs w:val="24"/>
          <w:lang w:val="kk-KZ"/>
        </w:rPr>
      </w:pPr>
    </w:p>
    <w:p w14:paraId="36FEFCB3" w14:textId="77777777" w:rsidR="00F523AF" w:rsidRPr="00147FD5" w:rsidRDefault="00F523AF" w:rsidP="00F523AF">
      <w:pPr>
        <w:tabs>
          <w:tab w:val="left" w:pos="12303"/>
        </w:tabs>
        <w:rPr>
          <w:rFonts w:eastAsia="Calibri"/>
          <w:color w:val="171717" w:themeColor="background2" w:themeShade="1A"/>
          <w:sz w:val="24"/>
          <w:szCs w:val="24"/>
          <w:lang w:val="kk-KZ"/>
        </w:rPr>
      </w:pPr>
    </w:p>
    <w:p w14:paraId="6F31381D" w14:textId="77777777" w:rsidR="00F523AF" w:rsidRPr="00147FD5" w:rsidRDefault="00F523AF" w:rsidP="00F523AF">
      <w:pPr>
        <w:tabs>
          <w:tab w:val="left" w:pos="12303"/>
        </w:tabs>
        <w:rPr>
          <w:rFonts w:eastAsia="Calibri"/>
          <w:color w:val="171717" w:themeColor="background2" w:themeShade="1A"/>
          <w:sz w:val="24"/>
          <w:szCs w:val="24"/>
          <w:lang w:val="kk-KZ"/>
        </w:rPr>
      </w:pPr>
    </w:p>
    <w:p w14:paraId="4E42AF9D" w14:textId="77777777" w:rsidR="00F523AF" w:rsidRPr="00147FD5" w:rsidRDefault="00F523AF" w:rsidP="00F523AF">
      <w:pPr>
        <w:tabs>
          <w:tab w:val="left" w:pos="12303"/>
        </w:tabs>
        <w:rPr>
          <w:rFonts w:eastAsia="Calibri"/>
          <w:color w:val="171717" w:themeColor="background2" w:themeShade="1A"/>
          <w:sz w:val="24"/>
          <w:szCs w:val="24"/>
          <w:lang w:val="kk-KZ"/>
        </w:rPr>
      </w:pPr>
    </w:p>
    <w:p w14:paraId="6F57F645" w14:textId="77777777" w:rsidR="00F523AF" w:rsidRPr="00147FD5" w:rsidRDefault="00F523AF" w:rsidP="00F523AF">
      <w:pPr>
        <w:tabs>
          <w:tab w:val="left" w:pos="12303"/>
        </w:tabs>
        <w:rPr>
          <w:rFonts w:eastAsia="Calibri"/>
          <w:color w:val="171717" w:themeColor="background2" w:themeShade="1A"/>
          <w:sz w:val="24"/>
          <w:szCs w:val="24"/>
          <w:lang w:val="kk-KZ"/>
        </w:rPr>
      </w:pPr>
    </w:p>
    <w:p w14:paraId="1C8FA5E9" w14:textId="77777777" w:rsidR="00F523AF" w:rsidRPr="00147FD5" w:rsidRDefault="00F523AF" w:rsidP="00F523AF">
      <w:pPr>
        <w:tabs>
          <w:tab w:val="left" w:pos="12303"/>
        </w:tabs>
        <w:rPr>
          <w:rFonts w:eastAsia="Calibri"/>
          <w:color w:val="171717" w:themeColor="background2" w:themeShade="1A"/>
          <w:sz w:val="24"/>
          <w:szCs w:val="24"/>
          <w:lang w:val="kk-KZ"/>
        </w:rPr>
      </w:pPr>
    </w:p>
    <w:p w14:paraId="4DDCA466" w14:textId="77777777" w:rsidR="00F523AF" w:rsidRPr="00147FD5" w:rsidRDefault="00F523AF" w:rsidP="00F523AF">
      <w:pPr>
        <w:tabs>
          <w:tab w:val="left" w:pos="12303"/>
        </w:tabs>
        <w:rPr>
          <w:rFonts w:eastAsia="Calibri"/>
          <w:color w:val="171717" w:themeColor="background2" w:themeShade="1A"/>
          <w:sz w:val="24"/>
          <w:szCs w:val="24"/>
          <w:lang w:val="kk-KZ"/>
        </w:rPr>
      </w:pPr>
    </w:p>
    <w:p w14:paraId="249BC535" w14:textId="77777777" w:rsidR="00F523AF" w:rsidRPr="00147FD5" w:rsidRDefault="00F523AF" w:rsidP="00F523AF">
      <w:pPr>
        <w:tabs>
          <w:tab w:val="left" w:pos="12303"/>
        </w:tabs>
        <w:rPr>
          <w:rFonts w:eastAsia="Calibri"/>
          <w:color w:val="171717" w:themeColor="background2" w:themeShade="1A"/>
          <w:sz w:val="24"/>
          <w:szCs w:val="24"/>
          <w:lang w:val="kk-KZ"/>
        </w:rPr>
      </w:pPr>
    </w:p>
    <w:p w14:paraId="06E9482A" w14:textId="77777777" w:rsidR="00F523AF" w:rsidRPr="00147FD5" w:rsidRDefault="00F523AF" w:rsidP="00F523AF">
      <w:pPr>
        <w:tabs>
          <w:tab w:val="left" w:pos="12303"/>
        </w:tabs>
        <w:rPr>
          <w:rFonts w:eastAsia="Calibri"/>
          <w:color w:val="171717" w:themeColor="background2" w:themeShade="1A"/>
          <w:sz w:val="24"/>
          <w:szCs w:val="24"/>
          <w:lang w:val="kk-KZ"/>
        </w:rPr>
      </w:pPr>
    </w:p>
    <w:p w14:paraId="3E8238CB" w14:textId="77777777" w:rsidR="00F523AF" w:rsidRPr="00147FD5" w:rsidRDefault="00F523AF" w:rsidP="00F523AF">
      <w:pPr>
        <w:tabs>
          <w:tab w:val="left" w:pos="12303"/>
        </w:tabs>
        <w:rPr>
          <w:rFonts w:eastAsia="Calibri"/>
          <w:color w:val="171717" w:themeColor="background2" w:themeShade="1A"/>
          <w:sz w:val="24"/>
          <w:szCs w:val="24"/>
          <w:lang w:val="kk-KZ"/>
        </w:rPr>
      </w:pPr>
    </w:p>
    <w:p w14:paraId="24C98CCE" w14:textId="77777777" w:rsidR="00F523AF" w:rsidRPr="00147FD5" w:rsidRDefault="00F523AF" w:rsidP="00F523AF">
      <w:pPr>
        <w:tabs>
          <w:tab w:val="left" w:pos="12303"/>
        </w:tabs>
        <w:rPr>
          <w:rFonts w:eastAsia="Calibri"/>
          <w:color w:val="171717" w:themeColor="background2" w:themeShade="1A"/>
          <w:sz w:val="24"/>
          <w:szCs w:val="24"/>
          <w:lang w:val="kk-KZ"/>
        </w:rPr>
      </w:pPr>
    </w:p>
    <w:p w14:paraId="632B7222" w14:textId="77777777" w:rsidR="00F523AF" w:rsidRPr="00147FD5" w:rsidRDefault="00F523AF" w:rsidP="00F523AF">
      <w:pPr>
        <w:tabs>
          <w:tab w:val="left" w:pos="12303"/>
        </w:tabs>
        <w:rPr>
          <w:rFonts w:eastAsia="Calibri"/>
          <w:color w:val="171717" w:themeColor="background2" w:themeShade="1A"/>
          <w:sz w:val="24"/>
          <w:szCs w:val="24"/>
          <w:lang w:val="kk-KZ"/>
        </w:rPr>
      </w:pPr>
    </w:p>
    <w:p w14:paraId="14C65E24" w14:textId="77777777" w:rsidR="00F523AF" w:rsidRPr="00147FD5" w:rsidRDefault="00F523AF" w:rsidP="00F523AF">
      <w:pPr>
        <w:tabs>
          <w:tab w:val="left" w:pos="12303"/>
        </w:tabs>
        <w:rPr>
          <w:rFonts w:eastAsia="Calibri"/>
          <w:color w:val="171717" w:themeColor="background2" w:themeShade="1A"/>
          <w:sz w:val="24"/>
          <w:szCs w:val="24"/>
          <w:lang w:val="kk-KZ"/>
        </w:rPr>
      </w:pPr>
    </w:p>
    <w:p w14:paraId="1916521D" w14:textId="77777777" w:rsidR="00F523AF" w:rsidRPr="00147FD5" w:rsidRDefault="00F523AF" w:rsidP="00F523AF">
      <w:pPr>
        <w:tabs>
          <w:tab w:val="left" w:pos="12303"/>
        </w:tabs>
        <w:rPr>
          <w:rFonts w:eastAsia="Calibri"/>
          <w:color w:val="171717" w:themeColor="background2" w:themeShade="1A"/>
          <w:sz w:val="24"/>
          <w:szCs w:val="24"/>
          <w:lang w:val="kk-KZ"/>
        </w:rPr>
      </w:pPr>
    </w:p>
    <w:p w14:paraId="0858DD82" w14:textId="77777777" w:rsidR="00F523AF" w:rsidRPr="00147FD5" w:rsidRDefault="00F523AF" w:rsidP="00F523AF">
      <w:pPr>
        <w:tabs>
          <w:tab w:val="left" w:pos="12303"/>
        </w:tabs>
        <w:rPr>
          <w:rFonts w:eastAsia="Calibri"/>
          <w:color w:val="171717" w:themeColor="background2" w:themeShade="1A"/>
          <w:sz w:val="24"/>
          <w:szCs w:val="24"/>
          <w:lang w:val="kk-KZ"/>
        </w:rPr>
      </w:pPr>
    </w:p>
    <w:p w14:paraId="543675D4" w14:textId="77777777" w:rsidR="00F523AF" w:rsidRPr="00147FD5" w:rsidRDefault="00F523AF" w:rsidP="00F523AF">
      <w:pPr>
        <w:tabs>
          <w:tab w:val="left" w:pos="12303"/>
        </w:tabs>
        <w:rPr>
          <w:rFonts w:eastAsia="Calibri"/>
          <w:color w:val="171717" w:themeColor="background2" w:themeShade="1A"/>
          <w:sz w:val="24"/>
          <w:szCs w:val="24"/>
          <w:lang w:val="kk-KZ"/>
        </w:rPr>
      </w:pPr>
    </w:p>
    <w:p w14:paraId="4853294C" w14:textId="77777777" w:rsidR="00F523AF" w:rsidRPr="00147FD5" w:rsidRDefault="00F523AF" w:rsidP="00F523AF">
      <w:pPr>
        <w:tabs>
          <w:tab w:val="left" w:pos="12303"/>
        </w:tabs>
        <w:rPr>
          <w:rFonts w:eastAsia="Calibri"/>
          <w:color w:val="171717" w:themeColor="background2" w:themeShade="1A"/>
          <w:sz w:val="24"/>
          <w:szCs w:val="24"/>
          <w:lang w:val="kk-KZ"/>
        </w:rPr>
      </w:pPr>
    </w:p>
    <w:p w14:paraId="396415F0" w14:textId="77777777" w:rsidR="00F523AF" w:rsidRPr="00147FD5" w:rsidRDefault="00F523AF" w:rsidP="00F523AF">
      <w:pPr>
        <w:tabs>
          <w:tab w:val="left" w:pos="12303"/>
        </w:tabs>
        <w:rPr>
          <w:rFonts w:eastAsia="Calibri"/>
          <w:color w:val="171717" w:themeColor="background2" w:themeShade="1A"/>
          <w:sz w:val="24"/>
          <w:szCs w:val="24"/>
          <w:lang w:val="kk-KZ"/>
        </w:rPr>
      </w:pPr>
    </w:p>
    <w:p w14:paraId="4FAA5D0C" w14:textId="77777777" w:rsidR="00F523AF" w:rsidRPr="00147FD5" w:rsidRDefault="00F523AF" w:rsidP="00F523AF">
      <w:pPr>
        <w:tabs>
          <w:tab w:val="left" w:pos="12303"/>
        </w:tabs>
        <w:rPr>
          <w:rFonts w:eastAsia="Calibri"/>
          <w:color w:val="171717" w:themeColor="background2" w:themeShade="1A"/>
          <w:sz w:val="24"/>
          <w:szCs w:val="24"/>
          <w:lang w:val="kk-KZ"/>
        </w:rPr>
      </w:pPr>
    </w:p>
    <w:p w14:paraId="55C06C6D" w14:textId="77777777" w:rsidR="00F523AF" w:rsidRPr="00147FD5" w:rsidRDefault="00F523AF" w:rsidP="00F523AF">
      <w:pPr>
        <w:tabs>
          <w:tab w:val="left" w:pos="12303"/>
        </w:tabs>
        <w:rPr>
          <w:rFonts w:eastAsia="Calibri"/>
          <w:color w:val="171717" w:themeColor="background2" w:themeShade="1A"/>
          <w:sz w:val="24"/>
          <w:szCs w:val="24"/>
          <w:lang w:val="kk-KZ"/>
        </w:rPr>
      </w:pPr>
    </w:p>
    <w:p w14:paraId="520C6DFC" w14:textId="77777777" w:rsidR="00F523AF" w:rsidRPr="00147FD5" w:rsidRDefault="00F523AF" w:rsidP="00F523AF">
      <w:pPr>
        <w:tabs>
          <w:tab w:val="left" w:pos="12303"/>
        </w:tabs>
        <w:rPr>
          <w:rFonts w:eastAsia="Calibri"/>
          <w:color w:val="171717" w:themeColor="background2" w:themeShade="1A"/>
          <w:sz w:val="24"/>
          <w:szCs w:val="24"/>
          <w:lang w:val="kk-KZ"/>
        </w:rPr>
      </w:pPr>
    </w:p>
    <w:p w14:paraId="41E434F6" w14:textId="77777777" w:rsidR="00F523AF" w:rsidRPr="00147FD5" w:rsidRDefault="00F523AF" w:rsidP="00F523AF">
      <w:pPr>
        <w:tabs>
          <w:tab w:val="left" w:pos="12303"/>
        </w:tabs>
        <w:rPr>
          <w:rFonts w:eastAsia="Calibri"/>
          <w:color w:val="171717" w:themeColor="background2" w:themeShade="1A"/>
          <w:sz w:val="24"/>
          <w:szCs w:val="24"/>
          <w:lang w:val="kk-KZ"/>
        </w:rPr>
      </w:pPr>
    </w:p>
    <w:p w14:paraId="6AD0A817" w14:textId="77777777" w:rsidR="00F523AF" w:rsidRPr="00147FD5" w:rsidRDefault="00F523AF" w:rsidP="00F523AF">
      <w:pPr>
        <w:tabs>
          <w:tab w:val="left" w:pos="12303"/>
        </w:tabs>
        <w:rPr>
          <w:rFonts w:eastAsia="Calibri"/>
          <w:color w:val="171717" w:themeColor="background2" w:themeShade="1A"/>
          <w:sz w:val="24"/>
          <w:szCs w:val="24"/>
          <w:lang w:val="kk-KZ"/>
        </w:rPr>
      </w:pPr>
    </w:p>
    <w:p w14:paraId="61CD7BAE" w14:textId="77777777" w:rsidR="00F523AF" w:rsidRPr="00147FD5" w:rsidRDefault="00F523AF" w:rsidP="00F523AF">
      <w:pPr>
        <w:tabs>
          <w:tab w:val="left" w:pos="12303"/>
        </w:tabs>
        <w:rPr>
          <w:rFonts w:eastAsia="Calibri"/>
          <w:color w:val="171717" w:themeColor="background2" w:themeShade="1A"/>
          <w:sz w:val="24"/>
          <w:szCs w:val="24"/>
          <w:lang w:val="kk-KZ"/>
        </w:rPr>
      </w:pPr>
    </w:p>
    <w:p w14:paraId="230EAFD5" w14:textId="77777777" w:rsidR="00F523AF" w:rsidRPr="00147FD5" w:rsidRDefault="00F523AF" w:rsidP="00F523AF">
      <w:pPr>
        <w:tabs>
          <w:tab w:val="left" w:pos="12303"/>
        </w:tabs>
        <w:rPr>
          <w:rFonts w:eastAsia="Calibri"/>
          <w:color w:val="171717" w:themeColor="background2" w:themeShade="1A"/>
          <w:sz w:val="24"/>
          <w:szCs w:val="24"/>
          <w:lang w:val="kk-KZ"/>
        </w:rPr>
      </w:pPr>
    </w:p>
    <w:p w14:paraId="057C4E42" w14:textId="77777777" w:rsidR="00F523AF" w:rsidRPr="00147FD5" w:rsidRDefault="00F523AF" w:rsidP="00F523AF">
      <w:pPr>
        <w:tabs>
          <w:tab w:val="left" w:pos="12303"/>
        </w:tabs>
        <w:rPr>
          <w:rFonts w:eastAsia="Calibri"/>
          <w:color w:val="171717" w:themeColor="background2" w:themeShade="1A"/>
          <w:sz w:val="24"/>
          <w:szCs w:val="24"/>
          <w:lang w:val="kk-KZ"/>
        </w:rPr>
      </w:pPr>
    </w:p>
    <w:p w14:paraId="0CD2DF38" w14:textId="77777777" w:rsidR="00F523AF" w:rsidRPr="00147FD5" w:rsidRDefault="00F523AF" w:rsidP="00F523AF">
      <w:pPr>
        <w:tabs>
          <w:tab w:val="left" w:pos="12303"/>
        </w:tabs>
        <w:rPr>
          <w:rFonts w:eastAsia="Calibri"/>
          <w:color w:val="171717" w:themeColor="background2" w:themeShade="1A"/>
          <w:sz w:val="24"/>
          <w:szCs w:val="24"/>
          <w:lang w:val="kk-KZ"/>
        </w:rPr>
      </w:pPr>
    </w:p>
    <w:p w14:paraId="10CA2563" w14:textId="77777777" w:rsidR="00F523AF" w:rsidRPr="00147FD5" w:rsidRDefault="00F523AF" w:rsidP="00F523AF">
      <w:pPr>
        <w:tabs>
          <w:tab w:val="left" w:pos="12303"/>
        </w:tabs>
        <w:rPr>
          <w:rFonts w:eastAsia="Calibri"/>
          <w:color w:val="171717" w:themeColor="background2" w:themeShade="1A"/>
          <w:sz w:val="24"/>
          <w:szCs w:val="24"/>
          <w:lang w:val="kk-KZ"/>
        </w:rPr>
      </w:pPr>
    </w:p>
    <w:p w14:paraId="360909BA" w14:textId="77777777" w:rsidR="00F523AF" w:rsidRPr="00147FD5" w:rsidRDefault="00F523AF" w:rsidP="00F523AF">
      <w:pPr>
        <w:tabs>
          <w:tab w:val="left" w:pos="12303"/>
        </w:tabs>
        <w:rPr>
          <w:rFonts w:eastAsia="Calibri"/>
          <w:color w:val="171717" w:themeColor="background2" w:themeShade="1A"/>
          <w:sz w:val="24"/>
          <w:szCs w:val="24"/>
          <w:lang w:val="kk-KZ"/>
        </w:rPr>
      </w:pPr>
    </w:p>
    <w:p w14:paraId="13C6F858" w14:textId="77777777" w:rsidR="00F523AF" w:rsidRPr="00147FD5" w:rsidRDefault="00F523AF" w:rsidP="00F523AF">
      <w:pPr>
        <w:tabs>
          <w:tab w:val="left" w:pos="12303"/>
        </w:tabs>
        <w:rPr>
          <w:rFonts w:eastAsia="Calibri"/>
          <w:color w:val="171717" w:themeColor="background2" w:themeShade="1A"/>
          <w:sz w:val="24"/>
          <w:szCs w:val="24"/>
          <w:lang w:val="kk-KZ"/>
        </w:rPr>
      </w:pPr>
    </w:p>
    <w:p w14:paraId="5331FE4A" w14:textId="77777777" w:rsidR="00F523AF" w:rsidRPr="00147FD5" w:rsidRDefault="00F523AF" w:rsidP="00F523AF">
      <w:pPr>
        <w:tabs>
          <w:tab w:val="left" w:pos="12303"/>
        </w:tabs>
        <w:rPr>
          <w:rFonts w:eastAsia="Calibri"/>
          <w:color w:val="171717" w:themeColor="background2" w:themeShade="1A"/>
          <w:sz w:val="24"/>
          <w:szCs w:val="24"/>
          <w:lang w:val="kk-KZ"/>
        </w:rPr>
      </w:pPr>
    </w:p>
    <w:p w14:paraId="3FF5512C" w14:textId="77777777" w:rsidR="00F523AF" w:rsidRPr="00147FD5" w:rsidRDefault="00F523AF" w:rsidP="00F523AF">
      <w:pPr>
        <w:tabs>
          <w:tab w:val="left" w:pos="12303"/>
        </w:tabs>
        <w:rPr>
          <w:rFonts w:eastAsia="Calibri"/>
          <w:color w:val="171717" w:themeColor="background2" w:themeShade="1A"/>
          <w:sz w:val="24"/>
          <w:szCs w:val="24"/>
          <w:lang w:val="kk-KZ"/>
        </w:rPr>
      </w:pPr>
    </w:p>
    <w:p w14:paraId="4137DB3A" w14:textId="77777777" w:rsidR="00F523AF" w:rsidRPr="00147FD5" w:rsidRDefault="00F523AF" w:rsidP="00F523AF">
      <w:pPr>
        <w:tabs>
          <w:tab w:val="left" w:pos="12303"/>
        </w:tabs>
        <w:rPr>
          <w:rFonts w:eastAsia="Calibri"/>
          <w:color w:val="171717" w:themeColor="background2" w:themeShade="1A"/>
          <w:sz w:val="24"/>
          <w:szCs w:val="24"/>
          <w:lang w:val="kk-KZ"/>
        </w:rPr>
      </w:pPr>
    </w:p>
    <w:p w14:paraId="16E21C89" w14:textId="77777777" w:rsidR="00F523AF" w:rsidRPr="00147FD5" w:rsidRDefault="00F523AF" w:rsidP="00F523AF">
      <w:pPr>
        <w:tabs>
          <w:tab w:val="left" w:pos="12303"/>
        </w:tabs>
        <w:rPr>
          <w:rFonts w:eastAsia="Calibri"/>
          <w:color w:val="171717" w:themeColor="background2" w:themeShade="1A"/>
          <w:sz w:val="24"/>
          <w:szCs w:val="24"/>
          <w:lang w:val="kk-KZ"/>
        </w:rPr>
      </w:pPr>
    </w:p>
    <w:p w14:paraId="7B6D6CC9" w14:textId="77777777" w:rsidR="00F523AF" w:rsidRPr="00147FD5" w:rsidRDefault="00F523AF" w:rsidP="00F523AF">
      <w:pPr>
        <w:tabs>
          <w:tab w:val="left" w:pos="12303"/>
        </w:tabs>
        <w:rPr>
          <w:rFonts w:eastAsia="Calibri"/>
          <w:color w:val="171717" w:themeColor="background2" w:themeShade="1A"/>
          <w:sz w:val="24"/>
          <w:szCs w:val="24"/>
          <w:lang w:val="kk-KZ"/>
        </w:rPr>
      </w:pPr>
    </w:p>
    <w:p w14:paraId="2FF363FD" w14:textId="77777777" w:rsidR="00F523AF" w:rsidRPr="00147FD5" w:rsidRDefault="00F523AF" w:rsidP="00F523AF">
      <w:pPr>
        <w:tabs>
          <w:tab w:val="left" w:pos="12303"/>
        </w:tabs>
        <w:rPr>
          <w:rFonts w:eastAsia="Calibri"/>
          <w:color w:val="171717" w:themeColor="background2" w:themeShade="1A"/>
          <w:sz w:val="24"/>
          <w:szCs w:val="24"/>
          <w:lang w:val="kk-KZ"/>
        </w:rPr>
      </w:pPr>
    </w:p>
    <w:p w14:paraId="274FBC40" w14:textId="77777777" w:rsidR="00F523AF" w:rsidRPr="00147FD5" w:rsidRDefault="00F523AF" w:rsidP="00F523AF">
      <w:pPr>
        <w:tabs>
          <w:tab w:val="left" w:pos="12303"/>
        </w:tabs>
        <w:rPr>
          <w:rFonts w:eastAsia="Calibri"/>
          <w:color w:val="171717" w:themeColor="background2" w:themeShade="1A"/>
          <w:sz w:val="24"/>
          <w:szCs w:val="24"/>
          <w:lang w:val="kk-KZ"/>
        </w:rPr>
        <w:sectPr w:rsidR="00F523AF" w:rsidRPr="00147FD5" w:rsidSect="00F523AF">
          <w:pgSz w:w="16838" w:h="11906" w:orient="landscape" w:code="9"/>
          <w:pgMar w:top="1000" w:right="1640" w:bottom="1000" w:left="1040" w:header="0" w:footer="1366" w:gutter="0"/>
          <w:cols w:space="720"/>
          <w:docGrid w:linePitch="299"/>
        </w:sectPr>
      </w:pPr>
    </w:p>
    <w:p w14:paraId="38F5A6D6" w14:textId="77777777" w:rsidR="00606D7E" w:rsidRPr="00147FD5" w:rsidRDefault="00606D7E" w:rsidP="00224984">
      <w:pPr>
        <w:rPr>
          <w:lang w:val="kk-KZ"/>
        </w:rPr>
      </w:pPr>
    </w:p>
    <w:sectPr w:rsidR="00606D7E" w:rsidRPr="00147FD5" w:rsidSect="00A17AFC">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entury Schoolbook">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B59A742A"/>
    <w:lvl w:ilvl="0">
      <w:numFmt w:val="bullet"/>
      <w:lvlText w:val="*"/>
      <w:lvlJc w:val="left"/>
      <w:pPr>
        <w:ind w:left="0" w:firstLine="0"/>
      </w:pPr>
    </w:lvl>
  </w:abstractNum>
  <w:abstractNum w:abstractNumId="1" w15:restartNumberingAfterBreak="0">
    <w:nsid w:val="2085562C"/>
    <w:multiLevelType w:val="hybridMultilevel"/>
    <w:tmpl w:val="7E40B93C"/>
    <w:lvl w:ilvl="0" w:tplc="A1C0D4C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Marlett" w:hAnsi="Marlett"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Marlett" w:hAnsi="Marlett"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Marlett" w:hAnsi="Marlett" w:hint="default"/>
      </w:rPr>
    </w:lvl>
  </w:abstractNum>
  <w:abstractNum w:abstractNumId="2" w15:restartNumberingAfterBreak="0">
    <w:nsid w:val="2B7A1009"/>
    <w:multiLevelType w:val="hybridMultilevel"/>
    <w:tmpl w:val="94C6F7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E9F4DB6"/>
    <w:multiLevelType w:val="hybridMultilevel"/>
    <w:tmpl w:val="4AB20AA0"/>
    <w:lvl w:ilvl="0" w:tplc="ACF4C314">
      <w:numFmt w:val="bullet"/>
      <w:lvlText w:val="-"/>
      <w:lvlJc w:val="left"/>
      <w:pPr>
        <w:ind w:left="720" w:hanging="360"/>
      </w:pPr>
      <w:rPr>
        <w:rFonts w:ascii="Times New Roman" w:eastAsia="Times New Roman" w:hAnsi="Times New Roman" w:cs="Times New Roman" w:hint="default"/>
        <w:color w:val="171717" w:themeColor="background2" w:themeShade="1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Marlett" w:hAnsi="Marlett"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Marlett" w:hAnsi="Marlett"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Marlett" w:hAnsi="Marlett" w:hint="default"/>
      </w:rPr>
    </w:lvl>
  </w:abstractNum>
  <w:abstractNum w:abstractNumId="4" w15:restartNumberingAfterBreak="0">
    <w:nsid w:val="434274E7"/>
    <w:multiLevelType w:val="hybridMultilevel"/>
    <w:tmpl w:val="C110268E"/>
    <w:lvl w:ilvl="0" w:tplc="90B0303C">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163"/>
        <w:lvlJc w:val="left"/>
        <w:pPr>
          <w:ind w:left="0" w:firstLine="0"/>
        </w:pPr>
        <w:rPr>
          <w:rFonts w:ascii="Century Schoolbook" w:hAnsi="Century Schoolbook" w:hint="default"/>
        </w:rPr>
      </w:lvl>
    </w:lvlOverride>
  </w:num>
  <w:num w:numId="2">
    <w:abstractNumId w:val="0"/>
    <w:lvlOverride w:ilvl="0">
      <w:lvl w:ilvl="0">
        <w:numFmt w:val="bullet"/>
        <w:lvlText w:val="♦"/>
        <w:legacy w:legacy="1" w:legacySpace="0" w:legacyIndent="168"/>
        <w:lvlJc w:val="left"/>
        <w:pPr>
          <w:ind w:left="0" w:firstLine="0"/>
        </w:pPr>
        <w:rPr>
          <w:rFonts w:ascii="Century Schoolbook" w:hAnsi="Century Schoolbook" w:hint="default"/>
        </w:rPr>
      </w:lvl>
    </w:lvlOverride>
  </w:num>
  <w:num w:numId="3">
    <w:abstractNumId w:val="0"/>
    <w:lvlOverride w:ilvl="0">
      <w:lvl w:ilvl="0">
        <w:numFmt w:val="bullet"/>
        <w:lvlText w:val="—"/>
        <w:legacy w:legacy="1" w:legacySpace="0" w:legacyIndent="283"/>
        <w:lvlJc w:val="left"/>
        <w:pPr>
          <w:ind w:left="0" w:firstLine="0"/>
        </w:pPr>
        <w:rPr>
          <w:rFonts w:ascii="Century Schoolbook" w:hAnsi="Century Schoolbook" w:hint="default"/>
        </w:rPr>
      </w:lvl>
    </w:lvlOverride>
  </w:num>
  <w:num w:numId="4">
    <w:abstractNumId w:val="0"/>
    <w:lvlOverride w:ilvl="0">
      <w:lvl w:ilvl="0">
        <w:numFmt w:val="bullet"/>
        <w:lvlText w:val="—"/>
        <w:legacy w:legacy="1" w:legacySpace="0" w:legacyIndent="278"/>
        <w:lvlJc w:val="left"/>
        <w:pPr>
          <w:ind w:left="0" w:firstLine="0"/>
        </w:pPr>
        <w:rPr>
          <w:rFonts w:ascii="Century Schoolbook" w:hAnsi="Century Schoolbook" w:hint="default"/>
        </w:rPr>
      </w:lvl>
    </w:lvlOverride>
  </w:num>
  <w:num w:numId="5">
    <w:abstractNumId w:val="0"/>
    <w:lvlOverride w:ilvl="0">
      <w:lvl w:ilvl="0">
        <w:numFmt w:val="bullet"/>
        <w:lvlText w:val="♦"/>
        <w:legacy w:legacy="1" w:legacySpace="0" w:legacyIndent="159"/>
        <w:lvlJc w:val="left"/>
        <w:pPr>
          <w:ind w:left="0" w:firstLine="0"/>
        </w:pPr>
        <w:rPr>
          <w:rFonts w:ascii="Century Schoolbook" w:hAnsi="Century Schoolbook" w:hint="default"/>
        </w:rPr>
      </w:lvl>
    </w:lvlOverride>
  </w:num>
  <w:num w:numId="6">
    <w:abstractNumId w:val="0"/>
    <w:lvlOverride w:ilvl="0">
      <w:lvl w:ilvl="0">
        <w:numFmt w:val="bullet"/>
        <w:lvlText w:val="♦"/>
        <w:legacy w:legacy="1" w:legacySpace="0" w:legacyIndent="178"/>
        <w:lvlJc w:val="left"/>
        <w:pPr>
          <w:ind w:left="0" w:firstLine="0"/>
        </w:pPr>
        <w:rPr>
          <w:rFonts w:ascii="Century Schoolbook" w:hAnsi="Century Schoolbook" w:hint="default"/>
        </w:rPr>
      </w:lvl>
    </w:lvlOverride>
  </w:num>
  <w:num w:numId="7">
    <w:abstractNumId w:val="0"/>
    <w:lvlOverride w:ilvl="0">
      <w:lvl w:ilvl="0">
        <w:numFmt w:val="bullet"/>
        <w:lvlText w:val="—"/>
        <w:legacy w:legacy="1" w:legacySpace="0" w:legacyIndent="274"/>
        <w:lvlJc w:val="left"/>
        <w:pPr>
          <w:ind w:left="0" w:firstLine="0"/>
        </w:pPr>
        <w:rPr>
          <w:rFonts w:ascii="Century Schoolbook" w:hAnsi="Century Schoolbook" w:hint="default"/>
        </w:rPr>
      </w:lvl>
    </w:lvlOverride>
  </w:num>
  <w:num w:numId="8">
    <w:abstractNumId w:val="0"/>
    <w:lvlOverride w:ilvl="0">
      <w:lvl w:ilvl="0">
        <w:numFmt w:val="bullet"/>
        <w:lvlText w:val="—"/>
        <w:legacy w:legacy="1" w:legacySpace="0" w:legacyIndent="273"/>
        <w:lvlJc w:val="left"/>
        <w:pPr>
          <w:ind w:left="0" w:firstLine="0"/>
        </w:pPr>
        <w:rPr>
          <w:rFonts w:ascii="Century Schoolbook" w:hAnsi="Century Schoolbook" w:hint="default"/>
        </w:rPr>
      </w:lvl>
    </w:lvlOverride>
  </w:num>
  <w:num w:numId="9">
    <w:abstractNumId w:val="2"/>
  </w:num>
  <w:num w:numId="10">
    <w:abstractNumId w:val="1"/>
  </w:num>
  <w:num w:numId="11">
    <w:abstractNumId w:val="0"/>
    <w:lvlOverride w:ilvl="0">
      <w:lvl w:ilvl="0">
        <w:numFmt w:val="bullet"/>
        <w:lvlText w:val="—"/>
        <w:legacy w:legacy="1" w:legacySpace="0" w:legacyIndent="293"/>
        <w:lvlJc w:val="left"/>
        <w:pPr>
          <w:ind w:left="0" w:firstLine="0"/>
        </w:pPr>
        <w:rPr>
          <w:rFonts w:ascii="Century Schoolbook" w:hAnsi="Century Schoolbook" w:hint="default"/>
        </w:rPr>
      </w:lvl>
    </w:lvlOverride>
  </w:num>
  <w:num w:numId="12">
    <w:abstractNumId w:val="3"/>
  </w:num>
  <w:num w:numId="13">
    <w:abstractNumId w:val="0"/>
    <w:lvlOverride w:ilvl="0">
      <w:lvl w:ilvl="0">
        <w:numFmt w:val="bullet"/>
        <w:lvlText w:val="—"/>
        <w:legacy w:legacy="1" w:legacySpace="0" w:legacyIndent="269"/>
        <w:lvlJc w:val="left"/>
        <w:pPr>
          <w:ind w:left="0" w:firstLine="0"/>
        </w:pPr>
        <w:rPr>
          <w:rFonts w:ascii="Century Schoolbook" w:hAnsi="Century Schoolbook" w:hint="default"/>
        </w:rPr>
      </w:lvl>
    </w:lvlOverride>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6C13"/>
    <w:rsid w:val="00021FE7"/>
    <w:rsid w:val="000A14E0"/>
    <w:rsid w:val="000B4BC7"/>
    <w:rsid w:val="000E257B"/>
    <w:rsid w:val="00106091"/>
    <w:rsid w:val="00115C5E"/>
    <w:rsid w:val="00141A11"/>
    <w:rsid w:val="00147FD5"/>
    <w:rsid w:val="00194471"/>
    <w:rsid w:val="001C5E74"/>
    <w:rsid w:val="002150A3"/>
    <w:rsid w:val="00224984"/>
    <w:rsid w:val="00260ADA"/>
    <w:rsid w:val="00277953"/>
    <w:rsid w:val="003322CE"/>
    <w:rsid w:val="003513F0"/>
    <w:rsid w:val="003A63D1"/>
    <w:rsid w:val="003C6C13"/>
    <w:rsid w:val="003C79CB"/>
    <w:rsid w:val="00436C9F"/>
    <w:rsid w:val="004B5FF8"/>
    <w:rsid w:val="004C1125"/>
    <w:rsid w:val="00546C50"/>
    <w:rsid w:val="0058018C"/>
    <w:rsid w:val="005A4197"/>
    <w:rsid w:val="005D6AC5"/>
    <w:rsid w:val="00606D7E"/>
    <w:rsid w:val="006A4350"/>
    <w:rsid w:val="006E406B"/>
    <w:rsid w:val="007711AF"/>
    <w:rsid w:val="007B0A76"/>
    <w:rsid w:val="007F3386"/>
    <w:rsid w:val="00801828"/>
    <w:rsid w:val="0081163E"/>
    <w:rsid w:val="008466E6"/>
    <w:rsid w:val="008565A4"/>
    <w:rsid w:val="00864959"/>
    <w:rsid w:val="008C69CB"/>
    <w:rsid w:val="008F5A1D"/>
    <w:rsid w:val="00944329"/>
    <w:rsid w:val="00944A5A"/>
    <w:rsid w:val="009972CF"/>
    <w:rsid w:val="009A0D3C"/>
    <w:rsid w:val="009C01EC"/>
    <w:rsid w:val="009D20A8"/>
    <w:rsid w:val="00A17AFC"/>
    <w:rsid w:val="00A600D7"/>
    <w:rsid w:val="00A61172"/>
    <w:rsid w:val="00B572A6"/>
    <w:rsid w:val="00C63C9F"/>
    <w:rsid w:val="00C80CCB"/>
    <w:rsid w:val="00C85CB3"/>
    <w:rsid w:val="00C9018D"/>
    <w:rsid w:val="00C9419A"/>
    <w:rsid w:val="00CB5FEB"/>
    <w:rsid w:val="00DE3242"/>
    <w:rsid w:val="00E14D59"/>
    <w:rsid w:val="00E72B73"/>
    <w:rsid w:val="00F4058A"/>
    <w:rsid w:val="00F523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AD974"/>
  <w15:docId w15:val="{38705128-FA9F-4ADA-BD34-F2508354C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16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17AF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A17AFC"/>
    <w:pPr>
      <w:widowControl w:val="0"/>
      <w:autoSpaceDE w:val="0"/>
      <w:autoSpaceDN w:val="0"/>
      <w:spacing w:after="0" w:line="240" w:lineRule="auto"/>
      <w:ind w:left="132"/>
    </w:pPr>
    <w:rPr>
      <w:rFonts w:ascii="Times New Roman" w:eastAsia="Times New Roman" w:hAnsi="Times New Roman" w:cs="Times New Roman"/>
      <w:sz w:val="28"/>
      <w:szCs w:val="28"/>
      <w:lang w:val="kk-KZ"/>
    </w:rPr>
  </w:style>
  <w:style w:type="character" w:customStyle="1" w:styleId="a4">
    <w:name w:val="Основной текст Знак"/>
    <w:basedOn w:val="a0"/>
    <w:link w:val="a3"/>
    <w:uiPriority w:val="1"/>
    <w:rsid w:val="00A17AFC"/>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A17AFC"/>
    <w:pPr>
      <w:widowControl w:val="0"/>
      <w:autoSpaceDE w:val="0"/>
      <w:autoSpaceDN w:val="0"/>
      <w:spacing w:after="0" w:line="240" w:lineRule="auto"/>
    </w:pPr>
    <w:rPr>
      <w:rFonts w:ascii="Times New Roman" w:eastAsia="Times New Roman" w:hAnsi="Times New Roman" w:cs="Times New Roman"/>
      <w:lang w:val="kk-KZ"/>
    </w:rPr>
  </w:style>
  <w:style w:type="paragraph" w:styleId="a5">
    <w:name w:val="No Spacing"/>
    <w:link w:val="a6"/>
    <w:uiPriority w:val="1"/>
    <w:qFormat/>
    <w:rsid w:val="00A17AFC"/>
    <w:pPr>
      <w:spacing w:after="0" w:line="240" w:lineRule="auto"/>
    </w:pPr>
    <w:rPr>
      <w:rFonts w:ascii="Times New Roman" w:eastAsia="Times New Roman" w:hAnsi="Times New Roman" w:cs="Times New Roman"/>
      <w:sz w:val="24"/>
      <w:szCs w:val="24"/>
      <w:lang w:eastAsia="ru-RU"/>
    </w:rPr>
  </w:style>
  <w:style w:type="paragraph" w:styleId="a7">
    <w:name w:val="Normal (Web)"/>
    <w:basedOn w:val="a"/>
    <w:uiPriority w:val="99"/>
    <w:unhideWhenUsed/>
    <w:rsid w:val="00A17A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A17AFC"/>
    <w:rPr>
      <w:b/>
      <w:bCs/>
    </w:rPr>
  </w:style>
  <w:style w:type="character" w:customStyle="1" w:styleId="a6">
    <w:name w:val="Без интервала Знак"/>
    <w:basedOn w:val="a0"/>
    <w:link w:val="a5"/>
    <w:uiPriority w:val="1"/>
    <w:locked/>
    <w:rsid w:val="00A17AFC"/>
    <w:rPr>
      <w:rFonts w:ascii="Times New Roman" w:eastAsia="Times New Roman" w:hAnsi="Times New Roman" w:cs="Times New Roman"/>
      <w:sz w:val="24"/>
      <w:szCs w:val="24"/>
      <w:lang w:eastAsia="ru-RU"/>
    </w:rPr>
  </w:style>
  <w:style w:type="character" w:customStyle="1" w:styleId="fontstyle01">
    <w:name w:val="fontstyle01"/>
    <w:basedOn w:val="a0"/>
    <w:rsid w:val="00A17AFC"/>
    <w:rPr>
      <w:rFonts w:ascii="Times New Roman" w:hAnsi="Times New Roman" w:cs="Times New Roman" w:hint="default"/>
      <w:b w:val="0"/>
      <w:bCs w:val="0"/>
      <w:i w:val="0"/>
      <w:iCs w:val="0"/>
      <w:color w:val="000000"/>
      <w:sz w:val="36"/>
      <w:szCs w:val="36"/>
    </w:rPr>
  </w:style>
  <w:style w:type="character" w:customStyle="1" w:styleId="fontstyle21">
    <w:name w:val="fontstyle21"/>
    <w:basedOn w:val="a0"/>
    <w:rsid w:val="00A17AFC"/>
    <w:rPr>
      <w:rFonts w:ascii="Times New Roman" w:hAnsi="Times New Roman" w:cs="Times New Roman" w:hint="default"/>
      <w:b/>
      <w:bCs/>
      <w:i w:val="0"/>
      <w:iCs w:val="0"/>
      <w:color w:val="FF0000"/>
      <w:sz w:val="36"/>
      <w:szCs w:val="36"/>
    </w:rPr>
  </w:style>
  <w:style w:type="paragraph" w:customStyle="1" w:styleId="Style27">
    <w:name w:val="Style27"/>
    <w:basedOn w:val="a"/>
    <w:rsid w:val="00606D7E"/>
    <w:pPr>
      <w:widowControl w:val="0"/>
      <w:autoSpaceDE w:val="0"/>
      <w:autoSpaceDN w:val="0"/>
      <w:adjustRightInd w:val="0"/>
      <w:spacing w:after="0" w:line="240" w:lineRule="auto"/>
      <w:jc w:val="both"/>
    </w:pPr>
    <w:rPr>
      <w:rFonts w:ascii="Century Schoolbook" w:eastAsia="Times New Roman" w:hAnsi="Century Schoolbook" w:cs="Times New Roman"/>
      <w:sz w:val="24"/>
      <w:szCs w:val="24"/>
      <w:lang w:eastAsia="ru-RU"/>
    </w:rPr>
  </w:style>
  <w:style w:type="character" w:customStyle="1" w:styleId="FontStyle116">
    <w:name w:val="Font Style116"/>
    <w:basedOn w:val="a0"/>
    <w:rsid w:val="00606D7E"/>
    <w:rPr>
      <w:rFonts w:ascii="Century Schoolbook" w:hAnsi="Century Schoolbook" w:cs="Century Schoolbook" w:hint="default"/>
      <w:i/>
      <w:iCs/>
      <w:sz w:val="18"/>
      <w:szCs w:val="18"/>
    </w:rPr>
  </w:style>
  <w:style w:type="character" w:customStyle="1" w:styleId="FontStyle119">
    <w:name w:val="Font Style119"/>
    <w:basedOn w:val="a0"/>
    <w:rsid w:val="00606D7E"/>
    <w:rPr>
      <w:rFonts w:ascii="Century Schoolbook" w:hAnsi="Century Schoolbook" w:cs="Century Schoolbook" w:hint="default"/>
      <w:sz w:val="18"/>
      <w:szCs w:val="18"/>
    </w:rPr>
  </w:style>
  <w:style w:type="paragraph" w:customStyle="1" w:styleId="Style1">
    <w:name w:val="Style1"/>
    <w:basedOn w:val="a"/>
    <w:rsid w:val="00606D7E"/>
    <w:pPr>
      <w:widowControl w:val="0"/>
      <w:autoSpaceDE w:val="0"/>
      <w:autoSpaceDN w:val="0"/>
      <w:adjustRightInd w:val="0"/>
      <w:spacing w:after="0" w:line="254" w:lineRule="exact"/>
    </w:pPr>
    <w:rPr>
      <w:rFonts w:ascii="Century Schoolbook" w:eastAsia="Times New Roman" w:hAnsi="Century Schoolbook" w:cs="Times New Roman"/>
      <w:sz w:val="24"/>
      <w:szCs w:val="24"/>
      <w:lang w:eastAsia="ru-RU"/>
    </w:rPr>
  </w:style>
  <w:style w:type="paragraph" w:customStyle="1" w:styleId="Style22">
    <w:name w:val="Style22"/>
    <w:basedOn w:val="a"/>
    <w:rsid w:val="00606D7E"/>
    <w:pPr>
      <w:widowControl w:val="0"/>
      <w:autoSpaceDE w:val="0"/>
      <w:autoSpaceDN w:val="0"/>
      <w:adjustRightInd w:val="0"/>
      <w:spacing w:after="0" w:line="216" w:lineRule="exact"/>
      <w:ind w:hanging="278"/>
      <w:jc w:val="both"/>
    </w:pPr>
    <w:rPr>
      <w:rFonts w:ascii="Century Schoolbook" w:eastAsia="Times New Roman" w:hAnsi="Century Schoolbook" w:cs="Times New Roman"/>
      <w:sz w:val="24"/>
      <w:szCs w:val="24"/>
      <w:lang w:eastAsia="ru-RU"/>
    </w:rPr>
  </w:style>
  <w:style w:type="paragraph" w:customStyle="1" w:styleId="Style65">
    <w:name w:val="Style65"/>
    <w:basedOn w:val="a"/>
    <w:rsid w:val="00606D7E"/>
    <w:pPr>
      <w:widowControl w:val="0"/>
      <w:autoSpaceDE w:val="0"/>
      <w:autoSpaceDN w:val="0"/>
      <w:adjustRightInd w:val="0"/>
      <w:spacing w:after="0" w:line="408" w:lineRule="exact"/>
      <w:ind w:firstLine="1814"/>
    </w:pPr>
    <w:rPr>
      <w:rFonts w:ascii="Century Schoolbook" w:eastAsia="Times New Roman" w:hAnsi="Century Schoolbook" w:cs="Times New Roman"/>
      <w:sz w:val="24"/>
      <w:szCs w:val="24"/>
      <w:lang w:eastAsia="ru-RU"/>
    </w:rPr>
  </w:style>
  <w:style w:type="paragraph" w:customStyle="1" w:styleId="Style30">
    <w:name w:val="Style30"/>
    <w:basedOn w:val="a"/>
    <w:rsid w:val="00606D7E"/>
    <w:pPr>
      <w:widowControl w:val="0"/>
      <w:autoSpaceDE w:val="0"/>
      <w:autoSpaceDN w:val="0"/>
      <w:adjustRightInd w:val="0"/>
      <w:spacing w:after="0" w:line="235" w:lineRule="exact"/>
      <w:ind w:firstLine="302"/>
      <w:jc w:val="both"/>
    </w:pPr>
    <w:rPr>
      <w:rFonts w:ascii="Century Schoolbook" w:eastAsia="Times New Roman" w:hAnsi="Century Schoolbook" w:cs="Times New Roman"/>
      <w:sz w:val="24"/>
      <w:szCs w:val="24"/>
      <w:lang w:eastAsia="ru-RU"/>
    </w:rPr>
  </w:style>
  <w:style w:type="paragraph" w:customStyle="1" w:styleId="Style21">
    <w:name w:val="Style21"/>
    <w:basedOn w:val="a"/>
    <w:rsid w:val="00606D7E"/>
    <w:pPr>
      <w:widowControl w:val="0"/>
      <w:autoSpaceDE w:val="0"/>
      <w:autoSpaceDN w:val="0"/>
      <w:adjustRightInd w:val="0"/>
      <w:spacing w:after="0" w:line="250" w:lineRule="exact"/>
      <w:jc w:val="both"/>
    </w:pPr>
    <w:rPr>
      <w:rFonts w:ascii="Century Schoolbook" w:eastAsia="Times New Roman" w:hAnsi="Century Schoolbook" w:cs="Times New Roman"/>
      <w:sz w:val="24"/>
      <w:szCs w:val="24"/>
      <w:lang w:eastAsia="ru-RU"/>
    </w:rPr>
  </w:style>
  <w:style w:type="paragraph" w:customStyle="1" w:styleId="Style17">
    <w:name w:val="Style17"/>
    <w:basedOn w:val="a"/>
    <w:rsid w:val="00606D7E"/>
    <w:pPr>
      <w:widowControl w:val="0"/>
      <w:autoSpaceDE w:val="0"/>
      <w:autoSpaceDN w:val="0"/>
      <w:adjustRightInd w:val="0"/>
      <w:spacing w:after="0" w:line="240" w:lineRule="exact"/>
      <w:ind w:firstLine="278"/>
      <w:jc w:val="both"/>
    </w:pPr>
    <w:rPr>
      <w:rFonts w:ascii="Century Schoolbook" w:eastAsia="Times New Roman" w:hAnsi="Century Schoolbook" w:cs="Times New Roman"/>
      <w:sz w:val="24"/>
      <w:szCs w:val="24"/>
      <w:lang w:eastAsia="ru-RU"/>
    </w:rPr>
  </w:style>
  <w:style w:type="character" w:customStyle="1" w:styleId="FontStyle93">
    <w:name w:val="Font Style93"/>
    <w:basedOn w:val="a0"/>
    <w:rsid w:val="00606D7E"/>
    <w:rPr>
      <w:rFonts w:ascii="Century Schoolbook" w:hAnsi="Century Schoolbook" w:cs="Century Schoolbook" w:hint="default"/>
      <w:b/>
      <w:bCs/>
      <w:sz w:val="18"/>
      <w:szCs w:val="18"/>
    </w:rPr>
  </w:style>
  <w:style w:type="paragraph" w:customStyle="1" w:styleId="Style58">
    <w:name w:val="Style58"/>
    <w:basedOn w:val="a"/>
    <w:rsid w:val="00606D7E"/>
    <w:pPr>
      <w:widowControl w:val="0"/>
      <w:autoSpaceDE w:val="0"/>
      <w:autoSpaceDN w:val="0"/>
      <w:adjustRightInd w:val="0"/>
      <w:spacing w:after="0" w:line="456" w:lineRule="exact"/>
      <w:ind w:firstLine="922"/>
    </w:pPr>
    <w:rPr>
      <w:rFonts w:ascii="Century Schoolbook" w:eastAsia="Times New Roman" w:hAnsi="Century Schoolbook" w:cs="Times New Roman"/>
      <w:sz w:val="24"/>
      <w:szCs w:val="24"/>
      <w:lang w:eastAsia="ru-RU"/>
    </w:rPr>
  </w:style>
  <w:style w:type="paragraph" w:customStyle="1" w:styleId="Style23">
    <w:name w:val="Style23"/>
    <w:basedOn w:val="a"/>
    <w:rsid w:val="00606D7E"/>
    <w:pPr>
      <w:widowControl w:val="0"/>
      <w:autoSpaceDE w:val="0"/>
      <w:autoSpaceDN w:val="0"/>
      <w:adjustRightInd w:val="0"/>
      <w:spacing w:after="0" w:line="403" w:lineRule="exact"/>
      <w:jc w:val="center"/>
    </w:pPr>
    <w:rPr>
      <w:rFonts w:ascii="Century Schoolbook" w:eastAsia="Times New Roman" w:hAnsi="Century Schoolbook" w:cs="Times New Roman"/>
      <w:sz w:val="24"/>
      <w:szCs w:val="24"/>
      <w:lang w:eastAsia="ru-RU"/>
    </w:rPr>
  </w:style>
  <w:style w:type="paragraph" w:customStyle="1" w:styleId="Style9">
    <w:name w:val="Style9"/>
    <w:basedOn w:val="a"/>
    <w:rsid w:val="00606D7E"/>
    <w:pPr>
      <w:widowControl w:val="0"/>
      <w:autoSpaceDE w:val="0"/>
      <w:autoSpaceDN w:val="0"/>
      <w:adjustRightInd w:val="0"/>
      <w:spacing w:after="0" w:line="235" w:lineRule="exact"/>
      <w:ind w:firstLine="302"/>
      <w:jc w:val="both"/>
    </w:pPr>
    <w:rPr>
      <w:rFonts w:ascii="Century Schoolbook" w:eastAsia="Times New Roman" w:hAnsi="Century Schoolbook" w:cs="Times New Roman"/>
      <w:sz w:val="24"/>
      <w:szCs w:val="24"/>
      <w:lang w:eastAsia="ru-RU"/>
    </w:rPr>
  </w:style>
  <w:style w:type="paragraph" w:customStyle="1" w:styleId="Style56">
    <w:name w:val="Style56"/>
    <w:basedOn w:val="a"/>
    <w:rsid w:val="00F523AF"/>
    <w:pPr>
      <w:widowControl w:val="0"/>
      <w:autoSpaceDE w:val="0"/>
      <w:autoSpaceDN w:val="0"/>
      <w:adjustRightInd w:val="0"/>
      <w:spacing w:after="0" w:line="245" w:lineRule="exact"/>
    </w:pPr>
    <w:rPr>
      <w:rFonts w:ascii="Century Schoolbook" w:eastAsia="Times New Roman" w:hAnsi="Century Schoolbook" w:cs="Times New Roman"/>
      <w:sz w:val="24"/>
      <w:szCs w:val="24"/>
      <w:lang w:eastAsia="ru-RU"/>
    </w:rPr>
  </w:style>
  <w:style w:type="paragraph" w:customStyle="1" w:styleId="Style37">
    <w:name w:val="Style37"/>
    <w:basedOn w:val="a"/>
    <w:rsid w:val="00F523AF"/>
    <w:pPr>
      <w:widowControl w:val="0"/>
      <w:autoSpaceDE w:val="0"/>
      <w:autoSpaceDN w:val="0"/>
      <w:adjustRightInd w:val="0"/>
      <w:spacing w:after="0" w:line="451" w:lineRule="exact"/>
      <w:ind w:firstLine="1526"/>
    </w:pPr>
    <w:rPr>
      <w:rFonts w:ascii="Century Schoolbook" w:eastAsia="Times New Roman" w:hAnsi="Century Schoolbook" w:cs="Times New Roman"/>
      <w:sz w:val="24"/>
      <w:szCs w:val="24"/>
      <w:lang w:eastAsia="ru-RU"/>
    </w:rPr>
  </w:style>
  <w:style w:type="paragraph" w:customStyle="1" w:styleId="Style50">
    <w:name w:val="Style50"/>
    <w:basedOn w:val="a"/>
    <w:rsid w:val="00F523AF"/>
    <w:pPr>
      <w:widowControl w:val="0"/>
      <w:autoSpaceDE w:val="0"/>
      <w:autoSpaceDN w:val="0"/>
      <w:adjustRightInd w:val="0"/>
      <w:spacing w:after="0" w:line="307" w:lineRule="exact"/>
      <w:ind w:firstLine="283"/>
      <w:jc w:val="both"/>
    </w:pPr>
    <w:rPr>
      <w:rFonts w:ascii="Century Schoolbook" w:eastAsia="Times New Roman" w:hAnsi="Century Schoolbook" w:cs="Times New Roman"/>
      <w:sz w:val="24"/>
      <w:szCs w:val="24"/>
      <w:lang w:eastAsia="ru-RU"/>
    </w:rPr>
  </w:style>
  <w:style w:type="paragraph" w:customStyle="1" w:styleId="Style43">
    <w:name w:val="Style43"/>
    <w:basedOn w:val="a"/>
    <w:rsid w:val="00F523AF"/>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39">
    <w:name w:val="Style39"/>
    <w:basedOn w:val="a"/>
    <w:rsid w:val="00F523AF"/>
    <w:pPr>
      <w:widowControl w:val="0"/>
      <w:autoSpaceDE w:val="0"/>
      <w:autoSpaceDN w:val="0"/>
      <w:adjustRightInd w:val="0"/>
      <w:spacing w:after="0" w:line="293" w:lineRule="exact"/>
      <w:ind w:firstLine="965"/>
    </w:pPr>
    <w:rPr>
      <w:rFonts w:ascii="Century Schoolbook" w:eastAsia="Times New Roman" w:hAnsi="Century Schoolbook" w:cs="Times New Roman"/>
      <w:sz w:val="24"/>
      <w:szCs w:val="24"/>
      <w:lang w:eastAsia="ru-RU"/>
    </w:rPr>
  </w:style>
  <w:style w:type="paragraph" w:customStyle="1" w:styleId="Style49">
    <w:name w:val="Style49"/>
    <w:basedOn w:val="a"/>
    <w:rsid w:val="00F523AF"/>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20">
    <w:name w:val="Style20"/>
    <w:basedOn w:val="a"/>
    <w:rsid w:val="00147FD5"/>
    <w:pPr>
      <w:widowControl w:val="0"/>
      <w:autoSpaceDE w:val="0"/>
      <w:autoSpaceDN w:val="0"/>
      <w:adjustRightInd w:val="0"/>
      <w:spacing w:after="0" w:line="408" w:lineRule="exact"/>
      <w:ind w:firstLine="1536"/>
    </w:pPr>
    <w:rPr>
      <w:rFonts w:ascii="Century Schoolbook" w:eastAsia="Times New Roman" w:hAnsi="Century Schoolbook" w:cs="Times New Roman"/>
      <w:sz w:val="24"/>
      <w:szCs w:val="24"/>
      <w:lang w:eastAsia="ru-RU"/>
    </w:rPr>
  </w:style>
  <w:style w:type="paragraph" w:styleId="a9">
    <w:name w:val="header"/>
    <w:basedOn w:val="a"/>
    <w:link w:val="aa"/>
    <w:uiPriority w:val="99"/>
    <w:unhideWhenUsed/>
    <w:rsid w:val="00147FD5"/>
    <w:pPr>
      <w:tabs>
        <w:tab w:val="center" w:pos="4677"/>
        <w:tab w:val="right" w:pos="9355"/>
      </w:tabs>
      <w:spacing w:after="0" w:line="240" w:lineRule="auto"/>
      <w:ind w:firstLine="720"/>
      <w:contextualSpacing/>
    </w:pPr>
    <w:rPr>
      <w:rFonts w:ascii="Calibri" w:eastAsia="Calibri" w:hAnsi="Calibri" w:cs="Times New Roman"/>
    </w:rPr>
  </w:style>
  <w:style w:type="character" w:customStyle="1" w:styleId="aa">
    <w:name w:val="Верхний колонтитул Знак"/>
    <w:basedOn w:val="a0"/>
    <w:link w:val="a9"/>
    <w:uiPriority w:val="99"/>
    <w:rsid w:val="00147FD5"/>
    <w:rPr>
      <w:rFonts w:ascii="Calibri" w:eastAsia="Calibri" w:hAnsi="Calibri" w:cs="Times New Roman"/>
    </w:rPr>
  </w:style>
  <w:style w:type="character" w:customStyle="1" w:styleId="apple-converted-space">
    <w:name w:val="apple-converted-space"/>
    <w:basedOn w:val="a0"/>
    <w:rsid w:val="00147FD5"/>
  </w:style>
  <w:style w:type="paragraph" w:customStyle="1" w:styleId="Style40">
    <w:name w:val="Style40"/>
    <w:basedOn w:val="a"/>
    <w:rsid w:val="00147FD5"/>
    <w:pPr>
      <w:widowControl w:val="0"/>
      <w:autoSpaceDE w:val="0"/>
      <w:autoSpaceDN w:val="0"/>
      <w:adjustRightInd w:val="0"/>
      <w:spacing w:after="0" w:line="466" w:lineRule="exact"/>
      <w:ind w:firstLine="816"/>
    </w:pPr>
    <w:rPr>
      <w:rFonts w:ascii="Century Schoolbook" w:eastAsia="Times New Roman" w:hAnsi="Century Schoolbook" w:cs="Times New Roman"/>
      <w:sz w:val="24"/>
      <w:szCs w:val="24"/>
      <w:lang w:eastAsia="ru-RU"/>
    </w:rPr>
  </w:style>
  <w:style w:type="paragraph" w:styleId="ab">
    <w:name w:val="List Paragraph"/>
    <w:basedOn w:val="a"/>
    <w:uiPriority w:val="34"/>
    <w:qFormat/>
    <w:rsid w:val="00147FD5"/>
    <w:pPr>
      <w:ind w:left="720"/>
      <w:contextualSpacing/>
    </w:pPr>
  </w:style>
  <w:style w:type="character" w:customStyle="1" w:styleId="FontStyle124">
    <w:name w:val="Font Style124"/>
    <w:basedOn w:val="a0"/>
    <w:rsid w:val="00147FD5"/>
    <w:rPr>
      <w:rFonts w:ascii="Trebuchet MS" w:hAnsi="Trebuchet MS" w:cs="Trebuchet MS" w:hint="default"/>
      <w:b/>
      <w:bCs/>
      <w:i/>
      <w:iCs/>
      <w:sz w:val="20"/>
      <w:szCs w:val="20"/>
    </w:rPr>
  </w:style>
  <w:style w:type="paragraph" w:customStyle="1" w:styleId="Style28">
    <w:name w:val="Style28"/>
    <w:basedOn w:val="a"/>
    <w:rsid w:val="00147FD5"/>
    <w:pPr>
      <w:widowControl w:val="0"/>
      <w:autoSpaceDE w:val="0"/>
      <w:autoSpaceDN w:val="0"/>
      <w:adjustRightInd w:val="0"/>
      <w:spacing w:after="0" w:line="398" w:lineRule="exact"/>
      <w:jc w:val="center"/>
    </w:pPr>
    <w:rPr>
      <w:rFonts w:ascii="Century Schoolbook" w:eastAsia="Times New Roman" w:hAnsi="Century Schoolbook" w:cs="Times New Roman"/>
      <w:sz w:val="24"/>
      <w:szCs w:val="24"/>
      <w:lang w:eastAsia="ru-RU"/>
    </w:rPr>
  </w:style>
  <w:style w:type="paragraph" w:customStyle="1" w:styleId="Style16">
    <w:name w:val="Style16"/>
    <w:basedOn w:val="a"/>
    <w:rsid w:val="00147FD5"/>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70">
    <w:name w:val="Style70"/>
    <w:basedOn w:val="a"/>
    <w:rsid w:val="00147FD5"/>
    <w:pPr>
      <w:widowControl w:val="0"/>
      <w:autoSpaceDE w:val="0"/>
      <w:autoSpaceDN w:val="0"/>
      <w:adjustRightInd w:val="0"/>
      <w:spacing w:after="0" w:line="240" w:lineRule="auto"/>
      <w:jc w:val="right"/>
    </w:pPr>
    <w:rPr>
      <w:rFonts w:ascii="Century Schoolbook" w:eastAsia="Times New Roman" w:hAnsi="Century Schoolbook" w:cs="Times New Roman"/>
      <w:sz w:val="24"/>
      <w:szCs w:val="24"/>
      <w:lang w:eastAsia="ru-RU"/>
    </w:rPr>
  </w:style>
  <w:style w:type="character" w:styleId="ac">
    <w:name w:val="Emphasis"/>
    <w:basedOn w:val="a0"/>
    <w:uiPriority w:val="20"/>
    <w:qFormat/>
    <w:rsid w:val="00147FD5"/>
    <w:rPr>
      <w:i/>
      <w:iCs/>
    </w:rPr>
  </w:style>
  <w:style w:type="paragraph" w:customStyle="1" w:styleId="Style81">
    <w:name w:val="Style81"/>
    <w:basedOn w:val="a"/>
    <w:rsid w:val="009D20A8"/>
    <w:pPr>
      <w:widowControl w:val="0"/>
      <w:autoSpaceDE w:val="0"/>
      <w:autoSpaceDN w:val="0"/>
      <w:adjustRightInd w:val="0"/>
      <w:spacing w:after="0" w:line="250" w:lineRule="exact"/>
      <w:ind w:firstLine="298"/>
      <w:jc w:val="both"/>
    </w:pPr>
    <w:rPr>
      <w:rFonts w:ascii="Century Schoolbook" w:eastAsia="Times New Roman" w:hAnsi="Century Schoolbook" w:cs="Times New Roman"/>
      <w:sz w:val="24"/>
      <w:szCs w:val="24"/>
      <w:lang w:eastAsia="ru-RU"/>
    </w:rPr>
  </w:style>
  <w:style w:type="paragraph" w:customStyle="1" w:styleId="Style83">
    <w:name w:val="Style83"/>
    <w:basedOn w:val="a"/>
    <w:rsid w:val="009D20A8"/>
    <w:pPr>
      <w:widowControl w:val="0"/>
      <w:autoSpaceDE w:val="0"/>
      <w:autoSpaceDN w:val="0"/>
      <w:adjustRightInd w:val="0"/>
      <w:spacing w:after="0" w:line="235" w:lineRule="exact"/>
      <w:ind w:firstLine="322"/>
      <w:jc w:val="both"/>
    </w:pPr>
    <w:rPr>
      <w:rFonts w:ascii="Century Schoolbook" w:eastAsia="Times New Roman" w:hAnsi="Century Schoolbook" w:cs="Times New Roman"/>
      <w:sz w:val="24"/>
      <w:szCs w:val="24"/>
      <w:lang w:eastAsia="ru-RU"/>
    </w:rPr>
  </w:style>
  <w:style w:type="paragraph" w:customStyle="1" w:styleId="Style69">
    <w:name w:val="Style69"/>
    <w:basedOn w:val="a"/>
    <w:rsid w:val="009D20A8"/>
    <w:pPr>
      <w:widowControl w:val="0"/>
      <w:autoSpaceDE w:val="0"/>
      <w:autoSpaceDN w:val="0"/>
      <w:adjustRightInd w:val="0"/>
      <w:spacing w:after="0" w:line="239" w:lineRule="exact"/>
      <w:ind w:firstLine="274"/>
    </w:pPr>
    <w:rPr>
      <w:rFonts w:ascii="Century Schoolbook" w:eastAsia="Times New Roman" w:hAnsi="Century Schoolbook" w:cs="Times New Roman"/>
      <w:sz w:val="24"/>
      <w:szCs w:val="24"/>
      <w:lang w:eastAsia="ru-RU"/>
    </w:rPr>
  </w:style>
  <w:style w:type="character" w:customStyle="1" w:styleId="c1">
    <w:name w:val="c1"/>
    <w:basedOn w:val="a0"/>
    <w:rsid w:val="009D20A8"/>
  </w:style>
  <w:style w:type="paragraph" w:customStyle="1" w:styleId="Style45">
    <w:name w:val="Style45"/>
    <w:basedOn w:val="a"/>
    <w:rsid w:val="00224984"/>
    <w:pPr>
      <w:widowControl w:val="0"/>
      <w:autoSpaceDE w:val="0"/>
      <w:autoSpaceDN w:val="0"/>
      <w:adjustRightInd w:val="0"/>
      <w:spacing w:after="0" w:line="240" w:lineRule="auto"/>
      <w:jc w:val="center"/>
    </w:pPr>
    <w:rPr>
      <w:rFonts w:ascii="Century Schoolbook" w:eastAsia="Times New Roman" w:hAnsi="Century Schoolbook" w:cs="Times New Roman"/>
      <w:sz w:val="24"/>
      <w:szCs w:val="24"/>
      <w:lang w:eastAsia="ru-RU"/>
    </w:rPr>
  </w:style>
  <w:style w:type="paragraph" w:customStyle="1" w:styleId="Style29">
    <w:name w:val="Style29"/>
    <w:basedOn w:val="a"/>
    <w:rsid w:val="00224984"/>
    <w:pPr>
      <w:widowControl w:val="0"/>
      <w:autoSpaceDE w:val="0"/>
      <w:autoSpaceDN w:val="0"/>
      <w:adjustRightInd w:val="0"/>
      <w:spacing w:after="0" w:line="456" w:lineRule="exact"/>
      <w:ind w:firstLine="624"/>
    </w:pPr>
    <w:rPr>
      <w:rFonts w:ascii="Century Schoolbook" w:eastAsia="Times New Roman" w:hAnsi="Century Schoolbook" w:cs="Times New Roman"/>
      <w:sz w:val="24"/>
      <w:szCs w:val="24"/>
      <w:lang w:eastAsia="ru-RU"/>
    </w:rPr>
  </w:style>
  <w:style w:type="paragraph" w:customStyle="1" w:styleId="Style46">
    <w:name w:val="Style46"/>
    <w:basedOn w:val="a"/>
    <w:rsid w:val="00224984"/>
    <w:pPr>
      <w:widowControl w:val="0"/>
      <w:autoSpaceDE w:val="0"/>
      <w:autoSpaceDN w:val="0"/>
      <w:adjustRightInd w:val="0"/>
      <w:spacing w:after="0" w:line="240" w:lineRule="auto"/>
      <w:jc w:val="both"/>
    </w:pPr>
    <w:rPr>
      <w:rFonts w:ascii="Century Schoolbook" w:eastAsia="Times New Roman" w:hAnsi="Century Schoolbook" w:cs="Times New Roman"/>
      <w:sz w:val="24"/>
      <w:szCs w:val="24"/>
      <w:lang w:eastAsia="ru-RU"/>
    </w:rPr>
  </w:style>
  <w:style w:type="paragraph" w:customStyle="1" w:styleId="Style72">
    <w:name w:val="Style72"/>
    <w:basedOn w:val="a"/>
    <w:rsid w:val="00224984"/>
    <w:pPr>
      <w:widowControl w:val="0"/>
      <w:autoSpaceDE w:val="0"/>
      <w:autoSpaceDN w:val="0"/>
      <w:adjustRightInd w:val="0"/>
      <w:spacing w:after="0" w:line="403" w:lineRule="exact"/>
      <w:ind w:firstLine="485"/>
    </w:pPr>
    <w:rPr>
      <w:rFonts w:ascii="Century Schoolbook" w:eastAsia="Times New Roman" w:hAnsi="Century Schoolbook"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4297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32729-68B7-44D8-8B82-3F8C3CFB1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Pages>
  <Words>52797</Words>
  <Characters>300947</Characters>
  <Application>Microsoft Office Word</Application>
  <DocSecurity>0</DocSecurity>
  <Lines>2507</Lines>
  <Paragraphs>706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пк</cp:lastModifiedBy>
  <cp:revision>7</cp:revision>
  <dcterms:created xsi:type="dcterms:W3CDTF">2025-12-18T09:13:00Z</dcterms:created>
  <dcterms:modified xsi:type="dcterms:W3CDTF">2026-06-25T11:03:00Z</dcterms:modified>
</cp:coreProperties>
</file>